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header108.xml" ContentType="application/vnd.openxmlformats-officedocument.wordprocessingml.header+xml"/>
  <Override PartName="/word/header109.xml" ContentType="application/vnd.openxmlformats-officedocument.wordprocessingml.header+xml"/>
  <Override PartName="/word/header11.xml" ContentType="application/vnd.openxmlformats-officedocument.wordprocessingml.header+xml"/>
  <Override PartName="/word/header110.xml" ContentType="application/vnd.openxmlformats-officedocument.wordprocessingml.head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header12.xml" ContentType="application/vnd.openxmlformats-officedocument.wordprocessingml.head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header129.xml" ContentType="application/vnd.openxmlformats-officedocument.wordprocessingml.header+xml"/>
  <Override PartName="/word/header13.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header138.xml" ContentType="application/vnd.openxmlformats-officedocument.wordprocessingml.header+xml"/>
  <Override PartName="/word/header139.xml" ContentType="application/vnd.openxmlformats-officedocument.wordprocessingml.header+xml"/>
  <Override PartName="/word/header14.xml" ContentType="application/vnd.openxmlformats-officedocument.wordprocessingml.header+xml"/>
  <Override PartName="/word/header140.xml" ContentType="application/vnd.openxmlformats-officedocument.wordprocessingml.head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header4.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header48.xml" ContentType="application/vnd.openxmlformats-officedocument.wordprocessingml.header+xml"/>
  <Override PartName="/word/header49.xml" ContentType="application/vnd.openxmlformats-officedocument.wordprocessingml.header+xml"/>
  <Override PartName="/word/header5.xml" ContentType="application/vnd.openxmlformats-officedocument.wordprocessingml.header+xml"/>
  <Override PartName="/word/header50.xml" ContentType="application/vnd.openxmlformats-officedocument.wordprocessingml.head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header6.xml" ContentType="application/vnd.openxmlformats-officedocument.wordprocessingml.head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header69.xml" ContentType="application/vnd.openxmlformats-officedocument.wordprocessingml.header+xml"/>
  <Override PartName="/word/header7.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header78.xml" ContentType="application/vnd.openxmlformats-officedocument.wordprocessingml.header+xml"/>
  <Override PartName="/word/header79.xml" ContentType="application/vnd.openxmlformats-officedocument.wordprocessingml.header+xml"/>
  <Override PartName="/word/header8.xml" ContentType="application/vnd.openxmlformats-officedocument.wordprocessingml.header+xml"/>
  <Override PartName="/word/header80.xml" ContentType="application/vnd.openxmlformats-officedocument.wordprocessingml.head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header9.xml" ContentType="application/vnd.openxmlformats-officedocument.wordprocessingml.head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header99.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216F0503">
      <w:pPr>
        <w:pStyle w:val="2"/>
        <w:spacing w:before="237" w:line="197" w:lineRule="auto"/>
        <w:ind w:left="17"/>
        <w:outlineLvl w:val="2"/>
        <w:rPr>
          <w:rFonts w:ascii="微软雅黑" w:hAnsi="微软雅黑" w:eastAsia="微软雅黑" w:cs="微软雅黑"/>
          <w:sz w:val="33"/>
          <w:szCs w:val="33"/>
        </w:rPr>
      </w:pPr>
      <w:r>
        <w:rPr>
          <w:b/>
          <w:bCs/>
          <w:color w:val="333333"/>
          <w:spacing w:val="5"/>
          <w:sz w:val="33"/>
          <w:szCs w:val="33"/>
        </w:rPr>
        <w:t>14</w:t>
      </w:r>
      <w:r>
        <w:rPr>
          <w:rFonts w:ascii="微软雅黑" w:hAnsi="微软雅黑" w:eastAsia="微软雅黑" w:cs="微软雅黑"/>
          <w:b/>
          <w:bCs/>
          <w:color w:val="333333"/>
          <w:spacing w:val="5"/>
          <w:sz w:val="33"/>
          <w:szCs w:val="33"/>
        </w:rPr>
        <w:t>、</w:t>
      </w:r>
      <w:r>
        <w:rPr>
          <w:rFonts w:ascii="微软雅黑" w:hAnsi="微软雅黑" w:eastAsia="微软雅黑" w:cs="微软雅黑"/>
          <w:b/>
          <w:bCs/>
          <w:color w:val="333333"/>
          <w:spacing w:val="-17"/>
          <w:sz w:val="33"/>
          <w:szCs w:val="33"/>
        </w:rPr>
        <w:t xml:space="preserve"> </w:t>
      </w:r>
      <w:r>
        <w:rPr>
          <w:b/>
          <w:bCs/>
          <w:color w:val="333333"/>
          <w:sz w:val="33"/>
          <w:szCs w:val="33"/>
        </w:rPr>
        <w:t>Java</w:t>
      </w:r>
      <w:r>
        <w:rPr>
          <w:rFonts w:ascii="微软雅黑" w:hAnsi="微软雅黑" w:eastAsia="微软雅黑" w:cs="微软雅黑"/>
          <w:b/>
          <w:bCs/>
          <w:color w:val="333333"/>
          <w:spacing w:val="5"/>
          <w:sz w:val="33"/>
          <w:szCs w:val="33"/>
        </w:rPr>
        <w:t>的四种引用，强弱软虚</w:t>
      </w:r>
    </w:p>
    <w:p w14:paraId="57846757">
      <w:pPr>
        <w:spacing w:before="249" w:line="185"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32" name="IM 32"/>
            <wp:cNvGraphicFramePr/>
            <a:graphic xmlns:a="http://schemas.openxmlformats.org/drawingml/2006/main">
              <a:graphicData uri="http://schemas.openxmlformats.org/drawingml/2006/picture">
                <pic:pic xmlns:pic="http://schemas.openxmlformats.org/drawingml/2006/picture">
                  <pic:nvPicPr>
                    <pic:cNvPr id="32" name="IM 32"/>
                    <pic:cNvPicPr/>
                  </pic:nvPicPr>
                  <pic:blipFill>
                    <a:blip r:embed="rId165"/>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7"/>
          <w:sz w:val="22"/>
          <w:szCs w:val="22"/>
        </w:rPr>
        <w:t xml:space="preserve">  </w:t>
      </w:r>
      <w:r>
        <w:rPr>
          <w:rFonts w:ascii="微软雅黑" w:hAnsi="微软雅黑" w:eastAsia="微软雅黑" w:cs="微软雅黑"/>
          <w:color w:val="333333"/>
          <w:spacing w:val="2"/>
          <w:sz w:val="22"/>
          <w:szCs w:val="22"/>
        </w:rPr>
        <w:t>强引用</w:t>
      </w:r>
    </w:p>
    <w:p w14:paraId="1E2CA910">
      <w:pPr>
        <w:pStyle w:val="2"/>
        <w:spacing w:before="185" w:line="225" w:lineRule="auto"/>
        <w:ind w:left="449" w:right="321" w:firstLine="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强引用是平常中使用最多的引用，强引用在程序内存不足（</w:t>
      </w:r>
      <w:r>
        <w:rPr>
          <w:rFonts w:ascii="微软雅黑" w:hAnsi="微软雅黑" w:eastAsia="微软雅黑" w:cs="微软雅黑"/>
          <w:color w:val="333333"/>
          <w:spacing w:val="25"/>
          <w:sz w:val="22"/>
          <w:szCs w:val="22"/>
        </w:rPr>
        <w:t xml:space="preserve"> </w:t>
      </w:r>
      <w:r>
        <w:rPr>
          <w:color w:val="333333"/>
          <w:sz w:val="22"/>
          <w:szCs w:val="22"/>
        </w:rPr>
        <w:t>OOM</w:t>
      </w:r>
      <w:r>
        <w:rPr>
          <w:color w:val="333333"/>
          <w:spacing w:val="16"/>
          <w:sz w:val="22"/>
          <w:szCs w:val="22"/>
        </w:rPr>
        <w:t xml:space="preserve"> </w:t>
      </w:r>
      <w:r>
        <w:rPr>
          <w:rFonts w:ascii="微软雅黑" w:hAnsi="微软雅黑" w:eastAsia="微软雅黑" w:cs="微软雅黑"/>
          <w:color w:val="333333"/>
          <w:spacing w:val="1"/>
          <w:sz w:val="22"/>
          <w:szCs w:val="22"/>
        </w:rPr>
        <w:t>）的时候也不会被</w:t>
      </w:r>
      <w:r>
        <w:rPr>
          <w:rFonts w:ascii="微软雅黑" w:hAnsi="微软雅黑" w:eastAsia="微软雅黑" w:cs="微软雅黑"/>
          <w:color w:val="333333"/>
          <w:sz w:val="22"/>
          <w:szCs w:val="22"/>
        </w:rPr>
        <w:t xml:space="preserve">回收，使用 </w:t>
      </w:r>
      <w:r>
        <w:rPr>
          <w:rFonts w:ascii="微软雅黑" w:hAnsi="微软雅黑" w:eastAsia="微软雅黑" w:cs="微软雅黑"/>
          <w:color w:val="333333"/>
          <w:spacing w:val="8"/>
          <w:sz w:val="22"/>
          <w:szCs w:val="22"/>
        </w:rPr>
        <w:t>方式：</w:t>
      </w:r>
    </w:p>
    <w:p w14:paraId="2D8A2390">
      <w:pPr>
        <w:spacing w:before="161" w:line="990" w:lineRule="exact"/>
        <w:ind w:firstLine="451"/>
      </w:pPr>
      <w:r>
        <w:rPr>
          <w:position w:val="-19"/>
        </w:rPr>
        <w:pict>
          <v:roundrect id="_x0000_s1040" o:spid="_x0000_s1040" o:spt="2" style="height:47.55pt;width:465.45pt;" fillcolor="#F8F8F8" filled="t" stroked="t" coordsize="21600,21600" arcsize="0.0530092592592593">
            <v:path/>
            <v:fill on="t" focussize="0,0"/>
            <v:stroke weight="2pt" color="#DFE2E5" miterlimit="0" joinstyle="miter"/>
            <v:imagedata o:title=""/>
            <o:lock v:ext="edit" aspectratio="f"/>
            <v:textbox inset="0mm,0mm,0mm,0mm">
              <w:txbxContent>
                <w:p w14:paraId="7457C91B">
                  <w:pPr>
                    <w:spacing w:before="161" w:line="302" w:lineRule="auto"/>
                    <w:ind w:left="230" w:right="5567"/>
                    <w:rPr>
                      <w:rFonts w:ascii="Consolas" w:hAnsi="Consolas" w:eastAsia="Consolas" w:cs="Consolas"/>
                      <w:sz w:val="20"/>
                      <w:szCs w:val="20"/>
                    </w:rPr>
                  </w:pPr>
                  <w:r>
                    <w:rPr>
                      <w:rFonts w:ascii="Consolas" w:hAnsi="Consolas" w:eastAsia="Consolas" w:cs="Consolas"/>
                      <w:color w:val="008855"/>
                      <w:spacing w:val="-1"/>
                      <w:sz w:val="20"/>
                      <w:szCs w:val="20"/>
                    </w:rPr>
                    <w:t xml:space="preserve">String </w:t>
                  </w:r>
                  <w:r>
                    <w:rPr>
                      <w:rFonts w:ascii="Consolas" w:hAnsi="Consolas" w:eastAsia="Consolas" w:cs="Consolas"/>
                      <w:spacing w:val="-1"/>
                      <w:sz w:val="20"/>
                      <w:szCs w:val="20"/>
                    </w:rPr>
                    <w:t>str</w:t>
                  </w:r>
                  <w:r>
                    <w:rPr>
                      <w:rFonts w:ascii="Consolas" w:hAnsi="Consolas" w:eastAsia="Consolas" w:cs="Consolas"/>
                      <w:spacing w:val="29"/>
                      <w:sz w:val="20"/>
                      <w:szCs w:val="20"/>
                    </w:rPr>
                    <w:t xml:space="preserve"> </w:t>
                  </w:r>
                  <w:r>
                    <w:rPr>
                      <w:rFonts w:ascii="Consolas" w:hAnsi="Consolas" w:eastAsia="Consolas" w:cs="Consolas"/>
                      <w:color w:val="981A1A"/>
                      <w:spacing w:val="-1"/>
                      <w:sz w:val="20"/>
                      <w:szCs w:val="20"/>
                    </w:rPr>
                    <w:t>=</w:t>
                  </w:r>
                  <w:r>
                    <w:rPr>
                      <w:rFonts w:ascii="Consolas" w:hAnsi="Consolas" w:eastAsia="Consolas" w:cs="Consolas"/>
                      <w:color w:val="981A1A"/>
                      <w:spacing w:val="17"/>
                      <w:sz w:val="20"/>
                      <w:szCs w:val="20"/>
                    </w:rPr>
                    <w:t xml:space="preserve"> </w:t>
                  </w:r>
                  <w:r>
                    <w:rPr>
                      <w:rFonts w:ascii="Consolas" w:hAnsi="Consolas" w:eastAsia="Consolas" w:cs="Consolas"/>
                      <w:color w:val="770088"/>
                      <w:spacing w:val="-1"/>
                      <w:sz w:val="20"/>
                      <w:szCs w:val="20"/>
                    </w:rPr>
                    <w:t>new</w:t>
                  </w:r>
                  <w:r>
                    <w:rPr>
                      <w:rFonts w:ascii="Consolas" w:hAnsi="Consolas" w:eastAsia="Consolas" w:cs="Consolas"/>
                      <w:color w:val="770088"/>
                      <w:spacing w:val="13"/>
                      <w:sz w:val="20"/>
                      <w:szCs w:val="20"/>
                    </w:rPr>
                    <w:t xml:space="preserve"> </w:t>
                  </w:r>
                  <w:r>
                    <w:rPr>
                      <w:rFonts w:ascii="Consolas" w:hAnsi="Consolas" w:eastAsia="Consolas" w:cs="Consolas"/>
                      <w:color w:val="008855"/>
                      <w:spacing w:val="-1"/>
                      <w:sz w:val="20"/>
                      <w:szCs w:val="20"/>
                    </w:rPr>
                    <w:t>String</w:t>
                  </w:r>
                  <w:r>
                    <w:rPr>
                      <w:rFonts w:ascii="Consolas" w:hAnsi="Consolas" w:eastAsia="Consolas" w:cs="Consolas"/>
                      <w:color w:val="333333"/>
                      <w:spacing w:val="-1"/>
                      <w:sz w:val="20"/>
                      <w:szCs w:val="20"/>
                    </w:rPr>
                    <w:t>(</w:t>
                  </w:r>
                  <w:r>
                    <w:rPr>
                      <w:rFonts w:ascii="Consolas" w:hAnsi="Consolas" w:eastAsia="Consolas" w:cs="Consolas"/>
                      <w:color w:val="AA1111"/>
                      <w:spacing w:val="-1"/>
                      <w:sz w:val="20"/>
                      <w:szCs w:val="20"/>
                    </w:rPr>
                    <w:t>"str"</w:t>
                  </w:r>
                  <w:r>
                    <w:rPr>
                      <w:rFonts w:ascii="Consolas" w:hAnsi="Consolas" w:eastAsia="Consolas" w:cs="Consolas"/>
                      <w:color w:val="333333"/>
                      <w:spacing w:val="-1"/>
                      <w:sz w:val="20"/>
                      <w:szCs w:val="20"/>
                    </w:rPr>
                    <w:t>);</w:t>
                  </w:r>
                  <w:r>
                    <w:rPr>
                      <w:rFonts w:ascii="Consolas" w:hAnsi="Consolas" w:eastAsia="Consolas" w:cs="Consolas"/>
                      <w:color w:val="333333"/>
                      <w:sz w:val="20"/>
                      <w:szCs w:val="20"/>
                    </w:rPr>
                    <w:t xml:space="preserve"> </w:t>
                  </w:r>
                  <w:r>
                    <w:rPr>
                      <w:rFonts w:ascii="Consolas" w:hAnsi="Consolas" w:eastAsia="Consolas" w:cs="Consolas"/>
                      <w:sz w:val="20"/>
                      <w:szCs w:val="20"/>
                    </w:rPr>
                    <w:t>System</w:t>
                  </w:r>
                  <w:r>
                    <w:rPr>
                      <w:rFonts w:ascii="Consolas" w:hAnsi="Consolas" w:eastAsia="Consolas" w:cs="Consolas"/>
                      <w:color w:val="333333"/>
                      <w:spacing w:val="6"/>
                      <w:sz w:val="20"/>
                      <w:szCs w:val="20"/>
                    </w:rPr>
                    <w:t>.</w:t>
                  </w:r>
                  <w:r>
                    <w:rPr>
                      <w:rFonts w:ascii="Consolas" w:hAnsi="Consolas" w:eastAsia="Consolas" w:cs="Consolas"/>
                      <w:sz w:val="20"/>
                      <w:szCs w:val="20"/>
                    </w:rPr>
                    <w:t>out</w:t>
                  </w:r>
                  <w:r>
                    <w:rPr>
                      <w:rFonts w:ascii="Consolas" w:hAnsi="Consolas" w:eastAsia="Consolas" w:cs="Consolas"/>
                      <w:color w:val="333333"/>
                      <w:spacing w:val="6"/>
                      <w:sz w:val="20"/>
                      <w:szCs w:val="20"/>
                    </w:rPr>
                    <w:t>.</w:t>
                  </w:r>
                  <w:r>
                    <w:rPr>
                      <w:rFonts w:ascii="Consolas" w:hAnsi="Consolas" w:eastAsia="Consolas" w:cs="Consolas"/>
                      <w:sz w:val="20"/>
                      <w:szCs w:val="20"/>
                    </w:rPr>
                    <w:t>println</w:t>
                  </w:r>
                  <w:r>
                    <w:rPr>
                      <w:rFonts w:ascii="Consolas" w:hAnsi="Consolas" w:eastAsia="Consolas" w:cs="Consolas"/>
                      <w:color w:val="333333"/>
                      <w:spacing w:val="6"/>
                      <w:sz w:val="20"/>
                      <w:szCs w:val="20"/>
                    </w:rPr>
                    <w:t>(</w:t>
                  </w:r>
                  <w:r>
                    <w:rPr>
                      <w:rFonts w:ascii="Consolas" w:hAnsi="Consolas" w:eastAsia="Consolas" w:cs="Consolas"/>
                      <w:sz w:val="20"/>
                      <w:szCs w:val="20"/>
                    </w:rPr>
                    <w:t>str</w:t>
                  </w:r>
                  <w:r>
                    <w:rPr>
                      <w:rFonts w:ascii="Consolas" w:hAnsi="Consolas" w:eastAsia="Consolas" w:cs="Consolas"/>
                      <w:color w:val="333333"/>
                      <w:spacing w:val="6"/>
                      <w:sz w:val="20"/>
                      <w:szCs w:val="20"/>
                    </w:rPr>
                    <w:t>);</w:t>
                  </w:r>
                </w:p>
              </w:txbxContent>
            </v:textbox>
            <w10:wrap type="none"/>
            <w10:anchorlock/>
          </v:roundrect>
        </w:pict>
      </w:r>
    </w:p>
    <w:p w14:paraId="030D668F">
      <w:pPr>
        <w:spacing w:before="304" w:line="186"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34" name="IM 34"/>
            <wp:cNvGraphicFramePr/>
            <a:graphic xmlns:a="http://schemas.openxmlformats.org/drawingml/2006/main">
              <a:graphicData uri="http://schemas.openxmlformats.org/drawingml/2006/picture">
                <pic:pic xmlns:pic="http://schemas.openxmlformats.org/drawingml/2006/picture">
                  <pic:nvPicPr>
                    <pic:cNvPr id="34" name="IM 34"/>
                    <pic:cNvPicPr/>
                  </pic:nvPicPr>
                  <pic:blipFill>
                    <a:blip r:embed="rId166"/>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w w:val="101"/>
          <w:sz w:val="22"/>
          <w:szCs w:val="22"/>
        </w:rPr>
        <w:t xml:space="preserve">  </w:t>
      </w:r>
      <w:r>
        <w:rPr>
          <w:rFonts w:ascii="微软雅黑" w:hAnsi="微软雅黑" w:eastAsia="微软雅黑" w:cs="微软雅黑"/>
          <w:color w:val="333333"/>
          <w:spacing w:val="3"/>
          <w:sz w:val="22"/>
          <w:szCs w:val="22"/>
        </w:rPr>
        <w:t>软引用</w:t>
      </w:r>
    </w:p>
    <w:p w14:paraId="08D53F41">
      <w:pPr>
        <w:spacing w:before="171" w:line="187" w:lineRule="auto"/>
        <w:ind w:left="45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软引用在程序内存不足时，会被回收，使用方式：</w:t>
      </w:r>
    </w:p>
    <w:p w14:paraId="6B239B02">
      <w:pPr>
        <w:pStyle w:val="2"/>
        <w:spacing w:line="341" w:lineRule="auto"/>
      </w:pPr>
    </w:p>
    <w:p w14:paraId="3F24EC66">
      <w:pPr>
        <w:spacing w:before="87" w:line="220" w:lineRule="auto"/>
        <w:ind w:left="736"/>
        <w:rPr>
          <w:rFonts w:ascii="微软雅黑" w:hAnsi="微软雅黑" w:eastAsia="微软雅黑" w:cs="微软雅黑"/>
          <w:sz w:val="20"/>
          <w:szCs w:val="20"/>
        </w:rPr>
      </w:pPr>
      <w:r>
        <w:drawing>
          <wp:anchor distT="0" distB="0" distL="0" distR="0" simplePos="0" relativeHeight="251687936" behindDoc="1" locked="0" layoutInCell="1" allowOverlap="1">
            <wp:simplePos x="0" y="0"/>
            <wp:positionH relativeFrom="column">
              <wp:posOffset>910590</wp:posOffset>
            </wp:positionH>
            <wp:positionV relativeFrom="paragraph">
              <wp:posOffset>-157480</wp:posOffset>
            </wp:positionV>
            <wp:extent cx="4363720" cy="2154555"/>
            <wp:effectExtent l="0" t="0" r="0" b="0"/>
            <wp:wrapNone/>
            <wp:docPr id="36" name="IM 36"/>
            <wp:cNvGraphicFramePr/>
            <a:graphic xmlns:a="http://schemas.openxmlformats.org/drawingml/2006/main">
              <a:graphicData uri="http://schemas.openxmlformats.org/drawingml/2006/picture">
                <pic:pic xmlns:pic="http://schemas.openxmlformats.org/drawingml/2006/picture">
                  <pic:nvPicPr>
                    <pic:cNvPr id="36" name="IM 36"/>
                    <pic:cNvPicPr/>
                  </pic:nvPicPr>
                  <pic:blipFill>
                    <a:blip r:embed="rId167"/>
                    <a:stretch>
                      <a:fillRect/>
                    </a:stretch>
                  </pic:blipFill>
                  <pic:spPr>
                    <a:xfrm>
                      <a:off x="0" y="0"/>
                      <a:ext cx="4364013" cy="2154727"/>
                    </a:xfrm>
                    <a:prstGeom prst="rect">
                      <a:avLst/>
                    </a:prstGeom>
                  </pic:spPr>
                </pic:pic>
              </a:graphicData>
            </a:graphic>
          </wp:anchor>
        </w:drawing>
      </w:r>
      <w:r>
        <mc:AlternateContent>
          <mc:Choice Requires="wps">
            <w:drawing>
              <wp:anchor distT="0" distB="0" distL="0" distR="0" simplePos="0" relativeHeight="251686912" behindDoc="1" locked="0" layoutInCell="1" allowOverlap="1">
                <wp:simplePos x="0" y="0"/>
                <wp:positionH relativeFrom="column">
                  <wp:posOffset>286385</wp:posOffset>
                </wp:positionH>
                <wp:positionV relativeFrom="paragraph">
                  <wp:posOffset>-81280</wp:posOffset>
                </wp:positionV>
                <wp:extent cx="5936615" cy="829310"/>
                <wp:effectExtent l="0" t="0" r="0" b="0"/>
                <wp:wrapNone/>
                <wp:docPr id="38" name="Rect 38"/>
                <wp:cNvGraphicFramePr/>
                <a:graphic xmlns:a="http://schemas.openxmlformats.org/drawingml/2006/main">
                  <a:graphicData uri="http://schemas.microsoft.com/office/word/2010/wordprocessingShape">
                    <wps:wsp>
                      <wps:cNvSpPr/>
                      <wps:spPr>
                        <a:xfrm>
                          <a:off x="286524" y="-81908"/>
                          <a:ext cx="5936615" cy="829310"/>
                        </a:xfrm>
                        <a:prstGeom prst="rect">
                          <a:avLst/>
                        </a:prstGeom>
                        <a:solidFill>
                          <a:srgbClr val="F8F8F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8" o:spid="_x0000_s1026" o:spt="1" style="position:absolute;left:0pt;margin-left:22.55pt;margin-top:-6.4pt;height:65.3pt;width:467.45pt;z-index:-251629568;mso-width-relative:page;mso-height-relative:page;" fillcolor="#F8F8F8" filled="t" stroked="f" coordsize="21600,21600" o:gfxdata="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2JF3E2QAAAAoBAAAPAAAAAAAAAAEAIAAAACIAAABkcnMvZG93bnJl&#10;di54bWxQSwECFAAUAAAACACHTuJAvx5SXDUCAABuBAAADgAAAAAAAAABACAAAAAoAQAAZHJzL2Uy&#10;b0RvYy54bWxQSwUGAAAAAAYABgBZAQAAzwUAAAAA&#10;">
                <v:fill on="t" focussize="0,0"/>
                <v:stroke on="f" weight="0pt"/>
                <v:imagedata o:title=""/>
                <o:lock v:ext="edit" aspectratio="f"/>
                <v:textbox inset="0mm,0mm,0mm,0mm"/>
              </v:rect>
            </w:pict>
          </mc:Fallback>
        </mc:AlternateContent>
      </w:r>
      <w:r>
        <w:rPr>
          <w:rFonts w:ascii="Consolas" w:hAnsi="Consolas" w:eastAsia="Consolas" w:cs="Consolas"/>
          <w:color w:val="AA5500"/>
          <w:spacing w:val="3"/>
          <w:sz w:val="20"/>
          <w:szCs w:val="20"/>
        </w:rPr>
        <w:t xml:space="preserve">// </w:t>
      </w:r>
      <w:r>
        <w:rPr>
          <w:rFonts w:ascii="微软雅黑" w:hAnsi="微软雅黑" w:eastAsia="微软雅黑" w:cs="微软雅黑"/>
          <w:color w:val="AA5500"/>
          <w:spacing w:val="3"/>
          <w:sz w:val="20"/>
          <w:szCs w:val="20"/>
        </w:rPr>
        <w:t>注意：</w:t>
      </w:r>
      <w:r>
        <w:rPr>
          <w:rFonts w:ascii="Consolas" w:hAnsi="Consolas" w:eastAsia="Consolas" w:cs="Consolas"/>
          <w:color w:val="AA5500"/>
          <w:sz w:val="20"/>
          <w:szCs w:val="20"/>
        </w:rPr>
        <w:t>wrf</w:t>
      </w:r>
      <w:r>
        <w:rPr>
          <w:rFonts w:ascii="微软雅黑" w:hAnsi="微软雅黑" w:eastAsia="微软雅黑" w:cs="微软雅黑"/>
          <w:color w:val="AA5500"/>
          <w:spacing w:val="3"/>
          <w:sz w:val="20"/>
          <w:szCs w:val="20"/>
        </w:rPr>
        <w:t>这个引用也是强引用，它是指向</w:t>
      </w:r>
      <w:r>
        <w:rPr>
          <w:rFonts w:ascii="Consolas" w:hAnsi="Consolas" w:eastAsia="Consolas" w:cs="Consolas"/>
          <w:color w:val="AA5500"/>
          <w:sz w:val="20"/>
          <w:szCs w:val="20"/>
        </w:rPr>
        <w:t>SoftReference</w:t>
      </w:r>
      <w:r>
        <w:rPr>
          <w:rFonts w:ascii="微软雅黑" w:hAnsi="微软雅黑" w:eastAsia="微软雅黑" w:cs="微软雅黑"/>
          <w:color w:val="AA5500"/>
          <w:spacing w:val="3"/>
          <w:sz w:val="20"/>
          <w:szCs w:val="20"/>
        </w:rPr>
        <w:t>这个对象的，</w:t>
      </w:r>
    </w:p>
    <w:p w14:paraId="377E1A43">
      <w:pPr>
        <w:spacing w:line="220" w:lineRule="auto"/>
        <w:ind w:left="736"/>
        <w:rPr>
          <w:rFonts w:ascii="Consolas" w:hAnsi="Consolas" w:eastAsia="Consolas" w:cs="Consolas"/>
          <w:sz w:val="20"/>
          <w:szCs w:val="20"/>
        </w:rPr>
      </w:pPr>
      <w:r>
        <w:rPr>
          <w:rFonts w:ascii="Consolas" w:hAnsi="Consolas" w:eastAsia="Consolas" w:cs="Consolas"/>
          <w:color w:val="AA5500"/>
          <w:spacing w:val="3"/>
          <w:sz w:val="20"/>
          <w:szCs w:val="20"/>
        </w:rPr>
        <w:t xml:space="preserve">// </w:t>
      </w:r>
      <w:r>
        <w:rPr>
          <w:rFonts w:ascii="微软雅黑" w:hAnsi="微软雅黑" w:eastAsia="微软雅黑" w:cs="微软雅黑"/>
          <w:color w:val="AA5500"/>
          <w:spacing w:val="3"/>
          <w:sz w:val="20"/>
          <w:szCs w:val="20"/>
        </w:rPr>
        <w:t>这里的软引用指的是指向</w:t>
      </w:r>
      <w:r>
        <w:rPr>
          <w:rFonts w:ascii="Consolas" w:hAnsi="Consolas" w:eastAsia="Consolas" w:cs="Consolas"/>
          <w:color w:val="AA5500"/>
          <w:sz w:val="20"/>
          <w:szCs w:val="20"/>
        </w:rPr>
        <w:t>new</w:t>
      </w:r>
      <w:r>
        <w:rPr>
          <w:rFonts w:ascii="Consolas" w:hAnsi="Consolas" w:eastAsia="Consolas" w:cs="Consolas"/>
          <w:color w:val="AA5500"/>
          <w:spacing w:val="3"/>
          <w:sz w:val="20"/>
          <w:szCs w:val="20"/>
        </w:rPr>
        <w:t xml:space="preserve"> </w:t>
      </w:r>
      <w:r>
        <w:rPr>
          <w:rFonts w:ascii="Consolas" w:hAnsi="Consolas" w:eastAsia="Consolas" w:cs="Consolas"/>
          <w:color w:val="AA5500"/>
          <w:sz w:val="20"/>
          <w:szCs w:val="20"/>
        </w:rPr>
        <w:t>String</w:t>
      </w:r>
      <w:r>
        <w:rPr>
          <w:rFonts w:ascii="Consolas" w:hAnsi="Consolas" w:eastAsia="Consolas" w:cs="Consolas"/>
          <w:color w:val="AA5500"/>
          <w:spacing w:val="3"/>
          <w:sz w:val="20"/>
          <w:szCs w:val="20"/>
        </w:rPr>
        <w:t>("</w:t>
      </w:r>
      <w:r>
        <w:rPr>
          <w:rFonts w:ascii="Consolas" w:hAnsi="Consolas" w:eastAsia="Consolas" w:cs="Consolas"/>
          <w:color w:val="AA5500"/>
          <w:sz w:val="20"/>
          <w:szCs w:val="20"/>
        </w:rPr>
        <w:t>str</w:t>
      </w:r>
      <w:r>
        <w:rPr>
          <w:rFonts w:ascii="Consolas" w:hAnsi="Consolas" w:eastAsia="Consolas" w:cs="Consolas"/>
          <w:color w:val="AA5500"/>
          <w:spacing w:val="3"/>
          <w:sz w:val="20"/>
          <w:szCs w:val="20"/>
        </w:rPr>
        <w:t>")</w:t>
      </w:r>
      <w:r>
        <w:rPr>
          <w:rFonts w:ascii="微软雅黑" w:hAnsi="微软雅黑" w:eastAsia="微软雅黑" w:cs="微软雅黑"/>
          <w:color w:val="AA5500"/>
          <w:spacing w:val="3"/>
          <w:sz w:val="20"/>
          <w:szCs w:val="20"/>
        </w:rPr>
        <w:t>的引用，也就是</w:t>
      </w:r>
      <w:r>
        <w:rPr>
          <w:rFonts w:ascii="Consolas" w:hAnsi="Consolas" w:eastAsia="Consolas" w:cs="Consolas"/>
          <w:color w:val="AA5500"/>
          <w:sz w:val="20"/>
          <w:szCs w:val="20"/>
        </w:rPr>
        <w:t>SoftReference</w:t>
      </w:r>
      <w:r>
        <w:rPr>
          <w:rFonts w:ascii="微软雅黑" w:hAnsi="微软雅黑" w:eastAsia="微软雅黑" w:cs="微软雅黑"/>
          <w:color w:val="AA5500"/>
          <w:spacing w:val="3"/>
          <w:sz w:val="20"/>
          <w:szCs w:val="20"/>
        </w:rPr>
        <w:t>类中</w:t>
      </w:r>
      <w:r>
        <w:rPr>
          <w:rFonts w:ascii="Consolas" w:hAnsi="Consolas" w:eastAsia="Consolas" w:cs="Consolas"/>
          <w:color w:val="AA5500"/>
          <w:spacing w:val="3"/>
          <w:sz w:val="20"/>
          <w:szCs w:val="20"/>
        </w:rPr>
        <w:t>T</w:t>
      </w:r>
    </w:p>
    <w:p w14:paraId="2ADE19A0">
      <w:pPr>
        <w:spacing w:line="266" w:lineRule="exact"/>
        <w:ind w:left="736"/>
        <w:rPr>
          <w:rFonts w:ascii="Consolas" w:hAnsi="Consolas" w:eastAsia="Consolas" w:cs="Consolas"/>
          <w:sz w:val="20"/>
          <w:szCs w:val="20"/>
        </w:rPr>
      </w:pPr>
      <w:r>
        <w:rPr>
          <w:rFonts w:ascii="Consolas" w:hAnsi="Consolas" w:eastAsia="Consolas" w:cs="Consolas"/>
          <w:position w:val="3"/>
          <w:sz w:val="20"/>
          <w:szCs w:val="20"/>
        </w:rPr>
        <w:t>SoftReference</w:t>
      </w:r>
      <w:r>
        <w:rPr>
          <w:rFonts w:ascii="Consolas" w:hAnsi="Consolas" w:eastAsia="Consolas" w:cs="Consolas"/>
          <w:color w:val="981A1A"/>
          <w:spacing w:val="5"/>
          <w:position w:val="3"/>
          <w:sz w:val="20"/>
          <w:szCs w:val="20"/>
        </w:rPr>
        <w:t>&lt;</w:t>
      </w:r>
      <w:r>
        <w:rPr>
          <w:rFonts w:ascii="Consolas" w:hAnsi="Consolas" w:eastAsia="Consolas" w:cs="Consolas"/>
          <w:color w:val="008855"/>
          <w:position w:val="3"/>
          <w:sz w:val="20"/>
          <w:szCs w:val="20"/>
        </w:rPr>
        <w:t>String</w:t>
      </w:r>
      <w:r>
        <w:rPr>
          <w:rFonts w:ascii="Consolas" w:hAnsi="Consolas" w:eastAsia="Consolas" w:cs="Consolas"/>
          <w:color w:val="981A1A"/>
          <w:spacing w:val="5"/>
          <w:position w:val="3"/>
          <w:sz w:val="20"/>
          <w:szCs w:val="20"/>
        </w:rPr>
        <w:t xml:space="preserve">&gt; </w:t>
      </w:r>
      <w:r>
        <w:rPr>
          <w:rFonts w:ascii="Consolas" w:hAnsi="Consolas" w:eastAsia="Consolas" w:cs="Consolas"/>
          <w:position w:val="3"/>
          <w:sz w:val="20"/>
          <w:szCs w:val="20"/>
        </w:rPr>
        <w:t>wrf</w:t>
      </w:r>
      <w:r>
        <w:rPr>
          <w:rFonts w:ascii="Consolas" w:hAnsi="Consolas" w:eastAsia="Consolas" w:cs="Consolas"/>
          <w:spacing w:val="5"/>
          <w:position w:val="3"/>
          <w:sz w:val="20"/>
          <w:szCs w:val="20"/>
        </w:rPr>
        <w:t xml:space="preserve"> </w:t>
      </w:r>
      <w:r>
        <w:rPr>
          <w:rFonts w:ascii="Consolas" w:hAnsi="Consolas" w:eastAsia="Consolas" w:cs="Consolas"/>
          <w:color w:val="981A1A"/>
          <w:spacing w:val="5"/>
          <w:position w:val="3"/>
          <w:sz w:val="20"/>
          <w:szCs w:val="20"/>
        </w:rPr>
        <w:t xml:space="preserve">= </w:t>
      </w:r>
      <w:r>
        <w:rPr>
          <w:rFonts w:ascii="Consolas" w:hAnsi="Consolas" w:eastAsia="Consolas" w:cs="Consolas"/>
          <w:color w:val="770088"/>
          <w:position w:val="3"/>
          <w:sz w:val="20"/>
          <w:szCs w:val="20"/>
        </w:rPr>
        <w:t>new</w:t>
      </w:r>
      <w:r>
        <w:rPr>
          <w:rFonts w:ascii="Consolas" w:hAnsi="Consolas" w:eastAsia="Consolas" w:cs="Consolas"/>
          <w:color w:val="770088"/>
          <w:spacing w:val="5"/>
          <w:position w:val="3"/>
          <w:sz w:val="20"/>
          <w:szCs w:val="20"/>
        </w:rPr>
        <w:t xml:space="preserve"> </w:t>
      </w:r>
      <w:r>
        <w:rPr>
          <w:rFonts w:ascii="Consolas" w:hAnsi="Consolas" w:eastAsia="Consolas" w:cs="Consolas"/>
          <w:position w:val="3"/>
          <w:sz w:val="20"/>
          <w:szCs w:val="20"/>
        </w:rPr>
        <w:t>SoftReference</w:t>
      </w:r>
      <w:r>
        <w:rPr>
          <w:rFonts w:ascii="Consolas" w:hAnsi="Consolas" w:eastAsia="Consolas" w:cs="Consolas"/>
          <w:color w:val="981A1A"/>
          <w:spacing w:val="5"/>
          <w:position w:val="3"/>
          <w:sz w:val="20"/>
          <w:szCs w:val="20"/>
        </w:rPr>
        <w:t>&lt;</w:t>
      </w:r>
      <w:r>
        <w:rPr>
          <w:rFonts w:ascii="Consolas" w:hAnsi="Consolas" w:eastAsia="Consolas" w:cs="Consolas"/>
          <w:color w:val="008855"/>
          <w:position w:val="3"/>
          <w:sz w:val="20"/>
          <w:szCs w:val="20"/>
        </w:rPr>
        <w:t>String</w:t>
      </w:r>
      <w:r>
        <w:rPr>
          <w:rFonts w:ascii="Consolas" w:hAnsi="Consolas" w:eastAsia="Consolas" w:cs="Consolas"/>
          <w:color w:val="981A1A"/>
          <w:spacing w:val="5"/>
          <w:position w:val="3"/>
          <w:sz w:val="20"/>
          <w:szCs w:val="20"/>
        </w:rPr>
        <w:t>&gt;</w:t>
      </w:r>
      <w:r>
        <w:rPr>
          <w:rFonts w:ascii="Consolas" w:hAnsi="Consolas" w:eastAsia="Consolas" w:cs="Consolas"/>
          <w:color w:val="333333"/>
          <w:spacing w:val="5"/>
          <w:position w:val="3"/>
          <w:sz w:val="20"/>
          <w:szCs w:val="20"/>
        </w:rPr>
        <w:t>(</w:t>
      </w:r>
      <w:r>
        <w:rPr>
          <w:rFonts w:ascii="Consolas" w:hAnsi="Consolas" w:eastAsia="Consolas" w:cs="Consolas"/>
          <w:color w:val="770088"/>
          <w:position w:val="3"/>
          <w:sz w:val="20"/>
          <w:szCs w:val="20"/>
        </w:rPr>
        <w:t>new</w:t>
      </w:r>
      <w:r>
        <w:rPr>
          <w:rFonts w:ascii="Consolas" w:hAnsi="Consolas" w:eastAsia="Consolas" w:cs="Consolas"/>
          <w:color w:val="770088"/>
          <w:spacing w:val="5"/>
          <w:position w:val="3"/>
          <w:sz w:val="20"/>
          <w:szCs w:val="20"/>
        </w:rPr>
        <w:t xml:space="preserve"> </w:t>
      </w:r>
      <w:r>
        <w:rPr>
          <w:rFonts w:ascii="Consolas" w:hAnsi="Consolas" w:eastAsia="Consolas" w:cs="Consolas"/>
          <w:color w:val="008855"/>
          <w:position w:val="3"/>
          <w:sz w:val="20"/>
          <w:szCs w:val="20"/>
        </w:rPr>
        <w:t>String</w:t>
      </w:r>
      <w:r>
        <w:rPr>
          <w:rFonts w:ascii="Consolas" w:hAnsi="Consolas" w:eastAsia="Consolas" w:cs="Consolas"/>
          <w:color w:val="333333"/>
          <w:spacing w:val="5"/>
          <w:position w:val="3"/>
          <w:sz w:val="20"/>
          <w:szCs w:val="20"/>
        </w:rPr>
        <w:t>(</w:t>
      </w:r>
      <w:r>
        <w:rPr>
          <w:rFonts w:ascii="Consolas" w:hAnsi="Consolas" w:eastAsia="Consolas" w:cs="Consolas"/>
          <w:color w:val="AA1111"/>
          <w:spacing w:val="5"/>
          <w:position w:val="3"/>
          <w:sz w:val="20"/>
          <w:szCs w:val="20"/>
        </w:rPr>
        <w:t>"</w:t>
      </w:r>
      <w:r>
        <w:rPr>
          <w:rFonts w:ascii="Consolas" w:hAnsi="Consolas" w:eastAsia="Consolas" w:cs="Consolas"/>
          <w:color w:val="AA1111"/>
          <w:position w:val="3"/>
          <w:sz w:val="20"/>
          <w:szCs w:val="20"/>
        </w:rPr>
        <w:t>str</w:t>
      </w:r>
      <w:r>
        <w:rPr>
          <w:rFonts w:ascii="Consolas" w:hAnsi="Consolas" w:eastAsia="Consolas" w:cs="Consolas"/>
          <w:color w:val="AA1111"/>
          <w:spacing w:val="5"/>
          <w:position w:val="3"/>
          <w:sz w:val="20"/>
          <w:szCs w:val="20"/>
        </w:rPr>
        <w:t>"</w:t>
      </w:r>
      <w:r>
        <w:rPr>
          <w:rFonts w:ascii="Consolas" w:hAnsi="Consolas" w:eastAsia="Consolas" w:cs="Consolas"/>
          <w:color w:val="333333"/>
          <w:spacing w:val="5"/>
          <w:position w:val="3"/>
          <w:sz w:val="20"/>
          <w:szCs w:val="20"/>
        </w:rPr>
        <w:t>));</w:t>
      </w:r>
    </w:p>
    <w:p w14:paraId="5137C110">
      <w:pPr>
        <w:pStyle w:val="2"/>
        <w:spacing w:line="401" w:lineRule="auto"/>
      </w:pPr>
    </w:p>
    <w:p w14:paraId="6C7EC2D2">
      <w:pPr>
        <w:pStyle w:val="2"/>
        <w:spacing w:before="95" w:line="223" w:lineRule="auto"/>
        <w:ind w:left="460" w:right="402" w:hanging="8"/>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可用场景：</w:t>
      </w:r>
      <w:r>
        <w:rPr>
          <w:rFonts w:ascii="微软雅黑" w:hAnsi="微软雅黑" w:eastAsia="微软雅黑" w:cs="微软雅黑"/>
          <w:color w:val="333333"/>
          <w:spacing w:val="27"/>
          <w:sz w:val="22"/>
          <w:szCs w:val="22"/>
        </w:rPr>
        <w:t xml:space="preserve"> </w:t>
      </w:r>
      <w:r>
        <w:rPr>
          <w:rFonts w:ascii="微软雅黑" w:hAnsi="微软雅黑" w:eastAsia="微软雅黑" w:cs="微软雅黑"/>
          <w:color w:val="333333"/>
          <w:spacing w:val="3"/>
          <w:sz w:val="22"/>
          <w:szCs w:val="22"/>
        </w:rPr>
        <w:t>创建缓存的时候，创建的对象放进缓存中，当内存不足时，</w:t>
      </w:r>
      <w:r>
        <w:rPr>
          <w:color w:val="333333"/>
          <w:sz w:val="22"/>
          <w:szCs w:val="22"/>
        </w:rPr>
        <w:t>JVM</w:t>
      </w:r>
      <w:r>
        <w:rPr>
          <w:rFonts w:ascii="微软雅黑" w:hAnsi="微软雅黑" w:eastAsia="微软雅黑" w:cs="微软雅黑"/>
          <w:color w:val="333333"/>
          <w:spacing w:val="3"/>
          <w:sz w:val="22"/>
          <w:szCs w:val="22"/>
        </w:rPr>
        <w:t>就会回收早先创建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的对象。</w:t>
      </w:r>
    </w:p>
    <w:p w14:paraId="592C48FB">
      <w:pPr>
        <w:spacing w:before="140" w:line="185"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40" name="IM 40"/>
            <wp:cNvGraphicFramePr/>
            <a:graphic xmlns:a="http://schemas.openxmlformats.org/drawingml/2006/main">
              <a:graphicData uri="http://schemas.openxmlformats.org/drawingml/2006/picture">
                <pic:pic xmlns:pic="http://schemas.openxmlformats.org/drawingml/2006/picture">
                  <pic:nvPicPr>
                    <pic:cNvPr id="40" name="IM 40"/>
                    <pic:cNvPicPr/>
                  </pic:nvPicPr>
                  <pic:blipFill>
                    <a:blip r:embed="rId168"/>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6"/>
          <w:sz w:val="22"/>
          <w:szCs w:val="22"/>
        </w:rPr>
        <w:t xml:space="preserve">  </w:t>
      </w:r>
      <w:r>
        <w:rPr>
          <w:rFonts w:ascii="微软雅黑" w:hAnsi="微软雅黑" w:eastAsia="微软雅黑" w:cs="微软雅黑"/>
          <w:color w:val="333333"/>
          <w:spacing w:val="3"/>
          <w:sz w:val="22"/>
          <w:szCs w:val="22"/>
        </w:rPr>
        <w:t>弱引用</w:t>
      </w:r>
    </w:p>
    <w:p w14:paraId="462EDE69">
      <w:pPr>
        <w:pStyle w:val="2"/>
        <w:spacing w:before="173" w:line="193" w:lineRule="auto"/>
        <w:ind w:left="453"/>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弱引用就是只要</w:t>
      </w:r>
      <w:r>
        <w:rPr>
          <w:color w:val="333333"/>
          <w:sz w:val="22"/>
          <w:szCs w:val="22"/>
        </w:rPr>
        <w:t>JVM</w:t>
      </w:r>
      <w:r>
        <w:rPr>
          <w:rFonts w:ascii="微软雅黑" w:hAnsi="微软雅黑" w:eastAsia="微软雅黑" w:cs="微软雅黑"/>
          <w:color w:val="333333"/>
          <w:spacing w:val="4"/>
          <w:sz w:val="22"/>
          <w:szCs w:val="22"/>
        </w:rPr>
        <w:t>垃圾回收器发现了它，就会将之回收</w:t>
      </w:r>
      <w:r>
        <w:rPr>
          <w:rFonts w:ascii="微软雅黑" w:hAnsi="微软雅黑" w:eastAsia="微软雅黑" w:cs="微软雅黑"/>
          <w:color w:val="333333"/>
          <w:spacing w:val="3"/>
          <w:sz w:val="22"/>
          <w:szCs w:val="22"/>
        </w:rPr>
        <w:t>，使用方式：</w:t>
      </w:r>
    </w:p>
    <w:p w14:paraId="70F63B69">
      <w:pPr>
        <w:spacing w:before="203" w:line="675" w:lineRule="exact"/>
        <w:ind w:firstLine="451"/>
      </w:pPr>
      <w:r>
        <w:pict>
          <v:roundrect id="_x0000_s1041" o:spid="_x0000_s1041" o:spt="2" style="position:absolute;left:0pt;margin-left:294.9pt;margin-top:57.4pt;height:14.35pt;width:24.05pt;z-index:251691008;mso-width-relative:page;mso-height-relative:page;" filled="f" stroked="t" coordsize="21600,21600" arcsize="0.183472222222222">
            <v:path/>
            <v:fill on="f" focussize="0,0"/>
            <v:stroke weight="2pt" color="#DFE2E5" miterlimit="0" joinstyle="miter"/>
            <v:imagedata o:title=""/>
            <o:lock v:ext="edit" aspectratio="f"/>
            <v:textbox inset="0mm,0mm,0mm,0mm">
              <w:txbxContent>
                <w:p w14:paraId="4FA2251B">
                  <w:pPr>
                    <w:spacing w:line="230" w:lineRule="auto"/>
                    <w:ind w:left="53"/>
                    <w:rPr>
                      <w:rFonts w:ascii="Consolas" w:hAnsi="Consolas" w:eastAsia="Consolas" w:cs="Consolas"/>
                      <w:sz w:val="20"/>
                      <w:szCs w:val="20"/>
                    </w:rPr>
                  </w:pPr>
                  <w:r>
                    <w:rPr>
                      <w:rFonts w:ascii="Consolas" w:hAnsi="Consolas" w:eastAsia="Consolas" w:cs="Consolas"/>
                      <w:color w:val="333333"/>
                      <w:spacing w:val="-4"/>
                      <w:sz w:val="20"/>
                      <w:szCs w:val="20"/>
                    </w:rPr>
                    <w:t>key</w:t>
                  </w:r>
                </w:p>
              </w:txbxContent>
            </v:textbox>
          </v:roundrect>
        </w:pict>
      </w:r>
      <w:r>
        <w:rPr>
          <w:position w:val="-13"/>
        </w:rPr>
        <w:pict>
          <v:roundrect id="_x0000_s1042" o:spid="_x0000_s1042" o:spt="2" style="height:31.8pt;width:465.45pt;" fillcolor="#F8F8F8" filled="t" stroked="t" coordsize="21600,21600" arcsize="0.0777777777777778">
            <v:path/>
            <v:fill on="t" focussize="0,0"/>
            <v:stroke weight="2pt" color="#DFE2E5" miterlimit="0" joinstyle="miter"/>
            <v:imagedata o:title=""/>
            <o:lock v:ext="edit" aspectratio="f"/>
            <v:textbox inset="0mm,0mm,0mm,0mm">
              <w:txbxContent>
                <w:p w14:paraId="44DFFC92">
                  <w:pPr>
                    <w:spacing w:before="160" w:line="266" w:lineRule="exact"/>
                    <w:ind w:left="224"/>
                    <w:rPr>
                      <w:rFonts w:ascii="Consolas" w:hAnsi="Consolas" w:eastAsia="Consolas" w:cs="Consolas"/>
                      <w:sz w:val="20"/>
                      <w:szCs w:val="20"/>
                    </w:rPr>
                  </w:pPr>
                  <w:r>
                    <w:rPr>
                      <w:rFonts w:ascii="Consolas" w:hAnsi="Consolas" w:eastAsia="Consolas" w:cs="Consolas"/>
                      <w:position w:val="3"/>
                      <w:sz w:val="20"/>
                      <w:szCs w:val="20"/>
                    </w:rPr>
                    <w:t>WeakReference</w:t>
                  </w:r>
                  <w:r>
                    <w:rPr>
                      <w:rFonts w:ascii="Consolas" w:hAnsi="Consolas" w:eastAsia="Consolas" w:cs="Consolas"/>
                      <w:color w:val="981A1A"/>
                      <w:spacing w:val="7"/>
                      <w:position w:val="3"/>
                      <w:sz w:val="20"/>
                      <w:szCs w:val="20"/>
                    </w:rPr>
                    <w:t>&lt;</w:t>
                  </w:r>
                  <w:r>
                    <w:rPr>
                      <w:rFonts w:ascii="Consolas" w:hAnsi="Consolas" w:eastAsia="Consolas" w:cs="Consolas"/>
                      <w:color w:val="008855"/>
                      <w:position w:val="3"/>
                      <w:sz w:val="20"/>
                      <w:szCs w:val="20"/>
                    </w:rPr>
                    <w:t>String</w:t>
                  </w:r>
                  <w:r>
                    <w:rPr>
                      <w:rFonts w:ascii="Consolas" w:hAnsi="Consolas" w:eastAsia="Consolas" w:cs="Consolas"/>
                      <w:color w:val="981A1A"/>
                      <w:spacing w:val="7"/>
                      <w:position w:val="3"/>
                      <w:sz w:val="20"/>
                      <w:szCs w:val="20"/>
                    </w:rPr>
                    <w:t xml:space="preserve">&gt; </w:t>
                  </w:r>
                  <w:r>
                    <w:rPr>
                      <w:rFonts w:ascii="Consolas" w:hAnsi="Consolas" w:eastAsia="Consolas" w:cs="Consolas"/>
                      <w:position w:val="3"/>
                      <w:sz w:val="20"/>
                      <w:szCs w:val="20"/>
                    </w:rPr>
                    <w:t>wrf</w:t>
                  </w:r>
                  <w:r>
                    <w:rPr>
                      <w:rFonts w:ascii="Consolas" w:hAnsi="Consolas" w:eastAsia="Consolas" w:cs="Consolas"/>
                      <w:spacing w:val="7"/>
                      <w:position w:val="3"/>
                      <w:sz w:val="20"/>
                      <w:szCs w:val="20"/>
                    </w:rPr>
                    <w:t xml:space="preserve"> </w:t>
                  </w:r>
                  <w:r>
                    <w:rPr>
                      <w:rFonts w:ascii="Consolas" w:hAnsi="Consolas" w:eastAsia="Consolas" w:cs="Consolas"/>
                      <w:color w:val="981A1A"/>
                      <w:spacing w:val="7"/>
                      <w:position w:val="3"/>
                      <w:sz w:val="20"/>
                      <w:szCs w:val="20"/>
                    </w:rPr>
                    <w:t xml:space="preserve">= </w:t>
                  </w:r>
                  <w:r>
                    <w:rPr>
                      <w:rFonts w:ascii="Consolas" w:hAnsi="Consolas" w:eastAsia="Consolas" w:cs="Consolas"/>
                      <w:color w:val="770088"/>
                      <w:position w:val="3"/>
                      <w:sz w:val="20"/>
                      <w:szCs w:val="20"/>
                    </w:rPr>
                    <w:t>new</w:t>
                  </w:r>
                  <w:r>
                    <w:rPr>
                      <w:rFonts w:ascii="Consolas" w:hAnsi="Consolas" w:eastAsia="Consolas" w:cs="Consolas"/>
                      <w:color w:val="770088"/>
                      <w:spacing w:val="7"/>
                      <w:position w:val="3"/>
                      <w:sz w:val="20"/>
                      <w:szCs w:val="20"/>
                    </w:rPr>
                    <w:t xml:space="preserve"> </w:t>
                  </w:r>
                  <w:r>
                    <w:rPr>
                      <w:rFonts w:ascii="Consolas" w:hAnsi="Consolas" w:eastAsia="Consolas" w:cs="Consolas"/>
                      <w:position w:val="3"/>
                      <w:sz w:val="20"/>
                      <w:szCs w:val="20"/>
                    </w:rPr>
                    <w:t>WeakReference</w:t>
                  </w:r>
                  <w:r>
                    <w:rPr>
                      <w:rFonts w:ascii="Consolas" w:hAnsi="Consolas" w:eastAsia="Consolas" w:cs="Consolas"/>
                      <w:color w:val="981A1A"/>
                      <w:spacing w:val="7"/>
                      <w:position w:val="3"/>
                      <w:sz w:val="20"/>
                      <w:szCs w:val="20"/>
                    </w:rPr>
                    <w:t>&lt;</w:t>
                  </w:r>
                  <w:r>
                    <w:rPr>
                      <w:rFonts w:ascii="Consolas" w:hAnsi="Consolas" w:eastAsia="Consolas" w:cs="Consolas"/>
                      <w:color w:val="008855"/>
                      <w:position w:val="3"/>
                      <w:sz w:val="20"/>
                      <w:szCs w:val="20"/>
                    </w:rPr>
                    <w:t>String</w:t>
                  </w:r>
                  <w:r>
                    <w:rPr>
                      <w:rFonts w:ascii="Consolas" w:hAnsi="Consolas" w:eastAsia="Consolas" w:cs="Consolas"/>
                      <w:color w:val="981A1A"/>
                      <w:spacing w:val="7"/>
                      <w:position w:val="3"/>
                      <w:sz w:val="20"/>
                      <w:szCs w:val="20"/>
                    </w:rPr>
                    <w:t>&gt;</w:t>
                  </w:r>
                  <w:r>
                    <w:rPr>
                      <w:rFonts w:ascii="Consolas" w:hAnsi="Consolas" w:eastAsia="Consolas" w:cs="Consolas"/>
                      <w:color w:val="333333"/>
                      <w:spacing w:val="7"/>
                      <w:position w:val="3"/>
                      <w:sz w:val="20"/>
                      <w:szCs w:val="20"/>
                    </w:rPr>
                    <w:t>(</w:t>
                  </w:r>
                  <w:r>
                    <w:rPr>
                      <w:rFonts w:ascii="Consolas" w:hAnsi="Consolas" w:eastAsia="Consolas" w:cs="Consolas"/>
                      <w:position w:val="3"/>
                      <w:sz w:val="20"/>
                      <w:szCs w:val="20"/>
                    </w:rPr>
                    <w:t>str</w:t>
                  </w:r>
                  <w:r>
                    <w:rPr>
                      <w:rFonts w:ascii="Consolas" w:hAnsi="Consolas" w:eastAsia="Consolas" w:cs="Consolas"/>
                      <w:color w:val="333333"/>
                      <w:spacing w:val="7"/>
                      <w:position w:val="3"/>
                      <w:sz w:val="20"/>
                      <w:szCs w:val="20"/>
                    </w:rPr>
                    <w:t>);</w:t>
                  </w:r>
                </w:p>
              </w:txbxContent>
            </v:textbox>
            <w10:wrap type="none"/>
            <w10:anchorlock/>
          </v:roundrect>
        </w:pict>
      </w:r>
    </w:p>
    <w:p w14:paraId="4D5BBCAB">
      <w:pPr>
        <w:spacing w:before="29"/>
      </w:pPr>
    </w:p>
    <w:p w14:paraId="30D82813">
      <w:pPr>
        <w:sectPr>
          <w:headerReference r:id="rId5" w:type="default"/>
          <w:pgSz w:w="11900" w:h="16820"/>
          <w:pgMar w:top="400" w:right="765" w:bottom="0" w:left="1049" w:header="0" w:footer="0" w:gutter="0"/>
          <w:cols w:equalWidth="0" w:num="1">
            <w:col w:w="10086"/>
          </w:cols>
        </w:sectPr>
      </w:pPr>
    </w:p>
    <w:p w14:paraId="524CB6B7">
      <w:pPr>
        <w:pStyle w:val="2"/>
        <w:spacing w:before="34" w:line="160" w:lineRule="auto"/>
        <w:jc w:val="right"/>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 xml:space="preserve">可用场景： </w:t>
      </w:r>
      <w:r>
        <w:rPr>
          <w:color w:val="333333"/>
          <w:spacing w:val="-1"/>
          <w:sz w:val="22"/>
          <w:szCs w:val="22"/>
        </w:rPr>
        <w:t>Java</w:t>
      </w:r>
      <w:r>
        <w:rPr>
          <w:rFonts w:ascii="微软雅黑" w:hAnsi="微软雅黑" w:eastAsia="微软雅黑" w:cs="微软雅黑"/>
          <w:color w:val="333333"/>
          <w:spacing w:val="-1"/>
          <w:sz w:val="22"/>
          <w:szCs w:val="22"/>
        </w:rPr>
        <w:t>源码中的</w:t>
      </w:r>
    </w:p>
    <w:p w14:paraId="6855BE6D">
      <w:pPr>
        <w:pStyle w:val="2"/>
        <w:spacing w:line="14" w:lineRule="auto"/>
        <w:rPr>
          <w:sz w:val="2"/>
        </w:rPr>
      </w:pPr>
      <w:r>
        <w:rPr>
          <w:sz w:val="2"/>
          <w:szCs w:val="2"/>
        </w:rPr>
        <w:br w:type="column"/>
      </w:r>
    </w:p>
    <w:p w14:paraId="5F1EB6DA">
      <w:pPr>
        <w:spacing w:line="284" w:lineRule="exact"/>
      </w:pPr>
      <w:r>
        <w:pict>
          <v:shape id="_x0000_s1043" o:spid="_x0000_s1043" o:spt="202" type="#_x0000_t202" style="position:absolute;left:0pt;margin-left:124.25pt;margin-top:0.65pt;height:16.6pt;width:23.6pt;z-index:251692032;mso-width-relative:page;mso-height-relative:page;" filled="f" stroked="f" coordsize="21600,21600">
            <v:path/>
            <v:fill on="f" focussize="0,0"/>
            <v:stroke on="f"/>
            <v:imagedata o:title=""/>
            <o:lock v:ext="edit" aspectratio="f"/>
            <v:textbox inset="0mm,0mm,0mm,0mm">
              <w:txbxContent>
                <w:p w14:paraId="31838145">
                  <w:pPr>
                    <w:spacing w:before="19"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中的</w:t>
                  </w:r>
                </w:p>
              </w:txbxContent>
            </v:textbox>
          </v:shape>
        </w:pict>
      </w:r>
      <w:r>
        <w:rPr>
          <w:position w:val="-5"/>
        </w:rPr>
        <w:pict>
          <v:roundrect id="_x0000_s1044" o:spid="_x0000_s1044" o:spt="2" style="height:12.35pt;width:122.6pt;" filled="f" stroked="t" coordsize="21600,21600" arcsize="0.183472222222222">
            <v:path/>
            <v:fill on="f" focussize="0,0"/>
            <v:stroke weight="2pt" color="#DFE2E5" miterlimit="0" joinstyle="miter"/>
            <v:imagedata o:title=""/>
            <o:lock v:ext="edit" aspectratio="f"/>
            <v:textbox inset="0mm,0mm,0mm,0mm">
              <w:txbxContent>
                <w:p w14:paraId="69147778">
                  <w:pPr>
                    <w:tabs>
                      <w:tab w:val="left" w:pos="81"/>
                    </w:tabs>
                    <w:spacing w:line="179" w:lineRule="exact"/>
                    <w:rPr>
                      <w:rFonts w:ascii="Consolas" w:hAnsi="Consolas" w:eastAsia="Consolas" w:cs="Consolas"/>
                      <w:sz w:val="13"/>
                      <w:szCs w:val="13"/>
                    </w:rPr>
                  </w:pPr>
                  <w:r>
                    <w:rPr>
                      <w:rFonts w:ascii="Consolas" w:hAnsi="Consolas" w:eastAsia="Consolas" w:cs="Consolas"/>
                      <w:color w:val="333333"/>
                      <w:position w:val="2"/>
                      <w:sz w:val="13"/>
                      <w:szCs w:val="13"/>
                      <w:shd w:val="clear" w:fill="F8F8F8"/>
                    </w:rPr>
                    <w:tab/>
                  </w:r>
                  <w:r>
                    <w:rPr>
                      <w:rFonts w:ascii="Consolas" w:hAnsi="Consolas" w:eastAsia="Consolas" w:cs="Consolas"/>
                      <w:color w:val="333333"/>
                      <w:spacing w:val="20"/>
                      <w:w w:val="120"/>
                      <w:position w:val="2"/>
                      <w:sz w:val="13"/>
                      <w:szCs w:val="13"/>
                      <w:shd w:val="clear" w:fill="F8F8F8"/>
                    </w:rPr>
                    <w:t>java.util.WeakHashMap</w:t>
                  </w:r>
                  <w:r>
                    <w:rPr>
                      <w:rFonts w:ascii="Consolas" w:hAnsi="Consolas" w:eastAsia="Consolas" w:cs="Consolas"/>
                      <w:color w:val="333333"/>
                      <w:position w:val="2"/>
                      <w:sz w:val="13"/>
                      <w:szCs w:val="13"/>
                      <w:shd w:val="clear" w:fill="F8F8F8"/>
                    </w:rPr>
                    <w:t xml:space="preserve">  </w:t>
                  </w:r>
                </w:p>
              </w:txbxContent>
            </v:textbox>
            <w10:wrap type="none"/>
            <w10:anchorlock/>
          </v:roundrect>
        </w:pict>
      </w:r>
    </w:p>
    <w:p w14:paraId="1BFE6EDB">
      <w:pPr>
        <w:pStyle w:val="2"/>
        <w:spacing w:line="14" w:lineRule="auto"/>
        <w:rPr>
          <w:sz w:val="2"/>
        </w:rPr>
      </w:pPr>
      <w:r>
        <w:rPr>
          <w:sz w:val="2"/>
          <w:szCs w:val="2"/>
        </w:rPr>
        <w:br w:type="column"/>
      </w:r>
    </w:p>
    <w:p w14:paraId="4BA30246">
      <w:pPr>
        <w:spacing w:before="31" w:line="161" w:lineRule="auto"/>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就是使用弱引用，我的理解就是，</w:t>
      </w:r>
    </w:p>
    <w:p w14:paraId="17576AD7">
      <w:pPr>
        <w:spacing w:line="161" w:lineRule="auto"/>
        <w:rPr>
          <w:rFonts w:ascii="微软雅黑" w:hAnsi="微软雅黑" w:eastAsia="微软雅黑" w:cs="微软雅黑"/>
          <w:sz w:val="22"/>
          <w:szCs w:val="22"/>
        </w:rPr>
        <w:sectPr>
          <w:type w:val="continuous"/>
          <w:pgSz w:w="11900" w:h="16820"/>
          <w:pgMar w:top="400" w:right="765" w:bottom="0" w:left="1049" w:header="0" w:footer="0" w:gutter="0"/>
          <w:cols w:equalWidth="0" w:num="3">
            <w:col w:w="2956" w:space="1"/>
            <w:col w:w="3422" w:space="4"/>
            <w:col w:w="3703"/>
          </w:cols>
        </w:sectPr>
      </w:pPr>
    </w:p>
    <w:p w14:paraId="626A6DB0">
      <w:pPr>
        <w:pStyle w:val="2"/>
        <w:spacing w:before="107" w:line="290" w:lineRule="auto"/>
        <w:ind w:left="196" w:right="1857" w:firstLine="255"/>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一旦我不需要某个引用，</w:t>
      </w:r>
      <w:r>
        <w:rPr>
          <w:color w:val="333333"/>
          <w:sz w:val="22"/>
          <w:szCs w:val="22"/>
        </w:rPr>
        <w:t>JVM</w:t>
      </w:r>
      <w:r>
        <w:rPr>
          <w:rFonts w:ascii="微软雅黑" w:hAnsi="微软雅黑" w:eastAsia="微软雅黑" w:cs="微软雅黑"/>
          <w:color w:val="333333"/>
          <w:spacing w:val="2"/>
          <w:sz w:val="22"/>
          <w:szCs w:val="22"/>
        </w:rPr>
        <w:t>会自动帮我处理它，这样我就不需要做其它操作。</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42" name="IM 42"/>
            <wp:cNvGraphicFramePr/>
            <a:graphic xmlns:a="http://schemas.openxmlformats.org/drawingml/2006/main">
              <a:graphicData uri="http://schemas.openxmlformats.org/drawingml/2006/picture">
                <pic:pic xmlns:pic="http://schemas.openxmlformats.org/drawingml/2006/picture">
                  <pic:nvPicPr>
                    <pic:cNvPr id="42" name="IM 42"/>
                    <pic:cNvPicPr/>
                  </pic:nvPicPr>
                  <pic:blipFill>
                    <a:blip r:embed="rId169"/>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sz w:val="22"/>
          <w:szCs w:val="22"/>
        </w:rPr>
        <w:t xml:space="preserve">  </w:t>
      </w:r>
      <w:r>
        <w:rPr>
          <w:rFonts w:ascii="微软雅黑" w:hAnsi="微软雅黑" w:eastAsia="微软雅黑" w:cs="微软雅黑"/>
          <w:color w:val="333333"/>
          <w:spacing w:val="4"/>
          <w:sz w:val="22"/>
          <w:szCs w:val="22"/>
        </w:rPr>
        <w:t>虚引用</w:t>
      </w:r>
    </w:p>
    <w:p w14:paraId="0D2465D0">
      <w:pPr>
        <w:spacing w:line="290" w:lineRule="auto"/>
        <w:rPr>
          <w:rFonts w:ascii="微软雅黑" w:hAnsi="微软雅黑" w:eastAsia="微软雅黑" w:cs="微软雅黑"/>
          <w:sz w:val="22"/>
          <w:szCs w:val="22"/>
        </w:rPr>
        <w:sectPr>
          <w:type w:val="continuous"/>
          <w:pgSz w:w="11900" w:h="16820"/>
          <w:pgMar w:top="400" w:right="765" w:bottom="0" w:left="1049" w:header="0" w:footer="0" w:gutter="0"/>
          <w:cols w:equalWidth="0" w:num="1">
            <w:col w:w="10086"/>
          </w:cols>
        </w:sectPr>
      </w:pPr>
    </w:p>
    <w:p w14:paraId="3F7731DD">
      <w:pPr>
        <w:spacing w:before="32" w:line="161" w:lineRule="auto"/>
        <w:jc w:val="right"/>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虚引用的回收机制跟弱引用差不多，但是它被回收之前，会被放入</w:t>
      </w:r>
    </w:p>
    <w:p w14:paraId="7EA399A5">
      <w:pPr>
        <w:pStyle w:val="2"/>
        <w:spacing w:line="14" w:lineRule="auto"/>
        <w:rPr>
          <w:sz w:val="2"/>
        </w:rPr>
      </w:pPr>
      <w:r>
        <w:rPr>
          <w:sz w:val="2"/>
          <w:szCs w:val="2"/>
        </w:rPr>
        <w:br w:type="column"/>
      </w:r>
    </w:p>
    <w:p w14:paraId="091135F8">
      <w:pPr>
        <w:spacing w:line="284" w:lineRule="exact"/>
      </w:pPr>
      <w:r>
        <w:rPr>
          <w:position w:val="-5"/>
        </w:rPr>
        <w:pict>
          <v:roundrect id="_x0000_s1045" o:spid="_x0000_s1045" o:spt="2" style="height:12.3pt;width:83.55pt;" fillcolor="#F8F8F8" filled="t" stroked="t" coordsize="21600,21600" arcsize="0.184212962962963">
            <v:path/>
            <v:fill on="t" focussize="0,0"/>
            <v:stroke weight="2pt" color="#DFE2E5" miterlimit="0" joinstyle="miter"/>
            <v:imagedata o:title=""/>
            <o:lock v:ext="edit" aspectratio="f"/>
            <v:textbox inset="0mm,0mm,0mm,0mm">
              <w:txbxContent>
                <w:p w14:paraId="3FF8C030">
                  <w:pPr>
                    <w:spacing w:before="28" w:line="169" w:lineRule="auto"/>
                    <w:ind w:left="35"/>
                    <w:rPr>
                      <w:rFonts w:ascii="Consolas" w:hAnsi="Consolas" w:eastAsia="Consolas" w:cs="Consolas"/>
                      <w:sz w:val="20"/>
                      <w:szCs w:val="20"/>
                    </w:rPr>
                  </w:pPr>
                  <w:r>
                    <w:rPr>
                      <w:rFonts w:ascii="Consolas" w:hAnsi="Consolas" w:eastAsia="Consolas" w:cs="Consolas"/>
                      <w:color w:val="333333"/>
                      <w:sz w:val="20"/>
                      <w:szCs w:val="20"/>
                    </w:rPr>
                    <w:t>ReferenceQueue</w:t>
                  </w:r>
                </w:p>
              </w:txbxContent>
            </v:textbox>
            <w10:wrap type="none"/>
            <w10:anchorlock/>
          </v:roundrect>
        </w:pict>
      </w:r>
    </w:p>
    <w:p w14:paraId="7134E9CF">
      <w:pPr>
        <w:pStyle w:val="2"/>
        <w:spacing w:line="14" w:lineRule="auto"/>
        <w:rPr>
          <w:sz w:val="2"/>
        </w:rPr>
      </w:pPr>
      <w:r>
        <w:rPr>
          <w:sz w:val="2"/>
          <w:szCs w:val="2"/>
        </w:rPr>
        <w:br w:type="column"/>
      </w:r>
    </w:p>
    <w:p w14:paraId="49AD1AD7">
      <w:pPr>
        <w:spacing w:before="31" w:line="161" w:lineRule="auto"/>
        <w:rPr>
          <w:rFonts w:ascii="微软雅黑" w:hAnsi="微软雅黑" w:eastAsia="微软雅黑" w:cs="微软雅黑"/>
          <w:sz w:val="22"/>
          <w:szCs w:val="22"/>
        </w:rPr>
      </w:pPr>
      <w:r>
        <w:rPr>
          <w:rFonts w:ascii="微软雅黑" w:hAnsi="微软雅黑" w:eastAsia="微软雅黑" w:cs="微软雅黑"/>
          <w:color w:val="333333"/>
          <w:sz w:val="22"/>
          <w:szCs w:val="22"/>
        </w:rPr>
        <w:t>中。注意</w:t>
      </w:r>
    </w:p>
    <w:p w14:paraId="66A746B5">
      <w:pPr>
        <w:spacing w:line="161" w:lineRule="auto"/>
        <w:rPr>
          <w:rFonts w:ascii="微软雅黑" w:hAnsi="微软雅黑" w:eastAsia="微软雅黑" w:cs="微软雅黑"/>
          <w:sz w:val="22"/>
          <w:szCs w:val="22"/>
        </w:rPr>
        <w:sectPr>
          <w:type w:val="continuous"/>
          <w:pgSz w:w="11900" w:h="16820"/>
          <w:pgMar w:top="400" w:right="765" w:bottom="0" w:left="1049" w:header="0" w:footer="0" w:gutter="0"/>
          <w:cols w:equalWidth="0" w:num="3">
            <w:col w:w="6976" w:space="3"/>
            <w:col w:w="1711" w:space="13"/>
            <w:col w:w="1382"/>
          </w:cols>
        </w:sectPr>
      </w:pPr>
    </w:p>
    <w:p w14:paraId="51173F94">
      <w:pPr>
        <w:pStyle w:val="2"/>
        <w:spacing w:before="109" w:line="193" w:lineRule="auto"/>
        <w:ind w:left="460"/>
        <w:rPr>
          <w:rFonts w:ascii="微软雅黑" w:hAnsi="微软雅黑" w:eastAsia="微软雅黑" w:cs="微软雅黑"/>
          <w:sz w:val="22"/>
          <w:szCs w:val="22"/>
        </w:rPr>
      </w:pPr>
      <w:r>
        <w:pict>
          <v:roundrect id="_x0000_s1046" o:spid="_x0000_s1046" o:spt="2" style="position:absolute;left:0pt;margin-left:211.85pt;margin-top:4.75pt;height:12.3pt;width:83.55pt;z-index:251689984;mso-width-relative:page;mso-height-relative:page;" fillcolor="#F8F8F8" filled="t" stroked="t" coordsize="21600,21600" arcsize="0.184212962962963">
            <v:path/>
            <v:fill on="t" focussize="0,0"/>
            <v:stroke weight="2pt" color="#DFE2E5" miterlimit="0" joinstyle="miter"/>
            <v:imagedata o:title=""/>
            <o:lock v:ext="edit" aspectratio="f"/>
            <v:textbox inset="0mm,0mm,0mm,0mm">
              <w:txbxContent>
                <w:p w14:paraId="442FB60B">
                  <w:pPr>
                    <w:spacing w:before="28" w:line="169" w:lineRule="auto"/>
                    <w:ind w:left="42"/>
                    <w:rPr>
                      <w:rFonts w:ascii="Consolas" w:hAnsi="Consolas" w:eastAsia="Consolas" w:cs="Consolas"/>
                      <w:sz w:val="20"/>
                      <w:szCs w:val="20"/>
                    </w:rPr>
                  </w:pPr>
                  <w:r>
                    <w:rPr>
                      <w:rFonts w:ascii="Consolas" w:hAnsi="Consolas" w:eastAsia="Consolas" w:cs="Consolas"/>
                      <w:color w:val="333333"/>
                      <w:sz w:val="20"/>
                      <w:szCs w:val="20"/>
                    </w:rPr>
                    <w:t>ReferenceQueue</w:t>
                  </w:r>
                </w:p>
              </w:txbxContent>
            </v:textbox>
          </v:roundrect>
        </w:pict>
      </w:r>
      <w:r>
        <w:pict>
          <v:shape id="_x0000_s1047" o:spid="_x0000_s1047" o:spt="202" type="#_x0000_t202" style="position:absolute;left:0pt;margin-left:296.45pt;margin-top:4.45pt;height:16.65pt;width:192.45pt;z-index:251688960;mso-width-relative:page;mso-height-relative:page;" filled="f" stroked="f" coordsize="21600,21600">
            <v:path/>
            <v:fill on="f" focussize="0,0"/>
            <v:stroke on="f"/>
            <v:imagedata o:title=""/>
            <o:lock v:ext="edit" aspectratio="f"/>
            <v:textbox inset="0mm,0mm,0mm,0mm">
              <w:txbxContent>
                <w:p w14:paraId="6D070FD2">
                  <w:pPr>
                    <w:spacing w:before="20"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中的。由于这个机制，所以虚引用大多</w:t>
                  </w:r>
                </w:p>
              </w:txbxContent>
            </v:textbox>
          </v:shape>
        </w:pict>
      </w:r>
      <w:r>
        <w:rPr>
          <w:rFonts w:ascii="微软雅黑" w:hAnsi="微软雅黑" w:eastAsia="微软雅黑" w:cs="微软雅黑"/>
          <w:color w:val="333333"/>
          <w:spacing w:val="1"/>
          <w:sz w:val="22"/>
          <w:szCs w:val="22"/>
        </w:rPr>
        <w:t>哦，其它引用是被</w:t>
      </w:r>
      <w:r>
        <w:rPr>
          <w:color w:val="333333"/>
          <w:sz w:val="22"/>
          <w:szCs w:val="22"/>
        </w:rPr>
        <w:t>JVM</w:t>
      </w:r>
      <w:r>
        <w:rPr>
          <w:rFonts w:ascii="微软雅黑" w:hAnsi="微软雅黑" w:eastAsia="微软雅黑" w:cs="微软雅黑"/>
          <w:color w:val="333333"/>
          <w:spacing w:val="1"/>
          <w:sz w:val="22"/>
          <w:szCs w:val="22"/>
        </w:rPr>
        <w:t>回收后才被传入</w:t>
      </w:r>
    </w:p>
    <w:p w14:paraId="06A1CB7E">
      <w:pPr>
        <w:spacing w:line="22" w:lineRule="exact"/>
      </w:pPr>
    </w:p>
    <w:p w14:paraId="23BCDE22">
      <w:pPr>
        <w:spacing w:line="22" w:lineRule="exact"/>
        <w:sectPr>
          <w:type w:val="continuous"/>
          <w:pgSz w:w="11900" w:h="16820"/>
          <w:pgMar w:top="400" w:right="765" w:bottom="0" w:left="1049" w:header="0" w:footer="0" w:gutter="0"/>
          <w:cols w:equalWidth="0" w:num="1">
            <w:col w:w="10086"/>
          </w:cols>
        </w:sectPr>
      </w:pPr>
    </w:p>
    <w:p w14:paraId="587F72FD">
      <w:pPr>
        <w:spacing w:before="34" w:line="160" w:lineRule="auto"/>
        <w:jc w:val="right"/>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被用于引用销毁前的处理工作。还有就是，虚引用创建的时候，必须</w:t>
      </w:r>
      <w:r>
        <w:rPr>
          <w:rFonts w:ascii="微软雅黑" w:hAnsi="微软雅黑" w:eastAsia="微软雅黑" w:cs="微软雅黑"/>
          <w:color w:val="333333"/>
          <w:spacing w:val="4"/>
          <w:sz w:val="22"/>
          <w:szCs w:val="22"/>
        </w:rPr>
        <w:t>带有</w:t>
      </w:r>
    </w:p>
    <w:p w14:paraId="455C1C97">
      <w:pPr>
        <w:pStyle w:val="2"/>
        <w:spacing w:line="14" w:lineRule="auto"/>
        <w:rPr>
          <w:sz w:val="2"/>
        </w:rPr>
      </w:pPr>
      <w:r>
        <w:rPr>
          <w:sz w:val="2"/>
          <w:szCs w:val="2"/>
        </w:rPr>
        <w:br w:type="column"/>
      </w:r>
    </w:p>
    <w:p w14:paraId="5B463240">
      <w:pPr>
        <w:spacing w:line="284" w:lineRule="exact"/>
      </w:pPr>
      <w:r>
        <w:rPr>
          <w:position w:val="-5"/>
        </w:rPr>
        <w:pict>
          <v:roundrect id="_x0000_s1048" o:spid="_x0000_s1048" o:spt="2" style="height:12.3pt;width:83.55pt;" fillcolor="#F8F8F8" filled="t" stroked="t" coordsize="21600,21600" arcsize="0.184212962962963">
            <v:path/>
            <v:fill on="t" focussize="0,0"/>
            <v:stroke weight="2pt" color="#DFE2E5" miterlimit="0" joinstyle="miter"/>
            <v:imagedata o:title=""/>
            <o:lock v:ext="edit" aspectratio="f"/>
            <v:textbox inset="0mm,0mm,0mm,0mm">
              <w:txbxContent>
                <w:p w14:paraId="5AB35C7D">
                  <w:pPr>
                    <w:spacing w:before="28" w:line="169" w:lineRule="auto"/>
                    <w:ind w:left="35"/>
                    <w:rPr>
                      <w:rFonts w:ascii="Consolas" w:hAnsi="Consolas" w:eastAsia="Consolas" w:cs="Consolas"/>
                      <w:sz w:val="20"/>
                      <w:szCs w:val="20"/>
                    </w:rPr>
                  </w:pPr>
                  <w:r>
                    <w:rPr>
                      <w:rFonts w:ascii="Consolas" w:hAnsi="Consolas" w:eastAsia="Consolas" w:cs="Consolas"/>
                      <w:color w:val="333333"/>
                      <w:sz w:val="20"/>
                      <w:szCs w:val="20"/>
                    </w:rPr>
                    <w:t>ReferenceQueue</w:t>
                  </w:r>
                </w:p>
              </w:txbxContent>
            </v:textbox>
            <w10:wrap type="none"/>
            <w10:anchorlock/>
          </v:roundrect>
        </w:pict>
      </w:r>
    </w:p>
    <w:p w14:paraId="5F070793">
      <w:pPr>
        <w:pStyle w:val="2"/>
        <w:spacing w:line="14" w:lineRule="auto"/>
        <w:rPr>
          <w:sz w:val="2"/>
        </w:rPr>
      </w:pPr>
      <w:r>
        <w:rPr>
          <w:sz w:val="2"/>
          <w:szCs w:val="2"/>
        </w:rPr>
        <w:br w:type="column"/>
      </w:r>
    </w:p>
    <w:p w14:paraId="37625DBA">
      <w:pPr>
        <w:spacing w:before="197" w:line="87" w:lineRule="exact"/>
        <w:ind w:left="8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t>,</w:t>
      </w:r>
    </w:p>
    <w:p w14:paraId="4262A05D">
      <w:pPr>
        <w:spacing w:line="87" w:lineRule="exact"/>
        <w:rPr>
          <w:rFonts w:ascii="微软雅黑" w:hAnsi="微软雅黑" w:eastAsia="微软雅黑" w:cs="微软雅黑"/>
          <w:sz w:val="22"/>
          <w:szCs w:val="22"/>
        </w:rPr>
        <w:sectPr>
          <w:type w:val="continuous"/>
          <w:pgSz w:w="11900" w:h="16820"/>
          <w:pgMar w:top="400" w:right="765" w:bottom="0" w:left="1049" w:header="0" w:footer="0" w:gutter="0"/>
          <w:cols w:equalWidth="0" w:num="3">
            <w:col w:w="7651" w:space="3"/>
            <w:col w:w="1711" w:space="0"/>
            <w:col w:w="720"/>
          </w:cols>
        </w:sectPr>
      </w:pPr>
    </w:p>
    <w:p w14:paraId="37DB47AE">
      <w:pPr>
        <w:spacing w:before="109" w:line="186" w:lineRule="auto"/>
        <w:ind w:left="451"/>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使用例子：</w:t>
      </w:r>
    </w:p>
    <w:p w14:paraId="7E979E08">
      <w:pPr>
        <w:spacing w:before="214" w:line="990" w:lineRule="exact"/>
        <w:ind w:firstLine="451"/>
      </w:pPr>
      <w:r>
        <w:rPr>
          <w:position w:val="-19"/>
        </w:rPr>
        <w:pict>
          <v:roundrect id="_x0000_s1049" o:spid="_x0000_s1049" o:spt="2" style="height:47.55pt;width:465.45pt;" fillcolor="#F8F8F8" filled="t" stroked="t" coordsize="21600,21600" arcsize="0.0530092592592593">
            <v:path/>
            <v:fill on="t" focussize="0,0"/>
            <v:stroke weight="2pt" color="#DFE2E5" miterlimit="0" joinstyle="miter"/>
            <v:imagedata o:title=""/>
            <o:lock v:ext="edit" aspectratio="f"/>
            <v:textbox inset="0mm,0mm,0mm,0mm">
              <w:txbxContent>
                <w:p w14:paraId="3C80A7F8">
                  <w:pPr>
                    <w:spacing w:before="161" w:line="302" w:lineRule="auto"/>
                    <w:ind w:left="235" w:right="332"/>
                    <w:rPr>
                      <w:rFonts w:ascii="Consolas" w:hAnsi="Consolas" w:eastAsia="Consolas" w:cs="Consolas"/>
                      <w:sz w:val="20"/>
                      <w:szCs w:val="20"/>
                    </w:rPr>
                  </w:pPr>
                  <w:r>
                    <w:rPr>
                      <w:rFonts w:ascii="Consolas" w:hAnsi="Consolas" w:eastAsia="Consolas" w:cs="Consolas"/>
                      <w:sz w:val="20"/>
                      <w:szCs w:val="20"/>
                    </w:rPr>
                    <w:t>PhantomReference</w:t>
                  </w:r>
                  <w:r>
                    <w:rPr>
                      <w:rFonts w:ascii="Consolas" w:hAnsi="Consolas" w:eastAsia="Consolas" w:cs="Consolas"/>
                      <w:color w:val="981A1A"/>
                      <w:spacing w:val="5"/>
                      <w:sz w:val="20"/>
                      <w:szCs w:val="20"/>
                    </w:rPr>
                    <w:t>&lt;</w:t>
                  </w:r>
                  <w:r>
                    <w:rPr>
                      <w:rFonts w:ascii="Consolas" w:hAnsi="Consolas" w:eastAsia="Consolas" w:cs="Consolas"/>
                      <w:color w:val="008855"/>
                      <w:sz w:val="20"/>
                      <w:szCs w:val="20"/>
                    </w:rPr>
                    <w:t>String</w:t>
                  </w:r>
                  <w:r>
                    <w:rPr>
                      <w:rFonts w:ascii="Consolas" w:hAnsi="Consolas" w:eastAsia="Consolas" w:cs="Consolas"/>
                      <w:color w:val="981A1A"/>
                      <w:spacing w:val="5"/>
                      <w:sz w:val="20"/>
                      <w:szCs w:val="20"/>
                    </w:rPr>
                    <w:t xml:space="preserve">&gt; </w:t>
                  </w:r>
                  <w:r>
                    <w:rPr>
                      <w:rFonts w:ascii="Consolas" w:hAnsi="Consolas" w:eastAsia="Consolas" w:cs="Consolas"/>
                      <w:sz w:val="20"/>
                      <w:szCs w:val="20"/>
                    </w:rPr>
                    <w:t>prf</w:t>
                  </w:r>
                  <w:r>
                    <w:rPr>
                      <w:rFonts w:ascii="Consolas" w:hAnsi="Consolas" w:eastAsia="Consolas" w:cs="Consolas"/>
                      <w:spacing w:val="5"/>
                      <w:sz w:val="20"/>
                      <w:szCs w:val="20"/>
                    </w:rPr>
                    <w:t xml:space="preserve"> </w:t>
                  </w:r>
                  <w:r>
                    <w:rPr>
                      <w:rFonts w:ascii="Consolas" w:hAnsi="Consolas" w:eastAsia="Consolas" w:cs="Consolas"/>
                      <w:color w:val="981A1A"/>
                      <w:spacing w:val="5"/>
                      <w:sz w:val="20"/>
                      <w:szCs w:val="20"/>
                    </w:rPr>
                    <w:t xml:space="preserve">= </w:t>
                  </w:r>
                  <w:r>
                    <w:rPr>
                      <w:rFonts w:ascii="Consolas" w:hAnsi="Consolas" w:eastAsia="Consolas" w:cs="Consolas"/>
                      <w:color w:val="770088"/>
                      <w:sz w:val="20"/>
                      <w:szCs w:val="20"/>
                    </w:rPr>
                    <w:t>new</w:t>
                  </w:r>
                  <w:r>
                    <w:rPr>
                      <w:rFonts w:ascii="Consolas" w:hAnsi="Consolas" w:eastAsia="Consolas" w:cs="Consolas"/>
                      <w:color w:val="770088"/>
                      <w:spacing w:val="5"/>
                      <w:sz w:val="20"/>
                      <w:szCs w:val="20"/>
                    </w:rPr>
                    <w:t xml:space="preserve"> </w:t>
                  </w:r>
                  <w:r>
                    <w:rPr>
                      <w:rFonts w:ascii="Consolas" w:hAnsi="Consolas" w:eastAsia="Consolas" w:cs="Consolas"/>
                      <w:sz w:val="20"/>
                      <w:szCs w:val="20"/>
                    </w:rPr>
                    <w:t>PhantomReference</w:t>
                  </w:r>
                  <w:r>
                    <w:rPr>
                      <w:rFonts w:ascii="Consolas" w:hAnsi="Consolas" w:eastAsia="Consolas" w:cs="Consolas"/>
                      <w:color w:val="981A1A"/>
                      <w:spacing w:val="5"/>
                      <w:sz w:val="20"/>
                      <w:szCs w:val="20"/>
                    </w:rPr>
                    <w:t>&lt;</w:t>
                  </w:r>
                  <w:r>
                    <w:rPr>
                      <w:rFonts w:ascii="Consolas" w:hAnsi="Consolas" w:eastAsia="Consolas" w:cs="Consolas"/>
                      <w:color w:val="008855"/>
                      <w:sz w:val="20"/>
                      <w:szCs w:val="20"/>
                    </w:rPr>
                    <w:t>String</w:t>
                  </w:r>
                  <w:r>
                    <w:rPr>
                      <w:rFonts w:ascii="Consolas" w:hAnsi="Consolas" w:eastAsia="Consolas" w:cs="Consolas"/>
                      <w:color w:val="981A1A"/>
                      <w:spacing w:val="5"/>
                      <w:sz w:val="20"/>
                      <w:szCs w:val="20"/>
                    </w:rPr>
                    <w:t>&gt;</w:t>
                  </w:r>
                  <w:r>
                    <w:rPr>
                      <w:rFonts w:ascii="Consolas" w:hAnsi="Consolas" w:eastAsia="Consolas" w:cs="Consolas"/>
                      <w:color w:val="333333"/>
                      <w:spacing w:val="5"/>
                      <w:sz w:val="20"/>
                      <w:szCs w:val="20"/>
                    </w:rPr>
                    <w:t>(</w:t>
                  </w:r>
                  <w:r>
                    <w:rPr>
                      <w:rFonts w:ascii="Consolas" w:hAnsi="Consolas" w:eastAsia="Consolas" w:cs="Consolas"/>
                      <w:color w:val="770088"/>
                      <w:sz w:val="20"/>
                      <w:szCs w:val="20"/>
                    </w:rPr>
                    <w:t>new</w:t>
                  </w:r>
                  <w:r>
                    <w:rPr>
                      <w:rFonts w:ascii="Consolas" w:hAnsi="Consolas" w:eastAsia="Consolas" w:cs="Consolas"/>
                      <w:color w:val="770088"/>
                      <w:spacing w:val="18"/>
                      <w:sz w:val="20"/>
                      <w:szCs w:val="20"/>
                    </w:rPr>
                    <w:t xml:space="preserve"> </w:t>
                  </w:r>
                  <w:r>
                    <w:rPr>
                      <w:rFonts w:ascii="Consolas" w:hAnsi="Consolas" w:eastAsia="Consolas" w:cs="Consolas"/>
                      <w:color w:val="008855"/>
                      <w:sz w:val="20"/>
                      <w:szCs w:val="20"/>
                    </w:rPr>
                    <w:t>String</w:t>
                  </w:r>
                  <w:r>
                    <w:rPr>
                      <w:rFonts w:ascii="Consolas" w:hAnsi="Consolas" w:eastAsia="Consolas" w:cs="Consolas"/>
                      <w:color w:val="333333"/>
                      <w:spacing w:val="5"/>
                      <w:sz w:val="20"/>
                      <w:szCs w:val="20"/>
                    </w:rPr>
                    <w:t>(</w:t>
                  </w:r>
                  <w:r>
                    <w:rPr>
                      <w:rFonts w:ascii="Consolas" w:hAnsi="Consolas" w:eastAsia="Consolas" w:cs="Consolas"/>
                      <w:color w:val="AA1111"/>
                      <w:spacing w:val="5"/>
                      <w:sz w:val="20"/>
                      <w:szCs w:val="20"/>
                    </w:rPr>
                    <w:t>"</w:t>
                  </w:r>
                  <w:r>
                    <w:rPr>
                      <w:rFonts w:ascii="Consolas" w:hAnsi="Consolas" w:eastAsia="Consolas" w:cs="Consolas"/>
                      <w:color w:val="AA1111"/>
                      <w:sz w:val="20"/>
                      <w:szCs w:val="20"/>
                    </w:rPr>
                    <w:t>str</w:t>
                  </w:r>
                  <w:r>
                    <w:rPr>
                      <w:rFonts w:ascii="Consolas" w:hAnsi="Consolas" w:eastAsia="Consolas" w:cs="Consolas"/>
                      <w:color w:val="AA1111"/>
                      <w:spacing w:val="5"/>
                      <w:sz w:val="20"/>
                      <w:szCs w:val="20"/>
                    </w:rPr>
                    <w:t>"</w:t>
                  </w:r>
                  <w:r>
                    <w:rPr>
                      <w:rFonts w:ascii="Consolas" w:hAnsi="Consolas" w:eastAsia="Consolas" w:cs="Consolas"/>
                      <w:color w:val="333333"/>
                      <w:spacing w:val="5"/>
                      <w:sz w:val="20"/>
                      <w:szCs w:val="20"/>
                    </w:rPr>
                    <w:t>),</w:t>
                  </w:r>
                  <w:r>
                    <w:rPr>
                      <w:rFonts w:ascii="Consolas" w:hAnsi="Consolas" w:eastAsia="Consolas" w:cs="Consolas"/>
                      <w:color w:val="333333"/>
                      <w:sz w:val="20"/>
                      <w:szCs w:val="20"/>
                    </w:rPr>
                    <w:t xml:space="preserve"> </w:t>
                  </w:r>
                  <w:r>
                    <w:rPr>
                      <w:rFonts w:ascii="Consolas" w:hAnsi="Consolas" w:eastAsia="Consolas" w:cs="Consolas"/>
                      <w:color w:val="770088"/>
                      <w:sz w:val="20"/>
                      <w:szCs w:val="20"/>
                    </w:rPr>
                    <w:t>new</w:t>
                  </w:r>
                  <w:r>
                    <w:rPr>
                      <w:rFonts w:ascii="Consolas" w:hAnsi="Consolas" w:eastAsia="Consolas" w:cs="Consolas"/>
                      <w:color w:val="770088"/>
                      <w:spacing w:val="2"/>
                      <w:sz w:val="20"/>
                      <w:szCs w:val="20"/>
                    </w:rPr>
                    <w:t xml:space="preserve"> </w:t>
                  </w:r>
                  <w:r>
                    <w:rPr>
                      <w:rFonts w:ascii="Consolas" w:hAnsi="Consolas" w:eastAsia="Consolas" w:cs="Consolas"/>
                      <w:sz w:val="20"/>
                      <w:szCs w:val="20"/>
                    </w:rPr>
                    <w:t>ReferenceQueue</w:t>
                  </w:r>
                  <w:r>
                    <w:rPr>
                      <w:rFonts w:ascii="Consolas" w:hAnsi="Consolas" w:eastAsia="Consolas" w:cs="Consolas"/>
                      <w:color w:val="981A1A"/>
                      <w:spacing w:val="2"/>
                      <w:sz w:val="20"/>
                      <w:szCs w:val="20"/>
                    </w:rPr>
                    <w:t>&lt;&gt;</w:t>
                  </w:r>
                  <w:r>
                    <w:rPr>
                      <w:rFonts w:ascii="Consolas" w:hAnsi="Consolas" w:eastAsia="Consolas" w:cs="Consolas"/>
                      <w:color w:val="333333"/>
                      <w:spacing w:val="2"/>
                      <w:sz w:val="20"/>
                      <w:szCs w:val="20"/>
                    </w:rPr>
                    <w:t>());</w:t>
                  </w:r>
                </w:p>
              </w:txbxContent>
            </v:textbox>
            <w10:wrap type="none"/>
            <w10:anchorlock/>
          </v:roundrect>
        </w:pict>
      </w:r>
    </w:p>
    <w:p w14:paraId="7F91AC61">
      <w:pPr>
        <w:spacing w:line="990" w:lineRule="exact"/>
        <w:sectPr>
          <w:type w:val="continuous"/>
          <w:pgSz w:w="11900" w:h="16820"/>
          <w:pgMar w:top="400" w:right="765" w:bottom="0" w:left="1049" w:header="0" w:footer="0" w:gutter="0"/>
          <w:cols w:equalWidth="0" w:num="1">
            <w:col w:w="10086"/>
          </w:cols>
        </w:sectPr>
      </w:pPr>
    </w:p>
    <w:p w14:paraId="04D1D6C0">
      <w:pPr>
        <w:spacing w:before="14"/>
      </w:pPr>
    </w:p>
    <w:p w14:paraId="6FFF77E6">
      <w:pPr>
        <w:spacing w:before="13"/>
      </w:pPr>
    </w:p>
    <w:p w14:paraId="0336990F">
      <w:pPr>
        <w:spacing w:before="13"/>
      </w:pPr>
    </w:p>
    <w:p w14:paraId="514DE330">
      <w:pPr>
        <w:sectPr>
          <w:pgSz w:w="11900" w:h="16820"/>
          <w:pgMar w:top="400" w:right="1050" w:bottom="0" w:left="1013" w:header="0" w:footer="0" w:gutter="0"/>
          <w:cols w:equalWidth="0" w:num="1">
            <w:col w:w="9837"/>
          </w:cols>
        </w:sectPr>
      </w:pPr>
    </w:p>
    <w:p w14:paraId="433DCC56">
      <w:pPr>
        <w:spacing w:before="33" w:line="161" w:lineRule="auto"/>
        <w:jc w:val="right"/>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可用场景：</w:t>
      </w:r>
      <w:r>
        <w:rPr>
          <w:rFonts w:ascii="微软雅黑" w:hAnsi="微软雅黑" w:eastAsia="微软雅黑" w:cs="微软雅黑"/>
          <w:color w:val="333333"/>
          <w:spacing w:val="19"/>
          <w:w w:val="101"/>
          <w:sz w:val="22"/>
          <w:szCs w:val="22"/>
        </w:rPr>
        <w:t xml:space="preserve"> </w:t>
      </w:r>
      <w:r>
        <w:rPr>
          <w:rFonts w:ascii="微软雅黑" w:hAnsi="微软雅黑" w:eastAsia="微软雅黑" w:cs="微软雅黑"/>
          <w:color w:val="333333"/>
          <w:spacing w:val="2"/>
          <w:sz w:val="22"/>
          <w:szCs w:val="22"/>
        </w:rPr>
        <w:t>对象销毁前的一些操作，比如说资源释放等。</w:t>
      </w:r>
    </w:p>
    <w:p w14:paraId="0931E22E">
      <w:pPr>
        <w:pStyle w:val="2"/>
        <w:spacing w:line="14" w:lineRule="auto"/>
        <w:rPr>
          <w:sz w:val="2"/>
        </w:rPr>
      </w:pPr>
      <w:r>
        <w:rPr>
          <w:sz w:val="2"/>
          <w:szCs w:val="2"/>
        </w:rPr>
        <w:br w:type="column"/>
      </w:r>
    </w:p>
    <w:p w14:paraId="27644C8E">
      <w:pPr>
        <w:spacing w:line="284" w:lineRule="exact"/>
      </w:pPr>
      <w:r>
        <w:rPr>
          <w:position w:val="-5"/>
        </w:rPr>
        <w:pict>
          <v:roundrect id="_x0000_s1050" o:spid="_x0000_s1050" o:spt="2" style="height:12.35pt;width:100.05pt;" filled="f" stroked="t" coordsize="21600,21600" arcsize="0.183425925925926">
            <v:path/>
            <v:fill on="f" focussize="0,0"/>
            <v:stroke weight="2pt" color="#DFE2E5" miterlimit="0" joinstyle="miter"/>
            <v:imagedata o:title=""/>
            <o:lock v:ext="edit" aspectratio="f"/>
            <v:textbox inset="0mm,0mm,0mm,0mm">
              <w:txbxContent>
                <w:p w14:paraId="57E62DFD">
                  <w:pPr>
                    <w:tabs>
                      <w:tab w:val="left" w:pos="70"/>
                    </w:tabs>
                    <w:spacing w:line="179" w:lineRule="exact"/>
                    <w:rPr>
                      <w:rFonts w:ascii="Consolas" w:hAnsi="Consolas" w:eastAsia="Consolas" w:cs="Consolas"/>
                      <w:sz w:val="13"/>
                      <w:szCs w:val="13"/>
                    </w:rPr>
                  </w:pPr>
                  <w:r>
                    <w:rPr>
                      <w:rFonts w:ascii="Consolas" w:hAnsi="Consolas" w:eastAsia="Consolas" w:cs="Consolas"/>
                      <w:color w:val="333333"/>
                      <w:position w:val="2"/>
                      <w:sz w:val="13"/>
                      <w:szCs w:val="13"/>
                      <w:shd w:val="clear" w:fill="F8F8F8"/>
                    </w:rPr>
                    <w:tab/>
                  </w:r>
                  <w:r>
                    <w:rPr>
                      <w:rFonts w:ascii="Consolas" w:hAnsi="Consolas" w:eastAsia="Consolas" w:cs="Consolas"/>
                      <w:color w:val="333333"/>
                      <w:spacing w:val="21"/>
                      <w:w w:val="117"/>
                      <w:position w:val="2"/>
                      <w:sz w:val="13"/>
                      <w:szCs w:val="13"/>
                      <w:shd w:val="clear" w:fill="F8F8F8"/>
                    </w:rPr>
                    <w:t>Object.finalize()</w:t>
                  </w:r>
                  <w:r>
                    <w:rPr>
                      <w:rFonts w:ascii="Consolas" w:hAnsi="Consolas" w:eastAsia="Consolas" w:cs="Consolas"/>
                      <w:color w:val="333333"/>
                      <w:spacing w:val="3"/>
                      <w:position w:val="2"/>
                      <w:sz w:val="13"/>
                      <w:szCs w:val="13"/>
                      <w:shd w:val="clear" w:fill="F8F8F8"/>
                    </w:rPr>
                    <w:t xml:space="preserve">  </w:t>
                  </w:r>
                </w:p>
              </w:txbxContent>
            </v:textbox>
            <w10:wrap type="none"/>
            <w10:anchorlock/>
          </v:roundrect>
        </w:pict>
      </w:r>
    </w:p>
    <w:p w14:paraId="1ABCC94C">
      <w:pPr>
        <w:pStyle w:val="2"/>
        <w:spacing w:line="14" w:lineRule="auto"/>
        <w:rPr>
          <w:sz w:val="2"/>
        </w:rPr>
      </w:pPr>
      <w:r>
        <w:rPr>
          <w:sz w:val="2"/>
          <w:szCs w:val="2"/>
        </w:rPr>
        <w:br w:type="column"/>
      </w:r>
    </w:p>
    <w:p w14:paraId="2B8983B6">
      <w:pPr>
        <w:spacing w:before="31" w:line="161"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虽然也可以做这</w:t>
      </w:r>
    </w:p>
    <w:p w14:paraId="1F11D9EB">
      <w:pPr>
        <w:spacing w:line="161" w:lineRule="auto"/>
        <w:rPr>
          <w:rFonts w:ascii="微软雅黑" w:hAnsi="微软雅黑" w:eastAsia="微软雅黑" w:cs="微软雅黑"/>
          <w:sz w:val="22"/>
          <w:szCs w:val="22"/>
        </w:rPr>
        <w:sectPr>
          <w:type w:val="continuous"/>
          <w:pgSz w:w="11900" w:h="16820"/>
          <w:pgMar w:top="400" w:right="1050" w:bottom="0" w:left="1013" w:header="0" w:footer="0" w:gutter="0"/>
          <w:cols w:equalWidth="0" w:num="3">
            <w:col w:w="6125" w:space="50"/>
            <w:col w:w="2041" w:space="3"/>
            <w:col w:w="1617"/>
          </w:cols>
        </w:sectPr>
      </w:pPr>
    </w:p>
    <w:p w14:paraId="38C8BBE0">
      <w:pPr>
        <w:spacing w:before="106" w:line="187" w:lineRule="auto"/>
        <w:ind w:left="488"/>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类动作，但是这个方式即不安全又低效</w:t>
      </w:r>
    </w:p>
    <w:p w14:paraId="3EFB07E0">
      <w:pPr>
        <w:pStyle w:val="2"/>
        <w:spacing w:before="246" w:line="215" w:lineRule="auto"/>
        <w:ind w:left="42" w:right="1321" w:hanging="3"/>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上诉所说的几类引用，都是指对象本身的引用，而不是指</w:t>
      </w:r>
      <w:r>
        <w:rPr>
          <w:color w:val="333333"/>
          <w:sz w:val="22"/>
          <w:szCs w:val="22"/>
        </w:rPr>
        <w:t>Reference</w:t>
      </w:r>
      <w:r>
        <w:rPr>
          <w:rFonts w:ascii="微软雅黑" w:hAnsi="微软雅黑" w:eastAsia="微软雅黑" w:cs="微软雅黑"/>
          <w:color w:val="333333"/>
          <w:spacing w:val="6"/>
          <w:sz w:val="22"/>
          <w:szCs w:val="22"/>
        </w:rPr>
        <w:t>的四个子类的引用</w:t>
      </w:r>
      <w:r>
        <w:rPr>
          <w:rFonts w:ascii="微软雅黑" w:hAnsi="微软雅黑" w:eastAsia="微软雅黑" w:cs="微软雅黑"/>
          <w:color w:val="333333"/>
          <w:spacing w:val="1"/>
          <w:sz w:val="22"/>
          <w:szCs w:val="22"/>
        </w:rPr>
        <w:t xml:space="preserve"> </w:t>
      </w:r>
      <w:r>
        <w:rPr>
          <w:color w:val="333333"/>
          <w:spacing w:val="11"/>
          <w:sz w:val="22"/>
          <w:szCs w:val="22"/>
        </w:rPr>
        <w:t>(</w:t>
      </w:r>
      <w:r>
        <w:rPr>
          <w:color w:val="333333"/>
          <w:sz w:val="22"/>
          <w:szCs w:val="22"/>
        </w:rPr>
        <w:t>SoftReference</w:t>
      </w:r>
      <w:r>
        <w:rPr>
          <w:rFonts w:ascii="微软雅黑" w:hAnsi="微软雅黑" w:eastAsia="微软雅黑" w:cs="微软雅黑"/>
          <w:color w:val="333333"/>
          <w:spacing w:val="11"/>
          <w:sz w:val="22"/>
          <w:szCs w:val="22"/>
        </w:rPr>
        <w:t>等</w:t>
      </w:r>
      <w:r>
        <w:rPr>
          <w:color w:val="333333"/>
          <w:spacing w:val="11"/>
          <w:sz w:val="22"/>
          <w:szCs w:val="22"/>
        </w:rPr>
        <w:t>)</w:t>
      </w:r>
      <w:r>
        <w:rPr>
          <w:rFonts w:ascii="微软雅黑" w:hAnsi="微软雅黑" w:eastAsia="微软雅黑" w:cs="微软雅黑"/>
          <w:color w:val="333333"/>
          <w:spacing w:val="11"/>
          <w:sz w:val="22"/>
          <w:szCs w:val="22"/>
        </w:rPr>
        <w:t>。</w:t>
      </w:r>
    </w:p>
    <w:p w14:paraId="58545360">
      <w:pPr>
        <w:pStyle w:val="2"/>
        <w:spacing w:before="266" w:line="185" w:lineRule="auto"/>
        <w:ind w:left="53"/>
        <w:outlineLvl w:val="2"/>
        <w:rPr>
          <w:rFonts w:ascii="微软雅黑" w:hAnsi="微软雅黑" w:eastAsia="微软雅黑" w:cs="微软雅黑"/>
          <w:sz w:val="33"/>
          <w:szCs w:val="33"/>
        </w:rPr>
      </w:pPr>
      <w:r>
        <w:rPr>
          <w:b/>
          <w:bCs/>
          <w:color w:val="333333"/>
          <w:spacing w:val="4"/>
          <w:sz w:val="33"/>
          <w:szCs w:val="33"/>
        </w:rPr>
        <w:t>15</w:t>
      </w:r>
      <w:r>
        <w:rPr>
          <w:rFonts w:ascii="微软雅黑" w:hAnsi="微软雅黑" w:eastAsia="微软雅黑" w:cs="微软雅黑"/>
          <w:b/>
          <w:bCs/>
          <w:color w:val="333333"/>
          <w:spacing w:val="4"/>
          <w:sz w:val="33"/>
          <w:szCs w:val="33"/>
        </w:rPr>
        <w:t>、 泛型常用特点</w:t>
      </w:r>
    </w:p>
    <w:p w14:paraId="59899149">
      <w:pPr>
        <w:pStyle w:val="2"/>
        <w:spacing w:before="230" w:line="321" w:lineRule="auto"/>
        <w:ind w:left="37" w:right="2741"/>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泛型是</w:t>
      </w:r>
      <w:r>
        <w:rPr>
          <w:color w:val="333333"/>
          <w:spacing w:val="-1"/>
          <w:sz w:val="22"/>
          <w:szCs w:val="22"/>
        </w:rPr>
        <w:t>Java SE</w:t>
      </w:r>
      <w:r>
        <w:rPr>
          <w:color w:val="333333"/>
          <w:spacing w:val="18"/>
          <w:sz w:val="22"/>
          <w:szCs w:val="22"/>
        </w:rPr>
        <w:t xml:space="preserve"> </w:t>
      </w:r>
      <w:r>
        <w:rPr>
          <w:color w:val="333333"/>
          <w:spacing w:val="-1"/>
          <w:sz w:val="22"/>
          <w:szCs w:val="22"/>
        </w:rPr>
        <w:t>1.5</w:t>
      </w:r>
      <w:r>
        <w:rPr>
          <w:rFonts w:ascii="微软雅黑" w:hAnsi="微软雅黑" w:eastAsia="微软雅黑" w:cs="微软雅黑"/>
          <w:color w:val="333333"/>
          <w:spacing w:val="-1"/>
          <w:sz w:val="22"/>
          <w:szCs w:val="22"/>
        </w:rPr>
        <w:t>之后的特性，</w:t>
      </w:r>
      <w:r>
        <w:rPr>
          <w:rFonts w:ascii="微软雅黑" w:hAnsi="微软雅黑" w:eastAsia="微软雅黑" w:cs="微软雅黑"/>
          <w:color w:val="333333"/>
          <w:spacing w:val="27"/>
          <w:w w:val="101"/>
          <w:sz w:val="22"/>
          <w:szCs w:val="22"/>
        </w:rPr>
        <w:t xml:space="preserve"> </w:t>
      </w:r>
      <w:r>
        <w:rPr>
          <w:rFonts w:ascii="微软雅黑" w:hAnsi="微软雅黑" w:eastAsia="微软雅黑" w:cs="微软雅黑"/>
          <w:color w:val="333333"/>
          <w:spacing w:val="-1"/>
          <w:sz w:val="22"/>
          <w:szCs w:val="22"/>
        </w:rPr>
        <w:t>《</w:t>
      </w:r>
      <w:r>
        <w:rPr>
          <w:color w:val="333333"/>
          <w:spacing w:val="-1"/>
          <w:sz w:val="22"/>
          <w:szCs w:val="22"/>
        </w:rPr>
        <w:t xml:space="preserve">Java </w:t>
      </w:r>
      <w:r>
        <w:rPr>
          <w:rFonts w:ascii="微软雅黑" w:hAnsi="微软雅黑" w:eastAsia="微软雅黑" w:cs="微软雅黑"/>
          <w:color w:val="333333"/>
          <w:spacing w:val="-1"/>
          <w:sz w:val="22"/>
          <w:szCs w:val="22"/>
        </w:rPr>
        <w:t>核心技术》中</w:t>
      </w:r>
      <w:r>
        <w:rPr>
          <w:rFonts w:ascii="微软雅黑" w:hAnsi="微软雅黑" w:eastAsia="微软雅黑" w:cs="微软雅黑"/>
          <w:color w:val="333333"/>
          <w:spacing w:val="-2"/>
          <w:sz w:val="22"/>
          <w:szCs w:val="22"/>
        </w:rPr>
        <w:t>对泛型的定义是：</w:t>
      </w:r>
      <w:r>
        <w:rPr>
          <w:rFonts w:ascii="微软雅黑" w:hAnsi="微软雅黑" w:eastAsia="微软雅黑" w:cs="微软雅黑"/>
          <w:color w:val="333333"/>
          <w:sz w:val="22"/>
          <w:szCs w:val="22"/>
        </w:rPr>
        <w:t xml:space="preserve"> </w:t>
      </w:r>
      <w:r>
        <w:rPr>
          <w:color w:val="777777"/>
          <w:position w:val="-8"/>
          <w:sz w:val="22"/>
          <w:szCs w:val="22"/>
        </w:rPr>
        <w:drawing>
          <wp:inline distT="0" distB="0" distL="0" distR="0">
            <wp:extent cx="38100" cy="228600"/>
            <wp:effectExtent l="0" t="0" r="0" b="0"/>
            <wp:docPr id="44" name="IM 44"/>
            <wp:cNvGraphicFramePr/>
            <a:graphic xmlns:a="http://schemas.openxmlformats.org/drawingml/2006/main">
              <a:graphicData uri="http://schemas.openxmlformats.org/drawingml/2006/picture">
                <pic:pic xmlns:pic="http://schemas.openxmlformats.org/drawingml/2006/picture">
                  <pic:nvPicPr>
                    <pic:cNvPr id="44" name="IM 44"/>
                    <pic:cNvPicPr/>
                  </pic:nvPicPr>
                  <pic:blipFill>
                    <a:blip r:embed="rId170"/>
                    <a:stretch>
                      <a:fillRect/>
                    </a:stretch>
                  </pic:blipFill>
                  <pic:spPr>
                    <a:xfrm>
                      <a:off x="0" y="0"/>
                      <a:ext cx="38116" cy="228696"/>
                    </a:xfrm>
                    <a:prstGeom prst="rect">
                      <a:avLst/>
                    </a:prstGeom>
                  </pic:spPr>
                </pic:pic>
              </a:graphicData>
            </a:graphic>
          </wp:inline>
        </w:drawing>
      </w:r>
      <w:r>
        <w:rPr>
          <w:color w:val="777777"/>
          <w:spacing w:val="13"/>
          <w:sz w:val="22"/>
          <w:szCs w:val="22"/>
        </w:rPr>
        <w:t xml:space="preserve">   </w:t>
      </w:r>
      <w:r>
        <w:rPr>
          <w:color w:val="777777"/>
          <w:spacing w:val="3"/>
          <w:sz w:val="22"/>
          <w:szCs w:val="22"/>
        </w:rPr>
        <w:t>“</w:t>
      </w:r>
      <w:r>
        <w:rPr>
          <w:rFonts w:ascii="微软雅黑" w:hAnsi="微软雅黑" w:eastAsia="微软雅黑" w:cs="微软雅黑"/>
          <w:color w:val="777777"/>
          <w:spacing w:val="3"/>
          <w:sz w:val="22"/>
          <w:szCs w:val="22"/>
        </w:rPr>
        <w:t>泛型</w:t>
      </w:r>
      <w:r>
        <w:rPr>
          <w:color w:val="777777"/>
          <w:spacing w:val="3"/>
          <w:sz w:val="22"/>
          <w:szCs w:val="22"/>
        </w:rPr>
        <w:t xml:space="preserve">” </w:t>
      </w:r>
      <w:r>
        <w:rPr>
          <w:rFonts w:ascii="微软雅黑" w:hAnsi="微软雅黑" w:eastAsia="微软雅黑" w:cs="微软雅黑"/>
          <w:color w:val="777777"/>
          <w:spacing w:val="3"/>
          <w:sz w:val="22"/>
          <w:szCs w:val="22"/>
        </w:rPr>
        <w:t>意味着编写的代码可以被不同类型的对象所重用。</w:t>
      </w:r>
    </w:p>
    <w:p w14:paraId="4C9CE972">
      <w:pPr>
        <w:pStyle w:val="2"/>
        <w:spacing w:before="106" w:line="222" w:lineRule="auto"/>
        <w:ind w:left="35" w:right="10" w:hanging="36"/>
        <w:jc w:val="both"/>
        <w:rPr>
          <w:rFonts w:ascii="微软雅黑" w:hAnsi="微软雅黑" w:eastAsia="微软雅黑" w:cs="微软雅黑"/>
          <w:sz w:val="22"/>
          <w:szCs w:val="22"/>
        </w:rPr>
      </w:pPr>
      <w:r>
        <w:rPr>
          <w:color w:val="333333"/>
          <w:spacing w:val="4"/>
          <w:sz w:val="22"/>
          <w:szCs w:val="22"/>
        </w:rPr>
        <w:t>“</w:t>
      </w:r>
      <w:r>
        <w:rPr>
          <w:rFonts w:ascii="微软雅黑" w:hAnsi="微软雅黑" w:eastAsia="微软雅黑" w:cs="微软雅黑"/>
          <w:color w:val="333333"/>
          <w:spacing w:val="4"/>
          <w:sz w:val="22"/>
          <w:szCs w:val="22"/>
        </w:rPr>
        <w:t>泛型</w:t>
      </w:r>
      <w:r>
        <w:rPr>
          <w:color w:val="333333"/>
          <w:spacing w:val="4"/>
          <w:sz w:val="22"/>
          <w:szCs w:val="22"/>
        </w:rPr>
        <w:t xml:space="preserve">” </w:t>
      </w:r>
      <w:r>
        <w:rPr>
          <w:rFonts w:ascii="微软雅黑" w:hAnsi="微软雅黑" w:eastAsia="微软雅黑" w:cs="微软雅黑"/>
          <w:color w:val="333333"/>
          <w:spacing w:val="4"/>
          <w:sz w:val="22"/>
          <w:szCs w:val="22"/>
        </w:rPr>
        <w:t>，顾名思义，</w:t>
      </w:r>
      <w:r>
        <w:rPr>
          <w:color w:val="333333"/>
          <w:spacing w:val="4"/>
          <w:sz w:val="22"/>
          <w:szCs w:val="22"/>
        </w:rPr>
        <w:t>“</w:t>
      </w:r>
      <w:r>
        <w:rPr>
          <w:rFonts w:ascii="微软雅黑" w:hAnsi="微软雅黑" w:eastAsia="微软雅黑" w:cs="微软雅黑"/>
          <w:color w:val="333333"/>
          <w:spacing w:val="4"/>
          <w:sz w:val="22"/>
          <w:szCs w:val="22"/>
        </w:rPr>
        <w:t>泛指的类型</w:t>
      </w:r>
      <w:r>
        <w:rPr>
          <w:color w:val="333333"/>
          <w:spacing w:val="4"/>
          <w:sz w:val="22"/>
          <w:szCs w:val="22"/>
        </w:rPr>
        <w:t>”</w:t>
      </w:r>
      <w:r>
        <w:rPr>
          <w:rFonts w:ascii="微软雅黑" w:hAnsi="微软雅黑" w:eastAsia="微软雅黑" w:cs="微软雅黑"/>
          <w:color w:val="333333"/>
          <w:spacing w:val="4"/>
          <w:sz w:val="22"/>
          <w:szCs w:val="22"/>
        </w:rPr>
        <w:t>。我们提供了泛指的概念，但具体执行的时候却可以有具体的规则</w:t>
      </w:r>
      <w:r>
        <w:rPr>
          <w:rFonts w:ascii="微软雅黑" w:hAnsi="微软雅黑" w:eastAsia="微软雅黑" w:cs="微软雅黑"/>
          <w:color w:val="333333"/>
          <w:spacing w:val="3"/>
          <w:sz w:val="22"/>
          <w:szCs w:val="22"/>
        </w:rPr>
        <w:t xml:space="preserve"> </w:t>
      </w:r>
      <w:r>
        <w:rPr>
          <w:rFonts w:ascii="微软雅黑" w:hAnsi="微软雅黑" w:eastAsia="微软雅黑" w:cs="微软雅黑"/>
          <w:color w:val="333333"/>
          <w:spacing w:val="7"/>
          <w:sz w:val="22"/>
          <w:szCs w:val="22"/>
        </w:rPr>
        <w:t>来约束，比如我们用的非常多的</w:t>
      </w:r>
      <w:r>
        <w:rPr>
          <w:color w:val="333333"/>
          <w:sz w:val="22"/>
          <w:szCs w:val="22"/>
        </w:rPr>
        <w:t>ArrayList</w:t>
      </w:r>
      <w:r>
        <w:rPr>
          <w:rFonts w:ascii="微软雅黑" w:hAnsi="微软雅黑" w:eastAsia="微软雅黑" w:cs="微软雅黑"/>
          <w:color w:val="333333"/>
          <w:spacing w:val="7"/>
          <w:sz w:val="22"/>
          <w:szCs w:val="22"/>
        </w:rPr>
        <w:t>就是个泛型类，</w:t>
      </w:r>
      <w:r>
        <w:rPr>
          <w:rFonts w:ascii="微软雅黑" w:hAnsi="微软雅黑" w:eastAsia="微软雅黑" w:cs="微软雅黑"/>
          <w:color w:val="333333"/>
          <w:spacing w:val="-29"/>
          <w:sz w:val="22"/>
          <w:szCs w:val="22"/>
        </w:rPr>
        <w:t xml:space="preserve"> </w:t>
      </w:r>
      <w:r>
        <w:rPr>
          <w:color w:val="333333"/>
          <w:sz w:val="22"/>
          <w:szCs w:val="22"/>
        </w:rPr>
        <w:t>ArrayList</w:t>
      </w:r>
      <w:r>
        <w:rPr>
          <w:rFonts w:ascii="微软雅黑" w:hAnsi="微软雅黑" w:eastAsia="微软雅黑" w:cs="微软雅黑"/>
          <w:color w:val="333333"/>
          <w:spacing w:val="7"/>
          <w:sz w:val="22"/>
          <w:szCs w:val="22"/>
        </w:rPr>
        <w:t>作为集合可以存放各种元素，如</w:t>
      </w:r>
      <w:r>
        <w:rPr>
          <w:rFonts w:ascii="微软雅黑" w:hAnsi="微软雅黑" w:eastAsia="微软雅黑" w:cs="微软雅黑"/>
          <w:color w:val="333333"/>
          <w:sz w:val="22"/>
          <w:szCs w:val="22"/>
        </w:rPr>
        <w:t xml:space="preserve">  </w:t>
      </w:r>
      <w:r>
        <w:rPr>
          <w:color w:val="333333"/>
          <w:sz w:val="22"/>
          <w:szCs w:val="22"/>
        </w:rPr>
        <w:t>Integer</w:t>
      </w:r>
      <w:r>
        <w:rPr>
          <w:color w:val="333333"/>
          <w:spacing w:val="4"/>
          <w:sz w:val="22"/>
          <w:szCs w:val="22"/>
        </w:rPr>
        <w:t xml:space="preserve">, </w:t>
      </w:r>
      <w:r>
        <w:rPr>
          <w:color w:val="333333"/>
          <w:sz w:val="22"/>
          <w:szCs w:val="22"/>
        </w:rPr>
        <w:t>String</w:t>
      </w:r>
      <w:r>
        <w:rPr>
          <w:color w:val="333333"/>
          <w:spacing w:val="48"/>
          <w:w w:val="101"/>
          <w:sz w:val="22"/>
          <w:szCs w:val="22"/>
        </w:rPr>
        <w:t xml:space="preserve"> </w:t>
      </w:r>
      <w:r>
        <w:rPr>
          <w:rFonts w:ascii="微软雅黑" w:hAnsi="微软雅黑" w:eastAsia="微软雅黑" w:cs="微软雅黑"/>
          <w:color w:val="333333"/>
          <w:spacing w:val="4"/>
          <w:sz w:val="22"/>
          <w:szCs w:val="22"/>
        </w:rPr>
        <w:t>，自定义的各种类型等，但在我们使用的时候通过具体的规则来约束，如我们可以约</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束集合中只存放</w:t>
      </w:r>
      <w:r>
        <w:rPr>
          <w:color w:val="333333"/>
          <w:sz w:val="22"/>
          <w:szCs w:val="22"/>
        </w:rPr>
        <w:t>Integer</w:t>
      </w:r>
      <w:r>
        <w:rPr>
          <w:rFonts w:ascii="微软雅黑" w:hAnsi="微软雅黑" w:eastAsia="微软雅黑" w:cs="微软雅黑"/>
          <w:color w:val="333333"/>
          <w:spacing w:val="9"/>
          <w:sz w:val="22"/>
          <w:szCs w:val="22"/>
        </w:rPr>
        <w:t>类型的元素，如</w:t>
      </w:r>
    </w:p>
    <w:p w14:paraId="2DE8561F">
      <w:pPr>
        <w:pStyle w:val="2"/>
        <w:spacing w:line="347" w:lineRule="auto"/>
      </w:pPr>
    </w:p>
    <w:p w14:paraId="7517270C">
      <w:pPr>
        <w:spacing w:before="59" w:line="266" w:lineRule="exact"/>
        <w:ind w:left="334"/>
        <w:rPr>
          <w:rFonts w:ascii="Consolas" w:hAnsi="Consolas" w:eastAsia="Consolas" w:cs="Consolas"/>
          <w:sz w:val="20"/>
          <w:szCs w:val="20"/>
        </w:rPr>
      </w:pPr>
      <w:r>
        <w:drawing>
          <wp:anchor distT="0" distB="0" distL="0" distR="0" simplePos="0" relativeHeight="251694080" behindDoc="1" locked="0" layoutInCell="1" allowOverlap="1">
            <wp:simplePos x="0" y="0"/>
            <wp:positionH relativeFrom="column">
              <wp:posOffset>933450</wp:posOffset>
            </wp:positionH>
            <wp:positionV relativeFrom="paragraph">
              <wp:posOffset>82550</wp:posOffset>
            </wp:positionV>
            <wp:extent cx="4363720" cy="2154555"/>
            <wp:effectExtent l="0" t="0" r="0" b="0"/>
            <wp:wrapNone/>
            <wp:docPr id="46" name="IM 46"/>
            <wp:cNvGraphicFramePr/>
            <a:graphic xmlns:a="http://schemas.openxmlformats.org/drawingml/2006/main">
              <a:graphicData uri="http://schemas.openxmlformats.org/drawingml/2006/picture">
                <pic:pic xmlns:pic="http://schemas.openxmlformats.org/drawingml/2006/picture">
                  <pic:nvPicPr>
                    <pic:cNvPr id="46" name="IM 46"/>
                    <pic:cNvPicPr/>
                  </pic:nvPicPr>
                  <pic:blipFill>
                    <a:blip r:embed="rId167"/>
                    <a:stretch>
                      <a:fillRect/>
                    </a:stretch>
                  </pic:blipFill>
                  <pic:spPr>
                    <a:xfrm>
                      <a:off x="0" y="0"/>
                      <a:ext cx="4364013" cy="2154727"/>
                    </a:xfrm>
                    <a:prstGeom prst="rect">
                      <a:avLst/>
                    </a:prstGeom>
                  </pic:spPr>
                </pic:pic>
              </a:graphicData>
            </a:graphic>
          </wp:anchor>
        </w:drawing>
      </w:r>
      <w:r>
        <mc:AlternateContent>
          <mc:Choice Requires="wps">
            <w:drawing>
              <wp:anchor distT="0" distB="0" distL="0" distR="0" simplePos="0" relativeHeight="251693056" behindDoc="1" locked="0" layoutInCell="1" allowOverlap="1">
                <wp:simplePos x="0" y="0"/>
                <wp:positionH relativeFrom="column">
                  <wp:posOffset>23495</wp:posOffset>
                </wp:positionH>
                <wp:positionV relativeFrom="paragraph">
                  <wp:posOffset>-99060</wp:posOffset>
                </wp:positionV>
                <wp:extent cx="6223000" cy="429260"/>
                <wp:effectExtent l="0" t="0" r="0" b="0"/>
                <wp:wrapNone/>
                <wp:docPr id="48" name="Rect 48"/>
                <wp:cNvGraphicFramePr/>
                <a:graphic xmlns:a="http://schemas.openxmlformats.org/drawingml/2006/main">
                  <a:graphicData uri="http://schemas.microsoft.com/office/word/2010/wordprocessingShape">
                    <wps:wsp>
                      <wps:cNvSpPr/>
                      <wps:spPr>
                        <a:xfrm>
                          <a:off x="23629" y="-99130"/>
                          <a:ext cx="6223000" cy="429259"/>
                        </a:xfrm>
                        <a:prstGeom prst="rect">
                          <a:avLst/>
                        </a:prstGeom>
                        <a:solidFill>
                          <a:srgbClr val="F8F8F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8" o:spid="_x0000_s1026" o:spt="1" style="position:absolute;left:0pt;margin-left:1.85pt;margin-top:-7.8pt;height:33.8pt;width:490pt;z-index:-251623424;mso-width-relative:page;mso-height-relative:page;" fillcolor="#F8F8F8" filled="t" stroked="f" coordsize="21600,21600" o:gfxdata="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JSqG1bYAAAACAEAAA8AAAAAAAAAAQAgAAAAIgAAAGRycy9kb3ducmV2LnhtbFBL&#10;AQIUABQAAAAIAIdO4kB30IqcLwIAAG0EAAAOAAAAAAAAAAEAIAAAACcBAABkcnMvZTJvRG9jLnht&#10;bFBLBQYAAAAABgAGAFkBAADIBQAAAAA=&#10;">
                <v:fill on="t" focussize="0,0"/>
                <v:stroke on="f" weight="0pt"/>
                <v:imagedata o:title=""/>
                <o:lock v:ext="edit" aspectratio="f"/>
                <v:textbox inset="0mm,0mm,0mm,0mm"/>
              </v:rect>
            </w:pict>
          </mc:Fallback>
        </mc:AlternateContent>
      </w:r>
      <w:r>
        <w:rPr>
          <w:rFonts w:ascii="Consolas" w:hAnsi="Consolas" w:eastAsia="Consolas" w:cs="Consolas"/>
          <w:position w:val="3"/>
          <w:sz w:val="20"/>
          <w:szCs w:val="20"/>
        </w:rPr>
        <w:t>List</w:t>
      </w:r>
      <w:r>
        <w:rPr>
          <w:rFonts w:ascii="Consolas" w:hAnsi="Consolas" w:eastAsia="Consolas" w:cs="Consolas"/>
          <w:color w:val="981A1A"/>
          <w:spacing w:val="3"/>
          <w:position w:val="3"/>
          <w:sz w:val="20"/>
          <w:szCs w:val="20"/>
        </w:rPr>
        <w:t>&lt;</w:t>
      </w:r>
      <w:r>
        <w:rPr>
          <w:rFonts w:ascii="Consolas" w:hAnsi="Consolas" w:eastAsia="Consolas" w:cs="Consolas"/>
          <w:color w:val="008855"/>
          <w:position w:val="3"/>
          <w:sz w:val="20"/>
          <w:szCs w:val="20"/>
        </w:rPr>
        <w:t>Integer</w:t>
      </w:r>
      <w:r>
        <w:rPr>
          <w:rFonts w:ascii="Consolas" w:hAnsi="Consolas" w:eastAsia="Consolas" w:cs="Consolas"/>
          <w:color w:val="981A1A"/>
          <w:spacing w:val="3"/>
          <w:position w:val="3"/>
          <w:sz w:val="20"/>
          <w:szCs w:val="20"/>
        </w:rPr>
        <w:t xml:space="preserve">&gt; </w:t>
      </w:r>
      <w:r>
        <w:rPr>
          <w:rFonts w:ascii="Consolas" w:hAnsi="Consolas" w:eastAsia="Consolas" w:cs="Consolas"/>
          <w:position w:val="3"/>
          <w:sz w:val="20"/>
          <w:szCs w:val="20"/>
        </w:rPr>
        <w:t>iniData</w:t>
      </w:r>
      <w:r>
        <w:rPr>
          <w:rFonts w:ascii="Consolas" w:hAnsi="Consolas" w:eastAsia="Consolas" w:cs="Consolas"/>
          <w:spacing w:val="3"/>
          <w:position w:val="3"/>
          <w:sz w:val="20"/>
          <w:szCs w:val="20"/>
        </w:rPr>
        <w:t xml:space="preserve"> </w:t>
      </w:r>
      <w:r>
        <w:rPr>
          <w:rFonts w:ascii="Consolas" w:hAnsi="Consolas" w:eastAsia="Consolas" w:cs="Consolas"/>
          <w:color w:val="981A1A"/>
          <w:spacing w:val="3"/>
          <w:position w:val="3"/>
          <w:sz w:val="20"/>
          <w:szCs w:val="20"/>
        </w:rPr>
        <w:t>=</w:t>
      </w:r>
      <w:r>
        <w:rPr>
          <w:rFonts w:ascii="Consolas" w:hAnsi="Consolas" w:eastAsia="Consolas" w:cs="Consolas"/>
          <w:color w:val="981A1A"/>
          <w:spacing w:val="17"/>
          <w:position w:val="3"/>
          <w:sz w:val="20"/>
          <w:szCs w:val="20"/>
        </w:rPr>
        <w:t xml:space="preserve"> </w:t>
      </w:r>
      <w:r>
        <w:rPr>
          <w:rFonts w:ascii="Consolas" w:hAnsi="Consolas" w:eastAsia="Consolas" w:cs="Consolas"/>
          <w:color w:val="770088"/>
          <w:position w:val="3"/>
          <w:sz w:val="20"/>
          <w:szCs w:val="20"/>
        </w:rPr>
        <w:t>new</w:t>
      </w:r>
      <w:r>
        <w:rPr>
          <w:rFonts w:ascii="Consolas" w:hAnsi="Consolas" w:eastAsia="Consolas" w:cs="Consolas"/>
          <w:color w:val="770088"/>
          <w:spacing w:val="3"/>
          <w:position w:val="3"/>
          <w:sz w:val="20"/>
          <w:szCs w:val="20"/>
        </w:rPr>
        <w:t xml:space="preserve"> </w:t>
      </w:r>
      <w:r>
        <w:rPr>
          <w:rFonts w:ascii="Consolas" w:hAnsi="Consolas" w:eastAsia="Consolas" w:cs="Consolas"/>
          <w:position w:val="3"/>
          <w:sz w:val="20"/>
          <w:szCs w:val="20"/>
        </w:rPr>
        <w:t>ArrayList</w:t>
      </w:r>
      <w:r>
        <w:rPr>
          <w:rFonts w:ascii="Consolas" w:hAnsi="Consolas" w:eastAsia="Consolas" w:cs="Consolas"/>
          <w:color w:val="981A1A"/>
          <w:spacing w:val="3"/>
          <w:position w:val="3"/>
          <w:sz w:val="20"/>
          <w:szCs w:val="20"/>
        </w:rPr>
        <w:t>&lt;&gt;</w:t>
      </w:r>
      <w:r>
        <w:rPr>
          <w:rFonts w:ascii="Consolas" w:hAnsi="Consolas" w:eastAsia="Consolas" w:cs="Consolas"/>
          <w:color w:val="333333"/>
          <w:spacing w:val="3"/>
          <w:position w:val="3"/>
          <w:sz w:val="20"/>
          <w:szCs w:val="20"/>
        </w:rPr>
        <w:t>()</w:t>
      </w:r>
    </w:p>
    <w:p w14:paraId="365E91BC">
      <w:pPr>
        <w:pStyle w:val="2"/>
        <w:spacing w:line="401" w:lineRule="auto"/>
      </w:pPr>
    </w:p>
    <w:p w14:paraId="361BE804">
      <w:pPr>
        <w:spacing w:before="95" w:line="186" w:lineRule="auto"/>
        <w:ind w:left="37"/>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使用泛型的好处？</w:t>
      </w:r>
    </w:p>
    <w:p w14:paraId="1AD38C0A">
      <w:pPr>
        <w:pStyle w:val="2"/>
        <w:spacing w:before="248" w:line="228" w:lineRule="auto"/>
        <w:ind w:left="35" w:right="115" w:firstLine="9"/>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以集合来举例，使用泛型的好处是我们不必因为添加元素类型的不同而定义不同</w:t>
      </w:r>
      <w:r>
        <w:rPr>
          <w:rFonts w:ascii="微软雅黑" w:hAnsi="微软雅黑" w:eastAsia="微软雅黑" w:cs="微软雅黑"/>
          <w:color w:val="333333"/>
          <w:spacing w:val="4"/>
          <w:sz w:val="22"/>
          <w:szCs w:val="22"/>
        </w:rPr>
        <w:t>类型的集合，如整</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型集合类，浮点型集合类，字符串集合类，我们可以定义一个集合来存放整型、浮点型，字符串型</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6"/>
          <w:sz w:val="22"/>
          <w:szCs w:val="22"/>
        </w:rPr>
        <w:t>数据，而这并不是最重要的，因为我们只要把底层存储设置了</w:t>
      </w:r>
      <w:r>
        <w:rPr>
          <w:color w:val="333333"/>
          <w:sz w:val="22"/>
          <w:szCs w:val="22"/>
        </w:rPr>
        <w:t>Object</w:t>
      </w:r>
      <w:r>
        <w:rPr>
          <w:rFonts w:ascii="微软雅黑" w:hAnsi="微软雅黑" w:eastAsia="微软雅黑" w:cs="微软雅黑"/>
          <w:color w:val="333333"/>
          <w:spacing w:val="6"/>
          <w:sz w:val="22"/>
          <w:szCs w:val="22"/>
        </w:rPr>
        <w:t>即可，添加的数据全部都可向</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5"/>
          <w:sz w:val="22"/>
          <w:szCs w:val="22"/>
        </w:rPr>
        <w:t>上转型为</w:t>
      </w:r>
      <w:r>
        <w:rPr>
          <w:color w:val="333333"/>
          <w:sz w:val="22"/>
          <w:szCs w:val="22"/>
        </w:rPr>
        <w:t>Object</w:t>
      </w:r>
      <w:r>
        <w:rPr>
          <w:rFonts w:ascii="微软雅黑" w:hAnsi="微软雅黑" w:eastAsia="微软雅黑" w:cs="微软雅黑"/>
          <w:color w:val="333333"/>
          <w:spacing w:val="5"/>
          <w:sz w:val="22"/>
          <w:szCs w:val="22"/>
        </w:rPr>
        <w:t>。 更重要的是我们可以通过规则按照自己的想法</w:t>
      </w:r>
      <w:r>
        <w:rPr>
          <w:rFonts w:ascii="微软雅黑" w:hAnsi="微软雅黑" w:eastAsia="微软雅黑" w:cs="微软雅黑"/>
          <w:color w:val="333333"/>
          <w:spacing w:val="4"/>
          <w:sz w:val="22"/>
          <w:szCs w:val="22"/>
        </w:rPr>
        <w:t>控制存储的数据类型。</w:t>
      </w:r>
    </w:p>
    <w:p w14:paraId="63EF5817">
      <w:pPr>
        <w:pStyle w:val="2"/>
        <w:spacing w:before="224" w:line="197" w:lineRule="auto"/>
        <w:ind w:left="53"/>
        <w:outlineLvl w:val="2"/>
        <w:rPr>
          <w:rFonts w:ascii="微软雅黑" w:hAnsi="微软雅黑" w:eastAsia="微软雅黑" w:cs="微软雅黑"/>
          <w:sz w:val="33"/>
          <w:szCs w:val="33"/>
        </w:rPr>
      </w:pPr>
      <w:r>
        <w:rPr>
          <w:b/>
          <w:bCs/>
          <w:color w:val="333333"/>
          <w:spacing w:val="-2"/>
          <w:sz w:val="33"/>
          <w:szCs w:val="33"/>
        </w:rPr>
        <w:t>16</w:t>
      </w:r>
      <w:r>
        <w:rPr>
          <w:rFonts w:ascii="微软雅黑" w:hAnsi="微软雅黑" w:eastAsia="微软雅黑" w:cs="微软雅黑"/>
          <w:b/>
          <w:bCs/>
          <w:color w:val="333333"/>
          <w:spacing w:val="-2"/>
          <w:sz w:val="33"/>
          <w:szCs w:val="33"/>
        </w:rPr>
        <w:t>、</w:t>
      </w:r>
      <w:r>
        <w:rPr>
          <w:b/>
          <w:bCs/>
          <w:color w:val="333333"/>
          <w:spacing w:val="-2"/>
          <w:sz w:val="33"/>
          <w:szCs w:val="33"/>
        </w:rPr>
        <w:t>Java</w:t>
      </w:r>
      <w:r>
        <w:rPr>
          <w:rFonts w:ascii="微软雅黑" w:hAnsi="微软雅黑" w:eastAsia="微软雅黑" w:cs="微软雅黑"/>
          <w:b/>
          <w:bCs/>
          <w:color w:val="333333"/>
          <w:spacing w:val="-2"/>
          <w:sz w:val="33"/>
          <w:szCs w:val="33"/>
        </w:rPr>
        <w:t>创建对象有几种方式？</w:t>
      </w:r>
    </w:p>
    <w:p w14:paraId="734305DF">
      <w:pPr>
        <w:pStyle w:val="2"/>
        <w:spacing w:before="203" w:line="223" w:lineRule="auto"/>
        <w:ind w:left="21"/>
        <w:rPr>
          <w:sz w:val="22"/>
          <w:szCs w:val="22"/>
        </w:rPr>
      </w:pPr>
      <w:r>
        <w:rPr>
          <w:color w:val="333333"/>
          <w:sz w:val="22"/>
          <w:szCs w:val="22"/>
        </w:rPr>
        <w:t>java</w:t>
      </w:r>
      <w:r>
        <w:rPr>
          <w:rFonts w:ascii="微软雅黑" w:hAnsi="微软雅黑" w:eastAsia="微软雅黑" w:cs="微软雅黑"/>
          <w:color w:val="333333"/>
          <w:spacing w:val="6"/>
          <w:sz w:val="22"/>
          <w:szCs w:val="22"/>
        </w:rPr>
        <w:t>中提供了以下四种创建对象的方式</w:t>
      </w:r>
      <w:r>
        <w:rPr>
          <w:color w:val="333333"/>
          <w:spacing w:val="6"/>
          <w:sz w:val="22"/>
          <w:szCs w:val="22"/>
        </w:rPr>
        <w:t>:</w:t>
      </w:r>
    </w:p>
    <w:p w14:paraId="1E323CEB">
      <w:pPr>
        <w:pStyle w:val="2"/>
        <w:spacing w:before="233" w:line="215" w:lineRule="auto"/>
        <w:ind w:left="232" w:right="7791"/>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50" name="IM 50"/>
            <wp:cNvGraphicFramePr/>
            <a:graphic xmlns:a="http://schemas.openxmlformats.org/drawingml/2006/main">
              <a:graphicData uri="http://schemas.openxmlformats.org/drawingml/2006/picture">
                <pic:pic xmlns:pic="http://schemas.openxmlformats.org/drawingml/2006/picture">
                  <pic:nvPicPr>
                    <pic:cNvPr id="50" name="IM 50"/>
                    <pic:cNvPicPr/>
                  </pic:nvPicPr>
                  <pic:blipFill>
                    <a:blip r:embed="rId171"/>
                    <a:stretch>
                      <a:fillRect/>
                    </a:stretch>
                  </pic:blipFill>
                  <pic:spPr>
                    <a:xfrm>
                      <a:off x="0" y="0"/>
                      <a:ext cx="47644" cy="47644"/>
                    </a:xfrm>
                    <a:prstGeom prst="rect">
                      <a:avLst/>
                    </a:prstGeom>
                  </pic:spPr>
                </pic:pic>
              </a:graphicData>
            </a:graphic>
          </wp:inline>
        </w:drawing>
      </w:r>
      <w:r>
        <w:rPr>
          <w:color w:val="333333"/>
          <w:spacing w:val="4"/>
          <w:sz w:val="22"/>
          <w:szCs w:val="22"/>
        </w:rPr>
        <w:t xml:space="preserve">   </w:t>
      </w:r>
      <w:r>
        <w:rPr>
          <w:color w:val="333333"/>
          <w:sz w:val="22"/>
          <w:szCs w:val="22"/>
        </w:rPr>
        <w:t>new</w:t>
      </w:r>
      <w:r>
        <w:rPr>
          <w:rFonts w:ascii="微软雅黑" w:hAnsi="微软雅黑" w:eastAsia="微软雅黑" w:cs="微软雅黑"/>
          <w:color w:val="333333"/>
          <w:spacing w:val="7"/>
          <w:sz w:val="22"/>
          <w:szCs w:val="22"/>
        </w:rPr>
        <w:t>创建新对象</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52" name="IM 52"/>
            <wp:cNvGraphicFramePr/>
            <a:graphic xmlns:a="http://schemas.openxmlformats.org/drawingml/2006/main">
              <a:graphicData uri="http://schemas.openxmlformats.org/drawingml/2006/picture">
                <pic:pic xmlns:pic="http://schemas.openxmlformats.org/drawingml/2006/picture">
                  <pic:nvPicPr>
                    <pic:cNvPr id="52" name="IM 52"/>
                    <pic:cNvPicPr/>
                  </pic:nvPicPr>
                  <pic:blipFill>
                    <a:blip r:embed="rId172"/>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6"/>
          <w:sz w:val="22"/>
          <w:szCs w:val="22"/>
        </w:rPr>
        <w:t xml:space="preserve">  </w:t>
      </w:r>
      <w:r>
        <w:rPr>
          <w:rFonts w:ascii="微软雅黑" w:hAnsi="微软雅黑" w:eastAsia="微软雅黑" w:cs="微软雅黑"/>
          <w:color w:val="333333"/>
          <w:spacing w:val="4"/>
          <w:sz w:val="22"/>
          <w:szCs w:val="22"/>
        </w:rPr>
        <w:t>通过反射机制</w:t>
      </w:r>
    </w:p>
    <w:p w14:paraId="528F6575">
      <w:pPr>
        <w:pStyle w:val="2"/>
        <w:spacing w:before="1" w:line="221" w:lineRule="auto"/>
        <w:ind w:left="232" w:right="7776"/>
        <w:rPr>
          <w:rFonts w:ascii="微软雅黑" w:hAnsi="微软雅黑" w:eastAsia="微软雅黑" w:cs="微软雅黑"/>
          <w:sz w:val="22"/>
          <w:szCs w:val="22"/>
        </w:rPr>
      </w:pPr>
      <w:r>
        <w:rPr>
          <w:color w:val="333333"/>
          <w:spacing w:val="11"/>
          <w:position w:val="4"/>
          <w:sz w:val="27"/>
          <w:szCs w:val="27"/>
        </w:rPr>
        <w:t>.</w:t>
      </w:r>
      <w:r>
        <w:rPr>
          <w:color w:val="333333"/>
          <w:spacing w:val="14"/>
          <w:position w:val="4"/>
          <w:sz w:val="27"/>
          <w:szCs w:val="27"/>
        </w:rPr>
        <w:t xml:space="preserve">  </w:t>
      </w:r>
      <w:r>
        <w:rPr>
          <w:rFonts w:ascii="微软雅黑" w:hAnsi="微软雅黑" w:eastAsia="微软雅黑" w:cs="微软雅黑"/>
          <w:color w:val="333333"/>
          <w:spacing w:val="11"/>
          <w:sz w:val="22"/>
          <w:szCs w:val="22"/>
        </w:rPr>
        <w:t>采用</w:t>
      </w:r>
      <w:r>
        <w:rPr>
          <w:color w:val="333333"/>
          <w:sz w:val="22"/>
          <w:szCs w:val="22"/>
        </w:rPr>
        <w:t>clone</w:t>
      </w:r>
      <w:r>
        <w:rPr>
          <w:rFonts w:ascii="微软雅黑" w:hAnsi="微软雅黑" w:eastAsia="微软雅黑" w:cs="微软雅黑"/>
          <w:color w:val="333333"/>
          <w:spacing w:val="11"/>
          <w:sz w:val="22"/>
          <w:szCs w:val="22"/>
        </w:rPr>
        <w:t>机制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54" name="IM 54"/>
            <wp:cNvGraphicFramePr/>
            <a:graphic xmlns:a="http://schemas.openxmlformats.org/drawingml/2006/main">
              <a:graphicData uri="http://schemas.openxmlformats.org/drawingml/2006/picture">
                <pic:pic xmlns:pic="http://schemas.openxmlformats.org/drawingml/2006/picture">
                  <pic:nvPicPr>
                    <pic:cNvPr id="54" name="IM 54"/>
                    <pic:cNvPicPr/>
                  </pic:nvPicPr>
                  <pic:blipFill>
                    <a:blip r:embed="rId173"/>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6"/>
          <w:sz w:val="22"/>
          <w:szCs w:val="22"/>
        </w:rPr>
        <w:t xml:space="preserve">  </w:t>
      </w:r>
      <w:r>
        <w:rPr>
          <w:rFonts w:ascii="微软雅黑" w:hAnsi="微软雅黑" w:eastAsia="微软雅黑" w:cs="微软雅黑"/>
          <w:color w:val="333333"/>
          <w:spacing w:val="4"/>
          <w:sz w:val="22"/>
          <w:szCs w:val="22"/>
        </w:rPr>
        <w:t>通过序列化机制</w:t>
      </w:r>
    </w:p>
    <w:p w14:paraId="2BC89D6D">
      <w:pPr>
        <w:pStyle w:val="2"/>
        <w:spacing w:before="197"/>
        <w:ind w:left="53"/>
        <w:outlineLvl w:val="2"/>
        <w:rPr>
          <w:sz w:val="33"/>
          <w:szCs w:val="33"/>
        </w:rPr>
      </w:pPr>
      <w:r>
        <w:rPr>
          <w:b/>
          <w:bCs/>
          <w:color w:val="333333"/>
          <w:spacing w:val="10"/>
          <w:sz w:val="33"/>
          <w:szCs w:val="33"/>
        </w:rPr>
        <w:t>17</w:t>
      </w:r>
      <w:r>
        <w:rPr>
          <w:rFonts w:ascii="微软雅黑" w:hAnsi="微软雅黑" w:eastAsia="微软雅黑" w:cs="微软雅黑"/>
          <w:b/>
          <w:bCs/>
          <w:color w:val="333333"/>
          <w:spacing w:val="10"/>
          <w:sz w:val="33"/>
          <w:szCs w:val="33"/>
        </w:rPr>
        <w:t>、有没有可能两个不相等的对象有相同的</w:t>
      </w:r>
      <w:r>
        <w:rPr>
          <w:b/>
          <w:bCs/>
          <w:color w:val="333333"/>
          <w:sz w:val="33"/>
          <w:szCs w:val="33"/>
        </w:rPr>
        <w:t>hashcode</w:t>
      </w:r>
    </w:p>
    <w:p w14:paraId="16F103C3">
      <w:pPr>
        <w:pStyle w:val="2"/>
        <w:spacing w:before="174" w:line="227" w:lineRule="auto"/>
        <w:ind w:left="36" w:right="218"/>
        <w:rPr>
          <w:sz w:val="22"/>
          <w:szCs w:val="22"/>
        </w:rPr>
      </w:pPr>
      <w:r>
        <w:rPr>
          <w:rFonts w:ascii="微软雅黑" w:hAnsi="微软雅黑" w:eastAsia="微软雅黑" w:cs="微软雅黑"/>
          <w:color w:val="333333"/>
          <w:spacing w:val="7"/>
          <w:sz w:val="22"/>
          <w:szCs w:val="22"/>
        </w:rPr>
        <w:t>有可能</w:t>
      </w:r>
      <w:r>
        <w:rPr>
          <w:color w:val="333333"/>
          <w:spacing w:val="7"/>
          <w:sz w:val="22"/>
          <w:szCs w:val="22"/>
        </w:rPr>
        <w:t>.</w:t>
      </w:r>
      <w:r>
        <w:rPr>
          <w:rFonts w:ascii="微软雅黑" w:hAnsi="微软雅黑" w:eastAsia="微软雅黑" w:cs="微软雅黑"/>
          <w:color w:val="333333"/>
          <w:spacing w:val="7"/>
          <w:sz w:val="22"/>
          <w:szCs w:val="22"/>
        </w:rPr>
        <w:t>在产生</w:t>
      </w:r>
      <w:r>
        <w:rPr>
          <w:color w:val="333333"/>
          <w:sz w:val="22"/>
          <w:szCs w:val="22"/>
        </w:rPr>
        <w:t>hash</w:t>
      </w:r>
      <w:r>
        <w:rPr>
          <w:rFonts w:ascii="微软雅黑" w:hAnsi="微软雅黑" w:eastAsia="微软雅黑" w:cs="微软雅黑"/>
          <w:color w:val="333333"/>
          <w:spacing w:val="7"/>
          <w:sz w:val="22"/>
          <w:szCs w:val="22"/>
        </w:rPr>
        <w:t>冲突时</w:t>
      </w:r>
      <w:r>
        <w:rPr>
          <w:color w:val="333333"/>
          <w:spacing w:val="7"/>
          <w:sz w:val="22"/>
          <w:szCs w:val="22"/>
        </w:rPr>
        <w:t>,</w:t>
      </w:r>
      <w:r>
        <w:rPr>
          <w:rFonts w:ascii="微软雅黑" w:hAnsi="微软雅黑" w:eastAsia="微软雅黑" w:cs="微软雅黑"/>
          <w:color w:val="333333"/>
          <w:spacing w:val="7"/>
          <w:sz w:val="22"/>
          <w:szCs w:val="22"/>
        </w:rPr>
        <w:t xml:space="preserve">两个不相等的对象就会有相同的 </w:t>
      </w:r>
      <w:r>
        <w:rPr>
          <w:color w:val="333333"/>
          <w:sz w:val="22"/>
          <w:szCs w:val="22"/>
        </w:rPr>
        <w:t>hashcode</w:t>
      </w:r>
      <w:r>
        <w:rPr>
          <w:color w:val="333333"/>
          <w:spacing w:val="7"/>
          <w:sz w:val="22"/>
          <w:szCs w:val="22"/>
        </w:rPr>
        <w:t xml:space="preserve"> </w:t>
      </w:r>
      <w:r>
        <w:rPr>
          <w:rFonts w:ascii="微软雅黑" w:hAnsi="微软雅黑" w:eastAsia="微软雅黑" w:cs="微软雅黑"/>
          <w:color w:val="333333"/>
          <w:spacing w:val="7"/>
          <w:sz w:val="22"/>
          <w:szCs w:val="22"/>
        </w:rPr>
        <w:t>值</w:t>
      </w:r>
      <w:r>
        <w:rPr>
          <w:color w:val="333333"/>
          <w:spacing w:val="7"/>
          <w:sz w:val="22"/>
          <w:szCs w:val="22"/>
        </w:rPr>
        <w:t>.</w:t>
      </w:r>
      <w:r>
        <w:rPr>
          <w:rFonts w:ascii="微软雅黑" w:hAnsi="微软雅黑" w:eastAsia="微软雅黑" w:cs="微软雅黑"/>
          <w:color w:val="333333"/>
          <w:spacing w:val="7"/>
          <w:sz w:val="22"/>
          <w:szCs w:val="22"/>
        </w:rPr>
        <w:t>当</w:t>
      </w:r>
      <w:r>
        <w:rPr>
          <w:color w:val="333333"/>
          <w:sz w:val="22"/>
          <w:szCs w:val="22"/>
        </w:rPr>
        <w:t>hash</w:t>
      </w:r>
      <w:r>
        <w:rPr>
          <w:rFonts w:ascii="微软雅黑" w:hAnsi="微软雅黑" w:eastAsia="微软雅黑" w:cs="微软雅黑"/>
          <w:color w:val="333333"/>
          <w:spacing w:val="7"/>
          <w:sz w:val="22"/>
          <w:szCs w:val="22"/>
        </w:rPr>
        <w:t>冲突产</w:t>
      </w:r>
      <w:r>
        <w:rPr>
          <w:rFonts w:ascii="微软雅黑" w:hAnsi="微软雅黑" w:eastAsia="微软雅黑" w:cs="微软雅黑"/>
          <w:color w:val="333333"/>
          <w:spacing w:val="6"/>
          <w:sz w:val="22"/>
          <w:szCs w:val="22"/>
        </w:rPr>
        <w:t>生时</w:t>
      </w:r>
      <w:r>
        <w:rPr>
          <w:color w:val="333333"/>
          <w:spacing w:val="6"/>
          <w:sz w:val="22"/>
          <w:szCs w:val="22"/>
        </w:rPr>
        <w:t>,</w:t>
      </w:r>
      <w:r>
        <w:rPr>
          <w:rFonts w:ascii="微软雅黑" w:hAnsi="微软雅黑" w:eastAsia="微软雅黑" w:cs="微软雅黑"/>
          <w:color w:val="333333"/>
          <w:spacing w:val="6"/>
          <w:sz w:val="22"/>
          <w:szCs w:val="22"/>
        </w:rPr>
        <w:t>一般</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有以下几种方式来处理</w:t>
      </w:r>
      <w:r>
        <w:rPr>
          <w:color w:val="333333"/>
          <w:spacing w:val="5"/>
          <w:sz w:val="22"/>
          <w:szCs w:val="22"/>
        </w:rPr>
        <w:t>:</w:t>
      </w:r>
    </w:p>
    <w:p w14:paraId="5C219A4B">
      <w:pPr>
        <w:pStyle w:val="2"/>
        <w:spacing w:before="230" w:line="228" w:lineRule="auto"/>
        <w:ind w:left="486" w:right="444" w:hanging="254"/>
        <w:rPr>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56" name="IM 56"/>
            <wp:cNvGraphicFramePr/>
            <a:graphic xmlns:a="http://schemas.openxmlformats.org/drawingml/2006/main">
              <a:graphicData uri="http://schemas.openxmlformats.org/drawingml/2006/picture">
                <pic:pic xmlns:pic="http://schemas.openxmlformats.org/drawingml/2006/picture">
                  <pic:nvPicPr>
                    <pic:cNvPr id="56" name="IM 56"/>
                    <pic:cNvPicPr/>
                  </pic:nvPicPr>
                  <pic:blipFill>
                    <a:blip r:embed="rId174"/>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7"/>
          <w:sz w:val="22"/>
          <w:szCs w:val="22"/>
        </w:rPr>
        <w:t>拉链法</w:t>
      </w:r>
      <w:r>
        <w:rPr>
          <w:color w:val="333333"/>
          <w:spacing w:val="7"/>
          <w:sz w:val="22"/>
          <w:szCs w:val="22"/>
        </w:rPr>
        <w:t>:</w:t>
      </w:r>
      <w:r>
        <w:rPr>
          <w:rFonts w:ascii="微软雅黑" w:hAnsi="微软雅黑" w:eastAsia="微软雅黑" w:cs="微软雅黑"/>
          <w:color w:val="333333"/>
          <w:spacing w:val="7"/>
          <w:sz w:val="22"/>
          <w:szCs w:val="22"/>
        </w:rPr>
        <w:t>每个哈希表节点都有一个</w:t>
      </w:r>
      <w:r>
        <w:rPr>
          <w:color w:val="333333"/>
          <w:sz w:val="22"/>
          <w:szCs w:val="22"/>
        </w:rPr>
        <w:t>next</w:t>
      </w:r>
      <w:r>
        <w:rPr>
          <w:rFonts w:ascii="微软雅黑" w:hAnsi="微软雅黑" w:eastAsia="微软雅黑" w:cs="微软雅黑"/>
          <w:color w:val="333333"/>
          <w:spacing w:val="7"/>
          <w:sz w:val="22"/>
          <w:szCs w:val="22"/>
        </w:rPr>
        <w:t>指针</w:t>
      </w:r>
      <w:r>
        <w:rPr>
          <w:color w:val="333333"/>
          <w:spacing w:val="7"/>
          <w:sz w:val="22"/>
          <w:szCs w:val="22"/>
        </w:rPr>
        <w:t>,</w:t>
      </w:r>
      <w:r>
        <w:rPr>
          <w:rFonts w:ascii="微软雅黑" w:hAnsi="微软雅黑" w:eastAsia="微软雅黑" w:cs="微软雅黑"/>
          <w:color w:val="333333"/>
          <w:spacing w:val="7"/>
          <w:sz w:val="22"/>
          <w:szCs w:val="22"/>
        </w:rPr>
        <w:t>多个哈希表节点可以</w:t>
      </w:r>
      <w:r>
        <w:rPr>
          <w:rFonts w:ascii="微软雅黑" w:hAnsi="微软雅黑" w:eastAsia="微软雅黑" w:cs="微软雅黑"/>
          <w:color w:val="333333"/>
          <w:spacing w:val="6"/>
          <w:sz w:val="22"/>
          <w:szCs w:val="22"/>
        </w:rPr>
        <w:t>用</w:t>
      </w:r>
      <w:r>
        <w:rPr>
          <w:color w:val="333333"/>
          <w:sz w:val="22"/>
          <w:szCs w:val="22"/>
        </w:rPr>
        <w:t>next</w:t>
      </w:r>
      <w:r>
        <w:rPr>
          <w:rFonts w:ascii="微软雅黑" w:hAnsi="微软雅黑" w:eastAsia="微软雅黑" w:cs="微软雅黑"/>
          <w:color w:val="333333"/>
          <w:spacing w:val="6"/>
          <w:sz w:val="22"/>
          <w:szCs w:val="22"/>
        </w:rPr>
        <w:t>指针构成一个单向链</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表，被分配到同一个索引上的多个节点可以用这个单向链表进行存储</w:t>
      </w:r>
      <w:r>
        <w:rPr>
          <w:color w:val="333333"/>
          <w:spacing w:val="5"/>
          <w:sz w:val="22"/>
          <w:szCs w:val="22"/>
        </w:rPr>
        <w:t>.</w:t>
      </w:r>
    </w:p>
    <w:p w14:paraId="47305017">
      <w:pPr>
        <w:pStyle w:val="2"/>
        <w:spacing w:before="5" w:line="185" w:lineRule="auto"/>
        <w:ind w:left="487" w:right="123" w:hanging="25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58" name="IM 58"/>
            <wp:cNvGraphicFramePr/>
            <a:graphic xmlns:a="http://schemas.openxmlformats.org/drawingml/2006/main">
              <a:graphicData uri="http://schemas.openxmlformats.org/drawingml/2006/picture">
                <pic:pic xmlns:pic="http://schemas.openxmlformats.org/drawingml/2006/picture">
                  <pic:nvPicPr>
                    <pic:cNvPr id="58" name="IM 58"/>
                    <pic:cNvPicPr/>
                  </pic:nvPicPr>
                  <pic:blipFill>
                    <a:blip r:embed="rId175"/>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7"/>
          <w:sz w:val="22"/>
          <w:szCs w:val="22"/>
        </w:rPr>
        <w:t xml:space="preserve">  </w:t>
      </w:r>
      <w:r>
        <w:rPr>
          <w:rFonts w:ascii="微软雅黑" w:hAnsi="微软雅黑" w:eastAsia="微软雅黑" w:cs="微软雅黑"/>
          <w:color w:val="333333"/>
          <w:spacing w:val="4"/>
          <w:sz w:val="22"/>
          <w:szCs w:val="22"/>
        </w:rPr>
        <w:t>开放定址法</w:t>
      </w:r>
      <w:r>
        <w:rPr>
          <w:color w:val="333333"/>
          <w:spacing w:val="4"/>
          <w:sz w:val="22"/>
          <w:szCs w:val="22"/>
        </w:rPr>
        <w:t>:</w:t>
      </w:r>
      <w:r>
        <w:rPr>
          <w:rFonts w:ascii="微软雅黑" w:hAnsi="微软雅黑" w:eastAsia="微软雅黑" w:cs="微软雅黑"/>
          <w:color w:val="333333"/>
          <w:spacing w:val="4"/>
          <w:sz w:val="22"/>
          <w:szCs w:val="22"/>
        </w:rPr>
        <w:t>一旦发生了冲突</w:t>
      </w:r>
      <w:r>
        <w:rPr>
          <w:color w:val="333333"/>
          <w:spacing w:val="4"/>
          <w:sz w:val="22"/>
          <w:szCs w:val="22"/>
        </w:rPr>
        <w:t>,</w:t>
      </w:r>
      <w:r>
        <w:rPr>
          <w:rFonts w:ascii="微软雅黑" w:hAnsi="微软雅黑" w:eastAsia="微软雅黑" w:cs="微软雅黑"/>
          <w:color w:val="333333"/>
          <w:spacing w:val="4"/>
          <w:sz w:val="22"/>
          <w:szCs w:val="22"/>
        </w:rPr>
        <w:t>就去寻找下一个空的散列地址</w:t>
      </w:r>
      <w:r>
        <w:rPr>
          <w:color w:val="333333"/>
          <w:spacing w:val="4"/>
          <w:sz w:val="22"/>
          <w:szCs w:val="22"/>
        </w:rPr>
        <w:t>,</w:t>
      </w:r>
      <w:r>
        <w:rPr>
          <w:rFonts w:ascii="微软雅黑" w:hAnsi="微软雅黑" w:eastAsia="微软雅黑" w:cs="微软雅黑"/>
          <w:color w:val="333333"/>
          <w:spacing w:val="4"/>
          <w:sz w:val="22"/>
          <w:szCs w:val="22"/>
        </w:rPr>
        <w:t>只要散列表足够大</w:t>
      </w:r>
      <w:r>
        <w:rPr>
          <w:color w:val="333333"/>
          <w:spacing w:val="4"/>
          <w:sz w:val="22"/>
          <w:szCs w:val="22"/>
        </w:rPr>
        <w:t>,</w:t>
      </w:r>
      <w:r>
        <w:rPr>
          <w:rFonts w:ascii="微软雅黑" w:hAnsi="微软雅黑" w:eastAsia="微软雅黑" w:cs="微软雅黑"/>
          <w:color w:val="333333"/>
          <w:spacing w:val="4"/>
          <w:sz w:val="22"/>
          <w:szCs w:val="22"/>
        </w:rPr>
        <w:t>空的散列地址总</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能找到</w:t>
      </w:r>
      <w:r>
        <w:rPr>
          <w:color w:val="333333"/>
          <w:spacing w:val="3"/>
          <w:sz w:val="22"/>
          <w:szCs w:val="22"/>
        </w:rPr>
        <w:t>,</w:t>
      </w:r>
      <w:r>
        <w:rPr>
          <w:rFonts w:ascii="微软雅黑" w:hAnsi="微软雅黑" w:eastAsia="微软雅黑" w:cs="微软雅黑"/>
          <w:color w:val="333333"/>
          <w:spacing w:val="3"/>
          <w:sz w:val="22"/>
          <w:szCs w:val="22"/>
        </w:rPr>
        <w:t>并将记录存入</w:t>
      </w:r>
    </w:p>
    <w:p w14:paraId="4888C522">
      <w:pPr>
        <w:spacing w:line="185" w:lineRule="auto"/>
        <w:rPr>
          <w:rFonts w:ascii="微软雅黑" w:hAnsi="微软雅黑" w:eastAsia="微软雅黑" w:cs="微软雅黑"/>
          <w:sz w:val="22"/>
          <w:szCs w:val="22"/>
        </w:rPr>
        <w:sectPr>
          <w:type w:val="continuous"/>
          <w:pgSz w:w="11900" w:h="16820"/>
          <w:pgMar w:top="400" w:right="1050" w:bottom="0" w:left="1013" w:header="0" w:footer="0" w:gutter="0"/>
          <w:cols w:equalWidth="0" w:num="1">
            <w:col w:w="9837"/>
          </w:cols>
        </w:sectPr>
      </w:pPr>
    </w:p>
    <w:p w14:paraId="6B1F5C9D">
      <w:pPr>
        <w:pStyle w:val="2"/>
        <w:spacing w:line="350" w:lineRule="auto"/>
      </w:pPr>
    </w:p>
    <w:p w14:paraId="48ED60D0">
      <w:pPr>
        <w:pStyle w:val="2"/>
        <w:spacing w:line="350" w:lineRule="auto"/>
      </w:pPr>
    </w:p>
    <w:p w14:paraId="3524C2B2">
      <w:pPr>
        <w:pStyle w:val="2"/>
        <w:spacing w:before="94" w:line="227" w:lineRule="auto"/>
        <w:ind w:left="451" w:right="190" w:hanging="255"/>
        <w:rPr>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60" name="IM 60"/>
            <wp:cNvGraphicFramePr/>
            <a:graphic xmlns:a="http://schemas.openxmlformats.org/drawingml/2006/main">
              <a:graphicData uri="http://schemas.openxmlformats.org/drawingml/2006/picture">
                <pic:pic xmlns:pic="http://schemas.openxmlformats.org/drawingml/2006/picture">
                  <pic:nvPicPr>
                    <pic:cNvPr id="60" name="IM 60"/>
                    <pic:cNvPicPr/>
                  </pic:nvPicPr>
                  <pic:blipFill>
                    <a:blip r:embed="rId176"/>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w w:val="101"/>
          <w:sz w:val="22"/>
          <w:szCs w:val="22"/>
        </w:rPr>
        <w:t xml:space="preserve">  </w:t>
      </w:r>
      <w:r>
        <w:rPr>
          <w:rFonts w:ascii="微软雅黑" w:hAnsi="微软雅黑" w:eastAsia="微软雅黑" w:cs="微软雅黑"/>
          <w:color w:val="333333"/>
          <w:spacing w:val="3"/>
          <w:sz w:val="22"/>
          <w:szCs w:val="22"/>
        </w:rPr>
        <w:t>再哈希</w:t>
      </w:r>
      <w:r>
        <w:rPr>
          <w:color w:val="333333"/>
          <w:spacing w:val="3"/>
          <w:sz w:val="22"/>
          <w:szCs w:val="22"/>
        </w:rPr>
        <w:t>:</w:t>
      </w:r>
      <w:r>
        <w:rPr>
          <w:rFonts w:ascii="微软雅黑" w:hAnsi="微软雅黑" w:eastAsia="微软雅黑" w:cs="微软雅黑"/>
          <w:color w:val="333333"/>
          <w:spacing w:val="3"/>
          <w:sz w:val="22"/>
          <w:szCs w:val="22"/>
        </w:rPr>
        <w:t>又叫双哈希法</w:t>
      </w:r>
      <w:r>
        <w:rPr>
          <w:color w:val="333333"/>
          <w:spacing w:val="3"/>
          <w:sz w:val="22"/>
          <w:szCs w:val="22"/>
        </w:rPr>
        <w:t>,</w:t>
      </w:r>
      <w:r>
        <w:rPr>
          <w:rFonts w:ascii="微软雅黑" w:hAnsi="微软雅黑" w:eastAsia="微软雅黑" w:cs="微软雅黑"/>
          <w:color w:val="333333"/>
          <w:spacing w:val="3"/>
          <w:sz w:val="22"/>
          <w:szCs w:val="22"/>
        </w:rPr>
        <w:t>有多个不同的</w:t>
      </w:r>
      <w:r>
        <w:rPr>
          <w:color w:val="333333"/>
          <w:sz w:val="22"/>
          <w:szCs w:val="22"/>
        </w:rPr>
        <w:t>Hash</w:t>
      </w:r>
      <w:r>
        <w:rPr>
          <w:rFonts w:ascii="微软雅黑" w:hAnsi="微软雅黑" w:eastAsia="微软雅黑" w:cs="微软雅黑"/>
          <w:color w:val="333333"/>
          <w:spacing w:val="3"/>
          <w:sz w:val="22"/>
          <w:szCs w:val="22"/>
        </w:rPr>
        <w:t>函数</w:t>
      </w:r>
      <w:r>
        <w:rPr>
          <w:color w:val="333333"/>
          <w:spacing w:val="3"/>
          <w:sz w:val="22"/>
          <w:szCs w:val="22"/>
        </w:rPr>
        <w:t>.</w:t>
      </w:r>
      <w:r>
        <w:rPr>
          <w:rFonts w:ascii="微软雅黑" w:hAnsi="微软雅黑" w:eastAsia="微软雅黑" w:cs="微软雅黑"/>
          <w:color w:val="333333"/>
          <w:spacing w:val="3"/>
          <w:sz w:val="22"/>
          <w:szCs w:val="22"/>
        </w:rPr>
        <w:t>当发生冲突时</w:t>
      </w:r>
      <w:r>
        <w:rPr>
          <w:color w:val="333333"/>
          <w:spacing w:val="3"/>
          <w:sz w:val="22"/>
          <w:szCs w:val="22"/>
        </w:rPr>
        <w:t>,</w:t>
      </w:r>
      <w:r>
        <w:rPr>
          <w:rFonts w:ascii="微软雅黑" w:hAnsi="微软雅黑" w:eastAsia="微软雅黑" w:cs="微软雅黑"/>
          <w:color w:val="333333"/>
          <w:spacing w:val="3"/>
          <w:sz w:val="22"/>
          <w:szCs w:val="22"/>
        </w:rPr>
        <w:t>使用第二个</w:t>
      </w:r>
      <w:r>
        <w:rPr>
          <w:color w:val="333333"/>
          <w:spacing w:val="3"/>
          <w:sz w:val="22"/>
          <w:szCs w:val="22"/>
        </w:rPr>
        <w:t>,</w:t>
      </w:r>
      <w:r>
        <w:rPr>
          <w:rFonts w:ascii="微软雅黑" w:hAnsi="微软雅黑" w:eastAsia="微软雅黑" w:cs="微软雅黑"/>
          <w:color w:val="333333"/>
          <w:spacing w:val="2"/>
          <w:sz w:val="22"/>
          <w:szCs w:val="22"/>
        </w:rPr>
        <w:t>第三个</w:t>
      </w:r>
      <w:r>
        <w:rPr>
          <w:rFonts w:ascii="微软雅黑" w:hAnsi="微软雅黑" w:eastAsia="微软雅黑" w:cs="微软雅黑"/>
          <w:color w:val="333333"/>
          <w:spacing w:val="-49"/>
          <w:sz w:val="22"/>
          <w:szCs w:val="22"/>
        </w:rPr>
        <w:t xml:space="preserve"> </w:t>
      </w:r>
      <w:r>
        <w:rPr>
          <w:color w:val="333333"/>
          <w:spacing w:val="2"/>
          <w:sz w:val="22"/>
          <w:szCs w:val="22"/>
        </w:rPr>
        <w:t>….</w:t>
      </w:r>
      <w:r>
        <w:rPr>
          <w:rFonts w:ascii="微软雅黑" w:hAnsi="微软雅黑" w:eastAsia="微软雅黑" w:cs="微软雅黑"/>
          <w:color w:val="333333"/>
          <w:spacing w:val="2"/>
          <w:sz w:val="22"/>
          <w:szCs w:val="22"/>
        </w:rPr>
        <w:t>等哈希函数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计算地址</w:t>
      </w:r>
      <w:r>
        <w:rPr>
          <w:color w:val="333333"/>
          <w:spacing w:val="4"/>
          <w:sz w:val="22"/>
          <w:szCs w:val="22"/>
        </w:rPr>
        <w:t>,</w:t>
      </w:r>
      <w:r>
        <w:rPr>
          <w:rFonts w:ascii="微软雅黑" w:hAnsi="微软雅黑" w:eastAsia="微软雅黑" w:cs="微软雅黑"/>
          <w:color w:val="333333"/>
          <w:spacing w:val="4"/>
          <w:sz w:val="22"/>
          <w:szCs w:val="22"/>
        </w:rPr>
        <w:t>直到无冲突</w:t>
      </w:r>
      <w:r>
        <w:rPr>
          <w:color w:val="333333"/>
          <w:spacing w:val="4"/>
          <w:sz w:val="22"/>
          <w:szCs w:val="22"/>
        </w:rPr>
        <w:t>.</w:t>
      </w:r>
    </w:p>
    <w:p w14:paraId="13075EF1">
      <w:pPr>
        <w:pStyle w:val="2"/>
        <w:spacing w:before="223" w:line="187" w:lineRule="auto"/>
        <w:ind w:left="18"/>
        <w:outlineLvl w:val="2"/>
        <w:rPr>
          <w:sz w:val="33"/>
          <w:szCs w:val="33"/>
        </w:rPr>
      </w:pPr>
      <w:r>
        <w:rPr>
          <w:b/>
          <w:bCs/>
          <w:color w:val="333333"/>
          <w:spacing w:val="6"/>
          <w:sz w:val="33"/>
          <w:szCs w:val="33"/>
        </w:rPr>
        <w:t>18</w:t>
      </w:r>
      <w:r>
        <w:rPr>
          <w:rFonts w:ascii="微软雅黑" w:hAnsi="微软雅黑" w:eastAsia="微软雅黑" w:cs="微软雅黑"/>
          <w:b/>
          <w:bCs/>
          <w:color w:val="333333"/>
          <w:spacing w:val="6"/>
          <w:sz w:val="33"/>
          <w:szCs w:val="33"/>
        </w:rPr>
        <w:t>、深拷贝和浅拷贝的区别是什么</w:t>
      </w:r>
      <w:r>
        <w:rPr>
          <w:b/>
          <w:bCs/>
          <w:color w:val="333333"/>
          <w:spacing w:val="6"/>
          <w:sz w:val="33"/>
          <w:szCs w:val="33"/>
        </w:rPr>
        <w:t>?</w:t>
      </w:r>
    </w:p>
    <w:p w14:paraId="617C0D52">
      <w:pPr>
        <w:pStyle w:val="2"/>
        <w:spacing w:before="272" w:line="227" w:lineRule="auto"/>
        <w:ind w:left="467" w:right="8" w:hanging="271"/>
        <w:rPr>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62" name="IM 62"/>
            <wp:cNvGraphicFramePr/>
            <a:graphic xmlns:a="http://schemas.openxmlformats.org/drawingml/2006/main">
              <a:graphicData uri="http://schemas.openxmlformats.org/drawingml/2006/picture">
                <pic:pic xmlns:pic="http://schemas.openxmlformats.org/drawingml/2006/picture">
                  <pic:nvPicPr>
                    <pic:cNvPr id="62" name="IM 62"/>
                    <pic:cNvPicPr/>
                  </pic:nvPicPr>
                  <pic:blipFill>
                    <a:blip r:embed="rId177"/>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5"/>
          <w:sz w:val="22"/>
          <w:szCs w:val="22"/>
        </w:rPr>
        <w:t>浅拷贝</w:t>
      </w:r>
      <w:r>
        <w:rPr>
          <w:color w:val="333333"/>
          <w:spacing w:val="5"/>
          <w:sz w:val="22"/>
          <w:szCs w:val="22"/>
        </w:rPr>
        <w:t>:</w:t>
      </w:r>
      <w:r>
        <w:rPr>
          <w:rFonts w:ascii="微软雅黑" w:hAnsi="微软雅黑" w:eastAsia="微软雅黑" w:cs="微软雅黑"/>
          <w:color w:val="333333"/>
          <w:spacing w:val="5"/>
          <w:sz w:val="22"/>
          <w:szCs w:val="22"/>
        </w:rPr>
        <w:t>被复制对象的所有变量都含有与原来的对象相同</w:t>
      </w:r>
      <w:r>
        <w:rPr>
          <w:rFonts w:ascii="微软雅黑" w:hAnsi="微软雅黑" w:eastAsia="微软雅黑" w:cs="微软雅黑"/>
          <w:color w:val="333333"/>
          <w:spacing w:val="4"/>
          <w:sz w:val="22"/>
          <w:szCs w:val="22"/>
        </w:rPr>
        <w:t>的值</w:t>
      </w:r>
      <w:r>
        <w:rPr>
          <w:color w:val="333333"/>
          <w:spacing w:val="4"/>
          <w:sz w:val="22"/>
          <w:szCs w:val="22"/>
        </w:rPr>
        <w:t>,</w:t>
      </w:r>
      <w:r>
        <w:rPr>
          <w:rFonts w:ascii="微软雅黑" w:hAnsi="微软雅黑" w:eastAsia="微软雅黑" w:cs="微软雅黑"/>
          <w:color w:val="333333"/>
          <w:spacing w:val="4"/>
          <w:sz w:val="22"/>
          <w:szCs w:val="22"/>
        </w:rPr>
        <w:t>而所有的对其他对象的引用仍然指</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向原来的对象</w:t>
      </w:r>
      <w:r>
        <w:rPr>
          <w:color w:val="333333"/>
          <w:spacing w:val="4"/>
          <w:sz w:val="22"/>
          <w:szCs w:val="22"/>
        </w:rPr>
        <w:t>.</w:t>
      </w:r>
      <w:r>
        <w:rPr>
          <w:rFonts w:ascii="微软雅黑" w:hAnsi="微软雅黑" w:eastAsia="微软雅黑" w:cs="微软雅黑"/>
          <w:color w:val="333333"/>
          <w:spacing w:val="4"/>
          <w:sz w:val="22"/>
          <w:szCs w:val="22"/>
        </w:rPr>
        <w:t>换言之</w:t>
      </w:r>
      <w:r>
        <w:rPr>
          <w:color w:val="333333"/>
          <w:spacing w:val="4"/>
          <w:sz w:val="22"/>
          <w:szCs w:val="22"/>
        </w:rPr>
        <w:t>,</w:t>
      </w:r>
      <w:r>
        <w:rPr>
          <w:rFonts w:ascii="微软雅黑" w:hAnsi="微软雅黑" w:eastAsia="微软雅黑" w:cs="微软雅黑"/>
          <w:color w:val="333333"/>
          <w:spacing w:val="4"/>
          <w:sz w:val="22"/>
          <w:szCs w:val="22"/>
        </w:rPr>
        <w:t>浅拷贝仅仅复制所考虑的对象</w:t>
      </w:r>
      <w:r>
        <w:rPr>
          <w:color w:val="333333"/>
          <w:spacing w:val="4"/>
          <w:sz w:val="22"/>
          <w:szCs w:val="22"/>
        </w:rPr>
        <w:t>,</w:t>
      </w:r>
      <w:r>
        <w:rPr>
          <w:rFonts w:ascii="微软雅黑" w:hAnsi="微软雅黑" w:eastAsia="微软雅黑" w:cs="微软雅黑"/>
          <w:color w:val="333333"/>
          <w:spacing w:val="4"/>
          <w:sz w:val="22"/>
          <w:szCs w:val="22"/>
        </w:rPr>
        <w:t>而不复制它所引用的对象</w:t>
      </w:r>
      <w:r>
        <w:rPr>
          <w:color w:val="333333"/>
          <w:spacing w:val="4"/>
          <w:sz w:val="22"/>
          <w:szCs w:val="22"/>
        </w:rPr>
        <w:t>.</w:t>
      </w:r>
    </w:p>
    <w:p w14:paraId="4218AC0B">
      <w:pPr>
        <w:pStyle w:val="2"/>
        <w:spacing w:before="5" w:line="228" w:lineRule="auto"/>
        <w:ind w:left="450" w:right="3" w:hanging="254"/>
        <w:rPr>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64" name="IM 64"/>
            <wp:cNvGraphicFramePr/>
            <a:graphic xmlns:a="http://schemas.openxmlformats.org/drawingml/2006/main">
              <a:graphicData uri="http://schemas.openxmlformats.org/drawingml/2006/picture">
                <pic:pic xmlns:pic="http://schemas.openxmlformats.org/drawingml/2006/picture">
                  <pic:nvPicPr>
                    <pic:cNvPr id="64" name="IM 64"/>
                    <pic:cNvPicPr/>
                  </pic:nvPicPr>
                  <pic:blipFill>
                    <a:blip r:embed="rId178"/>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5"/>
          <w:sz w:val="22"/>
          <w:szCs w:val="22"/>
        </w:rPr>
        <w:t>深拷贝</w:t>
      </w:r>
      <w:r>
        <w:rPr>
          <w:color w:val="333333"/>
          <w:spacing w:val="5"/>
          <w:sz w:val="22"/>
          <w:szCs w:val="22"/>
        </w:rPr>
        <w:t>:</w:t>
      </w:r>
      <w:r>
        <w:rPr>
          <w:rFonts w:ascii="微软雅黑" w:hAnsi="微软雅黑" w:eastAsia="微软雅黑" w:cs="微软雅黑"/>
          <w:color w:val="333333"/>
          <w:spacing w:val="5"/>
          <w:sz w:val="22"/>
          <w:szCs w:val="22"/>
        </w:rPr>
        <w:t>被复制对象的所有变量都含有与原来的对象相同的值</w:t>
      </w:r>
      <w:r>
        <w:rPr>
          <w:color w:val="333333"/>
          <w:spacing w:val="5"/>
          <w:sz w:val="22"/>
          <w:szCs w:val="22"/>
        </w:rPr>
        <w:t>.</w:t>
      </w:r>
      <w:r>
        <w:rPr>
          <w:rFonts w:ascii="微软雅黑" w:hAnsi="微软雅黑" w:eastAsia="微软雅黑" w:cs="微软雅黑"/>
          <w:color w:val="333333"/>
          <w:spacing w:val="5"/>
          <w:sz w:val="22"/>
          <w:szCs w:val="22"/>
        </w:rPr>
        <w:t>而</w:t>
      </w:r>
      <w:r>
        <w:rPr>
          <w:rFonts w:ascii="微软雅黑" w:hAnsi="微软雅黑" w:eastAsia="微软雅黑" w:cs="微软雅黑"/>
          <w:color w:val="333333"/>
          <w:spacing w:val="4"/>
          <w:sz w:val="22"/>
          <w:szCs w:val="22"/>
        </w:rPr>
        <w:t>那些引用其他对象的变量将指向</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5"/>
          <w:sz w:val="22"/>
          <w:szCs w:val="22"/>
        </w:rPr>
        <w:t>被复制过的新对象</w:t>
      </w:r>
      <w:r>
        <w:rPr>
          <w:color w:val="333333"/>
          <w:spacing w:val="5"/>
          <w:sz w:val="22"/>
          <w:szCs w:val="22"/>
        </w:rPr>
        <w:t>.</w:t>
      </w:r>
      <w:r>
        <w:rPr>
          <w:rFonts w:ascii="微软雅黑" w:hAnsi="微软雅黑" w:eastAsia="微软雅黑" w:cs="微软雅黑"/>
          <w:color w:val="333333"/>
          <w:spacing w:val="5"/>
          <w:sz w:val="22"/>
          <w:szCs w:val="22"/>
        </w:rPr>
        <w:t>而不再是原有的那些被引用的对象</w:t>
      </w:r>
      <w:r>
        <w:rPr>
          <w:color w:val="333333"/>
          <w:spacing w:val="4"/>
          <w:sz w:val="22"/>
          <w:szCs w:val="22"/>
        </w:rPr>
        <w:t>.</w:t>
      </w:r>
      <w:r>
        <w:rPr>
          <w:rFonts w:ascii="微软雅黑" w:hAnsi="微软雅黑" w:eastAsia="微软雅黑" w:cs="微软雅黑"/>
          <w:color w:val="333333"/>
          <w:spacing w:val="4"/>
          <w:sz w:val="22"/>
          <w:szCs w:val="22"/>
        </w:rPr>
        <w:t>换言之</w:t>
      </w:r>
      <w:r>
        <w:rPr>
          <w:color w:val="333333"/>
          <w:spacing w:val="4"/>
          <w:sz w:val="22"/>
          <w:szCs w:val="22"/>
        </w:rPr>
        <w:t>.</w:t>
      </w:r>
      <w:r>
        <w:rPr>
          <w:rFonts w:ascii="微软雅黑" w:hAnsi="微软雅黑" w:eastAsia="微软雅黑" w:cs="微软雅黑"/>
          <w:color w:val="333333"/>
          <w:spacing w:val="4"/>
          <w:sz w:val="22"/>
          <w:szCs w:val="22"/>
        </w:rPr>
        <w:t>深拷贝把要复制的对象所引用的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对象都复制了一遍</w:t>
      </w:r>
      <w:r>
        <w:rPr>
          <w:color w:val="333333"/>
          <w:spacing w:val="6"/>
          <w:sz w:val="22"/>
          <w:szCs w:val="22"/>
        </w:rPr>
        <w:t>.</w:t>
      </w:r>
    </w:p>
    <w:p w14:paraId="10C317E5">
      <w:pPr>
        <w:pStyle w:val="2"/>
        <w:spacing w:before="151" w:line="239" w:lineRule="auto"/>
        <w:ind w:left="18"/>
        <w:outlineLvl w:val="2"/>
        <w:rPr>
          <w:sz w:val="33"/>
          <w:szCs w:val="33"/>
        </w:rPr>
      </w:pPr>
      <w:r>
        <w:rPr>
          <w:b/>
          <w:bCs/>
          <w:color w:val="333333"/>
          <w:spacing w:val="12"/>
          <w:sz w:val="33"/>
          <w:szCs w:val="33"/>
        </w:rPr>
        <w:t>19</w:t>
      </w:r>
      <w:r>
        <w:rPr>
          <w:rFonts w:ascii="微软雅黑" w:hAnsi="微软雅黑" w:eastAsia="微软雅黑" w:cs="微软雅黑"/>
          <w:b/>
          <w:bCs/>
          <w:color w:val="333333"/>
          <w:spacing w:val="12"/>
          <w:sz w:val="33"/>
          <w:szCs w:val="33"/>
        </w:rPr>
        <w:t>、</w:t>
      </w:r>
      <w:r>
        <w:rPr>
          <w:b/>
          <w:bCs/>
          <w:color w:val="333333"/>
          <w:spacing w:val="12"/>
          <w:sz w:val="33"/>
          <w:szCs w:val="33"/>
        </w:rPr>
        <w:t>ﬁ</w:t>
      </w:r>
      <w:r>
        <w:rPr>
          <w:b/>
          <w:bCs/>
          <w:color w:val="333333"/>
          <w:sz w:val="33"/>
          <w:szCs w:val="33"/>
        </w:rPr>
        <w:t>nal</w:t>
      </w:r>
      <w:r>
        <w:rPr>
          <w:rFonts w:ascii="微软雅黑" w:hAnsi="微软雅黑" w:eastAsia="微软雅黑" w:cs="微软雅黑"/>
          <w:b/>
          <w:bCs/>
          <w:color w:val="333333"/>
          <w:spacing w:val="12"/>
          <w:sz w:val="33"/>
          <w:szCs w:val="33"/>
        </w:rPr>
        <w:t>有哪些用法</w:t>
      </w:r>
      <w:r>
        <w:rPr>
          <w:b/>
          <w:bCs/>
          <w:color w:val="333333"/>
          <w:spacing w:val="12"/>
          <w:sz w:val="33"/>
          <w:szCs w:val="33"/>
        </w:rPr>
        <w:t>?</w:t>
      </w:r>
    </w:p>
    <w:p w14:paraId="120AC0A5">
      <w:pPr>
        <w:pStyle w:val="2"/>
        <w:spacing w:before="176" w:line="233" w:lineRule="auto"/>
        <w:ind w:left="1"/>
        <w:rPr>
          <w:sz w:val="22"/>
          <w:szCs w:val="22"/>
        </w:rPr>
      </w:pPr>
      <w:r>
        <w:rPr>
          <w:color w:val="333333"/>
          <w:spacing w:val="5"/>
          <w:sz w:val="22"/>
          <w:szCs w:val="22"/>
        </w:rPr>
        <w:t>ﬁ</w:t>
      </w:r>
      <w:r>
        <w:rPr>
          <w:color w:val="333333"/>
          <w:sz w:val="22"/>
          <w:szCs w:val="22"/>
        </w:rPr>
        <w:t>nal</w:t>
      </w:r>
      <w:r>
        <w:rPr>
          <w:rFonts w:ascii="微软雅黑" w:hAnsi="微软雅黑" w:eastAsia="微软雅黑" w:cs="微软雅黑"/>
          <w:color w:val="333333"/>
          <w:spacing w:val="5"/>
          <w:sz w:val="22"/>
          <w:szCs w:val="22"/>
        </w:rPr>
        <w:t>也是很多面试喜欢问的地方</w:t>
      </w:r>
      <w:r>
        <w:rPr>
          <w:color w:val="333333"/>
          <w:spacing w:val="5"/>
          <w:sz w:val="22"/>
          <w:szCs w:val="22"/>
        </w:rPr>
        <w:t>,</w:t>
      </w:r>
      <w:r>
        <w:rPr>
          <w:rFonts w:ascii="微软雅黑" w:hAnsi="微软雅黑" w:eastAsia="微软雅黑" w:cs="微软雅黑"/>
          <w:color w:val="333333"/>
          <w:spacing w:val="5"/>
          <w:sz w:val="22"/>
          <w:szCs w:val="22"/>
        </w:rPr>
        <w:t>但我觉得这个问题很无聊</w:t>
      </w:r>
      <w:r>
        <w:rPr>
          <w:color w:val="333333"/>
          <w:spacing w:val="5"/>
          <w:sz w:val="22"/>
          <w:szCs w:val="22"/>
        </w:rPr>
        <w:t>,</w:t>
      </w:r>
      <w:r>
        <w:rPr>
          <w:rFonts w:ascii="微软雅黑" w:hAnsi="微软雅黑" w:eastAsia="微软雅黑" w:cs="微软雅黑"/>
          <w:color w:val="333333"/>
          <w:spacing w:val="5"/>
          <w:sz w:val="22"/>
          <w:szCs w:val="22"/>
        </w:rPr>
        <w:t>通常能回答下以下</w:t>
      </w:r>
      <w:r>
        <w:rPr>
          <w:color w:val="333333"/>
          <w:spacing w:val="5"/>
          <w:sz w:val="22"/>
          <w:szCs w:val="22"/>
        </w:rPr>
        <w:t>5</w:t>
      </w:r>
      <w:r>
        <w:rPr>
          <w:rFonts w:ascii="微软雅黑" w:hAnsi="微软雅黑" w:eastAsia="微软雅黑" w:cs="微软雅黑"/>
          <w:color w:val="333333"/>
          <w:spacing w:val="5"/>
          <w:sz w:val="22"/>
          <w:szCs w:val="22"/>
        </w:rPr>
        <w:t>点就不错了</w:t>
      </w:r>
      <w:r>
        <w:rPr>
          <w:color w:val="333333"/>
          <w:spacing w:val="5"/>
          <w:sz w:val="22"/>
          <w:szCs w:val="22"/>
        </w:rPr>
        <w:t>:</w:t>
      </w:r>
    </w:p>
    <w:p w14:paraId="0A7B61F5">
      <w:pPr>
        <w:pStyle w:val="2"/>
        <w:spacing w:before="174" w:line="218" w:lineRule="auto"/>
        <w:ind w:left="196" w:right="6197"/>
        <w:rPr>
          <w:rFonts w:ascii="微软雅黑" w:hAnsi="微软雅黑" w:eastAsia="微软雅黑" w:cs="微软雅黑"/>
          <w:sz w:val="22"/>
          <w:szCs w:val="22"/>
        </w:rPr>
      </w:pPr>
      <w:r>
        <w:rPr>
          <w:color w:val="333333"/>
          <w:spacing w:val="8"/>
          <w:position w:val="4"/>
          <w:sz w:val="27"/>
          <w:szCs w:val="27"/>
        </w:rPr>
        <w:t xml:space="preserve">.  </w:t>
      </w:r>
      <w:r>
        <w:rPr>
          <w:rFonts w:ascii="微软雅黑" w:hAnsi="微软雅黑" w:eastAsia="微软雅黑" w:cs="微软雅黑"/>
          <w:color w:val="333333"/>
          <w:spacing w:val="8"/>
          <w:sz w:val="22"/>
          <w:szCs w:val="22"/>
        </w:rPr>
        <w:t>被</w:t>
      </w:r>
      <w:r>
        <w:rPr>
          <w:color w:val="333333"/>
          <w:spacing w:val="8"/>
          <w:sz w:val="22"/>
          <w:szCs w:val="22"/>
        </w:rPr>
        <w:t>ﬁ</w:t>
      </w:r>
      <w:r>
        <w:rPr>
          <w:color w:val="333333"/>
          <w:sz w:val="22"/>
          <w:szCs w:val="22"/>
        </w:rPr>
        <w:t>nal</w:t>
      </w:r>
      <w:r>
        <w:rPr>
          <w:rFonts w:ascii="微软雅黑" w:hAnsi="微软雅黑" w:eastAsia="微软雅黑" w:cs="微软雅黑"/>
          <w:color w:val="333333"/>
          <w:spacing w:val="8"/>
          <w:sz w:val="22"/>
          <w:szCs w:val="22"/>
        </w:rPr>
        <w:t>修饰的类不可以被继承</w:t>
      </w:r>
      <w:r>
        <w:rPr>
          <w:rFonts w:ascii="微软雅黑" w:hAnsi="微软雅黑" w:eastAsia="微软雅黑" w:cs="微软雅黑"/>
          <w:color w:val="333333"/>
          <w:spacing w:val="2"/>
          <w:sz w:val="22"/>
          <w:szCs w:val="22"/>
        </w:rPr>
        <w:t xml:space="preserve">    </w:t>
      </w:r>
      <w:r>
        <w:rPr>
          <w:color w:val="333333"/>
          <w:spacing w:val="8"/>
          <w:position w:val="4"/>
          <w:sz w:val="27"/>
          <w:szCs w:val="27"/>
        </w:rPr>
        <w:t xml:space="preserve">.  </w:t>
      </w:r>
      <w:r>
        <w:rPr>
          <w:rFonts w:ascii="微软雅黑" w:hAnsi="微软雅黑" w:eastAsia="微软雅黑" w:cs="微软雅黑"/>
          <w:color w:val="333333"/>
          <w:spacing w:val="8"/>
          <w:sz w:val="22"/>
          <w:szCs w:val="22"/>
        </w:rPr>
        <w:t>被</w:t>
      </w:r>
      <w:r>
        <w:rPr>
          <w:color w:val="333333"/>
          <w:spacing w:val="8"/>
          <w:sz w:val="22"/>
          <w:szCs w:val="22"/>
        </w:rPr>
        <w:t>ﬁ</w:t>
      </w:r>
      <w:r>
        <w:rPr>
          <w:color w:val="333333"/>
          <w:sz w:val="22"/>
          <w:szCs w:val="22"/>
        </w:rPr>
        <w:t>nal</w:t>
      </w:r>
      <w:r>
        <w:rPr>
          <w:rFonts w:ascii="微软雅黑" w:hAnsi="微软雅黑" w:eastAsia="微软雅黑" w:cs="微软雅黑"/>
          <w:color w:val="333333"/>
          <w:spacing w:val="8"/>
          <w:sz w:val="22"/>
          <w:szCs w:val="22"/>
        </w:rPr>
        <w:t>修饰的方法不可以被重写</w:t>
      </w:r>
    </w:p>
    <w:p w14:paraId="40605AFB">
      <w:pPr>
        <w:pStyle w:val="2"/>
        <w:spacing w:before="1" w:line="218" w:lineRule="auto"/>
        <w:ind w:left="196" w:right="565"/>
        <w:rPr>
          <w:rFonts w:ascii="微软雅黑" w:hAnsi="微软雅黑" w:eastAsia="微软雅黑" w:cs="微软雅黑"/>
          <w:sz w:val="22"/>
          <w:szCs w:val="22"/>
        </w:rPr>
      </w:pPr>
      <w:r>
        <w:rPr>
          <w:color w:val="333333"/>
          <w:spacing w:val="6"/>
          <w:position w:val="4"/>
          <w:sz w:val="27"/>
          <w:szCs w:val="27"/>
        </w:rPr>
        <w:t xml:space="preserve">.  </w:t>
      </w:r>
      <w:r>
        <w:rPr>
          <w:rFonts w:ascii="微软雅黑" w:hAnsi="微软雅黑" w:eastAsia="微软雅黑" w:cs="微软雅黑"/>
          <w:color w:val="333333"/>
          <w:spacing w:val="6"/>
          <w:sz w:val="22"/>
          <w:szCs w:val="22"/>
        </w:rPr>
        <w:t>被</w:t>
      </w:r>
      <w:r>
        <w:rPr>
          <w:color w:val="333333"/>
          <w:spacing w:val="6"/>
          <w:sz w:val="22"/>
          <w:szCs w:val="22"/>
        </w:rPr>
        <w:t>ﬁ</w:t>
      </w:r>
      <w:r>
        <w:rPr>
          <w:color w:val="333333"/>
          <w:sz w:val="22"/>
          <w:szCs w:val="22"/>
        </w:rPr>
        <w:t>nal</w:t>
      </w:r>
      <w:r>
        <w:rPr>
          <w:rFonts w:ascii="微软雅黑" w:hAnsi="微软雅黑" w:eastAsia="微软雅黑" w:cs="微软雅黑"/>
          <w:color w:val="333333"/>
          <w:spacing w:val="6"/>
          <w:sz w:val="22"/>
          <w:szCs w:val="22"/>
        </w:rPr>
        <w:t>修饰的变量不可以被改变</w:t>
      </w:r>
      <w:r>
        <w:rPr>
          <w:color w:val="333333"/>
          <w:spacing w:val="6"/>
          <w:sz w:val="22"/>
          <w:szCs w:val="22"/>
        </w:rPr>
        <w:t>.</w:t>
      </w:r>
      <w:r>
        <w:rPr>
          <w:rFonts w:ascii="微软雅黑" w:hAnsi="微软雅黑" w:eastAsia="微软雅黑" w:cs="微软雅黑"/>
          <w:color w:val="333333"/>
          <w:spacing w:val="6"/>
          <w:sz w:val="22"/>
          <w:szCs w:val="22"/>
        </w:rPr>
        <w:t>如果修饰引用</w:t>
      </w:r>
      <w:r>
        <w:rPr>
          <w:color w:val="333333"/>
          <w:spacing w:val="6"/>
          <w:sz w:val="22"/>
          <w:szCs w:val="22"/>
        </w:rPr>
        <w:t>,</w:t>
      </w:r>
      <w:r>
        <w:rPr>
          <w:rFonts w:ascii="微软雅黑" w:hAnsi="微软雅黑" w:eastAsia="微软雅黑" w:cs="微软雅黑"/>
          <w:color w:val="333333"/>
          <w:spacing w:val="5"/>
          <w:sz w:val="22"/>
          <w:szCs w:val="22"/>
        </w:rPr>
        <w:t>那么表示引用不可变</w:t>
      </w:r>
      <w:r>
        <w:rPr>
          <w:color w:val="333333"/>
          <w:spacing w:val="5"/>
          <w:sz w:val="22"/>
          <w:szCs w:val="22"/>
        </w:rPr>
        <w:t>,</w:t>
      </w:r>
      <w:r>
        <w:rPr>
          <w:rFonts w:ascii="微软雅黑" w:hAnsi="微软雅黑" w:eastAsia="微软雅黑" w:cs="微软雅黑"/>
          <w:color w:val="333333"/>
          <w:spacing w:val="5"/>
          <w:sz w:val="22"/>
          <w:szCs w:val="22"/>
        </w:rPr>
        <w:t>引用指向的内容可变</w:t>
      </w:r>
      <w:r>
        <w:rPr>
          <w:color w:val="333333"/>
          <w:spacing w:val="5"/>
          <w:sz w:val="22"/>
          <w:szCs w:val="22"/>
        </w:rPr>
        <w:t>.</w:t>
      </w:r>
      <w:r>
        <w:rPr>
          <w:color w:val="333333"/>
          <w:sz w:val="22"/>
          <w:szCs w:val="22"/>
        </w:rPr>
        <w:t xml:space="preserve"> </w:t>
      </w:r>
      <w:r>
        <w:rPr>
          <w:color w:val="333333"/>
          <w:spacing w:val="5"/>
          <w:position w:val="4"/>
          <w:sz w:val="27"/>
          <w:szCs w:val="27"/>
        </w:rPr>
        <w:t xml:space="preserve">.  </w:t>
      </w:r>
      <w:r>
        <w:rPr>
          <w:rFonts w:ascii="微软雅黑" w:hAnsi="微软雅黑" w:eastAsia="微软雅黑" w:cs="微软雅黑"/>
          <w:color w:val="333333"/>
          <w:spacing w:val="5"/>
          <w:sz w:val="22"/>
          <w:szCs w:val="22"/>
        </w:rPr>
        <w:t>被</w:t>
      </w:r>
      <w:r>
        <w:rPr>
          <w:color w:val="333333"/>
          <w:spacing w:val="5"/>
          <w:sz w:val="22"/>
          <w:szCs w:val="22"/>
        </w:rPr>
        <w:t>ﬁ</w:t>
      </w:r>
      <w:r>
        <w:rPr>
          <w:color w:val="333333"/>
          <w:sz w:val="22"/>
          <w:szCs w:val="22"/>
        </w:rPr>
        <w:t>nal</w:t>
      </w:r>
      <w:r>
        <w:rPr>
          <w:rFonts w:ascii="微软雅黑" w:hAnsi="微软雅黑" w:eastAsia="微软雅黑" w:cs="微软雅黑"/>
          <w:color w:val="333333"/>
          <w:spacing w:val="5"/>
          <w:sz w:val="22"/>
          <w:szCs w:val="22"/>
        </w:rPr>
        <w:t>修饰的方法</w:t>
      </w:r>
      <w:r>
        <w:rPr>
          <w:color w:val="333333"/>
          <w:spacing w:val="5"/>
          <w:sz w:val="22"/>
          <w:szCs w:val="22"/>
        </w:rPr>
        <w:t>,</w:t>
      </w:r>
      <w:r>
        <w:rPr>
          <w:color w:val="333333"/>
          <w:sz w:val="22"/>
          <w:szCs w:val="22"/>
        </w:rPr>
        <w:t>JVM</w:t>
      </w:r>
      <w:r>
        <w:rPr>
          <w:rFonts w:ascii="微软雅黑" w:hAnsi="微软雅黑" w:eastAsia="微软雅黑" w:cs="微软雅黑"/>
          <w:color w:val="333333"/>
          <w:spacing w:val="5"/>
          <w:sz w:val="22"/>
          <w:szCs w:val="22"/>
        </w:rPr>
        <w:t>会尝试将其内联</w:t>
      </w:r>
      <w:r>
        <w:rPr>
          <w:color w:val="333333"/>
          <w:spacing w:val="5"/>
          <w:sz w:val="22"/>
          <w:szCs w:val="22"/>
        </w:rPr>
        <w:t>,</w:t>
      </w:r>
      <w:r>
        <w:rPr>
          <w:rFonts w:ascii="微软雅黑" w:hAnsi="微软雅黑" w:eastAsia="微软雅黑" w:cs="微软雅黑"/>
          <w:color w:val="333333"/>
          <w:spacing w:val="4"/>
          <w:sz w:val="22"/>
          <w:szCs w:val="22"/>
        </w:rPr>
        <w:t>以提高运行效率</w:t>
      </w:r>
    </w:p>
    <w:p w14:paraId="233C4AED">
      <w:pPr>
        <w:pStyle w:val="2"/>
        <w:spacing w:line="222" w:lineRule="auto"/>
        <w:ind w:left="196"/>
        <w:rPr>
          <w:sz w:val="22"/>
          <w:szCs w:val="22"/>
        </w:rPr>
      </w:pPr>
      <w:r>
        <w:rPr>
          <w:color w:val="333333"/>
          <w:spacing w:val="7"/>
          <w:position w:val="4"/>
          <w:sz w:val="27"/>
          <w:szCs w:val="27"/>
        </w:rPr>
        <w:t xml:space="preserve">.  </w:t>
      </w:r>
      <w:r>
        <w:rPr>
          <w:rFonts w:ascii="微软雅黑" w:hAnsi="微软雅黑" w:eastAsia="微软雅黑" w:cs="微软雅黑"/>
          <w:color w:val="333333"/>
          <w:spacing w:val="7"/>
          <w:sz w:val="22"/>
          <w:szCs w:val="22"/>
        </w:rPr>
        <w:t>被</w:t>
      </w:r>
      <w:r>
        <w:rPr>
          <w:color w:val="333333"/>
          <w:spacing w:val="7"/>
          <w:sz w:val="22"/>
          <w:szCs w:val="22"/>
        </w:rPr>
        <w:t>ﬁ</w:t>
      </w:r>
      <w:r>
        <w:rPr>
          <w:color w:val="333333"/>
          <w:sz w:val="22"/>
          <w:szCs w:val="22"/>
        </w:rPr>
        <w:t>nal</w:t>
      </w:r>
      <w:r>
        <w:rPr>
          <w:rFonts w:ascii="微软雅黑" w:hAnsi="微软雅黑" w:eastAsia="微软雅黑" w:cs="微软雅黑"/>
          <w:color w:val="333333"/>
          <w:spacing w:val="7"/>
          <w:sz w:val="22"/>
          <w:szCs w:val="22"/>
        </w:rPr>
        <w:t>修饰的常量</w:t>
      </w:r>
      <w:r>
        <w:rPr>
          <w:color w:val="333333"/>
          <w:spacing w:val="7"/>
          <w:sz w:val="22"/>
          <w:szCs w:val="22"/>
        </w:rPr>
        <w:t>,</w:t>
      </w:r>
      <w:r>
        <w:rPr>
          <w:rFonts w:ascii="微软雅黑" w:hAnsi="微软雅黑" w:eastAsia="微软雅黑" w:cs="微软雅黑"/>
          <w:color w:val="333333"/>
          <w:spacing w:val="7"/>
          <w:sz w:val="22"/>
          <w:szCs w:val="22"/>
        </w:rPr>
        <w:t>在编译阶段会存入常量池中</w:t>
      </w:r>
      <w:r>
        <w:rPr>
          <w:color w:val="333333"/>
          <w:spacing w:val="7"/>
          <w:sz w:val="22"/>
          <w:szCs w:val="22"/>
        </w:rPr>
        <w:t>.</w:t>
      </w:r>
    </w:p>
    <w:p w14:paraId="67576359">
      <w:pPr>
        <w:pStyle w:val="2"/>
        <w:spacing w:before="174" w:line="233" w:lineRule="auto"/>
        <w:ind w:left="12"/>
        <w:rPr>
          <w:sz w:val="22"/>
          <w:szCs w:val="22"/>
        </w:rPr>
      </w:pPr>
      <w:r>
        <w:rPr>
          <w:rFonts w:ascii="微软雅黑" w:hAnsi="微软雅黑" w:eastAsia="微软雅黑" w:cs="微软雅黑"/>
          <w:color w:val="333333"/>
          <w:spacing w:val="5"/>
          <w:sz w:val="22"/>
          <w:szCs w:val="22"/>
        </w:rPr>
        <w:t>除此之外</w:t>
      </w:r>
      <w:r>
        <w:rPr>
          <w:color w:val="333333"/>
          <w:spacing w:val="5"/>
          <w:sz w:val="22"/>
          <w:szCs w:val="22"/>
        </w:rPr>
        <w:t>,</w:t>
      </w:r>
      <w:r>
        <w:rPr>
          <w:rFonts w:ascii="微软雅黑" w:hAnsi="微软雅黑" w:eastAsia="微软雅黑" w:cs="微软雅黑"/>
          <w:color w:val="333333"/>
          <w:spacing w:val="5"/>
          <w:sz w:val="22"/>
          <w:szCs w:val="22"/>
        </w:rPr>
        <w:t>编译器对</w:t>
      </w:r>
      <w:r>
        <w:rPr>
          <w:color w:val="333333"/>
          <w:spacing w:val="5"/>
          <w:sz w:val="22"/>
          <w:szCs w:val="22"/>
        </w:rPr>
        <w:t>ﬁ</w:t>
      </w:r>
      <w:r>
        <w:rPr>
          <w:color w:val="333333"/>
          <w:sz w:val="22"/>
          <w:szCs w:val="22"/>
        </w:rPr>
        <w:t>nal</w:t>
      </w:r>
      <w:r>
        <w:rPr>
          <w:rFonts w:ascii="微软雅黑" w:hAnsi="微软雅黑" w:eastAsia="微软雅黑" w:cs="微软雅黑"/>
          <w:color w:val="333333"/>
          <w:spacing w:val="5"/>
          <w:sz w:val="22"/>
          <w:szCs w:val="22"/>
        </w:rPr>
        <w:t>域要遵守的两个重排序规则更好</w:t>
      </w:r>
      <w:r>
        <w:rPr>
          <w:color w:val="333333"/>
          <w:spacing w:val="5"/>
          <w:sz w:val="22"/>
          <w:szCs w:val="22"/>
        </w:rPr>
        <w:t>:</w:t>
      </w:r>
    </w:p>
    <w:p w14:paraId="5A2E1D58">
      <w:pPr>
        <w:pStyle w:val="2"/>
        <w:spacing w:before="174" w:line="224" w:lineRule="auto"/>
        <w:ind w:right="9"/>
        <w:rPr>
          <w:sz w:val="22"/>
          <w:szCs w:val="22"/>
        </w:rPr>
      </w:pPr>
      <w:r>
        <w:rPr>
          <w:rFonts w:ascii="微软雅黑" w:hAnsi="微软雅黑" w:eastAsia="微软雅黑" w:cs="微软雅黑"/>
          <w:color w:val="333333"/>
          <w:spacing w:val="6"/>
          <w:sz w:val="22"/>
          <w:szCs w:val="22"/>
        </w:rPr>
        <w:t>在构造函数内对一个</w:t>
      </w:r>
      <w:r>
        <w:rPr>
          <w:color w:val="333333"/>
          <w:spacing w:val="6"/>
          <w:sz w:val="22"/>
          <w:szCs w:val="22"/>
        </w:rPr>
        <w:t>ﬁ</w:t>
      </w:r>
      <w:r>
        <w:rPr>
          <w:color w:val="333333"/>
          <w:sz w:val="22"/>
          <w:szCs w:val="22"/>
        </w:rPr>
        <w:t>nal</w:t>
      </w:r>
      <w:r>
        <w:rPr>
          <w:rFonts w:ascii="微软雅黑" w:hAnsi="微软雅黑" w:eastAsia="微软雅黑" w:cs="微软雅黑"/>
          <w:color w:val="333333"/>
          <w:spacing w:val="6"/>
          <w:sz w:val="22"/>
          <w:szCs w:val="22"/>
        </w:rPr>
        <w:t>域的写入</w:t>
      </w:r>
      <w:r>
        <w:rPr>
          <w:color w:val="333333"/>
          <w:spacing w:val="6"/>
          <w:sz w:val="22"/>
          <w:szCs w:val="22"/>
        </w:rPr>
        <w:t>,</w:t>
      </w:r>
      <w:r>
        <w:rPr>
          <w:rFonts w:ascii="微软雅黑" w:hAnsi="微软雅黑" w:eastAsia="微软雅黑" w:cs="微软雅黑"/>
          <w:color w:val="333333"/>
          <w:spacing w:val="6"/>
          <w:sz w:val="22"/>
          <w:szCs w:val="22"/>
        </w:rPr>
        <w:t>与随后把这个被构</w:t>
      </w:r>
      <w:r>
        <w:rPr>
          <w:rFonts w:ascii="微软雅黑" w:hAnsi="微软雅黑" w:eastAsia="微软雅黑" w:cs="微软雅黑"/>
          <w:color w:val="333333"/>
          <w:spacing w:val="5"/>
          <w:sz w:val="22"/>
          <w:szCs w:val="22"/>
        </w:rPr>
        <w:t>造对象的引用赋值给一个引用变量</w:t>
      </w:r>
      <w:r>
        <w:rPr>
          <w:color w:val="333333"/>
          <w:spacing w:val="5"/>
          <w:sz w:val="22"/>
          <w:szCs w:val="22"/>
        </w:rPr>
        <w:t>,</w:t>
      </w:r>
      <w:r>
        <w:rPr>
          <w:rFonts w:ascii="微软雅黑" w:hAnsi="微软雅黑" w:eastAsia="微软雅黑" w:cs="微软雅黑"/>
          <w:color w:val="333333"/>
          <w:spacing w:val="5"/>
          <w:sz w:val="22"/>
          <w:szCs w:val="22"/>
        </w:rPr>
        <w:t>这两个操作</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之间不能重排序 初次读一个包含</w:t>
      </w:r>
      <w:r>
        <w:rPr>
          <w:color w:val="333333"/>
          <w:spacing w:val="6"/>
          <w:sz w:val="22"/>
          <w:szCs w:val="22"/>
        </w:rPr>
        <w:t>ﬁ</w:t>
      </w:r>
      <w:r>
        <w:rPr>
          <w:color w:val="333333"/>
          <w:sz w:val="22"/>
          <w:szCs w:val="22"/>
        </w:rPr>
        <w:t>nal</w:t>
      </w:r>
      <w:r>
        <w:rPr>
          <w:rFonts w:ascii="微软雅黑" w:hAnsi="微软雅黑" w:eastAsia="微软雅黑" w:cs="微软雅黑"/>
          <w:color w:val="333333"/>
          <w:spacing w:val="6"/>
          <w:sz w:val="22"/>
          <w:szCs w:val="22"/>
        </w:rPr>
        <w:t>域的对象的引用</w:t>
      </w:r>
      <w:r>
        <w:rPr>
          <w:color w:val="333333"/>
          <w:spacing w:val="6"/>
          <w:sz w:val="22"/>
          <w:szCs w:val="22"/>
        </w:rPr>
        <w:t>,</w:t>
      </w:r>
      <w:r>
        <w:rPr>
          <w:rFonts w:ascii="微软雅黑" w:hAnsi="微软雅黑" w:eastAsia="微软雅黑" w:cs="微软雅黑"/>
          <w:color w:val="333333"/>
          <w:spacing w:val="6"/>
          <w:sz w:val="22"/>
          <w:szCs w:val="22"/>
        </w:rPr>
        <w:t>与随后初次读这个</w:t>
      </w:r>
      <w:r>
        <w:rPr>
          <w:color w:val="333333"/>
          <w:spacing w:val="6"/>
          <w:sz w:val="22"/>
          <w:szCs w:val="22"/>
        </w:rPr>
        <w:t>ﬁ</w:t>
      </w:r>
      <w:r>
        <w:rPr>
          <w:color w:val="333333"/>
          <w:sz w:val="22"/>
          <w:szCs w:val="22"/>
        </w:rPr>
        <w:t>nal</w:t>
      </w:r>
      <w:r>
        <w:rPr>
          <w:rFonts w:ascii="微软雅黑" w:hAnsi="微软雅黑" w:eastAsia="微软雅黑" w:cs="微软雅黑"/>
          <w:color w:val="333333"/>
          <w:spacing w:val="6"/>
          <w:sz w:val="22"/>
          <w:szCs w:val="22"/>
        </w:rPr>
        <w:t>域</w:t>
      </w:r>
      <w:r>
        <w:rPr>
          <w:color w:val="333333"/>
          <w:spacing w:val="6"/>
          <w:sz w:val="22"/>
          <w:szCs w:val="22"/>
        </w:rPr>
        <w:t>,</w:t>
      </w:r>
      <w:r>
        <w:rPr>
          <w:rFonts w:ascii="微软雅黑" w:hAnsi="微软雅黑" w:eastAsia="微软雅黑" w:cs="微软雅黑"/>
          <w:color w:val="333333"/>
          <w:spacing w:val="6"/>
          <w:sz w:val="22"/>
          <w:szCs w:val="22"/>
        </w:rPr>
        <w:t>这两个操作之间不</w:t>
      </w:r>
      <w:r>
        <w:rPr>
          <w:rFonts w:ascii="微软雅黑" w:hAnsi="微软雅黑" w:eastAsia="微软雅黑" w:cs="微软雅黑"/>
          <w:color w:val="333333"/>
          <w:spacing w:val="4"/>
          <w:sz w:val="22"/>
          <w:szCs w:val="22"/>
        </w:rPr>
        <w:t xml:space="preserve">   </w:t>
      </w:r>
      <w:r>
        <w:rPr>
          <w:rFonts w:ascii="微软雅黑" w:hAnsi="微软雅黑" w:eastAsia="微软雅黑" w:cs="微软雅黑"/>
          <w:color w:val="333333"/>
          <w:spacing w:val="7"/>
          <w:sz w:val="22"/>
          <w:szCs w:val="22"/>
        </w:rPr>
        <w:t>能重排序</w:t>
      </w:r>
      <w:r>
        <w:rPr>
          <w:color w:val="333333"/>
          <w:spacing w:val="7"/>
          <w:sz w:val="22"/>
          <w:szCs w:val="22"/>
        </w:rPr>
        <w:t>.</w:t>
      </w:r>
    </w:p>
    <w:p w14:paraId="7FE9EBD6">
      <w:pPr>
        <w:pStyle w:val="2"/>
        <w:spacing w:before="214" w:line="239" w:lineRule="auto"/>
        <w:ind w:left="11"/>
        <w:outlineLvl w:val="2"/>
        <w:rPr>
          <w:sz w:val="33"/>
          <w:szCs w:val="33"/>
        </w:rPr>
      </w:pPr>
      <w:r>
        <w:rPr>
          <w:b/>
          <w:bCs/>
          <w:color w:val="333333"/>
          <w:spacing w:val="11"/>
          <w:sz w:val="33"/>
          <w:szCs w:val="33"/>
        </w:rPr>
        <w:t>20</w:t>
      </w:r>
      <w:r>
        <w:rPr>
          <w:rFonts w:ascii="微软雅黑" w:hAnsi="微软雅黑" w:eastAsia="微软雅黑" w:cs="微软雅黑"/>
          <w:b/>
          <w:bCs/>
          <w:color w:val="333333"/>
          <w:spacing w:val="11"/>
          <w:sz w:val="33"/>
          <w:szCs w:val="33"/>
        </w:rPr>
        <w:t>、</w:t>
      </w:r>
      <w:r>
        <w:rPr>
          <w:rFonts w:ascii="微软雅黑" w:hAnsi="微软雅黑" w:eastAsia="微软雅黑" w:cs="微软雅黑"/>
          <w:b/>
          <w:bCs/>
          <w:color w:val="333333"/>
          <w:spacing w:val="-71"/>
          <w:sz w:val="33"/>
          <w:szCs w:val="33"/>
        </w:rPr>
        <w:t xml:space="preserve"> </w:t>
      </w:r>
      <w:r>
        <w:rPr>
          <w:b/>
          <w:bCs/>
          <w:color w:val="333333"/>
          <w:sz w:val="33"/>
          <w:szCs w:val="33"/>
        </w:rPr>
        <w:t>static</w:t>
      </w:r>
      <w:r>
        <w:rPr>
          <w:rFonts w:ascii="微软雅黑" w:hAnsi="微软雅黑" w:eastAsia="微软雅黑" w:cs="微软雅黑"/>
          <w:b/>
          <w:bCs/>
          <w:color w:val="333333"/>
          <w:spacing w:val="11"/>
          <w:sz w:val="33"/>
          <w:szCs w:val="33"/>
        </w:rPr>
        <w:t>都有哪些用法</w:t>
      </w:r>
      <w:r>
        <w:rPr>
          <w:b/>
          <w:bCs/>
          <w:color w:val="333333"/>
          <w:spacing w:val="11"/>
          <w:sz w:val="33"/>
          <w:szCs w:val="33"/>
        </w:rPr>
        <w:t>?</w:t>
      </w:r>
    </w:p>
    <w:p w14:paraId="36E31925">
      <w:pPr>
        <w:pStyle w:val="2"/>
        <w:spacing w:before="177" w:line="226" w:lineRule="auto"/>
        <w:ind w:right="160"/>
        <w:rPr>
          <w:sz w:val="22"/>
          <w:szCs w:val="22"/>
        </w:rPr>
      </w:pPr>
      <w:r>
        <w:rPr>
          <w:rFonts w:ascii="微软雅黑" w:hAnsi="微软雅黑" w:eastAsia="微软雅黑" w:cs="微软雅黑"/>
          <w:color w:val="333333"/>
          <w:spacing w:val="7"/>
          <w:sz w:val="22"/>
          <w:szCs w:val="22"/>
        </w:rPr>
        <w:t>所有的人都知道</w:t>
      </w:r>
      <w:r>
        <w:rPr>
          <w:color w:val="333333"/>
          <w:sz w:val="22"/>
          <w:szCs w:val="22"/>
        </w:rPr>
        <w:t>static</w:t>
      </w:r>
      <w:r>
        <w:rPr>
          <w:rFonts w:ascii="微软雅黑" w:hAnsi="微软雅黑" w:eastAsia="微软雅黑" w:cs="微软雅黑"/>
          <w:color w:val="333333"/>
          <w:spacing w:val="7"/>
          <w:sz w:val="22"/>
          <w:szCs w:val="22"/>
        </w:rPr>
        <w:t>关键字这两个基本的用法</w:t>
      </w:r>
      <w:r>
        <w:rPr>
          <w:color w:val="333333"/>
          <w:spacing w:val="7"/>
          <w:sz w:val="22"/>
          <w:szCs w:val="22"/>
        </w:rPr>
        <w:t>:</w:t>
      </w:r>
      <w:r>
        <w:rPr>
          <w:rFonts w:ascii="微软雅黑" w:hAnsi="微软雅黑" w:eastAsia="微软雅黑" w:cs="微软雅黑"/>
          <w:color w:val="333333"/>
          <w:spacing w:val="7"/>
          <w:sz w:val="22"/>
          <w:szCs w:val="22"/>
        </w:rPr>
        <w:t>静态变量和静态方法</w:t>
      </w:r>
      <w:r>
        <w:rPr>
          <w:color w:val="333333"/>
          <w:spacing w:val="7"/>
          <w:sz w:val="22"/>
          <w:szCs w:val="22"/>
        </w:rPr>
        <w:t>.</w:t>
      </w:r>
      <w:r>
        <w:rPr>
          <w:rFonts w:ascii="微软雅黑" w:hAnsi="微软雅黑" w:eastAsia="微软雅黑" w:cs="微软雅黑"/>
          <w:color w:val="333333"/>
          <w:spacing w:val="7"/>
          <w:sz w:val="22"/>
          <w:szCs w:val="22"/>
        </w:rPr>
        <w:t>也就是被</w:t>
      </w:r>
      <w:r>
        <w:rPr>
          <w:color w:val="333333"/>
          <w:sz w:val="22"/>
          <w:szCs w:val="22"/>
        </w:rPr>
        <w:t>static</w:t>
      </w:r>
      <w:r>
        <w:rPr>
          <w:rFonts w:ascii="微软雅黑" w:hAnsi="微软雅黑" w:eastAsia="微软雅黑" w:cs="微软雅黑"/>
          <w:color w:val="333333"/>
          <w:spacing w:val="7"/>
          <w:sz w:val="22"/>
          <w:szCs w:val="22"/>
        </w:rPr>
        <w:t>所修饰的变量</w:t>
      </w:r>
      <w:r>
        <w:rPr>
          <w:color w:val="333333"/>
          <w:spacing w:val="7"/>
          <w:sz w:val="22"/>
          <w:szCs w:val="22"/>
        </w:rPr>
        <w:t>/</w:t>
      </w:r>
      <w:r>
        <w:rPr>
          <w:color w:val="333333"/>
          <w:spacing w:val="8"/>
          <w:sz w:val="22"/>
          <w:szCs w:val="22"/>
        </w:rPr>
        <w:t xml:space="preserve"> </w:t>
      </w:r>
      <w:r>
        <w:rPr>
          <w:rFonts w:ascii="微软雅黑" w:hAnsi="微软雅黑" w:eastAsia="微软雅黑" w:cs="微软雅黑"/>
          <w:color w:val="333333"/>
          <w:spacing w:val="5"/>
          <w:sz w:val="22"/>
          <w:szCs w:val="22"/>
        </w:rPr>
        <w:t>方法都属于类的静态资源</w:t>
      </w:r>
      <w:r>
        <w:rPr>
          <w:color w:val="333333"/>
          <w:spacing w:val="5"/>
          <w:sz w:val="22"/>
          <w:szCs w:val="22"/>
        </w:rPr>
        <w:t>,</w:t>
      </w:r>
      <w:r>
        <w:rPr>
          <w:rFonts w:ascii="微软雅黑" w:hAnsi="微软雅黑" w:eastAsia="微软雅黑" w:cs="微软雅黑"/>
          <w:color w:val="333333"/>
          <w:spacing w:val="5"/>
          <w:sz w:val="22"/>
          <w:szCs w:val="22"/>
        </w:rPr>
        <w:t>类实例所共享</w:t>
      </w:r>
      <w:r>
        <w:rPr>
          <w:color w:val="333333"/>
          <w:spacing w:val="5"/>
          <w:sz w:val="22"/>
          <w:szCs w:val="22"/>
        </w:rPr>
        <w:t>.</w:t>
      </w:r>
    </w:p>
    <w:p w14:paraId="594B1638">
      <w:pPr>
        <w:pStyle w:val="2"/>
        <w:spacing w:before="188" w:line="233" w:lineRule="auto"/>
        <w:ind w:left="12"/>
        <w:rPr>
          <w:sz w:val="22"/>
          <w:szCs w:val="22"/>
        </w:rPr>
      </w:pPr>
      <w:r>
        <w:rPr>
          <w:rFonts w:ascii="微软雅黑" w:hAnsi="微软雅黑" w:eastAsia="微软雅黑" w:cs="微软雅黑"/>
          <w:color w:val="333333"/>
          <w:spacing w:val="6"/>
          <w:sz w:val="22"/>
          <w:szCs w:val="22"/>
        </w:rPr>
        <w:t>除了静态变量和静态方法之外</w:t>
      </w:r>
      <w:r>
        <w:rPr>
          <w:color w:val="333333"/>
          <w:spacing w:val="6"/>
          <w:sz w:val="22"/>
          <w:szCs w:val="22"/>
        </w:rPr>
        <w:t>,</w:t>
      </w:r>
      <w:r>
        <w:rPr>
          <w:color w:val="333333"/>
          <w:sz w:val="22"/>
          <w:szCs w:val="22"/>
        </w:rPr>
        <w:t>static</w:t>
      </w:r>
      <w:r>
        <w:rPr>
          <w:rFonts w:ascii="微软雅黑" w:hAnsi="微软雅黑" w:eastAsia="微软雅黑" w:cs="微软雅黑"/>
          <w:color w:val="333333"/>
          <w:spacing w:val="6"/>
          <w:sz w:val="22"/>
          <w:szCs w:val="22"/>
        </w:rPr>
        <w:t>也用于静态</w:t>
      </w:r>
      <w:r>
        <w:rPr>
          <w:rFonts w:ascii="微软雅黑" w:hAnsi="微软雅黑" w:eastAsia="微软雅黑" w:cs="微软雅黑"/>
          <w:color w:val="333333"/>
          <w:spacing w:val="5"/>
          <w:sz w:val="22"/>
          <w:szCs w:val="22"/>
        </w:rPr>
        <w:t>块</w:t>
      </w:r>
      <w:r>
        <w:rPr>
          <w:color w:val="333333"/>
          <w:spacing w:val="5"/>
          <w:sz w:val="22"/>
          <w:szCs w:val="22"/>
        </w:rPr>
        <w:t>,</w:t>
      </w:r>
      <w:r>
        <w:rPr>
          <w:rFonts w:ascii="微软雅黑" w:hAnsi="微软雅黑" w:eastAsia="微软雅黑" w:cs="微软雅黑"/>
          <w:color w:val="333333"/>
          <w:spacing w:val="5"/>
          <w:sz w:val="22"/>
          <w:szCs w:val="22"/>
        </w:rPr>
        <w:t>多用于初始化操作</w:t>
      </w:r>
      <w:r>
        <w:rPr>
          <w:color w:val="333333"/>
          <w:spacing w:val="5"/>
          <w:sz w:val="22"/>
          <w:szCs w:val="22"/>
        </w:rPr>
        <w:t>:</w:t>
      </w:r>
    </w:p>
    <w:p w14:paraId="14F6942E">
      <w:pPr>
        <w:spacing w:before="185" w:line="1935" w:lineRule="exact"/>
        <w:ind w:firstLine="1"/>
      </w:pPr>
      <w:r>
        <w:rPr>
          <w:position w:val="-38"/>
        </w:rPr>
        <w:pict>
          <v:roundrect id="_x0000_s1051" o:spid="_x0000_s1051" o:spt="2" style="height:94.8pt;width:488pt;" fillcolor="#F8F8F8" filled="t" stroked="t" coordsize="21600,21600" arcsize="0.0271296296296296">
            <v:path/>
            <v:fill on="t" focussize="0,0"/>
            <v:stroke weight="2pt" color="#DFE2E5" miterlimit="0" joinstyle="miter"/>
            <v:imagedata o:title=""/>
            <o:lock v:ext="edit" aspectratio="f"/>
            <v:textbox inset="0mm,0mm,0mm,0mm">
              <w:txbxContent>
                <w:p w14:paraId="66B241A5">
                  <w:pPr>
                    <w:spacing w:before="160" w:line="303" w:lineRule="auto"/>
                    <w:ind w:left="682" w:right="7019" w:hanging="447"/>
                    <w:rPr>
                      <w:rFonts w:ascii="Consolas" w:hAnsi="Consolas" w:eastAsia="Consolas" w:cs="Consolas"/>
                      <w:sz w:val="20"/>
                      <w:szCs w:val="20"/>
                    </w:rPr>
                  </w:pPr>
                  <w:r>
                    <w:rPr>
                      <w:rFonts w:ascii="Consolas" w:hAnsi="Consolas" w:eastAsia="Consolas" w:cs="Consolas"/>
                      <w:color w:val="770088"/>
                      <w:spacing w:val="-1"/>
                      <w:sz w:val="20"/>
                      <w:szCs w:val="20"/>
                    </w:rPr>
                    <w:t xml:space="preserve">public </w:t>
                  </w:r>
                  <w:r>
                    <w:rPr>
                      <w:rFonts w:ascii="Consolas" w:hAnsi="Consolas" w:eastAsia="Consolas" w:cs="Consolas"/>
                      <w:spacing w:val="-1"/>
                      <w:sz w:val="20"/>
                      <w:szCs w:val="20"/>
                    </w:rPr>
                    <w:t>calss</w:t>
                  </w:r>
                  <w:r>
                    <w:rPr>
                      <w:rFonts w:ascii="Consolas" w:hAnsi="Consolas" w:eastAsia="Consolas" w:cs="Consolas"/>
                      <w:spacing w:val="35"/>
                      <w:sz w:val="20"/>
                      <w:szCs w:val="20"/>
                    </w:rPr>
                    <w:t xml:space="preserve"> </w:t>
                  </w:r>
                  <w:r>
                    <w:rPr>
                      <w:rFonts w:ascii="Consolas" w:hAnsi="Consolas" w:eastAsia="Consolas" w:cs="Consolas"/>
                      <w:spacing w:val="-1"/>
                      <w:sz w:val="20"/>
                      <w:szCs w:val="20"/>
                    </w:rPr>
                    <w:t>PreCache</w:t>
                  </w:r>
                  <w:r>
                    <w:rPr>
                      <w:rFonts w:ascii="Consolas" w:hAnsi="Consolas" w:eastAsia="Consolas" w:cs="Consolas"/>
                      <w:color w:val="333333"/>
                      <w:spacing w:val="-1"/>
                      <w:sz w:val="20"/>
                      <w:szCs w:val="20"/>
                    </w:rPr>
                    <w:t>{</w:t>
                  </w:r>
                  <w:r>
                    <w:rPr>
                      <w:rFonts w:ascii="Consolas" w:hAnsi="Consolas" w:eastAsia="Consolas" w:cs="Consolas"/>
                      <w:color w:val="333333"/>
                      <w:sz w:val="20"/>
                      <w:szCs w:val="20"/>
                    </w:rPr>
                    <w:t xml:space="preserve"> </w:t>
                  </w:r>
                  <w:r>
                    <w:rPr>
                      <w:rFonts w:ascii="Consolas" w:hAnsi="Consolas" w:eastAsia="Consolas" w:cs="Consolas"/>
                      <w:color w:val="770088"/>
                      <w:spacing w:val="-2"/>
                      <w:sz w:val="20"/>
                      <w:szCs w:val="20"/>
                    </w:rPr>
                    <w:t>static</w:t>
                  </w:r>
                  <w:r>
                    <w:rPr>
                      <w:rFonts w:ascii="Consolas" w:hAnsi="Consolas" w:eastAsia="Consolas" w:cs="Consolas"/>
                      <w:color w:val="333333"/>
                      <w:spacing w:val="-2"/>
                      <w:sz w:val="20"/>
                      <w:szCs w:val="20"/>
                    </w:rPr>
                    <w:t>{</w:t>
                  </w:r>
                </w:p>
                <w:p w14:paraId="00EDE528">
                  <w:pPr>
                    <w:spacing w:before="39" w:line="220" w:lineRule="auto"/>
                    <w:ind w:left="1121"/>
                    <w:rPr>
                      <w:rFonts w:ascii="微软雅黑" w:hAnsi="微软雅黑" w:eastAsia="微软雅黑" w:cs="微软雅黑"/>
                      <w:sz w:val="20"/>
                      <w:szCs w:val="20"/>
                    </w:rPr>
                  </w:pPr>
                  <w:r>
                    <w:rPr>
                      <w:rFonts w:ascii="Consolas" w:hAnsi="Consolas" w:eastAsia="Consolas" w:cs="Consolas"/>
                      <w:color w:val="AA5500"/>
                      <w:sz w:val="20"/>
                      <w:szCs w:val="20"/>
                    </w:rPr>
                    <w:t>//</w:t>
                  </w:r>
                  <w:r>
                    <w:rPr>
                      <w:rFonts w:ascii="微软雅黑" w:hAnsi="微软雅黑" w:eastAsia="微软雅黑" w:cs="微软雅黑"/>
                      <w:color w:val="AA5500"/>
                      <w:sz w:val="20"/>
                      <w:szCs w:val="20"/>
                    </w:rPr>
                    <w:t>执行相关操作</w:t>
                  </w:r>
                </w:p>
                <w:p w14:paraId="4BA1C048">
                  <w:pPr>
                    <w:spacing w:before="1" w:line="302" w:lineRule="auto"/>
                    <w:ind w:left="241" w:right="8913" w:firstLine="444"/>
                    <w:rPr>
                      <w:rFonts w:ascii="Consolas" w:hAnsi="Consolas" w:eastAsia="Consolas" w:cs="Consolas"/>
                      <w:sz w:val="20"/>
                      <w:szCs w:val="20"/>
                    </w:rPr>
                  </w:pPr>
                  <w:r>
                    <w:rPr>
                      <w:rFonts w:ascii="Consolas" w:hAnsi="Consolas" w:eastAsia="Consolas" w:cs="Consolas"/>
                      <w:color w:val="333333"/>
                      <w:spacing w:val="-22"/>
                      <w:sz w:val="20"/>
                      <w:szCs w:val="20"/>
                    </w:rPr>
                    <w:t>}</w:t>
                  </w:r>
                  <w:r>
                    <w:rPr>
                      <w:rFonts w:ascii="Consolas" w:hAnsi="Consolas" w:eastAsia="Consolas" w:cs="Consolas"/>
                      <w:color w:val="333333"/>
                      <w:sz w:val="20"/>
                      <w:szCs w:val="20"/>
                    </w:rPr>
                    <w:t xml:space="preserve"> }</w:t>
                  </w:r>
                </w:p>
              </w:txbxContent>
            </v:textbox>
            <w10:wrap type="none"/>
            <w10:anchorlock/>
          </v:roundrect>
        </w:pict>
      </w:r>
    </w:p>
    <w:p w14:paraId="61F19A45">
      <w:pPr>
        <w:pStyle w:val="2"/>
        <w:spacing w:before="260" w:line="233" w:lineRule="auto"/>
        <w:ind w:left="1"/>
        <w:rPr>
          <w:sz w:val="22"/>
          <w:szCs w:val="22"/>
        </w:rPr>
      </w:pPr>
      <w:r>
        <w:rPr>
          <w:rFonts w:ascii="微软雅黑" w:hAnsi="微软雅黑" w:eastAsia="微软雅黑" w:cs="微软雅黑"/>
          <w:color w:val="333333"/>
          <w:spacing w:val="6"/>
          <w:sz w:val="22"/>
          <w:szCs w:val="22"/>
        </w:rPr>
        <w:t>此外</w:t>
      </w:r>
      <w:r>
        <w:rPr>
          <w:color w:val="333333"/>
          <w:sz w:val="22"/>
          <w:szCs w:val="22"/>
        </w:rPr>
        <w:t>static</w:t>
      </w:r>
      <w:r>
        <w:rPr>
          <w:rFonts w:ascii="微软雅黑" w:hAnsi="微软雅黑" w:eastAsia="微软雅黑" w:cs="微软雅黑"/>
          <w:color w:val="333333"/>
          <w:spacing w:val="6"/>
          <w:sz w:val="22"/>
          <w:szCs w:val="22"/>
        </w:rPr>
        <w:t>也多用于修饰内部类</w:t>
      </w:r>
      <w:r>
        <w:rPr>
          <w:color w:val="333333"/>
          <w:spacing w:val="6"/>
          <w:sz w:val="22"/>
          <w:szCs w:val="22"/>
        </w:rPr>
        <w:t>,</w:t>
      </w:r>
      <w:r>
        <w:rPr>
          <w:rFonts w:ascii="微软雅黑" w:hAnsi="微软雅黑" w:eastAsia="微软雅黑" w:cs="微软雅黑"/>
          <w:color w:val="333333"/>
          <w:spacing w:val="6"/>
          <w:sz w:val="22"/>
          <w:szCs w:val="22"/>
        </w:rPr>
        <w:t>此时称之为静态内部类</w:t>
      </w:r>
      <w:r>
        <w:rPr>
          <w:color w:val="333333"/>
          <w:spacing w:val="6"/>
          <w:sz w:val="22"/>
          <w:szCs w:val="22"/>
        </w:rPr>
        <w:t>.</w:t>
      </w:r>
    </w:p>
    <w:p w14:paraId="4732CDDB">
      <w:pPr>
        <w:pStyle w:val="2"/>
        <w:spacing w:before="174" w:line="225" w:lineRule="auto"/>
        <w:ind w:left="4594"/>
        <w:rPr>
          <w:rFonts w:ascii="微软雅黑" w:hAnsi="微软雅黑" w:eastAsia="微软雅黑" w:cs="微软雅黑"/>
          <w:sz w:val="22"/>
          <w:szCs w:val="22"/>
        </w:rPr>
      </w:pPr>
      <w:r>
        <w:pict>
          <v:roundrect id="_x0000_s1052" o:spid="_x0000_s1052" o:spt="2" style="position:absolute;left:0pt;margin-left:148.6pt;margin-top:9.2pt;height:14.35pt;width:80.3pt;z-index:251696128;mso-width-relative:page;mso-height-relative:page;" filled="f" stroked="t" coordsize="21600,21600" arcsize="0.183425925925926">
            <v:path/>
            <v:fill on="f" focussize="0,0"/>
            <v:stroke weight="2pt" color="#DFE2E5" miterlimit="0" joinstyle="miter"/>
            <v:imagedata o:title=""/>
            <o:lock v:ext="edit" aspectratio="f"/>
            <v:textbox inset="0mm,0mm,0mm,0mm">
              <w:txbxContent>
                <w:p w14:paraId="1016DAE2">
                  <w:pPr>
                    <w:tabs>
                      <w:tab w:val="left" w:pos="93"/>
                    </w:tabs>
                    <w:spacing w:line="231" w:lineRule="auto"/>
                    <w:rPr>
                      <w:rFonts w:ascii="Consolas" w:hAnsi="Consolas" w:eastAsia="Consolas" w:cs="Consolas"/>
                      <w:sz w:val="20"/>
                      <w:szCs w:val="20"/>
                    </w:rPr>
                  </w:pPr>
                  <w:r>
                    <w:rPr>
                      <w:rFonts w:ascii="Consolas" w:hAnsi="Consolas" w:eastAsia="Consolas" w:cs="Consolas"/>
                      <w:color w:val="333333"/>
                      <w:sz w:val="20"/>
                      <w:szCs w:val="20"/>
                      <w:shd w:val="clear" w:fill="F8F8F8"/>
                    </w:rPr>
                    <w:tab/>
                  </w:r>
                  <w:r>
                    <w:rPr>
                      <w:rFonts w:ascii="Consolas" w:hAnsi="Consolas" w:eastAsia="Consolas" w:cs="Consolas"/>
                      <w:color w:val="333333"/>
                      <w:spacing w:val="-7"/>
                      <w:sz w:val="20"/>
                      <w:szCs w:val="20"/>
                      <w:shd w:val="clear" w:fill="F8F8F8"/>
                    </w:rPr>
                    <w:t>import</w:t>
                  </w:r>
                  <w:r>
                    <w:rPr>
                      <w:rFonts w:ascii="Consolas" w:hAnsi="Consolas" w:eastAsia="Consolas" w:cs="Consolas"/>
                      <w:color w:val="333333"/>
                      <w:spacing w:val="19"/>
                      <w:sz w:val="20"/>
                      <w:szCs w:val="20"/>
                      <w:shd w:val="clear" w:fill="F8F8F8"/>
                    </w:rPr>
                    <w:t xml:space="preserve"> </w:t>
                  </w:r>
                  <w:r>
                    <w:rPr>
                      <w:rFonts w:ascii="Consolas" w:hAnsi="Consolas" w:eastAsia="Consolas" w:cs="Consolas"/>
                      <w:color w:val="333333"/>
                      <w:spacing w:val="-7"/>
                      <w:sz w:val="20"/>
                      <w:szCs w:val="20"/>
                      <w:shd w:val="clear" w:fill="F8F8F8"/>
                    </w:rPr>
                    <w:t>static</w:t>
                  </w:r>
                  <w:r>
                    <w:rPr>
                      <w:rFonts w:ascii="Consolas" w:hAnsi="Consolas" w:eastAsia="Consolas" w:cs="Consolas"/>
                      <w:color w:val="333333"/>
                      <w:sz w:val="20"/>
                      <w:szCs w:val="20"/>
                      <w:shd w:val="clear" w:fill="F8F8F8"/>
                    </w:rPr>
                    <w:t xml:space="preserve"> </w:t>
                  </w:r>
                </w:p>
              </w:txbxContent>
            </v:textbox>
          </v:roundrect>
        </w:pict>
      </w:r>
      <w:r>
        <w:pict>
          <v:shape id="_x0000_s1053" o:spid="_x0000_s1053" o:spt="202" type="#_x0000_t202" style="position:absolute;left:0pt;margin-left:-0.9pt;margin-top:9.85pt;height:16.7pt;width:150.95pt;z-index:251695104;mso-width-relative:page;mso-height-relative:page;" filled="f" stroked="f" coordsize="21600,21600">
            <v:path/>
            <v:fill on="f" focussize="0,0"/>
            <v:stroke on="f"/>
            <v:imagedata o:title=""/>
            <o:lock v:ext="edit" aspectratio="f"/>
            <v:textbox inset="0mm,0mm,0mm,0mm">
              <w:txbxContent>
                <w:p w14:paraId="0B5D5EF7">
                  <w:pPr>
                    <w:pStyle w:val="2"/>
                    <w:spacing w:before="20"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最后一种用法就是静态导包</w:t>
                  </w:r>
                  <w:r>
                    <w:rPr>
                      <w:color w:val="333333"/>
                      <w:spacing w:val="4"/>
                      <w:sz w:val="22"/>
                      <w:szCs w:val="22"/>
                    </w:rPr>
                    <w:t>,</w:t>
                  </w:r>
                  <w:r>
                    <w:rPr>
                      <w:rFonts w:ascii="微软雅黑" w:hAnsi="微软雅黑" w:eastAsia="微软雅黑" w:cs="微软雅黑"/>
                      <w:color w:val="333333"/>
                      <w:spacing w:val="4"/>
                      <w:sz w:val="22"/>
                      <w:szCs w:val="22"/>
                    </w:rPr>
                    <w:t>即</w:t>
                  </w:r>
                </w:p>
              </w:txbxContent>
            </v:textbox>
          </v:shape>
        </w:pict>
      </w:r>
      <w:r>
        <w:rPr>
          <w:color w:val="333333"/>
          <w:spacing w:val="6"/>
          <w:sz w:val="22"/>
          <w:szCs w:val="22"/>
        </w:rPr>
        <w:t>.</w:t>
      </w:r>
      <w:r>
        <w:rPr>
          <w:color w:val="333333"/>
          <w:sz w:val="22"/>
          <w:szCs w:val="22"/>
        </w:rPr>
        <w:t>import</w:t>
      </w:r>
      <w:r>
        <w:rPr>
          <w:color w:val="333333"/>
          <w:spacing w:val="6"/>
          <w:sz w:val="22"/>
          <w:szCs w:val="22"/>
        </w:rPr>
        <w:t xml:space="preserve"> </w:t>
      </w:r>
      <w:r>
        <w:rPr>
          <w:color w:val="333333"/>
          <w:sz w:val="22"/>
          <w:szCs w:val="22"/>
        </w:rPr>
        <w:t>static</w:t>
      </w:r>
      <w:r>
        <w:rPr>
          <w:rFonts w:ascii="微软雅黑" w:hAnsi="微软雅黑" w:eastAsia="微软雅黑" w:cs="微软雅黑"/>
          <w:color w:val="333333"/>
          <w:spacing w:val="6"/>
          <w:sz w:val="22"/>
          <w:szCs w:val="22"/>
        </w:rPr>
        <w:t>是在</w:t>
      </w:r>
      <w:r>
        <w:rPr>
          <w:color w:val="333333"/>
          <w:sz w:val="22"/>
          <w:szCs w:val="22"/>
        </w:rPr>
        <w:t>JDK</w:t>
      </w:r>
      <w:r>
        <w:rPr>
          <w:color w:val="333333"/>
          <w:spacing w:val="22"/>
          <w:w w:val="101"/>
          <w:sz w:val="22"/>
          <w:szCs w:val="22"/>
        </w:rPr>
        <w:t xml:space="preserve"> </w:t>
      </w:r>
      <w:r>
        <w:rPr>
          <w:color w:val="333333"/>
          <w:spacing w:val="6"/>
          <w:sz w:val="22"/>
          <w:szCs w:val="22"/>
        </w:rPr>
        <w:t>1.5</w:t>
      </w:r>
      <w:r>
        <w:rPr>
          <w:rFonts w:ascii="微软雅黑" w:hAnsi="微软雅黑" w:eastAsia="微软雅黑" w:cs="微软雅黑"/>
          <w:color w:val="333333"/>
          <w:spacing w:val="6"/>
          <w:sz w:val="22"/>
          <w:szCs w:val="22"/>
        </w:rPr>
        <w:t>之后引入的新特性</w:t>
      </w:r>
      <w:r>
        <w:rPr>
          <w:color w:val="333333"/>
          <w:spacing w:val="6"/>
          <w:sz w:val="22"/>
          <w:szCs w:val="22"/>
        </w:rPr>
        <w:t>,</w:t>
      </w:r>
      <w:r>
        <w:rPr>
          <w:rFonts w:ascii="微软雅黑" w:hAnsi="微软雅黑" w:eastAsia="微软雅黑" w:cs="微软雅黑"/>
          <w:color w:val="333333"/>
          <w:spacing w:val="6"/>
          <w:sz w:val="22"/>
          <w:szCs w:val="22"/>
        </w:rPr>
        <w:t>可以用</w:t>
      </w:r>
    </w:p>
    <w:p w14:paraId="63DCF9E9">
      <w:pPr>
        <w:pStyle w:val="2"/>
        <w:spacing w:before="49" w:line="187" w:lineRule="auto"/>
        <w:rPr>
          <w:sz w:val="22"/>
          <w:szCs w:val="22"/>
        </w:rPr>
      </w:pPr>
      <w:r>
        <w:rPr>
          <w:rFonts w:ascii="微软雅黑" w:hAnsi="微软雅黑" w:eastAsia="微软雅黑" w:cs="微软雅黑"/>
          <w:color w:val="333333"/>
          <w:spacing w:val="4"/>
          <w:sz w:val="22"/>
          <w:szCs w:val="22"/>
        </w:rPr>
        <w:t>来指定导入某个类中的静态资源</w:t>
      </w:r>
      <w:r>
        <w:rPr>
          <w:color w:val="333333"/>
          <w:spacing w:val="4"/>
          <w:sz w:val="22"/>
          <w:szCs w:val="22"/>
        </w:rPr>
        <w:t>,</w:t>
      </w:r>
      <w:r>
        <w:rPr>
          <w:rFonts w:ascii="微软雅黑" w:hAnsi="微软雅黑" w:eastAsia="微软雅黑" w:cs="微软雅黑"/>
          <w:color w:val="333333"/>
          <w:spacing w:val="4"/>
          <w:sz w:val="22"/>
          <w:szCs w:val="22"/>
        </w:rPr>
        <w:t>并且不需要使用类名</w:t>
      </w:r>
      <w:r>
        <w:rPr>
          <w:color w:val="333333"/>
          <w:spacing w:val="4"/>
          <w:sz w:val="22"/>
          <w:szCs w:val="22"/>
        </w:rPr>
        <w:t>,</w:t>
      </w:r>
      <w:r>
        <w:rPr>
          <w:rFonts w:ascii="微软雅黑" w:hAnsi="微软雅黑" w:eastAsia="微软雅黑" w:cs="微软雅黑"/>
          <w:color w:val="333333"/>
          <w:spacing w:val="4"/>
          <w:sz w:val="22"/>
          <w:szCs w:val="22"/>
        </w:rPr>
        <w:t>可以直接使用资源名</w:t>
      </w:r>
      <w:r>
        <w:rPr>
          <w:color w:val="333333"/>
          <w:spacing w:val="4"/>
          <w:sz w:val="22"/>
          <w:szCs w:val="22"/>
        </w:rPr>
        <w:t>,</w:t>
      </w:r>
      <w:r>
        <w:rPr>
          <w:rFonts w:ascii="微软雅黑" w:hAnsi="微软雅黑" w:eastAsia="微软雅黑" w:cs="微软雅黑"/>
          <w:color w:val="333333"/>
          <w:spacing w:val="4"/>
          <w:sz w:val="22"/>
          <w:szCs w:val="22"/>
        </w:rPr>
        <w:t>比如</w:t>
      </w:r>
      <w:r>
        <w:rPr>
          <w:color w:val="333333"/>
          <w:spacing w:val="4"/>
          <w:sz w:val="22"/>
          <w:szCs w:val="22"/>
        </w:rPr>
        <w:t>:</w:t>
      </w:r>
    </w:p>
    <w:p w14:paraId="218B8D3E">
      <w:pPr>
        <w:spacing w:line="187" w:lineRule="auto"/>
        <w:rPr>
          <w:sz w:val="22"/>
          <w:szCs w:val="22"/>
        </w:rPr>
        <w:sectPr>
          <w:headerReference r:id="rId6" w:type="default"/>
          <w:pgSz w:w="11900" w:h="16820"/>
          <w:pgMar w:top="400" w:right="1050" w:bottom="0" w:left="1048" w:header="0" w:footer="0" w:gutter="0"/>
          <w:cols w:space="720" w:num="1"/>
        </w:sectPr>
      </w:pPr>
    </w:p>
    <w:p w14:paraId="5EA62578">
      <w:pPr>
        <w:pStyle w:val="2"/>
        <w:spacing w:line="357" w:lineRule="auto"/>
      </w:pPr>
    </w:p>
    <w:p w14:paraId="14BB2E83">
      <w:pPr>
        <w:pStyle w:val="2"/>
        <w:spacing w:line="358" w:lineRule="auto"/>
      </w:pPr>
    </w:p>
    <w:p w14:paraId="634FEF96">
      <w:pPr>
        <w:spacing w:line="3196" w:lineRule="exact"/>
        <w:ind w:firstLine="1"/>
      </w:pPr>
      <w:r>
        <w:rPr>
          <w:position w:val="-63"/>
        </w:rPr>
        <w:pict>
          <v:roundrect id="_x0000_s1054" o:spid="_x0000_s1054" o:spt="2" style="height:158.35pt;width:488.5pt;" fillcolor="#F8F8F8" filled="t" stroked="t" coordsize="21600,21600" arcsize="0.0164351851851852">
            <v:path/>
            <v:fill on="t" focussize="0,0"/>
            <v:stroke weight="1.5pt" color="#DFE2E5" miterlimit="0" joinstyle="miter"/>
            <v:imagedata o:title=""/>
            <o:lock v:ext="edit" aspectratio="f"/>
            <v:textbox inset="0mm,0mm,0mm,0mm">
              <w:txbxContent>
                <w:p w14:paraId="5FD8C8E4">
                  <w:pPr>
                    <w:spacing w:before="169" w:line="606" w:lineRule="auto"/>
                    <w:ind w:left="244" w:right="6027" w:firstLine="1"/>
                    <w:rPr>
                      <w:rFonts w:ascii="Consolas" w:hAnsi="Consolas" w:eastAsia="Consolas" w:cs="Consolas"/>
                      <w:sz w:val="20"/>
                      <w:szCs w:val="20"/>
                    </w:rPr>
                  </w:pPr>
                  <w:r>
                    <w:rPr>
                      <w:rFonts w:ascii="Consolas" w:hAnsi="Consolas" w:eastAsia="Consolas" w:cs="Consolas"/>
                      <w:color w:val="770088"/>
                      <w:sz w:val="20"/>
                      <w:szCs w:val="20"/>
                    </w:rPr>
                    <w:t>import</w:t>
                  </w:r>
                  <w:r>
                    <w:rPr>
                      <w:rFonts w:ascii="Consolas" w:hAnsi="Consolas" w:eastAsia="Consolas" w:cs="Consolas"/>
                      <w:color w:val="770088"/>
                      <w:spacing w:val="1"/>
                      <w:sz w:val="20"/>
                      <w:szCs w:val="20"/>
                    </w:rPr>
                    <w:t xml:space="preserve"> </w:t>
                  </w:r>
                  <w:r>
                    <w:rPr>
                      <w:rFonts w:ascii="Consolas" w:hAnsi="Consolas" w:eastAsia="Consolas" w:cs="Consolas"/>
                      <w:color w:val="770088"/>
                      <w:sz w:val="20"/>
                      <w:szCs w:val="20"/>
                    </w:rPr>
                    <w:t>static</w:t>
                  </w:r>
                  <w:r>
                    <w:rPr>
                      <w:rFonts w:ascii="Consolas" w:hAnsi="Consolas" w:eastAsia="Consolas" w:cs="Consolas"/>
                      <w:color w:val="770088"/>
                      <w:spacing w:val="19"/>
                      <w:sz w:val="20"/>
                      <w:szCs w:val="20"/>
                    </w:rPr>
                    <w:t xml:space="preserve"> </w:t>
                  </w:r>
                  <w:r>
                    <w:rPr>
                      <w:rFonts w:ascii="Consolas" w:hAnsi="Consolas" w:eastAsia="Consolas" w:cs="Consolas"/>
                      <w:sz w:val="20"/>
                      <w:szCs w:val="20"/>
                    </w:rPr>
                    <w:t>java</w:t>
                  </w:r>
                  <w:r>
                    <w:rPr>
                      <w:rFonts w:ascii="Consolas" w:hAnsi="Consolas" w:eastAsia="Consolas" w:cs="Consolas"/>
                      <w:color w:val="333333"/>
                      <w:spacing w:val="1"/>
                      <w:sz w:val="20"/>
                      <w:szCs w:val="20"/>
                    </w:rPr>
                    <w:t>.</w:t>
                  </w:r>
                  <w:r>
                    <w:rPr>
                      <w:rFonts w:ascii="Consolas" w:hAnsi="Consolas" w:eastAsia="Consolas" w:cs="Consolas"/>
                      <w:sz w:val="20"/>
                      <w:szCs w:val="20"/>
                    </w:rPr>
                    <w:t>lang</w:t>
                  </w:r>
                  <w:r>
                    <w:rPr>
                      <w:rFonts w:ascii="Consolas" w:hAnsi="Consolas" w:eastAsia="Consolas" w:cs="Consolas"/>
                      <w:color w:val="333333"/>
                      <w:spacing w:val="1"/>
                      <w:sz w:val="20"/>
                      <w:szCs w:val="20"/>
                    </w:rPr>
                    <w:t>.</w:t>
                  </w:r>
                  <w:r>
                    <w:rPr>
                      <w:rFonts w:ascii="Consolas" w:hAnsi="Consolas" w:eastAsia="Consolas" w:cs="Consolas"/>
                      <w:sz w:val="20"/>
                      <w:szCs w:val="20"/>
                    </w:rPr>
                    <w:t>Math</w:t>
                  </w:r>
                  <w:r>
                    <w:rPr>
                      <w:rFonts w:ascii="Consolas" w:hAnsi="Consolas" w:eastAsia="Consolas" w:cs="Consolas"/>
                      <w:color w:val="333333"/>
                      <w:spacing w:val="1"/>
                      <w:sz w:val="20"/>
                      <w:szCs w:val="20"/>
                    </w:rPr>
                    <w:t>.</w:t>
                  </w:r>
                  <w:r>
                    <w:rPr>
                      <w:rFonts w:ascii="Consolas" w:hAnsi="Consolas" w:eastAsia="Consolas" w:cs="Consolas"/>
                      <w:color w:val="981A1A"/>
                      <w:spacing w:val="1"/>
                      <w:sz w:val="20"/>
                      <w:szCs w:val="20"/>
                    </w:rPr>
                    <w:t>*</w:t>
                  </w:r>
                  <w:r>
                    <w:rPr>
                      <w:rFonts w:ascii="Consolas" w:hAnsi="Consolas" w:eastAsia="Consolas" w:cs="Consolas"/>
                      <w:color w:val="333333"/>
                      <w:spacing w:val="1"/>
                      <w:sz w:val="20"/>
                      <w:szCs w:val="20"/>
                    </w:rPr>
                    <w:t>;</w:t>
                  </w:r>
                  <w:r>
                    <w:rPr>
                      <w:rFonts w:ascii="Consolas" w:hAnsi="Consolas" w:eastAsia="Consolas" w:cs="Consolas"/>
                      <w:color w:val="333333"/>
                      <w:sz w:val="20"/>
                      <w:szCs w:val="20"/>
                    </w:rPr>
                    <w:t xml:space="preserve"> </w:t>
                  </w:r>
                  <w:r>
                    <w:rPr>
                      <w:rFonts w:ascii="Consolas" w:hAnsi="Consolas" w:eastAsia="Consolas" w:cs="Consolas"/>
                      <w:color w:val="770088"/>
                      <w:sz w:val="20"/>
                      <w:szCs w:val="20"/>
                    </w:rPr>
                    <w:t>public</w:t>
                  </w:r>
                  <w:r>
                    <w:rPr>
                      <w:rFonts w:ascii="Consolas" w:hAnsi="Consolas" w:eastAsia="Consolas" w:cs="Consolas"/>
                      <w:color w:val="770088"/>
                      <w:spacing w:val="17"/>
                      <w:sz w:val="20"/>
                      <w:szCs w:val="20"/>
                    </w:rPr>
                    <w:t xml:space="preserve"> </w:t>
                  </w:r>
                  <w:r>
                    <w:rPr>
                      <w:rFonts w:ascii="Consolas" w:hAnsi="Consolas" w:eastAsia="Consolas" w:cs="Consolas"/>
                      <w:color w:val="770088"/>
                      <w:sz w:val="20"/>
                      <w:szCs w:val="20"/>
                    </w:rPr>
                    <w:t>class</w:t>
                  </w:r>
                  <w:r>
                    <w:rPr>
                      <w:rFonts w:ascii="Consolas" w:hAnsi="Consolas" w:eastAsia="Consolas" w:cs="Consolas"/>
                      <w:color w:val="770088"/>
                      <w:spacing w:val="3"/>
                      <w:sz w:val="20"/>
                      <w:szCs w:val="20"/>
                    </w:rPr>
                    <w:t xml:space="preserve"> </w:t>
                  </w:r>
                  <w:r>
                    <w:rPr>
                      <w:rFonts w:ascii="Consolas" w:hAnsi="Consolas" w:eastAsia="Consolas" w:cs="Consolas"/>
                      <w:color w:val="0000FF"/>
                      <w:sz w:val="20"/>
                      <w:szCs w:val="20"/>
                    </w:rPr>
                    <w:t>Test</w:t>
                  </w:r>
                  <w:r>
                    <w:rPr>
                      <w:rFonts w:ascii="Consolas" w:hAnsi="Consolas" w:eastAsia="Consolas" w:cs="Consolas"/>
                      <w:color w:val="333333"/>
                      <w:spacing w:val="3"/>
                      <w:sz w:val="20"/>
                      <w:szCs w:val="20"/>
                    </w:rPr>
                    <w:t>{</w:t>
                  </w:r>
                </w:p>
                <w:p w14:paraId="420477B4">
                  <w:pPr>
                    <w:spacing w:before="78" w:line="266" w:lineRule="exact"/>
                    <w:ind w:left="690"/>
                    <w:rPr>
                      <w:rFonts w:ascii="Consolas" w:hAnsi="Consolas" w:eastAsia="Consolas" w:cs="Consolas"/>
                      <w:sz w:val="20"/>
                      <w:szCs w:val="20"/>
                    </w:rPr>
                  </w:pPr>
                  <w:r>
                    <w:rPr>
                      <w:rFonts w:ascii="Consolas" w:hAnsi="Consolas" w:eastAsia="Consolas" w:cs="Consolas"/>
                      <w:color w:val="770088"/>
                      <w:position w:val="3"/>
                      <w:sz w:val="20"/>
                      <w:szCs w:val="20"/>
                    </w:rPr>
                    <w:t>public</w:t>
                  </w:r>
                  <w:r>
                    <w:rPr>
                      <w:rFonts w:ascii="Consolas" w:hAnsi="Consolas" w:eastAsia="Consolas" w:cs="Consolas"/>
                      <w:color w:val="770088"/>
                      <w:spacing w:val="3"/>
                      <w:position w:val="3"/>
                      <w:sz w:val="20"/>
                      <w:szCs w:val="20"/>
                    </w:rPr>
                    <w:t xml:space="preserve"> </w:t>
                  </w:r>
                  <w:r>
                    <w:rPr>
                      <w:rFonts w:ascii="Consolas" w:hAnsi="Consolas" w:eastAsia="Consolas" w:cs="Consolas"/>
                      <w:color w:val="770088"/>
                      <w:position w:val="3"/>
                      <w:sz w:val="20"/>
                      <w:szCs w:val="20"/>
                    </w:rPr>
                    <w:t>static</w:t>
                  </w:r>
                  <w:r>
                    <w:rPr>
                      <w:rFonts w:ascii="Consolas" w:hAnsi="Consolas" w:eastAsia="Consolas" w:cs="Consolas"/>
                      <w:color w:val="770088"/>
                      <w:spacing w:val="3"/>
                      <w:position w:val="3"/>
                      <w:sz w:val="20"/>
                      <w:szCs w:val="20"/>
                    </w:rPr>
                    <w:t xml:space="preserve"> </w:t>
                  </w:r>
                  <w:r>
                    <w:rPr>
                      <w:rFonts w:ascii="Consolas" w:hAnsi="Consolas" w:eastAsia="Consolas" w:cs="Consolas"/>
                      <w:color w:val="008855"/>
                      <w:position w:val="3"/>
                      <w:sz w:val="20"/>
                      <w:szCs w:val="20"/>
                    </w:rPr>
                    <w:t>void</w:t>
                  </w:r>
                  <w:r>
                    <w:rPr>
                      <w:rFonts w:ascii="Consolas" w:hAnsi="Consolas" w:eastAsia="Consolas" w:cs="Consolas"/>
                      <w:color w:val="008855"/>
                      <w:spacing w:val="13"/>
                      <w:position w:val="3"/>
                      <w:sz w:val="20"/>
                      <w:szCs w:val="20"/>
                    </w:rPr>
                    <w:t xml:space="preserve"> </w:t>
                  </w:r>
                  <w:r>
                    <w:rPr>
                      <w:rFonts w:ascii="Consolas" w:hAnsi="Consolas" w:eastAsia="Consolas" w:cs="Consolas"/>
                      <w:position w:val="3"/>
                      <w:sz w:val="20"/>
                      <w:szCs w:val="20"/>
                    </w:rPr>
                    <w:t>main</w:t>
                  </w:r>
                  <w:r>
                    <w:rPr>
                      <w:rFonts w:ascii="Consolas" w:hAnsi="Consolas" w:eastAsia="Consolas" w:cs="Consolas"/>
                      <w:color w:val="333333"/>
                      <w:spacing w:val="3"/>
                      <w:position w:val="3"/>
                      <w:sz w:val="20"/>
                      <w:szCs w:val="20"/>
                    </w:rPr>
                    <w:t>(</w:t>
                  </w:r>
                  <w:r>
                    <w:rPr>
                      <w:rFonts w:ascii="Consolas" w:hAnsi="Consolas" w:eastAsia="Consolas" w:cs="Consolas"/>
                      <w:color w:val="008855"/>
                      <w:position w:val="3"/>
                      <w:sz w:val="20"/>
                      <w:szCs w:val="20"/>
                    </w:rPr>
                    <w:t>String</w:t>
                  </w:r>
                  <w:r>
                    <w:rPr>
                      <w:rFonts w:ascii="Consolas" w:hAnsi="Consolas" w:eastAsia="Consolas" w:cs="Consolas"/>
                      <w:color w:val="333333"/>
                      <w:spacing w:val="3"/>
                      <w:position w:val="3"/>
                      <w:sz w:val="20"/>
                      <w:szCs w:val="20"/>
                    </w:rPr>
                    <w:t>[]</w:t>
                  </w:r>
                  <w:r>
                    <w:rPr>
                      <w:rFonts w:ascii="Consolas" w:hAnsi="Consolas" w:eastAsia="Consolas" w:cs="Consolas"/>
                      <w:color w:val="333333"/>
                      <w:spacing w:val="15"/>
                      <w:position w:val="3"/>
                      <w:sz w:val="20"/>
                      <w:szCs w:val="20"/>
                    </w:rPr>
                    <w:t xml:space="preserve"> </w:t>
                  </w:r>
                  <w:r>
                    <w:rPr>
                      <w:rFonts w:ascii="Consolas" w:hAnsi="Consolas" w:eastAsia="Consolas" w:cs="Consolas"/>
                      <w:position w:val="3"/>
                      <w:sz w:val="20"/>
                      <w:szCs w:val="20"/>
                    </w:rPr>
                    <w:t>args</w:t>
                  </w:r>
                  <w:r>
                    <w:rPr>
                      <w:rFonts w:ascii="Consolas" w:hAnsi="Consolas" w:eastAsia="Consolas" w:cs="Consolas"/>
                      <w:color w:val="333333"/>
                      <w:spacing w:val="3"/>
                      <w:position w:val="3"/>
                      <w:sz w:val="20"/>
                      <w:szCs w:val="20"/>
                    </w:rPr>
                    <w:t>){</w:t>
                  </w:r>
                </w:p>
                <w:p w14:paraId="01F49FD9">
                  <w:pPr>
                    <w:spacing w:before="80" w:line="186" w:lineRule="auto"/>
                    <w:ind w:left="1131"/>
                    <w:rPr>
                      <w:rFonts w:ascii="微软雅黑" w:hAnsi="微软雅黑" w:eastAsia="微软雅黑" w:cs="微软雅黑"/>
                      <w:sz w:val="20"/>
                      <w:szCs w:val="20"/>
                    </w:rPr>
                  </w:pPr>
                  <w:r>
                    <w:rPr>
                      <w:rFonts w:ascii="Consolas" w:hAnsi="Consolas" w:eastAsia="Consolas" w:cs="Consolas"/>
                      <w:color w:val="AA5500"/>
                      <w:spacing w:val="3"/>
                      <w:sz w:val="20"/>
                      <w:szCs w:val="20"/>
                    </w:rPr>
                    <w:t>//</w:t>
                  </w:r>
                  <w:r>
                    <w:rPr>
                      <w:rFonts w:ascii="Consolas" w:hAnsi="Consolas" w:eastAsia="Consolas" w:cs="Consolas"/>
                      <w:color w:val="AA5500"/>
                      <w:sz w:val="20"/>
                      <w:szCs w:val="20"/>
                    </w:rPr>
                    <w:t>System</w:t>
                  </w:r>
                  <w:r>
                    <w:rPr>
                      <w:rFonts w:ascii="Consolas" w:hAnsi="Consolas" w:eastAsia="Consolas" w:cs="Consolas"/>
                      <w:color w:val="AA5500"/>
                      <w:spacing w:val="3"/>
                      <w:sz w:val="20"/>
                      <w:szCs w:val="20"/>
                    </w:rPr>
                    <w:t>.</w:t>
                  </w:r>
                  <w:r>
                    <w:rPr>
                      <w:rFonts w:ascii="Consolas" w:hAnsi="Consolas" w:eastAsia="Consolas" w:cs="Consolas"/>
                      <w:color w:val="AA5500"/>
                      <w:sz w:val="20"/>
                      <w:szCs w:val="20"/>
                    </w:rPr>
                    <w:t>out</w:t>
                  </w:r>
                  <w:r>
                    <w:rPr>
                      <w:rFonts w:ascii="Consolas" w:hAnsi="Consolas" w:eastAsia="Consolas" w:cs="Consolas"/>
                      <w:color w:val="AA5500"/>
                      <w:spacing w:val="3"/>
                      <w:sz w:val="20"/>
                      <w:szCs w:val="20"/>
                    </w:rPr>
                    <w:t>.</w:t>
                  </w:r>
                  <w:r>
                    <w:rPr>
                      <w:rFonts w:ascii="Consolas" w:hAnsi="Consolas" w:eastAsia="Consolas" w:cs="Consolas"/>
                      <w:color w:val="AA5500"/>
                      <w:sz w:val="20"/>
                      <w:szCs w:val="20"/>
                    </w:rPr>
                    <w:t>println</w:t>
                  </w:r>
                  <w:r>
                    <w:rPr>
                      <w:rFonts w:ascii="Consolas" w:hAnsi="Consolas" w:eastAsia="Consolas" w:cs="Consolas"/>
                      <w:color w:val="AA5500"/>
                      <w:spacing w:val="3"/>
                      <w:sz w:val="20"/>
                      <w:szCs w:val="20"/>
                    </w:rPr>
                    <w:t>(</w:t>
                  </w:r>
                  <w:r>
                    <w:rPr>
                      <w:rFonts w:ascii="Consolas" w:hAnsi="Consolas" w:eastAsia="Consolas" w:cs="Consolas"/>
                      <w:color w:val="AA5500"/>
                      <w:sz w:val="20"/>
                      <w:szCs w:val="20"/>
                    </w:rPr>
                    <w:t>Math</w:t>
                  </w:r>
                  <w:r>
                    <w:rPr>
                      <w:rFonts w:ascii="Consolas" w:hAnsi="Consolas" w:eastAsia="Consolas" w:cs="Consolas"/>
                      <w:color w:val="AA5500"/>
                      <w:spacing w:val="3"/>
                      <w:sz w:val="20"/>
                      <w:szCs w:val="20"/>
                    </w:rPr>
                    <w:t>.</w:t>
                  </w:r>
                  <w:r>
                    <w:rPr>
                      <w:rFonts w:ascii="Consolas" w:hAnsi="Consolas" w:eastAsia="Consolas" w:cs="Consolas"/>
                      <w:color w:val="AA5500"/>
                      <w:sz w:val="20"/>
                      <w:szCs w:val="20"/>
                    </w:rPr>
                    <w:t>sin</w:t>
                  </w:r>
                  <w:r>
                    <w:rPr>
                      <w:rFonts w:ascii="Consolas" w:hAnsi="Consolas" w:eastAsia="Consolas" w:cs="Consolas"/>
                      <w:color w:val="AA5500"/>
                      <w:spacing w:val="3"/>
                      <w:sz w:val="20"/>
                      <w:szCs w:val="20"/>
                    </w:rPr>
                    <w:t>(20));</w:t>
                  </w:r>
                  <w:r>
                    <w:rPr>
                      <w:rFonts w:ascii="微软雅黑" w:hAnsi="微软雅黑" w:eastAsia="微软雅黑" w:cs="微软雅黑"/>
                      <w:color w:val="AA5500"/>
                      <w:spacing w:val="3"/>
                      <w:sz w:val="20"/>
                      <w:szCs w:val="20"/>
                    </w:rPr>
                    <w:t>传统做法</w:t>
                  </w:r>
                </w:p>
                <w:p w14:paraId="2F0552C9">
                  <w:pPr>
                    <w:spacing w:before="18" w:line="303" w:lineRule="auto"/>
                    <w:ind w:left="696" w:right="5470" w:firstLine="434"/>
                    <w:rPr>
                      <w:rFonts w:ascii="Consolas" w:hAnsi="Consolas" w:eastAsia="Consolas" w:cs="Consolas"/>
                      <w:sz w:val="20"/>
                      <w:szCs w:val="20"/>
                    </w:rPr>
                  </w:pPr>
                  <w:r>
                    <w:rPr>
                      <w:rFonts w:ascii="Consolas" w:hAnsi="Consolas" w:eastAsia="Consolas" w:cs="Consolas"/>
                      <w:sz w:val="20"/>
                      <w:szCs w:val="20"/>
                    </w:rPr>
                    <w:t>System</w:t>
                  </w:r>
                  <w:r>
                    <w:rPr>
                      <w:rFonts w:ascii="Consolas" w:hAnsi="Consolas" w:eastAsia="Consolas" w:cs="Consolas"/>
                      <w:color w:val="333333"/>
                      <w:spacing w:val="3"/>
                      <w:sz w:val="20"/>
                      <w:szCs w:val="20"/>
                    </w:rPr>
                    <w:t>.</w:t>
                  </w:r>
                  <w:r>
                    <w:rPr>
                      <w:rFonts w:ascii="Consolas" w:hAnsi="Consolas" w:eastAsia="Consolas" w:cs="Consolas"/>
                      <w:sz w:val="20"/>
                      <w:szCs w:val="20"/>
                    </w:rPr>
                    <w:t>out</w:t>
                  </w:r>
                  <w:r>
                    <w:rPr>
                      <w:rFonts w:ascii="Consolas" w:hAnsi="Consolas" w:eastAsia="Consolas" w:cs="Consolas"/>
                      <w:color w:val="333333"/>
                      <w:spacing w:val="3"/>
                      <w:sz w:val="20"/>
                      <w:szCs w:val="20"/>
                    </w:rPr>
                    <w:t>.</w:t>
                  </w:r>
                  <w:r>
                    <w:rPr>
                      <w:rFonts w:ascii="Consolas" w:hAnsi="Consolas" w:eastAsia="Consolas" w:cs="Consolas"/>
                      <w:sz w:val="20"/>
                      <w:szCs w:val="20"/>
                    </w:rPr>
                    <w:t>println</w:t>
                  </w:r>
                  <w:r>
                    <w:rPr>
                      <w:rFonts w:ascii="Consolas" w:hAnsi="Consolas" w:eastAsia="Consolas" w:cs="Consolas"/>
                      <w:color w:val="333333"/>
                      <w:spacing w:val="3"/>
                      <w:sz w:val="20"/>
                      <w:szCs w:val="20"/>
                    </w:rPr>
                    <w:t>(</w:t>
                  </w:r>
                  <w:r>
                    <w:rPr>
                      <w:rFonts w:ascii="Consolas" w:hAnsi="Consolas" w:eastAsia="Consolas" w:cs="Consolas"/>
                      <w:sz w:val="20"/>
                      <w:szCs w:val="20"/>
                    </w:rPr>
                    <w:t>sin</w:t>
                  </w:r>
                  <w:r>
                    <w:rPr>
                      <w:rFonts w:ascii="Consolas" w:hAnsi="Consolas" w:eastAsia="Consolas" w:cs="Consolas"/>
                      <w:color w:val="333333"/>
                      <w:spacing w:val="3"/>
                      <w:sz w:val="20"/>
                      <w:szCs w:val="20"/>
                    </w:rPr>
                    <w:t>(</w:t>
                  </w:r>
                  <w:r>
                    <w:rPr>
                      <w:rFonts w:ascii="Consolas" w:hAnsi="Consolas" w:eastAsia="Consolas" w:cs="Consolas"/>
                      <w:color w:val="116644"/>
                      <w:spacing w:val="3"/>
                      <w:sz w:val="20"/>
                      <w:szCs w:val="20"/>
                    </w:rPr>
                    <w:t>20</w:t>
                  </w:r>
                  <w:r>
                    <w:rPr>
                      <w:rFonts w:ascii="Consolas" w:hAnsi="Consolas" w:eastAsia="Consolas" w:cs="Consolas"/>
                      <w:color w:val="333333"/>
                      <w:spacing w:val="3"/>
                      <w:sz w:val="20"/>
                      <w:szCs w:val="20"/>
                    </w:rPr>
                    <w:t>));</w:t>
                  </w:r>
                  <w:r>
                    <w:rPr>
                      <w:rFonts w:ascii="Consolas" w:hAnsi="Consolas" w:eastAsia="Consolas" w:cs="Consolas"/>
                      <w:color w:val="333333"/>
                      <w:sz w:val="20"/>
                      <w:szCs w:val="20"/>
                    </w:rPr>
                    <w:t xml:space="preserve"> }</w:t>
                  </w:r>
                </w:p>
                <w:p w14:paraId="0BC629D1">
                  <w:pPr>
                    <w:spacing w:before="38" w:line="266" w:lineRule="exact"/>
                    <w:ind w:left="251"/>
                    <w:rPr>
                      <w:rFonts w:ascii="Consolas" w:hAnsi="Consolas" w:eastAsia="Consolas" w:cs="Consolas"/>
                      <w:sz w:val="20"/>
                      <w:szCs w:val="20"/>
                    </w:rPr>
                  </w:pPr>
                  <w:r>
                    <w:rPr>
                      <w:rFonts w:ascii="Consolas" w:hAnsi="Consolas" w:eastAsia="Consolas" w:cs="Consolas"/>
                      <w:color w:val="333333"/>
                      <w:position w:val="3"/>
                      <w:sz w:val="20"/>
                      <w:szCs w:val="20"/>
                    </w:rPr>
                    <w:t>}</w:t>
                  </w:r>
                </w:p>
              </w:txbxContent>
            </v:textbox>
            <w10:wrap type="none"/>
            <w10:anchorlock/>
          </v:roundrect>
        </w:pict>
      </w:r>
    </w:p>
    <w:p w14:paraId="0CC8AE1D">
      <w:pPr>
        <w:pStyle w:val="2"/>
        <w:spacing w:before="298" w:line="186" w:lineRule="auto"/>
        <w:ind w:left="2112"/>
        <w:rPr>
          <w:rFonts w:ascii="微软雅黑" w:hAnsi="微软雅黑" w:eastAsia="微软雅黑" w:cs="微软雅黑"/>
          <w:sz w:val="33"/>
          <w:szCs w:val="33"/>
        </w:rPr>
      </w:pPr>
      <w:r>
        <w:pict>
          <v:roundrect id="_x0000_s1055" o:spid="_x0000_s1055" o:spt="2" style="position:absolute;left:0pt;margin-left:79.8pt;margin-top:12.25pt;height:21.3pt;width:24.3pt;z-index:251701248;mso-width-relative:page;mso-height-relative:page;" fillcolor="#F8F8F8" filled="t" stroked="t" coordsize="21600,21600" arcsize="0.112916666666667">
            <v:path/>
            <v:fill on="t" focussize="0,0"/>
            <v:stroke weight="2pt" color="#DFE2E5" miterlimit="0" joinstyle="miter"/>
            <v:imagedata o:title=""/>
            <o:lock v:ext="edit" aspectratio="f"/>
            <v:textbox inset="0mm,0mm,0mm,0mm">
              <w:txbxContent>
                <w:p w14:paraId="1DAAE38C">
                  <w:pPr>
                    <w:spacing w:before="165" w:line="133" w:lineRule="exact"/>
                    <w:ind w:left="45"/>
                    <w:rPr>
                      <w:rFonts w:ascii="Consolas" w:hAnsi="Consolas" w:eastAsia="Consolas" w:cs="Consolas"/>
                      <w:sz w:val="9"/>
                      <w:szCs w:val="9"/>
                    </w:rPr>
                  </w:pPr>
                  <w:r>
                    <w:rPr>
                      <w:rFonts w:ascii="Consolas" w:hAnsi="Consolas" w:eastAsia="Consolas" w:cs="Consolas"/>
                      <w:b/>
                      <w:bCs/>
                      <w:color w:val="333333"/>
                      <w:spacing w:val="87"/>
                      <w:w w:val="175"/>
                      <w:position w:val="2"/>
                      <w:sz w:val="9"/>
                      <w:szCs w:val="9"/>
                    </w:rPr>
                    <w:t>==</w:t>
                  </w:r>
                </w:p>
              </w:txbxContent>
            </v:textbox>
          </v:roundrect>
        </w:pict>
      </w:r>
      <w:r>
        <w:pict>
          <v:shape id="_x0000_s1056" o:spid="_x0000_s1056" o:spt="202" type="#_x0000_t202" style="position:absolute;left:0pt;margin-left:-0.45pt;margin-top:15.25pt;height:22.65pt;width:80.4pt;z-index:251700224;mso-width-relative:page;mso-height-relative:page;" filled="f" stroked="f" coordsize="21600,21600">
            <v:path/>
            <v:fill on="f" focussize="0,0"/>
            <v:stroke on="f"/>
            <v:imagedata o:title=""/>
            <o:lock v:ext="edit" aspectratio="f"/>
            <v:textbox inset="0mm,0mm,0mm,0mm">
              <w:txbxContent>
                <w:p w14:paraId="65A4E671">
                  <w:pPr>
                    <w:pStyle w:val="2"/>
                    <w:spacing w:before="19" w:line="175" w:lineRule="auto"/>
                    <w:ind w:left="20"/>
                    <w:outlineLvl w:val="2"/>
                    <w:rPr>
                      <w:sz w:val="33"/>
                      <w:szCs w:val="33"/>
                    </w:rPr>
                  </w:pPr>
                  <w:r>
                    <w:rPr>
                      <w:b/>
                      <w:bCs/>
                      <w:color w:val="333333"/>
                      <w:spacing w:val="9"/>
                      <w:sz w:val="33"/>
                      <w:szCs w:val="33"/>
                    </w:rPr>
                    <w:t>21</w:t>
                  </w:r>
                  <w:r>
                    <w:rPr>
                      <w:rFonts w:ascii="微软雅黑" w:hAnsi="微软雅黑" w:eastAsia="微软雅黑" w:cs="微软雅黑"/>
                      <w:b/>
                      <w:bCs/>
                      <w:color w:val="333333"/>
                      <w:spacing w:val="9"/>
                      <w:sz w:val="33"/>
                      <w:szCs w:val="33"/>
                    </w:rPr>
                    <w:t>、</w:t>
                  </w:r>
                  <w:r>
                    <w:rPr>
                      <w:rFonts w:ascii="微软雅黑" w:hAnsi="微软雅黑" w:eastAsia="微软雅黑" w:cs="微软雅黑"/>
                      <w:b/>
                      <w:bCs/>
                      <w:color w:val="333333"/>
                      <w:spacing w:val="-72"/>
                      <w:sz w:val="33"/>
                      <w:szCs w:val="33"/>
                    </w:rPr>
                    <w:t xml:space="preserve"> </w:t>
                  </w:r>
                  <w:r>
                    <w:rPr>
                      <w:b/>
                      <w:bCs/>
                      <w:color w:val="333333"/>
                      <w:spacing w:val="9"/>
                      <w:sz w:val="33"/>
                      <w:szCs w:val="33"/>
                    </w:rPr>
                    <w:t>3*0.1</w:t>
                  </w:r>
                </w:p>
              </w:txbxContent>
            </v:textbox>
          </v:shape>
        </w:pict>
      </w:r>
      <w:r>
        <w:rPr>
          <w:b/>
          <w:bCs/>
          <w:color w:val="333333"/>
          <w:spacing w:val="6"/>
          <w:sz w:val="33"/>
          <w:szCs w:val="33"/>
        </w:rPr>
        <w:t>0.3</w:t>
      </w:r>
      <w:r>
        <w:rPr>
          <w:rFonts w:ascii="微软雅黑" w:hAnsi="微软雅黑" w:eastAsia="微软雅黑" w:cs="微软雅黑"/>
          <w:b/>
          <w:bCs/>
          <w:color w:val="333333"/>
          <w:spacing w:val="6"/>
          <w:sz w:val="33"/>
          <w:szCs w:val="33"/>
        </w:rPr>
        <w:t>返回值是什么</w:t>
      </w:r>
    </w:p>
    <w:p w14:paraId="2D6345F2">
      <w:pPr>
        <w:pStyle w:val="2"/>
        <w:spacing w:before="241" w:line="233" w:lineRule="auto"/>
        <w:rPr>
          <w:sz w:val="22"/>
          <w:szCs w:val="22"/>
        </w:rPr>
      </w:pPr>
      <w:r>
        <w:rPr>
          <w:color w:val="333333"/>
          <w:sz w:val="22"/>
          <w:szCs w:val="22"/>
        </w:rPr>
        <w:t>false</w:t>
      </w:r>
      <w:r>
        <w:rPr>
          <w:color w:val="333333"/>
          <w:spacing w:val="6"/>
          <w:sz w:val="22"/>
          <w:szCs w:val="22"/>
        </w:rPr>
        <w:t>,</w:t>
      </w:r>
      <w:r>
        <w:rPr>
          <w:rFonts w:ascii="微软雅黑" w:hAnsi="微软雅黑" w:eastAsia="微软雅黑" w:cs="微软雅黑"/>
          <w:color w:val="333333"/>
          <w:spacing w:val="6"/>
          <w:sz w:val="22"/>
          <w:szCs w:val="22"/>
        </w:rPr>
        <w:t>因为有些浮点数不能完全精确的表示出来</w:t>
      </w:r>
      <w:r>
        <w:rPr>
          <w:color w:val="333333"/>
          <w:spacing w:val="6"/>
          <w:sz w:val="22"/>
          <w:szCs w:val="22"/>
        </w:rPr>
        <w:t>.</w:t>
      </w:r>
    </w:p>
    <w:p w14:paraId="413575E3">
      <w:pPr>
        <w:pStyle w:val="2"/>
        <w:spacing w:before="184"/>
        <w:ind w:left="10"/>
        <w:outlineLvl w:val="2"/>
        <w:rPr>
          <w:sz w:val="33"/>
          <w:szCs w:val="33"/>
        </w:rPr>
      </w:pPr>
      <w:r>
        <w:rPr>
          <w:b/>
          <w:bCs/>
          <w:color w:val="333333"/>
          <w:spacing w:val="6"/>
          <w:sz w:val="33"/>
          <w:szCs w:val="33"/>
        </w:rPr>
        <w:t>22</w:t>
      </w:r>
      <w:r>
        <w:rPr>
          <w:rFonts w:ascii="微软雅黑" w:hAnsi="微软雅黑" w:eastAsia="微软雅黑" w:cs="微软雅黑"/>
          <w:b/>
          <w:bCs/>
          <w:color w:val="333333"/>
          <w:spacing w:val="6"/>
          <w:sz w:val="33"/>
          <w:szCs w:val="33"/>
        </w:rPr>
        <w:t>、</w:t>
      </w:r>
      <w:r>
        <w:rPr>
          <w:rFonts w:ascii="微软雅黑" w:hAnsi="微软雅黑" w:eastAsia="微软雅黑" w:cs="微软雅黑"/>
          <w:b/>
          <w:bCs/>
          <w:color w:val="333333"/>
          <w:spacing w:val="-68"/>
          <w:sz w:val="33"/>
          <w:szCs w:val="33"/>
        </w:rPr>
        <w:t xml:space="preserve"> </w:t>
      </w:r>
      <w:r>
        <w:rPr>
          <w:b/>
          <w:bCs/>
          <w:color w:val="333333"/>
          <w:spacing w:val="6"/>
          <w:sz w:val="33"/>
          <w:szCs w:val="33"/>
        </w:rPr>
        <w:t>a=a+b</w:t>
      </w:r>
      <w:r>
        <w:rPr>
          <w:rFonts w:ascii="微软雅黑" w:hAnsi="微软雅黑" w:eastAsia="微软雅黑" w:cs="微软雅黑"/>
          <w:b/>
          <w:bCs/>
          <w:color w:val="333333"/>
          <w:spacing w:val="6"/>
          <w:sz w:val="33"/>
          <w:szCs w:val="33"/>
        </w:rPr>
        <w:t>与</w:t>
      </w:r>
      <w:r>
        <w:rPr>
          <w:b/>
          <w:bCs/>
          <w:color w:val="333333"/>
          <w:spacing w:val="6"/>
          <w:sz w:val="33"/>
          <w:szCs w:val="33"/>
        </w:rPr>
        <w:t>a+=b</w:t>
      </w:r>
      <w:r>
        <w:rPr>
          <w:rFonts w:ascii="微软雅黑" w:hAnsi="微软雅黑" w:eastAsia="微软雅黑" w:cs="微软雅黑"/>
          <w:b/>
          <w:bCs/>
          <w:color w:val="333333"/>
          <w:spacing w:val="6"/>
          <w:sz w:val="33"/>
          <w:szCs w:val="33"/>
        </w:rPr>
        <w:t>有什么区别吗</w:t>
      </w:r>
      <w:r>
        <w:rPr>
          <w:b/>
          <w:bCs/>
          <w:color w:val="333333"/>
          <w:spacing w:val="6"/>
          <w:sz w:val="33"/>
          <w:szCs w:val="33"/>
        </w:rPr>
        <w:t>?</w:t>
      </w:r>
    </w:p>
    <w:p w14:paraId="24E239C7">
      <w:pPr>
        <w:pStyle w:val="2"/>
        <w:spacing w:before="174" w:line="231" w:lineRule="auto"/>
        <w:ind w:left="2" w:right="75" w:firstLine="78"/>
        <w:rPr>
          <w:rFonts w:ascii="微软雅黑" w:hAnsi="微软雅黑" w:eastAsia="微软雅黑" w:cs="微软雅黑"/>
          <w:sz w:val="22"/>
          <w:szCs w:val="22"/>
        </w:rPr>
      </w:pPr>
      <w:r>
        <w:drawing>
          <wp:anchor distT="0" distB="0" distL="0" distR="0" simplePos="0" relativeHeight="251699200" behindDoc="0" locked="0" layoutInCell="1" allowOverlap="1">
            <wp:simplePos x="0" y="0"/>
            <wp:positionH relativeFrom="column">
              <wp:posOffset>910590</wp:posOffset>
            </wp:positionH>
            <wp:positionV relativeFrom="paragraph">
              <wp:posOffset>184150</wp:posOffset>
            </wp:positionV>
            <wp:extent cx="4363720" cy="2154555"/>
            <wp:effectExtent l="0" t="0" r="0" b="0"/>
            <wp:wrapNone/>
            <wp:docPr id="66" name="IM 66"/>
            <wp:cNvGraphicFramePr/>
            <a:graphic xmlns:a="http://schemas.openxmlformats.org/drawingml/2006/main">
              <a:graphicData uri="http://schemas.openxmlformats.org/drawingml/2006/picture">
                <pic:pic xmlns:pic="http://schemas.openxmlformats.org/drawingml/2006/picture">
                  <pic:nvPicPr>
                    <pic:cNvPr id="66" name="IM 66"/>
                    <pic:cNvPicPr/>
                  </pic:nvPicPr>
                  <pic:blipFill>
                    <a:blip r:embed="rId167"/>
                    <a:stretch>
                      <a:fillRect/>
                    </a:stretch>
                  </pic:blipFill>
                  <pic:spPr>
                    <a:xfrm>
                      <a:off x="0" y="0"/>
                      <a:ext cx="4364013" cy="2154727"/>
                    </a:xfrm>
                    <a:prstGeom prst="rect">
                      <a:avLst/>
                    </a:prstGeom>
                  </pic:spPr>
                </pic:pic>
              </a:graphicData>
            </a:graphic>
          </wp:anchor>
        </w:drawing>
      </w:r>
      <w:r>
        <w:rPr>
          <w:rFonts w:ascii="Consolas" w:hAnsi="Consolas" w:eastAsia="Consolas" w:cs="Consolas"/>
          <w:color w:val="333333"/>
          <w:spacing w:val="4"/>
          <w:sz w:val="20"/>
          <w:szCs w:val="20"/>
          <w:shd w:val="clear" w:fill="F8F8F8"/>
        </w:rPr>
        <w:t>+=</w:t>
      </w:r>
      <w:r>
        <w:rPr>
          <w:rFonts w:ascii="Consolas" w:hAnsi="Consolas" w:eastAsia="Consolas" w:cs="Consolas"/>
          <w:color w:val="333333"/>
          <w:spacing w:val="-14"/>
          <w:sz w:val="20"/>
          <w:szCs w:val="20"/>
          <w:shd w:val="clear" w:fill="F8F8F8"/>
        </w:rPr>
        <w:t xml:space="preserve"> </w:t>
      </w:r>
      <w:r>
        <w:rPr>
          <w:rFonts w:ascii="微软雅黑" w:hAnsi="微软雅黑" w:eastAsia="微软雅黑" w:cs="微软雅黑"/>
          <w:color w:val="333333"/>
          <w:spacing w:val="4"/>
          <w:sz w:val="22"/>
          <w:szCs w:val="22"/>
        </w:rPr>
        <w:t>操作符会进行隐式自动类型转换</w:t>
      </w:r>
      <w:r>
        <w:rPr>
          <w:color w:val="333333"/>
          <w:spacing w:val="4"/>
          <w:sz w:val="22"/>
          <w:szCs w:val="22"/>
        </w:rPr>
        <w:t>,</w:t>
      </w:r>
      <w:r>
        <w:rPr>
          <w:rFonts w:ascii="微软雅黑" w:hAnsi="微软雅黑" w:eastAsia="微软雅黑" w:cs="微软雅黑"/>
          <w:color w:val="333333"/>
          <w:spacing w:val="4"/>
          <w:sz w:val="22"/>
          <w:szCs w:val="22"/>
        </w:rPr>
        <w:t>此处</w:t>
      </w:r>
      <w:r>
        <w:rPr>
          <w:color w:val="333333"/>
          <w:spacing w:val="4"/>
          <w:sz w:val="22"/>
          <w:szCs w:val="22"/>
        </w:rPr>
        <w:t>a+=b</w:t>
      </w:r>
      <w:r>
        <w:rPr>
          <w:rFonts w:ascii="微软雅黑" w:hAnsi="微软雅黑" w:eastAsia="微软雅黑" w:cs="微软雅黑"/>
          <w:color w:val="333333"/>
          <w:spacing w:val="4"/>
          <w:sz w:val="22"/>
          <w:szCs w:val="22"/>
        </w:rPr>
        <w:t>隐式的将加操作的结果类型强制转换为持有结果的类</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型</w:t>
      </w:r>
      <w:r>
        <w:rPr>
          <w:color w:val="333333"/>
          <w:spacing w:val="4"/>
          <w:sz w:val="22"/>
          <w:szCs w:val="22"/>
        </w:rPr>
        <w:t>,</w:t>
      </w:r>
      <w:r>
        <w:rPr>
          <w:rFonts w:ascii="微软雅黑" w:hAnsi="微软雅黑" w:eastAsia="微软雅黑" w:cs="微软雅黑"/>
          <w:color w:val="333333"/>
          <w:spacing w:val="4"/>
          <w:sz w:val="22"/>
          <w:szCs w:val="22"/>
        </w:rPr>
        <w:t>而</w:t>
      </w:r>
      <w:r>
        <w:rPr>
          <w:color w:val="333333"/>
          <w:spacing w:val="4"/>
          <w:sz w:val="22"/>
          <w:szCs w:val="22"/>
        </w:rPr>
        <w:t>a=a+b</w:t>
      </w:r>
      <w:r>
        <w:rPr>
          <w:rFonts w:ascii="微软雅黑" w:hAnsi="微软雅黑" w:eastAsia="微软雅黑" w:cs="微软雅黑"/>
          <w:color w:val="333333"/>
          <w:spacing w:val="4"/>
          <w:sz w:val="22"/>
          <w:szCs w:val="22"/>
        </w:rPr>
        <w:t>则不会自动进行类型转换</w:t>
      </w:r>
      <w:r>
        <w:rPr>
          <w:color w:val="333333"/>
          <w:spacing w:val="4"/>
          <w:sz w:val="22"/>
          <w:szCs w:val="22"/>
        </w:rPr>
        <w:t>.</w:t>
      </w:r>
      <w:r>
        <w:rPr>
          <w:rFonts w:ascii="微软雅黑" w:hAnsi="微软雅黑" w:eastAsia="微软雅黑" w:cs="微软雅黑"/>
          <w:color w:val="333333"/>
          <w:spacing w:val="4"/>
          <w:sz w:val="22"/>
          <w:szCs w:val="22"/>
        </w:rPr>
        <w:t>如：</w:t>
      </w:r>
    </w:p>
    <w:p w14:paraId="79D5BBF3">
      <w:pPr>
        <w:pStyle w:val="2"/>
        <w:spacing w:line="338" w:lineRule="auto"/>
      </w:pPr>
    </w:p>
    <w:p w14:paraId="01E8E6EA">
      <w:pPr>
        <w:spacing w:before="59" w:line="303" w:lineRule="auto"/>
        <w:ind w:left="291" w:right="8077"/>
        <w:rPr>
          <w:rFonts w:ascii="Consolas" w:hAnsi="Consolas" w:eastAsia="Consolas" w:cs="Consolas"/>
          <w:sz w:val="20"/>
          <w:szCs w:val="20"/>
        </w:rPr>
      </w:pPr>
      <w:r>
        <mc:AlternateContent>
          <mc:Choice Requires="wps">
            <w:drawing>
              <wp:anchor distT="0" distB="0" distL="0" distR="0" simplePos="0" relativeHeight="251698176" behindDoc="1" locked="0" layoutInCell="1" allowOverlap="1">
                <wp:simplePos x="0" y="0"/>
                <wp:positionH relativeFrom="column">
                  <wp:posOffset>635</wp:posOffset>
                </wp:positionH>
                <wp:positionV relativeFrom="paragraph">
                  <wp:posOffset>-99060</wp:posOffset>
                </wp:positionV>
                <wp:extent cx="6223000" cy="1029335"/>
                <wp:effectExtent l="0" t="0" r="0" b="0"/>
                <wp:wrapNone/>
                <wp:docPr id="68" name="Rect 68"/>
                <wp:cNvGraphicFramePr/>
                <a:graphic xmlns:a="http://schemas.openxmlformats.org/drawingml/2006/main">
                  <a:graphicData uri="http://schemas.microsoft.com/office/word/2010/wordprocessingShape">
                    <wps:wsp>
                      <wps:cNvSpPr/>
                      <wps:spPr>
                        <a:xfrm>
                          <a:off x="654" y="-99301"/>
                          <a:ext cx="6223000" cy="1029335"/>
                        </a:xfrm>
                        <a:prstGeom prst="rect">
                          <a:avLst/>
                        </a:prstGeom>
                        <a:solidFill>
                          <a:srgbClr val="F8F8F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68" o:spid="_x0000_s1026" o:spt="1" style="position:absolute;left:0pt;margin-left:0.05pt;margin-top:-7.8pt;height:81.05pt;width:490pt;z-index:-251618304;mso-width-relative:page;mso-height-relative:page;" fillcolor="#F8F8F8" filled="t" stroked="f" coordsize="21600,21600" o:gfxdata="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I6FxNrXAAAACAEAAA8AAAAAAAAAAQAgAAAAIgAAAGRycy9kb3ducmV2LnhtbFBLAQIU&#10;ABQAAAAIAIdO4kBLSXr2LQIAAGwEAAAOAAAAAAAAAAEAIAAAACYBAABkcnMvZTJvRG9jLnhtbFBL&#10;BQYAAAAABgAGAFkBAADFBQAAAAA=&#10;">
                <v:fill on="t" focussize="0,0"/>
                <v:stroke on="f" weight="0pt"/>
                <v:imagedata o:title=""/>
                <o:lock v:ext="edit" aspectratio="f"/>
                <v:textbox inset="0mm,0mm,0mm,0mm"/>
              </v:rect>
            </w:pict>
          </mc:Fallback>
        </mc:AlternateContent>
      </w:r>
      <w:r>
        <w:rPr>
          <w:rFonts w:ascii="Consolas" w:hAnsi="Consolas" w:eastAsia="Consolas" w:cs="Consolas"/>
          <w:color w:val="008855"/>
          <w:spacing w:val="-5"/>
          <w:sz w:val="20"/>
          <w:szCs w:val="20"/>
        </w:rPr>
        <w:t>byte</w:t>
      </w:r>
      <w:r>
        <w:rPr>
          <w:rFonts w:ascii="Consolas" w:hAnsi="Consolas" w:eastAsia="Consolas" w:cs="Consolas"/>
          <w:color w:val="008855"/>
          <w:spacing w:val="21"/>
          <w:sz w:val="20"/>
          <w:szCs w:val="20"/>
        </w:rPr>
        <w:t xml:space="preserve"> </w:t>
      </w:r>
      <w:r>
        <w:rPr>
          <w:rFonts w:ascii="Consolas" w:hAnsi="Consolas" w:eastAsia="Consolas" w:cs="Consolas"/>
          <w:spacing w:val="-5"/>
          <w:sz w:val="20"/>
          <w:szCs w:val="20"/>
        </w:rPr>
        <w:t>a</w:t>
      </w:r>
      <w:r>
        <w:rPr>
          <w:rFonts w:ascii="Consolas" w:hAnsi="Consolas" w:eastAsia="Consolas" w:cs="Consolas"/>
          <w:spacing w:val="15"/>
          <w:sz w:val="20"/>
          <w:szCs w:val="20"/>
        </w:rPr>
        <w:t xml:space="preserve"> </w:t>
      </w:r>
      <w:r>
        <w:rPr>
          <w:rFonts w:ascii="Consolas" w:hAnsi="Consolas" w:eastAsia="Consolas" w:cs="Consolas"/>
          <w:color w:val="981A1A"/>
          <w:spacing w:val="-5"/>
          <w:sz w:val="20"/>
          <w:szCs w:val="20"/>
        </w:rPr>
        <w:t>=</w:t>
      </w:r>
      <w:r>
        <w:rPr>
          <w:rFonts w:ascii="Consolas" w:hAnsi="Consolas" w:eastAsia="Consolas" w:cs="Consolas"/>
          <w:color w:val="981A1A"/>
          <w:spacing w:val="15"/>
          <w:sz w:val="20"/>
          <w:szCs w:val="20"/>
        </w:rPr>
        <w:t xml:space="preserve"> </w:t>
      </w:r>
      <w:r>
        <w:rPr>
          <w:rFonts w:ascii="Consolas" w:hAnsi="Consolas" w:eastAsia="Consolas" w:cs="Consolas"/>
          <w:color w:val="116644"/>
          <w:spacing w:val="-5"/>
          <w:sz w:val="20"/>
          <w:szCs w:val="20"/>
        </w:rPr>
        <w:t>127</w:t>
      </w:r>
      <w:r>
        <w:rPr>
          <w:rFonts w:ascii="Consolas" w:hAnsi="Consolas" w:eastAsia="Consolas" w:cs="Consolas"/>
          <w:color w:val="333333"/>
          <w:spacing w:val="-5"/>
          <w:sz w:val="20"/>
          <w:szCs w:val="20"/>
        </w:rPr>
        <w:t>;</w:t>
      </w:r>
      <w:r>
        <w:rPr>
          <w:rFonts w:ascii="Consolas" w:hAnsi="Consolas" w:eastAsia="Consolas" w:cs="Consolas"/>
          <w:color w:val="333333"/>
          <w:sz w:val="20"/>
          <w:szCs w:val="20"/>
        </w:rPr>
        <w:t xml:space="preserve"> </w:t>
      </w:r>
      <w:r>
        <w:rPr>
          <w:rFonts w:ascii="Consolas" w:hAnsi="Consolas" w:eastAsia="Consolas" w:cs="Consolas"/>
          <w:color w:val="008855"/>
          <w:spacing w:val="-5"/>
          <w:sz w:val="20"/>
          <w:szCs w:val="20"/>
        </w:rPr>
        <w:t>byte</w:t>
      </w:r>
      <w:r>
        <w:rPr>
          <w:rFonts w:ascii="Consolas" w:hAnsi="Consolas" w:eastAsia="Consolas" w:cs="Consolas"/>
          <w:color w:val="008855"/>
          <w:spacing w:val="21"/>
          <w:sz w:val="20"/>
          <w:szCs w:val="20"/>
        </w:rPr>
        <w:t xml:space="preserve"> </w:t>
      </w:r>
      <w:r>
        <w:rPr>
          <w:rFonts w:ascii="Consolas" w:hAnsi="Consolas" w:eastAsia="Consolas" w:cs="Consolas"/>
          <w:spacing w:val="-5"/>
          <w:sz w:val="20"/>
          <w:szCs w:val="20"/>
        </w:rPr>
        <w:t>b</w:t>
      </w:r>
      <w:r>
        <w:rPr>
          <w:rFonts w:ascii="Consolas" w:hAnsi="Consolas" w:eastAsia="Consolas" w:cs="Consolas"/>
          <w:spacing w:val="15"/>
          <w:sz w:val="20"/>
          <w:szCs w:val="20"/>
        </w:rPr>
        <w:t xml:space="preserve"> </w:t>
      </w:r>
      <w:r>
        <w:rPr>
          <w:rFonts w:ascii="Consolas" w:hAnsi="Consolas" w:eastAsia="Consolas" w:cs="Consolas"/>
          <w:color w:val="981A1A"/>
          <w:spacing w:val="-5"/>
          <w:sz w:val="20"/>
          <w:szCs w:val="20"/>
        </w:rPr>
        <w:t>=</w:t>
      </w:r>
      <w:r>
        <w:rPr>
          <w:rFonts w:ascii="Consolas" w:hAnsi="Consolas" w:eastAsia="Consolas" w:cs="Consolas"/>
          <w:color w:val="981A1A"/>
          <w:spacing w:val="15"/>
          <w:sz w:val="20"/>
          <w:szCs w:val="20"/>
        </w:rPr>
        <w:t xml:space="preserve"> </w:t>
      </w:r>
      <w:r>
        <w:rPr>
          <w:rFonts w:ascii="Consolas" w:hAnsi="Consolas" w:eastAsia="Consolas" w:cs="Consolas"/>
          <w:color w:val="116644"/>
          <w:spacing w:val="-5"/>
          <w:sz w:val="20"/>
          <w:szCs w:val="20"/>
        </w:rPr>
        <w:t>127</w:t>
      </w:r>
      <w:r>
        <w:rPr>
          <w:rFonts w:ascii="Consolas" w:hAnsi="Consolas" w:eastAsia="Consolas" w:cs="Consolas"/>
          <w:color w:val="333333"/>
          <w:spacing w:val="-5"/>
          <w:sz w:val="20"/>
          <w:szCs w:val="20"/>
        </w:rPr>
        <w:t>;</w:t>
      </w:r>
    </w:p>
    <w:p w14:paraId="23B588CC">
      <w:pPr>
        <w:spacing w:before="39" w:line="249" w:lineRule="auto"/>
        <w:ind w:left="291" w:right="3393"/>
        <w:rPr>
          <w:rFonts w:ascii="Consolas" w:hAnsi="Consolas" w:eastAsia="Consolas" w:cs="Consolas"/>
          <w:sz w:val="20"/>
          <w:szCs w:val="20"/>
        </w:rPr>
      </w:pPr>
      <w:r>
        <w:rPr>
          <w:rFonts w:ascii="Consolas" w:hAnsi="Consolas" w:eastAsia="Consolas" w:cs="Consolas"/>
          <w:spacing w:val="-1"/>
          <w:sz w:val="20"/>
          <w:szCs w:val="20"/>
        </w:rPr>
        <w:t xml:space="preserve">b </w:t>
      </w:r>
      <w:r>
        <w:rPr>
          <w:rFonts w:ascii="Consolas" w:hAnsi="Consolas" w:eastAsia="Consolas" w:cs="Consolas"/>
          <w:color w:val="981A1A"/>
          <w:spacing w:val="-1"/>
          <w:sz w:val="20"/>
          <w:szCs w:val="20"/>
        </w:rPr>
        <w:t xml:space="preserve">= </w:t>
      </w:r>
      <w:r>
        <w:rPr>
          <w:rFonts w:ascii="Consolas" w:hAnsi="Consolas" w:eastAsia="Consolas" w:cs="Consolas"/>
          <w:spacing w:val="-1"/>
          <w:sz w:val="20"/>
          <w:szCs w:val="20"/>
        </w:rPr>
        <w:t xml:space="preserve">a </w:t>
      </w:r>
      <w:r>
        <w:rPr>
          <w:rFonts w:ascii="Consolas" w:hAnsi="Consolas" w:eastAsia="Consolas" w:cs="Consolas"/>
          <w:color w:val="981A1A"/>
          <w:spacing w:val="-1"/>
          <w:sz w:val="20"/>
          <w:szCs w:val="20"/>
        </w:rPr>
        <w:t>+</w:t>
      </w:r>
      <w:r>
        <w:rPr>
          <w:rFonts w:ascii="Consolas" w:hAnsi="Consolas" w:eastAsia="Consolas" w:cs="Consolas"/>
          <w:color w:val="981A1A"/>
          <w:spacing w:val="20"/>
          <w:sz w:val="20"/>
          <w:szCs w:val="20"/>
        </w:rPr>
        <w:t xml:space="preserve"> </w:t>
      </w:r>
      <w:r>
        <w:rPr>
          <w:rFonts w:ascii="Consolas" w:hAnsi="Consolas" w:eastAsia="Consolas" w:cs="Consolas"/>
          <w:spacing w:val="-1"/>
          <w:sz w:val="20"/>
          <w:szCs w:val="20"/>
        </w:rPr>
        <w:t>b</w:t>
      </w:r>
      <w:r>
        <w:rPr>
          <w:rFonts w:ascii="Consolas" w:hAnsi="Consolas" w:eastAsia="Consolas" w:cs="Consolas"/>
          <w:color w:val="333333"/>
          <w:spacing w:val="-1"/>
          <w:sz w:val="20"/>
          <w:szCs w:val="20"/>
        </w:rPr>
        <w:t>;</w:t>
      </w:r>
      <w:r>
        <w:rPr>
          <w:rFonts w:ascii="Consolas" w:hAnsi="Consolas" w:eastAsia="Consolas" w:cs="Consolas"/>
          <w:color w:val="333333"/>
          <w:spacing w:val="13"/>
          <w:sz w:val="20"/>
          <w:szCs w:val="20"/>
        </w:rPr>
        <w:t xml:space="preserve"> </w:t>
      </w:r>
      <w:r>
        <w:rPr>
          <w:rFonts w:ascii="Consolas" w:hAnsi="Consolas" w:eastAsia="Consolas" w:cs="Consolas"/>
          <w:color w:val="AA5500"/>
          <w:spacing w:val="-1"/>
          <w:sz w:val="20"/>
          <w:szCs w:val="20"/>
        </w:rPr>
        <w:t>//</w:t>
      </w:r>
      <w:r>
        <w:rPr>
          <w:rFonts w:ascii="Consolas" w:hAnsi="Consolas" w:eastAsia="Consolas" w:cs="Consolas"/>
          <w:color w:val="AA5500"/>
          <w:spacing w:val="5"/>
          <w:sz w:val="20"/>
          <w:szCs w:val="20"/>
        </w:rPr>
        <w:t xml:space="preserve"> </w:t>
      </w:r>
      <w:r>
        <w:rPr>
          <w:rFonts w:ascii="微软雅黑" w:hAnsi="微软雅黑" w:eastAsia="微软雅黑" w:cs="微软雅黑"/>
          <w:color w:val="AA5500"/>
          <w:spacing w:val="-1"/>
          <w:sz w:val="20"/>
          <w:szCs w:val="20"/>
        </w:rPr>
        <w:t>报编译错误</w:t>
      </w:r>
      <w:r>
        <w:rPr>
          <w:rFonts w:ascii="Consolas" w:hAnsi="Consolas" w:eastAsia="Consolas" w:cs="Consolas"/>
          <w:color w:val="AA5500"/>
          <w:spacing w:val="-1"/>
          <w:sz w:val="20"/>
          <w:szCs w:val="20"/>
        </w:rPr>
        <w:t>:cannot</w:t>
      </w:r>
      <w:r>
        <w:rPr>
          <w:rFonts w:ascii="Consolas" w:hAnsi="Consolas" w:eastAsia="Consolas" w:cs="Consolas"/>
          <w:color w:val="AA5500"/>
          <w:spacing w:val="17"/>
          <w:sz w:val="20"/>
          <w:szCs w:val="20"/>
        </w:rPr>
        <w:t xml:space="preserve"> </w:t>
      </w:r>
      <w:r>
        <w:rPr>
          <w:rFonts w:ascii="Consolas" w:hAnsi="Consolas" w:eastAsia="Consolas" w:cs="Consolas"/>
          <w:color w:val="AA5500"/>
          <w:spacing w:val="-1"/>
          <w:sz w:val="20"/>
          <w:szCs w:val="20"/>
        </w:rPr>
        <w:t>convert</w:t>
      </w:r>
      <w:r>
        <w:rPr>
          <w:rFonts w:ascii="Consolas" w:hAnsi="Consolas" w:eastAsia="Consolas" w:cs="Consolas"/>
          <w:color w:val="AA5500"/>
          <w:spacing w:val="1"/>
          <w:sz w:val="20"/>
          <w:szCs w:val="20"/>
        </w:rPr>
        <w:t xml:space="preserve"> </w:t>
      </w:r>
      <w:r>
        <w:rPr>
          <w:rFonts w:ascii="Consolas" w:hAnsi="Consolas" w:eastAsia="Consolas" w:cs="Consolas"/>
          <w:color w:val="AA5500"/>
          <w:spacing w:val="-1"/>
          <w:sz w:val="20"/>
          <w:szCs w:val="20"/>
        </w:rPr>
        <w:t>from</w:t>
      </w:r>
      <w:r>
        <w:rPr>
          <w:rFonts w:ascii="Consolas" w:hAnsi="Consolas" w:eastAsia="Consolas" w:cs="Consolas"/>
          <w:color w:val="AA5500"/>
          <w:spacing w:val="18"/>
          <w:sz w:val="20"/>
          <w:szCs w:val="20"/>
        </w:rPr>
        <w:t xml:space="preserve"> </w:t>
      </w:r>
      <w:r>
        <w:rPr>
          <w:rFonts w:ascii="Consolas" w:hAnsi="Consolas" w:eastAsia="Consolas" w:cs="Consolas"/>
          <w:color w:val="AA5500"/>
          <w:spacing w:val="-1"/>
          <w:sz w:val="20"/>
          <w:szCs w:val="20"/>
        </w:rPr>
        <w:t>int</w:t>
      </w:r>
      <w:r>
        <w:rPr>
          <w:rFonts w:ascii="Consolas" w:hAnsi="Consolas" w:eastAsia="Consolas" w:cs="Consolas"/>
          <w:color w:val="AA5500"/>
          <w:spacing w:val="8"/>
          <w:sz w:val="20"/>
          <w:szCs w:val="20"/>
        </w:rPr>
        <w:t xml:space="preserve"> </w:t>
      </w:r>
      <w:r>
        <w:rPr>
          <w:rFonts w:ascii="Consolas" w:hAnsi="Consolas" w:eastAsia="Consolas" w:cs="Consolas"/>
          <w:color w:val="AA5500"/>
          <w:spacing w:val="-1"/>
          <w:sz w:val="20"/>
          <w:szCs w:val="20"/>
        </w:rPr>
        <w:t>to</w:t>
      </w:r>
      <w:r>
        <w:rPr>
          <w:rFonts w:ascii="Consolas" w:hAnsi="Consolas" w:eastAsia="Consolas" w:cs="Consolas"/>
          <w:color w:val="AA5500"/>
          <w:spacing w:val="17"/>
          <w:sz w:val="20"/>
          <w:szCs w:val="20"/>
        </w:rPr>
        <w:t xml:space="preserve"> </w:t>
      </w:r>
      <w:r>
        <w:rPr>
          <w:rFonts w:ascii="Consolas" w:hAnsi="Consolas" w:eastAsia="Consolas" w:cs="Consolas"/>
          <w:color w:val="AA5500"/>
          <w:spacing w:val="-1"/>
          <w:sz w:val="20"/>
          <w:szCs w:val="20"/>
        </w:rPr>
        <w:t>byte</w:t>
      </w:r>
      <w:r>
        <w:rPr>
          <w:rFonts w:ascii="Consolas" w:hAnsi="Consolas" w:eastAsia="Consolas" w:cs="Consolas"/>
          <w:color w:val="AA5500"/>
          <w:sz w:val="20"/>
          <w:szCs w:val="20"/>
        </w:rPr>
        <w:t xml:space="preserve"> </w:t>
      </w:r>
      <w:r>
        <w:rPr>
          <w:rFonts w:ascii="Consolas" w:hAnsi="Consolas" w:eastAsia="Consolas" w:cs="Consolas"/>
          <w:spacing w:val="-7"/>
          <w:sz w:val="20"/>
          <w:szCs w:val="20"/>
        </w:rPr>
        <w:t>b</w:t>
      </w:r>
      <w:r>
        <w:rPr>
          <w:rFonts w:ascii="Consolas" w:hAnsi="Consolas" w:eastAsia="Consolas" w:cs="Consolas"/>
          <w:spacing w:val="13"/>
          <w:sz w:val="20"/>
          <w:szCs w:val="20"/>
        </w:rPr>
        <w:t xml:space="preserve"> </w:t>
      </w:r>
      <w:r>
        <w:rPr>
          <w:rFonts w:ascii="Consolas" w:hAnsi="Consolas" w:eastAsia="Consolas" w:cs="Consolas"/>
          <w:color w:val="981A1A"/>
          <w:spacing w:val="-7"/>
          <w:sz w:val="20"/>
          <w:szCs w:val="20"/>
        </w:rPr>
        <w:t>+=</w:t>
      </w:r>
      <w:r>
        <w:rPr>
          <w:rFonts w:ascii="Consolas" w:hAnsi="Consolas" w:eastAsia="Consolas" w:cs="Consolas"/>
          <w:color w:val="981A1A"/>
          <w:spacing w:val="14"/>
          <w:sz w:val="20"/>
          <w:szCs w:val="20"/>
        </w:rPr>
        <w:t xml:space="preserve"> </w:t>
      </w:r>
      <w:r>
        <w:rPr>
          <w:rFonts w:ascii="Consolas" w:hAnsi="Consolas" w:eastAsia="Consolas" w:cs="Consolas"/>
          <w:spacing w:val="-7"/>
          <w:sz w:val="20"/>
          <w:szCs w:val="20"/>
        </w:rPr>
        <w:t>a</w:t>
      </w:r>
      <w:r>
        <w:rPr>
          <w:rFonts w:ascii="Consolas" w:hAnsi="Consolas" w:eastAsia="Consolas" w:cs="Consolas"/>
          <w:color w:val="333333"/>
          <w:spacing w:val="-7"/>
          <w:sz w:val="20"/>
          <w:szCs w:val="20"/>
        </w:rPr>
        <w:t>;</w:t>
      </w:r>
    </w:p>
    <w:p w14:paraId="38B4E678">
      <w:pPr>
        <w:pStyle w:val="2"/>
        <w:spacing w:line="384" w:lineRule="auto"/>
      </w:pPr>
    </w:p>
    <w:p w14:paraId="1F93F641">
      <w:pPr>
        <w:pStyle w:val="2"/>
        <w:spacing w:before="94" w:line="186" w:lineRule="auto"/>
        <w:ind w:left="8"/>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以下代码是否有错</w:t>
      </w:r>
      <w:r>
        <w:rPr>
          <w:color w:val="333333"/>
          <w:spacing w:val="-1"/>
          <w:sz w:val="22"/>
          <w:szCs w:val="22"/>
        </w:rPr>
        <w:t>,</w:t>
      </w:r>
      <w:r>
        <w:rPr>
          <w:rFonts w:ascii="微软雅黑" w:hAnsi="微软雅黑" w:eastAsia="微软雅黑" w:cs="微软雅黑"/>
          <w:color w:val="333333"/>
          <w:spacing w:val="-1"/>
          <w:sz w:val="22"/>
          <w:szCs w:val="22"/>
        </w:rPr>
        <w:t>有的话怎么改？</w:t>
      </w:r>
    </w:p>
    <w:p w14:paraId="3DDFB417">
      <w:pPr>
        <w:spacing w:before="214" w:line="991" w:lineRule="exact"/>
        <w:ind w:firstLine="1"/>
      </w:pPr>
      <w:r>
        <w:rPr>
          <w:position w:val="-19"/>
        </w:rPr>
        <w:pict>
          <v:roundrect id="_x0000_s1057" o:spid="_x0000_s1057" o:spt="2" style="height:47.55pt;width:488pt;" fillcolor="#F8F8F8" filled="t" stroked="t" coordsize="21600,21600" arcsize="0.0530092592592593">
            <v:path/>
            <v:fill on="t" focussize="0,0"/>
            <v:stroke weight="2pt" color="#DFE2E5" miterlimit="0" joinstyle="miter"/>
            <v:imagedata o:title=""/>
            <o:lock v:ext="edit" aspectratio="f"/>
            <v:textbox inset="0mm,0mm,0mm,0mm">
              <w:txbxContent>
                <w:p w14:paraId="67693014">
                  <w:pPr>
                    <w:spacing w:before="161" w:line="308" w:lineRule="auto"/>
                    <w:ind w:left="237" w:right="8133"/>
                    <w:rPr>
                      <w:rFonts w:ascii="Consolas" w:hAnsi="Consolas" w:eastAsia="Consolas" w:cs="Consolas"/>
                      <w:sz w:val="20"/>
                      <w:szCs w:val="20"/>
                    </w:rPr>
                  </w:pPr>
                  <w:r>
                    <w:rPr>
                      <w:rFonts w:ascii="Consolas" w:hAnsi="Consolas" w:eastAsia="Consolas" w:cs="Consolas"/>
                      <w:color w:val="008855"/>
                      <w:spacing w:val="-4"/>
                      <w:sz w:val="20"/>
                      <w:szCs w:val="20"/>
                    </w:rPr>
                    <w:t>short</w:t>
                  </w:r>
                  <w:r>
                    <w:rPr>
                      <w:rFonts w:ascii="Consolas" w:hAnsi="Consolas" w:eastAsia="Consolas" w:cs="Consolas"/>
                      <w:color w:val="008855"/>
                      <w:spacing w:val="22"/>
                      <w:sz w:val="20"/>
                      <w:szCs w:val="20"/>
                    </w:rPr>
                    <w:t xml:space="preserve"> </w:t>
                  </w:r>
                  <w:r>
                    <w:rPr>
                      <w:rFonts w:ascii="Consolas" w:hAnsi="Consolas" w:eastAsia="Consolas" w:cs="Consolas"/>
                      <w:spacing w:val="-4"/>
                      <w:sz w:val="20"/>
                      <w:szCs w:val="20"/>
                    </w:rPr>
                    <w:t>s1</w:t>
                  </w:r>
                  <w:r>
                    <w:rPr>
                      <w:rFonts w:ascii="Consolas" w:hAnsi="Consolas" w:eastAsia="Consolas" w:cs="Consolas"/>
                      <w:color w:val="981A1A"/>
                      <w:spacing w:val="-4"/>
                      <w:sz w:val="20"/>
                      <w:szCs w:val="20"/>
                    </w:rPr>
                    <w:t>=</w:t>
                  </w:r>
                  <w:r>
                    <w:rPr>
                      <w:rFonts w:ascii="Consolas" w:hAnsi="Consolas" w:eastAsia="Consolas" w:cs="Consolas"/>
                      <w:color w:val="981A1A"/>
                      <w:spacing w:val="15"/>
                      <w:sz w:val="20"/>
                      <w:szCs w:val="20"/>
                    </w:rPr>
                    <w:t xml:space="preserve"> </w:t>
                  </w:r>
                  <w:r>
                    <w:rPr>
                      <w:rFonts w:ascii="Consolas" w:hAnsi="Consolas" w:eastAsia="Consolas" w:cs="Consolas"/>
                      <w:color w:val="116644"/>
                      <w:spacing w:val="-4"/>
                      <w:sz w:val="20"/>
                      <w:szCs w:val="20"/>
                    </w:rPr>
                    <w:t>1</w:t>
                  </w:r>
                  <w:r>
                    <w:rPr>
                      <w:rFonts w:ascii="Consolas" w:hAnsi="Consolas" w:eastAsia="Consolas" w:cs="Consolas"/>
                      <w:color w:val="333333"/>
                      <w:spacing w:val="-4"/>
                      <w:sz w:val="20"/>
                      <w:szCs w:val="20"/>
                    </w:rPr>
                    <w:t>;</w:t>
                  </w:r>
                  <w:r>
                    <w:rPr>
                      <w:rFonts w:ascii="Consolas" w:hAnsi="Consolas" w:eastAsia="Consolas" w:cs="Consolas"/>
                      <w:color w:val="333333"/>
                      <w:sz w:val="20"/>
                      <w:szCs w:val="20"/>
                    </w:rPr>
                    <w:t xml:space="preserve"> </w:t>
                  </w:r>
                  <w:r>
                    <w:rPr>
                      <w:rFonts w:ascii="Consolas" w:hAnsi="Consolas" w:eastAsia="Consolas" w:cs="Consolas"/>
                      <w:spacing w:val="-8"/>
                      <w:sz w:val="20"/>
                      <w:szCs w:val="20"/>
                    </w:rPr>
                    <w:t>s1</w:t>
                  </w:r>
                  <w:r>
                    <w:rPr>
                      <w:rFonts w:ascii="Consolas" w:hAnsi="Consolas" w:eastAsia="Consolas" w:cs="Consolas"/>
                      <w:spacing w:val="17"/>
                      <w:sz w:val="20"/>
                      <w:szCs w:val="20"/>
                    </w:rPr>
                    <w:t xml:space="preserve"> </w:t>
                  </w:r>
                  <w:r>
                    <w:rPr>
                      <w:rFonts w:ascii="Consolas" w:hAnsi="Consolas" w:eastAsia="Consolas" w:cs="Consolas"/>
                      <w:color w:val="981A1A"/>
                      <w:spacing w:val="-8"/>
                      <w:sz w:val="20"/>
                      <w:szCs w:val="20"/>
                    </w:rPr>
                    <w:t>=</w:t>
                  </w:r>
                  <w:r>
                    <w:rPr>
                      <w:rFonts w:ascii="Consolas" w:hAnsi="Consolas" w:eastAsia="Consolas" w:cs="Consolas"/>
                      <w:color w:val="981A1A"/>
                      <w:spacing w:val="19"/>
                      <w:sz w:val="20"/>
                      <w:szCs w:val="20"/>
                    </w:rPr>
                    <w:t xml:space="preserve"> </w:t>
                  </w:r>
                  <w:r>
                    <w:rPr>
                      <w:rFonts w:ascii="Consolas" w:hAnsi="Consolas" w:eastAsia="Consolas" w:cs="Consolas"/>
                      <w:spacing w:val="-8"/>
                      <w:sz w:val="20"/>
                      <w:szCs w:val="20"/>
                    </w:rPr>
                    <w:t>s1</w:t>
                  </w:r>
                  <w:r>
                    <w:rPr>
                      <w:rFonts w:ascii="Consolas" w:hAnsi="Consolas" w:eastAsia="Consolas" w:cs="Consolas"/>
                      <w:spacing w:val="10"/>
                      <w:sz w:val="20"/>
                      <w:szCs w:val="20"/>
                    </w:rPr>
                    <w:t xml:space="preserve"> </w:t>
                  </w:r>
                  <w:r>
                    <w:rPr>
                      <w:rFonts w:ascii="Consolas" w:hAnsi="Consolas" w:eastAsia="Consolas" w:cs="Consolas"/>
                      <w:color w:val="981A1A"/>
                      <w:spacing w:val="-8"/>
                      <w:sz w:val="20"/>
                      <w:szCs w:val="20"/>
                    </w:rPr>
                    <w:t>+</w:t>
                  </w:r>
                  <w:r>
                    <w:rPr>
                      <w:rFonts w:ascii="Consolas" w:hAnsi="Consolas" w:eastAsia="Consolas" w:cs="Consolas"/>
                      <w:color w:val="981A1A"/>
                      <w:spacing w:val="15"/>
                      <w:sz w:val="20"/>
                      <w:szCs w:val="20"/>
                    </w:rPr>
                    <w:t xml:space="preserve"> </w:t>
                  </w:r>
                  <w:r>
                    <w:rPr>
                      <w:rFonts w:ascii="Consolas" w:hAnsi="Consolas" w:eastAsia="Consolas" w:cs="Consolas"/>
                      <w:color w:val="116644"/>
                      <w:spacing w:val="-8"/>
                      <w:sz w:val="20"/>
                      <w:szCs w:val="20"/>
                    </w:rPr>
                    <w:t>1</w:t>
                  </w:r>
                  <w:r>
                    <w:rPr>
                      <w:rFonts w:ascii="Consolas" w:hAnsi="Consolas" w:eastAsia="Consolas" w:cs="Consolas"/>
                      <w:color w:val="333333"/>
                      <w:spacing w:val="-8"/>
                      <w:sz w:val="20"/>
                      <w:szCs w:val="20"/>
                    </w:rPr>
                    <w:t>;</w:t>
                  </w:r>
                </w:p>
              </w:txbxContent>
            </v:textbox>
            <w10:wrap type="none"/>
            <w10:anchorlock/>
          </v:roundrect>
        </w:pict>
      </w:r>
    </w:p>
    <w:p w14:paraId="68F0915F">
      <w:pPr>
        <w:pStyle w:val="2"/>
        <w:spacing w:before="259" w:line="231" w:lineRule="auto"/>
        <w:ind w:left="8" w:right="270" w:hanging="9"/>
        <w:rPr>
          <w:sz w:val="22"/>
          <w:szCs w:val="22"/>
        </w:rPr>
      </w:pPr>
      <w:r>
        <w:rPr>
          <w:rFonts w:ascii="微软雅黑" w:hAnsi="微软雅黑" w:eastAsia="微软雅黑" w:cs="微软雅黑"/>
          <w:color w:val="333333"/>
          <w:spacing w:val="7"/>
          <w:sz w:val="22"/>
          <w:szCs w:val="22"/>
        </w:rPr>
        <w:t>有错误</w:t>
      </w:r>
      <w:r>
        <w:rPr>
          <w:color w:val="333333"/>
          <w:spacing w:val="7"/>
          <w:sz w:val="22"/>
          <w:szCs w:val="22"/>
        </w:rPr>
        <w:t>.</w:t>
      </w:r>
      <w:r>
        <w:rPr>
          <w:color w:val="333333"/>
          <w:sz w:val="22"/>
          <w:szCs w:val="22"/>
        </w:rPr>
        <w:t>short</w:t>
      </w:r>
      <w:r>
        <w:rPr>
          <w:rFonts w:ascii="微软雅黑" w:hAnsi="微软雅黑" w:eastAsia="微软雅黑" w:cs="微软雅黑"/>
          <w:color w:val="333333"/>
          <w:spacing w:val="7"/>
          <w:sz w:val="22"/>
          <w:szCs w:val="22"/>
        </w:rPr>
        <w:t>类型在进行运算时会自动提升为</w:t>
      </w:r>
      <w:r>
        <w:rPr>
          <w:color w:val="333333"/>
          <w:sz w:val="22"/>
          <w:szCs w:val="22"/>
        </w:rPr>
        <w:t>int</w:t>
      </w:r>
      <w:r>
        <w:rPr>
          <w:rFonts w:ascii="微软雅黑" w:hAnsi="微软雅黑" w:eastAsia="微软雅黑" w:cs="微软雅黑"/>
          <w:color w:val="333333"/>
          <w:spacing w:val="7"/>
          <w:sz w:val="22"/>
          <w:szCs w:val="22"/>
        </w:rPr>
        <w:t>类型</w:t>
      </w:r>
      <w:r>
        <w:rPr>
          <w:color w:val="333333"/>
          <w:spacing w:val="7"/>
          <w:sz w:val="22"/>
          <w:szCs w:val="22"/>
        </w:rPr>
        <w:t>,</w:t>
      </w:r>
      <w:r>
        <w:rPr>
          <w:rFonts w:ascii="微软雅黑" w:hAnsi="微软雅黑" w:eastAsia="微软雅黑" w:cs="微软雅黑"/>
          <w:color w:val="333333"/>
          <w:spacing w:val="7"/>
          <w:sz w:val="22"/>
          <w:szCs w:val="22"/>
        </w:rPr>
        <w:t>也就是说</w:t>
      </w:r>
      <w:r>
        <w:rPr>
          <w:rFonts w:ascii="微软雅黑" w:hAnsi="微软雅黑" w:eastAsia="微软雅黑" w:cs="微软雅黑"/>
          <w:color w:val="333333"/>
          <w:spacing w:val="27"/>
          <w:w w:val="101"/>
          <w:sz w:val="22"/>
          <w:szCs w:val="22"/>
          <w:shd w:val="clear" w:fill="F8F8F8"/>
        </w:rPr>
        <w:t xml:space="preserve"> </w:t>
      </w:r>
      <w:r>
        <w:rPr>
          <w:rFonts w:ascii="Consolas" w:hAnsi="Consolas" w:eastAsia="Consolas" w:cs="Consolas"/>
          <w:color w:val="333333"/>
          <w:spacing w:val="7"/>
          <w:sz w:val="20"/>
          <w:szCs w:val="20"/>
          <w:shd w:val="clear" w:fill="F8F8F8"/>
        </w:rPr>
        <w:t>s</w:t>
      </w:r>
      <w:r>
        <w:rPr>
          <w:rFonts w:ascii="Consolas" w:hAnsi="Consolas" w:eastAsia="Consolas" w:cs="Consolas"/>
          <w:color w:val="333333"/>
          <w:spacing w:val="6"/>
          <w:sz w:val="20"/>
          <w:szCs w:val="20"/>
          <w:shd w:val="clear" w:fill="F8F8F8"/>
        </w:rPr>
        <w:t>1+1</w:t>
      </w:r>
      <w:r>
        <w:rPr>
          <w:rFonts w:ascii="Consolas" w:hAnsi="Consolas" w:eastAsia="Consolas" w:cs="Consolas"/>
          <w:color w:val="333333"/>
          <w:spacing w:val="-22"/>
          <w:sz w:val="20"/>
          <w:szCs w:val="20"/>
          <w:shd w:val="clear" w:fill="F8F8F8"/>
        </w:rPr>
        <w:t xml:space="preserve"> </w:t>
      </w:r>
      <w:r>
        <w:rPr>
          <w:rFonts w:ascii="微软雅黑" w:hAnsi="微软雅黑" w:eastAsia="微软雅黑" w:cs="微软雅黑"/>
          <w:color w:val="333333"/>
          <w:spacing w:val="6"/>
          <w:sz w:val="22"/>
          <w:szCs w:val="22"/>
        </w:rPr>
        <w:t>的运算结果是</w:t>
      </w:r>
      <w:r>
        <w:rPr>
          <w:color w:val="333333"/>
          <w:sz w:val="22"/>
          <w:szCs w:val="22"/>
        </w:rPr>
        <w:t>int</w:t>
      </w:r>
      <w:r>
        <w:rPr>
          <w:rFonts w:ascii="微软雅黑" w:hAnsi="微软雅黑" w:eastAsia="微软雅黑" w:cs="微软雅黑"/>
          <w:color w:val="333333"/>
          <w:spacing w:val="6"/>
          <w:sz w:val="22"/>
          <w:szCs w:val="22"/>
        </w:rPr>
        <w:t>类型</w:t>
      </w:r>
      <w:r>
        <w:rPr>
          <w:color w:val="333333"/>
          <w:spacing w:val="6"/>
          <w:sz w:val="22"/>
          <w:szCs w:val="22"/>
        </w:rPr>
        <w:t>,</w:t>
      </w:r>
      <w:r>
        <w:rPr>
          <w:rFonts w:ascii="微软雅黑" w:hAnsi="微软雅黑" w:eastAsia="微软雅黑" w:cs="微软雅黑"/>
          <w:color w:val="333333"/>
          <w:spacing w:val="6"/>
          <w:sz w:val="22"/>
          <w:szCs w:val="22"/>
        </w:rPr>
        <w:t>而</w:t>
      </w:r>
      <w:r>
        <w:rPr>
          <w:color w:val="333333"/>
          <w:spacing w:val="6"/>
          <w:sz w:val="22"/>
          <w:szCs w:val="22"/>
        </w:rPr>
        <w:t>s1</w:t>
      </w:r>
      <w:r>
        <w:rPr>
          <w:rFonts w:ascii="微软雅黑" w:hAnsi="微软雅黑" w:eastAsia="微软雅黑" w:cs="微软雅黑"/>
          <w:color w:val="333333"/>
          <w:spacing w:val="6"/>
          <w:sz w:val="22"/>
          <w:szCs w:val="22"/>
        </w:rPr>
        <w:t>是</w:t>
      </w:r>
      <w:r>
        <w:rPr>
          <w:rFonts w:ascii="微软雅黑" w:hAnsi="微软雅黑" w:eastAsia="微软雅黑" w:cs="微软雅黑"/>
          <w:color w:val="333333"/>
          <w:sz w:val="22"/>
          <w:szCs w:val="22"/>
        </w:rPr>
        <w:t xml:space="preserve"> </w:t>
      </w:r>
      <w:r>
        <w:rPr>
          <w:color w:val="333333"/>
          <w:sz w:val="22"/>
          <w:szCs w:val="22"/>
        </w:rPr>
        <w:t>short</w:t>
      </w:r>
      <w:r>
        <w:rPr>
          <w:rFonts w:ascii="微软雅黑" w:hAnsi="微软雅黑" w:eastAsia="微软雅黑" w:cs="微软雅黑"/>
          <w:color w:val="333333"/>
          <w:spacing w:val="9"/>
          <w:sz w:val="22"/>
          <w:szCs w:val="22"/>
        </w:rPr>
        <w:t>类型</w:t>
      </w:r>
      <w:r>
        <w:rPr>
          <w:color w:val="333333"/>
          <w:spacing w:val="9"/>
          <w:sz w:val="22"/>
          <w:szCs w:val="22"/>
        </w:rPr>
        <w:t>,</w:t>
      </w:r>
      <w:r>
        <w:rPr>
          <w:rFonts w:ascii="微软雅黑" w:hAnsi="微软雅黑" w:eastAsia="微软雅黑" w:cs="微软雅黑"/>
          <w:color w:val="333333"/>
          <w:spacing w:val="9"/>
          <w:sz w:val="22"/>
          <w:szCs w:val="22"/>
        </w:rPr>
        <w:t>此时编译器会报错</w:t>
      </w:r>
      <w:r>
        <w:rPr>
          <w:color w:val="333333"/>
          <w:spacing w:val="9"/>
          <w:sz w:val="22"/>
          <w:szCs w:val="22"/>
        </w:rPr>
        <w:t>.</w:t>
      </w:r>
    </w:p>
    <w:p w14:paraId="50BD87F1">
      <w:pPr>
        <w:spacing w:before="219" w:line="186" w:lineRule="auto"/>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正确写法：</w:t>
      </w:r>
    </w:p>
    <w:p w14:paraId="10B920C8">
      <w:pPr>
        <w:spacing w:before="213" w:line="991" w:lineRule="exact"/>
        <w:ind w:firstLine="1"/>
      </w:pPr>
      <w:r>
        <w:rPr>
          <w:position w:val="-19"/>
        </w:rPr>
        <w:pict>
          <v:roundrect id="_x0000_s1058" o:spid="_x0000_s1058" o:spt="2" style="height:47.55pt;width:488pt;" fillcolor="#F8F8F8" filled="t" stroked="t" coordsize="21600,21600" arcsize="0.0530092592592593">
            <v:path/>
            <v:fill on="t" focussize="0,0"/>
            <v:stroke weight="2pt" color="#DFE2E5" miterlimit="0" joinstyle="miter"/>
            <v:imagedata o:title=""/>
            <o:lock v:ext="edit" aspectratio="f"/>
            <v:textbox inset="0mm,0mm,0mm,0mm">
              <w:txbxContent>
                <w:p w14:paraId="53E0E02C">
                  <w:pPr>
                    <w:spacing w:before="161" w:line="308" w:lineRule="auto"/>
                    <w:ind w:left="237" w:right="8133"/>
                    <w:rPr>
                      <w:rFonts w:ascii="Consolas" w:hAnsi="Consolas" w:eastAsia="Consolas" w:cs="Consolas"/>
                      <w:sz w:val="20"/>
                      <w:szCs w:val="20"/>
                    </w:rPr>
                  </w:pPr>
                  <w:r>
                    <w:rPr>
                      <w:rFonts w:ascii="Consolas" w:hAnsi="Consolas" w:eastAsia="Consolas" w:cs="Consolas"/>
                      <w:color w:val="008855"/>
                      <w:spacing w:val="-4"/>
                      <w:sz w:val="20"/>
                      <w:szCs w:val="20"/>
                    </w:rPr>
                    <w:t>short</w:t>
                  </w:r>
                  <w:r>
                    <w:rPr>
                      <w:rFonts w:ascii="Consolas" w:hAnsi="Consolas" w:eastAsia="Consolas" w:cs="Consolas"/>
                      <w:color w:val="008855"/>
                      <w:spacing w:val="22"/>
                      <w:sz w:val="20"/>
                      <w:szCs w:val="20"/>
                    </w:rPr>
                    <w:t xml:space="preserve"> </w:t>
                  </w:r>
                  <w:r>
                    <w:rPr>
                      <w:rFonts w:ascii="Consolas" w:hAnsi="Consolas" w:eastAsia="Consolas" w:cs="Consolas"/>
                      <w:spacing w:val="-4"/>
                      <w:sz w:val="20"/>
                      <w:szCs w:val="20"/>
                    </w:rPr>
                    <w:t>s1</w:t>
                  </w:r>
                  <w:r>
                    <w:rPr>
                      <w:rFonts w:ascii="Consolas" w:hAnsi="Consolas" w:eastAsia="Consolas" w:cs="Consolas"/>
                      <w:color w:val="981A1A"/>
                      <w:spacing w:val="-4"/>
                      <w:sz w:val="20"/>
                      <w:szCs w:val="20"/>
                    </w:rPr>
                    <w:t>=</w:t>
                  </w:r>
                  <w:r>
                    <w:rPr>
                      <w:rFonts w:ascii="Consolas" w:hAnsi="Consolas" w:eastAsia="Consolas" w:cs="Consolas"/>
                      <w:color w:val="981A1A"/>
                      <w:spacing w:val="15"/>
                      <w:sz w:val="20"/>
                      <w:szCs w:val="20"/>
                    </w:rPr>
                    <w:t xml:space="preserve"> </w:t>
                  </w:r>
                  <w:r>
                    <w:rPr>
                      <w:rFonts w:ascii="Consolas" w:hAnsi="Consolas" w:eastAsia="Consolas" w:cs="Consolas"/>
                      <w:color w:val="116644"/>
                      <w:spacing w:val="-4"/>
                      <w:sz w:val="20"/>
                      <w:szCs w:val="20"/>
                    </w:rPr>
                    <w:t>1</w:t>
                  </w:r>
                  <w:r>
                    <w:rPr>
                      <w:rFonts w:ascii="Consolas" w:hAnsi="Consolas" w:eastAsia="Consolas" w:cs="Consolas"/>
                      <w:color w:val="333333"/>
                      <w:spacing w:val="-4"/>
                      <w:sz w:val="20"/>
                      <w:szCs w:val="20"/>
                    </w:rPr>
                    <w:t>;</w:t>
                  </w:r>
                  <w:r>
                    <w:rPr>
                      <w:rFonts w:ascii="Consolas" w:hAnsi="Consolas" w:eastAsia="Consolas" w:cs="Consolas"/>
                      <w:color w:val="333333"/>
                      <w:sz w:val="20"/>
                      <w:szCs w:val="20"/>
                    </w:rPr>
                    <w:t xml:space="preserve"> </w:t>
                  </w:r>
                  <w:r>
                    <w:rPr>
                      <w:rFonts w:ascii="Consolas" w:hAnsi="Consolas" w:eastAsia="Consolas" w:cs="Consolas"/>
                      <w:spacing w:val="-6"/>
                      <w:sz w:val="20"/>
                      <w:szCs w:val="20"/>
                    </w:rPr>
                    <w:t>s1</w:t>
                  </w:r>
                  <w:r>
                    <w:rPr>
                      <w:rFonts w:ascii="Consolas" w:hAnsi="Consolas" w:eastAsia="Consolas" w:cs="Consolas"/>
                      <w:spacing w:val="13"/>
                      <w:sz w:val="20"/>
                      <w:szCs w:val="20"/>
                    </w:rPr>
                    <w:t xml:space="preserve"> </w:t>
                  </w:r>
                  <w:r>
                    <w:rPr>
                      <w:rFonts w:ascii="Consolas" w:hAnsi="Consolas" w:eastAsia="Consolas" w:cs="Consolas"/>
                      <w:color w:val="981A1A"/>
                      <w:spacing w:val="-6"/>
                      <w:sz w:val="20"/>
                      <w:szCs w:val="20"/>
                    </w:rPr>
                    <w:t>+=</w:t>
                  </w:r>
                  <w:r>
                    <w:rPr>
                      <w:rFonts w:ascii="Consolas" w:hAnsi="Consolas" w:eastAsia="Consolas" w:cs="Consolas"/>
                      <w:color w:val="981A1A"/>
                      <w:spacing w:val="15"/>
                      <w:sz w:val="20"/>
                      <w:szCs w:val="20"/>
                    </w:rPr>
                    <w:t xml:space="preserve"> </w:t>
                  </w:r>
                  <w:r>
                    <w:rPr>
                      <w:rFonts w:ascii="Consolas" w:hAnsi="Consolas" w:eastAsia="Consolas" w:cs="Consolas"/>
                      <w:color w:val="116644"/>
                      <w:spacing w:val="-6"/>
                      <w:sz w:val="20"/>
                      <w:szCs w:val="20"/>
                    </w:rPr>
                    <w:t>1</w:t>
                  </w:r>
                  <w:r>
                    <w:rPr>
                      <w:rFonts w:ascii="Consolas" w:hAnsi="Consolas" w:eastAsia="Consolas" w:cs="Consolas"/>
                      <w:color w:val="333333"/>
                      <w:spacing w:val="-6"/>
                      <w:sz w:val="20"/>
                      <w:szCs w:val="20"/>
                    </w:rPr>
                    <w:t>;</w:t>
                  </w:r>
                </w:p>
              </w:txbxContent>
            </v:textbox>
            <w10:wrap type="none"/>
            <w10:anchorlock/>
          </v:roundrect>
        </w:pict>
      </w:r>
    </w:p>
    <w:p w14:paraId="5F15E1F3">
      <w:pPr>
        <w:pStyle w:val="2"/>
        <w:spacing w:before="304" w:line="186" w:lineRule="auto"/>
        <w:ind w:left="9"/>
        <w:rPr>
          <w:sz w:val="22"/>
          <w:szCs w:val="22"/>
        </w:rPr>
      </w:pPr>
      <w:r>
        <w:rPr>
          <w:color w:val="333333"/>
          <w:spacing w:val="4"/>
          <w:sz w:val="22"/>
          <w:szCs w:val="22"/>
        </w:rPr>
        <w:t>+=</w:t>
      </w:r>
      <w:r>
        <w:rPr>
          <w:rFonts w:ascii="微软雅黑" w:hAnsi="微软雅黑" w:eastAsia="微软雅黑" w:cs="微软雅黑"/>
          <w:color w:val="333333"/>
          <w:spacing w:val="4"/>
          <w:sz w:val="22"/>
          <w:szCs w:val="22"/>
        </w:rPr>
        <w:t>操作符会对右边的表达式结果强转匹配左边的数据类型</w:t>
      </w:r>
      <w:r>
        <w:rPr>
          <w:color w:val="333333"/>
          <w:spacing w:val="4"/>
          <w:sz w:val="22"/>
          <w:szCs w:val="22"/>
        </w:rPr>
        <w:t>,</w:t>
      </w:r>
      <w:r>
        <w:rPr>
          <w:rFonts w:ascii="微软雅黑" w:hAnsi="微软雅黑" w:eastAsia="微软雅黑" w:cs="微软雅黑"/>
          <w:color w:val="333333"/>
          <w:spacing w:val="4"/>
          <w:sz w:val="22"/>
          <w:szCs w:val="22"/>
        </w:rPr>
        <w:t>所以没错</w:t>
      </w:r>
      <w:r>
        <w:rPr>
          <w:color w:val="333333"/>
          <w:spacing w:val="4"/>
          <w:sz w:val="22"/>
          <w:szCs w:val="22"/>
        </w:rPr>
        <w:t>.</w:t>
      </w:r>
    </w:p>
    <w:p w14:paraId="073729E1">
      <w:pPr>
        <w:pStyle w:val="2"/>
        <w:spacing w:before="212" w:line="230" w:lineRule="auto"/>
        <w:ind w:left="10"/>
        <w:outlineLvl w:val="2"/>
        <w:rPr>
          <w:rFonts w:ascii="微软雅黑" w:hAnsi="微软雅黑" w:eastAsia="微软雅黑" w:cs="微软雅黑"/>
          <w:sz w:val="33"/>
          <w:szCs w:val="33"/>
        </w:rPr>
      </w:pPr>
      <w:r>
        <w:rPr>
          <w:b/>
          <w:bCs/>
          <w:color w:val="333333"/>
          <w:spacing w:val="19"/>
          <w:sz w:val="33"/>
          <w:szCs w:val="33"/>
        </w:rPr>
        <w:t>23</w:t>
      </w:r>
      <w:r>
        <w:rPr>
          <w:rFonts w:ascii="微软雅黑" w:hAnsi="微软雅黑" w:eastAsia="微软雅黑" w:cs="微软雅黑"/>
          <w:b/>
          <w:bCs/>
          <w:color w:val="333333"/>
          <w:spacing w:val="19"/>
          <w:sz w:val="33"/>
          <w:szCs w:val="33"/>
        </w:rPr>
        <w:t>、</w:t>
      </w:r>
      <w:r>
        <w:rPr>
          <w:b/>
          <w:bCs/>
          <w:color w:val="333333"/>
          <w:sz w:val="33"/>
          <w:szCs w:val="33"/>
        </w:rPr>
        <w:t>try</w:t>
      </w:r>
      <w:r>
        <w:rPr>
          <w:b/>
          <w:bCs/>
          <w:color w:val="333333"/>
          <w:spacing w:val="19"/>
          <w:sz w:val="33"/>
          <w:szCs w:val="33"/>
        </w:rPr>
        <w:t xml:space="preserve"> </w:t>
      </w:r>
      <w:r>
        <w:rPr>
          <w:b/>
          <w:bCs/>
          <w:color w:val="333333"/>
          <w:sz w:val="33"/>
          <w:szCs w:val="33"/>
        </w:rPr>
        <w:t>catch</w:t>
      </w:r>
      <w:r>
        <w:rPr>
          <w:b/>
          <w:bCs/>
          <w:color w:val="333333"/>
          <w:spacing w:val="19"/>
          <w:sz w:val="33"/>
          <w:szCs w:val="33"/>
        </w:rPr>
        <w:t xml:space="preserve"> ﬁ</w:t>
      </w:r>
      <w:r>
        <w:rPr>
          <w:b/>
          <w:bCs/>
          <w:color w:val="333333"/>
          <w:sz w:val="33"/>
          <w:szCs w:val="33"/>
        </w:rPr>
        <w:t>nally</w:t>
      </w:r>
      <w:r>
        <w:rPr>
          <w:b/>
          <w:bCs/>
          <w:color w:val="333333"/>
          <w:spacing w:val="19"/>
          <w:sz w:val="33"/>
          <w:szCs w:val="33"/>
        </w:rPr>
        <w:t xml:space="preserve"> </w:t>
      </w:r>
      <w:r>
        <w:rPr>
          <w:rFonts w:ascii="微软雅黑" w:hAnsi="微软雅黑" w:eastAsia="微软雅黑" w:cs="微软雅黑"/>
          <w:b/>
          <w:bCs/>
          <w:color w:val="333333"/>
          <w:spacing w:val="19"/>
          <w:sz w:val="33"/>
          <w:szCs w:val="33"/>
        </w:rPr>
        <w:t>，</w:t>
      </w:r>
      <w:r>
        <w:rPr>
          <w:b/>
          <w:bCs/>
          <w:color w:val="333333"/>
          <w:sz w:val="33"/>
          <w:szCs w:val="33"/>
        </w:rPr>
        <w:t>try</w:t>
      </w:r>
      <w:r>
        <w:rPr>
          <w:rFonts w:ascii="微软雅黑" w:hAnsi="微软雅黑" w:eastAsia="微软雅黑" w:cs="微软雅黑"/>
          <w:b/>
          <w:bCs/>
          <w:color w:val="333333"/>
          <w:spacing w:val="19"/>
          <w:sz w:val="33"/>
          <w:szCs w:val="33"/>
        </w:rPr>
        <w:t>里有</w:t>
      </w:r>
      <w:r>
        <w:rPr>
          <w:b/>
          <w:bCs/>
          <w:color w:val="333333"/>
          <w:sz w:val="33"/>
          <w:szCs w:val="33"/>
        </w:rPr>
        <w:t>return</w:t>
      </w:r>
      <w:r>
        <w:rPr>
          <w:b/>
          <w:bCs/>
          <w:color w:val="333333"/>
          <w:spacing w:val="19"/>
          <w:sz w:val="33"/>
          <w:szCs w:val="33"/>
        </w:rPr>
        <w:t xml:space="preserve"> </w:t>
      </w:r>
      <w:r>
        <w:rPr>
          <w:rFonts w:ascii="微软雅黑" w:hAnsi="微软雅黑" w:eastAsia="微软雅黑" w:cs="微软雅黑"/>
          <w:b/>
          <w:bCs/>
          <w:color w:val="333333"/>
          <w:spacing w:val="19"/>
          <w:sz w:val="33"/>
          <w:szCs w:val="33"/>
        </w:rPr>
        <w:t>，</w:t>
      </w:r>
      <w:r>
        <w:rPr>
          <w:b/>
          <w:bCs/>
          <w:color w:val="333333"/>
          <w:spacing w:val="19"/>
          <w:sz w:val="33"/>
          <w:szCs w:val="33"/>
        </w:rPr>
        <w:t>ﬁ</w:t>
      </w:r>
      <w:r>
        <w:rPr>
          <w:b/>
          <w:bCs/>
          <w:color w:val="333333"/>
          <w:sz w:val="33"/>
          <w:szCs w:val="33"/>
        </w:rPr>
        <w:t>nally</w:t>
      </w:r>
      <w:r>
        <w:rPr>
          <w:rFonts w:ascii="微软雅黑" w:hAnsi="微软雅黑" w:eastAsia="微软雅黑" w:cs="微软雅黑"/>
          <w:b/>
          <w:bCs/>
          <w:color w:val="333333"/>
          <w:spacing w:val="19"/>
          <w:sz w:val="33"/>
          <w:szCs w:val="33"/>
        </w:rPr>
        <w:t>还执行么？</w:t>
      </w:r>
    </w:p>
    <w:p w14:paraId="67C46FD8">
      <w:pPr>
        <w:pStyle w:val="2"/>
        <w:spacing w:before="199" w:line="223" w:lineRule="auto"/>
        <w:rPr>
          <w:sz w:val="22"/>
          <w:szCs w:val="22"/>
        </w:rPr>
      </w:pPr>
      <w:r>
        <w:rPr>
          <w:rFonts w:ascii="微软雅黑" w:hAnsi="微软雅黑" w:eastAsia="微软雅黑" w:cs="微软雅黑"/>
          <w:color w:val="333333"/>
          <w:spacing w:val="17"/>
          <w:sz w:val="22"/>
          <w:szCs w:val="22"/>
        </w:rPr>
        <w:t>执行，并且</w:t>
      </w:r>
      <w:r>
        <w:rPr>
          <w:color w:val="333333"/>
          <w:spacing w:val="17"/>
          <w:sz w:val="22"/>
          <w:szCs w:val="22"/>
        </w:rPr>
        <w:t>ﬁ</w:t>
      </w:r>
      <w:r>
        <w:rPr>
          <w:color w:val="333333"/>
          <w:sz w:val="22"/>
          <w:szCs w:val="22"/>
        </w:rPr>
        <w:t>nally</w:t>
      </w:r>
      <w:r>
        <w:rPr>
          <w:rFonts w:ascii="微软雅黑" w:hAnsi="微软雅黑" w:eastAsia="微软雅黑" w:cs="微软雅黑"/>
          <w:color w:val="333333"/>
          <w:spacing w:val="17"/>
          <w:sz w:val="22"/>
          <w:szCs w:val="22"/>
        </w:rPr>
        <w:t>的执行早于</w:t>
      </w:r>
      <w:r>
        <w:rPr>
          <w:color w:val="333333"/>
          <w:sz w:val="22"/>
          <w:szCs w:val="22"/>
        </w:rPr>
        <w:t>try</w:t>
      </w:r>
      <w:r>
        <w:rPr>
          <w:rFonts w:ascii="微软雅黑" w:hAnsi="微软雅黑" w:eastAsia="微软雅黑" w:cs="微软雅黑"/>
          <w:color w:val="333333"/>
          <w:spacing w:val="17"/>
          <w:sz w:val="22"/>
          <w:szCs w:val="22"/>
        </w:rPr>
        <w:t>里面的</w:t>
      </w:r>
      <w:r>
        <w:rPr>
          <w:color w:val="333333"/>
          <w:sz w:val="22"/>
          <w:szCs w:val="22"/>
        </w:rPr>
        <w:t>return</w:t>
      </w:r>
    </w:p>
    <w:p w14:paraId="0651484F">
      <w:pPr>
        <w:spacing w:line="223" w:lineRule="auto"/>
        <w:rPr>
          <w:sz w:val="22"/>
          <w:szCs w:val="22"/>
        </w:rPr>
        <w:sectPr>
          <w:pgSz w:w="11900" w:h="16820"/>
          <w:pgMar w:top="400" w:right="1050" w:bottom="0" w:left="1049" w:header="0" w:footer="0" w:gutter="0"/>
          <w:cols w:space="720" w:num="1"/>
        </w:sectPr>
      </w:pPr>
    </w:p>
    <w:p w14:paraId="1BBC39FA">
      <w:pPr>
        <w:pStyle w:val="2"/>
        <w:spacing w:line="350" w:lineRule="auto"/>
      </w:pPr>
    </w:p>
    <w:p w14:paraId="3C0A3E4E">
      <w:pPr>
        <w:pStyle w:val="2"/>
        <w:spacing w:line="350" w:lineRule="auto"/>
      </w:pPr>
    </w:p>
    <w:p w14:paraId="1164E6A0">
      <w:pPr>
        <w:spacing w:before="94"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结论：</w:t>
      </w:r>
    </w:p>
    <w:p w14:paraId="3F88750F">
      <w:pPr>
        <w:pStyle w:val="2"/>
        <w:spacing w:before="203" w:line="223" w:lineRule="auto"/>
        <w:ind w:left="38"/>
        <w:rPr>
          <w:rFonts w:ascii="微软雅黑" w:hAnsi="微软雅黑" w:eastAsia="微软雅黑" w:cs="微软雅黑"/>
          <w:sz w:val="22"/>
          <w:szCs w:val="22"/>
        </w:rPr>
      </w:pPr>
      <w:r>
        <w:rPr>
          <w:color w:val="333333"/>
          <w:spacing w:val="4"/>
          <w:sz w:val="22"/>
          <w:szCs w:val="22"/>
        </w:rPr>
        <w:t>1</w:t>
      </w:r>
      <w:r>
        <w:rPr>
          <w:rFonts w:ascii="微软雅黑" w:hAnsi="微软雅黑" w:eastAsia="微软雅黑" w:cs="微软雅黑"/>
          <w:color w:val="333333"/>
          <w:spacing w:val="4"/>
          <w:sz w:val="22"/>
          <w:szCs w:val="22"/>
        </w:rPr>
        <w:t xml:space="preserve">、不管有木有出现异常， </w:t>
      </w:r>
      <w:r>
        <w:rPr>
          <w:color w:val="333333"/>
          <w:spacing w:val="4"/>
          <w:sz w:val="22"/>
          <w:szCs w:val="22"/>
        </w:rPr>
        <w:t>ﬁ</w:t>
      </w:r>
      <w:r>
        <w:rPr>
          <w:color w:val="333333"/>
          <w:sz w:val="22"/>
          <w:szCs w:val="22"/>
        </w:rPr>
        <w:t>nally</w:t>
      </w:r>
      <w:r>
        <w:rPr>
          <w:rFonts w:ascii="微软雅黑" w:hAnsi="微软雅黑" w:eastAsia="微软雅黑" w:cs="微软雅黑"/>
          <w:color w:val="333333"/>
          <w:spacing w:val="4"/>
          <w:sz w:val="22"/>
          <w:szCs w:val="22"/>
        </w:rPr>
        <w:t>块中代码都会执行；</w:t>
      </w:r>
    </w:p>
    <w:p w14:paraId="0BA535D1">
      <w:pPr>
        <w:pStyle w:val="2"/>
        <w:spacing w:before="189" w:line="223" w:lineRule="auto"/>
        <w:ind w:left="28"/>
        <w:rPr>
          <w:rFonts w:ascii="微软雅黑" w:hAnsi="微软雅黑" w:eastAsia="微软雅黑" w:cs="微软雅黑"/>
          <w:sz w:val="22"/>
          <w:szCs w:val="22"/>
        </w:rPr>
      </w:pPr>
      <w:r>
        <w:rPr>
          <w:color w:val="333333"/>
          <w:spacing w:val="19"/>
          <w:sz w:val="22"/>
          <w:szCs w:val="22"/>
        </w:rPr>
        <w:t>2</w:t>
      </w:r>
      <w:r>
        <w:rPr>
          <w:rFonts w:ascii="微软雅黑" w:hAnsi="微软雅黑" w:eastAsia="微软雅黑" w:cs="微软雅黑"/>
          <w:color w:val="333333"/>
          <w:spacing w:val="19"/>
          <w:sz w:val="22"/>
          <w:szCs w:val="22"/>
        </w:rPr>
        <w:t>、当</w:t>
      </w:r>
      <w:r>
        <w:rPr>
          <w:color w:val="333333"/>
          <w:sz w:val="22"/>
          <w:szCs w:val="22"/>
        </w:rPr>
        <w:t>try</w:t>
      </w:r>
      <w:r>
        <w:rPr>
          <w:rFonts w:ascii="微软雅黑" w:hAnsi="微软雅黑" w:eastAsia="微软雅黑" w:cs="微软雅黑"/>
          <w:color w:val="333333"/>
          <w:spacing w:val="19"/>
          <w:sz w:val="22"/>
          <w:szCs w:val="22"/>
        </w:rPr>
        <w:t>和</w:t>
      </w:r>
      <w:r>
        <w:rPr>
          <w:color w:val="333333"/>
          <w:sz w:val="22"/>
          <w:szCs w:val="22"/>
        </w:rPr>
        <w:t>catch</w:t>
      </w:r>
      <w:r>
        <w:rPr>
          <w:rFonts w:ascii="微软雅黑" w:hAnsi="微软雅黑" w:eastAsia="微软雅黑" w:cs="微软雅黑"/>
          <w:color w:val="333333"/>
          <w:spacing w:val="19"/>
          <w:sz w:val="22"/>
          <w:szCs w:val="22"/>
        </w:rPr>
        <w:t>中有</w:t>
      </w:r>
      <w:r>
        <w:rPr>
          <w:color w:val="333333"/>
          <w:sz w:val="22"/>
          <w:szCs w:val="22"/>
        </w:rPr>
        <w:t>return</w:t>
      </w:r>
      <w:r>
        <w:rPr>
          <w:rFonts w:ascii="微软雅黑" w:hAnsi="微软雅黑" w:eastAsia="微软雅黑" w:cs="微软雅黑"/>
          <w:color w:val="333333"/>
          <w:spacing w:val="19"/>
          <w:sz w:val="22"/>
          <w:szCs w:val="22"/>
        </w:rPr>
        <w:t>时，</w:t>
      </w:r>
      <w:r>
        <w:rPr>
          <w:color w:val="333333"/>
          <w:spacing w:val="19"/>
          <w:sz w:val="22"/>
          <w:szCs w:val="22"/>
        </w:rPr>
        <w:t>ﬁ</w:t>
      </w:r>
      <w:r>
        <w:rPr>
          <w:color w:val="333333"/>
          <w:sz w:val="22"/>
          <w:szCs w:val="22"/>
        </w:rPr>
        <w:t>nally</w:t>
      </w:r>
      <w:r>
        <w:rPr>
          <w:rFonts w:ascii="微软雅黑" w:hAnsi="微软雅黑" w:eastAsia="微软雅黑" w:cs="微软雅黑"/>
          <w:color w:val="333333"/>
          <w:spacing w:val="19"/>
          <w:sz w:val="22"/>
          <w:szCs w:val="22"/>
        </w:rPr>
        <w:t>仍然会执行；</w:t>
      </w:r>
    </w:p>
    <w:p w14:paraId="3E7E671D">
      <w:pPr>
        <w:pStyle w:val="2"/>
        <w:spacing w:before="189" w:line="226" w:lineRule="auto"/>
        <w:ind w:left="19" w:right="37" w:firstLine="7"/>
        <w:rPr>
          <w:rFonts w:ascii="微软雅黑" w:hAnsi="微软雅黑" w:eastAsia="微软雅黑" w:cs="微软雅黑"/>
          <w:sz w:val="22"/>
          <w:szCs w:val="22"/>
        </w:rPr>
      </w:pPr>
      <w:r>
        <w:rPr>
          <w:color w:val="333333"/>
          <w:spacing w:val="9"/>
          <w:sz w:val="22"/>
          <w:szCs w:val="22"/>
        </w:rPr>
        <w:t>3</w:t>
      </w:r>
      <w:r>
        <w:rPr>
          <w:rFonts w:ascii="微软雅黑" w:hAnsi="微软雅黑" w:eastAsia="微软雅黑" w:cs="微软雅黑"/>
          <w:color w:val="333333"/>
          <w:spacing w:val="9"/>
          <w:sz w:val="22"/>
          <w:szCs w:val="22"/>
        </w:rPr>
        <w:t>、</w:t>
      </w:r>
      <w:r>
        <w:rPr>
          <w:color w:val="333333"/>
          <w:spacing w:val="9"/>
          <w:sz w:val="22"/>
          <w:szCs w:val="22"/>
        </w:rPr>
        <w:t>ﬁ</w:t>
      </w:r>
      <w:r>
        <w:rPr>
          <w:color w:val="333333"/>
          <w:sz w:val="22"/>
          <w:szCs w:val="22"/>
        </w:rPr>
        <w:t>nally</w:t>
      </w:r>
      <w:r>
        <w:rPr>
          <w:rFonts w:ascii="微软雅黑" w:hAnsi="微软雅黑" w:eastAsia="微软雅黑" w:cs="微软雅黑"/>
          <w:color w:val="333333"/>
          <w:spacing w:val="9"/>
          <w:sz w:val="22"/>
          <w:szCs w:val="22"/>
        </w:rPr>
        <w:t>是在</w:t>
      </w:r>
      <w:r>
        <w:rPr>
          <w:color w:val="333333"/>
          <w:sz w:val="22"/>
          <w:szCs w:val="22"/>
        </w:rPr>
        <w:t>return</w:t>
      </w:r>
      <w:r>
        <w:rPr>
          <w:rFonts w:ascii="微软雅黑" w:hAnsi="微软雅黑" w:eastAsia="微软雅黑" w:cs="微软雅黑"/>
          <w:color w:val="333333"/>
          <w:spacing w:val="9"/>
          <w:sz w:val="22"/>
          <w:szCs w:val="22"/>
        </w:rPr>
        <w:t>后面的表达式运算后执行的（此</w:t>
      </w:r>
      <w:r>
        <w:rPr>
          <w:rFonts w:ascii="微软雅黑" w:hAnsi="微软雅黑" w:eastAsia="微软雅黑" w:cs="微软雅黑"/>
          <w:color w:val="333333"/>
          <w:spacing w:val="8"/>
          <w:sz w:val="22"/>
          <w:szCs w:val="22"/>
        </w:rPr>
        <w:t>时并没有返回运算后的值，而是先把要返回的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值保存起来，管</w:t>
      </w:r>
      <w:r>
        <w:rPr>
          <w:color w:val="333333"/>
          <w:spacing w:val="6"/>
          <w:sz w:val="22"/>
          <w:szCs w:val="22"/>
        </w:rPr>
        <w:t>ﬁ</w:t>
      </w:r>
      <w:r>
        <w:rPr>
          <w:color w:val="333333"/>
          <w:sz w:val="22"/>
          <w:szCs w:val="22"/>
        </w:rPr>
        <w:t>nally</w:t>
      </w:r>
      <w:r>
        <w:rPr>
          <w:rFonts w:ascii="微软雅黑" w:hAnsi="微软雅黑" w:eastAsia="微软雅黑" w:cs="微软雅黑"/>
          <w:color w:val="333333"/>
          <w:spacing w:val="6"/>
          <w:sz w:val="22"/>
          <w:szCs w:val="22"/>
        </w:rPr>
        <w:t>中的代码怎么样，返回的值都不会改变，任然是之前保存的值</w:t>
      </w:r>
      <w:r>
        <w:rPr>
          <w:rFonts w:ascii="微软雅黑" w:hAnsi="微软雅黑" w:eastAsia="微软雅黑" w:cs="微软雅黑"/>
          <w:color w:val="333333"/>
          <w:spacing w:val="13"/>
          <w:sz w:val="22"/>
          <w:szCs w:val="22"/>
        </w:rPr>
        <w:t>），</w:t>
      </w:r>
      <w:r>
        <w:rPr>
          <w:rFonts w:ascii="微软雅黑" w:hAnsi="微软雅黑" w:eastAsia="微软雅黑" w:cs="微软雅黑"/>
          <w:color w:val="333333"/>
          <w:spacing w:val="6"/>
          <w:sz w:val="22"/>
          <w:szCs w:val="22"/>
        </w:rPr>
        <w:t>所以函数</w:t>
      </w:r>
    </w:p>
    <w:p w14:paraId="73EAB1B5">
      <w:pPr>
        <w:pStyle w:val="2"/>
        <w:spacing w:before="9" w:line="223" w:lineRule="auto"/>
        <w:ind w:left="20"/>
        <w:rPr>
          <w:rFonts w:ascii="微软雅黑" w:hAnsi="微软雅黑" w:eastAsia="微软雅黑" w:cs="微软雅黑"/>
          <w:sz w:val="22"/>
          <w:szCs w:val="22"/>
        </w:rPr>
      </w:pPr>
      <w:r>
        <w:rPr>
          <w:rFonts w:ascii="微软雅黑" w:hAnsi="微软雅黑" w:eastAsia="微软雅黑" w:cs="微软雅黑"/>
          <w:color w:val="333333"/>
          <w:spacing w:val="10"/>
          <w:sz w:val="22"/>
          <w:szCs w:val="22"/>
        </w:rPr>
        <w:t>返回值是在</w:t>
      </w:r>
      <w:r>
        <w:rPr>
          <w:color w:val="333333"/>
          <w:spacing w:val="10"/>
          <w:sz w:val="22"/>
          <w:szCs w:val="22"/>
        </w:rPr>
        <w:t>ﬁ</w:t>
      </w:r>
      <w:r>
        <w:rPr>
          <w:color w:val="333333"/>
          <w:sz w:val="22"/>
          <w:szCs w:val="22"/>
        </w:rPr>
        <w:t>nally</w:t>
      </w:r>
      <w:r>
        <w:rPr>
          <w:rFonts w:ascii="微软雅黑" w:hAnsi="微软雅黑" w:eastAsia="微软雅黑" w:cs="微软雅黑"/>
          <w:color w:val="333333"/>
          <w:spacing w:val="10"/>
          <w:sz w:val="22"/>
          <w:szCs w:val="22"/>
        </w:rPr>
        <w:t>执行前确定的；</w:t>
      </w:r>
    </w:p>
    <w:p w14:paraId="3662DD18">
      <w:pPr>
        <w:pStyle w:val="2"/>
        <w:spacing w:before="190" w:line="223" w:lineRule="auto"/>
        <w:ind w:left="22"/>
        <w:rPr>
          <w:rFonts w:ascii="微软雅黑" w:hAnsi="微软雅黑" w:eastAsia="微软雅黑" w:cs="微软雅黑"/>
          <w:sz w:val="22"/>
          <w:szCs w:val="22"/>
        </w:rPr>
      </w:pPr>
      <w:r>
        <w:rPr>
          <w:color w:val="333333"/>
          <w:spacing w:val="7"/>
          <w:sz w:val="22"/>
          <w:szCs w:val="22"/>
        </w:rPr>
        <w:t>4</w:t>
      </w:r>
      <w:r>
        <w:rPr>
          <w:rFonts w:ascii="微软雅黑" w:hAnsi="微软雅黑" w:eastAsia="微软雅黑" w:cs="微软雅黑"/>
          <w:color w:val="333333"/>
          <w:spacing w:val="7"/>
          <w:sz w:val="22"/>
          <w:szCs w:val="22"/>
        </w:rPr>
        <w:t>、</w:t>
      </w:r>
      <w:r>
        <w:rPr>
          <w:color w:val="333333"/>
          <w:spacing w:val="7"/>
          <w:sz w:val="22"/>
          <w:szCs w:val="22"/>
        </w:rPr>
        <w:t>ﬁ</w:t>
      </w:r>
      <w:r>
        <w:rPr>
          <w:color w:val="333333"/>
          <w:sz w:val="22"/>
          <w:szCs w:val="22"/>
        </w:rPr>
        <w:t>nally</w:t>
      </w:r>
      <w:r>
        <w:rPr>
          <w:rFonts w:ascii="微软雅黑" w:hAnsi="微软雅黑" w:eastAsia="微软雅黑" w:cs="微软雅黑"/>
          <w:color w:val="333333"/>
          <w:spacing w:val="7"/>
          <w:sz w:val="22"/>
          <w:szCs w:val="22"/>
        </w:rPr>
        <w:t>中最好不要包含</w:t>
      </w:r>
      <w:r>
        <w:rPr>
          <w:color w:val="333333"/>
          <w:sz w:val="22"/>
          <w:szCs w:val="22"/>
        </w:rPr>
        <w:t>return</w:t>
      </w:r>
      <w:r>
        <w:rPr>
          <w:color w:val="333333"/>
          <w:spacing w:val="37"/>
          <w:sz w:val="22"/>
          <w:szCs w:val="22"/>
        </w:rPr>
        <w:t xml:space="preserve"> </w:t>
      </w:r>
      <w:r>
        <w:rPr>
          <w:rFonts w:ascii="微软雅黑" w:hAnsi="微软雅黑" w:eastAsia="微软雅黑" w:cs="微软雅黑"/>
          <w:color w:val="333333"/>
          <w:spacing w:val="7"/>
          <w:sz w:val="22"/>
          <w:szCs w:val="22"/>
        </w:rPr>
        <w:t>，否则程序会提前退出，返回值不是</w:t>
      </w:r>
      <w:r>
        <w:rPr>
          <w:color w:val="333333"/>
          <w:sz w:val="22"/>
          <w:szCs w:val="22"/>
        </w:rPr>
        <w:t>try</w:t>
      </w:r>
      <w:r>
        <w:rPr>
          <w:rFonts w:ascii="微软雅黑" w:hAnsi="微软雅黑" w:eastAsia="微软雅黑" w:cs="微软雅黑"/>
          <w:color w:val="333333"/>
          <w:spacing w:val="7"/>
          <w:sz w:val="22"/>
          <w:szCs w:val="22"/>
        </w:rPr>
        <w:t>或</w:t>
      </w:r>
      <w:r>
        <w:rPr>
          <w:color w:val="333333"/>
          <w:sz w:val="22"/>
          <w:szCs w:val="22"/>
        </w:rPr>
        <w:t>catch</w:t>
      </w:r>
      <w:r>
        <w:rPr>
          <w:rFonts w:ascii="微软雅黑" w:hAnsi="微软雅黑" w:eastAsia="微软雅黑" w:cs="微软雅黑"/>
          <w:color w:val="333333"/>
          <w:spacing w:val="7"/>
          <w:sz w:val="22"/>
          <w:szCs w:val="22"/>
        </w:rPr>
        <w:t>中保存的返回值。</w:t>
      </w:r>
    </w:p>
    <w:p w14:paraId="09889165">
      <w:pPr>
        <w:pStyle w:val="2"/>
        <w:spacing w:before="200" w:line="231" w:lineRule="auto"/>
        <w:ind w:left="30"/>
        <w:outlineLvl w:val="2"/>
        <w:rPr>
          <w:rFonts w:ascii="微软雅黑" w:hAnsi="微软雅黑" w:eastAsia="微软雅黑" w:cs="微软雅黑"/>
          <w:sz w:val="33"/>
          <w:szCs w:val="33"/>
        </w:rPr>
      </w:pPr>
      <w:r>
        <w:rPr>
          <w:b/>
          <w:bCs/>
          <w:color w:val="333333"/>
          <w:spacing w:val="16"/>
          <w:sz w:val="33"/>
          <w:szCs w:val="33"/>
        </w:rPr>
        <w:t>24</w:t>
      </w:r>
      <w:r>
        <w:rPr>
          <w:rFonts w:ascii="微软雅黑" w:hAnsi="微软雅黑" w:eastAsia="微软雅黑" w:cs="微软雅黑"/>
          <w:b/>
          <w:bCs/>
          <w:color w:val="333333"/>
          <w:spacing w:val="16"/>
          <w:sz w:val="33"/>
          <w:szCs w:val="33"/>
        </w:rPr>
        <w:t xml:space="preserve">、 </w:t>
      </w:r>
      <w:r>
        <w:rPr>
          <w:b/>
          <w:bCs/>
          <w:color w:val="333333"/>
          <w:sz w:val="33"/>
          <w:szCs w:val="33"/>
        </w:rPr>
        <w:t>Excption</w:t>
      </w:r>
      <w:r>
        <w:rPr>
          <w:rFonts w:ascii="微软雅黑" w:hAnsi="微软雅黑" w:eastAsia="微软雅黑" w:cs="微软雅黑"/>
          <w:b/>
          <w:bCs/>
          <w:color w:val="333333"/>
          <w:spacing w:val="16"/>
          <w:sz w:val="33"/>
          <w:szCs w:val="33"/>
        </w:rPr>
        <w:t>与</w:t>
      </w:r>
      <w:r>
        <w:rPr>
          <w:b/>
          <w:bCs/>
          <w:color w:val="333333"/>
          <w:sz w:val="33"/>
          <w:szCs w:val="33"/>
        </w:rPr>
        <w:t>Error</w:t>
      </w:r>
      <w:r>
        <w:rPr>
          <w:rFonts w:ascii="微软雅黑" w:hAnsi="微软雅黑" w:eastAsia="微软雅黑" w:cs="微软雅黑"/>
          <w:b/>
          <w:bCs/>
          <w:color w:val="333333"/>
          <w:spacing w:val="16"/>
          <w:sz w:val="33"/>
          <w:szCs w:val="33"/>
        </w:rPr>
        <w:t>包结构</w:t>
      </w:r>
    </w:p>
    <w:p w14:paraId="0CCFFD05">
      <w:pPr>
        <w:pStyle w:val="2"/>
        <w:spacing w:before="195" w:line="226" w:lineRule="auto"/>
        <w:ind w:left="25" w:right="460" w:hanging="26"/>
        <w:rPr>
          <w:rFonts w:ascii="微软雅黑" w:hAnsi="微软雅黑" w:eastAsia="微软雅黑" w:cs="微软雅黑"/>
          <w:sz w:val="22"/>
          <w:szCs w:val="22"/>
        </w:rPr>
      </w:pPr>
      <w:r>
        <w:rPr>
          <w:color w:val="333333"/>
          <w:sz w:val="22"/>
          <w:szCs w:val="22"/>
        </w:rPr>
        <w:t>Java</w:t>
      </w:r>
      <w:r>
        <w:rPr>
          <w:rFonts w:ascii="微软雅黑" w:hAnsi="微软雅黑" w:eastAsia="微软雅黑" w:cs="微软雅黑"/>
          <w:color w:val="333333"/>
          <w:spacing w:val="5"/>
          <w:sz w:val="22"/>
          <w:szCs w:val="22"/>
        </w:rPr>
        <w:t>可抛出</w:t>
      </w:r>
      <w:r>
        <w:rPr>
          <w:color w:val="333333"/>
          <w:spacing w:val="5"/>
          <w:sz w:val="22"/>
          <w:szCs w:val="22"/>
        </w:rPr>
        <w:t>(</w:t>
      </w:r>
      <w:r>
        <w:rPr>
          <w:color w:val="333333"/>
          <w:sz w:val="22"/>
          <w:szCs w:val="22"/>
        </w:rPr>
        <w:t>Throwable</w:t>
      </w:r>
      <w:r>
        <w:rPr>
          <w:color w:val="333333"/>
          <w:spacing w:val="5"/>
          <w:sz w:val="22"/>
          <w:szCs w:val="22"/>
        </w:rPr>
        <w:t>)</w:t>
      </w:r>
      <w:r>
        <w:rPr>
          <w:rFonts w:ascii="微软雅黑" w:hAnsi="微软雅黑" w:eastAsia="微软雅黑" w:cs="微软雅黑"/>
          <w:color w:val="333333"/>
          <w:spacing w:val="5"/>
          <w:sz w:val="22"/>
          <w:szCs w:val="22"/>
        </w:rPr>
        <w:t>的结构分为三种类型：被检查的异常</w:t>
      </w:r>
      <w:r>
        <w:rPr>
          <w:color w:val="333333"/>
          <w:spacing w:val="5"/>
          <w:sz w:val="22"/>
          <w:szCs w:val="22"/>
        </w:rPr>
        <w:t>(</w:t>
      </w:r>
      <w:r>
        <w:rPr>
          <w:color w:val="333333"/>
          <w:sz w:val="22"/>
          <w:szCs w:val="22"/>
        </w:rPr>
        <w:t>CheckedException</w:t>
      </w:r>
      <w:r>
        <w:rPr>
          <w:color w:val="333333"/>
          <w:spacing w:val="5"/>
          <w:sz w:val="22"/>
          <w:szCs w:val="22"/>
        </w:rPr>
        <w:t xml:space="preserve">) </w:t>
      </w:r>
      <w:r>
        <w:rPr>
          <w:rFonts w:ascii="微软雅黑" w:hAnsi="微软雅黑" w:eastAsia="微软雅黑" w:cs="微软雅黑"/>
          <w:color w:val="333333"/>
          <w:spacing w:val="5"/>
          <w:sz w:val="22"/>
          <w:szCs w:val="22"/>
        </w:rPr>
        <w:t xml:space="preserve">，运行时异常 </w:t>
      </w:r>
      <w:r>
        <w:rPr>
          <w:color w:val="333333"/>
          <w:spacing w:val="9"/>
          <w:sz w:val="22"/>
          <w:szCs w:val="22"/>
        </w:rPr>
        <w:t>(</w:t>
      </w:r>
      <w:r>
        <w:rPr>
          <w:color w:val="333333"/>
          <w:sz w:val="22"/>
          <w:szCs w:val="22"/>
        </w:rPr>
        <w:t>RuntimeException</w:t>
      </w:r>
      <w:r>
        <w:rPr>
          <w:color w:val="333333"/>
          <w:spacing w:val="9"/>
          <w:sz w:val="22"/>
          <w:szCs w:val="22"/>
        </w:rPr>
        <w:t xml:space="preserve">) </w:t>
      </w:r>
      <w:r>
        <w:rPr>
          <w:rFonts w:ascii="微软雅黑" w:hAnsi="微软雅黑" w:eastAsia="微软雅黑" w:cs="微软雅黑"/>
          <w:color w:val="333333"/>
          <w:spacing w:val="9"/>
          <w:sz w:val="22"/>
          <w:szCs w:val="22"/>
        </w:rPr>
        <w:t>，错误</w:t>
      </w:r>
      <w:r>
        <w:rPr>
          <w:color w:val="333333"/>
          <w:spacing w:val="9"/>
          <w:sz w:val="22"/>
          <w:szCs w:val="22"/>
        </w:rPr>
        <w:t>(</w:t>
      </w:r>
      <w:r>
        <w:rPr>
          <w:color w:val="333333"/>
          <w:sz w:val="22"/>
          <w:szCs w:val="22"/>
        </w:rPr>
        <w:t>Error</w:t>
      </w:r>
      <w:r>
        <w:rPr>
          <w:color w:val="333333"/>
          <w:spacing w:val="9"/>
          <w:sz w:val="22"/>
          <w:szCs w:val="22"/>
        </w:rPr>
        <w:t>)</w:t>
      </w:r>
      <w:r>
        <w:rPr>
          <w:rFonts w:ascii="微软雅黑" w:hAnsi="微软雅黑" w:eastAsia="微软雅黑" w:cs="微软雅黑"/>
          <w:color w:val="333333"/>
          <w:spacing w:val="9"/>
          <w:sz w:val="22"/>
          <w:szCs w:val="22"/>
        </w:rPr>
        <w:t>。</w:t>
      </w:r>
    </w:p>
    <w:p w14:paraId="62521D3C">
      <w:pPr>
        <w:pStyle w:val="2"/>
        <w:spacing w:before="233" w:line="186" w:lineRule="auto"/>
        <w:ind w:left="30"/>
        <w:rPr>
          <w:rFonts w:ascii="微软雅黑" w:hAnsi="微软雅黑" w:eastAsia="微软雅黑" w:cs="微软雅黑"/>
          <w:sz w:val="22"/>
          <w:szCs w:val="22"/>
        </w:rPr>
      </w:pPr>
      <w:r>
        <w:rPr>
          <w:b/>
          <w:bCs/>
          <w:color w:val="333333"/>
          <w:spacing w:val="2"/>
          <w:sz w:val="22"/>
          <w:szCs w:val="22"/>
        </w:rPr>
        <w:t>1</w:t>
      </w:r>
      <w:r>
        <w:rPr>
          <w:rFonts w:ascii="微软雅黑" w:hAnsi="微软雅黑" w:eastAsia="微软雅黑" w:cs="微软雅黑"/>
          <w:b/>
          <w:bCs/>
          <w:color w:val="333333"/>
          <w:spacing w:val="2"/>
          <w:sz w:val="22"/>
          <w:szCs w:val="22"/>
        </w:rPr>
        <w:t>、运行时异常</w:t>
      </w:r>
    </w:p>
    <w:p w14:paraId="35195C55">
      <w:pPr>
        <w:pStyle w:val="2"/>
        <w:spacing w:before="203" w:line="225" w:lineRule="auto"/>
        <w:ind w:left="20"/>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定义</w:t>
      </w:r>
      <w:r>
        <w:rPr>
          <w:color w:val="333333"/>
          <w:spacing w:val="9"/>
          <w:sz w:val="22"/>
          <w:szCs w:val="22"/>
        </w:rPr>
        <w:t>:</w:t>
      </w:r>
      <w:r>
        <w:rPr>
          <w:color w:val="333333"/>
          <w:sz w:val="22"/>
          <w:szCs w:val="22"/>
        </w:rPr>
        <w:t>RuntimeException</w:t>
      </w:r>
      <w:r>
        <w:rPr>
          <w:rFonts w:ascii="微软雅黑" w:hAnsi="微软雅黑" w:eastAsia="微软雅黑" w:cs="微软雅黑"/>
          <w:color w:val="333333"/>
          <w:spacing w:val="9"/>
          <w:sz w:val="22"/>
          <w:szCs w:val="22"/>
        </w:rPr>
        <w:t>及其子类都被称为运行时异常。</w:t>
      </w:r>
    </w:p>
    <w:p w14:paraId="64961EB9">
      <w:pPr>
        <w:pStyle w:val="2"/>
        <w:spacing w:before="187" w:line="226" w:lineRule="auto"/>
        <w:ind w:left="20" w:right="159" w:hanging="2"/>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特点</w:t>
      </w:r>
      <w:r>
        <w:rPr>
          <w:color w:val="333333"/>
          <w:spacing w:val="6"/>
          <w:sz w:val="22"/>
          <w:szCs w:val="22"/>
        </w:rPr>
        <w:t>:</w:t>
      </w:r>
      <w:r>
        <w:rPr>
          <w:color w:val="333333"/>
          <w:sz w:val="22"/>
          <w:szCs w:val="22"/>
        </w:rPr>
        <w:t>Java</w:t>
      </w:r>
      <w:r>
        <w:rPr>
          <w:rFonts w:ascii="微软雅黑" w:hAnsi="微软雅黑" w:eastAsia="微软雅黑" w:cs="微软雅黑"/>
          <w:color w:val="333333"/>
          <w:spacing w:val="6"/>
          <w:sz w:val="22"/>
          <w:szCs w:val="22"/>
        </w:rPr>
        <w:t>编译器不会检查它。也就是说，当程序中可能出现这类异常时，倘</w:t>
      </w:r>
      <w:r>
        <w:rPr>
          <w:rFonts w:ascii="微软雅黑" w:hAnsi="微软雅黑" w:eastAsia="微软雅黑" w:cs="微软雅黑"/>
          <w:color w:val="333333"/>
          <w:spacing w:val="5"/>
          <w:sz w:val="22"/>
          <w:szCs w:val="22"/>
        </w:rPr>
        <w:t>若既</w:t>
      </w:r>
      <w:r>
        <w:rPr>
          <w:color w:val="333333"/>
          <w:spacing w:val="5"/>
          <w:sz w:val="22"/>
          <w:szCs w:val="22"/>
        </w:rPr>
        <w:t>"</w:t>
      </w:r>
      <w:r>
        <w:rPr>
          <w:rFonts w:ascii="微软雅黑" w:hAnsi="微软雅黑" w:eastAsia="微软雅黑" w:cs="微软雅黑"/>
          <w:color w:val="333333"/>
          <w:spacing w:val="5"/>
          <w:sz w:val="22"/>
          <w:szCs w:val="22"/>
        </w:rPr>
        <w:t>没有通过</w:t>
      </w:r>
      <w:r>
        <w:rPr>
          <w:color w:val="333333"/>
          <w:sz w:val="22"/>
          <w:szCs w:val="22"/>
        </w:rPr>
        <w:t xml:space="preserve">throws </w:t>
      </w:r>
      <w:r>
        <w:rPr>
          <w:rFonts w:ascii="微软雅黑" w:hAnsi="微软雅黑" w:eastAsia="微软雅黑" w:cs="微软雅黑"/>
          <w:color w:val="333333"/>
          <w:spacing w:val="3"/>
          <w:sz w:val="22"/>
          <w:szCs w:val="22"/>
        </w:rPr>
        <w:t>声明抛出它</w:t>
      </w:r>
      <w:r>
        <w:rPr>
          <w:color w:val="333333"/>
          <w:spacing w:val="3"/>
          <w:sz w:val="22"/>
          <w:szCs w:val="22"/>
        </w:rPr>
        <w:t xml:space="preserve">" </w:t>
      </w:r>
      <w:r>
        <w:rPr>
          <w:rFonts w:ascii="微软雅黑" w:hAnsi="微软雅黑" w:eastAsia="微软雅黑" w:cs="微软雅黑"/>
          <w:color w:val="333333"/>
          <w:spacing w:val="3"/>
          <w:sz w:val="22"/>
          <w:szCs w:val="22"/>
        </w:rPr>
        <w:t>，也</w:t>
      </w:r>
      <w:r>
        <w:rPr>
          <w:color w:val="333333"/>
          <w:spacing w:val="3"/>
          <w:sz w:val="22"/>
          <w:szCs w:val="22"/>
        </w:rPr>
        <w:t>"</w:t>
      </w:r>
      <w:r>
        <w:rPr>
          <w:rFonts w:ascii="微软雅黑" w:hAnsi="微软雅黑" w:eastAsia="微软雅黑" w:cs="微软雅黑"/>
          <w:color w:val="333333"/>
          <w:spacing w:val="3"/>
          <w:sz w:val="22"/>
          <w:szCs w:val="22"/>
        </w:rPr>
        <w:t>没有用</w:t>
      </w:r>
      <w:r>
        <w:rPr>
          <w:color w:val="333333"/>
          <w:sz w:val="22"/>
          <w:szCs w:val="22"/>
        </w:rPr>
        <w:t>try</w:t>
      </w:r>
      <w:r>
        <w:rPr>
          <w:color w:val="333333"/>
          <w:spacing w:val="3"/>
          <w:sz w:val="22"/>
          <w:szCs w:val="22"/>
        </w:rPr>
        <w:t>-</w:t>
      </w:r>
      <w:r>
        <w:rPr>
          <w:color w:val="333333"/>
          <w:sz w:val="22"/>
          <w:szCs w:val="22"/>
        </w:rPr>
        <w:t>catch</w:t>
      </w:r>
      <w:r>
        <w:rPr>
          <w:rFonts w:ascii="微软雅黑" w:hAnsi="微软雅黑" w:eastAsia="微软雅黑" w:cs="微软雅黑"/>
          <w:color w:val="333333"/>
          <w:spacing w:val="3"/>
          <w:sz w:val="22"/>
          <w:szCs w:val="22"/>
        </w:rPr>
        <w:t>语句捕获它</w:t>
      </w:r>
      <w:r>
        <w:rPr>
          <w:color w:val="333333"/>
          <w:spacing w:val="3"/>
          <w:sz w:val="22"/>
          <w:szCs w:val="22"/>
        </w:rPr>
        <w:t>"</w:t>
      </w:r>
      <w:r>
        <w:rPr>
          <w:color w:val="333333"/>
          <w:spacing w:val="29"/>
          <w:w w:val="101"/>
          <w:sz w:val="22"/>
          <w:szCs w:val="22"/>
        </w:rPr>
        <w:t xml:space="preserve"> </w:t>
      </w:r>
      <w:r>
        <w:rPr>
          <w:rFonts w:ascii="微软雅黑" w:hAnsi="微软雅黑" w:eastAsia="微软雅黑" w:cs="微软雅黑"/>
          <w:color w:val="333333"/>
          <w:spacing w:val="3"/>
          <w:sz w:val="22"/>
          <w:szCs w:val="22"/>
        </w:rPr>
        <w:t>，还是会编译通过。例如，除数为零时</w:t>
      </w:r>
      <w:r>
        <w:rPr>
          <w:rFonts w:ascii="微软雅黑" w:hAnsi="微软雅黑" w:eastAsia="微软雅黑" w:cs="微软雅黑"/>
          <w:color w:val="333333"/>
          <w:spacing w:val="2"/>
          <w:sz w:val="22"/>
          <w:szCs w:val="22"/>
        </w:rPr>
        <w:t>产生的</w:t>
      </w:r>
    </w:p>
    <w:p w14:paraId="76C47985">
      <w:pPr>
        <w:pStyle w:val="2"/>
        <w:spacing w:before="9" w:line="226" w:lineRule="auto"/>
        <w:ind w:left="19" w:right="21" w:hanging="2"/>
        <w:rPr>
          <w:rFonts w:ascii="微软雅黑" w:hAnsi="微软雅黑" w:eastAsia="微软雅黑" w:cs="微软雅黑"/>
          <w:sz w:val="22"/>
          <w:szCs w:val="22"/>
        </w:rPr>
      </w:pPr>
      <w:r>
        <w:rPr>
          <w:color w:val="333333"/>
          <w:sz w:val="22"/>
          <w:szCs w:val="22"/>
        </w:rPr>
        <w:t>ArithmeticException</w:t>
      </w:r>
      <w:r>
        <w:rPr>
          <w:rFonts w:ascii="微软雅黑" w:hAnsi="微软雅黑" w:eastAsia="微软雅黑" w:cs="微软雅黑"/>
          <w:color w:val="333333"/>
          <w:spacing w:val="29"/>
          <w:sz w:val="22"/>
          <w:szCs w:val="22"/>
        </w:rPr>
        <w:t>异常，数组越界时产生的</w:t>
      </w:r>
      <w:r>
        <w:rPr>
          <w:color w:val="333333"/>
          <w:sz w:val="22"/>
          <w:szCs w:val="22"/>
        </w:rPr>
        <w:t>IndexOutOfBoundsException</w:t>
      </w:r>
      <w:r>
        <w:rPr>
          <w:rFonts w:ascii="微软雅黑" w:hAnsi="微软雅黑" w:eastAsia="微软雅黑" w:cs="微软雅黑"/>
          <w:color w:val="333333"/>
          <w:spacing w:val="29"/>
          <w:sz w:val="22"/>
          <w:szCs w:val="22"/>
        </w:rPr>
        <w:t>异常，</w:t>
      </w:r>
      <w:r>
        <w:rPr>
          <w:color w:val="333333"/>
          <w:sz w:val="22"/>
          <w:szCs w:val="22"/>
        </w:rPr>
        <w:t>fail</w:t>
      </w:r>
      <w:r>
        <w:rPr>
          <w:color w:val="333333"/>
          <w:spacing w:val="29"/>
          <w:sz w:val="22"/>
          <w:szCs w:val="22"/>
        </w:rPr>
        <w:t>-</w:t>
      </w:r>
      <w:r>
        <w:rPr>
          <w:color w:val="333333"/>
          <w:sz w:val="22"/>
          <w:szCs w:val="22"/>
        </w:rPr>
        <w:t>fast</w:t>
      </w:r>
      <w:r>
        <w:rPr>
          <w:rFonts w:ascii="微软雅黑" w:hAnsi="微软雅黑" w:eastAsia="微软雅黑" w:cs="微软雅黑"/>
          <w:color w:val="333333"/>
          <w:spacing w:val="29"/>
          <w:sz w:val="22"/>
          <w:szCs w:val="22"/>
        </w:rPr>
        <w:t>机制产</w:t>
      </w:r>
      <w:r>
        <w:rPr>
          <w:rFonts w:ascii="微软雅黑" w:hAnsi="微软雅黑" w:eastAsia="微软雅黑" w:cs="微软雅黑"/>
          <w:color w:val="333333"/>
          <w:spacing w:val="4"/>
          <w:sz w:val="22"/>
          <w:szCs w:val="22"/>
        </w:rPr>
        <w:t xml:space="preserve"> </w:t>
      </w:r>
      <w:r>
        <w:rPr>
          <w:rFonts w:ascii="微软雅黑" w:hAnsi="微软雅黑" w:eastAsia="微软雅黑" w:cs="微软雅黑"/>
          <w:color w:val="333333"/>
          <w:spacing w:val="19"/>
          <w:sz w:val="22"/>
          <w:szCs w:val="22"/>
        </w:rPr>
        <w:t>生的</w:t>
      </w:r>
      <w:r>
        <w:rPr>
          <w:color w:val="333333"/>
          <w:sz w:val="22"/>
          <w:szCs w:val="22"/>
        </w:rPr>
        <w:t>ConcurrentModi</w:t>
      </w:r>
      <w:r>
        <w:rPr>
          <w:color w:val="333333"/>
          <w:spacing w:val="19"/>
          <w:sz w:val="22"/>
          <w:szCs w:val="22"/>
        </w:rPr>
        <w:t>ﬁ</w:t>
      </w:r>
      <w:r>
        <w:rPr>
          <w:color w:val="333333"/>
          <w:sz w:val="22"/>
          <w:szCs w:val="22"/>
        </w:rPr>
        <w:t>cationException</w:t>
      </w:r>
      <w:r>
        <w:rPr>
          <w:rFonts w:ascii="微软雅黑" w:hAnsi="微软雅黑" w:eastAsia="微软雅黑" w:cs="微软雅黑"/>
          <w:color w:val="333333"/>
          <w:spacing w:val="19"/>
          <w:sz w:val="22"/>
          <w:szCs w:val="22"/>
        </w:rPr>
        <w:t>异常（</w:t>
      </w:r>
      <w:r>
        <w:rPr>
          <w:color w:val="333333"/>
          <w:sz w:val="22"/>
          <w:szCs w:val="22"/>
        </w:rPr>
        <w:t>java</w:t>
      </w:r>
      <w:r>
        <w:rPr>
          <w:color w:val="333333"/>
          <w:spacing w:val="19"/>
          <w:sz w:val="22"/>
          <w:szCs w:val="22"/>
        </w:rPr>
        <w:t>.</w:t>
      </w:r>
      <w:r>
        <w:rPr>
          <w:color w:val="333333"/>
          <w:sz w:val="22"/>
          <w:szCs w:val="22"/>
        </w:rPr>
        <w:t>util</w:t>
      </w:r>
      <w:r>
        <w:rPr>
          <w:rFonts w:ascii="微软雅黑" w:hAnsi="微软雅黑" w:eastAsia="微软雅黑" w:cs="微软雅黑"/>
          <w:color w:val="333333"/>
          <w:spacing w:val="19"/>
          <w:sz w:val="22"/>
          <w:szCs w:val="22"/>
        </w:rPr>
        <w:t>包下面的所有的集合类都是快速失败</w:t>
      </w:r>
    </w:p>
    <w:p w14:paraId="7A78AB73">
      <w:pPr>
        <w:pStyle w:val="2"/>
        <w:spacing w:before="9" w:line="229" w:lineRule="auto"/>
        <w:ind w:left="29"/>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的，</w:t>
      </w:r>
      <w:r>
        <w:rPr>
          <w:color w:val="333333"/>
          <w:spacing w:val="4"/>
          <w:sz w:val="22"/>
          <w:szCs w:val="22"/>
        </w:rPr>
        <w:t>“</w:t>
      </w:r>
      <w:r>
        <w:rPr>
          <w:rFonts w:ascii="微软雅黑" w:hAnsi="微软雅黑" w:eastAsia="微软雅黑" w:cs="微软雅黑"/>
          <w:color w:val="333333"/>
          <w:spacing w:val="4"/>
          <w:sz w:val="22"/>
          <w:szCs w:val="22"/>
        </w:rPr>
        <w:t>快速失败</w:t>
      </w:r>
      <w:r>
        <w:rPr>
          <w:color w:val="333333"/>
          <w:spacing w:val="4"/>
          <w:sz w:val="22"/>
          <w:szCs w:val="22"/>
        </w:rPr>
        <w:t>”</w:t>
      </w:r>
      <w:r>
        <w:rPr>
          <w:rFonts w:ascii="微软雅黑" w:hAnsi="微软雅黑" w:eastAsia="微软雅黑" w:cs="微软雅黑"/>
          <w:color w:val="333333"/>
          <w:spacing w:val="4"/>
          <w:sz w:val="22"/>
          <w:szCs w:val="22"/>
        </w:rPr>
        <w:t>也就是</w:t>
      </w:r>
      <w:r>
        <w:rPr>
          <w:color w:val="333333"/>
          <w:sz w:val="22"/>
          <w:szCs w:val="22"/>
        </w:rPr>
        <w:t>fail</w:t>
      </w:r>
      <w:r>
        <w:rPr>
          <w:color w:val="333333"/>
          <w:spacing w:val="4"/>
          <w:sz w:val="22"/>
          <w:szCs w:val="22"/>
        </w:rPr>
        <w:t>-</w:t>
      </w:r>
      <w:r>
        <w:rPr>
          <w:color w:val="333333"/>
          <w:sz w:val="22"/>
          <w:szCs w:val="22"/>
        </w:rPr>
        <w:t>fast</w:t>
      </w:r>
      <w:r>
        <w:rPr>
          <w:color w:val="333333"/>
          <w:spacing w:val="4"/>
          <w:sz w:val="22"/>
          <w:szCs w:val="22"/>
        </w:rPr>
        <w:t xml:space="preserve"> </w:t>
      </w:r>
      <w:r>
        <w:rPr>
          <w:rFonts w:ascii="微软雅黑" w:hAnsi="微软雅黑" w:eastAsia="微软雅黑" w:cs="微软雅黑"/>
          <w:color w:val="333333"/>
          <w:spacing w:val="4"/>
          <w:sz w:val="22"/>
          <w:szCs w:val="22"/>
        </w:rPr>
        <w:t>，它是</w:t>
      </w:r>
      <w:r>
        <w:rPr>
          <w:color w:val="333333"/>
          <w:sz w:val="22"/>
          <w:szCs w:val="22"/>
        </w:rPr>
        <w:t>Java</w:t>
      </w:r>
      <w:r>
        <w:rPr>
          <w:rFonts w:ascii="微软雅黑" w:hAnsi="微软雅黑" w:eastAsia="微软雅黑" w:cs="微软雅黑"/>
          <w:color w:val="333333"/>
          <w:spacing w:val="4"/>
          <w:sz w:val="22"/>
          <w:szCs w:val="22"/>
        </w:rPr>
        <w:t>集合的一种错误检测机制</w:t>
      </w:r>
      <w:r>
        <w:rPr>
          <w:rFonts w:ascii="微软雅黑" w:hAnsi="微软雅黑" w:eastAsia="微软雅黑" w:cs="微软雅黑"/>
          <w:color w:val="333333"/>
          <w:spacing w:val="3"/>
          <w:sz w:val="22"/>
          <w:szCs w:val="22"/>
        </w:rPr>
        <w:t>。当多个线程对集合进行结构上</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的改变的操作时，有可能会产生</w:t>
      </w:r>
      <w:r>
        <w:rPr>
          <w:color w:val="333333"/>
          <w:sz w:val="22"/>
          <w:szCs w:val="22"/>
        </w:rPr>
        <w:t>fail</w:t>
      </w:r>
      <w:r>
        <w:rPr>
          <w:color w:val="333333"/>
          <w:spacing w:val="6"/>
          <w:sz w:val="22"/>
          <w:szCs w:val="22"/>
        </w:rPr>
        <w:t>-</w:t>
      </w:r>
      <w:r>
        <w:rPr>
          <w:color w:val="333333"/>
          <w:sz w:val="22"/>
          <w:szCs w:val="22"/>
        </w:rPr>
        <w:t>fast</w:t>
      </w:r>
      <w:r>
        <w:rPr>
          <w:rFonts w:ascii="微软雅黑" w:hAnsi="微软雅黑" w:eastAsia="微软雅黑" w:cs="微软雅黑"/>
          <w:color w:val="333333"/>
          <w:spacing w:val="6"/>
          <w:sz w:val="22"/>
          <w:szCs w:val="22"/>
        </w:rPr>
        <w:t>机制。记住是有可能，而不是一定。例如：假设存在两个线</w:t>
      </w:r>
    </w:p>
    <w:p w14:paraId="1DA5107C">
      <w:pPr>
        <w:pStyle w:val="2"/>
        <w:spacing w:before="2" w:line="226" w:lineRule="auto"/>
        <w:ind w:left="19" w:right="88" w:hanging="1"/>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程（线程</w:t>
      </w:r>
      <w:r>
        <w:rPr>
          <w:color w:val="333333"/>
          <w:spacing w:val="7"/>
          <w:sz w:val="22"/>
          <w:szCs w:val="22"/>
        </w:rPr>
        <w:t>1</w:t>
      </w:r>
      <w:r>
        <w:rPr>
          <w:rFonts w:ascii="微软雅黑" w:hAnsi="微软雅黑" w:eastAsia="微软雅黑" w:cs="微软雅黑"/>
          <w:color w:val="333333"/>
          <w:spacing w:val="7"/>
          <w:sz w:val="22"/>
          <w:szCs w:val="22"/>
        </w:rPr>
        <w:t>、线程</w:t>
      </w:r>
      <w:r>
        <w:rPr>
          <w:color w:val="333333"/>
          <w:spacing w:val="7"/>
          <w:sz w:val="22"/>
          <w:szCs w:val="22"/>
        </w:rPr>
        <w:t>2</w:t>
      </w:r>
      <w:r>
        <w:rPr>
          <w:rFonts w:ascii="微软雅黑" w:hAnsi="微软雅黑" w:eastAsia="微软雅黑" w:cs="微软雅黑"/>
          <w:color w:val="333333"/>
          <w:spacing w:val="4"/>
          <w:sz w:val="22"/>
          <w:szCs w:val="22"/>
        </w:rPr>
        <w:t>），</w:t>
      </w:r>
      <w:r>
        <w:rPr>
          <w:rFonts w:ascii="微软雅黑" w:hAnsi="微软雅黑" w:eastAsia="微软雅黑" w:cs="微软雅黑"/>
          <w:color w:val="333333"/>
          <w:spacing w:val="7"/>
          <w:sz w:val="22"/>
          <w:szCs w:val="22"/>
        </w:rPr>
        <w:t>线程</w:t>
      </w:r>
      <w:r>
        <w:rPr>
          <w:color w:val="333333"/>
          <w:spacing w:val="7"/>
          <w:sz w:val="22"/>
          <w:szCs w:val="22"/>
        </w:rPr>
        <w:t>1</w:t>
      </w:r>
      <w:r>
        <w:rPr>
          <w:rFonts w:ascii="微软雅黑" w:hAnsi="微软雅黑" w:eastAsia="微软雅黑" w:cs="微软雅黑"/>
          <w:color w:val="333333"/>
          <w:spacing w:val="7"/>
          <w:sz w:val="22"/>
          <w:szCs w:val="22"/>
        </w:rPr>
        <w:t>通过</w:t>
      </w:r>
      <w:r>
        <w:rPr>
          <w:color w:val="333333"/>
          <w:sz w:val="22"/>
          <w:szCs w:val="22"/>
        </w:rPr>
        <w:t>Iterator</w:t>
      </w:r>
      <w:r>
        <w:rPr>
          <w:rFonts w:ascii="微软雅黑" w:hAnsi="微软雅黑" w:eastAsia="微软雅黑" w:cs="微软雅黑"/>
          <w:color w:val="333333"/>
          <w:spacing w:val="7"/>
          <w:sz w:val="22"/>
          <w:szCs w:val="22"/>
        </w:rPr>
        <w:t>在遍历集合</w:t>
      </w:r>
      <w:r>
        <w:rPr>
          <w:color w:val="333333"/>
          <w:spacing w:val="7"/>
          <w:sz w:val="22"/>
          <w:szCs w:val="22"/>
        </w:rPr>
        <w:t>A</w:t>
      </w:r>
      <w:r>
        <w:rPr>
          <w:rFonts w:ascii="微软雅黑" w:hAnsi="微软雅黑" w:eastAsia="微软雅黑" w:cs="微软雅黑"/>
          <w:color w:val="333333"/>
          <w:spacing w:val="7"/>
          <w:sz w:val="22"/>
          <w:szCs w:val="22"/>
        </w:rPr>
        <w:t>中的元素，在某个时候线程</w:t>
      </w:r>
      <w:r>
        <w:rPr>
          <w:color w:val="333333"/>
          <w:spacing w:val="7"/>
          <w:sz w:val="22"/>
          <w:szCs w:val="22"/>
        </w:rPr>
        <w:t>2</w:t>
      </w:r>
      <w:r>
        <w:rPr>
          <w:rFonts w:ascii="微软雅黑" w:hAnsi="微软雅黑" w:eastAsia="微软雅黑" w:cs="微软雅黑"/>
          <w:color w:val="333333"/>
          <w:spacing w:val="7"/>
          <w:sz w:val="22"/>
          <w:szCs w:val="22"/>
        </w:rPr>
        <w:t>修改了集合</w:t>
      </w:r>
      <w:r>
        <w:rPr>
          <w:color w:val="333333"/>
          <w:spacing w:val="7"/>
          <w:sz w:val="22"/>
          <w:szCs w:val="22"/>
        </w:rPr>
        <w:t>A</w:t>
      </w:r>
      <w:r>
        <w:rPr>
          <w:rFonts w:ascii="微软雅黑" w:hAnsi="微软雅黑" w:eastAsia="微软雅黑" w:cs="微软雅黑"/>
          <w:color w:val="333333"/>
          <w:spacing w:val="7"/>
          <w:sz w:val="22"/>
          <w:szCs w:val="22"/>
        </w:rPr>
        <w:t>的</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5"/>
          <w:sz w:val="22"/>
          <w:szCs w:val="22"/>
        </w:rPr>
        <w:t>结构（是结构上面的修改，而不是简单的修改集合元素的内容），那么这个时候程序就会抛出</w:t>
      </w:r>
    </w:p>
    <w:p w14:paraId="7FFA858A">
      <w:pPr>
        <w:pStyle w:val="2"/>
        <w:spacing w:before="8" w:line="228" w:lineRule="auto"/>
        <w:ind w:left="20" w:right="120" w:firstLine="10"/>
        <w:rPr>
          <w:rFonts w:ascii="微软雅黑" w:hAnsi="微软雅黑" w:eastAsia="微软雅黑" w:cs="微软雅黑"/>
          <w:sz w:val="22"/>
          <w:szCs w:val="22"/>
        </w:rPr>
      </w:pPr>
      <w:r>
        <w:rPr>
          <w:color w:val="333333"/>
          <w:sz w:val="22"/>
          <w:szCs w:val="22"/>
        </w:rPr>
        <w:t>ConcurrentModi</w:t>
      </w:r>
      <w:r>
        <w:rPr>
          <w:color w:val="333333"/>
          <w:spacing w:val="14"/>
          <w:sz w:val="22"/>
          <w:szCs w:val="22"/>
        </w:rPr>
        <w:t>ﬁ</w:t>
      </w:r>
      <w:r>
        <w:rPr>
          <w:color w:val="333333"/>
          <w:sz w:val="22"/>
          <w:szCs w:val="22"/>
        </w:rPr>
        <w:t>cationException</w:t>
      </w:r>
      <w:r>
        <w:rPr>
          <w:color w:val="333333"/>
          <w:spacing w:val="14"/>
          <w:sz w:val="22"/>
          <w:szCs w:val="22"/>
        </w:rPr>
        <w:t xml:space="preserve"> </w:t>
      </w:r>
      <w:r>
        <w:rPr>
          <w:rFonts w:ascii="微软雅黑" w:hAnsi="微软雅黑" w:eastAsia="微软雅黑" w:cs="微软雅黑"/>
          <w:color w:val="333333"/>
          <w:spacing w:val="14"/>
          <w:sz w:val="22"/>
          <w:szCs w:val="22"/>
        </w:rPr>
        <w:t>异常，从而产生</w:t>
      </w:r>
      <w:r>
        <w:rPr>
          <w:color w:val="333333"/>
          <w:sz w:val="22"/>
          <w:szCs w:val="22"/>
        </w:rPr>
        <w:t>fail</w:t>
      </w:r>
      <w:r>
        <w:rPr>
          <w:color w:val="333333"/>
          <w:spacing w:val="14"/>
          <w:sz w:val="22"/>
          <w:szCs w:val="22"/>
        </w:rPr>
        <w:t>-</w:t>
      </w:r>
      <w:r>
        <w:rPr>
          <w:color w:val="333333"/>
          <w:sz w:val="22"/>
          <w:szCs w:val="22"/>
        </w:rPr>
        <w:t>fast</w:t>
      </w:r>
      <w:r>
        <w:rPr>
          <w:rFonts w:ascii="微软雅黑" w:hAnsi="微软雅黑" w:eastAsia="微软雅黑" w:cs="微软雅黑"/>
          <w:color w:val="333333"/>
          <w:spacing w:val="14"/>
          <w:sz w:val="22"/>
          <w:szCs w:val="22"/>
        </w:rPr>
        <w:t>机制，这个错叫并发修改异常</w:t>
      </w:r>
      <w:r>
        <w:rPr>
          <w:rFonts w:ascii="微软雅黑" w:hAnsi="微软雅黑" w:eastAsia="微软雅黑" w:cs="微软雅黑"/>
          <w:color w:val="333333"/>
          <w:spacing w:val="13"/>
          <w:sz w:val="22"/>
          <w:szCs w:val="22"/>
        </w:rPr>
        <w:t>。</w:t>
      </w:r>
      <w:r>
        <w:rPr>
          <w:rFonts w:ascii="微软雅黑" w:hAnsi="微软雅黑" w:eastAsia="微软雅黑" w:cs="微软雅黑"/>
          <w:color w:val="333333"/>
          <w:spacing w:val="29"/>
          <w:sz w:val="22"/>
          <w:szCs w:val="22"/>
        </w:rPr>
        <w:t xml:space="preserve"> </w:t>
      </w:r>
      <w:r>
        <w:rPr>
          <w:color w:val="333333"/>
          <w:sz w:val="22"/>
          <w:szCs w:val="22"/>
        </w:rPr>
        <w:t>Fail</w:t>
      </w:r>
      <w:r>
        <w:rPr>
          <w:color w:val="333333"/>
          <w:spacing w:val="13"/>
          <w:sz w:val="22"/>
          <w:szCs w:val="22"/>
        </w:rPr>
        <w:t>-</w:t>
      </w:r>
      <w:r>
        <w:rPr>
          <w:color w:val="333333"/>
          <w:sz w:val="22"/>
          <w:szCs w:val="22"/>
        </w:rPr>
        <w:t xml:space="preserve">   safe</w:t>
      </w:r>
      <w:r>
        <w:rPr>
          <w:color w:val="333333"/>
          <w:spacing w:val="8"/>
          <w:sz w:val="22"/>
          <w:szCs w:val="22"/>
        </w:rPr>
        <w:t xml:space="preserve"> </w:t>
      </w:r>
      <w:r>
        <w:rPr>
          <w:rFonts w:ascii="微软雅黑" w:hAnsi="微软雅黑" w:eastAsia="微软雅黑" w:cs="微软雅黑"/>
          <w:color w:val="333333"/>
          <w:spacing w:val="8"/>
          <w:sz w:val="22"/>
          <w:szCs w:val="22"/>
        </w:rPr>
        <w:t>，</w:t>
      </w:r>
      <w:r>
        <w:rPr>
          <w:color w:val="333333"/>
          <w:sz w:val="22"/>
          <w:szCs w:val="22"/>
        </w:rPr>
        <w:t>java</w:t>
      </w:r>
      <w:r>
        <w:rPr>
          <w:color w:val="333333"/>
          <w:spacing w:val="8"/>
          <w:sz w:val="22"/>
          <w:szCs w:val="22"/>
        </w:rPr>
        <w:t>.</w:t>
      </w:r>
      <w:r>
        <w:rPr>
          <w:color w:val="333333"/>
          <w:sz w:val="22"/>
          <w:szCs w:val="22"/>
        </w:rPr>
        <w:t>util</w:t>
      </w:r>
      <w:r>
        <w:rPr>
          <w:color w:val="333333"/>
          <w:spacing w:val="8"/>
          <w:sz w:val="22"/>
          <w:szCs w:val="22"/>
        </w:rPr>
        <w:t>.</w:t>
      </w:r>
      <w:r>
        <w:rPr>
          <w:color w:val="333333"/>
          <w:sz w:val="22"/>
          <w:szCs w:val="22"/>
        </w:rPr>
        <w:t>concurrent</w:t>
      </w:r>
      <w:r>
        <w:rPr>
          <w:rFonts w:ascii="微软雅黑" w:hAnsi="微软雅黑" w:eastAsia="微软雅黑" w:cs="微软雅黑"/>
          <w:color w:val="333333"/>
          <w:spacing w:val="8"/>
          <w:sz w:val="22"/>
          <w:szCs w:val="22"/>
        </w:rPr>
        <w:t>包下面的所有的类都是安全失败的，在遍历过程中，如果已经遍历的数</w:t>
      </w:r>
      <w:r>
        <w:rPr>
          <w:rFonts w:ascii="微软雅黑" w:hAnsi="微软雅黑" w:eastAsia="微软雅黑" w:cs="微软雅黑"/>
          <w:color w:val="333333"/>
          <w:spacing w:val="11"/>
          <w:sz w:val="22"/>
          <w:szCs w:val="22"/>
        </w:rPr>
        <w:t xml:space="preserve"> </w:t>
      </w:r>
      <w:r>
        <w:rPr>
          <w:rFonts w:ascii="微软雅黑" w:hAnsi="微软雅黑" w:eastAsia="微软雅黑" w:cs="微软雅黑"/>
          <w:color w:val="333333"/>
          <w:spacing w:val="15"/>
          <w:sz w:val="22"/>
          <w:szCs w:val="22"/>
        </w:rPr>
        <w:t>组上的内容变化了，迭代器不会抛出</w:t>
      </w:r>
      <w:r>
        <w:rPr>
          <w:color w:val="333333"/>
          <w:sz w:val="22"/>
          <w:szCs w:val="22"/>
        </w:rPr>
        <w:t>ConcurrentModi</w:t>
      </w:r>
      <w:r>
        <w:rPr>
          <w:color w:val="333333"/>
          <w:spacing w:val="15"/>
          <w:sz w:val="22"/>
          <w:szCs w:val="22"/>
        </w:rPr>
        <w:t>ﬁ</w:t>
      </w:r>
      <w:r>
        <w:rPr>
          <w:color w:val="333333"/>
          <w:sz w:val="22"/>
          <w:szCs w:val="22"/>
        </w:rPr>
        <w:t>cationException</w:t>
      </w:r>
      <w:r>
        <w:rPr>
          <w:rFonts w:ascii="微软雅黑" w:hAnsi="微软雅黑" w:eastAsia="微软雅黑" w:cs="微软雅黑"/>
          <w:color w:val="333333"/>
          <w:spacing w:val="15"/>
          <w:sz w:val="22"/>
          <w:szCs w:val="22"/>
        </w:rPr>
        <w:t>异常。如果未遍历的数组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上的内容发生了变化，则有可能反映到迭代过程中。这</w:t>
      </w:r>
      <w:r>
        <w:rPr>
          <w:rFonts w:ascii="微软雅黑" w:hAnsi="微软雅黑" w:eastAsia="微软雅黑" w:cs="微软雅黑"/>
          <w:color w:val="333333"/>
          <w:spacing w:val="9"/>
          <w:sz w:val="22"/>
          <w:szCs w:val="22"/>
        </w:rPr>
        <w:t>就是</w:t>
      </w:r>
      <w:r>
        <w:rPr>
          <w:color w:val="333333"/>
          <w:sz w:val="22"/>
          <w:szCs w:val="22"/>
        </w:rPr>
        <w:t>ConcurrentHashMap</w:t>
      </w:r>
      <w:r>
        <w:rPr>
          <w:rFonts w:ascii="微软雅黑" w:hAnsi="微软雅黑" w:eastAsia="微软雅黑" w:cs="微软雅黑"/>
          <w:color w:val="333333"/>
          <w:spacing w:val="9"/>
          <w:sz w:val="22"/>
          <w:szCs w:val="22"/>
        </w:rPr>
        <w:t>迭代器弱一致的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表现。</w:t>
      </w:r>
      <w:r>
        <w:rPr>
          <w:rFonts w:ascii="微软雅黑" w:hAnsi="微软雅黑" w:eastAsia="微软雅黑" w:cs="微软雅黑"/>
          <w:color w:val="333333"/>
          <w:spacing w:val="-39"/>
          <w:sz w:val="22"/>
          <w:szCs w:val="22"/>
        </w:rPr>
        <w:t xml:space="preserve"> </w:t>
      </w:r>
      <w:r>
        <w:rPr>
          <w:color w:val="333333"/>
          <w:sz w:val="22"/>
          <w:szCs w:val="22"/>
        </w:rPr>
        <w:t>ConcurrentHashMap</w:t>
      </w:r>
      <w:r>
        <w:rPr>
          <w:rFonts w:ascii="微软雅黑" w:hAnsi="微软雅黑" w:eastAsia="微软雅黑" w:cs="微软雅黑"/>
          <w:color w:val="333333"/>
          <w:spacing w:val="8"/>
          <w:sz w:val="22"/>
          <w:szCs w:val="22"/>
        </w:rPr>
        <w:t>的弱一致性主要是为了提升效率，是</w:t>
      </w:r>
      <w:r>
        <w:rPr>
          <w:rFonts w:ascii="微软雅黑" w:hAnsi="微软雅黑" w:eastAsia="微软雅黑" w:cs="微软雅黑"/>
          <w:color w:val="333333"/>
          <w:spacing w:val="7"/>
          <w:sz w:val="22"/>
          <w:szCs w:val="22"/>
        </w:rPr>
        <w:t>一致性与效率之间的一种权衡。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要成为强一致性，就得到处使用锁，甚至是全局锁，这就与</w:t>
      </w:r>
      <w:r>
        <w:rPr>
          <w:color w:val="333333"/>
          <w:sz w:val="22"/>
          <w:szCs w:val="22"/>
        </w:rPr>
        <w:t>Hashtable</w:t>
      </w:r>
      <w:r>
        <w:rPr>
          <w:rFonts w:ascii="微软雅黑" w:hAnsi="微软雅黑" w:eastAsia="微软雅黑" w:cs="微软雅黑"/>
          <w:color w:val="333333"/>
          <w:spacing w:val="9"/>
          <w:sz w:val="22"/>
          <w:szCs w:val="22"/>
        </w:rPr>
        <w:t>和同步的</w:t>
      </w:r>
      <w:r>
        <w:rPr>
          <w:color w:val="333333"/>
          <w:sz w:val="22"/>
          <w:szCs w:val="22"/>
        </w:rPr>
        <w:t>HashMap</w:t>
      </w:r>
      <w:r>
        <w:rPr>
          <w:rFonts w:ascii="微软雅黑" w:hAnsi="微软雅黑" w:eastAsia="微软雅黑" w:cs="微软雅黑"/>
          <w:color w:val="333333"/>
          <w:spacing w:val="9"/>
          <w:sz w:val="22"/>
          <w:szCs w:val="22"/>
        </w:rPr>
        <w:t>一样</w:t>
      </w:r>
    </w:p>
    <w:p w14:paraId="5AC16CDA">
      <w:pPr>
        <w:spacing w:before="54" w:line="186" w:lineRule="auto"/>
        <w:ind w:left="29"/>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了。）等，都属于运行时异常。</w:t>
      </w:r>
    </w:p>
    <w:p w14:paraId="256A647C">
      <w:pPr>
        <w:spacing w:before="247" w:line="186" w:lineRule="auto"/>
        <w:ind w:left="29"/>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常见的五种运行时异常：</w:t>
      </w:r>
    </w:p>
    <w:p w14:paraId="19592261">
      <w:pPr>
        <w:pStyle w:val="2"/>
        <w:spacing w:before="203" w:line="225" w:lineRule="auto"/>
        <w:ind w:left="31"/>
        <w:rPr>
          <w:rFonts w:ascii="微软雅黑" w:hAnsi="微软雅黑" w:eastAsia="微软雅黑" w:cs="微软雅黑"/>
          <w:sz w:val="22"/>
          <w:szCs w:val="22"/>
        </w:rPr>
      </w:pPr>
      <w:r>
        <w:rPr>
          <w:color w:val="333333"/>
          <w:sz w:val="22"/>
          <w:szCs w:val="22"/>
        </w:rPr>
        <w:t>ClassCastException</w:t>
      </w:r>
      <w:r>
        <w:rPr>
          <w:color w:val="333333"/>
          <w:spacing w:val="3"/>
          <w:sz w:val="22"/>
          <w:szCs w:val="22"/>
        </w:rPr>
        <w:t xml:space="preserve"> </w:t>
      </w:r>
      <w:r>
        <w:rPr>
          <w:rFonts w:ascii="微软雅黑" w:hAnsi="微软雅黑" w:eastAsia="微软雅黑" w:cs="微软雅黑"/>
          <w:color w:val="333333"/>
          <w:spacing w:val="3"/>
          <w:sz w:val="22"/>
          <w:szCs w:val="22"/>
        </w:rPr>
        <w:t>（类转换异常）</w:t>
      </w:r>
    </w:p>
    <w:p w14:paraId="2E9F8E2C">
      <w:pPr>
        <w:pStyle w:val="2"/>
        <w:spacing w:before="188" w:line="330" w:lineRule="auto"/>
        <w:ind w:left="39" w:right="5362"/>
        <w:rPr>
          <w:rFonts w:ascii="微软雅黑" w:hAnsi="微软雅黑" w:eastAsia="微软雅黑" w:cs="微软雅黑"/>
          <w:sz w:val="22"/>
          <w:szCs w:val="22"/>
        </w:rPr>
      </w:pPr>
      <w:r>
        <w:rPr>
          <w:color w:val="333333"/>
          <w:sz w:val="22"/>
          <w:szCs w:val="22"/>
        </w:rPr>
        <w:t>IndexOutOfBoundsException</w:t>
      </w:r>
      <w:r>
        <w:rPr>
          <w:color w:val="333333"/>
          <w:spacing w:val="-11"/>
          <w:sz w:val="22"/>
          <w:szCs w:val="22"/>
        </w:rPr>
        <w:t xml:space="preserve"> </w:t>
      </w:r>
      <w:r>
        <w:rPr>
          <w:rFonts w:ascii="微软雅黑" w:hAnsi="微软雅黑" w:eastAsia="微软雅黑" w:cs="微软雅黑"/>
          <w:color w:val="333333"/>
          <w:spacing w:val="31"/>
          <w:sz w:val="22"/>
          <w:szCs w:val="22"/>
        </w:rPr>
        <w:t>（数组越界）</w:t>
      </w:r>
      <w:r>
        <w:rPr>
          <w:rFonts w:ascii="微软雅黑" w:hAnsi="微软雅黑" w:eastAsia="微软雅黑" w:cs="微软雅黑"/>
          <w:color w:val="333333"/>
          <w:sz w:val="22"/>
          <w:szCs w:val="22"/>
        </w:rPr>
        <w:t xml:space="preserve"> </w:t>
      </w:r>
      <w:r>
        <w:rPr>
          <w:color w:val="333333"/>
          <w:sz w:val="22"/>
          <w:szCs w:val="22"/>
        </w:rPr>
        <w:t>NullPointerException</w:t>
      </w:r>
      <w:r>
        <w:rPr>
          <w:color w:val="333333"/>
          <w:spacing w:val="17"/>
          <w:sz w:val="22"/>
          <w:szCs w:val="22"/>
        </w:rPr>
        <w:t xml:space="preserve"> </w:t>
      </w:r>
      <w:r>
        <w:rPr>
          <w:rFonts w:ascii="微软雅黑" w:hAnsi="微软雅黑" w:eastAsia="微软雅黑" w:cs="微软雅黑"/>
          <w:color w:val="333333"/>
          <w:spacing w:val="17"/>
          <w:sz w:val="22"/>
          <w:szCs w:val="22"/>
        </w:rPr>
        <w:t>（空指针异常）</w:t>
      </w:r>
    </w:p>
    <w:p w14:paraId="052B19E0">
      <w:pPr>
        <w:pStyle w:val="2"/>
        <w:spacing w:before="42" w:line="223" w:lineRule="auto"/>
        <w:ind w:left="17"/>
        <w:rPr>
          <w:rFonts w:ascii="微软雅黑" w:hAnsi="微软雅黑" w:eastAsia="微软雅黑" w:cs="微软雅黑"/>
          <w:sz w:val="22"/>
          <w:szCs w:val="22"/>
        </w:rPr>
      </w:pPr>
      <w:r>
        <w:rPr>
          <w:color w:val="333333"/>
          <w:sz w:val="22"/>
          <w:szCs w:val="22"/>
        </w:rPr>
        <w:t>ArrayStoreException</w:t>
      </w:r>
      <w:r>
        <w:rPr>
          <w:color w:val="333333"/>
          <w:spacing w:val="36"/>
          <w:w w:val="101"/>
          <w:sz w:val="22"/>
          <w:szCs w:val="22"/>
        </w:rPr>
        <w:t xml:space="preserve"> </w:t>
      </w:r>
      <w:r>
        <w:rPr>
          <w:rFonts w:ascii="微软雅黑" w:hAnsi="微软雅黑" w:eastAsia="微软雅黑" w:cs="微软雅黑"/>
          <w:color w:val="333333"/>
          <w:spacing w:val="7"/>
          <w:sz w:val="22"/>
          <w:szCs w:val="22"/>
        </w:rPr>
        <w:t>（数据存储异常，操作数组是类型不一致）</w:t>
      </w:r>
    </w:p>
    <w:p w14:paraId="20E4D9C5">
      <w:pPr>
        <w:spacing w:line="223" w:lineRule="auto"/>
        <w:rPr>
          <w:rFonts w:ascii="微软雅黑" w:hAnsi="微软雅黑" w:eastAsia="微软雅黑" w:cs="微软雅黑"/>
          <w:sz w:val="22"/>
          <w:szCs w:val="22"/>
        </w:rPr>
        <w:sectPr>
          <w:headerReference r:id="rId7" w:type="default"/>
          <w:pgSz w:w="11900" w:h="16820"/>
          <w:pgMar w:top="400" w:right="1072" w:bottom="0" w:left="1029" w:header="0" w:footer="0" w:gutter="0"/>
          <w:cols w:space="720" w:num="1"/>
        </w:sectPr>
      </w:pPr>
    </w:p>
    <w:p w14:paraId="2413CB4E">
      <w:pPr>
        <w:pStyle w:val="2"/>
        <w:spacing w:line="343" w:lineRule="auto"/>
      </w:pPr>
    </w:p>
    <w:p w14:paraId="66E8B013">
      <w:pPr>
        <w:pStyle w:val="2"/>
        <w:spacing w:line="343" w:lineRule="auto"/>
      </w:pPr>
    </w:p>
    <w:p w14:paraId="00648635">
      <w:pPr>
        <w:pStyle w:val="2"/>
        <w:spacing w:before="64" w:line="296" w:lineRule="exact"/>
        <w:ind w:left="39"/>
        <w:rPr>
          <w:sz w:val="22"/>
          <w:szCs w:val="22"/>
        </w:rPr>
      </w:pPr>
      <w:r>
        <w:rPr>
          <w:color w:val="333333"/>
          <w:spacing w:val="8"/>
          <w:position w:val="3"/>
          <w:sz w:val="22"/>
          <w:szCs w:val="22"/>
        </w:rPr>
        <w:t>BuﬀerOverﬂowException</w:t>
      </w:r>
    </w:p>
    <w:p w14:paraId="6003C74A">
      <w:pPr>
        <w:pStyle w:val="2"/>
        <w:spacing w:before="288" w:line="186" w:lineRule="auto"/>
        <w:ind w:left="25"/>
        <w:rPr>
          <w:rFonts w:ascii="微软雅黑" w:hAnsi="微软雅黑" w:eastAsia="微软雅黑" w:cs="微软雅黑"/>
          <w:sz w:val="22"/>
          <w:szCs w:val="22"/>
        </w:rPr>
      </w:pPr>
      <w:r>
        <w:rPr>
          <w:b/>
          <w:bCs/>
          <w:color w:val="333333"/>
          <w:spacing w:val="2"/>
          <w:sz w:val="22"/>
          <w:szCs w:val="22"/>
        </w:rPr>
        <w:t>2</w:t>
      </w:r>
      <w:r>
        <w:rPr>
          <w:rFonts w:ascii="微软雅黑" w:hAnsi="微软雅黑" w:eastAsia="微软雅黑" w:cs="微软雅黑"/>
          <w:b/>
          <w:bCs/>
          <w:color w:val="333333"/>
          <w:spacing w:val="2"/>
          <w:sz w:val="22"/>
          <w:szCs w:val="22"/>
        </w:rPr>
        <w:t>、被检查异常</w:t>
      </w:r>
    </w:p>
    <w:p w14:paraId="1BE295DD">
      <w:pPr>
        <w:pStyle w:val="2"/>
        <w:spacing w:before="203" w:line="227" w:lineRule="auto"/>
        <w:ind w:left="29" w:right="12" w:hanging="9"/>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定义</w:t>
      </w:r>
      <w:r>
        <w:rPr>
          <w:color w:val="333333"/>
          <w:spacing w:val="8"/>
          <w:sz w:val="22"/>
          <w:szCs w:val="22"/>
        </w:rPr>
        <w:t>:</w:t>
      </w:r>
      <w:r>
        <w:rPr>
          <w:color w:val="333333"/>
          <w:sz w:val="22"/>
          <w:szCs w:val="22"/>
        </w:rPr>
        <w:t>Exception</w:t>
      </w:r>
      <w:r>
        <w:rPr>
          <w:rFonts w:ascii="微软雅黑" w:hAnsi="微软雅黑" w:eastAsia="微软雅黑" w:cs="微软雅黑"/>
          <w:color w:val="333333"/>
          <w:spacing w:val="8"/>
          <w:sz w:val="22"/>
          <w:szCs w:val="22"/>
        </w:rPr>
        <w:t>类本身，以及</w:t>
      </w:r>
      <w:r>
        <w:rPr>
          <w:color w:val="333333"/>
          <w:sz w:val="22"/>
          <w:szCs w:val="22"/>
        </w:rPr>
        <w:t>Exception</w:t>
      </w:r>
      <w:r>
        <w:rPr>
          <w:rFonts w:ascii="微软雅黑" w:hAnsi="微软雅黑" w:eastAsia="微软雅黑" w:cs="微软雅黑"/>
          <w:color w:val="333333"/>
          <w:spacing w:val="8"/>
          <w:sz w:val="22"/>
          <w:szCs w:val="22"/>
        </w:rPr>
        <w:t>的子类中除了</w:t>
      </w:r>
      <w:r>
        <w:rPr>
          <w:color w:val="333333"/>
          <w:spacing w:val="8"/>
          <w:sz w:val="22"/>
          <w:szCs w:val="22"/>
        </w:rPr>
        <w:t>"</w:t>
      </w:r>
      <w:r>
        <w:rPr>
          <w:rFonts w:ascii="微软雅黑" w:hAnsi="微软雅黑" w:eastAsia="微软雅黑" w:cs="微软雅黑"/>
          <w:color w:val="333333"/>
          <w:spacing w:val="8"/>
          <w:sz w:val="22"/>
          <w:szCs w:val="22"/>
        </w:rPr>
        <w:t>运行时异常</w:t>
      </w:r>
      <w:r>
        <w:rPr>
          <w:color w:val="333333"/>
          <w:spacing w:val="8"/>
          <w:sz w:val="22"/>
          <w:szCs w:val="22"/>
        </w:rPr>
        <w:t>"</w:t>
      </w:r>
      <w:r>
        <w:rPr>
          <w:rFonts w:ascii="微软雅黑" w:hAnsi="微软雅黑" w:eastAsia="微软雅黑" w:cs="微软雅黑"/>
          <w:color w:val="333333"/>
          <w:spacing w:val="8"/>
          <w:sz w:val="22"/>
          <w:szCs w:val="22"/>
        </w:rPr>
        <w:t>之外的其它子类都属于被检查异</w:t>
      </w:r>
      <w:r>
        <w:rPr>
          <w:rFonts w:ascii="微软雅黑" w:hAnsi="微软雅黑" w:eastAsia="微软雅黑" w:cs="微软雅黑"/>
          <w:color w:val="333333"/>
          <w:spacing w:val="7"/>
          <w:sz w:val="22"/>
          <w:szCs w:val="22"/>
        </w:rPr>
        <w:t xml:space="preserve"> </w:t>
      </w:r>
      <w:r>
        <w:rPr>
          <w:rFonts w:ascii="微软雅黑" w:hAnsi="微软雅黑" w:eastAsia="微软雅黑" w:cs="微软雅黑"/>
          <w:color w:val="333333"/>
          <w:spacing w:val="-12"/>
          <w:sz w:val="22"/>
          <w:szCs w:val="22"/>
        </w:rPr>
        <w:t>常。</w:t>
      </w:r>
    </w:p>
    <w:p w14:paraId="5A2C02AC">
      <w:pPr>
        <w:pStyle w:val="2"/>
        <w:spacing w:before="185" w:line="227" w:lineRule="auto"/>
        <w:ind w:left="18" w:right="1"/>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特点 </w:t>
      </w:r>
      <w:r>
        <w:rPr>
          <w:color w:val="333333"/>
          <w:spacing w:val="6"/>
          <w:sz w:val="22"/>
          <w:szCs w:val="22"/>
        </w:rPr>
        <w:t>:</w:t>
      </w:r>
      <w:r>
        <w:rPr>
          <w:color w:val="333333"/>
          <w:spacing w:val="-5"/>
          <w:sz w:val="22"/>
          <w:szCs w:val="22"/>
        </w:rPr>
        <w:t xml:space="preserve"> </w:t>
      </w:r>
      <w:r>
        <w:rPr>
          <w:color w:val="333333"/>
          <w:sz w:val="22"/>
          <w:szCs w:val="22"/>
        </w:rPr>
        <w:t>Java</w:t>
      </w:r>
      <w:r>
        <w:rPr>
          <w:rFonts w:ascii="微软雅黑" w:hAnsi="微软雅黑" w:eastAsia="微软雅黑" w:cs="微软雅黑"/>
          <w:color w:val="333333"/>
          <w:spacing w:val="6"/>
          <w:sz w:val="22"/>
          <w:szCs w:val="22"/>
        </w:rPr>
        <w:t>编译器会检查它。</w:t>
      </w:r>
      <w:r>
        <w:rPr>
          <w:rFonts w:ascii="微软雅黑" w:hAnsi="微软雅黑" w:eastAsia="微软雅黑" w:cs="微软雅黑"/>
          <w:color w:val="333333"/>
          <w:spacing w:val="38"/>
          <w:w w:val="101"/>
          <w:sz w:val="22"/>
          <w:szCs w:val="22"/>
        </w:rPr>
        <w:t xml:space="preserve"> </w:t>
      </w:r>
      <w:r>
        <w:rPr>
          <w:rFonts w:ascii="微软雅黑" w:hAnsi="微软雅黑" w:eastAsia="微软雅黑" w:cs="微软雅黑"/>
          <w:color w:val="333333"/>
          <w:spacing w:val="6"/>
          <w:sz w:val="22"/>
          <w:szCs w:val="22"/>
        </w:rPr>
        <w:t>此类异常，要么通过</w:t>
      </w:r>
      <w:r>
        <w:rPr>
          <w:color w:val="333333"/>
          <w:sz w:val="22"/>
          <w:szCs w:val="22"/>
        </w:rPr>
        <w:t>throws</w:t>
      </w:r>
      <w:r>
        <w:rPr>
          <w:rFonts w:ascii="微软雅黑" w:hAnsi="微软雅黑" w:eastAsia="微软雅黑" w:cs="微软雅黑"/>
          <w:color w:val="333333"/>
          <w:spacing w:val="6"/>
          <w:sz w:val="22"/>
          <w:szCs w:val="22"/>
        </w:rPr>
        <w:t>进行声明抛出，要么通过</w:t>
      </w:r>
      <w:r>
        <w:rPr>
          <w:color w:val="333333"/>
          <w:sz w:val="22"/>
          <w:szCs w:val="22"/>
        </w:rPr>
        <w:t>try</w:t>
      </w:r>
      <w:r>
        <w:rPr>
          <w:color w:val="333333"/>
          <w:spacing w:val="6"/>
          <w:sz w:val="22"/>
          <w:szCs w:val="22"/>
        </w:rPr>
        <w:t>-</w:t>
      </w:r>
      <w:r>
        <w:rPr>
          <w:color w:val="333333"/>
          <w:sz w:val="22"/>
          <w:szCs w:val="22"/>
        </w:rPr>
        <w:t>catch</w:t>
      </w:r>
      <w:r>
        <w:rPr>
          <w:rFonts w:ascii="微软雅黑" w:hAnsi="微软雅黑" w:eastAsia="微软雅黑" w:cs="微软雅黑"/>
          <w:color w:val="333333"/>
          <w:spacing w:val="6"/>
          <w:sz w:val="22"/>
          <w:szCs w:val="22"/>
        </w:rPr>
        <w:t>进行捕</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获处理，否则不能通过编译。例如，</w:t>
      </w:r>
      <w:r>
        <w:rPr>
          <w:rFonts w:ascii="微软雅黑" w:hAnsi="微软雅黑" w:eastAsia="微软雅黑" w:cs="微软雅黑"/>
          <w:color w:val="333333"/>
          <w:spacing w:val="66"/>
          <w:w w:val="101"/>
          <w:sz w:val="22"/>
          <w:szCs w:val="22"/>
        </w:rPr>
        <w:t xml:space="preserve"> </w:t>
      </w:r>
      <w:r>
        <w:rPr>
          <w:color w:val="333333"/>
          <w:sz w:val="22"/>
          <w:szCs w:val="22"/>
        </w:rPr>
        <w:t>CloneNotSupportedException</w:t>
      </w:r>
      <w:r>
        <w:rPr>
          <w:rFonts w:ascii="微软雅黑" w:hAnsi="微软雅黑" w:eastAsia="微软雅黑" w:cs="微软雅黑"/>
          <w:color w:val="333333"/>
          <w:spacing w:val="8"/>
          <w:sz w:val="22"/>
          <w:szCs w:val="22"/>
        </w:rPr>
        <w:t>就属于被检查异常。当通过</w:t>
      </w:r>
    </w:p>
    <w:p w14:paraId="1EB4799D">
      <w:pPr>
        <w:pStyle w:val="2"/>
        <w:spacing w:before="7" w:line="223" w:lineRule="auto"/>
        <w:ind w:left="29"/>
        <w:rPr>
          <w:rFonts w:ascii="微软雅黑" w:hAnsi="微软雅黑" w:eastAsia="微软雅黑" w:cs="微软雅黑"/>
          <w:sz w:val="22"/>
          <w:szCs w:val="22"/>
        </w:rPr>
      </w:pPr>
      <w:r>
        <w:rPr>
          <w:color w:val="333333"/>
          <w:sz w:val="22"/>
          <w:szCs w:val="22"/>
        </w:rPr>
        <w:t>clone</w:t>
      </w:r>
      <w:r>
        <w:rPr>
          <w:color w:val="333333"/>
          <w:spacing w:val="7"/>
          <w:sz w:val="22"/>
          <w:szCs w:val="22"/>
        </w:rPr>
        <w:t>()</w:t>
      </w:r>
      <w:r>
        <w:rPr>
          <w:rFonts w:ascii="微软雅黑" w:hAnsi="微软雅黑" w:eastAsia="微软雅黑" w:cs="微软雅黑"/>
          <w:color w:val="333333"/>
          <w:spacing w:val="7"/>
          <w:sz w:val="22"/>
          <w:szCs w:val="22"/>
        </w:rPr>
        <w:t>接口去克隆一个对象，而该对象对应的类没有实现</w:t>
      </w:r>
      <w:r>
        <w:rPr>
          <w:color w:val="333333"/>
          <w:sz w:val="22"/>
          <w:szCs w:val="22"/>
        </w:rPr>
        <w:t>Cloneable</w:t>
      </w:r>
      <w:r>
        <w:rPr>
          <w:rFonts w:ascii="微软雅黑" w:hAnsi="微软雅黑" w:eastAsia="微软雅黑" w:cs="微软雅黑"/>
          <w:color w:val="333333"/>
          <w:spacing w:val="7"/>
          <w:sz w:val="22"/>
          <w:szCs w:val="22"/>
        </w:rPr>
        <w:t>接口，就</w:t>
      </w:r>
      <w:r>
        <w:rPr>
          <w:rFonts w:ascii="微软雅黑" w:hAnsi="微软雅黑" w:eastAsia="微软雅黑" w:cs="微软雅黑"/>
          <w:color w:val="333333"/>
          <w:spacing w:val="6"/>
          <w:sz w:val="22"/>
          <w:szCs w:val="22"/>
        </w:rPr>
        <w:t>会抛出</w:t>
      </w:r>
    </w:p>
    <w:p w14:paraId="2BDDC6BD">
      <w:pPr>
        <w:pStyle w:val="2"/>
        <w:spacing w:before="8" w:line="375" w:lineRule="auto"/>
        <w:ind w:left="39" w:right="2035" w:hanging="8"/>
        <w:rPr>
          <w:sz w:val="22"/>
          <w:szCs w:val="22"/>
        </w:rPr>
      </w:pPr>
      <w:r>
        <w:rPr>
          <w:color w:val="333333"/>
          <w:sz w:val="22"/>
          <w:szCs w:val="22"/>
        </w:rPr>
        <w:t>CloneNotSupportedException</w:t>
      </w:r>
      <w:r>
        <w:rPr>
          <w:rFonts w:ascii="微软雅黑" w:hAnsi="微软雅黑" w:eastAsia="微软雅黑" w:cs="微软雅黑"/>
          <w:color w:val="333333"/>
          <w:spacing w:val="11"/>
          <w:sz w:val="22"/>
          <w:szCs w:val="22"/>
        </w:rPr>
        <w:t>异常。被检查异常通常都是可以恢复的。  如：</w:t>
      </w:r>
      <w:r>
        <w:rPr>
          <w:rFonts w:ascii="微软雅黑" w:hAnsi="微软雅黑" w:eastAsia="微软雅黑" w:cs="微软雅黑"/>
          <w:color w:val="333333"/>
          <w:sz w:val="22"/>
          <w:szCs w:val="22"/>
        </w:rPr>
        <w:t xml:space="preserve"> </w:t>
      </w:r>
      <w:r>
        <w:rPr>
          <w:color w:val="333333"/>
          <w:spacing w:val="3"/>
          <w:sz w:val="22"/>
          <w:szCs w:val="22"/>
        </w:rPr>
        <w:t>IOException</w:t>
      </w:r>
    </w:p>
    <w:p w14:paraId="7DCDD345">
      <w:pPr>
        <w:pStyle w:val="2"/>
        <w:spacing w:before="96" w:line="467" w:lineRule="auto"/>
        <w:ind w:left="29" w:right="7294" w:firstLine="10"/>
        <w:rPr>
          <w:sz w:val="22"/>
          <w:szCs w:val="22"/>
        </w:rPr>
      </w:pPr>
      <w:r>
        <w:rPr>
          <w:color w:val="333333"/>
          <w:spacing w:val="5"/>
          <w:sz w:val="22"/>
          <w:szCs w:val="22"/>
        </w:rPr>
        <w:t>FileNotFoundException</w:t>
      </w:r>
      <w:r>
        <w:rPr>
          <w:color w:val="333333"/>
          <w:spacing w:val="12"/>
          <w:sz w:val="22"/>
          <w:szCs w:val="22"/>
        </w:rPr>
        <w:t xml:space="preserve"> </w:t>
      </w:r>
      <w:r>
        <w:rPr>
          <w:color w:val="333333"/>
          <w:spacing w:val="1"/>
          <w:sz w:val="22"/>
          <w:szCs w:val="22"/>
        </w:rPr>
        <w:t>SQLException</w:t>
      </w:r>
    </w:p>
    <w:p w14:paraId="7B472479">
      <w:pPr>
        <w:spacing w:before="139" w:line="187" w:lineRule="auto"/>
        <w:ind w:left="20"/>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被检查的异常适用于那些不是因程序引起的错误情况，比如：读取文件时文件不存在引发的</w:t>
      </w:r>
    </w:p>
    <w:p w14:paraId="788A0E0C">
      <w:pPr>
        <w:spacing w:before="34" w:line="285" w:lineRule="exact"/>
        <w:ind w:firstLine="20"/>
      </w:pPr>
      <w:r>
        <w:pict>
          <v:shape id="_x0000_s1059" o:spid="_x0000_s1059" o:spt="202" type="#_x0000_t202" style="position:absolute;left:0pt;margin-left:125pt;margin-top:2.3pt;height:16.7pt;width:361.3pt;z-index:251705344;mso-width-relative:page;mso-height-relative:page;" filled="f" stroked="f" coordsize="21600,21600">
            <v:path/>
            <v:fill on="f" focussize="0,0"/>
            <v:stroke on="f"/>
            <v:imagedata o:title=""/>
            <o:lock v:ext="edit" aspectratio="f"/>
            <v:textbox inset="0mm,0mm,0mm,0mm">
              <w:txbxContent>
                <w:p w14:paraId="65BF0627">
                  <w:pPr>
                    <w:spacing w:before="20"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。然而，不被检查的异常通常都是由于糟糕的编程引起的，比如：在对象</w:t>
                  </w:r>
                </w:p>
              </w:txbxContent>
            </v:textbox>
          </v:shape>
        </w:pict>
      </w:r>
      <w:r>
        <w:rPr>
          <w:position w:val="-5"/>
        </w:rPr>
        <w:pict>
          <v:roundrect id="_x0000_s1060" o:spid="_x0000_s1060" o:spt="2" style="height:12.3pt;width:122.6pt;" fillcolor="#F8F8F8" filled="t" stroked="t" coordsize="21600,21600" arcsize="0.184212962962963">
            <v:path/>
            <v:fill on="t" focussize="0,0"/>
            <v:stroke weight="2pt" color="#DFE2E5" miterlimit="0" joinstyle="miter"/>
            <v:imagedata o:title=""/>
            <o:lock v:ext="edit" aspectratio="f"/>
            <v:textbox inset="0mm,0mm,0mm,0mm">
              <w:txbxContent>
                <w:p w14:paraId="50C25CFE">
                  <w:pPr>
                    <w:spacing w:before="28" w:line="164" w:lineRule="auto"/>
                    <w:ind w:left="38"/>
                    <w:rPr>
                      <w:rFonts w:ascii="Consolas" w:hAnsi="Consolas" w:eastAsia="Consolas" w:cs="Consolas"/>
                      <w:sz w:val="20"/>
                      <w:szCs w:val="20"/>
                    </w:rPr>
                  </w:pPr>
                  <w:r>
                    <w:rPr>
                      <w:rFonts w:ascii="Consolas" w:hAnsi="Consolas" w:eastAsia="Consolas" w:cs="Consolas"/>
                      <w:color w:val="333333"/>
                      <w:sz w:val="20"/>
                      <w:szCs w:val="20"/>
                    </w:rPr>
                    <w:t>FileNotFoundException</w:t>
                  </w:r>
                </w:p>
              </w:txbxContent>
            </v:textbox>
            <w10:wrap type="none"/>
            <w10:anchorlock/>
          </v:roundrect>
        </w:pict>
      </w:r>
    </w:p>
    <w:p w14:paraId="030917BF">
      <w:pPr>
        <w:spacing w:line="75" w:lineRule="exact"/>
      </w:pPr>
    </w:p>
    <w:p w14:paraId="7E709B80">
      <w:pPr>
        <w:spacing w:line="75" w:lineRule="exact"/>
        <w:sectPr>
          <w:pgSz w:w="11900" w:h="16820"/>
          <w:pgMar w:top="400" w:right="1130" w:bottom="0" w:left="1029" w:header="0" w:footer="0" w:gutter="0"/>
          <w:cols w:equalWidth="0" w:num="1">
            <w:col w:w="9740"/>
          </w:cols>
        </w:sectPr>
      </w:pPr>
    </w:p>
    <w:p w14:paraId="02B11F32">
      <w:pPr>
        <w:spacing w:before="33" w:line="160" w:lineRule="auto"/>
        <w:jc w:val="right"/>
        <w:rPr>
          <w:rFonts w:ascii="微软雅黑" w:hAnsi="微软雅黑" w:eastAsia="微软雅黑" w:cs="微软雅黑"/>
          <w:sz w:val="22"/>
          <w:szCs w:val="22"/>
        </w:rPr>
      </w:pPr>
      <w:r>
        <w:drawing>
          <wp:anchor distT="0" distB="0" distL="0" distR="0" simplePos="0" relativeHeight="251704320" behindDoc="0" locked="0" layoutInCell="1" allowOverlap="1">
            <wp:simplePos x="0" y="0"/>
            <wp:positionH relativeFrom="column">
              <wp:posOffset>922655</wp:posOffset>
            </wp:positionH>
            <wp:positionV relativeFrom="paragraph">
              <wp:posOffset>-256540</wp:posOffset>
            </wp:positionV>
            <wp:extent cx="4363720" cy="2154555"/>
            <wp:effectExtent l="0" t="0" r="0" b="0"/>
            <wp:wrapNone/>
            <wp:docPr id="70" name="IM 70"/>
            <wp:cNvGraphicFramePr/>
            <a:graphic xmlns:a="http://schemas.openxmlformats.org/drawingml/2006/main">
              <a:graphicData uri="http://schemas.openxmlformats.org/drawingml/2006/picture">
                <pic:pic xmlns:pic="http://schemas.openxmlformats.org/drawingml/2006/picture">
                  <pic:nvPicPr>
                    <pic:cNvPr id="70" name="IM 70"/>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4"/>
          <w:sz w:val="22"/>
          <w:szCs w:val="22"/>
        </w:rPr>
        <w:t>引用时没有确保对象非空而引起的</w:t>
      </w:r>
    </w:p>
    <w:p w14:paraId="0F4BD82A">
      <w:pPr>
        <w:pStyle w:val="2"/>
        <w:spacing w:line="14" w:lineRule="auto"/>
        <w:rPr>
          <w:sz w:val="2"/>
        </w:rPr>
      </w:pPr>
      <w:r>
        <w:rPr>
          <w:sz w:val="2"/>
          <w:szCs w:val="2"/>
        </w:rPr>
        <w:br w:type="column"/>
      </w:r>
    </w:p>
    <w:p w14:paraId="03C705C9">
      <w:pPr>
        <w:spacing w:line="283" w:lineRule="exact"/>
      </w:pPr>
      <w:r>
        <w:rPr>
          <w:position w:val="-5"/>
        </w:rPr>
        <w:pict>
          <v:roundrect id="_x0000_s1061" o:spid="_x0000_s1061" o:spt="2" style="height:12.3pt;width:116.55pt;" fillcolor="#F8F8F8" filled="t" stroked="t" coordsize="21600,21600" arcsize="0.184212962962963">
            <v:path/>
            <v:fill on="t" focussize="0,0"/>
            <v:stroke weight="2pt" color="#DFE2E5" miterlimit="0" joinstyle="miter"/>
            <v:imagedata o:title=""/>
            <o:lock v:ext="edit" aspectratio="f"/>
            <v:textbox inset="0mm,0mm,0mm,0mm">
              <w:txbxContent>
                <w:p w14:paraId="6BE3036C">
                  <w:pPr>
                    <w:spacing w:before="28" w:line="164" w:lineRule="auto"/>
                    <w:ind w:left="30"/>
                    <w:rPr>
                      <w:rFonts w:ascii="Consolas" w:hAnsi="Consolas" w:eastAsia="Consolas" w:cs="Consolas"/>
                      <w:sz w:val="20"/>
                      <w:szCs w:val="20"/>
                    </w:rPr>
                  </w:pPr>
                  <w:r>
                    <w:rPr>
                      <w:rFonts w:ascii="Consolas" w:hAnsi="Consolas" w:eastAsia="Consolas" w:cs="Consolas"/>
                      <w:color w:val="333333"/>
                      <w:sz w:val="20"/>
                      <w:szCs w:val="20"/>
                    </w:rPr>
                    <w:t>NullPointerException</w:t>
                  </w:r>
                </w:p>
              </w:txbxContent>
            </v:textbox>
            <w10:wrap type="none"/>
            <w10:anchorlock/>
          </v:roundrect>
        </w:pict>
      </w:r>
    </w:p>
    <w:p w14:paraId="20D8DCDF">
      <w:pPr>
        <w:pStyle w:val="2"/>
        <w:spacing w:line="14" w:lineRule="auto"/>
        <w:rPr>
          <w:sz w:val="2"/>
        </w:rPr>
      </w:pPr>
      <w:r>
        <w:rPr>
          <w:sz w:val="2"/>
          <w:szCs w:val="2"/>
        </w:rPr>
        <w:br w:type="column"/>
      </w:r>
    </w:p>
    <w:p w14:paraId="08D844FC">
      <w:pPr>
        <w:spacing w:before="193" w:line="90" w:lineRule="exact"/>
        <w:rPr>
          <w:rFonts w:ascii="微软雅黑" w:hAnsi="微软雅黑" w:eastAsia="微软雅黑" w:cs="微软雅黑"/>
          <w:sz w:val="22"/>
          <w:szCs w:val="22"/>
        </w:rPr>
      </w:pPr>
      <w:r>
        <w:rPr>
          <w:rFonts w:ascii="微软雅黑" w:hAnsi="微软雅黑" w:eastAsia="微软雅黑" w:cs="微软雅黑"/>
          <w:color w:val="333333"/>
          <w:position w:val="2"/>
          <w:sz w:val="22"/>
          <w:szCs w:val="22"/>
        </w:rPr>
        <w:t>。</w:t>
      </w:r>
    </w:p>
    <w:p w14:paraId="2868C7A6">
      <w:pPr>
        <w:spacing w:line="90" w:lineRule="exact"/>
        <w:rPr>
          <w:rFonts w:ascii="微软雅黑" w:hAnsi="微软雅黑" w:eastAsia="微软雅黑" w:cs="微软雅黑"/>
          <w:sz w:val="22"/>
          <w:szCs w:val="22"/>
        </w:rPr>
        <w:sectPr>
          <w:type w:val="continuous"/>
          <w:pgSz w:w="11900" w:h="16820"/>
          <w:pgMar w:top="400" w:right="1130" w:bottom="0" w:left="1029" w:header="0" w:footer="0" w:gutter="0"/>
          <w:cols w:equalWidth="0" w:num="3">
            <w:col w:w="3394" w:space="3"/>
            <w:col w:w="2371" w:space="17"/>
            <w:col w:w="3954"/>
          </w:cols>
        </w:sectPr>
      </w:pPr>
    </w:p>
    <w:p w14:paraId="44026782">
      <w:pPr>
        <w:pStyle w:val="2"/>
        <w:spacing w:before="289" w:line="186" w:lineRule="auto"/>
        <w:ind w:left="25"/>
        <w:rPr>
          <w:rFonts w:ascii="微软雅黑" w:hAnsi="微软雅黑" w:eastAsia="微软雅黑" w:cs="微软雅黑"/>
          <w:sz w:val="22"/>
          <w:szCs w:val="22"/>
        </w:rPr>
      </w:pPr>
      <w:r>
        <w:rPr>
          <w:b/>
          <w:bCs/>
          <w:color w:val="333333"/>
          <w:spacing w:val="2"/>
          <w:sz w:val="22"/>
          <w:szCs w:val="22"/>
        </w:rPr>
        <w:t>3</w:t>
      </w:r>
      <w:r>
        <w:rPr>
          <w:rFonts w:ascii="微软雅黑" w:hAnsi="微软雅黑" w:eastAsia="微软雅黑" w:cs="微软雅黑"/>
          <w:b/>
          <w:bCs/>
          <w:color w:val="333333"/>
          <w:spacing w:val="2"/>
          <w:sz w:val="22"/>
          <w:szCs w:val="22"/>
        </w:rPr>
        <w:t>、错误</w:t>
      </w:r>
    </w:p>
    <w:p w14:paraId="2BB4E4F2">
      <w:pPr>
        <w:pStyle w:val="2"/>
        <w:spacing w:before="248" w:line="186" w:lineRule="auto"/>
        <w:ind w:left="20"/>
        <w:rPr>
          <w:rFonts w:ascii="微软雅黑" w:hAnsi="微软雅黑" w:eastAsia="微软雅黑" w:cs="微软雅黑"/>
          <w:sz w:val="22"/>
          <w:szCs w:val="22"/>
        </w:rPr>
      </w:pPr>
      <w:r>
        <w:rPr>
          <w:rFonts w:ascii="微软雅黑" w:hAnsi="微软雅黑" w:eastAsia="微软雅黑" w:cs="微软雅黑"/>
          <w:color w:val="333333"/>
          <w:sz w:val="22"/>
          <w:szCs w:val="22"/>
        </w:rPr>
        <w:t xml:space="preserve">定义 </w:t>
      </w:r>
      <w:r>
        <w:rPr>
          <w:color w:val="333333"/>
          <w:sz w:val="22"/>
          <w:szCs w:val="22"/>
        </w:rPr>
        <w:t>:</w:t>
      </w:r>
      <w:r>
        <w:rPr>
          <w:color w:val="333333"/>
          <w:spacing w:val="26"/>
          <w:w w:val="101"/>
          <w:sz w:val="22"/>
          <w:szCs w:val="22"/>
        </w:rPr>
        <w:t xml:space="preserve"> </w:t>
      </w:r>
      <w:r>
        <w:rPr>
          <w:color w:val="333333"/>
          <w:sz w:val="22"/>
          <w:szCs w:val="22"/>
        </w:rPr>
        <w:t>Error</w:t>
      </w:r>
      <w:r>
        <w:rPr>
          <w:rFonts w:ascii="微软雅黑" w:hAnsi="微软雅黑" w:eastAsia="微软雅黑" w:cs="微软雅黑"/>
          <w:color w:val="333333"/>
          <w:sz w:val="22"/>
          <w:szCs w:val="22"/>
        </w:rPr>
        <w:t>类及其子类。</w:t>
      </w:r>
    </w:p>
    <w:p w14:paraId="11BE2A4D">
      <w:pPr>
        <w:pStyle w:val="2"/>
        <w:spacing w:before="248" w:line="186" w:lineRule="auto"/>
        <w:ind w:left="18"/>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特点 </w:t>
      </w:r>
      <w:r>
        <w:rPr>
          <w:color w:val="333333"/>
          <w:spacing w:val="2"/>
          <w:sz w:val="22"/>
          <w:szCs w:val="22"/>
        </w:rPr>
        <w:t xml:space="preserve">: </w:t>
      </w:r>
      <w:r>
        <w:rPr>
          <w:rFonts w:ascii="微软雅黑" w:hAnsi="微软雅黑" w:eastAsia="微软雅黑" w:cs="微软雅黑"/>
          <w:color w:val="333333"/>
          <w:spacing w:val="2"/>
          <w:sz w:val="22"/>
          <w:szCs w:val="22"/>
        </w:rPr>
        <w:t>和运行时异常一样，编译器也不会对错误进行检查。</w:t>
      </w:r>
    </w:p>
    <w:p w14:paraId="39C82A71">
      <w:pPr>
        <w:pStyle w:val="2"/>
        <w:spacing w:before="245" w:line="228" w:lineRule="auto"/>
        <w:ind w:left="20" w:right="42" w:firstLine="9"/>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当资源不足、约束失败、或是其它程序无法继续运行的条件发生时，就产生</w:t>
      </w:r>
      <w:r>
        <w:rPr>
          <w:rFonts w:ascii="微软雅黑" w:hAnsi="微软雅黑" w:eastAsia="微软雅黑" w:cs="微软雅黑"/>
          <w:color w:val="333333"/>
          <w:spacing w:val="4"/>
          <w:sz w:val="22"/>
          <w:szCs w:val="22"/>
        </w:rPr>
        <w:t>错误。程序本身无法修</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复这些错误的。例如，</w:t>
      </w:r>
      <w:r>
        <w:rPr>
          <w:rFonts w:ascii="微软雅黑" w:hAnsi="微软雅黑" w:eastAsia="微软雅黑" w:cs="微软雅黑"/>
          <w:color w:val="333333"/>
          <w:spacing w:val="-10"/>
          <w:sz w:val="22"/>
          <w:szCs w:val="22"/>
        </w:rPr>
        <w:t xml:space="preserve"> </w:t>
      </w:r>
      <w:r>
        <w:rPr>
          <w:color w:val="333333"/>
          <w:sz w:val="22"/>
          <w:szCs w:val="22"/>
        </w:rPr>
        <w:t>VirtualMachineError</w:t>
      </w:r>
      <w:r>
        <w:rPr>
          <w:rFonts w:ascii="微软雅黑" w:hAnsi="微软雅黑" w:eastAsia="微软雅黑" w:cs="微软雅黑"/>
          <w:color w:val="333333"/>
          <w:spacing w:val="7"/>
          <w:sz w:val="22"/>
          <w:szCs w:val="22"/>
        </w:rPr>
        <w:t>就属于错误。出现这种错误会导致程序终止运行。</w:t>
      </w:r>
    </w:p>
    <w:p w14:paraId="4B646572">
      <w:pPr>
        <w:pStyle w:val="2"/>
        <w:spacing w:before="22" w:line="180" w:lineRule="auto"/>
        <w:ind w:left="31"/>
        <w:rPr>
          <w:rFonts w:ascii="微软雅黑" w:hAnsi="微软雅黑" w:eastAsia="微软雅黑" w:cs="微软雅黑"/>
          <w:sz w:val="22"/>
          <w:szCs w:val="22"/>
        </w:rPr>
      </w:pPr>
      <w:r>
        <w:rPr>
          <w:color w:val="333333"/>
          <w:spacing w:val="9"/>
          <w:sz w:val="22"/>
          <w:szCs w:val="22"/>
        </w:rPr>
        <w:t>OutOfMemoryError</w:t>
      </w:r>
      <w:r>
        <w:rPr>
          <w:rFonts w:ascii="微软雅黑" w:hAnsi="微软雅黑" w:eastAsia="微软雅黑" w:cs="微软雅黑"/>
          <w:color w:val="333333"/>
          <w:spacing w:val="9"/>
          <w:sz w:val="22"/>
          <w:szCs w:val="22"/>
        </w:rPr>
        <w:t>、</w:t>
      </w:r>
      <w:r>
        <w:rPr>
          <w:color w:val="333333"/>
          <w:spacing w:val="9"/>
          <w:sz w:val="22"/>
          <w:szCs w:val="22"/>
        </w:rPr>
        <w:t>ThreadDeath</w:t>
      </w:r>
      <w:r>
        <w:rPr>
          <w:rFonts w:ascii="微软雅黑" w:hAnsi="微软雅黑" w:eastAsia="微软雅黑" w:cs="微软雅黑"/>
          <w:color w:val="333333"/>
          <w:spacing w:val="9"/>
          <w:sz w:val="22"/>
          <w:szCs w:val="22"/>
        </w:rPr>
        <w:t>。</w:t>
      </w:r>
    </w:p>
    <w:p w14:paraId="13FC067D">
      <w:pPr>
        <w:pStyle w:val="2"/>
        <w:spacing w:before="239" w:line="193" w:lineRule="auto"/>
        <w:rPr>
          <w:rFonts w:ascii="微软雅黑" w:hAnsi="微软雅黑" w:eastAsia="微软雅黑" w:cs="微软雅黑"/>
          <w:sz w:val="22"/>
          <w:szCs w:val="22"/>
        </w:rPr>
      </w:pPr>
      <w:r>
        <w:rPr>
          <w:color w:val="333333"/>
          <w:sz w:val="22"/>
          <w:szCs w:val="22"/>
        </w:rPr>
        <w:t>Java</w:t>
      </w:r>
      <w:r>
        <w:rPr>
          <w:rFonts w:ascii="微软雅黑" w:hAnsi="微软雅黑" w:eastAsia="微软雅黑" w:cs="微软雅黑"/>
          <w:color w:val="333333"/>
          <w:spacing w:val="3"/>
          <w:sz w:val="22"/>
          <w:szCs w:val="22"/>
        </w:rPr>
        <w:t>虚拟机规范规定</w:t>
      </w:r>
      <w:r>
        <w:rPr>
          <w:color w:val="333333"/>
          <w:sz w:val="22"/>
          <w:szCs w:val="22"/>
        </w:rPr>
        <w:t>JVM</w:t>
      </w:r>
      <w:r>
        <w:rPr>
          <w:rFonts w:ascii="微软雅黑" w:hAnsi="微软雅黑" w:eastAsia="微软雅黑" w:cs="微软雅黑"/>
          <w:color w:val="333333"/>
          <w:spacing w:val="3"/>
          <w:sz w:val="22"/>
          <w:szCs w:val="22"/>
        </w:rPr>
        <w:t>的内存分为了好几块，比如堆，栈，程序计数器，方法区等</w:t>
      </w:r>
    </w:p>
    <w:p w14:paraId="2C86D41E">
      <w:pPr>
        <w:pStyle w:val="2"/>
        <w:spacing w:before="278" w:line="186" w:lineRule="auto"/>
        <w:ind w:left="30"/>
        <w:outlineLvl w:val="2"/>
        <w:rPr>
          <w:rFonts w:ascii="微软雅黑" w:hAnsi="微软雅黑" w:eastAsia="微软雅黑" w:cs="微软雅黑"/>
          <w:sz w:val="33"/>
          <w:szCs w:val="33"/>
        </w:rPr>
      </w:pPr>
      <w:r>
        <w:rPr>
          <w:b/>
          <w:bCs/>
          <w:color w:val="333333"/>
          <w:spacing w:val="2"/>
          <w:sz w:val="33"/>
          <w:szCs w:val="33"/>
        </w:rPr>
        <w:t>25</w:t>
      </w:r>
      <w:r>
        <w:rPr>
          <w:rFonts w:ascii="微软雅黑" w:hAnsi="微软雅黑" w:eastAsia="微软雅黑" w:cs="微软雅黑"/>
          <w:b/>
          <w:bCs/>
          <w:color w:val="333333"/>
          <w:spacing w:val="2"/>
          <w:sz w:val="33"/>
          <w:szCs w:val="33"/>
        </w:rPr>
        <w:t>、</w:t>
      </w:r>
      <w:r>
        <w:rPr>
          <w:rFonts w:ascii="微软雅黑" w:hAnsi="微软雅黑" w:eastAsia="微软雅黑" w:cs="微软雅黑"/>
          <w:b/>
          <w:bCs/>
          <w:color w:val="333333"/>
          <w:spacing w:val="-68"/>
          <w:sz w:val="33"/>
          <w:szCs w:val="33"/>
        </w:rPr>
        <w:t xml:space="preserve"> </w:t>
      </w:r>
      <w:r>
        <w:rPr>
          <w:b/>
          <w:bCs/>
          <w:color w:val="333333"/>
          <w:sz w:val="33"/>
          <w:szCs w:val="33"/>
        </w:rPr>
        <w:t>OOM</w:t>
      </w:r>
      <w:r>
        <w:rPr>
          <w:rFonts w:ascii="微软雅黑" w:hAnsi="微软雅黑" w:eastAsia="微软雅黑" w:cs="微软雅黑"/>
          <w:b/>
          <w:bCs/>
          <w:color w:val="333333"/>
          <w:spacing w:val="2"/>
          <w:sz w:val="33"/>
          <w:szCs w:val="33"/>
        </w:rPr>
        <w:t xml:space="preserve">你遇到过哪些情况， </w:t>
      </w:r>
      <w:r>
        <w:rPr>
          <w:b/>
          <w:bCs/>
          <w:color w:val="333333"/>
          <w:sz w:val="33"/>
          <w:szCs w:val="33"/>
        </w:rPr>
        <w:t>SOF</w:t>
      </w:r>
      <w:r>
        <w:rPr>
          <w:rFonts w:ascii="微软雅黑" w:hAnsi="微软雅黑" w:eastAsia="微软雅黑" w:cs="微软雅黑"/>
          <w:b/>
          <w:bCs/>
          <w:color w:val="333333"/>
          <w:spacing w:val="2"/>
          <w:sz w:val="33"/>
          <w:szCs w:val="33"/>
        </w:rPr>
        <w:t>你遇到过哪些情况</w:t>
      </w:r>
    </w:p>
    <w:p w14:paraId="380CC375">
      <w:pPr>
        <w:pStyle w:val="2"/>
        <w:spacing w:before="296" w:line="170" w:lineRule="auto"/>
        <w:ind w:left="30"/>
        <w:rPr>
          <w:rFonts w:ascii="微软雅黑" w:hAnsi="微软雅黑" w:eastAsia="微软雅黑" w:cs="微软雅黑"/>
          <w:sz w:val="22"/>
          <w:szCs w:val="22"/>
        </w:rPr>
      </w:pPr>
      <w:r>
        <w:rPr>
          <w:b/>
          <w:bCs/>
          <w:color w:val="333333"/>
          <w:sz w:val="22"/>
          <w:szCs w:val="22"/>
        </w:rPr>
        <w:t>OOM</w:t>
      </w:r>
      <w:r>
        <w:rPr>
          <w:b/>
          <w:bCs/>
          <w:color w:val="333333"/>
          <w:spacing w:val="14"/>
          <w:sz w:val="22"/>
          <w:szCs w:val="22"/>
        </w:rPr>
        <w:t xml:space="preserve"> </w:t>
      </w:r>
      <w:r>
        <w:rPr>
          <w:rFonts w:ascii="微软雅黑" w:hAnsi="微软雅黑" w:eastAsia="微软雅黑" w:cs="微软雅黑"/>
          <w:color w:val="333333"/>
          <w:spacing w:val="14"/>
          <w:sz w:val="22"/>
          <w:szCs w:val="22"/>
        </w:rPr>
        <w:t>：</w:t>
      </w:r>
    </w:p>
    <w:p w14:paraId="64754AFE">
      <w:pPr>
        <w:pStyle w:val="2"/>
        <w:spacing w:before="250" w:line="190" w:lineRule="auto"/>
        <w:ind w:left="38"/>
        <w:rPr>
          <w:rFonts w:ascii="微软雅黑" w:hAnsi="微软雅黑" w:eastAsia="微软雅黑" w:cs="微软雅黑"/>
          <w:sz w:val="22"/>
          <w:szCs w:val="22"/>
        </w:rPr>
      </w:pPr>
      <w:r>
        <w:rPr>
          <w:color w:val="333333"/>
          <w:spacing w:val="25"/>
          <w:sz w:val="22"/>
          <w:szCs w:val="22"/>
        </w:rPr>
        <w:t xml:space="preserve">1 </w:t>
      </w:r>
      <w:r>
        <w:rPr>
          <w:rFonts w:ascii="微软雅黑" w:hAnsi="微软雅黑" w:eastAsia="微软雅黑" w:cs="微软雅黑"/>
          <w:color w:val="333333"/>
          <w:spacing w:val="25"/>
          <w:sz w:val="22"/>
          <w:szCs w:val="22"/>
        </w:rPr>
        <w:t>，</w:t>
      </w:r>
      <w:r>
        <w:rPr>
          <w:color w:val="333333"/>
          <w:sz w:val="22"/>
          <w:szCs w:val="22"/>
        </w:rPr>
        <w:t>OutOfMemoryError</w:t>
      </w:r>
      <w:r>
        <w:rPr>
          <w:rFonts w:ascii="微软雅黑" w:hAnsi="微软雅黑" w:eastAsia="微软雅黑" w:cs="微软雅黑"/>
          <w:color w:val="333333"/>
          <w:spacing w:val="25"/>
          <w:sz w:val="22"/>
          <w:szCs w:val="22"/>
        </w:rPr>
        <w:t>异常</w:t>
      </w:r>
    </w:p>
    <w:p w14:paraId="39ABE6FD">
      <w:pPr>
        <w:pStyle w:val="2"/>
        <w:spacing w:before="239" w:line="218" w:lineRule="auto"/>
        <w:ind w:left="21" w:firstLine="9"/>
        <w:rPr>
          <w:rFonts w:ascii="微软雅黑" w:hAnsi="微软雅黑" w:eastAsia="微软雅黑" w:cs="微软雅黑"/>
          <w:sz w:val="22"/>
          <w:szCs w:val="22"/>
        </w:rPr>
      </w:pPr>
      <w:r>
        <w:rPr>
          <w:rFonts w:ascii="微软雅黑" w:hAnsi="微软雅黑" w:eastAsia="微软雅黑" w:cs="微软雅黑"/>
          <w:color w:val="333333"/>
          <w:spacing w:val="10"/>
          <w:sz w:val="22"/>
          <w:szCs w:val="22"/>
        </w:rPr>
        <w:t>除了程序计数器外，虚拟机内存的其他几个运行时区域都有发生</w:t>
      </w:r>
      <w:r>
        <w:rPr>
          <w:color w:val="333333"/>
          <w:sz w:val="22"/>
          <w:szCs w:val="22"/>
        </w:rPr>
        <w:t>OutOfMemoryError</w:t>
      </w:r>
      <w:r>
        <w:rPr>
          <w:color w:val="333333"/>
          <w:spacing w:val="10"/>
          <w:sz w:val="22"/>
          <w:szCs w:val="22"/>
        </w:rPr>
        <w:t>(</w:t>
      </w:r>
      <w:r>
        <w:rPr>
          <w:color w:val="333333"/>
          <w:sz w:val="22"/>
          <w:szCs w:val="22"/>
        </w:rPr>
        <w:t>OOM</w:t>
      </w:r>
      <w:r>
        <w:rPr>
          <w:color w:val="333333"/>
          <w:spacing w:val="10"/>
          <w:sz w:val="22"/>
          <w:szCs w:val="22"/>
        </w:rPr>
        <w:t>)</w:t>
      </w:r>
      <w:r>
        <w:rPr>
          <w:rFonts w:ascii="微软雅黑" w:hAnsi="微软雅黑" w:eastAsia="微软雅黑" w:cs="微软雅黑"/>
          <w:color w:val="333333"/>
          <w:spacing w:val="10"/>
          <w:sz w:val="22"/>
          <w:szCs w:val="22"/>
        </w:rPr>
        <w:t>异常的</w:t>
      </w:r>
      <w:r>
        <w:rPr>
          <w:rFonts w:ascii="微软雅黑" w:hAnsi="微软雅黑" w:eastAsia="微软雅黑" w:cs="微软雅黑"/>
          <w:color w:val="333333"/>
          <w:spacing w:val="14"/>
          <w:sz w:val="22"/>
          <w:szCs w:val="22"/>
        </w:rPr>
        <w:t xml:space="preserve"> </w:t>
      </w:r>
      <w:r>
        <w:rPr>
          <w:rFonts w:ascii="微软雅黑" w:hAnsi="微软雅黑" w:eastAsia="微软雅黑" w:cs="微软雅黑"/>
          <w:color w:val="333333"/>
          <w:spacing w:val="-8"/>
          <w:sz w:val="22"/>
          <w:szCs w:val="22"/>
        </w:rPr>
        <w:t>可能。</w:t>
      </w:r>
    </w:p>
    <w:p w14:paraId="36792023">
      <w:pPr>
        <w:pStyle w:val="2"/>
        <w:spacing w:before="216" w:line="192" w:lineRule="auto"/>
        <w:rPr>
          <w:rFonts w:ascii="微软雅黑" w:hAnsi="微软雅黑" w:eastAsia="微软雅黑" w:cs="微软雅黑"/>
          <w:sz w:val="22"/>
          <w:szCs w:val="22"/>
        </w:rPr>
      </w:pPr>
      <w:r>
        <w:rPr>
          <w:color w:val="333333"/>
          <w:sz w:val="22"/>
          <w:szCs w:val="22"/>
        </w:rPr>
        <w:t>Java</w:t>
      </w:r>
      <w:r>
        <w:rPr>
          <w:color w:val="333333"/>
          <w:spacing w:val="19"/>
          <w:sz w:val="22"/>
          <w:szCs w:val="22"/>
        </w:rPr>
        <w:t xml:space="preserve"> </w:t>
      </w:r>
      <w:r>
        <w:rPr>
          <w:color w:val="333333"/>
          <w:sz w:val="22"/>
          <w:szCs w:val="22"/>
        </w:rPr>
        <w:t>Heap</w:t>
      </w:r>
      <w:r>
        <w:rPr>
          <w:color w:val="333333"/>
          <w:spacing w:val="2"/>
          <w:sz w:val="22"/>
          <w:szCs w:val="22"/>
        </w:rPr>
        <w:t xml:space="preserve"> </w:t>
      </w:r>
      <w:r>
        <w:rPr>
          <w:rFonts w:ascii="微软雅黑" w:hAnsi="微软雅黑" w:eastAsia="微软雅黑" w:cs="微软雅黑"/>
          <w:color w:val="333333"/>
          <w:spacing w:val="2"/>
          <w:sz w:val="22"/>
          <w:szCs w:val="22"/>
        </w:rPr>
        <w:t>溢出：</w:t>
      </w:r>
    </w:p>
    <w:p w14:paraId="623CB9F6">
      <w:pPr>
        <w:pStyle w:val="2"/>
        <w:spacing w:before="194" w:line="223" w:lineRule="auto"/>
        <w:ind w:left="20"/>
        <w:rPr>
          <w:rFonts w:ascii="微软雅黑" w:hAnsi="微软雅黑" w:eastAsia="微软雅黑" w:cs="微软雅黑"/>
          <w:sz w:val="22"/>
          <w:szCs w:val="22"/>
        </w:rPr>
      </w:pPr>
      <w:r>
        <w:rPr>
          <w:rFonts w:ascii="微软雅黑" w:hAnsi="微软雅黑" w:eastAsia="微软雅黑" w:cs="微软雅黑"/>
          <w:color w:val="333333"/>
          <w:spacing w:val="18"/>
          <w:sz w:val="22"/>
          <w:szCs w:val="22"/>
        </w:rPr>
        <w:t>一般的异常信息：</w:t>
      </w:r>
      <w:r>
        <w:rPr>
          <w:color w:val="333333"/>
          <w:sz w:val="22"/>
          <w:szCs w:val="22"/>
        </w:rPr>
        <w:t>java</w:t>
      </w:r>
      <w:r>
        <w:rPr>
          <w:color w:val="333333"/>
          <w:spacing w:val="18"/>
          <w:sz w:val="22"/>
          <w:szCs w:val="22"/>
        </w:rPr>
        <w:t>.</w:t>
      </w:r>
      <w:r>
        <w:rPr>
          <w:color w:val="333333"/>
          <w:sz w:val="22"/>
          <w:szCs w:val="22"/>
        </w:rPr>
        <w:t>lang</w:t>
      </w:r>
      <w:r>
        <w:rPr>
          <w:color w:val="333333"/>
          <w:spacing w:val="18"/>
          <w:sz w:val="22"/>
          <w:szCs w:val="22"/>
        </w:rPr>
        <w:t>.</w:t>
      </w:r>
      <w:r>
        <w:rPr>
          <w:color w:val="333333"/>
          <w:sz w:val="22"/>
          <w:szCs w:val="22"/>
        </w:rPr>
        <w:t>OutOfMemoryError</w:t>
      </w:r>
      <w:r>
        <w:rPr>
          <w:color w:val="333333"/>
          <w:spacing w:val="18"/>
          <w:sz w:val="22"/>
          <w:szCs w:val="22"/>
        </w:rPr>
        <w:t>:</w:t>
      </w:r>
      <w:r>
        <w:rPr>
          <w:color w:val="333333"/>
          <w:sz w:val="22"/>
          <w:szCs w:val="22"/>
        </w:rPr>
        <w:t>Java</w:t>
      </w:r>
      <w:r>
        <w:rPr>
          <w:color w:val="333333"/>
          <w:spacing w:val="18"/>
          <w:sz w:val="22"/>
          <w:szCs w:val="22"/>
        </w:rPr>
        <w:t xml:space="preserve"> </w:t>
      </w:r>
      <w:r>
        <w:rPr>
          <w:color w:val="333333"/>
          <w:sz w:val="22"/>
          <w:szCs w:val="22"/>
        </w:rPr>
        <w:t>heap</w:t>
      </w:r>
      <w:r>
        <w:rPr>
          <w:color w:val="333333"/>
          <w:spacing w:val="18"/>
          <w:sz w:val="22"/>
          <w:szCs w:val="22"/>
        </w:rPr>
        <w:t xml:space="preserve"> </w:t>
      </w:r>
      <w:r>
        <w:rPr>
          <w:color w:val="333333"/>
          <w:sz w:val="22"/>
          <w:szCs w:val="22"/>
        </w:rPr>
        <w:t>spacess</w:t>
      </w:r>
      <w:r>
        <w:rPr>
          <w:rFonts w:ascii="微软雅黑" w:hAnsi="微软雅黑" w:eastAsia="微软雅黑" w:cs="微软雅黑"/>
          <w:color w:val="333333"/>
          <w:spacing w:val="18"/>
          <w:sz w:val="22"/>
          <w:szCs w:val="22"/>
        </w:rPr>
        <w:t>。</w:t>
      </w:r>
    </w:p>
    <w:p w14:paraId="3B833E83">
      <w:pPr>
        <w:pStyle w:val="2"/>
        <w:spacing w:before="188" w:line="200" w:lineRule="auto"/>
        <w:ind w:left="18" w:right="11" w:hanging="13"/>
        <w:rPr>
          <w:rFonts w:ascii="微软雅黑" w:hAnsi="微软雅黑" w:eastAsia="微软雅黑" w:cs="微软雅黑"/>
          <w:sz w:val="22"/>
          <w:szCs w:val="22"/>
        </w:rPr>
      </w:pPr>
      <w:r>
        <w:rPr>
          <w:color w:val="333333"/>
          <w:sz w:val="22"/>
          <w:szCs w:val="22"/>
        </w:rPr>
        <w:t>java</w:t>
      </w:r>
      <w:r>
        <w:rPr>
          <w:rFonts w:ascii="微软雅黑" w:hAnsi="微软雅黑" w:eastAsia="微软雅黑" w:cs="微软雅黑"/>
          <w:color w:val="333333"/>
          <w:spacing w:val="5"/>
          <w:sz w:val="22"/>
          <w:szCs w:val="22"/>
        </w:rPr>
        <w:t>堆用于存储对象实例，我们只要不断的创建对象，并且保证</w:t>
      </w:r>
      <w:r>
        <w:rPr>
          <w:color w:val="333333"/>
          <w:sz w:val="22"/>
          <w:szCs w:val="22"/>
        </w:rPr>
        <w:t>GC</w:t>
      </w:r>
      <w:r>
        <w:rPr>
          <w:color w:val="333333"/>
          <w:spacing w:val="27"/>
          <w:sz w:val="22"/>
          <w:szCs w:val="22"/>
        </w:rPr>
        <w:t xml:space="preserve"> </w:t>
      </w:r>
      <w:r>
        <w:rPr>
          <w:color w:val="333333"/>
          <w:sz w:val="22"/>
          <w:szCs w:val="22"/>
        </w:rPr>
        <w:t>Roots</w:t>
      </w:r>
      <w:r>
        <w:rPr>
          <w:rFonts w:ascii="微软雅黑" w:hAnsi="微软雅黑" w:eastAsia="微软雅黑" w:cs="微软雅黑"/>
          <w:color w:val="333333"/>
          <w:spacing w:val="5"/>
          <w:sz w:val="22"/>
          <w:szCs w:val="22"/>
        </w:rPr>
        <w:t>到对象之间有可达路径来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避免垃圾回收机制清除这些对象，就会在对象数量达到最大堆容量限制后产生内存溢</w:t>
      </w:r>
      <w:r>
        <w:rPr>
          <w:rFonts w:ascii="微软雅黑" w:hAnsi="微软雅黑" w:eastAsia="微软雅黑" w:cs="微软雅黑"/>
          <w:color w:val="333333"/>
          <w:spacing w:val="3"/>
          <w:sz w:val="22"/>
          <w:szCs w:val="22"/>
        </w:rPr>
        <w:t>出异常。</w:t>
      </w:r>
    </w:p>
    <w:p w14:paraId="673ED8FE">
      <w:pPr>
        <w:spacing w:line="200" w:lineRule="auto"/>
        <w:rPr>
          <w:rFonts w:ascii="微软雅黑" w:hAnsi="微软雅黑" w:eastAsia="微软雅黑" w:cs="微软雅黑"/>
          <w:sz w:val="22"/>
          <w:szCs w:val="22"/>
        </w:rPr>
        <w:sectPr>
          <w:type w:val="continuous"/>
          <w:pgSz w:w="11900" w:h="16820"/>
          <w:pgMar w:top="400" w:right="1130" w:bottom="0" w:left="1029" w:header="0" w:footer="0" w:gutter="0"/>
          <w:cols w:equalWidth="0" w:num="1">
            <w:col w:w="9740"/>
          </w:cols>
        </w:sectPr>
      </w:pPr>
    </w:p>
    <w:p w14:paraId="6CCB305B">
      <w:pPr>
        <w:pStyle w:val="2"/>
        <w:spacing w:line="328" w:lineRule="auto"/>
      </w:pPr>
    </w:p>
    <w:p w14:paraId="30B0ABAB">
      <w:pPr>
        <w:pStyle w:val="2"/>
        <w:spacing w:line="328" w:lineRule="auto"/>
      </w:pPr>
    </w:p>
    <w:p w14:paraId="7A41F021">
      <w:pPr>
        <w:pStyle w:val="2"/>
        <w:spacing w:before="94" w:line="227" w:lineRule="auto"/>
        <w:ind w:right="106" w:firstLine="17"/>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出现这种异常，一般手段是先通过内存映像分析工具</w:t>
      </w:r>
      <w:r>
        <w:rPr>
          <w:color w:val="333333"/>
          <w:spacing w:val="9"/>
          <w:sz w:val="22"/>
          <w:szCs w:val="22"/>
        </w:rPr>
        <w:t>(</w:t>
      </w:r>
      <w:r>
        <w:rPr>
          <w:rFonts w:ascii="微软雅黑" w:hAnsi="微软雅黑" w:eastAsia="微软雅黑" w:cs="微软雅黑"/>
          <w:color w:val="333333"/>
          <w:spacing w:val="9"/>
          <w:sz w:val="22"/>
          <w:szCs w:val="22"/>
        </w:rPr>
        <w:t>如</w:t>
      </w:r>
      <w:r>
        <w:rPr>
          <w:color w:val="333333"/>
          <w:sz w:val="22"/>
          <w:szCs w:val="22"/>
        </w:rPr>
        <w:t>Eclipse</w:t>
      </w:r>
      <w:r>
        <w:rPr>
          <w:color w:val="333333"/>
          <w:spacing w:val="34"/>
          <w:sz w:val="22"/>
          <w:szCs w:val="22"/>
        </w:rPr>
        <w:t xml:space="preserve"> </w:t>
      </w:r>
      <w:r>
        <w:rPr>
          <w:color w:val="333333"/>
          <w:sz w:val="22"/>
          <w:szCs w:val="22"/>
        </w:rPr>
        <w:t>Memory</w:t>
      </w:r>
      <w:r>
        <w:rPr>
          <w:color w:val="333333"/>
          <w:spacing w:val="9"/>
          <w:sz w:val="22"/>
          <w:szCs w:val="22"/>
        </w:rPr>
        <w:t xml:space="preserve"> </w:t>
      </w:r>
      <w:r>
        <w:rPr>
          <w:color w:val="333333"/>
          <w:sz w:val="22"/>
          <w:szCs w:val="22"/>
        </w:rPr>
        <w:t>Analyzer</w:t>
      </w:r>
      <w:r>
        <w:rPr>
          <w:color w:val="333333"/>
          <w:spacing w:val="9"/>
          <w:sz w:val="22"/>
          <w:szCs w:val="22"/>
        </w:rPr>
        <w:t>)</w:t>
      </w:r>
      <w:r>
        <w:rPr>
          <w:rFonts w:ascii="微软雅黑" w:hAnsi="微软雅黑" w:eastAsia="微软雅黑" w:cs="微软雅黑"/>
          <w:color w:val="333333"/>
          <w:spacing w:val="9"/>
          <w:sz w:val="22"/>
          <w:szCs w:val="22"/>
        </w:rPr>
        <w:t>对</w:t>
      </w:r>
      <w:r>
        <w:rPr>
          <w:color w:val="333333"/>
          <w:sz w:val="22"/>
          <w:szCs w:val="22"/>
        </w:rPr>
        <w:t>dump</w:t>
      </w:r>
      <w:r>
        <w:rPr>
          <w:rFonts w:ascii="微软雅黑" w:hAnsi="微软雅黑" w:eastAsia="微软雅黑" w:cs="微软雅黑"/>
          <w:color w:val="333333"/>
          <w:spacing w:val="9"/>
          <w:sz w:val="22"/>
          <w:szCs w:val="22"/>
        </w:rPr>
        <w:t>出来的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堆转存快照进行分析，重点是确认内存中的对象是否是必要的，先分清是因</w:t>
      </w:r>
      <w:r>
        <w:rPr>
          <w:rFonts w:ascii="微软雅黑" w:hAnsi="微软雅黑" w:eastAsia="微软雅黑" w:cs="微软雅黑"/>
          <w:color w:val="333333"/>
          <w:spacing w:val="6"/>
          <w:sz w:val="22"/>
          <w:szCs w:val="22"/>
        </w:rPr>
        <w:t>为内存泄漏</w:t>
      </w:r>
      <w:r>
        <w:rPr>
          <w:color w:val="333333"/>
          <w:spacing w:val="6"/>
          <w:sz w:val="22"/>
          <w:szCs w:val="22"/>
        </w:rPr>
        <w:t>(</w:t>
      </w:r>
      <w:r>
        <w:rPr>
          <w:color w:val="333333"/>
          <w:sz w:val="22"/>
          <w:szCs w:val="22"/>
        </w:rPr>
        <w:t>Memory    Leak</w:t>
      </w:r>
      <w:r>
        <w:rPr>
          <w:color w:val="333333"/>
          <w:spacing w:val="14"/>
          <w:sz w:val="22"/>
          <w:szCs w:val="22"/>
        </w:rPr>
        <w:t>)</w:t>
      </w:r>
      <w:r>
        <w:rPr>
          <w:rFonts w:ascii="微软雅黑" w:hAnsi="微软雅黑" w:eastAsia="微软雅黑" w:cs="微软雅黑"/>
          <w:color w:val="333333"/>
          <w:spacing w:val="14"/>
          <w:sz w:val="22"/>
          <w:szCs w:val="22"/>
        </w:rPr>
        <w:t>还是内存溢出</w:t>
      </w:r>
      <w:r>
        <w:rPr>
          <w:color w:val="333333"/>
          <w:spacing w:val="14"/>
          <w:sz w:val="22"/>
          <w:szCs w:val="22"/>
        </w:rPr>
        <w:t>(</w:t>
      </w:r>
      <w:r>
        <w:rPr>
          <w:color w:val="333333"/>
          <w:sz w:val="22"/>
          <w:szCs w:val="22"/>
        </w:rPr>
        <w:t>Memory</w:t>
      </w:r>
      <w:r>
        <w:rPr>
          <w:color w:val="333333"/>
          <w:spacing w:val="14"/>
          <w:sz w:val="22"/>
          <w:szCs w:val="22"/>
        </w:rPr>
        <w:t xml:space="preserve"> </w:t>
      </w:r>
      <w:r>
        <w:rPr>
          <w:color w:val="333333"/>
          <w:sz w:val="22"/>
          <w:szCs w:val="22"/>
        </w:rPr>
        <w:t>Over</w:t>
      </w:r>
      <w:r>
        <w:rPr>
          <w:color w:val="333333"/>
          <w:spacing w:val="14"/>
          <w:sz w:val="22"/>
          <w:szCs w:val="22"/>
        </w:rPr>
        <w:t>ﬂ</w:t>
      </w:r>
      <w:r>
        <w:rPr>
          <w:color w:val="333333"/>
          <w:sz w:val="22"/>
          <w:szCs w:val="22"/>
        </w:rPr>
        <w:t>ow</w:t>
      </w:r>
      <w:r>
        <w:rPr>
          <w:color w:val="333333"/>
          <w:spacing w:val="14"/>
          <w:sz w:val="22"/>
          <w:szCs w:val="22"/>
        </w:rPr>
        <w:t>)</w:t>
      </w:r>
      <w:r>
        <w:rPr>
          <w:rFonts w:ascii="微软雅黑" w:hAnsi="微软雅黑" w:eastAsia="微软雅黑" w:cs="微软雅黑"/>
          <w:color w:val="333333"/>
          <w:spacing w:val="14"/>
          <w:sz w:val="22"/>
          <w:szCs w:val="22"/>
        </w:rPr>
        <w:t>。</w:t>
      </w:r>
    </w:p>
    <w:p w14:paraId="52948B69">
      <w:pPr>
        <w:pStyle w:val="2"/>
        <w:spacing w:before="230" w:line="228" w:lineRule="auto"/>
        <w:ind w:right="97"/>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如果是内存泄漏，可进一步通过工具查看泄漏对象到</w:t>
      </w:r>
      <w:r>
        <w:rPr>
          <w:color w:val="333333"/>
          <w:sz w:val="22"/>
          <w:szCs w:val="22"/>
        </w:rPr>
        <w:t>GCRoots</w:t>
      </w:r>
      <w:r>
        <w:rPr>
          <w:rFonts w:ascii="微软雅黑" w:hAnsi="微软雅黑" w:eastAsia="微软雅黑" w:cs="微软雅黑"/>
          <w:color w:val="333333"/>
          <w:spacing w:val="5"/>
          <w:sz w:val="22"/>
          <w:szCs w:val="22"/>
        </w:rPr>
        <w:t>的引用链。于是就能找到泄漏对</w:t>
      </w:r>
      <w:r>
        <w:rPr>
          <w:rFonts w:ascii="微软雅黑" w:hAnsi="微软雅黑" w:eastAsia="微软雅黑" w:cs="微软雅黑"/>
          <w:color w:val="333333"/>
          <w:spacing w:val="4"/>
          <w:sz w:val="22"/>
          <w:szCs w:val="22"/>
        </w:rPr>
        <w:t>象是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通过怎样的路径与</w:t>
      </w:r>
      <w:r>
        <w:rPr>
          <w:color w:val="333333"/>
          <w:sz w:val="22"/>
          <w:szCs w:val="22"/>
        </w:rPr>
        <w:t>GC</w:t>
      </w:r>
      <w:r>
        <w:rPr>
          <w:color w:val="333333"/>
          <w:spacing w:val="27"/>
          <w:w w:val="101"/>
          <w:sz w:val="22"/>
          <w:szCs w:val="22"/>
        </w:rPr>
        <w:t xml:space="preserve"> </w:t>
      </w:r>
      <w:r>
        <w:rPr>
          <w:color w:val="333333"/>
          <w:sz w:val="22"/>
          <w:szCs w:val="22"/>
        </w:rPr>
        <w:t>Roots</w:t>
      </w:r>
      <w:r>
        <w:rPr>
          <w:rFonts w:ascii="微软雅黑" w:hAnsi="微软雅黑" w:eastAsia="微软雅黑" w:cs="微软雅黑"/>
          <w:color w:val="333333"/>
          <w:spacing w:val="2"/>
          <w:sz w:val="22"/>
          <w:szCs w:val="22"/>
        </w:rPr>
        <w:t>相关联并导致垃圾收集器无法自动回收。</w:t>
      </w:r>
    </w:p>
    <w:p w14:paraId="6CEB2D4D">
      <w:pPr>
        <w:pStyle w:val="2"/>
        <w:spacing w:before="141" w:line="327" w:lineRule="auto"/>
        <w:ind w:left="8" w:right="2116" w:hanging="8"/>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如果不存在泄漏，那就应该检查虚拟机的参数</w:t>
      </w:r>
      <w:r>
        <w:rPr>
          <w:color w:val="333333"/>
          <w:spacing w:val="3"/>
          <w:sz w:val="22"/>
          <w:szCs w:val="22"/>
        </w:rPr>
        <w:t>(-</w:t>
      </w:r>
      <w:r>
        <w:rPr>
          <w:color w:val="333333"/>
          <w:sz w:val="22"/>
          <w:szCs w:val="22"/>
        </w:rPr>
        <w:t>Xmx</w:t>
      </w:r>
      <w:r>
        <w:rPr>
          <w:rFonts w:ascii="微软雅黑" w:hAnsi="微软雅黑" w:eastAsia="微软雅黑" w:cs="微软雅黑"/>
          <w:color w:val="333333"/>
          <w:spacing w:val="3"/>
          <w:sz w:val="22"/>
          <w:szCs w:val="22"/>
        </w:rPr>
        <w:t>与</w:t>
      </w:r>
      <w:r>
        <w:rPr>
          <w:color w:val="333333"/>
          <w:spacing w:val="3"/>
          <w:sz w:val="22"/>
          <w:szCs w:val="22"/>
        </w:rPr>
        <w:t>-</w:t>
      </w:r>
      <w:r>
        <w:rPr>
          <w:color w:val="333333"/>
          <w:sz w:val="22"/>
          <w:szCs w:val="22"/>
        </w:rPr>
        <w:t>Xms</w:t>
      </w:r>
      <w:r>
        <w:rPr>
          <w:color w:val="333333"/>
          <w:spacing w:val="3"/>
          <w:sz w:val="22"/>
          <w:szCs w:val="22"/>
        </w:rPr>
        <w:t>)</w:t>
      </w:r>
      <w:r>
        <w:rPr>
          <w:rFonts w:ascii="微软雅黑" w:hAnsi="微软雅黑" w:eastAsia="微软雅黑" w:cs="微软雅黑"/>
          <w:color w:val="333333"/>
          <w:spacing w:val="3"/>
          <w:sz w:val="22"/>
          <w:szCs w:val="22"/>
        </w:rPr>
        <w:t>的设置是否适当。</w:t>
      </w:r>
      <w:r>
        <w:rPr>
          <w:rFonts w:ascii="微软雅黑" w:hAnsi="微软雅黑" w:eastAsia="微软雅黑" w:cs="微软雅黑"/>
          <w:color w:val="333333"/>
          <w:spacing w:val="8"/>
          <w:sz w:val="22"/>
          <w:szCs w:val="22"/>
        </w:rPr>
        <w:t xml:space="preserve"> </w:t>
      </w:r>
      <w:r>
        <w:rPr>
          <w:color w:val="333333"/>
          <w:spacing w:val="-2"/>
          <w:sz w:val="22"/>
          <w:szCs w:val="22"/>
        </w:rPr>
        <w:t xml:space="preserve">2 </w:t>
      </w:r>
      <w:r>
        <w:rPr>
          <w:rFonts w:ascii="微软雅黑" w:hAnsi="微软雅黑" w:eastAsia="微软雅黑" w:cs="微软雅黑"/>
          <w:color w:val="333333"/>
          <w:spacing w:val="-2"/>
          <w:sz w:val="22"/>
          <w:szCs w:val="22"/>
        </w:rPr>
        <w:t>，虚拟机栈和本地方法栈溢出</w:t>
      </w:r>
    </w:p>
    <w:p w14:paraId="554B144B">
      <w:pPr>
        <w:pStyle w:val="2"/>
        <w:spacing w:before="96" w:line="343" w:lineRule="auto"/>
        <w:ind w:right="1041"/>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如果线程请求的栈深度大于虚拟机所允许的最大深度，将抛出</w:t>
      </w:r>
      <w:r>
        <w:rPr>
          <w:color w:val="333333"/>
          <w:sz w:val="22"/>
          <w:szCs w:val="22"/>
        </w:rPr>
        <w:t>StackOver</w:t>
      </w:r>
      <w:r>
        <w:rPr>
          <w:color w:val="333333"/>
          <w:spacing w:val="7"/>
          <w:sz w:val="22"/>
          <w:szCs w:val="22"/>
        </w:rPr>
        <w:t>ﬂ</w:t>
      </w:r>
      <w:r>
        <w:rPr>
          <w:color w:val="333333"/>
          <w:sz w:val="22"/>
          <w:szCs w:val="22"/>
        </w:rPr>
        <w:t>owError</w:t>
      </w:r>
      <w:r>
        <w:rPr>
          <w:rFonts w:ascii="微软雅黑" w:hAnsi="微软雅黑" w:eastAsia="微软雅黑" w:cs="微软雅黑"/>
          <w:color w:val="333333"/>
          <w:spacing w:val="7"/>
          <w:sz w:val="22"/>
          <w:szCs w:val="22"/>
        </w:rPr>
        <w:t>异常。</w:t>
      </w:r>
      <w:r>
        <w:rPr>
          <w:rFonts w:ascii="微软雅黑" w:hAnsi="微软雅黑" w:eastAsia="微软雅黑" w:cs="微软雅黑"/>
          <w:color w:val="333333"/>
          <w:spacing w:val="11"/>
          <w:sz w:val="22"/>
          <w:szCs w:val="22"/>
        </w:rPr>
        <w:t xml:space="preserve"> 如果虚拟机在扩展栈时无法申请到足够的内存空间，则抛出</w:t>
      </w:r>
      <w:r>
        <w:rPr>
          <w:color w:val="333333"/>
          <w:sz w:val="22"/>
          <w:szCs w:val="22"/>
        </w:rPr>
        <w:t>OutOfMemoryError</w:t>
      </w:r>
      <w:r>
        <w:rPr>
          <w:rFonts w:ascii="微软雅黑" w:hAnsi="微软雅黑" w:eastAsia="微软雅黑" w:cs="微软雅黑"/>
          <w:color w:val="333333"/>
          <w:spacing w:val="11"/>
          <w:sz w:val="22"/>
          <w:szCs w:val="22"/>
        </w:rPr>
        <w:t>异常</w:t>
      </w:r>
    </w:p>
    <w:p w14:paraId="0C0A29D7">
      <w:pPr>
        <w:spacing w:line="187" w:lineRule="auto"/>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这里需要注意当栈的大小越大可分配的线程数就越少。</w:t>
      </w:r>
    </w:p>
    <w:p w14:paraId="13D8770C">
      <w:pPr>
        <w:pStyle w:val="2"/>
        <w:spacing w:before="248" w:line="186" w:lineRule="auto"/>
        <w:ind w:left="8"/>
        <w:rPr>
          <w:rFonts w:ascii="微软雅黑" w:hAnsi="微软雅黑" w:eastAsia="微软雅黑" w:cs="微软雅黑"/>
          <w:sz w:val="22"/>
          <w:szCs w:val="22"/>
        </w:rPr>
      </w:pPr>
      <w:r>
        <w:rPr>
          <w:color w:val="333333"/>
          <w:spacing w:val="-4"/>
          <w:sz w:val="22"/>
          <w:szCs w:val="22"/>
        </w:rPr>
        <w:t xml:space="preserve">3 </w:t>
      </w:r>
      <w:r>
        <w:rPr>
          <w:rFonts w:ascii="微软雅黑" w:hAnsi="微软雅黑" w:eastAsia="微软雅黑" w:cs="微软雅黑"/>
          <w:color w:val="333333"/>
          <w:spacing w:val="-4"/>
          <w:sz w:val="22"/>
          <w:szCs w:val="22"/>
        </w:rPr>
        <w:t>，运行时常量池溢出</w:t>
      </w:r>
    </w:p>
    <w:p w14:paraId="076E6825">
      <w:pPr>
        <w:pStyle w:val="2"/>
        <w:spacing w:before="203" w:line="223" w:lineRule="auto"/>
        <w:ind w:left="2"/>
        <w:rPr>
          <w:sz w:val="22"/>
          <w:szCs w:val="22"/>
        </w:rPr>
      </w:pPr>
      <w:r>
        <w:rPr>
          <w:rFonts w:ascii="微软雅黑" w:hAnsi="微软雅黑" w:eastAsia="微软雅黑" w:cs="微软雅黑"/>
          <w:color w:val="333333"/>
          <w:spacing w:val="37"/>
          <w:sz w:val="22"/>
          <w:szCs w:val="22"/>
        </w:rPr>
        <w:t>异常信息：</w:t>
      </w:r>
      <w:r>
        <w:rPr>
          <w:color w:val="333333"/>
          <w:sz w:val="22"/>
          <w:szCs w:val="22"/>
        </w:rPr>
        <w:t>java</w:t>
      </w:r>
      <w:r>
        <w:rPr>
          <w:color w:val="333333"/>
          <w:spacing w:val="37"/>
          <w:sz w:val="22"/>
          <w:szCs w:val="22"/>
        </w:rPr>
        <w:t>.</w:t>
      </w:r>
      <w:r>
        <w:rPr>
          <w:color w:val="333333"/>
          <w:sz w:val="22"/>
          <w:szCs w:val="22"/>
        </w:rPr>
        <w:t>lang</w:t>
      </w:r>
      <w:r>
        <w:rPr>
          <w:color w:val="333333"/>
          <w:spacing w:val="37"/>
          <w:sz w:val="22"/>
          <w:szCs w:val="22"/>
        </w:rPr>
        <w:t>.</w:t>
      </w:r>
      <w:r>
        <w:rPr>
          <w:color w:val="333333"/>
          <w:sz w:val="22"/>
          <w:szCs w:val="22"/>
        </w:rPr>
        <w:t>OutOfMemoryError</w:t>
      </w:r>
      <w:r>
        <w:rPr>
          <w:color w:val="333333"/>
          <w:spacing w:val="37"/>
          <w:sz w:val="22"/>
          <w:szCs w:val="22"/>
        </w:rPr>
        <w:t>:</w:t>
      </w:r>
      <w:r>
        <w:rPr>
          <w:color w:val="333333"/>
          <w:sz w:val="22"/>
          <w:szCs w:val="22"/>
        </w:rPr>
        <w:t>PermGenspace</w:t>
      </w:r>
    </w:p>
    <w:p w14:paraId="1C48000B">
      <w:pPr>
        <w:pStyle w:val="2"/>
        <w:spacing w:before="190" w:line="228" w:lineRule="auto"/>
        <w:ind w:left="9" w:right="19" w:hanging="9"/>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如果要向运行时常量池中添加内容，最简单的做法就是</w:t>
      </w:r>
      <w:r>
        <w:rPr>
          <w:rFonts w:ascii="微软雅黑" w:hAnsi="微软雅黑" w:eastAsia="微软雅黑" w:cs="微软雅黑"/>
          <w:color w:val="333333"/>
          <w:spacing w:val="8"/>
          <w:sz w:val="22"/>
          <w:szCs w:val="22"/>
        </w:rPr>
        <w:t>使用</w:t>
      </w:r>
      <w:r>
        <w:rPr>
          <w:color w:val="333333"/>
          <w:sz w:val="22"/>
          <w:szCs w:val="22"/>
        </w:rPr>
        <w:t>String</w:t>
      </w:r>
      <w:r>
        <w:rPr>
          <w:color w:val="333333"/>
          <w:spacing w:val="8"/>
          <w:sz w:val="22"/>
          <w:szCs w:val="22"/>
        </w:rPr>
        <w:t>.</w:t>
      </w:r>
      <w:r>
        <w:rPr>
          <w:color w:val="333333"/>
          <w:sz w:val="22"/>
          <w:szCs w:val="22"/>
        </w:rPr>
        <w:t>intern</w:t>
      </w:r>
      <w:r>
        <w:rPr>
          <w:color w:val="333333"/>
          <w:spacing w:val="8"/>
          <w:sz w:val="22"/>
          <w:szCs w:val="22"/>
        </w:rPr>
        <w:t>()</w:t>
      </w:r>
      <w:r>
        <w:rPr>
          <w:rFonts w:ascii="微软雅黑" w:hAnsi="微软雅黑" w:eastAsia="微软雅黑" w:cs="微软雅黑"/>
          <w:color w:val="333333"/>
          <w:spacing w:val="8"/>
          <w:sz w:val="22"/>
          <w:szCs w:val="22"/>
        </w:rPr>
        <w:t>这个</w:t>
      </w:r>
      <w:r>
        <w:rPr>
          <w:color w:val="333333"/>
          <w:sz w:val="22"/>
          <w:szCs w:val="22"/>
        </w:rPr>
        <w:t>Native</w:t>
      </w:r>
      <w:r>
        <w:rPr>
          <w:rFonts w:ascii="微软雅黑" w:hAnsi="微软雅黑" w:eastAsia="微软雅黑" w:cs="微软雅黑"/>
          <w:color w:val="333333"/>
          <w:spacing w:val="8"/>
          <w:sz w:val="22"/>
          <w:szCs w:val="22"/>
        </w:rPr>
        <w:t>方法。该方法</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的作用是：如果池中已经包含一个等于此</w:t>
      </w:r>
      <w:r>
        <w:rPr>
          <w:color w:val="333333"/>
          <w:sz w:val="22"/>
          <w:szCs w:val="22"/>
        </w:rPr>
        <w:t>String</w:t>
      </w:r>
      <w:r>
        <w:rPr>
          <w:rFonts w:ascii="微软雅黑" w:hAnsi="微软雅黑" w:eastAsia="微软雅黑" w:cs="微软雅黑"/>
          <w:color w:val="333333"/>
          <w:spacing w:val="7"/>
          <w:sz w:val="22"/>
          <w:szCs w:val="22"/>
        </w:rPr>
        <w:t>的字符串，则返回代表池中</w:t>
      </w:r>
      <w:r>
        <w:rPr>
          <w:rFonts w:ascii="微软雅黑" w:hAnsi="微软雅黑" w:eastAsia="微软雅黑" w:cs="微软雅黑"/>
          <w:color w:val="333333"/>
          <w:spacing w:val="6"/>
          <w:sz w:val="22"/>
          <w:szCs w:val="22"/>
        </w:rPr>
        <w:t>这个字符串的</w:t>
      </w:r>
      <w:r>
        <w:rPr>
          <w:color w:val="333333"/>
          <w:sz w:val="22"/>
          <w:szCs w:val="22"/>
        </w:rPr>
        <w:t>String</w:t>
      </w:r>
      <w:r>
        <w:rPr>
          <w:rFonts w:ascii="微软雅黑" w:hAnsi="微软雅黑" w:eastAsia="微软雅黑" w:cs="微软雅黑"/>
          <w:color w:val="333333"/>
          <w:spacing w:val="6"/>
          <w:sz w:val="22"/>
          <w:szCs w:val="22"/>
        </w:rPr>
        <w:t>对</w:t>
      </w:r>
    </w:p>
    <w:p w14:paraId="5E02E5FD">
      <w:pPr>
        <w:pStyle w:val="2"/>
        <w:spacing w:before="47" w:line="225" w:lineRule="auto"/>
        <w:ind w:left="1"/>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象；否则，将此</w:t>
      </w:r>
      <w:r>
        <w:rPr>
          <w:color w:val="333333"/>
          <w:sz w:val="22"/>
          <w:szCs w:val="22"/>
        </w:rPr>
        <w:t>String</w:t>
      </w:r>
      <w:r>
        <w:rPr>
          <w:rFonts w:ascii="微软雅黑" w:hAnsi="微软雅黑" w:eastAsia="微软雅黑" w:cs="微软雅黑"/>
          <w:color w:val="333333"/>
          <w:spacing w:val="7"/>
          <w:sz w:val="22"/>
          <w:szCs w:val="22"/>
        </w:rPr>
        <w:t>对象包含的字符串添加到常量池中，并且返回此</w:t>
      </w:r>
      <w:r>
        <w:rPr>
          <w:color w:val="333333"/>
          <w:sz w:val="22"/>
          <w:szCs w:val="22"/>
        </w:rPr>
        <w:t>String</w:t>
      </w:r>
      <w:r>
        <w:rPr>
          <w:rFonts w:ascii="微软雅黑" w:hAnsi="微软雅黑" w:eastAsia="微软雅黑" w:cs="微软雅黑"/>
          <w:color w:val="333333"/>
          <w:spacing w:val="7"/>
          <w:sz w:val="22"/>
          <w:szCs w:val="22"/>
        </w:rPr>
        <w:t>对象的引用。由于常量</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池分配在方法区内，我们可以通过</w:t>
      </w:r>
      <w:r>
        <w:rPr>
          <w:color w:val="333333"/>
          <w:spacing w:val="4"/>
          <w:sz w:val="22"/>
          <w:szCs w:val="22"/>
        </w:rPr>
        <w:t>-</w:t>
      </w:r>
      <w:r>
        <w:rPr>
          <w:color w:val="333333"/>
          <w:sz w:val="22"/>
          <w:szCs w:val="22"/>
        </w:rPr>
        <w:t>XX</w:t>
      </w:r>
      <w:r>
        <w:rPr>
          <w:color w:val="333333"/>
          <w:spacing w:val="4"/>
          <w:sz w:val="22"/>
          <w:szCs w:val="22"/>
        </w:rPr>
        <w:t>:</w:t>
      </w:r>
      <w:r>
        <w:rPr>
          <w:color w:val="333333"/>
          <w:sz w:val="22"/>
          <w:szCs w:val="22"/>
        </w:rPr>
        <w:t>PermSize</w:t>
      </w:r>
      <w:r>
        <w:rPr>
          <w:rFonts w:ascii="微软雅黑" w:hAnsi="微软雅黑" w:eastAsia="微软雅黑" w:cs="微软雅黑"/>
          <w:color w:val="333333"/>
          <w:spacing w:val="4"/>
          <w:sz w:val="22"/>
          <w:szCs w:val="22"/>
        </w:rPr>
        <w:t>和</w:t>
      </w:r>
      <w:r>
        <w:rPr>
          <w:color w:val="333333"/>
          <w:spacing w:val="4"/>
          <w:sz w:val="22"/>
          <w:szCs w:val="22"/>
        </w:rPr>
        <w:t>-</w:t>
      </w:r>
      <w:r>
        <w:rPr>
          <w:color w:val="333333"/>
          <w:sz w:val="22"/>
          <w:szCs w:val="22"/>
        </w:rPr>
        <w:t>XX</w:t>
      </w:r>
      <w:r>
        <w:rPr>
          <w:color w:val="333333"/>
          <w:spacing w:val="4"/>
          <w:sz w:val="22"/>
          <w:szCs w:val="22"/>
        </w:rPr>
        <w:t>:</w:t>
      </w:r>
      <w:r>
        <w:rPr>
          <w:color w:val="333333"/>
          <w:sz w:val="22"/>
          <w:szCs w:val="22"/>
        </w:rPr>
        <w:t>MaxPermSize</w:t>
      </w:r>
      <w:r>
        <w:rPr>
          <w:rFonts w:ascii="微软雅黑" w:hAnsi="微软雅黑" w:eastAsia="微软雅黑" w:cs="微软雅黑"/>
          <w:color w:val="333333"/>
          <w:spacing w:val="4"/>
          <w:sz w:val="22"/>
          <w:szCs w:val="22"/>
        </w:rPr>
        <w:t>限制方法区的大小，从而间接</w:t>
      </w:r>
      <w:r>
        <w:rPr>
          <w:rFonts w:ascii="微软雅黑" w:hAnsi="微软雅黑" w:eastAsia="微软雅黑" w:cs="微软雅黑"/>
          <w:color w:val="333333"/>
          <w:spacing w:val="6"/>
          <w:sz w:val="22"/>
          <w:szCs w:val="22"/>
        </w:rPr>
        <w:t xml:space="preserve">  </w:t>
      </w:r>
      <w:r>
        <w:rPr>
          <w:rFonts w:ascii="微软雅黑" w:hAnsi="微软雅黑" w:eastAsia="微软雅黑" w:cs="微软雅黑"/>
          <w:color w:val="333333"/>
          <w:sz w:val="22"/>
          <w:szCs w:val="22"/>
        </w:rPr>
        <w:t>限制其中常量池的容量。</w:t>
      </w:r>
    </w:p>
    <w:p w14:paraId="21ED7095">
      <w:pPr>
        <w:pStyle w:val="2"/>
        <w:spacing w:before="199" w:line="186" w:lineRule="auto"/>
        <w:ind w:left="2"/>
        <w:rPr>
          <w:rFonts w:ascii="微软雅黑" w:hAnsi="微软雅黑" w:eastAsia="微软雅黑" w:cs="微软雅黑"/>
          <w:sz w:val="22"/>
          <w:szCs w:val="22"/>
        </w:rPr>
      </w:pPr>
      <w:r>
        <w:rPr>
          <w:color w:val="333333"/>
          <w:spacing w:val="-6"/>
          <w:sz w:val="22"/>
          <w:szCs w:val="22"/>
        </w:rPr>
        <w:t xml:space="preserve">4 </w:t>
      </w:r>
      <w:r>
        <w:rPr>
          <w:rFonts w:ascii="微软雅黑" w:hAnsi="微软雅黑" w:eastAsia="微软雅黑" w:cs="微软雅黑"/>
          <w:color w:val="333333"/>
          <w:spacing w:val="-6"/>
          <w:sz w:val="22"/>
          <w:szCs w:val="22"/>
        </w:rPr>
        <w:t>，方法区溢出</w:t>
      </w:r>
    </w:p>
    <w:p w14:paraId="7FCDA7D0">
      <w:pPr>
        <w:pStyle w:val="2"/>
        <w:spacing w:before="246" w:line="220" w:lineRule="auto"/>
        <w:ind w:left="2" w:right="12" w:hanging="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方法区用于存放</w:t>
      </w:r>
      <w:r>
        <w:rPr>
          <w:color w:val="333333"/>
          <w:sz w:val="22"/>
          <w:szCs w:val="22"/>
        </w:rPr>
        <w:t>Class</w:t>
      </w:r>
      <w:r>
        <w:rPr>
          <w:rFonts w:ascii="微软雅黑" w:hAnsi="微软雅黑" w:eastAsia="微软雅黑" w:cs="微软雅黑"/>
          <w:color w:val="333333"/>
          <w:spacing w:val="5"/>
          <w:sz w:val="22"/>
          <w:szCs w:val="22"/>
        </w:rPr>
        <w:t>的相关信息，如类名、访问修饰符、常量池、字段描</w:t>
      </w:r>
      <w:r>
        <w:rPr>
          <w:rFonts w:ascii="微软雅黑" w:hAnsi="微软雅黑" w:eastAsia="微软雅黑" w:cs="微软雅黑"/>
          <w:color w:val="333333"/>
          <w:spacing w:val="4"/>
          <w:sz w:val="22"/>
          <w:szCs w:val="22"/>
        </w:rPr>
        <w:t>述、方法描述等。也有可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能是方法区中保存的</w:t>
      </w:r>
      <w:r>
        <w:rPr>
          <w:color w:val="333333"/>
          <w:sz w:val="22"/>
          <w:szCs w:val="22"/>
        </w:rPr>
        <w:t>class</w:t>
      </w:r>
      <w:r>
        <w:rPr>
          <w:rFonts w:ascii="微软雅黑" w:hAnsi="微软雅黑" w:eastAsia="微软雅黑" w:cs="微软雅黑"/>
          <w:color w:val="333333"/>
          <w:spacing w:val="4"/>
          <w:sz w:val="22"/>
          <w:szCs w:val="22"/>
        </w:rPr>
        <w:t>对象没有被及时回收掉或者</w:t>
      </w:r>
      <w:r>
        <w:rPr>
          <w:color w:val="333333"/>
          <w:sz w:val="22"/>
          <w:szCs w:val="22"/>
        </w:rPr>
        <w:t>class</w:t>
      </w:r>
      <w:r>
        <w:rPr>
          <w:rFonts w:ascii="微软雅黑" w:hAnsi="微软雅黑" w:eastAsia="微软雅黑" w:cs="微软雅黑"/>
          <w:color w:val="333333"/>
          <w:spacing w:val="4"/>
          <w:sz w:val="22"/>
          <w:szCs w:val="22"/>
        </w:rPr>
        <w:t>信息占用的内存超过</w:t>
      </w:r>
      <w:r>
        <w:rPr>
          <w:rFonts w:ascii="微软雅黑" w:hAnsi="微软雅黑" w:eastAsia="微软雅黑" w:cs="微软雅黑"/>
          <w:color w:val="333333"/>
          <w:spacing w:val="3"/>
          <w:sz w:val="22"/>
          <w:szCs w:val="22"/>
        </w:rPr>
        <w:t>了我们配置。</w:t>
      </w:r>
    </w:p>
    <w:p w14:paraId="5A18C326">
      <w:pPr>
        <w:pStyle w:val="2"/>
        <w:spacing w:before="166" w:line="223" w:lineRule="auto"/>
        <w:ind w:left="2"/>
        <w:rPr>
          <w:sz w:val="22"/>
          <w:szCs w:val="22"/>
        </w:rPr>
      </w:pPr>
      <w:r>
        <w:rPr>
          <w:rFonts w:ascii="微软雅黑" w:hAnsi="微软雅黑" w:eastAsia="微软雅黑" w:cs="微软雅黑"/>
          <w:color w:val="333333"/>
          <w:spacing w:val="37"/>
          <w:sz w:val="22"/>
          <w:szCs w:val="22"/>
        </w:rPr>
        <w:t>异常信息：</w:t>
      </w:r>
      <w:r>
        <w:rPr>
          <w:color w:val="333333"/>
          <w:sz w:val="22"/>
          <w:szCs w:val="22"/>
        </w:rPr>
        <w:t>java</w:t>
      </w:r>
      <w:r>
        <w:rPr>
          <w:color w:val="333333"/>
          <w:spacing w:val="37"/>
          <w:sz w:val="22"/>
          <w:szCs w:val="22"/>
        </w:rPr>
        <w:t>.</w:t>
      </w:r>
      <w:r>
        <w:rPr>
          <w:color w:val="333333"/>
          <w:sz w:val="22"/>
          <w:szCs w:val="22"/>
        </w:rPr>
        <w:t>lang</w:t>
      </w:r>
      <w:r>
        <w:rPr>
          <w:color w:val="333333"/>
          <w:spacing w:val="37"/>
          <w:sz w:val="22"/>
          <w:szCs w:val="22"/>
        </w:rPr>
        <w:t>.</w:t>
      </w:r>
      <w:r>
        <w:rPr>
          <w:color w:val="333333"/>
          <w:sz w:val="22"/>
          <w:szCs w:val="22"/>
        </w:rPr>
        <w:t>OutOfMemoryError</w:t>
      </w:r>
      <w:r>
        <w:rPr>
          <w:color w:val="333333"/>
          <w:spacing w:val="37"/>
          <w:sz w:val="22"/>
          <w:szCs w:val="22"/>
        </w:rPr>
        <w:t>:</w:t>
      </w:r>
      <w:r>
        <w:rPr>
          <w:color w:val="333333"/>
          <w:sz w:val="22"/>
          <w:szCs w:val="22"/>
        </w:rPr>
        <w:t>PermGenspace</w:t>
      </w:r>
    </w:p>
    <w:p w14:paraId="27909711">
      <w:pPr>
        <w:pStyle w:val="2"/>
        <w:spacing w:before="234" w:line="227" w:lineRule="auto"/>
        <w:ind w:left="10" w:right="326" w:hanging="10"/>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方法区溢出也是一种常见的内存溢出异常， 一个类如果要被垃圾收集器回收，判定条件是很苛刻</w:t>
      </w:r>
      <w:r>
        <w:rPr>
          <w:rFonts w:ascii="微软雅黑" w:hAnsi="微软雅黑" w:eastAsia="微软雅黑" w:cs="微软雅黑"/>
          <w:color w:val="333333"/>
          <w:spacing w:val="16"/>
          <w:w w:val="101"/>
          <w:sz w:val="22"/>
          <w:szCs w:val="22"/>
        </w:rPr>
        <w:t xml:space="preserve"> </w:t>
      </w:r>
      <w:r>
        <w:rPr>
          <w:rFonts w:ascii="微软雅黑" w:hAnsi="微软雅黑" w:eastAsia="微软雅黑" w:cs="微软雅黑"/>
          <w:color w:val="333333"/>
          <w:spacing w:val="2"/>
          <w:sz w:val="22"/>
          <w:szCs w:val="22"/>
        </w:rPr>
        <w:t>的。在经常动态生成大量</w:t>
      </w:r>
      <w:r>
        <w:rPr>
          <w:color w:val="333333"/>
          <w:sz w:val="22"/>
          <w:szCs w:val="22"/>
        </w:rPr>
        <w:t>Class</w:t>
      </w:r>
      <w:r>
        <w:rPr>
          <w:rFonts w:ascii="微软雅黑" w:hAnsi="微软雅黑" w:eastAsia="微软雅黑" w:cs="微软雅黑"/>
          <w:color w:val="333333"/>
          <w:spacing w:val="2"/>
          <w:sz w:val="22"/>
          <w:szCs w:val="22"/>
        </w:rPr>
        <w:t>的应用中，要特别注意这点。</w:t>
      </w:r>
    </w:p>
    <w:p w14:paraId="74B2C81A">
      <w:pPr>
        <w:pStyle w:val="2"/>
        <w:spacing w:before="139" w:line="229" w:lineRule="auto"/>
        <w:ind w:left="8"/>
        <w:rPr>
          <w:rFonts w:ascii="微软雅黑" w:hAnsi="微软雅黑" w:eastAsia="微软雅黑" w:cs="微软雅黑"/>
          <w:sz w:val="22"/>
          <w:szCs w:val="22"/>
        </w:rPr>
      </w:pPr>
      <w:r>
        <w:rPr>
          <w:b/>
          <w:bCs/>
          <w:color w:val="333333"/>
          <w:sz w:val="22"/>
          <w:szCs w:val="22"/>
        </w:rPr>
        <w:t>SOF</w:t>
      </w:r>
      <w:r>
        <w:rPr>
          <w:rFonts w:ascii="微软雅黑" w:hAnsi="微软雅黑" w:eastAsia="微软雅黑" w:cs="微软雅黑"/>
          <w:b/>
          <w:bCs/>
          <w:color w:val="333333"/>
          <w:spacing w:val="13"/>
          <w:sz w:val="22"/>
          <w:szCs w:val="22"/>
        </w:rPr>
        <w:t>（堆栈溢出</w:t>
      </w:r>
      <w:r>
        <w:rPr>
          <w:b/>
          <w:bCs/>
          <w:color w:val="333333"/>
          <w:sz w:val="22"/>
          <w:szCs w:val="22"/>
        </w:rPr>
        <w:t>StackOver</w:t>
      </w:r>
      <w:r>
        <w:rPr>
          <w:b/>
          <w:bCs/>
          <w:color w:val="333333"/>
          <w:spacing w:val="13"/>
          <w:sz w:val="22"/>
          <w:szCs w:val="22"/>
        </w:rPr>
        <w:t>ﬂ</w:t>
      </w:r>
      <w:r>
        <w:rPr>
          <w:b/>
          <w:bCs/>
          <w:color w:val="333333"/>
          <w:sz w:val="22"/>
          <w:szCs w:val="22"/>
        </w:rPr>
        <w:t>ow</w:t>
      </w:r>
      <w:r>
        <w:rPr>
          <w:b/>
          <w:bCs/>
          <w:color w:val="333333"/>
          <w:spacing w:val="13"/>
          <w:sz w:val="22"/>
          <w:szCs w:val="22"/>
        </w:rPr>
        <w:t xml:space="preserve"> </w:t>
      </w:r>
      <w:r>
        <w:rPr>
          <w:rFonts w:ascii="微软雅黑" w:hAnsi="微软雅黑" w:eastAsia="微软雅黑" w:cs="微软雅黑"/>
          <w:b/>
          <w:bCs/>
          <w:color w:val="333333"/>
          <w:spacing w:val="-6"/>
          <w:sz w:val="22"/>
          <w:szCs w:val="22"/>
        </w:rPr>
        <w:t>）：</w:t>
      </w:r>
    </w:p>
    <w:p w14:paraId="42861229">
      <w:pPr>
        <w:pStyle w:val="2"/>
        <w:spacing w:before="225" w:line="187" w:lineRule="auto"/>
        <w:ind w:left="9"/>
        <w:rPr>
          <w:rFonts w:ascii="微软雅黑" w:hAnsi="微软雅黑" w:eastAsia="微软雅黑" w:cs="微软雅黑"/>
          <w:sz w:val="22"/>
          <w:szCs w:val="22"/>
        </w:rPr>
      </w:pPr>
      <w:r>
        <w:rPr>
          <w:color w:val="333333"/>
          <w:sz w:val="22"/>
          <w:szCs w:val="22"/>
        </w:rPr>
        <w:t>StackOver</w:t>
      </w:r>
      <w:r>
        <w:rPr>
          <w:color w:val="333333"/>
          <w:spacing w:val="7"/>
          <w:sz w:val="22"/>
          <w:szCs w:val="22"/>
        </w:rPr>
        <w:t>ﬂ</w:t>
      </w:r>
      <w:r>
        <w:rPr>
          <w:color w:val="333333"/>
          <w:sz w:val="22"/>
          <w:szCs w:val="22"/>
        </w:rPr>
        <w:t>owError</w:t>
      </w:r>
      <w:r>
        <w:rPr>
          <w:color w:val="333333"/>
          <w:spacing w:val="7"/>
          <w:sz w:val="22"/>
          <w:szCs w:val="22"/>
        </w:rPr>
        <w:t xml:space="preserve"> </w:t>
      </w:r>
      <w:r>
        <w:rPr>
          <w:rFonts w:ascii="微软雅黑" w:hAnsi="微软雅黑" w:eastAsia="微软雅黑" w:cs="微软雅黑"/>
          <w:color w:val="333333"/>
          <w:spacing w:val="7"/>
          <w:sz w:val="22"/>
          <w:szCs w:val="22"/>
        </w:rPr>
        <w:t>的定义：当应用程序递归太深而发生堆栈溢出时，抛出</w:t>
      </w:r>
      <w:r>
        <w:rPr>
          <w:rFonts w:ascii="微软雅黑" w:hAnsi="微软雅黑" w:eastAsia="微软雅黑" w:cs="微软雅黑"/>
          <w:color w:val="333333"/>
          <w:spacing w:val="6"/>
          <w:sz w:val="22"/>
          <w:szCs w:val="22"/>
        </w:rPr>
        <w:t>该错误。</w:t>
      </w:r>
    </w:p>
    <w:p w14:paraId="2D3CE485">
      <w:pPr>
        <w:pStyle w:val="2"/>
        <w:spacing w:before="246" w:line="228" w:lineRule="auto"/>
        <w:ind w:left="2" w:right="12" w:firstLine="14"/>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因为栈一般默认为</w:t>
      </w:r>
      <w:r>
        <w:rPr>
          <w:color w:val="333333"/>
          <w:spacing w:val="4"/>
          <w:sz w:val="22"/>
          <w:szCs w:val="22"/>
        </w:rPr>
        <w:t xml:space="preserve">1-2m </w:t>
      </w:r>
      <w:r>
        <w:rPr>
          <w:rFonts w:ascii="微软雅黑" w:hAnsi="微软雅黑" w:eastAsia="微软雅黑" w:cs="微软雅黑"/>
          <w:color w:val="333333"/>
          <w:spacing w:val="4"/>
          <w:sz w:val="22"/>
          <w:szCs w:val="22"/>
        </w:rPr>
        <w:t>，一旦出现死循环或者是大量的递</w:t>
      </w:r>
      <w:r>
        <w:rPr>
          <w:rFonts w:ascii="微软雅黑" w:hAnsi="微软雅黑" w:eastAsia="微软雅黑" w:cs="微软雅黑"/>
          <w:color w:val="333333"/>
          <w:spacing w:val="3"/>
          <w:sz w:val="22"/>
          <w:szCs w:val="22"/>
        </w:rPr>
        <w:t>归调用，在不断的压栈过程中，造成栈容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量超过</w:t>
      </w:r>
      <w:r>
        <w:rPr>
          <w:color w:val="333333"/>
          <w:spacing w:val="2"/>
          <w:sz w:val="22"/>
          <w:szCs w:val="22"/>
        </w:rPr>
        <w:t>1m</w:t>
      </w:r>
      <w:r>
        <w:rPr>
          <w:rFonts w:ascii="微软雅黑" w:hAnsi="微软雅黑" w:eastAsia="微软雅黑" w:cs="微软雅黑"/>
          <w:color w:val="333333"/>
          <w:spacing w:val="2"/>
          <w:sz w:val="22"/>
          <w:szCs w:val="22"/>
        </w:rPr>
        <w:t>而导致溢出。</w:t>
      </w:r>
    </w:p>
    <w:p w14:paraId="67A28F2E">
      <w:pPr>
        <w:pStyle w:val="2"/>
        <w:spacing w:before="185" w:line="192" w:lineRule="auto"/>
        <w:rPr>
          <w:rFonts w:ascii="微软雅黑" w:hAnsi="微软雅黑" w:eastAsia="微软雅黑" w:cs="微软雅黑"/>
          <w:sz w:val="22"/>
          <w:szCs w:val="22"/>
        </w:rPr>
      </w:pPr>
      <w:r>
        <w:rPr>
          <w:rFonts w:ascii="微软雅黑" w:hAnsi="微软雅黑" w:eastAsia="微软雅黑" w:cs="微软雅黑"/>
          <w:color w:val="333333"/>
          <w:sz w:val="22"/>
          <w:szCs w:val="22"/>
        </w:rPr>
        <w:t>栈溢出的原因：递归调用，大量循环或死循环，全局变量是否过多，数组、</w:t>
      </w:r>
      <w:r>
        <w:rPr>
          <w:rFonts w:ascii="微软雅黑" w:hAnsi="微软雅黑" w:eastAsia="微软雅黑" w:cs="微软雅黑"/>
          <w:color w:val="333333"/>
          <w:spacing w:val="30"/>
          <w:w w:val="101"/>
          <w:sz w:val="22"/>
          <w:szCs w:val="22"/>
        </w:rPr>
        <w:t xml:space="preserve">  </w:t>
      </w:r>
      <w:r>
        <w:rPr>
          <w:color w:val="333333"/>
          <w:sz w:val="22"/>
          <w:szCs w:val="22"/>
        </w:rPr>
        <w:t>List</w:t>
      </w:r>
      <w:r>
        <w:rPr>
          <w:rFonts w:ascii="微软雅黑" w:hAnsi="微软雅黑" w:eastAsia="微软雅黑" w:cs="微软雅黑"/>
          <w:color w:val="333333"/>
          <w:sz w:val="22"/>
          <w:szCs w:val="22"/>
        </w:rPr>
        <w:t>、</w:t>
      </w:r>
      <w:r>
        <w:rPr>
          <w:rFonts w:ascii="微软雅黑" w:hAnsi="微软雅黑" w:eastAsia="微软雅黑" w:cs="微软雅黑"/>
          <w:color w:val="333333"/>
          <w:spacing w:val="-40"/>
          <w:sz w:val="22"/>
          <w:szCs w:val="22"/>
        </w:rPr>
        <w:t xml:space="preserve"> </w:t>
      </w:r>
      <w:r>
        <w:rPr>
          <w:color w:val="333333"/>
          <w:sz w:val="22"/>
          <w:szCs w:val="22"/>
        </w:rPr>
        <w:t>map</w:t>
      </w:r>
      <w:r>
        <w:rPr>
          <w:rFonts w:ascii="微软雅黑" w:hAnsi="微软雅黑" w:eastAsia="微软雅黑" w:cs="微软雅黑"/>
          <w:color w:val="333333"/>
          <w:sz w:val="22"/>
          <w:szCs w:val="22"/>
        </w:rPr>
        <w:t>数据过大。</w:t>
      </w:r>
    </w:p>
    <w:p w14:paraId="4671F41C">
      <w:pPr>
        <w:pStyle w:val="2"/>
        <w:spacing w:before="277" w:line="195" w:lineRule="auto"/>
        <w:ind w:left="9" w:right="190" w:firstLine="1"/>
        <w:outlineLvl w:val="2"/>
        <w:rPr>
          <w:sz w:val="33"/>
          <w:szCs w:val="33"/>
        </w:rPr>
      </w:pPr>
      <w:r>
        <w:rPr>
          <w:b/>
          <w:bCs/>
          <w:color w:val="333333"/>
          <w:spacing w:val="7"/>
          <w:sz w:val="33"/>
          <w:szCs w:val="33"/>
        </w:rPr>
        <w:t>26</w:t>
      </w:r>
      <w:r>
        <w:rPr>
          <w:rFonts w:ascii="微软雅黑" w:hAnsi="微软雅黑" w:eastAsia="微软雅黑" w:cs="微软雅黑"/>
          <w:b/>
          <w:bCs/>
          <w:color w:val="333333"/>
          <w:spacing w:val="7"/>
          <w:sz w:val="33"/>
          <w:szCs w:val="33"/>
        </w:rPr>
        <w:t>、 简述线程、程序、进程的基本概念。</w:t>
      </w:r>
      <w:r>
        <w:rPr>
          <w:rFonts w:ascii="微软雅黑" w:hAnsi="微软雅黑" w:eastAsia="微软雅黑" w:cs="微软雅黑"/>
          <w:b/>
          <w:bCs/>
          <w:color w:val="333333"/>
          <w:spacing w:val="6"/>
          <w:sz w:val="33"/>
          <w:szCs w:val="33"/>
        </w:rPr>
        <w:t>以及他们之间关系是什</w:t>
      </w:r>
      <w:r>
        <w:rPr>
          <w:rFonts w:ascii="微软雅黑" w:hAnsi="微软雅黑" w:eastAsia="微软雅黑" w:cs="微软雅黑"/>
          <w:b/>
          <w:bCs/>
          <w:color w:val="333333"/>
          <w:sz w:val="33"/>
          <w:szCs w:val="33"/>
        </w:rPr>
        <w:t xml:space="preserve"> </w:t>
      </w:r>
      <w:r>
        <w:rPr>
          <w:rFonts w:ascii="微软雅黑" w:hAnsi="微软雅黑" w:eastAsia="微软雅黑" w:cs="微软雅黑"/>
          <w:b/>
          <w:bCs/>
          <w:color w:val="333333"/>
          <w:spacing w:val="-3"/>
          <w:sz w:val="33"/>
          <w:szCs w:val="33"/>
        </w:rPr>
        <w:t>么</w:t>
      </w:r>
      <w:r>
        <w:rPr>
          <w:b/>
          <w:bCs/>
          <w:color w:val="333333"/>
          <w:spacing w:val="-3"/>
          <w:sz w:val="33"/>
          <w:szCs w:val="33"/>
        </w:rPr>
        <w:t>?</w:t>
      </w:r>
    </w:p>
    <w:p w14:paraId="7FE58D5A">
      <w:pPr>
        <w:spacing w:line="195" w:lineRule="auto"/>
        <w:rPr>
          <w:sz w:val="33"/>
          <w:szCs w:val="33"/>
        </w:rPr>
        <w:sectPr>
          <w:headerReference r:id="rId8" w:type="default"/>
          <w:pgSz w:w="11900" w:h="16820"/>
          <w:pgMar w:top="400" w:right="1072" w:bottom="0" w:left="1049" w:header="0" w:footer="0" w:gutter="0"/>
          <w:cols w:space="720" w:num="1"/>
        </w:sectPr>
      </w:pPr>
    </w:p>
    <w:p w14:paraId="452CF16C">
      <w:pPr>
        <w:pStyle w:val="2"/>
        <w:spacing w:line="350" w:lineRule="auto"/>
      </w:pPr>
    </w:p>
    <w:p w14:paraId="256A1B34">
      <w:pPr>
        <w:pStyle w:val="2"/>
        <w:spacing w:line="350" w:lineRule="auto"/>
      </w:pPr>
    </w:p>
    <w:p w14:paraId="0E88CA86">
      <w:pPr>
        <w:spacing w:before="94" w:line="228" w:lineRule="auto"/>
        <w:ind w:left="20" w:right="123" w:hanging="1"/>
        <w:jc w:val="both"/>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线程</w:t>
      </w:r>
      <w:r>
        <w:rPr>
          <w:rFonts w:ascii="微软雅黑" w:hAnsi="微软雅黑" w:eastAsia="微软雅黑" w:cs="微软雅黑"/>
          <w:color w:val="333333"/>
          <w:spacing w:val="3"/>
          <w:sz w:val="22"/>
          <w:szCs w:val="22"/>
        </w:rPr>
        <w:t>与进程相似，但线程是一个比进程更小的执行单位。 一个进程在其执行的过程中可以产生多个</w:t>
      </w:r>
      <w:r>
        <w:rPr>
          <w:rFonts w:ascii="微软雅黑" w:hAnsi="微软雅黑" w:eastAsia="微软雅黑" w:cs="微软雅黑"/>
          <w:color w:val="333333"/>
          <w:spacing w:val="18"/>
          <w:w w:val="101"/>
          <w:sz w:val="22"/>
          <w:szCs w:val="22"/>
        </w:rPr>
        <w:t xml:space="preserve"> </w:t>
      </w:r>
      <w:r>
        <w:rPr>
          <w:rFonts w:ascii="微软雅黑" w:hAnsi="微软雅黑" w:eastAsia="微软雅黑" w:cs="微软雅黑"/>
          <w:color w:val="333333"/>
          <w:spacing w:val="5"/>
          <w:sz w:val="22"/>
          <w:szCs w:val="22"/>
        </w:rPr>
        <w:t>线程。与进程不同的是同类的多个线程共享同一块内存空间和一组系统资源，所以系统在产生一个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线程，或是在各个线程之间作切换工作时，负担要比进程小得多，也正因为如此，线程也被称为轻</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量级进程。</w:t>
      </w:r>
    </w:p>
    <w:p w14:paraId="7338E173">
      <w:pPr>
        <w:spacing w:before="183" w:line="231" w:lineRule="auto"/>
        <w:ind w:left="20" w:right="123"/>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程序</w:t>
      </w:r>
      <w:r>
        <w:rPr>
          <w:rFonts w:ascii="微软雅黑" w:hAnsi="微软雅黑" w:eastAsia="微软雅黑" w:cs="微软雅黑"/>
          <w:color w:val="333333"/>
          <w:spacing w:val="5"/>
          <w:sz w:val="22"/>
          <w:szCs w:val="22"/>
        </w:rPr>
        <w:t>是含有指令和数据的文件，被存储在磁盘或其他的数据存储设备中，也就是说程序是静态的代</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码。</w:t>
      </w:r>
    </w:p>
    <w:p w14:paraId="21AD67A2">
      <w:pPr>
        <w:pStyle w:val="2"/>
        <w:spacing w:before="176" w:line="228" w:lineRule="auto"/>
        <w:ind w:left="20" w:right="123"/>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进程</w:t>
      </w:r>
      <w:r>
        <w:rPr>
          <w:rFonts w:ascii="微软雅黑" w:hAnsi="微软雅黑" w:eastAsia="微软雅黑" w:cs="微软雅黑"/>
          <w:color w:val="333333"/>
          <w:spacing w:val="5"/>
          <w:sz w:val="22"/>
          <w:szCs w:val="22"/>
        </w:rPr>
        <w:t>是程序的一次执行过程，是系统运行程序的基本单位，因此进程是动态的。系统运行一个程序</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即是一个进程从创建，运行到消亡的过程。简单来说，</w:t>
      </w:r>
      <w:r>
        <w:rPr>
          <w:rFonts w:ascii="微软雅黑" w:hAnsi="微软雅黑" w:eastAsia="微软雅黑" w:cs="微软雅黑"/>
          <w:color w:val="333333"/>
          <w:spacing w:val="40"/>
          <w:sz w:val="22"/>
          <w:szCs w:val="22"/>
        </w:rPr>
        <w:t xml:space="preserve"> </w:t>
      </w:r>
      <w:r>
        <w:rPr>
          <w:rFonts w:ascii="微软雅黑" w:hAnsi="微软雅黑" w:eastAsia="微软雅黑" w:cs="微软雅黑"/>
          <w:color w:val="333333"/>
          <w:spacing w:val="2"/>
          <w:sz w:val="22"/>
          <w:szCs w:val="22"/>
        </w:rPr>
        <w:t>一个进程就是一个执行中的程序，它在计算</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机中一个指令接着一个指令地执行着，同时，每个进程还占有某些系统资源如 </w:t>
      </w:r>
      <w:r>
        <w:rPr>
          <w:color w:val="333333"/>
          <w:sz w:val="22"/>
          <w:szCs w:val="22"/>
        </w:rPr>
        <w:t>CPU</w:t>
      </w:r>
      <w:r>
        <w:rPr>
          <w:color w:val="333333"/>
          <w:spacing w:val="4"/>
          <w:sz w:val="22"/>
          <w:szCs w:val="22"/>
        </w:rPr>
        <w:t xml:space="preserve"> </w:t>
      </w:r>
      <w:r>
        <w:rPr>
          <w:rFonts w:ascii="微软雅黑" w:hAnsi="微软雅黑" w:eastAsia="微软雅黑" w:cs="微软雅黑"/>
          <w:color w:val="333333"/>
          <w:spacing w:val="4"/>
          <w:sz w:val="22"/>
          <w:szCs w:val="22"/>
        </w:rPr>
        <w:t>时间，内存空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间，文件，输入输出设备的使用权等等。换句话说，当程序在执行时，将会被操作系统载入内存</w:t>
      </w:r>
    </w:p>
    <w:p w14:paraId="12954EE9">
      <w:pPr>
        <w:spacing w:before="6" w:line="228" w:lineRule="auto"/>
        <w:ind w:left="18" w:right="64" w:firstLine="17"/>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中。 线程是进程划分成的更小的运行单位。线程和进程最大的不同在于基本上各进程是独立的，而</w:t>
      </w:r>
      <w:r>
        <w:rPr>
          <w:rFonts w:ascii="微软雅黑" w:hAnsi="微软雅黑" w:eastAsia="微软雅黑" w:cs="微软雅黑"/>
          <w:color w:val="333333"/>
          <w:spacing w:val="16"/>
          <w:w w:val="101"/>
          <w:sz w:val="22"/>
          <w:szCs w:val="22"/>
        </w:rPr>
        <w:t xml:space="preserve"> </w:t>
      </w:r>
      <w:r>
        <w:rPr>
          <w:rFonts w:ascii="微软雅黑" w:hAnsi="微软雅黑" w:eastAsia="微软雅黑" w:cs="微软雅黑"/>
          <w:color w:val="333333"/>
          <w:spacing w:val="5"/>
          <w:sz w:val="22"/>
          <w:szCs w:val="22"/>
        </w:rPr>
        <w:t>各线程则不一定，因为同一进程中的线程极有可能会相互影响。从另一角度来说，进程属于操作系</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统的范畴，主要是同一段时间内，可以同时执行一个以上的程序，而线程则是在同一程序内几乎同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时执行一个以上的程序段。</w:t>
      </w:r>
    </w:p>
    <w:p w14:paraId="3E6ADE70">
      <w:pPr>
        <w:pStyle w:val="2"/>
        <w:spacing w:before="226" w:line="196" w:lineRule="auto"/>
        <w:ind w:left="30"/>
        <w:outlineLvl w:val="2"/>
        <w:rPr>
          <w:rFonts w:ascii="微软雅黑" w:hAnsi="微软雅黑" w:eastAsia="微软雅黑" w:cs="微软雅黑"/>
          <w:sz w:val="33"/>
          <w:szCs w:val="33"/>
        </w:rPr>
      </w:pPr>
      <w:r>
        <w:rPr>
          <w:b/>
          <w:bCs/>
          <w:color w:val="333333"/>
          <w:spacing w:val="2"/>
          <w:sz w:val="33"/>
          <w:szCs w:val="33"/>
        </w:rPr>
        <w:t>27</w:t>
      </w:r>
      <w:r>
        <w:rPr>
          <w:rFonts w:ascii="微软雅黑" w:hAnsi="微软雅黑" w:eastAsia="微软雅黑" w:cs="微软雅黑"/>
          <w:b/>
          <w:bCs/>
          <w:color w:val="333333"/>
          <w:spacing w:val="2"/>
          <w:sz w:val="33"/>
          <w:szCs w:val="33"/>
        </w:rPr>
        <w:t>、</w:t>
      </w:r>
      <w:r>
        <w:rPr>
          <w:b/>
          <w:bCs/>
          <w:color w:val="333333"/>
          <w:sz w:val="33"/>
          <w:szCs w:val="33"/>
        </w:rPr>
        <w:t>Java</w:t>
      </w:r>
      <w:r>
        <w:rPr>
          <w:b/>
          <w:bCs/>
          <w:color w:val="333333"/>
          <w:spacing w:val="2"/>
          <w:sz w:val="33"/>
          <w:szCs w:val="33"/>
        </w:rPr>
        <w:t xml:space="preserve"> </w:t>
      </w:r>
      <w:r>
        <w:rPr>
          <w:rFonts w:ascii="微软雅黑" w:hAnsi="微软雅黑" w:eastAsia="微软雅黑" w:cs="微软雅黑"/>
          <w:b/>
          <w:bCs/>
          <w:color w:val="333333"/>
          <w:spacing w:val="2"/>
          <w:sz w:val="33"/>
          <w:szCs w:val="33"/>
        </w:rPr>
        <w:t>序列化中如果有些字段不想进行序列化，怎么办？</w:t>
      </w:r>
    </w:p>
    <w:p w14:paraId="4ABAF890">
      <w:pPr>
        <w:pStyle w:val="2"/>
        <w:spacing w:before="203" w:line="233" w:lineRule="auto"/>
        <w:ind w:left="20"/>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对于不想进行序列化的变量，使用 </w:t>
      </w:r>
      <w:r>
        <w:rPr>
          <w:color w:val="333333"/>
          <w:sz w:val="22"/>
          <w:szCs w:val="22"/>
        </w:rPr>
        <w:t>transient</w:t>
      </w:r>
      <w:r>
        <w:rPr>
          <w:color w:val="333333"/>
          <w:spacing w:val="6"/>
          <w:sz w:val="22"/>
          <w:szCs w:val="22"/>
        </w:rPr>
        <w:t xml:space="preserve"> </w:t>
      </w:r>
      <w:r>
        <w:rPr>
          <w:rFonts w:ascii="微软雅黑" w:hAnsi="微软雅黑" w:eastAsia="微软雅黑" w:cs="微软雅黑"/>
          <w:color w:val="333333"/>
          <w:spacing w:val="6"/>
          <w:sz w:val="22"/>
          <w:szCs w:val="22"/>
        </w:rPr>
        <w:t>关键字修饰。</w:t>
      </w:r>
    </w:p>
    <w:p w14:paraId="06E7E537">
      <w:pPr>
        <w:pStyle w:val="2"/>
        <w:spacing w:before="174" w:line="224" w:lineRule="auto"/>
        <w:ind w:left="20" w:right="251"/>
        <w:jc w:val="both"/>
        <w:rPr>
          <w:rFonts w:ascii="微软雅黑" w:hAnsi="微软雅黑" w:eastAsia="微软雅黑" w:cs="微软雅黑"/>
          <w:sz w:val="22"/>
          <w:szCs w:val="22"/>
        </w:rPr>
      </w:pPr>
      <w:r>
        <w:rPr>
          <w:color w:val="333333"/>
          <w:sz w:val="22"/>
          <w:szCs w:val="22"/>
        </w:rPr>
        <w:t>transient</w:t>
      </w:r>
      <w:r>
        <w:rPr>
          <w:color w:val="333333"/>
          <w:spacing w:val="7"/>
          <w:sz w:val="22"/>
          <w:szCs w:val="22"/>
        </w:rPr>
        <w:t xml:space="preserve"> </w:t>
      </w:r>
      <w:r>
        <w:rPr>
          <w:rFonts w:ascii="微软雅黑" w:hAnsi="微软雅黑" w:eastAsia="微软雅黑" w:cs="微软雅黑"/>
          <w:color w:val="333333"/>
          <w:spacing w:val="7"/>
          <w:sz w:val="22"/>
          <w:szCs w:val="22"/>
        </w:rPr>
        <w:t>关键字的作用是：阻止实例中那些用此关键字修饰的的变量序列化；当对象被反序列化</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7"/>
          <w:sz w:val="22"/>
          <w:szCs w:val="22"/>
        </w:rPr>
        <w:t xml:space="preserve">时，被 </w:t>
      </w:r>
      <w:r>
        <w:rPr>
          <w:color w:val="333333"/>
          <w:sz w:val="22"/>
          <w:szCs w:val="22"/>
        </w:rPr>
        <w:t>transient</w:t>
      </w:r>
      <w:r>
        <w:rPr>
          <w:color w:val="333333"/>
          <w:spacing w:val="7"/>
          <w:sz w:val="22"/>
          <w:szCs w:val="22"/>
        </w:rPr>
        <w:t xml:space="preserve"> </w:t>
      </w:r>
      <w:r>
        <w:rPr>
          <w:rFonts w:ascii="微软雅黑" w:hAnsi="微软雅黑" w:eastAsia="微软雅黑" w:cs="微软雅黑"/>
          <w:color w:val="333333"/>
          <w:spacing w:val="7"/>
          <w:sz w:val="22"/>
          <w:szCs w:val="22"/>
        </w:rPr>
        <w:t xml:space="preserve">修饰的变量值不会被持久化和恢复。 </w:t>
      </w:r>
      <w:r>
        <w:rPr>
          <w:color w:val="333333"/>
          <w:sz w:val="22"/>
          <w:szCs w:val="22"/>
        </w:rPr>
        <w:t>transient</w:t>
      </w:r>
      <w:r>
        <w:rPr>
          <w:color w:val="333333"/>
          <w:spacing w:val="7"/>
          <w:sz w:val="22"/>
          <w:szCs w:val="22"/>
        </w:rPr>
        <w:t xml:space="preserve"> </w:t>
      </w:r>
      <w:r>
        <w:rPr>
          <w:rFonts w:ascii="微软雅黑" w:hAnsi="微软雅黑" w:eastAsia="微软雅黑" w:cs="微软雅黑"/>
          <w:color w:val="333333"/>
          <w:spacing w:val="7"/>
          <w:sz w:val="22"/>
          <w:szCs w:val="22"/>
        </w:rPr>
        <w:t>只能修饰变量，不能修饰类和方</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10"/>
          <w:sz w:val="22"/>
          <w:szCs w:val="22"/>
        </w:rPr>
        <w:t>法。</w:t>
      </w:r>
    </w:p>
    <w:p w14:paraId="43315287">
      <w:pPr>
        <w:pStyle w:val="2"/>
        <w:spacing w:before="288" w:line="196" w:lineRule="auto"/>
        <w:ind w:left="30"/>
        <w:outlineLvl w:val="2"/>
        <w:rPr>
          <w:rFonts w:ascii="微软雅黑" w:hAnsi="微软雅黑" w:eastAsia="微软雅黑" w:cs="微软雅黑"/>
          <w:sz w:val="33"/>
          <w:szCs w:val="33"/>
        </w:rPr>
      </w:pPr>
      <w:r>
        <w:rPr>
          <w:b/>
          <w:bCs/>
          <w:color w:val="333333"/>
          <w:spacing w:val="1"/>
          <w:sz w:val="33"/>
          <w:szCs w:val="33"/>
        </w:rPr>
        <w:t>28</w:t>
      </w:r>
      <w:r>
        <w:rPr>
          <w:rFonts w:ascii="微软雅黑" w:hAnsi="微软雅黑" w:eastAsia="微软雅黑" w:cs="微软雅黑"/>
          <w:b/>
          <w:bCs/>
          <w:color w:val="333333"/>
          <w:spacing w:val="1"/>
          <w:sz w:val="33"/>
          <w:szCs w:val="33"/>
        </w:rPr>
        <w:t>、说说</w:t>
      </w:r>
      <w:r>
        <w:rPr>
          <w:b/>
          <w:bCs/>
          <w:color w:val="333333"/>
          <w:sz w:val="33"/>
          <w:szCs w:val="33"/>
        </w:rPr>
        <w:t>Java</w:t>
      </w:r>
      <w:r>
        <w:rPr>
          <w:b/>
          <w:bCs/>
          <w:color w:val="333333"/>
          <w:spacing w:val="1"/>
          <w:sz w:val="33"/>
          <w:szCs w:val="33"/>
        </w:rPr>
        <w:t xml:space="preserve"> </w:t>
      </w:r>
      <w:r>
        <w:rPr>
          <w:rFonts w:ascii="微软雅黑" w:hAnsi="微软雅黑" w:eastAsia="微软雅黑" w:cs="微软雅黑"/>
          <w:b/>
          <w:bCs/>
          <w:color w:val="333333"/>
          <w:spacing w:val="1"/>
          <w:sz w:val="33"/>
          <w:szCs w:val="33"/>
        </w:rPr>
        <w:t>中</w:t>
      </w:r>
      <w:r>
        <w:rPr>
          <w:rFonts w:ascii="微软雅黑" w:hAnsi="微软雅黑" w:eastAsia="微软雅黑" w:cs="微软雅黑"/>
          <w:b/>
          <w:bCs/>
          <w:color w:val="333333"/>
          <w:spacing w:val="24"/>
          <w:sz w:val="33"/>
          <w:szCs w:val="33"/>
        </w:rPr>
        <w:t xml:space="preserve"> </w:t>
      </w:r>
      <w:r>
        <w:rPr>
          <w:b/>
          <w:bCs/>
          <w:color w:val="333333"/>
          <w:sz w:val="33"/>
          <w:szCs w:val="33"/>
        </w:rPr>
        <w:t>IO</w:t>
      </w:r>
      <w:r>
        <w:rPr>
          <w:b/>
          <w:bCs/>
          <w:color w:val="333333"/>
          <w:spacing w:val="1"/>
          <w:sz w:val="33"/>
          <w:szCs w:val="33"/>
        </w:rPr>
        <w:t xml:space="preserve"> </w:t>
      </w:r>
      <w:r>
        <w:rPr>
          <w:rFonts w:ascii="微软雅黑" w:hAnsi="微软雅黑" w:eastAsia="微软雅黑" w:cs="微软雅黑"/>
          <w:b/>
          <w:bCs/>
          <w:color w:val="333333"/>
          <w:spacing w:val="1"/>
          <w:sz w:val="33"/>
          <w:szCs w:val="33"/>
        </w:rPr>
        <w:t>流</w:t>
      </w:r>
    </w:p>
    <w:p w14:paraId="4055A1E6">
      <w:pPr>
        <w:pStyle w:val="2"/>
        <w:spacing w:before="249" w:line="196" w:lineRule="auto"/>
        <w:rPr>
          <w:sz w:val="22"/>
          <w:szCs w:val="22"/>
        </w:rPr>
      </w:pPr>
      <w:r>
        <w:rPr>
          <w:b/>
          <w:bCs/>
          <w:color w:val="333333"/>
          <w:sz w:val="22"/>
          <w:szCs w:val="22"/>
        </w:rPr>
        <w:t>Java</w:t>
      </w:r>
      <w:r>
        <w:rPr>
          <w:b/>
          <w:bCs/>
          <w:color w:val="333333"/>
          <w:spacing w:val="3"/>
          <w:sz w:val="22"/>
          <w:szCs w:val="22"/>
        </w:rPr>
        <w:t xml:space="preserve"> </w:t>
      </w:r>
      <w:r>
        <w:rPr>
          <w:rFonts w:ascii="微软雅黑" w:hAnsi="微软雅黑" w:eastAsia="微软雅黑" w:cs="微软雅黑"/>
          <w:b/>
          <w:bCs/>
          <w:color w:val="333333"/>
          <w:spacing w:val="3"/>
          <w:sz w:val="22"/>
          <w:szCs w:val="22"/>
        </w:rPr>
        <w:t>中</w:t>
      </w:r>
      <w:r>
        <w:rPr>
          <w:rFonts w:ascii="微软雅黑" w:hAnsi="微软雅黑" w:eastAsia="微软雅黑" w:cs="微软雅黑"/>
          <w:b/>
          <w:bCs/>
          <w:color w:val="333333"/>
          <w:spacing w:val="13"/>
          <w:sz w:val="22"/>
          <w:szCs w:val="22"/>
        </w:rPr>
        <w:t xml:space="preserve"> </w:t>
      </w:r>
      <w:r>
        <w:rPr>
          <w:b/>
          <w:bCs/>
          <w:color w:val="333333"/>
          <w:sz w:val="22"/>
          <w:szCs w:val="22"/>
        </w:rPr>
        <w:t>IO</w:t>
      </w:r>
      <w:r>
        <w:rPr>
          <w:b/>
          <w:bCs/>
          <w:color w:val="333333"/>
          <w:spacing w:val="3"/>
          <w:sz w:val="22"/>
          <w:szCs w:val="22"/>
        </w:rPr>
        <w:t xml:space="preserve"> </w:t>
      </w:r>
      <w:r>
        <w:rPr>
          <w:rFonts w:ascii="微软雅黑" w:hAnsi="微软雅黑" w:eastAsia="微软雅黑" w:cs="微软雅黑"/>
          <w:b/>
          <w:bCs/>
          <w:color w:val="333333"/>
          <w:spacing w:val="3"/>
          <w:sz w:val="22"/>
          <w:szCs w:val="22"/>
        </w:rPr>
        <w:t>流分为几种</w:t>
      </w:r>
      <w:r>
        <w:rPr>
          <w:b/>
          <w:bCs/>
          <w:color w:val="333333"/>
          <w:spacing w:val="3"/>
          <w:sz w:val="22"/>
          <w:szCs w:val="22"/>
        </w:rPr>
        <w:t>?</w:t>
      </w:r>
    </w:p>
    <w:p w14:paraId="119DC6CF">
      <w:pPr>
        <w:spacing w:before="228" w:line="188" w:lineRule="auto"/>
        <w:ind w:left="21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72" name="IM 72"/>
            <wp:cNvGraphicFramePr/>
            <a:graphic xmlns:a="http://schemas.openxmlformats.org/drawingml/2006/main">
              <a:graphicData uri="http://schemas.openxmlformats.org/drawingml/2006/picture">
                <pic:pic xmlns:pic="http://schemas.openxmlformats.org/drawingml/2006/picture">
                  <pic:nvPicPr>
                    <pic:cNvPr id="72" name="IM 72"/>
                    <pic:cNvPicPr/>
                  </pic:nvPicPr>
                  <pic:blipFill>
                    <a:blip r:embed="rId179"/>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9"/>
          <w:w w:val="101"/>
          <w:sz w:val="22"/>
          <w:szCs w:val="22"/>
        </w:rPr>
        <w:t xml:space="preserve">  </w:t>
      </w:r>
      <w:r>
        <w:rPr>
          <w:rFonts w:ascii="微软雅黑" w:hAnsi="微软雅黑" w:eastAsia="微软雅黑" w:cs="微软雅黑"/>
          <w:color w:val="333333"/>
          <w:spacing w:val="5"/>
          <w:sz w:val="22"/>
          <w:szCs w:val="22"/>
        </w:rPr>
        <w:t>按照流的流向分，可以分为输入流和输出流；</w:t>
      </w:r>
    </w:p>
    <w:p w14:paraId="7A06A910">
      <w:pPr>
        <w:spacing w:before="66" w:line="227" w:lineRule="auto"/>
        <w:ind w:left="215" w:right="4388"/>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74" name="IM 74"/>
            <wp:cNvGraphicFramePr/>
            <a:graphic xmlns:a="http://schemas.openxmlformats.org/drawingml/2006/main">
              <a:graphicData uri="http://schemas.openxmlformats.org/drawingml/2006/picture">
                <pic:pic xmlns:pic="http://schemas.openxmlformats.org/drawingml/2006/picture">
                  <pic:nvPicPr>
                    <pic:cNvPr id="74" name="IM 74"/>
                    <pic:cNvPicPr/>
                  </pic:nvPicPr>
                  <pic:blipFill>
                    <a:blip r:embed="rId180"/>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9"/>
          <w:w w:val="101"/>
          <w:sz w:val="22"/>
          <w:szCs w:val="22"/>
        </w:rPr>
        <w:t xml:space="preserve">  </w:t>
      </w:r>
      <w:r>
        <w:rPr>
          <w:rFonts w:ascii="微软雅黑" w:hAnsi="微软雅黑" w:eastAsia="微软雅黑" w:cs="微软雅黑"/>
          <w:color w:val="333333"/>
          <w:spacing w:val="5"/>
          <w:sz w:val="22"/>
          <w:szCs w:val="22"/>
        </w:rPr>
        <w:t>按照操作单元划分，可以划分为字节流和字符流；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76" name="IM 76"/>
            <wp:cNvGraphicFramePr/>
            <a:graphic xmlns:a="http://schemas.openxmlformats.org/drawingml/2006/main">
              <a:graphicData uri="http://schemas.openxmlformats.org/drawingml/2006/picture">
                <pic:pic xmlns:pic="http://schemas.openxmlformats.org/drawingml/2006/picture">
                  <pic:nvPicPr>
                    <pic:cNvPr id="76" name="IM 76"/>
                    <pic:cNvPicPr/>
                  </pic:nvPicPr>
                  <pic:blipFill>
                    <a:blip r:embed="rId181"/>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6"/>
          <w:sz w:val="22"/>
          <w:szCs w:val="22"/>
        </w:rPr>
        <w:t xml:space="preserve">  </w:t>
      </w:r>
      <w:r>
        <w:rPr>
          <w:rFonts w:ascii="微软雅黑" w:hAnsi="微软雅黑" w:eastAsia="微软雅黑" w:cs="微软雅黑"/>
          <w:color w:val="333333"/>
          <w:spacing w:val="2"/>
          <w:sz w:val="22"/>
          <w:szCs w:val="22"/>
        </w:rPr>
        <w:t>按照流的角色划分为节点流和处理流。</w:t>
      </w:r>
    </w:p>
    <w:p w14:paraId="03AC3C38">
      <w:pPr>
        <w:pStyle w:val="2"/>
        <w:spacing w:before="145" w:line="229" w:lineRule="auto"/>
        <w:ind w:left="18" w:right="135" w:hanging="19"/>
        <w:rPr>
          <w:rFonts w:ascii="微软雅黑" w:hAnsi="微软雅黑" w:eastAsia="微软雅黑" w:cs="微软雅黑"/>
          <w:sz w:val="22"/>
          <w:szCs w:val="22"/>
        </w:rPr>
      </w:pPr>
      <w:r>
        <w:rPr>
          <w:color w:val="333333"/>
          <w:sz w:val="22"/>
          <w:szCs w:val="22"/>
        </w:rPr>
        <w:t>Java</w:t>
      </w:r>
      <w:r>
        <w:rPr>
          <w:color w:val="333333"/>
          <w:spacing w:val="19"/>
          <w:w w:val="101"/>
          <w:sz w:val="22"/>
          <w:szCs w:val="22"/>
        </w:rPr>
        <w:t xml:space="preserve"> </w:t>
      </w:r>
      <w:r>
        <w:rPr>
          <w:color w:val="333333"/>
          <w:sz w:val="22"/>
          <w:szCs w:val="22"/>
        </w:rPr>
        <w:t>Io</w:t>
      </w:r>
      <w:r>
        <w:rPr>
          <w:color w:val="333333"/>
          <w:spacing w:val="4"/>
          <w:sz w:val="22"/>
          <w:szCs w:val="22"/>
        </w:rPr>
        <w:t xml:space="preserve"> </w:t>
      </w:r>
      <w:r>
        <w:rPr>
          <w:rFonts w:ascii="微软雅黑" w:hAnsi="微软雅黑" w:eastAsia="微软雅黑" w:cs="微软雅黑"/>
          <w:color w:val="333333"/>
          <w:spacing w:val="4"/>
          <w:sz w:val="22"/>
          <w:szCs w:val="22"/>
        </w:rPr>
        <w:t xml:space="preserve">流共涉及 </w:t>
      </w:r>
      <w:r>
        <w:rPr>
          <w:color w:val="333333"/>
          <w:spacing w:val="4"/>
          <w:sz w:val="22"/>
          <w:szCs w:val="22"/>
        </w:rPr>
        <w:t xml:space="preserve">40 </w:t>
      </w:r>
      <w:r>
        <w:rPr>
          <w:rFonts w:ascii="微软雅黑" w:hAnsi="微软雅黑" w:eastAsia="微软雅黑" w:cs="微软雅黑"/>
          <w:color w:val="333333"/>
          <w:spacing w:val="4"/>
          <w:sz w:val="22"/>
          <w:szCs w:val="22"/>
        </w:rPr>
        <w:t>多个类，这些类看上去很杂乱，但实际上很有规则，而</w:t>
      </w:r>
      <w:r>
        <w:rPr>
          <w:rFonts w:ascii="微软雅黑" w:hAnsi="微软雅黑" w:eastAsia="微软雅黑" w:cs="微软雅黑"/>
          <w:color w:val="333333"/>
          <w:spacing w:val="3"/>
          <w:sz w:val="22"/>
          <w:szCs w:val="22"/>
        </w:rPr>
        <w:t>且彼此之间存在非常紧</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 xml:space="preserve">密的联系， </w:t>
      </w:r>
      <w:r>
        <w:rPr>
          <w:color w:val="333333"/>
          <w:sz w:val="22"/>
          <w:szCs w:val="22"/>
        </w:rPr>
        <w:t>Java</w:t>
      </w:r>
      <w:r>
        <w:rPr>
          <w:color w:val="333333"/>
          <w:spacing w:val="19"/>
          <w:w w:val="101"/>
          <w:sz w:val="22"/>
          <w:szCs w:val="22"/>
        </w:rPr>
        <w:t xml:space="preserve"> </w:t>
      </w:r>
      <w:r>
        <w:rPr>
          <w:color w:val="333333"/>
          <w:sz w:val="22"/>
          <w:szCs w:val="22"/>
        </w:rPr>
        <w:t>I</w:t>
      </w:r>
      <w:r>
        <w:rPr>
          <w:color w:val="333333"/>
          <w:spacing w:val="1"/>
          <w:sz w:val="22"/>
          <w:szCs w:val="22"/>
        </w:rPr>
        <w:t xml:space="preserve">0 </w:t>
      </w:r>
      <w:r>
        <w:rPr>
          <w:rFonts w:ascii="微软雅黑" w:hAnsi="微软雅黑" w:eastAsia="微软雅黑" w:cs="微软雅黑"/>
          <w:color w:val="333333"/>
          <w:spacing w:val="1"/>
          <w:sz w:val="22"/>
          <w:szCs w:val="22"/>
        </w:rPr>
        <w:t xml:space="preserve">流的 </w:t>
      </w:r>
      <w:r>
        <w:rPr>
          <w:color w:val="333333"/>
          <w:spacing w:val="1"/>
          <w:sz w:val="22"/>
          <w:szCs w:val="22"/>
        </w:rPr>
        <w:t xml:space="preserve">40 </w:t>
      </w:r>
      <w:r>
        <w:rPr>
          <w:rFonts w:ascii="微软雅黑" w:hAnsi="微软雅黑" w:eastAsia="微软雅黑" w:cs="微软雅黑"/>
          <w:color w:val="333333"/>
          <w:spacing w:val="1"/>
          <w:sz w:val="22"/>
          <w:szCs w:val="22"/>
        </w:rPr>
        <w:t xml:space="preserve">多个类都是从如下 </w:t>
      </w:r>
      <w:r>
        <w:rPr>
          <w:color w:val="333333"/>
          <w:spacing w:val="1"/>
          <w:sz w:val="22"/>
          <w:szCs w:val="22"/>
        </w:rPr>
        <w:t xml:space="preserve">4 </w:t>
      </w:r>
      <w:r>
        <w:rPr>
          <w:rFonts w:ascii="微软雅黑" w:hAnsi="微软雅黑" w:eastAsia="微软雅黑" w:cs="微软雅黑"/>
          <w:color w:val="333333"/>
          <w:spacing w:val="1"/>
          <w:sz w:val="22"/>
          <w:szCs w:val="22"/>
        </w:rPr>
        <w:t>个抽象类</w:t>
      </w:r>
      <w:r>
        <w:rPr>
          <w:rFonts w:ascii="微软雅黑" w:hAnsi="微软雅黑" w:eastAsia="微软雅黑" w:cs="微软雅黑"/>
          <w:color w:val="333333"/>
          <w:sz w:val="22"/>
          <w:szCs w:val="22"/>
        </w:rPr>
        <w:t>基类中派生出来的。</w:t>
      </w:r>
    </w:p>
    <w:p w14:paraId="75E50CE4">
      <w:pPr>
        <w:pStyle w:val="2"/>
        <w:spacing w:before="221" w:line="208" w:lineRule="auto"/>
        <w:ind w:left="215" w:right="839"/>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78" name="IM 78"/>
            <wp:cNvGraphicFramePr/>
            <a:graphic xmlns:a="http://schemas.openxmlformats.org/drawingml/2006/main">
              <a:graphicData uri="http://schemas.openxmlformats.org/drawingml/2006/picture">
                <pic:pic xmlns:pic="http://schemas.openxmlformats.org/drawingml/2006/picture">
                  <pic:nvPicPr>
                    <pic:cNvPr id="78" name="IM 78"/>
                    <pic:cNvPicPr/>
                  </pic:nvPicPr>
                  <pic:blipFill>
                    <a:blip r:embed="rId182"/>
                    <a:stretch>
                      <a:fillRect/>
                    </a:stretch>
                  </pic:blipFill>
                  <pic:spPr>
                    <a:xfrm>
                      <a:off x="0" y="0"/>
                      <a:ext cx="47644" cy="47644"/>
                    </a:xfrm>
                    <a:prstGeom prst="rect">
                      <a:avLst/>
                    </a:prstGeom>
                  </pic:spPr>
                </pic:pic>
              </a:graphicData>
            </a:graphic>
          </wp:inline>
        </w:drawing>
      </w:r>
      <w:r>
        <w:rPr>
          <w:color w:val="333333"/>
          <w:spacing w:val="8"/>
          <w:sz w:val="22"/>
          <w:szCs w:val="22"/>
        </w:rPr>
        <w:t xml:space="preserve">   </w:t>
      </w:r>
      <w:r>
        <w:rPr>
          <w:color w:val="333333"/>
          <w:sz w:val="22"/>
          <w:szCs w:val="22"/>
        </w:rPr>
        <w:t>InputStream</w:t>
      </w:r>
      <w:r>
        <w:rPr>
          <w:color w:val="333333"/>
          <w:spacing w:val="7"/>
          <w:sz w:val="22"/>
          <w:szCs w:val="22"/>
        </w:rPr>
        <w:t>/</w:t>
      </w:r>
      <w:r>
        <w:rPr>
          <w:color w:val="333333"/>
          <w:sz w:val="22"/>
          <w:szCs w:val="22"/>
        </w:rPr>
        <w:t>Reader</w:t>
      </w:r>
      <w:r>
        <w:rPr>
          <w:color w:val="333333"/>
          <w:spacing w:val="7"/>
          <w:sz w:val="22"/>
          <w:szCs w:val="22"/>
        </w:rPr>
        <w:t xml:space="preserve">: </w:t>
      </w:r>
      <w:r>
        <w:rPr>
          <w:rFonts w:ascii="微软雅黑" w:hAnsi="微软雅黑" w:eastAsia="微软雅黑" w:cs="微软雅黑"/>
          <w:color w:val="333333"/>
          <w:spacing w:val="7"/>
          <w:sz w:val="22"/>
          <w:szCs w:val="22"/>
        </w:rPr>
        <w:t>所有的输入流的基类，前者是字节输入流，后者是字符输入流。</w:t>
      </w:r>
      <w:r>
        <w:rPr>
          <w:rFonts w:ascii="微软雅黑" w:hAnsi="微软雅黑" w:eastAsia="微软雅黑" w:cs="微软雅黑"/>
          <w:color w:val="333333"/>
          <w:sz w:val="22"/>
          <w:szCs w:val="22"/>
        </w:rPr>
        <w:t xml:space="preserve"> </w:t>
      </w:r>
      <w:r>
        <w:rPr>
          <w:color w:val="333333"/>
          <w:spacing w:val="10"/>
          <w:position w:val="4"/>
          <w:sz w:val="27"/>
          <w:szCs w:val="27"/>
        </w:rPr>
        <w:t xml:space="preserve">.  </w:t>
      </w:r>
      <w:r>
        <w:rPr>
          <w:color w:val="333333"/>
          <w:sz w:val="22"/>
          <w:szCs w:val="22"/>
        </w:rPr>
        <w:t>OutputStream</w:t>
      </w:r>
      <w:r>
        <w:rPr>
          <w:color w:val="333333"/>
          <w:spacing w:val="10"/>
          <w:sz w:val="22"/>
          <w:szCs w:val="22"/>
        </w:rPr>
        <w:t>/</w:t>
      </w:r>
      <w:r>
        <w:rPr>
          <w:color w:val="333333"/>
          <w:sz w:val="22"/>
          <w:szCs w:val="22"/>
        </w:rPr>
        <w:t>Writer</w:t>
      </w:r>
      <w:r>
        <w:rPr>
          <w:color w:val="333333"/>
          <w:spacing w:val="10"/>
          <w:sz w:val="22"/>
          <w:szCs w:val="22"/>
        </w:rPr>
        <w:t xml:space="preserve">: </w:t>
      </w:r>
      <w:r>
        <w:rPr>
          <w:rFonts w:ascii="微软雅黑" w:hAnsi="微软雅黑" w:eastAsia="微软雅黑" w:cs="微软雅黑"/>
          <w:color w:val="333333"/>
          <w:spacing w:val="10"/>
          <w:sz w:val="22"/>
          <w:szCs w:val="22"/>
        </w:rPr>
        <w:t>所有输出流的基类，前者是字节输出流，后者是字符输出流。</w:t>
      </w:r>
    </w:p>
    <w:p w14:paraId="45DCA26A">
      <w:pPr>
        <w:spacing w:before="231"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按操作方式分类结构图：</w:t>
      </w:r>
    </w:p>
    <w:p w14:paraId="06B2C9A0">
      <w:pPr>
        <w:spacing w:before="169" w:line="1545" w:lineRule="exact"/>
        <w:ind w:firstLine="20"/>
      </w:pPr>
      <w:r>
        <w:fldChar w:fldCharType="begin"/>
      </w:r>
      <w:r>
        <w:instrText xml:space="preserve"> HYPERLINK "https://camo.githubusercontent.com/639ec442b39898de071c3e4fd098215fb48f11e9/68747470733a2f2f6d792d626c6f672d746f2d7573652e6f73732d636e2d6265696a696e672e616c6979756e63732e636f6d2f323031392d362f494f2d2545362539332538442545342542442539432545362539362542392545352542432538462545352538382538362545372542312542422e706e67" </w:instrText>
      </w:r>
      <w:r>
        <w:fldChar w:fldCharType="separate"/>
      </w:r>
      <w:r>
        <w:rPr>
          <w:position w:val="-30"/>
        </w:rPr>
        <w:drawing>
          <wp:inline distT="0" distB="0" distL="0" distR="0">
            <wp:extent cx="6222365" cy="981075"/>
            <wp:effectExtent l="0" t="0" r="0" b="0"/>
            <wp:docPr id="80" name="IM 80"/>
            <wp:cNvGraphicFramePr/>
            <a:graphic xmlns:a="http://schemas.openxmlformats.org/drawingml/2006/main">
              <a:graphicData uri="http://schemas.openxmlformats.org/drawingml/2006/picture">
                <pic:pic xmlns:pic="http://schemas.openxmlformats.org/drawingml/2006/picture">
                  <pic:nvPicPr>
                    <pic:cNvPr id="80" name="IM 80"/>
                    <pic:cNvPicPr/>
                  </pic:nvPicPr>
                  <pic:blipFill>
                    <a:blip r:embed="rId183"/>
                    <a:stretch>
                      <a:fillRect/>
                    </a:stretch>
                  </pic:blipFill>
                  <pic:spPr>
                    <a:xfrm>
                      <a:off x="0" y="0"/>
                      <a:ext cx="6222438" cy="981497"/>
                    </a:xfrm>
                    <a:prstGeom prst="rect">
                      <a:avLst/>
                    </a:prstGeom>
                  </pic:spPr>
                </pic:pic>
              </a:graphicData>
            </a:graphic>
          </wp:inline>
        </w:drawing>
      </w:r>
      <w:r>
        <w:rPr>
          <w:position w:val="-30"/>
        </w:rPr>
        <w:fldChar w:fldCharType="end"/>
      </w:r>
    </w:p>
    <w:p w14:paraId="3C023F80">
      <w:pPr>
        <w:spacing w:line="1545" w:lineRule="exact"/>
        <w:sectPr>
          <w:headerReference r:id="rId9" w:type="default"/>
          <w:pgSz w:w="11900" w:h="16820"/>
          <w:pgMar w:top="400" w:right="1050" w:bottom="0" w:left="1029" w:header="0" w:footer="0" w:gutter="0"/>
          <w:cols w:space="720" w:num="1"/>
        </w:sectPr>
      </w:pPr>
    </w:p>
    <w:p w14:paraId="46D58CE3">
      <w:pPr>
        <w:pStyle w:val="2"/>
        <w:spacing w:line="357" w:lineRule="auto"/>
      </w:pPr>
    </w:p>
    <w:p w14:paraId="7FF17BB6">
      <w:pPr>
        <w:pStyle w:val="2"/>
        <w:spacing w:line="358" w:lineRule="auto"/>
      </w:pPr>
    </w:p>
    <w:p w14:paraId="5A9443F2">
      <w:pPr>
        <w:spacing w:line="13161" w:lineRule="exact"/>
      </w:pPr>
      <w:r>
        <w:drawing>
          <wp:anchor distT="0" distB="0" distL="0" distR="0" simplePos="0" relativeHeight="251709440" behindDoc="0" locked="0" layoutInCell="1" allowOverlap="1">
            <wp:simplePos x="0" y="0"/>
            <wp:positionH relativeFrom="column">
              <wp:posOffset>909955</wp:posOffset>
            </wp:positionH>
            <wp:positionV relativeFrom="paragraph">
              <wp:posOffset>3545205</wp:posOffset>
            </wp:positionV>
            <wp:extent cx="4363720" cy="2154555"/>
            <wp:effectExtent l="0" t="0" r="0" b="0"/>
            <wp:wrapNone/>
            <wp:docPr id="82" name="IM 82"/>
            <wp:cNvGraphicFramePr/>
            <a:graphic xmlns:a="http://schemas.openxmlformats.org/drawingml/2006/main">
              <a:graphicData uri="http://schemas.openxmlformats.org/drawingml/2006/picture">
                <pic:pic xmlns:pic="http://schemas.openxmlformats.org/drawingml/2006/picture">
                  <pic:nvPicPr>
                    <pic:cNvPr id="82" name="IM 82"/>
                    <pic:cNvPicPr/>
                  </pic:nvPicPr>
                  <pic:blipFill>
                    <a:blip r:embed="rId167"/>
                    <a:stretch>
                      <a:fillRect/>
                    </a:stretch>
                  </pic:blipFill>
                  <pic:spPr>
                    <a:xfrm>
                      <a:off x="0" y="0"/>
                      <a:ext cx="4364013" cy="2154727"/>
                    </a:xfrm>
                    <a:prstGeom prst="rect">
                      <a:avLst/>
                    </a:prstGeom>
                  </pic:spPr>
                </pic:pic>
              </a:graphicData>
            </a:graphic>
          </wp:anchor>
        </w:drawing>
      </w:r>
      <w:r>
        <w:fldChar w:fldCharType="begin"/>
      </w:r>
      <w:r>
        <w:instrText xml:space="preserve"> HYPERLINK "https://camo.githubusercontent.com/639ec442b39898de071c3e4fd098215fb48f11e9/68747470733a2f2f6d792d626c6f672d746f2d7573652e6f73732d636e2d6265696a696e672e616c6979756e63732e636f6d2f323031392d362f494f2d2545362539332538442545342542442539432545362539362542392545352542432538462545352538382538362545372542312542422e706e67" </w:instrText>
      </w:r>
      <w:r>
        <w:fldChar w:fldCharType="separate"/>
      </w:r>
      <w:r>
        <w:rPr>
          <w:position w:val="-263"/>
        </w:rPr>
        <w:drawing>
          <wp:inline distT="0" distB="0" distL="0" distR="0">
            <wp:extent cx="6222365" cy="8356600"/>
            <wp:effectExtent l="0" t="0" r="0" b="0"/>
            <wp:docPr id="84" name="IM 84"/>
            <wp:cNvGraphicFramePr/>
            <a:graphic xmlns:a="http://schemas.openxmlformats.org/drawingml/2006/main">
              <a:graphicData uri="http://schemas.openxmlformats.org/drawingml/2006/picture">
                <pic:pic xmlns:pic="http://schemas.openxmlformats.org/drawingml/2006/picture">
                  <pic:nvPicPr>
                    <pic:cNvPr id="84" name="IM 84"/>
                    <pic:cNvPicPr/>
                  </pic:nvPicPr>
                  <pic:blipFill>
                    <a:blip r:embed="rId184"/>
                    <a:stretch>
                      <a:fillRect/>
                    </a:stretch>
                  </pic:blipFill>
                  <pic:spPr>
                    <a:xfrm>
                      <a:off x="0" y="0"/>
                      <a:ext cx="6222438" cy="8356927"/>
                    </a:xfrm>
                    <a:prstGeom prst="rect">
                      <a:avLst/>
                    </a:prstGeom>
                  </pic:spPr>
                </pic:pic>
              </a:graphicData>
            </a:graphic>
          </wp:inline>
        </w:drawing>
      </w:r>
      <w:r>
        <w:rPr>
          <w:position w:val="-263"/>
        </w:rPr>
        <w:fldChar w:fldCharType="end"/>
      </w:r>
    </w:p>
    <w:p w14:paraId="7D2B5BCF">
      <w:pPr>
        <w:spacing w:before="259" w:line="186" w:lineRule="auto"/>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按操作对象分类结构图：</w:t>
      </w:r>
    </w:p>
    <w:p w14:paraId="636F1306">
      <w:pPr>
        <w:spacing w:line="186" w:lineRule="auto"/>
        <w:rPr>
          <w:rFonts w:ascii="微软雅黑" w:hAnsi="微软雅黑" w:eastAsia="微软雅黑" w:cs="微软雅黑"/>
          <w:sz w:val="22"/>
          <w:szCs w:val="22"/>
        </w:rPr>
        <w:sectPr>
          <w:pgSz w:w="11900" w:h="16820"/>
          <w:pgMar w:top="400" w:right="1050" w:bottom="0" w:left="1050" w:header="0" w:footer="0" w:gutter="0"/>
          <w:cols w:space="720" w:num="1"/>
        </w:sectPr>
      </w:pPr>
    </w:p>
    <w:p w14:paraId="16339A30">
      <w:pPr>
        <w:pStyle w:val="2"/>
        <w:spacing w:line="357" w:lineRule="auto"/>
      </w:pPr>
    </w:p>
    <w:p w14:paraId="67152BA1">
      <w:pPr>
        <w:pStyle w:val="2"/>
        <w:spacing w:line="358" w:lineRule="auto"/>
      </w:pPr>
    </w:p>
    <w:p w14:paraId="4044CC32">
      <w:pPr>
        <w:spacing w:line="7293" w:lineRule="exact"/>
        <w:ind w:firstLine="15"/>
      </w:pPr>
      <w:r>
        <w:fldChar w:fldCharType="begin"/>
      </w:r>
      <w:r>
        <w:instrText xml:space="preserve"> HYPERLINK "https://camo.githubusercontent.com/4a44e49ab13eacac26cbb0e481db73d6d11181b7/68747470733a2f2f6d792d626c6f672d746f2d7573652e6f73732d636e2d6265696a696e672e616c6979756e63732e636f6d2f323031392d362f494f2d2545362539332538442545342542442539432545352541462542392545382542312541312545352538382538362545372542312542422e706e67" </w:instrText>
      </w:r>
      <w:r>
        <w:fldChar w:fldCharType="separate"/>
      </w:r>
      <w:r>
        <w:rPr>
          <w:position w:val="-145"/>
        </w:rPr>
        <w:drawing>
          <wp:inline distT="0" distB="0" distL="0" distR="0">
            <wp:extent cx="6222365" cy="4631055"/>
            <wp:effectExtent l="0" t="0" r="0" b="0"/>
            <wp:docPr id="86" name="IM 86"/>
            <wp:cNvGraphicFramePr/>
            <a:graphic xmlns:a="http://schemas.openxmlformats.org/drawingml/2006/main">
              <a:graphicData uri="http://schemas.openxmlformats.org/drawingml/2006/picture">
                <pic:pic xmlns:pic="http://schemas.openxmlformats.org/drawingml/2006/picture">
                  <pic:nvPicPr>
                    <pic:cNvPr id="86" name="IM 86"/>
                    <pic:cNvPicPr/>
                  </pic:nvPicPr>
                  <pic:blipFill>
                    <a:blip r:embed="rId185"/>
                    <a:stretch>
                      <a:fillRect/>
                    </a:stretch>
                  </pic:blipFill>
                  <pic:spPr>
                    <a:xfrm>
                      <a:off x="0" y="0"/>
                      <a:ext cx="6222438" cy="4631094"/>
                    </a:xfrm>
                    <a:prstGeom prst="rect">
                      <a:avLst/>
                    </a:prstGeom>
                  </pic:spPr>
                </pic:pic>
              </a:graphicData>
            </a:graphic>
          </wp:inline>
        </w:drawing>
      </w:r>
      <w:r>
        <w:rPr>
          <w:position w:val="-145"/>
        </w:rPr>
        <w:fldChar w:fldCharType="end"/>
      </w:r>
    </w:p>
    <w:p w14:paraId="3944A9B0">
      <w:pPr>
        <w:pStyle w:val="2"/>
        <w:spacing w:before="296" w:line="193" w:lineRule="auto"/>
        <w:ind w:left="24"/>
        <w:outlineLvl w:val="2"/>
        <w:rPr>
          <w:rFonts w:ascii="微软雅黑" w:hAnsi="微软雅黑" w:eastAsia="微软雅黑" w:cs="微软雅黑"/>
          <w:sz w:val="33"/>
          <w:szCs w:val="33"/>
        </w:rPr>
      </w:pPr>
      <w:r>
        <w:drawing>
          <wp:anchor distT="0" distB="0" distL="0" distR="0" simplePos="0" relativeHeight="251710464" behindDoc="0" locked="0" layoutInCell="1" allowOverlap="1">
            <wp:simplePos x="0" y="0"/>
            <wp:positionH relativeFrom="column">
              <wp:posOffset>919480</wp:posOffset>
            </wp:positionH>
            <wp:positionV relativeFrom="paragraph">
              <wp:posOffset>-1085215</wp:posOffset>
            </wp:positionV>
            <wp:extent cx="4363720" cy="2154555"/>
            <wp:effectExtent l="0" t="0" r="0" b="0"/>
            <wp:wrapNone/>
            <wp:docPr id="88" name="IM 88"/>
            <wp:cNvGraphicFramePr/>
            <a:graphic xmlns:a="http://schemas.openxmlformats.org/drawingml/2006/main">
              <a:graphicData uri="http://schemas.openxmlformats.org/drawingml/2006/picture">
                <pic:pic xmlns:pic="http://schemas.openxmlformats.org/drawingml/2006/picture">
                  <pic:nvPicPr>
                    <pic:cNvPr id="88" name="IM 88"/>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pacing w:val="14"/>
          <w:sz w:val="33"/>
          <w:szCs w:val="33"/>
        </w:rPr>
        <w:t>29</w:t>
      </w:r>
      <w:r>
        <w:rPr>
          <w:rFonts w:ascii="微软雅黑" w:hAnsi="微软雅黑" w:eastAsia="微软雅黑" w:cs="微软雅黑"/>
          <w:b/>
          <w:bCs/>
          <w:color w:val="333333"/>
          <w:spacing w:val="14"/>
          <w:sz w:val="33"/>
          <w:szCs w:val="33"/>
        </w:rPr>
        <w:t>、</w:t>
      </w:r>
      <w:r>
        <w:rPr>
          <w:rFonts w:ascii="微软雅黑" w:hAnsi="微软雅黑" w:eastAsia="微软雅黑" w:cs="微软雅黑"/>
          <w:b/>
          <w:bCs/>
          <w:color w:val="333333"/>
          <w:spacing w:val="-21"/>
          <w:sz w:val="33"/>
          <w:szCs w:val="33"/>
        </w:rPr>
        <w:t xml:space="preserve"> </w:t>
      </w:r>
      <w:r>
        <w:rPr>
          <w:b/>
          <w:bCs/>
          <w:color w:val="333333"/>
          <w:sz w:val="33"/>
          <w:szCs w:val="33"/>
        </w:rPr>
        <w:t>Java</w:t>
      </w:r>
      <w:r>
        <w:rPr>
          <w:b/>
          <w:bCs/>
          <w:color w:val="333333"/>
          <w:spacing w:val="14"/>
          <w:sz w:val="33"/>
          <w:szCs w:val="33"/>
        </w:rPr>
        <w:t xml:space="preserve"> </w:t>
      </w:r>
      <w:r>
        <w:rPr>
          <w:b/>
          <w:bCs/>
          <w:color w:val="333333"/>
          <w:sz w:val="33"/>
          <w:szCs w:val="33"/>
        </w:rPr>
        <w:t>IO</w:t>
      </w:r>
      <w:r>
        <w:rPr>
          <w:rFonts w:ascii="微软雅黑" w:hAnsi="微软雅黑" w:eastAsia="微软雅黑" w:cs="微软雅黑"/>
          <w:b/>
          <w:bCs/>
          <w:color w:val="333333"/>
          <w:spacing w:val="14"/>
          <w:sz w:val="33"/>
          <w:szCs w:val="33"/>
        </w:rPr>
        <w:t xml:space="preserve">与 </w:t>
      </w:r>
      <w:r>
        <w:rPr>
          <w:b/>
          <w:bCs/>
          <w:color w:val="333333"/>
          <w:sz w:val="33"/>
          <w:szCs w:val="33"/>
        </w:rPr>
        <w:t>NIO</w:t>
      </w:r>
      <w:r>
        <w:rPr>
          <w:rFonts w:ascii="微软雅黑" w:hAnsi="微软雅黑" w:eastAsia="微软雅黑" w:cs="微软雅黑"/>
          <w:b/>
          <w:bCs/>
          <w:color w:val="333333"/>
          <w:spacing w:val="14"/>
          <w:sz w:val="33"/>
          <w:szCs w:val="33"/>
        </w:rPr>
        <w:t>的区别（补充）</w:t>
      </w:r>
    </w:p>
    <w:p w14:paraId="031C15EA">
      <w:pPr>
        <w:pStyle w:val="2"/>
        <w:spacing w:before="255" w:line="225" w:lineRule="auto"/>
        <w:ind w:left="16" w:right="90" w:firstLine="17"/>
        <w:jc w:val="both"/>
        <w:rPr>
          <w:rFonts w:ascii="微软雅黑" w:hAnsi="微软雅黑" w:eastAsia="微软雅黑" w:cs="微软雅黑"/>
          <w:sz w:val="22"/>
          <w:szCs w:val="22"/>
        </w:rPr>
      </w:pPr>
      <w:r>
        <w:rPr>
          <w:color w:val="333333"/>
          <w:sz w:val="22"/>
          <w:szCs w:val="22"/>
        </w:rPr>
        <w:t>NIO</w:t>
      </w:r>
      <w:r>
        <w:rPr>
          <w:rFonts w:ascii="微软雅黑" w:hAnsi="微软雅黑" w:eastAsia="微软雅黑" w:cs="微软雅黑"/>
          <w:color w:val="333333"/>
          <w:spacing w:val="1"/>
          <w:sz w:val="22"/>
          <w:szCs w:val="22"/>
        </w:rPr>
        <w:t>即</w:t>
      </w:r>
      <w:r>
        <w:rPr>
          <w:color w:val="333333"/>
          <w:sz w:val="22"/>
          <w:szCs w:val="22"/>
        </w:rPr>
        <w:t>New</w:t>
      </w:r>
      <w:r>
        <w:rPr>
          <w:color w:val="333333"/>
          <w:spacing w:val="25"/>
          <w:w w:val="101"/>
          <w:sz w:val="22"/>
          <w:szCs w:val="22"/>
        </w:rPr>
        <w:t xml:space="preserve"> </w:t>
      </w:r>
      <w:r>
        <w:rPr>
          <w:color w:val="333333"/>
          <w:sz w:val="22"/>
          <w:szCs w:val="22"/>
        </w:rPr>
        <w:t>IO</w:t>
      </w:r>
      <w:r>
        <w:rPr>
          <w:color w:val="333333"/>
          <w:spacing w:val="1"/>
          <w:sz w:val="22"/>
          <w:szCs w:val="22"/>
        </w:rPr>
        <w:t xml:space="preserve"> </w:t>
      </w:r>
      <w:r>
        <w:rPr>
          <w:rFonts w:ascii="微软雅黑" w:hAnsi="微软雅黑" w:eastAsia="微软雅黑" w:cs="微软雅黑"/>
          <w:color w:val="333333"/>
          <w:spacing w:val="1"/>
          <w:sz w:val="22"/>
          <w:szCs w:val="22"/>
        </w:rPr>
        <w:t>，这个库是在</w:t>
      </w:r>
      <w:r>
        <w:rPr>
          <w:color w:val="333333"/>
          <w:sz w:val="22"/>
          <w:szCs w:val="22"/>
        </w:rPr>
        <w:t>JDK</w:t>
      </w:r>
      <w:r>
        <w:rPr>
          <w:color w:val="333333"/>
          <w:spacing w:val="1"/>
          <w:sz w:val="22"/>
          <w:szCs w:val="22"/>
        </w:rPr>
        <w:t>1.4</w:t>
      </w:r>
      <w:r>
        <w:rPr>
          <w:rFonts w:ascii="微软雅黑" w:hAnsi="微软雅黑" w:eastAsia="微软雅黑" w:cs="微软雅黑"/>
          <w:color w:val="333333"/>
          <w:spacing w:val="1"/>
          <w:sz w:val="22"/>
          <w:szCs w:val="22"/>
        </w:rPr>
        <w:t>中才引入的。</w:t>
      </w:r>
      <w:r>
        <w:rPr>
          <w:rFonts w:ascii="微软雅黑" w:hAnsi="微软雅黑" w:eastAsia="微软雅黑" w:cs="微软雅黑"/>
          <w:color w:val="333333"/>
          <w:spacing w:val="-12"/>
          <w:sz w:val="22"/>
          <w:szCs w:val="22"/>
        </w:rPr>
        <w:t xml:space="preserve"> </w:t>
      </w:r>
      <w:r>
        <w:rPr>
          <w:color w:val="333333"/>
          <w:sz w:val="22"/>
          <w:szCs w:val="22"/>
        </w:rPr>
        <w:t>NIO</w:t>
      </w:r>
      <w:r>
        <w:rPr>
          <w:rFonts w:ascii="微软雅黑" w:hAnsi="微软雅黑" w:eastAsia="微软雅黑" w:cs="微软雅黑"/>
          <w:color w:val="333333"/>
          <w:spacing w:val="1"/>
          <w:sz w:val="22"/>
          <w:szCs w:val="22"/>
        </w:rPr>
        <w:t>和</w:t>
      </w:r>
      <w:r>
        <w:rPr>
          <w:color w:val="333333"/>
          <w:sz w:val="22"/>
          <w:szCs w:val="22"/>
        </w:rPr>
        <w:t>IO</w:t>
      </w:r>
      <w:r>
        <w:rPr>
          <w:rFonts w:ascii="微软雅黑" w:hAnsi="微软雅黑" w:eastAsia="微软雅黑" w:cs="微软雅黑"/>
          <w:color w:val="333333"/>
          <w:spacing w:val="1"/>
          <w:sz w:val="22"/>
          <w:szCs w:val="22"/>
        </w:rPr>
        <w:t>有相同的作用和目的，但实现方式不同，</w:t>
      </w:r>
      <w:r>
        <w:rPr>
          <w:rFonts w:ascii="微软雅黑" w:hAnsi="微软雅黑" w:eastAsia="微软雅黑" w:cs="微软雅黑"/>
          <w:color w:val="333333"/>
          <w:sz w:val="22"/>
          <w:szCs w:val="22"/>
        </w:rPr>
        <w:t xml:space="preserve"> </w:t>
      </w:r>
      <w:r>
        <w:rPr>
          <w:color w:val="333333"/>
          <w:sz w:val="22"/>
          <w:szCs w:val="22"/>
        </w:rPr>
        <w:t>NIO</w:t>
      </w:r>
      <w:r>
        <w:rPr>
          <w:rFonts w:ascii="微软雅黑" w:hAnsi="微软雅黑" w:eastAsia="微软雅黑" w:cs="微软雅黑"/>
          <w:color w:val="333333"/>
          <w:spacing w:val="3"/>
          <w:sz w:val="22"/>
          <w:szCs w:val="22"/>
        </w:rPr>
        <w:t>主要用到的是块，所以</w:t>
      </w:r>
      <w:r>
        <w:rPr>
          <w:color w:val="333333"/>
          <w:sz w:val="22"/>
          <w:szCs w:val="22"/>
        </w:rPr>
        <w:t>NIO</w:t>
      </w:r>
      <w:r>
        <w:rPr>
          <w:rFonts w:ascii="微软雅黑" w:hAnsi="微软雅黑" w:eastAsia="微软雅黑" w:cs="微软雅黑"/>
          <w:color w:val="333333"/>
          <w:spacing w:val="3"/>
          <w:sz w:val="22"/>
          <w:szCs w:val="22"/>
        </w:rPr>
        <w:t>的效率要比</w:t>
      </w:r>
      <w:r>
        <w:rPr>
          <w:color w:val="333333"/>
          <w:sz w:val="22"/>
          <w:szCs w:val="22"/>
        </w:rPr>
        <w:t>IO</w:t>
      </w:r>
      <w:r>
        <w:rPr>
          <w:rFonts w:ascii="微软雅黑" w:hAnsi="微软雅黑" w:eastAsia="微软雅黑" w:cs="微软雅黑"/>
          <w:color w:val="333333"/>
          <w:spacing w:val="3"/>
          <w:sz w:val="22"/>
          <w:szCs w:val="22"/>
        </w:rPr>
        <w:t>高很多。在</w:t>
      </w:r>
      <w:r>
        <w:rPr>
          <w:color w:val="333333"/>
          <w:sz w:val="22"/>
          <w:szCs w:val="22"/>
        </w:rPr>
        <w:t>Java</w:t>
      </w:r>
      <w:r>
        <w:rPr>
          <w:color w:val="333333"/>
          <w:spacing w:val="3"/>
          <w:sz w:val="22"/>
          <w:szCs w:val="22"/>
        </w:rPr>
        <w:t xml:space="preserve"> </w:t>
      </w:r>
      <w:r>
        <w:rPr>
          <w:color w:val="333333"/>
          <w:sz w:val="22"/>
          <w:szCs w:val="22"/>
        </w:rPr>
        <w:t>API</w:t>
      </w:r>
      <w:r>
        <w:rPr>
          <w:rFonts w:ascii="微软雅黑" w:hAnsi="微软雅黑" w:eastAsia="微软雅黑" w:cs="微软雅黑"/>
          <w:color w:val="333333"/>
          <w:spacing w:val="3"/>
          <w:sz w:val="22"/>
          <w:szCs w:val="22"/>
        </w:rPr>
        <w:t>中提供了两套</w:t>
      </w:r>
      <w:r>
        <w:rPr>
          <w:color w:val="333333"/>
          <w:sz w:val="22"/>
          <w:szCs w:val="22"/>
        </w:rPr>
        <w:t>NIO</w:t>
      </w:r>
      <w:r>
        <w:rPr>
          <w:color w:val="333333"/>
          <w:spacing w:val="3"/>
          <w:sz w:val="22"/>
          <w:szCs w:val="22"/>
        </w:rPr>
        <w:t xml:space="preserve"> </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pacing w:val="2"/>
          <w:sz w:val="22"/>
          <w:szCs w:val="22"/>
        </w:rPr>
        <w:t>一套是针对标</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准输入输出</w:t>
      </w:r>
      <w:r>
        <w:rPr>
          <w:color w:val="333333"/>
          <w:sz w:val="22"/>
          <w:szCs w:val="22"/>
        </w:rPr>
        <w:t>NIO</w:t>
      </w:r>
      <w:r>
        <w:rPr>
          <w:color w:val="333333"/>
          <w:spacing w:val="2"/>
          <w:sz w:val="22"/>
          <w:szCs w:val="22"/>
        </w:rPr>
        <w:t xml:space="preserve"> </w:t>
      </w:r>
      <w:r>
        <w:rPr>
          <w:rFonts w:ascii="微软雅黑" w:hAnsi="微软雅黑" w:eastAsia="微软雅黑" w:cs="微软雅黑"/>
          <w:color w:val="333333"/>
          <w:spacing w:val="2"/>
          <w:sz w:val="22"/>
          <w:szCs w:val="22"/>
        </w:rPr>
        <w:t>，另一套就是网络编程</w:t>
      </w:r>
      <w:r>
        <w:rPr>
          <w:color w:val="333333"/>
          <w:sz w:val="22"/>
          <w:szCs w:val="22"/>
        </w:rPr>
        <w:t>NIO</w:t>
      </w:r>
      <w:r>
        <w:rPr>
          <w:rFonts w:ascii="微软雅黑" w:hAnsi="微软雅黑" w:eastAsia="微软雅黑" w:cs="微软雅黑"/>
          <w:color w:val="333333"/>
          <w:spacing w:val="2"/>
          <w:sz w:val="22"/>
          <w:szCs w:val="22"/>
        </w:rPr>
        <w:t>。</w:t>
      </w:r>
    </w:p>
    <w:p w14:paraId="4591AA3C">
      <w:pPr>
        <w:pStyle w:val="2"/>
        <w:spacing w:before="166" w:line="230" w:lineRule="auto"/>
        <w:ind w:left="24"/>
        <w:outlineLvl w:val="2"/>
        <w:rPr>
          <w:rFonts w:ascii="微软雅黑" w:hAnsi="微软雅黑" w:eastAsia="微软雅黑" w:cs="微软雅黑"/>
          <w:sz w:val="33"/>
          <w:szCs w:val="33"/>
        </w:rPr>
      </w:pPr>
      <w:r>
        <w:rPr>
          <w:b/>
          <w:bCs/>
          <w:color w:val="333333"/>
          <w:spacing w:val="12"/>
          <w:sz w:val="33"/>
          <w:szCs w:val="33"/>
        </w:rPr>
        <w:t>30</w:t>
      </w:r>
      <w:r>
        <w:rPr>
          <w:rFonts w:ascii="微软雅黑" w:hAnsi="微软雅黑" w:eastAsia="微软雅黑" w:cs="微软雅黑"/>
          <w:b/>
          <w:bCs/>
          <w:color w:val="333333"/>
          <w:spacing w:val="12"/>
          <w:sz w:val="33"/>
          <w:szCs w:val="33"/>
        </w:rPr>
        <w:t>、</w:t>
      </w:r>
      <w:r>
        <w:rPr>
          <w:b/>
          <w:bCs/>
          <w:color w:val="333333"/>
          <w:sz w:val="33"/>
          <w:szCs w:val="33"/>
        </w:rPr>
        <w:t>java</w:t>
      </w:r>
      <w:r>
        <w:rPr>
          <w:rFonts w:ascii="微软雅黑" w:hAnsi="微软雅黑" w:eastAsia="微软雅黑" w:cs="微软雅黑"/>
          <w:b/>
          <w:bCs/>
          <w:color w:val="333333"/>
          <w:spacing w:val="12"/>
          <w:sz w:val="33"/>
          <w:szCs w:val="33"/>
        </w:rPr>
        <w:t>反射的作用于原理</w:t>
      </w:r>
    </w:p>
    <w:p w14:paraId="1F45FC79">
      <w:pPr>
        <w:pStyle w:val="2"/>
        <w:spacing w:before="243" w:line="186" w:lineRule="auto"/>
        <w:ind w:left="25"/>
        <w:rPr>
          <w:rFonts w:ascii="微软雅黑" w:hAnsi="微软雅黑" w:eastAsia="微软雅黑" w:cs="微软雅黑"/>
          <w:sz w:val="22"/>
          <w:szCs w:val="22"/>
        </w:rPr>
      </w:pPr>
      <w:r>
        <w:rPr>
          <w:b/>
          <w:bCs/>
          <w:color w:val="333333"/>
          <w:spacing w:val="6"/>
          <w:sz w:val="22"/>
          <w:szCs w:val="22"/>
        </w:rPr>
        <w:t>1</w:t>
      </w:r>
      <w:r>
        <w:rPr>
          <w:rFonts w:ascii="微软雅黑" w:hAnsi="微软雅黑" w:eastAsia="微软雅黑" w:cs="微软雅黑"/>
          <w:b/>
          <w:bCs/>
          <w:color w:val="333333"/>
          <w:spacing w:val="6"/>
          <w:sz w:val="22"/>
          <w:szCs w:val="22"/>
        </w:rPr>
        <w:t>、定义：</w:t>
      </w:r>
    </w:p>
    <w:p w14:paraId="5587777E">
      <w:pPr>
        <w:pStyle w:val="2"/>
        <w:spacing w:before="247" w:line="217" w:lineRule="auto"/>
        <w:ind w:left="14" w:right="114"/>
        <w:jc w:val="both"/>
        <w:rPr>
          <w:rFonts w:ascii="微软雅黑" w:hAnsi="微软雅黑" w:eastAsia="微软雅黑" w:cs="微软雅黑"/>
          <w:sz w:val="22"/>
          <w:szCs w:val="22"/>
        </w:rPr>
      </w:pPr>
      <w:r>
        <w:pict>
          <v:rect id="_x0000_s1062" o:spid="_x0000_s1062" o:spt="1" style="position:absolute;left:0pt;margin-left:0.75pt;margin-top:71.5pt;height:18.05pt;width:3.05pt;z-index:251711488;mso-width-relative:page;mso-height-relative:page;" fillcolor="#DFE2E5" filled="t" stroked="f" coordsize="21600,21600">
            <v:path/>
            <v:fill on="t" focussize="0,0"/>
            <v:stroke on="f"/>
            <v:imagedata o:title=""/>
            <o:lock v:ext="edit"/>
          </v:rect>
        </w:pict>
      </w:r>
      <w:r>
        <w:rPr>
          <w:rFonts w:ascii="微软雅黑" w:hAnsi="微软雅黑" w:eastAsia="微软雅黑" w:cs="微软雅黑"/>
          <w:color w:val="333333"/>
          <w:spacing w:val="5"/>
          <w:sz w:val="22"/>
          <w:szCs w:val="22"/>
        </w:rPr>
        <w:t>反射机制是在运行时，对于任意一个类，都能够知道这个类的所有属性和方法；对于任意个对象，</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5"/>
          <w:sz w:val="22"/>
          <w:szCs w:val="22"/>
        </w:rPr>
        <w:t>都能够调用它的任意一个方法。在</w:t>
      </w:r>
      <w:r>
        <w:rPr>
          <w:color w:val="333333"/>
          <w:sz w:val="22"/>
          <w:szCs w:val="22"/>
        </w:rPr>
        <w:t>java</w:t>
      </w:r>
      <w:r>
        <w:rPr>
          <w:rFonts w:ascii="微软雅黑" w:hAnsi="微软雅黑" w:eastAsia="微软雅黑" w:cs="微软雅黑"/>
          <w:color w:val="333333"/>
          <w:spacing w:val="5"/>
          <w:sz w:val="22"/>
          <w:szCs w:val="22"/>
        </w:rPr>
        <w:t>中，只要给定类的名字，就可以通过反射机制来获得类的所</w:t>
      </w:r>
      <w:r>
        <w:rPr>
          <w:rFonts w:ascii="微软雅黑" w:hAnsi="微软雅黑" w:eastAsia="微软雅黑" w:cs="微软雅黑"/>
          <w:color w:val="333333"/>
          <w:spacing w:val="17"/>
          <w:sz w:val="22"/>
          <w:szCs w:val="22"/>
        </w:rPr>
        <w:t xml:space="preserve"> </w:t>
      </w:r>
      <w:r>
        <w:rPr>
          <w:rFonts w:ascii="微软雅黑" w:hAnsi="微软雅黑" w:eastAsia="微软雅黑" w:cs="微软雅黑"/>
          <w:color w:val="333333"/>
          <w:spacing w:val="-6"/>
          <w:sz w:val="22"/>
          <w:szCs w:val="22"/>
        </w:rPr>
        <w:t>有信息。</w:t>
      </w:r>
    </w:p>
    <w:p w14:paraId="06F06FBB">
      <w:pPr>
        <w:pStyle w:val="2"/>
        <w:spacing w:before="236" w:line="196" w:lineRule="auto"/>
        <w:ind w:left="301"/>
        <w:rPr>
          <w:rFonts w:ascii="微软雅黑" w:hAnsi="微软雅黑" w:eastAsia="微软雅黑" w:cs="微软雅黑"/>
          <w:sz w:val="22"/>
          <w:szCs w:val="22"/>
        </w:rPr>
      </w:pPr>
      <w:r>
        <w:rPr>
          <w:rFonts w:ascii="微软雅黑" w:hAnsi="微软雅黑" w:eastAsia="微软雅黑" w:cs="微软雅黑"/>
          <w:b/>
          <w:bCs/>
          <w:color w:val="777777"/>
          <w:spacing w:val="3"/>
          <w:sz w:val="22"/>
          <w:szCs w:val="22"/>
        </w:rPr>
        <w:t>这种动态获取的信息以及动态调用对象的方法的功能称为</w:t>
      </w:r>
      <w:r>
        <w:rPr>
          <w:b/>
          <w:bCs/>
          <w:color w:val="777777"/>
          <w:sz w:val="22"/>
          <w:szCs w:val="22"/>
        </w:rPr>
        <w:t>Java</w:t>
      </w:r>
      <w:r>
        <w:rPr>
          <w:rFonts w:ascii="微软雅黑" w:hAnsi="微软雅黑" w:eastAsia="微软雅黑" w:cs="微软雅黑"/>
          <w:b/>
          <w:bCs/>
          <w:color w:val="777777"/>
          <w:spacing w:val="3"/>
          <w:sz w:val="22"/>
          <w:szCs w:val="22"/>
        </w:rPr>
        <w:t>语言的反射机制。</w:t>
      </w:r>
    </w:p>
    <w:p w14:paraId="1DDDEC85">
      <w:pPr>
        <w:pStyle w:val="2"/>
        <w:spacing w:before="232" w:line="186" w:lineRule="auto"/>
        <w:ind w:left="20"/>
        <w:rPr>
          <w:rFonts w:ascii="微软雅黑" w:hAnsi="微软雅黑" w:eastAsia="微软雅黑" w:cs="微软雅黑"/>
          <w:sz w:val="22"/>
          <w:szCs w:val="22"/>
        </w:rPr>
      </w:pPr>
      <w:r>
        <w:rPr>
          <w:b/>
          <w:bCs/>
          <w:color w:val="333333"/>
          <w:spacing w:val="-1"/>
          <w:sz w:val="22"/>
          <w:szCs w:val="22"/>
        </w:rPr>
        <w:t>2</w:t>
      </w:r>
      <w:r>
        <w:rPr>
          <w:rFonts w:ascii="微软雅黑" w:hAnsi="微软雅黑" w:eastAsia="微软雅黑" w:cs="微软雅黑"/>
          <w:b/>
          <w:bCs/>
          <w:color w:val="333333"/>
          <w:spacing w:val="-1"/>
          <w:sz w:val="22"/>
          <w:szCs w:val="22"/>
        </w:rPr>
        <w:t>、哪里会用到反射机制？</w:t>
      </w:r>
    </w:p>
    <w:p w14:paraId="08FFB6F5">
      <w:pPr>
        <w:pStyle w:val="2"/>
        <w:spacing w:before="204" w:line="223" w:lineRule="auto"/>
        <w:rPr>
          <w:rFonts w:ascii="微软雅黑" w:hAnsi="微软雅黑" w:eastAsia="微软雅黑" w:cs="微软雅黑"/>
          <w:sz w:val="22"/>
          <w:szCs w:val="22"/>
        </w:rPr>
      </w:pPr>
      <w:r>
        <w:rPr>
          <w:color w:val="333333"/>
          <w:sz w:val="22"/>
          <w:szCs w:val="22"/>
        </w:rPr>
        <w:t>jdbc</w:t>
      </w:r>
      <w:r>
        <w:rPr>
          <w:rFonts w:ascii="微软雅黑" w:hAnsi="微软雅黑" w:eastAsia="微软雅黑" w:cs="微软雅黑"/>
          <w:color w:val="333333"/>
          <w:spacing w:val="11"/>
          <w:sz w:val="22"/>
          <w:szCs w:val="22"/>
        </w:rPr>
        <w:t>就是典型的反射</w:t>
      </w:r>
    </w:p>
    <w:p w14:paraId="712B5F66">
      <w:pPr>
        <w:spacing w:before="199" w:line="676" w:lineRule="exact"/>
        <w:ind w:firstLine="15"/>
      </w:pPr>
      <w:r>
        <w:rPr>
          <w:position w:val="-13"/>
        </w:rPr>
        <w:pict>
          <v:roundrect id="_x0000_s1063" o:spid="_x0000_s1063" o:spt="2" style="height:31.8pt;width:488pt;" fillcolor="#F8F8F8" filled="t" stroked="t" coordsize="21600,21600" arcsize="0.0777777777777778">
            <v:path/>
            <v:fill on="t" focussize="0,0"/>
            <v:stroke weight="2pt" color="#DFE2E5" miterlimit="0" joinstyle="miter"/>
            <v:imagedata o:title=""/>
            <o:lock v:ext="edit" aspectratio="f"/>
            <v:textbox inset="0mm,0mm,0mm,0mm">
              <w:txbxContent>
                <w:p w14:paraId="596B4102">
                  <w:pPr>
                    <w:spacing w:before="160" w:line="222" w:lineRule="auto"/>
                    <w:ind w:left="228"/>
                    <w:rPr>
                      <w:rFonts w:ascii="微软雅黑" w:hAnsi="微软雅黑" w:eastAsia="微软雅黑" w:cs="微软雅黑"/>
                      <w:sz w:val="20"/>
                      <w:szCs w:val="20"/>
                    </w:rPr>
                  </w:pPr>
                  <w:r>
                    <w:rPr>
                      <w:rFonts w:ascii="Consolas" w:hAnsi="Consolas" w:eastAsia="Consolas" w:cs="Consolas"/>
                      <w:sz w:val="20"/>
                      <w:szCs w:val="20"/>
                    </w:rPr>
                    <w:t>Class</w:t>
                  </w:r>
                  <w:r>
                    <w:rPr>
                      <w:rFonts w:ascii="Consolas" w:hAnsi="Consolas" w:eastAsia="Consolas" w:cs="Consolas"/>
                      <w:color w:val="333333"/>
                      <w:spacing w:val="4"/>
                      <w:sz w:val="20"/>
                      <w:szCs w:val="20"/>
                    </w:rPr>
                    <w:t>.</w:t>
                  </w:r>
                  <w:r>
                    <w:rPr>
                      <w:rFonts w:ascii="Consolas" w:hAnsi="Consolas" w:eastAsia="Consolas" w:cs="Consolas"/>
                      <w:sz w:val="20"/>
                      <w:szCs w:val="20"/>
                    </w:rPr>
                    <w:t>forName</w:t>
                  </w:r>
                  <w:r>
                    <w:rPr>
                      <w:rFonts w:ascii="Consolas" w:hAnsi="Consolas" w:eastAsia="Consolas" w:cs="Consolas"/>
                      <w:color w:val="333333"/>
                      <w:spacing w:val="4"/>
                      <w:sz w:val="20"/>
                      <w:szCs w:val="20"/>
                    </w:rPr>
                    <w:t>(</w:t>
                  </w:r>
                  <w:r>
                    <w:rPr>
                      <w:rFonts w:ascii="Consolas" w:hAnsi="Consolas" w:eastAsia="Consolas" w:cs="Consolas"/>
                      <w:color w:val="AA1111"/>
                      <w:spacing w:val="4"/>
                      <w:sz w:val="20"/>
                      <w:szCs w:val="20"/>
                    </w:rPr>
                    <w:t>'</w:t>
                  </w:r>
                  <w:r>
                    <w:rPr>
                      <w:rFonts w:ascii="Consolas" w:hAnsi="Consolas" w:eastAsia="Consolas" w:cs="Consolas"/>
                      <w:color w:val="AA1111"/>
                      <w:sz w:val="20"/>
                      <w:szCs w:val="20"/>
                    </w:rPr>
                    <w:t>com</w:t>
                  </w:r>
                  <w:r>
                    <w:rPr>
                      <w:rFonts w:ascii="Consolas" w:hAnsi="Consolas" w:eastAsia="Consolas" w:cs="Consolas"/>
                      <w:color w:val="AA1111"/>
                      <w:spacing w:val="4"/>
                      <w:sz w:val="20"/>
                      <w:szCs w:val="20"/>
                    </w:rPr>
                    <w:t>.</w:t>
                  </w:r>
                  <w:r>
                    <w:rPr>
                      <w:rFonts w:ascii="Consolas" w:hAnsi="Consolas" w:eastAsia="Consolas" w:cs="Consolas"/>
                      <w:color w:val="AA1111"/>
                      <w:sz w:val="20"/>
                      <w:szCs w:val="20"/>
                    </w:rPr>
                    <w:t>mysql</w:t>
                  </w:r>
                  <w:r>
                    <w:rPr>
                      <w:rFonts w:ascii="Consolas" w:hAnsi="Consolas" w:eastAsia="Consolas" w:cs="Consolas"/>
                      <w:color w:val="AA1111"/>
                      <w:spacing w:val="4"/>
                      <w:sz w:val="20"/>
                      <w:szCs w:val="20"/>
                    </w:rPr>
                    <w:t>.</w:t>
                  </w:r>
                  <w:r>
                    <w:rPr>
                      <w:rFonts w:ascii="Consolas" w:hAnsi="Consolas" w:eastAsia="Consolas" w:cs="Consolas"/>
                      <w:color w:val="AA1111"/>
                      <w:sz w:val="20"/>
                      <w:szCs w:val="20"/>
                    </w:rPr>
                    <w:t>jdbc</w:t>
                  </w:r>
                  <w:r>
                    <w:rPr>
                      <w:rFonts w:ascii="Consolas" w:hAnsi="Consolas" w:eastAsia="Consolas" w:cs="Consolas"/>
                      <w:color w:val="AA1111"/>
                      <w:spacing w:val="4"/>
                      <w:sz w:val="20"/>
                      <w:szCs w:val="20"/>
                    </w:rPr>
                    <w:t>.</w:t>
                  </w:r>
                  <w:r>
                    <w:rPr>
                      <w:rFonts w:ascii="Consolas" w:hAnsi="Consolas" w:eastAsia="Consolas" w:cs="Consolas"/>
                      <w:color w:val="AA1111"/>
                      <w:sz w:val="20"/>
                      <w:szCs w:val="20"/>
                    </w:rPr>
                    <w:t>Driver</w:t>
                  </w:r>
                  <w:r>
                    <w:rPr>
                      <w:rFonts w:ascii="Consolas" w:hAnsi="Consolas" w:eastAsia="Consolas" w:cs="Consolas"/>
                      <w:color w:val="AA1111"/>
                      <w:spacing w:val="4"/>
                      <w:sz w:val="20"/>
                      <w:szCs w:val="20"/>
                    </w:rPr>
                    <w:t>.</w:t>
                  </w:r>
                  <w:r>
                    <w:rPr>
                      <w:rFonts w:ascii="Consolas" w:hAnsi="Consolas" w:eastAsia="Consolas" w:cs="Consolas"/>
                      <w:color w:val="AA1111"/>
                      <w:sz w:val="20"/>
                      <w:szCs w:val="20"/>
                    </w:rPr>
                    <w:t>class</w:t>
                  </w:r>
                  <w:r>
                    <w:rPr>
                      <w:rFonts w:ascii="Consolas" w:hAnsi="Consolas" w:eastAsia="Consolas" w:cs="Consolas"/>
                      <w:color w:val="AA1111"/>
                      <w:spacing w:val="4"/>
                      <w:sz w:val="20"/>
                      <w:szCs w:val="20"/>
                    </w:rPr>
                    <w:t>'</w:t>
                  </w:r>
                  <w:r>
                    <w:rPr>
                      <w:rFonts w:ascii="Consolas" w:hAnsi="Consolas" w:eastAsia="Consolas" w:cs="Consolas"/>
                      <w:color w:val="333333"/>
                      <w:spacing w:val="4"/>
                      <w:sz w:val="20"/>
                      <w:szCs w:val="20"/>
                    </w:rPr>
                    <w:t>);</w:t>
                  </w:r>
                  <w:r>
                    <w:rPr>
                      <w:rFonts w:ascii="Consolas" w:hAnsi="Consolas" w:eastAsia="Consolas" w:cs="Consolas"/>
                      <w:color w:val="AA5500"/>
                      <w:spacing w:val="4"/>
                      <w:sz w:val="20"/>
                      <w:szCs w:val="20"/>
                    </w:rPr>
                    <w:t>//</w:t>
                  </w:r>
                  <w:r>
                    <w:rPr>
                      <w:rFonts w:ascii="微软雅黑" w:hAnsi="微软雅黑" w:eastAsia="微软雅黑" w:cs="微软雅黑"/>
                      <w:color w:val="AA5500"/>
                      <w:spacing w:val="4"/>
                      <w:sz w:val="20"/>
                      <w:szCs w:val="20"/>
                    </w:rPr>
                    <w:t>加载</w:t>
                  </w:r>
                  <w:r>
                    <w:rPr>
                      <w:rFonts w:ascii="Consolas" w:hAnsi="Consolas" w:eastAsia="Consolas" w:cs="Consolas"/>
                      <w:color w:val="AA5500"/>
                      <w:sz w:val="20"/>
                      <w:szCs w:val="20"/>
                    </w:rPr>
                    <w:t>MySQL</w:t>
                  </w:r>
                  <w:r>
                    <w:rPr>
                      <w:rFonts w:ascii="微软雅黑" w:hAnsi="微软雅黑" w:eastAsia="微软雅黑" w:cs="微软雅黑"/>
                      <w:color w:val="AA5500"/>
                      <w:spacing w:val="4"/>
                      <w:sz w:val="20"/>
                      <w:szCs w:val="20"/>
                    </w:rPr>
                    <w:t>的驱动类</w:t>
                  </w:r>
                </w:p>
              </w:txbxContent>
            </v:textbox>
            <w10:wrap type="none"/>
            <w10:anchorlock/>
          </v:roundrect>
        </w:pict>
      </w:r>
    </w:p>
    <w:p w14:paraId="62147576">
      <w:pPr>
        <w:spacing w:line="676" w:lineRule="exact"/>
        <w:sectPr>
          <w:pgSz w:w="11900" w:h="16820"/>
          <w:pgMar w:top="400" w:right="1050" w:bottom="0" w:left="1035" w:header="0" w:footer="0" w:gutter="0"/>
          <w:cols w:space="720" w:num="1"/>
        </w:sectPr>
      </w:pPr>
    </w:p>
    <w:p w14:paraId="0B39C8FE">
      <w:pPr>
        <w:pStyle w:val="2"/>
        <w:spacing w:line="328" w:lineRule="auto"/>
      </w:pPr>
    </w:p>
    <w:p w14:paraId="00D1D2A7">
      <w:pPr>
        <w:pStyle w:val="2"/>
        <w:spacing w:line="328" w:lineRule="auto"/>
      </w:pPr>
    </w:p>
    <w:p w14:paraId="79075E98">
      <w:pPr>
        <w:pStyle w:val="2"/>
        <w:spacing w:before="94" w:line="233" w:lineRule="auto"/>
        <w:ind w:left="14"/>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这就是反射。如</w:t>
      </w:r>
      <w:r>
        <w:rPr>
          <w:color w:val="333333"/>
          <w:sz w:val="22"/>
          <w:szCs w:val="22"/>
        </w:rPr>
        <w:t>hibernate</w:t>
      </w:r>
      <w:r>
        <w:rPr>
          <w:color w:val="333333"/>
          <w:spacing w:val="7"/>
          <w:sz w:val="22"/>
          <w:szCs w:val="22"/>
        </w:rPr>
        <w:t xml:space="preserve"> </w:t>
      </w:r>
      <w:r>
        <w:rPr>
          <w:rFonts w:ascii="微软雅黑" w:hAnsi="微软雅黑" w:eastAsia="微软雅黑" w:cs="微软雅黑"/>
          <w:color w:val="333333"/>
          <w:spacing w:val="7"/>
          <w:sz w:val="22"/>
          <w:szCs w:val="22"/>
        </w:rPr>
        <w:t>，</w:t>
      </w:r>
      <w:r>
        <w:rPr>
          <w:color w:val="333333"/>
          <w:sz w:val="22"/>
          <w:szCs w:val="22"/>
        </w:rPr>
        <w:t>struts</w:t>
      </w:r>
      <w:r>
        <w:rPr>
          <w:rFonts w:ascii="微软雅黑" w:hAnsi="微软雅黑" w:eastAsia="微软雅黑" w:cs="微软雅黑"/>
          <w:color w:val="333333"/>
          <w:spacing w:val="7"/>
          <w:sz w:val="22"/>
          <w:szCs w:val="22"/>
        </w:rPr>
        <w:t>等框架使用反射实现的。</w:t>
      </w:r>
    </w:p>
    <w:p w14:paraId="271E291C">
      <w:pPr>
        <w:pStyle w:val="2"/>
        <w:spacing w:before="218" w:line="186" w:lineRule="auto"/>
        <w:ind w:left="20"/>
        <w:rPr>
          <w:rFonts w:ascii="微软雅黑" w:hAnsi="微软雅黑" w:eastAsia="微软雅黑" w:cs="微软雅黑"/>
          <w:sz w:val="22"/>
          <w:szCs w:val="22"/>
        </w:rPr>
      </w:pPr>
      <w:r>
        <w:rPr>
          <w:b/>
          <w:bCs/>
          <w:color w:val="333333"/>
          <w:spacing w:val="6"/>
          <w:sz w:val="22"/>
          <w:szCs w:val="22"/>
        </w:rPr>
        <w:t>3</w:t>
      </w:r>
      <w:r>
        <w:rPr>
          <w:rFonts w:ascii="微软雅黑" w:hAnsi="微软雅黑" w:eastAsia="微软雅黑" w:cs="微软雅黑"/>
          <w:b/>
          <w:bCs/>
          <w:color w:val="333333"/>
          <w:spacing w:val="6"/>
          <w:sz w:val="22"/>
          <w:szCs w:val="22"/>
        </w:rPr>
        <w:t>、反射的实现方式：</w:t>
      </w:r>
    </w:p>
    <w:p w14:paraId="0A6F7C9B">
      <w:pPr>
        <w:pStyle w:val="2"/>
        <w:spacing w:before="201" w:line="229" w:lineRule="auto"/>
        <w:ind w:left="13" w:right="319"/>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第一步：获取</w:t>
      </w:r>
      <w:r>
        <w:rPr>
          <w:color w:val="333333"/>
          <w:sz w:val="22"/>
          <w:szCs w:val="22"/>
        </w:rPr>
        <w:t>Class</w:t>
      </w:r>
      <w:r>
        <w:rPr>
          <w:rFonts w:ascii="微软雅黑" w:hAnsi="微软雅黑" w:eastAsia="微软雅黑" w:cs="微软雅黑"/>
          <w:color w:val="333333"/>
          <w:spacing w:val="1"/>
          <w:sz w:val="22"/>
          <w:szCs w:val="22"/>
        </w:rPr>
        <w:t>对象，有</w:t>
      </w:r>
      <w:r>
        <w:rPr>
          <w:color w:val="333333"/>
          <w:spacing w:val="1"/>
          <w:sz w:val="22"/>
          <w:szCs w:val="22"/>
        </w:rPr>
        <w:t>4</w:t>
      </w:r>
      <w:r>
        <w:rPr>
          <w:rFonts w:ascii="微软雅黑" w:hAnsi="微软雅黑" w:eastAsia="微软雅黑" w:cs="微软雅黑"/>
          <w:color w:val="333333"/>
          <w:spacing w:val="1"/>
          <w:sz w:val="22"/>
          <w:szCs w:val="22"/>
        </w:rPr>
        <w:t>中方法：</w:t>
      </w:r>
      <w:r>
        <w:rPr>
          <w:rFonts w:ascii="微软雅黑" w:hAnsi="微软雅黑" w:eastAsia="微软雅黑" w:cs="微软雅黑"/>
          <w:color w:val="333333"/>
          <w:spacing w:val="34"/>
          <w:sz w:val="22"/>
          <w:szCs w:val="22"/>
        </w:rPr>
        <w:t xml:space="preserve"> </w:t>
      </w:r>
      <w:r>
        <w:rPr>
          <w:color w:val="333333"/>
          <w:spacing w:val="1"/>
          <w:sz w:val="22"/>
          <w:szCs w:val="22"/>
        </w:rPr>
        <w:t xml:space="preserve">1 </w:t>
      </w:r>
      <w:r>
        <w:rPr>
          <w:rFonts w:ascii="微软雅黑" w:hAnsi="微软雅黑" w:eastAsia="微软雅黑" w:cs="微软雅黑"/>
          <w:color w:val="333333"/>
          <w:spacing w:val="1"/>
          <w:sz w:val="22"/>
          <w:szCs w:val="22"/>
        </w:rPr>
        <w:t>）</w:t>
      </w:r>
      <w:r>
        <w:rPr>
          <w:color w:val="333333"/>
          <w:sz w:val="22"/>
          <w:szCs w:val="22"/>
        </w:rPr>
        <w:t>Class</w:t>
      </w:r>
      <w:r>
        <w:rPr>
          <w:color w:val="333333"/>
          <w:spacing w:val="1"/>
          <w:sz w:val="22"/>
          <w:szCs w:val="22"/>
        </w:rPr>
        <w:t>.</w:t>
      </w:r>
      <w:r>
        <w:rPr>
          <w:color w:val="333333"/>
          <w:sz w:val="22"/>
          <w:szCs w:val="22"/>
        </w:rPr>
        <w:t>forName</w:t>
      </w:r>
      <w:r>
        <w:rPr>
          <w:color w:val="333333"/>
          <w:spacing w:val="1"/>
          <w:sz w:val="22"/>
          <w:szCs w:val="22"/>
        </w:rPr>
        <w:t>(“</w:t>
      </w:r>
      <w:r>
        <w:rPr>
          <w:rFonts w:ascii="微软雅黑" w:hAnsi="微软雅黑" w:eastAsia="微软雅黑" w:cs="微软雅黑"/>
          <w:color w:val="333333"/>
          <w:sz w:val="22"/>
          <w:szCs w:val="22"/>
        </w:rPr>
        <w:t>类的路径</w:t>
      </w:r>
      <w:r>
        <w:rPr>
          <w:color w:val="333333"/>
          <w:sz w:val="22"/>
          <w:szCs w:val="22"/>
        </w:rPr>
        <w:t>”)</w:t>
      </w:r>
      <w:r>
        <w:rPr>
          <w:color w:val="333333"/>
          <w:spacing w:val="29"/>
          <w:w w:val="101"/>
          <w:sz w:val="22"/>
          <w:szCs w:val="22"/>
        </w:rPr>
        <w:t xml:space="preserve"> </w:t>
      </w:r>
      <w:r>
        <w:rPr>
          <w:rFonts w:ascii="微软雅黑" w:hAnsi="微软雅黑" w:eastAsia="微软雅黑" w:cs="微软雅黑"/>
          <w:color w:val="333333"/>
          <w:sz w:val="22"/>
          <w:szCs w:val="22"/>
        </w:rPr>
        <w:t>；</w:t>
      </w:r>
      <w:r>
        <w:rPr>
          <w:color w:val="333333"/>
          <w:sz w:val="22"/>
          <w:szCs w:val="22"/>
        </w:rPr>
        <w:t>2</w:t>
      </w:r>
      <w:r>
        <w:rPr>
          <w:rFonts w:ascii="微软雅黑" w:hAnsi="微软雅黑" w:eastAsia="微软雅黑" w:cs="微软雅黑"/>
          <w:color w:val="333333"/>
          <w:sz w:val="22"/>
          <w:szCs w:val="22"/>
        </w:rPr>
        <w:t>）类名</w:t>
      </w:r>
      <w:r>
        <w:rPr>
          <w:color w:val="333333"/>
          <w:sz w:val="22"/>
          <w:szCs w:val="22"/>
        </w:rPr>
        <w:t xml:space="preserve">.class 3 </w:t>
      </w:r>
      <w:r>
        <w:rPr>
          <w:rFonts w:ascii="微软雅黑" w:hAnsi="微软雅黑" w:eastAsia="微软雅黑" w:cs="微软雅黑"/>
          <w:color w:val="333333"/>
          <w:sz w:val="22"/>
          <w:szCs w:val="22"/>
        </w:rPr>
        <w:t xml:space="preserve">）对象 </w:t>
      </w:r>
      <w:r>
        <w:rPr>
          <w:rFonts w:ascii="微软雅黑" w:hAnsi="微软雅黑" w:eastAsia="微软雅黑" w:cs="微软雅黑"/>
          <w:color w:val="333333"/>
          <w:spacing w:val="4"/>
          <w:sz w:val="22"/>
          <w:szCs w:val="22"/>
        </w:rPr>
        <w:t>名</w:t>
      </w:r>
      <w:r>
        <w:rPr>
          <w:color w:val="333333"/>
          <w:spacing w:val="4"/>
          <w:sz w:val="22"/>
          <w:szCs w:val="22"/>
        </w:rPr>
        <w:t>.</w:t>
      </w:r>
      <w:r>
        <w:rPr>
          <w:color w:val="333333"/>
          <w:sz w:val="22"/>
          <w:szCs w:val="22"/>
        </w:rPr>
        <w:t>getClass</w:t>
      </w:r>
      <w:r>
        <w:rPr>
          <w:color w:val="333333"/>
          <w:spacing w:val="4"/>
          <w:sz w:val="22"/>
          <w:szCs w:val="22"/>
        </w:rPr>
        <w:t>() 4</w:t>
      </w:r>
      <w:r>
        <w:rPr>
          <w:rFonts w:ascii="微软雅黑" w:hAnsi="微软雅黑" w:eastAsia="微软雅黑" w:cs="微软雅黑"/>
          <w:color w:val="333333"/>
          <w:spacing w:val="4"/>
          <w:sz w:val="22"/>
          <w:szCs w:val="22"/>
        </w:rPr>
        <w:t>）基本类型的包装类，可以调用包装类的</w:t>
      </w:r>
      <w:r>
        <w:rPr>
          <w:color w:val="333333"/>
          <w:sz w:val="22"/>
          <w:szCs w:val="22"/>
        </w:rPr>
        <w:t>Type</w:t>
      </w:r>
      <w:r>
        <w:rPr>
          <w:rFonts w:ascii="微软雅黑" w:hAnsi="微软雅黑" w:eastAsia="微软雅黑" w:cs="微软雅黑"/>
          <w:color w:val="333333"/>
          <w:spacing w:val="4"/>
          <w:sz w:val="22"/>
          <w:szCs w:val="22"/>
        </w:rPr>
        <w:t>属性来获得该包装类的</w:t>
      </w:r>
      <w:r>
        <w:rPr>
          <w:color w:val="333333"/>
          <w:sz w:val="22"/>
          <w:szCs w:val="22"/>
        </w:rPr>
        <w:t>Class</w:t>
      </w:r>
      <w:r>
        <w:rPr>
          <w:rFonts w:ascii="微软雅黑" w:hAnsi="微软雅黑" w:eastAsia="微软雅黑" w:cs="微软雅黑"/>
          <w:color w:val="333333"/>
          <w:spacing w:val="4"/>
          <w:sz w:val="22"/>
          <w:szCs w:val="22"/>
        </w:rPr>
        <w:t>对象</w:t>
      </w:r>
    </w:p>
    <w:p w14:paraId="0AB3F7B8">
      <w:pPr>
        <w:pStyle w:val="2"/>
        <w:spacing w:before="225" w:line="196" w:lineRule="auto"/>
        <w:ind w:left="15"/>
        <w:rPr>
          <w:rFonts w:ascii="微软雅黑" w:hAnsi="微软雅黑" w:eastAsia="微软雅黑" w:cs="微软雅黑"/>
          <w:sz w:val="22"/>
          <w:szCs w:val="22"/>
        </w:rPr>
      </w:pPr>
      <w:r>
        <w:rPr>
          <w:b/>
          <w:bCs/>
          <w:color w:val="333333"/>
          <w:spacing w:val="5"/>
          <w:sz w:val="22"/>
          <w:szCs w:val="22"/>
        </w:rPr>
        <w:t>4</w:t>
      </w:r>
      <w:r>
        <w:rPr>
          <w:rFonts w:ascii="微软雅黑" w:hAnsi="微软雅黑" w:eastAsia="微软雅黑" w:cs="微软雅黑"/>
          <w:b/>
          <w:bCs/>
          <w:color w:val="333333"/>
          <w:spacing w:val="5"/>
          <w:sz w:val="22"/>
          <w:szCs w:val="22"/>
        </w:rPr>
        <w:t>、实现</w:t>
      </w:r>
      <w:r>
        <w:rPr>
          <w:b/>
          <w:bCs/>
          <w:color w:val="333333"/>
          <w:sz w:val="22"/>
          <w:szCs w:val="22"/>
        </w:rPr>
        <w:t>Java</w:t>
      </w:r>
      <w:r>
        <w:rPr>
          <w:rFonts w:ascii="微软雅黑" w:hAnsi="微软雅黑" w:eastAsia="微软雅黑" w:cs="微软雅黑"/>
          <w:b/>
          <w:bCs/>
          <w:color w:val="333333"/>
          <w:spacing w:val="5"/>
          <w:sz w:val="22"/>
          <w:szCs w:val="22"/>
        </w:rPr>
        <w:t>反射的类：</w:t>
      </w:r>
    </w:p>
    <w:p w14:paraId="42249372">
      <w:pPr>
        <w:pStyle w:val="2"/>
        <w:spacing w:before="188" w:line="228" w:lineRule="auto"/>
        <w:ind w:left="14" w:firstLine="18"/>
        <w:rPr>
          <w:rFonts w:ascii="微软雅黑" w:hAnsi="微软雅黑" w:eastAsia="微软雅黑" w:cs="微软雅黑"/>
          <w:sz w:val="22"/>
          <w:szCs w:val="22"/>
        </w:rPr>
      </w:pPr>
      <w:r>
        <w:rPr>
          <w:color w:val="333333"/>
          <w:spacing w:val="-1"/>
          <w:sz w:val="22"/>
          <w:szCs w:val="22"/>
        </w:rPr>
        <w:t xml:space="preserve">1 </w:t>
      </w:r>
      <w:r>
        <w:rPr>
          <w:rFonts w:ascii="微软雅黑" w:hAnsi="微软雅黑" w:eastAsia="微软雅黑" w:cs="微软雅黑"/>
          <w:color w:val="333333"/>
          <w:spacing w:val="-1"/>
          <w:sz w:val="22"/>
          <w:szCs w:val="22"/>
        </w:rPr>
        <w:t>）</w:t>
      </w:r>
      <w:r>
        <w:rPr>
          <w:color w:val="333333"/>
          <w:spacing w:val="-1"/>
          <w:sz w:val="22"/>
          <w:szCs w:val="22"/>
        </w:rPr>
        <w:t xml:space="preserve">Class </w:t>
      </w:r>
      <w:r>
        <w:rPr>
          <w:rFonts w:ascii="微软雅黑" w:hAnsi="微软雅黑" w:eastAsia="微软雅黑" w:cs="微软雅黑"/>
          <w:color w:val="333333"/>
          <w:spacing w:val="-1"/>
          <w:sz w:val="22"/>
          <w:szCs w:val="22"/>
        </w:rPr>
        <w:t>：表示正在运行的</w:t>
      </w:r>
      <w:r>
        <w:rPr>
          <w:color w:val="333333"/>
          <w:spacing w:val="-1"/>
          <w:sz w:val="22"/>
          <w:szCs w:val="22"/>
        </w:rPr>
        <w:t>Java</w:t>
      </w:r>
      <w:r>
        <w:rPr>
          <w:rFonts w:ascii="微软雅黑" w:hAnsi="微软雅黑" w:eastAsia="微软雅黑" w:cs="微软雅黑"/>
          <w:color w:val="333333"/>
          <w:spacing w:val="-1"/>
          <w:sz w:val="22"/>
          <w:szCs w:val="22"/>
        </w:rPr>
        <w:t>应用程序中的类和接口注意：  所有获取对象的信息都需要</w:t>
      </w:r>
      <w:r>
        <w:rPr>
          <w:color w:val="333333"/>
          <w:spacing w:val="-1"/>
          <w:sz w:val="22"/>
          <w:szCs w:val="22"/>
        </w:rPr>
        <w:t>Class</w:t>
      </w:r>
      <w:r>
        <w:rPr>
          <w:rFonts w:ascii="微软雅黑" w:hAnsi="微软雅黑" w:eastAsia="微软雅黑" w:cs="微软雅黑"/>
          <w:color w:val="333333"/>
          <w:spacing w:val="-1"/>
          <w:sz w:val="22"/>
          <w:szCs w:val="22"/>
        </w:rPr>
        <w:t>类</w:t>
      </w:r>
      <w:r>
        <w:rPr>
          <w:rFonts w:ascii="微软雅黑" w:hAnsi="微软雅黑" w:eastAsia="微软雅黑" w:cs="微软雅黑"/>
          <w:color w:val="333333"/>
          <w:spacing w:val="5"/>
          <w:sz w:val="22"/>
          <w:szCs w:val="22"/>
        </w:rPr>
        <w:t xml:space="preserve">   </w:t>
      </w:r>
      <w:r>
        <w:rPr>
          <w:rFonts w:ascii="微软雅黑" w:hAnsi="微软雅黑" w:eastAsia="微软雅黑" w:cs="微软雅黑"/>
          <w:color w:val="333333"/>
          <w:sz w:val="22"/>
          <w:szCs w:val="22"/>
        </w:rPr>
        <w:t>来实现。</w:t>
      </w:r>
      <w:r>
        <w:rPr>
          <w:rFonts w:ascii="微软雅黑" w:hAnsi="微软雅黑" w:eastAsia="微软雅黑" w:cs="微软雅黑"/>
          <w:color w:val="333333"/>
          <w:spacing w:val="22"/>
          <w:sz w:val="22"/>
          <w:szCs w:val="22"/>
        </w:rPr>
        <w:t xml:space="preserve"> </w:t>
      </w:r>
      <w:r>
        <w:rPr>
          <w:color w:val="333333"/>
          <w:sz w:val="22"/>
          <w:szCs w:val="22"/>
        </w:rPr>
        <w:t xml:space="preserve">2 </w:t>
      </w:r>
      <w:r>
        <w:rPr>
          <w:rFonts w:ascii="微软雅黑" w:hAnsi="微软雅黑" w:eastAsia="微软雅黑" w:cs="微软雅黑"/>
          <w:color w:val="333333"/>
          <w:sz w:val="22"/>
          <w:szCs w:val="22"/>
        </w:rPr>
        <w:t>）</w:t>
      </w:r>
      <w:r>
        <w:rPr>
          <w:color w:val="333333"/>
          <w:sz w:val="22"/>
          <w:szCs w:val="22"/>
        </w:rPr>
        <w:t xml:space="preserve">Field </w:t>
      </w:r>
      <w:r>
        <w:rPr>
          <w:rFonts w:ascii="微软雅黑" w:hAnsi="微软雅黑" w:eastAsia="微软雅黑" w:cs="微软雅黑"/>
          <w:color w:val="333333"/>
          <w:sz w:val="22"/>
          <w:szCs w:val="22"/>
        </w:rPr>
        <w:t>：提供有关类和接口的属性信息，以及对它的动态访问权限。</w:t>
      </w:r>
      <w:r>
        <w:rPr>
          <w:rFonts w:ascii="微软雅黑" w:hAnsi="微软雅黑" w:eastAsia="微软雅黑" w:cs="微软雅黑"/>
          <w:color w:val="333333"/>
          <w:spacing w:val="-1"/>
          <w:sz w:val="22"/>
          <w:szCs w:val="22"/>
        </w:rPr>
        <w:t xml:space="preserve">  </w:t>
      </w:r>
      <w:r>
        <w:rPr>
          <w:color w:val="333333"/>
          <w:spacing w:val="-1"/>
          <w:sz w:val="22"/>
          <w:szCs w:val="22"/>
        </w:rPr>
        <w:t xml:space="preserve">3 </w:t>
      </w:r>
      <w:r>
        <w:rPr>
          <w:rFonts w:ascii="微软雅黑" w:hAnsi="微软雅黑" w:eastAsia="微软雅黑" w:cs="微软雅黑"/>
          <w:color w:val="333333"/>
          <w:spacing w:val="-1"/>
          <w:sz w:val="22"/>
          <w:szCs w:val="22"/>
        </w:rPr>
        <w:t>）</w:t>
      </w:r>
      <w:r>
        <w:rPr>
          <w:color w:val="333333"/>
          <w:spacing w:val="-1"/>
          <w:sz w:val="22"/>
          <w:szCs w:val="22"/>
        </w:rPr>
        <w:t xml:space="preserve">Constructor </w:t>
      </w:r>
      <w:r>
        <w:rPr>
          <w:rFonts w:ascii="微软雅黑" w:hAnsi="微软雅黑" w:eastAsia="微软雅黑" w:cs="微软雅黑"/>
          <w:color w:val="333333"/>
          <w:spacing w:val="-1"/>
          <w:sz w:val="22"/>
          <w:szCs w:val="22"/>
        </w:rPr>
        <w:t>：</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提供关于类的单个构造方法的信息以及它的访问权限 </w:t>
      </w:r>
      <w:r>
        <w:rPr>
          <w:color w:val="333333"/>
          <w:spacing w:val="3"/>
          <w:sz w:val="22"/>
          <w:szCs w:val="22"/>
        </w:rPr>
        <w:t xml:space="preserve">4 </w:t>
      </w:r>
      <w:r>
        <w:rPr>
          <w:rFonts w:ascii="微软雅黑" w:hAnsi="微软雅黑" w:eastAsia="微软雅黑" w:cs="微软雅黑"/>
          <w:color w:val="333333"/>
          <w:spacing w:val="3"/>
          <w:sz w:val="22"/>
          <w:szCs w:val="22"/>
        </w:rPr>
        <w:t>）</w:t>
      </w:r>
      <w:r>
        <w:rPr>
          <w:color w:val="333333"/>
          <w:sz w:val="22"/>
          <w:szCs w:val="22"/>
        </w:rPr>
        <w:t>Method</w:t>
      </w:r>
      <w:r>
        <w:rPr>
          <w:color w:val="333333"/>
          <w:spacing w:val="38"/>
          <w:sz w:val="22"/>
          <w:szCs w:val="22"/>
        </w:rPr>
        <w:t xml:space="preserve"> </w:t>
      </w:r>
      <w:r>
        <w:rPr>
          <w:rFonts w:ascii="微软雅黑" w:hAnsi="微软雅黑" w:eastAsia="微软雅黑" w:cs="微软雅黑"/>
          <w:color w:val="333333"/>
          <w:spacing w:val="3"/>
          <w:sz w:val="22"/>
          <w:szCs w:val="22"/>
        </w:rPr>
        <w:t>：提供类或接口中某个</w:t>
      </w:r>
      <w:r>
        <w:rPr>
          <w:rFonts w:ascii="微软雅黑" w:hAnsi="微软雅黑" w:eastAsia="微软雅黑" w:cs="微软雅黑"/>
          <w:color w:val="333333"/>
          <w:spacing w:val="2"/>
          <w:sz w:val="22"/>
          <w:szCs w:val="22"/>
        </w:rPr>
        <w:t>方法的信息</w:t>
      </w:r>
    </w:p>
    <w:p w14:paraId="5CA04522">
      <w:pPr>
        <w:pStyle w:val="2"/>
        <w:spacing w:before="229" w:line="186" w:lineRule="auto"/>
        <w:ind w:left="22"/>
        <w:rPr>
          <w:rFonts w:ascii="微软雅黑" w:hAnsi="微软雅黑" w:eastAsia="微软雅黑" w:cs="微软雅黑"/>
          <w:sz w:val="22"/>
          <w:szCs w:val="22"/>
        </w:rPr>
      </w:pPr>
      <w:r>
        <w:rPr>
          <w:b/>
          <w:bCs/>
          <w:color w:val="333333"/>
          <w:spacing w:val="5"/>
          <w:sz w:val="22"/>
          <w:szCs w:val="22"/>
        </w:rPr>
        <w:t>5</w:t>
      </w:r>
      <w:r>
        <w:rPr>
          <w:rFonts w:ascii="微软雅黑" w:hAnsi="微软雅黑" w:eastAsia="微软雅黑" w:cs="微软雅黑"/>
          <w:b/>
          <w:bCs/>
          <w:color w:val="333333"/>
          <w:spacing w:val="5"/>
          <w:sz w:val="22"/>
          <w:szCs w:val="22"/>
        </w:rPr>
        <w:t>、反射机制的优缺点：</w:t>
      </w:r>
    </w:p>
    <w:p w14:paraId="03137CE7">
      <w:pPr>
        <w:pStyle w:val="2"/>
        <w:spacing w:before="245" w:line="229" w:lineRule="auto"/>
        <w:ind w:left="14" w:right="156"/>
        <w:jc w:val="both"/>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优点：</w:t>
      </w:r>
      <w:r>
        <w:rPr>
          <w:rFonts w:ascii="微软雅黑" w:hAnsi="微软雅黑" w:eastAsia="微软雅黑" w:cs="微软雅黑"/>
          <w:b/>
          <w:bCs/>
          <w:color w:val="333333"/>
          <w:spacing w:val="32"/>
          <w:w w:val="101"/>
          <w:sz w:val="22"/>
          <w:szCs w:val="22"/>
        </w:rPr>
        <w:t xml:space="preserve"> </w:t>
      </w:r>
      <w:r>
        <w:rPr>
          <w:color w:val="333333"/>
          <w:spacing w:val="-1"/>
          <w:sz w:val="22"/>
          <w:szCs w:val="22"/>
        </w:rPr>
        <w:t xml:space="preserve">1 </w:t>
      </w:r>
      <w:r>
        <w:rPr>
          <w:rFonts w:ascii="微软雅黑" w:hAnsi="微软雅黑" w:eastAsia="微软雅黑" w:cs="微软雅黑"/>
          <w:color w:val="333333"/>
          <w:spacing w:val="-1"/>
          <w:sz w:val="22"/>
          <w:szCs w:val="22"/>
        </w:rPr>
        <w:t>）能够运行时动态获取类的实例，提高灵活性；</w:t>
      </w:r>
      <w:r>
        <w:rPr>
          <w:rFonts w:ascii="微软雅黑" w:hAnsi="微软雅黑" w:eastAsia="微软雅黑" w:cs="微软雅黑"/>
          <w:color w:val="333333"/>
          <w:spacing w:val="54"/>
          <w:w w:val="101"/>
          <w:sz w:val="22"/>
          <w:szCs w:val="22"/>
        </w:rPr>
        <w:t xml:space="preserve"> </w:t>
      </w:r>
      <w:r>
        <w:rPr>
          <w:color w:val="333333"/>
          <w:spacing w:val="-1"/>
          <w:sz w:val="22"/>
          <w:szCs w:val="22"/>
        </w:rPr>
        <w:t>2</w:t>
      </w:r>
      <w:r>
        <w:rPr>
          <w:rFonts w:ascii="微软雅黑" w:hAnsi="微软雅黑" w:eastAsia="微软雅黑" w:cs="微软雅黑"/>
          <w:color w:val="333333"/>
          <w:spacing w:val="-1"/>
          <w:sz w:val="22"/>
          <w:szCs w:val="22"/>
        </w:rPr>
        <w:t xml:space="preserve">）与动态编译结合 </w:t>
      </w:r>
      <w:r>
        <w:rPr>
          <w:rFonts w:ascii="微软雅黑" w:hAnsi="微软雅黑" w:eastAsia="微软雅黑" w:cs="微软雅黑"/>
          <w:b/>
          <w:bCs/>
          <w:color w:val="333333"/>
          <w:spacing w:val="-1"/>
          <w:sz w:val="22"/>
          <w:szCs w:val="22"/>
        </w:rPr>
        <w:t>缺点：</w:t>
      </w:r>
      <w:r>
        <w:rPr>
          <w:rFonts w:ascii="微软雅黑" w:hAnsi="微软雅黑" w:eastAsia="微软雅黑" w:cs="微软雅黑"/>
          <w:b/>
          <w:bCs/>
          <w:color w:val="333333"/>
          <w:spacing w:val="25"/>
          <w:sz w:val="22"/>
          <w:szCs w:val="22"/>
        </w:rPr>
        <w:t xml:space="preserve"> </w:t>
      </w:r>
      <w:r>
        <w:rPr>
          <w:color w:val="333333"/>
          <w:spacing w:val="-1"/>
          <w:sz w:val="22"/>
          <w:szCs w:val="22"/>
        </w:rPr>
        <w:t xml:space="preserve">1 </w:t>
      </w:r>
      <w:r>
        <w:rPr>
          <w:rFonts w:ascii="微软雅黑" w:hAnsi="微软雅黑" w:eastAsia="微软雅黑" w:cs="微软雅黑"/>
          <w:color w:val="333333"/>
          <w:spacing w:val="-1"/>
          <w:sz w:val="22"/>
          <w:szCs w:val="22"/>
        </w:rPr>
        <w:t>）使用反射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性能较低，需要解析字节码，将内存中的对象进行解析。   解决方案：</w:t>
      </w:r>
      <w:r>
        <w:rPr>
          <w:rFonts w:ascii="微软雅黑" w:hAnsi="微软雅黑" w:eastAsia="微软雅黑" w:cs="微软雅黑"/>
          <w:color w:val="333333"/>
          <w:spacing w:val="37"/>
          <w:sz w:val="22"/>
          <w:szCs w:val="22"/>
        </w:rPr>
        <w:t xml:space="preserve"> </w:t>
      </w:r>
      <w:r>
        <w:rPr>
          <w:color w:val="333333"/>
          <w:spacing w:val="2"/>
          <w:sz w:val="22"/>
          <w:szCs w:val="22"/>
        </w:rPr>
        <w:t>1</w:t>
      </w:r>
      <w:r>
        <w:rPr>
          <w:rFonts w:ascii="微软雅黑" w:hAnsi="微软雅黑" w:eastAsia="微软雅黑" w:cs="微软雅黑"/>
          <w:color w:val="333333"/>
          <w:spacing w:val="2"/>
          <w:sz w:val="22"/>
          <w:szCs w:val="22"/>
        </w:rPr>
        <w:t>、通过</w:t>
      </w:r>
      <w:r>
        <w:rPr>
          <w:color w:val="333333"/>
          <w:sz w:val="22"/>
          <w:szCs w:val="22"/>
        </w:rPr>
        <w:t>setAccessible</w:t>
      </w:r>
      <w:r>
        <w:rPr>
          <w:color w:val="333333"/>
          <w:spacing w:val="1"/>
          <w:sz w:val="22"/>
          <w:szCs w:val="22"/>
        </w:rPr>
        <w:t>(</w:t>
      </w:r>
      <w:r>
        <w:rPr>
          <w:color w:val="333333"/>
          <w:sz w:val="22"/>
          <w:szCs w:val="22"/>
        </w:rPr>
        <w:t>true</w:t>
      </w:r>
      <w:r>
        <w:rPr>
          <w:color w:val="333333"/>
          <w:spacing w:val="1"/>
          <w:sz w:val="22"/>
          <w:szCs w:val="22"/>
        </w:rPr>
        <w:t>)</w:t>
      </w:r>
      <w:r>
        <w:rPr>
          <w:color w:val="333333"/>
          <w:sz w:val="22"/>
          <w:szCs w:val="22"/>
        </w:rPr>
        <w:t xml:space="preserve"> </w:t>
      </w:r>
      <w:r>
        <w:rPr>
          <w:rFonts w:ascii="微软雅黑" w:hAnsi="微软雅黑" w:eastAsia="微软雅黑" w:cs="微软雅黑"/>
          <w:color w:val="333333"/>
          <w:sz w:val="22"/>
          <w:szCs w:val="22"/>
        </w:rPr>
        <w:t>关闭</w:t>
      </w:r>
      <w:r>
        <w:rPr>
          <w:color w:val="333333"/>
          <w:sz w:val="22"/>
          <w:szCs w:val="22"/>
        </w:rPr>
        <w:t>JDK</w:t>
      </w:r>
      <w:r>
        <w:rPr>
          <w:rFonts w:ascii="微软雅黑" w:hAnsi="微软雅黑" w:eastAsia="微软雅黑" w:cs="微软雅黑"/>
          <w:color w:val="333333"/>
          <w:sz w:val="22"/>
          <w:szCs w:val="22"/>
        </w:rPr>
        <w:t>的安全检查来提升反射速度；</w:t>
      </w:r>
      <w:r>
        <w:rPr>
          <w:rFonts w:ascii="微软雅黑" w:hAnsi="微软雅黑" w:eastAsia="微软雅黑" w:cs="微软雅黑"/>
          <w:color w:val="333333"/>
          <w:spacing w:val="27"/>
          <w:w w:val="101"/>
          <w:sz w:val="22"/>
          <w:szCs w:val="22"/>
        </w:rPr>
        <w:t xml:space="preserve">  </w:t>
      </w:r>
      <w:r>
        <w:rPr>
          <w:color w:val="333333"/>
          <w:sz w:val="22"/>
          <w:szCs w:val="22"/>
        </w:rPr>
        <w:t>2</w:t>
      </w:r>
      <w:r>
        <w:rPr>
          <w:rFonts w:ascii="微软雅黑" w:hAnsi="微软雅黑" w:eastAsia="微软雅黑" w:cs="微软雅黑"/>
          <w:color w:val="333333"/>
          <w:sz w:val="22"/>
          <w:szCs w:val="22"/>
        </w:rPr>
        <w:t xml:space="preserve">、多次创建一个类的实例时，有缓存会快很多 </w:t>
      </w:r>
      <w:r>
        <w:rPr>
          <w:color w:val="333333"/>
          <w:sz w:val="22"/>
          <w:szCs w:val="22"/>
        </w:rPr>
        <w:t>3</w:t>
      </w:r>
      <w:r>
        <w:rPr>
          <w:rFonts w:ascii="微软雅黑" w:hAnsi="微软雅黑" w:eastAsia="微软雅黑" w:cs="微软雅黑"/>
          <w:color w:val="333333"/>
          <w:sz w:val="22"/>
          <w:szCs w:val="22"/>
        </w:rPr>
        <w:t>、</w:t>
      </w:r>
    </w:p>
    <w:p w14:paraId="00F59E56">
      <w:pPr>
        <w:pStyle w:val="2"/>
        <w:spacing w:before="1" w:line="225" w:lineRule="auto"/>
        <w:ind w:left="15" w:right="93" w:firstLine="18"/>
        <w:rPr>
          <w:rFonts w:ascii="微软雅黑" w:hAnsi="微软雅黑" w:eastAsia="微软雅黑" w:cs="微软雅黑"/>
          <w:sz w:val="22"/>
          <w:szCs w:val="22"/>
        </w:rPr>
      </w:pPr>
      <w:r>
        <w:rPr>
          <w:color w:val="333333"/>
          <w:sz w:val="22"/>
          <w:szCs w:val="22"/>
        </w:rPr>
        <w:t>Re</w:t>
      </w:r>
      <w:r>
        <w:rPr>
          <w:color w:val="333333"/>
          <w:spacing w:val="3"/>
          <w:sz w:val="22"/>
          <w:szCs w:val="22"/>
        </w:rPr>
        <w:t>ﬂ</w:t>
      </w:r>
      <w:r>
        <w:rPr>
          <w:color w:val="333333"/>
          <w:sz w:val="22"/>
          <w:szCs w:val="22"/>
        </w:rPr>
        <w:t>ectASM</w:t>
      </w:r>
      <w:r>
        <w:rPr>
          <w:rFonts w:ascii="微软雅黑" w:hAnsi="微软雅黑" w:eastAsia="微软雅黑" w:cs="微软雅黑"/>
          <w:color w:val="333333"/>
          <w:spacing w:val="3"/>
          <w:sz w:val="22"/>
          <w:szCs w:val="22"/>
        </w:rPr>
        <w:t xml:space="preserve">工具类，通过字节码生成的方式加快反射速度 </w:t>
      </w:r>
      <w:r>
        <w:rPr>
          <w:color w:val="333333"/>
          <w:spacing w:val="3"/>
          <w:sz w:val="22"/>
          <w:szCs w:val="22"/>
        </w:rPr>
        <w:t xml:space="preserve">2 </w:t>
      </w:r>
      <w:r>
        <w:rPr>
          <w:rFonts w:ascii="微软雅黑" w:hAnsi="微软雅黑" w:eastAsia="微软雅黑" w:cs="微软雅黑"/>
          <w:color w:val="333333"/>
          <w:spacing w:val="3"/>
          <w:sz w:val="22"/>
          <w:szCs w:val="22"/>
        </w:rPr>
        <w:t>）相对不安全，破坏了封装性</w:t>
      </w:r>
      <w:r>
        <w:rPr>
          <w:rFonts w:ascii="微软雅黑" w:hAnsi="微软雅黑" w:eastAsia="微软雅黑" w:cs="微软雅黑"/>
          <w:color w:val="333333"/>
          <w:spacing w:val="2"/>
          <w:sz w:val="22"/>
          <w:szCs w:val="22"/>
        </w:rPr>
        <w:t>（因为通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过反射可以获得私有方法和属性）</w:t>
      </w:r>
    </w:p>
    <w:p w14:paraId="2FEE825F">
      <w:pPr>
        <w:pStyle w:val="2"/>
        <w:spacing w:before="234" w:line="192" w:lineRule="auto"/>
        <w:ind w:left="24"/>
        <w:outlineLvl w:val="2"/>
        <w:rPr>
          <w:rFonts w:ascii="微软雅黑" w:hAnsi="微软雅黑" w:eastAsia="微软雅黑" w:cs="微软雅黑"/>
          <w:sz w:val="33"/>
          <w:szCs w:val="33"/>
        </w:rPr>
      </w:pPr>
      <w:r>
        <w:rPr>
          <w:b/>
          <w:bCs/>
          <w:color w:val="333333"/>
          <w:spacing w:val="9"/>
          <w:sz w:val="33"/>
          <w:szCs w:val="33"/>
        </w:rPr>
        <w:t>31</w:t>
      </w:r>
      <w:r>
        <w:rPr>
          <w:rFonts w:ascii="微软雅黑" w:hAnsi="微软雅黑" w:eastAsia="微软雅黑" w:cs="微软雅黑"/>
          <w:b/>
          <w:bCs/>
          <w:color w:val="333333"/>
          <w:spacing w:val="9"/>
          <w:sz w:val="33"/>
          <w:szCs w:val="33"/>
        </w:rPr>
        <w:t>、说说</w:t>
      </w:r>
      <w:r>
        <w:rPr>
          <w:b/>
          <w:bCs/>
          <w:color w:val="333333"/>
          <w:sz w:val="33"/>
          <w:szCs w:val="33"/>
        </w:rPr>
        <w:t>List</w:t>
      </w:r>
      <w:r>
        <w:rPr>
          <w:b/>
          <w:bCs/>
          <w:color w:val="333333"/>
          <w:spacing w:val="9"/>
          <w:sz w:val="33"/>
          <w:szCs w:val="33"/>
        </w:rPr>
        <w:t>,</w:t>
      </w:r>
      <w:r>
        <w:rPr>
          <w:b/>
          <w:bCs/>
          <w:color w:val="333333"/>
          <w:sz w:val="33"/>
          <w:szCs w:val="33"/>
        </w:rPr>
        <w:t>Set</w:t>
      </w:r>
      <w:r>
        <w:rPr>
          <w:b/>
          <w:bCs/>
          <w:color w:val="333333"/>
          <w:spacing w:val="9"/>
          <w:sz w:val="33"/>
          <w:szCs w:val="33"/>
        </w:rPr>
        <w:t>,</w:t>
      </w:r>
      <w:r>
        <w:rPr>
          <w:b/>
          <w:bCs/>
          <w:color w:val="333333"/>
          <w:sz w:val="33"/>
          <w:szCs w:val="33"/>
        </w:rPr>
        <w:t>Map</w:t>
      </w:r>
      <w:r>
        <w:rPr>
          <w:rFonts w:ascii="微软雅黑" w:hAnsi="微软雅黑" w:eastAsia="微软雅黑" w:cs="微软雅黑"/>
          <w:b/>
          <w:bCs/>
          <w:color w:val="333333"/>
          <w:spacing w:val="9"/>
          <w:sz w:val="33"/>
          <w:szCs w:val="33"/>
        </w:rPr>
        <w:t>三者的区别？</w:t>
      </w:r>
    </w:p>
    <w:p w14:paraId="603512A5">
      <w:pPr>
        <w:pStyle w:val="2"/>
        <w:spacing w:before="255" w:line="225" w:lineRule="auto"/>
        <w:ind w:left="474" w:right="36" w:hanging="264"/>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90" name="IM 90"/>
            <wp:cNvGraphicFramePr/>
            <a:graphic xmlns:a="http://schemas.openxmlformats.org/drawingml/2006/main">
              <a:graphicData uri="http://schemas.openxmlformats.org/drawingml/2006/picture">
                <pic:pic xmlns:pic="http://schemas.openxmlformats.org/drawingml/2006/picture">
                  <pic:nvPicPr>
                    <pic:cNvPr id="90" name="IM 90"/>
                    <pic:cNvPicPr/>
                  </pic:nvPicPr>
                  <pic:blipFill>
                    <a:blip r:embed="rId186"/>
                    <a:stretch>
                      <a:fillRect/>
                    </a:stretch>
                  </pic:blipFill>
                  <pic:spPr>
                    <a:xfrm>
                      <a:off x="0" y="0"/>
                      <a:ext cx="47644" cy="47645"/>
                    </a:xfrm>
                    <a:prstGeom prst="rect">
                      <a:avLst/>
                    </a:prstGeom>
                  </pic:spPr>
                </pic:pic>
              </a:graphicData>
            </a:graphic>
          </wp:inline>
        </w:drawing>
      </w:r>
      <w:r>
        <w:rPr>
          <w:b/>
          <w:bCs/>
          <w:color w:val="333333"/>
          <w:spacing w:val="5"/>
          <w:sz w:val="22"/>
          <w:szCs w:val="22"/>
        </w:rPr>
        <w:t xml:space="preserve">   </w:t>
      </w:r>
      <w:r>
        <w:rPr>
          <w:b/>
          <w:bCs/>
          <w:color w:val="333333"/>
          <w:sz w:val="22"/>
          <w:szCs w:val="22"/>
        </w:rPr>
        <w:t>List</w:t>
      </w:r>
      <w:r>
        <w:rPr>
          <w:b/>
          <w:bCs/>
          <w:color w:val="333333"/>
          <w:spacing w:val="2"/>
          <w:sz w:val="22"/>
          <w:szCs w:val="22"/>
        </w:rPr>
        <w:t>(</w:t>
      </w:r>
      <w:r>
        <w:rPr>
          <w:rFonts w:ascii="微软雅黑" w:hAnsi="微软雅黑" w:eastAsia="微软雅黑" w:cs="微软雅黑"/>
          <w:b/>
          <w:bCs/>
          <w:color w:val="333333"/>
          <w:spacing w:val="2"/>
          <w:sz w:val="22"/>
          <w:szCs w:val="22"/>
        </w:rPr>
        <w:t>对付顺序的好帮手</w:t>
      </w:r>
      <w:r>
        <w:rPr>
          <w:b/>
          <w:bCs/>
          <w:color w:val="333333"/>
          <w:spacing w:val="2"/>
          <w:sz w:val="22"/>
          <w:szCs w:val="22"/>
        </w:rPr>
        <w:t xml:space="preserve">) </w:t>
      </w:r>
      <w:r>
        <w:rPr>
          <w:rFonts w:ascii="微软雅黑" w:hAnsi="微软雅黑" w:eastAsia="微软雅黑" w:cs="微软雅黑"/>
          <w:b/>
          <w:bCs/>
          <w:color w:val="333333"/>
          <w:spacing w:val="2"/>
          <w:sz w:val="22"/>
          <w:szCs w:val="22"/>
        </w:rPr>
        <w:t>：</w:t>
      </w:r>
      <w:r>
        <w:rPr>
          <w:rFonts w:ascii="微软雅黑" w:hAnsi="微软雅黑" w:eastAsia="微软雅黑" w:cs="微软雅黑"/>
          <w:b/>
          <w:bCs/>
          <w:color w:val="333333"/>
          <w:spacing w:val="-38"/>
          <w:sz w:val="22"/>
          <w:szCs w:val="22"/>
        </w:rPr>
        <w:t xml:space="preserve"> </w:t>
      </w:r>
      <w:r>
        <w:rPr>
          <w:color w:val="333333"/>
          <w:sz w:val="22"/>
          <w:szCs w:val="22"/>
        </w:rPr>
        <w:t>List</w:t>
      </w:r>
      <w:r>
        <w:rPr>
          <w:rFonts w:ascii="微软雅黑" w:hAnsi="微软雅黑" w:eastAsia="微软雅黑" w:cs="微软雅黑"/>
          <w:color w:val="333333"/>
          <w:spacing w:val="2"/>
          <w:sz w:val="22"/>
          <w:szCs w:val="22"/>
        </w:rPr>
        <w:t>接口存储一组不唯一</w:t>
      </w:r>
      <w:r>
        <w:rPr>
          <w:rFonts w:ascii="微软雅黑" w:hAnsi="微软雅黑" w:eastAsia="微软雅黑" w:cs="微软雅黑"/>
          <w:color w:val="333333"/>
          <w:spacing w:val="25"/>
          <w:w w:val="101"/>
          <w:sz w:val="22"/>
          <w:szCs w:val="22"/>
        </w:rPr>
        <w:t xml:space="preserve"> </w:t>
      </w:r>
      <w:r>
        <w:rPr>
          <w:rFonts w:ascii="微软雅黑" w:hAnsi="微软雅黑" w:eastAsia="微软雅黑" w:cs="微软雅黑"/>
          <w:color w:val="333333"/>
          <w:spacing w:val="2"/>
          <w:sz w:val="22"/>
          <w:szCs w:val="22"/>
        </w:rPr>
        <w:t>（可以有多个元素引用相同的对象</w:t>
      </w:r>
      <w:r>
        <w:rPr>
          <w:rFonts w:ascii="微软雅黑" w:hAnsi="微软雅黑" w:eastAsia="微软雅黑" w:cs="微软雅黑"/>
          <w:color w:val="333333"/>
          <w:spacing w:val="1"/>
          <w:sz w:val="22"/>
          <w:szCs w:val="22"/>
        </w:rPr>
        <w:t>），</w:t>
      </w:r>
      <w:r>
        <w:rPr>
          <w:rFonts w:ascii="微软雅黑" w:hAnsi="微软雅黑" w:eastAsia="微软雅黑" w:cs="微软雅黑"/>
          <w:color w:val="333333"/>
          <w:spacing w:val="2"/>
          <w:sz w:val="22"/>
          <w:szCs w:val="22"/>
        </w:rPr>
        <w:t>有序</w:t>
      </w:r>
      <w:r>
        <w:rPr>
          <w:rFonts w:ascii="微软雅黑" w:hAnsi="微软雅黑" w:eastAsia="微软雅黑" w:cs="微软雅黑"/>
          <w:color w:val="333333"/>
          <w:sz w:val="22"/>
          <w:szCs w:val="22"/>
        </w:rPr>
        <w:t xml:space="preserve"> 的对象</w:t>
      </w:r>
    </w:p>
    <w:p w14:paraId="4457345C">
      <w:pPr>
        <w:pStyle w:val="2"/>
        <w:spacing w:before="13" w:line="180" w:lineRule="auto"/>
        <w:ind w:left="210"/>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92" name="IM 92"/>
            <wp:cNvGraphicFramePr/>
            <a:graphic xmlns:a="http://schemas.openxmlformats.org/drawingml/2006/main">
              <a:graphicData uri="http://schemas.openxmlformats.org/drawingml/2006/picture">
                <pic:pic xmlns:pic="http://schemas.openxmlformats.org/drawingml/2006/picture">
                  <pic:nvPicPr>
                    <pic:cNvPr id="92" name="IM 92"/>
                    <pic:cNvPicPr/>
                  </pic:nvPicPr>
                  <pic:blipFill>
                    <a:blip r:embed="rId187"/>
                    <a:stretch>
                      <a:fillRect/>
                    </a:stretch>
                  </pic:blipFill>
                  <pic:spPr>
                    <a:xfrm>
                      <a:off x="0" y="0"/>
                      <a:ext cx="47644" cy="47644"/>
                    </a:xfrm>
                    <a:prstGeom prst="rect">
                      <a:avLst/>
                    </a:prstGeom>
                  </pic:spPr>
                </pic:pic>
              </a:graphicData>
            </a:graphic>
          </wp:inline>
        </w:drawing>
      </w:r>
      <w:r>
        <w:rPr>
          <w:b/>
          <w:bCs/>
          <w:color w:val="333333"/>
          <w:spacing w:val="3"/>
          <w:sz w:val="22"/>
          <w:szCs w:val="22"/>
        </w:rPr>
        <w:t xml:space="preserve">   </w:t>
      </w:r>
      <w:r>
        <w:rPr>
          <w:b/>
          <w:bCs/>
          <w:color w:val="333333"/>
          <w:sz w:val="22"/>
          <w:szCs w:val="22"/>
        </w:rPr>
        <w:t>Set</w:t>
      </w:r>
      <w:r>
        <w:rPr>
          <w:b/>
          <w:bCs/>
          <w:color w:val="333333"/>
          <w:spacing w:val="3"/>
          <w:sz w:val="22"/>
          <w:szCs w:val="22"/>
        </w:rPr>
        <w:t>(</w:t>
      </w:r>
      <w:r>
        <w:rPr>
          <w:rFonts w:ascii="微软雅黑" w:hAnsi="微软雅黑" w:eastAsia="微软雅黑" w:cs="微软雅黑"/>
          <w:b/>
          <w:bCs/>
          <w:color w:val="333333"/>
          <w:spacing w:val="3"/>
          <w:sz w:val="22"/>
          <w:szCs w:val="22"/>
        </w:rPr>
        <w:t>注重独一无二的性质</w:t>
      </w:r>
      <w:r>
        <w:rPr>
          <w:b/>
          <w:bCs/>
          <w:color w:val="333333"/>
          <w:spacing w:val="3"/>
          <w:sz w:val="22"/>
          <w:szCs w:val="22"/>
        </w:rPr>
        <w:t xml:space="preserve">): </w:t>
      </w:r>
      <w:r>
        <w:rPr>
          <w:rFonts w:ascii="微软雅黑" w:hAnsi="微软雅黑" w:eastAsia="微软雅黑" w:cs="微软雅黑"/>
          <w:color w:val="333333"/>
          <w:spacing w:val="3"/>
          <w:sz w:val="22"/>
          <w:szCs w:val="22"/>
        </w:rPr>
        <w:t>不允许重复的集合。不会有多个元素引用相同的对象。</w:t>
      </w:r>
    </w:p>
    <w:p w14:paraId="26AC6691">
      <w:pPr>
        <w:pStyle w:val="2"/>
        <w:spacing w:before="79" w:line="220" w:lineRule="auto"/>
        <w:ind w:left="466" w:right="198" w:hanging="256"/>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94" name="IM 94"/>
            <wp:cNvGraphicFramePr/>
            <a:graphic xmlns:a="http://schemas.openxmlformats.org/drawingml/2006/main">
              <a:graphicData uri="http://schemas.openxmlformats.org/drawingml/2006/picture">
                <pic:pic xmlns:pic="http://schemas.openxmlformats.org/drawingml/2006/picture">
                  <pic:nvPicPr>
                    <pic:cNvPr id="94" name="IM 94"/>
                    <pic:cNvPicPr/>
                  </pic:nvPicPr>
                  <pic:blipFill>
                    <a:blip r:embed="rId188"/>
                    <a:stretch>
                      <a:fillRect/>
                    </a:stretch>
                  </pic:blipFill>
                  <pic:spPr>
                    <a:xfrm>
                      <a:off x="0" y="0"/>
                      <a:ext cx="47644" cy="47644"/>
                    </a:xfrm>
                    <a:prstGeom prst="rect">
                      <a:avLst/>
                    </a:prstGeom>
                  </pic:spPr>
                </pic:pic>
              </a:graphicData>
            </a:graphic>
          </wp:inline>
        </w:drawing>
      </w:r>
      <w:r>
        <w:rPr>
          <w:b/>
          <w:bCs/>
          <w:color w:val="333333"/>
          <w:spacing w:val="4"/>
          <w:sz w:val="22"/>
          <w:szCs w:val="22"/>
        </w:rPr>
        <w:t xml:space="preserve">   </w:t>
      </w:r>
      <w:r>
        <w:rPr>
          <w:b/>
          <w:bCs/>
          <w:color w:val="333333"/>
          <w:sz w:val="22"/>
          <w:szCs w:val="22"/>
        </w:rPr>
        <w:t>Map</w:t>
      </w:r>
      <w:r>
        <w:rPr>
          <w:b/>
          <w:bCs/>
          <w:color w:val="333333"/>
          <w:spacing w:val="4"/>
          <w:sz w:val="22"/>
          <w:szCs w:val="22"/>
        </w:rPr>
        <w:t>(</w:t>
      </w:r>
      <w:r>
        <w:rPr>
          <w:rFonts w:ascii="微软雅黑" w:hAnsi="微软雅黑" w:eastAsia="微软雅黑" w:cs="微软雅黑"/>
          <w:b/>
          <w:bCs/>
          <w:color w:val="333333"/>
          <w:spacing w:val="4"/>
          <w:sz w:val="22"/>
          <w:szCs w:val="22"/>
        </w:rPr>
        <w:t>用</w:t>
      </w:r>
      <w:r>
        <w:rPr>
          <w:b/>
          <w:bCs/>
          <w:color w:val="333333"/>
          <w:sz w:val="22"/>
          <w:szCs w:val="22"/>
        </w:rPr>
        <w:t>Key</w:t>
      </w:r>
      <w:r>
        <w:rPr>
          <w:rFonts w:ascii="微软雅黑" w:hAnsi="微软雅黑" w:eastAsia="微软雅黑" w:cs="微软雅黑"/>
          <w:b/>
          <w:bCs/>
          <w:color w:val="333333"/>
          <w:spacing w:val="4"/>
          <w:sz w:val="22"/>
          <w:szCs w:val="22"/>
        </w:rPr>
        <w:t>来搜索的专家</w:t>
      </w:r>
      <w:r>
        <w:rPr>
          <w:b/>
          <w:bCs/>
          <w:color w:val="333333"/>
          <w:spacing w:val="4"/>
          <w:sz w:val="22"/>
          <w:szCs w:val="22"/>
        </w:rPr>
        <w:t xml:space="preserve">): </w:t>
      </w:r>
      <w:r>
        <w:rPr>
          <w:rFonts w:ascii="微软雅黑" w:hAnsi="微软雅黑" w:eastAsia="微软雅黑" w:cs="微软雅黑"/>
          <w:color w:val="333333"/>
          <w:spacing w:val="4"/>
          <w:sz w:val="22"/>
          <w:szCs w:val="22"/>
        </w:rPr>
        <w:t xml:space="preserve">使用键值对存储。 </w:t>
      </w:r>
      <w:r>
        <w:rPr>
          <w:color w:val="333333"/>
          <w:sz w:val="22"/>
          <w:szCs w:val="22"/>
        </w:rPr>
        <w:t>Map</w:t>
      </w:r>
      <w:r>
        <w:rPr>
          <w:rFonts w:ascii="微软雅黑" w:hAnsi="微软雅黑" w:eastAsia="微软雅黑" w:cs="微软雅黑"/>
          <w:color w:val="333333"/>
          <w:spacing w:val="4"/>
          <w:sz w:val="22"/>
          <w:szCs w:val="22"/>
        </w:rPr>
        <w:t>会维护与</w:t>
      </w:r>
      <w:r>
        <w:rPr>
          <w:color w:val="333333"/>
          <w:sz w:val="22"/>
          <w:szCs w:val="22"/>
        </w:rPr>
        <w:t>Key</w:t>
      </w:r>
      <w:r>
        <w:rPr>
          <w:rFonts w:ascii="微软雅黑" w:hAnsi="微软雅黑" w:eastAsia="微软雅黑" w:cs="微软雅黑"/>
          <w:color w:val="333333"/>
          <w:spacing w:val="4"/>
          <w:sz w:val="22"/>
          <w:szCs w:val="22"/>
        </w:rPr>
        <w:t>有关联的值。两个</w:t>
      </w:r>
      <w:r>
        <w:rPr>
          <w:color w:val="333333"/>
          <w:sz w:val="22"/>
          <w:szCs w:val="22"/>
        </w:rPr>
        <w:t>Key</w:t>
      </w:r>
      <w:r>
        <w:rPr>
          <w:rFonts w:ascii="微软雅黑" w:hAnsi="微软雅黑" w:eastAsia="微软雅黑" w:cs="微软雅黑"/>
          <w:color w:val="333333"/>
          <w:spacing w:val="4"/>
          <w:sz w:val="22"/>
          <w:szCs w:val="22"/>
        </w:rPr>
        <w:t>可以引</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4"/>
          <w:sz w:val="22"/>
          <w:szCs w:val="22"/>
        </w:rPr>
        <w:t>用相同的对象，但</w:t>
      </w:r>
      <w:r>
        <w:rPr>
          <w:color w:val="333333"/>
          <w:sz w:val="22"/>
          <w:szCs w:val="22"/>
        </w:rPr>
        <w:t>Key</w:t>
      </w:r>
      <w:r>
        <w:rPr>
          <w:rFonts w:ascii="微软雅黑" w:hAnsi="微软雅黑" w:eastAsia="微软雅黑" w:cs="微软雅黑"/>
          <w:color w:val="333333"/>
          <w:spacing w:val="4"/>
          <w:sz w:val="22"/>
          <w:szCs w:val="22"/>
        </w:rPr>
        <w:t>不能重复，典型的</w:t>
      </w:r>
      <w:r>
        <w:rPr>
          <w:color w:val="333333"/>
          <w:sz w:val="22"/>
          <w:szCs w:val="22"/>
        </w:rPr>
        <w:t>Key</w:t>
      </w:r>
      <w:r>
        <w:rPr>
          <w:rFonts w:ascii="微软雅黑" w:hAnsi="微软雅黑" w:eastAsia="微软雅黑" w:cs="微软雅黑"/>
          <w:color w:val="333333"/>
          <w:spacing w:val="4"/>
          <w:sz w:val="22"/>
          <w:szCs w:val="22"/>
        </w:rPr>
        <w:t>是</w:t>
      </w:r>
      <w:r>
        <w:rPr>
          <w:color w:val="333333"/>
          <w:sz w:val="22"/>
          <w:szCs w:val="22"/>
        </w:rPr>
        <w:t>String</w:t>
      </w:r>
      <w:r>
        <w:rPr>
          <w:rFonts w:ascii="微软雅黑" w:hAnsi="微软雅黑" w:eastAsia="微软雅黑" w:cs="微软雅黑"/>
          <w:color w:val="333333"/>
          <w:spacing w:val="4"/>
          <w:sz w:val="22"/>
          <w:szCs w:val="22"/>
        </w:rPr>
        <w:t>类型，但也可以是任何对象。</w:t>
      </w:r>
    </w:p>
    <w:p w14:paraId="3C2A96E6">
      <w:pPr>
        <w:pStyle w:val="2"/>
        <w:spacing w:before="247" w:line="191" w:lineRule="auto"/>
        <w:ind w:left="24"/>
        <w:outlineLvl w:val="2"/>
        <w:rPr>
          <w:rFonts w:ascii="微软雅黑" w:hAnsi="微软雅黑" w:eastAsia="微软雅黑" w:cs="微软雅黑"/>
          <w:sz w:val="33"/>
          <w:szCs w:val="33"/>
        </w:rPr>
      </w:pPr>
      <w:r>
        <w:rPr>
          <w:b/>
          <w:bCs/>
          <w:color w:val="333333"/>
          <w:spacing w:val="8"/>
          <w:sz w:val="33"/>
          <w:szCs w:val="33"/>
        </w:rPr>
        <w:t>32.</w:t>
      </w:r>
      <w:r>
        <w:rPr>
          <w:rFonts w:ascii="微软雅黑" w:hAnsi="微软雅黑" w:eastAsia="微软雅黑" w:cs="微软雅黑"/>
          <w:b/>
          <w:bCs/>
          <w:color w:val="333333"/>
          <w:spacing w:val="8"/>
          <w:sz w:val="33"/>
          <w:szCs w:val="33"/>
        </w:rPr>
        <w:t>、</w:t>
      </w:r>
      <w:r>
        <w:rPr>
          <w:rFonts w:ascii="微软雅黑" w:hAnsi="微软雅黑" w:eastAsia="微软雅黑" w:cs="微软雅黑"/>
          <w:b/>
          <w:bCs/>
          <w:color w:val="333333"/>
          <w:spacing w:val="-55"/>
          <w:sz w:val="33"/>
          <w:szCs w:val="33"/>
        </w:rPr>
        <w:t xml:space="preserve"> </w:t>
      </w:r>
      <w:r>
        <w:rPr>
          <w:b/>
          <w:bCs/>
          <w:color w:val="333333"/>
          <w:sz w:val="33"/>
          <w:szCs w:val="33"/>
        </w:rPr>
        <w:t>Object</w:t>
      </w:r>
      <w:r>
        <w:rPr>
          <w:b/>
          <w:bCs/>
          <w:color w:val="333333"/>
          <w:spacing w:val="8"/>
          <w:sz w:val="33"/>
          <w:szCs w:val="33"/>
        </w:rPr>
        <w:t xml:space="preserve"> </w:t>
      </w:r>
      <w:r>
        <w:rPr>
          <w:rFonts w:ascii="微软雅黑" w:hAnsi="微软雅黑" w:eastAsia="微软雅黑" w:cs="微软雅黑"/>
          <w:b/>
          <w:bCs/>
          <w:color w:val="333333"/>
          <w:spacing w:val="8"/>
          <w:sz w:val="33"/>
          <w:szCs w:val="33"/>
        </w:rPr>
        <w:t>有哪些常用方法？大致说一下每个方法的含义</w:t>
      </w:r>
    </w:p>
    <w:p w14:paraId="45A2BF7B">
      <w:pPr>
        <w:pStyle w:val="2"/>
        <w:spacing w:before="216" w:line="297" w:lineRule="exact"/>
        <w:rPr>
          <w:sz w:val="22"/>
          <w:szCs w:val="22"/>
        </w:rPr>
      </w:pPr>
      <w:r>
        <w:rPr>
          <w:color w:val="333333"/>
          <w:spacing w:val="5"/>
          <w:position w:val="3"/>
          <w:sz w:val="22"/>
          <w:szCs w:val="22"/>
        </w:rPr>
        <w:t>java.lang.Object</w:t>
      </w:r>
    </w:p>
    <w:p w14:paraId="2D15B89C">
      <w:pPr>
        <w:spacing w:line="297" w:lineRule="exact"/>
        <w:rPr>
          <w:sz w:val="22"/>
          <w:szCs w:val="22"/>
        </w:rPr>
        <w:sectPr>
          <w:headerReference r:id="rId10" w:type="default"/>
          <w:pgSz w:w="11900" w:h="16820"/>
          <w:pgMar w:top="400" w:right="1066" w:bottom="0" w:left="1035" w:header="0" w:footer="0" w:gutter="0"/>
          <w:cols w:space="720" w:num="1"/>
        </w:sectPr>
      </w:pPr>
    </w:p>
    <w:p w14:paraId="2496E93C">
      <w:pPr>
        <w:pStyle w:val="2"/>
        <w:spacing w:line="357" w:lineRule="auto"/>
      </w:pPr>
    </w:p>
    <w:p w14:paraId="0331BE53">
      <w:pPr>
        <w:pStyle w:val="2"/>
        <w:spacing w:line="358" w:lineRule="auto"/>
      </w:pPr>
    </w:p>
    <w:p w14:paraId="1D568BB5">
      <w:pPr>
        <w:spacing w:line="4487" w:lineRule="exact"/>
        <w:ind w:firstLine="2747"/>
      </w:pPr>
      <w:r>
        <w:rPr>
          <w:position w:val="-89"/>
        </w:rPr>
        <w:drawing>
          <wp:inline distT="0" distB="0" distL="0" distR="0">
            <wp:extent cx="2734310" cy="2848610"/>
            <wp:effectExtent l="0" t="0" r="0" b="0"/>
            <wp:docPr id="96" name="IM 96"/>
            <wp:cNvGraphicFramePr/>
            <a:graphic xmlns:a="http://schemas.openxmlformats.org/drawingml/2006/main">
              <a:graphicData uri="http://schemas.openxmlformats.org/drawingml/2006/picture">
                <pic:pic xmlns:pic="http://schemas.openxmlformats.org/drawingml/2006/picture">
                  <pic:nvPicPr>
                    <pic:cNvPr id="96" name="IM 96"/>
                    <pic:cNvPicPr/>
                  </pic:nvPicPr>
                  <pic:blipFill>
                    <a:blip r:embed="rId189"/>
                    <a:stretch>
                      <a:fillRect/>
                    </a:stretch>
                  </pic:blipFill>
                  <pic:spPr>
                    <a:xfrm>
                      <a:off x="0" y="0"/>
                      <a:ext cx="2734824" cy="2849171"/>
                    </a:xfrm>
                    <a:prstGeom prst="rect">
                      <a:avLst/>
                    </a:prstGeom>
                  </pic:spPr>
                </pic:pic>
              </a:graphicData>
            </a:graphic>
          </wp:inline>
        </w:drawing>
      </w:r>
    </w:p>
    <w:p w14:paraId="7B9D047A">
      <w:pPr>
        <w:spacing w:before="257" w:line="187" w:lineRule="auto"/>
        <w:ind w:left="3"/>
        <w:rPr>
          <w:rFonts w:ascii="微软雅黑" w:hAnsi="微软雅黑" w:eastAsia="微软雅黑" w:cs="微软雅黑"/>
          <w:sz w:val="22"/>
          <w:szCs w:val="22"/>
        </w:rPr>
      </w:pPr>
      <w:r>
        <w:rPr>
          <w:rFonts w:ascii="微软雅黑" w:hAnsi="微软雅黑" w:eastAsia="微软雅黑" w:cs="微软雅黑"/>
          <w:color w:val="333333"/>
          <w:sz w:val="22"/>
          <w:szCs w:val="22"/>
        </w:rPr>
        <w:t>下面是对应方法的含义。</w:t>
      </w:r>
    </w:p>
    <w:p w14:paraId="53FD6403">
      <w:pPr>
        <w:pStyle w:val="2"/>
        <w:spacing w:before="198" w:line="239" w:lineRule="auto"/>
        <w:ind w:left="7"/>
        <w:rPr>
          <w:rFonts w:ascii="微软雅黑" w:hAnsi="微软雅黑" w:eastAsia="微软雅黑" w:cs="微软雅黑"/>
          <w:sz w:val="22"/>
          <w:szCs w:val="22"/>
        </w:rPr>
      </w:pPr>
      <w:r>
        <w:rPr>
          <w:b/>
          <w:bCs/>
          <w:color w:val="333333"/>
          <w:sz w:val="22"/>
          <w:szCs w:val="22"/>
        </w:rPr>
        <w:t>clone</w:t>
      </w:r>
      <w:r>
        <w:rPr>
          <w:b/>
          <w:bCs/>
          <w:color w:val="333333"/>
          <w:spacing w:val="9"/>
          <w:sz w:val="22"/>
          <w:szCs w:val="22"/>
        </w:rPr>
        <w:t xml:space="preserve"> </w:t>
      </w:r>
      <w:r>
        <w:rPr>
          <w:rFonts w:ascii="微软雅黑" w:hAnsi="微软雅黑" w:eastAsia="微软雅黑" w:cs="微软雅黑"/>
          <w:b/>
          <w:bCs/>
          <w:color w:val="333333"/>
          <w:spacing w:val="9"/>
          <w:sz w:val="22"/>
          <w:szCs w:val="22"/>
        </w:rPr>
        <w:t>方法</w:t>
      </w:r>
    </w:p>
    <w:p w14:paraId="7462E5BE">
      <w:pPr>
        <w:pStyle w:val="2"/>
        <w:spacing w:before="213" w:line="186" w:lineRule="auto"/>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保护方法，实现对象的浅复制，只有实现了 </w:t>
      </w:r>
      <w:r>
        <w:rPr>
          <w:color w:val="333333"/>
          <w:sz w:val="22"/>
          <w:szCs w:val="22"/>
        </w:rPr>
        <w:t>Cloneable</w:t>
      </w:r>
      <w:r>
        <w:rPr>
          <w:color w:val="333333"/>
          <w:spacing w:val="6"/>
          <w:sz w:val="22"/>
          <w:szCs w:val="22"/>
        </w:rPr>
        <w:t xml:space="preserve"> </w:t>
      </w:r>
      <w:r>
        <w:rPr>
          <w:rFonts w:ascii="微软雅黑" w:hAnsi="微软雅黑" w:eastAsia="微软雅黑" w:cs="微软雅黑"/>
          <w:color w:val="333333"/>
          <w:spacing w:val="6"/>
          <w:sz w:val="22"/>
          <w:szCs w:val="22"/>
        </w:rPr>
        <w:t>接口才可以调用该方法，否则抛出</w:t>
      </w:r>
    </w:p>
    <w:p w14:paraId="04F24C84">
      <w:pPr>
        <w:pStyle w:val="2"/>
        <w:spacing w:before="23" w:line="231" w:lineRule="auto"/>
        <w:ind w:left="10" w:right="68" w:firstLine="1"/>
        <w:rPr>
          <w:rFonts w:ascii="微软雅黑" w:hAnsi="微软雅黑" w:eastAsia="微软雅黑" w:cs="微软雅黑"/>
          <w:sz w:val="22"/>
          <w:szCs w:val="22"/>
        </w:rPr>
      </w:pPr>
      <w:r>
        <w:rPr>
          <w:color w:val="333333"/>
          <w:sz w:val="22"/>
          <w:szCs w:val="22"/>
        </w:rPr>
        <w:t>CloneNotSupportedException</w:t>
      </w:r>
      <w:r>
        <w:rPr>
          <w:color w:val="333333"/>
          <w:spacing w:val="10"/>
          <w:sz w:val="22"/>
          <w:szCs w:val="22"/>
        </w:rPr>
        <w:t xml:space="preserve"> </w:t>
      </w:r>
      <w:r>
        <w:rPr>
          <w:rFonts w:ascii="微软雅黑" w:hAnsi="微软雅黑" w:eastAsia="微软雅黑" w:cs="微软雅黑"/>
          <w:color w:val="333333"/>
          <w:spacing w:val="10"/>
          <w:sz w:val="22"/>
          <w:szCs w:val="22"/>
        </w:rPr>
        <w:t xml:space="preserve">异常，深拷贝也需要实现 </w:t>
      </w:r>
      <w:r>
        <w:rPr>
          <w:color w:val="333333"/>
          <w:sz w:val="22"/>
          <w:szCs w:val="22"/>
        </w:rPr>
        <w:t>Cloneable</w:t>
      </w:r>
      <w:r>
        <w:rPr>
          <w:color w:val="333333"/>
          <w:spacing w:val="42"/>
          <w:w w:val="101"/>
          <w:sz w:val="22"/>
          <w:szCs w:val="22"/>
        </w:rPr>
        <w:t xml:space="preserve"> </w:t>
      </w:r>
      <w:r>
        <w:rPr>
          <w:rFonts w:ascii="微软雅黑" w:hAnsi="微软雅黑" w:eastAsia="微软雅黑" w:cs="微软雅黑"/>
          <w:color w:val="333333"/>
          <w:spacing w:val="10"/>
          <w:sz w:val="22"/>
          <w:szCs w:val="22"/>
        </w:rPr>
        <w:t>，同时其成员变量为引用类型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 xml:space="preserve">的也需要实现 </w:t>
      </w:r>
      <w:r>
        <w:rPr>
          <w:color w:val="333333"/>
          <w:sz w:val="22"/>
          <w:szCs w:val="22"/>
        </w:rPr>
        <w:t>Cloneable</w:t>
      </w:r>
      <w:r>
        <w:rPr>
          <w:color w:val="333333"/>
          <w:spacing w:val="1"/>
          <w:sz w:val="22"/>
          <w:szCs w:val="22"/>
        </w:rPr>
        <w:t xml:space="preserve"> </w:t>
      </w:r>
      <w:r>
        <w:rPr>
          <w:rFonts w:ascii="微软雅黑" w:hAnsi="微软雅黑" w:eastAsia="微软雅黑" w:cs="微软雅黑"/>
          <w:color w:val="333333"/>
          <w:spacing w:val="1"/>
          <w:sz w:val="22"/>
          <w:szCs w:val="22"/>
        </w:rPr>
        <w:t>，然后重写</w:t>
      </w:r>
      <w:r>
        <w:rPr>
          <w:rFonts w:ascii="微软雅黑" w:hAnsi="微软雅黑" w:eastAsia="微软雅黑" w:cs="微软雅黑"/>
          <w:color w:val="333333"/>
          <w:spacing w:val="22"/>
          <w:sz w:val="22"/>
          <w:szCs w:val="22"/>
        </w:rPr>
        <w:t xml:space="preserve"> </w:t>
      </w:r>
      <w:r>
        <w:rPr>
          <w:color w:val="333333"/>
          <w:sz w:val="22"/>
          <w:szCs w:val="22"/>
        </w:rPr>
        <w:t>clone</w:t>
      </w:r>
      <w:r>
        <w:rPr>
          <w:color w:val="333333"/>
          <w:spacing w:val="1"/>
          <w:sz w:val="22"/>
          <w:szCs w:val="22"/>
        </w:rPr>
        <w:t xml:space="preserve"> </w:t>
      </w:r>
      <w:r>
        <w:rPr>
          <w:rFonts w:ascii="微软雅黑" w:hAnsi="微软雅黑" w:eastAsia="微软雅黑" w:cs="微软雅黑"/>
          <w:color w:val="333333"/>
          <w:spacing w:val="1"/>
          <w:sz w:val="22"/>
          <w:szCs w:val="22"/>
        </w:rPr>
        <w:t>方法。</w:t>
      </w:r>
    </w:p>
    <w:p w14:paraId="21BC1FC9">
      <w:pPr>
        <w:pStyle w:val="2"/>
        <w:spacing w:before="169" w:line="239" w:lineRule="auto"/>
        <w:ind w:left="2"/>
        <w:rPr>
          <w:rFonts w:ascii="微软雅黑" w:hAnsi="微软雅黑" w:eastAsia="微软雅黑" w:cs="微软雅黑"/>
          <w:sz w:val="22"/>
          <w:szCs w:val="22"/>
        </w:rPr>
      </w:pPr>
      <w:r>
        <w:rPr>
          <w:b/>
          <w:bCs/>
          <w:color w:val="333333"/>
          <w:spacing w:val="19"/>
          <w:sz w:val="22"/>
          <w:szCs w:val="22"/>
        </w:rPr>
        <w:t>ﬁ</w:t>
      </w:r>
      <w:r>
        <w:rPr>
          <w:b/>
          <w:bCs/>
          <w:color w:val="333333"/>
          <w:sz w:val="22"/>
          <w:szCs w:val="22"/>
        </w:rPr>
        <w:t>nalize</w:t>
      </w:r>
      <w:r>
        <w:rPr>
          <w:b/>
          <w:bCs/>
          <w:color w:val="333333"/>
          <w:spacing w:val="19"/>
          <w:sz w:val="22"/>
          <w:szCs w:val="22"/>
        </w:rPr>
        <w:t xml:space="preserve"> </w:t>
      </w:r>
      <w:r>
        <w:rPr>
          <w:rFonts w:ascii="微软雅黑" w:hAnsi="微软雅黑" w:eastAsia="微软雅黑" w:cs="微软雅黑"/>
          <w:b/>
          <w:bCs/>
          <w:color w:val="333333"/>
          <w:spacing w:val="19"/>
          <w:sz w:val="22"/>
          <w:szCs w:val="22"/>
        </w:rPr>
        <w:t>方法</w:t>
      </w:r>
    </w:p>
    <w:p w14:paraId="635906F1">
      <w:pPr>
        <w:spacing w:before="213" w:line="228" w:lineRule="auto"/>
        <w:ind w:right="288"/>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该方法和垃圾收集器有关系，判断一个对象是否可以被回收的最后一步就是判断是否重写了此方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法。</w:t>
      </w:r>
    </w:p>
    <w:p w14:paraId="68550F92">
      <w:pPr>
        <w:pStyle w:val="2"/>
        <w:spacing w:before="135" w:line="231" w:lineRule="auto"/>
        <w:ind w:left="7"/>
        <w:rPr>
          <w:rFonts w:ascii="微软雅黑" w:hAnsi="微软雅黑" w:eastAsia="微软雅黑" w:cs="微软雅黑"/>
          <w:sz w:val="22"/>
          <w:szCs w:val="22"/>
        </w:rPr>
      </w:pPr>
      <w:r>
        <w:rPr>
          <w:b/>
          <w:bCs/>
          <w:color w:val="333333"/>
          <w:sz w:val="22"/>
          <w:szCs w:val="22"/>
        </w:rPr>
        <w:t>equals</w:t>
      </w:r>
      <w:r>
        <w:rPr>
          <w:b/>
          <w:bCs/>
          <w:color w:val="333333"/>
          <w:spacing w:val="13"/>
          <w:sz w:val="22"/>
          <w:szCs w:val="22"/>
        </w:rPr>
        <w:t xml:space="preserve"> </w:t>
      </w:r>
      <w:r>
        <w:rPr>
          <w:rFonts w:ascii="微软雅黑" w:hAnsi="微软雅黑" w:eastAsia="微软雅黑" w:cs="微软雅黑"/>
          <w:b/>
          <w:bCs/>
          <w:color w:val="333333"/>
          <w:spacing w:val="13"/>
          <w:sz w:val="22"/>
          <w:szCs w:val="22"/>
        </w:rPr>
        <w:t>方法</w:t>
      </w:r>
    </w:p>
    <w:p w14:paraId="00AABFBB">
      <w:pPr>
        <w:pStyle w:val="2"/>
        <w:spacing w:before="180" w:line="227" w:lineRule="auto"/>
        <w:ind w:right="105"/>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该方法使用频率非常高。 一般 </w:t>
      </w:r>
      <w:r>
        <w:rPr>
          <w:color w:val="333333"/>
          <w:sz w:val="22"/>
          <w:szCs w:val="22"/>
        </w:rPr>
        <w:t>equals</w:t>
      </w:r>
      <w:r>
        <w:rPr>
          <w:color w:val="333333"/>
          <w:spacing w:val="4"/>
          <w:sz w:val="22"/>
          <w:szCs w:val="22"/>
        </w:rPr>
        <w:t xml:space="preserve"> </w:t>
      </w:r>
      <w:r>
        <w:rPr>
          <w:rFonts w:ascii="微软雅黑" w:hAnsi="微软雅黑" w:eastAsia="微软雅黑" w:cs="微软雅黑"/>
          <w:color w:val="333333"/>
          <w:spacing w:val="4"/>
          <w:sz w:val="22"/>
          <w:szCs w:val="22"/>
        </w:rPr>
        <w:t xml:space="preserve">和 </w:t>
      </w:r>
      <w:r>
        <w:rPr>
          <w:color w:val="333333"/>
          <w:spacing w:val="4"/>
          <w:sz w:val="22"/>
          <w:szCs w:val="22"/>
        </w:rPr>
        <w:t xml:space="preserve">== </w:t>
      </w:r>
      <w:r>
        <w:rPr>
          <w:rFonts w:ascii="微软雅黑" w:hAnsi="微软雅黑" w:eastAsia="微软雅黑" w:cs="微软雅黑"/>
          <w:color w:val="333333"/>
          <w:spacing w:val="4"/>
          <w:sz w:val="22"/>
          <w:szCs w:val="22"/>
        </w:rPr>
        <w:t xml:space="preserve">是不一样的，但是在 </w:t>
      </w:r>
      <w:r>
        <w:rPr>
          <w:color w:val="333333"/>
          <w:sz w:val="22"/>
          <w:szCs w:val="22"/>
        </w:rPr>
        <w:t>Object</w:t>
      </w:r>
      <w:r>
        <w:rPr>
          <w:color w:val="333333"/>
          <w:spacing w:val="4"/>
          <w:sz w:val="22"/>
          <w:szCs w:val="22"/>
        </w:rPr>
        <w:t xml:space="preserve"> </w:t>
      </w:r>
      <w:r>
        <w:rPr>
          <w:rFonts w:ascii="微软雅黑" w:hAnsi="微软雅黑" w:eastAsia="微软雅黑" w:cs="微软雅黑"/>
          <w:color w:val="333333"/>
          <w:spacing w:val="4"/>
          <w:sz w:val="22"/>
          <w:szCs w:val="22"/>
        </w:rPr>
        <w:t>中两者是一样</w:t>
      </w:r>
      <w:r>
        <w:rPr>
          <w:rFonts w:ascii="微软雅黑" w:hAnsi="微软雅黑" w:eastAsia="微软雅黑" w:cs="微软雅黑"/>
          <w:color w:val="333333"/>
          <w:spacing w:val="3"/>
          <w:sz w:val="22"/>
          <w:szCs w:val="22"/>
        </w:rPr>
        <w:t>的。子类一</w:t>
      </w:r>
      <w:r>
        <w:rPr>
          <w:rFonts w:ascii="微软雅黑" w:hAnsi="微软雅黑" w:eastAsia="微软雅黑" w:cs="微软雅黑"/>
          <w:color w:val="333333"/>
          <w:sz w:val="22"/>
          <w:szCs w:val="22"/>
        </w:rPr>
        <w:t xml:space="preserve"> 般都要重写这个方法。</w:t>
      </w:r>
    </w:p>
    <w:p w14:paraId="7FAFBC56">
      <w:pPr>
        <w:pStyle w:val="2"/>
        <w:spacing w:before="232" w:line="186" w:lineRule="auto"/>
        <w:ind w:left="15"/>
        <w:rPr>
          <w:rFonts w:ascii="微软雅黑" w:hAnsi="微软雅黑" w:eastAsia="微软雅黑" w:cs="微软雅黑"/>
          <w:sz w:val="22"/>
          <w:szCs w:val="22"/>
        </w:rPr>
      </w:pPr>
      <w:r>
        <w:rPr>
          <w:b/>
          <w:bCs/>
          <w:color w:val="333333"/>
          <w:sz w:val="22"/>
          <w:szCs w:val="22"/>
        </w:rPr>
        <w:t>hashCode</w:t>
      </w:r>
      <w:r>
        <w:rPr>
          <w:b/>
          <w:bCs/>
          <w:color w:val="333333"/>
          <w:spacing w:val="9"/>
          <w:sz w:val="22"/>
          <w:szCs w:val="22"/>
        </w:rPr>
        <w:t xml:space="preserve"> </w:t>
      </w:r>
      <w:r>
        <w:rPr>
          <w:rFonts w:ascii="微软雅黑" w:hAnsi="微软雅黑" w:eastAsia="微软雅黑" w:cs="微软雅黑"/>
          <w:b/>
          <w:bCs/>
          <w:color w:val="333333"/>
          <w:spacing w:val="9"/>
          <w:sz w:val="22"/>
          <w:szCs w:val="22"/>
        </w:rPr>
        <w:t>方法</w:t>
      </w:r>
    </w:p>
    <w:p w14:paraId="70EE6080">
      <w:pPr>
        <w:pStyle w:val="2"/>
        <w:spacing w:before="201" w:line="227" w:lineRule="auto"/>
        <w:ind w:right="112"/>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该方法用于哈希查找，重写了 </w:t>
      </w:r>
      <w:r>
        <w:rPr>
          <w:color w:val="333333"/>
          <w:sz w:val="22"/>
          <w:szCs w:val="22"/>
        </w:rPr>
        <w:t>equals</w:t>
      </w:r>
      <w:r>
        <w:rPr>
          <w:color w:val="333333"/>
          <w:spacing w:val="6"/>
          <w:sz w:val="22"/>
          <w:szCs w:val="22"/>
        </w:rPr>
        <w:t xml:space="preserve"> </w:t>
      </w:r>
      <w:r>
        <w:rPr>
          <w:rFonts w:ascii="微软雅黑" w:hAnsi="微软雅黑" w:eastAsia="微软雅黑" w:cs="微软雅黑"/>
          <w:color w:val="333333"/>
          <w:spacing w:val="6"/>
          <w:sz w:val="22"/>
          <w:szCs w:val="22"/>
        </w:rPr>
        <w:t xml:space="preserve">方法一般都要重写 </w:t>
      </w:r>
      <w:r>
        <w:rPr>
          <w:color w:val="333333"/>
          <w:sz w:val="22"/>
          <w:szCs w:val="22"/>
        </w:rPr>
        <w:t>hashCode</w:t>
      </w:r>
      <w:r>
        <w:rPr>
          <w:color w:val="333333"/>
          <w:spacing w:val="6"/>
          <w:sz w:val="22"/>
          <w:szCs w:val="22"/>
        </w:rPr>
        <w:t xml:space="preserve"> </w:t>
      </w:r>
      <w:r>
        <w:rPr>
          <w:rFonts w:ascii="微软雅黑" w:hAnsi="微软雅黑" w:eastAsia="微软雅黑" w:cs="微软雅黑"/>
          <w:color w:val="333333"/>
          <w:spacing w:val="6"/>
          <w:sz w:val="22"/>
          <w:szCs w:val="22"/>
        </w:rPr>
        <w:t>方法，这个方法在一些具有哈</w:t>
      </w:r>
      <w:r>
        <w:rPr>
          <w:rFonts w:ascii="微软雅黑" w:hAnsi="微软雅黑" w:eastAsia="微软雅黑" w:cs="微软雅黑"/>
          <w:color w:val="333333"/>
          <w:spacing w:val="14"/>
          <w:sz w:val="22"/>
          <w:szCs w:val="22"/>
        </w:rPr>
        <w:t xml:space="preserve"> </w:t>
      </w:r>
      <w:r>
        <w:rPr>
          <w:rFonts w:ascii="微软雅黑" w:hAnsi="微软雅黑" w:eastAsia="微软雅黑" w:cs="微软雅黑"/>
          <w:color w:val="333333"/>
          <w:spacing w:val="5"/>
          <w:sz w:val="22"/>
          <w:szCs w:val="22"/>
        </w:rPr>
        <w:t xml:space="preserve">希功能的 </w:t>
      </w:r>
      <w:r>
        <w:rPr>
          <w:color w:val="333333"/>
          <w:sz w:val="22"/>
          <w:szCs w:val="22"/>
        </w:rPr>
        <w:t>Collection</w:t>
      </w:r>
      <w:r>
        <w:rPr>
          <w:color w:val="333333"/>
          <w:spacing w:val="17"/>
          <w:sz w:val="22"/>
          <w:szCs w:val="22"/>
        </w:rPr>
        <w:t xml:space="preserve"> </w:t>
      </w:r>
      <w:r>
        <w:rPr>
          <w:rFonts w:ascii="微软雅黑" w:hAnsi="微软雅黑" w:eastAsia="微软雅黑" w:cs="微软雅黑"/>
          <w:color w:val="333333"/>
          <w:spacing w:val="5"/>
          <w:sz w:val="22"/>
          <w:szCs w:val="22"/>
        </w:rPr>
        <w:t>中用到。</w:t>
      </w:r>
    </w:p>
    <w:p w14:paraId="403B0902">
      <w:pPr>
        <w:spacing w:line="199" w:lineRule="exact"/>
      </w:pPr>
    </w:p>
    <w:p w14:paraId="59ED45E5">
      <w:pPr>
        <w:spacing w:line="199" w:lineRule="exact"/>
        <w:sectPr>
          <w:headerReference r:id="rId11" w:type="default"/>
          <w:pgSz w:w="11900" w:h="16820"/>
          <w:pgMar w:top="400" w:right="1110" w:bottom="0" w:left="1049" w:header="0" w:footer="0" w:gutter="0"/>
          <w:cols w:equalWidth="0" w:num="1">
            <w:col w:w="9741"/>
          </w:cols>
        </w:sectPr>
      </w:pPr>
    </w:p>
    <w:p w14:paraId="6E878875">
      <w:pPr>
        <w:spacing w:before="35" w:line="159" w:lineRule="auto"/>
        <w:jc w:val="right"/>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一般必须满足</w:t>
      </w:r>
    </w:p>
    <w:p w14:paraId="46353293">
      <w:pPr>
        <w:pStyle w:val="2"/>
        <w:spacing w:line="14" w:lineRule="auto"/>
        <w:rPr>
          <w:sz w:val="2"/>
        </w:rPr>
      </w:pPr>
      <w:r>
        <w:rPr>
          <w:sz w:val="2"/>
          <w:szCs w:val="2"/>
        </w:rPr>
        <w:br w:type="column"/>
      </w:r>
    </w:p>
    <w:p w14:paraId="62872612">
      <w:pPr>
        <w:spacing w:line="283" w:lineRule="exact"/>
      </w:pPr>
      <w:r>
        <w:rPr>
          <w:position w:val="-5"/>
        </w:rPr>
        <w:pict>
          <v:roundrect id="_x0000_s1064" o:spid="_x0000_s1064" o:spt="2" style="height:13.55pt;width:134.35pt;" fillcolor="#F8F8F8" filled="t" stroked="t" coordsize="21600,21600" arcsize="0.184212962962963">
            <v:path/>
            <v:fill on="t" focussize="0,0"/>
            <v:stroke color="#DFE2E5" miterlimit="0" joinstyle="miter"/>
            <v:imagedata o:title=""/>
            <o:lock v:ext="edit" aspectratio="f"/>
            <v:textbox inset="0mm,0mm,0mm,0mm">
              <w:txbxContent>
                <w:p w14:paraId="6C117052">
                  <w:pPr>
                    <w:spacing w:before="45" w:line="194" w:lineRule="auto"/>
                    <w:ind w:left="49"/>
                    <w:rPr>
                      <w:rFonts w:ascii="Consolas" w:hAnsi="Consolas" w:eastAsia="Consolas" w:cs="Consolas"/>
                      <w:sz w:val="20"/>
                      <w:szCs w:val="20"/>
                    </w:rPr>
                  </w:pPr>
                  <w:r>
                    <w:rPr>
                      <w:rFonts w:ascii="Consolas" w:hAnsi="Consolas" w:eastAsia="Consolas" w:cs="Consolas"/>
                      <w:color w:val="333333"/>
                      <w:sz w:val="20"/>
                      <w:szCs w:val="20"/>
                    </w:rPr>
                    <w:t>obj</w:t>
                  </w:r>
                  <w:r>
                    <w:rPr>
                      <w:rFonts w:ascii="Consolas" w:hAnsi="Consolas" w:eastAsia="Consolas" w:cs="Consolas"/>
                      <w:color w:val="333333"/>
                      <w:spacing w:val="2"/>
                      <w:sz w:val="20"/>
                      <w:szCs w:val="20"/>
                    </w:rPr>
                    <w:t>1.</w:t>
                  </w:r>
                  <w:r>
                    <w:rPr>
                      <w:rFonts w:ascii="Consolas" w:hAnsi="Consolas" w:eastAsia="Consolas" w:cs="Consolas"/>
                      <w:color w:val="333333"/>
                      <w:sz w:val="20"/>
                      <w:szCs w:val="20"/>
                    </w:rPr>
                    <w:t>equals</w:t>
                  </w:r>
                  <w:r>
                    <w:rPr>
                      <w:rFonts w:ascii="Consolas" w:hAnsi="Consolas" w:eastAsia="Consolas" w:cs="Consolas"/>
                      <w:color w:val="333333"/>
                      <w:spacing w:val="2"/>
                      <w:sz w:val="20"/>
                      <w:szCs w:val="20"/>
                    </w:rPr>
                    <w:t>(</w:t>
                  </w:r>
                  <w:r>
                    <w:rPr>
                      <w:rFonts w:ascii="Consolas" w:hAnsi="Consolas" w:eastAsia="Consolas" w:cs="Consolas"/>
                      <w:color w:val="333333"/>
                      <w:sz w:val="20"/>
                      <w:szCs w:val="20"/>
                    </w:rPr>
                    <w:t>obj</w:t>
                  </w:r>
                  <w:r>
                    <w:rPr>
                      <w:rFonts w:ascii="Consolas" w:hAnsi="Consolas" w:eastAsia="Consolas" w:cs="Consolas"/>
                      <w:color w:val="333333"/>
                      <w:spacing w:val="2"/>
                      <w:sz w:val="20"/>
                      <w:szCs w:val="20"/>
                    </w:rPr>
                    <w:t>2)==</w:t>
                  </w:r>
                  <w:r>
                    <w:rPr>
                      <w:rFonts w:ascii="Consolas" w:hAnsi="Consolas" w:eastAsia="Consolas" w:cs="Consolas"/>
                      <w:color w:val="333333"/>
                      <w:sz w:val="20"/>
                      <w:szCs w:val="20"/>
                    </w:rPr>
                    <w:t>true</w:t>
                  </w:r>
                </w:p>
              </w:txbxContent>
            </v:textbox>
            <w10:wrap type="none"/>
            <w10:anchorlock/>
          </v:roundrect>
        </w:pict>
      </w:r>
    </w:p>
    <w:p w14:paraId="308B44D2">
      <w:pPr>
        <w:pStyle w:val="2"/>
        <w:spacing w:line="14" w:lineRule="auto"/>
        <w:rPr>
          <w:sz w:val="2"/>
        </w:rPr>
      </w:pPr>
      <w:r>
        <w:rPr>
          <w:sz w:val="2"/>
          <w:szCs w:val="2"/>
        </w:rPr>
        <w:br w:type="column"/>
      </w:r>
    </w:p>
    <w:p w14:paraId="4A0A9AD3">
      <w:pPr>
        <w:spacing w:before="33" w:line="159" w:lineRule="auto"/>
        <w:jc w:val="right"/>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。可以推出</w:t>
      </w:r>
    </w:p>
    <w:p w14:paraId="35467380">
      <w:pPr>
        <w:pStyle w:val="2"/>
        <w:spacing w:line="14" w:lineRule="auto"/>
        <w:rPr>
          <w:sz w:val="2"/>
        </w:rPr>
      </w:pPr>
      <w:r>
        <w:rPr>
          <w:sz w:val="2"/>
          <w:szCs w:val="2"/>
        </w:rPr>
        <w:br w:type="column"/>
      </w:r>
    </w:p>
    <w:p w14:paraId="0526F87A">
      <w:pPr>
        <w:spacing w:line="283" w:lineRule="exact"/>
      </w:pPr>
      <w:r>
        <w:rPr>
          <w:position w:val="-5"/>
        </w:rPr>
        <w:pict>
          <v:roundrect id="_x0000_s1065" o:spid="_x0000_s1065" o:spt="2" style="height:12.3pt;width:184.1pt;" fillcolor="#F8F8F8" filled="t" stroked="t" coordsize="21600,21600" arcsize="0.184212962962963">
            <v:path/>
            <v:fill on="t" focussize="0,0"/>
            <v:stroke weight="2pt" color="#DFE2E5" miterlimit="0" joinstyle="miter"/>
            <v:imagedata o:title=""/>
            <o:lock v:ext="edit" aspectratio="f"/>
            <v:textbox inset="0mm,0mm,0mm,0mm">
              <w:txbxContent>
                <w:p w14:paraId="3B24957B">
                  <w:pPr>
                    <w:spacing w:before="21" w:line="170" w:lineRule="auto"/>
                    <w:ind w:left="34"/>
                    <w:rPr>
                      <w:rFonts w:ascii="Consolas" w:hAnsi="Consolas" w:eastAsia="Consolas" w:cs="Consolas"/>
                      <w:sz w:val="20"/>
                      <w:szCs w:val="20"/>
                    </w:rPr>
                  </w:pPr>
                  <w:r>
                    <w:rPr>
                      <w:rFonts w:ascii="Consolas" w:hAnsi="Consolas" w:eastAsia="Consolas" w:cs="Consolas"/>
                      <w:color w:val="333333"/>
                      <w:sz w:val="20"/>
                      <w:szCs w:val="20"/>
                    </w:rPr>
                    <w:t>obj</w:t>
                  </w:r>
                  <w:r>
                    <w:rPr>
                      <w:rFonts w:ascii="Consolas" w:hAnsi="Consolas" w:eastAsia="Consolas" w:cs="Consolas"/>
                      <w:color w:val="333333"/>
                      <w:spacing w:val="3"/>
                      <w:sz w:val="20"/>
                      <w:szCs w:val="20"/>
                    </w:rPr>
                    <w:t>1.</w:t>
                  </w:r>
                  <w:r>
                    <w:rPr>
                      <w:rFonts w:ascii="Consolas" w:hAnsi="Consolas" w:eastAsia="Consolas" w:cs="Consolas"/>
                      <w:color w:val="333333"/>
                      <w:sz w:val="20"/>
                      <w:szCs w:val="20"/>
                    </w:rPr>
                    <w:t>hashCode</w:t>
                  </w:r>
                  <w:r>
                    <w:rPr>
                      <w:rFonts w:ascii="Consolas" w:hAnsi="Consolas" w:eastAsia="Consolas" w:cs="Consolas"/>
                      <w:color w:val="333333"/>
                      <w:spacing w:val="3"/>
                      <w:sz w:val="20"/>
                      <w:szCs w:val="20"/>
                    </w:rPr>
                    <w:t>()==</w:t>
                  </w:r>
                  <w:r>
                    <w:rPr>
                      <w:rFonts w:ascii="Consolas" w:hAnsi="Consolas" w:eastAsia="Consolas" w:cs="Consolas"/>
                      <w:color w:val="333333"/>
                      <w:sz w:val="20"/>
                      <w:szCs w:val="20"/>
                    </w:rPr>
                    <w:t>obj</w:t>
                  </w:r>
                  <w:r>
                    <w:rPr>
                      <w:rFonts w:ascii="Consolas" w:hAnsi="Consolas" w:eastAsia="Consolas" w:cs="Consolas"/>
                      <w:color w:val="333333"/>
                      <w:spacing w:val="3"/>
                      <w:sz w:val="20"/>
                      <w:szCs w:val="20"/>
                    </w:rPr>
                    <w:t>2.</w:t>
                  </w:r>
                  <w:r>
                    <w:rPr>
                      <w:rFonts w:ascii="Consolas" w:hAnsi="Consolas" w:eastAsia="Consolas" w:cs="Consolas"/>
                      <w:color w:val="333333"/>
                      <w:sz w:val="20"/>
                      <w:szCs w:val="20"/>
                    </w:rPr>
                    <w:t>hashCode</w:t>
                  </w:r>
                  <w:r>
                    <w:rPr>
                      <w:rFonts w:ascii="Consolas" w:hAnsi="Consolas" w:eastAsia="Consolas" w:cs="Consolas"/>
                      <w:color w:val="333333"/>
                      <w:spacing w:val="3"/>
                      <w:sz w:val="20"/>
                      <w:szCs w:val="20"/>
                    </w:rPr>
                    <w:t>()</w:t>
                  </w:r>
                </w:p>
              </w:txbxContent>
            </v:textbox>
            <w10:wrap type="none"/>
            <w10:anchorlock/>
          </v:roundrect>
        </w:pict>
      </w:r>
    </w:p>
    <w:p w14:paraId="5465B886">
      <w:pPr>
        <w:pStyle w:val="2"/>
        <w:spacing w:line="14" w:lineRule="auto"/>
        <w:rPr>
          <w:sz w:val="2"/>
        </w:rPr>
      </w:pPr>
      <w:r>
        <w:rPr>
          <w:sz w:val="2"/>
          <w:szCs w:val="2"/>
        </w:rPr>
        <w:br w:type="column"/>
      </w:r>
    </w:p>
    <w:p w14:paraId="7B0DC21F">
      <w:pPr>
        <w:spacing w:before="35" w:line="158" w:lineRule="auto"/>
        <w:ind w:left="86"/>
        <w:rPr>
          <w:rFonts w:ascii="微软雅黑" w:hAnsi="微软雅黑" w:eastAsia="微软雅黑" w:cs="微软雅黑"/>
          <w:sz w:val="22"/>
          <w:szCs w:val="22"/>
        </w:rPr>
      </w:pPr>
      <w:r>
        <w:rPr>
          <w:rFonts w:ascii="微软雅黑" w:hAnsi="微软雅黑" w:eastAsia="微软雅黑" w:cs="微软雅黑"/>
          <w:color w:val="333333"/>
          <w:spacing w:val="30"/>
          <w:sz w:val="22"/>
          <w:szCs w:val="22"/>
        </w:rPr>
        <w:t>,但是</w:t>
      </w:r>
    </w:p>
    <w:p w14:paraId="7400203E">
      <w:pPr>
        <w:spacing w:line="158" w:lineRule="auto"/>
        <w:rPr>
          <w:rFonts w:ascii="微软雅黑" w:hAnsi="微软雅黑" w:eastAsia="微软雅黑" w:cs="微软雅黑"/>
          <w:sz w:val="22"/>
          <w:szCs w:val="22"/>
        </w:rPr>
        <w:sectPr>
          <w:type w:val="continuous"/>
          <w:pgSz w:w="11900" w:h="16820"/>
          <w:pgMar w:top="400" w:right="1110" w:bottom="0" w:left="1049" w:header="0" w:footer="0" w:gutter="0"/>
          <w:cols w:equalWidth="0" w:num="5">
            <w:col w:w="1349" w:space="63"/>
            <w:col w:w="2702" w:space="20"/>
            <w:col w:w="1091" w:space="75"/>
            <w:col w:w="3722" w:space="0"/>
            <w:col w:w="720"/>
          </w:cols>
        </w:sectPr>
      </w:pPr>
    </w:p>
    <w:p w14:paraId="2D309644">
      <w:pPr>
        <w:pStyle w:val="2"/>
        <w:spacing w:before="64" w:line="225" w:lineRule="auto"/>
        <w:ind w:left="17"/>
        <w:rPr>
          <w:rFonts w:ascii="微软雅黑" w:hAnsi="微软雅黑" w:eastAsia="微软雅黑" w:cs="微软雅黑"/>
          <w:sz w:val="22"/>
          <w:szCs w:val="22"/>
        </w:rPr>
      </w:pPr>
      <w:r>
        <w:rPr>
          <w:color w:val="333333"/>
          <w:sz w:val="22"/>
          <w:szCs w:val="22"/>
        </w:rPr>
        <w:t>hashCode</w:t>
      </w:r>
      <w:r>
        <w:rPr>
          <w:color w:val="333333"/>
          <w:spacing w:val="5"/>
          <w:sz w:val="22"/>
          <w:szCs w:val="22"/>
        </w:rPr>
        <w:t xml:space="preserve"> </w:t>
      </w:r>
      <w:r>
        <w:rPr>
          <w:rFonts w:ascii="微软雅黑" w:hAnsi="微软雅黑" w:eastAsia="微软雅黑" w:cs="微软雅黑"/>
          <w:color w:val="333333"/>
          <w:spacing w:val="5"/>
          <w:sz w:val="22"/>
          <w:szCs w:val="22"/>
        </w:rPr>
        <w:t xml:space="preserve">相等不一定就满足 </w:t>
      </w:r>
      <w:r>
        <w:rPr>
          <w:color w:val="333333"/>
          <w:sz w:val="22"/>
          <w:szCs w:val="22"/>
        </w:rPr>
        <w:t>equals</w:t>
      </w:r>
      <w:r>
        <w:rPr>
          <w:rFonts w:ascii="微软雅黑" w:hAnsi="微软雅黑" w:eastAsia="微软雅黑" w:cs="微软雅黑"/>
          <w:color w:val="333333"/>
          <w:spacing w:val="5"/>
          <w:sz w:val="22"/>
          <w:szCs w:val="22"/>
        </w:rPr>
        <w:t>。不过为了提高效率，应该尽量使上面两个条件接近等价。</w:t>
      </w:r>
    </w:p>
    <w:p w14:paraId="1282A0F7">
      <w:pPr>
        <w:pStyle w:val="2"/>
        <w:spacing w:before="233" w:line="191" w:lineRule="auto"/>
        <w:ind w:left="196"/>
        <w:rPr>
          <w:rFonts w:ascii="微软雅黑" w:hAnsi="微软雅黑" w:eastAsia="微软雅黑" w:cs="微软雅黑"/>
          <w:sz w:val="22"/>
          <w:szCs w:val="22"/>
        </w:rPr>
      </w:pPr>
      <w:r>
        <w:rPr>
          <w:color w:val="333333"/>
          <w:position w:val="2"/>
          <w:sz w:val="22"/>
          <w:szCs w:val="22"/>
        </w:rPr>
        <w:drawing>
          <wp:inline distT="0" distB="0" distL="0" distR="0">
            <wp:extent cx="47625" cy="47625"/>
            <wp:effectExtent l="0" t="0" r="0" b="0"/>
            <wp:docPr id="98" name="IM 98"/>
            <wp:cNvGraphicFramePr/>
            <a:graphic xmlns:a="http://schemas.openxmlformats.org/drawingml/2006/main">
              <a:graphicData uri="http://schemas.openxmlformats.org/drawingml/2006/picture">
                <pic:pic xmlns:pic="http://schemas.openxmlformats.org/drawingml/2006/picture">
                  <pic:nvPicPr>
                    <pic:cNvPr id="98" name="IM 98"/>
                    <pic:cNvPicPr/>
                  </pic:nvPicPr>
                  <pic:blipFill>
                    <a:blip r:embed="rId190"/>
                    <a:stretch>
                      <a:fillRect/>
                    </a:stretch>
                  </pic:blipFill>
                  <pic:spPr>
                    <a:xfrm>
                      <a:off x="0" y="0"/>
                      <a:ext cx="47644" cy="47644"/>
                    </a:xfrm>
                    <a:prstGeom prst="rect">
                      <a:avLst/>
                    </a:prstGeom>
                  </pic:spPr>
                </pic:pic>
              </a:graphicData>
            </a:graphic>
          </wp:inline>
        </w:drawing>
      </w:r>
      <w:r>
        <w:rPr>
          <w:color w:val="333333"/>
          <w:spacing w:val="18"/>
          <w:sz w:val="22"/>
          <w:szCs w:val="22"/>
        </w:rPr>
        <w:t xml:space="preserve">  </w:t>
      </w:r>
      <w:r>
        <w:rPr>
          <w:color w:val="333333"/>
          <w:sz w:val="22"/>
          <w:szCs w:val="22"/>
        </w:rPr>
        <w:t>JDK</w:t>
      </w:r>
      <w:r>
        <w:rPr>
          <w:color w:val="333333"/>
          <w:spacing w:val="18"/>
          <w:sz w:val="22"/>
          <w:szCs w:val="22"/>
        </w:rPr>
        <w:t xml:space="preserve"> </w:t>
      </w:r>
      <w:r>
        <w:rPr>
          <w:color w:val="333333"/>
          <w:sz w:val="22"/>
          <w:szCs w:val="22"/>
        </w:rPr>
        <w:t>1.6</w:t>
      </w:r>
      <w:r>
        <w:rPr>
          <w:rFonts w:ascii="微软雅黑" w:hAnsi="微软雅黑" w:eastAsia="微软雅黑" w:cs="微软雅黑"/>
          <w:color w:val="333333"/>
          <w:sz w:val="22"/>
          <w:szCs w:val="22"/>
        </w:rPr>
        <w:t>、</w:t>
      </w:r>
      <w:r>
        <w:rPr>
          <w:rFonts w:ascii="微软雅黑" w:hAnsi="微软雅黑" w:eastAsia="微软雅黑" w:cs="微软雅黑"/>
          <w:color w:val="333333"/>
          <w:spacing w:val="-39"/>
          <w:sz w:val="22"/>
          <w:szCs w:val="22"/>
        </w:rPr>
        <w:t xml:space="preserve"> </w:t>
      </w:r>
      <w:r>
        <w:rPr>
          <w:color w:val="333333"/>
          <w:sz w:val="22"/>
          <w:szCs w:val="22"/>
        </w:rPr>
        <w:t xml:space="preserve">1.7 </w:t>
      </w:r>
      <w:r>
        <w:rPr>
          <w:rFonts w:ascii="微软雅黑" w:hAnsi="微软雅黑" w:eastAsia="微软雅黑" w:cs="微软雅黑"/>
          <w:color w:val="333333"/>
          <w:sz w:val="22"/>
          <w:szCs w:val="22"/>
        </w:rPr>
        <w:t>默认是返回随机数；</w:t>
      </w:r>
    </w:p>
    <w:p w14:paraId="7AF25633">
      <w:pPr>
        <w:pStyle w:val="2"/>
        <w:spacing w:before="14" w:line="225" w:lineRule="auto"/>
        <w:ind w:left="459" w:right="329" w:hanging="263"/>
        <w:rPr>
          <w:rFonts w:ascii="微软雅黑" w:hAnsi="微软雅黑" w:eastAsia="微软雅黑" w:cs="微软雅黑"/>
          <w:sz w:val="22"/>
          <w:szCs w:val="22"/>
        </w:rPr>
      </w:pPr>
      <w:r>
        <w:rPr>
          <w:color w:val="333333"/>
          <w:spacing w:val="5"/>
          <w:position w:val="4"/>
          <w:sz w:val="27"/>
          <w:szCs w:val="27"/>
        </w:rPr>
        <w:t xml:space="preserve">.  </w:t>
      </w:r>
      <w:r>
        <w:rPr>
          <w:color w:val="333333"/>
          <w:sz w:val="22"/>
          <w:szCs w:val="22"/>
        </w:rPr>
        <w:t>JDK</w:t>
      </w:r>
      <w:r>
        <w:rPr>
          <w:color w:val="333333"/>
          <w:spacing w:val="26"/>
          <w:w w:val="101"/>
          <w:sz w:val="22"/>
          <w:szCs w:val="22"/>
        </w:rPr>
        <w:t xml:space="preserve"> </w:t>
      </w:r>
      <w:r>
        <w:rPr>
          <w:color w:val="333333"/>
          <w:spacing w:val="5"/>
          <w:sz w:val="22"/>
          <w:szCs w:val="22"/>
        </w:rPr>
        <w:t xml:space="preserve">1.8 </w:t>
      </w:r>
      <w:r>
        <w:rPr>
          <w:rFonts w:ascii="微软雅黑" w:hAnsi="微软雅黑" w:eastAsia="微软雅黑" w:cs="微软雅黑"/>
          <w:color w:val="333333"/>
          <w:spacing w:val="5"/>
          <w:sz w:val="22"/>
          <w:szCs w:val="22"/>
        </w:rPr>
        <w:t xml:space="preserve">默认是通过和当前线程有关的一个随机数 </w:t>
      </w:r>
      <w:r>
        <w:rPr>
          <w:color w:val="333333"/>
          <w:spacing w:val="5"/>
          <w:sz w:val="22"/>
          <w:szCs w:val="22"/>
        </w:rPr>
        <w:t xml:space="preserve">+ </w:t>
      </w:r>
      <w:r>
        <w:rPr>
          <w:rFonts w:ascii="微软雅黑" w:hAnsi="微软雅黑" w:eastAsia="微软雅黑" w:cs="微软雅黑"/>
          <w:color w:val="333333"/>
          <w:spacing w:val="5"/>
          <w:sz w:val="22"/>
          <w:szCs w:val="22"/>
        </w:rPr>
        <w:t xml:space="preserve">三个确定值，运用 </w:t>
      </w:r>
      <w:r>
        <w:rPr>
          <w:color w:val="333333"/>
          <w:sz w:val="22"/>
          <w:szCs w:val="22"/>
        </w:rPr>
        <w:t>Marsaglia</w:t>
      </w:r>
      <w:r>
        <w:rPr>
          <w:color w:val="333333"/>
          <w:spacing w:val="5"/>
          <w:sz w:val="22"/>
          <w:szCs w:val="22"/>
        </w:rPr>
        <w:t>’</w:t>
      </w:r>
      <w:r>
        <w:rPr>
          <w:color w:val="333333"/>
          <w:sz w:val="22"/>
          <w:szCs w:val="22"/>
        </w:rPr>
        <w:t>s</w:t>
      </w:r>
      <w:r>
        <w:rPr>
          <w:color w:val="333333"/>
          <w:spacing w:val="5"/>
          <w:sz w:val="22"/>
          <w:szCs w:val="22"/>
        </w:rPr>
        <w:t xml:space="preserve"> </w:t>
      </w:r>
      <w:r>
        <w:rPr>
          <w:color w:val="333333"/>
          <w:sz w:val="22"/>
          <w:szCs w:val="22"/>
        </w:rPr>
        <w:t>xorshift scheme</w:t>
      </w:r>
      <w:r>
        <w:rPr>
          <w:color w:val="333333"/>
          <w:spacing w:val="3"/>
          <w:sz w:val="22"/>
          <w:szCs w:val="22"/>
        </w:rPr>
        <w:t xml:space="preserve"> </w:t>
      </w:r>
      <w:r>
        <w:rPr>
          <w:rFonts w:ascii="微软雅黑" w:hAnsi="微软雅黑" w:eastAsia="微软雅黑" w:cs="微软雅黑"/>
          <w:color w:val="333333"/>
          <w:spacing w:val="3"/>
          <w:sz w:val="22"/>
          <w:szCs w:val="22"/>
        </w:rPr>
        <w:t>随机数算法得到的一个随机数。</w:t>
      </w:r>
    </w:p>
    <w:p w14:paraId="1752550B">
      <w:pPr>
        <w:pStyle w:val="2"/>
        <w:spacing w:before="170" w:line="195" w:lineRule="auto"/>
        <w:rPr>
          <w:rFonts w:ascii="微软雅黑" w:hAnsi="微软雅黑" w:eastAsia="微软雅黑" w:cs="微软雅黑"/>
          <w:sz w:val="22"/>
          <w:szCs w:val="22"/>
        </w:rPr>
      </w:pPr>
      <w:r>
        <w:rPr>
          <w:b/>
          <w:bCs/>
          <w:color w:val="333333"/>
          <w:sz w:val="22"/>
          <w:szCs w:val="22"/>
        </w:rPr>
        <w:t>wait</w:t>
      </w:r>
      <w:r>
        <w:rPr>
          <w:b/>
          <w:bCs/>
          <w:color w:val="333333"/>
          <w:spacing w:val="24"/>
          <w:sz w:val="22"/>
          <w:szCs w:val="22"/>
        </w:rPr>
        <w:t xml:space="preserve"> </w:t>
      </w:r>
      <w:r>
        <w:rPr>
          <w:rFonts w:ascii="微软雅黑" w:hAnsi="微软雅黑" w:eastAsia="微软雅黑" w:cs="微软雅黑"/>
          <w:b/>
          <w:bCs/>
          <w:color w:val="333333"/>
          <w:spacing w:val="24"/>
          <w:sz w:val="22"/>
          <w:szCs w:val="22"/>
        </w:rPr>
        <w:t>方法</w:t>
      </w:r>
    </w:p>
    <w:p w14:paraId="09FD1EDB">
      <w:pPr>
        <w:spacing w:line="195" w:lineRule="auto"/>
        <w:rPr>
          <w:rFonts w:ascii="微软雅黑" w:hAnsi="微软雅黑" w:eastAsia="微软雅黑" w:cs="微软雅黑"/>
          <w:sz w:val="22"/>
          <w:szCs w:val="22"/>
        </w:rPr>
        <w:sectPr>
          <w:type w:val="continuous"/>
          <w:pgSz w:w="11900" w:h="16820"/>
          <w:pgMar w:top="400" w:right="1110" w:bottom="0" w:left="1049" w:header="0" w:footer="0" w:gutter="0"/>
          <w:cols w:equalWidth="0" w:num="1">
            <w:col w:w="9741"/>
          </w:cols>
        </w:sectPr>
      </w:pPr>
    </w:p>
    <w:p w14:paraId="63EA01EC">
      <w:pPr>
        <w:pStyle w:val="2"/>
        <w:spacing w:line="328" w:lineRule="auto"/>
      </w:pPr>
    </w:p>
    <w:p w14:paraId="422FCE29">
      <w:pPr>
        <w:pStyle w:val="2"/>
        <w:spacing w:line="328" w:lineRule="auto"/>
      </w:pPr>
    </w:p>
    <w:p w14:paraId="7A97793A">
      <w:pPr>
        <w:pStyle w:val="2"/>
        <w:spacing w:before="94" w:line="226" w:lineRule="auto"/>
        <w:ind w:right="64" w:firstLine="4"/>
        <w:rPr>
          <w:sz w:val="22"/>
          <w:szCs w:val="22"/>
        </w:rPr>
      </w:pPr>
      <w:r>
        <w:rPr>
          <w:rFonts w:ascii="微软雅黑" w:hAnsi="微软雅黑" w:eastAsia="微软雅黑" w:cs="微软雅黑"/>
          <w:color w:val="333333"/>
          <w:spacing w:val="8"/>
          <w:sz w:val="22"/>
          <w:szCs w:val="22"/>
        </w:rPr>
        <w:t xml:space="preserve">配合 </w:t>
      </w:r>
      <w:r>
        <w:rPr>
          <w:color w:val="333333"/>
          <w:sz w:val="22"/>
          <w:szCs w:val="22"/>
        </w:rPr>
        <w:t>synchronized</w:t>
      </w:r>
      <w:r>
        <w:rPr>
          <w:color w:val="333333"/>
          <w:spacing w:val="8"/>
          <w:sz w:val="22"/>
          <w:szCs w:val="22"/>
        </w:rPr>
        <w:t xml:space="preserve"> </w:t>
      </w:r>
      <w:r>
        <w:rPr>
          <w:rFonts w:ascii="微软雅黑" w:hAnsi="微软雅黑" w:eastAsia="微软雅黑" w:cs="微软雅黑"/>
          <w:color w:val="333333"/>
          <w:spacing w:val="8"/>
          <w:sz w:val="22"/>
          <w:szCs w:val="22"/>
        </w:rPr>
        <w:t>使用，</w:t>
      </w:r>
      <w:r>
        <w:rPr>
          <w:color w:val="333333"/>
          <w:sz w:val="22"/>
          <w:szCs w:val="22"/>
        </w:rPr>
        <w:t>wait</w:t>
      </w:r>
      <w:r>
        <w:rPr>
          <w:color w:val="333333"/>
          <w:spacing w:val="8"/>
          <w:sz w:val="22"/>
          <w:szCs w:val="22"/>
        </w:rPr>
        <w:t xml:space="preserve"> </w:t>
      </w:r>
      <w:r>
        <w:rPr>
          <w:rFonts w:ascii="微软雅黑" w:hAnsi="微软雅黑" w:eastAsia="微软雅黑" w:cs="微软雅黑"/>
          <w:color w:val="333333"/>
          <w:spacing w:val="8"/>
          <w:sz w:val="22"/>
          <w:szCs w:val="22"/>
        </w:rPr>
        <w:t>方法就是使当前线程等待该对象的锁，当前线程必须是该对象</w:t>
      </w:r>
      <w:r>
        <w:rPr>
          <w:rFonts w:ascii="微软雅黑" w:hAnsi="微软雅黑" w:eastAsia="微软雅黑" w:cs="微软雅黑"/>
          <w:color w:val="333333"/>
          <w:spacing w:val="7"/>
          <w:sz w:val="22"/>
          <w:szCs w:val="22"/>
        </w:rPr>
        <w:t>的拥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 xml:space="preserve">有者，也就是具有该对象的锁。 </w:t>
      </w:r>
      <w:r>
        <w:rPr>
          <w:color w:val="333333"/>
          <w:sz w:val="22"/>
          <w:szCs w:val="22"/>
        </w:rPr>
        <w:t>wait</w:t>
      </w:r>
      <w:r>
        <w:rPr>
          <w:color w:val="333333"/>
          <w:spacing w:val="7"/>
          <w:sz w:val="22"/>
          <w:szCs w:val="22"/>
        </w:rPr>
        <w:t xml:space="preserve">() </w:t>
      </w:r>
      <w:r>
        <w:rPr>
          <w:rFonts w:ascii="微软雅黑" w:hAnsi="微软雅黑" w:eastAsia="微软雅黑" w:cs="微软雅黑"/>
          <w:color w:val="333333"/>
          <w:spacing w:val="7"/>
          <w:sz w:val="22"/>
          <w:szCs w:val="22"/>
        </w:rPr>
        <w:t xml:space="preserve">方法一直等待，直到获得锁或者被中断。 </w:t>
      </w:r>
      <w:r>
        <w:rPr>
          <w:color w:val="333333"/>
          <w:sz w:val="22"/>
          <w:szCs w:val="22"/>
        </w:rPr>
        <w:t>wait</w:t>
      </w:r>
      <w:r>
        <w:rPr>
          <w:color w:val="333333"/>
          <w:spacing w:val="7"/>
          <w:sz w:val="22"/>
          <w:szCs w:val="22"/>
        </w:rPr>
        <w:t>(</w:t>
      </w:r>
      <w:r>
        <w:rPr>
          <w:color w:val="333333"/>
          <w:sz w:val="22"/>
          <w:szCs w:val="22"/>
        </w:rPr>
        <w:t>longtimeout</w:t>
      </w:r>
      <w:r>
        <w:rPr>
          <w:color w:val="333333"/>
          <w:spacing w:val="7"/>
          <w:sz w:val="22"/>
          <w:szCs w:val="22"/>
        </w:rPr>
        <w:t>)</w:t>
      </w:r>
    </w:p>
    <w:p w14:paraId="3F31DD1C">
      <w:pPr>
        <w:spacing w:before="54" w:line="329" w:lineRule="auto"/>
        <w:ind w:left="2" w:right="3995" w:firstLine="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设定一个超时间隔，如果在规定时间内没有获得锁就返回。 调用该方法后当前线程进入睡眠状态，直到以下事件发生。</w:t>
      </w:r>
    </w:p>
    <w:p w14:paraId="35FABA53">
      <w:pPr>
        <w:pStyle w:val="2"/>
        <w:spacing w:line="223" w:lineRule="auto"/>
        <w:ind w:left="217"/>
        <w:rPr>
          <w:rFonts w:ascii="微软雅黑" w:hAnsi="微软雅黑" w:eastAsia="微软雅黑" w:cs="微软雅黑"/>
          <w:sz w:val="22"/>
          <w:szCs w:val="22"/>
        </w:rPr>
      </w:pPr>
      <w:r>
        <w:rPr>
          <w:color w:val="333333"/>
          <w:spacing w:val="7"/>
          <w:sz w:val="22"/>
          <w:szCs w:val="22"/>
        </w:rPr>
        <w:t xml:space="preserve">1. </w:t>
      </w:r>
      <w:r>
        <w:rPr>
          <w:rFonts w:ascii="微软雅黑" w:hAnsi="微软雅黑" w:eastAsia="微软雅黑" w:cs="微软雅黑"/>
          <w:color w:val="333333"/>
          <w:spacing w:val="7"/>
          <w:sz w:val="22"/>
          <w:szCs w:val="22"/>
        </w:rPr>
        <w:t xml:space="preserve">其他线程调用了该对象的 </w:t>
      </w:r>
      <w:r>
        <w:rPr>
          <w:color w:val="333333"/>
          <w:sz w:val="22"/>
          <w:szCs w:val="22"/>
        </w:rPr>
        <w:t>notify</w:t>
      </w:r>
      <w:r>
        <w:rPr>
          <w:color w:val="333333"/>
          <w:spacing w:val="7"/>
          <w:sz w:val="22"/>
          <w:szCs w:val="22"/>
        </w:rPr>
        <w:t xml:space="preserve"> </w:t>
      </w:r>
      <w:r>
        <w:rPr>
          <w:rFonts w:ascii="微软雅黑" w:hAnsi="微软雅黑" w:eastAsia="微软雅黑" w:cs="微软雅黑"/>
          <w:color w:val="333333"/>
          <w:spacing w:val="7"/>
          <w:sz w:val="22"/>
          <w:szCs w:val="22"/>
        </w:rPr>
        <w:t>方法；</w:t>
      </w:r>
    </w:p>
    <w:p w14:paraId="3E5F91D0">
      <w:pPr>
        <w:pStyle w:val="2"/>
        <w:spacing w:before="52" w:line="191" w:lineRule="auto"/>
        <w:ind w:left="207"/>
        <w:rPr>
          <w:rFonts w:ascii="微软雅黑" w:hAnsi="微软雅黑" w:eastAsia="微软雅黑" w:cs="微软雅黑"/>
          <w:sz w:val="22"/>
          <w:szCs w:val="22"/>
        </w:rPr>
      </w:pPr>
      <w:r>
        <w:rPr>
          <w:color w:val="333333"/>
          <w:spacing w:val="8"/>
          <w:sz w:val="22"/>
          <w:szCs w:val="22"/>
        </w:rPr>
        <w:t xml:space="preserve">2. </w:t>
      </w:r>
      <w:r>
        <w:rPr>
          <w:rFonts w:ascii="微软雅黑" w:hAnsi="微软雅黑" w:eastAsia="微软雅黑" w:cs="微软雅黑"/>
          <w:color w:val="333333"/>
          <w:spacing w:val="8"/>
          <w:sz w:val="22"/>
          <w:szCs w:val="22"/>
        </w:rPr>
        <w:t xml:space="preserve">其他线程调用了该对象的 </w:t>
      </w:r>
      <w:r>
        <w:rPr>
          <w:color w:val="333333"/>
          <w:sz w:val="22"/>
          <w:szCs w:val="22"/>
        </w:rPr>
        <w:t>notifyAll</w:t>
      </w:r>
      <w:r>
        <w:rPr>
          <w:color w:val="333333"/>
          <w:spacing w:val="8"/>
          <w:sz w:val="22"/>
          <w:szCs w:val="22"/>
        </w:rPr>
        <w:t xml:space="preserve"> </w:t>
      </w:r>
      <w:r>
        <w:rPr>
          <w:rFonts w:ascii="微软雅黑" w:hAnsi="微软雅黑" w:eastAsia="微软雅黑" w:cs="微软雅黑"/>
          <w:color w:val="333333"/>
          <w:spacing w:val="8"/>
          <w:sz w:val="22"/>
          <w:szCs w:val="22"/>
        </w:rPr>
        <w:t>方法；</w:t>
      </w:r>
    </w:p>
    <w:p w14:paraId="114139DF">
      <w:pPr>
        <w:pStyle w:val="2"/>
        <w:spacing w:before="16" w:line="225" w:lineRule="auto"/>
        <w:ind w:left="207"/>
        <w:rPr>
          <w:rFonts w:ascii="微软雅黑" w:hAnsi="微软雅黑" w:eastAsia="微软雅黑" w:cs="微软雅黑"/>
          <w:sz w:val="22"/>
          <w:szCs w:val="22"/>
        </w:rPr>
      </w:pPr>
      <w:r>
        <w:rPr>
          <w:color w:val="333333"/>
          <w:spacing w:val="11"/>
          <w:sz w:val="22"/>
          <w:szCs w:val="22"/>
        </w:rPr>
        <w:t xml:space="preserve">3. </w:t>
      </w:r>
      <w:r>
        <w:rPr>
          <w:rFonts w:ascii="微软雅黑" w:hAnsi="微软雅黑" w:eastAsia="微软雅黑" w:cs="微软雅黑"/>
          <w:color w:val="333333"/>
          <w:spacing w:val="11"/>
          <w:sz w:val="22"/>
          <w:szCs w:val="22"/>
        </w:rPr>
        <w:t xml:space="preserve">其他线程调用了 </w:t>
      </w:r>
      <w:r>
        <w:rPr>
          <w:color w:val="333333"/>
          <w:sz w:val="22"/>
          <w:szCs w:val="22"/>
        </w:rPr>
        <w:t>interrupt</w:t>
      </w:r>
      <w:r>
        <w:rPr>
          <w:color w:val="333333"/>
          <w:spacing w:val="11"/>
          <w:sz w:val="22"/>
          <w:szCs w:val="22"/>
        </w:rPr>
        <w:t xml:space="preserve"> </w:t>
      </w:r>
      <w:r>
        <w:rPr>
          <w:rFonts w:ascii="微软雅黑" w:hAnsi="微软雅黑" w:eastAsia="微软雅黑" w:cs="微软雅黑"/>
          <w:color w:val="333333"/>
          <w:spacing w:val="11"/>
          <w:sz w:val="22"/>
          <w:szCs w:val="22"/>
        </w:rPr>
        <w:t>中断该线程；</w:t>
      </w:r>
    </w:p>
    <w:p w14:paraId="696B43B9">
      <w:pPr>
        <w:pStyle w:val="2"/>
        <w:spacing w:before="52" w:line="185" w:lineRule="auto"/>
        <w:ind w:left="201"/>
        <w:rPr>
          <w:rFonts w:ascii="微软雅黑" w:hAnsi="微软雅黑" w:eastAsia="微软雅黑" w:cs="微软雅黑"/>
          <w:sz w:val="22"/>
          <w:szCs w:val="22"/>
        </w:rPr>
      </w:pPr>
      <w:r>
        <w:rPr>
          <w:color w:val="333333"/>
          <w:spacing w:val="-4"/>
          <w:sz w:val="22"/>
          <w:szCs w:val="22"/>
        </w:rPr>
        <w:t>4.</w:t>
      </w:r>
      <w:r>
        <w:rPr>
          <w:color w:val="333333"/>
          <w:spacing w:val="30"/>
          <w:w w:val="101"/>
          <w:sz w:val="22"/>
          <w:szCs w:val="22"/>
        </w:rPr>
        <w:t xml:space="preserve"> </w:t>
      </w:r>
      <w:r>
        <w:rPr>
          <w:rFonts w:ascii="微软雅黑" w:hAnsi="微软雅黑" w:eastAsia="微软雅黑" w:cs="微软雅黑"/>
          <w:color w:val="333333"/>
          <w:spacing w:val="-4"/>
          <w:sz w:val="22"/>
          <w:szCs w:val="22"/>
        </w:rPr>
        <w:t>时间间隔到了。</w:t>
      </w:r>
    </w:p>
    <w:p w14:paraId="579B4EDA">
      <w:pPr>
        <w:pStyle w:val="2"/>
        <w:spacing w:before="204" w:line="225" w:lineRule="auto"/>
        <w:ind w:left="2"/>
        <w:rPr>
          <w:rFonts w:ascii="微软雅黑" w:hAnsi="微软雅黑" w:eastAsia="微软雅黑" w:cs="微软雅黑"/>
          <w:sz w:val="22"/>
          <w:szCs w:val="22"/>
        </w:rPr>
      </w:pPr>
      <w:r>
        <w:rPr>
          <w:rFonts w:ascii="微软雅黑" w:hAnsi="微软雅黑" w:eastAsia="微软雅黑" w:cs="微软雅黑"/>
          <w:color w:val="333333"/>
          <w:spacing w:val="12"/>
          <w:sz w:val="22"/>
          <w:szCs w:val="22"/>
        </w:rPr>
        <w:t>此时该线程就可以被调度了，如果是被中断的</w:t>
      </w:r>
      <w:r>
        <w:rPr>
          <w:rFonts w:ascii="微软雅黑" w:hAnsi="微软雅黑" w:eastAsia="微软雅黑" w:cs="微软雅黑"/>
          <w:color w:val="333333"/>
          <w:spacing w:val="11"/>
          <w:sz w:val="22"/>
          <w:szCs w:val="22"/>
        </w:rPr>
        <w:t xml:space="preserve">话就抛出一个 </w:t>
      </w:r>
      <w:r>
        <w:rPr>
          <w:color w:val="333333"/>
          <w:sz w:val="22"/>
          <w:szCs w:val="22"/>
        </w:rPr>
        <w:t>InterruptedException</w:t>
      </w:r>
      <w:r>
        <w:rPr>
          <w:rFonts w:ascii="微软雅黑" w:hAnsi="微软雅黑" w:eastAsia="微软雅黑" w:cs="微软雅黑"/>
          <w:color w:val="333333"/>
          <w:spacing w:val="11"/>
          <w:sz w:val="22"/>
          <w:szCs w:val="22"/>
        </w:rPr>
        <w:t>异常。</w:t>
      </w:r>
    </w:p>
    <w:p w14:paraId="0F8E19D2">
      <w:pPr>
        <w:pStyle w:val="2"/>
        <w:spacing w:before="180" w:line="230" w:lineRule="auto"/>
        <w:ind w:left="15"/>
        <w:rPr>
          <w:rFonts w:ascii="微软雅黑" w:hAnsi="微软雅黑" w:eastAsia="微软雅黑" w:cs="微软雅黑"/>
          <w:sz w:val="22"/>
          <w:szCs w:val="22"/>
        </w:rPr>
      </w:pPr>
      <w:r>
        <w:rPr>
          <w:b/>
          <w:bCs/>
          <w:color w:val="333333"/>
          <w:sz w:val="22"/>
          <w:szCs w:val="22"/>
        </w:rPr>
        <w:t>notify</w:t>
      </w:r>
      <w:r>
        <w:rPr>
          <w:b/>
          <w:bCs/>
          <w:color w:val="333333"/>
          <w:spacing w:val="20"/>
          <w:sz w:val="22"/>
          <w:szCs w:val="22"/>
        </w:rPr>
        <w:t xml:space="preserve"> </w:t>
      </w:r>
      <w:r>
        <w:rPr>
          <w:rFonts w:ascii="微软雅黑" w:hAnsi="微软雅黑" w:eastAsia="微软雅黑" w:cs="微软雅黑"/>
          <w:b/>
          <w:bCs/>
          <w:color w:val="333333"/>
          <w:spacing w:val="20"/>
          <w:sz w:val="22"/>
          <w:szCs w:val="22"/>
        </w:rPr>
        <w:t>方法</w:t>
      </w:r>
    </w:p>
    <w:p w14:paraId="5EAF6EFB">
      <w:pPr>
        <w:pStyle w:val="2"/>
        <w:spacing w:before="184" w:line="227" w:lineRule="auto"/>
        <w:ind w:left="1" w:right="189" w:firstLine="3"/>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 xml:space="preserve">配合 </w:t>
      </w:r>
      <w:r>
        <w:rPr>
          <w:color w:val="333333"/>
          <w:sz w:val="22"/>
          <w:szCs w:val="22"/>
        </w:rPr>
        <w:t>synchronized</w:t>
      </w:r>
      <w:r>
        <w:rPr>
          <w:color w:val="333333"/>
          <w:spacing w:val="7"/>
          <w:sz w:val="22"/>
          <w:szCs w:val="22"/>
        </w:rPr>
        <w:t xml:space="preserve"> </w:t>
      </w:r>
      <w:r>
        <w:rPr>
          <w:rFonts w:ascii="微软雅黑" w:hAnsi="微软雅黑" w:eastAsia="微软雅黑" w:cs="微软雅黑"/>
          <w:color w:val="333333"/>
          <w:spacing w:val="7"/>
          <w:sz w:val="22"/>
          <w:szCs w:val="22"/>
        </w:rPr>
        <w:t>使用，该方法唤醒在该对象上</w:t>
      </w:r>
      <w:r>
        <w:rPr>
          <w:rFonts w:ascii="微软雅黑" w:hAnsi="微软雅黑" w:eastAsia="微软雅黑" w:cs="微软雅黑"/>
          <w:b/>
          <w:bCs/>
          <w:color w:val="333333"/>
          <w:spacing w:val="7"/>
          <w:sz w:val="22"/>
          <w:szCs w:val="22"/>
        </w:rPr>
        <w:t>等待队列</w:t>
      </w:r>
      <w:r>
        <w:rPr>
          <w:rFonts w:ascii="微软雅黑" w:hAnsi="微软雅黑" w:eastAsia="微软雅黑" w:cs="微软雅黑"/>
          <w:color w:val="333333"/>
          <w:spacing w:val="7"/>
          <w:sz w:val="22"/>
          <w:szCs w:val="22"/>
        </w:rPr>
        <w:t>中的某个线程（同步队列中的</w:t>
      </w:r>
      <w:r>
        <w:rPr>
          <w:rFonts w:ascii="微软雅黑" w:hAnsi="微软雅黑" w:eastAsia="微软雅黑" w:cs="微软雅黑"/>
          <w:color w:val="333333"/>
          <w:spacing w:val="6"/>
          <w:sz w:val="22"/>
          <w:szCs w:val="22"/>
        </w:rPr>
        <w:t>线程是给</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 xml:space="preserve">抢占 </w:t>
      </w:r>
      <w:r>
        <w:rPr>
          <w:color w:val="333333"/>
          <w:sz w:val="22"/>
          <w:szCs w:val="22"/>
        </w:rPr>
        <w:t>CPU</w:t>
      </w:r>
      <w:r>
        <w:rPr>
          <w:color w:val="333333"/>
          <w:spacing w:val="2"/>
          <w:sz w:val="22"/>
          <w:szCs w:val="22"/>
        </w:rPr>
        <w:t xml:space="preserve"> </w:t>
      </w:r>
      <w:r>
        <w:rPr>
          <w:rFonts w:ascii="微软雅黑" w:hAnsi="微软雅黑" w:eastAsia="微软雅黑" w:cs="微软雅黑"/>
          <w:color w:val="333333"/>
          <w:spacing w:val="2"/>
          <w:sz w:val="22"/>
          <w:szCs w:val="22"/>
        </w:rPr>
        <w:t>的线程，等待队列中的线程指的是等待唤</w:t>
      </w:r>
      <w:r>
        <w:rPr>
          <w:rFonts w:ascii="微软雅黑" w:hAnsi="微软雅黑" w:eastAsia="微软雅黑" w:cs="微软雅黑"/>
          <w:color w:val="333333"/>
          <w:spacing w:val="1"/>
          <w:sz w:val="22"/>
          <w:szCs w:val="22"/>
        </w:rPr>
        <w:t>醒的线程）。</w:t>
      </w:r>
    </w:p>
    <w:p w14:paraId="2365CBA8">
      <w:pPr>
        <w:pStyle w:val="2"/>
        <w:spacing w:before="232" w:line="190" w:lineRule="auto"/>
        <w:ind w:left="15"/>
        <w:rPr>
          <w:rFonts w:ascii="微软雅黑" w:hAnsi="微软雅黑" w:eastAsia="微软雅黑" w:cs="微软雅黑"/>
          <w:sz w:val="22"/>
          <w:szCs w:val="22"/>
        </w:rPr>
      </w:pPr>
      <w:r>
        <w:drawing>
          <wp:anchor distT="0" distB="0" distL="0" distR="0" simplePos="0" relativeHeight="251716608" behindDoc="1" locked="0" layoutInCell="1" allowOverlap="1">
            <wp:simplePos x="0" y="0"/>
            <wp:positionH relativeFrom="column">
              <wp:posOffset>911225</wp:posOffset>
            </wp:positionH>
            <wp:positionV relativeFrom="paragraph">
              <wp:posOffset>212090</wp:posOffset>
            </wp:positionV>
            <wp:extent cx="4363720" cy="2154555"/>
            <wp:effectExtent l="0" t="0" r="0" b="0"/>
            <wp:wrapNone/>
            <wp:docPr id="100" name="IM 100"/>
            <wp:cNvGraphicFramePr/>
            <a:graphic xmlns:a="http://schemas.openxmlformats.org/drawingml/2006/main">
              <a:graphicData uri="http://schemas.openxmlformats.org/drawingml/2006/picture">
                <pic:pic xmlns:pic="http://schemas.openxmlformats.org/drawingml/2006/picture">
                  <pic:nvPicPr>
                    <pic:cNvPr id="100" name="IM 100"/>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z w:val="22"/>
          <w:szCs w:val="22"/>
        </w:rPr>
        <w:t>notifyAll</w:t>
      </w:r>
      <w:r>
        <w:rPr>
          <w:b/>
          <w:bCs/>
          <w:color w:val="333333"/>
          <w:spacing w:val="23"/>
          <w:sz w:val="22"/>
          <w:szCs w:val="22"/>
        </w:rPr>
        <w:t xml:space="preserve"> </w:t>
      </w:r>
      <w:r>
        <w:rPr>
          <w:rFonts w:ascii="微软雅黑" w:hAnsi="微软雅黑" w:eastAsia="微软雅黑" w:cs="微软雅黑"/>
          <w:b/>
          <w:bCs/>
          <w:color w:val="333333"/>
          <w:spacing w:val="23"/>
          <w:sz w:val="22"/>
          <w:szCs w:val="22"/>
        </w:rPr>
        <w:t>方法</w:t>
      </w:r>
    </w:p>
    <w:p w14:paraId="619E08BE">
      <w:pPr>
        <w:pStyle w:val="2"/>
        <w:spacing w:before="197" w:line="223" w:lineRule="auto"/>
        <w:ind w:left="5"/>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配合 </w:t>
      </w:r>
      <w:r>
        <w:rPr>
          <w:color w:val="333333"/>
          <w:sz w:val="22"/>
          <w:szCs w:val="22"/>
        </w:rPr>
        <w:t>synchronized</w:t>
      </w:r>
      <w:r>
        <w:rPr>
          <w:color w:val="333333"/>
          <w:spacing w:val="6"/>
          <w:sz w:val="22"/>
          <w:szCs w:val="22"/>
        </w:rPr>
        <w:t xml:space="preserve"> </w:t>
      </w:r>
      <w:r>
        <w:rPr>
          <w:rFonts w:ascii="微软雅黑" w:hAnsi="微软雅黑" w:eastAsia="微软雅黑" w:cs="微软雅黑"/>
          <w:color w:val="333333"/>
          <w:spacing w:val="6"/>
          <w:sz w:val="22"/>
          <w:szCs w:val="22"/>
        </w:rPr>
        <w:t>使用，该方法唤醒在该对象上等待队列中的所有</w:t>
      </w:r>
      <w:r>
        <w:rPr>
          <w:rFonts w:ascii="微软雅黑" w:hAnsi="微软雅黑" w:eastAsia="微软雅黑" w:cs="微软雅黑"/>
          <w:color w:val="333333"/>
          <w:spacing w:val="5"/>
          <w:sz w:val="22"/>
          <w:szCs w:val="22"/>
        </w:rPr>
        <w:t>线程。</w:t>
      </w:r>
    </w:p>
    <w:p w14:paraId="1C283513">
      <w:pPr>
        <w:spacing w:before="233"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总结</w:t>
      </w:r>
    </w:p>
    <w:p w14:paraId="6F9E9FA4">
      <w:pPr>
        <w:pStyle w:val="2"/>
        <w:spacing w:before="247" w:line="191" w:lineRule="auto"/>
        <w:ind w:left="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只要把上面几个方法熟悉就可以了，</w:t>
      </w:r>
      <w:r>
        <w:rPr>
          <w:rFonts w:ascii="微软雅黑" w:hAnsi="微软雅黑" w:eastAsia="微软雅黑" w:cs="微软雅黑"/>
          <w:color w:val="333333"/>
          <w:spacing w:val="39"/>
          <w:w w:val="101"/>
          <w:sz w:val="22"/>
          <w:szCs w:val="22"/>
        </w:rPr>
        <w:t xml:space="preserve"> </w:t>
      </w:r>
      <w:r>
        <w:rPr>
          <w:color w:val="333333"/>
          <w:sz w:val="22"/>
          <w:szCs w:val="22"/>
        </w:rPr>
        <w:t>toString</w:t>
      </w:r>
      <w:r>
        <w:rPr>
          <w:color w:val="333333"/>
          <w:spacing w:val="4"/>
          <w:sz w:val="22"/>
          <w:szCs w:val="22"/>
        </w:rPr>
        <w:t xml:space="preserve"> </w:t>
      </w:r>
      <w:r>
        <w:rPr>
          <w:rFonts w:ascii="微软雅黑" w:hAnsi="微软雅黑" w:eastAsia="微软雅黑" w:cs="微软雅黑"/>
          <w:color w:val="333333"/>
          <w:spacing w:val="4"/>
          <w:sz w:val="22"/>
          <w:szCs w:val="22"/>
        </w:rPr>
        <w:t xml:space="preserve">和 </w:t>
      </w:r>
      <w:r>
        <w:rPr>
          <w:color w:val="333333"/>
          <w:sz w:val="22"/>
          <w:szCs w:val="22"/>
        </w:rPr>
        <w:t>getClass</w:t>
      </w:r>
      <w:r>
        <w:rPr>
          <w:color w:val="333333"/>
          <w:spacing w:val="4"/>
          <w:sz w:val="22"/>
          <w:szCs w:val="22"/>
        </w:rPr>
        <w:t xml:space="preserve"> </w:t>
      </w:r>
      <w:r>
        <w:rPr>
          <w:rFonts w:ascii="微软雅黑" w:hAnsi="微软雅黑" w:eastAsia="微软雅黑" w:cs="微软雅黑"/>
          <w:color w:val="333333"/>
          <w:spacing w:val="4"/>
          <w:sz w:val="22"/>
          <w:szCs w:val="22"/>
        </w:rPr>
        <w:t>方法可以不用</w:t>
      </w:r>
      <w:r>
        <w:rPr>
          <w:rFonts w:ascii="微软雅黑" w:hAnsi="微软雅黑" w:eastAsia="微软雅黑" w:cs="微软雅黑"/>
          <w:color w:val="333333"/>
          <w:spacing w:val="3"/>
          <w:sz w:val="22"/>
          <w:szCs w:val="22"/>
        </w:rPr>
        <w:t>去讨论它们。该题目考察的</w:t>
      </w:r>
    </w:p>
    <w:p w14:paraId="3047260E">
      <w:pPr>
        <w:pStyle w:val="2"/>
        <w:spacing w:before="17" w:line="226" w:lineRule="auto"/>
        <w:ind w:left="11" w:right="486" w:hanging="1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是对 </w:t>
      </w:r>
      <w:r>
        <w:rPr>
          <w:color w:val="333333"/>
          <w:sz w:val="22"/>
          <w:szCs w:val="22"/>
        </w:rPr>
        <w:t>Object</w:t>
      </w:r>
      <w:r>
        <w:rPr>
          <w:color w:val="333333"/>
          <w:spacing w:val="4"/>
          <w:sz w:val="22"/>
          <w:szCs w:val="22"/>
        </w:rPr>
        <w:t xml:space="preserve"> </w:t>
      </w:r>
      <w:r>
        <w:rPr>
          <w:rFonts w:ascii="微软雅黑" w:hAnsi="微软雅黑" w:eastAsia="微软雅黑" w:cs="微软雅黑"/>
          <w:color w:val="333333"/>
          <w:spacing w:val="4"/>
          <w:sz w:val="22"/>
          <w:szCs w:val="22"/>
        </w:rPr>
        <w:t>的熟悉程度，平时用的很多方法并没看其定义但是也在用，比</w:t>
      </w:r>
      <w:r>
        <w:rPr>
          <w:rFonts w:ascii="微软雅黑" w:hAnsi="微软雅黑" w:eastAsia="微软雅黑" w:cs="微软雅黑"/>
          <w:color w:val="333333"/>
          <w:spacing w:val="3"/>
          <w:sz w:val="22"/>
          <w:szCs w:val="22"/>
        </w:rPr>
        <w:t>如说：</w:t>
      </w:r>
      <w:r>
        <w:rPr>
          <w:rFonts w:ascii="微软雅黑" w:hAnsi="微软雅黑" w:eastAsia="微软雅黑" w:cs="微软雅黑"/>
          <w:color w:val="333333"/>
          <w:spacing w:val="36"/>
          <w:sz w:val="22"/>
          <w:szCs w:val="22"/>
        </w:rPr>
        <w:t xml:space="preserve"> </w:t>
      </w:r>
      <w:r>
        <w:rPr>
          <w:color w:val="333333"/>
          <w:sz w:val="22"/>
          <w:szCs w:val="22"/>
        </w:rPr>
        <w:t>wait</w:t>
      </w:r>
      <w:r>
        <w:rPr>
          <w:color w:val="333333"/>
          <w:spacing w:val="3"/>
          <w:sz w:val="22"/>
          <w:szCs w:val="22"/>
        </w:rPr>
        <w:t xml:space="preserve">() </w:t>
      </w:r>
      <w:r>
        <w:rPr>
          <w:rFonts w:ascii="微软雅黑" w:hAnsi="微软雅黑" w:eastAsia="微软雅黑" w:cs="微软雅黑"/>
          <w:color w:val="333333"/>
          <w:spacing w:val="3"/>
          <w:sz w:val="22"/>
          <w:szCs w:val="22"/>
        </w:rPr>
        <w:t>方法，</w:t>
      </w:r>
      <w:r>
        <w:rPr>
          <w:rFonts w:ascii="微软雅黑" w:hAnsi="微软雅黑" w:eastAsia="微软雅黑" w:cs="微软雅黑"/>
          <w:color w:val="333333"/>
          <w:sz w:val="22"/>
          <w:szCs w:val="22"/>
        </w:rPr>
        <w:t xml:space="preserve"> </w:t>
      </w:r>
      <w:r>
        <w:rPr>
          <w:color w:val="333333"/>
          <w:spacing w:val="-1"/>
          <w:sz w:val="22"/>
          <w:szCs w:val="22"/>
        </w:rPr>
        <w:t xml:space="preserve">equals() </w:t>
      </w:r>
      <w:r>
        <w:rPr>
          <w:rFonts w:ascii="微软雅黑" w:hAnsi="微软雅黑" w:eastAsia="微软雅黑" w:cs="微软雅黑"/>
          <w:color w:val="333333"/>
          <w:spacing w:val="-1"/>
          <w:sz w:val="22"/>
          <w:szCs w:val="22"/>
        </w:rPr>
        <w:t>方法等。</w:t>
      </w:r>
    </w:p>
    <w:p w14:paraId="6475295D">
      <w:pPr>
        <w:pStyle w:val="2"/>
        <w:spacing w:line="354" w:lineRule="auto"/>
      </w:pPr>
    </w:p>
    <w:p w14:paraId="69F79FFB">
      <w:pPr>
        <w:spacing w:before="58" w:line="266" w:lineRule="exact"/>
        <w:ind w:left="285"/>
        <w:rPr>
          <w:rFonts w:ascii="Consolas" w:hAnsi="Consolas" w:eastAsia="Consolas" w:cs="Consolas"/>
          <w:sz w:val="20"/>
          <w:szCs w:val="20"/>
        </w:rPr>
      </w:pPr>
      <w:r>
        <mc:AlternateContent>
          <mc:Choice Requires="wps">
            <w:drawing>
              <wp:anchor distT="0" distB="0" distL="0" distR="0" simplePos="0" relativeHeight="251715584" behindDoc="1" locked="0" layoutInCell="1" allowOverlap="1">
                <wp:simplePos x="0" y="0"/>
                <wp:positionH relativeFrom="column">
                  <wp:posOffset>635</wp:posOffset>
                </wp:positionH>
                <wp:positionV relativeFrom="paragraph">
                  <wp:posOffset>-99060</wp:posOffset>
                </wp:positionV>
                <wp:extent cx="6223000" cy="629285"/>
                <wp:effectExtent l="0" t="0" r="0" b="0"/>
                <wp:wrapNone/>
                <wp:docPr id="102" name="Rect 102"/>
                <wp:cNvGraphicFramePr/>
                <a:graphic xmlns:a="http://schemas.openxmlformats.org/drawingml/2006/main">
                  <a:graphicData uri="http://schemas.microsoft.com/office/word/2010/wordprocessingShape">
                    <wps:wsp>
                      <wps:cNvSpPr/>
                      <wps:spPr>
                        <a:xfrm>
                          <a:off x="1083" y="-99547"/>
                          <a:ext cx="6223000" cy="629284"/>
                        </a:xfrm>
                        <a:prstGeom prst="rect">
                          <a:avLst/>
                        </a:prstGeom>
                        <a:solidFill>
                          <a:srgbClr val="F8F8F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02" o:spid="_x0000_s1026" o:spt="1" style="position:absolute;left:0pt;margin-left:0.05pt;margin-top:-7.8pt;height:49.55pt;width:490pt;z-index:-251600896;mso-width-relative:page;mso-height-relative:page;" fillcolor="#F8F8F8" filled="t" stroked="f" coordsize="21600,21600" o:gfxdata="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CJYEhQ1QAAAAcBAAAPAAAAAAAAAAEAIAAAACIAAABkcnMvZG93bnJldi54bWxQSwEC&#10;FAAUAAAACACHTuJAXCMQHTACAABuBAAADgAAAAAAAAABACAAAAAkAQAAZHJzL2Uyb0RvYy54bWxQ&#10;SwUGAAAAAAYABgBZAQAAxgUAAAAA&#10;">
                <v:fill on="t" focussize="0,0"/>
                <v:stroke on="f" weight="0pt"/>
                <v:imagedata o:title=""/>
                <o:lock v:ext="edit" aspectratio="f"/>
                <v:textbox inset="0mm,0mm,0mm,0mm"/>
              </v:rect>
            </w:pict>
          </mc:Fallback>
        </mc:AlternateContent>
      </w:r>
      <w:r>
        <w:rPr>
          <w:rFonts w:ascii="Consolas" w:hAnsi="Consolas" w:eastAsia="Consolas" w:cs="Consolas"/>
          <w:color w:val="333333"/>
          <w:position w:val="3"/>
          <w:sz w:val="20"/>
          <w:szCs w:val="20"/>
        </w:rPr>
        <w:t>Class Object is the root</w:t>
      </w:r>
      <w:r>
        <w:rPr>
          <w:rFonts w:ascii="Consolas" w:hAnsi="Consolas" w:eastAsia="Consolas" w:cs="Consolas"/>
          <w:color w:val="333333"/>
          <w:spacing w:val="11"/>
          <w:position w:val="3"/>
          <w:sz w:val="20"/>
          <w:szCs w:val="20"/>
        </w:rPr>
        <w:t xml:space="preserve"> </w:t>
      </w:r>
      <w:r>
        <w:rPr>
          <w:rFonts w:ascii="Consolas" w:hAnsi="Consolas" w:eastAsia="Consolas" w:cs="Consolas"/>
          <w:color w:val="333333"/>
          <w:position w:val="3"/>
          <w:sz w:val="20"/>
          <w:szCs w:val="20"/>
        </w:rPr>
        <w:t>of</w:t>
      </w:r>
      <w:r>
        <w:rPr>
          <w:rFonts w:ascii="Consolas" w:hAnsi="Consolas" w:eastAsia="Consolas" w:cs="Consolas"/>
          <w:color w:val="333333"/>
          <w:spacing w:val="7"/>
          <w:position w:val="3"/>
          <w:sz w:val="20"/>
          <w:szCs w:val="20"/>
        </w:rPr>
        <w:t xml:space="preserve"> </w:t>
      </w:r>
      <w:r>
        <w:rPr>
          <w:rFonts w:ascii="Consolas" w:hAnsi="Consolas" w:eastAsia="Consolas" w:cs="Consolas"/>
          <w:color w:val="333333"/>
          <w:position w:val="3"/>
          <w:sz w:val="20"/>
          <w:szCs w:val="20"/>
        </w:rPr>
        <w:t>the</w:t>
      </w:r>
      <w:r>
        <w:rPr>
          <w:rFonts w:ascii="Consolas" w:hAnsi="Consolas" w:eastAsia="Consolas" w:cs="Consolas"/>
          <w:color w:val="333333"/>
          <w:spacing w:val="17"/>
          <w:position w:val="3"/>
          <w:sz w:val="20"/>
          <w:szCs w:val="20"/>
        </w:rPr>
        <w:t xml:space="preserve"> </w:t>
      </w:r>
      <w:r>
        <w:rPr>
          <w:rFonts w:ascii="Consolas" w:hAnsi="Consolas" w:eastAsia="Consolas" w:cs="Consolas"/>
          <w:color w:val="333333"/>
          <w:position w:val="3"/>
          <w:sz w:val="20"/>
          <w:szCs w:val="20"/>
        </w:rPr>
        <w:t>class</w:t>
      </w:r>
      <w:r>
        <w:rPr>
          <w:rFonts w:ascii="Consolas" w:hAnsi="Consolas" w:eastAsia="Consolas" w:cs="Consolas"/>
          <w:color w:val="333333"/>
          <w:spacing w:val="17"/>
          <w:position w:val="3"/>
          <w:sz w:val="20"/>
          <w:szCs w:val="20"/>
        </w:rPr>
        <w:t xml:space="preserve"> </w:t>
      </w:r>
      <w:r>
        <w:rPr>
          <w:rFonts w:ascii="Consolas" w:hAnsi="Consolas" w:eastAsia="Consolas" w:cs="Consolas"/>
          <w:color w:val="333333"/>
          <w:position w:val="3"/>
          <w:sz w:val="20"/>
          <w:szCs w:val="20"/>
        </w:rPr>
        <w:t>hierar</w:t>
      </w:r>
      <w:r>
        <w:rPr>
          <w:rFonts w:ascii="Consolas" w:hAnsi="Consolas" w:eastAsia="Consolas" w:cs="Consolas"/>
          <w:color w:val="333333"/>
          <w:spacing w:val="-1"/>
          <w:position w:val="3"/>
          <w:sz w:val="20"/>
          <w:szCs w:val="20"/>
        </w:rPr>
        <w:t>chy.Every</w:t>
      </w:r>
      <w:r>
        <w:rPr>
          <w:rFonts w:ascii="Consolas" w:hAnsi="Consolas" w:eastAsia="Consolas" w:cs="Consolas"/>
          <w:color w:val="333333"/>
          <w:spacing w:val="17"/>
          <w:position w:val="3"/>
          <w:sz w:val="20"/>
          <w:szCs w:val="20"/>
        </w:rPr>
        <w:t xml:space="preserve"> </w:t>
      </w:r>
      <w:r>
        <w:rPr>
          <w:rFonts w:ascii="Consolas" w:hAnsi="Consolas" w:eastAsia="Consolas" w:cs="Consolas"/>
          <w:color w:val="333333"/>
          <w:spacing w:val="-1"/>
          <w:position w:val="3"/>
          <w:sz w:val="20"/>
          <w:szCs w:val="20"/>
        </w:rPr>
        <w:t>class</w:t>
      </w:r>
      <w:r>
        <w:rPr>
          <w:rFonts w:ascii="Consolas" w:hAnsi="Consolas" w:eastAsia="Consolas" w:cs="Consolas"/>
          <w:color w:val="333333"/>
          <w:spacing w:val="17"/>
          <w:position w:val="3"/>
          <w:sz w:val="20"/>
          <w:szCs w:val="20"/>
        </w:rPr>
        <w:t xml:space="preserve"> </w:t>
      </w:r>
      <w:r>
        <w:rPr>
          <w:rFonts w:ascii="Consolas" w:hAnsi="Consolas" w:eastAsia="Consolas" w:cs="Consolas"/>
          <w:color w:val="333333"/>
          <w:spacing w:val="-1"/>
          <w:position w:val="3"/>
          <w:sz w:val="20"/>
          <w:szCs w:val="20"/>
        </w:rPr>
        <w:t>has</w:t>
      </w:r>
      <w:r>
        <w:rPr>
          <w:rFonts w:ascii="Consolas" w:hAnsi="Consolas" w:eastAsia="Consolas" w:cs="Consolas"/>
          <w:color w:val="333333"/>
          <w:spacing w:val="7"/>
          <w:position w:val="3"/>
          <w:sz w:val="20"/>
          <w:szCs w:val="20"/>
        </w:rPr>
        <w:t xml:space="preserve"> </w:t>
      </w:r>
      <w:r>
        <w:rPr>
          <w:rFonts w:ascii="Consolas" w:hAnsi="Consolas" w:eastAsia="Consolas" w:cs="Consolas"/>
          <w:color w:val="333333"/>
          <w:spacing w:val="-1"/>
          <w:position w:val="3"/>
          <w:sz w:val="20"/>
          <w:szCs w:val="20"/>
        </w:rPr>
        <w:t>Object</w:t>
      </w:r>
      <w:r>
        <w:rPr>
          <w:rFonts w:ascii="Consolas" w:hAnsi="Consolas" w:eastAsia="Consolas" w:cs="Consolas"/>
          <w:color w:val="333333"/>
          <w:spacing w:val="14"/>
          <w:position w:val="3"/>
          <w:sz w:val="20"/>
          <w:szCs w:val="20"/>
        </w:rPr>
        <w:t xml:space="preserve"> </w:t>
      </w:r>
      <w:r>
        <w:rPr>
          <w:rFonts w:ascii="Consolas" w:hAnsi="Consolas" w:eastAsia="Consolas" w:cs="Consolas"/>
          <w:color w:val="333333"/>
          <w:spacing w:val="-1"/>
          <w:position w:val="3"/>
          <w:sz w:val="20"/>
          <w:szCs w:val="20"/>
        </w:rPr>
        <w:t>as</w:t>
      </w:r>
      <w:r>
        <w:rPr>
          <w:rFonts w:ascii="Consolas" w:hAnsi="Consolas" w:eastAsia="Consolas" w:cs="Consolas"/>
          <w:color w:val="333333"/>
          <w:spacing w:val="15"/>
          <w:position w:val="3"/>
          <w:sz w:val="20"/>
          <w:szCs w:val="20"/>
        </w:rPr>
        <w:t xml:space="preserve"> </w:t>
      </w:r>
      <w:r>
        <w:rPr>
          <w:rFonts w:ascii="Consolas" w:hAnsi="Consolas" w:eastAsia="Consolas" w:cs="Consolas"/>
          <w:color w:val="333333"/>
          <w:spacing w:val="-1"/>
          <w:position w:val="3"/>
          <w:sz w:val="20"/>
          <w:szCs w:val="20"/>
        </w:rPr>
        <w:t>a</w:t>
      </w:r>
    </w:p>
    <w:p w14:paraId="7C369E92">
      <w:pPr>
        <w:spacing w:before="49" w:line="266" w:lineRule="exact"/>
        <w:ind w:left="294"/>
        <w:rPr>
          <w:rFonts w:ascii="Consolas" w:hAnsi="Consolas" w:eastAsia="Consolas" w:cs="Consolas"/>
          <w:sz w:val="20"/>
          <w:szCs w:val="20"/>
        </w:rPr>
      </w:pPr>
      <w:r>
        <w:rPr>
          <w:rFonts w:ascii="Consolas" w:hAnsi="Consolas" w:eastAsia="Consolas" w:cs="Consolas"/>
          <w:color w:val="333333"/>
          <w:position w:val="3"/>
          <w:sz w:val="20"/>
          <w:szCs w:val="20"/>
        </w:rPr>
        <w:t>superclass</w:t>
      </w:r>
      <w:r>
        <w:rPr>
          <w:rFonts w:ascii="Consolas" w:hAnsi="Consolas" w:eastAsia="Consolas" w:cs="Consolas"/>
          <w:color w:val="333333"/>
          <w:spacing w:val="3"/>
          <w:position w:val="3"/>
          <w:sz w:val="20"/>
          <w:szCs w:val="20"/>
        </w:rPr>
        <w:t xml:space="preserve">. </w:t>
      </w:r>
      <w:r>
        <w:rPr>
          <w:rFonts w:ascii="Consolas" w:hAnsi="Consolas" w:eastAsia="Consolas" w:cs="Consolas"/>
          <w:color w:val="333333"/>
          <w:position w:val="3"/>
          <w:sz w:val="20"/>
          <w:szCs w:val="20"/>
        </w:rPr>
        <w:t>All</w:t>
      </w:r>
      <w:r>
        <w:rPr>
          <w:rFonts w:ascii="Consolas" w:hAnsi="Consolas" w:eastAsia="Consolas" w:cs="Consolas"/>
          <w:color w:val="333333"/>
          <w:spacing w:val="3"/>
          <w:position w:val="3"/>
          <w:sz w:val="20"/>
          <w:szCs w:val="20"/>
        </w:rPr>
        <w:t xml:space="preserve"> </w:t>
      </w:r>
      <w:r>
        <w:rPr>
          <w:rFonts w:ascii="Consolas" w:hAnsi="Consolas" w:eastAsia="Consolas" w:cs="Consolas"/>
          <w:color w:val="333333"/>
          <w:position w:val="3"/>
          <w:sz w:val="20"/>
          <w:szCs w:val="20"/>
        </w:rPr>
        <w:t>objects</w:t>
      </w:r>
      <w:r>
        <w:rPr>
          <w:rFonts w:ascii="Consolas" w:hAnsi="Consolas" w:eastAsia="Consolas" w:cs="Consolas"/>
          <w:color w:val="333333"/>
          <w:spacing w:val="3"/>
          <w:position w:val="3"/>
          <w:sz w:val="20"/>
          <w:szCs w:val="20"/>
        </w:rPr>
        <w:t xml:space="preserve">, </w:t>
      </w:r>
      <w:r>
        <w:rPr>
          <w:rFonts w:ascii="Consolas" w:hAnsi="Consolas" w:eastAsia="Consolas" w:cs="Consolas"/>
          <w:color w:val="333333"/>
          <w:position w:val="3"/>
          <w:sz w:val="20"/>
          <w:szCs w:val="20"/>
        </w:rPr>
        <w:t>including</w:t>
      </w:r>
      <w:r>
        <w:rPr>
          <w:rFonts w:ascii="Consolas" w:hAnsi="Consolas" w:eastAsia="Consolas" w:cs="Consolas"/>
          <w:color w:val="333333"/>
          <w:spacing w:val="3"/>
          <w:position w:val="3"/>
          <w:sz w:val="20"/>
          <w:szCs w:val="20"/>
        </w:rPr>
        <w:t xml:space="preserve"> </w:t>
      </w:r>
      <w:r>
        <w:rPr>
          <w:rFonts w:ascii="Consolas" w:hAnsi="Consolas" w:eastAsia="Consolas" w:cs="Consolas"/>
          <w:color w:val="333333"/>
          <w:position w:val="3"/>
          <w:sz w:val="20"/>
          <w:szCs w:val="20"/>
        </w:rPr>
        <w:t>arrays</w:t>
      </w:r>
      <w:r>
        <w:rPr>
          <w:rFonts w:ascii="Consolas" w:hAnsi="Consolas" w:eastAsia="Consolas" w:cs="Consolas"/>
          <w:color w:val="333333"/>
          <w:spacing w:val="3"/>
          <w:position w:val="3"/>
          <w:sz w:val="20"/>
          <w:szCs w:val="20"/>
        </w:rPr>
        <w:t xml:space="preserve">, </w:t>
      </w:r>
      <w:r>
        <w:rPr>
          <w:rFonts w:ascii="Consolas" w:hAnsi="Consolas" w:eastAsia="Consolas" w:cs="Consolas"/>
          <w:color w:val="333333"/>
          <w:position w:val="3"/>
          <w:sz w:val="20"/>
          <w:szCs w:val="20"/>
        </w:rPr>
        <w:t>implement</w:t>
      </w:r>
      <w:r>
        <w:rPr>
          <w:rFonts w:ascii="Consolas" w:hAnsi="Consolas" w:eastAsia="Consolas" w:cs="Consolas"/>
          <w:color w:val="333333"/>
          <w:spacing w:val="3"/>
          <w:position w:val="3"/>
          <w:sz w:val="20"/>
          <w:szCs w:val="20"/>
        </w:rPr>
        <w:t xml:space="preserve"> </w:t>
      </w:r>
      <w:r>
        <w:rPr>
          <w:rFonts w:ascii="Consolas" w:hAnsi="Consolas" w:eastAsia="Consolas" w:cs="Consolas"/>
          <w:color w:val="333333"/>
          <w:position w:val="3"/>
          <w:sz w:val="20"/>
          <w:szCs w:val="20"/>
        </w:rPr>
        <w:t>the</w:t>
      </w:r>
      <w:r>
        <w:rPr>
          <w:rFonts w:ascii="Consolas" w:hAnsi="Consolas" w:eastAsia="Consolas" w:cs="Consolas"/>
          <w:color w:val="333333"/>
          <w:spacing w:val="15"/>
          <w:position w:val="3"/>
          <w:sz w:val="20"/>
          <w:szCs w:val="20"/>
        </w:rPr>
        <w:t xml:space="preserve"> </w:t>
      </w:r>
      <w:r>
        <w:rPr>
          <w:rFonts w:ascii="Consolas" w:hAnsi="Consolas" w:eastAsia="Consolas" w:cs="Consolas"/>
          <w:color w:val="333333"/>
          <w:position w:val="3"/>
          <w:sz w:val="20"/>
          <w:szCs w:val="20"/>
        </w:rPr>
        <w:t>methods</w:t>
      </w:r>
      <w:r>
        <w:rPr>
          <w:rFonts w:ascii="Consolas" w:hAnsi="Consolas" w:eastAsia="Consolas" w:cs="Consolas"/>
          <w:color w:val="333333"/>
          <w:spacing w:val="10"/>
          <w:position w:val="3"/>
          <w:sz w:val="20"/>
          <w:szCs w:val="20"/>
        </w:rPr>
        <w:t xml:space="preserve"> </w:t>
      </w:r>
      <w:r>
        <w:rPr>
          <w:rFonts w:ascii="Consolas" w:hAnsi="Consolas" w:eastAsia="Consolas" w:cs="Consolas"/>
          <w:color w:val="333333"/>
          <w:position w:val="3"/>
          <w:sz w:val="20"/>
          <w:szCs w:val="20"/>
        </w:rPr>
        <w:t>of</w:t>
      </w:r>
      <w:r>
        <w:rPr>
          <w:rFonts w:ascii="Consolas" w:hAnsi="Consolas" w:eastAsia="Consolas" w:cs="Consolas"/>
          <w:color w:val="333333"/>
          <w:spacing w:val="8"/>
          <w:position w:val="3"/>
          <w:sz w:val="20"/>
          <w:szCs w:val="20"/>
        </w:rPr>
        <w:t xml:space="preserve"> </w:t>
      </w:r>
      <w:r>
        <w:rPr>
          <w:rFonts w:ascii="Consolas" w:hAnsi="Consolas" w:eastAsia="Consolas" w:cs="Consolas"/>
          <w:color w:val="333333"/>
          <w:position w:val="3"/>
          <w:sz w:val="20"/>
          <w:szCs w:val="20"/>
        </w:rPr>
        <w:t>this</w:t>
      </w:r>
      <w:r>
        <w:rPr>
          <w:rFonts w:ascii="Consolas" w:hAnsi="Consolas" w:eastAsia="Consolas" w:cs="Consolas"/>
          <w:color w:val="333333"/>
          <w:spacing w:val="17"/>
          <w:position w:val="3"/>
          <w:sz w:val="20"/>
          <w:szCs w:val="20"/>
        </w:rPr>
        <w:t xml:space="preserve"> </w:t>
      </w:r>
      <w:r>
        <w:rPr>
          <w:rFonts w:ascii="Consolas" w:hAnsi="Consolas" w:eastAsia="Consolas" w:cs="Consolas"/>
          <w:color w:val="333333"/>
          <w:position w:val="3"/>
          <w:sz w:val="20"/>
          <w:szCs w:val="20"/>
        </w:rPr>
        <w:t>class</w:t>
      </w:r>
      <w:r>
        <w:rPr>
          <w:rFonts w:ascii="Consolas" w:hAnsi="Consolas" w:eastAsia="Consolas" w:cs="Consolas"/>
          <w:color w:val="333333"/>
          <w:spacing w:val="3"/>
          <w:position w:val="3"/>
          <w:sz w:val="20"/>
          <w:szCs w:val="20"/>
        </w:rPr>
        <w:t>.</w:t>
      </w:r>
    </w:p>
    <w:p w14:paraId="5AE0AA11">
      <w:pPr>
        <w:pStyle w:val="2"/>
        <w:spacing w:line="398" w:lineRule="auto"/>
      </w:pPr>
    </w:p>
    <w:p w14:paraId="0F078995">
      <w:pPr>
        <w:pStyle w:val="2"/>
        <w:spacing w:before="96" w:line="192" w:lineRule="auto"/>
        <w:ind w:left="1"/>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大致意思：</w:t>
      </w:r>
      <w:r>
        <w:rPr>
          <w:rFonts w:ascii="微软雅黑" w:hAnsi="微软雅黑" w:eastAsia="微软雅黑" w:cs="微软雅黑"/>
          <w:color w:val="333333"/>
          <w:spacing w:val="-29"/>
          <w:sz w:val="22"/>
          <w:szCs w:val="22"/>
        </w:rPr>
        <w:t xml:space="preserve"> </w:t>
      </w:r>
      <w:r>
        <w:rPr>
          <w:color w:val="333333"/>
          <w:sz w:val="22"/>
          <w:szCs w:val="22"/>
        </w:rPr>
        <w:t>Object</w:t>
      </w:r>
      <w:r>
        <w:rPr>
          <w:color w:val="333333"/>
          <w:spacing w:val="7"/>
          <w:sz w:val="22"/>
          <w:szCs w:val="22"/>
        </w:rPr>
        <w:t xml:space="preserve"> </w:t>
      </w:r>
      <w:r>
        <w:rPr>
          <w:rFonts w:ascii="微软雅黑" w:hAnsi="微软雅黑" w:eastAsia="微软雅黑" w:cs="微软雅黑"/>
          <w:color w:val="333333"/>
          <w:spacing w:val="7"/>
          <w:sz w:val="22"/>
          <w:szCs w:val="22"/>
        </w:rPr>
        <w:t>是所有类的根，是所有类的父类，所有对象包</w:t>
      </w:r>
      <w:r>
        <w:rPr>
          <w:rFonts w:ascii="微软雅黑" w:hAnsi="微软雅黑" w:eastAsia="微软雅黑" w:cs="微软雅黑"/>
          <w:color w:val="333333"/>
          <w:spacing w:val="6"/>
          <w:sz w:val="22"/>
          <w:szCs w:val="22"/>
        </w:rPr>
        <w:t>括数组都实现了</w:t>
      </w:r>
      <w:r>
        <w:rPr>
          <w:color w:val="333333"/>
          <w:sz w:val="22"/>
          <w:szCs w:val="22"/>
        </w:rPr>
        <w:t>Object</w:t>
      </w:r>
      <w:r>
        <w:rPr>
          <w:color w:val="333333"/>
          <w:spacing w:val="6"/>
          <w:sz w:val="22"/>
          <w:szCs w:val="22"/>
        </w:rPr>
        <w:t xml:space="preserve"> </w:t>
      </w:r>
      <w:r>
        <w:rPr>
          <w:rFonts w:ascii="微软雅黑" w:hAnsi="微软雅黑" w:eastAsia="微软雅黑" w:cs="微软雅黑"/>
          <w:color w:val="333333"/>
          <w:spacing w:val="6"/>
          <w:sz w:val="22"/>
          <w:szCs w:val="22"/>
        </w:rPr>
        <w:t>的方法。</w:t>
      </w:r>
    </w:p>
    <w:p w14:paraId="3CE8EE9B">
      <w:pPr>
        <w:pStyle w:val="2"/>
        <w:spacing w:before="279" w:line="197" w:lineRule="auto"/>
        <w:ind w:left="11"/>
        <w:outlineLvl w:val="2"/>
        <w:rPr>
          <w:rFonts w:ascii="微软雅黑" w:hAnsi="微软雅黑" w:eastAsia="微软雅黑" w:cs="微软雅黑"/>
          <w:sz w:val="33"/>
          <w:szCs w:val="33"/>
        </w:rPr>
      </w:pPr>
      <w:r>
        <w:rPr>
          <w:b/>
          <w:bCs/>
          <w:color w:val="333333"/>
          <w:spacing w:val="-2"/>
          <w:sz w:val="33"/>
          <w:szCs w:val="33"/>
        </w:rPr>
        <w:t>33</w:t>
      </w:r>
      <w:r>
        <w:rPr>
          <w:rFonts w:ascii="微软雅黑" w:hAnsi="微软雅黑" w:eastAsia="微软雅黑" w:cs="微软雅黑"/>
          <w:b/>
          <w:bCs/>
          <w:color w:val="333333"/>
          <w:spacing w:val="-2"/>
          <w:sz w:val="33"/>
          <w:szCs w:val="33"/>
        </w:rPr>
        <w:t>、</w:t>
      </w:r>
      <w:r>
        <w:rPr>
          <w:b/>
          <w:bCs/>
          <w:color w:val="333333"/>
          <w:spacing w:val="-2"/>
          <w:sz w:val="33"/>
          <w:szCs w:val="33"/>
        </w:rPr>
        <w:t xml:space="preserve">Java </w:t>
      </w:r>
      <w:r>
        <w:rPr>
          <w:rFonts w:ascii="微软雅黑" w:hAnsi="微软雅黑" w:eastAsia="微软雅黑" w:cs="微软雅黑"/>
          <w:b/>
          <w:bCs/>
          <w:color w:val="333333"/>
          <w:spacing w:val="-2"/>
          <w:sz w:val="33"/>
          <w:szCs w:val="33"/>
        </w:rPr>
        <w:t>创建对象有几种方式？</w:t>
      </w:r>
    </w:p>
    <w:p w14:paraId="40EA6235">
      <w:pPr>
        <w:spacing w:before="245" w:line="228" w:lineRule="auto"/>
        <w:ind w:left="1" w:right="348"/>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这题目看似简单，要好好回答起来还是有点小复杂的，我们来看看，到底有哪些方式可以创建对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5"/>
          <w:sz w:val="22"/>
          <w:szCs w:val="22"/>
        </w:rPr>
        <w:t>象？</w:t>
      </w:r>
    </w:p>
    <w:p w14:paraId="0AD56209">
      <w:pPr>
        <w:pStyle w:val="2"/>
        <w:spacing w:before="185" w:line="186" w:lineRule="auto"/>
        <w:ind w:left="2"/>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 xml:space="preserve">使用 </w:t>
      </w:r>
      <w:r>
        <w:rPr>
          <w:b/>
          <w:bCs/>
          <w:color w:val="333333"/>
          <w:sz w:val="22"/>
          <w:szCs w:val="22"/>
        </w:rPr>
        <w:t>new</w:t>
      </w:r>
      <w:r>
        <w:rPr>
          <w:b/>
          <w:bCs/>
          <w:color w:val="333333"/>
          <w:spacing w:val="3"/>
          <w:sz w:val="22"/>
          <w:szCs w:val="22"/>
        </w:rPr>
        <w:t xml:space="preserve"> </w:t>
      </w:r>
      <w:r>
        <w:rPr>
          <w:rFonts w:ascii="微软雅黑" w:hAnsi="微软雅黑" w:eastAsia="微软雅黑" w:cs="微软雅黑"/>
          <w:b/>
          <w:bCs/>
          <w:color w:val="333333"/>
          <w:spacing w:val="3"/>
          <w:sz w:val="22"/>
          <w:szCs w:val="22"/>
        </w:rPr>
        <w:t>关键字</w:t>
      </w:r>
      <w:r>
        <w:rPr>
          <w:rFonts w:ascii="微软雅黑" w:hAnsi="微软雅黑" w:eastAsia="微软雅黑" w:cs="微软雅黑"/>
          <w:b/>
          <w:bCs/>
          <w:color w:val="333333"/>
          <w:spacing w:val="30"/>
          <w:sz w:val="22"/>
          <w:szCs w:val="22"/>
        </w:rPr>
        <w:t xml:space="preserve"> </w:t>
      </w:r>
      <w:r>
        <w:rPr>
          <w:rFonts w:ascii="微软雅黑" w:hAnsi="微软雅黑" w:eastAsia="微软雅黑" w:cs="微软雅黑"/>
          <w:color w:val="333333"/>
          <w:spacing w:val="3"/>
          <w:sz w:val="22"/>
          <w:szCs w:val="22"/>
        </w:rPr>
        <w:t>，这也是我们平时使用的最多的创建对象的方式，示例：</w:t>
      </w:r>
    </w:p>
    <w:p w14:paraId="7544867D">
      <w:pPr>
        <w:spacing w:before="214" w:line="675" w:lineRule="exact"/>
        <w:ind w:firstLine="1"/>
      </w:pPr>
      <w:r>
        <w:rPr>
          <w:position w:val="-13"/>
        </w:rPr>
        <w:pict>
          <v:roundrect id="_x0000_s1066" o:spid="_x0000_s1066" o:spt="2" style="height:31.8pt;width:488pt;" fillcolor="#F8F8F8" filled="t" stroked="t" coordsize="21600,21600" arcsize="0.0777777777777778">
            <v:path/>
            <v:fill on="t" focussize="0,0"/>
            <v:stroke weight="2pt" color="#DFE2E5" miterlimit="0" joinstyle="miter"/>
            <v:imagedata o:title=""/>
            <o:lock v:ext="edit" aspectratio="f"/>
            <v:textbox inset="0mm,0mm,0mm,0mm">
              <w:txbxContent>
                <w:p w14:paraId="6DEE692E">
                  <w:pPr>
                    <w:spacing w:before="216" w:line="205" w:lineRule="auto"/>
                    <w:ind w:left="230"/>
                    <w:rPr>
                      <w:rFonts w:ascii="Consolas" w:hAnsi="Consolas" w:eastAsia="Consolas" w:cs="Consolas"/>
                      <w:sz w:val="20"/>
                      <w:szCs w:val="20"/>
                    </w:rPr>
                  </w:pPr>
                  <w:r>
                    <w:rPr>
                      <w:rFonts w:ascii="Consolas" w:hAnsi="Consolas" w:eastAsia="Consolas" w:cs="Consolas"/>
                      <w:color w:val="333333"/>
                      <w:sz w:val="20"/>
                      <w:szCs w:val="20"/>
                    </w:rPr>
                    <w:t>User user=new</w:t>
                  </w:r>
                  <w:r>
                    <w:rPr>
                      <w:rFonts w:ascii="Consolas" w:hAnsi="Consolas" w:eastAsia="Consolas" w:cs="Consolas"/>
                      <w:color w:val="333333"/>
                      <w:spacing w:val="14"/>
                      <w:sz w:val="20"/>
                      <w:szCs w:val="20"/>
                    </w:rPr>
                    <w:t xml:space="preserve"> </w:t>
                  </w:r>
                  <w:r>
                    <w:rPr>
                      <w:rFonts w:ascii="Consolas" w:hAnsi="Consolas" w:eastAsia="Consolas" w:cs="Consolas"/>
                      <w:color w:val="333333"/>
                      <w:sz w:val="20"/>
                      <w:szCs w:val="20"/>
                    </w:rPr>
                    <w:t>User();</w:t>
                  </w:r>
                </w:p>
              </w:txbxContent>
            </v:textbox>
            <w10:wrap type="none"/>
            <w10:anchorlock/>
          </v:roundrect>
        </w:pict>
      </w:r>
    </w:p>
    <w:p w14:paraId="0D22D99F">
      <w:pPr>
        <w:pStyle w:val="2"/>
        <w:spacing w:before="260" w:line="226" w:lineRule="auto"/>
        <w:ind w:left="20" w:right="533" w:hanging="18"/>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 xml:space="preserve">使用反射方式创建对象 </w:t>
      </w:r>
      <w:r>
        <w:rPr>
          <w:rFonts w:ascii="微软雅黑" w:hAnsi="微软雅黑" w:eastAsia="微软雅黑" w:cs="微软雅黑"/>
          <w:color w:val="333333"/>
          <w:spacing w:val="5"/>
          <w:sz w:val="22"/>
          <w:szCs w:val="22"/>
        </w:rPr>
        <w:t>，使用</w:t>
      </w:r>
      <w:r>
        <w:rPr>
          <w:rFonts w:ascii="微软雅黑" w:hAnsi="微软雅黑" w:eastAsia="微软雅黑" w:cs="微软雅黑"/>
          <w:color w:val="333333"/>
          <w:spacing w:val="29"/>
          <w:sz w:val="22"/>
          <w:szCs w:val="22"/>
        </w:rPr>
        <w:t xml:space="preserve"> </w:t>
      </w:r>
      <w:r>
        <w:rPr>
          <w:color w:val="333333"/>
          <w:sz w:val="22"/>
          <w:szCs w:val="22"/>
        </w:rPr>
        <w:t>newInstance</w:t>
      </w:r>
      <w:r>
        <w:rPr>
          <w:color w:val="333333"/>
          <w:spacing w:val="5"/>
          <w:sz w:val="22"/>
          <w:szCs w:val="22"/>
        </w:rPr>
        <w:t xml:space="preserve">() </w:t>
      </w:r>
      <w:r>
        <w:rPr>
          <w:rFonts w:ascii="微软雅黑" w:hAnsi="微软雅黑" w:eastAsia="微软雅黑" w:cs="微软雅黑"/>
          <w:color w:val="333333"/>
          <w:spacing w:val="5"/>
          <w:sz w:val="22"/>
          <w:szCs w:val="22"/>
        </w:rPr>
        <w:t>，但是得处理两</w:t>
      </w:r>
      <w:r>
        <w:rPr>
          <w:rFonts w:ascii="微软雅黑" w:hAnsi="微软雅黑" w:eastAsia="微软雅黑" w:cs="微软雅黑"/>
          <w:color w:val="333333"/>
          <w:spacing w:val="4"/>
          <w:sz w:val="22"/>
          <w:szCs w:val="22"/>
        </w:rPr>
        <w:t>个异常</w:t>
      </w:r>
      <w:r>
        <w:rPr>
          <w:rFonts w:ascii="微软雅黑" w:hAnsi="微软雅黑" w:eastAsia="微软雅黑" w:cs="微软雅黑"/>
          <w:color w:val="333333"/>
          <w:spacing w:val="27"/>
          <w:w w:val="101"/>
          <w:sz w:val="22"/>
          <w:szCs w:val="22"/>
        </w:rPr>
        <w:t xml:space="preserve"> </w:t>
      </w:r>
      <w:r>
        <w:rPr>
          <w:color w:val="333333"/>
          <w:sz w:val="22"/>
          <w:szCs w:val="22"/>
        </w:rPr>
        <w:t>InstantiationException</w:t>
      </w:r>
      <w:r>
        <w:rPr>
          <w:rFonts w:ascii="微软雅黑" w:hAnsi="微软雅黑" w:eastAsia="微软雅黑" w:cs="微软雅黑"/>
          <w:color w:val="333333"/>
          <w:spacing w:val="4"/>
          <w:sz w:val="22"/>
          <w:szCs w:val="22"/>
        </w:rPr>
        <w:t>、</w:t>
      </w:r>
      <w:r>
        <w:rPr>
          <w:rFonts w:ascii="微软雅黑" w:hAnsi="微软雅黑" w:eastAsia="微软雅黑" w:cs="微软雅黑"/>
          <w:color w:val="333333"/>
          <w:sz w:val="22"/>
          <w:szCs w:val="22"/>
        </w:rPr>
        <w:t xml:space="preserve"> </w:t>
      </w:r>
      <w:r>
        <w:rPr>
          <w:color w:val="333333"/>
          <w:sz w:val="22"/>
          <w:szCs w:val="22"/>
        </w:rPr>
        <w:t>IllegalAccessException</w:t>
      </w:r>
      <w:r>
        <w:rPr>
          <w:color w:val="333333"/>
          <w:spacing w:val="25"/>
          <w:sz w:val="22"/>
          <w:szCs w:val="22"/>
        </w:rPr>
        <w:t xml:space="preserve"> </w:t>
      </w:r>
      <w:r>
        <w:rPr>
          <w:rFonts w:ascii="微软雅黑" w:hAnsi="微软雅黑" w:eastAsia="微软雅黑" w:cs="微软雅黑"/>
          <w:color w:val="333333"/>
          <w:spacing w:val="25"/>
          <w:sz w:val="22"/>
          <w:szCs w:val="22"/>
        </w:rPr>
        <w:t>：</w:t>
      </w:r>
    </w:p>
    <w:p w14:paraId="3651F94D">
      <w:pPr>
        <w:spacing w:line="226" w:lineRule="auto"/>
        <w:rPr>
          <w:rFonts w:ascii="微软雅黑" w:hAnsi="微软雅黑" w:eastAsia="微软雅黑" w:cs="微软雅黑"/>
          <w:sz w:val="22"/>
          <w:szCs w:val="22"/>
        </w:rPr>
        <w:sectPr>
          <w:pgSz w:w="11900" w:h="16820"/>
          <w:pgMar w:top="400" w:right="1050" w:bottom="0" w:left="1048" w:header="0" w:footer="0" w:gutter="0"/>
          <w:cols w:space="720" w:num="1"/>
        </w:sectPr>
      </w:pPr>
    </w:p>
    <w:p w14:paraId="4D538D7F">
      <w:pPr>
        <w:pStyle w:val="2"/>
        <w:spacing w:line="357" w:lineRule="auto"/>
      </w:pPr>
    </w:p>
    <w:p w14:paraId="7144D1D5">
      <w:pPr>
        <w:pStyle w:val="2"/>
        <w:spacing w:line="358" w:lineRule="auto"/>
      </w:pPr>
    </w:p>
    <w:p w14:paraId="6C0383CA">
      <w:pPr>
        <w:spacing w:line="870" w:lineRule="exact"/>
        <w:ind w:firstLine="3"/>
      </w:pPr>
      <w:r>
        <w:rPr>
          <w:position w:val="-17"/>
        </w:rPr>
        <w:pict>
          <v:roundrect id="_x0000_s1067" o:spid="_x0000_s1067" o:spt="2" style="height:42.05pt;width:488.5pt;" fillcolor="#F8F8F8" filled="t" stroked="t" coordsize="21600,21600" arcsize="0.0603240740740741">
            <v:path/>
            <v:fill on="t" focussize="0,0"/>
            <v:stroke weight="1.5pt" color="#DFE2E5" miterlimit="0" joinstyle="miter"/>
            <v:imagedata o:title=""/>
            <o:lock v:ext="edit" aspectratio="f"/>
            <v:textbox inset="0mm,0mm,0mm,0mm">
              <w:txbxContent>
                <w:p w14:paraId="29D3B4C2">
                  <w:pPr>
                    <w:spacing w:before="110" w:line="266" w:lineRule="exact"/>
                    <w:ind w:left="180"/>
                    <w:rPr>
                      <w:rFonts w:ascii="Consolas" w:hAnsi="Consolas" w:eastAsia="Consolas" w:cs="Consolas"/>
                      <w:sz w:val="20"/>
                      <w:szCs w:val="20"/>
                    </w:rPr>
                  </w:pPr>
                  <w:r>
                    <w:rPr>
                      <w:rFonts w:ascii="Consolas" w:hAnsi="Consolas" w:eastAsia="Consolas" w:cs="Consolas"/>
                      <w:color w:val="333333"/>
                      <w:position w:val="3"/>
                      <w:sz w:val="20"/>
                      <w:szCs w:val="20"/>
                    </w:rPr>
                    <w:t>User</w:t>
                  </w:r>
                  <w:r>
                    <w:rPr>
                      <w:rFonts w:ascii="Consolas" w:hAnsi="Consolas" w:eastAsia="Consolas" w:cs="Consolas"/>
                      <w:color w:val="333333"/>
                      <w:spacing w:val="4"/>
                      <w:position w:val="3"/>
                      <w:sz w:val="20"/>
                      <w:szCs w:val="20"/>
                    </w:rPr>
                    <w:t xml:space="preserve"> </w:t>
                  </w:r>
                  <w:r>
                    <w:rPr>
                      <w:rFonts w:ascii="Consolas" w:hAnsi="Consolas" w:eastAsia="Consolas" w:cs="Consolas"/>
                      <w:color w:val="333333"/>
                      <w:position w:val="3"/>
                      <w:sz w:val="20"/>
                      <w:szCs w:val="20"/>
                    </w:rPr>
                    <w:t>user</w:t>
                  </w:r>
                  <w:r>
                    <w:rPr>
                      <w:rFonts w:ascii="Consolas" w:hAnsi="Consolas" w:eastAsia="Consolas" w:cs="Consolas"/>
                      <w:color w:val="333333"/>
                      <w:spacing w:val="4"/>
                      <w:position w:val="3"/>
                      <w:sz w:val="20"/>
                      <w:szCs w:val="20"/>
                    </w:rPr>
                    <w:t>=</w:t>
                  </w:r>
                  <w:r>
                    <w:rPr>
                      <w:rFonts w:ascii="Consolas" w:hAnsi="Consolas" w:eastAsia="Consolas" w:cs="Consolas"/>
                      <w:color w:val="333333"/>
                      <w:position w:val="3"/>
                      <w:sz w:val="20"/>
                      <w:szCs w:val="20"/>
                    </w:rPr>
                    <w:t>User</w:t>
                  </w:r>
                  <w:r>
                    <w:rPr>
                      <w:rFonts w:ascii="Consolas" w:hAnsi="Consolas" w:eastAsia="Consolas" w:cs="Consolas"/>
                      <w:color w:val="333333"/>
                      <w:spacing w:val="4"/>
                      <w:position w:val="3"/>
                      <w:sz w:val="20"/>
                      <w:szCs w:val="20"/>
                    </w:rPr>
                    <w:t>.</w:t>
                  </w:r>
                  <w:r>
                    <w:rPr>
                      <w:rFonts w:ascii="Consolas" w:hAnsi="Consolas" w:eastAsia="Consolas" w:cs="Consolas"/>
                      <w:color w:val="333333"/>
                      <w:position w:val="3"/>
                      <w:sz w:val="20"/>
                      <w:szCs w:val="20"/>
                    </w:rPr>
                    <w:t>class</w:t>
                  </w:r>
                  <w:r>
                    <w:rPr>
                      <w:rFonts w:ascii="Consolas" w:hAnsi="Consolas" w:eastAsia="Consolas" w:cs="Consolas"/>
                      <w:color w:val="333333"/>
                      <w:spacing w:val="4"/>
                      <w:position w:val="3"/>
                      <w:sz w:val="20"/>
                      <w:szCs w:val="20"/>
                    </w:rPr>
                    <w:t>.</w:t>
                  </w:r>
                  <w:r>
                    <w:rPr>
                      <w:rFonts w:ascii="Consolas" w:hAnsi="Consolas" w:eastAsia="Consolas" w:cs="Consolas"/>
                      <w:color w:val="333333"/>
                      <w:position w:val="3"/>
                      <w:sz w:val="20"/>
                      <w:szCs w:val="20"/>
                    </w:rPr>
                    <w:t>newInstance</w:t>
                  </w:r>
                  <w:r>
                    <w:rPr>
                      <w:rFonts w:ascii="Consolas" w:hAnsi="Consolas" w:eastAsia="Consolas" w:cs="Consolas"/>
                      <w:color w:val="333333"/>
                      <w:spacing w:val="4"/>
                      <w:position w:val="3"/>
                      <w:sz w:val="20"/>
                      <w:szCs w:val="20"/>
                    </w:rPr>
                    <w:t>();</w:t>
                  </w:r>
                </w:p>
                <w:p w14:paraId="4362E5D2">
                  <w:pPr>
                    <w:spacing w:before="49" w:line="266" w:lineRule="exact"/>
                    <w:ind w:left="175"/>
                    <w:rPr>
                      <w:rFonts w:ascii="Consolas" w:hAnsi="Consolas" w:eastAsia="Consolas" w:cs="Consolas"/>
                      <w:sz w:val="20"/>
                      <w:szCs w:val="20"/>
                    </w:rPr>
                  </w:pPr>
                  <w:r>
                    <w:rPr>
                      <w:rFonts w:ascii="Consolas" w:hAnsi="Consolas" w:eastAsia="Consolas" w:cs="Consolas"/>
                      <w:color w:val="333333"/>
                      <w:position w:val="3"/>
                      <w:sz w:val="20"/>
                      <w:szCs w:val="20"/>
                    </w:rPr>
                    <w:t>Object</w:t>
                  </w:r>
                  <w:r>
                    <w:rPr>
                      <w:rFonts w:ascii="Consolas" w:hAnsi="Consolas" w:eastAsia="Consolas" w:cs="Consolas"/>
                      <w:color w:val="333333"/>
                      <w:spacing w:val="5"/>
                      <w:position w:val="3"/>
                      <w:sz w:val="20"/>
                      <w:szCs w:val="20"/>
                    </w:rPr>
                    <w:t xml:space="preserve"> </w:t>
                  </w:r>
                  <w:r>
                    <w:rPr>
                      <w:rFonts w:ascii="Consolas" w:hAnsi="Consolas" w:eastAsia="Consolas" w:cs="Consolas"/>
                      <w:color w:val="333333"/>
                      <w:position w:val="3"/>
                      <w:sz w:val="20"/>
                      <w:szCs w:val="20"/>
                    </w:rPr>
                    <w:t>object</w:t>
                  </w:r>
                  <w:r>
                    <w:rPr>
                      <w:rFonts w:ascii="Consolas" w:hAnsi="Consolas" w:eastAsia="Consolas" w:cs="Consolas"/>
                      <w:color w:val="333333"/>
                      <w:spacing w:val="5"/>
                      <w:position w:val="3"/>
                      <w:sz w:val="20"/>
                      <w:szCs w:val="20"/>
                    </w:rPr>
                    <w:t>=(</w:t>
                  </w:r>
                  <w:r>
                    <w:rPr>
                      <w:rFonts w:ascii="Consolas" w:hAnsi="Consolas" w:eastAsia="Consolas" w:cs="Consolas"/>
                      <w:color w:val="333333"/>
                      <w:position w:val="3"/>
                      <w:sz w:val="20"/>
                      <w:szCs w:val="20"/>
                    </w:rPr>
                    <w:t>Object</w:t>
                  </w:r>
                  <w:r>
                    <w:rPr>
                      <w:rFonts w:ascii="Consolas" w:hAnsi="Consolas" w:eastAsia="Consolas" w:cs="Consolas"/>
                      <w:color w:val="333333"/>
                      <w:spacing w:val="5"/>
                      <w:position w:val="3"/>
                      <w:sz w:val="20"/>
                      <w:szCs w:val="20"/>
                    </w:rPr>
                    <w:t>)</w:t>
                  </w:r>
                  <w:r>
                    <w:rPr>
                      <w:rFonts w:ascii="Consolas" w:hAnsi="Consolas" w:eastAsia="Consolas" w:cs="Consolas"/>
                      <w:color w:val="333333"/>
                      <w:position w:val="3"/>
                      <w:sz w:val="20"/>
                      <w:szCs w:val="20"/>
                    </w:rPr>
                    <w:t>Class</w:t>
                  </w:r>
                  <w:r>
                    <w:rPr>
                      <w:rFonts w:ascii="Consolas" w:hAnsi="Consolas" w:eastAsia="Consolas" w:cs="Consolas"/>
                      <w:color w:val="333333"/>
                      <w:spacing w:val="5"/>
                      <w:position w:val="3"/>
                      <w:sz w:val="20"/>
                      <w:szCs w:val="20"/>
                    </w:rPr>
                    <w:t>.</w:t>
                  </w:r>
                  <w:r>
                    <w:rPr>
                      <w:rFonts w:ascii="Consolas" w:hAnsi="Consolas" w:eastAsia="Consolas" w:cs="Consolas"/>
                      <w:color w:val="333333"/>
                      <w:position w:val="3"/>
                      <w:sz w:val="20"/>
                      <w:szCs w:val="20"/>
                    </w:rPr>
                    <w:t>forName</w:t>
                  </w:r>
                  <w:r>
                    <w:rPr>
                      <w:rFonts w:ascii="Consolas" w:hAnsi="Consolas" w:eastAsia="Consolas" w:cs="Consolas"/>
                      <w:color w:val="333333"/>
                      <w:spacing w:val="5"/>
                      <w:position w:val="3"/>
                      <w:sz w:val="20"/>
                      <w:szCs w:val="20"/>
                    </w:rPr>
                    <w:t>("</w:t>
                  </w:r>
                  <w:r>
                    <w:rPr>
                      <w:rFonts w:ascii="Consolas" w:hAnsi="Consolas" w:eastAsia="Consolas" w:cs="Consolas"/>
                      <w:color w:val="333333"/>
                      <w:position w:val="3"/>
                      <w:sz w:val="20"/>
                      <w:szCs w:val="20"/>
                    </w:rPr>
                    <w:t>java</w:t>
                  </w:r>
                  <w:r>
                    <w:rPr>
                      <w:rFonts w:ascii="Consolas" w:hAnsi="Consolas" w:eastAsia="Consolas" w:cs="Consolas"/>
                      <w:color w:val="333333"/>
                      <w:spacing w:val="5"/>
                      <w:position w:val="3"/>
                      <w:sz w:val="20"/>
                      <w:szCs w:val="20"/>
                    </w:rPr>
                    <w:t>.</w:t>
                  </w:r>
                  <w:r>
                    <w:rPr>
                      <w:rFonts w:ascii="Consolas" w:hAnsi="Consolas" w:eastAsia="Consolas" w:cs="Consolas"/>
                      <w:color w:val="333333"/>
                      <w:position w:val="3"/>
                      <w:sz w:val="20"/>
                      <w:szCs w:val="20"/>
                    </w:rPr>
                    <w:t>lang</w:t>
                  </w:r>
                  <w:r>
                    <w:rPr>
                      <w:rFonts w:ascii="Consolas" w:hAnsi="Consolas" w:eastAsia="Consolas" w:cs="Consolas"/>
                      <w:color w:val="333333"/>
                      <w:spacing w:val="5"/>
                      <w:position w:val="3"/>
                      <w:sz w:val="20"/>
                      <w:szCs w:val="20"/>
                    </w:rPr>
                    <w:t>.</w:t>
                  </w:r>
                  <w:r>
                    <w:rPr>
                      <w:rFonts w:ascii="Consolas" w:hAnsi="Consolas" w:eastAsia="Consolas" w:cs="Consolas"/>
                      <w:color w:val="333333"/>
                      <w:position w:val="3"/>
                      <w:sz w:val="20"/>
                      <w:szCs w:val="20"/>
                    </w:rPr>
                    <w:t>Object</w:t>
                  </w:r>
                  <w:r>
                    <w:rPr>
                      <w:rFonts w:ascii="Consolas" w:hAnsi="Consolas" w:eastAsia="Consolas" w:cs="Consolas"/>
                      <w:color w:val="333333"/>
                      <w:spacing w:val="5"/>
                      <w:position w:val="3"/>
                      <w:sz w:val="20"/>
                      <w:szCs w:val="20"/>
                    </w:rPr>
                    <w:t>").</w:t>
                  </w:r>
                  <w:r>
                    <w:rPr>
                      <w:rFonts w:ascii="Consolas" w:hAnsi="Consolas" w:eastAsia="Consolas" w:cs="Consolas"/>
                      <w:color w:val="333333"/>
                      <w:position w:val="3"/>
                      <w:sz w:val="20"/>
                      <w:szCs w:val="20"/>
                    </w:rPr>
                    <w:t>newInstance</w:t>
                  </w:r>
                  <w:r>
                    <w:rPr>
                      <w:rFonts w:ascii="Consolas" w:hAnsi="Consolas" w:eastAsia="Consolas" w:cs="Consolas"/>
                      <w:color w:val="333333"/>
                      <w:spacing w:val="5"/>
                      <w:position w:val="3"/>
                      <w:sz w:val="20"/>
                      <w:szCs w:val="20"/>
                    </w:rPr>
                    <w:t>()</w:t>
                  </w:r>
                </w:p>
              </w:txbxContent>
            </v:textbox>
            <w10:wrap type="none"/>
            <w10:anchorlock/>
          </v:roundrect>
        </w:pict>
      </w:r>
    </w:p>
    <w:p w14:paraId="7035A3B1">
      <w:pPr>
        <w:pStyle w:val="2"/>
        <w:spacing w:before="256" w:line="331" w:lineRule="auto"/>
        <w:ind w:left="3" w:right="1342"/>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 xml:space="preserve">使用 </w:t>
      </w:r>
      <w:r>
        <w:rPr>
          <w:b/>
          <w:bCs/>
          <w:color w:val="333333"/>
          <w:sz w:val="22"/>
          <w:szCs w:val="22"/>
        </w:rPr>
        <w:t>clone</w:t>
      </w:r>
      <w:r>
        <w:rPr>
          <w:b/>
          <w:bCs/>
          <w:color w:val="333333"/>
          <w:spacing w:val="3"/>
          <w:sz w:val="22"/>
          <w:szCs w:val="22"/>
        </w:rPr>
        <w:t xml:space="preserve"> </w:t>
      </w:r>
      <w:r>
        <w:rPr>
          <w:rFonts w:ascii="微软雅黑" w:hAnsi="微软雅黑" w:eastAsia="微软雅黑" w:cs="微软雅黑"/>
          <w:b/>
          <w:bCs/>
          <w:color w:val="333333"/>
          <w:spacing w:val="3"/>
          <w:sz w:val="22"/>
          <w:szCs w:val="22"/>
        </w:rPr>
        <w:t xml:space="preserve">方法 </w:t>
      </w:r>
      <w:r>
        <w:rPr>
          <w:rFonts w:ascii="微软雅黑" w:hAnsi="微软雅黑" w:eastAsia="微软雅黑" w:cs="微软雅黑"/>
          <w:color w:val="333333"/>
          <w:spacing w:val="3"/>
          <w:sz w:val="22"/>
          <w:szCs w:val="22"/>
        </w:rPr>
        <w:t>，前面题目中</w:t>
      </w:r>
      <w:r>
        <w:rPr>
          <w:rFonts w:ascii="微软雅黑" w:hAnsi="微软雅黑" w:eastAsia="微软雅黑" w:cs="微软雅黑"/>
          <w:color w:val="333333"/>
          <w:spacing w:val="23"/>
          <w:sz w:val="22"/>
          <w:szCs w:val="22"/>
        </w:rPr>
        <w:t xml:space="preserve"> </w:t>
      </w:r>
      <w:r>
        <w:rPr>
          <w:color w:val="333333"/>
          <w:sz w:val="22"/>
          <w:szCs w:val="22"/>
        </w:rPr>
        <w:t>clone</w:t>
      </w:r>
      <w:r>
        <w:rPr>
          <w:color w:val="333333"/>
          <w:spacing w:val="3"/>
          <w:sz w:val="22"/>
          <w:szCs w:val="22"/>
        </w:rPr>
        <w:t xml:space="preserve"> </w:t>
      </w:r>
      <w:r>
        <w:rPr>
          <w:rFonts w:ascii="微软雅黑" w:hAnsi="微软雅黑" w:eastAsia="微软雅黑" w:cs="微软雅黑"/>
          <w:color w:val="333333"/>
          <w:spacing w:val="3"/>
          <w:sz w:val="22"/>
          <w:szCs w:val="22"/>
        </w:rPr>
        <w:t xml:space="preserve">是 </w:t>
      </w:r>
      <w:r>
        <w:rPr>
          <w:color w:val="333333"/>
          <w:sz w:val="22"/>
          <w:szCs w:val="22"/>
        </w:rPr>
        <w:t>Object</w:t>
      </w:r>
      <w:r>
        <w:rPr>
          <w:color w:val="333333"/>
          <w:spacing w:val="3"/>
          <w:sz w:val="22"/>
          <w:szCs w:val="22"/>
        </w:rPr>
        <w:t xml:space="preserve"> </w:t>
      </w:r>
      <w:r>
        <w:rPr>
          <w:rFonts w:ascii="微软雅黑" w:hAnsi="微软雅黑" w:eastAsia="微软雅黑" w:cs="微软雅黑"/>
          <w:color w:val="333333"/>
          <w:spacing w:val="3"/>
          <w:sz w:val="22"/>
          <w:szCs w:val="22"/>
        </w:rPr>
        <w:t>的方法，所以</w:t>
      </w:r>
      <w:r>
        <w:rPr>
          <w:rFonts w:ascii="微软雅黑" w:hAnsi="微软雅黑" w:eastAsia="微软雅黑" w:cs="微软雅黑"/>
          <w:color w:val="333333"/>
          <w:spacing w:val="2"/>
          <w:sz w:val="22"/>
          <w:szCs w:val="22"/>
        </w:rPr>
        <w:t>所有对象都有这个方法。</w:t>
      </w:r>
      <w:r>
        <w:rPr>
          <w:rFonts w:ascii="微软雅黑" w:hAnsi="微软雅黑" w:eastAsia="微软雅黑" w:cs="微软雅黑"/>
          <w:color w:val="333333"/>
          <w:sz w:val="22"/>
          <w:szCs w:val="22"/>
        </w:rPr>
        <w:t xml:space="preserve"> </w:t>
      </w:r>
      <w:r>
        <w:rPr>
          <w:rFonts w:ascii="微软雅黑" w:hAnsi="微软雅黑" w:eastAsia="微软雅黑" w:cs="微软雅黑"/>
          <w:b/>
          <w:bCs/>
          <w:color w:val="333333"/>
          <w:spacing w:val="7"/>
          <w:sz w:val="22"/>
          <w:szCs w:val="22"/>
        </w:rPr>
        <w:t xml:space="preserve">使用反序列化创建对象 </w:t>
      </w:r>
      <w:r>
        <w:rPr>
          <w:rFonts w:ascii="微软雅黑" w:hAnsi="微软雅黑" w:eastAsia="微软雅黑" w:cs="微软雅黑"/>
          <w:color w:val="333333"/>
          <w:spacing w:val="7"/>
          <w:sz w:val="22"/>
          <w:szCs w:val="22"/>
        </w:rPr>
        <w:t>，调用</w:t>
      </w:r>
      <w:r>
        <w:rPr>
          <w:rFonts w:ascii="微软雅黑" w:hAnsi="微软雅黑" w:eastAsia="微软雅黑" w:cs="微软雅黑"/>
          <w:color w:val="333333"/>
          <w:spacing w:val="27"/>
          <w:sz w:val="22"/>
          <w:szCs w:val="22"/>
        </w:rPr>
        <w:t xml:space="preserve"> </w:t>
      </w:r>
      <w:r>
        <w:rPr>
          <w:color w:val="333333"/>
          <w:sz w:val="22"/>
          <w:szCs w:val="22"/>
        </w:rPr>
        <w:t>ObjectInputStream</w:t>
      </w:r>
      <w:r>
        <w:rPr>
          <w:color w:val="333333"/>
          <w:spacing w:val="7"/>
          <w:sz w:val="22"/>
          <w:szCs w:val="22"/>
        </w:rPr>
        <w:t xml:space="preserve"> </w:t>
      </w:r>
      <w:r>
        <w:rPr>
          <w:rFonts w:ascii="微软雅黑" w:hAnsi="微软雅黑" w:eastAsia="微软雅黑" w:cs="微软雅黑"/>
          <w:color w:val="333333"/>
          <w:spacing w:val="7"/>
          <w:sz w:val="22"/>
          <w:szCs w:val="22"/>
        </w:rPr>
        <w:t xml:space="preserve">类的 </w:t>
      </w:r>
      <w:r>
        <w:rPr>
          <w:color w:val="333333"/>
          <w:sz w:val="22"/>
          <w:szCs w:val="22"/>
        </w:rPr>
        <w:t>readObject</w:t>
      </w:r>
      <w:r>
        <w:rPr>
          <w:color w:val="333333"/>
          <w:spacing w:val="7"/>
          <w:sz w:val="22"/>
          <w:szCs w:val="22"/>
        </w:rPr>
        <w:t xml:space="preserve">() </w:t>
      </w:r>
      <w:r>
        <w:rPr>
          <w:rFonts w:ascii="微软雅黑" w:hAnsi="微软雅黑" w:eastAsia="微软雅黑" w:cs="微软雅黑"/>
          <w:color w:val="333333"/>
          <w:spacing w:val="7"/>
          <w:sz w:val="22"/>
          <w:szCs w:val="22"/>
        </w:rPr>
        <w:t>方法。</w:t>
      </w:r>
    </w:p>
    <w:p w14:paraId="219A500B">
      <w:pPr>
        <w:pStyle w:val="2"/>
        <w:spacing w:before="86" w:line="223" w:lineRule="auto"/>
        <w:ind w:left="2" w:right="11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我们反序列化一个对象，</w:t>
      </w:r>
      <w:r>
        <w:rPr>
          <w:color w:val="333333"/>
          <w:sz w:val="22"/>
          <w:szCs w:val="22"/>
        </w:rPr>
        <w:t>JVM</w:t>
      </w:r>
      <w:r>
        <w:rPr>
          <w:color w:val="333333"/>
          <w:spacing w:val="3"/>
          <w:sz w:val="22"/>
          <w:szCs w:val="22"/>
        </w:rPr>
        <w:t xml:space="preserve"> </w:t>
      </w:r>
      <w:r>
        <w:rPr>
          <w:rFonts w:ascii="微软雅黑" w:hAnsi="微软雅黑" w:eastAsia="微软雅黑" w:cs="微软雅黑"/>
          <w:color w:val="333333"/>
          <w:spacing w:val="3"/>
          <w:sz w:val="22"/>
          <w:szCs w:val="22"/>
        </w:rPr>
        <w:t>会给我们创建一个单独</w:t>
      </w:r>
      <w:r>
        <w:rPr>
          <w:rFonts w:ascii="微软雅黑" w:hAnsi="微软雅黑" w:eastAsia="微软雅黑" w:cs="微软雅黑"/>
          <w:color w:val="333333"/>
          <w:spacing w:val="2"/>
          <w:sz w:val="22"/>
          <w:szCs w:val="22"/>
        </w:rPr>
        <w:t>的对象。</w:t>
      </w:r>
      <w:r>
        <w:rPr>
          <w:color w:val="333333"/>
          <w:sz w:val="22"/>
          <w:szCs w:val="22"/>
        </w:rPr>
        <w:t>JVM</w:t>
      </w:r>
      <w:r>
        <w:rPr>
          <w:color w:val="333333"/>
          <w:spacing w:val="2"/>
          <w:sz w:val="22"/>
          <w:szCs w:val="22"/>
        </w:rPr>
        <w:t xml:space="preserve"> </w:t>
      </w:r>
      <w:r>
        <w:rPr>
          <w:rFonts w:ascii="微软雅黑" w:hAnsi="微软雅黑" w:eastAsia="微软雅黑" w:cs="微软雅黑"/>
          <w:color w:val="333333"/>
          <w:spacing w:val="2"/>
          <w:sz w:val="22"/>
          <w:szCs w:val="22"/>
        </w:rPr>
        <w:t>创建对象并不会调用任何构造函</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 xml:space="preserve">数。一个对象实现了 </w:t>
      </w:r>
      <w:r>
        <w:rPr>
          <w:color w:val="333333"/>
          <w:sz w:val="22"/>
          <w:szCs w:val="22"/>
        </w:rPr>
        <w:t>Serializable</w:t>
      </w:r>
      <w:r>
        <w:rPr>
          <w:color w:val="333333"/>
          <w:spacing w:val="6"/>
          <w:sz w:val="22"/>
          <w:szCs w:val="22"/>
        </w:rPr>
        <w:t xml:space="preserve"> </w:t>
      </w:r>
      <w:r>
        <w:rPr>
          <w:rFonts w:ascii="微软雅黑" w:hAnsi="微软雅黑" w:eastAsia="微软雅黑" w:cs="微软雅黑"/>
          <w:color w:val="333333"/>
          <w:spacing w:val="6"/>
          <w:sz w:val="22"/>
          <w:szCs w:val="22"/>
        </w:rPr>
        <w:t>接口，就可以把对象写入到文件中，并通过读取文</w:t>
      </w:r>
      <w:r>
        <w:rPr>
          <w:rFonts w:ascii="微软雅黑" w:hAnsi="微软雅黑" w:eastAsia="微软雅黑" w:cs="微软雅黑"/>
          <w:color w:val="333333"/>
          <w:spacing w:val="5"/>
          <w:sz w:val="22"/>
          <w:szCs w:val="22"/>
        </w:rPr>
        <w:t>件来创建对</w:t>
      </w:r>
    </w:p>
    <w:p w14:paraId="632DAAB3">
      <w:pPr>
        <w:spacing w:before="19" w:line="186" w:lineRule="auto"/>
        <w:ind w:left="3"/>
        <w:rPr>
          <w:rFonts w:ascii="微软雅黑" w:hAnsi="微软雅黑" w:eastAsia="微软雅黑" w:cs="微软雅黑"/>
          <w:sz w:val="22"/>
          <w:szCs w:val="22"/>
        </w:rPr>
      </w:pPr>
      <w:r>
        <w:rPr>
          <w:rFonts w:ascii="微软雅黑" w:hAnsi="微软雅黑" w:eastAsia="微软雅黑" w:cs="微软雅黑"/>
          <w:color w:val="333333"/>
          <w:spacing w:val="-10"/>
          <w:sz w:val="22"/>
          <w:szCs w:val="22"/>
        </w:rPr>
        <w:t>象。</w:t>
      </w:r>
    </w:p>
    <w:p w14:paraId="5098D3F7">
      <w:pPr>
        <w:spacing w:before="247" w:line="186" w:lineRule="auto"/>
        <w:ind w:left="3"/>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总结</w:t>
      </w:r>
    </w:p>
    <w:p w14:paraId="063A80E9">
      <w:pPr>
        <w:pStyle w:val="2"/>
        <w:spacing w:before="204" w:line="233" w:lineRule="auto"/>
        <w:ind w:left="3"/>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创建对象的方式关键字： </w:t>
      </w:r>
      <w:r>
        <w:rPr>
          <w:color w:val="333333"/>
          <w:sz w:val="22"/>
          <w:szCs w:val="22"/>
        </w:rPr>
        <w:t>new</w:t>
      </w:r>
      <w:r>
        <w:rPr>
          <w:rFonts w:ascii="微软雅黑" w:hAnsi="微软雅黑" w:eastAsia="微软雅黑" w:cs="微软雅黑"/>
          <w:color w:val="333333"/>
          <w:spacing w:val="1"/>
          <w:sz w:val="22"/>
          <w:szCs w:val="22"/>
        </w:rPr>
        <w:t>、反射、</w:t>
      </w:r>
      <w:r>
        <w:rPr>
          <w:rFonts w:ascii="微软雅黑" w:hAnsi="微软雅黑" w:eastAsia="微软雅黑" w:cs="微软雅黑"/>
          <w:color w:val="333333"/>
          <w:spacing w:val="-20"/>
          <w:sz w:val="22"/>
          <w:szCs w:val="22"/>
        </w:rPr>
        <w:t xml:space="preserve"> </w:t>
      </w:r>
      <w:r>
        <w:rPr>
          <w:color w:val="333333"/>
          <w:sz w:val="22"/>
          <w:szCs w:val="22"/>
        </w:rPr>
        <w:t>clone</w:t>
      </w:r>
      <w:r>
        <w:rPr>
          <w:color w:val="333333"/>
          <w:spacing w:val="1"/>
          <w:sz w:val="22"/>
          <w:szCs w:val="22"/>
        </w:rPr>
        <w:t xml:space="preserve"> </w:t>
      </w:r>
      <w:r>
        <w:rPr>
          <w:rFonts w:ascii="微软雅黑" w:hAnsi="微软雅黑" w:eastAsia="微软雅黑" w:cs="微软雅黑"/>
          <w:color w:val="333333"/>
          <w:spacing w:val="1"/>
          <w:sz w:val="22"/>
          <w:szCs w:val="22"/>
        </w:rPr>
        <w:t>拷贝、反序列化。</w:t>
      </w:r>
    </w:p>
    <w:p w14:paraId="20B118DF">
      <w:pPr>
        <w:pStyle w:val="2"/>
        <w:spacing w:before="258" w:line="186" w:lineRule="auto"/>
        <w:ind w:left="12"/>
        <w:outlineLvl w:val="2"/>
        <w:rPr>
          <w:rFonts w:ascii="微软雅黑" w:hAnsi="微软雅黑" w:eastAsia="微软雅黑" w:cs="微软雅黑"/>
          <w:sz w:val="33"/>
          <w:szCs w:val="33"/>
        </w:rPr>
      </w:pPr>
      <w:r>
        <w:rPr>
          <w:b/>
          <w:bCs/>
          <w:color w:val="333333"/>
          <w:sz w:val="33"/>
          <w:szCs w:val="33"/>
        </w:rPr>
        <w:t>34</w:t>
      </w:r>
      <w:r>
        <w:rPr>
          <w:rFonts w:ascii="微软雅黑" w:hAnsi="微软雅黑" w:eastAsia="微软雅黑" w:cs="微软雅黑"/>
          <w:b/>
          <w:bCs/>
          <w:color w:val="333333"/>
          <w:sz w:val="33"/>
          <w:szCs w:val="33"/>
        </w:rPr>
        <w:t>、获取一个类</w:t>
      </w:r>
      <w:r>
        <w:rPr>
          <w:b/>
          <w:bCs/>
          <w:color w:val="333333"/>
          <w:sz w:val="33"/>
          <w:szCs w:val="33"/>
        </w:rPr>
        <w:t>Class</w:t>
      </w:r>
      <w:r>
        <w:rPr>
          <w:rFonts w:ascii="微软雅黑" w:hAnsi="微软雅黑" w:eastAsia="微软雅黑" w:cs="微软雅黑"/>
          <w:b/>
          <w:bCs/>
          <w:color w:val="333333"/>
          <w:sz w:val="33"/>
          <w:szCs w:val="33"/>
        </w:rPr>
        <w:t>对象的方式有哪些？</w:t>
      </w:r>
    </w:p>
    <w:p w14:paraId="77BB4C93">
      <w:pPr>
        <w:spacing w:before="271" w:line="186" w:lineRule="auto"/>
        <w:ind w:left="3"/>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搞清楚类对象和实例对象，但都是对象。</w:t>
      </w:r>
    </w:p>
    <w:p w14:paraId="73BFC948">
      <w:pPr>
        <w:pStyle w:val="2"/>
        <w:spacing w:before="246" w:line="219" w:lineRule="auto"/>
        <w:ind w:left="1" w:right="146"/>
        <w:rPr>
          <w:rFonts w:ascii="微软雅黑" w:hAnsi="微软雅黑" w:eastAsia="微软雅黑" w:cs="微软雅黑"/>
          <w:sz w:val="22"/>
          <w:szCs w:val="22"/>
        </w:rPr>
      </w:pPr>
      <w:r>
        <w:drawing>
          <wp:anchor distT="0" distB="0" distL="0" distR="0" simplePos="0" relativeHeight="251719680" behindDoc="0" locked="0" layoutInCell="1" allowOverlap="1">
            <wp:simplePos x="0" y="0"/>
            <wp:positionH relativeFrom="column">
              <wp:posOffset>911860</wp:posOffset>
            </wp:positionH>
            <wp:positionV relativeFrom="paragraph">
              <wp:posOffset>-36195</wp:posOffset>
            </wp:positionV>
            <wp:extent cx="4363720" cy="2154555"/>
            <wp:effectExtent l="0" t="0" r="0" b="0"/>
            <wp:wrapNone/>
            <wp:docPr id="104" name="IM 104"/>
            <wp:cNvGraphicFramePr/>
            <a:graphic xmlns:a="http://schemas.openxmlformats.org/drawingml/2006/main">
              <a:graphicData uri="http://schemas.openxmlformats.org/drawingml/2006/picture">
                <pic:pic xmlns:pic="http://schemas.openxmlformats.org/drawingml/2006/picture">
                  <pic:nvPicPr>
                    <pic:cNvPr id="104" name="IM 104"/>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5"/>
          <w:sz w:val="22"/>
          <w:szCs w:val="22"/>
        </w:rPr>
        <w:t xml:space="preserve">第一种：通过类对象的 </w:t>
      </w:r>
      <w:r>
        <w:rPr>
          <w:color w:val="333333"/>
          <w:sz w:val="22"/>
          <w:szCs w:val="22"/>
        </w:rPr>
        <w:t>getClass</w:t>
      </w:r>
      <w:r>
        <w:rPr>
          <w:color w:val="333333"/>
          <w:spacing w:val="5"/>
          <w:sz w:val="22"/>
          <w:szCs w:val="22"/>
        </w:rPr>
        <w:t xml:space="preserve">() </w:t>
      </w:r>
      <w:r>
        <w:rPr>
          <w:rFonts w:ascii="微软雅黑" w:hAnsi="微软雅黑" w:eastAsia="微软雅黑" w:cs="微软雅黑"/>
          <w:color w:val="333333"/>
          <w:spacing w:val="5"/>
          <w:sz w:val="22"/>
          <w:szCs w:val="22"/>
        </w:rPr>
        <w:t>方法获取，细心点的都知道，这</w:t>
      </w:r>
      <w:r>
        <w:rPr>
          <w:rFonts w:ascii="微软雅黑" w:hAnsi="微软雅黑" w:eastAsia="微软雅黑" w:cs="微软雅黑"/>
          <w:color w:val="333333"/>
          <w:spacing w:val="4"/>
          <w:sz w:val="22"/>
          <w:szCs w:val="22"/>
        </w:rPr>
        <w:t xml:space="preserve">个 </w:t>
      </w:r>
      <w:r>
        <w:rPr>
          <w:color w:val="333333"/>
          <w:sz w:val="22"/>
          <w:szCs w:val="22"/>
        </w:rPr>
        <w:t>getClass</w:t>
      </w:r>
      <w:r>
        <w:rPr>
          <w:color w:val="333333"/>
          <w:spacing w:val="4"/>
          <w:sz w:val="22"/>
          <w:szCs w:val="22"/>
        </w:rPr>
        <w:t xml:space="preserve"> </w:t>
      </w:r>
      <w:r>
        <w:rPr>
          <w:rFonts w:ascii="微软雅黑" w:hAnsi="微软雅黑" w:eastAsia="微软雅黑" w:cs="微软雅黑"/>
          <w:color w:val="333333"/>
          <w:spacing w:val="4"/>
          <w:sz w:val="22"/>
          <w:szCs w:val="22"/>
        </w:rPr>
        <w:t xml:space="preserve">是 </w:t>
      </w:r>
      <w:r>
        <w:rPr>
          <w:color w:val="333333"/>
          <w:sz w:val="22"/>
          <w:szCs w:val="22"/>
        </w:rPr>
        <w:t>Object</w:t>
      </w:r>
      <w:r>
        <w:rPr>
          <w:color w:val="333333"/>
          <w:spacing w:val="4"/>
          <w:sz w:val="22"/>
          <w:szCs w:val="22"/>
        </w:rPr>
        <w:t xml:space="preserve"> </w:t>
      </w:r>
      <w:r>
        <w:rPr>
          <w:rFonts w:ascii="微软雅黑" w:hAnsi="微软雅黑" w:eastAsia="微软雅黑" w:cs="微软雅黑"/>
          <w:color w:val="333333"/>
          <w:spacing w:val="4"/>
          <w:sz w:val="22"/>
          <w:szCs w:val="22"/>
        </w:rPr>
        <w:t>类里面的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方法。</w:t>
      </w:r>
    </w:p>
    <w:p w14:paraId="53CA7E90">
      <w:pPr>
        <w:pStyle w:val="2"/>
        <w:spacing w:line="334" w:lineRule="auto"/>
      </w:pPr>
    </w:p>
    <w:p w14:paraId="057D81ED">
      <w:pPr>
        <w:spacing w:before="59" w:line="266" w:lineRule="exact"/>
        <w:ind w:left="288"/>
        <w:rPr>
          <w:rFonts w:ascii="Consolas" w:hAnsi="Consolas" w:eastAsia="Consolas" w:cs="Consolas"/>
          <w:sz w:val="20"/>
          <w:szCs w:val="20"/>
        </w:rPr>
      </w:pPr>
      <w:r>
        <mc:AlternateContent>
          <mc:Choice Requires="wps">
            <w:drawing>
              <wp:anchor distT="0" distB="0" distL="0" distR="0" simplePos="0" relativeHeight="251718656" behindDoc="1" locked="0" layoutInCell="1" allowOverlap="1">
                <wp:simplePos x="0" y="0"/>
                <wp:positionH relativeFrom="column">
                  <wp:posOffset>1905</wp:posOffset>
                </wp:positionH>
                <wp:positionV relativeFrom="paragraph">
                  <wp:posOffset>-99060</wp:posOffset>
                </wp:positionV>
                <wp:extent cx="6223000" cy="829310"/>
                <wp:effectExtent l="0" t="0" r="0" b="0"/>
                <wp:wrapNone/>
                <wp:docPr id="106" name="Rect 106"/>
                <wp:cNvGraphicFramePr/>
                <a:graphic xmlns:a="http://schemas.openxmlformats.org/drawingml/2006/main">
                  <a:graphicData uri="http://schemas.microsoft.com/office/word/2010/wordprocessingShape">
                    <wps:wsp>
                      <wps:cNvSpPr/>
                      <wps:spPr>
                        <a:xfrm>
                          <a:off x="2084" y="-99394"/>
                          <a:ext cx="6223000" cy="829310"/>
                        </a:xfrm>
                        <a:prstGeom prst="rect">
                          <a:avLst/>
                        </a:prstGeom>
                        <a:solidFill>
                          <a:srgbClr val="F8F8F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06" o:spid="_x0000_s1026" o:spt="1" style="position:absolute;left:0pt;margin-left:0.15pt;margin-top:-7.8pt;height:65.3pt;width:490pt;z-index:-251597824;mso-width-relative:page;mso-height-relative:page;" fillcolor="#F8F8F8" filled="t" stroked="f" coordsize="21600,21600" o:gfxdata="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DHDzw61wAAAAgBAAAPAAAAAAAAAAEAIAAAACIAAABkcnMvZG93bnJldi54bWxQ&#10;SwECFAAUAAAACACHTuJAuOszRTECAABuBAAADgAAAAAAAAABACAAAAAmAQAAZHJzL2Uyb0RvYy54&#10;bWxQSwUGAAAAAAYABgBZAQAAyQUAAAAA&#10;">
                <v:fill on="t" focussize="0,0"/>
                <v:stroke on="f" weight="0pt"/>
                <v:imagedata o:title=""/>
                <o:lock v:ext="edit" aspectratio="f"/>
                <v:textbox inset="0mm,0mm,0mm,0mm"/>
              </v:rect>
            </w:pict>
          </mc:Fallback>
        </mc:AlternateContent>
      </w:r>
      <w:r>
        <w:rPr>
          <w:rFonts w:ascii="Consolas" w:hAnsi="Consolas" w:eastAsia="Consolas" w:cs="Consolas"/>
          <w:position w:val="3"/>
          <w:sz w:val="20"/>
          <w:szCs w:val="20"/>
        </w:rPr>
        <w:t>User</w:t>
      </w:r>
      <w:r>
        <w:rPr>
          <w:rFonts w:ascii="Consolas" w:hAnsi="Consolas" w:eastAsia="Consolas" w:cs="Consolas"/>
          <w:spacing w:val="2"/>
          <w:position w:val="3"/>
          <w:sz w:val="20"/>
          <w:szCs w:val="20"/>
        </w:rPr>
        <w:t xml:space="preserve"> </w:t>
      </w:r>
      <w:r>
        <w:rPr>
          <w:rFonts w:ascii="Consolas" w:hAnsi="Consolas" w:eastAsia="Consolas" w:cs="Consolas"/>
          <w:position w:val="3"/>
          <w:sz w:val="20"/>
          <w:szCs w:val="20"/>
        </w:rPr>
        <w:t>user</w:t>
      </w:r>
      <w:r>
        <w:rPr>
          <w:rFonts w:ascii="Consolas" w:hAnsi="Consolas" w:eastAsia="Consolas" w:cs="Consolas"/>
          <w:color w:val="981A1A"/>
          <w:spacing w:val="2"/>
          <w:position w:val="3"/>
          <w:sz w:val="20"/>
          <w:szCs w:val="20"/>
        </w:rPr>
        <w:t>=</w:t>
      </w:r>
      <w:r>
        <w:rPr>
          <w:rFonts w:ascii="Consolas" w:hAnsi="Consolas" w:eastAsia="Consolas" w:cs="Consolas"/>
          <w:color w:val="770088"/>
          <w:position w:val="3"/>
          <w:sz w:val="20"/>
          <w:szCs w:val="20"/>
        </w:rPr>
        <w:t>new</w:t>
      </w:r>
      <w:r>
        <w:rPr>
          <w:rFonts w:ascii="Consolas" w:hAnsi="Consolas" w:eastAsia="Consolas" w:cs="Consolas"/>
          <w:color w:val="770088"/>
          <w:spacing w:val="16"/>
          <w:position w:val="3"/>
          <w:sz w:val="20"/>
          <w:szCs w:val="20"/>
        </w:rPr>
        <w:t xml:space="preserve"> </w:t>
      </w:r>
      <w:r>
        <w:rPr>
          <w:rFonts w:ascii="Consolas" w:hAnsi="Consolas" w:eastAsia="Consolas" w:cs="Consolas"/>
          <w:position w:val="3"/>
          <w:sz w:val="20"/>
          <w:szCs w:val="20"/>
        </w:rPr>
        <w:t>User</w:t>
      </w:r>
      <w:r>
        <w:rPr>
          <w:rFonts w:ascii="Consolas" w:hAnsi="Consolas" w:eastAsia="Consolas" w:cs="Consolas"/>
          <w:color w:val="333333"/>
          <w:spacing w:val="2"/>
          <w:position w:val="3"/>
          <w:sz w:val="20"/>
          <w:szCs w:val="20"/>
        </w:rPr>
        <w:t>();</w:t>
      </w:r>
    </w:p>
    <w:p w14:paraId="089A4B87">
      <w:pPr>
        <w:spacing w:before="50" w:line="220" w:lineRule="auto"/>
        <w:ind w:left="288"/>
        <w:rPr>
          <w:rFonts w:ascii="微软雅黑" w:hAnsi="微软雅黑" w:eastAsia="微软雅黑" w:cs="微软雅黑"/>
          <w:sz w:val="20"/>
          <w:szCs w:val="20"/>
        </w:rPr>
      </w:pPr>
      <w:r>
        <w:rPr>
          <w:rFonts w:ascii="Consolas" w:hAnsi="Consolas" w:eastAsia="Consolas" w:cs="Consolas"/>
          <w:color w:val="AA5500"/>
          <w:spacing w:val="2"/>
          <w:sz w:val="20"/>
          <w:szCs w:val="20"/>
        </w:rPr>
        <w:t>//</w:t>
      </w:r>
      <w:r>
        <w:rPr>
          <w:rFonts w:ascii="Consolas" w:hAnsi="Consolas" w:eastAsia="Consolas" w:cs="Consolas"/>
          <w:color w:val="AA5500"/>
          <w:sz w:val="20"/>
          <w:szCs w:val="20"/>
        </w:rPr>
        <w:t>clazz</w:t>
      </w:r>
      <w:r>
        <w:rPr>
          <w:rFonts w:ascii="微软雅黑" w:hAnsi="微软雅黑" w:eastAsia="微软雅黑" w:cs="微软雅黑"/>
          <w:color w:val="AA5500"/>
          <w:spacing w:val="2"/>
          <w:sz w:val="20"/>
          <w:szCs w:val="20"/>
        </w:rPr>
        <w:t>就是一个</w:t>
      </w:r>
      <w:r>
        <w:rPr>
          <w:rFonts w:ascii="Consolas" w:hAnsi="Consolas" w:eastAsia="Consolas" w:cs="Consolas"/>
          <w:color w:val="AA5500"/>
          <w:sz w:val="20"/>
          <w:szCs w:val="20"/>
        </w:rPr>
        <w:t>User</w:t>
      </w:r>
      <w:r>
        <w:rPr>
          <w:rFonts w:ascii="微软雅黑" w:hAnsi="微软雅黑" w:eastAsia="微软雅黑" w:cs="微软雅黑"/>
          <w:color w:val="AA5500"/>
          <w:spacing w:val="2"/>
          <w:sz w:val="20"/>
          <w:szCs w:val="20"/>
        </w:rPr>
        <w:t>的类对象</w:t>
      </w:r>
    </w:p>
    <w:p w14:paraId="47829B72">
      <w:pPr>
        <w:spacing w:line="266" w:lineRule="exact"/>
        <w:ind w:left="286"/>
        <w:rPr>
          <w:rFonts w:ascii="Consolas" w:hAnsi="Consolas" w:eastAsia="Consolas" w:cs="Consolas"/>
          <w:sz w:val="20"/>
          <w:szCs w:val="20"/>
        </w:rPr>
      </w:pPr>
      <w:r>
        <w:rPr>
          <w:rFonts w:ascii="Consolas" w:hAnsi="Consolas" w:eastAsia="Consolas" w:cs="Consolas"/>
          <w:position w:val="3"/>
          <w:sz w:val="20"/>
          <w:szCs w:val="20"/>
        </w:rPr>
        <w:t>Class</w:t>
      </w:r>
      <w:r>
        <w:rPr>
          <w:rFonts w:ascii="Consolas" w:hAnsi="Consolas" w:eastAsia="Consolas" w:cs="Consolas"/>
          <w:color w:val="981A1A"/>
          <w:spacing w:val="3"/>
          <w:position w:val="3"/>
          <w:sz w:val="20"/>
          <w:szCs w:val="20"/>
        </w:rPr>
        <w:t xml:space="preserve">&lt;?&gt; </w:t>
      </w:r>
      <w:r>
        <w:rPr>
          <w:rFonts w:ascii="Consolas" w:hAnsi="Consolas" w:eastAsia="Consolas" w:cs="Consolas"/>
          <w:position w:val="3"/>
          <w:sz w:val="20"/>
          <w:szCs w:val="20"/>
        </w:rPr>
        <w:t>clazz</w:t>
      </w:r>
      <w:r>
        <w:rPr>
          <w:rFonts w:ascii="Consolas" w:hAnsi="Consolas" w:eastAsia="Consolas" w:cs="Consolas"/>
          <w:color w:val="981A1A"/>
          <w:spacing w:val="3"/>
          <w:position w:val="3"/>
          <w:sz w:val="20"/>
          <w:szCs w:val="20"/>
        </w:rPr>
        <w:t>=</w:t>
      </w:r>
      <w:r>
        <w:rPr>
          <w:rFonts w:ascii="Consolas" w:hAnsi="Consolas" w:eastAsia="Consolas" w:cs="Consolas"/>
          <w:position w:val="3"/>
          <w:sz w:val="20"/>
          <w:szCs w:val="20"/>
        </w:rPr>
        <w:t>user</w:t>
      </w:r>
      <w:r>
        <w:rPr>
          <w:rFonts w:ascii="Consolas" w:hAnsi="Consolas" w:eastAsia="Consolas" w:cs="Consolas"/>
          <w:color w:val="333333"/>
          <w:spacing w:val="3"/>
          <w:position w:val="3"/>
          <w:sz w:val="20"/>
          <w:szCs w:val="20"/>
        </w:rPr>
        <w:t>.</w:t>
      </w:r>
      <w:r>
        <w:rPr>
          <w:rFonts w:ascii="Consolas" w:hAnsi="Consolas" w:eastAsia="Consolas" w:cs="Consolas"/>
          <w:position w:val="3"/>
          <w:sz w:val="20"/>
          <w:szCs w:val="20"/>
        </w:rPr>
        <w:t>getClass</w:t>
      </w:r>
      <w:r>
        <w:rPr>
          <w:rFonts w:ascii="Consolas" w:hAnsi="Consolas" w:eastAsia="Consolas" w:cs="Consolas"/>
          <w:color w:val="333333"/>
          <w:spacing w:val="3"/>
          <w:position w:val="3"/>
          <w:sz w:val="20"/>
          <w:szCs w:val="20"/>
        </w:rPr>
        <w:t>();</w:t>
      </w:r>
    </w:p>
    <w:p w14:paraId="33CF245F">
      <w:pPr>
        <w:pStyle w:val="2"/>
        <w:spacing w:line="356" w:lineRule="auto"/>
      </w:pPr>
    </w:p>
    <w:p w14:paraId="0DFC9231">
      <w:pPr>
        <w:pStyle w:val="2"/>
        <w:spacing w:before="95" w:line="233" w:lineRule="auto"/>
        <w:ind w:left="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第二种：通过类的静态成员表示，每个类都有隐含的静态成员 </w:t>
      </w:r>
      <w:r>
        <w:rPr>
          <w:color w:val="333333"/>
          <w:sz w:val="22"/>
          <w:szCs w:val="22"/>
        </w:rPr>
        <w:t>class</w:t>
      </w:r>
      <w:r>
        <w:rPr>
          <w:rFonts w:ascii="微软雅黑" w:hAnsi="微软雅黑" w:eastAsia="微软雅黑" w:cs="微软雅黑"/>
          <w:color w:val="333333"/>
          <w:spacing w:val="4"/>
          <w:sz w:val="22"/>
          <w:szCs w:val="22"/>
        </w:rPr>
        <w:t>。</w:t>
      </w:r>
    </w:p>
    <w:p w14:paraId="751D87E4">
      <w:pPr>
        <w:spacing w:before="184" w:line="990" w:lineRule="exact"/>
        <w:ind w:firstLine="3"/>
      </w:pPr>
      <w:r>
        <w:rPr>
          <w:position w:val="-19"/>
        </w:rPr>
        <w:pict>
          <v:roundrect id="_x0000_s1068" o:spid="_x0000_s1068" o:spt="2" style="height:47.55pt;width:488pt;" fillcolor="#F8F8F8" filled="t" stroked="t" coordsize="21600,21600" arcsize="0.0530092592592593">
            <v:path/>
            <v:fill on="t" focussize="0,0"/>
            <v:stroke weight="2pt" color="#DFE2E5" miterlimit="0" joinstyle="miter"/>
            <v:imagedata o:title=""/>
            <o:lock v:ext="edit" aspectratio="f"/>
            <v:textbox inset="0mm,0mm,0mm,0mm">
              <w:txbxContent>
                <w:p w14:paraId="0AAC353D">
                  <w:pPr>
                    <w:spacing w:before="161" w:line="220" w:lineRule="auto"/>
                    <w:ind w:left="230"/>
                    <w:rPr>
                      <w:rFonts w:ascii="微软雅黑" w:hAnsi="微软雅黑" w:eastAsia="微软雅黑" w:cs="微软雅黑"/>
                      <w:sz w:val="20"/>
                      <w:szCs w:val="20"/>
                    </w:rPr>
                  </w:pPr>
                  <w:r>
                    <w:rPr>
                      <w:rFonts w:ascii="Consolas" w:hAnsi="Consolas" w:eastAsia="Consolas" w:cs="Consolas"/>
                      <w:color w:val="AA5500"/>
                      <w:spacing w:val="2"/>
                      <w:sz w:val="20"/>
                      <w:szCs w:val="20"/>
                    </w:rPr>
                    <w:t>//</w:t>
                  </w:r>
                  <w:r>
                    <w:rPr>
                      <w:rFonts w:ascii="Consolas" w:hAnsi="Consolas" w:eastAsia="Consolas" w:cs="Consolas"/>
                      <w:color w:val="AA5500"/>
                      <w:sz w:val="20"/>
                      <w:szCs w:val="20"/>
                    </w:rPr>
                    <w:t>clazz</w:t>
                  </w:r>
                  <w:r>
                    <w:rPr>
                      <w:rFonts w:ascii="微软雅黑" w:hAnsi="微软雅黑" w:eastAsia="微软雅黑" w:cs="微软雅黑"/>
                      <w:color w:val="AA5500"/>
                      <w:spacing w:val="2"/>
                      <w:sz w:val="20"/>
                      <w:szCs w:val="20"/>
                    </w:rPr>
                    <w:t>就是一个</w:t>
                  </w:r>
                  <w:r>
                    <w:rPr>
                      <w:rFonts w:ascii="Consolas" w:hAnsi="Consolas" w:eastAsia="Consolas" w:cs="Consolas"/>
                      <w:color w:val="AA5500"/>
                      <w:sz w:val="20"/>
                      <w:szCs w:val="20"/>
                    </w:rPr>
                    <w:t>User</w:t>
                  </w:r>
                  <w:r>
                    <w:rPr>
                      <w:rFonts w:ascii="微软雅黑" w:hAnsi="微软雅黑" w:eastAsia="微软雅黑" w:cs="微软雅黑"/>
                      <w:color w:val="AA5500"/>
                      <w:spacing w:val="2"/>
                      <w:sz w:val="20"/>
                      <w:szCs w:val="20"/>
                    </w:rPr>
                    <w:t>的类对象</w:t>
                  </w:r>
                </w:p>
                <w:p w14:paraId="74742348">
                  <w:pPr>
                    <w:spacing w:line="265" w:lineRule="exact"/>
                    <w:ind w:left="228"/>
                    <w:rPr>
                      <w:rFonts w:ascii="Consolas" w:hAnsi="Consolas" w:eastAsia="Consolas" w:cs="Consolas"/>
                      <w:sz w:val="20"/>
                      <w:szCs w:val="20"/>
                    </w:rPr>
                  </w:pPr>
                  <w:r>
                    <w:rPr>
                      <w:rFonts w:ascii="Consolas" w:hAnsi="Consolas" w:eastAsia="Consolas" w:cs="Consolas"/>
                      <w:position w:val="3"/>
                      <w:sz w:val="20"/>
                      <w:szCs w:val="20"/>
                    </w:rPr>
                    <w:t>Class</w:t>
                  </w:r>
                  <w:r>
                    <w:rPr>
                      <w:rFonts w:ascii="Consolas" w:hAnsi="Consolas" w:eastAsia="Consolas" w:cs="Consolas"/>
                      <w:color w:val="981A1A"/>
                      <w:spacing w:val="7"/>
                      <w:position w:val="3"/>
                      <w:sz w:val="20"/>
                      <w:szCs w:val="20"/>
                    </w:rPr>
                    <w:t xml:space="preserve">&lt;?&gt; </w:t>
                  </w:r>
                  <w:r>
                    <w:rPr>
                      <w:rFonts w:ascii="Consolas" w:hAnsi="Consolas" w:eastAsia="Consolas" w:cs="Consolas"/>
                      <w:position w:val="3"/>
                      <w:sz w:val="20"/>
                      <w:szCs w:val="20"/>
                    </w:rPr>
                    <w:t>clazz</w:t>
                  </w:r>
                  <w:r>
                    <w:rPr>
                      <w:rFonts w:ascii="Consolas" w:hAnsi="Consolas" w:eastAsia="Consolas" w:cs="Consolas"/>
                      <w:color w:val="981A1A"/>
                      <w:spacing w:val="7"/>
                      <w:position w:val="3"/>
                      <w:sz w:val="20"/>
                      <w:szCs w:val="20"/>
                    </w:rPr>
                    <w:t>=</w:t>
                  </w:r>
                  <w:r>
                    <w:rPr>
                      <w:rFonts w:ascii="Consolas" w:hAnsi="Consolas" w:eastAsia="Consolas" w:cs="Consolas"/>
                      <w:position w:val="3"/>
                      <w:sz w:val="20"/>
                      <w:szCs w:val="20"/>
                    </w:rPr>
                    <w:t>User</w:t>
                  </w:r>
                  <w:r>
                    <w:rPr>
                      <w:rFonts w:ascii="Consolas" w:hAnsi="Consolas" w:eastAsia="Consolas" w:cs="Consolas"/>
                      <w:color w:val="333333"/>
                      <w:spacing w:val="7"/>
                      <w:position w:val="3"/>
                      <w:sz w:val="20"/>
                      <w:szCs w:val="20"/>
                    </w:rPr>
                    <w:t>.</w:t>
                  </w:r>
                  <w:r>
                    <w:rPr>
                      <w:rFonts w:ascii="Consolas" w:hAnsi="Consolas" w:eastAsia="Consolas" w:cs="Consolas"/>
                      <w:color w:val="770088"/>
                      <w:position w:val="3"/>
                      <w:sz w:val="20"/>
                      <w:szCs w:val="20"/>
                    </w:rPr>
                    <w:t>class</w:t>
                  </w:r>
                  <w:r>
                    <w:rPr>
                      <w:rFonts w:ascii="Consolas" w:hAnsi="Consolas" w:eastAsia="Consolas" w:cs="Consolas"/>
                      <w:color w:val="333333"/>
                      <w:spacing w:val="7"/>
                      <w:position w:val="3"/>
                      <w:sz w:val="20"/>
                      <w:szCs w:val="20"/>
                    </w:rPr>
                    <w:t>;</w:t>
                  </w:r>
                </w:p>
              </w:txbxContent>
            </v:textbox>
            <w10:wrap type="none"/>
            <w10:anchorlock/>
          </v:roundrect>
        </w:pict>
      </w:r>
    </w:p>
    <w:p w14:paraId="26CD19D4">
      <w:pPr>
        <w:pStyle w:val="2"/>
        <w:spacing w:before="304" w:line="179" w:lineRule="auto"/>
        <w:ind w:left="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第三种：通过 </w:t>
      </w:r>
      <w:r>
        <w:rPr>
          <w:color w:val="333333"/>
          <w:sz w:val="22"/>
          <w:szCs w:val="22"/>
        </w:rPr>
        <w:t>Class</w:t>
      </w:r>
      <w:r>
        <w:rPr>
          <w:color w:val="333333"/>
          <w:spacing w:val="4"/>
          <w:sz w:val="22"/>
          <w:szCs w:val="22"/>
        </w:rPr>
        <w:t xml:space="preserve"> </w:t>
      </w:r>
      <w:r>
        <w:rPr>
          <w:rFonts w:ascii="微软雅黑" w:hAnsi="微软雅黑" w:eastAsia="微软雅黑" w:cs="微软雅黑"/>
          <w:color w:val="333333"/>
          <w:spacing w:val="4"/>
          <w:sz w:val="22"/>
          <w:szCs w:val="22"/>
        </w:rPr>
        <w:t xml:space="preserve">类的静态方法 </w:t>
      </w:r>
      <w:r>
        <w:rPr>
          <w:color w:val="333333"/>
          <w:sz w:val="22"/>
          <w:szCs w:val="22"/>
        </w:rPr>
        <w:t>forName</w:t>
      </w:r>
      <w:r>
        <w:rPr>
          <w:color w:val="333333"/>
          <w:spacing w:val="4"/>
          <w:sz w:val="22"/>
          <w:szCs w:val="22"/>
        </w:rPr>
        <w:t xml:space="preserve">() </w:t>
      </w:r>
      <w:r>
        <w:rPr>
          <w:rFonts w:ascii="微软雅黑" w:hAnsi="微软雅黑" w:eastAsia="微软雅黑" w:cs="微软雅黑"/>
          <w:color w:val="333333"/>
          <w:spacing w:val="4"/>
          <w:sz w:val="22"/>
          <w:szCs w:val="22"/>
        </w:rPr>
        <w:t>方法获</w:t>
      </w:r>
      <w:r>
        <w:rPr>
          <w:rFonts w:ascii="微软雅黑" w:hAnsi="微软雅黑" w:eastAsia="微软雅黑" w:cs="微软雅黑"/>
          <w:color w:val="333333"/>
          <w:spacing w:val="3"/>
          <w:sz w:val="22"/>
          <w:szCs w:val="22"/>
        </w:rPr>
        <w:t>取。</w:t>
      </w:r>
    </w:p>
    <w:p w14:paraId="01AD1C5C">
      <w:pPr>
        <w:spacing w:before="225" w:line="676" w:lineRule="exact"/>
        <w:ind w:firstLine="3"/>
      </w:pPr>
      <w:r>
        <w:rPr>
          <w:position w:val="-13"/>
        </w:rPr>
        <w:pict>
          <v:roundrect id="_x0000_s1069" o:spid="_x0000_s1069" o:spt="2" style="height:31.8pt;width:488pt;" fillcolor="#F8F8F8" filled="t" stroked="t" coordsize="21600,21600" arcsize="0.0777777777777778">
            <v:path/>
            <v:fill on="t" focussize="0,0"/>
            <v:stroke weight="2pt" color="#DFE2E5" miterlimit="0" joinstyle="miter"/>
            <v:imagedata o:title=""/>
            <o:lock v:ext="edit" aspectratio="f"/>
            <v:textbox inset="0mm,0mm,0mm,0mm">
              <w:txbxContent>
                <w:p w14:paraId="0D8A2FD2">
                  <w:pPr>
                    <w:spacing w:before="160" w:line="266" w:lineRule="exact"/>
                    <w:ind w:left="228"/>
                    <w:rPr>
                      <w:rFonts w:ascii="Consolas" w:hAnsi="Consolas" w:eastAsia="Consolas" w:cs="Consolas"/>
                      <w:sz w:val="20"/>
                      <w:szCs w:val="20"/>
                    </w:rPr>
                  </w:pPr>
                  <w:r>
                    <w:rPr>
                      <w:rFonts w:ascii="Consolas" w:hAnsi="Consolas" w:eastAsia="Consolas" w:cs="Consolas"/>
                      <w:position w:val="3"/>
                      <w:sz w:val="20"/>
                      <w:szCs w:val="20"/>
                    </w:rPr>
                    <w:t>Class</w:t>
                  </w:r>
                  <w:r>
                    <w:rPr>
                      <w:rFonts w:ascii="Consolas" w:hAnsi="Consolas" w:eastAsia="Consolas" w:cs="Consolas"/>
                      <w:color w:val="981A1A"/>
                      <w:spacing w:val="3"/>
                      <w:position w:val="3"/>
                      <w:sz w:val="20"/>
                      <w:szCs w:val="20"/>
                    </w:rPr>
                    <w:t xml:space="preserve">&lt;?&gt; </w:t>
                  </w:r>
                  <w:r>
                    <w:rPr>
                      <w:rFonts w:ascii="Consolas" w:hAnsi="Consolas" w:eastAsia="Consolas" w:cs="Consolas"/>
                      <w:position w:val="3"/>
                      <w:sz w:val="20"/>
                      <w:szCs w:val="20"/>
                    </w:rPr>
                    <w:t>clazz</w:t>
                  </w:r>
                  <w:r>
                    <w:rPr>
                      <w:rFonts w:ascii="Consolas" w:hAnsi="Consolas" w:eastAsia="Consolas" w:cs="Consolas"/>
                      <w:spacing w:val="3"/>
                      <w:position w:val="3"/>
                      <w:sz w:val="20"/>
                      <w:szCs w:val="20"/>
                    </w:rPr>
                    <w:t xml:space="preserve"> </w:t>
                  </w:r>
                  <w:r>
                    <w:rPr>
                      <w:rFonts w:ascii="Consolas" w:hAnsi="Consolas" w:eastAsia="Consolas" w:cs="Consolas"/>
                      <w:color w:val="981A1A"/>
                      <w:spacing w:val="3"/>
                      <w:position w:val="3"/>
                      <w:sz w:val="20"/>
                      <w:szCs w:val="20"/>
                    </w:rPr>
                    <w:t xml:space="preserve">= </w:t>
                  </w:r>
                  <w:r>
                    <w:rPr>
                      <w:rFonts w:ascii="Consolas" w:hAnsi="Consolas" w:eastAsia="Consolas" w:cs="Consolas"/>
                      <w:position w:val="3"/>
                      <w:sz w:val="20"/>
                      <w:szCs w:val="20"/>
                    </w:rPr>
                    <w:t>Class</w:t>
                  </w:r>
                  <w:r>
                    <w:rPr>
                      <w:rFonts w:ascii="Consolas" w:hAnsi="Consolas" w:eastAsia="Consolas" w:cs="Consolas"/>
                      <w:color w:val="333333"/>
                      <w:spacing w:val="3"/>
                      <w:position w:val="3"/>
                      <w:sz w:val="20"/>
                      <w:szCs w:val="20"/>
                    </w:rPr>
                    <w:t>.</w:t>
                  </w:r>
                  <w:r>
                    <w:rPr>
                      <w:rFonts w:ascii="Consolas" w:hAnsi="Consolas" w:eastAsia="Consolas" w:cs="Consolas"/>
                      <w:position w:val="3"/>
                      <w:sz w:val="20"/>
                      <w:szCs w:val="20"/>
                    </w:rPr>
                    <w:t>forName</w:t>
                  </w:r>
                  <w:r>
                    <w:rPr>
                      <w:rFonts w:ascii="Consolas" w:hAnsi="Consolas" w:eastAsia="Consolas" w:cs="Consolas"/>
                      <w:color w:val="333333"/>
                      <w:spacing w:val="3"/>
                      <w:position w:val="3"/>
                      <w:sz w:val="20"/>
                      <w:szCs w:val="20"/>
                    </w:rPr>
                    <w:t>(</w:t>
                  </w:r>
                  <w:r>
                    <w:rPr>
                      <w:rFonts w:ascii="Consolas" w:hAnsi="Consolas" w:eastAsia="Consolas" w:cs="Consolas"/>
                      <w:color w:val="AA1111"/>
                      <w:spacing w:val="3"/>
                      <w:position w:val="3"/>
                      <w:sz w:val="20"/>
                      <w:szCs w:val="20"/>
                    </w:rPr>
                    <w:t>"</w:t>
                  </w:r>
                  <w:r>
                    <w:rPr>
                      <w:rFonts w:ascii="Consolas" w:hAnsi="Consolas" w:eastAsia="Consolas" w:cs="Consolas"/>
                      <w:color w:val="AA1111"/>
                      <w:position w:val="3"/>
                      <w:sz w:val="20"/>
                      <w:szCs w:val="20"/>
                    </w:rPr>
                    <w:t>com</w:t>
                  </w:r>
                  <w:r>
                    <w:rPr>
                      <w:rFonts w:ascii="Consolas" w:hAnsi="Consolas" w:eastAsia="Consolas" w:cs="Consolas"/>
                      <w:color w:val="AA1111"/>
                      <w:spacing w:val="3"/>
                      <w:position w:val="3"/>
                      <w:sz w:val="20"/>
                      <w:szCs w:val="20"/>
                    </w:rPr>
                    <w:t>.</w:t>
                  </w:r>
                  <w:r>
                    <w:rPr>
                      <w:rFonts w:ascii="Consolas" w:hAnsi="Consolas" w:eastAsia="Consolas" w:cs="Consolas"/>
                      <w:color w:val="AA1111"/>
                      <w:position w:val="3"/>
                      <w:sz w:val="20"/>
                      <w:szCs w:val="20"/>
                    </w:rPr>
                    <w:t>tian</w:t>
                  </w:r>
                  <w:r>
                    <w:rPr>
                      <w:rFonts w:ascii="Consolas" w:hAnsi="Consolas" w:eastAsia="Consolas" w:cs="Consolas"/>
                      <w:color w:val="AA1111"/>
                      <w:spacing w:val="3"/>
                      <w:position w:val="3"/>
                      <w:sz w:val="20"/>
                      <w:szCs w:val="20"/>
                    </w:rPr>
                    <w:t>.</w:t>
                  </w:r>
                  <w:r>
                    <w:rPr>
                      <w:rFonts w:ascii="Consolas" w:hAnsi="Consolas" w:eastAsia="Consolas" w:cs="Consolas"/>
                      <w:color w:val="AA1111"/>
                      <w:position w:val="3"/>
                      <w:sz w:val="20"/>
                      <w:szCs w:val="20"/>
                    </w:rPr>
                    <w:t>User</w:t>
                  </w:r>
                  <w:r>
                    <w:rPr>
                      <w:rFonts w:ascii="Consolas" w:hAnsi="Consolas" w:eastAsia="Consolas" w:cs="Consolas"/>
                      <w:color w:val="AA1111"/>
                      <w:spacing w:val="3"/>
                      <w:position w:val="3"/>
                      <w:sz w:val="20"/>
                      <w:szCs w:val="20"/>
                    </w:rPr>
                    <w:t>"</w:t>
                  </w:r>
                  <w:r>
                    <w:rPr>
                      <w:rFonts w:ascii="Consolas" w:hAnsi="Consolas" w:eastAsia="Consolas" w:cs="Consolas"/>
                      <w:color w:val="333333"/>
                      <w:spacing w:val="3"/>
                      <w:position w:val="3"/>
                      <w:sz w:val="20"/>
                      <w:szCs w:val="20"/>
                    </w:rPr>
                    <w:t>);</w:t>
                  </w:r>
                </w:p>
              </w:txbxContent>
            </v:textbox>
            <w10:wrap type="none"/>
            <w10:anchorlock/>
          </v:roundrect>
        </w:pict>
      </w:r>
    </w:p>
    <w:p w14:paraId="5755CC6B">
      <w:pPr>
        <w:pStyle w:val="2"/>
        <w:spacing w:before="297" w:line="191" w:lineRule="auto"/>
        <w:ind w:left="12"/>
        <w:outlineLvl w:val="2"/>
        <w:rPr>
          <w:rFonts w:ascii="微软雅黑" w:hAnsi="微软雅黑" w:eastAsia="微软雅黑" w:cs="微软雅黑"/>
          <w:sz w:val="33"/>
          <w:szCs w:val="33"/>
        </w:rPr>
      </w:pPr>
      <w:r>
        <w:rPr>
          <w:b/>
          <w:bCs/>
          <w:color w:val="333333"/>
          <w:spacing w:val="10"/>
          <w:sz w:val="33"/>
          <w:szCs w:val="33"/>
        </w:rPr>
        <w:t>35</w:t>
      </w:r>
      <w:r>
        <w:rPr>
          <w:rFonts w:ascii="微软雅黑" w:hAnsi="微软雅黑" w:eastAsia="微软雅黑" w:cs="微软雅黑"/>
          <w:b/>
          <w:bCs/>
          <w:color w:val="333333"/>
          <w:spacing w:val="10"/>
          <w:sz w:val="33"/>
          <w:szCs w:val="33"/>
        </w:rPr>
        <w:t>、</w:t>
      </w:r>
      <w:r>
        <w:rPr>
          <w:b/>
          <w:bCs/>
          <w:color w:val="333333"/>
          <w:sz w:val="33"/>
          <w:szCs w:val="33"/>
        </w:rPr>
        <w:t>ArrayList</w:t>
      </w:r>
      <w:r>
        <w:rPr>
          <w:b/>
          <w:bCs/>
          <w:color w:val="333333"/>
          <w:spacing w:val="10"/>
          <w:sz w:val="33"/>
          <w:szCs w:val="33"/>
        </w:rPr>
        <w:t xml:space="preserve"> </w:t>
      </w:r>
      <w:r>
        <w:rPr>
          <w:rFonts w:ascii="微软雅黑" w:hAnsi="微软雅黑" w:eastAsia="微软雅黑" w:cs="微软雅黑"/>
          <w:b/>
          <w:bCs/>
          <w:color w:val="333333"/>
          <w:spacing w:val="10"/>
          <w:sz w:val="33"/>
          <w:szCs w:val="33"/>
        </w:rPr>
        <w:t xml:space="preserve">和 </w:t>
      </w:r>
      <w:r>
        <w:rPr>
          <w:b/>
          <w:bCs/>
          <w:color w:val="333333"/>
          <w:sz w:val="33"/>
          <w:szCs w:val="33"/>
        </w:rPr>
        <w:t>LinkedList</w:t>
      </w:r>
      <w:r>
        <w:rPr>
          <w:b/>
          <w:bCs/>
          <w:color w:val="333333"/>
          <w:spacing w:val="10"/>
          <w:sz w:val="33"/>
          <w:szCs w:val="33"/>
        </w:rPr>
        <w:t xml:space="preserve"> </w:t>
      </w:r>
      <w:r>
        <w:rPr>
          <w:rFonts w:ascii="微软雅黑" w:hAnsi="微软雅黑" w:eastAsia="微软雅黑" w:cs="微软雅黑"/>
          <w:b/>
          <w:bCs/>
          <w:color w:val="333333"/>
          <w:spacing w:val="10"/>
          <w:sz w:val="33"/>
          <w:szCs w:val="33"/>
        </w:rPr>
        <w:t>的区别有哪些？</w:t>
      </w:r>
    </w:p>
    <w:p w14:paraId="03D1B754">
      <w:pPr>
        <w:pStyle w:val="2"/>
        <w:spacing w:before="279" w:line="216" w:lineRule="auto"/>
        <w:rPr>
          <w:sz w:val="22"/>
          <w:szCs w:val="22"/>
        </w:rPr>
      </w:pPr>
      <w:r>
        <w:rPr>
          <w:b/>
          <w:bCs/>
          <w:color w:val="333333"/>
          <w:spacing w:val="6"/>
          <w:sz w:val="22"/>
          <w:szCs w:val="22"/>
        </w:rPr>
        <w:t>ArrayList</w:t>
      </w:r>
    </w:p>
    <w:p w14:paraId="1FDD58DF">
      <w:pPr>
        <w:pStyle w:val="2"/>
        <w:spacing w:before="294" w:line="218" w:lineRule="auto"/>
        <w:ind w:left="451" w:right="44" w:hanging="253"/>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08" name="IM 108"/>
            <wp:cNvGraphicFramePr/>
            <a:graphic xmlns:a="http://schemas.openxmlformats.org/drawingml/2006/main">
              <a:graphicData uri="http://schemas.openxmlformats.org/drawingml/2006/picture">
                <pic:pic xmlns:pic="http://schemas.openxmlformats.org/drawingml/2006/picture">
                  <pic:nvPicPr>
                    <pic:cNvPr id="108" name="IM 108"/>
                    <pic:cNvPicPr/>
                  </pic:nvPicPr>
                  <pic:blipFill>
                    <a:blip r:embed="rId191"/>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b/>
          <w:bCs/>
          <w:color w:val="333333"/>
          <w:spacing w:val="24"/>
          <w:w w:val="101"/>
          <w:sz w:val="22"/>
          <w:szCs w:val="22"/>
        </w:rPr>
        <w:t xml:space="preserve">  </w:t>
      </w:r>
      <w:r>
        <w:rPr>
          <w:rFonts w:ascii="微软雅黑" w:hAnsi="微软雅黑" w:eastAsia="微软雅黑" w:cs="微软雅黑"/>
          <w:b/>
          <w:bCs/>
          <w:color w:val="333333"/>
          <w:spacing w:val="2"/>
          <w:sz w:val="22"/>
          <w:szCs w:val="22"/>
        </w:rPr>
        <w:t xml:space="preserve">优点 </w:t>
      </w:r>
      <w:r>
        <w:rPr>
          <w:rFonts w:ascii="微软雅黑" w:hAnsi="微软雅黑" w:eastAsia="微软雅黑" w:cs="微软雅黑"/>
          <w:color w:val="333333"/>
          <w:spacing w:val="2"/>
          <w:sz w:val="22"/>
          <w:szCs w:val="22"/>
        </w:rPr>
        <w:t>：</w:t>
      </w:r>
      <w:r>
        <w:rPr>
          <w:color w:val="333333"/>
          <w:sz w:val="22"/>
          <w:szCs w:val="22"/>
        </w:rPr>
        <w:t>ArrayList</w:t>
      </w:r>
      <w:r>
        <w:rPr>
          <w:color w:val="333333"/>
          <w:spacing w:val="2"/>
          <w:sz w:val="22"/>
          <w:szCs w:val="22"/>
        </w:rPr>
        <w:t xml:space="preserve"> </w:t>
      </w:r>
      <w:r>
        <w:rPr>
          <w:rFonts w:ascii="微软雅黑" w:hAnsi="微软雅黑" w:eastAsia="微软雅黑" w:cs="微软雅黑"/>
          <w:color w:val="333333"/>
          <w:spacing w:val="2"/>
          <w:sz w:val="22"/>
          <w:szCs w:val="22"/>
        </w:rPr>
        <w:t>是实现了基于动态数组的数据结构，因为地址</w:t>
      </w:r>
      <w:r>
        <w:rPr>
          <w:rFonts w:ascii="微软雅黑" w:hAnsi="微软雅黑" w:eastAsia="微软雅黑" w:cs="微软雅黑"/>
          <w:color w:val="333333"/>
          <w:spacing w:val="1"/>
          <w:sz w:val="22"/>
          <w:szCs w:val="22"/>
        </w:rPr>
        <w:t>连续，</w:t>
      </w:r>
      <w:r>
        <w:rPr>
          <w:rFonts w:ascii="微软雅黑" w:hAnsi="微软雅黑" w:eastAsia="微软雅黑" w:cs="微软雅黑"/>
          <w:color w:val="333333"/>
          <w:spacing w:val="39"/>
          <w:sz w:val="22"/>
          <w:szCs w:val="22"/>
        </w:rPr>
        <w:t xml:space="preserve"> </w:t>
      </w:r>
      <w:r>
        <w:rPr>
          <w:rFonts w:ascii="微软雅黑" w:hAnsi="微软雅黑" w:eastAsia="微软雅黑" w:cs="微软雅黑"/>
          <w:color w:val="333333"/>
          <w:spacing w:val="1"/>
          <w:sz w:val="22"/>
          <w:szCs w:val="22"/>
        </w:rPr>
        <w:t>一旦数据存储好了，查询</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操作效率会比较高（在内存里是连着放的）。</w:t>
      </w:r>
    </w:p>
    <w:p w14:paraId="10EF4068">
      <w:pPr>
        <w:pStyle w:val="2"/>
        <w:spacing w:before="36" w:line="362" w:lineRule="auto"/>
        <w:ind w:left="20" w:right="1440" w:firstLine="178"/>
        <w:rPr>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10" name="IM 110"/>
            <wp:cNvGraphicFramePr/>
            <a:graphic xmlns:a="http://schemas.openxmlformats.org/drawingml/2006/main">
              <a:graphicData uri="http://schemas.openxmlformats.org/drawingml/2006/picture">
                <pic:pic xmlns:pic="http://schemas.openxmlformats.org/drawingml/2006/picture">
                  <pic:nvPicPr>
                    <pic:cNvPr id="110" name="IM 110"/>
                    <pic:cNvPicPr/>
                  </pic:nvPicPr>
                  <pic:blipFill>
                    <a:blip r:embed="rId192"/>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b/>
          <w:bCs/>
          <w:color w:val="333333"/>
          <w:spacing w:val="24"/>
          <w:w w:val="101"/>
          <w:sz w:val="22"/>
          <w:szCs w:val="22"/>
        </w:rPr>
        <w:t xml:space="preserve">  </w:t>
      </w:r>
      <w:r>
        <w:rPr>
          <w:rFonts w:ascii="微软雅黑" w:hAnsi="微软雅黑" w:eastAsia="微软雅黑" w:cs="微软雅黑"/>
          <w:b/>
          <w:bCs/>
          <w:color w:val="333333"/>
          <w:spacing w:val="3"/>
          <w:sz w:val="22"/>
          <w:szCs w:val="22"/>
        </w:rPr>
        <w:t xml:space="preserve">缺点 </w:t>
      </w:r>
      <w:r>
        <w:rPr>
          <w:rFonts w:ascii="微软雅黑" w:hAnsi="微软雅黑" w:eastAsia="微软雅黑" w:cs="微软雅黑"/>
          <w:color w:val="333333"/>
          <w:spacing w:val="3"/>
          <w:sz w:val="22"/>
          <w:szCs w:val="22"/>
        </w:rPr>
        <w:t>：因为地址连续，</w:t>
      </w:r>
      <w:r>
        <w:rPr>
          <w:color w:val="333333"/>
          <w:sz w:val="22"/>
          <w:szCs w:val="22"/>
        </w:rPr>
        <w:t>ArrayList</w:t>
      </w:r>
      <w:r>
        <w:rPr>
          <w:color w:val="333333"/>
          <w:spacing w:val="3"/>
          <w:sz w:val="22"/>
          <w:szCs w:val="22"/>
        </w:rPr>
        <w:t xml:space="preserve"> </w:t>
      </w:r>
      <w:r>
        <w:rPr>
          <w:rFonts w:ascii="微软雅黑" w:hAnsi="微软雅黑" w:eastAsia="微软雅黑" w:cs="微软雅黑"/>
          <w:color w:val="333333"/>
          <w:spacing w:val="3"/>
          <w:sz w:val="22"/>
          <w:szCs w:val="22"/>
        </w:rPr>
        <w:t>要移动数据，所以插入和删除操</w:t>
      </w:r>
      <w:r>
        <w:rPr>
          <w:rFonts w:ascii="微软雅黑" w:hAnsi="微软雅黑" w:eastAsia="微软雅黑" w:cs="微软雅黑"/>
          <w:color w:val="333333"/>
          <w:spacing w:val="2"/>
          <w:sz w:val="22"/>
          <w:szCs w:val="22"/>
        </w:rPr>
        <w:t>作效率比较低。</w:t>
      </w:r>
      <w:r>
        <w:rPr>
          <w:rFonts w:ascii="微软雅黑" w:hAnsi="微软雅黑" w:eastAsia="微软雅黑" w:cs="微软雅黑"/>
          <w:color w:val="333333"/>
          <w:sz w:val="22"/>
          <w:szCs w:val="22"/>
        </w:rPr>
        <w:t xml:space="preserve"> </w:t>
      </w:r>
      <w:r>
        <w:rPr>
          <w:b/>
          <w:bCs/>
          <w:color w:val="333333"/>
          <w:spacing w:val="3"/>
          <w:sz w:val="22"/>
          <w:szCs w:val="22"/>
        </w:rPr>
        <w:t>LinkedList</w:t>
      </w:r>
    </w:p>
    <w:p w14:paraId="3E5CC354">
      <w:pPr>
        <w:spacing w:line="362" w:lineRule="auto"/>
        <w:rPr>
          <w:sz w:val="22"/>
          <w:szCs w:val="22"/>
        </w:rPr>
        <w:sectPr>
          <w:pgSz w:w="11900" w:h="16820"/>
          <w:pgMar w:top="400" w:right="1050" w:bottom="0" w:left="1047" w:header="0" w:footer="0" w:gutter="0"/>
          <w:cols w:space="720" w:num="1"/>
        </w:sectPr>
      </w:pPr>
    </w:p>
    <w:p w14:paraId="319C3D24">
      <w:pPr>
        <w:pStyle w:val="2"/>
        <w:spacing w:line="349" w:lineRule="auto"/>
      </w:pPr>
    </w:p>
    <w:p w14:paraId="3053DE5F">
      <w:pPr>
        <w:pStyle w:val="2"/>
        <w:spacing w:line="350" w:lineRule="auto"/>
      </w:pPr>
    </w:p>
    <w:p w14:paraId="78B3C242">
      <w:pPr>
        <w:pStyle w:val="2"/>
        <w:spacing w:before="94" w:line="228" w:lineRule="auto"/>
        <w:ind w:left="469" w:right="126"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12" name="IM 112"/>
            <wp:cNvGraphicFramePr/>
            <a:graphic xmlns:a="http://schemas.openxmlformats.org/drawingml/2006/main">
              <a:graphicData uri="http://schemas.openxmlformats.org/drawingml/2006/picture">
                <pic:pic xmlns:pic="http://schemas.openxmlformats.org/drawingml/2006/picture">
                  <pic:nvPicPr>
                    <pic:cNvPr id="112" name="IM 112"/>
                    <pic:cNvPicPr/>
                  </pic:nvPicPr>
                  <pic:blipFill>
                    <a:blip r:embed="rId193"/>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b/>
          <w:bCs/>
          <w:color w:val="333333"/>
          <w:spacing w:val="24"/>
          <w:sz w:val="22"/>
          <w:szCs w:val="22"/>
        </w:rPr>
        <w:t xml:space="preserve">  </w:t>
      </w:r>
      <w:r>
        <w:rPr>
          <w:rFonts w:ascii="微软雅黑" w:hAnsi="微软雅黑" w:eastAsia="微软雅黑" w:cs="微软雅黑"/>
          <w:b/>
          <w:bCs/>
          <w:color w:val="333333"/>
          <w:spacing w:val="5"/>
          <w:sz w:val="22"/>
          <w:szCs w:val="22"/>
        </w:rPr>
        <w:t xml:space="preserve">优点 </w:t>
      </w:r>
      <w:r>
        <w:rPr>
          <w:rFonts w:ascii="微软雅黑" w:hAnsi="微软雅黑" w:eastAsia="微软雅黑" w:cs="微软雅黑"/>
          <w:color w:val="333333"/>
          <w:spacing w:val="5"/>
          <w:sz w:val="22"/>
          <w:szCs w:val="22"/>
        </w:rPr>
        <w:t>：</w:t>
      </w:r>
      <w:r>
        <w:rPr>
          <w:color w:val="333333"/>
          <w:sz w:val="22"/>
          <w:szCs w:val="22"/>
        </w:rPr>
        <w:t>LinkedList</w:t>
      </w:r>
      <w:r>
        <w:rPr>
          <w:color w:val="333333"/>
          <w:spacing w:val="5"/>
          <w:sz w:val="22"/>
          <w:szCs w:val="22"/>
        </w:rPr>
        <w:t xml:space="preserve"> </w:t>
      </w:r>
      <w:r>
        <w:rPr>
          <w:rFonts w:ascii="微软雅黑" w:hAnsi="微软雅黑" w:eastAsia="微软雅黑" w:cs="微软雅黑"/>
          <w:color w:val="333333"/>
          <w:spacing w:val="5"/>
          <w:sz w:val="22"/>
          <w:szCs w:val="22"/>
        </w:rPr>
        <w:t>基于链表的数据结构，地址是任</w:t>
      </w:r>
      <w:r>
        <w:rPr>
          <w:rFonts w:ascii="微软雅黑" w:hAnsi="微软雅黑" w:eastAsia="微软雅黑" w:cs="微软雅黑"/>
          <w:color w:val="333333"/>
          <w:spacing w:val="4"/>
          <w:sz w:val="22"/>
          <w:szCs w:val="22"/>
        </w:rPr>
        <w:t>意的，所以在开辟内存空间的时候不需要等</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一个连续的地址。对于新增和删除操作，</w:t>
      </w:r>
      <w:r>
        <w:rPr>
          <w:rFonts w:ascii="微软雅黑" w:hAnsi="微软雅黑" w:eastAsia="微软雅黑" w:cs="微软雅黑"/>
          <w:color w:val="333333"/>
          <w:spacing w:val="64"/>
          <w:sz w:val="22"/>
          <w:szCs w:val="22"/>
        </w:rPr>
        <w:t xml:space="preserve"> </w:t>
      </w:r>
      <w:r>
        <w:rPr>
          <w:color w:val="333333"/>
          <w:sz w:val="22"/>
          <w:szCs w:val="22"/>
        </w:rPr>
        <w:t>LinkedList</w:t>
      </w:r>
      <w:r>
        <w:rPr>
          <w:color w:val="333333"/>
          <w:spacing w:val="3"/>
          <w:sz w:val="22"/>
          <w:szCs w:val="22"/>
        </w:rPr>
        <w:t xml:space="preserve"> </w:t>
      </w:r>
      <w:r>
        <w:rPr>
          <w:rFonts w:ascii="微软雅黑" w:hAnsi="微软雅黑" w:eastAsia="微软雅黑" w:cs="微软雅黑"/>
          <w:color w:val="333333"/>
          <w:spacing w:val="3"/>
          <w:sz w:val="22"/>
          <w:szCs w:val="22"/>
        </w:rPr>
        <w:t>比较占优势。</w:t>
      </w:r>
      <w:r>
        <w:rPr>
          <w:rFonts w:ascii="微软雅黑" w:hAnsi="微软雅黑" w:eastAsia="微软雅黑" w:cs="微软雅黑"/>
          <w:color w:val="333333"/>
          <w:spacing w:val="-25"/>
          <w:sz w:val="22"/>
          <w:szCs w:val="22"/>
        </w:rPr>
        <w:t xml:space="preserve"> </w:t>
      </w:r>
      <w:r>
        <w:rPr>
          <w:color w:val="333333"/>
          <w:sz w:val="22"/>
          <w:szCs w:val="22"/>
        </w:rPr>
        <w:t>LinkedList</w:t>
      </w:r>
      <w:r>
        <w:rPr>
          <w:color w:val="333333"/>
          <w:spacing w:val="3"/>
          <w:sz w:val="22"/>
          <w:szCs w:val="22"/>
        </w:rPr>
        <w:t xml:space="preserve"> </w:t>
      </w:r>
      <w:r>
        <w:rPr>
          <w:rFonts w:ascii="微软雅黑" w:hAnsi="微软雅黑" w:eastAsia="微软雅黑" w:cs="微软雅黑"/>
          <w:color w:val="333333"/>
          <w:spacing w:val="3"/>
          <w:sz w:val="22"/>
          <w:szCs w:val="22"/>
        </w:rPr>
        <w:t>适用于要头尾操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作或插入指定位置的场景。</w:t>
      </w:r>
    </w:p>
    <w:p w14:paraId="574FCDC0">
      <w:pPr>
        <w:pStyle w:val="2"/>
        <w:spacing w:before="5" w:line="341" w:lineRule="auto"/>
        <w:ind w:left="22" w:right="3039" w:firstLine="192"/>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14" name="IM 114"/>
            <wp:cNvGraphicFramePr/>
            <a:graphic xmlns:a="http://schemas.openxmlformats.org/drawingml/2006/main">
              <a:graphicData uri="http://schemas.openxmlformats.org/drawingml/2006/picture">
                <pic:pic xmlns:pic="http://schemas.openxmlformats.org/drawingml/2006/picture">
                  <pic:nvPicPr>
                    <pic:cNvPr id="114" name="IM 114"/>
                    <pic:cNvPicPr/>
                  </pic:nvPicPr>
                  <pic:blipFill>
                    <a:blip r:embed="rId194"/>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b/>
          <w:bCs/>
          <w:color w:val="333333"/>
          <w:spacing w:val="34"/>
          <w:sz w:val="22"/>
          <w:szCs w:val="22"/>
        </w:rPr>
        <w:t xml:space="preserve">  </w:t>
      </w:r>
      <w:r>
        <w:rPr>
          <w:rFonts w:ascii="微软雅黑" w:hAnsi="微软雅黑" w:eastAsia="微软雅黑" w:cs="微软雅黑"/>
          <w:b/>
          <w:bCs/>
          <w:color w:val="333333"/>
          <w:sz w:val="22"/>
          <w:szCs w:val="22"/>
        </w:rPr>
        <w:t xml:space="preserve">缺点 </w:t>
      </w:r>
      <w:r>
        <w:rPr>
          <w:rFonts w:ascii="微软雅黑" w:hAnsi="微软雅黑" w:eastAsia="微软雅黑" w:cs="微软雅黑"/>
          <w:color w:val="333333"/>
          <w:sz w:val="22"/>
          <w:szCs w:val="22"/>
        </w:rPr>
        <w:t>：因为</w:t>
      </w:r>
      <w:r>
        <w:rPr>
          <w:rFonts w:ascii="微软雅黑" w:hAnsi="微软雅黑" w:eastAsia="微软雅黑" w:cs="微软雅黑"/>
          <w:color w:val="333333"/>
          <w:spacing w:val="33"/>
          <w:sz w:val="22"/>
          <w:szCs w:val="22"/>
        </w:rPr>
        <w:t xml:space="preserve"> </w:t>
      </w:r>
      <w:r>
        <w:rPr>
          <w:color w:val="333333"/>
          <w:sz w:val="22"/>
          <w:szCs w:val="22"/>
        </w:rPr>
        <w:t xml:space="preserve">LinkedList </w:t>
      </w:r>
      <w:r>
        <w:rPr>
          <w:rFonts w:ascii="微软雅黑" w:hAnsi="微软雅黑" w:eastAsia="微软雅黑" w:cs="微软雅黑"/>
          <w:color w:val="333333"/>
          <w:sz w:val="22"/>
          <w:szCs w:val="22"/>
        </w:rPr>
        <w:t xml:space="preserve">要移动指针，所以查询操作性能比较低。 </w:t>
      </w:r>
      <w:r>
        <w:rPr>
          <w:rFonts w:ascii="微软雅黑" w:hAnsi="微软雅黑" w:eastAsia="微软雅黑" w:cs="微软雅黑"/>
          <w:b/>
          <w:bCs/>
          <w:color w:val="333333"/>
          <w:spacing w:val="4"/>
          <w:sz w:val="22"/>
          <w:szCs w:val="22"/>
        </w:rPr>
        <w:t>适用场景分析</w:t>
      </w:r>
    </w:p>
    <w:p w14:paraId="393EE00F">
      <w:pPr>
        <w:pStyle w:val="2"/>
        <w:spacing w:before="8" w:line="180" w:lineRule="auto"/>
        <w:ind w:left="215"/>
        <w:rPr>
          <w:rFonts w:ascii="微软雅黑" w:hAnsi="微软雅黑" w:eastAsia="微软雅黑" w:cs="微软雅黑"/>
          <w:sz w:val="22"/>
          <w:szCs w:val="22"/>
        </w:rPr>
      </w:pPr>
      <w:r>
        <w:rPr>
          <w:color w:val="333333"/>
          <w:spacing w:val="7"/>
          <w:position w:val="4"/>
          <w:sz w:val="27"/>
          <w:szCs w:val="27"/>
        </w:rPr>
        <w:t xml:space="preserve">.  </w:t>
      </w:r>
      <w:r>
        <w:rPr>
          <w:rFonts w:ascii="微软雅黑" w:hAnsi="微软雅黑" w:eastAsia="微软雅黑" w:cs="微软雅黑"/>
          <w:color w:val="333333"/>
          <w:spacing w:val="7"/>
          <w:sz w:val="22"/>
          <w:szCs w:val="22"/>
        </w:rPr>
        <w:t xml:space="preserve">当需要对数据进行对随机访问的时候，选用 </w:t>
      </w:r>
      <w:r>
        <w:rPr>
          <w:color w:val="333333"/>
          <w:sz w:val="22"/>
          <w:szCs w:val="22"/>
        </w:rPr>
        <w:t>ArrayList</w:t>
      </w:r>
      <w:r>
        <w:rPr>
          <w:rFonts w:ascii="微软雅黑" w:hAnsi="微软雅黑" w:eastAsia="微软雅黑" w:cs="微软雅黑"/>
          <w:color w:val="333333"/>
          <w:spacing w:val="7"/>
          <w:sz w:val="22"/>
          <w:szCs w:val="22"/>
        </w:rPr>
        <w:t>。</w:t>
      </w:r>
    </w:p>
    <w:p w14:paraId="18DFC843">
      <w:pPr>
        <w:pStyle w:val="2"/>
        <w:spacing w:before="59" w:line="187" w:lineRule="auto"/>
        <w:ind w:left="21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16" name="IM 116"/>
            <wp:cNvGraphicFramePr/>
            <a:graphic xmlns:a="http://schemas.openxmlformats.org/drawingml/2006/main">
              <a:graphicData uri="http://schemas.openxmlformats.org/drawingml/2006/picture">
                <pic:pic xmlns:pic="http://schemas.openxmlformats.org/drawingml/2006/picture">
                  <pic:nvPicPr>
                    <pic:cNvPr id="116" name="IM 116"/>
                    <pic:cNvPicPr/>
                  </pic:nvPicPr>
                  <pic:blipFill>
                    <a:blip r:embed="rId178"/>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4"/>
          <w:sz w:val="22"/>
          <w:szCs w:val="22"/>
        </w:rPr>
        <w:t xml:space="preserve">  </w:t>
      </w:r>
      <w:r>
        <w:rPr>
          <w:rFonts w:ascii="微软雅黑" w:hAnsi="微软雅黑" w:eastAsia="微软雅黑" w:cs="微软雅黑"/>
          <w:color w:val="333333"/>
          <w:spacing w:val="6"/>
          <w:sz w:val="22"/>
          <w:szCs w:val="22"/>
        </w:rPr>
        <w:t xml:space="preserve">当需要对数据进行多次增加删除修改时，采用 </w:t>
      </w:r>
      <w:r>
        <w:rPr>
          <w:color w:val="333333"/>
          <w:sz w:val="22"/>
          <w:szCs w:val="22"/>
        </w:rPr>
        <w:t>LinkedList</w:t>
      </w:r>
      <w:r>
        <w:rPr>
          <w:rFonts w:ascii="微软雅黑" w:hAnsi="微软雅黑" w:eastAsia="微软雅黑" w:cs="微软雅黑"/>
          <w:color w:val="333333"/>
          <w:spacing w:val="6"/>
          <w:sz w:val="22"/>
          <w:szCs w:val="22"/>
        </w:rPr>
        <w:t>。</w:t>
      </w:r>
    </w:p>
    <w:p w14:paraId="535C4C35">
      <w:pPr>
        <w:pStyle w:val="2"/>
        <w:spacing w:before="246" w:line="191" w:lineRule="auto"/>
        <w:ind w:left="20"/>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如果容量固定，并且只会添加到尾部，不会引起扩容，优先采用 </w:t>
      </w:r>
      <w:r>
        <w:rPr>
          <w:color w:val="333333"/>
          <w:sz w:val="22"/>
          <w:szCs w:val="22"/>
        </w:rPr>
        <w:t>ArrayList</w:t>
      </w:r>
      <w:r>
        <w:rPr>
          <w:rFonts w:ascii="微软雅黑" w:hAnsi="微软雅黑" w:eastAsia="微软雅黑" w:cs="微软雅黑"/>
          <w:color w:val="333333"/>
          <w:spacing w:val="6"/>
          <w:sz w:val="22"/>
          <w:szCs w:val="22"/>
        </w:rPr>
        <w:t>。</w:t>
      </w:r>
    </w:p>
    <w:p w14:paraId="6F2FE3FB">
      <w:pPr>
        <w:pStyle w:val="2"/>
        <w:spacing w:before="239" w:line="218" w:lineRule="auto"/>
        <w:ind w:left="19" w:right="59" w:firstLine="10"/>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 xml:space="preserve">当然，绝大数业务的场景下，使用 </w:t>
      </w:r>
      <w:r>
        <w:rPr>
          <w:color w:val="333333"/>
          <w:sz w:val="22"/>
          <w:szCs w:val="22"/>
        </w:rPr>
        <w:t>ArrayList</w:t>
      </w:r>
      <w:r>
        <w:rPr>
          <w:color w:val="333333"/>
          <w:spacing w:val="7"/>
          <w:sz w:val="22"/>
          <w:szCs w:val="22"/>
        </w:rPr>
        <w:t xml:space="preserve"> </w:t>
      </w:r>
      <w:r>
        <w:rPr>
          <w:rFonts w:ascii="微软雅黑" w:hAnsi="微软雅黑" w:eastAsia="微软雅黑" w:cs="微软雅黑"/>
          <w:color w:val="333333"/>
          <w:spacing w:val="7"/>
          <w:sz w:val="22"/>
          <w:szCs w:val="22"/>
        </w:rPr>
        <w:t>就够</w:t>
      </w:r>
      <w:r>
        <w:rPr>
          <w:rFonts w:ascii="微软雅黑" w:hAnsi="微软雅黑" w:eastAsia="微软雅黑" w:cs="微软雅黑"/>
          <w:color w:val="333333"/>
          <w:spacing w:val="6"/>
          <w:sz w:val="22"/>
          <w:szCs w:val="22"/>
        </w:rPr>
        <w:t xml:space="preserve">了，但需要注意避免 </w:t>
      </w:r>
      <w:r>
        <w:rPr>
          <w:color w:val="333333"/>
          <w:sz w:val="22"/>
          <w:szCs w:val="22"/>
        </w:rPr>
        <w:t>ArrayList</w:t>
      </w:r>
      <w:r>
        <w:rPr>
          <w:color w:val="333333"/>
          <w:spacing w:val="6"/>
          <w:sz w:val="22"/>
          <w:szCs w:val="22"/>
        </w:rPr>
        <w:t xml:space="preserve"> </w:t>
      </w:r>
      <w:r>
        <w:rPr>
          <w:rFonts w:ascii="微软雅黑" w:hAnsi="微软雅黑" w:eastAsia="微软雅黑" w:cs="微软雅黑"/>
          <w:color w:val="333333"/>
          <w:spacing w:val="6"/>
          <w:sz w:val="22"/>
          <w:szCs w:val="22"/>
        </w:rPr>
        <w:t>的扩容，以及非顺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序的插入。</w:t>
      </w:r>
    </w:p>
    <w:p w14:paraId="6E9BA01C">
      <w:pPr>
        <w:pStyle w:val="2"/>
        <w:spacing w:before="254" w:line="191" w:lineRule="auto"/>
        <w:ind w:left="30"/>
        <w:outlineLvl w:val="2"/>
        <w:rPr>
          <w:rFonts w:ascii="微软雅黑" w:hAnsi="微软雅黑" w:eastAsia="微软雅黑" w:cs="微软雅黑"/>
          <w:sz w:val="33"/>
          <w:szCs w:val="33"/>
        </w:rPr>
      </w:pPr>
      <w:r>
        <w:rPr>
          <w:b/>
          <w:bCs/>
          <w:color w:val="333333"/>
          <w:spacing w:val="5"/>
          <w:sz w:val="33"/>
          <w:szCs w:val="33"/>
        </w:rPr>
        <w:t>36</w:t>
      </w:r>
      <w:r>
        <w:rPr>
          <w:rFonts w:ascii="微软雅黑" w:hAnsi="微软雅黑" w:eastAsia="微软雅黑" w:cs="微软雅黑"/>
          <w:b/>
          <w:bCs/>
          <w:color w:val="333333"/>
          <w:spacing w:val="5"/>
          <w:sz w:val="33"/>
          <w:szCs w:val="33"/>
        </w:rPr>
        <w:t xml:space="preserve">、用过 </w:t>
      </w:r>
      <w:r>
        <w:rPr>
          <w:b/>
          <w:bCs/>
          <w:color w:val="333333"/>
          <w:sz w:val="33"/>
          <w:szCs w:val="33"/>
        </w:rPr>
        <w:t>ArrayList</w:t>
      </w:r>
      <w:r>
        <w:rPr>
          <w:b/>
          <w:bCs/>
          <w:color w:val="333333"/>
          <w:spacing w:val="5"/>
          <w:sz w:val="33"/>
          <w:szCs w:val="33"/>
        </w:rPr>
        <w:t xml:space="preserve"> </w:t>
      </w:r>
      <w:r>
        <w:rPr>
          <w:rFonts w:ascii="微软雅黑" w:hAnsi="微软雅黑" w:eastAsia="微软雅黑" w:cs="微软雅黑"/>
          <w:b/>
          <w:bCs/>
          <w:color w:val="333333"/>
          <w:spacing w:val="5"/>
          <w:sz w:val="33"/>
          <w:szCs w:val="33"/>
        </w:rPr>
        <w:t>吗？说一下它有什么特点？</w:t>
      </w:r>
    </w:p>
    <w:p w14:paraId="5D3FC632">
      <w:pPr>
        <w:pStyle w:val="2"/>
        <w:spacing w:before="262" w:line="218" w:lineRule="auto"/>
        <w:ind w:left="20" w:right="7"/>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只要是搞</w:t>
      </w:r>
      <w:r>
        <w:rPr>
          <w:rFonts w:ascii="微软雅黑" w:hAnsi="微软雅黑" w:eastAsia="微软雅黑" w:cs="微软雅黑"/>
          <w:color w:val="333333"/>
          <w:spacing w:val="-10"/>
          <w:sz w:val="22"/>
          <w:szCs w:val="22"/>
        </w:rPr>
        <w:t xml:space="preserve"> </w:t>
      </w:r>
      <w:r>
        <w:rPr>
          <w:color w:val="333333"/>
          <w:sz w:val="22"/>
          <w:szCs w:val="22"/>
        </w:rPr>
        <w:t>Java</w:t>
      </w:r>
      <w:r>
        <w:rPr>
          <w:color w:val="333333"/>
          <w:spacing w:val="5"/>
          <w:sz w:val="22"/>
          <w:szCs w:val="22"/>
        </w:rPr>
        <w:t xml:space="preserve"> </w:t>
      </w:r>
      <w:r>
        <w:rPr>
          <w:rFonts w:ascii="微软雅黑" w:hAnsi="微软雅黑" w:eastAsia="微软雅黑" w:cs="微软雅黑"/>
          <w:color w:val="333333"/>
          <w:spacing w:val="5"/>
          <w:sz w:val="22"/>
          <w:szCs w:val="22"/>
        </w:rPr>
        <w:t>的肯定都会回答</w:t>
      </w:r>
      <w:r>
        <w:rPr>
          <w:color w:val="333333"/>
          <w:spacing w:val="5"/>
          <w:sz w:val="22"/>
          <w:szCs w:val="22"/>
        </w:rPr>
        <w:t>“</w:t>
      </w:r>
      <w:r>
        <w:rPr>
          <w:rFonts w:ascii="微软雅黑" w:hAnsi="微软雅黑" w:eastAsia="微软雅黑" w:cs="微软雅黑"/>
          <w:color w:val="333333"/>
          <w:spacing w:val="5"/>
          <w:sz w:val="22"/>
          <w:szCs w:val="22"/>
        </w:rPr>
        <w:t>用过</w:t>
      </w:r>
      <w:r>
        <w:rPr>
          <w:color w:val="333333"/>
          <w:spacing w:val="5"/>
          <w:sz w:val="22"/>
          <w:szCs w:val="22"/>
        </w:rPr>
        <w:t>”</w:t>
      </w:r>
      <w:r>
        <w:rPr>
          <w:rFonts w:ascii="微软雅黑" w:hAnsi="微软雅黑" w:eastAsia="微软雅黑" w:cs="微软雅黑"/>
          <w:color w:val="333333"/>
          <w:spacing w:val="5"/>
          <w:sz w:val="22"/>
          <w:szCs w:val="22"/>
        </w:rPr>
        <w:t>。所以，回答题目的后半部分</w:t>
      </w:r>
      <w:r>
        <w:rPr>
          <w:color w:val="333333"/>
          <w:spacing w:val="5"/>
          <w:sz w:val="22"/>
          <w:szCs w:val="22"/>
        </w:rPr>
        <w:t>——</w:t>
      </w:r>
      <w:r>
        <w:rPr>
          <w:color w:val="333333"/>
          <w:sz w:val="22"/>
          <w:szCs w:val="22"/>
        </w:rPr>
        <w:t>ArrayList</w:t>
      </w:r>
      <w:r>
        <w:rPr>
          <w:color w:val="333333"/>
          <w:spacing w:val="5"/>
          <w:sz w:val="22"/>
          <w:szCs w:val="22"/>
        </w:rPr>
        <w:t xml:space="preserve"> </w:t>
      </w:r>
      <w:r>
        <w:rPr>
          <w:rFonts w:ascii="微软雅黑" w:hAnsi="微软雅黑" w:eastAsia="微软雅黑" w:cs="微软雅黑"/>
          <w:color w:val="333333"/>
          <w:spacing w:val="5"/>
          <w:sz w:val="22"/>
          <w:szCs w:val="22"/>
        </w:rPr>
        <w:t>的特点。可以从这</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几个方面去回答：</w:t>
      </w:r>
    </w:p>
    <w:p w14:paraId="2946645E">
      <w:pPr>
        <w:pStyle w:val="2"/>
        <w:spacing w:before="213" w:line="223" w:lineRule="auto"/>
        <w:ind w:left="20" w:right="77" w:hanging="20"/>
        <w:rPr>
          <w:rFonts w:ascii="微软雅黑" w:hAnsi="微软雅黑" w:eastAsia="微软雅黑" w:cs="微软雅黑"/>
          <w:sz w:val="22"/>
          <w:szCs w:val="22"/>
        </w:rPr>
      </w:pPr>
      <w:r>
        <w:rPr>
          <w:color w:val="333333"/>
          <w:sz w:val="22"/>
          <w:szCs w:val="22"/>
        </w:rPr>
        <w:t>Java</w:t>
      </w:r>
      <w:r>
        <w:rPr>
          <w:color w:val="333333"/>
          <w:spacing w:val="4"/>
          <w:sz w:val="22"/>
          <w:szCs w:val="22"/>
        </w:rPr>
        <w:t xml:space="preserve"> </w:t>
      </w:r>
      <w:r>
        <w:rPr>
          <w:rFonts w:ascii="微软雅黑" w:hAnsi="微软雅黑" w:eastAsia="微软雅黑" w:cs="微软雅黑"/>
          <w:color w:val="333333"/>
          <w:spacing w:val="4"/>
          <w:sz w:val="22"/>
          <w:szCs w:val="22"/>
        </w:rPr>
        <w:t>集合框架中的一种存放相同类型的元素数据，是一种变长的集合类，基于定长数组实现，当加</w:t>
      </w:r>
      <w:r>
        <w:rPr>
          <w:rFonts w:ascii="微软雅黑" w:hAnsi="微软雅黑" w:eastAsia="微软雅黑" w:cs="微软雅黑"/>
          <w:color w:val="333333"/>
          <w:spacing w:val="13"/>
          <w:sz w:val="22"/>
          <w:szCs w:val="22"/>
        </w:rPr>
        <w:t xml:space="preserve"> </w:t>
      </w:r>
      <w:r>
        <w:rPr>
          <w:rFonts w:ascii="微软雅黑" w:hAnsi="微软雅黑" w:eastAsia="微软雅黑" w:cs="微软雅黑"/>
          <w:color w:val="333333"/>
          <w:spacing w:val="3"/>
          <w:sz w:val="22"/>
          <w:szCs w:val="22"/>
        </w:rPr>
        <w:t>入数据达到一定程度后，会实行自动扩容，即扩大数组大小。</w:t>
      </w:r>
    </w:p>
    <w:p w14:paraId="72CF3B7A">
      <w:pPr>
        <w:spacing w:before="198" w:line="187" w:lineRule="auto"/>
        <w:ind w:left="20"/>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底层是使用数组实现，添加元素。</w:t>
      </w:r>
    </w:p>
    <w:p w14:paraId="5A059A94">
      <w:pPr>
        <w:pStyle w:val="2"/>
        <w:spacing w:before="203" w:line="223" w:lineRule="auto"/>
        <w:ind w:left="468" w:right="55" w:hanging="253"/>
        <w:rPr>
          <w:rFonts w:ascii="微软雅黑" w:hAnsi="微软雅黑" w:eastAsia="微软雅黑" w:cs="微软雅黑"/>
          <w:sz w:val="22"/>
          <w:szCs w:val="22"/>
        </w:rPr>
      </w:pPr>
      <w:r>
        <w:rPr>
          <w:color w:val="333333"/>
          <w:spacing w:val="4"/>
          <w:position w:val="4"/>
          <w:sz w:val="27"/>
          <w:szCs w:val="27"/>
        </w:rPr>
        <w:t xml:space="preserve">.  </w:t>
      </w:r>
      <w:r>
        <w:rPr>
          <w:rFonts w:ascii="微软雅黑" w:hAnsi="微软雅黑" w:eastAsia="微软雅黑" w:cs="微软雅黑"/>
          <w:color w:val="333333"/>
          <w:spacing w:val="4"/>
          <w:sz w:val="22"/>
          <w:szCs w:val="22"/>
        </w:rPr>
        <w:t xml:space="preserve">如果 </w:t>
      </w:r>
      <w:r>
        <w:rPr>
          <w:color w:val="333333"/>
          <w:sz w:val="22"/>
          <w:szCs w:val="22"/>
        </w:rPr>
        <w:t>add</w:t>
      </w:r>
      <w:r>
        <w:rPr>
          <w:color w:val="333333"/>
          <w:spacing w:val="4"/>
          <w:sz w:val="22"/>
          <w:szCs w:val="22"/>
        </w:rPr>
        <w:t>(o)</w:t>
      </w:r>
      <w:r>
        <w:rPr>
          <w:color w:val="333333"/>
          <w:spacing w:val="30"/>
          <w:w w:val="101"/>
          <w:sz w:val="22"/>
          <w:szCs w:val="22"/>
        </w:rPr>
        <w:t xml:space="preserve"> </w:t>
      </w:r>
      <w:r>
        <w:rPr>
          <w:rFonts w:ascii="微软雅黑" w:hAnsi="微软雅黑" w:eastAsia="微软雅黑" w:cs="微软雅黑"/>
          <w:color w:val="333333"/>
          <w:spacing w:val="4"/>
          <w:sz w:val="22"/>
          <w:szCs w:val="22"/>
        </w:rPr>
        <w:t>，添加到的是数组的尾部，如果要增加的数据量很大，应该使</w:t>
      </w:r>
      <w:r>
        <w:rPr>
          <w:rFonts w:ascii="微软雅黑" w:hAnsi="微软雅黑" w:eastAsia="微软雅黑" w:cs="微软雅黑"/>
          <w:color w:val="333333"/>
          <w:spacing w:val="3"/>
          <w:sz w:val="22"/>
          <w:szCs w:val="22"/>
        </w:rPr>
        <w:t>用</w:t>
      </w:r>
      <w:r>
        <w:rPr>
          <w:rFonts w:ascii="微软雅黑" w:hAnsi="微软雅黑" w:eastAsia="微软雅黑" w:cs="微软雅黑"/>
          <w:color w:val="333333"/>
          <w:spacing w:val="22"/>
          <w:sz w:val="22"/>
          <w:szCs w:val="22"/>
        </w:rPr>
        <w:t xml:space="preserve"> </w:t>
      </w:r>
      <w:r>
        <w:rPr>
          <w:color w:val="333333"/>
          <w:sz w:val="22"/>
          <w:szCs w:val="22"/>
        </w:rPr>
        <w:t>ensureCapacity</w:t>
      </w:r>
      <w:r>
        <w:rPr>
          <w:color w:val="333333"/>
          <w:spacing w:val="3"/>
          <w:sz w:val="22"/>
          <w:szCs w:val="22"/>
        </w:rPr>
        <w:t>()</w:t>
      </w:r>
      <w:r>
        <w:rPr>
          <w:color w:val="333333"/>
          <w:sz w:val="22"/>
          <w:szCs w:val="22"/>
        </w:rPr>
        <w:t xml:space="preserve"> </w:t>
      </w:r>
      <w:r>
        <w:rPr>
          <w:rFonts w:ascii="微软雅黑" w:hAnsi="微软雅黑" w:eastAsia="微软雅黑" w:cs="微软雅黑"/>
          <w:color w:val="333333"/>
          <w:spacing w:val="5"/>
          <w:sz w:val="22"/>
          <w:szCs w:val="22"/>
        </w:rPr>
        <w:t xml:space="preserve">方法，该方法的作用是预先设置 </w:t>
      </w:r>
      <w:r>
        <w:rPr>
          <w:color w:val="333333"/>
          <w:sz w:val="22"/>
          <w:szCs w:val="22"/>
        </w:rPr>
        <w:t>ArrayList</w:t>
      </w:r>
      <w:r>
        <w:rPr>
          <w:color w:val="333333"/>
          <w:spacing w:val="5"/>
          <w:sz w:val="22"/>
          <w:szCs w:val="22"/>
        </w:rPr>
        <w:t xml:space="preserve"> </w:t>
      </w:r>
      <w:r>
        <w:rPr>
          <w:rFonts w:ascii="微软雅黑" w:hAnsi="微软雅黑" w:eastAsia="微软雅黑" w:cs="微软雅黑"/>
          <w:color w:val="333333"/>
          <w:spacing w:val="5"/>
          <w:sz w:val="22"/>
          <w:szCs w:val="22"/>
        </w:rPr>
        <w:t>的大小，这样</w:t>
      </w:r>
      <w:r>
        <w:rPr>
          <w:rFonts w:ascii="微软雅黑" w:hAnsi="微软雅黑" w:eastAsia="微软雅黑" w:cs="微软雅黑"/>
          <w:color w:val="333333"/>
          <w:spacing w:val="4"/>
          <w:sz w:val="22"/>
          <w:szCs w:val="22"/>
        </w:rPr>
        <w:t>可以大大提高初始化速度。</w:t>
      </w:r>
    </w:p>
    <w:p w14:paraId="5B835669">
      <w:pPr>
        <w:pStyle w:val="2"/>
        <w:spacing w:before="1" w:line="222" w:lineRule="auto"/>
        <w:ind w:left="469" w:right="181" w:hanging="254"/>
        <w:rPr>
          <w:rFonts w:ascii="微软雅黑" w:hAnsi="微软雅黑" w:eastAsia="微软雅黑" w:cs="微软雅黑"/>
          <w:sz w:val="22"/>
          <w:szCs w:val="22"/>
        </w:rPr>
      </w:pPr>
      <w:r>
        <w:rPr>
          <w:color w:val="333333"/>
          <w:spacing w:val="4"/>
          <w:position w:val="4"/>
          <w:sz w:val="27"/>
          <w:szCs w:val="27"/>
        </w:rPr>
        <w:t xml:space="preserve">.  </w:t>
      </w:r>
      <w:r>
        <w:rPr>
          <w:rFonts w:ascii="微软雅黑" w:hAnsi="微软雅黑" w:eastAsia="微软雅黑" w:cs="微软雅黑"/>
          <w:color w:val="333333"/>
          <w:spacing w:val="4"/>
          <w:sz w:val="22"/>
          <w:szCs w:val="22"/>
        </w:rPr>
        <w:t xml:space="preserve">如果使用 </w:t>
      </w:r>
      <w:r>
        <w:rPr>
          <w:color w:val="333333"/>
          <w:sz w:val="22"/>
          <w:szCs w:val="22"/>
        </w:rPr>
        <w:t>add</w:t>
      </w:r>
      <w:r>
        <w:rPr>
          <w:color w:val="333333"/>
          <w:spacing w:val="4"/>
          <w:sz w:val="22"/>
          <w:szCs w:val="22"/>
        </w:rPr>
        <w:t>(</w:t>
      </w:r>
      <w:r>
        <w:rPr>
          <w:color w:val="333333"/>
          <w:sz w:val="22"/>
          <w:szCs w:val="22"/>
        </w:rPr>
        <w:t>int</w:t>
      </w:r>
      <w:r>
        <w:rPr>
          <w:color w:val="333333"/>
          <w:spacing w:val="4"/>
          <w:sz w:val="22"/>
          <w:szCs w:val="22"/>
        </w:rPr>
        <w:t>,o)</w:t>
      </w:r>
      <w:r>
        <w:rPr>
          <w:color w:val="333333"/>
          <w:spacing w:val="31"/>
          <w:sz w:val="22"/>
          <w:szCs w:val="22"/>
        </w:rPr>
        <w:t xml:space="preserve"> </w:t>
      </w:r>
      <w:r>
        <w:rPr>
          <w:rFonts w:ascii="微软雅黑" w:hAnsi="微软雅黑" w:eastAsia="微软雅黑" w:cs="微软雅黑"/>
          <w:color w:val="333333"/>
          <w:spacing w:val="4"/>
          <w:sz w:val="22"/>
          <w:szCs w:val="22"/>
        </w:rPr>
        <w:t>，添加到某个位置，那么可能会挪动大量的数组元素，并且可能会触发扩</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容机制。</w:t>
      </w:r>
    </w:p>
    <w:p w14:paraId="5777C935">
      <w:pPr>
        <w:pStyle w:val="2"/>
        <w:spacing w:before="229" w:line="192" w:lineRule="auto"/>
        <w:ind w:left="2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高并发的情况下，线程不安全。多个线程同时操作 </w:t>
      </w:r>
      <w:r>
        <w:rPr>
          <w:color w:val="333333"/>
          <w:sz w:val="22"/>
          <w:szCs w:val="22"/>
        </w:rPr>
        <w:t>ArrayList</w:t>
      </w:r>
      <w:r>
        <w:rPr>
          <w:color w:val="333333"/>
          <w:spacing w:val="3"/>
          <w:sz w:val="22"/>
          <w:szCs w:val="22"/>
        </w:rPr>
        <w:t xml:space="preserve"> </w:t>
      </w:r>
      <w:r>
        <w:rPr>
          <w:rFonts w:ascii="微软雅黑" w:hAnsi="微软雅黑" w:eastAsia="微软雅黑" w:cs="微软雅黑"/>
          <w:color w:val="333333"/>
          <w:spacing w:val="3"/>
          <w:sz w:val="22"/>
          <w:szCs w:val="22"/>
        </w:rPr>
        <w:t>，会引发不可预知的异常或错误。</w:t>
      </w:r>
    </w:p>
    <w:p w14:paraId="7F934E7A">
      <w:pPr>
        <w:pStyle w:val="2"/>
        <w:spacing w:before="195" w:line="227" w:lineRule="auto"/>
        <w:ind w:left="18" w:hanging="1"/>
        <w:rPr>
          <w:rFonts w:ascii="微软雅黑" w:hAnsi="微软雅黑" w:eastAsia="微软雅黑" w:cs="微软雅黑"/>
          <w:sz w:val="22"/>
          <w:szCs w:val="22"/>
        </w:rPr>
      </w:pPr>
      <w:r>
        <w:rPr>
          <w:color w:val="333333"/>
          <w:sz w:val="22"/>
          <w:szCs w:val="22"/>
        </w:rPr>
        <w:t>ArrayList</w:t>
      </w:r>
      <w:r>
        <w:rPr>
          <w:color w:val="333333"/>
          <w:spacing w:val="6"/>
          <w:sz w:val="22"/>
          <w:szCs w:val="22"/>
        </w:rPr>
        <w:t xml:space="preserve"> </w:t>
      </w:r>
      <w:r>
        <w:rPr>
          <w:rFonts w:ascii="微软雅黑" w:hAnsi="微软雅黑" w:eastAsia="微软雅黑" w:cs="微软雅黑"/>
          <w:color w:val="333333"/>
          <w:spacing w:val="6"/>
          <w:sz w:val="22"/>
          <w:szCs w:val="22"/>
        </w:rPr>
        <w:t xml:space="preserve">实现了 </w:t>
      </w:r>
      <w:r>
        <w:rPr>
          <w:color w:val="333333"/>
          <w:sz w:val="22"/>
          <w:szCs w:val="22"/>
        </w:rPr>
        <w:t>Cloneable</w:t>
      </w:r>
      <w:r>
        <w:rPr>
          <w:color w:val="333333"/>
          <w:spacing w:val="6"/>
          <w:sz w:val="22"/>
          <w:szCs w:val="22"/>
        </w:rPr>
        <w:t xml:space="preserve"> </w:t>
      </w:r>
      <w:r>
        <w:rPr>
          <w:rFonts w:ascii="微软雅黑" w:hAnsi="微软雅黑" w:eastAsia="微软雅黑" w:cs="微软雅黑"/>
          <w:color w:val="333333"/>
          <w:spacing w:val="6"/>
          <w:sz w:val="22"/>
          <w:szCs w:val="22"/>
        </w:rPr>
        <w:t>接口，标识着它可以被复制。注意：</w:t>
      </w:r>
      <w:r>
        <w:rPr>
          <w:rFonts w:ascii="微软雅黑" w:hAnsi="微软雅黑" w:eastAsia="微软雅黑" w:cs="微软雅黑"/>
          <w:color w:val="333333"/>
          <w:spacing w:val="33"/>
          <w:sz w:val="22"/>
          <w:szCs w:val="22"/>
        </w:rPr>
        <w:t xml:space="preserve"> </w:t>
      </w:r>
      <w:r>
        <w:rPr>
          <w:color w:val="333333"/>
          <w:sz w:val="22"/>
          <w:szCs w:val="22"/>
        </w:rPr>
        <w:t>ArrayList</w:t>
      </w:r>
      <w:r>
        <w:rPr>
          <w:color w:val="333333"/>
          <w:spacing w:val="6"/>
          <w:sz w:val="22"/>
          <w:szCs w:val="22"/>
        </w:rPr>
        <w:t xml:space="preserve"> </w:t>
      </w:r>
      <w:r>
        <w:rPr>
          <w:rFonts w:ascii="微软雅黑" w:hAnsi="微软雅黑" w:eastAsia="微软雅黑" w:cs="微软雅黑"/>
          <w:color w:val="333333"/>
          <w:spacing w:val="6"/>
          <w:sz w:val="22"/>
          <w:szCs w:val="22"/>
        </w:rPr>
        <w:t>里面</w:t>
      </w:r>
      <w:r>
        <w:rPr>
          <w:rFonts w:ascii="微软雅黑" w:hAnsi="微软雅黑" w:eastAsia="微软雅黑" w:cs="微软雅黑"/>
          <w:color w:val="333333"/>
          <w:spacing w:val="5"/>
          <w:sz w:val="22"/>
          <w:szCs w:val="22"/>
        </w:rPr>
        <w:t xml:space="preserve">的 </w:t>
      </w:r>
      <w:r>
        <w:rPr>
          <w:color w:val="333333"/>
          <w:sz w:val="22"/>
          <w:szCs w:val="22"/>
        </w:rPr>
        <w:t>clone</w:t>
      </w:r>
      <w:r>
        <w:rPr>
          <w:color w:val="333333"/>
          <w:spacing w:val="5"/>
          <w:sz w:val="22"/>
          <w:szCs w:val="22"/>
        </w:rPr>
        <w:t xml:space="preserve">() </w:t>
      </w:r>
      <w:r>
        <w:rPr>
          <w:rFonts w:ascii="微软雅黑" w:hAnsi="微软雅黑" w:eastAsia="微软雅黑" w:cs="微软雅黑"/>
          <w:color w:val="333333"/>
          <w:spacing w:val="5"/>
          <w:sz w:val="22"/>
          <w:szCs w:val="22"/>
        </w:rPr>
        <w:t>复制其实</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是浅复制。</w:t>
      </w:r>
    </w:p>
    <w:p w14:paraId="1090D946">
      <w:pPr>
        <w:pStyle w:val="2"/>
        <w:spacing w:before="270" w:line="191" w:lineRule="auto"/>
        <w:ind w:left="30"/>
        <w:outlineLvl w:val="2"/>
        <w:rPr>
          <w:rFonts w:ascii="微软雅黑" w:hAnsi="微软雅黑" w:eastAsia="微软雅黑" w:cs="微软雅黑"/>
          <w:sz w:val="33"/>
          <w:szCs w:val="33"/>
        </w:rPr>
      </w:pPr>
      <w:r>
        <w:rPr>
          <w:b/>
          <w:bCs/>
          <w:color w:val="333333"/>
          <w:spacing w:val="7"/>
          <w:sz w:val="33"/>
          <w:szCs w:val="33"/>
        </w:rPr>
        <w:t>37</w:t>
      </w:r>
      <w:r>
        <w:rPr>
          <w:rFonts w:ascii="微软雅黑" w:hAnsi="微软雅黑" w:eastAsia="微软雅黑" w:cs="微软雅黑"/>
          <w:b/>
          <w:bCs/>
          <w:color w:val="333333"/>
          <w:spacing w:val="7"/>
          <w:sz w:val="33"/>
          <w:szCs w:val="33"/>
        </w:rPr>
        <w:t xml:space="preserve">、有数组了为什么还要搞个 </w:t>
      </w:r>
      <w:r>
        <w:rPr>
          <w:b/>
          <w:bCs/>
          <w:color w:val="333333"/>
          <w:sz w:val="33"/>
          <w:szCs w:val="33"/>
        </w:rPr>
        <w:t>ArrayList</w:t>
      </w:r>
      <w:r>
        <w:rPr>
          <w:b/>
          <w:bCs/>
          <w:color w:val="333333"/>
          <w:spacing w:val="7"/>
          <w:sz w:val="33"/>
          <w:szCs w:val="33"/>
        </w:rPr>
        <w:t xml:space="preserve"> </w:t>
      </w:r>
      <w:r>
        <w:rPr>
          <w:rFonts w:ascii="微软雅黑" w:hAnsi="微软雅黑" w:eastAsia="微软雅黑" w:cs="微软雅黑"/>
          <w:b/>
          <w:bCs/>
          <w:color w:val="333333"/>
          <w:spacing w:val="7"/>
          <w:sz w:val="33"/>
          <w:szCs w:val="33"/>
        </w:rPr>
        <w:t>呢？</w:t>
      </w:r>
    </w:p>
    <w:p w14:paraId="33532025">
      <w:pPr>
        <w:pStyle w:val="2"/>
        <w:spacing w:before="262" w:line="229" w:lineRule="auto"/>
        <w:ind w:left="18" w:right="109"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通常我们在使用的时候，如果在不明确要插入多少数据的情况下，普通数组就很尴尬了，因为你不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 xml:space="preserve">知道需要初始化数组大小为多少，而 </w:t>
      </w:r>
      <w:r>
        <w:rPr>
          <w:color w:val="333333"/>
          <w:sz w:val="22"/>
          <w:szCs w:val="22"/>
        </w:rPr>
        <w:t>ArrayList</w:t>
      </w:r>
      <w:r>
        <w:rPr>
          <w:color w:val="333333"/>
          <w:spacing w:val="6"/>
          <w:sz w:val="22"/>
          <w:szCs w:val="22"/>
        </w:rPr>
        <w:t xml:space="preserve"> </w:t>
      </w:r>
      <w:r>
        <w:rPr>
          <w:rFonts w:ascii="微软雅黑" w:hAnsi="微软雅黑" w:eastAsia="微软雅黑" w:cs="微软雅黑"/>
          <w:color w:val="333333"/>
          <w:spacing w:val="6"/>
          <w:sz w:val="22"/>
          <w:szCs w:val="22"/>
        </w:rPr>
        <w:t>可以使用默认的大小，当元素个数到达</w:t>
      </w:r>
      <w:r>
        <w:rPr>
          <w:rFonts w:ascii="微软雅黑" w:hAnsi="微软雅黑" w:eastAsia="微软雅黑" w:cs="微软雅黑"/>
          <w:color w:val="333333"/>
          <w:spacing w:val="5"/>
          <w:sz w:val="22"/>
          <w:szCs w:val="22"/>
        </w:rPr>
        <w:t>一定程度</w:t>
      </w:r>
    </w:p>
    <w:p w14:paraId="5B98A5A3">
      <w:pPr>
        <w:spacing w:before="1" w:line="185" w:lineRule="auto"/>
        <w:ind w:left="19"/>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后，会自动扩容。</w:t>
      </w:r>
    </w:p>
    <w:p w14:paraId="182F9FA8">
      <w:pPr>
        <w:pStyle w:val="2"/>
        <w:spacing w:before="247" w:line="191" w:lineRule="auto"/>
        <w:ind w:left="21"/>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可以这么来理解：我们常说的数组是定死的数组，</w:t>
      </w:r>
      <w:r>
        <w:rPr>
          <w:rFonts w:ascii="微软雅黑" w:hAnsi="微软雅黑" w:eastAsia="微软雅黑" w:cs="微软雅黑"/>
          <w:color w:val="333333"/>
          <w:spacing w:val="54"/>
          <w:sz w:val="22"/>
          <w:szCs w:val="22"/>
        </w:rPr>
        <w:t xml:space="preserve"> </w:t>
      </w:r>
      <w:r>
        <w:rPr>
          <w:color w:val="333333"/>
          <w:sz w:val="22"/>
          <w:szCs w:val="22"/>
        </w:rPr>
        <w:t>ArrayList</w:t>
      </w:r>
      <w:r>
        <w:rPr>
          <w:color w:val="333333"/>
          <w:spacing w:val="1"/>
          <w:sz w:val="22"/>
          <w:szCs w:val="22"/>
        </w:rPr>
        <w:t xml:space="preserve"> </w:t>
      </w:r>
      <w:r>
        <w:rPr>
          <w:rFonts w:ascii="微软雅黑" w:hAnsi="微软雅黑" w:eastAsia="微软雅黑" w:cs="微软雅黑"/>
          <w:color w:val="333333"/>
          <w:spacing w:val="1"/>
          <w:sz w:val="22"/>
          <w:szCs w:val="22"/>
        </w:rPr>
        <w:t>却是动态数组。</w:t>
      </w:r>
    </w:p>
    <w:p w14:paraId="232B632E">
      <w:pPr>
        <w:pStyle w:val="2"/>
        <w:spacing w:before="205"/>
        <w:ind w:left="30"/>
        <w:outlineLvl w:val="2"/>
        <w:rPr>
          <w:rFonts w:ascii="微软雅黑" w:hAnsi="微软雅黑" w:eastAsia="微软雅黑" w:cs="微软雅黑"/>
          <w:sz w:val="33"/>
          <w:szCs w:val="33"/>
        </w:rPr>
      </w:pPr>
      <w:r>
        <w:rPr>
          <w:b/>
          <w:bCs/>
          <w:color w:val="333333"/>
          <w:spacing w:val="13"/>
          <w:sz w:val="33"/>
          <w:szCs w:val="33"/>
        </w:rPr>
        <w:t>38</w:t>
      </w:r>
      <w:r>
        <w:rPr>
          <w:rFonts w:ascii="微软雅黑" w:hAnsi="微软雅黑" w:eastAsia="微软雅黑" w:cs="微软雅黑"/>
          <w:b/>
          <w:bCs/>
          <w:color w:val="333333"/>
          <w:spacing w:val="13"/>
          <w:sz w:val="33"/>
          <w:szCs w:val="33"/>
        </w:rPr>
        <w:t xml:space="preserve">、说说什么是 </w:t>
      </w:r>
      <w:r>
        <w:rPr>
          <w:b/>
          <w:bCs/>
          <w:color w:val="333333"/>
          <w:sz w:val="33"/>
          <w:szCs w:val="33"/>
        </w:rPr>
        <w:t>fail</w:t>
      </w:r>
      <w:r>
        <w:rPr>
          <w:b/>
          <w:bCs/>
          <w:color w:val="333333"/>
          <w:spacing w:val="13"/>
          <w:sz w:val="33"/>
          <w:szCs w:val="33"/>
        </w:rPr>
        <w:t>-</w:t>
      </w:r>
      <w:r>
        <w:rPr>
          <w:b/>
          <w:bCs/>
          <w:color w:val="333333"/>
          <w:sz w:val="33"/>
          <w:szCs w:val="33"/>
        </w:rPr>
        <w:t>fast</w:t>
      </w:r>
      <w:r>
        <w:rPr>
          <w:b/>
          <w:bCs/>
          <w:color w:val="333333"/>
          <w:spacing w:val="13"/>
          <w:sz w:val="33"/>
          <w:szCs w:val="33"/>
        </w:rPr>
        <w:t xml:space="preserve"> </w:t>
      </w:r>
      <w:r>
        <w:rPr>
          <w:rFonts w:ascii="微软雅黑" w:hAnsi="微软雅黑" w:eastAsia="微软雅黑" w:cs="微软雅黑"/>
          <w:b/>
          <w:bCs/>
          <w:color w:val="333333"/>
          <w:spacing w:val="13"/>
          <w:sz w:val="33"/>
          <w:szCs w:val="33"/>
        </w:rPr>
        <w:t>？</w:t>
      </w:r>
    </w:p>
    <w:p w14:paraId="149144B3">
      <w:pPr>
        <w:rPr>
          <w:rFonts w:ascii="微软雅黑" w:hAnsi="微软雅黑" w:eastAsia="微软雅黑" w:cs="微软雅黑"/>
          <w:sz w:val="33"/>
          <w:szCs w:val="33"/>
        </w:rPr>
        <w:sectPr>
          <w:headerReference r:id="rId12" w:type="default"/>
          <w:pgSz w:w="11900" w:h="16820"/>
          <w:pgMar w:top="400" w:right="1064" w:bottom="0" w:left="1029" w:header="0" w:footer="0" w:gutter="0"/>
          <w:cols w:space="720" w:num="1"/>
        </w:sectPr>
      </w:pPr>
    </w:p>
    <w:p w14:paraId="6056A06C">
      <w:pPr>
        <w:pStyle w:val="2"/>
        <w:spacing w:line="328" w:lineRule="auto"/>
      </w:pPr>
    </w:p>
    <w:p w14:paraId="1DE692C6">
      <w:pPr>
        <w:pStyle w:val="2"/>
        <w:spacing w:line="328" w:lineRule="auto"/>
      </w:pPr>
    </w:p>
    <w:p w14:paraId="2D6F3814">
      <w:pPr>
        <w:pStyle w:val="2"/>
        <w:spacing w:before="94" w:line="231" w:lineRule="auto"/>
        <w:ind w:right="157" w:firstLine="1"/>
        <w:rPr>
          <w:rFonts w:ascii="微软雅黑" w:hAnsi="微软雅黑" w:eastAsia="微软雅黑" w:cs="微软雅黑"/>
          <w:sz w:val="22"/>
          <w:szCs w:val="22"/>
        </w:rPr>
      </w:pPr>
      <w:r>
        <w:rPr>
          <w:color w:val="333333"/>
          <w:sz w:val="22"/>
          <w:szCs w:val="22"/>
        </w:rPr>
        <w:t>fail</w:t>
      </w:r>
      <w:r>
        <w:rPr>
          <w:color w:val="333333"/>
          <w:spacing w:val="4"/>
          <w:sz w:val="22"/>
          <w:szCs w:val="22"/>
        </w:rPr>
        <w:t>-</w:t>
      </w:r>
      <w:r>
        <w:rPr>
          <w:color w:val="333333"/>
          <w:sz w:val="22"/>
          <w:szCs w:val="22"/>
        </w:rPr>
        <w:t>fast</w:t>
      </w:r>
      <w:r>
        <w:rPr>
          <w:color w:val="333333"/>
          <w:spacing w:val="4"/>
          <w:sz w:val="22"/>
          <w:szCs w:val="22"/>
        </w:rPr>
        <w:t xml:space="preserve"> </w:t>
      </w:r>
      <w:r>
        <w:rPr>
          <w:rFonts w:ascii="微软雅黑" w:hAnsi="微软雅黑" w:eastAsia="微软雅黑" w:cs="微软雅黑"/>
          <w:color w:val="333333"/>
          <w:spacing w:val="4"/>
          <w:sz w:val="22"/>
          <w:szCs w:val="22"/>
        </w:rPr>
        <w:t>机制是</w:t>
      </w:r>
      <w:r>
        <w:rPr>
          <w:rFonts w:ascii="微软雅黑" w:hAnsi="微软雅黑" w:eastAsia="微软雅黑" w:cs="微软雅黑"/>
          <w:color w:val="333333"/>
          <w:spacing w:val="-25"/>
          <w:sz w:val="22"/>
          <w:szCs w:val="22"/>
        </w:rPr>
        <w:t xml:space="preserve"> </w:t>
      </w:r>
      <w:r>
        <w:rPr>
          <w:color w:val="333333"/>
          <w:sz w:val="22"/>
          <w:szCs w:val="22"/>
        </w:rPr>
        <w:t>Java</w:t>
      </w:r>
      <w:r>
        <w:rPr>
          <w:color w:val="333333"/>
          <w:spacing w:val="4"/>
          <w:sz w:val="22"/>
          <w:szCs w:val="22"/>
        </w:rPr>
        <w:t xml:space="preserve"> </w:t>
      </w:r>
      <w:r>
        <w:rPr>
          <w:rFonts w:ascii="微软雅黑" w:hAnsi="微软雅黑" w:eastAsia="微软雅黑" w:cs="微软雅黑"/>
          <w:color w:val="333333"/>
          <w:spacing w:val="4"/>
          <w:sz w:val="22"/>
          <w:szCs w:val="22"/>
        </w:rPr>
        <w:t xml:space="preserve">集合（ </w:t>
      </w:r>
      <w:r>
        <w:rPr>
          <w:color w:val="333333"/>
          <w:sz w:val="22"/>
          <w:szCs w:val="22"/>
        </w:rPr>
        <w:t>Collection</w:t>
      </w:r>
      <w:r>
        <w:rPr>
          <w:color w:val="333333"/>
          <w:spacing w:val="4"/>
          <w:sz w:val="22"/>
          <w:szCs w:val="22"/>
        </w:rPr>
        <w:t xml:space="preserve"> </w:t>
      </w:r>
      <w:r>
        <w:rPr>
          <w:rFonts w:ascii="微软雅黑" w:hAnsi="微软雅黑" w:eastAsia="微软雅黑" w:cs="微软雅黑"/>
          <w:color w:val="333333"/>
          <w:spacing w:val="4"/>
          <w:sz w:val="22"/>
          <w:szCs w:val="22"/>
        </w:rPr>
        <w:t>）中的一种错误机制。当多个线程对同一</w:t>
      </w:r>
      <w:r>
        <w:rPr>
          <w:rFonts w:ascii="微软雅黑" w:hAnsi="微软雅黑" w:eastAsia="微软雅黑" w:cs="微软雅黑"/>
          <w:color w:val="333333"/>
          <w:spacing w:val="3"/>
          <w:sz w:val="22"/>
          <w:szCs w:val="22"/>
        </w:rPr>
        <w:t>个集合的内容进行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操作时，就可能会产生 </w:t>
      </w:r>
      <w:r>
        <w:rPr>
          <w:color w:val="333333"/>
          <w:sz w:val="22"/>
          <w:szCs w:val="22"/>
        </w:rPr>
        <w:t>fail</w:t>
      </w:r>
      <w:r>
        <w:rPr>
          <w:color w:val="333333"/>
          <w:spacing w:val="5"/>
          <w:sz w:val="22"/>
          <w:szCs w:val="22"/>
        </w:rPr>
        <w:t>-</w:t>
      </w:r>
      <w:r>
        <w:rPr>
          <w:color w:val="333333"/>
          <w:sz w:val="22"/>
          <w:szCs w:val="22"/>
        </w:rPr>
        <w:t>fast</w:t>
      </w:r>
      <w:r>
        <w:rPr>
          <w:color w:val="333333"/>
          <w:spacing w:val="5"/>
          <w:sz w:val="22"/>
          <w:szCs w:val="22"/>
        </w:rPr>
        <w:t xml:space="preserve"> </w:t>
      </w:r>
      <w:r>
        <w:rPr>
          <w:rFonts w:ascii="微软雅黑" w:hAnsi="微软雅黑" w:eastAsia="微软雅黑" w:cs="微软雅黑"/>
          <w:color w:val="333333"/>
          <w:spacing w:val="5"/>
          <w:sz w:val="22"/>
          <w:szCs w:val="22"/>
        </w:rPr>
        <w:t>事件。</w:t>
      </w:r>
    </w:p>
    <w:p w14:paraId="1C9D1244">
      <w:pPr>
        <w:pStyle w:val="2"/>
        <w:spacing w:before="174" w:line="230" w:lineRule="auto"/>
        <w:ind w:right="34"/>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例如：当某一个线程 </w:t>
      </w:r>
      <w:r>
        <w:rPr>
          <w:color w:val="333333"/>
          <w:spacing w:val="6"/>
          <w:sz w:val="22"/>
          <w:szCs w:val="22"/>
        </w:rPr>
        <w:t xml:space="preserve">A </w:t>
      </w:r>
      <w:r>
        <w:rPr>
          <w:rFonts w:ascii="微软雅黑" w:hAnsi="微软雅黑" w:eastAsia="微软雅黑" w:cs="微软雅黑"/>
          <w:color w:val="333333"/>
          <w:spacing w:val="6"/>
          <w:sz w:val="22"/>
          <w:szCs w:val="22"/>
        </w:rPr>
        <w:t xml:space="preserve">通过 </w:t>
      </w:r>
      <w:r>
        <w:rPr>
          <w:color w:val="333333"/>
          <w:sz w:val="22"/>
          <w:szCs w:val="22"/>
        </w:rPr>
        <w:t>iterator</w:t>
      </w:r>
      <w:r>
        <w:rPr>
          <w:color w:val="333333"/>
          <w:spacing w:val="6"/>
          <w:sz w:val="22"/>
          <w:szCs w:val="22"/>
        </w:rPr>
        <w:t xml:space="preserve"> </w:t>
      </w:r>
      <w:r>
        <w:rPr>
          <w:rFonts w:ascii="微软雅黑" w:hAnsi="微软雅黑" w:eastAsia="微软雅黑" w:cs="微软雅黑"/>
          <w:color w:val="333333"/>
          <w:spacing w:val="6"/>
          <w:sz w:val="22"/>
          <w:szCs w:val="22"/>
        </w:rPr>
        <w:t>去遍历某集合的过程中，若该集合的内容被其他线程所改变</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14"/>
          <w:sz w:val="22"/>
          <w:szCs w:val="22"/>
        </w:rPr>
        <w:t xml:space="preserve">了，那么线程 </w:t>
      </w:r>
      <w:r>
        <w:rPr>
          <w:color w:val="333333"/>
          <w:spacing w:val="14"/>
          <w:sz w:val="22"/>
          <w:szCs w:val="22"/>
        </w:rPr>
        <w:t xml:space="preserve">A </w:t>
      </w:r>
      <w:r>
        <w:rPr>
          <w:rFonts w:ascii="微软雅黑" w:hAnsi="微软雅黑" w:eastAsia="微软雅黑" w:cs="微软雅黑"/>
          <w:color w:val="333333"/>
          <w:spacing w:val="14"/>
          <w:sz w:val="22"/>
          <w:szCs w:val="22"/>
        </w:rPr>
        <w:t xml:space="preserve">访问集合时，就会抛出 </w:t>
      </w:r>
      <w:r>
        <w:rPr>
          <w:color w:val="333333"/>
          <w:sz w:val="22"/>
          <w:szCs w:val="22"/>
        </w:rPr>
        <w:t>ConcurrentModi</w:t>
      </w:r>
      <w:r>
        <w:rPr>
          <w:color w:val="333333"/>
          <w:spacing w:val="14"/>
          <w:sz w:val="22"/>
          <w:szCs w:val="22"/>
        </w:rPr>
        <w:t>ﬁ</w:t>
      </w:r>
      <w:r>
        <w:rPr>
          <w:color w:val="333333"/>
          <w:sz w:val="22"/>
          <w:szCs w:val="22"/>
        </w:rPr>
        <w:t>cationException</w:t>
      </w:r>
      <w:r>
        <w:rPr>
          <w:color w:val="333333"/>
          <w:spacing w:val="14"/>
          <w:sz w:val="22"/>
          <w:szCs w:val="22"/>
        </w:rPr>
        <w:t xml:space="preserve"> </w:t>
      </w:r>
      <w:r>
        <w:rPr>
          <w:rFonts w:ascii="微软雅黑" w:hAnsi="微软雅黑" w:eastAsia="微软雅黑" w:cs="微软雅黑"/>
          <w:color w:val="333333"/>
          <w:spacing w:val="14"/>
          <w:sz w:val="22"/>
          <w:szCs w:val="22"/>
        </w:rPr>
        <w:t>异常，产生</w:t>
      </w:r>
      <w:r>
        <w:rPr>
          <w:rFonts w:ascii="微软雅黑" w:hAnsi="微软雅黑" w:eastAsia="微软雅黑" w:cs="微软雅黑"/>
          <w:color w:val="333333"/>
          <w:spacing w:val="13"/>
          <w:sz w:val="22"/>
          <w:szCs w:val="22"/>
        </w:rPr>
        <w:t xml:space="preserve"> </w:t>
      </w:r>
      <w:r>
        <w:rPr>
          <w:color w:val="333333"/>
          <w:sz w:val="22"/>
          <w:szCs w:val="22"/>
        </w:rPr>
        <w:t>fail</w:t>
      </w:r>
      <w:r>
        <w:rPr>
          <w:color w:val="333333"/>
          <w:spacing w:val="13"/>
          <w:sz w:val="22"/>
          <w:szCs w:val="22"/>
        </w:rPr>
        <w:t>-</w:t>
      </w:r>
      <w:r>
        <w:rPr>
          <w:color w:val="333333"/>
          <w:sz w:val="22"/>
          <w:szCs w:val="22"/>
        </w:rPr>
        <w:t>fast</w:t>
      </w:r>
      <w:r>
        <w:rPr>
          <w:color w:val="333333"/>
          <w:spacing w:val="13"/>
          <w:sz w:val="22"/>
          <w:szCs w:val="22"/>
        </w:rPr>
        <w:t xml:space="preserve"> </w:t>
      </w:r>
      <w:r>
        <w:rPr>
          <w:rFonts w:ascii="微软雅黑" w:hAnsi="微软雅黑" w:eastAsia="微软雅黑" w:cs="微软雅黑"/>
          <w:color w:val="333333"/>
          <w:spacing w:val="13"/>
          <w:sz w:val="22"/>
          <w:szCs w:val="22"/>
        </w:rPr>
        <w:t>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件。这里的操作主要是指 </w:t>
      </w:r>
      <w:r>
        <w:rPr>
          <w:color w:val="333333"/>
          <w:sz w:val="22"/>
          <w:szCs w:val="22"/>
        </w:rPr>
        <w:t>add</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pacing w:val="-22"/>
          <w:sz w:val="22"/>
          <w:szCs w:val="22"/>
        </w:rPr>
        <w:t xml:space="preserve"> </w:t>
      </w:r>
      <w:r>
        <w:rPr>
          <w:color w:val="333333"/>
          <w:sz w:val="22"/>
          <w:szCs w:val="22"/>
        </w:rPr>
        <w:t>remove</w:t>
      </w:r>
      <w:r>
        <w:rPr>
          <w:color w:val="333333"/>
          <w:spacing w:val="3"/>
          <w:sz w:val="22"/>
          <w:szCs w:val="22"/>
        </w:rPr>
        <w:t xml:space="preserve"> </w:t>
      </w:r>
      <w:r>
        <w:rPr>
          <w:rFonts w:ascii="微软雅黑" w:hAnsi="微软雅黑" w:eastAsia="微软雅黑" w:cs="微软雅黑"/>
          <w:color w:val="333333"/>
          <w:spacing w:val="3"/>
          <w:sz w:val="22"/>
          <w:szCs w:val="22"/>
        </w:rPr>
        <w:t xml:space="preserve">和 </w:t>
      </w:r>
      <w:r>
        <w:rPr>
          <w:color w:val="333333"/>
          <w:sz w:val="22"/>
          <w:szCs w:val="22"/>
        </w:rPr>
        <w:t>clear</w:t>
      </w:r>
      <w:r>
        <w:rPr>
          <w:color w:val="333333"/>
          <w:spacing w:val="3"/>
          <w:sz w:val="22"/>
          <w:szCs w:val="22"/>
        </w:rPr>
        <w:t xml:space="preserve"> </w:t>
      </w:r>
      <w:r>
        <w:rPr>
          <w:rFonts w:ascii="微软雅黑" w:hAnsi="微软雅黑" w:eastAsia="微软雅黑" w:cs="微软雅黑"/>
          <w:color w:val="333333"/>
          <w:spacing w:val="3"/>
          <w:sz w:val="22"/>
          <w:szCs w:val="22"/>
        </w:rPr>
        <w:t>，对集合元素个数进行修改。</w:t>
      </w:r>
    </w:p>
    <w:p w14:paraId="463099E4">
      <w:pPr>
        <w:pStyle w:val="2"/>
        <w:spacing w:before="175" w:line="223" w:lineRule="auto"/>
        <w:rPr>
          <w:rFonts w:ascii="微软雅黑" w:hAnsi="微软雅黑" w:eastAsia="微软雅黑" w:cs="微软雅黑"/>
          <w:sz w:val="22"/>
          <w:szCs w:val="22"/>
        </w:rPr>
      </w:pPr>
      <w:r>
        <w:rPr>
          <w:rFonts w:ascii="微软雅黑" w:hAnsi="微软雅黑" w:eastAsia="微软雅黑" w:cs="微软雅黑"/>
          <w:color w:val="333333"/>
          <w:spacing w:val="12"/>
          <w:sz w:val="22"/>
          <w:szCs w:val="22"/>
        </w:rPr>
        <w:t>解决办法：建议使用</w:t>
      </w:r>
      <w:r>
        <w:rPr>
          <w:color w:val="333333"/>
          <w:spacing w:val="12"/>
          <w:sz w:val="22"/>
          <w:szCs w:val="22"/>
        </w:rPr>
        <w:t>“</w:t>
      </w:r>
      <w:r>
        <w:rPr>
          <w:color w:val="333333"/>
          <w:sz w:val="22"/>
          <w:szCs w:val="22"/>
        </w:rPr>
        <w:t>java</w:t>
      </w:r>
      <w:r>
        <w:rPr>
          <w:color w:val="333333"/>
          <w:spacing w:val="12"/>
          <w:sz w:val="22"/>
          <w:szCs w:val="22"/>
        </w:rPr>
        <w:t>.</w:t>
      </w:r>
      <w:r>
        <w:rPr>
          <w:color w:val="333333"/>
          <w:sz w:val="22"/>
          <w:szCs w:val="22"/>
        </w:rPr>
        <w:t>util</w:t>
      </w:r>
      <w:r>
        <w:rPr>
          <w:color w:val="333333"/>
          <w:spacing w:val="12"/>
          <w:sz w:val="22"/>
          <w:szCs w:val="22"/>
        </w:rPr>
        <w:t>.</w:t>
      </w:r>
      <w:r>
        <w:rPr>
          <w:color w:val="333333"/>
          <w:sz w:val="22"/>
          <w:szCs w:val="22"/>
        </w:rPr>
        <w:t>concurrent</w:t>
      </w:r>
      <w:r>
        <w:rPr>
          <w:color w:val="333333"/>
          <w:spacing w:val="12"/>
          <w:sz w:val="22"/>
          <w:szCs w:val="22"/>
        </w:rPr>
        <w:t xml:space="preserve"> </w:t>
      </w:r>
      <w:r>
        <w:rPr>
          <w:rFonts w:ascii="微软雅黑" w:hAnsi="微软雅黑" w:eastAsia="微软雅黑" w:cs="微软雅黑"/>
          <w:color w:val="333333"/>
          <w:spacing w:val="12"/>
          <w:sz w:val="22"/>
          <w:szCs w:val="22"/>
        </w:rPr>
        <w:t>包下的类</w:t>
      </w:r>
      <w:r>
        <w:rPr>
          <w:color w:val="333333"/>
          <w:spacing w:val="12"/>
          <w:sz w:val="22"/>
          <w:szCs w:val="22"/>
        </w:rPr>
        <w:t>”</w:t>
      </w:r>
      <w:r>
        <w:rPr>
          <w:rFonts w:ascii="微软雅黑" w:hAnsi="微软雅黑" w:eastAsia="微软雅黑" w:cs="微软雅黑"/>
          <w:color w:val="333333"/>
          <w:spacing w:val="12"/>
          <w:sz w:val="22"/>
          <w:szCs w:val="22"/>
        </w:rPr>
        <w:t>去取代</w:t>
      </w:r>
      <w:r>
        <w:rPr>
          <w:color w:val="333333"/>
          <w:spacing w:val="12"/>
          <w:sz w:val="22"/>
          <w:szCs w:val="22"/>
        </w:rPr>
        <w:t>“</w:t>
      </w:r>
      <w:r>
        <w:rPr>
          <w:color w:val="333333"/>
          <w:sz w:val="22"/>
          <w:szCs w:val="22"/>
        </w:rPr>
        <w:t>java</w:t>
      </w:r>
      <w:r>
        <w:rPr>
          <w:color w:val="333333"/>
          <w:spacing w:val="12"/>
          <w:sz w:val="22"/>
          <w:szCs w:val="22"/>
        </w:rPr>
        <w:t>.</w:t>
      </w:r>
      <w:r>
        <w:rPr>
          <w:color w:val="333333"/>
          <w:sz w:val="22"/>
          <w:szCs w:val="22"/>
        </w:rPr>
        <w:t>util</w:t>
      </w:r>
      <w:r>
        <w:rPr>
          <w:color w:val="333333"/>
          <w:spacing w:val="12"/>
          <w:sz w:val="22"/>
          <w:szCs w:val="22"/>
        </w:rPr>
        <w:t xml:space="preserve"> </w:t>
      </w:r>
      <w:r>
        <w:rPr>
          <w:rFonts w:ascii="微软雅黑" w:hAnsi="微软雅黑" w:eastAsia="微软雅黑" w:cs="微软雅黑"/>
          <w:color w:val="333333"/>
          <w:spacing w:val="12"/>
          <w:sz w:val="22"/>
          <w:szCs w:val="22"/>
        </w:rPr>
        <w:t>包</w:t>
      </w:r>
      <w:r>
        <w:rPr>
          <w:rFonts w:ascii="微软雅黑" w:hAnsi="微软雅黑" w:eastAsia="微软雅黑" w:cs="微软雅黑"/>
          <w:color w:val="333333"/>
          <w:spacing w:val="11"/>
          <w:sz w:val="22"/>
          <w:szCs w:val="22"/>
        </w:rPr>
        <w:t>下的类</w:t>
      </w:r>
      <w:r>
        <w:rPr>
          <w:color w:val="333333"/>
          <w:spacing w:val="11"/>
          <w:sz w:val="22"/>
          <w:szCs w:val="22"/>
        </w:rPr>
        <w:t>”</w:t>
      </w:r>
      <w:r>
        <w:rPr>
          <w:rFonts w:ascii="微软雅黑" w:hAnsi="微软雅黑" w:eastAsia="微软雅黑" w:cs="微软雅黑"/>
          <w:color w:val="333333"/>
          <w:spacing w:val="11"/>
          <w:sz w:val="22"/>
          <w:szCs w:val="22"/>
        </w:rPr>
        <w:t>。</w:t>
      </w:r>
    </w:p>
    <w:p w14:paraId="63C79282">
      <w:pPr>
        <w:pStyle w:val="2"/>
        <w:spacing w:before="232" w:line="193" w:lineRule="auto"/>
        <w:ind w:left="2"/>
        <w:rPr>
          <w:rFonts w:ascii="微软雅黑" w:hAnsi="微软雅黑" w:eastAsia="微软雅黑" w:cs="微软雅黑"/>
          <w:sz w:val="22"/>
          <w:szCs w:val="22"/>
        </w:rPr>
      </w:pPr>
      <w:r>
        <w:rPr>
          <w:rFonts w:ascii="微软雅黑" w:hAnsi="微软雅黑" w:eastAsia="微软雅黑" w:cs="微软雅黑"/>
          <w:color w:val="333333"/>
          <w:spacing w:val="14"/>
          <w:sz w:val="22"/>
          <w:szCs w:val="22"/>
        </w:rPr>
        <w:t xml:space="preserve">可以这么理解：在遍历之前，把 </w:t>
      </w:r>
      <w:r>
        <w:rPr>
          <w:color w:val="333333"/>
          <w:sz w:val="22"/>
          <w:szCs w:val="22"/>
        </w:rPr>
        <w:t>modCount</w:t>
      </w:r>
      <w:r>
        <w:rPr>
          <w:color w:val="333333"/>
          <w:spacing w:val="14"/>
          <w:sz w:val="22"/>
          <w:szCs w:val="22"/>
        </w:rPr>
        <w:t xml:space="preserve"> </w:t>
      </w:r>
      <w:r>
        <w:rPr>
          <w:rFonts w:ascii="微软雅黑" w:hAnsi="微软雅黑" w:eastAsia="微软雅黑" w:cs="微软雅黑"/>
          <w:color w:val="333333"/>
          <w:spacing w:val="14"/>
          <w:sz w:val="22"/>
          <w:szCs w:val="22"/>
        </w:rPr>
        <w:t xml:space="preserve">记下来 </w:t>
      </w:r>
      <w:r>
        <w:rPr>
          <w:color w:val="333333"/>
          <w:sz w:val="22"/>
          <w:szCs w:val="22"/>
        </w:rPr>
        <w:t>expectModCount</w:t>
      </w:r>
      <w:r>
        <w:rPr>
          <w:color w:val="333333"/>
          <w:spacing w:val="14"/>
          <w:sz w:val="22"/>
          <w:szCs w:val="22"/>
        </w:rPr>
        <w:t xml:space="preserve"> </w:t>
      </w:r>
      <w:r>
        <w:rPr>
          <w:rFonts w:ascii="微软雅黑" w:hAnsi="微软雅黑" w:eastAsia="微软雅黑" w:cs="微软雅黑"/>
          <w:color w:val="333333"/>
          <w:spacing w:val="14"/>
          <w:sz w:val="22"/>
          <w:szCs w:val="22"/>
        </w:rPr>
        <w:t xml:space="preserve">，后面 </w:t>
      </w:r>
      <w:r>
        <w:rPr>
          <w:color w:val="333333"/>
          <w:sz w:val="22"/>
          <w:szCs w:val="22"/>
        </w:rPr>
        <w:t>expectModCount</w:t>
      </w:r>
      <w:r>
        <w:rPr>
          <w:color w:val="333333"/>
          <w:spacing w:val="14"/>
          <w:sz w:val="22"/>
          <w:szCs w:val="22"/>
        </w:rPr>
        <w:t xml:space="preserve"> </w:t>
      </w:r>
      <w:r>
        <w:rPr>
          <w:rFonts w:ascii="微软雅黑" w:hAnsi="微软雅黑" w:eastAsia="微软雅黑" w:cs="微软雅黑"/>
          <w:color w:val="333333"/>
          <w:spacing w:val="14"/>
          <w:sz w:val="22"/>
          <w:szCs w:val="22"/>
        </w:rPr>
        <w:t>去</w:t>
      </w:r>
    </w:p>
    <w:p w14:paraId="329483EE">
      <w:pPr>
        <w:pStyle w:val="2"/>
        <w:spacing w:before="57" w:line="216" w:lineRule="auto"/>
        <w:ind w:left="11" w:right="2009" w:hanging="11"/>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 xml:space="preserve">和 </w:t>
      </w:r>
      <w:r>
        <w:rPr>
          <w:color w:val="333333"/>
          <w:sz w:val="22"/>
          <w:szCs w:val="22"/>
        </w:rPr>
        <w:t>modCount</w:t>
      </w:r>
      <w:r>
        <w:rPr>
          <w:color w:val="333333"/>
          <w:spacing w:val="8"/>
          <w:sz w:val="22"/>
          <w:szCs w:val="22"/>
        </w:rPr>
        <w:t xml:space="preserve"> </w:t>
      </w:r>
      <w:r>
        <w:rPr>
          <w:rFonts w:ascii="微软雅黑" w:hAnsi="微软雅黑" w:eastAsia="微软雅黑" w:cs="微软雅黑"/>
          <w:color w:val="333333"/>
          <w:spacing w:val="8"/>
          <w:sz w:val="22"/>
          <w:szCs w:val="22"/>
        </w:rPr>
        <w:t>进行比较，如果不相等了，证明已并</w:t>
      </w:r>
      <w:r>
        <w:rPr>
          <w:rFonts w:ascii="微软雅黑" w:hAnsi="微软雅黑" w:eastAsia="微软雅黑" w:cs="微软雅黑"/>
          <w:color w:val="333333"/>
          <w:spacing w:val="7"/>
          <w:sz w:val="22"/>
          <w:szCs w:val="22"/>
        </w:rPr>
        <w:t>发了，被修改了，于是抛出</w:t>
      </w:r>
      <w:r>
        <w:rPr>
          <w:rFonts w:ascii="微软雅黑" w:hAnsi="微软雅黑" w:eastAsia="微软雅黑" w:cs="微软雅黑"/>
          <w:color w:val="333333"/>
          <w:sz w:val="22"/>
          <w:szCs w:val="22"/>
        </w:rPr>
        <w:t xml:space="preserve"> </w:t>
      </w:r>
      <w:r>
        <w:rPr>
          <w:color w:val="333333"/>
          <w:spacing w:val="7"/>
          <w:sz w:val="22"/>
          <w:szCs w:val="22"/>
        </w:rPr>
        <w:t xml:space="preserve">ConcurrentModiﬁcationException </w:t>
      </w:r>
      <w:r>
        <w:rPr>
          <w:rFonts w:ascii="微软雅黑" w:hAnsi="微软雅黑" w:eastAsia="微软雅黑" w:cs="微软雅黑"/>
          <w:color w:val="333333"/>
          <w:spacing w:val="7"/>
          <w:sz w:val="22"/>
          <w:szCs w:val="22"/>
        </w:rPr>
        <w:t>异常。</w:t>
      </w:r>
    </w:p>
    <w:p w14:paraId="36E360F6">
      <w:pPr>
        <w:pStyle w:val="2"/>
        <w:spacing w:before="262" w:line="192" w:lineRule="auto"/>
        <w:ind w:left="10"/>
        <w:outlineLvl w:val="2"/>
        <w:rPr>
          <w:rFonts w:ascii="微软雅黑" w:hAnsi="微软雅黑" w:eastAsia="微软雅黑" w:cs="微软雅黑"/>
          <w:sz w:val="33"/>
          <w:szCs w:val="33"/>
        </w:rPr>
      </w:pPr>
      <w:r>
        <w:rPr>
          <w:b/>
          <w:bCs/>
          <w:color w:val="333333"/>
          <w:spacing w:val="25"/>
          <w:sz w:val="33"/>
          <w:szCs w:val="33"/>
        </w:rPr>
        <w:t>39</w:t>
      </w:r>
      <w:r>
        <w:rPr>
          <w:rFonts w:ascii="微软雅黑" w:hAnsi="微软雅黑" w:eastAsia="微软雅黑" w:cs="微软雅黑"/>
          <w:b/>
          <w:bCs/>
          <w:color w:val="333333"/>
          <w:spacing w:val="25"/>
          <w:sz w:val="33"/>
          <w:szCs w:val="33"/>
        </w:rPr>
        <w:t>、说说</w:t>
      </w:r>
      <w:r>
        <w:rPr>
          <w:b/>
          <w:bCs/>
          <w:color w:val="333333"/>
          <w:sz w:val="33"/>
          <w:szCs w:val="33"/>
        </w:rPr>
        <w:t>Hashtable</w:t>
      </w:r>
      <w:r>
        <w:rPr>
          <w:b/>
          <w:bCs/>
          <w:color w:val="333333"/>
          <w:spacing w:val="25"/>
          <w:sz w:val="33"/>
          <w:szCs w:val="33"/>
        </w:rPr>
        <w:t xml:space="preserve"> </w:t>
      </w:r>
      <w:r>
        <w:rPr>
          <w:rFonts w:ascii="微软雅黑" w:hAnsi="微软雅黑" w:eastAsia="微软雅黑" w:cs="微软雅黑"/>
          <w:b/>
          <w:bCs/>
          <w:color w:val="333333"/>
          <w:spacing w:val="25"/>
          <w:sz w:val="33"/>
          <w:szCs w:val="33"/>
        </w:rPr>
        <w:t xml:space="preserve">与 </w:t>
      </w:r>
      <w:r>
        <w:rPr>
          <w:b/>
          <w:bCs/>
          <w:color w:val="333333"/>
          <w:sz w:val="33"/>
          <w:szCs w:val="33"/>
        </w:rPr>
        <w:t>HashMap</w:t>
      </w:r>
      <w:r>
        <w:rPr>
          <w:b/>
          <w:bCs/>
          <w:color w:val="333333"/>
          <w:spacing w:val="25"/>
          <w:sz w:val="33"/>
          <w:szCs w:val="33"/>
        </w:rPr>
        <w:t xml:space="preserve"> </w:t>
      </w:r>
      <w:r>
        <w:rPr>
          <w:rFonts w:ascii="微软雅黑" w:hAnsi="微软雅黑" w:eastAsia="微软雅黑" w:cs="微软雅黑"/>
          <w:b/>
          <w:bCs/>
          <w:color w:val="333333"/>
          <w:spacing w:val="25"/>
          <w:sz w:val="33"/>
          <w:szCs w:val="33"/>
        </w:rPr>
        <w:t>的区别</w:t>
      </w:r>
    </w:p>
    <w:p w14:paraId="152BB44F">
      <w:pPr>
        <w:pStyle w:val="2"/>
        <w:spacing w:before="255" w:line="193" w:lineRule="auto"/>
        <w:ind w:left="1"/>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本来不想这么写标题的，但是无奈，面试官都喜欢这么问 </w:t>
      </w:r>
      <w:r>
        <w:rPr>
          <w:color w:val="333333"/>
          <w:sz w:val="22"/>
          <w:szCs w:val="22"/>
        </w:rPr>
        <w:t>HashMap</w:t>
      </w:r>
      <w:r>
        <w:rPr>
          <w:rFonts w:ascii="微软雅黑" w:hAnsi="微软雅黑" w:eastAsia="微软雅黑" w:cs="微软雅黑"/>
          <w:color w:val="333333"/>
          <w:spacing w:val="6"/>
          <w:sz w:val="22"/>
          <w:szCs w:val="22"/>
        </w:rPr>
        <w:t>。</w:t>
      </w:r>
    </w:p>
    <w:p w14:paraId="6D8E84A8">
      <w:pPr>
        <w:pStyle w:val="2"/>
        <w:spacing w:before="239" w:line="207" w:lineRule="auto"/>
        <w:ind w:left="468" w:right="203" w:hanging="251"/>
        <w:rPr>
          <w:rFonts w:ascii="微软雅黑" w:hAnsi="微软雅黑" w:eastAsia="微软雅黑" w:cs="微软雅黑"/>
          <w:sz w:val="22"/>
          <w:szCs w:val="22"/>
        </w:rPr>
      </w:pPr>
      <w:r>
        <w:rPr>
          <w:color w:val="333333"/>
          <w:spacing w:val="-1"/>
          <w:sz w:val="22"/>
          <w:szCs w:val="22"/>
        </w:rPr>
        <w:t>1.</w:t>
      </w:r>
      <w:r>
        <w:rPr>
          <w:color w:val="333333"/>
          <w:spacing w:val="48"/>
          <w:w w:val="101"/>
          <w:sz w:val="22"/>
          <w:szCs w:val="22"/>
        </w:rPr>
        <w:t xml:space="preserve"> </w:t>
      </w:r>
      <w:r>
        <w:rPr>
          <w:rFonts w:ascii="微软雅黑" w:hAnsi="微软雅黑" w:eastAsia="微软雅黑" w:cs="微软雅黑"/>
          <w:color w:val="333333"/>
          <w:spacing w:val="-1"/>
          <w:sz w:val="22"/>
          <w:szCs w:val="22"/>
        </w:rPr>
        <w:t>出生的版本不一样，</w:t>
      </w:r>
      <w:r>
        <w:rPr>
          <w:rFonts w:ascii="微软雅黑" w:hAnsi="微软雅黑" w:eastAsia="微软雅黑" w:cs="微软雅黑"/>
          <w:color w:val="333333"/>
          <w:spacing w:val="-33"/>
          <w:sz w:val="22"/>
          <w:szCs w:val="22"/>
        </w:rPr>
        <w:t xml:space="preserve"> </w:t>
      </w:r>
      <w:r>
        <w:rPr>
          <w:color w:val="333333"/>
          <w:spacing w:val="-1"/>
          <w:sz w:val="22"/>
          <w:szCs w:val="22"/>
        </w:rPr>
        <w:t>Hashtable</w:t>
      </w:r>
      <w:r>
        <w:rPr>
          <w:color w:val="333333"/>
          <w:spacing w:val="19"/>
          <w:sz w:val="22"/>
          <w:szCs w:val="22"/>
        </w:rPr>
        <w:t xml:space="preserve"> </w:t>
      </w:r>
      <w:r>
        <w:rPr>
          <w:rFonts w:ascii="微软雅黑" w:hAnsi="微软雅黑" w:eastAsia="微软雅黑" w:cs="微软雅黑"/>
          <w:color w:val="333333"/>
          <w:spacing w:val="-1"/>
          <w:sz w:val="22"/>
          <w:szCs w:val="22"/>
        </w:rPr>
        <w:t>出生于</w:t>
      </w:r>
      <w:r>
        <w:rPr>
          <w:rFonts w:ascii="微软雅黑" w:hAnsi="微软雅黑" w:eastAsia="微软雅黑" w:cs="微软雅黑"/>
          <w:color w:val="333333"/>
          <w:spacing w:val="-24"/>
          <w:sz w:val="22"/>
          <w:szCs w:val="22"/>
        </w:rPr>
        <w:t xml:space="preserve"> </w:t>
      </w:r>
      <w:r>
        <w:rPr>
          <w:color w:val="333333"/>
          <w:spacing w:val="-1"/>
          <w:sz w:val="22"/>
          <w:szCs w:val="22"/>
        </w:rPr>
        <w:t xml:space="preserve">Java </w:t>
      </w:r>
      <w:r>
        <w:rPr>
          <w:rFonts w:ascii="微软雅黑" w:hAnsi="微软雅黑" w:eastAsia="微软雅黑" w:cs="微软雅黑"/>
          <w:color w:val="333333"/>
          <w:spacing w:val="-1"/>
          <w:sz w:val="22"/>
          <w:szCs w:val="22"/>
        </w:rPr>
        <w:t>发布的第一版本</w:t>
      </w:r>
      <w:r>
        <w:rPr>
          <w:rFonts w:ascii="微软雅黑" w:hAnsi="微软雅黑" w:eastAsia="微软雅黑" w:cs="微软雅黑"/>
          <w:color w:val="333333"/>
          <w:spacing w:val="-25"/>
          <w:sz w:val="22"/>
          <w:szCs w:val="22"/>
        </w:rPr>
        <w:t xml:space="preserve"> </w:t>
      </w:r>
      <w:r>
        <w:rPr>
          <w:color w:val="333333"/>
          <w:spacing w:val="-1"/>
          <w:sz w:val="22"/>
          <w:szCs w:val="22"/>
        </w:rPr>
        <w:t>JDK</w:t>
      </w:r>
      <w:r>
        <w:rPr>
          <w:color w:val="333333"/>
          <w:spacing w:val="18"/>
          <w:sz w:val="22"/>
          <w:szCs w:val="22"/>
        </w:rPr>
        <w:t xml:space="preserve"> </w:t>
      </w:r>
      <w:r>
        <w:rPr>
          <w:color w:val="333333"/>
          <w:spacing w:val="-1"/>
          <w:sz w:val="22"/>
          <w:szCs w:val="22"/>
        </w:rPr>
        <w:t xml:space="preserve">1.0 </w:t>
      </w:r>
      <w:r>
        <w:rPr>
          <w:rFonts w:ascii="微软雅黑" w:hAnsi="微软雅黑" w:eastAsia="微软雅黑" w:cs="微软雅黑"/>
          <w:color w:val="333333"/>
          <w:spacing w:val="-1"/>
          <w:sz w:val="22"/>
          <w:szCs w:val="22"/>
        </w:rPr>
        <w:t>，</w:t>
      </w:r>
      <w:r>
        <w:rPr>
          <w:color w:val="333333"/>
          <w:spacing w:val="-1"/>
          <w:sz w:val="22"/>
          <w:szCs w:val="22"/>
        </w:rPr>
        <w:t>HashMap</w:t>
      </w:r>
      <w:r>
        <w:rPr>
          <w:color w:val="333333"/>
          <w:spacing w:val="19"/>
          <w:sz w:val="22"/>
          <w:szCs w:val="22"/>
        </w:rPr>
        <w:t xml:space="preserve"> </w:t>
      </w:r>
      <w:r>
        <w:rPr>
          <w:rFonts w:ascii="微软雅黑" w:hAnsi="微软雅黑" w:eastAsia="微软雅黑" w:cs="微软雅黑"/>
          <w:color w:val="333333"/>
          <w:spacing w:val="-1"/>
          <w:sz w:val="22"/>
          <w:szCs w:val="22"/>
        </w:rPr>
        <w:t>出生于</w:t>
      </w:r>
      <w:r>
        <w:rPr>
          <w:rFonts w:ascii="微软雅黑" w:hAnsi="微软雅黑" w:eastAsia="微软雅黑" w:cs="微软雅黑"/>
          <w:color w:val="333333"/>
          <w:spacing w:val="-24"/>
          <w:sz w:val="22"/>
          <w:szCs w:val="22"/>
        </w:rPr>
        <w:t xml:space="preserve"> </w:t>
      </w:r>
      <w:r>
        <w:rPr>
          <w:color w:val="333333"/>
          <w:spacing w:val="-1"/>
          <w:sz w:val="22"/>
          <w:szCs w:val="22"/>
        </w:rPr>
        <w:t>JDK</w:t>
      </w:r>
      <w:r>
        <w:rPr>
          <w:color w:val="333333"/>
          <w:sz w:val="22"/>
          <w:szCs w:val="22"/>
        </w:rPr>
        <w:t xml:space="preserve"> </w:t>
      </w:r>
      <w:r>
        <w:rPr>
          <w:color w:val="333333"/>
          <w:spacing w:val="-3"/>
          <w:sz w:val="22"/>
          <w:szCs w:val="22"/>
        </w:rPr>
        <w:t>1.2</w:t>
      </w:r>
      <w:r>
        <w:rPr>
          <w:rFonts w:ascii="微软雅黑" w:hAnsi="微软雅黑" w:eastAsia="微软雅黑" w:cs="微软雅黑"/>
          <w:color w:val="333333"/>
          <w:spacing w:val="-3"/>
          <w:sz w:val="22"/>
          <w:szCs w:val="22"/>
        </w:rPr>
        <w:t>。</w:t>
      </w:r>
    </w:p>
    <w:p w14:paraId="3FBB0DA2">
      <w:pPr>
        <w:pStyle w:val="2"/>
        <w:spacing w:before="26" w:line="221" w:lineRule="auto"/>
        <w:ind w:left="207"/>
        <w:rPr>
          <w:rFonts w:ascii="微软雅黑" w:hAnsi="微软雅黑" w:eastAsia="微软雅黑" w:cs="微软雅黑"/>
          <w:sz w:val="22"/>
          <w:szCs w:val="22"/>
        </w:rPr>
      </w:pPr>
      <w:r>
        <w:rPr>
          <w:color w:val="333333"/>
          <w:spacing w:val="4"/>
          <w:sz w:val="22"/>
          <w:szCs w:val="22"/>
        </w:rPr>
        <w:t xml:space="preserve">2. </w:t>
      </w:r>
      <w:r>
        <w:rPr>
          <w:rFonts w:ascii="微软雅黑" w:hAnsi="微软雅黑" w:eastAsia="微软雅黑" w:cs="微软雅黑"/>
          <w:color w:val="333333"/>
          <w:spacing w:val="4"/>
          <w:sz w:val="22"/>
          <w:szCs w:val="22"/>
        </w:rPr>
        <w:t xml:space="preserve">都实现了 </w:t>
      </w:r>
      <w:r>
        <w:rPr>
          <w:color w:val="333333"/>
          <w:sz w:val="22"/>
          <w:szCs w:val="22"/>
        </w:rPr>
        <w:t>Map</w:t>
      </w:r>
      <w:r>
        <w:rPr>
          <w:rFonts w:ascii="微软雅黑" w:hAnsi="微软雅黑" w:eastAsia="微软雅黑" w:cs="微软雅黑"/>
          <w:color w:val="333333"/>
          <w:spacing w:val="4"/>
          <w:sz w:val="22"/>
          <w:szCs w:val="22"/>
        </w:rPr>
        <w:t>、</w:t>
      </w:r>
      <w:r>
        <w:rPr>
          <w:color w:val="333333"/>
          <w:sz w:val="22"/>
          <w:szCs w:val="22"/>
        </w:rPr>
        <w:t>Cloneable</w:t>
      </w:r>
      <w:r>
        <w:rPr>
          <w:rFonts w:ascii="微软雅黑" w:hAnsi="微软雅黑" w:eastAsia="微软雅黑" w:cs="微软雅黑"/>
          <w:color w:val="333333"/>
          <w:spacing w:val="4"/>
          <w:sz w:val="22"/>
          <w:szCs w:val="22"/>
        </w:rPr>
        <w:t>、</w:t>
      </w:r>
      <w:r>
        <w:rPr>
          <w:color w:val="333333"/>
          <w:sz w:val="22"/>
          <w:szCs w:val="22"/>
        </w:rPr>
        <w:t>Serializable</w:t>
      </w:r>
      <w:r>
        <w:rPr>
          <w:rFonts w:ascii="微软雅黑" w:hAnsi="微软雅黑" w:eastAsia="微软雅黑" w:cs="微软雅黑"/>
          <w:color w:val="333333"/>
          <w:spacing w:val="4"/>
          <w:sz w:val="22"/>
          <w:szCs w:val="22"/>
        </w:rPr>
        <w:t>（当前</w:t>
      </w:r>
      <w:r>
        <w:rPr>
          <w:rFonts w:ascii="微软雅黑" w:hAnsi="微软雅黑" w:eastAsia="微软雅黑" w:cs="微软雅黑"/>
          <w:color w:val="333333"/>
          <w:spacing w:val="-11"/>
          <w:sz w:val="22"/>
          <w:szCs w:val="22"/>
        </w:rPr>
        <w:t xml:space="preserve"> </w:t>
      </w:r>
      <w:r>
        <w:rPr>
          <w:color w:val="333333"/>
          <w:sz w:val="22"/>
          <w:szCs w:val="22"/>
        </w:rPr>
        <w:t>JDK</w:t>
      </w:r>
      <w:r>
        <w:rPr>
          <w:color w:val="333333"/>
          <w:spacing w:val="4"/>
          <w:sz w:val="22"/>
          <w:szCs w:val="22"/>
        </w:rPr>
        <w:t xml:space="preserve"> </w:t>
      </w:r>
      <w:r>
        <w:rPr>
          <w:rFonts w:ascii="微软雅黑" w:hAnsi="微软雅黑" w:eastAsia="微软雅黑" w:cs="微软雅黑"/>
          <w:color w:val="333333"/>
          <w:spacing w:val="4"/>
          <w:sz w:val="22"/>
          <w:szCs w:val="22"/>
        </w:rPr>
        <w:t xml:space="preserve">版本 </w:t>
      </w:r>
      <w:r>
        <w:rPr>
          <w:color w:val="333333"/>
          <w:spacing w:val="4"/>
          <w:sz w:val="22"/>
          <w:szCs w:val="22"/>
        </w:rPr>
        <w:t xml:space="preserve">1.8 </w:t>
      </w:r>
      <w:r>
        <w:rPr>
          <w:rFonts w:ascii="微软雅黑" w:hAnsi="微软雅黑" w:eastAsia="微软雅黑" w:cs="微软雅黑"/>
          <w:color w:val="333333"/>
          <w:spacing w:val="4"/>
          <w:sz w:val="22"/>
          <w:szCs w:val="22"/>
        </w:rPr>
        <w:t>）。</w:t>
      </w:r>
    </w:p>
    <w:p w14:paraId="17AF2481">
      <w:pPr>
        <w:pStyle w:val="2"/>
        <w:spacing w:before="54" w:line="210" w:lineRule="auto"/>
        <w:ind w:left="469" w:right="112" w:hanging="263"/>
        <w:rPr>
          <w:rFonts w:ascii="微软雅黑" w:hAnsi="微软雅黑" w:eastAsia="微软雅黑" w:cs="微软雅黑"/>
          <w:sz w:val="22"/>
          <w:szCs w:val="22"/>
        </w:rPr>
      </w:pPr>
      <w:r>
        <w:rPr>
          <w:color w:val="333333"/>
          <w:spacing w:val="11"/>
          <w:sz w:val="22"/>
          <w:szCs w:val="22"/>
        </w:rPr>
        <w:t>3.</w:t>
      </w:r>
      <w:r>
        <w:rPr>
          <w:color w:val="333333"/>
          <w:spacing w:val="33"/>
          <w:w w:val="101"/>
          <w:sz w:val="22"/>
          <w:szCs w:val="22"/>
        </w:rPr>
        <w:t xml:space="preserve"> </w:t>
      </w:r>
      <w:r>
        <w:rPr>
          <w:color w:val="333333"/>
          <w:sz w:val="22"/>
          <w:szCs w:val="22"/>
        </w:rPr>
        <w:t>HashMap</w:t>
      </w:r>
      <w:r>
        <w:rPr>
          <w:color w:val="333333"/>
          <w:spacing w:val="11"/>
          <w:sz w:val="22"/>
          <w:szCs w:val="22"/>
        </w:rPr>
        <w:t xml:space="preserve"> </w:t>
      </w:r>
      <w:r>
        <w:rPr>
          <w:rFonts w:ascii="微软雅黑" w:hAnsi="微软雅黑" w:eastAsia="微软雅黑" w:cs="微软雅黑"/>
          <w:color w:val="333333"/>
          <w:spacing w:val="11"/>
          <w:sz w:val="22"/>
          <w:szCs w:val="22"/>
        </w:rPr>
        <w:t xml:space="preserve">继承的是 </w:t>
      </w:r>
      <w:r>
        <w:rPr>
          <w:color w:val="333333"/>
          <w:sz w:val="22"/>
          <w:szCs w:val="22"/>
        </w:rPr>
        <w:t>AbstractMap</w:t>
      </w:r>
      <w:r>
        <w:rPr>
          <w:color w:val="333333"/>
          <w:spacing w:val="11"/>
          <w:sz w:val="22"/>
          <w:szCs w:val="22"/>
        </w:rPr>
        <w:t xml:space="preserve"> </w:t>
      </w:r>
      <w:r>
        <w:rPr>
          <w:rFonts w:ascii="微软雅黑" w:hAnsi="微软雅黑" w:eastAsia="微软雅黑" w:cs="微软雅黑"/>
          <w:color w:val="333333"/>
          <w:spacing w:val="11"/>
          <w:sz w:val="22"/>
          <w:szCs w:val="22"/>
        </w:rPr>
        <w:t xml:space="preserve">，并且 </w:t>
      </w:r>
      <w:r>
        <w:rPr>
          <w:color w:val="333333"/>
          <w:sz w:val="22"/>
          <w:szCs w:val="22"/>
        </w:rPr>
        <w:t>AbstractMap</w:t>
      </w:r>
      <w:r>
        <w:rPr>
          <w:color w:val="333333"/>
          <w:spacing w:val="11"/>
          <w:sz w:val="22"/>
          <w:szCs w:val="22"/>
        </w:rPr>
        <w:t xml:space="preserve"> </w:t>
      </w:r>
      <w:r>
        <w:rPr>
          <w:rFonts w:ascii="微软雅黑" w:hAnsi="微软雅黑" w:eastAsia="微软雅黑" w:cs="微软雅黑"/>
          <w:color w:val="333333"/>
          <w:spacing w:val="11"/>
          <w:sz w:val="22"/>
          <w:szCs w:val="22"/>
        </w:rPr>
        <w:t xml:space="preserve">也实现了 </w:t>
      </w:r>
      <w:r>
        <w:rPr>
          <w:color w:val="333333"/>
          <w:sz w:val="22"/>
          <w:szCs w:val="22"/>
        </w:rPr>
        <w:t>Map</w:t>
      </w:r>
      <w:r>
        <w:rPr>
          <w:color w:val="333333"/>
          <w:spacing w:val="11"/>
          <w:sz w:val="22"/>
          <w:szCs w:val="22"/>
        </w:rPr>
        <w:t xml:space="preserve"> </w:t>
      </w:r>
      <w:r>
        <w:rPr>
          <w:rFonts w:ascii="微软雅黑" w:hAnsi="微软雅黑" w:eastAsia="微软雅黑" w:cs="微软雅黑"/>
          <w:color w:val="333333"/>
          <w:spacing w:val="11"/>
          <w:sz w:val="22"/>
          <w:szCs w:val="22"/>
        </w:rPr>
        <w:t>接口。</w:t>
      </w:r>
      <w:r>
        <w:rPr>
          <w:rFonts w:ascii="微软雅黑" w:hAnsi="微软雅黑" w:eastAsia="微软雅黑" w:cs="微软雅黑"/>
          <w:color w:val="333333"/>
          <w:spacing w:val="-32"/>
          <w:sz w:val="22"/>
          <w:szCs w:val="22"/>
        </w:rPr>
        <w:t xml:space="preserve"> </w:t>
      </w:r>
      <w:r>
        <w:rPr>
          <w:color w:val="333333"/>
          <w:sz w:val="22"/>
          <w:szCs w:val="22"/>
        </w:rPr>
        <w:t>Hashtable</w:t>
      </w:r>
      <w:r>
        <w:rPr>
          <w:color w:val="333333"/>
          <w:spacing w:val="11"/>
          <w:sz w:val="22"/>
          <w:szCs w:val="22"/>
        </w:rPr>
        <w:t xml:space="preserve"> </w:t>
      </w:r>
      <w:r>
        <w:rPr>
          <w:rFonts w:ascii="微软雅黑" w:hAnsi="微软雅黑" w:eastAsia="微软雅黑" w:cs="微软雅黑"/>
          <w:color w:val="333333"/>
          <w:spacing w:val="11"/>
          <w:sz w:val="22"/>
          <w:szCs w:val="22"/>
        </w:rPr>
        <w:t>继承</w:t>
      </w:r>
      <w:r>
        <w:rPr>
          <w:rFonts w:ascii="微软雅黑" w:hAnsi="微软雅黑" w:eastAsia="微软雅黑" w:cs="微软雅黑"/>
          <w:color w:val="333333"/>
          <w:sz w:val="22"/>
          <w:szCs w:val="22"/>
        </w:rPr>
        <w:t xml:space="preserve"> </w:t>
      </w:r>
      <w:r>
        <w:rPr>
          <w:color w:val="333333"/>
          <w:spacing w:val="6"/>
          <w:sz w:val="22"/>
          <w:szCs w:val="22"/>
        </w:rPr>
        <w:t>Dictionary</w:t>
      </w:r>
      <w:r>
        <w:rPr>
          <w:rFonts w:ascii="微软雅黑" w:hAnsi="微软雅黑" w:eastAsia="微软雅黑" w:cs="微软雅黑"/>
          <w:color w:val="333333"/>
          <w:spacing w:val="6"/>
          <w:sz w:val="22"/>
          <w:szCs w:val="22"/>
        </w:rPr>
        <w:t>。</w:t>
      </w:r>
    </w:p>
    <w:p w14:paraId="34AA36FB">
      <w:pPr>
        <w:pStyle w:val="2"/>
        <w:spacing w:before="15" w:line="225" w:lineRule="auto"/>
        <w:ind w:left="470" w:right="302" w:hanging="269"/>
        <w:rPr>
          <w:rFonts w:ascii="微软雅黑" w:hAnsi="微软雅黑" w:eastAsia="微软雅黑" w:cs="微软雅黑"/>
          <w:sz w:val="22"/>
          <w:szCs w:val="22"/>
        </w:rPr>
      </w:pPr>
      <w:r>
        <w:rPr>
          <w:color w:val="333333"/>
          <w:spacing w:val="10"/>
          <w:sz w:val="22"/>
          <w:szCs w:val="22"/>
        </w:rPr>
        <w:t>4.</w:t>
      </w:r>
      <w:r>
        <w:rPr>
          <w:color w:val="333333"/>
          <w:spacing w:val="32"/>
          <w:w w:val="101"/>
          <w:sz w:val="22"/>
          <w:szCs w:val="22"/>
        </w:rPr>
        <w:t xml:space="preserve"> </w:t>
      </w:r>
      <w:r>
        <w:rPr>
          <w:color w:val="333333"/>
          <w:sz w:val="22"/>
          <w:szCs w:val="22"/>
        </w:rPr>
        <w:t>Hashtable</w:t>
      </w:r>
      <w:r>
        <w:rPr>
          <w:color w:val="333333"/>
          <w:spacing w:val="10"/>
          <w:sz w:val="22"/>
          <w:szCs w:val="22"/>
        </w:rPr>
        <w:t xml:space="preserve"> </w:t>
      </w:r>
      <w:r>
        <w:rPr>
          <w:rFonts w:ascii="微软雅黑" w:hAnsi="微软雅黑" w:eastAsia="微软雅黑" w:cs="微软雅黑"/>
          <w:color w:val="333333"/>
          <w:spacing w:val="10"/>
          <w:sz w:val="22"/>
          <w:szCs w:val="22"/>
        </w:rPr>
        <w:t xml:space="preserve">中大部分 </w:t>
      </w:r>
      <w:r>
        <w:rPr>
          <w:color w:val="333333"/>
          <w:sz w:val="22"/>
          <w:szCs w:val="22"/>
        </w:rPr>
        <w:t>public</w:t>
      </w:r>
      <w:r>
        <w:rPr>
          <w:color w:val="333333"/>
          <w:spacing w:val="10"/>
          <w:sz w:val="22"/>
          <w:szCs w:val="22"/>
        </w:rPr>
        <w:t xml:space="preserve"> </w:t>
      </w:r>
      <w:r>
        <w:rPr>
          <w:rFonts w:ascii="微软雅黑" w:hAnsi="微软雅黑" w:eastAsia="微软雅黑" w:cs="微软雅黑"/>
          <w:color w:val="333333"/>
          <w:spacing w:val="10"/>
          <w:sz w:val="22"/>
          <w:szCs w:val="22"/>
        </w:rPr>
        <w:t xml:space="preserve">修饰普通方法都是 </w:t>
      </w:r>
      <w:r>
        <w:rPr>
          <w:color w:val="333333"/>
          <w:sz w:val="22"/>
          <w:szCs w:val="22"/>
        </w:rPr>
        <w:t>synchronized</w:t>
      </w:r>
      <w:r>
        <w:rPr>
          <w:color w:val="333333"/>
          <w:spacing w:val="10"/>
          <w:sz w:val="22"/>
          <w:szCs w:val="22"/>
        </w:rPr>
        <w:t xml:space="preserve"> </w:t>
      </w:r>
      <w:r>
        <w:rPr>
          <w:rFonts w:ascii="微软雅黑" w:hAnsi="微软雅黑" w:eastAsia="微软雅黑" w:cs="微软雅黑"/>
          <w:color w:val="333333"/>
          <w:spacing w:val="10"/>
          <w:sz w:val="22"/>
          <w:szCs w:val="22"/>
        </w:rPr>
        <w:t>字段修饰的</w:t>
      </w:r>
      <w:r>
        <w:rPr>
          <w:rFonts w:ascii="微软雅黑" w:hAnsi="微软雅黑" w:eastAsia="微软雅黑" w:cs="微软雅黑"/>
          <w:color w:val="333333"/>
          <w:spacing w:val="9"/>
          <w:sz w:val="22"/>
          <w:szCs w:val="22"/>
        </w:rPr>
        <w:t>，是线程安全的，</w:t>
      </w:r>
      <w:r>
        <w:rPr>
          <w:rFonts w:ascii="微软雅黑" w:hAnsi="微软雅黑" w:eastAsia="微软雅黑" w:cs="微软雅黑"/>
          <w:color w:val="333333"/>
          <w:sz w:val="22"/>
          <w:szCs w:val="22"/>
        </w:rPr>
        <w:t xml:space="preserve"> </w:t>
      </w:r>
      <w:r>
        <w:rPr>
          <w:color w:val="333333"/>
          <w:sz w:val="22"/>
          <w:szCs w:val="22"/>
        </w:rPr>
        <w:t>HashMap</w:t>
      </w:r>
      <w:r>
        <w:rPr>
          <w:color w:val="333333"/>
          <w:spacing w:val="3"/>
          <w:sz w:val="22"/>
          <w:szCs w:val="22"/>
        </w:rPr>
        <w:t xml:space="preserve"> </w:t>
      </w:r>
      <w:r>
        <w:rPr>
          <w:rFonts w:ascii="微软雅黑" w:hAnsi="微软雅黑" w:eastAsia="微软雅黑" w:cs="微软雅黑"/>
          <w:color w:val="333333"/>
          <w:spacing w:val="3"/>
          <w:sz w:val="22"/>
          <w:szCs w:val="22"/>
        </w:rPr>
        <w:t>是非线程安全的。</w:t>
      </w:r>
    </w:p>
    <w:p w14:paraId="1CC6E1AD">
      <w:pPr>
        <w:pStyle w:val="2"/>
        <w:spacing w:before="13" w:line="227" w:lineRule="auto"/>
        <w:ind w:left="450" w:right="46" w:hanging="240"/>
        <w:rPr>
          <w:rFonts w:ascii="微软雅黑" w:hAnsi="微软雅黑" w:eastAsia="微软雅黑" w:cs="微软雅黑"/>
          <w:sz w:val="22"/>
          <w:szCs w:val="22"/>
        </w:rPr>
      </w:pPr>
      <w:r>
        <w:rPr>
          <w:color w:val="333333"/>
          <w:spacing w:val="6"/>
          <w:sz w:val="22"/>
          <w:szCs w:val="22"/>
        </w:rPr>
        <w:t>5.</w:t>
      </w:r>
      <w:r>
        <w:rPr>
          <w:color w:val="333333"/>
          <w:spacing w:val="49"/>
          <w:w w:val="101"/>
          <w:sz w:val="22"/>
          <w:szCs w:val="22"/>
        </w:rPr>
        <w:t xml:space="preserve"> </w:t>
      </w:r>
      <w:r>
        <w:rPr>
          <w:color w:val="333333"/>
          <w:sz w:val="22"/>
          <w:szCs w:val="22"/>
        </w:rPr>
        <w:t>Hashtable</w:t>
      </w:r>
      <w:r>
        <w:rPr>
          <w:color w:val="333333"/>
          <w:spacing w:val="6"/>
          <w:sz w:val="22"/>
          <w:szCs w:val="22"/>
        </w:rPr>
        <w:t xml:space="preserve"> </w:t>
      </w:r>
      <w:r>
        <w:rPr>
          <w:rFonts w:ascii="微软雅黑" w:hAnsi="微软雅黑" w:eastAsia="微软雅黑" w:cs="微软雅黑"/>
          <w:color w:val="333333"/>
          <w:spacing w:val="6"/>
          <w:sz w:val="22"/>
          <w:szCs w:val="22"/>
        </w:rPr>
        <w:t xml:space="preserve">的 </w:t>
      </w:r>
      <w:r>
        <w:rPr>
          <w:color w:val="333333"/>
          <w:sz w:val="22"/>
          <w:szCs w:val="22"/>
        </w:rPr>
        <w:t>key</w:t>
      </w:r>
      <w:r>
        <w:rPr>
          <w:color w:val="333333"/>
          <w:spacing w:val="6"/>
          <w:sz w:val="22"/>
          <w:szCs w:val="22"/>
        </w:rPr>
        <w:t xml:space="preserve"> </w:t>
      </w:r>
      <w:r>
        <w:rPr>
          <w:rFonts w:ascii="微软雅黑" w:hAnsi="微软雅黑" w:eastAsia="微软雅黑" w:cs="微软雅黑"/>
          <w:color w:val="333333"/>
          <w:spacing w:val="6"/>
          <w:sz w:val="22"/>
          <w:szCs w:val="22"/>
        </w:rPr>
        <w:t xml:space="preserve">不能为 </w:t>
      </w:r>
      <w:r>
        <w:rPr>
          <w:color w:val="333333"/>
          <w:sz w:val="22"/>
          <w:szCs w:val="22"/>
        </w:rPr>
        <w:t>null</w:t>
      </w:r>
      <w:r>
        <w:rPr>
          <w:color w:val="333333"/>
          <w:spacing w:val="6"/>
          <w:sz w:val="22"/>
          <w:szCs w:val="22"/>
        </w:rPr>
        <w:t xml:space="preserve"> </w:t>
      </w:r>
      <w:r>
        <w:rPr>
          <w:rFonts w:ascii="微软雅黑" w:hAnsi="微软雅黑" w:eastAsia="微软雅黑" w:cs="微软雅黑"/>
          <w:color w:val="333333"/>
          <w:spacing w:val="6"/>
          <w:sz w:val="22"/>
          <w:szCs w:val="22"/>
        </w:rPr>
        <w:t>，</w:t>
      </w:r>
      <w:r>
        <w:rPr>
          <w:color w:val="333333"/>
          <w:sz w:val="22"/>
          <w:szCs w:val="22"/>
        </w:rPr>
        <w:t>value</w:t>
      </w:r>
      <w:r>
        <w:rPr>
          <w:color w:val="333333"/>
          <w:spacing w:val="6"/>
          <w:sz w:val="22"/>
          <w:szCs w:val="22"/>
        </w:rPr>
        <w:t xml:space="preserve"> </w:t>
      </w:r>
      <w:r>
        <w:rPr>
          <w:rFonts w:ascii="微软雅黑" w:hAnsi="微软雅黑" w:eastAsia="微软雅黑" w:cs="微软雅黑"/>
          <w:color w:val="333333"/>
          <w:spacing w:val="6"/>
          <w:sz w:val="22"/>
          <w:szCs w:val="22"/>
        </w:rPr>
        <w:t xml:space="preserve">也不能为 </w:t>
      </w:r>
      <w:r>
        <w:rPr>
          <w:color w:val="333333"/>
          <w:sz w:val="22"/>
          <w:szCs w:val="22"/>
        </w:rPr>
        <w:t>null</w:t>
      </w:r>
      <w:r>
        <w:rPr>
          <w:color w:val="333333"/>
          <w:spacing w:val="6"/>
          <w:sz w:val="22"/>
          <w:szCs w:val="22"/>
        </w:rPr>
        <w:t xml:space="preserve"> </w:t>
      </w:r>
      <w:r>
        <w:rPr>
          <w:rFonts w:ascii="微软雅黑" w:hAnsi="微软雅黑" w:eastAsia="微软雅黑" w:cs="微软雅黑"/>
          <w:color w:val="333333"/>
          <w:spacing w:val="6"/>
          <w:sz w:val="22"/>
          <w:szCs w:val="22"/>
        </w:rPr>
        <w:t xml:space="preserve">，这个可以从 </w:t>
      </w:r>
      <w:r>
        <w:rPr>
          <w:color w:val="333333"/>
          <w:sz w:val="22"/>
          <w:szCs w:val="22"/>
        </w:rPr>
        <w:t>Hashtable</w:t>
      </w:r>
      <w:r>
        <w:rPr>
          <w:color w:val="333333"/>
          <w:spacing w:val="6"/>
          <w:sz w:val="22"/>
          <w:szCs w:val="22"/>
        </w:rPr>
        <w:t xml:space="preserve"> </w:t>
      </w:r>
      <w:r>
        <w:rPr>
          <w:rFonts w:ascii="微软雅黑" w:hAnsi="微软雅黑" w:eastAsia="微软雅黑" w:cs="微软雅黑"/>
          <w:color w:val="333333"/>
          <w:spacing w:val="6"/>
          <w:sz w:val="22"/>
          <w:szCs w:val="22"/>
        </w:rPr>
        <w:t xml:space="preserve">源码中的 </w:t>
      </w:r>
      <w:r>
        <w:rPr>
          <w:color w:val="333333"/>
          <w:sz w:val="22"/>
          <w:szCs w:val="22"/>
        </w:rPr>
        <w:t>put</w:t>
      </w:r>
      <w:r>
        <w:rPr>
          <w:color w:val="333333"/>
          <w:spacing w:val="6"/>
          <w:sz w:val="22"/>
          <w:szCs w:val="22"/>
        </w:rPr>
        <w:t xml:space="preserve"> </w:t>
      </w:r>
      <w:r>
        <w:rPr>
          <w:rFonts w:ascii="微软雅黑" w:hAnsi="微软雅黑" w:eastAsia="微软雅黑" w:cs="微软雅黑"/>
          <w:color w:val="333333"/>
          <w:spacing w:val="6"/>
          <w:sz w:val="22"/>
          <w:szCs w:val="22"/>
        </w:rPr>
        <w:t>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 xml:space="preserve">法看到，判断如果 </w:t>
      </w:r>
      <w:r>
        <w:rPr>
          <w:color w:val="333333"/>
          <w:sz w:val="22"/>
          <w:szCs w:val="22"/>
        </w:rPr>
        <w:t>value</w:t>
      </w:r>
      <w:r>
        <w:rPr>
          <w:color w:val="333333"/>
          <w:spacing w:val="7"/>
          <w:sz w:val="22"/>
          <w:szCs w:val="22"/>
        </w:rPr>
        <w:t xml:space="preserve"> </w:t>
      </w:r>
      <w:r>
        <w:rPr>
          <w:rFonts w:ascii="微软雅黑" w:hAnsi="微软雅黑" w:eastAsia="微软雅黑" w:cs="微软雅黑"/>
          <w:color w:val="333333"/>
          <w:spacing w:val="7"/>
          <w:sz w:val="22"/>
          <w:szCs w:val="22"/>
        </w:rPr>
        <w:t xml:space="preserve">为 </w:t>
      </w:r>
      <w:r>
        <w:rPr>
          <w:color w:val="333333"/>
          <w:sz w:val="22"/>
          <w:szCs w:val="22"/>
        </w:rPr>
        <w:t>null</w:t>
      </w:r>
      <w:r>
        <w:rPr>
          <w:color w:val="333333"/>
          <w:spacing w:val="7"/>
          <w:sz w:val="22"/>
          <w:szCs w:val="22"/>
        </w:rPr>
        <w:t xml:space="preserve"> </w:t>
      </w:r>
      <w:r>
        <w:rPr>
          <w:rFonts w:ascii="微软雅黑" w:hAnsi="微软雅黑" w:eastAsia="微软雅黑" w:cs="微软雅黑"/>
          <w:color w:val="333333"/>
          <w:spacing w:val="7"/>
          <w:sz w:val="22"/>
          <w:szCs w:val="22"/>
        </w:rPr>
        <w:t xml:space="preserve">就直接抛出空指针异常，在 </w:t>
      </w:r>
      <w:r>
        <w:rPr>
          <w:color w:val="333333"/>
          <w:sz w:val="22"/>
          <w:szCs w:val="22"/>
        </w:rPr>
        <w:t>put</w:t>
      </w:r>
      <w:r>
        <w:rPr>
          <w:color w:val="333333"/>
          <w:spacing w:val="7"/>
          <w:sz w:val="22"/>
          <w:szCs w:val="22"/>
        </w:rPr>
        <w:t xml:space="preserve"> </w:t>
      </w:r>
      <w:r>
        <w:rPr>
          <w:rFonts w:ascii="微软雅黑" w:hAnsi="微软雅黑" w:eastAsia="微软雅黑" w:cs="微软雅黑"/>
          <w:color w:val="333333"/>
          <w:spacing w:val="7"/>
          <w:sz w:val="22"/>
          <w:szCs w:val="22"/>
        </w:rPr>
        <w:t>方法中计算</w:t>
      </w:r>
      <w:r>
        <w:rPr>
          <w:rFonts w:ascii="微软雅黑" w:hAnsi="微软雅黑" w:eastAsia="微软雅黑" w:cs="微软雅黑"/>
          <w:color w:val="333333"/>
          <w:spacing w:val="6"/>
          <w:sz w:val="22"/>
          <w:szCs w:val="22"/>
        </w:rPr>
        <w:t xml:space="preserve"> </w:t>
      </w:r>
      <w:r>
        <w:rPr>
          <w:color w:val="333333"/>
          <w:sz w:val="22"/>
          <w:szCs w:val="22"/>
        </w:rPr>
        <w:t>key</w:t>
      </w:r>
      <w:r>
        <w:rPr>
          <w:color w:val="333333"/>
          <w:spacing w:val="6"/>
          <w:sz w:val="22"/>
          <w:szCs w:val="22"/>
        </w:rPr>
        <w:t xml:space="preserve"> </w:t>
      </w:r>
      <w:r>
        <w:rPr>
          <w:rFonts w:ascii="微软雅黑" w:hAnsi="微软雅黑" w:eastAsia="微软雅黑" w:cs="微软雅黑"/>
          <w:color w:val="333333"/>
          <w:spacing w:val="6"/>
          <w:sz w:val="22"/>
          <w:szCs w:val="22"/>
        </w:rPr>
        <w:t xml:space="preserve">的 </w:t>
      </w:r>
      <w:r>
        <w:rPr>
          <w:color w:val="333333"/>
          <w:sz w:val="22"/>
          <w:szCs w:val="22"/>
        </w:rPr>
        <w:t>hash</w:t>
      </w:r>
      <w:r>
        <w:rPr>
          <w:color w:val="333333"/>
          <w:spacing w:val="6"/>
          <w:sz w:val="22"/>
          <w:szCs w:val="22"/>
        </w:rPr>
        <w:t xml:space="preserve"> </w:t>
      </w:r>
      <w:r>
        <w:rPr>
          <w:rFonts w:ascii="微软雅黑" w:hAnsi="微软雅黑" w:eastAsia="微软雅黑" w:cs="微软雅黑"/>
          <w:color w:val="333333"/>
          <w:spacing w:val="6"/>
          <w:sz w:val="22"/>
          <w:szCs w:val="22"/>
        </w:rPr>
        <w:t>值之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前并没有判断 </w:t>
      </w:r>
      <w:r>
        <w:rPr>
          <w:color w:val="333333"/>
          <w:sz w:val="22"/>
          <w:szCs w:val="22"/>
        </w:rPr>
        <w:t>key</w:t>
      </w:r>
      <w:r>
        <w:rPr>
          <w:color w:val="333333"/>
          <w:spacing w:val="4"/>
          <w:sz w:val="22"/>
          <w:szCs w:val="22"/>
        </w:rPr>
        <w:t xml:space="preserve"> </w:t>
      </w:r>
      <w:r>
        <w:rPr>
          <w:rFonts w:ascii="微软雅黑" w:hAnsi="微软雅黑" w:eastAsia="微软雅黑" w:cs="微软雅黑"/>
          <w:color w:val="333333"/>
          <w:spacing w:val="4"/>
          <w:sz w:val="22"/>
          <w:szCs w:val="22"/>
        </w:rPr>
        <w:t xml:space="preserve">为 </w:t>
      </w:r>
      <w:r>
        <w:rPr>
          <w:color w:val="333333"/>
          <w:sz w:val="22"/>
          <w:szCs w:val="22"/>
        </w:rPr>
        <w:t>null</w:t>
      </w:r>
      <w:r>
        <w:rPr>
          <w:color w:val="333333"/>
          <w:spacing w:val="4"/>
          <w:sz w:val="22"/>
          <w:szCs w:val="22"/>
        </w:rPr>
        <w:t xml:space="preserve"> </w:t>
      </w:r>
      <w:r>
        <w:rPr>
          <w:rFonts w:ascii="微软雅黑" w:hAnsi="微软雅黑" w:eastAsia="微软雅黑" w:cs="微软雅黑"/>
          <w:color w:val="333333"/>
          <w:spacing w:val="4"/>
          <w:sz w:val="22"/>
          <w:szCs w:val="22"/>
        </w:rPr>
        <w:t xml:space="preserve">的情况，那说明，这时候如果 </w:t>
      </w:r>
      <w:r>
        <w:rPr>
          <w:color w:val="333333"/>
          <w:sz w:val="22"/>
          <w:szCs w:val="22"/>
        </w:rPr>
        <w:t>key</w:t>
      </w:r>
      <w:r>
        <w:rPr>
          <w:color w:val="333333"/>
          <w:spacing w:val="4"/>
          <w:sz w:val="22"/>
          <w:szCs w:val="22"/>
        </w:rPr>
        <w:t xml:space="preserve"> </w:t>
      </w:r>
      <w:r>
        <w:rPr>
          <w:rFonts w:ascii="微软雅黑" w:hAnsi="微软雅黑" w:eastAsia="微软雅黑" w:cs="微软雅黑"/>
          <w:color w:val="333333"/>
          <w:spacing w:val="4"/>
          <w:sz w:val="22"/>
          <w:szCs w:val="22"/>
        </w:rPr>
        <w:t>为空，照样会抛出空指</w:t>
      </w:r>
      <w:r>
        <w:rPr>
          <w:rFonts w:ascii="微软雅黑" w:hAnsi="微软雅黑" w:eastAsia="微软雅黑" w:cs="微软雅黑"/>
          <w:color w:val="333333"/>
          <w:spacing w:val="3"/>
          <w:sz w:val="22"/>
          <w:szCs w:val="22"/>
        </w:rPr>
        <w:t>针异常。</w:t>
      </w:r>
    </w:p>
    <w:p w14:paraId="1CEE237D">
      <w:pPr>
        <w:pStyle w:val="2"/>
        <w:spacing w:before="10" w:line="223" w:lineRule="auto"/>
        <w:ind w:left="209"/>
        <w:rPr>
          <w:rFonts w:ascii="微软雅黑" w:hAnsi="微软雅黑" w:eastAsia="微软雅黑" w:cs="微软雅黑"/>
          <w:sz w:val="22"/>
          <w:szCs w:val="22"/>
        </w:rPr>
      </w:pPr>
      <w:r>
        <w:rPr>
          <w:color w:val="333333"/>
          <w:spacing w:val="7"/>
          <w:sz w:val="22"/>
          <w:szCs w:val="22"/>
        </w:rPr>
        <w:t>6.</w:t>
      </w:r>
      <w:r>
        <w:rPr>
          <w:color w:val="333333"/>
          <w:spacing w:val="33"/>
          <w:sz w:val="22"/>
          <w:szCs w:val="22"/>
        </w:rPr>
        <w:t xml:space="preserve"> </w:t>
      </w:r>
      <w:r>
        <w:rPr>
          <w:color w:val="333333"/>
          <w:sz w:val="22"/>
          <w:szCs w:val="22"/>
        </w:rPr>
        <w:t>HashMap</w:t>
      </w:r>
      <w:r>
        <w:rPr>
          <w:color w:val="333333"/>
          <w:spacing w:val="7"/>
          <w:sz w:val="22"/>
          <w:szCs w:val="22"/>
        </w:rPr>
        <w:t xml:space="preserve"> </w:t>
      </w:r>
      <w:r>
        <w:rPr>
          <w:rFonts w:ascii="微软雅黑" w:hAnsi="微软雅黑" w:eastAsia="微软雅黑" w:cs="微软雅黑"/>
          <w:color w:val="333333"/>
          <w:spacing w:val="7"/>
          <w:sz w:val="22"/>
          <w:szCs w:val="22"/>
        </w:rPr>
        <w:t xml:space="preserve">的 </w:t>
      </w:r>
      <w:r>
        <w:rPr>
          <w:color w:val="333333"/>
          <w:sz w:val="22"/>
          <w:szCs w:val="22"/>
        </w:rPr>
        <w:t>key</w:t>
      </w:r>
      <w:r>
        <w:rPr>
          <w:color w:val="333333"/>
          <w:spacing w:val="7"/>
          <w:sz w:val="22"/>
          <w:szCs w:val="22"/>
        </w:rPr>
        <w:t xml:space="preserve"> </w:t>
      </w:r>
      <w:r>
        <w:rPr>
          <w:rFonts w:ascii="微软雅黑" w:hAnsi="微软雅黑" w:eastAsia="微软雅黑" w:cs="微软雅黑"/>
          <w:color w:val="333333"/>
          <w:spacing w:val="7"/>
          <w:sz w:val="22"/>
          <w:szCs w:val="22"/>
        </w:rPr>
        <w:t xml:space="preserve">和 </w:t>
      </w:r>
      <w:r>
        <w:rPr>
          <w:color w:val="333333"/>
          <w:sz w:val="22"/>
          <w:szCs w:val="22"/>
        </w:rPr>
        <w:t>value</w:t>
      </w:r>
      <w:r>
        <w:rPr>
          <w:color w:val="333333"/>
          <w:spacing w:val="7"/>
          <w:sz w:val="22"/>
          <w:szCs w:val="22"/>
        </w:rPr>
        <w:t xml:space="preserve"> </w:t>
      </w:r>
      <w:r>
        <w:rPr>
          <w:rFonts w:ascii="微软雅黑" w:hAnsi="微软雅黑" w:eastAsia="微软雅黑" w:cs="微软雅黑"/>
          <w:color w:val="333333"/>
          <w:spacing w:val="7"/>
          <w:sz w:val="22"/>
          <w:szCs w:val="22"/>
        </w:rPr>
        <w:t xml:space="preserve">都可以为 </w:t>
      </w:r>
      <w:r>
        <w:rPr>
          <w:color w:val="333333"/>
          <w:sz w:val="22"/>
          <w:szCs w:val="22"/>
        </w:rPr>
        <w:t>null</w:t>
      </w:r>
      <w:r>
        <w:rPr>
          <w:rFonts w:ascii="微软雅黑" w:hAnsi="微软雅黑" w:eastAsia="微软雅黑" w:cs="微软雅黑"/>
          <w:color w:val="333333"/>
          <w:spacing w:val="7"/>
          <w:sz w:val="22"/>
          <w:szCs w:val="22"/>
        </w:rPr>
        <w:t xml:space="preserve">。在计算 </w:t>
      </w:r>
      <w:r>
        <w:rPr>
          <w:color w:val="333333"/>
          <w:sz w:val="22"/>
          <w:szCs w:val="22"/>
        </w:rPr>
        <w:t>hash</w:t>
      </w:r>
      <w:r>
        <w:rPr>
          <w:color w:val="333333"/>
          <w:spacing w:val="7"/>
          <w:sz w:val="22"/>
          <w:szCs w:val="22"/>
        </w:rPr>
        <w:t xml:space="preserve"> </w:t>
      </w:r>
      <w:r>
        <w:rPr>
          <w:rFonts w:ascii="微软雅黑" w:hAnsi="微软雅黑" w:eastAsia="微软雅黑" w:cs="微软雅黑"/>
          <w:color w:val="333333"/>
          <w:spacing w:val="7"/>
          <w:sz w:val="22"/>
          <w:szCs w:val="22"/>
        </w:rPr>
        <w:t>值的时候，</w:t>
      </w:r>
      <w:r>
        <w:rPr>
          <w:rFonts w:ascii="微软雅黑" w:hAnsi="微软雅黑" w:eastAsia="微软雅黑" w:cs="微软雅黑"/>
          <w:color w:val="333333"/>
          <w:spacing w:val="6"/>
          <w:sz w:val="22"/>
          <w:szCs w:val="22"/>
        </w:rPr>
        <w:t>有判断，如果</w:t>
      </w:r>
    </w:p>
    <w:p w14:paraId="5277F57E">
      <w:pPr>
        <w:spacing w:line="96" w:lineRule="auto"/>
        <w:rPr>
          <w:rFonts w:ascii="Arial"/>
          <w:sz w:val="2"/>
        </w:rPr>
      </w:pPr>
    </w:p>
    <w:p w14:paraId="729D636E">
      <w:pPr>
        <w:spacing w:line="96" w:lineRule="auto"/>
        <w:rPr>
          <w:rFonts w:ascii="Arial" w:hAnsi="Arial" w:eastAsia="Arial" w:cs="Arial"/>
          <w:sz w:val="2"/>
          <w:szCs w:val="2"/>
        </w:rPr>
        <w:sectPr>
          <w:headerReference r:id="rId13" w:type="default"/>
          <w:pgSz w:w="11900" w:h="16820"/>
          <w:pgMar w:top="400" w:right="1081" w:bottom="0" w:left="1049" w:header="0" w:footer="0" w:gutter="0"/>
          <w:cols w:equalWidth="0" w:num="1">
            <w:col w:w="9770"/>
          </w:cols>
        </w:sectPr>
      </w:pPr>
    </w:p>
    <w:p w14:paraId="6ADB8BE3">
      <w:pPr>
        <w:spacing w:before="10" w:line="286" w:lineRule="exact"/>
        <w:ind w:firstLine="451"/>
      </w:pPr>
      <w:r>
        <w:rPr>
          <w:position w:val="-5"/>
        </w:rPr>
        <w:pict>
          <v:roundrect id="_x0000_s1070" o:spid="_x0000_s1070" o:spt="2" style="height:12.35pt;width:55.8pt;" filled="f" stroked="t" coordsize="21600,21600" arcsize="0.18337962962963">
            <v:path/>
            <v:fill on="f" focussize="0,0"/>
            <v:stroke weight="2pt" color="#DFE2E5" miterlimit="0" joinstyle="miter"/>
            <v:imagedata o:title=""/>
            <o:lock v:ext="edit" aspectratio="f"/>
            <v:textbox inset="0mm,0mm,0mm,0mm">
              <w:txbxContent>
                <w:p w14:paraId="5EFB5F2D">
                  <w:pPr>
                    <w:tabs>
                      <w:tab w:val="left" w:pos="81"/>
                    </w:tabs>
                    <w:spacing w:line="179" w:lineRule="exact"/>
                    <w:rPr>
                      <w:rFonts w:ascii="Consolas" w:hAnsi="Consolas" w:eastAsia="Consolas" w:cs="Consolas"/>
                      <w:sz w:val="13"/>
                      <w:szCs w:val="13"/>
                    </w:rPr>
                  </w:pPr>
                  <w:r>
                    <w:rPr>
                      <w:rFonts w:ascii="Consolas" w:hAnsi="Consolas" w:eastAsia="Consolas" w:cs="Consolas"/>
                      <w:color w:val="333333"/>
                      <w:position w:val="2"/>
                      <w:sz w:val="13"/>
                      <w:szCs w:val="13"/>
                      <w:shd w:val="clear" w:fill="F8F8F8"/>
                    </w:rPr>
                    <w:tab/>
                  </w:r>
                  <w:r>
                    <w:rPr>
                      <w:rFonts w:ascii="Consolas" w:hAnsi="Consolas" w:eastAsia="Consolas" w:cs="Consolas"/>
                      <w:color w:val="333333"/>
                      <w:spacing w:val="17"/>
                      <w:w w:val="115"/>
                      <w:position w:val="2"/>
                      <w:sz w:val="13"/>
                      <w:szCs w:val="13"/>
                      <w:shd w:val="clear" w:fill="F8F8F8"/>
                    </w:rPr>
                    <w:t>key==null</w:t>
                  </w:r>
                  <w:r>
                    <w:rPr>
                      <w:rFonts w:ascii="Consolas" w:hAnsi="Consolas" w:eastAsia="Consolas" w:cs="Consolas"/>
                      <w:color w:val="333333"/>
                      <w:position w:val="2"/>
                      <w:sz w:val="13"/>
                      <w:szCs w:val="13"/>
                      <w:shd w:val="clear" w:fill="F8F8F8"/>
                    </w:rPr>
                    <w:t xml:space="preserve">  </w:t>
                  </w:r>
                </w:p>
              </w:txbxContent>
            </v:textbox>
            <w10:wrap type="none"/>
            <w10:anchorlock/>
          </v:roundrect>
        </w:pict>
      </w:r>
    </w:p>
    <w:p w14:paraId="5F77C2A2">
      <w:pPr>
        <w:pStyle w:val="2"/>
        <w:spacing w:line="14" w:lineRule="auto"/>
        <w:rPr>
          <w:sz w:val="2"/>
        </w:rPr>
      </w:pPr>
      <w:r>
        <w:rPr>
          <w:sz w:val="2"/>
          <w:szCs w:val="2"/>
        </w:rPr>
        <w:br w:type="column"/>
      </w:r>
    </w:p>
    <w:p w14:paraId="33AAC8FF">
      <w:pPr>
        <w:spacing w:before="45" w:line="159" w:lineRule="auto"/>
        <w:ind w:left="83"/>
        <w:rPr>
          <w:rFonts w:ascii="微软雅黑" w:hAnsi="微软雅黑" w:eastAsia="微软雅黑" w:cs="微软雅黑"/>
          <w:sz w:val="22"/>
          <w:szCs w:val="22"/>
        </w:rPr>
      </w:pPr>
      <w:r>
        <w:rPr>
          <w:rFonts w:ascii="微软雅黑" w:hAnsi="微软雅黑" w:eastAsia="微软雅黑" w:cs="微软雅黑"/>
          <w:color w:val="333333"/>
          <w:spacing w:val="29"/>
          <w:sz w:val="22"/>
          <w:szCs w:val="22"/>
        </w:rPr>
        <w:t>,则其</w:t>
      </w:r>
    </w:p>
    <w:p w14:paraId="199C313C">
      <w:pPr>
        <w:pStyle w:val="2"/>
        <w:spacing w:line="14" w:lineRule="auto"/>
        <w:rPr>
          <w:sz w:val="2"/>
        </w:rPr>
      </w:pPr>
      <w:r>
        <w:rPr>
          <w:sz w:val="2"/>
          <w:szCs w:val="2"/>
        </w:rPr>
        <w:br w:type="column"/>
      </w:r>
    </w:p>
    <w:p w14:paraId="67CB5CEF">
      <w:pPr>
        <w:spacing w:before="9" w:line="285" w:lineRule="exact"/>
      </w:pPr>
      <w:r>
        <w:rPr>
          <w:position w:val="-5"/>
        </w:rPr>
        <w:pict>
          <v:roundrect id="_x0000_s1071" o:spid="_x0000_s1071" o:spt="2" style="height:12.3pt;width:39.3pt;" fillcolor="#F8F8F8" filled="t" stroked="t" coordsize="21600,21600" arcsize="0.184212962962963">
            <v:path/>
            <v:fill on="t" focussize="0,0"/>
            <v:stroke weight="2pt" color="#DFE2E5" miterlimit="0" joinstyle="miter"/>
            <v:imagedata o:title=""/>
            <o:lock v:ext="edit" aspectratio="f"/>
            <v:textbox inset="0mm,0mm,0mm,0mm">
              <w:txbxContent>
                <w:p w14:paraId="0DF89BB7">
                  <w:pPr>
                    <w:spacing w:before="29" w:line="197" w:lineRule="auto"/>
                    <w:ind w:left="44"/>
                    <w:rPr>
                      <w:rFonts w:ascii="Consolas" w:hAnsi="Consolas" w:eastAsia="Consolas" w:cs="Consolas"/>
                      <w:sz w:val="20"/>
                      <w:szCs w:val="20"/>
                    </w:rPr>
                  </w:pPr>
                  <w:r>
                    <w:rPr>
                      <w:rFonts w:ascii="Consolas" w:hAnsi="Consolas" w:eastAsia="Consolas" w:cs="Consolas"/>
                      <w:color w:val="333333"/>
                      <w:spacing w:val="-2"/>
                      <w:sz w:val="20"/>
                      <w:szCs w:val="20"/>
                    </w:rPr>
                    <w:t>hash=0</w:t>
                  </w:r>
                </w:p>
              </w:txbxContent>
            </v:textbox>
            <w10:wrap type="none"/>
            <w10:anchorlock/>
          </v:roundrect>
        </w:pict>
      </w:r>
    </w:p>
    <w:p w14:paraId="03EED927">
      <w:pPr>
        <w:pStyle w:val="2"/>
        <w:spacing w:line="14" w:lineRule="auto"/>
        <w:rPr>
          <w:sz w:val="2"/>
        </w:rPr>
      </w:pPr>
      <w:r>
        <w:rPr>
          <w:sz w:val="2"/>
          <w:szCs w:val="2"/>
        </w:rPr>
        <w:br w:type="column"/>
      </w:r>
    </w:p>
    <w:p w14:paraId="2F058BFB">
      <w:pPr>
        <w:pStyle w:val="2"/>
        <w:spacing w:before="1" w:line="187" w:lineRule="auto"/>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;至于 </w:t>
      </w:r>
      <w:r>
        <w:rPr>
          <w:color w:val="333333"/>
          <w:sz w:val="22"/>
          <w:szCs w:val="22"/>
        </w:rPr>
        <w:t>value</w:t>
      </w:r>
      <w:r>
        <w:rPr>
          <w:color w:val="333333"/>
          <w:spacing w:val="6"/>
          <w:sz w:val="22"/>
          <w:szCs w:val="22"/>
        </w:rPr>
        <w:t xml:space="preserve"> </w:t>
      </w:r>
      <w:r>
        <w:rPr>
          <w:rFonts w:ascii="微软雅黑" w:hAnsi="微软雅黑" w:eastAsia="微软雅黑" w:cs="微软雅黑"/>
          <w:color w:val="333333"/>
          <w:spacing w:val="6"/>
          <w:sz w:val="22"/>
          <w:szCs w:val="22"/>
        </w:rPr>
        <w:t xml:space="preserve">是否为 </w:t>
      </w:r>
      <w:r>
        <w:rPr>
          <w:color w:val="333333"/>
          <w:sz w:val="22"/>
          <w:szCs w:val="22"/>
        </w:rPr>
        <w:t>null</w:t>
      </w:r>
      <w:r>
        <w:rPr>
          <w:color w:val="333333"/>
          <w:spacing w:val="6"/>
          <w:sz w:val="22"/>
          <w:szCs w:val="22"/>
        </w:rPr>
        <w:t xml:space="preserve"> </w:t>
      </w:r>
      <w:r>
        <w:rPr>
          <w:rFonts w:ascii="微软雅黑" w:hAnsi="微软雅黑" w:eastAsia="微软雅黑" w:cs="微软雅黑"/>
          <w:color w:val="333333"/>
          <w:spacing w:val="6"/>
          <w:sz w:val="22"/>
          <w:szCs w:val="22"/>
        </w:rPr>
        <w:t>，根本没有判断过。</w:t>
      </w:r>
    </w:p>
    <w:p w14:paraId="4433D6FB">
      <w:pPr>
        <w:spacing w:line="187" w:lineRule="auto"/>
        <w:rPr>
          <w:rFonts w:ascii="微软雅黑" w:hAnsi="微软雅黑" w:eastAsia="微软雅黑" w:cs="微软雅黑"/>
          <w:sz w:val="22"/>
          <w:szCs w:val="22"/>
        </w:rPr>
        <w:sectPr>
          <w:type w:val="continuous"/>
          <w:pgSz w:w="11900" w:h="16820"/>
          <w:pgMar w:top="400" w:right="1081" w:bottom="0" w:left="1049" w:header="0" w:footer="0" w:gutter="0"/>
          <w:cols w:equalWidth="0" w:num="4">
            <w:col w:w="1607" w:space="0"/>
            <w:col w:w="720" w:space="0"/>
            <w:col w:w="826" w:space="90"/>
            <w:col w:w="6527"/>
          </w:cols>
        </w:sectPr>
      </w:pPr>
    </w:p>
    <w:p w14:paraId="3D316B7A">
      <w:pPr>
        <w:pStyle w:val="2"/>
        <w:spacing w:before="65" w:line="225" w:lineRule="auto"/>
        <w:ind w:left="449" w:hanging="243"/>
        <w:rPr>
          <w:rFonts w:ascii="微软雅黑" w:hAnsi="微软雅黑" w:eastAsia="微软雅黑" w:cs="微软雅黑"/>
          <w:sz w:val="22"/>
          <w:szCs w:val="22"/>
        </w:rPr>
      </w:pPr>
      <w:r>
        <w:rPr>
          <w:color w:val="333333"/>
          <w:spacing w:val="5"/>
          <w:sz w:val="22"/>
          <w:szCs w:val="22"/>
        </w:rPr>
        <w:t>7.</w:t>
      </w:r>
      <w:r>
        <w:rPr>
          <w:color w:val="333333"/>
          <w:spacing w:val="33"/>
          <w:sz w:val="22"/>
          <w:szCs w:val="22"/>
        </w:rPr>
        <w:t xml:space="preserve"> </w:t>
      </w:r>
      <w:r>
        <w:rPr>
          <w:color w:val="333333"/>
          <w:sz w:val="22"/>
          <w:szCs w:val="22"/>
        </w:rPr>
        <w:t>Hashtable</w:t>
      </w:r>
      <w:r>
        <w:rPr>
          <w:color w:val="333333"/>
          <w:spacing w:val="5"/>
          <w:sz w:val="22"/>
          <w:szCs w:val="22"/>
        </w:rPr>
        <w:t xml:space="preserve"> </w:t>
      </w:r>
      <w:r>
        <w:rPr>
          <w:rFonts w:ascii="微软雅黑" w:hAnsi="微软雅黑" w:eastAsia="微软雅黑" w:cs="微软雅黑"/>
          <w:color w:val="333333"/>
          <w:spacing w:val="5"/>
          <w:sz w:val="22"/>
          <w:szCs w:val="22"/>
        </w:rPr>
        <w:t xml:space="preserve">直接使用对象的 </w:t>
      </w:r>
      <w:r>
        <w:rPr>
          <w:color w:val="333333"/>
          <w:sz w:val="22"/>
          <w:szCs w:val="22"/>
        </w:rPr>
        <w:t>hash</w:t>
      </w:r>
      <w:r>
        <w:rPr>
          <w:color w:val="333333"/>
          <w:spacing w:val="5"/>
          <w:sz w:val="22"/>
          <w:szCs w:val="22"/>
        </w:rPr>
        <w:t xml:space="preserve"> </w:t>
      </w:r>
      <w:r>
        <w:rPr>
          <w:rFonts w:ascii="微软雅黑" w:hAnsi="微软雅黑" w:eastAsia="微软雅黑" w:cs="微软雅黑"/>
          <w:color w:val="333333"/>
          <w:spacing w:val="5"/>
          <w:sz w:val="22"/>
          <w:szCs w:val="22"/>
        </w:rPr>
        <w:t>值。</w:t>
      </w:r>
      <w:r>
        <w:rPr>
          <w:rFonts w:ascii="微软雅黑" w:hAnsi="微软雅黑" w:eastAsia="微软雅黑" w:cs="微软雅黑"/>
          <w:color w:val="333333"/>
          <w:spacing w:val="-38"/>
          <w:sz w:val="22"/>
          <w:szCs w:val="22"/>
        </w:rPr>
        <w:t xml:space="preserve"> </w:t>
      </w:r>
      <w:r>
        <w:rPr>
          <w:color w:val="333333"/>
          <w:sz w:val="22"/>
          <w:szCs w:val="22"/>
        </w:rPr>
        <w:t>hash</w:t>
      </w:r>
      <w:r>
        <w:rPr>
          <w:color w:val="333333"/>
          <w:spacing w:val="5"/>
          <w:sz w:val="22"/>
          <w:szCs w:val="22"/>
        </w:rPr>
        <w:t xml:space="preserve"> </w:t>
      </w:r>
      <w:r>
        <w:rPr>
          <w:rFonts w:ascii="微软雅黑" w:hAnsi="微软雅黑" w:eastAsia="微软雅黑" w:cs="微软雅黑"/>
          <w:color w:val="333333"/>
          <w:spacing w:val="5"/>
          <w:sz w:val="22"/>
          <w:szCs w:val="22"/>
        </w:rPr>
        <w:t>值是</w:t>
      </w:r>
      <w:r>
        <w:rPr>
          <w:rFonts w:ascii="微软雅黑" w:hAnsi="微软雅黑" w:eastAsia="微软雅黑" w:cs="微软雅黑"/>
          <w:color w:val="333333"/>
          <w:spacing w:val="-24"/>
          <w:sz w:val="22"/>
          <w:szCs w:val="22"/>
        </w:rPr>
        <w:t xml:space="preserve"> </w:t>
      </w:r>
      <w:r>
        <w:rPr>
          <w:color w:val="333333"/>
          <w:sz w:val="22"/>
          <w:szCs w:val="22"/>
        </w:rPr>
        <w:t>JDK</w:t>
      </w:r>
      <w:r>
        <w:rPr>
          <w:color w:val="333333"/>
          <w:spacing w:val="5"/>
          <w:sz w:val="22"/>
          <w:szCs w:val="22"/>
        </w:rPr>
        <w:t xml:space="preserve"> </w:t>
      </w:r>
      <w:r>
        <w:rPr>
          <w:rFonts w:ascii="微软雅黑" w:hAnsi="微软雅黑" w:eastAsia="微软雅黑" w:cs="微软雅黑"/>
          <w:color w:val="333333"/>
          <w:spacing w:val="5"/>
          <w:sz w:val="22"/>
          <w:szCs w:val="22"/>
        </w:rPr>
        <w:t>根据对象</w:t>
      </w:r>
      <w:r>
        <w:rPr>
          <w:rFonts w:ascii="微软雅黑" w:hAnsi="微软雅黑" w:eastAsia="微软雅黑" w:cs="微软雅黑"/>
          <w:color w:val="333333"/>
          <w:spacing w:val="4"/>
          <w:sz w:val="22"/>
          <w:szCs w:val="22"/>
        </w:rPr>
        <w:t>的地址或者字符串或者数字算出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 xml:space="preserve">来的 </w:t>
      </w:r>
      <w:r>
        <w:rPr>
          <w:color w:val="333333"/>
          <w:sz w:val="22"/>
          <w:szCs w:val="22"/>
        </w:rPr>
        <w:t>int</w:t>
      </w:r>
      <w:r>
        <w:rPr>
          <w:color w:val="333333"/>
          <w:spacing w:val="6"/>
          <w:sz w:val="22"/>
          <w:szCs w:val="22"/>
        </w:rPr>
        <w:t xml:space="preserve"> </w:t>
      </w:r>
      <w:r>
        <w:rPr>
          <w:rFonts w:ascii="微软雅黑" w:hAnsi="微软雅黑" w:eastAsia="微软雅黑" w:cs="微软雅黑"/>
          <w:color w:val="333333"/>
          <w:spacing w:val="6"/>
          <w:sz w:val="22"/>
          <w:szCs w:val="22"/>
        </w:rPr>
        <w:t>类型的数值。然后再使用除留余数法来获得</w:t>
      </w:r>
      <w:r>
        <w:rPr>
          <w:rFonts w:ascii="微软雅黑" w:hAnsi="微软雅黑" w:eastAsia="微软雅黑" w:cs="微软雅黑"/>
          <w:color w:val="333333"/>
          <w:spacing w:val="5"/>
          <w:sz w:val="22"/>
          <w:szCs w:val="22"/>
        </w:rPr>
        <w:t>最终的位置。然而除法运算是非常耗费时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间的，效率很低。 </w:t>
      </w:r>
      <w:r>
        <w:rPr>
          <w:color w:val="333333"/>
          <w:sz w:val="22"/>
          <w:szCs w:val="22"/>
        </w:rPr>
        <w:t>HashMap</w:t>
      </w:r>
      <w:r>
        <w:rPr>
          <w:color w:val="333333"/>
          <w:spacing w:val="4"/>
          <w:sz w:val="22"/>
          <w:szCs w:val="22"/>
        </w:rPr>
        <w:t xml:space="preserve"> </w:t>
      </w:r>
      <w:r>
        <w:rPr>
          <w:rFonts w:ascii="微软雅黑" w:hAnsi="微软雅黑" w:eastAsia="微软雅黑" w:cs="微软雅黑"/>
          <w:color w:val="333333"/>
          <w:spacing w:val="4"/>
          <w:sz w:val="22"/>
          <w:szCs w:val="22"/>
        </w:rPr>
        <w:t xml:space="preserve">为了提高计算效率，将哈希表的大小固定为了 </w:t>
      </w:r>
      <w:r>
        <w:rPr>
          <w:color w:val="333333"/>
          <w:spacing w:val="4"/>
          <w:sz w:val="22"/>
          <w:szCs w:val="22"/>
        </w:rPr>
        <w:t xml:space="preserve">2 </w:t>
      </w:r>
      <w:r>
        <w:rPr>
          <w:rFonts w:ascii="微软雅黑" w:hAnsi="微软雅黑" w:eastAsia="微软雅黑" w:cs="微软雅黑"/>
          <w:color w:val="333333"/>
          <w:spacing w:val="4"/>
          <w:sz w:val="22"/>
          <w:szCs w:val="22"/>
        </w:rPr>
        <w:t>的幂，这样在取</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4"/>
          <w:sz w:val="22"/>
          <w:szCs w:val="22"/>
        </w:rPr>
        <w:t>模预算时，不需要做除法，只需要做位运算。位运</w:t>
      </w:r>
      <w:r>
        <w:rPr>
          <w:rFonts w:ascii="微软雅黑" w:hAnsi="微软雅黑" w:eastAsia="微软雅黑" w:cs="微软雅黑"/>
          <w:color w:val="333333"/>
          <w:spacing w:val="3"/>
          <w:sz w:val="22"/>
          <w:szCs w:val="22"/>
        </w:rPr>
        <w:t>算比除法的效率要高很多。</w:t>
      </w:r>
    </w:p>
    <w:p w14:paraId="5692DACC">
      <w:pPr>
        <w:pStyle w:val="2"/>
        <w:spacing w:before="24" w:line="231" w:lineRule="auto"/>
        <w:ind w:left="469" w:right="1177" w:hanging="262"/>
        <w:rPr>
          <w:rFonts w:ascii="微软雅黑" w:hAnsi="微软雅黑" w:eastAsia="微软雅黑" w:cs="微软雅黑"/>
          <w:sz w:val="22"/>
          <w:szCs w:val="22"/>
        </w:rPr>
      </w:pPr>
      <w:r>
        <w:rPr>
          <w:color w:val="333333"/>
          <w:spacing w:val="10"/>
          <w:sz w:val="22"/>
          <w:szCs w:val="22"/>
        </w:rPr>
        <w:t>8.</w:t>
      </w:r>
      <w:r>
        <w:rPr>
          <w:color w:val="333333"/>
          <w:spacing w:val="38"/>
          <w:sz w:val="22"/>
          <w:szCs w:val="22"/>
        </w:rPr>
        <w:t xml:space="preserve"> </w:t>
      </w:r>
      <w:r>
        <w:rPr>
          <w:color w:val="333333"/>
          <w:sz w:val="22"/>
          <w:szCs w:val="22"/>
        </w:rPr>
        <w:t>Hashtable</w:t>
      </w:r>
      <w:r>
        <w:rPr>
          <w:rFonts w:ascii="微软雅黑" w:hAnsi="微软雅黑" w:eastAsia="微软雅黑" w:cs="微软雅黑"/>
          <w:color w:val="333333"/>
          <w:spacing w:val="10"/>
          <w:sz w:val="22"/>
          <w:szCs w:val="22"/>
        </w:rPr>
        <w:t>、</w:t>
      </w:r>
      <w:r>
        <w:rPr>
          <w:rFonts w:ascii="微软雅黑" w:hAnsi="微软雅黑" w:eastAsia="微软雅黑" w:cs="微软雅黑"/>
          <w:color w:val="333333"/>
          <w:spacing w:val="-37"/>
          <w:sz w:val="22"/>
          <w:szCs w:val="22"/>
        </w:rPr>
        <w:t xml:space="preserve"> </w:t>
      </w:r>
      <w:r>
        <w:rPr>
          <w:color w:val="333333"/>
          <w:sz w:val="22"/>
          <w:szCs w:val="22"/>
        </w:rPr>
        <w:t>HashMap</w:t>
      </w:r>
      <w:r>
        <w:rPr>
          <w:color w:val="333333"/>
          <w:spacing w:val="10"/>
          <w:sz w:val="22"/>
          <w:szCs w:val="22"/>
        </w:rPr>
        <w:t xml:space="preserve"> </w:t>
      </w:r>
      <w:r>
        <w:rPr>
          <w:rFonts w:ascii="微软雅黑" w:hAnsi="微软雅黑" w:eastAsia="微软雅黑" w:cs="微软雅黑"/>
          <w:color w:val="333333"/>
          <w:spacing w:val="10"/>
          <w:sz w:val="22"/>
          <w:szCs w:val="22"/>
        </w:rPr>
        <w:t xml:space="preserve">都使用了 </w:t>
      </w:r>
      <w:r>
        <w:rPr>
          <w:color w:val="333333"/>
          <w:sz w:val="22"/>
          <w:szCs w:val="22"/>
        </w:rPr>
        <w:t>Iterator</w:t>
      </w:r>
      <w:r>
        <w:rPr>
          <w:rFonts w:ascii="微软雅黑" w:hAnsi="微软雅黑" w:eastAsia="微软雅黑" w:cs="微软雅黑"/>
          <w:color w:val="333333"/>
          <w:spacing w:val="10"/>
          <w:sz w:val="22"/>
          <w:szCs w:val="22"/>
        </w:rPr>
        <w:t xml:space="preserve">。而由于历史原因， </w:t>
      </w:r>
      <w:r>
        <w:rPr>
          <w:color w:val="333333"/>
          <w:sz w:val="22"/>
          <w:szCs w:val="22"/>
        </w:rPr>
        <w:t>Hashtable</w:t>
      </w:r>
      <w:r>
        <w:rPr>
          <w:color w:val="333333"/>
          <w:spacing w:val="10"/>
          <w:sz w:val="22"/>
          <w:szCs w:val="22"/>
        </w:rPr>
        <w:t xml:space="preserve"> </w:t>
      </w:r>
      <w:r>
        <w:rPr>
          <w:rFonts w:ascii="微软雅黑" w:hAnsi="微软雅黑" w:eastAsia="微软雅黑" w:cs="微软雅黑"/>
          <w:color w:val="333333"/>
          <w:spacing w:val="10"/>
          <w:sz w:val="22"/>
          <w:szCs w:val="22"/>
        </w:rPr>
        <w:t>还使用了</w:t>
      </w:r>
      <w:r>
        <w:rPr>
          <w:rFonts w:ascii="微软雅黑" w:hAnsi="微软雅黑" w:eastAsia="微软雅黑" w:cs="微软雅黑"/>
          <w:color w:val="333333"/>
          <w:sz w:val="22"/>
          <w:szCs w:val="22"/>
        </w:rPr>
        <w:t xml:space="preserve"> </w:t>
      </w:r>
      <w:r>
        <w:rPr>
          <w:color w:val="333333"/>
          <w:sz w:val="22"/>
          <w:szCs w:val="22"/>
        </w:rPr>
        <w:t>Enumeration</w:t>
      </w:r>
      <w:r>
        <w:rPr>
          <w:color w:val="333333"/>
          <w:spacing w:val="14"/>
          <w:sz w:val="22"/>
          <w:szCs w:val="22"/>
        </w:rPr>
        <w:t xml:space="preserve"> </w:t>
      </w:r>
      <w:r>
        <w:rPr>
          <w:rFonts w:ascii="微软雅黑" w:hAnsi="微软雅黑" w:eastAsia="微软雅黑" w:cs="微软雅黑"/>
          <w:color w:val="333333"/>
          <w:spacing w:val="14"/>
          <w:sz w:val="22"/>
          <w:szCs w:val="22"/>
        </w:rPr>
        <w:t>的方式。</w:t>
      </w:r>
    </w:p>
    <w:p w14:paraId="03B7CBEA">
      <w:pPr>
        <w:pStyle w:val="2"/>
        <w:spacing w:before="37" w:line="212" w:lineRule="auto"/>
        <w:ind w:left="459" w:right="232" w:hanging="251"/>
        <w:rPr>
          <w:rFonts w:ascii="微软雅黑" w:hAnsi="微软雅黑" w:eastAsia="微软雅黑" w:cs="微软雅黑"/>
          <w:sz w:val="22"/>
          <w:szCs w:val="22"/>
        </w:rPr>
      </w:pPr>
      <w:r>
        <w:rPr>
          <w:color w:val="333333"/>
          <w:spacing w:val="1"/>
          <w:sz w:val="22"/>
          <w:szCs w:val="22"/>
        </w:rPr>
        <w:t xml:space="preserve">9. </w:t>
      </w:r>
      <w:r>
        <w:rPr>
          <w:rFonts w:ascii="微软雅黑" w:hAnsi="微软雅黑" w:eastAsia="微软雅黑" w:cs="微软雅黑"/>
          <w:color w:val="333333"/>
          <w:spacing w:val="1"/>
          <w:sz w:val="22"/>
          <w:szCs w:val="22"/>
        </w:rPr>
        <w:t>默认情况下，初始容量不同，</w:t>
      </w:r>
      <w:r>
        <w:rPr>
          <w:rFonts w:ascii="微软雅黑" w:hAnsi="微软雅黑" w:eastAsia="微软雅黑" w:cs="微软雅黑"/>
          <w:color w:val="333333"/>
          <w:spacing w:val="30"/>
          <w:sz w:val="22"/>
          <w:szCs w:val="22"/>
        </w:rPr>
        <w:t xml:space="preserve"> </w:t>
      </w:r>
      <w:r>
        <w:rPr>
          <w:color w:val="333333"/>
          <w:sz w:val="22"/>
          <w:szCs w:val="22"/>
        </w:rPr>
        <w:t>Hashtable</w:t>
      </w:r>
      <w:r>
        <w:rPr>
          <w:color w:val="333333"/>
          <w:spacing w:val="1"/>
          <w:sz w:val="22"/>
          <w:szCs w:val="22"/>
        </w:rPr>
        <w:t xml:space="preserve"> </w:t>
      </w:r>
      <w:r>
        <w:rPr>
          <w:rFonts w:ascii="微软雅黑" w:hAnsi="微软雅黑" w:eastAsia="微软雅黑" w:cs="微软雅黑"/>
          <w:color w:val="333333"/>
          <w:spacing w:val="1"/>
          <w:sz w:val="22"/>
          <w:szCs w:val="22"/>
        </w:rPr>
        <w:t xml:space="preserve">的初始长度是 </w:t>
      </w:r>
      <w:r>
        <w:rPr>
          <w:color w:val="333333"/>
          <w:spacing w:val="1"/>
          <w:sz w:val="22"/>
          <w:szCs w:val="22"/>
        </w:rPr>
        <w:t>11</w:t>
      </w:r>
      <w:r>
        <w:rPr>
          <w:color w:val="333333"/>
          <w:spacing w:val="29"/>
          <w:w w:val="101"/>
          <w:sz w:val="22"/>
          <w:szCs w:val="22"/>
        </w:rPr>
        <w:t xml:space="preserve"> </w:t>
      </w:r>
      <w:r>
        <w:rPr>
          <w:rFonts w:ascii="微软雅黑" w:hAnsi="微软雅黑" w:eastAsia="微软雅黑" w:cs="微软雅黑"/>
          <w:color w:val="333333"/>
          <w:spacing w:val="1"/>
          <w:sz w:val="22"/>
          <w:szCs w:val="22"/>
        </w:rPr>
        <w:t>，之后每次扩充容量变为之前的</w:t>
      </w:r>
      <w:r>
        <w:rPr>
          <w:rFonts w:ascii="微软雅黑" w:hAnsi="微软雅黑" w:eastAsia="微软雅黑" w:cs="微软雅黑"/>
          <w:color w:val="333333"/>
          <w:sz w:val="22"/>
          <w:szCs w:val="22"/>
        </w:rPr>
        <w:t xml:space="preserve">    </w:t>
      </w:r>
      <w:r>
        <w:rPr>
          <w:color w:val="333333"/>
          <w:spacing w:val="2"/>
          <w:sz w:val="22"/>
          <w:szCs w:val="22"/>
        </w:rPr>
        <w:t>2n+1</w:t>
      </w:r>
      <w:r>
        <w:rPr>
          <w:rFonts w:ascii="微软雅黑" w:hAnsi="微软雅黑" w:eastAsia="微软雅黑" w:cs="微软雅黑"/>
          <w:color w:val="333333"/>
          <w:spacing w:val="2"/>
          <w:sz w:val="22"/>
          <w:szCs w:val="22"/>
        </w:rPr>
        <w:t xml:space="preserve">（ </w:t>
      </w:r>
      <w:r>
        <w:rPr>
          <w:color w:val="333333"/>
          <w:spacing w:val="2"/>
          <w:sz w:val="22"/>
          <w:szCs w:val="22"/>
        </w:rPr>
        <w:t xml:space="preserve">n </w:t>
      </w:r>
      <w:r>
        <w:rPr>
          <w:rFonts w:ascii="微软雅黑" w:hAnsi="微软雅黑" w:eastAsia="微软雅黑" w:cs="微软雅黑"/>
          <w:color w:val="333333"/>
          <w:spacing w:val="2"/>
          <w:sz w:val="22"/>
          <w:szCs w:val="22"/>
        </w:rPr>
        <w:t xml:space="preserve">为上一次的长度）而 </w:t>
      </w:r>
      <w:r>
        <w:rPr>
          <w:color w:val="333333"/>
          <w:sz w:val="22"/>
          <w:szCs w:val="22"/>
        </w:rPr>
        <w:t>HashMap</w:t>
      </w:r>
      <w:r>
        <w:rPr>
          <w:color w:val="333333"/>
          <w:spacing w:val="2"/>
          <w:sz w:val="22"/>
          <w:szCs w:val="22"/>
        </w:rPr>
        <w:t xml:space="preserve"> </w:t>
      </w:r>
      <w:r>
        <w:rPr>
          <w:rFonts w:ascii="微软雅黑" w:hAnsi="微软雅黑" w:eastAsia="微软雅黑" w:cs="微软雅黑"/>
          <w:color w:val="333333"/>
          <w:spacing w:val="2"/>
          <w:sz w:val="22"/>
          <w:szCs w:val="22"/>
        </w:rPr>
        <w:t xml:space="preserve">的初始长度为 </w:t>
      </w:r>
      <w:r>
        <w:rPr>
          <w:color w:val="333333"/>
          <w:spacing w:val="2"/>
          <w:sz w:val="22"/>
          <w:szCs w:val="22"/>
        </w:rPr>
        <w:t xml:space="preserve">16 </w:t>
      </w:r>
      <w:r>
        <w:rPr>
          <w:rFonts w:ascii="微软雅黑" w:hAnsi="微软雅黑" w:eastAsia="微软雅黑" w:cs="微软雅黑"/>
          <w:color w:val="333333"/>
          <w:spacing w:val="2"/>
          <w:sz w:val="22"/>
          <w:szCs w:val="22"/>
        </w:rPr>
        <w:t>，</w:t>
      </w:r>
      <w:r>
        <w:rPr>
          <w:rFonts w:ascii="微软雅黑" w:hAnsi="微软雅黑" w:eastAsia="微软雅黑" w:cs="微软雅黑"/>
          <w:color w:val="333333"/>
          <w:spacing w:val="1"/>
          <w:sz w:val="22"/>
          <w:szCs w:val="22"/>
        </w:rPr>
        <w:t>之后每次扩充变为原来的两倍。</w:t>
      </w:r>
    </w:p>
    <w:p w14:paraId="1176D6CA">
      <w:pPr>
        <w:pStyle w:val="2"/>
        <w:spacing w:before="234" w:line="222" w:lineRule="exact"/>
        <w:ind w:left="1"/>
        <w:rPr>
          <w:rFonts w:ascii="微软雅黑" w:hAnsi="微软雅黑" w:eastAsia="微软雅黑" w:cs="微软雅黑"/>
          <w:sz w:val="22"/>
          <w:szCs w:val="22"/>
        </w:rPr>
      </w:pPr>
      <w:r>
        <w:rPr>
          <w:rFonts w:ascii="微软雅黑" w:hAnsi="微软雅黑" w:eastAsia="微软雅黑" w:cs="微软雅黑"/>
          <w:color w:val="333333"/>
          <w:spacing w:val="8"/>
          <w:position w:val="-1"/>
          <w:sz w:val="22"/>
          <w:szCs w:val="22"/>
        </w:rPr>
        <w:t xml:space="preserve">另外在 </w:t>
      </w:r>
      <w:r>
        <w:rPr>
          <w:color w:val="333333"/>
          <w:position w:val="-1"/>
          <w:sz w:val="22"/>
          <w:szCs w:val="22"/>
        </w:rPr>
        <w:t>Hashtable</w:t>
      </w:r>
      <w:r>
        <w:rPr>
          <w:color w:val="333333"/>
          <w:spacing w:val="8"/>
          <w:position w:val="-1"/>
          <w:sz w:val="22"/>
          <w:szCs w:val="22"/>
        </w:rPr>
        <w:t xml:space="preserve"> </w:t>
      </w:r>
      <w:r>
        <w:rPr>
          <w:rFonts w:ascii="微软雅黑" w:hAnsi="微软雅黑" w:eastAsia="微软雅黑" w:cs="微软雅黑"/>
          <w:color w:val="333333"/>
          <w:spacing w:val="8"/>
          <w:position w:val="-1"/>
          <w:sz w:val="22"/>
          <w:szCs w:val="22"/>
        </w:rPr>
        <w:t>源码注释中有这么一句话：</w:t>
      </w:r>
    </w:p>
    <w:p w14:paraId="16A2E795">
      <w:pPr>
        <w:spacing w:line="222" w:lineRule="exact"/>
        <w:rPr>
          <w:rFonts w:ascii="微软雅黑" w:hAnsi="微软雅黑" w:eastAsia="微软雅黑" w:cs="微软雅黑"/>
          <w:sz w:val="22"/>
          <w:szCs w:val="22"/>
        </w:rPr>
        <w:sectPr>
          <w:type w:val="continuous"/>
          <w:pgSz w:w="11900" w:h="16820"/>
          <w:pgMar w:top="400" w:right="1081" w:bottom="0" w:left="1049" w:header="0" w:footer="0" w:gutter="0"/>
          <w:cols w:equalWidth="0" w:num="1">
            <w:col w:w="9770"/>
          </w:cols>
        </w:sectPr>
      </w:pPr>
    </w:p>
    <w:p w14:paraId="0733792D">
      <w:pPr>
        <w:pStyle w:val="2"/>
        <w:spacing w:line="357" w:lineRule="auto"/>
      </w:pPr>
    </w:p>
    <w:p w14:paraId="342C18F5">
      <w:pPr>
        <w:pStyle w:val="2"/>
        <w:spacing w:line="358" w:lineRule="auto"/>
      </w:pPr>
    </w:p>
    <w:p w14:paraId="508F01F7">
      <w:pPr>
        <w:spacing w:line="1501" w:lineRule="exact"/>
      </w:pPr>
      <w:r>
        <w:rPr>
          <w:position w:val="-30"/>
        </w:rPr>
        <w:pict>
          <v:roundrect id="_x0000_s1072" o:spid="_x0000_s1072" o:spt="2" style="height:73.55pt;width:488.5pt;" fillcolor="#F8F8F8" filled="t" stroked="t" coordsize="21600,21600" arcsize="0.035">
            <v:path/>
            <v:fill on="t" focussize="0,0"/>
            <v:stroke weight="1.5pt" color="#DFE2E5" miterlimit="0" joinstyle="miter"/>
            <v:imagedata o:title=""/>
            <o:lock v:ext="edit" aspectratio="f"/>
            <v:textbox inset="0mm,0mm,0mm,0mm">
              <w:txbxContent>
                <w:p w14:paraId="3668E139">
                  <w:pPr>
                    <w:spacing w:before="111" w:line="302" w:lineRule="auto"/>
                    <w:ind w:left="188" w:right="642" w:hanging="8"/>
                    <w:rPr>
                      <w:rFonts w:ascii="Consolas" w:hAnsi="Consolas" w:eastAsia="Consolas" w:cs="Consolas"/>
                      <w:sz w:val="20"/>
                      <w:szCs w:val="20"/>
                    </w:rPr>
                  </w:pPr>
                  <w:r>
                    <w:rPr>
                      <w:rFonts w:ascii="Consolas" w:hAnsi="Consolas" w:eastAsia="Consolas" w:cs="Consolas"/>
                      <w:color w:val="333333"/>
                      <w:sz w:val="20"/>
                      <w:szCs w:val="20"/>
                    </w:rPr>
                    <w:t>Hashtable is synchronized.  If</w:t>
                  </w:r>
                  <w:r>
                    <w:rPr>
                      <w:rFonts w:ascii="Consolas" w:hAnsi="Consolas" w:eastAsia="Consolas" w:cs="Consolas"/>
                      <w:color w:val="333333"/>
                      <w:spacing w:val="14"/>
                      <w:sz w:val="20"/>
                      <w:szCs w:val="20"/>
                    </w:rPr>
                    <w:t xml:space="preserve"> </w:t>
                  </w:r>
                  <w:r>
                    <w:rPr>
                      <w:rFonts w:ascii="Consolas" w:hAnsi="Consolas" w:eastAsia="Consolas" w:cs="Consolas"/>
                      <w:color w:val="333333"/>
                      <w:sz w:val="20"/>
                      <w:szCs w:val="20"/>
                    </w:rPr>
                    <w:t>a thread-s</w:t>
                  </w:r>
                  <w:r>
                    <w:rPr>
                      <w:rFonts w:ascii="Consolas" w:hAnsi="Consolas" w:eastAsia="Consolas" w:cs="Consolas"/>
                      <w:color w:val="333333"/>
                      <w:spacing w:val="-1"/>
                      <w:sz w:val="20"/>
                      <w:szCs w:val="20"/>
                    </w:rPr>
                    <w:t>afe</w:t>
                  </w:r>
                  <w:r>
                    <w:rPr>
                      <w:rFonts w:ascii="Consolas" w:hAnsi="Consolas" w:eastAsia="Consolas" w:cs="Consolas"/>
                      <w:color w:val="333333"/>
                      <w:spacing w:val="18"/>
                      <w:sz w:val="20"/>
                      <w:szCs w:val="20"/>
                    </w:rPr>
                    <w:t xml:space="preserve"> </w:t>
                  </w:r>
                  <w:r>
                    <w:rPr>
                      <w:rFonts w:ascii="Consolas" w:hAnsi="Consolas" w:eastAsia="Consolas" w:cs="Consolas"/>
                      <w:color w:val="333333"/>
                      <w:spacing w:val="-1"/>
                      <w:sz w:val="20"/>
                      <w:szCs w:val="20"/>
                    </w:rPr>
                    <w:t>implementation</w:t>
                  </w:r>
                  <w:r>
                    <w:rPr>
                      <w:rFonts w:ascii="Consolas" w:hAnsi="Consolas" w:eastAsia="Consolas" w:cs="Consolas"/>
                      <w:color w:val="333333"/>
                      <w:spacing w:val="19"/>
                      <w:sz w:val="20"/>
                      <w:szCs w:val="20"/>
                    </w:rPr>
                    <w:t xml:space="preserve"> </w:t>
                  </w:r>
                  <w:r>
                    <w:rPr>
                      <w:rFonts w:ascii="Consolas" w:hAnsi="Consolas" w:eastAsia="Consolas" w:cs="Consolas"/>
                      <w:color w:val="333333"/>
                      <w:spacing w:val="-1"/>
                      <w:sz w:val="20"/>
                      <w:szCs w:val="20"/>
                    </w:rPr>
                    <w:t>is</w:t>
                  </w:r>
                  <w:r>
                    <w:rPr>
                      <w:rFonts w:ascii="Consolas" w:hAnsi="Consolas" w:eastAsia="Consolas" w:cs="Consolas"/>
                      <w:color w:val="333333"/>
                      <w:spacing w:val="17"/>
                      <w:sz w:val="20"/>
                      <w:szCs w:val="20"/>
                    </w:rPr>
                    <w:t xml:space="preserve"> </w:t>
                  </w:r>
                  <w:r>
                    <w:rPr>
                      <w:rFonts w:ascii="Consolas" w:hAnsi="Consolas" w:eastAsia="Consolas" w:cs="Consolas"/>
                      <w:color w:val="333333"/>
                      <w:spacing w:val="-1"/>
                      <w:sz w:val="20"/>
                      <w:szCs w:val="20"/>
                    </w:rPr>
                    <w:t>not</w:t>
                  </w:r>
                  <w:r>
                    <w:rPr>
                      <w:rFonts w:ascii="Consolas" w:hAnsi="Consolas" w:eastAsia="Consolas" w:cs="Consolas"/>
                      <w:color w:val="333333"/>
                      <w:spacing w:val="17"/>
                      <w:sz w:val="20"/>
                      <w:szCs w:val="20"/>
                    </w:rPr>
                    <w:t xml:space="preserve"> </w:t>
                  </w:r>
                  <w:r>
                    <w:rPr>
                      <w:rFonts w:ascii="Consolas" w:hAnsi="Consolas" w:eastAsia="Consolas" w:cs="Consolas"/>
                      <w:color w:val="333333"/>
                      <w:spacing w:val="-1"/>
                      <w:sz w:val="20"/>
                      <w:szCs w:val="20"/>
                    </w:rPr>
                    <w:t>needed,</w:t>
                  </w:r>
                  <w:r>
                    <w:rPr>
                      <w:rFonts w:ascii="Consolas" w:hAnsi="Consolas" w:eastAsia="Consolas" w:cs="Consolas"/>
                      <w:color w:val="333333"/>
                      <w:spacing w:val="18"/>
                      <w:sz w:val="20"/>
                      <w:szCs w:val="20"/>
                    </w:rPr>
                    <w:t xml:space="preserve"> </w:t>
                  </w:r>
                  <w:r>
                    <w:rPr>
                      <w:rFonts w:ascii="Consolas" w:hAnsi="Consolas" w:eastAsia="Consolas" w:cs="Consolas"/>
                      <w:color w:val="333333"/>
                      <w:spacing w:val="-1"/>
                      <w:sz w:val="20"/>
                      <w:szCs w:val="20"/>
                    </w:rPr>
                    <w:t>it</w:t>
                  </w:r>
                  <w:r>
                    <w:rPr>
                      <w:rFonts w:ascii="Consolas" w:hAnsi="Consolas" w:eastAsia="Consolas" w:cs="Consolas"/>
                      <w:color w:val="333333"/>
                      <w:spacing w:val="18"/>
                      <w:sz w:val="20"/>
                      <w:szCs w:val="20"/>
                    </w:rPr>
                    <w:t xml:space="preserve"> </w:t>
                  </w:r>
                  <w:r>
                    <w:rPr>
                      <w:rFonts w:ascii="Consolas" w:hAnsi="Consolas" w:eastAsia="Consolas" w:cs="Consolas"/>
                      <w:color w:val="333333"/>
                      <w:spacing w:val="-1"/>
                      <w:sz w:val="20"/>
                      <w:szCs w:val="20"/>
                    </w:rPr>
                    <w:t>is</w:t>
                  </w:r>
                  <w:r>
                    <w:rPr>
                      <w:rFonts w:ascii="Consolas" w:hAnsi="Consolas" w:eastAsia="Consolas" w:cs="Consolas"/>
                      <w:color w:val="333333"/>
                      <w:sz w:val="20"/>
                      <w:szCs w:val="20"/>
                    </w:rPr>
                    <w:t xml:space="preserve"> recommended to use HashMap i</w:t>
                  </w:r>
                  <w:r>
                    <w:rPr>
                      <w:rFonts w:ascii="Consolas" w:hAnsi="Consolas" w:eastAsia="Consolas" w:cs="Consolas"/>
                      <w:color w:val="333333"/>
                      <w:spacing w:val="-1"/>
                      <w:sz w:val="20"/>
                      <w:szCs w:val="20"/>
                    </w:rPr>
                    <w:t>n</w:t>
                  </w:r>
                  <w:r>
                    <w:rPr>
                      <w:rFonts w:ascii="Consolas" w:hAnsi="Consolas" w:eastAsia="Consolas" w:cs="Consolas"/>
                      <w:color w:val="333333"/>
                      <w:spacing w:val="17"/>
                      <w:sz w:val="20"/>
                      <w:szCs w:val="20"/>
                    </w:rPr>
                    <w:t xml:space="preserve"> </w:t>
                  </w:r>
                  <w:r>
                    <w:rPr>
                      <w:rFonts w:ascii="Consolas" w:hAnsi="Consolas" w:eastAsia="Consolas" w:cs="Consolas"/>
                      <w:color w:val="333333"/>
                      <w:spacing w:val="-1"/>
                      <w:sz w:val="20"/>
                      <w:szCs w:val="20"/>
                    </w:rPr>
                    <w:t>place</w:t>
                  </w:r>
                  <w:r>
                    <w:rPr>
                      <w:rFonts w:ascii="Consolas" w:hAnsi="Consolas" w:eastAsia="Consolas" w:cs="Consolas"/>
                      <w:color w:val="333333"/>
                      <w:spacing w:val="11"/>
                      <w:sz w:val="20"/>
                      <w:szCs w:val="20"/>
                    </w:rPr>
                    <w:t xml:space="preserve"> </w:t>
                  </w:r>
                  <w:r>
                    <w:rPr>
                      <w:rFonts w:ascii="Consolas" w:hAnsi="Consolas" w:eastAsia="Consolas" w:cs="Consolas"/>
                      <w:color w:val="333333"/>
                      <w:spacing w:val="-1"/>
                      <w:sz w:val="20"/>
                      <w:szCs w:val="20"/>
                    </w:rPr>
                    <w:t>of</w:t>
                  </w:r>
                  <w:r>
                    <w:rPr>
                      <w:rFonts w:ascii="Consolas" w:hAnsi="Consolas" w:eastAsia="Consolas" w:cs="Consolas"/>
                      <w:color w:val="333333"/>
                      <w:spacing w:val="12"/>
                      <w:sz w:val="20"/>
                      <w:szCs w:val="20"/>
                    </w:rPr>
                    <w:t xml:space="preserve"> </w:t>
                  </w:r>
                  <w:r>
                    <w:rPr>
                      <w:rFonts w:ascii="Consolas" w:hAnsi="Consolas" w:eastAsia="Consolas" w:cs="Consolas"/>
                      <w:color w:val="333333"/>
                      <w:spacing w:val="-1"/>
                      <w:sz w:val="20"/>
                      <w:szCs w:val="20"/>
                    </w:rPr>
                    <w:t>Hashtable</w:t>
                  </w:r>
                  <w:r>
                    <w:rPr>
                      <w:rFonts w:ascii="Consolas" w:hAnsi="Consolas" w:eastAsia="Consolas" w:cs="Consolas"/>
                      <w:color w:val="333333"/>
                      <w:spacing w:val="40"/>
                      <w:sz w:val="20"/>
                      <w:szCs w:val="20"/>
                    </w:rPr>
                    <w:t xml:space="preserve"> </w:t>
                  </w:r>
                  <w:r>
                    <w:rPr>
                      <w:rFonts w:ascii="Consolas" w:hAnsi="Consolas" w:eastAsia="Consolas" w:cs="Consolas"/>
                      <w:color w:val="333333"/>
                      <w:spacing w:val="-1"/>
                      <w:sz w:val="20"/>
                      <w:szCs w:val="20"/>
                    </w:rPr>
                    <w:t>.</w:t>
                  </w:r>
                  <w:r>
                    <w:rPr>
                      <w:rFonts w:ascii="Consolas" w:hAnsi="Consolas" w:eastAsia="Consolas" w:cs="Consolas"/>
                      <w:color w:val="333333"/>
                      <w:spacing w:val="18"/>
                      <w:sz w:val="20"/>
                      <w:szCs w:val="20"/>
                    </w:rPr>
                    <w:t xml:space="preserve"> </w:t>
                  </w:r>
                  <w:r>
                    <w:rPr>
                      <w:rFonts w:ascii="Consolas" w:hAnsi="Consolas" w:eastAsia="Consolas" w:cs="Consolas"/>
                      <w:color w:val="333333"/>
                      <w:spacing w:val="-1"/>
                      <w:sz w:val="20"/>
                      <w:szCs w:val="20"/>
                    </w:rPr>
                    <w:t>If</w:t>
                  </w:r>
                  <w:r>
                    <w:rPr>
                      <w:rFonts w:ascii="Consolas" w:hAnsi="Consolas" w:eastAsia="Consolas" w:cs="Consolas"/>
                      <w:color w:val="333333"/>
                      <w:spacing w:val="14"/>
                      <w:sz w:val="20"/>
                      <w:szCs w:val="20"/>
                    </w:rPr>
                    <w:t xml:space="preserve"> </w:t>
                  </w:r>
                  <w:r>
                    <w:rPr>
                      <w:rFonts w:ascii="Consolas" w:hAnsi="Consolas" w:eastAsia="Consolas" w:cs="Consolas"/>
                      <w:color w:val="333333"/>
                      <w:spacing w:val="-1"/>
                      <w:sz w:val="20"/>
                      <w:szCs w:val="20"/>
                    </w:rPr>
                    <w:t>a</w:t>
                  </w:r>
                  <w:r>
                    <w:rPr>
                      <w:rFonts w:ascii="Consolas" w:hAnsi="Consolas" w:eastAsia="Consolas" w:cs="Consolas"/>
                      <w:color w:val="333333"/>
                      <w:spacing w:val="8"/>
                      <w:sz w:val="20"/>
                      <w:szCs w:val="20"/>
                    </w:rPr>
                    <w:t xml:space="preserve"> </w:t>
                  </w:r>
                  <w:r>
                    <w:rPr>
                      <w:rFonts w:ascii="Consolas" w:hAnsi="Consolas" w:eastAsia="Consolas" w:cs="Consolas"/>
                      <w:color w:val="333333"/>
                      <w:spacing w:val="-1"/>
                      <w:sz w:val="20"/>
                      <w:szCs w:val="20"/>
                    </w:rPr>
                    <w:t>thread-safe</w:t>
                  </w:r>
                  <w:r>
                    <w:rPr>
                      <w:rFonts w:ascii="Consolas" w:hAnsi="Consolas" w:eastAsia="Consolas" w:cs="Consolas"/>
                      <w:color w:val="333333"/>
                      <w:spacing w:val="17"/>
                      <w:sz w:val="20"/>
                      <w:szCs w:val="20"/>
                    </w:rPr>
                    <w:t xml:space="preserve"> </w:t>
                  </w:r>
                  <w:r>
                    <w:rPr>
                      <w:rFonts w:ascii="Consolas" w:hAnsi="Consolas" w:eastAsia="Consolas" w:cs="Consolas"/>
                      <w:color w:val="333333"/>
                      <w:spacing w:val="-1"/>
                      <w:sz w:val="20"/>
                      <w:szCs w:val="20"/>
                    </w:rPr>
                    <w:t>highly-</w:t>
                  </w:r>
                </w:p>
                <w:p w14:paraId="30253670">
                  <w:pPr>
                    <w:spacing w:before="39" w:line="303" w:lineRule="auto"/>
                    <w:ind w:left="178" w:right="2088" w:firstLine="6"/>
                    <w:rPr>
                      <w:rFonts w:ascii="Consolas" w:hAnsi="Consolas" w:eastAsia="Consolas" w:cs="Consolas"/>
                      <w:sz w:val="20"/>
                      <w:szCs w:val="20"/>
                    </w:rPr>
                  </w:pPr>
                  <w:r>
                    <w:rPr>
                      <w:rFonts w:ascii="Consolas" w:hAnsi="Consolas" w:eastAsia="Consolas" w:cs="Consolas"/>
                      <w:color w:val="333333"/>
                      <w:sz w:val="20"/>
                      <w:szCs w:val="20"/>
                    </w:rPr>
                    <w:t>concurrent implementation is desired, then</w:t>
                  </w:r>
                  <w:r>
                    <w:rPr>
                      <w:rFonts w:ascii="Consolas" w:hAnsi="Consolas" w:eastAsia="Consolas" w:cs="Consolas"/>
                      <w:color w:val="333333"/>
                      <w:spacing w:val="18"/>
                      <w:sz w:val="20"/>
                      <w:szCs w:val="20"/>
                    </w:rPr>
                    <w:t xml:space="preserve"> </w:t>
                  </w:r>
                  <w:r>
                    <w:rPr>
                      <w:rFonts w:ascii="Consolas" w:hAnsi="Consolas" w:eastAsia="Consolas" w:cs="Consolas"/>
                      <w:color w:val="333333"/>
                      <w:sz w:val="20"/>
                      <w:szCs w:val="20"/>
                    </w:rPr>
                    <w:t>it</w:t>
                  </w:r>
                  <w:r>
                    <w:rPr>
                      <w:rFonts w:ascii="Consolas" w:hAnsi="Consolas" w:eastAsia="Consolas" w:cs="Consolas"/>
                      <w:color w:val="333333"/>
                      <w:spacing w:val="18"/>
                      <w:sz w:val="20"/>
                      <w:szCs w:val="20"/>
                    </w:rPr>
                    <w:t xml:space="preserve"> </w:t>
                  </w:r>
                  <w:r>
                    <w:rPr>
                      <w:rFonts w:ascii="Consolas" w:hAnsi="Consolas" w:eastAsia="Consolas" w:cs="Consolas"/>
                      <w:color w:val="333333"/>
                      <w:sz w:val="20"/>
                      <w:szCs w:val="20"/>
                    </w:rPr>
                    <w:t>is</w:t>
                  </w:r>
                  <w:r>
                    <w:rPr>
                      <w:rFonts w:ascii="Consolas" w:hAnsi="Consolas" w:eastAsia="Consolas" w:cs="Consolas"/>
                      <w:color w:val="333333"/>
                      <w:spacing w:val="22"/>
                      <w:sz w:val="20"/>
                      <w:szCs w:val="20"/>
                    </w:rPr>
                    <w:t xml:space="preserve"> </w:t>
                  </w:r>
                  <w:r>
                    <w:rPr>
                      <w:rFonts w:ascii="Consolas" w:hAnsi="Consolas" w:eastAsia="Consolas" w:cs="Consolas"/>
                      <w:color w:val="333333"/>
                      <w:sz w:val="20"/>
                      <w:szCs w:val="20"/>
                    </w:rPr>
                    <w:t>r</w:t>
                  </w:r>
                  <w:r>
                    <w:rPr>
                      <w:rFonts w:ascii="Consolas" w:hAnsi="Consolas" w:eastAsia="Consolas" w:cs="Consolas"/>
                      <w:color w:val="333333"/>
                      <w:spacing w:val="-1"/>
                      <w:sz w:val="20"/>
                      <w:szCs w:val="20"/>
                    </w:rPr>
                    <w:t>ecommended</w:t>
                  </w:r>
                  <w:r>
                    <w:rPr>
                      <w:rFonts w:ascii="Consolas" w:hAnsi="Consolas" w:eastAsia="Consolas" w:cs="Consolas"/>
                      <w:color w:val="333333"/>
                      <w:spacing w:val="7"/>
                      <w:sz w:val="20"/>
                      <w:szCs w:val="20"/>
                    </w:rPr>
                    <w:t xml:space="preserve"> </w:t>
                  </w:r>
                  <w:r>
                    <w:rPr>
                      <w:rFonts w:ascii="Consolas" w:hAnsi="Consolas" w:eastAsia="Consolas" w:cs="Consolas"/>
                      <w:color w:val="333333"/>
                      <w:spacing w:val="-1"/>
                      <w:sz w:val="20"/>
                      <w:szCs w:val="20"/>
                    </w:rPr>
                    <w:t>to</w:t>
                  </w:r>
                  <w:r>
                    <w:rPr>
                      <w:rFonts w:ascii="Consolas" w:hAnsi="Consolas" w:eastAsia="Consolas" w:cs="Consolas"/>
                      <w:color w:val="333333"/>
                      <w:spacing w:val="17"/>
                      <w:sz w:val="20"/>
                      <w:szCs w:val="20"/>
                    </w:rPr>
                    <w:t xml:space="preserve"> </w:t>
                  </w:r>
                  <w:r>
                    <w:rPr>
                      <w:rFonts w:ascii="Consolas" w:hAnsi="Consolas" w:eastAsia="Consolas" w:cs="Consolas"/>
                      <w:color w:val="333333"/>
                      <w:spacing w:val="-1"/>
                      <w:sz w:val="20"/>
                      <w:szCs w:val="20"/>
                    </w:rPr>
                    <w:t>use</w:t>
                  </w:r>
                  <w:r>
                    <w:rPr>
                      <w:rFonts w:ascii="Consolas" w:hAnsi="Consolas" w:eastAsia="Consolas" w:cs="Consolas"/>
                      <w:color w:val="333333"/>
                      <w:sz w:val="20"/>
                      <w:szCs w:val="20"/>
                    </w:rPr>
                    <w:t xml:space="preserve"> ConcurrentHashMap</w:t>
                  </w:r>
                  <w:r>
                    <w:rPr>
                      <w:rFonts w:ascii="Consolas" w:hAnsi="Consolas" w:eastAsia="Consolas" w:cs="Consolas"/>
                      <w:color w:val="333333"/>
                      <w:spacing w:val="18"/>
                      <w:sz w:val="20"/>
                      <w:szCs w:val="20"/>
                    </w:rPr>
                    <w:t xml:space="preserve"> </w:t>
                  </w:r>
                  <w:r>
                    <w:rPr>
                      <w:rFonts w:ascii="Consolas" w:hAnsi="Consolas" w:eastAsia="Consolas" w:cs="Consolas"/>
                      <w:color w:val="333333"/>
                      <w:sz w:val="20"/>
                      <w:szCs w:val="20"/>
                    </w:rPr>
                    <w:t>in</w:t>
                  </w:r>
                  <w:r>
                    <w:rPr>
                      <w:rFonts w:ascii="Consolas" w:hAnsi="Consolas" w:eastAsia="Consolas" w:cs="Consolas"/>
                      <w:color w:val="333333"/>
                      <w:spacing w:val="18"/>
                      <w:sz w:val="20"/>
                      <w:szCs w:val="20"/>
                    </w:rPr>
                    <w:t xml:space="preserve"> </w:t>
                  </w:r>
                  <w:r>
                    <w:rPr>
                      <w:rFonts w:ascii="Consolas" w:hAnsi="Consolas" w:eastAsia="Consolas" w:cs="Consolas"/>
                      <w:color w:val="333333"/>
                      <w:sz w:val="20"/>
                      <w:szCs w:val="20"/>
                    </w:rPr>
                    <w:t>place</w:t>
                  </w:r>
                  <w:r>
                    <w:rPr>
                      <w:rFonts w:ascii="Consolas" w:hAnsi="Consolas" w:eastAsia="Consolas" w:cs="Consolas"/>
                      <w:color w:val="333333"/>
                      <w:spacing w:val="11"/>
                      <w:sz w:val="20"/>
                      <w:szCs w:val="20"/>
                    </w:rPr>
                    <w:t xml:space="preserve"> </w:t>
                  </w:r>
                  <w:r>
                    <w:rPr>
                      <w:rFonts w:ascii="Consolas" w:hAnsi="Consolas" w:eastAsia="Consolas" w:cs="Consolas"/>
                      <w:color w:val="333333"/>
                      <w:sz w:val="20"/>
                      <w:szCs w:val="20"/>
                    </w:rPr>
                    <w:t>of</w:t>
                  </w:r>
                  <w:r>
                    <w:rPr>
                      <w:rFonts w:ascii="Consolas" w:hAnsi="Consolas" w:eastAsia="Consolas" w:cs="Consolas"/>
                      <w:color w:val="333333"/>
                      <w:spacing w:val="12"/>
                      <w:sz w:val="20"/>
                      <w:szCs w:val="20"/>
                    </w:rPr>
                    <w:t xml:space="preserve"> </w:t>
                  </w:r>
                  <w:r>
                    <w:rPr>
                      <w:rFonts w:ascii="Consolas" w:hAnsi="Consolas" w:eastAsia="Consolas" w:cs="Consolas"/>
                      <w:color w:val="333333"/>
                      <w:sz w:val="20"/>
                      <w:szCs w:val="20"/>
                    </w:rPr>
                    <w:t>Hashtable</w:t>
                  </w:r>
                  <w:r>
                    <w:rPr>
                      <w:rFonts w:ascii="Consolas" w:hAnsi="Consolas" w:eastAsia="Consolas" w:cs="Consolas"/>
                      <w:color w:val="333333"/>
                      <w:spacing w:val="18"/>
                      <w:sz w:val="20"/>
                      <w:szCs w:val="20"/>
                    </w:rPr>
                    <w:t>.</w:t>
                  </w:r>
                </w:p>
              </w:txbxContent>
            </v:textbox>
            <w10:wrap type="none"/>
            <w10:anchorlock/>
          </v:roundrect>
        </w:pict>
      </w:r>
    </w:p>
    <w:p w14:paraId="7265D34F">
      <w:pPr>
        <w:pStyle w:val="2"/>
        <w:spacing w:before="302" w:line="222" w:lineRule="auto"/>
        <w:ind w:right="142"/>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大致意思：</w:t>
      </w:r>
      <w:r>
        <w:rPr>
          <w:rFonts w:ascii="微软雅黑" w:hAnsi="微软雅黑" w:eastAsia="微软雅黑" w:cs="微软雅黑"/>
          <w:color w:val="333333"/>
          <w:spacing w:val="-4"/>
          <w:sz w:val="22"/>
          <w:szCs w:val="22"/>
        </w:rPr>
        <w:t xml:space="preserve"> </w:t>
      </w:r>
      <w:r>
        <w:rPr>
          <w:color w:val="333333"/>
          <w:sz w:val="22"/>
          <w:szCs w:val="22"/>
        </w:rPr>
        <w:t>Hashtable</w:t>
      </w:r>
      <w:r>
        <w:rPr>
          <w:color w:val="333333"/>
          <w:spacing w:val="6"/>
          <w:sz w:val="22"/>
          <w:szCs w:val="22"/>
        </w:rPr>
        <w:t xml:space="preserve"> </w:t>
      </w:r>
      <w:r>
        <w:rPr>
          <w:rFonts w:ascii="微软雅黑" w:hAnsi="微软雅黑" w:eastAsia="微软雅黑" w:cs="微软雅黑"/>
          <w:color w:val="333333"/>
          <w:spacing w:val="6"/>
          <w:sz w:val="22"/>
          <w:szCs w:val="22"/>
        </w:rPr>
        <w:t xml:space="preserve">是线程安全，推荐使用 </w:t>
      </w:r>
      <w:r>
        <w:rPr>
          <w:color w:val="333333"/>
          <w:sz w:val="22"/>
          <w:szCs w:val="22"/>
        </w:rPr>
        <w:t>HashMap</w:t>
      </w:r>
      <w:r>
        <w:rPr>
          <w:color w:val="333333"/>
          <w:spacing w:val="6"/>
          <w:sz w:val="22"/>
          <w:szCs w:val="22"/>
        </w:rPr>
        <w:t xml:space="preserve"> </w:t>
      </w:r>
      <w:r>
        <w:rPr>
          <w:rFonts w:ascii="微软雅黑" w:hAnsi="微软雅黑" w:eastAsia="微软雅黑" w:cs="微软雅黑"/>
          <w:color w:val="333333"/>
          <w:spacing w:val="6"/>
          <w:sz w:val="22"/>
          <w:szCs w:val="22"/>
        </w:rPr>
        <w:t xml:space="preserve">代替 </w:t>
      </w:r>
      <w:r>
        <w:rPr>
          <w:color w:val="333333"/>
          <w:sz w:val="22"/>
          <w:szCs w:val="22"/>
        </w:rPr>
        <w:t>Hashtable</w:t>
      </w:r>
      <w:r>
        <w:rPr>
          <w:color w:val="333333"/>
          <w:spacing w:val="6"/>
          <w:sz w:val="22"/>
          <w:szCs w:val="22"/>
        </w:rPr>
        <w:t xml:space="preserve"> </w:t>
      </w:r>
      <w:r>
        <w:rPr>
          <w:rFonts w:ascii="微软雅黑" w:hAnsi="微软雅黑" w:eastAsia="微软雅黑" w:cs="微软雅黑"/>
          <w:color w:val="333333"/>
          <w:spacing w:val="6"/>
          <w:sz w:val="22"/>
          <w:szCs w:val="22"/>
        </w:rPr>
        <w:t>；如果需要线程安全高并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8"/>
          <w:sz w:val="22"/>
          <w:szCs w:val="22"/>
        </w:rPr>
        <w:t xml:space="preserve">发的话，推荐使用 </w:t>
      </w:r>
      <w:r>
        <w:rPr>
          <w:color w:val="333333"/>
          <w:sz w:val="22"/>
          <w:szCs w:val="22"/>
        </w:rPr>
        <w:t>ConcurrentHashMap</w:t>
      </w:r>
      <w:r>
        <w:rPr>
          <w:color w:val="333333"/>
          <w:spacing w:val="18"/>
          <w:sz w:val="22"/>
          <w:szCs w:val="22"/>
        </w:rPr>
        <w:t xml:space="preserve"> </w:t>
      </w:r>
      <w:r>
        <w:rPr>
          <w:rFonts w:ascii="微软雅黑" w:hAnsi="微软雅黑" w:eastAsia="微软雅黑" w:cs="微软雅黑"/>
          <w:color w:val="333333"/>
          <w:spacing w:val="18"/>
          <w:sz w:val="22"/>
          <w:szCs w:val="22"/>
        </w:rPr>
        <w:t xml:space="preserve">代替 </w:t>
      </w:r>
      <w:r>
        <w:rPr>
          <w:color w:val="333333"/>
          <w:sz w:val="22"/>
          <w:szCs w:val="22"/>
        </w:rPr>
        <w:t>Hashtable</w:t>
      </w:r>
      <w:r>
        <w:rPr>
          <w:rFonts w:ascii="微软雅黑" w:hAnsi="微软雅黑" w:eastAsia="微软雅黑" w:cs="微软雅黑"/>
          <w:color w:val="333333"/>
          <w:spacing w:val="18"/>
          <w:sz w:val="22"/>
          <w:szCs w:val="22"/>
        </w:rPr>
        <w:t>。</w:t>
      </w:r>
    </w:p>
    <w:p w14:paraId="74B2CAF3">
      <w:pPr>
        <w:pStyle w:val="2"/>
        <w:spacing w:before="203" w:line="218" w:lineRule="auto"/>
        <w:ind w:right="187"/>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这个回答完了，面试官可能会继续问：</w:t>
      </w:r>
      <w:r>
        <w:rPr>
          <w:rFonts w:ascii="微软雅黑" w:hAnsi="微软雅黑" w:eastAsia="微软雅黑" w:cs="微软雅黑"/>
          <w:color w:val="333333"/>
          <w:spacing w:val="66"/>
          <w:w w:val="101"/>
          <w:sz w:val="22"/>
          <w:szCs w:val="22"/>
        </w:rPr>
        <w:t xml:space="preserve"> </w:t>
      </w:r>
      <w:r>
        <w:rPr>
          <w:color w:val="333333"/>
          <w:sz w:val="22"/>
          <w:szCs w:val="22"/>
        </w:rPr>
        <w:t>HashMap</w:t>
      </w:r>
      <w:r>
        <w:rPr>
          <w:color w:val="333333"/>
          <w:spacing w:val="3"/>
          <w:sz w:val="22"/>
          <w:szCs w:val="22"/>
        </w:rPr>
        <w:t xml:space="preserve"> </w:t>
      </w:r>
      <w:r>
        <w:rPr>
          <w:rFonts w:ascii="微软雅黑" w:hAnsi="微软雅黑" w:eastAsia="微软雅黑" w:cs="微软雅黑"/>
          <w:color w:val="333333"/>
          <w:spacing w:val="3"/>
          <w:sz w:val="22"/>
          <w:szCs w:val="22"/>
        </w:rPr>
        <w:t>是线程不安全的，那么在需要线程安全的情况下</w:t>
      </w:r>
      <w:r>
        <w:rPr>
          <w:rFonts w:ascii="微软雅黑" w:hAnsi="微软雅黑" w:eastAsia="微软雅黑" w:cs="微软雅黑"/>
          <w:color w:val="333333"/>
          <w:sz w:val="22"/>
          <w:szCs w:val="22"/>
        </w:rPr>
        <w:t xml:space="preserve"> 还要考虑性能，有什么解决方式？</w:t>
      </w:r>
    </w:p>
    <w:p w14:paraId="625D7932">
      <w:pPr>
        <w:pStyle w:val="2"/>
        <w:spacing w:before="215" w:line="221" w:lineRule="auto"/>
        <w:ind w:left="11" w:right="1870" w:hanging="11"/>
        <w:rPr>
          <w:rFonts w:ascii="微软雅黑" w:hAnsi="微软雅黑" w:eastAsia="微软雅黑" w:cs="微软雅黑"/>
          <w:sz w:val="22"/>
          <w:szCs w:val="22"/>
        </w:rPr>
      </w:pPr>
      <w:r>
        <w:rPr>
          <w:rFonts w:ascii="微软雅黑" w:hAnsi="微软雅黑" w:eastAsia="微软雅黑" w:cs="微软雅黑"/>
          <w:color w:val="333333"/>
          <w:spacing w:val="10"/>
          <w:sz w:val="22"/>
          <w:szCs w:val="22"/>
        </w:rPr>
        <w:t xml:space="preserve">这里最好的选择就是 </w:t>
      </w:r>
      <w:r>
        <w:rPr>
          <w:color w:val="333333"/>
          <w:sz w:val="22"/>
          <w:szCs w:val="22"/>
        </w:rPr>
        <w:t>ConcurrentHashMap</w:t>
      </w:r>
      <w:r>
        <w:rPr>
          <w:color w:val="333333"/>
          <w:spacing w:val="10"/>
          <w:sz w:val="22"/>
          <w:szCs w:val="22"/>
        </w:rPr>
        <w:t xml:space="preserve"> </w:t>
      </w:r>
      <w:r>
        <w:rPr>
          <w:rFonts w:ascii="微软雅黑" w:hAnsi="微软雅黑" w:eastAsia="微软雅黑" w:cs="微软雅黑"/>
          <w:color w:val="333333"/>
          <w:spacing w:val="10"/>
          <w:sz w:val="22"/>
          <w:szCs w:val="22"/>
        </w:rPr>
        <w:t>了，但面试官肯定会叫你继续说一下</w:t>
      </w:r>
      <w:r>
        <w:rPr>
          <w:rFonts w:ascii="微软雅黑" w:hAnsi="微软雅黑" w:eastAsia="微软雅黑" w:cs="微软雅黑"/>
          <w:color w:val="333333"/>
          <w:spacing w:val="2"/>
          <w:sz w:val="22"/>
          <w:szCs w:val="22"/>
        </w:rPr>
        <w:t xml:space="preserve"> </w:t>
      </w:r>
      <w:r>
        <w:rPr>
          <w:color w:val="333333"/>
          <w:sz w:val="22"/>
          <w:szCs w:val="22"/>
        </w:rPr>
        <w:t>ConcurrentHashMap</w:t>
      </w:r>
      <w:r>
        <w:rPr>
          <w:color w:val="333333"/>
          <w:spacing w:val="12"/>
          <w:sz w:val="22"/>
          <w:szCs w:val="22"/>
        </w:rPr>
        <w:t xml:space="preserve"> </w:t>
      </w:r>
      <w:r>
        <w:rPr>
          <w:rFonts w:ascii="微软雅黑" w:hAnsi="微软雅黑" w:eastAsia="微软雅黑" w:cs="微软雅黑"/>
          <w:color w:val="333333"/>
          <w:spacing w:val="12"/>
          <w:sz w:val="22"/>
          <w:szCs w:val="22"/>
        </w:rPr>
        <w:t>数据结构以及底层原理等。</w:t>
      </w:r>
    </w:p>
    <w:p w14:paraId="15107B37">
      <w:pPr>
        <w:pStyle w:val="2"/>
        <w:spacing w:before="169" w:line="230" w:lineRule="auto"/>
        <w:ind w:left="3"/>
        <w:outlineLvl w:val="2"/>
        <w:rPr>
          <w:rFonts w:ascii="微软雅黑" w:hAnsi="微软雅黑" w:eastAsia="微软雅黑" w:cs="微软雅黑"/>
          <w:sz w:val="33"/>
          <w:szCs w:val="33"/>
        </w:rPr>
      </w:pPr>
      <w:r>
        <w:rPr>
          <w:b/>
          <w:bCs/>
          <w:color w:val="333333"/>
          <w:spacing w:val="9"/>
          <w:sz w:val="33"/>
          <w:szCs w:val="33"/>
        </w:rPr>
        <w:t>40</w:t>
      </w:r>
      <w:r>
        <w:rPr>
          <w:rFonts w:ascii="微软雅黑" w:hAnsi="微软雅黑" w:eastAsia="微软雅黑" w:cs="微软雅黑"/>
          <w:b/>
          <w:bCs/>
          <w:color w:val="333333"/>
          <w:spacing w:val="9"/>
          <w:sz w:val="33"/>
          <w:szCs w:val="33"/>
        </w:rPr>
        <w:t>、</w:t>
      </w:r>
      <w:r>
        <w:rPr>
          <w:rFonts w:ascii="微软雅黑" w:hAnsi="微软雅黑" w:eastAsia="微软雅黑" w:cs="微软雅黑"/>
          <w:b/>
          <w:bCs/>
          <w:color w:val="333333"/>
          <w:spacing w:val="-53"/>
          <w:sz w:val="33"/>
          <w:szCs w:val="33"/>
        </w:rPr>
        <w:t xml:space="preserve"> </w:t>
      </w:r>
      <w:r>
        <w:rPr>
          <w:b/>
          <w:bCs/>
          <w:color w:val="333333"/>
          <w:sz w:val="33"/>
          <w:szCs w:val="33"/>
        </w:rPr>
        <w:t>HashMap</w:t>
      </w:r>
      <w:r>
        <w:rPr>
          <w:b/>
          <w:bCs/>
          <w:color w:val="333333"/>
          <w:spacing w:val="9"/>
          <w:sz w:val="33"/>
          <w:szCs w:val="33"/>
        </w:rPr>
        <w:t xml:space="preserve"> </w:t>
      </w:r>
      <w:r>
        <w:rPr>
          <w:rFonts w:ascii="微软雅黑" w:hAnsi="微软雅黑" w:eastAsia="微软雅黑" w:cs="微软雅黑"/>
          <w:b/>
          <w:bCs/>
          <w:color w:val="333333"/>
          <w:spacing w:val="9"/>
          <w:sz w:val="33"/>
          <w:szCs w:val="33"/>
        </w:rPr>
        <w:t xml:space="preserve">中的 </w:t>
      </w:r>
      <w:r>
        <w:rPr>
          <w:b/>
          <w:bCs/>
          <w:color w:val="333333"/>
          <w:sz w:val="33"/>
          <w:szCs w:val="33"/>
        </w:rPr>
        <w:t>key</w:t>
      </w:r>
      <w:r>
        <w:rPr>
          <w:b/>
          <w:bCs/>
          <w:color w:val="333333"/>
          <w:spacing w:val="9"/>
          <w:sz w:val="33"/>
          <w:szCs w:val="33"/>
        </w:rPr>
        <w:t xml:space="preserve"> </w:t>
      </w:r>
      <w:r>
        <w:rPr>
          <w:rFonts w:ascii="微软雅黑" w:hAnsi="微软雅黑" w:eastAsia="微软雅黑" w:cs="微软雅黑"/>
          <w:b/>
          <w:bCs/>
          <w:color w:val="333333"/>
          <w:spacing w:val="9"/>
          <w:sz w:val="33"/>
          <w:szCs w:val="33"/>
        </w:rPr>
        <w:t xml:space="preserve">我们可以使用任何类作为 </w:t>
      </w:r>
      <w:r>
        <w:rPr>
          <w:b/>
          <w:bCs/>
          <w:color w:val="333333"/>
          <w:sz w:val="33"/>
          <w:szCs w:val="33"/>
        </w:rPr>
        <w:t>key</w:t>
      </w:r>
      <w:r>
        <w:rPr>
          <w:b/>
          <w:bCs/>
          <w:color w:val="333333"/>
          <w:spacing w:val="9"/>
          <w:sz w:val="33"/>
          <w:szCs w:val="33"/>
        </w:rPr>
        <w:t xml:space="preserve"> </w:t>
      </w:r>
      <w:r>
        <w:rPr>
          <w:rFonts w:ascii="微软雅黑" w:hAnsi="微软雅黑" w:eastAsia="微软雅黑" w:cs="微软雅黑"/>
          <w:b/>
          <w:bCs/>
          <w:color w:val="333333"/>
          <w:spacing w:val="9"/>
          <w:sz w:val="33"/>
          <w:szCs w:val="33"/>
        </w:rPr>
        <w:t>吗？</w:t>
      </w:r>
    </w:p>
    <w:p w14:paraId="4991FCB0">
      <w:pPr>
        <w:pStyle w:val="2"/>
        <w:spacing w:before="199" w:line="226" w:lineRule="auto"/>
        <w:ind w:right="120" w:firstLine="2"/>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平时可能大家使用的最多的就是使用 </w:t>
      </w:r>
      <w:r>
        <w:rPr>
          <w:color w:val="333333"/>
          <w:sz w:val="22"/>
          <w:szCs w:val="22"/>
        </w:rPr>
        <w:t>String</w:t>
      </w:r>
      <w:r>
        <w:rPr>
          <w:color w:val="333333"/>
          <w:spacing w:val="4"/>
          <w:sz w:val="22"/>
          <w:szCs w:val="22"/>
        </w:rPr>
        <w:t xml:space="preserve"> </w:t>
      </w:r>
      <w:r>
        <w:rPr>
          <w:rFonts w:ascii="微软雅黑" w:hAnsi="微软雅黑" w:eastAsia="微软雅黑" w:cs="微软雅黑"/>
          <w:color w:val="333333"/>
          <w:spacing w:val="4"/>
          <w:sz w:val="22"/>
          <w:szCs w:val="22"/>
        </w:rPr>
        <w:t xml:space="preserve">作为 </w:t>
      </w:r>
      <w:r>
        <w:rPr>
          <w:color w:val="333333"/>
          <w:sz w:val="22"/>
          <w:szCs w:val="22"/>
        </w:rPr>
        <w:t>HashMap</w:t>
      </w:r>
      <w:r>
        <w:rPr>
          <w:color w:val="333333"/>
          <w:spacing w:val="4"/>
          <w:sz w:val="22"/>
          <w:szCs w:val="22"/>
        </w:rPr>
        <w:t xml:space="preserve"> </w:t>
      </w:r>
      <w:r>
        <w:rPr>
          <w:rFonts w:ascii="微软雅黑" w:hAnsi="微软雅黑" w:eastAsia="微软雅黑" w:cs="微软雅黑"/>
          <w:color w:val="333333"/>
          <w:spacing w:val="4"/>
          <w:sz w:val="22"/>
          <w:szCs w:val="22"/>
        </w:rPr>
        <w:t xml:space="preserve">的 </w:t>
      </w:r>
      <w:r>
        <w:rPr>
          <w:color w:val="333333"/>
          <w:sz w:val="22"/>
          <w:szCs w:val="22"/>
        </w:rPr>
        <w:t>key</w:t>
      </w:r>
      <w:r>
        <w:rPr>
          <w:color w:val="333333"/>
          <w:spacing w:val="30"/>
          <w:sz w:val="22"/>
          <w:szCs w:val="22"/>
        </w:rPr>
        <w:t xml:space="preserve"> </w:t>
      </w:r>
      <w:r>
        <w:rPr>
          <w:rFonts w:ascii="微软雅黑" w:hAnsi="微软雅黑" w:eastAsia="微软雅黑" w:cs="微软雅黑"/>
          <w:color w:val="333333"/>
          <w:spacing w:val="4"/>
          <w:sz w:val="22"/>
          <w:szCs w:val="22"/>
        </w:rPr>
        <w:t>，但是现在我们想使用</w:t>
      </w:r>
      <w:r>
        <w:rPr>
          <w:rFonts w:ascii="微软雅黑" w:hAnsi="微软雅黑" w:eastAsia="微软雅黑" w:cs="微软雅黑"/>
          <w:color w:val="333333"/>
          <w:spacing w:val="3"/>
          <w:sz w:val="22"/>
          <w:szCs w:val="22"/>
        </w:rPr>
        <w:t>某个自定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 xml:space="preserve">义类作为 </w:t>
      </w:r>
      <w:r>
        <w:rPr>
          <w:color w:val="333333"/>
          <w:sz w:val="22"/>
          <w:szCs w:val="22"/>
        </w:rPr>
        <w:t>HashMap</w:t>
      </w:r>
      <w:r>
        <w:rPr>
          <w:color w:val="333333"/>
          <w:spacing w:val="2"/>
          <w:sz w:val="22"/>
          <w:szCs w:val="22"/>
        </w:rPr>
        <w:t xml:space="preserve"> </w:t>
      </w:r>
      <w:r>
        <w:rPr>
          <w:rFonts w:ascii="微软雅黑" w:hAnsi="微软雅黑" w:eastAsia="微软雅黑" w:cs="微软雅黑"/>
          <w:color w:val="333333"/>
          <w:spacing w:val="2"/>
          <w:sz w:val="22"/>
          <w:szCs w:val="22"/>
        </w:rPr>
        <w:t xml:space="preserve">的 </w:t>
      </w:r>
      <w:r>
        <w:rPr>
          <w:color w:val="333333"/>
          <w:sz w:val="22"/>
          <w:szCs w:val="22"/>
        </w:rPr>
        <w:t>key</w:t>
      </w:r>
      <w:r>
        <w:rPr>
          <w:color w:val="333333"/>
          <w:spacing w:val="46"/>
          <w:sz w:val="22"/>
          <w:szCs w:val="22"/>
        </w:rPr>
        <w:t xml:space="preserve"> </w:t>
      </w:r>
      <w:r>
        <w:rPr>
          <w:rFonts w:ascii="微软雅黑" w:hAnsi="微软雅黑" w:eastAsia="微软雅黑" w:cs="微软雅黑"/>
          <w:color w:val="333333"/>
          <w:spacing w:val="2"/>
          <w:sz w:val="22"/>
          <w:szCs w:val="22"/>
        </w:rPr>
        <w:t>，那就需要注意以下几点：</w:t>
      </w:r>
    </w:p>
    <w:p w14:paraId="63D717F1">
      <w:pPr>
        <w:pStyle w:val="2"/>
        <w:spacing w:before="189" w:line="214" w:lineRule="auto"/>
        <w:ind w:left="195"/>
        <w:rPr>
          <w:rFonts w:ascii="微软雅黑" w:hAnsi="微软雅黑" w:eastAsia="微软雅黑" w:cs="微软雅黑"/>
          <w:sz w:val="22"/>
          <w:szCs w:val="22"/>
        </w:rPr>
      </w:pPr>
      <w:r>
        <w:rPr>
          <w:color w:val="333333"/>
          <w:spacing w:val="6"/>
          <w:position w:val="4"/>
          <w:sz w:val="27"/>
          <w:szCs w:val="27"/>
        </w:rPr>
        <w:t xml:space="preserve">.  </w:t>
      </w:r>
      <w:r>
        <w:rPr>
          <w:rFonts w:ascii="微软雅黑" w:hAnsi="微软雅黑" w:eastAsia="微软雅黑" w:cs="微软雅黑"/>
          <w:color w:val="333333"/>
          <w:spacing w:val="6"/>
          <w:sz w:val="22"/>
          <w:szCs w:val="22"/>
        </w:rPr>
        <w:t xml:space="preserve">如果类重写了 </w:t>
      </w:r>
      <w:r>
        <w:rPr>
          <w:color w:val="333333"/>
          <w:sz w:val="22"/>
          <w:szCs w:val="22"/>
        </w:rPr>
        <w:t>equals</w:t>
      </w:r>
      <w:r>
        <w:rPr>
          <w:color w:val="333333"/>
          <w:spacing w:val="6"/>
          <w:sz w:val="22"/>
          <w:szCs w:val="22"/>
        </w:rPr>
        <w:t xml:space="preserve"> </w:t>
      </w:r>
      <w:r>
        <w:rPr>
          <w:rFonts w:ascii="微软雅黑" w:hAnsi="微软雅黑" w:eastAsia="微软雅黑" w:cs="微软雅黑"/>
          <w:color w:val="333333"/>
          <w:spacing w:val="6"/>
          <w:sz w:val="22"/>
          <w:szCs w:val="22"/>
        </w:rPr>
        <w:t xml:space="preserve">方法，它也应该重写 </w:t>
      </w:r>
      <w:r>
        <w:rPr>
          <w:color w:val="333333"/>
          <w:sz w:val="22"/>
          <w:szCs w:val="22"/>
        </w:rPr>
        <w:t>hashCode</w:t>
      </w:r>
      <w:r>
        <w:rPr>
          <w:color w:val="333333"/>
          <w:spacing w:val="6"/>
          <w:sz w:val="22"/>
          <w:szCs w:val="22"/>
        </w:rPr>
        <w:t xml:space="preserve"> </w:t>
      </w:r>
      <w:r>
        <w:rPr>
          <w:rFonts w:ascii="微软雅黑" w:hAnsi="微软雅黑" w:eastAsia="微软雅黑" w:cs="微软雅黑"/>
          <w:color w:val="333333"/>
          <w:spacing w:val="6"/>
          <w:sz w:val="22"/>
          <w:szCs w:val="22"/>
        </w:rPr>
        <w:t>方法。</w:t>
      </w:r>
    </w:p>
    <w:p w14:paraId="136C1612">
      <w:pPr>
        <w:pStyle w:val="2"/>
        <w:spacing w:before="6" w:line="214" w:lineRule="auto"/>
        <w:ind w:left="195"/>
        <w:rPr>
          <w:rFonts w:ascii="微软雅黑" w:hAnsi="微软雅黑" w:eastAsia="微软雅黑" w:cs="微软雅黑"/>
          <w:sz w:val="22"/>
          <w:szCs w:val="22"/>
        </w:rPr>
      </w:pPr>
      <w:r>
        <w:rPr>
          <w:color w:val="333333"/>
          <w:spacing w:val="6"/>
          <w:position w:val="4"/>
          <w:sz w:val="27"/>
          <w:szCs w:val="27"/>
        </w:rPr>
        <w:t xml:space="preserve">.  </w:t>
      </w:r>
      <w:r>
        <w:rPr>
          <w:rFonts w:ascii="微软雅黑" w:hAnsi="微软雅黑" w:eastAsia="微软雅黑" w:cs="微软雅黑"/>
          <w:color w:val="333333"/>
          <w:spacing w:val="6"/>
          <w:sz w:val="22"/>
          <w:szCs w:val="22"/>
        </w:rPr>
        <w:t xml:space="preserve">类的所有实例需要遵循与 </w:t>
      </w:r>
      <w:r>
        <w:rPr>
          <w:color w:val="333333"/>
          <w:sz w:val="22"/>
          <w:szCs w:val="22"/>
        </w:rPr>
        <w:t>equals</w:t>
      </w:r>
      <w:r>
        <w:rPr>
          <w:color w:val="333333"/>
          <w:spacing w:val="6"/>
          <w:sz w:val="22"/>
          <w:szCs w:val="22"/>
        </w:rPr>
        <w:t xml:space="preserve"> </w:t>
      </w:r>
      <w:r>
        <w:rPr>
          <w:rFonts w:ascii="微软雅黑" w:hAnsi="微软雅黑" w:eastAsia="微软雅黑" w:cs="微软雅黑"/>
          <w:color w:val="333333"/>
          <w:spacing w:val="6"/>
          <w:sz w:val="22"/>
          <w:szCs w:val="22"/>
        </w:rPr>
        <w:t xml:space="preserve">和 </w:t>
      </w:r>
      <w:r>
        <w:rPr>
          <w:color w:val="333333"/>
          <w:sz w:val="22"/>
          <w:szCs w:val="22"/>
        </w:rPr>
        <w:t>hashCode</w:t>
      </w:r>
      <w:r>
        <w:rPr>
          <w:color w:val="333333"/>
          <w:spacing w:val="6"/>
          <w:sz w:val="22"/>
          <w:szCs w:val="22"/>
        </w:rPr>
        <w:t xml:space="preserve"> </w:t>
      </w:r>
      <w:r>
        <w:rPr>
          <w:rFonts w:ascii="微软雅黑" w:hAnsi="微软雅黑" w:eastAsia="微软雅黑" w:cs="微软雅黑"/>
          <w:color w:val="333333"/>
          <w:spacing w:val="6"/>
          <w:sz w:val="22"/>
          <w:szCs w:val="22"/>
        </w:rPr>
        <w:t>相关的规</w:t>
      </w:r>
      <w:r>
        <w:rPr>
          <w:rFonts w:ascii="微软雅黑" w:hAnsi="微软雅黑" w:eastAsia="微软雅黑" w:cs="微软雅黑"/>
          <w:color w:val="333333"/>
          <w:spacing w:val="5"/>
          <w:sz w:val="22"/>
          <w:szCs w:val="22"/>
        </w:rPr>
        <w:t>则。</w:t>
      </w:r>
    </w:p>
    <w:p w14:paraId="33C5D674">
      <w:pPr>
        <w:pStyle w:val="2"/>
        <w:spacing w:before="7" w:line="214" w:lineRule="auto"/>
        <w:ind w:left="195"/>
        <w:rPr>
          <w:rFonts w:ascii="微软雅黑" w:hAnsi="微软雅黑" w:eastAsia="微软雅黑" w:cs="微软雅黑"/>
          <w:sz w:val="22"/>
          <w:szCs w:val="22"/>
        </w:rPr>
      </w:pPr>
      <w:r>
        <w:rPr>
          <w:color w:val="333333"/>
          <w:spacing w:val="3"/>
          <w:position w:val="4"/>
          <w:sz w:val="27"/>
          <w:szCs w:val="27"/>
        </w:rPr>
        <w:t xml:space="preserve">.  </w:t>
      </w:r>
      <w:r>
        <w:rPr>
          <w:rFonts w:ascii="微软雅黑" w:hAnsi="微软雅黑" w:eastAsia="微软雅黑" w:cs="微软雅黑"/>
          <w:color w:val="333333"/>
          <w:spacing w:val="3"/>
          <w:sz w:val="22"/>
          <w:szCs w:val="22"/>
        </w:rPr>
        <w:t xml:space="preserve">如果一个类没有使用 </w:t>
      </w:r>
      <w:r>
        <w:rPr>
          <w:color w:val="333333"/>
          <w:sz w:val="22"/>
          <w:szCs w:val="22"/>
        </w:rPr>
        <w:t>equals</w:t>
      </w:r>
      <w:r>
        <w:rPr>
          <w:color w:val="333333"/>
          <w:spacing w:val="3"/>
          <w:sz w:val="22"/>
          <w:szCs w:val="22"/>
        </w:rPr>
        <w:t xml:space="preserve"> </w:t>
      </w:r>
      <w:r>
        <w:rPr>
          <w:rFonts w:ascii="微软雅黑" w:hAnsi="微软雅黑" w:eastAsia="微软雅黑" w:cs="微软雅黑"/>
          <w:color w:val="333333"/>
          <w:spacing w:val="3"/>
          <w:sz w:val="22"/>
          <w:szCs w:val="22"/>
        </w:rPr>
        <w:t xml:space="preserve">，你不应该在 </w:t>
      </w:r>
      <w:r>
        <w:rPr>
          <w:color w:val="333333"/>
          <w:sz w:val="22"/>
          <w:szCs w:val="22"/>
        </w:rPr>
        <w:t>hashCode</w:t>
      </w:r>
      <w:r>
        <w:rPr>
          <w:color w:val="333333"/>
          <w:spacing w:val="26"/>
          <w:sz w:val="22"/>
          <w:szCs w:val="22"/>
        </w:rPr>
        <w:t xml:space="preserve"> </w:t>
      </w:r>
      <w:r>
        <w:rPr>
          <w:rFonts w:ascii="微软雅黑" w:hAnsi="微软雅黑" w:eastAsia="微软雅黑" w:cs="微软雅黑"/>
          <w:color w:val="333333"/>
          <w:spacing w:val="3"/>
          <w:sz w:val="22"/>
          <w:szCs w:val="22"/>
        </w:rPr>
        <w:t>中使用它。</w:t>
      </w:r>
    </w:p>
    <w:p w14:paraId="467022CB">
      <w:pPr>
        <w:pStyle w:val="2"/>
        <w:spacing w:before="4" w:line="221" w:lineRule="auto"/>
        <w:ind w:left="450" w:right="123" w:hanging="255"/>
        <w:rPr>
          <w:rFonts w:ascii="微软雅黑" w:hAnsi="微软雅黑" w:eastAsia="微软雅黑" w:cs="微软雅黑"/>
          <w:sz w:val="22"/>
          <w:szCs w:val="22"/>
        </w:rPr>
      </w:pPr>
      <w:r>
        <w:rPr>
          <w:color w:val="333333"/>
          <w:spacing w:val="2"/>
          <w:position w:val="4"/>
          <w:sz w:val="27"/>
          <w:szCs w:val="27"/>
        </w:rPr>
        <w:t>.</w:t>
      </w:r>
      <w:r>
        <w:rPr>
          <w:color w:val="333333"/>
          <w:spacing w:val="21"/>
          <w:position w:val="4"/>
          <w:sz w:val="27"/>
          <w:szCs w:val="27"/>
        </w:rPr>
        <w:t xml:space="preserve">  </w:t>
      </w:r>
      <w:r>
        <w:rPr>
          <w:rFonts w:ascii="微软雅黑" w:hAnsi="微软雅黑" w:eastAsia="微软雅黑" w:cs="微软雅黑"/>
          <w:color w:val="333333"/>
          <w:spacing w:val="2"/>
          <w:sz w:val="22"/>
          <w:szCs w:val="22"/>
        </w:rPr>
        <w:t xml:space="preserve">咱们自定义 </w:t>
      </w:r>
      <w:r>
        <w:rPr>
          <w:color w:val="333333"/>
          <w:sz w:val="22"/>
          <w:szCs w:val="22"/>
        </w:rPr>
        <w:t>key</w:t>
      </w:r>
      <w:r>
        <w:rPr>
          <w:color w:val="333333"/>
          <w:spacing w:val="2"/>
          <w:sz w:val="22"/>
          <w:szCs w:val="22"/>
        </w:rPr>
        <w:t xml:space="preserve"> </w:t>
      </w:r>
      <w:r>
        <w:rPr>
          <w:rFonts w:ascii="微软雅黑" w:hAnsi="微软雅黑" w:eastAsia="微软雅黑" w:cs="微软雅黑"/>
          <w:color w:val="333333"/>
          <w:spacing w:val="2"/>
          <w:sz w:val="22"/>
          <w:szCs w:val="22"/>
        </w:rPr>
        <w:t xml:space="preserve">类的最佳实践是使之为不可变的，这样，  </w:t>
      </w:r>
      <w:r>
        <w:rPr>
          <w:color w:val="333333"/>
          <w:sz w:val="22"/>
          <w:szCs w:val="22"/>
        </w:rPr>
        <w:t>hashCode</w:t>
      </w:r>
      <w:r>
        <w:rPr>
          <w:color w:val="333333"/>
          <w:spacing w:val="1"/>
          <w:sz w:val="22"/>
          <w:szCs w:val="22"/>
        </w:rPr>
        <w:t xml:space="preserve"> </w:t>
      </w:r>
      <w:r>
        <w:rPr>
          <w:rFonts w:ascii="微软雅黑" w:hAnsi="微软雅黑" w:eastAsia="微软雅黑" w:cs="微软雅黑"/>
          <w:color w:val="333333"/>
          <w:spacing w:val="1"/>
          <w:sz w:val="22"/>
          <w:szCs w:val="22"/>
        </w:rPr>
        <w:t xml:space="preserve">值可以被缓存起来，拥有 </w:t>
      </w:r>
      <w:r>
        <w:rPr>
          <w:rFonts w:ascii="微软雅黑" w:hAnsi="微软雅黑" w:eastAsia="微软雅黑" w:cs="微软雅黑"/>
          <w:color w:val="333333"/>
          <w:spacing w:val="6"/>
          <w:sz w:val="22"/>
          <w:szCs w:val="22"/>
        </w:rPr>
        <w:t xml:space="preserve">更好的性能。不可变的类也可以确保 </w:t>
      </w:r>
      <w:r>
        <w:rPr>
          <w:color w:val="333333"/>
          <w:sz w:val="22"/>
          <w:szCs w:val="22"/>
        </w:rPr>
        <w:t>hashCode</w:t>
      </w:r>
      <w:r>
        <w:rPr>
          <w:color w:val="333333"/>
          <w:spacing w:val="6"/>
          <w:sz w:val="22"/>
          <w:szCs w:val="22"/>
        </w:rPr>
        <w:t xml:space="preserve"> </w:t>
      </w:r>
      <w:r>
        <w:rPr>
          <w:rFonts w:ascii="微软雅黑" w:hAnsi="微软雅黑" w:eastAsia="微软雅黑" w:cs="微软雅黑"/>
          <w:color w:val="333333"/>
          <w:spacing w:val="6"/>
          <w:sz w:val="22"/>
          <w:szCs w:val="22"/>
        </w:rPr>
        <w:t xml:space="preserve">和 </w:t>
      </w:r>
      <w:r>
        <w:rPr>
          <w:color w:val="333333"/>
          <w:sz w:val="22"/>
          <w:szCs w:val="22"/>
        </w:rPr>
        <w:t>equals</w:t>
      </w:r>
      <w:r>
        <w:rPr>
          <w:color w:val="333333"/>
          <w:spacing w:val="6"/>
          <w:sz w:val="22"/>
          <w:szCs w:val="22"/>
        </w:rPr>
        <w:t xml:space="preserve"> </w:t>
      </w:r>
      <w:r>
        <w:rPr>
          <w:rFonts w:ascii="微软雅黑" w:hAnsi="微软雅黑" w:eastAsia="微软雅黑" w:cs="微软雅黑"/>
          <w:color w:val="333333"/>
          <w:spacing w:val="6"/>
          <w:sz w:val="22"/>
          <w:szCs w:val="22"/>
        </w:rPr>
        <w:t>在未来不会改变，这样就会解决与</w:t>
      </w:r>
      <w:r>
        <w:rPr>
          <w:rFonts w:ascii="微软雅黑" w:hAnsi="微软雅黑" w:eastAsia="微软雅黑" w:cs="微软雅黑"/>
          <w:color w:val="333333"/>
          <w:spacing w:val="7"/>
          <w:sz w:val="22"/>
          <w:szCs w:val="22"/>
        </w:rPr>
        <w:t xml:space="preserve">  </w:t>
      </w:r>
      <w:r>
        <w:rPr>
          <w:rFonts w:ascii="微软雅黑" w:hAnsi="微软雅黑" w:eastAsia="微软雅黑" w:cs="微软雅黑"/>
          <w:color w:val="333333"/>
          <w:spacing w:val="-1"/>
          <w:sz w:val="22"/>
          <w:szCs w:val="22"/>
        </w:rPr>
        <w:t>可变相关的问题了。</w:t>
      </w:r>
    </w:p>
    <w:p w14:paraId="1453710A">
      <w:pPr>
        <w:pStyle w:val="2"/>
        <w:spacing w:before="286" w:line="193" w:lineRule="auto"/>
        <w:ind w:left="3"/>
        <w:outlineLvl w:val="2"/>
        <w:rPr>
          <w:rFonts w:ascii="微软雅黑" w:hAnsi="微软雅黑" w:eastAsia="微软雅黑" w:cs="微软雅黑"/>
          <w:sz w:val="33"/>
          <w:szCs w:val="33"/>
        </w:rPr>
      </w:pPr>
      <w:r>
        <w:rPr>
          <w:b/>
          <w:bCs/>
          <w:color w:val="333333"/>
          <w:spacing w:val="6"/>
          <w:sz w:val="33"/>
          <w:szCs w:val="33"/>
        </w:rPr>
        <w:t>41</w:t>
      </w:r>
      <w:r>
        <w:rPr>
          <w:rFonts w:ascii="微软雅黑" w:hAnsi="微软雅黑" w:eastAsia="微软雅黑" w:cs="微软雅黑"/>
          <w:b/>
          <w:bCs/>
          <w:color w:val="333333"/>
          <w:spacing w:val="6"/>
          <w:sz w:val="33"/>
          <w:szCs w:val="33"/>
        </w:rPr>
        <w:t>、</w:t>
      </w:r>
      <w:r>
        <w:rPr>
          <w:rFonts w:ascii="微软雅黑" w:hAnsi="微软雅黑" w:eastAsia="微软雅黑" w:cs="微软雅黑"/>
          <w:b/>
          <w:bCs/>
          <w:color w:val="333333"/>
          <w:spacing w:val="-59"/>
          <w:sz w:val="33"/>
          <w:szCs w:val="33"/>
        </w:rPr>
        <w:t xml:space="preserve"> </w:t>
      </w:r>
      <w:r>
        <w:rPr>
          <w:b/>
          <w:bCs/>
          <w:color w:val="333333"/>
          <w:sz w:val="33"/>
          <w:szCs w:val="33"/>
        </w:rPr>
        <w:t>HashMap</w:t>
      </w:r>
      <w:r>
        <w:rPr>
          <w:b/>
          <w:bCs/>
          <w:color w:val="333333"/>
          <w:spacing w:val="6"/>
          <w:sz w:val="33"/>
          <w:szCs w:val="33"/>
        </w:rPr>
        <w:t xml:space="preserve"> </w:t>
      </w:r>
      <w:r>
        <w:rPr>
          <w:rFonts w:ascii="微软雅黑" w:hAnsi="微软雅黑" w:eastAsia="微软雅黑" w:cs="微软雅黑"/>
          <w:b/>
          <w:bCs/>
          <w:color w:val="333333"/>
          <w:spacing w:val="6"/>
          <w:sz w:val="33"/>
          <w:szCs w:val="33"/>
        </w:rPr>
        <w:t xml:space="preserve">的长度为什么是 </w:t>
      </w:r>
      <w:r>
        <w:rPr>
          <w:b/>
          <w:bCs/>
          <w:color w:val="333333"/>
          <w:spacing w:val="6"/>
          <w:sz w:val="33"/>
          <w:szCs w:val="33"/>
        </w:rPr>
        <w:t xml:space="preserve">2 </w:t>
      </w:r>
      <w:r>
        <w:rPr>
          <w:rFonts w:ascii="微软雅黑" w:hAnsi="微软雅黑" w:eastAsia="微软雅黑" w:cs="微软雅黑"/>
          <w:b/>
          <w:bCs/>
          <w:color w:val="333333"/>
          <w:spacing w:val="6"/>
          <w:sz w:val="33"/>
          <w:szCs w:val="33"/>
        </w:rPr>
        <w:t xml:space="preserve">的 </w:t>
      </w:r>
      <w:r>
        <w:rPr>
          <w:b/>
          <w:bCs/>
          <w:color w:val="333333"/>
          <w:spacing w:val="6"/>
          <w:sz w:val="33"/>
          <w:szCs w:val="33"/>
        </w:rPr>
        <w:t xml:space="preserve">N </w:t>
      </w:r>
      <w:r>
        <w:rPr>
          <w:rFonts w:ascii="微软雅黑" w:hAnsi="微软雅黑" w:eastAsia="微软雅黑" w:cs="微软雅黑"/>
          <w:b/>
          <w:bCs/>
          <w:color w:val="333333"/>
          <w:spacing w:val="6"/>
          <w:sz w:val="33"/>
          <w:szCs w:val="33"/>
        </w:rPr>
        <w:t>次方</w:t>
      </w:r>
      <w:r>
        <w:rPr>
          <w:rFonts w:ascii="微软雅黑" w:hAnsi="微软雅黑" w:eastAsia="微软雅黑" w:cs="微软雅黑"/>
          <w:b/>
          <w:bCs/>
          <w:color w:val="333333"/>
          <w:spacing w:val="5"/>
          <w:sz w:val="33"/>
          <w:szCs w:val="33"/>
        </w:rPr>
        <w:t>呢？</w:t>
      </w:r>
    </w:p>
    <w:p w14:paraId="542D462D">
      <w:pPr>
        <w:pStyle w:val="2"/>
        <w:spacing w:before="211" w:line="227" w:lineRule="auto"/>
        <w:ind w:right="178" w:firstLine="4"/>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为了能让 </w:t>
      </w:r>
      <w:r>
        <w:rPr>
          <w:color w:val="333333"/>
          <w:sz w:val="22"/>
          <w:szCs w:val="22"/>
        </w:rPr>
        <w:t>HashMap</w:t>
      </w:r>
      <w:r>
        <w:rPr>
          <w:color w:val="333333"/>
          <w:spacing w:val="6"/>
          <w:sz w:val="22"/>
          <w:szCs w:val="22"/>
        </w:rPr>
        <w:t xml:space="preserve"> </w:t>
      </w:r>
      <w:r>
        <w:rPr>
          <w:rFonts w:ascii="微软雅黑" w:hAnsi="微软雅黑" w:eastAsia="微软雅黑" w:cs="微软雅黑"/>
          <w:color w:val="333333"/>
          <w:spacing w:val="6"/>
          <w:sz w:val="22"/>
          <w:szCs w:val="22"/>
        </w:rPr>
        <w:t xml:space="preserve">存数据和取数据的效率高，尽可能地减少 </w:t>
      </w:r>
      <w:r>
        <w:rPr>
          <w:color w:val="333333"/>
          <w:sz w:val="22"/>
          <w:szCs w:val="22"/>
        </w:rPr>
        <w:t>hash</w:t>
      </w:r>
      <w:r>
        <w:rPr>
          <w:color w:val="333333"/>
          <w:spacing w:val="6"/>
          <w:sz w:val="22"/>
          <w:szCs w:val="22"/>
        </w:rPr>
        <w:t xml:space="preserve"> </w:t>
      </w:r>
      <w:r>
        <w:rPr>
          <w:rFonts w:ascii="微软雅黑" w:hAnsi="微软雅黑" w:eastAsia="微软雅黑" w:cs="微软雅黑"/>
          <w:color w:val="333333"/>
          <w:spacing w:val="6"/>
          <w:sz w:val="22"/>
          <w:szCs w:val="22"/>
        </w:rPr>
        <w:t>值的碰撞，也就是说尽量把数</w:t>
      </w:r>
      <w:r>
        <w:rPr>
          <w:rFonts w:ascii="微软雅黑" w:hAnsi="微软雅黑" w:eastAsia="微软雅黑" w:cs="微软雅黑"/>
          <w:color w:val="333333"/>
          <w:spacing w:val="10"/>
          <w:sz w:val="22"/>
          <w:szCs w:val="22"/>
        </w:rPr>
        <w:t xml:space="preserve"> </w:t>
      </w:r>
      <w:r>
        <w:rPr>
          <w:rFonts w:ascii="微软雅黑" w:hAnsi="微软雅黑" w:eastAsia="微软雅黑" w:cs="微软雅黑"/>
          <w:color w:val="333333"/>
          <w:spacing w:val="3"/>
          <w:sz w:val="22"/>
          <w:szCs w:val="22"/>
        </w:rPr>
        <w:t>据能均匀的分配，每个链表或者红黑树长度尽量相等。</w:t>
      </w:r>
    </w:p>
    <w:p w14:paraId="24FA77D6">
      <w:pPr>
        <w:spacing w:before="218" w:line="324" w:lineRule="auto"/>
        <w:ind w:left="2" w:right="5417" w:hanging="2"/>
        <w:rPr>
          <w:rFonts w:ascii="微软雅黑" w:hAnsi="微软雅黑" w:eastAsia="微软雅黑" w:cs="微软雅黑"/>
          <w:sz w:val="22"/>
          <w:szCs w:val="22"/>
        </w:rPr>
      </w:pPr>
      <w:r>
        <w:drawing>
          <wp:anchor distT="0" distB="0" distL="0" distR="0" simplePos="0" relativeHeight="251726848" behindDoc="0" locked="0" layoutInCell="1" allowOverlap="1">
            <wp:simplePos x="0" y="0"/>
            <wp:positionH relativeFrom="column">
              <wp:posOffset>0</wp:posOffset>
            </wp:positionH>
            <wp:positionV relativeFrom="paragraph">
              <wp:posOffset>782955</wp:posOffset>
            </wp:positionV>
            <wp:extent cx="38100" cy="685800"/>
            <wp:effectExtent l="0" t="0" r="0" b="0"/>
            <wp:wrapNone/>
            <wp:docPr id="118" name="IM 118"/>
            <wp:cNvGraphicFramePr/>
            <a:graphic xmlns:a="http://schemas.openxmlformats.org/drawingml/2006/main">
              <a:graphicData uri="http://schemas.openxmlformats.org/drawingml/2006/picture">
                <pic:pic xmlns:pic="http://schemas.openxmlformats.org/drawingml/2006/picture">
                  <pic:nvPicPr>
                    <pic:cNvPr id="118" name="IM 118"/>
                    <pic:cNvPicPr/>
                  </pic:nvPicPr>
                  <pic:blipFill>
                    <a:blip r:embed="rId195"/>
                    <a:stretch>
                      <a:fillRect/>
                    </a:stretch>
                  </pic:blipFill>
                  <pic:spPr>
                    <a:xfrm>
                      <a:off x="0" y="0"/>
                      <a:ext cx="38116" cy="686087"/>
                    </a:xfrm>
                    <a:prstGeom prst="rect">
                      <a:avLst/>
                    </a:prstGeom>
                  </pic:spPr>
                </pic:pic>
              </a:graphicData>
            </a:graphic>
          </wp:anchor>
        </w:drawing>
      </w:r>
      <w:r>
        <w:rPr>
          <w:rFonts w:ascii="微软雅黑" w:hAnsi="微软雅黑" w:eastAsia="微软雅黑" w:cs="微软雅黑"/>
          <w:color w:val="333333"/>
          <w:spacing w:val="3"/>
          <w:sz w:val="22"/>
          <w:szCs w:val="22"/>
        </w:rPr>
        <w:t>我们首先可能会想到</w:t>
      </w:r>
      <w:r>
        <w:rPr>
          <w:rFonts w:ascii="微软雅黑" w:hAnsi="微软雅黑" w:eastAsia="微软雅黑" w:cs="微软雅黑"/>
          <w:color w:val="333333"/>
          <w:spacing w:val="3"/>
          <w:sz w:val="22"/>
          <w:szCs w:val="22"/>
          <w:shd w:val="clear" w:fill="F8F8F8"/>
        </w:rPr>
        <w:t xml:space="preserve">  </w:t>
      </w:r>
      <w:r>
        <w:rPr>
          <w:rFonts w:ascii="Consolas" w:hAnsi="Consolas" w:eastAsia="Consolas" w:cs="Consolas"/>
          <w:color w:val="333333"/>
          <w:spacing w:val="3"/>
          <w:sz w:val="20"/>
          <w:szCs w:val="20"/>
          <w:shd w:val="clear" w:fill="F8F8F8"/>
        </w:rPr>
        <w:t xml:space="preserve">% </w:t>
      </w:r>
      <w:r>
        <w:rPr>
          <w:rFonts w:ascii="微软雅黑" w:hAnsi="微软雅黑" w:eastAsia="微软雅黑" w:cs="微软雅黑"/>
          <w:color w:val="333333"/>
          <w:spacing w:val="3"/>
          <w:sz w:val="22"/>
          <w:szCs w:val="22"/>
        </w:rPr>
        <w:t>取模的操作来实现。</w:t>
      </w:r>
      <w:r>
        <w:rPr>
          <w:rFonts w:ascii="微软雅黑" w:hAnsi="微软雅黑" w:eastAsia="微软雅黑" w:cs="微软雅黑"/>
          <w:color w:val="333333"/>
          <w:spacing w:val="4"/>
          <w:sz w:val="22"/>
          <w:szCs w:val="22"/>
        </w:rPr>
        <w:t xml:space="preserve"> </w:t>
      </w:r>
      <w:r>
        <w:rPr>
          <w:rFonts w:ascii="微软雅黑" w:hAnsi="微软雅黑" w:eastAsia="微软雅黑" w:cs="微软雅黑"/>
          <w:color w:val="333333"/>
          <w:spacing w:val="5"/>
          <w:sz w:val="22"/>
          <w:szCs w:val="22"/>
        </w:rPr>
        <w:t>下面是回答的重点哟：</w:t>
      </w:r>
    </w:p>
    <w:p w14:paraId="1AC4B49C">
      <w:pPr>
        <w:pStyle w:val="2"/>
        <w:spacing w:before="30" w:line="229" w:lineRule="auto"/>
        <w:ind w:left="285"/>
        <w:rPr>
          <w:rFonts w:ascii="微软雅黑" w:hAnsi="微软雅黑" w:eastAsia="微软雅黑" w:cs="微软雅黑"/>
          <w:sz w:val="22"/>
          <w:szCs w:val="22"/>
        </w:rPr>
      </w:pPr>
      <w:r>
        <w:pict>
          <v:shape id="_x0000_s1073" o:spid="_x0000_s1073" o:spt="202" type="#_x0000_t202" style="position:absolute;left:0pt;margin-left:216.75pt;margin-top:18.5pt;height:19.6pt;width:256.75pt;z-index:251723776;mso-width-relative:page;mso-height-relative:page;" filled="f" stroked="f" coordsize="21600,21600">
            <v:path/>
            <v:fill on="f" focussize="0,0"/>
            <v:stroke on="f"/>
            <v:imagedata o:title=""/>
            <o:lock v:ext="edit" aspectratio="f"/>
            <v:textbox inset="0mm,0mm,0mm,0mm">
              <w:txbxContent>
                <w:p w14:paraId="1C1B3FA3">
                  <w:pPr>
                    <w:pStyle w:val="2"/>
                    <w:spacing w:before="20" w:line="223" w:lineRule="auto"/>
                    <w:ind w:left="20"/>
                    <w:rPr>
                      <w:rFonts w:ascii="微软雅黑" w:hAnsi="微软雅黑" w:eastAsia="微软雅黑" w:cs="微软雅黑"/>
                      <w:sz w:val="22"/>
                      <w:szCs w:val="22"/>
                    </w:rPr>
                  </w:pPr>
                  <w:r>
                    <w:rPr>
                      <w:rFonts w:ascii="微软雅黑" w:hAnsi="微软雅黑" w:eastAsia="微软雅黑" w:cs="微软雅黑"/>
                      <w:color w:val="777777"/>
                      <w:spacing w:val="5"/>
                      <w:sz w:val="22"/>
                      <w:szCs w:val="22"/>
                    </w:rPr>
                    <w:t xml:space="preserve">的前提是 </w:t>
                  </w:r>
                  <w:r>
                    <w:rPr>
                      <w:color w:val="777777"/>
                      <w:sz w:val="22"/>
                      <w:szCs w:val="22"/>
                    </w:rPr>
                    <w:t>length</w:t>
                  </w:r>
                  <w:r>
                    <w:rPr>
                      <w:color w:val="777777"/>
                      <w:spacing w:val="5"/>
                      <w:sz w:val="22"/>
                      <w:szCs w:val="22"/>
                    </w:rPr>
                    <w:t xml:space="preserve"> </w:t>
                  </w:r>
                  <w:r>
                    <w:rPr>
                      <w:rFonts w:ascii="微软雅黑" w:hAnsi="微软雅黑" w:eastAsia="微软雅黑" w:cs="微软雅黑"/>
                      <w:color w:val="777777"/>
                      <w:spacing w:val="5"/>
                      <w:sz w:val="22"/>
                      <w:szCs w:val="22"/>
                    </w:rPr>
                    <w:t xml:space="preserve">是 </w:t>
                  </w:r>
                  <w:r>
                    <w:rPr>
                      <w:color w:val="777777"/>
                      <w:spacing w:val="5"/>
                      <w:sz w:val="22"/>
                      <w:szCs w:val="22"/>
                    </w:rPr>
                    <w:t xml:space="preserve">2 </w:t>
                  </w:r>
                  <w:r>
                    <w:rPr>
                      <w:rFonts w:ascii="微软雅黑" w:hAnsi="微软雅黑" w:eastAsia="微软雅黑" w:cs="微软雅黑"/>
                      <w:color w:val="777777"/>
                      <w:spacing w:val="5"/>
                      <w:sz w:val="22"/>
                      <w:szCs w:val="22"/>
                    </w:rPr>
                    <w:t xml:space="preserve">的 </w:t>
                  </w:r>
                  <w:r>
                    <w:rPr>
                      <w:color w:val="777777"/>
                      <w:spacing w:val="5"/>
                      <w:sz w:val="22"/>
                      <w:szCs w:val="22"/>
                    </w:rPr>
                    <w:t xml:space="preserve">n </w:t>
                  </w:r>
                  <w:r>
                    <w:rPr>
                      <w:rFonts w:ascii="微软雅黑" w:hAnsi="微软雅黑" w:eastAsia="微软雅黑" w:cs="微软雅黑"/>
                      <w:color w:val="777777"/>
                      <w:spacing w:val="5"/>
                      <w:sz w:val="22"/>
                      <w:szCs w:val="22"/>
                    </w:rPr>
                    <w:t>次方）。并且，采用二进</w:t>
                  </w:r>
                </w:p>
              </w:txbxContent>
            </v:textbox>
          </v:shape>
        </w:pict>
      </w:r>
      <w:r>
        <w:rPr>
          <w:rFonts w:ascii="微软雅黑" w:hAnsi="微软雅黑" w:eastAsia="微软雅黑" w:cs="微软雅黑"/>
          <w:color w:val="777777"/>
          <w:spacing w:val="4"/>
          <w:sz w:val="22"/>
          <w:szCs w:val="22"/>
        </w:rPr>
        <w:t>取余（</w:t>
      </w:r>
      <w:r>
        <w:rPr>
          <w:color w:val="777777"/>
          <w:spacing w:val="4"/>
          <w:sz w:val="22"/>
          <w:szCs w:val="22"/>
        </w:rPr>
        <w:t>%</w:t>
      </w:r>
      <w:r>
        <w:rPr>
          <w:rFonts w:ascii="微软雅黑" w:hAnsi="微软雅黑" w:eastAsia="微软雅黑" w:cs="微软雅黑"/>
          <w:color w:val="777777"/>
          <w:spacing w:val="4"/>
          <w:sz w:val="22"/>
          <w:szCs w:val="22"/>
        </w:rPr>
        <w:t xml:space="preserve">）操作中如果除数是 </w:t>
      </w:r>
      <w:r>
        <w:rPr>
          <w:color w:val="777777"/>
          <w:spacing w:val="4"/>
          <w:sz w:val="22"/>
          <w:szCs w:val="22"/>
        </w:rPr>
        <w:t xml:space="preserve">2 </w:t>
      </w:r>
      <w:r>
        <w:rPr>
          <w:rFonts w:ascii="微软雅黑" w:hAnsi="微软雅黑" w:eastAsia="微软雅黑" w:cs="微软雅黑"/>
          <w:color w:val="777777"/>
          <w:spacing w:val="4"/>
          <w:sz w:val="22"/>
          <w:szCs w:val="22"/>
        </w:rPr>
        <w:t>的幂次，则等价于与其除数减一的与（</w:t>
      </w:r>
      <w:r>
        <w:rPr>
          <w:color w:val="777777"/>
          <w:spacing w:val="4"/>
          <w:sz w:val="22"/>
          <w:szCs w:val="22"/>
        </w:rPr>
        <w:t>&amp;</w:t>
      </w:r>
      <w:r>
        <w:rPr>
          <w:rFonts w:ascii="微软雅黑" w:hAnsi="微软雅黑" w:eastAsia="微软雅黑" w:cs="微软雅黑"/>
          <w:color w:val="777777"/>
          <w:spacing w:val="4"/>
          <w:sz w:val="22"/>
          <w:szCs w:val="22"/>
        </w:rPr>
        <w:t>）操作（也就是说</w:t>
      </w:r>
    </w:p>
    <w:p w14:paraId="34CAA183">
      <w:pPr>
        <w:pStyle w:val="2"/>
        <w:spacing w:before="11" w:line="287" w:lineRule="exact"/>
        <w:ind w:firstLine="285"/>
      </w:pPr>
      <w:r>
        <w:pict>
          <v:group id="_x0000_s1074" o:spid="_x0000_s1074" o:spt="203" style="position:absolute;left:0pt;margin-left:62.3pt;margin-top:18.5pt;height:14.3pt;width:12.8pt;z-index:251725824;mso-width-relative:page;mso-height-relative:page;" coordsize="256,286">
            <o:lock v:ext="edit"/>
            <v:rect id="_x0000_s1075" o:spid="_x0000_s1075" o:spt="1" style="position:absolute;left:0;top:0;height:286;width:256;" fillcolor="#F8F8F8" filled="t" stroked="f" coordsize="21600,21600">
              <v:path/>
              <v:fill on="t" focussize="0,0"/>
              <v:stroke on="f"/>
              <v:imagedata o:title=""/>
              <o:lock v:ext="edit"/>
            </v:rect>
            <v:shape id="_x0000_s1076" o:spid="_x0000_s1076" style="position:absolute;left:0;top:0;height:286;width:256;" filled="f" stroked="t" coordsize="256,286" path="m7,240l7,45c7,20,20,7,45,7l210,7c235,7,247,20,247,45l247,240c247,265,235,277,210,277l45,277c20,277,7,265,7,240e">
              <v:fill on="f" focussize="0,0"/>
              <v:stroke color="#DFE2E5" miterlimit="4" joinstyle="miter"/>
              <v:imagedata o:title=""/>
              <o:lock v:ext="edit"/>
            </v:shape>
            <v:shape id="_x0000_s1077" o:spid="_x0000_s1077" o:spt="202" type="#_x0000_t202" style="position:absolute;left:55;top:66;height:230;width:146;" filled="f" stroked="f" coordsize="21600,21600">
              <v:path/>
              <v:fill on="f" focussize="0,0"/>
              <v:stroke on="f"/>
              <v:imagedata o:title=""/>
              <o:lock v:ext="edit" aspectratio="f"/>
              <v:textbox inset="0mm,0mm,0mm,0mm">
                <w:txbxContent>
                  <w:p w14:paraId="294DD94B">
                    <w:pPr>
                      <w:spacing w:before="19" w:line="194" w:lineRule="auto"/>
                      <w:ind w:left="20"/>
                      <w:rPr>
                        <w:rFonts w:ascii="Consolas" w:hAnsi="Consolas" w:eastAsia="Consolas" w:cs="Consolas"/>
                        <w:sz w:val="20"/>
                        <w:szCs w:val="20"/>
                      </w:rPr>
                    </w:pPr>
                    <w:r>
                      <w:rPr>
                        <w:rFonts w:ascii="Consolas" w:hAnsi="Consolas" w:eastAsia="Consolas" w:cs="Consolas"/>
                        <w:color w:val="777777"/>
                        <w:sz w:val="20"/>
                        <w:szCs w:val="20"/>
                      </w:rPr>
                      <w:t>&amp;</w:t>
                    </w:r>
                  </w:p>
                </w:txbxContent>
              </v:textbox>
            </v:shape>
          </v:group>
        </w:pict>
      </w:r>
      <w:r>
        <w:rPr>
          <w:position w:val="-5"/>
        </w:rPr>
        <w:pict>
          <v:roundrect id="_x0000_s1078" o:spid="_x0000_s1078" o:spt="2" style="height:12.35pt;width:197.6pt;" filled="f" stroked="t" coordsize="21600,21600" arcsize="0.18337962962963">
            <v:path/>
            <v:fill on="f" focussize="0,0"/>
            <v:stroke weight="2pt" color="#DFE2E5" miterlimit="0" joinstyle="miter"/>
            <v:imagedata o:title=""/>
            <o:lock v:ext="edit" aspectratio="f"/>
            <v:textbox inset="0mm,0mm,0mm,0mm">
              <w:txbxContent>
                <w:p w14:paraId="4ED7466B">
                  <w:pPr>
                    <w:tabs>
                      <w:tab w:val="left" w:pos="85"/>
                    </w:tabs>
                    <w:spacing w:line="179" w:lineRule="exact"/>
                    <w:rPr>
                      <w:rFonts w:ascii="Consolas" w:hAnsi="Consolas" w:eastAsia="Consolas" w:cs="Consolas"/>
                      <w:sz w:val="13"/>
                      <w:szCs w:val="13"/>
                    </w:rPr>
                  </w:pPr>
                  <w:r>
                    <w:rPr>
                      <w:rFonts w:ascii="Consolas" w:hAnsi="Consolas" w:eastAsia="Consolas" w:cs="Consolas"/>
                      <w:color w:val="777777"/>
                      <w:position w:val="2"/>
                      <w:sz w:val="13"/>
                      <w:szCs w:val="13"/>
                      <w:shd w:val="clear" w:fill="F8F8F8"/>
                    </w:rPr>
                    <w:tab/>
                  </w:r>
                  <w:r>
                    <w:rPr>
                      <w:rFonts w:ascii="Consolas" w:hAnsi="Consolas" w:eastAsia="Consolas" w:cs="Consolas"/>
                      <w:color w:val="777777"/>
                      <w:spacing w:val="22"/>
                      <w:w w:val="116"/>
                      <w:position w:val="2"/>
                      <w:sz w:val="13"/>
                      <w:szCs w:val="13"/>
                      <w:shd w:val="clear" w:fill="F8F8F8"/>
                    </w:rPr>
                    <w:t>hash %</w:t>
                  </w:r>
                  <w:r>
                    <w:rPr>
                      <w:rFonts w:ascii="Consolas" w:hAnsi="Consolas" w:eastAsia="Consolas" w:cs="Consolas"/>
                      <w:color w:val="777777"/>
                      <w:spacing w:val="59"/>
                      <w:position w:val="2"/>
                      <w:sz w:val="13"/>
                      <w:szCs w:val="13"/>
                      <w:shd w:val="clear" w:fill="F8F8F8"/>
                    </w:rPr>
                    <w:t xml:space="preserve"> </w:t>
                  </w:r>
                  <w:r>
                    <w:rPr>
                      <w:rFonts w:ascii="Consolas" w:hAnsi="Consolas" w:eastAsia="Consolas" w:cs="Consolas"/>
                      <w:color w:val="777777"/>
                      <w:spacing w:val="22"/>
                      <w:w w:val="116"/>
                      <w:position w:val="2"/>
                      <w:sz w:val="13"/>
                      <w:szCs w:val="13"/>
                      <w:shd w:val="clear" w:fill="F8F8F8"/>
                    </w:rPr>
                    <w:t>length</w:t>
                  </w:r>
                  <w:r>
                    <w:rPr>
                      <w:rFonts w:ascii="Consolas" w:hAnsi="Consolas" w:eastAsia="Consolas" w:cs="Consolas"/>
                      <w:color w:val="777777"/>
                      <w:spacing w:val="49"/>
                      <w:w w:val="101"/>
                      <w:position w:val="2"/>
                      <w:sz w:val="13"/>
                      <w:szCs w:val="13"/>
                      <w:shd w:val="clear" w:fill="F8F8F8"/>
                    </w:rPr>
                    <w:t xml:space="preserve"> </w:t>
                  </w:r>
                  <w:r>
                    <w:rPr>
                      <w:rFonts w:ascii="Consolas" w:hAnsi="Consolas" w:eastAsia="Consolas" w:cs="Consolas"/>
                      <w:color w:val="777777"/>
                      <w:spacing w:val="22"/>
                      <w:w w:val="116"/>
                      <w:position w:val="2"/>
                      <w:sz w:val="13"/>
                      <w:szCs w:val="13"/>
                      <w:shd w:val="clear" w:fill="F8F8F8"/>
                    </w:rPr>
                    <w:t>==</w:t>
                  </w:r>
                  <w:r>
                    <w:rPr>
                      <w:rFonts w:ascii="Consolas" w:hAnsi="Consolas" w:eastAsia="Consolas" w:cs="Consolas"/>
                      <w:color w:val="777777"/>
                      <w:spacing w:val="52"/>
                      <w:position w:val="2"/>
                      <w:sz w:val="13"/>
                      <w:szCs w:val="13"/>
                      <w:shd w:val="clear" w:fill="F8F8F8"/>
                    </w:rPr>
                    <w:t xml:space="preserve"> </w:t>
                  </w:r>
                  <w:r>
                    <w:rPr>
                      <w:rFonts w:ascii="Consolas" w:hAnsi="Consolas" w:eastAsia="Consolas" w:cs="Consolas"/>
                      <w:color w:val="777777"/>
                      <w:spacing w:val="22"/>
                      <w:w w:val="116"/>
                      <w:position w:val="2"/>
                      <w:sz w:val="13"/>
                      <w:szCs w:val="13"/>
                      <w:shd w:val="clear" w:fill="F8F8F8"/>
                    </w:rPr>
                    <w:t>hash &amp;(length</w:t>
                  </w:r>
                  <w:r>
                    <w:rPr>
                      <w:rFonts w:ascii="Consolas" w:hAnsi="Consolas" w:eastAsia="Consolas" w:cs="Consolas"/>
                      <w:color w:val="777777"/>
                      <w:spacing w:val="49"/>
                      <w:w w:val="101"/>
                      <w:position w:val="2"/>
                      <w:sz w:val="13"/>
                      <w:szCs w:val="13"/>
                      <w:shd w:val="clear" w:fill="F8F8F8"/>
                    </w:rPr>
                    <w:t xml:space="preserve"> </w:t>
                  </w:r>
                  <w:r>
                    <w:rPr>
                      <w:rFonts w:ascii="Arial" w:hAnsi="Arial" w:eastAsia="Arial" w:cs="Arial"/>
                      <w:color w:val="777777"/>
                      <w:spacing w:val="22"/>
                      <w:w w:val="116"/>
                      <w:position w:val="2"/>
                      <w:sz w:val="13"/>
                      <w:szCs w:val="13"/>
                      <w:shd w:val="clear" w:fill="F8F8F8"/>
                    </w:rPr>
                    <w:t>-</w:t>
                  </w:r>
                  <w:r>
                    <w:rPr>
                      <w:rFonts w:ascii="Arial" w:hAnsi="Arial" w:eastAsia="Arial" w:cs="Arial"/>
                      <w:color w:val="777777"/>
                      <w:spacing w:val="4"/>
                      <w:position w:val="2"/>
                      <w:sz w:val="13"/>
                      <w:szCs w:val="13"/>
                      <w:shd w:val="clear" w:fill="F8F8F8"/>
                    </w:rPr>
                    <w:t xml:space="preserve">   </w:t>
                  </w:r>
                  <w:r>
                    <w:rPr>
                      <w:rFonts w:ascii="Consolas" w:hAnsi="Consolas" w:eastAsia="Consolas" w:cs="Consolas"/>
                      <w:color w:val="777777"/>
                      <w:spacing w:val="22"/>
                      <w:w w:val="116"/>
                      <w:position w:val="2"/>
                      <w:sz w:val="13"/>
                      <w:szCs w:val="13"/>
                      <w:shd w:val="clear" w:fill="F8F8F8"/>
                    </w:rPr>
                    <w:t>1)</w:t>
                  </w:r>
                  <w:r>
                    <w:rPr>
                      <w:rFonts w:ascii="Consolas" w:hAnsi="Consolas" w:eastAsia="Consolas" w:cs="Consolas"/>
                      <w:color w:val="777777"/>
                      <w:spacing w:val="1"/>
                      <w:position w:val="2"/>
                      <w:sz w:val="13"/>
                      <w:szCs w:val="13"/>
                      <w:shd w:val="clear" w:fill="F8F8F8"/>
                    </w:rPr>
                    <w:t xml:space="preserve"> </w:t>
                  </w:r>
                </w:p>
              </w:txbxContent>
            </v:textbox>
            <w10:wrap type="none"/>
            <w10:anchorlock/>
          </v:roundrect>
        </w:pict>
      </w:r>
    </w:p>
    <w:p w14:paraId="47CA8F57">
      <w:pPr>
        <w:spacing w:before="93" w:line="214" w:lineRule="auto"/>
        <w:ind w:left="1592"/>
        <w:rPr>
          <w:rFonts w:ascii="微软雅黑" w:hAnsi="微软雅黑" w:eastAsia="微软雅黑" w:cs="微软雅黑"/>
          <w:sz w:val="22"/>
          <w:szCs w:val="22"/>
        </w:rPr>
      </w:pPr>
      <w:r>
        <w:pict>
          <v:shape id="_x0000_s1079" o:spid="_x0000_s1079" o:spt="202" type="#_x0000_t202" style="position:absolute;left:0pt;margin-left:13.3pt;margin-top:4.35pt;height:16.65pt;width:46.85pt;z-index:251724800;mso-width-relative:page;mso-height-relative:page;" filled="f" stroked="f" coordsize="21600,21600">
            <v:path/>
            <v:fill on="f" focussize="0,0"/>
            <v:stroke on="f"/>
            <v:imagedata o:title=""/>
            <o:lock v:ext="edit" aspectratio="f"/>
            <v:textbox inset="0mm,0mm,0mm,0mm">
              <w:txbxContent>
                <w:p w14:paraId="5D8184B9">
                  <w:pPr>
                    <w:spacing w:before="20" w:line="186" w:lineRule="auto"/>
                    <w:ind w:left="20"/>
                    <w:rPr>
                      <w:rFonts w:ascii="微软雅黑" w:hAnsi="微软雅黑" w:eastAsia="微软雅黑" w:cs="微软雅黑"/>
                      <w:sz w:val="22"/>
                      <w:szCs w:val="22"/>
                    </w:rPr>
                  </w:pPr>
                  <w:r>
                    <w:rPr>
                      <w:rFonts w:ascii="微软雅黑" w:hAnsi="微软雅黑" w:eastAsia="微软雅黑" w:cs="微软雅黑"/>
                      <w:color w:val="777777"/>
                      <w:spacing w:val="4"/>
                      <w:sz w:val="22"/>
                      <w:szCs w:val="22"/>
                    </w:rPr>
                    <w:t>制位操作</w:t>
                  </w:r>
                </w:p>
              </w:txbxContent>
            </v:textbox>
          </v:shape>
        </w:pict>
      </w:r>
      <w:r>
        <w:rPr>
          <w:rFonts w:ascii="微软雅黑" w:hAnsi="微软雅黑" w:eastAsia="微软雅黑" w:cs="微软雅黑"/>
          <w:color w:val="777777"/>
          <w:spacing w:val="6"/>
          <w:sz w:val="22"/>
          <w:szCs w:val="22"/>
        </w:rPr>
        <w:t>,相对于</w:t>
      </w:r>
      <w:r>
        <w:rPr>
          <w:rFonts w:ascii="微软雅黑" w:hAnsi="微软雅黑" w:eastAsia="微软雅黑" w:cs="微软雅黑"/>
          <w:color w:val="777777"/>
          <w:spacing w:val="6"/>
          <w:sz w:val="22"/>
          <w:szCs w:val="22"/>
          <w:shd w:val="clear" w:fill="F8F8F8"/>
        </w:rPr>
        <w:t xml:space="preserve">  </w:t>
      </w:r>
      <w:r>
        <w:rPr>
          <w:rFonts w:ascii="Consolas" w:hAnsi="Consolas" w:eastAsia="Consolas" w:cs="Consolas"/>
          <w:color w:val="777777"/>
          <w:spacing w:val="6"/>
          <w:sz w:val="20"/>
          <w:szCs w:val="20"/>
          <w:shd w:val="clear" w:fill="F8F8F8"/>
        </w:rPr>
        <w:t>%</w:t>
      </w:r>
      <w:r>
        <w:rPr>
          <w:rFonts w:ascii="Consolas" w:hAnsi="Consolas" w:eastAsia="Consolas" w:cs="Consolas"/>
          <w:color w:val="777777"/>
          <w:spacing w:val="-40"/>
          <w:sz w:val="20"/>
          <w:szCs w:val="20"/>
          <w:shd w:val="clear" w:fill="F8F8F8"/>
        </w:rPr>
        <w:t xml:space="preserve"> </w:t>
      </w:r>
      <w:r>
        <w:rPr>
          <w:rFonts w:ascii="Consolas" w:hAnsi="Consolas" w:eastAsia="Consolas" w:cs="Consolas"/>
          <w:color w:val="777777"/>
          <w:spacing w:val="-41"/>
          <w:sz w:val="20"/>
          <w:szCs w:val="20"/>
        </w:rPr>
        <w:t xml:space="preserve"> </w:t>
      </w:r>
      <w:r>
        <w:rPr>
          <w:rFonts w:ascii="微软雅黑" w:hAnsi="微软雅黑" w:eastAsia="微软雅黑" w:cs="微软雅黑"/>
          <w:color w:val="777777"/>
          <w:spacing w:val="6"/>
          <w:sz w:val="22"/>
          <w:szCs w:val="22"/>
        </w:rPr>
        <w:t>能够提高运算效率。</w:t>
      </w:r>
    </w:p>
    <w:p w14:paraId="5DEADE30">
      <w:pPr>
        <w:pStyle w:val="2"/>
        <w:spacing w:before="217" w:line="193" w:lineRule="auto"/>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这就是为什么 </w:t>
      </w:r>
      <w:r>
        <w:rPr>
          <w:color w:val="333333"/>
          <w:sz w:val="22"/>
          <w:szCs w:val="22"/>
        </w:rPr>
        <w:t>HashMap</w:t>
      </w:r>
      <w:r>
        <w:rPr>
          <w:color w:val="333333"/>
          <w:spacing w:val="3"/>
          <w:sz w:val="22"/>
          <w:szCs w:val="22"/>
        </w:rPr>
        <w:t xml:space="preserve"> </w:t>
      </w:r>
      <w:r>
        <w:rPr>
          <w:rFonts w:ascii="微软雅黑" w:hAnsi="微软雅黑" w:eastAsia="微软雅黑" w:cs="微软雅黑"/>
          <w:color w:val="333333"/>
          <w:spacing w:val="3"/>
          <w:sz w:val="22"/>
          <w:szCs w:val="22"/>
        </w:rPr>
        <w:t xml:space="preserve">的长度需要 </w:t>
      </w:r>
      <w:r>
        <w:rPr>
          <w:color w:val="333333"/>
          <w:spacing w:val="3"/>
          <w:sz w:val="22"/>
          <w:szCs w:val="22"/>
        </w:rPr>
        <w:t xml:space="preserve">2 </w:t>
      </w:r>
      <w:r>
        <w:rPr>
          <w:rFonts w:ascii="微软雅黑" w:hAnsi="微软雅黑" w:eastAsia="微软雅黑" w:cs="微软雅黑"/>
          <w:color w:val="333333"/>
          <w:spacing w:val="3"/>
          <w:sz w:val="22"/>
          <w:szCs w:val="22"/>
        </w:rPr>
        <w:t>的</w:t>
      </w:r>
      <w:r>
        <w:rPr>
          <w:rFonts w:ascii="微软雅黑" w:hAnsi="微软雅黑" w:eastAsia="微软雅黑" w:cs="微软雅黑"/>
          <w:color w:val="333333"/>
          <w:spacing w:val="21"/>
          <w:sz w:val="22"/>
          <w:szCs w:val="22"/>
        </w:rPr>
        <w:t xml:space="preserve"> </w:t>
      </w:r>
      <w:r>
        <w:rPr>
          <w:color w:val="333333"/>
          <w:spacing w:val="3"/>
          <w:sz w:val="22"/>
          <w:szCs w:val="22"/>
        </w:rPr>
        <w:t xml:space="preserve">N </w:t>
      </w:r>
      <w:r>
        <w:rPr>
          <w:rFonts w:ascii="微软雅黑" w:hAnsi="微软雅黑" w:eastAsia="微软雅黑" w:cs="微软雅黑"/>
          <w:color w:val="333333"/>
          <w:spacing w:val="3"/>
          <w:sz w:val="22"/>
          <w:szCs w:val="22"/>
        </w:rPr>
        <w:t>次方了。</w:t>
      </w:r>
    </w:p>
    <w:p w14:paraId="5F3F1D13">
      <w:pPr>
        <w:pStyle w:val="2"/>
        <w:spacing w:before="278" w:line="192" w:lineRule="auto"/>
        <w:ind w:left="3"/>
        <w:outlineLvl w:val="2"/>
        <w:rPr>
          <w:rFonts w:ascii="微软雅黑" w:hAnsi="微软雅黑" w:eastAsia="微软雅黑" w:cs="微软雅黑"/>
          <w:sz w:val="33"/>
          <w:szCs w:val="33"/>
        </w:rPr>
      </w:pPr>
      <w:r>
        <w:rPr>
          <w:b/>
          <w:bCs/>
          <w:color w:val="333333"/>
          <w:spacing w:val="36"/>
          <w:sz w:val="33"/>
          <w:szCs w:val="33"/>
        </w:rPr>
        <w:t>42</w:t>
      </w:r>
      <w:r>
        <w:rPr>
          <w:rFonts w:ascii="微软雅黑" w:hAnsi="微软雅黑" w:eastAsia="微软雅黑" w:cs="微软雅黑"/>
          <w:b/>
          <w:bCs/>
          <w:color w:val="333333"/>
          <w:spacing w:val="36"/>
          <w:sz w:val="33"/>
          <w:szCs w:val="33"/>
        </w:rPr>
        <w:t>、</w:t>
      </w:r>
      <w:r>
        <w:rPr>
          <w:rFonts w:ascii="微软雅黑" w:hAnsi="微软雅黑" w:eastAsia="微软雅黑" w:cs="微软雅黑"/>
          <w:b/>
          <w:bCs/>
          <w:color w:val="333333"/>
          <w:spacing w:val="-54"/>
          <w:sz w:val="33"/>
          <w:szCs w:val="33"/>
        </w:rPr>
        <w:t xml:space="preserve"> </w:t>
      </w:r>
      <w:r>
        <w:rPr>
          <w:b/>
          <w:bCs/>
          <w:color w:val="333333"/>
          <w:sz w:val="33"/>
          <w:szCs w:val="33"/>
        </w:rPr>
        <w:t>HashMap</w:t>
      </w:r>
      <w:r>
        <w:rPr>
          <w:b/>
          <w:bCs/>
          <w:color w:val="333333"/>
          <w:spacing w:val="36"/>
          <w:sz w:val="33"/>
          <w:szCs w:val="33"/>
        </w:rPr>
        <w:t xml:space="preserve"> </w:t>
      </w:r>
      <w:r>
        <w:rPr>
          <w:rFonts w:ascii="微软雅黑" w:hAnsi="微软雅黑" w:eastAsia="微软雅黑" w:cs="微软雅黑"/>
          <w:b/>
          <w:bCs/>
          <w:color w:val="333333"/>
          <w:spacing w:val="36"/>
          <w:sz w:val="33"/>
          <w:szCs w:val="33"/>
        </w:rPr>
        <w:t xml:space="preserve">与 </w:t>
      </w:r>
      <w:r>
        <w:rPr>
          <w:b/>
          <w:bCs/>
          <w:color w:val="333333"/>
          <w:sz w:val="33"/>
          <w:szCs w:val="33"/>
        </w:rPr>
        <w:t>ConcurrentHashMap</w:t>
      </w:r>
      <w:r>
        <w:rPr>
          <w:b/>
          <w:bCs/>
          <w:color w:val="333333"/>
          <w:spacing w:val="36"/>
          <w:sz w:val="33"/>
          <w:szCs w:val="33"/>
        </w:rPr>
        <w:t xml:space="preserve"> </w:t>
      </w:r>
      <w:r>
        <w:rPr>
          <w:rFonts w:ascii="微软雅黑" w:hAnsi="微软雅黑" w:eastAsia="微软雅黑" w:cs="微软雅黑"/>
          <w:b/>
          <w:bCs/>
          <w:color w:val="333333"/>
          <w:spacing w:val="36"/>
          <w:sz w:val="33"/>
          <w:szCs w:val="33"/>
        </w:rPr>
        <w:t>的异同</w:t>
      </w:r>
    </w:p>
    <w:p w14:paraId="2985A278">
      <w:pPr>
        <w:pStyle w:val="2"/>
        <w:spacing w:before="213" w:line="223" w:lineRule="auto"/>
        <w:ind w:left="216"/>
        <w:rPr>
          <w:rFonts w:ascii="微软雅黑" w:hAnsi="微软雅黑" w:eastAsia="微软雅黑" w:cs="微软雅黑"/>
          <w:sz w:val="22"/>
          <w:szCs w:val="22"/>
        </w:rPr>
      </w:pPr>
      <w:r>
        <w:rPr>
          <w:color w:val="333333"/>
          <w:spacing w:val="4"/>
          <w:sz w:val="22"/>
          <w:szCs w:val="22"/>
        </w:rPr>
        <w:t xml:space="preserve">1. </w:t>
      </w:r>
      <w:r>
        <w:rPr>
          <w:rFonts w:ascii="微软雅黑" w:hAnsi="微软雅黑" w:eastAsia="微软雅黑" w:cs="微软雅黑"/>
          <w:color w:val="333333"/>
          <w:spacing w:val="4"/>
          <w:sz w:val="22"/>
          <w:szCs w:val="22"/>
        </w:rPr>
        <w:t xml:space="preserve">都是 </w:t>
      </w:r>
      <w:r>
        <w:rPr>
          <w:color w:val="333333"/>
          <w:sz w:val="22"/>
          <w:szCs w:val="22"/>
        </w:rPr>
        <w:t>key</w:t>
      </w:r>
      <w:r>
        <w:rPr>
          <w:color w:val="333333"/>
          <w:spacing w:val="4"/>
          <w:sz w:val="22"/>
          <w:szCs w:val="22"/>
        </w:rPr>
        <w:t>-</w:t>
      </w:r>
      <w:r>
        <w:rPr>
          <w:color w:val="333333"/>
          <w:sz w:val="22"/>
          <w:szCs w:val="22"/>
        </w:rPr>
        <w:t>value</w:t>
      </w:r>
      <w:r>
        <w:rPr>
          <w:color w:val="333333"/>
          <w:spacing w:val="4"/>
          <w:sz w:val="22"/>
          <w:szCs w:val="22"/>
        </w:rPr>
        <w:t xml:space="preserve"> </w:t>
      </w:r>
      <w:r>
        <w:rPr>
          <w:rFonts w:ascii="微软雅黑" w:hAnsi="微软雅黑" w:eastAsia="微软雅黑" w:cs="微软雅黑"/>
          <w:color w:val="333333"/>
          <w:spacing w:val="4"/>
          <w:sz w:val="22"/>
          <w:szCs w:val="22"/>
        </w:rPr>
        <w:t>形式的存储数据；</w:t>
      </w:r>
    </w:p>
    <w:p w14:paraId="2BA24283">
      <w:pPr>
        <w:pStyle w:val="2"/>
        <w:spacing w:before="52" w:line="193" w:lineRule="auto"/>
        <w:ind w:left="206"/>
        <w:rPr>
          <w:rFonts w:ascii="微软雅黑" w:hAnsi="微软雅黑" w:eastAsia="微软雅黑" w:cs="微软雅黑"/>
          <w:sz w:val="22"/>
          <w:szCs w:val="22"/>
        </w:rPr>
      </w:pPr>
      <w:r>
        <w:rPr>
          <w:color w:val="333333"/>
          <w:spacing w:val="8"/>
          <w:sz w:val="22"/>
          <w:szCs w:val="22"/>
        </w:rPr>
        <w:t>2.</w:t>
      </w:r>
      <w:r>
        <w:rPr>
          <w:color w:val="333333"/>
          <w:spacing w:val="32"/>
          <w:w w:val="101"/>
          <w:sz w:val="22"/>
          <w:szCs w:val="22"/>
        </w:rPr>
        <w:t xml:space="preserve"> </w:t>
      </w:r>
      <w:r>
        <w:rPr>
          <w:color w:val="333333"/>
          <w:sz w:val="22"/>
          <w:szCs w:val="22"/>
        </w:rPr>
        <w:t>HashMap</w:t>
      </w:r>
      <w:r>
        <w:rPr>
          <w:color w:val="333333"/>
          <w:spacing w:val="8"/>
          <w:sz w:val="22"/>
          <w:szCs w:val="22"/>
        </w:rPr>
        <w:t xml:space="preserve"> </w:t>
      </w:r>
      <w:r>
        <w:rPr>
          <w:rFonts w:ascii="微软雅黑" w:hAnsi="微软雅黑" w:eastAsia="微软雅黑" w:cs="微软雅黑"/>
          <w:color w:val="333333"/>
          <w:spacing w:val="8"/>
          <w:sz w:val="22"/>
          <w:szCs w:val="22"/>
        </w:rPr>
        <w:t>是线程不安全的，</w:t>
      </w:r>
      <w:r>
        <w:rPr>
          <w:rFonts w:ascii="微软雅黑" w:hAnsi="微软雅黑" w:eastAsia="微软雅黑" w:cs="微软雅黑"/>
          <w:color w:val="333333"/>
          <w:spacing w:val="-13"/>
          <w:sz w:val="22"/>
          <w:szCs w:val="22"/>
        </w:rPr>
        <w:t xml:space="preserve"> </w:t>
      </w:r>
      <w:r>
        <w:rPr>
          <w:color w:val="333333"/>
          <w:sz w:val="22"/>
          <w:szCs w:val="22"/>
        </w:rPr>
        <w:t>ConcurrentHashMap</w:t>
      </w:r>
      <w:r>
        <w:rPr>
          <w:color w:val="333333"/>
          <w:spacing w:val="8"/>
          <w:sz w:val="22"/>
          <w:szCs w:val="22"/>
        </w:rPr>
        <w:t xml:space="preserve"> </w:t>
      </w:r>
      <w:r>
        <w:rPr>
          <w:rFonts w:ascii="微软雅黑" w:hAnsi="微软雅黑" w:eastAsia="微软雅黑" w:cs="微软雅黑"/>
          <w:color w:val="333333"/>
          <w:spacing w:val="8"/>
          <w:sz w:val="22"/>
          <w:szCs w:val="22"/>
        </w:rPr>
        <w:t>是</w:t>
      </w:r>
      <w:r>
        <w:rPr>
          <w:rFonts w:ascii="微软雅黑" w:hAnsi="微软雅黑" w:eastAsia="微软雅黑" w:cs="微软雅黑"/>
          <w:color w:val="333333"/>
          <w:spacing w:val="-24"/>
          <w:sz w:val="22"/>
          <w:szCs w:val="22"/>
        </w:rPr>
        <w:t xml:space="preserve"> </w:t>
      </w:r>
      <w:r>
        <w:rPr>
          <w:color w:val="333333"/>
          <w:sz w:val="22"/>
          <w:szCs w:val="22"/>
        </w:rPr>
        <w:t>JUC</w:t>
      </w:r>
      <w:r>
        <w:rPr>
          <w:color w:val="333333"/>
          <w:spacing w:val="8"/>
          <w:sz w:val="22"/>
          <w:szCs w:val="22"/>
        </w:rPr>
        <w:t xml:space="preserve"> </w:t>
      </w:r>
      <w:r>
        <w:rPr>
          <w:rFonts w:ascii="微软雅黑" w:hAnsi="微软雅黑" w:eastAsia="微软雅黑" w:cs="微软雅黑"/>
          <w:color w:val="333333"/>
          <w:spacing w:val="8"/>
          <w:sz w:val="22"/>
          <w:szCs w:val="22"/>
        </w:rPr>
        <w:t>下的线程安全的；</w:t>
      </w:r>
    </w:p>
    <w:p w14:paraId="2D47E47E">
      <w:pPr>
        <w:spacing w:line="193" w:lineRule="auto"/>
        <w:rPr>
          <w:rFonts w:ascii="微软雅黑" w:hAnsi="微软雅黑" w:eastAsia="微软雅黑" w:cs="微软雅黑"/>
          <w:sz w:val="22"/>
          <w:szCs w:val="22"/>
        </w:rPr>
        <w:sectPr>
          <w:headerReference r:id="rId14" w:type="default"/>
          <w:pgSz w:w="11900" w:h="16820"/>
          <w:pgMar w:top="400" w:right="1050" w:bottom="0" w:left="1049" w:header="0" w:footer="0" w:gutter="0"/>
          <w:cols w:space="720" w:num="1"/>
        </w:sectPr>
      </w:pPr>
    </w:p>
    <w:p w14:paraId="3D659456">
      <w:pPr>
        <w:pStyle w:val="2"/>
        <w:spacing w:line="349" w:lineRule="auto"/>
      </w:pPr>
    </w:p>
    <w:p w14:paraId="60EFD36C">
      <w:pPr>
        <w:pStyle w:val="2"/>
        <w:spacing w:line="350" w:lineRule="auto"/>
      </w:pPr>
    </w:p>
    <w:p w14:paraId="001A0100">
      <w:pPr>
        <w:pStyle w:val="2"/>
        <w:spacing w:before="94" w:line="193" w:lineRule="auto"/>
        <w:ind w:left="205"/>
        <w:rPr>
          <w:rFonts w:ascii="微软雅黑" w:hAnsi="微软雅黑" w:eastAsia="微软雅黑" w:cs="微软雅黑"/>
          <w:sz w:val="22"/>
          <w:szCs w:val="22"/>
        </w:rPr>
      </w:pPr>
      <w:r>
        <w:rPr>
          <w:color w:val="333333"/>
          <w:sz w:val="22"/>
          <w:szCs w:val="22"/>
        </w:rPr>
        <w:t>3.</w:t>
      </w:r>
      <w:r>
        <w:rPr>
          <w:color w:val="333333"/>
          <w:spacing w:val="33"/>
          <w:sz w:val="22"/>
          <w:szCs w:val="22"/>
        </w:rPr>
        <w:t xml:space="preserve"> </w:t>
      </w:r>
      <w:r>
        <w:rPr>
          <w:color w:val="333333"/>
          <w:sz w:val="22"/>
          <w:szCs w:val="22"/>
        </w:rPr>
        <w:t xml:space="preserve">HashMap </w:t>
      </w:r>
      <w:r>
        <w:rPr>
          <w:rFonts w:ascii="微软雅黑" w:hAnsi="微软雅黑" w:eastAsia="微软雅黑" w:cs="微软雅黑"/>
          <w:color w:val="333333"/>
          <w:sz w:val="22"/>
          <w:szCs w:val="22"/>
        </w:rPr>
        <w:t xml:space="preserve">底层数据结构是数组 </w:t>
      </w:r>
      <w:r>
        <w:rPr>
          <w:color w:val="333333"/>
          <w:sz w:val="22"/>
          <w:szCs w:val="22"/>
        </w:rPr>
        <w:t xml:space="preserve">+ </w:t>
      </w:r>
      <w:r>
        <w:rPr>
          <w:rFonts w:ascii="微软雅黑" w:hAnsi="微软雅黑" w:eastAsia="微软雅黑" w:cs="微软雅黑"/>
          <w:color w:val="333333"/>
          <w:sz w:val="22"/>
          <w:szCs w:val="22"/>
        </w:rPr>
        <w:t>链表（</w:t>
      </w:r>
      <w:r>
        <w:rPr>
          <w:color w:val="333333"/>
          <w:sz w:val="22"/>
          <w:szCs w:val="22"/>
        </w:rPr>
        <w:t>JDK</w:t>
      </w:r>
      <w:r>
        <w:rPr>
          <w:color w:val="333333"/>
          <w:spacing w:val="18"/>
          <w:sz w:val="22"/>
          <w:szCs w:val="22"/>
        </w:rPr>
        <w:t xml:space="preserve"> </w:t>
      </w:r>
      <w:r>
        <w:rPr>
          <w:color w:val="333333"/>
          <w:sz w:val="22"/>
          <w:szCs w:val="22"/>
        </w:rPr>
        <w:t xml:space="preserve">1.8 </w:t>
      </w:r>
      <w:r>
        <w:rPr>
          <w:rFonts w:ascii="微软雅黑" w:hAnsi="微软雅黑" w:eastAsia="微软雅黑" w:cs="微软雅黑"/>
          <w:color w:val="333333"/>
          <w:sz w:val="22"/>
          <w:szCs w:val="22"/>
        </w:rPr>
        <w:t>之前）。</w:t>
      </w:r>
      <w:r>
        <w:rPr>
          <w:color w:val="333333"/>
          <w:sz w:val="22"/>
          <w:szCs w:val="22"/>
        </w:rPr>
        <w:t>JDK</w:t>
      </w:r>
      <w:r>
        <w:rPr>
          <w:color w:val="333333"/>
          <w:spacing w:val="17"/>
          <w:w w:val="101"/>
          <w:sz w:val="22"/>
          <w:szCs w:val="22"/>
        </w:rPr>
        <w:t xml:space="preserve"> </w:t>
      </w:r>
      <w:r>
        <w:rPr>
          <w:color w:val="333333"/>
          <w:sz w:val="22"/>
          <w:szCs w:val="22"/>
        </w:rPr>
        <w:t xml:space="preserve">1.8 </w:t>
      </w:r>
      <w:r>
        <w:rPr>
          <w:rFonts w:ascii="微软雅黑" w:hAnsi="微软雅黑" w:eastAsia="微软雅黑" w:cs="微软雅黑"/>
          <w:color w:val="333333"/>
          <w:sz w:val="22"/>
          <w:szCs w:val="22"/>
        </w:rPr>
        <w:t xml:space="preserve">之后是数组 </w:t>
      </w:r>
      <w:r>
        <w:rPr>
          <w:color w:val="333333"/>
          <w:sz w:val="22"/>
          <w:szCs w:val="22"/>
        </w:rPr>
        <w:t>+</w:t>
      </w:r>
      <w:r>
        <w:rPr>
          <w:color w:val="333333"/>
          <w:spacing w:val="-1"/>
          <w:sz w:val="22"/>
          <w:szCs w:val="22"/>
        </w:rPr>
        <w:t xml:space="preserve"> </w:t>
      </w:r>
      <w:r>
        <w:rPr>
          <w:rFonts w:ascii="微软雅黑" w:hAnsi="微软雅黑" w:eastAsia="微软雅黑" w:cs="微软雅黑"/>
          <w:color w:val="333333"/>
          <w:spacing w:val="-1"/>
          <w:sz w:val="22"/>
          <w:szCs w:val="22"/>
        </w:rPr>
        <w:t xml:space="preserve">链表 </w:t>
      </w:r>
      <w:r>
        <w:rPr>
          <w:color w:val="333333"/>
          <w:spacing w:val="-1"/>
          <w:sz w:val="22"/>
          <w:szCs w:val="22"/>
        </w:rPr>
        <w:t xml:space="preserve">+ </w:t>
      </w:r>
      <w:r>
        <w:rPr>
          <w:rFonts w:ascii="微软雅黑" w:hAnsi="微软雅黑" w:eastAsia="微软雅黑" w:cs="微软雅黑"/>
          <w:color w:val="333333"/>
          <w:spacing w:val="-1"/>
          <w:sz w:val="22"/>
          <w:szCs w:val="22"/>
        </w:rPr>
        <w:t>红黑</w:t>
      </w:r>
    </w:p>
    <w:p w14:paraId="6812C232">
      <w:pPr>
        <w:pStyle w:val="2"/>
        <w:spacing w:before="56" w:line="208" w:lineRule="auto"/>
        <w:ind w:left="450" w:right="102" w:hanging="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树。当链表中元素个数达到 </w:t>
      </w:r>
      <w:r>
        <w:rPr>
          <w:color w:val="333333"/>
          <w:spacing w:val="5"/>
          <w:sz w:val="22"/>
          <w:szCs w:val="22"/>
        </w:rPr>
        <w:t xml:space="preserve">8 </w:t>
      </w:r>
      <w:r>
        <w:rPr>
          <w:rFonts w:ascii="微软雅黑" w:hAnsi="微软雅黑" w:eastAsia="微软雅黑" w:cs="微软雅黑"/>
          <w:color w:val="333333"/>
          <w:spacing w:val="5"/>
          <w:sz w:val="22"/>
          <w:szCs w:val="22"/>
        </w:rPr>
        <w:t>的时候，链表的查询速度</w:t>
      </w:r>
      <w:r>
        <w:rPr>
          <w:rFonts w:ascii="微软雅黑" w:hAnsi="微软雅黑" w:eastAsia="微软雅黑" w:cs="微软雅黑"/>
          <w:color w:val="333333"/>
          <w:spacing w:val="4"/>
          <w:sz w:val="22"/>
          <w:szCs w:val="22"/>
        </w:rPr>
        <w:t>不如红黑树快，链表会转为红黑树，红</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黑树查询速度快；</w:t>
      </w:r>
    </w:p>
    <w:p w14:paraId="5A2878FC">
      <w:pPr>
        <w:pStyle w:val="2"/>
        <w:spacing w:before="66" w:line="208" w:lineRule="auto"/>
        <w:ind w:left="448" w:right="26" w:hanging="249"/>
        <w:rPr>
          <w:rFonts w:ascii="微软雅黑" w:hAnsi="微软雅黑" w:eastAsia="微软雅黑" w:cs="微软雅黑"/>
          <w:sz w:val="22"/>
          <w:szCs w:val="22"/>
        </w:rPr>
      </w:pPr>
      <w:r>
        <w:rPr>
          <w:color w:val="333333"/>
          <w:spacing w:val="5"/>
          <w:sz w:val="22"/>
          <w:szCs w:val="22"/>
        </w:rPr>
        <w:t>4.</w:t>
      </w:r>
      <w:r>
        <w:rPr>
          <w:color w:val="333333"/>
          <w:spacing w:val="33"/>
          <w:sz w:val="22"/>
          <w:szCs w:val="22"/>
        </w:rPr>
        <w:t xml:space="preserve"> </w:t>
      </w:r>
      <w:r>
        <w:rPr>
          <w:color w:val="333333"/>
          <w:sz w:val="22"/>
          <w:szCs w:val="22"/>
        </w:rPr>
        <w:t>HashMap</w:t>
      </w:r>
      <w:r>
        <w:rPr>
          <w:color w:val="333333"/>
          <w:spacing w:val="5"/>
          <w:sz w:val="22"/>
          <w:szCs w:val="22"/>
        </w:rPr>
        <w:t xml:space="preserve"> </w:t>
      </w:r>
      <w:r>
        <w:rPr>
          <w:rFonts w:ascii="微软雅黑" w:hAnsi="微软雅黑" w:eastAsia="微软雅黑" w:cs="微软雅黑"/>
          <w:color w:val="333333"/>
          <w:spacing w:val="5"/>
          <w:sz w:val="22"/>
          <w:szCs w:val="22"/>
        </w:rPr>
        <w:t xml:space="preserve">初始数组大小为 </w:t>
      </w:r>
      <w:r>
        <w:rPr>
          <w:color w:val="333333"/>
          <w:spacing w:val="5"/>
          <w:sz w:val="22"/>
          <w:szCs w:val="22"/>
        </w:rPr>
        <w:t>16</w:t>
      </w:r>
      <w:r>
        <w:rPr>
          <w:color w:val="333333"/>
          <w:spacing w:val="30"/>
          <w:sz w:val="22"/>
          <w:szCs w:val="22"/>
        </w:rPr>
        <w:t xml:space="preserve"> </w:t>
      </w:r>
      <w:r>
        <w:rPr>
          <w:rFonts w:ascii="微软雅黑" w:hAnsi="微软雅黑" w:eastAsia="微软雅黑" w:cs="微软雅黑"/>
          <w:color w:val="333333"/>
          <w:spacing w:val="5"/>
          <w:sz w:val="22"/>
          <w:szCs w:val="22"/>
        </w:rPr>
        <w:t>（默认</w:t>
      </w:r>
      <w:r>
        <w:rPr>
          <w:rFonts w:ascii="微软雅黑" w:hAnsi="微软雅黑" w:eastAsia="微软雅黑" w:cs="微软雅黑"/>
          <w:color w:val="333333"/>
          <w:spacing w:val="-1"/>
          <w:sz w:val="22"/>
          <w:szCs w:val="22"/>
        </w:rPr>
        <w:t>），</w:t>
      </w:r>
      <w:r>
        <w:rPr>
          <w:rFonts w:ascii="微软雅黑" w:hAnsi="微软雅黑" w:eastAsia="微软雅黑" w:cs="微软雅黑"/>
          <w:color w:val="333333"/>
          <w:spacing w:val="5"/>
          <w:sz w:val="22"/>
          <w:szCs w:val="22"/>
        </w:rPr>
        <w:t xml:space="preserve">当出现扩容的时候，以 </w:t>
      </w:r>
      <w:r>
        <w:rPr>
          <w:color w:val="333333"/>
          <w:spacing w:val="5"/>
          <w:sz w:val="22"/>
          <w:szCs w:val="22"/>
        </w:rPr>
        <w:t>0.75 *</w:t>
      </w:r>
      <w:r>
        <w:rPr>
          <w:rFonts w:ascii="微软雅黑" w:hAnsi="微软雅黑" w:eastAsia="微软雅黑" w:cs="微软雅黑"/>
          <w:color w:val="333333"/>
          <w:spacing w:val="5"/>
          <w:sz w:val="22"/>
          <w:szCs w:val="22"/>
        </w:rPr>
        <w:t>数组大小的方式进</w:t>
      </w:r>
      <w:r>
        <w:rPr>
          <w:rFonts w:ascii="微软雅黑" w:hAnsi="微软雅黑" w:eastAsia="微软雅黑" w:cs="微软雅黑"/>
          <w:color w:val="333333"/>
          <w:spacing w:val="4"/>
          <w:sz w:val="22"/>
          <w:szCs w:val="22"/>
        </w:rPr>
        <w:t>行扩</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容；</w:t>
      </w:r>
    </w:p>
    <w:p w14:paraId="0911D099">
      <w:pPr>
        <w:pStyle w:val="2"/>
        <w:spacing w:before="66" w:line="191" w:lineRule="auto"/>
        <w:ind w:left="209"/>
        <w:rPr>
          <w:rFonts w:ascii="微软雅黑" w:hAnsi="微软雅黑" w:eastAsia="微软雅黑" w:cs="微软雅黑"/>
          <w:sz w:val="22"/>
          <w:szCs w:val="22"/>
        </w:rPr>
      </w:pPr>
      <w:r>
        <w:rPr>
          <w:color w:val="333333"/>
          <w:spacing w:val="8"/>
          <w:sz w:val="22"/>
          <w:szCs w:val="22"/>
        </w:rPr>
        <w:t>5.</w:t>
      </w:r>
      <w:r>
        <w:rPr>
          <w:color w:val="333333"/>
          <w:spacing w:val="34"/>
          <w:sz w:val="22"/>
          <w:szCs w:val="22"/>
        </w:rPr>
        <w:t xml:space="preserve"> </w:t>
      </w:r>
      <w:r>
        <w:rPr>
          <w:color w:val="333333"/>
          <w:sz w:val="22"/>
          <w:szCs w:val="22"/>
        </w:rPr>
        <w:t>ConcurrentHashMap</w:t>
      </w:r>
      <w:r>
        <w:rPr>
          <w:color w:val="333333"/>
          <w:spacing w:val="8"/>
          <w:sz w:val="22"/>
          <w:szCs w:val="22"/>
        </w:rPr>
        <w:t xml:space="preserve"> </w:t>
      </w:r>
      <w:r>
        <w:rPr>
          <w:rFonts w:ascii="微软雅黑" w:hAnsi="微软雅黑" w:eastAsia="微软雅黑" w:cs="微软雅黑"/>
          <w:color w:val="333333"/>
          <w:spacing w:val="8"/>
          <w:sz w:val="22"/>
          <w:szCs w:val="22"/>
        </w:rPr>
        <w:t>在</w:t>
      </w:r>
      <w:r>
        <w:rPr>
          <w:rFonts w:ascii="微软雅黑" w:hAnsi="微软雅黑" w:eastAsia="微软雅黑" w:cs="微软雅黑"/>
          <w:color w:val="333333"/>
          <w:spacing w:val="-24"/>
          <w:sz w:val="22"/>
          <w:szCs w:val="22"/>
        </w:rPr>
        <w:t xml:space="preserve"> </w:t>
      </w:r>
      <w:r>
        <w:rPr>
          <w:color w:val="333333"/>
          <w:sz w:val="22"/>
          <w:szCs w:val="22"/>
        </w:rPr>
        <w:t>JDK</w:t>
      </w:r>
      <w:r>
        <w:rPr>
          <w:color w:val="333333"/>
          <w:spacing w:val="18"/>
          <w:sz w:val="22"/>
          <w:szCs w:val="22"/>
        </w:rPr>
        <w:t xml:space="preserve"> </w:t>
      </w:r>
      <w:r>
        <w:rPr>
          <w:color w:val="333333"/>
          <w:spacing w:val="8"/>
          <w:sz w:val="22"/>
          <w:szCs w:val="22"/>
        </w:rPr>
        <w:t xml:space="preserve">1.8 </w:t>
      </w:r>
      <w:r>
        <w:rPr>
          <w:rFonts w:ascii="微软雅黑" w:hAnsi="微软雅黑" w:eastAsia="微软雅黑" w:cs="微软雅黑"/>
          <w:color w:val="333333"/>
          <w:spacing w:val="8"/>
          <w:sz w:val="22"/>
          <w:szCs w:val="22"/>
        </w:rPr>
        <w:t xml:space="preserve">之前是采用分段锁来现实的 </w:t>
      </w:r>
      <w:r>
        <w:rPr>
          <w:color w:val="333333"/>
          <w:sz w:val="22"/>
          <w:szCs w:val="22"/>
        </w:rPr>
        <w:t>Segment</w:t>
      </w:r>
      <w:r>
        <w:rPr>
          <w:color w:val="333333"/>
          <w:spacing w:val="8"/>
          <w:sz w:val="22"/>
          <w:szCs w:val="22"/>
        </w:rPr>
        <w:t xml:space="preserve"> +</w:t>
      </w:r>
      <w:r>
        <w:rPr>
          <w:color w:val="333333"/>
          <w:spacing w:val="19"/>
          <w:sz w:val="22"/>
          <w:szCs w:val="22"/>
        </w:rPr>
        <w:t xml:space="preserve"> </w:t>
      </w:r>
      <w:r>
        <w:rPr>
          <w:color w:val="333333"/>
          <w:sz w:val="22"/>
          <w:szCs w:val="22"/>
        </w:rPr>
        <w:t>HashEntry</w:t>
      </w:r>
      <w:r>
        <w:rPr>
          <w:color w:val="333333"/>
          <w:spacing w:val="8"/>
          <w:sz w:val="22"/>
          <w:szCs w:val="22"/>
        </w:rPr>
        <w:t xml:space="preserve"> </w:t>
      </w:r>
      <w:r>
        <w:rPr>
          <w:rFonts w:ascii="微软雅黑" w:hAnsi="微软雅黑" w:eastAsia="微软雅黑" w:cs="微软雅黑"/>
          <w:color w:val="333333"/>
          <w:spacing w:val="8"/>
          <w:sz w:val="22"/>
          <w:szCs w:val="22"/>
        </w:rPr>
        <w:t>，</w:t>
      </w:r>
    </w:p>
    <w:p w14:paraId="17CD1DCA">
      <w:pPr>
        <w:pStyle w:val="2"/>
        <w:spacing w:before="16" w:line="223" w:lineRule="auto"/>
        <w:ind w:right="50"/>
        <w:jc w:val="right"/>
        <w:rPr>
          <w:sz w:val="22"/>
          <w:szCs w:val="22"/>
        </w:rPr>
      </w:pPr>
      <w:r>
        <w:rPr>
          <w:color w:val="333333"/>
          <w:sz w:val="22"/>
          <w:szCs w:val="22"/>
        </w:rPr>
        <w:t>Segment</w:t>
      </w:r>
      <w:r>
        <w:rPr>
          <w:color w:val="333333"/>
          <w:spacing w:val="1"/>
          <w:sz w:val="22"/>
          <w:szCs w:val="22"/>
        </w:rPr>
        <w:t xml:space="preserve"> </w:t>
      </w:r>
      <w:r>
        <w:rPr>
          <w:rFonts w:ascii="微软雅黑" w:hAnsi="微软雅黑" w:eastAsia="微软雅黑" w:cs="微软雅黑"/>
          <w:color w:val="333333"/>
          <w:spacing w:val="1"/>
          <w:sz w:val="22"/>
          <w:szCs w:val="22"/>
        </w:rPr>
        <w:t xml:space="preserve">数组大小默认是 </w:t>
      </w:r>
      <w:r>
        <w:rPr>
          <w:color w:val="333333"/>
          <w:spacing w:val="1"/>
          <w:sz w:val="22"/>
          <w:szCs w:val="22"/>
        </w:rPr>
        <w:t xml:space="preserve">16 </w:t>
      </w:r>
      <w:r>
        <w:rPr>
          <w:rFonts w:ascii="微软雅黑" w:hAnsi="微软雅黑" w:eastAsia="微软雅黑" w:cs="微软雅黑"/>
          <w:color w:val="333333"/>
          <w:spacing w:val="1"/>
          <w:sz w:val="22"/>
          <w:szCs w:val="22"/>
        </w:rPr>
        <w:t>，</w:t>
      </w:r>
      <w:r>
        <w:rPr>
          <w:color w:val="333333"/>
          <w:spacing w:val="1"/>
          <w:sz w:val="22"/>
          <w:szCs w:val="22"/>
        </w:rPr>
        <w:t xml:space="preserve">2 </w:t>
      </w:r>
      <w:r>
        <w:rPr>
          <w:rFonts w:ascii="微软雅黑" w:hAnsi="微软雅黑" w:eastAsia="微软雅黑" w:cs="微软雅黑"/>
          <w:color w:val="333333"/>
          <w:spacing w:val="1"/>
          <w:sz w:val="22"/>
          <w:szCs w:val="22"/>
        </w:rPr>
        <w:t xml:space="preserve">的 </w:t>
      </w:r>
      <w:r>
        <w:rPr>
          <w:color w:val="333333"/>
          <w:spacing w:val="1"/>
          <w:sz w:val="22"/>
          <w:szCs w:val="22"/>
        </w:rPr>
        <w:t xml:space="preserve">n </w:t>
      </w:r>
      <w:r>
        <w:rPr>
          <w:rFonts w:ascii="微软雅黑" w:hAnsi="微软雅黑" w:eastAsia="微软雅黑" w:cs="微软雅黑"/>
          <w:color w:val="333333"/>
          <w:spacing w:val="1"/>
          <w:sz w:val="22"/>
          <w:szCs w:val="22"/>
        </w:rPr>
        <w:t>次方；</w:t>
      </w:r>
      <w:r>
        <w:rPr>
          <w:color w:val="333333"/>
          <w:sz w:val="22"/>
          <w:szCs w:val="22"/>
        </w:rPr>
        <w:t>JDK</w:t>
      </w:r>
      <w:r>
        <w:rPr>
          <w:color w:val="333333"/>
          <w:spacing w:val="19"/>
          <w:sz w:val="22"/>
          <w:szCs w:val="22"/>
        </w:rPr>
        <w:t xml:space="preserve"> </w:t>
      </w:r>
      <w:r>
        <w:rPr>
          <w:color w:val="333333"/>
          <w:spacing w:val="1"/>
          <w:sz w:val="22"/>
          <w:szCs w:val="22"/>
        </w:rPr>
        <w:t xml:space="preserve">1.8 </w:t>
      </w:r>
      <w:r>
        <w:rPr>
          <w:rFonts w:ascii="微软雅黑" w:hAnsi="微软雅黑" w:eastAsia="微软雅黑" w:cs="微软雅黑"/>
          <w:color w:val="333333"/>
          <w:spacing w:val="1"/>
          <w:sz w:val="22"/>
          <w:szCs w:val="22"/>
        </w:rPr>
        <w:t xml:space="preserve">之后，采用 </w:t>
      </w:r>
      <w:r>
        <w:rPr>
          <w:color w:val="333333"/>
          <w:sz w:val="22"/>
          <w:szCs w:val="22"/>
        </w:rPr>
        <w:t>Node</w:t>
      </w:r>
      <w:r>
        <w:rPr>
          <w:color w:val="333333"/>
          <w:spacing w:val="1"/>
          <w:sz w:val="22"/>
          <w:szCs w:val="22"/>
        </w:rPr>
        <w:t xml:space="preserve"> +</w:t>
      </w:r>
      <w:r>
        <w:rPr>
          <w:color w:val="333333"/>
          <w:spacing w:val="11"/>
          <w:sz w:val="22"/>
          <w:szCs w:val="22"/>
        </w:rPr>
        <w:t xml:space="preserve"> </w:t>
      </w:r>
      <w:r>
        <w:rPr>
          <w:color w:val="333333"/>
          <w:sz w:val="22"/>
          <w:szCs w:val="22"/>
        </w:rPr>
        <w:t>CAS</w:t>
      </w:r>
      <w:r>
        <w:rPr>
          <w:color w:val="333333"/>
          <w:spacing w:val="8"/>
          <w:sz w:val="22"/>
          <w:szCs w:val="22"/>
        </w:rPr>
        <w:t xml:space="preserve"> </w:t>
      </w:r>
      <w:r>
        <w:rPr>
          <w:color w:val="333333"/>
          <w:spacing w:val="1"/>
          <w:sz w:val="22"/>
          <w:szCs w:val="22"/>
        </w:rPr>
        <w:t>+</w:t>
      </w:r>
      <w:r>
        <w:rPr>
          <w:color w:val="333333"/>
          <w:spacing w:val="9"/>
          <w:sz w:val="22"/>
          <w:szCs w:val="22"/>
        </w:rPr>
        <w:t xml:space="preserve"> </w:t>
      </w:r>
      <w:r>
        <w:rPr>
          <w:color w:val="333333"/>
          <w:sz w:val="22"/>
          <w:szCs w:val="22"/>
        </w:rPr>
        <w:t>Synchronized</w:t>
      </w:r>
    </w:p>
    <w:p w14:paraId="42863DFA">
      <w:pPr>
        <w:spacing w:before="52" w:line="187" w:lineRule="auto"/>
        <w:ind w:left="449"/>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来保证并发安全进行实现。</w:t>
      </w:r>
    </w:p>
    <w:p w14:paraId="35675258">
      <w:pPr>
        <w:pStyle w:val="2"/>
        <w:spacing w:before="287" w:line="186" w:lineRule="auto"/>
        <w:ind w:left="2"/>
        <w:outlineLvl w:val="2"/>
        <w:rPr>
          <w:rFonts w:ascii="微软雅黑" w:hAnsi="微软雅黑" w:eastAsia="微软雅黑" w:cs="微软雅黑"/>
          <w:sz w:val="33"/>
          <w:szCs w:val="33"/>
        </w:rPr>
      </w:pPr>
      <w:r>
        <w:rPr>
          <w:b/>
          <w:bCs/>
          <w:color w:val="333333"/>
          <w:sz w:val="33"/>
          <w:szCs w:val="33"/>
        </w:rPr>
        <w:t>43</w:t>
      </w:r>
      <w:r>
        <w:rPr>
          <w:rFonts w:ascii="微软雅黑" w:hAnsi="微软雅黑" w:eastAsia="微软雅黑" w:cs="微软雅黑"/>
          <w:b/>
          <w:bCs/>
          <w:color w:val="333333"/>
          <w:sz w:val="33"/>
          <w:szCs w:val="33"/>
        </w:rPr>
        <w:t>、红黑树有哪几个特征？</w:t>
      </w:r>
    </w:p>
    <w:p w14:paraId="3A762839">
      <w:pPr>
        <w:spacing w:before="270" w:line="187" w:lineRule="auto"/>
        <w:ind w:left="6"/>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紧接上个问题，面试官很有可能会问红黑树，下面把红黑树的几个特征列出来：</w:t>
      </w:r>
    </w:p>
    <w:p w14:paraId="1D606617">
      <w:pPr>
        <w:spacing w:before="169" w:line="4202" w:lineRule="exact"/>
      </w:pPr>
      <w:r>
        <w:rPr>
          <w:position w:val="-84"/>
        </w:rPr>
        <w:drawing>
          <wp:inline distT="0" distB="0" distL="0" distR="0">
            <wp:extent cx="6222365" cy="2667635"/>
            <wp:effectExtent l="0" t="0" r="0" b="0"/>
            <wp:docPr id="120" name="IM 120"/>
            <wp:cNvGraphicFramePr/>
            <a:graphic xmlns:a="http://schemas.openxmlformats.org/drawingml/2006/main">
              <a:graphicData uri="http://schemas.openxmlformats.org/drawingml/2006/picture">
                <pic:pic xmlns:pic="http://schemas.openxmlformats.org/drawingml/2006/picture">
                  <pic:nvPicPr>
                    <pic:cNvPr id="120" name="IM 120"/>
                    <pic:cNvPicPr/>
                  </pic:nvPicPr>
                  <pic:blipFill>
                    <a:blip r:embed="rId196"/>
                    <a:stretch>
                      <a:fillRect/>
                    </a:stretch>
                  </pic:blipFill>
                  <pic:spPr>
                    <a:xfrm>
                      <a:off x="0" y="0"/>
                      <a:ext cx="6222438" cy="2668120"/>
                    </a:xfrm>
                    <a:prstGeom prst="rect">
                      <a:avLst/>
                    </a:prstGeom>
                  </pic:spPr>
                </pic:pic>
              </a:graphicData>
            </a:graphic>
          </wp:inline>
        </w:drawing>
      </w:r>
    </w:p>
    <w:p w14:paraId="01501477">
      <w:pPr>
        <w:pStyle w:val="2"/>
        <w:spacing w:before="299" w:line="196" w:lineRule="auto"/>
        <w:ind w:left="2"/>
        <w:outlineLvl w:val="2"/>
        <w:rPr>
          <w:rFonts w:ascii="微软雅黑" w:hAnsi="微软雅黑" w:eastAsia="微软雅黑" w:cs="微软雅黑"/>
          <w:sz w:val="33"/>
          <w:szCs w:val="33"/>
        </w:rPr>
      </w:pPr>
      <w:r>
        <w:drawing>
          <wp:anchor distT="0" distB="0" distL="0" distR="0" simplePos="0" relativeHeight="251727872" behindDoc="0" locked="0" layoutInCell="1" allowOverlap="1">
            <wp:simplePos x="0" y="0"/>
            <wp:positionH relativeFrom="column">
              <wp:posOffset>909955</wp:posOffset>
            </wp:positionH>
            <wp:positionV relativeFrom="paragraph">
              <wp:posOffset>-1885315</wp:posOffset>
            </wp:positionV>
            <wp:extent cx="4363720" cy="2154555"/>
            <wp:effectExtent l="0" t="0" r="0" b="0"/>
            <wp:wrapNone/>
            <wp:docPr id="122" name="IM 122"/>
            <wp:cNvGraphicFramePr/>
            <a:graphic xmlns:a="http://schemas.openxmlformats.org/drawingml/2006/main">
              <a:graphicData uri="http://schemas.openxmlformats.org/drawingml/2006/picture">
                <pic:pic xmlns:pic="http://schemas.openxmlformats.org/drawingml/2006/picture">
                  <pic:nvPicPr>
                    <pic:cNvPr id="122" name="IM 122"/>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pacing w:val="6"/>
          <w:sz w:val="33"/>
          <w:szCs w:val="33"/>
        </w:rPr>
        <w:t>44</w:t>
      </w:r>
      <w:r>
        <w:rPr>
          <w:rFonts w:ascii="微软雅黑" w:hAnsi="微软雅黑" w:eastAsia="微软雅黑" w:cs="微软雅黑"/>
          <w:b/>
          <w:bCs/>
          <w:color w:val="333333"/>
          <w:spacing w:val="6"/>
          <w:sz w:val="33"/>
          <w:szCs w:val="33"/>
        </w:rPr>
        <w:t>、说说你平时是怎么处理</w:t>
      </w:r>
      <w:r>
        <w:rPr>
          <w:rFonts w:ascii="微软雅黑" w:hAnsi="微软雅黑" w:eastAsia="微软雅黑" w:cs="微软雅黑"/>
          <w:b/>
          <w:bCs/>
          <w:color w:val="333333"/>
          <w:spacing w:val="-21"/>
          <w:sz w:val="33"/>
          <w:szCs w:val="33"/>
        </w:rPr>
        <w:t xml:space="preserve"> </w:t>
      </w:r>
      <w:r>
        <w:rPr>
          <w:b/>
          <w:bCs/>
          <w:color w:val="333333"/>
          <w:sz w:val="33"/>
          <w:szCs w:val="33"/>
        </w:rPr>
        <w:t>Java</w:t>
      </w:r>
      <w:r>
        <w:rPr>
          <w:b/>
          <w:bCs/>
          <w:color w:val="333333"/>
          <w:spacing w:val="6"/>
          <w:sz w:val="33"/>
          <w:szCs w:val="33"/>
        </w:rPr>
        <w:t xml:space="preserve"> </w:t>
      </w:r>
      <w:r>
        <w:rPr>
          <w:rFonts w:ascii="微软雅黑" w:hAnsi="微软雅黑" w:eastAsia="微软雅黑" w:cs="微软雅黑"/>
          <w:b/>
          <w:bCs/>
          <w:color w:val="333333"/>
          <w:spacing w:val="6"/>
          <w:sz w:val="33"/>
          <w:szCs w:val="33"/>
        </w:rPr>
        <w:t>异常的</w:t>
      </w:r>
    </w:p>
    <w:p w14:paraId="45A8025B">
      <w:pPr>
        <w:pStyle w:val="2"/>
        <w:spacing w:before="203" w:line="296" w:lineRule="exact"/>
        <w:rPr>
          <w:sz w:val="22"/>
          <w:szCs w:val="22"/>
        </w:rPr>
      </w:pPr>
      <w:r>
        <w:rPr>
          <w:color w:val="333333"/>
          <w:spacing w:val="7"/>
          <w:position w:val="3"/>
          <w:sz w:val="22"/>
          <w:szCs w:val="22"/>
        </w:rPr>
        <w:t>try-catch-ﬁnally</w:t>
      </w:r>
    </w:p>
    <w:p w14:paraId="32F40B55">
      <w:pPr>
        <w:pStyle w:val="2"/>
        <w:spacing w:before="287" w:line="192" w:lineRule="auto"/>
        <w:ind w:left="195"/>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24" name="IM 124"/>
            <wp:cNvGraphicFramePr/>
            <a:graphic xmlns:a="http://schemas.openxmlformats.org/drawingml/2006/main">
              <a:graphicData uri="http://schemas.openxmlformats.org/drawingml/2006/picture">
                <pic:pic xmlns:pic="http://schemas.openxmlformats.org/drawingml/2006/picture">
                  <pic:nvPicPr>
                    <pic:cNvPr id="124" name="IM 124"/>
                    <pic:cNvPicPr/>
                  </pic:nvPicPr>
                  <pic:blipFill>
                    <a:blip r:embed="rId197"/>
                    <a:stretch>
                      <a:fillRect/>
                    </a:stretch>
                  </pic:blipFill>
                  <pic:spPr>
                    <a:xfrm>
                      <a:off x="0" y="0"/>
                      <a:ext cx="47644" cy="47644"/>
                    </a:xfrm>
                    <a:prstGeom prst="rect">
                      <a:avLst/>
                    </a:prstGeom>
                  </pic:spPr>
                </pic:pic>
              </a:graphicData>
            </a:graphic>
          </wp:inline>
        </w:drawing>
      </w:r>
      <w:r>
        <w:rPr>
          <w:color w:val="333333"/>
          <w:spacing w:val="28"/>
          <w:w w:val="101"/>
          <w:sz w:val="22"/>
          <w:szCs w:val="22"/>
        </w:rPr>
        <w:t xml:space="preserve">  </w:t>
      </w:r>
      <w:r>
        <w:rPr>
          <w:color w:val="333333"/>
          <w:sz w:val="22"/>
          <w:szCs w:val="22"/>
        </w:rPr>
        <w:t>try</w:t>
      </w:r>
      <w:r>
        <w:rPr>
          <w:color w:val="333333"/>
          <w:spacing w:val="7"/>
          <w:sz w:val="22"/>
          <w:szCs w:val="22"/>
        </w:rPr>
        <w:t xml:space="preserve"> </w:t>
      </w:r>
      <w:r>
        <w:rPr>
          <w:rFonts w:ascii="微软雅黑" w:hAnsi="微软雅黑" w:eastAsia="微软雅黑" w:cs="微软雅黑"/>
          <w:color w:val="333333"/>
          <w:spacing w:val="7"/>
          <w:sz w:val="22"/>
          <w:szCs w:val="22"/>
        </w:rPr>
        <w:t>块负责监控可能出现异常的代码</w:t>
      </w:r>
    </w:p>
    <w:p w14:paraId="5A25F3FF">
      <w:pPr>
        <w:pStyle w:val="2"/>
        <w:spacing w:before="15" w:line="229" w:lineRule="auto"/>
        <w:ind w:left="195"/>
        <w:rPr>
          <w:rFonts w:ascii="微软雅黑" w:hAnsi="微软雅黑" w:eastAsia="微软雅黑" w:cs="微软雅黑"/>
          <w:sz w:val="22"/>
          <w:szCs w:val="22"/>
        </w:rPr>
      </w:pPr>
      <w:r>
        <w:rPr>
          <w:color w:val="333333"/>
          <w:spacing w:val="6"/>
          <w:position w:val="4"/>
          <w:sz w:val="16"/>
          <w:szCs w:val="16"/>
        </w:rPr>
        <w:t xml:space="preserve">.    </w:t>
      </w:r>
      <w:r>
        <w:rPr>
          <w:color w:val="333333"/>
          <w:sz w:val="22"/>
          <w:szCs w:val="22"/>
        </w:rPr>
        <w:t>catch</w:t>
      </w:r>
      <w:r>
        <w:rPr>
          <w:color w:val="333333"/>
          <w:spacing w:val="6"/>
          <w:sz w:val="22"/>
          <w:szCs w:val="22"/>
        </w:rPr>
        <w:t xml:space="preserve"> </w:t>
      </w:r>
      <w:r>
        <w:rPr>
          <w:rFonts w:ascii="微软雅黑" w:hAnsi="微软雅黑" w:eastAsia="微软雅黑" w:cs="微软雅黑"/>
          <w:color w:val="333333"/>
          <w:spacing w:val="6"/>
          <w:sz w:val="22"/>
          <w:szCs w:val="22"/>
        </w:rPr>
        <w:t>块负责捕获可能出现的异常，并进行处理</w:t>
      </w:r>
    </w:p>
    <w:p w14:paraId="56E7C66D">
      <w:pPr>
        <w:pStyle w:val="2"/>
        <w:spacing w:before="1" w:line="223" w:lineRule="auto"/>
        <w:ind w:left="195"/>
        <w:rPr>
          <w:rFonts w:ascii="微软雅黑" w:hAnsi="微软雅黑" w:eastAsia="微软雅黑" w:cs="微软雅黑"/>
          <w:sz w:val="22"/>
          <w:szCs w:val="22"/>
        </w:rPr>
      </w:pPr>
      <w:r>
        <w:rPr>
          <w:color w:val="333333"/>
          <w:spacing w:val="8"/>
          <w:position w:val="4"/>
          <w:sz w:val="16"/>
          <w:szCs w:val="16"/>
        </w:rPr>
        <w:t>.</w:t>
      </w:r>
      <w:r>
        <w:rPr>
          <w:color w:val="333333"/>
          <w:position w:val="4"/>
          <w:sz w:val="16"/>
          <w:szCs w:val="16"/>
        </w:rPr>
        <w:t xml:space="preserve">    </w:t>
      </w:r>
      <w:r>
        <w:rPr>
          <w:color w:val="333333"/>
          <w:spacing w:val="8"/>
          <w:sz w:val="22"/>
          <w:szCs w:val="22"/>
        </w:rPr>
        <w:t>ﬁ</w:t>
      </w:r>
      <w:r>
        <w:rPr>
          <w:color w:val="333333"/>
          <w:sz w:val="22"/>
          <w:szCs w:val="22"/>
        </w:rPr>
        <w:t>nally</w:t>
      </w:r>
      <w:r>
        <w:rPr>
          <w:color w:val="333333"/>
          <w:spacing w:val="8"/>
          <w:sz w:val="22"/>
          <w:szCs w:val="22"/>
        </w:rPr>
        <w:t xml:space="preserve"> </w:t>
      </w:r>
      <w:r>
        <w:rPr>
          <w:rFonts w:ascii="微软雅黑" w:hAnsi="微软雅黑" w:eastAsia="微软雅黑" w:cs="微软雅黑"/>
          <w:color w:val="333333"/>
          <w:spacing w:val="8"/>
          <w:sz w:val="22"/>
          <w:szCs w:val="22"/>
        </w:rPr>
        <w:t>块负责清理各种资源，不管是否出现异常都</w:t>
      </w:r>
      <w:r>
        <w:rPr>
          <w:rFonts w:ascii="微软雅黑" w:hAnsi="微软雅黑" w:eastAsia="微软雅黑" w:cs="微软雅黑"/>
          <w:color w:val="333333"/>
          <w:spacing w:val="7"/>
          <w:sz w:val="22"/>
          <w:szCs w:val="22"/>
        </w:rPr>
        <w:t>会执行</w:t>
      </w:r>
    </w:p>
    <w:p w14:paraId="22DB9A3C">
      <w:pPr>
        <w:pStyle w:val="2"/>
        <w:spacing w:before="8" w:line="213" w:lineRule="auto"/>
        <w:ind w:left="195"/>
        <w:rPr>
          <w:rFonts w:ascii="微软雅黑" w:hAnsi="微软雅黑" w:eastAsia="微软雅黑" w:cs="微软雅黑"/>
          <w:sz w:val="22"/>
          <w:szCs w:val="22"/>
        </w:rPr>
      </w:pPr>
      <w:r>
        <w:rPr>
          <w:color w:val="333333"/>
          <w:spacing w:val="7"/>
          <w:position w:val="4"/>
          <w:sz w:val="27"/>
          <w:szCs w:val="27"/>
        </w:rPr>
        <w:t xml:space="preserve">.  </w:t>
      </w:r>
      <w:r>
        <w:rPr>
          <w:rFonts w:ascii="微软雅黑" w:hAnsi="微软雅黑" w:eastAsia="微软雅黑" w:cs="微软雅黑"/>
          <w:color w:val="333333"/>
          <w:spacing w:val="7"/>
          <w:sz w:val="22"/>
          <w:szCs w:val="22"/>
        </w:rPr>
        <w:t xml:space="preserve">其中 </w:t>
      </w:r>
      <w:r>
        <w:rPr>
          <w:color w:val="333333"/>
          <w:sz w:val="22"/>
          <w:szCs w:val="22"/>
        </w:rPr>
        <w:t>try</w:t>
      </w:r>
      <w:r>
        <w:rPr>
          <w:color w:val="333333"/>
          <w:spacing w:val="7"/>
          <w:sz w:val="22"/>
          <w:szCs w:val="22"/>
        </w:rPr>
        <w:t xml:space="preserve"> </w:t>
      </w:r>
      <w:r>
        <w:rPr>
          <w:rFonts w:ascii="微软雅黑" w:hAnsi="微软雅黑" w:eastAsia="微软雅黑" w:cs="微软雅黑"/>
          <w:color w:val="333333"/>
          <w:spacing w:val="7"/>
          <w:sz w:val="22"/>
          <w:szCs w:val="22"/>
        </w:rPr>
        <w:t>块是必须的，</w:t>
      </w:r>
      <w:r>
        <w:rPr>
          <w:rFonts w:ascii="微软雅黑" w:hAnsi="微软雅黑" w:eastAsia="微软雅黑" w:cs="微软雅黑"/>
          <w:color w:val="333333"/>
          <w:spacing w:val="-25"/>
          <w:sz w:val="22"/>
          <w:szCs w:val="22"/>
        </w:rPr>
        <w:t xml:space="preserve"> </w:t>
      </w:r>
      <w:r>
        <w:rPr>
          <w:color w:val="333333"/>
          <w:sz w:val="22"/>
          <w:szCs w:val="22"/>
        </w:rPr>
        <w:t>catch</w:t>
      </w:r>
      <w:r>
        <w:rPr>
          <w:color w:val="333333"/>
          <w:spacing w:val="7"/>
          <w:sz w:val="22"/>
          <w:szCs w:val="22"/>
        </w:rPr>
        <w:t xml:space="preserve"> </w:t>
      </w:r>
      <w:r>
        <w:rPr>
          <w:rFonts w:ascii="微软雅黑" w:hAnsi="微软雅黑" w:eastAsia="微软雅黑" w:cs="微软雅黑"/>
          <w:color w:val="333333"/>
          <w:spacing w:val="7"/>
          <w:sz w:val="22"/>
          <w:szCs w:val="22"/>
        </w:rPr>
        <w:t xml:space="preserve">和 </w:t>
      </w:r>
      <w:r>
        <w:rPr>
          <w:color w:val="333333"/>
          <w:spacing w:val="7"/>
          <w:sz w:val="22"/>
          <w:szCs w:val="22"/>
        </w:rPr>
        <w:t>ﬁ</w:t>
      </w:r>
      <w:r>
        <w:rPr>
          <w:color w:val="333333"/>
          <w:sz w:val="22"/>
          <w:szCs w:val="22"/>
        </w:rPr>
        <w:t>nally</w:t>
      </w:r>
      <w:r>
        <w:rPr>
          <w:color w:val="333333"/>
          <w:spacing w:val="7"/>
          <w:sz w:val="22"/>
          <w:szCs w:val="22"/>
        </w:rPr>
        <w:t xml:space="preserve"> </w:t>
      </w:r>
      <w:r>
        <w:rPr>
          <w:rFonts w:ascii="微软雅黑" w:hAnsi="微软雅黑" w:eastAsia="微软雅黑" w:cs="微软雅黑"/>
          <w:color w:val="333333"/>
          <w:spacing w:val="7"/>
          <w:sz w:val="22"/>
          <w:szCs w:val="22"/>
        </w:rPr>
        <w:t>至少存在</w:t>
      </w:r>
      <w:r>
        <w:rPr>
          <w:rFonts w:ascii="微软雅黑" w:hAnsi="微软雅黑" w:eastAsia="微软雅黑" w:cs="微软雅黑"/>
          <w:color w:val="333333"/>
          <w:spacing w:val="6"/>
          <w:sz w:val="22"/>
          <w:szCs w:val="22"/>
        </w:rPr>
        <w:t>一个标准异常处理流程</w:t>
      </w:r>
    </w:p>
    <w:p w14:paraId="28464865">
      <w:pPr>
        <w:spacing w:line="213" w:lineRule="auto"/>
        <w:rPr>
          <w:rFonts w:ascii="微软雅黑" w:hAnsi="微软雅黑" w:eastAsia="微软雅黑" w:cs="微软雅黑"/>
          <w:sz w:val="22"/>
          <w:szCs w:val="22"/>
        </w:rPr>
        <w:sectPr>
          <w:pgSz w:w="11900" w:h="16820"/>
          <w:pgMar w:top="400" w:right="1050" w:bottom="0" w:left="1050" w:header="0" w:footer="0" w:gutter="0"/>
          <w:cols w:space="720" w:num="1"/>
        </w:sectPr>
      </w:pPr>
    </w:p>
    <w:p w14:paraId="22787F00">
      <w:pPr>
        <w:pStyle w:val="2"/>
        <w:spacing w:line="357" w:lineRule="auto"/>
      </w:pPr>
    </w:p>
    <w:p w14:paraId="7649D7EE">
      <w:pPr>
        <w:pStyle w:val="2"/>
        <w:spacing w:line="358" w:lineRule="auto"/>
      </w:pPr>
    </w:p>
    <w:p w14:paraId="7DC14BFA">
      <w:pPr>
        <w:spacing w:line="4262" w:lineRule="exact"/>
        <w:ind w:firstLine="32"/>
      </w:pPr>
      <w:r>
        <w:drawing>
          <wp:anchor distT="0" distB="0" distL="0" distR="0" simplePos="0" relativeHeight="251730944" behindDoc="0" locked="0" layoutInCell="1" allowOverlap="1">
            <wp:simplePos x="0" y="0"/>
            <wp:positionH relativeFrom="column">
              <wp:posOffset>20320</wp:posOffset>
            </wp:positionH>
            <wp:positionV relativeFrom="paragraph">
              <wp:posOffset>2820670</wp:posOffset>
            </wp:positionV>
            <wp:extent cx="38100" cy="685800"/>
            <wp:effectExtent l="0" t="0" r="0" b="0"/>
            <wp:wrapNone/>
            <wp:docPr id="126" name="IM 126"/>
            <wp:cNvGraphicFramePr/>
            <a:graphic xmlns:a="http://schemas.openxmlformats.org/drawingml/2006/main">
              <a:graphicData uri="http://schemas.openxmlformats.org/drawingml/2006/picture">
                <pic:pic xmlns:pic="http://schemas.openxmlformats.org/drawingml/2006/picture">
                  <pic:nvPicPr>
                    <pic:cNvPr id="126" name="IM 126"/>
                    <pic:cNvPicPr/>
                  </pic:nvPicPr>
                  <pic:blipFill>
                    <a:blip r:embed="rId195"/>
                    <a:stretch>
                      <a:fillRect/>
                    </a:stretch>
                  </pic:blipFill>
                  <pic:spPr>
                    <a:xfrm>
                      <a:off x="0" y="0"/>
                      <a:ext cx="38116" cy="686087"/>
                    </a:xfrm>
                    <a:prstGeom prst="rect">
                      <a:avLst/>
                    </a:prstGeom>
                  </pic:spPr>
                </pic:pic>
              </a:graphicData>
            </a:graphic>
          </wp:anchor>
        </w:drawing>
      </w:r>
      <w:r>
        <w:rPr>
          <w:position w:val="-85"/>
        </w:rPr>
        <w:drawing>
          <wp:inline distT="0" distB="0" distL="0" distR="0">
            <wp:extent cx="6222365" cy="2705735"/>
            <wp:effectExtent l="0" t="0" r="0" b="0"/>
            <wp:docPr id="128" name="IM 128"/>
            <wp:cNvGraphicFramePr/>
            <a:graphic xmlns:a="http://schemas.openxmlformats.org/drawingml/2006/main">
              <a:graphicData uri="http://schemas.openxmlformats.org/drawingml/2006/picture">
                <pic:pic xmlns:pic="http://schemas.openxmlformats.org/drawingml/2006/picture">
                  <pic:nvPicPr>
                    <pic:cNvPr id="128" name="IM 128"/>
                    <pic:cNvPicPr/>
                  </pic:nvPicPr>
                  <pic:blipFill>
                    <a:blip r:embed="rId198"/>
                    <a:stretch>
                      <a:fillRect/>
                    </a:stretch>
                  </pic:blipFill>
                  <pic:spPr>
                    <a:xfrm>
                      <a:off x="0" y="0"/>
                      <a:ext cx="6222438" cy="2706236"/>
                    </a:xfrm>
                    <a:prstGeom prst="rect">
                      <a:avLst/>
                    </a:prstGeom>
                  </pic:spPr>
                </pic:pic>
              </a:graphicData>
            </a:graphic>
          </wp:inline>
        </w:drawing>
      </w:r>
    </w:p>
    <w:p w14:paraId="63C8E33D">
      <w:pPr>
        <w:pStyle w:val="2"/>
        <w:spacing w:before="215" w:line="224" w:lineRule="auto"/>
        <w:ind w:left="322" w:right="231" w:hanging="5"/>
        <w:rPr>
          <w:rFonts w:ascii="微软雅黑" w:hAnsi="微软雅黑" w:eastAsia="微软雅黑" w:cs="微软雅黑"/>
          <w:sz w:val="22"/>
          <w:szCs w:val="22"/>
        </w:rPr>
      </w:pPr>
      <w:r>
        <w:rPr>
          <w:rFonts w:ascii="微软雅黑" w:hAnsi="微软雅黑" w:eastAsia="微软雅黑" w:cs="微软雅黑"/>
          <w:color w:val="777777"/>
          <w:spacing w:val="6"/>
          <w:sz w:val="22"/>
          <w:szCs w:val="22"/>
        </w:rPr>
        <w:t>抛出异常</w:t>
      </w:r>
      <w:r>
        <w:rPr>
          <w:color w:val="777777"/>
          <w:spacing w:val="6"/>
          <w:sz w:val="22"/>
          <w:szCs w:val="22"/>
        </w:rPr>
        <w:t>→</w:t>
      </w:r>
      <w:r>
        <w:rPr>
          <w:rFonts w:ascii="微软雅黑" w:hAnsi="微软雅黑" w:eastAsia="微软雅黑" w:cs="微软雅黑"/>
          <w:color w:val="777777"/>
          <w:spacing w:val="6"/>
          <w:sz w:val="22"/>
          <w:szCs w:val="22"/>
        </w:rPr>
        <w:t>捕获异常</w:t>
      </w:r>
      <w:r>
        <w:rPr>
          <w:color w:val="777777"/>
          <w:spacing w:val="6"/>
          <w:sz w:val="22"/>
          <w:szCs w:val="22"/>
        </w:rPr>
        <w:t>→</w:t>
      </w:r>
      <w:r>
        <w:rPr>
          <w:rFonts w:ascii="微软雅黑" w:hAnsi="微软雅黑" w:eastAsia="微软雅黑" w:cs="微软雅黑"/>
          <w:color w:val="777777"/>
          <w:spacing w:val="6"/>
          <w:sz w:val="22"/>
          <w:szCs w:val="22"/>
        </w:rPr>
        <w:t xml:space="preserve">捕获成功（当 </w:t>
      </w:r>
      <w:r>
        <w:rPr>
          <w:color w:val="777777"/>
          <w:sz w:val="22"/>
          <w:szCs w:val="22"/>
        </w:rPr>
        <w:t>catch</w:t>
      </w:r>
      <w:r>
        <w:rPr>
          <w:color w:val="777777"/>
          <w:spacing w:val="6"/>
          <w:sz w:val="22"/>
          <w:szCs w:val="22"/>
        </w:rPr>
        <w:t xml:space="preserve"> </w:t>
      </w:r>
      <w:r>
        <w:rPr>
          <w:rFonts w:ascii="微软雅黑" w:hAnsi="微软雅黑" w:eastAsia="微软雅黑" w:cs="微软雅黑"/>
          <w:color w:val="777777"/>
          <w:spacing w:val="6"/>
          <w:sz w:val="22"/>
          <w:szCs w:val="22"/>
        </w:rPr>
        <w:t>的异常类型与抛出的异常类</w:t>
      </w:r>
      <w:r>
        <w:rPr>
          <w:rFonts w:ascii="微软雅黑" w:hAnsi="微软雅黑" w:eastAsia="微软雅黑" w:cs="微软雅黑"/>
          <w:color w:val="777777"/>
          <w:spacing w:val="5"/>
          <w:sz w:val="22"/>
          <w:szCs w:val="22"/>
        </w:rPr>
        <w:t>型匹配时，捕获成功）</w:t>
      </w:r>
      <w:r>
        <w:rPr>
          <w:rFonts w:ascii="微软雅黑" w:hAnsi="微软雅黑" w:eastAsia="微软雅黑" w:cs="微软雅黑"/>
          <w:color w:val="777777"/>
          <w:sz w:val="22"/>
          <w:szCs w:val="22"/>
        </w:rPr>
        <w:t xml:space="preserve"> </w:t>
      </w:r>
      <w:r>
        <w:rPr>
          <w:color w:val="777777"/>
          <w:spacing w:val="5"/>
          <w:sz w:val="22"/>
          <w:szCs w:val="22"/>
        </w:rPr>
        <w:t>→</w:t>
      </w:r>
      <w:r>
        <w:rPr>
          <w:rFonts w:ascii="微软雅黑" w:hAnsi="微软雅黑" w:eastAsia="微软雅黑" w:cs="微软雅黑"/>
          <w:color w:val="777777"/>
          <w:spacing w:val="5"/>
          <w:sz w:val="22"/>
          <w:szCs w:val="22"/>
        </w:rPr>
        <w:t>异常被处理，程序继续运行 抛出异常</w:t>
      </w:r>
      <w:r>
        <w:rPr>
          <w:color w:val="777777"/>
          <w:spacing w:val="5"/>
          <w:sz w:val="22"/>
          <w:szCs w:val="22"/>
        </w:rPr>
        <w:t>→</w:t>
      </w:r>
      <w:r>
        <w:rPr>
          <w:rFonts w:ascii="微软雅黑" w:hAnsi="微软雅黑" w:eastAsia="微软雅黑" w:cs="微软雅黑"/>
          <w:color w:val="777777"/>
          <w:spacing w:val="5"/>
          <w:sz w:val="22"/>
          <w:szCs w:val="22"/>
        </w:rPr>
        <w:t>捕获异常</w:t>
      </w:r>
      <w:r>
        <w:rPr>
          <w:color w:val="777777"/>
          <w:spacing w:val="5"/>
          <w:sz w:val="22"/>
          <w:szCs w:val="22"/>
        </w:rPr>
        <w:t>→</w:t>
      </w:r>
      <w:r>
        <w:rPr>
          <w:rFonts w:ascii="微软雅黑" w:hAnsi="微软雅黑" w:eastAsia="微软雅黑" w:cs="微软雅黑"/>
          <w:color w:val="777777"/>
          <w:spacing w:val="5"/>
          <w:sz w:val="22"/>
          <w:szCs w:val="22"/>
        </w:rPr>
        <w:t xml:space="preserve">捕获失败（当 </w:t>
      </w:r>
      <w:r>
        <w:rPr>
          <w:color w:val="777777"/>
          <w:sz w:val="22"/>
          <w:szCs w:val="22"/>
        </w:rPr>
        <w:t>catch</w:t>
      </w:r>
      <w:r>
        <w:rPr>
          <w:color w:val="777777"/>
          <w:spacing w:val="5"/>
          <w:sz w:val="22"/>
          <w:szCs w:val="22"/>
        </w:rPr>
        <w:t xml:space="preserve"> </w:t>
      </w:r>
      <w:r>
        <w:rPr>
          <w:rFonts w:ascii="微软雅黑" w:hAnsi="微软雅黑" w:eastAsia="微软雅黑" w:cs="微软雅黑"/>
          <w:color w:val="777777"/>
          <w:spacing w:val="5"/>
          <w:sz w:val="22"/>
          <w:szCs w:val="22"/>
        </w:rPr>
        <w:t>的异常</w:t>
      </w:r>
      <w:r>
        <w:rPr>
          <w:rFonts w:ascii="微软雅黑" w:hAnsi="微软雅黑" w:eastAsia="微软雅黑" w:cs="微软雅黑"/>
          <w:color w:val="777777"/>
          <w:spacing w:val="4"/>
          <w:sz w:val="22"/>
          <w:szCs w:val="22"/>
        </w:rPr>
        <w:t>类型与抛出异</w:t>
      </w:r>
      <w:r>
        <w:rPr>
          <w:rFonts w:ascii="微软雅黑" w:hAnsi="微软雅黑" w:eastAsia="微软雅黑" w:cs="微软雅黑"/>
          <w:color w:val="777777"/>
          <w:sz w:val="22"/>
          <w:szCs w:val="22"/>
        </w:rPr>
        <w:t xml:space="preserve"> </w:t>
      </w:r>
      <w:r>
        <w:rPr>
          <w:rFonts w:ascii="微软雅黑" w:hAnsi="微软雅黑" w:eastAsia="微软雅黑" w:cs="微软雅黑"/>
          <w:color w:val="777777"/>
          <w:spacing w:val="2"/>
          <w:sz w:val="22"/>
          <w:szCs w:val="22"/>
        </w:rPr>
        <w:t xml:space="preserve">常类型不匹配时，捕获失败） </w:t>
      </w:r>
      <w:r>
        <w:rPr>
          <w:color w:val="777777"/>
          <w:spacing w:val="2"/>
          <w:sz w:val="22"/>
          <w:szCs w:val="22"/>
        </w:rPr>
        <w:t>→</w:t>
      </w:r>
      <w:r>
        <w:rPr>
          <w:rFonts w:ascii="微软雅黑" w:hAnsi="微软雅黑" w:eastAsia="微软雅黑" w:cs="微软雅黑"/>
          <w:color w:val="777777"/>
          <w:spacing w:val="2"/>
          <w:sz w:val="22"/>
          <w:szCs w:val="22"/>
        </w:rPr>
        <w:t>异常未被处理，程序中断运行</w:t>
      </w:r>
    </w:p>
    <w:p w14:paraId="0435073D">
      <w:pPr>
        <w:spacing w:before="246" w:line="228" w:lineRule="auto"/>
        <w:ind w:left="29" w:right="123" w:firstLine="1"/>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在开发过程中会使用到自定义异常，在通常情况下，程序很少会自己抛出异常，因为异常的类名通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常也包含了该异常的有用信息，所以在选择抛出异常的时候，应该选择合适的异常类，从而可以明</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3"/>
          <w:sz w:val="22"/>
          <w:szCs w:val="22"/>
        </w:rPr>
        <w:t>确地描述该异常情况，所以这时候往往都是自定义异常。</w:t>
      </w:r>
    </w:p>
    <w:p w14:paraId="36606E6D">
      <w:pPr>
        <w:pStyle w:val="2"/>
        <w:spacing w:before="141" w:line="226" w:lineRule="auto"/>
        <w:ind w:left="16" w:right="149" w:firstLine="39"/>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自定义异常通常是通过继承</w:t>
      </w:r>
      <w:r>
        <w:rPr>
          <w:rFonts w:ascii="微软雅黑" w:hAnsi="微软雅黑" w:eastAsia="微软雅黑" w:cs="微软雅黑"/>
          <w:color w:val="333333"/>
          <w:spacing w:val="-7"/>
          <w:sz w:val="22"/>
          <w:szCs w:val="22"/>
        </w:rPr>
        <w:t xml:space="preserve"> </w:t>
      </w:r>
      <w:r>
        <w:rPr>
          <w:color w:val="333333"/>
          <w:sz w:val="22"/>
          <w:szCs w:val="22"/>
        </w:rPr>
        <w:t>java</w:t>
      </w:r>
      <w:r>
        <w:rPr>
          <w:color w:val="333333"/>
          <w:spacing w:val="8"/>
          <w:sz w:val="22"/>
          <w:szCs w:val="22"/>
        </w:rPr>
        <w:t>.</w:t>
      </w:r>
      <w:r>
        <w:rPr>
          <w:color w:val="333333"/>
          <w:sz w:val="22"/>
          <w:szCs w:val="22"/>
        </w:rPr>
        <w:t>lang</w:t>
      </w:r>
      <w:r>
        <w:rPr>
          <w:color w:val="333333"/>
          <w:spacing w:val="8"/>
          <w:sz w:val="22"/>
          <w:szCs w:val="22"/>
        </w:rPr>
        <w:t>.</w:t>
      </w:r>
      <w:r>
        <w:rPr>
          <w:color w:val="333333"/>
          <w:sz w:val="22"/>
          <w:szCs w:val="22"/>
        </w:rPr>
        <w:t>Exception</w:t>
      </w:r>
      <w:r>
        <w:rPr>
          <w:color w:val="333333"/>
          <w:spacing w:val="8"/>
          <w:sz w:val="22"/>
          <w:szCs w:val="22"/>
        </w:rPr>
        <w:t xml:space="preserve"> </w:t>
      </w:r>
      <w:r>
        <w:rPr>
          <w:rFonts w:ascii="微软雅黑" w:hAnsi="微软雅黑" w:eastAsia="微软雅黑" w:cs="微软雅黑"/>
          <w:color w:val="333333"/>
          <w:spacing w:val="8"/>
          <w:sz w:val="22"/>
          <w:szCs w:val="22"/>
        </w:rPr>
        <w:t xml:space="preserve">类，如果想自定义 </w:t>
      </w:r>
      <w:r>
        <w:rPr>
          <w:color w:val="333333"/>
          <w:sz w:val="22"/>
          <w:szCs w:val="22"/>
        </w:rPr>
        <w:t>Runtime</w:t>
      </w:r>
      <w:r>
        <w:rPr>
          <w:color w:val="333333"/>
          <w:spacing w:val="8"/>
          <w:sz w:val="22"/>
          <w:szCs w:val="22"/>
        </w:rPr>
        <w:t xml:space="preserve"> </w:t>
      </w:r>
      <w:r>
        <w:rPr>
          <w:rFonts w:ascii="微软雅黑" w:hAnsi="微软雅黑" w:eastAsia="微软雅黑" w:cs="微软雅黑"/>
          <w:color w:val="333333"/>
          <w:spacing w:val="8"/>
          <w:sz w:val="22"/>
          <w:szCs w:val="22"/>
        </w:rPr>
        <w:t>异常的话，可以继承</w:t>
      </w:r>
      <w:r>
        <w:rPr>
          <w:rFonts w:ascii="微软雅黑" w:hAnsi="微软雅黑" w:eastAsia="微软雅黑" w:cs="微软雅黑"/>
          <w:color w:val="333333"/>
          <w:sz w:val="22"/>
          <w:szCs w:val="22"/>
        </w:rPr>
        <w:t xml:space="preserve"> </w:t>
      </w:r>
      <w:r>
        <w:rPr>
          <w:color w:val="333333"/>
          <w:sz w:val="22"/>
          <w:szCs w:val="22"/>
        </w:rPr>
        <w:t>java</w:t>
      </w:r>
      <w:r>
        <w:rPr>
          <w:color w:val="333333"/>
          <w:spacing w:val="9"/>
          <w:sz w:val="22"/>
          <w:szCs w:val="22"/>
        </w:rPr>
        <w:t>.</w:t>
      </w:r>
      <w:r>
        <w:rPr>
          <w:color w:val="333333"/>
          <w:sz w:val="22"/>
          <w:szCs w:val="22"/>
        </w:rPr>
        <w:t>lang</w:t>
      </w:r>
      <w:r>
        <w:rPr>
          <w:color w:val="333333"/>
          <w:spacing w:val="9"/>
          <w:sz w:val="22"/>
          <w:szCs w:val="22"/>
        </w:rPr>
        <w:t>.</w:t>
      </w:r>
      <w:r>
        <w:rPr>
          <w:color w:val="333333"/>
          <w:sz w:val="22"/>
          <w:szCs w:val="22"/>
        </w:rPr>
        <w:t>RuntimeException</w:t>
      </w:r>
      <w:r>
        <w:rPr>
          <w:color w:val="333333"/>
          <w:spacing w:val="9"/>
          <w:sz w:val="22"/>
          <w:szCs w:val="22"/>
        </w:rPr>
        <w:t xml:space="preserve"> </w:t>
      </w:r>
      <w:r>
        <w:rPr>
          <w:rFonts w:ascii="微软雅黑" w:hAnsi="微软雅黑" w:eastAsia="微软雅黑" w:cs="微软雅黑"/>
          <w:color w:val="333333"/>
          <w:spacing w:val="9"/>
          <w:sz w:val="22"/>
          <w:szCs w:val="22"/>
        </w:rPr>
        <w:t>类，实现一个无参构造和一个带字符串参数的有</w:t>
      </w:r>
      <w:r>
        <w:rPr>
          <w:rFonts w:ascii="微软雅黑" w:hAnsi="微软雅黑" w:eastAsia="微软雅黑" w:cs="微软雅黑"/>
          <w:color w:val="333333"/>
          <w:spacing w:val="8"/>
          <w:sz w:val="22"/>
          <w:szCs w:val="22"/>
        </w:rPr>
        <w:t>参构造方法。</w:t>
      </w:r>
    </w:p>
    <w:p w14:paraId="44FAD626">
      <w:pPr>
        <w:spacing w:before="232" w:line="187" w:lineRule="auto"/>
        <w:ind w:left="3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在业务代码里，可以针对性的使用自定义异常。比如说：该用户不具备某某权限、余额</w:t>
      </w:r>
      <w:r>
        <w:rPr>
          <w:rFonts w:ascii="微软雅黑" w:hAnsi="微软雅黑" w:eastAsia="微软雅黑" w:cs="微软雅黑"/>
          <w:color w:val="333333"/>
          <w:spacing w:val="3"/>
          <w:sz w:val="22"/>
          <w:szCs w:val="22"/>
        </w:rPr>
        <w:t>不足等。</w:t>
      </w:r>
    </w:p>
    <w:p w14:paraId="0A826D10">
      <w:pPr>
        <w:pStyle w:val="2"/>
        <w:spacing w:before="284" w:line="187" w:lineRule="auto"/>
        <w:ind w:left="34"/>
        <w:outlineLvl w:val="2"/>
        <w:rPr>
          <w:rFonts w:ascii="微软雅黑" w:hAnsi="微软雅黑" w:eastAsia="微软雅黑" w:cs="微软雅黑"/>
          <w:sz w:val="33"/>
          <w:szCs w:val="33"/>
        </w:rPr>
      </w:pPr>
      <w:r>
        <w:rPr>
          <w:b/>
          <w:bCs/>
          <w:color w:val="333333"/>
          <w:sz w:val="33"/>
          <w:szCs w:val="33"/>
        </w:rPr>
        <w:t>45</w:t>
      </w:r>
      <w:r>
        <w:rPr>
          <w:rFonts w:ascii="微软雅黑" w:hAnsi="微软雅黑" w:eastAsia="微软雅黑" w:cs="微软雅黑"/>
          <w:b/>
          <w:bCs/>
          <w:color w:val="333333"/>
          <w:sz w:val="33"/>
          <w:szCs w:val="33"/>
        </w:rPr>
        <w:t>、说说深拷贝和浅拷贝？</w:t>
      </w:r>
    </w:p>
    <w:p w14:paraId="4C0669B4">
      <w:pPr>
        <w:pStyle w:val="2"/>
        <w:spacing w:before="228" w:line="223" w:lineRule="auto"/>
        <w:ind w:left="32"/>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浅拷贝（</w:t>
      </w:r>
      <w:r>
        <w:rPr>
          <w:color w:val="333333"/>
          <w:sz w:val="22"/>
          <w:szCs w:val="22"/>
        </w:rPr>
        <w:t>shallowCopy</w:t>
      </w:r>
      <w:r>
        <w:rPr>
          <w:rFonts w:ascii="微软雅黑" w:hAnsi="微软雅黑" w:eastAsia="微软雅黑" w:cs="微软雅黑"/>
          <w:color w:val="333333"/>
          <w:spacing w:val="8"/>
          <w:sz w:val="22"/>
          <w:szCs w:val="22"/>
        </w:rPr>
        <w:t>）只是增加了一个指针指向已存在的内存地址，</w:t>
      </w:r>
    </w:p>
    <w:p w14:paraId="157D57FE">
      <w:pPr>
        <w:pStyle w:val="2"/>
        <w:spacing w:before="234" w:line="218" w:lineRule="auto"/>
        <w:ind w:left="41" w:right="195" w:hanging="9"/>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深拷贝（</w:t>
      </w:r>
      <w:r>
        <w:rPr>
          <w:color w:val="333333"/>
          <w:sz w:val="22"/>
          <w:szCs w:val="22"/>
        </w:rPr>
        <w:t>deepCopy</w:t>
      </w:r>
      <w:r>
        <w:rPr>
          <w:rFonts w:ascii="微软雅黑" w:hAnsi="微软雅黑" w:eastAsia="微软雅黑" w:cs="微软雅黑"/>
          <w:color w:val="333333"/>
          <w:spacing w:val="6"/>
          <w:sz w:val="22"/>
          <w:szCs w:val="22"/>
        </w:rPr>
        <w:t>）是增加了一个指针并且申请了一个新的内存，使这个增加的指针指向这个新</w:t>
      </w:r>
      <w:r>
        <w:rPr>
          <w:rFonts w:ascii="微软雅黑" w:hAnsi="微软雅黑" w:eastAsia="微软雅黑" w:cs="微软雅黑"/>
          <w:color w:val="333333"/>
          <w:spacing w:val="11"/>
          <w:sz w:val="22"/>
          <w:szCs w:val="22"/>
        </w:rPr>
        <w:t xml:space="preserve"> </w:t>
      </w:r>
      <w:r>
        <w:rPr>
          <w:rFonts w:ascii="微软雅黑" w:hAnsi="微软雅黑" w:eastAsia="微软雅黑" w:cs="微软雅黑"/>
          <w:color w:val="333333"/>
          <w:spacing w:val="4"/>
          <w:sz w:val="22"/>
          <w:szCs w:val="22"/>
        </w:rPr>
        <w:t>的内存，</w:t>
      </w:r>
    </w:p>
    <w:p w14:paraId="6AFF122E">
      <w:pPr>
        <w:spacing w:before="214" w:line="342" w:lineRule="auto"/>
        <w:ind w:left="32" w:right="1294"/>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使用深拷贝的情况下，释放内存的时候不会因为出现浅拷贝时释放</w:t>
      </w:r>
      <w:r>
        <w:rPr>
          <w:rFonts w:ascii="微软雅黑" w:hAnsi="微软雅黑" w:eastAsia="微软雅黑" w:cs="微软雅黑"/>
          <w:color w:val="333333"/>
          <w:spacing w:val="3"/>
          <w:sz w:val="22"/>
          <w:szCs w:val="22"/>
        </w:rPr>
        <w:t>同一个内存的错误。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最好是结合克隆已经原型模式联系在一起哈，记得复习的时候，把</w:t>
      </w:r>
      <w:r>
        <w:rPr>
          <w:rFonts w:ascii="微软雅黑" w:hAnsi="微软雅黑" w:eastAsia="微软雅黑" w:cs="微软雅黑"/>
          <w:color w:val="333333"/>
          <w:spacing w:val="3"/>
          <w:sz w:val="22"/>
          <w:szCs w:val="22"/>
        </w:rPr>
        <w:t>这几个联系起来的。</w:t>
      </w:r>
    </w:p>
    <w:p w14:paraId="0B3169BC">
      <w:pPr>
        <w:pStyle w:val="2"/>
        <w:spacing w:line="369" w:lineRule="auto"/>
      </w:pPr>
    </w:p>
    <w:p w14:paraId="5725F07D">
      <w:pPr>
        <w:pStyle w:val="2"/>
        <w:spacing w:before="95"/>
        <w:ind w:left="32"/>
        <w:rPr>
          <w:rFonts w:ascii="微软雅黑" w:hAnsi="微软雅黑" w:eastAsia="微软雅黑" w:cs="微软雅黑"/>
          <w:sz w:val="22"/>
          <w:szCs w:val="22"/>
        </w:rPr>
      </w:pPr>
      <w:r>
        <w:rPr>
          <w:rFonts w:ascii="微软雅黑" w:hAnsi="微软雅黑" w:eastAsia="微软雅黑" w:cs="微软雅黑"/>
          <w:color w:val="777777"/>
          <w:position w:val="-8"/>
          <w:sz w:val="22"/>
          <w:szCs w:val="22"/>
        </w:rPr>
        <w:drawing>
          <wp:inline distT="0" distB="0" distL="0" distR="0">
            <wp:extent cx="38100" cy="228600"/>
            <wp:effectExtent l="0" t="0" r="0" b="0"/>
            <wp:docPr id="130" name="IM 130"/>
            <wp:cNvGraphicFramePr/>
            <a:graphic xmlns:a="http://schemas.openxmlformats.org/drawingml/2006/main">
              <a:graphicData uri="http://schemas.openxmlformats.org/drawingml/2006/picture">
                <pic:pic xmlns:pic="http://schemas.openxmlformats.org/drawingml/2006/picture">
                  <pic:nvPicPr>
                    <pic:cNvPr id="130" name="IM 130"/>
                    <pic:cNvPicPr/>
                  </pic:nvPicPr>
                  <pic:blipFill>
                    <a:blip r:embed="rId170"/>
                    <a:stretch>
                      <a:fillRect/>
                    </a:stretch>
                  </pic:blipFill>
                  <pic:spPr>
                    <a:xfrm>
                      <a:off x="0" y="0"/>
                      <a:ext cx="38116" cy="228695"/>
                    </a:xfrm>
                    <a:prstGeom prst="rect">
                      <a:avLst/>
                    </a:prstGeom>
                  </pic:spPr>
                </pic:pic>
              </a:graphicData>
            </a:graphic>
          </wp:inline>
        </w:drawing>
      </w:r>
      <w:r>
        <w:rPr>
          <w:rFonts w:ascii="微软雅黑" w:hAnsi="微软雅黑" w:eastAsia="微软雅黑" w:cs="微软雅黑"/>
          <w:color w:val="777777"/>
          <w:spacing w:val="11"/>
          <w:sz w:val="22"/>
          <w:szCs w:val="22"/>
        </w:rPr>
        <w:t xml:space="preserve">   </w:t>
      </w:r>
      <w:r>
        <w:rPr>
          <w:rFonts w:ascii="微软雅黑" w:hAnsi="微软雅黑" w:eastAsia="微软雅黑" w:cs="微软雅黑"/>
          <w:color w:val="777777"/>
          <w:spacing w:val="2"/>
          <w:sz w:val="22"/>
          <w:szCs w:val="22"/>
        </w:rPr>
        <w:t>欢迎关注微信公众号：</w:t>
      </w:r>
      <w:r>
        <w:rPr>
          <w:color w:val="777777"/>
          <w:sz w:val="22"/>
          <w:szCs w:val="22"/>
        </w:rPr>
        <w:t>Java</w:t>
      </w:r>
      <w:r>
        <w:rPr>
          <w:rFonts w:ascii="微软雅黑" w:hAnsi="微软雅黑" w:eastAsia="微软雅黑" w:cs="微软雅黑"/>
          <w:color w:val="777777"/>
          <w:spacing w:val="2"/>
          <w:sz w:val="22"/>
          <w:szCs w:val="22"/>
        </w:rPr>
        <w:t>后端技术全栈</w:t>
      </w:r>
    </w:p>
    <w:p w14:paraId="7CFEE669">
      <w:pPr>
        <w:pStyle w:val="2"/>
        <w:spacing w:before="258" w:line="196" w:lineRule="auto"/>
        <w:outlineLvl w:val="1"/>
        <w:rPr>
          <w:rFonts w:ascii="微软雅黑" w:hAnsi="微软雅黑" w:eastAsia="微软雅黑" w:cs="微软雅黑"/>
          <w:sz w:val="39"/>
          <w:szCs w:val="39"/>
        </w:rPr>
      </w:pPr>
      <w:r>
        <w:drawing>
          <wp:anchor distT="0" distB="0" distL="0" distR="0" simplePos="0" relativeHeight="251729920" behindDoc="0" locked="0" layoutInCell="1" allowOverlap="1">
            <wp:simplePos x="0" y="0"/>
            <wp:positionH relativeFrom="column">
              <wp:posOffset>20320</wp:posOffset>
            </wp:positionH>
            <wp:positionV relativeFrom="paragraph">
              <wp:posOffset>509270</wp:posOffset>
            </wp:positionV>
            <wp:extent cx="6222365" cy="9525"/>
            <wp:effectExtent l="0" t="0" r="0" b="0"/>
            <wp:wrapNone/>
            <wp:docPr id="132" name="IM 132"/>
            <wp:cNvGraphicFramePr/>
            <a:graphic xmlns:a="http://schemas.openxmlformats.org/drawingml/2006/main">
              <a:graphicData uri="http://schemas.openxmlformats.org/drawingml/2006/picture">
                <pic:pic xmlns:pic="http://schemas.openxmlformats.org/drawingml/2006/picture">
                  <pic:nvPicPr>
                    <pic:cNvPr id="132" name="IM 132"/>
                    <pic:cNvPicPr/>
                  </pic:nvPicPr>
                  <pic:blipFill>
                    <a:blip r:embed="rId199"/>
                    <a:stretch>
                      <a:fillRect/>
                    </a:stretch>
                  </pic:blipFill>
                  <pic:spPr>
                    <a:xfrm>
                      <a:off x="0" y="0"/>
                      <a:ext cx="6222437" cy="9528"/>
                    </a:xfrm>
                    <a:prstGeom prst="rect">
                      <a:avLst/>
                    </a:prstGeom>
                  </pic:spPr>
                </pic:pic>
              </a:graphicData>
            </a:graphic>
          </wp:anchor>
        </w:drawing>
      </w:r>
      <w:r>
        <w:rPr>
          <w:b/>
          <w:bCs/>
          <w:color w:val="333333"/>
          <w:spacing w:val="-3"/>
          <w:sz w:val="39"/>
          <w:szCs w:val="39"/>
        </w:rPr>
        <w:t>JVM</w:t>
      </w:r>
      <w:r>
        <w:rPr>
          <w:rFonts w:ascii="微软雅黑" w:hAnsi="微软雅黑" w:eastAsia="微软雅黑" w:cs="微软雅黑"/>
          <w:b/>
          <w:bCs/>
          <w:color w:val="333333"/>
          <w:spacing w:val="-3"/>
          <w:sz w:val="39"/>
          <w:szCs w:val="39"/>
        </w:rPr>
        <w:t>篇</w:t>
      </w:r>
    </w:p>
    <w:p w14:paraId="6287C2B0">
      <w:pPr>
        <w:pStyle w:val="2"/>
        <w:spacing w:before="313" w:line="186" w:lineRule="auto"/>
        <w:ind w:left="48"/>
        <w:outlineLvl w:val="2"/>
        <w:rPr>
          <w:rFonts w:ascii="微软雅黑" w:hAnsi="微软雅黑" w:eastAsia="微软雅黑" w:cs="微软雅黑"/>
          <w:sz w:val="33"/>
          <w:szCs w:val="33"/>
        </w:rPr>
      </w:pPr>
      <w:r>
        <w:rPr>
          <w:b/>
          <w:bCs/>
          <w:color w:val="333333"/>
          <w:spacing w:val="4"/>
          <w:sz w:val="33"/>
          <w:szCs w:val="33"/>
        </w:rPr>
        <w:t>1</w:t>
      </w:r>
      <w:r>
        <w:rPr>
          <w:rFonts w:ascii="微软雅黑" w:hAnsi="微软雅黑" w:eastAsia="微软雅黑" w:cs="微软雅黑"/>
          <w:b/>
          <w:bCs/>
          <w:color w:val="333333"/>
          <w:spacing w:val="4"/>
          <w:sz w:val="33"/>
          <w:szCs w:val="33"/>
        </w:rPr>
        <w:t>、知识点汇总</w:t>
      </w:r>
    </w:p>
    <w:p w14:paraId="23869320">
      <w:pPr>
        <w:spacing w:line="186" w:lineRule="auto"/>
        <w:rPr>
          <w:rFonts w:ascii="微软雅黑" w:hAnsi="微软雅黑" w:eastAsia="微软雅黑" w:cs="微软雅黑"/>
          <w:sz w:val="33"/>
          <w:szCs w:val="33"/>
        </w:rPr>
        <w:sectPr>
          <w:headerReference r:id="rId15" w:type="default"/>
          <w:pgSz w:w="11900" w:h="16820"/>
          <w:pgMar w:top="400" w:right="1050" w:bottom="0" w:left="1018" w:header="0" w:footer="0" w:gutter="0"/>
          <w:cols w:space="720" w:num="1"/>
        </w:sectPr>
      </w:pPr>
    </w:p>
    <w:p w14:paraId="0CA6A213">
      <w:pPr>
        <w:pStyle w:val="2"/>
        <w:spacing w:line="349" w:lineRule="auto"/>
      </w:pPr>
    </w:p>
    <w:p w14:paraId="115CE75B">
      <w:pPr>
        <w:pStyle w:val="2"/>
        <w:spacing w:line="349" w:lineRule="auto"/>
      </w:pPr>
    </w:p>
    <w:p w14:paraId="1FA7638E">
      <w:pPr>
        <w:pStyle w:val="2"/>
        <w:spacing w:before="94" w:line="194" w:lineRule="auto"/>
        <w:rPr>
          <w:sz w:val="22"/>
          <w:szCs w:val="22"/>
        </w:rPr>
      </w:pPr>
      <w:r>
        <w:rPr>
          <w:color w:val="333333"/>
          <w:sz w:val="22"/>
          <w:szCs w:val="22"/>
        </w:rPr>
        <w:t>JVM</w:t>
      </w:r>
      <w:r>
        <w:rPr>
          <w:rFonts w:ascii="微软雅黑" w:hAnsi="微软雅黑" w:eastAsia="微软雅黑" w:cs="微软雅黑"/>
          <w:color w:val="333333"/>
          <w:spacing w:val="2"/>
          <w:sz w:val="22"/>
          <w:szCs w:val="22"/>
        </w:rPr>
        <w:t>是</w:t>
      </w:r>
      <w:r>
        <w:rPr>
          <w:color w:val="333333"/>
          <w:sz w:val="22"/>
          <w:szCs w:val="22"/>
        </w:rPr>
        <w:t>Java</w:t>
      </w:r>
      <w:r>
        <w:rPr>
          <w:rFonts w:ascii="微软雅黑" w:hAnsi="微软雅黑" w:eastAsia="微软雅黑" w:cs="微软雅黑"/>
          <w:color w:val="333333"/>
          <w:spacing w:val="2"/>
          <w:sz w:val="22"/>
          <w:szCs w:val="22"/>
        </w:rPr>
        <w:t>运行基础</w:t>
      </w:r>
      <w:r>
        <w:rPr>
          <w:color w:val="333333"/>
          <w:spacing w:val="2"/>
          <w:sz w:val="22"/>
          <w:szCs w:val="22"/>
        </w:rPr>
        <w:t>,</w:t>
      </w:r>
      <w:r>
        <w:rPr>
          <w:rFonts w:ascii="微软雅黑" w:hAnsi="微软雅黑" w:eastAsia="微软雅黑" w:cs="微软雅黑"/>
          <w:color w:val="333333"/>
          <w:spacing w:val="2"/>
          <w:sz w:val="22"/>
          <w:szCs w:val="22"/>
        </w:rPr>
        <w:t>面试时一定会遇到</w:t>
      </w:r>
      <w:r>
        <w:rPr>
          <w:color w:val="333333"/>
          <w:sz w:val="22"/>
          <w:szCs w:val="22"/>
        </w:rPr>
        <w:t>JVM</w:t>
      </w:r>
      <w:r>
        <w:rPr>
          <w:rFonts w:ascii="微软雅黑" w:hAnsi="微软雅黑" w:eastAsia="微软雅黑" w:cs="微软雅黑"/>
          <w:color w:val="333333"/>
          <w:spacing w:val="2"/>
          <w:sz w:val="22"/>
          <w:szCs w:val="22"/>
        </w:rPr>
        <w:t>的有关问题</w:t>
      </w:r>
      <w:r>
        <w:rPr>
          <w:color w:val="333333"/>
          <w:spacing w:val="2"/>
          <w:sz w:val="22"/>
          <w:szCs w:val="22"/>
        </w:rPr>
        <w:t>,</w:t>
      </w:r>
      <w:r>
        <w:rPr>
          <w:rFonts w:ascii="微软雅黑" w:hAnsi="微软雅黑" w:eastAsia="微软雅黑" w:cs="微软雅黑"/>
          <w:color w:val="333333"/>
          <w:spacing w:val="2"/>
          <w:sz w:val="22"/>
          <w:szCs w:val="22"/>
        </w:rPr>
        <w:t>内容相</w:t>
      </w:r>
      <w:r>
        <w:rPr>
          <w:rFonts w:ascii="微软雅黑" w:hAnsi="微软雅黑" w:eastAsia="微软雅黑" w:cs="微软雅黑"/>
          <w:color w:val="333333"/>
          <w:spacing w:val="1"/>
          <w:sz w:val="22"/>
          <w:szCs w:val="22"/>
        </w:rPr>
        <w:t>对集中</w:t>
      </w:r>
      <w:r>
        <w:rPr>
          <w:color w:val="333333"/>
          <w:spacing w:val="1"/>
          <w:sz w:val="22"/>
          <w:szCs w:val="22"/>
        </w:rPr>
        <w:t>,</w:t>
      </w:r>
      <w:r>
        <w:rPr>
          <w:rFonts w:ascii="微软雅黑" w:hAnsi="微软雅黑" w:eastAsia="微软雅黑" w:cs="微软雅黑"/>
          <w:color w:val="333333"/>
          <w:spacing w:val="1"/>
          <w:sz w:val="22"/>
          <w:szCs w:val="22"/>
        </w:rPr>
        <w:t>但对只是深度要求较高</w:t>
      </w:r>
      <w:r>
        <w:rPr>
          <w:color w:val="333333"/>
          <w:spacing w:val="1"/>
          <w:sz w:val="22"/>
          <w:szCs w:val="22"/>
        </w:rPr>
        <w:t>.</w:t>
      </w:r>
    </w:p>
    <w:p w14:paraId="3CDC0381">
      <w:pPr>
        <w:spacing w:before="158" w:line="7803" w:lineRule="exact"/>
        <w:ind w:firstLine="20"/>
      </w:pPr>
      <w:r>
        <w:fldChar w:fldCharType="begin"/>
      </w:r>
      <w:r>
        <w:instrText xml:space="preserve"> HYPERLINK "https://camo.githubusercontent.com/ef5d566ab06b1a3f3f3f260c6634ee02c5f7bca5/68747470733a2f2f696d672d626c6f672e6373646e696d672e636e2f32303139303532393130303135373431362e706e673f782d6f73732d70726f636573733d696d6167652f77617465726d61726b2c747970655f5a6d46755a33706f5a57356e6147567064476b2c736861646f775f31302c746578745f6148523063484d364c7939696247396e4c6d4e7a5a473475626d56304c326876626d6436614756754f54453d2c73697a655f31342c636f6c6f725f4646464646462c745f3730" </w:instrText>
      </w:r>
      <w:r>
        <w:fldChar w:fldCharType="separate"/>
      </w:r>
      <w:r>
        <w:rPr>
          <w:position w:val="-156"/>
        </w:rPr>
        <w:drawing>
          <wp:inline distT="0" distB="0" distL="0" distR="0">
            <wp:extent cx="6222365" cy="4954905"/>
            <wp:effectExtent l="0" t="0" r="0" b="0"/>
            <wp:docPr id="134" name="IM 134"/>
            <wp:cNvGraphicFramePr/>
            <a:graphic xmlns:a="http://schemas.openxmlformats.org/drawingml/2006/main">
              <a:graphicData uri="http://schemas.openxmlformats.org/drawingml/2006/picture">
                <pic:pic xmlns:pic="http://schemas.openxmlformats.org/drawingml/2006/picture">
                  <pic:nvPicPr>
                    <pic:cNvPr id="134" name="IM 134"/>
                    <pic:cNvPicPr/>
                  </pic:nvPicPr>
                  <pic:blipFill>
                    <a:blip r:embed="rId200"/>
                    <a:stretch>
                      <a:fillRect/>
                    </a:stretch>
                  </pic:blipFill>
                  <pic:spPr>
                    <a:xfrm>
                      <a:off x="0" y="0"/>
                      <a:ext cx="6222438" cy="4955079"/>
                    </a:xfrm>
                    <a:prstGeom prst="rect">
                      <a:avLst/>
                    </a:prstGeom>
                  </pic:spPr>
                </pic:pic>
              </a:graphicData>
            </a:graphic>
          </wp:inline>
        </w:drawing>
      </w:r>
      <w:r>
        <w:rPr>
          <w:position w:val="-156"/>
        </w:rPr>
        <w:fldChar w:fldCharType="end"/>
      </w:r>
    </w:p>
    <w:p w14:paraId="706A2A66">
      <w:pPr>
        <w:pStyle w:val="2"/>
        <w:spacing w:before="256" w:line="228" w:lineRule="auto"/>
        <w:ind w:left="20" w:right="218"/>
        <w:rPr>
          <w:sz w:val="22"/>
          <w:szCs w:val="22"/>
        </w:rPr>
      </w:pPr>
      <w:r>
        <w:drawing>
          <wp:anchor distT="0" distB="0" distL="0" distR="0" simplePos="0" relativeHeight="251732992" behindDoc="0" locked="0" layoutInCell="1" allowOverlap="1">
            <wp:simplePos x="0" y="0"/>
            <wp:positionH relativeFrom="column">
              <wp:posOffset>922655</wp:posOffset>
            </wp:positionH>
            <wp:positionV relativeFrom="paragraph">
              <wp:posOffset>-1753235</wp:posOffset>
            </wp:positionV>
            <wp:extent cx="4363720" cy="2154555"/>
            <wp:effectExtent l="0" t="0" r="0" b="0"/>
            <wp:wrapNone/>
            <wp:docPr id="136" name="IM 136"/>
            <wp:cNvGraphicFramePr/>
            <a:graphic xmlns:a="http://schemas.openxmlformats.org/drawingml/2006/main">
              <a:graphicData uri="http://schemas.openxmlformats.org/drawingml/2006/picture">
                <pic:pic xmlns:pic="http://schemas.openxmlformats.org/drawingml/2006/picture">
                  <pic:nvPicPr>
                    <pic:cNvPr id="136" name="IM 136"/>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3"/>
          <w:sz w:val="22"/>
          <w:szCs w:val="22"/>
        </w:rPr>
        <w:t>其中内存模型</w:t>
      </w:r>
      <w:r>
        <w:rPr>
          <w:color w:val="333333"/>
          <w:spacing w:val="3"/>
          <w:sz w:val="22"/>
          <w:szCs w:val="22"/>
        </w:rPr>
        <w:t>,</w:t>
      </w:r>
      <w:r>
        <w:rPr>
          <w:rFonts w:ascii="微软雅黑" w:hAnsi="微软雅黑" w:eastAsia="微软雅黑" w:cs="微软雅黑"/>
          <w:color w:val="333333"/>
          <w:spacing w:val="3"/>
          <w:sz w:val="22"/>
          <w:szCs w:val="22"/>
        </w:rPr>
        <w:t>类加载机制</w:t>
      </w:r>
      <w:r>
        <w:rPr>
          <w:color w:val="333333"/>
          <w:spacing w:val="3"/>
          <w:sz w:val="22"/>
          <w:szCs w:val="22"/>
        </w:rPr>
        <w:t>,</w:t>
      </w:r>
      <w:r>
        <w:rPr>
          <w:color w:val="333333"/>
          <w:sz w:val="22"/>
          <w:szCs w:val="22"/>
        </w:rPr>
        <w:t>GC</w:t>
      </w:r>
      <w:r>
        <w:rPr>
          <w:rFonts w:ascii="微软雅黑" w:hAnsi="微软雅黑" w:eastAsia="微软雅黑" w:cs="微软雅黑"/>
          <w:color w:val="333333"/>
          <w:spacing w:val="3"/>
          <w:sz w:val="22"/>
          <w:szCs w:val="22"/>
        </w:rPr>
        <w:t>是重点方面</w:t>
      </w:r>
      <w:r>
        <w:rPr>
          <w:color w:val="333333"/>
          <w:spacing w:val="3"/>
          <w:sz w:val="22"/>
          <w:szCs w:val="22"/>
        </w:rPr>
        <w:t>.</w:t>
      </w:r>
      <w:r>
        <w:rPr>
          <w:rFonts w:ascii="微软雅黑" w:hAnsi="微软雅黑" w:eastAsia="微软雅黑" w:cs="微软雅黑"/>
          <w:color w:val="333333"/>
          <w:spacing w:val="3"/>
          <w:sz w:val="22"/>
          <w:szCs w:val="22"/>
        </w:rPr>
        <w:t>性能调优部分更偏向应用</w:t>
      </w:r>
      <w:r>
        <w:rPr>
          <w:color w:val="333333"/>
          <w:spacing w:val="3"/>
          <w:sz w:val="22"/>
          <w:szCs w:val="22"/>
        </w:rPr>
        <w:t>,</w:t>
      </w:r>
      <w:r>
        <w:rPr>
          <w:rFonts w:ascii="微软雅黑" w:hAnsi="微软雅黑" w:eastAsia="微软雅黑" w:cs="微软雅黑"/>
          <w:color w:val="333333"/>
          <w:spacing w:val="3"/>
          <w:sz w:val="22"/>
          <w:szCs w:val="22"/>
        </w:rPr>
        <w:t>重点突出实践能力</w:t>
      </w:r>
      <w:r>
        <w:rPr>
          <w:color w:val="333333"/>
          <w:spacing w:val="3"/>
          <w:sz w:val="22"/>
          <w:szCs w:val="22"/>
        </w:rPr>
        <w:t>.</w:t>
      </w:r>
      <w:r>
        <w:rPr>
          <w:rFonts w:ascii="微软雅黑" w:hAnsi="微软雅黑" w:eastAsia="微软雅黑" w:cs="微软雅黑"/>
          <w:color w:val="333333"/>
          <w:spacing w:val="3"/>
          <w:sz w:val="22"/>
          <w:szCs w:val="22"/>
        </w:rPr>
        <w:t>编译器优化</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5"/>
          <w:sz w:val="22"/>
          <w:szCs w:val="22"/>
        </w:rPr>
        <w:t>和执行模式部分偏向于理论基础</w:t>
      </w:r>
      <w:r>
        <w:rPr>
          <w:color w:val="333333"/>
          <w:spacing w:val="5"/>
          <w:sz w:val="22"/>
          <w:szCs w:val="22"/>
        </w:rPr>
        <w:t>,</w:t>
      </w:r>
      <w:r>
        <w:rPr>
          <w:rFonts w:ascii="微软雅黑" w:hAnsi="微软雅黑" w:eastAsia="微软雅黑" w:cs="微软雅黑"/>
          <w:color w:val="333333"/>
          <w:spacing w:val="5"/>
          <w:sz w:val="22"/>
          <w:szCs w:val="22"/>
        </w:rPr>
        <w:t>重点掌握知识</w:t>
      </w:r>
      <w:r>
        <w:rPr>
          <w:rFonts w:ascii="微软雅黑" w:hAnsi="微软雅黑" w:eastAsia="微软雅黑" w:cs="微软雅黑"/>
          <w:color w:val="333333"/>
          <w:spacing w:val="4"/>
          <w:sz w:val="22"/>
          <w:szCs w:val="22"/>
        </w:rPr>
        <w:t>点</w:t>
      </w:r>
      <w:r>
        <w:rPr>
          <w:color w:val="333333"/>
          <w:spacing w:val="4"/>
          <w:sz w:val="22"/>
          <w:szCs w:val="22"/>
        </w:rPr>
        <w:t>.</w:t>
      </w:r>
    </w:p>
    <w:p w14:paraId="4F39C1EC">
      <w:pPr>
        <w:pStyle w:val="2"/>
        <w:spacing w:before="186" w:line="186" w:lineRule="auto"/>
        <w:ind w:left="21"/>
        <w:rPr>
          <w:sz w:val="22"/>
          <w:szCs w:val="22"/>
        </w:rPr>
      </w:pPr>
      <w:r>
        <w:rPr>
          <w:rFonts w:ascii="微软雅黑" w:hAnsi="微软雅黑" w:eastAsia="微软雅黑" w:cs="微软雅黑"/>
          <w:color w:val="333333"/>
          <w:spacing w:val="4"/>
          <w:sz w:val="22"/>
          <w:szCs w:val="22"/>
        </w:rPr>
        <w:t xml:space="preserve">需了解 </w:t>
      </w:r>
      <w:r>
        <w:rPr>
          <w:rFonts w:ascii="微软雅黑" w:hAnsi="微软雅黑" w:eastAsia="微软雅黑" w:cs="微软雅黑"/>
          <w:b/>
          <w:bCs/>
          <w:color w:val="333333"/>
          <w:spacing w:val="4"/>
          <w:sz w:val="22"/>
          <w:szCs w:val="22"/>
        </w:rPr>
        <w:t>内存模型</w:t>
      </w:r>
      <w:r>
        <w:rPr>
          <w:rFonts w:ascii="微软雅黑" w:hAnsi="微软雅黑" w:eastAsia="微软雅黑" w:cs="微软雅黑"/>
          <w:color w:val="333333"/>
          <w:spacing w:val="4"/>
          <w:sz w:val="22"/>
          <w:szCs w:val="22"/>
        </w:rPr>
        <w:t>各部分作用</w:t>
      </w:r>
      <w:r>
        <w:rPr>
          <w:color w:val="333333"/>
          <w:spacing w:val="4"/>
          <w:sz w:val="22"/>
          <w:szCs w:val="22"/>
        </w:rPr>
        <w:t>,</w:t>
      </w:r>
      <w:r>
        <w:rPr>
          <w:rFonts w:ascii="微软雅黑" w:hAnsi="微软雅黑" w:eastAsia="微软雅黑" w:cs="微软雅黑"/>
          <w:color w:val="333333"/>
          <w:spacing w:val="4"/>
          <w:sz w:val="22"/>
          <w:szCs w:val="22"/>
        </w:rPr>
        <w:t>保存哪些数据</w:t>
      </w:r>
      <w:r>
        <w:rPr>
          <w:color w:val="333333"/>
          <w:spacing w:val="4"/>
          <w:sz w:val="22"/>
          <w:szCs w:val="22"/>
        </w:rPr>
        <w:t>.</w:t>
      </w:r>
    </w:p>
    <w:p w14:paraId="7BD05995">
      <w:pPr>
        <w:pStyle w:val="2"/>
        <w:spacing w:before="247" w:line="186" w:lineRule="auto"/>
        <w:ind w:left="23"/>
        <w:rPr>
          <w:sz w:val="22"/>
          <w:szCs w:val="22"/>
        </w:rPr>
      </w:pPr>
      <w:r>
        <w:rPr>
          <w:rFonts w:ascii="微软雅黑" w:hAnsi="微软雅黑" w:eastAsia="微软雅黑" w:cs="微软雅黑"/>
          <w:b/>
          <w:bCs/>
          <w:color w:val="333333"/>
          <w:spacing w:val="5"/>
          <w:sz w:val="22"/>
          <w:szCs w:val="22"/>
        </w:rPr>
        <w:t>类加载</w:t>
      </w:r>
      <w:r>
        <w:rPr>
          <w:rFonts w:ascii="微软雅黑" w:hAnsi="微软雅黑" w:eastAsia="微软雅黑" w:cs="微软雅黑"/>
          <w:color w:val="333333"/>
          <w:spacing w:val="5"/>
          <w:sz w:val="22"/>
          <w:szCs w:val="22"/>
        </w:rPr>
        <w:t>双亲委派加载机制</w:t>
      </w:r>
      <w:r>
        <w:rPr>
          <w:color w:val="333333"/>
          <w:spacing w:val="5"/>
          <w:sz w:val="22"/>
          <w:szCs w:val="22"/>
        </w:rPr>
        <w:t>,</w:t>
      </w:r>
      <w:r>
        <w:rPr>
          <w:rFonts w:ascii="微软雅黑" w:hAnsi="微软雅黑" w:eastAsia="微软雅黑" w:cs="微软雅黑"/>
          <w:color w:val="333333"/>
          <w:spacing w:val="5"/>
          <w:sz w:val="22"/>
          <w:szCs w:val="22"/>
        </w:rPr>
        <w:t>常用加载器分别加载哪种类</w:t>
      </w:r>
      <w:r>
        <w:rPr>
          <w:rFonts w:ascii="微软雅黑" w:hAnsi="微软雅黑" w:eastAsia="微软雅黑" w:cs="微软雅黑"/>
          <w:color w:val="333333"/>
          <w:spacing w:val="4"/>
          <w:sz w:val="22"/>
          <w:szCs w:val="22"/>
        </w:rPr>
        <w:t>型的类</w:t>
      </w:r>
      <w:r>
        <w:rPr>
          <w:color w:val="333333"/>
          <w:spacing w:val="4"/>
          <w:sz w:val="22"/>
          <w:szCs w:val="22"/>
        </w:rPr>
        <w:t>.</w:t>
      </w:r>
    </w:p>
    <w:p w14:paraId="15C8A4AA">
      <w:pPr>
        <w:pStyle w:val="2"/>
        <w:spacing w:before="246" w:line="187" w:lineRule="auto"/>
        <w:ind w:left="30"/>
        <w:rPr>
          <w:sz w:val="22"/>
          <w:szCs w:val="22"/>
        </w:rPr>
      </w:pPr>
      <w:r>
        <w:rPr>
          <w:b/>
          <w:bCs/>
          <w:color w:val="333333"/>
          <w:sz w:val="22"/>
          <w:szCs w:val="22"/>
        </w:rPr>
        <w:t>GC</w:t>
      </w:r>
      <w:r>
        <w:rPr>
          <w:rFonts w:ascii="微软雅黑" w:hAnsi="微软雅黑" w:eastAsia="微软雅黑" w:cs="微软雅黑"/>
          <w:color w:val="333333"/>
          <w:spacing w:val="4"/>
          <w:sz w:val="22"/>
          <w:szCs w:val="22"/>
        </w:rPr>
        <w:t>分代回收的思想和依据以及不同垃圾回收算法的回收思路和适合场景</w:t>
      </w:r>
      <w:r>
        <w:rPr>
          <w:color w:val="333333"/>
          <w:spacing w:val="4"/>
          <w:sz w:val="22"/>
          <w:szCs w:val="22"/>
        </w:rPr>
        <w:t>.</w:t>
      </w:r>
    </w:p>
    <w:p w14:paraId="0A45057E">
      <w:pPr>
        <w:pStyle w:val="2"/>
        <w:spacing w:before="246" w:line="193" w:lineRule="auto"/>
        <w:ind w:left="21"/>
        <w:rPr>
          <w:sz w:val="22"/>
          <w:szCs w:val="22"/>
        </w:rPr>
      </w:pPr>
      <w:r>
        <w:rPr>
          <w:rFonts w:ascii="微软雅黑" w:hAnsi="微软雅黑" w:eastAsia="微软雅黑" w:cs="微软雅黑"/>
          <w:b/>
          <w:bCs/>
          <w:color w:val="333333"/>
          <w:spacing w:val="3"/>
          <w:sz w:val="22"/>
          <w:szCs w:val="22"/>
        </w:rPr>
        <w:t>性能调优</w:t>
      </w:r>
      <w:r>
        <w:rPr>
          <w:rFonts w:ascii="微软雅黑" w:hAnsi="微软雅黑" w:eastAsia="微软雅黑" w:cs="微软雅黑"/>
          <w:color w:val="333333"/>
          <w:spacing w:val="3"/>
          <w:sz w:val="22"/>
          <w:szCs w:val="22"/>
        </w:rPr>
        <w:t>常有</w:t>
      </w:r>
      <w:r>
        <w:rPr>
          <w:color w:val="333333"/>
          <w:sz w:val="22"/>
          <w:szCs w:val="22"/>
        </w:rPr>
        <w:t>JVM</w:t>
      </w:r>
      <w:r>
        <w:rPr>
          <w:rFonts w:ascii="微软雅黑" w:hAnsi="微软雅黑" w:eastAsia="微软雅黑" w:cs="微软雅黑"/>
          <w:color w:val="333333"/>
          <w:spacing w:val="3"/>
          <w:sz w:val="22"/>
          <w:szCs w:val="22"/>
        </w:rPr>
        <w:t>优化参数作用</w:t>
      </w:r>
      <w:r>
        <w:rPr>
          <w:color w:val="333333"/>
          <w:spacing w:val="3"/>
          <w:sz w:val="22"/>
          <w:szCs w:val="22"/>
        </w:rPr>
        <w:t>,</w:t>
      </w:r>
      <w:r>
        <w:rPr>
          <w:rFonts w:ascii="微软雅黑" w:hAnsi="微软雅黑" w:eastAsia="微软雅黑" w:cs="微软雅黑"/>
          <w:color w:val="333333"/>
          <w:spacing w:val="3"/>
          <w:sz w:val="22"/>
          <w:szCs w:val="22"/>
        </w:rPr>
        <w:t>参数调优的依据</w:t>
      </w:r>
      <w:r>
        <w:rPr>
          <w:color w:val="333333"/>
          <w:spacing w:val="3"/>
          <w:sz w:val="22"/>
          <w:szCs w:val="22"/>
        </w:rPr>
        <w:t>,</w:t>
      </w:r>
      <w:r>
        <w:rPr>
          <w:rFonts w:ascii="微软雅黑" w:hAnsi="微软雅黑" w:eastAsia="微软雅黑" w:cs="微软雅黑"/>
          <w:color w:val="333333"/>
          <w:spacing w:val="3"/>
          <w:sz w:val="22"/>
          <w:szCs w:val="22"/>
        </w:rPr>
        <w:t>常用的</w:t>
      </w:r>
      <w:r>
        <w:rPr>
          <w:color w:val="333333"/>
          <w:sz w:val="22"/>
          <w:szCs w:val="22"/>
        </w:rPr>
        <w:t>JVM</w:t>
      </w:r>
      <w:r>
        <w:rPr>
          <w:rFonts w:ascii="微软雅黑" w:hAnsi="微软雅黑" w:eastAsia="微软雅黑" w:cs="微软雅黑"/>
          <w:color w:val="333333"/>
          <w:spacing w:val="3"/>
          <w:sz w:val="22"/>
          <w:szCs w:val="22"/>
        </w:rPr>
        <w:t>分析工具能</w:t>
      </w:r>
      <w:r>
        <w:rPr>
          <w:rFonts w:ascii="微软雅黑" w:hAnsi="微软雅黑" w:eastAsia="微软雅黑" w:cs="微软雅黑"/>
          <w:color w:val="333333"/>
          <w:spacing w:val="2"/>
          <w:sz w:val="22"/>
          <w:szCs w:val="22"/>
        </w:rPr>
        <w:t>分析哪些问题以及使用方法</w:t>
      </w:r>
      <w:r>
        <w:rPr>
          <w:color w:val="333333"/>
          <w:spacing w:val="2"/>
          <w:sz w:val="22"/>
          <w:szCs w:val="22"/>
        </w:rPr>
        <w:t>.</w:t>
      </w:r>
    </w:p>
    <w:p w14:paraId="7030AFE7">
      <w:pPr>
        <w:pStyle w:val="2"/>
        <w:spacing w:before="193" w:line="229" w:lineRule="auto"/>
        <w:ind w:left="20"/>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执行模式</w:t>
      </w:r>
      <w:r>
        <w:rPr>
          <w:rFonts w:ascii="微软雅黑" w:hAnsi="微软雅黑" w:eastAsia="微软雅黑" w:cs="微软雅黑"/>
          <w:color w:val="333333"/>
          <w:spacing w:val="1"/>
          <w:sz w:val="22"/>
          <w:szCs w:val="22"/>
        </w:rPr>
        <w:t>解释</w:t>
      </w:r>
      <w:r>
        <w:rPr>
          <w:color w:val="333333"/>
          <w:spacing w:val="1"/>
          <w:sz w:val="22"/>
          <w:szCs w:val="22"/>
        </w:rPr>
        <w:t>/</w:t>
      </w:r>
      <w:r>
        <w:rPr>
          <w:rFonts w:ascii="微软雅黑" w:hAnsi="微软雅黑" w:eastAsia="微软雅黑" w:cs="微软雅黑"/>
          <w:color w:val="333333"/>
          <w:spacing w:val="1"/>
          <w:sz w:val="22"/>
          <w:szCs w:val="22"/>
        </w:rPr>
        <w:t>编译</w:t>
      </w:r>
      <w:r>
        <w:rPr>
          <w:color w:val="333333"/>
          <w:spacing w:val="1"/>
          <w:sz w:val="22"/>
          <w:szCs w:val="22"/>
        </w:rPr>
        <w:t>/</w:t>
      </w:r>
      <w:r>
        <w:rPr>
          <w:rFonts w:ascii="微软雅黑" w:hAnsi="微软雅黑" w:eastAsia="微软雅黑" w:cs="微软雅黑"/>
          <w:color w:val="333333"/>
          <w:spacing w:val="1"/>
          <w:sz w:val="22"/>
          <w:szCs w:val="22"/>
        </w:rPr>
        <w:t>混合模式的优缺点</w:t>
      </w:r>
      <w:r>
        <w:rPr>
          <w:color w:val="333333"/>
          <w:spacing w:val="1"/>
          <w:sz w:val="22"/>
          <w:szCs w:val="22"/>
        </w:rPr>
        <w:t>,</w:t>
      </w:r>
      <w:r>
        <w:rPr>
          <w:color w:val="333333"/>
          <w:sz w:val="22"/>
          <w:szCs w:val="22"/>
        </w:rPr>
        <w:t>Java</w:t>
      </w:r>
      <w:r>
        <w:rPr>
          <w:color w:val="333333"/>
          <w:spacing w:val="1"/>
          <w:sz w:val="22"/>
          <w:szCs w:val="22"/>
        </w:rPr>
        <w:t>7</w:t>
      </w:r>
      <w:r>
        <w:rPr>
          <w:rFonts w:ascii="微软雅黑" w:hAnsi="微软雅黑" w:eastAsia="微软雅黑" w:cs="微软雅黑"/>
          <w:color w:val="333333"/>
          <w:spacing w:val="1"/>
          <w:sz w:val="22"/>
          <w:szCs w:val="22"/>
        </w:rPr>
        <w:t>提供的分层编译技术</w:t>
      </w:r>
      <w:r>
        <w:rPr>
          <w:color w:val="333333"/>
          <w:spacing w:val="1"/>
          <w:sz w:val="22"/>
          <w:szCs w:val="22"/>
        </w:rPr>
        <w:t>,</w:t>
      </w:r>
      <w:r>
        <w:rPr>
          <w:color w:val="333333"/>
          <w:sz w:val="22"/>
          <w:szCs w:val="22"/>
        </w:rPr>
        <w:t>JIT</w:t>
      </w:r>
      <w:r>
        <w:rPr>
          <w:rFonts w:ascii="微软雅黑" w:hAnsi="微软雅黑" w:eastAsia="微软雅黑" w:cs="微软雅黑"/>
          <w:color w:val="333333"/>
          <w:spacing w:val="1"/>
          <w:sz w:val="22"/>
          <w:szCs w:val="22"/>
        </w:rPr>
        <w:t>即时编译技术</w:t>
      </w:r>
      <w:r>
        <w:rPr>
          <w:color w:val="333333"/>
          <w:spacing w:val="1"/>
          <w:sz w:val="22"/>
          <w:szCs w:val="22"/>
        </w:rPr>
        <w:t>,</w:t>
      </w:r>
      <w:r>
        <w:rPr>
          <w:color w:val="333333"/>
          <w:sz w:val="22"/>
          <w:szCs w:val="22"/>
        </w:rPr>
        <w:t>OSR</w:t>
      </w:r>
      <w:r>
        <w:rPr>
          <w:rFonts w:ascii="微软雅黑" w:hAnsi="微软雅黑" w:eastAsia="微软雅黑" w:cs="微软雅黑"/>
          <w:color w:val="333333"/>
          <w:spacing w:val="1"/>
          <w:sz w:val="22"/>
          <w:szCs w:val="22"/>
        </w:rPr>
        <w:t>栈上替</w:t>
      </w:r>
    </w:p>
    <w:p w14:paraId="119FC561">
      <w:pPr>
        <w:pStyle w:val="2"/>
        <w:spacing w:before="2" w:line="330" w:lineRule="auto"/>
        <w:ind w:left="20" w:right="321"/>
        <w:rPr>
          <w:sz w:val="22"/>
          <w:szCs w:val="22"/>
        </w:rPr>
      </w:pPr>
      <w:r>
        <w:rPr>
          <w:rFonts w:ascii="微软雅黑" w:hAnsi="微软雅黑" w:eastAsia="微软雅黑" w:cs="微软雅黑"/>
          <w:color w:val="333333"/>
          <w:spacing w:val="3"/>
          <w:sz w:val="22"/>
          <w:szCs w:val="22"/>
        </w:rPr>
        <w:t>换</w:t>
      </w:r>
      <w:r>
        <w:rPr>
          <w:color w:val="333333"/>
          <w:spacing w:val="3"/>
          <w:sz w:val="22"/>
          <w:szCs w:val="22"/>
        </w:rPr>
        <w:t>,C1/C2</w:t>
      </w:r>
      <w:r>
        <w:rPr>
          <w:rFonts w:ascii="微软雅黑" w:hAnsi="微软雅黑" w:eastAsia="微软雅黑" w:cs="微软雅黑"/>
          <w:color w:val="333333"/>
          <w:spacing w:val="3"/>
          <w:sz w:val="22"/>
          <w:szCs w:val="22"/>
        </w:rPr>
        <w:t>编译器针对的场景</w:t>
      </w:r>
      <w:r>
        <w:rPr>
          <w:color w:val="333333"/>
          <w:spacing w:val="3"/>
          <w:sz w:val="22"/>
          <w:szCs w:val="22"/>
        </w:rPr>
        <w:t>,C2</w:t>
      </w:r>
      <w:r>
        <w:rPr>
          <w:rFonts w:ascii="微软雅黑" w:hAnsi="微软雅黑" w:eastAsia="微软雅黑" w:cs="微软雅黑"/>
          <w:color w:val="333333"/>
          <w:spacing w:val="3"/>
          <w:sz w:val="22"/>
          <w:szCs w:val="22"/>
        </w:rPr>
        <w:t>针对的是</w:t>
      </w:r>
      <w:r>
        <w:rPr>
          <w:color w:val="333333"/>
          <w:sz w:val="22"/>
          <w:szCs w:val="22"/>
        </w:rPr>
        <w:t>server</w:t>
      </w:r>
      <w:r>
        <w:rPr>
          <w:rFonts w:ascii="微软雅黑" w:hAnsi="微软雅黑" w:eastAsia="微软雅黑" w:cs="微软雅黑"/>
          <w:color w:val="333333"/>
          <w:spacing w:val="3"/>
          <w:sz w:val="22"/>
          <w:szCs w:val="22"/>
        </w:rPr>
        <w:t>模式</w:t>
      </w:r>
      <w:r>
        <w:rPr>
          <w:color w:val="333333"/>
          <w:spacing w:val="3"/>
          <w:sz w:val="22"/>
          <w:szCs w:val="22"/>
        </w:rPr>
        <w:t>,</w:t>
      </w:r>
      <w:r>
        <w:rPr>
          <w:rFonts w:ascii="微软雅黑" w:hAnsi="微软雅黑" w:eastAsia="微软雅黑" w:cs="微软雅黑"/>
          <w:color w:val="333333"/>
          <w:spacing w:val="3"/>
          <w:sz w:val="22"/>
          <w:szCs w:val="22"/>
        </w:rPr>
        <w:t>优化更激进</w:t>
      </w:r>
      <w:r>
        <w:rPr>
          <w:color w:val="333333"/>
          <w:spacing w:val="3"/>
          <w:sz w:val="22"/>
          <w:szCs w:val="22"/>
        </w:rPr>
        <w:t>.</w:t>
      </w:r>
      <w:r>
        <w:rPr>
          <w:rFonts w:ascii="微软雅黑" w:hAnsi="微软雅黑" w:eastAsia="微软雅黑" w:cs="微软雅黑"/>
          <w:color w:val="333333"/>
          <w:spacing w:val="3"/>
          <w:sz w:val="22"/>
          <w:szCs w:val="22"/>
        </w:rPr>
        <w:t>新技术方面</w:t>
      </w:r>
      <w:r>
        <w:rPr>
          <w:color w:val="333333"/>
          <w:sz w:val="22"/>
          <w:szCs w:val="22"/>
        </w:rPr>
        <w:t>Java</w:t>
      </w:r>
      <w:r>
        <w:rPr>
          <w:color w:val="333333"/>
          <w:spacing w:val="3"/>
          <w:sz w:val="22"/>
          <w:szCs w:val="22"/>
        </w:rPr>
        <w:t>10</w:t>
      </w:r>
      <w:r>
        <w:rPr>
          <w:rFonts w:ascii="微软雅黑" w:hAnsi="微软雅黑" w:eastAsia="微软雅黑" w:cs="微软雅黑"/>
          <w:color w:val="333333"/>
          <w:spacing w:val="3"/>
          <w:sz w:val="22"/>
          <w:szCs w:val="22"/>
        </w:rPr>
        <w:t>的</w:t>
      </w:r>
      <w:r>
        <w:rPr>
          <w:color w:val="333333"/>
          <w:sz w:val="22"/>
          <w:szCs w:val="22"/>
        </w:rPr>
        <w:t>graal</w:t>
      </w:r>
      <w:r>
        <w:rPr>
          <w:rFonts w:ascii="微软雅黑" w:hAnsi="微软雅黑" w:eastAsia="微软雅黑" w:cs="微软雅黑"/>
          <w:color w:val="333333"/>
          <w:spacing w:val="3"/>
          <w:sz w:val="22"/>
          <w:szCs w:val="22"/>
        </w:rPr>
        <w:t>编译器</w:t>
      </w:r>
      <w:r>
        <w:rPr>
          <w:rFonts w:ascii="微软雅黑" w:hAnsi="微软雅黑" w:eastAsia="微软雅黑" w:cs="微软雅黑"/>
          <w:color w:val="333333"/>
          <w:spacing w:val="11"/>
          <w:sz w:val="22"/>
          <w:szCs w:val="22"/>
        </w:rPr>
        <w:t xml:space="preserve"> </w:t>
      </w:r>
      <w:r>
        <w:rPr>
          <w:rFonts w:ascii="微软雅黑" w:hAnsi="微软雅黑" w:eastAsia="微软雅黑" w:cs="微软雅黑"/>
          <w:b/>
          <w:bCs/>
          <w:color w:val="333333"/>
          <w:spacing w:val="6"/>
          <w:sz w:val="22"/>
          <w:szCs w:val="22"/>
        </w:rPr>
        <w:t>编译器优化</w:t>
      </w:r>
      <w:r>
        <w:rPr>
          <w:b/>
          <w:bCs/>
          <w:color w:val="333333"/>
          <w:sz w:val="22"/>
          <w:szCs w:val="22"/>
        </w:rPr>
        <w:t>j</w:t>
      </w:r>
      <w:r>
        <w:rPr>
          <w:color w:val="333333"/>
          <w:sz w:val="22"/>
          <w:szCs w:val="22"/>
        </w:rPr>
        <w:t>avac</w:t>
      </w:r>
      <w:r>
        <w:rPr>
          <w:rFonts w:ascii="微软雅黑" w:hAnsi="微软雅黑" w:eastAsia="微软雅黑" w:cs="微软雅黑"/>
          <w:color w:val="333333"/>
          <w:spacing w:val="6"/>
          <w:sz w:val="22"/>
          <w:szCs w:val="22"/>
        </w:rPr>
        <w:t>的编译过程</w:t>
      </w:r>
      <w:r>
        <w:rPr>
          <w:color w:val="333333"/>
          <w:spacing w:val="6"/>
          <w:sz w:val="22"/>
          <w:szCs w:val="22"/>
        </w:rPr>
        <w:t>,</w:t>
      </w:r>
      <w:r>
        <w:rPr>
          <w:color w:val="333333"/>
          <w:sz w:val="22"/>
          <w:szCs w:val="22"/>
        </w:rPr>
        <w:t>ast</w:t>
      </w:r>
      <w:r>
        <w:rPr>
          <w:rFonts w:ascii="微软雅黑" w:hAnsi="微软雅黑" w:eastAsia="微软雅黑" w:cs="微软雅黑"/>
          <w:color w:val="333333"/>
          <w:spacing w:val="6"/>
          <w:sz w:val="22"/>
          <w:szCs w:val="22"/>
        </w:rPr>
        <w:t>抽象语法树</w:t>
      </w:r>
      <w:r>
        <w:rPr>
          <w:color w:val="333333"/>
          <w:spacing w:val="6"/>
          <w:sz w:val="22"/>
          <w:szCs w:val="22"/>
        </w:rPr>
        <w:t>,</w:t>
      </w:r>
      <w:r>
        <w:rPr>
          <w:rFonts w:ascii="微软雅黑" w:hAnsi="微软雅黑" w:eastAsia="微软雅黑" w:cs="微软雅黑"/>
          <w:color w:val="333333"/>
          <w:spacing w:val="6"/>
          <w:sz w:val="22"/>
          <w:szCs w:val="22"/>
        </w:rPr>
        <w:t>编译器</w:t>
      </w:r>
      <w:r>
        <w:rPr>
          <w:rFonts w:ascii="微软雅黑" w:hAnsi="微软雅黑" w:eastAsia="微软雅黑" w:cs="微软雅黑"/>
          <w:color w:val="333333"/>
          <w:spacing w:val="5"/>
          <w:sz w:val="22"/>
          <w:szCs w:val="22"/>
        </w:rPr>
        <w:t>优化和运行器优化</w:t>
      </w:r>
      <w:r>
        <w:rPr>
          <w:color w:val="333333"/>
          <w:spacing w:val="5"/>
          <w:sz w:val="22"/>
          <w:szCs w:val="22"/>
        </w:rPr>
        <w:t>.</w:t>
      </w:r>
    </w:p>
    <w:p w14:paraId="75E4F37C">
      <w:pPr>
        <w:pStyle w:val="2"/>
        <w:spacing w:before="125" w:line="186" w:lineRule="auto"/>
        <w:ind w:left="30"/>
        <w:outlineLvl w:val="2"/>
        <w:rPr>
          <w:rFonts w:ascii="微软雅黑" w:hAnsi="微软雅黑" w:eastAsia="微软雅黑" w:cs="微软雅黑"/>
          <w:sz w:val="33"/>
          <w:szCs w:val="33"/>
        </w:rPr>
      </w:pPr>
      <w:r>
        <w:rPr>
          <w:b/>
          <w:bCs/>
          <w:color w:val="333333"/>
          <w:spacing w:val="9"/>
          <w:sz w:val="33"/>
          <w:szCs w:val="33"/>
        </w:rPr>
        <w:t>2</w:t>
      </w:r>
      <w:r>
        <w:rPr>
          <w:rFonts w:ascii="微软雅黑" w:hAnsi="微软雅黑" w:eastAsia="微软雅黑" w:cs="微软雅黑"/>
          <w:b/>
          <w:bCs/>
          <w:color w:val="333333"/>
          <w:spacing w:val="9"/>
          <w:sz w:val="33"/>
          <w:szCs w:val="33"/>
        </w:rPr>
        <w:t>、知识点详解：</w:t>
      </w:r>
    </w:p>
    <w:p w14:paraId="5962A3F3">
      <w:pPr>
        <w:pStyle w:val="2"/>
        <w:spacing w:before="272" w:line="196" w:lineRule="auto"/>
        <w:ind w:left="30"/>
        <w:rPr>
          <w:rFonts w:ascii="微软雅黑" w:hAnsi="微软雅黑" w:eastAsia="微软雅黑" w:cs="微软雅黑"/>
          <w:sz w:val="22"/>
          <w:szCs w:val="22"/>
        </w:rPr>
      </w:pPr>
      <w:r>
        <w:rPr>
          <w:b/>
          <w:bCs/>
          <w:color w:val="333333"/>
          <w:spacing w:val="3"/>
          <w:sz w:val="22"/>
          <w:szCs w:val="22"/>
        </w:rPr>
        <w:t>1</w:t>
      </w:r>
      <w:r>
        <w:rPr>
          <w:rFonts w:ascii="微软雅黑" w:hAnsi="微软雅黑" w:eastAsia="微软雅黑" w:cs="微软雅黑"/>
          <w:b/>
          <w:bCs/>
          <w:color w:val="333333"/>
          <w:spacing w:val="3"/>
          <w:sz w:val="22"/>
          <w:szCs w:val="22"/>
        </w:rPr>
        <w:t>、</w:t>
      </w:r>
      <w:r>
        <w:rPr>
          <w:b/>
          <w:bCs/>
          <w:color w:val="333333"/>
          <w:sz w:val="22"/>
          <w:szCs w:val="22"/>
        </w:rPr>
        <w:t>JVM</w:t>
      </w:r>
      <w:r>
        <w:rPr>
          <w:rFonts w:ascii="微软雅黑" w:hAnsi="微软雅黑" w:eastAsia="微软雅黑" w:cs="微软雅黑"/>
          <w:b/>
          <w:bCs/>
          <w:color w:val="333333"/>
          <w:spacing w:val="3"/>
          <w:sz w:val="22"/>
          <w:szCs w:val="22"/>
        </w:rPr>
        <w:t>内存模型：</w:t>
      </w:r>
    </w:p>
    <w:p w14:paraId="1B4C56FB">
      <w:pPr>
        <w:spacing w:line="196" w:lineRule="auto"/>
        <w:rPr>
          <w:rFonts w:ascii="微软雅黑" w:hAnsi="微软雅黑" w:eastAsia="微软雅黑" w:cs="微软雅黑"/>
          <w:sz w:val="22"/>
          <w:szCs w:val="22"/>
        </w:rPr>
        <w:sectPr>
          <w:pgSz w:w="11900" w:h="16820"/>
          <w:pgMar w:top="400" w:right="1050" w:bottom="0" w:left="1029" w:header="0" w:footer="0" w:gutter="0"/>
          <w:cols w:space="720" w:num="1"/>
        </w:sectPr>
      </w:pPr>
    </w:p>
    <w:p w14:paraId="023DF83C">
      <w:pPr>
        <w:pStyle w:val="2"/>
        <w:spacing w:line="349" w:lineRule="auto"/>
      </w:pPr>
    </w:p>
    <w:p w14:paraId="5E0BFD46">
      <w:pPr>
        <w:pStyle w:val="2"/>
        <w:spacing w:line="349" w:lineRule="auto"/>
      </w:pPr>
    </w:p>
    <w:p w14:paraId="09F3A1CF">
      <w:pPr>
        <w:pStyle w:val="2"/>
        <w:spacing w:before="95" w:line="187" w:lineRule="auto"/>
        <w:ind w:left="2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线程独占</w:t>
      </w:r>
      <w:r>
        <w:rPr>
          <w:color w:val="333333"/>
          <w:spacing w:val="3"/>
          <w:sz w:val="22"/>
          <w:szCs w:val="22"/>
        </w:rPr>
        <w:t>:</w:t>
      </w:r>
      <w:r>
        <w:rPr>
          <w:rFonts w:ascii="微软雅黑" w:hAnsi="微软雅黑" w:eastAsia="微软雅黑" w:cs="微软雅黑"/>
          <w:color w:val="333333"/>
          <w:spacing w:val="3"/>
          <w:sz w:val="22"/>
          <w:szCs w:val="22"/>
        </w:rPr>
        <w:t>栈</w:t>
      </w:r>
      <w:r>
        <w:rPr>
          <w:color w:val="333333"/>
          <w:spacing w:val="3"/>
          <w:sz w:val="22"/>
          <w:szCs w:val="22"/>
        </w:rPr>
        <w:t>,</w:t>
      </w:r>
      <w:r>
        <w:rPr>
          <w:rFonts w:ascii="微软雅黑" w:hAnsi="微软雅黑" w:eastAsia="微软雅黑" w:cs="微软雅黑"/>
          <w:color w:val="333333"/>
          <w:spacing w:val="3"/>
          <w:sz w:val="22"/>
          <w:szCs w:val="22"/>
        </w:rPr>
        <w:t>本地方法栈</w:t>
      </w:r>
      <w:r>
        <w:rPr>
          <w:color w:val="333333"/>
          <w:spacing w:val="3"/>
          <w:sz w:val="22"/>
          <w:szCs w:val="22"/>
        </w:rPr>
        <w:t>,</w:t>
      </w:r>
      <w:r>
        <w:rPr>
          <w:rFonts w:ascii="微软雅黑" w:hAnsi="微软雅黑" w:eastAsia="微软雅黑" w:cs="微软雅黑"/>
          <w:color w:val="333333"/>
          <w:spacing w:val="3"/>
          <w:sz w:val="22"/>
          <w:szCs w:val="22"/>
        </w:rPr>
        <w:t>程序计数器 线程共享</w:t>
      </w:r>
      <w:r>
        <w:rPr>
          <w:color w:val="333333"/>
          <w:spacing w:val="3"/>
          <w:sz w:val="22"/>
          <w:szCs w:val="22"/>
        </w:rPr>
        <w:t>:</w:t>
      </w:r>
      <w:r>
        <w:rPr>
          <w:rFonts w:ascii="微软雅黑" w:hAnsi="微软雅黑" w:eastAsia="微软雅黑" w:cs="微软雅黑"/>
          <w:color w:val="333333"/>
          <w:spacing w:val="3"/>
          <w:sz w:val="22"/>
          <w:szCs w:val="22"/>
        </w:rPr>
        <w:t>堆</w:t>
      </w:r>
      <w:r>
        <w:rPr>
          <w:color w:val="333333"/>
          <w:spacing w:val="3"/>
          <w:sz w:val="22"/>
          <w:szCs w:val="22"/>
        </w:rPr>
        <w:t>,</w:t>
      </w:r>
      <w:r>
        <w:rPr>
          <w:rFonts w:ascii="微软雅黑" w:hAnsi="微软雅黑" w:eastAsia="微软雅黑" w:cs="微软雅黑"/>
          <w:color w:val="333333"/>
          <w:spacing w:val="3"/>
          <w:sz w:val="22"/>
          <w:szCs w:val="22"/>
        </w:rPr>
        <w:t>方</w:t>
      </w:r>
      <w:r>
        <w:rPr>
          <w:rFonts w:ascii="微软雅黑" w:hAnsi="微软雅黑" w:eastAsia="微软雅黑" w:cs="微软雅黑"/>
          <w:color w:val="333333"/>
          <w:spacing w:val="2"/>
          <w:sz w:val="22"/>
          <w:szCs w:val="22"/>
        </w:rPr>
        <w:t>法区</w:t>
      </w:r>
    </w:p>
    <w:p w14:paraId="7A436333">
      <w:pPr>
        <w:pStyle w:val="2"/>
        <w:spacing w:before="249" w:line="185" w:lineRule="auto"/>
        <w:ind w:left="25"/>
        <w:rPr>
          <w:rFonts w:ascii="微软雅黑" w:hAnsi="微软雅黑" w:eastAsia="微软雅黑" w:cs="微软雅黑"/>
          <w:sz w:val="22"/>
          <w:szCs w:val="22"/>
        </w:rPr>
      </w:pPr>
      <w:r>
        <w:rPr>
          <w:b/>
          <w:bCs/>
          <w:color w:val="333333"/>
          <w:spacing w:val="7"/>
          <w:sz w:val="22"/>
          <w:szCs w:val="22"/>
        </w:rPr>
        <w:t>2</w:t>
      </w:r>
      <w:r>
        <w:rPr>
          <w:rFonts w:ascii="微软雅黑" w:hAnsi="微软雅黑" w:eastAsia="微软雅黑" w:cs="微软雅黑"/>
          <w:b/>
          <w:bCs/>
          <w:color w:val="333333"/>
          <w:spacing w:val="7"/>
          <w:sz w:val="22"/>
          <w:szCs w:val="22"/>
        </w:rPr>
        <w:t>、栈：</w:t>
      </w:r>
    </w:p>
    <w:p w14:paraId="5B324EDD">
      <w:pPr>
        <w:pStyle w:val="2"/>
        <w:spacing w:before="246" w:line="228" w:lineRule="auto"/>
        <w:ind w:left="20" w:right="17" w:firstLine="1"/>
        <w:rPr>
          <w:sz w:val="22"/>
          <w:szCs w:val="22"/>
        </w:rPr>
      </w:pPr>
      <w:r>
        <w:rPr>
          <w:rFonts w:ascii="微软雅黑" w:hAnsi="微软雅黑" w:eastAsia="微软雅黑" w:cs="微软雅黑"/>
          <w:color w:val="333333"/>
          <w:spacing w:val="4"/>
          <w:sz w:val="22"/>
          <w:szCs w:val="22"/>
        </w:rPr>
        <w:t>又称方法栈</w:t>
      </w:r>
      <w:r>
        <w:rPr>
          <w:color w:val="333333"/>
          <w:spacing w:val="4"/>
          <w:sz w:val="22"/>
          <w:szCs w:val="22"/>
        </w:rPr>
        <w:t>,</w:t>
      </w:r>
      <w:r>
        <w:rPr>
          <w:rFonts w:ascii="微软雅黑" w:hAnsi="微软雅黑" w:eastAsia="微软雅黑" w:cs="微软雅黑"/>
          <w:color w:val="333333"/>
          <w:spacing w:val="4"/>
          <w:sz w:val="22"/>
          <w:szCs w:val="22"/>
        </w:rPr>
        <w:t>线程私有的</w:t>
      </w:r>
      <w:r>
        <w:rPr>
          <w:color w:val="333333"/>
          <w:spacing w:val="4"/>
          <w:sz w:val="22"/>
          <w:szCs w:val="22"/>
        </w:rPr>
        <w:t>,</w:t>
      </w:r>
      <w:r>
        <w:rPr>
          <w:rFonts w:ascii="微软雅黑" w:hAnsi="微软雅黑" w:eastAsia="微软雅黑" w:cs="微软雅黑"/>
          <w:color w:val="333333"/>
          <w:spacing w:val="4"/>
          <w:sz w:val="22"/>
          <w:szCs w:val="22"/>
        </w:rPr>
        <w:t>线程执行方法是都会创建一个栈阵</w:t>
      </w:r>
      <w:r>
        <w:rPr>
          <w:color w:val="333333"/>
          <w:spacing w:val="4"/>
          <w:sz w:val="22"/>
          <w:szCs w:val="22"/>
        </w:rPr>
        <w:t>,</w:t>
      </w:r>
      <w:r>
        <w:rPr>
          <w:rFonts w:ascii="微软雅黑" w:hAnsi="微软雅黑" w:eastAsia="微软雅黑" w:cs="微软雅黑"/>
          <w:color w:val="333333"/>
          <w:spacing w:val="4"/>
          <w:sz w:val="22"/>
          <w:szCs w:val="22"/>
        </w:rPr>
        <w:t>用</w:t>
      </w:r>
      <w:r>
        <w:rPr>
          <w:rFonts w:ascii="微软雅黑" w:hAnsi="微软雅黑" w:eastAsia="微软雅黑" w:cs="微软雅黑"/>
          <w:color w:val="333333"/>
          <w:spacing w:val="3"/>
          <w:sz w:val="22"/>
          <w:szCs w:val="22"/>
        </w:rPr>
        <w:t>来存储局部变量表</w:t>
      </w:r>
      <w:r>
        <w:rPr>
          <w:color w:val="333333"/>
          <w:spacing w:val="3"/>
          <w:sz w:val="22"/>
          <w:szCs w:val="22"/>
        </w:rPr>
        <w:t>,</w:t>
      </w:r>
      <w:r>
        <w:rPr>
          <w:rFonts w:ascii="微软雅黑" w:hAnsi="微软雅黑" w:eastAsia="微软雅黑" w:cs="微软雅黑"/>
          <w:color w:val="333333"/>
          <w:spacing w:val="3"/>
          <w:sz w:val="22"/>
          <w:szCs w:val="22"/>
        </w:rPr>
        <w:t>操作栈</w:t>
      </w:r>
      <w:r>
        <w:rPr>
          <w:color w:val="333333"/>
          <w:spacing w:val="3"/>
          <w:sz w:val="22"/>
          <w:szCs w:val="22"/>
        </w:rPr>
        <w:t>,</w:t>
      </w:r>
      <w:r>
        <w:rPr>
          <w:rFonts w:ascii="微软雅黑" w:hAnsi="微软雅黑" w:eastAsia="微软雅黑" w:cs="微软雅黑"/>
          <w:color w:val="333333"/>
          <w:spacing w:val="3"/>
          <w:sz w:val="22"/>
          <w:szCs w:val="22"/>
        </w:rPr>
        <w:t>动态链接</w:t>
      </w:r>
      <w:r>
        <w:rPr>
          <w:color w:val="333333"/>
          <w:spacing w:val="3"/>
          <w:sz w:val="22"/>
          <w:szCs w:val="22"/>
        </w:rPr>
        <w:t>,</w:t>
      </w:r>
      <w:r>
        <w:rPr>
          <w:rFonts w:ascii="微软雅黑" w:hAnsi="微软雅黑" w:eastAsia="微软雅黑" w:cs="微软雅黑"/>
          <w:color w:val="333333"/>
          <w:spacing w:val="3"/>
          <w:sz w:val="22"/>
          <w:szCs w:val="22"/>
        </w:rPr>
        <w:t>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法出口等信息</w:t>
      </w:r>
      <w:r>
        <w:rPr>
          <w:color w:val="333333"/>
          <w:spacing w:val="5"/>
          <w:sz w:val="22"/>
          <w:szCs w:val="22"/>
        </w:rPr>
        <w:t>.</w:t>
      </w:r>
      <w:r>
        <w:rPr>
          <w:rFonts w:ascii="微软雅黑" w:hAnsi="微软雅黑" w:eastAsia="微软雅黑" w:cs="微软雅黑"/>
          <w:color w:val="333333"/>
          <w:spacing w:val="5"/>
          <w:sz w:val="22"/>
          <w:szCs w:val="22"/>
        </w:rPr>
        <w:t>调用方法时执行入栈</w:t>
      </w:r>
      <w:r>
        <w:rPr>
          <w:color w:val="333333"/>
          <w:spacing w:val="5"/>
          <w:sz w:val="22"/>
          <w:szCs w:val="22"/>
        </w:rPr>
        <w:t>,</w:t>
      </w:r>
      <w:r>
        <w:rPr>
          <w:rFonts w:ascii="微软雅黑" w:hAnsi="微软雅黑" w:eastAsia="微软雅黑" w:cs="微软雅黑"/>
          <w:color w:val="333333"/>
          <w:spacing w:val="5"/>
          <w:sz w:val="22"/>
          <w:szCs w:val="22"/>
        </w:rPr>
        <w:t>方法</w:t>
      </w:r>
      <w:r>
        <w:rPr>
          <w:rFonts w:ascii="微软雅黑" w:hAnsi="微软雅黑" w:eastAsia="微软雅黑" w:cs="微软雅黑"/>
          <w:color w:val="333333"/>
          <w:spacing w:val="4"/>
          <w:sz w:val="22"/>
          <w:szCs w:val="22"/>
        </w:rPr>
        <w:t>返回式执行出栈</w:t>
      </w:r>
      <w:r>
        <w:rPr>
          <w:color w:val="333333"/>
          <w:spacing w:val="4"/>
          <w:sz w:val="22"/>
          <w:szCs w:val="22"/>
        </w:rPr>
        <w:t>.</w:t>
      </w:r>
    </w:p>
    <w:p w14:paraId="114CA96E">
      <w:pPr>
        <w:pStyle w:val="2"/>
        <w:spacing w:before="184" w:line="186" w:lineRule="auto"/>
        <w:ind w:left="25"/>
        <w:rPr>
          <w:rFonts w:ascii="微软雅黑" w:hAnsi="微软雅黑" w:eastAsia="微软雅黑" w:cs="微软雅黑"/>
          <w:sz w:val="22"/>
          <w:szCs w:val="22"/>
        </w:rPr>
      </w:pPr>
      <w:r>
        <w:rPr>
          <w:b/>
          <w:bCs/>
          <w:color w:val="333333"/>
          <w:spacing w:val="3"/>
          <w:sz w:val="22"/>
          <w:szCs w:val="22"/>
        </w:rPr>
        <w:t>3</w:t>
      </w:r>
      <w:r>
        <w:rPr>
          <w:rFonts w:ascii="微软雅黑" w:hAnsi="微软雅黑" w:eastAsia="微软雅黑" w:cs="微软雅黑"/>
          <w:b/>
          <w:bCs/>
          <w:color w:val="333333"/>
          <w:spacing w:val="3"/>
          <w:sz w:val="22"/>
          <w:szCs w:val="22"/>
        </w:rPr>
        <w:t>、本地方法栈</w:t>
      </w:r>
    </w:p>
    <w:p w14:paraId="7FE574DB">
      <w:pPr>
        <w:pStyle w:val="2"/>
        <w:spacing w:before="247" w:line="193" w:lineRule="auto"/>
        <w:ind w:left="21"/>
        <w:rPr>
          <w:sz w:val="22"/>
          <w:szCs w:val="22"/>
        </w:rPr>
      </w:pPr>
      <w:r>
        <w:rPr>
          <w:rFonts w:ascii="微软雅黑" w:hAnsi="微软雅黑" w:eastAsia="微软雅黑" w:cs="微软雅黑"/>
          <w:color w:val="333333"/>
          <w:spacing w:val="5"/>
          <w:sz w:val="22"/>
          <w:szCs w:val="22"/>
        </w:rPr>
        <w:t>与栈类似</w:t>
      </w:r>
      <w:r>
        <w:rPr>
          <w:color w:val="333333"/>
          <w:spacing w:val="5"/>
          <w:sz w:val="22"/>
          <w:szCs w:val="22"/>
        </w:rPr>
        <w:t>,</w:t>
      </w:r>
      <w:r>
        <w:rPr>
          <w:rFonts w:ascii="微软雅黑" w:hAnsi="微软雅黑" w:eastAsia="微软雅黑" w:cs="微软雅黑"/>
          <w:color w:val="333333"/>
          <w:spacing w:val="5"/>
          <w:sz w:val="22"/>
          <w:szCs w:val="22"/>
        </w:rPr>
        <w:t>也是用来保存执行方法的信息</w:t>
      </w:r>
      <w:r>
        <w:rPr>
          <w:color w:val="333333"/>
          <w:spacing w:val="5"/>
          <w:sz w:val="22"/>
          <w:szCs w:val="22"/>
        </w:rPr>
        <w:t>.</w:t>
      </w:r>
      <w:r>
        <w:rPr>
          <w:rFonts w:ascii="微软雅黑" w:hAnsi="微软雅黑" w:eastAsia="微软雅黑" w:cs="微软雅黑"/>
          <w:color w:val="333333"/>
          <w:spacing w:val="5"/>
          <w:sz w:val="22"/>
          <w:szCs w:val="22"/>
        </w:rPr>
        <w:t>执行</w:t>
      </w:r>
      <w:r>
        <w:rPr>
          <w:color w:val="333333"/>
          <w:sz w:val="22"/>
          <w:szCs w:val="22"/>
        </w:rPr>
        <w:t>Java</w:t>
      </w:r>
      <w:r>
        <w:rPr>
          <w:rFonts w:ascii="微软雅黑" w:hAnsi="微软雅黑" w:eastAsia="微软雅黑" w:cs="微软雅黑"/>
          <w:color w:val="333333"/>
          <w:spacing w:val="5"/>
          <w:sz w:val="22"/>
          <w:szCs w:val="22"/>
        </w:rPr>
        <w:t>方法是使用栈</w:t>
      </w:r>
      <w:r>
        <w:rPr>
          <w:color w:val="333333"/>
          <w:spacing w:val="5"/>
          <w:sz w:val="22"/>
          <w:szCs w:val="22"/>
        </w:rPr>
        <w:t>,</w:t>
      </w:r>
      <w:r>
        <w:rPr>
          <w:rFonts w:ascii="微软雅黑" w:hAnsi="微软雅黑" w:eastAsia="微软雅黑" w:cs="微软雅黑"/>
          <w:color w:val="333333"/>
          <w:spacing w:val="4"/>
          <w:sz w:val="22"/>
          <w:szCs w:val="22"/>
        </w:rPr>
        <w:t>执行</w:t>
      </w:r>
      <w:r>
        <w:rPr>
          <w:color w:val="333333"/>
          <w:sz w:val="22"/>
          <w:szCs w:val="22"/>
        </w:rPr>
        <w:t>Native</w:t>
      </w:r>
      <w:r>
        <w:rPr>
          <w:rFonts w:ascii="微软雅黑" w:hAnsi="微软雅黑" w:eastAsia="微软雅黑" w:cs="微软雅黑"/>
          <w:color w:val="333333"/>
          <w:spacing w:val="4"/>
          <w:sz w:val="22"/>
          <w:szCs w:val="22"/>
        </w:rPr>
        <w:t>方法时使用本地方法栈</w:t>
      </w:r>
      <w:r>
        <w:rPr>
          <w:color w:val="333333"/>
          <w:spacing w:val="4"/>
          <w:sz w:val="22"/>
          <w:szCs w:val="22"/>
        </w:rPr>
        <w:t>.</w:t>
      </w:r>
    </w:p>
    <w:p w14:paraId="1E0C2B68">
      <w:pPr>
        <w:pStyle w:val="2"/>
        <w:spacing w:before="237" w:line="186" w:lineRule="auto"/>
        <w:ind w:left="21"/>
        <w:rPr>
          <w:rFonts w:ascii="微软雅黑" w:hAnsi="微软雅黑" w:eastAsia="微软雅黑" w:cs="微软雅黑"/>
          <w:sz w:val="22"/>
          <w:szCs w:val="22"/>
        </w:rPr>
      </w:pPr>
      <w:r>
        <w:rPr>
          <w:b/>
          <w:bCs/>
          <w:color w:val="333333"/>
          <w:spacing w:val="4"/>
          <w:sz w:val="22"/>
          <w:szCs w:val="22"/>
        </w:rPr>
        <w:t>4</w:t>
      </w:r>
      <w:r>
        <w:rPr>
          <w:rFonts w:ascii="微软雅黑" w:hAnsi="微软雅黑" w:eastAsia="微软雅黑" w:cs="微软雅黑"/>
          <w:b/>
          <w:bCs/>
          <w:color w:val="333333"/>
          <w:spacing w:val="4"/>
          <w:sz w:val="22"/>
          <w:szCs w:val="22"/>
        </w:rPr>
        <w:t>、程序计数器</w:t>
      </w:r>
    </w:p>
    <w:p w14:paraId="00B951E3">
      <w:pPr>
        <w:pStyle w:val="2"/>
        <w:spacing w:before="245" w:line="223" w:lineRule="auto"/>
        <w:ind w:left="38" w:right="209" w:hanging="19"/>
        <w:rPr>
          <w:sz w:val="22"/>
          <w:szCs w:val="22"/>
        </w:rPr>
      </w:pPr>
      <w:r>
        <w:rPr>
          <w:rFonts w:ascii="微软雅黑" w:hAnsi="微软雅黑" w:eastAsia="微软雅黑" w:cs="微软雅黑"/>
          <w:color w:val="333333"/>
          <w:spacing w:val="3"/>
          <w:sz w:val="22"/>
          <w:szCs w:val="22"/>
        </w:rPr>
        <w:t>保存着当前线程执行的字节码位置</w:t>
      </w:r>
      <w:r>
        <w:rPr>
          <w:color w:val="333333"/>
          <w:spacing w:val="3"/>
          <w:sz w:val="22"/>
          <w:szCs w:val="22"/>
        </w:rPr>
        <w:t>,</w:t>
      </w:r>
      <w:r>
        <w:rPr>
          <w:rFonts w:ascii="微软雅黑" w:hAnsi="微软雅黑" w:eastAsia="微软雅黑" w:cs="微软雅黑"/>
          <w:color w:val="333333"/>
          <w:spacing w:val="3"/>
          <w:sz w:val="22"/>
          <w:szCs w:val="22"/>
        </w:rPr>
        <w:t>每个线程工作时都有独立的计数器</w:t>
      </w:r>
      <w:r>
        <w:rPr>
          <w:color w:val="333333"/>
          <w:spacing w:val="3"/>
          <w:sz w:val="22"/>
          <w:szCs w:val="22"/>
        </w:rPr>
        <w:t>,</w:t>
      </w:r>
      <w:r>
        <w:rPr>
          <w:rFonts w:ascii="微软雅黑" w:hAnsi="微软雅黑" w:eastAsia="微软雅黑" w:cs="微软雅黑"/>
          <w:color w:val="333333"/>
          <w:spacing w:val="3"/>
          <w:sz w:val="22"/>
          <w:szCs w:val="22"/>
        </w:rPr>
        <w:t>只为执行</w:t>
      </w:r>
      <w:r>
        <w:rPr>
          <w:color w:val="333333"/>
          <w:sz w:val="22"/>
          <w:szCs w:val="22"/>
        </w:rPr>
        <w:t>Java</w:t>
      </w:r>
      <w:r>
        <w:rPr>
          <w:rFonts w:ascii="微软雅黑" w:hAnsi="微软雅黑" w:eastAsia="微软雅黑" w:cs="微软雅黑"/>
          <w:color w:val="333333"/>
          <w:spacing w:val="3"/>
          <w:sz w:val="22"/>
          <w:szCs w:val="22"/>
        </w:rPr>
        <w:t>方法服务</w:t>
      </w:r>
      <w:r>
        <w:rPr>
          <w:color w:val="333333"/>
          <w:spacing w:val="3"/>
          <w:sz w:val="22"/>
          <w:szCs w:val="22"/>
        </w:rPr>
        <w:t>,</w:t>
      </w:r>
      <w:r>
        <w:rPr>
          <w:rFonts w:ascii="微软雅黑" w:hAnsi="微软雅黑" w:eastAsia="微软雅黑" w:cs="微软雅黑"/>
          <w:color w:val="333333"/>
          <w:spacing w:val="3"/>
          <w:sz w:val="22"/>
          <w:szCs w:val="22"/>
        </w:rPr>
        <w:t>执行</w:t>
      </w:r>
      <w:r>
        <w:rPr>
          <w:rFonts w:ascii="微软雅黑" w:hAnsi="微软雅黑" w:eastAsia="微软雅黑" w:cs="微软雅黑"/>
          <w:color w:val="333333"/>
          <w:spacing w:val="12"/>
          <w:sz w:val="22"/>
          <w:szCs w:val="22"/>
        </w:rPr>
        <w:t xml:space="preserve"> </w:t>
      </w:r>
      <w:r>
        <w:rPr>
          <w:color w:val="333333"/>
          <w:sz w:val="22"/>
          <w:szCs w:val="22"/>
        </w:rPr>
        <w:t>Native</w:t>
      </w:r>
      <w:r>
        <w:rPr>
          <w:rFonts w:ascii="微软雅黑" w:hAnsi="微软雅黑" w:eastAsia="微软雅黑" w:cs="微软雅黑"/>
          <w:color w:val="333333"/>
          <w:spacing w:val="7"/>
          <w:sz w:val="22"/>
          <w:szCs w:val="22"/>
        </w:rPr>
        <w:t>方法时</w:t>
      </w:r>
      <w:r>
        <w:rPr>
          <w:color w:val="333333"/>
          <w:spacing w:val="7"/>
          <w:sz w:val="22"/>
          <w:szCs w:val="22"/>
        </w:rPr>
        <w:t>,</w:t>
      </w:r>
      <w:r>
        <w:rPr>
          <w:rFonts w:ascii="微软雅黑" w:hAnsi="微软雅黑" w:eastAsia="微软雅黑" w:cs="微软雅黑"/>
          <w:color w:val="333333"/>
          <w:spacing w:val="7"/>
          <w:sz w:val="22"/>
          <w:szCs w:val="22"/>
        </w:rPr>
        <w:t>程序计数器为空</w:t>
      </w:r>
      <w:r>
        <w:rPr>
          <w:color w:val="333333"/>
          <w:spacing w:val="7"/>
          <w:sz w:val="22"/>
          <w:szCs w:val="22"/>
        </w:rPr>
        <w:t>.</w:t>
      </w:r>
    </w:p>
    <w:p w14:paraId="1B148BEF">
      <w:pPr>
        <w:pStyle w:val="2"/>
        <w:spacing w:before="201" w:line="186" w:lineRule="auto"/>
        <w:ind w:left="28"/>
        <w:rPr>
          <w:rFonts w:ascii="微软雅黑" w:hAnsi="微软雅黑" w:eastAsia="微软雅黑" w:cs="微软雅黑"/>
          <w:sz w:val="22"/>
          <w:szCs w:val="22"/>
        </w:rPr>
      </w:pPr>
      <w:r>
        <w:rPr>
          <w:b/>
          <w:bCs/>
          <w:color w:val="333333"/>
          <w:sz w:val="22"/>
          <w:szCs w:val="22"/>
        </w:rPr>
        <w:t>5</w:t>
      </w:r>
      <w:r>
        <w:rPr>
          <w:rFonts w:ascii="微软雅黑" w:hAnsi="微软雅黑" w:eastAsia="微软雅黑" w:cs="微软雅黑"/>
          <w:b/>
          <w:bCs/>
          <w:color w:val="333333"/>
          <w:sz w:val="22"/>
          <w:szCs w:val="22"/>
        </w:rPr>
        <w:t>、堆</w:t>
      </w:r>
    </w:p>
    <w:p w14:paraId="0602B0F3">
      <w:pPr>
        <w:pStyle w:val="2"/>
        <w:spacing w:before="245" w:line="225" w:lineRule="auto"/>
        <w:ind w:left="25" w:right="72" w:hanging="25"/>
        <w:jc w:val="both"/>
        <w:rPr>
          <w:rFonts w:ascii="微软雅黑" w:hAnsi="微软雅黑" w:eastAsia="微软雅黑" w:cs="微软雅黑"/>
          <w:sz w:val="22"/>
          <w:szCs w:val="22"/>
        </w:rPr>
      </w:pPr>
      <w:r>
        <w:drawing>
          <wp:anchor distT="0" distB="0" distL="0" distR="0" simplePos="0" relativeHeight="251734016" behindDoc="0" locked="0" layoutInCell="1" allowOverlap="1">
            <wp:simplePos x="0" y="0"/>
            <wp:positionH relativeFrom="column">
              <wp:posOffset>922655</wp:posOffset>
            </wp:positionH>
            <wp:positionV relativeFrom="paragraph">
              <wp:posOffset>450215</wp:posOffset>
            </wp:positionV>
            <wp:extent cx="4363720" cy="2154555"/>
            <wp:effectExtent l="0" t="0" r="0" b="0"/>
            <wp:wrapNone/>
            <wp:docPr id="138" name="IM 138"/>
            <wp:cNvGraphicFramePr/>
            <a:graphic xmlns:a="http://schemas.openxmlformats.org/drawingml/2006/main">
              <a:graphicData uri="http://schemas.openxmlformats.org/drawingml/2006/picture">
                <pic:pic xmlns:pic="http://schemas.openxmlformats.org/drawingml/2006/picture">
                  <pic:nvPicPr>
                    <pic:cNvPr id="138" name="IM 138"/>
                    <pic:cNvPicPr/>
                  </pic:nvPicPr>
                  <pic:blipFill>
                    <a:blip r:embed="rId167"/>
                    <a:stretch>
                      <a:fillRect/>
                    </a:stretch>
                  </pic:blipFill>
                  <pic:spPr>
                    <a:xfrm>
                      <a:off x="0" y="0"/>
                      <a:ext cx="4364013" cy="2154727"/>
                    </a:xfrm>
                    <a:prstGeom prst="rect">
                      <a:avLst/>
                    </a:prstGeom>
                  </pic:spPr>
                </pic:pic>
              </a:graphicData>
            </a:graphic>
          </wp:anchor>
        </w:drawing>
      </w:r>
      <w:r>
        <w:rPr>
          <w:color w:val="333333"/>
          <w:sz w:val="22"/>
          <w:szCs w:val="22"/>
        </w:rPr>
        <w:t>JVM</w:t>
      </w:r>
      <w:r>
        <w:rPr>
          <w:rFonts w:ascii="微软雅黑" w:hAnsi="微软雅黑" w:eastAsia="微软雅黑" w:cs="微软雅黑"/>
          <w:color w:val="333333"/>
          <w:spacing w:val="3"/>
          <w:sz w:val="22"/>
          <w:szCs w:val="22"/>
        </w:rPr>
        <w:t>内存管理最大的一块</w:t>
      </w:r>
      <w:r>
        <w:rPr>
          <w:color w:val="333333"/>
          <w:spacing w:val="3"/>
          <w:sz w:val="22"/>
          <w:szCs w:val="22"/>
        </w:rPr>
        <w:t>,</w:t>
      </w:r>
      <w:r>
        <w:rPr>
          <w:rFonts w:ascii="微软雅黑" w:hAnsi="微软雅黑" w:eastAsia="微软雅黑" w:cs="微软雅黑"/>
          <w:color w:val="333333"/>
          <w:spacing w:val="3"/>
          <w:sz w:val="22"/>
          <w:szCs w:val="22"/>
        </w:rPr>
        <w:t>对被线程共享</w:t>
      </w:r>
      <w:r>
        <w:rPr>
          <w:color w:val="333333"/>
          <w:spacing w:val="3"/>
          <w:sz w:val="22"/>
          <w:szCs w:val="22"/>
        </w:rPr>
        <w:t>,</w:t>
      </w:r>
      <w:r>
        <w:rPr>
          <w:color w:val="333333"/>
          <w:spacing w:val="-28"/>
          <w:sz w:val="22"/>
          <w:szCs w:val="22"/>
        </w:rPr>
        <w:t xml:space="preserve"> </w:t>
      </w:r>
      <w:r>
        <w:rPr>
          <w:rFonts w:ascii="微软雅黑" w:hAnsi="微软雅黑" w:eastAsia="微软雅黑" w:cs="微软雅黑"/>
          <w:color w:val="333333"/>
          <w:spacing w:val="3"/>
          <w:sz w:val="22"/>
          <w:szCs w:val="22"/>
        </w:rPr>
        <w:t>目的是存放对象的实例</w:t>
      </w:r>
      <w:r>
        <w:rPr>
          <w:color w:val="333333"/>
          <w:spacing w:val="3"/>
          <w:sz w:val="22"/>
          <w:szCs w:val="22"/>
        </w:rPr>
        <w:t>,</w:t>
      </w:r>
      <w:r>
        <w:rPr>
          <w:rFonts w:ascii="微软雅黑" w:hAnsi="微软雅黑" w:eastAsia="微软雅黑" w:cs="微软雅黑"/>
          <w:color w:val="333333"/>
          <w:spacing w:val="3"/>
          <w:sz w:val="22"/>
          <w:szCs w:val="22"/>
        </w:rPr>
        <w:t>几乎所欲</w:t>
      </w:r>
      <w:r>
        <w:rPr>
          <w:rFonts w:ascii="微软雅黑" w:hAnsi="微软雅黑" w:eastAsia="微软雅黑" w:cs="微软雅黑"/>
          <w:color w:val="333333"/>
          <w:spacing w:val="2"/>
          <w:sz w:val="22"/>
          <w:szCs w:val="22"/>
        </w:rPr>
        <w:t>的对象实例都会放在这里</w:t>
      </w:r>
      <w:r>
        <w:rPr>
          <w:color w:val="333333"/>
          <w:spacing w:val="2"/>
          <w:sz w:val="22"/>
          <w:szCs w:val="22"/>
        </w:rPr>
        <w:t>,</w:t>
      </w:r>
      <w:r>
        <w:rPr>
          <w:color w:val="333333"/>
          <w:sz w:val="22"/>
          <w:szCs w:val="22"/>
        </w:rPr>
        <w:t xml:space="preserve">   </w:t>
      </w:r>
      <w:r>
        <w:rPr>
          <w:rFonts w:ascii="微软雅黑" w:hAnsi="微软雅黑" w:eastAsia="微软雅黑" w:cs="微软雅黑"/>
          <w:color w:val="333333"/>
          <w:spacing w:val="4"/>
          <w:sz w:val="22"/>
          <w:szCs w:val="22"/>
        </w:rPr>
        <w:t>当堆没有可用空间时</w:t>
      </w:r>
      <w:r>
        <w:rPr>
          <w:color w:val="333333"/>
          <w:spacing w:val="4"/>
          <w:sz w:val="22"/>
          <w:szCs w:val="22"/>
        </w:rPr>
        <w:t>,</w:t>
      </w:r>
      <w:r>
        <w:rPr>
          <w:rFonts w:ascii="微软雅黑" w:hAnsi="微软雅黑" w:eastAsia="微软雅黑" w:cs="微软雅黑"/>
          <w:color w:val="333333"/>
          <w:spacing w:val="4"/>
          <w:sz w:val="22"/>
          <w:szCs w:val="22"/>
        </w:rPr>
        <w:t>会抛出</w:t>
      </w:r>
      <w:r>
        <w:rPr>
          <w:color w:val="333333"/>
          <w:sz w:val="22"/>
          <w:szCs w:val="22"/>
        </w:rPr>
        <w:t>OOM</w:t>
      </w:r>
      <w:r>
        <w:rPr>
          <w:rFonts w:ascii="微软雅黑" w:hAnsi="微软雅黑" w:eastAsia="微软雅黑" w:cs="微软雅黑"/>
          <w:color w:val="333333"/>
          <w:spacing w:val="4"/>
          <w:sz w:val="22"/>
          <w:szCs w:val="22"/>
        </w:rPr>
        <w:t>异常</w:t>
      </w:r>
      <w:r>
        <w:rPr>
          <w:color w:val="333333"/>
          <w:spacing w:val="4"/>
          <w:sz w:val="22"/>
          <w:szCs w:val="22"/>
        </w:rPr>
        <w:t>.</w:t>
      </w:r>
      <w:r>
        <w:rPr>
          <w:rFonts w:ascii="微软雅黑" w:hAnsi="微软雅黑" w:eastAsia="微软雅黑" w:cs="微软雅黑"/>
          <w:color w:val="333333"/>
          <w:spacing w:val="4"/>
          <w:sz w:val="22"/>
          <w:szCs w:val="22"/>
        </w:rPr>
        <w:t>根据对象的存活周期</w:t>
      </w:r>
      <w:r>
        <w:rPr>
          <w:rFonts w:ascii="微软雅黑" w:hAnsi="微软雅黑" w:eastAsia="微软雅黑" w:cs="微软雅黑"/>
          <w:color w:val="333333"/>
          <w:spacing w:val="3"/>
          <w:sz w:val="22"/>
          <w:szCs w:val="22"/>
        </w:rPr>
        <w:t>不同</w:t>
      </w:r>
      <w:r>
        <w:rPr>
          <w:color w:val="333333"/>
          <w:spacing w:val="3"/>
          <w:sz w:val="22"/>
          <w:szCs w:val="22"/>
        </w:rPr>
        <w:t>,</w:t>
      </w:r>
      <w:r>
        <w:rPr>
          <w:color w:val="333333"/>
          <w:sz w:val="22"/>
          <w:szCs w:val="22"/>
        </w:rPr>
        <w:t>JVM</w:t>
      </w:r>
      <w:r>
        <w:rPr>
          <w:rFonts w:ascii="微软雅黑" w:hAnsi="微软雅黑" w:eastAsia="微软雅黑" w:cs="微软雅黑"/>
          <w:color w:val="333333"/>
          <w:spacing w:val="3"/>
          <w:sz w:val="22"/>
          <w:szCs w:val="22"/>
        </w:rPr>
        <w:t>把对象进行分代管理</w:t>
      </w:r>
      <w:r>
        <w:rPr>
          <w:color w:val="333333"/>
          <w:spacing w:val="3"/>
          <w:sz w:val="22"/>
          <w:szCs w:val="22"/>
        </w:rPr>
        <w:t>,</w:t>
      </w:r>
      <w:r>
        <w:rPr>
          <w:rFonts w:ascii="微软雅黑" w:hAnsi="微软雅黑" w:eastAsia="微软雅黑" w:cs="微软雅黑"/>
          <w:color w:val="333333"/>
          <w:spacing w:val="3"/>
          <w:sz w:val="22"/>
          <w:szCs w:val="22"/>
        </w:rPr>
        <w:t>由垃圾回</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收器进行垃圾的回收管理</w:t>
      </w:r>
    </w:p>
    <w:p w14:paraId="63B8054A">
      <w:pPr>
        <w:pStyle w:val="2"/>
        <w:spacing w:before="201" w:line="186" w:lineRule="auto"/>
        <w:ind w:left="25"/>
        <w:rPr>
          <w:rFonts w:ascii="微软雅黑" w:hAnsi="微软雅黑" w:eastAsia="微软雅黑" w:cs="微软雅黑"/>
          <w:sz w:val="22"/>
          <w:szCs w:val="22"/>
        </w:rPr>
      </w:pPr>
      <w:r>
        <w:rPr>
          <w:b/>
          <w:bCs/>
          <w:color w:val="333333"/>
          <w:spacing w:val="6"/>
          <w:sz w:val="22"/>
          <w:szCs w:val="22"/>
        </w:rPr>
        <w:t>6</w:t>
      </w:r>
      <w:r>
        <w:rPr>
          <w:rFonts w:ascii="微软雅黑" w:hAnsi="微软雅黑" w:eastAsia="微软雅黑" w:cs="微软雅黑"/>
          <w:b/>
          <w:bCs/>
          <w:color w:val="333333"/>
          <w:spacing w:val="6"/>
          <w:sz w:val="22"/>
          <w:szCs w:val="22"/>
        </w:rPr>
        <w:t>、方法区：</w:t>
      </w:r>
    </w:p>
    <w:p w14:paraId="135DF539">
      <w:pPr>
        <w:pStyle w:val="2"/>
        <w:spacing w:before="248" w:line="227" w:lineRule="auto"/>
        <w:ind w:left="29" w:right="201" w:hanging="8"/>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又称非堆区</w:t>
      </w:r>
      <w:r>
        <w:rPr>
          <w:color w:val="333333"/>
          <w:spacing w:val="4"/>
          <w:sz w:val="22"/>
          <w:szCs w:val="22"/>
        </w:rPr>
        <w:t>,</w:t>
      </w:r>
      <w:r>
        <w:rPr>
          <w:rFonts w:ascii="微软雅黑" w:hAnsi="微软雅黑" w:eastAsia="微软雅黑" w:cs="微软雅黑"/>
          <w:color w:val="333333"/>
          <w:spacing w:val="4"/>
          <w:sz w:val="22"/>
          <w:szCs w:val="22"/>
        </w:rPr>
        <w:t>用于存储已被虚拟机加载的类信息</w:t>
      </w:r>
      <w:r>
        <w:rPr>
          <w:color w:val="333333"/>
          <w:spacing w:val="4"/>
          <w:sz w:val="22"/>
          <w:szCs w:val="22"/>
        </w:rPr>
        <w:t>,</w:t>
      </w:r>
      <w:r>
        <w:rPr>
          <w:rFonts w:ascii="微软雅黑" w:hAnsi="微软雅黑" w:eastAsia="微软雅黑" w:cs="微软雅黑"/>
          <w:color w:val="333333"/>
          <w:spacing w:val="4"/>
          <w:sz w:val="22"/>
          <w:szCs w:val="22"/>
        </w:rPr>
        <w:t>常量</w:t>
      </w:r>
      <w:r>
        <w:rPr>
          <w:color w:val="333333"/>
          <w:spacing w:val="4"/>
          <w:sz w:val="22"/>
          <w:szCs w:val="22"/>
        </w:rPr>
        <w:t>,</w:t>
      </w:r>
      <w:r>
        <w:rPr>
          <w:rFonts w:ascii="微软雅黑" w:hAnsi="微软雅黑" w:eastAsia="微软雅黑" w:cs="微软雅黑"/>
          <w:color w:val="333333"/>
          <w:spacing w:val="4"/>
          <w:sz w:val="22"/>
          <w:szCs w:val="22"/>
        </w:rPr>
        <w:t>静态变量</w:t>
      </w:r>
      <w:r>
        <w:rPr>
          <w:color w:val="333333"/>
          <w:spacing w:val="4"/>
          <w:sz w:val="22"/>
          <w:szCs w:val="22"/>
        </w:rPr>
        <w:t>,</w:t>
      </w:r>
      <w:r>
        <w:rPr>
          <w:rFonts w:ascii="微软雅黑" w:hAnsi="微软雅黑" w:eastAsia="微软雅黑" w:cs="微软雅黑"/>
          <w:color w:val="333333"/>
          <w:spacing w:val="4"/>
          <w:sz w:val="22"/>
          <w:szCs w:val="22"/>
        </w:rPr>
        <w:t>即时编译器优化后的代</w:t>
      </w:r>
      <w:r>
        <w:rPr>
          <w:rFonts w:ascii="微软雅黑" w:hAnsi="微软雅黑" w:eastAsia="微软雅黑" w:cs="微软雅黑"/>
          <w:color w:val="333333"/>
          <w:spacing w:val="3"/>
          <w:sz w:val="22"/>
          <w:szCs w:val="22"/>
        </w:rPr>
        <w:t>码等数据</w:t>
      </w:r>
      <w:r>
        <w:rPr>
          <w:color w:val="333333"/>
          <w:spacing w:val="3"/>
          <w:sz w:val="22"/>
          <w:szCs w:val="22"/>
        </w:rPr>
        <w:t>.1.7</w:t>
      </w:r>
      <w:r>
        <w:rPr>
          <w:color w:val="333333"/>
          <w:sz w:val="22"/>
          <w:szCs w:val="22"/>
        </w:rPr>
        <w:t xml:space="preserve"> </w:t>
      </w:r>
      <w:r>
        <w:rPr>
          <w:rFonts w:ascii="微软雅黑" w:hAnsi="微软雅黑" w:eastAsia="微软雅黑" w:cs="微软雅黑"/>
          <w:color w:val="333333"/>
          <w:spacing w:val="4"/>
          <w:sz w:val="22"/>
          <w:szCs w:val="22"/>
        </w:rPr>
        <w:t>的永久代和</w:t>
      </w:r>
      <w:r>
        <w:rPr>
          <w:color w:val="333333"/>
          <w:spacing w:val="4"/>
          <w:sz w:val="22"/>
          <w:szCs w:val="22"/>
        </w:rPr>
        <w:t>1.8</w:t>
      </w:r>
      <w:r>
        <w:rPr>
          <w:rFonts w:ascii="微软雅黑" w:hAnsi="微软雅黑" w:eastAsia="微软雅黑" w:cs="微软雅黑"/>
          <w:color w:val="333333"/>
          <w:spacing w:val="4"/>
          <w:sz w:val="22"/>
          <w:szCs w:val="22"/>
        </w:rPr>
        <w:t>的元空间都是方法区的一种实现</w:t>
      </w:r>
    </w:p>
    <w:p w14:paraId="0DF93B85">
      <w:pPr>
        <w:pStyle w:val="2"/>
        <w:spacing w:before="186" w:line="197" w:lineRule="auto"/>
        <w:ind w:left="23"/>
        <w:rPr>
          <w:rFonts w:ascii="微软雅黑" w:hAnsi="微软雅黑" w:eastAsia="微软雅黑" w:cs="微软雅黑"/>
          <w:sz w:val="22"/>
          <w:szCs w:val="22"/>
        </w:rPr>
      </w:pPr>
      <w:r>
        <w:rPr>
          <w:b/>
          <w:bCs/>
          <w:color w:val="333333"/>
          <w:spacing w:val="1"/>
          <w:sz w:val="22"/>
          <w:szCs w:val="22"/>
        </w:rPr>
        <w:t>7</w:t>
      </w:r>
      <w:r>
        <w:rPr>
          <w:rFonts w:ascii="微软雅黑" w:hAnsi="微软雅黑" w:eastAsia="微软雅黑" w:cs="微软雅黑"/>
          <w:b/>
          <w:bCs/>
          <w:color w:val="333333"/>
          <w:spacing w:val="1"/>
          <w:sz w:val="22"/>
          <w:szCs w:val="22"/>
        </w:rPr>
        <w:t>、</w:t>
      </w:r>
      <w:r>
        <w:rPr>
          <w:b/>
          <w:bCs/>
          <w:color w:val="333333"/>
          <w:sz w:val="22"/>
          <w:szCs w:val="22"/>
        </w:rPr>
        <w:t>JVM</w:t>
      </w:r>
      <w:r>
        <w:rPr>
          <w:b/>
          <w:bCs/>
          <w:color w:val="333333"/>
          <w:spacing w:val="1"/>
          <w:sz w:val="22"/>
          <w:szCs w:val="22"/>
        </w:rPr>
        <w:t xml:space="preserve"> </w:t>
      </w:r>
      <w:r>
        <w:rPr>
          <w:rFonts w:ascii="微软雅黑" w:hAnsi="微软雅黑" w:eastAsia="微软雅黑" w:cs="微软雅黑"/>
          <w:b/>
          <w:bCs/>
          <w:color w:val="333333"/>
          <w:spacing w:val="1"/>
          <w:sz w:val="22"/>
          <w:szCs w:val="22"/>
        </w:rPr>
        <w:t>内存可见性</w:t>
      </w:r>
    </w:p>
    <w:p w14:paraId="4788797B">
      <w:pPr>
        <w:spacing w:before="152" w:line="5897" w:lineRule="exact"/>
        <w:ind w:firstLine="20"/>
      </w:pPr>
      <w:r>
        <w:fldChar w:fldCharType="begin"/>
      </w:r>
      <w:r>
        <w:instrText xml:space="preserve"> HYPERLINK "https://camo.githubusercontent.com/80c8d38c672d0fcb4cf152566ab4bea517817d76/68747470733a2f2f696d672d626c6f672e6373646e696d672e636e2f32303139303532393130303535393437332e706e673f782d6f73732d70726f636573733d696d6167652f77617465726d61726b2c747970655f5a6d46755a33706f5a57356e6147567064476b2c736861646f775f31302c746578745f6148523063484d364c7939696247396e4c6d4e7a5a473475626d56304c326876626d6436614756754f54453d2c73697a655f31322c636f6c6f725f4646464646462c745f3730" </w:instrText>
      </w:r>
      <w:r>
        <w:fldChar w:fldCharType="separate"/>
      </w:r>
      <w:r>
        <w:rPr>
          <w:position w:val="-117"/>
        </w:rPr>
        <w:drawing>
          <wp:inline distT="0" distB="0" distL="0" distR="0">
            <wp:extent cx="6222365" cy="3744595"/>
            <wp:effectExtent l="0" t="0" r="0" b="0"/>
            <wp:docPr id="140" name="IM 140"/>
            <wp:cNvGraphicFramePr/>
            <a:graphic xmlns:a="http://schemas.openxmlformats.org/drawingml/2006/main">
              <a:graphicData uri="http://schemas.openxmlformats.org/drawingml/2006/picture">
                <pic:pic xmlns:pic="http://schemas.openxmlformats.org/drawingml/2006/picture">
                  <pic:nvPicPr>
                    <pic:cNvPr id="140" name="IM 140"/>
                    <pic:cNvPicPr/>
                  </pic:nvPicPr>
                  <pic:blipFill>
                    <a:blip r:embed="rId201"/>
                    <a:stretch>
                      <a:fillRect/>
                    </a:stretch>
                  </pic:blipFill>
                  <pic:spPr>
                    <a:xfrm>
                      <a:off x="0" y="0"/>
                      <a:ext cx="6222438" cy="3744896"/>
                    </a:xfrm>
                    <a:prstGeom prst="rect">
                      <a:avLst/>
                    </a:prstGeom>
                  </pic:spPr>
                </pic:pic>
              </a:graphicData>
            </a:graphic>
          </wp:inline>
        </w:drawing>
      </w:r>
      <w:r>
        <w:rPr>
          <w:position w:val="-117"/>
        </w:rPr>
        <w:fldChar w:fldCharType="end"/>
      </w:r>
    </w:p>
    <w:p w14:paraId="0DC902B3">
      <w:pPr>
        <w:spacing w:line="5897" w:lineRule="exact"/>
        <w:sectPr>
          <w:pgSz w:w="11900" w:h="16820"/>
          <w:pgMar w:top="400" w:right="1050" w:bottom="0" w:left="1029" w:header="0" w:footer="0" w:gutter="0"/>
          <w:cols w:space="720" w:num="1"/>
        </w:sectPr>
      </w:pPr>
    </w:p>
    <w:p w14:paraId="4E2B1AF8">
      <w:pPr>
        <w:pStyle w:val="2"/>
        <w:spacing w:line="349" w:lineRule="auto"/>
      </w:pPr>
    </w:p>
    <w:p w14:paraId="6F607E85">
      <w:pPr>
        <w:pStyle w:val="2"/>
        <w:spacing w:line="350" w:lineRule="auto"/>
      </w:pPr>
    </w:p>
    <w:p w14:paraId="398676D9">
      <w:pPr>
        <w:pStyle w:val="2"/>
        <w:spacing w:before="95" w:line="226" w:lineRule="auto"/>
        <w:ind w:left="22" w:hanging="22"/>
        <w:rPr>
          <w:sz w:val="22"/>
          <w:szCs w:val="22"/>
        </w:rPr>
      </w:pPr>
      <w:r>
        <w:rPr>
          <w:color w:val="333333"/>
          <w:sz w:val="22"/>
          <w:szCs w:val="22"/>
        </w:rPr>
        <w:t>JMM</w:t>
      </w:r>
      <w:r>
        <w:rPr>
          <w:rFonts w:ascii="微软雅黑" w:hAnsi="微软雅黑" w:eastAsia="微软雅黑" w:cs="微软雅黑"/>
          <w:color w:val="333333"/>
          <w:spacing w:val="5"/>
          <w:sz w:val="22"/>
          <w:szCs w:val="22"/>
        </w:rPr>
        <w:t>是定义程序中变量的访问规则</w:t>
      </w:r>
      <w:r>
        <w:rPr>
          <w:color w:val="333333"/>
          <w:spacing w:val="5"/>
          <w:sz w:val="22"/>
          <w:szCs w:val="22"/>
        </w:rPr>
        <w:t>,</w:t>
      </w:r>
      <w:r>
        <w:rPr>
          <w:rFonts w:ascii="微软雅黑" w:hAnsi="微软雅黑" w:eastAsia="微软雅黑" w:cs="微软雅黑"/>
          <w:color w:val="333333"/>
          <w:spacing w:val="5"/>
          <w:sz w:val="22"/>
          <w:szCs w:val="22"/>
        </w:rPr>
        <w:t>线程对于变量的操作只能在自己的工作</w:t>
      </w:r>
      <w:r>
        <w:rPr>
          <w:rFonts w:ascii="微软雅黑" w:hAnsi="微软雅黑" w:eastAsia="微软雅黑" w:cs="微软雅黑"/>
          <w:color w:val="333333"/>
          <w:spacing w:val="4"/>
          <w:sz w:val="22"/>
          <w:szCs w:val="22"/>
        </w:rPr>
        <w:t>内存中进行</w:t>
      </w:r>
      <w:r>
        <w:rPr>
          <w:color w:val="333333"/>
          <w:spacing w:val="4"/>
          <w:sz w:val="22"/>
          <w:szCs w:val="22"/>
        </w:rPr>
        <w:t>,</w:t>
      </w:r>
      <w:r>
        <w:rPr>
          <w:rFonts w:ascii="微软雅黑" w:hAnsi="微软雅黑" w:eastAsia="微软雅黑" w:cs="微软雅黑"/>
          <w:color w:val="333333"/>
          <w:spacing w:val="4"/>
          <w:sz w:val="22"/>
          <w:szCs w:val="22"/>
        </w:rPr>
        <w:t>而不能直接对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主内存操作</w:t>
      </w:r>
      <w:r>
        <w:rPr>
          <w:color w:val="333333"/>
          <w:spacing w:val="4"/>
          <w:sz w:val="22"/>
          <w:szCs w:val="22"/>
        </w:rPr>
        <w:t>.</w:t>
      </w:r>
      <w:r>
        <w:rPr>
          <w:rFonts w:ascii="微软雅黑" w:hAnsi="微软雅黑" w:eastAsia="微软雅黑" w:cs="微软雅黑"/>
          <w:color w:val="333333"/>
          <w:spacing w:val="4"/>
          <w:sz w:val="22"/>
          <w:szCs w:val="22"/>
        </w:rPr>
        <w:t>由于指令重排序</w:t>
      </w:r>
      <w:r>
        <w:rPr>
          <w:color w:val="333333"/>
          <w:spacing w:val="4"/>
          <w:sz w:val="22"/>
          <w:szCs w:val="22"/>
        </w:rPr>
        <w:t>,</w:t>
      </w:r>
      <w:r>
        <w:rPr>
          <w:rFonts w:ascii="微软雅黑" w:hAnsi="微软雅黑" w:eastAsia="微软雅黑" w:cs="微软雅黑"/>
          <w:color w:val="333333"/>
          <w:spacing w:val="4"/>
          <w:sz w:val="22"/>
          <w:szCs w:val="22"/>
        </w:rPr>
        <w:t>读写的顺序会被打乱</w:t>
      </w:r>
      <w:r>
        <w:rPr>
          <w:color w:val="333333"/>
          <w:spacing w:val="4"/>
          <w:sz w:val="22"/>
          <w:szCs w:val="22"/>
        </w:rPr>
        <w:t>,</w:t>
      </w:r>
      <w:r>
        <w:rPr>
          <w:rFonts w:ascii="微软雅黑" w:hAnsi="微软雅黑" w:eastAsia="微软雅黑" w:cs="微软雅黑"/>
          <w:color w:val="333333"/>
          <w:spacing w:val="4"/>
          <w:sz w:val="22"/>
          <w:szCs w:val="22"/>
        </w:rPr>
        <w:t>因此</w:t>
      </w:r>
      <w:r>
        <w:rPr>
          <w:color w:val="333333"/>
          <w:sz w:val="22"/>
          <w:szCs w:val="22"/>
        </w:rPr>
        <w:t>JMM</w:t>
      </w:r>
      <w:r>
        <w:rPr>
          <w:rFonts w:ascii="微软雅黑" w:hAnsi="微软雅黑" w:eastAsia="微软雅黑" w:cs="微软雅黑"/>
          <w:color w:val="333333"/>
          <w:spacing w:val="4"/>
          <w:sz w:val="22"/>
          <w:szCs w:val="22"/>
        </w:rPr>
        <w:t>需要提供原子性</w:t>
      </w:r>
      <w:r>
        <w:rPr>
          <w:color w:val="333333"/>
          <w:spacing w:val="4"/>
          <w:sz w:val="22"/>
          <w:szCs w:val="22"/>
        </w:rPr>
        <w:t>,</w:t>
      </w:r>
      <w:r>
        <w:rPr>
          <w:rFonts w:ascii="微软雅黑" w:hAnsi="微软雅黑" w:eastAsia="微软雅黑" w:cs="微软雅黑"/>
          <w:color w:val="333333"/>
          <w:spacing w:val="4"/>
          <w:sz w:val="22"/>
          <w:szCs w:val="22"/>
        </w:rPr>
        <w:t>可见性</w:t>
      </w:r>
      <w:r>
        <w:rPr>
          <w:color w:val="333333"/>
          <w:spacing w:val="3"/>
          <w:sz w:val="22"/>
          <w:szCs w:val="22"/>
        </w:rPr>
        <w:t>,</w:t>
      </w:r>
      <w:r>
        <w:rPr>
          <w:rFonts w:ascii="微软雅黑" w:hAnsi="微软雅黑" w:eastAsia="微软雅黑" w:cs="微软雅黑"/>
          <w:color w:val="333333"/>
          <w:spacing w:val="3"/>
          <w:sz w:val="22"/>
          <w:szCs w:val="22"/>
        </w:rPr>
        <w:t>有序性保证</w:t>
      </w:r>
      <w:r>
        <w:rPr>
          <w:color w:val="333333"/>
          <w:spacing w:val="3"/>
          <w:sz w:val="22"/>
          <w:szCs w:val="22"/>
        </w:rPr>
        <w:t>.</w:t>
      </w:r>
    </w:p>
    <w:p w14:paraId="7EDF0A90">
      <w:pPr>
        <w:spacing w:before="111" w:line="2280" w:lineRule="exact"/>
        <w:ind w:firstLine="20"/>
      </w:pPr>
      <w:r>
        <w:fldChar w:fldCharType="begin"/>
      </w:r>
      <w:r>
        <w:instrText xml:space="preserve"> HYPERLINK "https://camo.githubusercontent.com/edb24be4f9db4e7d824f697bc563ff7834f37cf4/68747470733a2f2f696d672d626c6f672e6373646e696d672e636e2f32303139303532393130303631363230362e706e67" </w:instrText>
      </w:r>
      <w:r>
        <w:fldChar w:fldCharType="separate"/>
      </w:r>
      <w:r>
        <w:rPr>
          <w:position w:val="-45"/>
        </w:rPr>
        <w:drawing>
          <wp:inline distT="0" distB="0" distL="0" distR="0">
            <wp:extent cx="6222365" cy="1447800"/>
            <wp:effectExtent l="0" t="0" r="0" b="0"/>
            <wp:docPr id="142" name="IM 142"/>
            <wp:cNvGraphicFramePr/>
            <a:graphic xmlns:a="http://schemas.openxmlformats.org/drawingml/2006/main">
              <a:graphicData uri="http://schemas.openxmlformats.org/drawingml/2006/picture">
                <pic:pic xmlns:pic="http://schemas.openxmlformats.org/drawingml/2006/picture">
                  <pic:nvPicPr>
                    <pic:cNvPr id="142" name="IM 142"/>
                    <pic:cNvPicPr/>
                  </pic:nvPicPr>
                  <pic:blipFill>
                    <a:blip r:embed="rId202"/>
                    <a:stretch>
                      <a:fillRect/>
                    </a:stretch>
                  </pic:blipFill>
                  <pic:spPr>
                    <a:xfrm>
                      <a:off x="0" y="0"/>
                      <a:ext cx="6222438" cy="1448408"/>
                    </a:xfrm>
                    <a:prstGeom prst="rect">
                      <a:avLst/>
                    </a:prstGeom>
                  </pic:spPr>
                </pic:pic>
              </a:graphicData>
            </a:graphic>
          </wp:inline>
        </w:drawing>
      </w:r>
      <w:r>
        <w:rPr>
          <w:position w:val="-45"/>
        </w:rPr>
        <w:fldChar w:fldCharType="end"/>
      </w:r>
    </w:p>
    <w:p w14:paraId="63B4BF8A">
      <w:pPr>
        <w:pStyle w:val="2"/>
        <w:spacing w:before="298" w:line="186" w:lineRule="auto"/>
        <w:ind w:left="30"/>
        <w:outlineLvl w:val="2"/>
        <w:rPr>
          <w:rFonts w:ascii="微软雅黑" w:hAnsi="微软雅黑" w:eastAsia="微软雅黑" w:cs="微软雅黑"/>
          <w:sz w:val="33"/>
          <w:szCs w:val="33"/>
        </w:rPr>
      </w:pPr>
      <w:r>
        <w:rPr>
          <w:b/>
          <w:bCs/>
          <w:color w:val="333333"/>
          <w:spacing w:val="6"/>
          <w:sz w:val="33"/>
          <w:szCs w:val="33"/>
        </w:rPr>
        <w:t>3</w:t>
      </w:r>
      <w:r>
        <w:rPr>
          <w:rFonts w:ascii="微软雅黑" w:hAnsi="微软雅黑" w:eastAsia="微软雅黑" w:cs="微软雅黑"/>
          <w:b/>
          <w:bCs/>
          <w:color w:val="333333"/>
          <w:spacing w:val="6"/>
          <w:sz w:val="33"/>
          <w:szCs w:val="33"/>
        </w:rPr>
        <w:t>、说说类加载与卸载</w:t>
      </w:r>
    </w:p>
    <w:p w14:paraId="41D1DED7">
      <w:pPr>
        <w:spacing w:before="271" w:line="186" w:lineRule="auto"/>
        <w:ind w:left="20"/>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加载过程</w:t>
      </w:r>
    </w:p>
    <w:p w14:paraId="6A00745C">
      <w:pPr>
        <w:spacing w:before="169" w:line="3391" w:lineRule="exact"/>
        <w:ind w:firstLine="20"/>
      </w:pPr>
      <w:r>
        <w:fldChar w:fldCharType="begin"/>
      </w:r>
      <w:r>
        <w:instrText xml:space="preserve"> HYPERLINK "https://camo.githubusercontent.com/1d9e4e8270674714974213a8bc2eba3f95249f44/68747470733a2f2f696d672d626c6f672e6373646e696d672e636e2f32303139303532393130303634313232302e706e673f782d6f73732d70726f636573733d696d6167652f77617465726d61726b2c747970655f5a6d46755a33706f5a57356e6147567064476b2c736861646f775f31302c746578745f6148523063484d364c7939696247396e4c6d4e7a5a473475626d56304c326876626d6436614756754f54453d2c73697a655f31322c636f6c6f725f4646464646462c745f3730" </w:instrText>
      </w:r>
      <w:r>
        <w:fldChar w:fldCharType="separate"/>
      </w:r>
      <w:r>
        <w:rPr>
          <w:position w:val="-67"/>
        </w:rPr>
        <w:drawing>
          <wp:inline distT="0" distB="0" distL="0" distR="0">
            <wp:extent cx="6222365" cy="2153285"/>
            <wp:effectExtent l="0" t="0" r="0" b="0"/>
            <wp:docPr id="144" name="IM 144"/>
            <wp:cNvGraphicFramePr/>
            <a:graphic xmlns:a="http://schemas.openxmlformats.org/drawingml/2006/main">
              <a:graphicData uri="http://schemas.openxmlformats.org/drawingml/2006/picture">
                <pic:pic xmlns:pic="http://schemas.openxmlformats.org/drawingml/2006/picture">
                  <pic:nvPicPr>
                    <pic:cNvPr id="144" name="IM 144"/>
                    <pic:cNvPicPr/>
                  </pic:nvPicPr>
                  <pic:blipFill>
                    <a:blip r:embed="rId203"/>
                    <a:stretch>
                      <a:fillRect/>
                    </a:stretch>
                  </pic:blipFill>
                  <pic:spPr>
                    <a:xfrm>
                      <a:off x="0" y="0"/>
                      <a:ext cx="6222438" cy="2153555"/>
                    </a:xfrm>
                    <a:prstGeom prst="rect">
                      <a:avLst/>
                    </a:prstGeom>
                  </pic:spPr>
                </pic:pic>
              </a:graphicData>
            </a:graphic>
          </wp:inline>
        </w:drawing>
      </w:r>
      <w:r>
        <w:rPr>
          <w:position w:val="-67"/>
        </w:rPr>
        <w:fldChar w:fldCharType="end"/>
      </w:r>
    </w:p>
    <w:p w14:paraId="56919EC1">
      <w:pPr>
        <w:pStyle w:val="2"/>
        <w:spacing w:before="258" w:line="184" w:lineRule="auto"/>
        <w:ind w:left="20"/>
        <w:rPr>
          <w:rFonts w:ascii="微软雅黑" w:hAnsi="微软雅黑" w:eastAsia="微软雅黑" w:cs="微软雅黑"/>
          <w:sz w:val="22"/>
          <w:szCs w:val="22"/>
        </w:rPr>
      </w:pPr>
      <w:r>
        <w:drawing>
          <wp:anchor distT="0" distB="0" distL="0" distR="0" simplePos="0" relativeHeight="251735040" behindDoc="0" locked="0" layoutInCell="1" allowOverlap="1">
            <wp:simplePos x="0" y="0"/>
            <wp:positionH relativeFrom="column">
              <wp:posOffset>922655</wp:posOffset>
            </wp:positionH>
            <wp:positionV relativeFrom="paragraph">
              <wp:posOffset>-1561465</wp:posOffset>
            </wp:positionV>
            <wp:extent cx="4363720" cy="2154555"/>
            <wp:effectExtent l="0" t="0" r="0" b="0"/>
            <wp:wrapNone/>
            <wp:docPr id="146" name="IM 146"/>
            <wp:cNvGraphicFramePr/>
            <a:graphic xmlns:a="http://schemas.openxmlformats.org/drawingml/2006/main">
              <a:graphicData uri="http://schemas.openxmlformats.org/drawingml/2006/picture">
                <pic:pic xmlns:pic="http://schemas.openxmlformats.org/drawingml/2006/picture">
                  <pic:nvPicPr>
                    <pic:cNvPr id="146" name="IM 146"/>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4"/>
          <w:sz w:val="22"/>
          <w:szCs w:val="22"/>
        </w:rPr>
        <w:t>其中</w:t>
      </w:r>
      <w:r>
        <w:rPr>
          <w:rFonts w:ascii="微软雅黑" w:hAnsi="微软雅黑" w:eastAsia="微软雅黑" w:cs="微软雅黑"/>
          <w:b/>
          <w:bCs/>
          <w:color w:val="333333"/>
          <w:spacing w:val="4"/>
          <w:sz w:val="22"/>
          <w:szCs w:val="22"/>
        </w:rPr>
        <w:t>验证</w:t>
      </w:r>
      <w:r>
        <w:rPr>
          <w:b/>
          <w:bCs/>
          <w:color w:val="333333"/>
          <w:spacing w:val="4"/>
          <w:sz w:val="22"/>
          <w:szCs w:val="22"/>
        </w:rPr>
        <w:t>,</w:t>
      </w:r>
      <w:r>
        <w:rPr>
          <w:rFonts w:ascii="微软雅黑" w:hAnsi="微软雅黑" w:eastAsia="微软雅黑" w:cs="微软雅黑"/>
          <w:b/>
          <w:bCs/>
          <w:color w:val="333333"/>
          <w:spacing w:val="4"/>
          <w:sz w:val="22"/>
          <w:szCs w:val="22"/>
        </w:rPr>
        <w:t>准备</w:t>
      </w:r>
      <w:r>
        <w:rPr>
          <w:b/>
          <w:bCs/>
          <w:color w:val="333333"/>
          <w:spacing w:val="4"/>
          <w:sz w:val="22"/>
          <w:szCs w:val="22"/>
        </w:rPr>
        <w:t>,</w:t>
      </w:r>
      <w:r>
        <w:rPr>
          <w:rFonts w:ascii="微软雅黑" w:hAnsi="微软雅黑" w:eastAsia="微软雅黑" w:cs="微软雅黑"/>
          <w:b/>
          <w:bCs/>
          <w:color w:val="333333"/>
          <w:spacing w:val="4"/>
          <w:sz w:val="22"/>
          <w:szCs w:val="22"/>
        </w:rPr>
        <w:t>解析</w:t>
      </w:r>
      <w:r>
        <w:rPr>
          <w:rFonts w:ascii="微软雅黑" w:hAnsi="微软雅黑" w:eastAsia="微软雅黑" w:cs="微软雅黑"/>
          <w:color w:val="333333"/>
          <w:spacing w:val="4"/>
          <w:sz w:val="22"/>
          <w:szCs w:val="22"/>
        </w:rPr>
        <w:t>合称链接</w:t>
      </w:r>
    </w:p>
    <w:p w14:paraId="2878EDB7">
      <w:pPr>
        <w:pStyle w:val="2"/>
        <w:spacing w:before="250" w:line="330" w:lineRule="auto"/>
        <w:ind w:left="20" w:right="2118"/>
        <w:rPr>
          <w:sz w:val="22"/>
          <w:szCs w:val="22"/>
        </w:rPr>
      </w:pPr>
      <w:r>
        <w:rPr>
          <w:rFonts w:ascii="微软雅黑" w:hAnsi="微软雅黑" w:eastAsia="微软雅黑" w:cs="微软雅黑"/>
          <w:b/>
          <w:bCs/>
          <w:color w:val="333333"/>
          <w:spacing w:val="4"/>
          <w:sz w:val="22"/>
          <w:szCs w:val="22"/>
        </w:rPr>
        <w:t>加载</w:t>
      </w:r>
      <w:r>
        <w:rPr>
          <w:rFonts w:ascii="微软雅黑" w:hAnsi="微软雅黑" w:eastAsia="微软雅黑" w:cs="微软雅黑"/>
          <w:color w:val="333333"/>
          <w:spacing w:val="4"/>
          <w:sz w:val="22"/>
          <w:szCs w:val="22"/>
        </w:rPr>
        <w:t>通过类的完全限定名</w:t>
      </w:r>
      <w:r>
        <w:rPr>
          <w:color w:val="333333"/>
          <w:spacing w:val="4"/>
          <w:sz w:val="22"/>
          <w:szCs w:val="22"/>
        </w:rPr>
        <w:t>,</w:t>
      </w:r>
      <w:r>
        <w:rPr>
          <w:rFonts w:ascii="微软雅黑" w:hAnsi="微软雅黑" w:eastAsia="微软雅黑" w:cs="微软雅黑"/>
          <w:color w:val="333333"/>
          <w:spacing w:val="4"/>
          <w:sz w:val="22"/>
          <w:szCs w:val="22"/>
        </w:rPr>
        <w:t>查找此类字节码文件</w:t>
      </w:r>
      <w:r>
        <w:rPr>
          <w:color w:val="333333"/>
          <w:spacing w:val="4"/>
          <w:sz w:val="22"/>
          <w:szCs w:val="22"/>
        </w:rPr>
        <w:t>,</w:t>
      </w:r>
      <w:r>
        <w:rPr>
          <w:rFonts w:ascii="微软雅黑" w:hAnsi="微软雅黑" w:eastAsia="微软雅黑" w:cs="微软雅黑"/>
          <w:color w:val="333333"/>
          <w:spacing w:val="4"/>
          <w:sz w:val="22"/>
          <w:szCs w:val="22"/>
        </w:rPr>
        <w:t>利用字节码</w:t>
      </w:r>
      <w:r>
        <w:rPr>
          <w:rFonts w:ascii="微软雅黑" w:hAnsi="微软雅黑" w:eastAsia="微软雅黑" w:cs="微软雅黑"/>
          <w:color w:val="333333"/>
          <w:spacing w:val="3"/>
          <w:sz w:val="22"/>
          <w:szCs w:val="22"/>
        </w:rPr>
        <w:t>文件创建</w:t>
      </w:r>
      <w:r>
        <w:rPr>
          <w:color w:val="333333"/>
          <w:sz w:val="22"/>
          <w:szCs w:val="22"/>
        </w:rPr>
        <w:t>Class</w:t>
      </w:r>
      <w:r>
        <w:rPr>
          <w:rFonts w:ascii="微软雅黑" w:hAnsi="微软雅黑" w:eastAsia="微软雅黑" w:cs="微软雅黑"/>
          <w:color w:val="333333"/>
          <w:spacing w:val="3"/>
          <w:sz w:val="22"/>
          <w:szCs w:val="22"/>
        </w:rPr>
        <w:t>对象</w:t>
      </w:r>
      <w:r>
        <w:rPr>
          <w:color w:val="333333"/>
          <w:spacing w:val="3"/>
          <w:sz w:val="22"/>
          <w:szCs w:val="22"/>
        </w:rPr>
        <w:t>.</w:t>
      </w:r>
      <w:r>
        <w:rPr>
          <w:color w:val="333333"/>
          <w:sz w:val="22"/>
          <w:szCs w:val="22"/>
        </w:rPr>
        <w:t xml:space="preserve"> </w:t>
      </w:r>
      <w:r>
        <w:rPr>
          <w:rFonts w:ascii="微软雅黑" w:hAnsi="微软雅黑" w:eastAsia="微软雅黑" w:cs="微软雅黑"/>
          <w:b/>
          <w:bCs/>
          <w:color w:val="333333"/>
          <w:spacing w:val="4"/>
          <w:sz w:val="22"/>
          <w:szCs w:val="22"/>
        </w:rPr>
        <w:t>验证</w:t>
      </w:r>
      <w:r>
        <w:rPr>
          <w:rFonts w:ascii="微软雅黑" w:hAnsi="微软雅黑" w:eastAsia="微软雅黑" w:cs="微软雅黑"/>
          <w:color w:val="333333"/>
          <w:spacing w:val="4"/>
          <w:sz w:val="22"/>
          <w:szCs w:val="22"/>
        </w:rPr>
        <w:t>确保</w:t>
      </w:r>
      <w:r>
        <w:rPr>
          <w:color w:val="333333"/>
          <w:sz w:val="22"/>
          <w:szCs w:val="22"/>
        </w:rPr>
        <w:t>Class</w:t>
      </w:r>
      <w:r>
        <w:rPr>
          <w:rFonts w:ascii="微软雅黑" w:hAnsi="微软雅黑" w:eastAsia="微软雅黑" w:cs="微软雅黑"/>
          <w:color w:val="333333"/>
          <w:spacing w:val="4"/>
          <w:sz w:val="22"/>
          <w:szCs w:val="22"/>
        </w:rPr>
        <w:t>文件符合当前虚拟机的要求</w:t>
      </w:r>
      <w:r>
        <w:rPr>
          <w:color w:val="333333"/>
          <w:spacing w:val="4"/>
          <w:sz w:val="22"/>
          <w:szCs w:val="22"/>
        </w:rPr>
        <w:t>,</w:t>
      </w:r>
      <w:r>
        <w:rPr>
          <w:rFonts w:ascii="微软雅黑" w:hAnsi="微软雅黑" w:eastAsia="微软雅黑" w:cs="微软雅黑"/>
          <w:color w:val="333333"/>
          <w:spacing w:val="4"/>
          <w:sz w:val="22"/>
          <w:szCs w:val="22"/>
        </w:rPr>
        <w:t>不会危害到虚拟机自身安全</w:t>
      </w:r>
      <w:r>
        <w:rPr>
          <w:color w:val="333333"/>
          <w:spacing w:val="4"/>
          <w:sz w:val="22"/>
          <w:szCs w:val="22"/>
        </w:rPr>
        <w:t>.</w:t>
      </w:r>
    </w:p>
    <w:p w14:paraId="1B402E84">
      <w:pPr>
        <w:pStyle w:val="2"/>
        <w:spacing w:before="3" w:line="230" w:lineRule="auto"/>
        <w:ind w:left="20" w:right="96" w:hanging="2"/>
        <w:rPr>
          <w:sz w:val="22"/>
          <w:szCs w:val="22"/>
        </w:rPr>
      </w:pPr>
      <w:r>
        <w:rPr>
          <w:rFonts w:ascii="微软雅黑" w:hAnsi="微软雅黑" w:eastAsia="微软雅黑" w:cs="微软雅黑"/>
          <w:b/>
          <w:bCs/>
          <w:color w:val="333333"/>
          <w:spacing w:val="7"/>
          <w:sz w:val="22"/>
          <w:szCs w:val="22"/>
        </w:rPr>
        <w:t>准备</w:t>
      </w:r>
      <w:r>
        <w:rPr>
          <w:rFonts w:ascii="微软雅黑" w:hAnsi="微软雅黑" w:eastAsia="微软雅黑" w:cs="微软雅黑"/>
          <w:color w:val="333333"/>
          <w:spacing w:val="7"/>
          <w:sz w:val="22"/>
          <w:szCs w:val="22"/>
        </w:rPr>
        <w:t>进行内存分配</w:t>
      </w:r>
      <w:r>
        <w:rPr>
          <w:color w:val="333333"/>
          <w:spacing w:val="7"/>
          <w:sz w:val="22"/>
          <w:szCs w:val="22"/>
        </w:rPr>
        <w:t>,</w:t>
      </w:r>
      <w:r>
        <w:rPr>
          <w:rFonts w:ascii="微软雅黑" w:hAnsi="微软雅黑" w:eastAsia="微软雅黑" w:cs="微软雅黑"/>
          <w:color w:val="333333"/>
          <w:spacing w:val="7"/>
          <w:sz w:val="22"/>
          <w:szCs w:val="22"/>
        </w:rPr>
        <w:t>为</w:t>
      </w:r>
      <w:r>
        <w:rPr>
          <w:color w:val="333333"/>
          <w:sz w:val="22"/>
          <w:szCs w:val="22"/>
        </w:rPr>
        <w:t>static</w:t>
      </w:r>
      <w:r>
        <w:rPr>
          <w:rFonts w:ascii="微软雅黑" w:hAnsi="微软雅黑" w:eastAsia="微软雅黑" w:cs="微软雅黑"/>
          <w:color w:val="333333"/>
          <w:spacing w:val="7"/>
          <w:sz w:val="22"/>
          <w:szCs w:val="22"/>
        </w:rPr>
        <w:t>修饰的类变量分配内存</w:t>
      </w:r>
      <w:r>
        <w:rPr>
          <w:color w:val="333333"/>
          <w:spacing w:val="7"/>
          <w:sz w:val="22"/>
          <w:szCs w:val="22"/>
        </w:rPr>
        <w:t>,</w:t>
      </w:r>
      <w:r>
        <w:rPr>
          <w:rFonts w:ascii="微软雅黑" w:hAnsi="微软雅黑" w:eastAsia="微软雅黑" w:cs="微软雅黑"/>
          <w:color w:val="333333"/>
          <w:spacing w:val="7"/>
          <w:sz w:val="22"/>
          <w:szCs w:val="22"/>
        </w:rPr>
        <w:t>并设置初始值</w:t>
      </w:r>
      <w:r>
        <w:rPr>
          <w:color w:val="333333"/>
          <w:spacing w:val="7"/>
          <w:sz w:val="22"/>
          <w:szCs w:val="22"/>
        </w:rPr>
        <w:t>(0</w:t>
      </w:r>
      <w:r>
        <w:rPr>
          <w:rFonts w:ascii="微软雅黑" w:hAnsi="微软雅黑" w:eastAsia="微软雅黑" w:cs="微软雅黑"/>
          <w:color w:val="333333"/>
          <w:spacing w:val="7"/>
          <w:sz w:val="22"/>
          <w:szCs w:val="22"/>
        </w:rPr>
        <w:t>或</w:t>
      </w:r>
      <w:r>
        <w:rPr>
          <w:color w:val="333333"/>
          <w:sz w:val="22"/>
          <w:szCs w:val="22"/>
        </w:rPr>
        <w:t>null</w:t>
      </w:r>
      <w:r>
        <w:rPr>
          <w:color w:val="333333"/>
          <w:spacing w:val="7"/>
          <w:sz w:val="22"/>
          <w:szCs w:val="22"/>
        </w:rPr>
        <w:t>).</w:t>
      </w:r>
      <w:r>
        <w:rPr>
          <w:rFonts w:ascii="微软雅黑" w:hAnsi="微软雅黑" w:eastAsia="微软雅黑" w:cs="微软雅黑"/>
          <w:color w:val="333333"/>
          <w:spacing w:val="7"/>
          <w:sz w:val="22"/>
          <w:szCs w:val="22"/>
        </w:rPr>
        <w:t>不包含</w:t>
      </w:r>
      <w:r>
        <w:rPr>
          <w:color w:val="333333"/>
          <w:spacing w:val="7"/>
          <w:sz w:val="22"/>
          <w:szCs w:val="22"/>
        </w:rPr>
        <w:t>ﬁ</w:t>
      </w:r>
      <w:r>
        <w:rPr>
          <w:color w:val="333333"/>
          <w:sz w:val="22"/>
          <w:szCs w:val="22"/>
        </w:rPr>
        <w:t>nal</w:t>
      </w:r>
      <w:r>
        <w:rPr>
          <w:rFonts w:ascii="微软雅黑" w:hAnsi="微软雅黑" w:eastAsia="微软雅黑" w:cs="微软雅黑"/>
          <w:color w:val="333333"/>
          <w:spacing w:val="7"/>
          <w:sz w:val="22"/>
          <w:szCs w:val="22"/>
        </w:rPr>
        <w:t>修饰的静态变</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8"/>
          <w:sz w:val="22"/>
          <w:szCs w:val="22"/>
        </w:rPr>
        <w:t>量</w:t>
      </w:r>
      <w:r>
        <w:rPr>
          <w:color w:val="333333"/>
          <w:spacing w:val="8"/>
          <w:sz w:val="22"/>
          <w:szCs w:val="22"/>
        </w:rPr>
        <w:t>,</w:t>
      </w:r>
      <w:r>
        <w:rPr>
          <w:rFonts w:ascii="微软雅黑" w:hAnsi="微软雅黑" w:eastAsia="微软雅黑" w:cs="微软雅黑"/>
          <w:color w:val="333333"/>
          <w:spacing w:val="8"/>
          <w:sz w:val="22"/>
          <w:szCs w:val="22"/>
        </w:rPr>
        <w:t>因为</w:t>
      </w:r>
      <w:r>
        <w:rPr>
          <w:color w:val="333333"/>
          <w:spacing w:val="8"/>
          <w:sz w:val="22"/>
          <w:szCs w:val="22"/>
        </w:rPr>
        <w:t>ﬁ</w:t>
      </w:r>
      <w:r>
        <w:rPr>
          <w:color w:val="333333"/>
          <w:sz w:val="22"/>
          <w:szCs w:val="22"/>
        </w:rPr>
        <w:t>nal</w:t>
      </w:r>
      <w:r>
        <w:rPr>
          <w:rFonts w:ascii="微软雅黑" w:hAnsi="微软雅黑" w:eastAsia="微软雅黑" w:cs="微软雅黑"/>
          <w:color w:val="333333"/>
          <w:spacing w:val="8"/>
          <w:sz w:val="22"/>
          <w:szCs w:val="22"/>
        </w:rPr>
        <w:t>变量在编译时分配</w:t>
      </w:r>
      <w:r>
        <w:rPr>
          <w:color w:val="333333"/>
          <w:spacing w:val="8"/>
          <w:sz w:val="22"/>
          <w:szCs w:val="22"/>
        </w:rPr>
        <w:t>.</w:t>
      </w:r>
    </w:p>
    <w:p w14:paraId="195D31BE">
      <w:pPr>
        <w:pStyle w:val="2"/>
        <w:spacing w:before="219" w:line="227" w:lineRule="auto"/>
        <w:ind w:left="19" w:right="66"/>
        <w:rPr>
          <w:sz w:val="22"/>
          <w:szCs w:val="22"/>
        </w:rPr>
      </w:pPr>
      <w:r>
        <w:rPr>
          <w:rFonts w:ascii="微软雅黑" w:hAnsi="微软雅黑" w:eastAsia="微软雅黑" w:cs="微软雅黑"/>
          <w:b/>
          <w:bCs/>
          <w:color w:val="333333"/>
          <w:spacing w:val="5"/>
          <w:sz w:val="22"/>
          <w:szCs w:val="22"/>
        </w:rPr>
        <w:t>解析</w:t>
      </w:r>
      <w:r>
        <w:rPr>
          <w:rFonts w:ascii="微软雅黑" w:hAnsi="微软雅黑" w:eastAsia="微软雅黑" w:cs="微软雅黑"/>
          <w:color w:val="333333"/>
          <w:spacing w:val="5"/>
          <w:sz w:val="22"/>
          <w:szCs w:val="22"/>
        </w:rPr>
        <w:t>将常量池中的符号引用替换为直接引用的过程</w:t>
      </w:r>
      <w:r>
        <w:rPr>
          <w:color w:val="333333"/>
          <w:spacing w:val="5"/>
          <w:sz w:val="22"/>
          <w:szCs w:val="22"/>
        </w:rPr>
        <w:t>.</w:t>
      </w:r>
      <w:r>
        <w:rPr>
          <w:rFonts w:ascii="微软雅黑" w:hAnsi="微软雅黑" w:eastAsia="微软雅黑" w:cs="微软雅黑"/>
          <w:color w:val="333333"/>
          <w:spacing w:val="5"/>
          <w:sz w:val="22"/>
          <w:szCs w:val="22"/>
        </w:rPr>
        <w:t>直接引用为直接指向目标的指针或</w:t>
      </w:r>
      <w:r>
        <w:rPr>
          <w:rFonts w:ascii="微软雅黑" w:hAnsi="微软雅黑" w:eastAsia="微软雅黑" w:cs="微软雅黑"/>
          <w:color w:val="333333"/>
          <w:spacing w:val="4"/>
          <w:sz w:val="22"/>
          <w:szCs w:val="22"/>
        </w:rPr>
        <w:t>者相对偏移量</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等</w:t>
      </w:r>
      <w:r>
        <w:rPr>
          <w:color w:val="333333"/>
          <w:spacing w:val="9"/>
          <w:sz w:val="22"/>
          <w:szCs w:val="22"/>
        </w:rPr>
        <w:t>.</w:t>
      </w:r>
    </w:p>
    <w:p w14:paraId="69FEC394">
      <w:pPr>
        <w:pStyle w:val="2"/>
        <w:spacing w:before="185" w:line="228" w:lineRule="auto"/>
        <w:ind w:left="28" w:right="176" w:hanging="8"/>
        <w:rPr>
          <w:sz w:val="22"/>
          <w:szCs w:val="22"/>
        </w:rPr>
      </w:pPr>
      <w:r>
        <w:rPr>
          <w:rFonts w:ascii="微软雅黑" w:hAnsi="微软雅黑" w:eastAsia="微软雅黑" w:cs="微软雅黑"/>
          <w:b/>
          <w:bCs/>
          <w:color w:val="333333"/>
          <w:spacing w:val="5"/>
          <w:sz w:val="22"/>
          <w:szCs w:val="22"/>
        </w:rPr>
        <w:t>初始化</w:t>
      </w:r>
      <w:r>
        <w:rPr>
          <w:rFonts w:ascii="微软雅黑" w:hAnsi="微软雅黑" w:eastAsia="微软雅黑" w:cs="微软雅黑"/>
          <w:color w:val="333333"/>
          <w:spacing w:val="5"/>
          <w:sz w:val="22"/>
          <w:szCs w:val="22"/>
        </w:rPr>
        <w:t>主要完成静态块执行以及静态变量的赋值</w:t>
      </w:r>
      <w:r>
        <w:rPr>
          <w:color w:val="333333"/>
          <w:spacing w:val="4"/>
          <w:sz w:val="22"/>
          <w:szCs w:val="22"/>
        </w:rPr>
        <w:t>.</w:t>
      </w:r>
      <w:r>
        <w:rPr>
          <w:rFonts w:ascii="微软雅黑" w:hAnsi="微软雅黑" w:eastAsia="微软雅黑" w:cs="微软雅黑"/>
          <w:color w:val="333333"/>
          <w:spacing w:val="4"/>
          <w:sz w:val="22"/>
          <w:szCs w:val="22"/>
        </w:rPr>
        <w:t>先初始化父类</w:t>
      </w:r>
      <w:r>
        <w:rPr>
          <w:color w:val="333333"/>
          <w:spacing w:val="4"/>
          <w:sz w:val="22"/>
          <w:szCs w:val="22"/>
        </w:rPr>
        <w:t>,</w:t>
      </w:r>
      <w:r>
        <w:rPr>
          <w:rFonts w:ascii="微软雅黑" w:hAnsi="微软雅黑" w:eastAsia="微软雅黑" w:cs="微软雅黑"/>
          <w:color w:val="333333"/>
          <w:spacing w:val="4"/>
          <w:sz w:val="22"/>
          <w:szCs w:val="22"/>
        </w:rPr>
        <w:t>再初始化当前类</w:t>
      </w:r>
      <w:r>
        <w:rPr>
          <w:color w:val="333333"/>
          <w:spacing w:val="4"/>
          <w:sz w:val="22"/>
          <w:szCs w:val="22"/>
        </w:rPr>
        <w:t>.</w:t>
      </w:r>
      <w:r>
        <w:rPr>
          <w:rFonts w:ascii="微软雅黑" w:hAnsi="微软雅黑" w:eastAsia="微软雅黑" w:cs="微软雅黑"/>
          <w:color w:val="333333"/>
          <w:spacing w:val="4"/>
          <w:sz w:val="22"/>
          <w:szCs w:val="22"/>
        </w:rPr>
        <w:t>只有对类主动使用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时才会初始化</w:t>
      </w:r>
      <w:r>
        <w:rPr>
          <w:color w:val="333333"/>
          <w:spacing w:val="5"/>
          <w:sz w:val="22"/>
          <w:szCs w:val="22"/>
        </w:rPr>
        <w:t>.</w:t>
      </w:r>
    </w:p>
    <w:p w14:paraId="1D38D3E2">
      <w:pPr>
        <w:pStyle w:val="2"/>
        <w:spacing w:before="183" w:line="228" w:lineRule="auto"/>
        <w:ind w:left="18" w:right="3" w:firstLine="1"/>
        <w:rPr>
          <w:sz w:val="22"/>
          <w:szCs w:val="22"/>
        </w:rPr>
      </w:pPr>
      <w:r>
        <w:rPr>
          <w:rFonts w:ascii="微软雅黑" w:hAnsi="微软雅黑" w:eastAsia="微软雅黑" w:cs="微软雅黑"/>
          <w:color w:val="333333"/>
          <w:spacing w:val="6"/>
          <w:sz w:val="22"/>
          <w:szCs w:val="22"/>
        </w:rPr>
        <w:t>触发条件包括</w:t>
      </w:r>
      <w:r>
        <w:rPr>
          <w:color w:val="333333"/>
          <w:spacing w:val="6"/>
          <w:sz w:val="22"/>
          <w:szCs w:val="22"/>
        </w:rPr>
        <w:t>,</w:t>
      </w:r>
      <w:r>
        <w:rPr>
          <w:rFonts w:ascii="微软雅黑" w:hAnsi="微软雅黑" w:eastAsia="微软雅黑" w:cs="微软雅黑"/>
          <w:color w:val="333333"/>
          <w:spacing w:val="6"/>
          <w:sz w:val="22"/>
          <w:szCs w:val="22"/>
        </w:rPr>
        <w:t>创建类的实例时</w:t>
      </w:r>
      <w:r>
        <w:rPr>
          <w:color w:val="333333"/>
          <w:spacing w:val="6"/>
          <w:sz w:val="22"/>
          <w:szCs w:val="22"/>
        </w:rPr>
        <w:t>,</w:t>
      </w:r>
      <w:r>
        <w:rPr>
          <w:rFonts w:ascii="微软雅黑" w:hAnsi="微软雅黑" w:eastAsia="微软雅黑" w:cs="微软雅黑"/>
          <w:color w:val="333333"/>
          <w:spacing w:val="6"/>
          <w:sz w:val="22"/>
          <w:szCs w:val="22"/>
        </w:rPr>
        <w:t>访问类的静态方法或静态变量的时候</w:t>
      </w:r>
      <w:r>
        <w:rPr>
          <w:color w:val="333333"/>
          <w:spacing w:val="6"/>
          <w:sz w:val="22"/>
          <w:szCs w:val="22"/>
        </w:rPr>
        <w:t>,</w:t>
      </w:r>
      <w:r>
        <w:rPr>
          <w:rFonts w:ascii="微软雅黑" w:hAnsi="微软雅黑" w:eastAsia="微软雅黑" w:cs="微软雅黑"/>
          <w:color w:val="333333"/>
          <w:spacing w:val="6"/>
          <w:sz w:val="22"/>
          <w:szCs w:val="22"/>
        </w:rPr>
        <w:t>使用</w:t>
      </w:r>
      <w:r>
        <w:rPr>
          <w:color w:val="333333"/>
          <w:sz w:val="22"/>
          <w:szCs w:val="22"/>
        </w:rPr>
        <w:t>Class</w:t>
      </w:r>
      <w:r>
        <w:rPr>
          <w:color w:val="333333"/>
          <w:spacing w:val="6"/>
          <w:sz w:val="22"/>
          <w:szCs w:val="22"/>
        </w:rPr>
        <w:t>.</w:t>
      </w:r>
      <w:r>
        <w:rPr>
          <w:color w:val="333333"/>
          <w:sz w:val="22"/>
          <w:szCs w:val="22"/>
        </w:rPr>
        <w:t>forName</w:t>
      </w:r>
      <w:r>
        <w:rPr>
          <w:rFonts w:ascii="微软雅黑" w:hAnsi="微软雅黑" w:eastAsia="微软雅黑" w:cs="微软雅黑"/>
          <w:color w:val="333333"/>
          <w:spacing w:val="6"/>
          <w:sz w:val="22"/>
          <w:szCs w:val="22"/>
        </w:rPr>
        <w:t>反射类的时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候</w:t>
      </w:r>
      <w:r>
        <w:rPr>
          <w:color w:val="333333"/>
          <w:spacing w:val="5"/>
          <w:sz w:val="22"/>
          <w:szCs w:val="22"/>
        </w:rPr>
        <w:t>,</w:t>
      </w:r>
      <w:r>
        <w:rPr>
          <w:rFonts w:ascii="微软雅黑" w:hAnsi="微软雅黑" w:eastAsia="微软雅黑" w:cs="微软雅黑"/>
          <w:color w:val="333333"/>
          <w:spacing w:val="5"/>
          <w:sz w:val="22"/>
          <w:szCs w:val="22"/>
        </w:rPr>
        <w:t>或者某个子类初始化的时候</w:t>
      </w:r>
      <w:r>
        <w:rPr>
          <w:color w:val="333333"/>
          <w:spacing w:val="5"/>
          <w:sz w:val="22"/>
          <w:szCs w:val="22"/>
        </w:rPr>
        <w:t>.</w:t>
      </w:r>
    </w:p>
    <w:p w14:paraId="6EE20DD9">
      <w:pPr>
        <w:pStyle w:val="2"/>
        <w:spacing w:before="183" w:line="223" w:lineRule="auto"/>
        <w:ind w:left="22" w:right="43" w:hanging="22"/>
        <w:rPr>
          <w:sz w:val="22"/>
          <w:szCs w:val="22"/>
        </w:rPr>
      </w:pPr>
      <w:r>
        <w:rPr>
          <w:color w:val="333333"/>
          <w:sz w:val="22"/>
          <w:szCs w:val="22"/>
        </w:rPr>
        <w:t>Java</w:t>
      </w:r>
      <w:r>
        <w:rPr>
          <w:rFonts w:ascii="微软雅黑" w:hAnsi="微软雅黑" w:eastAsia="微软雅黑" w:cs="微软雅黑"/>
          <w:color w:val="333333"/>
          <w:spacing w:val="4"/>
          <w:sz w:val="22"/>
          <w:szCs w:val="22"/>
        </w:rPr>
        <w:t>自带的加载器加载的类</w:t>
      </w:r>
      <w:r>
        <w:rPr>
          <w:color w:val="333333"/>
          <w:spacing w:val="4"/>
          <w:sz w:val="22"/>
          <w:szCs w:val="22"/>
        </w:rPr>
        <w:t>,</w:t>
      </w:r>
      <w:r>
        <w:rPr>
          <w:rFonts w:ascii="微软雅黑" w:hAnsi="微软雅黑" w:eastAsia="微软雅黑" w:cs="微软雅黑"/>
          <w:color w:val="333333"/>
          <w:spacing w:val="4"/>
          <w:sz w:val="22"/>
          <w:szCs w:val="22"/>
        </w:rPr>
        <w:t>在虚拟机的生命周期中是不会被卸载的</w:t>
      </w:r>
      <w:r>
        <w:rPr>
          <w:color w:val="333333"/>
          <w:spacing w:val="4"/>
          <w:sz w:val="22"/>
          <w:szCs w:val="22"/>
        </w:rPr>
        <w:t>,</w:t>
      </w:r>
      <w:r>
        <w:rPr>
          <w:rFonts w:ascii="微软雅黑" w:hAnsi="微软雅黑" w:eastAsia="微软雅黑" w:cs="微软雅黑"/>
          <w:color w:val="333333"/>
          <w:spacing w:val="4"/>
          <w:sz w:val="22"/>
          <w:szCs w:val="22"/>
        </w:rPr>
        <w:t>只有用户自定义的加载器加载的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类才可以被卸</w:t>
      </w:r>
      <w:r>
        <w:rPr>
          <w:color w:val="333333"/>
          <w:spacing w:val="6"/>
          <w:sz w:val="22"/>
          <w:szCs w:val="22"/>
        </w:rPr>
        <w:t>.</w:t>
      </w:r>
    </w:p>
    <w:p w14:paraId="37842B80">
      <w:pPr>
        <w:spacing w:line="223" w:lineRule="auto"/>
        <w:rPr>
          <w:sz w:val="22"/>
          <w:szCs w:val="22"/>
        </w:rPr>
        <w:sectPr>
          <w:pgSz w:w="11900" w:h="16820"/>
          <w:pgMar w:top="400" w:right="1047" w:bottom="0" w:left="1029" w:header="0" w:footer="0" w:gutter="0"/>
          <w:cols w:space="720" w:num="1"/>
        </w:sectPr>
      </w:pPr>
    </w:p>
    <w:p w14:paraId="3F53AF96">
      <w:pPr>
        <w:pStyle w:val="2"/>
        <w:spacing w:line="350" w:lineRule="auto"/>
      </w:pPr>
    </w:p>
    <w:p w14:paraId="0CC62ACC">
      <w:pPr>
        <w:pStyle w:val="2"/>
        <w:spacing w:line="350" w:lineRule="auto"/>
      </w:pPr>
    </w:p>
    <w:p w14:paraId="34ED16D4">
      <w:pPr>
        <w:pStyle w:val="2"/>
        <w:spacing w:before="94" w:line="186" w:lineRule="auto"/>
        <w:ind w:left="11"/>
        <w:rPr>
          <w:rFonts w:ascii="微软雅黑" w:hAnsi="微软雅黑" w:eastAsia="微软雅黑" w:cs="微软雅黑"/>
          <w:sz w:val="22"/>
          <w:szCs w:val="22"/>
        </w:rPr>
      </w:pPr>
      <w:r>
        <w:rPr>
          <w:b/>
          <w:bCs/>
          <w:color w:val="333333"/>
          <w:spacing w:val="3"/>
          <w:sz w:val="22"/>
          <w:szCs w:val="22"/>
        </w:rPr>
        <w:t>1</w:t>
      </w:r>
      <w:r>
        <w:rPr>
          <w:rFonts w:ascii="微软雅黑" w:hAnsi="微软雅黑" w:eastAsia="微软雅黑" w:cs="微软雅黑"/>
          <w:b/>
          <w:bCs/>
          <w:color w:val="333333"/>
          <w:spacing w:val="3"/>
          <w:sz w:val="22"/>
          <w:szCs w:val="22"/>
        </w:rPr>
        <w:t>、加载机制</w:t>
      </w:r>
      <w:r>
        <w:rPr>
          <w:b/>
          <w:bCs/>
          <w:color w:val="333333"/>
          <w:spacing w:val="3"/>
          <w:sz w:val="22"/>
          <w:szCs w:val="22"/>
        </w:rPr>
        <w:t>-</w:t>
      </w:r>
      <w:r>
        <w:rPr>
          <w:rFonts w:ascii="微软雅黑" w:hAnsi="微软雅黑" w:eastAsia="微软雅黑" w:cs="微软雅黑"/>
          <w:b/>
          <w:bCs/>
          <w:color w:val="333333"/>
          <w:spacing w:val="3"/>
          <w:sz w:val="22"/>
          <w:szCs w:val="22"/>
        </w:rPr>
        <w:t>双亲委派模式</w:t>
      </w:r>
    </w:p>
    <w:p w14:paraId="66785665">
      <w:pPr>
        <w:spacing w:before="168" w:line="6753" w:lineRule="exact"/>
        <w:ind w:firstLine="1"/>
      </w:pPr>
      <w:r>
        <w:fldChar w:fldCharType="begin"/>
      </w:r>
      <w:r>
        <w:instrText xml:space="preserve"> HYPERLINK "https://camo.githubusercontent.com/a9ee2161e8a4e335c990a92dc5ac24c409a23b86/68747470733a2f2f696d672d626c6f672e6373646e696d672e636e2f323031393035323931303037353335322e706e673f782d6f73732d70726f636573733d696d6167652f77617465726d61726b2c747970655f5a6d46755a33706f5a57356e6147567064476b2c736861646f775f31302c746578745f6148523063484d364c7939696247396e4c6d4e7a5a473475626d56304c326876626d6436614756754f54453d2c73697a655f31302c636f6c6f725f4646464646462c745f3730" </w:instrText>
      </w:r>
      <w:r>
        <w:fldChar w:fldCharType="separate"/>
      </w:r>
      <w:r>
        <w:rPr>
          <w:position w:val="-135"/>
        </w:rPr>
        <w:drawing>
          <wp:inline distT="0" distB="0" distL="0" distR="0">
            <wp:extent cx="6222365" cy="4287520"/>
            <wp:effectExtent l="0" t="0" r="0" b="0"/>
            <wp:docPr id="148" name="IM 148"/>
            <wp:cNvGraphicFramePr/>
            <a:graphic xmlns:a="http://schemas.openxmlformats.org/drawingml/2006/main">
              <a:graphicData uri="http://schemas.openxmlformats.org/drawingml/2006/picture">
                <pic:pic xmlns:pic="http://schemas.openxmlformats.org/drawingml/2006/picture">
                  <pic:nvPicPr>
                    <pic:cNvPr id="148" name="IM 148"/>
                    <pic:cNvPicPr/>
                  </pic:nvPicPr>
                  <pic:blipFill>
                    <a:blip r:embed="rId204"/>
                    <a:stretch>
                      <a:fillRect/>
                    </a:stretch>
                  </pic:blipFill>
                  <pic:spPr>
                    <a:xfrm>
                      <a:off x="0" y="0"/>
                      <a:ext cx="6222438" cy="4288052"/>
                    </a:xfrm>
                    <a:prstGeom prst="rect">
                      <a:avLst/>
                    </a:prstGeom>
                  </pic:spPr>
                </pic:pic>
              </a:graphicData>
            </a:graphic>
          </wp:inline>
        </w:drawing>
      </w:r>
      <w:r>
        <w:rPr>
          <w:position w:val="-135"/>
        </w:rPr>
        <w:fldChar w:fldCharType="end"/>
      </w:r>
    </w:p>
    <w:p w14:paraId="440A0AA9">
      <w:pPr>
        <w:pStyle w:val="2"/>
        <w:spacing w:before="256" w:line="228" w:lineRule="auto"/>
        <w:ind w:left="2" w:right="178" w:hanging="2"/>
        <w:rPr>
          <w:sz w:val="22"/>
          <w:szCs w:val="22"/>
        </w:rPr>
      </w:pPr>
      <w:r>
        <w:drawing>
          <wp:anchor distT="0" distB="0" distL="0" distR="0" simplePos="0" relativeHeight="251736064" behindDoc="0" locked="0" layoutInCell="1" allowOverlap="1">
            <wp:simplePos x="0" y="0"/>
            <wp:positionH relativeFrom="column">
              <wp:posOffset>910590</wp:posOffset>
            </wp:positionH>
            <wp:positionV relativeFrom="paragraph">
              <wp:posOffset>-1085850</wp:posOffset>
            </wp:positionV>
            <wp:extent cx="4363720" cy="2154555"/>
            <wp:effectExtent l="0" t="0" r="0" b="0"/>
            <wp:wrapNone/>
            <wp:docPr id="150" name="IM 150"/>
            <wp:cNvGraphicFramePr/>
            <a:graphic xmlns:a="http://schemas.openxmlformats.org/drawingml/2006/main">
              <a:graphicData uri="http://schemas.openxmlformats.org/drawingml/2006/picture">
                <pic:pic xmlns:pic="http://schemas.openxmlformats.org/drawingml/2006/picture">
                  <pic:nvPicPr>
                    <pic:cNvPr id="150" name="IM 150"/>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4"/>
          <w:sz w:val="22"/>
          <w:szCs w:val="22"/>
        </w:rPr>
        <w:t>双亲委派模式</w:t>
      </w:r>
      <w:r>
        <w:rPr>
          <w:color w:val="333333"/>
          <w:spacing w:val="4"/>
          <w:sz w:val="22"/>
          <w:szCs w:val="22"/>
        </w:rPr>
        <w:t>,</w:t>
      </w:r>
      <w:r>
        <w:rPr>
          <w:rFonts w:ascii="微软雅黑" w:hAnsi="微软雅黑" w:eastAsia="微软雅黑" w:cs="微软雅黑"/>
          <w:color w:val="333333"/>
          <w:spacing w:val="4"/>
          <w:sz w:val="22"/>
          <w:szCs w:val="22"/>
        </w:rPr>
        <w:t>即加载器加载类时先把请求委托给自己的父类加载器执行</w:t>
      </w:r>
      <w:r>
        <w:rPr>
          <w:color w:val="333333"/>
          <w:spacing w:val="4"/>
          <w:sz w:val="22"/>
          <w:szCs w:val="22"/>
        </w:rPr>
        <w:t>,</w:t>
      </w:r>
      <w:r>
        <w:rPr>
          <w:rFonts w:ascii="微软雅黑" w:hAnsi="微软雅黑" w:eastAsia="微软雅黑" w:cs="微软雅黑"/>
          <w:color w:val="333333"/>
          <w:spacing w:val="4"/>
          <w:sz w:val="22"/>
          <w:szCs w:val="22"/>
        </w:rPr>
        <w:t>直到顶层的启动类加载器</w:t>
      </w:r>
      <w:r>
        <w:rPr>
          <w:color w:val="333333"/>
          <w:spacing w:val="4"/>
          <w:sz w:val="22"/>
          <w:szCs w:val="22"/>
        </w:rPr>
        <w:t>.</w:t>
      </w:r>
      <w:r>
        <w:rPr>
          <w:color w:val="333333"/>
          <w:spacing w:val="17"/>
          <w:sz w:val="22"/>
          <w:szCs w:val="22"/>
        </w:rPr>
        <w:t xml:space="preserve"> </w:t>
      </w:r>
      <w:r>
        <w:rPr>
          <w:rFonts w:ascii="微软雅黑" w:hAnsi="微软雅黑" w:eastAsia="微软雅黑" w:cs="微软雅黑"/>
          <w:color w:val="333333"/>
          <w:spacing w:val="5"/>
          <w:sz w:val="22"/>
          <w:szCs w:val="22"/>
        </w:rPr>
        <w:t>父类加载器能够完成加载则成功返回</w:t>
      </w:r>
      <w:r>
        <w:rPr>
          <w:color w:val="333333"/>
          <w:spacing w:val="5"/>
          <w:sz w:val="22"/>
          <w:szCs w:val="22"/>
        </w:rPr>
        <w:t>,</w:t>
      </w:r>
      <w:r>
        <w:rPr>
          <w:rFonts w:ascii="微软雅黑" w:hAnsi="微软雅黑" w:eastAsia="微软雅黑" w:cs="微软雅黑"/>
          <w:color w:val="333333"/>
          <w:spacing w:val="5"/>
          <w:sz w:val="22"/>
          <w:szCs w:val="22"/>
        </w:rPr>
        <w:t>不能则子类加载器才自己尝试加载</w:t>
      </w:r>
      <w:r>
        <w:rPr>
          <w:color w:val="333333"/>
          <w:spacing w:val="5"/>
          <w:sz w:val="22"/>
          <w:szCs w:val="22"/>
        </w:rPr>
        <w:t>.*</w:t>
      </w:r>
    </w:p>
    <w:p w14:paraId="7FD6E2B7">
      <w:pPr>
        <w:pStyle w:val="2"/>
        <w:spacing w:before="186" w:line="186" w:lineRule="auto"/>
        <w:ind w:left="1"/>
        <w:rPr>
          <w:sz w:val="22"/>
          <w:szCs w:val="22"/>
        </w:rPr>
      </w:pPr>
      <w:r>
        <w:rPr>
          <w:rFonts w:ascii="微软雅黑" w:hAnsi="微软雅黑" w:eastAsia="微软雅黑" w:cs="微软雅黑"/>
          <w:b/>
          <w:bCs/>
          <w:color w:val="333333"/>
          <w:spacing w:val="2"/>
          <w:sz w:val="22"/>
          <w:szCs w:val="22"/>
        </w:rPr>
        <w:t>优点</w:t>
      </w:r>
      <w:r>
        <w:rPr>
          <w:b/>
          <w:bCs/>
          <w:color w:val="333333"/>
          <w:spacing w:val="2"/>
          <w:sz w:val="22"/>
          <w:szCs w:val="22"/>
        </w:rPr>
        <w:t>:</w:t>
      </w:r>
    </w:p>
    <w:p w14:paraId="38FE0C4B">
      <w:pPr>
        <w:pStyle w:val="2"/>
        <w:spacing w:before="246" w:line="187" w:lineRule="auto"/>
        <w:ind w:left="217"/>
        <w:rPr>
          <w:rFonts w:ascii="微软雅黑" w:hAnsi="微软雅黑" w:eastAsia="微软雅黑" w:cs="微软雅黑"/>
          <w:sz w:val="22"/>
          <w:szCs w:val="22"/>
        </w:rPr>
      </w:pPr>
      <w:r>
        <w:rPr>
          <w:color w:val="333333"/>
          <w:spacing w:val="2"/>
          <w:sz w:val="22"/>
          <w:szCs w:val="22"/>
        </w:rPr>
        <w:t xml:space="preserve">1. </w:t>
      </w:r>
      <w:r>
        <w:rPr>
          <w:rFonts w:ascii="微软雅黑" w:hAnsi="微软雅黑" w:eastAsia="微软雅黑" w:cs="微软雅黑"/>
          <w:color w:val="333333"/>
          <w:spacing w:val="2"/>
          <w:sz w:val="22"/>
          <w:szCs w:val="22"/>
        </w:rPr>
        <w:t>避免类的重复加载</w:t>
      </w:r>
    </w:p>
    <w:p w14:paraId="07180918">
      <w:pPr>
        <w:pStyle w:val="2"/>
        <w:spacing w:before="66" w:line="193" w:lineRule="auto"/>
        <w:ind w:left="207"/>
        <w:rPr>
          <w:rFonts w:ascii="微软雅黑" w:hAnsi="微软雅黑" w:eastAsia="微软雅黑" w:cs="微软雅黑"/>
          <w:sz w:val="22"/>
          <w:szCs w:val="22"/>
        </w:rPr>
      </w:pPr>
      <w:r>
        <w:rPr>
          <w:color w:val="333333"/>
          <w:spacing w:val="-2"/>
          <w:sz w:val="22"/>
          <w:szCs w:val="22"/>
        </w:rPr>
        <w:t xml:space="preserve">2. </w:t>
      </w:r>
      <w:r>
        <w:rPr>
          <w:rFonts w:ascii="微软雅黑" w:hAnsi="微软雅黑" w:eastAsia="微软雅黑" w:cs="微软雅黑"/>
          <w:color w:val="333333"/>
          <w:spacing w:val="-2"/>
          <w:sz w:val="22"/>
          <w:szCs w:val="22"/>
        </w:rPr>
        <w:t>避免</w:t>
      </w:r>
      <w:r>
        <w:rPr>
          <w:color w:val="333333"/>
          <w:spacing w:val="-2"/>
          <w:sz w:val="22"/>
          <w:szCs w:val="22"/>
        </w:rPr>
        <w:t>Java</w:t>
      </w:r>
      <w:r>
        <w:rPr>
          <w:rFonts w:ascii="微软雅黑" w:hAnsi="微软雅黑" w:eastAsia="微软雅黑" w:cs="微软雅黑"/>
          <w:color w:val="333333"/>
          <w:spacing w:val="-2"/>
          <w:sz w:val="22"/>
          <w:szCs w:val="22"/>
        </w:rPr>
        <w:t>的核心</w:t>
      </w:r>
      <w:r>
        <w:rPr>
          <w:color w:val="333333"/>
          <w:spacing w:val="-2"/>
          <w:sz w:val="22"/>
          <w:szCs w:val="22"/>
        </w:rPr>
        <w:t>API</w:t>
      </w:r>
      <w:r>
        <w:rPr>
          <w:rFonts w:ascii="微软雅黑" w:hAnsi="微软雅黑" w:eastAsia="微软雅黑" w:cs="微软雅黑"/>
          <w:color w:val="333333"/>
          <w:spacing w:val="-2"/>
          <w:sz w:val="22"/>
          <w:szCs w:val="22"/>
        </w:rPr>
        <w:t>被篡改</w:t>
      </w:r>
    </w:p>
    <w:p w14:paraId="6EFA1FB2">
      <w:pPr>
        <w:pStyle w:val="2"/>
        <w:spacing w:before="237" w:line="186" w:lineRule="auto"/>
        <w:ind w:left="6"/>
        <w:rPr>
          <w:rFonts w:ascii="微软雅黑" w:hAnsi="微软雅黑" w:eastAsia="微软雅黑" w:cs="微软雅黑"/>
          <w:sz w:val="22"/>
          <w:szCs w:val="22"/>
        </w:rPr>
      </w:pPr>
      <w:r>
        <w:rPr>
          <w:b/>
          <w:bCs/>
          <w:color w:val="333333"/>
          <w:spacing w:val="3"/>
          <w:sz w:val="22"/>
          <w:szCs w:val="22"/>
        </w:rPr>
        <w:t>2</w:t>
      </w:r>
      <w:r>
        <w:rPr>
          <w:rFonts w:ascii="微软雅黑" w:hAnsi="微软雅黑" w:eastAsia="微软雅黑" w:cs="微软雅黑"/>
          <w:b/>
          <w:bCs/>
          <w:color w:val="333333"/>
          <w:spacing w:val="3"/>
          <w:sz w:val="22"/>
          <w:szCs w:val="22"/>
        </w:rPr>
        <w:t>、分代回收</w:t>
      </w:r>
    </w:p>
    <w:p w14:paraId="5772234C">
      <w:pPr>
        <w:pStyle w:val="2"/>
        <w:spacing w:before="248" w:line="204" w:lineRule="auto"/>
        <w:ind w:left="12" w:right="178" w:hanging="12"/>
        <w:rPr>
          <w:sz w:val="22"/>
          <w:szCs w:val="22"/>
        </w:rPr>
      </w:pPr>
      <w:r>
        <w:rPr>
          <w:rFonts w:ascii="微软雅黑" w:hAnsi="微软雅黑" w:eastAsia="微软雅黑" w:cs="微软雅黑"/>
          <w:color w:val="333333"/>
          <w:spacing w:val="4"/>
          <w:sz w:val="22"/>
          <w:szCs w:val="22"/>
        </w:rPr>
        <w:t>分代回收基于两个事实</w:t>
      </w:r>
      <w:r>
        <w:rPr>
          <w:color w:val="333333"/>
          <w:spacing w:val="4"/>
          <w:sz w:val="22"/>
          <w:szCs w:val="22"/>
        </w:rPr>
        <w:t>:</w:t>
      </w:r>
      <w:r>
        <w:rPr>
          <w:rFonts w:ascii="微软雅黑" w:hAnsi="微软雅黑" w:eastAsia="微软雅黑" w:cs="微软雅黑"/>
          <w:color w:val="333333"/>
          <w:spacing w:val="4"/>
          <w:sz w:val="22"/>
          <w:szCs w:val="22"/>
        </w:rPr>
        <w:t>大部分对象很快就不使用了</w:t>
      </w:r>
      <w:r>
        <w:rPr>
          <w:color w:val="333333"/>
          <w:spacing w:val="4"/>
          <w:sz w:val="22"/>
          <w:szCs w:val="22"/>
        </w:rPr>
        <w:t>,</w:t>
      </w:r>
      <w:r>
        <w:rPr>
          <w:rFonts w:ascii="微软雅黑" w:hAnsi="微软雅黑" w:eastAsia="微软雅黑" w:cs="微软雅黑"/>
          <w:color w:val="333333"/>
          <w:spacing w:val="4"/>
          <w:sz w:val="22"/>
          <w:szCs w:val="22"/>
        </w:rPr>
        <w:t>还有一部分不会立即无用</w:t>
      </w:r>
      <w:r>
        <w:rPr>
          <w:color w:val="333333"/>
          <w:spacing w:val="4"/>
          <w:sz w:val="22"/>
          <w:szCs w:val="22"/>
        </w:rPr>
        <w:t>,</w:t>
      </w:r>
      <w:r>
        <w:rPr>
          <w:rFonts w:ascii="微软雅黑" w:hAnsi="微软雅黑" w:eastAsia="微软雅黑" w:cs="微软雅黑"/>
          <w:color w:val="333333"/>
          <w:spacing w:val="4"/>
          <w:sz w:val="22"/>
          <w:szCs w:val="22"/>
        </w:rPr>
        <w:t>但也不会持续很长时</w:t>
      </w:r>
      <w:r>
        <w:rPr>
          <w:rFonts w:ascii="微软雅黑" w:hAnsi="微软雅黑" w:eastAsia="微软雅黑" w:cs="微软雅黑"/>
          <w:color w:val="333333"/>
          <w:spacing w:val="18"/>
          <w:sz w:val="22"/>
          <w:szCs w:val="22"/>
        </w:rPr>
        <w:t xml:space="preserve"> </w:t>
      </w:r>
      <w:r>
        <w:rPr>
          <w:rFonts w:ascii="微软雅黑" w:hAnsi="微软雅黑" w:eastAsia="微软雅黑" w:cs="微软雅黑"/>
          <w:color w:val="333333"/>
          <w:spacing w:val="3"/>
          <w:sz w:val="22"/>
          <w:szCs w:val="22"/>
        </w:rPr>
        <w:t>间</w:t>
      </w:r>
      <w:r>
        <w:rPr>
          <w:color w:val="333333"/>
          <w:spacing w:val="3"/>
          <w:sz w:val="22"/>
          <w:szCs w:val="22"/>
        </w:rPr>
        <w:t>.</w:t>
      </w:r>
    </w:p>
    <w:p w14:paraId="50B47BCA">
      <w:pPr>
        <w:spacing w:line="2326" w:lineRule="exact"/>
        <w:ind w:firstLine="1"/>
      </w:pPr>
      <w:r>
        <w:fldChar w:fldCharType="begin"/>
      </w:r>
      <w:r>
        <w:instrText xml:space="preserve"> HYPERLINK "https://camo.githubusercontent.com/aee644137a8a1493dbfdd43348e918754b7b1969/68747470733a2f2f696d672d626c6f672e6373646e696d672e636e2f32303139303532393130303832343531322e706e67" </w:instrText>
      </w:r>
      <w:r>
        <w:fldChar w:fldCharType="separate"/>
      </w:r>
      <w:r>
        <w:rPr>
          <w:position w:val="-46"/>
        </w:rPr>
        <w:drawing>
          <wp:inline distT="0" distB="0" distL="0" distR="0">
            <wp:extent cx="6222365" cy="1476375"/>
            <wp:effectExtent l="0" t="0" r="0" b="0"/>
            <wp:docPr id="152" name="IM 152"/>
            <wp:cNvGraphicFramePr/>
            <a:graphic xmlns:a="http://schemas.openxmlformats.org/drawingml/2006/main">
              <a:graphicData uri="http://schemas.openxmlformats.org/drawingml/2006/picture">
                <pic:pic xmlns:pic="http://schemas.openxmlformats.org/drawingml/2006/picture">
                  <pic:nvPicPr>
                    <pic:cNvPr id="152" name="IM 152"/>
                    <pic:cNvPicPr/>
                  </pic:nvPicPr>
                  <pic:blipFill>
                    <a:blip r:embed="rId205"/>
                    <a:stretch>
                      <a:fillRect/>
                    </a:stretch>
                  </pic:blipFill>
                  <pic:spPr>
                    <a:xfrm>
                      <a:off x="0" y="0"/>
                      <a:ext cx="6222438" cy="1476995"/>
                    </a:xfrm>
                    <a:prstGeom prst="rect">
                      <a:avLst/>
                    </a:prstGeom>
                  </pic:spPr>
                </pic:pic>
              </a:graphicData>
            </a:graphic>
          </wp:inline>
        </w:drawing>
      </w:r>
      <w:r>
        <w:rPr>
          <w:position w:val="-46"/>
        </w:rPr>
        <w:fldChar w:fldCharType="end"/>
      </w:r>
    </w:p>
    <w:p w14:paraId="625F7DB8">
      <w:pPr>
        <w:pStyle w:val="2"/>
        <w:spacing w:before="257" w:line="187" w:lineRule="auto"/>
        <w:ind w:left="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年轻代</w:t>
      </w:r>
      <w:r>
        <w:rPr>
          <w:color w:val="333333"/>
          <w:spacing w:val="2"/>
          <w:sz w:val="22"/>
          <w:szCs w:val="22"/>
        </w:rPr>
        <w:t>-&gt;</w:t>
      </w:r>
      <w:r>
        <w:rPr>
          <w:rFonts w:ascii="微软雅黑" w:hAnsi="微软雅黑" w:eastAsia="微软雅黑" w:cs="微软雅黑"/>
          <w:color w:val="333333"/>
          <w:spacing w:val="2"/>
          <w:sz w:val="22"/>
          <w:szCs w:val="22"/>
        </w:rPr>
        <w:t>标记</w:t>
      </w:r>
      <w:r>
        <w:rPr>
          <w:color w:val="333333"/>
          <w:spacing w:val="2"/>
          <w:sz w:val="22"/>
          <w:szCs w:val="22"/>
        </w:rPr>
        <w:t>-</w:t>
      </w:r>
      <w:r>
        <w:rPr>
          <w:rFonts w:ascii="微软雅黑" w:hAnsi="微软雅黑" w:eastAsia="微软雅黑" w:cs="微软雅黑"/>
          <w:color w:val="333333"/>
          <w:spacing w:val="2"/>
          <w:sz w:val="22"/>
          <w:szCs w:val="22"/>
        </w:rPr>
        <w:t>复制 老年代</w:t>
      </w:r>
      <w:r>
        <w:rPr>
          <w:color w:val="333333"/>
          <w:spacing w:val="2"/>
          <w:sz w:val="22"/>
          <w:szCs w:val="22"/>
        </w:rPr>
        <w:t>-&gt;</w:t>
      </w:r>
      <w:r>
        <w:rPr>
          <w:rFonts w:ascii="微软雅黑" w:hAnsi="微软雅黑" w:eastAsia="微软雅黑" w:cs="微软雅黑"/>
          <w:color w:val="333333"/>
          <w:spacing w:val="2"/>
          <w:sz w:val="22"/>
          <w:szCs w:val="22"/>
        </w:rPr>
        <w:t>标记</w:t>
      </w:r>
      <w:r>
        <w:rPr>
          <w:color w:val="333333"/>
          <w:spacing w:val="2"/>
          <w:sz w:val="22"/>
          <w:szCs w:val="22"/>
        </w:rPr>
        <w:t>-</w:t>
      </w:r>
      <w:r>
        <w:rPr>
          <w:rFonts w:ascii="微软雅黑" w:hAnsi="微软雅黑" w:eastAsia="微软雅黑" w:cs="微软雅黑"/>
          <w:color w:val="333333"/>
          <w:spacing w:val="2"/>
          <w:sz w:val="22"/>
          <w:szCs w:val="22"/>
        </w:rPr>
        <w:t>清除</w:t>
      </w:r>
    </w:p>
    <w:p w14:paraId="7268CA16">
      <w:pPr>
        <w:spacing w:line="187" w:lineRule="auto"/>
        <w:rPr>
          <w:rFonts w:ascii="微软雅黑" w:hAnsi="微软雅黑" w:eastAsia="微软雅黑" w:cs="微软雅黑"/>
          <w:sz w:val="22"/>
          <w:szCs w:val="22"/>
        </w:rPr>
        <w:sectPr>
          <w:footerReference r:id="rId16" w:type="default"/>
          <w:pgSz w:w="11900" w:h="16820"/>
          <w:pgMar w:top="400" w:right="1050" w:bottom="1499" w:left="1048" w:header="0" w:footer="1207" w:gutter="0"/>
          <w:cols w:space="720" w:num="1"/>
        </w:sectPr>
      </w:pPr>
    </w:p>
    <w:p w14:paraId="3C22DA35">
      <w:pPr>
        <w:pStyle w:val="2"/>
        <w:spacing w:line="351" w:lineRule="auto"/>
      </w:pPr>
    </w:p>
    <w:p w14:paraId="1536595F">
      <w:pPr>
        <w:pStyle w:val="2"/>
        <w:spacing w:line="352" w:lineRule="auto"/>
      </w:pPr>
    </w:p>
    <w:p w14:paraId="16B4966B">
      <w:pPr>
        <w:pStyle w:val="2"/>
        <w:spacing w:before="95" w:line="184" w:lineRule="auto"/>
        <w:ind w:left="9"/>
        <w:rPr>
          <w:rFonts w:ascii="微软雅黑" w:hAnsi="微软雅黑" w:eastAsia="微软雅黑" w:cs="微软雅黑"/>
          <w:sz w:val="22"/>
          <w:szCs w:val="22"/>
        </w:rPr>
      </w:pPr>
      <w:r>
        <w:rPr>
          <w:color w:val="333333"/>
          <w:spacing w:val="2"/>
          <w:sz w:val="22"/>
          <w:szCs w:val="22"/>
        </w:rPr>
        <w:t>a</w:t>
      </w:r>
      <w:r>
        <w:rPr>
          <w:rFonts w:ascii="微软雅黑" w:hAnsi="微软雅黑" w:eastAsia="微软雅黑" w:cs="微软雅黑"/>
          <w:color w:val="333333"/>
          <w:spacing w:val="2"/>
          <w:sz w:val="22"/>
          <w:szCs w:val="22"/>
        </w:rPr>
        <w:t>、</w:t>
      </w:r>
      <w:r>
        <w:rPr>
          <w:rFonts w:ascii="微软雅黑" w:hAnsi="微软雅黑" w:eastAsia="微软雅黑" w:cs="微软雅黑"/>
          <w:color w:val="333333"/>
          <w:spacing w:val="-41"/>
          <w:sz w:val="22"/>
          <w:szCs w:val="22"/>
        </w:rPr>
        <w:t xml:space="preserve"> </w:t>
      </w:r>
      <w:r>
        <w:rPr>
          <w:color w:val="333333"/>
          <w:spacing w:val="2"/>
          <w:sz w:val="22"/>
          <w:szCs w:val="22"/>
        </w:rPr>
        <w:t>G1</w:t>
      </w:r>
      <w:r>
        <w:rPr>
          <w:rFonts w:ascii="微软雅黑" w:hAnsi="微软雅黑" w:eastAsia="微软雅黑" w:cs="微软雅黑"/>
          <w:color w:val="333333"/>
          <w:spacing w:val="2"/>
          <w:sz w:val="22"/>
          <w:szCs w:val="22"/>
        </w:rPr>
        <w:t>算法</w:t>
      </w:r>
    </w:p>
    <w:p w14:paraId="3B91109A">
      <w:pPr>
        <w:pStyle w:val="2"/>
        <w:spacing w:before="244" w:line="228" w:lineRule="auto"/>
        <w:ind w:left="2" w:right="85" w:firstLine="16"/>
        <w:rPr>
          <w:rFonts w:ascii="微软雅黑" w:hAnsi="微软雅黑" w:eastAsia="微软雅黑" w:cs="微软雅黑"/>
          <w:sz w:val="22"/>
          <w:szCs w:val="22"/>
        </w:rPr>
      </w:pPr>
      <w:r>
        <w:rPr>
          <w:color w:val="333333"/>
          <w:spacing w:val="4"/>
          <w:sz w:val="22"/>
          <w:szCs w:val="22"/>
        </w:rPr>
        <w:t>1.9</w:t>
      </w:r>
      <w:r>
        <w:rPr>
          <w:rFonts w:ascii="微软雅黑" w:hAnsi="微软雅黑" w:eastAsia="微软雅黑" w:cs="微软雅黑"/>
          <w:color w:val="333333"/>
          <w:spacing w:val="4"/>
          <w:sz w:val="22"/>
          <w:szCs w:val="22"/>
        </w:rPr>
        <w:t>后默认的垃圾回收算法</w:t>
      </w:r>
      <w:r>
        <w:rPr>
          <w:color w:val="333333"/>
          <w:spacing w:val="4"/>
          <w:sz w:val="22"/>
          <w:szCs w:val="22"/>
        </w:rPr>
        <w:t>,</w:t>
      </w:r>
      <w:r>
        <w:rPr>
          <w:rFonts w:ascii="微软雅黑" w:hAnsi="微软雅黑" w:eastAsia="微软雅黑" w:cs="微软雅黑"/>
          <w:color w:val="333333"/>
          <w:spacing w:val="4"/>
          <w:sz w:val="22"/>
          <w:szCs w:val="22"/>
        </w:rPr>
        <w:t>特点保持高回收率的同时减少停顿</w:t>
      </w:r>
      <w:r>
        <w:rPr>
          <w:color w:val="333333"/>
          <w:spacing w:val="4"/>
          <w:sz w:val="22"/>
          <w:szCs w:val="22"/>
        </w:rPr>
        <w:t>.</w:t>
      </w:r>
      <w:r>
        <w:rPr>
          <w:rFonts w:ascii="微软雅黑" w:hAnsi="微软雅黑" w:eastAsia="微软雅黑" w:cs="微软雅黑"/>
          <w:color w:val="333333"/>
          <w:spacing w:val="4"/>
          <w:sz w:val="22"/>
          <w:szCs w:val="22"/>
        </w:rPr>
        <w:t>采用每次只清理一部分</w:t>
      </w:r>
      <w:r>
        <w:rPr>
          <w:color w:val="333333"/>
          <w:spacing w:val="4"/>
          <w:sz w:val="22"/>
          <w:szCs w:val="22"/>
        </w:rPr>
        <w:t>,</w:t>
      </w:r>
      <w:r>
        <w:rPr>
          <w:rFonts w:ascii="微软雅黑" w:hAnsi="微软雅黑" w:eastAsia="微软雅黑" w:cs="微软雅黑"/>
          <w:color w:val="333333"/>
          <w:spacing w:val="4"/>
          <w:sz w:val="22"/>
          <w:szCs w:val="22"/>
        </w:rPr>
        <w:t>而不是</w:t>
      </w:r>
      <w:r>
        <w:rPr>
          <w:rFonts w:ascii="微软雅黑" w:hAnsi="微软雅黑" w:eastAsia="微软雅黑" w:cs="微软雅黑"/>
          <w:color w:val="333333"/>
          <w:spacing w:val="3"/>
          <w:sz w:val="22"/>
          <w:szCs w:val="22"/>
        </w:rPr>
        <w:t>清理全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部的增量式清理</w:t>
      </w:r>
      <w:r>
        <w:rPr>
          <w:color w:val="333333"/>
          <w:spacing w:val="4"/>
          <w:sz w:val="22"/>
          <w:szCs w:val="22"/>
        </w:rPr>
        <w:t>,</w:t>
      </w:r>
      <w:r>
        <w:rPr>
          <w:rFonts w:ascii="微软雅黑" w:hAnsi="微软雅黑" w:eastAsia="微软雅黑" w:cs="微软雅黑"/>
          <w:color w:val="333333"/>
          <w:spacing w:val="4"/>
          <w:sz w:val="22"/>
          <w:szCs w:val="22"/>
        </w:rPr>
        <w:t>以保证停顿时间不会过长</w:t>
      </w:r>
    </w:p>
    <w:p w14:paraId="24670B10">
      <w:pPr>
        <w:pStyle w:val="2"/>
        <w:spacing w:before="142" w:line="226" w:lineRule="auto"/>
        <w:ind w:left="2" w:right="56" w:hanging="1"/>
        <w:rPr>
          <w:sz w:val="22"/>
          <w:szCs w:val="22"/>
        </w:rPr>
      </w:pPr>
      <w:r>
        <w:rPr>
          <w:rFonts w:ascii="微软雅黑" w:hAnsi="微软雅黑" w:eastAsia="微软雅黑" w:cs="微软雅黑"/>
          <w:color w:val="333333"/>
          <w:spacing w:val="5"/>
          <w:sz w:val="22"/>
          <w:szCs w:val="22"/>
        </w:rPr>
        <w:t>其取消了年轻代与老年代的物理划分</w:t>
      </w:r>
      <w:r>
        <w:rPr>
          <w:color w:val="333333"/>
          <w:spacing w:val="5"/>
          <w:sz w:val="22"/>
          <w:szCs w:val="22"/>
        </w:rPr>
        <w:t>,</w:t>
      </w:r>
      <w:r>
        <w:rPr>
          <w:rFonts w:ascii="微软雅黑" w:hAnsi="微软雅黑" w:eastAsia="微软雅黑" w:cs="微软雅黑"/>
          <w:color w:val="333333"/>
          <w:spacing w:val="5"/>
          <w:sz w:val="22"/>
          <w:szCs w:val="22"/>
        </w:rPr>
        <w:t>但仍属于分代收集器</w:t>
      </w:r>
      <w:r>
        <w:rPr>
          <w:color w:val="333333"/>
          <w:spacing w:val="5"/>
          <w:sz w:val="22"/>
          <w:szCs w:val="22"/>
        </w:rPr>
        <w:t>,</w:t>
      </w:r>
      <w:r>
        <w:rPr>
          <w:rFonts w:ascii="微软雅黑" w:hAnsi="微软雅黑" w:eastAsia="微软雅黑" w:cs="微软雅黑"/>
          <w:color w:val="333333"/>
          <w:spacing w:val="5"/>
          <w:sz w:val="22"/>
          <w:szCs w:val="22"/>
        </w:rPr>
        <w:t>算法将堆分为若干个逻辑区域</w:t>
      </w:r>
      <w:r>
        <w:rPr>
          <w:color w:val="333333"/>
          <w:spacing w:val="5"/>
          <w:sz w:val="22"/>
          <w:szCs w:val="22"/>
        </w:rPr>
        <w:t>(</w:t>
      </w:r>
      <w:r>
        <w:rPr>
          <w:color w:val="333333"/>
          <w:sz w:val="22"/>
          <w:szCs w:val="22"/>
        </w:rPr>
        <w:t>region</w:t>
      </w:r>
      <w:r>
        <w:rPr>
          <w:color w:val="333333"/>
          <w:spacing w:val="5"/>
          <w:sz w:val="22"/>
          <w:szCs w:val="22"/>
        </w:rPr>
        <w:t>),</w:t>
      </w:r>
      <w:r>
        <w:rPr>
          <w:rFonts w:ascii="微软雅黑" w:hAnsi="微软雅黑" w:eastAsia="微软雅黑" w:cs="微软雅黑"/>
          <w:color w:val="333333"/>
          <w:spacing w:val="5"/>
          <w:sz w:val="22"/>
          <w:szCs w:val="22"/>
        </w:rPr>
        <w:t>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部分用作年轻代</w:t>
      </w:r>
      <w:r>
        <w:rPr>
          <w:color w:val="333333"/>
          <w:spacing w:val="4"/>
          <w:sz w:val="22"/>
          <w:szCs w:val="22"/>
        </w:rPr>
        <w:t>,</w:t>
      </w:r>
      <w:r>
        <w:rPr>
          <w:rFonts w:ascii="微软雅黑" w:hAnsi="微软雅黑" w:eastAsia="微软雅黑" w:cs="微软雅黑"/>
          <w:color w:val="333333"/>
          <w:spacing w:val="4"/>
          <w:sz w:val="22"/>
          <w:szCs w:val="22"/>
        </w:rPr>
        <w:t>一部分用作老年代</w:t>
      </w:r>
      <w:r>
        <w:rPr>
          <w:color w:val="333333"/>
          <w:spacing w:val="4"/>
          <w:sz w:val="22"/>
          <w:szCs w:val="22"/>
        </w:rPr>
        <w:t>,</w:t>
      </w:r>
      <w:r>
        <w:rPr>
          <w:rFonts w:ascii="微软雅黑" w:hAnsi="微软雅黑" w:eastAsia="微软雅黑" w:cs="微软雅黑"/>
          <w:color w:val="333333"/>
          <w:spacing w:val="4"/>
          <w:sz w:val="22"/>
          <w:szCs w:val="22"/>
        </w:rPr>
        <w:t>还有用来存储巨型对象的分区</w:t>
      </w:r>
      <w:r>
        <w:rPr>
          <w:color w:val="333333"/>
          <w:spacing w:val="4"/>
          <w:sz w:val="22"/>
          <w:szCs w:val="22"/>
        </w:rPr>
        <w:t>.</w:t>
      </w:r>
    </w:p>
    <w:p w14:paraId="11251C1D">
      <w:pPr>
        <w:pStyle w:val="2"/>
        <w:spacing w:before="232" w:line="343" w:lineRule="auto"/>
        <w:ind w:left="2" w:right="499" w:firstLine="14"/>
        <w:rPr>
          <w:sz w:val="22"/>
          <w:szCs w:val="22"/>
        </w:rPr>
      </w:pPr>
      <w:r>
        <w:rPr>
          <w:rFonts w:ascii="微软雅黑" w:hAnsi="微软雅黑" w:eastAsia="微软雅黑" w:cs="微软雅黑"/>
          <w:color w:val="333333"/>
          <w:spacing w:val="3"/>
          <w:sz w:val="22"/>
          <w:szCs w:val="22"/>
        </w:rPr>
        <w:t>同</w:t>
      </w:r>
      <w:r>
        <w:rPr>
          <w:color w:val="333333"/>
          <w:sz w:val="22"/>
          <w:szCs w:val="22"/>
        </w:rPr>
        <w:t>CMS</w:t>
      </w:r>
      <w:r>
        <w:rPr>
          <w:rFonts w:ascii="微软雅黑" w:hAnsi="微软雅黑" w:eastAsia="微软雅黑" w:cs="微软雅黑"/>
          <w:color w:val="333333"/>
          <w:spacing w:val="3"/>
          <w:sz w:val="22"/>
          <w:szCs w:val="22"/>
        </w:rPr>
        <w:t>相同</w:t>
      </w:r>
      <w:r>
        <w:rPr>
          <w:color w:val="333333"/>
          <w:spacing w:val="3"/>
          <w:sz w:val="22"/>
          <w:szCs w:val="22"/>
        </w:rPr>
        <w:t>,</w:t>
      </w:r>
      <w:r>
        <w:rPr>
          <w:rFonts w:ascii="微软雅黑" w:hAnsi="微软雅黑" w:eastAsia="微软雅黑" w:cs="微软雅黑"/>
          <w:color w:val="333333"/>
          <w:spacing w:val="3"/>
          <w:sz w:val="22"/>
          <w:szCs w:val="22"/>
        </w:rPr>
        <w:t>会遍历所有对象</w:t>
      </w:r>
      <w:r>
        <w:rPr>
          <w:color w:val="333333"/>
          <w:spacing w:val="3"/>
          <w:sz w:val="22"/>
          <w:szCs w:val="22"/>
        </w:rPr>
        <w:t>,</w:t>
      </w:r>
      <w:r>
        <w:rPr>
          <w:rFonts w:ascii="微软雅黑" w:hAnsi="微软雅黑" w:eastAsia="微软雅黑" w:cs="微软雅黑"/>
          <w:color w:val="333333"/>
          <w:spacing w:val="3"/>
          <w:sz w:val="22"/>
          <w:szCs w:val="22"/>
        </w:rPr>
        <w:t>标记引用情况</w:t>
      </w:r>
      <w:r>
        <w:rPr>
          <w:color w:val="333333"/>
          <w:spacing w:val="3"/>
          <w:sz w:val="22"/>
          <w:szCs w:val="22"/>
        </w:rPr>
        <w:t>,</w:t>
      </w:r>
      <w:r>
        <w:rPr>
          <w:rFonts w:ascii="微软雅黑" w:hAnsi="微软雅黑" w:eastAsia="微软雅黑" w:cs="微软雅黑"/>
          <w:color w:val="333333"/>
          <w:spacing w:val="3"/>
          <w:sz w:val="22"/>
          <w:szCs w:val="22"/>
        </w:rPr>
        <w:t>清除对象后会对区域进行复制移动</w:t>
      </w:r>
      <w:r>
        <w:rPr>
          <w:color w:val="333333"/>
          <w:spacing w:val="3"/>
          <w:sz w:val="22"/>
          <w:szCs w:val="22"/>
        </w:rPr>
        <w:t>,</w:t>
      </w:r>
      <w:r>
        <w:rPr>
          <w:rFonts w:ascii="微软雅黑" w:hAnsi="微软雅黑" w:eastAsia="微软雅黑" w:cs="微软雅黑"/>
          <w:color w:val="333333"/>
          <w:spacing w:val="3"/>
          <w:sz w:val="22"/>
          <w:szCs w:val="22"/>
        </w:rPr>
        <w:t>以整合碎片空间</w:t>
      </w:r>
      <w:r>
        <w:rPr>
          <w:color w:val="333333"/>
          <w:spacing w:val="3"/>
          <w:sz w:val="22"/>
          <w:szCs w:val="22"/>
        </w:rPr>
        <w:t>.</w:t>
      </w:r>
      <w:r>
        <w:rPr>
          <w:color w:val="333333"/>
          <w:sz w:val="22"/>
          <w:szCs w:val="22"/>
        </w:rPr>
        <w:t xml:space="preserve"> </w:t>
      </w:r>
      <w:r>
        <w:rPr>
          <w:rFonts w:ascii="微软雅黑" w:hAnsi="微软雅黑" w:eastAsia="微软雅黑" w:cs="微软雅黑"/>
          <w:color w:val="333333"/>
          <w:spacing w:val="6"/>
          <w:sz w:val="22"/>
          <w:szCs w:val="22"/>
        </w:rPr>
        <w:t>年轻代回收</w:t>
      </w:r>
      <w:r>
        <w:rPr>
          <w:color w:val="333333"/>
          <w:spacing w:val="6"/>
          <w:sz w:val="22"/>
          <w:szCs w:val="22"/>
        </w:rPr>
        <w:t xml:space="preserve">: </w:t>
      </w:r>
      <w:r>
        <w:rPr>
          <w:rFonts w:ascii="微软雅黑" w:hAnsi="微软雅黑" w:eastAsia="微软雅黑" w:cs="微软雅黑"/>
          <w:color w:val="333333"/>
          <w:spacing w:val="6"/>
          <w:sz w:val="22"/>
          <w:szCs w:val="22"/>
        </w:rPr>
        <w:t>并行复制采用复制算法</w:t>
      </w:r>
      <w:r>
        <w:rPr>
          <w:color w:val="333333"/>
          <w:spacing w:val="6"/>
          <w:sz w:val="22"/>
          <w:szCs w:val="22"/>
        </w:rPr>
        <w:t>,</w:t>
      </w:r>
      <w:r>
        <w:rPr>
          <w:rFonts w:ascii="微软雅黑" w:hAnsi="微软雅黑" w:eastAsia="微软雅黑" w:cs="微软雅黑"/>
          <w:color w:val="333333"/>
          <w:spacing w:val="6"/>
          <w:sz w:val="22"/>
          <w:szCs w:val="22"/>
        </w:rPr>
        <w:t>并行收集</w:t>
      </w:r>
      <w:r>
        <w:rPr>
          <w:color w:val="333333"/>
          <w:spacing w:val="6"/>
          <w:sz w:val="22"/>
          <w:szCs w:val="22"/>
        </w:rPr>
        <w:t>,</w:t>
      </w:r>
      <w:r>
        <w:rPr>
          <w:rFonts w:ascii="微软雅黑" w:hAnsi="微软雅黑" w:eastAsia="微软雅黑" w:cs="微软雅黑"/>
          <w:color w:val="333333"/>
          <w:spacing w:val="6"/>
          <w:sz w:val="22"/>
          <w:szCs w:val="22"/>
        </w:rPr>
        <w:t>会</w:t>
      </w:r>
      <w:r>
        <w:rPr>
          <w:color w:val="333333"/>
          <w:sz w:val="22"/>
          <w:szCs w:val="22"/>
        </w:rPr>
        <w:t>StopTheWorld</w:t>
      </w:r>
      <w:r>
        <w:rPr>
          <w:color w:val="333333"/>
          <w:spacing w:val="6"/>
          <w:sz w:val="22"/>
          <w:szCs w:val="22"/>
        </w:rPr>
        <w:t>.</w:t>
      </w:r>
    </w:p>
    <w:p w14:paraId="756FECC7">
      <w:pPr>
        <w:pStyle w:val="2"/>
        <w:spacing w:line="187" w:lineRule="auto"/>
        <w:ind w:left="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老年代回收</w:t>
      </w:r>
      <w:r>
        <w:rPr>
          <w:color w:val="333333"/>
          <w:spacing w:val="4"/>
          <w:sz w:val="22"/>
          <w:szCs w:val="22"/>
        </w:rPr>
        <w:t xml:space="preserve">: </w:t>
      </w:r>
      <w:r>
        <w:rPr>
          <w:rFonts w:ascii="微软雅黑" w:hAnsi="微软雅黑" w:eastAsia="微软雅黑" w:cs="微软雅黑"/>
          <w:color w:val="333333"/>
          <w:spacing w:val="4"/>
          <w:sz w:val="22"/>
          <w:szCs w:val="22"/>
        </w:rPr>
        <w:t>会对年轻代一并回收</w:t>
      </w:r>
    </w:p>
    <w:p w14:paraId="0D235751">
      <w:pPr>
        <w:pStyle w:val="2"/>
        <w:spacing w:before="203" w:line="227" w:lineRule="auto"/>
        <w:ind w:left="2" w:right="11" w:hanging="2"/>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初始标记完成堆</w:t>
      </w:r>
      <w:r>
        <w:rPr>
          <w:color w:val="333333"/>
          <w:sz w:val="22"/>
          <w:szCs w:val="22"/>
        </w:rPr>
        <w:t>root</w:t>
      </w:r>
      <w:r>
        <w:rPr>
          <w:rFonts w:ascii="微软雅黑" w:hAnsi="微软雅黑" w:eastAsia="微软雅黑" w:cs="微软雅黑"/>
          <w:color w:val="333333"/>
          <w:spacing w:val="9"/>
          <w:sz w:val="22"/>
          <w:szCs w:val="22"/>
        </w:rPr>
        <w:t>对象的标记</w:t>
      </w:r>
      <w:r>
        <w:rPr>
          <w:color w:val="333333"/>
          <w:spacing w:val="9"/>
          <w:sz w:val="22"/>
          <w:szCs w:val="22"/>
        </w:rPr>
        <w:t>,</w:t>
      </w:r>
      <w:r>
        <w:rPr>
          <w:rFonts w:ascii="微软雅黑" w:hAnsi="微软雅黑" w:eastAsia="微软雅黑" w:cs="微软雅黑"/>
          <w:color w:val="333333"/>
          <w:spacing w:val="9"/>
          <w:sz w:val="22"/>
          <w:szCs w:val="22"/>
        </w:rPr>
        <w:t>会</w:t>
      </w:r>
      <w:r>
        <w:rPr>
          <w:color w:val="333333"/>
          <w:sz w:val="22"/>
          <w:szCs w:val="22"/>
        </w:rPr>
        <w:t>StopTheWorld</w:t>
      </w:r>
      <w:r>
        <w:rPr>
          <w:color w:val="333333"/>
          <w:spacing w:val="9"/>
          <w:sz w:val="22"/>
          <w:szCs w:val="22"/>
        </w:rPr>
        <w:t>.</w:t>
      </w:r>
      <w:r>
        <w:rPr>
          <w:rFonts w:ascii="微软雅黑" w:hAnsi="微软雅黑" w:eastAsia="微软雅黑" w:cs="微软雅黑"/>
          <w:color w:val="333333"/>
          <w:spacing w:val="9"/>
          <w:sz w:val="22"/>
          <w:szCs w:val="22"/>
        </w:rPr>
        <w:t xml:space="preserve">并发标记 </w:t>
      </w:r>
      <w:r>
        <w:rPr>
          <w:color w:val="333333"/>
          <w:sz w:val="22"/>
          <w:szCs w:val="22"/>
        </w:rPr>
        <w:t>GC</w:t>
      </w:r>
      <w:r>
        <w:rPr>
          <w:rFonts w:ascii="微软雅黑" w:hAnsi="微软雅黑" w:eastAsia="微软雅黑" w:cs="微软雅黑"/>
          <w:color w:val="333333"/>
          <w:spacing w:val="9"/>
          <w:sz w:val="22"/>
          <w:szCs w:val="22"/>
        </w:rPr>
        <w:t>线程和应用线</w:t>
      </w:r>
      <w:r>
        <w:rPr>
          <w:rFonts w:ascii="微软雅黑" w:hAnsi="微软雅黑" w:eastAsia="微软雅黑" w:cs="微软雅黑"/>
          <w:color w:val="333333"/>
          <w:spacing w:val="8"/>
          <w:sz w:val="22"/>
          <w:szCs w:val="22"/>
        </w:rPr>
        <w:t>程并发执行</w:t>
      </w:r>
      <w:r>
        <w:rPr>
          <w:color w:val="333333"/>
          <w:spacing w:val="8"/>
          <w:sz w:val="22"/>
          <w:szCs w:val="22"/>
        </w:rPr>
        <w:t xml:space="preserve">. </w:t>
      </w:r>
      <w:r>
        <w:rPr>
          <w:rFonts w:ascii="微软雅黑" w:hAnsi="微软雅黑" w:eastAsia="微软雅黑" w:cs="微软雅黑"/>
          <w:color w:val="333333"/>
          <w:spacing w:val="8"/>
          <w:sz w:val="22"/>
          <w:szCs w:val="22"/>
        </w:rPr>
        <w:t>最终标记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完成三色标记周期</w:t>
      </w:r>
      <w:r>
        <w:rPr>
          <w:color w:val="333333"/>
          <w:spacing w:val="9"/>
          <w:sz w:val="22"/>
          <w:szCs w:val="22"/>
        </w:rPr>
        <w:t>,</w:t>
      </w:r>
      <w:r>
        <w:rPr>
          <w:rFonts w:ascii="微软雅黑" w:hAnsi="微软雅黑" w:eastAsia="微软雅黑" w:cs="微软雅黑"/>
          <w:color w:val="333333"/>
          <w:spacing w:val="9"/>
          <w:sz w:val="22"/>
          <w:szCs w:val="22"/>
        </w:rPr>
        <w:t>会</w:t>
      </w:r>
      <w:r>
        <w:rPr>
          <w:color w:val="333333"/>
          <w:sz w:val="22"/>
          <w:szCs w:val="22"/>
        </w:rPr>
        <w:t>StopTheWorld</w:t>
      </w:r>
      <w:r>
        <w:rPr>
          <w:color w:val="333333"/>
          <w:spacing w:val="9"/>
          <w:sz w:val="22"/>
          <w:szCs w:val="22"/>
        </w:rPr>
        <w:t>.</w:t>
      </w:r>
      <w:r>
        <w:rPr>
          <w:rFonts w:ascii="微软雅黑" w:hAnsi="微软雅黑" w:eastAsia="微软雅黑" w:cs="微软雅黑"/>
          <w:color w:val="333333"/>
          <w:spacing w:val="9"/>
          <w:sz w:val="22"/>
          <w:szCs w:val="22"/>
        </w:rPr>
        <w:t>复制</w:t>
      </w:r>
      <w:r>
        <w:rPr>
          <w:color w:val="333333"/>
          <w:spacing w:val="9"/>
          <w:sz w:val="22"/>
          <w:szCs w:val="22"/>
        </w:rPr>
        <w:t>/</w:t>
      </w:r>
      <w:r>
        <w:rPr>
          <w:rFonts w:ascii="微软雅黑" w:hAnsi="微软雅黑" w:eastAsia="微软雅黑" w:cs="微软雅黑"/>
          <w:color w:val="333333"/>
          <w:spacing w:val="9"/>
          <w:sz w:val="22"/>
          <w:szCs w:val="22"/>
        </w:rPr>
        <w:t>清楚会优先对可回收空间加大的区域进行回收</w:t>
      </w:r>
    </w:p>
    <w:p w14:paraId="3DA0EE7B">
      <w:pPr>
        <w:pStyle w:val="2"/>
        <w:spacing w:before="186" w:line="233" w:lineRule="auto"/>
        <w:ind w:left="4"/>
        <w:rPr>
          <w:rFonts w:ascii="微软雅黑" w:hAnsi="微软雅黑" w:eastAsia="微软雅黑" w:cs="微软雅黑"/>
          <w:sz w:val="22"/>
          <w:szCs w:val="22"/>
        </w:rPr>
      </w:pPr>
      <w:r>
        <w:rPr>
          <w:color w:val="333333"/>
          <w:spacing w:val="-1"/>
          <w:sz w:val="22"/>
          <w:szCs w:val="22"/>
        </w:rPr>
        <w:t>b</w:t>
      </w:r>
      <w:r>
        <w:rPr>
          <w:rFonts w:ascii="微软雅黑" w:hAnsi="微软雅黑" w:eastAsia="微软雅黑" w:cs="微软雅黑"/>
          <w:color w:val="333333"/>
          <w:spacing w:val="-1"/>
          <w:sz w:val="22"/>
          <w:szCs w:val="22"/>
        </w:rPr>
        <w:t>、</w:t>
      </w:r>
      <w:r>
        <w:rPr>
          <w:color w:val="333333"/>
          <w:spacing w:val="-1"/>
          <w:sz w:val="22"/>
          <w:szCs w:val="22"/>
        </w:rPr>
        <w:t>ZGC</w:t>
      </w:r>
      <w:r>
        <w:rPr>
          <w:rFonts w:ascii="微软雅黑" w:hAnsi="微软雅黑" w:eastAsia="微软雅黑" w:cs="微软雅黑"/>
          <w:color w:val="333333"/>
          <w:spacing w:val="-1"/>
          <w:sz w:val="22"/>
          <w:szCs w:val="22"/>
        </w:rPr>
        <w:t>算法</w:t>
      </w:r>
    </w:p>
    <w:p w14:paraId="4270D59D">
      <w:pPr>
        <w:pStyle w:val="2"/>
        <w:spacing w:before="217" w:line="228" w:lineRule="auto"/>
        <w:ind w:left="3" w:right="13"/>
        <w:rPr>
          <w:sz w:val="22"/>
          <w:szCs w:val="22"/>
        </w:rPr>
      </w:pPr>
      <w:r>
        <w:drawing>
          <wp:anchor distT="0" distB="0" distL="0" distR="0" simplePos="0" relativeHeight="251738112" behindDoc="0" locked="0" layoutInCell="1" allowOverlap="1">
            <wp:simplePos x="0" y="0"/>
            <wp:positionH relativeFrom="column">
              <wp:posOffset>910590</wp:posOffset>
            </wp:positionH>
            <wp:positionV relativeFrom="paragraph">
              <wp:posOffset>203200</wp:posOffset>
            </wp:positionV>
            <wp:extent cx="4363720" cy="2154555"/>
            <wp:effectExtent l="0" t="0" r="0" b="0"/>
            <wp:wrapNone/>
            <wp:docPr id="154" name="IM 154"/>
            <wp:cNvGraphicFramePr/>
            <a:graphic xmlns:a="http://schemas.openxmlformats.org/drawingml/2006/main">
              <a:graphicData uri="http://schemas.openxmlformats.org/drawingml/2006/picture">
                <pic:pic xmlns:pic="http://schemas.openxmlformats.org/drawingml/2006/picture">
                  <pic:nvPicPr>
                    <pic:cNvPr id="154" name="IM 154"/>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5"/>
          <w:sz w:val="22"/>
          <w:szCs w:val="22"/>
        </w:rPr>
        <w:t>前面提供的高效垃圾回收算法</w:t>
      </w:r>
      <w:r>
        <w:rPr>
          <w:color w:val="333333"/>
          <w:spacing w:val="5"/>
          <w:sz w:val="22"/>
          <w:szCs w:val="22"/>
        </w:rPr>
        <w:t>,</w:t>
      </w:r>
      <w:r>
        <w:rPr>
          <w:rFonts w:ascii="微软雅黑" w:hAnsi="微软雅黑" w:eastAsia="微软雅黑" w:cs="微软雅黑"/>
          <w:color w:val="333333"/>
          <w:spacing w:val="5"/>
          <w:sz w:val="22"/>
          <w:szCs w:val="22"/>
        </w:rPr>
        <w:t>针对大堆内存设计</w:t>
      </w:r>
      <w:r>
        <w:rPr>
          <w:color w:val="333333"/>
          <w:spacing w:val="5"/>
          <w:sz w:val="22"/>
          <w:szCs w:val="22"/>
        </w:rPr>
        <w:t>,</w:t>
      </w:r>
      <w:r>
        <w:rPr>
          <w:rFonts w:ascii="微软雅黑" w:hAnsi="微软雅黑" w:eastAsia="微软雅黑" w:cs="微软雅黑"/>
          <w:color w:val="333333"/>
          <w:spacing w:val="5"/>
          <w:sz w:val="22"/>
          <w:szCs w:val="22"/>
        </w:rPr>
        <w:t>可</w:t>
      </w:r>
      <w:r>
        <w:rPr>
          <w:rFonts w:ascii="微软雅黑" w:hAnsi="微软雅黑" w:eastAsia="微软雅黑" w:cs="微软雅黑"/>
          <w:color w:val="333333"/>
          <w:spacing w:val="4"/>
          <w:sz w:val="22"/>
          <w:szCs w:val="22"/>
        </w:rPr>
        <w:t>以处理</w:t>
      </w:r>
      <w:r>
        <w:rPr>
          <w:color w:val="333333"/>
          <w:sz w:val="22"/>
          <w:szCs w:val="22"/>
        </w:rPr>
        <w:t>TB</w:t>
      </w:r>
      <w:r>
        <w:rPr>
          <w:rFonts w:ascii="微软雅黑" w:hAnsi="微软雅黑" w:eastAsia="微软雅黑" w:cs="微软雅黑"/>
          <w:color w:val="333333"/>
          <w:spacing w:val="4"/>
          <w:sz w:val="22"/>
          <w:szCs w:val="22"/>
        </w:rPr>
        <w:t>级别的堆</w:t>
      </w:r>
      <w:r>
        <w:rPr>
          <w:color w:val="333333"/>
          <w:spacing w:val="4"/>
          <w:sz w:val="22"/>
          <w:szCs w:val="22"/>
        </w:rPr>
        <w:t>,</w:t>
      </w:r>
      <w:r>
        <w:rPr>
          <w:rFonts w:ascii="微软雅黑" w:hAnsi="微软雅黑" w:eastAsia="微软雅黑" w:cs="微软雅黑"/>
          <w:color w:val="333333"/>
          <w:spacing w:val="4"/>
          <w:sz w:val="22"/>
          <w:szCs w:val="22"/>
        </w:rPr>
        <w:t>可以做到</w:t>
      </w:r>
      <w:r>
        <w:rPr>
          <w:color w:val="333333"/>
          <w:spacing w:val="4"/>
          <w:sz w:val="22"/>
          <w:szCs w:val="22"/>
        </w:rPr>
        <w:t>10</w:t>
      </w:r>
      <w:r>
        <w:rPr>
          <w:color w:val="333333"/>
          <w:sz w:val="22"/>
          <w:szCs w:val="22"/>
        </w:rPr>
        <w:t>ms</w:t>
      </w:r>
      <w:r>
        <w:rPr>
          <w:rFonts w:ascii="微软雅黑" w:hAnsi="微软雅黑" w:eastAsia="微软雅黑" w:cs="微软雅黑"/>
          <w:color w:val="333333"/>
          <w:spacing w:val="4"/>
          <w:sz w:val="22"/>
          <w:szCs w:val="22"/>
        </w:rPr>
        <w:t>以下的回收停</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顿时间</w:t>
      </w:r>
      <w:r>
        <w:rPr>
          <w:color w:val="333333"/>
          <w:spacing w:val="6"/>
          <w:sz w:val="22"/>
          <w:szCs w:val="22"/>
        </w:rPr>
        <w:t>.</w:t>
      </w:r>
    </w:p>
    <w:p w14:paraId="047C16AD">
      <w:pPr>
        <w:spacing w:before="106" w:line="3736" w:lineRule="exact"/>
        <w:ind w:firstLine="1"/>
      </w:pPr>
      <w:r>
        <w:fldChar w:fldCharType="begin"/>
      </w:r>
      <w:r>
        <w:instrText xml:space="preserve"> HYPERLINK "https://camo.githubusercontent.com/f227b50f5d6c1bd950f3bfc6677da172df00815b/68747470733a2f2f696d672d626c6f672e6373646e696d672e636e2f32303139303532393130313232323634382e706e673f782d6f73732d70726f636573733d696d6167652f77617465726d61726b2c747970655f5a6d46755a33706f5a57356e6147567064476b2c736861646f775f31302c746578745f6148523063484d364c7939696247396e4c6d4e7a5a473475626d56304c326876626d6436614756754f54453d2c73697a655f31302c636f6c6f725f4646464646462c745f3730" </w:instrText>
      </w:r>
      <w:r>
        <w:fldChar w:fldCharType="separate"/>
      </w:r>
      <w:r>
        <w:rPr>
          <w:position w:val="-74"/>
        </w:rPr>
        <w:drawing>
          <wp:inline distT="0" distB="0" distL="0" distR="0">
            <wp:extent cx="6222365" cy="2372360"/>
            <wp:effectExtent l="0" t="0" r="0" b="0"/>
            <wp:docPr id="156" name="IM 156"/>
            <wp:cNvGraphicFramePr/>
            <a:graphic xmlns:a="http://schemas.openxmlformats.org/drawingml/2006/main">
              <a:graphicData uri="http://schemas.openxmlformats.org/drawingml/2006/picture">
                <pic:pic xmlns:pic="http://schemas.openxmlformats.org/drawingml/2006/picture">
                  <pic:nvPicPr>
                    <pic:cNvPr id="156" name="IM 156"/>
                    <pic:cNvPicPr/>
                  </pic:nvPicPr>
                  <pic:blipFill>
                    <a:blip r:embed="rId206"/>
                    <a:stretch>
                      <a:fillRect/>
                    </a:stretch>
                  </pic:blipFill>
                  <pic:spPr>
                    <a:xfrm>
                      <a:off x="0" y="0"/>
                      <a:ext cx="6222438" cy="2372721"/>
                    </a:xfrm>
                    <a:prstGeom prst="rect">
                      <a:avLst/>
                    </a:prstGeom>
                  </pic:spPr>
                </pic:pic>
              </a:graphicData>
            </a:graphic>
          </wp:inline>
        </w:drawing>
      </w:r>
      <w:r>
        <w:rPr>
          <w:position w:val="-74"/>
        </w:rPr>
        <w:fldChar w:fldCharType="end"/>
      </w:r>
    </w:p>
    <w:p w14:paraId="22DD9869">
      <w:pPr>
        <w:spacing w:before="259" w:line="228" w:lineRule="auto"/>
        <w:ind w:left="196" w:right="8451"/>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8" name="IM 158"/>
            <wp:cNvGraphicFramePr/>
            <a:graphic xmlns:a="http://schemas.openxmlformats.org/drawingml/2006/main">
              <a:graphicData uri="http://schemas.openxmlformats.org/drawingml/2006/picture">
                <pic:pic xmlns:pic="http://schemas.openxmlformats.org/drawingml/2006/picture">
                  <pic:nvPicPr>
                    <pic:cNvPr id="158" name="IM 158"/>
                    <pic:cNvPicPr/>
                  </pic:nvPicPr>
                  <pic:blipFill>
                    <a:blip r:embed="rId197"/>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4"/>
          <w:sz w:val="22"/>
          <w:szCs w:val="22"/>
        </w:rPr>
        <w:t>着色指针</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60" name="IM 160"/>
            <wp:cNvGraphicFramePr/>
            <a:graphic xmlns:a="http://schemas.openxmlformats.org/drawingml/2006/main">
              <a:graphicData uri="http://schemas.openxmlformats.org/drawingml/2006/picture">
                <pic:pic xmlns:pic="http://schemas.openxmlformats.org/drawingml/2006/picture">
                  <pic:nvPicPr>
                    <pic:cNvPr id="160" name="IM 160"/>
                    <pic:cNvPicPr/>
                  </pic:nvPicPr>
                  <pic:blipFill>
                    <a:blip r:embed="rId207"/>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4"/>
          <w:sz w:val="22"/>
          <w:szCs w:val="22"/>
        </w:rPr>
        <w:t>读屏障</w:t>
      </w:r>
    </w:p>
    <w:p w14:paraId="379960A8">
      <w:pPr>
        <w:spacing w:before="3" w:line="186"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62" name="IM 162"/>
            <wp:cNvGraphicFramePr/>
            <a:graphic xmlns:a="http://schemas.openxmlformats.org/drawingml/2006/main">
              <a:graphicData uri="http://schemas.openxmlformats.org/drawingml/2006/picture">
                <pic:pic xmlns:pic="http://schemas.openxmlformats.org/drawingml/2006/picture">
                  <pic:nvPicPr>
                    <pic:cNvPr id="162" name="IM 162"/>
                    <pic:cNvPicPr/>
                  </pic:nvPicPr>
                  <pic:blipFill>
                    <a:blip r:embed="rId208"/>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6"/>
          <w:w w:val="101"/>
          <w:sz w:val="22"/>
          <w:szCs w:val="22"/>
        </w:rPr>
        <w:t xml:space="preserve">  </w:t>
      </w:r>
      <w:r>
        <w:rPr>
          <w:rFonts w:ascii="微软雅黑" w:hAnsi="微软雅黑" w:eastAsia="微软雅黑" w:cs="微软雅黑"/>
          <w:color w:val="333333"/>
          <w:spacing w:val="3"/>
          <w:sz w:val="22"/>
          <w:szCs w:val="22"/>
        </w:rPr>
        <w:t>并发处理</w:t>
      </w:r>
    </w:p>
    <w:p w14:paraId="43391B59">
      <w:pPr>
        <w:pStyle w:val="2"/>
        <w:spacing w:before="23" w:line="213" w:lineRule="auto"/>
        <w:ind w:left="196"/>
        <w:rPr>
          <w:sz w:val="22"/>
          <w:szCs w:val="22"/>
        </w:rPr>
      </w:pPr>
      <w:r>
        <w:rPr>
          <w:color w:val="333333"/>
          <w:spacing w:val="20"/>
          <w:position w:val="4"/>
          <w:sz w:val="27"/>
          <w:szCs w:val="27"/>
        </w:rPr>
        <w:t>.</w:t>
      </w:r>
      <w:r>
        <w:rPr>
          <w:color w:val="333333"/>
          <w:spacing w:val="15"/>
          <w:position w:val="4"/>
          <w:sz w:val="27"/>
          <w:szCs w:val="27"/>
        </w:rPr>
        <w:t xml:space="preserve">  </w:t>
      </w:r>
      <w:r>
        <w:rPr>
          <w:rFonts w:ascii="微软雅黑" w:hAnsi="微软雅黑" w:eastAsia="微软雅黑" w:cs="微软雅黑"/>
          <w:color w:val="333333"/>
          <w:spacing w:val="20"/>
          <w:sz w:val="22"/>
          <w:szCs w:val="22"/>
        </w:rPr>
        <w:t>基于</w:t>
      </w:r>
      <w:r>
        <w:rPr>
          <w:color w:val="333333"/>
          <w:sz w:val="22"/>
          <w:szCs w:val="22"/>
        </w:rPr>
        <w:t>region</w:t>
      </w:r>
    </w:p>
    <w:p w14:paraId="579D67D9">
      <w:pPr>
        <w:pStyle w:val="2"/>
        <w:spacing w:before="9" w:line="219" w:lineRule="auto"/>
        <w:ind w:left="196"/>
        <w:rPr>
          <w:sz w:val="22"/>
          <w:szCs w:val="22"/>
        </w:rPr>
      </w:pPr>
      <w:r>
        <w:rPr>
          <w:color w:val="333333"/>
          <w:position w:val="3"/>
          <w:sz w:val="27"/>
          <w:szCs w:val="27"/>
        </w:rPr>
        <w:t>.</w:t>
      </w:r>
      <w:r>
        <w:rPr>
          <w:color w:val="333333"/>
          <w:spacing w:val="24"/>
          <w:w w:val="101"/>
          <w:position w:val="3"/>
          <w:sz w:val="27"/>
          <w:szCs w:val="27"/>
        </w:rPr>
        <w:t xml:space="preserve">  </w:t>
      </w:r>
      <w:r>
        <w:rPr>
          <w:rFonts w:ascii="微软雅黑" w:hAnsi="微软雅黑" w:eastAsia="微软雅黑" w:cs="微软雅黑"/>
          <w:color w:val="333333"/>
          <w:sz w:val="22"/>
          <w:szCs w:val="22"/>
        </w:rPr>
        <w:t>内存压缩</w:t>
      </w:r>
      <w:r>
        <w:rPr>
          <w:color w:val="333333"/>
          <w:sz w:val="22"/>
          <w:szCs w:val="22"/>
        </w:rPr>
        <w:t>(</w:t>
      </w:r>
      <w:r>
        <w:rPr>
          <w:rFonts w:ascii="微软雅黑" w:hAnsi="微软雅黑" w:eastAsia="微软雅黑" w:cs="微软雅黑"/>
          <w:color w:val="333333"/>
          <w:sz w:val="22"/>
          <w:szCs w:val="22"/>
        </w:rPr>
        <w:t>整理</w:t>
      </w:r>
      <w:r>
        <w:rPr>
          <w:color w:val="333333"/>
          <w:sz w:val="22"/>
          <w:szCs w:val="22"/>
        </w:rPr>
        <w:t>)</w:t>
      </w:r>
    </w:p>
    <w:p w14:paraId="0F798C15">
      <w:pPr>
        <w:pStyle w:val="2"/>
        <w:spacing w:before="191" w:line="225" w:lineRule="auto"/>
        <w:ind w:right="36" w:firstLine="17"/>
        <w:jc w:val="both"/>
        <w:rPr>
          <w:sz w:val="22"/>
          <w:szCs w:val="22"/>
        </w:rPr>
      </w:pPr>
      <w:r>
        <w:rPr>
          <w:color w:val="333333"/>
          <w:sz w:val="22"/>
          <w:szCs w:val="22"/>
        </w:rPr>
        <w:t>roots</w:t>
      </w:r>
      <w:r>
        <w:rPr>
          <w:rFonts w:ascii="微软雅黑" w:hAnsi="微软雅黑" w:eastAsia="微软雅黑" w:cs="微软雅黑"/>
          <w:color w:val="333333"/>
          <w:spacing w:val="11"/>
          <w:sz w:val="22"/>
          <w:szCs w:val="22"/>
        </w:rPr>
        <w:t>标记：标记</w:t>
      </w:r>
      <w:r>
        <w:rPr>
          <w:color w:val="333333"/>
          <w:sz w:val="22"/>
          <w:szCs w:val="22"/>
        </w:rPr>
        <w:t>root</w:t>
      </w:r>
      <w:r>
        <w:rPr>
          <w:rFonts w:ascii="微软雅黑" w:hAnsi="微软雅黑" w:eastAsia="微软雅黑" w:cs="微软雅黑"/>
          <w:color w:val="333333"/>
          <w:spacing w:val="11"/>
          <w:sz w:val="22"/>
          <w:szCs w:val="22"/>
        </w:rPr>
        <w:t>对象</w:t>
      </w:r>
      <w:r>
        <w:rPr>
          <w:color w:val="333333"/>
          <w:spacing w:val="11"/>
          <w:sz w:val="22"/>
          <w:szCs w:val="22"/>
        </w:rPr>
        <w:t>,</w:t>
      </w:r>
      <w:r>
        <w:rPr>
          <w:rFonts w:ascii="微软雅黑" w:hAnsi="微软雅黑" w:eastAsia="微软雅黑" w:cs="微软雅黑"/>
          <w:color w:val="333333"/>
          <w:spacing w:val="11"/>
          <w:sz w:val="22"/>
          <w:szCs w:val="22"/>
        </w:rPr>
        <w:t>会</w:t>
      </w:r>
      <w:r>
        <w:rPr>
          <w:color w:val="333333"/>
          <w:sz w:val="22"/>
          <w:szCs w:val="22"/>
        </w:rPr>
        <w:t>StopTheWorld</w:t>
      </w:r>
      <w:r>
        <w:rPr>
          <w:color w:val="333333"/>
          <w:spacing w:val="11"/>
          <w:sz w:val="22"/>
          <w:szCs w:val="22"/>
        </w:rPr>
        <w:t>.</w:t>
      </w:r>
      <w:r>
        <w:rPr>
          <w:rFonts w:ascii="微软雅黑" w:hAnsi="微软雅黑" w:eastAsia="微软雅黑" w:cs="微软雅黑"/>
          <w:color w:val="333333"/>
          <w:spacing w:val="11"/>
          <w:sz w:val="22"/>
          <w:szCs w:val="22"/>
        </w:rPr>
        <w:t>并发标记：利用读屏障与应用线程一起运行标记</w:t>
      </w:r>
      <w:r>
        <w:rPr>
          <w:color w:val="333333"/>
          <w:spacing w:val="11"/>
          <w:sz w:val="22"/>
          <w:szCs w:val="22"/>
        </w:rPr>
        <w:t>,</w:t>
      </w:r>
      <w:r>
        <w:rPr>
          <w:rFonts w:ascii="微软雅黑" w:hAnsi="微软雅黑" w:eastAsia="微软雅黑" w:cs="微软雅黑"/>
          <w:color w:val="333333"/>
          <w:spacing w:val="11"/>
          <w:sz w:val="22"/>
          <w:szCs w:val="22"/>
        </w:rPr>
        <w:t>可能</w:t>
      </w:r>
      <w:r>
        <w:rPr>
          <w:rFonts w:ascii="微软雅黑" w:hAnsi="微软雅黑" w:eastAsia="微软雅黑" w:cs="微软雅黑"/>
          <w:color w:val="333333"/>
          <w:spacing w:val="5"/>
          <w:sz w:val="22"/>
          <w:szCs w:val="22"/>
        </w:rPr>
        <w:t xml:space="preserve">  </w:t>
      </w:r>
      <w:r>
        <w:rPr>
          <w:rFonts w:ascii="微软雅黑" w:hAnsi="微软雅黑" w:eastAsia="微软雅黑" w:cs="微软雅黑"/>
          <w:color w:val="333333"/>
          <w:spacing w:val="10"/>
          <w:sz w:val="22"/>
          <w:szCs w:val="22"/>
        </w:rPr>
        <w:t>会发生</w:t>
      </w:r>
      <w:r>
        <w:rPr>
          <w:color w:val="333333"/>
          <w:sz w:val="22"/>
          <w:szCs w:val="22"/>
        </w:rPr>
        <w:t>StopTheWorld</w:t>
      </w:r>
      <w:r>
        <w:rPr>
          <w:color w:val="333333"/>
          <w:spacing w:val="10"/>
          <w:sz w:val="22"/>
          <w:szCs w:val="22"/>
        </w:rPr>
        <w:t>.</w:t>
      </w:r>
      <w:r>
        <w:rPr>
          <w:rFonts w:ascii="微软雅黑" w:hAnsi="微软雅黑" w:eastAsia="微软雅黑" w:cs="微软雅黑"/>
          <w:color w:val="333333"/>
          <w:spacing w:val="10"/>
          <w:sz w:val="22"/>
          <w:szCs w:val="22"/>
        </w:rPr>
        <w:t>清除会清理标记为不可用的对象</w:t>
      </w:r>
      <w:r>
        <w:rPr>
          <w:color w:val="333333"/>
          <w:spacing w:val="10"/>
          <w:sz w:val="22"/>
          <w:szCs w:val="22"/>
        </w:rPr>
        <w:t xml:space="preserve">. </w:t>
      </w:r>
      <w:r>
        <w:rPr>
          <w:color w:val="333333"/>
          <w:sz w:val="22"/>
          <w:szCs w:val="22"/>
        </w:rPr>
        <w:t>roots</w:t>
      </w:r>
      <w:r>
        <w:rPr>
          <w:rFonts w:ascii="微软雅黑" w:hAnsi="微软雅黑" w:eastAsia="微软雅黑" w:cs="微软雅黑"/>
          <w:color w:val="333333"/>
          <w:spacing w:val="10"/>
          <w:sz w:val="22"/>
          <w:szCs w:val="22"/>
        </w:rPr>
        <w:t>重定位</w:t>
      </w:r>
      <w:r>
        <w:rPr>
          <w:rFonts w:ascii="微软雅黑" w:hAnsi="微软雅黑" w:eastAsia="微软雅黑" w:cs="微软雅黑"/>
          <w:color w:val="333333"/>
          <w:spacing w:val="9"/>
          <w:sz w:val="22"/>
          <w:szCs w:val="22"/>
        </w:rPr>
        <w:t>：是对存活的对象进行移动</w:t>
      </w:r>
      <w:r>
        <w:rPr>
          <w:color w:val="333333"/>
          <w:spacing w:val="9"/>
          <w:sz w:val="22"/>
          <w:szCs w:val="22"/>
        </w:rPr>
        <w:t>,</w:t>
      </w:r>
      <w:r>
        <w:rPr>
          <w:rFonts w:ascii="微软雅黑" w:hAnsi="微软雅黑" w:eastAsia="微软雅黑" w:cs="微软雅黑"/>
          <w:color w:val="333333"/>
          <w:spacing w:val="9"/>
          <w:sz w:val="22"/>
          <w:szCs w:val="22"/>
        </w:rPr>
        <w:t>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腾出大块内存空间</w:t>
      </w:r>
      <w:r>
        <w:rPr>
          <w:color w:val="333333"/>
          <w:spacing w:val="7"/>
          <w:sz w:val="22"/>
          <w:szCs w:val="22"/>
        </w:rPr>
        <w:t>,</w:t>
      </w:r>
      <w:r>
        <w:rPr>
          <w:rFonts w:ascii="微软雅黑" w:hAnsi="微软雅黑" w:eastAsia="微软雅黑" w:cs="微软雅黑"/>
          <w:color w:val="333333"/>
          <w:spacing w:val="7"/>
          <w:sz w:val="22"/>
          <w:szCs w:val="22"/>
        </w:rPr>
        <w:t>减少碎片产生</w:t>
      </w:r>
      <w:r>
        <w:rPr>
          <w:color w:val="333333"/>
          <w:spacing w:val="7"/>
          <w:sz w:val="22"/>
          <w:szCs w:val="22"/>
        </w:rPr>
        <w:t>.</w:t>
      </w:r>
      <w:r>
        <w:rPr>
          <w:rFonts w:ascii="微软雅黑" w:hAnsi="微软雅黑" w:eastAsia="微软雅黑" w:cs="微软雅黑"/>
          <w:color w:val="333333"/>
          <w:spacing w:val="7"/>
          <w:sz w:val="22"/>
          <w:szCs w:val="22"/>
        </w:rPr>
        <w:t>重定位</w:t>
      </w:r>
      <w:r>
        <w:rPr>
          <w:rFonts w:ascii="微软雅黑" w:hAnsi="微软雅黑" w:eastAsia="微软雅黑" w:cs="微软雅黑"/>
          <w:color w:val="333333"/>
          <w:spacing w:val="6"/>
          <w:sz w:val="22"/>
          <w:szCs w:val="22"/>
        </w:rPr>
        <w:t>最开始会</w:t>
      </w:r>
      <w:r>
        <w:rPr>
          <w:color w:val="333333"/>
          <w:sz w:val="22"/>
          <w:szCs w:val="22"/>
        </w:rPr>
        <w:t>StopTheWorld</w:t>
      </w:r>
      <w:r>
        <w:rPr>
          <w:color w:val="333333"/>
          <w:spacing w:val="6"/>
          <w:sz w:val="22"/>
          <w:szCs w:val="22"/>
        </w:rPr>
        <w:t>,</w:t>
      </w:r>
      <w:r>
        <w:rPr>
          <w:rFonts w:ascii="微软雅黑" w:hAnsi="微软雅黑" w:eastAsia="微软雅黑" w:cs="微软雅黑"/>
          <w:color w:val="333333"/>
          <w:spacing w:val="6"/>
          <w:sz w:val="22"/>
          <w:szCs w:val="22"/>
        </w:rPr>
        <w:t>却决于重定位集与对象总活动集的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比例</w:t>
      </w:r>
      <w:r>
        <w:rPr>
          <w:color w:val="333333"/>
          <w:spacing w:val="4"/>
          <w:sz w:val="22"/>
          <w:szCs w:val="22"/>
        </w:rPr>
        <w:t xml:space="preserve">. </w:t>
      </w:r>
      <w:r>
        <w:rPr>
          <w:rFonts w:ascii="微软雅黑" w:hAnsi="微软雅黑" w:eastAsia="微软雅黑" w:cs="微软雅黑"/>
          <w:color w:val="333333"/>
          <w:spacing w:val="4"/>
          <w:sz w:val="22"/>
          <w:szCs w:val="22"/>
        </w:rPr>
        <w:t>并发重定位与并发标记类似</w:t>
      </w:r>
      <w:r>
        <w:rPr>
          <w:color w:val="333333"/>
          <w:spacing w:val="4"/>
          <w:sz w:val="22"/>
          <w:szCs w:val="22"/>
        </w:rPr>
        <w:t>.</w:t>
      </w:r>
    </w:p>
    <w:p w14:paraId="0A3B99D0">
      <w:pPr>
        <w:pStyle w:val="2"/>
        <w:spacing w:before="287" w:line="196" w:lineRule="auto"/>
        <w:ind w:left="3"/>
        <w:outlineLvl w:val="2"/>
        <w:rPr>
          <w:rFonts w:ascii="微软雅黑" w:hAnsi="微软雅黑" w:eastAsia="微软雅黑" w:cs="微软雅黑"/>
          <w:sz w:val="33"/>
          <w:szCs w:val="33"/>
        </w:rPr>
      </w:pPr>
      <w:r>
        <w:rPr>
          <w:b/>
          <w:bCs/>
          <w:color w:val="333333"/>
          <w:spacing w:val="4"/>
          <w:sz w:val="33"/>
          <w:szCs w:val="33"/>
        </w:rPr>
        <w:t>4</w:t>
      </w:r>
      <w:r>
        <w:rPr>
          <w:rFonts w:ascii="微软雅黑" w:hAnsi="微软雅黑" w:eastAsia="微软雅黑" w:cs="微软雅黑"/>
          <w:b/>
          <w:bCs/>
          <w:color w:val="333333"/>
          <w:spacing w:val="4"/>
          <w:sz w:val="33"/>
          <w:szCs w:val="33"/>
        </w:rPr>
        <w:t>、简述一下</w:t>
      </w:r>
      <w:r>
        <w:rPr>
          <w:b/>
          <w:bCs/>
          <w:color w:val="333333"/>
          <w:sz w:val="33"/>
          <w:szCs w:val="33"/>
        </w:rPr>
        <w:t>JVM</w:t>
      </w:r>
      <w:r>
        <w:rPr>
          <w:rFonts w:ascii="微软雅黑" w:hAnsi="微软雅黑" w:eastAsia="微软雅黑" w:cs="微软雅黑"/>
          <w:b/>
          <w:bCs/>
          <w:color w:val="333333"/>
          <w:spacing w:val="4"/>
          <w:sz w:val="33"/>
          <w:szCs w:val="33"/>
        </w:rPr>
        <w:t>的内存模型</w:t>
      </w:r>
    </w:p>
    <w:p w14:paraId="617B1DB7">
      <w:pPr>
        <w:spacing w:line="196" w:lineRule="auto"/>
        <w:rPr>
          <w:rFonts w:ascii="微软雅黑" w:hAnsi="微软雅黑" w:eastAsia="微软雅黑" w:cs="微软雅黑"/>
          <w:sz w:val="33"/>
          <w:szCs w:val="33"/>
        </w:rPr>
        <w:sectPr>
          <w:footerReference r:id="rId17" w:type="default"/>
          <w:pgSz w:w="11900" w:h="16820"/>
          <w:pgMar w:top="400" w:right="1050" w:bottom="400" w:left="1048" w:header="0" w:footer="0" w:gutter="0"/>
          <w:cols w:space="720" w:num="1"/>
        </w:sectPr>
      </w:pPr>
    </w:p>
    <w:p w14:paraId="6E1E326C">
      <w:pPr>
        <w:pStyle w:val="2"/>
        <w:spacing w:line="349" w:lineRule="auto"/>
      </w:pPr>
    </w:p>
    <w:p w14:paraId="62A8541C">
      <w:pPr>
        <w:pStyle w:val="2"/>
        <w:spacing w:line="350" w:lineRule="auto"/>
      </w:pPr>
    </w:p>
    <w:p w14:paraId="1EC39943">
      <w:pPr>
        <w:pStyle w:val="2"/>
        <w:spacing w:before="95" w:line="196" w:lineRule="auto"/>
        <w:ind w:left="30"/>
        <w:rPr>
          <w:rFonts w:ascii="微软雅黑" w:hAnsi="微软雅黑" w:eastAsia="微软雅黑" w:cs="微软雅黑"/>
          <w:sz w:val="22"/>
          <w:szCs w:val="22"/>
        </w:rPr>
      </w:pPr>
      <w:r>
        <w:rPr>
          <w:b/>
          <w:bCs/>
          <w:color w:val="333333"/>
          <w:sz w:val="22"/>
          <w:szCs w:val="22"/>
        </w:rPr>
        <w:t>1.JVM</w:t>
      </w:r>
      <w:r>
        <w:rPr>
          <w:rFonts w:ascii="微软雅黑" w:hAnsi="微软雅黑" w:eastAsia="微软雅黑" w:cs="微软雅黑"/>
          <w:b/>
          <w:bCs/>
          <w:color w:val="333333"/>
          <w:sz w:val="22"/>
          <w:szCs w:val="22"/>
        </w:rPr>
        <w:t>内存模型简介</w:t>
      </w:r>
    </w:p>
    <w:p w14:paraId="0353EA64">
      <w:pPr>
        <w:pStyle w:val="2"/>
        <w:spacing w:before="231" w:line="219" w:lineRule="auto"/>
        <w:ind w:left="20" w:right="3" w:hanging="21"/>
        <w:jc w:val="both"/>
        <w:rPr>
          <w:rFonts w:ascii="微软雅黑" w:hAnsi="微软雅黑" w:eastAsia="微软雅黑" w:cs="微软雅黑"/>
          <w:sz w:val="22"/>
          <w:szCs w:val="22"/>
        </w:rPr>
      </w:pPr>
      <w:r>
        <w:rPr>
          <w:color w:val="333333"/>
          <w:sz w:val="22"/>
          <w:szCs w:val="22"/>
        </w:rPr>
        <w:t>JVM</w:t>
      </w:r>
      <w:r>
        <w:rPr>
          <w:rFonts w:ascii="微软雅黑" w:hAnsi="微软雅黑" w:eastAsia="微软雅黑" w:cs="微软雅黑"/>
          <w:color w:val="333333"/>
          <w:spacing w:val="3"/>
          <w:sz w:val="22"/>
          <w:szCs w:val="22"/>
        </w:rPr>
        <w:t>定义了不同运行时数据区，他们是用来执行应用程序的。某些区域随着</w:t>
      </w:r>
      <w:r>
        <w:rPr>
          <w:color w:val="333333"/>
          <w:sz w:val="22"/>
          <w:szCs w:val="22"/>
        </w:rPr>
        <w:t>JVM</w:t>
      </w:r>
      <w:r>
        <w:rPr>
          <w:rFonts w:ascii="微软雅黑" w:hAnsi="微软雅黑" w:eastAsia="微软雅黑" w:cs="微软雅黑"/>
          <w:color w:val="333333"/>
          <w:spacing w:val="3"/>
          <w:sz w:val="22"/>
          <w:szCs w:val="22"/>
        </w:rPr>
        <w:t>启动及销毁，另外一</w:t>
      </w:r>
      <w:r>
        <w:rPr>
          <w:rFonts w:ascii="微软雅黑" w:hAnsi="微软雅黑" w:eastAsia="微软雅黑" w:cs="微软雅黑"/>
          <w:color w:val="333333"/>
          <w:spacing w:val="14"/>
          <w:sz w:val="22"/>
          <w:szCs w:val="22"/>
        </w:rPr>
        <w:t xml:space="preserve"> </w:t>
      </w:r>
      <w:r>
        <w:rPr>
          <w:rFonts w:ascii="微软雅黑" w:hAnsi="微软雅黑" w:eastAsia="微软雅黑" w:cs="微软雅黑"/>
          <w:color w:val="333333"/>
          <w:spacing w:val="4"/>
          <w:sz w:val="22"/>
          <w:szCs w:val="22"/>
        </w:rPr>
        <w:t>些区域的数据是线程性独立的，随着线程创建和销毁。</w:t>
      </w:r>
      <w:r>
        <w:rPr>
          <w:rFonts w:ascii="微软雅黑" w:hAnsi="微软雅黑" w:eastAsia="微软雅黑" w:cs="微软雅黑"/>
          <w:color w:val="333333"/>
          <w:spacing w:val="42"/>
          <w:sz w:val="22"/>
          <w:szCs w:val="22"/>
        </w:rPr>
        <w:t xml:space="preserve"> </w:t>
      </w:r>
      <w:r>
        <w:rPr>
          <w:color w:val="333333"/>
          <w:sz w:val="22"/>
          <w:szCs w:val="22"/>
        </w:rPr>
        <w:t>jvm</w:t>
      </w:r>
      <w:r>
        <w:rPr>
          <w:rFonts w:ascii="微软雅黑" w:hAnsi="微软雅黑" w:eastAsia="微软雅黑" w:cs="微软雅黑"/>
          <w:color w:val="333333"/>
          <w:spacing w:val="4"/>
          <w:sz w:val="22"/>
          <w:szCs w:val="22"/>
        </w:rPr>
        <w:t>内存模型总体架构图如下</w:t>
      </w:r>
      <w:r>
        <w:rPr>
          <w:rFonts w:ascii="微软雅黑" w:hAnsi="微软雅黑" w:eastAsia="微软雅黑" w:cs="微软雅黑"/>
          <w:color w:val="333333"/>
          <w:spacing w:val="7"/>
          <w:sz w:val="22"/>
          <w:szCs w:val="22"/>
        </w:rPr>
        <w:t>：（</w:t>
      </w:r>
      <w:r>
        <w:rPr>
          <w:rFonts w:ascii="微软雅黑" w:hAnsi="微软雅黑" w:eastAsia="微软雅黑" w:cs="微软雅黑"/>
          <w:color w:val="333333"/>
          <w:spacing w:val="4"/>
          <w:sz w:val="22"/>
          <w:szCs w:val="22"/>
        </w:rPr>
        <w:t>摘自</w:t>
      </w:r>
      <w:r>
        <w:rPr>
          <w:color w:val="333333"/>
          <w:sz w:val="22"/>
          <w:szCs w:val="22"/>
        </w:rPr>
        <w:t xml:space="preserve">oracle </w:t>
      </w:r>
      <w:r>
        <w:fldChar w:fldCharType="begin"/>
      </w:r>
      <w:r>
        <w:instrText xml:space="preserve"> HYPERLINK "https://link.jianshu.com/?t=http://www.oracle.com/webfolder/technetwork/tutorials/obe/java/gc01/index.html" </w:instrText>
      </w:r>
      <w:r>
        <w:fldChar w:fldCharType="separate"/>
      </w:r>
      <w:r>
        <w:rPr>
          <w:rFonts w:ascii="微软雅黑" w:hAnsi="微软雅黑" w:eastAsia="微软雅黑" w:cs="微软雅黑"/>
          <w:color w:val="4183C4"/>
          <w:spacing w:val="8"/>
          <w:sz w:val="22"/>
          <w:szCs w:val="22"/>
          <w:u w:val="single" w:color="auto"/>
        </w:rPr>
        <w:t>官方网站</w:t>
      </w:r>
      <w:r>
        <w:rPr>
          <w:rFonts w:ascii="微软雅黑" w:hAnsi="微软雅黑" w:eastAsia="微软雅黑" w:cs="微软雅黑"/>
          <w:color w:val="4183C4"/>
          <w:spacing w:val="8"/>
          <w:sz w:val="22"/>
          <w:szCs w:val="22"/>
          <w:u w:val="single" w:color="auto"/>
        </w:rPr>
        <w:fldChar w:fldCharType="end"/>
      </w:r>
      <w:r>
        <w:rPr>
          <w:rFonts w:ascii="微软雅黑" w:hAnsi="微软雅黑" w:eastAsia="微软雅黑" w:cs="微软雅黑"/>
          <w:color w:val="333333"/>
          <w:spacing w:val="8"/>
          <w:sz w:val="22"/>
          <w:szCs w:val="22"/>
        </w:rPr>
        <w:t>）</w:t>
      </w:r>
    </w:p>
    <w:p w14:paraId="4244480E">
      <w:pPr>
        <w:spacing w:before="149" w:line="7353" w:lineRule="exact"/>
        <w:ind w:firstLine="20"/>
      </w:pPr>
      <w:r>
        <w:drawing>
          <wp:anchor distT="0" distB="0" distL="0" distR="0" simplePos="0" relativeHeight="251739136" behindDoc="0" locked="0" layoutInCell="1" allowOverlap="1">
            <wp:simplePos x="0" y="0"/>
            <wp:positionH relativeFrom="column">
              <wp:posOffset>922655</wp:posOffset>
            </wp:positionH>
            <wp:positionV relativeFrom="paragraph">
              <wp:posOffset>2496820</wp:posOffset>
            </wp:positionV>
            <wp:extent cx="4363720" cy="2154555"/>
            <wp:effectExtent l="0" t="0" r="0" b="0"/>
            <wp:wrapNone/>
            <wp:docPr id="164" name="IM 164"/>
            <wp:cNvGraphicFramePr/>
            <a:graphic xmlns:a="http://schemas.openxmlformats.org/drawingml/2006/main">
              <a:graphicData uri="http://schemas.openxmlformats.org/drawingml/2006/picture">
                <pic:pic xmlns:pic="http://schemas.openxmlformats.org/drawingml/2006/picture">
                  <pic:nvPicPr>
                    <pic:cNvPr id="164" name="IM 164"/>
                    <pic:cNvPicPr/>
                  </pic:nvPicPr>
                  <pic:blipFill>
                    <a:blip r:embed="rId167"/>
                    <a:stretch>
                      <a:fillRect/>
                    </a:stretch>
                  </pic:blipFill>
                  <pic:spPr>
                    <a:xfrm>
                      <a:off x="0" y="0"/>
                      <a:ext cx="4364013" cy="2154727"/>
                    </a:xfrm>
                    <a:prstGeom prst="rect">
                      <a:avLst/>
                    </a:prstGeom>
                  </pic:spPr>
                </pic:pic>
              </a:graphicData>
            </a:graphic>
          </wp:anchor>
        </w:drawing>
      </w:r>
      <w:r>
        <w:fldChar w:fldCharType="begin"/>
      </w:r>
      <w:r>
        <w:instrText xml:space="preserve"> HYPERLINK "https://camo.githubusercontent.com/c5ac225368f1690f66900fc9bf1dde755679af62/68747470733a2f2f75706c6f61642d696d616765732e6a69616e7368752e696f2f75706c6f61645f696d616765732f353332313735302d373135336564636436303938326662622e706e673f696d6167654d6f6772322f6175746f2d6f7269656e742f7374726970253743696d61676556696577322f322f772f3936302f666f726d61742f77656270" </w:instrText>
      </w:r>
      <w:r>
        <w:fldChar w:fldCharType="separate"/>
      </w:r>
      <w:r>
        <w:rPr>
          <w:position w:val="-147"/>
        </w:rPr>
        <w:drawing>
          <wp:inline distT="0" distB="0" distL="0" distR="0">
            <wp:extent cx="6222365" cy="4669155"/>
            <wp:effectExtent l="0" t="0" r="0" b="0"/>
            <wp:docPr id="166" name="IM 166"/>
            <wp:cNvGraphicFramePr/>
            <a:graphic xmlns:a="http://schemas.openxmlformats.org/drawingml/2006/main">
              <a:graphicData uri="http://schemas.openxmlformats.org/drawingml/2006/picture">
                <pic:pic xmlns:pic="http://schemas.openxmlformats.org/drawingml/2006/picture">
                  <pic:nvPicPr>
                    <pic:cNvPr id="166" name="IM 166"/>
                    <pic:cNvPicPr/>
                  </pic:nvPicPr>
                  <pic:blipFill>
                    <a:blip r:embed="rId209"/>
                    <a:stretch>
                      <a:fillRect/>
                    </a:stretch>
                  </pic:blipFill>
                  <pic:spPr>
                    <a:xfrm>
                      <a:off x="0" y="0"/>
                      <a:ext cx="6222438" cy="4669211"/>
                    </a:xfrm>
                    <a:prstGeom prst="rect">
                      <a:avLst/>
                    </a:prstGeom>
                  </pic:spPr>
                </pic:pic>
              </a:graphicData>
            </a:graphic>
          </wp:inline>
        </w:drawing>
      </w:r>
      <w:r>
        <w:rPr>
          <w:position w:val="-147"/>
        </w:rPr>
        <w:fldChar w:fldCharType="end"/>
      </w:r>
    </w:p>
    <w:p w14:paraId="1E33B949">
      <w:pPr>
        <w:pStyle w:val="2"/>
        <w:spacing w:before="259" w:line="229" w:lineRule="auto"/>
        <w:ind w:right="123"/>
        <w:jc w:val="both"/>
        <w:rPr>
          <w:rFonts w:ascii="微软雅黑" w:hAnsi="微软雅黑" w:eastAsia="微软雅黑" w:cs="微软雅黑"/>
          <w:sz w:val="22"/>
          <w:szCs w:val="22"/>
        </w:rPr>
      </w:pPr>
      <w:r>
        <w:rPr>
          <w:color w:val="333333"/>
          <w:sz w:val="22"/>
          <w:szCs w:val="22"/>
        </w:rPr>
        <w:t>JVM</w:t>
      </w:r>
      <w:r>
        <w:rPr>
          <w:rFonts w:ascii="微软雅黑" w:hAnsi="微软雅黑" w:eastAsia="微软雅黑" w:cs="微软雅黑"/>
          <w:color w:val="333333"/>
          <w:spacing w:val="3"/>
          <w:sz w:val="22"/>
          <w:szCs w:val="22"/>
        </w:rPr>
        <w:t>在执行</w:t>
      </w:r>
      <w:r>
        <w:rPr>
          <w:color w:val="333333"/>
          <w:sz w:val="22"/>
          <w:szCs w:val="22"/>
        </w:rPr>
        <w:t>Java</w:t>
      </w:r>
      <w:r>
        <w:rPr>
          <w:rFonts w:ascii="微软雅黑" w:hAnsi="微软雅黑" w:eastAsia="微软雅黑" w:cs="微软雅黑"/>
          <w:color w:val="333333"/>
          <w:spacing w:val="3"/>
          <w:sz w:val="22"/>
          <w:szCs w:val="22"/>
        </w:rPr>
        <w:t>程序时，会把它管理的内存划分为若干个的区域，每个区域都有自己的用途和创建</w:t>
      </w:r>
      <w:r>
        <w:rPr>
          <w:rFonts w:ascii="微软雅黑" w:hAnsi="微软雅黑" w:eastAsia="微软雅黑" w:cs="微软雅黑"/>
          <w:color w:val="333333"/>
          <w:spacing w:val="6"/>
          <w:sz w:val="22"/>
          <w:szCs w:val="22"/>
        </w:rPr>
        <w:t xml:space="preserve">  销毁时间。如下图所示，可以分为两大部分，</w:t>
      </w:r>
      <w:r>
        <w:rPr>
          <w:rFonts w:ascii="微软雅黑" w:hAnsi="微软雅黑" w:eastAsia="微软雅黑" w:cs="微软雅黑"/>
          <w:color w:val="333333"/>
          <w:spacing w:val="5"/>
          <w:sz w:val="22"/>
          <w:szCs w:val="22"/>
        </w:rPr>
        <w:t>线程私有区和共享区。下图是根据自己理解画的一个</w:t>
      </w:r>
      <w:r>
        <w:rPr>
          <w:rFonts w:ascii="微软雅黑" w:hAnsi="微软雅黑" w:eastAsia="微软雅黑" w:cs="微软雅黑"/>
          <w:color w:val="333333"/>
          <w:sz w:val="22"/>
          <w:szCs w:val="22"/>
        </w:rPr>
        <w:t xml:space="preserve"> </w:t>
      </w:r>
      <w:r>
        <w:rPr>
          <w:color w:val="333333"/>
          <w:sz w:val="22"/>
          <w:szCs w:val="22"/>
        </w:rPr>
        <w:t>JVM</w:t>
      </w:r>
      <w:r>
        <w:rPr>
          <w:rFonts w:ascii="微软雅黑" w:hAnsi="微软雅黑" w:eastAsia="微软雅黑" w:cs="微软雅黑"/>
          <w:color w:val="333333"/>
          <w:spacing w:val="3"/>
          <w:sz w:val="22"/>
          <w:szCs w:val="22"/>
        </w:rPr>
        <w:t>内存模型架构图：</w:t>
      </w:r>
    </w:p>
    <w:p w14:paraId="31B158A6">
      <w:pPr>
        <w:spacing w:line="229" w:lineRule="auto"/>
        <w:rPr>
          <w:rFonts w:ascii="微软雅黑" w:hAnsi="微软雅黑" w:eastAsia="微软雅黑" w:cs="微软雅黑"/>
          <w:sz w:val="22"/>
          <w:szCs w:val="22"/>
        </w:rPr>
        <w:sectPr>
          <w:pgSz w:w="11900" w:h="16820"/>
          <w:pgMar w:top="400" w:right="1050" w:bottom="400" w:left="1029" w:header="0" w:footer="0" w:gutter="0"/>
          <w:cols w:space="720" w:num="1"/>
        </w:sectPr>
      </w:pPr>
    </w:p>
    <w:p w14:paraId="01217BAA">
      <w:pPr>
        <w:pStyle w:val="2"/>
        <w:spacing w:line="357" w:lineRule="auto"/>
      </w:pPr>
    </w:p>
    <w:p w14:paraId="617FFE20">
      <w:pPr>
        <w:pStyle w:val="2"/>
        <w:spacing w:line="358" w:lineRule="auto"/>
      </w:pPr>
    </w:p>
    <w:p w14:paraId="12A315EC">
      <w:pPr>
        <w:spacing w:line="5282" w:lineRule="exact"/>
        <w:ind w:firstLine="20"/>
      </w:pPr>
      <w:r>
        <w:fldChar w:fldCharType="begin"/>
      </w:r>
      <w:r>
        <w:instrText xml:space="preserve"> HYPERLINK "https://camo.githubusercontent.com/d4178938eb223e9e7c1883c652ccd2dd1f6b0403/68747470733a2f2f75706c6f61642d696d616765732e6a69616e7368752e696f2f75706c6f61645f696d616765732f353332313735302d663735643966313931393037646464612e706e673f696d6167654d6f6772322f6175746f2d6f7269656e742f7374726970253743696d61676556696577322f322f772f3734362f666f726d61742f77656270" </w:instrText>
      </w:r>
      <w:r>
        <w:fldChar w:fldCharType="separate"/>
      </w:r>
      <w:r>
        <w:rPr>
          <w:position w:val="-105"/>
        </w:rPr>
        <w:drawing>
          <wp:inline distT="0" distB="0" distL="0" distR="0">
            <wp:extent cx="6222365" cy="3354070"/>
            <wp:effectExtent l="0" t="0" r="0" b="0"/>
            <wp:docPr id="168" name="IM 168"/>
            <wp:cNvGraphicFramePr/>
            <a:graphic xmlns:a="http://schemas.openxmlformats.org/drawingml/2006/main">
              <a:graphicData uri="http://schemas.openxmlformats.org/drawingml/2006/picture">
                <pic:pic xmlns:pic="http://schemas.openxmlformats.org/drawingml/2006/picture">
                  <pic:nvPicPr>
                    <pic:cNvPr id="168" name="IM 168"/>
                    <pic:cNvPicPr/>
                  </pic:nvPicPr>
                  <pic:blipFill>
                    <a:blip r:embed="rId210"/>
                    <a:stretch>
                      <a:fillRect/>
                    </a:stretch>
                  </pic:blipFill>
                  <pic:spPr>
                    <a:xfrm>
                      <a:off x="0" y="0"/>
                      <a:ext cx="6222438" cy="3354209"/>
                    </a:xfrm>
                    <a:prstGeom prst="rect">
                      <a:avLst/>
                    </a:prstGeom>
                  </pic:spPr>
                </pic:pic>
              </a:graphicData>
            </a:graphic>
          </wp:inline>
        </w:drawing>
      </w:r>
      <w:r>
        <w:rPr>
          <w:position w:val="-105"/>
        </w:rPr>
        <w:fldChar w:fldCharType="end"/>
      </w:r>
    </w:p>
    <w:p w14:paraId="37CFF1F5">
      <w:pPr>
        <w:pStyle w:val="2"/>
        <w:spacing w:before="77" w:line="194" w:lineRule="auto"/>
        <w:outlineLvl w:val="3"/>
        <w:rPr>
          <w:rFonts w:ascii="微软雅黑" w:hAnsi="微软雅黑" w:eastAsia="微软雅黑" w:cs="微软雅黑"/>
          <w:sz w:val="22"/>
          <w:szCs w:val="22"/>
        </w:rPr>
      </w:pPr>
      <w:r>
        <w:rPr>
          <w:color w:val="333333"/>
          <w:sz w:val="22"/>
          <w:szCs w:val="22"/>
        </w:rPr>
        <w:t>JVM</w:t>
      </w:r>
      <w:r>
        <w:rPr>
          <w:rFonts w:ascii="微软雅黑" w:hAnsi="微软雅黑" w:eastAsia="微软雅黑" w:cs="微软雅黑"/>
          <w:color w:val="333333"/>
          <w:spacing w:val="3"/>
          <w:sz w:val="22"/>
          <w:szCs w:val="22"/>
        </w:rPr>
        <w:t>内存分为线程私有区和线程共享区</w:t>
      </w:r>
    </w:p>
    <w:p w14:paraId="4461106D">
      <w:pPr>
        <w:spacing w:before="252" w:line="186" w:lineRule="auto"/>
        <w:ind w:left="19"/>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线程私有区</w:t>
      </w:r>
    </w:p>
    <w:p w14:paraId="548E26F0">
      <w:pPr>
        <w:pStyle w:val="2"/>
        <w:spacing w:before="277" w:line="186" w:lineRule="auto"/>
        <w:ind w:left="30"/>
        <w:rPr>
          <w:rFonts w:ascii="微软雅黑" w:hAnsi="微软雅黑" w:eastAsia="微软雅黑" w:cs="微软雅黑"/>
          <w:sz w:val="22"/>
          <w:szCs w:val="22"/>
        </w:rPr>
      </w:pPr>
      <w:r>
        <w:rPr>
          <w:b/>
          <w:bCs/>
          <w:color w:val="333333"/>
          <w:spacing w:val="2"/>
          <w:sz w:val="22"/>
          <w:szCs w:val="22"/>
        </w:rPr>
        <w:t>1</w:t>
      </w:r>
      <w:r>
        <w:rPr>
          <w:rFonts w:ascii="微软雅黑" w:hAnsi="微软雅黑" w:eastAsia="微软雅黑" w:cs="微软雅黑"/>
          <w:b/>
          <w:bCs/>
          <w:color w:val="333333"/>
          <w:spacing w:val="2"/>
          <w:sz w:val="22"/>
          <w:szCs w:val="22"/>
        </w:rPr>
        <w:t>、程序计数器</w:t>
      </w:r>
    </w:p>
    <w:p w14:paraId="383D2AD1">
      <w:pPr>
        <w:pStyle w:val="2"/>
        <w:spacing w:before="247" w:line="227" w:lineRule="auto"/>
        <w:ind w:left="20" w:right="123" w:firstLine="9"/>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当同时进行的线程数超过</w:t>
      </w:r>
      <w:r>
        <w:rPr>
          <w:color w:val="333333"/>
          <w:sz w:val="22"/>
          <w:szCs w:val="22"/>
        </w:rPr>
        <w:t>CPU</w:t>
      </w:r>
      <w:r>
        <w:rPr>
          <w:rFonts w:ascii="微软雅黑" w:hAnsi="微软雅黑" w:eastAsia="微软雅黑" w:cs="微软雅黑"/>
          <w:color w:val="333333"/>
          <w:spacing w:val="4"/>
          <w:sz w:val="22"/>
          <w:szCs w:val="22"/>
        </w:rPr>
        <w:t>数或其内核数时，就要通</w:t>
      </w:r>
      <w:r>
        <w:rPr>
          <w:rFonts w:ascii="微软雅黑" w:hAnsi="微软雅黑" w:eastAsia="微软雅黑" w:cs="微软雅黑"/>
          <w:color w:val="333333"/>
          <w:spacing w:val="3"/>
          <w:sz w:val="22"/>
          <w:szCs w:val="22"/>
        </w:rPr>
        <w:t>过时间片轮询分派</w:t>
      </w:r>
      <w:r>
        <w:rPr>
          <w:color w:val="333333"/>
          <w:sz w:val="22"/>
          <w:szCs w:val="22"/>
        </w:rPr>
        <w:t>CPU</w:t>
      </w:r>
      <w:r>
        <w:rPr>
          <w:rFonts w:ascii="微软雅黑" w:hAnsi="微软雅黑" w:eastAsia="微软雅黑" w:cs="微软雅黑"/>
          <w:color w:val="333333"/>
          <w:spacing w:val="3"/>
          <w:sz w:val="22"/>
          <w:szCs w:val="22"/>
        </w:rPr>
        <w:t>的时间资源，不免发</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生线程切换。这时，每个线程就需要一个属于自己的计数器来记录下一条要运行的指令。如果执行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的是</w:t>
      </w:r>
      <w:r>
        <w:rPr>
          <w:color w:val="333333"/>
          <w:sz w:val="22"/>
          <w:szCs w:val="22"/>
        </w:rPr>
        <w:t>JAVA</w:t>
      </w:r>
      <w:r>
        <w:rPr>
          <w:rFonts w:ascii="微软雅黑" w:hAnsi="微软雅黑" w:eastAsia="微软雅黑" w:cs="微软雅黑"/>
          <w:color w:val="333333"/>
          <w:spacing w:val="4"/>
          <w:sz w:val="22"/>
          <w:szCs w:val="22"/>
        </w:rPr>
        <w:t>方法，计数器记录正在执行的</w:t>
      </w:r>
      <w:r>
        <w:rPr>
          <w:color w:val="333333"/>
          <w:sz w:val="22"/>
          <w:szCs w:val="22"/>
        </w:rPr>
        <w:t>java</w:t>
      </w:r>
      <w:r>
        <w:rPr>
          <w:rFonts w:ascii="微软雅黑" w:hAnsi="微软雅黑" w:eastAsia="微软雅黑" w:cs="微软雅黑"/>
          <w:color w:val="333333"/>
          <w:spacing w:val="4"/>
          <w:sz w:val="22"/>
          <w:szCs w:val="22"/>
        </w:rPr>
        <w:t>字节码地址，如果执行的是</w:t>
      </w:r>
      <w:r>
        <w:rPr>
          <w:color w:val="333333"/>
          <w:sz w:val="22"/>
          <w:szCs w:val="22"/>
        </w:rPr>
        <w:t>native</w:t>
      </w:r>
      <w:r>
        <w:rPr>
          <w:rFonts w:ascii="微软雅黑" w:hAnsi="微软雅黑" w:eastAsia="微软雅黑" w:cs="微软雅黑"/>
          <w:color w:val="333333"/>
          <w:spacing w:val="4"/>
          <w:sz w:val="22"/>
          <w:szCs w:val="22"/>
        </w:rPr>
        <w:t>方法，则计数器为</w:t>
      </w:r>
    </w:p>
    <w:p w14:paraId="5C8B0427">
      <w:pPr>
        <w:spacing w:before="9"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10"/>
          <w:sz w:val="22"/>
          <w:szCs w:val="22"/>
        </w:rPr>
        <w:t>空。</w:t>
      </w:r>
    </w:p>
    <w:p w14:paraId="095E094A">
      <w:pPr>
        <w:pStyle w:val="2"/>
        <w:spacing w:before="248" w:line="186" w:lineRule="auto"/>
        <w:ind w:left="25"/>
        <w:rPr>
          <w:rFonts w:ascii="微软雅黑" w:hAnsi="微软雅黑" w:eastAsia="微软雅黑" w:cs="微软雅黑"/>
          <w:sz w:val="22"/>
          <w:szCs w:val="22"/>
        </w:rPr>
      </w:pPr>
      <w:r>
        <w:rPr>
          <w:b/>
          <w:bCs/>
          <w:color w:val="333333"/>
          <w:spacing w:val="3"/>
          <w:sz w:val="22"/>
          <w:szCs w:val="22"/>
        </w:rPr>
        <w:t>2</w:t>
      </w:r>
      <w:r>
        <w:rPr>
          <w:rFonts w:ascii="微软雅黑" w:hAnsi="微软雅黑" w:eastAsia="微软雅黑" w:cs="微软雅黑"/>
          <w:b/>
          <w:bCs/>
          <w:color w:val="333333"/>
          <w:spacing w:val="3"/>
          <w:sz w:val="22"/>
          <w:szCs w:val="22"/>
        </w:rPr>
        <w:t>、虚拟机栈</w:t>
      </w:r>
    </w:p>
    <w:p w14:paraId="21E437FE">
      <w:pPr>
        <w:pStyle w:val="2"/>
        <w:spacing w:before="247" w:line="227" w:lineRule="auto"/>
        <w:ind w:left="19" w:right="112" w:firstLine="1"/>
        <w:jc w:val="both"/>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线程私有的，与线程在同一时间创建。管理</w:t>
      </w:r>
      <w:r>
        <w:rPr>
          <w:color w:val="333333"/>
          <w:sz w:val="22"/>
          <w:szCs w:val="22"/>
        </w:rPr>
        <w:t>JAVA</w:t>
      </w:r>
      <w:r>
        <w:rPr>
          <w:rFonts w:ascii="微软雅黑" w:hAnsi="微软雅黑" w:eastAsia="微软雅黑" w:cs="微软雅黑"/>
          <w:color w:val="333333"/>
          <w:spacing w:val="3"/>
          <w:sz w:val="22"/>
          <w:szCs w:val="22"/>
        </w:rPr>
        <w:t>方法执行的内存模型。每个方</w:t>
      </w:r>
      <w:r>
        <w:rPr>
          <w:rFonts w:ascii="微软雅黑" w:hAnsi="微软雅黑" w:eastAsia="微软雅黑" w:cs="微软雅黑"/>
          <w:color w:val="333333"/>
          <w:spacing w:val="2"/>
          <w:sz w:val="22"/>
          <w:szCs w:val="22"/>
        </w:rPr>
        <w:t>法执行时都会创建一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个桢栈来存储方法的的变量表、操作数栈、动态链接方法、返回值、返回地址等信息。栈的大小决</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定了方法调用的可达深度（递归多少层次，或嵌套调用多少层其他方</w:t>
      </w:r>
      <w:r>
        <w:rPr>
          <w:rFonts w:ascii="微软雅黑" w:hAnsi="微软雅黑" w:eastAsia="微软雅黑" w:cs="微软雅黑"/>
          <w:color w:val="333333"/>
          <w:spacing w:val="1"/>
          <w:sz w:val="22"/>
          <w:szCs w:val="22"/>
        </w:rPr>
        <w:t>法，</w:t>
      </w:r>
      <w:r>
        <w:rPr>
          <w:rFonts w:ascii="微软雅黑" w:hAnsi="微软雅黑" w:eastAsia="微软雅黑" w:cs="微软雅黑"/>
          <w:color w:val="333333"/>
          <w:spacing w:val="45"/>
          <w:sz w:val="22"/>
          <w:szCs w:val="22"/>
        </w:rPr>
        <w:t xml:space="preserve"> </w:t>
      </w:r>
      <w:r>
        <w:rPr>
          <w:color w:val="333333"/>
          <w:spacing w:val="1"/>
          <w:sz w:val="22"/>
          <w:szCs w:val="22"/>
        </w:rPr>
        <w:t>-</w:t>
      </w:r>
      <w:r>
        <w:rPr>
          <w:color w:val="333333"/>
          <w:sz w:val="22"/>
          <w:szCs w:val="22"/>
        </w:rPr>
        <w:t>Xss</w:t>
      </w:r>
      <w:r>
        <w:rPr>
          <w:rFonts w:ascii="微软雅黑" w:hAnsi="微软雅黑" w:eastAsia="微软雅黑" w:cs="微软雅黑"/>
          <w:color w:val="333333"/>
          <w:spacing w:val="1"/>
          <w:sz w:val="22"/>
          <w:szCs w:val="22"/>
        </w:rPr>
        <w:t>参数可以设置虚拟机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栈大小）。栈的大小可以是固定的，或者是动态扩展的。如果请求的栈深度大于最大可用深度，则</w:t>
      </w:r>
    </w:p>
    <w:p w14:paraId="45999408">
      <w:pPr>
        <w:pStyle w:val="2"/>
        <w:spacing w:before="13"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抛出</w:t>
      </w:r>
      <w:r>
        <w:rPr>
          <w:color w:val="333333"/>
          <w:sz w:val="22"/>
          <w:szCs w:val="22"/>
        </w:rPr>
        <w:t>stackOver</w:t>
      </w:r>
      <w:r>
        <w:rPr>
          <w:color w:val="333333"/>
          <w:spacing w:val="6"/>
          <w:sz w:val="22"/>
          <w:szCs w:val="22"/>
        </w:rPr>
        <w:t>ﬂ</w:t>
      </w:r>
      <w:r>
        <w:rPr>
          <w:color w:val="333333"/>
          <w:sz w:val="22"/>
          <w:szCs w:val="22"/>
        </w:rPr>
        <w:t>owError</w:t>
      </w:r>
      <w:r>
        <w:rPr>
          <w:color w:val="333333"/>
          <w:spacing w:val="29"/>
          <w:w w:val="101"/>
          <w:sz w:val="22"/>
          <w:szCs w:val="22"/>
        </w:rPr>
        <w:t xml:space="preserve"> </w:t>
      </w:r>
      <w:r>
        <w:rPr>
          <w:rFonts w:ascii="微软雅黑" w:hAnsi="微软雅黑" w:eastAsia="微软雅黑" w:cs="微软雅黑"/>
          <w:color w:val="333333"/>
          <w:spacing w:val="6"/>
          <w:sz w:val="22"/>
          <w:szCs w:val="22"/>
        </w:rPr>
        <w:t>；如果栈是可动态扩展的，但没有内存空间支持扩展，</w:t>
      </w:r>
      <w:r>
        <w:rPr>
          <w:rFonts w:ascii="微软雅黑" w:hAnsi="微软雅黑" w:eastAsia="微软雅黑" w:cs="微软雅黑"/>
          <w:color w:val="333333"/>
          <w:spacing w:val="5"/>
          <w:sz w:val="22"/>
          <w:szCs w:val="22"/>
        </w:rPr>
        <w:t>则抛出</w:t>
      </w:r>
    </w:p>
    <w:p w14:paraId="4C860CA9">
      <w:pPr>
        <w:pStyle w:val="2"/>
        <w:spacing w:before="24" w:line="223" w:lineRule="auto"/>
        <w:ind w:left="31"/>
        <w:rPr>
          <w:rFonts w:ascii="微软雅黑" w:hAnsi="微软雅黑" w:eastAsia="微软雅黑" w:cs="微软雅黑"/>
          <w:sz w:val="22"/>
          <w:szCs w:val="22"/>
        </w:rPr>
      </w:pPr>
      <w:r>
        <w:rPr>
          <w:color w:val="333333"/>
          <w:sz w:val="22"/>
          <w:szCs w:val="22"/>
        </w:rPr>
        <w:t>OutofMemoryError</w:t>
      </w:r>
      <w:r>
        <w:rPr>
          <w:rFonts w:ascii="微软雅黑" w:hAnsi="微软雅黑" w:eastAsia="微软雅黑" w:cs="微软雅黑"/>
          <w:color w:val="333333"/>
          <w:spacing w:val="14"/>
          <w:sz w:val="22"/>
          <w:szCs w:val="22"/>
        </w:rPr>
        <w:t>。 使用</w:t>
      </w:r>
      <w:r>
        <w:rPr>
          <w:color w:val="333333"/>
          <w:sz w:val="22"/>
          <w:szCs w:val="22"/>
        </w:rPr>
        <w:t>jclasslib</w:t>
      </w:r>
      <w:r>
        <w:rPr>
          <w:rFonts w:ascii="微软雅黑" w:hAnsi="微软雅黑" w:eastAsia="微软雅黑" w:cs="微软雅黑"/>
          <w:color w:val="333333"/>
          <w:spacing w:val="14"/>
          <w:sz w:val="22"/>
          <w:szCs w:val="22"/>
        </w:rPr>
        <w:t>工具可以查看</w:t>
      </w:r>
      <w:r>
        <w:rPr>
          <w:color w:val="333333"/>
          <w:sz w:val="22"/>
          <w:szCs w:val="22"/>
        </w:rPr>
        <w:t>class</w:t>
      </w:r>
      <w:r>
        <w:rPr>
          <w:rFonts w:ascii="微软雅黑" w:hAnsi="微软雅黑" w:eastAsia="微软雅黑" w:cs="微软雅黑"/>
          <w:color w:val="333333"/>
          <w:spacing w:val="14"/>
          <w:sz w:val="22"/>
          <w:szCs w:val="22"/>
        </w:rPr>
        <w:t>类文件的结构。下图为栈</w:t>
      </w:r>
      <w:r>
        <w:rPr>
          <w:rFonts w:ascii="微软雅黑" w:hAnsi="微软雅黑" w:eastAsia="微软雅黑" w:cs="微软雅黑"/>
          <w:color w:val="333333"/>
          <w:spacing w:val="13"/>
          <w:sz w:val="22"/>
          <w:szCs w:val="22"/>
        </w:rPr>
        <w:t>帧结构图：</w:t>
      </w:r>
    </w:p>
    <w:p w14:paraId="0775B09E">
      <w:pPr>
        <w:spacing w:line="223" w:lineRule="auto"/>
        <w:rPr>
          <w:rFonts w:ascii="微软雅黑" w:hAnsi="微软雅黑" w:eastAsia="微软雅黑" w:cs="微软雅黑"/>
          <w:sz w:val="22"/>
          <w:szCs w:val="22"/>
        </w:rPr>
        <w:sectPr>
          <w:headerReference r:id="rId18" w:type="default"/>
          <w:pgSz w:w="11900" w:h="16820"/>
          <w:pgMar w:top="400" w:right="1050" w:bottom="400" w:left="1029" w:header="0" w:footer="0" w:gutter="0"/>
          <w:cols w:space="720" w:num="1"/>
        </w:sectPr>
      </w:pPr>
    </w:p>
    <w:p w14:paraId="2EE86560">
      <w:pPr>
        <w:pStyle w:val="2"/>
        <w:spacing w:line="357" w:lineRule="auto"/>
      </w:pPr>
    </w:p>
    <w:p w14:paraId="512D21AA">
      <w:pPr>
        <w:pStyle w:val="2"/>
        <w:spacing w:line="358" w:lineRule="auto"/>
      </w:pPr>
    </w:p>
    <w:p w14:paraId="28F4DB81">
      <w:pPr>
        <w:spacing w:line="4247" w:lineRule="exact"/>
        <w:ind w:firstLine="1"/>
      </w:pPr>
      <w:r>
        <w:fldChar w:fldCharType="begin"/>
      </w:r>
      <w:r>
        <w:instrText xml:space="preserve"> HYPERLINK "https://camo.githubusercontent.com/db5d0011ae8be75e5568fdfdb95d11993bb636ed/68747470733a2f2f75706c6f61642d696d616765732e6a69616e7368752e696f2f75706c6f61645f696d616765732f353332313735302d616136306165336239323235643039662e706e673f696d6167654d6f6772322f6175746f2d6f7269656e742f7374726970253743696d61676556696577322f322f772f3630362f666f726d61742f77656270" </w:instrText>
      </w:r>
      <w:r>
        <w:fldChar w:fldCharType="separate"/>
      </w:r>
      <w:r>
        <w:rPr>
          <w:position w:val="-84"/>
        </w:rPr>
        <w:drawing>
          <wp:inline distT="0" distB="0" distL="0" distR="0">
            <wp:extent cx="5774055" cy="2696210"/>
            <wp:effectExtent l="0" t="0" r="0" b="0"/>
            <wp:docPr id="170" name="IM 170"/>
            <wp:cNvGraphicFramePr/>
            <a:graphic xmlns:a="http://schemas.openxmlformats.org/drawingml/2006/main">
              <a:graphicData uri="http://schemas.openxmlformats.org/drawingml/2006/picture">
                <pic:pic xmlns:pic="http://schemas.openxmlformats.org/drawingml/2006/picture">
                  <pic:nvPicPr>
                    <pic:cNvPr id="170" name="IM 170"/>
                    <pic:cNvPicPr/>
                  </pic:nvPicPr>
                  <pic:blipFill>
                    <a:blip r:embed="rId211"/>
                    <a:stretch>
                      <a:fillRect/>
                    </a:stretch>
                  </pic:blipFill>
                  <pic:spPr>
                    <a:xfrm>
                      <a:off x="0" y="0"/>
                      <a:ext cx="5774576" cy="2696708"/>
                    </a:xfrm>
                    <a:prstGeom prst="rect">
                      <a:avLst/>
                    </a:prstGeom>
                  </pic:spPr>
                </pic:pic>
              </a:graphicData>
            </a:graphic>
          </wp:inline>
        </w:drawing>
      </w:r>
      <w:r>
        <w:rPr>
          <w:position w:val="-84"/>
        </w:rPr>
        <w:fldChar w:fldCharType="end"/>
      </w:r>
    </w:p>
    <w:p w14:paraId="3382226A">
      <w:pPr>
        <w:pStyle w:val="2"/>
        <w:spacing w:before="259" w:line="186" w:lineRule="auto"/>
        <w:ind w:left="7"/>
        <w:rPr>
          <w:rFonts w:ascii="微软雅黑" w:hAnsi="微软雅黑" w:eastAsia="微软雅黑" w:cs="微软雅黑"/>
          <w:sz w:val="22"/>
          <w:szCs w:val="22"/>
        </w:rPr>
      </w:pPr>
      <w:r>
        <w:rPr>
          <w:b/>
          <w:bCs/>
          <w:color w:val="333333"/>
          <w:spacing w:val="3"/>
          <w:sz w:val="22"/>
          <w:szCs w:val="22"/>
        </w:rPr>
        <w:t>3</w:t>
      </w:r>
      <w:r>
        <w:rPr>
          <w:rFonts w:ascii="微软雅黑" w:hAnsi="微软雅黑" w:eastAsia="微软雅黑" w:cs="微软雅黑"/>
          <w:b/>
          <w:bCs/>
          <w:color w:val="333333"/>
          <w:spacing w:val="3"/>
          <w:sz w:val="22"/>
          <w:szCs w:val="22"/>
        </w:rPr>
        <w:t>、本地方法栈</w:t>
      </w:r>
    </w:p>
    <w:p w14:paraId="53A023B6">
      <w:pPr>
        <w:pStyle w:val="2"/>
        <w:spacing w:before="246" w:line="189" w:lineRule="auto"/>
        <w:jc w:val="right"/>
        <w:outlineLvl w:val="3"/>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与虚拟机栈作用相似。但它不是为</w:t>
      </w:r>
      <w:r>
        <w:rPr>
          <w:color w:val="333333"/>
          <w:sz w:val="22"/>
          <w:szCs w:val="22"/>
        </w:rPr>
        <w:t>Java</w:t>
      </w:r>
      <w:r>
        <w:rPr>
          <w:rFonts w:ascii="微软雅黑" w:hAnsi="微软雅黑" w:eastAsia="微软雅黑" w:cs="微软雅黑"/>
          <w:color w:val="333333"/>
          <w:spacing w:val="1"/>
          <w:sz w:val="22"/>
          <w:szCs w:val="22"/>
        </w:rPr>
        <w:t>方法服务的，而是本地方法（</w:t>
      </w:r>
      <w:r>
        <w:rPr>
          <w:rFonts w:ascii="微软雅黑" w:hAnsi="微软雅黑" w:eastAsia="微软雅黑" w:cs="微软雅黑"/>
          <w:color w:val="333333"/>
          <w:spacing w:val="38"/>
          <w:sz w:val="22"/>
          <w:szCs w:val="22"/>
        </w:rPr>
        <w:t xml:space="preserve"> </w:t>
      </w:r>
      <w:r>
        <w:rPr>
          <w:color w:val="333333"/>
          <w:spacing w:val="1"/>
          <w:sz w:val="22"/>
          <w:szCs w:val="22"/>
        </w:rPr>
        <w:t>C</w:t>
      </w:r>
      <w:r>
        <w:rPr>
          <w:rFonts w:ascii="微软雅黑" w:hAnsi="微软雅黑" w:eastAsia="微软雅黑" w:cs="微软雅黑"/>
          <w:color w:val="333333"/>
          <w:spacing w:val="1"/>
          <w:sz w:val="22"/>
          <w:szCs w:val="22"/>
        </w:rPr>
        <w:t>语言）。由于规范对这块没有</w:t>
      </w:r>
    </w:p>
    <w:p w14:paraId="664CB096">
      <w:pPr>
        <w:spacing w:before="63" w:line="186" w:lineRule="auto"/>
        <w:ind w:left="6"/>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强制要求，不同虚拟机实现方法不同。</w:t>
      </w:r>
    </w:p>
    <w:p w14:paraId="46840E98">
      <w:pPr>
        <w:spacing w:before="261" w:line="187" w:lineRule="auto"/>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线程共享区</w:t>
      </w:r>
    </w:p>
    <w:p w14:paraId="682B3F76">
      <w:pPr>
        <w:pStyle w:val="2"/>
        <w:spacing w:before="278" w:line="186" w:lineRule="auto"/>
        <w:ind w:left="11"/>
        <w:rPr>
          <w:rFonts w:ascii="微软雅黑" w:hAnsi="微软雅黑" w:eastAsia="微软雅黑" w:cs="微软雅黑"/>
          <w:sz w:val="22"/>
          <w:szCs w:val="22"/>
        </w:rPr>
      </w:pPr>
      <w:r>
        <w:rPr>
          <w:b/>
          <w:bCs/>
          <w:color w:val="333333"/>
          <w:spacing w:val="1"/>
          <w:sz w:val="22"/>
          <w:szCs w:val="22"/>
        </w:rPr>
        <w:t>1</w:t>
      </w:r>
      <w:r>
        <w:rPr>
          <w:rFonts w:ascii="微软雅黑" w:hAnsi="微软雅黑" w:eastAsia="微软雅黑" w:cs="微软雅黑"/>
          <w:b/>
          <w:bCs/>
          <w:color w:val="333333"/>
          <w:spacing w:val="1"/>
          <w:sz w:val="22"/>
          <w:szCs w:val="22"/>
        </w:rPr>
        <w:t>、方法区</w:t>
      </w:r>
    </w:p>
    <w:p w14:paraId="7187CE61">
      <w:pPr>
        <w:pStyle w:val="2"/>
        <w:spacing w:before="249" w:line="222" w:lineRule="auto"/>
        <w:ind w:right="79" w:firstLine="2"/>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线程共享的，用于存放被虚拟机加载的类的元数据信息，如常量、静态变量和即时编译器编译后的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代码。若要分代，算是永久代（老年代），以前类大多</w:t>
      </w:r>
      <w:r>
        <w:rPr>
          <w:color w:val="333333"/>
          <w:spacing w:val="6"/>
          <w:sz w:val="22"/>
          <w:szCs w:val="22"/>
        </w:rPr>
        <w:t>“</w:t>
      </w:r>
      <w:r>
        <w:rPr>
          <w:color w:val="333333"/>
          <w:sz w:val="22"/>
          <w:szCs w:val="22"/>
        </w:rPr>
        <w:t>static</w:t>
      </w:r>
      <w:r>
        <w:rPr>
          <w:color w:val="333333"/>
          <w:spacing w:val="6"/>
          <w:sz w:val="22"/>
          <w:szCs w:val="22"/>
        </w:rPr>
        <w:t>”</w:t>
      </w:r>
      <w:r>
        <w:rPr>
          <w:rFonts w:ascii="微软雅黑" w:hAnsi="微软雅黑" w:eastAsia="微软雅黑" w:cs="微软雅黑"/>
          <w:color w:val="333333"/>
          <w:spacing w:val="6"/>
          <w:sz w:val="22"/>
          <w:szCs w:val="22"/>
        </w:rPr>
        <w:t>的，很少被卸载或收集，现回收废弃</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常量和无用的类。其中运行时常量池存放编译生成的各种常量。（如果</w:t>
      </w:r>
      <w:r>
        <w:rPr>
          <w:color w:val="333333"/>
          <w:sz w:val="22"/>
          <w:szCs w:val="22"/>
        </w:rPr>
        <w:t>hotspot</w:t>
      </w:r>
      <w:r>
        <w:rPr>
          <w:rFonts w:ascii="微软雅黑" w:hAnsi="微软雅黑" w:eastAsia="微软雅黑" w:cs="微软雅黑"/>
          <w:color w:val="333333"/>
          <w:spacing w:val="7"/>
          <w:sz w:val="22"/>
          <w:szCs w:val="22"/>
        </w:rPr>
        <w:t>虚拟机确定一个类</w:t>
      </w:r>
      <w:r>
        <w:rPr>
          <w:rFonts w:ascii="微软雅黑" w:hAnsi="微软雅黑" w:eastAsia="微软雅黑" w:cs="微软雅黑"/>
          <w:color w:val="333333"/>
          <w:spacing w:val="5"/>
          <w:sz w:val="22"/>
          <w:szCs w:val="22"/>
        </w:rPr>
        <w:t xml:space="preserve">   的定义信息不会被使用，也会将其回收。回收的基本条件至少有：所有该类的实例被回收，而且装</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12"/>
          <w:sz w:val="22"/>
          <w:szCs w:val="22"/>
        </w:rPr>
        <w:t>载该类的</w:t>
      </w:r>
      <w:r>
        <w:rPr>
          <w:color w:val="333333"/>
          <w:sz w:val="22"/>
          <w:szCs w:val="22"/>
        </w:rPr>
        <w:t>ClassLoader</w:t>
      </w:r>
      <w:r>
        <w:rPr>
          <w:rFonts w:ascii="微软雅黑" w:hAnsi="微软雅黑" w:eastAsia="微软雅黑" w:cs="微软雅黑"/>
          <w:color w:val="333333"/>
          <w:spacing w:val="12"/>
          <w:sz w:val="22"/>
          <w:szCs w:val="22"/>
        </w:rPr>
        <w:t>被回收）</w:t>
      </w:r>
    </w:p>
    <w:p w14:paraId="7CC6B9A0">
      <w:pPr>
        <w:pStyle w:val="2"/>
        <w:spacing w:before="233" w:line="186" w:lineRule="auto"/>
        <w:ind w:left="7"/>
        <w:rPr>
          <w:rFonts w:ascii="微软雅黑" w:hAnsi="微软雅黑" w:eastAsia="微软雅黑" w:cs="微软雅黑"/>
          <w:sz w:val="22"/>
          <w:szCs w:val="22"/>
        </w:rPr>
      </w:pPr>
      <w:r>
        <w:rPr>
          <w:b/>
          <w:bCs/>
          <w:color w:val="333333"/>
          <w:sz w:val="22"/>
          <w:szCs w:val="22"/>
        </w:rPr>
        <w:t>2</w:t>
      </w:r>
      <w:r>
        <w:rPr>
          <w:rFonts w:ascii="微软雅黑" w:hAnsi="微软雅黑" w:eastAsia="微软雅黑" w:cs="微软雅黑"/>
          <w:b/>
          <w:bCs/>
          <w:color w:val="333333"/>
          <w:sz w:val="22"/>
          <w:szCs w:val="22"/>
        </w:rPr>
        <w:t>、堆</w:t>
      </w:r>
    </w:p>
    <w:p w14:paraId="46ED096B">
      <w:pPr>
        <w:pStyle w:val="2"/>
        <w:spacing w:before="247" w:line="228" w:lineRule="auto"/>
        <w:ind w:left="1" w:right="158"/>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存放对象实例和数组，是垃圾回收的主要区域，分为新生代和老年代。刚创建的对象在新生代的</w:t>
      </w:r>
      <w:r>
        <w:rPr>
          <w:rFonts w:ascii="微软雅黑" w:hAnsi="微软雅黑" w:eastAsia="微软雅黑" w:cs="微软雅黑"/>
          <w:color w:val="333333"/>
          <w:sz w:val="22"/>
          <w:szCs w:val="22"/>
        </w:rPr>
        <w:t xml:space="preserve">    </w:t>
      </w:r>
      <w:r>
        <w:rPr>
          <w:color w:val="333333"/>
          <w:sz w:val="22"/>
          <w:szCs w:val="22"/>
        </w:rPr>
        <w:t>Eden</w:t>
      </w:r>
      <w:r>
        <w:rPr>
          <w:rFonts w:ascii="微软雅黑" w:hAnsi="微软雅黑" w:eastAsia="微软雅黑" w:cs="微软雅黑"/>
          <w:color w:val="333333"/>
          <w:spacing w:val="1"/>
          <w:sz w:val="22"/>
          <w:szCs w:val="22"/>
        </w:rPr>
        <w:t>区中，经过</w:t>
      </w:r>
      <w:r>
        <w:rPr>
          <w:color w:val="333333"/>
          <w:sz w:val="22"/>
          <w:szCs w:val="22"/>
        </w:rPr>
        <w:t>GC</w:t>
      </w:r>
      <w:r>
        <w:rPr>
          <w:rFonts w:ascii="微软雅黑" w:hAnsi="微软雅黑" w:eastAsia="微软雅黑" w:cs="微软雅黑"/>
          <w:color w:val="333333"/>
          <w:spacing w:val="1"/>
          <w:sz w:val="22"/>
          <w:szCs w:val="22"/>
        </w:rPr>
        <w:t>后进入新生代的</w:t>
      </w:r>
      <w:r>
        <w:rPr>
          <w:color w:val="333333"/>
          <w:spacing w:val="1"/>
          <w:sz w:val="22"/>
          <w:szCs w:val="22"/>
        </w:rPr>
        <w:t>S0</w:t>
      </w:r>
      <w:r>
        <w:rPr>
          <w:rFonts w:ascii="微软雅黑" w:hAnsi="微软雅黑" w:eastAsia="微软雅黑" w:cs="微软雅黑"/>
          <w:color w:val="333333"/>
          <w:spacing w:val="1"/>
          <w:sz w:val="22"/>
          <w:szCs w:val="22"/>
        </w:rPr>
        <w:t>区中，再经过</w:t>
      </w:r>
      <w:r>
        <w:rPr>
          <w:color w:val="333333"/>
          <w:sz w:val="22"/>
          <w:szCs w:val="22"/>
        </w:rPr>
        <w:t>GC</w:t>
      </w:r>
      <w:r>
        <w:rPr>
          <w:rFonts w:ascii="微软雅黑" w:hAnsi="微软雅黑" w:eastAsia="微软雅黑" w:cs="微软雅黑"/>
          <w:color w:val="333333"/>
          <w:spacing w:val="1"/>
          <w:sz w:val="22"/>
          <w:szCs w:val="22"/>
        </w:rPr>
        <w:t>进入新生代的</w:t>
      </w:r>
      <w:r>
        <w:rPr>
          <w:color w:val="333333"/>
          <w:spacing w:val="1"/>
          <w:sz w:val="22"/>
          <w:szCs w:val="22"/>
        </w:rPr>
        <w:t>S1</w:t>
      </w:r>
      <w:r>
        <w:rPr>
          <w:rFonts w:ascii="微软雅黑" w:hAnsi="微软雅黑" w:eastAsia="微软雅黑" w:cs="微软雅黑"/>
          <w:color w:val="333333"/>
          <w:spacing w:val="1"/>
          <w:sz w:val="22"/>
          <w:szCs w:val="22"/>
        </w:rPr>
        <w:t>区中，</w:t>
      </w:r>
      <w:r>
        <w:rPr>
          <w:rFonts w:ascii="微软雅黑" w:hAnsi="微软雅黑" w:eastAsia="微软雅黑" w:cs="微软雅黑"/>
          <w:color w:val="333333"/>
          <w:spacing w:val="-20"/>
          <w:sz w:val="22"/>
          <w:szCs w:val="22"/>
        </w:rPr>
        <w:t xml:space="preserve"> </w:t>
      </w:r>
      <w:r>
        <w:rPr>
          <w:color w:val="333333"/>
          <w:spacing w:val="1"/>
          <w:sz w:val="22"/>
          <w:szCs w:val="22"/>
        </w:rPr>
        <w:t>15</w:t>
      </w:r>
      <w:r>
        <w:rPr>
          <w:rFonts w:ascii="微软雅黑" w:hAnsi="微软雅黑" w:eastAsia="微软雅黑" w:cs="微软雅黑"/>
          <w:color w:val="333333"/>
          <w:spacing w:val="1"/>
          <w:sz w:val="22"/>
          <w:szCs w:val="22"/>
        </w:rPr>
        <w:t>次</w:t>
      </w:r>
      <w:r>
        <w:rPr>
          <w:color w:val="333333"/>
          <w:sz w:val="22"/>
          <w:szCs w:val="22"/>
        </w:rPr>
        <w:t>GC</w:t>
      </w:r>
      <w:r>
        <w:rPr>
          <w:rFonts w:ascii="微软雅黑" w:hAnsi="微软雅黑" w:eastAsia="微软雅黑" w:cs="微软雅黑"/>
          <w:color w:val="333333"/>
          <w:spacing w:val="1"/>
          <w:sz w:val="22"/>
          <w:szCs w:val="22"/>
        </w:rPr>
        <w:t>后仍存在就</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进入老年代。这是按照一种回收机制进行划分的，不是固定的。若堆的空间不够实例分配，则</w:t>
      </w:r>
    </w:p>
    <w:p w14:paraId="02B0BE53">
      <w:pPr>
        <w:pStyle w:val="2"/>
        <w:spacing w:before="22" w:line="180" w:lineRule="auto"/>
        <w:ind w:left="12"/>
        <w:rPr>
          <w:rFonts w:ascii="微软雅黑" w:hAnsi="微软雅黑" w:eastAsia="微软雅黑" w:cs="微软雅黑"/>
          <w:sz w:val="22"/>
          <w:szCs w:val="22"/>
        </w:rPr>
      </w:pPr>
      <w:r>
        <w:rPr>
          <w:color w:val="333333"/>
          <w:spacing w:val="10"/>
          <w:sz w:val="22"/>
          <w:szCs w:val="22"/>
        </w:rPr>
        <w:t>OutOfMemoryError</w:t>
      </w:r>
      <w:r>
        <w:rPr>
          <w:rFonts w:ascii="微软雅黑" w:hAnsi="微软雅黑" w:eastAsia="微软雅黑" w:cs="微软雅黑"/>
          <w:color w:val="333333"/>
          <w:spacing w:val="10"/>
          <w:sz w:val="22"/>
          <w:szCs w:val="22"/>
        </w:rPr>
        <w:t>。</w:t>
      </w:r>
    </w:p>
    <w:p w14:paraId="2C437E01">
      <w:pPr>
        <w:spacing w:before="162" w:line="2806" w:lineRule="exact"/>
        <w:ind w:firstLine="1"/>
      </w:pPr>
      <w:r>
        <w:fldChar w:fldCharType="begin"/>
      </w:r>
      <w:r>
        <w:instrText xml:space="preserve"> HYPERLINK "https://camo.githubusercontent.com/10c7eeeb1e80479abb07e2cc71bf0ed9ebd068d6/68747470733a2f2f75706c6f61642d696d616765732e6a69616e7368752e696f2f75706c6f61645f696d616765732f353332313735302d396534633237656364666565336435382e706e673f696d6167654d6f6772322f6175746f2d6f7269656e742f7374726970253743696d61676556696577322f322f772f3537332f666f726d61742f77656270" </w:instrText>
      </w:r>
      <w:r>
        <w:fldChar w:fldCharType="separate"/>
      </w:r>
      <w:r>
        <w:rPr>
          <w:position w:val="-56"/>
        </w:rPr>
        <w:drawing>
          <wp:inline distT="0" distB="0" distL="0" distR="0">
            <wp:extent cx="5459730" cy="1781810"/>
            <wp:effectExtent l="0" t="0" r="0" b="0"/>
            <wp:docPr id="172" name="IM 172"/>
            <wp:cNvGraphicFramePr/>
            <a:graphic xmlns:a="http://schemas.openxmlformats.org/drawingml/2006/main">
              <a:graphicData uri="http://schemas.openxmlformats.org/drawingml/2006/picture">
                <pic:pic xmlns:pic="http://schemas.openxmlformats.org/drawingml/2006/picture">
                  <pic:nvPicPr>
                    <pic:cNvPr id="172" name="IM 172"/>
                    <pic:cNvPicPr/>
                  </pic:nvPicPr>
                  <pic:blipFill>
                    <a:blip r:embed="rId212"/>
                    <a:stretch>
                      <a:fillRect/>
                    </a:stretch>
                  </pic:blipFill>
                  <pic:spPr>
                    <a:xfrm>
                      <a:off x="0" y="0"/>
                      <a:ext cx="5460119" cy="1781923"/>
                    </a:xfrm>
                    <a:prstGeom prst="rect">
                      <a:avLst/>
                    </a:prstGeom>
                  </pic:spPr>
                </pic:pic>
              </a:graphicData>
            </a:graphic>
          </wp:inline>
        </w:drawing>
      </w:r>
      <w:r>
        <w:rPr>
          <w:position w:val="-56"/>
        </w:rPr>
        <w:fldChar w:fldCharType="end"/>
      </w:r>
    </w:p>
    <w:p w14:paraId="28015EDE">
      <w:pPr>
        <w:spacing w:line="2806" w:lineRule="exact"/>
        <w:sectPr>
          <w:headerReference r:id="rId19" w:type="default"/>
          <w:pgSz w:w="11900" w:h="16820"/>
          <w:pgMar w:top="400" w:right="1058" w:bottom="400" w:left="1048" w:header="0" w:footer="0" w:gutter="0"/>
          <w:cols w:space="720" w:num="1"/>
        </w:sectPr>
      </w:pPr>
    </w:p>
    <w:p w14:paraId="29A1D5E1">
      <w:pPr>
        <w:pStyle w:val="2"/>
        <w:spacing w:line="357" w:lineRule="auto"/>
      </w:pPr>
    </w:p>
    <w:p w14:paraId="5237A7E6">
      <w:pPr>
        <w:pStyle w:val="2"/>
        <w:spacing w:line="358" w:lineRule="auto"/>
      </w:pPr>
    </w:p>
    <w:p w14:paraId="1DF377AD">
      <w:pPr>
        <w:spacing w:line="1816" w:lineRule="exact"/>
        <w:ind w:firstLine="2"/>
      </w:pPr>
      <w:r>
        <w:rPr>
          <w:position w:val="-36"/>
        </w:rPr>
        <w:pict>
          <v:roundrect id="_x0000_s1080" o:spid="_x0000_s1080" o:spt="2" style="height:89.3pt;width:488.5pt;" fillcolor="#F8F8F8" filled="t" stroked="t" coordsize="21600,21600" arcsize="0.0289351851851852">
            <v:path/>
            <v:fill on="t" focussize="0,0"/>
            <v:stroke weight="1.5pt" color="#DFE2E5" miterlimit="0" joinstyle="miter"/>
            <v:imagedata o:title=""/>
            <o:lock v:ext="edit" aspectratio="f"/>
            <v:textbox inset="0mm,0mm,0mm,0mm">
              <w:txbxContent>
                <w:p w14:paraId="1B36E74C">
                  <w:pPr>
                    <w:spacing w:before="104" w:line="219" w:lineRule="auto"/>
                    <w:ind w:left="169"/>
                    <w:rPr>
                      <w:rFonts w:ascii="Consolas" w:hAnsi="Consolas" w:eastAsia="Consolas" w:cs="Consolas"/>
                      <w:sz w:val="20"/>
                      <w:szCs w:val="20"/>
                    </w:rPr>
                  </w:pPr>
                  <w:r>
                    <w:rPr>
                      <w:rFonts w:ascii="Consolas" w:hAnsi="Consolas" w:eastAsia="Consolas" w:cs="Consolas"/>
                      <w:color w:val="333333"/>
                      <w:spacing w:val="-1"/>
                      <w:sz w:val="20"/>
                      <w:szCs w:val="20"/>
                    </w:rPr>
                    <w:t xml:space="preserve">Young Generation      </w:t>
                  </w:r>
                  <w:r>
                    <w:rPr>
                      <w:rFonts w:ascii="微软雅黑" w:hAnsi="微软雅黑" w:eastAsia="微软雅黑" w:cs="微软雅黑"/>
                      <w:color w:val="333333"/>
                      <w:spacing w:val="-1"/>
                      <w:sz w:val="20"/>
                      <w:szCs w:val="20"/>
                    </w:rPr>
                    <w:t>即图中的</w:t>
                  </w:r>
                  <w:r>
                    <w:rPr>
                      <w:rFonts w:ascii="Consolas" w:hAnsi="Consolas" w:eastAsia="Consolas" w:cs="Consolas"/>
                      <w:color w:val="333333"/>
                      <w:spacing w:val="-1"/>
                      <w:sz w:val="20"/>
                      <w:szCs w:val="20"/>
                    </w:rPr>
                    <w:t>Eden +</w:t>
                  </w:r>
                  <w:r>
                    <w:rPr>
                      <w:rFonts w:ascii="Consolas" w:hAnsi="Consolas" w:eastAsia="Consolas" w:cs="Consolas"/>
                      <w:color w:val="333333"/>
                      <w:spacing w:val="21"/>
                      <w:sz w:val="20"/>
                      <w:szCs w:val="20"/>
                    </w:rPr>
                    <w:t xml:space="preserve"> </w:t>
                  </w:r>
                  <w:r>
                    <w:rPr>
                      <w:rFonts w:ascii="Consolas" w:hAnsi="Consolas" w:eastAsia="Consolas" w:cs="Consolas"/>
                      <w:color w:val="333333"/>
                      <w:spacing w:val="-1"/>
                      <w:sz w:val="20"/>
                      <w:szCs w:val="20"/>
                    </w:rPr>
                    <w:t>From</w:t>
                  </w:r>
                  <w:r>
                    <w:rPr>
                      <w:rFonts w:ascii="Consolas" w:hAnsi="Consolas" w:eastAsia="Consolas" w:cs="Consolas"/>
                      <w:color w:val="333333"/>
                      <w:spacing w:val="12"/>
                      <w:sz w:val="20"/>
                      <w:szCs w:val="20"/>
                    </w:rPr>
                    <w:t xml:space="preserve"> </w:t>
                  </w:r>
                  <w:r>
                    <w:rPr>
                      <w:rFonts w:ascii="Consolas" w:hAnsi="Consolas" w:eastAsia="Consolas" w:cs="Consolas"/>
                      <w:color w:val="333333"/>
                      <w:spacing w:val="-1"/>
                      <w:sz w:val="20"/>
                      <w:szCs w:val="20"/>
                    </w:rPr>
                    <w:t>Space</w:t>
                  </w:r>
                  <w:r>
                    <w:rPr>
                      <w:rFonts w:ascii="微软雅黑" w:hAnsi="微软雅黑" w:eastAsia="微软雅黑" w:cs="微软雅黑"/>
                      <w:color w:val="333333"/>
                      <w:spacing w:val="-1"/>
                      <w:sz w:val="20"/>
                      <w:szCs w:val="20"/>
                    </w:rPr>
                    <w:t>（</w:t>
                  </w:r>
                  <w:r>
                    <w:rPr>
                      <w:rFonts w:ascii="微软雅黑" w:hAnsi="微软雅黑" w:eastAsia="微软雅黑" w:cs="微软雅黑"/>
                      <w:color w:val="333333"/>
                      <w:spacing w:val="10"/>
                      <w:sz w:val="20"/>
                      <w:szCs w:val="20"/>
                    </w:rPr>
                    <w:t xml:space="preserve"> </w:t>
                  </w:r>
                  <w:r>
                    <w:rPr>
                      <w:rFonts w:ascii="Consolas" w:hAnsi="Consolas" w:eastAsia="Consolas" w:cs="Consolas"/>
                      <w:color w:val="333333"/>
                      <w:spacing w:val="-1"/>
                      <w:sz w:val="20"/>
                      <w:szCs w:val="20"/>
                    </w:rPr>
                    <w:t>s0</w:t>
                  </w:r>
                  <w:r>
                    <w:rPr>
                      <w:rFonts w:ascii="Consolas" w:hAnsi="Consolas" w:eastAsia="Consolas" w:cs="Consolas"/>
                      <w:color w:val="333333"/>
                      <w:spacing w:val="-41"/>
                      <w:sz w:val="20"/>
                      <w:szCs w:val="20"/>
                    </w:rPr>
                    <w:t xml:space="preserve"> </w:t>
                  </w:r>
                  <w:r>
                    <w:rPr>
                      <w:rFonts w:ascii="微软雅黑" w:hAnsi="微软雅黑" w:eastAsia="微软雅黑" w:cs="微软雅黑"/>
                      <w:color w:val="333333"/>
                      <w:spacing w:val="-1"/>
                      <w:sz w:val="20"/>
                      <w:szCs w:val="20"/>
                    </w:rPr>
                    <w:t>）</w:t>
                  </w:r>
                  <w:r>
                    <w:rPr>
                      <w:rFonts w:ascii="微软雅黑" w:hAnsi="微软雅黑" w:eastAsia="微软雅黑" w:cs="微软雅黑"/>
                      <w:color w:val="333333"/>
                      <w:spacing w:val="12"/>
                      <w:sz w:val="20"/>
                      <w:szCs w:val="20"/>
                    </w:rPr>
                    <w:t xml:space="preserve"> </w:t>
                  </w:r>
                  <w:r>
                    <w:rPr>
                      <w:rFonts w:ascii="Consolas" w:hAnsi="Consolas" w:eastAsia="Consolas" w:cs="Consolas"/>
                      <w:color w:val="333333"/>
                      <w:spacing w:val="-1"/>
                      <w:sz w:val="20"/>
                      <w:szCs w:val="20"/>
                    </w:rPr>
                    <w:t>+</w:t>
                  </w:r>
                  <w:r>
                    <w:rPr>
                      <w:rFonts w:ascii="Consolas" w:hAnsi="Consolas" w:eastAsia="Consolas" w:cs="Consolas"/>
                      <w:color w:val="333333"/>
                      <w:spacing w:val="10"/>
                      <w:sz w:val="20"/>
                      <w:szCs w:val="20"/>
                    </w:rPr>
                    <w:t xml:space="preserve"> </w:t>
                  </w:r>
                  <w:r>
                    <w:rPr>
                      <w:rFonts w:ascii="Consolas" w:hAnsi="Consolas" w:eastAsia="Consolas" w:cs="Consolas"/>
                      <w:color w:val="333333"/>
                      <w:spacing w:val="-1"/>
                      <w:sz w:val="20"/>
                      <w:szCs w:val="20"/>
                    </w:rPr>
                    <w:t>To</w:t>
                  </w:r>
                  <w:r>
                    <w:rPr>
                      <w:rFonts w:ascii="Consolas" w:hAnsi="Consolas" w:eastAsia="Consolas" w:cs="Consolas"/>
                      <w:color w:val="333333"/>
                      <w:spacing w:val="12"/>
                      <w:sz w:val="20"/>
                      <w:szCs w:val="20"/>
                    </w:rPr>
                    <w:t xml:space="preserve"> </w:t>
                  </w:r>
                  <w:r>
                    <w:rPr>
                      <w:rFonts w:ascii="Consolas" w:hAnsi="Consolas" w:eastAsia="Consolas" w:cs="Consolas"/>
                      <w:color w:val="333333"/>
                      <w:spacing w:val="-1"/>
                      <w:sz w:val="20"/>
                      <w:szCs w:val="20"/>
                    </w:rPr>
                    <w:t>Spa</w:t>
                  </w:r>
                  <w:r>
                    <w:rPr>
                      <w:rFonts w:ascii="Consolas" w:hAnsi="Consolas" w:eastAsia="Consolas" w:cs="Consolas"/>
                      <w:color w:val="333333"/>
                      <w:spacing w:val="-2"/>
                      <w:sz w:val="20"/>
                      <w:szCs w:val="20"/>
                    </w:rPr>
                    <w:t>ce(s1)</w:t>
                  </w:r>
                </w:p>
                <w:p w14:paraId="104E8C3F">
                  <w:pPr>
                    <w:spacing w:before="40" w:line="185" w:lineRule="auto"/>
                    <w:ind w:left="189"/>
                    <w:rPr>
                      <w:rFonts w:ascii="微软雅黑" w:hAnsi="微软雅黑" w:eastAsia="微软雅黑" w:cs="微软雅黑"/>
                      <w:sz w:val="20"/>
                      <w:szCs w:val="20"/>
                    </w:rPr>
                  </w:pPr>
                  <w:r>
                    <w:rPr>
                      <w:rFonts w:ascii="Consolas" w:hAnsi="Consolas" w:eastAsia="Consolas" w:cs="Consolas"/>
                      <w:color w:val="333333"/>
                      <w:sz w:val="20"/>
                      <w:szCs w:val="20"/>
                    </w:rPr>
                    <w:t>Eden</w:t>
                  </w: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存放新生的对象</w:t>
                  </w:r>
                </w:p>
                <w:p w14:paraId="6F116FAA">
                  <w:pPr>
                    <w:spacing w:before="50" w:line="185" w:lineRule="auto"/>
                    <w:ind w:left="180"/>
                    <w:rPr>
                      <w:rFonts w:ascii="Consolas" w:hAnsi="Consolas" w:eastAsia="Consolas" w:cs="Consolas"/>
                      <w:sz w:val="20"/>
                      <w:szCs w:val="20"/>
                    </w:rPr>
                  </w:pPr>
                  <w:r>
                    <w:rPr>
                      <w:rFonts w:ascii="Consolas" w:hAnsi="Consolas" w:eastAsia="Consolas" w:cs="Consolas"/>
                      <w:color w:val="333333"/>
                      <w:sz w:val="20"/>
                      <w:szCs w:val="20"/>
                    </w:rPr>
                    <w:t>Survivor</w:t>
                  </w:r>
                  <w:r>
                    <w:rPr>
                      <w:rFonts w:ascii="Consolas" w:hAnsi="Consolas" w:eastAsia="Consolas" w:cs="Consolas"/>
                      <w:color w:val="333333"/>
                      <w:spacing w:val="2"/>
                      <w:sz w:val="20"/>
                      <w:szCs w:val="20"/>
                    </w:rPr>
                    <w:t xml:space="preserve"> </w:t>
                  </w:r>
                  <w:r>
                    <w:rPr>
                      <w:rFonts w:ascii="Consolas" w:hAnsi="Consolas" w:eastAsia="Consolas" w:cs="Consolas"/>
                      <w:color w:val="333333"/>
                      <w:sz w:val="20"/>
                      <w:szCs w:val="20"/>
                    </w:rPr>
                    <w:t>Space</w:t>
                  </w:r>
                  <w:r>
                    <w:rPr>
                      <w:rFonts w:ascii="Consolas" w:hAnsi="Consolas" w:eastAsia="Consolas" w:cs="Consolas"/>
                      <w:color w:val="333333"/>
                      <w:spacing w:val="2"/>
                      <w:sz w:val="20"/>
                      <w:szCs w:val="20"/>
                    </w:rPr>
                    <w:t xml:space="preserve">          </w:t>
                  </w:r>
                  <w:r>
                    <w:rPr>
                      <w:rFonts w:ascii="微软雅黑" w:hAnsi="微软雅黑" w:eastAsia="微软雅黑" w:cs="微软雅黑"/>
                      <w:color w:val="333333"/>
                      <w:spacing w:val="2"/>
                      <w:sz w:val="20"/>
                      <w:szCs w:val="20"/>
                    </w:rPr>
                    <w:t>有两个，存放每次垃圾回收后存活的对象</w:t>
                  </w:r>
                  <w:r>
                    <w:rPr>
                      <w:rFonts w:ascii="Consolas" w:hAnsi="Consolas" w:eastAsia="Consolas" w:cs="Consolas"/>
                      <w:color w:val="333333"/>
                      <w:spacing w:val="2"/>
                      <w:sz w:val="20"/>
                      <w:szCs w:val="20"/>
                    </w:rPr>
                    <w:t>(s0+s1)</w:t>
                  </w:r>
                </w:p>
                <w:p w14:paraId="45A515E0">
                  <w:pPr>
                    <w:spacing w:before="52" w:line="184" w:lineRule="auto"/>
                    <w:ind w:left="174"/>
                    <w:rPr>
                      <w:rFonts w:ascii="Consolas" w:hAnsi="Consolas" w:eastAsia="Consolas" w:cs="Consolas"/>
                      <w:sz w:val="20"/>
                      <w:szCs w:val="20"/>
                    </w:rPr>
                  </w:pPr>
                  <w:r>
                    <w:rPr>
                      <w:rFonts w:ascii="Consolas" w:hAnsi="Consolas" w:eastAsia="Consolas" w:cs="Consolas"/>
                      <w:color w:val="333333"/>
                      <w:sz w:val="20"/>
                      <w:szCs w:val="20"/>
                    </w:rPr>
                    <w:t>Old</w:t>
                  </w:r>
                  <w:r>
                    <w:rPr>
                      <w:rFonts w:ascii="Consolas" w:hAnsi="Consolas" w:eastAsia="Consolas" w:cs="Consolas"/>
                      <w:color w:val="333333"/>
                      <w:spacing w:val="3"/>
                      <w:sz w:val="20"/>
                      <w:szCs w:val="20"/>
                    </w:rPr>
                    <w:t xml:space="preserve"> </w:t>
                  </w:r>
                  <w:r>
                    <w:rPr>
                      <w:rFonts w:ascii="Consolas" w:hAnsi="Consolas" w:eastAsia="Consolas" w:cs="Consolas"/>
                      <w:color w:val="333333"/>
                      <w:sz w:val="20"/>
                      <w:szCs w:val="20"/>
                    </w:rPr>
                    <w:t>Generation</w:t>
                  </w:r>
                  <w:r>
                    <w:rPr>
                      <w:rFonts w:ascii="Consolas" w:hAnsi="Consolas" w:eastAsia="Consolas" w:cs="Consolas"/>
                      <w:color w:val="333333"/>
                      <w:spacing w:val="3"/>
                      <w:sz w:val="20"/>
                      <w:szCs w:val="20"/>
                    </w:rPr>
                    <w:t xml:space="preserve">          </w:t>
                  </w:r>
                  <w:r>
                    <w:rPr>
                      <w:rFonts w:ascii="Consolas" w:hAnsi="Consolas" w:eastAsia="Consolas" w:cs="Consolas"/>
                      <w:color w:val="333333"/>
                      <w:sz w:val="20"/>
                      <w:szCs w:val="20"/>
                    </w:rPr>
                    <w:t>Tenured</w:t>
                  </w:r>
                  <w:r>
                    <w:rPr>
                      <w:rFonts w:ascii="Consolas" w:hAnsi="Consolas" w:eastAsia="Consolas" w:cs="Consolas"/>
                      <w:color w:val="333333"/>
                      <w:spacing w:val="3"/>
                      <w:sz w:val="20"/>
                      <w:szCs w:val="20"/>
                    </w:rPr>
                    <w:t xml:space="preserve"> </w:t>
                  </w:r>
                  <w:r>
                    <w:rPr>
                      <w:rFonts w:ascii="Consolas" w:hAnsi="Consolas" w:eastAsia="Consolas" w:cs="Consolas"/>
                      <w:color w:val="333333"/>
                      <w:sz w:val="20"/>
                      <w:szCs w:val="20"/>
                    </w:rPr>
                    <w:t>Generation</w:t>
                  </w:r>
                  <w:r>
                    <w:rPr>
                      <w:rFonts w:ascii="Consolas" w:hAnsi="Consolas" w:eastAsia="Consolas" w:cs="Consolas"/>
                      <w:color w:val="333333"/>
                      <w:spacing w:val="3"/>
                      <w:sz w:val="20"/>
                      <w:szCs w:val="20"/>
                    </w:rPr>
                    <w:t xml:space="preserve"> </w:t>
                  </w:r>
                  <w:r>
                    <w:rPr>
                      <w:rFonts w:ascii="微软雅黑" w:hAnsi="微软雅黑" w:eastAsia="微软雅黑" w:cs="微软雅黑"/>
                      <w:color w:val="333333"/>
                      <w:spacing w:val="3"/>
                      <w:sz w:val="20"/>
                      <w:szCs w:val="20"/>
                    </w:rPr>
                    <w:t>即图中的</w:t>
                  </w:r>
                  <w:r>
                    <w:rPr>
                      <w:rFonts w:ascii="Consolas" w:hAnsi="Consolas" w:eastAsia="Consolas" w:cs="Consolas"/>
                      <w:color w:val="333333"/>
                      <w:sz w:val="20"/>
                      <w:szCs w:val="20"/>
                    </w:rPr>
                    <w:t>Old</w:t>
                  </w:r>
                  <w:r>
                    <w:rPr>
                      <w:rFonts w:ascii="Consolas" w:hAnsi="Consolas" w:eastAsia="Consolas" w:cs="Consolas"/>
                      <w:color w:val="333333"/>
                      <w:spacing w:val="26"/>
                      <w:sz w:val="20"/>
                      <w:szCs w:val="20"/>
                    </w:rPr>
                    <w:t xml:space="preserve"> </w:t>
                  </w:r>
                  <w:r>
                    <w:rPr>
                      <w:rFonts w:ascii="Consolas" w:hAnsi="Consolas" w:eastAsia="Consolas" w:cs="Consolas"/>
                      <w:color w:val="333333"/>
                      <w:sz w:val="20"/>
                      <w:szCs w:val="20"/>
                    </w:rPr>
                    <w:t>Space</w:t>
                  </w:r>
                </w:p>
                <w:p w14:paraId="34FA3AAE">
                  <w:pPr>
                    <w:spacing w:before="49" w:line="186" w:lineRule="auto"/>
                    <w:ind w:left="2847"/>
                    <w:rPr>
                      <w:rFonts w:ascii="微软雅黑" w:hAnsi="微软雅黑" w:eastAsia="微软雅黑" w:cs="微软雅黑"/>
                      <w:sz w:val="20"/>
                      <w:szCs w:val="20"/>
                    </w:rPr>
                  </w:pPr>
                  <w:r>
                    <w:rPr>
                      <w:rFonts w:ascii="微软雅黑" w:hAnsi="微软雅黑" w:eastAsia="微软雅黑" w:cs="微软雅黑"/>
                      <w:color w:val="333333"/>
                      <w:spacing w:val="2"/>
                      <w:sz w:val="20"/>
                      <w:szCs w:val="20"/>
                    </w:rPr>
                    <w:t>主要存放应用程序中生命周期长的存活对象</w:t>
                  </w:r>
                </w:p>
              </w:txbxContent>
            </v:textbox>
            <w10:wrap type="none"/>
            <w10:anchorlock/>
          </v:roundrect>
        </w:pict>
      </w:r>
    </w:p>
    <w:p w14:paraId="142C3A55">
      <w:pPr>
        <w:pStyle w:val="2"/>
        <w:spacing w:before="298" w:line="186" w:lineRule="auto"/>
        <w:ind w:left="15"/>
        <w:outlineLvl w:val="2"/>
        <w:rPr>
          <w:rFonts w:ascii="微软雅黑" w:hAnsi="微软雅黑" w:eastAsia="微软雅黑" w:cs="微软雅黑"/>
          <w:sz w:val="33"/>
          <w:szCs w:val="33"/>
        </w:rPr>
      </w:pPr>
      <w:r>
        <w:rPr>
          <w:b/>
          <w:bCs/>
          <w:color w:val="333333"/>
          <w:spacing w:val="3"/>
          <w:sz w:val="33"/>
          <w:szCs w:val="33"/>
        </w:rPr>
        <w:t>5</w:t>
      </w:r>
      <w:r>
        <w:rPr>
          <w:rFonts w:ascii="微软雅黑" w:hAnsi="微软雅黑" w:eastAsia="微软雅黑" w:cs="微软雅黑"/>
          <w:b/>
          <w:bCs/>
          <w:color w:val="333333"/>
          <w:spacing w:val="3"/>
          <w:sz w:val="33"/>
          <w:szCs w:val="33"/>
        </w:rPr>
        <w:t>、说说堆和栈的区别</w:t>
      </w:r>
    </w:p>
    <w:p w14:paraId="061C5F7E">
      <w:pPr>
        <w:spacing w:before="269" w:line="227" w:lineRule="auto"/>
        <w:ind w:right="124"/>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栈是运行时单位，代表着逻辑，内含基本数据类型和堆中对象引用，所在区域连续，没有碎片；堆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是存储单位，代表着数据，可被多个栈共享（包括成员中基本数据类型、引用和引用对象），所在</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z w:val="22"/>
          <w:szCs w:val="22"/>
        </w:rPr>
        <w:t>区域不连续，会有碎片。</w:t>
      </w:r>
    </w:p>
    <w:p w14:paraId="5523FD11">
      <w:pPr>
        <w:pStyle w:val="2"/>
        <w:spacing w:before="191" w:line="186" w:lineRule="auto"/>
        <w:ind w:left="12"/>
        <w:rPr>
          <w:rFonts w:ascii="微软雅黑" w:hAnsi="微软雅黑" w:eastAsia="微软雅黑" w:cs="微软雅黑"/>
          <w:sz w:val="22"/>
          <w:szCs w:val="22"/>
        </w:rPr>
      </w:pPr>
      <w:r>
        <w:rPr>
          <w:b/>
          <w:bCs/>
          <w:color w:val="333333"/>
          <w:sz w:val="22"/>
          <w:szCs w:val="22"/>
        </w:rPr>
        <w:t>1</w:t>
      </w:r>
      <w:r>
        <w:rPr>
          <w:rFonts w:ascii="微软雅黑" w:hAnsi="微软雅黑" w:eastAsia="微软雅黑" w:cs="微软雅黑"/>
          <w:b/>
          <w:bCs/>
          <w:color w:val="333333"/>
          <w:sz w:val="22"/>
          <w:szCs w:val="22"/>
        </w:rPr>
        <w:t>、功能不同</w:t>
      </w:r>
    </w:p>
    <w:p w14:paraId="39274280">
      <w:pPr>
        <w:pStyle w:val="2"/>
        <w:spacing w:before="247" w:line="223" w:lineRule="auto"/>
        <w:ind w:left="2" w:right="151" w:hanging="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栈内存用来存储局部变量和方法调用，而堆内存用来存储</w:t>
      </w:r>
      <w:r>
        <w:rPr>
          <w:color w:val="333333"/>
          <w:sz w:val="22"/>
          <w:szCs w:val="22"/>
        </w:rPr>
        <w:t>Java</w:t>
      </w:r>
      <w:r>
        <w:rPr>
          <w:rFonts w:ascii="微软雅黑" w:hAnsi="微软雅黑" w:eastAsia="微软雅黑" w:cs="微软雅黑"/>
          <w:color w:val="333333"/>
          <w:spacing w:val="4"/>
          <w:sz w:val="22"/>
          <w:szCs w:val="22"/>
        </w:rPr>
        <w:t>中的对象。无论是成员变量，局部变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量，还是类变量，它们指向的对象都存储在堆内存中。</w:t>
      </w:r>
    </w:p>
    <w:p w14:paraId="52D61919">
      <w:pPr>
        <w:pStyle w:val="2"/>
        <w:spacing w:before="198" w:line="187" w:lineRule="auto"/>
        <w:ind w:left="7"/>
        <w:rPr>
          <w:rFonts w:ascii="微软雅黑" w:hAnsi="微软雅黑" w:eastAsia="微软雅黑" w:cs="微软雅黑"/>
          <w:sz w:val="22"/>
          <w:szCs w:val="22"/>
        </w:rPr>
      </w:pPr>
      <w:r>
        <w:rPr>
          <w:b/>
          <w:bCs/>
          <w:color w:val="333333"/>
          <w:spacing w:val="2"/>
          <w:sz w:val="22"/>
          <w:szCs w:val="22"/>
        </w:rPr>
        <w:t>2</w:t>
      </w:r>
      <w:r>
        <w:rPr>
          <w:rFonts w:ascii="微软雅黑" w:hAnsi="微软雅黑" w:eastAsia="微软雅黑" w:cs="微软雅黑"/>
          <w:b/>
          <w:bCs/>
          <w:color w:val="333333"/>
          <w:spacing w:val="2"/>
          <w:sz w:val="22"/>
          <w:szCs w:val="22"/>
        </w:rPr>
        <w:t>、共享性不同</w:t>
      </w:r>
    </w:p>
    <w:p w14:paraId="5F07C24D">
      <w:pPr>
        <w:spacing w:before="248" w:line="186" w:lineRule="auto"/>
        <w:ind w:left="1"/>
        <w:rPr>
          <w:rFonts w:ascii="微软雅黑" w:hAnsi="微软雅黑" w:eastAsia="微软雅黑" w:cs="微软雅黑"/>
          <w:sz w:val="22"/>
          <w:szCs w:val="22"/>
        </w:rPr>
      </w:pPr>
      <w:r>
        <w:rPr>
          <w:rFonts w:ascii="微软雅黑" w:hAnsi="微软雅黑" w:eastAsia="微软雅黑" w:cs="微软雅黑"/>
          <w:color w:val="333333"/>
          <w:sz w:val="22"/>
          <w:szCs w:val="22"/>
        </w:rPr>
        <w:t>栈内存是线程私有的。</w:t>
      </w:r>
      <w:r>
        <w:rPr>
          <w:rFonts w:ascii="微软雅黑" w:hAnsi="微软雅黑" w:eastAsia="微软雅黑" w:cs="微软雅黑"/>
          <w:color w:val="333333"/>
          <w:spacing w:val="56"/>
          <w:w w:val="101"/>
          <w:sz w:val="22"/>
          <w:szCs w:val="22"/>
        </w:rPr>
        <w:t xml:space="preserve"> </w:t>
      </w:r>
      <w:r>
        <w:rPr>
          <w:rFonts w:ascii="微软雅黑" w:hAnsi="微软雅黑" w:eastAsia="微软雅黑" w:cs="微软雅黑"/>
          <w:color w:val="333333"/>
          <w:sz w:val="22"/>
          <w:szCs w:val="22"/>
        </w:rPr>
        <w:t>堆内存是所有线程共有的。</w:t>
      </w:r>
    </w:p>
    <w:p w14:paraId="6A8CBE7C">
      <w:pPr>
        <w:pStyle w:val="2"/>
        <w:spacing w:before="247" w:line="186" w:lineRule="auto"/>
        <w:ind w:left="7"/>
        <w:rPr>
          <w:rFonts w:ascii="微软雅黑" w:hAnsi="微软雅黑" w:eastAsia="微软雅黑" w:cs="微软雅黑"/>
          <w:sz w:val="22"/>
          <w:szCs w:val="22"/>
        </w:rPr>
      </w:pPr>
      <w:r>
        <w:rPr>
          <w:b/>
          <w:bCs/>
          <w:color w:val="333333"/>
          <w:spacing w:val="2"/>
          <w:sz w:val="22"/>
          <w:szCs w:val="22"/>
        </w:rPr>
        <w:t>3</w:t>
      </w:r>
      <w:r>
        <w:rPr>
          <w:rFonts w:ascii="微软雅黑" w:hAnsi="微软雅黑" w:eastAsia="微软雅黑" w:cs="微软雅黑"/>
          <w:b/>
          <w:bCs/>
          <w:color w:val="333333"/>
          <w:spacing w:val="2"/>
          <w:sz w:val="22"/>
          <w:szCs w:val="22"/>
        </w:rPr>
        <w:t>、异常错误不同</w:t>
      </w:r>
    </w:p>
    <w:p w14:paraId="0528BB94">
      <w:pPr>
        <w:pStyle w:val="2"/>
        <w:spacing w:before="204" w:line="226" w:lineRule="auto"/>
        <w:ind w:right="103" w:firstLine="1"/>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如果栈内存或者堆内存不足都会抛出异常。  栈空间不足：</w:t>
      </w:r>
      <w:r>
        <w:rPr>
          <w:color w:val="333333"/>
          <w:sz w:val="22"/>
          <w:szCs w:val="22"/>
        </w:rPr>
        <w:t>java</w:t>
      </w:r>
      <w:r>
        <w:rPr>
          <w:color w:val="333333"/>
          <w:spacing w:val="6"/>
          <w:sz w:val="22"/>
          <w:szCs w:val="22"/>
        </w:rPr>
        <w:t>.</w:t>
      </w:r>
      <w:r>
        <w:rPr>
          <w:color w:val="333333"/>
          <w:sz w:val="22"/>
          <w:szCs w:val="22"/>
        </w:rPr>
        <w:t>lang</w:t>
      </w:r>
      <w:r>
        <w:rPr>
          <w:color w:val="333333"/>
          <w:spacing w:val="5"/>
          <w:sz w:val="22"/>
          <w:szCs w:val="22"/>
        </w:rPr>
        <w:t>.</w:t>
      </w:r>
      <w:r>
        <w:rPr>
          <w:color w:val="333333"/>
          <w:sz w:val="22"/>
          <w:szCs w:val="22"/>
        </w:rPr>
        <w:t>StackOverFlowError</w:t>
      </w:r>
      <w:r>
        <w:rPr>
          <w:rFonts w:ascii="微软雅黑" w:hAnsi="微软雅黑" w:eastAsia="微软雅黑" w:cs="微软雅黑"/>
          <w:color w:val="333333"/>
          <w:spacing w:val="5"/>
          <w:sz w:val="22"/>
          <w:szCs w:val="22"/>
        </w:rPr>
        <w:t>。 堆空间</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8"/>
          <w:sz w:val="22"/>
          <w:szCs w:val="22"/>
        </w:rPr>
        <w:t>不足：</w:t>
      </w:r>
      <w:r>
        <w:rPr>
          <w:color w:val="333333"/>
          <w:sz w:val="22"/>
          <w:szCs w:val="22"/>
        </w:rPr>
        <w:t>java</w:t>
      </w:r>
      <w:r>
        <w:rPr>
          <w:color w:val="333333"/>
          <w:spacing w:val="38"/>
          <w:sz w:val="22"/>
          <w:szCs w:val="22"/>
        </w:rPr>
        <w:t>.</w:t>
      </w:r>
      <w:r>
        <w:rPr>
          <w:color w:val="333333"/>
          <w:sz w:val="22"/>
          <w:szCs w:val="22"/>
        </w:rPr>
        <w:t>lang</w:t>
      </w:r>
      <w:r>
        <w:rPr>
          <w:color w:val="333333"/>
          <w:spacing w:val="38"/>
          <w:sz w:val="22"/>
          <w:szCs w:val="22"/>
        </w:rPr>
        <w:t>.</w:t>
      </w:r>
      <w:r>
        <w:rPr>
          <w:color w:val="333333"/>
          <w:sz w:val="22"/>
          <w:szCs w:val="22"/>
        </w:rPr>
        <w:t>OutOfMemoryError</w:t>
      </w:r>
      <w:r>
        <w:rPr>
          <w:rFonts w:ascii="微软雅黑" w:hAnsi="微软雅黑" w:eastAsia="微软雅黑" w:cs="微软雅黑"/>
          <w:color w:val="333333"/>
          <w:spacing w:val="38"/>
          <w:sz w:val="22"/>
          <w:szCs w:val="22"/>
        </w:rPr>
        <w:t>。</w:t>
      </w:r>
    </w:p>
    <w:p w14:paraId="3C3520E0">
      <w:pPr>
        <w:pStyle w:val="2"/>
        <w:spacing w:before="234" w:line="186" w:lineRule="auto"/>
        <w:ind w:left="2"/>
        <w:rPr>
          <w:rFonts w:ascii="微软雅黑" w:hAnsi="微软雅黑" w:eastAsia="微软雅黑" w:cs="微软雅黑"/>
          <w:sz w:val="22"/>
          <w:szCs w:val="22"/>
        </w:rPr>
      </w:pPr>
      <w:r>
        <w:rPr>
          <w:b/>
          <w:bCs/>
          <w:color w:val="333333"/>
          <w:spacing w:val="4"/>
          <w:sz w:val="22"/>
          <w:szCs w:val="22"/>
        </w:rPr>
        <w:t>4</w:t>
      </w:r>
      <w:r>
        <w:rPr>
          <w:rFonts w:ascii="微软雅黑" w:hAnsi="微软雅黑" w:eastAsia="微软雅黑" w:cs="微软雅黑"/>
          <w:b/>
          <w:bCs/>
          <w:color w:val="333333"/>
          <w:spacing w:val="4"/>
          <w:sz w:val="22"/>
          <w:szCs w:val="22"/>
        </w:rPr>
        <w:t>、空间大小</w:t>
      </w:r>
    </w:p>
    <w:p w14:paraId="0820FBCD">
      <w:pPr>
        <w:spacing w:before="247" w:line="186" w:lineRule="auto"/>
        <w:ind w:left="1"/>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栈的空间大小远远小于堆的。</w:t>
      </w:r>
    </w:p>
    <w:p w14:paraId="09BDB7CE">
      <w:pPr>
        <w:pStyle w:val="2"/>
        <w:spacing w:before="288" w:line="186" w:lineRule="auto"/>
        <w:ind w:left="10"/>
        <w:outlineLvl w:val="2"/>
        <w:rPr>
          <w:sz w:val="33"/>
          <w:szCs w:val="33"/>
        </w:rPr>
      </w:pPr>
      <w:r>
        <w:rPr>
          <w:b/>
          <w:bCs/>
          <w:color w:val="333333"/>
          <w:spacing w:val="5"/>
          <w:sz w:val="33"/>
          <w:szCs w:val="33"/>
        </w:rPr>
        <w:t>6</w:t>
      </w:r>
      <w:r>
        <w:rPr>
          <w:rFonts w:ascii="微软雅黑" w:hAnsi="微软雅黑" w:eastAsia="微软雅黑" w:cs="微软雅黑"/>
          <w:b/>
          <w:bCs/>
          <w:color w:val="333333"/>
          <w:spacing w:val="5"/>
          <w:sz w:val="33"/>
          <w:szCs w:val="33"/>
        </w:rPr>
        <w:t>、 什么时候会触发</w:t>
      </w:r>
      <w:r>
        <w:rPr>
          <w:b/>
          <w:bCs/>
          <w:color w:val="333333"/>
          <w:sz w:val="33"/>
          <w:szCs w:val="33"/>
        </w:rPr>
        <w:t>FullGC</w:t>
      </w:r>
    </w:p>
    <w:p w14:paraId="5A7205BB">
      <w:pPr>
        <w:pStyle w:val="2"/>
        <w:spacing w:before="271" w:line="215" w:lineRule="auto"/>
        <w:ind w:left="1" w:firstLine="11"/>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除直接调用</w:t>
      </w:r>
      <w:r>
        <w:rPr>
          <w:color w:val="333333"/>
          <w:sz w:val="22"/>
          <w:szCs w:val="22"/>
        </w:rPr>
        <w:t>System</w:t>
      </w:r>
      <w:r>
        <w:rPr>
          <w:color w:val="333333"/>
          <w:spacing w:val="2"/>
          <w:sz w:val="22"/>
          <w:szCs w:val="22"/>
        </w:rPr>
        <w:t>.</w:t>
      </w:r>
      <w:r>
        <w:rPr>
          <w:color w:val="333333"/>
          <w:sz w:val="22"/>
          <w:szCs w:val="22"/>
        </w:rPr>
        <w:t>gc</w:t>
      </w:r>
      <w:r>
        <w:rPr>
          <w:rFonts w:ascii="微软雅黑" w:hAnsi="微软雅黑" w:eastAsia="微软雅黑" w:cs="微软雅黑"/>
          <w:color w:val="333333"/>
          <w:spacing w:val="2"/>
          <w:sz w:val="22"/>
          <w:szCs w:val="22"/>
        </w:rPr>
        <w:t>外，触发</w:t>
      </w:r>
      <w:r>
        <w:rPr>
          <w:color w:val="333333"/>
          <w:sz w:val="22"/>
          <w:szCs w:val="22"/>
        </w:rPr>
        <w:t>Full</w:t>
      </w:r>
      <w:r>
        <w:rPr>
          <w:color w:val="333333"/>
          <w:spacing w:val="2"/>
          <w:sz w:val="22"/>
          <w:szCs w:val="22"/>
        </w:rPr>
        <w:t xml:space="preserve"> </w:t>
      </w:r>
      <w:r>
        <w:rPr>
          <w:color w:val="333333"/>
          <w:sz w:val="22"/>
          <w:szCs w:val="22"/>
        </w:rPr>
        <w:t>GC</w:t>
      </w:r>
      <w:r>
        <w:rPr>
          <w:rFonts w:ascii="微软雅黑" w:hAnsi="微软雅黑" w:eastAsia="微软雅黑" w:cs="微软雅黑"/>
          <w:color w:val="333333"/>
          <w:spacing w:val="2"/>
          <w:sz w:val="22"/>
          <w:szCs w:val="22"/>
        </w:rPr>
        <w:t xml:space="preserve">执行的情况有如下四种。  </w:t>
      </w:r>
      <w:r>
        <w:rPr>
          <w:b/>
          <w:bCs/>
          <w:color w:val="333333"/>
          <w:spacing w:val="2"/>
          <w:sz w:val="22"/>
          <w:szCs w:val="22"/>
        </w:rPr>
        <w:t xml:space="preserve">1. </w:t>
      </w:r>
      <w:r>
        <w:rPr>
          <w:rFonts w:ascii="微软雅黑" w:hAnsi="微软雅黑" w:eastAsia="微软雅黑" w:cs="微软雅黑"/>
          <w:b/>
          <w:bCs/>
          <w:color w:val="333333"/>
          <w:spacing w:val="2"/>
          <w:sz w:val="22"/>
          <w:szCs w:val="22"/>
        </w:rPr>
        <w:t xml:space="preserve">旧生代空间不足 </w:t>
      </w:r>
      <w:r>
        <w:rPr>
          <w:rFonts w:ascii="微软雅黑" w:hAnsi="微软雅黑" w:eastAsia="微软雅黑" w:cs="微软雅黑"/>
          <w:color w:val="333333"/>
          <w:spacing w:val="2"/>
          <w:sz w:val="22"/>
          <w:szCs w:val="22"/>
        </w:rPr>
        <w:t>旧生代空间只有</w:t>
      </w:r>
      <w:r>
        <w:rPr>
          <w:rFonts w:ascii="微软雅黑" w:hAnsi="微软雅黑" w:eastAsia="微软雅黑" w:cs="微软雅黑"/>
          <w:color w:val="333333"/>
          <w:spacing w:val="11"/>
          <w:sz w:val="22"/>
          <w:szCs w:val="22"/>
        </w:rPr>
        <w:t xml:space="preserve"> </w:t>
      </w:r>
      <w:r>
        <w:rPr>
          <w:rFonts w:ascii="微软雅黑" w:hAnsi="微软雅黑" w:eastAsia="微软雅黑" w:cs="微软雅黑"/>
          <w:color w:val="333333"/>
          <w:spacing w:val="5"/>
          <w:sz w:val="22"/>
          <w:szCs w:val="22"/>
        </w:rPr>
        <w:t>在新生代对象转入及创建为大对象、大数组时才</w:t>
      </w:r>
      <w:r>
        <w:rPr>
          <w:rFonts w:ascii="微软雅黑" w:hAnsi="微软雅黑" w:eastAsia="微软雅黑" w:cs="微软雅黑"/>
          <w:color w:val="333333"/>
          <w:spacing w:val="4"/>
          <w:sz w:val="22"/>
          <w:szCs w:val="22"/>
        </w:rPr>
        <w:t>会出现不足的现象，当执行</w:t>
      </w:r>
      <w:r>
        <w:rPr>
          <w:color w:val="333333"/>
          <w:sz w:val="22"/>
          <w:szCs w:val="22"/>
        </w:rPr>
        <w:t>Full</w:t>
      </w:r>
      <w:r>
        <w:rPr>
          <w:color w:val="333333"/>
          <w:spacing w:val="4"/>
          <w:sz w:val="22"/>
          <w:szCs w:val="22"/>
        </w:rPr>
        <w:t xml:space="preserve"> </w:t>
      </w:r>
      <w:r>
        <w:rPr>
          <w:color w:val="333333"/>
          <w:sz w:val="22"/>
          <w:szCs w:val="22"/>
        </w:rPr>
        <w:t>GC</w:t>
      </w:r>
      <w:r>
        <w:rPr>
          <w:rFonts w:ascii="微软雅黑" w:hAnsi="微软雅黑" w:eastAsia="微软雅黑" w:cs="微软雅黑"/>
          <w:color w:val="333333"/>
          <w:spacing w:val="4"/>
          <w:sz w:val="22"/>
          <w:szCs w:val="22"/>
        </w:rPr>
        <w:t>后空间仍然不</w:t>
      </w:r>
    </w:p>
    <w:p w14:paraId="39DF59B4">
      <w:pPr>
        <w:pStyle w:val="2"/>
        <w:spacing w:before="2" w:line="232" w:lineRule="auto"/>
        <w:ind w:left="2" w:right="35" w:hanging="2"/>
        <w:rPr>
          <w:rFonts w:ascii="微软雅黑" w:hAnsi="微软雅黑" w:eastAsia="微软雅黑" w:cs="微软雅黑"/>
          <w:sz w:val="22"/>
          <w:szCs w:val="22"/>
        </w:rPr>
      </w:pPr>
      <w:r>
        <w:rPr>
          <w:rFonts w:ascii="微软雅黑" w:hAnsi="微软雅黑" w:eastAsia="微软雅黑" w:cs="微软雅黑"/>
          <w:color w:val="333333"/>
          <w:spacing w:val="11"/>
          <w:sz w:val="22"/>
          <w:szCs w:val="22"/>
        </w:rPr>
        <w:t>足，则抛出如下错误：</w:t>
      </w:r>
      <w:r>
        <w:rPr>
          <w:rFonts w:ascii="微软雅黑" w:hAnsi="微软雅黑" w:eastAsia="微软雅黑" w:cs="微软雅黑"/>
          <w:color w:val="333333"/>
          <w:spacing w:val="40"/>
          <w:sz w:val="22"/>
          <w:szCs w:val="22"/>
        </w:rPr>
        <w:t xml:space="preserve"> </w:t>
      </w:r>
      <w:r>
        <w:rPr>
          <w:color w:val="333333"/>
          <w:sz w:val="22"/>
          <w:szCs w:val="22"/>
        </w:rPr>
        <w:t>java</w:t>
      </w:r>
      <w:r>
        <w:rPr>
          <w:color w:val="333333"/>
          <w:spacing w:val="11"/>
          <w:sz w:val="22"/>
          <w:szCs w:val="22"/>
        </w:rPr>
        <w:t>.</w:t>
      </w:r>
      <w:r>
        <w:rPr>
          <w:color w:val="333333"/>
          <w:sz w:val="22"/>
          <w:szCs w:val="22"/>
        </w:rPr>
        <w:t>lang</w:t>
      </w:r>
      <w:r>
        <w:rPr>
          <w:color w:val="333333"/>
          <w:spacing w:val="11"/>
          <w:sz w:val="22"/>
          <w:szCs w:val="22"/>
        </w:rPr>
        <w:t>.</w:t>
      </w:r>
      <w:r>
        <w:rPr>
          <w:color w:val="333333"/>
          <w:sz w:val="22"/>
          <w:szCs w:val="22"/>
        </w:rPr>
        <w:t>OutOfMemoryError</w:t>
      </w:r>
      <w:r>
        <w:rPr>
          <w:color w:val="333333"/>
          <w:spacing w:val="11"/>
          <w:sz w:val="22"/>
          <w:szCs w:val="22"/>
        </w:rPr>
        <w:t>:</w:t>
      </w:r>
      <w:r>
        <w:rPr>
          <w:color w:val="333333"/>
          <w:spacing w:val="-20"/>
          <w:sz w:val="22"/>
          <w:szCs w:val="22"/>
        </w:rPr>
        <w:t xml:space="preserve"> </w:t>
      </w:r>
      <w:r>
        <w:rPr>
          <w:color w:val="333333"/>
          <w:sz w:val="22"/>
          <w:szCs w:val="22"/>
        </w:rPr>
        <w:t>Java</w:t>
      </w:r>
      <w:r>
        <w:rPr>
          <w:color w:val="333333"/>
          <w:spacing w:val="11"/>
          <w:sz w:val="22"/>
          <w:szCs w:val="22"/>
        </w:rPr>
        <w:t xml:space="preserve"> </w:t>
      </w:r>
      <w:r>
        <w:rPr>
          <w:color w:val="333333"/>
          <w:sz w:val="22"/>
          <w:szCs w:val="22"/>
        </w:rPr>
        <w:t>heap</w:t>
      </w:r>
      <w:r>
        <w:rPr>
          <w:color w:val="333333"/>
          <w:spacing w:val="11"/>
          <w:sz w:val="22"/>
          <w:szCs w:val="22"/>
        </w:rPr>
        <w:t xml:space="preserve"> </w:t>
      </w:r>
      <w:r>
        <w:rPr>
          <w:color w:val="333333"/>
          <w:sz w:val="22"/>
          <w:szCs w:val="22"/>
        </w:rPr>
        <w:t>space</w:t>
      </w:r>
      <w:r>
        <w:rPr>
          <w:color w:val="333333"/>
          <w:spacing w:val="11"/>
          <w:sz w:val="22"/>
          <w:szCs w:val="22"/>
        </w:rPr>
        <w:t xml:space="preserve"> </w:t>
      </w:r>
      <w:r>
        <w:rPr>
          <w:rFonts w:ascii="微软雅黑" w:hAnsi="微软雅黑" w:eastAsia="微软雅黑" w:cs="微软雅黑"/>
          <w:color w:val="333333"/>
          <w:spacing w:val="11"/>
          <w:sz w:val="22"/>
          <w:szCs w:val="22"/>
        </w:rPr>
        <w:t>为避免以上两种状况引起</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的</w:t>
      </w:r>
      <w:r>
        <w:rPr>
          <w:color w:val="333333"/>
          <w:sz w:val="22"/>
          <w:szCs w:val="22"/>
        </w:rPr>
        <w:t>FullGC</w:t>
      </w:r>
      <w:r>
        <w:rPr>
          <w:color w:val="333333"/>
          <w:spacing w:val="45"/>
          <w:w w:val="101"/>
          <w:sz w:val="22"/>
          <w:szCs w:val="22"/>
        </w:rPr>
        <w:t xml:space="preserve"> </w:t>
      </w:r>
      <w:r>
        <w:rPr>
          <w:rFonts w:ascii="微软雅黑" w:hAnsi="微软雅黑" w:eastAsia="微软雅黑" w:cs="微软雅黑"/>
          <w:color w:val="333333"/>
          <w:spacing w:val="3"/>
          <w:sz w:val="22"/>
          <w:szCs w:val="22"/>
        </w:rPr>
        <w:t>，调优时应尽量做到让对象在</w:t>
      </w:r>
      <w:r>
        <w:rPr>
          <w:color w:val="333333"/>
          <w:sz w:val="22"/>
          <w:szCs w:val="22"/>
        </w:rPr>
        <w:t>Minor</w:t>
      </w:r>
      <w:r>
        <w:rPr>
          <w:color w:val="333333"/>
          <w:spacing w:val="3"/>
          <w:sz w:val="22"/>
          <w:szCs w:val="22"/>
        </w:rPr>
        <w:t xml:space="preserve"> </w:t>
      </w:r>
      <w:r>
        <w:rPr>
          <w:color w:val="333333"/>
          <w:sz w:val="22"/>
          <w:szCs w:val="22"/>
        </w:rPr>
        <w:t>GC</w:t>
      </w:r>
      <w:r>
        <w:rPr>
          <w:rFonts w:ascii="微软雅黑" w:hAnsi="微软雅黑" w:eastAsia="微软雅黑" w:cs="微软雅黑"/>
          <w:color w:val="333333"/>
          <w:spacing w:val="3"/>
          <w:sz w:val="22"/>
          <w:szCs w:val="22"/>
        </w:rPr>
        <w:t>阶段被回收、让对象在新生代多存活一段时间及不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要创建过大的对象及数组。</w:t>
      </w:r>
    </w:p>
    <w:p w14:paraId="0149A177">
      <w:pPr>
        <w:pStyle w:val="2"/>
        <w:spacing w:before="161" w:line="227" w:lineRule="auto"/>
        <w:ind w:left="2" w:right="68" w:firstLine="5"/>
        <w:rPr>
          <w:rFonts w:ascii="微软雅黑" w:hAnsi="微软雅黑" w:eastAsia="微软雅黑" w:cs="微软雅黑"/>
          <w:sz w:val="22"/>
          <w:szCs w:val="22"/>
        </w:rPr>
      </w:pPr>
      <w:r>
        <w:rPr>
          <w:b/>
          <w:bCs/>
          <w:color w:val="333333"/>
          <w:spacing w:val="19"/>
          <w:sz w:val="22"/>
          <w:szCs w:val="22"/>
        </w:rPr>
        <w:t xml:space="preserve">2. </w:t>
      </w:r>
      <w:r>
        <w:rPr>
          <w:b/>
          <w:bCs/>
          <w:color w:val="333333"/>
          <w:sz w:val="22"/>
          <w:szCs w:val="22"/>
        </w:rPr>
        <w:t>Permanet</w:t>
      </w:r>
      <w:r>
        <w:rPr>
          <w:b/>
          <w:bCs/>
          <w:color w:val="333333"/>
          <w:spacing w:val="19"/>
          <w:sz w:val="22"/>
          <w:szCs w:val="22"/>
        </w:rPr>
        <w:t xml:space="preserve"> </w:t>
      </w:r>
      <w:r>
        <w:rPr>
          <w:b/>
          <w:bCs/>
          <w:color w:val="333333"/>
          <w:sz w:val="22"/>
          <w:szCs w:val="22"/>
        </w:rPr>
        <w:t>Generation</w:t>
      </w:r>
      <w:r>
        <w:rPr>
          <w:rFonts w:ascii="微软雅黑" w:hAnsi="微软雅黑" w:eastAsia="微软雅黑" w:cs="微软雅黑"/>
          <w:b/>
          <w:bCs/>
          <w:color w:val="333333"/>
          <w:spacing w:val="19"/>
          <w:sz w:val="22"/>
          <w:szCs w:val="22"/>
        </w:rPr>
        <w:t xml:space="preserve">空间满 </w:t>
      </w:r>
      <w:r>
        <w:rPr>
          <w:color w:val="333333"/>
          <w:sz w:val="22"/>
          <w:szCs w:val="22"/>
        </w:rPr>
        <w:t>PermanetGeneration</w:t>
      </w:r>
      <w:r>
        <w:rPr>
          <w:rFonts w:ascii="微软雅黑" w:hAnsi="微软雅黑" w:eastAsia="微软雅黑" w:cs="微软雅黑"/>
          <w:color w:val="333333"/>
          <w:spacing w:val="19"/>
          <w:sz w:val="22"/>
          <w:szCs w:val="22"/>
        </w:rPr>
        <w:t>中存放的为一些</w:t>
      </w:r>
      <w:r>
        <w:rPr>
          <w:color w:val="333333"/>
          <w:sz w:val="22"/>
          <w:szCs w:val="22"/>
        </w:rPr>
        <w:t>class</w:t>
      </w:r>
      <w:r>
        <w:rPr>
          <w:rFonts w:ascii="微软雅黑" w:hAnsi="微软雅黑" w:eastAsia="微软雅黑" w:cs="微软雅黑"/>
          <w:color w:val="333333"/>
          <w:spacing w:val="19"/>
          <w:sz w:val="22"/>
          <w:szCs w:val="22"/>
        </w:rPr>
        <w:t>的信息等，当系统中</w:t>
      </w:r>
      <w:r>
        <w:rPr>
          <w:rFonts w:ascii="微软雅黑" w:hAnsi="微软雅黑" w:eastAsia="微软雅黑" w:cs="微软雅黑"/>
          <w:color w:val="333333"/>
          <w:spacing w:val="10"/>
          <w:sz w:val="22"/>
          <w:szCs w:val="22"/>
        </w:rPr>
        <w:t xml:space="preserve"> </w:t>
      </w:r>
      <w:r>
        <w:rPr>
          <w:rFonts w:ascii="微软雅黑" w:hAnsi="微软雅黑" w:eastAsia="微软雅黑" w:cs="微软雅黑"/>
          <w:color w:val="333333"/>
          <w:spacing w:val="6"/>
          <w:sz w:val="22"/>
          <w:szCs w:val="22"/>
        </w:rPr>
        <w:t>要加载的类、反射的类和调用的方法较多时，</w:t>
      </w:r>
      <w:r>
        <w:rPr>
          <w:rFonts w:ascii="微软雅黑" w:hAnsi="微软雅黑" w:eastAsia="微软雅黑" w:cs="微软雅黑"/>
          <w:color w:val="333333"/>
          <w:spacing w:val="59"/>
          <w:sz w:val="22"/>
          <w:szCs w:val="22"/>
        </w:rPr>
        <w:t xml:space="preserve"> </w:t>
      </w:r>
      <w:r>
        <w:rPr>
          <w:color w:val="333333"/>
          <w:sz w:val="22"/>
          <w:szCs w:val="22"/>
        </w:rPr>
        <w:t>Permanet</w:t>
      </w:r>
      <w:r>
        <w:rPr>
          <w:color w:val="333333"/>
          <w:spacing w:val="6"/>
          <w:sz w:val="22"/>
          <w:szCs w:val="22"/>
        </w:rPr>
        <w:t xml:space="preserve"> </w:t>
      </w:r>
      <w:r>
        <w:rPr>
          <w:color w:val="333333"/>
          <w:sz w:val="22"/>
          <w:szCs w:val="22"/>
        </w:rPr>
        <w:t>Generation</w:t>
      </w:r>
      <w:r>
        <w:rPr>
          <w:rFonts w:ascii="微软雅黑" w:hAnsi="微软雅黑" w:eastAsia="微软雅黑" w:cs="微软雅黑"/>
          <w:color w:val="333333"/>
          <w:spacing w:val="6"/>
          <w:sz w:val="22"/>
          <w:szCs w:val="22"/>
        </w:rPr>
        <w:t>可能会被占满，在未配置为采</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用</w:t>
      </w:r>
      <w:r>
        <w:rPr>
          <w:color w:val="333333"/>
          <w:sz w:val="22"/>
          <w:szCs w:val="22"/>
        </w:rPr>
        <w:t>CMS</w:t>
      </w:r>
      <w:r>
        <w:rPr>
          <w:color w:val="333333"/>
          <w:spacing w:val="1"/>
          <w:sz w:val="22"/>
          <w:szCs w:val="22"/>
        </w:rPr>
        <w:t xml:space="preserve"> </w:t>
      </w:r>
      <w:r>
        <w:rPr>
          <w:color w:val="333333"/>
          <w:sz w:val="22"/>
          <w:szCs w:val="22"/>
        </w:rPr>
        <w:t>GC</w:t>
      </w:r>
      <w:r>
        <w:rPr>
          <w:rFonts w:ascii="微软雅黑" w:hAnsi="微软雅黑" w:eastAsia="微软雅黑" w:cs="微软雅黑"/>
          <w:color w:val="333333"/>
          <w:spacing w:val="1"/>
          <w:sz w:val="22"/>
          <w:szCs w:val="22"/>
        </w:rPr>
        <w:t>的情况下会执行</w:t>
      </w:r>
      <w:r>
        <w:rPr>
          <w:color w:val="333333"/>
          <w:sz w:val="22"/>
          <w:szCs w:val="22"/>
        </w:rPr>
        <w:t>Full</w:t>
      </w:r>
      <w:r>
        <w:rPr>
          <w:color w:val="333333"/>
          <w:spacing w:val="1"/>
          <w:sz w:val="22"/>
          <w:szCs w:val="22"/>
        </w:rPr>
        <w:t xml:space="preserve"> </w:t>
      </w:r>
      <w:r>
        <w:rPr>
          <w:color w:val="333333"/>
          <w:sz w:val="22"/>
          <w:szCs w:val="22"/>
        </w:rPr>
        <w:t>GC</w:t>
      </w:r>
      <w:r>
        <w:rPr>
          <w:rFonts w:ascii="微软雅黑" w:hAnsi="微软雅黑" w:eastAsia="微软雅黑" w:cs="微软雅黑"/>
          <w:color w:val="333333"/>
          <w:spacing w:val="1"/>
          <w:sz w:val="22"/>
          <w:szCs w:val="22"/>
        </w:rPr>
        <w:t>。如果经过</w:t>
      </w:r>
      <w:r>
        <w:rPr>
          <w:color w:val="333333"/>
          <w:sz w:val="22"/>
          <w:szCs w:val="22"/>
        </w:rPr>
        <w:t>Full</w:t>
      </w:r>
      <w:r>
        <w:rPr>
          <w:color w:val="333333"/>
          <w:spacing w:val="1"/>
          <w:sz w:val="22"/>
          <w:szCs w:val="22"/>
        </w:rPr>
        <w:t xml:space="preserve"> </w:t>
      </w:r>
      <w:r>
        <w:rPr>
          <w:color w:val="333333"/>
          <w:sz w:val="22"/>
          <w:szCs w:val="22"/>
        </w:rPr>
        <w:t>GC</w:t>
      </w:r>
      <w:r>
        <w:rPr>
          <w:rFonts w:ascii="微软雅黑" w:hAnsi="微软雅黑" w:eastAsia="微软雅黑" w:cs="微软雅黑"/>
          <w:color w:val="333333"/>
          <w:spacing w:val="1"/>
          <w:sz w:val="22"/>
          <w:szCs w:val="22"/>
        </w:rPr>
        <w:t>仍然回收不了，那么</w:t>
      </w:r>
      <w:r>
        <w:rPr>
          <w:color w:val="333333"/>
          <w:sz w:val="22"/>
          <w:szCs w:val="22"/>
        </w:rPr>
        <w:t>JVM</w:t>
      </w:r>
      <w:r>
        <w:rPr>
          <w:rFonts w:ascii="微软雅黑" w:hAnsi="微软雅黑" w:eastAsia="微软雅黑" w:cs="微软雅黑"/>
          <w:color w:val="333333"/>
          <w:spacing w:val="1"/>
          <w:sz w:val="22"/>
          <w:szCs w:val="22"/>
        </w:rPr>
        <w:t>会抛出如下错误信</w:t>
      </w:r>
    </w:p>
    <w:p w14:paraId="200B5155">
      <w:pPr>
        <w:pStyle w:val="2"/>
        <w:spacing w:before="11" w:line="227" w:lineRule="auto"/>
        <w:ind w:right="176"/>
        <w:rPr>
          <w:rFonts w:ascii="微软雅黑" w:hAnsi="微软雅黑" w:eastAsia="微软雅黑" w:cs="微软雅黑"/>
          <w:sz w:val="22"/>
          <w:szCs w:val="22"/>
        </w:rPr>
      </w:pPr>
      <w:r>
        <w:rPr>
          <w:rFonts w:ascii="微软雅黑" w:hAnsi="微软雅黑" w:eastAsia="微软雅黑" w:cs="微软雅黑"/>
          <w:color w:val="333333"/>
          <w:spacing w:val="17"/>
          <w:sz w:val="22"/>
          <w:szCs w:val="22"/>
        </w:rPr>
        <w:t>息：</w:t>
      </w:r>
      <w:r>
        <w:rPr>
          <w:rFonts w:ascii="微软雅黑" w:hAnsi="微软雅黑" w:eastAsia="微软雅黑" w:cs="微软雅黑"/>
          <w:color w:val="333333"/>
          <w:spacing w:val="6"/>
          <w:sz w:val="22"/>
          <w:szCs w:val="22"/>
        </w:rPr>
        <w:t xml:space="preserve"> </w:t>
      </w:r>
      <w:r>
        <w:rPr>
          <w:color w:val="333333"/>
          <w:sz w:val="22"/>
          <w:szCs w:val="22"/>
        </w:rPr>
        <w:t>java</w:t>
      </w:r>
      <w:r>
        <w:rPr>
          <w:color w:val="333333"/>
          <w:spacing w:val="17"/>
          <w:sz w:val="22"/>
          <w:szCs w:val="22"/>
        </w:rPr>
        <w:t>.</w:t>
      </w:r>
      <w:r>
        <w:rPr>
          <w:color w:val="333333"/>
          <w:sz w:val="22"/>
          <w:szCs w:val="22"/>
        </w:rPr>
        <w:t>lang</w:t>
      </w:r>
      <w:r>
        <w:rPr>
          <w:color w:val="333333"/>
          <w:spacing w:val="17"/>
          <w:sz w:val="22"/>
          <w:szCs w:val="22"/>
        </w:rPr>
        <w:t>.</w:t>
      </w:r>
      <w:r>
        <w:rPr>
          <w:color w:val="333333"/>
          <w:sz w:val="22"/>
          <w:szCs w:val="22"/>
        </w:rPr>
        <w:t>OutOfMemoryError</w:t>
      </w:r>
      <w:r>
        <w:rPr>
          <w:color w:val="333333"/>
          <w:spacing w:val="17"/>
          <w:sz w:val="22"/>
          <w:szCs w:val="22"/>
        </w:rPr>
        <w:t>:</w:t>
      </w:r>
      <w:r>
        <w:rPr>
          <w:color w:val="333333"/>
          <w:spacing w:val="19"/>
          <w:w w:val="101"/>
          <w:sz w:val="22"/>
          <w:szCs w:val="22"/>
        </w:rPr>
        <w:t xml:space="preserve"> </w:t>
      </w:r>
      <w:r>
        <w:rPr>
          <w:color w:val="333333"/>
          <w:sz w:val="22"/>
          <w:szCs w:val="22"/>
        </w:rPr>
        <w:t>PermGen</w:t>
      </w:r>
      <w:r>
        <w:rPr>
          <w:color w:val="333333"/>
          <w:spacing w:val="17"/>
          <w:sz w:val="22"/>
          <w:szCs w:val="22"/>
        </w:rPr>
        <w:t xml:space="preserve"> </w:t>
      </w:r>
      <w:r>
        <w:rPr>
          <w:color w:val="333333"/>
          <w:sz w:val="22"/>
          <w:szCs w:val="22"/>
        </w:rPr>
        <w:t>space</w:t>
      </w:r>
      <w:r>
        <w:rPr>
          <w:color w:val="333333"/>
          <w:spacing w:val="17"/>
          <w:sz w:val="22"/>
          <w:szCs w:val="22"/>
        </w:rPr>
        <w:t xml:space="preserve"> </w:t>
      </w:r>
      <w:r>
        <w:rPr>
          <w:rFonts w:ascii="微软雅黑" w:hAnsi="微软雅黑" w:eastAsia="微软雅黑" w:cs="微软雅黑"/>
          <w:color w:val="333333"/>
          <w:spacing w:val="17"/>
          <w:sz w:val="22"/>
          <w:szCs w:val="22"/>
        </w:rPr>
        <w:t>为避免</w:t>
      </w:r>
      <w:r>
        <w:rPr>
          <w:color w:val="333333"/>
          <w:sz w:val="22"/>
          <w:szCs w:val="22"/>
        </w:rPr>
        <w:t>Perm</w:t>
      </w:r>
      <w:r>
        <w:rPr>
          <w:color w:val="333333"/>
          <w:spacing w:val="17"/>
          <w:sz w:val="22"/>
          <w:szCs w:val="22"/>
        </w:rPr>
        <w:t xml:space="preserve"> </w:t>
      </w:r>
      <w:r>
        <w:rPr>
          <w:color w:val="333333"/>
          <w:sz w:val="22"/>
          <w:szCs w:val="22"/>
        </w:rPr>
        <w:t>Gen</w:t>
      </w:r>
      <w:r>
        <w:rPr>
          <w:rFonts w:ascii="微软雅黑" w:hAnsi="微软雅黑" w:eastAsia="微软雅黑" w:cs="微软雅黑"/>
          <w:color w:val="333333"/>
          <w:spacing w:val="17"/>
          <w:sz w:val="22"/>
          <w:szCs w:val="22"/>
        </w:rPr>
        <w:t>占满造成</w:t>
      </w:r>
      <w:r>
        <w:rPr>
          <w:color w:val="333333"/>
          <w:sz w:val="22"/>
          <w:szCs w:val="22"/>
        </w:rPr>
        <w:t>Full</w:t>
      </w:r>
      <w:r>
        <w:rPr>
          <w:color w:val="333333"/>
          <w:spacing w:val="17"/>
          <w:sz w:val="22"/>
          <w:szCs w:val="22"/>
        </w:rPr>
        <w:t xml:space="preserve"> </w:t>
      </w:r>
      <w:r>
        <w:rPr>
          <w:color w:val="333333"/>
          <w:sz w:val="22"/>
          <w:szCs w:val="22"/>
        </w:rPr>
        <w:t>GC</w:t>
      </w:r>
      <w:r>
        <w:rPr>
          <w:rFonts w:ascii="微软雅黑" w:hAnsi="微软雅黑" w:eastAsia="微软雅黑" w:cs="微软雅黑"/>
          <w:color w:val="333333"/>
          <w:spacing w:val="17"/>
          <w:sz w:val="22"/>
          <w:szCs w:val="22"/>
        </w:rPr>
        <w:t>现象，可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采用的方法为增大</w:t>
      </w:r>
      <w:r>
        <w:rPr>
          <w:color w:val="333333"/>
          <w:sz w:val="22"/>
          <w:szCs w:val="22"/>
        </w:rPr>
        <w:t>Perm</w:t>
      </w:r>
      <w:r>
        <w:rPr>
          <w:color w:val="333333"/>
          <w:spacing w:val="4"/>
          <w:sz w:val="22"/>
          <w:szCs w:val="22"/>
        </w:rPr>
        <w:t xml:space="preserve"> </w:t>
      </w:r>
      <w:r>
        <w:rPr>
          <w:color w:val="333333"/>
          <w:sz w:val="22"/>
          <w:szCs w:val="22"/>
        </w:rPr>
        <w:t>Gen</w:t>
      </w:r>
      <w:r>
        <w:rPr>
          <w:rFonts w:ascii="微软雅黑" w:hAnsi="微软雅黑" w:eastAsia="微软雅黑" w:cs="微软雅黑"/>
          <w:color w:val="333333"/>
          <w:spacing w:val="4"/>
          <w:sz w:val="22"/>
          <w:szCs w:val="22"/>
        </w:rPr>
        <w:t>空间或转为使用</w:t>
      </w:r>
      <w:r>
        <w:rPr>
          <w:color w:val="333333"/>
          <w:sz w:val="22"/>
          <w:szCs w:val="22"/>
        </w:rPr>
        <w:t>CMS</w:t>
      </w:r>
      <w:r>
        <w:rPr>
          <w:color w:val="333333"/>
          <w:spacing w:val="4"/>
          <w:sz w:val="22"/>
          <w:szCs w:val="22"/>
        </w:rPr>
        <w:t xml:space="preserve"> </w:t>
      </w:r>
      <w:r>
        <w:rPr>
          <w:color w:val="333333"/>
          <w:sz w:val="22"/>
          <w:szCs w:val="22"/>
        </w:rPr>
        <w:t>GC</w:t>
      </w:r>
      <w:r>
        <w:rPr>
          <w:rFonts w:ascii="微软雅黑" w:hAnsi="微软雅黑" w:eastAsia="微软雅黑" w:cs="微软雅黑"/>
          <w:color w:val="333333"/>
          <w:spacing w:val="4"/>
          <w:sz w:val="22"/>
          <w:szCs w:val="22"/>
        </w:rPr>
        <w:t>。</w:t>
      </w:r>
    </w:p>
    <w:p w14:paraId="6202A196">
      <w:pPr>
        <w:spacing w:line="227" w:lineRule="auto"/>
        <w:rPr>
          <w:rFonts w:ascii="微软雅黑" w:hAnsi="微软雅黑" w:eastAsia="微软雅黑" w:cs="微软雅黑"/>
          <w:sz w:val="22"/>
          <w:szCs w:val="22"/>
        </w:rPr>
        <w:sectPr>
          <w:headerReference r:id="rId20" w:type="default"/>
          <w:pgSz w:w="11900" w:h="16820"/>
          <w:pgMar w:top="400" w:right="1049" w:bottom="400" w:left="1048" w:header="0" w:footer="0" w:gutter="0"/>
          <w:cols w:space="720" w:num="1"/>
        </w:sectPr>
      </w:pPr>
    </w:p>
    <w:p w14:paraId="136A7DCC">
      <w:pPr>
        <w:pStyle w:val="2"/>
        <w:spacing w:line="324" w:lineRule="auto"/>
      </w:pPr>
    </w:p>
    <w:p w14:paraId="6F81783C">
      <w:pPr>
        <w:pStyle w:val="2"/>
        <w:spacing w:line="324" w:lineRule="auto"/>
      </w:pPr>
    </w:p>
    <w:p w14:paraId="7504140B">
      <w:pPr>
        <w:pStyle w:val="2"/>
        <w:spacing w:before="95" w:line="227" w:lineRule="auto"/>
        <w:ind w:left="18" w:right="14" w:firstLine="7"/>
        <w:rPr>
          <w:rFonts w:ascii="微软雅黑" w:hAnsi="微软雅黑" w:eastAsia="微软雅黑" w:cs="微软雅黑"/>
          <w:sz w:val="22"/>
          <w:szCs w:val="22"/>
        </w:rPr>
      </w:pPr>
      <w:r>
        <w:rPr>
          <w:b/>
          <w:bCs/>
          <w:color w:val="333333"/>
          <w:spacing w:val="16"/>
          <w:sz w:val="22"/>
          <w:szCs w:val="22"/>
        </w:rPr>
        <w:t xml:space="preserve">3. </w:t>
      </w:r>
      <w:r>
        <w:rPr>
          <w:b/>
          <w:bCs/>
          <w:color w:val="333333"/>
          <w:sz w:val="22"/>
          <w:szCs w:val="22"/>
        </w:rPr>
        <w:t>CMS</w:t>
      </w:r>
      <w:r>
        <w:rPr>
          <w:b/>
          <w:bCs/>
          <w:color w:val="333333"/>
          <w:spacing w:val="16"/>
          <w:sz w:val="22"/>
          <w:szCs w:val="22"/>
        </w:rPr>
        <w:t xml:space="preserve"> </w:t>
      </w:r>
      <w:r>
        <w:rPr>
          <w:b/>
          <w:bCs/>
          <w:color w:val="333333"/>
          <w:sz w:val="22"/>
          <w:szCs w:val="22"/>
        </w:rPr>
        <w:t>GC</w:t>
      </w:r>
      <w:r>
        <w:rPr>
          <w:rFonts w:ascii="微软雅黑" w:hAnsi="微软雅黑" w:eastAsia="微软雅黑" w:cs="微软雅黑"/>
          <w:b/>
          <w:bCs/>
          <w:color w:val="333333"/>
          <w:spacing w:val="16"/>
          <w:sz w:val="22"/>
          <w:szCs w:val="22"/>
        </w:rPr>
        <w:t>时出现</w:t>
      </w:r>
      <w:r>
        <w:rPr>
          <w:b/>
          <w:bCs/>
          <w:color w:val="333333"/>
          <w:sz w:val="22"/>
          <w:szCs w:val="22"/>
        </w:rPr>
        <w:t>promotion</w:t>
      </w:r>
      <w:r>
        <w:rPr>
          <w:b/>
          <w:bCs/>
          <w:color w:val="333333"/>
          <w:spacing w:val="16"/>
          <w:sz w:val="22"/>
          <w:szCs w:val="22"/>
        </w:rPr>
        <w:t xml:space="preserve"> </w:t>
      </w:r>
      <w:r>
        <w:rPr>
          <w:b/>
          <w:bCs/>
          <w:color w:val="333333"/>
          <w:sz w:val="22"/>
          <w:szCs w:val="22"/>
        </w:rPr>
        <w:t>failed</w:t>
      </w:r>
      <w:r>
        <w:rPr>
          <w:rFonts w:ascii="微软雅黑" w:hAnsi="微软雅黑" w:eastAsia="微软雅黑" w:cs="微软雅黑"/>
          <w:b/>
          <w:bCs/>
          <w:color w:val="333333"/>
          <w:spacing w:val="16"/>
          <w:sz w:val="22"/>
          <w:szCs w:val="22"/>
        </w:rPr>
        <w:t>和</w:t>
      </w:r>
      <w:r>
        <w:rPr>
          <w:b/>
          <w:bCs/>
          <w:color w:val="333333"/>
          <w:sz w:val="22"/>
          <w:szCs w:val="22"/>
        </w:rPr>
        <w:t>concurrent</w:t>
      </w:r>
      <w:r>
        <w:rPr>
          <w:b/>
          <w:bCs/>
          <w:color w:val="333333"/>
          <w:spacing w:val="16"/>
          <w:sz w:val="22"/>
          <w:szCs w:val="22"/>
        </w:rPr>
        <w:t xml:space="preserve"> </w:t>
      </w:r>
      <w:r>
        <w:rPr>
          <w:b/>
          <w:bCs/>
          <w:color w:val="333333"/>
          <w:sz w:val="22"/>
          <w:szCs w:val="22"/>
        </w:rPr>
        <w:t>mode</w:t>
      </w:r>
      <w:r>
        <w:rPr>
          <w:b/>
          <w:bCs/>
          <w:color w:val="333333"/>
          <w:spacing w:val="16"/>
          <w:sz w:val="22"/>
          <w:szCs w:val="22"/>
        </w:rPr>
        <w:t xml:space="preserve"> </w:t>
      </w:r>
      <w:r>
        <w:rPr>
          <w:b/>
          <w:bCs/>
          <w:color w:val="333333"/>
          <w:sz w:val="22"/>
          <w:szCs w:val="22"/>
        </w:rPr>
        <w:t>failure</w:t>
      </w:r>
      <w:r>
        <w:rPr>
          <w:b/>
          <w:bCs/>
          <w:color w:val="333333"/>
          <w:spacing w:val="16"/>
          <w:sz w:val="22"/>
          <w:szCs w:val="22"/>
        </w:rPr>
        <w:t xml:space="preserve"> </w:t>
      </w:r>
      <w:r>
        <w:rPr>
          <w:rFonts w:ascii="微软雅黑" w:hAnsi="微软雅黑" w:eastAsia="微软雅黑" w:cs="微软雅黑"/>
          <w:color w:val="333333"/>
          <w:spacing w:val="16"/>
          <w:sz w:val="22"/>
          <w:szCs w:val="22"/>
        </w:rPr>
        <w:t>对于采用</w:t>
      </w:r>
      <w:r>
        <w:rPr>
          <w:color w:val="333333"/>
          <w:sz w:val="22"/>
          <w:szCs w:val="22"/>
        </w:rPr>
        <w:t>CMS</w:t>
      </w:r>
      <w:r>
        <w:rPr>
          <w:rFonts w:ascii="微软雅黑" w:hAnsi="微软雅黑" w:eastAsia="微软雅黑" w:cs="微软雅黑"/>
          <w:color w:val="333333"/>
          <w:spacing w:val="16"/>
          <w:sz w:val="22"/>
          <w:szCs w:val="22"/>
        </w:rPr>
        <w:t>进行旧生代</w:t>
      </w:r>
      <w:r>
        <w:rPr>
          <w:color w:val="333333"/>
          <w:sz w:val="22"/>
          <w:szCs w:val="22"/>
        </w:rPr>
        <w:t>GC</w:t>
      </w:r>
      <w:r>
        <w:rPr>
          <w:rFonts w:ascii="微软雅黑" w:hAnsi="微软雅黑" w:eastAsia="微软雅黑" w:cs="微软雅黑"/>
          <w:color w:val="333333"/>
          <w:spacing w:val="16"/>
          <w:sz w:val="22"/>
          <w:szCs w:val="22"/>
        </w:rPr>
        <w:t>的</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19"/>
          <w:sz w:val="22"/>
          <w:szCs w:val="22"/>
        </w:rPr>
        <w:t>程序而言，尤其要注意</w:t>
      </w:r>
      <w:r>
        <w:rPr>
          <w:color w:val="333333"/>
          <w:sz w:val="22"/>
          <w:szCs w:val="22"/>
        </w:rPr>
        <w:t>GC</w:t>
      </w:r>
      <w:r>
        <w:rPr>
          <w:rFonts w:ascii="微软雅黑" w:hAnsi="微软雅黑" w:eastAsia="微软雅黑" w:cs="微软雅黑"/>
          <w:color w:val="333333"/>
          <w:spacing w:val="19"/>
          <w:sz w:val="22"/>
          <w:szCs w:val="22"/>
        </w:rPr>
        <w:t>日志中是否有</w:t>
      </w:r>
      <w:r>
        <w:rPr>
          <w:color w:val="333333"/>
          <w:sz w:val="22"/>
          <w:szCs w:val="22"/>
        </w:rPr>
        <w:t>promotion</w:t>
      </w:r>
      <w:r>
        <w:rPr>
          <w:color w:val="333333"/>
          <w:spacing w:val="19"/>
          <w:sz w:val="22"/>
          <w:szCs w:val="22"/>
        </w:rPr>
        <w:t xml:space="preserve"> </w:t>
      </w:r>
      <w:r>
        <w:rPr>
          <w:color w:val="333333"/>
          <w:sz w:val="22"/>
          <w:szCs w:val="22"/>
        </w:rPr>
        <w:t>failed</w:t>
      </w:r>
      <w:r>
        <w:rPr>
          <w:rFonts w:ascii="微软雅黑" w:hAnsi="微软雅黑" w:eastAsia="微软雅黑" w:cs="微软雅黑"/>
          <w:color w:val="333333"/>
          <w:spacing w:val="19"/>
          <w:sz w:val="22"/>
          <w:szCs w:val="22"/>
        </w:rPr>
        <w:t>和</w:t>
      </w:r>
      <w:r>
        <w:rPr>
          <w:color w:val="333333"/>
          <w:sz w:val="22"/>
          <w:szCs w:val="22"/>
        </w:rPr>
        <w:t>concurrent</w:t>
      </w:r>
      <w:r>
        <w:rPr>
          <w:color w:val="333333"/>
          <w:spacing w:val="19"/>
          <w:sz w:val="22"/>
          <w:szCs w:val="22"/>
        </w:rPr>
        <w:t xml:space="preserve"> </w:t>
      </w:r>
      <w:r>
        <w:rPr>
          <w:color w:val="333333"/>
          <w:sz w:val="22"/>
          <w:szCs w:val="22"/>
        </w:rPr>
        <w:t>mode</w:t>
      </w:r>
      <w:r>
        <w:rPr>
          <w:color w:val="333333"/>
          <w:spacing w:val="19"/>
          <w:sz w:val="22"/>
          <w:szCs w:val="22"/>
        </w:rPr>
        <w:t xml:space="preserve"> </w:t>
      </w:r>
      <w:r>
        <w:rPr>
          <w:color w:val="333333"/>
          <w:sz w:val="22"/>
          <w:szCs w:val="22"/>
        </w:rPr>
        <w:t>failure</w:t>
      </w:r>
      <w:r>
        <w:rPr>
          <w:rFonts w:ascii="微软雅黑" w:hAnsi="微软雅黑" w:eastAsia="微软雅黑" w:cs="微软雅黑"/>
          <w:color w:val="333333"/>
          <w:spacing w:val="19"/>
          <w:sz w:val="22"/>
          <w:szCs w:val="22"/>
        </w:rPr>
        <w:t>两种状况，当</w:t>
      </w:r>
      <w:r>
        <w:rPr>
          <w:rFonts w:ascii="微软雅黑" w:hAnsi="微软雅黑" w:eastAsia="微软雅黑" w:cs="微软雅黑"/>
          <w:color w:val="333333"/>
          <w:spacing w:val="18"/>
          <w:w w:val="101"/>
          <w:sz w:val="22"/>
          <w:szCs w:val="22"/>
        </w:rPr>
        <w:t xml:space="preserve"> </w:t>
      </w:r>
      <w:r>
        <w:rPr>
          <w:rFonts w:ascii="微软雅黑" w:hAnsi="微软雅黑" w:eastAsia="微软雅黑" w:cs="微软雅黑"/>
          <w:color w:val="333333"/>
          <w:spacing w:val="16"/>
          <w:sz w:val="22"/>
          <w:szCs w:val="22"/>
        </w:rPr>
        <w:t>这两种状况出现时可能会触发</w:t>
      </w:r>
      <w:r>
        <w:rPr>
          <w:color w:val="333333"/>
          <w:sz w:val="22"/>
          <w:szCs w:val="22"/>
        </w:rPr>
        <w:t>Full</w:t>
      </w:r>
      <w:r>
        <w:rPr>
          <w:color w:val="333333"/>
          <w:spacing w:val="16"/>
          <w:sz w:val="22"/>
          <w:szCs w:val="22"/>
        </w:rPr>
        <w:t xml:space="preserve"> </w:t>
      </w:r>
      <w:r>
        <w:rPr>
          <w:color w:val="333333"/>
          <w:sz w:val="22"/>
          <w:szCs w:val="22"/>
        </w:rPr>
        <w:t>GC</w:t>
      </w:r>
      <w:r>
        <w:rPr>
          <w:rFonts w:ascii="微软雅黑" w:hAnsi="微软雅黑" w:eastAsia="微软雅黑" w:cs="微软雅黑"/>
          <w:color w:val="333333"/>
          <w:spacing w:val="16"/>
          <w:sz w:val="22"/>
          <w:szCs w:val="22"/>
        </w:rPr>
        <w:t xml:space="preserve">。 </w:t>
      </w:r>
      <w:r>
        <w:rPr>
          <w:color w:val="333333"/>
          <w:sz w:val="22"/>
          <w:szCs w:val="22"/>
        </w:rPr>
        <w:t>promotionfailed</w:t>
      </w:r>
      <w:r>
        <w:rPr>
          <w:rFonts w:ascii="微软雅黑" w:hAnsi="微软雅黑" w:eastAsia="微软雅黑" w:cs="微软雅黑"/>
          <w:color w:val="333333"/>
          <w:spacing w:val="16"/>
          <w:sz w:val="22"/>
          <w:szCs w:val="22"/>
        </w:rPr>
        <w:t>是在进行</w:t>
      </w:r>
      <w:r>
        <w:rPr>
          <w:color w:val="333333"/>
          <w:sz w:val="22"/>
          <w:szCs w:val="22"/>
        </w:rPr>
        <w:t>Minor</w:t>
      </w:r>
      <w:r>
        <w:rPr>
          <w:color w:val="333333"/>
          <w:spacing w:val="16"/>
          <w:sz w:val="22"/>
          <w:szCs w:val="22"/>
        </w:rPr>
        <w:t xml:space="preserve"> </w:t>
      </w:r>
      <w:r>
        <w:rPr>
          <w:color w:val="333333"/>
          <w:sz w:val="22"/>
          <w:szCs w:val="22"/>
        </w:rPr>
        <w:t>GC</w:t>
      </w:r>
      <w:r>
        <w:rPr>
          <w:rFonts w:ascii="微软雅黑" w:hAnsi="微软雅黑" w:eastAsia="微软雅黑" w:cs="微软雅黑"/>
          <w:color w:val="333333"/>
          <w:spacing w:val="16"/>
          <w:sz w:val="22"/>
          <w:szCs w:val="22"/>
        </w:rPr>
        <w:t>时，</w:t>
      </w:r>
      <w:r>
        <w:rPr>
          <w:color w:val="333333"/>
          <w:sz w:val="22"/>
          <w:szCs w:val="22"/>
        </w:rPr>
        <w:t>survivor</w:t>
      </w:r>
      <w:r>
        <w:rPr>
          <w:color w:val="333333"/>
          <w:spacing w:val="16"/>
          <w:sz w:val="22"/>
          <w:szCs w:val="22"/>
        </w:rPr>
        <w:t xml:space="preserve"> </w:t>
      </w:r>
      <w:r>
        <w:rPr>
          <w:color w:val="333333"/>
          <w:sz w:val="22"/>
          <w:szCs w:val="22"/>
        </w:rPr>
        <w:t>space</w:t>
      </w:r>
      <w:r>
        <w:rPr>
          <w:rFonts w:ascii="微软雅黑" w:hAnsi="微软雅黑" w:eastAsia="微软雅黑" w:cs="微软雅黑"/>
          <w:color w:val="333333"/>
          <w:spacing w:val="16"/>
          <w:sz w:val="22"/>
          <w:szCs w:val="22"/>
        </w:rPr>
        <w:t>放</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8"/>
          <w:sz w:val="22"/>
          <w:szCs w:val="22"/>
        </w:rPr>
        <w:t>不下、对象只能放入旧生代，而此时旧生代也放不下造成的；</w:t>
      </w:r>
      <w:r>
        <w:rPr>
          <w:rFonts w:ascii="微软雅黑" w:hAnsi="微软雅黑" w:eastAsia="微软雅黑" w:cs="微软雅黑"/>
          <w:color w:val="333333"/>
          <w:spacing w:val="58"/>
          <w:w w:val="101"/>
          <w:sz w:val="22"/>
          <w:szCs w:val="22"/>
        </w:rPr>
        <w:t xml:space="preserve"> </w:t>
      </w:r>
      <w:r>
        <w:rPr>
          <w:color w:val="333333"/>
          <w:sz w:val="22"/>
          <w:szCs w:val="22"/>
        </w:rPr>
        <w:t>concurrent</w:t>
      </w:r>
      <w:r>
        <w:rPr>
          <w:color w:val="333333"/>
          <w:spacing w:val="8"/>
          <w:sz w:val="22"/>
          <w:szCs w:val="22"/>
        </w:rPr>
        <w:t xml:space="preserve"> </w:t>
      </w:r>
      <w:r>
        <w:rPr>
          <w:color w:val="333333"/>
          <w:sz w:val="22"/>
          <w:szCs w:val="22"/>
        </w:rPr>
        <w:t>mode</w:t>
      </w:r>
      <w:r>
        <w:rPr>
          <w:color w:val="333333"/>
          <w:spacing w:val="8"/>
          <w:sz w:val="22"/>
          <w:szCs w:val="22"/>
        </w:rPr>
        <w:t xml:space="preserve"> </w:t>
      </w:r>
      <w:r>
        <w:rPr>
          <w:color w:val="333333"/>
          <w:sz w:val="22"/>
          <w:szCs w:val="22"/>
        </w:rPr>
        <w:t>failure</w:t>
      </w:r>
      <w:r>
        <w:rPr>
          <w:rFonts w:ascii="微软雅黑" w:hAnsi="微软雅黑" w:eastAsia="微软雅黑" w:cs="微软雅黑"/>
          <w:color w:val="333333"/>
          <w:spacing w:val="8"/>
          <w:sz w:val="22"/>
          <w:szCs w:val="22"/>
        </w:rPr>
        <w:t>是在执行</w:t>
      </w:r>
      <w:r>
        <w:rPr>
          <w:rFonts w:ascii="微软雅黑" w:hAnsi="微软雅黑" w:eastAsia="微软雅黑" w:cs="微软雅黑"/>
          <w:color w:val="333333"/>
          <w:sz w:val="22"/>
          <w:szCs w:val="22"/>
        </w:rPr>
        <w:t xml:space="preserve">     </w:t>
      </w:r>
      <w:r>
        <w:rPr>
          <w:color w:val="333333"/>
          <w:sz w:val="22"/>
          <w:szCs w:val="22"/>
        </w:rPr>
        <w:t>CMS GC</w:t>
      </w:r>
      <w:r>
        <w:rPr>
          <w:rFonts w:ascii="微软雅黑" w:hAnsi="微软雅黑" w:eastAsia="微软雅黑" w:cs="微软雅黑"/>
          <w:color w:val="333333"/>
          <w:sz w:val="22"/>
          <w:szCs w:val="22"/>
        </w:rPr>
        <w:t>的过程中同时有对象要放入旧生代，而此时旧生代空间不足造成的。   应对措施为：增大</w:t>
      </w:r>
    </w:p>
    <w:p w14:paraId="746765F0">
      <w:pPr>
        <w:pStyle w:val="2"/>
        <w:spacing w:before="23" w:line="224" w:lineRule="auto"/>
        <w:ind w:left="18" w:right="183" w:firstLine="10"/>
        <w:rPr>
          <w:rFonts w:ascii="微软雅黑" w:hAnsi="微软雅黑" w:eastAsia="微软雅黑" w:cs="微软雅黑"/>
          <w:sz w:val="22"/>
          <w:szCs w:val="22"/>
        </w:rPr>
      </w:pPr>
      <w:r>
        <w:rPr>
          <w:color w:val="333333"/>
          <w:sz w:val="22"/>
          <w:szCs w:val="22"/>
        </w:rPr>
        <w:t>survivorspace</w:t>
      </w:r>
      <w:r>
        <w:rPr>
          <w:rFonts w:ascii="微软雅黑" w:hAnsi="微软雅黑" w:eastAsia="微软雅黑" w:cs="微软雅黑"/>
          <w:color w:val="333333"/>
          <w:spacing w:val="5"/>
          <w:sz w:val="22"/>
          <w:szCs w:val="22"/>
        </w:rPr>
        <w:t>、旧生代空间或调低触发并发</w:t>
      </w:r>
      <w:r>
        <w:rPr>
          <w:color w:val="333333"/>
          <w:sz w:val="22"/>
          <w:szCs w:val="22"/>
        </w:rPr>
        <w:t>GC</w:t>
      </w:r>
      <w:r>
        <w:rPr>
          <w:rFonts w:ascii="微软雅黑" w:hAnsi="微软雅黑" w:eastAsia="微软雅黑" w:cs="微软雅黑"/>
          <w:color w:val="333333"/>
          <w:spacing w:val="5"/>
          <w:sz w:val="22"/>
          <w:szCs w:val="22"/>
        </w:rPr>
        <w:t>的比率，但在</w:t>
      </w:r>
      <w:r>
        <w:rPr>
          <w:color w:val="333333"/>
          <w:sz w:val="22"/>
          <w:szCs w:val="22"/>
        </w:rPr>
        <w:t>JDK</w:t>
      </w:r>
      <w:r>
        <w:rPr>
          <w:color w:val="333333"/>
          <w:spacing w:val="5"/>
          <w:sz w:val="22"/>
          <w:szCs w:val="22"/>
        </w:rPr>
        <w:t xml:space="preserve"> </w:t>
      </w:r>
      <w:r>
        <w:rPr>
          <w:color w:val="333333"/>
          <w:spacing w:val="4"/>
          <w:sz w:val="22"/>
          <w:szCs w:val="22"/>
        </w:rPr>
        <w:t>5.0+</w:t>
      </w:r>
      <w:r>
        <w:rPr>
          <w:rFonts w:ascii="微软雅黑" w:hAnsi="微软雅黑" w:eastAsia="微软雅黑" w:cs="微软雅黑"/>
          <w:color w:val="333333"/>
          <w:spacing w:val="4"/>
          <w:sz w:val="22"/>
          <w:szCs w:val="22"/>
        </w:rPr>
        <w:t>、</w:t>
      </w:r>
      <w:r>
        <w:rPr>
          <w:color w:val="333333"/>
          <w:spacing w:val="4"/>
          <w:sz w:val="22"/>
          <w:szCs w:val="22"/>
        </w:rPr>
        <w:t>6.0+</w:t>
      </w:r>
      <w:r>
        <w:rPr>
          <w:rFonts w:ascii="微软雅黑" w:hAnsi="微软雅黑" w:eastAsia="微软雅黑" w:cs="微软雅黑"/>
          <w:color w:val="333333"/>
          <w:spacing w:val="4"/>
          <w:sz w:val="22"/>
          <w:szCs w:val="22"/>
        </w:rPr>
        <w:t>的版本中有可能会由</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于</w:t>
      </w:r>
      <w:r>
        <w:rPr>
          <w:color w:val="333333"/>
          <w:sz w:val="22"/>
          <w:szCs w:val="22"/>
        </w:rPr>
        <w:t>JDK</w:t>
      </w:r>
      <w:r>
        <w:rPr>
          <w:rFonts w:ascii="微软雅黑" w:hAnsi="微软雅黑" w:eastAsia="微软雅黑" w:cs="微软雅黑"/>
          <w:color w:val="333333"/>
          <w:spacing w:val="8"/>
          <w:sz w:val="22"/>
          <w:szCs w:val="22"/>
        </w:rPr>
        <w:t>的</w:t>
      </w:r>
      <w:r>
        <w:rPr>
          <w:color w:val="333333"/>
          <w:sz w:val="22"/>
          <w:szCs w:val="22"/>
        </w:rPr>
        <w:t>bug</w:t>
      </w:r>
      <w:r>
        <w:rPr>
          <w:color w:val="333333"/>
          <w:spacing w:val="8"/>
          <w:sz w:val="22"/>
          <w:szCs w:val="22"/>
        </w:rPr>
        <w:t>29</w:t>
      </w:r>
      <w:r>
        <w:rPr>
          <w:rFonts w:ascii="微软雅黑" w:hAnsi="微软雅黑" w:eastAsia="微软雅黑" w:cs="微软雅黑"/>
          <w:color w:val="333333"/>
          <w:spacing w:val="8"/>
          <w:sz w:val="22"/>
          <w:szCs w:val="22"/>
        </w:rPr>
        <w:t>导致</w:t>
      </w:r>
      <w:r>
        <w:rPr>
          <w:color w:val="333333"/>
          <w:sz w:val="22"/>
          <w:szCs w:val="22"/>
        </w:rPr>
        <w:t>CMS</w:t>
      </w:r>
      <w:r>
        <w:rPr>
          <w:rFonts w:ascii="微软雅黑" w:hAnsi="微软雅黑" w:eastAsia="微软雅黑" w:cs="微软雅黑"/>
          <w:color w:val="333333"/>
          <w:spacing w:val="8"/>
          <w:sz w:val="22"/>
          <w:szCs w:val="22"/>
        </w:rPr>
        <w:t>在</w:t>
      </w:r>
      <w:r>
        <w:rPr>
          <w:color w:val="333333"/>
          <w:sz w:val="22"/>
          <w:szCs w:val="22"/>
        </w:rPr>
        <w:t>remark</w:t>
      </w:r>
      <w:r>
        <w:rPr>
          <w:rFonts w:ascii="微软雅黑" w:hAnsi="微软雅黑" w:eastAsia="微软雅黑" w:cs="微软雅黑"/>
          <w:color w:val="333333"/>
          <w:spacing w:val="8"/>
          <w:sz w:val="22"/>
          <w:szCs w:val="22"/>
        </w:rPr>
        <w:t>完毕后很久才触发</w:t>
      </w:r>
      <w:r>
        <w:rPr>
          <w:color w:val="333333"/>
          <w:sz w:val="22"/>
          <w:szCs w:val="22"/>
        </w:rPr>
        <w:t>sweeping</w:t>
      </w:r>
      <w:r>
        <w:rPr>
          <w:rFonts w:ascii="微软雅黑" w:hAnsi="微软雅黑" w:eastAsia="微软雅黑" w:cs="微软雅黑"/>
          <w:color w:val="333333"/>
          <w:spacing w:val="8"/>
          <w:sz w:val="22"/>
          <w:szCs w:val="22"/>
        </w:rPr>
        <w:t>动作。对于这种状况，可通过设置</w:t>
      </w:r>
      <w:r>
        <w:rPr>
          <w:color w:val="333333"/>
          <w:spacing w:val="8"/>
          <w:sz w:val="22"/>
          <w:szCs w:val="22"/>
        </w:rPr>
        <w:t>-</w:t>
      </w:r>
      <w:r>
        <w:rPr>
          <w:color w:val="333333"/>
          <w:sz w:val="22"/>
          <w:szCs w:val="22"/>
        </w:rPr>
        <w:t xml:space="preserve"> XX</w:t>
      </w:r>
      <w:r>
        <w:rPr>
          <w:color w:val="333333"/>
          <w:spacing w:val="5"/>
          <w:sz w:val="22"/>
          <w:szCs w:val="22"/>
        </w:rPr>
        <w:t>:</w:t>
      </w:r>
      <w:r>
        <w:rPr>
          <w:color w:val="333333"/>
          <w:sz w:val="22"/>
          <w:szCs w:val="22"/>
        </w:rPr>
        <w:t>CMSMaxAbortablePrecleanTime</w:t>
      </w:r>
      <w:r>
        <w:rPr>
          <w:color w:val="333333"/>
          <w:spacing w:val="5"/>
          <w:sz w:val="22"/>
          <w:szCs w:val="22"/>
        </w:rPr>
        <w:t>=5</w:t>
      </w:r>
      <w:r>
        <w:rPr>
          <w:rFonts w:ascii="微软雅黑" w:hAnsi="微软雅黑" w:eastAsia="微软雅黑" w:cs="微软雅黑"/>
          <w:color w:val="333333"/>
          <w:spacing w:val="5"/>
          <w:sz w:val="22"/>
          <w:szCs w:val="22"/>
        </w:rPr>
        <w:t>（单位为</w:t>
      </w:r>
      <w:r>
        <w:rPr>
          <w:rFonts w:ascii="微软雅黑" w:hAnsi="微软雅黑" w:eastAsia="微软雅黑" w:cs="微软雅黑"/>
          <w:color w:val="333333"/>
          <w:spacing w:val="-17"/>
          <w:sz w:val="22"/>
          <w:szCs w:val="22"/>
        </w:rPr>
        <w:t xml:space="preserve"> </w:t>
      </w:r>
      <w:r>
        <w:rPr>
          <w:color w:val="333333"/>
          <w:sz w:val="22"/>
          <w:szCs w:val="22"/>
        </w:rPr>
        <w:t>ms</w:t>
      </w:r>
      <w:r>
        <w:rPr>
          <w:color w:val="333333"/>
          <w:spacing w:val="5"/>
          <w:sz w:val="22"/>
          <w:szCs w:val="22"/>
        </w:rPr>
        <w:t xml:space="preserve"> </w:t>
      </w:r>
      <w:r>
        <w:rPr>
          <w:rFonts w:ascii="微软雅黑" w:hAnsi="微软雅黑" w:eastAsia="微软雅黑" w:cs="微软雅黑"/>
          <w:color w:val="333333"/>
          <w:spacing w:val="5"/>
          <w:sz w:val="22"/>
          <w:szCs w:val="22"/>
        </w:rPr>
        <w:t>）来避免。</w:t>
      </w:r>
    </w:p>
    <w:p w14:paraId="6856B6B2">
      <w:pPr>
        <w:pStyle w:val="2"/>
        <w:spacing w:before="248" w:line="218" w:lineRule="auto"/>
        <w:ind w:left="20" w:right="123"/>
        <w:rPr>
          <w:rFonts w:ascii="微软雅黑" w:hAnsi="微软雅黑" w:eastAsia="微软雅黑" w:cs="微软雅黑"/>
          <w:sz w:val="22"/>
          <w:szCs w:val="22"/>
        </w:rPr>
      </w:pPr>
      <w:r>
        <w:rPr>
          <w:b/>
          <w:bCs/>
          <w:color w:val="333333"/>
          <w:spacing w:val="5"/>
          <w:sz w:val="22"/>
          <w:szCs w:val="22"/>
        </w:rPr>
        <w:t xml:space="preserve">4. </w:t>
      </w:r>
      <w:r>
        <w:rPr>
          <w:rFonts w:ascii="微软雅黑" w:hAnsi="微软雅黑" w:eastAsia="微软雅黑" w:cs="微软雅黑"/>
          <w:b/>
          <w:bCs/>
          <w:color w:val="333333"/>
          <w:spacing w:val="5"/>
          <w:sz w:val="22"/>
          <w:szCs w:val="22"/>
        </w:rPr>
        <w:t>统计得到的</w:t>
      </w:r>
      <w:r>
        <w:rPr>
          <w:b/>
          <w:bCs/>
          <w:color w:val="333333"/>
          <w:sz w:val="22"/>
          <w:szCs w:val="22"/>
        </w:rPr>
        <w:t>Minor</w:t>
      </w:r>
      <w:r>
        <w:rPr>
          <w:b/>
          <w:bCs/>
          <w:color w:val="333333"/>
          <w:spacing w:val="5"/>
          <w:sz w:val="22"/>
          <w:szCs w:val="22"/>
        </w:rPr>
        <w:t xml:space="preserve"> </w:t>
      </w:r>
      <w:r>
        <w:rPr>
          <w:b/>
          <w:bCs/>
          <w:color w:val="333333"/>
          <w:sz w:val="22"/>
          <w:szCs w:val="22"/>
        </w:rPr>
        <w:t>GC</w:t>
      </w:r>
      <w:r>
        <w:rPr>
          <w:rFonts w:ascii="微软雅黑" w:hAnsi="微软雅黑" w:eastAsia="微软雅黑" w:cs="微软雅黑"/>
          <w:b/>
          <w:bCs/>
          <w:color w:val="333333"/>
          <w:spacing w:val="5"/>
          <w:sz w:val="22"/>
          <w:szCs w:val="22"/>
        </w:rPr>
        <w:t xml:space="preserve">晋升到旧生代的平均大小大于旧生代的剩余空间 </w:t>
      </w:r>
      <w:r>
        <w:rPr>
          <w:rFonts w:ascii="微软雅黑" w:hAnsi="微软雅黑" w:eastAsia="微软雅黑" w:cs="微软雅黑"/>
          <w:color w:val="333333"/>
          <w:spacing w:val="5"/>
          <w:sz w:val="22"/>
          <w:szCs w:val="22"/>
        </w:rPr>
        <w:t>这是一个较为复杂的触发</w:t>
      </w:r>
      <w:r>
        <w:rPr>
          <w:rFonts w:ascii="微软雅黑" w:hAnsi="微软雅黑" w:eastAsia="微软雅黑" w:cs="微软雅黑"/>
          <w:color w:val="333333"/>
          <w:spacing w:val="18"/>
          <w:sz w:val="22"/>
          <w:szCs w:val="22"/>
        </w:rPr>
        <w:t xml:space="preserve"> </w:t>
      </w:r>
      <w:r>
        <w:rPr>
          <w:rFonts w:ascii="微软雅黑" w:hAnsi="微软雅黑" w:eastAsia="微软雅黑" w:cs="微软雅黑"/>
          <w:color w:val="333333"/>
          <w:spacing w:val="8"/>
          <w:sz w:val="22"/>
          <w:szCs w:val="22"/>
        </w:rPr>
        <w:t>情况，</w:t>
      </w:r>
      <w:r>
        <w:rPr>
          <w:rFonts w:ascii="微软雅黑" w:hAnsi="微软雅黑" w:eastAsia="微软雅黑" w:cs="微软雅黑"/>
          <w:color w:val="333333"/>
          <w:spacing w:val="-15"/>
          <w:sz w:val="22"/>
          <w:szCs w:val="22"/>
        </w:rPr>
        <w:t xml:space="preserve"> </w:t>
      </w:r>
      <w:r>
        <w:rPr>
          <w:color w:val="333333"/>
          <w:sz w:val="22"/>
          <w:szCs w:val="22"/>
        </w:rPr>
        <w:t>Hotspot</w:t>
      </w:r>
      <w:r>
        <w:rPr>
          <w:rFonts w:ascii="微软雅黑" w:hAnsi="微软雅黑" w:eastAsia="微软雅黑" w:cs="微软雅黑"/>
          <w:color w:val="333333"/>
          <w:spacing w:val="8"/>
          <w:sz w:val="22"/>
          <w:szCs w:val="22"/>
        </w:rPr>
        <w:t>为了避免由于新生代对象晋升到旧生代导致旧生代空间不足的现象，在进行</w:t>
      </w:r>
      <w:r>
        <w:rPr>
          <w:color w:val="333333"/>
          <w:sz w:val="22"/>
          <w:szCs w:val="22"/>
        </w:rPr>
        <w:t>Minor  GC</w:t>
      </w:r>
      <w:r>
        <w:rPr>
          <w:rFonts w:ascii="微软雅黑" w:hAnsi="微软雅黑" w:eastAsia="微软雅黑" w:cs="微软雅黑"/>
          <w:color w:val="333333"/>
          <w:spacing w:val="6"/>
          <w:sz w:val="22"/>
          <w:szCs w:val="22"/>
        </w:rPr>
        <w:t>时，做了一个判断，如果之前统计所得到的</w:t>
      </w:r>
      <w:r>
        <w:rPr>
          <w:color w:val="333333"/>
          <w:sz w:val="22"/>
          <w:szCs w:val="22"/>
        </w:rPr>
        <w:t>Minor</w:t>
      </w:r>
      <w:r>
        <w:rPr>
          <w:color w:val="333333"/>
          <w:spacing w:val="5"/>
          <w:sz w:val="22"/>
          <w:szCs w:val="22"/>
        </w:rPr>
        <w:t xml:space="preserve"> </w:t>
      </w:r>
      <w:r>
        <w:rPr>
          <w:color w:val="333333"/>
          <w:sz w:val="22"/>
          <w:szCs w:val="22"/>
        </w:rPr>
        <w:t>GC</w:t>
      </w:r>
      <w:r>
        <w:rPr>
          <w:rFonts w:ascii="微软雅黑" w:hAnsi="微软雅黑" w:eastAsia="微软雅黑" w:cs="微软雅黑"/>
          <w:color w:val="333333"/>
          <w:spacing w:val="5"/>
          <w:sz w:val="22"/>
          <w:szCs w:val="22"/>
        </w:rPr>
        <w:t>晋升到旧生代的平均大小大于旧生代的剩</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余空间，那么就直接触发</w:t>
      </w:r>
      <w:r>
        <w:rPr>
          <w:color w:val="333333"/>
          <w:sz w:val="22"/>
          <w:szCs w:val="22"/>
        </w:rPr>
        <w:t>Full</w:t>
      </w:r>
      <w:r>
        <w:rPr>
          <w:color w:val="333333"/>
          <w:spacing w:val="6"/>
          <w:sz w:val="22"/>
          <w:szCs w:val="22"/>
        </w:rPr>
        <w:t xml:space="preserve"> </w:t>
      </w:r>
      <w:r>
        <w:rPr>
          <w:color w:val="333333"/>
          <w:sz w:val="22"/>
          <w:szCs w:val="22"/>
        </w:rPr>
        <w:t>GC</w:t>
      </w:r>
      <w:r>
        <w:rPr>
          <w:rFonts w:ascii="微软雅黑" w:hAnsi="微软雅黑" w:eastAsia="微软雅黑" w:cs="微软雅黑"/>
          <w:color w:val="333333"/>
          <w:spacing w:val="6"/>
          <w:sz w:val="22"/>
          <w:szCs w:val="22"/>
        </w:rPr>
        <w:t>。 例如程序第一次触发</w:t>
      </w:r>
      <w:r>
        <w:rPr>
          <w:color w:val="333333"/>
          <w:sz w:val="22"/>
          <w:szCs w:val="22"/>
        </w:rPr>
        <w:t>MinorGC</w:t>
      </w:r>
      <w:r>
        <w:rPr>
          <w:rFonts w:ascii="微软雅黑" w:hAnsi="微软雅黑" w:eastAsia="微软雅黑" w:cs="微软雅黑"/>
          <w:color w:val="333333"/>
          <w:spacing w:val="6"/>
          <w:sz w:val="22"/>
          <w:szCs w:val="22"/>
        </w:rPr>
        <w:t>后，有</w:t>
      </w:r>
      <w:r>
        <w:rPr>
          <w:color w:val="333333"/>
          <w:spacing w:val="6"/>
          <w:sz w:val="22"/>
          <w:szCs w:val="22"/>
        </w:rPr>
        <w:t>6</w:t>
      </w:r>
      <w:r>
        <w:rPr>
          <w:color w:val="333333"/>
          <w:sz w:val="22"/>
          <w:szCs w:val="22"/>
        </w:rPr>
        <w:t>MB</w:t>
      </w:r>
      <w:r>
        <w:rPr>
          <w:rFonts w:ascii="微软雅黑" w:hAnsi="微软雅黑" w:eastAsia="微软雅黑" w:cs="微软雅黑"/>
          <w:color w:val="333333"/>
          <w:spacing w:val="6"/>
          <w:sz w:val="22"/>
          <w:szCs w:val="22"/>
        </w:rPr>
        <w:t>的对象晋升到旧生</w:t>
      </w:r>
    </w:p>
    <w:p w14:paraId="49A72457">
      <w:pPr>
        <w:pStyle w:val="2"/>
        <w:spacing w:before="67" w:line="186" w:lineRule="auto"/>
        <w:ind w:left="18"/>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代，那么当下一次</w:t>
      </w:r>
      <w:r>
        <w:rPr>
          <w:color w:val="333333"/>
          <w:sz w:val="22"/>
          <w:szCs w:val="22"/>
        </w:rPr>
        <w:t>Minor</w:t>
      </w:r>
      <w:r>
        <w:rPr>
          <w:color w:val="333333"/>
          <w:spacing w:val="5"/>
          <w:sz w:val="22"/>
          <w:szCs w:val="22"/>
        </w:rPr>
        <w:t xml:space="preserve"> </w:t>
      </w:r>
      <w:r>
        <w:rPr>
          <w:color w:val="333333"/>
          <w:sz w:val="22"/>
          <w:szCs w:val="22"/>
        </w:rPr>
        <w:t>GC</w:t>
      </w:r>
      <w:r>
        <w:rPr>
          <w:rFonts w:ascii="微软雅黑" w:hAnsi="微软雅黑" w:eastAsia="微软雅黑" w:cs="微软雅黑"/>
          <w:color w:val="333333"/>
          <w:spacing w:val="5"/>
          <w:sz w:val="22"/>
          <w:szCs w:val="22"/>
        </w:rPr>
        <w:t>发生时，首先检查旧生代的剩余空间是否大于</w:t>
      </w:r>
      <w:r>
        <w:rPr>
          <w:color w:val="333333"/>
          <w:spacing w:val="5"/>
          <w:sz w:val="22"/>
          <w:szCs w:val="22"/>
        </w:rPr>
        <w:t>6</w:t>
      </w:r>
      <w:r>
        <w:rPr>
          <w:color w:val="333333"/>
          <w:sz w:val="22"/>
          <w:szCs w:val="22"/>
        </w:rPr>
        <w:t>MB</w:t>
      </w:r>
      <w:r>
        <w:rPr>
          <w:color w:val="333333"/>
          <w:spacing w:val="5"/>
          <w:sz w:val="22"/>
          <w:szCs w:val="22"/>
        </w:rPr>
        <w:t xml:space="preserve"> </w:t>
      </w:r>
      <w:r>
        <w:rPr>
          <w:rFonts w:ascii="微软雅黑" w:hAnsi="微软雅黑" w:eastAsia="微软雅黑" w:cs="微软雅黑"/>
          <w:color w:val="333333"/>
          <w:spacing w:val="5"/>
          <w:sz w:val="22"/>
          <w:szCs w:val="22"/>
        </w:rPr>
        <w:t>，如果小于</w:t>
      </w:r>
      <w:r>
        <w:rPr>
          <w:color w:val="333333"/>
          <w:spacing w:val="5"/>
          <w:sz w:val="22"/>
          <w:szCs w:val="22"/>
        </w:rPr>
        <w:t>6</w:t>
      </w:r>
      <w:r>
        <w:rPr>
          <w:color w:val="333333"/>
          <w:sz w:val="22"/>
          <w:szCs w:val="22"/>
        </w:rPr>
        <w:t>MB</w:t>
      </w:r>
      <w:r>
        <w:rPr>
          <w:color w:val="333333"/>
          <w:spacing w:val="5"/>
          <w:sz w:val="22"/>
          <w:szCs w:val="22"/>
        </w:rPr>
        <w:t xml:space="preserve"> </w:t>
      </w:r>
      <w:r>
        <w:rPr>
          <w:rFonts w:ascii="微软雅黑" w:hAnsi="微软雅黑" w:eastAsia="微软雅黑" w:cs="微软雅黑"/>
          <w:color w:val="333333"/>
          <w:spacing w:val="5"/>
          <w:sz w:val="22"/>
          <w:szCs w:val="22"/>
        </w:rPr>
        <w:t>，</w:t>
      </w:r>
    </w:p>
    <w:p w14:paraId="4A95F5D0">
      <w:pPr>
        <w:pStyle w:val="2"/>
        <w:spacing w:before="67" w:line="222" w:lineRule="auto"/>
        <w:ind w:left="19" w:right="54"/>
        <w:jc w:val="both"/>
        <w:rPr>
          <w:sz w:val="22"/>
          <w:szCs w:val="22"/>
        </w:rPr>
      </w:pPr>
      <w:r>
        <w:rPr>
          <w:rFonts w:ascii="微软雅黑" w:hAnsi="微软雅黑" w:eastAsia="微软雅黑" w:cs="微软雅黑"/>
          <w:color w:val="333333"/>
          <w:sz w:val="22"/>
          <w:szCs w:val="22"/>
        </w:rPr>
        <w:t>则执行</w:t>
      </w:r>
      <w:r>
        <w:rPr>
          <w:color w:val="333333"/>
          <w:sz w:val="22"/>
          <w:szCs w:val="22"/>
        </w:rPr>
        <w:t>Full GC</w:t>
      </w:r>
      <w:r>
        <w:rPr>
          <w:rFonts w:ascii="微软雅黑" w:hAnsi="微软雅黑" w:eastAsia="微软雅黑" w:cs="微软雅黑"/>
          <w:color w:val="333333"/>
          <w:sz w:val="22"/>
          <w:szCs w:val="22"/>
        </w:rPr>
        <w:t>。 当新生代采用</w:t>
      </w:r>
      <w:r>
        <w:rPr>
          <w:color w:val="333333"/>
          <w:sz w:val="22"/>
          <w:szCs w:val="22"/>
        </w:rPr>
        <w:t>PSGC</w:t>
      </w:r>
      <w:r>
        <w:rPr>
          <w:rFonts w:ascii="微软雅黑" w:hAnsi="微软雅黑" w:eastAsia="微软雅黑" w:cs="微软雅黑"/>
          <w:color w:val="333333"/>
          <w:sz w:val="22"/>
          <w:szCs w:val="22"/>
        </w:rPr>
        <w:t xml:space="preserve">时，方式稍有不同， </w:t>
      </w:r>
      <w:r>
        <w:rPr>
          <w:color w:val="333333"/>
          <w:sz w:val="22"/>
          <w:szCs w:val="22"/>
        </w:rPr>
        <w:t>PS GC</w:t>
      </w:r>
      <w:r>
        <w:rPr>
          <w:rFonts w:ascii="微软雅黑" w:hAnsi="微软雅黑" w:eastAsia="微软雅黑" w:cs="微软雅黑"/>
          <w:color w:val="333333"/>
          <w:sz w:val="22"/>
          <w:szCs w:val="22"/>
        </w:rPr>
        <w:t>是在</w:t>
      </w:r>
      <w:r>
        <w:rPr>
          <w:color w:val="333333"/>
          <w:sz w:val="22"/>
          <w:szCs w:val="22"/>
        </w:rPr>
        <w:t>Minor GC</w:t>
      </w:r>
      <w:r>
        <w:rPr>
          <w:rFonts w:ascii="微软雅黑" w:hAnsi="微软雅黑" w:eastAsia="微软雅黑" w:cs="微软雅黑"/>
          <w:color w:val="333333"/>
          <w:sz w:val="22"/>
          <w:szCs w:val="22"/>
        </w:rPr>
        <w:t>后也会</w:t>
      </w:r>
      <w:r>
        <w:rPr>
          <w:rFonts w:ascii="微软雅黑" w:hAnsi="微软雅黑" w:eastAsia="微软雅黑" w:cs="微软雅黑"/>
          <w:color w:val="333333"/>
          <w:spacing w:val="-1"/>
          <w:sz w:val="22"/>
          <w:szCs w:val="22"/>
        </w:rPr>
        <w:t>检查，例如上</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面的例子中第一次</w:t>
      </w:r>
      <w:r>
        <w:rPr>
          <w:color w:val="333333"/>
          <w:sz w:val="22"/>
          <w:szCs w:val="22"/>
        </w:rPr>
        <w:t>Minor</w:t>
      </w:r>
      <w:r>
        <w:rPr>
          <w:color w:val="333333"/>
          <w:spacing w:val="2"/>
          <w:sz w:val="22"/>
          <w:szCs w:val="22"/>
        </w:rPr>
        <w:t xml:space="preserve"> </w:t>
      </w:r>
      <w:r>
        <w:rPr>
          <w:color w:val="333333"/>
          <w:sz w:val="22"/>
          <w:szCs w:val="22"/>
        </w:rPr>
        <w:t>GC</w:t>
      </w:r>
      <w:r>
        <w:rPr>
          <w:rFonts w:ascii="微软雅黑" w:hAnsi="微软雅黑" w:eastAsia="微软雅黑" w:cs="微软雅黑"/>
          <w:color w:val="333333"/>
          <w:spacing w:val="2"/>
          <w:sz w:val="22"/>
          <w:szCs w:val="22"/>
        </w:rPr>
        <w:t>后，</w:t>
      </w:r>
      <w:r>
        <w:rPr>
          <w:rFonts w:ascii="微软雅黑" w:hAnsi="微软雅黑" w:eastAsia="微软雅黑" w:cs="微软雅黑"/>
          <w:color w:val="333333"/>
          <w:spacing w:val="-23"/>
          <w:sz w:val="22"/>
          <w:szCs w:val="22"/>
        </w:rPr>
        <w:t xml:space="preserve"> </w:t>
      </w:r>
      <w:r>
        <w:rPr>
          <w:color w:val="333333"/>
          <w:sz w:val="22"/>
          <w:szCs w:val="22"/>
        </w:rPr>
        <w:t>PS</w:t>
      </w:r>
      <w:r>
        <w:rPr>
          <w:color w:val="333333"/>
          <w:spacing w:val="2"/>
          <w:sz w:val="22"/>
          <w:szCs w:val="22"/>
        </w:rPr>
        <w:t xml:space="preserve"> </w:t>
      </w:r>
      <w:r>
        <w:rPr>
          <w:color w:val="333333"/>
          <w:sz w:val="22"/>
          <w:szCs w:val="22"/>
        </w:rPr>
        <w:t>GC</w:t>
      </w:r>
      <w:r>
        <w:rPr>
          <w:rFonts w:ascii="微软雅黑" w:hAnsi="微软雅黑" w:eastAsia="微软雅黑" w:cs="微软雅黑"/>
          <w:color w:val="333333"/>
          <w:spacing w:val="2"/>
          <w:sz w:val="22"/>
          <w:szCs w:val="22"/>
        </w:rPr>
        <w:t>会检查此时旧生代的剩余空间是否大于</w:t>
      </w:r>
      <w:r>
        <w:rPr>
          <w:color w:val="333333"/>
          <w:spacing w:val="2"/>
          <w:sz w:val="22"/>
          <w:szCs w:val="22"/>
        </w:rPr>
        <w:t>6</w:t>
      </w:r>
      <w:r>
        <w:rPr>
          <w:color w:val="333333"/>
          <w:sz w:val="22"/>
          <w:szCs w:val="22"/>
        </w:rPr>
        <w:t>MB</w:t>
      </w:r>
      <w:r>
        <w:rPr>
          <w:color w:val="333333"/>
          <w:spacing w:val="2"/>
          <w:sz w:val="22"/>
          <w:szCs w:val="22"/>
        </w:rPr>
        <w:t xml:space="preserve"> </w:t>
      </w:r>
      <w:r>
        <w:rPr>
          <w:rFonts w:ascii="微软雅黑" w:hAnsi="微软雅黑" w:eastAsia="微软雅黑" w:cs="微软雅黑"/>
          <w:color w:val="333333"/>
          <w:spacing w:val="2"/>
          <w:sz w:val="22"/>
          <w:szCs w:val="22"/>
        </w:rPr>
        <w:t>，如小于，则触</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发对旧生代的回收。</w:t>
      </w:r>
      <w:r>
        <w:rPr>
          <w:rFonts w:ascii="微软雅黑" w:hAnsi="微软雅黑" w:eastAsia="微软雅黑" w:cs="微软雅黑"/>
          <w:color w:val="333333"/>
          <w:spacing w:val="65"/>
          <w:sz w:val="22"/>
          <w:szCs w:val="22"/>
        </w:rPr>
        <w:t xml:space="preserve"> </w:t>
      </w:r>
      <w:r>
        <w:rPr>
          <w:rFonts w:ascii="微软雅黑" w:hAnsi="微软雅黑" w:eastAsia="微软雅黑" w:cs="微软雅黑"/>
          <w:color w:val="333333"/>
          <w:spacing w:val="1"/>
          <w:sz w:val="22"/>
          <w:szCs w:val="22"/>
        </w:rPr>
        <w:t>除了以上</w:t>
      </w:r>
      <w:r>
        <w:rPr>
          <w:color w:val="333333"/>
          <w:spacing w:val="1"/>
          <w:sz w:val="22"/>
          <w:szCs w:val="22"/>
        </w:rPr>
        <w:t>4</w:t>
      </w:r>
      <w:r>
        <w:rPr>
          <w:rFonts w:ascii="微软雅黑" w:hAnsi="微软雅黑" w:eastAsia="微软雅黑" w:cs="微软雅黑"/>
          <w:color w:val="333333"/>
          <w:spacing w:val="1"/>
          <w:sz w:val="22"/>
          <w:szCs w:val="22"/>
        </w:rPr>
        <w:t>种状况外，对于使用</w:t>
      </w:r>
      <w:r>
        <w:rPr>
          <w:color w:val="333333"/>
          <w:sz w:val="22"/>
          <w:szCs w:val="22"/>
        </w:rPr>
        <w:t>RMI</w:t>
      </w:r>
      <w:r>
        <w:rPr>
          <w:rFonts w:ascii="微软雅黑" w:hAnsi="微软雅黑" w:eastAsia="微软雅黑" w:cs="微软雅黑"/>
          <w:color w:val="333333"/>
          <w:spacing w:val="1"/>
          <w:sz w:val="22"/>
          <w:szCs w:val="22"/>
        </w:rPr>
        <w:t>来进行</w:t>
      </w:r>
      <w:r>
        <w:rPr>
          <w:color w:val="333333"/>
          <w:sz w:val="22"/>
          <w:szCs w:val="22"/>
        </w:rPr>
        <w:t>RPC</w:t>
      </w:r>
      <w:r>
        <w:rPr>
          <w:rFonts w:ascii="微软雅黑" w:hAnsi="微软雅黑" w:eastAsia="微软雅黑" w:cs="微软雅黑"/>
          <w:color w:val="333333"/>
          <w:spacing w:val="1"/>
          <w:sz w:val="22"/>
          <w:szCs w:val="22"/>
        </w:rPr>
        <w:t>或管理的</w:t>
      </w:r>
      <w:r>
        <w:rPr>
          <w:color w:val="333333"/>
          <w:sz w:val="22"/>
          <w:szCs w:val="22"/>
        </w:rPr>
        <w:t>Sun</w:t>
      </w:r>
      <w:r>
        <w:rPr>
          <w:color w:val="333333"/>
          <w:spacing w:val="-21"/>
          <w:sz w:val="22"/>
          <w:szCs w:val="22"/>
        </w:rPr>
        <w:t xml:space="preserve"> </w:t>
      </w:r>
      <w:r>
        <w:rPr>
          <w:color w:val="333333"/>
          <w:sz w:val="22"/>
          <w:szCs w:val="22"/>
        </w:rPr>
        <w:t>JDK</w:t>
      </w:r>
      <w:r>
        <w:rPr>
          <w:rFonts w:ascii="微软雅黑" w:hAnsi="微软雅黑" w:eastAsia="微软雅黑" w:cs="微软雅黑"/>
          <w:color w:val="333333"/>
          <w:spacing w:val="1"/>
          <w:sz w:val="22"/>
          <w:szCs w:val="22"/>
        </w:rPr>
        <w:t>应用而言，默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认情况下会一小时执行一次</w:t>
      </w:r>
      <w:r>
        <w:rPr>
          <w:color w:val="333333"/>
          <w:sz w:val="22"/>
          <w:szCs w:val="22"/>
        </w:rPr>
        <w:t>Full</w:t>
      </w:r>
      <w:r>
        <w:rPr>
          <w:color w:val="333333"/>
          <w:spacing w:val="7"/>
          <w:sz w:val="22"/>
          <w:szCs w:val="22"/>
        </w:rPr>
        <w:t xml:space="preserve"> </w:t>
      </w:r>
      <w:r>
        <w:rPr>
          <w:color w:val="333333"/>
          <w:sz w:val="22"/>
          <w:szCs w:val="22"/>
        </w:rPr>
        <w:t>GC</w:t>
      </w:r>
      <w:r>
        <w:rPr>
          <w:rFonts w:ascii="微软雅黑" w:hAnsi="微软雅黑" w:eastAsia="微软雅黑" w:cs="微软雅黑"/>
          <w:color w:val="333333"/>
          <w:spacing w:val="7"/>
          <w:sz w:val="22"/>
          <w:szCs w:val="22"/>
        </w:rPr>
        <w:t>。可通过在启动时通过</w:t>
      </w:r>
      <w:r>
        <w:rPr>
          <w:color w:val="333333"/>
          <w:spacing w:val="7"/>
          <w:sz w:val="22"/>
          <w:szCs w:val="22"/>
        </w:rPr>
        <w:t>-</w:t>
      </w:r>
      <w:r>
        <w:rPr>
          <w:color w:val="333333"/>
          <w:sz w:val="22"/>
          <w:szCs w:val="22"/>
        </w:rPr>
        <w:t>java</w:t>
      </w:r>
      <w:r>
        <w:rPr>
          <w:color w:val="333333"/>
          <w:spacing w:val="7"/>
          <w:sz w:val="22"/>
          <w:szCs w:val="22"/>
        </w:rPr>
        <w:t>-</w:t>
      </w:r>
    </w:p>
    <w:p w14:paraId="6F8478AE">
      <w:pPr>
        <w:pStyle w:val="2"/>
        <w:spacing w:before="3" w:line="228" w:lineRule="auto"/>
        <w:ind w:left="39" w:right="1484"/>
        <w:rPr>
          <w:rFonts w:ascii="微软雅黑" w:hAnsi="微软雅黑" w:eastAsia="微软雅黑" w:cs="微软雅黑"/>
          <w:sz w:val="22"/>
          <w:szCs w:val="22"/>
        </w:rPr>
      </w:pPr>
      <w:r>
        <w:rPr>
          <w:color w:val="333333"/>
          <w:sz w:val="22"/>
          <w:szCs w:val="22"/>
        </w:rPr>
        <w:t>Dsun</w:t>
      </w:r>
      <w:r>
        <w:rPr>
          <w:color w:val="333333"/>
          <w:spacing w:val="9"/>
          <w:sz w:val="22"/>
          <w:szCs w:val="22"/>
        </w:rPr>
        <w:t>.</w:t>
      </w:r>
      <w:r>
        <w:rPr>
          <w:color w:val="333333"/>
          <w:sz w:val="22"/>
          <w:szCs w:val="22"/>
        </w:rPr>
        <w:t>rmi</w:t>
      </w:r>
      <w:r>
        <w:rPr>
          <w:color w:val="333333"/>
          <w:spacing w:val="9"/>
          <w:sz w:val="22"/>
          <w:szCs w:val="22"/>
        </w:rPr>
        <w:t>.</w:t>
      </w:r>
      <w:r>
        <w:rPr>
          <w:color w:val="333333"/>
          <w:sz w:val="22"/>
          <w:szCs w:val="22"/>
        </w:rPr>
        <w:t>dgc</w:t>
      </w:r>
      <w:r>
        <w:rPr>
          <w:color w:val="333333"/>
          <w:spacing w:val="9"/>
          <w:sz w:val="22"/>
          <w:szCs w:val="22"/>
        </w:rPr>
        <w:t>.</w:t>
      </w:r>
      <w:r>
        <w:rPr>
          <w:color w:val="333333"/>
          <w:sz w:val="22"/>
          <w:szCs w:val="22"/>
        </w:rPr>
        <w:t>client</w:t>
      </w:r>
      <w:r>
        <w:rPr>
          <w:color w:val="333333"/>
          <w:spacing w:val="9"/>
          <w:sz w:val="22"/>
          <w:szCs w:val="22"/>
        </w:rPr>
        <w:t>.</w:t>
      </w:r>
      <w:r>
        <w:rPr>
          <w:color w:val="333333"/>
          <w:sz w:val="22"/>
          <w:szCs w:val="22"/>
        </w:rPr>
        <w:t>gcInterval</w:t>
      </w:r>
      <w:r>
        <w:rPr>
          <w:color w:val="333333"/>
          <w:spacing w:val="9"/>
          <w:sz w:val="22"/>
          <w:szCs w:val="22"/>
        </w:rPr>
        <w:t>=3600000</w:t>
      </w:r>
      <w:r>
        <w:rPr>
          <w:rFonts w:ascii="微软雅黑" w:hAnsi="微软雅黑" w:eastAsia="微软雅黑" w:cs="微软雅黑"/>
          <w:color w:val="333333"/>
          <w:spacing w:val="9"/>
          <w:sz w:val="22"/>
          <w:szCs w:val="22"/>
        </w:rPr>
        <w:t>来设置</w:t>
      </w:r>
      <w:r>
        <w:rPr>
          <w:color w:val="333333"/>
          <w:sz w:val="22"/>
          <w:szCs w:val="22"/>
        </w:rPr>
        <w:t>Full</w:t>
      </w:r>
      <w:r>
        <w:rPr>
          <w:color w:val="333333"/>
          <w:spacing w:val="9"/>
          <w:sz w:val="22"/>
          <w:szCs w:val="22"/>
        </w:rPr>
        <w:t xml:space="preserve"> </w:t>
      </w:r>
      <w:r>
        <w:rPr>
          <w:color w:val="333333"/>
          <w:sz w:val="22"/>
          <w:szCs w:val="22"/>
        </w:rPr>
        <w:t>GC</w:t>
      </w:r>
      <w:r>
        <w:rPr>
          <w:rFonts w:ascii="微软雅黑" w:hAnsi="微软雅黑" w:eastAsia="微软雅黑" w:cs="微软雅黑"/>
          <w:color w:val="333333"/>
          <w:spacing w:val="9"/>
          <w:sz w:val="22"/>
          <w:szCs w:val="22"/>
        </w:rPr>
        <w:t>执行的间隔时间或</w:t>
      </w:r>
      <w:r>
        <w:rPr>
          <w:rFonts w:ascii="微软雅黑" w:hAnsi="微软雅黑" w:eastAsia="微软雅黑" w:cs="微软雅黑"/>
          <w:color w:val="333333"/>
          <w:spacing w:val="8"/>
          <w:sz w:val="22"/>
          <w:szCs w:val="22"/>
        </w:rPr>
        <w:t>通过</w:t>
      </w:r>
      <w:r>
        <w:rPr>
          <w:color w:val="333333"/>
          <w:spacing w:val="8"/>
          <w:sz w:val="22"/>
          <w:szCs w:val="22"/>
        </w:rPr>
        <w:t>-</w:t>
      </w:r>
      <w:r>
        <w:rPr>
          <w:color w:val="333333"/>
          <w:sz w:val="22"/>
          <w:szCs w:val="22"/>
        </w:rPr>
        <w:t>XX</w:t>
      </w:r>
      <w:r>
        <w:rPr>
          <w:color w:val="333333"/>
          <w:spacing w:val="8"/>
          <w:sz w:val="22"/>
          <w:szCs w:val="22"/>
        </w:rPr>
        <w:t>:+</w:t>
      </w:r>
      <w:r>
        <w:rPr>
          <w:color w:val="333333"/>
          <w:sz w:val="22"/>
          <w:szCs w:val="22"/>
        </w:rPr>
        <w:t xml:space="preserve"> DisableExplicitGC</w:t>
      </w:r>
      <w:r>
        <w:rPr>
          <w:rFonts w:ascii="微软雅黑" w:hAnsi="微软雅黑" w:eastAsia="微软雅黑" w:cs="微软雅黑"/>
          <w:color w:val="333333"/>
          <w:spacing w:val="12"/>
          <w:sz w:val="22"/>
          <w:szCs w:val="22"/>
        </w:rPr>
        <w:t>来禁止</w:t>
      </w:r>
      <w:r>
        <w:rPr>
          <w:color w:val="333333"/>
          <w:sz w:val="22"/>
          <w:szCs w:val="22"/>
        </w:rPr>
        <w:t>RMI</w:t>
      </w:r>
      <w:r>
        <w:rPr>
          <w:rFonts w:ascii="微软雅黑" w:hAnsi="微软雅黑" w:eastAsia="微软雅黑" w:cs="微软雅黑"/>
          <w:color w:val="333333"/>
          <w:spacing w:val="12"/>
          <w:sz w:val="22"/>
          <w:szCs w:val="22"/>
        </w:rPr>
        <w:t>调用</w:t>
      </w:r>
      <w:r>
        <w:rPr>
          <w:color w:val="333333"/>
          <w:sz w:val="22"/>
          <w:szCs w:val="22"/>
        </w:rPr>
        <w:t>System</w:t>
      </w:r>
      <w:r>
        <w:rPr>
          <w:color w:val="333333"/>
          <w:spacing w:val="12"/>
          <w:sz w:val="22"/>
          <w:szCs w:val="22"/>
        </w:rPr>
        <w:t>.</w:t>
      </w:r>
      <w:r>
        <w:rPr>
          <w:color w:val="333333"/>
          <w:sz w:val="22"/>
          <w:szCs w:val="22"/>
        </w:rPr>
        <w:t>gc</w:t>
      </w:r>
      <w:r>
        <w:rPr>
          <w:rFonts w:ascii="微软雅黑" w:hAnsi="微软雅黑" w:eastAsia="微软雅黑" w:cs="微软雅黑"/>
          <w:color w:val="333333"/>
          <w:spacing w:val="12"/>
          <w:sz w:val="22"/>
          <w:szCs w:val="22"/>
        </w:rPr>
        <w:t>。</w:t>
      </w:r>
    </w:p>
    <w:p w14:paraId="04919FAA">
      <w:pPr>
        <w:pStyle w:val="2"/>
        <w:spacing w:before="260" w:line="205" w:lineRule="auto"/>
        <w:ind w:left="26" w:right="264"/>
        <w:outlineLvl w:val="2"/>
        <w:rPr>
          <w:rFonts w:ascii="微软雅黑" w:hAnsi="微软雅黑" w:eastAsia="微软雅黑" w:cs="微软雅黑"/>
          <w:sz w:val="33"/>
          <w:szCs w:val="33"/>
        </w:rPr>
      </w:pPr>
      <w:r>
        <w:rPr>
          <w:b/>
          <w:bCs/>
          <w:color w:val="333333"/>
          <w:spacing w:val="4"/>
          <w:sz w:val="33"/>
          <w:szCs w:val="33"/>
        </w:rPr>
        <w:t>7</w:t>
      </w:r>
      <w:r>
        <w:rPr>
          <w:rFonts w:ascii="微软雅黑" w:hAnsi="微软雅黑" w:eastAsia="微软雅黑" w:cs="微软雅黑"/>
          <w:b/>
          <w:bCs/>
          <w:color w:val="333333"/>
          <w:spacing w:val="4"/>
          <w:sz w:val="33"/>
          <w:szCs w:val="33"/>
        </w:rPr>
        <w:t>、什么是</w:t>
      </w:r>
      <w:r>
        <w:rPr>
          <w:b/>
          <w:bCs/>
          <w:color w:val="333333"/>
          <w:sz w:val="33"/>
          <w:szCs w:val="33"/>
        </w:rPr>
        <w:t>Java</w:t>
      </w:r>
      <w:r>
        <w:rPr>
          <w:rFonts w:ascii="微软雅黑" w:hAnsi="微软雅黑" w:eastAsia="微软雅黑" w:cs="微软雅黑"/>
          <w:b/>
          <w:bCs/>
          <w:color w:val="333333"/>
          <w:spacing w:val="4"/>
          <w:sz w:val="33"/>
          <w:szCs w:val="33"/>
        </w:rPr>
        <w:t>虚拟机？为什么</w:t>
      </w:r>
      <w:r>
        <w:rPr>
          <w:b/>
          <w:bCs/>
          <w:color w:val="333333"/>
          <w:sz w:val="33"/>
          <w:szCs w:val="33"/>
        </w:rPr>
        <w:t>Java</w:t>
      </w:r>
      <w:r>
        <w:rPr>
          <w:rFonts w:ascii="微软雅黑" w:hAnsi="微软雅黑" w:eastAsia="微软雅黑" w:cs="微软雅黑"/>
          <w:b/>
          <w:bCs/>
          <w:color w:val="333333"/>
          <w:spacing w:val="4"/>
          <w:sz w:val="33"/>
          <w:szCs w:val="33"/>
        </w:rPr>
        <w:t>被称作是</w:t>
      </w:r>
      <w:r>
        <w:rPr>
          <w:b/>
          <w:bCs/>
          <w:color w:val="333333"/>
          <w:spacing w:val="4"/>
          <w:sz w:val="33"/>
          <w:szCs w:val="33"/>
        </w:rPr>
        <w:t>“</w:t>
      </w:r>
      <w:r>
        <w:rPr>
          <w:rFonts w:ascii="微软雅黑" w:hAnsi="微软雅黑" w:eastAsia="微软雅黑" w:cs="微软雅黑"/>
          <w:b/>
          <w:bCs/>
          <w:color w:val="333333"/>
          <w:spacing w:val="4"/>
          <w:sz w:val="33"/>
          <w:szCs w:val="33"/>
        </w:rPr>
        <w:t>平台无关的编程语</w:t>
      </w:r>
      <w:r>
        <w:rPr>
          <w:rFonts w:ascii="微软雅黑" w:hAnsi="微软雅黑" w:eastAsia="微软雅黑" w:cs="微软雅黑"/>
          <w:b/>
          <w:bCs/>
          <w:color w:val="333333"/>
          <w:spacing w:val="15"/>
          <w:sz w:val="33"/>
          <w:szCs w:val="33"/>
        </w:rPr>
        <w:t xml:space="preserve"> </w:t>
      </w:r>
      <w:r>
        <w:rPr>
          <w:rFonts w:ascii="微软雅黑" w:hAnsi="微软雅黑" w:eastAsia="微软雅黑" w:cs="微软雅黑"/>
          <w:b/>
          <w:bCs/>
          <w:color w:val="333333"/>
          <w:spacing w:val="-1"/>
          <w:sz w:val="33"/>
          <w:szCs w:val="33"/>
        </w:rPr>
        <w:t>言</w:t>
      </w:r>
      <w:r>
        <w:rPr>
          <w:b/>
          <w:bCs/>
          <w:color w:val="333333"/>
          <w:spacing w:val="-1"/>
          <w:sz w:val="33"/>
          <w:szCs w:val="33"/>
        </w:rPr>
        <w:t>”</w:t>
      </w:r>
      <w:r>
        <w:rPr>
          <w:b/>
          <w:bCs/>
          <w:color w:val="333333"/>
          <w:spacing w:val="-21"/>
          <w:sz w:val="33"/>
          <w:szCs w:val="33"/>
        </w:rPr>
        <w:t xml:space="preserve"> </w:t>
      </w:r>
      <w:r>
        <w:rPr>
          <w:rFonts w:ascii="微软雅黑" w:hAnsi="微软雅黑" w:eastAsia="微软雅黑" w:cs="微软雅黑"/>
          <w:b/>
          <w:bCs/>
          <w:color w:val="333333"/>
          <w:spacing w:val="-1"/>
          <w:sz w:val="33"/>
          <w:szCs w:val="33"/>
        </w:rPr>
        <w:t>？</w:t>
      </w:r>
    </w:p>
    <w:p w14:paraId="212B673B">
      <w:pPr>
        <w:pStyle w:val="2"/>
        <w:spacing w:before="225" w:line="226" w:lineRule="auto"/>
        <w:ind w:left="20" w:hanging="20"/>
        <w:rPr>
          <w:rFonts w:ascii="微软雅黑" w:hAnsi="微软雅黑" w:eastAsia="微软雅黑" w:cs="微软雅黑"/>
          <w:sz w:val="22"/>
          <w:szCs w:val="22"/>
        </w:rPr>
      </w:pPr>
      <w:r>
        <w:rPr>
          <w:color w:val="333333"/>
          <w:sz w:val="22"/>
          <w:szCs w:val="22"/>
        </w:rPr>
        <w:t>Java</w:t>
      </w:r>
      <w:r>
        <w:rPr>
          <w:rFonts w:ascii="微软雅黑" w:hAnsi="微软雅黑" w:eastAsia="微软雅黑" w:cs="微软雅黑"/>
          <w:color w:val="333333"/>
          <w:sz w:val="22"/>
          <w:szCs w:val="22"/>
        </w:rPr>
        <w:t>虚拟机是一个可以执行</w:t>
      </w:r>
      <w:r>
        <w:rPr>
          <w:color w:val="333333"/>
          <w:sz w:val="22"/>
          <w:szCs w:val="22"/>
        </w:rPr>
        <w:t>Java</w:t>
      </w:r>
      <w:r>
        <w:rPr>
          <w:rFonts w:ascii="微软雅黑" w:hAnsi="微软雅黑" w:eastAsia="微软雅黑" w:cs="微软雅黑"/>
          <w:color w:val="333333"/>
          <w:sz w:val="22"/>
          <w:szCs w:val="22"/>
        </w:rPr>
        <w:t>字节码的虚拟机进程。</w:t>
      </w:r>
      <w:r>
        <w:rPr>
          <w:rFonts w:ascii="微软雅黑" w:hAnsi="微软雅黑" w:eastAsia="微软雅黑" w:cs="微软雅黑"/>
          <w:color w:val="333333"/>
          <w:spacing w:val="-32"/>
          <w:sz w:val="22"/>
          <w:szCs w:val="22"/>
        </w:rPr>
        <w:t xml:space="preserve"> </w:t>
      </w:r>
      <w:r>
        <w:rPr>
          <w:color w:val="333333"/>
          <w:sz w:val="22"/>
          <w:szCs w:val="22"/>
        </w:rPr>
        <w:t>Java</w:t>
      </w:r>
      <w:r>
        <w:rPr>
          <w:rFonts w:ascii="微软雅黑" w:hAnsi="微软雅黑" w:eastAsia="微软雅黑" w:cs="微软雅黑"/>
          <w:color w:val="333333"/>
          <w:sz w:val="22"/>
          <w:szCs w:val="22"/>
        </w:rPr>
        <w:t>源文件被编译成能被</w:t>
      </w:r>
      <w:r>
        <w:rPr>
          <w:color w:val="333333"/>
          <w:sz w:val="22"/>
          <w:szCs w:val="22"/>
        </w:rPr>
        <w:t>Java</w:t>
      </w:r>
      <w:r>
        <w:rPr>
          <w:rFonts w:ascii="微软雅黑" w:hAnsi="微软雅黑" w:eastAsia="微软雅黑" w:cs="微软雅黑"/>
          <w:color w:val="333333"/>
          <w:sz w:val="22"/>
          <w:szCs w:val="22"/>
        </w:rPr>
        <w:t xml:space="preserve">虚拟机执行的字 </w:t>
      </w:r>
      <w:r>
        <w:rPr>
          <w:rFonts w:ascii="微软雅黑" w:hAnsi="微软雅黑" w:eastAsia="微软雅黑" w:cs="微软雅黑"/>
          <w:color w:val="333333"/>
          <w:spacing w:val="4"/>
          <w:sz w:val="22"/>
          <w:szCs w:val="22"/>
        </w:rPr>
        <w:t xml:space="preserve">节码文件。 </w:t>
      </w:r>
      <w:r>
        <w:rPr>
          <w:color w:val="333333"/>
          <w:sz w:val="22"/>
          <w:szCs w:val="22"/>
        </w:rPr>
        <w:t>Java</w:t>
      </w:r>
      <w:r>
        <w:rPr>
          <w:rFonts w:ascii="微软雅黑" w:hAnsi="微软雅黑" w:eastAsia="微软雅黑" w:cs="微软雅黑"/>
          <w:color w:val="333333"/>
          <w:spacing w:val="4"/>
          <w:sz w:val="22"/>
          <w:szCs w:val="22"/>
        </w:rPr>
        <w:t>被设计成允许应用程序可以运行在任意的平台，而不需要</w:t>
      </w:r>
      <w:r>
        <w:rPr>
          <w:rFonts w:ascii="微软雅黑" w:hAnsi="微软雅黑" w:eastAsia="微软雅黑" w:cs="微软雅黑"/>
          <w:color w:val="333333"/>
          <w:spacing w:val="3"/>
          <w:sz w:val="22"/>
          <w:szCs w:val="22"/>
        </w:rPr>
        <w:t>程序员为每一个平台单独</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重写或者是重新编译。</w:t>
      </w:r>
      <w:r>
        <w:rPr>
          <w:rFonts w:ascii="微软雅黑" w:hAnsi="微软雅黑" w:eastAsia="微软雅黑" w:cs="微软雅黑"/>
          <w:color w:val="333333"/>
          <w:spacing w:val="-25"/>
          <w:sz w:val="22"/>
          <w:szCs w:val="22"/>
        </w:rPr>
        <w:t xml:space="preserve"> </w:t>
      </w:r>
      <w:r>
        <w:rPr>
          <w:color w:val="333333"/>
          <w:sz w:val="22"/>
          <w:szCs w:val="22"/>
        </w:rPr>
        <w:t>Java</w:t>
      </w:r>
      <w:r>
        <w:rPr>
          <w:rFonts w:ascii="微软雅黑" w:hAnsi="微软雅黑" w:eastAsia="微软雅黑" w:cs="微软雅黑"/>
          <w:color w:val="333333"/>
          <w:spacing w:val="3"/>
          <w:sz w:val="22"/>
          <w:szCs w:val="22"/>
        </w:rPr>
        <w:t>虚拟机让这个变为可能，因为它知道底层硬件平台的指令长度和其他特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性。</w:t>
      </w:r>
    </w:p>
    <w:p w14:paraId="38263EF0">
      <w:pPr>
        <w:pStyle w:val="2"/>
        <w:spacing w:before="241" w:line="197" w:lineRule="auto"/>
        <w:ind w:left="29"/>
        <w:outlineLvl w:val="2"/>
        <w:rPr>
          <w:rFonts w:ascii="微软雅黑" w:hAnsi="微软雅黑" w:eastAsia="微软雅黑" w:cs="微软雅黑"/>
          <w:sz w:val="33"/>
          <w:szCs w:val="33"/>
        </w:rPr>
      </w:pPr>
      <w:r>
        <w:rPr>
          <w:b/>
          <w:bCs/>
          <w:color w:val="333333"/>
          <w:spacing w:val="2"/>
          <w:sz w:val="33"/>
          <w:szCs w:val="33"/>
        </w:rPr>
        <w:t>8</w:t>
      </w:r>
      <w:r>
        <w:rPr>
          <w:rFonts w:ascii="微软雅黑" w:hAnsi="微软雅黑" w:eastAsia="微软雅黑" w:cs="微软雅黑"/>
          <w:b/>
          <w:bCs/>
          <w:color w:val="333333"/>
          <w:spacing w:val="2"/>
          <w:sz w:val="33"/>
          <w:szCs w:val="33"/>
        </w:rPr>
        <w:t>、</w:t>
      </w:r>
      <w:r>
        <w:rPr>
          <w:b/>
          <w:bCs/>
          <w:color w:val="333333"/>
          <w:sz w:val="33"/>
          <w:szCs w:val="33"/>
        </w:rPr>
        <w:t>Java</w:t>
      </w:r>
      <w:r>
        <w:rPr>
          <w:rFonts w:ascii="微软雅黑" w:hAnsi="微软雅黑" w:eastAsia="微软雅黑" w:cs="微软雅黑"/>
          <w:b/>
          <w:bCs/>
          <w:color w:val="333333"/>
          <w:spacing w:val="2"/>
          <w:sz w:val="33"/>
          <w:szCs w:val="33"/>
        </w:rPr>
        <w:t>内存结构</w:t>
      </w:r>
    </w:p>
    <w:p w14:paraId="45CFF951">
      <w:pPr>
        <w:spacing w:line="197" w:lineRule="auto"/>
        <w:rPr>
          <w:rFonts w:ascii="微软雅黑" w:hAnsi="微软雅黑" w:eastAsia="微软雅黑" w:cs="微软雅黑"/>
          <w:sz w:val="33"/>
          <w:szCs w:val="33"/>
        </w:rPr>
        <w:sectPr>
          <w:headerReference r:id="rId21" w:type="default"/>
          <w:pgSz w:w="11900" w:h="16820"/>
          <w:pgMar w:top="400" w:right="1056" w:bottom="400" w:left="1029" w:header="0" w:footer="0" w:gutter="0"/>
          <w:cols w:space="720" w:num="1"/>
        </w:sectPr>
      </w:pPr>
    </w:p>
    <w:p w14:paraId="0E913D98">
      <w:pPr>
        <w:pStyle w:val="2"/>
        <w:spacing w:line="357" w:lineRule="auto"/>
      </w:pPr>
    </w:p>
    <w:p w14:paraId="792F3E5F">
      <w:pPr>
        <w:pStyle w:val="2"/>
        <w:spacing w:line="358" w:lineRule="auto"/>
      </w:pPr>
    </w:p>
    <w:p w14:paraId="16654F09">
      <w:pPr>
        <w:spacing w:line="9379" w:lineRule="exact"/>
        <w:ind w:firstLine="1"/>
      </w:pPr>
      <w:r>
        <w:drawing>
          <wp:anchor distT="0" distB="0" distL="0" distR="0" simplePos="0" relativeHeight="251745280" behindDoc="0" locked="0" layoutInCell="1" allowOverlap="1">
            <wp:simplePos x="0" y="0"/>
            <wp:positionH relativeFrom="column">
              <wp:posOffset>910590</wp:posOffset>
            </wp:positionH>
            <wp:positionV relativeFrom="paragraph">
              <wp:posOffset>3545205</wp:posOffset>
            </wp:positionV>
            <wp:extent cx="4363720" cy="2154555"/>
            <wp:effectExtent l="0" t="0" r="0" b="0"/>
            <wp:wrapNone/>
            <wp:docPr id="174" name="IM 174"/>
            <wp:cNvGraphicFramePr/>
            <a:graphic xmlns:a="http://schemas.openxmlformats.org/drawingml/2006/main">
              <a:graphicData uri="http://schemas.openxmlformats.org/drawingml/2006/picture">
                <pic:pic xmlns:pic="http://schemas.openxmlformats.org/drawingml/2006/picture">
                  <pic:nvPicPr>
                    <pic:cNvPr id="174" name="IM 174"/>
                    <pic:cNvPicPr/>
                  </pic:nvPicPr>
                  <pic:blipFill>
                    <a:blip r:embed="rId167"/>
                    <a:stretch>
                      <a:fillRect/>
                    </a:stretch>
                  </pic:blipFill>
                  <pic:spPr>
                    <a:xfrm>
                      <a:off x="0" y="0"/>
                      <a:ext cx="4364013" cy="2154727"/>
                    </a:xfrm>
                    <a:prstGeom prst="rect">
                      <a:avLst/>
                    </a:prstGeom>
                  </pic:spPr>
                </pic:pic>
              </a:graphicData>
            </a:graphic>
          </wp:anchor>
        </w:drawing>
      </w:r>
      <w:r>
        <w:fldChar w:fldCharType="begin"/>
      </w:r>
      <w:r>
        <w:instrText xml:space="preserve"> HYPERLINK "https://camo.githubusercontent.com/3d08568d6d5e8bf0b13e737e99a68206fa724808/687474703a2f2f7374617469632e7a7962756c756f2e636f6d2f686f6d6973732f3030327a6f347a61643369393770366935617878313473782f696d6167655f31626c39743671366c6162306f6b6f666f7631756d7637637431332e706e67" </w:instrText>
      </w:r>
      <w:r>
        <w:fldChar w:fldCharType="separate"/>
      </w:r>
      <w:r>
        <w:rPr>
          <w:position w:val="-187"/>
        </w:rPr>
        <w:drawing>
          <wp:inline distT="0" distB="0" distL="0" distR="0">
            <wp:extent cx="6212840" cy="5955030"/>
            <wp:effectExtent l="0" t="0" r="0" b="0"/>
            <wp:docPr id="176" name="IM 176"/>
            <wp:cNvGraphicFramePr/>
            <a:graphic xmlns:a="http://schemas.openxmlformats.org/drawingml/2006/main">
              <a:graphicData uri="http://schemas.openxmlformats.org/drawingml/2006/picture">
                <pic:pic xmlns:pic="http://schemas.openxmlformats.org/drawingml/2006/picture">
                  <pic:nvPicPr>
                    <pic:cNvPr id="176" name="IM 176"/>
                    <pic:cNvPicPr/>
                  </pic:nvPicPr>
                  <pic:blipFill>
                    <a:blip r:embed="rId213"/>
                    <a:stretch>
                      <a:fillRect/>
                    </a:stretch>
                  </pic:blipFill>
                  <pic:spPr>
                    <a:xfrm>
                      <a:off x="0" y="0"/>
                      <a:ext cx="6212910" cy="5955626"/>
                    </a:xfrm>
                    <a:prstGeom prst="rect">
                      <a:avLst/>
                    </a:prstGeom>
                  </pic:spPr>
                </pic:pic>
              </a:graphicData>
            </a:graphic>
          </wp:inline>
        </w:drawing>
      </w:r>
      <w:r>
        <w:rPr>
          <w:position w:val="-187"/>
        </w:rPr>
        <w:fldChar w:fldCharType="end"/>
      </w:r>
    </w:p>
    <w:p w14:paraId="4EA82D92">
      <w:pPr>
        <w:pStyle w:val="2"/>
        <w:spacing w:before="214" w:line="227" w:lineRule="auto"/>
        <w:ind w:left="10" w:right="138" w:hanging="10"/>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方法区和对是所有线程共享的内存区域；而</w:t>
      </w:r>
      <w:r>
        <w:rPr>
          <w:color w:val="333333"/>
          <w:sz w:val="22"/>
          <w:szCs w:val="22"/>
        </w:rPr>
        <w:t>java</w:t>
      </w:r>
      <w:r>
        <w:rPr>
          <w:rFonts w:ascii="微软雅黑" w:hAnsi="微软雅黑" w:eastAsia="微软雅黑" w:cs="微软雅黑"/>
          <w:color w:val="333333"/>
          <w:spacing w:val="5"/>
          <w:sz w:val="22"/>
          <w:szCs w:val="22"/>
        </w:rPr>
        <w:t>栈、本地方法栈和程序员计数器是运行是线程私有</w:t>
      </w:r>
      <w:r>
        <w:rPr>
          <w:rFonts w:ascii="微软雅黑" w:hAnsi="微软雅黑" w:eastAsia="微软雅黑" w:cs="微软雅黑"/>
          <w:color w:val="333333"/>
          <w:spacing w:val="17"/>
          <w:sz w:val="22"/>
          <w:szCs w:val="22"/>
        </w:rPr>
        <w:t xml:space="preserve"> </w:t>
      </w:r>
      <w:r>
        <w:rPr>
          <w:rFonts w:ascii="微软雅黑" w:hAnsi="微软雅黑" w:eastAsia="微软雅黑" w:cs="微软雅黑"/>
          <w:color w:val="333333"/>
          <w:spacing w:val="-4"/>
          <w:sz w:val="22"/>
          <w:szCs w:val="22"/>
        </w:rPr>
        <w:t>的内存区域。</w:t>
      </w:r>
    </w:p>
    <w:p w14:paraId="61DAEE41">
      <w:pPr>
        <w:pStyle w:val="2"/>
        <w:spacing w:before="191" w:line="225" w:lineRule="auto"/>
        <w:ind w:left="450" w:right="28" w:hanging="254"/>
        <w:rPr>
          <w:rFonts w:ascii="微软雅黑" w:hAnsi="微软雅黑" w:eastAsia="微软雅黑" w:cs="微软雅黑"/>
          <w:sz w:val="22"/>
          <w:szCs w:val="22"/>
        </w:rPr>
      </w:pPr>
      <w:r>
        <w:rPr>
          <w:color w:val="333333"/>
          <w:position w:val="4"/>
          <w:sz w:val="27"/>
          <w:szCs w:val="27"/>
        </w:rPr>
        <w:t xml:space="preserve">.  </w:t>
      </w:r>
      <w:r>
        <w:rPr>
          <w:color w:val="333333"/>
          <w:sz w:val="22"/>
          <w:szCs w:val="22"/>
        </w:rPr>
        <w:t>Java</w:t>
      </w:r>
      <w:r>
        <w:rPr>
          <w:rFonts w:ascii="微软雅黑" w:hAnsi="微软雅黑" w:eastAsia="微软雅黑" w:cs="微软雅黑"/>
          <w:color w:val="333333"/>
          <w:sz w:val="22"/>
          <w:szCs w:val="22"/>
        </w:rPr>
        <w:t xml:space="preserve">堆（ </w:t>
      </w:r>
      <w:r>
        <w:rPr>
          <w:color w:val="333333"/>
          <w:sz w:val="22"/>
          <w:szCs w:val="22"/>
        </w:rPr>
        <w:t xml:space="preserve">Heap </w:t>
      </w:r>
      <w:r>
        <w:rPr>
          <w:rFonts w:ascii="微软雅黑" w:hAnsi="微软雅黑" w:eastAsia="微软雅黑" w:cs="微软雅黑"/>
          <w:color w:val="333333"/>
          <w:sz w:val="22"/>
          <w:szCs w:val="22"/>
        </w:rPr>
        <w:t>）</w:t>
      </w:r>
      <w:r>
        <w:rPr>
          <w:color w:val="333333"/>
          <w:sz w:val="22"/>
          <w:szCs w:val="22"/>
        </w:rPr>
        <w:t>,</w:t>
      </w:r>
      <w:r>
        <w:rPr>
          <w:rFonts w:ascii="微软雅黑" w:hAnsi="微软雅黑" w:eastAsia="微软雅黑" w:cs="微软雅黑"/>
          <w:color w:val="333333"/>
          <w:sz w:val="22"/>
          <w:szCs w:val="22"/>
        </w:rPr>
        <w:t>是</w:t>
      </w:r>
      <w:r>
        <w:rPr>
          <w:color w:val="333333"/>
          <w:sz w:val="22"/>
          <w:szCs w:val="22"/>
        </w:rPr>
        <w:t>Jav</w:t>
      </w:r>
      <w:r>
        <w:rPr>
          <w:color w:val="333333"/>
          <w:spacing w:val="-1"/>
          <w:sz w:val="22"/>
          <w:szCs w:val="22"/>
        </w:rPr>
        <w:t>a</w:t>
      </w:r>
      <w:r>
        <w:rPr>
          <w:rFonts w:ascii="微软雅黑" w:hAnsi="微软雅黑" w:eastAsia="微软雅黑" w:cs="微软雅黑"/>
          <w:color w:val="333333"/>
          <w:spacing w:val="-1"/>
          <w:sz w:val="22"/>
          <w:szCs w:val="22"/>
        </w:rPr>
        <w:t>虚拟机所管理的内存中最大的一块。</w:t>
      </w:r>
      <w:r>
        <w:rPr>
          <w:color w:val="333333"/>
          <w:spacing w:val="-1"/>
          <w:sz w:val="22"/>
          <w:szCs w:val="22"/>
        </w:rPr>
        <w:t>Java</w:t>
      </w:r>
      <w:r>
        <w:rPr>
          <w:rFonts w:ascii="微软雅黑" w:hAnsi="微软雅黑" w:eastAsia="微软雅黑" w:cs="微软雅黑"/>
          <w:color w:val="333333"/>
          <w:spacing w:val="-1"/>
          <w:sz w:val="22"/>
          <w:szCs w:val="22"/>
        </w:rPr>
        <w:t>堆是被所有线程共享的一块内</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存区域，在虚拟机启动时创建。此内存区域的唯一目的就是存放对象实例，几乎所有的对象实</w:t>
      </w:r>
      <w:r>
        <w:rPr>
          <w:rFonts w:ascii="微软雅黑" w:hAnsi="微软雅黑" w:eastAsia="微软雅黑" w:cs="微软雅黑"/>
          <w:color w:val="333333"/>
          <w:sz w:val="22"/>
          <w:szCs w:val="22"/>
        </w:rPr>
        <w:t xml:space="preserve">  例都在这里分配内存。</w:t>
      </w:r>
    </w:p>
    <w:p w14:paraId="33781DBB">
      <w:pPr>
        <w:pStyle w:val="2"/>
        <w:spacing w:before="1" w:line="225" w:lineRule="auto"/>
        <w:ind w:left="450" w:right="284" w:hanging="254"/>
        <w:rPr>
          <w:rFonts w:ascii="微软雅黑" w:hAnsi="微软雅黑" w:eastAsia="微软雅黑" w:cs="微软雅黑"/>
          <w:sz w:val="22"/>
          <w:szCs w:val="22"/>
        </w:rPr>
      </w:pPr>
      <w:r>
        <w:rPr>
          <w:color w:val="333333"/>
          <w:spacing w:val="2"/>
          <w:position w:val="4"/>
          <w:sz w:val="27"/>
          <w:szCs w:val="27"/>
        </w:rPr>
        <w:t xml:space="preserve">.  </w:t>
      </w:r>
      <w:r>
        <w:rPr>
          <w:rFonts w:ascii="微软雅黑" w:hAnsi="微软雅黑" w:eastAsia="微软雅黑" w:cs="微软雅黑"/>
          <w:color w:val="333333"/>
          <w:spacing w:val="2"/>
          <w:sz w:val="22"/>
          <w:szCs w:val="22"/>
        </w:rPr>
        <w:t xml:space="preserve">方法区（ </w:t>
      </w:r>
      <w:r>
        <w:rPr>
          <w:color w:val="333333"/>
          <w:sz w:val="22"/>
          <w:szCs w:val="22"/>
        </w:rPr>
        <w:t>Method</w:t>
      </w:r>
      <w:r>
        <w:rPr>
          <w:color w:val="333333"/>
          <w:spacing w:val="2"/>
          <w:sz w:val="22"/>
          <w:szCs w:val="22"/>
        </w:rPr>
        <w:t xml:space="preserve"> </w:t>
      </w:r>
      <w:r>
        <w:rPr>
          <w:color w:val="333333"/>
          <w:sz w:val="22"/>
          <w:szCs w:val="22"/>
        </w:rPr>
        <w:t>Area</w:t>
      </w:r>
      <w:r>
        <w:rPr>
          <w:color w:val="333333"/>
          <w:spacing w:val="2"/>
          <w:sz w:val="22"/>
          <w:szCs w:val="22"/>
        </w:rPr>
        <w:t xml:space="preserve"> </w:t>
      </w:r>
      <w:r>
        <w:rPr>
          <w:rFonts w:ascii="微软雅黑" w:hAnsi="微软雅黑" w:eastAsia="微软雅黑" w:cs="微软雅黑"/>
          <w:color w:val="333333"/>
          <w:spacing w:val="2"/>
          <w:sz w:val="22"/>
          <w:szCs w:val="22"/>
        </w:rPr>
        <w:t>）</w:t>
      </w:r>
      <w:r>
        <w:rPr>
          <w:color w:val="333333"/>
          <w:spacing w:val="2"/>
          <w:sz w:val="22"/>
          <w:szCs w:val="22"/>
        </w:rPr>
        <w:t>,</w:t>
      </w:r>
      <w:r>
        <w:rPr>
          <w:rFonts w:ascii="微软雅黑" w:hAnsi="微软雅黑" w:eastAsia="微软雅黑" w:cs="微软雅黑"/>
          <w:color w:val="333333"/>
          <w:spacing w:val="2"/>
          <w:sz w:val="22"/>
          <w:szCs w:val="22"/>
        </w:rPr>
        <w:t xml:space="preserve">方法区（ </w:t>
      </w:r>
      <w:r>
        <w:rPr>
          <w:color w:val="333333"/>
          <w:sz w:val="22"/>
          <w:szCs w:val="22"/>
        </w:rPr>
        <w:t>Method</w:t>
      </w:r>
      <w:r>
        <w:rPr>
          <w:color w:val="333333"/>
          <w:spacing w:val="2"/>
          <w:sz w:val="22"/>
          <w:szCs w:val="22"/>
        </w:rPr>
        <w:t xml:space="preserve"> </w:t>
      </w:r>
      <w:r>
        <w:rPr>
          <w:color w:val="333333"/>
          <w:sz w:val="22"/>
          <w:szCs w:val="22"/>
        </w:rPr>
        <w:t>Area</w:t>
      </w:r>
      <w:r>
        <w:rPr>
          <w:color w:val="333333"/>
          <w:spacing w:val="2"/>
          <w:sz w:val="22"/>
          <w:szCs w:val="22"/>
        </w:rPr>
        <w:t xml:space="preserve"> </w:t>
      </w:r>
      <w:r>
        <w:rPr>
          <w:rFonts w:ascii="微软雅黑" w:hAnsi="微软雅黑" w:eastAsia="微软雅黑" w:cs="微软雅黑"/>
          <w:color w:val="333333"/>
          <w:spacing w:val="2"/>
          <w:sz w:val="22"/>
          <w:szCs w:val="22"/>
        </w:rPr>
        <w:t>）与</w:t>
      </w:r>
      <w:r>
        <w:rPr>
          <w:color w:val="333333"/>
          <w:sz w:val="22"/>
          <w:szCs w:val="22"/>
        </w:rPr>
        <w:t>Java</w:t>
      </w:r>
      <w:r>
        <w:rPr>
          <w:rFonts w:ascii="微软雅黑" w:hAnsi="微软雅黑" w:eastAsia="微软雅黑" w:cs="微软雅黑"/>
          <w:color w:val="333333"/>
          <w:spacing w:val="2"/>
          <w:sz w:val="22"/>
          <w:szCs w:val="22"/>
        </w:rPr>
        <w:t>堆一样</w:t>
      </w:r>
      <w:r>
        <w:rPr>
          <w:rFonts w:ascii="微软雅黑" w:hAnsi="微软雅黑" w:eastAsia="微软雅黑" w:cs="微软雅黑"/>
          <w:color w:val="333333"/>
          <w:spacing w:val="1"/>
          <w:sz w:val="22"/>
          <w:szCs w:val="22"/>
        </w:rPr>
        <w:t>，是各个线程共享的内存区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域，它用于存储已被虚拟机加载的类信息、常量、静态变量、即时编译器编译后的代码等数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据。</w:t>
      </w:r>
    </w:p>
    <w:p w14:paraId="1C9C13D1">
      <w:pPr>
        <w:pStyle w:val="2"/>
        <w:spacing w:before="1" w:line="221" w:lineRule="auto"/>
        <w:ind w:left="450" w:right="8" w:hanging="254"/>
        <w:rPr>
          <w:rFonts w:ascii="微软雅黑" w:hAnsi="微软雅黑" w:eastAsia="微软雅黑" w:cs="微软雅黑"/>
          <w:sz w:val="22"/>
          <w:szCs w:val="22"/>
        </w:rPr>
      </w:pPr>
      <w:r>
        <w:rPr>
          <w:color w:val="333333"/>
          <w:spacing w:val="10"/>
          <w:position w:val="4"/>
          <w:sz w:val="27"/>
          <w:szCs w:val="27"/>
        </w:rPr>
        <w:t xml:space="preserve">.  </w:t>
      </w:r>
      <w:r>
        <w:rPr>
          <w:rFonts w:ascii="微软雅黑" w:hAnsi="微软雅黑" w:eastAsia="微软雅黑" w:cs="微软雅黑"/>
          <w:color w:val="333333"/>
          <w:spacing w:val="10"/>
          <w:sz w:val="22"/>
          <w:szCs w:val="22"/>
        </w:rPr>
        <w:t xml:space="preserve">程序计数器（ </w:t>
      </w:r>
      <w:r>
        <w:rPr>
          <w:color w:val="333333"/>
          <w:sz w:val="22"/>
          <w:szCs w:val="22"/>
        </w:rPr>
        <w:t>Program</w:t>
      </w:r>
      <w:r>
        <w:rPr>
          <w:color w:val="333333"/>
          <w:spacing w:val="10"/>
          <w:sz w:val="22"/>
          <w:szCs w:val="22"/>
        </w:rPr>
        <w:t xml:space="preserve"> </w:t>
      </w:r>
      <w:r>
        <w:rPr>
          <w:color w:val="333333"/>
          <w:sz w:val="22"/>
          <w:szCs w:val="22"/>
        </w:rPr>
        <w:t>Counter</w:t>
      </w:r>
      <w:r>
        <w:rPr>
          <w:color w:val="333333"/>
          <w:spacing w:val="20"/>
          <w:sz w:val="22"/>
          <w:szCs w:val="22"/>
        </w:rPr>
        <w:t xml:space="preserve"> </w:t>
      </w:r>
      <w:r>
        <w:rPr>
          <w:color w:val="333333"/>
          <w:sz w:val="22"/>
          <w:szCs w:val="22"/>
        </w:rPr>
        <w:t>Register</w:t>
      </w:r>
      <w:r>
        <w:rPr>
          <w:rFonts w:ascii="微软雅黑" w:hAnsi="微软雅黑" w:eastAsia="微软雅黑" w:cs="微软雅黑"/>
          <w:color w:val="333333"/>
          <w:spacing w:val="10"/>
          <w:sz w:val="22"/>
          <w:szCs w:val="22"/>
        </w:rPr>
        <w:t>）</w:t>
      </w:r>
      <w:r>
        <w:rPr>
          <w:color w:val="333333"/>
          <w:spacing w:val="10"/>
          <w:sz w:val="22"/>
          <w:szCs w:val="22"/>
        </w:rPr>
        <w:t>,</w:t>
      </w:r>
      <w:r>
        <w:rPr>
          <w:rFonts w:ascii="微软雅黑" w:hAnsi="微软雅黑" w:eastAsia="微软雅黑" w:cs="微软雅黑"/>
          <w:color w:val="333333"/>
          <w:spacing w:val="10"/>
          <w:sz w:val="22"/>
          <w:szCs w:val="22"/>
        </w:rPr>
        <w:t xml:space="preserve">程序计数器（ </w:t>
      </w:r>
      <w:r>
        <w:rPr>
          <w:color w:val="333333"/>
          <w:sz w:val="22"/>
          <w:szCs w:val="22"/>
        </w:rPr>
        <w:t>Program</w:t>
      </w:r>
      <w:r>
        <w:rPr>
          <w:color w:val="333333"/>
          <w:spacing w:val="10"/>
          <w:sz w:val="22"/>
          <w:szCs w:val="22"/>
        </w:rPr>
        <w:t xml:space="preserve"> </w:t>
      </w:r>
      <w:r>
        <w:rPr>
          <w:color w:val="333333"/>
          <w:sz w:val="22"/>
          <w:szCs w:val="22"/>
        </w:rPr>
        <w:t>Counter</w:t>
      </w:r>
      <w:r>
        <w:rPr>
          <w:color w:val="333333"/>
          <w:spacing w:val="20"/>
          <w:sz w:val="22"/>
          <w:szCs w:val="22"/>
        </w:rPr>
        <w:t xml:space="preserve"> </w:t>
      </w:r>
      <w:r>
        <w:rPr>
          <w:color w:val="333333"/>
          <w:sz w:val="22"/>
          <w:szCs w:val="22"/>
        </w:rPr>
        <w:t>Register</w:t>
      </w:r>
      <w:r>
        <w:rPr>
          <w:rFonts w:ascii="微软雅黑" w:hAnsi="微软雅黑" w:eastAsia="微软雅黑" w:cs="微软雅黑"/>
          <w:color w:val="333333"/>
          <w:spacing w:val="10"/>
          <w:sz w:val="22"/>
          <w:szCs w:val="22"/>
        </w:rPr>
        <w:t>）是</w:t>
      </w:r>
      <w:r>
        <w:rPr>
          <w:rFonts w:ascii="微软雅黑" w:hAnsi="微软雅黑" w:eastAsia="微软雅黑" w:cs="微软雅黑"/>
          <w:color w:val="333333"/>
          <w:spacing w:val="9"/>
          <w:sz w:val="22"/>
          <w:szCs w:val="22"/>
        </w:rPr>
        <w:t>一块</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较小的内存空间，它的作用可以看做是当前线程所执</w:t>
      </w:r>
      <w:r>
        <w:rPr>
          <w:rFonts w:ascii="微软雅黑" w:hAnsi="微软雅黑" w:eastAsia="微软雅黑" w:cs="微软雅黑"/>
          <w:color w:val="333333"/>
          <w:spacing w:val="3"/>
          <w:sz w:val="22"/>
          <w:szCs w:val="22"/>
        </w:rPr>
        <w:t>行的字节码的行号指示器。</w:t>
      </w:r>
    </w:p>
    <w:p w14:paraId="1708EEA3">
      <w:pPr>
        <w:pStyle w:val="2"/>
        <w:spacing w:before="7" w:line="227" w:lineRule="auto"/>
        <w:ind w:left="450" w:right="7" w:hanging="254"/>
        <w:rPr>
          <w:rFonts w:ascii="微软雅黑" w:hAnsi="微软雅黑" w:eastAsia="微软雅黑" w:cs="微软雅黑"/>
          <w:sz w:val="22"/>
          <w:szCs w:val="22"/>
        </w:rPr>
      </w:pPr>
      <w:r>
        <w:rPr>
          <w:color w:val="333333"/>
          <w:spacing w:val="-1"/>
          <w:position w:val="4"/>
          <w:sz w:val="27"/>
          <w:szCs w:val="27"/>
        </w:rPr>
        <w:t xml:space="preserve">.  </w:t>
      </w:r>
      <w:r>
        <w:rPr>
          <w:color w:val="333333"/>
          <w:spacing w:val="-1"/>
          <w:sz w:val="22"/>
          <w:szCs w:val="22"/>
        </w:rPr>
        <w:t>JVM</w:t>
      </w:r>
      <w:r>
        <w:rPr>
          <w:rFonts w:ascii="微软雅黑" w:hAnsi="微软雅黑" w:eastAsia="微软雅黑" w:cs="微软雅黑"/>
          <w:color w:val="333333"/>
          <w:spacing w:val="-1"/>
          <w:sz w:val="22"/>
          <w:szCs w:val="22"/>
        </w:rPr>
        <w:t>栈（</w:t>
      </w:r>
      <w:r>
        <w:rPr>
          <w:color w:val="333333"/>
          <w:spacing w:val="-1"/>
          <w:sz w:val="22"/>
          <w:szCs w:val="22"/>
        </w:rPr>
        <w:t xml:space="preserve">JVM Stacks </w:t>
      </w:r>
      <w:r>
        <w:rPr>
          <w:rFonts w:ascii="微软雅黑" w:hAnsi="微软雅黑" w:eastAsia="微软雅黑" w:cs="微软雅黑"/>
          <w:color w:val="333333"/>
          <w:spacing w:val="-1"/>
          <w:sz w:val="22"/>
          <w:szCs w:val="22"/>
        </w:rPr>
        <w:t>）</w:t>
      </w:r>
      <w:r>
        <w:rPr>
          <w:color w:val="333333"/>
          <w:spacing w:val="-1"/>
          <w:sz w:val="22"/>
          <w:szCs w:val="22"/>
        </w:rPr>
        <w:t>,</w:t>
      </w:r>
      <w:r>
        <w:rPr>
          <w:rFonts w:ascii="微软雅黑" w:hAnsi="微软雅黑" w:eastAsia="微软雅黑" w:cs="微软雅黑"/>
          <w:color w:val="333333"/>
          <w:spacing w:val="-1"/>
          <w:sz w:val="22"/>
          <w:szCs w:val="22"/>
        </w:rPr>
        <w:t>与程序计数器一样，</w:t>
      </w:r>
      <w:r>
        <w:rPr>
          <w:color w:val="333333"/>
          <w:spacing w:val="-1"/>
          <w:sz w:val="22"/>
          <w:szCs w:val="22"/>
        </w:rPr>
        <w:t>Java</w:t>
      </w:r>
      <w:r>
        <w:rPr>
          <w:rFonts w:ascii="微软雅黑" w:hAnsi="微软雅黑" w:eastAsia="微软雅黑" w:cs="微软雅黑"/>
          <w:color w:val="333333"/>
          <w:spacing w:val="-1"/>
          <w:sz w:val="22"/>
          <w:szCs w:val="22"/>
        </w:rPr>
        <w:t>虚拟机栈（</w:t>
      </w:r>
      <w:r>
        <w:rPr>
          <w:color w:val="333333"/>
          <w:spacing w:val="-1"/>
          <w:sz w:val="22"/>
          <w:szCs w:val="22"/>
        </w:rPr>
        <w:t>Java Virtual</w:t>
      </w:r>
      <w:r>
        <w:rPr>
          <w:color w:val="333333"/>
          <w:spacing w:val="19"/>
          <w:sz w:val="22"/>
          <w:szCs w:val="22"/>
        </w:rPr>
        <w:t xml:space="preserve"> </w:t>
      </w:r>
      <w:r>
        <w:rPr>
          <w:color w:val="333333"/>
          <w:spacing w:val="-1"/>
          <w:sz w:val="22"/>
          <w:szCs w:val="22"/>
        </w:rPr>
        <w:t>Machine St</w:t>
      </w:r>
      <w:r>
        <w:rPr>
          <w:color w:val="333333"/>
          <w:spacing w:val="-2"/>
          <w:sz w:val="22"/>
          <w:szCs w:val="22"/>
        </w:rPr>
        <w:t xml:space="preserve">acks </w:t>
      </w:r>
      <w:r>
        <w:rPr>
          <w:rFonts w:ascii="微软雅黑" w:hAnsi="微软雅黑" w:eastAsia="微软雅黑" w:cs="微软雅黑"/>
          <w:color w:val="333333"/>
          <w:spacing w:val="-2"/>
          <w:sz w:val="22"/>
          <w:szCs w:val="22"/>
        </w:rPr>
        <w:t>）也是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线程私有的，它的生命周期与线程相同。虚拟机栈描述的是</w:t>
      </w:r>
      <w:r>
        <w:rPr>
          <w:color w:val="333333"/>
          <w:sz w:val="22"/>
          <w:szCs w:val="22"/>
        </w:rPr>
        <w:t>Java</w:t>
      </w:r>
      <w:r>
        <w:rPr>
          <w:rFonts w:ascii="微软雅黑" w:hAnsi="微软雅黑" w:eastAsia="微软雅黑" w:cs="微软雅黑"/>
          <w:color w:val="333333"/>
          <w:spacing w:val="4"/>
          <w:sz w:val="22"/>
          <w:szCs w:val="22"/>
        </w:rPr>
        <w:t>方法执行的内存模型：</w:t>
      </w:r>
      <w:r>
        <w:rPr>
          <w:rFonts w:ascii="微软雅黑" w:hAnsi="微软雅黑" w:eastAsia="微软雅黑" w:cs="微软雅黑"/>
          <w:color w:val="333333"/>
          <w:spacing w:val="3"/>
          <w:sz w:val="22"/>
          <w:szCs w:val="22"/>
        </w:rPr>
        <w:t>每个方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法被执行的时候都会同时创建一个栈帧（</w:t>
      </w:r>
      <w:r>
        <w:rPr>
          <w:color w:val="333333"/>
          <w:sz w:val="22"/>
          <w:szCs w:val="22"/>
        </w:rPr>
        <w:t>Stack</w:t>
      </w:r>
      <w:r>
        <w:rPr>
          <w:color w:val="333333"/>
          <w:spacing w:val="31"/>
          <w:sz w:val="22"/>
          <w:szCs w:val="22"/>
        </w:rPr>
        <w:t xml:space="preserve"> </w:t>
      </w:r>
      <w:r>
        <w:rPr>
          <w:color w:val="333333"/>
          <w:sz w:val="22"/>
          <w:szCs w:val="22"/>
        </w:rPr>
        <w:t>Frame</w:t>
      </w:r>
      <w:r>
        <w:rPr>
          <w:color w:val="333333"/>
          <w:spacing w:val="3"/>
          <w:sz w:val="22"/>
          <w:szCs w:val="22"/>
        </w:rPr>
        <w:t xml:space="preserve"> </w:t>
      </w:r>
      <w:r>
        <w:rPr>
          <w:rFonts w:ascii="微软雅黑" w:hAnsi="微软雅黑" w:eastAsia="微软雅黑" w:cs="微软雅黑"/>
          <w:color w:val="333333"/>
          <w:spacing w:val="3"/>
          <w:sz w:val="22"/>
          <w:szCs w:val="22"/>
        </w:rPr>
        <w:t>）用于存储局部变量表、操作栈、动态</w:t>
      </w:r>
    </w:p>
    <w:p w14:paraId="6676C4DE">
      <w:pPr>
        <w:spacing w:line="227" w:lineRule="auto"/>
        <w:rPr>
          <w:rFonts w:ascii="微软雅黑" w:hAnsi="微软雅黑" w:eastAsia="微软雅黑" w:cs="微软雅黑"/>
          <w:sz w:val="22"/>
          <w:szCs w:val="22"/>
        </w:rPr>
        <w:sectPr>
          <w:pgSz w:w="11900" w:h="16820"/>
          <w:pgMar w:top="400" w:right="1065" w:bottom="400" w:left="1049" w:header="0" w:footer="0" w:gutter="0"/>
          <w:cols w:space="720" w:num="1"/>
        </w:sectPr>
      </w:pPr>
    </w:p>
    <w:p w14:paraId="7EF1EBD4">
      <w:pPr>
        <w:pStyle w:val="2"/>
        <w:spacing w:line="349" w:lineRule="auto"/>
      </w:pPr>
    </w:p>
    <w:p w14:paraId="4003357D">
      <w:pPr>
        <w:pStyle w:val="2"/>
        <w:spacing w:line="350" w:lineRule="auto"/>
      </w:pPr>
    </w:p>
    <w:p w14:paraId="36F9DE31">
      <w:pPr>
        <w:spacing w:before="94" w:line="216" w:lineRule="auto"/>
        <w:ind w:left="471" w:right="87"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链接、方法出口等信息。每一个方法被调用直至执行完成的过程，就对应着一个栈帧在虚拟机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栈中从入栈到出栈的过程。</w:t>
      </w:r>
    </w:p>
    <w:p w14:paraId="6343D9DD">
      <w:pPr>
        <w:pStyle w:val="2"/>
        <w:spacing w:before="2" w:line="222" w:lineRule="auto"/>
        <w:ind w:left="473" w:hanging="256"/>
        <w:rPr>
          <w:rFonts w:ascii="微软雅黑" w:hAnsi="微软雅黑" w:eastAsia="微软雅黑" w:cs="微软雅黑"/>
          <w:sz w:val="22"/>
          <w:szCs w:val="22"/>
        </w:rPr>
      </w:pPr>
      <w:r>
        <w:rPr>
          <w:color w:val="333333"/>
          <w:spacing w:val="5"/>
          <w:position w:val="4"/>
          <w:sz w:val="27"/>
          <w:szCs w:val="27"/>
        </w:rPr>
        <w:t xml:space="preserve">.  </w:t>
      </w:r>
      <w:r>
        <w:rPr>
          <w:rFonts w:ascii="微软雅黑" w:hAnsi="微软雅黑" w:eastAsia="微软雅黑" w:cs="微软雅黑"/>
          <w:color w:val="333333"/>
          <w:spacing w:val="5"/>
          <w:sz w:val="22"/>
          <w:szCs w:val="22"/>
        </w:rPr>
        <w:t xml:space="preserve">本地方法栈（ </w:t>
      </w:r>
      <w:r>
        <w:rPr>
          <w:color w:val="333333"/>
          <w:sz w:val="22"/>
          <w:szCs w:val="22"/>
        </w:rPr>
        <w:t>Native</w:t>
      </w:r>
      <w:r>
        <w:rPr>
          <w:color w:val="333333"/>
          <w:spacing w:val="19"/>
          <w:sz w:val="22"/>
          <w:szCs w:val="22"/>
        </w:rPr>
        <w:t xml:space="preserve"> </w:t>
      </w:r>
      <w:r>
        <w:rPr>
          <w:color w:val="333333"/>
          <w:sz w:val="22"/>
          <w:szCs w:val="22"/>
        </w:rPr>
        <w:t>Method</w:t>
      </w:r>
      <w:r>
        <w:rPr>
          <w:color w:val="333333"/>
          <w:spacing w:val="5"/>
          <w:sz w:val="22"/>
          <w:szCs w:val="22"/>
        </w:rPr>
        <w:t xml:space="preserve"> </w:t>
      </w:r>
      <w:r>
        <w:rPr>
          <w:color w:val="333333"/>
          <w:sz w:val="22"/>
          <w:szCs w:val="22"/>
        </w:rPr>
        <w:t>Stacks</w:t>
      </w:r>
      <w:r>
        <w:rPr>
          <w:color w:val="333333"/>
          <w:spacing w:val="5"/>
          <w:sz w:val="22"/>
          <w:szCs w:val="22"/>
        </w:rPr>
        <w:t xml:space="preserve"> </w:t>
      </w:r>
      <w:r>
        <w:rPr>
          <w:rFonts w:ascii="微软雅黑" w:hAnsi="微软雅黑" w:eastAsia="微软雅黑" w:cs="微软雅黑"/>
          <w:color w:val="333333"/>
          <w:spacing w:val="5"/>
          <w:sz w:val="22"/>
          <w:szCs w:val="22"/>
        </w:rPr>
        <w:t>）</w:t>
      </w:r>
      <w:r>
        <w:rPr>
          <w:color w:val="333333"/>
          <w:spacing w:val="5"/>
          <w:sz w:val="22"/>
          <w:szCs w:val="22"/>
        </w:rPr>
        <w:t>,</w:t>
      </w:r>
      <w:r>
        <w:rPr>
          <w:rFonts w:ascii="微软雅黑" w:hAnsi="微软雅黑" w:eastAsia="微软雅黑" w:cs="微软雅黑"/>
          <w:color w:val="333333"/>
          <w:spacing w:val="5"/>
          <w:sz w:val="22"/>
          <w:szCs w:val="22"/>
        </w:rPr>
        <w:t xml:space="preserve">本地方法栈（ </w:t>
      </w:r>
      <w:r>
        <w:rPr>
          <w:color w:val="333333"/>
          <w:sz w:val="22"/>
          <w:szCs w:val="22"/>
        </w:rPr>
        <w:t>Native</w:t>
      </w:r>
      <w:r>
        <w:rPr>
          <w:color w:val="333333"/>
          <w:spacing w:val="19"/>
          <w:sz w:val="22"/>
          <w:szCs w:val="22"/>
        </w:rPr>
        <w:t xml:space="preserve"> </w:t>
      </w:r>
      <w:r>
        <w:rPr>
          <w:color w:val="333333"/>
          <w:sz w:val="22"/>
          <w:szCs w:val="22"/>
        </w:rPr>
        <w:t>Method</w:t>
      </w:r>
      <w:r>
        <w:rPr>
          <w:color w:val="333333"/>
          <w:spacing w:val="9"/>
          <w:sz w:val="22"/>
          <w:szCs w:val="22"/>
        </w:rPr>
        <w:t xml:space="preserve"> </w:t>
      </w:r>
      <w:r>
        <w:rPr>
          <w:color w:val="333333"/>
          <w:sz w:val="22"/>
          <w:szCs w:val="22"/>
        </w:rPr>
        <w:t>Stacks</w:t>
      </w:r>
      <w:r>
        <w:rPr>
          <w:rFonts w:ascii="微软雅黑" w:hAnsi="微软雅黑" w:eastAsia="微软雅黑" w:cs="微软雅黑"/>
          <w:color w:val="333333"/>
          <w:spacing w:val="5"/>
          <w:sz w:val="22"/>
          <w:szCs w:val="22"/>
        </w:rPr>
        <w:t>）与虚拟机栈</w:t>
      </w:r>
      <w:r>
        <w:rPr>
          <w:rFonts w:ascii="微软雅黑" w:hAnsi="微软雅黑" w:eastAsia="微软雅黑" w:cs="微软雅黑"/>
          <w:color w:val="333333"/>
          <w:spacing w:val="4"/>
          <w:sz w:val="22"/>
          <w:szCs w:val="22"/>
        </w:rPr>
        <w:t>所发</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挥的作用是非常相似的，其区别不过是虚拟机栈为虚拟机执行</w:t>
      </w:r>
      <w:r>
        <w:rPr>
          <w:color w:val="333333"/>
          <w:sz w:val="22"/>
          <w:szCs w:val="22"/>
        </w:rPr>
        <w:t>Java</w:t>
      </w:r>
      <w:r>
        <w:rPr>
          <w:rFonts w:ascii="微软雅黑" w:hAnsi="微软雅黑" w:eastAsia="微软雅黑" w:cs="微软雅黑"/>
          <w:color w:val="333333"/>
          <w:spacing w:val="4"/>
          <w:sz w:val="22"/>
          <w:szCs w:val="22"/>
        </w:rPr>
        <w:t>方法（也就</w:t>
      </w:r>
      <w:r>
        <w:rPr>
          <w:rFonts w:ascii="微软雅黑" w:hAnsi="微软雅黑" w:eastAsia="微软雅黑" w:cs="微软雅黑"/>
          <w:color w:val="333333"/>
          <w:spacing w:val="3"/>
          <w:sz w:val="22"/>
          <w:szCs w:val="22"/>
        </w:rPr>
        <w:t>是字节码）服</w:t>
      </w:r>
    </w:p>
    <w:p w14:paraId="2481E3E9">
      <w:pPr>
        <w:pStyle w:val="2"/>
        <w:spacing w:before="43" w:line="187" w:lineRule="auto"/>
        <w:ind w:left="470"/>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务，而本地方法栈则是为虚拟机使用到的</w:t>
      </w:r>
      <w:r>
        <w:rPr>
          <w:color w:val="333333"/>
          <w:sz w:val="22"/>
          <w:szCs w:val="22"/>
        </w:rPr>
        <w:t>Native</w:t>
      </w:r>
      <w:r>
        <w:rPr>
          <w:rFonts w:ascii="微软雅黑" w:hAnsi="微软雅黑" w:eastAsia="微软雅黑" w:cs="微软雅黑"/>
          <w:color w:val="333333"/>
          <w:spacing w:val="5"/>
          <w:sz w:val="22"/>
          <w:szCs w:val="22"/>
        </w:rPr>
        <w:t>方法服务。</w:t>
      </w:r>
    </w:p>
    <w:p w14:paraId="15B36A24">
      <w:pPr>
        <w:pStyle w:val="2"/>
        <w:spacing w:before="287" w:line="186" w:lineRule="auto"/>
        <w:ind w:left="30"/>
        <w:outlineLvl w:val="2"/>
        <w:rPr>
          <w:rFonts w:ascii="微软雅黑" w:hAnsi="微软雅黑" w:eastAsia="微软雅黑" w:cs="微软雅黑"/>
          <w:sz w:val="33"/>
          <w:szCs w:val="33"/>
        </w:rPr>
      </w:pPr>
      <w:r>
        <w:rPr>
          <w:b/>
          <w:bCs/>
          <w:color w:val="333333"/>
          <w:spacing w:val="4"/>
          <w:sz w:val="33"/>
          <w:szCs w:val="33"/>
        </w:rPr>
        <w:t>9</w:t>
      </w:r>
      <w:r>
        <w:rPr>
          <w:rFonts w:ascii="微软雅黑" w:hAnsi="微软雅黑" w:eastAsia="微软雅黑" w:cs="微软雅黑"/>
          <w:b/>
          <w:bCs/>
          <w:color w:val="333333"/>
          <w:spacing w:val="4"/>
          <w:sz w:val="33"/>
          <w:szCs w:val="33"/>
        </w:rPr>
        <w:t>、说说对象分配规则</w:t>
      </w:r>
    </w:p>
    <w:p w14:paraId="0FEF3114">
      <w:pPr>
        <w:pStyle w:val="2"/>
        <w:spacing w:before="271" w:line="186" w:lineRule="auto"/>
        <w:ind w:left="21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78" name="IM 178"/>
            <wp:cNvGraphicFramePr/>
            <a:graphic xmlns:a="http://schemas.openxmlformats.org/drawingml/2006/main">
              <a:graphicData uri="http://schemas.openxmlformats.org/drawingml/2006/picture">
                <pic:pic xmlns:pic="http://schemas.openxmlformats.org/drawingml/2006/picture">
                  <pic:nvPicPr>
                    <pic:cNvPr id="178" name="IM 178"/>
                    <pic:cNvPicPr/>
                  </pic:nvPicPr>
                  <pic:blipFill>
                    <a:blip r:embed="rId214"/>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7"/>
          <w:sz w:val="22"/>
          <w:szCs w:val="22"/>
        </w:rPr>
        <w:t xml:space="preserve">  </w:t>
      </w:r>
      <w:r>
        <w:rPr>
          <w:rFonts w:ascii="微软雅黑" w:hAnsi="微软雅黑" w:eastAsia="微软雅黑" w:cs="微软雅黑"/>
          <w:color w:val="333333"/>
          <w:spacing w:val="7"/>
          <w:sz w:val="22"/>
          <w:szCs w:val="22"/>
        </w:rPr>
        <w:t>对象优先分配在</w:t>
      </w:r>
      <w:r>
        <w:rPr>
          <w:color w:val="333333"/>
          <w:sz w:val="22"/>
          <w:szCs w:val="22"/>
        </w:rPr>
        <w:t>Eden</w:t>
      </w:r>
      <w:r>
        <w:rPr>
          <w:rFonts w:ascii="微软雅黑" w:hAnsi="微软雅黑" w:eastAsia="微软雅黑" w:cs="微软雅黑"/>
          <w:color w:val="333333"/>
          <w:spacing w:val="7"/>
          <w:sz w:val="22"/>
          <w:szCs w:val="22"/>
        </w:rPr>
        <w:t>区，如果</w:t>
      </w:r>
      <w:r>
        <w:rPr>
          <w:color w:val="333333"/>
          <w:sz w:val="22"/>
          <w:szCs w:val="22"/>
        </w:rPr>
        <w:t>Eden</w:t>
      </w:r>
      <w:r>
        <w:rPr>
          <w:rFonts w:ascii="微软雅黑" w:hAnsi="微软雅黑" w:eastAsia="微软雅黑" w:cs="微软雅黑"/>
          <w:color w:val="333333"/>
          <w:spacing w:val="7"/>
          <w:sz w:val="22"/>
          <w:szCs w:val="22"/>
        </w:rPr>
        <w:t>区没有足够的空间时，虚拟机执行一次</w:t>
      </w:r>
      <w:r>
        <w:rPr>
          <w:color w:val="333333"/>
          <w:sz w:val="22"/>
          <w:szCs w:val="22"/>
        </w:rPr>
        <w:t>Minor</w:t>
      </w:r>
      <w:r>
        <w:rPr>
          <w:color w:val="333333"/>
          <w:spacing w:val="7"/>
          <w:sz w:val="22"/>
          <w:szCs w:val="22"/>
        </w:rPr>
        <w:t xml:space="preserve"> </w:t>
      </w:r>
      <w:r>
        <w:rPr>
          <w:color w:val="333333"/>
          <w:sz w:val="22"/>
          <w:szCs w:val="22"/>
        </w:rPr>
        <w:t>GC</w:t>
      </w:r>
      <w:r>
        <w:rPr>
          <w:rFonts w:ascii="微软雅黑" w:hAnsi="微软雅黑" w:eastAsia="微软雅黑" w:cs="微软雅黑"/>
          <w:color w:val="333333"/>
          <w:spacing w:val="7"/>
          <w:sz w:val="22"/>
          <w:szCs w:val="22"/>
        </w:rPr>
        <w:t>。</w:t>
      </w:r>
    </w:p>
    <w:p w14:paraId="0AE90466">
      <w:pPr>
        <w:pStyle w:val="2"/>
        <w:spacing w:before="66" w:line="225" w:lineRule="auto"/>
        <w:ind w:left="490" w:right="87" w:hanging="273"/>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80" name="IM 180"/>
            <wp:cNvGraphicFramePr/>
            <a:graphic xmlns:a="http://schemas.openxmlformats.org/drawingml/2006/main">
              <a:graphicData uri="http://schemas.openxmlformats.org/drawingml/2006/picture">
                <pic:pic xmlns:pic="http://schemas.openxmlformats.org/drawingml/2006/picture">
                  <pic:nvPicPr>
                    <pic:cNvPr id="180" name="IM 180"/>
                    <pic:cNvPicPr/>
                  </pic:nvPicPr>
                  <pic:blipFill>
                    <a:blip r:embed="rId215"/>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大对象直接进入老年代（大对象是指需要大量连续内存空间的对象）。这样做的目的是避免在</w:t>
      </w:r>
      <w:r>
        <w:rPr>
          <w:rFonts w:ascii="微软雅黑" w:hAnsi="微软雅黑" w:eastAsia="微软雅黑" w:cs="微软雅黑"/>
          <w:color w:val="333333"/>
          <w:sz w:val="22"/>
          <w:szCs w:val="22"/>
        </w:rPr>
        <w:t xml:space="preserve"> </w:t>
      </w:r>
      <w:r>
        <w:rPr>
          <w:color w:val="333333"/>
          <w:sz w:val="22"/>
          <w:szCs w:val="22"/>
        </w:rPr>
        <w:t>Eden</w:t>
      </w:r>
      <w:r>
        <w:rPr>
          <w:rFonts w:ascii="微软雅黑" w:hAnsi="微软雅黑" w:eastAsia="微软雅黑" w:cs="微软雅黑"/>
          <w:color w:val="333333"/>
          <w:spacing w:val="5"/>
          <w:sz w:val="22"/>
          <w:szCs w:val="22"/>
        </w:rPr>
        <w:t>区和两个</w:t>
      </w:r>
      <w:r>
        <w:rPr>
          <w:color w:val="333333"/>
          <w:sz w:val="22"/>
          <w:szCs w:val="22"/>
        </w:rPr>
        <w:t>Survivor</w:t>
      </w:r>
      <w:r>
        <w:rPr>
          <w:rFonts w:ascii="微软雅黑" w:hAnsi="微软雅黑" w:eastAsia="微软雅黑" w:cs="微软雅黑"/>
          <w:color w:val="333333"/>
          <w:spacing w:val="5"/>
          <w:sz w:val="22"/>
          <w:szCs w:val="22"/>
        </w:rPr>
        <w:t>区之间发生大量的内存拷贝（新生代采用复制算法收集内存）。</w:t>
      </w:r>
    </w:p>
    <w:p w14:paraId="71C6D660">
      <w:pPr>
        <w:pStyle w:val="2"/>
        <w:spacing w:before="12" w:line="228" w:lineRule="auto"/>
        <w:ind w:left="472" w:right="43" w:hanging="25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82" name="IM 182"/>
            <wp:cNvGraphicFramePr/>
            <a:graphic xmlns:a="http://schemas.openxmlformats.org/drawingml/2006/main">
              <a:graphicData uri="http://schemas.openxmlformats.org/drawingml/2006/picture">
                <pic:pic xmlns:pic="http://schemas.openxmlformats.org/drawingml/2006/picture">
                  <pic:nvPicPr>
                    <pic:cNvPr id="182" name="IM 182"/>
                    <pic:cNvPicPr/>
                  </pic:nvPicPr>
                  <pic:blipFill>
                    <a:blip r:embed="rId216"/>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6"/>
          <w:sz w:val="22"/>
          <w:szCs w:val="22"/>
        </w:rPr>
        <w:t xml:space="preserve">  </w:t>
      </w:r>
      <w:r>
        <w:rPr>
          <w:rFonts w:ascii="微软雅黑" w:hAnsi="微软雅黑" w:eastAsia="微软雅黑" w:cs="微软雅黑"/>
          <w:color w:val="333333"/>
          <w:spacing w:val="5"/>
          <w:sz w:val="22"/>
          <w:szCs w:val="22"/>
        </w:rPr>
        <w:t>长期存活的对象进入老年代。虚拟机为每个对象定义了一个年龄计数器，如果对象经过了</w:t>
      </w:r>
      <w:r>
        <w:rPr>
          <w:color w:val="333333"/>
          <w:spacing w:val="4"/>
          <w:sz w:val="22"/>
          <w:szCs w:val="22"/>
        </w:rPr>
        <w:t>1</w:t>
      </w:r>
      <w:r>
        <w:rPr>
          <w:rFonts w:ascii="微软雅黑" w:hAnsi="微软雅黑" w:eastAsia="微软雅黑" w:cs="微软雅黑"/>
          <w:color w:val="333333"/>
          <w:spacing w:val="4"/>
          <w:sz w:val="22"/>
          <w:szCs w:val="22"/>
        </w:rPr>
        <w:t>次</w:t>
      </w:r>
      <w:r>
        <w:rPr>
          <w:rFonts w:ascii="微软雅黑" w:hAnsi="微软雅黑" w:eastAsia="微软雅黑" w:cs="微软雅黑"/>
          <w:color w:val="333333"/>
          <w:sz w:val="22"/>
          <w:szCs w:val="22"/>
        </w:rPr>
        <w:t xml:space="preserve">   </w:t>
      </w:r>
      <w:r>
        <w:rPr>
          <w:color w:val="333333"/>
          <w:sz w:val="22"/>
          <w:szCs w:val="22"/>
        </w:rPr>
        <w:t>Minor</w:t>
      </w:r>
      <w:r>
        <w:rPr>
          <w:color w:val="333333"/>
          <w:spacing w:val="7"/>
          <w:sz w:val="22"/>
          <w:szCs w:val="22"/>
        </w:rPr>
        <w:t xml:space="preserve"> </w:t>
      </w:r>
      <w:r>
        <w:rPr>
          <w:color w:val="333333"/>
          <w:sz w:val="22"/>
          <w:szCs w:val="22"/>
        </w:rPr>
        <w:t>GC</w:t>
      </w:r>
      <w:r>
        <w:rPr>
          <w:rFonts w:ascii="微软雅黑" w:hAnsi="微软雅黑" w:eastAsia="微软雅黑" w:cs="微软雅黑"/>
          <w:color w:val="333333"/>
          <w:spacing w:val="7"/>
          <w:sz w:val="22"/>
          <w:szCs w:val="22"/>
        </w:rPr>
        <w:t>那么对象会进入</w:t>
      </w:r>
      <w:r>
        <w:rPr>
          <w:color w:val="333333"/>
          <w:sz w:val="22"/>
          <w:szCs w:val="22"/>
        </w:rPr>
        <w:t>Survivor</w:t>
      </w:r>
      <w:r>
        <w:rPr>
          <w:rFonts w:ascii="微软雅黑" w:hAnsi="微软雅黑" w:eastAsia="微软雅黑" w:cs="微软雅黑"/>
          <w:color w:val="333333"/>
          <w:spacing w:val="7"/>
          <w:sz w:val="22"/>
          <w:szCs w:val="22"/>
        </w:rPr>
        <w:t>区，之后每经过一次</w:t>
      </w:r>
      <w:r>
        <w:rPr>
          <w:color w:val="333333"/>
          <w:sz w:val="22"/>
          <w:szCs w:val="22"/>
        </w:rPr>
        <w:t>Minor</w:t>
      </w:r>
      <w:r>
        <w:rPr>
          <w:color w:val="333333"/>
          <w:spacing w:val="7"/>
          <w:sz w:val="22"/>
          <w:szCs w:val="22"/>
        </w:rPr>
        <w:t xml:space="preserve"> </w:t>
      </w:r>
      <w:r>
        <w:rPr>
          <w:color w:val="333333"/>
          <w:sz w:val="22"/>
          <w:szCs w:val="22"/>
        </w:rPr>
        <w:t>GC</w:t>
      </w:r>
      <w:r>
        <w:rPr>
          <w:rFonts w:ascii="微软雅黑" w:hAnsi="微软雅黑" w:eastAsia="微软雅黑" w:cs="微软雅黑"/>
          <w:color w:val="333333"/>
          <w:spacing w:val="7"/>
          <w:sz w:val="22"/>
          <w:szCs w:val="22"/>
        </w:rPr>
        <w:t>那么对象的年龄加</w:t>
      </w:r>
      <w:r>
        <w:rPr>
          <w:color w:val="333333"/>
          <w:spacing w:val="7"/>
          <w:sz w:val="22"/>
          <w:szCs w:val="22"/>
        </w:rPr>
        <w:t xml:space="preserve">1 </w:t>
      </w:r>
      <w:r>
        <w:rPr>
          <w:rFonts w:ascii="微软雅黑" w:hAnsi="微软雅黑" w:eastAsia="微软雅黑" w:cs="微软雅黑"/>
          <w:color w:val="333333"/>
          <w:spacing w:val="7"/>
          <w:sz w:val="22"/>
          <w:szCs w:val="22"/>
        </w:rPr>
        <w:t>，知道达</w:t>
      </w:r>
      <w:r>
        <w:rPr>
          <w:rFonts w:ascii="微软雅黑" w:hAnsi="微软雅黑" w:eastAsia="微软雅黑" w:cs="微软雅黑"/>
          <w:color w:val="333333"/>
          <w:spacing w:val="12"/>
          <w:sz w:val="22"/>
          <w:szCs w:val="22"/>
        </w:rPr>
        <w:t xml:space="preserve"> </w:t>
      </w:r>
      <w:r>
        <w:rPr>
          <w:rFonts w:ascii="微软雅黑" w:hAnsi="微软雅黑" w:eastAsia="微软雅黑" w:cs="微软雅黑"/>
          <w:color w:val="333333"/>
          <w:sz w:val="22"/>
          <w:szCs w:val="22"/>
        </w:rPr>
        <w:t>到阀值对象进入老年区。</w:t>
      </w:r>
    </w:p>
    <w:p w14:paraId="2858589B">
      <w:pPr>
        <w:pStyle w:val="2"/>
        <w:spacing w:before="5" w:line="228" w:lineRule="auto"/>
        <w:ind w:left="472" w:right="160" w:hanging="25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84" name="IM 184"/>
            <wp:cNvGraphicFramePr/>
            <a:graphic xmlns:a="http://schemas.openxmlformats.org/drawingml/2006/main">
              <a:graphicData uri="http://schemas.openxmlformats.org/drawingml/2006/picture">
                <pic:pic xmlns:pic="http://schemas.openxmlformats.org/drawingml/2006/picture">
                  <pic:nvPicPr>
                    <pic:cNvPr id="184" name="IM 184"/>
                    <pic:cNvPicPr/>
                  </pic:nvPicPr>
                  <pic:blipFill>
                    <a:blip r:embed="rId217"/>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1"/>
          <w:w w:val="101"/>
          <w:sz w:val="22"/>
          <w:szCs w:val="22"/>
        </w:rPr>
        <w:t xml:space="preserve">  </w:t>
      </w:r>
      <w:r>
        <w:rPr>
          <w:rFonts w:ascii="微软雅黑" w:hAnsi="微软雅黑" w:eastAsia="微软雅黑" w:cs="微软雅黑"/>
          <w:color w:val="333333"/>
          <w:spacing w:val="8"/>
          <w:sz w:val="22"/>
          <w:szCs w:val="22"/>
        </w:rPr>
        <w:t>动态判断对象的年龄。如果</w:t>
      </w:r>
      <w:r>
        <w:rPr>
          <w:color w:val="333333"/>
          <w:sz w:val="22"/>
          <w:szCs w:val="22"/>
        </w:rPr>
        <w:t>Survivor</w:t>
      </w:r>
      <w:r>
        <w:rPr>
          <w:rFonts w:ascii="微软雅黑" w:hAnsi="微软雅黑" w:eastAsia="微软雅黑" w:cs="微软雅黑"/>
          <w:color w:val="333333"/>
          <w:spacing w:val="8"/>
          <w:sz w:val="22"/>
          <w:szCs w:val="22"/>
        </w:rPr>
        <w:t>区中相同年龄的所有对象大小的总和大于</w:t>
      </w:r>
      <w:r>
        <w:rPr>
          <w:color w:val="333333"/>
          <w:sz w:val="22"/>
          <w:szCs w:val="22"/>
        </w:rPr>
        <w:t>Survivor</w:t>
      </w:r>
      <w:r>
        <w:rPr>
          <w:rFonts w:ascii="微软雅黑" w:hAnsi="微软雅黑" w:eastAsia="微软雅黑" w:cs="微软雅黑"/>
          <w:color w:val="333333"/>
          <w:spacing w:val="8"/>
          <w:sz w:val="22"/>
          <w:szCs w:val="22"/>
        </w:rPr>
        <w:t>空间的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一半，年龄大于或等于该年龄的对象可以直接进入老年代。</w:t>
      </w:r>
    </w:p>
    <w:p w14:paraId="1AC99D91">
      <w:pPr>
        <w:pStyle w:val="2"/>
        <w:spacing w:before="4" w:line="215" w:lineRule="auto"/>
        <w:ind w:left="471" w:right="77"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86" name="IM 186"/>
            <wp:cNvGraphicFramePr/>
            <a:graphic xmlns:a="http://schemas.openxmlformats.org/drawingml/2006/main">
              <a:graphicData uri="http://schemas.openxmlformats.org/drawingml/2006/picture">
                <pic:pic xmlns:pic="http://schemas.openxmlformats.org/drawingml/2006/picture">
                  <pic:nvPicPr>
                    <pic:cNvPr id="186" name="IM 186"/>
                    <pic:cNvPicPr/>
                  </pic:nvPicPr>
                  <pic:blipFill>
                    <a:blip r:embed="rId218"/>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6"/>
          <w:sz w:val="22"/>
          <w:szCs w:val="22"/>
        </w:rPr>
        <w:t xml:space="preserve">  </w:t>
      </w:r>
      <w:r>
        <w:rPr>
          <w:rFonts w:ascii="微软雅黑" w:hAnsi="微软雅黑" w:eastAsia="微软雅黑" w:cs="微软雅黑"/>
          <w:color w:val="333333"/>
          <w:spacing w:val="7"/>
          <w:sz w:val="22"/>
          <w:szCs w:val="22"/>
        </w:rPr>
        <w:t>空间分配担保。每次进行</w:t>
      </w:r>
      <w:r>
        <w:rPr>
          <w:color w:val="333333"/>
          <w:sz w:val="22"/>
          <w:szCs w:val="22"/>
        </w:rPr>
        <w:t>Minor</w:t>
      </w:r>
      <w:r>
        <w:rPr>
          <w:color w:val="333333"/>
          <w:spacing w:val="7"/>
          <w:sz w:val="22"/>
          <w:szCs w:val="22"/>
        </w:rPr>
        <w:t xml:space="preserve"> </w:t>
      </w:r>
      <w:r>
        <w:rPr>
          <w:color w:val="333333"/>
          <w:sz w:val="22"/>
          <w:szCs w:val="22"/>
        </w:rPr>
        <w:t>GC</w:t>
      </w:r>
      <w:r>
        <w:rPr>
          <w:rFonts w:ascii="微软雅黑" w:hAnsi="微软雅黑" w:eastAsia="微软雅黑" w:cs="微软雅黑"/>
          <w:color w:val="333333"/>
          <w:spacing w:val="7"/>
          <w:sz w:val="22"/>
          <w:szCs w:val="22"/>
        </w:rPr>
        <w:t>时，</w:t>
      </w:r>
      <w:r>
        <w:rPr>
          <w:color w:val="333333"/>
          <w:sz w:val="22"/>
          <w:szCs w:val="22"/>
        </w:rPr>
        <w:t>JVM</w:t>
      </w:r>
      <w:r>
        <w:rPr>
          <w:rFonts w:ascii="微软雅黑" w:hAnsi="微软雅黑" w:eastAsia="微软雅黑" w:cs="微软雅黑"/>
          <w:color w:val="333333"/>
          <w:spacing w:val="7"/>
          <w:sz w:val="22"/>
          <w:szCs w:val="22"/>
        </w:rPr>
        <w:t>会计算</w:t>
      </w:r>
      <w:r>
        <w:rPr>
          <w:color w:val="333333"/>
          <w:sz w:val="22"/>
          <w:szCs w:val="22"/>
        </w:rPr>
        <w:t>Survivor</w:t>
      </w:r>
      <w:r>
        <w:rPr>
          <w:rFonts w:ascii="微软雅黑" w:hAnsi="微软雅黑" w:eastAsia="微软雅黑" w:cs="微软雅黑"/>
          <w:color w:val="333333"/>
          <w:spacing w:val="7"/>
          <w:sz w:val="22"/>
          <w:szCs w:val="22"/>
        </w:rPr>
        <w:t>区移至老年区的对象的平均大小，</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如果这个值大于老年区的剩余值大小则进行一次</w:t>
      </w:r>
      <w:r>
        <w:rPr>
          <w:color w:val="333333"/>
          <w:sz w:val="22"/>
          <w:szCs w:val="22"/>
        </w:rPr>
        <w:t>Full</w:t>
      </w:r>
      <w:r>
        <w:rPr>
          <w:color w:val="333333"/>
          <w:spacing w:val="2"/>
          <w:sz w:val="22"/>
          <w:szCs w:val="22"/>
        </w:rPr>
        <w:t xml:space="preserve"> </w:t>
      </w:r>
      <w:r>
        <w:rPr>
          <w:color w:val="333333"/>
          <w:sz w:val="22"/>
          <w:szCs w:val="22"/>
        </w:rPr>
        <w:t>GC</w:t>
      </w:r>
      <w:r>
        <w:rPr>
          <w:color w:val="333333"/>
          <w:spacing w:val="2"/>
          <w:sz w:val="22"/>
          <w:szCs w:val="22"/>
        </w:rPr>
        <w:t xml:space="preserve"> </w:t>
      </w:r>
      <w:r>
        <w:rPr>
          <w:rFonts w:ascii="微软雅黑" w:hAnsi="微软雅黑" w:eastAsia="微软雅黑" w:cs="微软雅黑"/>
          <w:color w:val="333333"/>
          <w:spacing w:val="2"/>
          <w:sz w:val="22"/>
          <w:szCs w:val="22"/>
        </w:rPr>
        <w:t>，如果小于检查</w:t>
      </w:r>
    </w:p>
    <w:p w14:paraId="50D871BC">
      <w:pPr>
        <w:pStyle w:val="2"/>
        <w:spacing w:before="2" w:line="232" w:lineRule="auto"/>
        <w:ind w:left="491"/>
        <w:rPr>
          <w:rFonts w:ascii="微软雅黑" w:hAnsi="微软雅黑" w:eastAsia="微软雅黑" w:cs="微软雅黑"/>
          <w:sz w:val="22"/>
          <w:szCs w:val="22"/>
        </w:rPr>
      </w:pPr>
      <w:r>
        <w:rPr>
          <w:color w:val="333333"/>
          <w:sz w:val="22"/>
          <w:szCs w:val="22"/>
        </w:rPr>
        <w:t>HandlePromotionFailure</w:t>
      </w:r>
      <w:r>
        <w:rPr>
          <w:rFonts w:ascii="微软雅黑" w:hAnsi="微软雅黑" w:eastAsia="微软雅黑" w:cs="微软雅黑"/>
          <w:color w:val="333333"/>
          <w:spacing w:val="21"/>
          <w:sz w:val="22"/>
          <w:szCs w:val="22"/>
        </w:rPr>
        <w:t>设置，如果</w:t>
      </w:r>
      <w:r>
        <w:rPr>
          <w:color w:val="333333"/>
          <w:sz w:val="22"/>
          <w:szCs w:val="22"/>
        </w:rPr>
        <w:t>true</w:t>
      </w:r>
      <w:r>
        <w:rPr>
          <w:rFonts w:ascii="微软雅黑" w:hAnsi="微软雅黑" w:eastAsia="微软雅黑" w:cs="微软雅黑"/>
          <w:color w:val="333333"/>
          <w:spacing w:val="21"/>
          <w:sz w:val="22"/>
          <w:szCs w:val="22"/>
        </w:rPr>
        <w:t>则只进行</w:t>
      </w:r>
      <w:r>
        <w:rPr>
          <w:color w:val="333333"/>
          <w:sz w:val="22"/>
          <w:szCs w:val="22"/>
        </w:rPr>
        <w:t>Monitor</w:t>
      </w:r>
      <w:r>
        <w:rPr>
          <w:color w:val="333333"/>
          <w:spacing w:val="21"/>
          <w:sz w:val="22"/>
          <w:szCs w:val="22"/>
        </w:rPr>
        <w:t xml:space="preserve"> </w:t>
      </w:r>
      <w:r>
        <w:rPr>
          <w:color w:val="333333"/>
          <w:sz w:val="22"/>
          <w:szCs w:val="22"/>
        </w:rPr>
        <w:t>GC</w:t>
      </w:r>
      <w:r>
        <w:rPr>
          <w:color w:val="333333"/>
          <w:spacing w:val="21"/>
          <w:sz w:val="22"/>
          <w:szCs w:val="22"/>
        </w:rPr>
        <w:t>,</w:t>
      </w:r>
      <w:r>
        <w:rPr>
          <w:rFonts w:ascii="微软雅黑" w:hAnsi="微软雅黑" w:eastAsia="微软雅黑" w:cs="微软雅黑"/>
          <w:color w:val="333333"/>
          <w:spacing w:val="21"/>
          <w:sz w:val="22"/>
          <w:szCs w:val="22"/>
        </w:rPr>
        <w:t>如果</w:t>
      </w:r>
      <w:r>
        <w:rPr>
          <w:color w:val="333333"/>
          <w:sz w:val="22"/>
          <w:szCs w:val="22"/>
        </w:rPr>
        <w:t>false</w:t>
      </w:r>
      <w:r>
        <w:rPr>
          <w:rFonts w:ascii="微软雅黑" w:hAnsi="微软雅黑" w:eastAsia="微软雅黑" w:cs="微软雅黑"/>
          <w:color w:val="333333"/>
          <w:spacing w:val="21"/>
          <w:sz w:val="22"/>
          <w:szCs w:val="22"/>
        </w:rPr>
        <w:t>则进行</w:t>
      </w:r>
      <w:r>
        <w:rPr>
          <w:color w:val="333333"/>
          <w:sz w:val="22"/>
          <w:szCs w:val="22"/>
        </w:rPr>
        <w:t>Full</w:t>
      </w:r>
      <w:r>
        <w:rPr>
          <w:color w:val="333333"/>
          <w:spacing w:val="21"/>
          <w:sz w:val="22"/>
          <w:szCs w:val="22"/>
        </w:rPr>
        <w:t xml:space="preserve"> </w:t>
      </w:r>
      <w:r>
        <w:rPr>
          <w:color w:val="333333"/>
          <w:sz w:val="22"/>
          <w:szCs w:val="22"/>
        </w:rPr>
        <w:t>GC</w:t>
      </w:r>
      <w:r>
        <w:rPr>
          <w:rFonts w:ascii="微软雅黑" w:hAnsi="微软雅黑" w:eastAsia="微软雅黑" w:cs="微软雅黑"/>
          <w:color w:val="333333"/>
          <w:spacing w:val="21"/>
          <w:sz w:val="22"/>
          <w:szCs w:val="22"/>
        </w:rPr>
        <w:t>。</w:t>
      </w:r>
    </w:p>
    <w:p w14:paraId="4FB8A821">
      <w:pPr>
        <w:pStyle w:val="2"/>
        <w:spacing w:before="183"/>
        <w:ind w:left="39"/>
        <w:outlineLvl w:val="2"/>
        <w:rPr>
          <w:rFonts w:ascii="微软雅黑" w:hAnsi="微软雅黑" w:eastAsia="微软雅黑" w:cs="微软雅黑"/>
          <w:sz w:val="33"/>
          <w:szCs w:val="33"/>
        </w:rPr>
      </w:pPr>
      <w:r>
        <w:rPr>
          <w:b/>
          <w:bCs/>
          <w:color w:val="333333"/>
          <w:spacing w:val="-1"/>
          <w:sz w:val="33"/>
          <w:szCs w:val="33"/>
        </w:rPr>
        <w:t>10</w:t>
      </w:r>
      <w:r>
        <w:rPr>
          <w:rFonts w:ascii="微软雅黑" w:hAnsi="微软雅黑" w:eastAsia="微软雅黑" w:cs="微软雅黑"/>
          <w:b/>
          <w:bCs/>
          <w:color w:val="333333"/>
          <w:spacing w:val="-1"/>
          <w:sz w:val="33"/>
          <w:szCs w:val="33"/>
        </w:rPr>
        <w:t>、描述一下</w:t>
      </w:r>
      <w:r>
        <w:rPr>
          <w:b/>
          <w:bCs/>
          <w:color w:val="333333"/>
          <w:spacing w:val="-1"/>
          <w:sz w:val="33"/>
          <w:szCs w:val="33"/>
        </w:rPr>
        <w:t>JVM</w:t>
      </w:r>
      <w:r>
        <w:rPr>
          <w:rFonts w:ascii="微软雅黑" w:hAnsi="微软雅黑" w:eastAsia="微软雅黑" w:cs="微软雅黑"/>
          <w:b/>
          <w:bCs/>
          <w:color w:val="333333"/>
          <w:spacing w:val="-1"/>
          <w:sz w:val="33"/>
          <w:szCs w:val="33"/>
        </w:rPr>
        <w:t>加载</w:t>
      </w:r>
      <w:r>
        <w:rPr>
          <w:b/>
          <w:bCs/>
          <w:color w:val="333333"/>
          <w:spacing w:val="-1"/>
          <w:sz w:val="33"/>
          <w:szCs w:val="33"/>
        </w:rPr>
        <w:t>class</w:t>
      </w:r>
      <w:r>
        <w:rPr>
          <w:rFonts w:ascii="微软雅黑" w:hAnsi="微软雅黑" w:eastAsia="微软雅黑" w:cs="微软雅黑"/>
          <w:b/>
          <w:bCs/>
          <w:color w:val="333333"/>
          <w:spacing w:val="-1"/>
          <w:sz w:val="33"/>
          <w:szCs w:val="33"/>
        </w:rPr>
        <w:t>文件的原理机制？</w:t>
      </w:r>
    </w:p>
    <w:p w14:paraId="1C8E148D">
      <w:pPr>
        <w:pStyle w:val="2"/>
        <w:spacing w:before="217" w:line="220" w:lineRule="auto"/>
        <w:ind w:left="22" w:right="20" w:hanging="20"/>
        <w:rPr>
          <w:rFonts w:ascii="微软雅黑" w:hAnsi="微软雅黑" w:eastAsia="微软雅黑" w:cs="微软雅黑"/>
          <w:sz w:val="22"/>
          <w:szCs w:val="22"/>
        </w:rPr>
      </w:pPr>
      <w:r>
        <w:rPr>
          <w:color w:val="333333"/>
          <w:sz w:val="22"/>
          <w:szCs w:val="22"/>
        </w:rPr>
        <w:t>JVM</w:t>
      </w:r>
      <w:r>
        <w:rPr>
          <w:rFonts w:ascii="微软雅黑" w:hAnsi="微软雅黑" w:eastAsia="微软雅黑" w:cs="微软雅黑"/>
          <w:color w:val="333333"/>
          <w:spacing w:val="4"/>
          <w:sz w:val="22"/>
          <w:szCs w:val="22"/>
        </w:rPr>
        <w:t>中类的装载是由类加载器（</w:t>
      </w:r>
      <w:r>
        <w:rPr>
          <w:color w:val="333333"/>
          <w:sz w:val="22"/>
          <w:szCs w:val="22"/>
        </w:rPr>
        <w:t>ClassLoader</w:t>
      </w:r>
      <w:r>
        <w:rPr>
          <w:rFonts w:ascii="微软雅黑" w:hAnsi="微软雅黑" w:eastAsia="微软雅黑" w:cs="微软雅黑"/>
          <w:color w:val="333333"/>
          <w:spacing w:val="4"/>
          <w:sz w:val="22"/>
          <w:szCs w:val="22"/>
        </w:rPr>
        <w:t>）和它的子类来实现的，</w:t>
      </w:r>
      <w:r>
        <w:rPr>
          <w:color w:val="333333"/>
          <w:sz w:val="22"/>
          <w:szCs w:val="22"/>
        </w:rPr>
        <w:t>Java</w:t>
      </w:r>
      <w:r>
        <w:rPr>
          <w:rFonts w:ascii="微软雅黑" w:hAnsi="微软雅黑" w:eastAsia="微软雅黑" w:cs="微软雅黑"/>
          <w:color w:val="333333"/>
          <w:spacing w:val="4"/>
          <w:sz w:val="22"/>
          <w:szCs w:val="22"/>
        </w:rPr>
        <w:t>中的类加载器是一个重要</w:t>
      </w:r>
      <w:r>
        <w:rPr>
          <w:rFonts w:ascii="微软雅黑" w:hAnsi="微软雅黑" w:eastAsia="微软雅黑" w:cs="微软雅黑"/>
          <w:color w:val="333333"/>
          <w:spacing w:val="7"/>
          <w:sz w:val="22"/>
          <w:szCs w:val="22"/>
        </w:rPr>
        <w:t xml:space="preserve"> </w:t>
      </w:r>
      <w:r>
        <w:rPr>
          <w:rFonts w:ascii="微软雅黑" w:hAnsi="微软雅黑" w:eastAsia="微软雅黑" w:cs="微软雅黑"/>
          <w:color w:val="333333"/>
          <w:sz w:val="22"/>
          <w:szCs w:val="22"/>
        </w:rPr>
        <w:t>的</w:t>
      </w:r>
      <w:r>
        <w:rPr>
          <w:color w:val="333333"/>
          <w:sz w:val="22"/>
          <w:szCs w:val="22"/>
        </w:rPr>
        <w:t>Java</w:t>
      </w:r>
      <w:r>
        <w:rPr>
          <w:rFonts w:ascii="微软雅黑" w:hAnsi="微软雅黑" w:eastAsia="微软雅黑" w:cs="微软雅黑"/>
          <w:color w:val="333333"/>
          <w:sz w:val="22"/>
          <w:szCs w:val="22"/>
        </w:rPr>
        <w:t>运行时系统组件，它负责在运行时查找和装</w:t>
      </w:r>
      <w:r>
        <w:rPr>
          <w:rFonts w:ascii="微软雅黑" w:hAnsi="微软雅黑" w:eastAsia="微软雅黑" w:cs="微软雅黑"/>
          <w:color w:val="333333"/>
          <w:spacing w:val="-1"/>
          <w:sz w:val="22"/>
          <w:szCs w:val="22"/>
        </w:rPr>
        <w:t>入类文件中的类。   由于</w:t>
      </w:r>
      <w:r>
        <w:rPr>
          <w:color w:val="333333"/>
          <w:spacing w:val="-1"/>
          <w:sz w:val="22"/>
          <w:szCs w:val="22"/>
        </w:rPr>
        <w:t>Java</w:t>
      </w:r>
      <w:r>
        <w:rPr>
          <w:rFonts w:ascii="微软雅黑" w:hAnsi="微软雅黑" w:eastAsia="微软雅黑" w:cs="微软雅黑"/>
          <w:color w:val="333333"/>
          <w:spacing w:val="-1"/>
          <w:sz w:val="22"/>
          <w:szCs w:val="22"/>
        </w:rPr>
        <w:t>的跨平台性，经过编</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译的</w:t>
      </w:r>
      <w:r>
        <w:rPr>
          <w:color w:val="333333"/>
          <w:sz w:val="22"/>
          <w:szCs w:val="22"/>
        </w:rPr>
        <w:t>Java</w:t>
      </w:r>
      <w:r>
        <w:rPr>
          <w:rFonts w:ascii="微软雅黑" w:hAnsi="微软雅黑" w:eastAsia="微软雅黑" w:cs="微软雅黑"/>
          <w:color w:val="333333"/>
          <w:spacing w:val="3"/>
          <w:sz w:val="22"/>
          <w:szCs w:val="22"/>
        </w:rPr>
        <w:t>源程序并不是一个可执行程序，而是一个或多个类文件。当</w:t>
      </w:r>
      <w:r>
        <w:rPr>
          <w:color w:val="333333"/>
          <w:sz w:val="22"/>
          <w:szCs w:val="22"/>
        </w:rPr>
        <w:t>Java</w:t>
      </w:r>
      <w:r>
        <w:rPr>
          <w:rFonts w:ascii="微软雅黑" w:hAnsi="微软雅黑" w:eastAsia="微软雅黑" w:cs="微软雅黑"/>
          <w:color w:val="333333"/>
          <w:spacing w:val="3"/>
          <w:sz w:val="22"/>
          <w:szCs w:val="22"/>
        </w:rPr>
        <w:t>程序需要使用某个类时，</w:t>
      </w:r>
    </w:p>
    <w:p w14:paraId="22B18518">
      <w:pPr>
        <w:pStyle w:val="2"/>
        <w:spacing w:before="11" w:line="228" w:lineRule="auto"/>
        <w:ind w:left="21" w:right="26" w:hanging="19"/>
        <w:rPr>
          <w:rFonts w:ascii="微软雅黑" w:hAnsi="微软雅黑" w:eastAsia="微软雅黑" w:cs="微软雅黑"/>
          <w:sz w:val="22"/>
          <w:szCs w:val="22"/>
        </w:rPr>
      </w:pPr>
      <w:r>
        <w:rPr>
          <w:color w:val="333333"/>
          <w:sz w:val="22"/>
          <w:szCs w:val="22"/>
        </w:rPr>
        <w:t>JVM</w:t>
      </w:r>
      <w:r>
        <w:rPr>
          <w:rFonts w:ascii="微软雅黑" w:hAnsi="微软雅黑" w:eastAsia="微软雅黑" w:cs="微软雅黑"/>
          <w:color w:val="333333"/>
          <w:spacing w:val="4"/>
          <w:sz w:val="22"/>
          <w:szCs w:val="22"/>
        </w:rPr>
        <w:t>会确保这个类已经被加载、连接（验证、准备和解析）和初始化。类的加载是指把类的</w:t>
      </w:r>
      <w:r>
        <w:rPr>
          <w:color w:val="333333"/>
          <w:spacing w:val="4"/>
          <w:sz w:val="22"/>
          <w:szCs w:val="22"/>
        </w:rPr>
        <w:t>.</w:t>
      </w:r>
      <w:r>
        <w:rPr>
          <w:color w:val="333333"/>
          <w:sz w:val="22"/>
          <w:szCs w:val="22"/>
        </w:rPr>
        <w:t>class</w:t>
      </w:r>
      <w:r>
        <w:rPr>
          <w:rFonts w:ascii="微软雅黑" w:hAnsi="微软雅黑" w:eastAsia="微软雅黑" w:cs="微软雅黑"/>
          <w:color w:val="333333"/>
          <w:spacing w:val="4"/>
          <w:sz w:val="22"/>
          <w:szCs w:val="22"/>
        </w:rPr>
        <w:t>文</w:t>
      </w:r>
      <w:r>
        <w:rPr>
          <w:rFonts w:ascii="微软雅黑" w:hAnsi="微软雅黑" w:eastAsia="微软雅黑" w:cs="微软雅黑"/>
          <w:color w:val="333333"/>
          <w:spacing w:val="13"/>
          <w:sz w:val="22"/>
          <w:szCs w:val="22"/>
        </w:rPr>
        <w:t xml:space="preserve"> </w:t>
      </w:r>
      <w:r>
        <w:rPr>
          <w:rFonts w:ascii="微软雅黑" w:hAnsi="微软雅黑" w:eastAsia="微软雅黑" w:cs="微软雅黑"/>
          <w:color w:val="333333"/>
          <w:spacing w:val="5"/>
          <w:sz w:val="22"/>
          <w:szCs w:val="22"/>
        </w:rPr>
        <w:t>件中的数据读入到内存中，通常是创建一个字节数组读入</w:t>
      </w:r>
      <w:r>
        <w:rPr>
          <w:color w:val="333333"/>
          <w:spacing w:val="5"/>
          <w:sz w:val="22"/>
          <w:szCs w:val="22"/>
        </w:rPr>
        <w:t>.</w:t>
      </w:r>
      <w:r>
        <w:rPr>
          <w:color w:val="333333"/>
          <w:sz w:val="22"/>
          <w:szCs w:val="22"/>
        </w:rPr>
        <w:t>class</w:t>
      </w:r>
      <w:r>
        <w:rPr>
          <w:rFonts w:ascii="微软雅黑" w:hAnsi="微软雅黑" w:eastAsia="微软雅黑" w:cs="微软雅黑"/>
          <w:color w:val="333333"/>
          <w:spacing w:val="5"/>
          <w:sz w:val="22"/>
          <w:szCs w:val="22"/>
        </w:rPr>
        <w:t>文件，然后产生与所加载</w:t>
      </w:r>
      <w:r>
        <w:rPr>
          <w:rFonts w:ascii="微软雅黑" w:hAnsi="微软雅黑" w:eastAsia="微软雅黑" w:cs="微软雅黑"/>
          <w:color w:val="333333"/>
          <w:spacing w:val="4"/>
          <w:sz w:val="22"/>
          <w:szCs w:val="22"/>
        </w:rPr>
        <w:t>类对应的</w:t>
      </w:r>
      <w:r>
        <w:rPr>
          <w:rFonts w:ascii="微软雅黑" w:hAnsi="微软雅黑" w:eastAsia="微软雅黑" w:cs="微软雅黑"/>
          <w:color w:val="333333"/>
          <w:sz w:val="22"/>
          <w:szCs w:val="22"/>
        </w:rPr>
        <w:t xml:space="preserve">   </w:t>
      </w:r>
      <w:r>
        <w:rPr>
          <w:color w:val="333333"/>
          <w:sz w:val="22"/>
          <w:szCs w:val="22"/>
        </w:rPr>
        <w:t>Class</w:t>
      </w:r>
      <w:r>
        <w:rPr>
          <w:rFonts w:ascii="微软雅黑" w:hAnsi="微软雅黑" w:eastAsia="微软雅黑" w:cs="微软雅黑"/>
          <w:color w:val="333333"/>
          <w:spacing w:val="3"/>
          <w:sz w:val="22"/>
          <w:szCs w:val="22"/>
        </w:rPr>
        <w:t xml:space="preserve">对象。加载完成后， </w:t>
      </w:r>
      <w:r>
        <w:rPr>
          <w:color w:val="333333"/>
          <w:sz w:val="22"/>
          <w:szCs w:val="22"/>
        </w:rPr>
        <w:t>Class</w:t>
      </w:r>
      <w:r>
        <w:rPr>
          <w:rFonts w:ascii="微软雅黑" w:hAnsi="微软雅黑" w:eastAsia="微软雅黑" w:cs="微软雅黑"/>
          <w:color w:val="333333"/>
          <w:spacing w:val="3"/>
          <w:sz w:val="22"/>
          <w:szCs w:val="22"/>
        </w:rPr>
        <w:t>对象还不完整，所以此时的类还</w:t>
      </w:r>
      <w:r>
        <w:rPr>
          <w:rFonts w:ascii="微软雅黑" w:hAnsi="微软雅黑" w:eastAsia="微软雅黑" w:cs="微软雅黑"/>
          <w:color w:val="333333"/>
          <w:spacing w:val="2"/>
          <w:sz w:val="22"/>
          <w:szCs w:val="22"/>
        </w:rPr>
        <w:t>不可用。当类被加载后就进入连接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阶段，这一阶段包括验证、准备（为静态变量分配内存并设置默认的初始值）和解析（将符号引用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替换为直接引用）三个步骤。最后</w:t>
      </w:r>
      <w:r>
        <w:rPr>
          <w:color w:val="333333"/>
          <w:sz w:val="22"/>
          <w:szCs w:val="22"/>
        </w:rPr>
        <w:t>JVM</w:t>
      </w:r>
      <w:r>
        <w:rPr>
          <w:rFonts w:ascii="微软雅黑" w:hAnsi="微软雅黑" w:eastAsia="微软雅黑" w:cs="微软雅黑"/>
          <w:color w:val="333333"/>
          <w:spacing w:val="2"/>
          <w:sz w:val="22"/>
          <w:szCs w:val="22"/>
        </w:rPr>
        <w:t xml:space="preserve">对类进行初始化，包括： </w:t>
      </w:r>
      <w:r>
        <w:rPr>
          <w:color w:val="333333"/>
          <w:spacing w:val="2"/>
          <w:sz w:val="22"/>
          <w:szCs w:val="22"/>
        </w:rPr>
        <w:t>1)</w:t>
      </w:r>
      <w:r>
        <w:rPr>
          <w:rFonts w:ascii="微软雅黑" w:hAnsi="微软雅黑" w:eastAsia="微软雅黑" w:cs="微软雅黑"/>
          <w:color w:val="333333"/>
          <w:spacing w:val="2"/>
          <w:sz w:val="22"/>
          <w:szCs w:val="22"/>
        </w:rPr>
        <w:t>如果类存在直接的父类并且这个   类还没有被初始化，那么就先初始化父类；</w:t>
      </w:r>
      <w:r>
        <w:rPr>
          <w:rFonts w:ascii="微软雅黑" w:hAnsi="微软雅黑" w:eastAsia="微软雅黑" w:cs="微软雅黑"/>
          <w:color w:val="333333"/>
          <w:spacing w:val="57"/>
          <w:sz w:val="22"/>
          <w:szCs w:val="22"/>
        </w:rPr>
        <w:t xml:space="preserve"> </w:t>
      </w:r>
      <w:r>
        <w:rPr>
          <w:color w:val="333333"/>
          <w:spacing w:val="2"/>
          <w:sz w:val="22"/>
          <w:szCs w:val="22"/>
        </w:rPr>
        <w:t>2)</w:t>
      </w:r>
      <w:r>
        <w:rPr>
          <w:rFonts w:ascii="微软雅黑" w:hAnsi="微软雅黑" w:eastAsia="微软雅黑" w:cs="微软雅黑"/>
          <w:color w:val="333333"/>
          <w:spacing w:val="2"/>
          <w:sz w:val="22"/>
          <w:szCs w:val="22"/>
        </w:rPr>
        <w:t>如果类中存在初始化语句，就依次执行这些初始化语</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句。 类的加载是由类加载器完成的，类加载器包括：根加载器（</w:t>
      </w:r>
      <w:r>
        <w:rPr>
          <w:rFonts w:ascii="微软雅黑" w:hAnsi="微软雅黑" w:eastAsia="微软雅黑" w:cs="微软雅黑"/>
          <w:color w:val="333333"/>
          <w:spacing w:val="40"/>
          <w:sz w:val="22"/>
          <w:szCs w:val="22"/>
        </w:rPr>
        <w:t xml:space="preserve"> </w:t>
      </w:r>
      <w:r>
        <w:rPr>
          <w:color w:val="333333"/>
          <w:sz w:val="22"/>
          <w:szCs w:val="22"/>
        </w:rPr>
        <w:t>BootStrap</w:t>
      </w:r>
      <w:r>
        <w:rPr>
          <w:color w:val="333333"/>
          <w:spacing w:val="2"/>
          <w:sz w:val="22"/>
          <w:szCs w:val="22"/>
        </w:rPr>
        <w:t xml:space="preserve"> </w:t>
      </w:r>
      <w:r>
        <w:rPr>
          <w:rFonts w:ascii="微软雅黑" w:hAnsi="微软雅黑" w:eastAsia="微软雅黑" w:cs="微软雅黑"/>
          <w:color w:val="333333"/>
          <w:spacing w:val="2"/>
          <w:sz w:val="22"/>
          <w:szCs w:val="22"/>
        </w:rPr>
        <w:t>）、扩展加载器</w:t>
      </w:r>
    </w:p>
    <w:p w14:paraId="05E4B0B7">
      <w:pPr>
        <w:pStyle w:val="2"/>
        <w:spacing w:line="223" w:lineRule="auto"/>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 </w:t>
      </w:r>
      <w:r>
        <w:rPr>
          <w:color w:val="333333"/>
          <w:sz w:val="22"/>
          <w:szCs w:val="22"/>
        </w:rPr>
        <w:t>Extension</w:t>
      </w:r>
      <w:r>
        <w:rPr>
          <w:color w:val="333333"/>
          <w:spacing w:val="1"/>
          <w:sz w:val="22"/>
          <w:szCs w:val="22"/>
        </w:rPr>
        <w:t xml:space="preserve"> </w:t>
      </w:r>
      <w:r>
        <w:rPr>
          <w:rFonts w:ascii="微软雅黑" w:hAnsi="微软雅黑" w:eastAsia="微软雅黑" w:cs="微软雅黑"/>
          <w:color w:val="333333"/>
          <w:spacing w:val="1"/>
          <w:sz w:val="22"/>
          <w:szCs w:val="22"/>
        </w:rPr>
        <w:t xml:space="preserve">）、系统加载器（ </w:t>
      </w:r>
      <w:r>
        <w:rPr>
          <w:color w:val="333333"/>
          <w:sz w:val="22"/>
          <w:szCs w:val="22"/>
        </w:rPr>
        <w:t>System</w:t>
      </w:r>
      <w:r>
        <w:rPr>
          <w:color w:val="333333"/>
          <w:spacing w:val="1"/>
          <w:sz w:val="22"/>
          <w:szCs w:val="22"/>
        </w:rPr>
        <w:t xml:space="preserve"> </w:t>
      </w:r>
      <w:r>
        <w:rPr>
          <w:rFonts w:ascii="微软雅黑" w:hAnsi="微软雅黑" w:eastAsia="微软雅黑" w:cs="微软雅黑"/>
          <w:color w:val="333333"/>
          <w:spacing w:val="1"/>
          <w:sz w:val="22"/>
          <w:szCs w:val="22"/>
        </w:rPr>
        <w:t>）和用户自定义类加载器（</w:t>
      </w:r>
      <w:r>
        <w:rPr>
          <w:color w:val="333333"/>
          <w:sz w:val="22"/>
          <w:szCs w:val="22"/>
        </w:rPr>
        <w:t>java</w:t>
      </w:r>
      <w:r>
        <w:rPr>
          <w:color w:val="333333"/>
          <w:spacing w:val="1"/>
          <w:sz w:val="22"/>
          <w:szCs w:val="22"/>
        </w:rPr>
        <w:t>.</w:t>
      </w:r>
      <w:r>
        <w:rPr>
          <w:color w:val="333333"/>
          <w:sz w:val="22"/>
          <w:szCs w:val="22"/>
        </w:rPr>
        <w:t>lang</w:t>
      </w:r>
      <w:r>
        <w:rPr>
          <w:color w:val="333333"/>
          <w:spacing w:val="1"/>
          <w:sz w:val="22"/>
          <w:szCs w:val="22"/>
        </w:rPr>
        <w:t>.</w:t>
      </w:r>
      <w:r>
        <w:rPr>
          <w:color w:val="333333"/>
          <w:sz w:val="22"/>
          <w:szCs w:val="22"/>
        </w:rPr>
        <w:t>ClassLoader</w:t>
      </w:r>
      <w:r>
        <w:rPr>
          <w:rFonts w:ascii="微软雅黑" w:hAnsi="微软雅黑" w:eastAsia="微软雅黑" w:cs="微软雅黑"/>
          <w:color w:val="333333"/>
          <w:spacing w:val="1"/>
          <w:sz w:val="22"/>
          <w:szCs w:val="22"/>
        </w:rPr>
        <w:t>的子</w:t>
      </w:r>
    </w:p>
    <w:p w14:paraId="1DE2FCB2">
      <w:pPr>
        <w:pStyle w:val="2"/>
        <w:spacing w:before="10" w:line="233" w:lineRule="auto"/>
        <w:ind w:left="2" w:right="33" w:firstLine="2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类）。从</w:t>
      </w:r>
      <w:r>
        <w:rPr>
          <w:color w:val="333333"/>
          <w:spacing w:val="-2"/>
          <w:sz w:val="22"/>
          <w:szCs w:val="22"/>
        </w:rPr>
        <w:t>Java 2</w:t>
      </w:r>
      <w:r>
        <w:rPr>
          <w:rFonts w:ascii="微软雅黑" w:hAnsi="微软雅黑" w:eastAsia="微软雅黑" w:cs="微软雅黑"/>
          <w:color w:val="333333"/>
          <w:spacing w:val="-2"/>
          <w:sz w:val="22"/>
          <w:szCs w:val="22"/>
        </w:rPr>
        <w:t>（</w:t>
      </w:r>
      <w:r>
        <w:rPr>
          <w:color w:val="333333"/>
          <w:spacing w:val="-2"/>
          <w:sz w:val="22"/>
          <w:szCs w:val="22"/>
        </w:rPr>
        <w:t>JDK</w:t>
      </w:r>
      <w:r>
        <w:rPr>
          <w:color w:val="333333"/>
          <w:spacing w:val="18"/>
          <w:sz w:val="22"/>
          <w:szCs w:val="22"/>
        </w:rPr>
        <w:t xml:space="preserve"> </w:t>
      </w:r>
      <w:r>
        <w:rPr>
          <w:color w:val="333333"/>
          <w:spacing w:val="-2"/>
          <w:sz w:val="22"/>
          <w:szCs w:val="22"/>
        </w:rPr>
        <w:t xml:space="preserve">1.2 </w:t>
      </w:r>
      <w:r>
        <w:rPr>
          <w:rFonts w:ascii="微软雅黑" w:hAnsi="微软雅黑" w:eastAsia="微软雅黑" w:cs="微软雅黑"/>
          <w:color w:val="333333"/>
          <w:spacing w:val="-2"/>
          <w:sz w:val="22"/>
          <w:szCs w:val="22"/>
        </w:rPr>
        <w:t>）开始，类加载过程采取了父</w:t>
      </w:r>
      <w:r>
        <w:rPr>
          <w:rFonts w:ascii="微软雅黑" w:hAnsi="微软雅黑" w:eastAsia="微软雅黑" w:cs="微软雅黑"/>
          <w:color w:val="333333"/>
          <w:spacing w:val="-3"/>
          <w:sz w:val="22"/>
          <w:szCs w:val="22"/>
        </w:rPr>
        <w:t xml:space="preserve">亲委托机制（ </w:t>
      </w:r>
      <w:r>
        <w:rPr>
          <w:color w:val="333333"/>
          <w:spacing w:val="-3"/>
          <w:sz w:val="22"/>
          <w:szCs w:val="22"/>
        </w:rPr>
        <w:t xml:space="preserve">PDM </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pacing w:val="-40"/>
          <w:sz w:val="22"/>
          <w:szCs w:val="22"/>
        </w:rPr>
        <w:t xml:space="preserve"> </w:t>
      </w:r>
      <w:r>
        <w:rPr>
          <w:color w:val="333333"/>
          <w:spacing w:val="-3"/>
          <w:sz w:val="22"/>
          <w:szCs w:val="22"/>
        </w:rPr>
        <w:t>PDM</w:t>
      </w:r>
      <w:r>
        <w:rPr>
          <w:rFonts w:ascii="微软雅黑" w:hAnsi="微软雅黑" w:eastAsia="微软雅黑" w:cs="微软雅黑"/>
          <w:color w:val="333333"/>
          <w:spacing w:val="-3"/>
          <w:sz w:val="22"/>
          <w:szCs w:val="22"/>
        </w:rPr>
        <w:t>更好的保证了</w:t>
      </w:r>
      <w:r>
        <w:rPr>
          <w:rFonts w:ascii="微软雅黑" w:hAnsi="微软雅黑" w:eastAsia="微软雅黑" w:cs="微软雅黑"/>
          <w:color w:val="333333"/>
          <w:sz w:val="22"/>
          <w:szCs w:val="22"/>
        </w:rPr>
        <w:t xml:space="preserve">    </w:t>
      </w:r>
      <w:r>
        <w:rPr>
          <w:color w:val="333333"/>
          <w:sz w:val="22"/>
          <w:szCs w:val="22"/>
        </w:rPr>
        <w:t>Java</w:t>
      </w:r>
      <w:r>
        <w:rPr>
          <w:rFonts w:ascii="微软雅黑" w:hAnsi="微软雅黑" w:eastAsia="微软雅黑" w:cs="微软雅黑"/>
          <w:color w:val="333333"/>
          <w:spacing w:val="6"/>
          <w:sz w:val="22"/>
          <w:szCs w:val="22"/>
        </w:rPr>
        <w:t>平台的安全性，在该机制中，</w:t>
      </w:r>
      <w:r>
        <w:rPr>
          <w:color w:val="333333"/>
          <w:sz w:val="22"/>
          <w:szCs w:val="22"/>
        </w:rPr>
        <w:t>JVM</w:t>
      </w:r>
      <w:r>
        <w:rPr>
          <w:rFonts w:ascii="微软雅黑" w:hAnsi="微软雅黑" w:eastAsia="微软雅黑" w:cs="微软雅黑"/>
          <w:color w:val="333333"/>
          <w:spacing w:val="6"/>
          <w:sz w:val="22"/>
          <w:szCs w:val="22"/>
        </w:rPr>
        <w:t>自带的</w:t>
      </w:r>
      <w:r>
        <w:rPr>
          <w:color w:val="333333"/>
          <w:sz w:val="22"/>
          <w:szCs w:val="22"/>
        </w:rPr>
        <w:t>Bootstrap</w:t>
      </w:r>
      <w:r>
        <w:rPr>
          <w:rFonts w:ascii="微软雅黑" w:hAnsi="微软雅黑" w:eastAsia="微软雅黑" w:cs="微软雅黑"/>
          <w:color w:val="333333"/>
          <w:spacing w:val="6"/>
          <w:sz w:val="22"/>
          <w:szCs w:val="22"/>
        </w:rPr>
        <w:t>是根加载器，其他的加载器</w:t>
      </w:r>
      <w:r>
        <w:rPr>
          <w:rFonts w:ascii="微软雅黑" w:hAnsi="微软雅黑" w:eastAsia="微软雅黑" w:cs="微软雅黑"/>
          <w:color w:val="333333"/>
          <w:spacing w:val="5"/>
          <w:sz w:val="22"/>
          <w:szCs w:val="22"/>
        </w:rPr>
        <w:t>都有且仅有一个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父类加载器。类的加载首先请求父类加载器加</w:t>
      </w:r>
      <w:r>
        <w:rPr>
          <w:rFonts w:ascii="微软雅黑" w:hAnsi="微软雅黑" w:eastAsia="微软雅黑" w:cs="微软雅黑"/>
          <w:color w:val="333333"/>
          <w:spacing w:val="5"/>
          <w:sz w:val="22"/>
          <w:szCs w:val="22"/>
        </w:rPr>
        <w:t>载，父类加载器无能为力时才由其子类加载器自行加</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载。</w:t>
      </w:r>
      <w:r>
        <w:rPr>
          <w:color w:val="333333"/>
          <w:sz w:val="22"/>
          <w:szCs w:val="22"/>
        </w:rPr>
        <w:t>JVM</w:t>
      </w:r>
      <w:r>
        <w:rPr>
          <w:rFonts w:ascii="微软雅黑" w:hAnsi="微软雅黑" w:eastAsia="微软雅黑" w:cs="微软雅黑"/>
          <w:color w:val="333333"/>
          <w:spacing w:val="6"/>
          <w:sz w:val="22"/>
          <w:szCs w:val="22"/>
        </w:rPr>
        <w:t>不会向</w:t>
      </w:r>
      <w:r>
        <w:rPr>
          <w:color w:val="333333"/>
          <w:sz w:val="22"/>
          <w:szCs w:val="22"/>
        </w:rPr>
        <w:t>Java</w:t>
      </w:r>
      <w:r>
        <w:rPr>
          <w:rFonts w:ascii="微软雅黑" w:hAnsi="微软雅黑" w:eastAsia="微软雅黑" w:cs="微软雅黑"/>
          <w:color w:val="333333"/>
          <w:spacing w:val="6"/>
          <w:sz w:val="22"/>
          <w:szCs w:val="22"/>
        </w:rPr>
        <w:t>程序提供对</w:t>
      </w:r>
      <w:r>
        <w:rPr>
          <w:color w:val="333333"/>
          <w:sz w:val="22"/>
          <w:szCs w:val="22"/>
        </w:rPr>
        <w:t>Bootstrap</w:t>
      </w:r>
      <w:r>
        <w:rPr>
          <w:rFonts w:ascii="微软雅黑" w:hAnsi="微软雅黑" w:eastAsia="微软雅黑" w:cs="微软雅黑"/>
          <w:color w:val="333333"/>
          <w:spacing w:val="6"/>
          <w:sz w:val="22"/>
          <w:szCs w:val="22"/>
        </w:rPr>
        <w:t>的引用。下面是关于几个类加载器的说明：</w:t>
      </w:r>
    </w:p>
    <w:p w14:paraId="3155F1BD">
      <w:pPr>
        <w:pStyle w:val="2"/>
        <w:spacing w:before="153" w:line="213" w:lineRule="auto"/>
        <w:ind w:left="217"/>
        <w:rPr>
          <w:rFonts w:ascii="微软雅黑" w:hAnsi="微软雅黑" w:eastAsia="微软雅黑" w:cs="微软雅黑"/>
          <w:sz w:val="22"/>
          <w:szCs w:val="22"/>
        </w:rPr>
      </w:pPr>
      <w:r>
        <w:rPr>
          <w:color w:val="333333"/>
          <w:spacing w:val="3"/>
          <w:position w:val="4"/>
          <w:sz w:val="27"/>
          <w:szCs w:val="27"/>
        </w:rPr>
        <w:t>.</w:t>
      </w:r>
      <w:r>
        <w:rPr>
          <w:color w:val="333333"/>
          <w:spacing w:val="24"/>
          <w:position w:val="4"/>
          <w:sz w:val="27"/>
          <w:szCs w:val="27"/>
        </w:rPr>
        <w:t xml:space="preserve">  </w:t>
      </w:r>
      <w:r>
        <w:rPr>
          <w:color w:val="333333"/>
          <w:sz w:val="22"/>
          <w:szCs w:val="22"/>
        </w:rPr>
        <w:t>Bootstrap</w:t>
      </w:r>
      <w:r>
        <w:rPr>
          <w:color w:val="333333"/>
          <w:spacing w:val="3"/>
          <w:sz w:val="22"/>
          <w:szCs w:val="22"/>
        </w:rPr>
        <w:t xml:space="preserve"> </w:t>
      </w:r>
      <w:r>
        <w:rPr>
          <w:rFonts w:ascii="微软雅黑" w:hAnsi="微软雅黑" w:eastAsia="微软雅黑" w:cs="微软雅黑"/>
          <w:color w:val="333333"/>
          <w:spacing w:val="3"/>
          <w:sz w:val="22"/>
          <w:szCs w:val="22"/>
        </w:rPr>
        <w:t>：一般用本地代码实现，负责加载</w:t>
      </w:r>
      <w:r>
        <w:rPr>
          <w:color w:val="333333"/>
          <w:sz w:val="22"/>
          <w:szCs w:val="22"/>
        </w:rPr>
        <w:t>JVM</w:t>
      </w:r>
      <w:r>
        <w:rPr>
          <w:rFonts w:ascii="微软雅黑" w:hAnsi="微软雅黑" w:eastAsia="微软雅黑" w:cs="微软雅黑"/>
          <w:color w:val="333333"/>
          <w:spacing w:val="3"/>
          <w:sz w:val="22"/>
          <w:szCs w:val="22"/>
        </w:rPr>
        <w:t xml:space="preserve">基础核心类库（ </w:t>
      </w:r>
      <w:r>
        <w:rPr>
          <w:color w:val="333333"/>
          <w:sz w:val="22"/>
          <w:szCs w:val="22"/>
        </w:rPr>
        <w:t>rt</w:t>
      </w:r>
      <w:r>
        <w:rPr>
          <w:color w:val="333333"/>
          <w:spacing w:val="3"/>
          <w:sz w:val="22"/>
          <w:szCs w:val="22"/>
        </w:rPr>
        <w:t>.</w:t>
      </w:r>
      <w:r>
        <w:rPr>
          <w:color w:val="333333"/>
          <w:sz w:val="22"/>
          <w:szCs w:val="22"/>
        </w:rPr>
        <w:t>jar</w:t>
      </w:r>
      <w:r>
        <w:rPr>
          <w:rFonts w:ascii="微软雅黑" w:hAnsi="微软雅黑" w:eastAsia="微软雅黑" w:cs="微软雅黑"/>
          <w:color w:val="333333"/>
          <w:spacing w:val="11"/>
          <w:sz w:val="22"/>
          <w:szCs w:val="22"/>
        </w:rPr>
        <w:t>）；</w:t>
      </w:r>
    </w:p>
    <w:p w14:paraId="57201D3F">
      <w:pPr>
        <w:pStyle w:val="2"/>
        <w:spacing w:before="9" w:line="213" w:lineRule="auto"/>
        <w:ind w:left="217"/>
        <w:rPr>
          <w:rFonts w:ascii="微软雅黑" w:hAnsi="微软雅黑" w:eastAsia="微软雅黑" w:cs="微软雅黑"/>
          <w:sz w:val="22"/>
          <w:szCs w:val="22"/>
        </w:rPr>
      </w:pPr>
      <w:r>
        <w:rPr>
          <w:color w:val="333333"/>
          <w:spacing w:val="9"/>
          <w:position w:val="4"/>
          <w:sz w:val="27"/>
          <w:szCs w:val="27"/>
        </w:rPr>
        <w:t>.</w:t>
      </w:r>
      <w:r>
        <w:rPr>
          <w:color w:val="333333"/>
          <w:spacing w:val="24"/>
          <w:w w:val="101"/>
          <w:position w:val="4"/>
          <w:sz w:val="27"/>
          <w:szCs w:val="27"/>
        </w:rPr>
        <w:t xml:space="preserve">  </w:t>
      </w:r>
      <w:r>
        <w:rPr>
          <w:color w:val="333333"/>
          <w:sz w:val="22"/>
          <w:szCs w:val="22"/>
        </w:rPr>
        <w:t>Extension</w:t>
      </w:r>
      <w:r>
        <w:rPr>
          <w:color w:val="333333"/>
          <w:spacing w:val="9"/>
          <w:sz w:val="22"/>
          <w:szCs w:val="22"/>
        </w:rPr>
        <w:t xml:space="preserve"> </w:t>
      </w:r>
      <w:r>
        <w:rPr>
          <w:rFonts w:ascii="微软雅黑" w:hAnsi="微软雅黑" w:eastAsia="微软雅黑" w:cs="微软雅黑"/>
          <w:color w:val="333333"/>
          <w:spacing w:val="9"/>
          <w:sz w:val="22"/>
          <w:szCs w:val="22"/>
        </w:rPr>
        <w:t>：从</w:t>
      </w:r>
      <w:r>
        <w:rPr>
          <w:color w:val="333333"/>
          <w:sz w:val="22"/>
          <w:szCs w:val="22"/>
        </w:rPr>
        <w:t>java</w:t>
      </w:r>
      <w:r>
        <w:rPr>
          <w:color w:val="333333"/>
          <w:spacing w:val="9"/>
          <w:sz w:val="22"/>
          <w:szCs w:val="22"/>
        </w:rPr>
        <w:t>.</w:t>
      </w:r>
      <w:r>
        <w:rPr>
          <w:color w:val="333333"/>
          <w:sz w:val="22"/>
          <w:szCs w:val="22"/>
        </w:rPr>
        <w:t>ext</w:t>
      </w:r>
      <w:r>
        <w:rPr>
          <w:color w:val="333333"/>
          <w:spacing w:val="9"/>
          <w:sz w:val="22"/>
          <w:szCs w:val="22"/>
        </w:rPr>
        <w:t>.</w:t>
      </w:r>
      <w:r>
        <w:rPr>
          <w:color w:val="333333"/>
          <w:sz w:val="22"/>
          <w:szCs w:val="22"/>
        </w:rPr>
        <w:t>dirs</w:t>
      </w:r>
      <w:r>
        <w:rPr>
          <w:rFonts w:ascii="微软雅黑" w:hAnsi="微软雅黑" w:eastAsia="微软雅黑" w:cs="微软雅黑"/>
          <w:color w:val="333333"/>
          <w:spacing w:val="9"/>
          <w:sz w:val="22"/>
          <w:szCs w:val="22"/>
        </w:rPr>
        <w:t>系统属性所指定的目录中加载类库，</w:t>
      </w:r>
      <w:r>
        <w:rPr>
          <w:rFonts w:ascii="微软雅黑" w:hAnsi="微软雅黑" w:eastAsia="微软雅黑" w:cs="微软雅黑"/>
          <w:color w:val="333333"/>
          <w:spacing w:val="8"/>
          <w:sz w:val="22"/>
          <w:szCs w:val="22"/>
        </w:rPr>
        <w:t>它的父加载器是</w:t>
      </w:r>
      <w:r>
        <w:rPr>
          <w:color w:val="333333"/>
          <w:sz w:val="22"/>
          <w:szCs w:val="22"/>
        </w:rPr>
        <w:t>Bootstrap</w:t>
      </w:r>
      <w:r>
        <w:rPr>
          <w:color w:val="333333"/>
          <w:spacing w:val="8"/>
          <w:sz w:val="22"/>
          <w:szCs w:val="22"/>
        </w:rPr>
        <w:t xml:space="preserve"> </w:t>
      </w:r>
      <w:r>
        <w:rPr>
          <w:rFonts w:ascii="微软雅黑" w:hAnsi="微软雅黑" w:eastAsia="微软雅黑" w:cs="微软雅黑"/>
          <w:color w:val="333333"/>
          <w:spacing w:val="8"/>
          <w:sz w:val="22"/>
          <w:szCs w:val="22"/>
        </w:rPr>
        <w:t>；</w:t>
      </w:r>
    </w:p>
    <w:p w14:paraId="6FF80241">
      <w:pPr>
        <w:spacing w:line="213" w:lineRule="auto"/>
        <w:rPr>
          <w:rFonts w:ascii="微软雅黑" w:hAnsi="微软雅黑" w:eastAsia="微软雅黑" w:cs="微软雅黑"/>
          <w:sz w:val="22"/>
          <w:szCs w:val="22"/>
        </w:rPr>
        <w:sectPr>
          <w:headerReference r:id="rId22" w:type="default"/>
          <w:pgSz w:w="11900" w:h="16820"/>
          <w:pgMar w:top="400" w:right="1085" w:bottom="400" w:left="1027" w:header="0" w:footer="0" w:gutter="0"/>
          <w:cols w:space="720" w:num="1"/>
        </w:sectPr>
      </w:pPr>
    </w:p>
    <w:p w14:paraId="74286991">
      <w:pPr>
        <w:pStyle w:val="2"/>
        <w:spacing w:line="349" w:lineRule="auto"/>
      </w:pPr>
    </w:p>
    <w:p w14:paraId="0C8164B0">
      <w:pPr>
        <w:pStyle w:val="2"/>
        <w:spacing w:line="349" w:lineRule="auto"/>
      </w:pPr>
    </w:p>
    <w:p w14:paraId="37695F91">
      <w:pPr>
        <w:pStyle w:val="2"/>
        <w:spacing w:before="95" w:line="215" w:lineRule="auto"/>
        <w:ind w:left="470" w:right="89" w:hanging="255"/>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88" name="IM 188"/>
            <wp:cNvGraphicFramePr/>
            <a:graphic xmlns:a="http://schemas.openxmlformats.org/drawingml/2006/main">
              <a:graphicData uri="http://schemas.openxmlformats.org/drawingml/2006/picture">
                <pic:pic xmlns:pic="http://schemas.openxmlformats.org/drawingml/2006/picture">
                  <pic:nvPicPr>
                    <pic:cNvPr id="188" name="IM 188"/>
                    <pic:cNvPicPr/>
                  </pic:nvPicPr>
                  <pic:blipFill>
                    <a:blip r:embed="rId219"/>
                    <a:stretch>
                      <a:fillRect/>
                    </a:stretch>
                  </pic:blipFill>
                  <pic:spPr>
                    <a:xfrm>
                      <a:off x="0" y="0"/>
                      <a:ext cx="47644" cy="47645"/>
                    </a:xfrm>
                    <a:prstGeom prst="rect">
                      <a:avLst/>
                    </a:prstGeom>
                  </pic:spPr>
                </pic:pic>
              </a:graphicData>
            </a:graphic>
          </wp:inline>
        </w:drawing>
      </w:r>
      <w:r>
        <w:rPr>
          <w:color w:val="333333"/>
          <w:spacing w:val="3"/>
          <w:sz w:val="22"/>
          <w:szCs w:val="22"/>
        </w:rPr>
        <w:t xml:space="preserve">   </w:t>
      </w:r>
      <w:r>
        <w:rPr>
          <w:color w:val="333333"/>
          <w:sz w:val="22"/>
          <w:szCs w:val="22"/>
        </w:rPr>
        <w:t>System</w:t>
      </w:r>
      <w:r>
        <w:rPr>
          <w:color w:val="333333"/>
          <w:spacing w:val="40"/>
          <w:sz w:val="22"/>
          <w:szCs w:val="22"/>
        </w:rPr>
        <w:t xml:space="preserve"> </w:t>
      </w:r>
      <w:r>
        <w:rPr>
          <w:rFonts w:ascii="微软雅黑" w:hAnsi="微软雅黑" w:eastAsia="微软雅黑" w:cs="微软雅黑"/>
          <w:color w:val="333333"/>
          <w:spacing w:val="4"/>
          <w:sz w:val="22"/>
          <w:szCs w:val="22"/>
        </w:rPr>
        <w:t>：又叫应用类加载器，其父类是</w:t>
      </w:r>
      <w:r>
        <w:rPr>
          <w:color w:val="333333"/>
          <w:sz w:val="22"/>
          <w:szCs w:val="22"/>
        </w:rPr>
        <w:t>Extension</w:t>
      </w:r>
      <w:r>
        <w:rPr>
          <w:rFonts w:ascii="微软雅黑" w:hAnsi="微软雅黑" w:eastAsia="微软雅黑" w:cs="微软雅黑"/>
          <w:color w:val="333333"/>
          <w:spacing w:val="4"/>
          <w:sz w:val="22"/>
          <w:szCs w:val="22"/>
        </w:rPr>
        <w:t>。它是应用最广泛的类加载器。它从环境变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量</w:t>
      </w:r>
      <w:r>
        <w:rPr>
          <w:color w:val="333333"/>
          <w:sz w:val="22"/>
          <w:szCs w:val="22"/>
        </w:rPr>
        <w:t>classpath</w:t>
      </w:r>
      <w:r>
        <w:rPr>
          <w:rFonts w:ascii="微软雅黑" w:hAnsi="微软雅黑" w:eastAsia="微软雅黑" w:cs="微软雅黑"/>
          <w:color w:val="333333"/>
          <w:spacing w:val="8"/>
          <w:sz w:val="22"/>
          <w:szCs w:val="22"/>
        </w:rPr>
        <w:t>或者系统属性</w:t>
      </w:r>
      <w:r>
        <w:rPr>
          <w:color w:val="333333"/>
          <w:sz w:val="22"/>
          <w:szCs w:val="22"/>
        </w:rPr>
        <w:t>java</w:t>
      </w:r>
      <w:r>
        <w:rPr>
          <w:color w:val="333333"/>
          <w:spacing w:val="8"/>
          <w:sz w:val="22"/>
          <w:szCs w:val="22"/>
        </w:rPr>
        <w:t>.</w:t>
      </w:r>
      <w:r>
        <w:rPr>
          <w:color w:val="333333"/>
          <w:sz w:val="22"/>
          <w:szCs w:val="22"/>
        </w:rPr>
        <w:t>class</w:t>
      </w:r>
      <w:r>
        <w:rPr>
          <w:color w:val="333333"/>
          <w:spacing w:val="8"/>
          <w:sz w:val="22"/>
          <w:szCs w:val="22"/>
        </w:rPr>
        <w:t>.</w:t>
      </w:r>
      <w:r>
        <w:rPr>
          <w:color w:val="333333"/>
          <w:sz w:val="22"/>
          <w:szCs w:val="22"/>
        </w:rPr>
        <w:t>path</w:t>
      </w:r>
      <w:r>
        <w:rPr>
          <w:rFonts w:ascii="微软雅黑" w:hAnsi="微软雅黑" w:eastAsia="微软雅黑" w:cs="微软雅黑"/>
          <w:color w:val="333333"/>
          <w:spacing w:val="8"/>
          <w:sz w:val="22"/>
          <w:szCs w:val="22"/>
        </w:rPr>
        <w:t>所指定的目录中记载类，是用户自定义加载器的默认</w:t>
      </w:r>
      <w:r>
        <w:rPr>
          <w:rFonts w:ascii="微软雅黑" w:hAnsi="微软雅黑" w:eastAsia="微软雅黑" w:cs="微软雅黑"/>
          <w:color w:val="333333"/>
          <w:spacing w:val="16"/>
          <w:sz w:val="22"/>
          <w:szCs w:val="22"/>
        </w:rPr>
        <w:t xml:space="preserve"> </w:t>
      </w:r>
      <w:r>
        <w:rPr>
          <w:rFonts w:ascii="微软雅黑" w:hAnsi="微软雅黑" w:eastAsia="微软雅黑" w:cs="微软雅黑"/>
          <w:color w:val="333333"/>
          <w:spacing w:val="-4"/>
          <w:sz w:val="22"/>
          <w:szCs w:val="22"/>
        </w:rPr>
        <w:t>父加载器。</w:t>
      </w:r>
    </w:p>
    <w:p w14:paraId="682E33CE">
      <w:pPr>
        <w:pStyle w:val="2"/>
        <w:spacing w:before="287" w:line="196" w:lineRule="auto"/>
        <w:ind w:left="37"/>
        <w:outlineLvl w:val="2"/>
        <w:rPr>
          <w:rFonts w:ascii="微软雅黑" w:hAnsi="微软雅黑" w:eastAsia="微软雅黑" w:cs="微软雅黑"/>
          <w:sz w:val="33"/>
          <w:szCs w:val="33"/>
        </w:rPr>
      </w:pPr>
      <w:r>
        <w:rPr>
          <w:b/>
          <w:bCs/>
          <w:color w:val="333333"/>
          <w:spacing w:val="4"/>
          <w:sz w:val="33"/>
          <w:szCs w:val="33"/>
        </w:rPr>
        <w:t>11</w:t>
      </w:r>
      <w:r>
        <w:rPr>
          <w:rFonts w:ascii="微软雅黑" w:hAnsi="微软雅黑" w:eastAsia="微软雅黑" w:cs="微软雅黑"/>
          <w:b/>
          <w:bCs/>
          <w:color w:val="333333"/>
          <w:spacing w:val="4"/>
          <w:sz w:val="33"/>
          <w:szCs w:val="33"/>
        </w:rPr>
        <w:t>、说说</w:t>
      </w:r>
      <w:r>
        <w:rPr>
          <w:b/>
          <w:bCs/>
          <w:color w:val="333333"/>
          <w:sz w:val="33"/>
          <w:szCs w:val="33"/>
        </w:rPr>
        <w:t>Java</w:t>
      </w:r>
      <w:r>
        <w:rPr>
          <w:rFonts w:ascii="微软雅黑" w:hAnsi="微软雅黑" w:eastAsia="微软雅黑" w:cs="微软雅黑"/>
          <w:b/>
          <w:bCs/>
          <w:color w:val="333333"/>
          <w:spacing w:val="4"/>
          <w:sz w:val="33"/>
          <w:szCs w:val="33"/>
        </w:rPr>
        <w:t>对象创建过程</w:t>
      </w:r>
    </w:p>
    <w:p w14:paraId="08A18B7E">
      <w:pPr>
        <w:pStyle w:val="2"/>
        <w:spacing w:before="247" w:line="223" w:lineRule="auto"/>
        <w:ind w:left="21" w:right="212" w:firstLine="16"/>
        <w:rPr>
          <w:rFonts w:ascii="微软雅黑" w:hAnsi="微软雅黑" w:eastAsia="微软雅黑" w:cs="微软雅黑"/>
          <w:sz w:val="22"/>
          <w:szCs w:val="22"/>
        </w:rPr>
      </w:pPr>
      <w:r>
        <w:rPr>
          <w:color w:val="333333"/>
          <w:spacing w:val="3"/>
          <w:sz w:val="22"/>
          <w:szCs w:val="22"/>
        </w:rPr>
        <w:t>1.</w:t>
      </w:r>
      <w:r>
        <w:rPr>
          <w:color w:val="333333"/>
          <w:sz w:val="22"/>
          <w:szCs w:val="22"/>
        </w:rPr>
        <w:t>JVM</w:t>
      </w:r>
      <w:r>
        <w:rPr>
          <w:rFonts w:ascii="微软雅黑" w:hAnsi="微软雅黑" w:eastAsia="微软雅黑" w:cs="微软雅黑"/>
          <w:color w:val="333333"/>
          <w:spacing w:val="3"/>
          <w:sz w:val="22"/>
          <w:szCs w:val="22"/>
        </w:rPr>
        <w:t>遇到一条新建对象的指令时首先去检查这个指令的参数是否能在常量池中定义到一个类的符</w:t>
      </w:r>
      <w:r>
        <w:rPr>
          <w:rFonts w:ascii="微软雅黑" w:hAnsi="微软雅黑" w:eastAsia="微软雅黑" w:cs="微软雅黑"/>
          <w:color w:val="333333"/>
          <w:spacing w:val="18"/>
          <w:sz w:val="22"/>
          <w:szCs w:val="22"/>
        </w:rPr>
        <w:t xml:space="preserve"> </w:t>
      </w:r>
      <w:r>
        <w:rPr>
          <w:rFonts w:ascii="微软雅黑" w:hAnsi="微软雅黑" w:eastAsia="微软雅黑" w:cs="微软雅黑"/>
          <w:color w:val="333333"/>
          <w:spacing w:val="5"/>
          <w:sz w:val="22"/>
          <w:szCs w:val="22"/>
        </w:rPr>
        <w:t>号引用。然后加载这个类（类加载过程在后边讲）</w:t>
      </w:r>
    </w:p>
    <w:p w14:paraId="2D705824">
      <w:pPr>
        <w:pStyle w:val="2"/>
        <w:spacing w:before="197" w:line="228" w:lineRule="auto"/>
        <w:ind w:left="24" w:right="215" w:firstLine="4"/>
        <w:rPr>
          <w:sz w:val="22"/>
          <w:szCs w:val="22"/>
        </w:rPr>
      </w:pPr>
      <w:r>
        <w:rPr>
          <w:color w:val="333333"/>
          <w:spacing w:val="3"/>
          <w:sz w:val="22"/>
          <w:szCs w:val="22"/>
        </w:rPr>
        <w:t>2.</w:t>
      </w:r>
      <w:r>
        <w:rPr>
          <w:rFonts w:ascii="微软雅黑" w:hAnsi="微软雅黑" w:eastAsia="微软雅黑" w:cs="微软雅黑"/>
          <w:color w:val="333333"/>
          <w:spacing w:val="3"/>
          <w:sz w:val="22"/>
          <w:szCs w:val="22"/>
        </w:rPr>
        <w:t>为对象分配内存。</w:t>
      </w:r>
      <w:r>
        <w:rPr>
          <w:rFonts w:ascii="微软雅黑" w:hAnsi="微软雅黑" w:eastAsia="微软雅黑" w:cs="微软雅黑"/>
          <w:color w:val="333333"/>
          <w:spacing w:val="-20"/>
          <w:sz w:val="22"/>
          <w:szCs w:val="22"/>
        </w:rPr>
        <w:t xml:space="preserve"> </w:t>
      </w:r>
      <w:r>
        <w:rPr>
          <w:rFonts w:ascii="微软雅黑" w:hAnsi="微软雅黑" w:eastAsia="微软雅黑" w:cs="微软雅黑"/>
          <w:color w:val="333333"/>
          <w:spacing w:val="3"/>
          <w:sz w:val="22"/>
          <w:szCs w:val="22"/>
        </w:rPr>
        <w:t>一种办法</w:t>
      </w:r>
      <w:r>
        <w:rPr>
          <w:color w:val="333333"/>
          <w:spacing w:val="3"/>
          <w:sz w:val="22"/>
          <w:szCs w:val="22"/>
        </w:rPr>
        <w:t>“</w:t>
      </w:r>
      <w:r>
        <w:rPr>
          <w:rFonts w:ascii="微软雅黑" w:hAnsi="微软雅黑" w:eastAsia="微软雅黑" w:cs="微软雅黑"/>
          <w:color w:val="333333"/>
          <w:spacing w:val="3"/>
          <w:sz w:val="22"/>
          <w:szCs w:val="22"/>
        </w:rPr>
        <w:t>指针碰撞</w:t>
      </w:r>
      <w:r>
        <w:rPr>
          <w:color w:val="333333"/>
          <w:spacing w:val="3"/>
          <w:sz w:val="22"/>
          <w:szCs w:val="22"/>
        </w:rPr>
        <w:t>”</w:t>
      </w:r>
      <w:r>
        <w:rPr>
          <w:rFonts w:ascii="微软雅黑" w:hAnsi="微软雅黑" w:eastAsia="微软雅黑" w:cs="微软雅黑"/>
          <w:color w:val="333333"/>
          <w:spacing w:val="3"/>
          <w:sz w:val="22"/>
          <w:szCs w:val="22"/>
        </w:rPr>
        <w:t>、一</w:t>
      </w:r>
      <w:r>
        <w:rPr>
          <w:rFonts w:ascii="微软雅黑" w:hAnsi="微软雅黑" w:eastAsia="微软雅黑" w:cs="微软雅黑"/>
          <w:color w:val="333333"/>
          <w:spacing w:val="2"/>
          <w:sz w:val="22"/>
          <w:szCs w:val="22"/>
        </w:rPr>
        <w:t>种办法</w:t>
      </w:r>
      <w:r>
        <w:rPr>
          <w:color w:val="333333"/>
          <w:spacing w:val="2"/>
          <w:sz w:val="22"/>
          <w:szCs w:val="22"/>
        </w:rPr>
        <w:t>“</w:t>
      </w:r>
      <w:r>
        <w:rPr>
          <w:rFonts w:ascii="微软雅黑" w:hAnsi="微软雅黑" w:eastAsia="微软雅黑" w:cs="微软雅黑"/>
          <w:color w:val="333333"/>
          <w:spacing w:val="2"/>
          <w:sz w:val="22"/>
          <w:szCs w:val="22"/>
        </w:rPr>
        <w:t>空闲列表</w:t>
      </w:r>
      <w:r>
        <w:rPr>
          <w:color w:val="333333"/>
          <w:spacing w:val="2"/>
          <w:sz w:val="22"/>
          <w:szCs w:val="22"/>
        </w:rPr>
        <w:t xml:space="preserve">” </w:t>
      </w:r>
      <w:r>
        <w:rPr>
          <w:rFonts w:ascii="微软雅黑" w:hAnsi="微软雅黑" w:eastAsia="微软雅黑" w:cs="微软雅黑"/>
          <w:color w:val="333333"/>
          <w:spacing w:val="2"/>
          <w:sz w:val="22"/>
          <w:szCs w:val="22"/>
        </w:rPr>
        <w:t>，最终常用的办法</w:t>
      </w:r>
      <w:r>
        <w:rPr>
          <w:color w:val="333333"/>
          <w:spacing w:val="2"/>
          <w:sz w:val="22"/>
          <w:szCs w:val="22"/>
        </w:rPr>
        <w:t>“</w:t>
      </w:r>
      <w:r>
        <w:rPr>
          <w:rFonts w:ascii="微软雅黑" w:hAnsi="微软雅黑" w:eastAsia="微软雅黑" w:cs="微软雅黑"/>
          <w:color w:val="333333"/>
          <w:spacing w:val="2"/>
          <w:sz w:val="22"/>
          <w:szCs w:val="22"/>
        </w:rPr>
        <w:t>本地线程缓冲分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配</w:t>
      </w:r>
      <w:r>
        <w:rPr>
          <w:color w:val="333333"/>
          <w:spacing w:val="1"/>
          <w:sz w:val="22"/>
          <w:szCs w:val="22"/>
        </w:rPr>
        <w:t>(</w:t>
      </w:r>
      <w:r>
        <w:rPr>
          <w:color w:val="333333"/>
          <w:sz w:val="22"/>
          <w:szCs w:val="22"/>
        </w:rPr>
        <w:t>TLAB</w:t>
      </w:r>
      <w:r>
        <w:rPr>
          <w:color w:val="333333"/>
          <w:spacing w:val="1"/>
          <w:sz w:val="22"/>
          <w:szCs w:val="22"/>
        </w:rPr>
        <w:t>)”</w:t>
      </w:r>
    </w:p>
    <w:p w14:paraId="26123A4F">
      <w:pPr>
        <w:pStyle w:val="2"/>
        <w:spacing w:before="184" w:line="342" w:lineRule="auto"/>
        <w:ind w:left="22" w:right="5658" w:firstLine="5"/>
        <w:rPr>
          <w:rFonts w:ascii="微软雅黑" w:hAnsi="微软雅黑" w:eastAsia="微软雅黑" w:cs="微软雅黑"/>
          <w:sz w:val="22"/>
          <w:szCs w:val="22"/>
        </w:rPr>
      </w:pPr>
      <w:r>
        <w:rPr>
          <w:color w:val="333333"/>
          <w:spacing w:val="4"/>
          <w:sz w:val="22"/>
          <w:szCs w:val="22"/>
        </w:rPr>
        <w:t>3.</w:t>
      </w:r>
      <w:r>
        <w:rPr>
          <w:rFonts w:ascii="微软雅黑" w:hAnsi="微软雅黑" w:eastAsia="微软雅黑" w:cs="微软雅黑"/>
          <w:color w:val="333333"/>
          <w:spacing w:val="4"/>
          <w:sz w:val="22"/>
          <w:szCs w:val="22"/>
        </w:rPr>
        <w:t>将除对象头外的对象内存空间初始化为</w:t>
      </w:r>
      <w:r>
        <w:rPr>
          <w:color w:val="333333"/>
          <w:spacing w:val="4"/>
          <w:sz w:val="22"/>
          <w:szCs w:val="22"/>
        </w:rPr>
        <w:t>0</w:t>
      </w:r>
      <w:r>
        <w:rPr>
          <w:color w:val="333333"/>
          <w:spacing w:val="6"/>
          <w:sz w:val="22"/>
          <w:szCs w:val="22"/>
        </w:rPr>
        <w:t xml:space="preserve"> </w:t>
      </w:r>
      <w:r>
        <w:rPr>
          <w:color w:val="333333"/>
          <w:spacing w:val="4"/>
          <w:sz w:val="22"/>
          <w:szCs w:val="22"/>
        </w:rPr>
        <w:t>4.</w:t>
      </w:r>
      <w:r>
        <w:rPr>
          <w:rFonts w:ascii="微软雅黑" w:hAnsi="微软雅黑" w:eastAsia="微软雅黑" w:cs="微软雅黑"/>
          <w:color w:val="333333"/>
          <w:spacing w:val="4"/>
          <w:sz w:val="22"/>
          <w:szCs w:val="22"/>
        </w:rPr>
        <w:t>对对象头进行必要设置</w:t>
      </w:r>
    </w:p>
    <w:p w14:paraId="74866A0D">
      <w:pPr>
        <w:pStyle w:val="2"/>
        <w:spacing w:before="42" w:line="187" w:lineRule="auto"/>
        <w:ind w:left="37"/>
        <w:outlineLvl w:val="2"/>
        <w:rPr>
          <w:rFonts w:ascii="微软雅黑" w:hAnsi="微软雅黑" w:eastAsia="微软雅黑" w:cs="微软雅黑"/>
          <w:sz w:val="33"/>
          <w:szCs w:val="33"/>
        </w:rPr>
      </w:pPr>
      <w:r>
        <w:rPr>
          <w:b/>
          <w:bCs/>
          <w:color w:val="333333"/>
          <w:spacing w:val="-1"/>
          <w:sz w:val="33"/>
          <w:szCs w:val="33"/>
        </w:rPr>
        <w:t>12</w:t>
      </w:r>
      <w:r>
        <w:rPr>
          <w:rFonts w:ascii="微软雅黑" w:hAnsi="微软雅黑" w:eastAsia="微软雅黑" w:cs="微软雅黑"/>
          <w:b/>
          <w:bCs/>
          <w:color w:val="333333"/>
          <w:spacing w:val="-1"/>
          <w:sz w:val="33"/>
          <w:szCs w:val="33"/>
        </w:rPr>
        <w:t>、知道类的生命周期吗？</w:t>
      </w:r>
    </w:p>
    <w:p w14:paraId="4859E74D">
      <w:pPr>
        <w:pStyle w:val="2"/>
        <w:spacing w:before="272" w:line="228" w:lineRule="auto"/>
        <w:ind w:left="20" w:right="68" w:firstLine="1"/>
        <w:rPr>
          <w:rFonts w:ascii="微软雅黑" w:hAnsi="微软雅黑" w:eastAsia="微软雅黑" w:cs="微软雅黑"/>
          <w:sz w:val="22"/>
          <w:szCs w:val="22"/>
        </w:rPr>
      </w:pPr>
      <w:r>
        <w:drawing>
          <wp:anchor distT="0" distB="0" distL="0" distR="0" simplePos="0" relativeHeight="251747328" behindDoc="0" locked="0" layoutInCell="1" allowOverlap="1">
            <wp:simplePos x="0" y="0"/>
            <wp:positionH relativeFrom="column">
              <wp:posOffset>922655</wp:posOffset>
            </wp:positionH>
            <wp:positionV relativeFrom="paragraph">
              <wp:posOffset>85090</wp:posOffset>
            </wp:positionV>
            <wp:extent cx="4363720" cy="2154555"/>
            <wp:effectExtent l="0" t="0" r="0" b="0"/>
            <wp:wrapNone/>
            <wp:docPr id="190" name="IM 190"/>
            <wp:cNvGraphicFramePr/>
            <a:graphic xmlns:a="http://schemas.openxmlformats.org/drawingml/2006/main">
              <a:graphicData uri="http://schemas.openxmlformats.org/drawingml/2006/picture">
                <pic:pic xmlns:pic="http://schemas.openxmlformats.org/drawingml/2006/picture">
                  <pic:nvPicPr>
                    <pic:cNvPr id="190" name="IM 190"/>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5"/>
          <w:sz w:val="22"/>
          <w:szCs w:val="22"/>
        </w:rPr>
        <w:t>类的生命周期包括这几个部分，加载、连接、初始化、使用和卸载，其</w:t>
      </w:r>
      <w:r>
        <w:rPr>
          <w:rFonts w:ascii="微软雅黑" w:hAnsi="微软雅黑" w:eastAsia="微软雅黑" w:cs="微软雅黑"/>
          <w:color w:val="333333"/>
          <w:spacing w:val="4"/>
          <w:sz w:val="22"/>
          <w:szCs w:val="22"/>
        </w:rPr>
        <w:t>中前三部是类的加载的过程</w:t>
      </w:r>
      <w:r>
        <w:rPr>
          <w:color w:val="333333"/>
          <w:spacing w:val="4"/>
          <w:sz w:val="22"/>
          <w:szCs w:val="22"/>
        </w:rPr>
        <w:t>,</w:t>
      </w:r>
      <w:r>
        <w:rPr>
          <w:color w:val="333333"/>
          <w:sz w:val="22"/>
          <w:szCs w:val="22"/>
        </w:rPr>
        <w:t xml:space="preserve"> </w:t>
      </w:r>
      <w:r>
        <w:rPr>
          <w:rFonts w:ascii="微软雅黑" w:hAnsi="微软雅黑" w:eastAsia="微软雅黑" w:cs="微软雅黑"/>
          <w:color w:val="333333"/>
          <w:spacing w:val="7"/>
          <w:sz w:val="22"/>
          <w:szCs w:val="22"/>
        </w:rPr>
        <w:t>如下图；</w:t>
      </w:r>
    </w:p>
    <w:p w14:paraId="5C1A3A51">
      <w:pPr>
        <w:spacing w:before="104" w:line="3107" w:lineRule="exact"/>
        <w:ind w:firstLine="20"/>
      </w:pPr>
      <w:r>
        <w:fldChar w:fldCharType="begin"/>
      </w:r>
      <w:r>
        <w:instrText xml:space="preserve"> HYPERLINK "https://camo.githubusercontent.com/e2722f0655be7b02c6f8b128e3675c14e9c0c013/687474703a2f2f7374617469632e7a7962756c756f2e636f6d2f686f6d6973732f737936663436726165787437676c6179673832776274786e2f696d6167655f31626c39743167656731356c6a35387034316b643135316b3639392e706e67" </w:instrText>
      </w:r>
      <w:r>
        <w:fldChar w:fldCharType="separate"/>
      </w:r>
      <w:r>
        <w:rPr>
          <w:position w:val="-62"/>
        </w:rPr>
        <w:drawing>
          <wp:inline distT="0" distB="0" distL="0" distR="0">
            <wp:extent cx="6222365" cy="1972310"/>
            <wp:effectExtent l="0" t="0" r="0" b="0"/>
            <wp:docPr id="192" name="IM 192"/>
            <wp:cNvGraphicFramePr/>
            <a:graphic xmlns:a="http://schemas.openxmlformats.org/drawingml/2006/main">
              <a:graphicData uri="http://schemas.openxmlformats.org/drawingml/2006/picture">
                <pic:pic xmlns:pic="http://schemas.openxmlformats.org/drawingml/2006/picture">
                  <pic:nvPicPr>
                    <pic:cNvPr id="192" name="IM 192"/>
                    <pic:cNvPicPr/>
                  </pic:nvPicPr>
                  <pic:blipFill>
                    <a:blip r:embed="rId220"/>
                    <a:stretch>
                      <a:fillRect/>
                    </a:stretch>
                  </pic:blipFill>
                  <pic:spPr>
                    <a:xfrm>
                      <a:off x="0" y="0"/>
                      <a:ext cx="6222438" cy="1972503"/>
                    </a:xfrm>
                    <a:prstGeom prst="rect">
                      <a:avLst/>
                    </a:prstGeom>
                  </pic:spPr>
                </pic:pic>
              </a:graphicData>
            </a:graphic>
          </wp:inline>
        </w:drawing>
      </w:r>
      <w:r>
        <w:rPr>
          <w:position w:val="-62"/>
        </w:rPr>
        <w:fldChar w:fldCharType="end"/>
      </w:r>
    </w:p>
    <w:p w14:paraId="3CA877A9">
      <w:pPr>
        <w:pStyle w:val="2"/>
        <w:spacing w:before="213" w:line="213" w:lineRule="auto"/>
        <w:ind w:left="215"/>
        <w:rPr>
          <w:rFonts w:ascii="微软雅黑" w:hAnsi="微软雅黑" w:eastAsia="微软雅黑" w:cs="微软雅黑"/>
          <w:sz w:val="22"/>
          <w:szCs w:val="22"/>
        </w:rPr>
      </w:pPr>
      <w:r>
        <w:rPr>
          <w:color w:val="333333"/>
          <w:spacing w:val="4"/>
          <w:position w:val="4"/>
          <w:sz w:val="27"/>
          <w:szCs w:val="27"/>
        </w:rPr>
        <w:t xml:space="preserve">.  </w:t>
      </w:r>
      <w:r>
        <w:rPr>
          <w:rFonts w:ascii="微软雅黑" w:hAnsi="微软雅黑" w:eastAsia="微软雅黑" w:cs="微软雅黑"/>
          <w:color w:val="333333"/>
          <w:spacing w:val="4"/>
          <w:sz w:val="22"/>
          <w:szCs w:val="22"/>
        </w:rPr>
        <w:t>加载，查找并加载类的二进制数据，在</w:t>
      </w:r>
      <w:r>
        <w:rPr>
          <w:color w:val="333333"/>
          <w:sz w:val="22"/>
          <w:szCs w:val="22"/>
        </w:rPr>
        <w:t>Java</w:t>
      </w:r>
      <w:r>
        <w:rPr>
          <w:rFonts w:ascii="微软雅黑" w:hAnsi="微软雅黑" w:eastAsia="微软雅黑" w:cs="微软雅黑"/>
          <w:color w:val="333333"/>
          <w:spacing w:val="4"/>
          <w:sz w:val="22"/>
          <w:szCs w:val="22"/>
        </w:rPr>
        <w:t>堆中也创建一个</w:t>
      </w:r>
      <w:r>
        <w:rPr>
          <w:color w:val="333333"/>
          <w:sz w:val="22"/>
          <w:szCs w:val="22"/>
        </w:rPr>
        <w:t>java</w:t>
      </w:r>
      <w:r>
        <w:rPr>
          <w:color w:val="333333"/>
          <w:spacing w:val="4"/>
          <w:sz w:val="22"/>
          <w:szCs w:val="22"/>
        </w:rPr>
        <w:t>.</w:t>
      </w:r>
      <w:r>
        <w:rPr>
          <w:color w:val="333333"/>
          <w:sz w:val="22"/>
          <w:szCs w:val="22"/>
        </w:rPr>
        <w:t>lang</w:t>
      </w:r>
      <w:r>
        <w:rPr>
          <w:color w:val="333333"/>
          <w:spacing w:val="4"/>
          <w:sz w:val="22"/>
          <w:szCs w:val="22"/>
        </w:rPr>
        <w:t>.</w:t>
      </w:r>
      <w:r>
        <w:rPr>
          <w:color w:val="333333"/>
          <w:sz w:val="22"/>
          <w:szCs w:val="22"/>
        </w:rPr>
        <w:t>Class</w:t>
      </w:r>
      <w:r>
        <w:rPr>
          <w:rFonts w:ascii="微软雅黑" w:hAnsi="微软雅黑" w:eastAsia="微软雅黑" w:cs="微软雅黑"/>
          <w:color w:val="333333"/>
          <w:spacing w:val="4"/>
          <w:sz w:val="22"/>
          <w:szCs w:val="22"/>
        </w:rPr>
        <w:t>类的对象</w:t>
      </w:r>
    </w:p>
    <w:p w14:paraId="140B8F3D">
      <w:pPr>
        <w:pStyle w:val="2"/>
        <w:spacing w:before="52" w:line="226" w:lineRule="auto"/>
        <w:ind w:left="469" w:right="202"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94" name="IM 194"/>
            <wp:cNvGraphicFramePr/>
            <a:graphic xmlns:a="http://schemas.openxmlformats.org/drawingml/2006/main">
              <a:graphicData uri="http://schemas.openxmlformats.org/drawingml/2006/picture">
                <pic:pic xmlns:pic="http://schemas.openxmlformats.org/drawingml/2006/picture">
                  <pic:nvPicPr>
                    <pic:cNvPr id="194" name="IM 194"/>
                    <pic:cNvPicPr/>
                  </pic:nvPicPr>
                  <pic:blipFill>
                    <a:blip r:embed="rId221"/>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7"/>
          <w:sz w:val="22"/>
          <w:szCs w:val="22"/>
        </w:rPr>
        <w:t xml:space="preserve">  </w:t>
      </w:r>
      <w:r>
        <w:rPr>
          <w:rFonts w:ascii="微软雅黑" w:hAnsi="微软雅黑" w:eastAsia="微软雅黑" w:cs="微软雅黑"/>
          <w:color w:val="333333"/>
          <w:spacing w:val="-1"/>
          <w:sz w:val="22"/>
          <w:szCs w:val="22"/>
        </w:rPr>
        <w:t>连接，连接又包含三块内容：验证、准备、初始化。</w:t>
      </w:r>
      <w:r>
        <w:rPr>
          <w:rFonts w:ascii="微软雅黑" w:hAnsi="微软雅黑" w:eastAsia="微软雅黑" w:cs="微软雅黑"/>
          <w:color w:val="333333"/>
          <w:spacing w:val="31"/>
          <w:w w:val="101"/>
          <w:sz w:val="22"/>
          <w:szCs w:val="22"/>
        </w:rPr>
        <w:t xml:space="preserve">  </w:t>
      </w:r>
      <w:r>
        <w:rPr>
          <w:color w:val="333333"/>
          <w:spacing w:val="-1"/>
          <w:sz w:val="22"/>
          <w:szCs w:val="22"/>
        </w:rPr>
        <w:t xml:space="preserve">1 </w:t>
      </w:r>
      <w:r>
        <w:rPr>
          <w:rFonts w:ascii="微软雅黑" w:hAnsi="微软雅黑" w:eastAsia="微软雅黑" w:cs="微软雅黑"/>
          <w:color w:val="333333"/>
          <w:spacing w:val="-1"/>
          <w:sz w:val="22"/>
          <w:szCs w:val="22"/>
        </w:rPr>
        <w:t>）验证，文件格式、元数据、字节码、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符号引用验证；</w:t>
      </w:r>
      <w:r>
        <w:rPr>
          <w:rFonts w:ascii="微软雅黑" w:hAnsi="微软雅黑" w:eastAsia="微软雅黑" w:cs="微软雅黑"/>
          <w:color w:val="333333"/>
          <w:spacing w:val="53"/>
          <w:sz w:val="22"/>
          <w:szCs w:val="22"/>
        </w:rPr>
        <w:t xml:space="preserve"> </w:t>
      </w:r>
      <w:r>
        <w:rPr>
          <w:color w:val="333333"/>
          <w:spacing w:val="-2"/>
          <w:sz w:val="22"/>
          <w:szCs w:val="22"/>
        </w:rPr>
        <w:t xml:space="preserve">2 </w:t>
      </w:r>
      <w:r>
        <w:rPr>
          <w:rFonts w:ascii="微软雅黑" w:hAnsi="微软雅黑" w:eastAsia="微软雅黑" w:cs="微软雅黑"/>
          <w:color w:val="333333"/>
          <w:spacing w:val="-2"/>
          <w:sz w:val="22"/>
          <w:szCs w:val="22"/>
        </w:rPr>
        <w:t>）准备，为类的静态变量分配内存，并将其初始化为默认值；</w:t>
      </w:r>
      <w:r>
        <w:rPr>
          <w:rFonts w:ascii="微软雅黑" w:hAnsi="微软雅黑" w:eastAsia="微软雅黑" w:cs="微软雅黑"/>
          <w:color w:val="333333"/>
          <w:spacing w:val="18"/>
          <w:sz w:val="22"/>
          <w:szCs w:val="22"/>
        </w:rPr>
        <w:t xml:space="preserve">  </w:t>
      </w:r>
      <w:r>
        <w:rPr>
          <w:color w:val="333333"/>
          <w:spacing w:val="-2"/>
          <w:sz w:val="22"/>
          <w:szCs w:val="22"/>
        </w:rPr>
        <w:t xml:space="preserve">3 </w:t>
      </w:r>
      <w:r>
        <w:rPr>
          <w:rFonts w:ascii="微软雅黑" w:hAnsi="微软雅黑" w:eastAsia="微软雅黑" w:cs="微软雅黑"/>
          <w:color w:val="333333"/>
          <w:spacing w:val="-2"/>
          <w:sz w:val="22"/>
          <w:szCs w:val="22"/>
        </w:rPr>
        <w:t>）解析，把</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类中的符号引用转换为直接引用</w:t>
      </w:r>
    </w:p>
    <w:p w14:paraId="72CF455A">
      <w:pPr>
        <w:pStyle w:val="2"/>
        <w:spacing w:before="17" w:line="227" w:lineRule="auto"/>
        <w:ind w:left="215" w:right="507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96" name="IM 196"/>
            <wp:cNvGraphicFramePr/>
            <a:graphic xmlns:a="http://schemas.openxmlformats.org/drawingml/2006/main">
              <a:graphicData uri="http://schemas.openxmlformats.org/drawingml/2006/picture">
                <pic:pic xmlns:pic="http://schemas.openxmlformats.org/drawingml/2006/picture">
                  <pic:nvPicPr>
                    <pic:cNvPr id="196" name="IM 196"/>
                    <pic:cNvPicPr/>
                  </pic:nvPicPr>
                  <pic:blipFill>
                    <a:blip r:embed="rId207"/>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3"/>
          <w:sz w:val="22"/>
          <w:szCs w:val="22"/>
        </w:rPr>
        <w:t xml:space="preserve">  </w:t>
      </w:r>
      <w:r>
        <w:rPr>
          <w:rFonts w:ascii="微软雅黑" w:hAnsi="微软雅黑" w:eastAsia="微软雅黑" w:cs="微软雅黑"/>
          <w:color w:val="333333"/>
          <w:spacing w:val="4"/>
          <w:sz w:val="22"/>
          <w:szCs w:val="22"/>
        </w:rPr>
        <w:t>初始化，为类的静态变量赋予正确的初始值</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98" name="IM 198"/>
            <wp:cNvGraphicFramePr/>
            <a:graphic xmlns:a="http://schemas.openxmlformats.org/drawingml/2006/main">
              <a:graphicData uri="http://schemas.openxmlformats.org/drawingml/2006/picture">
                <pic:pic xmlns:pic="http://schemas.openxmlformats.org/drawingml/2006/picture">
                  <pic:nvPicPr>
                    <pic:cNvPr id="198" name="IM 198"/>
                    <pic:cNvPicPr/>
                  </pic:nvPicPr>
                  <pic:blipFill>
                    <a:blip r:embed="rId222"/>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8"/>
          <w:w w:val="101"/>
          <w:sz w:val="22"/>
          <w:szCs w:val="22"/>
        </w:rPr>
        <w:t xml:space="preserve">  </w:t>
      </w:r>
      <w:r>
        <w:rPr>
          <w:rFonts w:ascii="微软雅黑" w:hAnsi="微软雅黑" w:eastAsia="微软雅黑" w:cs="微软雅黑"/>
          <w:color w:val="333333"/>
          <w:spacing w:val="4"/>
          <w:sz w:val="22"/>
          <w:szCs w:val="22"/>
        </w:rPr>
        <w:t>使用，</w:t>
      </w:r>
      <w:r>
        <w:rPr>
          <w:rFonts w:ascii="微软雅黑" w:hAnsi="微软雅黑" w:eastAsia="微软雅黑" w:cs="微软雅黑"/>
          <w:color w:val="333333"/>
          <w:spacing w:val="-34"/>
          <w:sz w:val="22"/>
          <w:szCs w:val="22"/>
        </w:rPr>
        <w:t xml:space="preserve"> </w:t>
      </w:r>
      <w:r>
        <w:rPr>
          <w:color w:val="333333"/>
          <w:sz w:val="22"/>
          <w:szCs w:val="22"/>
        </w:rPr>
        <w:t>new</w:t>
      </w:r>
      <w:r>
        <w:rPr>
          <w:rFonts w:ascii="微软雅黑" w:hAnsi="微软雅黑" w:eastAsia="微软雅黑" w:cs="微软雅黑"/>
          <w:color w:val="333333"/>
          <w:spacing w:val="4"/>
          <w:sz w:val="22"/>
          <w:szCs w:val="22"/>
        </w:rPr>
        <w:t>出对象程序中使用</w:t>
      </w:r>
    </w:p>
    <w:p w14:paraId="7A148CB1">
      <w:pPr>
        <w:spacing w:before="4" w:line="187" w:lineRule="auto"/>
        <w:ind w:left="21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200" name="IM 200"/>
            <wp:cNvGraphicFramePr/>
            <a:graphic xmlns:a="http://schemas.openxmlformats.org/drawingml/2006/main">
              <a:graphicData uri="http://schemas.openxmlformats.org/drawingml/2006/picture">
                <pic:pic xmlns:pic="http://schemas.openxmlformats.org/drawingml/2006/picture">
                  <pic:nvPicPr>
                    <pic:cNvPr id="200" name="IM 200"/>
                    <pic:cNvPicPr/>
                  </pic:nvPicPr>
                  <pic:blipFill>
                    <a:blip r:embed="rId223"/>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7"/>
          <w:w w:val="101"/>
          <w:sz w:val="22"/>
          <w:szCs w:val="22"/>
        </w:rPr>
        <w:t xml:space="preserve">  </w:t>
      </w:r>
      <w:r>
        <w:rPr>
          <w:rFonts w:ascii="微软雅黑" w:hAnsi="微软雅黑" w:eastAsia="微软雅黑" w:cs="微软雅黑"/>
          <w:color w:val="333333"/>
          <w:spacing w:val="4"/>
          <w:sz w:val="22"/>
          <w:szCs w:val="22"/>
        </w:rPr>
        <w:t>卸载，执行垃圾回收</w:t>
      </w:r>
    </w:p>
    <w:p w14:paraId="774B0A9A">
      <w:pPr>
        <w:pStyle w:val="2"/>
        <w:spacing w:before="287" w:line="197" w:lineRule="auto"/>
        <w:ind w:left="37"/>
        <w:outlineLvl w:val="2"/>
        <w:rPr>
          <w:rFonts w:ascii="微软雅黑" w:hAnsi="微软雅黑" w:eastAsia="微软雅黑" w:cs="微软雅黑"/>
          <w:sz w:val="33"/>
          <w:szCs w:val="33"/>
        </w:rPr>
      </w:pPr>
      <w:r>
        <w:rPr>
          <w:b/>
          <w:bCs/>
          <w:color w:val="333333"/>
          <w:spacing w:val="3"/>
          <w:sz w:val="33"/>
          <w:szCs w:val="33"/>
        </w:rPr>
        <w:t>13</w:t>
      </w:r>
      <w:r>
        <w:rPr>
          <w:rFonts w:ascii="微软雅黑" w:hAnsi="微软雅黑" w:eastAsia="微软雅黑" w:cs="微软雅黑"/>
          <w:b/>
          <w:bCs/>
          <w:color w:val="333333"/>
          <w:spacing w:val="3"/>
          <w:sz w:val="33"/>
          <w:szCs w:val="33"/>
        </w:rPr>
        <w:t>、简述</w:t>
      </w:r>
      <w:r>
        <w:rPr>
          <w:b/>
          <w:bCs/>
          <w:color w:val="333333"/>
          <w:sz w:val="33"/>
          <w:szCs w:val="33"/>
        </w:rPr>
        <w:t>Java</w:t>
      </w:r>
      <w:r>
        <w:rPr>
          <w:rFonts w:ascii="微软雅黑" w:hAnsi="微软雅黑" w:eastAsia="微软雅黑" w:cs="微软雅黑"/>
          <w:b/>
          <w:bCs/>
          <w:color w:val="333333"/>
          <w:spacing w:val="3"/>
          <w:sz w:val="33"/>
          <w:szCs w:val="33"/>
        </w:rPr>
        <w:t>的对象结构</w:t>
      </w:r>
    </w:p>
    <w:p w14:paraId="1798797C">
      <w:pPr>
        <w:pStyle w:val="2"/>
        <w:spacing w:before="246" w:line="192" w:lineRule="auto"/>
        <w:rPr>
          <w:rFonts w:ascii="微软雅黑" w:hAnsi="微软雅黑" w:eastAsia="微软雅黑" w:cs="微软雅黑"/>
          <w:sz w:val="22"/>
          <w:szCs w:val="22"/>
        </w:rPr>
      </w:pPr>
      <w:r>
        <w:rPr>
          <w:color w:val="333333"/>
          <w:sz w:val="22"/>
          <w:szCs w:val="22"/>
        </w:rPr>
        <w:t>Java</w:t>
      </w:r>
      <w:r>
        <w:rPr>
          <w:rFonts w:ascii="微软雅黑" w:hAnsi="微软雅黑" w:eastAsia="微软雅黑" w:cs="微软雅黑"/>
          <w:color w:val="333333"/>
          <w:spacing w:val="2"/>
          <w:sz w:val="22"/>
          <w:szCs w:val="22"/>
        </w:rPr>
        <w:t>对象由三个部分组成：对象头、实例数据、对齐填充。</w:t>
      </w:r>
    </w:p>
    <w:p w14:paraId="111680B3">
      <w:pPr>
        <w:spacing w:line="192" w:lineRule="auto"/>
        <w:rPr>
          <w:rFonts w:ascii="微软雅黑" w:hAnsi="微软雅黑" w:eastAsia="微软雅黑" w:cs="微软雅黑"/>
          <w:sz w:val="22"/>
          <w:szCs w:val="22"/>
        </w:rPr>
        <w:sectPr>
          <w:pgSz w:w="11900" w:h="16820"/>
          <w:pgMar w:top="400" w:right="1050" w:bottom="400" w:left="1029" w:header="0" w:footer="0" w:gutter="0"/>
          <w:cols w:space="720" w:num="1"/>
        </w:sectPr>
      </w:pPr>
    </w:p>
    <w:p w14:paraId="1F20CFB0">
      <w:pPr>
        <w:pStyle w:val="2"/>
        <w:spacing w:line="349" w:lineRule="auto"/>
      </w:pPr>
    </w:p>
    <w:p w14:paraId="057FEE0A">
      <w:pPr>
        <w:pStyle w:val="2"/>
        <w:spacing w:line="350" w:lineRule="auto"/>
      </w:pPr>
    </w:p>
    <w:p w14:paraId="107BE79B">
      <w:pPr>
        <w:pStyle w:val="2"/>
        <w:spacing w:before="95" w:line="217" w:lineRule="auto"/>
        <w:ind w:right="84" w:firstLine="22"/>
        <w:jc w:val="both"/>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对象头由两部分组成，第一部分存储对象自身的运行时数据：哈</w:t>
      </w:r>
      <w:r>
        <w:rPr>
          <w:rFonts w:ascii="微软雅黑" w:hAnsi="微软雅黑" w:eastAsia="微软雅黑" w:cs="微软雅黑"/>
          <w:color w:val="333333"/>
          <w:sz w:val="22"/>
          <w:szCs w:val="22"/>
        </w:rPr>
        <w:t>希码、</w:t>
      </w:r>
      <w:r>
        <w:rPr>
          <w:rFonts w:ascii="微软雅黑" w:hAnsi="微软雅黑" w:eastAsia="微软雅黑" w:cs="微软雅黑"/>
          <w:color w:val="333333"/>
          <w:spacing w:val="45"/>
          <w:w w:val="101"/>
          <w:sz w:val="22"/>
          <w:szCs w:val="22"/>
        </w:rPr>
        <w:t xml:space="preserve"> </w:t>
      </w:r>
      <w:r>
        <w:rPr>
          <w:color w:val="333333"/>
          <w:sz w:val="22"/>
          <w:szCs w:val="22"/>
        </w:rPr>
        <w:t>GC</w:t>
      </w:r>
      <w:r>
        <w:rPr>
          <w:rFonts w:ascii="微软雅黑" w:hAnsi="微软雅黑" w:eastAsia="微软雅黑" w:cs="微软雅黑"/>
          <w:color w:val="333333"/>
          <w:sz w:val="22"/>
          <w:szCs w:val="22"/>
        </w:rPr>
        <w:t xml:space="preserve">分代年龄、锁标识状态、 </w:t>
      </w:r>
      <w:r>
        <w:rPr>
          <w:rFonts w:ascii="微软雅黑" w:hAnsi="微软雅黑" w:eastAsia="微软雅黑" w:cs="微软雅黑"/>
          <w:color w:val="333333"/>
          <w:spacing w:val="7"/>
          <w:sz w:val="22"/>
          <w:szCs w:val="22"/>
        </w:rPr>
        <w:t>线程持有的锁、偏向线程</w:t>
      </w:r>
      <w:r>
        <w:rPr>
          <w:color w:val="333333"/>
          <w:sz w:val="22"/>
          <w:szCs w:val="22"/>
        </w:rPr>
        <w:t>ID</w:t>
      </w:r>
      <w:r>
        <w:rPr>
          <w:rFonts w:ascii="微软雅黑" w:hAnsi="微软雅黑" w:eastAsia="微软雅黑" w:cs="微软雅黑"/>
          <w:color w:val="333333"/>
          <w:spacing w:val="7"/>
          <w:sz w:val="22"/>
          <w:szCs w:val="22"/>
        </w:rPr>
        <w:t>（一般占</w:t>
      </w:r>
      <w:r>
        <w:rPr>
          <w:color w:val="333333"/>
          <w:spacing w:val="7"/>
          <w:sz w:val="22"/>
          <w:szCs w:val="22"/>
        </w:rPr>
        <w:t xml:space="preserve">32/64 </w:t>
      </w:r>
      <w:r>
        <w:rPr>
          <w:color w:val="333333"/>
          <w:sz w:val="22"/>
          <w:szCs w:val="22"/>
        </w:rPr>
        <w:t>bit</w:t>
      </w:r>
      <w:r>
        <w:rPr>
          <w:rFonts w:ascii="微软雅黑" w:hAnsi="微软雅黑" w:eastAsia="微软雅黑" w:cs="微软雅黑"/>
          <w:color w:val="333333"/>
          <w:spacing w:val="7"/>
          <w:sz w:val="22"/>
          <w:szCs w:val="22"/>
        </w:rPr>
        <w:t>）。第二部分是指针类型，指向对</w:t>
      </w:r>
      <w:r>
        <w:rPr>
          <w:rFonts w:ascii="微软雅黑" w:hAnsi="微软雅黑" w:eastAsia="微软雅黑" w:cs="微软雅黑"/>
          <w:color w:val="333333"/>
          <w:spacing w:val="6"/>
          <w:sz w:val="22"/>
          <w:szCs w:val="22"/>
        </w:rPr>
        <w:t>象的类元数据类型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（即对象代表哪个类）。如果是数组对象，则对象头中还有一部分用来记录数组长度。</w:t>
      </w:r>
    </w:p>
    <w:p w14:paraId="12BB51D9">
      <w:pPr>
        <w:pStyle w:val="2"/>
        <w:spacing w:before="237" w:line="341" w:lineRule="auto"/>
        <w:ind w:left="22" w:right="2124"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实例数据用来存储对象真正的有效信息（包括父类继承下来的和自己定义的）</w:t>
      </w:r>
      <w:r>
        <w:rPr>
          <w:rFonts w:ascii="微软雅黑" w:hAnsi="微软雅黑" w:eastAsia="微软雅黑" w:cs="微软雅黑"/>
          <w:color w:val="333333"/>
          <w:spacing w:val="17"/>
          <w:sz w:val="22"/>
          <w:szCs w:val="22"/>
        </w:rPr>
        <w:t xml:space="preserve"> </w:t>
      </w:r>
      <w:r>
        <w:rPr>
          <w:rFonts w:ascii="微软雅黑" w:hAnsi="微软雅黑" w:eastAsia="微软雅黑" w:cs="微软雅黑"/>
          <w:color w:val="333333"/>
          <w:spacing w:val="4"/>
          <w:sz w:val="22"/>
          <w:szCs w:val="22"/>
        </w:rPr>
        <w:t>对齐填充：</w:t>
      </w:r>
      <w:r>
        <w:rPr>
          <w:color w:val="333333"/>
          <w:sz w:val="22"/>
          <w:szCs w:val="22"/>
        </w:rPr>
        <w:t>JVM</w:t>
      </w:r>
      <w:r>
        <w:rPr>
          <w:rFonts w:ascii="微软雅黑" w:hAnsi="微软雅黑" w:eastAsia="微软雅黑" w:cs="微软雅黑"/>
          <w:color w:val="333333"/>
          <w:spacing w:val="4"/>
          <w:sz w:val="22"/>
          <w:szCs w:val="22"/>
        </w:rPr>
        <w:t>要求对象起始地址必须是</w:t>
      </w:r>
      <w:r>
        <w:rPr>
          <w:color w:val="333333"/>
          <w:spacing w:val="4"/>
          <w:sz w:val="22"/>
          <w:szCs w:val="22"/>
        </w:rPr>
        <w:t>8</w:t>
      </w:r>
      <w:r>
        <w:rPr>
          <w:rFonts w:ascii="微软雅黑" w:hAnsi="微软雅黑" w:eastAsia="微软雅黑" w:cs="微软雅黑"/>
          <w:color w:val="333333"/>
          <w:spacing w:val="4"/>
          <w:sz w:val="22"/>
          <w:szCs w:val="22"/>
        </w:rPr>
        <w:t>字节的整数倍（</w:t>
      </w:r>
      <w:r>
        <w:rPr>
          <w:color w:val="333333"/>
          <w:spacing w:val="4"/>
          <w:sz w:val="22"/>
          <w:szCs w:val="22"/>
        </w:rPr>
        <w:t>8</w:t>
      </w:r>
      <w:r>
        <w:rPr>
          <w:rFonts w:ascii="微软雅黑" w:hAnsi="微软雅黑" w:eastAsia="微软雅黑" w:cs="微软雅黑"/>
          <w:color w:val="333333"/>
          <w:spacing w:val="4"/>
          <w:sz w:val="22"/>
          <w:szCs w:val="22"/>
        </w:rPr>
        <w:t>字节对齐）</w:t>
      </w:r>
    </w:p>
    <w:p w14:paraId="7EC5A80C">
      <w:pPr>
        <w:pStyle w:val="2"/>
        <w:spacing w:before="46" w:line="186" w:lineRule="auto"/>
        <w:ind w:left="39"/>
        <w:outlineLvl w:val="2"/>
        <w:rPr>
          <w:rFonts w:ascii="微软雅黑" w:hAnsi="微软雅黑" w:eastAsia="微软雅黑" w:cs="微软雅黑"/>
          <w:sz w:val="33"/>
          <w:szCs w:val="33"/>
        </w:rPr>
      </w:pPr>
      <w:r>
        <w:rPr>
          <w:b/>
          <w:bCs/>
          <w:color w:val="333333"/>
          <w:sz w:val="33"/>
          <w:szCs w:val="33"/>
        </w:rPr>
        <w:t>14</w:t>
      </w:r>
      <w:r>
        <w:rPr>
          <w:rFonts w:ascii="微软雅黑" w:hAnsi="微软雅黑" w:eastAsia="微软雅黑" w:cs="微软雅黑"/>
          <w:b/>
          <w:bCs/>
          <w:color w:val="333333"/>
          <w:sz w:val="33"/>
          <w:szCs w:val="33"/>
        </w:rPr>
        <w:t>、如何判断对象可以被回收？</w:t>
      </w:r>
    </w:p>
    <w:p w14:paraId="4A5AFA86">
      <w:pPr>
        <w:spacing w:before="271" w:line="186" w:lineRule="auto"/>
        <w:ind w:left="26"/>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判断对象是否存活一般有两种方式：</w:t>
      </w:r>
    </w:p>
    <w:p w14:paraId="39D1E4D6">
      <w:pPr>
        <w:pStyle w:val="2"/>
        <w:spacing w:before="248" w:line="227" w:lineRule="auto"/>
        <w:ind w:left="470" w:right="89" w:hanging="253"/>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202" name="IM 202"/>
            <wp:cNvGraphicFramePr/>
            <a:graphic xmlns:a="http://schemas.openxmlformats.org/drawingml/2006/main">
              <a:graphicData uri="http://schemas.openxmlformats.org/drawingml/2006/picture">
                <pic:pic xmlns:pic="http://schemas.openxmlformats.org/drawingml/2006/picture">
                  <pic:nvPicPr>
                    <pic:cNvPr id="202" name="IM 202"/>
                    <pic:cNvPicPr/>
                  </pic:nvPicPr>
                  <pic:blipFill>
                    <a:blip r:embed="rId224"/>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1"/>
          <w:w w:val="101"/>
          <w:sz w:val="22"/>
          <w:szCs w:val="22"/>
        </w:rPr>
        <w:t xml:space="preserve">  </w:t>
      </w:r>
      <w:r>
        <w:rPr>
          <w:rFonts w:ascii="微软雅黑" w:hAnsi="微软雅黑" w:eastAsia="微软雅黑" w:cs="微软雅黑"/>
          <w:color w:val="333333"/>
          <w:spacing w:val="2"/>
          <w:sz w:val="22"/>
          <w:szCs w:val="22"/>
        </w:rPr>
        <w:t>引用计数：每个对象有一个引用计数属性，新增一个引用时计数</w:t>
      </w:r>
      <w:r>
        <w:rPr>
          <w:rFonts w:ascii="微软雅黑" w:hAnsi="微软雅黑" w:eastAsia="微软雅黑" w:cs="微软雅黑"/>
          <w:color w:val="333333"/>
          <w:spacing w:val="1"/>
          <w:sz w:val="22"/>
          <w:szCs w:val="22"/>
        </w:rPr>
        <w:t>加</w:t>
      </w:r>
      <w:r>
        <w:rPr>
          <w:color w:val="333333"/>
          <w:spacing w:val="1"/>
          <w:sz w:val="22"/>
          <w:szCs w:val="22"/>
        </w:rPr>
        <w:t xml:space="preserve">1 </w:t>
      </w:r>
      <w:r>
        <w:rPr>
          <w:rFonts w:ascii="微软雅黑" w:hAnsi="微软雅黑" w:eastAsia="微软雅黑" w:cs="微软雅黑"/>
          <w:color w:val="333333"/>
          <w:spacing w:val="1"/>
          <w:sz w:val="22"/>
          <w:szCs w:val="22"/>
        </w:rPr>
        <w:t>，引用释放时计数减</w:t>
      </w:r>
      <w:r>
        <w:rPr>
          <w:color w:val="333333"/>
          <w:spacing w:val="1"/>
          <w:sz w:val="22"/>
          <w:szCs w:val="22"/>
        </w:rPr>
        <w:t xml:space="preserve">1 </w:t>
      </w:r>
      <w:r>
        <w:rPr>
          <w:rFonts w:ascii="微软雅黑" w:hAnsi="微软雅黑" w:eastAsia="微软雅黑" w:cs="微软雅黑"/>
          <w:color w:val="333333"/>
          <w:spacing w:val="1"/>
          <w:sz w:val="22"/>
          <w:szCs w:val="22"/>
        </w:rPr>
        <w:t>，计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数为</w:t>
      </w:r>
      <w:r>
        <w:rPr>
          <w:color w:val="333333"/>
          <w:spacing w:val="3"/>
          <w:sz w:val="22"/>
          <w:szCs w:val="22"/>
        </w:rPr>
        <w:t>0</w:t>
      </w:r>
      <w:r>
        <w:rPr>
          <w:rFonts w:ascii="微软雅黑" w:hAnsi="微软雅黑" w:eastAsia="微软雅黑" w:cs="微软雅黑"/>
          <w:color w:val="333333"/>
          <w:spacing w:val="3"/>
          <w:sz w:val="22"/>
          <w:szCs w:val="22"/>
        </w:rPr>
        <w:t>时可以回收。此方法简单，无法解决对象相互循环引用的问题。</w:t>
      </w:r>
    </w:p>
    <w:p w14:paraId="30FA758C">
      <w:pPr>
        <w:pStyle w:val="2"/>
        <w:spacing w:before="5" w:line="225" w:lineRule="auto"/>
        <w:ind w:left="471" w:right="137"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204" name="IM 204"/>
            <wp:cNvGraphicFramePr/>
            <a:graphic xmlns:a="http://schemas.openxmlformats.org/drawingml/2006/main">
              <a:graphicData uri="http://schemas.openxmlformats.org/drawingml/2006/picture">
                <pic:pic xmlns:pic="http://schemas.openxmlformats.org/drawingml/2006/picture">
                  <pic:nvPicPr>
                    <pic:cNvPr id="204" name="IM 204"/>
                    <pic:cNvPicPr/>
                  </pic:nvPicPr>
                  <pic:blipFill>
                    <a:blip r:embed="rId225"/>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w w:val="101"/>
          <w:sz w:val="22"/>
          <w:szCs w:val="22"/>
        </w:rPr>
        <w:t xml:space="preserve">  </w:t>
      </w:r>
      <w:r>
        <w:rPr>
          <w:rFonts w:ascii="微软雅黑" w:hAnsi="微软雅黑" w:eastAsia="微软雅黑" w:cs="微软雅黑"/>
          <w:color w:val="333333"/>
          <w:spacing w:val="4"/>
          <w:sz w:val="22"/>
          <w:szCs w:val="22"/>
        </w:rPr>
        <w:t xml:space="preserve">可达性分析（ </w:t>
      </w:r>
      <w:r>
        <w:rPr>
          <w:color w:val="333333"/>
          <w:sz w:val="22"/>
          <w:szCs w:val="22"/>
        </w:rPr>
        <w:t>Reachability</w:t>
      </w:r>
      <w:r>
        <w:rPr>
          <w:color w:val="333333"/>
          <w:spacing w:val="4"/>
          <w:sz w:val="22"/>
          <w:szCs w:val="22"/>
        </w:rPr>
        <w:t xml:space="preserve"> </w:t>
      </w:r>
      <w:r>
        <w:rPr>
          <w:color w:val="333333"/>
          <w:sz w:val="22"/>
          <w:szCs w:val="22"/>
        </w:rPr>
        <w:t>Analysis</w:t>
      </w:r>
      <w:r>
        <w:rPr>
          <w:color w:val="333333"/>
          <w:spacing w:val="4"/>
          <w:sz w:val="22"/>
          <w:szCs w:val="22"/>
        </w:rPr>
        <w:t xml:space="preserve"> </w:t>
      </w:r>
      <w:r>
        <w:rPr>
          <w:rFonts w:ascii="微软雅黑" w:hAnsi="微软雅黑" w:eastAsia="微软雅黑" w:cs="微软雅黑"/>
          <w:color w:val="333333"/>
          <w:spacing w:val="-15"/>
          <w:sz w:val="22"/>
          <w:szCs w:val="22"/>
        </w:rPr>
        <w:t>）：</w:t>
      </w:r>
      <w:r>
        <w:rPr>
          <w:rFonts w:ascii="微软雅黑" w:hAnsi="微软雅黑" w:eastAsia="微软雅黑" w:cs="微软雅黑"/>
          <w:color w:val="333333"/>
          <w:spacing w:val="4"/>
          <w:sz w:val="22"/>
          <w:szCs w:val="22"/>
        </w:rPr>
        <w:t>从</w:t>
      </w:r>
      <w:r>
        <w:rPr>
          <w:color w:val="333333"/>
          <w:sz w:val="22"/>
          <w:szCs w:val="22"/>
        </w:rPr>
        <w:t>GC</w:t>
      </w:r>
      <w:r>
        <w:rPr>
          <w:color w:val="333333"/>
          <w:spacing w:val="19"/>
          <w:sz w:val="22"/>
          <w:szCs w:val="22"/>
        </w:rPr>
        <w:t xml:space="preserve"> </w:t>
      </w:r>
      <w:r>
        <w:rPr>
          <w:color w:val="333333"/>
          <w:sz w:val="22"/>
          <w:szCs w:val="22"/>
        </w:rPr>
        <w:t>Roots</w:t>
      </w:r>
      <w:r>
        <w:rPr>
          <w:rFonts w:ascii="微软雅黑" w:hAnsi="微软雅黑" w:eastAsia="微软雅黑" w:cs="微软雅黑"/>
          <w:color w:val="333333"/>
          <w:spacing w:val="4"/>
          <w:sz w:val="22"/>
          <w:szCs w:val="22"/>
        </w:rPr>
        <w:t>开始向下搜索，搜索</w:t>
      </w:r>
      <w:r>
        <w:rPr>
          <w:rFonts w:ascii="微软雅黑" w:hAnsi="微软雅黑" w:eastAsia="微软雅黑" w:cs="微软雅黑"/>
          <w:color w:val="333333"/>
          <w:spacing w:val="3"/>
          <w:sz w:val="22"/>
          <w:szCs w:val="22"/>
        </w:rPr>
        <w:t>所走过的路径称为引</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用链。当一个对象到</w:t>
      </w:r>
      <w:r>
        <w:rPr>
          <w:color w:val="333333"/>
          <w:sz w:val="22"/>
          <w:szCs w:val="22"/>
        </w:rPr>
        <w:t>GC</w:t>
      </w:r>
      <w:r>
        <w:rPr>
          <w:color w:val="333333"/>
          <w:spacing w:val="31"/>
          <w:w w:val="101"/>
          <w:sz w:val="22"/>
          <w:szCs w:val="22"/>
        </w:rPr>
        <w:t xml:space="preserve"> </w:t>
      </w:r>
      <w:r>
        <w:rPr>
          <w:color w:val="333333"/>
          <w:sz w:val="22"/>
          <w:szCs w:val="22"/>
        </w:rPr>
        <w:t>Roots</w:t>
      </w:r>
      <w:r>
        <w:rPr>
          <w:rFonts w:ascii="微软雅黑" w:hAnsi="微软雅黑" w:eastAsia="微软雅黑" w:cs="微软雅黑"/>
          <w:color w:val="333333"/>
          <w:spacing w:val="4"/>
          <w:sz w:val="22"/>
          <w:szCs w:val="22"/>
        </w:rPr>
        <w:t>没有任何引用链相连时，则证明此对象是不可用的，不可达对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象。</w:t>
      </w:r>
    </w:p>
    <w:p w14:paraId="1AF6D9D4">
      <w:pPr>
        <w:pStyle w:val="2"/>
        <w:spacing w:before="238" w:line="196" w:lineRule="auto"/>
        <w:ind w:left="39"/>
        <w:outlineLvl w:val="2"/>
        <w:rPr>
          <w:rFonts w:ascii="微软雅黑" w:hAnsi="微软雅黑" w:eastAsia="微软雅黑" w:cs="微软雅黑"/>
          <w:sz w:val="33"/>
          <w:szCs w:val="33"/>
        </w:rPr>
      </w:pPr>
      <w:r>
        <w:rPr>
          <w:b/>
          <w:bCs/>
          <w:color w:val="333333"/>
          <w:spacing w:val="-1"/>
          <w:sz w:val="33"/>
          <w:szCs w:val="33"/>
        </w:rPr>
        <w:t>15</w:t>
      </w:r>
      <w:r>
        <w:rPr>
          <w:rFonts w:ascii="微软雅黑" w:hAnsi="微软雅黑" w:eastAsia="微软雅黑" w:cs="微软雅黑"/>
          <w:b/>
          <w:bCs/>
          <w:color w:val="333333"/>
          <w:spacing w:val="-1"/>
          <w:sz w:val="33"/>
          <w:szCs w:val="33"/>
        </w:rPr>
        <w:t>、</w:t>
      </w:r>
      <w:r>
        <w:rPr>
          <w:b/>
          <w:bCs/>
          <w:color w:val="333333"/>
          <w:spacing w:val="-1"/>
          <w:sz w:val="33"/>
          <w:szCs w:val="33"/>
        </w:rPr>
        <w:t>JVM</w:t>
      </w:r>
      <w:r>
        <w:rPr>
          <w:rFonts w:ascii="微软雅黑" w:hAnsi="微软雅黑" w:eastAsia="微软雅黑" w:cs="微软雅黑"/>
          <w:b/>
          <w:bCs/>
          <w:color w:val="333333"/>
          <w:spacing w:val="-1"/>
          <w:sz w:val="33"/>
          <w:szCs w:val="33"/>
        </w:rPr>
        <w:t>的永久代中会发生垃圾回收么？</w:t>
      </w:r>
    </w:p>
    <w:p w14:paraId="1E1F06E6">
      <w:pPr>
        <w:pStyle w:val="2"/>
        <w:spacing w:before="250" w:line="179" w:lineRule="auto"/>
        <w:ind w:left="21"/>
        <w:rPr>
          <w:sz w:val="22"/>
          <w:szCs w:val="22"/>
        </w:rPr>
      </w:pPr>
      <w:r>
        <w:rPr>
          <w:rFonts w:ascii="微软雅黑" w:hAnsi="微软雅黑" w:eastAsia="微软雅黑" w:cs="微软雅黑"/>
          <w:color w:val="333333"/>
          <w:spacing w:val="5"/>
          <w:sz w:val="22"/>
          <w:szCs w:val="22"/>
        </w:rPr>
        <w:t>垃圾回收不会发生在永久代，如果永久代满了或者是超过了临界值，会触发完全垃圾回收</w:t>
      </w:r>
      <w:r>
        <w:rPr>
          <w:color w:val="333333"/>
          <w:spacing w:val="5"/>
          <w:sz w:val="22"/>
          <w:szCs w:val="22"/>
        </w:rPr>
        <w:t>(</w:t>
      </w:r>
      <w:r>
        <w:rPr>
          <w:color w:val="333333"/>
          <w:sz w:val="22"/>
          <w:szCs w:val="22"/>
        </w:rPr>
        <w:t>Full</w:t>
      </w:r>
    </w:p>
    <w:p w14:paraId="74CA3D3F">
      <w:pPr>
        <w:pStyle w:val="2"/>
        <w:spacing w:before="77" w:line="218" w:lineRule="auto"/>
        <w:ind w:left="32" w:right="182" w:firstLine="1"/>
        <w:rPr>
          <w:sz w:val="22"/>
          <w:szCs w:val="22"/>
        </w:rPr>
      </w:pPr>
      <w:r>
        <w:rPr>
          <w:color w:val="333333"/>
          <w:sz w:val="22"/>
          <w:szCs w:val="22"/>
        </w:rPr>
        <w:t>GC</w:t>
      </w:r>
      <w:r>
        <w:rPr>
          <w:color w:val="333333"/>
          <w:spacing w:val="4"/>
          <w:sz w:val="22"/>
          <w:szCs w:val="22"/>
        </w:rPr>
        <w:t>)</w:t>
      </w:r>
      <w:r>
        <w:rPr>
          <w:rFonts w:ascii="微软雅黑" w:hAnsi="微软雅黑" w:eastAsia="微软雅黑" w:cs="微软雅黑"/>
          <w:color w:val="333333"/>
          <w:spacing w:val="4"/>
          <w:sz w:val="22"/>
          <w:szCs w:val="22"/>
        </w:rPr>
        <w:t>。如果你仔细查看垃圾收集器的输出信息，就会发现永</w:t>
      </w:r>
      <w:r>
        <w:rPr>
          <w:rFonts w:ascii="微软雅黑" w:hAnsi="微软雅黑" w:eastAsia="微软雅黑" w:cs="微软雅黑"/>
          <w:color w:val="333333"/>
          <w:spacing w:val="3"/>
          <w:sz w:val="22"/>
          <w:szCs w:val="22"/>
        </w:rPr>
        <w:t>久代也是被回收的。这就是为什么正确</w:t>
      </w:r>
      <w:r>
        <w:rPr>
          <w:rFonts w:ascii="微软雅黑" w:hAnsi="微软雅黑" w:eastAsia="微软雅黑" w:cs="微软雅黑"/>
          <w:color w:val="333333"/>
          <w:sz w:val="22"/>
          <w:szCs w:val="22"/>
        </w:rPr>
        <w:t xml:space="preserve"> 的永久代大小对避免</w:t>
      </w:r>
      <w:r>
        <w:rPr>
          <w:color w:val="333333"/>
          <w:sz w:val="22"/>
          <w:szCs w:val="22"/>
        </w:rPr>
        <w:t>Full GC</w:t>
      </w:r>
      <w:r>
        <w:rPr>
          <w:rFonts w:ascii="微软雅黑" w:hAnsi="微软雅黑" w:eastAsia="微软雅黑" w:cs="微软雅黑"/>
          <w:color w:val="333333"/>
          <w:sz w:val="22"/>
          <w:szCs w:val="22"/>
        </w:rPr>
        <w:t>是非常重要的原因。请参考下</w:t>
      </w:r>
      <w:r>
        <w:rPr>
          <w:color w:val="333333"/>
          <w:sz w:val="22"/>
          <w:szCs w:val="22"/>
        </w:rPr>
        <w:t xml:space="preserve">Java8 </w:t>
      </w:r>
      <w:r>
        <w:rPr>
          <w:rFonts w:ascii="微软雅黑" w:hAnsi="微软雅黑" w:eastAsia="微软雅黑" w:cs="微软雅黑"/>
          <w:color w:val="333333"/>
          <w:sz w:val="22"/>
          <w:szCs w:val="22"/>
        </w:rPr>
        <w:t xml:space="preserve">：从永久代到元数据区 </w:t>
      </w:r>
      <w:r>
        <w:rPr>
          <w:color w:val="333333"/>
          <w:sz w:val="22"/>
          <w:szCs w:val="22"/>
        </w:rPr>
        <w:t>(</w:t>
      </w:r>
      <w:r>
        <w:rPr>
          <w:rFonts w:ascii="微软雅黑" w:hAnsi="微软雅黑" w:eastAsia="微软雅黑" w:cs="微软雅黑"/>
          <w:color w:val="333333"/>
          <w:sz w:val="22"/>
          <w:szCs w:val="22"/>
        </w:rPr>
        <w:t>注：</w:t>
      </w:r>
      <w:r>
        <w:rPr>
          <w:color w:val="333333"/>
          <w:sz w:val="22"/>
          <w:szCs w:val="22"/>
        </w:rPr>
        <w:t>Java8</w:t>
      </w:r>
      <w:r>
        <w:rPr>
          <w:color w:val="333333"/>
          <w:spacing w:val="1"/>
          <w:sz w:val="22"/>
          <w:szCs w:val="22"/>
        </w:rPr>
        <w:t xml:space="preserve"> </w:t>
      </w:r>
      <w:r>
        <w:rPr>
          <w:rFonts w:ascii="微软雅黑" w:hAnsi="微软雅黑" w:eastAsia="微软雅黑" w:cs="微软雅黑"/>
          <w:color w:val="333333"/>
          <w:spacing w:val="6"/>
          <w:sz w:val="22"/>
          <w:szCs w:val="22"/>
        </w:rPr>
        <w:t>中已经移除了永久代，新加了一个叫做元数据区的</w:t>
      </w:r>
      <w:r>
        <w:rPr>
          <w:color w:val="333333"/>
          <w:sz w:val="22"/>
          <w:szCs w:val="22"/>
        </w:rPr>
        <w:t>native</w:t>
      </w:r>
      <w:r>
        <w:rPr>
          <w:rFonts w:ascii="微软雅黑" w:hAnsi="微软雅黑" w:eastAsia="微软雅黑" w:cs="微软雅黑"/>
          <w:color w:val="333333"/>
          <w:spacing w:val="6"/>
          <w:sz w:val="22"/>
          <w:szCs w:val="22"/>
        </w:rPr>
        <w:t>内存区</w:t>
      </w:r>
      <w:r>
        <w:rPr>
          <w:color w:val="333333"/>
          <w:spacing w:val="6"/>
          <w:sz w:val="22"/>
          <w:szCs w:val="22"/>
        </w:rPr>
        <w:t>)</w:t>
      </w:r>
    </w:p>
    <w:p w14:paraId="4607A0CC">
      <w:pPr>
        <w:pStyle w:val="2"/>
        <w:spacing w:before="271" w:line="187" w:lineRule="auto"/>
        <w:ind w:left="39"/>
        <w:outlineLvl w:val="2"/>
        <w:rPr>
          <w:rFonts w:ascii="微软雅黑" w:hAnsi="微软雅黑" w:eastAsia="微软雅黑" w:cs="微软雅黑"/>
          <w:sz w:val="33"/>
          <w:szCs w:val="33"/>
        </w:rPr>
      </w:pPr>
      <w:r>
        <w:rPr>
          <w:b/>
          <w:bCs/>
          <w:color w:val="333333"/>
          <w:spacing w:val="6"/>
          <w:sz w:val="33"/>
          <w:szCs w:val="33"/>
        </w:rPr>
        <w:t>16</w:t>
      </w:r>
      <w:r>
        <w:rPr>
          <w:rFonts w:ascii="微软雅黑" w:hAnsi="微软雅黑" w:eastAsia="微软雅黑" w:cs="微软雅黑"/>
          <w:b/>
          <w:bCs/>
          <w:color w:val="333333"/>
          <w:spacing w:val="6"/>
          <w:sz w:val="33"/>
          <w:szCs w:val="33"/>
        </w:rPr>
        <w:t>、你知道哪些垃圾收集算法</w:t>
      </w:r>
    </w:p>
    <w:p w14:paraId="7342A69B">
      <w:pPr>
        <w:pStyle w:val="2"/>
        <w:spacing w:before="270" w:line="228" w:lineRule="auto"/>
        <w:ind w:left="21" w:firstLine="11"/>
        <w:rPr>
          <w:rFonts w:ascii="微软雅黑" w:hAnsi="微软雅黑" w:eastAsia="微软雅黑" w:cs="微软雅黑"/>
          <w:sz w:val="22"/>
          <w:szCs w:val="22"/>
        </w:rPr>
      </w:pPr>
      <w:r>
        <w:rPr>
          <w:color w:val="333333"/>
          <w:sz w:val="22"/>
          <w:szCs w:val="22"/>
        </w:rPr>
        <w:t>GC</w:t>
      </w:r>
      <w:r>
        <w:rPr>
          <w:rFonts w:ascii="微软雅黑" w:hAnsi="微软雅黑" w:eastAsia="微软雅黑" w:cs="微软雅黑"/>
          <w:color w:val="333333"/>
          <w:spacing w:val="3"/>
          <w:sz w:val="22"/>
          <w:szCs w:val="22"/>
        </w:rPr>
        <w:t>最基础的算法有三种：</w:t>
      </w:r>
      <w:r>
        <w:rPr>
          <w:rFonts w:ascii="微软雅黑" w:hAnsi="微软雅黑" w:eastAsia="微软雅黑" w:cs="微软雅黑"/>
          <w:color w:val="333333"/>
          <w:spacing w:val="48"/>
          <w:sz w:val="22"/>
          <w:szCs w:val="22"/>
        </w:rPr>
        <w:t xml:space="preserve"> </w:t>
      </w:r>
      <w:r>
        <w:rPr>
          <w:rFonts w:ascii="微软雅黑" w:hAnsi="微软雅黑" w:eastAsia="微软雅黑" w:cs="微软雅黑"/>
          <w:color w:val="333333"/>
          <w:spacing w:val="3"/>
          <w:sz w:val="22"/>
          <w:szCs w:val="22"/>
        </w:rPr>
        <w:t xml:space="preserve">标记 </w:t>
      </w:r>
      <w:r>
        <w:rPr>
          <w:color w:val="333333"/>
          <w:spacing w:val="3"/>
          <w:sz w:val="22"/>
          <w:szCs w:val="22"/>
        </w:rPr>
        <w:t>-</w:t>
      </w:r>
      <w:r>
        <w:rPr>
          <w:rFonts w:ascii="微软雅黑" w:hAnsi="微软雅黑" w:eastAsia="微软雅黑" w:cs="微软雅黑"/>
          <w:color w:val="333333"/>
          <w:spacing w:val="3"/>
          <w:sz w:val="22"/>
          <w:szCs w:val="22"/>
        </w:rPr>
        <w:t>清除算法、</w:t>
      </w:r>
      <w:r>
        <w:rPr>
          <w:rFonts w:ascii="微软雅黑" w:hAnsi="微软雅黑" w:eastAsia="微软雅黑" w:cs="微软雅黑"/>
          <w:color w:val="333333"/>
          <w:spacing w:val="2"/>
          <w:sz w:val="22"/>
          <w:szCs w:val="22"/>
        </w:rPr>
        <w:t>复制算法、标记</w:t>
      </w:r>
      <w:r>
        <w:rPr>
          <w:color w:val="333333"/>
          <w:spacing w:val="2"/>
          <w:sz w:val="22"/>
          <w:szCs w:val="22"/>
        </w:rPr>
        <w:t>-</w:t>
      </w:r>
      <w:r>
        <w:rPr>
          <w:rFonts w:ascii="微软雅黑" w:hAnsi="微软雅黑" w:eastAsia="微软雅黑" w:cs="微软雅黑"/>
          <w:color w:val="333333"/>
          <w:spacing w:val="2"/>
          <w:sz w:val="22"/>
          <w:szCs w:val="22"/>
        </w:rPr>
        <w:t>压缩算法，我们常用的垃圾回收器一般</w:t>
      </w:r>
      <w:r>
        <w:rPr>
          <w:rFonts w:ascii="微软雅黑" w:hAnsi="微软雅黑" w:eastAsia="微软雅黑" w:cs="微软雅黑"/>
          <w:color w:val="333333"/>
          <w:sz w:val="22"/>
          <w:szCs w:val="22"/>
        </w:rPr>
        <w:t xml:space="preserve"> 都采用分代收集算法。</w:t>
      </w:r>
    </w:p>
    <w:p w14:paraId="0A842C03">
      <w:pPr>
        <w:pStyle w:val="2"/>
        <w:spacing w:before="142" w:line="222" w:lineRule="auto"/>
        <w:ind w:left="483" w:right="84" w:hanging="266"/>
        <w:rPr>
          <w:rFonts w:ascii="微软雅黑" w:hAnsi="微软雅黑" w:eastAsia="微软雅黑" w:cs="微软雅黑"/>
          <w:sz w:val="22"/>
          <w:szCs w:val="22"/>
        </w:rPr>
      </w:pPr>
      <w:r>
        <w:rPr>
          <w:color w:val="333333"/>
          <w:spacing w:val="3"/>
          <w:position w:val="4"/>
          <w:sz w:val="27"/>
          <w:szCs w:val="27"/>
        </w:rPr>
        <w:t xml:space="preserve">.  </w:t>
      </w:r>
      <w:r>
        <w:rPr>
          <w:rFonts w:ascii="微软雅黑" w:hAnsi="微软雅黑" w:eastAsia="微软雅黑" w:cs="微软雅黑"/>
          <w:color w:val="333333"/>
          <w:spacing w:val="3"/>
          <w:sz w:val="22"/>
          <w:szCs w:val="22"/>
        </w:rPr>
        <w:t xml:space="preserve">标记 </w:t>
      </w:r>
      <w:r>
        <w:rPr>
          <w:color w:val="333333"/>
          <w:spacing w:val="3"/>
          <w:sz w:val="22"/>
          <w:szCs w:val="22"/>
        </w:rPr>
        <w:t>-</w:t>
      </w:r>
      <w:r>
        <w:rPr>
          <w:rFonts w:ascii="微软雅黑" w:hAnsi="微软雅黑" w:eastAsia="微软雅黑" w:cs="微软雅黑"/>
          <w:color w:val="333333"/>
          <w:spacing w:val="3"/>
          <w:sz w:val="22"/>
          <w:szCs w:val="22"/>
        </w:rPr>
        <w:t>清除算法，</w:t>
      </w:r>
      <w:r>
        <w:rPr>
          <w:rFonts w:ascii="微软雅黑" w:hAnsi="微软雅黑" w:eastAsia="微软雅黑" w:cs="微软雅黑"/>
          <w:color w:val="333333"/>
          <w:spacing w:val="-36"/>
          <w:sz w:val="22"/>
          <w:szCs w:val="22"/>
        </w:rPr>
        <w:t xml:space="preserve"> </w:t>
      </w:r>
      <w:r>
        <w:rPr>
          <w:color w:val="333333"/>
          <w:spacing w:val="3"/>
          <w:sz w:val="22"/>
          <w:szCs w:val="22"/>
        </w:rPr>
        <w:t>“</w:t>
      </w:r>
      <w:r>
        <w:rPr>
          <w:rFonts w:ascii="微软雅黑" w:hAnsi="微软雅黑" w:eastAsia="微软雅黑" w:cs="微软雅黑"/>
          <w:color w:val="333333"/>
          <w:spacing w:val="3"/>
          <w:sz w:val="22"/>
          <w:szCs w:val="22"/>
        </w:rPr>
        <w:t>标记</w:t>
      </w:r>
      <w:r>
        <w:rPr>
          <w:color w:val="333333"/>
          <w:spacing w:val="3"/>
          <w:sz w:val="22"/>
          <w:szCs w:val="22"/>
        </w:rPr>
        <w:t>-</w:t>
      </w:r>
      <w:r>
        <w:rPr>
          <w:rFonts w:ascii="微软雅黑" w:hAnsi="微软雅黑" w:eastAsia="微软雅黑" w:cs="微软雅黑"/>
          <w:color w:val="333333"/>
          <w:spacing w:val="3"/>
          <w:sz w:val="22"/>
          <w:szCs w:val="22"/>
        </w:rPr>
        <w:t>清除</w:t>
      </w:r>
      <w:r>
        <w:rPr>
          <w:color w:val="333333"/>
          <w:spacing w:val="3"/>
          <w:sz w:val="22"/>
          <w:szCs w:val="22"/>
        </w:rPr>
        <w:t>”</w:t>
      </w:r>
      <w:r>
        <w:rPr>
          <w:rFonts w:ascii="微软雅黑" w:hAnsi="微软雅黑" w:eastAsia="微软雅黑" w:cs="微软雅黑"/>
          <w:color w:val="333333"/>
          <w:spacing w:val="3"/>
          <w:sz w:val="22"/>
          <w:szCs w:val="22"/>
        </w:rPr>
        <w:t xml:space="preserve">（ </w:t>
      </w:r>
      <w:r>
        <w:rPr>
          <w:color w:val="333333"/>
          <w:sz w:val="22"/>
          <w:szCs w:val="22"/>
        </w:rPr>
        <w:t>Mark</w:t>
      </w:r>
      <w:r>
        <w:rPr>
          <w:color w:val="333333"/>
          <w:spacing w:val="3"/>
          <w:sz w:val="22"/>
          <w:szCs w:val="22"/>
        </w:rPr>
        <w:t>-</w:t>
      </w:r>
      <w:r>
        <w:rPr>
          <w:color w:val="333333"/>
          <w:sz w:val="22"/>
          <w:szCs w:val="22"/>
        </w:rPr>
        <w:t>Sweep</w:t>
      </w:r>
      <w:r>
        <w:rPr>
          <w:color w:val="333333"/>
          <w:spacing w:val="3"/>
          <w:sz w:val="22"/>
          <w:szCs w:val="22"/>
        </w:rPr>
        <w:t xml:space="preserve"> </w:t>
      </w:r>
      <w:r>
        <w:rPr>
          <w:rFonts w:ascii="微软雅黑" w:hAnsi="微软雅黑" w:eastAsia="微软雅黑" w:cs="微软雅黑"/>
          <w:color w:val="333333"/>
          <w:spacing w:val="3"/>
          <w:sz w:val="22"/>
          <w:szCs w:val="22"/>
        </w:rPr>
        <w:t>）算法</w:t>
      </w:r>
      <w:r>
        <w:rPr>
          <w:rFonts w:ascii="微软雅黑" w:hAnsi="微软雅黑" w:eastAsia="微软雅黑" w:cs="微软雅黑"/>
          <w:color w:val="333333"/>
          <w:spacing w:val="2"/>
          <w:sz w:val="22"/>
          <w:szCs w:val="22"/>
        </w:rPr>
        <w:t>，如它的名字一样，算法分为</w:t>
      </w:r>
      <w:r>
        <w:rPr>
          <w:color w:val="333333"/>
          <w:spacing w:val="2"/>
          <w:sz w:val="22"/>
          <w:szCs w:val="22"/>
        </w:rPr>
        <w:t>“</w:t>
      </w:r>
      <w:r>
        <w:rPr>
          <w:rFonts w:ascii="微软雅黑" w:hAnsi="微软雅黑" w:eastAsia="微软雅黑" w:cs="微软雅黑"/>
          <w:color w:val="333333"/>
          <w:spacing w:val="2"/>
          <w:sz w:val="22"/>
          <w:szCs w:val="22"/>
        </w:rPr>
        <w:t>标记</w:t>
      </w:r>
      <w:r>
        <w:rPr>
          <w:color w:val="333333"/>
          <w:spacing w:val="2"/>
          <w:sz w:val="22"/>
          <w:szCs w:val="22"/>
        </w:rPr>
        <w:t>”</w:t>
      </w:r>
      <w:r>
        <w:rPr>
          <w:rFonts w:ascii="微软雅黑" w:hAnsi="微软雅黑" w:eastAsia="微软雅黑" w:cs="微软雅黑"/>
          <w:color w:val="333333"/>
          <w:spacing w:val="2"/>
          <w:sz w:val="22"/>
          <w:szCs w:val="22"/>
        </w:rPr>
        <w:t>和</w:t>
      </w:r>
      <w:r>
        <w:rPr>
          <w:color w:val="333333"/>
          <w:spacing w:val="2"/>
          <w:sz w:val="22"/>
          <w:szCs w:val="22"/>
        </w:rPr>
        <w:t>“</w:t>
      </w:r>
      <w:r>
        <w:rPr>
          <w:rFonts w:ascii="微软雅黑" w:hAnsi="微软雅黑" w:eastAsia="微软雅黑" w:cs="微软雅黑"/>
          <w:color w:val="333333"/>
          <w:spacing w:val="2"/>
          <w:sz w:val="22"/>
          <w:szCs w:val="22"/>
        </w:rPr>
        <w:t>清</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除</w:t>
      </w:r>
      <w:r>
        <w:rPr>
          <w:color w:val="333333"/>
          <w:spacing w:val="4"/>
          <w:sz w:val="22"/>
          <w:szCs w:val="22"/>
        </w:rPr>
        <w:t>”</w:t>
      </w:r>
      <w:r>
        <w:rPr>
          <w:rFonts w:ascii="微软雅黑" w:hAnsi="微软雅黑" w:eastAsia="微软雅黑" w:cs="微软雅黑"/>
          <w:color w:val="333333"/>
          <w:spacing w:val="4"/>
          <w:sz w:val="22"/>
          <w:szCs w:val="22"/>
        </w:rPr>
        <w:t>两个阶段：首先标记出所有需要回收的对象，在标记完成</w:t>
      </w:r>
      <w:r>
        <w:rPr>
          <w:rFonts w:ascii="微软雅黑" w:hAnsi="微软雅黑" w:eastAsia="微软雅黑" w:cs="微软雅黑"/>
          <w:color w:val="333333"/>
          <w:spacing w:val="3"/>
          <w:sz w:val="22"/>
          <w:szCs w:val="22"/>
        </w:rPr>
        <w:t>后统一回收掉所有被标记的对象。</w:t>
      </w:r>
    </w:p>
    <w:p w14:paraId="1BF252CF">
      <w:pPr>
        <w:pStyle w:val="2"/>
        <w:spacing w:before="3" w:line="229" w:lineRule="auto"/>
        <w:ind w:left="471" w:right="20" w:hanging="254"/>
        <w:rPr>
          <w:rFonts w:ascii="微软雅黑" w:hAnsi="微软雅黑" w:eastAsia="微软雅黑" w:cs="微软雅黑"/>
          <w:sz w:val="22"/>
          <w:szCs w:val="22"/>
        </w:rPr>
      </w:pPr>
      <w:r>
        <w:rPr>
          <w:color w:val="333333"/>
          <w:spacing w:val="6"/>
          <w:position w:val="4"/>
          <w:sz w:val="27"/>
          <w:szCs w:val="27"/>
        </w:rPr>
        <w:t xml:space="preserve">.  </w:t>
      </w:r>
      <w:r>
        <w:rPr>
          <w:rFonts w:ascii="微软雅黑" w:hAnsi="微软雅黑" w:eastAsia="微软雅黑" w:cs="微软雅黑"/>
          <w:color w:val="333333"/>
          <w:spacing w:val="6"/>
          <w:sz w:val="22"/>
          <w:szCs w:val="22"/>
        </w:rPr>
        <w:t>复制算法，</w:t>
      </w:r>
      <w:r>
        <w:rPr>
          <w:rFonts w:ascii="微软雅黑" w:hAnsi="微软雅黑" w:eastAsia="微软雅黑" w:cs="微软雅黑"/>
          <w:color w:val="333333"/>
          <w:spacing w:val="-40"/>
          <w:sz w:val="22"/>
          <w:szCs w:val="22"/>
        </w:rPr>
        <w:t xml:space="preserve"> </w:t>
      </w:r>
      <w:r>
        <w:rPr>
          <w:color w:val="333333"/>
          <w:spacing w:val="6"/>
          <w:sz w:val="22"/>
          <w:szCs w:val="22"/>
        </w:rPr>
        <w:t>“</w:t>
      </w:r>
      <w:r>
        <w:rPr>
          <w:rFonts w:ascii="微软雅黑" w:hAnsi="微软雅黑" w:eastAsia="微软雅黑" w:cs="微软雅黑"/>
          <w:color w:val="333333"/>
          <w:spacing w:val="6"/>
          <w:sz w:val="22"/>
          <w:szCs w:val="22"/>
        </w:rPr>
        <w:t>复制</w:t>
      </w:r>
      <w:r>
        <w:rPr>
          <w:color w:val="333333"/>
          <w:spacing w:val="6"/>
          <w:sz w:val="22"/>
          <w:szCs w:val="22"/>
        </w:rPr>
        <w:t>”</w:t>
      </w:r>
      <w:r>
        <w:rPr>
          <w:rFonts w:ascii="微软雅黑" w:hAnsi="微软雅黑" w:eastAsia="微软雅黑" w:cs="微软雅黑"/>
          <w:color w:val="333333"/>
          <w:spacing w:val="6"/>
          <w:sz w:val="22"/>
          <w:szCs w:val="22"/>
        </w:rPr>
        <w:t>（</w:t>
      </w:r>
      <w:r>
        <w:rPr>
          <w:color w:val="333333"/>
          <w:sz w:val="22"/>
          <w:szCs w:val="22"/>
        </w:rPr>
        <w:t>Copying</w:t>
      </w:r>
      <w:r>
        <w:rPr>
          <w:rFonts w:ascii="微软雅黑" w:hAnsi="微软雅黑" w:eastAsia="微软雅黑" w:cs="微软雅黑"/>
          <w:color w:val="333333"/>
          <w:spacing w:val="6"/>
          <w:sz w:val="22"/>
          <w:szCs w:val="22"/>
        </w:rPr>
        <w:t>）的收集算法，它将可</w:t>
      </w:r>
      <w:r>
        <w:rPr>
          <w:rFonts w:ascii="微软雅黑" w:hAnsi="微软雅黑" w:eastAsia="微软雅黑" w:cs="微软雅黑"/>
          <w:color w:val="333333"/>
          <w:spacing w:val="5"/>
          <w:sz w:val="22"/>
          <w:szCs w:val="22"/>
        </w:rPr>
        <w:t>用内存按容量划分为大小相等的两块，每次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只使用其中的一块。当这一块的内存用完了，就将还存活着的对象复制到另外一块上面，然后</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再把已使用过的内存空间一次清理掉。</w:t>
      </w:r>
    </w:p>
    <w:p w14:paraId="00307CB6">
      <w:pPr>
        <w:pStyle w:val="2"/>
        <w:spacing w:before="27" w:line="215" w:lineRule="auto"/>
        <w:ind w:left="471" w:right="40"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206" name="IM 206"/>
            <wp:cNvGraphicFramePr/>
            <a:graphic xmlns:a="http://schemas.openxmlformats.org/drawingml/2006/main">
              <a:graphicData uri="http://schemas.openxmlformats.org/drawingml/2006/picture">
                <pic:pic xmlns:pic="http://schemas.openxmlformats.org/drawingml/2006/picture">
                  <pic:nvPicPr>
                    <pic:cNvPr id="206" name="IM 206"/>
                    <pic:cNvPicPr/>
                  </pic:nvPicPr>
                  <pic:blipFill>
                    <a:blip r:embed="rId226"/>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标记</w:t>
      </w:r>
      <w:r>
        <w:rPr>
          <w:color w:val="333333"/>
          <w:spacing w:val="5"/>
          <w:sz w:val="22"/>
          <w:szCs w:val="22"/>
        </w:rPr>
        <w:t>-</w:t>
      </w:r>
      <w:r>
        <w:rPr>
          <w:rFonts w:ascii="微软雅黑" w:hAnsi="微软雅黑" w:eastAsia="微软雅黑" w:cs="微软雅黑"/>
          <w:color w:val="333333"/>
          <w:spacing w:val="5"/>
          <w:sz w:val="22"/>
          <w:szCs w:val="22"/>
        </w:rPr>
        <w:t>压缩算法，标记过程仍然与</w:t>
      </w:r>
      <w:r>
        <w:rPr>
          <w:color w:val="333333"/>
          <w:spacing w:val="5"/>
          <w:sz w:val="22"/>
          <w:szCs w:val="22"/>
        </w:rPr>
        <w:t>“</w:t>
      </w:r>
      <w:r>
        <w:rPr>
          <w:rFonts w:ascii="微软雅黑" w:hAnsi="微软雅黑" w:eastAsia="微软雅黑" w:cs="微软雅黑"/>
          <w:color w:val="333333"/>
          <w:spacing w:val="5"/>
          <w:sz w:val="22"/>
          <w:szCs w:val="22"/>
        </w:rPr>
        <w:t>标记</w:t>
      </w:r>
      <w:r>
        <w:rPr>
          <w:color w:val="333333"/>
          <w:spacing w:val="5"/>
          <w:sz w:val="22"/>
          <w:szCs w:val="22"/>
        </w:rPr>
        <w:t>-</w:t>
      </w:r>
      <w:r>
        <w:rPr>
          <w:rFonts w:ascii="微软雅黑" w:hAnsi="微软雅黑" w:eastAsia="微软雅黑" w:cs="微软雅黑"/>
          <w:color w:val="333333"/>
          <w:spacing w:val="5"/>
          <w:sz w:val="22"/>
          <w:szCs w:val="22"/>
        </w:rPr>
        <w:t>清除</w:t>
      </w:r>
      <w:r>
        <w:rPr>
          <w:color w:val="333333"/>
          <w:spacing w:val="5"/>
          <w:sz w:val="22"/>
          <w:szCs w:val="22"/>
        </w:rPr>
        <w:t>”</w:t>
      </w:r>
      <w:r>
        <w:rPr>
          <w:rFonts w:ascii="微软雅黑" w:hAnsi="微软雅黑" w:eastAsia="微软雅黑" w:cs="微软雅黑"/>
          <w:color w:val="333333"/>
          <w:spacing w:val="5"/>
          <w:sz w:val="22"/>
          <w:szCs w:val="22"/>
        </w:rPr>
        <w:t>算法一样，但后续步骤不</w:t>
      </w:r>
      <w:r>
        <w:rPr>
          <w:rFonts w:ascii="微软雅黑" w:hAnsi="微软雅黑" w:eastAsia="微软雅黑" w:cs="微软雅黑"/>
          <w:color w:val="333333"/>
          <w:spacing w:val="4"/>
          <w:sz w:val="22"/>
          <w:szCs w:val="22"/>
        </w:rPr>
        <w:t>是直接对可回收对象进行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清理，而是让所有存活的对象都向一端移动，然后直接清理掉端边界以外的内存</w:t>
      </w:r>
    </w:p>
    <w:p w14:paraId="62E1B450">
      <w:pPr>
        <w:pStyle w:val="2"/>
        <w:spacing w:before="1" w:line="221" w:lineRule="auto"/>
        <w:ind w:left="471" w:hanging="254"/>
        <w:rPr>
          <w:rFonts w:ascii="微软雅黑" w:hAnsi="微软雅黑" w:eastAsia="微软雅黑" w:cs="微软雅黑"/>
          <w:sz w:val="22"/>
          <w:szCs w:val="22"/>
        </w:rPr>
      </w:pPr>
      <w:r>
        <w:rPr>
          <w:color w:val="333333"/>
          <w:spacing w:val="4"/>
          <w:position w:val="4"/>
          <w:sz w:val="27"/>
          <w:szCs w:val="27"/>
        </w:rPr>
        <w:t xml:space="preserve">.  </w:t>
      </w:r>
      <w:r>
        <w:rPr>
          <w:rFonts w:ascii="微软雅黑" w:hAnsi="微软雅黑" w:eastAsia="微软雅黑" w:cs="微软雅黑"/>
          <w:color w:val="333333"/>
          <w:spacing w:val="4"/>
          <w:sz w:val="22"/>
          <w:szCs w:val="22"/>
        </w:rPr>
        <w:t>分代收集算法，</w:t>
      </w:r>
      <w:r>
        <w:rPr>
          <w:rFonts w:ascii="微软雅黑" w:hAnsi="微软雅黑" w:eastAsia="微软雅黑" w:cs="微软雅黑"/>
          <w:color w:val="333333"/>
          <w:spacing w:val="-21"/>
          <w:sz w:val="22"/>
          <w:szCs w:val="22"/>
        </w:rPr>
        <w:t xml:space="preserve"> </w:t>
      </w:r>
      <w:r>
        <w:rPr>
          <w:color w:val="333333"/>
          <w:spacing w:val="4"/>
          <w:sz w:val="22"/>
          <w:szCs w:val="22"/>
        </w:rPr>
        <w:t>“</w:t>
      </w:r>
      <w:r>
        <w:rPr>
          <w:rFonts w:ascii="微软雅黑" w:hAnsi="微软雅黑" w:eastAsia="微软雅黑" w:cs="微软雅黑"/>
          <w:color w:val="333333"/>
          <w:spacing w:val="4"/>
          <w:sz w:val="22"/>
          <w:szCs w:val="22"/>
        </w:rPr>
        <w:t>分代收集</w:t>
      </w:r>
      <w:r>
        <w:rPr>
          <w:color w:val="333333"/>
          <w:spacing w:val="4"/>
          <w:sz w:val="22"/>
          <w:szCs w:val="22"/>
        </w:rPr>
        <w:t>”</w:t>
      </w:r>
      <w:r>
        <w:rPr>
          <w:rFonts w:ascii="微软雅黑" w:hAnsi="微软雅黑" w:eastAsia="微软雅黑" w:cs="微软雅黑"/>
          <w:color w:val="333333"/>
          <w:spacing w:val="4"/>
          <w:sz w:val="22"/>
          <w:szCs w:val="22"/>
        </w:rPr>
        <w:t xml:space="preserve">（ </w:t>
      </w:r>
      <w:r>
        <w:rPr>
          <w:color w:val="333333"/>
          <w:sz w:val="22"/>
          <w:szCs w:val="22"/>
        </w:rPr>
        <w:t>Generational</w:t>
      </w:r>
      <w:r>
        <w:rPr>
          <w:color w:val="333333"/>
          <w:spacing w:val="4"/>
          <w:sz w:val="22"/>
          <w:szCs w:val="22"/>
        </w:rPr>
        <w:t xml:space="preserve"> </w:t>
      </w:r>
      <w:r>
        <w:rPr>
          <w:color w:val="333333"/>
          <w:sz w:val="22"/>
          <w:szCs w:val="22"/>
        </w:rPr>
        <w:t>Collection</w:t>
      </w:r>
      <w:r>
        <w:rPr>
          <w:color w:val="333333"/>
          <w:spacing w:val="4"/>
          <w:sz w:val="22"/>
          <w:szCs w:val="22"/>
        </w:rPr>
        <w:t xml:space="preserve"> </w:t>
      </w:r>
      <w:r>
        <w:rPr>
          <w:rFonts w:ascii="微软雅黑" w:hAnsi="微软雅黑" w:eastAsia="微软雅黑" w:cs="微软雅黑"/>
          <w:color w:val="333333"/>
          <w:spacing w:val="4"/>
          <w:sz w:val="22"/>
          <w:szCs w:val="22"/>
        </w:rPr>
        <w:t>）算法，把</w:t>
      </w:r>
      <w:r>
        <w:rPr>
          <w:color w:val="333333"/>
          <w:sz w:val="22"/>
          <w:szCs w:val="22"/>
        </w:rPr>
        <w:t>Java</w:t>
      </w:r>
      <w:r>
        <w:rPr>
          <w:rFonts w:ascii="微软雅黑" w:hAnsi="微软雅黑" w:eastAsia="微软雅黑" w:cs="微软雅黑"/>
          <w:color w:val="333333"/>
          <w:spacing w:val="4"/>
          <w:sz w:val="22"/>
          <w:szCs w:val="22"/>
        </w:rPr>
        <w:t>堆分为新生代和老年代，</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这样就可以根据各个年代的特点采用最适当的收集算法。</w:t>
      </w:r>
    </w:p>
    <w:p w14:paraId="3FAADB9F">
      <w:pPr>
        <w:pStyle w:val="2"/>
        <w:spacing w:before="272" w:line="186" w:lineRule="auto"/>
        <w:ind w:left="39"/>
        <w:outlineLvl w:val="2"/>
        <w:rPr>
          <w:rFonts w:ascii="微软雅黑" w:hAnsi="微软雅黑" w:eastAsia="微软雅黑" w:cs="微软雅黑"/>
          <w:sz w:val="33"/>
          <w:szCs w:val="33"/>
        </w:rPr>
      </w:pPr>
      <w:r>
        <w:rPr>
          <w:b/>
          <w:bCs/>
          <w:color w:val="333333"/>
          <w:spacing w:val="-2"/>
          <w:sz w:val="33"/>
          <w:szCs w:val="33"/>
        </w:rPr>
        <w:t>17</w:t>
      </w:r>
      <w:r>
        <w:rPr>
          <w:rFonts w:ascii="微软雅黑" w:hAnsi="微软雅黑" w:eastAsia="微软雅黑" w:cs="微软雅黑"/>
          <w:b/>
          <w:bCs/>
          <w:color w:val="333333"/>
          <w:spacing w:val="-2"/>
          <w:sz w:val="33"/>
          <w:szCs w:val="33"/>
        </w:rPr>
        <w:t>、调优命令有哪些？</w:t>
      </w:r>
    </w:p>
    <w:p w14:paraId="455F8EF7">
      <w:pPr>
        <w:pStyle w:val="2"/>
        <w:spacing w:before="228" w:line="223" w:lineRule="auto"/>
        <w:ind w:left="31"/>
        <w:rPr>
          <w:sz w:val="22"/>
          <w:szCs w:val="22"/>
        </w:rPr>
      </w:pPr>
      <w:r>
        <w:rPr>
          <w:color w:val="333333"/>
          <w:sz w:val="22"/>
          <w:szCs w:val="22"/>
        </w:rPr>
        <w:t>Sun</w:t>
      </w:r>
      <w:r>
        <w:rPr>
          <w:color w:val="333333"/>
          <w:spacing w:val="-20"/>
          <w:sz w:val="22"/>
          <w:szCs w:val="22"/>
        </w:rPr>
        <w:t xml:space="preserve"> </w:t>
      </w:r>
      <w:r>
        <w:rPr>
          <w:color w:val="333333"/>
          <w:sz w:val="22"/>
          <w:szCs w:val="22"/>
        </w:rPr>
        <w:t>JDK</w:t>
      </w:r>
      <w:r>
        <w:rPr>
          <w:rFonts w:ascii="微软雅黑" w:hAnsi="微软雅黑" w:eastAsia="微软雅黑" w:cs="微软雅黑"/>
          <w:color w:val="333333"/>
          <w:spacing w:val="37"/>
          <w:sz w:val="22"/>
          <w:szCs w:val="22"/>
        </w:rPr>
        <w:t>监控和故障处理命令有</w:t>
      </w:r>
      <w:r>
        <w:rPr>
          <w:color w:val="333333"/>
          <w:sz w:val="22"/>
          <w:szCs w:val="22"/>
        </w:rPr>
        <w:t>jps</w:t>
      </w:r>
      <w:r>
        <w:rPr>
          <w:color w:val="333333"/>
          <w:spacing w:val="-15"/>
          <w:sz w:val="22"/>
          <w:szCs w:val="22"/>
        </w:rPr>
        <w:t xml:space="preserve"> </w:t>
      </w:r>
      <w:r>
        <w:rPr>
          <w:color w:val="333333"/>
          <w:sz w:val="22"/>
          <w:szCs w:val="22"/>
        </w:rPr>
        <w:t>jstat</w:t>
      </w:r>
      <w:r>
        <w:rPr>
          <w:color w:val="333333"/>
          <w:spacing w:val="-15"/>
          <w:sz w:val="22"/>
          <w:szCs w:val="22"/>
        </w:rPr>
        <w:t xml:space="preserve"> </w:t>
      </w:r>
      <w:r>
        <w:rPr>
          <w:color w:val="333333"/>
          <w:sz w:val="22"/>
          <w:szCs w:val="22"/>
        </w:rPr>
        <w:t>jmapjhat</w:t>
      </w:r>
      <w:r>
        <w:rPr>
          <w:color w:val="333333"/>
          <w:spacing w:val="-15"/>
          <w:sz w:val="22"/>
          <w:szCs w:val="22"/>
        </w:rPr>
        <w:t xml:space="preserve"> </w:t>
      </w:r>
      <w:r>
        <w:rPr>
          <w:color w:val="333333"/>
          <w:sz w:val="22"/>
          <w:szCs w:val="22"/>
        </w:rPr>
        <w:t>jstack</w:t>
      </w:r>
      <w:r>
        <w:rPr>
          <w:color w:val="333333"/>
          <w:spacing w:val="-14"/>
          <w:sz w:val="22"/>
          <w:szCs w:val="22"/>
        </w:rPr>
        <w:t xml:space="preserve"> </w:t>
      </w:r>
      <w:r>
        <w:rPr>
          <w:color w:val="333333"/>
          <w:sz w:val="22"/>
          <w:szCs w:val="22"/>
        </w:rPr>
        <w:t>jinfo</w:t>
      </w:r>
    </w:p>
    <w:p w14:paraId="2F7A4809">
      <w:pPr>
        <w:spacing w:line="223" w:lineRule="auto"/>
        <w:rPr>
          <w:sz w:val="22"/>
          <w:szCs w:val="22"/>
        </w:rPr>
        <w:sectPr>
          <w:headerReference r:id="rId23" w:type="default"/>
          <w:pgSz w:w="11900" w:h="16820"/>
          <w:pgMar w:top="400" w:right="1055" w:bottom="400" w:left="1027" w:header="0" w:footer="0" w:gutter="0"/>
          <w:cols w:space="720" w:num="1"/>
        </w:sectPr>
      </w:pPr>
    </w:p>
    <w:p w14:paraId="18B0B430">
      <w:pPr>
        <w:pStyle w:val="2"/>
        <w:spacing w:line="327" w:lineRule="auto"/>
      </w:pPr>
    </w:p>
    <w:p w14:paraId="636AE5AA">
      <w:pPr>
        <w:pStyle w:val="2"/>
        <w:spacing w:line="328" w:lineRule="auto"/>
      </w:pPr>
    </w:p>
    <w:p w14:paraId="57A0760B">
      <w:pPr>
        <w:pStyle w:val="2"/>
        <w:spacing w:before="94" w:line="213" w:lineRule="auto"/>
        <w:ind w:left="198"/>
        <w:rPr>
          <w:rFonts w:ascii="微软雅黑" w:hAnsi="微软雅黑" w:eastAsia="微软雅黑" w:cs="微软雅黑"/>
          <w:sz w:val="22"/>
          <w:szCs w:val="22"/>
        </w:rPr>
      </w:pPr>
      <w:r>
        <w:rPr>
          <w:color w:val="333333"/>
          <w:spacing w:val="3"/>
          <w:position w:val="4"/>
          <w:sz w:val="27"/>
          <w:szCs w:val="27"/>
        </w:rPr>
        <w:t xml:space="preserve">.  </w:t>
      </w:r>
      <w:r>
        <w:rPr>
          <w:color w:val="333333"/>
          <w:sz w:val="22"/>
          <w:szCs w:val="22"/>
        </w:rPr>
        <w:t>jps</w:t>
      </w:r>
      <w:r>
        <w:rPr>
          <w:color w:val="333333"/>
          <w:spacing w:val="3"/>
          <w:sz w:val="22"/>
          <w:szCs w:val="22"/>
        </w:rPr>
        <w:t xml:space="preserve"> </w:t>
      </w:r>
      <w:r>
        <w:rPr>
          <w:rFonts w:ascii="微软雅黑" w:hAnsi="微软雅黑" w:eastAsia="微软雅黑" w:cs="微软雅黑"/>
          <w:color w:val="333333"/>
          <w:spacing w:val="3"/>
          <w:sz w:val="22"/>
          <w:szCs w:val="22"/>
        </w:rPr>
        <w:t>，</w:t>
      </w:r>
      <w:r>
        <w:rPr>
          <w:color w:val="333333"/>
          <w:sz w:val="22"/>
          <w:szCs w:val="22"/>
        </w:rPr>
        <w:t>JVM</w:t>
      </w:r>
      <w:r>
        <w:rPr>
          <w:color w:val="333333"/>
          <w:spacing w:val="19"/>
          <w:sz w:val="22"/>
          <w:szCs w:val="22"/>
        </w:rPr>
        <w:t xml:space="preserve"> </w:t>
      </w:r>
      <w:r>
        <w:rPr>
          <w:color w:val="333333"/>
          <w:sz w:val="22"/>
          <w:szCs w:val="22"/>
        </w:rPr>
        <w:t>Process</w:t>
      </w:r>
      <w:r>
        <w:rPr>
          <w:color w:val="333333"/>
          <w:spacing w:val="3"/>
          <w:sz w:val="22"/>
          <w:szCs w:val="22"/>
        </w:rPr>
        <w:t xml:space="preserve"> </w:t>
      </w:r>
      <w:r>
        <w:rPr>
          <w:color w:val="333333"/>
          <w:sz w:val="22"/>
          <w:szCs w:val="22"/>
        </w:rPr>
        <w:t>Status</w:t>
      </w:r>
      <w:r>
        <w:rPr>
          <w:color w:val="333333"/>
          <w:spacing w:val="3"/>
          <w:sz w:val="22"/>
          <w:szCs w:val="22"/>
        </w:rPr>
        <w:t xml:space="preserve"> </w:t>
      </w:r>
      <w:r>
        <w:rPr>
          <w:color w:val="333333"/>
          <w:sz w:val="22"/>
          <w:szCs w:val="22"/>
        </w:rPr>
        <w:t>Tool</w:t>
      </w:r>
      <w:r>
        <w:rPr>
          <w:color w:val="333333"/>
          <w:spacing w:val="3"/>
          <w:sz w:val="22"/>
          <w:szCs w:val="22"/>
        </w:rPr>
        <w:t>,</w:t>
      </w:r>
      <w:r>
        <w:rPr>
          <w:rFonts w:ascii="微软雅黑" w:hAnsi="微软雅黑" w:eastAsia="微软雅黑" w:cs="微软雅黑"/>
          <w:color w:val="333333"/>
          <w:spacing w:val="3"/>
          <w:sz w:val="22"/>
          <w:szCs w:val="22"/>
        </w:rPr>
        <w:t>显示指定系统内所有的</w:t>
      </w:r>
      <w:r>
        <w:rPr>
          <w:color w:val="333333"/>
          <w:sz w:val="22"/>
          <w:szCs w:val="22"/>
        </w:rPr>
        <w:t>HotSpot</w:t>
      </w:r>
      <w:r>
        <w:rPr>
          <w:rFonts w:ascii="微软雅黑" w:hAnsi="微软雅黑" w:eastAsia="微软雅黑" w:cs="微软雅黑"/>
          <w:color w:val="333333"/>
          <w:spacing w:val="3"/>
          <w:sz w:val="22"/>
          <w:szCs w:val="22"/>
        </w:rPr>
        <w:t>虚拟</w:t>
      </w:r>
      <w:r>
        <w:rPr>
          <w:rFonts w:ascii="微软雅黑" w:hAnsi="微软雅黑" w:eastAsia="微软雅黑" w:cs="微软雅黑"/>
          <w:color w:val="333333"/>
          <w:spacing w:val="2"/>
          <w:sz w:val="22"/>
          <w:szCs w:val="22"/>
        </w:rPr>
        <w:t>机进程。</w:t>
      </w:r>
    </w:p>
    <w:p w14:paraId="2C3973DF">
      <w:pPr>
        <w:pStyle w:val="2"/>
        <w:spacing w:before="7" w:line="224" w:lineRule="auto"/>
        <w:ind w:left="452" w:right="20" w:hanging="254"/>
        <w:rPr>
          <w:rFonts w:ascii="微软雅黑" w:hAnsi="微软雅黑" w:eastAsia="微软雅黑" w:cs="微软雅黑"/>
          <w:sz w:val="22"/>
          <w:szCs w:val="22"/>
        </w:rPr>
      </w:pPr>
      <w:r>
        <w:rPr>
          <w:color w:val="333333"/>
          <w:spacing w:val="8"/>
          <w:position w:val="4"/>
          <w:sz w:val="27"/>
          <w:szCs w:val="27"/>
        </w:rPr>
        <w:t xml:space="preserve">.  </w:t>
      </w:r>
      <w:r>
        <w:rPr>
          <w:color w:val="333333"/>
          <w:sz w:val="22"/>
          <w:szCs w:val="22"/>
        </w:rPr>
        <w:t>jstat</w:t>
      </w:r>
      <w:r>
        <w:rPr>
          <w:color w:val="333333"/>
          <w:spacing w:val="8"/>
          <w:sz w:val="22"/>
          <w:szCs w:val="22"/>
        </w:rPr>
        <w:t xml:space="preserve"> </w:t>
      </w:r>
      <w:r>
        <w:rPr>
          <w:rFonts w:ascii="微软雅黑" w:hAnsi="微软雅黑" w:eastAsia="微软雅黑" w:cs="微软雅黑"/>
          <w:color w:val="333333"/>
          <w:spacing w:val="8"/>
          <w:sz w:val="22"/>
          <w:szCs w:val="22"/>
        </w:rPr>
        <w:t>，</w:t>
      </w:r>
      <w:r>
        <w:rPr>
          <w:color w:val="333333"/>
          <w:sz w:val="22"/>
          <w:szCs w:val="22"/>
        </w:rPr>
        <w:t>JVM</w:t>
      </w:r>
      <w:r>
        <w:rPr>
          <w:color w:val="333333"/>
          <w:spacing w:val="8"/>
          <w:sz w:val="22"/>
          <w:szCs w:val="22"/>
        </w:rPr>
        <w:t xml:space="preserve"> </w:t>
      </w:r>
      <w:r>
        <w:rPr>
          <w:color w:val="333333"/>
          <w:sz w:val="22"/>
          <w:szCs w:val="22"/>
        </w:rPr>
        <w:t>statistics</w:t>
      </w:r>
      <w:r>
        <w:rPr>
          <w:color w:val="333333"/>
          <w:spacing w:val="36"/>
          <w:sz w:val="22"/>
          <w:szCs w:val="22"/>
        </w:rPr>
        <w:t xml:space="preserve"> </w:t>
      </w:r>
      <w:r>
        <w:rPr>
          <w:color w:val="333333"/>
          <w:sz w:val="22"/>
          <w:szCs w:val="22"/>
        </w:rPr>
        <w:t>Monitoring</w:t>
      </w:r>
      <w:r>
        <w:rPr>
          <w:rFonts w:ascii="微软雅黑" w:hAnsi="微软雅黑" w:eastAsia="微软雅黑" w:cs="微软雅黑"/>
          <w:color w:val="333333"/>
          <w:spacing w:val="8"/>
          <w:sz w:val="22"/>
          <w:szCs w:val="22"/>
        </w:rPr>
        <w:t>是用于监视虚拟机运行时状态信息的命令，它可以显示出虚拟</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 xml:space="preserve">机进程中的类装载、内存、垃圾收集、 </w:t>
      </w:r>
      <w:r>
        <w:rPr>
          <w:color w:val="333333"/>
          <w:spacing w:val="-2"/>
          <w:sz w:val="22"/>
          <w:szCs w:val="22"/>
        </w:rPr>
        <w:t>JIT</w:t>
      </w:r>
      <w:r>
        <w:rPr>
          <w:rFonts w:ascii="微软雅黑" w:hAnsi="微软雅黑" w:eastAsia="微软雅黑" w:cs="微软雅黑"/>
          <w:color w:val="333333"/>
          <w:spacing w:val="-2"/>
          <w:sz w:val="22"/>
          <w:szCs w:val="22"/>
        </w:rPr>
        <w:t>编译等运行数据。</w:t>
      </w:r>
    </w:p>
    <w:p w14:paraId="0C58ECE8">
      <w:pPr>
        <w:pStyle w:val="2"/>
        <w:spacing w:line="212" w:lineRule="auto"/>
        <w:ind w:left="198"/>
        <w:rPr>
          <w:rFonts w:ascii="微软雅黑" w:hAnsi="微软雅黑" w:eastAsia="微软雅黑" w:cs="微软雅黑"/>
          <w:sz w:val="22"/>
          <w:szCs w:val="22"/>
        </w:rPr>
      </w:pPr>
      <w:r>
        <w:rPr>
          <w:color w:val="333333"/>
          <w:spacing w:val="15"/>
          <w:position w:val="4"/>
          <w:sz w:val="27"/>
          <w:szCs w:val="27"/>
        </w:rPr>
        <w:t xml:space="preserve">.  </w:t>
      </w:r>
      <w:r>
        <w:rPr>
          <w:color w:val="333333"/>
          <w:sz w:val="22"/>
          <w:szCs w:val="22"/>
        </w:rPr>
        <w:t>jmap</w:t>
      </w:r>
      <w:r>
        <w:rPr>
          <w:color w:val="333333"/>
          <w:spacing w:val="15"/>
          <w:sz w:val="22"/>
          <w:szCs w:val="22"/>
        </w:rPr>
        <w:t xml:space="preserve"> </w:t>
      </w:r>
      <w:r>
        <w:rPr>
          <w:rFonts w:ascii="微软雅黑" w:hAnsi="微软雅黑" w:eastAsia="微软雅黑" w:cs="微软雅黑"/>
          <w:color w:val="333333"/>
          <w:spacing w:val="15"/>
          <w:sz w:val="22"/>
          <w:szCs w:val="22"/>
        </w:rPr>
        <w:t>，</w:t>
      </w:r>
      <w:r>
        <w:rPr>
          <w:color w:val="333333"/>
          <w:sz w:val="22"/>
          <w:szCs w:val="22"/>
        </w:rPr>
        <w:t>JVM</w:t>
      </w:r>
      <w:r>
        <w:rPr>
          <w:color w:val="333333"/>
          <w:spacing w:val="19"/>
          <w:sz w:val="22"/>
          <w:szCs w:val="22"/>
        </w:rPr>
        <w:t xml:space="preserve"> </w:t>
      </w:r>
      <w:r>
        <w:rPr>
          <w:color w:val="333333"/>
          <w:sz w:val="22"/>
          <w:szCs w:val="22"/>
        </w:rPr>
        <w:t>Memory</w:t>
      </w:r>
      <w:r>
        <w:rPr>
          <w:color w:val="333333"/>
          <w:spacing w:val="19"/>
          <w:sz w:val="22"/>
          <w:szCs w:val="22"/>
        </w:rPr>
        <w:t xml:space="preserve"> </w:t>
      </w:r>
      <w:r>
        <w:rPr>
          <w:color w:val="333333"/>
          <w:sz w:val="22"/>
          <w:szCs w:val="22"/>
        </w:rPr>
        <w:t>Map</w:t>
      </w:r>
      <w:r>
        <w:rPr>
          <w:rFonts w:ascii="微软雅黑" w:hAnsi="微软雅黑" w:eastAsia="微软雅黑" w:cs="微软雅黑"/>
          <w:color w:val="333333"/>
          <w:spacing w:val="15"/>
          <w:sz w:val="22"/>
          <w:szCs w:val="22"/>
        </w:rPr>
        <w:t>命令用于生成</w:t>
      </w:r>
      <w:r>
        <w:rPr>
          <w:color w:val="333333"/>
          <w:sz w:val="22"/>
          <w:szCs w:val="22"/>
        </w:rPr>
        <w:t>heap</w:t>
      </w:r>
      <w:r>
        <w:rPr>
          <w:color w:val="333333"/>
          <w:spacing w:val="15"/>
          <w:sz w:val="22"/>
          <w:szCs w:val="22"/>
        </w:rPr>
        <w:t xml:space="preserve"> </w:t>
      </w:r>
      <w:r>
        <w:rPr>
          <w:color w:val="333333"/>
          <w:sz w:val="22"/>
          <w:szCs w:val="22"/>
        </w:rPr>
        <w:t>dump</w:t>
      </w:r>
      <w:r>
        <w:rPr>
          <w:rFonts w:ascii="微软雅黑" w:hAnsi="微软雅黑" w:eastAsia="微软雅黑" w:cs="微软雅黑"/>
          <w:color w:val="333333"/>
          <w:spacing w:val="15"/>
          <w:sz w:val="22"/>
          <w:szCs w:val="22"/>
        </w:rPr>
        <w:t>文件</w:t>
      </w:r>
    </w:p>
    <w:p w14:paraId="78CD7039">
      <w:pPr>
        <w:pStyle w:val="2"/>
        <w:spacing w:before="8" w:line="213" w:lineRule="auto"/>
        <w:ind w:left="198"/>
        <w:rPr>
          <w:rFonts w:ascii="微软雅黑" w:hAnsi="微软雅黑" w:eastAsia="微软雅黑" w:cs="微软雅黑"/>
          <w:sz w:val="22"/>
          <w:szCs w:val="22"/>
        </w:rPr>
      </w:pPr>
      <w:r>
        <w:rPr>
          <w:color w:val="333333"/>
          <w:spacing w:val="10"/>
          <w:position w:val="4"/>
          <w:sz w:val="27"/>
          <w:szCs w:val="27"/>
        </w:rPr>
        <w:t xml:space="preserve">.  </w:t>
      </w:r>
      <w:r>
        <w:rPr>
          <w:color w:val="333333"/>
          <w:sz w:val="22"/>
          <w:szCs w:val="22"/>
        </w:rPr>
        <w:t>jhat</w:t>
      </w:r>
      <w:r>
        <w:rPr>
          <w:color w:val="333333"/>
          <w:spacing w:val="10"/>
          <w:sz w:val="22"/>
          <w:szCs w:val="22"/>
        </w:rPr>
        <w:t xml:space="preserve"> </w:t>
      </w:r>
      <w:r>
        <w:rPr>
          <w:rFonts w:ascii="微软雅黑" w:hAnsi="微软雅黑" w:eastAsia="微软雅黑" w:cs="微软雅黑"/>
          <w:color w:val="333333"/>
          <w:spacing w:val="10"/>
          <w:sz w:val="22"/>
          <w:szCs w:val="22"/>
        </w:rPr>
        <w:t>，</w:t>
      </w:r>
      <w:r>
        <w:rPr>
          <w:color w:val="333333"/>
          <w:sz w:val="22"/>
          <w:szCs w:val="22"/>
        </w:rPr>
        <w:t>JVM</w:t>
      </w:r>
      <w:r>
        <w:rPr>
          <w:color w:val="333333"/>
          <w:spacing w:val="25"/>
          <w:w w:val="101"/>
          <w:sz w:val="22"/>
          <w:szCs w:val="22"/>
        </w:rPr>
        <w:t xml:space="preserve"> </w:t>
      </w:r>
      <w:r>
        <w:rPr>
          <w:color w:val="333333"/>
          <w:sz w:val="22"/>
          <w:szCs w:val="22"/>
        </w:rPr>
        <w:t>Heap</w:t>
      </w:r>
      <w:r>
        <w:rPr>
          <w:color w:val="333333"/>
          <w:spacing w:val="10"/>
          <w:sz w:val="22"/>
          <w:szCs w:val="22"/>
        </w:rPr>
        <w:t xml:space="preserve"> </w:t>
      </w:r>
      <w:r>
        <w:rPr>
          <w:color w:val="333333"/>
          <w:sz w:val="22"/>
          <w:szCs w:val="22"/>
        </w:rPr>
        <w:t>Analysis</w:t>
      </w:r>
      <w:r>
        <w:rPr>
          <w:color w:val="333333"/>
          <w:spacing w:val="10"/>
          <w:sz w:val="22"/>
          <w:szCs w:val="22"/>
        </w:rPr>
        <w:t xml:space="preserve"> </w:t>
      </w:r>
      <w:r>
        <w:rPr>
          <w:color w:val="333333"/>
          <w:sz w:val="22"/>
          <w:szCs w:val="22"/>
        </w:rPr>
        <w:t>Tool</w:t>
      </w:r>
      <w:r>
        <w:rPr>
          <w:rFonts w:ascii="微软雅黑" w:hAnsi="微软雅黑" w:eastAsia="微软雅黑" w:cs="微软雅黑"/>
          <w:color w:val="333333"/>
          <w:spacing w:val="10"/>
          <w:sz w:val="22"/>
          <w:szCs w:val="22"/>
        </w:rPr>
        <w:t>命令是与</w:t>
      </w:r>
      <w:r>
        <w:rPr>
          <w:color w:val="333333"/>
          <w:sz w:val="22"/>
          <w:szCs w:val="22"/>
        </w:rPr>
        <w:t>jmap</w:t>
      </w:r>
      <w:r>
        <w:rPr>
          <w:rFonts w:ascii="微软雅黑" w:hAnsi="微软雅黑" w:eastAsia="微软雅黑" w:cs="微软雅黑"/>
          <w:color w:val="333333"/>
          <w:spacing w:val="10"/>
          <w:sz w:val="22"/>
          <w:szCs w:val="22"/>
        </w:rPr>
        <w:t>搭配使用，用来分析</w:t>
      </w:r>
      <w:r>
        <w:rPr>
          <w:color w:val="333333"/>
          <w:sz w:val="22"/>
          <w:szCs w:val="22"/>
        </w:rPr>
        <w:t>jmap</w:t>
      </w:r>
      <w:r>
        <w:rPr>
          <w:rFonts w:ascii="微软雅黑" w:hAnsi="微软雅黑" w:eastAsia="微软雅黑" w:cs="微软雅黑"/>
          <w:color w:val="333333"/>
          <w:spacing w:val="10"/>
          <w:sz w:val="22"/>
          <w:szCs w:val="22"/>
        </w:rPr>
        <w:t>生成的</w:t>
      </w:r>
      <w:r>
        <w:rPr>
          <w:color w:val="333333"/>
          <w:sz w:val="22"/>
          <w:szCs w:val="22"/>
        </w:rPr>
        <w:t>dump</w:t>
      </w:r>
      <w:r>
        <w:rPr>
          <w:color w:val="333333"/>
          <w:spacing w:val="10"/>
          <w:sz w:val="22"/>
          <w:szCs w:val="22"/>
        </w:rPr>
        <w:t xml:space="preserve"> </w:t>
      </w:r>
      <w:r>
        <w:rPr>
          <w:rFonts w:ascii="微软雅黑" w:hAnsi="微软雅黑" w:eastAsia="微软雅黑" w:cs="微软雅黑"/>
          <w:color w:val="333333"/>
          <w:spacing w:val="10"/>
          <w:sz w:val="22"/>
          <w:szCs w:val="22"/>
        </w:rPr>
        <w:t>，</w:t>
      </w:r>
      <w:r>
        <w:rPr>
          <w:color w:val="333333"/>
          <w:sz w:val="22"/>
          <w:szCs w:val="22"/>
        </w:rPr>
        <w:t>jhat</w:t>
      </w:r>
      <w:r>
        <w:rPr>
          <w:rFonts w:ascii="微软雅黑" w:hAnsi="微软雅黑" w:eastAsia="微软雅黑" w:cs="微软雅黑"/>
          <w:color w:val="333333"/>
          <w:spacing w:val="10"/>
          <w:sz w:val="22"/>
          <w:szCs w:val="22"/>
        </w:rPr>
        <w:t>内</w:t>
      </w:r>
    </w:p>
    <w:p w14:paraId="64F9AEF5">
      <w:pPr>
        <w:pStyle w:val="2"/>
        <w:spacing w:before="8" w:line="221" w:lineRule="auto"/>
        <w:ind w:left="198" w:right="953" w:firstLine="255"/>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置了一个微型的</w:t>
      </w:r>
      <w:r>
        <w:rPr>
          <w:color w:val="333333"/>
          <w:sz w:val="22"/>
          <w:szCs w:val="22"/>
        </w:rPr>
        <w:t>HTTP</w:t>
      </w:r>
      <w:r>
        <w:rPr>
          <w:color w:val="333333"/>
          <w:spacing w:val="8"/>
          <w:sz w:val="22"/>
          <w:szCs w:val="22"/>
        </w:rPr>
        <w:t>/</w:t>
      </w:r>
      <w:r>
        <w:rPr>
          <w:color w:val="333333"/>
          <w:sz w:val="22"/>
          <w:szCs w:val="22"/>
        </w:rPr>
        <w:t>HTML</w:t>
      </w:r>
      <w:r>
        <w:rPr>
          <w:rFonts w:ascii="微软雅黑" w:hAnsi="微软雅黑" w:eastAsia="微软雅黑" w:cs="微软雅黑"/>
          <w:color w:val="333333"/>
          <w:spacing w:val="8"/>
          <w:sz w:val="22"/>
          <w:szCs w:val="22"/>
        </w:rPr>
        <w:t>服务器，生成</w:t>
      </w:r>
      <w:r>
        <w:rPr>
          <w:color w:val="333333"/>
          <w:sz w:val="22"/>
          <w:szCs w:val="22"/>
        </w:rPr>
        <w:t>dump</w:t>
      </w:r>
      <w:r>
        <w:rPr>
          <w:rFonts w:ascii="微软雅黑" w:hAnsi="微软雅黑" w:eastAsia="微软雅黑" w:cs="微软雅黑"/>
          <w:color w:val="333333"/>
          <w:spacing w:val="8"/>
          <w:sz w:val="22"/>
          <w:szCs w:val="22"/>
        </w:rPr>
        <w:t>的分析结果后</w:t>
      </w:r>
      <w:r>
        <w:rPr>
          <w:rFonts w:ascii="微软雅黑" w:hAnsi="微软雅黑" w:eastAsia="微软雅黑" w:cs="微软雅黑"/>
          <w:color w:val="333333"/>
          <w:spacing w:val="7"/>
          <w:sz w:val="22"/>
          <w:szCs w:val="22"/>
        </w:rPr>
        <w:t>，可以在浏览器中查看</w:t>
      </w:r>
      <w:r>
        <w:rPr>
          <w:rFonts w:ascii="微软雅黑" w:hAnsi="微软雅黑" w:eastAsia="微软雅黑" w:cs="微软雅黑"/>
          <w:color w:val="333333"/>
          <w:sz w:val="22"/>
          <w:szCs w:val="22"/>
        </w:rPr>
        <w:t xml:space="preserve"> </w:t>
      </w:r>
      <w:r>
        <w:rPr>
          <w:color w:val="333333"/>
          <w:spacing w:val="5"/>
          <w:position w:val="4"/>
          <w:sz w:val="27"/>
          <w:szCs w:val="27"/>
        </w:rPr>
        <w:t xml:space="preserve">.  </w:t>
      </w:r>
      <w:r>
        <w:rPr>
          <w:color w:val="333333"/>
          <w:sz w:val="22"/>
          <w:szCs w:val="22"/>
        </w:rPr>
        <w:t>jstack</w:t>
      </w:r>
      <w:r>
        <w:rPr>
          <w:rFonts w:ascii="微软雅黑" w:hAnsi="微软雅黑" w:eastAsia="微软雅黑" w:cs="微软雅黑"/>
          <w:color w:val="333333"/>
          <w:spacing w:val="5"/>
          <w:sz w:val="22"/>
          <w:szCs w:val="22"/>
        </w:rPr>
        <w:t>，用于生成</w:t>
      </w:r>
      <w:r>
        <w:rPr>
          <w:color w:val="333333"/>
          <w:sz w:val="22"/>
          <w:szCs w:val="22"/>
        </w:rPr>
        <w:t>java</w:t>
      </w:r>
      <w:r>
        <w:rPr>
          <w:rFonts w:ascii="微软雅黑" w:hAnsi="微软雅黑" w:eastAsia="微软雅黑" w:cs="微软雅黑"/>
          <w:color w:val="333333"/>
          <w:spacing w:val="5"/>
          <w:sz w:val="22"/>
          <w:szCs w:val="22"/>
        </w:rPr>
        <w:t>虚拟机当前时刻的线程快照。</w:t>
      </w:r>
    </w:p>
    <w:p w14:paraId="10987070">
      <w:pPr>
        <w:pStyle w:val="2"/>
        <w:spacing w:before="8" w:line="213" w:lineRule="auto"/>
        <w:ind w:left="198"/>
        <w:rPr>
          <w:rFonts w:ascii="微软雅黑" w:hAnsi="微软雅黑" w:eastAsia="微软雅黑" w:cs="微软雅黑"/>
          <w:sz w:val="22"/>
          <w:szCs w:val="22"/>
        </w:rPr>
      </w:pPr>
      <w:r>
        <w:rPr>
          <w:color w:val="333333"/>
          <w:spacing w:val="7"/>
          <w:position w:val="4"/>
          <w:sz w:val="27"/>
          <w:szCs w:val="27"/>
        </w:rPr>
        <w:t xml:space="preserve">.  </w:t>
      </w:r>
      <w:r>
        <w:rPr>
          <w:color w:val="333333"/>
          <w:sz w:val="22"/>
          <w:szCs w:val="22"/>
        </w:rPr>
        <w:t>jinfo</w:t>
      </w:r>
      <w:r>
        <w:rPr>
          <w:color w:val="333333"/>
          <w:spacing w:val="7"/>
          <w:sz w:val="22"/>
          <w:szCs w:val="22"/>
        </w:rPr>
        <w:t xml:space="preserve"> </w:t>
      </w:r>
      <w:r>
        <w:rPr>
          <w:rFonts w:ascii="微软雅黑" w:hAnsi="微软雅黑" w:eastAsia="微软雅黑" w:cs="微软雅黑"/>
          <w:color w:val="333333"/>
          <w:spacing w:val="7"/>
          <w:sz w:val="22"/>
          <w:szCs w:val="22"/>
        </w:rPr>
        <w:t>，</w:t>
      </w:r>
      <w:r>
        <w:rPr>
          <w:color w:val="333333"/>
          <w:sz w:val="22"/>
          <w:szCs w:val="22"/>
        </w:rPr>
        <w:t>JVM</w:t>
      </w:r>
      <w:r>
        <w:rPr>
          <w:color w:val="333333"/>
          <w:spacing w:val="7"/>
          <w:sz w:val="22"/>
          <w:szCs w:val="22"/>
        </w:rPr>
        <w:t xml:space="preserve"> </w:t>
      </w:r>
      <w:r>
        <w:rPr>
          <w:color w:val="333333"/>
          <w:sz w:val="22"/>
          <w:szCs w:val="22"/>
        </w:rPr>
        <w:t>Con</w:t>
      </w:r>
      <w:r>
        <w:rPr>
          <w:color w:val="333333"/>
          <w:spacing w:val="7"/>
          <w:sz w:val="22"/>
          <w:szCs w:val="22"/>
        </w:rPr>
        <w:t>ﬁ</w:t>
      </w:r>
      <w:r>
        <w:rPr>
          <w:color w:val="333333"/>
          <w:sz w:val="22"/>
          <w:szCs w:val="22"/>
        </w:rPr>
        <w:t>guration</w:t>
      </w:r>
      <w:r>
        <w:rPr>
          <w:color w:val="333333"/>
          <w:spacing w:val="7"/>
          <w:sz w:val="22"/>
          <w:szCs w:val="22"/>
        </w:rPr>
        <w:t xml:space="preserve"> </w:t>
      </w:r>
      <w:r>
        <w:rPr>
          <w:color w:val="333333"/>
          <w:sz w:val="22"/>
          <w:szCs w:val="22"/>
        </w:rPr>
        <w:t>info</w:t>
      </w:r>
      <w:r>
        <w:rPr>
          <w:color w:val="333333"/>
          <w:spacing w:val="7"/>
          <w:sz w:val="22"/>
          <w:szCs w:val="22"/>
        </w:rPr>
        <w:t xml:space="preserve"> </w:t>
      </w:r>
      <w:r>
        <w:rPr>
          <w:rFonts w:ascii="微软雅黑" w:hAnsi="微软雅黑" w:eastAsia="微软雅黑" w:cs="微软雅黑"/>
          <w:color w:val="333333"/>
          <w:spacing w:val="7"/>
          <w:sz w:val="22"/>
          <w:szCs w:val="22"/>
        </w:rPr>
        <w:t>这个命令作用是实时查看和调整虚拟机运行参数。</w:t>
      </w:r>
    </w:p>
    <w:p w14:paraId="05592D6A">
      <w:pPr>
        <w:pStyle w:val="2"/>
        <w:spacing w:before="274" w:line="186" w:lineRule="auto"/>
        <w:ind w:left="19"/>
        <w:outlineLvl w:val="2"/>
        <w:rPr>
          <w:rFonts w:ascii="微软雅黑" w:hAnsi="微软雅黑" w:eastAsia="微软雅黑" w:cs="微软雅黑"/>
          <w:sz w:val="33"/>
          <w:szCs w:val="33"/>
        </w:rPr>
      </w:pPr>
      <w:r>
        <w:rPr>
          <w:b/>
          <w:bCs/>
          <w:color w:val="333333"/>
          <w:spacing w:val="5"/>
          <w:sz w:val="33"/>
          <w:szCs w:val="33"/>
        </w:rPr>
        <w:t>18</w:t>
      </w:r>
      <w:r>
        <w:rPr>
          <w:rFonts w:ascii="微软雅黑" w:hAnsi="微软雅黑" w:eastAsia="微软雅黑" w:cs="微软雅黑"/>
          <w:b/>
          <w:bCs/>
          <w:color w:val="333333"/>
          <w:spacing w:val="5"/>
          <w:sz w:val="33"/>
          <w:szCs w:val="33"/>
        </w:rPr>
        <w:t>、常见调优工具有哪些</w:t>
      </w:r>
    </w:p>
    <w:p w14:paraId="69F0C018">
      <w:pPr>
        <w:pStyle w:val="2"/>
        <w:spacing w:before="227" w:line="226" w:lineRule="auto"/>
        <w:ind w:right="790" w:firstLine="12"/>
        <w:rPr>
          <w:rFonts w:ascii="微软雅黑" w:hAnsi="微软雅黑" w:eastAsia="微软雅黑" w:cs="微软雅黑"/>
          <w:sz w:val="22"/>
          <w:szCs w:val="22"/>
        </w:rPr>
      </w:pPr>
      <w:r>
        <w:rPr>
          <w:rFonts w:ascii="微软雅黑" w:hAnsi="微软雅黑" w:eastAsia="微软雅黑" w:cs="微软雅黑"/>
          <w:color w:val="333333"/>
          <w:spacing w:val="10"/>
          <w:sz w:val="22"/>
          <w:szCs w:val="22"/>
        </w:rPr>
        <w:t>常用调优工具分为两类</w:t>
      </w:r>
      <w:r>
        <w:rPr>
          <w:color w:val="333333"/>
          <w:spacing w:val="10"/>
          <w:sz w:val="22"/>
          <w:szCs w:val="22"/>
        </w:rPr>
        <w:t>,</w:t>
      </w:r>
      <w:r>
        <w:rPr>
          <w:color w:val="333333"/>
          <w:sz w:val="22"/>
          <w:szCs w:val="22"/>
        </w:rPr>
        <w:t>jdk</w:t>
      </w:r>
      <w:r>
        <w:rPr>
          <w:rFonts w:ascii="微软雅黑" w:hAnsi="微软雅黑" w:eastAsia="微软雅黑" w:cs="微软雅黑"/>
          <w:color w:val="333333"/>
          <w:spacing w:val="10"/>
          <w:sz w:val="22"/>
          <w:szCs w:val="22"/>
        </w:rPr>
        <w:t>自带监控工具：</w:t>
      </w:r>
      <w:r>
        <w:rPr>
          <w:color w:val="333333"/>
          <w:sz w:val="22"/>
          <w:szCs w:val="22"/>
        </w:rPr>
        <w:t>jconsole</w:t>
      </w:r>
      <w:r>
        <w:rPr>
          <w:rFonts w:ascii="微软雅黑" w:hAnsi="微软雅黑" w:eastAsia="微软雅黑" w:cs="微软雅黑"/>
          <w:color w:val="333333"/>
          <w:spacing w:val="10"/>
          <w:sz w:val="22"/>
          <w:szCs w:val="22"/>
        </w:rPr>
        <w:t>和</w:t>
      </w:r>
      <w:r>
        <w:rPr>
          <w:color w:val="333333"/>
          <w:sz w:val="22"/>
          <w:szCs w:val="22"/>
        </w:rPr>
        <w:t>jvisualvm</w:t>
      </w:r>
      <w:r>
        <w:rPr>
          <w:color w:val="333333"/>
          <w:spacing w:val="10"/>
          <w:sz w:val="22"/>
          <w:szCs w:val="22"/>
        </w:rPr>
        <w:t xml:space="preserve"> </w:t>
      </w:r>
      <w:r>
        <w:rPr>
          <w:rFonts w:ascii="微软雅黑" w:hAnsi="微软雅黑" w:eastAsia="微软雅黑" w:cs="微软雅黑"/>
          <w:color w:val="333333"/>
          <w:spacing w:val="10"/>
          <w:sz w:val="22"/>
          <w:szCs w:val="22"/>
        </w:rPr>
        <w:t>，第三方有：</w:t>
      </w:r>
      <w:r>
        <w:rPr>
          <w:color w:val="333333"/>
          <w:sz w:val="22"/>
          <w:szCs w:val="22"/>
        </w:rPr>
        <w:t>MAT</w:t>
      </w:r>
      <w:r>
        <w:rPr>
          <w:color w:val="333333"/>
          <w:spacing w:val="10"/>
          <w:sz w:val="22"/>
          <w:szCs w:val="22"/>
        </w:rPr>
        <w:t>(</w:t>
      </w:r>
      <w:r>
        <w:rPr>
          <w:color w:val="333333"/>
          <w:sz w:val="22"/>
          <w:szCs w:val="22"/>
        </w:rPr>
        <w:t>Memory</w:t>
      </w:r>
      <w:r>
        <w:rPr>
          <w:color w:val="333333"/>
          <w:spacing w:val="1"/>
          <w:sz w:val="22"/>
          <w:szCs w:val="22"/>
        </w:rPr>
        <w:t xml:space="preserve"> </w:t>
      </w:r>
      <w:r>
        <w:rPr>
          <w:color w:val="333333"/>
          <w:sz w:val="22"/>
          <w:szCs w:val="22"/>
        </w:rPr>
        <w:t>Analyzer</w:t>
      </w:r>
      <w:r>
        <w:rPr>
          <w:color w:val="333333"/>
          <w:spacing w:val="19"/>
          <w:sz w:val="22"/>
          <w:szCs w:val="22"/>
        </w:rPr>
        <w:t xml:space="preserve"> </w:t>
      </w:r>
      <w:r>
        <w:rPr>
          <w:color w:val="333333"/>
          <w:sz w:val="22"/>
          <w:szCs w:val="22"/>
        </w:rPr>
        <w:t>Tool</w:t>
      </w:r>
      <w:r>
        <w:rPr>
          <w:color w:val="333333"/>
          <w:spacing w:val="19"/>
          <w:sz w:val="22"/>
          <w:szCs w:val="22"/>
        </w:rPr>
        <w:t>)</w:t>
      </w:r>
      <w:r>
        <w:rPr>
          <w:rFonts w:ascii="微软雅黑" w:hAnsi="微软雅黑" w:eastAsia="微软雅黑" w:cs="微软雅黑"/>
          <w:color w:val="333333"/>
          <w:spacing w:val="19"/>
          <w:sz w:val="22"/>
          <w:szCs w:val="22"/>
        </w:rPr>
        <w:t>、</w:t>
      </w:r>
      <w:r>
        <w:rPr>
          <w:color w:val="333333"/>
          <w:sz w:val="22"/>
          <w:szCs w:val="22"/>
        </w:rPr>
        <w:t>GChisto</w:t>
      </w:r>
      <w:r>
        <w:rPr>
          <w:rFonts w:ascii="微软雅黑" w:hAnsi="微软雅黑" w:eastAsia="微软雅黑" w:cs="微软雅黑"/>
          <w:color w:val="333333"/>
          <w:spacing w:val="19"/>
          <w:sz w:val="22"/>
          <w:szCs w:val="22"/>
        </w:rPr>
        <w:t>。</w:t>
      </w:r>
    </w:p>
    <w:p w14:paraId="7C82EF02">
      <w:pPr>
        <w:pStyle w:val="2"/>
        <w:spacing w:before="188" w:line="224" w:lineRule="auto"/>
        <w:ind w:left="452" w:hanging="254"/>
        <w:rPr>
          <w:rFonts w:ascii="微软雅黑" w:hAnsi="微软雅黑" w:eastAsia="微软雅黑" w:cs="微软雅黑"/>
          <w:sz w:val="22"/>
          <w:szCs w:val="22"/>
        </w:rPr>
      </w:pPr>
      <w:r>
        <w:rPr>
          <w:color w:val="333333"/>
          <w:spacing w:val="15"/>
          <w:position w:val="4"/>
          <w:sz w:val="27"/>
          <w:szCs w:val="27"/>
        </w:rPr>
        <w:t xml:space="preserve">.  </w:t>
      </w:r>
      <w:r>
        <w:rPr>
          <w:color w:val="333333"/>
          <w:sz w:val="22"/>
          <w:szCs w:val="22"/>
        </w:rPr>
        <w:t>jconsole</w:t>
      </w:r>
      <w:r>
        <w:rPr>
          <w:color w:val="333333"/>
          <w:spacing w:val="15"/>
          <w:sz w:val="22"/>
          <w:szCs w:val="22"/>
        </w:rPr>
        <w:t xml:space="preserve"> </w:t>
      </w:r>
      <w:r>
        <w:rPr>
          <w:rFonts w:ascii="微软雅黑" w:hAnsi="微软雅黑" w:eastAsia="微软雅黑" w:cs="微软雅黑"/>
          <w:color w:val="333333"/>
          <w:spacing w:val="15"/>
          <w:sz w:val="22"/>
          <w:szCs w:val="22"/>
        </w:rPr>
        <w:t>，</w:t>
      </w:r>
      <w:r>
        <w:rPr>
          <w:color w:val="333333"/>
          <w:sz w:val="22"/>
          <w:szCs w:val="22"/>
        </w:rPr>
        <w:t>Java</w:t>
      </w:r>
      <w:r>
        <w:rPr>
          <w:color w:val="333333"/>
          <w:spacing w:val="26"/>
          <w:sz w:val="22"/>
          <w:szCs w:val="22"/>
        </w:rPr>
        <w:t xml:space="preserve"> </w:t>
      </w:r>
      <w:r>
        <w:rPr>
          <w:color w:val="333333"/>
          <w:sz w:val="22"/>
          <w:szCs w:val="22"/>
        </w:rPr>
        <w:t>Monitoring</w:t>
      </w:r>
      <w:r>
        <w:rPr>
          <w:color w:val="333333"/>
          <w:spacing w:val="15"/>
          <w:sz w:val="22"/>
          <w:szCs w:val="22"/>
        </w:rPr>
        <w:t xml:space="preserve"> </w:t>
      </w:r>
      <w:r>
        <w:rPr>
          <w:color w:val="333333"/>
          <w:sz w:val="22"/>
          <w:szCs w:val="22"/>
        </w:rPr>
        <w:t>and</w:t>
      </w:r>
      <w:r>
        <w:rPr>
          <w:color w:val="333333"/>
          <w:spacing w:val="19"/>
          <w:sz w:val="22"/>
          <w:szCs w:val="22"/>
        </w:rPr>
        <w:t xml:space="preserve"> </w:t>
      </w:r>
      <w:r>
        <w:rPr>
          <w:color w:val="333333"/>
          <w:sz w:val="22"/>
          <w:szCs w:val="22"/>
        </w:rPr>
        <w:t>Management</w:t>
      </w:r>
      <w:r>
        <w:rPr>
          <w:color w:val="333333"/>
          <w:spacing w:val="15"/>
          <w:sz w:val="22"/>
          <w:szCs w:val="22"/>
        </w:rPr>
        <w:t xml:space="preserve"> </w:t>
      </w:r>
      <w:r>
        <w:rPr>
          <w:color w:val="333333"/>
          <w:sz w:val="22"/>
          <w:szCs w:val="22"/>
        </w:rPr>
        <w:t>Console</w:t>
      </w:r>
      <w:r>
        <w:rPr>
          <w:rFonts w:ascii="微软雅黑" w:hAnsi="微软雅黑" w:eastAsia="微软雅黑" w:cs="微软雅黑"/>
          <w:color w:val="333333"/>
          <w:spacing w:val="15"/>
          <w:sz w:val="22"/>
          <w:szCs w:val="22"/>
        </w:rPr>
        <w:t>是从</w:t>
      </w:r>
      <w:r>
        <w:rPr>
          <w:color w:val="333333"/>
          <w:sz w:val="22"/>
          <w:szCs w:val="22"/>
        </w:rPr>
        <w:t>java</w:t>
      </w:r>
      <w:r>
        <w:rPr>
          <w:color w:val="333333"/>
          <w:spacing w:val="15"/>
          <w:sz w:val="22"/>
          <w:szCs w:val="22"/>
        </w:rPr>
        <w:t>5</w:t>
      </w:r>
      <w:r>
        <w:rPr>
          <w:rFonts w:ascii="微软雅黑" w:hAnsi="微软雅黑" w:eastAsia="微软雅黑" w:cs="微软雅黑"/>
          <w:color w:val="333333"/>
          <w:spacing w:val="15"/>
          <w:sz w:val="22"/>
          <w:szCs w:val="22"/>
        </w:rPr>
        <w:t>开始，在</w:t>
      </w:r>
      <w:r>
        <w:rPr>
          <w:color w:val="333333"/>
          <w:sz w:val="22"/>
          <w:szCs w:val="22"/>
        </w:rPr>
        <w:t>JDK</w:t>
      </w:r>
      <w:r>
        <w:rPr>
          <w:rFonts w:ascii="微软雅黑" w:hAnsi="微软雅黑" w:eastAsia="微软雅黑" w:cs="微软雅黑"/>
          <w:color w:val="333333"/>
          <w:spacing w:val="15"/>
          <w:sz w:val="22"/>
          <w:szCs w:val="22"/>
        </w:rPr>
        <w:t>中自带的</w:t>
      </w:r>
      <w:r>
        <w:rPr>
          <w:color w:val="333333"/>
          <w:sz w:val="22"/>
          <w:szCs w:val="22"/>
        </w:rPr>
        <w:t>java</w:t>
      </w:r>
      <w:r>
        <w:rPr>
          <w:rFonts w:ascii="微软雅黑" w:hAnsi="微软雅黑" w:eastAsia="微软雅黑" w:cs="微软雅黑"/>
          <w:color w:val="333333"/>
          <w:spacing w:val="15"/>
          <w:sz w:val="22"/>
          <w:szCs w:val="22"/>
        </w:rPr>
        <w:t>监</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控和管理控制台，用于对</w:t>
      </w:r>
      <w:r>
        <w:rPr>
          <w:color w:val="333333"/>
          <w:sz w:val="22"/>
          <w:szCs w:val="22"/>
        </w:rPr>
        <w:t>JVM</w:t>
      </w:r>
      <w:r>
        <w:rPr>
          <w:rFonts w:ascii="微软雅黑" w:hAnsi="微软雅黑" w:eastAsia="微软雅黑" w:cs="微软雅黑"/>
          <w:color w:val="333333"/>
          <w:spacing w:val="3"/>
          <w:sz w:val="22"/>
          <w:szCs w:val="22"/>
        </w:rPr>
        <w:t>中内存，线程和类等的监控</w:t>
      </w:r>
    </w:p>
    <w:p w14:paraId="095A6619">
      <w:pPr>
        <w:pStyle w:val="2"/>
        <w:spacing w:before="1" w:line="215" w:lineRule="auto"/>
        <w:ind w:left="198" w:right="218"/>
        <w:rPr>
          <w:rFonts w:ascii="微软雅黑" w:hAnsi="微软雅黑" w:eastAsia="微软雅黑" w:cs="微软雅黑"/>
          <w:sz w:val="22"/>
          <w:szCs w:val="22"/>
        </w:rPr>
      </w:pPr>
      <w:r>
        <w:rPr>
          <w:color w:val="333333"/>
          <w:position w:val="4"/>
          <w:sz w:val="27"/>
          <w:szCs w:val="27"/>
        </w:rPr>
        <w:t xml:space="preserve">.  </w:t>
      </w:r>
      <w:r>
        <w:rPr>
          <w:color w:val="333333"/>
          <w:sz w:val="22"/>
          <w:szCs w:val="22"/>
        </w:rPr>
        <w:t xml:space="preserve">jvisualvm </w:t>
      </w:r>
      <w:r>
        <w:rPr>
          <w:rFonts w:ascii="微软雅黑" w:hAnsi="微软雅黑" w:eastAsia="微软雅黑" w:cs="微软雅黑"/>
          <w:color w:val="333333"/>
          <w:sz w:val="22"/>
          <w:szCs w:val="22"/>
        </w:rPr>
        <w:t>，</w:t>
      </w:r>
      <w:r>
        <w:rPr>
          <w:color w:val="333333"/>
          <w:sz w:val="22"/>
          <w:szCs w:val="22"/>
        </w:rPr>
        <w:t>jdk</w:t>
      </w:r>
      <w:r>
        <w:rPr>
          <w:rFonts w:ascii="微软雅黑" w:hAnsi="微软雅黑" w:eastAsia="微软雅黑" w:cs="微软雅黑"/>
          <w:color w:val="333333"/>
          <w:sz w:val="22"/>
          <w:szCs w:val="22"/>
        </w:rPr>
        <w:t>自带全能工具，可以分析内存快照、线程快照；监控内存变化、</w:t>
      </w:r>
      <w:r>
        <w:rPr>
          <w:rFonts w:ascii="微软雅黑" w:hAnsi="微软雅黑" w:eastAsia="微软雅黑" w:cs="微软雅黑"/>
          <w:color w:val="333333"/>
          <w:spacing w:val="20"/>
          <w:w w:val="101"/>
          <w:sz w:val="22"/>
          <w:szCs w:val="22"/>
        </w:rPr>
        <w:t xml:space="preserve">  </w:t>
      </w:r>
      <w:r>
        <w:rPr>
          <w:color w:val="333333"/>
          <w:sz w:val="22"/>
          <w:szCs w:val="22"/>
        </w:rPr>
        <w:t>G</w:t>
      </w:r>
      <w:r>
        <w:rPr>
          <w:color w:val="333333"/>
          <w:spacing w:val="-1"/>
          <w:sz w:val="22"/>
          <w:szCs w:val="22"/>
        </w:rPr>
        <w:t>C</w:t>
      </w:r>
      <w:r>
        <w:rPr>
          <w:rFonts w:ascii="微软雅黑" w:hAnsi="微软雅黑" w:eastAsia="微软雅黑" w:cs="微软雅黑"/>
          <w:color w:val="333333"/>
          <w:spacing w:val="-1"/>
          <w:sz w:val="22"/>
          <w:szCs w:val="22"/>
        </w:rPr>
        <w:t>变化等。</w:t>
      </w:r>
      <w:r>
        <w:rPr>
          <w:rFonts w:ascii="微软雅黑" w:hAnsi="微软雅黑" w:eastAsia="微软雅黑" w:cs="微软雅黑"/>
          <w:color w:val="333333"/>
          <w:sz w:val="22"/>
          <w:szCs w:val="22"/>
        </w:rPr>
        <w:t xml:space="preserve">   </w:t>
      </w:r>
      <w:r>
        <w:rPr>
          <w:color w:val="333333"/>
          <w:spacing w:val="4"/>
          <w:position w:val="4"/>
          <w:sz w:val="27"/>
          <w:szCs w:val="27"/>
        </w:rPr>
        <w:t>.</w:t>
      </w:r>
      <w:r>
        <w:rPr>
          <w:color w:val="333333"/>
          <w:spacing w:val="24"/>
          <w:position w:val="4"/>
          <w:sz w:val="27"/>
          <w:szCs w:val="27"/>
        </w:rPr>
        <w:t xml:space="preserve">  </w:t>
      </w:r>
      <w:r>
        <w:rPr>
          <w:color w:val="333333"/>
          <w:sz w:val="22"/>
          <w:szCs w:val="22"/>
        </w:rPr>
        <w:t>MAT</w:t>
      </w:r>
      <w:r>
        <w:rPr>
          <w:color w:val="333333"/>
          <w:spacing w:val="4"/>
          <w:sz w:val="22"/>
          <w:szCs w:val="22"/>
        </w:rPr>
        <w:t xml:space="preserve"> </w:t>
      </w:r>
      <w:r>
        <w:rPr>
          <w:rFonts w:ascii="微软雅黑" w:hAnsi="微软雅黑" w:eastAsia="微软雅黑" w:cs="微软雅黑"/>
          <w:color w:val="333333"/>
          <w:spacing w:val="4"/>
          <w:sz w:val="22"/>
          <w:szCs w:val="22"/>
        </w:rPr>
        <w:t>，</w:t>
      </w:r>
      <w:r>
        <w:rPr>
          <w:color w:val="333333"/>
          <w:sz w:val="22"/>
          <w:szCs w:val="22"/>
        </w:rPr>
        <w:t>Memory</w:t>
      </w:r>
      <w:r>
        <w:rPr>
          <w:color w:val="333333"/>
          <w:spacing w:val="4"/>
          <w:sz w:val="22"/>
          <w:szCs w:val="22"/>
        </w:rPr>
        <w:t xml:space="preserve"> </w:t>
      </w:r>
      <w:r>
        <w:rPr>
          <w:color w:val="333333"/>
          <w:sz w:val="22"/>
          <w:szCs w:val="22"/>
        </w:rPr>
        <w:t>Analyzer</w:t>
      </w:r>
      <w:r>
        <w:rPr>
          <w:color w:val="333333"/>
          <w:spacing w:val="4"/>
          <w:sz w:val="22"/>
          <w:szCs w:val="22"/>
        </w:rPr>
        <w:t xml:space="preserve"> </w:t>
      </w:r>
      <w:r>
        <w:rPr>
          <w:color w:val="333333"/>
          <w:sz w:val="22"/>
          <w:szCs w:val="22"/>
        </w:rPr>
        <w:t>Tool</w:t>
      </w:r>
      <w:r>
        <w:rPr>
          <w:color w:val="333333"/>
          <w:spacing w:val="4"/>
          <w:sz w:val="22"/>
          <w:szCs w:val="22"/>
        </w:rPr>
        <w:t xml:space="preserve"> </w:t>
      </w:r>
      <w:r>
        <w:rPr>
          <w:rFonts w:ascii="微软雅黑" w:hAnsi="微软雅黑" w:eastAsia="微软雅黑" w:cs="微软雅黑"/>
          <w:color w:val="333333"/>
          <w:spacing w:val="4"/>
          <w:sz w:val="22"/>
          <w:szCs w:val="22"/>
        </w:rPr>
        <w:t>，一个基于</w:t>
      </w:r>
      <w:r>
        <w:rPr>
          <w:color w:val="333333"/>
          <w:sz w:val="22"/>
          <w:szCs w:val="22"/>
        </w:rPr>
        <w:t>Eclipse</w:t>
      </w:r>
      <w:r>
        <w:rPr>
          <w:rFonts w:ascii="微软雅黑" w:hAnsi="微软雅黑" w:eastAsia="微软雅黑" w:cs="微软雅黑"/>
          <w:color w:val="333333"/>
          <w:spacing w:val="4"/>
          <w:sz w:val="22"/>
          <w:szCs w:val="22"/>
        </w:rPr>
        <w:t>的内存分析工具，是一个快速</w:t>
      </w:r>
      <w:r>
        <w:rPr>
          <w:rFonts w:ascii="微软雅黑" w:hAnsi="微软雅黑" w:eastAsia="微软雅黑" w:cs="微软雅黑"/>
          <w:color w:val="333333"/>
          <w:spacing w:val="3"/>
          <w:sz w:val="22"/>
          <w:szCs w:val="22"/>
        </w:rPr>
        <w:t>、功能丰富的</w:t>
      </w:r>
    </w:p>
    <w:p w14:paraId="00C23EAF">
      <w:pPr>
        <w:pStyle w:val="2"/>
        <w:spacing w:before="8" w:line="229" w:lineRule="auto"/>
        <w:ind w:left="198" w:right="2716" w:firstLine="234"/>
        <w:rPr>
          <w:rFonts w:ascii="微软雅黑" w:hAnsi="微软雅黑" w:eastAsia="微软雅黑" w:cs="微软雅黑"/>
          <w:sz w:val="22"/>
          <w:szCs w:val="22"/>
        </w:rPr>
      </w:pPr>
      <w:r>
        <w:rPr>
          <w:color w:val="333333"/>
          <w:sz w:val="22"/>
          <w:szCs w:val="22"/>
        </w:rPr>
        <w:t>Java</w:t>
      </w:r>
      <w:r>
        <w:rPr>
          <w:color w:val="333333"/>
          <w:spacing w:val="5"/>
          <w:sz w:val="22"/>
          <w:szCs w:val="22"/>
        </w:rPr>
        <w:t xml:space="preserve"> </w:t>
      </w:r>
      <w:r>
        <w:rPr>
          <w:color w:val="333333"/>
          <w:sz w:val="22"/>
          <w:szCs w:val="22"/>
        </w:rPr>
        <w:t>heap</w:t>
      </w:r>
      <w:r>
        <w:rPr>
          <w:rFonts w:ascii="微软雅黑" w:hAnsi="微软雅黑" w:eastAsia="微软雅黑" w:cs="微软雅黑"/>
          <w:color w:val="333333"/>
          <w:spacing w:val="5"/>
          <w:sz w:val="22"/>
          <w:szCs w:val="22"/>
        </w:rPr>
        <w:t>分析工具，它可以帮助我们查找内存泄漏和减少内存消耗</w:t>
      </w:r>
      <w:r>
        <w:rPr>
          <w:rFonts w:ascii="微软雅黑" w:hAnsi="微软雅黑" w:eastAsia="微软雅黑" w:cs="微软雅黑"/>
          <w:color w:val="333333"/>
          <w:spacing w:val="7"/>
          <w:sz w:val="22"/>
          <w:szCs w:val="22"/>
        </w:rPr>
        <w:t xml:space="preserve"> </w:t>
      </w:r>
      <w:r>
        <w:rPr>
          <w:color w:val="333333"/>
          <w:position w:val="2"/>
          <w:sz w:val="22"/>
          <w:szCs w:val="22"/>
        </w:rPr>
        <w:drawing>
          <wp:inline distT="0" distB="0" distL="0" distR="0">
            <wp:extent cx="47625" cy="47625"/>
            <wp:effectExtent l="0" t="0" r="0" b="0"/>
            <wp:docPr id="208" name="IM 208"/>
            <wp:cNvGraphicFramePr/>
            <a:graphic xmlns:a="http://schemas.openxmlformats.org/drawingml/2006/main">
              <a:graphicData uri="http://schemas.openxmlformats.org/drawingml/2006/picture">
                <pic:pic xmlns:pic="http://schemas.openxmlformats.org/drawingml/2006/picture">
                  <pic:nvPicPr>
                    <pic:cNvPr id="208" name="IM 208"/>
                    <pic:cNvPicPr/>
                  </pic:nvPicPr>
                  <pic:blipFill>
                    <a:blip r:embed="rId227"/>
                    <a:stretch>
                      <a:fillRect/>
                    </a:stretch>
                  </pic:blipFill>
                  <pic:spPr>
                    <a:xfrm>
                      <a:off x="0" y="0"/>
                      <a:ext cx="47644" cy="47644"/>
                    </a:xfrm>
                    <a:prstGeom prst="rect">
                      <a:avLst/>
                    </a:prstGeom>
                  </pic:spPr>
                </pic:pic>
              </a:graphicData>
            </a:graphic>
          </wp:inline>
        </w:drawing>
      </w:r>
      <w:r>
        <w:rPr>
          <w:color w:val="333333"/>
          <w:spacing w:val="2"/>
          <w:sz w:val="22"/>
          <w:szCs w:val="22"/>
        </w:rPr>
        <w:t xml:space="preserve">   </w:t>
      </w:r>
      <w:r>
        <w:rPr>
          <w:color w:val="333333"/>
          <w:sz w:val="22"/>
          <w:szCs w:val="22"/>
        </w:rPr>
        <w:t>GChisto</w:t>
      </w:r>
      <w:r>
        <w:rPr>
          <w:color w:val="333333"/>
          <w:spacing w:val="1"/>
          <w:sz w:val="22"/>
          <w:szCs w:val="22"/>
        </w:rPr>
        <w:t xml:space="preserve"> </w:t>
      </w:r>
      <w:r>
        <w:rPr>
          <w:rFonts w:ascii="微软雅黑" w:hAnsi="微软雅黑" w:eastAsia="微软雅黑" w:cs="微软雅黑"/>
          <w:color w:val="333333"/>
          <w:spacing w:val="1"/>
          <w:sz w:val="22"/>
          <w:szCs w:val="22"/>
        </w:rPr>
        <w:t>，一款专业分析</w:t>
      </w:r>
      <w:r>
        <w:rPr>
          <w:color w:val="333333"/>
          <w:sz w:val="22"/>
          <w:szCs w:val="22"/>
        </w:rPr>
        <w:t>gc</w:t>
      </w:r>
      <w:r>
        <w:rPr>
          <w:rFonts w:ascii="微软雅黑" w:hAnsi="微软雅黑" w:eastAsia="微软雅黑" w:cs="微软雅黑"/>
          <w:color w:val="333333"/>
          <w:spacing w:val="1"/>
          <w:sz w:val="22"/>
          <w:szCs w:val="22"/>
        </w:rPr>
        <w:t>日志的工具</w:t>
      </w:r>
    </w:p>
    <w:p w14:paraId="3E36986F">
      <w:pPr>
        <w:pStyle w:val="2"/>
        <w:spacing w:before="266" w:line="186" w:lineRule="auto"/>
        <w:ind w:left="19"/>
        <w:outlineLvl w:val="2"/>
        <w:rPr>
          <w:rFonts w:ascii="微软雅黑" w:hAnsi="微软雅黑" w:eastAsia="微软雅黑" w:cs="微软雅黑"/>
          <w:sz w:val="33"/>
          <w:szCs w:val="33"/>
        </w:rPr>
      </w:pPr>
      <w:r>
        <w:rPr>
          <w:b/>
          <w:bCs/>
          <w:color w:val="333333"/>
          <w:spacing w:val="1"/>
          <w:sz w:val="33"/>
          <w:szCs w:val="33"/>
        </w:rPr>
        <w:t>19</w:t>
      </w:r>
      <w:r>
        <w:rPr>
          <w:rFonts w:ascii="微软雅黑" w:hAnsi="微软雅黑" w:eastAsia="微软雅黑" w:cs="微软雅黑"/>
          <w:b/>
          <w:bCs/>
          <w:color w:val="333333"/>
          <w:spacing w:val="1"/>
          <w:sz w:val="33"/>
          <w:szCs w:val="33"/>
        </w:rPr>
        <w:t>、</w:t>
      </w:r>
      <w:r>
        <w:rPr>
          <w:rFonts w:ascii="微软雅黑" w:hAnsi="微软雅黑" w:eastAsia="微软雅黑" w:cs="微软雅黑"/>
          <w:b/>
          <w:bCs/>
          <w:color w:val="333333"/>
          <w:spacing w:val="-60"/>
          <w:sz w:val="33"/>
          <w:szCs w:val="33"/>
        </w:rPr>
        <w:t xml:space="preserve"> </w:t>
      </w:r>
      <w:r>
        <w:rPr>
          <w:b/>
          <w:bCs/>
          <w:color w:val="333333"/>
          <w:sz w:val="33"/>
          <w:szCs w:val="33"/>
        </w:rPr>
        <w:t>Minor</w:t>
      </w:r>
      <w:r>
        <w:rPr>
          <w:b/>
          <w:bCs/>
          <w:color w:val="333333"/>
          <w:spacing w:val="1"/>
          <w:sz w:val="33"/>
          <w:szCs w:val="33"/>
        </w:rPr>
        <w:t xml:space="preserve"> </w:t>
      </w:r>
      <w:r>
        <w:rPr>
          <w:b/>
          <w:bCs/>
          <w:color w:val="333333"/>
          <w:sz w:val="33"/>
          <w:szCs w:val="33"/>
        </w:rPr>
        <w:t>GC</w:t>
      </w:r>
      <w:r>
        <w:rPr>
          <w:rFonts w:ascii="微软雅黑" w:hAnsi="微软雅黑" w:eastAsia="微软雅黑" w:cs="微软雅黑"/>
          <w:b/>
          <w:bCs/>
          <w:color w:val="333333"/>
          <w:spacing w:val="1"/>
          <w:sz w:val="33"/>
          <w:szCs w:val="33"/>
        </w:rPr>
        <w:t>与</w:t>
      </w:r>
      <w:r>
        <w:rPr>
          <w:b/>
          <w:bCs/>
          <w:color w:val="333333"/>
          <w:sz w:val="33"/>
          <w:szCs w:val="33"/>
        </w:rPr>
        <w:t>Full</w:t>
      </w:r>
      <w:r>
        <w:rPr>
          <w:b/>
          <w:bCs/>
          <w:color w:val="333333"/>
          <w:spacing w:val="1"/>
          <w:sz w:val="33"/>
          <w:szCs w:val="33"/>
        </w:rPr>
        <w:t xml:space="preserve"> </w:t>
      </w:r>
      <w:r>
        <w:rPr>
          <w:b/>
          <w:bCs/>
          <w:color w:val="333333"/>
          <w:sz w:val="33"/>
          <w:szCs w:val="33"/>
        </w:rPr>
        <w:t>GC</w:t>
      </w:r>
      <w:r>
        <w:rPr>
          <w:rFonts w:ascii="微软雅黑" w:hAnsi="微软雅黑" w:eastAsia="微软雅黑" w:cs="微软雅黑"/>
          <w:b/>
          <w:bCs/>
          <w:color w:val="333333"/>
          <w:spacing w:val="1"/>
          <w:sz w:val="33"/>
          <w:szCs w:val="33"/>
        </w:rPr>
        <w:t>分别在什么时候发生？</w:t>
      </w:r>
    </w:p>
    <w:p w14:paraId="52DB4C3C">
      <w:pPr>
        <w:pStyle w:val="2"/>
        <w:spacing w:before="271" w:line="193" w:lineRule="auto"/>
        <w:ind w:left="3"/>
        <w:rPr>
          <w:sz w:val="22"/>
          <w:szCs w:val="22"/>
        </w:rPr>
      </w:pPr>
      <w:r>
        <w:rPr>
          <w:rFonts w:ascii="微软雅黑" w:hAnsi="微软雅黑" w:eastAsia="微软雅黑" w:cs="微软雅黑"/>
          <w:color w:val="333333"/>
          <w:spacing w:val="-2"/>
          <w:sz w:val="22"/>
          <w:szCs w:val="22"/>
        </w:rPr>
        <w:t>新生代内存不够用时候发生</w:t>
      </w:r>
      <w:r>
        <w:rPr>
          <w:color w:val="333333"/>
          <w:spacing w:val="-2"/>
          <w:sz w:val="22"/>
          <w:szCs w:val="22"/>
        </w:rPr>
        <w:t>MGC</w:t>
      </w:r>
      <w:r>
        <w:rPr>
          <w:rFonts w:ascii="微软雅黑" w:hAnsi="微软雅黑" w:eastAsia="微软雅黑" w:cs="微软雅黑"/>
          <w:color w:val="333333"/>
          <w:spacing w:val="-2"/>
          <w:sz w:val="22"/>
          <w:szCs w:val="22"/>
        </w:rPr>
        <w:t>也叫</w:t>
      </w:r>
      <w:r>
        <w:rPr>
          <w:color w:val="333333"/>
          <w:spacing w:val="-2"/>
          <w:sz w:val="22"/>
          <w:szCs w:val="22"/>
        </w:rPr>
        <w:t xml:space="preserve">YGC </w:t>
      </w:r>
      <w:r>
        <w:rPr>
          <w:rFonts w:ascii="微软雅黑" w:hAnsi="微软雅黑" w:eastAsia="微软雅黑" w:cs="微软雅黑"/>
          <w:color w:val="333333"/>
          <w:spacing w:val="-2"/>
          <w:sz w:val="22"/>
          <w:szCs w:val="22"/>
        </w:rPr>
        <w:t>，</w:t>
      </w:r>
      <w:r>
        <w:rPr>
          <w:color w:val="333333"/>
          <w:spacing w:val="-2"/>
          <w:sz w:val="22"/>
          <w:szCs w:val="22"/>
        </w:rPr>
        <w:t>JVM</w:t>
      </w:r>
      <w:r>
        <w:rPr>
          <w:rFonts w:ascii="微软雅黑" w:hAnsi="微软雅黑" w:eastAsia="微软雅黑" w:cs="微软雅黑"/>
          <w:color w:val="333333"/>
          <w:spacing w:val="-2"/>
          <w:sz w:val="22"/>
          <w:szCs w:val="22"/>
        </w:rPr>
        <w:t>内存不够的时候发生</w:t>
      </w:r>
      <w:r>
        <w:rPr>
          <w:color w:val="333333"/>
          <w:spacing w:val="-2"/>
          <w:sz w:val="22"/>
          <w:szCs w:val="22"/>
        </w:rPr>
        <w:t>FGC</w:t>
      </w:r>
    </w:p>
    <w:p w14:paraId="29B30EF2">
      <w:pPr>
        <w:pStyle w:val="2"/>
        <w:spacing w:before="274" w:line="193" w:lineRule="auto"/>
        <w:ind w:left="12"/>
        <w:outlineLvl w:val="2"/>
        <w:rPr>
          <w:rFonts w:ascii="微软雅黑" w:hAnsi="微软雅黑" w:eastAsia="微软雅黑" w:cs="微软雅黑"/>
          <w:sz w:val="33"/>
          <w:szCs w:val="33"/>
        </w:rPr>
      </w:pPr>
      <w:r>
        <w:rPr>
          <w:b/>
          <w:bCs/>
          <w:color w:val="333333"/>
          <w:spacing w:val="7"/>
          <w:sz w:val="33"/>
          <w:szCs w:val="33"/>
        </w:rPr>
        <w:t>20</w:t>
      </w:r>
      <w:r>
        <w:rPr>
          <w:rFonts w:ascii="微软雅黑" w:hAnsi="微软雅黑" w:eastAsia="微软雅黑" w:cs="微软雅黑"/>
          <w:b/>
          <w:bCs/>
          <w:color w:val="333333"/>
          <w:spacing w:val="7"/>
          <w:sz w:val="33"/>
          <w:szCs w:val="33"/>
        </w:rPr>
        <w:t>、你知道哪些</w:t>
      </w:r>
      <w:r>
        <w:rPr>
          <w:b/>
          <w:bCs/>
          <w:color w:val="333333"/>
          <w:sz w:val="33"/>
          <w:szCs w:val="33"/>
        </w:rPr>
        <w:t>JVM</w:t>
      </w:r>
      <w:r>
        <w:rPr>
          <w:rFonts w:ascii="微软雅黑" w:hAnsi="微软雅黑" w:eastAsia="微软雅黑" w:cs="微软雅黑"/>
          <w:b/>
          <w:bCs/>
          <w:color w:val="333333"/>
          <w:spacing w:val="7"/>
          <w:sz w:val="33"/>
          <w:szCs w:val="33"/>
        </w:rPr>
        <w:t>性能调优参数</w:t>
      </w:r>
      <w:r>
        <w:rPr>
          <w:rFonts w:ascii="微软雅黑" w:hAnsi="微软雅黑" w:eastAsia="微软雅黑" w:cs="微软雅黑"/>
          <w:b/>
          <w:bCs/>
          <w:color w:val="333333"/>
          <w:spacing w:val="11"/>
          <w:sz w:val="33"/>
          <w:szCs w:val="33"/>
        </w:rPr>
        <w:t>？（</w:t>
      </w:r>
      <w:r>
        <w:rPr>
          <w:rFonts w:ascii="微软雅黑" w:hAnsi="微软雅黑" w:eastAsia="微软雅黑" w:cs="微软雅黑"/>
          <w:b/>
          <w:bCs/>
          <w:color w:val="333333"/>
          <w:spacing w:val="7"/>
          <w:sz w:val="33"/>
          <w:szCs w:val="33"/>
        </w:rPr>
        <w:t>简单版回答）</w:t>
      </w:r>
    </w:p>
    <w:p w14:paraId="4BE3D777">
      <w:pPr>
        <w:spacing w:before="258" w:line="186" w:lineRule="auto"/>
        <w:ind w:left="198"/>
        <w:rPr>
          <w:rFonts w:ascii="微软雅黑" w:hAnsi="微软雅黑" w:eastAsia="微软雅黑" w:cs="微软雅黑"/>
          <w:sz w:val="22"/>
          <w:szCs w:val="22"/>
        </w:rPr>
      </w:pPr>
      <w:r>
        <w:rPr>
          <w:rFonts w:ascii="微软雅黑" w:hAnsi="微软雅黑" w:eastAsia="微软雅黑" w:cs="微软雅黑"/>
          <w:color w:val="333333"/>
          <w:position w:val="2"/>
          <w:sz w:val="22"/>
          <w:szCs w:val="22"/>
        </w:rPr>
        <w:drawing>
          <wp:inline distT="0" distB="0" distL="0" distR="0">
            <wp:extent cx="47625" cy="47625"/>
            <wp:effectExtent l="0" t="0" r="0" b="0"/>
            <wp:docPr id="210" name="IM 210"/>
            <wp:cNvGraphicFramePr/>
            <a:graphic xmlns:a="http://schemas.openxmlformats.org/drawingml/2006/main">
              <a:graphicData uri="http://schemas.openxmlformats.org/drawingml/2006/picture">
                <pic:pic xmlns:pic="http://schemas.openxmlformats.org/drawingml/2006/picture">
                  <pic:nvPicPr>
                    <pic:cNvPr id="210" name="IM 210"/>
                    <pic:cNvPicPr/>
                  </pic:nvPicPr>
                  <pic:blipFill>
                    <a:blip r:embed="rId228"/>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6"/>
          <w:sz w:val="22"/>
          <w:szCs w:val="22"/>
        </w:rPr>
        <w:t xml:space="preserve">  </w:t>
      </w:r>
      <w:r>
        <w:rPr>
          <w:rFonts w:ascii="微软雅黑" w:hAnsi="微软雅黑" w:eastAsia="微软雅黑" w:cs="微软雅黑"/>
          <w:color w:val="333333"/>
          <w:spacing w:val="4"/>
          <w:sz w:val="22"/>
          <w:szCs w:val="22"/>
        </w:rPr>
        <w:t>设定堆内存大小</w:t>
      </w:r>
    </w:p>
    <w:p w14:paraId="653CF694">
      <w:pPr>
        <w:pStyle w:val="2"/>
        <w:spacing w:before="248" w:line="186" w:lineRule="auto"/>
        <w:ind w:left="9"/>
        <w:rPr>
          <w:rFonts w:ascii="微软雅黑" w:hAnsi="微软雅黑" w:eastAsia="微软雅黑" w:cs="微软雅黑"/>
          <w:sz w:val="22"/>
          <w:szCs w:val="22"/>
        </w:rPr>
      </w:pPr>
      <w:r>
        <w:rPr>
          <w:color w:val="333333"/>
          <w:spacing w:val="-4"/>
          <w:sz w:val="22"/>
          <w:szCs w:val="22"/>
        </w:rPr>
        <w:t xml:space="preserve">-Xmx </w:t>
      </w:r>
      <w:r>
        <w:rPr>
          <w:rFonts w:ascii="微软雅黑" w:hAnsi="微软雅黑" w:eastAsia="微软雅黑" w:cs="微软雅黑"/>
          <w:color w:val="333333"/>
          <w:spacing w:val="-4"/>
          <w:sz w:val="22"/>
          <w:szCs w:val="22"/>
        </w:rPr>
        <w:t>：堆内存最大限制。</w:t>
      </w:r>
    </w:p>
    <w:p w14:paraId="7182AC7A">
      <w:pPr>
        <w:pStyle w:val="2"/>
        <w:spacing w:before="248" w:line="341" w:lineRule="auto"/>
        <w:ind w:left="9" w:right="2766" w:firstLine="189"/>
        <w:rPr>
          <w:rFonts w:ascii="微软雅黑" w:hAnsi="微软雅黑" w:eastAsia="微软雅黑" w:cs="微软雅黑"/>
          <w:sz w:val="22"/>
          <w:szCs w:val="22"/>
        </w:rPr>
      </w:pPr>
      <w:r>
        <w:rPr>
          <w:rFonts w:ascii="微软雅黑" w:hAnsi="微软雅黑" w:eastAsia="微软雅黑" w:cs="微软雅黑"/>
          <w:color w:val="333333"/>
          <w:position w:val="2"/>
          <w:sz w:val="22"/>
          <w:szCs w:val="22"/>
        </w:rPr>
        <w:drawing>
          <wp:inline distT="0" distB="0" distL="0" distR="0">
            <wp:extent cx="47625" cy="47625"/>
            <wp:effectExtent l="0" t="0" r="0" b="0"/>
            <wp:docPr id="212" name="IM 212"/>
            <wp:cNvGraphicFramePr/>
            <a:graphic xmlns:a="http://schemas.openxmlformats.org/drawingml/2006/main">
              <a:graphicData uri="http://schemas.openxmlformats.org/drawingml/2006/picture">
                <pic:pic xmlns:pic="http://schemas.openxmlformats.org/drawingml/2006/picture">
                  <pic:nvPicPr>
                    <pic:cNvPr id="212" name="IM 212"/>
                    <pic:cNvPicPr/>
                  </pic:nvPicPr>
                  <pic:blipFill>
                    <a:blip r:embed="rId229"/>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3"/>
          <w:sz w:val="22"/>
          <w:szCs w:val="22"/>
        </w:rPr>
        <w:t xml:space="preserve">  </w:t>
      </w:r>
      <w:r>
        <w:rPr>
          <w:rFonts w:ascii="微软雅黑" w:hAnsi="微软雅黑" w:eastAsia="微软雅黑" w:cs="微软雅黑"/>
          <w:color w:val="333333"/>
          <w:spacing w:val="3"/>
          <w:sz w:val="22"/>
          <w:szCs w:val="22"/>
        </w:rPr>
        <w:t>设定新生代大小。</w:t>
      </w:r>
      <w:r>
        <w:rPr>
          <w:rFonts w:ascii="微软雅黑" w:hAnsi="微软雅黑" w:eastAsia="微软雅黑" w:cs="微软雅黑"/>
          <w:color w:val="333333"/>
          <w:spacing w:val="33"/>
          <w:w w:val="101"/>
          <w:sz w:val="22"/>
          <w:szCs w:val="22"/>
        </w:rPr>
        <w:t xml:space="preserve"> </w:t>
      </w:r>
      <w:r>
        <w:rPr>
          <w:rFonts w:ascii="微软雅黑" w:hAnsi="微软雅黑" w:eastAsia="微软雅黑" w:cs="微软雅黑"/>
          <w:color w:val="333333"/>
          <w:spacing w:val="3"/>
          <w:sz w:val="22"/>
          <w:szCs w:val="22"/>
        </w:rPr>
        <w:t>新生代不宜太小，否则会有大量对象涌入老年代</w:t>
      </w:r>
      <w:r>
        <w:rPr>
          <w:rFonts w:ascii="微软雅黑" w:hAnsi="微软雅黑" w:eastAsia="微软雅黑" w:cs="微软雅黑"/>
          <w:color w:val="333333"/>
          <w:sz w:val="22"/>
          <w:szCs w:val="22"/>
        </w:rPr>
        <w:t xml:space="preserve"> </w:t>
      </w:r>
      <w:r>
        <w:rPr>
          <w:color w:val="333333"/>
          <w:spacing w:val="-4"/>
          <w:sz w:val="22"/>
          <w:szCs w:val="22"/>
        </w:rPr>
        <w:t xml:space="preserve">-XX:NewSize </w:t>
      </w:r>
      <w:r>
        <w:rPr>
          <w:rFonts w:ascii="微软雅黑" w:hAnsi="微软雅黑" w:eastAsia="微软雅黑" w:cs="微软雅黑"/>
          <w:color w:val="333333"/>
          <w:spacing w:val="-4"/>
          <w:sz w:val="22"/>
          <w:szCs w:val="22"/>
        </w:rPr>
        <w:t>：新生代大小</w:t>
      </w:r>
    </w:p>
    <w:p w14:paraId="181FD036">
      <w:pPr>
        <w:pStyle w:val="2"/>
        <w:spacing w:before="7" w:line="186" w:lineRule="auto"/>
        <w:ind w:left="9"/>
        <w:rPr>
          <w:rFonts w:ascii="微软雅黑" w:hAnsi="微软雅黑" w:eastAsia="微软雅黑" w:cs="微软雅黑"/>
          <w:sz w:val="22"/>
          <w:szCs w:val="22"/>
        </w:rPr>
      </w:pPr>
      <w:r>
        <w:rPr>
          <w:color w:val="333333"/>
          <w:spacing w:val="3"/>
          <w:sz w:val="22"/>
          <w:szCs w:val="22"/>
        </w:rPr>
        <w:t>-</w:t>
      </w:r>
      <w:r>
        <w:rPr>
          <w:color w:val="333333"/>
          <w:sz w:val="22"/>
          <w:szCs w:val="22"/>
        </w:rPr>
        <w:t>XX</w:t>
      </w:r>
      <w:r>
        <w:rPr>
          <w:color w:val="333333"/>
          <w:spacing w:val="3"/>
          <w:sz w:val="22"/>
          <w:szCs w:val="22"/>
        </w:rPr>
        <w:t>:</w:t>
      </w:r>
      <w:r>
        <w:rPr>
          <w:color w:val="333333"/>
          <w:sz w:val="22"/>
          <w:szCs w:val="22"/>
        </w:rPr>
        <w:t>NewRatio</w:t>
      </w:r>
      <w:r>
        <w:rPr>
          <w:color w:val="333333"/>
          <w:spacing w:val="3"/>
          <w:sz w:val="22"/>
          <w:szCs w:val="22"/>
        </w:rPr>
        <w:t xml:space="preserve"> </w:t>
      </w:r>
      <w:r>
        <w:rPr>
          <w:rFonts w:ascii="微软雅黑" w:hAnsi="微软雅黑" w:eastAsia="微软雅黑" w:cs="微软雅黑"/>
          <w:color w:val="333333"/>
          <w:spacing w:val="3"/>
          <w:sz w:val="22"/>
          <w:szCs w:val="22"/>
        </w:rPr>
        <w:t>新生代和老生代占比</w:t>
      </w:r>
    </w:p>
    <w:p w14:paraId="5BC018F4">
      <w:pPr>
        <w:pStyle w:val="2"/>
        <w:spacing w:before="248" w:line="186" w:lineRule="auto"/>
        <w:ind w:left="9"/>
        <w:rPr>
          <w:rFonts w:ascii="微软雅黑" w:hAnsi="微软雅黑" w:eastAsia="微软雅黑" w:cs="微软雅黑"/>
          <w:sz w:val="22"/>
          <w:szCs w:val="22"/>
        </w:rPr>
      </w:pPr>
      <w:r>
        <w:rPr>
          <w:color w:val="333333"/>
          <w:sz w:val="22"/>
          <w:szCs w:val="22"/>
        </w:rPr>
        <w:t>-XX:SurvivorRatio</w:t>
      </w:r>
      <w:r>
        <w:rPr>
          <w:color w:val="333333"/>
          <w:spacing w:val="47"/>
          <w:w w:val="101"/>
          <w:sz w:val="22"/>
          <w:szCs w:val="22"/>
        </w:rPr>
        <w:t xml:space="preserve"> </w:t>
      </w:r>
      <w:r>
        <w:rPr>
          <w:rFonts w:ascii="微软雅黑" w:hAnsi="微软雅黑" w:eastAsia="微软雅黑" w:cs="微软雅黑"/>
          <w:color w:val="333333"/>
          <w:sz w:val="22"/>
          <w:szCs w:val="22"/>
        </w:rPr>
        <w:t>：伊甸园空间和幸存者空间的占比</w:t>
      </w:r>
    </w:p>
    <w:p w14:paraId="6B3B9D72">
      <w:pPr>
        <w:pStyle w:val="2"/>
        <w:spacing w:before="246" w:line="193" w:lineRule="auto"/>
        <w:ind w:left="198"/>
        <w:rPr>
          <w:sz w:val="22"/>
          <w:szCs w:val="22"/>
        </w:rPr>
      </w:pPr>
      <w:r>
        <w:rPr>
          <w:rFonts w:ascii="微软雅黑" w:hAnsi="微软雅黑" w:eastAsia="微软雅黑" w:cs="微软雅黑"/>
          <w:color w:val="333333"/>
          <w:position w:val="2"/>
          <w:sz w:val="22"/>
          <w:szCs w:val="22"/>
        </w:rPr>
        <w:drawing>
          <wp:inline distT="0" distB="0" distL="0" distR="0">
            <wp:extent cx="47625" cy="47625"/>
            <wp:effectExtent l="0" t="0" r="0" b="0"/>
            <wp:docPr id="214" name="IM 214"/>
            <wp:cNvGraphicFramePr/>
            <a:graphic xmlns:a="http://schemas.openxmlformats.org/drawingml/2006/main">
              <a:graphicData uri="http://schemas.openxmlformats.org/drawingml/2006/picture">
                <pic:pic xmlns:pic="http://schemas.openxmlformats.org/drawingml/2006/picture">
                  <pic:nvPicPr>
                    <pic:cNvPr id="214" name="IM 214"/>
                    <pic:cNvPicPr/>
                  </pic:nvPicPr>
                  <pic:blipFill>
                    <a:blip r:embed="rId230"/>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5"/>
          <w:w w:val="101"/>
          <w:sz w:val="22"/>
          <w:szCs w:val="22"/>
        </w:rPr>
        <w:t xml:space="preserve">  </w:t>
      </w:r>
      <w:r>
        <w:rPr>
          <w:rFonts w:ascii="微软雅黑" w:hAnsi="微软雅黑" w:eastAsia="微软雅黑" w:cs="微软雅黑"/>
          <w:color w:val="333333"/>
          <w:spacing w:val="3"/>
          <w:sz w:val="22"/>
          <w:szCs w:val="22"/>
        </w:rPr>
        <w:t xml:space="preserve">设定垃圾回收器 年轻代用 </w:t>
      </w:r>
      <w:r>
        <w:rPr>
          <w:color w:val="333333"/>
          <w:spacing w:val="3"/>
          <w:sz w:val="22"/>
          <w:szCs w:val="22"/>
        </w:rPr>
        <w:t>-</w:t>
      </w:r>
      <w:r>
        <w:rPr>
          <w:color w:val="333333"/>
          <w:sz w:val="22"/>
          <w:szCs w:val="22"/>
        </w:rPr>
        <w:t>XX</w:t>
      </w:r>
      <w:r>
        <w:rPr>
          <w:color w:val="333333"/>
          <w:spacing w:val="3"/>
          <w:sz w:val="22"/>
          <w:szCs w:val="22"/>
        </w:rPr>
        <w:t>:+</w:t>
      </w:r>
      <w:r>
        <w:rPr>
          <w:color w:val="333333"/>
          <w:sz w:val="22"/>
          <w:szCs w:val="22"/>
        </w:rPr>
        <w:t>UseParNewGC</w:t>
      </w:r>
      <w:r>
        <w:rPr>
          <w:color w:val="333333"/>
          <w:spacing w:val="3"/>
          <w:sz w:val="22"/>
          <w:szCs w:val="22"/>
        </w:rPr>
        <w:t xml:space="preserve"> </w:t>
      </w:r>
      <w:r>
        <w:rPr>
          <w:rFonts w:ascii="微软雅黑" w:hAnsi="微软雅黑" w:eastAsia="微软雅黑" w:cs="微软雅黑"/>
          <w:color w:val="333333"/>
          <w:spacing w:val="3"/>
          <w:sz w:val="22"/>
          <w:szCs w:val="22"/>
        </w:rPr>
        <w:t>年老代用</w:t>
      </w:r>
      <w:r>
        <w:rPr>
          <w:color w:val="333333"/>
          <w:spacing w:val="3"/>
          <w:sz w:val="22"/>
          <w:szCs w:val="22"/>
        </w:rPr>
        <w:t>-</w:t>
      </w:r>
      <w:r>
        <w:rPr>
          <w:color w:val="333333"/>
          <w:sz w:val="22"/>
          <w:szCs w:val="22"/>
        </w:rPr>
        <w:t>XX</w:t>
      </w:r>
      <w:r>
        <w:rPr>
          <w:color w:val="333333"/>
          <w:spacing w:val="2"/>
          <w:sz w:val="22"/>
          <w:szCs w:val="22"/>
        </w:rPr>
        <w:t>:+</w:t>
      </w:r>
      <w:r>
        <w:rPr>
          <w:color w:val="333333"/>
          <w:sz w:val="22"/>
          <w:szCs w:val="22"/>
        </w:rPr>
        <w:t>UseConcMarkSweepGC</w:t>
      </w:r>
    </w:p>
    <w:p w14:paraId="7DAAE268">
      <w:pPr>
        <w:pStyle w:val="2"/>
        <w:spacing w:before="278" w:line="186" w:lineRule="auto"/>
        <w:ind w:left="12"/>
        <w:outlineLvl w:val="2"/>
        <w:rPr>
          <w:rFonts w:ascii="微软雅黑" w:hAnsi="微软雅黑" w:eastAsia="微软雅黑" w:cs="微软雅黑"/>
          <w:sz w:val="33"/>
          <w:szCs w:val="33"/>
        </w:rPr>
      </w:pPr>
      <w:r>
        <w:rPr>
          <w:b/>
          <w:bCs/>
          <w:color w:val="333333"/>
          <w:spacing w:val="3"/>
          <w:sz w:val="33"/>
          <w:szCs w:val="33"/>
        </w:rPr>
        <w:t>21</w:t>
      </w:r>
      <w:r>
        <w:rPr>
          <w:rFonts w:ascii="微软雅黑" w:hAnsi="微软雅黑" w:eastAsia="微软雅黑" w:cs="微软雅黑"/>
          <w:b/>
          <w:bCs/>
          <w:color w:val="333333"/>
          <w:spacing w:val="3"/>
          <w:sz w:val="33"/>
          <w:szCs w:val="33"/>
        </w:rPr>
        <w:t>、 对象一定分配在堆中吗？有没有了解逃逸分析技术？</w:t>
      </w:r>
    </w:p>
    <w:p w14:paraId="5DFF2D58">
      <w:pPr>
        <w:pStyle w:val="2"/>
        <w:spacing w:before="272" w:line="223" w:lineRule="auto"/>
        <w:ind w:left="1" w:right="123" w:firstLine="23"/>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「对象一定分配在堆中吗？」</w:t>
      </w:r>
      <w:r>
        <w:rPr>
          <w:rFonts w:ascii="微软雅黑" w:hAnsi="微软雅黑" w:eastAsia="微软雅黑" w:cs="微软雅黑"/>
          <w:b/>
          <w:bCs/>
          <w:color w:val="333333"/>
          <w:spacing w:val="50"/>
          <w:sz w:val="22"/>
          <w:szCs w:val="22"/>
        </w:rPr>
        <w:t xml:space="preserve"> </w:t>
      </w:r>
      <w:r>
        <w:rPr>
          <w:rFonts w:ascii="微软雅黑" w:hAnsi="微软雅黑" w:eastAsia="微软雅黑" w:cs="微软雅黑"/>
          <w:color w:val="333333"/>
          <w:spacing w:val="-1"/>
          <w:sz w:val="22"/>
          <w:szCs w:val="22"/>
        </w:rPr>
        <w:t>不一定的，</w:t>
      </w:r>
      <w:r>
        <w:rPr>
          <w:color w:val="333333"/>
          <w:spacing w:val="-1"/>
          <w:sz w:val="22"/>
          <w:szCs w:val="22"/>
        </w:rPr>
        <w:t>JVM</w:t>
      </w:r>
      <w:r>
        <w:rPr>
          <w:rFonts w:ascii="微软雅黑" w:hAnsi="微软雅黑" w:eastAsia="微软雅黑" w:cs="微软雅黑"/>
          <w:color w:val="333333"/>
          <w:spacing w:val="-1"/>
          <w:sz w:val="22"/>
          <w:szCs w:val="22"/>
        </w:rPr>
        <w:t>通过</w:t>
      </w:r>
      <w:r>
        <w:rPr>
          <w:rFonts w:ascii="微软雅黑" w:hAnsi="微软雅黑" w:eastAsia="微软雅黑" w:cs="微软雅黑"/>
          <w:b/>
          <w:bCs/>
          <w:color w:val="333333"/>
          <w:spacing w:val="-1"/>
          <w:sz w:val="22"/>
          <w:szCs w:val="22"/>
        </w:rPr>
        <w:t>「逃逸分析」</w:t>
      </w:r>
      <w:r>
        <w:rPr>
          <w:rFonts w:ascii="微软雅黑" w:hAnsi="微软雅黑" w:eastAsia="微软雅黑" w:cs="微软雅黑"/>
          <w:b/>
          <w:bCs/>
          <w:color w:val="333333"/>
          <w:spacing w:val="55"/>
          <w:sz w:val="22"/>
          <w:szCs w:val="22"/>
        </w:rPr>
        <w:t xml:space="preserve"> </w:t>
      </w:r>
      <w:r>
        <w:rPr>
          <w:rFonts w:ascii="微软雅黑" w:hAnsi="微软雅黑" w:eastAsia="微软雅黑" w:cs="微软雅黑"/>
          <w:color w:val="333333"/>
          <w:spacing w:val="-1"/>
          <w:sz w:val="22"/>
          <w:szCs w:val="22"/>
        </w:rPr>
        <w:t>，那些逃不出方法的对象会在栈上</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分配。</w:t>
      </w:r>
    </w:p>
    <w:p w14:paraId="04281965">
      <w:pPr>
        <w:spacing w:line="223" w:lineRule="auto"/>
        <w:rPr>
          <w:rFonts w:ascii="微软雅黑" w:hAnsi="微软雅黑" w:eastAsia="微软雅黑" w:cs="微软雅黑"/>
          <w:sz w:val="22"/>
          <w:szCs w:val="22"/>
        </w:rPr>
        <w:sectPr>
          <w:headerReference r:id="rId24" w:type="default"/>
          <w:pgSz w:w="11900" w:h="16820"/>
          <w:pgMar w:top="400" w:right="1049" w:bottom="400" w:left="1047" w:header="0" w:footer="0" w:gutter="0"/>
          <w:cols w:space="720" w:num="1"/>
        </w:sectPr>
      </w:pPr>
    </w:p>
    <w:p w14:paraId="2D7C0957">
      <w:pPr>
        <w:pStyle w:val="2"/>
        <w:spacing w:line="350" w:lineRule="auto"/>
      </w:pPr>
    </w:p>
    <w:p w14:paraId="49A9BA1C">
      <w:pPr>
        <w:pStyle w:val="2"/>
        <w:spacing w:line="350" w:lineRule="auto"/>
      </w:pPr>
    </w:p>
    <w:p w14:paraId="4193D0B4">
      <w:pPr>
        <w:spacing w:before="94" w:line="186" w:lineRule="auto"/>
        <w:ind w:left="19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216" name="IM 216"/>
            <wp:cNvGraphicFramePr/>
            <a:graphic xmlns:a="http://schemas.openxmlformats.org/drawingml/2006/main">
              <a:graphicData uri="http://schemas.openxmlformats.org/drawingml/2006/picture">
                <pic:pic xmlns:pic="http://schemas.openxmlformats.org/drawingml/2006/picture">
                  <pic:nvPicPr>
                    <pic:cNvPr id="216" name="IM 216"/>
                    <pic:cNvPicPr/>
                  </pic:nvPicPr>
                  <pic:blipFill>
                    <a:blip r:embed="rId231"/>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b/>
          <w:bCs/>
          <w:color w:val="333333"/>
          <w:spacing w:val="1"/>
          <w:sz w:val="22"/>
          <w:szCs w:val="22"/>
        </w:rPr>
        <w:t xml:space="preserve">   </w:t>
      </w:r>
      <w:r>
        <w:rPr>
          <w:rFonts w:ascii="微软雅黑" w:hAnsi="微软雅黑" w:eastAsia="微软雅黑" w:cs="微软雅黑"/>
          <w:b/>
          <w:bCs/>
          <w:color w:val="333333"/>
          <w:sz w:val="22"/>
          <w:szCs w:val="22"/>
        </w:rPr>
        <w:t>「什么是逃逸分析？」</w:t>
      </w:r>
    </w:p>
    <w:p w14:paraId="50A188A1">
      <w:pPr>
        <w:pStyle w:val="2"/>
        <w:spacing w:before="248" w:line="221" w:lineRule="auto"/>
        <w:ind w:right="114"/>
        <w:jc w:val="both"/>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逃逸分析</w:t>
      </w:r>
      <w:r>
        <w:rPr>
          <w:color w:val="333333"/>
          <w:spacing w:val="2"/>
          <w:sz w:val="22"/>
          <w:szCs w:val="22"/>
        </w:rPr>
        <w:t>(</w:t>
      </w:r>
      <w:r>
        <w:rPr>
          <w:color w:val="333333"/>
          <w:sz w:val="22"/>
          <w:szCs w:val="22"/>
        </w:rPr>
        <w:t>Escape</w:t>
      </w:r>
      <w:r>
        <w:rPr>
          <w:color w:val="333333"/>
          <w:spacing w:val="2"/>
          <w:sz w:val="22"/>
          <w:szCs w:val="22"/>
        </w:rPr>
        <w:t xml:space="preserve"> </w:t>
      </w:r>
      <w:r>
        <w:rPr>
          <w:color w:val="333333"/>
          <w:sz w:val="22"/>
          <w:szCs w:val="22"/>
        </w:rPr>
        <w:t>Analysis</w:t>
      </w:r>
      <w:r>
        <w:rPr>
          <w:color w:val="333333"/>
          <w:spacing w:val="2"/>
          <w:sz w:val="22"/>
          <w:szCs w:val="22"/>
        </w:rPr>
        <w:t xml:space="preserve">) </w:t>
      </w:r>
      <w:r>
        <w:rPr>
          <w:rFonts w:ascii="微软雅黑" w:hAnsi="微软雅黑" w:eastAsia="微软雅黑" w:cs="微软雅黑"/>
          <w:color w:val="333333"/>
          <w:spacing w:val="2"/>
          <w:sz w:val="22"/>
          <w:szCs w:val="22"/>
        </w:rPr>
        <w:t>，是一种可以有效减少</w:t>
      </w:r>
      <w:r>
        <w:rPr>
          <w:color w:val="333333"/>
          <w:sz w:val="22"/>
          <w:szCs w:val="22"/>
        </w:rPr>
        <w:t>Java</w:t>
      </w:r>
      <w:r>
        <w:rPr>
          <w:color w:val="333333"/>
          <w:spacing w:val="2"/>
          <w:sz w:val="22"/>
          <w:szCs w:val="22"/>
        </w:rPr>
        <w:t xml:space="preserve"> </w:t>
      </w:r>
      <w:r>
        <w:rPr>
          <w:rFonts w:ascii="微软雅黑" w:hAnsi="微软雅黑" w:eastAsia="微软雅黑" w:cs="微软雅黑"/>
          <w:color w:val="333333"/>
          <w:spacing w:val="2"/>
          <w:sz w:val="22"/>
          <w:szCs w:val="22"/>
        </w:rPr>
        <w:t>程序中同步负载和内</w:t>
      </w:r>
      <w:r>
        <w:rPr>
          <w:rFonts w:ascii="微软雅黑" w:hAnsi="微软雅黑" w:eastAsia="微软雅黑" w:cs="微软雅黑"/>
          <w:color w:val="333333"/>
          <w:spacing w:val="1"/>
          <w:sz w:val="22"/>
          <w:szCs w:val="22"/>
        </w:rPr>
        <w:t>存堆分配压力的跨函数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全局数据流分析算法。通过逃逸分析，</w:t>
      </w:r>
      <w:r>
        <w:rPr>
          <w:rFonts w:ascii="微软雅黑" w:hAnsi="微软雅黑" w:eastAsia="微软雅黑" w:cs="微软雅黑"/>
          <w:color w:val="333333"/>
          <w:spacing w:val="29"/>
          <w:sz w:val="22"/>
          <w:szCs w:val="22"/>
        </w:rPr>
        <w:t xml:space="preserve"> </w:t>
      </w:r>
      <w:r>
        <w:rPr>
          <w:color w:val="333333"/>
          <w:sz w:val="22"/>
          <w:szCs w:val="22"/>
        </w:rPr>
        <w:t>Java</w:t>
      </w:r>
      <w:r>
        <w:rPr>
          <w:color w:val="333333"/>
          <w:spacing w:val="19"/>
          <w:sz w:val="22"/>
          <w:szCs w:val="22"/>
        </w:rPr>
        <w:t xml:space="preserve"> </w:t>
      </w:r>
      <w:r>
        <w:rPr>
          <w:color w:val="333333"/>
          <w:sz w:val="22"/>
          <w:szCs w:val="22"/>
        </w:rPr>
        <w:t>Hotspot</w:t>
      </w:r>
      <w:r>
        <w:rPr>
          <w:rFonts w:ascii="微软雅黑" w:hAnsi="微软雅黑" w:eastAsia="微软雅黑" w:cs="微软雅黑"/>
          <w:color w:val="333333"/>
          <w:spacing w:val="3"/>
          <w:sz w:val="22"/>
          <w:szCs w:val="22"/>
        </w:rPr>
        <w:t>编译器能够分析出一个新的对象的引用的使用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范围，从而决定是否要将这个对象分配到堆上。</w:t>
      </w:r>
    </w:p>
    <w:p w14:paraId="5D7D085D">
      <w:pPr>
        <w:pStyle w:val="2"/>
        <w:spacing w:before="216" w:line="226" w:lineRule="auto"/>
        <w:ind w:right="113"/>
        <w:jc w:val="both"/>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逃逸分析</w:t>
      </w:r>
      <w:r>
        <w:rPr>
          <w:rFonts w:ascii="微软雅黑" w:hAnsi="微软雅黑" w:eastAsia="微软雅黑" w:cs="微软雅黑"/>
          <w:color w:val="333333"/>
          <w:spacing w:val="5"/>
          <w:sz w:val="22"/>
          <w:szCs w:val="22"/>
        </w:rPr>
        <w:t>是指分析指针动态范围的方法，它同编译器优化原理的指针分析和外形分析相关联。当变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量（或者对象）在方法中分配后，其指针有可能被返回或者被全局引用，这样就会被其他方法或者</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线程所引用，这种现象称作指针（或者引用）的逃逸</w:t>
      </w:r>
      <w:r>
        <w:rPr>
          <w:color w:val="333333"/>
          <w:spacing w:val="4"/>
          <w:sz w:val="22"/>
          <w:szCs w:val="22"/>
        </w:rPr>
        <w:t>(</w:t>
      </w:r>
      <w:r>
        <w:rPr>
          <w:color w:val="333333"/>
          <w:sz w:val="22"/>
          <w:szCs w:val="22"/>
        </w:rPr>
        <w:t>Escape</w:t>
      </w:r>
      <w:r>
        <w:rPr>
          <w:color w:val="333333"/>
          <w:spacing w:val="4"/>
          <w:sz w:val="22"/>
          <w:szCs w:val="22"/>
        </w:rPr>
        <w:t>)</w:t>
      </w:r>
      <w:r>
        <w:rPr>
          <w:rFonts w:ascii="微软雅黑" w:hAnsi="微软雅黑" w:eastAsia="微软雅黑" w:cs="微软雅黑"/>
          <w:color w:val="333333"/>
          <w:spacing w:val="4"/>
          <w:sz w:val="22"/>
          <w:szCs w:val="22"/>
        </w:rPr>
        <w:t>。通俗点讲，如果一个对象的指针被</w:t>
      </w:r>
      <w:r>
        <w:rPr>
          <w:rFonts w:ascii="微软雅黑" w:hAnsi="微软雅黑" w:eastAsia="微软雅黑" w:cs="微软雅黑"/>
          <w:color w:val="333333"/>
          <w:spacing w:val="11"/>
          <w:sz w:val="22"/>
          <w:szCs w:val="22"/>
        </w:rPr>
        <w:t xml:space="preserve"> </w:t>
      </w:r>
      <w:r>
        <w:rPr>
          <w:rFonts w:ascii="微软雅黑" w:hAnsi="微软雅黑" w:eastAsia="微软雅黑" w:cs="微软雅黑"/>
          <w:color w:val="333333"/>
          <w:spacing w:val="3"/>
          <w:sz w:val="22"/>
          <w:szCs w:val="22"/>
        </w:rPr>
        <w:t>多个方法或者线程引用时，那么我们就称这个对象的指针发生了逃逸。</w:t>
      </w:r>
    </w:p>
    <w:p w14:paraId="6DA51FAF">
      <w:pPr>
        <w:spacing w:before="199" w:line="186" w:lineRule="auto"/>
        <w:ind w:left="23"/>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「逃逸分析的好处」</w:t>
      </w:r>
    </w:p>
    <w:p w14:paraId="4FF7D19E">
      <w:pPr>
        <w:spacing w:before="246" w:line="187" w:lineRule="auto"/>
        <w:ind w:left="19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218" name="IM 218"/>
            <wp:cNvGraphicFramePr/>
            <a:graphic xmlns:a="http://schemas.openxmlformats.org/drawingml/2006/main">
              <a:graphicData uri="http://schemas.openxmlformats.org/drawingml/2006/picture">
                <pic:pic xmlns:pic="http://schemas.openxmlformats.org/drawingml/2006/picture">
                  <pic:nvPicPr>
                    <pic:cNvPr id="218" name="IM 218"/>
                    <pic:cNvPicPr/>
                  </pic:nvPicPr>
                  <pic:blipFill>
                    <a:blip r:embed="rId232"/>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0"/>
          <w:w w:val="101"/>
          <w:sz w:val="22"/>
          <w:szCs w:val="22"/>
        </w:rPr>
        <w:t xml:space="preserve">  </w:t>
      </w:r>
      <w:r>
        <w:rPr>
          <w:rFonts w:ascii="微软雅黑" w:hAnsi="微软雅黑" w:eastAsia="微软雅黑" w:cs="微软雅黑"/>
          <w:color w:val="333333"/>
          <w:spacing w:val="2"/>
          <w:sz w:val="22"/>
          <w:szCs w:val="22"/>
        </w:rPr>
        <w:t>栈上分配，可以降低垃圾收集器运行的频率。</w:t>
      </w:r>
    </w:p>
    <w:p w14:paraId="19C4FC65">
      <w:pPr>
        <w:spacing w:before="67" w:line="228" w:lineRule="auto"/>
        <w:ind w:left="453" w:right="113" w:hanging="258"/>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220" name="IM 220"/>
            <wp:cNvGraphicFramePr/>
            <a:graphic xmlns:a="http://schemas.openxmlformats.org/drawingml/2006/main">
              <a:graphicData uri="http://schemas.openxmlformats.org/drawingml/2006/picture">
                <pic:pic xmlns:pic="http://schemas.openxmlformats.org/drawingml/2006/picture">
                  <pic:nvPicPr>
                    <pic:cNvPr id="220" name="IM 220"/>
                    <pic:cNvPicPr/>
                  </pic:nvPicPr>
                  <pic:blipFill>
                    <a:blip r:embed="rId233"/>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同步消除，如果发现某个对象只能从一个线程可访问，那</w:t>
      </w:r>
      <w:r>
        <w:rPr>
          <w:rFonts w:ascii="微软雅黑" w:hAnsi="微软雅黑" w:eastAsia="微软雅黑" w:cs="微软雅黑"/>
          <w:color w:val="333333"/>
          <w:spacing w:val="4"/>
          <w:sz w:val="22"/>
          <w:szCs w:val="22"/>
        </w:rPr>
        <w:t>么在这个对象上的操作可以不需要同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1"/>
          <w:sz w:val="22"/>
          <w:szCs w:val="22"/>
        </w:rPr>
        <w:t>步。</w:t>
      </w:r>
    </w:p>
    <w:p w14:paraId="41581137">
      <w:pPr>
        <w:spacing w:before="4" w:line="186" w:lineRule="auto"/>
        <w:ind w:left="19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222" name="IM 222"/>
            <wp:cNvGraphicFramePr/>
            <a:graphic xmlns:a="http://schemas.openxmlformats.org/drawingml/2006/main">
              <a:graphicData uri="http://schemas.openxmlformats.org/drawingml/2006/picture">
                <pic:pic xmlns:pic="http://schemas.openxmlformats.org/drawingml/2006/picture">
                  <pic:nvPicPr>
                    <pic:cNvPr id="222" name="IM 222"/>
                    <pic:cNvPicPr/>
                  </pic:nvPicPr>
                  <pic:blipFill>
                    <a:blip r:embed="rId234"/>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标量替换，把对象分解成一个个基本类型，并且内存分配不再是分配在堆上，而是分配在栈</w:t>
      </w:r>
    </w:p>
    <w:p w14:paraId="3A3E2EDA">
      <w:pPr>
        <w:pStyle w:val="2"/>
        <w:spacing w:before="65" w:line="228" w:lineRule="auto"/>
        <w:ind w:left="450" w:right="118" w:firstLine="2"/>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上。这样的好处有，</w:t>
      </w:r>
      <w:r>
        <w:rPr>
          <w:rFonts w:ascii="微软雅黑" w:hAnsi="微软雅黑" w:eastAsia="微软雅黑" w:cs="微软雅黑"/>
          <w:color w:val="333333"/>
          <w:spacing w:val="-21"/>
          <w:sz w:val="22"/>
          <w:szCs w:val="22"/>
        </w:rPr>
        <w:t xml:space="preserve"> </w:t>
      </w:r>
      <w:r>
        <w:rPr>
          <w:rFonts w:ascii="微软雅黑" w:hAnsi="微软雅黑" w:eastAsia="微软雅黑" w:cs="微软雅黑"/>
          <w:color w:val="333333"/>
          <w:spacing w:val="4"/>
          <w:sz w:val="22"/>
          <w:szCs w:val="22"/>
        </w:rPr>
        <w:t>一、减少内存使用，因为不用生成对象头。二、</w:t>
      </w:r>
      <w:r>
        <w:rPr>
          <w:rFonts w:ascii="微软雅黑" w:hAnsi="微软雅黑" w:eastAsia="微软雅黑" w:cs="微软雅黑"/>
          <w:color w:val="333333"/>
          <w:spacing w:val="3"/>
          <w:sz w:val="22"/>
          <w:szCs w:val="22"/>
        </w:rPr>
        <w:t>程序内存回收效率高，并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且</w:t>
      </w:r>
      <w:r>
        <w:rPr>
          <w:color w:val="333333"/>
          <w:spacing w:val="-4"/>
          <w:sz w:val="22"/>
          <w:szCs w:val="22"/>
        </w:rPr>
        <w:t>GC</w:t>
      </w:r>
      <w:r>
        <w:rPr>
          <w:rFonts w:ascii="微软雅黑" w:hAnsi="微软雅黑" w:eastAsia="微软雅黑" w:cs="微软雅黑"/>
          <w:color w:val="333333"/>
          <w:spacing w:val="-4"/>
          <w:sz w:val="22"/>
          <w:szCs w:val="22"/>
        </w:rPr>
        <w:t>频率也会减少。</w:t>
      </w:r>
    </w:p>
    <w:p w14:paraId="141252B8">
      <w:pPr>
        <w:pStyle w:val="2"/>
        <w:spacing w:line="308" w:lineRule="auto"/>
      </w:pPr>
    </w:p>
    <w:p w14:paraId="486BF8F0">
      <w:pPr>
        <w:pStyle w:val="2"/>
        <w:spacing w:line="309" w:lineRule="auto"/>
      </w:pPr>
    </w:p>
    <w:p w14:paraId="21AEF056">
      <w:pPr>
        <w:pStyle w:val="2"/>
        <w:spacing w:before="142" w:line="187" w:lineRule="auto"/>
        <w:ind w:left="10"/>
        <w:outlineLvl w:val="2"/>
        <w:rPr>
          <w:rFonts w:ascii="微软雅黑" w:hAnsi="微软雅黑" w:eastAsia="微软雅黑" w:cs="微软雅黑"/>
          <w:sz w:val="33"/>
          <w:szCs w:val="33"/>
        </w:rPr>
      </w:pPr>
      <w:r>
        <w:rPr>
          <w:b/>
          <w:bCs/>
          <w:color w:val="333333"/>
          <w:spacing w:val="2"/>
          <w:sz w:val="33"/>
          <w:szCs w:val="33"/>
        </w:rPr>
        <w:t>22</w:t>
      </w:r>
      <w:r>
        <w:rPr>
          <w:rFonts w:ascii="微软雅黑" w:hAnsi="微软雅黑" w:eastAsia="微软雅黑" w:cs="微软雅黑"/>
          <w:b/>
          <w:bCs/>
          <w:color w:val="333333"/>
          <w:spacing w:val="2"/>
          <w:sz w:val="33"/>
          <w:szCs w:val="33"/>
        </w:rPr>
        <w:t>、虚拟机为什么使用元空间替换了永久代？</w:t>
      </w:r>
    </w:p>
    <w:p w14:paraId="170267C8">
      <w:pPr>
        <w:pStyle w:val="2"/>
        <w:spacing w:before="270" w:line="228" w:lineRule="auto"/>
        <w:ind w:firstLine="23"/>
        <w:rPr>
          <w:sz w:val="22"/>
          <w:szCs w:val="22"/>
        </w:rPr>
      </w:pPr>
      <w:r>
        <w:rPr>
          <w:rFonts w:ascii="微软雅黑" w:hAnsi="微软雅黑" w:eastAsia="微软雅黑" w:cs="微软雅黑"/>
          <w:b/>
          <w:bCs/>
          <w:color w:val="333333"/>
          <w:sz w:val="22"/>
          <w:szCs w:val="22"/>
        </w:rPr>
        <w:t xml:space="preserve">「什么是元空间？什么是永久代？为什么用元空间代替永久代？」   </w:t>
      </w:r>
      <w:r>
        <w:rPr>
          <w:rFonts w:ascii="微软雅黑" w:hAnsi="微软雅黑" w:eastAsia="微软雅黑" w:cs="微软雅黑"/>
          <w:color w:val="333333"/>
          <w:sz w:val="22"/>
          <w:szCs w:val="22"/>
        </w:rPr>
        <w:t>我们先回顾一下</w:t>
      </w:r>
      <w:r>
        <w:rPr>
          <w:rFonts w:ascii="微软雅黑" w:hAnsi="微软雅黑" w:eastAsia="微软雅黑" w:cs="微软雅黑"/>
          <w:b/>
          <w:bCs/>
          <w:color w:val="333333"/>
          <w:sz w:val="22"/>
          <w:szCs w:val="22"/>
        </w:rPr>
        <w:t>「方法区」</w:t>
      </w:r>
      <w:r>
        <w:rPr>
          <w:rFonts w:ascii="微软雅黑" w:hAnsi="微软雅黑" w:eastAsia="微软雅黑" w:cs="微软雅黑"/>
          <w:b/>
          <w:bCs/>
          <w:color w:val="333333"/>
          <w:spacing w:val="-18"/>
          <w:sz w:val="22"/>
          <w:szCs w:val="22"/>
        </w:rPr>
        <w:t xml:space="preserve"> </w:t>
      </w:r>
      <w:r>
        <w:rPr>
          <w:rFonts w:ascii="微软雅黑" w:hAnsi="微软雅黑" w:eastAsia="微软雅黑" w:cs="微软雅黑"/>
          <w:color w:val="333333"/>
          <w:sz w:val="22"/>
          <w:szCs w:val="22"/>
        </w:rPr>
        <w:t>吧</w:t>
      </w:r>
      <w:r>
        <w:rPr>
          <w:color w:val="333333"/>
          <w:sz w:val="22"/>
          <w:szCs w:val="22"/>
        </w:rPr>
        <w:t>,</w:t>
      </w:r>
      <w:r>
        <w:rPr>
          <w:rFonts w:ascii="微软雅黑" w:hAnsi="微软雅黑" w:eastAsia="微软雅黑" w:cs="微软雅黑"/>
          <w:color w:val="333333"/>
          <w:sz w:val="22"/>
          <w:szCs w:val="22"/>
        </w:rPr>
        <w:t xml:space="preserve">看 </w:t>
      </w:r>
      <w:r>
        <w:rPr>
          <w:rFonts w:ascii="微软雅黑" w:hAnsi="微软雅黑" w:eastAsia="微软雅黑" w:cs="微软雅黑"/>
          <w:color w:val="333333"/>
          <w:spacing w:val="5"/>
          <w:sz w:val="22"/>
          <w:szCs w:val="22"/>
        </w:rPr>
        <w:t>看虚拟机运行时数据内存图，如下</w:t>
      </w:r>
      <w:r>
        <w:rPr>
          <w:color w:val="333333"/>
          <w:spacing w:val="5"/>
          <w:sz w:val="22"/>
          <w:szCs w:val="22"/>
        </w:rPr>
        <w:t>:</w:t>
      </w:r>
    </w:p>
    <w:p w14:paraId="6128CADA">
      <w:pPr>
        <w:spacing w:line="228" w:lineRule="auto"/>
        <w:rPr>
          <w:sz w:val="22"/>
          <w:szCs w:val="22"/>
        </w:rPr>
        <w:sectPr>
          <w:headerReference r:id="rId25" w:type="default"/>
          <w:pgSz w:w="11900" w:h="16820"/>
          <w:pgMar w:top="400" w:right="1060" w:bottom="400" w:left="1049" w:header="0" w:footer="0" w:gutter="0"/>
          <w:cols w:space="720" w:num="1"/>
        </w:sectPr>
      </w:pPr>
    </w:p>
    <w:p w14:paraId="0F04EDA1">
      <w:pPr>
        <w:pStyle w:val="2"/>
        <w:spacing w:line="357" w:lineRule="auto"/>
      </w:pPr>
    </w:p>
    <w:p w14:paraId="61CCDBD7">
      <w:pPr>
        <w:pStyle w:val="2"/>
        <w:spacing w:line="358" w:lineRule="auto"/>
      </w:pPr>
    </w:p>
    <w:p w14:paraId="33933097">
      <w:pPr>
        <w:spacing w:line="7563" w:lineRule="exact"/>
      </w:pPr>
      <w:r>
        <w:drawing>
          <wp:anchor distT="0" distB="0" distL="0" distR="0" simplePos="0" relativeHeight="251755520" behindDoc="0" locked="0" layoutInCell="1" allowOverlap="1">
            <wp:simplePos x="0" y="0"/>
            <wp:positionH relativeFrom="column">
              <wp:posOffset>0</wp:posOffset>
            </wp:positionH>
            <wp:positionV relativeFrom="paragraph">
              <wp:posOffset>4916805</wp:posOffset>
            </wp:positionV>
            <wp:extent cx="38100" cy="457200"/>
            <wp:effectExtent l="0" t="0" r="0" b="0"/>
            <wp:wrapNone/>
            <wp:docPr id="224" name="IM 224"/>
            <wp:cNvGraphicFramePr/>
            <a:graphic xmlns:a="http://schemas.openxmlformats.org/drawingml/2006/main">
              <a:graphicData uri="http://schemas.openxmlformats.org/drawingml/2006/picture">
                <pic:pic xmlns:pic="http://schemas.openxmlformats.org/drawingml/2006/picture">
                  <pic:nvPicPr>
                    <pic:cNvPr id="224" name="IM 224"/>
                    <pic:cNvPicPr/>
                  </pic:nvPicPr>
                  <pic:blipFill>
                    <a:blip r:embed="rId235"/>
                    <a:stretch>
                      <a:fillRect/>
                    </a:stretch>
                  </pic:blipFill>
                  <pic:spPr>
                    <a:xfrm>
                      <a:off x="0" y="0"/>
                      <a:ext cx="38116" cy="457391"/>
                    </a:xfrm>
                    <a:prstGeom prst="rect">
                      <a:avLst/>
                    </a:prstGeom>
                  </pic:spPr>
                </pic:pic>
              </a:graphicData>
            </a:graphic>
          </wp:anchor>
        </w:drawing>
      </w:r>
      <w:r>
        <w:rPr>
          <w:position w:val="-151"/>
        </w:rPr>
        <w:drawing>
          <wp:inline distT="0" distB="0" distL="0" distR="0">
            <wp:extent cx="6222365" cy="4802505"/>
            <wp:effectExtent l="0" t="0" r="0" b="0"/>
            <wp:docPr id="226" name="IM 226"/>
            <wp:cNvGraphicFramePr/>
            <a:graphic xmlns:a="http://schemas.openxmlformats.org/drawingml/2006/main">
              <a:graphicData uri="http://schemas.openxmlformats.org/drawingml/2006/picture">
                <pic:pic xmlns:pic="http://schemas.openxmlformats.org/drawingml/2006/picture">
                  <pic:nvPicPr>
                    <pic:cNvPr id="226" name="IM 226"/>
                    <pic:cNvPicPr/>
                  </pic:nvPicPr>
                  <pic:blipFill>
                    <a:blip r:embed="rId236"/>
                    <a:stretch>
                      <a:fillRect/>
                    </a:stretch>
                  </pic:blipFill>
                  <pic:spPr>
                    <a:xfrm>
                      <a:off x="0" y="0"/>
                      <a:ext cx="6222438" cy="4802616"/>
                    </a:xfrm>
                    <a:prstGeom prst="rect">
                      <a:avLst/>
                    </a:prstGeom>
                  </pic:spPr>
                </pic:pic>
              </a:graphicData>
            </a:graphic>
          </wp:inline>
        </w:drawing>
      </w:r>
    </w:p>
    <w:p w14:paraId="01ADF2D5">
      <w:pPr>
        <w:spacing w:before="257" w:line="228" w:lineRule="auto"/>
        <w:ind w:left="285" w:right="335" w:hanging="2"/>
        <w:rPr>
          <w:rFonts w:ascii="微软雅黑" w:hAnsi="微软雅黑" w:eastAsia="微软雅黑" w:cs="微软雅黑"/>
          <w:sz w:val="22"/>
          <w:szCs w:val="22"/>
        </w:rPr>
      </w:pPr>
      <w:r>
        <w:drawing>
          <wp:anchor distT="0" distB="0" distL="0" distR="0" simplePos="0" relativeHeight="251752448" behindDoc="0" locked="0" layoutInCell="1" allowOverlap="1">
            <wp:simplePos x="0" y="0"/>
            <wp:positionH relativeFrom="column">
              <wp:posOffset>909955</wp:posOffset>
            </wp:positionH>
            <wp:positionV relativeFrom="paragraph">
              <wp:posOffset>-1257300</wp:posOffset>
            </wp:positionV>
            <wp:extent cx="4363720" cy="2154555"/>
            <wp:effectExtent l="0" t="0" r="0" b="0"/>
            <wp:wrapNone/>
            <wp:docPr id="228" name="IM 228"/>
            <wp:cNvGraphicFramePr/>
            <a:graphic xmlns:a="http://schemas.openxmlformats.org/drawingml/2006/main">
              <a:graphicData uri="http://schemas.openxmlformats.org/drawingml/2006/picture">
                <pic:pic xmlns:pic="http://schemas.openxmlformats.org/drawingml/2006/picture">
                  <pic:nvPicPr>
                    <pic:cNvPr id="228" name="IM 228"/>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777777"/>
          <w:spacing w:val="4"/>
          <w:sz w:val="22"/>
          <w:szCs w:val="22"/>
        </w:rPr>
        <w:t>方法区和堆一样，是各个线程共享的内存区域，它用于存储已被虚拟机加载的类</w:t>
      </w:r>
      <w:r>
        <w:rPr>
          <w:rFonts w:ascii="微软雅黑" w:hAnsi="微软雅黑" w:eastAsia="微软雅黑" w:cs="微软雅黑"/>
          <w:color w:val="777777"/>
          <w:spacing w:val="3"/>
          <w:sz w:val="22"/>
          <w:szCs w:val="22"/>
        </w:rPr>
        <w:t>信息、常量、</w:t>
      </w:r>
      <w:r>
        <w:rPr>
          <w:rFonts w:ascii="微软雅黑" w:hAnsi="微软雅黑" w:eastAsia="微软雅黑" w:cs="微软雅黑"/>
          <w:color w:val="777777"/>
          <w:sz w:val="22"/>
          <w:szCs w:val="22"/>
        </w:rPr>
        <w:t xml:space="preserve"> </w:t>
      </w:r>
      <w:r>
        <w:rPr>
          <w:rFonts w:ascii="微软雅黑" w:hAnsi="微软雅黑" w:eastAsia="微软雅黑" w:cs="微软雅黑"/>
          <w:color w:val="777777"/>
          <w:spacing w:val="2"/>
          <w:sz w:val="22"/>
          <w:szCs w:val="22"/>
        </w:rPr>
        <w:t>静态变量、即时编译后的代码等数据。</w:t>
      </w:r>
    </w:p>
    <w:p w14:paraId="703F56AC">
      <w:pPr>
        <w:spacing w:before="183" w:line="187" w:lineRule="auto"/>
        <w:ind w:left="22"/>
        <w:rPr>
          <w:rFonts w:ascii="微软雅黑" w:hAnsi="微软雅黑" w:eastAsia="微软雅黑" w:cs="微软雅黑"/>
          <w:sz w:val="22"/>
          <w:szCs w:val="22"/>
        </w:rPr>
      </w:pPr>
      <w:r>
        <w:drawing>
          <wp:anchor distT="0" distB="0" distL="0" distR="0" simplePos="0" relativeHeight="251753472" behindDoc="0" locked="0" layoutInCell="1" allowOverlap="1">
            <wp:simplePos x="0" y="0"/>
            <wp:positionH relativeFrom="column">
              <wp:posOffset>0</wp:posOffset>
            </wp:positionH>
            <wp:positionV relativeFrom="paragraph">
              <wp:posOffset>410210</wp:posOffset>
            </wp:positionV>
            <wp:extent cx="38100" cy="685800"/>
            <wp:effectExtent l="0" t="0" r="0" b="0"/>
            <wp:wrapNone/>
            <wp:docPr id="230" name="IM 230"/>
            <wp:cNvGraphicFramePr/>
            <a:graphic xmlns:a="http://schemas.openxmlformats.org/drawingml/2006/main">
              <a:graphicData uri="http://schemas.openxmlformats.org/drawingml/2006/picture">
                <pic:pic xmlns:pic="http://schemas.openxmlformats.org/drawingml/2006/picture">
                  <pic:nvPicPr>
                    <pic:cNvPr id="230" name="IM 230"/>
                    <pic:cNvPicPr/>
                  </pic:nvPicPr>
                  <pic:blipFill>
                    <a:blip r:embed="rId195"/>
                    <a:stretch>
                      <a:fillRect/>
                    </a:stretch>
                  </pic:blipFill>
                  <pic:spPr>
                    <a:xfrm>
                      <a:off x="0" y="0"/>
                      <a:ext cx="38116" cy="686087"/>
                    </a:xfrm>
                    <a:prstGeom prst="rect">
                      <a:avLst/>
                    </a:prstGeom>
                  </pic:spPr>
                </pic:pic>
              </a:graphicData>
            </a:graphic>
          </wp:anchor>
        </w:drawing>
      </w:r>
      <w:r>
        <w:rPr>
          <w:rFonts w:ascii="微软雅黑" w:hAnsi="微软雅黑" w:eastAsia="微软雅黑" w:cs="微软雅黑"/>
          <w:b/>
          <w:bCs/>
          <w:color w:val="333333"/>
          <w:spacing w:val="2"/>
          <w:sz w:val="22"/>
          <w:szCs w:val="22"/>
        </w:rPr>
        <w:t>「什么是永久代？它和方法区有什么关系呢？」</w:t>
      </w:r>
    </w:p>
    <w:p w14:paraId="1302233E">
      <w:pPr>
        <w:pStyle w:val="2"/>
        <w:spacing w:before="244" w:line="222" w:lineRule="auto"/>
        <w:ind w:left="285" w:right="244" w:hanging="1"/>
        <w:jc w:val="both"/>
        <w:rPr>
          <w:rFonts w:ascii="微软雅黑" w:hAnsi="微软雅黑" w:eastAsia="微软雅黑" w:cs="微软雅黑"/>
          <w:sz w:val="22"/>
          <w:szCs w:val="22"/>
        </w:rPr>
      </w:pPr>
      <w:r>
        <w:rPr>
          <w:rFonts w:ascii="微软雅黑" w:hAnsi="微软雅黑" w:eastAsia="微软雅黑" w:cs="微软雅黑"/>
          <w:color w:val="777777"/>
          <w:spacing w:val="7"/>
          <w:sz w:val="22"/>
          <w:szCs w:val="22"/>
        </w:rPr>
        <w:t>如果在</w:t>
      </w:r>
      <w:r>
        <w:rPr>
          <w:color w:val="777777"/>
          <w:sz w:val="22"/>
          <w:szCs w:val="22"/>
        </w:rPr>
        <w:t>HotSpot</w:t>
      </w:r>
      <w:r>
        <w:rPr>
          <w:rFonts w:ascii="微软雅黑" w:hAnsi="微软雅黑" w:eastAsia="微软雅黑" w:cs="微软雅黑"/>
          <w:color w:val="777777"/>
          <w:spacing w:val="7"/>
          <w:sz w:val="22"/>
          <w:szCs w:val="22"/>
        </w:rPr>
        <w:t>虚拟机上开发、部署，很多程序员都把方法区称作永</w:t>
      </w:r>
      <w:r>
        <w:rPr>
          <w:rFonts w:ascii="微软雅黑" w:hAnsi="微软雅黑" w:eastAsia="微软雅黑" w:cs="微软雅黑"/>
          <w:color w:val="777777"/>
          <w:spacing w:val="6"/>
          <w:sz w:val="22"/>
          <w:szCs w:val="22"/>
        </w:rPr>
        <w:t>久代。可以说方法区是规</w:t>
      </w:r>
      <w:r>
        <w:rPr>
          <w:rFonts w:ascii="微软雅黑" w:hAnsi="微软雅黑" w:eastAsia="微软雅黑" w:cs="微软雅黑"/>
          <w:color w:val="777777"/>
          <w:sz w:val="22"/>
          <w:szCs w:val="22"/>
        </w:rPr>
        <w:t xml:space="preserve">  </w:t>
      </w:r>
      <w:r>
        <w:rPr>
          <w:rFonts w:ascii="微软雅黑" w:hAnsi="微软雅黑" w:eastAsia="微软雅黑" w:cs="微软雅黑"/>
          <w:color w:val="777777"/>
          <w:spacing w:val="6"/>
          <w:sz w:val="22"/>
          <w:szCs w:val="22"/>
        </w:rPr>
        <w:t>范，永久代是</w:t>
      </w:r>
      <w:r>
        <w:rPr>
          <w:color w:val="777777"/>
          <w:sz w:val="22"/>
          <w:szCs w:val="22"/>
        </w:rPr>
        <w:t>Hotspot</w:t>
      </w:r>
      <w:r>
        <w:rPr>
          <w:rFonts w:ascii="微软雅黑" w:hAnsi="微软雅黑" w:eastAsia="微软雅黑" w:cs="微软雅黑"/>
          <w:color w:val="777777"/>
          <w:spacing w:val="6"/>
          <w:sz w:val="22"/>
          <w:szCs w:val="22"/>
        </w:rPr>
        <w:t>针对该规范进行的实现。在</w:t>
      </w:r>
      <w:r>
        <w:rPr>
          <w:color w:val="777777"/>
          <w:sz w:val="22"/>
          <w:szCs w:val="22"/>
        </w:rPr>
        <w:t>Java</w:t>
      </w:r>
      <w:r>
        <w:rPr>
          <w:color w:val="777777"/>
          <w:spacing w:val="6"/>
          <w:sz w:val="22"/>
          <w:szCs w:val="22"/>
        </w:rPr>
        <w:t>7</w:t>
      </w:r>
      <w:r>
        <w:rPr>
          <w:rFonts w:ascii="微软雅黑" w:hAnsi="微软雅黑" w:eastAsia="微软雅黑" w:cs="微软雅黑"/>
          <w:color w:val="777777"/>
          <w:spacing w:val="6"/>
          <w:sz w:val="22"/>
          <w:szCs w:val="22"/>
        </w:rPr>
        <w:t>及以前的版本，方法区都是永久代实现</w:t>
      </w:r>
      <w:r>
        <w:rPr>
          <w:rFonts w:ascii="微软雅黑" w:hAnsi="微软雅黑" w:eastAsia="微软雅黑" w:cs="微软雅黑"/>
          <w:color w:val="777777"/>
          <w:spacing w:val="5"/>
          <w:sz w:val="22"/>
          <w:szCs w:val="22"/>
        </w:rPr>
        <w:t xml:space="preserve"> </w:t>
      </w:r>
      <w:r>
        <w:rPr>
          <w:rFonts w:ascii="微软雅黑" w:hAnsi="微软雅黑" w:eastAsia="微软雅黑" w:cs="微软雅黑"/>
          <w:color w:val="777777"/>
          <w:spacing w:val="-11"/>
          <w:sz w:val="22"/>
          <w:szCs w:val="22"/>
        </w:rPr>
        <w:t>的。</w:t>
      </w:r>
    </w:p>
    <w:p w14:paraId="7761DCD0">
      <w:pPr>
        <w:spacing w:before="216" w:line="186" w:lineRule="auto"/>
        <w:ind w:left="22"/>
        <w:rPr>
          <w:rFonts w:ascii="微软雅黑" w:hAnsi="微软雅黑" w:eastAsia="微软雅黑" w:cs="微软雅黑"/>
          <w:sz w:val="22"/>
          <w:szCs w:val="22"/>
        </w:rPr>
      </w:pPr>
      <w:r>
        <w:drawing>
          <wp:anchor distT="0" distB="0" distL="0" distR="0" simplePos="0" relativeHeight="251754496" behindDoc="0" locked="0" layoutInCell="1" allowOverlap="1">
            <wp:simplePos x="0" y="0"/>
            <wp:positionH relativeFrom="column">
              <wp:posOffset>0</wp:posOffset>
            </wp:positionH>
            <wp:positionV relativeFrom="paragraph">
              <wp:posOffset>429895</wp:posOffset>
            </wp:positionV>
            <wp:extent cx="38100" cy="457200"/>
            <wp:effectExtent l="0" t="0" r="0" b="0"/>
            <wp:wrapNone/>
            <wp:docPr id="232" name="IM 232"/>
            <wp:cNvGraphicFramePr/>
            <a:graphic xmlns:a="http://schemas.openxmlformats.org/drawingml/2006/main">
              <a:graphicData uri="http://schemas.openxmlformats.org/drawingml/2006/picture">
                <pic:pic xmlns:pic="http://schemas.openxmlformats.org/drawingml/2006/picture">
                  <pic:nvPicPr>
                    <pic:cNvPr id="232" name="IM 232"/>
                    <pic:cNvPicPr/>
                  </pic:nvPicPr>
                  <pic:blipFill>
                    <a:blip r:embed="rId235"/>
                    <a:stretch>
                      <a:fillRect/>
                    </a:stretch>
                  </pic:blipFill>
                  <pic:spPr>
                    <a:xfrm>
                      <a:off x="0" y="0"/>
                      <a:ext cx="38116" cy="457392"/>
                    </a:xfrm>
                    <a:prstGeom prst="rect">
                      <a:avLst/>
                    </a:prstGeom>
                  </pic:spPr>
                </pic:pic>
              </a:graphicData>
            </a:graphic>
          </wp:anchor>
        </w:drawing>
      </w:r>
      <w:r>
        <w:rPr>
          <w:rFonts w:ascii="微软雅黑" w:hAnsi="微软雅黑" w:eastAsia="微软雅黑" w:cs="微软雅黑"/>
          <w:b/>
          <w:bCs/>
          <w:color w:val="333333"/>
          <w:spacing w:val="2"/>
          <w:sz w:val="22"/>
          <w:szCs w:val="22"/>
        </w:rPr>
        <w:t>「什么是元空间？它和方法区有什么关系呢？」</w:t>
      </w:r>
    </w:p>
    <w:p w14:paraId="220B65B1">
      <w:pPr>
        <w:pStyle w:val="2"/>
        <w:spacing w:before="248" w:line="218" w:lineRule="auto"/>
        <w:ind w:left="284" w:right="431"/>
        <w:rPr>
          <w:rFonts w:ascii="微软雅黑" w:hAnsi="微软雅黑" w:eastAsia="微软雅黑" w:cs="微软雅黑"/>
          <w:sz w:val="22"/>
          <w:szCs w:val="22"/>
        </w:rPr>
      </w:pPr>
      <w:r>
        <w:rPr>
          <w:rFonts w:ascii="微软雅黑" w:hAnsi="微软雅黑" w:eastAsia="微软雅黑" w:cs="微软雅黑"/>
          <w:color w:val="777777"/>
          <w:spacing w:val="4"/>
          <w:sz w:val="22"/>
          <w:szCs w:val="22"/>
        </w:rPr>
        <w:t>对于</w:t>
      </w:r>
      <w:r>
        <w:rPr>
          <w:color w:val="777777"/>
          <w:sz w:val="22"/>
          <w:szCs w:val="22"/>
        </w:rPr>
        <w:t>Java</w:t>
      </w:r>
      <w:r>
        <w:rPr>
          <w:color w:val="777777"/>
          <w:spacing w:val="4"/>
          <w:sz w:val="22"/>
          <w:szCs w:val="22"/>
        </w:rPr>
        <w:t xml:space="preserve">8 </w:t>
      </w:r>
      <w:r>
        <w:rPr>
          <w:rFonts w:ascii="微软雅黑" w:hAnsi="微软雅黑" w:eastAsia="微软雅黑" w:cs="微软雅黑"/>
          <w:color w:val="777777"/>
          <w:spacing w:val="4"/>
          <w:sz w:val="22"/>
          <w:szCs w:val="22"/>
        </w:rPr>
        <w:t>，</w:t>
      </w:r>
      <w:r>
        <w:rPr>
          <w:color w:val="777777"/>
          <w:sz w:val="22"/>
          <w:szCs w:val="22"/>
        </w:rPr>
        <w:t>HotSpots</w:t>
      </w:r>
      <w:r>
        <w:rPr>
          <w:rFonts w:ascii="微软雅黑" w:hAnsi="微软雅黑" w:eastAsia="微软雅黑" w:cs="微软雅黑"/>
          <w:color w:val="777777"/>
          <w:spacing w:val="4"/>
          <w:sz w:val="22"/>
          <w:szCs w:val="22"/>
        </w:rPr>
        <w:t>取消了永久代，取而代之的是元空间</w:t>
      </w:r>
      <w:r>
        <w:rPr>
          <w:color w:val="777777"/>
          <w:spacing w:val="4"/>
          <w:sz w:val="22"/>
          <w:szCs w:val="22"/>
        </w:rPr>
        <w:t>(</w:t>
      </w:r>
      <w:r>
        <w:rPr>
          <w:color w:val="777777"/>
          <w:sz w:val="22"/>
          <w:szCs w:val="22"/>
        </w:rPr>
        <w:t>Metaspace</w:t>
      </w:r>
      <w:r>
        <w:rPr>
          <w:color w:val="777777"/>
          <w:spacing w:val="4"/>
          <w:sz w:val="22"/>
          <w:szCs w:val="22"/>
        </w:rPr>
        <w:t>)</w:t>
      </w:r>
      <w:r>
        <w:rPr>
          <w:rFonts w:ascii="微软雅黑" w:hAnsi="微软雅黑" w:eastAsia="微软雅黑" w:cs="微软雅黑"/>
          <w:color w:val="777777"/>
          <w:spacing w:val="4"/>
          <w:sz w:val="22"/>
          <w:szCs w:val="22"/>
        </w:rPr>
        <w:t>。换句话说，就是方</w:t>
      </w:r>
      <w:r>
        <w:rPr>
          <w:rFonts w:ascii="微软雅黑" w:hAnsi="微软雅黑" w:eastAsia="微软雅黑" w:cs="微软雅黑"/>
          <w:color w:val="777777"/>
          <w:spacing w:val="17"/>
          <w:w w:val="101"/>
          <w:sz w:val="22"/>
          <w:szCs w:val="22"/>
        </w:rPr>
        <w:t xml:space="preserve"> </w:t>
      </w:r>
      <w:r>
        <w:rPr>
          <w:rFonts w:ascii="微软雅黑" w:hAnsi="微软雅黑" w:eastAsia="微软雅黑" w:cs="微软雅黑"/>
          <w:color w:val="777777"/>
          <w:spacing w:val="3"/>
          <w:sz w:val="22"/>
          <w:szCs w:val="22"/>
        </w:rPr>
        <w:t>法区还是在的，只是实现变了，从永久代变为元空间了。</w:t>
      </w:r>
    </w:p>
    <w:p w14:paraId="19A253F1">
      <w:pPr>
        <w:spacing w:before="213" w:line="187" w:lineRule="auto"/>
        <w:ind w:left="22"/>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「为什么使用元空间替换了永久代？」</w:t>
      </w:r>
    </w:p>
    <w:p w14:paraId="07440AFE">
      <w:pPr>
        <w:spacing w:before="247" w:line="186" w:lineRule="auto"/>
        <w:ind w:left="19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234" name="IM 234"/>
            <wp:cNvGraphicFramePr/>
            <a:graphic xmlns:a="http://schemas.openxmlformats.org/drawingml/2006/main">
              <a:graphicData uri="http://schemas.openxmlformats.org/drawingml/2006/picture">
                <pic:pic xmlns:pic="http://schemas.openxmlformats.org/drawingml/2006/picture">
                  <pic:nvPicPr>
                    <pic:cNvPr id="234" name="IM 234"/>
                    <pic:cNvPicPr/>
                  </pic:nvPicPr>
                  <pic:blipFill>
                    <a:blip r:embed="rId237"/>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sz w:val="22"/>
          <w:szCs w:val="22"/>
        </w:rPr>
        <w:t xml:space="preserve">  </w:t>
      </w:r>
      <w:r>
        <w:rPr>
          <w:rFonts w:ascii="微软雅黑" w:hAnsi="微软雅黑" w:eastAsia="微软雅黑" w:cs="微软雅黑"/>
          <w:color w:val="333333"/>
          <w:spacing w:val="3"/>
          <w:sz w:val="22"/>
          <w:szCs w:val="22"/>
        </w:rPr>
        <w:t>永久代的方法区，和堆使用的物理内存是连</w:t>
      </w:r>
      <w:r>
        <w:rPr>
          <w:rFonts w:ascii="微软雅黑" w:hAnsi="微软雅黑" w:eastAsia="微软雅黑" w:cs="微软雅黑"/>
          <w:color w:val="333333"/>
          <w:spacing w:val="2"/>
          <w:sz w:val="22"/>
          <w:szCs w:val="22"/>
        </w:rPr>
        <w:t>续的。</w:t>
      </w:r>
    </w:p>
    <w:p w14:paraId="27F2D98C">
      <w:pPr>
        <w:spacing w:line="186" w:lineRule="auto"/>
        <w:rPr>
          <w:rFonts w:ascii="微软雅黑" w:hAnsi="微软雅黑" w:eastAsia="微软雅黑" w:cs="微软雅黑"/>
          <w:sz w:val="22"/>
          <w:szCs w:val="22"/>
        </w:rPr>
        <w:sectPr>
          <w:pgSz w:w="11900" w:h="16820"/>
          <w:pgMar w:top="400" w:right="1050" w:bottom="400" w:left="1050" w:header="0" w:footer="0" w:gutter="0"/>
          <w:cols w:space="720" w:num="1"/>
        </w:sectPr>
      </w:pPr>
    </w:p>
    <w:p w14:paraId="48C4608E">
      <w:pPr>
        <w:pStyle w:val="2"/>
        <w:spacing w:line="357" w:lineRule="auto"/>
      </w:pPr>
    </w:p>
    <w:p w14:paraId="19C56B5F">
      <w:pPr>
        <w:pStyle w:val="2"/>
        <w:spacing w:line="358" w:lineRule="auto"/>
      </w:pPr>
    </w:p>
    <w:p w14:paraId="65496F1D">
      <w:pPr>
        <w:spacing w:line="4472" w:lineRule="exact"/>
      </w:pPr>
      <w:r>
        <w:rPr>
          <w:position w:val="-89"/>
        </w:rPr>
        <w:drawing>
          <wp:inline distT="0" distB="0" distL="0" distR="0">
            <wp:extent cx="6222365" cy="2839085"/>
            <wp:effectExtent l="0" t="0" r="0" b="0"/>
            <wp:docPr id="236" name="IM 236"/>
            <wp:cNvGraphicFramePr/>
            <a:graphic xmlns:a="http://schemas.openxmlformats.org/drawingml/2006/main">
              <a:graphicData uri="http://schemas.openxmlformats.org/drawingml/2006/picture">
                <pic:pic xmlns:pic="http://schemas.openxmlformats.org/drawingml/2006/picture">
                  <pic:nvPicPr>
                    <pic:cNvPr id="236" name="IM 236"/>
                    <pic:cNvPicPr/>
                  </pic:nvPicPr>
                  <pic:blipFill>
                    <a:blip r:embed="rId238"/>
                    <a:stretch>
                      <a:fillRect/>
                    </a:stretch>
                  </pic:blipFill>
                  <pic:spPr>
                    <a:xfrm>
                      <a:off x="0" y="0"/>
                      <a:ext cx="6222438" cy="2839642"/>
                    </a:xfrm>
                    <a:prstGeom prst="rect">
                      <a:avLst/>
                    </a:prstGeom>
                  </pic:spPr>
                </pic:pic>
              </a:graphicData>
            </a:graphic>
          </wp:inline>
        </w:drawing>
      </w:r>
    </w:p>
    <w:p w14:paraId="65969003">
      <w:pPr>
        <w:pStyle w:val="2"/>
        <w:spacing w:before="257" w:line="187" w:lineRule="auto"/>
        <w:ind w:left="22"/>
        <w:rPr>
          <w:sz w:val="22"/>
          <w:szCs w:val="22"/>
        </w:rPr>
      </w:pPr>
      <w:r>
        <w:rPr>
          <w:rFonts w:ascii="微软雅黑" w:hAnsi="微软雅黑" w:eastAsia="微软雅黑" w:cs="微软雅黑"/>
          <w:b/>
          <w:bCs/>
          <w:color w:val="333333"/>
          <w:spacing w:val="4"/>
          <w:sz w:val="22"/>
          <w:szCs w:val="22"/>
        </w:rPr>
        <w:t>「永久代」</w:t>
      </w:r>
      <w:r>
        <w:rPr>
          <w:rFonts w:ascii="微软雅黑" w:hAnsi="微软雅黑" w:eastAsia="微软雅黑" w:cs="微软雅黑"/>
          <w:color w:val="333333"/>
          <w:spacing w:val="4"/>
          <w:sz w:val="22"/>
          <w:szCs w:val="22"/>
        </w:rPr>
        <w:t>是通过以下这两个参数配置大小的</w:t>
      </w:r>
      <w:r>
        <w:rPr>
          <w:color w:val="333333"/>
          <w:spacing w:val="4"/>
          <w:sz w:val="22"/>
          <w:szCs w:val="22"/>
        </w:rPr>
        <w:t>~</w:t>
      </w:r>
    </w:p>
    <w:p w14:paraId="2651B1AF">
      <w:pPr>
        <w:pStyle w:val="2"/>
        <w:spacing w:before="247" w:line="186" w:lineRule="auto"/>
        <w:ind w:left="195"/>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238" name="IM 238"/>
            <wp:cNvGraphicFramePr/>
            <a:graphic xmlns:a="http://schemas.openxmlformats.org/drawingml/2006/main">
              <a:graphicData uri="http://schemas.openxmlformats.org/drawingml/2006/picture">
                <pic:pic xmlns:pic="http://schemas.openxmlformats.org/drawingml/2006/picture">
                  <pic:nvPicPr>
                    <pic:cNvPr id="238" name="IM 238"/>
                    <pic:cNvPicPr/>
                  </pic:nvPicPr>
                  <pic:blipFill>
                    <a:blip r:embed="rId239"/>
                    <a:stretch>
                      <a:fillRect/>
                    </a:stretch>
                  </pic:blipFill>
                  <pic:spPr>
                    <a:xfrm>
                      <a:off x="0" y="0"/>
                      <a:ext cx="47644" cy="47645"/>
                    </a:xfrm>
                    <a:prstGeom prst="rect">
                      <a:avLst/>
                    </a:prstGeom>
                  </pic:spPr>
                </pic:pic>
              </a:graphicData>
            </a:graphic>
          </wp:inline>
        </w:drawing>
      </w:r>
      <w:r>
        <w:rPr>
          <w:color w:val="333333"/>
          <w:spacing w:val="4"/>
          <w:sz w:val="22"/>
          <w:szCs w:val="22"/>
        </w:rPr>
        <w:t xml:space="preserve">   </w:t>
      </w:r>
      <w:r>
        <w:rPr>
          <w:color w:val="333333"/>
          <w:spacing w:val="-2"/>
          <w:sz w:val="22"/>
          <w:szCs w:val="22"/>
        </w:rPr>
        <w:t xml:space="preserve">-XX:PremSize </w:t>
      </w:r>
      <w:r>
        <w:rPr>
          <w:rFonts w:ascii="微软雅黑" w:hAnsi="微软雅黑" w:eastAsia="微软雅黑" w:cs="微软雅黑"/>
          <w:color w:val="333333"/>
          <w:spacing w:val="-2"/>
          <w:sz w:val="22"/>
          <w:szCs w:val="22"/>
        </w:rPr>
        <w:t>：设置永久代的初始大小</w:t>
      </w:r>
    </w:p>
    <w:p w14:paraId="777AC386">
      <w:pPr>
        <w:pStyle w:val="2"/>
        <w:spacing w:before="67" w:line="186" w:lineRule="auto"/>
        <w:ind w:left="195"/>
        <w:rPr>
          <w:sz w:val="22"/>
          <w:szCs w:val="22"/>
        </w:rPr>
      </w:pPr>
      <w:r>
        <w:rPr>
          <w:color w:val="333333"/>
          <w:position w:val="3"/>
          <w:sz w:val="22"/>
          <w:szCs w:val="22"/>
        </w:rPr>
        <w:drawing>
          <wp:inline distT="0" distB="0" distL="0" distR="0">
            <wp:extent cx="47625" cy="47625"/>
            <wp:effectExtent l="0" t="0" r="0" b="0"/>
            <wp:docPr id="240" name="IM 240"/>
            <wp:cNvGraphicFramePr/>
            <a:graphic xmlns:a="http://schemas.openxmlformats.org/drawingml/2006/main">
              <a:graphicData uri="http://schemas.openxmlformats.org/drawingml/2006/picture">
                <pic:pic xmlns:pic="http://schemas.openxmlformats.org/drawingml/2006/picture">
                  <pic:nvPicPr>
                    <pic:cNvPr id="240" name="IM 240"/>
                    <pic:cNvPicPr/>
                  </pic:nvPicPr>
                  <pic:blipFill>
                    <a:blip r:embed="rId240"/>
                    <a:stretch>
                      <a:fillRect/>
                    </a:stretch>
                  </pic:blipFill>
                  <pic:spPr>
                    <a:xfrm>
                      <a:off x="0" y="0"/>
                      <a:ext cx="47644" cy="47645"/>
                    </a:xfrm>
                    <a:prstGeom prst="rect">
                      <a:avLst/>
                    </a:prstGeom>
                  </pic:spPr>
                </pic:pic>
              </a:graphicData>
            </a:graphic>
          </wp:inline>
        </w:drawing>
      </w:r>
      <w:r>
        <w:rPr>
          <w:color w:val="333333"/>
          <w:spacing w:val="1"/>
          <w:sz w:val="22"/>
          <w:szCs w:val="22"/>
        </w:rPr>
        <w:t xml:space="preserve">   </w:t>
      </w:r>
      <w:r>
        <w:rPr>
          <w:color w:val="333333"/>
          <w:spacing w:val="5"/>
          <w:sz w:val="22"/>
          <w:szCs w:val="22"/>
        </w:rPr>
        <w:t>-</w:t>
      </w:r>
      <w:r>
        <w:rPr>
          <w:color w:val="333333"/>
          <w:sz w:val="22"/>
          <w:szCs w:val="22"/>
        </w:rPr>
        <w:t>XX</w:t>
      </w:r>
      <w:r>
        <w:rPr>
          <w:color w:val="333333"/>
          <w:spacing w:val="5"/>
          <w:sz w:val="22"/>
          <w:szCs w:val="22"/>
        </w:rPr>
        <w:t>:</w:t>
      </w:r>
      <w:r>
        <w:rPr>
          <w:color w:val="333333"/>
          <w:sz w:val="22"/>
          <w:szCs w:val="22"/>
        </w:rPr>
        <w:t>MaxPermSize</w:t>
      </w:r>
      <w:r>
        <w:rPr>
          <w:color w:val="333333"/>
          <w:spacing w:val="5"/>
          <w:sz w:val="22"/>
          <w:szCs w:val="22"/>
        </w:rPr>
        <w:t xml:space="preserve">: </w:t>
      </w:r>
      <w:r>
        <w:rPr>
          <w:rFonts w:ascii="微软雅黑" w:hAnsi="微软雅黑" w:eastAsia="微软雅黑" w:cs="微软雅黑"/>
          <w:color w:val="333333"/>
          <w:spacing w:val="5"/>
          <w:sz w:val="22"/>
          <w:szCs w:val="22"/>
        </w:rPr>
        <w:t>设置永久代的最大值，默认是</w:t>
      </w:r>
      <w:r>
        <w:rPr>
          <w:color w:val="333333"/>
          <w:spacing w:val="5"/>
          <w:sz w:val="22"/>
          <w:szCs w:val="22"/>
        </w:rPr>
        <w:t>64M</w:t>
      </w:r>
    </w:p>
    <w:p w14:paraId="7D063694">
      <w:pPr>
        <w:pStyle w:val="2"/>
        <w:spacing w:before="199" w:line="225" w:lineRule="auto"/>
        <w:ind w:left="3" w:right="118" w:hanging="3"/>
        <w:jc w:val="both"/>
        <w:rPr>
          <w:rFonts w:ascii="微软雅黑" w:hAnsi="微软雅黑" w:eastAsia="微软雅黑" w:cs="微软雅黑"/>
          <w:sz w:val="22"/>
          <w:szCs w:val="22"/>
        </w:rPr>
      </w:pPr>
      <w:r>
        <w:rPr>
          <w:rFonts w:ascii="微软雅黑" w:hAnsi="微软雅黑" w:eastAsia="微软雅黑" w:cs="微软雅黑"/>
          <w:color w:val="333333"/>
          <w:spacing w:val="10"/>
          <w:sz w:val="22"/>
          <w:szCs w:val="22"/>
        </w:rPr>
        <w:t>对于</w:t>
      </w:r>
      <w:r>
        <w:rPr>
          <w:rFonts w:ascii="微软雅黑" w:hAnsi="微软雅黑" w:eastAsia="微软雅黑" w:cs="微软雅黑"/>
          <w:b/>
          <w:bCs/>
          <w:color w:val="333333"/>
          <w:spacing w:val="10"/>
          <w:sz w:val="22"/>
          <w:szCs w:val="22"/>
        </w:rPr>
        <w:t xml:space="preserve">「永久代」 </w:t>
      </w:r>
      <w:r>
        <w:rPr>
          <w:rFonts w:ascii="微软雅黑" w:hAnsi="微软雅黑" w:eastAsia="微软雅黑" w:cs="微软雅黑"/>
          <w:color w:val="333333"/>
          <w:spacing w:val="10"/>
          <w:sz w:val="22"/>
          <w:szCs w:val="22"/>
        </w:rPr>
        <w:t>，如果动态生成很多</w:t>
      </w:r>
      <w:r>
        <w:rPr>
          <w:color w:val="333333"/>
          <w:sz w:val="22"/>
          <w:szCs w:val="22"/>
        </w:rPr>
        <w:t>class</w:t>
      </w:r>
      <w:r>
        <w:rPr>
          <w:rFonts w:ascii="微软雅黑" w:hAnsi="微软雅黑" w:eastAsia="微软雅黑" w:cs="微软雅黑"/>
          <w:color w:val="333333"/>
          <w:spacing w:val="10"/>
          <w:sz w:val="22"/>
          <w:szCs w:val="22"/>
        </w:rPr>
        <w:t>的话，就很可能出现</w:t>
      </w:r>
      <w:r>
        <w:rPr>
          <w:rFonts w:ascii="微软雅黑" w:hAnsi="微软雅黑" w:eastAsia="微软雅黑" w:cs="微软雅黑"/>
          <w:b/>
          <w:bCs/>
          <w:color w:val="333333"/>
          <w:spacing w:val="10"/>
          <w:sz w:val="22"/>
          <w:szCs w:val="22"/>
        </w:rPr>
        <w:t>「</w:t>
      </w:r>
      <w:r>
        <w:rPr>
          <w:b/>
          <w:bCs/>
          <w:color w:val="333333"/>
          <w:sz w:val="22"/>
          <w:szCs w:val="22"/>
        </w:rPr>
        <w:t>java</w:t>
      </w:r>
      <w:r>
        <w:rPr>
          <w:b/>
          <w:bCs/>
          <w:color w:val="333333"/>
          <w:spacing w:val="10"/>
          <w:sz w:val="22"/>
          <w:szCs w:val="22"/>
        </w:rPr>
        <w:t>.</w:t>
      </w:r>
      <w:r>
        <w:rPr>
          <w:b/>
          <w:bCs/>
          <w:color w:val="333333"/>
          <w:sz w:val="22"/>
          <w:szCs w:val="22"/>
        </w:rPr>
        <w:t>lang</w:t>
      </w:r>
      <w:r>
        <w:rPr>
          <w:b/>
          <w:bCs/>
          <w:color w:val="333333"/>
          <w:spacing w:val="10"/>
          <w:sz w:val="22"/>
          <w:szCs w:val="22"/>
        </w:rPr>
        <w:t>.</w:t>
      </w:r>
      <w:r>
        <w:rPr>
          <w:b/>
          <w:bCs/>
          <w:color w:val="333333"/>
          <w:sz w:val="22"/>
          <w:szCs w:val="22"/>
        </w:rPr>
        <w:t>OutOfMemoryError</w:t>
      </w:r>
      <w:r>
        <w:rPr>
          <w:b/>
          <w:bCs/>
          <w:color w:val="333333"/>
          <w:spacing w:val="10"/>
          <w:sz w:val="22"/>
          <w:szCs w:val="22"/>
        </w:rPr>
        <w:t>:</w:t>
      </w:r>
      <w:r>
        <w:rPr>
          <w:b/>
          <w:bCs/>
          <w:color w:val="333333"/>
          <w:spacing w:val="9"/>
          <w:sz w:val="22"/>
          <w:szCs w:val="22"/>
        </w:rPr>
        <w:t xml:space="preserve"> </w:t>
      </w:r>
      <w:r>
        <w:rPr>
          <w:b/>
          <w:bCs/>
          <w:color w:val="333333"/>
          <w:sz w:val="22"/>
          <w:szCs w:val="22"/>
        </w:rPr>
        <w:t>PermGen</w:t>
      </w:r>
      <w:r>
        <w:rPr>
          <w:b/>
          <w:bCs/>
          <w:color w:val="333333"/>
          <w:spacing w:val="5"/>
          <w:sz w:val="22"/>
          <w:szCs w:val="22"/>
        </w:rPr>
        <w:t xml:space="preserve"> </w:t>
      </w:r>
      <w:r>
        <w:rPr>
          <w:b/>
          <w:bCs/>
          <w:color w:val="333333"/>
          <w:sz w:val="22"/>
          <w:szCs w:val="22"/>
        </w:rPr>
        <w:t>space</w:t>
      </w:r>
      <w:r>
        <w:rPr>
          <w:rFonts w:ascii="微软雅黑" w:hAnsi="微软雅黑" w:eastAsia="微软雅黑" w:cs="微软雅黑"/>
          <w:b/>
          <w:bCs/>
          <w:color w:val="333333"/>
          <w:spacing w:val="5"/>
          <w:sz w:val="22"/>
          <w:szCs w:val="22"/>
        </w:rPr>
        <w:t>错误」</w:t>
      </w:r>
      <w:r>
        <w:rPr>
          <w:rFonts w:ascii="微软雅黑" w:hAnsi="微软雅黑" w:eastAsia="微软雅黑" w:cs="微软雅黑"/>
          <w:b/>
          <w:bCs/>
          <w:color w:val="333333"/>
          <w:spacing w:val="57"/>
          <w:sz w:val="22"/>
          <w:szCs w:val="22"/>
        </w:rPr>
        <w:t xml:space="preserve"> </w:t>
      </w:r>
      <w:r>
        <w:rPr>
          <w:rFonts w:ascii="微软雅黑" w:hAnsi="微软雅黑" w:eastAsia="微软雅黑" w:cs="微软雅黑"/>
          <w:color w:val="333333"/>
          <w:spacing w:val="5"/>
          <w:sz w:val="22"/>
          <w:szCs w:val="22"/>
        </w:rPr>
        <w:t>，因为永久代空间配置有限嘛。最典型的场景是，在</w:t>
      </w:r>
      <w:r>
        <w:rPr>
          <w:color w:val="333333"/>
          <w:sz w:val="22"/>
          <w:szCs w:val="22"/>
        </w:rPr>
        <w:t>web</w:t>
      </w:r>
      <w:r>
        <w:rPr>
          <w:rFonts w:ascii="微软雅黑" w:hAnsi="微软雅黑" w:eastAsia="微软雅黑" w:cs="微软雅黑"/>
          <w:color w:val="333333"/>
          <w:spacing w:val="5"/>
          <w:sz w:val="22"/>
          <w:szCs w:val="22"/>
        </w:rPr>
        <w:t>开发比较多</w:t>
      </w:r>
      <w:r>
        <w:rPr>
          <w:color w:val="333333"/>
          <w:sz w:val="22"/>
          <w:szCs w:val="22"/>
        </w:rPr>
        <w:t>jsp</w:t>
      </w:r>
      <w:r>
        <w:rPr>
          <w:rFonts w:ascii="微软雅黑" w:hAnsi="微软雅黑" w:eastAsia="微软雅黑" w:cs="微软雅黑"/>
          <w:color w:val="333333"/>
          <w:spacing w:val="5"/>
          <w:sz w:val="22"/>
          <w:szCs w:val="22"/>
        </w:rPr>
        <w:t>页</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面的时候。</w:t>
      </w:r>
    </w:p>
    <w:p w14:paraId="212E5D94">
      <w:pPr>
        <w:pStyle w:val="2"/>
        <w:spacing w:before="248" w:line="218" w:lineRule="auto"/>
        <w:ind w:left="469" w:right="162" w:hanging="274"/>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242" name="IM 242"/>
            <wp:cNvGraphicFramePr/>
            <a:graphic xmlns:a="http://schemas.openxmlformats.org/drawingml/2006/main">
              <a:graphicData uri="http://schemas.openxmlformats.org/drawingml/2006/picture">
                <pic:pic xmlns:pic="http://schemas.openxmlformats.org/drawingml/2006/picture">
                  <pic:nvPicPr>
                    <pic:cNvPr id="242" name="IM 242"/>
                    <pic:cNvPicPr/>
                  </pic:nvPicPr>
                  <pic:blipFill>
                    <a:blip r:embed="rId227"/>
                    <a:stretch>
                      <a:fillRect/>
                    </a:stretch>
                  </pic:blipFill>
                  <pic:spPr>
                    <a:xfrm>
                      <a:off x="0" y="0"/>
                      <a:ext cx="47644" cy="47644"/>
                    </a:xfrm>
                    <a:prstGeom prst="rect">
                      <a:avLst/>
                    </a:prstGeom>
                  </pic:spPr>
                </pic:pic>
              </a:graphicData>
            </a:graphic>
          </wp:inline>
        </w:drawing>
      </w:r>
      <w:r>
        <w:rPr>
          <w:color w:val="333333"/>
          <w:spacing w:val="21"/>
          <w:sz w:val="22"/>
          <w:szCs w:val="22"/>
        </w:rPr>
        <w:t xml:space="preserve">  </w:t>
      </w:r>
      <w:r>
        <w:rPr>
          <w:color w:val="333333"/>
          <w:sz w:val="22"/>
          <w:szCs w:val="22"/>
        </w:rPr>
        <w:t>JDK</w:t>
      </w:r>
      <w:r>
        <w:rPr>
          <w:color w:val="333333"/>
          <w:spacing w:val="5"/>
          <w:sz w:val="22"/>
          <w:szCs w:val="22"/>
        </w:rPr>
        <w:t>8</w:t>
      </w:r>
      <w:r>
        <w:rPr>
          <w:rFonts w:ascii="微软雅黑" w:hAnsi="微软雅黑" w:eastAsia="微软雅黑" w:cs="微软雅黑"/>
          <w:color w:val="333333"/>
          <w:spacing w:val="5"/>
          <w:sz w:val="22"/>
          <w:szCs w:val="22"/>
        </w:rPr>
        <w:t>之后，方法区存在于元空间</w:t>
      </w:r>
      <w:r>
        <w:rPr>
          <w:color w:val="333333"/>
          <w:spacing w:val="5"/>
          <w:sz w:val="22"/>
          <w:szCs w:val="22"/>
        </w:rPr>
        <w:t>(</w:t>
      </w:r>
      <w:r>
        <w:rPr>
          <w:color w:val="333333"/>
          <w:sz w:val="22"/>
          <w:szCs w:val="22"/>
        </w:rPr>
        <w:t>Metaspace</w:t>
      </w:r>
      <w:r>
        <w:rPr>
          <w:color w:val="333333"/>
          <w:spacing w:val="5"/>
          <w:sz w:val="22"/>
          <w:szCs w:val="22"/>
        </w:rPr>
        <w:t>)</w:t>
      </w:r>
      <w:r>
        <w:rPr>
          <w:rFonts w:ascii="微软雅黑" w:hAnsi="微软雅黑" w:eastAsia="微软雅黑" w:cs="微软雅黑"/>
          <w:color w:val="333333"/>
          <w:spacing w:val="5"/>
          <w:sz w:val="22"/>
          <w:szCs w:val="22"/>
        </w:rPr>
        <w:t>。物理内存不再与堆连续，而是直接存在于本地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内存中，理论上机器</w:t>
      </w:r>
      <w:r>
        <w:rPr>
          <w:rFonts w:ascii="微软雅黑" w:hAnsi="微软雅黑" w:eastAsia="微软雅黑" w:cs="微软雅黑"/>
          <w:b/>
          <w:bCs/>
          <w:color w:val="333333"/>
          <w:spacing w:val="1"/>
          <w:sz w:val="22"/>
          <w:szCs w:val="22"/>
        </w:rPr>
        <w:t xml:space="preserve">「内存有多大，元空间就有多大」 </w:t>
      </w:r>
      <w:r>
        <w:rPr>
          <w:rFonts w:ascii="微软雅黑" w:hAnsi="微软雅黑" w:eastAsia="微软雅黑" w:cs="微软雅黑"/>
          <w:color w:val="333333"/>
          <w:spacing w:val="1"/>
          <w:sz w:val="22"/>
          <w:szCs w:val="22"/>
        </w:rPr>
        <w:t>。</w:t>
      </w:r>
    </w:p>
    <w:p w14:paraId="2603E922">
      <w:pPr>
        <w:spacing w:line="218" w:lineRule="auto"/>
        <w:rPr>
          <w:rFonts w:ascii="微软雅黑" w:hAnsi="微软雅黑" w:eastAsia="微软雅黑" w:cs="微软雅黑"/>
          <w:sz w:val="22"/>
          <w:szCs w:val="22"/>
        </w:rPr>
        <w:sectPr>
          <w:headerReference r:id="rId26" w:type="default"/>
          <w:pgSz w:w="11900" w:h="16820"/>
          <w:pgMar w:top="400" w:right="1050" w:bottom="400" w:left="1050" w:header="0" w:footer="0" w:gutter="0"/>
          <w:cols w:space="720" w:num="1"/>
        </w:sectPr>
      </w:pPr>
    </w:p>
    <w:p w14:paraId="1DD77F06">
      <w:pPr>
        <w:pStyle w:val="2"/>
        <w:spacing w:line="357" w:lineRule="auto"/>
      </w:pPr>
    </w:p>
    <w:p w14:paraId="477472ED">
      <w:pPr>
        <w:pStyle w:val="2"/>
        <w:spacing w:line="358" w:lineRule="auto"/>
      </w:pPr>
    </w:p>
    <w:p w14:paraId="30B51A31">
      <w:pPr>
        <w:spacing w:line="7413" w:lineRule="exact"/>
      </w:pPr>
      <w:r>
        <w:rPr>
          <w:position w:val="-148"/>
        </w:rPr>
        <w:drawing>
          <wp:inline distT="0" distB="0" distL="0" distR="0">
            <wp:extent cx="6222365" cy="4707255"/>
            <wp:effectExtent l="0" t="0" r="0" b="0"/>
            <wp:docPr id="244" name="IM 244"/>
            <wp:cNvGraphicFramePr/>
            <a:graphic xmlns:a="http://schemas.openxmlformats.org/drawingml/2006/main">
              <a:graphicData uri="http://schemas.openxmlformats.org/drawingml/2006/picture">
                <pic:pic xmlns:pic="http://schemas.openxmlformats.org/drawingml/2006/picture">
                  <pic:nvPicPr>
                    <pic:cNvPr id="244" name="IM 244"/>
                    <pic:cNvPicPr/>
                  </pic:nvPicPr>
                  <pic:blipFill>
                    <a:blip r:embed="rId241"/>
                    <a:stretch>
                      <a:fillRect/>
                    </a:stretch>
                  </pic:blipFill>
                  <pic:spPr>
                    <a:xfrm>
                      <a:off x="0" y="0"/>
                      <a:ext cx="6222438" cy="4707327"/>
                    </a:xfrm>
                    <a:prstGeom prst="rect">
                      <a:avLst/>
                    </a:prstGeom>
                  </pic:spPr>
                </pic:pic>
              </a:graphicData>
            </a:graphic>
          </wp:inline>
        </w:drawing>
      </w:r>
    </w:p>
    <w:p w14:paraId="0507D9B6">
      <w:pPr>
        <w:spacing w:before="257" w:line="187" w:lineRule="auto"/>
        <w:rPr>
          <w:rFonts w:ascii="微软雅黑" w:hAnsi="微软雅黑" w:eastAsia="微软雅黑" w:cs="微软雅黑"/>
          <w:sz w:val="22"/>
          <w:szCs w:val="22"/>
        </w:rPr>
      </w:pPr>
      <w:r>
        <w:drawing>
          <wp:anchor distT="0" distB="0" distL="0" distR="0" simplePos="0" relativeHeight="251756544" behindDoc="0" locked="0" layoutInCell="1" allowOverlap="1">
            <wp:simplePos x="0" y="0"/>
            <wp:positionH relativeFrom="column">
              <wp:posOffset>909955</wp:posOffset>
            </wp:positionH>
            <wp:positionV relativeFrom="paragraph">
              <wp:posOffset>-1162050</wp:posOffset>
            </wp:positionV>
            <wp:extent cx="4363720" cy="2154555"/>
            <wp:effectExtent l="0" t="0" r="0" b="0"/>
            <wp:wrapNone/>
            <wp:docPr id="246" name="IM 246"/>
            <wp:cNvGraphicFramePr/>
            <a:graphic xmlns:a="http://schemas.openxmlformats.org/drawingml/2006/main">
              <a:graphicData uri="http://schemas.openxmlformats.org/drawingml/2006/picture">
                <pic:pic xmlns:pic="http://schemas.openxmlformats.org/drawingml/2006/picture">
                  <pic:nvPicPr>
                    <pic:cNvPr id="246" name="IM 246"/>
                    <pic:cNvPicPr/>
                  </pic:nvPicPr>
                  <pic:blipFill>
                    <a:blip r:embed="rId167"/>
                    <a:stretch>
                      <a:fillRect/>
                    </a:stretch>
                  </pic:blipFill>
                  <pic:spPr>
                    <a:xfrm>
                      <a:off x="0" y="0"/>
                      <a:ext cx="4364013" cy="2154727"/>
                    </a:xfrm>
                    <a:prstGeom prst="rect">
                      <a:avLst/>
                    </a:prstGeom>
                  </pic:spPr>
                </pic:pic>
              </a:graphicData>
            </a:graphic>
          </wp:anchor>
        </w:drawing>
      </w:r>
      <w:r>
        <w:drawing>
          <wp:anchor distT="0" distB="0" distL="0" distR="0" simplePos="0" relativeHeight="251757568" behindDoc="0" locked="0" layoutInCell="1" allowOverlap="1">
            <wp:simplePos x="0" y="0"/>
            <wp:positionH relativeFrom="column">
              <wp:posOffset>0</wp:posOffset>
            </wp:positionH>
            <wp:positionV relativeFrom="paragraph">
              <wp:posOffset>456565</wp:posOffset>
            </wp:positionV>
            <wp:extent cx="38100" cy="1829435"/>
            <wp:effectExtent l="0" t="0" r="0" b="0"/>
            <wp:wrapNone/>
            <wp:docPr id="248" name="IM 248"/>
            <wp:cNvGraphicFramePr/>
            <a:graphic xmlns:a="http://schemas.openxmlformats.org/drawingml/2006/main">
              <a:graphicData uri="http://schemas.openxmlformats.org/drawingml/2006/picture">
                <pic:pic xmlns:pic="http://schemas.openxmlformats.org/drawingml/2006/picture">
                  <pic:nvPicPr>
                    <pic:cNvPr id="248" name="IM 248"/>
                    <pic:cNvPicPr/>
                  </pic:nvPicPr>
                  <pic:blipFill>
                    <a:blip r:embed="rId242"/>
                    <a:stretch>
                      <a:fillRect/>
                    </a:stretch>
                  </pic:blipFill>
                  <pic:spPr>
                    <a:xfrm>
                      <a:off x="0" y="0"/>
                      <a:ext cx="38116" cy="1829567"/>
                    </a:xfrm>
                    <a:prstGeom prst="rect">
                      <a:avLst/>
                    </a:prstGeom>
                  </pic:spPr>
                </pic:pic>
              </a:graphicData>
            </a:graphic>
          </wp:anchor>
        </w:drawing>
      </w:r>
      <w:r>
        <w:rPr>
          <w:rFonts w:ascii="微软雅黑" w:hAnsi="微软雅黑" w:eastAsia="微软雅黑" w:cs="微软雅黑"/>
          <w:color w:val="333333"/>
          <w:spacing w:val="5"/>
          <w:sz w:val="22"/>
          <w:szCs w:val="22"/>
        </w:rPr>
        <w:t>可以通过以下的参数来设置元空间的大小：</w:t>
      </w:r>
    </w:p>
    <w:p w14:paraId="12C4BF0A">
      <w:pPr>
        <w:pStyle w:val="2"/>
        <w:spacing w:before="244" w:line="228" w:lineRule="auto"/>
        <w:ind w:left="733" w:right="279" w:hanging="253"/>
        <w:rPr>
          <w:rFonts w:ascii="微软雅黑" w:hAnsi="微软雅黑" w:eastAsia="微软雅黑" w:cs="微软雅黑"/>
          <w:sz w:val="22"/>
          <w:szCs w:val="22"/>
        </w:rPr>
      </w:pPr>
      <w:r>
        <w:rPr>
          <w:color w:val="777777"/>
          <w:spacing w:val="1"/>
          <w:position w:val="4"/>
          <w:sz w:val="15"/>
          <w:szCs w:val="15"/>
        </w:rPr>
        <w:t xml:space="preserve">o    </w:t>
      </w:r>
      <w:r>
        <w:rPr>
          <w:color w:val="777777"/>
          <w:spacing w:val="1"/>
          <w:sz w:val="22"/>
          <w:szCs w:val="22"/>
        </w:rPr>
        <w:t>-</w:t>
      </w:r>
      <w:r>
        <w:rPr>
          <w:color w:val="777777"/>
          <w:sz w:val="22"/>
          <w:szCs w:val="22"/>
        </w:rPr>
        <w:t>XX</w:t>
      </w:r>
      <w:r>
        <w:rPr>
          <w:color w:val="777777"/>
          <w:spacing w:val="1"/>
          <w:sz w:val="22"/>
          <w:szCs w:val="22"/>
        </w:rPr>
        <w:t>:</w:t>
      </w:r>
      <w:r>
        <w:rPr>
          <w:color w:val="777777"/>
          <w:sz w:val="22"/>
          <w:szCs w:val="22"/>
        </w:rPr>
        <w:t>MetaspaceSize</w:t>
      </w:r>
      <w:r>
        <w:rPr>
          <w:color w:val="777777"/>
          <w:spacing w:val="37"/>
          <w:sz w:val="22"/>
          <w:szCs w:val="22"/>
        </w:rPr>
        <w:t xml:space="preserve"> </w:t>
      </w:r>
      <w:r>
        <w:rPr>
          <w:rFonts w:ascii="微软雅黑" w:hAnsi="微软雅黑" w:eastAsia="微软雅黑" w:cs="微软雅黑"/>
          <w:color w:val="777777"/>
          <w:spacing w:val="1"/>
          <w:sz w:val="22"/>
          <w:szCs w:val="22"/>
        </w:rPr>
        <w:t>，初始空间大小，达到该值就会触发垃圾收集进行类型卸载，同时</w:t>
      </w:r>
      <w:r>
        <w:rPr>
          <w:color w:val="777777"/>
          <w:sz w:val="22"/>
          <w:szCs w:val="22"/>
        </w:rPr>
        <w:t xml:space="preserve">GC </w:t>
      </w:r>
      <w:r>
        <w:rPr>
          <w:rFonts w:ascii="微软雅黑" w:hAnsi="微软雅黑" w:eastAsia="微软雅黑" w:cs="微软雅黑"/>
          <w:color w:val="777777"/>
          <w:spacing w:val="5"/>
          <w:sz w:val="22"/>
          <w:szCs w:val="22"/>
        </w:rPr>
        <w:t>会对该值进行调整：如果释放了大量的空间，就适当降低该值；如果释放了很少的空间，</w:t>
      </w:r>
      <w:r>
        <w:rPr>
          <w:rFonts w:ascii="微软雅黑" w:hAnsi="微软雅黑" w:eastAsia="微软雅黑" w:cs="微软雅黑"/>
          <w:color w:val="777777"/>
          <w:spacing w:val="10"/>
          <w:sz w:val="22"/>
          <w:szCs w:val="22"/>
        </w:rPr>
        <w:t xml:space="preserve"> </w:t>
      </w:r>
      <w:r>
        <w:rPr>
          <w:rFonts w:ascii="微软雅黑" w:hAnsi="微软雅黑" w:eastAsia="微软雅黑" w:cs="微软雅黑"/>
          <w:color w:val="777777"/>
          <w:spacing w:val="7"/>
          <w:sz w:val="22"/>
          <w:szCs w:val="22"/>
        </w:rPr>
        <w:t>那么在不超过</w:t>
      </w:r>
      <w:r>
        <w:rPr>
          <w:color w:val="777777"/>
          <w:sz w:val="22"/>
          <w:szCs w:val="22"/>
        </w:rPr>
        <w:t>MaxMetaspaceSize</w:t>
      </w:r>
      <w:r>
        <w:rPr>
          <w:rFonts w:ascii="微软雅黑" w:hAnsi="微软雅黑" w:eastAsia="微软雅黑" w:cs="微软雅黑"/>
          <w:color w:val="777777"/>
          <w:spacing w:val="7"/>
          <w:sz w:val="22"/>
          <w:szCs w:val="22"/>
        </w:rPr>
        <w:t>时，适当提高该值。</w:t>
      </w:r>
    </w:p>
    <w:p w14:paraId="3CA66178">
      <w:pPr>
        <w:pStyle w:val="2"/>
        <w:spacing w:before="6" w:line="193" w:lineRule="auto"/>
        <w:ind w:left="480"/>
        <w:rPr>
          <w:rFonts w:ascii="微软雅黑" w:hAnsi="微软雅黑" w:eastAsia="微软雅黑" w:cs="微软雅黑"/>
          <w:sz w:val="22"/>
          <w:szCs w:val="22"/>
        </w:rPr>
      </w:pPr>
      <w:r>
        <w:rPr>
          <w:color w:val="777777"/>
          <w:position w:val="3"/>
          <w:sz w:val="22"/>
          <w:szCs w:val="22"/>
        </w:rPr>
        <w:drawing>
          <wp:inline distT="0" distB="0" distL="0" distR="0">
            <wp:extent cx="47625" cy="47625"/>
            <wp:effectExtent l="0" t="0" r="0" b="0"/>
            <wp:docPr id="250" name="IM 250"/>
            <wp:cNvGraphicFramePr/>
            <a:graphic xmlns:a="http://schemas.openxmlformats.org/drawingml/2006/main">
              <a:graphicData uri="http://schemas.openxmlformats.org/drawingml/2006/picture">
                <pic:pic xmlns:pic="http://schemas.openxmlformats.org/drawingml/2006/picture">
                  <pic:nvPicPr>
                    <pic:cNvPr id="250" name="IM 250"/>
                    <pic:cNvPicPr/>
                  </pic:nvPicPr>
                  <pic:blipFill>
                    <a:blip r:embed="rId243"/>
                    <a:stretch>
                      <a:fillRect/>
                    </a:stretch>
                  </pic:blipFill>
                  <pic:spPr>
                    <a:xfrm>
                      <a:off x="0" y="0"/>
                      <a:ext cx="47645" cy="47644"/>
                    </a:xfrm>
                    <a:prstGeom prst="rect">
                      <a:avLst/>
                    </a:prstGeom>
                  </pic:spPr>
                </pic:pic>
              </a:graphicData>
            </a:graphic>
          </wp:inline>
        </w:drawing>
      </w:r>
      <w:r>
        <w:rPr>
          <w:color w:val="777777"/>
          <w:spacing w:val="1"/>
          <w:sz w:val="22"/>
          <w:szCs w:val="22"/>
        </w:rPr>
        <w:t xml:space="preserve">   </w:t>
      </w:r>
      <w:r>
        <w:rPr>
          <w:color w:val="777777"/>
          <w:sz w:val="22"/>
          <w:szCs w:val="22"/>
        </w:rPr>
        <w:t xml:space="preserve">-XX:MaxMetaspaceSize </w:t>
      </w:r>
      <w:r>
        <w:rPr>
          <w:rFonts w:ascii="微软雅黑" w:hAnsi="微软雅黑" w:eastAsia="微软雅黑" w:cs="微软雅黑"/>
          <w:color w:val="777777"/>
          <w:sz w:val="22"/>
          <w:szCs w:val="22"/>
        </w:rPr>
        <w:t>，最大空间，默认是没有限制的。</w:t>
      </w:r>
    </w:p>
    <w:p w14:paraId="76D2F99A">
      <w:pPr>
        <w:pStyle w:val="2"/>
        <w:spacing w:before="58" w:line="218" w:lineRule="auto"/>
        <w:ind w:left="736" w:right="415" w:hanging="256"/>
        <w:rPr>
          <w:rFonts w:ascii="微软雅黑" w:hAnsi="微软雅黑" w:eastAsia="微软雅黑" w:cs="微软雅黑"/>
          <w:sz w:val="22"/>
          <w:szCs w:val="22"/>
        </w:rPr>
      </w:pPr>
      <w:r>
        <w:rPr>
          <w:color w:val="777777"/>
          <w:spacing w:val="6"/>
          <w:position w:val="4"/>
          <w:sz w:val="15"/>
          <w:szCs w:val="15"/>
        </w:rPr>
        <w:t xml:space="preserve">o    </w:t>
      </w:r>
      <w:r>
        <w:rPr>
          <w:color w:val="777777"/>
          <w:spacing w:val="6"/>
          <w:sz w:val="22"/>
          <w:szCs w:val="22"/>
        </w:rPr>
        <w:t>-</w:t>
      </w:r>
      <w:r>
        <w:rPr>
          <w:color w:val="777777"/>
          <w:sz w:val="22"/>
          <w:szCs w:val="22"/>
        </w:rPr>
        <w:t>XX</w:t>
      </w:r>
      <w:r>
        <w:rPr>
          <w:color w:val="777777"/>
          <w:spacing w:val="6"/>
          <w:sz w:val="22"/>
          <w:szCs w:val="22"/>
        </w:rPr>
        <w:t>:</w:t>
      </w:r>
      <w:r>
        <w:rPr>
          <w:color w:val="777777"/>
          <w:sz w:val="22"/>
          <w:szCs w:val="22"/>
        </w:rPr>
        <w:t>MinMetaspaceFreeRatio</w:t>
      </w:r>
      <w:r>
        <w:rPr>
          <w:color w:val="777777"/>
          <w:spacing w:val="6"/>
          <w:sz w:val="22"/>
          <w:szCs w:val="22"/>
        </w:rPr>
        <w:t xml:space="preserve"> </w:t>
      </w:r>
      <w:r>
        <w:rPr>
          <w:rFonts w:ascii="微软雅黑" w:hAnsi="微软雅黑" w:eastAsia="微软雅黑" w:cs="微软雅黑"/>
          <w:color w:val="777777"/>
          <w:spacing w:val="6"/>
          <w:sz w:val="22"/>
          <w:szCs w:val="22"/>
        </w:rPr>
        <w:t>，在</w:t>
      </w:r>
      <w:r>
        <w:rPr>
          <w:color w:val="777777"/>
          <w:sz w:val="22"/>
          <w:szCs w:val="22"/>
        </w:rPr>
        <w:t>GC</w:t>
      </w:r>
      <w:r>
        <w:rPr>
          <w:rFonts w:ascii="微软雅黑" w:hAnsi="微软雅黑" w:eastAsia="微软雅黑" w:cs="微软雅黑"/>
          <w:color w:val="777777"/>
          <w:spacing w:val="6"/>
          <w:sz w:val="22"/>
          <w:szCs w:val="22"/>
        </w:rPr>
        <w:t>之后，最小的</w:t>
      </w:r>
      <w:r>
        <w:rPr>
          <w:color w:val="777777"/>
          <w:sz w:val="22"/>
          <w:szCs w:val="22"/>
        </w:rPr>
        <w:t>Metaspace</w:t>
      </w:r>
      <w:r>
        <w:rPr>
          <w:rFonts w:ascii="微软雅黑" w:hAnsi="微软雅黑" w:eastAsia="微软雅黑" w:cs="微软雅黑"/>
          <w:color w:val="777777"/>
          <w:spacing w:val="6"/>
          <w:sz w:val="22"/>
          <w:szCs w:val="22"/>
        </w:rPr>
        <w:t>剩余空间容量的百分比，</w:t>
      </w:r>
      <w:r>
        <w:rPr>
          <w:rFonts w:ascii="微软雅黑" w:hAnsi="微软雅黑" w:eastAsia="微软雅黑" w:cs="微软雅黑"/>
          <w:color w:val="777777"/>
          <w:spacing w:val="18"/>
          <w:sz w:val="22"/>
          <w:szCs w:val="22"/>
        </w:rPr>
        <w:t xml:space="preserve"> </w:t>
      </w:r>
      <w:r>
        <w:rPr>
          <w:rFonts w:ascii="微软雅黑" w:hAnsi="微软雅黑" w:eastAsia="微软雅黑" w:cs="微软雅黑"/>
          <w:color w:val="777777"/>
          <w:spacing w:val="4"/>
          <w:sz w:val="22"/>
          <w:szCs w:val="22"/>
        </w:rPr>
        <w:t>减少为分配空间所导致的垃圾收集</w:t>
      </w:r>
    </w:p>
    <w:p w14:paraId="3D2FCFA7">
      <w:pPr>
        <w:pStyle w:val="2"/>
        <w:spacing w:before="35" w:line="218" w:lineRule="auto"/>
        <w:ind w:left="736" w:right="367" w:hanging="256"/>
        <w:rPr>
          <w:rFonts w:ascii="微软雅黑" w:hAnsi="微软雅黑" w:eastAsia="微软雅黑" w:cs="微软雅黑"/>
          <w:sz w:val="22"/>
          <w:szCs w:val="22"/>
        </w:rPr>
      </w:pPr>
      <w:r>
        <w:rPr>
          <w:color w:val="777777"/>
          <w:position w:val="3"/>
          <w:sz w:val="22"/>
          <w:szCs w:val="22"/>
        </w:rPr>
        <w:drawing>
          <wp:inline distT="0" distB="0" distL="0" distR="0">
            <wp:extent cx="47625" cy="47625"/>
            <wp:effectExtent l="0" t="0" r="0" b="0"/>
            <wp:docPr id="252" name="IM 252"/>
            <wp:cNvGraphicFramePr/>
            <a:graphic xmlns:a="http://schemas.openxmlformats.org/drawingml/2006/main">
              <a:graphicData uri="http://schemas.openxmlformats.org/drawingml/2006/picture">
                <pic:pic xmlns:pic="http://schemas.openxmlformats.org/drawingml/2006/picture">
                  <pic:nvPicPr>
                    <pic:cNvPr id="252" name="IM 252"/>
                    <pic:cNvPicPr/>
                  </pic:nvPicPr>
                  <pic:blipFill>
                    <a:blip r:embed="rId244"/>
                    <a:stretch>
                      <a:fillRect/>
                    </a:stretch>
                  </pic:blipFill>
                  <pic:spPr>
                    <a:xfrm>
                      <a:off x="0" y="0"/>
                      <a:ext cx="47645" cy="47644"/>
                    </a:xfrm>
                    <a:prstGeom prst="rect">
                      <a:avLst/>
                    </a:prstGeom>
                  </pic:spPr>
                </pic:pic>
              </a:graphicData>
            </a:graphic>
          </wp:inline>
        </w:drawing>
      </w:r>
      <w:r>
        <w:rPr>
          <w:color w:val="777777"/>
          <w:spacing w:val="1"/>
          <w:sz w:val="22"/>
          <w:szCs w:val="22"/>
        </w:rPr>
        <w:t xml:space="preserve">   </w:t>
      </w:r>
      <w:r>
        <w:rPr>
          <w:color w:val="777777"/>
          <w:spacing w:val="7"/>
          <w:sz w:val="22"/>
          <w:szCs w:val="22"/>
        </w:rPr>
        <w:t>-</w:t>
      </w:r>
      <w:r>
        <w:rPr>
          <w:color w:val="777777"/>
          <w:sz w:val="22"/>
          <w:szCs w:val="22"/>
        </w:rPr>
        <w:t>XX</w:t>
      </w:r>
      <w:r>
        <w:rPr>
          <w:color w:val="777777"/>
          <w:spacing w:val="7"/>
          <w:sz w:val="22"/>
          <w:szCs w:val="22"/>
        </w:rPr>
        <w:t>:</w:t>
      </w:r>
      <w:r>
        <w:rPr>
          <w:color w:val="777777"/>
          <w:sz w:val="22"/>
          <w:szCs w:val="22"/>
        </w:rPr>
        <w:t>MaxMetaspaceFreeRatio</w:t>
      </w:r>
      <w:r>
        <w:rPr>
          <w:color w:val="777777"/>
          <w:spacing w:val="7"/>
          <w:sz w:val="22"/>
          <w:szCs w:val="22"/>
        </w:rPr>
        <w:t xml:space="preserve"> </w:t>
      </w:r>
      <w:r>
        <w:rPr>
          <w:rFonts w:ascii="微软雅黑" w:hAnsi="微软雅黑" w:eastAsia="微软雅黑" w:cs="微软雅黑"/>
          <w:color w:val="777777"/>
          <w:spacing w:val="7"/>
          <w:sz w:val="22"/>
          <w:szCs w:val="22"/>
        </w:rPr>
        <w:t>，在</w:t>
      </w:r>
      <w:r>
        <w:rPr>
          <w:color w:val="777777"/>
          <w:sz w:val="22"/>
          <w:szCs w:val="22"/>
        </w:rPr>
        <w:t>GC</w:t>
      </w:r>
      <w:r>
        <w:rPr>
          <w:rFonts w:ascii="微软雅黑" w:hAnsi="微软雅黑" w:eastAsia="微软雅黑" w:cs="微软雅黑"/>
          <w:color w:val="777777"/>
          <w:spacing w:val="7"/>
          <w:sz w:val="22"/>
          <w:szCs w:val="22"/>
        </w:rPr>
        <w:t>之后，最大的</w:t>
      </w:r>
      <w:r>
        <w:rPr>
          <w:color w:val="777777"/>
          <w:sz w:val="22"/>
          <w:szCs w:val="22"/>
        </w:rPr>
        <w:t>Metaspace</w:t>
      </w:r>
      <w:r>
        <w:rPr>
          <w:rFonts w:ascii="微软雅黑" w:hAnsi="微软雅黑" w:eastAsia="微软雅黑" w:cs="微软雅黑"/>
          <w:color w:val="777777"/>
          <w:spacing w:val="7"/>
          <w:sz w:val="22"/>
          <w:szCs w:val="22"/>
        </w:rPr>
        <w:t>剩余空间容量的百分比，</w:t>
      </w:r>
      <w:r>
        <w:rPr>
          <w:rFonts w:ascii="微软雅黑" w:hAnsi="微软雅黑" w:eastAsia="微软雅黑" w:cs="微软雅黑"/>
          <w:color w:val="777777"/>
          <w:spacing w:val="1"/>
          <w:sz w:val="22"/>
          <w:szCs w:val="22"/>
        </w:rPr>
        <w:t xml:space="preserve"> </w:t>
      </w:r>
      <w:r>
        <w:rPr>
          <w:rFonts w:ascii="微软雅黑" w:hAnsi="微软雅黑" w:eastAsia="微软雅黑" w:cs="微软雅黑"/>
          <w:color w:val="777777"/>
          <w:spacing w:val="4"/>
          <w:sz w:val="22"/>
          <w:szCs w:val="22"/>
        </w:rPr>
        <w:t>减少为释放空间所导致的垃圾收集</w:t>
      </w:r>
    </w:p>
    <w:p w14:paraId="1BBACD79">
      <w:pPr>
        <w:spacing w:before="212" w:line="187" w:lineRule="auto"/>
        <w:ind w:left="22"/>
        <w:rPr>
          <w:rFonts w:ascii="微软雅黑" w:hAnsi="微软雅黑" w:eastAsia="微软雅黑" w:cs="微软雅黑"/>
          <w:sz w:val="22"/>
          <w:szCs w:val="22"/>
        </w:rPr>
      </w:pPr>
      <w:r>
        <w:drawing>
          <wp:anchor distT="0" distB="0" distL="0" distR="0" simplePos="0" relativeHeight="251758592" behindDoc="0" locked="0" layoutInCell="1" allowOverlap="1">
            <wp:simplePos x="0" y="0"/>
            <wp:positionH relativeFrom="column">
              <wp:posOffset>0</wp:posOffset>
            </wp:positionH>
            <wp:positionV relativeFrom="paragraph">
              <wp:posOffset>428625</wp:posOffset>
            </wp:positionV>
            <wp:extent cx="38100" cy="915035"/>
            <wp:effectExtent l="0" t="0" r="0" b="0"/>
            <wp:wrapNone/>
            <wp:docPr id="254" name="IM 254"/>
            <wp:cNvGraphicFramePr/>
            <a:graphic xmlns:a="http://schemas.openxmlformats.org/drawingml/2006/main">
              <a:graphicData uri="http://schemas.openxmlformats.org/drawingml/2006/picture">
                <pic:pic xmlns:pic="http://schemas.openxmlformats.org/drawingml/2006/picture">
                  <pic:nvPicPr>
                    <pic:cNvPr id="254" name="IM 254"/>
                    <pic:cNvPicPr/>
                  </pic:nvPicPr>
                  <pic:blipFill>
                    <a:blip r:embed="rId245"/>
                    <a:stretch>
                      <a:fillRect/>
                    </a:stretch>
                  </pic:blipFill>
                  <pic:spPr>
                    <a:xfrm>
                      <a:off x="0" y="0"/>
                      <a:ext cx="38116" cy="914784"/>
                    </a:xfrm>
                    <a:prstGeom prst="rect">
                      <a:avLst/>
                    </a:prstGeom>
                  </pic:spPr>
                </pic:pic>
              </a:graphicData>
            </a:graphic>
          </wp:anchor>
        </w:drawing>
      </w:r>
      <w:r>
        <w:rPr>
          <w:rFonts w:ascii="微软雅黑" w:hAnsi="微软雅黑" w:eastAsia="微软雅黑" w:cs="微软雅黑"/>
          <w:b/>
          <w:bCs/>
          <w:color w:val="333333"/>
          <w:spacing w:val="2"/>
          <w:sz w:val="22"/>
          <w:szCs w:val="22"/>
        </w:rPr>
        <w:t>「所以，为什么使用元空间替换永久代？」</w:t>
      </w:r>
    </w:p>
    <w:p w14:paraId="5CFCFA7E">
      <w:pPr>
        <w:pStyle w:val="2"/>
        <w:spacing w:before="248" w:line="227" w:lineRule="auto"/>
        <w:ind w:left="284" w:right="264"/>
        <w:rPr>
          <w:rFonts w:ascii="微软雅黑" w:hAnsi="微软雅黑" w:eastAsia="微软雅黑" w:cs="微软雅黑"/>
          <w:sz w:val="22"/>
          <w:szCs w:val="22"/>
        </w:rPr>
      </w:pPr>
      <w:r>
        <w:rPr>
          <w:rFonts w:ascii="微软雅黑" w:hAnsi="微软雅黑" w:eastAsia="微软雅黑" w:cs="微软雅黑"/>
          <w:color w:val="777777"/>
          <w:spacing w:val="8"/>
          <w:sz w:val="22"/>
          <w:szCs w:val="22"/>
        </w:rPr>
        <w:t>表面上看是为了避免</w:t>
      </w:r>
      <w:r>
        <w:rPr>
          <w:color w:val="777777"/>
          <w:sz w:val="22"/>
          <w:szCs w:val="22"/>
        </w:rPr>
        <w:t>OOM</w:t>
      </w:r>
      <w:r>
        <w:rPr>
          <w:rFonts w:ascii="微软雅黑" w:hAnsi="微软雅黑" w:eastAsia="微软雅黑" w:cs="微软雅黑"/>
          <w:color w:val="777777"/>
          <w:spacing w:val="8"/>
          <w:sz w:val="22"/>
          <w:szCs w:val="22"/>
        </w:rPr>
        <w:t>异常。因为通常使用</w:t>
      </w:r>
      <w:r>
        <w:rPr>
          <w:color w:val="777777"/>
          <w:sz w:val="22"/>
          <w:szCs w:val="22"/>
        </w:rPr>
        <w:t>PermSize</w:t>
      </w:r>
      <w:r>
        <w:rPr>
          <w:rFonts w:ascii="微软雅黑" w:hAnsi="微软雅黑" w:eastAsia="微软雅黑" w:cs="微软雅黑"/>
          <w:color w:val="777777"/>
          <w:spacing w:val="8"/>
          <w:sz w:val="22"/>
          <w:szCs w:val="22"/>
        </w:rPr>
        <w:t>和</w:t>
      </w:r>
      <w:r>
        <w:rPr>
          <w:color w:val="777777"/>
          <w:sz w:val="22"/>
          <w:szCs w:val="22"/>
        </w:rPr>
        <w:t>MaxPermSize</w:t>
      </w:r>
      <w:r>
        <w:rPr>
          <w:rFonts w:ascii="微软雅黑" w:hAnsi="微软雅黑" w:eastAsia="微软雅黑" w:cs="微软雅黑"/>
          <w:color w:val="777777"/>
          <w:spacing w:val="8"/>
          <w:sz w:val="22"/>
          <w:szCs w:val="22"/>
        </w:rPr>
        <w:t>设置永久代的大小就</w:t>
      </w:r>
      <w:r>
        <w:rPr>
          <w:rFonts w:ascii="微软雅黑" w:hAnsi="微软雅黑" w:eastAsia="微软雅黑" w:cs="微软雅黑"/>
          <w:color w:val="777777"/>
          <w:spacing w:val="16"/>
          <w:sz w:val="22"/>
          <w:szCs w:val="22"/>
        </w:rPr>
        <w:t xml:space="preserve"> </w:t>
      </w:r>
      <w:r>
        <w:rPr>
          <w:rFonts w:ascii="微软雅黑" w:hAnsi="微软雅黑" w:eastAsia="微软雅黑" w:cs="微软雅黑"/>
          <w:color w:val="777777"/>
          <w:spacing w:val="5"/>
          <w:sz w:val="22"/>
          <w:szCs w:val="22"/>
        </w:rPr>
        <w:t>决定了永久代的上限，但是不是总能知道应该设</w:t>
      </w:r>
      <w:r>
        <w:rPr>
          <w:rFonts w:ascii="微软雅黑" w:hAnsi="微软雅黑" w:eastAsia="微软雅黑" w:cs="微软雅黑"/>
          <w:color w:val="777777"/>
          <w:spacing w:val="4"/>
          <w:sz w:val="22"/>
          <w:szCs w:val="22"/>
        </w:rPr>
        <w:t>置为多大合适</w:t>
      </w:r>
      <w:r>
        <w:rPr>
          <w:color w:val="777777"/>
          <w:spacing w:val="4"/>
          <w:sz w:val="22"/>
          <w:szCs w:val="22"/>
        </w:rPr>
        <w:t xml:space="preserve">, </w:t>
      </w:r>
      <w:r>
        <w:rPr>
          <w:rFonts w:ascii="微软雅黑" w:hAnsi="微软雅黑" w:eastAsia="微软雅黑" w:cs="微软雅黑"/>
          <w:color w:val="777777"/>
          <w:spacing w:val="4"/>
          <w:sz w:val="22"/>
          <w:szCs w:val="22"/>
        </w:rPr>
        <w:t>如果使用默认值很容易遇到</w:t>
      </w:r>
    </w:p>
    <w:p w14:paraId="43FEE20D">
      <w:pPr>
        <w:pStyle w:val="2"/>
        <w:spacing w:before="6" w:line="227" w:lineRule="auto"/>
        <w:ind w:left="294" w:right="225" w:firstLine="1"/>
        <w:rPr>
          <w:rFonts w:ascii="微软雅黑" w:hAnsi="微软雅黑" w:eastAsia="微软雅黑" w:cs="微软雅黑"/>
          <w:sz w:val="22"/>
          <w:szCs w:val="22"/>
        </w:rPr>
      </w:pPr>
      <w:r>
        <w:rPr>
          <w:color w:val="777777"/>
          <w:sz w:val="22"/>
          <w:szCs w:val="22"/>
        </w:rPr>
        <w:t>OOM</w:t>
      </w:r>
      <w:r>
        <w:rPr>
          <w:rFonts w:ascii="微软雅黑" w:hAnsi="微软雅黑" w:eastAsia="微软雅黑" w:cs="微软雅黑"/>
          <w:color w:val="777777"/>
          <w:spacing w:val="6"/>
          <w:sz w:val="22"/>
          <w:szCs w:val="22"/>
        </w:rPr>
        <w:t>错误。当使用元空间时，可以加载多少类的元数据就不再由</w:t>
      </w:r>
      <w:r>
        <w:rPr>
          <w:color w:val="777777"/>
          <w:sz w:val="22"/>
          <w:szCs w:val="22"/>
        </w:rPr>
        <w:t>MaxPermSize</w:t>
      </w:r>
      <w:r>
        <w:rPr>
          <w:rFonts w:ascii="微软雅黑" w:hAnsi="微软雅黑" w:eastAsia="微软雅黑" w:cs="微软雅黑"/>
          <w:color w:val="777777"/>
          <w:spacing w:val="6"/>
          <w:sz w:val="22"/>
          <w:szCs w:val="22"/>
        </w:rPr>
        <w:t>控制</w:t>
      </w:r>
      <w:r>
        <w:rPr>
          <w:color w:val="777777"/>
          <w:spacing w:val="6"/>
          <w:sz w:val="22"/>
          <w:szCs w:val="22"/>
        </w:rPr>
        <w:t xml:space="preserve">, </w:t>
      </w:r>
      <w:r>
        <w:rPr>
          <w:rFonts w:ascii="微软雅黑" w:hAnsi="微软雅黑" w:eastAsia="微软雅黑" w:cs="微软雅黑"/>
          <w:color w:val="777777"/>
          <w:spacing w:val="6"/>
          <w:sz w:val="22"/>
          <w:szCs w:val="22"/>
        </w:rPr>
        <w:t>而由系统</w:t>
      </w:r>
      <w:r>
        <w:rPr>
          <w:rFonts w:ascii="微软雅黑" w:hAnsi="微软雅黑" w:eastAsia="微软雅黑" w:cs="微软雅黑"/>
          <w:color w:val="777777"/>
          <w:spacing w:val="16"/>
          <w:sz w:val="22"/>
          <w:szCs w:val="22"/>
        </w:rPr>
        <w:t xml:space="preserve"> </w:t>
      </w:r>
      <w:r>
        <w:rPr>
          <w:rFonts w:ascii="微软雅黑" w:hAnsi="微软雅黑" w:eastAsia="微软雅黑" w:cs="微软雅黑"/>
          <w:color w:val="777777"/>
          <w:sz w:val="22"/>
          <w:szCs w:val="22"/>
        </w:rPr>
        <w:t>的实际可用空间来控制啦。</w:t>
      </w:r>
    </w:p>
    <w:p w14:paraId="0659FB6F">
      <w:pPr>
        <w:pStyle w:val="2"/>
        <w:spacing w:before="155" w:line="210" w:lineRule="auto"/>
        <w:ind w:left="3" w:right="634" w:firstLine="6"/>
        <w:outlineLvl w:val="2"/>
        <w:rPr>
          <w:rFonts w:ascii="微软雅黑" w:hAnsi="微软雅黑" w:eastAsia="微软雅黑" w:cs="微软雅黑"/>
          <w:sz w:val="33"/>
          <w:szCs w:val="33"/>
        </w:rPr>
      </w:pPr>
      <w:r>
        <w:rPr>
          <w:b/>
          <w:bCs/>
          <w:color w:val="333333"/>
          <w:spacing w:val="14"/>
          <w:sz w:val="33"/>
          <w:szCs w:val="33"/>
        </w:rPr>
        <w:t>23</w:t>
      </w:r>
      <w:r>
        <w:rPr>
          <w:rFonts w:ascii="微软雅黑" w:hAnsi="微软雅黑" w:eastAsia="微软雅黑" w:cs="微软雅黑"/>
          <w:b/>
          <w:bCs/>
          <w:color w:val="333333"/>
          <w:spacing w:val="14"/>
          <w:sz w:val="33"/>
          <w:szCs w:val="33"/>
        </w:rPr>
        <w:t>、什么是</w:t>
      </w:r>
      <w:r>
        <w:rPr>
          <w:b/>
          <w:bCs/>
          <w:color w:val="333333"/>
          <w:sz w:val="33"/>
          <w:szCs w:val="33"/>
        </w:rPr>
        <w:t>Stop</w:t>
      </w:r>
      <w:r>
        <w:rPr>
          <w:b/>
          <w:bCs/>
          <w:color w:val="333333"/>
          <w:spacing w:val="14"/>
          <w:sz w:val="33"/>
          <w:szCs w:val="33"/>
        </w:rPr>
        <w:t xml:space="preserve"> </w:t>
      </w:r>
      <w:r>
        <w:rPr>
          <w:b/>
          <w:bCs/>
          <w:color w:val="333333"/>
          <w:sz w:val="33"/>
          <w:szCs w:val="33"/>
        </w:rPr>
        <w:t>The</w:t>
      </w:r>
      <w:r>
        <w:rPr>
          <w:b/>
          <w:bCs/>
          <w:color w:val="333333"/>
          <w:spacing w:val="14"/>
          <w:sz w:val="33"/>
          <w:szCs w:val="33"/>
        </w:rPr>
        <w:t xml:space="preserve"> </w:t>
      </w:r>
      <w:r>
        <w:rPr>
          <w:b/>
          <w:bCs/>
          <w:color w:val="333333"/>
          <w:sz w:val="33"/>
          <w:szCs w:val="33"/>
        </w:rPr>
        <w:t>World</w:t>
      </w:r>
      <w:r>
        <w:rPr>
          <w:b/>
          <w:bCs/>
          <w:color w:val="333333"/>
          <w:spacing w:val="14"/>
          <w:sz w:val="33"/>
          <w:szCs w:val="33"/>
        </w:rPr>
        <w:t xml:space="preserve"> ?</w:t>
      </w:r>
      <w:r>
        <w:rPr>
          <w:b/>
          <w:bCs/>
          <w:color w:val="333333"/>
          <w:spacing w:val="89"/>
          <w:sz w:val="33"/>
          <w:szCs w:val="33"/>
        </w:rPr>
        <w:t xml:space="preserve"> </w:t>
      </w:r>
      <w:r>
        <w:rPr>
          <w:rFonts w:ascii="微软雅黑" w:hAnsi="微软雅黑" w:eastAsia="微软雅黑" w:cs="微软雅黑"/>
          <w:b/>
          <w:bCs/>
          <w:color w:val="333333"/>
          <w:spacing w:val="14"/>
          <w:sz w:val="33"/>
          <w:szCs w:val="33"/>
        </w:rPr>
        <w:t>什么是</w:t>
      </w:r>
      <w:r>
        <w:rPr>
          <w:b/>
          <w:bCs/>
          <w:color w:val="333333"/>
          <w:sz w:val="33"/>
          <w:szCs w:val="33"/>
        </w:rPr>
        <w:t>OopMap</w:t>
      </w:r>
      <w:r>
        <w:rPr>
          <w:rFonts w:ascii="微软雅黑" w:hAnsi="微软雅黑" w:eastAsia="微软雅黑" w:cs="微软雅黑"/>
          <w:b/>
          <w:bCs/>
          <w:color w:val="333333"/>
          <w:spacing w:val="14"/>
          <w:sz w:val="33"/>
          <w:szCs w:val="33"/>
        </w:rPr>
        <w:t>？什么是安全</w:t>
      </w:r>
      <w:r>
        <w:rPr>
          <w:rFonts w:ascii="微软雅黑" w:hAnsi="微软雅黑" w:eastAsia="微软雅黑" w:cs="微软雅黑"/>
          <w:b/>
          <w:bCs/>
          <w:color w:val="333333"/>
          <w:sz w:val="33"/>
          <w:szCs w:val="33"/>
        </w:rPr>
        <w:t xml:space="preserve"> </w:t>
      </w:r>
      <w:r>
        <w:rPr>
          <w:rFonts w:ascii="微软雅黑" w:hAnsi="微软雅黑" w:eastAsia="微软雅黑" w:cs="微软雅黑"/>
          <w:b/>
          <w:bCs/>
          <w:color w:val="333333"/>
          <w:spacing w:val="-21"/>
          <w:sz w:val="33"/>
          <w:szCs w:val="33"/>
        </w:rPr>
        <w:t>点？</w:t>
      </w:r>
    </w:p>
    <w:p w14:paraId="59A95D90">
      <w:pPr>
        <w:spacing w:line="210" w:lineRule="auto"/>
        <w:rPr>
          <w:rFonts w:ascii="微软雅黑" w:hAnsi="微软雅黑" w:eastAsia="微软雅黑" w:cs="微软雅黑"/>
          <w:sz w:val="33"/>
          <w:szCs w:val="33"/>
        </w:rPr>
        <w:sectPr>
          <w:pgSz w:w="11900" w:h="16820"/>
          <w:pgMar w:top="400" w:right="1050" w:bottom="400" w:left="1050" w:header="0" w:footer="0" w:gutter="0"/>
          <w:cols w:space="720" w:num="1"/>
        </w:sectPr>
      </w:pPr>
    </w:p>
    <w:p w14:paraId="697F7EE5">
      <w:pPr>
        <w:pStyle w:val="2"/>
        <w:spacing w:line="349" w:lineRule="auto"/>
      </w:pPr>
    </w:p>
    <w:p w14:paraId="1EB3DD69">
      <w:pPr>
        <w:pStyle w:val="2"/>
        <w:spacing w:line="349" w:lineRule="auto"/>
      </w:pPr>
    </w:p>
    <w:p w14:paraId="5433CEE3">
      <w:pPr>
        <w:pStyle w:val="2"/>
        <w:spacing w:before="95" w:line="215" w:lineRule="auto"/>
        <w:ind w:left="19" w:right="12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进行垃圾回收的过程中，会涉及对象的移动。为了保证对象引用更新的正确性，必须暂停所有的用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户线程，像这样的停顿，虚拟机设计者形象描述为</w:t>
      </w:r>
      <w:r>
        <w:rPr>
          <w:rFonts w:ascii="微软雅黑" w:hAnsi="微软雅黑" w:eastAsia="微软雅黑" w:cs="微软雅黑"/>
          <w:b/>
          <w:bCs/>
          <w:color w:val="333333"/>
          <w:spacing w:val="6"/>
          <w:sz w:val="22"/>
          <w:szCs w:val="22"/>
        </w:rPr>
        <w:t>「</w:t>
      </w:r>
      <w:r>
        <w:rPr>
          <w:b/>
          <w:bCs/>
          <w:color w:val="333333"/>
          <w:sz w:val="22"/>
          <w:szCs w:val="22"/>
        </w:rPr>
        <w:t>Stop</w:t>
      </w:r>
      <w:r>
        <w:rPr>
          <w:b/>
          <w:bCs/>
          <w:color w:val="333333"/>
          <w:spacing w:val="6"/>
          <w:sz w:val="22"/>
          <w:szCs w:val="22"/>
        </w:rPr>
        <w:t xml:space="preserve"> </w:t>
      </w:r>
      <w:r>
        <w:rPr>
          <w:b/>
          <w:bCs/>
          <w:color w:val="333333"/>
          <w:sz w:val="22"/>
          <w:szCs w:val="22"/>
        </w:rPr>
        <w:t>The</w:t>
      </w:r>
      <w:r>
        <w:rPr>
          <w:b/>
          <w:bCs/>
          <w:color w:val="333333"/>
          <w:spacing w:val="5"/>
          <w:sz w:val="22"/>
          <w:szCs w:val="22"/>
        </w:rPr>
        <w:t xml:space="preserve"> </w:t>
      </w:r>
      <w:r>
        <w:rPr>
          <w:b/>
          <w:bCs/>
          <w:color w:val="333333"/>
          <w:sz w:val="22"/>
          <w:szCs w:val="22"/>
        </w:rPr>
        <w:t>World</w:t>
      </w:r>
      <w:r>
        <w:rPr>
          <w:rFonts w:ascii="微软雅黑" w:hAnsi="微软雅黑" w:eastAsia="微软雅黑" w:cs="微软雅黑"/>
          <w:b/>
          <w:bCs/>
          <w:color w:val="333333"/>
          <w:spacing w:val="5"/>
          <w:sz w:val="22"/>
          <w:szCs w:val="22"/>
        </w:rPr>
        <w:t>」</w:t>
      </w:r>
      <w:r>
        <w:rPr>
          <w:rFonts w:ascii="微软雅黑" w:hAnsi="微软雅黑" w:eastAsia="微软雅黑" w:cs="微软雅黑"/>
          <w:color w:val="333333"/>
          <w:spacing w:val="5"/>
          <w:sz w:val="22"/>
          <w:szCs w:val="22"/>
        </w:rPr>
        <w:t>。也简称为</w:t>
      </w:r>
      <w:r>
        <w:rPr>
          <w:color w:val="333333"/>
          <w:sz w:val="22"/>
          <w:szCs w:val="22"/>
        </w:rPr>
        <w:t>STW</w:t>
      </w:r>
      <w:r>
        <w:rPr>
          <w:rFonts w:ascii="微软雅黑" w:hAnsi="微软雅黑" w:eastAsia="微软雅黑" w:cs="微软雅黑"/>
          <w:color w:val="333333"/>
          <w:spacing w:val="5"/>
          <w:sz w:val="22"/>
          <w:szCs w:val="22"/>
        </w:rPr>
        <w:t>。</w:t>
      </w:r>
    </w:p>
    <w:p w14:paraId="7738C7B6">
      <w:pPr>
        <w:pStyle w:val="2"/>
        <w:spacing w:before="179" w:line="225" w:lineRule="auto"/>
        <w:ind w:left="20"/>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在</w:t>
      </w:r>
      <w:r>
        <w:rPr>
          <w:color w:val="333333"/>
          <w:sz w:val="22"/>
          <w:szCs w:val="22"/>
        </w:rPr>
        <w:t>HotSpot</w:t>
      </w:r>
      <w:r>
        <w:rPr>
          <w:rFonts w:ascii="微软雅黑" w:hAnsi="微软雅黑" w:eastAsia="微软雅黑" w:cs="微软雅黑"/>
          <w:color w:val="333333"/>
          <w:spacing w:val="9"/>
          <w:sz w:val="22"/>
          <w:szCs w:val="22"/>
        </w:rPr>
        <w:t>中，有个数据结构（映射表）称为</w:t>
      </w:r>
      <w:r>
        <w:rPr>
          <w:rFonts w:ascii="微软雅黑" w:hAnsi="微软雅黑" w:eastAsia="微软雅黑" w:cs="微软雅黑"/>
          <w:b/>
          <w:bCs/>
          <w:color w:val="333333"/>
          <w:spacing w:val="9"/>
          <w:sz w:val="22"/>
          <w:szCs w:val="22"/>
        </w:rPr>
        <w:t>「</w:t>
      </w:r>
      <w:r>
        <w:rPr>
          <w:b/>
          <w:bCs/>
          <w:color w:val="333333"/>
          <w:sz w:val="22"/>
          <w:szCs w:val="22"/>
        </w:rPr>
        <w:t>OopMap</w:t>
      </w:r>
      <w:r>
        <w:rPr>
          <w:rFonts w:ascii="微软雅黑" w:hAnsi="微软雅黑" w:eastAsia="微软雅黑" w:cs="微软雅黑"/>
          <w:b/>
          <w:bCs/>
          <w:color w:val="333333"/>
          <w:spacing w:val="9"/>
          <w:sz w:val="22"/>
          <w:szCs w:val="22"/>
        </w:rPr>
        <w:t>」</w:t>
      </w:r>
      <w:r>
        <w:rPr>
          <w:rFonts w:ascii="微软雅黑" w:hAnsi="微软雅黑" w:eastAsia="微软雅黑" w:cs="微软雅黑"/>
          <w:b/>
          <w:bCs/>
          <w:color w:val="333333"/>
          <w:spacing w:val="-46"/>
          <w:sz w:val="22"/>
          <w:szCs w:val="22"/>
        </w:rPr>
        <w:t xml:space="preserve"> </w:t>
      </w:r>
      <w:r>
        <w:rPr>
          <w:rFonts w:ascii="微软雅黑" w:hAnsi="微软雅黑" w:eastAsia="微软雅黑" w:cs="微软雅黑"/>
          <w:color w:val="333333"/>
          <w:spacing w:val="9"/>
          <w:sz w:val="22"/>
          <w:szCs w:val="22"/>
        </w:rPr>
        <w:t>。一旦类加载动作完</w:t>
      </w:r>
      <w:r>
        <w:rPr>
          <w:rFonts w:ascii="微软雅黑" w:hAnsi="微软雅黑" w:eastAsia="微软雅黑" w:cs="微软雅黑"/>
          <w:color w:val="333333"/>
          <w:spacing w:val="8"/>
          <w:sz w:val="22"/>
          <w:szCs w:val="22"/>
        </w:rPr>
        <w:t>成的时候，</w:t>
      </w:r>
    </w:p>
    <w:p w14:paraId="4CB9D0E1">
      <w:pPr>
        <w:pStyle w:val="2"/>
        <w:spacing w:before="53" w:line="221" w:lineRule="auto"/>
        <w:ind w:left="18" w:right="153" w:firstLine="20"/>
        <w:rPr>
          <w:rFonts w:ascii="微软雅黑" w:hAnsi="微软雅黑" w:eastAsia="微软雅黑" w:cs="微软雅黑"/>
          <w:sz w:val="22"/>
          <w:szCs w:val="22"/>
        </w:rPr>
      </w:pPr>
      <w:r>
        <w:rPr>
          <w:color w:val="333333"/>
          <w:sz w:val="22"/>
          <w:szCs w:val="22"/>
        </w:rPr>
        <w:t>HotSpot</w:t>
      </w:r>
      <w:r>
        <w:rPr>
          <w:rFonts w:ascii="微软雅黑" w:hAnsi="微软雅黑" w:eastAsia="微软雅黑" w:cs="微软雅黑"/>
          <w:color w:val="333333"/>
          <w:spacing w:val="8"/>
          <w:sz w:val="22"/>
          <w:szCs w:val="22"/>
        </w:rPr>
        <w:t>就会把对象内什么偏移量上是什么类型的数据计算出来，记录到</w:t>
      </w:r>
      <w:r>
        <w:rPr>
          <w:color w:val="333333"/>
          <w:sz w:val="22"/>
          <w:szCs w:val="22"/>
        </w:rPr>
        <w:t>OopMap</w:t>
      </w:r>
      <w:r>
        <w:rPr>
          <w:rFonts w:ascii="微软雅黑" w:hAnsi="微软雅黑" w:eastAsia="微软雅黑" w:cs="微软雅黑"/>
          <w:color w:val="333333"/>
          <w:spacing w:val="8"/>
          <w:sz w:val="22"/>
          <w:szCs w:val="22"/>
        </w:rPr>
        <w:t>。在即时编译过</w:t>
      </w:r>
      <w:r>
        <w:rPr>
          <w:rFonts w:ascii="微软雅黑" w:hAnsi="微软雅黑" w:eastAsia="微软雅黑" w:cs="微软雅黑"/>
          <w:color w:val="333333"/>
          <w:spacing w:val="7"/>
          <w:sz w:val="22"/>
          <w:szCs w:val="22"/>
        </w:rPr>
        <w:t xml:space="preserve"> </w:t>
      </w:r>
      <w:r>
        <w:rPr>
          <w:rFonts w:ascii="微软雅黑" w:hAnsi="微软雅黑" w:eastAsia="微软雅黑" w:cs="微软雅黑"/>
          <w:color w:val="333333"/>
          <w:spacing w:val="2"/>
          <w:sz w:val="22"/>
          <w:szCs w:val="22"/>
        </w:rPr>
        <w:t>程中，也会在</w:t>
      </w:r>
      <w:r>
        <w:rPr>
          <w:rFonts w:ascii="微软雅黑" w:hAnsi="微软雅黑" w:eastAsia="微软雅黑" w:cs="微软雅黑"/>
          <w:b/>
          <w:bCs/>
          <w:color w:val="333333"/>
          <w:spacing w:val="2"/>
          <w:sz w:val="22"/>
          <w:szCs w:val="22"/>
        </w:rPr>
        <w:t>「特定的位置」</w:t>
      </w:r>
      <w:r>
        <w:rPr>
          <w:rFonts w:ascii="微软雅黑" w:hAnsi="微软雅黑" w:eastAsia="微软雅黑" w:cs="微软雅黑"/>
          <w:b/>
          <w:bCs/>
          <w:color w:val="333333"/>
          <w:spacing w:val="-9"/>
          <w:sz w:val="22"/>
          <w:szCs w:val="22"/>
        </w:rPr>
        <w:t xml:space="preserve"> </w:t>
      </w:r>
      <w:r>
        <w:rPr>
          <w:rFonts w:ascii="微软雅黑" w:hAnsi="微软雅黑" w:eastAsia="微软雅黑" w:cs="微软雅黑"/>
          <w:color w:val="333333"/>
          <w:spacing w:val="2"/>
          <w:sz w:val="22"/>
          <w:szCs w:val="22"/>
        </w:rPr>
        <w:t xml:space="preserve">生成 </w:t>
      </w:r>
      <w:r>
        <w:rPr>
          <w:color w:val="333333"/>
          <w:sz w:val="22"/>
          <w:szCs w:val="22"/>
        </w:rPr>
        <w:t>OopMap</w:t>
      </w:r>
      <w:r>
        <w:rPr>
          <w:color w:val="333333"/>
          <w:spacing w:val="2"/>
          <w:sz w:val="22"/>
          <w:szCs w:val="22"/>
        </w:rPr>
        <w:t xml:space="preserve"> </w:t>
      </w:r>
      <w:r>
        <w:rPr>
          <w:rFonts w:ascii="微软雅黑" w:hAnsi="微软雅黑" w:eastAsia="微软雅黑" w:cs="微软雅黑"/>
          <w:color w:val="333333"/>
          <w:spacing w:val="2"/>
          <w:sz w:val="22"/>
          <w:szCs w:val="22"/>
        </w:rPr>
        <w:t>，记录下栈上和寄存器里哪些位置是引用。</w:t>
      </w:r>
    </w:p>
    <w:p w14:paraId="01F80EC7">
      <w:pPr>
        <w:spacing w:before="204"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这些特定的位置主要在：</w:t>
      </w:r>
    </w:p>
    <w:p w14:paraId="09E61EAD">
      <w:pPr>
        <w:pStyle w:val="2"/>
        <w:spacing w:before="202" w:line="218" w:lineRule="auto"/>
        <w:ind w:left="215"/>
        <w:rPr>
          <w:rFonts w:ascii="微软雅黑" w:hAnsi="微软雅黑" w:eastAsia="微软雅黑" w:cs="微软雅黑"/>
          <w:sz w:val="22"/>
          <w:szCs w:val="22"/>
        </w:rPr>
      </w:pPr>
      <w:r>
        <w:rPr>
          <w:color w:val="333333"/>
          <w:spacing w:val="8"/>
          <w:position w:val="4"/>
          <w:sz w:val="27"/>
          <w:szCs w:val="27"/>
        </w:rPr>
        <w:t>.</w:t>
      </w:r>
      <w:r>
        <w:rPr>
          <w:color w:val="333333"/>
          <w:spacing w:val="26"/>
          <w:position w:val="4"/>
          <w:sz w:val="27"/>
          <w:szCs w:val="27"/>
        </w:rPr>
        <w:t xml:space="preserve">  </w:t>
      </w:r>
      <w:r>
        <w:rPr>
          <w:color w:val="333333"/>
          <w:spacing w:val="8"/>
          <w:sz w:val="22"/>
          <w:szCs w:val="22"/>
        </w:rPr>
        <w:t>1.</w:t>
      </w:r>
      <w:r>
        <w:rPr>
          <w:rFonts w:ascii="微软雅黑" w:hAnsi="微软雅黑" w:eastAsia="微软雅黑" w:cs="微软雅黑"/>
          <w:color w:val="333333"/>
          <w:spacing w:val="8"/>
          <w:sz w:val="22"/>
          <w:szCs w:val="22"/>
        </w:rPr>
        <w:t xml:space="preserve">循环的末尾（非 </w:t>
      </w:r>
      <w:r>
        <w:rPr>
          <w:color w:val="333333"/>
          <w:sz w:val="22"/>
          <w:szCs w:val="22"/>
        </w:rPr>
        <w:t>counted</w:t>
      </w:r>
      <w:r>
        <w:rPr>
          <w:color w:val="333333"/>
          <w:spacing w:val="8"/>
          <w:sz w:val="22"/>
          <w:szCs w:val="22"/>
        </w:rPr>
        <w:t xml:space="preserve"> </w:t>
      </w:r>
      <w:r>
        <w:rPr>
          <w:rFonts w:ascii="微软雅黑" w:hAnsi="微软雅黑" w:eastAsia="微软雅黑" w:cs="微软雅黑"/>
          <w:color w:val="333333"/>
          <w:spacing w:val="8"/>
          <w:sz w:val="22"/>
          <w:szCs w:val="22"/>
        </w:rPr>
        <w:t>循环）</w:t>
      </w:r>
    </w:p>
    <w:p w14:paraId="4E69AF18">
      <w:pPr>
        <w:pStyle w:val="2"/>
        <w:spacing w:before="1" w:line="221" w:lineRule="auto"/>
        <w:ind w:left="215" w:right="5466"/>
        <w:rPr>
          <w:rFonts w:ascii="微软雅黑" w:hAnsi="微软雅黑" w:eastAsia="微软雅黑" w:cs="微软雅黑"/>
          <w:sz w:val="22"/>
          <w:szCs w:val="22"/>
        </w:rPr>
      </w:pPr>
      <w:r>
        <w:rPr>
          <w:color w:val="333333"/>
          <w:spacing w:val="6"/>
          <w:position w:val="4"/>
          <w:sz w:val="27"/>
          <w:szCs w:val="27"/>
        </w:rPr>
        <w:t xml:space="preserve">.  </w:t>
      </w:r>
      <w:r>
        <w:rPr>
          <w:color w:val="333333"/>
          <w:spacing w:val="6"/>
          <w:sz w:val="22"/>
          <w:szCs w:val="22"/>
        </w:rPr>
        <w:t>2.</w:t>
      </w:r>
      <w:r>
        <w:rPr>
          <w:rFonts w:ascii="微软雅黑" w:hAnsi="微软雅黑" w:eastAsia="微软雅黑" w:cs="微软雅黑"/>
          <w:color w:val="333333"/>
          <w:spacing w:val="6"/>
          <w:sz w:val="22"/>
          <w:szCs w:val="22"/>
        </w:rPr>
        <w:t xml:space="preserve">方法临返回前 </w:t>
      </w:r>
      <w:r>
        <w:rPr>
          <w:color w:val="333333"/>
          <w:spacing w:val="6"/>
          <w:sz w:val="22"/>
          <w:szCs w:val="22"/>
        </w:rPr>
        <w:t xml:space="preserve">/ </w:t>
      </w:r>
      <w:r>
        <w:rPr>
          <w:rFonts w:ascii="微软雅黑" w:hAnsi="微软雅黑" w:eastAsia="微软雅黑" w:cs="微软雅黑"/>
          <w:color w:val="333333"/>
          <w:spacing w:val="6"/>
          <w:sz w:val="22"/>
          <w:szCs w:val="22"/>
        </w:rPr>
        <w:t>调用方法的</w:t>
      </w:r>
      <w:r>
        <w:rPr>
          <w:color w:val="333333"/>
          <w:sz w:val="22"/>
          <w:szCs w:val="22"/>
        </w:rPr>
        <w:t>call</w:t>
      </w:r>
      <w:r>
        <w:rPr>
          <w:rFonts w:ascii="微软雅黑" w:hAnsi="微软雅黑" w:eastAsia="微软雅黑" w:cs="微软雅黑"/>
          <w:color w:val="333333"/>
          <w:spacing w:val="6"/>
          <w:sz w:val="22"/>
          <w:szCs w:val="22"/>
        </w:rPr>
        <w:t>指</w:t>
      </w:r>
      <w:r>
        <w:rPr>
          <w:rFonts w:ascii="微软雅黑" w:hAnsi="微软雅黑" w:eastAsia="微软雅黑" w:cs="微软雅黑"/>
          <w:color w:val="333333"/>
          <w:spacing w:val="5"/>
          <w:sz w:val="22"/>
          <w:szCs w:val="22"/>
        </w:rPr>
        <w:t>令后</w:t>
      </w:r>
      <w:r>
        <w:rPr>
          <w:rFonts w:ascii="微软雅黑" w:hAnsi="微软雅黑" w:eastAsia="微软雅黑" w:cs="微软雅黑"/>
          <w:color w:val="333333"/>
          <w:sz w:val="22"/>
          <w:szCs w:val="22"/>
        </w:rPr>
        <w:t xml:space="preserve"> </w:t>
      </w:r>
      <w:r>
        <w:rPr>
          <w:color w:val="333333"/>
          <w:position w:val="3"/>
          <w:sz w:val="22"/>
          <w:szCs w:val="22"/>
        </w:rPr>
        <w:drawing>
          <wp:inline distT="0" distB="0" distL="0" distR="0">
            <wp:extent cx="47625" cy="47625"/>
            <wp:effectExtent l="0" t="0" r="0" b="0"/>
            <wp:docPr id="256" name="IM 256"/>
            <wp:cNvGraphicFramePr/>
            <a:graphic xmlns:a="http://schemas.openxmlformats.org/drawingml/2006/main">
              <a:graphicData uri="http://schemas.openxmlformats.org/drawingml/2006/picture">
                <pic:pic xmlns:pic="http://schemas.openxmlformats.org/drawingml/2006/picture">
                  <pic:nvPicPr>
                    <pic:cNvPr id="256" name="IM 256"/>
                    <pic:cNvPicPr/>
                  </pic:nvPicPr>
                  <pic:blipFill>
                    <a:blip r:embed="rId246"/>
                    <a:stretch>
                      <a:fillRect/>
                    </a:stretch>
                  </pic:blipFill>
                  <pic:spPr>
                    <a:xfrm>
                      <a:off x="0" y="0"/>
                      <a:ext cx="47644" cy="47645"/>
                    </a:xfrm>
                    <a:prstGeom prst="rect">
                      <a:avLst/>
                    </a:prstGeom>
                  </pic:spPr>
                </pic:pic>
              </a:graphicData>
            </a:graphic>
          </wp:inline>
        </w:drawing>
      </w:r>
      <w:r>
        <w:rPr>
          <w:color w:val="333333"/>
          <w:spacing w:val="2"/>
          <w:sz w:val="22"/>
          <w:szCs w:val="22"/>
        </w:rPr>
        <w:t xml:space="preserve">   </w:t>
      </w:r>
      <w:r>
        <w:rPr>
          <w:color w:val="333333"/>
          <w:spacing w:val="3"/>
          <w:sz w:val="22"/>
          <w:szCs w:val="22"/>
        </w:rPr>
        <w:t>3.</w:t>
      </w:r>
      <w:r>
        <w:rPr>
          <w:rFonts w:ascii="微软雅黑" w:hAnsi="微软雅黑" w:eastAsia="微软雅黑" w:cs="微软雅黑"/>
          <w:color w:val="333333"/>
          <w:spacing w:val="3"/>
          <w:sz w:val="22"/>
          <w:szCs w:val="22"/>
        </w:rPr>
        <w:t>可能抛异常的位置</w:t>
      </w:r>
    </w:p>
    <w:p w14:paraId="59DADA42">
      <w:pPr>
        <w:pStyle w:val="2"/>
        <w:spacing w:before="184" w:line="226" w:lineRule="auto"/>
        <w:ind w:left="20" w:right="198"/>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这些位置就叫作</w:t>
      </w:r>
      <w:r>
        <w:rPr>
          <w:rFonts w:ascii="微软雅黑" w:hAnsi="微软雅黑" w:eastAsia="微软雅黑" w:cs="微软雅黑"/>
          <w:b/>
          <w:bCs/>
          <w:color w:val="333333"/>
          <w:spacing w:val="7"/>
          <w:sz w:val="22"/>
          <w:szCs w:val="22"/>
        </w:rPr>
        <w:t>「安全点</w:t>
      </w:r>
      <w:r>
        <w:rPr>
          <w:b/>
          <w:bCs/>
          <w:color w:val="333333"/>
          <w:spacing w:val="7"/>
          <w:sz w:val="22"/>
          <w:szCs w:val="22"/>
        </w:rPr>
        <w:t>(</w:t>
      </w:r>
      <w:r>
        <w:rPr>
          <w:b/>
          <w:bCs/>
          <w:color w:val="333333"/>
          <w:sz w:val="22"/>
          <w:szCs w:val="22"/>
        </w:rPr>
        <w:t>safepoint</w:t>
      </w:r>
      <w:r>
        <w:rPr>
          <w:b/>
          <w:bCs/>
          <w:color w:val="333333"/>
          <w:spacing w:val="7"/>
          <w:sz w:val="22"/>
          <w:szCs w:val="22"/>
        </w:rPr>
        <w:t>)</w:t>
      </w:r>
      <w:r>
        <w:rPr>
          <w:rFonts w:ascii="微软雅黑" w:hAnsi="微软雅黑" w:eastAsia="微软雅黑" w:cs="微软雅黑"/>
          <w:b/>
          <w:bCs/>
          <w:color w:val="333333"/>
          <w:spacing w:val="7"/>
          <w:sz w:val="22"/>
          <w:szCs w:val="22"/>
        </w:rPr>
        <w:t xml:space="preserve">。」 </w:t>
      </w:r>
      <w:r>
        <w:rPr>
          <w:rFonts w:ascii="微软雅黑" w:hAnsi="微软雅黑" w:eastAsia="微软雅黑" w:cs="微软雅黑"/>
          <w:color w:val="333333"/>
          <w:spacing w:val="7"/>
          <w:sz w:val="22"/>
          <w:szCs w:val="22"/>
        </w:rPr>
        <w:t>用户程序执行时并非在代码指令</w:t>
      </w:r>
      <w:r>
        <w:rPr>
          <w:rFonts w:ascii="微软雅黑" w:hAnsi="微软雅黑" w:eastAsia="微软雅黑" w:cs="微软雅黑"/>
          <w:color w:val="333333"/>
          <w:spacing w:val="6"/>
          <w:sz w:val="22"/>
          <w:szCs w:val="22"/>
        </w:rPr>
        <w:t>流的任意位置都能够在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停顿下来开始垃圾收集，而是必须是执行到安全点才能够暂停。</w:t>
      </w:r>
    </w:p>
    <w:p w14:paraId="00778F71">
      <w:pPr>
        <w:pStyle w:val="2"/>
        <w:spacing w:before="276" w:line="196" w:lineRule="auto"/>
        <w:ind w:left="30"/>
        <w:outlineLvl w:val="2"/>
        <w:rPr>
          <w:rFonts w:ascii="微软雅黑" w:hAnsi="微软雅黑" w:eastAsia="微软雅黑" w:cs="微软雅黑"/>
          <w:sz w:val="33"/>
          <w:szCs w:val="33"/>
        </w:rPr>
      </w:pPr>
      <w:r>
        <w:drawing>
          <wp:anchor distT="0" distB="0" distL="0" distR="0" simplePos="0" relativeHeight="251759616" behindDoc="0" locked="0" layoutInCell="1" allowOverlap="1">
            <wp:simplePos x="0" y="0"/>
            <wp:positionH relativeFrom="column">
              <wp:posOffset>922655</wp:posOffset>
            </wp:positionH>
            <wp:positionV relativeFrom="paragraph">
              <wp:posOffset>558800</wp:posOffset>
            </wp:positionV>
            <wp:extent cx="4363720" cy="2154555"/>
            <wp:effectExtent l="0" t="0" r="0" b="0"/>
            <wp:wrapNone/>
            <wp:docPr id="258" name="IM 258"/>
            <wp:cNvGraphicFramePr/>
            <a:graphic xmlns:a="http://schemas.openxmlformats.org/drawingml/2006/main">
              <a:graphicData uri="http://schemas.openxmlformats.org/drawingml/2006/picture">
                <pic:pic xmlns:pic="http://schemas.openxmlformats.org/drawingml/2006/picture">
                  <pic:nvPicPr>
                    <pic:cNvPr id="258" name="IM 258"/>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z w:val="33"/>
          <w:szCs w:val="33"/>
        </w:rPr>
        <w:t>24</w:t>
      </w:r>
      <w:r>
        <w:rPr>
          <w:rFonts w:ascii="微软雅黑" w:hAnsi="微软雅黑" w:eastAsia="微软雅黑" w:cs="微软雅黑"/>
          <w:b/>
          <w:bCs/>
          <w:color w:val="333333"/>
          <w:sz w:val="33"/>
          <w:szCs w:val="33"/>
        </w:rPr>
        <w:t>、说一下</w:t>
      </w:r>
      <w:r>
        <w:rPr>
          <w:b/>
          <w:bCs/>
          <w:color w:val="333333"/>
          <w:sz w:val="33"/>
          <w:szCs w:val="33"/>
        </w:rPr>
        <w:t xml:space="preserve">JVM </w:t>
      </w:r>
      <w:r>
        <w:rPr>
          <w:rFonts w:ascii="微软雅黑" w:hAnsi="微软雅黑" w:eastAsia="微软雅黑" w:cs="微软雅黑"/>
          <w:b/>
          <w:bCs/>
          <w:color w:val="333333"/>
          <w:sz w:val="33"/>
          <w:szCs w:val="33"/>
        </w:rPr>
        <w:t>的主要组成部分及其作用？</w:t>
      </w:r>
    </w:p>
    <w:p w14:paraId="13EA7B5F">
      <w:pPr>
        <w:spacing w:before="170" w:line="5853" w:lineRule="exact"/>
        <w:ind w:firstLine="20"/>
      </w:pPr>
      <w:r>
        <w:rPr>
          <w:position w:val="-117"/>
        </w:rPr>
        <w:drawing>
          <wp:inline distT="0" distB="0" distL="0" distR="0">
            <wp:extent cx="6222365" cy="3716020"/>
            <wp:effectExtent l="0" t="0" r="0" b="0"/>
            <wp:docPr id="260" name="IM 260"/>
            <wp:cNvGraphicFramePr/>
            <a:graphic xmlns:a="http://schemas.openxmlformats.org/drawingml/2006/main">
              <a:graphicData uri="http://schemas.openxmlformats.org/drawingml/2006/picture">
                <pic:pic xmlns:pic="http://schemas.openxmlformats.org/drawingml/2006/picture">
                  <pic:nvPicPr>
                    <pic:cNvPr id="260" name="IM 260"/>
                    <pic:cNvPicPr/>
                  </pic:nvPicPr>
                  <pic:blipFill>
                    <a:blip r:embed="rId247"/>
                    <a:stretch>
                      <a:fillRect/>
                    </a:stretch>
                  </pic:blipFill>
                  <pic:spPr>
                    <a:xfrm>
                      <a:off x="0" y="0"/>
                      <a:ext cx="6222438" cy="3716311"/>
                    </a:xfrm>
                    <a:prstGeom prst="rect">
                      <a:avLst/>
                    </a:prstGeom>
                  </pic:spPr>
                </pic:pic>
              </a:graphicData>
            </a:graphic>
          </wp:inline>
        </w:drawing>
      </w:r>
    </w:p>
    <w:p w14:paraId="557648DF">
      <w:pPr>
        <w:pStyle w:val="2"/>
        <w:spacing w:before="257" w:line="194" w:lineRule="auto"/>
        <w:rPr>
          <w:rFonts w:ascii="微软雅黑" w:hAnsi="微软雅黑" w:eastAsia="微软雅黑" w:cs="微软雅黑"/>
          <w:sz w:val="22"/>
          <w:szCs w:val="22"/>
        </w:rPr>
      </w:pPr>
      <w:r>
        <w:rPr>
          <w:color w:val="333333"/>
          <w:sz w:val="22"/>
          <w:szCs w:val="22"/>
        </w:rPr>
        <w:t>JVM</w:t>
      </w:r>
      <w:r>
        <w:rPr>
          <w:rFonts w:ascii="微软雅黑" w:hAnsi="微软雅黑" w:eastAsia="微软雅黑" w:cs="微软雅黑"/>
          <w:color w:val="333333"/>
          <w:spacing w:val="3"/>
          <w:sz w:val="22"/>
          <w:szCs w:val="22"/>
        </w:rPr>
        <w:t>包含两个子系统和两个组件，分别为</w:t>
      </w:r>
    </w:p>
    <w:p w14:paraId="0142810B">
      <w:pPr>
        <w:pStyle w:val="2"/>
        <w:spacing w:before="192" w:line="213" w:lineRule="auto"/>
        <w:ind w:left="215"/>
        <w:rPr>
          <w:sz w:val="22"/>
          <w:szCs w:val="22"/>
        </w:rPr>
      </w:pPr>
      <w:r>
        <w:rPr>
          <w:color w:val="333333"/>
          <w:spacing w:val="5"/>
          <w:position w:val="4"/>
          <w:sz w:val="27"/>
          <w:szCs w:val="27"/>
        </w:rPr>
        <w:t>.</w:t>
      </w:r>
      <w:r>
        <w:rPr>
          <w:color w:val="333333"/>
          <w:spacing w:val="24"/>
          <w:position w:val="4"/>
          <w:sz w:val="27"/>
          <w:szCs w:val="27"/>
        </w:rPr>
        <w:t xml:space="preserve">  </w:t>
      </w:r>
      <w:r>
        <w:rPr>
          <w:color w:val="333333"/>
          <w:sz w:val="22"/>
          <w:szCs w:val="22"/>
        </w:rPr>
        <w:t>Class</w:t>
      </w:r>
      <w:r>
        <w:rPr>
          <w:color w:val="333333"/>
          <w:spacing w:val="5"/>
          <w:sz w:val="22"/>
          <w:szCs w:val="22"/>
        </w:rPr>
        <w:t xml:space="preserve"> </w:t>
      </w:r>
      <w:r>
        <w:rPr>
          <w:color w:val="333333"/>
          <w:sz w:val="22"/>
          <w:szCs w:val="22"/>
        </w:rPr>
        <w:t>loader</w:t>
      </w:r>
      <w:r>
        <w:rPr>
          <w:color w:val="333333"/>
          <w:spacing w:val="5"/>
          <w:sz w:val="22"/>
          <w:szCs w:val="22"/>
        </w:rPr>
        <w:t>(</w:t>
      </w:r>
      <w:r>
        <w:rPr>
          <w:rFonts w:ascii="微软雅黑" w:hAnsi="微软雅黑" w:eastAsia="微软雅黑" w:cs="微软雅黑"/>
          <w:color w:val="333333"/>
          <w:spacing w:val="5"/>
          <w:sz w:val="22"/>
          <w:szCs w:val="22"/>
        </w:rPr>
        <w:t>类装载子系统</w:t>
      </w:r>
      <w:r>
        <w:rPr>
          <w:color w:val="333333"/>
          <w:spacing w:val="5"/>
          <w:sz w:val="22"/>
          <w:szCs w:val="22"/>
        </w:rPr>
        <w:t>)</w:t>
      </w:r>
    </w:p>
    <w:p w14:paraId="70CD09BA">
      <w:pPr>
        <w:pStyle w:val="2"/>
        <w:spacing w:before="10" w:line="216" w:lineRule="auto"/>
        <w:ind w:left="215" w:right="5482"/>
        <w:rPr>
          <w:rFonts w:ascii="微软雅黑" w:hAnsi="微软雅黑" w:eastAsia="微软雅黑" w:cs="微软雅黑"/>
          <w:sz w:val="22"/>
          <w:szCs w:val="22"/>
        </w:rPr>
      </w:pPr>
      <w:r>
        <w:rPr>
          <w:color w:val="333333"/>
          <w:spacing w:val="8"/>
          <w:position w:val="4"/>
          <w:sz w:val="27"/>
          <w:szCs w:val="27"/>
        </w:rPr>
        <w:t>.</w:t>
      </w:r>
      <w:r>
        <w:rPr>
          <w:color w:val="333333"/>
          <w:spacing w:val="26"/>
          <w:position w:val="4"/>
          <w:sz w:val="27"/>
          <w:szCs w:val="27"/>
        </w:rPr>
        <w:t xml:space="preserve">  </w:t>
      </w:r>
      <w:r>
        <w:rPr>
          <w:color w:val="333333"/>
          <w:sz w:val="22"/>
          <w:szCs w:val="22"/>
        </w:rPr>
        <w:t>Execution</w:t>
      </w:r>
      <w:r>
        <w:rPr>
          <w:color w:val="333333"/>
          <w:spacing w:val="8"/>
          <w:sz w:val="22"/>
          <w:szCs w:val="22"/>
        </w:rPr>
        <w:t xml:space="preserve"> </w:t>
      </w:r>
      <w:r>
        <w:rPr>
          <w:color w:val="333333"/>
          <w:sz w:val="22"/>
          <w:szCs w:val="22"/>
        </w:rPr>
        <w:t>engine</w:t>
      </w:r>
      <w:r>
        <w:rPr>
          <w:color w:val="333333"/>
          <w:spacing w:val="8"/>
          <w:sz w:val="22"/>
          <w:szCs w:val="22"/>
        </w:rPr>
        <w:t>(</w:t>
      </w:r>
      <w:r>
        <w:rPr>
          <w:rFonts w:ascii="微软雅黑" w:hAnsi="微软雅黑" w:eastAsia="微软雅黑" w:cs="微软雅黑"/>
          <w:color w:val="333333"/>
          <w:spacing w:val="8"/>
          <w:sz w:val="22"/>
          <w:szCs w:val="22"/>
        </w:rPr>
        <w:t>执行引擎子系统</w:t>
      </w:r>
      <w:r>
        <w:rPr>
          <w:color w:val="333333"/>
          <w:spacing w:val="8"/>
          <w:sz w:val="22"/>
          <w:szCs w:val="22"/>
        </w:rPr>
        <w:t>)</w:t>
      </w:r>
      <w:r>
        <w:rPr>
          <w:color w:val="333333"/>
          <w:spacing w:val="29"/>
          <w:w w:val="101"/>
          <w:sz w:val="22"/>
          <w:szCs w:val="22"/>
        </w:rPr>
        <w:t xml:space="preserve"> </w:t>
      </w:r>
      <w:r>
        <w:rPr>
          <w:rFonts w:ascii="微软雅黑" w:hAnsi="微软雅黑" w:eastAsia="微软雅黑" w:cs="微软雅黑"/>
          <w:color w:val="333333"/>
          <w:spacing w:val="8"/>
          <w:sz w:val="22"/>
          <w:szCs w:val="22"/>
        </w:rPr>
        <w:t>；</w:t>
      </w:r>
      <w:r>
        <w:rPr>
          <w:rFonts w:ascii="微软雅黑" w:hAnsi="微软雅黑" w:eastAsia="微软雅黑" w:cs="微软雅黑"/>
          <w:color w:val="333333"/>
          <w:sz w:val="22"/>
          <w:szCs w:val="22"/>
        </w:rPr>
        <w:t xml:space="preserve">  </w:t>
      </w:r>
      <w:r>
        <w:rPr>
          <w:color w:val="333333"/>
          <w:spacing w:val="10"/>
          <w:position w:val="4"/>
          <w:sz w:val="27"/>
          <w:szCs w:val="27"/>
        </w:rPr>
        <w:t>.</w:t>
      </w:r>
      <w:r>
        <w:rPr>
          <w:color w:val="333333"/>
          <w:spacing w:val="24"/>
          <w:position w:val="4"/>
          <w:sz w:val="27"/>
          <w:szCs w:val="27"/>
        </w:rPr>
        <w:t xml:space="preserve">  </w:t>
      </w:r>
      <w:r>
        <w:rPr>
          <w:color w:val="333333"/>
          <w:sz w:val="22"/>
          <w:szCs w:val="22"/>
        </w:rPr>
        <w:t>Runtime</w:t>
      </w:r>
      <w:r>
        <w:rPr>
          <w:color w:val="333333"/>
          <w:spacing w:val="10"/>
          <w:sz w:val="22"/>
          <w:szCs w:val="22"/>
        </w:rPr>
        <w:t xml:space="preserve"> </w:t>
      </w:r>
      <w:r>
        <w:rPr>
          <w:color w:val="333333"/>
          <w:sz w:val="22"/>
          <w:szCs w:val="22"/>
        </w:rPr>
        <w:t>data</w:t>
      </w:r>
      <w:r>
        <w:rPr>
          <w:color w:val="333333"/>
          <w:spacing w:val="10"/>
          <w:sz w:val="22"/>
          <w:szCs w:val="22"/>
        </w:rPr>
        <w:t xml:space="preserve"> </w:t>
      </w:r>
      <w:r>
        <w:rPr>
          <w:color w:val="333333"/>
          <w:sz w:val="22"/>
          <w:szCs w:val="22"/>
        </w:rPr>
        <w:t>area</w:t>
      </w:r>
      <w:r>
        <w:rPr>
          <w:color w:val="333333"/>
          <w:spacing w:val="10"/>
          <w:sz w:val="22"/>
          <w:szCs w:val="22"/>
        </w:rPr>
        <w:t>(</w:t>
      </w:r>
      <w:r>
        <w:rPr>
          <w:rFonts w:ascii="微软雅黑" w:hAnsi="微软雅黑" w:eastAsia="微软雅黑" w:cs="微软雅黑"/>
          <w:color w:val="333333"/>
          <w:spacing w:val="10"/>
          <w:sz w:val="22"/>
          <w:szCs w:val="22"/>
        </w:rPr>
        <w:t>运行时数据区组件</w:t>
      </w:r>
      <w:r>
        <w:rPr>
          <w:color w:val="333333"/>
          <w:spacing w:val="10"/>
          <w:sz w:val="22"/>
          <w:szCs w:val="22"/>
        </w:rPr>
        <w:t>)</w:t>
      </w:r>
      <w:r>
        <w:rPr>
          <w:color w:val="333333"/>
          <w:spacing w:val="1"/>
          <w:sz w:val="22"/>
          <w:szCs w:val="22"/>
        </w:rPr>
        <w:t xml:space="preserve"> </w:t>
      </w:r>
      <w:r>
        <w:rPr>
          <w:color w:val="333333"/>
          <w:spacing w:val="9"/>
          <w:position w:val="4"/>
          <w:sz w:val="27"/>
          <w:szCs w:val="27"/>
        </w:rPr>
        <w:t>.</w:t>
      </w:r>
      <w:r>
        <w:rPr>
          <w:color w:val="333333"/>
          <w:spacing w:val="27"/>
          <w:position w:val="4"/>
          <w:sz w:val="27"/>
          <w:szCs w:val="27"/>
        </w:rPr>
        <w:t xml:space="preserve">  </w:t>
      </w:r>
      <w:r>
        <w:rPr>
          <w:color w:val="333333"/>
          <w:sz w:val="22"/>
          <w:szCs w:val="22"/>
        </w:rPr>
        <w:t>Native</w:t>
      </w:r>
      <w:r>
        <w:rPr>
          <w:color w:val="333333"/>
          <w:spacing w:val="20"/>
          <w:sz w:val="22"/>
          <w:szCs w:val="22"/>
        </w:rPr>
        <w:t xml:space="preserve"> </w:t>
      </w:r>
      <w:r>
        <w:rPr>
          <w:color w:val="333333"/>
          <w:sz w:val="22"/>
          <w:szCs w:val="22"/>
        </w:rPr>
        <w:t>Interface</w:t>
      </w:r>
      <w:r>
        <w:rPr>
          <w:color w:val="333333"/>
          <w:spacing w:val="9"/>
          <w:sz w:val="22"/>
          <w:szCs w:val="22"/>
        </w:rPr>
        <w:t>(</w:t>
      </w:r>
      <w:r>
        <w:rPr>
          <w:rFonts w:ascii="微软雅黑" w:hAnsi="微软雅黑" w:eastAsia="微软雅黑" w:cs="微软雅黑"/>
          <w:color w:val="333333"/>
          <w:spacing w:val="9"/>
          <w:sz w:val="22"/>
          <w:szCs w:val="22"/>
        </w:rPr>
        <w:t>本地接口组件</w:t>
      </w:r>
      <w:r>
        <w:rPr>
          <w:color w:val="333333"/>
          <w:spacing w:val="9"/>
          <w:sz w:val="22"/>
          <w:szCs w:val="22"/>
        </w:rPr>
        <w:t>)</w:t>
      </w:r>
      <w:r>
        <w:rPr>
          <w:rFonts w:ascii="微软雅黑" w:hAnsi="微软雅黑" w:eastAsia="微软雅黑" w:cs="微软雅黑"/>
          <w:color w:val="333333"/>
          <w:spacing w:val="9"/>
          <w:sz w:val="22"/>
          <w:szCs w:val="22"/>
        </w:rPr>
        <w:t>。</w:t>
      </w:r>
    </w:p>
    <w:p w14:paraId="15985092">
      <w:pPr>
        <w:pStyle w:val="2"/>
        <w:spacing w:before="6" w:line="221" w:lineRule="auto"/>
        <w:ind w:left="470" w:right="94" w:hanging="255"/>
        <w:rPr>
          <w:rFonts w:ascii="微软雅黑" w:hAnsi="微软雅黑" w:eastAsia="微软雅黑" w:cs="微软雅黑"/>
          <w:sz w:val="22"/>
          <w:szCs w:val="22"/>
        </w:rPr>
      </w:pPr>
      <w:r>
        <w:rPr>
          <w:color w:val="333333"/>
          <w:spacing w:val="4"/>
          <w:position w:val="4"/>
          <w:sz w:val="27"/>
          <w:szCs w:val="27"/>
        </w:rPr>
        <w:t>.</w:t>
      </w:r>
      <w:r>
        <w:rPr>
          <w:color w:val="333333"/>
          <w:spacing w:val="30"/>
          <w:position w:val="4"/>
          <w:sz w:val="27"/>
          <w:szCs w:val="27"/>
        </w:rPr>
        <w:t xml:space="preserve">  </w:t>
      </w:r>
      <w:r>
        <w:rPr>
          <w:rFonts w:ascii="微软雅黑" w:hAnsi="微软雅黑" w:eastAsia="微软雅黑" w:cs="微软雅黑"/>
          <w:b/>
          <w:bCs/>
          <w:color w:val="333333"/>
          <w:spacing w:val="4"/>
          <w:sz w:val="22"/>
          <w:szCs w:val="22"/>
        </w:rPr>
        <w:t>「</w:t>
      </w:r>
      <w:r>
        <w:rPr>
          <w:b/>
          <w:bCs/>
          <w:color w:val="333333"/>
          <w:sz w:val="22"/>
          <w:szCs w:val="22"/>
        </w:rPr>
        <w:t>Class</w:t>
      </w:r>
      <w:r>
        <w:rPr>
          <w:b/>
          <w:bCs/>
          <w:color w:val="333333"/>
          <w:spacing w:val="4"/>
          <w:sz w:val="22"/>
          <w:szCs w:val="22"/>
        </w:rPr>
        <w:t xml:space="preserve"> </w:t>
      </w:r>
      <w:r>
        <w:rPr>
          <w:b/>
          <w:bCs/>
          <w:color w:val="333333"/>
          <w:sz w:val="22"/>
          <w:szCs w:val="22"/>
        </w:rPr>
        <w:t>loader</w:t>
      </w:r>
      <w:r>
        <w:rPr>
          <w:b/>
          <w:bCs/>
          <w:color w:val="333333"/>
          <w:spacing w:val="4"/>
          <w:sz w:val="22"/>
          <w:szCs w:val="22"/>
        </w:rPr>
        <w:t>(</w:t>
      </w:r>
      <w:r>
        <w:rPr>
          <w:rFonts w:ascii="微软雅黑" w:hAnsi="微软雅黑" w:eastAsia="微软雅黑" w:cs="微软雅黑"/>
          <w:b/>
          <w:bCs/>
          <w:color w:val="333333"/>
          <w:spacing w:val="4"/>
          <w:sz w:val="22"/>
          <w:szCs w:val="22"/>
        </w:rPr>
        <w:t>类装载</w:t>
      </w:r>
      <w:r>
        <w:rPr>
          <w:b/>
          <w:bCs/>
          <w:color w:val="333333"/>
          <w:spacing w:val="4"/>
          <w:sz w:val="22"/>
          <w:szCs w:val="22"/>
        </w:rPr>
        <w:t xml:space="preserve">) </w:t>
      </w:r>
      <w:r>
        <w:rPr>
          <w:rFonts w:ascii="微软雅黑" w:hAnsi="微软雅黑" w:eastAsia="微软雅黑" w:cs="微软雅黑"/>
          <w:b/>
          <w:bCs/>
          <w:color w:val="333333"/>
          <w:spacing w:val="4"/>
          <w:sz w:val="22"/>
          <w:szCs w:val="22"/>
        </w:rPr>
        <w:t xml:space="preserve">：」 </w:t>
      </w:r>
      <w:r>
        <w:rPr>
          <w:rFonts w:ascii="微软雅黑" w:hAnsi="微软雅黑" w:eastAsia="微软雅黑" w:cs="微软雅黑"/>
          <w:color w:val="333333"/>
          <w:spacing w:val="4"/>
          <w:sz w:val="22"/>
          <w:szCs w:val="22"/>
        </w:rPr>
        <w:t>根据给定的全限定名类名</w:t>
      </w:r>
      <w:r>
        <w:rPr>
          <w:color w:val="333333"/>
          <w:spacing w:val="4"/>
          <w:sz w:val="22"/>
          <w:szCs w:val="22"/>
        </w:rPr>
        <w:t>(</w:t>
      </w:r>
      <w:r>
        <w:rPr>
          <w:rFonts w:ascii="微软雅黑" w:hAnsi="微软雅黑" w:eastAsia="微软雅黑" w:cs="微软雅黑"/>
          <w:color w:val="333333"/>
          <w:spacing w:val="4"/>
          <w:sz w:val="22"/>
          <w:szCs w:val="22"/>
        </w:rPr>
        <w:t>如：</w:t>
      </w:r>
      <w:r>
        <w:rPr>
          <w:color w:val="333333"/>
          <w:sz w:val="22"/>
          <w:szCs w:val="22"/>
        </w:rPr>
        <w:t>java</w:t>
      </w:r>
      <w:r>
        <w:rPr>
          <w:color w:val="333333"/>
          <w:spacing w:val="4"/>
          <w:sz w:val="22"/>
          <w:szCs w:val="22"/>
        </w:rPr>
        <w:t>.</w:t>
      </w:r>
      <w:r>
        <w:rPr>
          <w:color w:val="333333"/>
          <w:sz w:val="22"/>
          <w:szCs w:val="22"/>
        </w:rPr>
        <w:t>lang</w:t>
      </w:r>
      <w:r>
        <w:rPr>
          <w:color w:val="333333"/>
          <w:spacing w:val="4"/>
          <w:sz w:val="22"/>
          <w:szCs w:val="22"/>
        </w:rPr>
        <w:t>.</w:t>
      </w:r>
      <w:r>
        <w:rPr>
          <w:color w:val="333333"/>
          <w:sz w:val="22"/>
          <w:szCs w:val="22"/>
        </w:rPr>
        <w:t>Object</w:t>
      </w:r>
      <w:r>
        <w:rPr>
          <w:color w:val="333333"/>
          <w:spacing w:val="4"/>
          <w:sz w:val="22"/>
          <w:szCs w:val="22"/>
        </w:rPr>
        <w:t>)</w:t>
      </w:r>
      <w:r>
        <w:rPr>
          <w:rFonts w:ascii="微软雅黑" w:hAnsi="微软雅黑" w:eastAsia="微软雅黑" w:cs="微软雅黑"/>
          <w:color w:val="333333"/>
          <w:spacing w:val="4"/>
          <w:sz w:val="22"/>
          <w:szCs w:val="22"/>
        </w:rPr>
        <w:t>来装载</w:t>
      </w:r>
      <w:r>
        <w:rPr>
          <w:color w:val="333333"/>
          <w:sz w:val="22"/>
          <w:szCs w:val="22"/>
        </w:rPr>
        <w:t>class</w:t>
      </w:r>
      <w:r>
        <w:rPr>
          <w:rFonts w:ascii="微软雅黑" w:hAnsi="微软雅黑" w:eastAsia="微软雅黑" w:cs="微软雅黑"/>
          <w:color w:val="333333"/>
          <w:spacing w:val="4"/>
          <w:sz w:val="22"/>
          <w:szCs w:val="22"/>
        </w:rPr>
        <w:t>文件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到运行时数据区的方法区中。</w:t>
      </w:r>
    </w:p>
    <w:p w14:paraId="7387338F">
      <w:pPr>
        <w:spacing w:line="221" w:lineRule="auto"/>
        <w:rPr>
          <w:rFonts w:ascii="微软雅黑" w:hAnsi="微软雅黑" w:eastAsia="微软雅黑" w:cs="微软雅黑"/>
          <w:sz w:val="22"/>
          <w:szCs w:val="22"/>
        </w:rPr>
        <w:sectPr>
          <w:pgSz w:w="11900" w:h="16820"/>
          <w:pgMar w:top="400" w:right="1050" w:bottom="400" w:left="1029" w:header="0" w:footer="0" w:gutter="0"/>
          <w:cols w:space="720" w:num="1"/>
        </w:sectPr>
      </w:pPr>
    </w:p>
    <w:p w14:paraId="7E25D85A">
      <w:pPr>
        <w:pStyle w:val="2"/>
        <w:spacing w:line="325" w:lineRule="auto"/>
      </w:pPr>
    </w:p>
    <w:p w14:paraId="3678322B">
      <w:pPr>
        <w:pStyle w:val="2"/>
        <w:spacing w:line="326" w:lineRule="auto"/>
      </w:pPr>
    </w:p>
    <w:p w14:paraId="0C835926">
      <w:pPr>
        <w:pStyle w:val="2"/>
        <w:spacing w:before="95" w:line="218" w:lineRule="auto"/>
        <w:ind w:left="196"/>
        <w:rPr>
          <w:rFonts w:ascii="微软雅黑" w:hAnsi="微软雅黑" w:eastAsia="微软雅黑" w:cs="微软雅黑"/>
          <w:sz w:val="22"/>
          <w:szCs w:val="22"/>
        </w:rPr>
      </w:pPr>
      <w:r>
        <w:rPr>
          <w:color w:val="333333"/>
          <w:spacing w:val="3"/>
          <w:position w:val="4"/>
          <w:sz w:val="27"/>
          <w:szCs w:val="27"/>
        </w:rPr>
        <w:t xml:space="preserve">.  </w:t>
      </w:r>
      <w:r>
        <w:rPr>
          <w:rFonts w:ascii="微软雅黑" w:hAnsi="微软雅黑" w:eastAsia="微软雅黑" w:cs="微软雅黑"/>
          <w:b/>
          <w:bCs/>
          <w:color w:val="333333"/>
          <w:spacing w:val="3"/>
          <w:sz w:val="22"/>
          <w:szCs w:val="22"/>
        </w:rPr>
        <w:t>「</w:t>
      </w:r>
      <w:r>
        <w:rPr>
          <w:b/>
          <w:bCs/>
          <w:color w:val="333333"/>
          <w:sz w:val="22"/>
          <w:szCs w:val="22"/>
        </w:rPr>
        <w:t>Execution</w:t>
      </w:r>
      <w:r>
        <w:rPr>
          <w:b/>
          <w:bCs/>
          <w:color w:val="333333"/>
          <w:spacing w:val="3"/>
          <w:sz w:val="22"/>
          <w:szCs w:val="22"/>
        </w:rPr>
        <w:t xml:space="preserve"> </w:t>
      </w:r>
      <w:r>
        <w:rPr>
          <w:b/>
          <w:bCs/>
          <w:color w:val="333333"/>
          <w:sz w:val="22"/>
          <w:szCs w:val="22"/>
        </w:rPr>
        <w:t>engine</w:t>
      </w:r>
      <w:r>
        <w:rPr>
          <w:rFonts w:ascii="微软雅黑" w:hAnsi="微软雅黑" w:eastAsia="微软雅黑" w:cs="微软雅黑"/>
          <w:b/>
          <w:bCs/>
          <w:color w:val="333333"/>
          <w:spacing w:val="3"/>
          <w:sz w:val="22"/>
          <w:szCs w:val="22"/>
        </w:rPr>
        <w:t>（执行引擎）」</w:t>
      </w:r>
      <w:r>
        <w:rPr>
          <w:rFonts w:ascii="微软雅黑" w:hAnsi="微软雅黑" w:eastAsia="微软雅黑" w:cs="微软雅黑"/>
          <w:b/>
          <w:bCs/>
          <w:color w:val="333333"/>
          <w:spacing w:val="39"/>
          <w:w w:val="101"/>
          <w:sz w:val="22"/>
          <w:szCs w:val="22"/>
        </w:rPr>
        <w:t xml:space="preserve"> </w:t>
      </w:r>
      <w:r>
        <w:rPr>
          <w:rFonts w:ascii="微软雅黑" w:hAnsi="微软雅黑" w:eastAsia="微软雅黑" w:cs="微软雅黑"/>
          <w:color w:val="333333"/>
          <w:spacing w:val="3"/>
          <w:sz w:val="22"/>
          <w:szCs w:val="22"/>
        </w:rPr>
        <w:t>：执行</w:t>
      </w:r>
      <w:r>
        <w:rPr>
          <w:color w:val="333333"/>
          <w:sz w:val="22"/>
          <w:szCs w:val="22"/>
        </w:rPr>
        <w:t>class</w:t>
      </w:r>
      <w:r>
        <w:rPr>
          <w:rFonts w:ascii="微软雅黑" w:hAnsi="微软雅黑" w:eastAsia="微软雅黑" w:cs="微软雅黑"/>
          <w:color w:val="333333"/>
          <w:spacing w:val="3"/>
          <w:sz w:val="22"/>
          <w:szCs w:val="22"/>
        </w:rPr>
        <w:t>的指令。</w:t>
      </w:r>
    </w:p>
    <w:p w14:paraId="671E9D44">
      <w:pPr>
        <w:pStyle w:val="2"/>
        <w:spacing w:before="1" w:line="218" w:lineRule="auto"/>
        <w:ind w:left="196" w:right="1003"/>
        <w:rPr>
          <w:rFonts w:ascii="微软雅黑" w:hAnsi="微软雅黑" w:eastAsia="微软雅黑" w:cs="微软雅黑"/>
          <w:sz w:val="22"/>
          <w:szCs w:val="22"/>
        </w:rPr>
      </w:pPr>
      <w:r>
        <w:drawing>
          <wp:anchor distT="0" distB="0" distL="0" distR="0" simplePos="0" relativeHeight="251762688" behindDoc="0" locked="0" layoutInCell="1" allowOverlap="1">
            <wp:simplePos x="0" y="0"/>
            <wp:positionH relativeFrom="column">
              <wp:posOffset>635</wp:posOffset>
            </wp:positionH>
            <wp:positionV relativeFrom="paragraph">
              <wp:posOffset>553085</wp:posOffset>
            </wp:positionV>
            <wp:extent cx="38100" cy="1143635"/>
            <wp:effectExtent l="0" t="0" r="0" b="0"/>
            <wp:wrapNone/>
            <wp:docPr id="262" name="IM 262"/>
            <wp:cNvGraphicFramePr/>
            <a:graphic xmlns:a="http://schemas.openxmlformats.org/drawingml/2006/main">
              <a:graphicData uri="http://schemas.openxmlformats.org/drawingml/2006/picture">
                <pic:pic xmlns:pic="http://schemas.openxmlformats.org/drawingml/2006/picture">
                  <pic:nvPicPr>
                    <pic:cNvPr id="262" name="IM 262"/>
                    <pic:cNvPicPr/>
                  </pic:nvPicPr>
                  <pic:blipFill>
                    <a:blip r:embed="rId248"/>
                    <a:stretch>
                      <a:fillRect/>
                    </a:stretch>
                  </pic:blipFill>
                  <pic:spPr>
                    <a:xfrm>
                      <a:off x="0" y="0"/>
                      <a:ext cx="38116" cy="1143479"/>
                    </a:xfrm>
                    <a:prstGeom prst="rect">
                      <a:avLst/>
                    </a:prstGeom>
                  </pic:spPr>
                </pic:pic>
              </a:graphicData>
            </a:graphic>
          </wp:anchor>
        </w:drawing>
      </w:r>
      <w:r>
        <w:rPr>
          <w:color w:val="333333"/>
          <w:spacing w:val="9"/>
          <w:position w:val="4"/>
          <w:sz w:val="27"/>
          <w:szCs w:val="27"/>
        </w:rPr>
        <w:t xml:space="preserve">.  </w:t>
      </w:r>
      <w:r>
        <w:rPr>
          <w:rFonts w:ascii="微软雅黑" w:hAnsi="微软雅黑" w:eastAsia="微软雅黑" w:cs="微软雅黑"/>
          <w:b/>
          <w:bCs/>
          <w:color w:val="333333"/>
          <w:spacing w:val="9"/>
          <w:sz w:val="22"/>
          <w:szCs w:val="22"/>
        </w:rPr>
        <w:t>「</w:t>
      </w:r>
      <w:r>
        <w:rPr>
          <w:b/>
          <w:bCs/>
          <w:color w:val="333333"/>
          <w:sz w:val="22"/>
          <w:szCs w:val="22"/>
        </w:rPr>
        <w:t>Native</w:t>
      </w:r>
      <w:r>
        <w:rPr>
          <w:b/>
          <w:bCs/>
          <w:color w:val="333333"/>
          <w:spacing w:val="9"/>
          <w:sz w:val="22"/>
          <w:szCs w:val="22"/>
        </w:rPr>
        <w:t xml:space="preserve"> </w:t>
      </w:r>
      <w:r>
        <w:rPr>
          <w:b/>
          <w:bCs/>
          <w:color w:val="333333"/>
          <w:sz w:val="22"/>
          <w:szCs w:val="22"/>
        </w:rPr>
        <w:t>Interface</w:t>
      </w:r>
      <w:r>
        <w:rPr>
          <w:b/>
          <w:bCs/>
          <w:color w:val="333333"/>
          <w:spacing w:val="9"/>
          <w:sz w:val="22"/>
          <w:szCs w:val="22"/>
        </w:rPr>
        <w:t>(</w:t>
      </w:r>
      <w:r>
        <w:rPr>
          <w:rFonts w:ascii="微软雅黑" w:hAnsi="微软雅黑" w:eastAsia="微软雅黑" w:cs="微软雅黑"/>
          <w:b/>
          <w:bCs/>
          <w:color w:val="333333"/>
          <w:spacing w:val="9"/>
          <w:sz w:val="22"/>
          <w:szCs w:val="22"/>
        </w:rPr>
        <w:t>本地接口</w:t>
      </w:r>
      <w:r>
        <w:rPr>
          <w:b/>
          <w:bCs/>
          <w:color w:val="333333"/>
          <w:spacing w:val="9"/>
          <w:sz w:val="22"/>
          <w:szCs w:val="22"/>
        </w:rPr>
        <w:t xml:space="preserve">) </w:t>
      </w:r>
      <w:r>
        <w:rPr>
          <w:rFonts w:ascii="微软雅黑" w:hAnsi="微软雅黑" w:eastAsia="微软雅黑" w:cs="微软雅黑"/>
          <w:b/>
          <w:bCs/>
          <w:color w:val="333333"/>
          <w:spacing w:val="9"/>
          <w:sz w:val="22"/>
          <w:szCs w:val="22"/>
        </w:rPr>
        <w:t xml:space="preserve">：」 </w:t>
      </w:r>
      <w:r>
        <w:rPr>
          <w:rFonts w:ascii="微软雅黑" w:hAnsi="微软雅黑" w:eastAsia="微软雅黑" w:cs="微软雅黑"/>
          <w:color w:val="333333"/>
          <w:spacing w:val="9"/>
          <w:sz w:val="22"/>
          <w:szCs w:val="22"/>
        </w:rPr>
        <w:t>与</w:t>
      </w:r>
      <w:r>
        <w:rPr>
          <w:color w:val="333333"/>
          <w:sz w:val="22"/>
          <w:szCs w:val="22"/>
        </w:rPr>
        <w:t>native</w:t>
      </w:r>
      <w:r>
        <w:rPr>
          <w:color w:val="333333"/>
          <w:spacing w:val="9"/>
          <w:sz w:val="22"/>
          <w:szCs w:val="22"/>
        </w:rPr>
        <w:t xml:space="preserve"> </w:t>
      </w:r>
      <w:r>
        <w:rPr>
          <w:color w:val="333333"/>
          <w:sz w:val="22"/>
          <w:szCs w:val="22"/>
        </w:rPr>
        <w:t>lib</w:t>
      </w:r>
      <w:r>
        <w:rPr>
          <w:rFonts w:ascii="微软雅黑" w:hAnsi="微软雅黑" w:eastAsia="微软雅黑" w:cs="微软雅黑"/>
          <w:color w:val="333333"/>
          <w:spacing w:val="9"/>
          <w:sz w:val="22"/>
          <w:szCs w:val="22"/>
        </w:rPr>
        <w:t>交互，是其它编程语言交互的接口。</w:t>
      </w:r>
      <w:r>
        <w:rPr>
          <w:rFonts w:ascii="微软雅黑" w:hAnsi="微软雅黑" w:eastAsia="微软雅黑" w:cs="微软雅黑"/>
          <w:color w:val="333333"/>
          <w:spacing w:val="17"/>
          <w:w w:val="101"/>
          <w:sz w:val="22"/>
          <w:szCs w:val="22"/>
        </w:rPr>
        <w:t xml:space="preserve"> </w:t>
      </w:r>
      <w:r>
        <w:rPr>
          <w:color w:val="333333"/>
          <w:spacing w:val="6"/>
          <w:position w:val="4"/>
          <w:sz w:val="27"/>
          <w:szCs w:val="27"/>
        </w:rPr>
        <w:t xml:space="preserve">.  </w:t>
      </w:r>
      <w:r>
        <w:rPr>
          <w:rFonts w:ascii="微软雅黑" w:hAnsi="微软雅黑" w:eastAsia="微软雅黑" w:cs="微软雅黑"/>
          <w:b/>
          <w:bCs/>
          <w:color w:val="333333"/>
          <w:spacing w:val="6"/>
          <w:sz w:val="22"/>
          <w:szCs w:val="22"/>
        </w:rPr>
        <w:t>「</w:t>
      </w:r>
      <w:r>
        <w:rPr>
          <w:b/>
          <w:bCs/>
          <w:color w:val="333333"/>
          <w:sz w:val="22"/>
          <w:szCs w:val="22"/>
        </w:rPr>
        <w:t>Runtime</w:t>
      </w:r>
      <w:r>
        <w:rPr>
          <w:b/>
          <w:bCs/>
          <w:color w:val="333333"/>
          <w:spacing w:val="6"/>
          <w:sz w:val="22"/>
          <w:szCs w:val="22"/>
        </w:rPr>
        <w:t xml:space="preserve"> </w:t>
      </w:r>
      <w:r>
        <w:rPr>
          <w:b/>
          <w:bCs/>
          <w:color w:val="333333"/>
          <w:sz w:val="22"/>
          <w:szCs w:val="22"/>
        </w:rPr>
        <w:t>data</w:t>
      </w:r>
      <w:r>
        <w:rPr>
          <w:b/>
          <w:bCs/>
          <w:color w:val="333333"/>
          <w:spacing w:val="6"/>
          <w:sz w:val="22"/>
          <w:szCs w:val="22"/>
        </w:rPr>
        <w:t xml:space="preserve"> </w:t>
      </w:r>
      <w:r>
        <w:rPr>
          <w:b/>
          <w:bCs/>
          <w:color w:val="333333"/>
          <w:sz w:val="22"/>
          <w:szCs w:val="22"/>
        </w:rPr>
        <w:t>area</w:t>
      </w:r>
      <w:r>
        <w:rPr>
          <w:b/>
          <w:bCs/>
          <w:color w:val="333333"/>
          <w:spacing w:val="6"/>
          <w:sz w:val="22"/>
          <w:szCs w:val="22"/>
        </w:rPr>
        <w:t>(</w:t>
      </w:r>
      <w:r>
        <w:rPr>
          <w:rFonts w:ascii="微软雅黑" w:hAnsi="微软雅黑" w:eastAsia="微软雅黑" w:cs="微软雅黑"/>
          <w:b/>
          <w:bCs/>
          <w:color w:val="333333"/>
          <w:spacing w:val="6"/>
          <w:sz w:val="22"/>
          <w:szCs w:val="22"/>
        </w:rPr>
        <w:t>运行时数据区域</w:t>
      </w:r>
      <w:r>
        <w:rPr>
          <w:b/>
          <w:bCs/>
          <w:color w:val="333333"/>
          <w:spacing w:val="6"/>
          <w:sz w:val="22"/>
          <w:szCs w:val="22"/>
        </w:rPr>
        <w:t>)</w:t>
      </w:r>
      <w:r>
        <w:rPr>
          <w:rFonts w:ascii="微软雅黑" w:hAnsi="微软雅黑" w:eastAsia="微软雅黑" w:cs="微软雅黑"/>
          <w:b/>
          <w:bCs/>
          <w:color w:val="333333"/>
          <w:spacing w:val="6"/>
          <w:sz w:val="22"/>
          <w:szCs w:val="22"/>
        </w:rPr>
        <w:t xml:space="preserve">」 </w:t>
      </w:r>
      <w:r>
        <w:rPr>
          <w:rFonts w:ascii="微软雅黑" w:hAnsi="微软雅黑" w:eastAsia="微软雅黑" w:cs="微软雅黑"/>
          <w:color w:val="333333"/>
          <w:spacing w:val="6"/>
          <w:sz w:val="22"/>
          <w:szCs w:val="22"/>
        </w:rPr>
        <w:t>：即我们常说的</w:t>
      </w:r>
      <w:r>
        <w:rPr>
          <w:color w:val="333333"/>
          <w:sz w:val="22"/>
          <w:szCs w:val="22"/>
        </w:rPr>
        <w:t>JVM</w:t>
      </w:r>
      <w:r>
        <w:rPr>
          <w:rFonts w:ascii="微软雅黑" w:hAnsi="微软雅黑" w:eastAsia="微软雅黑" w:cs="微软雅黑"/>
          <w:color w:val="333333"/>
          <w:spacing w:val="6"/>
          <w:sz w:val="22"/>
          <w:szCs w:val="22"/>
        </w:rPr>
        <w:t>的内存。</w:t>
      </w:r>
    </w:p>
    <w:p w14:paraId="356F21D9">
      <w:pPr>
        <w:pStyle w:val="2"/>
        <w:spacing w:before="184" w:line="223" w:lineRule="auto"/>
        <w:ind w:left="289"/>
        <w:rPr>
          <w:rFonts w:ascii="微软雅黑" w:hAnsi="微软雅黑" w:eastAsia="微软雅黑" w:cs="微软雅黑"/>
          <w:sz w:val="22"/>
          <w:szCs w:val="22"/>
        </w:rPr>
      </w:pPr>
      <w:r>
        <w:rPr>
          <w:rFonts w:ascii="微软雅黑" w:hAnsi="微软雅黑" w:eastAsia="微软雅黑" w:cs="微软雅黑"/>
          <w:color w:val="777777"/>
          <w:spacing w:val="2"/>
          <w:sz w:val="22"/>
          <w:szCs w:val="22"/>
        </w:rPr>
        <w:t>首先通过编译器把</w:t>
      </w:r>
      <w:r>
        <w:rPr>
          <w:rFonts w:ascii="微软雅黑" w:hAnsi="微软雅黑" w:eastAsia="微软雅黑" w:cs="微软雅黑"/>
          <w:color w:val="777777"/>
          <w:spacing w:val="-12"/>
          <w:sz w:val="22"/>
          <w:szCs w:val="22"/>
        </w:rPr>
        <w:t xml:space="preserve"> </w:t>
      </w:r>
      <w:r>
        <w:rPr>
          <w:color w:val="777777"/>
          <w:sz w:val="22"/>
          <w:szCs w:val="22"/>
        </w:rPr>
        <w:t>Java</w:t>
      </w:r>
      <w:r>
        <w:rPr>
          <w:rFonts w:ascii="微软雅黑" w:hAnsi="微软雅黑" w:eastAsia="微软雅黑" w:cs="微软雅黑"/>
          <w:color w:val="777777"/>
          <w:spacing w:val="2"/>
          <w:sz w:val="22"/>
          <w:szCs w:val="22"/>
        </w:rPr>
        <w:t xml:space="preserve">源代码转换成字节码， </w:t>
      </w:r>
      <w:r>
        <w:rPr>
          <w:color w:val="777777"/>
          <w:sz w:val="22"/>
          <w:szCs w:val="22"/>
        </w:rPr>
        <w:t>Class</w:t>
      </w:r>
      <w:r>
        <w:rPr>
          <w:color w:val="777777"/>
          <w:spacing w:val="17"/>
          <w:sz w:val="22"/>
          <w:szCs w:val="22"/>
        </w:rPr>
        <w:t xml:space="preserve"> </w:t>
      </w:r>
      <w:r>
        <w:rPr>
          <w:color w:val="777777"/>
          <w:sz w:val="22"/>
          <w:szCs w:val="22"/>
        </w:rPr>
        <w:t>loader</w:t>
      </w:r>
      <w:r>
        <w:rPr>
          <w:color w:val="777777"/>
          <w:spacing w:val="2"/>
          <w:sz w:val="22"/>
          <w:szCs w:val="22"/>
        </w:rPr>
        <w:t>(</w:t>
      </w:r>
      <w:r>
        <w:rPr>
          <w:rFonts w:ascii="微软雅黑" w:hAnsi="微软雅黑" w:eastAsia="微软雅黑" w:cs="微软雅黑"/>
          <w:color w:val="777777"/>
          <w:spacing w:val="2"/>
          <w:sz w:val="22"/>
          <w:szCs w:val="22"/>
        </w:rPr>
        <w:t>类装载</w:t>
      </w:r>
      <w:r>
        <w:rPr>
          <w:color w:val="777777"/>
          <w:spacing w:val="2"/>
          <w:sz w:val="22"/>
          <w:szCs w:val="22"/>
        </w:rPr>
        <w:t>)</w:t>
      </w:r>
      <w:r>
        <w:rPr>
          <w:rFonts w:ascii="微软雅黑" w:hAnsi="微软雅黑" w:eastAsia="微软雅黑" w:cs="微软雅黑"/>
          <w:color w:val="777777"/>
          <w:spacing w:val="2"/>
          <w:sz w:val="22"/>
          <w:szCs w:val="22"/>
        </w:rPr>
        <w:t>再把字节码加载到内存</w:t>
      </w:r>
    </w:p>
    <w:p w14:paraId="0527D511">
      <w:pPr>
        <w:pStyle w:val="2"/>
        <w:spacing w:before="52" w:line="223" w:lineRule="auto"/>
        <w:ind w:left="286" w:right="224" w:firstLine="14"/>
        <w:rPr>
          <w:rFonts w:ascii="微软雅黑" w:hAnsi="微软雅黑" w:eastAsia="微软雅黑" w:cs="微软雅黑"/>
          <w:sz w:val="22"/>
          <w:szCs w:val="22"/>
        </w:rPr>
      </w:pPr>
      <w:r>
        <w:rPr>
          <w:rFonts w:ascii="微软雅黑" w:hAnsi="微软雅黑" w:eastAsia="微软雅黑" w:cs="微软雅黑"/>
          <w:color w:val="777777"/>
          <w:spacing w:val="4"/>
          <w:sz w:val="22"/>
          <w:szCs w:val="22"/>
        </w:rPr>
        <w:t>中，将其放在运行时数据区的方法区内，而字节码文件只是</w:t>
      </w:r>
      <w:r>
        <w:rPr>
          <w:rFonts w:ascii="微软雅黑" w:hAnsi="微软雅黑" w:eastAsia="微软雅黑" w:cs="微软雅黑"/>
          <w:color w:val="777777"/>
          <w:spacing w:val="-24"/>
          <w:sz w:val="22"/>
          <w:szCs w:val="22"/>
        </w:rPr>
        <w:t xml:space="preserve"> </w:t>
      </w:r>
      <w:r>
        <w:rPr>
          <w:color w:val="777777"/>
          <w:sz w:val="22"/>
          <w:szCs w:val="22"/>
        </w:rPr>
        <w:t>JVM</w:t>
      </w:r>
      <w:r>
        <w:rPr>
          <w:color w:val="777777"/>
          <w:spacing w:val="4"/>
          <w:sz w:val="22"/>
          <w:szCs w:val="22"/>
        </w:rPr>
        <w:t xml:space="preserve"> </w:t>
      </w:r>
      <w:r>
        <w:rPr>
          <w:rFonts w:ascii="微软雅黑" w:hAnsi="微软雅黑" w:eastAsia="微软雅黑" w:cs="微软雅黑"/>
          <w:color w:val="777777"/>
          <w:spacing w:val="4"/>
          <w:sz w:val="22"/>
          <w:szCs w:val="22"/>
        </w:rPr>
        <w:t>的一套指</w:t>
      </w:r>
      <w:r>
        <w:rPr>
          <w:rFonts w:ascii="微软雅黑" w:hAnsi="微软雅黑" w:eastAsia="微软雅黑" w:cs="微软雅黑"/>
          <w:color w:val="777777"/>
          <w:spacing w:val="3"/>
          <w:sz w:val="22"/>
          <w:szCs w:val="22"/>
        </w:rPr>
        <w:t>令集规范，并不能直</w:t>
      </w:r>
      <w:r>
        <w:rPr>
          <w:rFonts w:ascii="微软雅黑" w:hAnsi="微软雅黑" w:eastAsia="微软雅黑" w:cs="微软雅黑"/>
          <w:color w:val="777777"/>
          <w:sz w:val="22"/>
          <w:szCs w:val="22"/>
        </w:rPr>
        <w:t xml:space="preserve"> </w:t>
      </w:r>
      <w:r>
        <w:rPr>
          <w:rFonts w:ascii="微软雅黑" w:hAnsi="微软雅黑" w:eastAsia="微软雅黑" w:cs="微软雅黑"/>
          <w:color w:val="777777"/>
          <w:spacing w:val="3"/>
          <w:sz w:val="22"/>
          <w:szCs w:val="22"/>
        </w:rPr>
        <w:t>接交给底层操作系统去执行，因此需要特定的命令</w:t>
      </w:r>
      <w:r>
        <w:rPr>
          <w:rFonts w:ascii="微软雅黑" w:hAnsi="微软雅黑" w:eastAsia="微软雅黑" w:cs="微软雅黑"/>
          <w:color w:val="777777"/>
          <w:spacing w:val="2"/>
          <w:sz w:val="22"/>
          <w:szCs w:val="22"/>
        </w:rPr>
        <w:t>解析器执行引擎（</w:t>
      </w:r>
      <w:r>
        <w:rPr>
          <w:rFonts w:ascii="微软雅黑" w:hAnsi="微软雅黑" w:eastAsia="微软雅黑" w:cs="微软雅黑"/>
          <w:color w:val="777777"/>
          <w:spacing w:val="34"/>
          <w:sz w:val="22"/>
          <w:szCs w:val="22"/>
        </w:rPr>
        <w:t xml:space="preserve"> </w:t>
      </w:r>
      <w:r>
        <w:rPr>
          <w:color w:val="777777"/>
          <w:sz w:val="22"/>
          <w:szCs w:val="22"/>
        </w:rPr>
        <w:t>Execution</w:t>
      </w:r>
      <w:r>
        <w:rPr>
          <w:color w:val="777777"/>
          <w:spacing w:val="19"/>
          <w:sz w:val="22"/>
          <w:szCs w:val="22"/>
        </w:rPr>
        <w:t xml:space="preserve"> </w:t>
      </w:r>
      <w:r>
        <w:rPr>
          <w:color w:val="777777"/>
          <w:sz w:val="22"/>
          <w:szCs w:val="22"/>
        </w:rPr>
        <w:t>Engine</w:t>
      </w:r>
      <w:r>
        <w:rPr>
          <w:color w:val="777777"/>
          <w:spacing w:val="2"/>
          <w:sz w:val="22"/>
          <w:szCs w:val="22"/>
        </w:rPr>
        <w:t xml:space="preserve"> </w:t>
      </w:r>
      <w:r>
        <w:rPr>
          <w:rFonts w:ascii="微软雅黑" w:hAnsi="微软雅黑" w:eastAsia="微软雅黑" w:cs="微软雅黑"/>
          <w:color w:val="777777"/>
          <w:spacing w:val="-15"/>
          <w:sz w:val="22"/>
          <w:szCs w:val="22"/>
        </w:rPr>
        <w:t>），</w:t>
      </w:r>
      <w:r>
        <w:rPr>
          <w:rFonts w:ascii="微软雅黑" w:hAnsi="微软雅黑" w:eastAsia="微软雅黑" w:cs="微软雅黑"/>
          <w:color w:val="777777"/>
          <w:spacing w:val="2"/>
          <w:sz w:val="22"/>
          <w:szCs w:val="22"/>
        </w:rPr>
        <w:t>将</w:t>
      </w:r>
      <w:r>
        <w:rPr>
          <w:rFonts w:ascii="微软雅黑" w:hAnsi="微软雅黑" w:eastAsia="微软雅黑" w:cs="微软雅黑"/>
          <w:color w:val="777777"/>
          <w:sz w:val="22"/>
          <w:szCs w:val="22"/>
        </w:rPr>
        <w:t xml:space="preserve">  </w:t>
      </w:r>
      <w:r>
        <w:rPr>
          <w:rFonts w:ascii="微软雅黑" w:hAnsi="微软雅黑" w:eastAsia="微软雅黑" w:cs="微软雅黑"/>
          <w:color w:val="777777"/>
          <w:spacing w:val="4"/>
          <w:sz w:val="22"/>
          <w:szCs w:val="22"/>
        </w:rPr>
        <w:t xml:space="preserve">字节码翻译成底层系统指令，再交由 </w:t>
      </w:r>
      <w:r>
        <w:rPr>
          <w:color w:val="777777"/>
          <w:sz w:val="22"/>
          <w:szCs w:val="22"/>
        </w:rPr>
        <w:t>CPU</w:t>
      </w:r>
      <w:r>
        <w:rPr>
          <w:color w:val="777777"/>
          <w:spacing w:val="4"/>
          <w:sz w:val="22"/>
          <w:szCs w:val="22"/>
        </w:rPr>
        <w:t xml:space="preserve"> </w:t>
      </w:r>
      <w:r>
        <w:rPr>
          <w:rFonts w:ascii="微软雅黑" w:hAnsi="微软雅黑" w:eastAsia="微软雅黑" w:cs="微软雅黑"/>
          <w:color w:val="777777"/>
          <w:spacing w:val="4"/>
          <w:sz w:val="22"/>
          <w:szCs w:val="22"/>
        </w:rPr>
        <w:t>去执行，而这个过程中需要调用其他语言</w:t>
      </w:r>
      <w:r>
        <w:rPr>
          <w:rFonts w:ascii="微软雅黑" w:hAnsi="微软雅黑" w:eastAsia="微软雅黑" w:cs="微软雅黑"/>
          <w:color w:val="777777"/>
          <w:spacing w:val="3"/>
          <w:sz w:val="22"/>
          <w:szCs w:val="22"/>
        </w:rPr>
        <w:t>的本地库</w:t>
      </w:r>
      <w:r>
        <w:rPr>
          <w:rFonts w:ascii="微软雅黑" w:hAnsi="微软雅黑" w:eastAsia="微软雅黑" w:cs="微软雅黑"/>
          <w:color w:val="777777"/>
          <w:sz w:val="22"/>
          <w:szCs w:val="22"/>
        </w:rPr>
        <w:t xml:space="preserve">    接口（ </w:t>
      </w:r>
      <w:r>
        <w:rPr>
          <w:color w:val="777777"/>
          <w:sz w:val="22"/>
          <w:szCs w:val="22"/>
        </w:rPr>
        <w:t>Native</w:t>
      </w:r>
      <w:r>
        <w:rPr>
          <w:color w:val="777777"/>
          <w:spacing w:val="25"/>
          <w:sz w:val="22"/>
          <w:szCs w:val="22"/>
        </w:rPr>
        <w:t xml:space="preserve"> </w:t>
      </w:r>
      <w:r>
        <w:rPr>
          <w:color w:val="777777"/>
          <w:sz w:val="22"/>
          <w:szCs w:val="22"/>
        </w:rPr>
        <w:t xml:space="preserve">Interface </w:t>
      </w:r>
      <w:r>
        <w:rPr>
          <w:rFonts w:ascii="微软雅黑" w:hAnsi="微软雅黑" w:eastAsia="微软雅黑" w:cs="微软雅黑"/>
          <w:color w:val="777777"/>
          <w:sz w:val="22"/>
          <w:szCs w:val="22"/>
        </w:rPr>
        <w:t>）来实现整个程序的功能。</w:t>
      </w:r>
    </w:p>
    <w:p w14:paraId="279A72E6">
      <w:pPr>
        <w:pStyle w:val="2"/>
        <w:spacing w:before="258" w:line="186" w:lineRule="auto"/>
        <w:ind w:left="11"/>
        <w:outlineLvl w:val="2"/>
        <w:rPr>
          <w:rFonts w:ascii="微软雅黑" w:hAnsi="微软雅黑" w:eastAsia="微软雅黑" w:cs="微软雅黑"/>
          <w:sz w:val="33"/>
          <w:szCs w:val="33"/>
        </w:rPr>
      </w:pPr>
      <w:r>
        <w:rPr>
          <w:b/>
          <w:bCs/>
          <w:color w:val="333333"/>
          <w:spacing w:val="-2"/>
          <w:sz w:val="33"/>
          <w:szCs w:val="33"/>
        </w:rPr>
        <w:t>25</w:t>
      </w:r>
      <w:r>
        <w:rPr>
          <w:rFonts w:ascii="微软雅黑" w:hAnsi="微软雅黑" w:eastAsia="微软雅黑" w:cs="微软雅黑"/>
          <w:b/>
          <w:bCs/>
          <w:color w:val="333333"/>
          <w:spacing w:val="-2"/>
          <w:sz w:val="33"/>
          <w:szCs w:val="33"/>
        </w:rPr>
        <w:t>、什么是指针碰撞？</w:t>
      </w:r>
    </w:p>
    <w:p w14:paraId="7FFA851E">
      <w:pPr>
        <w:pStyle w:val="2"/>
        <w:spacing w:before="269" w:line="227" w:lineRule="auto"/>
        <w:ind w:left="1" w:right="123"/>
        <w:jc w:val="both"/>
        <w:rPr>
          <w:rFonts w:ascii="微软雅黑" w:hAnsi="微软雅黑" w:eastAsia="微软雅黑" w:cs="微软雅黑"/>
          <w:sz w:val="22"/>
          <w:szCs w:val="22"/>
        </w:rPr>
      </w:pPr>
      <w:r>
        <w:drawing>
          <wp:anchor distT="0" distB="0" distL="0" distR="0" simplePos="0" relativeHeight="251760640" behindDoc="0" locked="0" layoutInCell="1" allowOverlap="1">
            <wp:simplePos x="0" y="0"/>
            <wp:positionH relativeFrom="column">
              <wp:posOffset>910590</wp:posOffset>
            </wp:positionH>
            <wp:positionV relativeFrom="paragraph">
              <wp:posOffset>1131570</wp:posOffset>
            </wp:positionV>
            <wp:extent cx="4363720" cy="2154555"/>
            <wp:effectExtent l="0" t="0" r="0" b="0"/>
            <wp:wrapNone/>
            <wp:docPr id="264" name="IM 264"/>
            <wp:cNvGraphicFramePr/>
            <a:graphic xmlns:a="http://schemas.openxmlformats.org/drawingml/2006/main">
              <a:graphicData uri="http://schemas.openxmlformats.org/drawingml/2006/picture">
                <pic:pic xmlns:pic="http://schemas.openxmlformats.org/drawingml/2006/picture">
                  <pic:nvPicPr>
                    <pic:cNvPr id="264" name="IM 264"/>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3"/>
          <w:sz w:val="22"/>
          <w:szCs w:val="22"/>
        </w:rPr>
        <w:t>一般情况下，</w:t>
      </w:r>
      <w:r>
        <w:rPr>
          <w:color w:val="333333"/>
          <w:sz w:val="22"/>
          <w:szCs w:val="22"/>
        </w:rPr>
        <w:t>JVM</w:t>
      </w:r>
      <w:r>
        <w:rPr>
          <w:rFonts w:ascii="微软雅黑" w:hAnsi="微软雅黑" w:eastAsia="微软雅黑" w:cs="微软雅黑"/>
          <w:color w:val="333333"/>
          <w:spacing w:val="3"/>
          <w:sz w:val="22"/>
          <w:szCs w:val="22"/>
        </w:rPr>
        <w:t>的对象都放在堆内存中（发生逃逸分析除外）。当类加载</w:t>
      </w:r>
      <w:r>
        <w:rPr>
          <w:rFonts w:ascii="微软雅黑" w:hAnsi="微软雅黑" w:eastAsia="微软雅黑" w:cs="微软雅黑"/>
          <w:color w:val="333333"/>
          <w:spacing w:val="2"/>
          <w:sz w:val="22"/>
          <w:szCs w:val="22"/>
        </w:rPr>
        <w:t>检查通过后，</w:t>
      </w:r>
      <w:r>
        <w:rPr>
          <w:color w:val="333333"/>
          <w:sz w:val="22"/>
          <w:szCs w:val="22"/>
        </w:rPr>
        <w:t>Java</w:t>
      </w:r>
      <w:r>
        <w:rPr>
          <w:rFonts w:ascii="微软雅黑" w:hAnsi="微软雅黑" w:eastAsia="微软雅黑" w:cs="微软雅黑"/>
          <w:color w:val="333333"/>
          <w:spacing w:val="2"/>
          <w:sz w:val="22"/>
          <w:szCs w:val="22"/>
        </w:rPr>
        <w:t>虚拟</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机开始为新生对象分配内存。如果</w:t>
      </w:r>
      <w:r>
        <w:rPr>
          <w:color w:val="333333"/>
          <w:sz w:val="22"/>
          <w:szCs w:val="22"/>
        </w:rPr>
        <w:t>Java</w:t>
      </w:r>
      <w:r>
        <w:rPr>
          <w:rFonts w:ascii="微软雅黑" w:hAnsi="微软雅黑" w:eastAsia="微软雅黑" w:cs="微软雅黑"/>
          <w:color w:val="333333"/>
          <w:spacing w:val="4"/>
          <w:sz w:val="22"/>
          <w:szCs w:val="22"/>
        </w:rPr>
        <w:t>堆中内存是绝对规整的，所有被使用过的的内存都被放到一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边，空闲的内存放到另外一边，中间放着一个指针作为分界点的指示器，所分配内存仅仅是把那个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指针向空闲空间方向挪动一段与对象大小相等的实例</w:t>
      </w:r>
      <w:r>
        <w:rPr>
          <w:rFonts w:ascii="微软雅黑" w:hAnsi="微软雅黑" w:eastAsia="微软雅黑" w:cs="微软雅黑"/>
          <w:color w:val="333333"/>
          <w:spacing w:val="3"/>
          <w:sz w:val="22"/>
          <w:szCs w:val="22"/>
        </w:rPr>
        <w:t>，这种分配方式就是 指针碰撞。</w:t>
      </w:r>
    </w:p>
    <w:p w14:paraId="2F5A7533">
      <w:pPr>
        <w:spacing w:before="116" w:line="3046" w:lineRule="exact"/>
        <w:ind w:firstLine="1"/>
      </w:pPr>
      <w:r>
        <w:rPr>
          <w:position w:val="-60"/>
        </w:rPr>
        <w:drawing>
          <wp:inline distT="0" distB="0" distL="0" distR="0">
            <wp:extent cx="6222365" cy="1934210"/>
            <wp:effectExtent l="0" t="0" r="0" b="0"/>
            <wp:docPr id="266" name="IM 266"/>
            <wp:cNvGraphicFramePr/>
            <a:graphic xmlns:a="http://schemas.openxmlformats.org/drawingml/2006/main">
              <a:graphicData uri="http://schemas.openxmlformats.org/drawingml/2006/picture">
                <pic:pic xmlns:pic="http://schemas.openxmlformats.org/drawingml/2006/picture">
                  <pic:nvPicPr>
                    <pic:cNvPr id="266" name="IM 266"/>
                    <pic:cNvPicPr/>
                  </pic:nvPicPr>
                  <pic:blipFill>
                    <a:blip r:embed="rId249"/>
                    <a:stretch>
                      <a:fillRect/>
                    </a:stretch>
                  </pic:blipFill>
                  <pic:spPr>
                    <a:xfrm>
                      <a:off x="0" y="0"/>
                      <a:ext cx="6222438" cy="1934387"/>
                    </a:xfrm>
                    <a:prstGeom prst="rect">
                      <a:avLst/>
                    </a:prstGeom>
                  </pic:spPr>
                </pic:pic>
              </a:graphicData>
            </a:graphic>
          </wp:inline>
        </w:drawing>
      </w:r>
    </w:p>
    <w:p w14:paraId="622E65BF">
      <w:pPr>
        <w:pStyle w:val="2"/>
        <w:spacing w:before="299" w:line="186" w:lineRule="auto"/>
        <w:ind w:left="11"/>
        <w:outlineLvl w:val="2"/>
        <w:rPr>
          <w:rFonts w:ascii="微软雅黑" w:hAnsi="微软雅黑" w:eastAsia="微软雅黑" w:cs="微软雅黑"/>
          <w:sz w:val="33"/>
          <w:szCs w:val="33"/>
        </w:rPr>
      </w:pPr>
      <w:r>
        <w:rPr>
          <w:b/>
          <w:bCs/>
          <w:color w:val="333333"/>
          <w:spacing w:val="-9"/>
          <w:sz w:val="33"/>
          <w:szCs w:val="33"/>
        </w:rPr>
        <w:t xml:space="preserve">26 </w:t>
      </w:r>
      <w:r>
        <w:rPr>
          <w:rFonts w:ascii="微软雅黑" w:hAnsi="微软雅黑" w:eastAsia="微软雅黑" w:cs="微软雅黑"/>
          <w:b/>
          <w:bCs/>
          <w:color w:val="333333"/>
          <w:spacing w:val="-9"/>
          <w:sz w:val="33"/>
          <w:szCs w:val="33"/>
        </w:rPr>
        <w:t>，什么是空闲列表？</w:t>
      </w:r>
    </w:p>
    <w:p w14:paraId="353A035E">
      <w:pPr>
        <w:pStyle w:val="2"/>
        <w:spacing w:before="269" w:line="227" w:lineRule="auto"/>
        <w:ind w:left="1" w:right="123"/>
        <w:jc w:val="both"/>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如果</w:t>
      </w:r>
      <w:r>
        <w:rPr>
          <w:color w:val="333333"/>
          <w:sz w:val="22"/>
          <w:szCs w:val="22"/>
        </w:rPr>
        <w:t>Java</w:t>
      </w:r>
      <w:r>
        <w:rPr>
          <w:rFonts w:ascii="微软雅黑" w:hAnsi="微软雅黑" w:eastAsia="微软雅黑" w:cs="微软雅黑"/>
          <w:color w:val="333333"/>
          <w:spacing w:val="4"/>
          <w:sz w:val="22"/>
          <w:szCs w:val="22"/>
        </w:rPr>
        <w:t>堆内存中的内存并不是规整的，已被使用的内存和空闲的内存相互交错在一起，不可以进</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行指针碰撞啦，虚拟机必须维护一个列表，记录哪些内存是可用的，在分配的时候从列表找到一块</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大的空间分配给对象实例，并更新列表上的记录，这</w:t>
      </w:r>
      <w:r>
        <w:rPr>
          <w:rFonts w:ascii="微软雅黑" w:hAnsi="微软雅黑" w:eastAsia="微软雅黑" w:cs="微软雅黑"/>
          <w:color w:val="333333"/>
          <w:spacing w:val="3"/>
          <w:sz w:val="22"/>
          <w:szCs w:val="22"/>
        </w:rPr>
        <w:t>种分配方式就是空闲列表。</w:t>
      </w:r>
    </w:p>
    <w:p w14:paraId="685E4968">
      <w:pPr>
        <w:pStyle w:val="2"/>
        <w:spacing w:before="162" w:line="234" w:lineRule="auto"/>
        <w:ind w:left="11"/>
        <w:outlineLvl w:val="2"/>
        <w:rPr>
          <w:rFonts w:ascii="微软雅黑" w:hAnsi="微软雅黑" w:eastAsia="微软雅黑" w:cs="微软雅黑"/>
          <w:sz w:val="33"/>
          <w:szCs w:val="33"/>
        </w:rPr>
      </w:pPr>
      <w:r>
        <w:rPr>
          <w:b/>
          <w:bCs/>
          <w:color w:val="333333"/>
          <w:spacing w:val="-8"/>
          <w:sz w:val="33"/>
          <w:szCs w:val="33"/>
        </w:rPr>
        <w:t xml:space="preserve">27 </w:t>
      </w:r>
      <w:r>
        <w:rPr>
          <w:rFonts w:ascii="微软雅黑" w:hAnsi="微软雅黑" w:eastAsia="微软雅黑" w:cs="微软雅黑"/>
          <w:b/>
          <w:bCs/>
          <w:color w:val="333333"/>
          <w:spacing w:val="-8"/>
          <w:sz w:val="33"/>
          <w:szCs w:val="33"/>
        </w:rPr>
        <w:t>，什么是</w:t>
      </w:r>
      <w:r>
        <w:rPr>
          <w:b/>
          <w:bCs/>
          <w:color w:val="333333"/>
          <w:spacing w:val="-8"/>
          <w:sz w:val="33"/>
          <w:szCs w:val="33"/>
        </w:rPr>
        <w:t xml:space="preserve">TLAB </w:t>
      </w:r>
      <w:r>
        <w:rPr>
          <w:rFonts w:ascii="微软雅黑" w:hAnsi="微软雅黑" w:eastAsia="微软雅黑" w:cs="微软雅黑"/>
          <w:b/>
          <w:bCs/>
          <w:color w:val="333333"/>
          <w:spacing w:val="-8"/>
          <w:sz w:val="33"/>
          <w:szCs w:val="33"/>
        </w:rPr>
        <w:t>？</w:t>
      </w:r>
    </w:p>
    <w:p w14:paraId="7DBBC032">
      <w:pPr>
        <w:pStyle w:val="2"/>
        <w:spacing w:before="229" w:line="214" w:lineRule="auto"/>
        <w:ind w:left="20" w:right="150" w:hanging="18"/>
        <w:rPr>
          <w:sz w:val="20"/>
          <w:szCs w:val="20"/>
        </w:rPr>
      </w:pPr>
      <w:r>
        <w:rPr>
          <w:rFonts w:ascii="微软雅黑" w:hAnsi="微软雅黑" w:eastAsia="微软雅黑" w:cs="微软雅黑"/>
          <w:color w:val="333333"/>
          <w:spacing w:val="4"/>
          <w:sz w:val="22"/>
          <w:szCs w:val="22"/>
        </w:rPr>
        <w:t>可以把内存分配的动作按照线程划分在不同的空间之中进行，每个线程在</w:t>
      </w:r>
      <w:r>
        <w:rPr>
          <w:color w:val="333333"/>
          <w:sz w:val="22"/>
          <w:szCs w:val="22"/>
        </w:rPr>
        <w:t>Java</w:t>
      </w:r>
      <w:r>
        <w:rPr>
          <w:rFonts w:ascii="微软雅黑" w:hAnsi="微软雅黑" w:eastAsia="微软雅黑" w:cs="微软雅黑"/>
          <w:color w:val="333333"/>
          <w:spacing w:val="4"/>
          <w:sz w:val="22"/>
          <w:szCs w:val="22"/>
        </w:rPr>
        <w:t>堆中预先分配一</w:t>
      </w:r>
      <w:r>
        <w:rPr>
          <w:rFonts w:ascii="微软雅黑" w:hAnsi="微软雅黑" w:eastAsia="微软雅黑" w:cs="微软雅黑"/>
          <w:color w:val="333333"/>
          <w:spacing w:val="3"/>
          <w:sz w:val="22"/>
          <w:szCs w:val="22"/>
        </w:rPr>
        <w:t>小块</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内存</w:t>
      </w:r>
      <w:r>
        <w:rPr>
          <w:color w:val="333333"/>
          <w:spacing w:val="3"/>
          <w:sz w:val="22"/>
          <w:szCs w:val="22"/>
        </w:rPr>
        <w:t>,</w:t>
      </w:r>
      <w:r>
        <w:rPr>
          <w:rFonts w:ascii="微软雅黑" w:hAnsi="微软雅黑" w:eastAsia="微软雅黑" w:cs="微软雅黑"/>
          <w:color w:val="333333"/>
          <w:spacing w:val="3"/>
          <w:sz w:val="22"/>
          <w:szCs w:val="22"/>
        </w:rPr>
        <w:t>这就是</w:t>
      </w:r>
      <w:r>
        <w:rPr>
          <w:color w:val="333333"/>
          <w:sz w:val="22"/>
          <w:szCs w:val="22"/>
        </w:rPr>
        <w:t>TLAB</w:t>
      </w:r>
      <w:r>
        <w:rPr>
          <w:rFonts w:ascii="微软雅黑" w:hAnsi="微软雅黑" w:eastAsia="微软雅黑" w:cs="微软雅黑"/>
          <w:color w:val="333333"/>
          <w:spacing w:val="3"/>
          <w:sz w:val="22"/>
          <w:szCs w:val="22"/>
        </w:rPr>
        <w:t xml:space="preserve">（ </w:t>
      </w:r>
      <w:r>
        <w:rPr>
          <w:color w:val="333333"/>
          <w:sz w:val="22"/>
          <w:szCs w:val="22"/>
        </w:rPr>
        <w:t>Thread</w:t>
      </w:r>
      <w:r>
        <w:rPr>
          <w:color w:val="333333"/>
          <w:spacing w:val="24"/>
          <w:sz w:val="22"/>
          <w:szCs w:val="22"/>
        </w:rPr>
        <w:t xml:space="preserve"> </w:t>
      </w:r>
      <w:r>
        <w:rPr>
          <w:color w:val="333333"/>
          <w:sz w:val="22"/>
          <w:szCs w:val="22"/>
        </w:rPr>
        <w:t>Local</w:t>
      </w:r>
      <w:r>
        <w:rPr>
          <w:color w:val="333333"/>
          <w:spacing w:val="3"/>
          <w:sz w:val="22"/>
          <w:szCs w:val="22"/>
        </w:rPr>
        <w:t xml:space="preserve"> </w:t>
      </w:r>
      <w:r>
        <w:rPr>
          <w:color w:val="333333"/>
          <w:sz w:val="22"/>
          <w:szCs w:val="22"/>
        </w:rPr>
        <w:t>Allocation</w:t>
      </w:r>
      <w:r>
        <w:rPr>
          <w:color w:val="333333"/>
          <w:spacing w:val="19"/>
          <w:sz w:val="22"/>
          <w:szCs w:val="22"/>
        </w:rPr>
        <w:t xml:space="preserve"> </w:t>
      </w:r>
      <w:r>
        <w:rPr>
          <w:color w:val="333333"/>
          <w:sz w:val="22"/>
          <w:szCs w:val="22"/>
        </w:rPr>
        <w:t>Bu</w:t>
      </w:r>
      <w:r>
        <w:rPr>
          <w:color w:val="333333"/>
          <w:spacing w:val="3"/>
          <w:sz w:val="22"/>
          <w:szCs w:val="22"/>
        </w:rPr>
        <w:t>ﬀ</w:t>
      </w:r>
      <w:r>
        <w:rPr>
          <w:color w:val="333333"/>
          <w:sz w:val="22"/>
          <w:szCs w:val="22"/>
        </w:rPr>
        <w:t>er</w:t>
      </w:r>
      <w:r>
        <w:rPr>
          <w:color w:val="333333"/>
          <w:spacing w:val="3"/>
          <w:sz w:val="22"/>
          <w:szCs w:val="22"/>
        </w:rPr>
        <w:t xml:space="preserve"> </w:t>
      </w:r>
      <w:r>
        <w:rPr>
          <w:rFonts w:ascii="微软雅黑" w:hAnsi="微软雅黑" w:eastAsia="微软雅黑" w:cs="微软雅黑"/>
          <w:color w:val="333333"/>
          <w:spacing w:val="3"/>
          <w:sz w:val="22"/>
          <w:szCs w:val="22"/>
        </w:rPr>
        <w:t>，本地线程分配缓存） 。虚拟机通过</w:t>
      </w:r>
      <w:r>
        <w:rPr>
          <w:position w:val="-4"/>
          <w:sz w:val="22"/>
          <w:szCs w:val="22"/>
          <w:shd w:val="clear" w:fill="F8F8F8"/>
        </w:rPr>
        <w:drawing>
          <wp:inline distT="0" distB="0" distL="0" distR="0">
            <wp:extent cx="13335" cy="163830"/>
            <wp:effectExtent l="0" t="0" r="0" b="0"/>
            <wp:docPr id="268" name="IM 268"/>
            <wp:cNvGraphicFramePr/>
            <a:graphic xmlns:a="http://schemas.openxmlformats.org/drawingml/2006/main">
              <a:graphicData uri="http://schemas.openxmlformats.org/drawingml/2006/picture">
                <pic:pic xmlns:pic="http://schemas.openxmlformats.org/drawingml/2006/picture">
                  <pic:nvPicPr>
                    <pic:cNvPr id="268" name="IM 268"/>
                    <pic:cNvPicPr/>
                  </pic:nvPicPr>
                  <pic:blipFill>
                    <a:blip r:embed="rId250"/>
                    <a:stretch>
                      <a:fillRect/>
                    </a:stretch>
                  </pic:blipFill>
                  <pic:spPr>
                    <a:xfrm>
                      <a:off x="0" y="0"/>
                      <a:ext cx="13713" cy="164282"/>
                    </a:xfrm>
                    <a:prstGeom prst="rect">
                      <a:avLst/>
                    </a:prstGeom>
                  </pic:spPr>
                </pic:pic>
              </a:graphicData>
            </a:graphic>
          </wp:inline>
        </w:drawing>
      </w:r>
      <w:r>
        <w:rPr>
          <w:rFonts w:ascii="微软雅黑" w:hAnsi="微软雅黑" w:eastAsia="微软雅黑" w:cs="微软雅黑"/>
          <w:color w:val="333333"/>
          <w:sz w:val="22"/>
          <w:szCs w:val="22"/>
        </w:rPr>
        <w:t xml:space="preserve"> </w:t>
      </w:r>
      <w:r>
        <w:rPr>
          <w:color w:val="333333"/>
          <w:spacing w:val="3"/>
          <w:sz w:val="20"/>
          <w:szCs w:val="20"/>
          <w:shd w:val="clear" w:fill="F8F8F8"/>
        </w:rPr>
        <w:t>-</w:t>
      </w:r>
    </w:p>
    <w:p w14:paraId="08EF4C64">
      <w:pPr>
        <w:spacing w:before="13" w:line="285" w:lineRule="exact"/>
      </w:pPr>
      <w:r>
        <w:pict>
          <v:shape id="_x0000_s1081" o:spid="_x0000_s1081" o:spt="202" type="#_x0000_t202" style="position:absolute;left:0pt;margin-left:58.55pt;margin-top:1.3pt;height:16.7pt;width:55.8pt;z-index:251761664;mso-width-relative:page;mso-height-relative:page;" filled="f" stroked="f" coordsize="21600,21600">
            <v:path/>
            <v:fill on="f" focussize="0,0"/>
            <v:stroke on="f"/>
            <v:imagedata o:title=""/>
            <o:lock v:ext="edit" aspectratio="f"/>
            <v:textbox inset="0mm,0mm,0mm,0mm">
              <w:txbxContent>
                <w:p w14:paraId="6F9FF631">
                  <w:pPr>
                    <w:spacing w:before="19" w:line="187"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设定它的。</w:t>
                  </w:r>
                </w:p>
              </w:txbxContent>
            </v:textbox>
          </v:shape>
        </w:pict>
      </w:r>
      <w:r>
        <w:rPr>
          <w:position w:val="-5"/>
        </w:rPr>
        <w:pict>
          <v:shape id="_x0000_s1082" o:spid="_x0000_s1082" o:spt="202" type="#_x0000_t202" style="height:14.25pt;width:59.35pt;" fillcolor="#F7F7F7" filled="t" stroked="f" coordsize="21600,21600">
            <v:path/>
            <v:fill on="t" focussize="0,0"/>
            <v:stroke on="f"/>
            <v:imagedata o:title=""/>
            <o:lock v:ext="edit" aspectratio="f"/>
            <v:textbox inset="0mm,0mm,0mm,0mm">
              <w:txbxContent>
                <w:p w14:paraId="20973481">
                  <w:pPr>
                    <w:spacing w:before="93" w:line="186" w:lineRule="auto"/>
                    <w:rPr>
                      <w:rFonts w:ascii="Consolas" w:hAnsi="Consolas" w:eastAsia="Consolas" w:cs="Consolas"/>
                      <w:sz w:val="20"/>
                      <w:szCs w:val="20"/>
                    </w:rPr>
                  </w:pPr>
                  <w:r>
                    <w:rPr>
                      <w:rFonts w:ascii="Consolas" w:hAnsi="Consolas" w:eastAsia="Consolas" w:cs="Consolas"/>
                      <w:color w:val="333333"/>
                      <w:sz w:val="20"/>
                      <w:szCs w:val="20"/>
                    </w:rPr>
                    <w:t>XX</w:t>
                  </w:r>
                  <w:r>
                    <w:rPr>
                      <w:rFonts w:ascii="Consolas" w:hAnsi="Consolas" w:eastAsia="Consolas" w:cs="Consolas"/>
                      <w:color w:val="333333"/>
                      <w:spacing w:val="10"/>
                      <w:sz w:val="20"/>
                      <w:szCs w:val="20"/>
                    </w:rPr>
                    <w:t>:</w:t>
                  </w:r>
                  <w:r>
                    <w:rPr>
                      <w:rFonts w:ascii="Consolas" w:hAnsi="Consolas" w:eastAsia="Consolas" w:cs="Consolas"/>
                      <w:color w:val="333333"/>
                      <w:sz w:val="20"/>
                      <w:szCs w:val="20"/>
                    </w:rPr>
                    <w:t>UseTLAB</w:t>
                  </w:r>
                </w:p>
              </w:txbxContent>
            </v:textbox>
            <w10:wrap type="none"/>
            <w10:anchorlock/>
          </v:shape>
        </w:pict>
      </w:r>
    </w:p>
    <w:p w14:paraId="6561CB0C">
      <w:pPr>
        <w:pStyle w:val="2"/>
        <w:spacing w:before="329" w:line="186" w:lineRule="auto"/>
        <w:ind w:left="11"/>
        <w:outlineLvl w:val="2"/>
        <w:rPr>
          <w:rFonts w:ascii="微软雅黑" w:hAnsi="微软雅黑" w:eastAsia="微软雅黑" w:cs="微软雅黑"/>
          <w:sz w:val="33"/>
          <w:szCs w:val="33"/>
        </w:rPr>
      </w:pPr>
      <w:r>
        <w:rPr>
          <w:b/>
          <w:bCs/>
          <w:color w:val="333333"/>
          <w:spacing w:val="1"/>
          <w:sz w:val="33"/>
          <w:szCs w:val="33"/>
        </w:rPr>
        <w:t>28</w:t>
      </w:r>
      <w:r>
        <w:rPr>
          <w:rFonts w:ascii="微软雅黑" w:hAnsi="微软雅黑" w:eastAsia="微软雅黑" w:cs="微软雅黑"/>
          <w:b/>
          <w:bCs/>
          <w:color w:val="333333"/>
          <w:spacing w:val="1"/>
          <w:sz w:val="33"/>
          <w:szCs w:val="33"/>
        </w:rPr>
        <w:t>、对象头具体都包含哪些内容？</w:t>
      </w:r>
    </w:p>
    <w:p w14:paraId="0795C275">
      <w:pPr>
        <w:pStyle w:val="2"/>
        <w:spacing w:before="272" w:line="192" w:lineRule="auto"/>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在我们常用的</w:t>
      </w:r>
      <w:r>
        <w:rPr>
          <w:color w:val="333333"/>
          <w:sz w:val="22"/>
          <w:szCs w:val="22"/>
        </w:rPr>
        <w:t>Hotspot</w:t>
      </w:r>
      <w:r>
        <w:rPr>
          <w:rFonts w:ascii="微软雅黑" w:hAnsi="微软雅黑" w:eastAsia="微软雅黑" w:cs="微软雅黑"/>
          <w:color w:val="333333"/>
          <w:spacing w:val="8"/>
          <w:sz w:val="22"/>
          <w:szCs w:val="22"/>
        </w:rPr>
        <w:t>虚拟机中，对象在内存中布局实际包含</w:t>
      </w:r>
      <w:r>
        <w:rPr>
          <w:color w:val="333333"/>
          <w:spacing w:val="8"/>
          <w:sz w:val="22"/>
          <w:szCs w:val="22"/>
        </w:rPr>
        <w:t>3</w:t>
      </w:r>
      <w:r>
        <w:rPr>
          <w:rFonts w:ascii="微软雅黑" w:hAnsi="微软雅黑" w:eastAsia="微软雅黑" w:cs="微软雅黑"/>
          <w:color w:val="333333"/>
          <w:spacing w:val="8"/>
          <w:sz w:val="22"/>
          <w:szCs w:val="22"/>
        </w:rPr>
        <w:t>个部分：</w:t>
      </w:r>
    </w:p>
    <w:p w14:paraId="6D857E96">
      <w:pPr>
        <w:pStyle w:val="2"/>
        <w:spacing w:before="238" w:line="186" w:lineRule="auto"/>
        <w:ind w:left="217"/>
        <w:rPr>
          <w:rFonts w:ascii="微软雅黑" w:hAnsi="微软雅黑" w:eastAsia="微软雅黑" w:cs="微软雅黑"/>
          <w:sz w:val="22"/>
          <w:szCs w:val="22"/>
        </w:rPr>
      </w:pPr>
      <w:r>
        <w:rPr>
          <w:color w:val="333333"/>
          <w:spacing w:val="-3"/>
          <w:sz w:val="22"/>
          <w:szCs w:val="22"/>
        </w:rPr>
        <w:t>1.</w:t>
      </w:r>
      <w:r>
        <w:rPr>
          <w:color w:val="333333"/>
          <w:spacing w:val="15"/>
          <w:w w:val="101"/>
          <w:sz w:val="22"/>
          <w:szCs w:val="22"/>
        </w:rPr>
        <w:t xml:space="preserve"> </w:t>
      </w:r>
      <w:r>
        <w:rPr>
          <w:rFonts w:ascii="微软雅黑" w:hAnsi="微软雅黑" w:eastAsia="微软雅黑" w:cs="微软雅黑"/>
          <w:color w:val="333333"/>
          <w:spacing w:val="-3"/>
          <w:sz w:val="22"/>
          <w:szCs w:val="22"/>
        </w:rPr>
        <w:t>对象头</w:t>
      </w:r>
    </w:p>
    <w:p w14:paraId="11EBF0FB">
      <w:pPr>
        <w:spacing w:line="186" w:lineRule="auto"/>
        <w:rPr>
          <w:rFonts w:ascii="微软雅黑" w:hAnsi="微软雅黑" w:eastAsia="微软雅黑" w:cs="微软雅黑"/>
          <w:sz w:val="22"/>
          <w:szCs w:val="22"/>
        </w:rPr>
        <w:sectPr>
          <w:pgSz w:w="11900" w:h="16820"/>
          <w:pgMar w:top="400" w:right="1050" w:bottom="400" w:left="1048" w:header="0" w:footer="0" w:gutter="0"/>
          <w:cols w:space="720" w:num="1"/>
        </w:sectPr>
      </w:pPr>
    </w:p>
    <w:p w14:paraId="5CAAB547">
      <w:pPr>
        <w:pStyle w:val="2"/>
        <w:spacing w:line="350" w:lineRule="auto"/>
      </w:pPr>
    </w:p>
    <w:p w14:paraId="528B73BD">
      <w:pPr>
        <w:pStyle w:val="2"/>
        <w:spacing w:line="350" w:lineRule="auto"/>
      </w:pPr>
    </w:p>
    <w:p w14:paraId="14386A1E">
      <w:pPr>
        <w:pStyle w:val="2"/>
        <w:spacing w:before="94" w:line="186" w:lineRule="auto"/>
        <w:ind w:left="206"/>
        <w:rPr>
          <w:rFonts w:ascii="微软雅黑" w:hAnsi="微软雅黑" w:eastAsia="微软雅黑" w:cs="微软雅黑"/>
          <w:sz w:val="22"/>
          <w:szCs w:val="22"/>
        </w:rPr>
      </w:pPr>
      <w:r>
        <w:rPr>
          <w:color w:val="333333"/>
          <w:sz w:val="22"/>
          <w:szCs w:val="22"/>
        </w:rPr>
        <w:t>2.</w:t>
      </w:r>
      <w:r>
        <w:rPr>
          <w:color w:val="333333"/>
          <w:spacing w:val="15"/>
          <w:sz w:val="22"/>
          <w:szCs w:val="22"/>
        </w:rPr>
        <w:t xml:space="preserve"> </w:t>
      </w:r>
      <w:r>
        <w:rPr>
          <w:rFonts w:ascii="微软雅黑" w:hAnsi="微软雅黑" w:eastAsia="微软雅黑" w:cs="微软雅黑"/>
          <w:color w:val="333333"/>
          <w:sz w:val="22"/>
          <w:szCs w:val="22"/>
        </w:rPr>
        <w:t>实例数据</w:t>
      </w:r>
    </w:p>
    <w:p w14:paraId="4DDF09CE">
      <w:pPr>
        <w:pStyle w:val="2"/>
        <w:spacing w:before="67" w:line="186" w:lineRule="auto"/>
        <w:ind w:left="205"/>
        <w:rPr>
          <w:rFonts w:ascii="微软雅黑" w:hAnsi="微软雅黑" w:eastAsia="微软雅黑" w:cs="微软雅黑"/>
          <w:sz w:val="22"/>
          <w:szCs w:val="22"/>
        </w:rPr>
      </w:pPr>
      <w:r>
        <w:rPr>
          <w:color w:val="333333"/>
          <w:sz w:val="22"/>
          <w:szCs w:val="22"/>
        </w:rPr>
        <w:t>3.</w:t>
      </w:r>
      <w:r>
        <w:rPr>
          <w:color w:val="333333"/>
          <w:spacing w:val="16"/>
          <w:sz w:val="22"/>
          <w:szCs w:val="22"/>
        </w:rPr>
        <w:t xml:space="preserve"> </w:t>
      </w:r>
      <w:r>
        <w:rPr>
          <w:rFonts w:ascii="微软雅黑" w:hAnsi="微软雅黑" w:eastAsia="微软雅黑" w:cs="微软雅黑"/>
          <w:color w:val="333333"/>
          <w:sz w:val="22"/>
          <w:szCs w:val="22"/>
        </w:rPr>
        <w:t>对齐填充</w:t>
      </w:r>
    </w:p>
    <w:p w14:paraId="753CF016">
      <w:pPr>
        <w:pStyle w:val="2"/>
        <w:spacing w:before="203" w:line="227" w:lineRule="auto"/>
        <w:ind w:left="1" w:right="86" w:firstLine="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而对象头包含两部分内容， </w:t>
      </w:r>
      <w:r>
        <w:rPr>
          <w:color w:val="333333"/>
          <w:sz w:val="22"/>
          <w:szCs w:val="22"/>
        </w:rPr>
        <w:t>Mark</w:t>
      </w:r>
      <w:r>
        <w:rPr>
          <w:color w:val="333333"/>
          <w:spacing w:val="5"/>
          <w:sz w:val="22"/>
          <w:szCs w:val="22"/>
        </w:rPr>
        <w:t xml:space="preserve"> </w:t>
      </w:r>
      <w:r>
        <w:rPr>
          <w:color w:val="333333"/>
          <w:sz w:val="22"/>
          <w:szCs w:val="22"/>
        </w:rPr>
        <w:t>Word</w:t>
      </w:r>
      <w:r>
        <w:rPr>
          <w:rFonts w:ascii="微软雅黑" w:hAnsi="微软雅黑" w:eastAsia="微软雅黑" w:cs="微软雅黑"/>
          <w:color w:val="333333"/>
          <w:spacing w:val="5"/>
          <w:sz w:val="22"/>
          <w:szCs w:val="22"/>
        </w:rPr>
        <w:t>中的内容会随着锁标志位而发生变化，所以只说存储结构就</w:t>
      </w:r>
      <w:r>
        <w:rPr>
          <w:rFonts w:ascii="微软雅黑" w:hAnsi="微软雅黑" w:eastAsia="微软雅黑" w:cs="微软雅黑"/>
          <w:color w:val="333333"/>
          <w:spacing w:val="7"/>
          <w:sz w:val="22"/>
          <w:szCs w:val="22"/>
        </w:rPr>
        <w:t xml:space="preserve"> </w:t>
      </w:r>
      <w:r>
        <w:rPr>
          <w:rFonts w:ascii="微软雅黑" w:hAnsi="微软雅黑" w:eastAsia="微软雅黑" w:cs="微软雅黑"/>
          <w:color w:val="333333"/>
          <w:spacing w:val="-8"/>
          <w:sz w:val="22"/>
          <w:szCs w:val="22"/>
        </w:rPr>
        <w:t>好了。</w:t>
      </w:r>
    </w:p>
    <w:p w14:paraId="30FD94C4">
      <w:pPr>
        <w:pStyle w:val="2"/>
        <w:spacing w:before="186" w:line="224" w:lineRule="auto"/>
        <w:ind w:left="449" w:right="132" w:hanging="233"/>
        <w:rPr>
          <w:rFonts w:ascii="微软雅黑" w:hAnsi="微软雅黑" w:eastAsia="微软雅黑" w:cs="微软雅黑"/>
          <w:sz w:val="22"/>
          <w:szCs w:val="22"/>
        </w:rPr>
      </w:pPr>
      <w:r>
        <w:rPr>
          <w:color w:val="333333"/>
          <w:spacing w:val="4"/>
          <w:sz w:val="22"/>
          <w:szCs w:val="22"/>
        </w:rPr>
        <w:t xml:space="preserve">1. </w:t>
      </w:r>
      <w:r>
        <w:rPr>
          <w:rFonts w:ascii="微软雅黑" w:hAnsi="微软雅黑" w:eastAsia="微软雅黑" w:cs="微软雅黑"/>
          <w:color w:val="333333"/>
          <w:spacing w:val="4"/>
          <w:sz w:val="22"/>
          <w:szCs w:val="22"/>
        </w:rPr>
        <w:t>对象自身运行时所需的数据，也被称为</w:t>
      </w:r>
      <w:r>
        <w:rPr>
          <w:color w:val="333333"/>
          <w:sz w:val="22"/>
          <w:szCs w:val="22"/>
        </w:rPr>
        <w:t>Mark</w:t>
      </w:r>
      <w:r>
        <w:rPr>
          <w:color w:val="333333"/>
          <w:spacing w:val="4"/>
          <w:sz w:val="22"/>
          <w:szCs w:val="22"/>
        </w:rPr>
        <w:t xml:space="preserve"> </w:t>
      </w:r>
      <w:r>
        <w:rPr>
          <w:color w:val="333333"/>
          <w:sz w:val="22"/>
          <w:szCs w:val="22"/>
        </w:rPr>
        <w:t>Word</w:t>
      </w:r>
      <w:r>
        <w:rPr>
          <w:color w:val="333333"/>
          <w:spacing w:val="4"/>
          <w:sz w:val="22"/>
          <w:szCs w:val="22"/>
        </w:rPr>
        <w:t xml:space="preserve"> </w:t>
      </w:r>
      <w:r>
        <w:rPr>
          <w:rFonts w:ascii="微软雅黑" w:hAnsi="微软雅黑" w:eastAsia="微软雅黑" w:cs="微软雅黑"/>
          <w:color w:val="333333"/>
          <w:spacing w:val="4"/>
          <w:sz w:val="22"/>
          <w:szCs w:val="22"/>
        </w:rPr>
        <w:t>，也就</w:t>
      </w:r>
      <w:r>
        <w:rPr>
          <w:rFonts w:ascii="微软雅黑" w:hAnsi="微软雅黑" w:eastAsia="微软雅黑" w:cs="微软雅黑"/>
          <w:color w:val="333333"/>
          <w:spacing w:val="3"/>
          <w:sz w:val="22"/>
          <w:szCs w:val="22"/>
        </w:rPr>
        <w:t>是用于轻量级锁和偏向锁的关键点。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具体的内容包含对象的</w:t>
      </w:r>
      <w:r>
        <w:rPr>
          <w:color w:val="333333"/>
          <w:sz w:val="22"/>
          <w:szCs w:val="22"/>
        </w:rPr>
        <w:t>hashcode</w:t>
      </w:r>
      <w:r>
        <w:rPr>
          <w:rFonts w:ascii="微软雅黑" w:hAnsi="微软雅黑" w:eastAsia="微软雅黑" w:cs="微软雅黑"/>
          <w:color w:val="333333"/>
          <w:spacing w:val="3"/>
          <w:sz w:val="22"/>
          <w:szCs w:val="22"/>
        </w:rPr>
        <w:t>、分代年龄、轻量级锁指针、重量级</w:t>
      </w:r>
      <w:r>
        <w:rPr>
          <w:rFonts w:ascii="微软雅黑" w:hAnsi="微软雅黑" w:eastAsia="微软雅黑" w:cs="微软雅黑"/>
          <w:color w:val="333333"/>
          <w:spacing w:val="2"/>
          <w:sz w:val="22"/>
          <w:szCs w:val="22"/>
        </w:rPr>
        <w:t>锁指针、</w:t>
      </w:r>
      <w:r>
        <w:rPr>
          <w:rFonts w:ascii="微软雅黑" w:hAnsi="微软雅黑" w:eastAsia="微软雅黑" w:cs="微软雅黑"/>
          <w:color w:val="333333"/>
          <w:spacing w:val="51"/>
          <w:w w:val="101"/>
          <w:sz w:val="22"/>
          <w:szCs w:val="22"/>
        </w:rPr>
        <w:t xml:space="preserve"> </w:t>
      </w:r>
      <w:r>
        <w:rPr>
          <w:color w:val="333333"/>
          <w:sz w:val="22"/>
          <w:szCs w:val="22"/>
        </w:rPr>
        <w:t>GC</w:t>
      </w:r>
      <w:r>
        <w:rPr>
          <w:rFonts w:ascii="微软雅黑" w:hAnsi="微软雅黑" w:eastAsia="微软雅黑" w:cs="微软雅黑"/>
          <w:color w:val="333333"/>
          <w:spacing w:val="2"/>
          <w:sz w:val="22"/>
          <w:szCs w:val="22"/>
        </w:rPr>
        <w:t>标记、偏向</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锁线程</w:t>
      </w:r>
      <w:r>
        <w:rPr>
          <w:color w:val="333333"/>
          <w:sz w:val="22"/>
          <w:szCs w:val="22"/>
        </w:rPr>
        <w:t>ID</w:t>
      </w:r>
      <w:r>
        <w:rPr>
          <w:rFonts w:ascii="微软雅黑" w:hAnsi="微软雅黑" w:eastAsia="微软雅黑" w:cs="微软雅黑"/>
          <w:color w:val="333333"/>
          <w:spacing w:val="1"/>
          <w:sz w:val="22"/>
          <w:szCs w:val="22"/>
        </w:rPr>
        <w:t>、偏向锁时间戳。</w:t>
      </w:r>
    </w:p>
    <w:p w14:paraId="4E52D183">
      <w:pPr>
        <w:pStyle w:val="2"/>
        <w:spacing w:before="65" w:line="228" w:lineRule="auto"/>
        <w:ind w:left="449" w:right="123" w:hanging="243"/>
        <w:rPr>
          <w:rFonts w:ascii="微软雅黑" w:hAnsi="微软雅黑" w:eastAsia="微软雅黑" w:cs="微软雅黑"/>
          <w:sz w:val="22"/>
          <w:szCs w:val="22"/>
        </w:rPr>
      </w:pPr>
      <w:r>
        <w:rPr>
          <w:color w:val="333333"/>
          <w:spacing w:val="5"/>
          <w:sz w:val="22"/>
          <w:szCs w:val="22"/>
        </w:rPr>
        <w:t xml:space="preserve">2. </w:t>
      </w:r>
      <w:r>
        <w:rPr>
          <w:rFonts w:ascii="微软雅黑" w:hAnsi="微软雅黑" w:eastAsia="微软雅黑" w:cs="微软雅黑"/>
          <w:color w:val="333333"/>
          <w:spacing w:val="5"/>
          <w:sz w:val="22"/>
          <w:szCs w:val="22"/>
        </w:rPr>
        <w:t>存储类型指针，也就是指向类的元数据的指针，通过这个</w:t>
      </w:r>
      <w:r>
        <w:rPr>
          <w:rFonts w:ascii="微软雅黑" w:hAnsi="微软雅黑" w:eastAsia="微软雅黑" w:cs="微软雅黑"/>
          <w:color w:val="333333"/>
          <w:spacing w:val="4"/>
          <w:sz w:val="22"/>
          <w:szCs w:val="22"/>
        </w:rPr>
        <w:t>指针才能确定对象是属于哪个类的实</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例。</w:t>
      </w:r>
    </w:p>
    <w:p w14:paraId="78AA5641">
      <w:pPr>
        <w:spacing w:before="184" w:line="187" w:lineRule="auto"/>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如果是数组的话，则还包含了数组的长度。</w:t>
      </w:r>
    </w:p>
    <w:p w14:paraId="4AFC60BA">
      <w:pPr>
        <w:spacing w:before="169" w:line="4426" w:lineRule="exact"/>
      </w:pPr>
      <w:r>
        <w:drawing>
          <wp:anchor distT="0" distB="0" distL="0" distR="0" simplePos="0" relativeHeight="251763712" behindDoc="0" locked="0" layoutInCell="1" allowOverlap="1">
            <wp:simplePos x="0" y="0"/>
            <wp:positionH relativeFrom="column">
              <wp:posOffset>909955</wp:posOffset>
            </wp:positionH>
            <wp:positionV relativeFrom="paragraph">
              <wp:posOffset>908050</wp:posOffset>
            </wp:positionV>
            <wp:extent cx="4363720" cy="2154555"/>
            <wp:effectExtent l="0" t="0" r="0" b="0"/>
            <wp:wrapNone/>
            <wp:docPr id="270" name="IM 270"/>
            <wp:cNvGraphicFramePr/>
            <a:graphic xmlns:a="http://schemas.openxmlformats.org/drawingml/2006/main">
              <a:graphicData uri="http://schemas.openxmlformats.org/drawingml/2006/picture">
                <pic:pic xmlns:pic="http://schemas.openxmlformats.org/drawingml/2006/picture">
                  <pic:nvPicPr>
                    <pic:cNvPr id="270" name="IM 270"/>
                    <pic:cNvPicPr/>
                  </pic:nvPicPr>
                  <pic:blipFill>
                    <a:blip r:embed="rId167"/>
                    <a:stretch>
                      <a:fillRect/>
                    </a:stretch>
                  </pic:blipFill>
                  <pic:spPr>
                    <a:xfrm>
                      <a:off x="0" y="0"/>
                      <a:ext cx="4364013" cy="2154727"/>
                    </a:xfrm>
                    <a:prstGeom prst="rect">
                      <a:avLst/>
                    </a:prstGeom>
                  </pic:spPr>
                </pic:pic>
              </a:graphicData>
            </a:graphic>
          </wp:anchor>
        </w:drawing>
      </w:r>
      <w:r>
        <w:rPr>
          <w:position w:val="-88"/>
        </w:rPr>
        <w:drawing>
          <wp:inline distT="0" distB="0" distL="0" distR="0">
            <wp:extent cx="6222365" cy="2810510"/>
            <wp:effectExtent l="0" t="0" r="0" b="0"/>
            <wp:docPr id="272" name="IM 272"/>
            <wp:cNvGraphicFramePr/>
            <a:graphic xmlns:a="http://schemas.openxmlformats.org/drawingml/2006/main">
              <a:graphicData uri="http://schemas.openxmlformats.org/drawingml/2006/picture">
                <pic:pic xmlns:pic="http://schemas.openxmlformats.org/drawingml/2006/picture">
                  <pic:nvPicPr>
                    <pic:cNvPr id="272" name="IM 272"/>
                    <pic:cNvPicPr/>
                  </pic:nvPicPr>
                  <pic:blipFill>
                    <a:blip r:embed="rId251"/>
                    <a:stretch>
                      <a:fillRect/>
                    </a:stretch>
                  </pic:blipFill>
                  <pic:spPr>
                    <a:xfrm>
                      <a:off x="0" y="0"/>
                      <a:ext cx="6222438" cy="2811056"/>
                    </a:xfrm>
                    <a:prstGeom prst="rect">
                      <a:avLst/>
                    </a:prstGeom>
                  </pic:spPr>
                </pic:pic>
              </a:graphicData>
            </a:graphic>
          </wp:inline>
        </w:drawing>
      </w:r>
    </w:p>
    <w:p w14:paraId="41CE0D57">
      <w:pPr>
        <w:pStyle w:val="2"/>
        <w:spacing w:before="297" w:line="197" w:lineRule="auto"/>
        <w:ind w:left="9"/>
        <w:outlineLvl w:val="2"/>
        <w:rPr>
          <w:rFonts w:ascii="微软雅黑" w:hAnsi="微软雅黑" w:eastAsia="微软雅黑" w:cs="微软雅黑"/>
          <w:sz w:val="33"/>
          <w:szCs w:val="33"/>
        </w:rPr>
      </w:pPr>
      <w:r>
        <w:rPr>
          <w:b/>
          <w:bCs/>
          <w:color w:val="333333"/>
          <w:spacing w:val="-2"/>
          <w:sz w:val="33"/>
          <w:szCs w:val="33"/>
        </w:rPr>
        <w:t>29</w:t>
      </w:r>
      <w:r>
        <w:rPr>
          <w:rFonts w:ascii="微软雅黑" w:hAnsi="微软雅黑" w:eastAsia="微软雅黑" w:cs="微软雅黑"/>
          <w:b/>
          <w:bCs/>
          <w:color w:val="333333"/>
          <w:spacing w:val="-2"/>
          <w:sz w:val="33"/>
          <w:szCs w:val="33"/>
        </w:rPr>
        <w:t>、你知道哪些</w:t>
      </w:r>
      <w:r>
        <w:rPr>
          <w:b/>
          <w:bCs/>
          <w:color w:val="333333"/>
          <w:spacing w:val="-2"/>
          <w:sz w:val="33"/>
          <w:szCs w:val="33"/>
        </w:rPr>
        <w:t>JVM</w:t>
      </w:r>
      <w:r>
        <w:rPr>
          <w:rFonts w:ascii="微软雅黑" w:hAnsi="微软雅黑" w:eastAsia="微软雅黑" w:cs="微软雅黑"/>
          <w:b/>
          <w:bCs/>
          <w:color w:val="333333"/>
          <w:spacing w:val="-2"/>
          <w:sz w:val="33"/>
          <w:szCs w:val="33"/>
        </w:rPr>
        <w:t>调优参数？</w:t>
      </w:r>
    </w:p>
    <w:p w14:paraId="5C725E16">
      <w:pPr>
        <w:spacing w:before="248" w:line="186" w:lineRule="auto"/>
        <w:ind w:left="22"/>
        <w:rPr>
          <w:rFonts w:ascii="微软雅黑" w:hAnsi="微软雅黑" w:eastAsia="微软雅黑" w:cs="微软雅黑"/>
          <w:sz w:val="22"/>
          <w:szCs w:val="22"/>
        </w:rPr>
      </w:pPr>
      <w:r>
        <w:drawing>
          <wp:anchor distT="0" distB="0" distL="0" distR="0" simplePos="0" relativeHeight="251764736" behindDoc="0" locked="0" layoutInCell="1" allowOverlap="1">
            <wp:simplePos x="0" y="0"/>
            <wp:positionH relativeFrom="column">
              <wp:posOffset>0</wp:posOffset>
            </wp:positionH>
            <wp:positionV relativeFrom="paragraph">
              <wp:posOffset>450215</wp:posOffset>
            </wp:positionV>
            <wp:extent cx="38100" cy="2515870"/>
            <wp:effectExtent l="0" t="0" r="0" b="0"/>
            <wp:wrapNone/>
            <wp:docPr id="274" name="IM 274"/>
            <wp:cNvGraphicFramePr/>
            <a:graphic xmlns:a="http://schemas.openxmlformats.org/drawingml/2006/main">
              <a:graphicData uri="http://schemas.openxmlformats.org/drawingml/2006/picture">
                <pic:pic xmlns:pic="http://schemas.openxmlformats.org/drawingml/2006/picture">
                  <pic:nvPicPr>
                    <pic:cNvPr id="274" name="IM 274"/>
                    <pic:cNvPicPr/>
                  </pic:nvPicPr>
                  <pic:blipFill>
                    <a:blip r:embed="rId252"/>
                    <a:stretch>
                      <a:fillRect/>
                    </a:stretch>
                  </pic:blipFill>
                  <pic:spPr>
                    <a:xfrm>
                      <a:off x="0" y="0"/>
                      <a:ext cx="38116" cy="2515656"/>
                    </a:xfrm>
                    <a:prstGeom prst="rect">
                      <a:avLst/>
                    </a:prstGeom>
                  </pic:spPr>
                </pic:pic>
              </a:graphicData>
            </a:graphic>
          </wp:anchor>
        </w:drawing>
      </w:r>
      <w:r>
        <w:rPr>
          <w:rFonts w:ascii="微软雅黑" w:hAnsi="微软雅黑" w:eastAsia="微软雅黑" w:cs="微软雅黑"/>
          <w:b/>
          <w:bCs/>
          <w:color w:val="333333"/>
          <w:spacing w:val="-2"/>
          <w:sz w:val="22"/>
          <w:szCs w:val="22"/>
        </w:rPr>
        <w:t>「堆栈内存相关」</w:t>
      </w:r>
    </w:p>
    <w:p w14:paraId="11294C88">
      <w:pPr>
        <w:pStyle w:val="2"/>
        <w:spacing w:before="249" w:line="228" w:lineRule="auto"/>
        <w:ind w:left="480" w:right="6678"/>
        <w:rPr>
          <w:rFonts w:ascii="微软雅黑" w:hAnsi="微软雅黑" w:eastAsia="微软雅黑" w:cs="微软雅黑"/>
          <w:sz w:val="22"/>
          <w:szCs w:val="22"/>
        </w:rPr>
      </w:pPr>
      <w:r>
        <w:rPr>
          <w:color w:val="777777"/>
          <w:position w:val="3"/>
          <w:sz w:val="22"/>
          <w:szCs w:val="22"/>
        </w:rPr>
        <w:drawing>
          <wp:inline distT="0" distB="0" distL="0" distR="0">
            <wp:extent cx="47625" cy="47625"/>
            <wp:effectExtent l="0" t="0" r="0" b="0"/>
            <wp:docPr id="276" name="IM 276"/>
            <wp:cNvGraphicFramePr/>
            <a:graphic xmlns:a="http://schemas.openxmlformats.org/drawingml/2006/main">
              <a:graphicData uri="http://schemas.openxmlformats.org/drawingml/2006/picture">
                <pic:pic xmlns:pic="http://schemas.openxmlformats.org/drawingml/2006/picture">
                  <pic:nvPicPr>
                    <pic:cNvPr id="276" name="IM 276"/>
                    <pic:cNvPicPr/>
                  </pic:nvPicPr>
                  <pic:blipFill>
                    <a:blip r:embed="rId253"/>
                    <a:stretch>
                      <a:fillRect/>
                    </a:stretch>
                  </pic:blipFill>
                  <pic:spPr>
                    <a:xfrm>
                      <a:off x="0" y="0"/>
                      <a:ext cx="47645" cy="47645"/>
                    </a:xfrm>
                    <a:prstGeom prst="rect">
                      <a:avLst/>
                    </a:prstGeom>
                  </pic:spPr>
                </pic:pic>
              </a:graphicData>
            </a:graphic>
          </wp:inline>
        </w:drawing>
      </w:r>
      <w:r>
        <w:rPr>
          <w:color w:val="777777"/>
          <w:spacing w:val="2"/>
          <w:sz w:val="22"/>
          <w:szCs w:val="22"/>
        </w:rPr>
        <w:t xml:space="preserve">   </w:t>
      </w:r>
      <w:r>
        <w:rPr>
          <w:color w:val="777777"/>
          <w:spacing w:val="3"/>
          <w:sz w:val="22"/>
          <w:szCs w:val="22"/>
        </w:rPr>
        <w:t>-</w:t>
      </w:r>
      <w:r>
        <w:rPr>
          <w:color w:val="777777"/>
          <w:sz w:val="22"/>
          <w:szCs w:val="22"/>
        </w:rPr>
        <w:t>Xms</w:t>
      </w:r>
      <w:r>
        <w:rPr>
          <w:color w:val="777777"/>
          <w:spacing w:val="3"/>
          <w:sz w:val="22"/>
          <w:szCs w:val="22"/>
        </w:rPr>
        <w:t xml:space="preserve"> </w:t>
      </w:r>
      <w:r>
        <w:rPr>
          <w:rFonts w:ascii="微软雅黑" w:hAnsi="微软雅黑" w:eastAsia="微软雅黑" w:cs="微软雅黑"/>
          <w:color w:val="777777"/>
          <w:spacing w:val="3"/>
          <w:sz w:val="22"/>
          <w:szCs w:val="22"/>
        </w:rPr>
        <w:t>设置初始堆的大小</w:t>
      </w:r>
      <w:r>
        <w:rPr>
          <w:rFonts w:ascii="微软雅黑" w:hAnsi="微软雅黑" w:eastAsia="微软雅黑" w:cs="微软雅黑"/>
          <w:color w:val="777777"/>
          <w:sz w:val="22"/>
          <w:szCs w:val="22"/>
        </w:rPr>
        <w:t xml:space="preserve"> </w:t>
      </w:r>
      <w:r>
        <w:rPr>
          <w:color w:val="777777"/>
          <w:spacing w:val="3"/>
          <w:position w:val="4"/>
          <w:sz w:val="15"/>
          <w:szCs w:val="15"/>
        </w:rPr>
        <w:t xml:space="preserve">o    </w:t>
      </w:r>
      <w:r>
        <w:rPr>
          <w:color w:val="777777"/>
          <w:spacing w:val="3"/>
          <w:sz w:val="22"/>
          <w:szCs w:val="22"/>
        </w:rPr>
        <w:t>-</w:t>
      </w:r>
      <w:r>
        <w:rPr>
          <w:color w:val="777777"/>
          <w:sz w:val="22"/>
          <w:szCs w:val="22"/>
        </w:rPr>
        <w:t>Xmx</w:t>
      </w:r>
      <w:r>
        <w:rPr>
          <w:color w:val="777777"/>
          <w:spacing w:val="3"/>
          <w:sz w:val="22"/>
          <w:szCs w:val="22"/>
        </w:rPr>
        <w:t xml:space="preserve"> </w:t>
      </w:r>
      <w:r>
        <w:rPr>
          <w:rFonts w:ascii="微软雅黑" w:hAnsi="微软雅黑" w:eastAsia="微软雅黑" w:cs="微软雅黑"/>
          <w:color w:val="777777"/>
          <w:spacing w:val="3"/>
          <w:sz w:val="22"/>
          <w:szCs w:val="22"/>
        </w:rPr>
        <w:t>设置最大堆的大小</w:t>
      </w:r>
    </w:p>
    <w:p w14:paraId="084950D6">
      <w:pPr>
        <w:pStyle w:val="2"/>
        <w:spacing w:before="1" w:line="215" w:lineRule="auto"/>
        <w:ind w:left="480" w:right="743"/>
        <w:rPr>
          <w:rFonts w:ascii="微软雅黑" w:hAnsi="微软雅黑" w:eastAsia="微软雅黑" w:cs="微软雅黑"/>
          <w:sz w:val="22"/>
          <w:szCs w:val="22"/>
        </w:rPr>
      </w:pPr>
      <w:r>
        <w:rPr>
          <w:color w:val="777777"/>
          <w:spacing w:val="3"/>
          <w:position w:val="4"/>
          <w:sz w:val="15"/>
          <w:szCs w:val="15"/>
        </w:rPr>
        <w:t xml:space="preserve">o    </w:t>
      </w:r>
      <w:r>
        <w:rPr>
          <w:color w:val="777777"/>
          <w:spacing w:val="3"/>
          <w:sz w:val="22"/>
          <w:szCs w:val="22"/>
        </w:rPr>
        <w:t>-</w:t>
      </w:r>
      <w:r>
        <w:rPr>
          <w:color w:val="777777"/>
          <w:sz w:val="22"/>
          <w:szCs w:val="22"/>
        </w:rPr>
        <w:t>Xmn</w:t>
      </w:r>
      <w:r>
        <w:rPr>
          <w:color w:val="777777"/>
          <w:spacing w:val="3"/>
          <w:sz w:val="22"/>
          <w:szCs w:val="22"/>
        </w:rPr>
        <w:t xml:space="preserve"> </w:t>
      </w:r>
      <w:r>
        <w:rPr>
          <w:rFonts w:ascii="微软雅黑" w:hAnsi="微软雅黑" w:eastAsia="微软雅黑" w:cs="微软雅黑"/>
          <w:color w:val="777777"/>
          <w:spacing w:val="3"/>
          <w:sz w:val="22"/>
          <w:szCs w:val="22"/>
        </w:rPr>
        <w:t>设置年轻代大小，相当于同时配置</w:t>
      </w:r>
      <w:r>
        <w:rPr>
          <w:color w:val="777777"/>
          <w:spacing w:val="3"/>
          <w:sz w:val="22"/>
          <w:szCs w:val="22"/>
        </w:rPr>
        <w:t>-</w:t>
      </w:r>
      <w:r>
        <w:rPr>
          <w:color w:val="777777"/>
          <w:sz w:val="22"/>
          <w:szCs w:val="22"/>
        </w:rPr>
        <w:t>XX</w:t>
      </w:r>
      <w:r>
        <w:rPr>
          <w:color w:val="777777"/>
          <w:spacing w:val="3"/>
          <w:sz w:val="22"/>
          <w:szCs w:val="22"/>
        </w:rPr>
        <w:t>:</w:t>
      </w:r>
      <w:r>
        <w:rPr>
          <w:color w:val="777777"/>
          <w:sz w:val="22"/>
          <w:szCs w:val="22"/>
        </w:rPr>
        <w:t>NewSize</w:t>
      </w:r>
      <w:r>
        <w:rPr>
          <w:rFonts w:ascii="微软雅黑" w:hAnsi="微软雅黑" w:eastAsia="微软雅黑" w:cs="微软雅黑"/>
          <w:color w:val="777777"/>
          <w:spacing w:val="3"/>
          <w:sz w:val="22"/>
          <w:szCs w:val="22"/>
        </w:rPr>
        <w:t>和</w:t>
      </w:r>
      <w:r>
        <w:rPr>
          <w:color w:val="777777"/>
          <w:spacing w:val="3"/>
          <w:sz w:val="22"/>
          <w:szCs w:val="22"/>
        </w:rPr>
        <w:t>-</w:t>
      </w:r>
      <w:r>
        <w:rPr>
          <w:color w:val="777777"/>
          <w:sz w:val="22"/>
          <w:szCs w:val="22"/>
        </w:rPr>
        <w:t>XX</w:t>
      </w:r>
      <w:r>
        <w:rPr>
          <w:color w:val="777777"/>
          <w:spacing w:val="3"/>
          <w:sz w:val="22"/>
          <w:szCs w:val="22"/>
        </w:rPr>
        <w:t>:</w:t>
      </w:r>
      <w:r>
        <w:rPr>
          <w:color w:val="777777"/>
          <w:sz w:val="22"/>
          <w:szCs w:val="22"/>
        </w:rPr>
        <w:t>MaxNewSize</w:t>
      </w:r>
      <w:r>
        <w:rPr>
          <w:rFonts w:ascii="微软雅黑" w:hAnsi="微软雅黑" w:eastAsia="微软雅黑" w:cs="微软雅黑"/>
          <w:color w:val="777777"/>
          <w:spacing w:val="3"/>
          <w:sz w:val="22"/>
          <w:szCs w:val="22"/>
        </w:rPr>
        <w:t>为一样的值</w:t>
      </w:r>
      <w:r>
        <w:rPr>
          <w:rFonts w:ascii="微软雅黑" w:hAnsi="微软雅黑" w:eastAsia="微软雅黑" w:cs="微软雅黑"/>
          <w:color w:val="777777"/>
          <w:spacing w:val="13"/>
          <w:sz w:val="22"/>
          <w:szCs w:val="22"/>
        </w:rPr>
        <w:t xml:space="preserve"> </w:t>
      </w:r>
      <w:r>
        <w:rPr>
          <w:color w:val="777777"/>
          <w:position w:val="3"/>
          <w:sz w:val="22"/>
          <w:szCs w:val="22"/>
        </w:rPr>
        <w:drawing>
          <wp:inline distT="0" distB="0" distL="0" distR="0">
            <wp:extent cx="47625" cy="47625"/>
            <wp:effectExtent l="0" t="0" r="0" b="0"/>
            <wp:docPr id="278" name="IM 278"/>
            <wp:cNvGraphicFramePr/>
            <a:graphic xmlns:a="http://schemas.openxmlformats.org/drawingml/2006/main">
              <a:graphicData uri="http://schemas.openxmlformats.org/drawingml/2006/picture">
                <pic:pic xmlns:pic="http://schemas.openxmlformats.org/drawingml/2006/picture">
                  <pic:nvPicPr>
                    <pic:cNvPr id="278" name="IM 278"/>
                    <pic:cNvPicPr/>
                  </pic:nvPicPr>
                  <pic:blipFill>
                    <a:blip r:embed="rId254"/>
                    <a:stretch>
                      <a:fillRect/>
                    </a:stretch>
                  </pic:blipFill>
                  <pic:spPr>
                    <a:xfrm>
                      <a:off x="0" y="0"/>
                      <a:ext cx="47645" cy="47644"/>
                    </a:xfrm>
                    <a:prstGeom prst="rect">
                      <a:avLst/>
                    </a:prstGeom>
                  </pic:spPr>
                </pic:pic>
              </a:graphicData>
            </a:graphic>
          </wp:inline>
        </w:drawing>
      </w:r>
      <w:r>
        <w:rPr>
          <w:color w:val="777777"/>
          <w:spacing w:val="3"/>
          <w:sz w:val="22"/>
          <w:szCs w:val="22"/>
        </w:rPr>
        <w:t xml:space="preserve">   </w:t>
      </w:r>
      <w:r>
        <w:rPr>
          <w:color w:val="777777"/>
          <w:sz w:val="22"/>
          <w:szCs w:val="22"/>
        </w:rPr>
        <w:t>-Xss</w:t>
      </w:r>
      <w:r>
        <w:rPr>
          <w:color w:val="777777"/>
          <w:spacing w:val="62"/>
          <w:sz w:val="22"/>
          <w:szCs w:val="22"/>
        </w:rPr>
        <w:t xml:space="preserve"> </w:t>
      </w:r>
      <w:r>
        <w:rPr>
          <w:rFonts w:ascii="微软雅黑" w:hAnsi="微软雅黑" w:eastAsia="微软雅黑" w:cs="微软雅黑"/>
          <w:color w:val="777777"/>
          <w:sz w:val="22"/>
          <w:szCs w:val="22"/>
        </w:rPr>
        <w:t>每个线程的堆栈大小</w:t>
      </w:r>
    </w:p>
    <w:p w14:paraId="24B860CA">
      <w:pPr>
        <w:pStyle w:val="2"/>
        <w:spacing w:before="1" w:line="226" w:lineRule="auto"/>
        <w:ind w:left="480" w:right="4729"/>
        <w:rPr>
          <w:sz w:val="22"/>
          <w:szCs w:val="22"/>
        </w:rPr>
      </w:pPr>
      <w:r>
        <w:rPr>
          <w:color w:val="777777"/>
          <w:position w:val="3"/>
          <w:sz w:val="22"/>
          <w:szCs w:val="22"/>
        </w:rPr>
        <w:drawing>
          <wp:inline distT="0" distB="0" distL="0" distR="0">
            <wp:extent cx="47625" cy="47625"/>
            <wp:effectExtent l="0" t="0" r="0" b="0"/>
            <wp:docPr id="280" name="IM 280"/>
            <wp:cNvGraphicFramePr/>
            <a:graphic xmlns:a="http://schemas.openxmlformats.org/drawingml/2006/main">
              <a:graphicData uri="http://schemas.openxmlformats.org/drawingml/2006/picture">
                <pic:pic xmlns:pic="http://schemas.openxmlformats.org/drawingml/2006/picture">
                  <pic:nvPicPr>
                    <pic:cNvPr id="280" name="IM 280"/>
                    <pic:cNvPicPr/>
                  </pic:nvPicPr>
                  <pic:blipFill>
                    <a:blip r:embed="rId255"/>
                    <a:stretch>
                      <a:fillRect/>
                    </a:stretch>
                  </pic:blipFill>
                  <pic:spPr>
                    <a:xfrm>
                      <a:off x="0" y="0"/>
                      <a:ext cx="47645" cy="47644"/>
                    </a:xfrm>
                    <a:prstGeom prst="rect">
                      <a:avLst/>
                    </a:prstGeom>
                  </pic:spPr>
                </pic:pic>
              </a:graphicData>
            </a:graphic>
          </wp:inline>
        </w:drawing>
      </w:r>
      <w:r>
        <w:rPr>
          <w:color w:val="777777"/>
          <w:spacing w:val="6"/>
          <w:sz w:val="22"/>
          <w:szCs w:val="22"/>
        </w:rPr>
        <w:t xml:space="preserve">   </w:t>
      </w:r>
      <w:r>
        <w:rPr>
          <w:color w:val="777777"/>
          <w:spacing w:val="2"/>
          <w:sz w:val="22"/>
          <w:szCs w:val="22"/>
        </w:rPr>
        <w:t>-</w:t>
      </w:r>
      <w:r>
        <w:rPr>
          <w:color w:val="777777"/>
          <w:sz w:val="22"/>
          <w:szCs w:val="22"/>
        </w:rPr>
        <w:t>XX</w:t>
      </w:r>
      <w:r>
        <w:rPr>
          <w:color w:val="777777"/>
          <w:spacing w:val="2"/>
          <w:sz w:val="22"/>
          <w:szCs w:val="22"/>
        </w:rPr>
        <w:t>:</w:t>
      </w:r>
      <w:r>
        <w:rPr>
          <w:color w:val="777777"/>
          <w:sz w:val="22"/>
          <w:szCs w:val="22"/>
        </w:rPr>
        <w:t>NewSize</w:t>
      </w:r>
      <w:r>
        <w:rPr>
          <w:color w:val="777777"/>
          <w:spacing w:val="2"/>
          <w:sz w:val="22"/>
          <w:szCs w:val="22"/>
        </w:rPr>
        <w:t xml:space="preserve"> </w:t>
      </w:r>
      <w:r>
        <w:rPr>
          <w:rFonts w:ascii="微软雅黑" w:hAnsi="微软雅黑" w:eastAsia="微软雅黑" w:cs="微软雅黑"/>
          <w:color w:val="777777"/>
          <w:spacing w:val="2"/>
          <w:sz w:val="22"/>
          <w:szCs w:val="22"/>
        </w:rPr>
        <w:t>设置年轻代大小</w:t>
      </w:r>
      <w:r>
        <w:rPr>
          <w:color w:val="777777"/>
          <w:spacing w:val="2"/>
          <w:sz w:val="22"/>
          <w:szCs w:val="22"/>
        </w:rPr>
        <w:t>(</w:t>
      </w:r>
      <w:r>
        <w:rPr>
          <w:color w:val="777777"/>
          <w:sz w:val="22"/>
          <w:szCs w:val="22"/>
        </w:rPr>
        <w:t>for</w:t>
      </w:r>
      <w:r>
        <w:rPr>
          <w:color w:val="777777"/>
          <w:spacing w:val="18"/>
          <w:sz w:val="22"/>
          <w:szCs w:val="22"/>
        </w:rPr>
        <w:t xml:space="preserve"> </w:t>
      </w:r>
      <w:r>
        <w:rPr>
          <w:color w:val="777777"/>
          <w:spacing w:val="2"/>
          <w:sz w:val="22"/>
          <w:szCs w:val="22"/>
        </w:rPr>
        <w:t>1.3/1.4)</w:t>
      </w:r>
      <w:r>
        <w:rPr>
          <w:color w:val="777777"/>
          <w:sz w:val="22"/>
          <w:szCs w:val="22"/>
        </w:rPr>
        <w:t xml:space="preserve">    </w:t>
      </w:r>
      <w:r>
        <w:rPr>
          <w:color w:val="777777"/>
          <w:position w:val="3"/>
          <w:sz w:val="22"/>
          <w:szCs w:val="22"/>
        </w:rPr>
        <w:drawing>
          <wp:inline distT="0" distB="0" distL="0" distR="0">
            <wp:extent cx="47625" cy="47625"/>
            <wp:effectExtent l="0" t="0" r="0" b="0"/>
            <wp:docPr id="282" name="IM 282"/>
            <wp:cNvGraphicFramePr/>
            <a:graphic xmlns:a="http://schemas.openxmlformats.org/drawingml/2006/main">
              <a:graphicData uri="http://schemas.openxmlformats.org/drawingml/2006/picture">
                <pic:pic xmlns:pic="http://schemas.openxmlformats.org/drawingml/2006/picture">
                  <pic:nvPicPr>
                    <pic:cNvPr id="282" name="IM 282"/>
                    <pic:cNvPicPr/>
                  </pic:nvPicPr>
                  <pic:blipFill>
                    <a:blip r:embed="rId256"/>
                    <a:stretch>
                      <a:fillRect/>
                    </a:stretch>
                  </pic:blipFill>
                  <pic:spPr>
                    <a:xfrm>
                      <a:off x="0" y="0"/>
                      <a:ext cx="47645" cy="47644"/>
                    </a:xfrm>
                    <a:prstGeom prst="rect">
                      <a:avLst/>
                    </a:prstGeom>
                  </pic:spPr>
                </pic:pic>
              </a:graphicData>
            </a:graphic>
          </wp:inline>
        </w:drawing>
      </w:r>
      <w:r>
        <w:rPr>
          <w:color w:val="777777"/>
          <w:spacing w:val="3"/>
          <w:sz w:val="22"/>
          <w:szCs w:val="22"/>
        </w:rPr>
        <w:t xml:space="preserve">   </w:t>
      </w:r>
      <w:r>
        <w:rPr>
          <w:color w:val="777777"/>
          <w:spacing w:val="4"/>
          <w:sz w:val="22"/>
          <w:szCs w:val="22"/>
        </w:rPr>
        <w:t>-</w:t>
      </w:r>
      <w:r>
        <w:rPr>
          <w:color w:val="777777"/>
          <w:sz w:val="22"/>
          <w:szCs w:val="22"/>
        </w:rPr>
        <w:t>XX</w:t>
      </w:r>
      <w:r>
        <w:rPr>
          <w:color w:val="777777"/>
          <w:spacing w:val="4"/>
          <w:sz w:val="22"/>
          <w:szCs w:val="22"/>
        </w:rPr>
        <w:t>:</w:t>
      </w:r>
      <w:r>
        <w:rPr>
          <w:color w:val="777777"/>
          <w:sz w:val="22"/>
          <w:szCs w:val="22"/>
        </w:rPr>
        <w:t>MaxNewSize</w:t>
      </w:r>
      <w:r>
        <w:rPr>
          <w:color w:val="777777"/>
          <w:spacing w:val="4"/>
          <w:sz w:val="22"/>
          <w:szCs w:val="22"/>
        </w:rPr>
        <w:t xml:space="preserve"> </w:t>
      </w:r>
      <w:r>
        <w:rPr>
          <w:rFonts w:ascii="微软雅黑" w:hAnsi="微软雅黑" w:eastAsia="微软雅黑" w:cs="微软雅黑"/>
          <w:color w:val="777777"/>
          <w:spacing w:val="4"/>
          <w:sz w:val="22"/>
          <w:szCs w:val="22"/>
        </w:rPr>
        <w:t>年轻代最大值</w:t>
      </w:r>
      <w:r>
        <w:rPr>
          <w:color w:val="777777"/>
          <w:spacing w:val="4"/>
          <w:sz w:val="22"/>
          <w:szCs w:val="22"/>
        </w:rPr>
        <w:t>(</w:t>
      </w:r>
      <w:r>
        <w:rPr>
          <w:color w:val="777777"/>
          <w:sz w:val="22"/>
          <w:szCs w:val="22"/>
        </w:rPr>
        <w:t>for</w:t>
      </w:r>
      <w:r>
        <w:rPr>
          <w:color w:val="777777"/>
          <w:spacing w:val="19"/>
          <w:sz w:val="22"/>
          <w:szCs w:val="22"/>
        </w:rPr>
        <w:t xml:space="preserve"> </w:t>
      </w:r>
      <w:r>
        <w:rPr>
          <w:color w:val="777777"/>
          <w:spacing w:val="4"/>
          <w:sz w:val="22"/>
          <w:szCs w:val="22"/>
        </w:rPr>
        <w:t>1.3/1.4)</w:t>
      </w:r>
    </w:p>
    <w:p w14:paraId="0CAC83CA">
      <w:pPr>
        <w:pStyle w:val="2"/>
        <w:spacing w:before="8" w:line="222" w:lineRule="auto"/>
        <w:ind w:left="480" w:right="4103"/>
        <w:rPr>
          <w:rFonts w:ascii="微软雅黑" w:hAnsi="微软雅黑" w:eastAsia="微软雅黑" w:cs="微软雅黑"/>
          <w:sz w:val="22"/>
          <w:szCs w:val="22"/>
        </w:rPr>
      </w:pPr>
      <w:r>
        <w:rPr>
          <w:color w:val="777777"/>
          <w:spacing w:val="4"/>
          <w:position w:val="4"/>
          <w:sz w:val="27"/>
          <w:szCs w:val="27"/>
        </w:rPr>
        <w:t xml:space="preserve">.  </w:t>
      </w:r>
      <w:r>
        <w:rPr>
          <w:color w:val="777777"/>
          <w:spacing w:val="4"/>
          <w:sz w:val="22"/>
          <w:szCs w:val="22"/>
        </w:rPr>
        <w:t>-</w:t>
      </w:r>
      <w:r>
        <w:rPr>
          <w:color w:val="777777"/>
          <w:sz w:val="22"/>
          <w:szCs w:val="22"/>
        </w:rPr>
        <w:t>XX</w:t>
      </w:r>
      <w:r>
        <w:rPr>
          <w:color w:val="777777"/>
          <w:spacing w:val="4"/>
          <w:sz w:val="22"/>
          <w:szCs w:val="22"/>
        </w:rPr>
        <w:t>:</w:t>
      </w:r>
      <w:r>
        <w:rPr>
          <w:color w:val="777777"/>
          <w:sz w:val="22"/>
          <w:szCs w:val="22"/>
        </w:rPr>
        <w:t>NewRatio</w:t>
      </w:r>
      <w:r>
        <w:rPr>
          <w:color w:val="777777"/>
          <w:spacing w:val="4"/>
          <w:sz w:val="22"/>
          <w:szCs w:val="22"/>
        </w:rPr>
        <w:t xml:space="preserve"> </w:t>
      </w:r>
      <w:r>
        <w:rPr>
          <w:rFonts w:ascii="微软雅黑" w:hAnsi="微软雅黑" w:eastAsia="微软雅黑" w:cs="微软雅黑"/>
          <w:color w:val="777777"/>
          <w:spacing w:val="4"/>
          <w:sz w:val="22"/>
          <w:szCs w:val="22"/>
        </w:rPr>
        <w:t>年轻代与年老代的比值</w:t>
      </w:r>
      <w:r>
        <w:rPr>
          <w:color w:val="777777"/>
          <w:spacing w:val="4"/>
          <w:sz w:val="22"/>
          <w:szCs w:val="22"/>
        </w:rPr>
        <w:t>(</w:t>
      </w:r>
      <w:r>
        <w:rPr>
          <w:rFonts w:ascii="微软雅黑" w:hAnsi="微软雅黑" w:eastAsia="微软雅黑" w:cs="微软雅黑"/>
          <w:color w:val="777777"/>
          <w:spacing w:val="4"/>
          <w:sz w:val="22"/>
          <w:szCs w:val="22"/>
        </w:rPr>
        <w:t>除去持久代</w:t>
      </w:r>
      <w:r>
        <w:rPr>
          <w:color w:val="777777"/>
          <w:spacing w:val="4"/>
          <w:sz w:val="22"/>
          <w:szCs w:val="22"/>
        </w:rPr>
        <w:t>)</w:t>
      </w:r>
      <w:r>
        <w:rPr>
          <w:color w:val="777777"/>
          <w:spacing w:val="7"/>
          <w:sz w:val="22"/>
          <w:szCs w:val="22"/>
        </w:rPr>
        <w:t xml:space="preserve"> </w:t>
      </w:r>
      <w:r>
        <w:rPr>
          <w:color w:val="777777"/>
          <w:position w:val="3"/>
          <w:sz w:val="22"/>
          <w:szCs w:val="22"/>
        </w:rPr>
        <w:drawing>
          <wp:inline distT="0" distB="0" distL="0" distR="0">
            <wp:extent cx="47625" cy="47625"/>
            <wp:effectExtent l="0" t="0" r="0" b="0"/>
            <wp:docPr id="284" name="IM 284"/>
            <wp:cNvGraphicFramePr/>
            <a:graphic xmlns:a="http://schemas.openxmlformats.org/drawingml/2006/main">
              <a:graphicData uri="http://schemas.openxmlformats.org/drawingml/2006/picture">
                <pic:pic xmlns:pic="http://schemas.openxmlformats.org/drawingml/2006/picture">
                  <pic:nvPicPr>
                    <pic:cNvPr id="284" name="IM 284"/>
                    <pic:cNvPicPr/>
                  </pic:nvPicPr>
                  <pic:blipFill>
                    <a:blip r:embed="rId257"/>
                    <a:stretch>
                      <a:fillRect/>
                    </a:stretch>
                  </pic:blipFill>
                  <pic:spPr>
                    <a:xfrm>
                      <a:off x="0" y="0"/>
                      <a:ext cx="47645" cy="47644"/>
                    </a:xfrm>
                    <a:prstGeom prst="rect">
                      <a:avLst/>
                    </a:prstGeom>
                  </pic:spPr>
                </pic:pic>
              </a:graphicData>
            </a:graphic>
          </wp:inline>
        </w:drawing>
      </w:r>
      <w:r>
        <w:rPr>
          <w:color w:val="777777"/>
          <w:spacing w:val="1"/>
          <w:sz w:val="22"/>
          <w:szCs w:val="22"/>
        </w:rPr>
        <w:t xml:space="preserve">   </w:t>
      </w:r>
      <w:r>
        <w:rPr>
          <w:color w:val="777777"/>
          <w:spacing w:val="13"/>
          <w:sz w:val="22"/>
          <w:szCs w:val="22"/>
        </w:rPr>
        <w:t>-</w:t>
      </w:r>
      <w:r>
        <w:rPr>
          <w:color w:val="777777"/>
          <w:sz w:val="22"/>
          <w:szCs w:val="22"/>
        </w:rPr>
        <w:t>XX</w:t>
      </w:r>
      <w:r>
        <w:rPr>
          <w:color w:val="777777"/>
          <w:spacing w:val="13"/>
          <w:sz w:val="22"/>
          <w:szCs w:val="22"/>
        </w:rPr>
        <w:t>:</w:t>
      </w:r>
      <w:r>
        <w:rPr>
          <w:color w:val="777777"/>
          <w:sz w:val="22"/>
          <w:szCs w:val="22"/>
        </w:rPr>
        <w:t>SurvivorRatio</w:t>
      </w:r>
      <w:r>
        <w:rPr>
          <w:color w:val="777777"/>
          <w:spacing w:val="20"/>
          <w:w w:val="101"/>
          <w:sz w:val="22"/>
          <w:szCs w:val="22"/>
        </w:rPr>
        <w:t xml:space="preserve"> </w:t>
      </w:r>
      <w:r>
        <w:rPr>
          <w:color w:val="777777"/>
          <w:sz w:val="22"/>
          <w:szCs w:val="22"/>
        </w:rPr>
        <w:t>Eden</w:t>
      </w:r>
      <w:r>
        <w:rPr>
          <w:rFonts w:ascii="微软雅黑" w:hAnsi="微软雅黑" w:eastAsia="微软雅黑" w:cs="微软雅黑"/>
          <w:color w:val="777777"/>
          <w:spacing w:val="13"/>
          <w:sz w:val="22"/>
          <w:szCs w:val="22"/>
        </w:rPr>
        <w:t>区与</w:t>
      </w:r>
      <w:r>
        <w:rPr>
          <w:color w:val="777777"/>
          <w:sz w:val="22"/>
          <w:szCs w:val="22"/>
        </w:rPr>
        <w:t>Survivor</w:t>
      </w:r>
      <w:r>
        <w:rPr>
          <w:rFonts w:ascii="微软雅黑" w:hAnsi="微软雅黑" w:eastAsia="微软雅黑" w:cs="微软雅黑"/>
          <w:color w:val="777777"/>
          <w:spacing w:val="13"/>
          <w:sz w:val="22"/>
          <w:szCs w:val="22"/>
        </w:rPr>
        <w:t>区的的比值</w:t>
      </w:r>
    </w:p>
    <w:p w14:paraId="72170101">
      <w:pPr>
        <w:pStyle w:val="2"/>
        <w:spacing w:before="7" w:line="215" w:lineRule="auto"/>
        <w:ind w:left="480" w:right="299"/>
        <w:rPr>
          <w:rFonts w:ascii="微软雅黑" w:hAnsi="微软雅黑" w:eastAsia="微软雅黑" w:cs="微软雅黑"/>
          <w:sz w:val="22"/>
          <w:szCs w:val="22"/>
        </w:rPr>
      </w:pPr>
      <w:r>
        <w:rPr>
          <w:color w:val="777777"/>
          <w:spacing w:val="7"/>
          <w:position w:val="4"/>
          <w:sz w:val="27"/>
          <w:szCs w:val="27"/>
        </w:rPr>
        <w:t xml:space="preserve">.  </w:t>
      </w:r>
      <w:r>
        <w:rPr>
          <w:color w:val="777777"/>
          <w:spacing w:val="7"/>
          <w:sz w:val="22"/>
          <w:szCs w:val="22"/>
        </w:rPr>
        <w:t>-</w:t>
      </w:r>
      <w:r>
        <w:rPr>
          <w:color w:val="777777"/>
          <w:sz w:val="22"/>
          <w:szCs w:val="22"/>
        </w:rPr>
        <w:t>XX</w:t>
      </w:r>
      <w:r>
        <w:rPr>
          <w:color w:val="777777"/>
          <w:spacing w:val="7"/>
          <w:sz w:val="22"/>
          <w:szCs w:val="22"/>
        </w:rPr>
        <w:t>:</w:t>
      </w:r>
      <w:r>
        <w:rPr>
          <w:color w:val="777777"/>
          <w:sz w:val="22"/>
          <w:szCs w:val="22"/>
        </w:rPr>
        <w:t>PretenureSizeThreshold</w:t>
      </w:r>
      <w:r>
        <w:rPr>
          <w:color w:val="777777"/>
          <w:spacing w:val="7"/>
          <w:sz w:val="22"/>
          <w:szCs w:val="22"/>
        </w:rPr>
        <w:t xml:space="preserve"> </w:t>
      </w:r>
      <w:r>
        <w:rPr>
          <w:rFonts w:ascii="微软雅黑" w:hAnsi="微软雅黑" w:eastAsia="微软雅黑" w:cs="微软雅黑"/>
          <w:color w:val="777777"/>
          <w:spacing w:val="7"/>
          <w:sz w:val="22"/>
          <w:szCs w:val="22"/>
        </w:rPr>
        <w:t>当创建的对象超过指定大小时</w:t>
      </w:r>
      <w:r>
        <w:rPr>
          <w:rFonts w:ascii="微软雅黑" w:hAnsi="微软雅黑" w:eastAsia="微软雅黑" w:cs="微软雅黑"/>
          <w:color w:val="777777"/>
          <w:spacing w:val="6"/>
          <w:sz w:val="22"/>
          <w:szCs w:val="22"/>
        </w:rPr>
        <w:t>，直接把对象分配在老年代。</w:t>
      </w:r>
      <w:r>
        <w:rPr>
          <w:rFonts w:ascii="微软雅黑" w:hAnsi="微软雅黑" w:eastAsia="微软雅黑" w:cs="微软雅黑"/>
          <w:color w:val="777777"/>
          <w:sz w:val="22"/>
          <w:szCs w:val="22"/>
        </w:rPr>
        <w:t xml:space="preserve"> </w:t>
      </w:r>
      <w:r>
        <w:rPr>
          <w:color w:val="777777"/>
          <w:spacing w:val="12"/>
          <w:position w:val="4"/>
          <w:sz w:val="27"/>
          <w:szCs w:val="27"/>
        </w:rPr>
        <w:t xml:space="preserve">.  </w:t>
      </w:r>
      <w:r>
        <w:rPr>
          <w:color w:val="777777"/>
          <w:spacing w:val="12"/>
          <w:sz w:val="22"/>
          <w:szCs w:val="22"/>
        </w:rPr>
        <w:t>-</w:t>
      </w:r>
      <w:r>
        <w:rPr>
          <w:color w:val="777777"/>
          <w:sz w:val="22"/>
          <w:szCs w:val="22"/>
        </w:rPr>
        <w:t>XX</w:t>
      </w:r>
      <w:r>
        <w:rPr>
          <w:color w:val="777777"/>
          <w:spacing w:val="12"/>
          <w:sz w:val="22"/>
          <w:szCs w:val="22"/>
        </w:rPr>
        <w:t>:</w:t>
      </w:r>
      <w:r>
        <w:rPr>
          <w:color w:val="777777"/>
          <w:sz w:val="22"/>
          <w:szCs w:val="22"/>
        </w:rPr>
        <w:t>MaxTenuringThreshold</w:t>
      </w:r>
      <w:r>
        <w:rPr>
          <w:rFonts w:ascii="微软雅黑" w:hAnsi="微软雅黑" w:eastAsia="微软雅黑" w:cs="微软雅黑"/>
          <w:color w:val="777777"/>
          <w:spacing w:val="12"/>
          <w:sz w:val="22"/>
          <w:szCs w:val="22"/>
        </w:rPr>
        <w:t>设定对象在</w:t>
      </w:r>
      <w:r>
        <w:rPr>
          <w:color w:val="777777"/>
          <w:sz w:val="22"/>
          <w:szCs w:val="22"/>
        </w:rPr>
        <w:t>Survivor</w:t>
      </w:r>
      <w:r>
        <w:rPr>
          <w:rFonts w:ascii="微软雅黑" w:hAnsi="微软雅黑" w:eastAsia="微软雅黑" w:cs="微软雅黑"/>
          <w:color w:val="777777"/>
          <w:spacing w:val="12"/>
          <w:sz w:val="22"/>
          <w:szCs w:val="22"/>
        </w:rPr>
        <w:t>复制的最大年龄阈值，</w:t>
      </w:r>
      <w:r>
        <w:rPr>
          <w:rFonts w:ascii="微软雅黑" w:hAnsi="微软雅黑" w:eastAsia="微软雅黑" w:cs="微软雅黑"/>
          <w:color w:val="777777"/>
          <w:spacing w:val="11"/>
          <w:sz w:val="22"/>
          <w:szCs w:val="22"/>
        </w:rPr>
        <w:t>超过阈值转移到</w:t>
      </w:r>
    </w:p>
    <w:p w14:paraId="0F3CF9A6">
      <w:pPr>
        <w:spacing w:before="54" w:line="186" w:lineRule="auto"/>
        <w:ind w:left="735"/>
        <w:rPr>
          <w:rFonts w:ascii="微软雅黑" w:hAnsi="微软雅黑" w:eastAsia="微软雅黑" w:cs="微软雅黑"/>
          <w:sz w:val="22"/>
          <w:szCs w:val="22"/>
        </w:rPr>
      </w:pPr>
      <w:r>
        <w:rPr>
          <w:rFonts w:ascii="微软雅黑" w:hAnsi="微软雅黑" w:eastAsia="微软雅黑" w:cs="微软雅黑"/>
          <w:color w:val="777777"/>
          <w:spacing w:val="4"/>
          <w:sz w:val="22"/>
          <w:szCs w:val="22"/>
        </w:rPr>
        <w:t>老年代</w:t>
      </w:r>
    </w:p>
    <w:p w14:paraId="3AA3194C">
      <w:pPr>
        <w:spacing w:line="186" w:lineRule="auto"/>
        <w:rPr>
          <w:rFonts w:ascii="微软雅黑" w:hAnsi="微软雅黑" w:eastAsia="微软雅黑" w:cs="微软雅黑"/>
          <w:sz w:val="22"/>
          <w:szCs w:val="22"/>
        </w:rPr>
        <w:sectPr>
          <w:pgSz w:w="11900" w:h="16820"/>
          <w:pgMar w:top="400" w:right="1050" w:bottom="400" w:left="1050" w:header="0" w:footer="0" w:gutter="0"/>
          <w:cols w:space="720" w:num="1"/>
        </w:sectPr>
      </w:pPr>
    </w:p>
    <w:p w14:paraId="51CA84B2">
      <w:pPr>
        <w:pStyle w:val="2"/>
        <w:spacing w:line="350" w:lineRule="auto"/>
      </w:pPr>
    </w:p>
    <w:p w14:paraId="7BDBA78F">
      <w:pPr>
        <w:pStyle w:val="2"/>
        <w:spacing w:line="350" w:lineRule="auto"/>
      </w:pPr>
    </w:p>
    <w:p w14:paraId="0F83CE15">
      <w:pPr>
        <w:spacing w:before="94" w:line="186" w:lineRule="auto"/>
        <w:ind w:left="22"/>
        <w:rPr>
          <w:rFonts w:ascii="微软雅黑" w:hAnsi="微软雅黑" w:eastAsia="微软雅黑" w:cs="微软雅黑"/>
          <w:sz w:val="22"/>
          <w:szCs w:val="22"/>
        </w:rPr>
      </w:pPr>
      <w:r>
        <w:drawing>
          <wp:anchor distT="0" distB="0" distL="0" distR="0" simplePos="0" relativeHeight="251765760" behindDoc="0" locked="0" layoutInCell="1" allowOverlap="1">
            <wp:simplePos x="0" y="0"/>
            <wp:positionH relativeFrom="column">
              <wp:posOffset>0</wp:posOffset>
            </wp:positionH>
            <wp:positionV relativeFrom="paragraph">
              <wp:posOffset>353060</wp:posOffset>
            </wp:positionV>
            <wp:extent cx="38100" cy="1943735"/>
            <wp:effectExtent l="0" t="0" r="0" b="0"/>
            <wp:wrapNone/>
            <wp:docPr id="286" name="IM 286"/>
            <wp:cNvGraphicFramePr/>
            <a:graphic xmlns:a="http://schemas.openxmlformats.org/drawingml/2006/main">
              <a:graphicData uri="http://schemas.openxmlformats.org/drawingml/2006/picture">
                <pic:pic xmlns:pic="http://schemas.openxmlformats.org/drawingml/2006/picture">
                  <pic:nvPicPr>
                    <pic:cNvPr id="286" name="IM 286"/>
                    <pic:cNvPicPr/>
                  </pic:nvPicPr>
                  <pic:blipFill>
                    <a:blip r:embed="rId258"/>
                    <a:stretch>
                      <a:fillRect/>
                    </a:stretch>
                  </pic:blipFill>
                  <pic:spPr>
                    <a:xfrm>
                      <a:off x="0" y="0"/>
                      <a:ext cx="38116" cy="1943916"/>
                    </a:xfrm>
                    <a:prstGeom prst="rect">
                      <a:avLst/>
                    </a:prstGeom>
                  </pic:spPr>
                </pic:pic>
              </a:graphicData>
            </a:graphic>
          </wp:anchor>
        </w:drawing>
      </w:r>
      <w:r>
        <w:rPr>
          <w:rFonts w:ascii="微软雅黑" w:hAnsi="微软雅黑" w:eastAsia="微软雅黑" w:cs="微软雅黑"/>
          <w:b/>
          <w:bCs/>
          <w:color w:val="333333"/>
          <w:spacing w:val="-1"/>
          <w:sz w:val="22"/>
          <w:szCs w:val="22"/>
        </w:rPr>
        <w:t>「垃圾收集器相关」</w:t>
      </w:r>
    </w:p>
    <w:p w14:paraId="26B41E84">
      <w:pPr>
        <w:pStyle w:val="2"/>
        <w:spacing w:before="246" w:line="187" w:lineRule="auto"/>
        <w:ind w:left="291"/>
        <w:rPr>
          <w:rFonts w:ascii="微软雅黑" w:hAnsi="微软雅黑" w:eastAsia="微软雅黑" w:cs="微软雅黑"/>
          <w:sz w:val="22"/>
          <w:szCs w:val="22"/>
        </w:rPr>
      </w:pPr>
      <w:r>
        <w:rPr>
          <w:color w:val="777777"/>
          <w:spacing w:val="-2"/>
          <w:sz w:val="22"/>
          <w:szCs w:val="22"/>
        </w:rPr>
        <w:t xml:space="preserve">-XX:+UseParallelGC </w:t>
      </w:r>
      <w:r>
        <w:rPr>
          <w:rFonts w:ascii="微软雅黑" w:hAnsi="微软雅黑" w:eastAsia="微软雅黑" w:cs="微软雅黑"/>
          <w:color w:val="777777"/>
          <w:spacing w:val="-2"/>
          <w:sz w:val="22"/>
          <w:szCs w:val="22"/>
        </w:rPr>
        <w:t>：选择垃圾收集器为并行收集器。</w:t>
      </w:r>
    </w:p>
    <w:p w14:paraId="00F09AD9">
      <w:pPr>
        <w:pStyle w:val="2"/>
        <w:spacing w:before="247" w:line="229" w:lineRule="auto"/>
        <w:ind w:left="480" w:right="3344"/>
        <w:rPr>
          <w:rFonts w:ascii="微软雅黑" w:hAnsi="微软雅黑" w:eastAsia="微软雅黑" w:cs="微软雅黑"/>
          <w:sz w:val="22"/>
          <w:szCs w:val="22"/>
        </w:rPr>
      </w:pPr>
      <w:r>
        <w:rPr>
          <w:color w:val="777777"/>
          <w:position w:val="3"/>
          <w:sz w:val="22"/>
          <w:szCs w:val="22"/>
        </w:rPr>
        <w:drawing>
          <wp:inline distT="0" distB="0" distL="0" distR="0">
            <wp:extent cx="47625" cy="47625"/>
            <wp:effectExtent l="0" t="0" r="0" b="0"/>
            <wp:docPr id="288" name="IM 288"/>
            <wp:cNvGraphicFramePr/>
            <a:graphic xmlns:a="http://schemas.openxmlformats.org/drawingml/2006/main">
              <a:graphicData uri="http://schemas.openxmlformats.org/drawingml/2006/picture">
                <pic:pic xmlns:pic="http://schemas.openxmlformats.org/drawingml/2006/picture">
                  <pic:nvPicPr>
                    <pic:cNvPr id="288" name="IM 288"/>
                    <pic:cNvPicPr/>
                  </pic:nvPicPr>
                  <pic:blipFill>
                    <a:blip r:embed="rId259"/>
                    <a:stretch>
                      <a:fillRect/>
                    </a:stretch>
                  </pic:blipFill>
                  <pic:spPr>
                    <a:xfrm>
                      <a:off x="0" y="0"/>
                      <a:ext cx="47645" cy="47645"/>
                    </a:xfrm>
                    <a:prstGeom prst="rect">
                      <a:avLst/>
                    </a:prstGeom>
                  </pic:spPr>
                </pic:pic>
              </a:graphicData>
            </a:graphic>
          </wp:inline>
        </w:drawing>
      </w:r>
      <w:r>
        <w:rPr>
          <w:color w:val="777777"/>
          <w:spacing w:val="1"/>
          <w:sz w:val="22"/>
          <w:szCs w:val="22"/>
        </w:rPr>
        <w:t xml:space="preserve">   -</w:t>
      </w:r>
      <w:r>
        <w:rPr>
          <w:color w:val="777777"/>
          <w:sz w:val="22"/>
          <w:szCs w:val="22"/>
        </w:rPr>
        <w:t>XX</w:t>
      </w:r>
      <w:r>
        <w:rPr>
          <w:color w:val="777777"/>
          <w:spacing w:val="1"/>
          <w:sz w:val="22"/>
          <w:szCs w:val="22"/>
        </w:rPr>
        <w:t>:</w:t>
      </w:r>
      <w:r>
        <w:rPr>
          <w:color w:val="777777"/>
          <w:sz w:val="22"/>
          <w:szCs w:val="22"/>
        </w:rPr>
        <w:t>ParallelGCThreads</w:t>
      </w:r>
      <w:r>
        <w:rPr>
          <w:color w:val="777777"/>
          <w:spacing w:val="1"/>
          <w:sz w:val="22"/>
          <w:szCs w:val="22"/>
        </w:rPr>
        <w:t xml:space="preserve">=20 </w:t>
      </w:r>
      <w:r>
        <w:rPr>
          <w:rFonts w:ascii="微软雅黑" w:hAnsi="微软雅黑" w:eastAsia="微软雅黑" w:cs="微软雅黑"/>
          <w:color w:val="777777"/>
          <w:spacing w:val="1"/>
          <w:sz w:val="22"/>
          <w:szCs w:val="22"/>
        </w:rPr>
        <w:t>：配置并行收集器的线程数</w:t>
      </w:r>
      <w:r>
        <w:rPr>
          <w:rFonts w:ascii="微软雅黑" w:hAnsi="微软雅黑" w:eastAsia="微软雅黑" w:cs="微软雅黑"/>
          <w:color w:val="777777"/>
          <w:sz w:val="22"/>
          <w:szCs w:val="22"/>
        </w:rPr>
        <w:t xml:space="preserve">    </w:t>
      </w:r>
      <w:r>
        <w:rPr>
          <w:color w:val="777777"/>
          <w:position w:val="3"/>
          <w:sz w:val="22"/>
          <w:szCs w:val="22"/>
        </w:rPr>
        <w:drawing>
          <wp:inline distT="0" distB="0" distL="0" distR="0">
            <wp:extent cx="47625" cy="47625"/>
            <wp:effectExtent l="0" t="0" r="0" b="0"/>
            <wp:docPr id="290" name="IM 290"/>
            <wp:cNvGraphicFramePr/>
            <a:graphic xmlns:a="http://schemas.openxmlformats.org/drawingml/2006/main">
              <a:graphicData uri="http://schemas.openxmlformats.org/drawingml/2006/picture">
                <pic:pic xmlns:pic="http://schemas.openxmlformats.org/drawingml/2006/picture">
                  <pic:nvPicPr>
                    <pic:cNvPr id="290" name="IM 290"/>
                    <pic:cNvPicPr/>
                  </pic:nvPicPr>
                  <pic:blipFill>
                    <a:blip r:embed="rId260"/>
                    <a:stretch>
                      <a:fillRect/>
                    </a:stretch>
                  </pic:blipFill>
                  <pic:spPr>
                    <a:xfrm>
                      <a:off x="0" y="0"/>
                      <a:ext cx="47645" cy="47645"/>
                    </a:xfrm>
                    <a:prstGeom prst="rect">
                      <a:avLst/>
                    </a:prstGeom>
                  </pic:spPr>
                </pic:pic>
              </a:graphicData>
            </a:graphic>
          </wp:inline>
        </w:drawing>
      </w:r>
      <w:r>
        <w:rPr>
          <w:color w:val="777777"/>
          <w:spacing w:val="1"/>
          <w:sz w:val="22"/>
          <w:szCs w:val="22"/>
        </w:rPr>
        <w:t xml:space="preserve">   </w:t>
      </w:r>
      <w:r>
        <w:rPr>
          <w:color w:val="777777"/>
          <w:spacing w:val="-1"/>
          <w:sz w:val="22"/>
          <w:szCs w:val="22"/>
        </w:rPr>
        <w:t xml:space="preserve">-XX:+UseConcMarkSweepGC </w:t>
      </w:r>
      <w:r>
        <w:rPr>
          <w:rFonts w:ascii="微软雅黑" w:hAnsi="微软雅黑" w:eastAsia="微软雅黑" w:cs="微软雅黑"/>
          <w:color w:val="777777"/>
          <w:spacing w:val="-1"/>
          <w:sz w:val="22"/>
          <w:szCs w:val="22"/>
        </w:rPr>
        <w:t>：设置年老代为并发收集。</w:t>
      </w:r>
    </w:p>
    <w:p w14:paraId="62507A21">
      <w:pPr>
        <w:pStyle w:val="2"/>
        <w:spacing w:before="3" w:line="224" w:lineRule="auto"/>
        <w:ind w:left="734" w:right="279" w:hanging="254"/>
        <w:rPr>
          <w:rFonts w:ascii="微软雅黑" w:hAnsi="微软雅黑" w:eastAsia="微软雅黑" w:cs="微软雅黑"/>
          <w:sz w:val="22"/>
          <w:szCs w:val="22"/>
        </w:rPr>
      </w:pPr>
      <w:r>
        <w:rPr>
          <w:color w:val="777777"/>
          <w:spacing w:val="6"/>
          <w:position w:val="4"/>
          <w:sz w:val="15"/>
          <w:szCs w:val="15"/>
        </w:rPr>
        <w:t xml:space="preserve">o    </w:t>
      </w:r>
      <w:r>
        <w:rPr>
          <w:color w:val="777777"/>
          <w:spacing w:val="6"/>
          <w:sz w:val="22"/>
          <w:szCs w:val="22"/>
        </w:rPr>
        <w:t>-</w:t>
      </w:r>
      <w:r>
        <w:rPr>
          <w:color w:val="777777"/>
          <w:sz w:val="22"/>
          <w:szCs w:val="22"/>
        </w:rPr>
        <w:t>XX</w:t>
      </w:r>
      <w:r>
        <w:rPr>
          <w:color w:val="777777"/>
          <w:spacing w:val="6"/>
          <w:sz w:val="22"/>
          <w:szCs w:val="22"/>
        </w:rPr>
        <w:t>:</w:t>
      </w:r>
      <w:r>
        <w:rPr>
          <w:color w:val="777777"/>
          <w:sz w:val="22"/>
          <w:szCs w:val="22"/>
        </w:rPr>
        <w:t>CMSFullGCsBeforeCompaction</w:t>
      </w:r>
      <w:r>
        <w:rPr>
          <w:color w:val="777777"/>
          <w:spacing w:val="6"/>
          <w:sz w:val="22"/>
          <w:szCs w:val="22"/>
        </w:rPr>
        <w:t>=5</w:t>
      </w:r>
      <w:r>
        <w:rPr>
          <w:color w:val="777777"/>
          <w:spacing w:val="21"/>
          <w:w w:val="101"/>
          <w:sz w:val="22"/>
          <w:szCs w:val="22"/>
        </w:rPr>
        <w:t xml:space="preserve"> </w:t>
      </w:r>
      <w:r>
        <w:rPr>
          <w:rFonts w:ascii="微软雅黑" w:hAnsi="微软雅黑" w:eastAsia="微软雅黑" w:cs="微软雅黑"/>
          <w:color w:val="777777"/>
          <w:spacing w:val="6"/>
          <w:sz w:val="22"/>
          <w:szCs w:val="22"/>
        </w:rPr>
        <w:t>由于并发收集器不对内存空间进行</w:t>
      </w:r>
      <w:r>
        <w:rPr>
          <w:rFonts w:ascii="微软雅黑" w:hAnsi="微软雅黑" w:eastAsia="微软雅黑" w:cs="微软雅黑"/>
          <w:color w:val="777777"/>
          <w:spacing w:val="5"/>
          <w:sz w:val="22"/>
          <w:szCs w:val="22"/>
        </w:rPr>
        <w:t>压缩、整理，</w:t>
      </w:r>
      <w:r>
        <w:rPr>
          <w:rFonts w:ascii="微软雅黑" w:hAnsi="微软雅黑" w:eastAsia="微软雅黑" w:cs="微软雅黑"/>
          <w:color w:val="777777"/>
          <w:sz w:val="22"/>
          <w:szCs w:val="22"/>
        </w:rPr>
        <w:t xml:space="preserve"> </w:t>
      </w:r>
      <w:r>
        <w:rPr>
          <w:rFonts w:ascii="微软雅黑" w:hAnsi="微软雅黑" w:eastAsia="微软雅黑" w:cs="微软雅黑"/>
          <w:color w:val="777777"/>
          <w:spacing w:val="2"/>
          <w:sz w:val="22"/>
          <w:szCs w:val="22"/>
        </w:rPr>
        <w:t>所以运行一段时间以后会产生</w:t>
      </w:r>
      <w:r>
        <w:rPr>
          <w:color w:val="777777"/>
          <w:spacing w:val="2"/>
          <w:sz w:val="22"/>
          <w:szCs w:val="22"/>
        </w:rPr>
        <w:t>“</w:t>
      </w:r>
      <w:r>
        <w:rPr>
          <w:rFonts w:ascii="微软雅黑" w:hAnsi="微软雅黑" w:eastAsia="微软雅黑" w:cs="微软雅黑"/>
          <w:color w:val="777777"/>
          <w:spacing w:val="2"/>
          <w:sz w:val="22"/>
          <w:szCs w:val="22"/>
        </w:rPr>
        <w:t>碎片</w:t>
      </w:r>
      <w:r>
        <w:rPr>
          <w:color w:val="777777"/>
          <w:spacing w:val="2"/>
          <w:sz w:val="22"/>
          <w:szCs w:val="22"/>
        </w:rPr>
        <w:t>”</w:t>
      </w:r>
      <w:r>
        <w:rPr>
          <w:color w:val="777777"/>
          <w:spacing w:val="34"/>
          <w:sz w:val="22"/>
          <w:szCs w:val="22"/>
        </w:rPr>
        <w:t xml:space="preserve"> </w:t>
      </w:r>
      <w:r>
        <w:rPr>
          <w:rFonts w:ascii="微软雅黑" w:hAnsi="微软雅黑" w:eastAsia="微软雅黑" w:cs="微软雅黑"/>
          <w:color w:val="777777"/>
          <w:spacing w:val="2"/>
          <w:sz w:val="22"/>
          <w:szCs w:val="22"/>
        </w:rPr>
        <w:t>，使得运行效率降低。此值设置运行</w:t>
      </w:r>
      <w:r>
        <w:rPr>
          <w:color w:val="777777"/>
          <w:spacing w:val="2"/>
          <w:sz w:val="22"/>
          <w:szCs w:val="22"/>
        </w:rPr>
        <w:t>5</w:t>
      </w:r>
      <w:r>
        <w:rPr>
          <w:rFonts w:ascii="微软雅黑" w:hAnsi="微软雅黑" w:eastAsia="微软雅黑" w:cs="微软雅黑"/>
          <w:color w:val="777777"/>
          <w:spacing w:val="2"/>
          <w:sz w:val="22"/>
          <w:szCs w:val="22"/>
        </w:rPr>
        <w:t>次</w:t>
      </w:r>
      <w:r>
        <w:rPr>
          <w:color w:val="777777"/>
          <w:sz w:val="22"/>
          <w:szCs w:val="22"/>
        </w:rPr>
        <w:t>GC</w:t>
      </w:r>
      <w:r>
        <w:rPr>
          <w:rFonts w:ascii="微软雅黑" w:hAnsi="微软雅黑" w:eastAsia="微软雅黑" w:cs="微软雅黑"/>
          <w:color w:val="777777"/>
          <w:spacing w:val="2"/>
          <w:sz w:val="22"/>
          <w:szCs w:val="22"/>
        </w:rPr>
        <w:t>以后对内</w:t>
      </w:r>
      <w:r>
        <w:rPr>
          <w:rFonts w:ascii="微软雅黑" w:hAnsi="微软雅黑" w:eastAsia="微软雅黑" w:cs="微软雅黑"/>
          <w:color w:val="777777"/>
          <w:sz w:val="22"/>
          <w:szCs w:val="22"/>
        </w:rPr>
        <w:t xml:space="preserve"> 存空间进行压缩、整理。</w:t>
      </w:r>
    </w:p>
    <w:p w14:paraId="6640C0C9">
      <w:pPr>
        <w:pStyle w:val="2"/>
        <w:spacing w:before="17" w:line="219" w:lineRule="auto"/>
        <w:ind w:left="736" w:right="300" w:hanging="256"/>
        <w:rPr>
          <w:rFonts w:ascii="微软雅黑" w:hAnsi="微软雅黑" w:eastAsia="微软雅黑" w:cs="微软雅黑"/>
          <w:sz w:val="22"/>
          <w:szCs w:val="22"/>
        </w:rPr>
      </w:pPr>
      <w:r>
        <w:rPr>
          <w:color w:val="777777"/>
          <w:spacing w:val="4"/>
          <w:position w:val="4"/>
          <w:sz w:val="15"/>
          <w:szCs w:val="15"/>
        </w:rPr>
        <w:t xml:space="preserve">o    </w:t>
      </w:r>
      <w:r>
        <w:rPr>
          <w:color w:val="777777"/>
          <w:spacing w:val="4"/>
          <w:sz w:val="22"/>
          <w:szCs w:val="22"/>
        </w:rPr>
        <w:t>-</w:t>
      </w:r>
      <w:r>
        <w:rPr>
          <w:color w:val="777777"/>
          <w:sz w:val="22"/>
          <w:szCs w:val="22"/>
        </w:rPr>
        <w:t>XX</w:t>
      </w:r>
      <w:r>
        <w:rPr>
          <w:color w:val="777777"/>
          <w:spacing w:val="4"/>
          <w:sz w:val="22"/>
          <w:szCs w:val="22"/>
        </w:rPr>
        <w:t>:+</w:t>
      </w:r>
      <w:r>
        <w:rPr>
          <w:color w:val="777777"/>
          <w:sz w:val="22"/>
          <w:szCs w:val="22"/>
        </w:rPr>
        <w:t>UseCMSCompactAtFullCollection</w:t>
      </w:r>
      <w:r>
        <w:rPr>
          <w:color w:val="777777"/>
          <w:spacing w:val="41"/>
          <w:sz w:val="22"/>
          <w:szCs w:val="22"/>
        </w:rPr>
        <w:t xml:space="preserve"> </w:t>
      </w:r>
      <w:r>
        <w:rPr>
          <w:rFonts w:ascii="微软雅黑" w:hAnsi="微软雅黑" w:eastAsia="微软雅黑" w:cs="微软雅黑"/>
          <w:color w:val="777777"/>
          <w:spacing w:val="4"/>
          <w:sz w:val="22"/>
          <w:szCs w:val="22"/>
        </w:rPr>
        <w:t>：打开对年老代的压缩。可能</w:t>
      </w:r>
      <w:r>
        <w:rPr>
          <w:rFonts w:ascii="微软雅黑" w:hAnsi="微软雅黑" w:eastAsia="微软雅黑" w:cs="微软雅黑"/>
          <w:color w:val="777777"/>
          <w:spacing w:val="3"/>
          <w:sz w:val="22"/>
          <w:szCs w:val="22"/>
        </w:rPr>
        <w:t>会影响性能，但是</w:t>
      </w:r>
      <w:r>
        <w:rPr>
          <w:rFonts w:ascii="微软雅黑" w:hAnsi="微软雅黑" w:eastAsia="微软雅黑" w:cs="微软雅黑"/>
          <w:color w:val="777777"/>
          <w:sz w:val="22"/>
          <w:szCs w:val="22"/>
        </w:rPr>
        <w:t xml:space="preserve"> </w:t>
      </w:r>
      <w:r>
        <w:rPr>
          <w:rFonts w:ascii="微软雅黑" w:hAnsi="微软雅黑" w:eastAsia="微软雅黑" w:cs="微软雅黑"/>
          <w:color w:val="777777"/>
          <w:spacing w:val="4"/>
          <w:sz w:val="22"/>
          <w:szCs w:val="22"/>
        </w:rPr>
        <w:t>可以消除碎片</w:t>
      </w:r>
    </w:p>
    <w:p w14:paraId="25B9885B">
      <w:pPr>
        <w:spacing w:before="214" w:line="186" w:lineRule="auto"/>
        <w:ind w:left="22"/>
        <w:rPr>
          <w:rFonts w:ascii="微软雅黑" w:hAnsi="微软雅黑" w:eastAsia="微软雅黑" w:cs="微软雅黑"/>
          <w:sz w:val="22"/>
          <w:szCs w:val="22"/>
        </w:rPr>
      </w:pPr>
      <w:r>
        <w:drawing>
          <wp:anchor distT="0" distB="0" distL="0" distR="0" simplePos="0" relativeHeight="251766784" behindDoc="0" locked="0" layoutInCell="1" allowOverlap="1">
            <wp:simplePos x="0" y="0"/>
            <wp:positionH relativeFrom="column">
              <wp:posOffset>0</wp:posOffset>
            </wp:positionH>
            <wp:positionV relativeFrom="paragraph">
              <wp:posOffset>428625</wp:posOffset>
            </wp:positionV>
            <wp:extent cx="38100" cy="1143635"/>
            <wp:effectExtent l="0" t="0" r="0" b="0"/>
            <wp:wrapNone/>
            <wp:docPr id="292" name="IM 292"/>
            <wp:cNvGraphicFramePr/>
            <a:graphic xmlns:a="http://schemas.openxmlformats.org/drawingml/2006/main">
              <a:graphicData uri="http://schemas.openxmlformats.org/drawingml/2006/picture">
                <pic:pic xmlns:pic="http://schemas.openxmlformats.org/drawingml/2006/picture">
                  <pic:nvPicPr>
                    <pic:cNvPr id="292" name="IM 292"/>
                    <pic:cNvPicPr/>
                  </pic:nvPicPr>
                  <pic:blipFill>
                    <a:blip r:embed="rId248"/>
                    <a:stretch>
                      <a:fillRect/>
                    </a:stretch>
                  </pic:blipFill>
                  <pic:spPr>
                    <a:xfrm>
                      <a:off x="0" y="0"/>
                      <a:ext cx="38116" cy="1143480"/>
                    </a:xfrm>
                    <a:prstGeom prst="rect">
                      <a:avLst/>
                    </a:prstGeom>
                  </pic:spPr>
                </pic:pic>
              </a:graphicData>
            </a:graphic>
          </wp:anchor>
        </w:drawing>
      </w:r>
      <w:r>
        <w:rPr>
          <w:rFonts w:ascii="微软雅黑" w:hAnsi="微软雅黑" w:eastAsia="微软雅黑" w:cs="微软雅黑"/>
          <w:b/>
          <w:bCs/>
          <w:color w:val="333333"/>
          <w:spacing w:val="-2"/>
          <w:sz w:val="22"/>
          <w:szCs w:val="22"/>
        </w:rPr>
        <w:t>「辅助信息相关」</w:t>
      </w:r>
    </w:p>
    <w:p w14:paraId="4FD25BB0">
      <w:pPr>
        <w:pStyle w:val="2"/>
        <w:spacing w:before="248" w:line="186" w:lineRule="auto"/>
        <w:ind w:left="480"/>
        <w:rPr>
          <w:rFonts w:ascii="微软雅黑" w:hAnsi="微软雅黑" w:eastAsia="微软雅黑" w:cs="微软雅黑"/>
          <w:sz w:val="22"/>
          <w:szCs w:val="22"/>
        </w:rPr>
      </w:pPr>
      <w:r>
        <w:rPr>
          <w:color w:val="777777"/>
          <w:position w:val="3"/>
          <w:sz w:val="22"/>
          <w:szCs w:val="22"/>
        </w:rPr>
        <w:drawing>
          <wp:inline distT="0" distB="0" distL="0" distR="0">
            <wp:extent cx="47625" cy="47625"/>
            <wp:effectExtent l="0" t="0" r="0" b="0"/>
            <wp:docPr id="294" name="IM 294"/>
            <wp:cNvGraphicFramePr/>
            <a:graphic xmlns:a="http://schemas.openxmlformats.org/drawingml/2006/main">
              <a:graphicData uri="http://schemas.openxmlformats.org/drawingml/2006/picture">
                <pic:pic xmlns:pic="http://schemas.openxmlformats.org/drawingml/2006/picture">
                  <pic:nvPicPr>
                    <pic:cNvPr id="294" name="IM 294"/>
                    <pic:cNvPicPr/>
                  </pic:nvPicPr>
                  <pic:blipFill>
                    <a:blip r:embed="rId261"/>
                    <a:stretch>
                      <a:fillRect/>
                    </a:stretch>
                  </pic:blipFill>
                  <pic:spPr>
                    <a:xfrm>
                      <a:off x="0" y="0"/>
                      <a:ext cx="47645" cy="47645"/>
                    </a:xfrm>
                    <a:prstGeom prst="rect">
                      <a:avLst/>
                    </a:prstGeom>
                  </pic:spPr>
                </pic:pic>
              </a:graphicData>
            </a:graphic>
          </wp:inline>
        </w:drawing>
      </w:r>
      <w:r>
        <w:rPr>
          <w:color w:val="777777"/>
          <w:spacing w:val="3"/>
          <w:sz w:val="22"/>
          <w:szCs w:val="22"/>
        </w:rPr>
        <w:t xml:space="preserve">   </w:t>
      </w:r>
      <w:r>
        <w:rPr>
          <w:color w:val="777777"/>
          <w:spacing w:val="2"/>
          <w:sz w:val="22"/>
          <w:szCs w:val="22"/>
        </w:rPr>
        <w:t>-</w:t>
      </w:r>
      <w:r>
        <w:rPr>
          <w:color w:val="777777"/>
          <w:sz w:val="22"/>
          <w:szCs w:val="22"/>
        </w:rPr>
        <w:t>XX</w:t>
      </w:r>
      <w:r>
        <w:rPr>
          <w:color w:val="777777"/>
          <w:spacing w:val="2"/>
          <w:sz w:val="22"/>
          <w:szCs w:val="22"/>
        </w:rPr>
        <w:t>:+</w:t>
      </w:r>
      <w:r>
        <w:rPr>
          <w:color w:val="777777"/>
          <w:sz w:val="22"/>
          <w:szCs w:val="22"/>
        </w:rPr>
        <w:t>PrintGCDetails</w:t>
      </w:r>
      <w:r>
        <w:rPr>
          <w:color w:val="777777"/>
          <w:spacing w:val="2"/>
          <w:sz w:val="22"/>
          <w:szCs w:val="22"/>
        </w:rPr>
        <w:t xml:space="preserve"> </w:t>
      </w:r>
      <w:r>
        <w:rPr>
          <w:rFonts w:ascii="微软雅黑" w:hAnsi="微软雅黑" w:eastAsia="微软雅黑" w:cs="微软雅黑"/>
          <w:color w:val="777777"/>
          <w:spacing w:val="2"/>
          <w:sz w:val="22"/>
          <w:szCs w:val="22"/>
        </w:rPr>
        <w:t>打印</w:t>
      </w:r>
      <w:r>
        <w:rPr>
          <w:color w:val="777777"/>
          <w:sz w:val="22"/>
          <w:szCs w:val="22"/>
        </w:rPr>
        <w:t>GC</w:t>
      </w:r>
      <w:r>
        <w:rPr>
          <w:rFonts w:ascii="微软雅黑" w:hAnsi="微软雅黑" w:eastAsia="微软雅黑" w:cs="微软雅黑"/>
          <w:color w:val="777777"/>
          <w:spacing w:val="2"/>
          <w:sz w:val="22"/>
          <w:szCs w:val="22"/>
        </w:rPr>
        <w:t>详细信息</w:t>
      </w:r>
    </w:p>
    <w:p w14:paraId="5D47FE86">
      <w:pPr>
        <w:pStyle w:val="2"/>
        <w:spacing w:before="67" w:line="215" w:lineRule="auto"/>
        <w:ind w:left="734" w:right="149" w:hanging="254"/>
        <w:rPr>
          <w:rFonts w:ascii="微软雅黑" w:hAnsi="微软雅黑" w:eastAsia="微软雅黑" w:cs="微软雅黑"/>
          <w:sz w:val="22"/>
          <w:szCs w:val="22"/>
        </w:rPr>
      </w:pPr>
      <w:r>
        <w:rPr>
          <w:color w:val="777777"/>
          <w:position w:val="3"/>
          <w:sz w:val="22"/>
          <w:szCs w:val="22"/>
        </w:rPr>
        <w:drawing>
          <wp:inline distT="0" distB="0" distL="0" distR="0">
            <wp:extent cx="47625" cy="47625"/>
            <wp:effectExtent l="0" t="0" r="0" b="0"/>
            <wp:docPr id="296" name="IM 296"/>
            <wp:cNvGraphicFramePr/>
            <a:graphic xmlns:a="http://schemas.openxmlformats.org/drawingml/2006/main">
              <a:graphicData uri="http://schemas.openxmlformats.org/drawingml/2006/picture">
                <pic:pic xmlns:pic="http://schemas.openxmlformats.org/drawingml/2006/picture">
                  <pic:nvPicPr>
                    <pic:cNvPr id="296" name="IM 296"/>
                    <pic:cNvPicPr/>
                  </pic:nvPicPr>
                  <pic:blipFill>
                    <a:blip r:embed="rId262"/>
                    <a:stretch>
                      <a:fillRect/>
                    </a:stretch>
                  </pic:blipFill>
                  <pic:spPr>
                    <a:xfrm>
                      <a:off x="0" y="0"/>
                      <a:ext cx="47645" cy="47645"/>
                    </a:xfrm>
                    <a:prstGeom prst="rect">
                      <a:avLst/>
                    </a:prstGeom>
                  </pic:spPr>
                </pic:pic>
              </a:graphicData>
            </a:graphic>
          </wp:inline>
        </w:drawing>
      </w:r>
      <w:r>
        <w:rPr>
          <w:color w:val="777777"/>
          <w:spacing w:val="1"/>
          <w:sz w:val="22"/>
          <w:szCs w:val="22"/>
        </w:rPr>
        <w:t xml:space="preserve">   </w:t>
      </w:r>
      <w:r>
        <w:rPr>
          <w:color w:val="777777"/>
          <w:spacing w:val="13"/>
          <w:sz w:val="22"/>
          <w:szCs w:val="22"/>
        </w:rPr>
        <w:t>-</w:t>
      </w:r>
      <w:r>
        <w:rPr>
          <w:color w:val="777777"/>
          <w:sz w:val="22"/>
          <w:szCs w:val="22"/>
        </w:rPr>
        <w:t>XX</w:t>
      </w:r>
      <w:r>
        <w:rPr>
          <w:color w:val="777777"/>
          <w:spacing w:val="13"/>
          <w:sz w:val="22"/>
          <w:szCs w:val="22"/>
        </w:rPr>
        <w:t>:+</w:t>
      </w:r>
      <w:r>
        <w:rPr>
          <w:color w:val="777777"/>
          <w:sz w:val="22"/>
          <w:szCs w:val="22"/>
        </w:rPr>
        <w:t>HeapDumpOnOutOfMemoryError</w:t>
      </w:r>
      <w:r>
        <w:rPr>
          <w:rFonts w:ascii="微软雅黑" w:hAnsi="微软雅黑" w:eastAsia="微软雅黑" w:cs="微软雅黑"/>
          <w:color w:val="777777"/>
          <w:spacing w:val="13"/>
          <w:sz w:val="22"/>
          <w:szCs w:val="22"/>
        </w:rPr>
        <w:t>让</w:t>
      </w:r>
      <w:r>
        <w:rPr>
          <w:color w:val="777777"/>
          <w:sz w:val="22"/>
          <w:szCs w:val="22"/>
        </w:rPr>
        <w:t>JVM</w:t>
      </w:r>
      <w:r>
        <w:rPr>
          <w:rFonts w:ascii="微软雅黑" w:hAnsi="微软雅黑" w:eastAsia="微软雅黑" w:cs="微软雅黑"/>
          <w:color w:val="777777"/>
          <w:spacing w:val="13"/>
          <w:sz w:val="22"/>
          <w:szCs w:val="22"/>
        </w:rPr>
        <w:t>在发生内存溢出的时候自动生成内存快照</w:t>
      </w:r>
      <w:r>
        <w:rPr>
          <w:color w:val="777777"/>
          <w:spacing w:val="13"/>
          <w:sz w:val="22"/>
          <w:szCs w:val="22"/>
        </w:rPr>
        <w:t>,</w:t>
      </w:r>
      <w:r>
        <w:rPr>
          <w:color w:val="777777"/>
          <w:spacing w:val="2"/>
          <w:sz w:val="22"/>
          <w:szCs w:val="22"/>
        </w:rPr>
        <w:t xml:space="preserve"> </w:t>
      </w:r>
      <w:r>
        <w:rPr>
          <w:rFonts w:ascii="微软雅黑" w:hAnsi="微软雅黑" w:eastAsia="微软雅黑" w:cs="微软雅黑"/>
          <w:color w:val="777777"/>
          <w:spacing w:val="4"/>
          <w:sz w:val="22"/>
          <w:szCs w:val="22"/>
        </w:rPr>
        <w:t>排查问题用</w:t>
      </w:r>
    </w:p>
    <w:p w14:paraId="0C5A6B92">
      <w:pPr>
        <w:pStyle w:val="2"/>
        <w:spacing w:before="2" w:line="226" w:lineRule="auto"/>
        <w:ind w:left="480" w:right="1368"/>
        <w:rPr>
          <w:rFonts w:ascii="微软雅黑" w:hAnsi="微软雅黑" w:eastAsia="微软雅黑" w:cs="微软雅黑"/>
          <w:sz w:val="22"/>
          <w:szCs w:val="22"/>
        </w:rPr>
      </w:pPr>
      <w:r>
        <w:rPr>
          <w:color w:val="777777"/>
          <w:position w:val="3"/>
          <w:sz w:val="22"/>
          <w:szCs w:val="22"/>
        </w:rPr>
        <w:drawing>
          <wp:inline distT="0" distB="0" distL="0" distR="0">
            <wp:extent cx="47625" cy="47625"/>
            <wp:effectExtent l="0" t="0" r="0" b="0"/>
            <wp:docPr id="298" name="IM 298"/>
            <wp:cNvGraphicFramePr/>
            <a:graphic xmlns:a="http://schemas.openxmlformats.org/drawingml/2006/main">
              <a:graphicData uri="http://schemas.openxmlformats.org/drawingml/2006/picture">
                <pic:pic xmlns:pic="http://schemas.openxmlformats.org/drawingml/2006/picture">
                  <pic:nvPicPr>
                    <pic:cNvPr id="298" name="IM 298"/>
                    <pic:cNvPicPr/>
                  </pic:nvPicPr>
                  <pic:blipFill>
                    <a:blip r:embed="rId263"/>
                    <a:stretch>
                      <a:fillRect/>
                    </a:stretch>
                  </pic:blipFill>
                  <pic:spPr>
                    <a:xfrm>
                      <a:off x="0" y="0"/>
                      <a:ext cx="47645" cy="47645"/>
                    </a:xfrm>
                    <a:prstGeom prst="rect">
                      <a:avLst/>
                    </a:prstGeom>
                  </pic:spPr>
                </pic:pic>
              </a:graphicData>
            </a:graphic>
          </wp:inline>
        </w:drawing>
      </w:r>
      <w:r>
        <w:rPr>
          <w:color w:val="777777"/>
          <w:sz w:val="22"/>
          <w:szCs w:val="22"/>
        </w:rPr>
        <w:t xml:space="preserve">   -XX:+DisableExplicitGC</w:t>
      </w:r>
      <w:r>
        <w:rPr>
          <w:rFonts w:ascii="微软雅黑" w:hAnsi="微软雅黑" w:eastAsia="微软雅黑" w:cs="微软雅黑"/>
          <w:color w:val="777777"/>
          <w:sz w:val="22"/>
          <w:szCs w:val="22"/>
        </w:rPr>
        <w:t>禁止系统</w:t>
      </w:r>
      <w:r>
        <w:rPr>
          <w:color w:val="777777"/>
          <w:sz w:val="22"/>
          <w:szCs w:val="22"/>
        </w:rPr>
        <w:t xml:space="preserve">System.gc() </w:t>
      </w:r>
      <w:r>
        <w:rPr>
          <w:rFonts w:ascii="微软雅黑" w:hAnsi="微软雅黑" w:eastAsia="微软雅黑" w:cs="微软雅黑"/>
          <w:color w:val="777777"/>
          <w:sz w:val="22"/>
          <w:szCs w:val="22"/>
        </w:rPr>
        <w:t>，防止手动误触发</w:t>
      </w:r>
      <w:r>
        <w:rPr>
          <w:color w:val="777777"/>
          <w:sz w:val="22"/>
          <w:szCs w:val="22"/>
        </w:rPr>
        <w:t>FGC</w:t>
      </w:r>
      <w:r>
        <w:rPr>
          <w:rFonts w:ascii="微软雅黑" w:hAnsi="微软雅黑" w:eastAsia="微软雅黑" w:cs="微软雅黑"/>
          <w:color w:val="777777"/>
          <w:sz w:val="22"/>
          <w:szCs w:val="22"/>
        </w:rPr>
        <w:t>造成问题</w:t>
      </w:r>
      <w:r>
        <w:rPr>
          <w:color w:val="777777"/>
          <w:sz w:val="22"/>
          <w:szCs w:val="22"/>
        </w:rPr>
        <w:t>.</w:t>
      </w:r>
      <w:r>
        <w:rPr>
          <w:color w:val="777777"/>
          <w:spacing w:val="1"/>
          <w:sz w:val="22"/>
          <w:szCs w:val="22"/>
        </w:rPr>
        <w:t xml:space="preserve"> </w:t>
      </w:r>
      <w:r>
        <w:rPr>
          <w:color w:val="777777"/>
          <w:position w:val="3"/>
          <w:sz w:val="22"/>
          <w:szCs w:val="22"/>
        </w:rPr>
        <w:drawing>
          <wp:inline distT="0" distB="0" distL="0" distR="0">
            <wp:extent cx="47625" cy="47625"/>
            <wp:effectExtent l="0" t="0" r="0" b="0"/>
            <wp:docPr id="300" name="IM 300"/>
            <wp:cNvGraphicFramePr/>
            <a:graphic xmlns:a="http://schemas.openxmlformats.org/drawingml/2006/main">
              <a:graphicData uri="http://schemas.openxmlformats.org/drawingml/2006/picture">
                <pic:pic xmlns:pic="http://schemas.openxmlformats.org/drawingml/2006/picture">
                  <pic:nvPicPr>
                    <pic:cNvPr id="300" name="IM 300"/>
                    <pic:cNvPicPr/>
                  </pic:nvPicPr>
                  <pic:blipFill>
                    <a:blip r:embed="rId264"/>
                    <a:stretch>
                      <a:fillRect/>
                    </a:stretch>
                  </pic:blipFill>
                  <pic:spPr>
                    <a:xfrm>
                      <a:off x="0" y="0"/>
                      <a:ext cx="47645" cy="47645"/>
                    </a:xfrm>
                    <a:prstGeom prst="rect">
                      <a:avLst/>
                    </a:prstGeom>
                  </pic:spPr>
                </pic:pic>
              </a:graphicData>
            </a:graphic>
          </wp:inline>
        </w:drawing>
      </w:r>
      <w:r>
        <w:rPr>
          <w:color w:val="777777"/>
          <w:spacing w:val="2"/>
          <w:sz w:val="22"/>
          <w:szCs w:val="22"/>
        </w:rPr>
        <w:t xml:space="preserve">   </w:t>
      </w:r>
      <w:r>
        <w:rPr>
          <w:color w:val="777777"/>
          <w:sz w:val="22"/>
          <w:szCs w:val="22"/>
        </w:rPr>
        <w:t xml:space="preserve">-XX:+PrintTLAB </w:t>
      </w:r>
      <w:r>
        <w:rPr>
          <w:rFonts w:ascii="微软雅黑" w:hAnsi="微软雅黑" w:eastAsia="微软雅黑" w:cs="微软雅黑"/>
          <w:color w:val="777777"/>
          <w:sz w:val="22"/>
          <w:szCs w:val="22"/>
        </w:rPr>
        <w:t>查看</w:t>
      </w:r>
      <w:r>
        <w:rPr>
          <w:color w:val="777777"/>
          <w:sz w:val="22"/>
          <w:szCs w:val="22"/>
        </w:rPr>
        <w:t>TLAB</w:t>
      </w:r>
      <w:r>
        <w:rPr>
          <w:rFonts w:ascii="微软雅黑" w:hAnsi="微软雅黑" w:eastAsia="微软雅黑" w:cs="微软雅黑"/>
          <w:color w:val="777777"/>
          <w:sz w:val="22"/>
          <w:szCs w:val="22"/>
        </w:rPr>
        <w:t>空间的使用情况</w:t>
      </w:r>
    </w:p>
    <w:p w14:paraId="2AB300DE">
      <w:pPr>
        <w:pStyle w:val="2"/>
        <w:spacing w:line="332" w:lineRule="auto"/>
      </w:pPr>
    </w:p>
    <w:p w14:paraId="61E2BD2D">
      <w:pPr>
        <w:pStyle w:val="2"/>
        <w:spacing w:line="332" w:lineRule="auto"/>
      </w:pPr>
    </w:p>
    <w:p w14:paraId="06C572B5">
      <w:pPr>
        <w:pStyle w:val="2"/>
        <w:spacing w:before="142" w:line="197" w:lineRule="auto"/>
        <w:ind w:left="9"/>
        <w:outlineLvl w:val="2"/>
        <w:rPr>
          <w:rFonts w:ascii="微软雅黑" w:hAnsi="微软雅黑" w:eastAsia="微软雅黑" w:cs="微软雅黑"/>
          <w:sz w:val="33"/>
          <w:szCs w:val="33"/>
        </w:rPr>
      </w:pPr>
      <w:r>
        <w:rPr>
          <w:b/>
          <w:bCs/>
          <w:color w:val="333333"/>
          <w:sz w:val="33"/>
          <w:szCs w:val="33"/>
        </w:rPr>
        <w:t>30</w:t>
      </w:r>
      <w:r>
        <w:rPr>
          <w:rFonts w:ascii="微软雅黑" w:hAnsi="微软雅黑" w:eastAsia="微软雅黑" w:cs="微软雅黑"/>
          <w:b/>
          <w:bCs/>
          <w:color w:val="333333"/>
          <w:sz w:val="33"/>
          <w:szCs w:val="33"/>
        </w:rPr>
        <w:t>、说一下</w:t>
      </w:r>
      <w:r>
        <w:rPr>
          <w:rFonts w:ascii="微软雅黑" w:hAnsi="微软雅黑" w:eastAsia="微软雅黑" w:cs="微软雅黑"/>
          <w:b/>
          <w:bCs/>
          <w:color w:val="333333"/>
          <w:spacing w:val="-28"/>
          <w:sz w:val="33"/>
          <w:szCs w:val="33"/>
        </w:rPr>
        <w:t xml:space="preserve"> </w:t>
      </w:r>
      <w:r>
        <w:rPr>
          <w:b/>
          <w:bCs/>
          <w:color w:val="333333"/>
          <w:sz w:val="33"/>
          <w:szCs w:val="33"/>
        </w:rPr>
        <w:t xml:space="preserve">JVM </w:t>
      </w:r>
      <w:r>
        <w:rPr>
          <w:rFonts w:ascii="微软雅黑" w:hAnsi="微软雅黑" w:eastAsia="微软雅黑" w:cs="微软雅黑"/>
          <w:b/>
          <w:bCs/>
          <w:color w:val="333333"/>
          <w:sz w:val="33"/>
          <w:szCs w:val="33"/>
        </w:rPr>
        <w:t>有哪些垃圾回收器？</w:t>
      </w:r>
    </w:p>
    <w:p w14:paraId="32B74665">
      <w:pPr>
        <w:pStyle w:val="2"/>
        <w:spacing w:before="247" w:line="215" w:lineRule="auto"/>
        <w:ind w:left="6" w:right="31" w:hanging="7"/>
        <w:rPr>
          <w:sz w:val="22"/>
          <w:szCs w:val="22"/>
        </w:rPr>
      </w:pPr>
      <w:r>
        <w:rPr>
          <w:rFonts w:ascii="微软雅黑" w:hAnsi="微软雅黑" w:eastAsia="微软雅黑" w:cs="微软雅黑"/>
          <w:color w:val="333333"/>
          <w:spacing w:val="5"/>
          <w:sz w:val="22"/>
          <w:szCs w:val="22"/>
        </w:rPr>
        <w:t>如果说垃圾收集算法是内存回收的方法论，那么垃圾收集器就是内存回收的具体实现。下图展示了</w:t>
      </w:r>
      <w:r>
        <w:rPr>
          <w:rFonts w:ascii="微软雅黑" w:hAnsi="微软雅黑" w:eastAsia="微软雅黑" w:cs="微软雅黑"/>
          <w:color w:val="333333"/>
          <w:sz w:val="22"/>
          <w:szCs w:val="22"/>
        </w:rPr>
        <w:t xml:space="preserve"> </w:t>
      </w:r>
      <w:r>
        <w:rPr>
          <w:color w:val="333333"/>
          <w:spacing w:val="6"/>
          <w:sz w:val="22"/>
          <w:szCs w:val="22"/>
        </w:rPr>
        <w:t>7</w:t>
      </w:r>
      <w:r>
        <w:rPr>
          <w:rFonts w:ascii="微软雅黑" w:hAnsi="微软雅黑" w:eastAsia="微软雅黑" w:cs="微软雅黑"/>
          <w:color w:val="333333"/>
          <w:spacing w:val="6"/>
          <w:sz w:val="22"/>
          <w:szCs w:val="22"/>
        </w:rPr>
        <w:t>种作用于不同分代的收集器，其中用于回收新生代的</w:t>
      </w:r>
      <w:r>
        <w:rPr>
          <w:rFonts w:ascii="微软雅黑" w:hAnsi="微软雅黑" w:eastAsia="微软雅黑" w:cs="微软雅黑"/>
          <w:color w:val="333333"/>
          <w:spacing w:val="5"/>
          <w:sz w:val="22"/>
          <w:szCs w:val="22"/>
        </w:rPr>
        <w:t>收集器包括</w:t>
      </w:r>
      <w:r>
        <w:rPr>
          <w:color w:val="333333"/>
          <w:sz w:val="22"/>
          <w:szCs w:val="22"/>
        </w:rPr>
        <w:t>Serial</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pacing w:val="-38"/>
          <w:sz w:val="22"/>
          <w:szCs w:val="22"/>
        </w:rPr>
        <w:t xml:space="preserve"> </w:t>
      </w:r>
      <w:r>
        <w:rPr>
          <w:color w:val="333333"/>
          <w:sz w:val="22"/>
          <w:szCs w:val="22"/>
        </w:rPr>
        <w:t>PraNew</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pacing w:val="-37"/>
          <w:sz w:val="22"/>
          <w:szCs w:val="22"/>
        </w:rPr>
        <w:t xml:space="preserve"> </w:t>
      </w:r>
      <w:r>
        <w:rPr>
          <w:color w:val="333333"/>
          <w:sz w:val="22"/>
          <w:szCs w:val="22"/>
        </w:rPr>
        <w:t>Parallel</w:t>
      </w:r>
    </w:p>
    <w:p w14:paraId="60928D9E">
      <w:pPr>
        <w:pStyle w:val="2"/>
        <w:spacing w:before="2" w:line="226" w:lineRule="auto"/>
        <w:ind w:left="10" w:hanging="2"/>
        <w:rPr>
          <w:rFonts w:ascii="微软雅黑" w:hAnsi="微软雅黑" w:eastAsia="微软雅黑" w:cs="微软雅黑"/>
          <w:sz w:val="22"/>
          <w:szCs w:val="22"/>
        </w:rPr>
      </w:pPr>
      <w:r>
        <w:rPr>
          <w:color w:val="333333"/>
          <w:sz w:val="22"/>
          <w:szCs w:val="22"/>
        </w:rPr>
        <w:t xml:space="preserve">Scavenge </w:t>
      </w:r>
      <w:r>
        <w:rPr>
          <w:rFonts w:ascii="微软雅黑" w:hAnsi="微软雅黑" w:eastAsia="微软雅黑" w:cs="微软雅黑"/>
          <w:color w:val="333333"/>
          <w:sz w:val="22"/>
          <w:szCs w:val="22"/>
        </w:rPr>
        <w:t>，回收老年代的收集器包括</w:t>
      </w:r>
      <w:r>
        <w:rPr>
          <w:color w:val="333333"/>
          <w:sz w:val="22"/>
          <w:szCs w:val="22"/>
        </w:rPr>
        <w:t>Serial Old</w:t>
      </w:r>
      <w:r>
        <w:rPr>
          <w:rFonts w:ascii="微软雅黑" w:hAnsi="微软雅黑" w:eastAsia="微软雅黑" w:cs="微软雅黑"/>
          <w:color w:val="333333"/>
          <w:sz w:val="22"/>
          <w:szCs w:val="22"/>
        </w:rPr>
        <w:t>、</w:t>
      </w:r>
      <w:r>
        <w:rPr>
          <w:rFonts w:ascii="微软雅黑" w:hAnsi="微软雅黑" w:eastAsia="微软雅黑" w:cs="微软雅黑"/>
          <w:color w:val="333333"/>
          <w:spacing w:val="-25"/>
          <w:sz w:val="22"/>
          <w:szCs w:val="22"/>
        </w:rPr>
        <w:t xml:space="preserve"> </w:t>
      </w:r>
      <w:r>
        <w:rPr>
          <w:color w:val="333333"/>
          <w:sz w:val="22"/>
          <w:szCs w:val="22"/>
        </w:rPr>
        <w:t>Parallel Old</w:t>
      </w:r>
      <w:r>
        <w:rPr>
          <w:rFonts w:ascii="微软雅黑" w:hAnsi="微软雅黑" w:eastAsia="微软雅黑" w:cs="微软雅黑"/>
          <w:color w:val="333333"/>
          <w:sz w:val="22"/>
          <w:szCs w:val="22"/>
        </w:rPr>
        <w:t>、</w:t>
      </w:r>
      <w:r>
        <w:rPr>
          <w:color w:val="333333"/>
          <w:sz w:val="22"/>
          <w:szCs w:val="22"/>
        </w:rPr>
        <w:t xml:space="preserve">CMS </w:t>
      </w:r>
      <w:r>
        <w:rPr>
          <w:rFonts w:ascii="微软雅黑" w:hAnsi="微软雅黑" w:eastAsia="微软雅黑" w:cs="微软雅黑"/>
          <w:color w:val="333333"/>
          <w:sz w:val="22"/>
          <w:szCs w:val="22"/>
        </w:rPr>
        <w:t>，还有用于回收整个</w:t>
      </w:r>
      <w:r>
        <w:rPr>
          <w:color w:val="333333"/>
          <w:sz w:val="22"/>
          <w:szCs w:val="22"/>
        </w:rPr>
        <w:t>Java</w:t>
      </w:r>
      <w:r>
        <w:rPr>
          <w:rFonts w:ascii="微软雅黑" w:hAnsi="微软雅黑" w:eastAsia="微软雅黑" w:cs="微软雅黑"/>
          <w:color w:val="333333"/>
          <w:sz w:val="22"/>
          <w:szCs w:val="22"/>
        </w:rPr>
        <w:t xml:space="preserve">堆的 </w:t>
      </w:r>
      <w:r>
        <w:rPr>
          <w:color w:val="333333"/>
          <w:spacing w:val="2"/>
          <w:sz w:val="22"/>
          <w:szCs w:val="22"/>
        </w:rPr>
        <w:t>G1</w:t>
      </w:r>
      <w:r>
        <w:rPr>
          <w:rFonts w:ascii="微软雅黑" w:hAnsi="微软雅黑" w:eastAsia="微软雅黑" w:cs="微软雅黑"/>
          <w:color w:val="333333"/>
          <w:spacing w:val="2"/>
          <w:sz w:val="22"/>
          <w:szCs w:val="22"/>
        </w:rPr>
        <w:t>收集器。不同收集器之间的连线表示它们可以搭配使用。</w:t>
      </w:r>
    </w:p>
    <w:p w14:paraId="65E4005B">
      <w:pPr>
        <w:spacing w:before="153" w:line="5192" w:lineRule="exact"/>
        <w:ind w:firstLine="750"/>
      </w:pPr>
      <w:r>
        <w:rPr>
          <w:position w:val="-103"/>
        </w:rPr>
        <w:drawing>
          <wp:inline distT="0" distB="0" distL="0" distR="0">
            <wp:extent cx="5269230" cy="3296920"/>
            <wp:effectExtent l="0" t="0" r="0" b="0"/>
            <wp:docPr id="302" name="IM 302"/>
            <wp:cNvGraphicFramePr/>
            <a:graphic xmlns:a="http://schemas.openxmlformats.org/drawingml/2006/main">
              <a:graphicData uri="http://schemas.openxmlformats.org/drawingml/2006/picture">
                <pic:pic xmlns:pic="http://schemas.openxmlformats.org/drawingml/2006/picture">
                  <pic:nvPicPr>
                    <pic:cNvPr id="302" name="IM 302"/>
                    <pic:cNvPicPr/>
                  </pic:nvPicPr>
                  <pic:blipFill>
                    <a:blip r:embed="rId265"/>
                    <a:stretch>
                      <a:fillRect/>
                    </a:stretch>
                  </pic:blipFill>
                  <pic:spPr>
                    <a:xfrm>
                      <a:off x="0" y="0"/>
                      <a:ext cx="5269538" cy="3297035"/>
                    </a:xfrm>
                    <a:prstGeom prst="rect">
                      <a:avLst/>
                    </a:prstGeom>
                  </pic:spPr>
                </pic:pic>
              </a:graphicData>
            </a:graphic>
          </wp:inline>
        </w:drawing>
      </w:r>
    </w:p>
    <w:p w14:paraId="13590874">
      <w:pPr>
        <w:spacing w:line="5192" w:lineRule="exact"/>
        <w:sectPr>
          <w:headerReference r:id="rId27" w:type="default"/>
          <w:pgSz w:w="11900" w:h="16820"/>
          <w:pgMar w:top="400" w:right="1142" w:bottom="400" w:left="1050" w:header="0" w:footer="0" w:gutter="0"/>
          <w:cols w:space="720" w:num="1"/>
        </w:sectPr>
      </w:pPr>
    </w:p>
    <w:p w14:paraId="5D5E7355">
      <w:pPr>
        <w:pStyle w:val="2"/>
        <w:spacing w:line="327" w:lineRule="auto"/>
      </w:pPr>
    </w:p>
    <w:p w14:paraId="5ABA44D0">
      <w:pPr>
        <w:pStyle w:val="2"/>
        <w:spacing w:line="328" w:lineRule="auto"/>
      </w:pPr>
    </w:p>
    <w:p w14:paraId="701A20FD">
      <w:pPr>
        <w:pStyle w:val="2"/>
        <w:spacing w:before="94" w:line="213" w:lineRule="auto"/>
        <w:ind w:left="197"/>
        <w:rPr>
          <w:rFonts w:ascii="微软雅黑" w:hAnsi="微软雅黑" w:eastAsia="微软雅黑" w:cs="微软雅黑"/>
          <w:sz w:val="22"/>
          <w:szCs w:val="22"/>
        </w:rPr>
      </w:pPr>
      <w:r>
        <w:rPr>
          <w:color w:val="333333"/>
          <w:spacing w:val="5"/>
          <w:position w:val="4"/>
          <w:sz w:val="27"/>
          <w:szCs w:val="27"/>
        </w:rPr>
        <w:t xml:space="preserve">.  </w:t>
      </w:r>
      <w:r>
        <w:rPr>
          <w:color w:val="333333"/>
          <w:sz w:val="22"/>
          <w:szCs w:val="22"/>
        </w:rPr>
        <w:t>Serial</w:t>
      </w:r>
      <w:r>
        <w:rPr>
          <w:rFonts w:ascii="微软雅黑" w:hAnsi="微软雅黑" w:eastAsia="微软雅黑" w:cs="微软雅黑"/>
          <w:color w:val="333333"/>
          <w:spacing w:val="5"/>
          <w:sz w:val="22"/>
          <w:szCs w:val="22"/>
        </w:rPr>
        <w:t>收集器（复制算法</w:t>
      </w:r>
      <w:r>
        <w:rPr>
          <w:color w:val="333333"/>
          <w:spacing w:val="5"/>
          <w:sz w:val="22"/>
          <w:szCs w:val="22"/>
        </w:rPr>
        <w:t xml:space="preserve">): </w:t>
      </w:r>
      <w:r>
        <w:rPr>
          <w:rFonts w:ascii="微软雅黑" w:hAnsi="微软雅黑" w:eastAsia="微软雅黑" w:cs="微软雅黑"/>
          <w:color w:val="333333"/>
          <w:spacing w:val="5"/>
          <w:sz w:val="22"/>
          <w:szCs w:val="22"/>
        </w:rPr>
        <w:t>新生代单线程收集器，标记和清理都是单线程，优点是简单高效；</w:t>
      </w:r>
    </w:p>
    <w:p w14:paraId="6DBC1CD9">
      <w:pPr>
        <w:pStyle w:val="2"/>
        <w:spacing w:before="130" w:line="221" w:lineRule="auto"/>
        <w:ind w:left="462" w:right="201" w:hanging="265"/>
        <w:rPr>
          <w:rFonts w:ascii="微软雅黑" w:hAnsi="微软雅黑" w:eastAsia="微软雅黑" w:cs="微软雅黑"/>
          <w:sz w:val="22"/>
          <w:szCs w:val="22"/>
        </w:rPr>
      </w:pPr>
      <w:r>
        <w:rPr>
          <w:color w:val="333333"/>
          <w:spacing w:val="5"/>
          <w:position w:val="4"/>
          <w:sz w:val="27"/>
          <w:szCs w:val="27"/>
        </w:rPr>
        <w:t>.</w:t>
      </w:r>
      <w:r>
        <w:rPr>
          <w:color w:val="333333"/>
          <w:spacing w:val="24"/>
          <w:position w:val="4"/>
          <w:sz w:val="27"/>
          <w:szCs w:val="27"/>
        </w:rPr>
        <w:t xml:space="preserve">  </w:t>
      </w:r>
      <w:r>
        <w:rPr>
          <w:color w:val="333333"/>
          <w:sz w:val="22"/>
          <w:szCs w:val="22"/>
        </w:rPr>
        <w:t>ParNew</w:t>
      </w:r>
      <w:r>
        <w:rPr>
          <w:rFonts w:ascii="微软雅黑" w:hAnsi="微软雅黑" w:eastAsia="微软雅黑" w:cs="微软雅黑"/>
          <w:color w:val="333333"/>
          <w:spacing w:val="5"/>
          <w:sz w:val="22"/>
          <w:szCs w:val="22"/>
        </w:rPr>
        <w:t xml:space="preserve">收集器 </w:t>
      </w:r>
      <w:r>
        <w:rPr>
          <w:color w:val="333333"/>
          <w:spacing w:val="5"/>
          <w:sz w:val="22"/>
          <w:szCs w:val="22"/>
        </w:rPr>
        <w:t>(</w:t>
      </w:r>
      <w:r>
        <w:rPr>
          <w:rFonts w:ascii="微软雅黑" w:hAnsi="微软雅黑" w:eastAsia="微软雅黑" w:cs="微软雅黑"/>
          <w:color w:val="333333"/>
          <w:spacing w:val="5"/>
          <w:sz w:val="22"/>
          <w:szCs w:val="22"/>
        </w:rPr>
        <w:t>复制算法</w:t>
      </w:r>
      <w:r>
        <w:rPr>
          <w:color w:val="333333"/>
          <w:spacing w:val="5"/>
          <w:sz w:val="22"/>
          <w:szCs w:val="22"/>
        </w:rPr>
        <w:t xml:space="preserve">): </w:t>
      </w:r>
      <w:r>
        <w:rPr>
          <w:rFonts w:ascii="微软雅黑" w:hAnsi="微软雅黑" w:eastAsia="微软雅黑" w:cs="微软雅黑"/>
          <w:color w:val="333333"/>
          <w:spacing w:val="5"/>
          <w:sz w:val="22"/>
          <w:szCs w:val="22"/>
        </w:rPr>
        <w:t>新生代收并行集</w:t>
      </w:r>
      <w:r>
        <w:rPr>
          <w:rFonts w:ascii="微软雅黑" w:hAnsi="微软雅黑" w:eastAsia="微软雅黑" w:cs="微软雅黑"/>
          <w:color w:val="333333"/>
          <w:spacing w:val="4"/>
          <w:sz w:val="22"/>
          <w:szCs w:val="22"/>
        </w:rPr>
        <w:t>器，实际上是</w:t>
      </w:r>
      <w:r>
        <w:rPr>
          <w:color w:val="333333"/>
          <w:sz w:val="22"/>
          <w:szCs w:val="22"/>
        </w:rPr>
        <w:t>Serial</w:t>
      </w:r>
      <w:r>
        <w:rPr>
          <w:rFonts w:ascii="微软雅黑" w:hAnsi="微软雅黑" w:eastAsia="微软雅黑" w:cs="微软雅黑"/>
          <w:color w:val="333333"/>
          <w:spacing w:val="4"/>
          <w:sz w:val="22"/>
          <w:szCs w:val="22"/>
        </w:rPr>
        <w:t>收集器的多线程版本，在多核</w:t>
      </w:r>
      <w:r>
        <w:rPr>
          <w:rFonts w:ascii="微软雅黑" w:hAnsi="微软雅黑" w:eastAsia="微软雅黑" w:cs="微软雅黑"/>
          <w:color w:val="333333"/>
          <w:spacing w:val="1"/>
          <w:sz w:val="22"/>
          <w:szCs w:val="22"/>
        </w:rPr>
        <w:t xml:space="preserve"> </w:t>
      </w:r>
      <w:r>
        <w:rPr>
          <w:color w:val="333333"/>
          <w:sz w:val="22"/>
          <w:szCs w:val="22"/>
        </w:rPr>
        <w:t>CPU</w:t>
      </w:r>
      <w:r>
        <w:rPr>
          <w:rFonts w:ascii="微软雅黑" w:hAnsi="微软雅黑" w:eastAsia="微软雅黑" w:cs="微软雅黑"/>
          <w:color w:val="333333"/>
          <w:spacing w:val="4"/>
          <w:sz w:val="22"/>
          <w:szCs w:val="22"/>
        </w:rPr>
        <w:t>环境下有着比</w:t>
      </w:r>
      <w:r>
        <w:rPr>
          <w:color w:val="333333"/>
          <w:sz w:val="22"/>
          <w:szCs w:val="22"/>
        </w:rPr>
        <w:t>Serial</w:t>
      </w:r>
      <w:r>
        <w:rPr>
          <w:rFonts w:ascii="微软雅黑" w:hAnsi="微软雅黑" w:eastAsia="微软雅黑" w:cs="微软雅黑"/>
          <w:color w:val="333333"/>
          <w:spacing w:val="4"/>
          <w:sz w:val="22"/>
          <w:szCs w:val="22"/>
        </w:rPr>
        <w:t>更好的表现；</w:t>
      </w:r>
    </w:p>
    <w:p w14:paraId="74622FC7">
      <w:pPr>
        <w:pStyle w:val="2"/>
        <w:spacing w:before="109" w:line="221" w:lineRule="auto"/>
        <w:ind w:left="451" w:right="123" w:hanging="254"/>
        <w:rPr>
          <w:rFonts w:ascii="微软雅黑" w:hAnsi="微软雅黑" w:eastAsia="微软雅黑" w:cs="微软雅黑"/>
          <w:sz w:val="22"/>
          <w:szCs w:val="22"/>
        </w:rPr>
      </w:pPr>
      <w:r>
        <w:rPr>
          <w:color w:val="333333"/>
          <w:spacing w:val="3"/>
          <w:position w:val="4"/>
          <w:sz w:val="27"/>
          <w:szCs w:val="27"/>
        </w:rPr>
        <w:t>.</w:t>
      </w:r>
      <w:r>
        <w:rPr>
          <w:color w:val="333333"/>
          <w:spacing w:val="24"/>
          <w:w w:val="101"/>
          <w:position w:val="4"/>
          <w:sz w:val="27"/>
          <w:szCs w:val="27"/>
        </w:rPr>
        <w:t xml:space="preserve">  </w:t>
      </w:r>
      <w:r>
        <w:rPr>
          <w:color w:val="333333"/>
          <w:sz w:val="22"/>
          <w:szCs w:val="22"/>
        </w:rPr>
        <w:t>Parallel</w:t>
      </w:r>
      <w:r>
        <w:rPr>
          <w:color w:val="333333"/>
          <w:spacing w:val="3"/>
          <w:sz w:val="22"/>
          <w:szCs w:val="22"/>
        </w:rPr>
        <w:t xml:space="preserve"> </w:t>
      </w:r>
      <w:r>
        <w:rPr>
          <w:color w:val="333333"/>
          <w:sz w:val="22"/>
          <w:szCs w:val="22"/>
        </w:rPr>
        <w:t>Scavenge</w:t>
      </w:r>
      <w:r>
        <w:rPr>
          <w:rFonts w:ascii="微软雅黑" w:hAnsi="微软雅黑" w:eastAsia="微软雅黑" w:cs="微软雅黑"/>
          <w:color w:val="333333"/>
          <w:spacing w:val="3"/>
          <w:sz w:val="22"/>
          <w:szCs w:val="22"/>
        </w:rPr>
        <w:t xml:space="preserve">收集器 </w:t>
      </w:r>
      <w:r>
        <w:rPr>
          <w:color w:val="333333"/>
          <w:spacing w:val="3"/>
          <w:sz w:val="22"/>
          <w:szCs w:val="22"/>
        </w:rPr>
        <w:t>(</w:t>
      </w:r>
      <w:r>
        <w:rPr>
          <w:rFonts w:ascii="微软雅黑" w:hAnsi="微软雅黑" w:eastAsia="微软雅黑" w:cs="微软雅黑"/>
          <w:color w:val="333333"/>
          <w:spacing w:val="3"/>
          <w:sz w:val="22"/>
          <w:szCs w:val="22"/>
        </w:rPr>
        <w:t>复制算法</w:t>
      </w:r>
      <w:r>
        <w:rPr>
          <w:color w:val="333333"/>
          <w:spacing w:val="3"/>
          <w:sz w:val="22"/>
          <w:szCs w:val="22"/>
        </w:rPr>
        <w:t xml:space="preserve">): </w:t>
      </w:r>
      <w:r>
        <w:rPr>
          <w:rFonts w:ascii="微软雅黑" w:hAnsi="微软雅黑" w:eastAsia="微软雅黑" w:cs="微软雅黑"/>
          <w:color w:val="333333"/>
          <w:spacing w:val="3"/>
          <w:sz w:val="22"/>
          <w:szCs w:val="22"/>
        </w:rPr>
        <w:t>新生代并行收集器，追求高吞吐量，高效</w:t>
      </w:r>
      <w:r>
        <w:rPr>
          <w:rFonts w:ascii="微软雅黑" w:hAnsi="微软雅黑" w:eastAsia="微软雅黑" w:cs="微软雅黑"/>
          <w:color w:val="333333"/>
          <w:spacing w:val="2"/>
          <w:sz w:val="22"/>
          <w:szCs w:val="22"/>
        </w:rPr>
        <w:t xml:space="preserve">利用 </w:t>
      </w:r>
      <w:r>
        <w:rPr>
          <w:color w:val="333333"/>
          <w:sz w:val="22"/>
          <w:szCs w:val="22"/>
        </w:rPr>
        <w:t>CPU</w:t>
      </w:r>
      <w:r>
        <w:rPr>
          <w:rFonts w:ascii="微软雅黑" w:hAnsi="微软雅黑" w:eastAsia="微软雅黑" w:cs="微软雅黑"/>
          <w:color w:val="333333"/>
          <w:spacing w:val="2"/>
          <w:sz w:val="22"/>
          <w:szCs w:val="22"/>
        </w:rPr>
        <w:t>。吞</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 xml:space="preserve">吐量 </w:t>
      </w:r>
      <w:r>
        <w:rPr>
          <w:color w:val="333333"/>
          <w:spacing w:val="2"/>
          <w:sz w:val="22"/>
          <w:szCs w:val="22"/>
        </w:rPr>
        <w:t xml:space="preserve">= </w:t>
      </w:r>
      <w:r>
        <w:rPr>
          <w:rFonts w:ascii="微软雅黑" w:hAnsi="微软雅黑" w:eastAsia="微软雅黑" w:cs="微软雅黑"/>
          <w:color w:val="333333"/>
          <w:spacing w:val="2"/>
          <w:sz w:val="22"/>
          <w:szCs w:val="22"/>
        </w:rPr>
        <w:t>用户线程时间</w:t>
      </w:r>
      <w:r>
        <w:rPr>
          <w:color w:val="333333"/>
          <w:spacing w:val="2"/>
          <w:sz w:val="22"/>
          <w:szCs w:val="22"/>
        </w:rPr>
        <w:t>/(</w:t>
      </w:r>
      <w:r>
        <w:rPr>
          <w:rFonts w:ascii="微软雅黑" w:hAnsi="微软雅黑" w:eastAsia="微软雅黑" w:cs="微软雅黑"/>
          <w:color w:val="333333"/>
          <w:spacing w:val="2"/>
          <w:sz w:val="22"/>
          <w:szCs w:val="22"/>
        </w:rPr>
        <w:t>用户线程时间</w:t>
      </w:r>
      <w:r>
        <w:rPr>
          <w:color w:val="333333"/>
          <w:spacing w:val="2"/>
          <w:sz w:val="22"/>
          <w:szCs w:val="22"/>
        </w:rPr>
        <w:t>+</w:t>
      </w:r>
      <w:r>
        <w:rPr>
          <w:color w:val="333333"/>
          <w:sz w:val="22"/>
          <w:szCs w:val="22"/>
        </w:rPr>
        <w:t>GC</w:t>
      </w:r>
      <w:r>
        <w:rPr>
          <w:rFonts w:ascii="微软雅黑" w:hAnsi="微软雅黑" w:eastAsia="微软雅黑" w:cs="微软雅黑"/>
          <w:color w:val="333333"/>
          <w:spacing w:val="2"/>
          <w:sz w:val="22"/>
          <w:szCs w:val="22"/>
        </w:rPr>
        <w:t>线程</w:t>
      </w:r>
      <w:r>
        <w:rPr>
          <w:rFonts w:ascii="微软雅黑" w:hAnsi="微软雅黑" w:eastAsia="微软雅黑" w:cs="微软雅黑"/>
          <w:color w:val="333333"/>
          <w:spacing w:val="1"/>
          <w:sz w:val="22"/>
          <w:szCs w:val="22"/>
        </w:rPr>
        <w:t>时间</w:t>
      </w:r>
      <w:r>
        <w:rPr>
          <w:color w:val="333333"/>
          <w:spacing w:val="1"/>
          <w:sz w:val="22"/>
          <w:szCs w:val="22"/>
        </w:rPr>
        <w:t xml:space="preserve">) </w:t>
      </w:r>
      <w:r>
        <w:rPr>
          <w:rFonts w:ascii="微软雅黑" w:hAnsi="微软雅黑" w:eastAsia="微软雅黑" w:cs="微软雅黑"/>
          <w:color w:val="333333"/>
          <w:spacing w:val="1"/>
          <w:sz w:val="22"/>
          <w:szCs w:val="22"/>
        </w:rPr>
        <w:t>，高吞吐量可以高效率的利用</w:t>
      </w:r>
      <w:r>
        <w:rPr>
          <w:color w:val="333333"/>
          <w:sz w:val="22"/>
          <w:szCs w:val="22"/>
        </w:rPr>
        <w:t>CPU</w:t>
      </w:r>
      <w:r>
        <w:rPr>
          <w:rFonts w:ascii="微软雅黑" w:hAnsi="微软雅黑" w:eastAsia="微软雅黑" w:cs="微软雅黑"/>
          <w:color w:val="333333"/>
          <w:spacing w:val="1"/>
          <w:sz w:val="22"/>
          <w:szCs w:val="22"/>
        </w:rPr>
        <w:t>时间，尽</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快完成程序的运算任务，适合后台应用等对交互相应要求不高的场景；</w:t>
      </w:r>
    </w:p>
    <w:p w14:paraId="7DBFF043">
      <w:pPr>
        <w:pStyle w:val="2"/>
        <w:spacing w:before="142" w:line="213" w:lineRule="auto"/>
        <w:ind w:left="197"/>
        <w:rPr>
          <w:rFonts w:ascii="微软雅黑" w:hAnsi="微软雅黑" w:eastAsia="微软雅黑" w:cs="微软雅黑"/>
          <w:sz w:val="22"/>
          <w:szCs w:val="22"/>
        </w:rPr>
      </w:pPr>
      <w:r>
        <w:rPr>
          <w:color w:val="333333"/>
          <w:spacing w:val="4"/>
          <w:position w:val="4"/>
          <w:sz w:val="27"/>
          <w:szCs w:val="27"/>
        </w:rPr>
        <w:t xml:space="preserve">.  </w:t>
      </w:r>
      <w:r>
        <w:rPr>
          <w:color w:val="333333"/>
          <w:sz w:val="22"/>
          <w:szCs w:val="22"/>
        </w:rPr>
        <w:t>Serial</w:t>
      </w:r>
      <w:r>
        <w:rPr>
          <w:color w:val="333333"/>
          <w:spacing w:val="4"/>
          <w:sz w:val="22"/>
          <w:szCs w:val="22"/>
        </w:rPr>
        <w:t xml:space="preserve"> </w:t>
      </w:r>
      <w:r>
        <w:rPr>
          <w:color w:val="333333"/>
          <w:sz w:val="22"/>
          <w:szCs w:val="22"/>
        </w:rPr>
        <w:t>Old</w:t>
      </w:r>
      <w:r>
        <w:rPr>
          <w:rFonts w:ascii="微软雅黑" w:hAnsi="微软雅黑" w:eastAsia="微软雅黑" w:cs="微软雅黑"/>
          <w:color w:val="333333"/>
          <w:spacing w:val="4"/>
          <w:sz w:val="22"/>
          <w:szCs w:val="22"/>
        </w:rPr>
        <w:t xml:space="preserve">收集器 </w:t>
      </w:r>
      <w:r>
        <w:rPr>
          <w:color w:val="333333"/>
          <w:spacing w:val="4"/>
          <w:sz w:val="22"/>
          <w:szCs w:val="22"/>
        </w:rPr>
        <w:t>(</w:t>
      </w:r>
      <w:r>
        <w:rPr>
          <w:rFonts w:ascii="微软雅黑" w:hAnsi="微软雅黑" w:eastAsia="微软雅黑" w:cs="微软雅黑"/>
          <w:color w:val="333333"/>
          <w:spacing w:val="4"/>
          <w:sz w:val="22"/>
          <w:szCs w:val="22"/>
        </w:rPr>
        <w:t>标记</w:t>
      </w:r>
      <w:r>
        <w:rPr>
          <w:color w:val="333333"/>
          <w:spacing w:val="4"/>
          <w:sz w:val="22"/>
          <w:szCs w:val="22"/>
        </w:rPr>
        <w:t>-</w:t>
      </w:r>
      <w:r>
        <w:rPr>
          <w:rFonts w:ascii="微软雅黑" w:hAnsi="微软雅黑" w:eastAsia="微软雅黑" w:cs="微软雅黑"/>
          <w:color w:val="333333"/>
          <w:spacing w:val="4"/>
          <w:sz w:val="22"/>
          <w:szCs w:val="22"/>
        </w:rPr>
        <w:t>整理算法</w:t>
      </w:r>
      <w:r>
        <w:rPr>
          <w:color w:val="333333"/>
          <w:spacing w:val="4"/>
          <w:sz w:val="22"/>
          <w:szCs w:val="22"/>
        </w:rPr>
        <w:t xml:space="preserve">): </w:t>
      </w:r>
      <w:r>
        <w:rPr>
          <w:rFonts w:ascii="微软雅黑" w:hAnsi="微软雅黑" w:eastAsia="微软雅黑" w:cs="微软雅黑"/>
          <w:color w:val="333333"/>
          <w:spacing w:val="4"/>
          <w:sz w:val="22"/>
          <w:szCs w:val="22"/>
        </w:rPr>
        <w:t xml:space="preserve">老年代单线程收集器， </w:t>
      </w:r>
      <w:r>
        <w:rPr>
          <w:color w:val="333333"/>
          <w:sz w:val="22"/>
          <w:szCs w:val="22"/>
        </w:rPr>
        <w:t>Serial</w:t>
      </w:r>
      <w:r>
        <w:rPr>
          <w:rFonts w:ascii="微软雅黑" w:hAnsi="微软雅黑" w:eastAsia="微软雅黑" w:cs="微软雅黑"/>
          <w:color w:val="333333"/>
          <w:spacing w:val="4"/>
          <w:sz w:val="22"/>
          <w:szCs w:val="22"/>
        </w:rPr>
        <w:t>收集器的老年代</w:t>
      </w:r>
      <w:r>
        <w:rPr>
          <w:rFonts w:ascii="微软雅黑" w:hAnsi="微软雅黑" w:eastAsia="微软雅黑" w:cs="微软雅黑"/>
          <w:color w:val="333333"/>
          <w:spacing w:val="3"/>
          <w:sz w:val="22"/>
          <w:szCs w:val="22"/>
        </w:rPr>
        <w:t>版本；</w:t>
      </w:r>
    </w:p>
    <w:p w14:paraId="53AE1821">
      <w:pPr>
        <w:pStyle w:val="2"/>
        <w:spacing w:before="115" w:line="221" w:lineRule="auto"/>
        <w:ind w:left="451" w:right="153" w:hanging="254"/>
        <w:rPr>
          <w:rFonts w:ascii="微软雅黑" w:hAnsi="微软雅黑" w:eastAsia="微软雅黑" w:cs="微软雅黑"/>
          <w:sz w:val="22"/>
          <w:szCs w:val="22"/>
        </w:rPr>
      </w:pPr>
      <w:r>
        <w:rPr>
          <w:color w:val="333333"/>
          <w:position w:val="4"/>
          <w:sz w:val="27"/>
          <w:szCs w:val="27"/>
        </w:rPr>
        <w:t>.</w:t>
      </w:r>
      <w:r>
        <w:rPr>
          <w:color w:val="333333"/>
          <w:spacing w:val="33"/>
          <w:position w:val="4"/>
          <w:sz w:val="27"/>
          <w:szCs w:val="27"/>
        </w:rPr>
        <w:t xml:space="preserve">  </w:t>
      </w:r>
      <w:r>
        <w:rPr>
          <w:color w:val="333333"/>
          <w:sz w:val="22"/>
          <w:szCs w:val="22"/>
        </w:rPr>
        <w:t>Parallel Old</w:t>
      </w:r>
      <w:r>
        <w:rPr>
          <w:rFonts w:ascii="微软雅黑" w:hAnsi="微软雅黑" w:eastAsia="微软雅黑" w:cs="微软雅黑"/>
          <w:color w:val="333333"/>
          <w:sz w:val="22"/>
          <w:szCs w:val="22"/>
        </w:rPr>
        <w:t xml:space="preserve">收集器 </w:t>
      </w:r>
      <w:r>
        <w:rPr>
          <w:color w:val="333333"/>
          <w:sz w:val="22"/>
          <w:szCs w:val="22"/>
        </w:rPr>
        <w:t>(</w:t>
      </w:r>
      <w:r>
        <w:rPr>
          <w:rFonts w:ascii="微软雅黑" w:hAnsi="微软雅黑" w:eastAsia="微软雅黑" w:cs="微软雅黑"/>
          <w:color w:val="333333"/>
          <w:sz w:val="22"/>
          <w:szCs w:val="22"/>
        </w:rPr>
        <w:t>标记</w:t>
      </w:r>
      <w:r>
        <w:rPr>
          <w:color w:val="333333"/>
          <w:sz w:val="22"/>
          <w:szCs w:val="22"/>
        </w:rPr>
        <w:t>-</w:t>
      </w:r>
      <w:r>
        <w:rPr>
          <w:rFonts w:ascii="微软雅黑" w:hAnsi="微软雅黑" w:eastAsia="微软雅黑" w:cs="微软雅黑"/>
          <w:color w:val="333333"/>
          <w:sz w:val="22"/>
          <w:szCs w:val="22"/>
        </w:rPr>
        <w:t>整理算法</w:t>
      </w:r>
      <w:r>
        <w:rPr>
          <w:color w:val="333333"/>
          <w:sz w:val="22"/>
          <w:szCs w:val="22"/>
        </w:rPr>
        <w:t>)</w:t>
      </w:r>
      <w:r>
        <w:rPr>
          <w:color w:val="333333"/>
          <w:spacing w:val="38"/>
          <w:w w:val="101"/>
          <w:sz w:val="22"/>
          <w:szCs w:val="22"/>
        </w:rPr>
        <w:t xml:space="preserve"> </w:t>
      </w:r>
      <w:r>
        <w:rPr>
          <w:rFonts w:ascii="微软雅黑" w:hAnsi="微软雅黑" w:eastAsia="微软雅黑" w:cs="微软雅黑"/>
          <w:color w:val="333333"/>
          <w:sz w:val="22"/>
          <w:szCs w:val="22"/>
        </w:rPr>
        <w:t xml:space="preserve">：老年代并行收集器，吞吐量优先，  </w:t>
      </w:r>
      <w:r>
        <w:rPr>
          <w:color w:val="333333"/>
          <w:sz w:val="22"/>
          <w:szCs w:val="22"/>
        </w:rPr>
        <w:t>Parallel Scavenge</w:t>
      </w:r>
      <w:r>
        <w:rPr>
          <w:rFonts w:ascii="微软雅黑" w:hAnsi="微软雅黑" w:eastAsia="微软雅黑" w:cs="微软雅黑"/>
          <w:color w:val="333333"/>
          <w:sz w:val="22"/>
          <w:szCs w:val="22"/>
        </w:rPr>
        <w:t xml:space="preserve">收 </w:t>
      </w:r>
      <w:r>
        <w:rPr>
          <w:rFonts w:ascii="微软雅黑" w:hAnsi="微软雅黑" w:eastAsia="微软雅黑" w:cs="微软雅黑"/>
          <w:color w:val="333333"/>
          <w:spacing w:val="6"/>
          <w:sz w:val="22"/>
          <w:szCs w:val="22"/>
        </w:rPr>
        <w:t>集器的老年代版本；</w:t>
      </w:r>
    </w:p>
    <w:p w14:paraId="70EA1B9C">
      <w:pPr>
        <w:pStyle w:val="2"/>
        <w:spacing w:before="171" w:line="218" w:lineRule="auto"/>
        <w:ind w:left="456" w:hanging="259"/>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304" name="IM 304"/>
            <wp:cNvGraphicFramePr/>
            <a:graphic xmlns:a="http://schemas.openxmlformats.org/drawingml/2006/main">
              <a:graphicData uri="http://schemas.openxmlformats.org/drawingml/2006/picture">
                <pic:pic xmlns:pic="http://schemas.openxmlformats.org/drawingml/2006/picture">
                  <pic:nvPicPr>
                    <pic:cNvPr id="304" name="IM 304"/>
                    <pic:cNvPicPr/>
                  </pic:nvPicPr>
                  <pic:blipFill>
                    <a:blip r:embed="rId266"/>
                    <a:stretch>
                      <a:fillRect/>
                    </a:stretch>
                  </pic:blipFill>
                  <pic:spPr>
                    <a:xfrm>
                      <a:off x="0" y="0"/>
                      <a:ext cx="47644" cy="47645"/>
                    </a:xfrm>
                    <a:prstGeom prst="rect">
                      <a:avLst/>
                    </a:prstGeom>
                  </pic:spPr>
                </pic:pic>
              </a:graphicData>
            </a:graphic>
          </wp:inline>
        </w:drawing>
      </w:r>
      <w:r>
        <w:rPr>
          <w:color w:val="333333"/>
          <w:spacing w:val="2"/>
          <w:sz w:val="22"/>
          <w:szCs w:val="22"/>
        </w:rPr>
        <w:t xml:space="preserve">   </w:t>
      </w:r>
      <w:r>
        <w:rPr>
          <w:color w:val="333333"/>
          <w:sz w:val="22"/>
          <w:szCs w:val="22"/>
        </w:rPr>
        <w:t>CMS</w:t>
      </w:r>
      <w:r>
        <w:rPr>
          <w:color w:val="333333"/>
          <w:spacing w:val="6"/>
          <w:sz w:val="22"/>
          <w:szCs w:val="22"/>
        </w:rPr>
        <w:t>(</w:t>
      </w:r>
      <w:r>
        <w:rPr>
          <w:color w:val="333333"/>
          <w:sz w:val="22"/>
          <w:szCs w:val="22"/>
        </w:rPr>
        <w:t>Concurrent</w:t>
      </w:r>
      <w:r>
        <w:rPr>
          <w:color w:val="333333"/>
          <w:spacing w:val="21"/>
          <w:sz w:val="22"/>
          <w:szCs w:val="22"/>
        </w:rPr>
        <w:t xml:space="preserve"> </w:t>
      </w:r>
      <w:r>
        <w:rPr>
          <w:color w:val="333333"/>
          <w:sz w:val="22"/>
          <w:szCs w:val="22"/>
        </w:rPr>
        <w:t>Mark</w:t>
      </w:r>
      <w:r>
        <w:rPr>
          <w:color w:val="333333"/>
          <w:spacing w:val="6"/>
          <w:sz w:val="22"/>
          <w:szCs w:val="22"/>
        </w:rPr>
        <w:t xml:space="preserve"> </w:t>
      </w:r>
      <w:r>
        <w:rPr>
          <w:color w:val="333333"/>
          <w:sz w:val="22"/>
          <w:szCs w:val="22"/>
        </w:rPr>
        <w:t>Sweep</w:t>
      </w:r>
      <w:r>
        <w:rPr>
          <w:color w:val="333333"/>
          <w:spacing w:val="6"/>
          <w:sz w:val="22"/>
          <w:szCs w:val="22"/>
        </w:rPr>
        <w:t>)</w:t>
      </w:r>
      <w:r>
        <w:rPr>
          <w:rFonts w:ascii="微软雅黑" w:hAnsi="微软雅黑" w:eastAsia="微软雅黑" w:cs="微软雅黑"/>
          <w:color w:val="333333"/>
          <w:spacing w:val="6"/>
          <w:sz w:val="22"/>
          <w:szCs w:val="22"/>
        </w:rPr>
        <w:t>收集器（标记</w:t>
      </w:r>
      <w:r>
        <w:rPr>
          <w:color w:val="333333"/>
          <w:spacing w:val="6"/>
          <w:sz w:val="22"/>
          <w:szCs w:val="22"/>
        </w:rPr>
        <w:t>-</w:t>
      </w:r>
      <w:r>
        <w:rPr>
          <w:rFonts w:ascii="微软雅黑" w:hAnsi="微软雅黑" w:eastAsia="微软雅黑" w:cs="微软雅黑"/>
          <w:color w:val="333333"/>
          <w:spacing w:val="6"/>
          <w:sz w:val="22"/>
          <w:szCs w:val="22"/>
        </w:rPr>
        <w:t>清除算法</w:t>
      </w:r>
      <w:r>
        <w:rPr>
          <w:rFonts w:ascii="微软雅黑" w:hAnsi="微软雅黑" w:eastAsia="微软雅黑" w:cs="微软雅黑"/>
          <w:color w:val="333333"/>
          <w:spacing w:val="9"/>
          <w:sz w:val="22"/>
          <w:szCs w:val="22"/>
        </w:rPr>
        <w:t>）：</w:t>
      </w:r>
      <w:r>
        <w:rPr>
          <w:rFonts w:ascii="微软雅黑" w:hAnsi="微软雅黑" w:eastAsia="微软雅黑" w:cs="微软雅黑"/>
          <w:color w:val="333333"/>
          <w:spacing w:val="27"/>
          <w:sz w:val="22"/>
          <w:szCs w:val="22"/>
        </w:rPr>
        <w:t xml:space="preserve"> </w:t>
      </w:r>
      <w:r>
        <w:rPr>
          <w:rFonts w:ascii="微软雅黑" w:hAnsi="微软雅黑" w:eastAsia="微软雅黑" w:cs="微软雅黑"/>
          <w:color w:val="333333"/>
          <w:spacing w:val="6"/>
          <w:sz w:val="22"/>
          <w:szCs w:val="22"/>
        </w:rPr>
        <w:t>老年代并行收集器，以获取最短回</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收停顿时间为目标的收集器，具有高并发、低停顿的特点，追求最短</w:t>
      </w:r>
      <w:r>
        <w:rPr>
          <w:color w:val="333333"/>
          <w:sz w:val="22"/>
          <w:szCs w:val="22"/>
        </w:rPr>
        <w:t>GC</w:t>
      </w:r>
      <w:r>
        <w:rPr>
          <w:rFonts w:ascii="微软雅黑" w:hAnsi="微软雅黑" w:eastAsia="微软雅黑" w:cs="微软雅黑"/>
          <w:color w:val="333333"/>
          <w:spacing w:val="3"/>
          <w:sz w:val="22"/>
          <w:szCs w:val="22"/>
        </w:rPr>
        <w:t>回收停顿时间。</w:t>
      </w:r>
    </w:p>
    <w:p w14:paraId="1A085FF1">
      <w:pPr>
        <w:pStyle w:val="2"/>
        <w:spacing w:before="95" w:line="225" w:lineRule="auto"/>
        <w:ind w:left="450" w:right="164" w:hanging="253"/>
        <w:rPr>
          <w:rFonts w:ascii="微软雅黑" w:hAnsi="微软雅黑" w:eastAsia="微软雅黑" w:cs="微软雅黑"/>
          <w:sz w:val="22"/>
          <w:szCs w:val="22"/>
        </w:rPr>
      </w:pPr>
      <w:r>
        <w:drawing>
          <wp:anchor distT="0" distB="0" distL="0" distR="0" simplePos="0" relativeHeight="251770880" behindDoc="1" locked="0" layoutInCell="1" allowOverlap="1">
            <wp:simplePos x="0" y="0"/>
            <wp:positionH relativeFrom="column">
              <wp:posOffset>911225</wp:posOffset>
            </wp:positionH>
            <wp:positionV relativeFrom="paragraph">
              <wp:posOffset>639445</wp:posOffset>
            </wp:positionV>
            <wp:extent cx="4363720" cy="2154555"/>
            <wp:effectExtent l="0" t="0" r="0" b="0"/>
            <wp:wrapNone/>
            <wp:docPr id="306" name="IM 306"/>
            <wp:cNvGraphicFramePr/>
            <a:graphic xmlns:a="http://schemas.openxmlformats.org/drawingml/2006/main">
              <a:graphicData uri="http://schemas.openxmlformats.org/drawingml/2006/picture">
                <pic:pic xmlns:pic="http://schemas.openxmlformats.org/drawingml/2006/picture">
                  <pic:nvPicPr>
                    <pic:cNvPr id="306" name="IM 306"/>
                    <pic:cNvPicPr/>
                  </pic:nvPicPr>
                  <pic:blipFill>
                    <a:blip r:embed="rId167"/>
                    <a:stretch>
                      <a:fillRect/>
                    </a:stretch>
                  </pic:blipFill>
                  <pic:spPr>
                    <a:xfrm>
                      <a:off x="0" y="0"/>
                      <a:ext cx="4364013" cy="2154727"/>
                    </a:xfrm>
                    <a:prstGeom prst="rect">
                      <a:avLst/>
                    </a:prstGeom>
                  </pic:spPr>
                </pic:pic>
              </a:graphicData>
            </a:graphic>
          </wp:anchor>
        </w:drawing>
      </w:r>
      <w:r>
        <w:rPr>
          <w:color w:val="333333"/>
          <w:position w:val="4"/>
          <w:sz w:val="27"/>
          <w:szCs w:val="27"/>
        </w:rPr>
        <w:t>.</w:t>
      </w:r>
      <w:r>
        <w:rPr>
          <w:color w:val="333333"/>
          <w:spacing w:val="20"/>
          <w:position w:val="4"/>
          <w:sz w:val="27"/>
          <w:szCs w:val="27"/>
        </w:rPr>
        <w:t xml:space="preserve">  </w:t>
      </w:r>
      <w:r>
        <w:rPr>
          <w:color w:val="333333"/>
          <w:sz w:val="22"/>
          <w:szCs w:val="22"/>
        </w:rPr>
        <w:t>G1(Garbage</w:t>
      </w:r>
      <w:r>
        <w:rPr>
          <w:color w:val="333333"/>
          <w:spacing w:val="20"/>
          <w:sz w:val="22"/>
          <w:szCs w:val="22"/>
        </w:rPr>
        <w:t xml:space="preserve"> </w:t>
      </w:r>
      <w:r>
        <w:rPr>
          <w:color w:val="333333"/>
          <w:sz w:val="22"/>
          <w:szCs w:val="22"/>
        </w:rPr>
        <w:t>First)</w:t>
      </w:r>
      <w:r>
        <w:rPr>
          <w:rFonts w:ascii="微软雅黑" w:hAnsi="微软雅黑" w:eastAsia="微软雅黑" w:cs="微软雅黑"/>
          <w:color w:val="333333"/>
          <w:sz w:val="22"/>
          <w:szCs w:val="22"/>
        </w:rPr>
        <w:t xml:space="preserve">收集器 </w:t>
      </w:r>
      <w:r>
        <w:rPr>
          <w:color w:val="333333"/>
          <w:sz w:val="22"/>
          <w:szCs w:val="22"/>
        </w:rPr>
        <w:t>(</w:t>
      </w:r>
      <w:r>
        <w:rPr>
          <w:rFonts w:ascii="微软雅黑" w:hAnsi="微软雅黑" w:eastAsia="微软雅黑" w:cs="微软雅黑"/>
          <w:color w:val="333333"/>
          <w:sz w:val="22"/>
          <w:szCs w:val="22"/>
        </w:rPr>
        <w:t>标记</w:t>
      </w:r>
      <w:r>
        <w:rPr>
          <w:color w:val="333333"/>
          <w:sz w:val="22"/>
          <w:szCs w:val="22"/>
        </w:rPr>
        <w:t>-</w:t>
      </w:r>
      <w:r>
        <w:rPr>
          <w:rFonts w:ascii="微软雅黑" w:hAnsi="微软雅黑" w:eastAsia="微软雅黑" w:cs="微软雅黑"/>
          <w:color w:val="333333"/>
          <w:sz w:val="22"/>
          <w:szCs w:val="22"/>
        </w:rPr>
        <w:t>整理算法</w:t>
      </w:r>
      <w:r>
        <w:rPr>
          <w:color w:val="333333"/>
          <w:sz w:val="22"/>
          <w:szCs w:val="22"/>
        </w:rPr>
        <w:t xml:space="preserve">) </w:t>
      </w:r>
      <w:r>
        <w:rPr>
          <w:rFonts w:ascii="微软雅黑" w:hAnsi="微软雅黑" w:eastAsia="微软雅黑" w:cs="微软雅黑"/>
          <w:color w:val="333333"/>
          <w:sz w:val="22"/>
          <w:szCs w:val="22"/>
        </w:rPr>
        <w:t>：</w:t>
      </w:r>
      <w:r>
        <w:rPr>
          <w:color w:val="333333"/>
          <w:sz w:val="22"/>
          <w:szCs w:val="22"/>
        </w:rPr>
        <w:t>Java</w:t>
      </w:r>
      <w:r>
        <w:rPr>
          <w:rFonts w:ascii="微软雅黑" w:hAnsi="微软雅黑" w:eastAsia="微软雅黑" w:cs="微软雅黑"/>
          <w:color w:val="333333"/>
          <w:sz w:val="22"/>
          <w:szCs w:val="22"/>
        </w:rPr>
        <w:t>堆并行</w:t>
      </w:r>
      <w:r>
        <w:rPr>
          <w:rFonts w:ascii="微软雅黑" w:hAnsi="微软雅黑" w:eastAsia="微软雅黑" w:cs="微软雅黑"/>
          <w:color w:val="333333"/>
          <w:spacing w:val="-1"/>
          <w:sz w:val="22"/>
          <w:szCs w:val="22"/>
        </w:rPr>
        <w:t>收集器，</w:t>
      </w:r>
      <w:r>
        <w:rPr>
          <w:rFonts w:ascii="微软雅黑" w:hAnsi="微软雅黑" w:eastAsia="微软雅黑" w:cs="微软雅黑"/>
          <w:color w:val="333333"/>
          <w:spacing w:val="-15"/>
          <w:sz w:val="22"/>
          <w:szCs w:val="22"/>
        </w:rPr>
        <w:t xml:space="preserve"> </w:t>
      </w:r>
      <w:r>
        <w:rPr>
          <w:color w:val="333333"/>
          <w:spacing w:val="-1"/>
          <w:sz w:val="22"/>
          <w:szCs w:val="22"/>
        </w:rPr>
        <w:t>G1</w:t>
      </w:r>
      <w:r>
        <w:rPr>
          <w:rFonts w:ascii="微软雅黑" w:hAnsi="微软雅黑" w:eastAsia="微软雅黑" w:cs="微软雅黑"/>
          <w:color w:val="333333"/>
          <w:spacing w:val="-1"/>
          <w:sz w:val="22"/>
          <w:szCs w:val="22"/>
        </w:rPr>
        <w:t>收集器是</w:t>
      </w:r>
      <w:r>
        <w:rPr>
          <w:color w:val="333333"/>
          <w:spacing w:val="-1"/>
          <w:sz w:val="22"/>
          <w:szCs w:val="22"/>
        </w:rPr>
        <w:t>JDK1.7</w:t>
      </w:r>
      <w:r>
        <w:rPr>
          <w:rFonts w:ascii="微软雅黑" w:hAnsi="微软雅黑" w:eastAsia="微软雅黑" w:cs="微软雅黑"/>
          <w:color w:val="333333"/>
          <w:spacing w:val="-1"/>
          <w:sz w:val="22"/>
          <w:szCs w:val="22"/>
        </w:rPr>
        <w:t>提供的一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个新收集器，</w:t>
      </w:r>
      <w:r>
        <w:rPr>
          <w:rFonts w:ascii="微软雅黑" w:hAnsi="微软雅黑" w:eastAsia="微软雅黑" w:cs="微软雅黑"/>
          <w:color w:val="333333"/>
          <w:spacing w:val="-23"/>
          <w:sz w:val="22"/>
          <w:szCs w:val="22"/>
        </w:rPr>
        <w:t xml:space="preserve"> </w:t>
      </w:r>
      <w:r>
        <w:rPr>
          <w:color w:val="333333"/>
          <w:spacing w:val="1"/>
          <w:sz w:val="22"/>
          <w:szCs w:val="22"/>
        </w:rPr>
        <w:t>G1</w:t>
      </w:r>
      <w:r>
        <w:rPr>
          <w:rFonts w:ascii="微软雅黑" w:hAnsi="微软雅黑" w:eastAsia="微软雅黑" w:cs="微软雅黑"/>
          <w:color w:val="333333"/>
          <w:spacing w:val="1"/>
          <w:sz w:val="22"/>
          <w:szCs w:val="22"/>
        </w:rPr>
        <w:t>收集器基于</w:t>
      </w:r>
      <w:r>
        <w:rPr>
          <w:color w:val="333333"/>
          <w:spacing w:val="1"/>
          <w:sz w:val="22"/>
          <w:szCs w:val="22"/>
        </w:rPr>
        <w:t>“</w:t>
      </w:r>
      <w:r>
        <w:rPr>
          <w:rFonts w:ascii="微软雅黑" w:hAnsi="微软雅黑" w:eastAsia="微软雅黑" w:cs="微软雅黑"/>
          <w:color w:val="333333"/>
          <w:spacing w:val="1"/>
          <w:sz w:val="22"/>
          <w:szCs w:val="22"/>
        </w:rPr>
        <w:t>标记</w:t>
      </w:r>
      <w:r>
        <w:rPr>
          <w:color w:val="333333"/>
          <w:spacing w:val="1"/>
          <w:sz w:val="22"/>
          <w:szCs w:val="22"/>
        </w:rPr>
        <w:t>-</w:t>
      </w:r>
      <w:r>
        <w:rPr>
          <w:rFonts w:ascii="微软雅黑" w:hAnsi="微软雅黑" w:eastAsia="微软雅黑" w:cs="微软雅黑"/>
          <w:color w:val="333333"/>
          <w:spacing w:val="1"/>
          <w:sz w:val="22"/>
          <w:szCs w:val="22"/>
        </w:rPr>
        <w:t>整理</w:t>
      </w:r>
      <w:r>
        <w:rPr>
          <w:color w:val="333333"/>
          <w:spacing w:val="1"/>
          <w:sz w:val="22"/>
          <w:szCs w:val="22"/>
        </w:rPr>
        <w:t>”</w:t>
      </w:r>
      <w:r>
        <w:rPr>
          <w:rFonts w:ascii="微软雅黑" w:hAnsi="微软雅黑" w:eastAsia="微软雅黑" w:cs="微软雅黑"/>
          <w:color w:val="333333"/>
          <w:spacing w:val="1"/>
          <w:sz w:val="22"/>
          <w:szCs w:val="22"/>
        </w:rPr>
        <w:t>算法实现，也就是说不会产生内存碎片</w:t>
      </w:r>
      <w:r>
        <w:rPr>
          <w:rFonts w:ascii="微软雅黑" w:hAnsi="微软雅黑" w:eastAsia="微软雅黑" w:cs="微软雅黑"/>
          <w:color w:val="333333"/>
          <w:sz w:val="22"/>
          <w:szCs w:val="22"/>
        </w:rPr>
        <w:t>。此外，</w:t>
      </w:r>
      <w:r>
        <w:rPr>
          <w:rFonts w:ascii="微软雅黑" w:hAnsi="微软雅黑" w:eastAsia="微软雅黑" w:cs="微软雅黑"/>
          <w:color w:val="333333"/>
          <w:spacing w:val="50"/>
          <w:sz w:val="22"/>
          <w:szCs w:val="22"/>
        </w:rPr>
        <w:t xml:space="preserve"> </w:t>
      </w:r>
      <w:r>
        <w:rPr>
          <w:color w:val="333333"/>
          <w:sz w:val="22"/>
          <w:szCs w:val="22"/>
        </w:rPr>
        <w:t>G1</w:t>
      </w:r>
      <w:r>
        <w:rPr>
          <w:rFonts w:ascii="微软雅黑" w:hAnsi="微软雅黑" w:eastAsia="微软雅黑" w:cs="微软雅黑"/>
          <w:color w:val="333333"/>
          <w:sz w:val="22"/>
          <w:szCs w:val="22"/>
        </w:rPr>
        <w:t xml:space="preserve">收 </w:t>
      </w:r>
      <w:r>
        <w:rPr>
          <w:rFonts w:ascii="微软雅黑" w:hAnsi="微软雅黑" w:eastAsia="微软雅黑" w:cs="微软雅黑"/>
          <w:color w:val="333333"/>
          <w:spacing w:val="2"/>
          <w:sz w:val="22"/>
          <w:szCs w:val="22"/>
        </w:rPr>
        <w:t>集器不同于之前的收集器的一个重要特点是：</w:t>
      </w:r>
      <w:r>
        <w:rPr>
          <w:rFonts w:ascii="微软雅黑" w:hAnsi="微软雅黑" w:eastAsia="微软雅黑" w:cs="微软雅黑"/>
          <w:color w:val="333333"/>
          <w:spacing w:val="-8"/>
          <w:sz w:val="22"/>
          <w:szCs w:val="22"/>
        </w:rPr>
        <w:t xml:space="preserve"> </w:t>
      </w:r>
      <w:r>
        <w:rPr>
          <w:color w:val="333333"/>
          <w:spacing w:val="2"/>
          <w:sz w:val="22"/>
          <w:szCs w:val="22"/>
        </w:rPr>
        <w:t>G1</w:t>
      </w:r>
      <w:r>
        <w:rPr>
          <w:rFonts w:ascii="微软雅黑" w:hAnsi="微软雅黑" w:eastAsia="微软雅黑" w:cs="微软雅黑"/>
          <w:color w:val="333333"/>
          <w:spacing w:val="2"/>
          <w:sz w:val="22"/>
          <w:szCs w:val="22"/>
        </w:rPr>
        <w:t>回收的范围是整个</w:t>
      </w:r>
      <w:r>
        <w:rPr>
          <w:color w:val="333333"/>
          <w:sz w:val="22"/>
          <w:szCs w:val="22"/>
        </w:rPr>
        <w:t>Java</w:t>
      </w:r>
      <w:r>
        <w:rPr>
          <w:rFonts w:ascii="微软雅黑" w:hAnsi="微软雅黑" w:eastAsia="微软雅黑" w:cs="微软雅黑"/>
          <w:color w:val="333333"/>
          <w:spacing w:val="2"/>
          <w:sz w:val="22"/>
          <w:szCs w:val="22"/>
        </w:rPr>
        <w:t>堆</w:t>
      </w:r>
      <w:r>
        <w:rPr>
          <w:color w:val="333333"/>
          <w:spacing w:val="2"/>
          <w:sz w:val="22"/>
          <w:szCs w:val="22"/>
        </w:rPr>
        <w:t>(</w:t>
      </w:r>
      <w:r>
        <w:rPr>
          <w:rFonts w:ascii="微软雅黑" w:hAnsi="微软雅黑" w:eastAsia="微软雅黑" w:cs="微软雅黑"/>
          <w:color w:val="333333"/>
          <w:spacing w:val="2"/>
          <w:sz w:val="22"/>
          <w:szCs w:val="22"/>
        </w:rPr>
        <w:t>包括新生代，老年</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代</w:t>
      </w:r>
      <w:r>
        <w:rPr>
          <w:color w:val="333333"/>
          <w:spacing w:val="-1"/>
          <w:sz w:val="22"/>
          <w:szCs w:val="22"/>
        </w:rPr>
        <w:t>)</w:t>
      </w:r>
      <w:r>
        <w:rPr>
          <w:color w:val="333333"/>
          <w:spacing w:val="38"/>
          <w:sz w:val="22"/>
          <w:szCs w:val="22"/>
        </w:rPr>
        <w:t xml:space="preserve"> </w:t>
      </w:r>
      <w:r>
        <w:rPr>
          <w:rFonts w:ascii="微软雅黑" w:hAnsi="微软雅黑" w:eastAsia="微软雅黑" w:cs="微软雅黑"/>
          <w:color w:val="333333"/>
          <w:spacing w:val="-1"/>
          <w:sz w:val="22"/>
          <w:szCs w:val="22"/>
        </w:rPr>
        <w:t>，而前六种收集器回收的范围仅限于新生代或老年代。</w:t>
      </w:r>
    </w:p>
    <w:p w14:paraId="57CAAEC0">
      <w:pPr>
        <w:pStyle w:val="2"/>
        <w:spacing w:before="130" w:line="225" w:lineRule="auto"/>
        <w:ind w:left="451" w:right="27" w:hanging="254"/>
        <w:rPr>
          <w:rFonts w:ascii="微软雅黑" w:hAnsi="微软雅黑" w:eastAsia="微软雅黑" w:cs="微软雅黑"/>
          <w:sz w:val="22"/>
          <w:szCs w:val="22"/>
        </w:rPr>
      </w:pPr>
      <w:r>
        <w:rPr>
          <w:color w:val="333333"/>
          <w:spacing w:val="7"/>
          <w:position w:val="4"/>
          <w:sz w:val="27"/>
          <w:szCs w:val="27"/>
        </w:rPr>
        <w:t xml:space="preserve">.  </w:t>
      </w:r>
      <w:r>
        <w:rPr>
          <w:color w:val="333333"/>
          <w:spacing w:val="7"/>
          <w:position w:val="4"/>
          <w:sz w:val="27"/>
          <w:szCs w:val="27"/>
          <w:shd w:val="clear" w:fill="F8F8F8"/>
        </w:rPr>
        <w:t xml:space="preserve"> </w:t>
      </w:r>
      <w:r>
        <w:rPr>
          <w:rFonts w:ascii="Consolas" w:hAnsi="Consolas" w:eastAsia="Consolas" w:cs="Consolas"/>
          <w:color w:val="333333"/>
          <w:sz w:val="20"/>
          <w:szCs w:val="20"/>
          <w:shd w:val="clear" w:fill="F8F8F8"/>
        </w:rPr>
        <w:t>ZGC</w:t>
      </w:r>
      <w:r>
        <w:rPr>
          <w:rFonts w:ascii="Consolas" w:hAnsi="Consolas" w:eastAsia="Consolas" w:cs="Consolas"/>
          <w:color w:val="333333"/>
          <w:spacing w:val="-35"/>
          <w:sz w:val="20"/>
          <w:szCs w:val="20"/>
          <w:shd w:val="clear" w:fill="F8F8F8"/>
        </w:rPr>
        <w:t xml:space="preserve"> </w:t>
      </w:r>
      <w:r>
        <w:rPr>
          <w:rFonts w:ascii="微软雅黑" w:hAnsi="微软雅黑" w:eastAsia="微软雅黑" w:cs="微软雅黑"/>
          <w:color w:val="333333"/>
          <w:spacing w:val="7"/>
          <w:sz w:val="22"/>
          <w:szCs w:val="22"/>
        </w:rPr>
        <w:t xml:space="preserve">（ </w:t>
      </w:r>
      <w:r>
        <w:rPr>
          <w:color w:val="333333"/>
          <w:sz w:val="22"/>
          <w:szCs w:val="22"/>
        </w:rPr>
        <w:t>Z</w:t>
      </w:r>
      <w:r>
        <w:rPr>
          <w:color w:val="333333"/>
          <w:spacing w:val="7"/>
          <w:sz w:val="22"/>
          <w:szCs w:val="22"/>
        </w:rPr>
        <w:t xml:space="preserve"> </w:t>
      </w:r>
      <w:r>
        <w:rPr>
          <w:color w:val="333333"/>
          <w:sz w:val="22"/>
          <w:szCs w:val="22"/>
        </w:rPr>
        <w:t>Garbage</w:t>
      </w:r>
      <w:r>
        <w:rPr>
          <w:color w:val="333333"/>
          <w:spacing w:val="7"/>
          <w:sz w:val="22"/>
          <w:szCs w:val="22"/>
        </w:rPr>
        <w:t xml:space="preserve"> </w:t>
      </w:r>
      <w:r>
        <w:rPr>
          <w:color w:val="333333"/>
          <w:sz w:val="22"/>
          <w:szCs w:val="22"/>
        </w:rPr>
        <w:t>Collector</w:t>
      </w:r>
      <w:r>
        <w:rPr>
          <w:rFonts w:ascii="微软雅黑" w:hAnsi="微软雅黑" w:eastAsia="微软雅黑" w:cs="微软雅黑"/>
          <w:color w:val="333333"/>
          <w:spacing w:val="7"/>
          <w:sz w:val="22"/>
          <w:szCs w:val="22"/>
        </w:rPr>
        <w:t>）是一款由</w:t>
      </w:r>
      <w:r>
        <w:rPr>
          <w:color w:val="333333"/>
          <w:sz w:val="22"/>
          <w:szCs w:val="22"/>
        </w:rPr>
        <w:t>Oracle</w:t>
      </w:r>
      <w:r>
        <w:rPr>
          <w:rFonts w:ascii="微软雅黑" w:hAnsi="微软雅黑" w:eastAsia="微软雅黑" w:cs="微软雅黑"/>
          <w:color w:val="333333"/>
          <w:spacing w:val="7"/>
          <w:sz w:val="22"/>
          <w:szCs w:val="22"/>
        </w:rPr>
        <w:t>公司研发的，</w:t>
      </w:r>
      <w:r>
        <w:rPr>
          <w:rFonts w:ascii="微软雅黑" w:hAnsi="微软雅黑" w:eastAsia="微软雅黑" w:cs="微软雅黑"/>
          <w:color w:val="333333"/>
          <w:spacing w:val="6"/>
          <w:sz w:val="22"/>
          <w:szCs w:val="22"/>
        </w:rPr>
        <w:t>以低延迟为首要目标的一款垃圾收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集器。它是基于动态</w:t>
      </w:r>
      <w:r>
        <w:rPr>
          <w:color w:val="333333"/>
          <w:sz w:val="22"/>
          <w:szCs w:val="22"/>
        </w:rPr>
        <w:t>Region</w:t>
      </w:r>
      <w:r>
        <w:rPr>
          <w:rFonts w:ascii="微软雅黑" w:hAnsi="微软雅黑" w:eastAsia="微软雅黑" w:cs="微软雅黑"/>
          <w:color w:val="333333"/>
          <w:spacing w:val="6"/>
          <w:sz w:val="22"/>
          <w:szCs w:val="22"/>
        </w:rPr>
        <w:t>内存布局</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pacing w:val="6"/>
          <w:sz w:val="22"/>
          <w:szCs w:val="22"/>
        </w:rPr>
        <w:t>暂时）不设年龄分代</w:t>
      </w:r>
      <w:r>
        <w:rPr>
          <w:rFonts w:ascii="微软雅黑" w:hAnsi="微软雅黑" w:eastAsia="微软雅黑" w:cs="微软雅黑"/>
          <w:color w:val="333333"/>
          <w:spacing w:val="5"/>
          <w:sz w:val="22"/>
          <w:szCs w:val="22"/>
        </w:rPr>
        <w:t>，使用了读屏障、染色指针和内</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存多重映射等技术来实现可并发的标记</w:t>
      </w:r>
      <w:r>
        <w:rPr>
          <w:color w:val="333333"/>
          <w:spacing w:val="4"/>
          <w:sz w:val="22"/>
          <w:szCs w:val="22"/>
        </w:rPr>
        <w:t>-</w:t>
      </w:r>
      <w:r>
        <w:rPr>
          <w:rFonts w:ascii="微软雅黑" w:hAnsi="微软雅黑" w:eastAsia="微软雅黑" w:cs="微软雅黑"/>
          <w:color w:val="333333"/>
          <w:spacing w:val="4"/>
          <w:sz w:val="22"/>
          <w:szCs w:val="22"/>
        </w:rPr>
        <w:t>整理算法的收集器。在</w:t>
      </w:r>
      <w:r>
        <w:rPr>
          <w:rFonts w:ascii="微软雅黑" w:hAnsi="微软雅黑" w:eastAsia="微软雅黑" w:cs="微软雅黑"/>
          <w:color w:val="333333"/>
          <w:spacing w:val="33"/>
          <w:sz w:val="22"/>
          <w:szCs w:val="22"/>
          <w:shd w:val="clear" w:fill="F8F8F8"/>
        </w:rPr>
        <w:t xml:space="preserve"> </w:t>
      </w:r>
      <w:r>
        <w:rPr>
          <w:rFonts w:ascii="Consolas" w:hAnsi="Consolas" w:eastAsia="Consolas" w:cs="Consolas"/>
          <w:color w:val="333333"/>
          <w:sz w:val="20"/>
          <w:szCs w:val="20"/>
          <w:shd w:val="clear" w:fill="F8F8F8"/>
        </w:rPr>
        <w:t>JDK</w:t>
      </w:r>
      <w:r>
        <w:rPr>
          <w:rFonts w:ascii="Consolas" w:hAnsi="Consolas" w:eastAsia="Consolas" w:cs="Consolas"/>
          <w:color w:val="333333"/>
          <w:spacing w:val="4"/>
          <w:sz w:val="20"/>
          <w:szCs w:val="20"/>
          <w:shd w:val="clear" w:fill="F8F8F8"/>
        </w:rPr>
        <w:t xml:space="preserve"> 11</w:t>
      </w:r>
      <w:r>
        <w:rPr>
          <w:rFonts w:ascii="Consolas" w:hAnsi="Consolas" w:eastAsia="Consolas" w:cs="Consolas"/>
          <w:color w:val="333333"/>
          <w:spacing w:val="-31"/>
          <w:sz w:val="20"/>
          <w:szCs w:val="20"/>
          <w:shd w:val="clear" w:fill="F8F8F8"/>
        </w:rPr>
        <w:t xml:space="preserve"> </w:t>
      </w:r>
      <w:r>
        <w:rPr>
          <w:rFonts w:ascii="微软雅黑" w:hAnsi="微软雅黑" w:eastAsia="微软雅黑" w:cs="微软雅黑"/>
          <w:color w:val="333333"/>
          <w:spacing w:val="4"/>
          <w:sz w:val="22"/>
          <w:szCs w:val="22"/>
        </w:rPr>
        <w:t>新加入，还在实验阶</w:t>
      </w:r>
    </w:p>
    <w:p w14:paraId="4FEE9E55">
      <w:pPr>
        <w:pStyle w:val="2"/>
        <w:spacing w:before="44" w:line="187" w:lineRule="auto"/>
        <w:ind w:left="45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段，主要特点是：回收</w:t>
      </w:r>
      <w:r>
        <w:rPr>
          <w:color w:val="333333"/>
          <w:sz w:val="22"/>
          <w:szCs w:val="22"/>
        </w:rPr>
        <w:t>TB</w:t>
      </w:r>
      <w:r>
        <w:rPr>
          <w:rFonts w:ascii="微软雅黑" w:hAnsi="微软雅黑" w:eastAsia="微软雅黑" w:cs="微软雅黑"/>
          <w:color w:val="333333"/>
          <w:spacing w:val="3"/>
          <w:sz w:val="22"/>
          <w:szCs w:val="22"/>
        </w:rPr>
        <w:t>级内存（最大</w:t>
      </w:r>
      <w:r>
        <w:rPr>
          <w:color w:val="333333"/>
          <w:spacing w:val="3"/>
          <w:sz w:val="22"/>
          <w:szCs w:val="22"/>
        </w:rPr>
        <w:t>4T</w:t>
      </w:r>
      <w:r>
        <w:rPr>
          <w:rFonts w:ascii="微软雅黑" w:hAnsi="微软雅黑" w:eastAsia="微软雅黑" w:cs="微软雅黑"/>
          <w:color w:val="333333"/>
          <w:spacing w:val="8"/>
          <w:sz w:val="22"/>
          <w:szCs w:val="22"/>
        </w:rPr>
        <w:t>），</w:t>
      </w:r>
      <w:r>
        <w:rPr>
          <w:rFonts w:ascii="微软雅黑" w:hAnsi="微软雅黑" w:eastAsia="微软雅黑" w:cs="微软雅黑"/>
          <w:color w:val="333333"/>
          <w:spacing w:val="3"/>
          <w:sz w:val="22"/>
          <w:szCs w:val="22"/>
        </w:rPr>
        <w:t>停顿时间不超过</w:t>
      </w:r>
      <w:r>
        <w:rPr>
          <w:color w:val="333333"/>
          <w:spacing w:val="3"/>
          <w:sz w:val="22"/>
          <w:szCs w:val="22"/>
        </w:rPr>
        <w:t>10</w:t>
      </w:r>
      <w:r>
        <w:rPr>
          <w:color w:val="333333"/>
          <w:sz w:val="22"/>
          <w:szCs w:val="22"/>
        </w:rPr>
        <w:t>ms</w:t>
      </w:r>
      <w:r>
        <w:rPr>
          <w:rFonts w:ascii="微软雅黑" w:hAnsi="微软雅黑" w:eastAsia="微软雅黑" w:cs="微软雅黑"/>
          <w:color w:val="333333"/>
          <w:spacing w:val="3"/>
          <w:sz w:val="22"/>
          <w:szCs w:val="22"/>
        </w:rPr>
        <w:t>。</w:t>
      </w:r>
      <w:r>
        <w:rPr>
          <w:rFonts w:ascii="微软雅黑" w:hAnsi="微软雅黑" w:eastAsia="微软雅黑" w:cs="微软雅黑"/>
          <w:b/>
          <w:bCs/>
          <w:color w:val="333333"/>
          <w:spacing w:val="3"/>
          <w:sz w:val="22"/>
          <w:szCs w:val="22"/>
        </w:rPr>
        <w:t xml:space="preserve">优点 </w:t>
      </w:r>
      <w:r>
        <w:rPr>
          <w:rFonts w:ascii="微软雅黑" w:hAnsi="微软雅黑" w:eastAsia="微软雅黑" w:cs="微软雅黑"/>
          <w:color w:val="333333"/>
          <w:spacing w:val="3"/>
          <w:sz w:val="22"/>
          <w:szCs w:val="22"/>
        </w:rPr>
        <w:t>：低停顿，高吞吐</w:t>
      </w:r>
    </w:p>
    <w:p w14:paraId="668D1A0E">
      <w:pPr>
        <w:spacing w:before="67" w:line="294" w:lineRule="auto"/>
        <w:ind w:left="482" w:right="3680" w:hanging="29"/>
        <w:rPr>
          <w:rFonts w:ascii="微软雅黑" w:hAnsi="微软雅黑" w:eastAsia="微软雅黑" w:cs="微软雅黑"/>
          <w:sz w:val="22"/>
          <w:szCs w:val="22"/>
        </w:rPr>
      </w:pPr>
      <w:r>
        <w:pict>
          <v:roundrect id="_x0000_s1083" o:spid="_x0000_s1083" o:spt="2" style="position:absolute;left:0pt;margin-left:119.65pt;margin-top:52.9pt;height:12.3pt;width:39.3pt;z-index:-251547648;mso-width-relative:page;mso-height-relative:page;" fillcolor="#F8F8F8" filled="t" stroked="t" coordsize="21600,21600" arcsize="0.184212962962963">
            <v:path/>
            <v:fill on="t" focussize="0,0"/>
            <v:stroke weight="2pt" color="#DFE2E5" miterlimit="0" joinstyle="miter"/>
            <v:imagedata o:title=""/>
            <o:lock v:ext="edit" aspectratio="f"/>
            <v:textbox inset="0mm,0mm,0mm,0mm">
              <w:txbxContent>
                <w:p w14:paraId="468DEDFF">
                  <w:pPr>
                    <w:spacing w:before="40" w:line="186" w:lineRule="auto"/>
                    <w:ind w:left="44"/>
                    <w:rPr>
                      <w:rFonts w:ascii="Consolas" w:hAnsi="Consolas" w:eastAsia="Consolas" w:cs="Consolas"/>
                      <w:sz w:val="20"/>
                      <w:szCs w:val="20"/>
                    </w:rPr>
                  </w:pPr>
                  <w:r>
                    <w:rPr>
                      <w:rFonts w:ascii="Consolas" w:hAnsi="Consolas" w:eastAsia="Consolas" w:cs="Consolas"/>
                      <w:color w:val="333333"/>
                      <w:spacing w:val="-2"/>
                      <w:sz w:val="20"/>
                      <w:szCs w:val="20"/>
                    </w:rPr>
                    <w:t>ParNew</w:t>
                  </w:r>
                </w:p>
              </w:txbxContent>
            </v:textbox>
          </v:roundrect>
        </w:pict>
      </w:r>
      <w:r>
        <w:pict>
          <v:shape id="_x0000_s1084" o:spid="_x0000_s1084" o:spt="202" type="#_x0000_t202" style="position:absolute;left:0pt;margin-left:-1pt;margin-top:52.6pt;height:16.65pt;width:118.7pt;z-index:251771904;mso-width-relative:page;mso-height-relative:page;" filled="f" stroked="f" coordsize="21600,21600">
            <v:path/>
            <v:fill on="f" focussize="0,0"/>
            <v:stroke on="f"/>
            <v:imagedata o:title=""/>
            <o:lock v:ext="edit" aspectratio="f"/>
            <v:textbox inset="0mm,0mm,0mm,0mm">
              <w:txbxContent>
                <w:p w14:paraId="3421A227">
                  <w:pPr>
                    <w:pStyle w:val="2"/>
                    <w:spacing w:before="20" w:line="186" w:lineRule="auto"/>
                    <w:jc w:val="right"/>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 xml:space="preserve">新生代收集器 </w:t>
                  </w:r>
                  <w:r>
                    <w:rPr>
                      <w:rFonts w:ascii="微软雅黑" w:hAnsi="微软雅黑" w:eastAsia="微软雅黑" w:cs="微软雅黑"/>
                      <w:color w:val="333333"/>
                      <w:spacing w:val="-4"/>
                      <w:sz w:val="22"/>
                      <w:szCs w:val="22"/>
                    </w:rPr>
                    <w:t>：</w:t>
                  </w:r>
                  <w:r>
                    <w:rPr>
                      <w:color w:val="333333"/>
                      <w:spacing w:val="-4"/>
                      <w:sz w:val="22"/>
                      <w:szCs w:val="22"/>
                    </w:rPr>
                    <w:t>Serial</w:t>
                  </w:r>
                  <w:r>
                    <w:rPr>
                      <w:rFonts w:ascii="微软雅黑" w:hAnsi="微软雅黑" w:eastAsia="微软雅黑" w:cs="微软雅黑"/>
                      <w:color w:val="333333"/>
                      <w:spacing w:val="-4"/>
                      <w:sz w:val="22"/>
                      <w:szCs w:val="22"/>
                    </w:rPr>
                    <w:t>、</w:t>
                  </w:r>
                </w:p>
              </w:txbxContent>
            </v:textbox>
          </v:shape>
        </w:pict>
      </w:r>
      <w:r>
        <w:rPr>
          <w:rFonts w:ascii="微软雅黑" w:hAnsi="微软雅黑" w:eastAsia="微软雅黑" w:cs="微软雅黑"/>
          <w:color w:val="333333"/>
          <w:spacing w:val="-1"/>
          <w:sz w:val="22"/>
          <w:szCs w:val="22"/>
        </w:rPr>
        <w:t>量，</w:t>
      </w:r>
      <w:r>
        <w:rPr>
          <w:rFonts w:ascii="微软雅黑" w:hAnsi="微软雅黑" w:eastAsia="微软雅黑" w:cs="微软雅黑"/>
          <w:color w:val="333333"/>
          <w:spacing w:val="18"/>
          <w:sz w:val="22"/>
          <w:szCs w:val="22"/>
          <w:shd w:val="clear" w:fill="F8F8F8"/>
        </w:rPr>
        <w:t xml:space="preserve"> </w:t>
      </w:r>
      <w:r>
        <w:rPr>
          <w:rFonts w:ascii="Consolas" w:hAnsi="Consolas" w:eastAsia="Consolas" w:cs="Consolas"/>
          <w:color w:val="333333"/>
          <w:spacing w:val="-1"/>
          <w:sz w:val="20"/>
          <w:szCs w:val="20"/>
          <w:shd w:val="clear" w:fill="F8F8F8"/>
        </w:rPr>
        <w:t>ZGC</w:t>
      </w:r>
      <w:r>
        <w:rPr>
          <w:rFonts w:ascii="Consolas" w:hAnsi="Consolas" w:eastAsia="Consolas" w:cs="Consolas"/>
          <w:color w:val="333333"/>
          <w:spacing w:val="-26"/>
          <w:sz w:val="20"/>
          <w:szCs w:val="20"/>
          <w:shd w:val="clear" w:fill="F8F8F8"/>
        </w:rPr>
        <w:t xml:space="preserve"> </w:t>
      </w:r>
      <w:r>
        <w:rPr>
          <w:rFonts w:ascii="微软雅黑" w:hAnsi="微软雅黑" w:eastAsia="微软雅黑" w:cs="微软雅黑"/>
          <w:color w:val="333333"/>
          <w:spacing w:val="-1"/>
          <w:sz w:val="22"/>
          <w:szCs w:val="22"/>
        </w:rPr>
        <w:t xml:space="preserve">收集过程中额外耗费的内存小。 </w:t>
      </w:r>
      <w:r>
        <w:rPr>
          <w:rFonts w:ascii="微软雅黑" w:hAnsi="微软雅黑" w:eastAsia="微软雅黑" w:cs="微软雅黑"/>
          <w:b/>
          <w:bCs/>
          <w:color w:val="333333"/>
          <w:spacing w:val="-1"/>
          <w:sz w:val="22"/>
          <w:szCs w:val="22"/>
        </w:rPr>
        <w:t>缺点</w:t>
      </w:r>
      <w:r>
        <w:rPr>
          <w:rFonts w:ascii="微软雅黑" w:hAnsi="微软雅黑" w:eastAsia="微软雅黑" w:cs="微软雅黑"/>
          <w:b/>
          <w:bCs/>
          <w:color w:val="333333"/>
          <w:spacing w:val="-2"/>
          <w:sz w:val="22"/>
          <w:szCs w:val="22"/>
        </w:rPr>
        <w:t xml:space="preserve"> </w:t>
      </w:r>
      <w:r>
        <w:rPr>
          <w:rFonts w:ascii="微软雅黑" w:hAnsi="微软雅黑" w:eastAsia="微软雅黑" w:cs="微软雅黑"/>
          <w:color w:val="333333"/>
          <w:spacing w:val="-2"/>
          <w:sz w:val="22"/>
          <w:szCs w:val="22"/>
        </w:rPr>
        <w:t>：浮动垃圾</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目前使用的非常少，真正普及还是需要写时间的。</w:t>
      </w:r>
    </w:p>
    <w:p w14:paraId="30B7CD81">
      <w:pPr>
        <w:spacing w:before="130" w:line="197" w:lineRule="auto"/>
        <w:ind w:left="3514"/>
        <w:rPr>
          <w:rFonts w:ascii="Consolas" w:hAnsi="Consolas" w:eastAsia="Consolas" w:cs="Consolas"/>
          <w:sz w:val="20"/>
          <w:szCs w:val="20"/>
        </w:rPr>
      </w:pPr>
      <w:r>
        <w:pict>
          <v:shape id="_x0000_s1085" o:spid="_x0000_s1085" o:spt="202" type="#_x0000_t202" style="position:absolute;left:0pt;margin-left:159.6pt;margin-top:11.4pt;height:8.25pt;width:10.25pt;z-index:251784192;mso-width-relative:page;mso-height-relative:page;" filled="f" stroked="f" coordsize="21600,21600">
            <v:path/>
            <v:fill on="f" focussize="0,0"/>
            <v:stroke on="f"/>
            <v:imagedata o:title=""/>
            <o:lock v:ext="edit" aspectratio="f"/>
            <v:textbox inset="0mm,0mm,0mm,0mm">
              <w:txbxContent>
                <w:p w14:paraId="6E03F8B0">
                  <w:pPr>
                    <w:spacing w:before="20" w:line="124" w:lineRule="exact"/>
                    <w:jc w:val="right"/>
                    <w:rPr>
                      <w:rFonts w:ascii="微软雅黑" w:hAnsi="微软雅黑" w:eastAsia="微软雅黑" w:cs="微软雅黑"/>
                      <w:sz w:val="22"/>
                      <w:szCs w:val="22"/>
                    </w:rPr>
                  </w:pPr>
                  <w:r>
                    <w:rPr>
                      <w:rFonts w:ascii="微软雅黑" w:hAnsi="微软雅黑" w:eastAsia="微软雅黑" w:cs="微软雅黑"/>
                      <w:color w:val="333333"/>
                      <w:spacing w:val="-22"/>
                      <w:w w:val="84"/>
                      <w:position w:val="4"/>
                      <w:sz w:val="22"/>
                      <w:szCs w:val="22"/>
                    </w:rPr>
                    <w:t>、</w:t>
                  </w:r>
                </w:p>
              </w:txbxContent>
            </v:textbox>
          </v:shape>
        </w:pict>
      </w:r>
      <w:r>
        <mc:AlternateContent>
          <mc:Choice Requires="wps">
            <w:drawing>
              <wp:anchor distT="0" distB="0" distL="0" distR="0" simplePos="0" relativeHeight="251769856" behindDoc="1" locked="0" layoutInCell="1" allowOverlap="1">
                <wp:simplePos x="0" y="0"/>
                <wp:positionH relativeFrom="column">
                  <wp:posOffset>2174240</wp:posOffset>
                </wp:positionH>
                <wp:positionV relativeFrom="paragraph">
                  <wp:posOffset>29210</wp:posOffset>
                </wp:positionV>
                <wp:extent cx="1296035" cy="181610"/>
                <wp:effectExtent l="0" t="0" r="0" b="0"/>
                <wp:wrapNone/>
                <wp:docPr id="308" name="Rect 308"/>
                <wp:cNvGraphicFramePr/>
                <a:graphic xmlns:a="http://schemas.openxmlformats.org/drawingml/2006/main">
                  <a:graphicData uri="http://schemas.microsoft.com/office/word/2010/wordprocessingShape">
                    <wps:wsp>
                      <wps:cNvSpPr/>
                      <wps:spPr>
                        <a:xfrm>
                          <a:off x="2174267" y="29695"/>
                          <a:ext cx="1296035" cy="181610"/>
                        </a:xfrm>
                        <a:prstGeom prst="rect">
                          <a:avLst/>
                        </a:prstGeom>
                        <a:solidFill>
                          <a:srgbClr val="F8F8F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08" o:spid="_x0000_s1026" o:spt="1" style="position:absolute;left:0pt;margin-left:171.2pt;margin-top:2.3pt;height:14.3pt;width:102.05pt;z-index:-251546624;mso-width-relative:page;mso-height-relative:page;" fillcolor="#F8F8F8" filled="t" stroked="f" coordsize="21600,21600" o:gfxdata="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KVHcu/XAAAACAEAAA8AAAAAAAAAAQAgAAAAIgAAAGRycy9kb3ducmV2Lnht&#10;bFBLAQIUABQAAAAIAIdO4kCtU33zMwIAAHAEAAAOAAAAAAAAAAEAIAAAACYBAABkcnMvZTJvRG9j&#10;LnhtbFBLBQYAAAAABgAGAFkBAADLBQAAAAA=&#10;">
                <v:fill on="t" focussize="0,0"/>
                <v:stroke on="f" weight="0pt"/>
                <v:imagedata o:title=""/>
                <o:lock v:ext="edit" aspectratio="f"/>
                <v:textbox inset="0mm,0mm,0mm,0mm"/>
              </v:rect>
            </w:pict>
          </mc:Fallback>
        </mc:AlternateContent>
      </w:r>
      <w:r>
        <w:rPr>
          <w:rFonts w:ascii="Consolas" w:hAnsi="Consolas" w:eastAsia="Consolas" w:cs="Consolas"/>
          <w:color w:val="333333"/>
          <w:sz w:val="20"/>
          <w:szCs w:val="20"/>
        </w:rPr>
        <w:t>Parallel</w:t>
      </w:r>
      <w:r>
        <w:rPr>
          <w:rFonts w:ascii="Consolas" w:hAnsi="Consolas" w:eastAsia="Consolas" w:cs="Consolas"/>
          <w:color w:val="333333"/>
          <w:spacing w:val="5"/>
          <w:sz w:val="20"/>
          <w:szCs w:val="20"/>
        </w:rPr>
        <w:t xml:space="preserve"> </w:t>
      </w:r>
      <w:r>
        <w:rPr>
          <w:rFonts w:ascii="Consolas" w:hAnsi="Consolas" w:eastAsia="Consolas" w:cs="Consolas"/>
          <w:color w:val="333333"/>
          <w:sz w:val="20"/>
          <w:szCs w:val="20"/>
        </w:rPr>
        <w:t>Scavenge</w:t>
      </w:r>
    </w:p>
    <w:p w14:paraId="6CB0FF74">
      <w:pPr>
        <w:pStyle w:val="2"/>
        <w:spacing w:before="253" w:line="236" w:lineRule="auto"/>
        <w:ind w:left="2073"/>
        <w:rPr>
          <w:sz w:val="22"/>
          <w:szCs w:val="22"/>
        </w:rPr>
      </w:pPr>
      <w:r>
        <w:pict>
          <v:roundrect id="_x0000_s1086" o:spid="_x0000_s1086" o:spt="2" style="position:absolute;left:0pt;margin-left:79.9pt;margin-top:14.15pt;height:12.3pt;width:22.05pt;z-index:251779072;mso-width-relative:page;mso-height-relative:page;" fillcolor="#F8F8F8" filled="t" stroked="t" coordsize="21600,21600" arcsize="0.184212962962963">
            <v:path/>
            <v:fill on="t" focussize="0,0"/>
            <v:stroke weight="2pt" color="#DFE2E5" miterlimit="0" joinstyle="miter"/>
            <v:imagedata o:title=""/>
            <o:lock v:ext="edit" aspectratio="f"/>
            <v:textbox inset="0mm,0mm,0mm,0mm">
              <w:txbxContent>
                <w:p w14:paraId="5DB35B34">
                  <w:pPr>
                    <w:spacing w:before="38" w:line="188" w:lineRule="auto"/>
                    <w:ind w:left="27"/>
                    <w:rPr>
                      <w:rFonts w:ascii="Consolas" w:hAnsi="Consolas" w:eastAsia="Consolas" w:cs="Consolas"/>
                      <w:sz w:val="20"/>
                      <w:szCs w:val="20"/>
                    </w:rPr>
                  </w:pPr>
                  <w:r>
                    <w:rPr>
                      <w:rFonts w:ascii="Consolas" w:hAnsi="Consolas" w:eastAsia="Consolas" w:cs="Consolas"/>
                      <w:color w:val="333333"/>
                      <w:spacing w:val="-2"/>
                      <w:sz w:val="20"/>
                      <w:szCs w:val="20"/>
                    </w:rPr>
                    <w:t>CMS</w:t>
                  </w:r>
                </w:p>
              </w:txbxContent>
            </v:textbox>
          </v:roundrect>
        </w:pict>
      </w:r>
      <w:r>
        <w:pict>
          <v:shape id="_x0000_s1087" o:spid="_x0000_s1087" o:spt="202" type="#_x0000_t202" style="position:absolute;left:0pt;margin-left:-0.85pt;margin-top:13.85pt;height:16.65pt;width:81.25pt;z-index:251772928;mso-width-relative:page;mso-height-relative:page;" filled="f" stroked="f" coordsize="21600,21600">
            <v:path/>
            <v:fill on="f" focussize="0,0"/>
            <v:stroke on="f"/>
            <v:imagedata o:title=""/>
            <o:lock v:ext="edit" aspectratio="f"/>
            <v:textbox inset="0mm,0mm,0mm,0mm">
              <w:txbxContent>
                <w:p w14:paraId="09CC90BD">
                  <w:pPr>
                    <w:spacing w:before="20" w:line="186" w:lineRule="auto"/>
                    <w:jc w:val="right"/>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 xml:space="preserve">老年代收集器 </w:t>
                  </w:r>
                  <w:r>
                    <w:rPr>
                      <w:rFonts w:ascii="微软雅黑" w:hAnsi="微软雅黑" w:eastAsia="微软雅黑" w:cs="微软雅黑"/>
                      <w:color w:val="333333"/>
                      <w:spacing w:val="-3"/>
                      <w:sz w:val="22"/>
                      <w:szCs w:val="22"/>
                    </w:rPr>
                    <w:t>：</w:t>
                  </w:r>
                </w:p>
              </w:txbxContent>
            </v:textbox>
          </v:shape>
        </w:pict>
      </w:r>
      <w:r>
        <w:rPr>
          <w:rFonts w:ascii="微软雅黑" w:hAnsi="微软雅黑" w:eastAsia="微软雅黑" w:cs="微软雅黑"/>
          <w:color w:val="333333"/>
          <w:spacing w:val="18"/>
          <w:sz w:val="22"/>
          <w:szCs w:val="22"/>
        </w:rPr>
        <w:t>、</w:t>
      </w:r>
      <w:r>
        <w:rPr>
          <w:color w:val="333333"/>
          <w:sz w:val="22"/>
          <w:szCs w:val="22"/>
        </w:rPr>
        <w:t>Serial</w:t>
      </w:r>
      <w:r>
        <w:rPr>
          <w:color w:val="333333"/>
          <w:spacing w:val="18"/>
          <w:sz w:val="22"/>
          <w:szCs w:val="22"/>
        </w:rPr>
        <w:t xml:space="preserve"> </w:t>
      </w:r>
      <w:r>
        <w:rPr>
          <w:color w:val="333333"/>
          <w:sz w:val="22"/>
          <w:szCs w:val="22"/>
        </w:rPr>
        <w:t>Old</w:t>
      </w:r>
      <w:r>
        <w:rPr>
          <w:rFonts w:ascii="微软雅黑" w:hAnsi="微软雅黑" w:eastAsia="微软雅黑" w:cs="微软雅黑"/>
          <w:color w:val="333333"/>
          <w:spacing w:val="18"/>
          <w:sz w:val="22"/>
          <w:szCs w:val="22"/>
        </w:rPr>
        <w:t>、</w:t>
      </w:r>
      <w:r>
        <w:rPr>
          <w:rFonts w:ascii="微软雅黑" w:hAnsi="微软雅黑" w:eastAsia="微软雅黑" w:cs="微软雅黑"/>
          <w:color w:val="333333"/>
          <w:spacing w:val="-38"/>
          <w:sz w:val="22"/>
          <w:szCs w:val="22"/>
        </w:rPr>
        <w:t xml:space="preserve"> </w:t>
      </w:r>
      <w:r>
        <w:rPr>
          <w:color w:val="333333"/>
          <w:sz w:val="22"/>
          <w:szCs w:val="22"/>
        </w:rPr>
        <w:t>Parallel</w:t>
      </w:r>
      <w:r>
        <w:rPr>
          <w:color w:val="333333"/>
          <w:spacing w:val="18"/>
          <w:sz w:val="22"/>
          <w:szCs w:val="22"/>
        </w:rPr>
        <w:t xml:space="preserve"> </w:t>
      </w:r>
      <w:r>
        <w:rPr>
          <w:color w:val="333333"/>
          <w:sz w:val="22"/>
          <w:szCs w:val="22"/>
        </w:rPr>
        <w:t>Old</w:t>
      </w:r>
    </w:p>
    <w:p w14:paraId="21A7202D">
      <w:pPr>
        <w:pStyle w:val="2"/>
        <w:spacing w:before="171" w:line="223" w:lineRule="auto"/>
        <w:ind w:left="2440"/>
        <w:rPr>
          <w:rFonts w:ascii="微软雅黑" w:hAnsi="微软雅黑" w:eastAsia="微软雅黑" w:cs="微软雅黑"/>
          <w:sz w:val="22"/>
          <w:szCs w:val="22"/>
        </w:rPr>
      </w:pPr>
      <w:r>
        <w:pict>
          <v:roundrect id="_x0000_s1088" o:spid="_x0000_s1088" o:spt="2" style="position:absolute;left:0pt;margin-left:68.65pt;margin-top:10pt;height:12.3pt;width:16.8pt;z-index:251780096;mso-width-relative:page;mso-height-relative:page;" fillcolor="#F8F8F8" filled="t" stroked="t" coordsize="21600,21600" arcsize="0.184212962962963">
            <v:path/>
            <v:fill on="t" focussize="0,0"/>
            <v:stroke weight="2pt" color="#DFE2E5" miterlimit="0" joinstyle="miter"/>
            <v:imagedata o:title=""/>
            <o:lock v:ext="edit" aspectratio="f"/>
            <v:textbox inset="0mm,0mm,0mm,0mm">
              <w:txbxContent>
                <w:p w14:paraId="2F032C4A">
                  <w:pPr>
                    <w:spacing w:before="38" w:line="188" w:lineRule="auto"/>
                    <w:ind w:left="24"/>
                    <w:rPr>
                      <w:rFonts w:ascii="Consolas" w:hAnsi="Consolas" w:eastAsia="Consolas" w:cs="Consolas"/>
                      <w:sz w:val="20"/>
                      <w:szCs w:val="20"/>
                    </w:rPr>
                  </w:pPr>
                  <w:r>
                    <w:rPr>
                      <w:rFonts w:ascii="Consolas" w:hAnsi="Consolas" w:eastAsia="Consolas" w:cs="Consolas"/>
                      <w:color w:val="333333"/>
                      <w:spacing w:val="-1"/>
                      <w:sz w:val="20"/>
                      <w:szCs w:val="20"/>
                    </w:rPr>
                    <w:t>G1</w:t>
                  </w:r>
                </w:p>
              </w:txbxContent>
            </v:textbox>
          </v:roundrect>
        </w:pict>
      </w:r>
      <w:r>
        <w:pict>
          <v:roundrect id="_x0000_s1089" o:spid="_x0000_s1089" o:spt="2" style="position:absolute;left:0pt;margin-left:98.65pt;margin-top:10pt;height:12.3pt;width:22.05pt;z-index:251778048;mso-width-relative:page;mso-height-relative:page;" fillcolor="#F8F8F8" filled="t" stroked="t" coordsize="21600,21600" arcsize="0.184212962962963">
            <v:path/>
            <v:fill on="t" focussize="0,0"/>
            <v:stroke weight="2pt" color="#DFE2E5" miterlimit="0" joinstyle="miter"/>
            <v:imagedata o:title=""/>
            <o:lock v:ext="edit" aspectratio="f"/>
            <v:textbox inset="0mm,0mm,0mm,0mm">
              <w:txbxContent>
                <w:p w14:paraId="6A9A6ACF">
                  <w:pPr>
                    <w:spacing w:before="38" w:line="188" w:lineRule="auto"/>
                    <w:ind w:left="27"/>
                    <w:rPr>
                      <w:rFonts w:ascii="Consolas" w:hAnsi="Consolas" w:eastAsia="Consolas" w:cs="Consolas"/>
                      <w:sz w:val="20"/>
                      <w:szCs w:val="20"/>
                    </w:rPr>
                  </w:pPr>
                  <w:r>
                    <w:rPr>
                      <w:rFonts w:ascii="Consolas" w:hAnsi="Consolas" w:eastAsia="Consolas" w:cs="Consolas"/>
                      <w:color w:val="333333"/>
                      <w:spacing w:val="-3"/>
                      <w:sz w:val="20"/>
                      <w:szCs w:val="20"/>
                    </w:rPr>
                    <w:t>ZGC</w:t>
                  </w:r>
                </w:p>
              </w:txbxContent>
            </v:textbox>
          </v:roundrect>
        </w:pict>
      </w:r>
      <w:r>
        <w:pict>
          <v:shape id="_x0000_s1090" o:spid="_x0000_s1090" o:spt="202" type="#_x0000_t202" style="position:absolute;left:0pt;margin-left:-0.95pt;margin-top:9.7pt;height:16.7pt;width:70.05pt;z-index:251773952;mso-width-relative:page;mso-height-relative:page;" filled="f" stroked="f" coordsize="21600,21600">
            <v:path/>
            <v:fill on="f" focussize="0,0"/>
            <v:stroke on="f"/>
            <v:imagedata o:title=""/>
            <o:lock v:ext="edit" aspectratio="f"/>
            <v:textbox inset="0mm,0mm,0mm,0mm">
              <w:txbxContent>
                <w:p w14:paraId="41B4E281">
                  <w:pPr>
                    <w:spacing w:before="20" w:line="186" w:lineRule="auto"/>
                    <w:jc w:val="right"/>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 xml:space="preserve">整堆收集器 </w:t>
                  </w:r>
                  <w:r>
                    <w:rPr>
                      <w:rFonts w:ascii="微软雅黑" w:hAnsi="微软雅黑" w:eastAsia="微软雅黑" w:cs="微软雅黑"/>
                      <w:color w:val="333333"/>
                      <w:spacing w:val="-4"/>
                      <w:sz w:val="22"/>
                      <w:szCs w:val="22"/>
                    </w:rPr>
                    <w:t>：</w:t>
                  </w:r>
                </w:p>
              </w:txbxContent>
            </v:textbox>
          </v:shape>
        </w:pict>
      </w:r>
      <w:r>
        <w:pict>
          <v:shape id="_x0000_s1091" o:spid="_x0000_s1091" o:spt="202" type="#_x0000_t202" style="position:absolute;left:0pt;margin-left:89.6pt;margin-top:17.9pt;height:8.5pt;width:3.7pt;z-index:251785216;mso-width-relative:page;mso-height-relative:page;" filled="f" stroked="f" coordsize="21600,21600">
            <v:path/>
            <v:fill on="f" focussize="0,0"/>
            <v:stroke on="f"/>
            <v:imagedata o:title=""/>
            <o:lock v:ext="edit" aspectratio="f"/>
            <v:textbox inset="0mm,0mm,0mm,0mm">
              <w:txbxContent>
                <w:p w14:paraId="0B0296BF">
                  <w:pPr>
                    <w:spacing w:before="20" w:line="129" w:lineRule="exact"/>
                    <w:ind w:right="1"/>
                    <w:jc w:val="right"/>
                    <w:rPr>
                      <w:rFonts w:ascii="微软雅黑" w:hAnsi="微软雅黑" w:eastAsia="微软雅黑" w:cs="微软雅黑"/>
                      <w:sz w:val="22"/>
                      <w:szCs w:val="22"/>
                    </w:rPr>
                  </w:pPr>
                  <w:r>
                    <w:rPr>
                      <w:rFonts w:ascii="微软雅黑" w:hAnsi="微软雅黑" w:eastAsia="微软雅黑" w:cs="微软雅黑"/>
                      <w:color w:val="333333"/>
                      <w:position w:val="4"/>
                      <w:sz w:val="22"/>
                      <w:szCs w:val="22"/>
                    </w:rPr>
                    <w:t>,</w:t>
                  </w:r>
                </w:p>
              </w:txbxContent>
            </v:textbox>
          </v:shape>
        </w:pict>
      </w:r>
      <w:r>
        <w:rPr>
          <w:color w:val="333333"/>
          <w:spacing w:val="2"/>
          <w:sz w:val="22"/>
          <w:szCs w:val="22"/>
        </w:rPr>
        <w:t>(</w:t>
      </w:r>
      <w:r>
        <w:rPr>
          <w:rFonts w:ascii="微软雅黑" w:hAnsi="微软雅黑" w:eastAsia="微软雅黑" w:cs="微软雅黑"/>
          <w:color w:val="333333"/>
          <w:spacing w:val="2"/>
          <w:sz w:val="22"/>
          <w:szCs w:val="22"/>
        </w:rPr>
        <w:t>因为不涉年代不在图中</w:t>
      </w:r>
      <w:r>
        <w:rPr>
          <w:color w:val="333333"/>
          <w:spacing w:val="2"/>
          <w:sz w:val="22"/>
          <w:szCs w:val="22"/>
        </w:rPr>
        <w:t>)</w:t>
      </w:r>
      <w:r>
        <w:rPr>
          <w:rFonts w:ascii="微软雅黑" w:hAnsi="微软雅黑" w:eastAsia="微软雅黑" w:cs="微软雅黑"/>
          <w:color w:val="333333"/>
          <w:spacing w:val="2"/>
          <w:sz w:val="22"/>
          <w:szCs w:val="22"/>
        </w:rPr>
        <w:t>。</w:t>
      </w:r>
    </w:p>
    <w:p w14:paraId="5D54F1BB">
      <w:pPr>
        <w:pStyle w:val="2"/>
        <w:spacing w:before="273" w:line="186" w:lineRule="auto"/>
        <w:ind w:left="12"/>
        <w:outlineLvl w:val="2"/>
        <w:rPr>
          <w:rFonts w:ascii="微软雅黑" w:hAnsi="微软雅黑" w:eastAsia="微软雅黑" w:cs="微软雅黑"/>
          <w:sz w:val="33"/>
          <w:szCs w:val="33"/>
        </w:rPr>
      </w:pPr>
      <w:r>
        <w:rPr>
          <w:b/>
          <w:bCs/>
          <w:color w:val="333333"/>
          <w:spacing w:val="-1"/>
          <w:sz w:val="33"/>
          <w:szCs w:val="33"/>
        </w:rPr>
        <w:t>31</w:t>
      </w:r>
      <w:r>
        <w:rPr>
          <w:rFonts w:ascii="微软雅黑" w:hAnsi="微软雅黑" w:eastAsia="微软雅黑" w:cs="微软雅黑"/>
          <w:b/>
          <w:bCs/>
          <w:color w:val="333333"/>
          <w:spacing w:val="-1"/>
          <w:sz w:val="33"/>
          <w:szCs w:val="33"/>
        </w:rPr>
        <w:t>、如何选择垃圾收集器？</w:t>
      </w:r>
    </w:p>
    <w:p w14:paraId="74BDBF44">
      <w:pPr>
        <w:spacing w:line="238" w:lineRule="exact"/>
      </w:pPr>
    </w:p>
    <w:p w14:paraId="74275FFC">
      <w:pPr>
        <w:spacing w:line="238" w:lineRule="exact"/>
        <w:sectPr>
          <w:pgSz w:w="11900" w:h="16820"/>
          <w:pgMar w:top="400" w:right="1063" w:bottom="400" w:left="1047" w:header="0" w:footer="0" w:gutter="0"/>
          <w:cols w:equalWidth="0" w:num="1">
            <w:col w:w="9790"/>
          </w:cols>
        </w:sectPr>
      </w:pPr>
    </w:p>
    <w:p w14:paraId="53326DE6">
      <w:pPr>
        <w:pStyle w:val="2"/>
        <w:spacing w:before="35" w:line="159" w:lineRule="auto"/>
        <w:jc w:val="right"/>
        <w:rPr>
          <w:rFonts w:ascii="微软雅黑" w:hAnsi="微软雅黑" w:eastAsia="微软雅黑" w:cs="微软雅黑"/>
          <w:sz w:val="22"/>
          <w:szCs w:val="22"/>
        </w:rPr>
      </w:pPr>
      <w:r>
        <w:pict>
          <v:shape id="_x0000_s1092" o:spid="_x0000_s1092" o:spt="202" type="#_x0000_t202" style="position:absolute;left:0pt;margin-left:21.55pt;margin-top:24.65pt;height:16.7pt;width:36.3pt;z-index:251776000;mso-width-relative:page;mso-height-relative:page;" filled="f" stroked="f" coordsize="21600,21600">
            <v:path/>
            <v:fill on="f" focussize="0,0"/>
            <v:stroke on="f"/>
            <v:imagedata o:title=""/>
            <o:lock v:ext="edit" aspectratio="f"/>
            <v:textbox inset="0mm,0mm,0mm,0mm">
              <w:txbxContent>
                <w:p w14:paraId="74AA942C">
                  <w:pPr>
                    <w:spacing w:before="19" w:line="187" w:lineRule="auto"/>
                    <w:ind w:left="20"/>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参数：</w:t>
                  </w:r>
                </w:p>
              </w:txbxContent>
            </v:textbox>
          </v:shape>
        </w:pict>
      </w:r>
      <w:r>
        <w:pict>
          <v:shape id="_x0000_s1093" o:spid="_x0000_s1093" o:spt="202" type="#_x0000_t202" style="position:absolute;left:0pt;margin-left:150.25pt;margin-top:32.7pt;height:8.65pt;width:10.3pt;z-index:251782144;mso-width-relative:page;mso-height-relative:page;" filled="f" stroked="f" coordsize="21600,21600">
            <v:path/>
            <v:fill on="f" focussize="0,0"/>
            <v:stroke on="f"/>
            <v:imagedata o:title=""/>
            <o:lock v:ext="edit" aspectratio="f"/>
            <v:textbox inset="0mm,0mm,0mm,0mm">
              <w:txbxContent>
                <w:p w14:paraId="7A90AE77">
                  <w:pPr>
                    <w:spacing w:before="20" w:line="132" w:lineRule="exact"/>
                    <w:jc w:val="right"/>
                    <w:rPr>
                      <w:rFonts w:ascii="微软雅黑" w:hAnsi="微软雅黑" w:eastAsia="微软雅黑" w:cs="微软雅黑"/>
                      <w:sz w:val="22"/>
                      <w:szCs w:val="22"/>
                    </w:rPr>
                  </w:pPr>
                  <w:r>
                    <w:rPr>
                      <w:rFonts w:ascii="微软雅黑" w:hAnsi="微软雅黑" w:eastAsia="微软雅黑" w:cs="微软雅黑"/>
                      <w:color w:val="333333"/>
                      <w:spacing w:val="-24"/>
                      <w:w w:val="85"/>
                      <w:position w:val="4"/>
                      <w:sz w:val="22"/>
                      <w:szCs w:val="22"/>
                    </w:rPr>
                    <w:t>。</w:t>
                  </w:r>
                </w:p>
              </w:txbxContent>
            </v:textbox>
          </v:shape>
        </w:pict>
      </w:r>
      <w:r>
        <w:rPr>
          <w:color w:val="333333"/>
          <w:spacing w:val="3"/>
          <w:sz w:val="22"/>
          <w:szCs w:val="22"/>
        </w:rPr>
        <w:t xml:space="preserve">1. </w:t>
      </w:r>
      <w:r>
        <w:rPr>
          <w:rFonts w:ascii="微软雅黑" w:hAnsi="微软雅黑" w:eastAsia="微软雅黑" w:cs="微软雅黑"/>
          <w:color w:val="333333"/>
          <w:spacing w:val="3"/>
          <w:sz w:val="22"/>
          <w:szCs w:val="22"/>
        </w:rPr>
        <w:t>如果你的堆大小不是很大（比如</w:t>
      </w:r>
    </w:p>
    <w:p w14:paraId="332DA3FE">
      <w:pPr>
        <w:pStyle w:val="2"/>
        <w:spacing w:line="14" w:lineRule="auto"/>
        <w:rPr>
          <w:sz w:val="2"/>
        </w:rPr>
      </w:pPr>
      <w:r>
        <w:rPr>
          <w:sz w:val="2"/>
          <w:szCs w:val="2"/>
        </w:rPr>
        <w:br w:type="column"/>
      </w:r>
    </w:p>
    <w:p w14:paraId="29E9CE18">
      <w:pPr>
        <w:spacing w:line="283" w:lineRule="exact"/>
      </w:pPr>
      <w:r>
        <w:rPr>
          <w:position w:val="-5"/>
        </w:rPr>
        <w:pict>
          <v:roundrect id="_x0000_s1094" o:spid="_x0000_s1094" o:spt="2" style="height:12.3pt;width:33.3pt;" filled="f" stroked="t" coordsize="21600,21600" arcsize="0.184212962962963">
            <v:path/>
            <v:fill on="f" focussize="0,0"/>
            <v:stroke weight="2pt" color="#DFE2E5" miterlimit="0" joinstyle="miter"/>
            <v:imagedata o:title=""/>
            <o:lock v:ext="edit" aspectratio="f"/>
            <v:textbox inset="0mm,0mm,0mm,0mm">
              <w:txbxContent>
                <w:p w14:paraId="73C3BD99">
                  <w:pPr>
                    <w:spacing w:before="38" w:line="188" w:lineRule="auto"/>
                    <w:ind w:left="30"/>
                    <w:rPr>
                      <w:rFonts w:ascii="Consolas" w:hAnsi="Consolas" w:eastAsia="Consolas" w:cs="Consolas"/>
                      <w:sz w:val="20"/>
                      <w:szCs w:val="20"/>
                    </w:rPr>
                  </w:pPr>
                  <w:r>
                    <w:rPr>
                      <w:rFonts w:ascii="Consolas" w:hAnsi="Consolas" w:eastAsia="Consolas" w:cs="Consolas"/>
                      <w:color w:val="333333"/>
                      <w:spacing w:val="-2"/>
                      <w:sz w:val="20"/>
                      <w:szCs w:val="20"/>
                    </w:rPr>
                    <w:t>100MB</w:t>
                  </w:r>
                </w:p>
              </w:txbxContent>
            </v:textbox>
            <w10:wrap type="none"/>
            <w10:anchorlock/>
          </v:roundrect>
        </w:pict>
      </w:r>
    </w:p>
    <w:p w14:paraId="723D3CAF">
      <w:pPr>
        <w:pStyle w:val="2"/>
        <w:spacing w:line="14" w:lineRule="auto"/>
        <w:rPr>
          <w:sz w:val="2"/>
        </w:rPr>
      </w:pPr>
      <w:r>
        <w:rPr>
          <w:sz w:val="2"/>
          <w:szCs w:val="2"/>
        </w:rPr>
        <w:br w:type="column"/>
      </w:r>
    </w:p>
    <w:p w14:paraId="58C539CB">
      <w:pPr>
        <w:spacing w:before="30" w:line="161" w:lineRule="auto"/>
        <w:rPr>
          <w:rFonts w:ascii="微软雅黑" w:hAnsi="微软雅黑" w:eastAsia="微软雅黑" w:cs="微软雅黑"/>
          <w:sz w:val="22"/>
          <w:szCs w:val="22"/>
        </w:rPr>
      </w:pPr>
      <w:r>
        <w:rPr>
          <w:rFonts w:ascii="微软雅黑" w:hAnsi="微软雅黑" w:eastAsia="微软雅黑" w:cs="微软雅黑"/>
          <w:color w:val="333333"/>
          <w:spacing w:val="15"/>
          <w:sz w:val="22"/>
          <w:szCs w:val="22"/>
        </w:rPr>
        <w:t>),选择串行收集器一般是效率最高的。</w:t>
      </w:r>
    </w:p>
    <w:p w14:paraId="64193A96">
      <w:pPr>
        <w:spacing w:line="161" w:lineRule="auto"/>
        <w:rPr>
          <w:rFonts w:ascii="微软雅黑" w:hAnsi="微软雅黑" w:eastAsia="微软雅黑" w:cs="微软雅黑"/>
          <w:sz w:val="22"/>
          <w:szCs w:val="22"/>
        </w:rPr>
        <w:sectPr>
          <w:type w:val="continuous"/>
          <w:pgSz w:w="11900" w:h="16820"/>
          <w:pgMar w:top="400" w:right="1063" w:bottom="400" w:left="1047" w:header="0" w:footer="0" w:gutter="0"/>
          <w:cols w:equalWidth="0" w:num="3">
            <w:col w:w="3601" w:space="63"/>
            <w:col w:w="720" w:space="58"/>
            <w:col w:w="5347"/>
          </w:cols>
        </w:sectPr>
      </w:pPr>
    </w:p>
    <w:p w14:paraId="3FDE1214">
      <w:pPr>
        <w:pStyle w:val="2"/>
        <w:spacing w:before="195" w:line="285" w:lineRule="exact"/>
        <w:ind w:firstLine="1128"/>
      </w:pPr>
      <w:r>
        <w:rPr>
          <w:position w:val="-5"/>
        </w:rPr>
        <w:pict>
          <v:roundrect id="_x0000_s1095" o:spid="_x0000_s1095" o:spt="2" style="height:12.3pt;width:91.8pt;" fillcolor="#F8F8F8" filled="t" stroked="t" coordsize="21600,21600" arcsize="0.184212962962963">
            <v:path/>
            <v:fill on="t" focussize="0,0"/>
            <v:stroke weight="2pt" color="#DFE2E5" miterlimit="0" joinstyle="miter"/>
            <v:imagedata o:title=""/>
            <o:lock v:ext="edit" aspectratio="f"/>
            <v:textbox inset="0mm,0mm,0mm,0mm">
              <w:txbxContent>
                <w:p w14:paraId="09A090DB">
                  <w:pPr>
                    <w:spacing w:before="29" w:line="194" w:lineRule="auto"/>
                    <w:ind w:left="26"/>
                    <w:rPr>
                      <w:rFonts w:ascii="Consolas" w:hAnsi="Consolas" w:eastAsia="Consolas" w:cs="Consolas"/>
                      <w:sz w:val="20"/>
                      <w:szCs w:val="20"/>
                    </w:rPr>
                  </w:pPr>
                  <w:r>
                    <w:rPr>
                      <w:rFonts w:ascii="Arial" w:hAnsi="Arial" w:eastAsia="Arial" w:cs="Arial"/>
                      <w:color w:val="333333"/>
                      <w:spacing w:val="3"/>
                      <w:sz w:val="20"/>
                      <w:szCs w:val="20"/>
                    </w:rPr>
                    <w:t>-</w:t>
                  </w:r>
                  <w:r>
                    <w:rPr>
                      <w:rFonts w:ascii="Consolas" w:hAnsi="Consolas" w:eastAsia="Consolas" w:cs="Consolas"/>
                      <w:color w:val="333333"/>
                      <w:sz w:val="20"/>
                      <w:szCs w:val="20"/>
                    </w:rPr>
                    <w:t>XX</w:t>
                  </w:r>
                  <w:r>
                    <w:rPr>
                      <w:rFonts w:ascii="Consolas" w:hAnsi="Consolas" w:eastAsia="Consolas" w:cs="Consolas"/>
                      <w:color w:val="333333"/>
                      <w:spacing w:val="3"/>
                      <w:sz w:val="20"/>
                      <w:szCs w:val="20"/>
                    </w:rPr>
                    <w:t>:+</w:t>
                  </w:r>
                  <w:r>
                    <w:rPr>
                      <w:rFonts w:ascii="Consolas" w:hAnsi="Consolas" w:eastAsia="Consolas" w:cs="Consolas"/>
                      <w:color w:val="333333"/>
                      <w:sz w:val="20"/>
                      <w:szCs w:val="20"/>
                    </w:rPr>
                    <w:t>UseSerialGC</w:t>
                  </w:r>
                </w:p>
              </w:txbxContent>
            </v:textbox>
            <w10:wrap type="none"/>
            <w10:anchorlock/>
          </v:roundrect>
        </w:pict>
      </w:r>
    </w:p>
    <w:p w14:paraId="38748FB5">
      <w:pPr>
        <w:pStyle w:val="2"/>
        <w:spacing w:before="213" w:line="227" w:lineRule="auto"/>
        <w:ind w:left="451" w:right="110" w:hanging="243"/>
        <w:rPr>
          <w:rFonts w:ascii="微软雅黑" w:hAnsi="微软雅黑" w:eastAsia="微软雅黑" w:cs="微软雅黑"/>
          <w:sz w:val="22"/>
          <w:szCs w:val="22"/>
        </w:rPr>
      </w:pPr>
      <w:r>
        <w:rPr>
          <w:color w:val="333333"/>
          <w:spacing w:val="5"/>
          <w:sz w:val="22"/>
          <w:szCs w:val="22"/>
        </w:rPr>
        <w:t xml:space="preserve">2. </w:t>
      </w:r>
      <w:r>
        <w:rPr>
          <w:rFonts w:ascii="微软雅黑" w:hAnsi="微软雅黑" w:eastAsia="微软雅黑" w:cs="微软雅黑"/>
          <w:color w:val="333333"/>
          <w:spacing w:val="5"/>
          <w:sz w:val="22"/>
          <w:szCs w:val="22"/>
        </w:rPr>
        <w:t>如果你的应用运行在单核的机器上，或者你的虚拟机核数</w:t>
      </w:r>
      <w:r>
        <w:rPr>
          <w:rFonts w:ascii="微软雅黑" w:hAnsi="微软雅黑" w:eastAsia="微软雅黑" w:cs="微软雅黑"/>
          <w:color w:val="333333"/>
          <w:spacing w:val="4"/>
          <w:sz w:val="22"/>
          <w:szCs w:val="22"/>
        </w:rPr>
        <w:t>只有单核，选择串行收集器依然是合</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适的，这时候启用一些并行收集器没有任何</w:t>
      </w:r>
      <w:r>
        <w:rPr>
          <w:rFonts w:ascii="微软雅黑" w:hAnsi="微软雅黑" w:eastAsia="微软雅黑" w:cs="微软雅黑"/>
          <w:color w:val="333333"/>
          <w:spacing w:val="2"/>
          <w:sz w:val="22"/>
          <w:szCs w:val="22"/>
        </w:rPr>
        <w:t>收益。</w:t>
      </w:r>
    </w:p>
    <w:p w14:paraId="739DF46A">
      <w:pPr>
        <w:pStyle w:val="2"/>
        <w:spacing w:before="93" w:line="285" w:lineRule="exact"/>
        <w:ind w:firstLine="1128"/>
      </w:pPr>
      <w:r>
        <w:pict>
          <v:shape id="_x0000_s1096" o:spid="_x0000_s1096" o:spt="202" type="#_x0000_t202" style="position:absolute;left:0pt;margin-left:21.55pt;margin-top:5.3pt;height:16.7pt;width:36.3pt;z-index:251777024;mso-width-relative:page;mso-height-relative:page;" filled="f" stroked="f" coordsize="21600,21600">
            <v:path/>
            <v:fill on="f" focussize="0,0"/>
            <v:stroke on="f"/>
            <v:imagedata o:title=""/>
            <o:lock v:ext="edit" aspectratio="f"/>
            <v:textbox inset="0mm,0mm,0mm,0mm">
              <w:txbxContent>
                <w:p w14:paraId="211CE389">
                  <w:pPr>
                    <w:spacing w:before="19" w:line="187" w:lineRule="auto"/>
                    <w:ind w:left="20"/>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参数：</w:t>
                  </w:r>
                </w:p>
              </w:txbxContent>
            </v:textbox>
          </v:shape>
        </w:pict>
      </w:r>
      <w:r>
        <w:pict>
          <v:shape id="_x0000_s1097" o:spid="_x0000_s1097" o:spt="202" type="#_x0000_t202" style="position:absolute;left:0pt;margin-left:150.25pt;margin-top:13.35pt;height:8.65pt;width:10.3pt;z-index:251781120;mso-width-relative:page;mso-height-relative:page;" filled="f" stroked="f" coordsize="21600,21600">
            <v:path/>
            <v:fill on="f" focussize="0,0"/>
            <v:stroke on="f"/>
            <v:imagedata o:title=""/>
            <o:lock v:ext="edit" aspectratio="f"/>
            <v:textbox inset="0mm,0mm,0mm,0mm">
              <w:txbxContent>
                <w:p w14:paraId="6F7C9E3E">
                  <w:pPr>
                    <w:spacing w:before="20" w:line="132" w:lineRule="exact"/>
                    <w:jc w:val="right"/>
                    <w:rPr>
                      <w:rFonts w:ascii="微软雅黑" w:hAnsi="微软雅黑" w:eastAsia="微软雅黑" w:cs="微软雅黑"/>
                      <w:sz w:val="22"/>
                      <w:szCs w:val="22"/>
                    </w:rPr>
                  </w:pPr>
                  <w:r>
                    <w:rPr>
                      <w:rFonts w:ascii="微软雅黑" w:hAnsi="微软雅黑" w:eastAsia="微软雅黑" w:cs="微软雅黑"/>
                      <w:color w:val="333333"/>
                      <w:spacing w:val="-24"/>
                      <w:w w:val="85"/>
                      <w:position w:val="4"/>
                      <w:sz w:val="22"/>
                      <w:szCs w:val="22"/>
                    </w:rPr>
                    <w:t>。</w:t>
                  </w:r>
                </w:p>
              </w:txbxContent>
            </v:textbox>
          </v:shape>
        </w:pict>
      </w:r>
      <w:r>
        <w:rPr>
          <w:position w:val="-5"/>
        </w:rPr>
        <w:pict>
          <v:roundrect id="_x0000_s1098" o:spid="_x0000_s1098" o:spt="2" style="height:12.3pt;width:91.8pt;" fillcolor="#F8F8F8" filled="t" stroked="t" coordsize="21600,21600" arcsize="0.184212962962963">
            <v:path/>
            <v:fill on="t" focussize="0,0"/>
            <v:stroke weight="2pt" color="#DFE2E5" miterlimit="0" joinstyle="miter"/>
            <v:imagedata o:title=""/>
            <o:lock v:ext="edit" aspectratio="f"/>
            <v:textbox inset="0mm,0mm,0mm,0mm">
              <w:txbxContent>
                <w:p w14:paraId="6D8A5CED">
                  <w:pPr>
                    <w:spacing w:before="29" w:line="194" w:lineRule="auto"/>
                    <w:ind w:left="26"/>
                    <w:rPr>
                      <w:rFonts w:ascii="Consolas" w:hAnsi="Consolas" w:eastAsia="Consolas" w:cs="Consolas"/>
                      <w:sz w:val="20"/>
                      <w:szCs w:val="20"/>
                    </w:rPr>
                  </w:pPr>
                  <w:r>
                    <w:rPr>
                      <w:rFonts w:ascii="Arial" w:hAnsi="Arial" w:eastAsia="Arial" w:cs="Arial"/>
                      <w:color w:val="333333"/>
                      <w:spacing w:val="3"/>
                      <w:sz w:val="20"/>
                      <w:szCs w:val="20"/>
                    </w:rPr>
                    <w:t>-</w:t>
                  </w:r>
                  <w:r>
                    <w:rPr>
                      <w:rFonts w:ascii="Consolas" w:hAnsi="Consolas" w:eastAsia="Consolas" w:cs="Consolas"/>
                      <w:color w:val="333333"/>
                      <w:sz w:val="20"/>
                      <w:szCs w:val="20"/>
                    </w:rPr>
                    <w:t>XX</w:t>
                  </w:r>
                  <w:r>
                    <w:rPr>
                      <w:rFonts w:ascii="Consolas" w:hAnsi="Consolas" w:eastAsia="Consolas" w:cs="Consolas"/>
                      <w:color w:val="333333"/>
                      <w:spacing w:val="3"/>
                      <w:sz w:val="20"/>
                      <w:szCs w:val="20"/>
                    </w:rPr>
                    <w:t>:+</w:t>
                  </w:r>
                  <w:r>
                    <w:rPr>
                      <w:rFonts w:ascii="Consolas" w:hAnsi="Consolas" w:eastAsia="Consolas" w:cs="Consolas"/>
                      <w:color w:val="333333"/>
                      <w:sz w:val="20"/>
                      <w:szCs w:val="20"/>
                    </w:rPr>
                    <w:t>UseSerialGC</w:t>
                  </w:r>
                </w:p>
              </w:txbxContent>
            </v:textbox>
            <w10:wrap type="none"/>
            <w10:anchorlock/>
          </v:roundrect>
        </w:pict>
      </w:r>
    </w:p>
    <w:p w14:paraId="4608378D">
      <w:pPr>
        <w:pStyle w:val="2"/>
        <w:spacing w:before="213" w:line="228" w:lineRule="auto"/>
        <w:ind w:left="451" w:right="178" w:hanging="243"/>
        <w:rPr>
          <w:rFonts w:ascii="微软雅黑" w:hAnsi="微软雅黑" w:eastAsia="微软雅黑" w:cs="微软雅黑"/>
          <w:sz w:val="22"/>
          <w:szCs w:val="22"/>
        </w:rPr>
      </w:pPr>
      <w:r>
        <w:rPr>
          <w:color w:val="333333"/>
          <w:spacing w:val="5"/>
          <w:sz w:val="22"/>
          <w:szCs w:val="22"/>
        </w:rPr>
        <w:t xml:space="preserve">3. </w:t>
      </w:r>
      <w:r>
        <w:rPr>
          <w:rFonts w:ascii="微软雅黑" w:hAnsi="微软雅黑" w:eastAsia="微软雅黑" w:cs="微软雅黑"/>
          <w:color w:val="333333"/>
          <w:spacing w:val="5"/>
          <w:sz w:val="22"/>
          <w:szCs w:val="22"/>
        </w:rPr>
        <w:t>如果你的应用是</w:t>
      </w:r>
      <w:r>
        <w:rPr>
          <w:color w:val="333333"/>
          <w:spacing w:val="5"/>
          <w:sz w:val="22"/>
          <w:szCs w:val="22"/>
        </w:rPr>
        <w:t>“</w:t>
      </w:r>
      <w:r>
        <w:rPr>
          <w:rFonts w:ascii="微软雅黑" w:hAnsi="微软雅黑" w:eastAsia="微软雅黑" w:cs="微软雅黑"/>
          <w:color w:val="333333"/>
          <w:spacing w:val="5"/>
          <w:sz w:val="22"/>
          <w:szCs w:val="22"/>
        </w:rPr>
        <w:t>吞吐量</w:t>
      </w:r>
      <w:r>
        <w:rPr>
          <w:color w:val="333333"/>
          <w:spacing w:val="5"/>
          <w:sz w:val="22"/>
          <w:szCs w:val="22"/>
        </w:rPr>
        <w:t>”</w:t>
      </w:r>
      <w:r>
        <w:rPr>
          <w:rFonts w:ascii="微软雅黑" w:hAnsi="微软雅黑" w:eastAsia="微软雅黑" w:cs="微软雅黑"/>
          <w:color w:val="333333"/>
          <w:spacing w:val="5"/>
          <w:sz w:val="22"/>
          <w:szCs w:val="22"/>
        </w:rPr>
        <w:t>优先的，并且对较长时间的停顿没</w:t>
      </w:r>
      <w:r>
        <w:rPr>
          <w:rFonts w:ascii="微软雅黑" w:hAnsi="微软雅黑" w:eastAsia="微软雅黑" w:cs="微软雅黑"/>
          <w:color w:val="333333"/>
          <w:spacing w:val="4"/>
          <w:sz w:val="22"/>
          <w:szCs w:val="22"/>
        </w:rPr>
        <w:t>有什么特别的要求。选择并行收集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器是比较好的。</w:t>
      </w:r>
    </w:p>
    <w:p w14:paraId="00E35429">
      <w:pPr>
        <w:pStyle w:val="2"/>
        <w:spacing w:before="91" w:line="285" w:lineRule="exact"/>
        <w:ind w:firstLine="1128"/>
      </w:pPr>
      <w:r>
        <w:pict>
          <v:shape id="_x0000_s1099" o:spid="_x0000_s1099" o:spt="202" type="#_x0000_t202" style="position:absolute;left:0pt;margin-left:21.55pt;margin-top:5.2pt;height:16.7pt;width:36.3pt;z-index:251774976;mso-width-relative:page;mso-height-relative:page;" filled="f" stroked="f" coordsize="21600,21600">
            <v:path/>
            <v:fill on="f" focussize="0,0"/>
            <v:stroke on="f"/>
            <v:imagedata o:title=""/>
            <o:lock v:ext="edit" aspectratio="f"/>
            <v:textbox inset="0mm,0mm,0mm,0mm">
              <w:txbxContent>
                <w:p w14:paraId="2640D15A">
                  <w:pPr>
                    <w:spacing w:before="19" w:line="187" w:lineRule="auto"/>
                    <w:ind w:left="20"/>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参数：</w:t>
                  </w:r>
                </w:p>
              </w:txbxContent>
            </v:textbox>
          </v:shape>
        </w:pict>
      </w:r>
      <w:r>
        <w:pict>
          <v:shape id="_x0000_s1100" o:spid="_x0000_s1100" o:spt="202" type="#_x0000_t202" style="position:absolute;left:0pt;margin-left:161.35pt;margin-top:13.25pt;height:8.65pt;width:10.3pt;z-index:251783168;mso-width-relative:page;mso-height-relative:page;" filled="f" stroked="f" coordsize="21600,21600">
            <v:path/>
            <v:fill on="f" focussize="0,0"/>
            <v:stroke on="f"/>
            <v:imagedata o:title=""/>
            <o:lock v:ext="edit" aspectratio="f"/>
            <v:textbox inset="0mm,0mm,0mm,0mm">
              <w:txbxContent>
                <w:p w14:paraId="1FE9123B">
                  <w:pPr>
                    <w:spacing w:before="20" w:line="132" w:lineRule="exact"/>
                    <w:jc w:val="right"/>
                    <w:rPr>
                      <w:rFonts w:ascii="微软雅黑" w:hAnsi="微软雅黑" w:eastAsia="微软雅黑" w:cs="微软雅黑"/>
                      <w:sz w:val="22"/>
                      <w:szCs w:val="22"/>
                    </w:rPr>
                  </w:pPr>
                  <w:r>
                    <w:rPr>
                      <w:rFonts w:ascii="微软雅黑" w:hAnsi="微软雅黑" w:eastAsia="微软雅黑" w:cs="微软雅黑"/>
                      <w:color w:val="333333"/>
                      <w:spacing w:val="-24"/>
                      <w:w w:val="85"/>
                      <w:position w:val="4"/>
                      <w:sz w:val="22"/>
                      <w:szCs w:val="22"/>
                    </w:rPr>
                    <w:t>。</w:t>
                  </w:r>
                </w:p>
              </w:txbxContent>
            </v:textbox>
          </v:shape>
        </w:pict>
      </w:r>
      <w:r>
        <w:rPr>
          <w:position w:val="-5"/>
        </w:rPr>
        <w:pict>
          <v:roundrect id="_x0000_s1101" o:spid="_x0000_s1101" o:spt="2" style="height:12.3pt;width:103.05pt;" fillcolor="#F8F8F8" filled="t" stroked="t" coordsize="21600,21600" arcsize="0.184212962962963">
            <v:path/>
            <v:fill on="t" focussize="0,0"/>
            <v:stroke weight="2pt" color="#DFE2E5" miterlimit="0" joinstyle="miter"/>
            <v:imagedata o:title=""/>
            <o:lock v:ext="edit" aspectratio="f"/>
            <v:textbox inset="0mm,0mm,0mm,0mm">
              <w:txbxContent>
                <w:p w14:paraId="0542F406">
                  <w:pPr>
                    <w:spacing w:before="30" w:line="193" w:lineRule="auto"/>
                    <w:ind w:left="26"/>
                    <w:rPr>
                      <w:rFonts w:ascii="Consolas" w:hAnsi="Consolas" w:eastAsia="Consolas" w:cs="Consolas"/>
                      <w:sz w:val="20"/>
                      <w:szCs w:val="20"/>
                    </w:rPr>
                  </w:pPr>
                  <w:r>
                    <w:rPr>
                      <w:rFonts w:ascii="Arial" w:hAnsi="Arial" w:eastAsia="Arial" w:cs="Arial"/>
                      <w:color w:val="333333"/>
                      <w:spacing w:val="3"/>
                      <w:sz w:val="20"/>
                      <w:szCs w:val="20"/>
                    </w:rPr>
                    <w:t>-</w:t>
                  </w:r>
                  <w:r>
                    <w:rPr>
                      <w:rFonts w:ascii="Consolas" w:hAnsi="Consolas" w:eastAsia="Consolas" w:cs="Consolas"/>
                      <w:color w:val="333333"/>
                      <w:sz w:val="20"/>
                      <w:szCs w:val="20"/>
                    </w:rPr>
                    <w:t>XX</w:t>
                  </w:r>
                  <w:r>
                    <w:rPr>
                      <w:rFonts w:ascii="Consolas" w:hAnsi="Consolas" w:eastAsia="Consolas" w:cs="Consolas"/>
                      <w:color w:val="333333"/>
                      <w:spacing w:val="3"/>
                      <w:sz w:val="20"/>
                      <w:szCs w:val="20"/>
                    </w:rPr>
                    <w:t>:+</w:t>
                  </w:r>
                  <w:r>
                    <w:rPr>
                      <w:rFonts w:ascii="Consolas" w:hAnsi="Consolas" w:eastAsia="Consolas" w:cs="Consolas"/>
                      <w:color w:val="333333"/>
                      <w:sz w:val="20"/>
                      <w:szCs w:val="20"/>
                    </w:rPr>
                    <w:t>UseParallelGC</w:t>
                  </w:r>
                </w:p>
              </w:txbxContent>
            </v:textbox>
            <w10:wrap type="none"/>
            <w10:anchorlock/>
          </v:roundrect>
        </w:pict>
      </w:r>
    </w:p>
    <w:p w14:paraId="18C9C8AF">
      <w:pPr>
        <w:spacing w:line="285" w:lineRule="exact"/>
        <w:sectPr>
          <w:type w:val="continuous"/>
          <w:pgSz w:w="11900" w:h="16820"/>
          <w:pgMar w:top="400" w:right="1063" w:bottom="400" w:left="1047" w:header="0" w:footer="0" w:gutter="0"/>
          <w:cols w:equalWidth="0" w:num="1">
            <w:col w:w="9790"/>
          </w:cols>
        </w:sectPr>
      </w:pPr>
    </w:p>
    <w:p w14:paraId="20C905AE">
      <w:pPr>
        <w:pStyle w:val="2"/>
        <w:spacing w:line="349" w:lineRule="auto"/>
      </w:pPr>
      <w:r>
        <w:pict>
          <v:shape id="_x0000_s1102" o:spid="_x0000_s1102" o:spt="202" type="#_x0000_t202" style="position:absolute;left:0pt;margin-left:52.25pt;margin-top:234.55pt;height:16.6pt;width:23.6pt;mso-position-horizontal-relative:page;mso-position-vertical-relative:page;z-index:251788288;mso-width-relative:page;mso-height-relative:page;" filled="f" stroked="f" coordsize="21600,21600" o:allowincell="f">
            <v:path/>
            <v:fill on="f" focussize="0,0"/>
            <v:stroke on="f"/>
            <v:imagedata o:title=""/>
            <o:lock v:ext="edit" aspectratio="f"/>
            <v:textbox inset="0mm,0mm,0mm,0mm">
              <w:txbxContent>
                <w:p w14:paraId="591F19E2">
                  <w:pPr>
                    <w:spacing w:before="19"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中在</w:t>
                  </w:r>
                </w:p>
              </w:txbxContent>
            </v:textbox>
          </v:shape>
        </w:pict>
      </w:r>
    </w:p>
    <w:p w14:paraId="2A10AE8F">
      <w:pPr>
        <w:pStyle w:val="2"/>
        <w:spacing w:line="349" w:lineRule="auto"/>
      </w:pPr>
    </w:p>
    <w:p w14:paraId="16CFC64C">
      <w:pPr>
        <w:pStyle w:val="2"/>
        <w:spacing w:before="95" w:line="187" w:lineRule="auto"/>
        <w:ind w:left="201"/>
        <w:rPr>
          <w:rFonts w:ascii="微软雅黑" w:hAnsi="微软雅黑" w:eastAsia="微软雅黑" w:cs="微软雅黑"/>
          <w:sz w:val="22"/>
          <w:szCs w:val="22"/>
        </w:rPr>
      </w:pPr>
      <w:r>
        <w:rPr>
          <w:color w:val="333333"/>
          <w:spacing w:val="4"/>
          <w:sz w:val="22"/>
          <w:szCs w:val="22"/>
        </w:rPr>
        <w:t xml:space="preserve">4. </w:t>
      </w:r>
      <w:r>
        <w:rPr>
          <w:rFonts w:ascii="微软雅黑" w:hAnsi="微软雅黑" w:eastAsia="微软雅黑" w:cs="微软雅黑"/>
          <w:color w:val="333333"/>
          <w:spacing w:val="4"/>
          <w:sz w:val="22"/>
          <w:szCs w:val="22"/>
        </w:rPr>
        <w:t xml:space="preserve">如果你的应用对响应时间要求较高，想要较少的停顿。甚至 </w:t>
      </w:r>
      <w:r>
        <w:rPr>
          <w:color w:val="333333"/>
          <w:spacing w:val="4"/>
          <w:sz w:val="22"/>
          <w:szCs w:val="22"/>
        </w:rPr>
        <w:t xml:space="preserve">1 </w:t>
      </w:r>
      <w:r>
        <w:rPr>
          <w:rFonts w:ascii="微软雅黑" w:hAnsi="微软雅黑" w:eastAsia="微软雅黑" w:cs="微软雅黑"/>
          <w:color w:val="333333"/>
          <w:spacing w:val="4"/>
          <w:sz w:val="22"/>
          <w:szCs w:val="22"/>
        </w:rPr>
        <w:t>秒的停顿都会引起大量的请求失</w:t>
      </w:r>
    </w:p>
    <w:p w14:paraId="534DFC48">
      <w:pPr>
        <w:spacing w:line="33" w:lineRule="exact"/>
      </w:pPr>
    </w:p>
    <w:tbl>
      <w:tblPr>
        <w:tblStyle w:val="5"/>
        <w:tblW w:w="9188" w:type="dxa"/>
        <w:tblInd w:w="451" w:type="dxa"/>
        <w:tblLayout w:type="fixed"/>
        <w:tblCellMar>
          <w:top w:w="0" w:type="dxa"/>
          <w:left w:w="0" w:type="dxa"/>
          <w:bottom w:w="0" w:type="dxa"/>
          <w:right w:w="0" w:type="dxa"/>
        </w:tblCellMar>
      </w:tblPr>
      <w:tblGrid>
        <w:gridCol w:w="1349"/>
        <w:gridCol w:w="381"/>
        <w:gridCol w:w="194"/>
        <w:gridCol w:w="513"/>
        <w:gridCol w:w="194"/>
        <w:gridCol w:w="507"/>
        <w:gridCol w:w="6050"/>
      </w:tblGrid>
      <w:tr w14:paraId="4EC23171">
        <w:tblPrEx>
          <w:tblCellMar>
            <w:top w:w="0" w:type="dxa"/>
            <w:left w:w="0" w:type="dxa"/>
            <w:bottom w:w="0" w:type="dxa"/>
            <w:right w:w="0" w:type="dxa"/>
          </w:tblCellMar>
        </w:tblPrEx>
        <w:trPr>
          <w:trHeight w:val="285" w:hRule="atLeast"/>
        </w:trPr>
        <w:tc>
          <w:tcPr>
            <w:tcW w:w="1349" w:type="dxa"/>
            <w:vAlign w:val="top"/>
          </w:tcPr>
          <w:p w14:paraId="5401E655">
            <w:pPr>
              <w:spacing w:before="35" w:line="240" w:lineRule="exact"/>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败，那么选择</w:t>
            </w:r>
          </w:p>
        </w:tc>
        <w:tc>
          <w:tcPr>
            <w:tcW w:w="381" w:type="dxa"/>
            <w:vAlign w:val="top"/>
          </w:tcPr>
          <w:p w14:paraId="614C3DE7">
            <w:pPr>
              <w:spacing w:line="275" w:lineRule="exact"/>
              <w:ind w:firstLine="1"/>
            </w:pPr>
            <w:r>
              <w:rPr>
                <w:position w:val="-6"/>
              </w:rPr>
              <w:pict>
                <v:roundrect id="_x0000_s1103" o:spid="_x0000_s1103" o:spt="2" style="height:12.3pt;width:16.8pt;" fillcolor="#F8F8F8" filled="t" stroked="t" coordsize="21600,21600" arcsize="0.184212962962963">
                  <v:path/>
                  <v:fill on="t" focussize="0,0"/>
                  <v:stroke weight="2pt" color="#DFE2E5" miterlimit="0" joinstyle="miter"/>
                  <v:imagedata o:title=""/>
                  <o:lock v:ext="edit" aspectratio="f"/>
                  <v:textbox inset="0mm,0mm,0mm,0mm">
                    <w:txbxContent>
                      <w:p w14:paraId="256CFAB8">
                        <w:pPr>
                          <w:spacing w:before="38" w:line="188" w:lineRule="auto"/>
                          <w:ind w:left="24"/>
                          <w:rPr>
                            <w:rFonts w:ascii="Consolas" w:hAnsi="Consolas" w:eastAsia="Consolas" w:cs="Consolas"/>
                            <w:sz w:val="20"/>
                            <w:szCs w:val="20"/>
                          </w:rPr>
                        </w:pPr>
                        <w:r>
                          <w:rPr>
                            <w:rFonts w:ascii="Consolas" w:hAnsi="Consolas" w:eastAsia="Consolas" w:cs="Consolas"/>
                            <w:color w:val="333333"/>
                            <w:spacing w:val="-1"/>
                            <w:sz w:val="20"/>
                            <w:szCs w:val="20"/>
                          </w:rPr>
                          <w:t>G1</w:t>
                        </w:r>
                      </w:p>
                    </w:txbxContent>
                  </v:textbox>
                  <w10:wrap type="none"/>
                  <w10:anchorlock/>
                </v:roundrect>
              </w:pict>
            </w:r>
          </w:p>
        </w:tc>
        <w:tc>
          <w:tcPr>
            <w:tcW w:w="194" w:type="dxa"/>
            <w:vAlign w:val="top"/>
          </w:tcPr>
          <w:p w14:paraId="319C251D">
            <w:pPr>
              <w:spacing w:before="202" w:line="73" w:lineRule="exact"/>
              <w:jc w:val="right"/>
              <w:rPr>
                <w:rFonts w:ascii="微软雅黑" w:hAnsi="微软雅黑" w:eastAsia="微软雅黑" w:cs="微软雅黑"/>
                <w:sz w:val="22"/>
                <w:szCs w:val="22"/>
              </w:rPr>
            </w:pPr>
            <w:r>
              <w:rPr>
                <w:rFonts w:ascii="微软雅黑" w:hAnsi="微软雅黑" w:eastAsia="微软雅黑" w:cs="微软雅黑"/>
                <w:color w:val="333333"/>
                <w:spacing w:val="-22"/>
                <w:w w:val="84"/>
                <w:position w:val="2"/>
                <w:sz w:val="22"/>
                <w:szCs w:val="22"/>
              </w:rPr>
              <w:t>、</w:t>
            </w:r>
          </w:p>
        </w:tc>
        <w:tc>
          <w:tcPr>
            <w:tcW w:w="513" w:type="dxa"/>
            <w:vAlign w:val="top"/>
          </w:tcPr>
          <w:p w14:paraId="384C6A29">
            <w:pPr>
              <w:spacing w:line="275" w:lineRule="exact"/>
              <w:ind w:firstLine="26"/>
            </w:pPr>
            <w:r>
              <w:rPr>
                <w:position w:val="-6"/>
              </w:rPr>
              <w:pict>
                <v:roundrect id="_x0000_s1104" o:spid="_x0000_s1104" o:spt="2" style="height:12.3pt;width:22.05pt;" filled="f" stroked="t" coordsize="21600,21600" arcsize="0.184212962962963">
                  <v:path/>
                  <v:fill on="f" focussize="0,0"/>
                  <v:stroke weight="2pt" color="#DFE2E5" miterlimit="0" joinstyle="miter"/>
                  <v:imagedata o:title=""/>
                  <o:lock v:ext="edit" aspectratio="f"/>
                  <v:textbox inset="0mm,0mm,0mm,0mm">
                    <w:txbxContent>
                      <w:p w14:paraId="486AB82B">
                        <w:pPr>
                          <w:spacing w:before="38" w:line="188" w:lineRule="auto"/>
                          <w:ind w:left="27"/>
                          <w:rPr>
                            <w:rFonts w:ascii="Consolas" w:hAnsi="Consolas" w:eastAsia="Consolas" w:cs="Consolas"/>
                            <w:sz w:val="20"/>
                            <w:szCs w:val="20"/>
                          </w:rPr>
                        </w:pPr>
                        <w:r>
                          <w:rPr>
                            <w:rFonts w:ascii="Consolas" w:hAnsi="Consolas" w:eastAsia="Consolas" w:cs="Consolas"/>
                            <w:color w:val="333333"/>
                            <w:spacing w:val="-3"/>
                            <w:sz w:val="20"/>
                            <w:szCs w:val="20"/>
                          </w:rPr>
                          <w:t>ZGC</w:t>
                        </w:r>
                      </w:p>
                    </w:txbxContent>
                  </v:textbox>
                  <w10:wrap type="none"/>
                  <w10:anchorlock/>
                </v:roundrect>
              </w:pict>
            </w:r>
          </w:p>
        </w:tc>
        <w:tc>
          <w:tcPr>
            <w:tcW w:w="194" w:type="dxa"/>
            <w:vAlign w:val="top"/>
          </w:tcPr>
          <w:p w14:paraId="0C26AAF6">
            <w:pPr>
              <w:spacing w:before="202" w:line="73" w:lineRule="exact"/>
              <w:jc w:val="right"/>
              <w:rPr>
                <w:rFonts w:ascii="微软雅黑" w:hAnsi="微软雅黑" w:eastAsia="微软雅黑" w:cs="微软雅黑"/>
                <w:sz w:val="22"/>
                <w:szCs w:val="22"/>
              </w:rPr>
            </w:pPr>
            <w:r>
              <w:rPr>
                <w:rFonts w:ascii="微软雅黑" w:hAnsi="微软雅黑" w:eastAsia="微软雅黑" w:cs="微软雅黑"/>
                <w:color w:val="333333"/>
                <w:spacing w:val="-22"/>
                <w:w w:val="84"/>
                <w:position w:val="2"/>
                <w:sz w:val="22"/>
                <w:szCs w:val="22"/>
              </w:rPr>
              <w:t>、</w:t>
            </w:r>
          </w:p>
        </w:tc>
        <w:tc>
          <w:tcPr>
            <w:tcW w:w="507" w:type="dxa"/>
            <w:vAlign w:val="top"/>
          </w:tcPr>
          <w:p w14:paraId="75BA33A7">
            <w:pPr>
              <w:spacing w:line="275" w:lineRule="exact"/>
              <w:ind w:firstLine="24"/>
            </w:pPr>
            <w:r>
              <w:rPr>
                <w:position w:val="-6"/>
              </w:rPr>
              <w:pict>
                <v:roundrect id="_x0000_s1105" o:spid="_x0000_s1105" o:spt="2" style="height:12.3pt;width:22.05pt;" fillcolor="#F8F8F8" filled="t" stroked="t" coordsize="21600,21600" arcsize="0.184212962962963">
                  <v:path/>
                  <v:fill on="t" focussize="0,0"/>
                  <v:stroke weight="2pt" color="#DFE2E5" miterlimit="0" joinstyle="miter"/>
                  <v:imagedata o:title=""/>
                  <o:lock v:ext="edit" aspectratio="f"/>
                  <v:textbox inset="0mm,0mm,0mm,0mm">
                    <w:txbxContent>
                      <w:p w14:paraId="7190BF07">
                        <w:pPr>
                          <w:spacing w:before="38" w:line="188" w:lineRule="auto"/>
                          <w:ind w:left="29"/>
                          <w:rPr>
                            <w:rFonts w:ascii="Consolas" w:hAnsi="Consolas" w:eastAsia="Consolas" w:cs="Consolas"/>
                            <w:sz w:val="20"/>
                            <w:szCs w:val="20"/>
                          </w:rPr>
                        </w:pPr>
                        <w:r>
                          <w:rPr>
                            <w:rFonts w:ascii="Consolas" w:hAnsi="Consolas" w:eastAsia="Consolas" w:cs="Consolas"/>
                            <w:color w:val="333333"/>
                            <w:spacing w:val="-2"/>
                            <w:sz w:val="20"/>
                            <w:szCs w:val="20"/>
                          </w:rPr>
                          <w:t>CMS</w:t>
                        </w:r>
                      </w:p>
                    </w:txbxContent>
                  </v:textbox>
                  <w10:wrap type="none"/>
                  <w10:anchorlock/>
                </v:roundrect>
              </w:pict>
            </w:r>
          </w:p>
        </w:tc>
        <w:tc>
          <w:tcPr>
            <w:tcW w:w="6050" w:type="dxa"/>
            <w:vAlign w:val="top"/>
          </w:tcPr>
          <w:p w14:paraId="7EE7FEDF">
            <w:pPr>
              <w:pStyle w:val="6"/>
              <w:spacing w:before="33" w:line="242" w:lineRule="exact"/>
              <w:jc w:val="right"/>
              <w:rPr>
                <w:rFonts w:ascii="微软雅黑" w:hAnsi="微软雅黑" w:eastAsia="微软雅黑" w:cs="微软雅黑"/>
              </w:rPr>
            </w:pPr>
            <w:r>
              <w:rPr>
                <w:rFonts w:ascii="微软雅黑" w:hAnsi="微软雅黑" w:eastAsia="微软雅黑" w:cs="微软雅黑"/>
                <w:color w:val="333333"/>
                <w:spacing w:val="3"/>
              </w:rPr>
              <w:t xml:space="preserve">都是合理的。虽然这些收集器的 </w:t>
            </w:r>
            <w:r>
              <w:rPr>
                <w:color w:val="333333"/>
              </w:rPr>
              <w:t>GC</w:t>
            </w:r>
            <w:r>
              <w:rPr>
                <w:color w:val="333333"/>
                <w:spacing w:val="3"/>
              </w:rPr>
              <w:t xml:space="preserve"> </w:t>
            </w:r>
            <w:r>
              <w:rPr>
                <w:rFonts w:ascii="微软雅黑" w:hAnsi="微软雅黑" w:eastAsia="微软雅黑" w:cs="微软雅黑"/>
                <w:color w:val="333333"/>
                <w:spacing w:val="3"/>
              </w:rPr>
              <w:t>停顿通常都比较短，但它</w:t>
            </w:r>
          </w:p>
        </w:tc>
      </w:tr>
    </w:tbl>
    <w:p w14:paraId="202BF097">
      <w:pPr>
        <w:spacing w:before="108" w:line="290" w:lineRule="auto"/>
        <w:ind w:left="450" w:right="3320" w:firstLine="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需要一些额外的资源去处理这些工作，通常吞吐量会低一些。</w:t>
      </w:r>
      <w:r>
        <w:rPr>
          <w:rFonts w:ascii="微软雅黑" w:hAnsi="微软雅黑" w:eastAsia="微软雅黑" w:cs="微软雅黑"/>
          <w:color w:val="333333"/>
          <w:spacing w:val="5"/>
          <w:sz w:val="22"/>
          <w:szCs w:val="22"/>
        </w:rPr>
        <w:t xml:space="preserve"> </w:t>
      </w:r>
      <w:r>
        <w:rPr>
          <w:rFonts w:ascii="微软雅黑" w:hAnsi="微软雅黑" w:eastAsia="微软雅黑" w:cs="微软雅黑"/>
          <w:color w:val="333333"/>
          <w:spacing w:val="8"/>
          <w:sz w:val="22"/>
          <w:szCs w:val="22"/>
        </w:rPr>
        <w:t>参数：</w:t>
      </w:r>
    </w:p>
    <w:p w14:paraId="1D6A6A4C">
      <w:pPr>
        <w:pStyle w:val="2"/>
        <w:spacing w:line="285" w:lineRule="exact"/>
        <w:ind w:firstLine="451"/>
      </w:pPr>
      <w:r>
        <w:rPr>
          <w:position w:val="-5"/>
        </w:rPr>
        <w:pict>
          <v:roundrect id="_x0000_s1106" o:spid="_x0000_s1106" o:spt="2" style="height:12.3pt;width:140.05pt;" fillcolor="#F8F8F8" filled="t" stroked="t" coordsize="21600,21600" arcsize="0.184212962962963">
            <v:path/>
            <v:fill on="t" focussize="0,0"/>
            <v:stroke weight="2pt" color="#DFE2E5" miterlimit="0" joinstyle="miter"/>
            <v:imagedata o:title=""/>
            <o:lock v:ext="edit" aspectratio="f"/>
            <v:textbox inset="0mm,0mm,0mm,0mm">
              <w:txbxContent>
                <w:p w14:paraId="4A238279">
                  <w:pPr>
                    <w:spacing w:before="30" w:line="200" w:lineRule="exact"/>
                    <w:jc w:val="right"/>
                    <w:rPr>
                      <w:rFonts w:ascii="微软雅黑" w:hAnsi="微软雅黑" w:eastAsia="微软雅黑" w:cs="微软雅黑"/>
                      <w:sz w:val="20"/>
                      <w:szCs w:val="20"/>
                    </w:rPr>
                  </w:pPr>
                  <w:r>
                    <w:rPr>
                      <w:rFonts w:ascii="Arial" w:hAnsi="Arial" w:eastAsia="Arial" w:cs="Arial"/>
                      <w:color w:val="333333"/>
                      <w:spacing w:val="-3"/>
                      <w:position w:val="2"/>
                      <w:sz w:val="20"/>
                      <w:szCs w:val="20"/>
                    </w:rPr>
                    <w:t>-</w:t>
                  </w:r>
                  <w:r>
                    <w:rPr>
                      <w:rFonts w:ascii="Consolas" w:hAnsi="Consolas" w:eastAsia="Consolas" w:cs="Consolas"/>
                      <w:color w:val="333333"/>
                      <w:spacing w:val="-3"/>
                      <w:position w:val="2"/>
                      <w:sz w:val="20"/>
                      <w:szCs w:val="20"/>
                    </w:rPr>
                    <w:t>XX:+UseConcMarkSweepGC</w:t>
                  </w:r>
                  <w:r>
                    <w:rPr>
                      <w:rFonts w:ascii="Consolas" w:hAnsi="Consolas" w:eastAsia="Consolas" w:cs="Consolas"/>
                      <w:color w:val="333333"/>
                      <w:spacing w:val="-18"/>
                      <w:position w:val="2"/>
                      <w:sz w:val="20"/>
                      <w:szCs w:val="20"/>
                    </w:rPr>
                    <w:t xml:space="preserve"> </w:t>
                  </w:r>
                  <w:r>
                    <w:rPr>
                      <w:rFonts w:ascii="微软雅黑" w:hAnsi="微软雅黑" w:eastAsia="微软雅黑" w:cs="微软雅黑"/>
                      <w:color w:val="333333"/>
                      <w:spacing w:val="-3"/>
                      <w:position w:val="2"/>
                      <w:sz w:val="20"/>
                      <w:szCs w:val="20"/>
                    </w:rPr>
                    <w:t>、</w:t>
                  </w:r>
                </w:p>
              </w:txbxContent>
            </v:textbox>
            <w10:wrap type="none"/>
            <w10:anchorlock/>
          </v:roundrect>
        </w:pict>
      </w:r>
    </w:p>
    <w:p w14:paraId="0769E301">
      <w:pPr>
        <w:pStyle w:val="2"/>
        <w:spacing w:before="195" w:line="285" w:lineRule="exact"/>
        <w:ind w:firstLine="451"/>
      </w:pPr>
      <w:r>
        <w:rPr>
          <w:position w:val="-5"/>
        </w:rPr>
        <w:pict>
          <v:group id="_x0000_s1107" o:spid="_x0000_s1107" o:spt="203" style="height:14.3pt;width:75.3pt;" coordsize="1506,286">
            <o:lock v:ext="edit"/>
            <v:rect id="_x0000_s1108" o:spid="_x0000_s1108" o:spt="1" style="position:absolute;left:0;top:0;height:286;width:1441;" fillcolor="#F0F1F2" filled="t" stroked="f" coordsize="21600,21600">
              <v:path/>
              <v:fill on="t" focussize="0,0"/>
              <v:stroke on="f"/>
              <v:imagedata o:title=""/>
              <o:lock v:ext="edit"/>
            </v:rect>
            <v:shape id="_x0000_s1109" o:spid="_x0000_s1109" o:spt="202" type="#_x0000_t202" style="position:absolute;left:-20;top:-20;height:325;width:1546;" filled="f" stroked="f" coordsize="21600,21600">
              <v:path/>
              <v:fill on="f" focussize="0,0"/>
              <v:stroke on="f"/>
              <v:imagedata o:title=""/>
              <o:lock v:ext="edit" aspectratio="f"/>
              <v:textbox inset="0mm,0mm,0mm,0mm">
                <w:txbxContent>
                  <w:p w14:paraId="3FF56F31">
                    <w:pPr>
                      <w:spacing w:before="112" w:line="159" w:lineRule="auto"/>
                      <w:jc w:val="right"/>
                      <w:rPr>
                        <w:rFonts w:ascii="微软雅黑" w:hAnsi="微软雅黑" w:eastAsia="微软雅黑" w:cs="微软雅黑"/>
                        <w:sz w:val="20"/>
                        <w:szCs w:val="20"/>
                      </w:rPr>
                    </w:pPr>
                    <w:r>
                      <w:rPr>
                        <w:rFonts w:ascii="Arial" w:hAnsi="Arial" w:eastAsia="Arial" w:cs="Arial"/>
                        <w:color w:val="333333"/>
                        <w:spacing w:val="-9"/>
                        <w:sz w:val="20"/>
                        <w:szCs w:val="20"/>
                      </w:rPr>
                      <w:t>-</w:t>
                    </w:r>
                    <w:r>
                      <w:rPr>
                        <w:rFonts w:ascii="Consolas" w:hAnsi="Consolas" w:eastAsia="Consolas" w:cs="Consolas"/>
                        <w:color w:val="333333"/>
                        <w:spacing w:val="-9"/>
                        <w:sz w:val="20"/>
                        <w:szCs w:val="20"/>
                      </w:rPr>
                      <w:t>XX:+UseG1GC</w:t>
                    </w:r>
                    <w:r>
                      <w:rPr>
                        <w:rFonts w:ascii="Consolas" w:hAnsi="Consolas" w:eastAsia="Consolas" w:cs="Consolas"/>
                        <w:color w:val="333333"/>
                        <w:spacing w:val="-26"/>
                        <w:sz w:val="20"/>
                        <w:szCs w:val="20"/>
                      </w:rPr>
                      <w:t xml:space="preserve"> </w:t>
                    </w:r>
                    <w:r>
                      <w:rPr>
                        <w:rFonts w:ascii="微软雅黑" w:hAnsi="微软雅黑" w:eastAsia="微软雅黑" w:cs="微软雅黑"/>
                        <w:color w:val="333333"/>
                        <w:spacing w:val="-9"/>
                        <w:sz w:val="20"/>
                        <w:szCs w:val="20"/>
                      </w:rPr>
                      <w:t>、</w:t>
                    </w:r>
                  </w:p>
                </w:txbxContent>
              </v:textbox>
            </v:shape>
            <w10:wrap type="none"/>
            <w10:anchorlock/>
          </v:group>
        </w:pict>
      </w:r>
    </w:p>
    <w:p w14:paraId="598AF841">
      <w:pPr>
        <w:pStyle w:val="2"/>
        <w:spacing w:before="180" w:line="285" w:lineRule="exact"/>
        <w:ind w:firstLine="451"/>
      </w:pPr>
      <w:r>
        <w:pict>
          <v:shape id="_x0000_s1110" o:spid="_x0000_s1110" o:spt="202" type="#_x0000_t202" style="position:absolute;left:0pt;margin-left:90.9pt;margin-top:9.7pt;height:16.65pt;width:22.1pt;z-index:251789312;mso-width-relative:page;mso-height-relative:page;" filled="f" stroked="f" coordsize="21600,21600">
            <v:path/>
            <v:fill on="f" focussize="0,0"/>
            <v:stroke on="f"/>
            <v:imagedata o:title=""/>
            <o:lock v:ext="edit" aspectratio="f"/>
            <v:textbox inset="0mm,0mm,0mm,0mm">
              <w:txbxContent>
                <w:p w14:paraId="0E934AF5">
                  <w:pPr>
                    <w:spacing w:before="19" w:line="186" w:lineRule="auto"/>
                    <w:jc w:val="right"/>
                    <w:rPr>
                      <w:rFonts w:ascii="微软雅黑" w:hAnsi="微软雅黑" w:eastAsia="微软雅黑" w:cs="微软雅黑"/>
                      <w:sz w:val="22"/>
                      <w:szCs w:val="22"/>
                    </w:rPr>
                  </w:pPr>
                  <w:r>
                    <w:rPr>
                      <w:rFonts w:ascii="微软雅黑" w:hAnsi="微软雅黑" w:eastAsia="微软雅黑" w:cs="微软雅黑"/>
                      <w:color w:val="333333"/>
                      <w:spacing w:val="-10"/>
                      <w:sz w:val="22"/>
                      <w:szCs w:val="22"/>
                    </w:rPr>
                    <w:t>等。</w:t>
                  </w:r>
                </w:p>
              </w:txbxContent>
            </v:textbox>
          </v:shape>
        </w:pict>
      </w:r>
      <w:r>
        <w:rPr>
          <w:position w:val="-5"/>
        </w:rPr>
        <w:pict>
          <v:roundrect id="_x0000_s1111" o:spid="_x0000_s1111" o:spt="2" style="height:12.3pt;width:64.05pt;" fillcolor="#F8F8F8" filled="t" stroked="t" coordsize="21600,21600" arcsize="0.184212962962963">
            <v:path/>
            <v:fill on="t" focussize="0,0"/>
            <v:stroke weight="2pt" color="#DFE2E5" miterlimit="0" joinstyle="miter"/>
            <v:imagedata o:title=""/>
            <o:lock v:ext="edit" aspectratio="f"/>
            <v:textbox inset="0mm,0mm,0mm,0mm">
              <w:txbxContent>
                <w:p w14:paraId="17ECD526">
                  <w:pPr>
                    <w:spacing w:before="39" w:line="184" w:lineRule="auto"/>
                    <w:ind w:left="26"/>
                    <w:rPr>
                      <w:rFonts w:ascii="Consolas" w:hAnsi="Consolas" w:eastAsia="Consolas" w:cs="Consolas"/>
                      <w:sz w:val="20"/>
                      <w:szCs w:val="20"/>
                    </w:rPr>
                  </w:pPr>
                  <w:r>
                    <w:rPr>
                      <w:rFonts w:ascii="Arial" w:hAnsi="Arial" w:eastAsia="Arial" w:cs="Arial"/>
                      <w:color w:val="333333"/>
                      <w:sz w:val="20"/>
                      <w:szCs w:val="20"/>
                    </w:rPr>
                    <w:t>-</w:t>
                  </w:r>
                  <w:r>
                    <w:rPr>
                      <w:rFonts w:ascii="Consolas" w:hAnsi="Consolas" w:eastAsia="Consolas" w:cs="Consolas"/>
                      <w:color w:val="333333"/>
                      <w:sz w:val="20"/>
                      <w:szCs w:val="20"/>
                    </w:rPr>
                    <w:t>XX:+UseZGC</w:t>
                  </w:r>
                </w:p>
              </w:txbxContent>
            </v:textbox>
            <w10:wrap type="none"/>
            <w10:anchorlock/>
          </v:roundrect>
        </w:pict>
      </w:r>
    </w:p>
    <w:p w14:paraId="660C3B6E">
      <w:pPr>
        <w:pStyle w:val="2"/>
        <w:spacing w:before="245" w:line="233" w:lineRule="auto"/>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从上面这些出发点来看，我们平常的 </w:t>
      </w:r>
      <w:r>
        <w:rPr>
          <w:color w:val="333333"/>
          <w:sz w:val="22"/>
          <w:szCs w:val="22"/>
        </w:rPr>
        <w:t>Web</w:t>
      </w:r>
      <w:r>
        <w:rPr>
          <w:color w:val="333333"/>
          <w:spacing w:val="5"/>
          <w:sz w:val="22"/>
          <w:szCs w:val="22"/>
        </w:rPr>
        <w:t xml:space="preserve"> </w:t>
      </w:r>
      <w:r>
        <w:rPr>
          <w:rFonts w:ascii="微软雅黑" w:hAnsi="微软雅黑" w:eastAsia="微软雅黑" w:cs="微软雅黑"/>
          <w:color w:val="333333"/>
          <w:spacing w:val="5"/>
          <w:sz w:val="22"/>
          <w:szCs w:val="22"/>
        </w:rPr>
        <w:t>服务器，都是对响应性要求非常高的。选择性其</w:t>
      </w:r>
      <w:r>
        <w:rPr>
          <w:rFonts w:ascii="微软雅黑" w:hAnsi="微软雅黑" w:eastAsia="微软雅黑" w:cs="微软雅黑"/>
          <w:color w:val="333333"/>
          <w:spacing w:val="4"/>
          <w:sz w:val="22"/>
          <w:szCs w:val="22"/>
        </w:rPr>
        <w:t>实就集</w:t>
      </w:r>
    </w:p>
    <w:p w14:paraId="66EBEC3D">
      <w:pPr>
        <w:spacing w:line="38" w:lineRule="auto"/>
        <w:rPr>
          <w:rFonts w:ascii="Arial"/>
          <w:sz w:val="2"/>
        </w:rPr>
      </w:pPr>
    </w:p>
    <w:p w14:paraId="0A95CE1C">
      <w:pPr>
        <w:spacing w:line="38" w:lineRule="auto"/>
        <w:rPr>
          <w:rFonts w:ascii="Arial" w:hAnsi="Arial" w:eastAsia="Arial" w:cs="Arial"/>
          <w:sz w:val="2"/>
          <w:szCs w:val="2"/>
        </w:rPr>
        <w:sectPr>
          <w:pgSz w:w="11900" w:h="16820"/>
          <w:pgMar w:top="400" w:right="1050" w:bottom="400" w:left="1049" w:header="0" w:footer="0" w:gutter="0"/>
          <w:cols w:equalWidth="0" w:num="1">
            <w:col w:w="9801"/>
          </w:cols>
        </w:sectPr>
      </w:pPr>
    </w:p>
    <w:p w14:paraId="13BA2D52">
      <w:pPr>
        <w:spacing w:line="285" w:lineRule="exact"/>
        <w:ind w:firstLine="511"/>
      </w:pPr>
      <w:r>
        <w:pict>
          <v:shape id="_x0000_s1112" o:spid="_x0000_s1112" o:spt="202" type="#_x0000_t202" style="position:absolute;left:0pt;margin-left:49.2pt;margin-top:9.1pt;height:8.25pt;width:10.25pt;z-index:251790336;mso-width-relative:page;mso-height-relative:page;" filled="f" stroked="f" coordsize="21600,21600">
            <v:path/>
            <v:fill on="f" focussize="0,0"/>
            <v:stroke on="f"/>
            <v:imagedata o:title=""/>
            <o:lock v:ext="edit" aspectratio="f"/>
            <v:textbox inset="0mm,0mm,0mm,0mm">
              <w:txbxContent>
                <w:p w14:paraId="17D5CBFE">
                  <w:pPr>
                    <w:spacing w:before="20" w:line="124" w:lineRule="exact"/>
                    <w:jc w:val="right"/>
                    <w:rPr>
                      <w:rFonts w:ascii="微软雅黑" w:hAnsi="微软雅黑" w:eastAsia="微软雅黑" w:cs="微软雅黑"/>
                      <w:sz w:val="22"/>
                      <w:szCs w:val="22"/>
                    </w:rPr>
                  </w:pPr>
                  <w:r>
                    <w:rPr>
                      <w:rFonts w:ascii="微软雅黑" w:hAnsi="微软雅黑" w:eastAsia="微软雅黑" w:cs="微软雅黑"/>
                      <w:color w:val="333333"/>
                      <w:spacing w:val="-22"/>
                      <w:w w:val="84"/>
                      <w:position w:val="4"/>
                      <w:sz w:val="22"/>
                      <w:szCs w:val="22"/>
                    </w:rPr>
                    <w:t>、</w:t>
                  </w:r>
                </w:p>
              </w:txbxContent>
            </v:textbox>
          </v:shape>
        </w:pict>
      </w:r>
      <w:r>
        <w:rPr>
          <w:position w:val="-5"/>
        </w:rPr>
        <w:pict>
          <v:roundrect id="_x0000_s1113" o:spid="_x0000_s1113" o:spt="2" style="height:12.3pt;width:22.05pt;" filled="f" stroked="t" coordsize="21600,21600" arcsize="0.184212962962963">
            <v:path/>
            <v:fill on="f" focussize="0,0"/>
            <v:stroke weight="2pt" color="#DFE2E5" miterlimit="0" joinstyle="miter"/>
            <v:imagedata o:title=""/>
            <o:lock v:ext="edit" aspectratio="f"/>
            <v:textbox inset="0mm,0mm,0mm,0mm">
              <w:txbxContent>
                <w:p w14:paraId="12A2E861">
                  <w:pPr>
                    <w:spacing w:before="38" w:line="188" w:lineRule="auto"/>
                    <w:ind w:left="25"/>
                    <w:rPr>
                      <w:rFonts w:ascii="Consolas" w:hAnsi="Consolas" w:eastAsia="Consolas" w:cs="Consolas"/>
                      <w:sz w:val="20"/>
                      <w:szCs w:val="20"/>
                    </w:rPr>
                  </w:pPr>
                  <w:r>
                    <w:rPr>
                      <w:rFonts w:ascii="Consolas" w:hAnsi="Consolas" w:eastAsia="Consolas" w:cs="Consolas"/>
                      <w:color w:val="333333"/>
                      <w:spacing w:val="-2"/>
                      <w:sz w:val="20"/>
                      <w:szCs w:val="20"/>
                    </w:rPr>
                    <w:t>CMS</w:t>
                  </w:r>
                </w:p>
              </w:txbxContent>
            </v:textbox>
            <w10:wrap type="none"/>
            <w10:anchorlock/>
          </v:roundrect>
        </w:pict>
      </w:r>
    </w:p>
    <w:p w14:paraId="14787A49">
      <w:pPr>
        <w:pStyle w:val="2"/>
        <w:spacing w:line="14" w:lineRule="auto"/>
        <w:rPr>
          <w:sz w:val="2"/>
        </w:rPr>
      </w:pPr>
      <w:r>
        <w:rPr>
          <w:sz w:val="2"/>
          <w:szCs w:val="2"/>
        </w:rPr>
        <w:br w:type="column"/>
      </w:r>
      <w:r>
        <w:pict>
          <v:roundrect id="_x0000_s1114" o:spid="_x0000_s1114" o:spt="2" style="position:absolute;left:0pt;margin-left:1pt;margin-top:1pt;height:12.3pt;width:16.8pt;z-index:251787264;mso-width-relative:page;mso-height-relative:page;" fillcolor="#F8F8F8" filled="t" stroked="t" coordsize="21600,21600" arcsize="0.184212962962963">
            <v:path/>
            <v:fill on="t" focussize="0,0"/>
            <v:stroke weight="2pt" color="#DFE2E5" miterlimit="0" joinstyle="miter"/>
            <v:imagedata o:title=""/>
            <o:lock v:ext="edit" aspectratio="f"/>
            <v:textbox inset="0mm,0mm,0mm,0mm">
              <w:txbxContent>
                <w:p w14:paraId="1DA617A1">
                  <w:pPr>
                    <w:spacing w:before="38" w:line="188" w:lineRule="auto"/>
                    <w:ind w:left="27"/>
                    <w:rPr>
                      <w:rFonts w:ascii="Consolas" w:hAnsi="Consolas" w:eastAsia="Consolas" w:cs="Consolas"/>
                      <w:sz w:val="20"/>
                      <w:szCs w:val="20"/>
                    </w:rPr>
                  </w:pPr>
                  <w:r>
                    <w:rPr>
                      <w:rFonts w:ascii="Consolas" w:hAnsi="Consolas" w:eastAsia="Consolas" w:cs="Consolas"/>
                      <w:color w:val="333333"/>
                      <w:spacing w:val="-1"/>
                      <w:sz w:val="20"/>
                      <w:szCs w:val="20"/>
                    </w:rPr>
                    <w:t>G1</w:t>
                  </w:r>
                </w:p>
              </w:txbxContent>
            </v:textbox>
          </v:roundrect>
        </w:pict>
      </w:r>
    </w:p>
    <w:p w14:paraId="6E5CF301">
      <w:pPr>
        <w:spacing w:line="283" w:lineRule="exact"/>
        <w:ind w:firstLine="600"/>
      </w:pPr>
      <w:r>
        <w:pict>
          <v:shape id="_x0000_s1115" o:spid="_x0000_s1115" o:spt="202" type="#_x0000_t202" style="position:absolute;left:0pt;margin-left:18.25pt;margin-top:9pt;height:8.25pt;width:10.25pt;z-index:251791360;mso-width-relative:page;mso-height-relative:page;" filled="f" stroked="f" coordsize="21600,21600">
            <v:path/>
            <v:fill on="f" focussize="0,0"/>
            <v:stroke on="f"/>
            <v:imagedata o:title=""/>
            <o:lock v:ext="edit" aspectratio="f"/>
            <v:textbox inset="0mm,0mm,0mm,0mm">
              <w:txbxContent>
                <w:p w14:paraId="5B51B8ED">
                  <w:pPr>
                    <w:spacing w:before="20" w:line="124" w:lineRule="exact"/>
                    <w:jc w:val="right"/>
                    <w:rPr>
                      <w:rFonts w:ascii="微软雅黑" w:hAnsi="微软雅黑" w:eastAsia="微软雅黑" w:cs="微软雅黑"/>
                      <w:sz w:val="22"/>
                      <w:szCs w:val="22"/>
                    </w:rPr>
                  </w:pPr>
                  <w:r>
                    <w:rPr>
                      <w:rFonts w:ascii="微软雅黑" w:hAnsi="微软雅黑" w:eastAsia="微软雅黑" w:cs="微软雅黑"/>
                      <w:color w:val="333333"/>
                      <w:spacing w:val="-22"/>
                      <w:w w:val="84"/>
                      <w:position w:val="4"/>
                      <w:sz w:val="22"/>
                      <w:szCs w:val="22"/>
                    </w:rPr>
                    <w:t>、</w:t>
                  </w:r>
                </w:p>
              </w:txbxContent>
            </v:textbox>
          </v:shape>
        </w:pict>
      </w:r>
      <w:r>
        <w:rPr>
          <w:position w:val="-5"/>
        </w:rPr>
        <w:pict>
          <v:roundrect id="_x0000_s1116" o:spid="_x0000_s1116" o:spt="2" style="height:12.3pt;width:22.05pt;" fillcolor="#F8F8F8" filled="t" stroked="t" coordsize="21600,21600" arcsize="0.184212962962963">
            <v:path/>
            <v:fill on="t" focussize="0,0"/>
            <v:stroke weight="2pt" color="#DFE2E5" miterlimit="0" joinstyle="miter"/>
            <v:imagedata o:title=""/>
            <o:lock v:ext="edit" aspectratio="f"/>
            <v:textbox inset="0mm,0mm,0mm,0mm">
              <w:txbxContent>
                <w:p w14:paraId="5C106082">
                  <w:pPr>
                    <w:spacing w:before="38" w:line="188" w:lineRule="auto"/>
                    <w:ind w:left="29"/>
                    <w:rPr>
                      <w:rFonts w:ascii="Consolas" w:hAnsi="Consolas" w:eastAsia="Consolas" w:cs="Consolas"/>
                      <w:sz w:val="20"/>
                      <w:szCs w:val="20"/>
                    </w:rPr>
                  </w:pPr>
                  <w:r>
                    <w:rPr>
                      <w:rFonts w:ascii="Consolas" w:hAnsi="Consolas" w:eastAsia="Consolas" w:cs="Consolas"/>
                      <w:color w:val="333333"/>
                      <w:spacing w:val="-3"/>
                      <w:sz w:val="20"/>
                      <w:szCs w:val="20"/>
                    </w:rPr>
                    <w:t>ZGC</w:t>
                  </w:r>
                </w:p>
              </w:txbxContent>
            </v:textbox>
            <w10:wrap type="none"/>
            <w10:anchorlock/>
          </v:roundrect>
        </w:pict>
      </w:r>
    </w:p>
    <w:p w14:paraId="3CC960F8">
      <w:pPr>
        <w:pStyle w:val="2"/>
        <w:spacing w:line="14" w:lineRule="auto"/>
        <w:rPr>
          <w:sz w:val="2"/>
        </w:rPr>
      </w:pPr>
      <w:r>
        <w:rPr>
          <w:sz w:val="2"/>
          <w:szCs w:val="2"/>
        </w:rPr>
        <w:br w:type="column"/>
      </w:r>
    </w:p>
    <w:p w14:paraId="3610CB9B">
      <w:pPr>
        <w:spacing w:before="32" w:line="160" w:lineRule="auto"/>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上。而对于某些定时任务，使用并行收集器，是一个比较好的选择。</w:t>
      </w:r>
    </w:p>
    <w:p w14:paraId="66DEFDA3">
      <w:pPr>
        <w:spacing w:line="160" w:lineRule="auto"/>
        <w:rPr>
          <w:rFonts w:ascii="微软雅黑" w:hAnsi="微软雅黑" w:eastAsia="微软雅黑" w:cs="微软雅黑"/>
          <w:sz w:val="22"/>
          <w:szCs w:val="22"/>
        </w:rPr>
        <w:sectPr>
          <w:type w:val="continuous"/>
          <w:pgSz w:w="11900" w:h="16820"/>
          <w:pgMar w:top="400" w:right="1050" w:bottom="400" w:left="1049" w:header="0" w:footer="0" w:gutter="0"/>
          <w:cols w:equalWidth="0" w:num="3">
            <w:col w:w="1169" w:space="48"/>
            <w:col w:w="1081" w:space="6"/>
            <w:col w:w="7497"/>
          </w:cols>
        </w:sectPr>
      </w:pPr>
    </w:p>
    <w:p w14:paraId="54FA2FAB">
      <w:pPr>
        <w:pStyle w:val="2"/>
        <w:spacing w:before="329" w:line="186" w:lineRule="auto"/>
        <w:ind w:left="10"/>
        <w:outlineLvl w:val="2"/>
        <w:rPr>
          <w:rFonts w:ascii="微软雅黑" w:hAnsi="微软雅黑" w:eastAsia="微软雅黑" w:cs="微软雅黑"/>
          <w:sz w:val="33"/>
          <w:szCs w:val="33"/>
        </w:rPr>
      </w:pPr>
      <w:r>
        <w:rPr>
          <w:b/>
          <w:bCs/>
          <w:color w:val="333333"/>
          <w:spacing w:val="-2"/>
          <w:sz w:val="33"/>
          <w:szCs w:val="33"/>
        </w:rPr>
        <w:t>32</w:t>
      </w:r>
      <w:r>
        <w:rPr>
          <w:rFonts w:ascii="微软雅黑" w:hAnsi="微软雅黑" w:eastAsia="微软雅黑" w:cs="微软雅黑"/>
          <w:b/>
          <w:bCs/>
          <w:color w:val="333333"/>
          <w:spacing w:val="-2"/>
          <w:sz w:val="33"/>
          <w:szCs w:val="33"/>
        </w:rPr>
        <w:t>、 什么是类加载器？</w:t>
      </w:r>
    </w:p>
    <w:p w14:paraId="2FFC1CE7">
      <w:pPr>
        <w:pStyle w:val="2"/>
        <w:spacing w:before="225" w:line="227" w:lineRule="auto"/>
        <w:ind w:left="1" w:firstLine="1"/>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类加载器是一个用来加载类文件的类。</w:t>
      </w:r>
      <w:r>
        <w:rPr>
          <w:rFonts w:ascii="微软雅黑" w:hAnsi="微软雅黑" w:eastAsia="微软雅黑" w:cs="微软雅黑"/>
          <w:color w:val="333333"/>
          <w:spacing w:val="-23"/>
          <w:sz w:val="22"/>
          <w:szCs w:val="22"/>
        </w:rPr>
        <w:t xml:space="preserve"> </w:t>
      </w:r>
      <w:r>
        <w:rPr>
          <w:color w:val="333333"/>
          <w:sz w:val="22"/>
          <w:szCs w:val="22"/>
        </w:rPr>
        <w:t>Java</w:t>
      </w:r>
      <w:r>
        <w:rPr>
          <w:color w:val="333333"/>
          <w:spacing w:val="2"/>
          <w:sz w:val="22"/>
          <w:szCs w:val="22"/>
        </w:rPr>
        <w:t xml:space="preserve"> </w:t>
      </w:r>
      <w:r>
        <w:rPr>
          <w:rFonts w:ascii="微软雅黑" w:hAnsi="微软雅黑" w:eastAsia="微软雅黑" w:cs="微软雅黑"/>
          <w:color w:val="333333"/>
          <w:spacing w:val="2"/>
          <w:sz w:val="22"/>
          <w:szCs w:val="22"/>
        </w:rPr>
        <w:t>源代码通过</w:t>
      </w:r>
      <w:r>
        <w:rPr>
          <w:rFonts w:ascii="微软雅黑" w:hAnsi="微软雅黑" w:eastAsia="微软雅黑" w:cs="微软雅黑"/>
          <w:color w:val="333333"/>
          <w:spacing w:val="-19"/>
          <w:sz w:val="22"/>
          <w:szCs w:val="22"/>
        </w:rPr>
        <w:t xml:space="preserve"> </w:t>
      </w:r>
      <w:r>
        <w:rPr>
          <w:color w:val="333333"/>
          <w:sz w:val="22"/>
          <w:szCs w:val="22"/>
        </w:rPr>
        <w:t>javac</w:t>
      </w:r>
      <w:r>
        <w:rPr>
          <w:color w:val="333333"/>
          <w:spacing w:val="2"/>
          <w:sz w:val="22"/>
          <w:szCs w:val="22"/>
        </w:rPr>
        <w:t xml:space="preserve"> </w:t>
      </w:r>
      <w:r>
        <w:rPr>
          <w:rFonts w:ascii="微软雅黑" w:hAnsi="微软雅黑" w:eastAsia="微软雅黑" w:cs="微软雅黑"/>
          <w:color w:val="333333"/>
          <w:spacing w:val="2"/>
          <w:sz w:val="22"/>
          <w:szCs w:val="22"/>
        </w:rPr>
        <w:t>编译器编译成类 文件。然后</w:t>
      </w:r>
      <w:r>
        <w:rPr>
          <w:rFonts w:ascii="微软雅黑" w:hAnsi="微软雅黑" w:eastAsia="微软雅黑" w:cs="微软雅黑"/>
          <w:color w:val="333333"/>
          <w:spacing w:val="-24"/>
          <w:sz w:val="22"/>
          <w:szCs w:val="22"/>
        </w:rPr>
        <w:t xml:space="preserve"> </w:t>
      </w:r>
      <w:r>
        <w:rPr>
          <w:color w:val="333333"/>
          <w:sz w:val="22"/>
          <w:szCs w:val="22"/>
        </w:rPr>
        <w:t>JVM</w:t>
      </w:r>
      <w:r>
        <w:rPr>
          <w:color w:val="333333"/>
          <w:spacing w:val="2"/>
          <w:sz w:val="22"/>
          <w:szCs w:val="22"/>
        </w:rPr>
        <w:t xml:space="preserve"> </w:t>
      </w:r>
      <w:r>
        <w:rPr>
          <w:rFonts w:ascii="微软雅黑" w:hAnsi="微软雅黑" w:eastAsia="微软雅黑" w:cs="微软雅黑"/>
          <w:color w:val="333333"/>
          <w:spacing w:val="2"/>
          <w:sz w:val="22"/>
          <w:szCs w:val="22"/>
        </w:rPr>
        <w:t>来执</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行类文件中的字节码来执行程序。类加载器负责加载文</w:t>
      </w:r>
      <w:r>
        <w:rPr>
          <w:rFonts w:ascii="微软雅黑" w:hAnsi="微软雅黑" w:eastAsia="微软雅黑" w:cs="微软雅黑"/>
          <w:color w:val="333333"/>
          <w:spacing w:val="3"/>
          <w:sz w:val="22"/>
          <w:szCs w:val="22"/>
        </w:rPr>
        <w:t>件 系统、网络或其他来源的类文件。</w:t>
      </w:r>
    </w:p>
    <w:p w14:paraId="7D5CDA09">
      <w:pPr>
        <w:pStyle w:val="2"/>
        <w:spacing w:before="272" w:line="186" w:lineRule="auto"/>
        <w:ind w:left="10"/>
        <w:outlineLvl w:val="2"/>
        <w:rPr>
          <w:rFonts w:ascii="微软雅黑" w:hAnsi="微软雅黑" w:eastAsia="微软雅黑" w:cs="微软雅黑"/>
          <w:sz w:val="33"/>
          <w:szCs w:val="33"/>
        </w:rPr>
      </w:pPr>
      <w:r>
        <w:drawing>
          <wp:anchor distT="0" distB="0" distL="0" distR="0" simplePos="0" relativeHeight="251786240" behindDoc="0" locked="0" layoutInCell="1" allowOverlap="1">
            <wp:simplePos x="0" y="0"/>
            <wp:positionH relativeFrom="column">
              <wp:posOffset>910590</wp:posOffset>
            </wp:positionH>
            <wp:positionV relativeFrom="paragraph">
              <wp:posOffset>21590</wp:posOffset>
            </wp:positionV>
            <wp:extent cx="4363720" cy="2154555"/>
            <wp:effectExtent l="0" t="0" r="0" b="0"/>
            <wp:wrapNone/>
            <wp:docPr id="310" name="IM 310"/>
            <wp:cNvGraphicFramePr/>
            <a:graphic xmlns:a="http://schemas.openxmlformats.org/drawingml/2006/main">
              <a:graphicData uri="http://schemas.openxmlformats.org/drawingml/2006/picture">
                <pic:pic xmlns:pic="http://schemas.openxmlformats.org/drawingml/2006/picture">
                  <pic:nvPicPr>
                    <pic:cNvPr id="310" name="IM 310"/>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pacing w:val="8"/>
          <w:sz w:val="33"/>
          <w:szCs w:val="33"/>
        </w:rPr>
        <w:t>33</w:t>
      </w:r>
      <w:r>
        <w:rPr>
          <w:rFonts w:ascii="微软雅黑" w:hAnsi="微软雅黑" w:eastAsia="微软雅黑" w:cs="微软雅黑"/>
          <w:b/>
          <w:bCs/>
          <w:color w:val="333333"/>
          <w:spacing w:val="8"/>
          <w:sz w:val="33"/>
          <w:szCs w:val="33"/>
        </w:rPr>
        <w:t xml:space="preserve">、什么是 </w:t>
      </w:r>
      <w:r>
        <w:rPr>
          <w:b/>
          <w:bCs/>
          <w:color w:val="333333"/>
          <w:sz w:val="33"/>
          <w:szCs w:val="33"/>
        </w:rPr>
        <w:t>tomcat</w:t>
      </w:r>
      <w:r>
        <w:rPr>
          <w:b/>
          <w:bCs/>
          <w:color w:val="333333"/>
          <w:spacing w:val="8"/>
          <w:sz w:val="33"/>
          <w:szCs w:val="33"/>
        </w:rPr>
        <w:t xml:space="preserve"> </w:t>
      </w:r>
      <w:r>
        <w:rPr>
          <w:rFonts w:ascii="微软雅黑" w:hAnsi="微软雅黑" w:eastAsia="微软雅黑" w:cs="微软雅黑"/>
          <w:b/>
          <w:bCs/>
          <w:color w:val="333333"/>
          <w:spacing w:val="8"/>
          <w:sz w:val="33"/>
          <w:szCs w:val="33"/>
        </w:rPr>
        <w:t>类加载机制？</w:t>
      </w:r>
    </w:p>
    <w:p w14:paraId="284F3409">
      <w:pPr>
        <w:pStyle w:val="2"/>
        <w:spacing w:before="272" w:line="186" w:lineRule="auto"/>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 xml:space="preserve">在 </w:t>
      </w:r>
      <w:r>
        <w:rPr>
          <w:color w:val="333333"/>
          <w:sz w:val="22"/>
          <w:szCs w:val="22"/>
        </w:rPr>
        <w:t>tomcat</w:t>
      </w:r>
      <w:r>
        <w:rPr>
          <w:color w:val="333333"/>
          <w:spacing w:val="8"/>
          <w:sz w:val="22"/>
          <w:szCs w:val="22"/>
        </w:rPr>
        <w:t xml:space="preserve"> </w:t>
      </w:r>
      <w:r>
        <w:rPr>
          <w:rFonts w:ascii="微软雅黑" w:hAnsi="微软雅黑" w:eastAsia="微软雅黑" w:cs="微软雅黑"/>
          <w:color w:val="333333"/>
          <w:spacing w:val="8"/>
          <w:sz w:val="22"/>
          <w:szCs w:val="22"/>
        </w:rPr>
        <w:t>中类的加载稍有不同，如下图：</w:t>
      </w:r>
    </w:p>
    <w:p w14:paraId="7ADA24BD">
      <w:pPr>
        <w:spacing w:before="168" w:line="7143" w:lineRule="exact"/>
        <w:ind w:firstLine="1"/>
      </w:pPr>
      <w:r>
        <w:rPr>
          <w:position w:val="-142"/>
        </w:rPr>
        <w:drawing>
          <wp:inline distT="0" distB="0" distL="0" distR="0">
            <wp:extent cx="6222365" cy="4535805"/>
            <wp:effectExtent l="0" t="0" r="0" b="0"/>
            <wp:docPr id="312" name="IM 312"/>
            <wp:cNvGraphicFramePr/>
            <a:graphic xmlns:a="http://schemas.openxmlformats.org/drawingml/2006/main">
              <a:graphicData uri="http://schemas.openxmlformats.org/drawingml/2006/picture">
                <pic:pic xmlns:pic="http://schemas.openxmlformats.org/drawingml/2006/picture">
                  <pic:nvPicPr>
                    <pic:cNvPr id="312" name="IM 312"/>
                    <pic:cNvPicPr/>
                  </pic:nvPicPr>
                  <pic:blipFill>
                    <a:blip r:embed="rId267"/>
                    <a:stretch>
                      <a:fillRect/>
                    </a:stretch>
                  </pic:blipFill>
                  <pic:spPr>
                    <a:xfrm>
                      <a:off x="0" y="0"/>
                      <a:ext cx="6222438" cy="4535805"/>
                    </a:xfrm>
                    <a:prstGeom prst="rect">
                      <a:avLst/>
                    </a:prstGeom>
                  </pic:spPr>
                </pic:pic>
              </a:graphicData>
            </a:graphic>
          </wp:inline>
        </w:drawing>
      </w:r>
    </w:p>
    <w:p w14:paraId="4FA1694A">
      <w:pPr>
        <w:spacing w:line="7143" w:lineRule="exact"/>
        <w:sectPr>
          <w:type w:val="continuous"/>
          <w:pgSz w:w="11900" w:h="16820"/>
          <w:pgMar w:top="400" w:right="1050" w:bottom="400" w:left="1049" w:header="0" w:footer="0" w:gutter="0"/>
          <w:cols w:equalWidth="0" w:num="1">
            <w:col w:w="9801"/>
          </w:cols>
        </w:sectPr>
      </w:pPr>
    </w:p>
    <w:p w14:paraId="3DA186AF">
      <w:pPr>
        <w:pStyle w:val="2"/>
        <w:spacing w:line="349" w:lineRule="auto"/>
      </w:pPr>
    </w:p>
    <w:p w14:paraId="2E4F8E05">
      <w:pPr>
        <w:pStyle w:val="2"/>
        <w:spacing w:line="350" w:lineRule="auto"/>
      </w:pPr>
    </w:p>
    <w:p w14:paraId="21C6E48C">
      <w:pPr>
        <w:pStyle w:val="2"/>
        <w:spacing w:before="94" w:line="193" w:lineRule="auto"/>
        <w:ind w:left="1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当 </w:t>
      </w:r>
      <w:r>
        <w:rPr>
          <w:color w:val="333333"/>
          <w:sz w:val="22"/>
          <w:szCs w:val="22"/>
        </w:rPr>
        <w:t>tomcat</w:t>
      </w:r>
      <w:r>
        <w:rPr>
          <w:rFonts w:ascii="微软雅黑" w:hAnsi="微软雅黑" w:eastAsia="微软雅黑" w:cs="微软雅黑"/>
          <w:color w:val="333333"/>
          <w:spacing w:val="4"/>
          <w:sz w:val="22"/>
          <w:szCs w:val="22"/>
        </w:rPr>
        <w:t>启动时，会创建几种类加载器：</w:t>
      </w:r>
      <w:r>
        <w:rPr>
          <w:rFonts w:ascii="微软雅黑" w:hAnsi="微软雅黑" w:eastAsia="微软雅黑" w:cs="微软雅黑"/>
          <w:color w:val="333333"/>
          <w:spacing w:val="23"/>
          <w:sz w:val="22"/>
          <w:szCs w:val="22"/>
        </w:rPr>
        <w:t xml:space="preserve">  </w:t>
      </w:r>
      <w:r>
        <w:rPr>
          <w:b/>
          <w:bCs/>
          <w:color w:val="333333"/>
          <w:sz w:val="22"/>
          <w:szCs w:val="22"/>
        </w:rPr>
        <w:t>Bootstrap</w:t>
      </w:r>
      <w:r>
        <w:rPr>
          <w:b/>
          <w:bCs/>
          <w:color w:val="333333"/>
          <w:spacing w:val="4"/>
          <w:sz w:val="22"/>
          <w:szCs w:val="22"/>
        </w:rPr>
        <w:t xml:space="preserve"> </w:t>
      </w:r>
      <w:r>
        <w:rPr>
          <w:rFonts w:ascii="微软雅黑" w:hAnsi="微软雅黑" w:eastAsia="微软雅黑" w:cs="微软雅黑"/>
          <w:b/>
          <w:bCs/>
          <w:color w:val="333333"/>
          <w:spacing w:val="4"/>
          <w:sz w:val="22"/>
          <w:szCs w:val="22"/>
        </w:rPr>
        <w:t xml:space="preserve">引导类加载器 </w:t>
      </w:r>
      <w:r>
        <w:rPr>
          <w:rFonts w:ascii="微软雅黑" w:hAnsi="微软雅黑" w:eastAsia="微软雅黑" w:cs="微软雅黑"/>
          <w:color w:val="333333"/>
          <w:spacing w:val="4"/>
          <w:sz w:val="22"/>
          <w:szCs w:val="22"/>
        </w:rPr>
        <w:t>加载</w:t>
      </w:r>
      <w:r>
        <w:rPr>
          <w:rFonts w:ascii="微软雅黑" w:hAnsi="微软雅黑" w:eastAsia="微软雅黑" w:cs="微软雅黑"/>
          <w:color w:val="333333"/>
          <w:spacing w:val="-23"/>
          <w:sz w:val="22"/>
          <w:szCs w:val="22"/>
        </w:rPr>
        <w:t xml:space="preserve"> </w:t>
      </w:r>
      <w:r>
        <w:rPr>
          <w:color w:val="333333"/>
          <w:sz w:val="22"/>
          <w:szCs w:val="22"/>
        </w:rPr>
        <w:t>JVM</w:t>
      </w:r>
      <w:r>
        <w:rPr>
          <w:rFonts w:ascii="微软雅黑" w:hAnsi="微软雅黑" w:eastAsia="微软雅黑" w:cs="微软雅黑"/>
          <w:color w:val="333333"/>
          <w:spacing w:val="4"/>
          <w:sz w:val="22"/>
          <w:szCs w:val="22"/>
        </w:rPr>
        <w:t>启动所需的类，以及</w:t>
      </w:r>
    </w:p>
    <w:p w14:paraId="0CEE6C00">
      <w:pPr>
        <w:spacing w:line="23" w:lineRule="exact"/>
      </w:pPr>
    </w:p>
    <w:p w14:paraId="78C6E7BB">
      <w:pPr>
        <w:spacing w:line="23" w:lineRule="exact"/>
        <w:sectPr>
          <w:pgSz w:w="11900" w:h="16820"/>
          <w:pgMar w:top="400" w:right="1050" w:bottom="400" w:left="1048" w:header="0" w:footer="0" w:gutter="0"/>
          <w:cols w:equalWidth="0" w:num="1">
            <w:col w:w="9801"/>
          </w:cols>
        </w:sectPr>
      </w:pPr>
    </w:p>
    <w:p w14:paraId="0F87C904">
      <w:pPr>
        <w:spacing w:before="33" w:line="161" w:lineRule="auto"/>
        <w:jc w:val="right"/>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标准扩展类（位于</w:t>
      </w:r>
    </w:p>
    <w:p w14:paraId="38D06CB7">
      <w:pPr>
        <w:pStyle w:val="2"/>
        <w:spacing w:line="14" w:lineRule="auto"/>
        <w:rPr>
          <w:sz w:val="2"/>
        </w:rPr>
      </w:pPr>
      <w:r>
        <w:rPr>
          <w:sz w:val="2"/>
          <w:szCs w:val="2"/>
        </w:rPr>
        <w:br w:type="column"/>
      </w:r>
    </w:p>
    <w:p w14:paraId="4571617B">
      <w:pPr>
        <w:spacing w:line="285" w:lineRule="exact"/>
      </w:pPr>
      <w:r>
        <w:rPr>
          <w:position w:val="-5"/>
        </w:rPr>
        <w:pict>
          <v:roundrect id="_x0000_s1117" o:spid="_x0000_s1117" o:spt="2" style="height:12.35pt;width:66.3pt;" filled="f" stroked="t" coordsize="21600,21600" arcsize="0.183333333333333">
            <v:path/>
            <v:fill on="f" focussize="0,0"/>
            <v:stroke weight="2pt" color="#DFE2E5" miterlimit="0" joinstyle="miter"/>
            <v:imagedata o:title=""/>
            <o:lock v:ext="edit" aspectratio="f"/>
            <v:textbox inset="0mm,0mm,0mm,0mm">
              <w:txbxContent>
                <w:p w14:paraId="27B5009B">
                  <w:pPr>
                    <w:tabs>
                      <w:tab w:val="left" w:pos="78"/>
                    </w:tabs>
                    <w:spacing w:line="179" w:lineRule="exact"/>
                    <w:rPr>
                      <w:rFonts w:ascii="Consolas" w:hAnsi="Consolas" w:eastAsia="Consolas" w:cs="Consolas"/>
                      <w:sz w:val="13"/>
                      <w:szCs w:val="13"/>
                    </w:rPr>
                  </w:pPr>
                  <w:r>
                    <w:rPr>
                      <w:rFonts w:ascii="Consolas" w:hAnsi="Consolas" w:eastAsia="Consolas" w:cs="Consolas"/>
                      <w:color w:val="333333"/>
                      <w:position w:val="2"/>
                      <w:sz w:val="13"/>
                      <w:szCs w:val="13"/>
                      <w:shd w:val="clear" w:fill="F8F8F8"/>
                    </w:rPr>
                    <w:tab/>
                  </w:r>
                  <w:r>
                    <w:rPr>
                      <w:rFonts w:ascii="Consolas" w:hAnsi="Consolas" w:eastAsia="Consolas" w:cs="Consolas"/>
                      <w:color w:val="333333"/>
                      <w:spacing w:val="17"/>
                      <w:w w:val="118"/>
                      <w:position w:val="2"/>
                      <w:sz w:val="13"/>
                      <w:szCs w:val="13"/>
                      <w:shd w:val="clear" w:fill="F8F8F8"/>
                    </w:rPr>
                    <w:t>jre/lib/ext</w:t>
                  </w:r>
                  <w:r>
                    <w:rPr>
                      <w:rFonts w:ascii="Consolas" w:hAnsi="Consolas" w:eastAsia="Consolas" w:cs="Consolas"/>
                      <w:color w:val="333333"/>
                      <w:position w:val="2"/>
                      <w:sz w:val="13"/>
                      <w:szCs w:val="13"/>
                      <w:shd w:val="clear" w:fill="F8F8F8"/>
                    </w:rPr>
                    <w:t xml:space="preserve"> </w:t>
                  </w:r>
                </w:p>
              </w:txbxContent>
            </v:textbox>
            <w10:wrap type="none"/>
            <w10:anchorlock/>
          </v:roundrect>
        </w:pict>
      </w:r>
    </w:p>
    <w:p w14:paraId="6E5148FD">
      <w:pPr>
        <w:pStyle w:val="2"/>
        <w:spacing w:line="14" w:lineRule="auto"/>
        <w:rPr>
          <w:sz w:val="2"/>
        </w:rPr>
      </w:pPr>
      <w:r>
        <w:rPr>
          <w:sz w:val="2"/>
          <w:szCs w:val="2"/>
        </w:rPr>
        <w:br w:type="column"/>
      </w:r>
    </w:p>
    <w:p w14:paraId="0B4F9707">
      <w:pPr>
        <w:pStyle w:val="2"/>
        <w:spacing w:before="31" w:line="161" w:lineRule="auto"/>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 xml:space="preserve">下） </w:t>
      </w:r>
      <w:r>
        <w:rPr>
          <w:b/>
          <w:bCs/>
          <w:color w:val="333333"/>
          <w:sz w:val="22"/>
          <w:szCs w:val="22"/>
        </w:rPr>
        <w:t>System</w:t>
      </w:r>
      <w:r>
        <w:rPr>
          <w:b/>
          <w:bCs/>
          <w:color w:val="333333"/>
          <w:spacing w:val="7"/>
          <w:sz w:val="22"/>
          <w:szCs w:val="22"/>
        </w:rPr>
        <w:t xml:space="preserve"> </w:t>
      </w:r>
      <w:r>
        <w:rPr>
          <w:rFonts w:ascii="微软雅黑" w:hAnsi="微软雅黑" w:eastAsia="微软雅黑" w:cs="微软雅黑"/>
          <w:b/>
          <w:bCs/>
          <w:color w:val="333333"/>
          <w:spacing w:val="7"/>
          <w:sz w:val="22"/>
          <w:szCs w:val="22"/>
        </w:rPr>
        <w:t xml:space="preserve">系统类加载器 </w:t>
      </w:r>
      <w:r>
        <w:rPr>
          <w:rFonts w:ascii="微软雅黑" w:hAnsi="微软雅黑" w:eastAsia="微软雅黑" w:cs="微软雅黑"/>
          <w:color w:val="333333"/>
          <w:spacing w:val="7"/>
          <w:sz w:val="22"/>
          <w:szCs w:val="22"/>
        </w:rPr>
        <w:t xml:space="preserve">加载 </w:t>
      </w:r>
      <w:r>
        <w:rPr>
          <w:color w:val="333333"/>
          <w:sz w:val="22"/>
          <w:szCs w:val="22"/>
        </w:rPr>
        <w:t>tomcat</w:t>
      </w:r>
      <w:r>
        <w:rPr>
          <w:color w:val="333333"/>
          <w:spacing w:val="7"/>
          <w:sz w:val="22"/>
          <w:szCs w:val="22"/>
        </w:rPr>
        <w:t xml:space="preserve"> </w:t>
      </w:r>
      <w:r>
        <w:rPr>
          <w:rFonts w:ascii="微软雅黑" w:hAnsi="微软雅黑" w:eastAsia="微软雅黑" w:cs="微软雅黑"/>
          <w:color w:val="333333"/>
          <w:spacing w:val="7"/>
          <w:sz w:val="22"/>
          <w:szCs w:val="22"/>
        </w:rPr>
        <w:t>启动的类，比如</w:t>
      </w:r>
    </w:p>
    <w:p w14:paraId="59D4307D">
      <w:pPr>
        <w:spacing w:line="161" w:lineRule="auto"/>
        <w:rPr>
          <w:rFonts w:ascii="微软雅黑" w:hAnsi="微软雅黑" w:eastAsia="微软雅黑" w:cs="微软雅黑"/>
          <w:sz w:val="22"/>
          <w:szCs w:val="22"/>
        </w:rPr>
        <w:sectPr>
          <w:type w:val="continuous"/>
          <w:pgSz w:w="11900" w:h="16820"/>
          <w:pgMar w:top="400" w:right="1050" w:bottom="400" w:left="1048" w:header="0" w:footer="0" w:gutter="0"/>
          <w:cols w:equalWidth="0" w:num="3">
            <w:col w:w="1799" w:space="3"/>
            <w:col w:w="1366" w:space="70"/>
            <w:col w:w="6563"/>
          </w:cols>
        </w:sectPr>
      </w:pPr>
    </w:p>
    <w:p w14:paraId="702221DA">
      <w:pPr>
        <w:spacing w:line="63" w:lineRule="exact"/>
      </w:pPr>
    </w:p>
    <w:p w14:paraId="2CC75CB7">
      <w:pPr>
        <w:spacing w:line="63" w:lineRule="exact"/>
        <w:sectPr>
          <w:type w:val="continuous"/>
          <w:pgSz w:w="11900" w:h="16820"/>
          <w:pgMar w:top="400" w:right="1050" w:bottom="400" w:left="1048" w:header="0" w:footer="0" w:gutter="0"/>
          <w:cols w:equalWidth="0" w:num="1">
            <w:col w:w="9801"/>
          </w:cols>
        </w:sectPr>
      </w:pPr>
    </w:p>
    <w:p w14:paraId="4FDBEC4E">
      <w:pPr>
        <w:pStyle w:val="2"/>
        <w:spacing w:before="1" w:line="188" w:lineRule="auto"/>
        <w:jc w:val="right"/>
        <w:rPr>
          <w:rFonts w:ascii="微软雅黑" w:hAnsi="微软雅黑" w:eastAsia="微软雅黑" w:cs="微软雅黑"/>
          <w:sz w:val="22"/>
          <w:szCs w:val="22"/>
        </w:rPr>
      </w:pPr>
      <w:r>
        <w:rPr>
          <w:color w:val="333333"/>
          <w:sz w:val="22"/>
          <w:szCs w:val="22"/>
        </w:rPr>
        <w:t>bootstrap</w:t>
      </w:r>
      <w:r>
        <w:rPr>
          <w:color w:val="333333"/>
          <w:spacing w:val="15"/>
          <w:sz w:val="22"/>
          <w:szCs w:val="22"/>
        </w:rPr>
        <w:t>.</w:t>
      </w:r>
      <w:r>
        <w:rPr>
          <w:color w:val="333333"/>
          <w:sz w:val="22"/>
          <w:szCs w:val="22"/>
        </w:rPr>
        <w:t>jar</w:t>
      </w:r>
      <w:r>
        <w:rPr>
          <w:color w:val="333333"/>
          <w:spacing w:val="15"/>
          <w:sz w:val="22"/>
          <w:szCs w:val="22"/>
        </w:rPr>
        <w:t xml:space="preserve"> </w:t>
      </w:r>
      <w:r>
        <w:rPr>
          <w:rFonts w:ascii="微软雅黑" w:hAnsi="微软雅黑" w:eastAsia="微软雅黑" w:cs="微软雅黑"/>
          <w:color w:val="333333"/>
          <w:spacing w:val="15"/>
          <w:sz w:val="22"/>
          <w:szCs w:val="22"/>
        </w:rPr>
        <w:t xml:space="preserve">，通常在 </w:t>
      </w:r>
      <w:r>
        <w:rPr>
          <w:color w:val="333333"/>
          <w:sz w:val="22"/>
          <w:szCs w:val="22"/>
        </w:rPr>
        <w:t>catalina</w:t>
      </w:r>
      <w:r>
        <w:rPr>
          <w:color w:val="333333"/>
          <w:spacing w:val="15"/>
          <w:sz w:val="22"/>
          <w:szCs w:val="22"/>
        </w:rPr>
        <w:t>.</w:t>
      </w:r>
      <w:r>
        <w:rPr>
          <w:color w:val="333333"/>
          <w:sz w:val="22"/>
          <w:szCs w:val="22"/>
        </w:rPr>
        <w:t>bat</w:t>
      </w:r>
      <w:r>
        <w:rPr>
          <w:color w:val="333333"/>
          <w:spacing w:val="15"/>
          <w:sz w:val="22"/>
          <w:szCs w:val="22"/>
        </w:rPr>
        <w:t xml:space="preserve"> </w:t>
      </w:r>
      <w:r>
        <w:rPr>
          <w:rFonts w:ascii="微软雅黑" w:hAnsi="微软雅黑" w:eastAsia="微软雅黑" w:cs="微软雅黑"/>
          <w:color w:val="333333"/>
          <w:spacing w:val="15"/>
          <w:sz w:val="22"/>
          <w:szCs w:val="22"/>
        </w:rPr>
        <w:t>或者</w:t>
      </w:r>
    </w:p>
    <w:p w14:paraId="2F6B1064">
      <w:pPr>
        <w:pStyle w:val="2"/>
        <w:spacing w:line="14" w:lineRule="auto"/>
        <w:rPr>
          <w:sz w:val="2"/>
        </w:rPr>
      </w:pPr>
      <w:r>
        <w:rPr>
          <w:sz w:val="2"/>
          <w:szCs w:val="2"/>
        </w:rPr>
        <w:br w:type="column"/>
      </w:r>
    </w:p>
    <w:p w14:paraId="5DF167E3">
      <w:pPr>
        <w:spacing w:before="9" w:line="286" w:lineRule="exact"/>
      </w:pPr>
      <w:r>
        <w:rPr>
          <w:position w:val="-5"/>
        </w:rPr>
        <w:pict>
          <v:roundrect id="_x0000_s1118" o:spid="_x0000_s1118" o:spt="2" style="height:12.35pt;width:67.05pt;" filled="f" stroked="t" coordsize="21600,21600" arcsize="0.183333333333333">
            <v:path/>
            <v:fill on="f" focussize="0,0"/>
            <v:stroke weight="2pt" color="#DFE2E5" miterlimit="0" joinstyle="miter"/>
            <v:imagedata o:title=""/>
            <o:lock v:ext="edit" aspectratio="f"/>
            <v:textbox inset="0mm,0mm,0mm,0mm">
              <w:txbxContent>
                <w:p w14:paraId="00B17066">
                  <w:pPr>
                    <w:tabs>
                      <w:tab w:val="left" w:pos="86"/>
                    </w:tabs>
                    <w:spacing w:line="179" w:lineRule="exact"/>
                    <w:rPr>
                      <w:rFonts w:ascii="Consolas" w:hAnsi="Consolas" w:eastAsia="Consolas" w:cs="Consolas"/>
                      <w:sz w:val="13"/>
                      <w:szCs w:val="13"/>
                    </w:rPr>
                  </w:pPr>
                  <w:r>
                    <w:rPr>
                      <w:rFonts w:ascii="Consolas" w:hAnsi="Consolas" w:eastAsia="Consolas" w:cs="Consolas"/>
                      <w:color w:val="333333"/>
                      <w:position w:val="1"/>
                      <w:sz w:val="13"/>
                      <w:szCs w:val="13"/>
                      <w:shd w:val="clear" w:fill="F8F8F8"/>
                    </w:rPr>
                    <w:tab/>
                  </w:r>
                  <w:r>
                    <w:rPr>
                      <w:rFonts w:ascii="Consolas" w:hAnsi="Consolas" w:eastAsia="Consolas" w:cs="Consolas"/>
                      <w:color w:val="333333"/>
                      <w:spacing w:val="22"/>
                      <w:w w:val="111"/>
                      <w:position w:val="1"/>
                      <w:sz w:val="13"/>
                      <w:szCs w:val="13"/>
                      <w:shd w:val="clear" w:fill="F8F8F8"/>
                    </w:rPr>
                    <w:t>catalina.sh</w:t>
                  </w:r>
                  <w:r>
                    <w:rPr>
                      <w:rFonts w:ascii="Consolas" w:hAnsi="Consolas" w:eastAsia="Consolas" w:cs="Consolas"/>
                      <w:color w:val="333333"/>
                      <w:position w:val="1"/>
                      <w:sz w:val="13"/>
                      <w:szCs w:val="13"/>
                      <w:shd w:val="clear" w:fill="F8F8F8"/>
                    </w:rPr>
                    <w:t xml:space="preserve">  </w:t>
                  </w:r>
                </w:p>
              </w:txbxContent>
            </v:textbox>
            <w10:wrap type="none"/>
            <w10:anchorlock/>
          </v:roundrect>
        </w:pict>
      </w:r>
    </w:p>
    <w:p w14:paraId="3BB0CB4A">
      <w:pPr>
        <w:pStyle w:val="2"/>
        <w:spacing w:line="14" w:lineRule="auto"/>
        <w:rPr>
          <w:sz w:val="2"/>
        </w:rPr>
      </w:pPr>
      <w:r>
        <w:rPr>
          <w:sz w:val="2"/>
          <w:szCs w:val="2"/>
        </w:rPr>
        <w:br w:type="column"/>
      </w:r>
    </w:p>
    <w:p w14:paraId="1B723974">
      <w:pPr>
        <w:spacing w:before="43" w:line="160" w:lineRule="auto"/>
        <w:jc w:val="right"/>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中指定。位于</w:t>
      </w:r>
    </w:p>
    <w:p w14:paraId="324F1C67">
      <w:pPr>
        <w:pStyle w:val="2"/>
        <w:spacing w:line="14" w:lineRule="auto"/>
        <w:rPr>
          <w:sz w:val="2"/>
        </w:rPr>
      </w:pPr>
      <w:r>
        <w:rPr>
          <w:sz w:val="2"/>
          <w:szCs w:val="2"/>
        </w:rPr>
        <w:br w:type="column"/>
      </w:r>
    </w:p>
    <w:p w14:paraId="755728C5">
      <w:pPr>
        <w:spacing w:before="9" w:line="285" w:lineRule="exact"/>
      </w:pPr>
      <w:r>
        <w:rPr>
          <w:position w:val="-5"/>
        </w:rPr>
        <w:pict>
          <v:roundrect id="_x0000_s1119" o:spid="_x0000_s1119" o:spt="2" style="height:12.3pt;width:100.05pt;" fillcolor="#F8F8F8" filled="t" stroked="t" coordsize="21600,21600" arcsize="0.184212962962963">
            <v:path/>
            <v:fill on="t" focussize="0,0"/>
            <v:stroke weight="2pt" color="#DFE2E5" miterlimit="0" joinstyle="miter"/>
            <v:imagedata o:title=""/>
            <o:lock v:ext="edit" aspectratio="f"/>
            <v:textbox inset="0mm,0mm,0mm,0mm">
              <w:txbxContent>
                <w:p w14:paraId="15D2EDA3">
                  <w:pPr>
                    <w:spacing w:before="28" w:line="164" w:lineRule="auto"/>
                    <w:ind w:left="28"/>
                    <w:rPr>
                      <w:rFonts w:ascii="Consolas" w:hAnsi="Consolas" w:eastAsia="Consolas" w:cs="Consolas"/>
                      <w:sz w:val="20"/>
                      <w:szCs w:val="20"/>
                    </w:rPr>
                  </w:pPr>
                  <w:r>
                    <w:rPr>
                      <w:rFonts w:ascii="Consolas" w:hAnsi="Consolas" w:eastAsia="Consolas" w:cs="Consolas"/>
                      <w:color w:val="333333"/>
                      <w:sz w:val="20"/>
                      <w:szCs w:val="20"/>
                    </w:rPr>
                    <w:t>CATALINA</w:t>
                  </w:r>
                  <w:r>
                    <w:rPr>
                      <w:rFonts w:ascii="Consolas" w:hAnsi="Consolas" w:eastAsia="Consolas" w:cs="Consolas"/>
                      <w:color w:val="333333"/>
                      <w:spacing w:val="6"/>
                      <w:sz w:val="20"/>
                      <w:szCs w:val="20"/>
                    </w:rPr>
                    <w:t>_</w:t>
                  </w:r>
                  <w:r>
                    <w:rPr>
                      <w:rFonts w:ascii="Consolas" w:hAnsi="Consolas" w:eastAsia="Consolas" w:cs="Consolas"/>
                      <w:color w:val="333333"/>
                      <w:sz w:val="20"/>
                      <w:szCs w:val="20"/>
                    </w:rPr>
                    <w:t>HOME</w:t>
                  </w:r>
                  <w:r>
                    <w:rPr>
                      <w:rFonts w:ascii="Consolas" w:hAnsi="Consolas" w:eastAsia="Consolas" w:cs="Consolas"/>
                      <w:color w:val="333333"/>
                      <w:spacing w:val="6"/>
                      <w:sz w:val="20"/>
                      <w:szCs w:val="20"/>
                    </w:rPr>
                    <w:t>/</w:t>
                  </w:r>
                  <w:r>
                    <w:rPr>
                      <w:rFonts w:ascii="Consolas" w:hAnsi="Consolas" w:eastAsia="Consolas" w:cs="Consolas"/>
                      <w:color w:val="333333"/>
                      <w:sz w:val="20"/>
                      <w:szCs w:val="20"/>
                    </w:rPr>
                    <w:t>bin</w:t>
                  </w:r>
                </w:p>
              </w:txbxContent>
            </v:textbox>
            <w10:wrap type="none"/>
            <w10:anchorlock/>
          </v:roundrect>
        </w:pict>
      </w:r>
    </w:p>
    <w:p w14:paraId="011A9C9A">
      <w:pPr>
        <w:pStyle w:val="2"/>
        <w:spacing w:line="14" w:lineRule="auto"/>
        <w:rPr>
          <w:sz w:val="2"/>
        </w:rPr>
      </w:pPr>
      <w:r>
        <w:rPr>
          <w:sz w:val="2"/>
          <w:szCs w:val="2"/>
        </w:rPr>
        <w:br w:type="column"/>
      </w:r>
    </w:p>
    <w:p w14:paraId="559F1ED8">
      <w:pPr>
        <w:spacing w:before="62" w:line="233" w:lineRule="exact"/>
        <w:rPr>
          <w:rFonts w:ascii="微软雅黑" w:hAnsi="微软雅黑" w:eastAsia="微软雅黑" w:cs="微软雅黑"/>
          <w:sz w:val="22"/>
          <w:szCs w:val="22"/>
        </w:rPr>
      </w:pPr>
      <w:r>
        <w:rPr>
          <w:rFonts w:ascii="微软雅黑" w:hAnsi="微软雅黑" w:eastAsia="微软雅黑" w:cs="微软雅黑"/>
          <w:color w:val="333333"/>
          <w:spacing w:val="-11"/>
          <w:sz w:val="22"/>
          <w:szCs w:val="22"/>
        </w:rPr>
        <w:t>下。</w:t>
      </w:r>
    </w:p>
    <w:p w14:paraId="09E7762A">
      <w:pPr>
        <w:spacing w:line="233" w:lineRule="exact"/>
        <w:rPr>
          <w:rFonts w:ascii="微软雅黑" w:hAnsi="微软雅黑" w:eastAsia="微软雅黑" w:cs="微软雅黑"/>
          <w:sz w:val="22"/>
          <w:szCs w:val="22"/>
        </w:rPr>
        <w:sectPr>
          <w:type w:val="continuous"/>
          <w:pgSz w:w="11900" w:h="16820"/>
          <w:pgMar w:top="400" w:right="1050" w:bottom="400" w:left="1048" w:header="0" w:footer="0" w:gutter="0"/>
          <w:cols w:equalWidth="0" w:num="5">
            <w:col w:w="4043" w:space="55"/>
            <w:col w:w="1381" w:space="16"/>
            <w:col w:w="1333" w:space="2"/>
            <w:col w:w="2041" w:space="5"/>
            <w:col w:w="925"/>
          </w:cols>
        </w:sectPr>
      </w:pPr>
    </w:p>
    <w:p w14:paraId="72C8A6CF">
      <w:pPr>
        <w:spacing w:before="208" w:line="2341" w:lineRule="exact"/>
        <w:ind w:firstLine="901"/>
      </w:pPr>
      <w:r>
        <w:rPr>
          <w:position w:val="-46"/>
        </w:rPr>
        <w:drawing>
          <wp:inline distT="0" distB="0" distL="0" distR="0">
            <wp:extent cx="5088255" cy="1485900"/>
            <wp:effectExtent l="0" t="0" r="0" b="0"/>
            <wp:docPr id="314" name="IM 314"/>
            <wp:cNvGraphicFramePr/>
            <a:graphic xmlns:a="http://schemas.openxmlformats.org/drawingml/2006/main">
              <a:graphicData uri="http://schemas.openxmlformats.org/drawingml/2006/picture">
                <pic:pic xmlns:pic="http://schemas.openxmlformats.org/drawingml/2006/picture">
                  <pic:nvPicPr>
                    <pic:cNvPr id="314" name="IM 314"/>
                    <pic:cNvPicPr/>
                  </pic:nvPicPr>
                  <pic:blipFill>
                    <a:blip r:embed="rId268"/>
                    <a:stretch>
                      <a:fillRect/>
                    </a:stretch>
                  </pic:blipFill>
                  <pic:spPr>
                    <a:xfrm>
                      <a:off x="0" y="0"/>
                      <a:ext cx="5088487" cy="1486524"/>
                    </a:xfrm>
                    <a:prstGeom prst="rect">
                      <a:avLst/>
                    </a:prstGeom>
                  </pic:spPr>
                </pic:pic>
              </a:graphicData>
            </a:graphic>
          </wp:inline>
        </w:drawing>
      </w:r>
    </w:p>
    <w:p w14:paraId="51EAA5F8">
      <w:pPr>
        <w:pStyle w:val="2"/>
        <w:spacing w:before="259" w:line="186" w:lineRule="auto"/>
        <w:ind w:left="11"/>
        <w:rPr>
          <w:rFonts w:ascii="微软雅黑" w:hAnsi="微软雅黑" w:eastAsia="微软雅黑" w:cs="微软雅黑"/>
          <w:sz w:val="22"/>
          <w:szCs w:val="22"/>
        </w:rPr>
      </w:pPr>
      <w:r>
        <w:rPr>
          <w:b/>
          <w:bCs/>
          <w:color w:val="333333"/>
          <w:sz w:val="22"/>
          <w:szCs w:val="22"/>
        </w:rPr>
        <w:t>Common</w:t>
      </w:r>
      <w:r>
        <w:rPr>
          <w:b/>
          <w:bCs/>
          <w:color w:val="333333"/>
          <w:spacing w:val="10"/>
          <w:sz w:val="22"/>
          <w:szCs w:val="22"/>
        </w:rPr>
        <w:t xml:space="preserve"> </w:t>
      </w:r>
      <w:r>
        <w:rPr>
          <w:rFonts w:ascii="微软雅黑" w:hAnsi="微软雅黑" w:eastAsia="微软雅黑" w:cs="微软雅黑"/>
          <w:b/>
          <w:bCs/>
          <w:color w:val="333333"/>
          <w:spacing w:val="10"/>
          <w:sz w:val="22"/>
          <w:szCs w:val="22"/>
        </w:rPr>
        <w:t>通用类加载器</w:t>
      </w:r>
    </w:p>
    <w:p w14:paraId="5BD3FC7B">
      <w:pPr>
        <w:pStyle w:val="2"/>
        <w:spacing w:line="245" w:lineRule="auto"/>
      </w:pPr>
    </w:p>
    <w:p w14:paraId="213892D8">
      <w:pPr>
        <w:pStyle w:val="2"/>
        <w:spacing w:line="245" w:lineRule="auto"/>
      </w:pPr>
    </w:p>
    <w:p w14:paraId="50E6715A">
      <w:pPr>
        <w:pStyle w:val="2"/>
        <w:spacing w:line="245" w:lineRule="auto"/>
      </w:pPr>
    </w:p>
    <w:p w14:paraId="7E98FDAB">
      <w:pPr>
        <w:pStyle w:val="2"/>
        <w:spacing w:line="245" w:lineRule="auto"/>
      </w:pPr>
    </w:p>
    <w:p w14:paraId="55FD9E22">
      <w:pPr>
        <w:pStyle w:val="2"/>
        <w:spacing w:line="246" w:lineRule="auto"/>
      </w:pPr>
    </w:p>
    <w:p w14:paraId="09525391">
      <w:pPr>
        <w:pStyle w:val="2"/>
        <w:spacing w:before="95" w:line="193" w:lineRule="auto"/>
        <w:ind w:left="1"/>
        <w:rPr>
          <w:rFonts w:ascii="微软雅黑" w:hAnsi="微软雅黑" w:eastAsia="微软雅黑" w:cs="微软雅黑"/>
          <w:sz w:val="22"/>
          <w:szCs w:val="22"/>
        </w:rPr>
      </w:pPr>
      <w:r>
        <w:drawing>
          <wp:anchor distT="0" distB="0" distL="0" distR="0" simplePos="0" relativeHeight="251793408" behindDoc="1" locked="0" layoutInCell="1" allowOverlap="1">
            <wp:simplePos x="0" y="0"/>
            <wp:positionH relativeFrom="column">
              <wp:posOffset>910590</wp:posOffset>
            </wp:positionH>
            <wp:positionV relativeFrom="paragraph">
              <wp:posOffset>125095</wp:posOffset>
            </wp:positionV>
            <wp:extent cx="4363720" cy="2154555"/>
            <wp:effectExtent l="0" t="0" r="0" b="0"/>
            <wp:wrapNone/>
            <wp:docPr id="316" name="IM 316"/>
            <wp:cNvGraphicFramePr/>
            <a:graphic xmlns:a="http://schemas.openxmlformats.org/drawingml/2006/main">
              <a:graphicData uri="http://schemas.openxmlformats.org/drawingml/2006/picture">
                <pic:pic xmlns:pic="http://schemas.openxmlformats.org/drawingml/2006/picture">
                  <pic:nvPicPr>
                    <pic:cNvPr id="316" name="IM 316"/>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2"/>
          <w:sz w:val="22"/>
          <w:szCs w:val="22"/>
        </w:rPr>
        <w:t>欢迎关注微信公众号：</w:t>
      </w:r>
      <w:r>
        <w:rPr>
          <w:color w:val="333333"/>
          <w:sz w:val="22"/>
          <w:szCs w:val="22"/>
        </w:rPr>
        <w:t>Java</w:t>
      </w:r>
      <w:r>
        <w:rPr>
          <w:rFonts w:ascii="微软雅黑" w:hAnsi="微软雅黑" w:eastAsia="微软雅黑" w:cs="微软雅黑"/>
          <w:color w:val="333333"/>
          <w:spacing w:val="2"/>
          <w:sz w:val="22"/>
          <w:szCs w:val="22"/>
        </w:rPr>
        <w:t>后端技术全栈</w:t>
      </w:r>
    </w:p>
    <w:p w14:paraId="5E3D6739">
      <w:pPr>
        <w:pStyle w:val="2"/>
        <w:spacing w:before="259" w:line="184" w:lineRule="auto"/>
        <w:ind w:left="6"/>
        <w:outlineLvl w:val="1"/>
        <w:rPr>
          <w:rFonts w:ascii="微软雅黑" w:hAnsi="微软雅黑" w:eastAsia="微软雅黑" w:cs="微软雅黑"/>
          <w:sz w:val="39"/>
          <w:szCs w:val="39"/>
        </w:rPr>
      </w:pPr>
      <w:r>
        <w:drawing>
          <wp:anchor distT="0" distB="0" distL="0" distR="0" simplePos="0" relativeHeight="251792384" behindDoc="1" locked="0" layoutInCell="1" allowOverlap="1">
            <wp:simplePos x="0" y="0"/>
            <wp:positionH relativeFrom="column">
              <wp:posOffset>635</wp:posOffset>
            </wp:positionH>
            <wp:positionV relativeFrom="paragraph">
              <wp:posOffset>509905</wp:posOffset>
            </wp:positionV>
            <wp:extent cx="6222365" cy="9525"/>
            <wp:effectExtent l="0" t="0" r="0" b="0"/>
            <wp:wrapNone/>
            <wp:docPr id="318" name="IM 318"/>
            <wp:cNvGraphicFramePr/>
            <a:graphic xmlns:a="http://schemas.openxmlformats.org/drawingml/2006/main">
              <a:graphicData uri="http://schemas.openxmlformats.org/drawingml/2006/picture">
                <pic:pic xmlns:pic="http://schemas.openxmlformats.org/drawingml/2006/picture">
                  <pic:nvPicPr>
                    <pic:cNvPr id="318" name="IM 318"/>
                    <pic:cNvPicPr/>
                  </pic:nvPicPr>
                  <pic:blipFill>
                    <a:blip r:embed="rId199"/>
                    <a:stretch>
                      <a:fillRect/>
                    </a:stretch>
                  </pic:blipFill>
                  <pic:spPr>
                    <a:xfrm>
                      <a:off x="0" y="0"/>
                      <a:ext cx="6222437" cy="9528"/>
                    </a:xfrm>
                    <a:prstGeom prst="rect">
                      <a:avLst/>
                    </a:prstGeom>
                  </pic:spPr>
                </pic:pic>
              </a:graphicData>
            </a:graphic>
          </wp:anchor>
        </w:drawing>
      </w:r>
      <w:r>
        <w:rPr>
          <w:rFonts w:ascii="微软雅黑" w:hAnsi="微软雅黑" w:eastAsia="微软雅黑" w:cs="微软雅黑"/>
          <w:b/>
          <w:bCs/>
          <w:color w:val="333333"/>
          <w:spacing w:val="4"/>
          <w:sz w:val="39"/>
          <w:szCs w:val="39"/>
        </w:rPr>
        <w:t>多线程</w:t>
      </w:r>
      <w:r>
        <w:rPr>
          <w:b/>
          <w:bCs/>
          <w:color w:val="333333"/>
          <w:spacing w:val="4"/>
          <w:sz w:val="39"/>
          <w:szCs w:val="39"/>
        </w:rPr>
        <w:t>&amp;</w:t>
      </w:r>
      <w:r>
        <w:rPr>
          <w:rFonts w:ascii="微软雅黑" w:hAnsi="微软雅黑" w:eastAsia="微软雅黑" w:cs="微软雅黑"/>
          <w:b/>
          <w:bCs/>
          <w:color w:val="333333"/>
          <w:spacing w:val="4"/>
          <w:sz w:val="39"/>
          <w:szCs w:val="39"/>
        </w:rPr>
        <w:t>并发篇</w:t>
      </w:r>
    </w:p>
    <w:p w14:paraId="0142A3AD">
      <w:pPr>
        <w:pStyle w:val="2"/>
        <w:spacing w:before="343" w:line="196" w:lineRule="auto"/>
        <w:ind w:left="18"/>
        <w:outlineLvl w:val="2"/>
        <w:rPr>
          <w:rFonts w:ascii="微软雅黑" w:hAnsi="微软雅黑" w:eastAsia="微软雅黑" w:cs="微软雅黑"/>
          <w:sz w:val="33"/>
          <w:szCs w:val="33"/>
        </w:rPr>
      </w:pPr>
      <w:r>
        <w:rPr>
          <w:b/>
          <w:bCs/>
          <w:color w:val="333333"/>
          <w:spacing w:val="4"/>
          <w:sz w:val="33"/>
          <w:szCs w:val="33"/>
        </w:rPr>
        <w:t>1</w:t>
      </w:r>
      <w:r>
        <w:rPr>
          <w:rFonts w:ascii="微软雅黑" w:hAnsi="微软雅黑" w:eastAsia="微软雅黑" w:cs="微软雅黑"/>
          <w:b/>
          <w:bCs/>
          <w:color w:val="333333"/>
          <w:spacing w:val="4"/>
          <w:sz w:val="33"/>
          <w:szCs w:val="33"/>
        </w:rPr>
        <w:t>、说说</w:t>
      </w:r>
      <w:r>
        <w:rPr>
          <w:b/>
          <w:bCs/>
          <w:color w:val="333333"/>
          <w:sz w:val="33"/>
          <w:szCs w:val="33"/>
        </w:rPr>
        <w:t>Java</w:t>
      </w:r>
      <w:r>
        <w:rPr>
          <w:rFonts w:ascii="微软雅黑" w:hAnsi="微软雅黑" w:eastAsia="微软雅黑" w:cs="微软雅黑"/>
          <w:b/>
          <w:bCs/>
          <w:color w:val="333333"/>
          <w:spacing w:val="4"/>
          <w:sz w:val="33"/>
          <w:szCs w:val="33"/>
        </w:rPr>
        <w:t>中实现多线程有几种方法</w:t>
      </w:r>
    </w:p>
    <w:p w14:paraId="06BA0135">
      <w:pPr>
        <w:spacing w:before="250" w:line="186" w:lineRule="auto"/>
        <w:ind w:left="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创建线程的常用三种方式：</w:t>
      </w:r>
    </w:p>
    <w:p w14:paraId="33D34EE0">
      <w:pPr>
        <w:pStyle w:val="2"/>
        <w:spacing w:before="203" w:line="233" w:lineRule="auto"/>
        <w:ind w:left="217"/>
        <w:rPr>
          <w:rFonts w:ascii="微软雅黑" w:hAnsi="微软雅黑" w:eastAsia="微软雅黑" w:cs="微软雅黑"/>
          <w:sz w:val="22"/>
          <w:szCs w:val="22"/>
        </w:rPr>
      </w:pPr>
      <w:r>
        <w:rPr>
          <w:color w:val="333333"/>
          <w:spacing w:val="7"/>
          <w:sz w:val="22"/>
          <w:szCs w:val="22"/>
        </w:rPr>
        <w:t xml:space="preserve">1. </w:t>
      </w:r>
      <w:r>
        <w:rPr>
          <w:rFonts w:ascii="微软雅黑" w:hAnsi="微软雅黑" w:eastAsia="微软雅黑" w:cs="微软雅黑"/>
          <w:color w:val="333333"/>
          <w:spacing w:val="7"/>
          <w:sz w:val="22"/>
          <w:szCs w:val="22"/>
        </w:rPr>
        <w:t>继承</w:t>
      </w:r>
      <w:r>
        <w:rPr>
          <w:color w:val="333333"/>
          <w:sz w:val="22"/>
          <w:szCs w:val="22"/>
        </w:rPr>
        <w:t>Thread</w:t>
      </w:r>
      <w:r>
        <w:rPr>
          <w:rFonts w:ascii="微软雅黑" w:hAnsi="微软雅黑" w:eastAsia="微软雅黑" w:cs="微软雅黑"/>
          <w:color w:val="333333"/>
          <w:spacing w:val="7"/>
          <w:sz w:val="22"/>
          <w:szCs w:val="22"/>
        </w:rPr>
        <w:t>类</w:t>
      </w:r>
    </w:p>
    <w:p w14:paraId="73E8EBDA">
      <w:pPr>
        <w:pStyle w:val="2"/>
        <w:spacing w:before="38" w:line="186" w:lineRule="auto"/>
        <w:ind w:left="207"/>
        <w:rPr>
          <w:rFonts w:ascii="微软雅黑" w:hAnsi="微软雅黑" w:eastAsia="微软雅黑" w:cs="微软雅黑"/>
          <w:sz w:val="22"/>
          <w:szCs w:val="22"/>
        </w:rPr>
      </w:pPr>
      <w:r>
        <w:rPr>
          <w:color w:val="333333"/>
          <w:spacing w:val="10"/>
          <w:sz w:val="22"/>
          <w:szCs w:val="22"/>
        </w:rPr>
        <w:t xml:space="preserve">2. </w:t>
      </w:r>
      <w:r>
        <w:rPr>
          <w:rFonts w:ascii="微软雅黑" w:hAnsi="微软雅黑" w:eastAsia="微软雅黑" w:cs="微软雅黑"/>
          <w:color w:val="333333"/>
          <w:spacing w:val="10"/>
          <w:sz w:val="22"/>
          <w:szCs w:val="22"/>
        </w:rPr>
        <w:t>实现</w:t>
      </w:r>
      <w:r>
        <w:rPr>
          <w:color w:val="333333"/>
          <w:sz w:val="22"/>
          <w:szCs w:val="22"/>
        </w:rPr>
        <w:t>Runnable</w:t>
      </w:r>
      <w:r>
        <w:rPr>
          <w:rFonts w:ascii="微软雅黑" w:hAnsi="微软雅黑" w:eastAsia="微软雅黑" w:cs="微软雅黑"/>
          <w:color w:val="333333"/>
          <w:spacing w:val="10"/>
          <w:sz w:val="22"/>
          <w:szCs w:val="22"/>
        </w:rPr>
        <w:t>接口</w:t>
      </w:r>
    </w:p>
    <w:p w14:paraId="15F65E8E">
      <w:pPr>
        <w:pStyle w:val="2"/>
        <w:spacing w:before="26" w:line="225" w:lineRule="auto"/>
        <w:ind w:left="206"/>
        <w:rPr>
          <w:rFonts w:ascii="微软雅黑" w:hAnsi="微软雅黑" w:eastAsia="微软雅黑" w:cs="微软雅黑"/>
          <w:sz w:val="22"/>
          <w:szCs w:val="22"/>
        </w:rPr>
      </w:pPr>
      <w:r>
        <w:rPr>
          <w:color w:val="333333"/>
          <w:spacing w:val="-1"/>
          <w:sz w:val="22"/>
          <w:szCs w:val="22"/>
        </w:rPr>
        <w:t xml:space="preserve">3. </w:t>
      </w:r>
      <w:r>
        <w:rPr>
          <w:rFonts w:ascii="微软雅黑" w:hAnsi="微软雅黑" w:eastAsia="微软雅黑" w:cs="微软雅黑"/>
          <w:color w:val="333333"/>
          <w:spacing w:val="-1"/>
          <w:sz w:val="22"/>
          <w:szCs w:val="22"/>
        </w:rPr>
        <w:t>实现</w:t>
      </w:r>
      <w:r>
        <w:rPr>
          <w:color w:val="333333"/>
          <w:spacing w:val="-1"/>
          <w:sz w:val="22"/>
          <w:szCs w:val="22"/>
        </w:rPr>
        <w:t>Callable</w:t>
      </w:r>
      <w:r>
        <w:rPr>
          <w:rFonts w:ascii="微软雅黑" w:hAnsi="微软雅黑" w:eastAsia="微软雅黑" w:cs="微软雅黑"/>
          <w:color w:val="333333"/>
          <w:spacing w:val="-1"/>
          <w:sz w:val="22"/>
          <w:szCs w:val="22"/>
        </w:rPr>
        <w:t xml:space="preserve">接口（ </w:t>
      </w:r>
      <w:r>
        <w:rPr>
          <w:rFonts w:ascii="微软雅黑" w:hAnsi="微软雅黑" w:eastAsia="微软雅黑" w:cs="微软雅黑"/>
          <w:color w:val="333333"/>
          <w:spacing w:val="34"/>
          <w:sz w:val="22"/>
          <w:szCs w:val="22"/>
          <w:shd w:val="clear" w:fill="F8F8F8"/>
        </w:rPr>
        <w:t xml:space="preserve"> </w:t>
      </w:r>
      <w:r>
        <w:rPr>
          <w:rFonts w:ascii="Consolas" w:hAnsi="Consolas" w:eastAsia="Consolas" w:cs="Consolas"/>
          <w:color w:val="333333"/>
          <w:spacing w:val="-1"/>
          <w:sz w:val="20"/>
          <w:szCs w:val="20"/>
          <w:shd w:val="clear" w:fill="F8F8F8"/>
        </w:rPr>
        <w:t>JDK1.5&gt;=</w:t>
      </w:r>
      <w:r>
        <w:rPr>
          <w:rFonts w:ascii="Consolas" w:hAnsi="Consolas" w:eastAsia="Consolas" w:cs="Consolas"/>
          <w:color w:val="333333"/>
          <w:spacing w:val="-38"/>
          <w:sz w:val="20"/>
          <w:szCs w:val="20"/>
          <w:shd w:val="clear" w:fill="F8F8F8"/>
        </w:rPr>
        <w:t xml:space="preserve"> </w:t>
      </w:r>
      <w:r>
        <w:rPr>
          <w:rFonts w:ascii="Consolas" w:hAnsi="Consolas" w:eastAsia="Consolas" w:cs="Consolas"/>
          <w:color w:val="333333"/>
          <w:spacing w:val="-49"/>
          <w:sz w:val="20"/>
          <w:szCs w:val="20"/>
        </w:rPr>
        <w:t xml:space="preserve"> </w:t>
      </w:r>
      <w:r>
        <w:rPr>
          <w:rFonts w:ascii="微软雅黑" w:hAnsi="微软雅黑" w:eastAsia="微软雅黑" w:cs="微软雅黑"/>
          <w:color w:val="333333"/>
          <w:spacing w:val="-1"/>
          <w:sz w:val="22"/>
          <w:szCs w:val="22"/>
        </w:rPr>
        <w:t>）</w:t>
      </w:r>
    </w:p>
    <w:p w14:paraId="333CBBCE">
      <w:pPr>
        <w:pStyle w:val="2"/>
        <w:spacing w:before="48" w:line="186" w:lineRule="auto"/>
        <w:ind w:left="201"/>
        <w:rPr>
          <w:rFonts w:ascii="微软雅黑" w:hAnsi="微软雅黑" w:eastAsia="微软雅黑" w:cs="微软雅黑"/>
          <w:sz w:val="22"/>
          <w:szCs w:val="22"/>
        </w:rPr>
      </w:pPr>
      <w:r>
        <w:rPr>
          <w:color w:val="333333"/>
          <w:spacing w:val="3"/>
          <w:sz w:val="22"/>
          <w:szCs w:val="22"/>
        </w:rPr>
        <w:t xml:space="preserve">4. </w:t>
      </w:r>
      <w:r>
        <w:rPr>
          <w:rFonts w:ascii="微软雅黑" w:hAnsi="微软雅黑" w:eastAsia="微软雅黑" w:cs="微软雅黑"/>
          <w:color w:val="333333"/>
          <w:spacing w:val="3"/>
          <w:sz w:val="22"/>
          <w:szCs w:val="22"/>
        </w:rPr>
        <w:t>线程池方式创建</w:t>
      </w:r>
    </w:p>
    <w:p w14:paraId="6D629729">
      <w:pPr>
        <w:pStyle w:val="2"/>
        <w:spacing w:before="206" w:line="227" w:lineRule="auto"/>
        <w:ind w:right="32"/>
        <w:jc w:val="both"/>
        <w:rPr>
          <w:rFonts w:ascii="微软雅黑" w:hAnsi="微软雅黑" w:eastAsia="微软雅黑" w:cs="微软雅黑"/>
          <w:sz w:val="22"/>
          <w:szCs w:val="22"/>
        </w:rPr>
      </w:pPr>
      <w:r>
        <w:rPr>
          <w:rFonts w:ascii="微软雅黑" w:hAnsi="微软雅黑" w:eastAsia="微软雅黑" w:cs="微软雅黑"/>
          <w:color w:val="333333"/>
          <w:spacing w:val="11"/>
          <w:sz w:val="22"/>
          <w:szCs w:val="22"/>
        </w:rPr>
        <w:t>通过继承</w:t>
      </w:r>
      <w:r>
        <w:rPr>
          <w:color w:val="333333"/>
          <w:sz w:val="22"/>
          <w:szCs w:val="22"/>
        </w:rPr>
        <w:t>Thread</w:t>
      </w:r>
      <w:r>
        <w:rPr>
          <w:rFonts w:ascii="微软雅黑" w:hAnsi="微软雅黑" w:eastAsia="微软雅黑" w:cs="微软雅黑"/>
          <w:color w:val="333333"/>
          <w:spacing w:val="11"/>
          <w:sz w:val="22"/>
          <w:szCs w:val="22"/>
        </w:rPr>
        <w:t>类或者实现</w:t>
      </w:r>
      <w:r>
        <w:rPr>
          <w:color w:val="333333"/>
          <w:sz w:val="22"/>
          <w:szCs w:val="22"/>
        </w:rPr>
        <w:t>Runnable</w:t>
      </w:r>
      <w:r>
        <w:rPr>
          <w:rFonts w:ascii="微软雅黑" w:hAnsi="微软雅黑" w:eastAsia="微软雅黑" w:cs="微软雅黑"/>
          <w:color w:val="333333"/>
          <w:spacing w:val="11"/>
          <w:sz w:val="22"/>
          <w:szCs w:val="22"/>
        </w:rPr>
        <w:t>接口、</w:t>
      </w:r>
      <w:r>
        <w:rPr>
          <w:rFonts w:ascii="微软雅黑" w:hAnsi="微软雅黑" w:eastAsia="微软雅黑" w:cs="微软雅黑"/>
          <w:color w:val="333333"/>
          <w:spacing w:val="-35"/>
          <w:sz w:val="22"/>
          <w:szCs w:val="22"/>
        </w:rPr>
        <w:t xml:space="preserve"> </w:t>
      </w:r>
      <w:r>
        <w:rPr>
          <w:color w:val="333333"/>
          <w:sz w:val="22"/>
          <w:szCs w:val="22"/>
        </w:rPr>
        <w:t>Callable</w:t>
      </w:r>
      <w:r>
        <w:rPr>
          <w:rFonts w:ascii="微软雅黑" w:hAnsi="微软雅黑" w:eastAsia="微软雅黑" w:cs="微软雅黑"/>
          <w:color w:val="333333"/>
          <w:spacing w:val="11"/>
          <w:sz w:val="22"/>
          <w:szCs w:val="22"/>
        </w:rPr>
        <w:t>接口都可以实现多线程，</w:t>
      </w:r>
      <w:r>
        <w:rPr>
          <w:rFonts w:ascii="微软雅黑" w:hAnsi="微软雅黑" w:eastAsia="微软雅黑" w:cs="微软雅黑"/>
          <w:color w:val="333333"/>
          <w:spacing w:val="10"/>
          <w:sz w:val="22"/>
          <w:szCs w:val="22"/>
        </w:rPr>
        <w:t>不过实现</w:t>
      </w:r>
      <w:r>
        <w:rPr>
          <w:color w:val="333333"/>
          <w:sz w:val="22"/>
          <w:szCs w:val="22"/>
        </w:rPr>
        <w:t xml:space="preserve">Runnable   </w:t>
      </w:r>
      <w:r>
        <w:rPr>
          <w:rFonts w:ascii="微软雅黑" w:hAnsi="微软雅黑" w:eastAsia="微软雅黑" w:cs="微软雅黑"/>
          <w:color w:val="333333"/>
          <w:spacing w:val="7"/>
          <w:sz w:val="22"/>
          <w:szCs w:val="22"/>
        </w:rPr>
        <w:t>接口与实现</w:t>
      </w:r>
      <w:r>
        <w:rPr>
          <w:color w:val="333333"/>
          <w:sz w:val="22"/>
          <w:szCs w:val="22"/>
        </w:rPr>
        <w:t>Callable</w:t>
      </w:r>
      <w:r>
        <w:rPr>
          <w:rFonts w:ascii="微软雅黑" w:hAnsi="微软雅黑" w:eastAsia="微软雅黑" w:cs="微软雅黑"/>
          <w:color w:val="333333"/>
          <w:spacing w:val="7"/>
          <w:sz w:val="22"/>
          <w:szCs w:val="22"/>
        </w:rPr>
        <w:t>接口的方式基本相同，只是</w:t>
      </w:r>
      <w:r>
        <w:rPr>
          <w:color w:val="333333"/>
          <w:sz w:val="22"/>
          <w:szCs w:val="22"/>
        </w:rPr>
        <w:t>Callable</w:t>
      </w:r>
      <w:r>
        <w:rPr>
          <w:rFonts w:ascii="微软雅黑" w:hAnsi="微软雅黑" w:eastAsia="微软雅黑" w:cs="微软雅黑"/>
          <w:color w:val="333333"/>
          <w:spacing w:val="7"/>
          <w:sz w:val="22"/>
          <w:szCs w:val="22"/>
        </w:rPr>
        <w:t>接口里定义的方法返回值，</w:t>
      </w:r>
      <w:r>
        <w:rPr>
          <w:rFonts w:ascii="微软雅黑" w:hAnsi="微软雅黑" w:eastAsia="微软雅黑" w:cs="微软雅黑"/>
          <w:color w:val="333333"/>
          <w:spacing w:val="6"/>
          <w:sz w:val="22"/>
          <w:szCs w:val="22"/>
        </w:rPr>
        <w:t>可以声明抛出异</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常而已。因此将实现</w:t>
      </w:r>
      <w:r>
        <w:rPr>
          <w:color w:val="333333"/>
          <w:sz w:val="22"/>
          <w:szCs w:val="22"/>
        </w:rPr>
        <w:t>Runnable</w:t>
      </w:r>
      <w:r>
        <w:rPr>
          <w:rFonts w:ascii="微软雅黑" w:hAnsi="微软雅黑" w:eastAsia="微软雅黑" w:cs="微软雅黑"/>
          <w:color w:val="333333"/>
          <w:spacing w:val="9"/>
          <w:sz w:val="22"/>
          <w:szCs w:val="22"/>
        </w:rPr>
        <w:t>接口和实现</w:t>
      </w:r>
      <w:r>
        <w:rPr>
          <w:color w:val="333333"/>
          <w:sz w:val="22"/>
          <w:szCs w:val="22"/>
        </w:rPr>
        <w:t>Callable</w:t>
      </w:r>
      <w:r>
        <w:rPr>
          <w:rFonts w:ascii="微软雅黑" w:hAnsi="微软雅黑" w:eastAsia="微软雅黑" w:cs="微软雅黑"/>
          <w:color w:val="333333"/>
          <w:spacing w:val="9"/>
          <w:sz w:val="22"/>
          <w:szCs w:val="22"/>
        </w:rPr>
        <w:t>接口归为一种方式。这种方式与继承</w:t>
      </w:r>
      <w:r>
        <w:rPr>
          <w:color w:val="333333"/>
          <w:sz w:val="22"/>
          <w:szCs w:val="22"/>
        </w:rPr>
        <w:t>Thread</w:t>
      </w:r>
      <w:r>
        <w:rPr>
          <w:rFonts w:ascii="微软雅黑" w:hAnsi="微软雅黑" w:eastAsia="微软雅黑" w:cs="微软雅黑"/>
          <w:color w:val="333333"/>
          <w:spacing w:val="9"/>
          <w:sz w:val="22"/>
          <w:szCs w:val="22"/>
        </w:rPr>
        <w:t>方式</w:t>
      </w:r>
      <w:r>
        <w:rPr>
          <w:rFonts w:ascii="微软雅黑" w:hAnsi="微软雅黑" w:eastAsia="微软雅黑" w:cs="微软雅黑"/>
          <w:color w:val="333333"/>
          <w:spacing w:val="5"/>
          <w:sz w:val="22"/>
          <w:szCs w:val="22"/>
        </w:rPr>
        <w:t xml:space="preserve"> </w:t>
      </w:r>
      <w:r>
        <w:rPr>
          <w:rFonts w:ascii="微软雅黑" w:hAnsi="微软雅黑" w:eastAsia="微软雅黑" w:cs="微软雅黑"/>
          <w:color w:val="333333"/>
          <w:sz w:val="22"/>
          <w:szCs w:val="22"/>
        </w:rPr>
        <w:t>之间的主要差别如下。</w:t>
      </w:r>
    </w:p>
    <w:p w14:paraId="69DEE909">
      <w:pPr>
        <w:pStyle w:val="2"/>
        <w:spacing w:before="234" w:line="186" w:lineRule="auto"/>
        <w:rPr>
          <w:rFonts w:ascii="微软雅黑" w:hAnsi="微软雅黑" w:eastAsia="微软雅黑" w:cs="微软雅黑"/>
          <w:sz w:val="22"/>
          <w:szCs w:val="22"/>
        </w:rPr>
      </w:pPr>
      <w:r>
        <w:rPr>
          <w:rFonts w:ascii="微软雅黑" w:hAnsi="微软雅黑" w:eastAsia="微软雅黑" w:cs="微软雅黑"/>
          <w:b/>
          <w:bCs/>
          <w:color w:val="333333"/>
          <w:spacing w:val="11"/>
          <w:sz w:val="22"/>
          <w:szCs w:val="22"/>
        </w:rPr>
        <w:t>采用实现</w:t>
      </w:r>
      <w:r>
        <w:rPr>
          <w:b/>
          <w:bCs/>
          <w:color w:val="333333"/>
          <w:sz w:val="22"/>
          <w:szCs w:val="22"/>
        </w:rPr>
        <w:t>Runnable</w:t>
      </w:r>
      <w:r>
        <w:rPr>
          <w:rFonts w:ascii="微软雅黑" w:hAnsi="微软雅黑" w:eastAsia="微软雅黑" w:cs="微软雅黑"/>
          <w:b/>
          <w:bCs/>
          <w:color w:val="333333"/>
          <w:spacing w:val="11"/>
          <w:sz w:val="22"/>
          <w:szCs w:val="22"/>
        </w:rPr>
        <w:t>、</w:t>
      </w:r>
      <w:r>
        <w:rPr>
          <w:b/>
          <w:bCs/>
          <w:color w:val="333333"/>
          <w:sz w:val="22"/>
          <w:szCs w:val="22"/>
        </w:rPr>
        <w:t>Callable</w:t>
      </w:r>
      <w:r>
        <w:rPr>
          <w:rFonts w:ascii="微软雅黑" w:hAnsi="微软雅黑" w:eastAsia="微软雅黑" w:cs="微软雅黑"/>
          <w:b/>
          <w:bCs/>
          <w:color w:val="333333"/>
          <w:spacing w:val="11"/>
          <w:sz w:val="22"/>
          <w:szCs w:val="22"/>
        </w:rPr>
        <w:t>接口的方式创建线程的优缺点</w:t>
      </w:r>
    </w:p>
    <w:p w14:paraId="4A28BB22">
      <w:pPr>
        <w:pStyle w:val="2"/>
        <w:spacing w:before="248"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6"/>
          <w:sz w:val="22"/>
          <w:szCs w:val="22"/>
        </w:rPr>
        <w:t xml:space="preserve">优点 </w:t>
      </w:r>
      <w:r>
        <w:rPr>
          <w:rFonts w:ascii="微软雅黑" w:hAnsi="微软雅黑" w:eastAsia="微软雅黑" w:cs="微软雅黑"/>
          <w:color w:val="333333"/>
          <w:spacing w:val="6"/>
          <w:sz w:val="22"/>
          <w:szCs w:val="22"/>
        </w:rPr>
        <w:t>：线程类只是实现了</w:t>
      </w:r>
      <w:r>
        <w:rPr>
          <w:color w:val="333333"/>
          <w:sz w:val="22"/>
          <w:szCs w:val="22"/>
        </w:rPr>
        <w:t>Runnable</w:t>
      </w:r>
      <w:r>
        <w:rPr>
          <w:rFonts w:ascii="微软雅黑" w:hAnsi="微软雅黑" w:eastAsia="微软雅黑" w:cs="微软雅黑"/>
          <w:color w:val="333333"/>
          <w:spacing w:val="6"/>
          <w:sz w:val="22"/>
          <w:szCs w:val="22"/>
        </w:rPr>
        <w:t>或者</w:t>
      </w:r>
      <w:r>
        <w:rPr>
          <w:color w:val="333333"/>
          <w:sz w:val="22"/>
          <w:szCs w:val="22"/>
        </w:rPr>
        <w:t>Callable</w:t>
      </w:r>
      <w:r>
        <w:rPr>
          <w:rFonts w:ascii="微软雅黑" w:hAnsi="微软雅黑" w:eastAsia="微软雅黑" w:cs="微软雅黑"/>
          <w:color w:val="333333"/>
          <w:spacing w:val="6"/>
          <w:sz w:val="22"/>
          <w:szCs w:val="22"/>
        </w:rPr>
        <w:t>接口，还可</w:t>
      </w:r>
      <w:r>
        <w:rPr>
          <w:rFonts w:ascii="微软雅黑" w:hAnsi="微软雅黑" w:eastAsia="微软雅黑" w:cs="微软雅黑"/>
          <w:color w:val="333333"/>
          <w:spacing w:val="5"/>
          <w:sz w:val="22"/>
          <w:szCs w:val="22"/>
        </w:rPr>
        <w:t>以继承其他类。这种方式下，多个线程</w:t>
      </w:r>
    </w:p>
    <w:p w14:paraId="1CC92C64">
      <w:pPr>
        <w:pStyle w:val="2"/>
        <w:spacing w:before="65" w:line="219" w:lineRule="auto"/>
        <w:ind w:left="11" w:right="625" w:hanging="9"/>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可以共享一个</w:t>
      </w:r>
      <w:r>
        <w:rPr>
          <w:color w:val="333333"/>
          <w:sz w:val="22"/>
          <w:szCs w:val="22"/>
        </w:rPr>
        <w:t>target</w:t>
      </w:r>
      <w:r>
        <w:rPr>
          <w:rFonts w:ascii="微软雅黑" w:hAnsi="微软雅黑" w:eastAsia="微软雅黑" w:cs="微软雅黑"/>
          <w:color w:val="333333"/>
          <w:spacing w:val="7"/>
          <w:sz w:val="22"/>
          <w:szCs w:val="22"/>
        </w:rPr>
        <w:t>对象，所以非常适合多个相同线程</w:t>
      </w:r>
      <w:r>
        <w:rPr>
          <w:rFonts w:ascii="微软雅黑" w:hAnsi="微软雅黑" w:eastAsia="微软雅黑" w:cs="微软雅黑"/>
          <w:color w:val="333333"/>
          <w:spacing w:val="6"/>
          <w:sz w:val="22"/>
          <w:szCs w:val="22"/>
        </w:rPr>
        <w:t>来处理同一份资源的情况，从而可以将</w:t>
      </w:r>
      <w:r>
        <w:rPr>
          <w:rFonts w:ascii="微软雅黑" w:hAnsi="微软雅黑" w:eastAsia="微软雅黑" w:cs="微软雅黑"/>
          <w:color w:val="333333"/>
          <w:sz w:val="22"/>
          <w:szCs w:val="22"/>
        </w:rPr>
        <w:t xml:space="preserve"> </w:t>
      </w:r>
      <w:r>
        <w:rPr>
          <w:color w:val="333333"/>
          <w:sz w:val="22"/>
          <w:szCs w:val="22"/>
        </w:rPr>
        <w:t>CPU</w:t>
      </w:r>
      <w:r>
        <w:rPr>
          <w:rFonts w:ascii="微软雅黑" w:hAnsi="微软雅黑" w:eastAsia="微软雅黑" w:cs="微软雅黑"/>
          <w:color w:val="333333"/>
          <w:spacing w:val="2"/>
          <w:sz w:val="22"/>
          <w:szCs w:val="22"/>
        </w:rPr>
        <w:t>、代码和数据分开，形成清晰的模型，较好的体现了面向对象的思想。</w:t>
      </w:r>
    </w:p>
    <w:p w14:paraId="60FD67A9">
      <w:pPr>
        <w:spacing w:line="180" w:lineRule="exact"/>
      </w:pPr>
    </w:p>
    <w:p w14:paraId="6BEC96E1">
      <w:pPr>
        <w:spacing w:line="180" w:lineRule="exact"/>
        <w:sectPr>
          <w:type w:val="continuous"/>
          <w:pgSz w:w="11900" w:h="16820"/>
          <w:pgMar w:top="400" w:right="1050" w:bottom="400" w:left="1048" w:header="0" w:footer="0" w:gutter="0"/>
          <w:cols w:equalWidth="0" w:num="1">
            <w:col w:w="9801"/>
          </w:cols>
        </w:sectPr>
      </w:pPr>
    </w:p>
    <w:p w14:paraId="384B81A1">
      <w:pPr>
        <w:spacing w:before="33" w:line="160" w:lineRule="auto"/>
        <w:jc w:val="right"/>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 xml:space="preserve">缺点 </w:t>
      </w:r>
      <w:r>
        <w:rPr>
          <w:rFonts w:ascii="微软雅黑" w:hAnsi="微软雅黑" w:eastAsia="微软雅黑" w:cs="微软雅黑"/>
          <w:color w:val="333333"/>
          <w:spacing w:val="2"/>
          <w:sz w:val="22"/>
          <w:szCs w:val="22"/>
        </w:rPr>
        <w:t>：编程稍微复杂一些，如果需要访问当前线程，则必须使用</w:t>
      </w:r>
    </w:p>
    <w:p w14:paraId="6F45BAC2">
      <w:pPr>
        <w:pStyle w:val="2"/>
        <w:spacing w:line="14" w:lineRule="auto"/>
        <w:rPr>
          <w:sz w:val="2"/>
        </w:rPr>
      </w:pPr>
      <w:r>
        <w:rPr>
          <w:sz w:val="2"/>
          <w:szCs w:val="2"/>
        </w:rPr>
        <w:br w:type="column"/>
      </w:r>
    </w:p>
    <w:p w14:paraId="3F71A014">
      <w:pPr>
        <w:spacing w:line="284" w:lineRule="exact"/>
      </w:pPr>
      <w:r>
        <w:rPr>
          <w:position w:val="-5"/>
        </w:rPr>
        <w:pict>
          <v:roundrect id="_x0000_s1120" o:spid="_x0000_s1120" o:spt="2" style="height:12.3pt;width:127.85pt;" fillcolor="#F8F8F8" filled="t" stroked="t" coordsize="21600,21600" arcsize="0.184212962962963">
            <v:path/>
            <v:fill on="t" focussize="0,0"/>
            <v:stroke weight="2pt" color="#DFE2E5" miterlimit="0" joinstyle="miter"/>
            <v:imagedata o:title=""/>
            <o:lock v:ext="edit" aspectratio="f"/>
            <v:textbox inset="0mm,0mm,0mm,0mm">
              <w:txbxContent>
                <w:p w14:paraId="40DCB0C9">
                  <w:pPr>
                    <w:spacing w:before="22" w:line="169" w:lineRule="auto"/>
                    <w:ind w:left="27"/>
                    <w:rPr>
                      <w:rFonts w:ascii="Consolas" w:hAnsi="Consolas" w:eastAsia="Consolas" w:cs="Consolas"/>
                      <w:sz w:val="20"/>
                      <w:szCs w:val="20"/>
                    </w:rPr>
                  </w:pPr>
                  <w:r>
                    <w:rPr>
                      <w:rFonts w:ascii="Consolas" w:hAnsi="Consolas" w:eastAsia="Consolas" w:cs="Consolas"/>
                      <w:color w:val="333333"/>
                      <w:sz w:val="20"/>
                      <w:szCs w:val="20"/>
                    </w:rPr>
                    <w:t>Thread</w:t>
                  </w:r>
                  <w:r>
                    <w:rPr>
                      <w:rFonts w:ascii="Consolas" w:hAnsi="Consolas" w:eastAsia="Consolas" w:cs="Consolas"/>
                      <w:color w:val="333333"/>
                      <w:spacing w:val="6"/>
                      <w:sz w:val="20"/>
                      <w:szCs w:val="20"/>
                    </w:rPr>
                    <w:t>.</w:t>
                  </w:r>
                  <w:r>
                    <w:rPr>
                      <w:rFonts w:ascii="Consolas" w:hAnsi="Consolas" w:eastAsia="Consolas" w:cs="Consolas"/>
                      <w:color w:val="333333"/>
                      <w:sz w:val="20"/>
                      <w:szCs w:val="20"/>
                    </w:rPr>
                    <w:t>currentThread</w:t>
                  </w:r>
                  <w:r>
                    <w:rPr>
                      <w:rFonts w:ascii="Consolas" w:hAnsi="Consolas" w:eastAsia="Consolas" w:cs="Consolas"/>
                      <w:color w:val="333333"/>
                      <w:spacing w:val="6"/>
                      <w:sz w:val="20"/>
                      <w:szCs w:val="20"/>
                    </w:rPr>
                    <w:t>()</w:t>
                  </w:r>
                </w:p>
              </w:txbxContent>
            </v:textbox>
            <w10:wrap type="none"/>
            <w10:anchorlock/>
          </v:roundrect>
        </w:pict>
      </w:r>
    </w:p>
    <w:p w14:paraId="4F85145F">
      <w:pPr>
        <w:pStyle w:val="2"/>
        <w:spacing w:line="14" w:lineRule="auto"/>
        <w:rPr>
          <w:sz w:val="2"/>
        </w:rPr>
      </w:pPr>
      <w:r>
        <w:rPr>
          <w:sz w:val="2"/>
          <w:szCs w:val="2"/>
        </w:rPr>
        <w:br w:type="column"/>
      </w:r>
    </w:p>
    <w:p w14:paraId="5DD1C7F7">
      <w:pPr>
        <w:spacing w:before="34" w:line="159"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方法</w:t>
      </w:r>
    </w:p>
    <w:p w14:paraId="26E0374B">
      <w:pPr>
        <w:spacing w:line="159" w:lineRule="auto"/>
        <w:rPr>
          <w:rFonts w:ascii="微软雅黑" w:hAnsi="微软雅黑" w:eastAsia="微软雅黑" w:cs="微软雅黑"/>
          <w:sz w:val="22"/>
          <w:szCs w:val="22"/>
        </w:rPr>
        <w:sectPr>
          <w:type w:val="continuous"/>
          <w:pgSz w:w="11900" w:h="16820"/>
          <w:pgMar w:top="400" w:right="1050" w:bottom="400" w:left="1048" w:header="0" w:footer="0" w:gutter="0"/>
          <w:cols w:equalWidth="0" w:num="3">
            <w:col w:w="6301" w:space="3"/>
            <w:col w:w="2597" w:space="2"/>
            <w:col w:w="898"/>
          </w:cols>
        </w:sectPr>
      </w:pPr>
    </w:p>
    <w:p w14:paraId="1CC668FA">
      <w:pPr>
        <w:pStyle w:val="2"/>
        <w:spacing w:before="239" w:line="195" w:lineRule="auto"/>
        <w:rPr>
          <w:rFonts w:ascii="微软雅黑" w:hAnsi="微软雅黑" w:eastAsia="微软雅黑" w:cs="微软雅黑"/>
          <w:sz w:val="22"/>
          <w:szCs w:val="22"/>
        </w:rPr>
      </w:pPr>
      <w:r>
        <w:rPr>
          <w:rFonts w:ascii="微软雅黑" w:hAnsi="微软雅黑" w:eastAsia="微软雅黑" w:cs="微软雅黑"/>
          <w:b/>
          <w:bCs/>
          <w:color w:val="333333"/>
          <w:spacing w:val="8"/>
          <w:sz w:val="22"/>
          <w:szCs w:val="22"/>
        </w:rPr>
        <w:t>采用继承</w:t>
      </w:r>
      <w:r>
        <w:rPr>
          <w:b/>
          <w:bCs/>
          <w:color w:val="333333"/>
          <w:sz w:val="22"/>
          <w:szCs w:val="22"/>
        </w:rPr>
        <w:t>Thread</w:t>
      </w:r>
      <w:r>
        <w:rPr>
          <w:rFonts w:ascii="微软雅黑" w:hAnsi="微软雅黑" w:eastAsia="微软雅黑" w:cs="微软雅黑"/>
          <w:b/>
          <w:bCs/>
          <w:color w:val="333333"/>
          <w:spacing w:val="8"/>
          <w:sz w:val="22"/>
          <w:szCs w:val="22"/>
        </w:rPr>
        <w:t>类的方式创建线程的优缺点</w:t>
      </w:r>
    </w:p>
    <w:p w14:paraId="750CE451">
      <w:pPr>
        <w:spacing w:line="195" w:lineRule="auto"/>
        <w:rPr>
          <w:rFonts w:ascii="微软雅黑" w:hAnsi="微软雅黑" w:eastAsia="微软雅黑" w:cs="微软雅黑"/>
          <w:sz w:val="22"/>
          <w:szCs w:val="22"/>
        </w:rPr>
        <w:sectPr>
          <w:type w:val="continuous"/>
          <w:pgSz w:w="11900" w:h="16820"/>
          <w:pgMar w:top="400" w:right="1050" w:bottom="400" w:left="1048" w:header="0" w:footer="0" w:gutter="0"/>
          <w:cols w:equalWidth="0" w:num="1">
            <w:col w:w="9801"/>
          </w:cols>
        </w:sectPr>
      </w:pPr>
    </w:p>
    <w:p w14:paraId="418CE8FD">
      <w:pPr>
        <w:spacing w:before="14"/>
      </w:pPr>
    </w:p>
    <w:p w14:paraId="12F11A58">
      <w:pPr>
        <w:spacing w:before="13"/>
      </w:pPr>
    </w:p>
    <w:p w14:paraId="619E7190">
      <w:pPr>
        <w:spacing w:before="13"/>
      </w:pPr>
    </w:p>
    <w:p w14:paraId="5D8BFA86">
      <w:pPr>
        <w:sectPr>
          <w:pgSz w:w="11900" w:h="16820"/>
          <w:pgMar w:top="400" w:right="1050" w:bottom="400" w:left="1050" w:header="0" w:footer="0" w:gutter="0"/>
          <w:cols w:equalWidth="0" w:num="1">
            <w:col w:w="9800"/>
          </w:cols>
        </w:sectPr>
      </w:pPr>
    </w:p>
    <w:p w14:paraId="637B4385">
      <w:pPr>
        <w:spacing w:before="33" w:line="160" w:lineRule="auto"/>
        <w:jc w:val="right"/>
        <w:rPr>
          <w:rFonts w:ascii="微软雅黑" w:hAnsi="微软雅黑" w:eastAsia="微软雅黑" w:cs="微软雅黑"/>
          <w:sz w:val="22"/>
          <w:szCs w:val="22"/>
        </w:rPr>
      </w:pPr>
      <w:r>
        <w:rPr>
          <w:rFonts w:ascii="微软雅黑" w:hAnsi="微软雅黑" w:eastAsia="微软雅黑" w:cs="微软雅黑"/>
          <w:b/>
          <w:bCs/>
          <w:color w:val="333333"/>
          <w:sz w:val="22"/>
          <w:szCs w:val="22"/>
        </w:rPr>
        <w:t>优点</w:t>
      </w:r>
      <w:r>
        <w:rPr>
          <w:rFonts w:ascii="微软雅黑" w:hAnsi="微软雅黑" w:eastAsia="微软雅黑" w:cs="微软雅黑"/>
          <w:b/>
          <w:bCs/>
          <w:color w:val="333333"/>
          <w:spacing w:val="36"/>
          <w:sz w:val="22"/>
          <w:szCs w:val="22"/>
        </w:rPr>
        <w:t xml:space="preserve"> </w:t>
      </w:r>
      <w:r>
        <w:rPr>
          <w:rFonts w:ascii="微软雅黑" w:hAnsi="微软雅黑" w:eastAsia="微软雅黑" w:cs="微软雅黑"/>
          <w:color w:val="333333"/>
          <w:sz w:val="22"/>
          <w:szCs w:val="22"/>
        </w:rPr>
        <w:t>：编写简单，如果需要访问当前线程，则无需使用</w:t>
      </w:r>
    </w:p>
    <w:p w14:paraId="005F80C2">
      <w:pPr>
        <w:pStyle w:val="2"/>
        <w:spacing w:line="14" w:lineRule="auto"/>
        <w:rPr>
          <w:sz w:val="2"/>
        </w:rPr>
      </w:pPr>
      <w:r>
        <w:rPr>
          <w:sz w:val="2"/>
          <w:szCs w:val="2"/>
        </w:rPr>
        <w:br w:type="column"/>
      </w:r>
    </w:p>
    <w:p w14:paraId="62FC6184">
      <w:pPr>
        <w:spacing w:line="283" w:lineRule="exact"/>
      </w:pPr>
      <w:r>
        <w:rPr>
          <w:position w:val="-5"/>
        </w:rPr>
        <w:pict>
          <v:roundrect id="_x0000_s1121" o:spid="_x0000_s1121" o:spt="2" style="height:12.3pt;width:127.85pt;" fillcolor="#F8F8F8" filled="t" stroked="t" coordsize="21600,21600" arcsize="0.184212962962963">
            <v:path/>
            <v:fill on="t" focussize="0,0"/>
            <v:stroke weight="2pt" color="#DFE2E5" miterlimit="0" joinstyle="miter"/>
            <v:imagedata o:title=""/>
            <o:lock v:ext="edit" aspectratio="f"/>
            <v:textbox inset="0mm,0mm,0mm,0mm">
              <w:txbxContent>
                <w:p w14:paraId="73AD16BE">
                  <w:pPr>
                    <w:spacing w:before="22" w:line="169" w:lineRule="auto"/>
                    <w:ind w:left="27"/>
                    <w:rPr>
                      <w:rFonts w:ascii="Consolas" w:hAnsi="Consolas" w:eastAsia="Consolas" w:cs="Consolas"/>
                      <w:sz w:val="20"/>
                      <w:szCs w:val="20"/>
                    </w:rPr>
                  </w:pPr>
                  <w:r>
                    <w:rPr>
                      <w:rFonts w:ascii="Consolas" w:hAnsi="Consolas" w:eastAsia="Consolas" w:cs="Consolas"/>
                      <w:color w:val="333333"/>
                      <w:sz w:val="20"/>
                      <w:szCs w:val="20"/>
                    </w:rPr>
                    <w:t>Thread</w:t>
                  </w:r>
                  <w:r>
                    <w:rPr>
                      <w:rFonts w:ascii="Consolas" w:hAnsi="Consolas" w:eastAsia="Consolas" w:cs="Consolas"/>
                      <w:color w:val="333333"/>
                      <w:spacing w:val="6"/>
                      <w:sz w:val="20"/>
                      <w:szCs w:val="20"/>
                    </w:rPr>
                    <w:t>.</w:t>
                  </w:r>
                  <w:r>
                    <w:rPr>
                      <w:rFonts w:ascii="Consolas" w:hAnsi="Consolas" w:eastAsia="Consolas" w:cs="Consolas"/>
                      <w:color w:val="333333"/>
                      <w:sz w:val="20"/>
                      <w:szCs w:val="20"/>
                    </w:rPr>
                    <w:t>currentThread</w:t>
                  </w:r>
                  <w:r>
                    <w:rPr>
                      <w:rFonts w:ascii="Consolas" w:hAnsi="Consolas" w:eastAsia="Consolas" w:cs="Consolas"/>
                      <w:color w:val="333333"/>
                      <w:spacing w:val="6"/>
                      <w:sz w:val="20"/>
                      <w:szCs w:val="20"/>
                    </w:rPr>
                    <w:t>()</w:t>
                  </w:r>
                </w:p>
              </w:txbxContent>
            </v:textbox>
            <w10:wrap type="none"/>
            <w10:anchorlock/>
          </v:roundrect>
        </w:pict>
      </w:r>
    </w:p>
    <w:p w14:paraId="4044C81D">
      <w:pPr>
        <w:pStyle w:val="2"/>
        <w:spacing w:line="14" w:lineRule="auto"/>
        <w:rPr>
          <w:sz w:val="2"/>
        </w:rPr>
      </w:pPr>
      <w:r>
        <w:rPr>
          <w:sz w:val="2"/>
          <w:szCs w:val="2"/>
        </w:rPr>
        <w:br w:type="column"/>
      </w:r>
    </w:p>
    <w:p w14:paraId="20ED2243">
      <w:pPr>
        <w:spacing w:before="33" w:line="159"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方法，直接使用</w:t>
      </w:r>
    </w:p>
    <w:p w14:paraId="7D20FA83">
      <w:pPr>
        <w:spacing w:line="159" w:lineRule="auto"/>
        <w:rPr>
          <w:rFonts w:ascii="微软雅黑" w:hAnsi="微软雅黑" w:eastAsia="微软雅黑" w:cs="微软雅黑"/>
          <w:sz w:val="22"/>
          <w:szCs w:val="22"/>
        </w:rPr>
        <w:sectPr>
          <w:type w:val="continuous"/>
          <w:pgSz w:w="11900" w:h="16820"/>
          <w:pgMar w:top="400" w:right="1050" w:bottom="400" w:left="1050" w:header="0" w:footer="0" w:gutter="0"/>
          <w:cols w:equalWidth="0" w:num="3">
            <w:col w:w="5383" w:space="19"/>
            <w:col w:w="2597" w:space="2"/>
            <w:col w:w="1798"/>
          </w:cols>
        </w:sectPr>
      </w:pPr>
    </w:p>
    <w:p w14:paraId="6EF95446">
      <w:pPr>
        <w:pStyle w:val="2"/>
        <w:spacing w:before="64" w:line="234" w:lineRule="auto"/>
        <w:rPr>
          <w:rFonts w:ascii="微软雅黑" w:hAnsi="微软雅黑" w:eastAsia="微软雅黑" w:cs="微软雅黑"/>
          <w:sz w:val="22"/>
          <w:szCs w:val="22"/>
        </w:rPr>
      </w:pPr>
      <w:r>
        <w:rPr>
          <w:color w:val="333333"/>
          <w:sz w:val="22"/>
          <w:szCs w:val="22"/>
        </w:rPr>
        <w:t>this</w:t>
      </w:r>
      <w:r>
        <w:rPr>
          <w:rFonts w:ascii="微软雅黑" w:hAnsi="微软雅黑" w:eastAsia="微软雅黑" w:cs="微软雅黑"/>
          <w:color w:val="333333"/>
          <w:spacing w:val="9"/>
          <w:sz w:val="22"/>
          <w:szCs w:val="22"/>
        </w:rPr>
        <w:t>即可获取当前线程</w:t>
      </w:r>
    </w:p>
    <w:p w14:paraId="69080AE4">
      <w:pPr>
        <w:pStyle w:val="2"/>
        <w:spacing w:before="172" w:line="233" w:lineRule="auto"/>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 xml:space="preserve">缺点 </w:t>
      </w:r>
      <w:r>
        <w:rPr>
          <w:rFonts w:ascii="微软雅黑" w:hAnsi="微软雅黑" w:eastAsia="微软雅黑" w:cs="微软雅黑"/>
          <w:color w:val="333333"/>
          <w:spacing w:val="2"/>
          <w:sz w:val="22"/>
          <w:szCs w:val="22"/>
        </w:rPr>
        <w:t>：因为线程类已经继承了</w:t>
      </w:r>
      <w:r>
        <w:rPr>
          <w:color w:val="333333"/>
          <w:sz w:val="22"/>
          <w:szCs w:val="22"/>
        </w:rPr>
        <w:t>Thread</w:t>
      </w:r>
      <w:r>
        <w:rPr>
          <w:rFonts w:ascii="微软雅黑" w:hAnsi="微软雅黑" w:eastAsia="微软雅黑" w:cs="微软雅黑"/>
          <w:color w:val="333333"/>
          <w:spacing w:val="2"/>
          <w:sz w:val="22"/>
          <w:szCs w:val="22"/>
        </w:rPr>
        <w:t>类，</w:t>
      </w:r>
      <w:r>
        <w:rPr>
          <w:color w:val="333333"/>
          <w:sz w:val="22"/>
          <w:szCs w:val="22"/>
        </w:rPr>
        <w:t>Java</w:t>
      </w:r>
      <w:r>
        <w:rPr>
          <w:rFonts w:ascii="微软雅黑" w:hAnsi="微软雅黑" w:eastAsia="微软雅黑" w:cs="微软雅黑"/>
          <w:color w:val="333333"/>
          <w:spacing w:val="2"/>
          <w:sz w:val="22"/>
          <w:szCs w:val="22"/>
        </w:rPr>
        <w:t>语言是单继承的，所以就不能再继承其他父</w:t>
      </w:r>
      <w:r>
        <w:rPr>
          <w:rFonts w:ascii="微软雅黑" w:hAnsi="微软雅黑" w:eastAsia="微软雅黑" w:cs="微软雅黑"/>
          <w:color w:val="333333"/>
          <w:spacing w:val="1"/>
          <w:sz w:val="22"/>
          <w:szCs w:val="22"/>
        </w:rPr>
        <w:t>类了。</w:t>
      </w:r>
    </w:p>
    <w:p w14:paraId="66FA3BB5">
      <w:pPr>
        <w:pStyle w:val="2"/>
        <w:spacing w:before="257" w:line="186" w:lineRule="auto"/>
        <w:ind w:left="9"/>
        <w:outlineLvl w:val="2"/>
        <w:rPr>
          <w:rFonts w:ascii="微软雅黑" w:hAnsi="微软雅黑" w:eastAsia="微软雅黑" w:cs="微软雅黑"/>
          <w:sz w:val="33"/>
          <w:szCs w:val="33"/>
        </w:rPr>
      </w:pPr>
      <w:r>
        <w:rPr>
          <w:b/>
          <w:bCs/>
          <w:color w:val="333333"/>
          <w:spacing w:val="6"/>
          <w:sz w:val="33"/>
          <w:szCs w:val="33"/>
        </w:rPr>
        <w:t>2</w:t>
      </w:r>
      <w:r>
        <w:rPr>
          <w:rFonts w:ascii="微软雅黑" w:hAnsi="微软雅黑" w:eastAsia="微软雅黑" w:cs="微软雅黑"/>
          <w:b/>
          <w:bCs/>
          <w:color w:val="333333"/>
          <w:spacing w:val="6"/>
          <w:sz w:val="33"/>
          <w:szCs w:val="33"/>
        </w:rPr>
        <w:t>、如何停止一个正在运行的线程</w:t>
      </w:r>
    </w:p>
    <w:p w14:paraId="49D1638E">
      <w:pPr>
        <w:pStyle w:val="2"/>
        <w:spacing w:before="272" w:line="186" w:lineRule="auto"/>
        <w:ind w:left="17"/>
        <w:rPr>
          <w:rFonts w:ascii="微软雅黑" w:hAnsi="微软雅黑" w:eastAsia="微软雅黑" w:cs="微软雅黑"/>
          <w:sz w:val="22"/>
          <w:szCs w:val="22"/>
        </w:rPr>
      </w:pPr>
      <w:r>
        <w:rPr>
          <w:color w:val="333333"/>
          <w:spacing w:val="3"/>
          <w:sz w:val="22"/>
          <w:szCs w:val="22"/>
        </w:rPr>
        <w:t>1</w:t>
      </w:r>
      <w:r>
        <w:rPr>
          <w:rFonts w:ascii="微软雅黑" w:hAnsi="微软雅黑" w:eastAsia="微软雅黑" w:cs="微软雅黑"/>
          <w:color w:val="333333"/>
          <w:spacing w:val="3"/>
          <w:sz w:val="22"/>
          <w:szCs w:val="22"/>
        </w:rPr>
        <w:t>、使用退出标志，使线程正常退出，也就是当</w:t>
      </w:r>
      <w:r>
        <w:rPr>
          <w:rFonts w:ascii="微软雅黑" w:hAnsi="微软雅黑" w:eastAsia="微软雅黑" w:cs="微软雅黑"/>
          <w:color w:val="333333"/>
          <w:spacing w:val="-16"/>
          <w:sz w:val="22"/>
          <w:szCs w:val="22"/>
        </w:rPr>
        <w:t xml:space="preserve"> </w:t>
      </w:r>
      <w:r>
        <w:rPr>
          <w:color w:val="333333"/>
          <w:sz w:val="22"/>
          <w:szCs w:val="22"/>
        </w:rPr>
        <w:t>run</w:t>
      </w:r>
      <w:r>
        <w:rPr>
          <w:rFonts w:ascii="微软雅黑" w:hAnsi="微软雅黑" w:eastAsia="微软雅黑" w:cs="微软雅黑"/>
          <w:color w:val="333333"/>
          <w:spacing w:val="3"/>
          <w:sz w:val="22"/>
          <w:szCs w:val="22"/>
        </w:rPr>
        <w:t>方法完成后线程终止。</w:t>
      </w:r>
    </w:p>
    <w:p w14:paraId="5B604E3C">
      <w:pPr>
        <w:pStyle w:val="2"/>
        <w:spacing w:before="202" w:line="222" w:lineRule="auto"/>
        <w:ind w:right="86" w:firstLine="8"/>
        <w:rPr>
          <w:rFonts w:ascii="微软雅黑" w:hAnsi="微软雅黑" w:eastAsia="微软雅黑" w:cs="微软雅黑"/>
          <w:sz w:val="22"/>
          <w:szCs w:val="22"/>
        </w:rPr>
      </w:pPr>
      <w:r>
        <w:rPr>
          <w:color w:val="333333"/>
          <w:spacing w:val="11"/>
          <w:sz w:val="22"/>
          <w:szCs w:val="22"/>
        </w:rPr>
        <w:t>2</w:t>
      </w:r>
      <w:r>
        <w:rPr>
          <w:rFonts w:ascii="微软雅黑" w:hAnsi="微软雅黑" w:eastAsia="微软雅黑" w:cs="微软雅黑"/>
          <w:color w:val="333333"/>
          <w:spacing w:val="11"/>
          <w:sz w:val="22"/>
          <w:szCs w:val="22"/>
        </w:rPr>
        <w:t>、使用</w:t>
      </w:r>
      <w:r>
        <w:rPr>
          <w:color w:val="333333"/>
          <w:sz w:val="22"/>
          <w:szCs w:val="22"/>
        </w:rPr>
        <w:t>stop</w:t>
      </w:r>
      <w:r>
        <w:rPr>
          <w:rFonts w:ascii="微软雅黑" w:hAnsi="微软雅黑" w:eastAsia="微软雅黑" w:cs="微软雅黑"/>
          <w:color w:val="333333"/>
          <w:spacing w:val="11"/>
          <w:sz w:val="22"/>
          <w:szCs w:val="22"/>
        </w:rPr>
        <w:t>方法强行终止，但是不推荐这个方法，因为</w:t>
      </w:r>
      <w:r>
        <w:rPr>
          <w:color w:val="333333"/>
          <w:sz w:val="22"/>
          <w:szCs w:val="22"/>
        </w:rPr>
        <w:t>stop</w:t>
      </w:r>
      <w:r>
        <w:rPr>
          <w:rFonts w:ascii="微软雅黑" w:hAnsi="微软雅黑" w:eastAsia="微软雅黑" w:cs="微软雅黑"/>
          <w:color w:val="333333"/>
          <w:spacing w:val="11"/>
          <w:sz w:val="22"/>
          <w:szCs w:val="22"/>
        </w:rPr>
        <w:t>和</w:t>
      </w:r>
      <w:r>
        <w:rPr>
          <w:color w:val="333333"/>
          <w:sz w:val="22"/>
          <w:szCs w:val="22"/>
        </w:rPr>
        <w:t>suspend</w:t>
      </w:r>
      <w:r>
        <w:rPr>
          <w:rFonts w:ascii="微软雅黑" w:hAnsi="微软雅黑" w:eastAsia="微软雅黑" w:cs="微软雅黑"/>
          <w:color w:val="333333"/>
          <w:spacing w:val="11"/>
          <w:sz w:val="22"/>
          <w:szCs w:val="22"/>
        </w:rPr>
        <w:t>及</w:t>
      </w:r>
      <w:r>
        <w:rPr>
          <w:color w:val="333333"/>
          <w:sz w:val="22"/>
          <w:szCs w:val="22"/>
        </w:rPr>
        <w:t>resume</w:t>
      </w:r>
      <w:r>
        <w:rPr>
          <w:rFonts w:ascii="微软雅黑" w:hAnsi="微软雅黑" w:eastAsia="微软雅黑" w:cs="微软雅黑"/>
          <w:color w:val="333333"/>
          <w:spacing w:val="11"/>
          <w:sz w:val="22"/>
          <w:szCs w:val="22"/>
        </w:rPr>
        <w:t>一样都是过期作</w:t>
      </w:r>
      <w:r>
        <w:rPr>
          <w:rFonts w:ascii="微软雅黑" w:hAnsi="微软雅黑" w:eastAsia="微软雅黑" w:cs="微软雅黑"/>
          <w:color w:val="333333"/>
          <w:spacing w:val="12"/>
          <w:sz w:val="22"/>
          <w:szCs w:val="22"/>
        </w:rPr>
        <w:t xml:space="preserve"> </w:t>
      </w:r>
      <w:r>
        <w:rPr>
          <w:rFonts w:ascii="微软雅黑" w:hAnsi="微软雅黑" w:eastAsia="微软雅黑" w:cs="微软雅黑"/>
          <w:color w:val="333333"/>
          <w:spacing w:val="-4"/>
          <w:sz w:val="22"/>
          <w:szCs w:val="22"/>
        </w:rPr>
        <w:t>废的方法。</w:t>
      </w:r>
    </w:p>
    <w:p w14:paraId="3734D026">
      <w:pPr>
        <w:pStyle w:val="2"/>
        <w:spacing w:before="203" w:line="225" w:lineRule="auto"/>
        <w:ind w:left="7"/>
        <w:rPr>
          <w:rFonts w:ascii="微软雅黑" w:hAnsi="微软雅黑" w:eastAsia="微软雅黑" w:cs="微软雅黑"/>
          <w:sz w:val="22"/>
          <w:szCs w:val="22"/>
        </w:rPr>
      </w:pPr>
      <w:r>
        <w:rPr>
          <w:color w:val="333333"/>
          <w:spacing w:val="12"/>
          <w:sz w:val="22"/>
          <w:szCs w:val="22"/>
        </w:rPr>
        <w:t>3</w:t>
      </w:r>
      <w:r>
        <w:rPr>
          <w:rFonts w:ascii="微软雅黑" w:hAnsi="微软雅黑" w:eastAsia="微软雅黑" w:cs="微软雅黑"/>
          <w:color w:val="333333"/>
          <w:spacing w:val="12"/>
          <w:sz w:val="22"/>
          <w:szCs w:val="22"/>
        </w:rPr>
        <w:t>、使用</w:t>
      </w:r>
      <w:r>
        <w:rPr>
          <w:color w:val="333333"/>
          <w:sz w:val="22"/>
          <w:szCs w:val="22"/>
        </w:rPr>
        <w:t>interrupt</w:t>
      </w:r>
      <w:r>
        <w:rPr>
          <w:rFonts w:ascii="微软雅黑" w:hAnsi="微软雅黑" w:eastAsia="微软雅黑" w:cs="微软雅黑"/>
          <w:color w:val="333333"/>
          <w:spacing w:val="12"/>
          <w:sz w:val="22"/>
          <w:szCs w:val="22"/>
        </w:rPr>
        <w:t>方法中断线程。</w:t>
      </w:r>
    </w:p>
    <w:p w14:paraId="4749730A">
      <w:pPr>
        <w:pStyle w:val="2"/>
        <w:spacing w:line="291" w:lineRule="auto"/>
      </w:pPr>
    </w:p>
    <w:p w14:paraId="67B2D564">
      <w:pPr>
        <w:spacing w:before="60" w:line="266" w:lineRule="exact"/>
        <w:ind w:left="230"/>
        <w:rPr>
          <w:rFonts w:ascii="Consolas" w:hAnsi="Consolas" w:eastAsia="Consolas" w:cs="Consolas"/>
          <w:sz w:val="20"/>
          <w:szCs w:val="20"/>
        </w:rPr>
      </w:pPr>
      <w:r>
        <w:drawing>
          <wp:anchor distT="0" distB="0" distL="0" distR="0" simplePos="0" relativeHeight="251796480" behindDoc="1" locked="0" layoutInCell="1" allowOverlap="1">
            <wp:simplePos x="0" y="0"/>
            <wp:positionH relativeFrom="column">
              <wp:posOffset>909955</wp:posOffset>
            </wp:positionH>
            <wp:positionV relativeFrom="paragraph">
              <wp:posOffset>806450</wp:posOffset>
            </wp:positionV>
            <wp:extent cx="4363720" cy="2154555"/>
            <wp:effectExtent l="0" t="0" r="0" b="0"/>
            <wp:wrapNone/>
            <wp:docPr id="320" name="IM 320"/>
            <wp:cNvGraphicFramePr/>
            <a:graphic xmlns:a="http://schemas.openxmlformats.org/drawingml/2006/main">
              <a:graphicData uri="http://schemas.openxmlformats.org/drawingml/2006/picture">
                <pic:pic xmlns:pic="http://schemas.openxmlformats.org/drawingml/2006/picture">
                  <pic:nvPicPr>
                    <pic:cNvPr id="320" name="IM 320"/>
                    <pic:cNvPicPr/>
                  </pic:nvPicPr>
                  <pic:blipFill>
                    <a:blip r:embed="rId167"/>
                    <a:stretch>
                      <a:fillRect/>
                    </a:stretch>
                  </pic:blipFill>
                  <pic:spPr>
                    <a:xfrm>
                      <a:off x="0" y="0"/>
                      <a:ext cx="4364013" cy="2154727"/>
                    </a:xfrm>
                    <a:prstGeom prst="rect">
                      <a:avLst/>
                    </a:prstGeom>
                  </pic:spPr>
                </pic:pic>
              </a:graphicData>
            </a:graphic>
          </wp:anchor>
        </w:drawing>
      </w:r>
      <w:r>
        <mc:AlternateContent>
          <mc:Choice Requires="wps">
            <w:drawing>
              <wp:anchor distT="0" distB="0" distL="0" distR="0" simplePos="0" relativeHeight="251795456" behindDoc="1" locked="0" layoutInCell="1" allowOverlap="1">
                <wp:simplePos x="0" y="0"/>
                <wp:positionH relativeFrom="column">
                  <wp:posOffset>0</wp:posOffset>
                </wp:positionH>
                <wp:positionV relativeFrom="paragraph">
                  <wp:posOffset>-60960</wp:posOffset>
                </wp:positionV>
                <wp:extent cx="6223000" cy="6156325"/>
                <wp:effectExtent l="0" t="0" r="0" b="0"/>
                <wp:wrapNone/>
                <wp:docPr id="322" name="Rect 322"/>
                <wp:cNvGraphicFramePr/>
                <a:graphic xmlns:a="http://schemas.openxmlformats.org/drawingml/2006/main">
                  <a:graphicData uri="http://schemas.microsoft.com/office/word/2010/wordprocessingShape">
                    <wps:wsp>
                      <wps:cNvSpPr/>
                      <wps:spPr>
                        <a:xfrm>
                          <a:off x="226" y="-61029"/>
                          <a:ext cx="6223000" cy="6156325"/>
                        </a:xfrm>
                        <a:prstGeom prst="rect">
                          <a:avLst/>
                        </a:prstGeom>
                        <a:solidFill>
                          <a:srgbClr val="F8F8F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322" o:spid="_x0000_s1026" o:spt="1" style="position:absolute;left:0pt;margin-left:0pt;margin-top:-4.8pt;height:484.75pt;width:490pt;z-index:-251521024;mso-width-relative:page;mso-height-relative:page;" fillcolor="#F8F8F8" filled="t" stroked="f" coordsize="21600,21600" o:gfxdata="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mvLjMtcAAAAHAQAADwAAAAAAAAABACAAAAAiAAAAZHJzL2Rvd25yZXYueG1sUEsB&#10;AhQAFAAAAAgAh07iQEfynCUvAgAAbgQAAA4AAAAAAAAAAQAgAAAAJgEAAGRycy9lMm9Eb2MueG1s&#10;UEsFBgAAAAAGAAYAWQEAAMcFAAAAAA==&#10;">
                <v:fill on="t" focussize="0,0"/>
                <v:stroke on="f" weight="0pt"/>
                <v:imagedata o:title=""/>
                <o:lock v:ext="edit" aspectratio="f"/>
                <v:textbox inset="0mm,0mm,0mm,0mm"/>
              </v:rect>
            </w:pict>
          </mc:Fallback>
        </mc:AlternateContent>
      </w:r>
      <w:r>
        <w:rPr>
          <w:rFonts w:ascii="Consolas" w:hAnsi="Consolas" w:eastAsia="Consolas" w:cs="Consolas"/>
          <w:color w:val="333333"/>
          <w:position w:val="3"/>
          <w:sz w:val="20"/>
          <w:szCs w:val="20"/>
        </w:rPr>
        <w:t>class</w:t>
      </w:r>
      <w:r>
        <w:rPr>
          <w:rFonts w:ascii="Consolas" w:hAnsi="Consolas" w:eastAsia="Consolas" w:cs="Consolas"/>
          <w:color w:val="333333"/>
          <w:spacing w:val="5"/>
          <w:position w:val="3"/>
          <w:sz w:val="20"/>
          <w:szCs w:val="20"/>
        </w:rPr>
        <w:t xml:space="preserve"> </w:t>
      </w:r>
      <w:r>
        <w:rPr>
          <w:rFonts w:ascii="Consolas" w:hAnsi="Consolas" w:eastAsia="Consolas" w:cs="Consolas"/>
          <w:color w:val="333333"/>
          <w:position w:val="3"/>
          <w:sz w:val="20"/>
          <w:szCs w:val="20"/>
        </w:rPr>
        <w:t>MyThread</w:t>
      </w:r>
      <w:r>
        <w:rPr>
          <w:rFonts w:ascii="Consolas" w:hAnsi="Consolas" w:eastAsia="Consolas" w:cs="Consolas"/>
          <w:color w:val="333333"/>
          <w:spacing w:val="5"/>
          <w:position w:val="3"/>
          <w:sz w:val="20"/>
          <w:szCs w:val="20"/>
        </w:rPr>
        <w:t xml:space="preserve"> </w:t>
      </w:r>
      <w:r>
        <w:rPr>
          <w:rFonts w:ascii="Consolas" w:hAnsi="Consolas" w:eastAsia="Consolas" w:cs="Consolas"/>
          <w:color w:val="333333"/>
          <w:position w:val="3"/>
          <w:sz w:val="20"/>
          <w:szCs w:val="20"/>
        </w:rPr>
        <w:t>extends</w:t>
      </w:r>
      <w:r>
        <w:rPr>
          <w:rFonts w:ascii="Consolas" w:hAnsi="Consolas" w:eastAsia="Consolas" w:cs="Consolas"/>
          <w:color w:val="333333"/>
          <w:spacing w:val="5"/>
          <w:position w:val="3"/>
          <w:sz w:val="20"/>
          <w:szCs w:val="20"/>
        </w:rPr>
        <w:t xml:space="preserve"> </w:t>
      </w:r>
      <w:r>
        <w:rPr>
          <w:rFonts w:ascii="Consolas" w:hAnsi="Consolas" w:eastAsia="Consolas" w:cs="Consolas"/>
          <w:color w:val="333333"/>
          <w:position w:val="3"/>
          <w:sz w:val="20"/>
          <w:szCs w:val="20"/>
        </w:rPr>
        <w:t>Thread</w:t>
      </w:r>
      <w:r>
        <w:rPr>
          <w:rFonts w:ascii="Consolas" w:hAnsi="Consolas" w:eastAsia="Consolas" w:cs="Consolas"/>
          <w:color w:val="333333"/>
          <w:spacing w:val="17"/>
          <w:position w:val="3"/>
          <w:sz w:val="20"/>
          <w:szCs w:val="20"/>
        </w:rPr>
        <w:t xml:space="preserve"> </w:t>
      </w:r>
      <w:r>
        <w:rPr>
          <w:rFonts w:ascii="Consolas" w:hAnsi="Consolas" w:eastAsia="Consolas" w:cs="Consolas"/>
          <w:color w:val="333333"/>
          <w:spacing w:val="5"/>
          <w:position w:val="3"/>
          <w:sz w:val="20"/>
          <w:szCs w:val="20"/>
        </w:rPr>
        <w:t>{</w:t>
      </w:r>
    </w:p>
    <w:p w14:paraId="370EF668">
      <w:pPr>
        <w:spacing w:before="49" w:line="266" w:lineRule="exact"/>
        <w:ind w:left="666"/>
        <w:rPr>
          <w:rFonts w:ascii="Consolas" w:hAnsi="Consolas" w:eastAsia="Consolas" w:cs="Consolas"/>
          <w:sz w:val="20"/>
          <w:szCs w:val="20"/>
        </w:rPr>
      </w:pPr>
      <w:r>
        <w:rPr>
          <w:rFonts w:ascii="Consolas" w:hAnsi="Consolas" w:eastAsia="Consolas" w:cs="Consolas"/>
          <w:color w:val="333333"/>
          <w:position w:val="3"/>
          <w:sz w:val="20"/>
          <w:szCs w:val="20"/>
        </w:rPr>
        <w:t>volatile boolean</w:t>
      </w:r>
      <w:r>
        <w:rPr>
          <w:rFonts w:ascii="Consolas" w:hAnsi="Consolas" w:eastAsia="Consolas" w:cs="Consolas"/>
          <w:color w:val="333333"/>
          <w:spacing w:val="19"/>
          <w:position w:val="3"/>
          <w:sz w:val="20"/>
          <w:szCs w:val="20"/>
        </w:rPr>
        <w:t xml:space="preserve"> </w:t>
      </w:r>
      <w:r>
        <w:rPr>
          <w:rFonts w:ascii="Consolas" w:hAnsi="Consolas" w:eastAsia="Consolas" w:cs="Consolas"/>
          <w:color w:val="333333"/>
          <w:position w:val="3"/>
          <w:sz w:val="20"/>
          <w:szCs w:val="20"/>
        </w:rPr>
        <w:t>stop</w:t>
      </w:r>
      <w:r>
        <w:rPr>
          <w:rFonts w:ascii="Consolas" w:hAnsi="Consolas" w:eastAsia="Consolas" w:cs="Consolas"/>
          <w:color w:val="333333"/>
          <w:spacing w:val="15"/>
          <w:position w:val="3"/>
          <w:sz w:val="20"/>
          <w:szCs w:val="20"/>
        </w:rPr>
        <w:t xml:space="preserve"> </w:t>
      </w:r>
      <w:r>
        <w:rPr>
          <w:rFonts w:ascii="Consolas" w:hAnsi="Consolas" w:eastAsia="Consolas" w:cs="Consolas"/>
          <w:color w:val="333333"/>
          <w:position w:val="3"/>
          <w:sz w:val="20"/>
          <w:szCs w:val="20"/>
        </w:rPr>
        <w:t>= fa</w:t>
      </w:r>
      <w:r>
        <w:rPr>
          <w:rFonts w:ascii="Consolas" w:hAnsi="Consolas" w:eastAsia="Consolas" w:cs="Consolas"/>
          <w:color w:val="333333"/>
          <w:spacing w:val="-1"/>
          <w:position w:val="3"/>
          <w:sz w:val="20"/>
          <w:szCs w:val="20"/>
        </w:rPr>
        <w:t>lse;</w:t>
      </w:r>
    </w:p>
    <w:p w14:paraId="4C90D73B">
      <w:pPr>
        <w:pStyle w:val="2"/>
        <w:spacing w:line="304" w:lineRule="auto"/>
      </w:pPr>
    </w:p>
    <w:p w14:paraId="25D01BBA">
      <w:pPr>
        <w:spacing w:before="59" w:line="302" w:lineRule="auto"/>
        <w:ind w:left="1107" w:right="7026" w:hanging="432"/>
        <w:rPr>
          <w:rFonts w:ascii="Consolas" w:hAnsi="Consolas" w:eastAsia="Consolas" w:cs="Consolas"/>
          <w:sz w:val="20"/>
          <w:szCs w:val="20"/>
        </w:rPr>
      </w:pPr>
      <w:r>
        <w:rPr>
          <w:rFonts w:ascii="Consolas" w:hAnsi="Consolas" w:eastAsia="Consolas" w:cs="Consolas"/>
          <w:color w:val="333333"/>
          <w:spacing w:val="-2"/>
          <w:sz w:val="20"/>
          <w:szCs w:val="20"/>
        </w:rPr>
        <w:t>public void</w:t>
      </w:r>
      <w:r>
        <w:rPr>
          <w:rFonts w:ascii="Consolas" w:hAnsi="Consolas" w:eastAsia="Consolas" w:cs="Consolas"/>
          <w:color w:val="333333"/>
          <w:spacing w:val="23"/>
          <w:sz w:val="20"/>
          <w:szCs w:val="20"/>
        </w:rPr>
        <w:t xml:space="preserve"> </w:t>
      </w:r>
      <w:r>
        <w:rPr>
          <w:rFonts w:ascii="Consolas" w:hAnsi="Consolas" w:eastAsia="Consolas" w:cs="Consolas"/>
          <w:color w:val="333333"/>
          <w:spacing w:val="-2"/>
          <w:sz w:val="20"/>
          <w:szCs w:val="20"/>
        </w:rPr>
        <w:t>run()</w:t>
      </w:r>
      <w:r>
        <w:rPr>
          <w:rFonts w:ascii="Consolas" w:hAnsi="Consolas" w:eastAsia="Consolas" w:cs="Consolas"/>
          <w:color w:val="333333"/>
          <w:spacing w:val="18"/>
          <w:sz w:val="20"/>
          <w:szCs w:val="20"/>
        </w:rPr>
        <w:t xml:space="preserve"> </w:t>
      </w:r>
      <w:r>
        <w:rPr>
          <w:rFonts w:ascii="Consolas" w:hAnsi="Consolas" w:eastAsia="Consolas" w:cs="Consolas"/>
          <w:color w:val="333333"/>
          <w:spacing w:val="-2"/>
          <w:sz w:val="20"/>
          <w:szCs w:val="20"/>
        </w:rPr>
        <w:t>{</w:t>
      </w:r>
      <w:r>
        <w:rPr>
          <w:rFonts w:ascii="Consolas" w:hAnsi="Consolas" w:eastAsia="Consolas" w:cs="Consolas"/>
          <w:color w:val="333333"/>
          <w:sz w:val="20"/>
          <w:szCs w:val="20"/>
        </w:rPr>
        <w:t xml:space="preserve"> </w:t>
      </w:r>
      <w:r>
        <w:rPr>
          <w:rFonts w:ascii="Consolas" w:hAnsi="Consolas" w:eastAsia="Consolas" w:cs="Consolas"/>
          <w:color w:val="333333"/>
          <w:spacing w:val="-3"/>
          <w:sz w:val="20"/>
          <w:szCs w:val="20"/>
        </w:rPr>
        <w:t>while</w:t>
      </w:r>
      <w:r>
        <w:rPr>
          <w:rFonts w:ascii="Consolas" w:hAnsi="Consolas" w:eastAsia="Consolas" w:cs="Consolas"/>
          <w:color w:val="333333"/>
          <w:spacing w:val="35"/>
          <w:sz w:val="20"/>
          <w:szCs w:val="20"/>
        </w:rPr>
        <w:t xml:space="preserve"> </w:t>
      </w:r>
      <w:r>
        <w:rPr>
          <w:rFonts w:ascii="Consolas" w:hAnsi="Consolas" w:eastAsia="Consolas" w:cs="Consolas"/>
          <w:color w:val="333333"/>
          <w:spacing w:val="-3"/>
          <w:sz w:val="20"/>
          <w:szCs w:val="20"/>
        </w:rPr>
        <w:t>(!stop)</w:t>
      </w:r>
      <w:r>
        <w:rPr>
          <w:rFonts w:ascii="Consolas" w:hAnsi="Consolas" w:eastAsia="Consolas" w:cs="Consolas"/>
          <w:color w:val="333333"/>
          <w:spacing w:val="18"/>
          <w:sz w:val="20"/>
          <w:szCs w:val="20"/>
        </w:rPr>
        <w:t xml:space="preserve"> </w:t>
      </w:r>
      <w:r>
        <w:rPr>
          <w:rFonts w:ascii="Consolas" w:hAnsi="Consolas" w:eastAsia="Consolas" w:cs="Consolas"/>
          <w:color w:val="333333"/>
          <w:spacing w:val="-3"/>
          <w:sz w:val="20"/>
          <w:szCs w:val="20"/>
        </w:rPr>
        <w:t>{</w:t>
      </w:r>
    </w:p>
    <w:p w14:paraId="0E90351B">
      <w:pPr>
        <w:spacing w:before="40" w:line="266" w:lineRule="exact"/>
        <w:ind w:left="1560"/>
        <w:rPr>
          <w:rFonts w:ascii="Consolas" w:hAnsi="Consolas" w:eastAsia="Consolas" w:cs="Consolas"/>
          <w:sz w:val="20"/>
          <w:szCs w:val="20"/>
        </w:rPr>
      </w:pPr>
      <w:r>
        <w:rPr>
          <w:rFonts w:ascii="Consolas" w:hAnsi="Consolas" w:eastAsia="Consolas" w:cs="Consolas"/>
          <w:color w:val="333333"/>
          <w:position w:val="3"/>
          <w:sz w:val="20"/>
          <w:szCs w:val="20"/>
        </w:rPr>
        <w:t>System.out.println(getName() + "</w:t>
      </w:r>
      <w:r>
        <w:rPr>
          <w:rFonts w:ascii="Consolas" w:hAnsi="Consolas" w:eastAsia="Consolas" w:cs="Consolas"/>
          <w:color w:val="333333"/>
          <w:spacing w:val="25"/>
          <w:position w:val="3"/>
          <w:sz w:val="20"/>
          <w:szCs w:val="20"/>
        </w:rPr>
        <w:t xml:space="preserve"> </w:t>
      </w:r>
      <w:r>
        <w:rPr>
          <w:rFonts w:ascii="Consolas" w:hAnsi="Consolas" w:eastAsia="Consolas" w:cs="Consolas"/>
          <w:color w:val="333333"/>
          <w:position w:val="3"/>
          <w:sz w:val="20"/>
          <w:szCs w:val="20"/>
        </w:rPr>
        <w:t>is</w:t>
      </w:r>
      <w:r>
        <w:rPr>
          <w:rFonts w:ascii="Consolas" w:hAnsi="Consolas" w:eastAsia="Consolas" w:cs="Consolas"/>
          <w:color w:val="333333"/>
          <w:spacing w:val="21"/>
          <w:position w:val="3"/>
          <w:sz w:val="20"/>
          <w:szCs w:val="20"/>
        </w:rPr>
        <w:t xml:space="preserve"> </w:t>
      </w:r>
      <w:r>
        <w:rPr>
          <w:rFonts w:ascii="Consolas" w:hAnsi="Consolas" w:eastAsia="Consolas" w:cs="Consolas"/>
          <w:color w:val="333333"/>
          <w:position w:val="3"/>
          <w:sz w:val="20"/>
          <w:szCs w:val="20"/>
        </w:rPr>
        <w:t>running");</w:t>
      </w:r>
    </w:p>
    <w:p w14:paraId="14A82DFF">
      <w:pPr>
        <w:spacing w:before="49" w:line="266" w:lineRule="exact"/>
        <w:ind w:left="1555"/>
        <w:rPr>
          <w:rFonts w:ascii="Consolas" w:hAnsi="Consolas" w:eastAsia="Consolas" w:cs="Consolas"/>
          <w:sz w:val="20"/>
          <w:szCs w:val="20"/>
        </w:rPr>
      </w:pPr>
      <w:r>
        <w:rPr>
          <w:rFonts w:ascii="Consolas" w:hAnsi="Consolas" w:eastAsia="Consolas" w:cs="Consolas"/>
          <w:color w:val="333333"/>
          <w:spacing w:val="-1"/>
          <w:position w:val="3"/>
          <w:sz w:val="20"/>
          <w:szCs w:val="20"/>
        </w:rPr>
        <w:t>try</w:t>
      </w:r>
      <w:r>
        <w:rPr>
          <w:rFonts w:ascii="Consolas" w:hAnsi="Consolas" w:eastAsia="Consolas" w:cs="Consolas"/>
          <w:color w:val="333333"/>
          <w:spacing w:val="17"/>
          <w:position w:val="3"/>
          <w:sz w:val="20"/>
          <w:szCs w:val="20"/>
        </w:rPr>
        <w:t xml:space="preserve"> </w:t>
      </w:r>
      <w:r>
        <w:rPr>
          <w:rFonts w:ascii="Consolas" w:hAnsi="Consolas" w:eastAsia="Consolas" w:cs="Consolas"/>
          <w:color w:val="333333"/>
          <w:spacing w:val="-1"/>
          <w:position w:val="3"/>
          <w:sz w:val="20"/>
          <w:szCs w:val="20"/>
        </w:rPr>
        <w:t>{</w:t>
      </w:r>
    </w:p>
    <w:p w14:paraId="5CFC0E52">
      <w:pPr>
        <w:spacing w:before="105" w:line="205" w:lineRule="auto"/>
        <w:ind w:left="2012"/>
        <w:rPr>
          <w:rFonts w:ascii="Consolas" w:hAnsi="Consolas" w:eastAsia="Consolas" w:cs="Consolas"/>
          <w:sz w:val="20"/>
          <w:szCs w:val="20"/>
        </w:rPr>
      </w:pPr>
      <w:r>
        <w:rPr>
          <w:rFonts w:ascii="Consolas" w:hAnsi="Consolas" w:eastAsia="Consolas" w:cs="Consolas"/>
          <w:color w:val="333333"/>
          <w:spacing w:val="-1"/>
          <w:sz w:val="20"/>
          <w:szCs w:val="20"/>
        </w:rPr>
        <w:t>sleep(1000);</w:t>
      </w:r>
    </w:p>
    <w:p w14:paraId="38D728C0">
      <w:pPr>
        <w:spacing w:before="60" w:line="266" w:lineRule="exact"/>
        <w:ind w:left="1571"/>
        <w:rPr>
          <w:rFonts w:ascii="Consolas" w:hAnsi="Consolas" w:eastAsia="Consolas" w:cs="Consolas"/>
          <w:sz w:val="20"/>
          <w:szCs w:val="20"/>
        </w:rPr>
      </w:pPr>
      <w:r>
        <w:rPr>
          <w:rFonts w:ascii="Consolas" w:hAnsi="Consolas" w:eastAsia="Consolas" w:cs="Consolas"/>
          <w:color w:val="333333"/>
          <w:spacing w:val="-1"/>
          <w:position w:val="3"/>
          <w:sz w:val="20"/>
          <w:szCs w:val="20"/>
        </w:rPr>
        <w:t>} catch</w:t>
      </w:r>
      <w:r>
        <w:rPr>
          <w:rFonts w:ascii="Consolas" w:hAnsi="Consolas" w:eastAsia="Consolas" w:cs="Consolas"/>
          <w:color w:val="333333"/>
          <w:spacing w:val="34"/>
          <w:position w:val="3"/>
          <w:sz w:val="20"/>
          <w:szCs w:val="20"/>
        </w:rPr>
        <w:t xml:space="preserve"> </w:t>
      </w:r>
      <w:r>
        <w:rPr>
          <w:rFonts w:ascii="Consolas" w:hAnsi="Consolas" w:eastAsia="Consolas" w:cs="Consolas"/>
          <w:color w:val="333333"/>
          <w:spacing w:val="-1"/>
          <w:position w:val="3"/>
          <w:sz w:val="20"/>
          <w:szCs w:val="20"/>
        </w:rPr>
        <w:t>(InterruptedException</w:t>
      </w:r>
      <w:r>
        <w:rPr>
          <w:rFonts w:ascii="Consolas" w:hAnsi="Consolas" w:eastAsia="Consolas" w:cs="Consolas"/>
          <w:color w:val="333333"/>
          <w:spacing w:val="13"/>
          <w:position w:val="3"/>
          <w:sz w:val="20"/>
          <w:szCs w:val="20"/>
        </w:rPr>
        <w:t xml:space="preserve"> </w:t>
      </w:r>
      <w:r>
        <w:rPr>
          <w:rFonts w:ascii="Consolas" w:hAnsi="Consolas" w:eastAsia="Consolas" w:cs="Consolas"/>
          <w:color w:val="333333"/>
          <w:spacing w:val="-1"/>
          <w:position w:val="3"/>
          <w:sz w:val="20"/>
          <w:szCs w:val="20"/>
        </w:rPr>
        <w:t>e)</w:t>
      </w:r>
      <w:r>
        <w:rPr>
          <w:rFonts w:ascii="Consolas" w:hAnsi="Consolas" w:eastAsia="Consolas" w:cs="Consolas"/>
          <w:color w:val="333333"/>
          <w:spacing w:val="17"/>
          <w:position w:val="3"/>
          <w:sz w:val="20"/>
          <w:szCs w:val="20"/>
        </w:rPr>
        <w:t xml:space="preserve"> </w:t>
      </w:r>
      <w:r>
        <w:rPr>
          <w:rFonts w:ascii="Consolas" w:hAnsi="Consolas" w:eastAsia="Consolas" w:cs="Consolas"/>
          <w:color w:val="333333"/>
          <w:spacing w:val="-1"/>
          <w:position w:val="3"/>
          <w:sz w:val="20"/>
          <w:szCs w:val="20"/>
        </w:rPr>
        <w:t>{</w:t>
      </w:r>
    </w:p>
    <w:p w14:paraId="0A43585B">
      <w:pPr>
        <w:spacing w:before="49" w:line="266" w:lineRule="exact"/>
        <w:ind w:left="2005"/>
        <w:rPr>
          <w:rFonts w:ascii="Consolas" w:hAnsi="Consolas" w:eastAsia="Consolas" w:cs="Consolas"/>
          <w:sz w:val="20"/>
          <w:szCs w:val="20"/>
        </w:rPr>
      </w:pPr>
      <w:r>
        <w:rPr>
          <w:rFonts w:ascii="Consolas" w:hAnsi="Consolas" w:eastAsia="Consolas" w:cs="Consolas"/>
          <w:color w:val="333333"/>
          <w:position w:val="3"/>
          <w:sz w:val="20"/>
          <w:szCs w:val="20"/>
        </w:rPr>
        <w:t>System</w:t>
      </w:r>
      <w:r>
        <w:rPr>
          <w:rFonts w:ascii="Consolas" w:hAnsi="Consolas" w:eastAsia="Consolas" w:cs="Consolas"/>
          <w:color w:val="333333"/>
          <w:spacing w:val="3"/>
          <w:position w:val="3"/>
          <w:sz w:val="20"/>
          <w:szCs w:val="20"/>
        </w:rPr>
        <w:t>.</w:t>
      </w:r>
      <w:r>
        <w:rPr>
          <w:rFonts w:ascii="Consolas" w:hAnsi="Consolas" w:eastAsia="Consolas" w:cs="Consolas"/>
          <w:color w:val="333333"/>
          <w:position w:val="3"/>
          <w:sz w:val="20"/>
          <w:szCs w:val="20"/>
        </w:rPr>
        <w:t>out</w:t>
      </w:r>
      <w:r>
        <w:rPr>
          <w:rFonts w:ascii="Consolas" w:hAnsi="Consolas" w:eastAsia="Consolas" w:cs="Consolas"/>
          <w:color w:val="333333"/>
          <w:spacing w:val="3"/>
          <w:position w:val="3"/>
          <w:sz w:val="20"/>
          <w:szCs w:val="20"/>
        </w:rPr>
        <w:t>.</w:t>
      </w:r>
      <w:r>
        <w:rPr>
          <w:rFonts w:ascii="Consolas" w:hAnsi="Consolas" w:eastAsia="Consolas" w:cs="Consolas"/>
          <w:color w:val="333333"/>
          <w:position w:val="3"/>
          <w:sz w:val="20"/>
          <w:szCs w:val="20"/>
        </w:rPr>
        <w:t>println</w:t>
      </w:r>
      <w:r>
        <w:rPr>
          <w:rFonts w:ascii="Consolas" w:hAnsi="Consolas" w:eastAsia="Consolas" w:cs="Consolas"/>
          <w:color w:val="333333"/>
          <w:spacing w:val="3"/>
          <w:position w:val="3"/>
          <w:sz w:val="20"/>
          <w:szCs w:val="20"/>
        </w:rPr>
        <w:t>("</w:t>
      </w:r>
      <w:r>
        <w:rPr>
          <w:rFonts w:ascii="Consolas" w:hAnsi="Consolas" w:eastAsia="Consolas" w:cs="Consolas"/>
          <w:color w:val="333333"/>
          <w:position w:val="3"/>
          <w:sz w:val="20"/>
          <w:szCs w:val="20"/>
        </w:rPr>
        <w:t>week</w:t>
      </w:r>
      <w:r>
        <w:rPr>
          <w:rFonts w:ascii="Consolas" w:hAnsi="Consolas" w:eastAsia="Consolas" w:cs="Consolas"/>
          <w:color w:val="333333"/>
          <w:spacing w:val="3"/>
          <w:position w:val="3"/>
          <w:sz w:val="20"/>
          <w:szCs w:val="20"/>
        </w:rPr>
        <w:t xml:space="preserve"> </w:t>
      </w:r>
      <w:r>
        <w:rPr>
          <w:rFonts w:ascii="Consolas" w:hAnsi="Consolas" w:eastAsia="Consolas" w:cs="Consolas"/>
          <w:color w:val="333333"/>
          <w:position w:val="3"/>
          <w:sz w:val="20"/>
          <w:szCs w:val="20"/>
        </w:rPr>
        <w:t>up</w:t>
      </w:r>
      <w:r>
        <w:rPr>
          <w:rFonts w:ascii="Consolas" w:hAnsi="Consolas" w:eastAsia="Consolas" w:cs="Consolas"/>
          <w:color w:val="333333"/>
          <w:spacing w:val="3"/>
          <w:position w:val="3"/>
          <w:sz w:val="20"/>
          <w:szCs w:val="20"/>
        </w:rPr>
        <w:t xml:space="preserve"> </w:t>
      </w:r>
      <w:r>
        <w:rPr>
          <w:rFonts w:ascii="Consolas" w:hAnsi="Consolas" w:eastAsia="Consolas" w:cs="Consolas"/>
          <w:color w:val="333333"/>
          <w:position w:val="3"/>
          <w:sz w:val="20"/>
          <w:szCs w:val="20"/>
        </w:rPr>
        <w:t>from</w:t>
      </w:r>
      <w:r>
        <w:rPr>
          <w:rFonts w:ascii="Consolas" w:hAnsi="Consolas" w:eastAsia="Consolas" w:cs="Consolas"/>
          <w:color w:val="333333"/>
          <w:spacing w:val="3"/>
          <w:position w:val="3"/>
          <w:sz w:val="20"/>
          <w:szCs w:val="20"/>
        </w:rPr>
        <w:t xml:space="preserve"> </w:t>
      </w:r>
      <w:r>
        <w:rPr>
          <w:rFonts w:ascii="Consolas" w:hAnsi="Consolas" w:eastAsia="Consolas" w:cs="Consolas"/>
          <w:color w:val="333333"/>
          <w:position w:val="3"/>
          <w:sz w:val="20"/>
          <w:szCs w:val="20"/>
        </w:rPr>
        <w:t>blcok</w:t>
      </w:r>
      <w:r>
        <w:rPr>
          <w:rFonts w:ascii="Consolas" w:hAnsi="Consolas" w:eastAsia="Consolas" w:cs="Consolas"/>
          <w:color w:val="333333"/>
          <w:spacing w:val="3"/>
          <w:position w:val="3"/>
          <w:sz w:val="20"/>
          <w:szCs w:val="20"/>
        </w:rPr>
        <w:t>...");</w:t>
      </w:r>
    </w:p>
    <w:p w14:paraId="780110DA">
      <w:pPr>
        <w:spacing w:before="49" w:line="220" w:lineRule="auto"/>
        <w:ind w:left="2012"/>
        <w:rPr>
          <w:rFonts w:ascii="微软雅黑" w:hAnsi="微软雅黑" w:eastAsia="微软雅黑" w:cs="微软雅黑"/>
          <w:sz w:val="20"/>
          <w:szCs w:val="20"/>
        </w:rPr>
      </w:pPr>
      <w:r>
        <w:rPr>
          <w:rFonts w:ascii="Consolas" w:hAnsi="Consolas" w:eastAsia="Consolas" w:cs="Consolas"/>
          <w:color w:val="333333"/>
          <w:sz w:val="20"/>
          <w:szCs w:val="20"/>
        </w:rPr>
        <w:t>stop</w:t>
      </w:r>
      <w:r>
        <w:rPr>
          <w:rFonts w:ascii="Consolas" w:hAnsi="Consolas" w:eastAsia="Consolas" w:cs="Consolas"/>
          <w:color w:val="333333"/>
          <w:spacing w:val="2"/>
          <w:sz w:val="20"/>
          <w:szCs w:val="20"/>
        </w:rPr>
        <w:t xml:space="preserve"> = </w:t>
      </w:r>
      <w:r>
        <w:rPr>
          <w:rFonts w:ascii="Consolas" w:hAnsi="Consolas" w:eastAsia="Consolas" w:cs="Consolas"/>
          <w:color w:val="333333"/>
          <w:sz w:val="20"/>
          <w:szCs w:val="20"/>
        </w:rPr>
        <w:t>true</w:t>
      </w:r>
      <w:r>
        <w:rPr>
          <w:rFonts w:ascii="Consolas" w:hAnsi="Consolas" w:eastAsia="Consolas" w:cs="Consolas"/>
          <w:color w:val="333333"/>
          <w:spacing w:val="2"/>
          <w:sz w:val="20"/>
          <w:szCs w:val="20"/>
        </w:rPr>
        <w:t xml:space="preserve">; // </w:t>
      </w:r>
      <w:r>
        <w:rPr>
          <w:rFonts w:ascii="微软雅黑" w:hAnsi="微软雅黑" w:eastAsia="微软雅黑" w:cs="微软雅黑"/>
          <w:color w:val="333333"/>
          <w:spacing w:val="2"/>
          <w:sz w:val="20"/>
          <w:szCs w:val="20"/>
        </w:rPr>
        <w:t>在异常处理代码中修改共享变量的状态</w:t>
      </w:r>
    </w:p>
    <w:p w14:paraId="44A77EEC">
      <w:pPr>
        <w:spacing w:before="2" w:line="302" w:lineRule="auto"/>
        <w:ind w:left="1127" w:right="8138" w:firstLine="444"/>
        <w:rPr>
          <w:rFonts w:ascii="Consolas" w:hAnsi="Consolas" w:eastAsia="Consolas" w:cs="Consolas"/>
          <w:sz w:val="20"/>
          <w:szCs w:val="20"/>
        </w:rPr>
      </w:pPr>
      <w:r>
        <w:rPr>
          <w:rFonts w:ascii="Consolas" w:hAnsi="Consolas" w:eastAsia="Consolas" w:cs="Consolas"/>
          <w:color w:val="333333"/>
          <w:spacing w:val="-22"/>
          <w:sz w:val="20"/>
          <w:szCs w:val="20"/>
        </w:rPr>
        <w:t>}</w:t>
      </w:r>
      <w:r>
        <w:rPr>
          <w:rFonts w:ascii="Consolas" w:hAnsi="Consolas" w:eastAsia="Consolas" w:cs="Consolas"/>
          <w:color w:val="333333"/>
          <w:sz w:val="20"/>
          <w:szCs w:val="20"/>
        </w:rPr>
        <w:t xml:space="preserve"> }</w:t>
      </w:r>
    </w:p>
    <w:p w14:paraId="56406CDA">
      <w:pPr>
        <w:spacing w:before="39" w:line="266" w:lineRule="exact"/>
        <w:ind w:left="1115"/>
        <w:rPr>
          <w:rFonts w:ascii="Consolas" w:hAnsi="Consolas" w:eastAsia="Consolas" w:cs="Consolas"/>
          <w:sz w:val="20"/>
          <w:szCs w:val="20"/>
        </w:rPr>
      </w:pPr>
      <w:r>
        <w:rPr>
          <w:rFonts w:ascii="Consolas" w:hAnsi="Consolas" w:eastAsia="Consolas" w:cs="Consolas"/>
          <w:color w:val="333333"/>
          <w:position w:val="3"/>
          <w:sz w:val="20"/>
          <w:szCs w:val="20"/>
        </w:rPr>
        <w:t>System</w:t>
      </w:r>
      <w:r>
        <w:rPr>
          <w:rFonts w:ascii="Consolas" w:hAnsi="Consolas" w:eastAsia="Consolas" w:cs="Consolas"/>
          <w:color w:val="333333"/>
          <w:spacing w:val="1"/>
          <w:position w:val="3"/>
          <w:sz w:val="20"/>
          <w:szCs w:val="20"/>
        </w:rPr>
        <w:t>.</w:t>
      </w:r>
      <w:r>
        <w:rPr>
          <w:rFonts w:ascii="Consolas" w:hAnsi="Consolas" w:eastAsia="Consolas" w:cs="Consolas"/>
          <w:color w:val="333333"/>
          <w:position w:val="3"/>
          <w:sz w:val="20"/>
          <w:szCs w:val="20"/>
        </w:rPr>
        <w:t>out</w:t>
      </w:r>
      <w:r>
        <w:rPr>
          <w:rFonts w:ascii="Consolas" w:hAnsi="Consolas" w:eastAsia="Consolas" w:cs="Consolas"/>
          <w:color w:val="333333"/>
          <w:spacing w:val="1"/>
          <w:position w:val="3"/>
          <w:sz w:val="20"/>
          <w:szCs w:val="20"/>
        </w:rPr>
        <w:t>.</w:t>
      </w:r>
      <w:r>
        <w:rPr>
          <w:rFonts w:ascii="Consolas" w:hAnsi="Consolas" w:eastAsia="Consolas" w:cs="Consolas"/>
          <w:color w:val="333333"/>
          <w:position w:val="3"/>
          <w:sz w:val="20"/>
          <w:szCs w:val="20"/>
        </w:rPr>
        <w:t>println</w:t>
      </w:r>
      <w:r>
        <w:rPr>
          <w:rFonts w:ascii="Consolas" w:hAnsi="Consolas" w:eastAsia="Consolas" w:cs="Consolas"/>
          <w:color w:val="333333"/>
          <w:spacing w:val="1"/>
          <w:position w:val="3"/>
          <w:sz w:val="20"/>
          <w:szCs w:val="20"/>
        </w:rPr>
        <w:t>(</w:t>
      </w:r>
      <w:r>
        <w:rPr>
          <w:rFonts w:ascii="Consolas" w:hAnsi="Consolas" w:eastAsia="Consolas" w:cs="Consolas"/>
          <w:color w:val="333333"/>
          <w:position w:val="3"/>
          <w:sz w:val="20"/>
          <w:szCs w:val="20"/>
        </w:rPr>
        <w:t>getName</w:t>
      </w:r>
      <w:r>
        <w:rPr>
          <w:rFonts w:ascii="Consolas" w:hAnsi="Consolas" w:eastAsia="Consolas" w:cs="Consolas"/>
          <w:color w:val="333333"/>
          <w:spacing w:val="1"/>
          <w:position w:val="3"/>
          <w:sz w:val="20"/>
          <w:szCs w:val="20"/>
        </w:rPr>
        <w:t>() + "</w:t>
      </w:r>
      <w:r>
        <w:rPr>
          <w:rFonts w:ascii="Consolas" w:hAnsi="Consolas" w:eastAsia="Consolas" w:cs="Consolas"/>
          <w:color w:val="333333"/>
          <w:spacing w:val="21"/>
          <w:position w:val="3"/>
          <w:sz w:val="20"/>
          <w:szCs w:val="20"/>
        </w:rPr>
        <w:t xml:space="preserve"> </w:t>
      </w:r>
      <w:r>
        <w:rPr>
          <w:rFonts w:ascii="Consolas" w:hAnsi="Consolas" w:eastAsia="Consolas" w:cs="Consolas"/>
          <w:color w:val="333333"/>
          <w:position w:val="3"/>
          <w:sz w:val="20"/>
          <w:szCs w:val="20"/>
        </w:rPr>
        <w:t>is</w:t>
      </w:r>
      <w:r>
        <w:rPr>
          <w:rFonts w:ascii="Consolas" w:hAnsi="Consolas" w:eastAsia="Consolas" w:cs="Consolas"/>
          <w:color w:val="333333"/>
          <w:spacing w:val="13"/>
          <w:position w:val="3"/>
          <w:sz w:val="20"/>
          <w:szCs w:val="20"/>
        </w:rPr>
        <w:t xml:space="preserve"> </w:t>
      </w:r>
      <w:r>
        <w:rPr>
          <w:rFonts w:ascii="Consolas" w:hAnsi="Consolas" w:eastAsia="Consolas" w:cs="Consolas"/>
          <w:color w:val="333333"/>
          <w:position w:val="3"/>
          <w:sz w:val="20"/>
          <w:szCs w:val="20"/>
        </w:rPr>
        <w:t>exiting</w:t>
      </w:r>
      <w:r>
        <w:rPr>
          <w:rFonts w:ascii="Consolas" w:hAnsi="Consolas" w:eastAsia="Consolas" w:cs="Consolas"/>
          <w:color w:val="333333"/>
          <w:spacing w:val="1"/>
          <w:position w:val="3"/>
          <w:sz w:val="20"/>
          <w:szCs w:val="20"/>
        </w:rPr>
        <w:t>...");</w:t>
      </w:r>
    </w:p>
    <w:p w14:paraId="50DCCE2C">
      <w:pPr>
        <w:spacing w:before="49" w:line="303" w:lineRule="auto"/>
        <w:ind w:left="237" w:right="9028" w:firstLine="444"/>
        <w:rPr>
          <w:rFonts w:ascii="Consolas" w:hAnsi="Consolas" w:eastAsia="Consolas" w:cs="Consolas"/>
          <w:sz w:val="20"/>
          <w:szCs w:val="20"/>
        </w:rPr>
      </w:pPr>
      <w:r>
        <w:rPr>
          <w:rFonts w:ascii="Consolas" w:hAnsi="Consolas" w:eastAsia="Consolas" w:cs="Consolas"/>
          <w:color w:val="333333"/>
          <w:spacing w:val="-22"/>
          <w:sz w:val="20"/>
          <w:szCs w:val="20"/>
        </w:rPr>
        <w:t>}</w:t>
      </w:r>
      <w:r>
        <w:rPr>
          <w:rFonts w:ascii="Consolas" w:hAnsi="Consolas" w:eastAsia="Consolas" w:cs="Consolas"/>
          <w:color w:val="333333"/>
          <w:sz w:val="20"/>
          <w:szCs w:val="20"/>
        </w:rPr>
        <w:t xml:space="preserve"> }</w:t>
      </w:r>
    </w:p>
    <w:p w14:paraId="17063699">
      <w:pPr>
        <w:pStyle w:val="2"/>
        <w:spacing w:line="293" w:lineRule="auto"/>
      </w:pPr>
    </w:p>
    <w:p w14:paraId="6FD2F5C9">
      <w:pPr>
        <w:spacing w:before="60" w:line="266" w:lineRule="exact"/>
        <w:ind w:left="230"/>
        <w:rPr>
          <w:rFonts w:ascii="Consolas" w:hAnsi="Consolas" w:eastAsia="Consolas" w:cs="Consolas"/>
          <w:sz w:val="20"/>
          <w:szCs w:val="20"/>
        </w:rPr>
      </w:pPr>
      <w:r>
        <w:rPr>
          <w:rFonts w:ascii="Consolas" w:hAnsi="Consolas" w:eastAsia="Consolas" w:cs="Consolas"/>
          <w:color w:val="333333"/>
          <w:position w:val="3"/>
          <w:sz w:val="20"/>
          <w:szCs w:val="20"/>
        </w:rPr>
        <w:t>class</w:t>
      </w:r>
      <w:r>
        <w:rPr>
          <w:rFonts w:ascii="Consolas" w:hAnsi="Consolas" w:eastAsia="Consolas" w:cs="Consolas"/>
          <w:color w:val="333333"/>
          <w:spacing w:val="5"/>
          <w:position w:val="3"/>
          <w:sz w:val="20"/>
          <w:szCs w:val="20"/>
        </w:rPr>
        <w:t xml:space="preserve"> </w:t>
      </w:r>
      <w:r>
        <w:rPr>
          <w:rFonts w:ascii="Consolas" w:hAnsi="Consolas" w:eastAsia="Consolas" w:cs="Consolas"/>
          <w:color w:val="333333"/>
          <w:position w:val="3"/>
          <w:sz w:val="20"/>
          <w:szCs w:val="20"/>
        </w:rPr>
        <w:t>InterruptThreadDemo</w:t>
      </w:r>
      <w:r>
        <w:rPr>
          <w:rFonts w:ascii="Consolas" w:hAnsi="Consolas" w:eastAsia="Consolas" w:cs="Consolas"/>
          <w:color w:val="333333"/>
          <w:spacing w:val="5"/>
          <w:position w:val="3"/>
          <w:sz w:val="20"/>
          <w:szCs w:val="20"/>
        </w:rPr>
        <w:t>3</w:t>
      </w:r>
      <w:r>
        <w:rPr>
          <w:rFonts w:ascii="Consolas" w:hAnsi="Consolas" w:eastAsia="Consolas" w:cs="Consolas"/>
          <w:color w:val="333333"/>
          <w:spacing w:val="18"/>
          <w:position w:val="3"/>
          <w:sz w:val="20"/>
          <w:szCs w:val="20"/>
        </w:rPr>
        <w:t xml:space="preserve"> </w:t>
      </w:r>
      <w:r>
        <w:rPr>
          <w:rFonts w:ascii="Consolas" w:hAnsi="Consolas" w:eastAsia="Consolas" w:cs="Consolas"/>
          <w:color w:val="333333"/>
          <w:spacing w:val="5"/>
          <w:position w:val="3"/>
          <w:sz w:val="20"/>
          <w:szCs w:val="20"/>
        </w:rPr>
        <w:t>{</w:t>
      </w:r>
    </w:p>
    <w:p w14:paraId="4D6A40BF">
      <w:pPr>
        <w:spacing w:before="48" w:line="303" w:lineRule="auto"/>
        <w:ind w:left="1108" w:right="1577" w:hanging="433"/>
        <w:rPr>
          <w:rFonts w:ascii="Consolas" w:hAnsi="Consolas" w:eastAsia="Consolas" w:cs="Consolas"/>
          <w:sz w:val="20"/>
          <w:szCs w:val="20"/>
        </w:rPr>
      </w:pPr>
      <w:r>
        <w:rPr>
          <w:rFonts w:ascii="Consolas" w:hAnsi="Consolas" w:eastAsia="Consolas" w:cs="Consolas"/>
          <w:color w:val="333333"/>
          <w:sz w:val="20"/>
          <w:szCs w:val="20"/>
        </w:rPr>
        <w:t>public</w:t>
      </w:r>
      <w:r>
        <w:rPr>
          <w:rFonts w:ascii="Consolas" w:hAnsi="Consolas" w:eastAsia="Consolas" w:cs="Consolas"/>
          <w:color w:val="333333"/>
          <w:spacing w:val="3"/>
          <w:sz w:val="20"/>
          <w:szCs w:val="20"/>
        </w:rPr>
        <w:t xml:space="preserve"> </w:t>
      </w:r>
      <w:r>
        <w:rPr>
          <w:rFonts w:ascii="Consolas" w:hAnsi="Consolas" w:eastAsia="Consolas" w:cs="Consolas"/>
          <w:color w:val="333333"/>
          <w:sz w:val="20"/>
          <w:szCs w:val="20"/>
        </w:rPr>
        <w:t>static</w:t>
      </w:r>
      <w:r>
        <w:rPr>
          <w:rFonts w:ascii="Consolas" w:hAnsi="Consolas" w:eastAsia="Consolas" w:cs="Consolas"/>
          <w:color w:val="333333"/>
          <w:spacing w:val="3"/>
          <w:sz w:val="20"/>
          <w:szCs w:val="20"/>
        </w:rPr>
        <w:t xml:space="preserve"> </w:t>
      </w:r>
      <w:r>
        <w:rPr>
          <w:rFonts w:ascii="Consolas" w:hAnsi="Consolas" w:eastAsia="Consolas" w:cs="Consolas"/>
          <w:color w:val="333333"/>
          <w:sz w:val="20"/>
          <w:szCs w:val="20"/>
        </w:rPr>
        <w:t>void</w:t>
      </w:r>
      <w:r>
        <w:rPr>
          <w:rFonts w:ascii="Consolas" w:hAnsi="Consolas" w:eastAsia="Consolas" w:cs="Consolas"/>
          <w:color w:val="333333"/>
          <w:spacing w:val="3"/>
          <w:sz w:val="20"/>
          <w:szCs w:val="20"/>
        </w:rPr>
        <w:t xml:space="preserve"> </w:t>
      </w:r>
      <w:r>
        <w:rPr>
          <w:rFonts w:ascii="Consolas" w:hAnsi="Consolas" w:eastAsia="Consolas" w:cs="Consolas"/>
          <w:color w:val="333333"/>
          <w:sz w:val="20"/>
          <w:szCs w:val="20"/>
        </w:rPr>
        <w:t>main</w:t>
      </w:r>
      <w:r>
        <w:rPr>
          <w:rFonts w:ascii="Consolas" w:hAnsi="Consolas" w:eastAsia="Consolas" w:cs="Consolas"/>
          <w:color w:val="333333"/>
          <w:spacing w:val="3"/>
          <w:sz w:val="20"/>
          <w:szCs w:val="20"/>
        </w:rPr>
        <w:t>(</w:t>
      </w:r>
      <w:r>
        <w:rPr>
          <w:rFonts w:ascii="Consolas" w:hAnsi="Consolas" w:eastAsia="Consolas" w:cs="Consolas"/>
          <w:color w:val="333333"/>
          <w:sz w:val="20"/>
          <w:szCs w:val="20"/>
        </w:rPr>
        <w:t>String</w:t>
      </w:r>
      <w:r>
        <w:rPr>
          <w:rFonts w:ascii="Consolas" w:hAnsi="Consolas" w:eastAsia="Consolas" w:cs="Consolas"/>
          <w:color w:val="333333"/>
          <w:spacing w:val="3"/>
          <w:sz w:val="20"/>
          <w:szCs w:val="20"/>
        </w:rPr>
        <w:t xml:space="preserve">[] </w:t>
      </w:r>
      <w:r>
        <w:rPr>
          <w:rFonts w:ascii="Consolas" w:hAnsi="Consolas" w:eastAsia="Consolas" w:cs="Consolas"/>
          <w:color w:val="333333"/>
          <w:sz w:val="20"/>
          <w:szCs w:val="20"/>
        </w:rPr>
        <w:t>args</w:t>
      </w:r>
      <w:r>
        <w:rPr>
          <w:rFonts w:ascii="Consolas" w:hAnsi="Consolas" w:eastAsia="Consolas" w:cs="Consolas"/>
          <w:color w:val="333333"/>
          <w:spacing w:val="3"/>
          <w:sz w:val="20"/>
          <w:szCs w:val="20"/>
        </w:rPr>
        <w:t xml:space="preserve">) </w:t>
      </w:r>
      <w:r>
        <w:rPr>
          <w:rFonts w:ascii="Consolas" w:hAnsi="Consolas" w:eastAsia="Consolas" w:cs="Consolas"/>
          <w:color w:val="333333"/>
          <w:sz w:val="20"/>
          <w:szCs w:val="20"/>
        </w:rPr>
        <w:t>throws</w:t>
      </w:r>
      <w:r>
        <w:rPr>
          <w:rFonts w:ascii="Consolas" w:hAnsi="Consolas" w:eastAsia="Consolas" w:cs="Consolas"/>
          <w:color w:val="333333"/>
          <w:spacing w:val="21"/>
          <w:sz w:val="20"/>
          <w:szCs w:val="20"/>
        </w:rPr>
        <w:t xml:space="preserve"> </w:t>
      </w:r>
      <w:r>
        <w:rPr>
          <w:rFonts w:ascii="Consolas" w:hAnsi="Consolas" w:eastAsia="Consolas" w:cs="Consolas"/>
          <w:color w:val="333333"/>
          <w:sz w:val="20"/>
          <w:szCs w:val="20"/>
        </w:rPr>
        <w:t>InterruptedException</w:t>
      </w:r>
      <w:r>
        <w:rPr>
          <w:rFonts w:ascii="Consolas" w:hAnsi="Consolas" w:eastAsia="Consolas" w:cs="Consolas"/>
          <w:color w:val="333333"/>
          <w:spacing w:val="17"/>
          <w:sz w:val="20"/>
          <w:szCs w:val="20"/>
        </w:rPr>
        <w:t xml:space="preserve"> </w:t>
      </w:r>
      <w:r>
        <w:rPr>
          <w:rFonts w:ascii="Consolas" w:hAnsi="Consolas" w:eastAsia="Consolas" w:cs="Consolas"/>
          <w:color w:val="333333"/>
          <w:spacing w:val="3"/>
          <w:sz w:val="20"/>
          <w:szCs w:val="20"/>
        </w:rPr>
        <w:t>{</w:t>
      </w:r>
      <w:r>
        <w:rPr>
          <w:rFonts w:ascii="Consolas" w:hAnsi="Consolas" w:eastAsia="Consolas" w:cs="Consolas"/>
          <w:color w:val="333333"/>
          <w:sz w:val="20"/>
          <w:szCs w:val="20"/>
        </w:rPr>
        <w:t xml:space="preserve"> MyThread</w:t>
      </w:r>
      <w:r>
        <w:rPr>
          <w:rFonts w:ascii="Consolas" w:hAnsi="Consolas" w:eastAsia="Consolas" w:cs="Consolas"/>
          <w:color w:val="333333"/>
          <w:spacing w:val="1"/>
          <w:sz w:val="20"/>
          <w:szCs w:val="20"/>
        </w:rPr>
        <w:t xml:space="preserve"> </w:t>
      </w:r>
      <w:r>
        <w:rPr>
          <w:rFonts w:ascii="Consolas" w:hAnsi="Consolas" w:eastAsia="Consolas" w:cs="Consolas"/>
          <w:color w:val="333333"/>
          <w:sz w:val="20"/>
          <w:szCs w:val="20"/>
        </w:rPr>
        <w:t>m</w:t>
      </w:r>
      <w:r>
        <w:rPr>
          <w:rFonts w:ascii="Consolas" w:hAnsi="Consolas" w:eastAsia="Consolas" w:cs="Consolas"/>
          <w:color w:val="333333"/>
          <w:spacing w:val="1"/>
          <w:sz w:val="20"/>
          <w:szCs w:val="20"/>
        </w:rPr>
        <w:t>1 =</w:t>
      </w:r>
      <w:r>
        <w:rPr>
          <w:rFonts w:ascii="Consolas" w:hAnsi="Consolas" w:eastAsia="Consolas" w:cs="Consolas"/>
          <w:color w:val="333333"/>
          <w:spacing w:val="17"/>
          <w:sz w:val="20"/>
          <w:szCs w:val="20"/>
        </w:rPr>
        <w:t xml:space="preserve"> </w:t>
      </w:r>
      <w:r>
        <w:rPr>
          <w:rFonts w:ascii="Consolas" w:hAnsi="Consolas" w:eastAsia="Consolas" w:cs="Consolas"/>
          <w:color w:val="333333"/>
          <w:sz w:val="20"/>
          <w:szCs w:val="20"/>
        </w:rPr>
        <w:t>new</w:t>
      </w:r>
      <w:r>
        <w:rPr>
          <w:rFonts w:ascii="Consolas" w:hAnsi="Consolas" w:eastAsia="Consolas" w:cs="Consolas"/>
          <w:color w:val="333333"/>
          <w:spacing w:val="6"/>
          <w:sz w:val="20"/>
          <w:szCs w:val="20"/>
        </w:rPr>
        <w:t xml:space="preserve"> </w:t>
      </w:r>
      <w:r>
        <w:rPr>
          <w:rFonts w:ascii="Consolas" w:hAnsi="Consolas" w:eastAsia="Consolas" w:cs="Consolas"/>
          <w:color w:val="333333"/>
          <w:sz w:val="20"/>
          <w:szCs w:val="20"/>
        </w:rPr>
        <w:t>MyThread</w:t>
      </w:r>
      <w:r>
        <w:rPr>
          <w:rFonts w:ascii="Consolas" w:hAnsi="Consolas" w:eastAsia="Consolas" w:cs="Consolas"/>
          <w:color w:val="333333"/>
          <w:spacing w:val="1"/>
          <w:sz w:val="20"/>
          <w:szCs w:val="20"/>
        </w:rPr>
        <w:t>();</w:t>
      </w:r>
    </w:p>
    <w:p w14:paraId="1268332B">
      <w:pPr>
        <w:spacing w:before="41" w:line="302" w:lineRule="auto"/>
        <w:ind w:left="1113" w:right="4135" w:firstLine="2"/>
        <w:rPr>
          <w:rFonts w:ascii="Consolas" w:hAnsi="Consolas" w:eastAsia="Consolas" w:cs="Consolas"/>
          <w:sz w:val="20"/>
          <w:szCs w:val="20"/>
        </w:rPr>
      </w:pPr>
      <w:r>
        <w:rPr>
          <w:rFonts w:ascii="Consolas" w:hAnsi="Consolas" w:eastAsia="Consolas" w:cs="Consolas"/>
          <w:color w:val="333333"/>
          <w:sz w:val="20"/>
          <w:szCs w:val="20"/>
        </w:rPr>
        <w:t>System</w:t>
      </w:r>
      <w:r>
        <w:rPr>
          <w:rFonts w:ascii="Consolas" w:hAnsi="Consolas" w:eastAsia="Consolas" w:cs="Consolas"/>
          <w:color w:val="333333"/>
          <w:spacing w:val="3"/>
          <w:sz w:val="20"/>
          <w:szCs w:val="20"/>
        </w:rPr>
        <w:t>.</w:t>
      </w:r>
      <w:r>
        <w:rPr>
          <w:rFonts w:ascii="Consolas" w:hAnsi="Consolas" w:eastAsia="Consolas" w:cs="Consolas"/>
          <w:color w:val="333333"/>
          <w:sz w:val="20"/>
          <w:szCs w:val="20"/>
        </w:rPr>
        <w:t>out</w:t>
      </w:r>
      <w:r>
        <w:rPr>
          <w:rFonts w:ascii="Consolas" w:hAnsi="Consolas" w:eastAsia="Consolas" w:cs="Consolas"/>
          <w:color w:val="333333"/>
          <w:spacing w:val="3"/>
          <w:sz w:val="20"/>
          <w:szCs w:val="20"/>
        </w:rPr>
        <w:t>.</w:t>
      </w:r>
      <w:r>
        <w:rPr>
          <w:rFonts w:ascii="Consolas" w:hAnsi="Consolas" w:eastAsia="Consolas" w:cs="Consolas"/>
          <w:color w:val="333333"/>
          <w:sz w:val="20"/>
          <w:szCs w:val="20"/>
        </w:rPr>
        <w:t>println</w:t>
      </w:r>
      <w:r>
        <w:rPr>
          <w:rFonts w:ascii="Consolas" w:hAnsi="Consolas" w:eastAsia="Consolas" w:cs="Consolas"/>
          <w:color w:val="333333"/>
          <w:spacing w:val="3"/>
          <w:sz w:val="20"/>
          <w:szCs w:val="20"/>
        </w:rPr>
        <w:t>("</w:t>
      </w:r>
      <w:r>
        <w:rPr>
          <w:rFonts w:ascii="Consolas" w:hAnsi="Consolas" w:eastAsia="Consolas" w:cs="Consolas"/>
          <w:color w:val="333333"/>
          <w:sz w:val="20"/>
          <w:szCs w:val="20"/>
        </w:rPr>
        <w:t>Starting</w:t>
      </w:r>
      <w:r>
        <w:rPr>
          <w:rFonts w:ascii="Consolas" w:hAnsi="Consolas" w:eastAsia="Consolas" w:cs="Consolas"/>
          <w:color w:val="333333"/>
          <w:spacing w:val="3"/>
          <w:sz w:val="20"/>
          <w:szCs w:val="20"/>
        </w:rPr>
        <w:t xml:space="preserve"> </w:t>
      </w:r>
      <w:r>
        <w:rPr>
          <w:rFonts w:ascii="Consolas" w:hAnsi="Consolas" w:eastAsia="Consolas" w:cs="Consolas"/>
          <w:color w:val="333333"/>
          <w:sz w:val="20"/>
          <w:szCs w:val="20"/>
        </w:rPr>
        <w:t>thread</w:t>
      </w:r>
      <w:r>
        <w:rPr>
          <w:rFonts w:ascii="Consolas" w:hAnsi="Consolas" w:eastAsia="Consolas" w:cs="Consolas"/>
          <w:color w:val="333333"/>
          <w:spacing w:val="3"/>
          <w:sz w:val="20"/>
          <w:szCs w:val="20"/>
        </w:rPr>
        <w:t>...");</w:t>
      </w:r>
      <w:r>
        <w:rPr>
          <w:rFonts w:ascii="Consolas" w:hAnsi="Consolas" w:eastAsia="Consolas" w:cs="Consolas"/>
          <w:color w:val="333333"/>
          <w:spacing w:val="6"/>
          <w:sz w:val="20"/>
          <w:szCs w:val="20"/>
        </w:rPr>
        <w:t xml:space="preserve"> </w:t>
      </w:r>
      <w:r>
        <w:rPr>
          <w:rFonts w:ascii="Consolas" w:hAnsi="Consolas" w:eastAsia="Consolas" w:cs="Consolas"/>
          <w:color w:val="333333"/>
          <w:sz w:val="20"/>
          <w:szCs w:val="20"/>
        </w:rPr>
        <w:t>m1.start();</w:t>
      </w:r>
    </w:p>
    <w:p w14:paraId="4FCFE6CA">
      <w:pPr>
        <w:spacing w:before="95" w:line="205" w:lineRule="auto"/>
        <w:ind w:left="1112"/>
        <w:rPr>
          <w:rFonts w:ascii="Consolas" w:hAnsi="Consolas" w:eastAsia="Consolas" w:cs="Consolas"/>
          <w:sz w:val="20"/>
          <w:szCs w:val="20"/>
        </w:rPr>
      </w:pPr>
      <w:r>
        <w:rPr>
          <w:rFonts w:ascii="Consolas" w:hAnsi="Consolas" w:eastAsia="Consolas" w:cs="Consolas"/>
          <w:color w:val="333333"/>
          <w:sz w:val="20"/>
          <w:szCs w:val="20"/>
        </w:rPr>
        <w:t>Thread</w:t>
      </w:r>
      <w:r>
        <w:rPr>
          <w:rFonts w:ascii="Consolas" w:hAnsi="Consolas" w:eastAsia="Consolas" w:cs="Consolas"/>
          <w:color w:val="333333"/>
          <w:spacing w:val="1"/>
          <w:sz w:val="20"/>
          <w:szCs w:val="20"/>
        </w:rPr>
        <w:t>.</w:t>
      </w:r>
      <w:r>
        <w:rPr>
          <w:rFonts w:ascii="Consolas" w:hAnsi="Consolas" w:eastAsia="Consolas" w:cs="Consolas"/>
          <w:color w:val="333333"/>
          <w:sz w:val="20"/>
          <w:szCs w:val="20"/>
        </w:rPr>
        <w:t>sleep</w:t>
      </w:r>
      <w:r>
        <w:rPr>
          <w:rFonts w:ascii="Consolas" w:hAnsi="Consolas" w:eastAsia="Consolas" w:cs="Consolas"/>
          <w:color w:val="333333"/>
          <w:spacing w:val="1"/>
          <w:sz w:val="20"/>
          <w:szCs w:val="20"/>
        </w:rPr>
        <w:t>(3000);</w:t>
      </w:r>
    </w:p>
    <w:p w14:paraId="7362CC7F">
      <w:pPr>
        <w:spacing w:before="60" w:line="262" w:lineRule="auto"/>
        <w:ind w:left="1113" w:right="2133" w:firstLine="2"/>
        <w:rPr>
          <w:rFonts w:ascii="Consolas" w:hAnsi="Consolas" w:eastAsia="Consolas" w:cs="Consolas"/>
          <w:sz w:val="20"/>
          <w:szCs w:val="20"/>
        </w:rPr>
      </w:pPr>
      <w:r>
        <w:rPr>
          <w:rFonts w:ascii="Consolas" w:hAnsi="Consolas" w:eastAsia="Consolas" w:cs="Consolas"/>
          <w:color w:val="333333"/>
          <w:sz w:val="20"/>
          <w:szCs w:val="20"/>
        </w:rPr>
        <w:t>System</w:t>
      </w:r>
      <w:r>
        <w:rPr>
          <w:rFonts w:ascii="Consolas" w:hAnsi="Consolas" w:eastAsia="Consolas" w:cs="Consolas"/>
          <w:color w:val="333333"/>
          <w:spacing w:val="3"/>
          <w:sz w:val="20"/>
          <w:szCs w:val="20"/>
        </w:rPr>
        <w:t>.</w:t>
      </w:r>
      <w:r>
        <w:rPr>
          <w:rFonts w:ascii="Consolas" w:hAnsi="Consolas" w:eastAsia="Consolas" w:cs="Consolas"/>
          <w:color w:val="333333"/>
          <w:sz w:val="20"/>
          <w:szCs w:val="20"/>
        </w:rPr>
        <w:t>out</w:t>
      </w:r>
      <w:r>
        <w:rPr>
          <w:rFonts w:ascii="Consolas" w:hAnsi="Consolas" w:eastAsia="Consolas" w:cs="Consolas"/>
          <w:color w:val="333333"/>
          <w:spacing w:val="3"/>
          <w:sz w:val="20"/>
          <w:szCs w:val="20"/>
        </w:rPr>
        <w:t>.</w:t>
      </w:r>
      <w:r>
        <w:rPr>
          <w:rFonts w:ascii="Consolas" w:hAnsi="Consolas" w:eastAsia="Consolas" w:cs="Consolas"/>
          <w:color w:val="333333"/>
          <w:sz w:val="20"/>
          <w:szCs w:val="20"/>
        </w:rPr>
        <w:t>println</w:t>
      </w:r>
      <w:r>
        <w:rPr>
          <w:rFonts w:ascii="Consolas" w:hAnsi="Consolas" w:eastAsia="Consolas" w:cs="Consolas"/>
          <w:color w:val="333333"/>
          <w:spacing w:val="3"/>
          <w:sz w:val="20"/>
          <w:szCs w:val="20"/>
        </w:rPr>
        <w:t>("</w:t>
      </w:r>
      <w:r>
        <w:rPr>
          <w:rFonts w:ascii="Consolas" w:hAnsi="Consolas" w:eastAsia="Consolas" w:cs="Consolas"/>
          <w:color w:val="333333"/>
          <w:sz w:val="20"/>
          <w:szCs w:val="20"/>
        </w:rPr>
        <w:t>Interrupt</w:t>
      </w:r>
      <w:r>
        <w:rPr>
          <w:rFonts w:ascii="Consolas" w:hAnsi="Consolas" w:eastAsia="Consolas" w:cs="Consolas"/>
          <w:color w:val="333333"/>
          <w:spacing w:val="3"/>
          <w:sz w:val="20"/>
          <w:szCs w:val="20"/>
        </w:rPr>
        <w:t xml:space="preserve"> </w:t>
      </w:r>
      <w:r>
        <w:rPr>
          <w:rFonts w:ascii="Consolas" w:hAnsi="Consolas" w:eastAsia="Consolas" w:cs="Consolas"/>
          <w:color w:val="333333"/>
          <w:sz w:val="20"/>
          <w:szCs w:val="20"/>
        </w:rPr>
        <w:t>thread</w:t>
      </w:r>
      <w:r>
        <w:rPr>
          <w:rFonts w:ascii="Consolas" w:hAnsi="Consolas" w:eastAsia="Consolas" w:cs="Consolas"/>
          <w:color w:val="333333"/>
          <w:spacing w:val="3"/>
          <w:sz w:val="20"/>
          <w:szCs w:val="20"/>
        </w:rPr>
        <w:t>...: " + m1.</w:t>
      </w:r>
      <w:r>
        <w:rPr>
          <w:rFonts w:ascii="Consolas" w:hAnsi="Consolas" w:eastAsia="Consolas" w:cs="Consolas"/>
          <w:color w:val="333333"/>
          <w:sz w:val="20"/>
          <w:szCs w:val="20"/>
        </w:rPr>
        <w:t>getName</w:t>
      </w:r>
      <w:r>
        <w:rPr>
          <w:rFonts w:ascii="Consolas" w:hAnsi="Consolas" w:eastAsia="Consolas" w:cs="Consolas"/>
          <w:color w:val="333333"/>
          <w:spacing w:val="3"/>
          <w:sz w:val="20"/>
          <w:szCs w:val="20"/>
        </w:rPr>
        <w:t>());</w:t>
      </w:r>
      <w:r>
        <w:rPr>
          <w:rFonts w:ascii="Consolas" w:hAnsi="Consolas" w:eastAsia="Consolas" w:cs="Consolas"/>
          <w:color w:val="333333"/>
          <w:sz w:val="20"/>
          <w:szCs w:val="20"/>
        </w:rPr>
        <w:t xml:space="preserve"> </w:t>
      </w:r>
      <w:r>
        <w:rPr>
          <w:rFonts w:ascii="Consolas" w:hAnsi="Consolas" w:eastAsia="Consolas" w:cs="Consolas"/>
          <w:color w:val="333333"/>
          <w:spacing w:val="1"/>
          <w:sz w:val="20"/>
          <w:szCs w:val="20"/>
        </w:rPr>
        <w:t>m1.</w:t>
      </w:r>
      <w:r>
        <w:rPr>
          <w:rFonts w:ascii="Consolas" w:hAnsi="Consolas" w:eastAsia="Consolas" w:cs="Consolas"/>
          <w:color w:val="333333"/>
          <w:sz w:val="20"/>
          <w:szCs w:val="20"/>
        </w:rPr>
        <w:t>stop</w:t>
      </w:r>
      <w:r>
        <w:rPr>
          <w:rFonts w:ascii="Consolas" w:hAnsi="Consolas" w:eastAsia="Consolas" w:cs="Consolas"/>
          <w:color w:val="333333"/>
          <w:spacing w:val="1"/>
          <w:sz w:val="20"/>
          <w:szCs w:val="20"/>
        </w:rPr>
        <w:t xml:space="preserve"> = </w:t>
      </w:r>
      <w:r>
        <w:rPr>
          <w:rFonts w:ascii="Consolas" w:hAnsi="Consolas" w:eastAsia="Consolas" w:cs="Consolas"/>
          <w:color w:val="333333"/>
          <w:sz w:val="20"/>
          <w:szCs w:val="20"/>
        </w:rPr>
        <w:t>true</w:t>
      </w:r>
      <w:r>
        <w:rPr>
          <w:rFonts w:ascii="Consolas" w:hAnsi="Consolas" w:eastAsia="Consolas" w:cs="Consolas"/>
          <w:color w:val="333333"/>
          <w:spacing w:val="1"/>
          <w:sz w:val="20"/>
          <w:szCs w:val="20"/>
        </w:rPr>
        <w:t>;</w:t>
      </w:r>
      <w:r>
        <w:rPr>
          <w:rFonts w:ascii="Consolas" w:hAnsi="Consolas" w:eastAsia="Consolas" w:cs="Consolas"/>
          <w:color w:val="333333"/>
          <w:spacing w:val="24"/>
          <w:sz w:val="20"/>
          <w:szCs w:val="20"/>
        </w:rPr>
        <w:t xml:space="preserve"> </w:t>
      </w: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设置共享变量为</w:t>
      </w:r>
      <w:r>
        <w:rPr>
          <w:rFonts w:ascii="Consolas" w:hAnsi="Consolas" w:eastAsia="Consolas" w:cs="Consolas"/>
          <w:color w:val="333333"/>
          <w:sz w:val="20"/>
          <w:szCs w:val="20"/>
        </w:rPr>
        <w:t>true</w:t>
      </w:r>
    </w:p>
    <w:p w14:paraId="2BA6090C">
      <w:pPr>
        <w:spacing w:line="220" w:lineRule="auto"/>
        <w:ind w:left="1113"/>
        <w:rPr>
          <w:rFonts w:ascii="微软雅黑" w:hAnsi="微软雅黑" w:eastAsia="微软雅黑" w:cs="微软雅黑"/>
          <w:sz w:val="20"/>
          <w:szCs w:val="20"/>
        </w:rPr>
      </w:pPr>
      <w:r>
        <w:rPr>
          <w:rFonts w:ascii="Consolas" w:hAnsi="Consolas" w:eastAsia="Consolas" w:cs="Consolas"/>
          <w:color w:val="333333"/>
          <w:spacing w:val="2"/>
          <w:sz w:val="20"/>
          <w:szCs w:val="20"/>
        </w:rPr>
        <w:t>m1.</w:t>
      </w:r>
      <w:r>
        <w:rPr>
          <w:rFonts w:ascii="Consolas" w:hAnsi="Consolas" w:eastAsia="Consolas" w:cs="Consolas"/>
          <w:color w:val="333333"/>
          <w:sz w:val="20"/>
          <w:szCs w:val="20"/>
        </w:rPr>
        <w:t>interrupt</w:t>
      </w:r>
      <w:r>
        <w:rPr>
          <w:rFonts w:ascii="Consolas" w:hAnsi="Consolas" w:eastAsia="Consolas" w:cs="Consolas"/>
          <w:color w:val="333333"/>
          <w:spacing w:val="2"/>
          <w:sz w:val="20"/>
          <w:szCs w:val="20"/>
        </w:rPr>
        <w:t xml:space="preserve">(); // </w:t>
      </w:r>
      <w:r>
        <w:rPr>
          <w:rFonts w:ascii="微软雅黑" w:hAnsi="微软雅黑" w:eastAsia="微软雅黑" w:cs="微软雅黑"/>
          <w:color w:val="333333"/>
          <w:spacing w:val="2"/>
          <w:sz w:val="20"/>
          <w:szCs w:val="20"/>
        </w:rPr>
        <w:t>阻塞时退出阻塞状态</w:t>
      </w:r>
    </w:p>
    <w:p w14:paraId="57A33625">
      <w:pPr>
        <w:spacing w:before="1" w:line="245" w:lineRule="auto"/>
        <w:ind w:left="1114" w:right="2353" w:hanging="2"/>
        <w:rPr>
          <w:rFonts w:ascii="Consolas" w:hAnsi="Consolas" w:eastAsia="Consolas" w:cs="Consolas"/>
          <w:sz w:val="20"/>
          <w:szCs w:val="20"/>
        </w:rPr>
      </w:pPr>
      <w:r>
        <w:rPr>
          <w:rFonts w:ascii="Consolas" w:hAnsi="Consolas" w:eastAsia="Consolas" w:cs="Consolas"/>
          <w:color w:val="333333"/>
          <w:sz w:val="20"/>
          <w:szCs w:val="20"/>
        </w:rPr>
        <w:t>Thread</w:t>
      </w:r>
      <w:r>
        <w:rPr>
          <w:rFonts w:ascii="Consolas" w:hAnsi="Consolas" w:eastAsia="Consolas" w:cs="Consolas"/>
          <w:color w:val="333333"/>
          <w:spacing w:val="2"/>
          <w:sz w:val="20"/>
          <w:szCs w:val="20"/>
        </w:rPr>
        <w:t>.</w:t>
      </w:r>
      <w:r>
        <w:rPr>
          <w:rFonts w:ascii="Consolas" w:hAnsi="Consolas" w:eastAsia="Consolas" w:cs="Consolas"/>
          <w:color w:val="333333"/>
          <w:sz w:val="20"/>
          <w:szCs w:val="20"/>
        </w:rPr>
        <w:t>sleep</w:t>
      </w:r>
      <w:r>
        <w:rPr>
          <w:rFonts w:ascii="Consolas" w:hAnsi="Consolas" w:eastAsia="Consolas" w:cs="Consolas"/>
          <w:color w:val="333333"/>
          <w:spacing w:val="2"/>
          <w:sz w:val="20"/>
          <w:szCs w:val="20"/>
        </w:rPr>
        <w:t xml:space="preserve">(3000); // </w:t>
      </w:r>
      <w:r>
        <w:rPr>
          <w:rFonts w:ascii="微软雅黑" w:hAnsi="微软雅黑" w:eastAsia="微软雅黑" w:cs="微软雅黑"/>
          <w:color w:val="333333"/>
          <w:spacing w:val="2"/>
          <w:sz w:val="20"/>
          <w:szCs w:val="20"/>
        </w:rPr>
        <w:t>主线程休眠</w:t>
      </w:r>
      <w:r>
        <w:rPr>
          <w:rFonts w:ascii="Consolas" w:hAnsi="Consolas" w:eastAsia="Consolas" w:cs="Consolas"/>
          <w:color w:val="333333"/>
          <w:spacing w:val="2"/>
          <w:sz w:val="20"/>
          <w:szCs w:val="20"/>
        </w:rPr>
        <w:t>3</w:t>
      </w:r>
      <w:r>
        <w:rPr>
          <w:rFonts w:ascii="微软雅黑" w:hAnsi="微软雅黑" w:eastAsia="微软雅黑" w:cs="微软雅黑"/>
          <w:color w:val="333333"/>
          <w:spacing w:val="2"/>
          <w:sz w:val="20"/>
          <w:szCs w:val="20"/>
        </w:rPr>
        <w:t>秒以便观察线程</w:t>
      </w:r>
      <w:r>
        <w:rPr>
          <w:rFonts w:ascii="Consolas" w:hAnsi="Consolas" w:eastAsia="Consolas" w:cs="Consolas"/>
          <w:color w:val="333333"/>
          <w:spacing w:val="2"/>
          <w:sz w:val="20"/>
          <w:szCs w:val="20"/>
        </w:rPr>
        <w:t>m1</w:t>
      </w:r>
      <w:r>
        <w:rPr>
          <w:rFonts w:ascii="微软雅黑" w:hAnsi="微软雅黑" w:eastAsia="微软雅黑" w:cs="微软雅黑"/>
          <w:color w:val="333333"/>
          <w:spacing w:val="2"/>
          <w:sz w:val="20"/>
          <w:szCs w:val="20"/>
        </w:rPr>
        <w:t>的中断情况</w:t>
      </w:r>
      <w:r>
        <w:rPr>
          <w:rFonts w:ascii="微软雅黑" w:hAnsi="微软雅黑" w:eastAsia="微软雅黑" w:cs="微软雅黑"/>
          <w:color w:val="333333"/>
          <w:spacing w:val="8"/>
          <w:sz w:val="20"/>
          <w:szCs w:val="20"/>
        </w:rPr>
        <w:t xml:space="preserve"> </w:t>
      </w:r>
      <w:r>
        <w:rPr>
          <w:rFonts w:ascii="Consolas" w:hAnsi="Consolas" w:eastAsia="Consolas" w:cs="Consolas"/>
          <w:color w:val="333333"/>
          <w:sz w:val="20"/>
          <w:szCs w:val="20"/>
        </w:rPr>
        <w:t>System</w:t>
      </w:r>
      <w:r>
        <w:rPr>
          <w:rFonts w:ascii="Consolas" w:hAnsi="Consolas" w:eastAsia="Consolas" w:cs="Consolas"/>
          <w:color w:val="333333"/>
          <w:spacing w:val="4"/>
          <w:sz w:val="20"/>
          <w:szCs w:val="20"/>
        </w:rPr>
        <w:t>.</w:t>
      </w:r>
      <w:r>
        <w:rPr>
          <w:rFonts w:ascii="Consolas" w:hAnsi="Consolas" w:eastAsia="Consolas" w:cs="Consolas"/>
          <w:color w:val="333333"/>
          <w:sz w:val="20"/>
          <w:szCs w:val="20"/>
        </w:rPr>
        <w:t>out</w:t>
      </w:r>
      <w:r>
        <w:rPr>
          <w:rFonts w:ascii="Consolas" w:hAnsi="Consolas" w:eastAsia="Consolas" w:cs="Consolas"/>
          <w:color w:val="333333"/>
          <w:spacing w:val="4"/>
          <w:sz w:val="20"/>
          <w:szCs w:val="20"/>
        </w:rPr>
        <w:t>.</w:t>
      </w:r>
      <w:r>
        <w:rPr>
          <w:rFonts w:ascii="Consolas" w:hAnsi="Consolas" w:eastAsia="Consolas" w:cs="Consolas"/>
          <w:color w:val="333333"/>
          <w:sz w:val="20"/>
          <w:szCs w:val="20"/>
        </w:rPr>
        <w:t>println</w:t>
      </w:r>
      <w:r>
        <w:rPr>
          <w:rFonts w:ascii="Consolas" w:hAnsi="Consolas" w:eastAsia="Consolas" w:cs="Consolas"/>
          <w:color w:val="333333"/>
          <w:spacing w:val="4"/>
          <w:sz w:val="20"/>
          <w:szCs w:val="20"/>
        </w:rPr>
        <w:t>("</w:t>
      </w:r>
      <w:r>
        <w:rPr>
          <w:rFonts w:ascii="Consolas" w:hAnsi="Consolas" w:eastAsia="Consolas" w:cs="Consolas"/>
          <w:color w:val="333333"/>
          <w:sz w:val="20"/>
          <w:szCs w:val="20"/>
        </w:rPr>
        <w:t>Stopping</w:t>
      </w:r>
      <w:r>
        <w:rPr>
          <w:rFonts w:ascii="Consolas" w:hAnsi="Consolas" w:eastAsia="Consolas" w:cs="Consolas"/>
          <w:color w:val="333333"/>
          <w:spacing w:val="4"/>
          <w:sz w:val="20"/>
          <w:szCs w:val="20"/>
        </w:rPr>
        <w:t xml:space="preserve"> </w:t>
      </w:r>
      <w:r>
        <w:rPr>
          <w:rFonts w:ascii="Consolas" w:hAnsi="Consolas" w:eastAsia="Consolas" w:cs="Consolas"/>
          <w:color w:val="333333"/>
          <w:sz w:val="20"/>
          <w:szCs w:val="20"/>
        </w:rPr>
        <w:t>application</w:t>
      </w:r>
      <w:r>
        <w:rPr>
          <w:rFonts w:ascii="Consolas" w:hAnsi="Consolas" w:eastAsia="Consolas" w:cs="Consolas"/>
          <w:color w:val="333333"/>
          <w:spacing w:val="4"/>
          <w:sz w:val="20"/>
          <w:szCs w:val="20"/>
        </w:rPr>
        <w:t>...");</w:t>
      </w:r>
    </w:p>
    <w:p w14:paraId="106627A7">
      <w:pPr>
        <w:spacing w:before="40" w:line="298" w:lineRule="auto"/>
        <w:ind w:left="237" w:right="9028" w:firstLine="444"/>
        <w:rPr>
          <w:rFonts w:ascii="Consolas" w:hAnsi="Consolas" w:eastAsia="Consolas" w:cs="Consolas"/>
          <w:sz w:val="20"/>
          <w:szCs w:val="20"/>
        </w:rPr>
      </w:pPr>
      <w:r>
        <w:rPr>
          <w:rFonts w:ascii="Consolas" w:hAnsi="Consolas" w:eastAsia="Consolas" w:cs="Consolas"/>
          <w:color w:val="333333"/>
          <w:spacing w:val="-22"/>
          <w:sz w:val="20"/>
          <w:szCs w:val="20"/>
        </w:rPr>
        <w:t>}</w:t>
      </w:r>
      <w:r>
        <w:rPr>
          <w:rFonts w:ascii="Consolas" w:hAnsi="Consolas" w:eastAsia="Consolas" w:cs="Consolas"/>
          <w:color w:val="333333"/>
          <w:sz w:val="20"/>
          <w:szCs w:val="20"/>
        </w:rPr>
        <w:t xml:space="preserve"> }</w:t>
      </w:r>
    </w:p>
    <w:p w14:paraId="2FF1C407">
      <w:pPr>
        <w:spacing w:line="298" w:lineRule="auto"/>
        <w:rPr>
          <w:rFonts w:ascii="Consolas" w:hAnsi="Consolas" w:eastAsia="Consolas" w:cs="Consolas"/>
          <w:sz w:val="20"/>
          <w:szCs w:val="20"/>
        </w:rPr>
        <w:sectPr>
          <w:type w:val="continuous"/>
          <w:pgSz w:w="11900" w:h="16820"/>
          <w:pgMar w:top="400" w:right="1050" w:bottom="400" w:left="1050" w:header="0" w:footer="0" w:gutter="0"/>
          <w:cols w:equalWidth="0" w:num="1">
            <w:col w:w="9800"/>
          </w:cols>
        </w:sectPr>
      </w:pPr>
    </w:p>
    <w:p w14:paraId="2EF38298">
      <w:pPr>
        <w:pStyle w:val="2"/>
        <w:spacing w:line="286" w:lineRule="auto"/>
      </w:pPr>
    </w:p>
    <w:p w14:paraId="612B8B8F">
      <w:pPr>
        <w:pStyle w:val="2"/>
        <w:spacing w:line="287" w:lineRule="auto"/>
      </w:pPr>
    </w:p>
    <w:p w14:paraId="0F7077F0">
      <w:pPr>
        <w:pStyle w:val="2"/>
        <w:spacing w:before="141" w:line="230" w:lineRule="auto"/>
        <w:ind w:left="12"/>
        <w:outlineLvl w:val="2"/>
        <w:rPr>
          <w:rFonts w:ascii="微软雅黑" w:hAnsi="微软雅黑" w:eastAsia="微软雅黑" w:cs="微软雅黑"/>
          <w:sz w:val="33"/>
          <w:szCs w:val="33"/>
        </w:rPr>
      </w:pPr>
      <w:r>
        <w:rPr>
          <w:b/>
          <w:bCs/>
          <w:color w:val="333333"/>
          <w:spacing w:val="14"/>
          <w:sz w:val="33"/>
          <w:szCs w:val="33"/>
        </w:rPr>
        <w:t>3</w:t>
      </w:r>
      <w:r>
        <w:rPr>
          <w:rFonts w:ascii="微软雅黑" w:hAnsi="微软雅黑" w:eastAsia="微软雅黑" w:cs="微软雅黑"/>
          <w:b/>
          <w:bCs/>
          <w:color w:val="333333"/>
          <w:spacing w:val="14"/>
          <w:sz w:val="33"/>
          <w:szCs w:val="33"/>
        </w:rPr>
        <w:t>、</w:t>
      </w:r>
      <w:r>
        <w:rPr>
          <w:rFonts w:ascii="微软雅黑" w:hAnsi="微软雅黑" w:eastAsia="微软雅黑" w:cs="微软雅黑"/>
          <w:b/>
          <w:bCs/>
          <w:color w:val="333333"/>
          <w:spacing w:val="-62"/>
          <w:sz w:val="33"/>
          <w:szCs w:val="33"/>
        </w:rPr>
        <w:t xml:space="preserve"> </w:t>
      </w:r>
      <w:r>
        <w:rPr>
          <w:b/>
          <w:bCs/>
          <w:color w:val="333333"/>
          <w:sz w:val="33"/>
          <w:szCs w:val="33"/>
        </w:rPr>
        <w:t>notify</w:t>
      </w:r>
      <w:r>
        <w:rPr>
          <w:b/>
          <w:bCs/>
          <w:color w:val="333333"/>
          <w:spacing w:val="14"/>
          <w:sz w:val="33"/>
          <w:szCs w:val="33"/>
        </w:rPr>
        <w:t>()</w:t>
      </w:r>
      <w:r>
        <w:rPr>
          <w:rFonts w:ascii="微软雅黑" w:hAnsi="微软雅黑" w:eastAsia="微软雅黑" w:cs="微软雅黑"/>
          <w:b/>
          <w:bCs/>
          <w:color w:val="333333"/>
          <w:spacing w:val="14"/>
          <w:sz w:val="33"/>
          <w:szCs w:val="33"/>
        </w:rPr>
        <w:t>和</w:t>
      </w:r>
      <w:r>
        <w:rPr>
          <w:b/>
          <w:bCs/>
          <w:color w:val="333333"/>
          <w:sz w:val="33"/>
          <w:szCs w:val="33"/>
        </w:rPr>
        <w:t>notifyAll</w:t>
      </w:r>
      <w:r>
        <w:rPr>
          <w:b/>
          <w:bCs/>
          <w:color w:val="333333"/>
          <w:spacing w:val="14"/>
          <w:sz w:val="33"/>
          <w:szCs w:val="33"/>
        </w:rPr>
        <w:t>()</w:t>
      </w:r>
      <w:r>
        <w:rPr>
          <w:rFonts w:ascii="微软雅黑" w:hAnsi="微软雅黑" w:eastAsia="微软雅黑" w:cs="微软雅黑"/>
          <w:b/>
          <w:bCs/>
          <w:color w:val="333333"/>
          <w:spacing w:val="14"/>
          <w:sz w:val="33"/>
          <w:szCs w:val="33"/>
        </w:rPr>
        <w:t>有什么区别？</w:t>
      </w:r>
    </w:p>
    <w:p w14:paraId="69CD407C">
      <w:pPr>
        <w:pStyle w:val="2"/>
        <w:spacing w:before="199" w:line="223" w:lineRule="auto"/>
        <w:ind w:left="19"/>
        <w:rPr>
          <w:rFonts w:ascii="微软雅黑" w:hAnsi="微软雅黑" w:eastAsia="微软雅黑" w:cs="微软雅黑"/>
          <w:sz w:val="22"/>
          <w:szCs w:val="22"/>
        </w:rPr>
      </w:pPr>
      <w:r>
        <w:rPr>
          <w:color w:val="333333"/>
          <w:sz w:val="22"/>
          <w:szCs w:val="22"/>
        </w:rPr>
        <w:t>notify</w:t>
      </w:r>
      <w:r>
        <w:rPr>
          <w:rFonts w:ascii="微软雅黑" w:hAnsi="微软雅黑" w:eastAsia="微软雅黑" w:cs="微软雅黑"/>
          <w:color w:val="333333"/>
          <w:spacing w:val="16"/>
          <w:sz w:val="22"/>
          <w:szCs w:val="22"/>
        </w:rPr>
        <w:t>可能会导致死锁，而</w:t>
      </w:r>
      <w:r>
        <w:rPr>
          <w:color w:val="333333"/>
          <w:sz w:val="22"/>
          <w:szCs w:val="22"/>
        </w:rPr>
        <w:t>notifyAll</w:t>
      </w:r>
      <w:r>
        <w:rPr>
          <w:rFonts w:ascii="微软雅黑" w:hAnsi="微软雅黑" w:eastAsia="微软雅黑" w:cs="微软雅黑"/>
          <w:color w:val="333333"/>
          <w:spacing w:val="16"/>
          <w:sz w:val="22"/>
          <w:szCs w:val="22"/>
        </w:rPr>
        <w:t>则不会</w:t>
      </w:r>
    </w:p>
    <w:p w14:paraId="316ED91C">
      <w:pPr>
        <w:pStyle w:val="2"/>
        <w:spacing w:before="189" w:line="223" w:lineRule="auto"/>
        <w:ind w:left="2"/>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任何时候只有一个线程可以获得锁，也就是说只有一个线程可以运行</w:t>
      </w:r>
      <w:r>
        <w:rPr>
          <w:color w:val="333333"/>
          <w:sz w:val="22"/>
          <w:szCs w:val="22"/>
        </w:rPr>
        <w:t>synchronized</w:t>
      </w:r>
      <w:r>
        <w:rPr>
          <w:color w:val="333333"/>
          <w:spacing w:val="7"/>
          <w:sz w:val="22"/>
          <w:szCs w:val="22"/>
        </w:rPr>
        <w:t xml:space="preserve"> </w:t>
      </w:r>
      <w:r>
        <w:rPr>
          <w:rFonts w:ascii="微软雅黑" w:hAnsi="微软雅黑" w:eastAsia="微软雅黑" w:cs="微软雅黑"/>
          <w:color w:val="333333"/>
          <w:spacing w:val="7"/>
          <w:sz w:val="22"/>
          <w:szCs w:val="22"/>
        </w:rPr>
        <w:t>中的代码</w:t>
      </w:r>
    </w:p>
    <w:p w14:paraId="4B44C1BB">
      <w:pPr>
        <w:pStyle w:val="2"/>
        <w:spacing w:before="190" w:line="228" w:lineRule="auto"/>
        <w:ind w:left="5" w:right="155" w:hanging="2"/>
        <w:rPr>
          <w:rFonts w:ascii="微软雅黑" w:hAnsi="微软雅黑" w:eastAsia="微软雅黑" w:cs="微软雅黑"/>
          <w:sz w:val="22"/>
          <w:szCs w:val="22"/>
        </w:rPr>
      </w:pPr>
      <w:r>
        <w:rPr>
          <w:rFonts w:ascii="微软雅黑" w:hAnsi="微软雅黑" w:eastAsia="微软雅黑" w:cs="微软雅黑"/>
          <w:color w:val="333333"/>
          <w:spacing w:val="10"/>
          <w:sz w:val="22"/>
          <w:szCs w:val="22"/>
        </w:rPr>
        <w:t>使用</w:t>
      </w:r>
      <w:r>
        <w:rPr>
          <w:color w:val="333333"/>
          <w:sz w:val="22"/>
          <w:szCs w:val="22"/>
        </w:rPr>
        <w:t>notifyall</w:t>
      </w:r>
      <w:r>
        <w:rPr>
          <w:color w:val="333333"/>
          <w:spacing w:val="10"/>
          <w:sz w:val="22"/>
          <w:szCs w:val="22"/>
        </w:rPr>
        <w:t>,</w:t>
      </w:r>
      <w:r>
        <w:rPr>
          <w:rFonts w:ascii="微软雅黑" w:hAnsi="微软雅黑" w:eastAsia="微软雅黑" w:cs="微软雅黑"/>
          <w:color w:val="333333"/>
          <w:spacing w:val="10"/>
          <w:sz w:val="22"/>
          <w:szCs w:val="22"/>
        </w:rPr>
        <w:t>可以唤醒 所有处于</w:t>
      </w:r>
      <w:r>
        <w:rPr>
          <w:color w:val="333333"/>
          <w:sz w:val="22"/>
          <w:szCs w:val="22"/>
        </w:rPr>
        <w:t>wait</w:t>
      </w:r>
      <w:r>
        <w:rPr>
          <w:rFonts w:ascii="微软雅黑" w:hAnsi="微软雅黑" w:eastAsia="微软雅黑" w:cs="微软雅黑"/>
          <w:color w:val="333333"/>
          <w:spacing w:val="10"/>
          <w:sz w:val="22"/>
          <w:szCs w:val="22"/>
        </w:rPr>
        <w:t>状态的线程，使其重新进入锁的争夺队列中，而</w:t>
      </w:r>
      <w:r>
        <w:rPr>
          <w:color w:val="333333"/>
          <w:sz w:val="22"/>
          <w:szCs w:val="22"/>
        </w:rPr>
        <w:t>notify</w:t>
      </w:r>
      <w:r>
        <w:rPr>
          <w:rFonts w:ascii="微软雅黑" w:hAnsi="微软雅黑" w:eastAsia="微软雅黑" w:cs="微软雅黑"/>
          <w:color w:val="333333"/>
          <w:spacing w:val="10"/>
          <w:sz w:val="22"/>
          <w:szCs w:val="22"/>
        </w:rPr>
        <w:t>只能唤</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4"/>
          <w:sz w:val="22"/>
          <w:szCs w:val="22"/>
        </w:rPr>
        <w:t>醒一个。</w:t>
      </w:r>
    </w:p>
    <w:p w14:paraId="191BE1F4">
      <w:pPr>
        <w:pStyle w:val="2"/>
        <w:spacing w:before="182" w:line="226" w:lineRule="auto"/>
        <w:ind w:left="4" w:right="35" w:hanging="2"/>
        <w:rPr>
          <w:rFonts w:ascii="微软雅黑" w:hAnsi="微软雅黑" w:eastAsia="微软雅黑" w:cs="微软雅黑"/>
          <w:sz w:val="22"/>
          <w:szCs w:val="22"/>
        </w:rPr>
      </w:pPr>
      <w:r>
        <w:rPr>
          <w:color w:val="333333"/>
          <w:sz w:val="22"/>
          <w:szCs w:val="22"/>
        </w:rPr>
        <w:t>wait</w:t>
      </w:r>
      <w:r>
        <w:rPr>
          <w:color w:val="333333"/>
          <w:spacing w:val="7"/>
          <w:sz w:val="22"/>
          <w:szCs w:val="22"/>
        </w:rPr>
        <w:t xml:space="preserve">() </w:t>
      </w:r>
      <w:r>
        <w:rPr>
          <w:rFonts w:ascii="微软雅黑" w:hAnsi="微软雅黑" w:eastAsia="微软雅黑" w:cs="微软雅黑"/>
          <w:color w:val="333333"/>
          <w:spacing w:val="7"/>
          <w:sz w:val="22"/>
          <w:szCs w:val="22"/>
        </w:rPr>
        <w:t>应配合</w:t>
      </w:r>
      <w:r>
        <w:rPr>
          <w:color w:val="333333"/>
          <w:sz w:val="22"/>
          <w:szCs w:val="22"/>
        </w:rPr>
        <w:t>while</w:t>
      </w:r>
      <w:r>
        <w:rPr>
          <w:rFonts w:ascii="微软雅黑" w:hAnsi="微软雅黑" w:eastAsia="微软雅黑" w:cs="微软雅黑"/>
          <w:color w:val="333333"/>
          <w:spacing w:val="7"/>
          <w:sz w:val="22"/>
          <w:szCs w:val="22"/>
        </w:rPr>
        <w:t>循环使用，不应使用</w:t>
      </w:r>
      <w:r>
        <w:rPr>
          <w:color w:val="333333"/>
          <w:sz w:val="22"/>
          <w:szCs w:val="22"/>
        </w:rPr>
        <w:t>if</w:t>
      </w:r>
      <w:r>
        <w:rPr>
          <w:color w:val="333333"/>
          <w:spacing w:val="-14"/>
          <w:sz w:val="22"/>
          <w:szCs w:val="22"/>
        </w:rPr>
        <w:t xml:space="preserve"> </w:t>
      </w:r>
      <w:r>
        <w:rPr>
          <w:rFonts w:ascii="微软雅黑" w:hAnsi="微软雅黑" w:eastAsia="微软雅黑" w:cs="微软雅黑"/>
          <w:color w:val="333333"/>
          <w:spacing w:val="7"/>
          <w:sz w:val="22"/>
          <w:szCs w:val="22"/>
        </w:rPr>
        <w:t>，务必在</w:t>
      </w:r>
      <w:r>
        <w:rPr>
          <w:color w:val="333333"/>
          <w:sz w:val="22"/>
          <w:szCs w:val="22"/>
        </w:rPr>
        <w:t>wait</w:t>
      </w:r>
      <w:r>
        <w:rPr>
          <w:color w:val="333333"/>
          <w:spacing w:val="7"/>
          <w:sz w:val="22"/>
          <w:szCs w:val="22"/>
        </w:rPr>
        <w:t>()</w:t>
      </w:r>
      <w:r>
        <w:rPr>
          <w:rFonts w:ascii="微软雅黑" w:hAnsi="微软雅黑" w:eastAsia="微软雅黑" w:cs="微软雅黑"/>
          <w:color w:val="333333"/>
          <w:spacing w:val="7"/>
          <w:sz w:val="22"/>
          <w:szCs w:val="22"/>
        </w:rPr>
        <w:t>调用前</w:t>
      </w:r>
      <w:r>
        <w:rPr>
          <w:rFonts w:ascii="微软雅黑" w:hAnsi="微软雅黑" w:eastAsia="微软雅黑" w:cs="微软雅黑"/>
          <w:color w:val="333333"/>
          <w:spacing w:val="6"/>
          <w:sz w:val="22"/>
          <w:szCs w:val="22"/>
        </w:rPr>
        <w:t>后都检查条件，如果不满足，必须调</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用</w:t>
      </w:r>
      <w:r>
        <w:rPr>
          <w:color w:val="333333"/>
          <w:sz w:val="22"/>
          <w:szCs w:val="22"/>
        </w:rPr>
        <w:t>notify</w:t>
      </w:r>
      <w:r>
        <w:rPr>
          <w:color w:val="333333"/>
          <w:spacing w:val="6"/>
          <w:sz w:val="22"/>
          <w:szCs w:val="22"/>
        </w:rPr>
        <w:t>()</w:t>
      </w:r>
      <w:r>
        <w:rPr>
          <w:rFonts w:ascii="微软雅黑" w:hAnsi="微软雅黑" w:eastAsia="微软雅黑" w:cs="微软雅黑"/>
          <w:color w:val="333333"/>
          <w:spacing w:val="6"/>
          <w:sz w:val="22"/>
          <w:szCs w:val="22"/>
        </w:rPr>
        <w:t>唤醒另外的线程来处理，自己继续</w:t>
      </w:r>
      <w:r>
        <w:rPr>
          <w:color w:val="333333"/>
          <w:sz w:val="22"/>
          <w:szCs w:val="22"/>
        </w:rPr>
        <w:t>wait</w:t>
      </w:r>
      <w:r>
        <w:rPr>
          <w:color w:val="333333"/>
          <w:spacing w:val="6"/>
          <w:sz w:val="22"/>
          <w:szCs w:val="22"/>
        </w:rPr>
        <w:t>()</w:t>
      </w:r>
      <w:r>
        <w:rPr>
          <w:rFonts w:ascii="微软雅黑" w:hAnsi="微软雅黑" w:eastAsia="微软雅黑" w:cs="微软雅黑"/>
          <w:color w:val="333333"/>
          <w:spacing w:val="6"/>
          <w:sz w:val="22"/>
          <w:szCs w:val="22"/>
        </w:rPr>
        <w:t>直至条件</w:t>
      </w:r>
      <w:r>
        <w:rPr>
          <w:rFonts w:ascii="微软雅黑" w:hAnsi="微软雅黑" w:eastAsia="微软雅黑" w:cs="微软雅黑"/>
          <w:color w:val="333333"/>
          <w:spacing w:val="5"/>
          <w:sz w:val="22"/>
          <w:szCs w:val="22"/>
        </w:rPr>
        <w:t>满足再往下执行。</w:t>
      </w:r>
    </w:p>
    <w:p w14:paraId="11FEB456">
      <w:pPr>
        <w:pStyle w:val="2"/>
        <w:spacing w:before="187" w:line="227" w:lineRule="auto"/>
        <w:ind w:left="3" w:right="138" w:firstLine="15"/>
        <w:rPr>
          <w:rFonts w:ascii="微软雅黑" w:hAnsi="微软雅黑" w:eastAsia="微软雅黑" w:cs="微软雅黑"/>
          <w:sz w:val="22"/>
          <w:szCs w:val="22"/>
        </w:rPr>
      </w:pPr>
      <w:r>
        <w:rPr>
          <w:color w:val="333333"/>
          <w:sz w:val="22"/>
          <w:szCs w:val="22"/>
        </w:rPr>
        <w:t>notify</w:t>
      </w:r>
      <w:r>
        <w:rPr>
          <w:color w:val="333333"/>
          <w:spacing w:val="7"/>
          <w:sz w:val="22"/>
          <w:szCs w:val="22"/>
        </w:rPr>
        <w:t xml:space="preserve">() </w:t>
      </w:r>
      <w:r>
        <w:rPr>
          <w:rFonts w:ascii="微软雅黑" w:hAnsi="微软雅黑" w:eastAsia="微软雅黑" w:cs="微软雅黑"/>
          <w:color w:val="333333"/>
          <w:spacing w:val="7"/>
          <w:sz w:val="22"/>
          <w:szCs w:val="22"/>
        </w:rPr>
        <w:t>是对</w:t>
      </w:r>
      <w:r>
        <w:rPr>
          <w:color w:val="333333"/>
          <w:sz w:val="22"/>
          <w:szCs w:val="22"/>
        </w:rPr>
        <w:t>notifyAll</w:t>
      </w:r>
      <w:r>
        <w:rPr>
          <w:color w:val="333333"/>
          <w:spacing w:val="7"/>
          <w:sz w:val="22"/>
          <w:szCs w:val="22"/>
        </w:rPr>
        <w:t>()</w:t>
      </w:r>
      <w:r>
        <w:rPr>
          <w:rFonts w:ascii="微软雅黑" w:hAnsi="微软雅黑" w:eastAsia="微软雅黑" w:cs="微软雅黑"/>
          <w:color w:val="333333"/>
          <w:spacing w:val="7"/>
          <w:sz w:val="22"/>
          <w:szCs w:val="22"/>
        </w:rPr>
        <w:t>的一个优化，但它有很精确的应用场景，并且要求正确使用。不然可能导致</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5"/>
          <w:sz w:val="22"/>
          <w:szCs w:val="22"/>
        </w:rPr>
        <w:t xml:space="preserve">死锁。正确的场景应该是 </w:t>
      </w:r>
      <w:r>
        <w:rPr>
          <w:color w:val="333333"/>
          <w:sz w:val="22"/>
          <w:szCs w:val="22"/>
        </w:rPr>
        <w:t>WaitSet</w:t>
      </w:r>
      <w:r>
        <w:rPr>
          <w:rFonts w:ascii="微软雅黑" w:hAnsi="微软雅黑" w:eastAsia="微软雅黑" w:cs="微软雅黑"/>
          <w:color w:val="333333"/>
          <w:spacing w:val="5"/>
          <w:sz w:val="22"/>
          <w:szCs w:val="22"/>
        </w:rPr>
        <w:t>中等待的是相同的条件，唤醒任一个都能正确处理接下来的事</w:t>
      </w:r>
    </w:p>
    <w:p w14:paraId="130B5602">
      <w:pPr>
        <w:pStyle w:val="2"/>
        <w:spacing w:before="8" w:line="227" w:lineRule="auto"/>
        <w:ind w:left="2" w:right="511" w:hanging="1"/>
        <w:rPr>
          <w:sz w:val="22"/>
          <w:szCs w:val="22"/>
        </w:rPr>
      </w:pPr>
      <w:r>
        <w:rPr>
          <w:rFonts w:ascii="微软雅黑" w:hAnsi="微软雅黑" w:eastAsia="微软雅黑" w:cs="微软雅黑"/>
          <w:color w:val="333333"/>
          <w:spacing w:val="6"/>
          <w:sz w:val="22"/>
          <w:szCs w:val="22"/>
        </w:rPr>
        <w:t>项，如果唤醒的线程无法正确处理，务必确保继续</w:t>
      </w:r>
      <w:r>
        <w:rPr>
          <w:color w:val="333333"/>
          <w:sz w:val="22"/>
          <w:szCs w:val="22"/>
        </w:rPr>
        <w:t>notify</w:t>
      </w:r>
      <w:r>
        <w:rPr>
          <w:color w:val="333333"/>
          <w:spacing w:val="6"/>
          <w:sz w:val="22"/>
          <w:szCs w:val="22"/>
        </w:rPr>
        <w:t>()</w:t>
      </w:r>
      <w:r>
        <w:rPr>
          <w:rFonts w:ascii="微软雅黑" w:hAnsi="微软雅黑" w:eastAsia="微软雅黑" w:cs="微软雅黑"/>
          <w:color w:val="333333"/>
          <w:spacing w:val="6"/>
          <w:sz w:val="22"/>
          <w:szCs w:val="22"/>
        </w:rPr>
        <w:t>下一个线程，并且自身需要重新回到</w:t>
      </w:r>
      <w:r>
        <w:rPr>
          <w:rFonts w:ascii="微软雅黑" w:hAnsi="微软雅黑" w:eastAsia="微软雅黑" w:cs="微软雅黑"/>
          <w:color w:val="333333"/>
          <w:spacing w:val="12"/>
          <w:sz w:val="22"/>
          <w:szCs w:val="22"/>
        </w:rPr>
        <w:t xml:space="preserve"> </w:t>
      </w:r>
      <w:r>
        <w:rPr>
          <w:color w:val="333333"/>
          <w:sz w:val="22"/>
          <w:szCs w:val="22"/>
        </w:rPr>
        <w:t>WaitSet</w:t>
      </w:r>
      <w:r>
        <w:rPr>
          <w:rFonts w:ascii="微软雅黑" w:hAnsi="微软雅黑" w:eastAsia="微软雅黑" w:cs="微软雅黑"/>
          <w:color w:val="333333"/>
          <w:spacing w:val="21"/>
          <w:sz w:val="22"/>
          <w:szCs w:val="22"/>
        </w:rPr>
        <w:t>中</w:t>
      </w:r>
      <w:r>
        <w:rPr>
          <w:color w:val="333333"/>
          <w:spacing w:val="21"/>
          <w:sz w:val="22"/>
          <w:szCs w:val="22"/>
        </w:rPr>
        <w:t>.</w:t>
      </w:r>
    </w:p>
    <w:p w14:paraId="1C47504A">
      <w:pPr>
        <w:pStyle w:val="2"/>
        <w:spacing w:before="195" w:line="230" w:lineRule="auto"/>
        <w:ind w:left="5"/>
        <w:outlineLvl w:val="2"/>
        <w:rPr>
          <w:rFonts w:ascii="微软雅黑" w:hAnsi="微软雅黑" w:eastAsia="微软雅黑" w:cs="微软雅黑"/>
          <w:sz w:val="33"/>
          <w:szCs w:val="33"/>
        </w:rPr>
      </w:pPr>
      <w:r>
        <w:rPr>
          <w:b/>
          <w:bCs/>
          <w:color w:val="333333"/>
          <w:spacing w:val="8"/>
          <w:sz w:val="33"/>
          <w:szCs w:val="33"/>
        </w:rPr>
        <w:t>4</w:t>
      </w:r>
      <w:r>
        <w:rPr>
          <w:rFonts w:ascii="微软雅黑" w:hAnsi="微软雅黑" w:eastAsia="微软雅黑" w:cs="微软雅黑"/>
          <w:b/>
          <w:bCs/>
          <w:color w:val="333333"/>
          <w:spacing w:val="8"/>
          <w:sz w:val="33"/>
          <w:szCs w:val="33"/>
        </w:rPr>
        <w:t>、</w:t>
      </w:r>
      <w:r>
        <w:rPr>
          <w:rFonts w:ascii="微软雅黑" w:hAnsi="微软雅黑" w:eastAsia="微软雅黑" w:cs="微软雅黑"/>
          <w:b/>
          <w:bCs/>
          <w:color w:val="333333"/>
          <w:spacing w:val="-75"/>
          <w:sz w:val="33"/>
          <w:szCs w:val="33"/>
        </w:rPr>
        <w:t xml:space="preserve"> </w:t>
      </w:r>
      <w:r>
        <w:rPr>
          <w:b/>
          <w:bCs/>
          <w:color w:val="333333"/>
          <w:sz w:val="33"/>
          <w:szCs w:val="33"/>
        </w:rPr>
        <w:t>sleep</w:t>
      </w:r>
      <w:r>
        <w:rPr>
          <w:b/>
          <w:bCs/>
          <w:color w:val="333333"/>
          <w:spacing w:val="8"/>
          <w:sz w:val="33"/>
          <w:szCs w:val="33"/>
        </w:rPr>
        <w:t>()</w:t>
      </w:r>
      <w:r>
        <w:rPr>
          <w:rFonts w:ascii="微软雅黑" w:hAnsi="微软雅黑" w:eastAsia="微软雅黑" w:cs="微软雅黑"/>
          <w:b/>
          <w:bCs/>
          <w:color w:val="333333"/>
          <w:spacing w:val="8"/>
          <w:sz w:val="33"/>
          <w:szCs w:val="33"/>
        </w:rPr>
        <w:t>和</w:t>
      </w:r>
      <w:r>
        <w:rPr>
          <w:b/>
          <w:bCs/>
          <w:color w:val="333333"/>
          <w:sz w:val="33"/>
          <w:szCs w:val="33"/>
        </w:rPr>
        <w:t>wait</w:t>
      </w:r>
      <w:r>
        <w:rPr>
          <w:b/>
          <w:bCs/>
          <w:color w:val="333333"/>
          <w:spacing w:val="8"/>
          <w:sz w:val="33"/>
          <w:szCs w:val="33"/>
        </w:rPr>
        <w:t xml:space="preserve">() </w:t>
      </w:r>
      <w:r>
        <w:rPr>
          <w:rFonts w:ascii="微软雅黑" w:hAnsi="微软雅黑" w:eastAsia="微软雅黑" w:cs="微软雅黑"/>
          <w:b/>
          <w:bCs/>
          <w:color w:val="333333"/>
          <w:spacing w:val="8"/>
          <w:sz w:val="33"/>
          <w:szCs w:val="33"/>
        </w:rPr>
        <w:t>有什么区别？</w:t>
      </w:r>
    </w:p>
    <w:p w14:paraId="3495A275">
      <w:pPr>
        <w:pStyle w:val="2"/>
        <w:spacing w:before="199" w:line="227" w:lineRule="auto"/>
        <w:ind w:left="17" w:right="140" w:hanging="15"/>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对于</w:t>
      </w:r>
      <w:r>
        <w:rPr>
          <w:color w:val="333333"/>
          <w:sz w:val="22"/>
          <w:szCs w:val="22"/>
        </w:rPr>
        <w:t>sleep</w:t>
      </w:r>
      <w:r>
        <w:rPr>
          <w:color w:val="333333"/>
          <w:spacing w:val="8"/>
          <w:sz w:val="22"/>
          <w:szCs w:val="22"/>
        </w:rPr>
        <w:t>()</w:t>
      </w:r>
      <w:r>
        <w:rPr>
          <w:rFonts w:ascii="微软雅黑" w:hAnsi="微软雅黑" w:eastAsia="微软雅黑" w:cs="微软雅黑"/>
          <w:color w:val="333333"/>
          <w:spacing w:val="8"/>
          <w:sz w:val="22"/>
          <w:szCs w:val="22"/>
        </w:rPr>
        <w:t>方法，我们首先要知道该方法是属于</w:t>
      </w:r>
      <w:r>
        <w:rPr>
          <w:color w:val="333333"/>
          <w:sz w:val="22"/>
          <w:szCs w:val="22"/>
        </w:rPr>
        <w:t>Thread</w:t>
      </w:r>
      <w:r>
        <w:rPr>
          <w:rFonts w:ascii="微软雅黑" w:hAnsi="微软雅黑" w:eastAsia="微软雅黑" w:cs="微软雅黑"/>
          <w:color w:val="333333"/>
          <w:spacing w:val="8"/>
          <w:sz w:val="22"/>
          <w:szCs w:val="22"/>
        </w:rPr>
        <w:t>类中的。而</w:t>
      </w:r>
      <w:r>
        <w:rPr>
          <w:color w:val="333333"/>
          <w:sz w:val="22"/>
          <w:szCs w:val="22"/>
        </w:rPr>
        <w:t>wait</w:t>
      </w:r>
      <w:r>
        <w:rPr>
          <w:color w:val="333333"/>
          <w:spacing w:val="8"/>
          <w:sz w:val="22"/>
          <w:szCs w:val="22"/>
        </w:rPr>
        <w:t>()</w:t>
      </w:r>
      <w:r>
        <w:rPr>
          <w:rFonts w:ascii="微软雅黑" w:hAnsi="微软雅黑" w:eastAsia="微软雅黑" w:cs="微软雅黑"/>
          <w:color w:val="333333"/>
          <w:spacing w:val="8"/>
          <w:sz w:val="22"/>
          <w:szCs w:val="22"/>
        </w:rPr>
        <w:t>方法，则是属于</w:t>
      </w:r>
      <w:r>
        <w:rPr>
          <w:color w:val="333333"/>
          <w:sz w:val="22"/>
          <w:szCs w:val="22"/>
        </w:rPr>
        <w:t>Object</w:t>
      </w:r>
      <w:r>
        <w:rPr>
          <w:rFonts w:ascii="微软雅黑" w:hAnsi="微软雅黑" w:eastAsia="微软雅黑" w:cs="微软雅黑"/>
          <w:color w:val="333333"/>
          <w:spacing w:val="8"/>
          <w:sz w:val="22"/>
          <w:szCs w:val="22"/>
        </w:rPr>
        <w:t>类</w:t>
      </w:r>
      <w:r>
        <w:rPr>
          <w:rFonts w:ascii="微软雅黑" w:hAnsi="微软雅黑" w:eastAsia="微软雅黑" w:cs="微软雅黑"/>
          <w:color w:val="333333"/>
          <w:spacing w:val="11"/>
          <w:sz w:val="22"/>
          <w:szCs w:val="22"/>
        </w:rPr>
        <w:t xml:space="preserve"> </w:t>
      </w:r>
      <w:r>
        <w:rPr>
          <w:rFonts w:ascii="微软雅黑" w:hAnsi="微软雅黑" w:eastAsia="微软雅黑" w:cs="微软雅黑"/>
          <w:color w:val="333333"/>
          <w:spacing w:val="-11"/>
          <w:sz w:val="22"/>
          <w:szCs w:val="22"/>
        </w:rPr>
        <w:t>中的。</w:t>
      </w:r>
    </w:p>
    <w:p w14:paraId="76E89349">
      <w:pPr>
        <w:pStyle w:val="2"/>
        <w:spacing w:before="187" w:line="224" w:lineRule="auto"/>
        <w:ind w:left="1" w:right="332" w:firstLine="10"/>
        <w:jc w:val="both"/>
        <w:rPr>
          <w:rFonts w:ascii="微软雅黑" w:hAnsi="微软雅黑" w:eastAsia="微软雅黑" w:cs="微软雅黑"/>
          <w:sz w:val="22"/>
          <w:szCs w:val="22"/>
        </w:rPr>
      </w:pPr>
      <w:r>
        <w:rPr>
          <w:color w:val="333333"/>
          <w:sz w:val="22"/>
          <w:szCs w:val="22"/>
        </w:rPr>
        <w:t>sleep</w:t>
      </w:r>
      <w:r>
        <w:rPr>
          <w:color w:val="333333"/>
          <w:spacing w:val="6"/>
          <w:sz w:val="22"/>
          <w:szCs w:val="22"/>
        </w:rPr>
        <w:t>()</w:t>
      </w:r>
      <w:r>
        <w:rPr>
          <w:rFonts w:ascii="微软雅黑" w:hAnsi="微软雅黑" w:eastAsia="微软雅黑" w:cs="微软雅黑"/>
          <w:color w:val="333333"/>
          <w:spacing w:val="6"/>
          <w:sz w:val="22"/>
          <w:szCs w:val="22"/>
        </w:rPr>
        <w:t>方法导致了程序暂停执行指定的时间，让出</w:t>
      </w:r>
      <w:r>
        <w:rPr>
          <w:color w:val="333333"/>
          <w:sz w:val="22"/>
          <w:szCs w:val="22"/>
        </w:rPr>
        <w:t>cpu</w:t>
      </w:r>
      <w:r>
        <w:rPr>
          <w:rFonts w:ascii="微软雅黑" w:hAnsi="微软雅黑" w:eastAsia="微软雅黑" w:cs="微软雅黑"/>
          <w:color w:val="333333"/>
          <w:spacing w:val="6"/>
          <w:sz w:val="22"/>
          <w:szCs w:val="22"/>
        </w:rPr>
        <w:t>该其他</w:t>
      </w:r>
      <w:r>
        <w:rPr>
          <w:rFonts w:ascii="微软雅黑" w:hAnsi="微软雅黑" w:eastAsia="微软雅黑" w:cs="微软雅黑"/>
          <w:color w:val="333333"/>
          <w:spacing w:val="5"/>
          <w:sz w:val="22"/>
          <w:szCs w:val="22"/>
        </w:rPr>
        <w:t>线程，但是他的监控状态依然保持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者，当指定的时间到了又会自动恢复运行状态。在调用</w:t>
      </w:r>
      <w:r>
        <w:rPr>
          <w:color w:val="333333"/>
          <w:sz w:val="22"/>
          <w:szCs w:val="22"/>
        </w:rPr>
        <w:t>sleep</w:t>
      </w:r>
      <w:r>
        <w:rPr>
          <w:color w:val="333333"/>
          <w:spacing w:val="5"/>
          <w:sz w:val="22"/>
          <w:szCs w:val="22"/>
        </w:rPr>
        <w:t>()</w:t>
      </w:r>
      <w:r>
        <w:rPr>
          <w:rFonts w:ascii="微软雅黑" w:hAnsi="微软雅黑" w:eastAsia="微软雅黑" w:cs="微软雅黑"/>
          <w:color w:val="333333"/>
          <w:spacing w:val="5"/>
          <w:sz w:val="22"/>
          <w:szCs w:val="22"/>
        </w:rPr>
        <w:t>方法的过程中，线程不会释放对象</w:t>
      </w:r>
      <w:r>
        <w:rPr>
          <w:rFonts w:ascii="微软雅黑" w:hAnsi="微软雅黑" w:eastAsia="微软雅黑" w:cs="微软雅黑"/>
          <w:color w:val="333333"/>
          <w:spacing w:val="6"/>
          <w:sz w:val="22"/>
          <w:szCs w:val="22"/>
        </w:rPr>
        <w:t xml:space="preserve"> </w:t>
      </w:r>
      <w:r>
        <w:rPr>
          <w:rFonts w:ascii="微软雅黑" w:hAnsi="微软雅黑" w:eastAsia="微软雅黑" w:cs="微软雅黑"/>
          <w:color w:val="333333"/>
          <w:spacing w:val="-10"/>
          <w:sz w:val="22"/>
          <w:szCs w:val="22"/>
        </w:rPr>
        <w:t>锁。</w:t>
      </w:r>
    </w:p>
    <w:p w14:paraId="147F8F75">
      <w:pPr>
        <w:pStyle w:val="2"/>
        <w:spacing w:before="203" w:line="226" w:lineRule="auto"/>
        <w:ind w:left="19" w:hanging="7"/>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当调用</w:t>
      </w:r>
      <w:r>
        <w:rPr>
          <w:color w:val="333333"/>
          <w:sz w:val="22"/>
          <w:szCs w:val="22"/>
        </w:rPr>
        <w:t>wait</w:t>
      </w:r>
      <w:r>
        <w:rPr>
          <w:color w:val="333333"/>
          <w:spacing w:val="5"/>
          <w:sz w:val="22"/>
          <w:szCs w:val="22"/>
        </w:rPr>
        <w:t>()</w:t>
      </w:r>
      <w:r>
        <w:rPr>
          <w:rFonts w:ascii="微软雅黑" w:hAnsi="微软雅黑" w:eastAsia="微软雅黑" w:cs="微软雅黑"/>
          <w:color w:val="333333"/>
          <w:spacing w:val="5"/>
          <w:sz w:val="22"/>
          <w:szCs w:val="22"/>
        </w:rPr>
        <w:t>方法的时候，线程会放弃对象锁，进入等待此对象的等待锁定池，只有针对此对象调用</w:t>
      </w:r>
      <w:r>
        <w:rPr>
          <w:rFonts w:ascii="微软雅黑" w:hAnsi="微软雅黑" w:eastAsia="微软雅黑" w:cs="微软雅黑"/>
          <w:color w:val="333333"/>
          <w:spacing w:val="12"/>
          <w:sz w:val="22"/>
          <w:szCs w:val="22"/>
        </w:rPr>
        <w:t xml:space="preserve"> </w:t>
      </w:r>
      <w:r>
        <w:rPr>
          <w:color w:val="333333"/>
          <w:sz w:val="22"/>
          <w:szCs w:val="22"/>
        </w:rPr>
        <w:t>notify</w:t>
      </w:r>
      <w:r>
        <w:rPr>
          <w:color w:val="333333"/>
          <w:spacing w:val="4"/>
          <w:sz w:val="22"/>
          <w:szCs w:val="22"/>
        </w:rPr>
        <w:t>()</w:t>
      </w:r>
      <w:r>
        <w:rPr>
          <w:rFonts w:ascii="微软雅黑" w:hAnsi="微软雅黑" w:eastAsia="微软雅黑" w:cs="微软雅黑"/>
          <w:color w:val="333333"/>
          <w:spacing w:val="4"/>
          <w:sz w:val="22"/>
          <w:szCs w:val="22"/>
        </w:rPr>
        <w:t>方法后本线程才进入对象锁定池准备，获取对象锁进入运行状态。</w:t>
      </w:r>
    </w:p>
    <w:p w14:paraId="47738859">
      <w:pPr>
        <w:pStyle w:val="2"/>
        <w:spacing w:before="200"/>
        <w:ind w:left="16"/>
        <w:outlineLvl w:val="2"/>
        <w:rPr>
          <w:sz w:val="33"/>
          <w:szCs w:val="33"/>
        </w:rPr>
      </w:pPr>
      <w:r>
        <w:rPr>
          <w:b/>
          <w:bCs/>
          <w:color w:val="333333"/>
          <w:spacing w:val="10"/>
          <w:sz w:val="33"/>
          <w:szCs w:val="33"/>
        </w:rPr>
        <w:t>5</w:t>
      </w:r>
      <w:r>
        <w:rPr>
          <w:rFonts w:ascii="微软雅黑" w:hAnsi="微软雅黑" w:eastAsia="微软雅黑" w:cs="微软雅黑"/>
          <w:b/>
          <w:bCs/>
          <w:color w:val="333333"/>
          <w:spacing w:val="10"/>
          <w:sz w:val="33"/>
          <w:szCs w:val="33"/>
        </w:rPr>
        <w:t>、</w:t>
      </w:r>
      <w:r>
        <w:rPr>
          <w:b/>
          <w:bCs/>
          <w:color w:val="333333"/>
          <w:sz w:val="33"/>
          <w:szCs w:val="33"/>
        </w:rPr>
        <w:t>volatile</w:t>
      </w:r>
      <w:r>
        <w:rPr>
          <w:b/>
          <w:bCs/>
          <w:color w:val="333333"/>
          <w:spacing w:val="10"/>
          <w:sz w:val="33"/>
          <w:szCs w:val="33"/>
        </w:rPr>
        <w:t xml:space="preserve"> </w:t>
      </w:r>
      <w:r>
        <w:rPr>
          <w:rFonts w:ascii="微软雅黑" w:hAnsi="微软雅黑" w:eastAsia="微软雅黑" w:cs="微软雅黑"/>
          <w:b/>
          <w:bCs/>
          <w:color w:val="333333"/>
          <w:spacing w:val="10"/>
          <w:sz w:val="33"/>
          <w:szCs w:val="33"/>
        </w:rPr>
        <w:t>是什么</w:t>
      </w:r>
      <w:r>
        <w:rPr>
          <w:b/>
          <w:bCs/>
          <w:color w:val="333333"/>
          <w:spacing w:val="10"/>
          <w:sz w:val="33"/>
          <w:szCs w:val="33"/>
        </w:rPr>
        <w:t>?</w:t>
      </w:r>
      <w:r>
        <w:rPr>
          <w:rFonts w:ascii="微软雅黑" w:hAnsi="微软雅黑" w:eastAsia="微软雅黑" w:cs="微软雅黑"/>
          <w:b/>
          <w:bCs/>
          <w:color w:val="333333"/>
          <w:spacing w:val="10"/>
          <w:sz w:val="33"/>
          <w:szCs w:val="33"/>
        </w:rPr>
        <w:t>可以保证有序性吗</w:t>
      </w:r>
      <w:r>
        <w:rPr>
          <w:b/>
          <w:bCs/>
          <w:color w:val="333333"/>
          <w:spacing w:val="10"/>
          <w:sz w:val="33"/>
          <w:szCs w:val="33"/>
        </w:rPr>
        <w:t>?</w:t>
      </w:r>
    </w:p>
    <w:p w14:paraId="7067D2ED">
      <w:pPr>
        <w:pStyle w:val="2"/>
        <w:spacing w:before="173" w:line="227" w:lineRule="auto"/>
        <w:ind w:left="3" w:right="44"/>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一旦一个共享变量（类的成员变量、类的静态成员变量</w:t>
      </w:r>
      <w:r>
        <w:rPr>
          <w:rFonts w:ascii="微软雅黑" w:hAnsi="微软雅黑" w:eastAsia="微软雅黑" w:cs="微软雅黑"/>
          <w:color w:val="333333"/>
          <w:spacing w:val="6"/>
          <w:sz w:val="22"/>
          <w:szCs w:val="22"/>
        </w:rPr>
        <w:t>）被</w:t>
      </w:r>
      <w:r>
        <w:rPr>
          <w:color w:val="333333"/>
          <w:sz w:val="22"/>
          <w:szCs w:val="22"/>
        </w:rPr>
        <w:t>volatile</w:t>
      </w:r>
      <w:r>
        <w:rPr>
          <w:rFonts w:ascii="微软雅黑" w:hAnsi="微软雅黑" w:eastAsia="微软雅黑" w:cs="微软雅黑"/>
          <w:color w:val="333333"/>
          <w:spacing w:val="6"/>
          <w:sz w:val="22"/>
          <w:szCs w:val="22"/>
        </w:rPr>
        <w:t>修饰之后，那么就具备了两层语</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义：</w:t>
      </w:r>
    </w:p>
    <w:p w14:paraId="10BEB20B">
      <w:pPr>
        <w:pStyle w:val="2"/>
        <w:spacing w:before="231" w:line="217" w:lineRule="auto"/>
        <w:ind w:left="3" w:right="216" w:firstLine="17"/>
        <w:rPr>
          <w:rFonts w:ascii="微软雅黑" w:hAnsi="微软雅黑" w:eastAsia="微软雅黑" w:cs="微软雅黑"/>
          <w:sz w:val="22"/>
          <w:szCs w:val="22"/>
        </w:rPr>
      </w:pPr>
      <w:r>
        <w:rPr>
          <w:color w:val="333333"/>
          <w:spacing w:val="3"/>
          <w:sz w:val="22"/>
          <w:szCs w:val="22"/>
        </w:rPr>
        <w:t xml:space="preserve">1 </w:t>
      </w:r>
      <w:r>
        <w:rPr>
          <w:rFonts w:ascii="微软雅黑" w:hAnsi="微软雅黑" w:eastAsia="微软雅黑" w:cs="微软雅黑"/>
          <w:color w:val="333333"/>
          <w:spacing w:val="3"/>
          <w:sz w:val="22"/>
          <w:szCs w:val="22"/>
        </w:rPr>
        <w:t>）保证了不同线程对这个变量进行操作时的可见性，即一个线程修改了某个变量的值，这新值对</w:t>
      </w:r>
      <w:r>
        <w:rPr>
          <w:rFonts w:ascii="微软雅黑" w:hAnsi="微软雅黑" w:eastAsia="微软雅黑" w:cs="微软雅黑"/>
          <w:color w:val="333333"/>
          <w:spacing w:val="5"/>
          <w:sz w:val="22"/>
          <w:szCs w:val="22"/>
        </w:rPr>
        <w:t xml:space="preserve"> 其他线程来说是立即可见的</w:t>
      </w:r>
      <w:r>
        <w:rPr>
          <w:color w:val="333333"/>
          <w:spacing w:val="5"/>
          <w:sz w:val="22"/>
          <w:szCs w:val="22"/>
        </w:rPr>
        <w:t>,</w:t>
      </w:r>
      <w:r>
        <w:rPr>
          <w:color w:val="333333"/>
          <w:sz w:val="22"/>
          <w:szCs w:val="22"/>
        </w:rPr>
        <w:t>volatile</w:t>
      </w:r>
      <w:r>
        <w:rPr>
          <w:rFonts w:ascii="微软雅黑" w:hAnsi="微软雅黑" w:eastAsia="微软雅黑" w:cs="微软雅黑"/>
          <w:color w:val="333333"/>
          <w:spacing w:val="5"/>
          <w:sz w:val="22"/>
          <w:szCs w:val="22"/>
        </w:rPr>
        <w:t>关键字会强制将修改的值立即写入主存。</w:t>
      </w:r>
    </w:p>
    <w:p w14:paraId="5D0C992D">
      <w:pPr>
        <w:pStyle w:val="2"/>
        <w:spacing w:before="215" w:line="298" w:lineRule="auto"/>
        <w:ind w:right="7239" w:firstLine="11"/>
        <w:rPr>
          <w:sz w:val="22"/>
          <w:szCs w:val="22"/>
        </w:rPr>
      </w:pPr>
      <w:r>
        <w:rPr>
          <w:color w:val="333333"/>
          <w:spacing w:val="-5"/>
          <w:sz w:val="22"/>
          <w:szCs w:val="22"/>
        </w:rPr>
        <w:t xml:space="preserve">2 </w:t>
      </w:r>
      <w:r>
        <w:rPr>
          <w:rFonts w:ascii="微软雅黑" w:hAnsi="微软雅黑" w:eastAsia="微软雅黑" w:cs="微软雅黑"/>
          <w:color w:val="333333"/>
          <w:spacing w:val="-5"/>
          <w:sz w:val="22"/>
          <w:szCs w:val="22"/>
        </w:rPr>
        <w:t>）禁止进行指令重排序。</w:t>
      </w:r>
      <w:r>
        <w:rPr>
          <w:rFonts w:ascii="微软雅黑" w:hAnsi="微软雅黑" w:eastAsia="微软雅黑" w:cs="微软雅黑"/>
          <w:color w:val="333333"/>
          <w:spacing w:val="8"/>
          <w:sz w:val="22"/>
          <w:szCs w:val="22"/>
        </w:rPr>
        <w:t xml:space="preserve"> </w:t>
      </w:r>
      <w:r>
        <w:rPr>
          <w:color w:val="333333"/>
          <w:sz w:val="22"/>
          <w:szCs w:val="22"/>
        </w:rPr>
        <w:t>volatile</w:t>
      </w:r>
      <w:r>
        <w:rPr>
          <w:color w:val="333333"/>
          <w:spacing w:val="12"/>
          <w:sz w:val="22"/>
          <w:szCs w:val="22"/>
        </w:rPr>
        <w:t xml:space="preserve"> </w:t>
      </w:r>
      <w:r>
        <w:rPr>
          <w:rFonts w:ascii="微软雅黑" w:hAnsi="微软雅黑" w:eastAsia="微软雅黑" w:cs="微软雅黑"/>
          <w:color w:val="333333"/>
          <w:spacing w:val="12"/>
          <w:sz w:val="22"/>
          <w:szCs w:val="22"/>
        </w:rPr>
        <w:t>不是原子性操作</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什么叫保证部分有序性</w:t>
      </w:r>
      <w:r>
        <w:rPr>
          <w:color w:val="333333"/>
          <w:spacing w:val="4"/>
          <w:sz w:val="22"/>
          <w:szCs w:val="22"/>
        </w:rPr>
        <w:t>?</w:t>
      </w:r>
    </w:p>
    <w:p w14:paraId="35794E95">
      <w:pPr>
        <w:pStyle w:val="2"/>
        <w:spacing w:before="173" w:line="227" w:lineRule="auto"/>
        <w:ind w:left="2" w:right="44" w:firstLine="9"/>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当程序执行到</w:t>
      </w:r>
      <w:r>
        <w:rPr>
          <w:color w:val="333333"/>
          <w:sz w:val="22"/>
          <w:szCs w:val="22"/>
        </w:rPr>
        <w:t>volatile</w:t>
      </w:r>
      <w:r>
        <w:rPr>
          <w:rFonts w:ascii="微软雅黑" w:hAnsi="微软雅黑" w:eastAsia="微软雅黑" w:cs="微软雅黑"/>
          <w:color w:val="333333"/>
          <w:spacing w:val="6"/>
          <w:sz w:val="22"/>
          <w:szCs w:val="22"/>
        </w:rPr>
        <w:t>变量的读操作或者写操作时，在其前面的操作的更改肯定全部已经进行，且结</w:t>
      </w:r>
      <w:r>
        <w:rPr>
          <w:rFonts w:ascii="微软雅黑" w:hAnsi="微软雅黑" w:eastAsia="微软雅黑" w:cs="微软雅黑"/>
          <w:color w:val="333333"/>
          <w:spacing w:val="16"/>
          <w:sz w:val="22"/>
          <w:szCs w:val="22"/>
        </w:rPr>
        <w:t xml:space="preserve"> </w:t>
      </w:r>
      <w:r>
        <w:rPr>
          <w:rFonts w:ascii="微软雅黑" w:hAnsi="微软雅黑" w:eastAsia="微软雅黑" w:cs="微软雅黑"/>
          <w:color w:val="333333"/>
          <w:spacing w:val="5"/>
          <w:sz w:val="22"/>
          <w:szCs w:val="22"/>
        </w:rPr>
        <w:t>果已经对后面的操作可见；在其后面的操作肯定还没有进行；</w:t>
      </w:r>
    </w:p>
    <w:p w14:paraId="73ABE3AA">
      <w:pPr>
        <w:spacing w:line="227" w:lineRule="auto"/>
        <w:rPr>
          <w:rFonts w:ascii="微软雅黑" w:hAnsi="微软雅黑" w:eastAsia="微软雅黑" w:cs="微软雅黑"/>
          <w:sz w:val="22"/>
          <w:szCs w:val="22"/>
        </w:rPr>
        <w:sectPr>
          <w:headerReference r:id="rId28" w:type="default"/>
          <w:pgSz w:w="11900" w:h="16820"/>
          <w:pgMar w:top="400" w:right="1054" w:bottom="400" w:left="1047" w:header="0" w:footer="0" w:gutter="0"/>
          <w:cols w:space="720" w:num="1"/>
        </w:sectPr>
      </w:pPr>
    </w:p>
    <w:p w14:paraId="1ACC97DA">
      <w:pPr>
        <w:spacing w:before="119"/>
      </w:pPr>
    </w:p>
    <w:p w14:paraId="5FC2EB5B">
      <w:pPr>
        <w:spacing w:before="118"/>
      </w:pPr>
    </w:p>
    <w:tbl>
      <w:tblPr>
        <w:tblStyle w:val="5"/>
        <w:tblW w:w="9776" w:type="dxa"/>
        <w:tblInd w:w="17" w:type="dxa"/>
        <w:tblBorders>
          <w:top w:val="single" w:color="DFE2E5" w:sz="12" w:space="0"/>
          <w:left w:val="single" w:color="DFE2E5" w:sz="12" w:space="0"/>
          <w:bottom w:val="single" w:color="DFE2E5" w:sz="12" w:space="0"/>
          <w:right w:val="single" w:color="DFE2E5" w:sz="12" w:space="0"/>
          <w:insideH w:val="single" w:color="DFE2E5" w:sz="12" w:space="0"/>
          <w:insideV w:val="single" w:color="DFE2E5" w:sz="12" w:space="0"/>
        </w:tblBorders>
        <w:shd w:val="clear" w:color="auto" w:fill="F8F8F8"/>
        <w:tblLayout w:type="fixed"/>
        <w:tblCellMar>
          <w:top w:w="0" w:type="dxa"/>
          <w:left w:w="0" w:type="dxa"/>
          <w:bottom w:w="0" w:type="dxa"/>
          <w:right w:w="0" w:type="dxa"/>
        </w:tblCellMar>
      </w:tblPr>
      <w:tblGrid>
        <w:gridCol w:w="1662"/>
        <w:gridCol w:w="8114"/>
      </w:tblGrid>
      <w:tr w14:paraId="111F0C6A">
        <w:tblPrEx>
          <w:tblBorders>
            <w:top w:val="single" w:color="DFE2E5" w:sz="12" w:space="0"/>
            <w:left w:val="single" w:color="DFE2E5" w:sz="12" w:space="0"/>
            <w:bottom w:val="single" w:color="DFE2E5" w:sz="12" w:space="0"/>
            <w:right w:val="single" w:color="DFE2E5" w:sz="12" w:space="0"/>
            <w:insideH w:val="single" w:color="DFE2E5" w:sz="12" w:space="0"/>
            <w:insideV w:val="single" w:color="DFE2E5" w:sz="12" w:space="0"/>
          </w:tblBorders>
          <w:shd w:val="clear" w:color="auto" w:fill="F8F8F8"/>
          <w:tblCellMar>
            <w:top w:w="0" w:type="dxa"/>
            <w:left w:w="0" w:type="dxa"/>
            <w:bottom w:w="0" w:type="dxa"/>
            <w:right w:w="0" w:type="dxa"/>
          </w:tblCellMar>
        </w:tblPrEx>
        <w:trPr>
          <w:trHeight w:val="1750" w:hRule="atLeast"/>
        </w:trPr>
        <w:tc>
          <w:tcPr>
            <w:tcW w:w="1662" w:type="dxa"/>
            <w:tcBorders>
              <w:top w:val="single" w:color="DFE2E5" w:sz="14" w:space="0"/>
              <w:right w:val="nil"/>
            </w:tcBorders>
            <w:shd w:val="clear" w:color="auto" w:fill="F8F8F8"/>
            <w:vAlign w:val="top"/>
          </w:tcPr>
          <w:p w14:paraId="764B158F">
            <w:pPr>
              <w:spacing w:before="192" w:line="286" w:lineRule="auto"/>
              <w:ind w:left="190" w:right="795" w:firstLine="1"/>
              <w:rPr>
                <w:rFonts w:ascii="Consolas" w:hAnsi="Consolas" w:eastAsia="Consolas" w:cs="Consolas"/>
                <w:sz w:val="20"/>
                <w:szCs w:val="20"/>
              </w:rPr>
            </w:pPr>
            <w:r>
              <w:rPr>
                <w:rFonts w:ascii="Consolas" w:hAnsi="Consolas" w:eastAsia="Consolas" w:cs="Consolas"/>
                <w:color w:val="333333"/>
                <w:spacing w:val="-8"/>
                <w:sz w:val="20"/>
                <w:szCs w:val="20"/>
              </w:rPr>
              <w:t>x</w:t>
            </w:r>
            <w:r>
              <w:rPr>
                <w:rFonts w:ascii="Consolas" w:hAnsi="Consolas" w:eastAsia="Consolas" w:cs="Consolas"/>
                <w:color w:val="333333"/>
                <w:spacing w:val="15"/>
                <w:sz w:val="20"/>
                <w:szCs w:val="20"/>
              </w:rPr>
              <w:t xml:space="preserve"> </w:t>
            </w:r>
            <w:r>
              <w:rPr>
                <w:rFonts w:ascii="Consolas" w:hAnsi="Consolas" w:eastAsia="Consolas" w:cs="Consolas"/>
                <w:color w:val="333333"/>
                <w:spacing w:val="-8"/>
                <w:sz w:val="20"/>
                <w:szCs w:val="20"/>
              </w:rPr>
              <w:t>=</w:t>
            </w:r>
            <w:r>
              <w:rPr>
                <w:rFonts w:ascii="Consolas" w:hAnsi="Consolas" w:eastAsia="Consolas" w:cs="Consolas"/>
                <w:color w:val="333333"/>
                <w:spacing w:val="16"/>
                <w:sz w:val="20"/>
                <w:szCs w:val="20"/>
              </w:rPr>
              <w:t xml:space="preserve"> </w:t>
            </w:r>
            <w:r>
              <w:rPr>
                <w:rFonts w:ascii="Consolas" w:hAnsi="Consolas" w:eastAsia="Consolas" w:cs="Consolas"/>
                <w:color w:val="333333"/>
                <w:spacing w:val="-8"/>
                <w:sz w:val="20"/>
                <w:szCs w:val="20"/>
              </w:rPr>
              <w:t>2;</w:t>
            </w:r>
            <w:r>
              <w:rPr>
                <w:rFonts w:ascii="Consolas" w:hAnsi="Consolas" w:eastAsia="Consolas" w:cs="Consolas"/>
                <w:color w:val="333333"/>
                <w:sz w:val="20"/>
                <w:szCs w:val="20"/>
              </w:rPr>
              <w:t xml:space="preserve"> </w:t>
            </w:r>
            <w:r>
              <w:rPr>
                <w:rFonts w:ascii="Consolas" w:hAnsi="Consolas" w:eastAsia="Consolas" w:cs="Consolas"/>
                <w:color w:val="333333"/>
                <w:spacing w:val="-6"/>
                <w:sz w:val="20"/>
                <w:szCs w:val="20"/>
              </w:rPr>
              <w:t>y</w:t>
            </w:r>
            <w:r>
              <w:rPr>
                <w:rFonts w:ascii="Consolas" w:hAnsi="Consolas" w:eastAsia="Consolas" w:cs="Consolas"/>
                <w:color w:val="333333"/>
                <w:spacing w:val="14"/>
                <w:sz w:val="20"/>
                <w:szCs w:val="20"/>
              </w:rPr>
              <w:t xml:space="preserve"> </w:t>
            </w:r>
            <w:r>
              <w:rPr>
                <w:rFonts w:ascii="Consolas" w:hAnsi="Consolas" w:eastAsia="Consolas" w:cs="Consolas"/>
                <w:color w:val="333333"/>
                <w:spacing w:val="-6"/>
                <w:sz w:val="20"/>
                <w:szCs w:val="20"/>
              </w:rPr>
              <w:t>=</w:t>
            </w:r>
            <w:r>
              <w:rPr>
                <w:rFonts w:ascii="Consolas" w:hAnsi="Consolas" w:eastAsia="Consolas" w:cs="Consolas"/>
                <w:color w:val="333333"/>
                <w:spacing w:val="10"/>
                <w:sz w:val="20"/>
                <w:szCs w:val="20"/>
              </w:rPr>
              <w:t xml:space="preserve"> </w:t>
            </w:r>
            <w:r>
              <w:rPr>
                <w:rFonts w:ascii="Consolas" w:hAnsi="Consolas" w:eastAsia="Consolas" w:cs="Consolas"/>
                <w:color w:val="333333"/>
                <w:spacing w:val="-6"/>
                <w:sz w:val="20"/>
                <w:szCs w:val="20"/>
              </w:rPr>
              <w:t>0;</w:t>
            </w:r>
          </w:p>
          <w:p w14:paraId="5B869758">
            <w:pPr>
              <w:spacing w:line="308" w:lineRule="auto"/>
              <w:ind w:left="190" w:right="128" w:hanging="6"/>
              <w:rPr>
                <w:rFonts w:ascii="Consolas" w:hAnsi="Consolas" w:eastAsia="Consolas" w:cs="Consolas"/>
                <w:sz w:val="20"/>
                <w:szCs w:val="20"/>
              </w:rPr>
            </w:pPr>
            <w:r>
              <w:rPr>
                <w:rFonts w:ascii="Consolas" w:hAnsi="Consolas" w:eastAsia="Consolas" w:cs="Consolas"/>
                <w:color w:val="333333"/>
                <w:sz w:val="20"/>
                <w:szCs w:val="20"/>
              </w:rPr>
              <w:t>flag</w:t>
            </w:r>
            <w:r>
              <w:rPr>
                <w:rFonts w:ascii="Consolas" w:hAnsi="Consolas" w:eastAsia="Consolas" w:cs="Consolas"/>
                <w:color w:val="333333"/>
                <w:spacing w:val="14"/>
                <w:sz w:val="20"/>
                <w:szCs w:val="20"/>
              </w:rPr>
              <w:t xml:space="preserve"> </w:t>
            </w:r>
            <w:r>
              <w:rPr>
                <w:rFonts w:ascii="Consolas" w:hAnsi="Consolas" w:eastAsia="Consolas" w:cs="Consolas"/>
                <w:color w:val="333333"/>
                <w:sz w:val="20"/>
                <w:szCs w:val="20"/>
              </w:rPr>
              <w:t xml:space="preserve">= true; </w:t>
            </w:r>
            <w:r>
              <w:rPr>
                <w:rFonts w:ascii="Consolas" w:hAnsi="Consolas" w:eastAsia="Consolas" w:cs="Consolas"/>
                <w:color w:val="333333"/>
                <w:spacing w:val="-5"/>
                <w:sz w:val="20"/>
                <w:szCs w:val="20"/>
              </w:rPr>
              <w:t>x</w:t>
            </w:r>
            <w:r>
              <w:rPr>
                <w:rFonts w:ascii="Consolas" w:hAnsi="Consolas" w:eastAsia="Consolas" w:cs="Consolas"/>
                <w:color w:val="333333"/>
                <w:spacing w:val="15"/>
                <w:sz w:val="20"/>
                <w:szCs w:val="20"/>
              </w:rPr>
              <w:t xml:space="preserve"> </w:t>
            </w:r>
            <w:r>
              <w:rPr>
                <w:rFonts w:ascii="Consolas" w:hAnsi="Consolas" w:eastAsia="Consolas" w:cs="Consolas"/>
                <w:color w:val="333333"/>
                <w:spacing w:val="-5"/>
                <w:sz w:val="20"/>
                <w:szCs w:val="20"/>
              </w:rPr>
              <w:t>=</w:t>
            </w:r>
            <w:r>
              <w:rPr>
                <w:rFonts w:ascii="Consolas" w:hAnsi="Consolas" w:eastAsia="Consolas" w:cs="Consolas"/>
                <w:color w:val="333333"/>
                <w:spacing w:val="5"/>
                <w:sz w:val="20"/>
                <w:szCs w:val="20"/>
              </w:rPr>
              <w:t xml:space="preserve"> </w:t>
            </w:r>
            <w:r>
              <w:rPr>
                <w:rFonts w:ascii="Consolas" w:hAnsi="Consolas" w:eastAsia="Consolas" w:cs="Consolas"/>
                <w:color w:val="333333"/>
                <w:spacing w:val="-5"/>
                <w:sz w:val="20"/>
                <w:szCs w:val="20"/>
              </w:rPr>
              <w:t>4;</w:t>
            </w:r>
          </w:p>
          <w:p w14:paraId="6B83549A">
            <w:pPr>
              <w:spacing w:before="101" w:line="187" w:lineRule="auto"/>
              <w:ind w:left="190"/>
              <w:rPr>
                <w:rFonts w:ascii="Consolas" w:hAnsi="Consolas" w:eastAsia="Consolas" w:cs="Consolas"/>
                <w:sz w:val="20"/>
                <w:szCs w:val="20"/>
              </w:rPr>
            </w:pPr>
            <w:r>
              <w:rPr>
                <w:rFonts w:ascii="Consolas" w:hAnsi="Consolas" w:eastAsia="Consolas" w:cs="Consolas"/>
                <w:color w:val="333333"/>
                <w:spacing w:val="-8"/>
                <w:sz w:val="20"/>
                <w:szCs w:val="20"/>
              </w:rPr>
              <w:t>y</w:t>
            </w:r>
            <w:r>
              <w:rPr>
                <w:rFonts w:ascii="Consolas" w:hAnsi="Consolas" w:eastAsia="Consolas" w:cs="Consolas"/>
                <w:color w:val="333333"/>
                <w:spacing w:val="14"/>
                <w:sz w:val="20"/>
                <w:szCs w:val="20"/>
              </w:rPr>
              <w:t xml:space="preserve"> </w:t>
            </w:r>
            <w:r>
              <w:rPr>
                <w:rFonts w:ascii="Consolas" w:hAnsi="Consolas" w:eastAsia="Consolas" w:cs="Consolas"/>
                <w:color w:val="333333"/>
                <w:spacing w:val="-8"/>
                <w:sz w:val="20"/>
                <w:szCs w:val="20"/>
              </w:rPr>
              <w:t>=</w:t>
            </w:r>
            <w:r>
              <w:rPr>
                <w:rFonts w:ascii="Consolas" w:hAnsi="Consolas" w:eastAsia="Consolas" w:cs="Consolas"/>
                <w:color w:val="333333"/>
                <w:spacing w:val="27"/>
                <w:sz w:val="20"/>
                <w:szCs w:val="20"/>
              </w:rPr>
              <w:t xml:space="preserve"> </w:t>
            </w:r>
            <w:r>
              <w:rPr>
                <w:rFonts w:ascii="Consolas" w:hAnsi="Consolas" w:eastAsia="Consolas" w:cs="Consolas"/>
                <w:color w:val="333333"/>
                <w:spacing w:val="-8"/>
                <w:sz w:val="20"/>
                <w:szCs w:val="20"/>
              </w:rPr>
              <w:t>-1;</w:t>
            </w:r>
          </w:p>
        </w:tc>
        <w:tc>
          <w:tcPr>
            <w:tcW w:w="8114" w:type="dxa"/>
            <w:tcBorders>
              <w:top w:val="single" w:color="DFE2E5" w:sz="14" w:space="0"/>
              <w:left w:val="nil"/>
              <w:right w:val="single" w:color="DFE2E5" w:sz="6" w:space="0"/>
            </w:tcBorders>
            <w:shd w:val="clear" w:color="auto" w:fill="F8F8F8"/>
            <w:vAlign w:val="top"/>
          </w:tcPr>
          <w:p w14:paraId="4A923CEA">
            <w:pPr>
              <w:tabs>
                <w:tab w:val="left" w:pos="216"/>
              </w:tabs>
              <w:spacing w:before="118" w:line="223" w:lineRule="auto"/>
              <w:ind w:left="105" w:right="7159"/>
              <w:jc w:val="both"/>
              <w:rPr>
                <w:rFonts w:ascii="Consolas" w:hAnsi="Consolas" w:eastAsia="Consolas" w:cs="Consolas"/>
                <w:sz w:val="20"/>
                <w:szCs w:val="20"/>
              </w:rPr>
            </w:pPr>
            <w:r>
              <w:rPr>
                <w:rFonts w:ascii="Consolas" w:hAnsi="Consolas" w:eastAsia="Consolas" w:cs="Consolas"/>
                <w:color w:val="333333"/>
                <w:sz w:val="20"/>
                <w:szCs w:val="20"/>
              </w:rPr>
              <w:t>//</w:t>
            </w:r>
            <w:r>
              <w:rPr>
                <w:rFonts w:ascii="微软雅黑" w:hAnsi="微软雅黑" w:eastAsia="微软雅黑" w:cs="微软雅黑"/>
                <w:color w:val="333333"/>
                <w:sz w:val="20"/>
                <w:szCs w:val="20"/>
              </w:rPr>
              <w:t>语句</w:t>
            </w:r>
            <w:r>
              <w:rPr>
                <w:rFonts w:ascii="Consolas" w:hAnsi="Consolas" w:eastAsia="Consolas" w:cs="Consolas"/>
                <w:color w:val="333333"/>
                <w:sz w:val="20"/>
                <w:szCs w:val="20"/>
              </w:rPr>
              <w:t>1  //</w:t>
            </w:r>
            <w:r>
              <w:rPr>
                <w:rFonts w:ascii="微软雅黑" w:hAnsi="微软雅黑" w:eastAsia="微软雅黑" w:cs="微软雅黑"/>
                <w:color w:val="333333"/>
                <w:sz w:val="20"/>
                <w:szCs w:val="20"/>
              </w:rPr>
              <w:t>语句</w:t>
            </w:r>
            <w:r>
              <w:rPr>
                <w:rFonts w:ascii="Consolas" w:hAnsi="Consolas" w:eastAsia="Consolas" w:cs="Consolas"/>
                <w:color w:val="333333"/>
                <w:sz w:val="20"/>
                <w:szCs w:val="20"/>
              </w:rPr>
              <w:t>2  //</w:t>
            </w:r>
            <w:r>
              <w:rPr>
                <w:rFonts w:ascii="微软雅黑" w:hAnsi="微软雅黑" w:eastAsia="微软雅黑" w:cs="微软雅黑"/>
                <w:color w:val="333333"/>
                <w:sz w:val="20"/>
                <w:szCs w:val="20"/>
              </w:rPr>
              <w:t>语句</w:t>
            </w:r>
            <w:r>
              <w:rPr>
                <w:rFonts w:ascii="Consolas" w:hAnsi="Consolas" w:eastAsia="Consolas" w:cs="Consolas"/>
                <w:color w:val="333333"/>
                <w:sz w:val="20"/>
                <w:szCs w:val="20"/>
              </w:rPr>
              <w:t xml:space="preserve">3  </w:t>
            </w:r>
            <w:r>
              <w:rPr>
                <w:rFonts w:ascii="Consolas" w:hAnsi="Consolas" w:eastAsia="Consolas" w:cs="Consolas"/>
                <w:color w:val="333333"/>
                <w:sz w:val="20"/>
                <w:szCs w:val="20"/>
              </w:rPr>
              <w:tab/>
            </w:r>
            <w:r>
              <w:rPr>
                <w:rFonts w:ascii="Consolas" w:hAnsi="Consolas" w:eastAsia="Consolas" w:cs="Consolas"/>
                <w:color w:val="333333"/>
                <w:sz w:val="20"/>
                <w:szCs w:val="20"/>
              </w:rPr>
              <w:t>//</w:t>
            </w:r>
            <w:r>
              <w:rPr>
                <w:rFonts w:ascii="微软雅黑" w:hAnsi="微软雅黑" w:eastAsia="微软雅黑" w:cs="微软雅黑"/>
                <w:color w:val="333333"/>
                <w:sz w:val="20"/>
                <w:szCs w:val="20"/>
              </w:rPr>
              <w:t>语句</w:t>
            </w:r>
            <w:r>
              <w:rPr>
                <w:rFonts w:ascii="Consolas" w:hAnsi="Consolas" w:eastAsia="Consolas" w:cs="Consolas"/>
                <w:color w:val="333333"/>
                <w:sz w:val="20"/>
                <w:szCs w:val="20"/>
              </w:rPr>
              <w:t>4 //</w:t>
            </w:r>
            <w:r>
              <w:rPr>
                <w:rFonts w:ascii="微软雅黑" w:hAnsi="微软雅黑" w:eastAsia="微软雅黑" w:cs="微软雅黑"/>
                <w:color w:val="333333"/>
                <w:sz w:val="20"/>
                <w:szCs w:val="20"/>
              </w:rPr>
              <w:t>语句</w:t>
            </w:r>
            <w:r>
              <w:rPr>
                <w:rFonts w:ascii="Consolas" w:hAnsi="Consolas" w:eastAsia="Consolas" w:cs="Consolas"/>
                <w:color w:val="333333"/>
                <w:sz w:val="20"/>
                <w:szCs w:val="20"/>
              </w:rPr>
              <w:t>5</w:t>
            </w:r>
          </w:p>
        </w:tc>
      </w:tr>
    </w:tbl>
    <w:p w14:paraId="4BF846BE">
      <w:pPr>
        <w:pStyle w:val="2"/>
        <w:spacing w:before="260" w:line="232" w:lineRule="auto"/>
        <w:ind w:left="9" w:right="105" w:firstLine="11"/>
        <w:jc w:val="both"/>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由于</w:t>
      </w:r>
      <w:r>
        <w:rPr>
          <w:color w:val="333333"/>
          <w:spacing w:val="6"/>
          <w:sz w:val="22"/>
          <w:szCs w:val="22"/>
        </w:rPr>
        <w:t>ﬂ</w:t>
      </w:r>
      <w:r>
        <w:rPr>
          <w:color w:val="333333"/>
          <w:sz w:val="22"/>
          <w:szCs w:val="22"/>
        </w:rPr>
        <w:t>ag</w:t>
      </w:r>
      <w:r>
        <w:rPr>
          <w:rFonts w:ascii="微软雅黑" w:hAnsi="微软雅黑" w:eastAsia="微软雅黑" w:cs="微软雅黑"/>
          <w:color w:val="333333"/>
          <w:spacing w:val="6"/>
          <w:sz w:val="22"/>
          <w:szCs w:val="22"/>
        </w:rPr>
        <w:t>变量为</w:t>
      </w:r>
      <w:r>
        <w:rPr>
          <w:color w:val="333333"/>
          <w:sz w:val="22"/>
          <w:szCs w:val="22"/>
        </w:rPr>
        <w:t>volatile</w:t>
      </w:r>
      <w:r>
        <w:rPr>
          <w:rFonts w:ascii="微软雅黑" w:hAnsi="微软雅黑" w:eastAsia="微软雅黑" w:cs="微软雅黑"/>
          <w:color w:val="333333"/>
          <w:spacing w:val="6"/>
          <w:sz w:val="22"/>
          <w:szCs w:val="22"/>
        </w:rPr>
        <w:t>变量，那么在进行指令重排序的过程的时候，不会将语句</w:t>
      </w:r>
      <w:r>
        <w:rPr>
          <w:color w:val="333333"/>
          <w:spacing w:val="6"/>
          <w:sz w:val="22"/>
          <w:szCs w:val="22"/>
        </w:rPr>
        <w:t>3</w:t>
      </w:r>
      <w:r>
        <w:rPr>
          <w:rFonts w:ascii="微软雅黑" w:hAnsi="微软雅黑" w:eastAsia="微软雅黑" w:cs="微软雅黑"/>
          <w:color w:val="333333"/>
          <w:spacing w:val="6"/>
          <w:sz w:val="22"/>
          <w:szCs w:val="22"/>
        </w:rPr>
        <w:t>放到语句</w:t>
      </w:r>
      <w:r>
        <w:rPr>
          <w:color w:val="333333"/>
          <w:spacing w:val="6"/>
          <w:sz w:val="22"/>
          <w:szCs w:val="22"/>
        </w:rPr>
        <w:t>1</w:t>
      </w:r>
      <w:r>
        <w:rPr>
          <w:rFonts w:ascii="微软雅黑" w:hAnsi="微软雅黑" w:eastAsia="微软雅黑" w:cs="微软雅黑"/>
          <w:color w:val="333333"/>
          <w:spacing w:val="6"/>
          <w:sz w:val="22"/>
          <w:szCs w:val="22"/>
        </w:rPr>
        <w:t>、语句</w:t>
      </w:r>
      <w:r>
        <w:rPr>
          <w:rFonts w:ascii="微软雅黑" w:hAnsi="微软雅黑" w:eastAsia="微软雅黑" w:cs="微软雅黑"/>
          <w:color w:val="333333"/>
          <w:spacing w:val="9"/>
          <w:sz w:val="22"/>
          <w:szCs w:val="22"/>
        </w:rPr>
        <w:t xml:space="preserve"> </w:t>
      </w:r>
      <w:r>
        <w:rPr>
          <w:color w:val="333333"/>
          <w:spacing w:val="5"/>
          <w:sz w:val="22"/>
          <w:szCs w:val="22"/>
        </w:rPr>
        <w:t>2</w:t>
      </w:r>
      <w:r>
        <w:rPr>
          <w:rFonts w:ascii="微软雅黑" w:hAnsi="微软雅黑" w:eastAsia="微软雅黑" w:cs="微软雅黑"/>
          <w:color w:val="333333"/>
          <w:spacing w:val="5"/>
          <w:sz w:val="22"/>
          <w:szCs w:val="22"/>
        </w:rPr>
        <w:t>前面，也不会讲语句</w:t>
      </w:r>
      <w:r>
        <w:rPr>
          <w:color w:val="333333"/>
          <w:spacing w:val="5"/>
          <w:sz w:val="22"/>
          <w:szCs w:val="22"/>
        </w:rPr>
        <w:t>3</w:t>
      </w:r>
      <w:r>
        <w:rPr>
          <w:rFonts w:ascii="微软雅黑" w:hAnsi="微软雅黑" w:eastAsia="微软雅黑" w:cs="微软雅黑"/>
          <w:color w:val="333333"/>
          <w:spacing w:val="5"/>
          <w:sz w:val="22"/>
          <w:szCs w:val="22"/>
        </w:rPr>
        <w:t>放到语句</w:t>
      </w:r>
      <w:r>
        <w:rPr>
          <w:color w:val="333333"/>
          <w:spacing w:val="5"/>
          <w:sz w:val="22"/>
          <w:szCs w:val="22"/>
        </w:rPr>
        <w:t>4</w:t>
      </w:r>
      <w:r>
        <w:rPr>
          <w:rFonts w:ascii="微软雅黑" w:hAnsi="微软雅黑" w:eastAsia="微软雅黑" w:cs="微软雅黑"/>
          <w:color w:val="333333"/>
          <w:spacing w:val="5"/>
          <w:sz w:val="22"/>
          <w:szCs w:val="22"/>
        </w:rPr>
        <w:t>、语句</w:t>
      </w:r>
      <w:r>
        <w:rPr>
          <w:color w:val="333333"/>
          <w:spacing w:val="5"/>
          <w:sz w:val="22"/>
          <w:szCs w:val="22"/>
        </w:rPr>
        <w:t>5</w:t>
      </w:r>
      <w:r>
        <w:rPr>
          <w:rFonts w:ascii="微软雅黑" w:hAnsi="微软雅黑" w:eastAsia="微软雅黑" w:cs="微软雅黑"/>
          <w:color w:val="333333"/>
          <w:spacing w:val="5"/>
          <w:sz w:val="22"/>
          <w:szCs w:val="22"/>
        </w:rPr>
        <w:t>后面。但是要注意语句</w:t>
      </w:r>
      <w:r>
        <w:rPr>
          <w:color w:val="333333"/>
          <w:spacing w:val="5"/>
          <w:sz w:val="22"/>
          <w:szCs w:val="22"/>
        </w:rPr>
        <w:t>1</w:t>
      </w:r>
      <w:r>
        <w:rPr>
          <w:rFonts w:ascii="微软雅黑" w:hAnsi="微软雅黑" w:eastAsia="微软雅黑" w:cs="微软雅黑"/>
          <w:color w:val="333333"/>
          <w:spacing w:val="5"/>
          <w:sz w:val="22"/>
          <w:szCs w:val="22"/>
        </w:rPr>
        <w:t>和语句</w:t>
      </w:r>
      <w:r>
        <w:rPr>
          <w:color w:val="333333"/>
          <w:spacing w:val="5"/>
          <w:sz w:val="22"/>
          <w:szCs w:val="22"/>
        </w:rPr>
        <w:t>2</w:t>
      </w:r>
      <w:r>
        <w:rPr>
          <w:rFonts w:ascii="微软雅黑" w:hAnsi="微软雅黑" w:eastAsia="微软雅黑" w:cs="微软雅黑"/>
          <w:color w:val="333333"/>
          <w:spacing w:val="5"/>
          <w:sz w:val="22"/>
          <w:szCs w:val="22"/>
        </w:rPr>
        <w:t>的顺序、语句</w:t>
      </w:r>
      <w:r>
        <w:rPr>
          <w:color w:val="333333"/>
          <w:spacing w:val="5"/>
          <w:sz w:val="22"/>
          <w:szCs w:val="22"/>
        </w:rPr>
        <w:t>4</w:t>
      </w:r>
      <w:r>
        <w:rPr>
          <w:rFonts w:ascii="微软雅黑" w:hAnsi="微软雅黑" w:eastAsia="微软雅黑" w:cs="微软雅黑"/>
          <w:color w:val="333333"/>
          <w:spacing w:val="5"/>
          <w:sz w:val="22"/>
          <w:szCs w:val="22"/>
        </w:rPr>
        <w:t>和语句</w:t>
      </w:r>
      <w:r>
        <w:rPr>
          <w:color w:val="333333"/>
          <w:spacing w:val="5"/>
          <w:sz w:val="22"/>
          <w:szCs w:val="22"/>
        </w:rPr>
        <w:t>5</w:t>
      </w:r>
      <w:r>
        <w:rPr>
          <w:color w:val="333333"/>
          <w:sz w:val="22"/>
          <w:szCs w:val="22"/>
        </w:rPr>
        <w:t xml:space="preserve">   </w:t>
      </w:r>
      <w:r>
        <w:rPr>
          <w:rFonts w:ascii="微软雅黑" w:hAnsi="微软雅黑" w:eastAsia="微软雅黑" w:cs="微软雅黑"/>
          <w:color w:val="333333"/>
          <w:sz w:val="22"/>
          <w:szCs w:val="22"/>
        </w:rPr>
        <w:t>的顺序是不作任何保证的。</w:t>
      </w:r>
    </w:p>
    <w:p w14:paraId="05230645">
      <w:pPr>
        <w:pStyle w:val="2"/>
        <w:spacing w:before="164" w:line="233" w:lineRule="auto"/>
        <w:ind w:left="2"/>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使用</w:t>
      </w:r>
      <w:r>
        <w:rPr>
          <w:color w:val="333333"/>
          <w:sz w:val="22"/>
          <w:szCs w:val="22"/>
        </w:rPr>
        <w:t>volatile</w:t>
      </w:r>
      <w:r>
        <w:rPr>
          <w:color w:val="333333"/>
          <w:spacing w:val="4"/>
          <w:sz w:val="22"/>
          <w:szCs w:val="22"/>
        </w:rPr>
        <w:t xml:space="preserve"> </w:t>
      </w:r>
      <w:r>
        <w:rPr>
          <w:rFonts w:ascii="微软雅黑" w:hAnsi="微软雅黑" w:eastAsia="微软雅黑" w:cs="微软雅黑"/>
          <w:color w:val="333333"/>
          <w:spacing w:val="4"/>
          <w:sz w:val="22"/>
          <w:szCs w:val="22"/>
        </w:rPr>
        <w:t>一般用于 状态标记量 和 单例模式的双检锁。</w:t>
      </w:r>
    </w:p>
    <w:p w14:paraId="0FD7A8B1">
      <w:pPr>
        <w:pStyle w:val="2"/>
        <w:spacing w:before="183" w:line="230" w:lineRule="auto"/>
        <w:ind w:left="10"/>
        <w:outlineLvl w:val="2"/>
        <w:rPr>
          <w:rFonts w:ascii="微软雅黑" w:hAnsi="微软雅黑" w:eastAsia="微软雅黑" w:cs="微软雅黑"/>
          <w:sz w:val="33"/>
          <w:szCs w:val="33"/>
        </w:rPr>
      </w:pPr>
      <w:r>
        <w:rPr>
          <w:b/>
          <w:bCs/>
          <w:color w:val="333333"/>
          <w:spacing w:val="11"/>
          <w:sz w:val="33"/>
          <w:szCs w:val="33"/>
        </w:rPr>
        <w:t>6</w:t>
      </w:r>
      <w:r>
        <w:rPr>
          <w:rFonts w:ascii="微软雅黑" w:hAnsi="微软雅黑" w:eastAsia="微软雅黑" w:cs="微软雅黑"/>
          <w:b/>
          <w:bCs/>
          <w:color w:val="333333"/>
          <w:spacing w:val="11"/>
          <w:sz w:val="33"/>
          <w:szCs w:val="33"/>
        </w:rPr>
        <w:t>、</w:t>
      </w:r>
      <w:r>
        <w:rPr>
          <w:b/>
          <w:bCs/>
          <w:color w:val="333333"/>
          <w:sz w:val="33"/>
          <w:szCs w:val="33"/>
        </w:rPr>
        <w:t>Thread</w:t>
      </w:r>
      <w:r>
        <w:rPr>
          <w:b/>
          <w:bCs/>
          <w:color w:val="333333"/>
          <w:spacing w:val="11"/>
          <w:sz w:val="33"/>
          <w:szCs w:val="33"/>
        </w:rPr>
        <w:t xml:space="preserve"> </w:t>
      </w:r>
      <w:r>
        <w:rPr>
          <w:rFonts w:ascii="微软雅黑" w:hAnsi="微软雅黑" w:eastAsia="微软雅黑" w:cs="微软雅黑"/>
          <w:b/>
          <w:bCs/>
          <w:color w:val="333333"/>
          <w:spacing w:val="11"/>
          <w:sz w:val="33"/>
          <w:szCs w:val="33"/>
        </w:rPr>
        <w:t>类中的</w:t>
      </w:r>
      <w:r>
        <w:rPr>
          <w:b/>
          <w:bCs/>
          <w:color w:val="333333"/>
          <w:sz w:val="33"/>
          <w:szCs w:val="33"/>
        </w:rPr>
        <w:t>start</w:t>
      </w:r>
      <w:r>
        <w:rPr>
          <w:b/>
          <w:bCs/>
          <w:color w:val="333333"/>
          <w:spacing w:val="11"/>
          <w:sz w:val="33"/>
          <w:szCs w:val="33"/>
        </w:rPr>
        <w:t xml:space="preserve">() </w:t>
      </w:r>
      <w:r>
        <w:rPr>
          <w:rFonts w:ascii="微软雅黑" w:hAnsi="微软雅黑" w:eastAsia="微软雅黑" w:cs="微软雅黑"/>
          <w:b/>
          <w:bCs/>
          <w:color w:val="333333"/>
          <w:spacing w:val="11"/>
          <w:sz w:val="33"/>
          <w:szCs w:val="33"/>
        </w:rPr>
        <w:t xml:space="preserve">和 </w:t>
      </w:r>
      <w:r>
        <w:rPr>
          <w:b/>
          <w:bCs/>
          <w:color w:val="333333"/>
          <w:sz w:val="33"/>
          <w:szCs w:val="33"/>
        </w:rPr>
        <w:t>run</w:t>
      </w:r>
      <w:r>
        <w:rPr>
          <w:b/>
          <w:bCs/>
          <w:color w:val="333333"/>
          <w:spacing w:val="11"/>
          <w:sz w:val="33"/>
          <w:szCs w:val="33"/>
        </w:rPr>
        <w:t xml:space="preserve">() </w:t>
      </w:r>
      <w:r>
        <w:rPr>
          <w:rFonts w:ascii="微软雅黑" w:hAnsi="微软雅黑" w:eastAsia="微软雅黑" w:cs="微软雅黑"/>
          <w:b/>
          <w:bCs/>
          <w:color w:val="333333"/>
          <w:spacing w:val="11"/>
          <w:sz w:val="33"/>
          <w:szCs w:val="33"/>
        </w:rPr>
        <w:t>方法有什么区别？</w:t>
      </w:r>
    </w:p>
    <w:p w14:paraId="5CD4D0AA">
      <w:pPr>
        <w:pStyle w:val="2"/>
        <w:spacing w:before="199" w:line="224" w:lineRule="auto"/>
        <w:ind w:right="131" w:firstLine="10"/>
        <w:jc w:val="both"/>
        <w:rPr>
          <w:rFonts w:ascii="微软雅黑" w:hAnsi="微软雅黑" w:eastAsia="微软雅黑" w:cs="微软雅黑"/>
          <w:sz w:val="22"/>
          <w:szCs w:val="22"/>
        </w:rPr>
      </w:pPr>
      <w:r>
        <w:rPr>
          <w:color w:val="333333"/>
          <w:sz w:val="22"/>
          <w:szCs w:val="22"/>
        </w:rPr>
        <w:t>start</w:t>
      </w:r>
      <w:r>
        <w:rPr>
          <w:color w:val="333333"/>
          <w:spacing w:val="8"/>
          <w:sz w:val="22"/>
          <w:szCs w:val="22"/>
        </w:rPr>
        <w:t>()</w:t>
      </w:r>
      <w:r>
        <w:rPr>
          <w:rFonts w:ascii="微软雅黑" w:hAnsi="微软雅黑" w:eastAsia="微软雅黑" w:cs="微软雅黑"/>
          <w:color w:val="333333"/>
          <w:spacing w:val="8"/>
          <w:sz w:val="22"/>
          <w:szCs w:val="22"/>
        </w:rPr>
        <w:t>方法被用来启动新创建的线程，而且</w:t>
      </w:r>
      <w:r>
        <w:rPr>
          <w:color w:val="333333"/>
          <w:sz w:val="22"/>
          <w:szCs w:val="22"/>
        </w:rPr>
        <w:t>start</w:t>
      </w:r>
      <w:r>
        <w:rPr>
          <w:color w:val="333333"/>
          <w:spacing w:val="8"/>
          <w:sz w:val="22"/>
          <w:szCs w:val="22"/>
        </w:rPr>
        <w:t>()</w:t>
      </w:r>
      <w:r>
        <w:rPr>
          <w:rFonts w:ascii="微软雅黑" w:hAnsi="微软雅黑" w:eastAsia="微软雅黑" w:cs="微软雅黑"/>
          <w:color w:val="333333"/>
          <w:spacing w:val="8"/>
          <w:sz w:val="22"/>
          <w:szCs w:val="22"/>
        </w:rPr>
        <w:t>内部调用了</w:t>
      </w:r>
      <w:r>
        <w:rPr>
          <w:color w:val="333333"/>
          <w:sz w:val="22"/>
          <w:szCs w:val="22"/>
        </w:rPr>
        <w:t>run</w:t>
      </w:r>
      <w:r>
        <w:rPr>
          <w:color w:val="333333"/>
          <w:spacing w:val="8"/>
          <w:sz w:val="22"/>
          <w:szCs w:val="22"/>
        </w:rPr>
        <w:t>(</w:t>
      </w:r>
      <w:r>
        <w:rPr>
          <w:color w:val="333333"/>
          <w:spacing w:val="7"/>
          <w:sz w:val="22"/>
          <w:szCs w:val="22"/>
        </w:rPr>
        <w:t>)</w:t>
      </w:r>
      <w:r>
        <w:rPr>
          <w:rFonts w:ascii="微软雅黑" w:hAnsi="微软雅黑" w:eastAsia="微软雅黑" w:cs="微软雅黑"/>
          <w:color w:val="333333"/>
          <w:spacing w:val="7"/>
          <w:sz w:val="22"/>
          <w:szCs w:val="22"/>
        </w:rPr>
        <w:t>方法，这和直接调用</w:t>
      </w:r>
      <w:r>
        <w:rPr>
          <w:color w:val="333333"/>
          <w:sz w:val="22"/>
          <w:szCs w:val="22"/>
        </w:rPr>
        <w:t>run</w:t>
      </w:r>
      <w:r>
        <w:rPr>
          <w:color w:val="333333"/>
          <w:spacing w:val="7"/>
          <w:sz w:val="22"/>
          <w:szCs w:val="22"/>
        </w:rPr>
        <w:t>()</w:t>
      </w:r>
      <w:r>
        <w:rPr>
          <w:rFonts w:ascii="微软雅黑" w:hAnsi="微软雅黑" w:eastAsia="微软雅黑" w:cs="微软雅黑"/>
          <w:color w:val="333333"/>
          <w:spacing w:val="7"/>
          <w:sz w:val="22"/>
          <w:szCs w:val="22"/>
        </w:rPr>
        <w:t>方法的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效果不一样。当你调用</w:t>
      </w:r>
      <w:r>
        <w:rPr>
          <w:color w:val="333333"/>
          <w:sz w:val="22"/>
          <w:szCs w:val="22"/>
        </w:rPr>
        <w:t>run</w:t>
      </w:r>
      <w:r>
        <w:rPr>
          <w:color w:val="333333"/>
          <w:spacing w:val="4"/>
          <w:sz w:val="22"/>
          <w:szCs w:val="22"/>
        </w:rPr>
        <w:t>()</w:t>
      </w:r>
      <w:r>
        <w:rPr>
          <w:rFonts w:ascii="微软雅黑" w:hAnsi="微软雅黑" w:eastAsia="微软雅黑" w:cs="微软雅黑"/>
          <w:color w:val="333333"/>
          <w:spacing w:val="4"/>
          <w:sz w:val="22"/>
          <w:szCs w:val="22"/>
        </w:rPr>
        <w:t>方法的时候，只会是在原来的线程中调用，</w:t>
      </w:r>
      <w:r>
        <w:rPr>
          <w:rFonts w:ascii="微软雅黑" w:hAnsi="微软雅黑" w:eastAsia="微软雅黑" w:cs="微软雅黑"/>
          <w:color w:val="333333"/>
          <w:spacing w:val="3"/>
          <w:sz w:val="22"/>
          <w:szCs w:val="22"/>
        </w:rPr>
        <w:t>没有新的线程启动，</w:t>
      </w:r>
      <w:r>
        <w:rPr>
          <w:rFonts w:ascii="微软雅黑" w:hAnsi="微软雅黑" w:eastAsia="微软雅黑" w:cs="微软雅黑"/>
          <w:color w:val="333333"/>
          <w:spacing w:val="47"/>
          <w:w w:val="101"/>
          <w:sz w:val="22"/>
          <w:szCs w:val="22"/>
        </w:rPr>
        <w:t xml:space="preserve"> </w:t>
      </w:r>
      <w:r>
        <w:rPr>
          <w:color w:val="333333"/>
          <w:sz w:val="22"/>
          <w:szCs w:val="22"/>
        </w:rPr>
        <w:t>start</w:t>
      </w:r>
      <w:r>
        <w:rPr>
          <w:color w:val="333333"/>
          <w:spacing w:val="3"/>
          <w:sz w:val="22"/>
          <w:szCs w:val="22"/>
        </w:rPr>
        <w:t>()</w:t>
      </w:r>
      <w:r>
        <w:rPr>
          <w:color w:val="333333"/>
          <w:sz w:val="22"/>
          <w:szCs w:val="22"/>
        </w:rPr>
        <w:t xml:space="preserve"> </w:t>
      </w:r>
      <w:r>
        <w:rPr>
          <w:rFonts w:ascii="微软雅黑" w:hAnsi="微软雅黑" w:eastAsia="微软雅黑" w:cs="微软雅黑"/>
          <w:color w:val="333333"/>
          <w:sz w:val="22"/>
          <w:szCs w:val="22"/>
        </w:rPr>
        <w:t>方法才会启动新线程。</w:t>
      </w:r>
    </w:p>
    <w:p w14:paraId="18B92EB2">
      <w:pPr>
        <w:pStyle w:val="2"/>
        <w:spacing w:before="215" w:line="210" w:lineRule="auto"/>
        <w:ind w:left="7" w:right="538"/>
        <w:outlineLvl w:val="2"/>
        <w:rPr>
          <w:rFonts w:ascii="微软雅黑" w:hAnsi="微软雅黑" w:eastAsia="微软雅黑" w:cs="微软雅黑"/>
          <w:sz w:val="33"/>
          <w:szCs w:val="33"/>
        </w:rPr>
      </w:pPr>
      <w:r>
        <w:rPr>
          <w:b/>
          <w:bCs/>
          <w:color w:val="333333"/>
          <w:spacing w:val="29"/>
          <w:sz w:val="33"/>
          <w:szCs w:val="33"/>
        </w:rPr>
        <w:t>7</w:t>
      </w:r>
      <w:r>
        <w:rPr>
          <w:rFonts w:ascii="微软雅黑" w:hAnsi="微软雅黑" w:eastAsia="微软雅黑" w:cs="微软雅黑"/>
          <w:b/>
          <w:bCs/>
          <w:color w:val="333333"/>
          <w:spacing w:val="29"/>
          <w:sz w:val="33"/>
          <w:szCs w:val="33"/>
        </w:rPr>
        <w:t>、为什么</w:t>
      </w:r>
      <w:r>
        <w:rPr>
          <w:b/>
          <w:bCs/>
          <w:color w:val="333333"/>
          <w:sz w:val="33"/>
          <w:szCs w:val="33"/>
        </w:rPr>
        <w:t>wait</w:t>
      </w:r>
      <w:r>
        <w:rPr>
          <w:b/>
          <w:bCs/>
          <w:color w:val="333333"/>
          <w:spacing w:val="29"/>
          <w:sz w:val="33"/>
          <w:szCs w:val="33"/>
        </w:rPr>
        <w:t xml:space="preserve">, </w:t>
      </w:r>
      <w:r>
        <w:rPr>
          <w:b/>
          <w:bCs/>
          <w:color w:val="333333"/>
          <w:sz w:val="33"/>
          <w:szCs w:val="33"/>
        </w:rPr>
        <w:t>notify</w:t>
      </w:r>
      <w:r>
        <w:rPr>
          <w:b/>
          <w:bCs/>
          <w:color w:val="333333"/>
          <w:spacing w:val="29"/>
          <w:sz w:val="33"/>
          <w:szCs w:val="33"/>
        </w:rPr>
        <w:t xml:space="preserve"> </w:t>
      </w:r>
      <w:r>
        <w:rPr>
          <w:rFonts w:ascii="微软雅黑" w:hAnsi="微软雅黑" w:eastAsia="微软雅黑" w:cs="微软雅黑"/>
          <w:b/>
          <w:bCs/>
          <w:color w:val="333333"/>
          <w:spacing w:val="29"/>
          <w:sz w:val="33"/>
          <w:szCs w:val="33"/>
        </w:rPr>
        <w:t xml:space="preserve">和 </w:t>
      </w:r>
      <w:r>
        <w:rPr>
          <w:b/>
          <w:bCs/>
          <w:color w:val="333333"/>
          <w:sz w:val="33"/>
          <w:szCs w:val="33"/>
        </w:rPr>
        <w:t>notifyAll</w:t>
      </w:r>
      <w:r>
        <w:rPr>
          <w:rFonts w:ascii="微软雅黑" w:hAnsi="微软雅黑" w:eastAsia="微软雅黑" w:cs="微软雅黑"/>
          <w:b/>
          <w:bCs/>
          <w:color w:val="333333"/>
          <w:spacing w:val="29"/>
          <w:sz w:val="33"/>
          <w:szCs w:val="33"/>
        </w:rPr>
        <w:t>这些方法不在</w:t>
      </w:r>
      <w:r>
        <w:rPr>
          <w:b/>
          <w:bCs/>
          <w:color w:val="333333"/>
          <w:sz w:val="33"/>
          <w:szCs w:val="33"/>
        </w:rPr>
        <w:t>thread</w:t>
      </w:r>
      <w:r>
        <w:rPr>
          <w:rFonts w:ascii="微软雅黑" w:hAnsi="微软雅黑" w:eastAsia="微软雅黑" w:cs="微软雅黑"/>
          <w:b/>
          <w:bCs/>
          <w:color w:val="333333"/>
          <w:spacing w:val="29"/>
          <w:sz w:val="33"/>
          <w:szCs w:val="33"/>
        </w:rPr>
        <w:t>类里</w:t>
      </w:r>
      <w:r>
        <w:rPr>
          <w:rFonts w:ascii="微软雅黑" w:hAnsi="微软雅黑" w:eastAsia="微软雅黑" w:cs="微软雅黑"/>
          <w:b/>
          <w:bCs/>
          <w:color w:val="333333"/>
          <w:spacing w:val="16"/>
          <w:sz w:val="33"/>
          <w:szCs w:val="33"/>
        </w:rPr>
        <w:t xml:space="preserve"> </w:t>
      </w:r>
      <w:r>
        <w:rPr>
          <w:rFonts w:ascii="微软雅黑" w:hAnsi="微软雅黑" w:eastAsia="微软雅黑" w:cs="微软雅黑"/>
          <w:b/>
          <w:bCs/>
          <w:color w:val="333333"/>
          <w:spacing w:val="-22"/>
          <w:sz w:val="33"/>
          <w:szCs w:val="33"/>
        </w:rPr>
        <w:t>面？</w:t>
      </w:r>
    </w:p>
    <w:p w14:paraId="4A09C03D">
      <w:pPr>
        <w:pStyle w:val="2"/>
        <w:spacing w:before="274" w:line="219" w:lineRule="auto"/>
        <w:ind w:right="30" w:firstLine="15"/>
        <w:jc w:val="both"/>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明显的原因是</w:t>
      </w:r>
      <w:r>
        <w:rPr>
          <w:color w:val="333333"/>
          <w:sz w:val="22"/>
          <w:szCs w:val="22"/>
        </w:rPr>
        <w:t>JAVA</w:t>
      </w:r>
      <w:r>
        <w:rPr>
          <w:rFonts w:ascii="微软雅黑" w:hAnsi="微软雅黑" w:eastAsia="微软雅黑" w:cs="微软雅黑"/>
          <w:color w:val="333333"/>
          <w:spacing w:val="3"/>
          <w:sz w:val="22"/>
          <w:szCs w:val="22"/>
        </w:rPr>
        <w:t>提供的锁是对象级的而不是线</w:t>
      </w:r>
      <w:r>
        <w:rPr>
          <w:rFonts w:ascii="微软雅黑" w:hAnsi="微软雅黑" w:eastAsia="微软雅黑" w:cs="微软雅黑"/>
          <w:color w:val="333333"/>
          <w:spacing w:val="2"/>
          <w:sz w:val="22"/>
          <w:szCs w:val="22"/>
        </w:rPr>
        <w:t>程级的，每个对象都有锁，通过线程获得。如果线</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程需要等待某些锁那么调用对象中的</w:t>
      </w:r>
      <w:r>
        <w:rPr>
          <w:color w:val="333333"/>
          <w:sz w:val="22"/>
          <w:szCs w:val="22"/>
        </w:rPr>
        <w:t>wait</w:t>
      </w:r>
      <w:r>
        <w:rPr>
          <w:color w:val="333333"/>
          <w:spacing w:val="7"/>
          <w:sz w:val="22"/>
          <w:szCs w:val="22"/>
        </w:rPr>
        <w:t>()</w:t>
      </w:r>
      <w:r>
        <w:rPr>
          <w:rFonts w:ascii="微软雅黑" w:hAnsi="微软雅黑" w:eastAsia="微软雅黑" w:cs="微软雅黑"/>
          <w:color w:val="333333"/>
          <w:spacing w:val="7"/>
          <w:sz w:val="22"/>
          <w:szCs w:val="22"/>
        </w:rPr>
        <w:t>方法就有意义了。如果</w:t>
      </w:r>
      <w:r>
        <w:rPr>
          <w:color w:val="333333"/>
          <w:sz w:val="22"/>
          <w:szCs w:val="22"/>
        </w:rPr>
        <w:t>wait</w:t>
      </w:r>
      <w:r>
        <w:rPr>
          <w:color w:val="333333"/>
          <w:spacing w:val="7"/>
          <w:sz w:val="22"/>
          <w:szCs w:val="22"/>
        </w:rPr>
        <w:t>()</w:t>
      </w:r>
      <w:r>
        <w:rPr>
          <w:rFonts w:ascii="微软雅黑" w:hAnsi="微软雅黑" w:eastAsia="微软雅黑" w:cs="微软雅黑"/>
          <w:color w:val="333333"/>
          <w:spacing w:val="7"/>
          <w:sz w:val="22"/>
          <w:szCs w:val="22"/>
        </w:rPr>
        <w:t>方法定义在</w:t>
      </w:r>
      <w:r>
        <w:rPr>
          <w:color w:val="333333"/>
          <w:sz w:val="22"/>
          <w:szCs w:val="22"/>
        </w:rPr>
        <w:t>Thread</w:t>
      </w:r>
      <w:r>
        <w:rPr>
          <w:rFonts w:ascii="微软雅黑" w:hAnsi="微软雅黑" w:eastAsia="微软雅黑" w:cs="微软雅黑"/>
          <w:color w:val="333333"/>
          <w:spacing w:val="7"/>
          <w:sz w:val="22"/>
          <w:szCs w:val="22"/>
        </w:rPr>
        <w:t>类中，线</w:t>
      </w:r>
      <w:r>
        <w:rPr>
          <w:rFonts w:ascii="微软雅黑" w:hAnsi="微软雅黑" w:eastAsia="微软雅黑" w:cs="微软雅黑"/>
          <w:color w:val="333333"/>
          <w:spacing w:val="9"/>
          <w:sz w:val="22"/>
          <w:szCs w:val="22"/>
        </w:rPr>
        <w:t xml:space="preserve"> 程正在等待的是哪个锁就不明显了。简单的说，由于</w:t>
      </w:r>
      <w:r>
        <w:rPr>
          <w:color w:val="333333"/>
          <w:sz w:val="22"/>
          <w:szCs w:val="22"/>
        </w:rPr>
        <w:t>wait</w:t>
      </w:r>
      <w:r>
        <w:rPr>
          <w:color w:val="333333"/>
          <w:spacing w:val="9"/>
          <w:sz w:val="22"/>
          <w:szCs w:val="22"/>
        </w:rPr>
        <w:t xml:space="preserve"> </w:t>
      </w:r>
      <w:r>
        <w:rPr>
          <w:rFonts w:ascii="微软雅黑" w:hAnsi="微软雅黑" w:eastAsia="微软雅黑" w:cs="微软雅黑"/>
          <w:color w:val="333333"/>
          <w:spacing w:val="9"/>
          <w:sz w:val="22"/>
          <w:szCs w:val="22"/>
        </w:rPr>
        <w:t>，</w:t>
      </w:r>
      <w:r>
        <w:rPr>
          <w:color w:val="333333"/>
          <w:sz w:val="22"/>
          <w:szCs w:val="22"/>
        </w:rPr>
        <w:t>notify</w:t>
      </w:r>
      <w:r>
        <w:rPr>
          <w:rFonts w:ascii="微软雅黑" w:hAnsi="微软雅黑" w:eastAsia="微软雅黑" w:cs="微软雅黑"/>
          <w:color w:val="333333"/>
          <w:spacing w:val="9"/>
          <w:sz w:val="22"/>
          <w:szCs w:val="22"/>
        </w:rPr>
        <w:t>和</w:t>
      </w:r>
      <w:r>
        <w:rPr>
          <w:color w:val="333333"/>
          <w:sz w:val="22"/>
          <w:szCs w:val="22"/>
        </w:rPr>
        <w:t>notifyAll</w:t>
      </w:r>
      <w:r>
        <w:rPr>
          <w:rFonts w:ascii="微软雅黑" w:hAnsi="微软雅黑" w:eastAsia="微软雅黑" w:cs="微软雅黑"/>
          <w:color w:val="333333"/>
          <w:spacing w:val="9"/>
          <w:sz w:val="22"/>
          <w:szCs w:val="22"/>
        </w:rPr>
        <w:t>都是锁级别的</w:t>
      </w:r>
      <w:r>
        <w:rPr>
          <w:rFonts w:ascii="微软雅黑" w:hAnsi="微软雅黑" w:eastAsia="微软雅黑" w:cs="微软雅黑"/>
          <w:color w:val="333333"/>
          <w:spacing w:val="8"/>
          <w:sz w:val="22"/>
          <w:szCs w:val="22"/>
        </w:rPr>
        <w:t>操作，所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以把他们定义在</w:t>
      </w:r>
      <w:r>
        <w:rPr>
          <w:color w:val="333333"/>
          <w:sz w:val="22"/>
          <w:szCs w:val="22"/>
        </w:rPr>
        <w:t>Object</w:t>
      </w:r>
      <w:r>
        <w:rPr>
          <w:rFonts w:ascii="微软雅黑" w:hAnsi="微软雅黑" w:eastAsia="微软雅黑" w:cs="微软雅黑"/>
          <w:color w:val="333333"/>
          <w:spacing w:val="5"/>
          <w:sz w:val="22"/>
          <w:szCs w:val="22"/>
        </w:rPr>
        <w:t>类中因为锁属于对象。</w:t>
      </w:r>
    </w:p>
    <w:p w14:paraId="0908CD83">
      <w:pPr>
        <w:pStyle w:val="2"/>
        <w:spacing w:before="205" w:line="230" w:lineRule="auto"/>
        <w:ind w:left="10"/>
        <w:outlineLvl w:val="2"/>
        <w:rPr>
          <w:rFonts w:ascii="微软雅黑" w:hAnsi="微软雅黑" w:eastAsia="微软雅黑" w:cs="微软雅黑"/>
          <w:sz w:val="33"/>
          <w:szCs w:val="33"/>
        </w:rPr>
      </w:pPr>
      <w:r>
        <w:rPr>
          <w:b/>
          <w:bCs/>
          <w:color w:val="333333"/>
          <w:spacing w:val="13"/>
          <w:sz w:val="33"/>
          <w:szCs w:val="33"/>
        </w:rPr>
        <w:t>8</w:t>
      </w:r>
      <w:r>
        <w:rPr>
          <w:rFonts w:ascii="微软雅黑" w:hAnsi="微软雅黑" w:eastAsia="微软雅黑" w:cs="微软雅黑"/>
          <w:b/>
          <w:bCs/>
          <w:color w:val="333333"/>
          <w:spacing w:val="13"/>
          <w:sz w:val="33"/>
          <w:szCs w:val="33"/>
        </w:rPr>
        <w:t>、为什么</w:t>
      </w:r>
      <w:r>
        <w:rPr>
          <w:b/>
          <w:bCs/>
          <w:color w:val="333333"/>
          <w:sz w:val="33"/>
          <w:szCs w:val="33"/>
        </w:rPr>
        <w:t>wait</w:t>
      </w:r>
      <w:r>
        <w:rPr>
          <w:rFonts w:ascii="微软雅黑" w:hAnsi="微软雅黑" w:eastAsia="微软雅黑" w:cs="微软雅黑"/>
          <w:b/>
          <w:bCs/>
          <w:color w:val="333333"/>
          <w:spacing w:val="13"/>
          <w:sz w:val="33"/>
          <w:szCs w:val="33"/>
        </w:rPr>
        <w:t>和</w:t>
      </w:r>
      <w:r>
        <w:rPr>
          <w:b/>
          <w:bCs/>
          <w:color w:val="333333"/>
          <w:sz w:val="33"/>
          <w:szCs w:val="33"/>
        </w:rPr>
        <w:t>notify</w:t>
      </w:r>
      <w:r>
        <w:rPr>
          <w:rFonts w:ascii="微软雅黑" w:hAnsi="微软雅黑" w:eastAsia="微软雅黑" w:cs="微软雅黑"/>
          <w:b/>
          <w:bCs/>
          <w:color w:val="333333"/>
          <w:spacing w:val="13"/>
          <w:sz w:val="33"/>
          <w:szCs w:val="33"/>
        </w:rPr>
        <w:t>方法要在同步块中调用？</w:t>
      </w:r>
    </w:p>
    <w:p w14:paraId="609483BC">
      <w:pPr>
        <w:pStyle w:val="2"/>
        <w:spacing w:before="198" w:line="222" w:lineRule="auto"/>
        <w:ind w:left="451" w:right="251" w:hanging="234"/>
        <w:rPr>
          <w:rFonts w:ascii="微软雅黑" w:hAnsi="微软雅黑" w:eastAsia="微软雅黑" w:cs="微软雅黑"/>
          <w:sz w:val="22"/>
          <w:szCs w:val="22"/>
        </w:rPr>
      </w:pPr>
      <w:r>
        <w:rPr>
          <w:color w:val="333333"/>
          <w:spacing w:val="7"/>
          <w:sz w:val="22"/>
          <w:szCs w:val="22"/>
        </w:rPr>
        <w:t xml:space="preserve">1. </w:t>
      </w:r>
      <w:r>
        <w:rPr>
          <w:rFonts w:ascii="微软雅黑" w:hAnsi="微软雅黑" w:eastAsia="微软雅黑" w:cs="微软雅黑"/>
          <w:color w:val="333333"/>
          <w:spacing w:val="7"/>
          <w:sz w:val="22"/>
          <w:szCs w:val="22"/>
        </w:rPr>
        <w:t>只有在调用线程拥有某个对象的独占锁时，才能够调用该对象的</w:t>
      </w:r>
      <w:r>
        <w:rPr>
          <w:color w:val="333333"/>
          <w:sz w:val="22"/>
          <w:szCs w:val="22"/>
        </w:rPr>
        <w:t>wait</w:t>
      </w:r>
      <w:r>
        <w:rPr>
          <w:color w:val="333333"/>
          <w:spacing w:val="7"/>
          <w:sz w:val="22"/>
          <w:szCs w:val="22"/>
        </w:rPr>
        <w:t>(),</w:t>
      </w:r>
      <w:r>
        <w:rPr>
          <w:color w:val="333333"/>
          <w:sz w:val="22"/>
          <w:szCs w:val="22"/>
        </w:rPr>
        <w:t>notify</w:t>
      </w:r>
      <w:r>
        <w:rPr>
          <w:color w:val="333333"/>
          <w:spacing w:val="7"/>
          <w:sz w:val="22"/>
          <w:szCs w:val="22"/>
        </w:rPr>
        <w:t>()</w:t>
      </w:r>
      <w:r>
        <w:rPr>
          <w:rFonts w:ascii="微软雅黑" w:hAnsi="微软雅黑" w:eastAsia="微软雅黑" w:cs="微软雅黑"/>
          <w:color w:val="333333"/>
          <w:spacing w:val="7"/>
          <w:sz w:val="22"/>
          <w:szCs w:val="22"/>
        </w:rPr>
        <w:t>和</w:t>
      </w:r>
      <w:r>
        <w:rPr>
          <w:color w:val="333333"/>
          <w:sz w:val="22"/>
          <w:szCs w:val="22"/>
        </w:rPr>
        <w:t>notifyAll</w:t>
      </w:r>
      <w:r>
        <w:rPr>
          <w:color w:val="333333"/>
          <w:spacing w:val="7"/>
          <w:sz w:val="22"/>
          <w:szCs w:val="22"/>
        </w:rPr>
        <w:t>()</w:t>
      </w:r>
      <w:r>
        <w:rPr>
          <w:rFonts w:ascii="微软雅黑" w:hAnsi="微软雅黑" w:eastAsia="微软雅黑" w:cs="微软雅黑"/>
          <w:color w:val="333333"/>
          <w:spacing w:val="7"/>
          <w:sz w:val="22"/>
          <w:szCs w:val="22"/>
        </w:rPr>
        <w:t>方</w:t>
      </w:r>
      <w:r>
        <w:rPr>
          <w:rFonts w:ascii="微软雅黑" w:hAnsi="微软雅黑" w:eastAsia="微软雅黑" w:cs="微软雅黑"/>
          <w:color w:val="333333"/>
          <w:spacing w:val="18"/>
          <w:sz w:val="22"/>
          <w:szCs w:val="22"/>
        </w:rPr>
        <w:t xml:space="preserve"> </w:t>
      </w:r>
      <w:r>
        <w:rPr>
          <w:rFonts w:ascii="微软雅黑" w:hAnsi="微软雅黑" w:eastAsia="微软雅黑" w:cs="微软雅黑"/>
          <w:color w:val="333333"/>
          <w:spacing w:val="-10"/>
          <w:sz w:val="22"/>
          <w:szCs w:val="22"/>
        </w:rPr>
        <w:t>法。</w:t>
      </w:r>
    </w:p>
    <w:p w14:paraId="6506790A">
      <w:pPr>
        <w:pStyle w:val="2"/>
        <w:spacing w:before="23" w:line="223" w:lineRule="auto"/>
        <w:ind w:left="208"/>
        <w:rPr>
          <w:rFonts w:ascii="微软雅黑" w:hAnsi="微软雅黑" w:eastAsia="微软雅黑" w:cs="微软雅黑"/>
          <w:sz w:val="22"/>
          <w:szCs w:val="22"/>
        </w:rPr>
      </w:pPr>
      <w:r>
        <w:rPr>
          <w:color w:val="333333"/>
          <w:spacing w:val="12"/>
          <w:sz w:val="22"/>
          <w:szCs w:val="22"/>
        </w:rPr>
        <w:t xml:space="preserve">2. </w:t>
      </w:r>
      <w:r>
        <w:rPr>
          <w:rFonts w:ascii="微软雅黑" w:hAnsi="微软雅黑" w:eastAsia="微软雅黑" w:cs="微软雅黑"/>
          <w:color w:val="333333"/>
          <w:spacing w:val="12"/>
          <w:sz w:val="22"/>
          <w:szCs w:val="22"/>
        </w:rPr>
        <w:t>如果你不这么做，你的代码会抛出</w:t>
      </w:r>
      <w:r>
        <w:rPr>
          <w:color w:val="333333"/>
          <w:sz w:val="22"/>
          <w:szCs w:val="22"/>
        </w:rPr>
        <w:t>IllegalMonitorStateException</w:t>
      </w:r>
      <w:r>
        <w:rPr>
          <w:rFonts w:ascii="微软雅黑" w:hAnsi="微软雅黑" w:eastAsia="微软雅黑" w:cs="微软雅黑"/>
          <w:color w:val="333333"/>
          <w:spacing w:val="12"/>
          <w:sz w:val="22"/>
          <w:szCs w:val="22"/>
        </w:rPr>
        <w:t>异常。</w:t>
      </w:r>
    </w:p>
    <w:p w14:paraId="1BA2D1EB">
      <w:pPr>
        <w:pStyle w:val="2"/>
        <w:spacing w:before="10" w:line="223" w:lineRule="auto"/>
        <w:ind w:left="207"/>
        <w:rPr>
          <w:rFonts w:ascii="微软雅黑" w:hAnsi="微软雅黑" w:eastAsia="微软雅黑" w:cs="微软雅黑"/>
          <w:sz w:val="22"/>
          <w:szCs w:val="22"/>
        </w:rPr>
      </w:pPr>
      <w:r>
        <w:rPr>
          <w:color w:val="333333"/>
          <w:spacing w:val="7"/>
          <w:sz w:val="22"/>
          <w:szCs w:val="22"/>
        </w:rPr>
        <w:t xml:space="preserve">3. </w:t>
      </w:r>
      <w:r>
        <w:rPr>
          <w:rFonts w:ascii="微软雅黑" w:hAnsi="微软雅黑" w:eastAsia="微软雅黑" w:cs="微软雅黑"/>
          <w:color w:val="333333"/>
          <w:spacing w:val="7"/>
          <w:sz w:val="22"/>
          <w:szCs w:val="22"/>
        </w:rPr>
        <w:t>还有一个原因是为了避免</w:t>
      </w:r>
      <w:r>
        <w:rPr>
          <w:color w:val="333333"/>
          <w:sz w:val="22"/>
          <w:szCs w:val="22"/>
        </w:rPr>
        <w:t>wait</w:t>
      </w:r>
      <w:r>
        <w:rPr>
          <w:rFonts w:ascii="微软雅黑" w:hAnsi="微软雅黑" w:eastAsia="微软雅黑" w:cs="微软雅黑"/>
          <w:color w:val="333333"/>
          <w:spacing w:val="7"/>
          <w:sz w:val="22"/>
          <w:szCs w:val="22"/>
        </w:rPr>
        <w:t>和</w:t>
      </w:r>
      <w:r>
        <w:rPr>
          <w:color w:val="333333"/>
          <w:sz w:val="22"/>
          <w:szCs w:val="22"/>
        </w:rPr>
        <w:t>notify</w:t>
      </w:r>
      <w:r>
        <w:rPr>
          <w:rFonts w:ascii="微软雅黑" w:hAnsi="微软雅黑" w:eastAsia="微软雅黑" w:cs="微软雅黑"/>
          <w:color w:val="333333"/>
          <w:spacing w:val="7"/>
          <w:sz w:val="22"/>
          <w:szCs w:val="22"/>
        </w:rPr>
        <w:t>之间产生竞态条件。</w:t>
      </w:r>
    </w:p>
    <w:p w14:paraId="651285D6">
      <w:pPr>
        <w:pStyle w:val="2"/>
        <w:spacing w:before="189" w:line="224" w:lineRule="auto"/>
        <w:ind w:right="3" w:firstLine="1"/>
        <w:jc w:val="both"/>
        <w:rPr>
          <w:rFonts w:ascii="微软雅黑" w:hAnsi="微软雅黑" w:eastAsia="微软雅黑" w:cs="微软雅黑"/>
          <w:sz w:val="22"/>
          <w:szCs w:val="22"/>
        </w:rPr>
      </w:pPr>
      <w:r>
        <w:rPr>
          <w:color w:val="333333"/>
          <w:sz w:val="22"/>
          <w:szCs w:val="22"/>
        </w:rPr>
        <w:t>wait</w:t>
      </w:r>
      <w:r>
        <w:rPr>
          <w:color w:val="333333"/>
          <w:spacing w:val="6"/>
          <w:sz w:val="22"/>
          <w:szCs w:val="22"/>
        </w:rPr>
        <w:t>()</w:t>
      </w:r>
      <w:r>
        <w:rPr>
          <w:rFonts w:ascii="微软雅黑" w:hAnsi="微软雅黑" w:eastAsia="微软雅黑" w:cs="微软雅黑"/>
          <w:color w:val="333333"/>
          <w:spacing w:val="6"/>
          <w:sz w:val="22"/>
          <w:szCs w:val="22"/>
        </w:rPr>
        <w:t>方法强制当前线程释放对象锁。这意味着在调用某对象的</w:t>
      </w:r>
      <w:r>
        <w:rPr>
          <w:color w:val="333333"/>
          <w:sz w:val="22"/>
          <w:szCs w:val="22"/>
        </w:rPr>
        <w:t>wait</w:t>
      </w:r>
      <w:r>
        <w:rPr>
          <w:color w:val="333333"/>
          <w:spacing w:val="6"/>
          <w:sz w:val="22"/>
          <w:szCs w:val="22"/>
        </w:rPr>
        <w:t>()</w:t>
      </w:r>
      <w:r>
        <w:rPr>
          <w:rFonts w:ascii="微软雅黑" w:hAnsi="微软雅黑" w:eastAsia="微软雅黑" w:cs="微软雅黑"/>
          <w:color w:val="333333"/>
          <w:spacing w:val="6"/>
          <w:sz w:val="22"/>
          <w:szCs w:val="22"/>
        </w:rPr>
        <w:t>方法之前，当前线程必须已经</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6"/>
          <w:sz w:val="22"/>
          <w:szCs w:val="22"/>
        </w:rPr>
        <w:t>获得该对象的锁。因此，线程必须在某个对象的同步</w:t>
      </w:r>
      <w:r>
        <w:rPr>
          <w:rFonts w:ascii="微软雅黑" w:hAnsi="微软雅黑" w:eastAsia="微软雅黑" w:cs="微软雅黑"/>
          <w:color w:val="333333"/>
          <w:spacing w:val="5"/>
          <w:sz w:val="22"/>
          <w:szCs w:val="22"/>
        </w:rPr>
        <w:t>方法或同步代码块中才能调用该对象的</w:t>
      </w:r>
      <w:r>
        <w:rPr>
          <w:color w:val="333333"/>
          <w:sz w:val="22"/>
          <w:szCs w:val="22"/>
        </w:rPr>
        <w:t>wait</w:t>
      </w:r>
      <w:r>
        <w:rPr>
          <w:color w:val="333333"/>
          <w:spacing w:val="5"/>
          <w:sz w:val="22"/>
          <w:szCs w:val="22"/>
        </w:rPr>
        <w:t>()</w:t>
      </w:r>
      <w:r>
        <w:rPr>
          <w:rFonts w:ascii="微软雅黑" w:hAnsi="微软雅黑" w:eastAsia="微软雅黑" w:cs="微软雅黑"/>
          <w:color w:val="333333"/>
          <w:spacing w:val="5"/>
          <w:sz w:val="22"/>
          <w:szCs w:val="22"/>
        </w:rPr>
        <w:t>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法。</w:t>
      </w:r>
    </w:p>
    <w:p w14:paraId="4667B650">
      <w:pPr>
        <w:pStyle w:val="2"/>
        <w:spacing w:before="204" w:line="226" w:lineRule="auto"/>
        <w:ind w:left="1" w:right="200"/>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在调用对象的</w:t>
      </w:r>
      <w:r>
        <w:rPr>
          <w:color w:val="333333"/>
          <w:sz w:val="22"/>
          <w:szCs w:val="22"/>
        </w:rPr>
        <w:t>notify</w:t>
      </w:r>
      <w:r>
        <w:rPr>
          <w:color w:val="333333"/>
          <w:spacing w:val="8"/>
          <w:sz w:val="22"/>
          <w:szCs w:val="22"/>
        </w:rPr>
        <w:t>()</w:t>
      </w:r>
      <w:r>
        <w:rPr>
          <w:rFonts w:ascii="微软雅黑" w:hAnsi="微软雅黑" w:eastAsia="微软雅黑" w:cs="微软雅黑"/>
          <w:color w:val="333333"/>
          <w:spacing w:val="8"/>
          <w:sz w:val="22"/>
          <w:szCs w:val="22"/>
        </w:rPr>
        <w:t>和</w:t>
      </w:r>
      <w:r>
        <w:rPr>
          <w:color w:val="333333"/>
          <w:sz w:val="22"/>
          <w:szCs w:val="22"/>
        </w:rPr>
        <w:t>notifyAll</w:t>
      </w:r>
      <w:r>
        <w:rPr>
          <w:color w:val="333333"/>
          <w:spacing w:val="8"/>
          <w:sz w:val="22"/>
          <w:szCs w:val="22"/>
        </w:rPr>
        <w:t>()</w:t>
      </w:r>
      <w:r>
        <w:rPr>
          <w:rFonts w:ascii="微软雅黑" w:hAnsi="微软雅黑" w:eastAsia="微软雅黑" w:cs="微软雅黑"/>
          <w:color w:val="333333"/>
          <w:spacing w:val="8"/>
          <w:sz w:val="22"/>
          <w:szCs w:val="22"/>
        </w:rPr>
        <w:t>方法之前，调用线程必须已经得到该对象的锁。因此，</w:t>
      </w:r>
      <w:r>
        <w:rPr>
          <w:rFonts w:ascii="微软雅黑" w:hAnsi="微软雅黑" w:eastAsia="微软雅黑" w:cs="微软雅黑"/>
          <w:color w:val="333333"/>
          <w:spacing w:val="7"/>
          <w:sz w:val="22"/>
          <w:szCs w:val="22"/>
        </w:rPr>
        <w:t>必须在某</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个对象的同步方法或同步代码块中才能调用该对象的</w:t>
      </w:r>
      <w:r>
        <w:rPr>
          <w:color w:val="333333"/>
          <w:sz w:val="22"/>
          <w:szCs w:val="22"/>
        </w:rPr>
        <w:t>notify</w:t>
      </w:r>
      <w:r>
        <w:rPr>
          <w:color w:val="333333"/>
          <w:spacing w:val="7"/>
          <w:sz w:val="22"/>
          <w:szCs w:val="22"/>
        </w:rPr>
        <w:t>()</w:t>
      </w:r>
      <w:r>
        <w:rPr>
          <w:rFonts w:ascii="微软雅黑" w:hAnsi="微软雅黑" w:eastAsia="微软雅黑" w:cs="微软雅黑"/>
          <w:color w:val="333333"/>
          <w:spacing w:val="7"/>
          <w:sz w:val="22"/>
          <w:szCs w:val="22"/>
        </w:rPr>
        <w:t>或</w:t>
      </w:r>
      <w:r>
        <w:rPr>
          <w:color w:val="333333"/>
          <w:sz w:val="22"/>
          <w:szCs w:val="22"/>
        </w:rPr>
        <w:t>notifyAll</w:t>
      </w:r>
      <w:r>
        <w:rPr>
          <w:color w:val="333333"/>
          <w:spacing w:val="7"/>
          <w:sz w:val="22"/>
          <w:szCs w:val="22"/>
        </w:rPr>
        <w:t>()</w:t>
      </w:r>
      <w:r>
        <w:rPr>
          <w:rFonts w:ascii="微软雅黑" w:hAnsi="微软雅黑" w:eastAsia="微软雅黑" w:cs="微软雅黑"/>
          <w:color w:val="333333"/>
          <w:spacing w:val="7"/>
          <w:sz w:val="22"/>
          <w:szCs w:val="22"/>
        </w:rPr>
        <w:t>方法。</w:t>
      </w:r>
    </w:p>
    <w:p w14:paraId="49BF852E">
      <w:pPr>
        <w:pStyle w:val="2"/>
        <w:spacing w:before="189" w:line="227" w:lineRule="auto"/>
        <w:ind w:left="2" w:right="95"/>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调用</w:t>
      </w:r>
      <w:r>
        <w:rPr>
          <w:color w:val="333333"/>
          <w:sz w:val="22"/>
          <w:szCs w:val="22"/>
        </w:rPr>
        <w:t>wait</w:t>
      </w:r>
      <w:r>
        <w:rPr>
          <w:color w:val="333333"/>
          <w:spacing w:val="5"/>
          <w:sz w:val="22"/>
          <w:szCs w:val="22"/>
        </w:rPr>
        <w:t>()</w:t>
      </w:r>
      <w:r>
        <w:rPr>
          <w:rFonts w:ascii="微软雅黑" w:hAnsi="微软雅黑" w:eastAsia="微软雅黑" w:cs="微软雅黑"/>
          <w:color w:val="333333"/>
          <w:spacing w:val="5"/>
          <w:sz w:val="22"/>
          <w:szCs w:val="22"/>
        </w:rPr>
        <w:t>方法的原因通常是，调用线程希望某个特殊的状态</w:t>
      </w:r>
      <w:r>
        <w:rPr>
          <w:color w:val="333333"/>
          <w:spacing w:val="5"/>
          <w:sz w:val="22"/>
          <w:szCs w:val="22"/>
        </w:rPr>
        <w:t>(</w:t>
      </w:r>
      <w:r>
        <w:rPr>
          <w:rFonts w:ascii="微软雅黑" w:hAnsi="微软雅黑" w:eastAsia="微软雅黑" w:cs="微软雅黑"/>
          <w:color w:val="333333"/>
          <w:spacing w:val="5"/>
          <w:sz w:val="22"/>
          <w:szCs w:val="22"/>
        </w:rPr>
        <w:t>或变量</w:t>
      </w:r>
      <w:r>
        <w:rPr>
          <w:color w:val="333333"/>
          <w:spacing w:val="5"/>
          <w:sz w:val="22"/>
          <w:szCs w:val="22"/>
        </w:rPr>
        <w:t>)</w:t>
      </w:r>
      <w:r>
        <w:rPr>
          <w:rFonts w:ascii="微软雅黑" w:hAnsi="微软雅黑" w:eastAsia="微软雅黑" w:cs="微软雅黑"/>
          <w:color w:val="333333"/>
          <w:spacing w:val="5"/>
          <w:sz w:val="22"/>
          <w:szCs w:val="22"/>
        </w:rPr>
        <w:t>被设置之后再继续执行</w:t>
      </w:r>
      <w:r>
        <w:rPr>
          <w:rFonts w:ascii="微软雅黑" w:hAnsi="微软雅黑" w:eastAsia="微软雅黑" w:cs="微软雅黑"/>
          <w:color w:val="333333"/>
          <w:spacing w:val="4"/>
          <w:sz w:val="22"/>
          <w:szCs w:val="22"/>
        </w:rPr>
        <w:t>。调用</w:t>
      </w:r>
      <w:r>
        <w:rPr>
          <w:rFonts w:ascii="微软雅黑" w:hAnsi="微软雅黑" w:eastAsia="微软雅黑" w:cs="微软雅黑"/>
          <w:color w:val="333333"/>
          <w:sz w:val="22"/>
          <w:szCs w:val="22"/>
        </w:rPr>
        <w:t xml:space="preserve"> </w:t>
      </w:r>
      <w:r>
        <w:rPr>
          <w:color w:val="333333"/>
          <w:sz w:val="22"/>
          <w:szCs w:val="22"/>
        </w:rPr>
        <w:t>notify</w:t>
      </w:r>
      <w:r>
        <w:rPr>
          <w:color w:val="333333"/>
          <w:spacing w:val="8"/>
          <w:sz w:val="22"/>
          <w:szCs w:val="22"/>
        </w:rPr>
        <w:t>()</w:t>
      </w:r>
      <w:r>
        <w:rPr>
          <w:rFonts w:ascii="微软雅黑" w:hAnsi="微软雅黑" w:eastAsia="微软雅黑" w:cs="微软雅黑"/>
          <w:color w:val="333333"/>
          <w:spacing w:val="8"/>
          <w:sz w:val="22"/>
          <w:szCs w:val="22"/>
        </w:rPr>
        <w:t>或</w:t>
      </w:r>
      <w:r>
        <w:rPr>
          <w:color w:val="333333"/>
          <w:sz w:val="22"/>
          <w:szCs w:val="22"/>
        </w:rPr>
        <w:t>notifyAll</w:t>
      </w:r>
      <w:r>
        <w:rPr>
          <w:color w:val="333333"/>
          <w:spacing w:val="8"/>
          <w:sz w:val="22"/>
          <w:szCs w:val="22"/>
        </w:rPr>
        <w:t>()</w:t>
      </w:r>
      <w:r>
        <w:rPr>
          <w:rFonts w:ascii="微软雅黑" w:hAnsi="微软雅黑" w:eastAsia="微软雅黑" w:cs="微软雅黑"/>
          <w:color w:val="333333"/>
          <w:spacing w:val="8"/>
          <w:sz w:val="22"/>
          <w:szCs w:val="22"/>
        </w:rPr>
        <w:t>方法的原因通常是，调用线程希望告诉其他等待中的线程</w:t>
      </w:r>
      <w:r>
        <w:rPr>
          <w:color w:val="333333"/>
          <w:spacing w:val="8"/>
          <w:sz w:val="22"/>
          <w:szCs w:val="22"/>
        </w:rPr>
        <w:t>:"</w:t>
      </w:r>
      <w:r>
        <w:rPr>
          <w:rFonts w:ascii="微软雅黑" w:hAnsi="微软雅黑" w:eastAsia="微软雅黑" w:cs="微软雅黑"/>
          <w:color w:val="333333"/>
          <w:spacing w:val="8"/>
          <w:sz w:val="22"/>
          <w:szCs w:val="22"/>
        </w:rPr>
        <w:t>特</w:t>
      </w:r>
      <w:r>
        <w:rPr>
          <w:rFonts w:ascii="微软雅黑" w:hAnsi="微软雅黑" w:eastAsia="微软雅黑" w:cs="微软雅黑"/>
          <w:color w:val="333333"/>
          <w:spacing w:val="7"/>
          <w:sz w:val="22"/>
          <w:szCs w:val="22"/>
        </w:rPr>
        <w:t>殊状态已经被设</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置</w:t>
      </w:r>
      <w:r>
        <w:rPr>
          <w:color w:val="333333"/>
          <w:spacing w:val="4"/>
          <w:sz w:val="22"/>
          <w:szCs w:val="22"/>
        </w:rPr>
        <w:t>"</w:t>
      </w:r>
      <w:r>
        <w:rPr>
          <w:rFonts w:ascii="微软雅黑" w:hAnsi="微软雅黑" w:eastAsia="微软雅黑" w:cs="微软雅黑"/>
          <w:color w:val="333333"/>
          <w:spacing w:val="4"/>
          <w:sz w:val="22"/>
          <w:szCs w:val="22"/>
        </w:rPr>
        <w:t>。这个状态作为线程间通信的通道，它必须是一个可变的共享状态</w:t>
      </w:r>
      <w:r>
        <w:rPr>
          <w:color w:val="333333"/>
          <w:spacing w:val="4"/>
          <w:sz w:val="22"/>
          <w:szCs w:val="22"/>
        </w:rPr>
        <w:t>(</w:t>
      </w:r>
      <w:r>
        <w:rPr>
          <w:rFonts w:ascii="微软雅黑" w:hAnsi="微软雅黑" w:eastAsia="微软雅黑" w:cs="微软雅黑"/>
          <w:color w:val="333333"/>
          <w:spacing w:val="4"/>
          <w:sz w:val="22"/>
          <w:szCs w:val="22"/>
        </w:rPr>
        <w:t>或变量</w:t>
      </w:r>
      <w:r>
        <w:rPr>
          <w:color w:val="333333"/>
          <w:spacing w:val="4"/>
          <w:sz w:val="22"/>
          <w:szCs w:val="22"/>
        </w:rPr>
        <w:t>)</w:t>
      </w:r>
      <w:r>
        <w:rPr>
          <w:rFonts w:ascii="微软雅黑" w:hAnsi="微软雅黑" w:eastAsia="微软雅黑" w:cs="微软雅黑"/>
          <w:color w:val="333333"/>
          <w:spacing w:val="4"/>
          <w:sz w:val="22"/>
          <w:szCs w:val="22"/>
        </w:rPr>
        <w:t>。</w:t>
      </w:r>
    </w:p>
    <w:p w14:paraId="02BF6C59">
      <w:pPr>
        <w:spacing w:line="227" w:lineRule="auto"/>
        <w:rPr>
          <w:rFonts w:ascii="微软雅黑" w:hAnsi="微软雅黑" w:eastAsia="微软雅黑" w:cs="微软雅黑"/>
          <w:sz w:val="22"/>
          <w:szCs w:val="22"/>
        </w:rPr>
        <w:sectPr>
          <w:headerReference r:id="rId29" w:type="default"/>
          <w:pgSz w:w="11900" w:h="16820"/>
          <w:pgMar w:top="400" w:right="1050" w:bottom="400" w:left="1048" w:header="0" w:footer="0" w:gutter="0"/>
          <w:cols w:space="720" w:num="1"/>
        </w:sectPr>
      </w:pPr>
    </w:p>
    <w:p w14:paraId="18533E90">
      <w:pPr>
        <w:pStyle w:val="2"/>
        <w:spacing w:line="287" w:lineRule="auto"/>
      </w:pPr>
    </w:p>
    <w:p w14:paraId="7807929B">
      <w:pPr>
        <w:pStyle w:val="2"/>
        <w:spacing w:line="288" w:lineRule="auto"/>
      </w:pPr>
    </w:p>
    <w:p w14:paraId="2621CC67">
      <w:pPr>
        <w:pStyle w:val="2"/>
        <w:spacing w:before="141" w:line="231" w:lineRule="auto"/>
        <w:ind w:left="9"/>
        <w:outlineLvl w:val="2"/>
        <w:rPr>
          <w:rFonts w:ascii="微软雅黑" w:hAnsi="微软雅黑" w:eastAsia="微软雅黑" w:cs="微软雅黑"/>
          <w:sz w:val="33"/>
          <w:szCs w:val="33"/>
        </w:rPr>
      </w:pPr>
      <w:r>
        <w:rPr>
          <w:b/>
          <w:bCs/>
          <w:color w:val="333333"/>
          <w:spacing w:val="35"/>
          <w:sz w:val="33"/>
          <w:szCs w:val="33"/>
        </w:rPr>
        <w:t>9</w:t>
      </w:r>
      <w:r>
        <w:rPr>
          <w:rFonts w:ascii="微软雅黑" w:hAnsi="微软雅黑" w:eastAsia="微软雅黑" w:cs="微软雅黑"/>
          <w:b/>
          <w:bCs/>
          <w:color w:val="333333"/>
          <w:spacing w:val="35"/>
          <w:sz w:val="33"/>
          <w:szCs w:val="33"/>
        </w:rPr>
        <w:t>、</w:t>
      </w:r>
      <w:r>
        <w:rPr>
          <w:b/>
          <w:bCs/>
          <w:color w:val="333333"/>
          <w:sz w:val="33"/>
          <w:szCs w:val="33"/>
        </w:rPr>
        <w:t>Java</w:t>
      </w:r>
      <w:r>
        <w:rPr>
          <w:rFonts w:ascii="微软雅黑" w:hAnsi="微软雅黑" w:eastAsia="微软雅黑" w:cs="微软雅黑"/>
          <w:b/>
          <w:bCs/>
          <w:color w:val="333333"/>
          <w:spacing w:val="35"/>
          <w:sz w:val="33"/>
          <w:szCs w:val="33"/>
        </w:rPr>
        <w:t>中</w:t>
      </w:r>
      <w:r>
        <w:rPr>
          <w:b/>
          <w:bCs/>
          <w:color w:val="333333"/>
          <w:sz w:val="33"/>
          <w:szCs w:val="33"/>
        </w:rPr>
        <w:t>interrupted</w:t>
      </w:r>
      <w:r>
        <w:rPr>
          <w:b/>
          <w:bCs/>
          <w:color w:val="333333"/>
          <w:spacing w:val="35"/>
          <w:sz w:val="33"/>
          <w:szCs w:val="33"/>
        </w:rPr>
        <w:t xml:space="preserve"> </w:t>
      </w:r>
      <w:r>
        <w:rPr>
          <w:rFonts w:ascii="微软雅黑" w:hAnsi="微软雅黑" w:eastAsia="微软雅黑" w:cs="微软雅黑"/>
          <w:b/>
          <w:bCs/>
          <w:color w:val="333333"/>
          <w:spacing w:val="35"/>
          <w:sz w:val="33"/>
          <w:szCs w:val="33"/>
        </w:rPr>
        <w:t xml:space="preserve">和 </w:t>
      </w:r>
      <w:r>
        <w:rPr>
          <w:b/>
          <w:bCs/>
          <w:color w:val="333333"/>
          <w:sz w:val="33"/>
          <w:szCs w:val="33"/>
        </w:rPr>
        <w:t>isInterruptedd</w:t>
      </w:r>
      <w:r>
        <w:rPr>
          <w:rFonts w:ascii="微软雅黑" w:hAnsi="微软雅黑" w:eastAsia="微软雅黑" w:cs="微软雅黑"/>
          <w:b/>
          <w:bCs/>
          <w:color w:val="333333"/>
          <w:spacing w:val="35"/>
          <w:sz w:val="33"/>
          <w:szCs w:val="33"/>
        </w:rPr>
        <w:t>方法的区别？</w:t>
      </w:r>
    </w:p>
    <w:p w14:paraId="21FB3911">
      <w:pPr>
        <w:pStyle w:val="2"/>
        <w:spacing w:before="190" w:line="227" w:lineRule="auto"/>
        <w:ind w:left="1" w:firstLine="14"/>
        <w:rPr>
          <w:rFonts w:ascii="微软雅黑" w:hAnsi="微软雅黑" w:eastAsia="微软雅黑" w:cs="微软雅黑"/>
          <w:sz w:val="22"/>
          <w:szCs w:val="22"/>
        </w:rPr>
      </w:pPr>
      <w:r>
        <w:rPr>
          <w:color w:val="333333"/>
          <w:sz w:val="22"/>
          <w:szCs w:val="22"/>
        </w:rPr>
        <w:t>interrupted</w:t>
      </w:r>
      <w:r>
        <w:rPr>
          <w:color w:val="333333"/>
          <w:spacing w:val="7"/>
          <w:sz w:val="22"/>
          <w:szCs w:val="22"/>
        </w:rPr>
        <w:t xml:space="preserve">() </w:t>
      </w:r>
      <w:r>
        <w:rPr>
          <w:rFonts w:ascii="微软雅黑" w:hAnsi="微软雅黑" w:eastAsia="微软雅黑" w:cs="微软雅黑"/>
          <w:color w:val="333333"/>
          <w:spacing w:val="7"/>
          <w:sz w:val="22"/>
          <w:szCs w:val="22"/>
        </w:rPr>
        <w:t xml:space="preserve">和 </w:t>
      </w:r>
      <w:r>
        <w:rPr>
          <w:color w:val="333333"/>
          <w:sz w:val="22"/>
          <w:szCs w:val="22"/>
        </w:rPr>
        <w:t>isInterrupted</w:t>
      </w:r>
      <w:r>
        <w:rPr>
          <w:color w:val="333333"/>
          <w:spacing w:val="7"/>
          <w:sz w:val="22"/>
          <w:szCs w:val="22"/>
        </w:rPr>
        <w:t>()</w:t>
      </w:r>
      <w:r>
        <w:rPr>
          <w:rFonts w:ascii="微软雅黑" w:hAnsi="微软雅黑" w:eastAsia="微软雅黑" w:cs="微软雅黑"/>
          <w:color w:val="333333"/>
          <w:spacing w:val="7"/>
          <w:sz w:val="22"/>
          <w:szCs w:val="22"/>
        </w:rPr>
        <w:t>的主要区别是前者会将中断状态清除而后者不会。</w:t>
      </w:r>
      <w:r>
        <w:rPr>
          <w:rFonts w:ascii="微软雅黑" w:hAnsi="微软雅黑" w:eastAsia="微软雅黑" w:cs="微软雅黑"/>
          <w:color w:val="333333"/>
          <w:spacing w:val="47"/>
          <w:w w:val="101"/>
          <w:sz w:val="22"/>
          <w:szCs w:val="22"/>
        </w:rPr>
        <w:t xml:space="preserve"> </w:t>
      </w:r>
      <w:r>
        <w:rPr>
          <w:color w:val="333333"/>
          <w:sz w:val="22"/>
          <w:szCs w:val="22"/>
        </w:rPr>
        <w:t>Java</w:t>
      </w:r>
      <w:r>
        <w:rPr>
          <w:rFonts w:ascii="微软雅黑" w:hAnsi="微软雅黑" w:eastAsia="微软雅黑" w:cs="微软雅黑"/>
          <w:color w:val="333333"/>
          <w:spacing w:val="7"/>
          <w:sz w:val="22"/>
          <w:szCs w:val="22"/>
        </w:rPr>
        <w:t>多线程的中</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断机制是用内部标识来实现的，调用</w:t>
      </w:r>
      <w:r>
        <w:rPr>
          <w:color w:val="333333"/>
          <w:sz w:val="22"/>
          <w:szCs w:val="22"/>
        </w:rPr>
        <w:t>Thread</w:t>
      </w:r>
      <w:r>
        <w:rPr>
          <w:color w:val="333333"/>
          <w:spacing w:val="10"/>
          <w:sz w:val="22"/>
          <w:szCs w:val="22"/>
        </w:rPr>
        <w:t>.</w:t>
      </w:r>
      <w:r>
        <w:rPr>
          <w:color w:val="333333"/>
          <w:sz w:val="22"/>
          <w:szCs w:val="22"/>
        </w:rPr>
        <w:t>interrupt</w:t>
      </w:r>
      <w:r>
        <w:rPr>
          <w:color w:val="333333"/>
          <w:spacing w:val="10"/>
          <w:sz w:val="22"/>
          <w:szCs w:val="22"/>
        </w:rPr>
        <w:t>()</w:t>
      </w:r>
      <w:r>
        <w:rPr>
          <w:rFonts w:ascii="微软雅黑" w:hAnsi="微软雅黑" w:eastAsia="微软雅黑" w:cs="微软雅黑"/>
          <w:color w:val="333333"/>
          <w:spacing w:val="10"/>
          <w:sz w:val="22"/>
          <w:szCs w:val="22"/>
        </w:rPr>
        <w:t>来中断一个线程就会设置中断标识为</w:t>
      </w:r>
      <w:r>
        <w:rPr>
          <w:color w:val="333333"/>
          <w:sz w:val="22"/>
          <w:szCs w:val="22"/>
        </w:rPr>
        <w:t>true</w:t>
      </w:r>
      <w:r>
        <w:rPr>
          <w:rFonts w:ascii="微软雅黑" w:hAnsi="微软雅黑" w:eastAsia="微软雅黑" w:cs="微软雅黑"/>
          <w:color w:val="333333"/>
          <w:spacing w:val="10"/>
          <w:sz w:val="22"/>
          <w:szCs w:val="22"/>
        </w:rPr>
        <w:t>。</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9"/>
          <w:sz w:val="22"/>
          <w:szCs w:val="22"/>
        </w:rPr>
        <w:t>当中断线程调用静态方法</w:t>
      </w:r>
      <w:r>
        <w:rPr>
          <w:color w:val="333333"/>
          <w:sz w:val="22"/>
          <w:szCs w:val="22"/>
        </w:rPr>
        <w:t>Thread</w:t>
      </w:r>
      <w:r>
        <w:rPr>
          <w:color w:val="333333"/>
          <w:spacing w:val="9"/>
          <w:sz w:val="22"/>
          <w:szCs w:val="22"/>
        </w:rPr>
        <w:t>.</w:t>
      </w:r>
      <w:r>
        <w:rPr>
          <w:color w:val="333333"/>
          <w:sz w:val="22"/>
          <w:szCs w:val="22"/>
        </w:rPr>
        <w:t>interrupted</w:t>
      </w:r>
      <w:r>
        <w:rPr>
          <w:color w:val="333333"/>
          <w:spacing w:val="9"/>
          <w:sz w:val="22"/>
          <w:szCs w:val="22"/>
        </w:rPr>
        <w:t>()</w:t>
      </w:r>
      <w:r>
        <w:rPr>
          <w:rFonts w:ascii="微软雅黑" w:hAnsi="微软雅黑" w:eastAsia="微软雅黑" w:cs="微软雅黑"/>
          <w:color w:val="333333"/>
          <w:spacing w:val="9"/>
          <w:sz w:val="22"/>
          <w:szCs w:val="22"/>
        </w:rPr>
        <w:t>来检查中断状态时，中断状态会被清零。而非静态方</w:t>
      </w:r>
      <w:r>
        <w:rPr>
          <w:rFonts w:ascii="微软雅黑" w:hAnsi="微软雅黑" w:eastAsia="微软雅黑" w:cs="微软雅黑"/>
          <w:color w:val="333333"/>
          <w:spacing w:val="16"/>
          <w:sz w:val="22"/>
          <w:szCs w:val="22"/>
        </w:rPr>
        <w:t xml:space="preserve"> </w:t>
      </w:r>
      <w:r>
        <w:rPr>
          <w:rFonts w:ascii="微软雅黑" w:hAnsi="微软雅黑" w:eastAsia="微软雅黑" w:cs="微软雅黑"/>
          <w:color w:val="333333"/>
          <w:spacing w:val="8"/>
          <w:sz w:val="22"/>
          <w:szCs w:val="22"/>
        </w:rPr>
        <w:t>法</w:t>
      </w:r>
      <w:r>
        <w:rPr>
          <w:color w:val="333333"/>
          <w:sz w:val="22"/>
          <w:szCs w:val="22"/>
        </w:rPr>
        <w:t>isInterrupted</w:t>
      </w:r>
      <w:r>
        <w:rPr>
          <w:color w:val="333333"/>
          <w:spacing w:val="8"/>
          <w:sz w:val="22"/>
          <w:szCs w:val="22"/>
        </w:rPr>
        <w:t>()</w:t>
      </w:r>
      <w:r>
        <w:rPr>
          <w:rFonts w:ascii="微软雅黑" w:hAnsi="微软雅黑" w:eastAsia="微软雅黑" w:cs="微软雅黑"/>
          <w:color w:val="333333"/>
          <w:spacing w:val="8"/>
          <w:sz w:val="22"/>
          <w:szCs w:val="22"/>
        </w:rPr>
        <w:t>用来查询其它线程的中断状态且不会改变中断状态标识。简单的说就是任何抛出</w:t>
      </w:r>
      <w:r>
        <w:rPr>
          <w:rFonts w:ascii="微软雅黑" w:hAnsi="微软雅黑" w:eastAsia="微软雅黑" w:cs="微软雅黑"/>
          <w:color w:val="333333"/>
          <w:spacing w:val="3"/>
          <w:sz w:val="22"/>
          <w:szCs w:val="22"/>
        </w:rPr>
        <w:t xml:space="preserve">    </w:t>
      </w:r>
      <w:r>
        <w:rPr>
          <w:color w:val="333333"/>
          <w:sz w:val="22"/>
          <w:szCs w:val="22"/>
        </w:rPr>
        <w:t>InterruptedException</w:t>
      </w:r>
      <w:r>
        <w:rPr>
          <w:rFonts w:ascii="微软雅黑" w:hAnsi="微软雅黑" w:eastAsia="微软雅黑" w:cs="微软雅黑"/>
          <w:color w:val="333333"/>
          <w:spacing w:val="8"/>
          <w:sz w:val="22"/>
          <w:szCs w:val="22"/>
        </w:rPr>
        <w:t>异常的方法都会将中断状态清零。无论如何，</w:t>
      </w:r>
      <w:r>
        <w:rPr>
          <w:rFonts w:ascii="微软雅黑" w:hAnsi="微软雅黑" w:eastAsia="微软雅黑" w:cs="微软雅黑"/>
          <w:color w:val="333333"/>
          <w:spacing w:val="39"/>
          <w:sz w:val="22"/>
          <w:szCs w:val="22"/>
        </w:rPr>
        <w:t xml:space="preserve"> </w:t>
      </w:r>
      <w:r>
        <w:rPr>
          <w:rFonts w:ascii="微软雅黑" w:hAnsi="微软雅黑" w:eastAsia="微软雅黑" w:cs="微软雅黑"/>
          <w:color w:val="333333"/>
          <w:spacing w:val="8"/>
          <w:sz w:val="22"/>
          <w:szCs w:val="22"/>
        </w:rPr>
        <w:t>一个线程的中断状态</w:t>
      </w:r>
      <w:r>
        <w:rPr>
          <w:rFonts w:ascii="微软雅黑" w:hAnsi="微软雅黑" w:eastAsia="微软雅黑" w:cs="微软雅黑"/>
          <w:color w:val="333333"/>
          <w:spacing w:val="7"/>
          <w:sz w:val="22"/>
          <w:szCs w:val="22"/>
        </w:rPr>
        <w:t>有有可能</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被其它线程调用中断来改变。</w:t>
      </w:r>
    </w:p>
    <w:p w14:paraId="3C4E565B">
      <w:pPr>
        <w:pStyle w:val="2"/>
        <w:spacing w:before="211" w:line="230" w:lineRule="auto"/>
        <w:ind w:left="18"/>
        <w:outlineLvl w:val="2"/>
        <w:rPr>
          <w:rFonts w:ascii="微软雅黑" w:hAnsi="微软雅黑" w:eastAsia="微软雅黑" w:cs="微软雅黑"/>
          <w:sz w:val="33"/>
          <w:szCs w:val="33"/>
        </w:rPr>
      </w:pPr>
      <w:r>
        <w:rPr>
          <w:b/>
          <w:bCs/>
          <w:color w:val="333333"/>
          <w:spacing w:val="16"/>
          <w:sz w:val="33"/>
          <w:szCs w:val="33"/>
        </w:rPr>
        <w:t>10</w:t>
      </w:r>
      <w:r>
        <w:rPr>
          <w:rFonts w:ascii="微软雅黑" w:hAnsi="微软雅黑" w:eastAsia="微软雅黑" w:cs="微软雅黑"/>
          <w:b/>
          <w:bCs/>
          <w:color w:val="333333"/>
          <w:spacing w:val="16"/>
          <w:sz w:val="33"/>
          <w:szCs w:val="33"/>
        </w:rPr>
        <w:t>、</w:t>
      </w:r>
      <w:r>
        <w:rPr>
          <w:b/>
          <w:bCs/>
          <w:color w:val="333333"/>
          <w:sz w:val="33"/>
          <w:szCs w:val="33"/>
        </w:rPr>
        <w:t>Java</w:t>
      </w:r>
      <w:r>
        <w:rPr>
          <w:rFonts w:ascii="微软雅黑" w:hAnsi="微软雅黑" w:eastAsia="微软雅黑" w:cs="微软雅黑"/>
          <w:b/>
          <w:bCs/>
          <w:color w:val="333333"/>
          <w:spacing w:val="16"/>
          <w:sz w:val="33"/>
          <w:szCs w:val="33"/>
        </w:rPr>
        <w:t>中</w:t>
      </w:r>
      <w:r>
        <w:rPr>
          <w:b/>
          <w:bCs/>
          <w:color w:val="333333"/>
          <w:sz w:val="33"/>
          <w:szCs w:val="33"/>
        </w:rPr>
        <w:t>synchronized</w:t>
      </w:r>
      <w:r>
        <w:rPr>
          <w:b/>
          <w:bCs/>
          <w:color w:val="333333"/>
          <w:spacing w:val="16"/>
          <w:sz w:val="33"/>
          <w:szCs w:val="33"/>
        </w:rPr>
        <w:t xml:space="preserve"> </w:t>
      </w:r>
      <w:r>
        <w:rPr>
          <w:rFonts w:ascii="微软雅黑" w:hAnsi="微软雅黑" w:eastAsia="微软雅黑" w:cs="微软雅黑"/>
          <w:b/>
          <w:bCs/>
          <w:color w:val="333333"/>
          <w:spacing w:val="16"/>
          <w:sz w:val="33"/>
          <w:szCs w:val="33"/>
        </w:rPr>
        <w:t xml:space="preserve">和 </w:t>
      </w:r>
      <w:r>
        <w:rPr>
          <w:b/>
          <w:bCs/>
          <w:color w:val="333333"/>
          <w:sz w:val="33"/>
          <w:szCs w:val="33"/>
        </w:rPr>
        <w:t>ReentrantLock</w:t>
      </w:r>
      <w:r>
        <w:rPr>
          <w:b/>
          <w:bCs/>
          <w:color w:val="333333"/>
          <w:spacing w:val="16"/>
          <w:sz w:val="33"/>
          <w:szCs w:val="33"/>
        </w:rPr>
        <w:t xml:space="preserve"> </w:t>
      </w:r>
      <w:r>
        <w:rPr>
          <w:rFonts w:ascii="微软雅黑" w:hAnsi="微软雅黑" w:eastAsia="微软雅黑" w:cs="微软雅黑"/>
          <w:b/>
          <w:bCs/>
          <w:color w:val="333333"/>
          <w:spacing w:val="16"/>
          <w:sz w:val="33"/>
          <w:szCs w:val="33"/>
        </w:rPr>
        <w:t>有什么不同？</w:t>
      </w:r>
    </w:p>
    <w:p w14:paraId="68C3CFA4">
      <w:pPr>
        <w:spacing w:before="243" w:line="186" w:lineRule="auto"/>
        <w:ind w:left="1"/>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相似点：</w:t>
      </w:r>
    </w:p>
    <w:p w14:paraId="583FD758">
      <w:pPr>
        <w:spacing w:before="248" w:line="227" w:lineRule="auto"/>
        <w:ind w:left="1" w:right="11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这两种同步方式有很多相似之处，它们都是加锁方式同步，而且都是阻塞式的同步，也就是说当如</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果一个线程获得了对象锁，进入了同步块，其他访问该同步块的线程都必须阻塞在同步块外面等</w:t>
      </w:r>
    </w:p>
    <w:p w14:paraId="07AB3BE3">
      <w:pPr>
        <w:pStyle w:val="2"/>
        <w:spacing w:before="4" w:line="187" w:lineRule="auto"/>
        <w:ind w:left="1"/>
        <w:rPr>
          <w:sz w:val="22"/>
          <w:szCs w:val="22"/>
        </w:rPr>
      </w:pPr>
      <w:r>
        <w:rPr>
          <w:rFonts w:ascii="微软雅黑" w:hAnsi="微软雅黑" w:eastAsia="微软雅黑" w:cs="微软雅黑"/>
          <w:color w:val="333333"/>
          <w:spacing w:val="5"/>
          <w:sz w:val="22"/>
          <w:szCs w:val="22"/>
        </w:rPr>
        <w:t>待，而进行线程阻塞和唤醒的代价是比较高的</w:t>
      </w:r>
      <w:r>
        <w:rPr>
          <w:color w:val="333333"/>
          <w:spacing w:val="5"/>
          <w:sz w:val="22"/>
          <w:szCs w:val="22"/>
        </w:rPr>
        <w:t>.</w:t>
      </w:r>
    </w:p>
    <w:p w14:paraId="49F8BAD1">
      <w:pPr>
        <w:spacing w:before="251" w:line="184" w:lineRule="auto"/>
        <w:ind w:left="19"/>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区别：</w:t>
      </w:r>
    </w:p>
    <w:p w14:paraId="389B8E39">
      <w:pPr>
        <w:pStyle w:val="2"/>
        <w:spacing w:before="204" w:line="226" w:lineRule="auto"/>
        <w:ind w:left="2" w:right="308" w:hanging="1"/>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这两种方式最大区别就是对于</w:t>
      </w:r>
      <w:r>
        <w:rPr>
          <w:color w:val="333333"/>
          <w:sz w:val="22"/>
          <w:szCs w:val="22"/>
        </w:rPr>
        <w:t>Synchronized</w:t>
      </w:r>
      <w:r>
        <w:rPr>
          <w:rFonts w:ascii="微软雅黑" w:hAnsi="微软雅黑" w:eastAsia="微软雅黑" w:cs="微软雅黑"/>
          <w:color w:val="333333"/>
          <w:spacing w:val="8"/>
          <w:sz w:val="22"/>
          <w:szCs w:val="22"/>
        </w:rPr>
        <w:t>来说，它是</w:t>
      </w:r>
      <w:r>
        <w:rPr>
          <w:color w:val="333333"/>
          <w:sz w:val="22"/>
          <w:szCs w:val="22"/>
        </w:rPr>
        <w:t>java</w:t>
      </w:r>
      <w:r>
        <w:rPr>
          <w:rFonts w:ascii="微软雅黑" w:hAnsi="微软雅黑" w:eastAsia="微软雅黑" w:cs="微软雅黑"/>
          <w:color w:val="333333"/>
          <w:spacing w:val="8"/>
          <w:sz w:val="22"/>
          <w:szCs w:val="22"/>
        </w:rPr>
        <w:t>语言的关键</w:t>
      </w:r>
      <w:r>
        <w:rPr>
          <w:rFonts w:ascii="微软雅黑" w:hAnsi="微软雅黑" w:eastAsia="微软雅黑" w:cs="微软雅黑"/>
          <w:color w:val="333333"/>
          <w:spacing w:val="7"/>
          <w:sz w:val="22"/>
          <w:szCs w:val="22"/>
        </w:rPr>
        <w:t>字，是原生语法层面的互</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斥，需要</w:t>
      </w:r>
      <w:r>
        <w:rPr>
          <w:color w:val="333333"/>
          <w:sz w:val="22"/>
          <w:szCs w:val="22"/>
        </w:rPr>
        <w:t>jvm</w:t>
      </w:r>
      <w:r>
        <w:rPr>
          <w:rFonts w:ascii="微软雅黑" w:hAnsi="微软雅黑" w:eastAsia="微软雅黑" w:cs="微软雅黑"/>
          <w:color w:val="333333"/>
          <w:spacing w:val="6"/>
          <w:sz w:val="22"/>
          <w:szCs w:val="22"/>
        </w:rPr>
        <w:t>实现。而</w:t>
      </w:r>
      <w:r>
        <w:rPr>
          <w:color w:val="333333"/>
          <w:sz w:val="22"/>
          <w:szCs w:val="22"/>
        </w:rPr>
        <w:t>ReentrantLock</w:t>
      </w:r>
      <w:r>
        <w:rPr>
          <w:rFonts w:ascii="微软雅黑" w:hAnsi="微软雅黑" w:eastAsia="微软雅黑" w:cs="微软雅黑"/>
          <w:color w:val="333333"/>
          <w:spacing w:val="6"/>
          <w:sz w:val="22"/>
          <w:szCs w:val="22"/>
        </w:rPr>
        <w:t>它是</w:t>
      </w:r>
      <w:r>
        <w:rPr>
          <w:color w:val="333333"/>
          <w:sz w:val="22"/>
          <w:szCs w:val="22"/>
        </w:rPr>
        <w:t>JDK</w:t>
      </w:r>
      <w:r>
        <w:rPr>
          <w:color w:val="333333"/>
          <w:spacing w:val="21"/>
          <w:sz w:val="22"/>
          <w:szCs w:val="22"/>
        </w:rPr>
        <w:t xml:space="preserve"> </w:t>
      </w:r>
      <w:r>
        <w:rPr>
          <w:color w:val="333333"/>
          <w:spacing w:val="6"/>
          <w:sz w:val="22"/>
          <w:szCs w:val="22"/>
        </w:rPr>
        <w:t>1.5</w:t>
      </w:r>
      <w:r>
        <w:rPr>
          <w:rFonts w:ascii="微软雅黑" w:hAnsi="微软雅黑" w:eastAsia="微软雅黑" w:cs="微软雅黑"/>
          <w:color w:val="333333"/>
          <w:spacing w:val="6"/>
          <w:sz w:val="22"/>
          <w:szCs w:val="22"/>
        </w:rPr>
        <w:t>之后提供的</w:t>
      </w:r>
      <w:r>
        <w:rPr>
          <w:color w:val="333333"/>
          <w:sz w:val="22"/>
          <w:szCs w:val="22"/>
        </w:rPr>
        <w:t>API</w:t>
      </w:r>
      <w:r>
        <w:rPr>
          <w:rFonts w:ascii="微软雅黑" w:hAnsi="微软雅黑" w:eastAsia="微软雅黑" w:cs="微软雅黑"/>
          <w:color w:val="333333"/>
          <w:spacing w:val="6"/>
          <w:sz w:val="22"/>
          <w:szCs w:val="22"/>
        </w:rPr>
        <w:t>层面的互斥锁，需要</w:t>
      </w:r>
      <w:r>
        <w:rPr>
          <w:color w:val="333333"/>
          <w:sz w:val="22"/>
          <w:szCs w:val="22"/>
        </w:rPr>
        <w:t>lock</w:t>
      </w:r>
      <w:r>
        <w:rPr>
          <w:color w:val="333333"/>
          <w:spacing w:val="6"/>
          <w:sz w:val="22"/>
          <w:szCs w:val="22"/>
        </w:rPr>
        <w:t>()</w:t>
      </w:r>
      <w:r>
        <w:rPr>
          <w:rFonts w:ascii="微软雅黑" w:hAnsi="微软雅黑" w:eastAsia="微软雅黑" w:cs="微软雅黑"/>
          <w:color w:val="333333"/>
          <w:spacing w:val="6"/>
          <w:sz w:val="22"/>
          <w:szCs w:val="22"/>
        </w:rPr>
        <w:t>和</w:t>
      </w:r>
    </w:p>
    <w:p w14:paraId="01ECF966">
      <w:pPr>
        <w:pStyle w:val="2"/>
        <w:spacing w:before="9" w:line="223" w:lineRule="auto"/>
        <w:ind w:left="16"/>
        <w:rPr>
          <w:rFonts w:ascii="微软雅黑" w:hAnsi="微软雅黑" w:eastAsia="微软雅黑" w:cs="微软雅黑"/>
          <w:sz w:val="22"/>
          <w:szCs w:val="22"/>
        </w:rPr>
      </w:pPr>
      <w:r>
        <w:rPr>
          <w:color w:val="333333"/>
          <w:sz w:val="22"/>
          <w:szCs w:val="22"/>
        </w:rPr>
        <w:t>unlock</w:t>
      </w:r>
      <w:r>
        <w:rPr>
          <w:color w:val="333333"/>
          <w:spacing w:val="10"/>
          <w:sz w:val="22"/>
          <w:szCs w:val="22"/>
        </w:rPr>
        <w:t>()</w:t>
      </w:r>
      <w:r>
        <w:rPr>
          <w:rFonts w:ascii="微软雅黑" w:hAnsi="微软雅黑" w:eastAsia="微软雅黑" w:cs="微软雅黑"/>
          <w:color w:val="333333"/>
          <w:spacing w:val="10"/>
          <w:sz w:val="22"/>
          <w:szCs w:val="22"/>
        </w:rPr>
        <w:t>方法配合</w:t>
      </w:r>
      <w:r>
        <w:rPr>
          <w:color w:val="333333"/>
          <w:sz w:val="22"/>
          <w:szCs w:val="22"/>
        </w:rPr>
        <w:t>try</w:t>
      </w:r>
      <w:r>
        <w:rPr>
          <w:color w:val="333333"/>
          <w:spacing w:val="10"/>
          <w:sz w:val="22"/>
          <w:szCs w:val="22"/>
        </w:rPr>
        <w:t>/ﬁ</w:t>
      </w:r>
      <w:r>
        <w:rPr>
          <w:color w:val="333333"/>
          <w:sz w:val="22"/>
          <w:szCs w:val="22"/>
        </w:rPr>
        <w:t>nally</w:t>
      </w:r>
      <w:r>
        <w:rPr>
          <w:rFonts w:ascii="微软雅黑" w:hAnsi="微软雅黑" w:eastAsia="微软雅黑" w:cs="微软雅黑"/>
          <w:color w:val="333333"/>
          <w:spacing w:val="10"/>
          <w:sz w:val="22"/>
          <w:szCs w:val="22"/>
        </w:rPr>
        <w:t>语句块来完成。</w:t>
      </w:r>
    </w:p>
    <w:p w14:paraId="0ECBC0EC">
      <w:pPr>
        <w:pStyle w:val="2"/>
        <w:spacing w:before="188" w:line="227" w:lineRule="auto"/>
        <w:ind w:right="56" w:firstLine="10"/>
        <w:jc w:val="both"/>
        <w:rPr>
          <w:rFonts w:ascii="微软雅黑" w:hAnsi="微软雅黑" w:eastAsia="微软雅黑" w:cs="微软雅黑"/>
          <w:sz w:val="22"/>
          <w:szCs w:val="22"/>
        </w:rPr>
      </w:pPr>
      <w:r>
        <w:rPr>
          <w:color w:val="333333"/>
          <w:sz w:val="22"/>
          <w:szCs w:val="22"/>
        </w:rPr>
        <w:t>Synchronized</w:t>
      </w:r>
      <w:r>
        <w:rPr>
          <w:rFonts w:ascii="微软雅黑" w:hAnsi="微软雅黑" w:eastAsia="微软雅黑" w:cs="微软雅黑"/>
          <w:color w:val="333333"/>
          <w:spacing w:val="20"/>
          <w:sz w:val="22"/>
          <w:szCs w:val="22"/>
        </w:rPr>
        <w:t>进过编译，会在同步块的前后分别形成</w:t>
      </w:r>
      <w:r>
        <w:rPr>
          <w:color w:val="333333"/>
          <w:sz w:val="22"/>
          <w:szCs w:val="22"/>
        </w:rPr>
        <w:t>monitorenter</w:t>
      </w:r>
      <w:r>
        <w:rPr>
          <w:rFonts w:ascii="微软雅黑" w:hAnsi="微软雅黑" w:eastAsia="微软雅黑" w:cs="微软雅黑"/>
          <w:color w:val="333333"/>
          <w:spacing w:val="20"/>
          <w:sz w:val="22"/>
          <w:szCs w:val="22"/>
        </w:rPr>
        <w:t>和</w:t>
      </w:r>
      <w:r>
        <w:rPr>
          <w:color w:val="333333"/>
          <w:sz w:val="22"/>
          <w:szCs w:val="22"/>
        </w:rPr>
        <w:t>monitorexit</w:t>
      </w:r>
      <w:r>
        <w:rPr>
          <w:rFonts w:ascii="微软雅黑" w:hAnsi="微软雅黑" w:eastAsia="微软雅黑" w:cs="微软雅黑"/>
          <w:color w:val="333333"/>
          <w:spacing w:val="20"/>
          <w:sz w:val="22"/>
          <w:szCs w:val="22"/>
        </w:rPr>
        <w:t>这个两个字节码</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10"/>
          <w:sz w:val="22"/>
          <w:szCs w:val="22"/>
        </w:rPr>
        <w:t>指令。在执行</w:t>
      </w:r>
      <w:r>
        <w:rPr>
          <w:color w:val="333333"/>
          <w:sz w:val="22"/>
          <w:szCs w:val="22"/>
        </w:rPr>
        <w:t>monitorenter</w:t>
      </w:r>
      <w:r>
        <w:rPr>
          <w:rFonts w:ascii="微软雅黑" w:hAnsi="微软雅黑" w:eastAsia="微软雅黑" w:cs="微软雅黑"/>
          <w:color w:val="333333"/>
          <w:spacing w:val="10"/>
          <w:sz w:val="22"/>
          <w:szCs w:val="22"/>
        </w:rPr>
        <w:t>指令时，首先要尝试获取对象锁。如果</w:t>
      </w:r>
      <w:r>
        <w:rPr>
          <w:rFonts w:ascii="微软雅黑" w:hAnsi="微软雅黑" w:eastAsia="微软雅黑" w:cs="微软雅黑"/>
          <w:color w:val="333333"/>
          <w:spacing w:val="9"/>
          <w:sz w:val="22"/>
          <w:szCs w:val="22"/>
        </w:rPr>
        <w:t>这个对象没被锁定，或者当前线</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程已经拥有了那个对象锁，把锁的计算器加</w:t>
      </w:r>
      <w:r>
        <w:rPr>
          <w:color w:val="333333"/>
          <w:spacing w:val="7"/>
          <w:sz w:val="22"/>
          <w:szCs w:val="22"/>
        </w:rPr>
        <w:t xml:space="preserve">1 </w:t>
      </w:r>
      <w:r>
        <w:rPr>
          <w:rFonts w:ascii="微软雅黑" w:hAnsi="微软雅黑" w:eastAsia="微软雅黑" w:cs="微软雅黑"/>
          <w:color w:val="333333"/>
          <w:spacing w:val="7"/>
          <w:sz w:val="22"/>
          <w:szCs w:val="22"/>
        </w:rPr>
        <w:t>，相应的，在执行</w:t>
      </w:r>
      <w:r>
        <w:rPr>
          <w:color w:val="333333"/>
          <w:sz w:val="22"/>
          <w:szCs w:val="22"/>
        </w:rPr>
        <w:t>monitorexit</w:t>
      </w:r>
      <w:r>
        <w:rPr>
          <w:rFonts w:ascii="微软雅黑" w:hAnsi="微软雅黑" w:eastAsia="微软雅黑" w:cs="微软雅黑"/>
          <w:color w:val="333333"/>
          <w:spacing w:val="7"/>
          <w:sz w:val="22"/>
          <w:szCs w:val="22"/>
        </w:rPr>
        <w:t>指令时会将锁计算器就</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减</w:t>
      </w:r>
      <w:r>
        <w:rPr>
          <w:color w:val="333333"/>
          <w:spacing w:val="4"/>
          <w:sz w:val="22"/>
          <w:szCs w:val="22"/>
        </w:rPr>
        <w:t xml:space="preserve">1 </w:t>
      </w:r>
      <w:r>
        <w:rPr>
          <w:rFonts w:ascii="微软雅黑" w:hAnsi="微软雅黑" w:eastAsia="微软雅黑" w:cs="微软雅黑"/>
          <w:color w:val="333333"/>
          <w:spacing w:val="4"/>
          <w:sz w:val="22"/>
          <w:szCs w:val="22"/>
        </w:rPr>
        <w:t>，当计算器为</w:t>
      </w:r>
      <w:r>
        <w:rPr>
          <w:color w:val="333333"/>
          <w:spacing w:val="4"/>
          <w:sz w:val="22"/>
          <w:szCs w:val="22"/>
        </w:rPr>
        <w:t>0</w:t>
      </w:r>
      <w:r>
        <w:rPr>
          <w:rFonts w:ascii="微软雅黑" w:hAnsi="微软雅黑" w:eastAsia="微软雅黑" w:cs="微软雅黑"/>
          <w:color w:val="333333"/>
          <w:spacing w:val="4"/>
          <w:sz w:val="22"/>
          <w:szCs w:val="22"/>
        </w:rPr>
        <w:t>时，锁就被释放了。如果获取对象锁失</w:t>
      </w:r>
      <w:r>
        <w:rPr>
          <w:rFonts w:ascii="微软雅黑" w:hAnsi="微软雅黑" w:eastAsia="微软雅黑" w:cs="微软雅黑"/>
          <w:color w:val="333333"/>
          <w:spacing w:val="3"/>
          <w:sz w:val="22"/>
          <w:szCs w:val="22"/>
        </w:rPr>
        <w:t>败，那当前线程就要阻塞，直到对象锁被</w:t>
      </w:r>
      <w:r>
        <w:rPr>
          <w:rFonts w:ascii="微软雅黑" w:hAnsi="微软雅黑" w:eastAsia="微软雅黑" w:cs="微软雅黑"/>
          <w:color w:val="333333"/>
          <w:sz w:val="22"/>
          <w:szCs w:val="22"/>
        </w:rPr>
        <w:t xml:space="preserve"> 另一个线程释放为止。</w:t>
      </w:r>
    </w:p>
    <w:p w14:paraId="72C5907A">
      <w:pPr>
        <w:pStyle w:val="2"/>
        <w:spacing w:before="198" w:line="226" w:lineRule="auto"/>
        <w:ind w:left="20" w:right="1007"/>
        <w:rPr>
          <w:rFonts w:ascii="微软雅黑" w:hAnsi="微软雅黑" w:eastAsia="微软雅黑" w:cs="微软雅黑"/>
          <w:sz w:val="22"/>
          <w:szCs w:val="22"/>
        </w:rPr>
      </w:pPr>
      <w:r>
        <w:rPr>
          <w:rFonts w:ascii="微软雅黑" w:hAnsi="微软雅黑" w:eastAsia="微软雅黑" w:cs="微软雅黑"/>
          <w:color w:val="333333"/>
          <w:spacing w:val="17"/>
          <w:sz w:val="22"/>
          <w:szCs w:val="22"/>
        </w:rPr>
        <w:t>由于</w:t>
      </w:r>
      <w:r>
        <w:rPr>
          <w:color w:val="333333"/>
          <w:sz w:val="22"/>
          <w:szCs w:val="22"/>
        </w:rPr>
        <w:t>ReentrantLock</w:t>
      </w:r>
      <w:r>
        <w:rPr>
          <w:rFonts w:ascii="微软雅黑" w:hAnsi="微软雅黑" w:eastAsia="微软雅黑" w:cs="微软雅黑"/>
          <w:color w:val="333333"/>
          <w:spacing w:val="17"/>
          <w:sz w:val="22"/>
          <w:szCs w:val="22"/>
        </w:rPr>
        <w:t>是</w:t>
      </w:r>
      <w:r>
        <w:rPr>
          <w:color w:val="333333"/>
          <w:sz w:val="22"/>
          <w:szCs w:val="22"/>
        </w:rPr>
        <w:t>java</w:t>
      </w:r>
      <w:r>
        <w:rPr>
          <w:color w:val="333333"/>
          <w:spacing w:val="17"/>
          <w:sz w:val="22"/>
          <w:szCs w:val="22"/>
        </w:rPr>
        <w:t>.</w:t>
      </w:r>
      <w:r>
        <w:rPr>
          <w:color w:val="333333"/>
          <w:sz w:val="22"/>
          <w:szCs w:val="22"/>
        </w:rPr>
        <w:t>util</w:t>
      </w:r>
      <w:r>
        <w:rPr>
          <w:color w:val="333333"/>
          <w:spacing w:val="17"/>
          <w:sz w:val="22"/>
          <w:szCs w:val="22"/>
        </w:rPr>
        <w:t>.</w:t>
      </w:r>
      <w:r>
        <w:rPr>
          <w:color w:val="333333"/>
          <w:sz w:val="22"/>
          <w:szCs w:val="22"/>
        </w:rPr>
        <w:t>concurrent</w:t>
      </w:r>
      <w:r>
        <w:rPr>
          <w:rFonts w:ascii="微软雅黑" w:hAnsi="微软雅黑" w:eastAsia="微软雅黑" w:cs="微软雅黑"/>
          <w:color w:val="333333"/>
          <w:spacing w:val="17"/>
          <w:sz w:val="22"/>
          <w:szCs w:val="22"/>
        </w:rPr>
        <w:t>包下提供的一套互斥锁，相比</w:t>
      </w:r>
      <w:r>
        <w:rPr>
          <w:color w:val="333333"/>
          <w:sz w:val="22"/>
          <w:szCs w:val="22"/>
        </w:rPr>
        <w:t>Synchronized</w:t>
      </w:r>
      <w:r>
        <w:rPr>
          <w:color w:val="333333"/>
          <w:spacing w:val="17"/>
          <w:sz w:val="22"/>
          <w:szCs w:val="22"/>
        </w:rPr>
        <w:t xml:space="preserve"> </w:t>
      </w:r>
      <w:r>
        <w:rPr>
          <w:rFonts w:ascii="微软雅黑" w:hAnsi="微软雅黑" w:eastAsia="微软雅黑" w:cs="微软雅黑"/>
          <w:color w:val="333333"/>
          <w:spacing w:val="17"/>
          <w:sz w:val="22"/>
          <w:szCs w:val="22"/>
        </w:rPr>
        <w:t>，</w:t>
      </w:r>
      <w:r>
        <w:rPr>
          <w:rFonts w:ascii="微软雅黑" w:hAnsi="微软雅黑" w:eastAsia="微软雅黑" w:cs="微软雅黑"/>
          <w:color w:val="333333"/>
          <w:spacing w:val="7"/>
          <w:sz w:val="22"/>
          <w:szCs w:val="22"/>
        </w:rPr>
        <w:t xml:space="preserve"> </w:t>
      </w:r>
      <w:r>
        <w:rPr>
          <w:color w:val="333333"/>
          <w:sz w:val="22"/>
          <w:szCs w:val="22"/>
        </w:rPr>
        <w:t>ReentrantLock</w:t>
      </w:r>
      <w:r>
        <w:rPr>
          <w:rFonts w:ascii="微软雅黑" w:hAnsi="微软雅黑" w:eastAsia="微软雅黑" w:cs="微软雅黑"/>
          <w:color w:val="333333"/>
          <w:spacing w:val="9"/>
          <w:sz w:val="22"/>
          <w:szCs w:val="22"/>
        </w:rPr>
        <w:t>类提供了一些高级功能，主要有以下</w:t>
      </w:r>
      <w:r>
        <w:rPr>
          <w:color w:val="333333"/>
          <w:spacing w:val="9"/>
          <w:sz w:val="22"/>
          <w:szCs w:val="22"/>
        </w:rPr>
        <w:t>3</w:t>
      </w:r>
      <w:r>
        <w:rPr>
          <w:rFonts w:ascii="微软雅黑" w:hAnsi="微软雅黑" w:eastAsia="微软雅黑" w:cs="微软雅黑"/>
          <w:color w:val="333333"/>
          <w:spacing w:val="9"/>
          <w:sz w:val="22"/>
          <w:szCs w:val="22"/>
        </w:rPr>
        <w:t>项：</w:t>
      </w:r>
    </w:p>
    <w:p w14:paraId="2DE0C0B9">
      <w:pPr>
        <w:pStyle w:val="2"/>
        <w:spacing w:before="234" w:line="214" w:lineRule="auto"/>
        <w:ind w:left="10" w:right="372" w:firstLine="9"/>
        <w:rPr>
          <w:rFonts w:ascii="微软雅黑" w:hAnsi="微软雅黑" w:eastAsia="微软雅黑" w:cs="微软雅黑"/>
          <w:sz w:val="22"/>
          <w:szCs w:val="22"/>
        </w:rPr>
      </w:pPr>
      <w:r>
        <w:rPr>
          <w:color w:val="333333"/>
          <w:spacing w:val="5"/>
          <w:sz w:val="22"/>
          <w:szCs w:val="22"/>
        </w:rPr>
        <w:t>1.</w:t>
      </w:r>
      <w:r>
        <w:rPr>
          <w:rFonts w:ascii="微软雅黑" w:hAnsi="微软雅黑" w:eastAsia="微软雅黑" w:cs="微软雅黑"/>
          <w:color w:val="333333"/>
          <w:spacing w:val="5"/>
          <w:sz w:val="22"/>
          <w:szCs w:val="22"/>
        </w:rPr>
        <w:t>等待可中断，持有锁的线程长期不释放的</w:t>
      </w:r>
      <w:r>
        <w:rPr>
          <w:rFonts w:ascii="微软雅黑" w:hAnsi="微软雅黑" w:eastAsia="微软雅黑" w:cs="微软雅黑"/>
          <w:color w:val="333333"/>
          <w:spacing w:val="4"/>
          <w:sz w:val="22"/>
          <w:szCs w:val="22"/>
        </w:rPr>
        <w:t>时候，正在等待的线程可以选择放弃等待，这相当于</w:t>
      </w:r>
      <w:r>
        <w:rPr>
          <w:rFonts w:ascii="微软雅黑" w:hAnsi="微软雅黑" w:eastAsia="微软雅黑" w:cs="微软雅黑"/>
          <w:color w:val="333333"/>
          <w:sz w:val="22"/>
          <w:szCs w:val="22"/>
        </w:rPr>
        <w:t xml:space="preserve"> </w:t>
      </w:r>
      <w:r>
        <w:rPr>
          <w:color w:val="333333"/>
          <w:sz w:val="22"/>
          <w:szCs w:val="22"/>
        </w:rPr>
        <w:t>Synchronized</w:t>
      </w:r>
      <w:r>
        <w:rPr>
          <w:rFonts w:ascii="微软雅黑" w:hAnsi="微软雅黑" w:eastAsia="微软雅黑" w:cs="微软雅黑"/>
          <w:color w:val="333333"/>
          <w:spacing w:val="6"/>
          <w:sz w:val="22"/>
          <w:szCs w:val="22"/>
        </w:rPr>
        <w:t>来说可以避免出现死锁的情况。</w:t>
      </w:r>
    </w:p>
    <w:p w14:paraId="174A0290">
      <w:pPr>
        <w:pStyle w:val="2"/>
        <w:spacing w:before="182" w:line="232" w:lineRule="auto"/>
        <w:ind w:right="89" w:firstLine="8"/>
        <w:jc w:val="both"/>
        <w:rPr>
          <w:rFonts w:ascii="微软雅黑" w:hAnsi="微软雅黑" w:eastAsia="微软雅黑" w:cs="微软雅黑"/>
          <w:sz w:val="22"/>
          <w:szCs w:val="22"/>
        </w:rPr>
      </w:pPr>
      <w:r>
        <w:rPr>
          <w:color w:val="333333"/>
          <w:spacing w:val="4"/>
          <w:sz w:val="22"/>
          <w:szCs w:val="22"/>
        </w:rPr>
        <w:t>2.</w:t>
      </w:r>
      <w:r>
        <w:rPr>
          <w:rFonts w:ascii="微软雅黑" w:hAnsi="微软雅黑" w:eastAsia="微软雅黑" w:cs="微软雅黑"/>
          <w:color w:val="333333"/>
          <w:spacing w:val="4"/>
          <w:sz w:val="22"/>
          <w:szCs w:val="22"/>
        </w:rPr>
        <w:t>公平锁，多个线程等待同一个锁时，必须按照申请锁</w:t>
      </w:r>
      <w:r>
        <w:rPr>
          <w:rFonts w:ascii="微软雅黑" w:hAnsi="微软雅黑" w:eastAsia="微软雅黑" w:cs="微软雅黑"/>
          <w:color w:val="333333"/>
          <w:spacing w:val="3"/>
          <w:sz w:val="22"/>
          <w:szCs w:val="22"/>
        </w:rPr>
        <w:t>的时间顺序获得锁，</w:t>
      </w:r>
      <w:r>
        <w:rPr>
          <w:rFonts w:ascii="微软雅黑" w:hAnsi="微软雅黑" w:eastAsia="微软雅黑" w:cs="微软雅黑"/>
          <w:color w:val="333333"/>
          <w:spacing w:val="47"/>
          <w:w w:val="101"/>
          <w:sz w:val="22"/>
          <w:szCs w:val="22"/>
        </w:rPr>
        <w:t xml:space="preserve"> </w:t>
      </w:r>
      <w:r>
        <w:rPr>
          <w:color w:val="333333"/>
          <w:sz w:val="22"/>
          <w:szCs w:val="22"/>
        </w:rPr>
        <w:t>Synchronized</w:t>
      </w:r>
      <w:r>
        <w:rPr>
          <w:rFonts w:ascii="微软雅黑" w:hAnsi="微软雅黑" w:eastAsia="微软雅黑" w:cs="微软雅黑"/>
          <w:color w:val="333333"/>
          <w:spacing w:val="3"/>
          <w:sz w:val="22"/>
          <w:szCs w:val="22"/>
        </w:rPr>
        <w:t>锁非公平</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锁，</w:t>
      </w:r>
      <w:r>
        <w:rPr>
          <w:rFonts w:ascii="微软雅黑" w:hAnsi="微软雅黑" w:eastAsia="微软雅黑" w:cs="微软雅黑"/>
          <w:color w:val="333333"/>
          <w:spacing w:val="-24"/>
          <w:sz w:val="22"/>
          <w:szCs w:val="22"/>
        </w:rPr>
        <w:t xml:space="preserve"> </w:t>
      </w:r>
      <w:r>
        <w:rPr>
          <w:color w:val="333333"/>
          <w:sz w:val="22"/>
          <w:szCs w:val="22"/>
        </w:rPr>
        <w:t>ReentrantLock</w:t>
      </w:r>
      <w:r>
        <w:rPr>
          <w:rFonts w:ascii="微软雅黑" w:hAnsi="微软雅黑" w:eastAsia="微软雅黑" w:cs="微软雅黑"/>
          <w:color w:val="333333"/>
          <w:spacing w:val="8"/>
          <w:sz w:val="22"/>
          <w:szCs w:val="22"/>
        </w:rPr>
        <w:t>默认的构造函数是创建的非公平锁，可以通过参数</w:t>
      </w:r>
      <w:r>
        <w:rPr>
          <w:color w:val="333333"/>
          <w:sz w:val="22"/>
          <w:szCs w:val="22"/>
        </w:rPr>
        <w:t>true</w:t>
      </w:r>
      <w:r>
        <w:rPr>
          <w:rFonts w:ascii="微软雅黑" w:hAnsi="微软雅黑" w:eastAsia="微软雅黑" w:cs="微软雅黑"/>
          <w:color w:val="333333"/>
          <w:spacing w:val="8"/>
          <w:sz w:val="22"/>
          <w:szCs w:val="22"/>
        </w:rPr>
        <w:t>设为公平锁，但公平锁</w:t>
      </w:r>
      <w:r>
        <w:rPr>
          <w:rFonts w:ascii="微软雅黑" w:hAnsi="微软雅黑" w:eastAsia="微软雅黑" w:cs="微软雅黑"/>
          <w:color w:val="333333"/>
          <w:sz w:val="22"/>
          <w:szCs w:val="22"/>
        </w:rPr>
        <w:t xml:space="preserve">  表现的性能不是很好。</w:t>
      </w:r>
    </w:p>
    <w:p w14:paraId="7567D85C">
      <w:pPr>
        <w:pStyle w:val="2"/>
        <w:spacing w:before="210" w:line="186" w:lineRule="auto"/>
        <w:ind w:left="8"/>
        <w:rPr>
          <w:rFonts w:ascii="微软雅黑" w:hAnsi="微软雅黑" w:eastAsia="微软雅黑" w:cs="微软雅黑"/>
          <w:sz w:val="22"/>
          <w:szCs w:val="22"/>
        </w:rPr>
      </w:pPr>
      <w:r>
        <w:rPr>
          <w:color w:val="333333"/>
          <w:spacing w:val="4"/>
          <w:sz w:val="22"/>
          <w:szCs w:val="22"/>
        </w:rPr>
        <w:t>3.</w:t>
      </w:r>
      <w:r>
        <w:rPr>
          <w:rFonts w:ascii="微软雅黑" w:hAnsi="微软雅黑" w:eastAsia="微软雅黑" w:cs="微软雅黑"/>
          <w:color w:val="333333"/>
          <w:spacing w:val="4"/>
          <w:sz w:val="22"/>
          <w:szCs w:val="22"/>
        </w:rPr>
        <w:t>锁绑定多个条件，</w:t>
      </w:r>
      <w:r>
        <w:rPr>
          <w:rFonts w:ascii="微软雅黑" w:hAnsi="微软雅黑" w:eastAsia="微软雅黑" w:cs="微软雅黑"/>
          <w:color w:val="333333"/>
          <w:spacing w:val="-13"/>
          <w:sz w:val="22"/>
          <w:szCs w:val="22"/>
        </w:rPr>
        <w:t xml:space="preserve"> </w:t>
      </w:r>
      <w:r>
        <w:rPr>
          <w:rFonts w:ascii="微软雅黑" w:hAnsi="微软雅黑" w:eastAsia="微软雅黑" w:cs="微软雅黑"/>
          <w:color w:val="333333"/>
          <w:spacing w:val="4"/>
          <w:sz w:val="22"/>
          <w:szCs w:val="22"/>
        </w:rPr>
        <w:t>一个</w:t>
      </w:r>
      <w:r>
        <w:rPr>
          <w:color w:val="333333"/>
          <w:sz w:val="22"/>
          <w:szCs w:val="22"/>
        </w:rPr>
        <w:t>ReentrantLock</w:t>
      </w:r>
      <w:r>
        <w:rPr>
          <w:rFonts w:ascii="微软雅黑" w:hAnsi="微软雅黑" w:eastAsia="微软雅黑" w:cs="微软雅黑"/>
          <w:color w:val="333333"/>
          <w:spacing w:val="4"/>
          <w:sz w:val="22"/>
          <w:szCs w:val="22"/>
        </w:rPr>
        <w:t>对象可以同时绑定对个对象。</w:t>
      </w:r>
    </w:p>
    <w:p w14:paraId="6247B994">
      <w:pPr>
        <w:pStyle w:val="2"/>
        <w:spacing w:before="287" w:line="183" w:lineRule="auto"/>
        <w:ind w:left="18"/>
        <w:outlineLvl w:val="2"/>
        <w:rPr>
          <w:rFonts w:ascii="微软雅黑" w:hAnsi="微软雅黑" w:eastAsia="微软雅黑" w:cs="微软雅黑"/>
          <w:sz w:val="33"/>
          <w:szCs w:val="33"/>
        </w:rPr>
      </w:pPr>
      <w:r>
        <w:rPr>
          <w:b/>
          <w:bCs/>
          <w:color w:val="333333"/>
          <w:sz w:val="33"/>
          <w:szCs w:val="33"/>
        </w:rPr>
        <w:t>11</w:t>
      </w:r>
      <w:r>
        <w:rPr>
          <w:rFonts w:ascii="微软雅黑" w:hAnsi="微软雅黑" w:eastAsia="微软雅黑" w:cs="微软雅黑"/>
          <w:b/>
          <w:bCs/>
          <w:color w:val="333333"/>
          <w:sz w:val="33"/>
          <w:szCs w:val="33"/>
        </w:rPr>
        <w:t>、有三个线程</w:t>
      </w:r>
      <w:r>
        <w:rPr>
          <w:b/>
          <w:bCs/>
          <w:color w:val="333333"/>
          <w:sz w:val="33"/>
          <w:szCs w:val="33"/>
        </w:rPr>
        <w:t>T1,T2,T3,</w:t>
      </w:r>
      <w:r>
        <w:rPr>
          <w:rFonts w:ascii="微软雅黑" w:hAnsi="微软雅黑" w:eastAsia="微软雅黑" w:cs="微软雅黑"/>
          <w:b/>
          <w:bCs/>
          <w:color w:val="333333"/>
          <w:sz w:val="33"/>
          <w:szCs w:val="33"/>
        </w:rPr>
        <w:t>如何保证顺序执行？</w:t>
      </w:r>
    </w:p>
    <w:p w14:paraId="5780DEE9">
      <w:pPr>
        <w:spacing w:line="183" w:lineRule="auto"/>
        <w:rPr>
          <w:rFonts w:ascii="微软雅黑" w:hAnsi="微软雅黑" w:eastAsia="微软雅黑" w:cs="微软雅黑"/>
          <w:sz w:val="33"/>
          <w:szCs w:val="33"/>
        </w:rPr>
        <w:sectPr>
          <w:headerReference r:id="rId30" w:type="default"/>
          <w:pgSz w:w="11900" w:h="16820"/>
          <w:pgMar w:top="400" w:right="1062" w:bottom="400" w:left="1048" w:header="0" w:footer="0" w:gutter="0"/>
          <w:cols w:space="720" w:num="1"/>
        </w:sectPr>
      </w:pPr>
    </w:p>
    <w:p w14:paraId="3E2B5AFA">
      <w:pPr>
        <w:pStyle w:val="2"/>
        <w:spacing w:line="328" w:lineRule="auto"/>
      </w:pPr>
    </w:p>
    <w:p w14:paraId="4764E9D7">
      <w:pPr>
        <w:pStyle w:val="2"/>
        <w:spacing w:line="329" w:lineRule="auto"/>
      </w:pPr>
    </w:p>
    <w:p w14:paraId="579AA1B1">
      <w:pPr>
        <w:pStyle w:val="2"/>
        <w:spacing w:before="95" w:line="229" w:lineRule="auto"/>
        <w:ind w:right="28"/>
        <w:jc w:val="both"/>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在多线程中有多种方法让线程按特定顺序执行，你</w:t>
      </w:r>
      <w:r>
        <w:rPr>
          <w:rFonts w:ascii="微软雅黑" w:hAnsi="微软雅黑" w:eastAsia="微软雅黑" w:cs="微软雅黑"/>
          <w:color w:val="333333"/>
          <w:spacing w:val="5"/>
          <w:sz w:val="22"/>
          <w:szCs w:val="22"/>
        </w:rPr>
        <w:t>可以用线程类的</w:t>
      </w:r>
      <w:r>
        <w:rPr>
          <w:color w:val="333333"/>
          <w:sz w:val="22"/>
          <w:szCs w:val="22"/>
        </w:rPr>
        <w:t>join</w:t>
      </w:r>
      <w:r>
        <w:rPr>
          <w:color w:val="333333"/>
          <w:spacing w:val="5"/>
          <w:sz w:val="22"/>
          <w:szCs w:val="22"/>
        </w:rPr>
        <w:t>()</w:t>
      </w:r>
      <w:r>
        <w:rPr>
          <w:rFonts w:ascii="微软雅黑" w:hAnsi="微软雅黑" w:eastAsia="微软雅黑" w:cs="微软雅黑"/>
          <w:color w:val="333333"/>
          <w:spacing w:val="5"/>
          <w:sz w:val="22"/>
          <w:szCs w:val="22"/>
        </w:rPr>
        <w:t>方法在一个线程中启动另一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个线程，另外一个线程完成该线程继续执行</w:t>
      </w:r>
      <w:r>
        <w:rPr>
          <w:rFonts w:ascii="微软雅黑" w:hAnsi="微软雅黑" w:eastAsia="微软雅黑" w:cs="微软雅黑"/>
          <w:color w:val="333333"/>
          <w:spacing w:val="4"/>
          <w:sz w:val="22"/>
          <w:szCs w:val="22"/>
        </w:rPr>
        <w:t>。为了确保三个线程的顺序你应该先启动最后一个</w:t>
      </w:r>
      <w:r>
        <w:rPr>
          <w:color w:val="333333"/>
          <w:spacing w:val="4"/>
          <w:sz w:val="22"/>
          <w:szCs w:val="22"/>
        </w:rPr>
        <w:t>(T3</w:t>
      </w:r>
      <w:r>
        <w:rPr>
          <w:rFonts w:ascii="微软雅黑" w:hAnsi="微软雅黑" w:eastAsia="微软雅黑" w:cs="微软雅黑"/>
          <w:color w:val="333333"/>
          <w:spacing w:val="4"/>
          <w:sz w:val="22"/>
          <w:szCs w:val="22"/>
        </w:rPr>
        <w:t>调</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用</w:t>
      </w:r>
      <w:r>
        <w:rPr>
          <w:color w:val="333333"/>
          <w:spacing w:val="-3"/>
          <w:sz w:val="22"/>
          <w:szCs w:val="22"/>
        </w:rPr>
        <w:t xml:space="preserve">T2 </w:t>
      </w:r>
      <w:r>
        <w:rPr>
          <w:rFonts w:ascii="微软雅黑" w:hAnsi="微软雅黑" w:eastAsia="微软雅黑" w:cs="微软雅黑"/>
          <w:color w:val="333333"/>
          <w:spacing w:val="-3"/>
          <w:sz w:val="22"/>
          <w:szCs w:val="22"/>
        </w:rPr>
        <w:t>，</w:t>
      </w:r>
      <w:r>
        <w:rPr>
          <w:color w:val="333333"/>
          <w:spacing w:val="-3"/>
          <w:sz w:val="22"/>
          <w:szCs w:val="22"/>
        </w:rPr>
        <w:t>T2</w:t>
      </w:r>
      <w:r>
        <w:rPr>
          <w:rFonts w:ascii="微软雅黑" w:hAnsi="微软雅黑" w:eastAsia="微软雅黑" w:cs="微软雅黑"/>
          <w:color w:val="333333"/>
          <w:spacing w:val="-3"/>
          <w:sz w:val="22"/>
          <w:szCs w:val="22"/>
        </w:rPr>
        <w:t>调用</w:t>
      </w:r>
      <w:r>
        <w:rPr>
          <w:color w:val="333333"/>
          <w:spacing w:val="-3"/>
          <w:sz w:val="22"/>
          <w:szCs w:val="22"/>
        </w:rPr>
        <w:t xml:space="preserve">T1) </w:t>
      </w:r>
      <w:r>
        <w:rPr>
          <w:rFonts w:ascii="微软雅黑" w:hAnsi="微软雅黑" w:eastAsia="微软雅黑" w:cs="微软雅黑"/>
          <w:color w:val="333333"/>
          <w:spacing w:val="-3"/>
          <w:sz w:val="22"/>
          <w:szCs w:val="22"/>
        </w:rPr>
        <w:t>，这样</w:t>
      </w:r>
      <w:r>
        <w:rPr>
          <w:color w:val="333333"/>
          <w:spacing w:val="-3"/>
          <w:sz w:val="22"/>
          <w:szCs w:val="22"/>
        </w:rPr>
        <w:t>T1</w:t>
      </w:r>
      <w:r>
        <w:rPr>
          <w:rFonts w:ascii="微软雅黑" w:hAnsi="微软雅黑" w:eastAsia="微软雅黑" w:cs="微软雅黑"/>
          <w:color w:val="333333"/>
          <w:spacing w:val="-3"/>
          <w:sz w:val="22"/>
          <w:szCs w:val="22"/>
        </w:rPr>
        <w:t>就会先完成</w:t>
      </w:r>
      <w:r>
        <w:rPr>
          <w:rFonts w:ascii="微软雅黑" w:hAnsi="微软雅黑" w:eastAsia="微软雅黑" w:cs="微软雅黑"/>
          <w:color w:val="333333"/>
          <w:spacing w:val="-4"/>
          <w:sz w:val="22"/>
          <w:szCs w:val="22"/>
        </w:rPr>
        <w:t>而</w:t>
      </w:r>
      <w:r>
        <w:rPr>
          <w:color w:val="333333"/>
          <w:spacing w:val="-4"/>
          <w:sz w:val="22"/>
          <w:szCs w:val="22"/>
        </w:rPr>
        <w:t>T3</w:t>
      </w:r>
      <w:r>
        <w:rPr>
          <w:rFonts w:ascii="微软雅黑" w:hAnsi="微软雅黑" w:eastAsia="微软雅黑" w:cs="微软雅黑"/>
          <w:color w:val="333333"/>
          <w:spacing w:val="-4"/>
          <w:sz w:val="22"/>
          <w:szCs w:val="22"/>
        </w:rPr>
        <w:t>最后完成。</w:t>
      </w:r>
    </w:p>
    <w:p w14:paraId="6A5404C5">
      <w:pPr>
        <w:pStyle w:val="2"/>
        <w:spacing w:before="176" w:line="227" w:lineRule="auto"/>
        <w:ind w:right="209"/>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实际上先启动三个线程中哪一个都行，</w:t>
      </w:r>
      <w:r>
        <w:rPr>
          <w:rFonts w:ascii="微软雅黑" w:hAnsi="微软雅黑" w:eastAsia="微软雅黑" w:cs="微软雅黑"/>
          <w:color w:val="333333"/>
          <w:spacing w:val="48"/>
          <w:w w:val="101"/>
          <w:sz w:val="22"/>
          <w:szCs w:val="22"/>
        </w:rPr>
        <w:t xml:space="preserve"> </w:t>
      </w:r>
      <w:r>
        <w:rPr>
          <w:rFonts w:ascii="微软雅黑" w:hAnsi="微软雅黑" w:eastAsia="微软雅黑" w:cs="微软雅黑"/>
          <w:color w:val="333333"/>
          <w:spacing w:val="6"/>
          <w:sz w:val="22"/>
          <w:szCs w:val="22"/>
        </w:rPr>
        <w:t>因为在每个线程的</w:t>
      </w:r>
      <w:r>
        <w:rPr>
          <w:color w:val="333333"/>
          <w:sz w:val="22"/>
          <w:szCs w:val="22"/>
        </w:rPr>
        <w:t>run</w:t>
      </w:r>
      <w:r>
        <w:rPr>
          <w:rFonts w:ascii="微软雅黑" w:hAnsi="微软雅黑" w:eastAsia="微软雅黑" w:cs="微软雅黑"/>
          <w:color w:val="333333"/>
          <w:spacing w:val="6"/>
          <w:sz w:val="22"/>
          <w:szCs w:val="22"/>
        </w:rPr>
        <w:t>方法中用</w:t>
      </w:r>
      <w:r>
        <w:rPr>
          <w:color w:val="333333"/>
          <w:sz w:val="22"/>
          <w:szCs w:val="22"/>
        </w:rPr>
        <w:t>join</w:t>
      </w:r>
      <w:r>
        <w:rPr>
          <w:rFonts w:ascii="微软雅黑" w:hAnsi="微软雅黑" w:eastAsia="微软雅黑" w:cs="微软雅黑"/>
          <w:color w:val="333333"/>
          <w:spacing w:val="6"/>
          <w:sz w:val="22"/>
          <w:szCs w:val="22"/>
        </w:rPr>
        <w:t>方法限定了三个线程的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执行顺序。</w:t>
      </w:r>
    </w:p>
    <w:p w14:paraId="24A22249">
      <w:pPr>
        <w:pStyle w:val="2"/>
        <w:spacing w:line="293" w:lineRule="auto"/>
      </w:pPr>
    </w:p>
    <w:p w14:paraId="06EDE77C">
      <w:pPr>
        <w:spacing w:before="58" w:line="266" w:lineRule="exact"/>
        <w:ind w:left="230"/>
        <w:rPr>
          <w:rFonts w:ascii="Consolas" w:hAnsi="Consolas" w:eastAsia="Consolas" w:cs="Consolas"/>
          <w:sz w:val="20"/>
          <w:szCs w:val="20"/>
        </w:rPr>
      </w:pPr>
      <w:r>
        <w:rPr>
          <w:rFonts w:ascii="Consolas" w:hAnsi="Consolas" w:eastAsia="Consolas" w:cs="Consolas"/>
          <w:color w:val="333333"/>
          <w:spacing w:val="-1"/>
          <w:position w:val="3"/>
          <w:sz w:val="20"/>
          <w:szCs w:val="20"/>
        </w:rPr>
        <w:t>public class</w:t>
      </w:r>
      <w:r>
        <w:rPr>
          <w:rFonts w:ascii="Consolas" w:hAnsi="Consolas" w:eastAsia="Consolas" w:cs="Consolas"/>
          <w:color w:val="333333"/>
          <w:spacing w:val="32"/>
          <w:position w:val="3"/>
          <w:sz w:val="20"/>
          <w:szCs w:val="20"/>
        </w:rPr>
        <w:t xml:space="preserve"> </w:t>
      </w:r>
      <w:r>
        <w:rPr>
          <w:rFonts w:ascii="Consolas" w:hAnsi="Consolas" w:eastAsia="Consolas" w:cs="Consolas"/>
          <w:color w:val="333333"/>
          <w:spacing w:val="-1"/>
          <w:position w:val="3"/>
          <w:sz w:val="20"/>
          <w:szCs w:val="20"/>
        </w:rPr>
        <w:t>JoinTest2</w:t>
      </w:r>
      <w:r>
        <w:rPr>
          <w:rFonts w:ascii="Consolas" w:hAnsi="Consolas" w:eastAsia="Consolas" w:cs="Consolas"/>
          <w:color w:val="333333"/>
          <w:spacing w:val="18"/>
          <w:position w:val="3"/>
          <w:sz w:val="20"/>
          <w:szCs w:val="20"/>
        </w:rPr>
        <w:t xml:space="preserve"> </w:t>
      </w:r>
      <w:r>
        <w:rPr>
          <w:rFonts w:ascii="Consolas" w:hAnsi="Consolas" w:eastAsia="Consolas" w:cs="Consolas"/>
          <w:color w:val="333333"/>
          <w:spacing w:val="-1"/>
          <w:position w:val="3"/>
          <w:sz w:val="20"/>
          <w:szCs w:val="20"/>
        </w:rPr>
        <w:t>{</w:t>
      </w:r>
    </w:p>
    <w:p w14:paraId="0A77DEA3">
      <w:pPr>
        <w:pStyle w:val="2"/>
        <w:spacing w:line="276" w:lineRule="auto"/>
      </w:pPr>
    </w:p>
    <w:p w14:paraId="1ACD839A">
      <w:pPr>
        <w:spacing w:before="86" w:line="491" w:lineRule="auto"/>
        <w:ind w:left="675" w:right="945" w:hanging="4"/>
        <w:rPr>
          <w:rFonts w:ascii="Consolas" w:hAnsi="Consolas" w:eastAsia="Consolas" w:cs="Consolas"/>
          <w:sz w:val="20"/>
          <w:szCs w:val="20"/>
        </w:rPr>
      </w:pPr>
      <w:r>
        <w:rPr>
          <w:rFonts w:ascii="Consolas" w:hAnsi="Consolas" w:eastAsia="Consolas" w:cs="Consolas"/>
          <w:color w:val="333333"/>
          <w:spacing w:val="1"/>
          <w:sz w:val="20"/>
          <w:szCs w:val="20"/>
        </w:rPr>
        <w:t>// 1.</w:t>
      </w:r>
      <w:r>
        <w:rPr>
          <w:rFonts w:ascii="微软雅黑" w:hAnsi="微软雅黑" w:eastAsia="微软雅黑" w:cs="微软雅黑"/>
          <w:color w:val="333333"/>
          <w:spacing w:val="1"/>
          <w:sz w:val="20"/>
          <w:szCs w:val="20"/>
        </w:rPr>
        <w:t>现在有</w:t>
      </w:r>
      <w:r>
        <w:rPr>
          <w:rFonts w:ascii="Consolas" w:hAnsi="Consolas" w:eastAsia="Consolas" w:cs="Consolas"/>
          <w:color w:val="333333"/>
          <w:spacing w:val="1"/>
          <w:sz w:val="20"/>
          <w:szCs w:val="20"/>
        </w:rPr>
        <w:t>T1</w:t>
      </w:r>
      <w:r>
        <w:rPr>
          <w:rFonts w:ascii="微软雅黑" w:hAnsi="微软雅黑" w:eastAsia="微软雅黑" w:cs="微软雅黑"/>
          <w:color w:val="333333"/>
          <w:spacing w:val="1"/>
          <w:sz w:val="20"/>
          <w:szCs w:val="20"/>
        </w:rPr>
        <w:t>、</w:t>
      </w:r>
      <w:r>
        <w:rPr>
          <w:rFonts w:ascii="Consolas" w:hAnsi="Consolas" w:eastAsia="Consolas" w:cs="Consolas"/>
          <w:color w:val="333333"/>
          <w:spacing w:val="1"/>
          <w:sz w:val="20"/>
          <w:szCs w:val="20"/>
        </w:rPr>
        <w:t>T2</w:t>
      </w:r>
      <w:r>
        <w:rPr>
          <w:rFonts w:ascii="微软雅黑" w:hAnsi="微软雅黑" w:eastAsia="微软雅黑" w:cs="微软雅黑"/>
          <w:color w:val="333333"/>
          <w:spacing w:val="1"/>
          <w:sz w:val="20"/>
          <w:szCs w:val="20"/>
        </w:rPr>
        <w:t>、</w:t>
      </w:r>
      <w:r>
        <w:rPr>
          <w:rFonts w:ascii="Consolas" w:hAnsi="Consolas" w:eastAsia="Consolas" w:cs="Consolas"/>
          <w:color w:val="333333"/>
          <w:spacing w:val="1"/>
          <w:sz w:val="20"/>
          <w:szCs w:val="20"/>
        </w:rPr>
        <w:t>T3</w:t>
      </w:r>
      <w:r>
        <w:rPr>
          <w:rFonts w:ascii="微软雅黑" w:hAnsi="微软雅黑" w:eastAsia="微软雅黑" w:cs="微软雅黑"/>
          <w:color w:val="333333"/>
          <w:spacing w:val="1"/>
          <w:sz w:val="20"/>
          <w:szCs w:val="20"/>
        </w:rPr>
        <w:t>三个线程，你怎样保证</w:t>
      </w:r>
      <w:r>
        <w:rPr>
          <w:rFonts w:ascii="Consolas" w:hAnsi="Consolas" w:eastAsia="Consolas" w:cs="Consolas"/>
          <w:color w:val="333333"/>
          <w:spacing w:val="1"/>
          <w:sz w:val="20"/>
          <w:szCs w:val="20"/>
        </w:rPr>
        <w:t>T2</w:t>
      </w:r>
      <w:r>
        <w:rPr>
          <w:rFonts w:ascii="微软雅黑" w:hAnsi="微软雅黑" w:eastAsia="微软雅黑" w:cs="微软雅黑"/>
          <w:color w:val="333333"/>
          <w:spacing w:val="1"/>
          <w:sz w:val="20"/>
          <w:szCs w:val="20"/>
        </w:rPr>
        <w:t>在</w:t>
      </w:r>
      <w:r>
        <w:rPr>
          <w:rFonts w:ascii="Consolas" w:hAnsi="Consolas" w:eastAsia="Consolas" w:cs="Consolas"/>
          <w:color w:val="333333"/>
          <w:spacing w:val="1"/>
          <w:sz w:val="20"/>
          <w:szCs w:val="20"/>
        </w:rPr>
        <w:t>T1</w:t>
      </w:r>
      <w:r>
        <w:rPr>
          <w:rFonts w:ascii="微软雅黑" w:hAnsi="微软雅黑" w:eastAsia="微软雅黑" w:cs="微软雅黑"/>
          <w:color w:val="333333"/>
          <w:spacing w:val="1"/>
          <w:sz w:val="20"/>
          <w:szCs w:val="20"/>
        </w:rPr>
        <w:t>执行完后执行，</w:t>
      </w:r>
      <w:r>
        <w:rPr>
          <w:rFonts w:ascii="微软雅黑" w:hAnsi="微软雅黑" w:eastAsia="微软雅黑" w:cs="微软雅黑"/>
          <w:color w:val="333333"/>
          <w:spacing w:val="-16"/>
          <w:sz w:val="20"/>
          <w:szCs w:val="20"/>
        </w:rPr>
        <w:t xml:space="preserve"> </w:t>
      </w:r>
      <w:r>
        <w:rPr>
          <w:rFonts w:ascii="Consolas" w:hAnsi="Consolas" w:eastAsia="Consolas" w:cs="Consolas"/>
          <w:color w:val="333333"/>
          <w:spacing w:val="1"/>
          <w:sz w:val="20"/>
          <w:szCs w:val="20"/>
        </w:rPr>
        <w:t>T3</w:t>
      </w:r>
      <w:r>
        <w:rPr>
          <w:rFonts w:ascii="微软雅黑" w:hAnsi="微软雅黑" w:eastAsia="微软雅黑" w:cs="微软雅黑"/>
          <w:color w:val="333333"/>
          <w:spacing w:val="1"/>
          <w:sz w:val="20"/>
          <w:szCs w:val="20"/>
        </w:rPr>
        <w:t>在</w:t>
      </w:r>
      <w:r>
        <w:rPr>
          <w:rFonts w:ascii="Consolas" w:hAnsi="Consolas" w:eastAsia="Consolas" w:cs="Consolas"/>
          <w:color w:val="333333"/>
          <w:spacing w:val="1"/>
          <w:sz w:val="20"/>
          <w:szCs w:val="20"/>
        </w:rPr>
        <w:t>T2</w:t>
      </w:r>
      <w:r>
        <w:rPr>
          <w:rFonts w:ascii="微软雅黑" w:hAnsi="微软雅黑" w:eastAsia="微软雅黑" w:cs="微软雅黑"/>
          <w:color w:val="333333"/>
          <w:spacing w:val="1"/>
          <w:sz w:val="20"/>
          <w:szCs w:val="20"/>
        </w:rPr>
        <w:t>执行完后执行</w:t>
      </w:r>
      <w:r>
        <w:rPr>
          <w:rFonts w:ascii="微软雅黑" w:hAnsi="微软雅黑" w:eastAsia="微软雅黑" w:cs="微软雅黑"/>
          <w:color w:val="333333"/>
          <w:sz w:val="20"/>
          <w:szCs w:val="20"/>
        </w:rPr>
        <w:t xml:space="preserve"> </w:t>
      </w:r>
      <w:r>
        <w:rPr>
          <w:rFonts w:ascii="Consolas" w:hAnsi="Consolas" w:eastAsia="Consolas" w:cs="Consolas"/>
          <w:color w:val="333333"/>
          <w:sz w:val="20"/>
          <w:szCs w:val="20"/>
        </w:rPr>
        <w:t>public</w:t>
      </w:r>
      <w:r>
        <w:rPr>
          <w:rFonts w:ascii="Consolas" w:hAnsi="Consolas" w:eastAsia="Consolas" w:cs="Consolas"/>
          <w:color w:val="333333"/>
          <w:spacing w:val="1"/>
          <w:sz w:val="20"/>
          <w:szCs w:val="20"/>
        </w:rPr>
        <w:t xml:space="preserve"> </w:t>
      </w:r>
      <w:r>
        <w:rPr>
          <w:rFonts w:ascii="Consolas" w:hAnsi="Consolas" w:eastAsia="Consolas" w:cs="Consolas"/>
          <w:color w:val="333333"/>
          <w:sz w:val="20"/>
          <w:szCs w:val="20"/>
        </w:rPr>
        <w:t>static</w:t>
      </w:r>
      <w:r>
        <w:rPr>
          <w:rFonts w:ascii="Consolas" w:hAnsi="Consolas" w:eastAsia="Consolas" w:cs="Consolas"/>
          <w:color w:val="333333"/>
          <w:spacing w:val="1"/>
          <w:sz w:val="20"/>
          <w:szCs w:val="20"/>
        </w:rPr>
        <w:t xml:space="preserve"> </w:t>
      </w:r>
      <w:r>
        <w:rPr>
          <w:rFonts w:ascii="Consolas" w:hAnsi="Consolas" w:eastAsia="Consolas" w:cs="Consolas"/>
          <w:color w:val="333333"/>
          <w:sz w:val="20"/>
          <w:szCs w:val="20"/>
        </w:rPr>
        <w:t>void</w:t>
      </w:r>
      <w:r>
        <w:rPr>
          <w:rFonts w:ascii="Consolas" w:hAnsi="Consolas" w:eastAsia="Consolas" w:cs="Consolas"/>
          <w:color w:val="333333"/>
          <w:spacing w:val="10"/>
          <w:sz w:val="20"/>
          <w:szCs w:val="20"/>
        </w:rPr>
        <w:t xml:space="preserve"> </w:t>
      </w:r>
      <w:r>
        <w:rPr>
          <w:rFonts w:ascii="Consolas" w:hAnsi="Consolas" w:eastAsia="Consolas" w:cs="Consolas"/>
          <w:color w:val="333333"/>
          <w:sz w:val="20"/>
          <w:szCs w:val="20"/>
        </w:rPr>
        <w:t>main</w:t>
      </w:r>
      <w:r>
        <w:rPr>
          <w:rFonts w:ascii="Consolas" w:hAnsi="Consolas" w:eastAsia="Consolas" w:cs="Consolas"/>
          <w:color w:val="333333"/>
          <w:spacing w:val="1"/>
          <w:sz w:val="20"/>
          <w:szCs w:val="20"/>
        </w:rPr>
        <w:t>(</w:t>
      </w:r>
      <w:r>
        <w:rPr>
          <w:rFonts w:ascii="Consolas" w:hAnsi="Consolas" w:eastAsia="Consolas" w:cs="Consolas"/>
          <w:color w:val="333333"/>
          <w:sz w:val="20"/>
          <w:szCs w:val="20"/>
        </w:rPr>
        <w:t>String</w:t>
      </w:r>
      <w:r>
        <w:rPr>
          <w:rFonts w:ascii="Consolas" w:hAnsi="Consolas" w:eastAsia="Consolas" w:cs="Consolas"/>
          <w:color w:val="333333"/>
          <w:spacing w:val="1"/>
          <w:sz w:val="20"/>
          <w:szCs w:val="20"/>
        </w:rPr>
        <w:t>[]</w:t>
      </w:r>
      <w:r>
        <w:rPr>
          <w:rFonts w:ascii="Consolas" w:hAnsi="Consolas" w:eastAsia="Consolas" w:cs="Consolas"/>
          <w:color w:val="333333"/>
          <w:spacing w:val="14"/>
          <w:sz w:val="20"/>
          <w:szCs w:val="20"/>
        </w:rPr>
        <w:t xml:space="preserve"> </w:t>
      </w:r>
      <w:r>
        <w:rPr>
          <w:rFonts w:ascii="Consolas" w:hAnsi="Consolas" w:eastAsia="Consolas" w:cs="Consolas"/>
          <w:color w:val="333333"/>
          <w:sz w:val="20"/>
          <w:szCs w:val="20"/>
        </w:rPr>
        <w:t>args</w:t>
      </w:r>
      <w:r>
        <w:rPr>
          <w:rFonts w:ascii="Consolas" w:hAnsi="Consolas" w:eastAsia="Consolas" w:cs="Consolas"/>
          <w:color w:val="333333"/>
          <w:spacing w:val="1"/>
          <w:sz w:val="20"/>
          <w:szCs w:val="20"/>
        </w:rPr>
        <w:t>)</w:t>
      </w:r>
      <w:r>
        <w:rPr>
          <w:rFonts w:ascii="Consolas" w:hAnsi="Consolas" w:eastAsia="Consolas" w:cs="Consolas"/>
          <w:color w:val="333333"/>
          <w:spacing w:val="17"/>
          <w:sz w:val="20"/>
          <w:szCs w:val="20"/>
        </w:rPr>
        <w:t xml:space="preserve"> </w:t>
      </w:r>
      <w:r>
        <w:rPr>
          <w:rFonts w:ascii="Consolas" w:hAnsi="Consolas" w:eastAsia="Consolas" w:cs="Consolas"/>
          <w:color w:val="333333"/>
          <w:spacing w:val="1"/>
          <w:sz w:val="20"/>
          <w:szCs w:val="20"/>
        </w:rPr>
        <w:t>{</w:t>
      </w:r>
    </w:p>
    <w:p w14:paraId="63A9B83F">
      <w:pPr>
        <w:spacing w:before="79" w:line="266" w:lineRule="exact"/>
        <w:ind w:left="1104"/>
        <w:rPr>
          <w:rFonts w:ascii="Consolas" w:hAnsi="Consolas" w:eastAsia="Consolas" w:cs="Consolas"/>
          <w:sz w:val="20"/>
          <w:szCs w:val="20"/>
        </w:rPr>
      </w:pPr>
      <w:r>
        <w:rPr>
          <w:rFonts w:ascii="Consolas" w:hAnsi="Consolas" w:eastAsia="Consolas" w:cs="Consolas"/>
          <w:color w:val="333333"/>
          <w:position w:val="3"/>
          <w:sz w:val="20"/>
          <w:szCs w:val="20"/>
        </w:rPr>
        <w:t>final</w:t>
      </w:r>
      <w:r>
        <w:rPr>
          <w:rFonts w:ascii="Consolas" w:hAnsi="Consolas" w:eastAsia="Consolas" w:cs="Consolas"/>
          <w:color w:val="333333"/>
          <w:spacing w:val="1"/>
          <w:position w:val="3"/>
          <w:sz w:val="20"/>
          <w:szCs w:val="20"/>
        </w:rPr>
        <w:t xml:space="preserve"> </w:t>
      </w:r>
      <w:r>
        <w:rPr>
          <w:rFonts w:ascii="Consolas" w:hAnsi="Consolas" w:eastAsia="Consolas" w:cs="Consolas"/>
          <w:color w:val="333333"/>
          <w:position w:val="3"/>
          <w:sz w:val="20"/>
          <w:szCs w:val="20"/>
        </w:rPr>
        <w:t>Thread</w:t>
      </w:r>
      <w:r>
        <w:rPr>
          <w:rFonts w:ascii="Consolas" w:hAnsi="Consolas" w:eastAsia="Consolas" w:cs="Consolas"/>
          <w:color w:val="333333"/>
          <w:spacing w:val="1"/>
          <w:position w:val="3"/>
          <w:sz w:val="20"/>
          <w:szCs w:val="20"/>
        </w:rPr>
        <w:t xml:space="preserve"> </w:t>
      </w:r>
      <w:r>
        <w:rPr>
          <w:rFonts w:ascii="Consolas" w:hAnsi="Consolas" w:eastAsia="Consolas" w:cs="Consolas"/>
          <w:color w:val="333333"/>
          <w:position w:val="3"/>
          <w:sz w:val="20"/>
          <w:szCs w:val="20"/>
        </w:rPr>
        <w:t>t</w:t>
      </w:r>
      <w:r>
        <w:rPr>
          <w:rFonts w:ascii="Consolas" w:hAnsi="Consolas" w:eastAsia="Consolas" w:cs="Consolas"/>
          <w:color w:val="333333"/>
          <w:spacing w:val="1"/>
          <w:position w:val="3"/>
          <w:sz w:val="20"/>
          <w:szCs w:val="20"/>
        </w:rPr>
        <w:t>1 =</w:t>
      </w:r>
      <w:r>
        <w:rPr>
          <w:rFonts w:ascii="Consolas" w:hAnsi="Consolas" w:eastAsia="Consolas" w:cs="Consolas"/>
          <w:color w:val="333333"/>
          <w:spacing w:val="17"/>
          <w:position w:val="3"/>
          <w:sz w:val="20"/>
          <w:szCs w:val="20"/>
        </w:rPr>
        <w:t xml:space="preserve"> </w:t>
      </w:r>
      <w:r>
        <w:rPr>
          <w:rFonts w:ascii="Consolas" w:hAnsi="Consolas" w:eastAsia="Consolas" w:cs="Consolas"/>
          <w:color w:val="333333"/>
          <w:position w:val="3"/>
          <w:sz w:val="20"/>
          <w:szCs w:val="20"/>
        </w:rPr>
        <w:t>new</w:t>
      </w:r>
      <w:r>
        <w:rPr>
          <w:rFonts w:ascii="Consolas" w:hAnsi="Consolas" w:eastAsia="Consolas" w:cs="Consolas"/>
          <w:color w:val="333333"/>
          <w:spacing w:val="9"/>
          <w:position w:val="3"/>
          <w:sz w:val="20"/>
          <w:szCs w:val="20"/>
        </w:rPr>
        <w:t xml:space="preserve"> </w:t>
      </w:r>
      <w:r>
        <w:rPr>
          <w:rFonts w:ascii="Consolas" w:hAnsi="Consolas" w:eastAsia="Consolas" w:cs="Consolas"/>
          <w:color w:val="333333"/>
          <w:position w:val="3"/>
          <w:sz w:val="20"/>
          <w:szCs w:val="20"/>
        </w:rPr>
        <w:t>Thread</w:t>
      </w:r>
      <w:r>
        <w:rPr>
          <w:rFonts w:ascii="Consolas" w:hAnsi="Consolas" w:eastAsia="Consolas" w:cs="Consolas"/>
          <w:color w:val="333333"/>
          <w:spacing w:val="1"/>
          <w:position w:val="3"/>
          <w:sz w:val="20"/>
          <w:szCs w:val="20"/>
        </w:rPr>
        <w:t>(</w:t>
      </w:r>
      <w:r>
        <w:rPr>
          <w:rFonts w:ascii="Consolas" w:hAnsi="Consolas" w:eastAsia="Consolas" w:cs="Consolas"/>
          <w:color w:val="333333"/>
          <w:position w:val="3"/>
          <w:sz w:val="20"/>
          <w:szCs w:val="20"/>
        </w:rPr>
        <w:t>new</w:t>
      </w:r>
      <w:r>
        <w:rPr>
          <w:rFonts w:ascii="Consolas" w:hAnsi="Consolas" w:eastAsia="Consolas" w:cs="Consolas"/>
          <w:color w:val="333333"/>
          <w:spacing w:val="18"/>
          <w:position w:val="3"/>
          <w:sz w:val="20"/>
          <w:szCs w:val="20"/>
        </w:rPr>
        <w:t xml:space="preserve"> </w:t>
      </w:r>
      <w:r>
        <w:rPr>
          <w:rFonts w:ascii="Consolas" w:hAnsi="Consolas" w:eastAsia="Consolas" w:cs="Consolas"/>
          <w:color w:val="333333"/>
          <w:position w:val="3"/>
          <w:sz w:val="20"/>
          <w:szCs w:val="20"/>
        </w:rPr>
        <w:t>Runnable</w:t>
      </w:r>
      <w:r>
        <w:rPr>
          <w:rFonts w:ascii="Consolas" w:hAnsi="Consolas" w:eastAsia="Consolas" w:cs="Consolas"/>
          <w:color w:val="333333"/>
          <w:spacing w:val="1"/>
          <w:position w:val="3"/>
          <w:sz w:val="20"/>
          <w:szCs w:val="20"/>
        </w:rPr>
        <w:t>()</w:t>
      </w:r>
      <w:r>
        <w:rPr>
          <w:rFonts w:ascii="Consolas" w:hAnsi="Consolas" w:eastAsia="Consolas" w:cs="Consolas"/>
          <w:color w:val="333333"/>
          <w:spacing w:val="17"/>
          <w:position w:val="3"/>
          <w:sz w:val="20"/>
          <w:szCs w:val="20"/>
        </w:rPr>
        <w:t xml:space="preserve"> </w:t>
      </w:r>
      <w:r>
        <w:rPr>
          <w:rFonts w:ascii="Consolas" w:hAnsi="Consolas" w:eastAsia="Consolas" w:cs="Consolas"/>
          <w:color w:val="333333"/>
          <w:spacing w:val="1"/>
          <w:position w:val="3"/>
          <w:sz w:val="20"/>
          <w:szCs w:val="20"/>
        </w:rPr>
        <w:t>{</w:t>
      </w:r>
    </w:p>
    <w:p w14:paraId="1F4AE20A">
      <w:pPr>
        <w:pStyle w:val="2"/>
        <w:spacing w:line="365" w:lineRule="auto"/>
      </w:pPr>
    </w:p>
    <w:p w14:paraId="462E3266">
      <w:pPr>
        <w:spacing w:before="59" w:line="198" w:lineRule="auto"/>
        <w:ind w:left="1550"/>
        <w:rPr>
          <w:rFonts w:ascii="Consolas" w:hAnsi="Consolas" w:eastAsia="Consolas" w:cs="Consolas"/>
          <w:sz w:val="20"/>
          <w:szCs w:val="20"/>
        </w:rPr>
      </w:pPr>
      <w:r>
        <w:rPr>
          <w:rFonts w:ascii="Consolas" w:hAnsi="Consolas" w:eastAsia="Consolas" w:cs="Consolas"/>
          <w:color w:val="333333"/>
          <w:spacing w:val="10"/>
          <w:sz w:val="20"/>
          <w:szCs w:val="20"/>
        </w:rPr>
        <w:t>@</w:t>
      </w:r>
      <w:r>
        <w:rPr>
          <w:rFonts w:ascii="Consolas" w:hAnsi="Consolas" w:eastAsia="Consolas" w:cs="Consolas"/>
          <w:color w:val="333333"/>
          <w:sz w:val="20"/>
          <w:szCs w:val="20"/>
        </w:rPr>
        <w:t>Override</w:t>
      </w:r>
    </w:p>
    <w:p w14:paraId="3DBC1EFF">
      <w:pPr>
        <w:spacing w:before="60" w:line="266" w:lineRule="exact"/>
        <w:ind w:left="1565"/>
        <w:rPr>
          <w:rFonts w:ascii="Consolas" w:hAnsi="Consolas" w:eastAsia="Consolas" w:cs="Consolas"/>
          <w:sz w:val="20"/>
          <w:szCs w:val="20"/>
        </w:rPr>
      </w:pPr>
      <w:r>
        <w:rPr>
          <w:rFonts w:ascii="Consolas" w:hAnsi="Consolas" w:eastAsia="Consolas" w:cs="Consolas"/>
          <w:color w:val="333333"/>
          <w:spacing w:val="-1"/>
          <w:position w:val="3"/>
          <w:sz w:val="20"/>
          <w:szCs w:val="20"/>
        </w:rPr>
        <w:t>public void</w:t>
      </w:r>
      <w:r>
        <w:rPr>
          <w:rFonts w:ascii="Consolas" w:hAnsi="Consolas" w:eastAsia="Consolas" w:cs="Consolas"/>
          <w:color w:val="333333"/>
          <w:spacing w:val="21"/>
          <w:position w:val="3"/>
          <w:sz w:val="20"/>
          <w:szCs w:val="20"/>
        </w:rPr>
        <w:t xml:space="preserve"> </w:t>
      </w:r>
      <w:r>
        <w:rPr>
          <w:rFonts w:ascii="Consolas" w:hAnsi="Consolas" w:eastAsia="Consolas" w:cs="Consolas"/>
          <w:color w:val="333333"/>
          <w:spacing w:val="-1"/>
          <w:position w:val="3"/>
          <w:sz w:val="20"/>
          <w:szCs w:val="20"/>
        </w:rPr>
        <w:t>run()</w:t>
      </w:r>
      <w:r>
        <w:rPr>
          <w:rFonts w:ascii="Consolas" w:hAnsi="Consolas" w:eastAsia="Consolas" w:cs="Consolas"/>
          <w:color w:val="333333"/>
          <w:spacing w:val="17"/>
          <w:position w:val="3"/>
          <w:sz w:val="20"/>
          <w:szCs w:val="20"/>
        </w:rPr>
        <w:t xml:space="preserve"> </w:t>
      </w:r>
      <w:r>
        <w:rPr>
          <w:rFonts w:ascii="Consolas" w:hAnsi="Consolas" w:eastAsia="Consolas" w:cs="Consolas"/>
          <w:color w:val="333333"/>
          <w:spacing w:val="-1"/>
          <w:position w:val="3"/>
          <w:sz w:val="20"/>
          <w:szCs w:val="20"/>
        </w:rPr>
        <w:t>{</w:t>
      </w:r>
    </w:p>
    <w:p w14:paraId="48E48612">
      <w:pPr>
        <w:spacing w:before="105" w:line="205" w:lineRule="auto"/>
        <w:ind w:left="2005"/>
        <w:rPr>
          <w:rFonts w:ascii="Consolas" w:hAnsi="Consolas" w:eastAsia="Consolas" w:cs="Consolas"/>
          <w:sz w:val="20"/>
          <w:szCs w:val="20"/>
        </w:rPr>
      </w:pPr>
      <w:r>
        <w:rPr>
          <w:rFonts w:ascii="Consolas" w:hAnsi="Consolas" w:eastAsia="Consolas" w:cs="Consolas"/>
          <w:color w:val="333333"/>
          <w:sz w:val="20"/>
          <w:szCs w:val="20"/>
        </w:rPr>
        <w:t>System</w:t>
      </w:r>
      <w:r>
        <w:rPr>
          <w:rFonts w:ascii="Consolas" w:hAnsi="Consolas" w:eastAsia="Consolas" w:cs="Consolas"/>
          <w:color w:val="333333"/>
          <w:spacing w:val="2"/>
          <w:sz w:val="20"/>
          <w:szCs w:val="20"/>
        </w:rPr>
        <w:t>.</w:t>
      </w:r>
      <w:r>
        <w:rPr>
          <w:rFonts w:ascii="Consolas" w:hAnsi="Consolas" w:eastAsia="Consolas" w:cs="Consolas"/>
          <w:color w:val="333333"/>
          <w:sz w:val="20"/>
          <w:szCs w:val="20"/>
        </w:rPr>
        <w:t>out</w:t>
      </w:r>
      <w:r>
        <w:rPr>
          <w:rFonts w:ascii="Consolas" w:hAnsi="Consolas" w:eastAsia="Consolas" w:cs="Consolas"/>
          <w:color w:val="333333"/>
          <w:spacing w:val="2"/>
          <w:sz w:val="20"/>
          <w:szCs w:val="20"/>
        </w:rPr>
        <w:t>.</w:t>
      </w:r>
      <w:r>
        <w:rPr>
          <w:rFonts w:ascii="Consolas" w:hAnsi="Consolas" w:eastAsia="Consolas" w:cs="Consolas"/>
          <w:color w:val="333333"/>
          <w:sz w:val="20"/>
          <w:szCs w:val="20"/>
        </w:rPr>
        <w:t>println</w:t>
      </w:r>
      <w:r>
        <w:rPr>
          <w:rFonts w:ascii="Consolas" w:hAnsi="Consolas" w:eastAsia="Consolas" w:cs="Consolas"/>
          <w:color w:val="333333"/>
          <w:spacing w:val="2"/>
          <w:sz w:val="20"/>
          <w:szCs w:val="20"/>
        </w:rPr>
        <w:t>("t1");</w:t>
      </w:r>
    </w:p>
    <w:p w14:paraId="46A99A04">
      <w:pPr>
        <w:spacing w:before="60" w:line="302" w:lineRule="auto"/>
        <w:ind w:left="1127" w:right="8138" w:firstLine="444"/>
        <w:rPr>
          <w:rFonts w:ascii="Consolas" w:hAnsi="Consolas" w:eastAsia="Consolas" w:cs="Consolas"/>
          <w:sz w:val="20"/>
          <w:szCs w:val="20"/>
        </w:rPr>
      </w:pPr>
      <w:r>
        <w:rPr>
          <w:rFonts w:ascii="Consolas" w:hAnsi="Consolas" w:eastAsia="Consolas" w:cs="Consolas"/>
          <w:color w:val="333333"/>
          <w:spacing w:val="-22"/>
          <w:sz w:val="20"/>
          <w:szCs w:val="20"/>
        </w:rPr>
        <w:t>}</w:t>
      </w:r>
      <w:r>
        <w:rPr>
          <w:rFonts w:ascii="Consolas" w:hAnsi="Consolas" w:eastAsia="Consolas" w:cs="Consolas"/>
          <w:color w:val="333333"/>
          <w:sz w:val="20"/>
          <w:szCs w:val="20"/>
        </w:rPr>
        <w:t xml:space="preserve"> </w:t>
      </w:r>
      <w:r>
        <w:rPr>
          <w:rFonts w:ascii="Consolas" w:hAnsi="Consolas" w:eastAsia="Consolas" w:cs="Consolas"/>
          <w:color w:val="333333"/>
          <w:spacing w:val="-5"/>
          <w:sz w:val="20"/>
          <w:szCs w:val="20"/>
        </w:rPr>
        <w:t>});</w:t>
      </w:r>
    </w:p>
    <w:p w14:paraId="4975720F">
      <w:pPr>
        <w:spacing w:before="40" w:line="266" w:lineRule="exact"/>
        <w:ind w:left="1104"/>
        <w:rPr>
          <w:rFonts w:ascii="Consolas" w:hAnsi="Consolas" w:eastAsia="Consolas" w:cs="Consolas"/>
          <w:sz w:val="20"/>
          <w:szCs w:val="20"/>
        </w:rPr>
      </w:pPr>
      <w:r>
        <w:rPr>
          <w:rFonts w:ascii="Consolas" w:hAnsi="Consolas" w:eastAsia="Consolas" w:cs="Consolas"/>
          <w:color w:val="333333"/>
          <w:position w:val="3"/>
          <w:sz w:val="20"/>
          <w:szCs w:val="20"/>
        </w:rPr>
        <w:t>final</w:t>
      </w:r>
      <w:r>
        <w:rPr>
          <w:rFonts w:ascii="Consolas" w:hAnsi="Consolas" w:eastAsia="Consolas" w:cs="Consolas"/>
          <w:color w:val="333333"/>
          <w:spacing w:val="1"/>
          <w:position w:val="3"/>
          <w:sz w:val="20"/>
          <w:szCs w:val="20"/>
        </w:rPr>
        <w:t xml:space="preserve"> </w:t>
      </w:r>
      <w:r>
        <w:rPr>
          <w:rFonts w:ascii="Consolas" w:hAnsi="Consolas" w:eastAsia="Consolas" w:cs="Consolas"/>
          <w:color w:val="333333"/>
          <w:position w:val="3"/>
          <w:sz w:val="20"/>
          <w:szCs w:val="20"/>
        </w:rPr>
        <w:t>Thread</w:t>
      </w:r>
      <w:r>
        <w:rPr>
          <w:rFonts w:ascii="Consolas" w:hAnsi="Consolas" w:eastAsia="Consolas" w:cs="Consolas"/>
          <w:color w:val="333333"/>
          <w:spacing w:val="1"/>
          <w:position w:val="3"/>
          <w:sz w:val="20"/>
          <w:szCs w:val="20"/>
        </w:rPr>
        <w:t xml:space="preserve"> </w:t>
      </w:r>
      <w:r>
        <w:rPr>
          <w:rFonts w:ascii="Consolas" w:hAnsi="Consolas" w:eastAsia="Consolas" w:cs="Consolas"/>
          <w:color w:val="333333"/>
          <w:position w:val="3"/>
          <w:sz w:val="20"/>
          <w:szCs w:val="20"/>
        </w:rPr>
        <w:t>t</w:t>
      </w:r>
      <w:r>
        <w:rPr>
          <w:rFonts w:ascii="Consolas" w:hAnsi="Consolas" w:eastAsia="Consolas" w:cs="Consolas"/>
          <w:color w:val="333333"/>
          <w:spacing w:val="1"/>
          <w:position w:val="3"/>
          <w:sz w:val="20"/>
          <w:szCs w:val="20"/>
        </w:rPr>
        <w:t>2 =</w:t>
      </w:r>
      <w:r>
        <w:rPr>
          <w:rFonts w:ascii="Consolas" w:hAnsi="Consolas" w:eastAsia="Consolas" w:cs="Consolas"/>
          <w:color w:val="333333"/>
          <w:spacing w:val="17"/>
          <w:position w:val="3"/>
          <w:sz w:val="20"/>
          <w:szCs w:val="20"/>
        </w:rPr>
        <w:t xml:space="preserve"> </w:t>
      </w:r>
      <w:r>
        <w:rPr>
          <w:rFonts w:ascii="Consolas" w:hAnsi="Consolas" w:eastAsia="Consolas" w:cs="Consolas"/>
          <w:color w:val="333333"/>
          <w:position w:val="3"/>
          <w:sz w:val="20"/>
          <w:szCs w:val="20"/>
        </w:rPr>
        <w:t>new</w:t>
      </w:r>
      <w:r>
        <w:rPr>
          <w:rFonts w:ascii="Consolas" w:hAnsi="Consolas" w:eastAsia="Consolas" w:cs="Consolas"/>
          <w:color w:val="333333"/>
          <w:spacing w:val="9"/>
          <w:position w:val="3"/>
          <w:sz w:val="20"/>
          <w:szCs w:val="20"/>
        </w:rPr>
        <w:t xml:space="preserve"> </w:t>
      </w:r>
      <w:r>
        <w:rPr>
          <w:rFonts w:ascii="Consolas" w:hAnsi="Consolas" w:eastAsia="Consolas" w:cs="Consolas"/>
          <w:color w:val="333333"/>
          <w:position w:val="3"/>
          <w:sz w:val="20"/>
          <w:szCs w:val="20"/>
        </w:rPr>
        <w:t>Thread</w:t>
      </w:r>
      <w:r>
        <w:rPr>
          <w:rFonts w:ascii="Consolas" w:hAnsi="Consolas" w:eastAsia="Consolas" w:cs="Consolas"/>
          <w:color w:val="333333"/>
          <w:spacing w:val="1"/>
          <w:position w:val="3"/>
          <w:sz w:val="20"/>
          <w:szCs w:val="20"/>
        </w:rPr>
        <w:t>(</w:t>
      </w:r>
      <w:r>
        <w:rPr>
          <w:rFonts w:ascii="Consolas" w:hAnsi="Consolas" w:eastAsia="Consolas" w:cs="Consolas"/>
          <w:color w:val="333333"/>
          <w:position w:val="3"/>
          <w:sz w:val="20"/>
          <w:szCs w:val="20"/>
        </w:rPr>
        <w:t>new</w:t>
      </w:r>
      <w:r>
        <w:rPr>
          <w:rFonts w:ascii="Consolas" w:hAnsi="Consolas" w:eastAsia="Consolas" w:cs="Consolas"/>
          <w:color w:val="333333"/>
          <w:spacing w:val="18"/>
          <w:position w:val="3"/>
          <w:sz w:val="20"/>
          <w:szCs w:val="20"/>
        </w:rPr>
        <w:t xml:space="preserve"> </w:t>
      </w:r>
      <w:r>
        <w:rPr>
          <w:rFonts w:ascii="Consolas" w:hAnsi="Consolas" w:eastAsia="Consolas" w:cs="Consolas"/>
          <w:color w:val="333333"/>
          <w:position w:val="3"/>
          <w:sz w:val="20"/>
          <w:szCs w:val="20"/>
        </w:rPr>
        <w:t>Runnable</w:t>
      </w:r>
      <w:r>
        <w:rPr>
          <w:rFonts w:ascii="Consolas" w:hAnsi="Consolas" w:eastAsia="Consolas" w:cs="Consolas"/>
          <w:color w:val="333333"/>
          <w:spacing w:val="1"/>
          <w:position w:val="3"/>
          <w:sz w:val="20"/>
          <w:szCs w:val="20"/>
        </w:rPr>
        <w:t>()</w:t>
      </w:r>
      <w:r>
        <w:rPr>
          <w:rFonts w:ascii="Consolas" w:hAnsi="Consolas" w:eastAsia="Consolas" w:cs="Consolas"/>
          <w:color w:val="333333"/>
          <w:spacing w:val="17"/>
          <w:position w:val="3"/>
          <w:sz w:val="20"/>
          <w:szCs w:val="20"/>
        </w:rPr>
        <w:t xml:space="preserve"> </w:t>
      </w:r>
      <w:r>
        <w:rPr>
          <w:rFonts w:ascii="Consolas" w:hAnsi="Consolas" w:eastAsia="Consolas" w:cs="Consolas"/>
          <w:color w:val="333333"/>
          <w:spacing w:val="1"/>
          <w:position w:val="3"/>
          <w:sz w:val="20"/>
          <w:szCs w:val="20"/>
        </w:rPr>
        <w:t>{</w:t>
      </w:r>
    </w:p>
    <w:p w14:paraId="7FBE6D4A">
      <w:pPr>
        <w:pStyle w:val="2"/>
        <w:spacing w:line="365" w:lineRule="auto"/>
      </w:pPr>
    </w:p>
    <w:p w14:paraId="1FB23DA7">
      <w:pPr>
        <w:spacing w:before="60" w:line="198" w:lineRule="auto"/>
        <w:ind w:left="1550"/>
        <w:rPr>
          <w:rFonts w:ascii="Consolas" w:hAnsi="Consolas" w:eastAsia="Consolas" w:cs="Consolas"/>
          <w:sz w:val="20"/>
          <w:szCs w:val="20"/>
        </w:rPr>
      </w:pPr>
      <w:r>
        <w:rPr>
          <w:rFonts w:ascii="Consolas" w:hAnsi="Consolas" w:eastAsia="Consolas" w:cs="Consolas"/>
          <w:color w:val="333333"/>
          <w:spacing w:val="10"/>
          <w:sz w:val="20"/>
          <w:szCs w:val="20"/>
        </w:rPr>
        <w:t>@</w:t>
      </w:r>
      <w:r>
        <w:rPr>
          <w:rFonts w:ascii="Consolas" w:hAnsi="Consolas" w:eastAsia="Consolas" w:cs="Consolas"/>
          <w:color w:val="333333"/>
          <w:sz w:val="20"/>
          <w:szCs w:val="20"/>
        </w:rPr>
        <w:t>Override</w:t>
      </w:r>
    </w:p>
    <w:p w14:paraId="08B1130C">
      <w:pPr>
        <w:spacing w:before="59" w:line="303" w:lineRule="auto"/>
        <w:ind w:left="2000" w:right="6137" w:hanging="435"/>
        <w:rPr>
          <w:rFonts w:ascii="Consolas" w:hAnsi="Consolas" w:eastAsia="Consolas" w:cs="Consolas"/>
          <w:sz w:val="20"/>
          <w:szCs w:val="20"/>
        </w:rPr>
      </w:pPr>
      <w:r>
        <w:rPr>
          <w:rFonts w:ascii="Consolas" w:hAnsi="Consolas" w:eastAsia="Consolas" w:cs="Consolas"/>
          <w:color w:val="333333"/>
          <w:spacing w:val="-2"/>
          <w:sz w:val="20"/>
          <w:szCs w:val="20"/>
        </w:rPr>
        <w:t>public void</w:t>
      </w:r>
      <w:r>
        <w:rPr>
          <w:rFonts w:ascii="Consolas" w:hAnsi="Consolas" w:eastAsia="Consolas" w:cs="Consolas"/>
          <w:color w:val="333333"/>
          <w:spacing w:val="23"/>
          <w:sz w:val="20"/>
          <w:szCs w:val="20"/>
        </w:rPr>
        <w:t xml:space="preserve"> </w:t>
      </w:r>
      <w:r>
        <w:rPr>
          <w:rFonts w:ascii="Consolas" w:hAnsi="Consolas" w:eastAsia="Consolas" w:cs="Consolas"/>
          <w:color w:val="333333"/>
          <w:spacing w:val="-2"/>
          <w:sz w:val="20"/>
          <w:szCs w:val="20"/>
        </w:rPr>
        <w:t>run()</w:t>
      </w:r>
      <w:r>
        <w:rPr>
          <w:rFonts w:ascii="Consolas" w:hAnsi="Consolas" w:eastAsia="Consolas" w:cs="Consolas"/>
          <w:color w:val="333333"/>
          <w:spacing w:val="18"/>
          <w:sz w:val="20"/>
          <w:szCs w:val="20"/>
        </w:rPr>
        <w:t xml:space="preserve"> </w:t>
      </w:r>
      <w:r>
        <w:rPr>
          <w:rFonts w:ascii="Consolas" w:hAnsi="Consolas" w:eastAsia="Consolas" w:cs="Consolas"/>
          <w:color w:val="333333"/>
          <w:spacing w:val="-2"/>
          <w:sz w:val="20"/>
          <w:szCs w:val="20"/>
        </w:rPr>
        <w:t>{</w:t>
      </w:r>
      <w:r>
        <w:rPr>
          <w:rFonts w:ascii="Consolas" w:hAnsi="Consolas" w:eastAsia="Consolas" w:cs="Consolas"/>
          <w:color w:val="333333"/>
          <w:sz w:val="20"/>
          <w:szCs w:val="20"/>
        </w:rPr>
        <w:t xml:space="preserve"> </w:t>
      </w:r>
      <w:r>
        <w:rPr>
          <w:rFonts w:ascii="Consolas" w:hAnsi="Consolas" w:eastAsia="Consolas" w:cs="Consolas"/>
          <w:color w:val="333333"/>
          <w:spacing w:val="-1"/>
          <w:sz w:val="20"/>
          <w:szCs w:val="20"/>
        </w:rPr>
        <w:t>try</w:t>
      </w:r>
      <w:r>
        <w:rPr>
          <w:rFonts w:ascii="Consolas" w:hAnsi="Consolas" w:eastAsia="Consolas" w:cs="Consolas"/>
          <w:color w:val="333333"/>
          <w:spacing w:val="17"/>
          <w:sz w:val="20"/>
          <w:szCs w:val="20"/>
        </w:rPr>
        <w:t xml:space="preserve"> </w:t>
      </w:r>
      <w:r>
        <w:rPr>
          <w:rFonts w:ascii="Consolas" w:hAnsi="Consolas" w:eastAsia="Consolas" w:cs="Consolas"/>
          <w:color w:val="333333"/>
          <w:spacing w:val="-1"/>
          <w:sz w:val="20"/>
          <w:szCs w:val="20"/>
        </w:rPr>
        <w:t>{</w:t>
      </w:r>
    </w:p>
    <w:p w14:paraId="53665B5B">
      <w:pPr>
        <w:spacing w:before="40" w:line="245" w:lineRule="auto"/>
        <w:ind w:left="2445" w:right="4146" w:firstLine="5"/>
        <w:rPr>
          <w:rFonts w:ascii="Consolas" w:hAnsi="Consolas" w:eastAsia="Consolas" w:cs="Consolas"/>
          <w:sz w:val="20"/>
          <w:szCs w:val="20"/>
        </w:rPr>
      </w:pP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引用</w:t>
      </w:r>
      <w:r>
        <w:rPr>
          <w:rFonts w:ascii="Consolas" w:hAnsi="Consolas" w:eastAsia="Consolas" w:cs="Consolas"/>
          <w:color w:val="333333"/>
          <w:spacing w:val="1"/>
          <w:sz w:val="20"/>
          <w:szCs w:val="20"/>
        </w:rPr>
        <w:t>t1</w:t>
      </w:r>
      <w:r>
        <w:rPr>
          <w:rFonts w:ascii="微软雅黑" w:hAnsi="微软雅黑" w:eastAsia="微软雅黑" w:cs="微软雅黑"/>
          <w:color w:val="333333"/>
          <w:spacing w:val="1"/>
          <w:sz w:val="20"/>
          <w:szCs w:val="20"/>
        </w:rPr>
        <w:t>线程，等待</w:t>
      </w:r>
      <w:r>
        <w:rPr>
          <w:rFonts w:ascii="Consolas" w:hAnsi="Consolas" w:eastAsia="Consolas" w:cs="Consolas"/>
          <w:color w:val="333333"/>
          <w:spacing w:val="1"/>
          <w:sz w:val="20"/>
          <w:szCs w:val="20"/>
        </w:rPr>
        <w:t>t1</w:t>
      </w:r>
      <w:r>
        <w:rPr>
          <w:rFonts w:ascii="微软雅黑" w:hAnsi="微软雅黑" w:eastAsia="微软雅黑" w:cs="微软雅黑"/>
          <w:color w:val="333333"/>
          <w:spacing w:val="1"/>
          <w:sz w:val="20"/>
          <w:szCs w:val="20"/>
        </w:rPr>
        <w:t>线程执行完</w:t>
      </w:r>
      <w:r>
        <w:rPr>
          <w:rFonts w:ascii="微软雅黑" w:hAnsi="微软雅黑" w:eastAsia="微软雅黑" w:cs="微软雅黑"/>
          <w:color w:val="333333"/>
          <w:spacing w:val="12"/>
          <w:sz w:val="20"/>
          <w:szCs w:val="20"/>
        </w:rPr>
        <w:t xml:space="preserve"> </w:t>
      </w:r>
      <w:r>
        <w:rPr>
          <w:rFonts w:ascii="Consolas" w:hAnsi="Consolas" w:eastAsia="Consolas" w:cs="Consolas"/>
          <w:color w:val="333333"/>
          <w:spacing w:val="1"/>
          <w:sz w:val="20"/>
          <w:szCs w:val="20"/>
        </w:rPr>
        <w:t>t1.</w:t>
      </w:r>
      <w:r>
        <w:rPr>
          <w:rFonts w:ascii="Consolas" w:hAnsi="Consolas" w:eastAsia="Consolas" w:cs="Consolas"/>
          <w:color w:val="333333"/>
          <w:sz w:val="20"/>
          <w:szCs w:val="20"/>
        </w:rPr>
        <w:t>join</w:t>
      </w:r>
      <w:r>
        <w:rPr>
          <w:rFonts w:ascii="Consolas" w:hAnsi="Consolas" w:eastAsia="Consolas" w:cs="Consolas"/>
          <w:color w:val="333333"/>
          <w:spacing w:val="1"/>
          <w:sz w:val="20"/>
          <w:szCs w:val="20"/>
        </w:rPr>
        <w:t>();</w:t>
      </w:r>
    </w:p>
    <w:p w14:paraId="33C9299F">
      <w:pPr>
        <w:spacing w:before="40" w:line="303" w:lineRule="auto"/>
        <w:ind w:left="2450" w:right="4023" w:hanging="433"/>
        <w:rPr>
          <w:rFonts w:ascii="Consolas" w:hAnsi="Consolas" w:eastAsia="Consolas" w:cs="Consolas"/>
          <w:sz w:val="20"/>
          <w:szCs w:val="20"/>
        </w:rPr>
      </w:pPr>
      <w:r>
        <w:rPr>
          <w:rFonts w:ascii="Consolas" w:hAnsi="Consolas" w:eastAsia="Consolas" w:cs="Consolas"/>
          <w:color w:val="333333"/>
          <w:spacing w:val="-1"/>
          <w:sz w:val="20"/>
          <w:szCs w:val="20"/>
        </w:rPr>
        <w:t>} catch</w:t>
      </w:r>
      <w:r>
        <w:rPr>
          <w:rFonts w:ascii="Consolas" w:hAnsi="Consolas" w:eastAsia="Consolas" w:cs="Consolas"/>
          <w:color w:val="333333"/>
          <w:spacing w:val="31"/>
          <w:sz w:val="20"/>
          <w:szCs w:val="20"/>
        </w:rPr>
        <w:t xml:space="preserve"> </w:t>
      </w:r>
      <w:r>
        <w:rPr>
          <w:rFonts w:ascii="Consolas" w:hAnsi="Consolas" w:eastAsia="Consolas" w:cs="Consolas"/>
          <w:color w:val="333333"/>
          <w:spacing w:val="-1"/>
          <w:sz w:val="20"/>
          <w:szCs w:val="20"/>
        </w:rPr>
        <w:t>(InterruptedE</w:t>
      </w:r>
      <w:r>
        <w:rPr>
          <w:rFonts w:ascii="Consolas" w:hAnsi="Consolas" w:eastAsia="Consolas" w:cs="Consolas"/>
          <w:color w:val="333333"/>
          <w:spacing w:val="-2"/>
          <w:sz w:val="20"/>
          <w:szCs w:val="20"/>
        </w:rPr>
        <w:t>xception</w:t>
      </w:r>
      <w:r>
        <w:rPr>
          <w:rFonts w:ascii="Consolas" w:hAnsi="Consolas" w:eastAsia="Consolas" w:cs="Consolas"/>
          <w:color w:val="333333"/>
          <w:spacing w:val="12"/>
          <w:sz w:val="20"/>
          <w:szCs w:val="20"/>
        </w:rPr>
        <w:t xml:space="preserve"> </w:t>
      </w:r>
      <w:r>
        <w:rPr>
          <w:rFonts w:ascii="Consolas" w:hAnsi="Consolas" w:eastAsia="Consolas" w:cs="Consolas"/>
          <w:color w:val="333333"/>
          <w:spacing w:val="-2"/>
          <w:sz w:val="20"/>
          <w:szCs w:val="20"/>
        </w:rPr>
        <w:t>e)</w:t>
      </w:r>
      <w:r>
        <w:rPr>
          <w:rFonts w:ascii="Consolas" w:hAnsi="Consolas" w:eastAsia="Consolas" w:cs="Consolas"/>
          <w:color w:val="333333"/>
          <w:spacing w:val="18"/>
          <w:sz w:val="20"/>
          <w:szCs w:val="20"/>
        </w:rPr>
        <w:t xml:space="preserve"> </w:t>
      </w:r>
      <w:r>
        <w:rPr>
          <w:rFonts w:ascii="Consolas" w:hAnsi="Consolas" w:eastAsia="Consolas" w:cs="Consolas"/>
          <w:color w:val="333333"/>
          <w:spacing w:val="-2"/>
          <w:sz w:val="20"/>
          <w:szCs w:val="20"/>
        </w:rPr>
        <w:t>{</w:t>
      </w:r>
      <w:r>
        <w:rPr>
          <w:rFonts w:ascii="Consolas" w:hAnsi="Consolas" w:eastAsia="Consolas" w:cs="Consolas"/>
          <w:color w:val="333333"/>
          <w:sz w:val="20"/>
          <w:szCs w:val="20"/>
        </w:rPr>
        <w:t xml:space="preserve"> </w:t>
      </w:r>
      <w:r>
        <w:rPr>
          <w:rFonts w:ascii="Consolas" w:hAnsi="Consolas" w:eastAsia="Consolas" w:cs="Consolas"/>
          <w:color w:val="333333"/>
          <w:spacing w:val="2"/>
          <w:sz w:val="20"/>
          <w:szCs w:val="20"/>
        </w:rPr>
        <w:t>e.</w:t>
      </w:r>
      <w:r>
        <w:rPr>
          <w:rFonts w:ascii="Consolas" w:hAnsi="Consolas" w:eastAsia="Consolas" w:cs="Consolas"/>
          <w:color w:val="333333"/>
          <w:sz w:val="20"/>
          <w:szCs w:val="20"/>
        </w:rPr>
        <w:t>printStackTrace</w:t>
      </w:r>
      <w:r>
        <w:rPr>
          <w:rFonts w:ascii="Consolas" w:hAnsi="Consolas" w:eastAsia="Consolas" w:cs="Consolas"/>
          <w:color w:val="333333"/>
          <w:spacing w:val="2"/>
          <w:sz w:val="20"/>
          <w:szCs w:val="20"/>
        </w:rPr>
        <w:t>();</w:t>
      </w:r>
    </w:p>
    <w:p w14:paraId="6D508C7A">
      <w:pPr>
        <w:spacing w:before="39" w:line="266" w:lineRule="exact"/>
        <w:ind w:left="2017"/>
        <w:rPr>
          <w:rFonts w:ascii="Consolas" w:hAnsi="Consolas" w:eastAsia="Consolas" w:cs="Consolas"/>
          <w:sz w:val="20"/>
          <w:szCs w:val="20"/>
        </w:rPr>
      </w:pPr>
      <w:r>
        <w:rPr>
          <w:rFonts w:ascii="Consolas" w:hAnsi="Consolas" w:eastAsia="Consolas" w:cs="Consolas"/>
          <w:color w:val="333333"/>
          <w:position w:val="3"/>
          <w:sz w:val="20"/>
          <w:szCs w:val="20"/>
        </w:rPr>
        <w:t>}</w:t>
      </w:r>
    </w:p>
    <w:p w14:paraId="537C5CD5">
      <w:pPr>
        <w:spacing w:before="105" w:line="205" w:lineRule="auto"/>
        <w:ind w:left="2005"/>
        <w:rPr>
          <w:rFonts w:ascii="Consolas" w:hAnsi="Consolas" w:eastAsia="Consolas" w:cs="Consolas"/>
          <w:sz w:val="20"/>
          <w:szCs w:val="20"/>
        </w:rPr>
      </w:pPr>
      <w:r>
        <w:rPr>
          <w:rFonts w:ascii="Consolas" w:hAnsi="Consolas" w:eastAsia="Consolas" w:cs="Consolas"/>
          <w:color w:val="333333"/>
          <w:sz w:val="20"/>
          <w:szCs w:val="20"/>
        </w:rPr>
        <w:t>System</w:t>
      </w:r>
      <w:r>
        <w:rPr>
          <w:rFonts w:ascii="Consolas" w:hAnsi="Consolas" w:eastAsia="Consolas" w:cs="Consolas"/>
          <w:color w:val="333333"/>
          <w:spacing w:val="2"/>
          <w:sz w:val="20"/>
          <w:szCs w:val="20"/>
        </w:rPr>
        <w:t>.</w:t>
      </w:r>
      <w:r>
        <w:rPr>
          <w:rFonts w:ascii="Consolas" w:hAnsi="Consolas" w:eastAsia="Consolas" w:cs="Consolas"/>
          <w:color w:val="333333"/>
          <w:sz w:val="20"/>
          <w:szCs w:val="20"/>
        </w:rPr>
        <w:t>out</w:t>
      </w:r>
      <w:r>
        <w:rPr>
          <w:rFonts w:ascii="Consolas" w:hAnsi="Consolas" w:eastAsia="Consolas" w:cs="Consolas"/>
          <w:color w:val="333333"/>
          <w:spacing w:val="2"/>
          <w:sz w:val="20"/>
          <w:szCs w:val="20"/>
        </w:rPr>
        <w:t>.</w:t>
      </w:r>
      <w:r>
        <w:rPr>
          <w:rFonts w:ascii="Consolas" w:hAnsi="Consolas" w:eastAsia="Consolas" w:cs="Consolas"/>
          <w:color w:val="333333"/>
          <w:sz w:val="20"/>
          <w:szCs w:val="20"/>
        </w:rPr>
        <w:t>println</w:t>
      </w:r>
      <w:r>
        <w:rPr>
          <w:rFonts w:ascii="Consolas" w:hAnsi="Consolas" w:eastAsia="Consolas" w:cs="Consolas"/>
          <w:color w:val="333333"/>
          <w:spacing w:val="2"/>
          <w:sz w:val="20"/>
          <w:szCs w:val="20"/>
        </w:rPr>
        <w:t>("t2");</w:t>
      </w:r>
    </w:p>
    <w:p w14:paraId="381936E5">
      <w:pPr>
        <w:spacing w:before="60" w:line="302" w:lineRule="auto"/>
        <w:ind w:left="1127" w:right="8138" w:firstLine="444"/>
        <w:rPr>
          <w:rFonts w:ascii="Consolas" w:hAnsi="Consolas" w:eastAsia="Consolas" w:cs="Consolas"/>
          <w:sz w:val="20"/>
          <w:szCs w:val="20"/>
        </w:rPr>
      </w:pPr>
      <w:r>
        <w:rPr>
          <w:rFonts w:ascii="Consolas" w:hAnsi="Consolas" w:eastAsia="Consolas" w:cs="Consolas"/>
          <w:color w:val="333333"/>
          <w:spacing w:val="-22"/>
          <w:sz w:val="20"/>
          <w:szCs w:val="20"/>
        </w:rPr>
        <w:t>}</w:t>
      </w:r>
      <w:r>
        <w:rPr>
          <w:rFonts w:ascii="Consolas" w:hAnsi="Consolas" w:eastAsia="Consolas" w:cs="Consolas"/>
          <w:color w:val="333333"/>
          <w:sz w:val="20"/>
          <w:szCs w:val="20"/>
        </w:rPr>
        <w:t xml:space="preserve"> </w:t>
      </w:r>
      <w:r>
        <w:rPr>
          <w:rFonts w:ascii="Consolas" w:hAnsi="Consolas" w:eastAsia="Consolas" w:cs="Consolas"/>
          <w:color w:val="333333"/>
          <w:spacing w:val="-5"/>
          <w:sz w:val="20"/>
          <w:szCs w:val="20"/>
        </w:rPr>
        <w:t>});</w:t>
      </w:r>
    </w:p>
    <w:p w14:paraId="6223A7DE">
      <w:pPr>
        <w:spacing w:before="40" w:line="266" w:lineRule="exact"/>
        <w:ind w:left="1113"/>
        <w:rPr>
          <w:rFonts w:ascii="Consolas" w:hAnsi="Consolas" w:eastAsia="Consolas" w:cs="Consolas"/>
          <w:sz w:val="20"/>
          <w:szCs w:val="20"/>
        </w:rPr>
      </w:pPr>
      <w:r>
        <w:rPr>
          <w:rFonts w:ascii="Consolas" w:hAnsi="Consolas" w:eastAsia="Consolas" w:cs="Consolas"/>
          <w:color w:val="333333"/>
          <w:position w:val="3"/>
          <w:sz w:val="20"/>
          <w:szCs w:val="20"/>
        </w:rPr>
        <w:t>Thread t3 =</w:t>
      </w:r>
      <w:r>
        <w:rPr>
          <w:rFonts w:ascii="Consolas" w:hAnsi="Consolas" w:eastAsia="Consolas" w:cs="Consolas"/>
          <w:color w:val="333333"/>
          <w:spacing w:val="18"/>
          <w:position w:val="3"/>
          <w:sz w:val="20"/>
          <w:szCs w:val="20"/>
        </w:rPr>
        <w:t xml:space="preserve"> </w:t>
      </w:r>
      <w:r>
        <w:rPr>
          <w:rFonts w:ascii="Consolas" w:hAnsi="Consolas" w:eastAsia="Consolas" w:cs="Consolas"/>
          <w:color w:val="333333"/>
          <w:position w:val="3"/>
          <w:sz w:val="20"/>
          <w:szCs w:val="20"/>
        </w:rPr>
        <w:t>new Thread(new</w:t>
      </w:r>
      <w:r>
        <w:rPr>
          <w:rFonts w:ascii="Consolas" w:hAnsi="Consolas" w:eastAsia="Consolas" w:cs="Consolas"/>
          <w:color w:val="333333"/>
          <w:spacing w:val="19"/>
          <w:position w:val="3"/>
          <w:sz w:val="20"/>
          <w:szCs w:val="20"/>
        </w:rPr>
        <w:t xml:space="preserve"> </w:t>
      </w:r>
      <w:r>
        <w:rPr>
          <w:rFonts w:ascii="Consolas" w:hAnsi="Consolas" w:eastAsia="Consolas" w:cs="Consolas"/>
          <w:color w:val="333333"/>
          <w:position w:val="3"/>
          <w:sz w:val="20"/>
          <w:szCs w:val="20"/>
        </w:rPr>
        <w:t>Runnable()</w:t>
      </w:r>
      <w:r>
        <w:rPr>
          <w:rFonts w:ascii="Consolas" w:hAnsi="Consolas" w:eastAsia="Consolas" w:cs="Consolas"/>
          <w:color w:val="333333"/>
          <w:spacing w:val="17"/>
          <w:position w:val="3"/>
          <w:sz w:val="20"/>
          <w:szCs w:val="20"/>
        </w:rPr>
        <w:t xml:space="preserve"> </w:t>
      </w:r>
      <w:r>
        <w:rPr>
          <w:rFonts w:ascii="Consolas" w:hAnsi="Consolas" w:eastAsia="Consolas" w:cs="Consolas"/>
          <w:color w:val="333333"/>
          <w:position w:val="3"/>
          <w:sz w:val="20"/>
          <w:szCs w:val="20"/>
        </w:rPr>
        <w:t>{</w:t>
      </w:r>
    </w:p>
    <w:p w14:paraId="3D59F0FD">
      <w:pPr>
        <w:pStyle w:val="2"/>
        <w:spacing w:line="365" w:lineRule="auto"/>
      </w:pPr>
    </w:p>
    <w:p w14:paraId="3883DFA1">
      <w:pPr>
        <w:spacing w:before="59" w:line="198" w:lineRule="auto"/>
        <w:ind w:left="1550"/>
        <w:rPr>
          <w:rFonts w:ascii="Consolas" w:hAnsi="Consolas" w:eastAsia="Consolas" w:cs="Consolas"/>
          <w:sz w:val="20"/>
          <w:szCs w:val="20"/>
        </w:rPr>
      </w:pPr>
      <w:r>
        <w:rPr>
          <w:rFonts w:ascii="Consolas" w:hAnsi="Consolas" w:eastAsia="Consolas" w:cs="Consolas"/>
          <w:color w:val="333333"/>
          <w:spacing w:val="10"/>
          <w:sz w:val="20"/>
          <w:szCs w:val="20"/>
        </w:rPr>
        <w:t>@</w:t>
      </w:r>
      <w:r>
        <w:rPr>
          <w:rFonts w:ascii="Consolas" w:hAnsi="Consolas" w:eastAsia="Consolas" w:cs="Consolas"/>
          <w:color w:val="333333"/>
          <w:sz w:val="20"/>
          <w:szCs w:val="20"/>
        </w:rPr>
        <w:t>Override</w:t>
      </w:r>
    </w:p>
    <w:p w14:paraId="1D14A62B">
      <w:pPr>
        <w:spacing w:before="60" w:line="303" w:lineRule="auto"/>
        <w:ind w:left="2000" w:right="6137" w:hanging="435"/>
        <w:rPr>
          <w:rFonts w:ascii="Consolas" w:hAnsi="Consolas" w:eastAsia="Consolas" w:cs="Consolas"/>
          <w:sz w:val="20"/>
          <w:szCs w:val="20"/>
        </w:rPr>
      </w:pPr>
      <w:r>
        <w:rPr>
          <w:rFonts w:ascii="Consolas" w:hAnsi="Consolas" w:eastAsia="Consolas" w:cs="Consolas"/>
          <w:color w:val="333333"/>
          <w:spacing w:val="-2"/>
          <w:sz w:val="20"/>
          <w:szCs w:val="20"/>
        </w:rPr>
        <w:t>public void</w:t>
      </w:r>
      <w:r>
        <w:rPr>
          <w:rFonts w:ascii="Consolas" w:hAnsi="Consolas" w:eastAsia="Consolas" w:cs="Consolas"/>
          <w:color w:val="333333"/>
          <w:spacing w:val="23"/>
          <w:sz w:val="20"/>
          <w:szCs w:val="20"/>
        </w:rPr>
        <w:t xml:space="preserve"> </w:t>
      </w:r>
      <w:r>
        <w:rPr>
          <w:rFonts w:ascii="Consolas" w:hAnsi="Consolas" w:eastAsia="Consolas" w:cs="Consolas"/>
          <w:color w:val="333333"/>
          <w:spacing w:val="-2"/>
          <w:sz w:val="20"/>
          <w:szCs w:val="20"/>
        </w:rPr>
        <w:t>run()</w:t>
      </w:r>
      <w:r>
        <w:rPr>
          <w:rFonts w:ascii="Consolas" w:hAnsi="Consolas" w:eastAsia="Consolas" w:cs="Consolas"/>
          <w:color w:val="333333"/>
          <w:spacing w:val="18"/>
          <w:sz w:val="20"/>
          <w:szCs w:val="20"/>
        </w:rPr>
        <w:t xml:space="preserve"> </w:t>
      </w:r>
      <w:r>
        <w:rPr>
          <w:rFonts w:ascii="Consolas" w:hAnsi="Consolas" w:eastAsia="Consolas" w:cs="Consolas"/>
          <w:color w:val="333333"/>
          <w:spacing w:val="-2"/>
          <w:sz w:val="20"/>
          <w:szCs w:val="20"/>
        </w:rPr>
        <w:t>{</w:t>
      </w:r>
      <w:r>
        <w:rPr>
          <w:rFonts w:ascii="Consolas" w:hAnsi="Consolas" w:eastAsia="Consolas" w:cs="Consolas"/>
          <w:color w:val="333333"/>
          <w:sz w:val="20"/>
          <w:szCs w:val="20"/>
        </w:rPr>
        <w:t xml:space="preserve"> </w:t>
      </w:r>
      <w:r>
        <w:rPr>
          <w:rFonts w:ascii="Consolas" w:hAnsi="Consolas" w:eastAsia="Consolas" w:cs="Consolas"/>
          <w:color w:val="333333"/>
          <w:spacing w:val="-1"/>
          <w:sz w:val="20"/>
          <w:szCs w:val="20"/>
        </w:rPr>
        <w:t>try</w:t>
      </w:r>
      <w:r>
        <w:rPr>
          <w:rFonts w:ascii="Consolas" w:hAnsi="Consolas" w:eastAsia="Consolas" w:cs="Consolas"/>
          <w:color w:val="333333"/>
          <w:spacing w:val="17"/>
          <w:sz w:val="20"/>
          <w:szCs w:val="20"/>
        </w:rPr>
        <w:t xml:space="preserve"> </w:t>
      </w:r>
      <w:r>
        <w:rPr>
          <w:rFonts w:ascii="Consolas" w:hAnsi="Consolas" w:eastAsia="Consolas" w:cs="Consolas"/>
          <w:color w:val="333333"/>
          <w:spacing w:val="-1"/>
          <w:sz w:val="20"/>
          <w:szCs w:val="20"/>
        </w:rPr>
        <w:t>{</w:t>
      </w:r>
    </w:p>
    <w:p w14:paraId="2FD8C941">
      <w:pPr>
        <w:spacing w:before="40" w:line="245" w:lineRule="auto"/>
        <w:ind w:left="2445" w:right="4146" w:firstLine="5"/>
        <w:rPr>
          <w:rFonts w:ascii="Consolas" w:hAnsi="Consolas" w:eastAsia="Consolas" w:cs="Consolas"/>
          <w:sz w:val="20"/>
          <w:szCs w:val="20"/>
        </w:rPr>
      </w:pP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引用</w:t>
      </w:r>
      <w:r>
        <w:rPr>
          <w:rFonts w:ascii="Consolas" w:hAnsi="Consolas" w:eastAsia="Consolas" w:cs="Consolas"/>
          <w:color w:val="333333"/>
          <w:spacing w:val="1"/>
          <w:sz w:val="20"/>
          <w:szCs w:val="20"/>
        </w:rPr>
        <w:t>t2</w:t>
      </w:r>
      <w:r>
        <w:rPr>
          <w:rFonts w:ascii="微软雅黑" w:hAnsi="微软雅黑" w:eastAsia="微软雅黑" w:cs="微软雅黑"/>
          <w:color w:val="333333"/>
          <w:spacing w:val="1"/>
          <w:sz w:val="20"/>
          <w:szCs w:val="20"/>
        </w:rPr>
        <w:t>线程，等待</w:t>
      </w:r>
      <w:r>
        <w:rPr>
          <w:rFonts w:ascii="Consolas" w:hAnsi="Consolas" w:eastAsia="Consolas" w:cs="Consolas"/>
          <w:color w:val="333333"/>
          <w:spacing w:val="1"/>
          <w:sz w:val="20"/>
          <w:szCs w:val="20"/>
        </w:rPr>
        <w:t>t2</w:t>
      </w:r>
      <w:r>
        <w:rPr>
          <w:rFonts w:ascii="微软雅黑" w:hAnsi="微软雅黑" w:eastAsia="微软雅黑" w:cs="微软雅黑"/>
          <w:color w:val="333333"/>
          <w:spacing w:val="1"/>
          <w:sz w:val="20"/>
          <w:szCs w:val="20"/>
        </w:rPr>
        <w:t>线程执行完</w:t>
      </w:r>
      <w:r>
        <w:rPr>
          <w:rFonts w:ascii="微软雅黑" w:hAnsi="微软雅黑" w:eastAsia="微软雅黑" w:cs="微软雅黑"/>
          <w:color w:val="333333"/>
          <w:spacing w:val="12"/>
          <w:sz w:val="20"/>
          <w:szCs w:val="20"/>
        </w:rPr>
        <w:t xml:space="preserve"> </w:t>
      </w:r>
      <w:r>
        <w:rPr>
          <w:rFonts w:ascii="Consolas" w:hAnsi="Consolas" w:eastAsia="Consolas" w:cs="Consolas"/>
          <w:color w:val="333333"/>
          <w:spacing w:val="1"/>
          <w:sz w:val="20"/>
          <w:szCs w:val="20"/>
        </w:rPr>
        <w:t>t2.</w:t>
      </w:r>
      <w:r>
        <w:rPr>
          <w:rFonts w:ascii="Consolas" w:hAnsi="Consolas" w:eastAsia="Consolas" w:cs="Consolas"/>
          <w:color w:val="333333"/>
          <w:sz w:val="20"/>
          <w:szCs w:val="20"/>
        </w:rPr>
        <w:t>join</w:t>
      </w:r>
      <w:r>
        <w:rPr>
          <w:rFonts w:ascii="Consolas" w:hAnsi="Consolas" w:eastAsia="Consolas" w:cs="Consolas"/>
          <w:color w:val="333333"/>
          <w:spacing w:val="1"/>
          <w:sz w:val="20"/>
          <w:szCs w:val="20"/>
        </w:rPr>
        <w:t>();</w:t>
      </w:r>
    </w:p>
    <w:p w14:paraId="1A470639">
      <w:pPr>
        <w:spacing w:before="40" w:line="303" w:lineRule="auto"/>
        <w:ind w:left="2450" w:right="4023" w:hanging="433"/>
        <w:rPr>
          <w:rFonts w:ascii="Consolas" w:hAnsi="Consolas" w:eastAsia="Consolas" w:cs="Consolas"/>
          <w:sz w:val="20"/>
          <w:szCs w:val="20"/>
        </w:rPr>
      </w:pPr>
      <w:r>
        <w:rPr>
          <w:rFonts w:ascii="Consolas" w:hAnsi="Consolas" w:eastAsia="Consolas" w:cs="Consolas"/>
          <w:color w:val="333333"/>
          <w:spacing w:val="-1"/>
          <w:sz w:val="20"/>
          <w:szCs w:val="20"/>
        </w:rPr>
        <w:t>} catch</w:t>
      </w:r>
      <w:r>
        <w:rPr>
          <w:rFonts w:ascii="Consolas" w:hAnsi="Consolas" w:eastAsia="Consolas" w:cs="Consolas"/>
          <w:color w:val="333333"/>
          <w:spacing w:val="31"/>
          <w:sz w:val="20"/>
          <w:szCs w:val="20"/>
        </w:rPr>
        <w:t xml:space="preserve"> </w:t>
      </w:r>
      <w:r>
        <w:rPr>
          <w:rFonts w:ascii="Consolas" w:hAnsi="Consolas" w:eastAsia="Consolas" w:cs="Consolas"/>
          <w:color w:val="333333"/>
          <w:spacing w:val="-1"/>
          <w:sz w:val="20"/>
          <w:szCs w:val="20"/>
        </w:rPr>
        <w:t>(InterruptedE</w:t>
      </w:r>
      <w:r>
        <w:rPr>
          <w:rFonts w:ascii="Consolas" w:hAnsi="Consolas" w:eastAsia="Consolas" w:cs="Consolas"/>
          <w:color w:val="333333"/>
          <w:spacing w:val="-2"/>
          <w:sz w:val="20"/>
          <w:szCs w:val="20"/>
        </w:rPr>
        <w:t>xception</w:t>
      </w:r>
      <w:r>
        <w:rPr>
          <w:rFonts w:ascii="Consolas" w:hAnsi="Consolas" w:eastAsia="Consolas" w:cs="Consolas"/>
          <w:color w:val="333333"/>
          <w:spacing w:val="12"/>
          <w:sz w:val="20"/>
          <w:szCs w:val="20"/>
        </w:rPr>
        <w:t xml:space="preserve"> </w:t>
      </w:r>
      <w:r>
        <w:rPr>
          <w:rFonts w:ascii="Consolas" w:hAnsi="Consolas" w:eastAsia="Consolas" w:cs="Consolas"/>
          <w:color w:val="333333"/>
          <w:spacing w:val="-2"/>
          <w:sz w:val="20"/>
          <w:szCs w:val="20"/>
        </w:rPr>
        <w:t>e)</w:t>
      </w:r>
      <w:r>
        <w:rPr>
          <w:rFonts w:ascii="Consolas" w:hAnsi="Consolas" w:eastAsia="Consolas" w:cs="Consolas"/>
          <w:color w:val="333333"/>
          <w:spacing w:val="18"/>
          <w:sz w:val="20"/>
          <w:szCs w:val="20"/>
        </w:rPr>
        <w:t xml:space="preserve"> </w:t>
      </w:r>
      <w:r>
        <w:rPr>
          <w:rFonts w:ascii="Consolas" w:hAnsi="Consolas" w:eastAsia="Consolas" w:cs="Consolas"/>
          <w:color w:val="333333"/>
          <w:spacing w:val="-2"/>
          <w:sz w:val="20"/>
          <w:szCs w:val="20"/>
        </w:rPr>
        <w:t>{</w:t>
      </w:r>
      <w:r>
        <w:rPr>
          <w:rFonts w:ascii="Consolas" w:hAnsi="Consolas" w:eastAsia="Consolas" w:cs="Consolas"/>
          <w:color w:val="333333"/>
          <w:sz w:val="20"/>
          <w:szCs w:val="20"/>
        </w:rPr>
        <w:t xml:space="preserve"> </w:t>
      </w:r>
      <w:r>
        <w:rPr>
          <w:rFonts w:ascii="Consolas" w:hAnsi="Consolas" w:eastAsia="Consolas" w:cs="Consolas"/>
          <w:color w:val="333333"/>
          <w:spacing w:val="2"/>
          <w:sz w:val="20"/>
          <w:szCs w:val="20"/>
        </w:rPr>
        <w:t>e.</w:t>
      </w:r>
      <w:r>
        <w:rPr>
          <w:rFonts w:ascii="Consolas" w:hAnsi="Consolas" w:eastAsia="Consolas" w:cs="Consolas"/>
          <w:color w:val="333333"/>
          <w:sz w:val="20"/>
          <w:szCs w:val="20"/>
        </w:rPr>
        <w:t>printStackTrace</w:t>
      </w:r>
      <w:r>
        <w:rPr>
          <w:rFonts w:ascii="Consolas" w:hAnsi="Consolas" w:eastAsia="Consolas" w:cs="Consolas"/>
          <w:color w:val="333333"/>
          <w:spacing w:val="2"/>
          <w:sz w:val="20"/>
          <w:szCs w:val="20"/>
        </w:rPr>
        <w:t>();</w:t>
      </w:r>
    </w:p>
    <w:p w14:paraId="7A31DF02">
      <w:pPr>
        <w:spacing w:before="39" w:line="266" w:lineRule="exact"/>
        <w:ind w:left="2017"/>
        <w:rPr>
          <w:rFonts w:ascii="Consolas" w:hAnsi="Consolas" w:eastAsia="Consolas" w:cs="Consolas"/>
          <w:sz w:val="20"/>
          <w:szCs w:val="20"/>
        </w:rPr>
      </w:pPr>
      <w:r>
        <w:rPr>
          <w:rFonts w:ascii="Consolas" w:hAnsi="Consolas" w:eastAsia="Consolas" w:cs="Consolas"/>
          <w:color w:val="333333"/>
          <w:position w:val="3"/>
          <w:sz w:val="20"/>
          <w:szCs w:val="20"/>
        </w:rPr>
        <w:t>}</w:t>
      </w:r>
    </w:p>
    <w:p w14:paraId="7581F1A2">
      <w:pPr>
        <w:spacing w:before="104" w:line="275" w:lineRule="auto"/>
        <w:ind w:left="1572" w:right="5024" w:firstLine="433"/>
        <w:rPr>
          <w:rFonts w:ascii="Consolas" w:hAnsi="Consolas" w:eastAsia="Consolas" w:cs="Consolas"/>
          <w:sz w:val="20"/>
          <w:szCs w:val="20"/>
        </w:rPr>
      </w:pPr>
      <w:r>
        <w:rPr>
          <w:rFonts w:ascii="Consolas" w:hAnsi="Consolas" w:eastAsia="Consolas" w:cs="Consolas"/>
          <w:color w:val="333333"/>
          <w:sz w:val="20"/>
          <w:szCs w:val="20"/>
        </w:rPr>
        <w:t>System</w:t>
      </w:r>
      <w:r>
        <w:rPr>
          <w:rFonts w:ascii="Consolas" w:hAnsi="Consolas" w:eastAsia="Consolas" w:cs="Consolas"/>
          <w:color w:val="333333"/>
          <w:spacing w:val="2"/>
          <w:sz w:val="20"/>
          <w:szCs w:val="20"/>
        </w:rPr>
        <w:t>.</w:t>
      </w:r>
      <w:r>
        <w:rPr>
          <w:rFonts w:ascii="Consolas" w:hAnsi="Consolas" w:eastAsia="Consolas" w:cs="Consolas"/>
          <w:color w:val="333333"/>
          <w:sz w:val="20"/>
          <w:szCs w:val="20"/>
        </w:rPr>
        <w:t>out</w:t>
      </w:r>
      <w:r>
        <w:rPr>
          <w:rFonts w:ascii="Consolas" w:hAnsi="Consolas" w:eastAsia="Consolas" w:cs="Consolas"/>
          <w:color w:val="333333"/>
          <w:spacing w:val="2"/>
          <w:sz w:val="20"/>
          <w:szCs w:val="20"/>
        </w:rPr>
        <w:t>.</w:t>
      </w:r>
      <w:r>
        <w:rPr>
          <w:rFonts w:ascii="Consolas" w:hAnsi="Consolas" w:eastAsia="Consolas" w:cs="Consolas"/>
          <w:color w:val="333333"/>
          <w:sz w:val="20"/>
          <w:szCs w:val="20"/>
        </w:rPr>
        <w:t>println</w:t>
      </w:r>
      <w:r>
        <w:rPr>
          <w:rFonts w:ascii="Consolas" w:hAnsi="Consolas" w:eastAsia="Consolas" w:cs="Consolas"/>
          <w:color w:val="333333"/>
          <w:spacing w:val="2"/>
          <w:sz w:val="20"/>
          <w:szCs w:val="20"/>
        </w:rPr>
        <w:t>("t3");</w:t>
      </w:r>
      <w:r>
        <w:rPr>
          <w:rFonts w:ascii="Consolas" w:hAnsi="Consolas" w:eastAsia="Consolas" w:cs="Consolas"/>
          <w:color w:val="333333"/>
          <w:spacing w:val="1"/>
          <w:sz w:val="20"/>
          <w:szCs w:val="20"/>
        </w:rPr>
        <w:t xml:space="preserve"> </w:t>
      </w:r>
      <w:r>
        <w:rPr>
          <w:rFonts w:ascii="Consolas" w:hAnsi="Consolas" w:eastAsia="Consolas" w:cs="Consolas"/>
          <w:color w:val="333333"/>
          <w:sz w:val="20"/>
          <w:szCs w:val="20"/>
        </w:rPr>
        <w:t>}</w:t>
      </w:r>
    </w:p>
    <w:p w14:paraId="0F617C30">
      <w:pPr>
        <w:spacing w:line="275" w:lineRule="auto"/>
        <w:rPr>
          <w:rFonts w:ascii="Consolas" w:hAnsi="Consolas" w:eastAsia="Consolas" w:cs="Consolas"/>
          <w:sz w:val="20"/>
          <w:szCs w:val="20"/>
        </w:rPr>
        <w:sectPr>
          <w:headerReference r:id="rId31" w:type="default"/>
          <w:pgSz w:w="11900" w:h="16820"/>
          <w:pgMar w:top="400" w:right="1050" w:bottom="400" w:left="1049" w:header="0" w:footer="0" w:gutter="0"/>
          <w:cols w:space="720" w:num="1"/>
        </w:sectPr>
      </w:pPr>
    </w:p>
    <w:p w14:paraId="60E7B8D8">
      <w:pPr>
        <w:pStyle w:val="2"/>
        <w:spacing w:line="357" w:lineRule="auto"/>
      </w:pPr>
    </w:p>
    <w:p w14:paraId="3C2F0260">
      <w:pPr>
        <w:pStyle w:val="2"/>
        <w:spacing w:line="358" w:lineRule="auto"/>
      </w:pPr>
    </w:p>
    <w:p w14:paraId="4463D79B">
      <w:pPr>
        <w:spacing w:line="1996" w:lineRule="exact"/>
        <w:ind w:firstLine="22"/>
      </w:pPr>
      <w:r>
        <w:rPr>
          <w:position w:val="-39"/>
        </w:rPr>
        <w:pict>
          <v:group id="_x0000_s1122" o:spid="_x0000_s1122" o:spt="203" style="height:99.8pt;width:490pt;" coordsize="9800,1996">
            <o:lock v:ext="edit"/>
            <v:shape id="_x0000_s1123" o:spid="_x0000_s1123" o:spt="75" type="#_x0000_t75" style="position:absolute;left:0;top:0;height:1996;width:9800;" filled="f" stroked="f" coordsize="21600,21600">
              <v:path/>
              <v:fill on="f" focussize="0,0"/>
              <v:stroke on="f"/>
              <v:imagedata r:id="rId269" o:title=""/>
              <o:lock v:ext="edit" aspectratio="t"/>
            </v:shape>
            <v:shape id="_x0000_s1124" o:spid="_x0000_s1124" o:spt="202" type="#_x0000_t202" style="position:absolute;left:-20;top:-20;height:2036;width:9840;" filled="f" stroked="f" coordsize="21600,21600">
              <v:path/>
              <v:fill on="f" focussize="0,0"/>
              <v:stroke on="f"/>
              <v:imagedata o:title=""/>
              <o:lock v:ext="edit" aspectratio="f"/>
              <v:textbox inset="0mm,0mm,0mm,0mm">
                <w:txbxContent>
                  <w:p w14:paraId="1B6D02CE">
                    <w:pPr>
                      <w:spacing w:before="40" w:line="266" w:lineRule="exact"/>
                      <w:ind w:left="1146"/>
                      <w:rPr>
                        <w:rFonts w:ascii="Consolas" w:hAnsi="Consolas" w:eastAsia="Consolas" w:cs="Consolas"/>
                        <w:sz w:val="20"/>
                        <w:szCs w:val="20"/>
                      </w:rPr>
                    </w:pPr>
                    <w:r>
                      <w:rPr>
                        <w:rFonts w:ascii="Consolas" w:hAnsi="Consolas" w:eastAsia="Consolas" w:cs="Consolas"/>
                        <w:color w:val="333333"/>
                        <w:spacing w:val="-5"/>
                        <w:position w:val="3"/>
                        <w:sz w:val="20"/>
                        <w:szCs w:val="20"/>
                      </w:rPr>
                      <w:t>});</w:t>
                    </w:r>
                  </w:p>
                  <w:p w14:paraId="4B5A808A">
                    <w:pPr>
                      <w:spacing w:before="50" w:line="245" w:lineRule="auto"/>
                      <w:ind w:left="1130" w:right="2594"/>
                      <w:rPr>
                        <w:rFonts w:ascii="Consolas" w:hAnsi="Consolas" w:eastAsia="Consolas" w:cs="Consolas"/>
                        <w:sz w:val="20"/>
                        <w:szCs w:val="20"/>
                      </w:rPr>
                    </w:pPr>
                    <w:r>
                      <w:rPr>
                        <w:rFonts w:ascii="Consolas" w:hAnsi="Consolas" w:eastAsia="Consolas" w:cs="Consolas"/>
                        <w:color w:val="333333"/>
                        <w:spacing w:val="3"/>
                        <w:sz w:val="20"/>
                        <w:szCs w:val="20"/>
                      </w:rPr>
                      <w:t>t3.</w:t>
                    </w:r>
                    <w:r>
                      <w:rPr>
                        <w:rFonts w:ascii="Consolas" w:hAnsi="Consolas" w:eastAsia="Consolas" w:cs="Consolas"/>
                        <w:color w:val="333333"/>
                        <w:sz w:val="20"/>
                        <w:szCs w:val="20"/>
                      </w:rPr>
                      <w:t>start</w:t>
                    </w:r>
                    <w:r>
                      <w:rPr>
                        <w:rFonts w:ascii="Consolas" w:hAnsi="Consolas" w:eastAsia="Consolas" w:cs="Consolas"/>
                        <w:color w:val="333333"/>
                        <w:spacing w:val="3"/>
                        <w:sz w:val="20"/>
                        <w:szCs w:val="20"/>
                      </w:rPr>
                      <w:t>();//</w:t>
                    </w:r>
                    <w:r>
                      <w:rPr>
                        <w:rFonts w:ascii="微软雅黑" w:hAnsi="微软雅黑" w:eastAsia="微软雅黑" w:cs="微软雅黑"/>
                        <w:color w:val="333333"/>
                        <w:spacing w:val="3"/>
                        <w:sz w:val="20"/>
                        <w:szCs w:val="20"/>
                      </w:rPr>
                      <w:t>这里三个线程的启动顺序可以</w:t>
                    </w:r>
                    <w:r>
                      <w:rPr>
                        <w:rFonts w:ascii="微软雅黑" w:hAnsi="微软雅黑" w:eastAsia="微软雅黑" w:cs="微软雅黑"/>
                        <w:color w:val="333333"/>
                        <w:spacing w:val="2"/>
                        <w:sz w:val="20"/>
                        <w:szCs w:val="20"/>
                      </w:rPr>
                      <w:t>任意，大家可以试下！</w:t>
                    </w:r>
                    <w:r>
                      <w:rPr>
                        <w:rFonts w:ascii="微软雅黑" w:hAnsi="微软雅黑" w:eastAsia="微软雅黑" w:cs="微软雅黑"/>
                        <w:color w:val="333333"/>
                        <w:sz w:val="20"/>
                        <w:szCs w:val="20"/>
                      </w:rPr>
                      <w:t xml:space="preserve"> </w:t>
                    </w:r>
                    <w:r>
                      <w:rPr>
                        <w:rFonts w:ascii="Consolas" w:hAnsi="Consolas" w:eastAsia="Consolas" w:cs="Consolas"/>
                        <w:color w:val="333333"/>
                        <w:spacing w:val="1"/>
                        <w:sz w:val="20"/>
                        <w:szCs w:val="20"/>
                      </w:rPr>
                      <w:t>t2.</w:t>
                    </w:r>
                    <w:r>
                      <w:rPr>
                        <w:rFonts w:ascii="Consolas" w:hAnsi="Consolas" w:eastAsia="Consolas" w:cs="Consolas"/>
                        <w:color w:val="333333"/>
                        <w:sz w:val="20"/>
                        <w:szCs w:val="20"/>
                      </w:rPr>
                      <w:t>start</w:t>
                    </w:r>
                    <w:r>
                      <w:rPr>
                        <w:rFonts w:ascii="Consolas" w:hAnsi="Consolas" w:eastAsia="Consolas" w:cs="Consolas"/>
                        <w:color w:val="333333"/>
                        <w:spacing w:val="1"/>
                        <w:sz w:val="20"/>
                        <w:szCs w:val="20"/>
                      </w:rPr>
                      <w:t>();</w:t>
                    </w:r>
                  </w:p>
                  <w:p w14:paraId="31280F6E">
                    <w:pPr>
                      <w:spacing w:before="39" w:line="303" w:lineRule="auto"/>
                      <w:ind w:left="701" w:right="7491" w:firstLine="428"/>
                      <w:rPr>
                        <w:rFonts w:ascii="Consolas" w:hAnsi="Consolas" w:eastAsia="Consolas" w:cs="Consolas"/>
                        <w:sz w:val="20"/>
                        <w:szCs w:val="20"/>
                      </w:rPr>
                    </w:pPr>
                    <w:r>
                      <w:rPr>
                        <w:rFonts w:ascii="Consolas" w:hAnsi="Consolas" w:eastAsia="Consolas" w:cs="Consolas"/>
                        <w:color w:val="333333"/>
                        <w:spacing w:val="1"/>
                        <w:sz w:val="20"/>
                        <w:szCs w:val="20"/>
                      </w:rPr>
                      <w:t>t1.</w:t>
                    </w:r>
                    <w:r>
                      <w:rPr>
                        <w:rFonts w:ascii="Consolas" w:hAnsi="Consolas" w:eastAsia="Consolas" w:cs="Consolas"/>
                        <w:color w:val="333333"/>
                        <w:sz w:val="20"/>
                        <w:szCs w:val="20"/>
                      </w:rPr>
                      <w:t>start</w:t>
                    </w:r>
                    <w:r>
                      <w:rPr>
                        <w:rFonts w:ascii="Consolas" w:hAnsi="Consolas" w:eastAsia="Consolas" w:cs="Consolas"/>
                        <w:color w:val="333333"/>
                        <w:spacing w:val="1"/>
                        <w:sz w:val="20"/>
                        <w:szCs w:val="20"/>
                      </w:rPr>
                      <w:t>();</w:t>
                    </w:r>
                    <w:r>
                      <w:rPr>
                        <w:rFonts w:ascii="Consolas" w:hAnsi="Consolas" w:eastAsia="Consolas" w:cs="Consolas"/>
                        <w:color w:val="333333"/>
                        <w:sz w:val="20"/>
                        <w:szCs w:val="20"/>
                      </w:rPr>
                      <w:t xml:space="preserve"> }</w:t>
                    </w:r>
                  </w:p>
                  <w:p w14:paraId="14C2C4C8">
                    <w:pPr>
                      <w:spacing w:before="38" w:line="266" w:lineRule="exact"/>
                      <w:ind w:left="256"/>
                      <w:rPr>
                        <w:rFonts w:ascii="Consolas" w:hAnsi="Consolas" w:eastAsia="Consolas" w:cs="Consolas"/>
                        <w:sz w:val="20"/>
                        <w:szCs w:val="20"/>
                      </w:rPr>
                    </w:pPr>
                    <w:r>
                      <w:rPr>
                        <w:rFonts w:ascii="Consolas" w:hAnsi="Consolas" w:eastAsia="Consolas" w:cs="Consolas"/>
                        <w:color w:val="333333"/>
                        <w:position w:val="3"/>
                        <w:sz w:val="20"/>
                        <w:szCs w:val="20"/>
                      </w:rPr>
                      <w:t>}</w:t>
                    </w:r>
                  </w:p>
                </w:txbxContent>
              </v:textbox>
            </v:shape>
            <w10:wrap type="none"/>
            <w10:anchorlock/>
          </v:group>
        </w:pict>
      </w:r>
    </w:p>
    <w:p w14:paraId="1BBCC27C">
      <w:pPr>
        <w:pStyle w:val="2"/>
        <w:spacing w:before="297" w:line="191" w:lineRule="auto"/>
        <w:ind w:left="39"/>
        <w:outlineLvl w:val="2"/>
        <w:rPr>
          <w:rFonts w:ascii="微软雅黑" w:hAnsi="微软雅黑" w:eastAsia="微软雅黑" w:cs="微软雅黑"/>
          <w:sz w:val="33"/>
          <w:szCs w:val="33"/>
        </w:rPr>
      </w:pPr>
      <w:r>
        <w:rPr>
          <w:b/>
          <w:bCs/>
          <w:color w:val="333333"/>
          <w:spacing w:val="37"/>
          <w:sz w:val="33"/>
          <w:szCs w:val="33"/>
        </w:rPr>
        <w:t>12</w:t>
      </w:r>
      <w:r>
        <w:rPr>
          <w:rFonts w:ascii="微软雅黑" w:hAnsi="微软雅黑" w:eastAsia="微软雅黑" w:cs="微软雅黑"/>
          <w:b/>
          <w:bCs/>
          <w:color w:val="333333"/>
          <w:spacing w:val="37"/>
          <w:sz w:val="33"/>
          <w:szCs w:val="33"/>
        </w:rPr>
        <w:t>、</w:t>
      </w:r>
      <w:r>
        <w:rPr>
          <w:rFonts w:ascii="微软雅黑" w:hAnsi="微软雅黑" w:eastAsia="微软雅黑" w:cs="微软雅黑"/>
          <w:b/>
          <w:bCs/>
          <w:color w:val="333333"/>
          <w:spacing w:val="-75"/>
          <w:sz w:val="33"/>
          <w:szCs w:val="33"/>
        </w:rPr>
        <w:t xml:space="preserve"> </w:t>
      </w:r>
      <w:r>
        <w:rPr>
          <w:b/>
          <w:bCs/>
          <w:color w:val="333333"/>
          <w:sz w:val="33"/>
          <w:szCs w:val="33"/>
        </w:rPr>
        <w:t>SynchronizedMap</w:t>
      </w:r>
      <w:r>
        <w:rPr>
          <w:rFonts w:ascii="微软雅黑" w:hAnsi="微软雅黑" w:eastAsia="微软雅黑" w:cs="微软雅黑"/>
          <w:b/>
          <w:bCs/>
          <w:color w:val="333333"/>
          <w:spacing w:val="37"/>
          <w:sz w:val="33"/>
          <w:szCs w:val="33"/>
        </w:rPr>
        <w:t>和</w:t>
      </w:r>
      <w:r>
        <w:rPr>
          <w:b/>
          <w:bCs/>
          <w:color w:val="333333"/>
          <w:sz w:val="33"/>
          <w:szCs w:val="33"/>
        </w:rPr>
        <w:t>ConcurrentHashMap</w:t>
      </w:r>
      <w:r>
        <w:rPr>
          <w:rFonts w:ascii="微软雅黑" w:hAnsi="微软雅黑" w:eastAsia="微软雅黑" w:cs="微软雅黑"/>
          <w:b/>
          <w:bCs/>
          <w:color w:val="333333"/>
          <w:spacing w:val="37"/>
          <w:sz w:val="33"/>
          <w:szCs w:val="33"/>
        </w:rPr>
        <w:t>有什么区别？</w:t>
      </w:r>
    </w:p>
    <w:p w14:paraId="2F1503F9">
      <w:pPr>
        <w:pStyle w:val="2"/>
        <w:spacing w:before="261" w:line="225" w:lineRule="auto"/>
        <w:ind w:left="21" w:right="141" w:firstLine="9"/>
        <w:rPr>
          <w:rFonts w:ascii="微软雅黑" w:hAnsi="微软雅黑" w:eastAsia="微软雅黑" w:cs="微软雅黑"/>
          <w:sz w:val="22"/>
          <w:szCs w:val="22"/>
        </w:rPr>
      </w:pPr>
      <w:r>
        <w:rPr>
          <w:color w:val="333333"/>
          <w:sz w:val="22"/>
          <w:szCs w:val="22"/>
        </w:rPr>
        <w:t>SynchronizedMap</w:t>
      </w:r>
      <w:r>
        <w:rPr>
          <w:color w:val="333333"/>
          <w:spacing w:val="12"/>
          <w:sz w:val="22"/>
          <w:szCs w:val="22"/>
        </w:rPr>
        <w:t>()</w:t>
      </w:r>
      <w:r>
        <w:rPr>
          <w:rFonts w:ascii="微软雅黑" w:hAnsi="微软雅黑" w:eastAsia="微软雅黑" w:cs="微软雅黑"/>
          <w:color w:val="333333"/>
          <w:spacing w:val="12"/>
          <w:sz w:val="22"/>
          <w:szCs w:val="22"/>
        </w:rPr>
        <w:t>和</w:t>
      </w:r>
      <w:r>
        <w:rPr>
          <w:color w:val="333333"/>
          <w:sz w:val="22"/>
          <w:szCs w:val="22"/>
        </w:rPr>
        <w:t>Hashtable</w:t>
      </w:r>
      <w:r>
        <w:rPr>
          <w:rFonts w:ascii="微软雅黑" w:hAnsi="微软雅黑" w:eastAsia="微软雅黑" w:cs="微软雅黑"/>
          <w:color w:val="333333"/>
          <w:spacing w:val="12"/>
          <w:sz w:val="22"/>
          <w:szCs w:val="22"/>
        </w:rPr>
        <w:t>一样，实现上在调用</w:t>
      </w:r>
      <w:r>
        <w:rPr>
          <w:color w:val="333333"/>
          <w:sz w:val="22"/>
          <w:szCs w:val="22"/>
        </w:rPr>
        <w:t>map</w:t>
      </w:r>
      <w:r>
        <w:rPr>
          <w:rFonts w:ascii="微软雅黑" w:hAnsi="微软雅黑" w:eastAsia="微软雅黑" w:cs="微软雅黑"/>
          <w:color w:val="333333"/>
          <w:spacing w:val="12"/>
          <w:sz w:val="22"/>
          <w:szCs w:val="22"/>
        </w:rPr>
        <w:t>所有方法时，都对整个</w:t>
      </w:r>
      <w:r>
        <w:rPr>
          <w:color w:val="333333"/>
          <w:sz w:val="22"/>
          <w:szCs w:val="22"/>
        </w:rPr>
        <w:t>map</w:t>
      </w:r>
      <w:r>
        <w:rPr>
          <w:rFonts w:ascii="微软雅黑" w:hAnsi="微软雅黑" w:eastAsia="微软雅黑" w:cs="微软雅黑"/>
          <w:color w:val="333333"/>
          <w:spacing w:val="12"/>
          <w:sz w:val="22"/>
          <w:szCs w:val="22"/>
        </w:rPr>
        <w:t>进行同步。</w:t>
      </w:r>
      <w:r>
        <w:rPr>
          <w:rFonts w:ascii="微软雅黑" w:hAnsi="微软雅黑" w:eastAsia="微软雅黑" w:cs="微软雅黑"/>
          <w:color w:val="333333"/>
          <w:spacing w:val="3"/>
          <w:sz w:val="22"/>
          <w:szCs w:val="22"/>
        </w:rPr>
        <w:t xml:space="preserve">  </w:t>
      </w:r>
      <w:r>
        <w:rPr>
          <w:rFonts w:ascii="微软雅黑" w:hAnsi="微软雅黑" w:eastAsia="微软雅黑" w:cs="微软雅黑"/>
          <w:color w:val="333333"/>
          <w:spacing w:val="11"/>
          <w:sz w:val="22"/>
          <w:szCs w:val="22"/>
        </w:rPr>
        <w:t>而</w:t>
      </w:r>
      <w:r>
        <w:rPr>
          <w:color w:val="333333"/>
          <w:sz w:val="22"/>
          <w:szCs w:val="22"/>
        </w:rPr>
        <w:t>ConcurrentHashMap</w:t>
      </w:r>
      <w:r>
        <w:rPr>
          <w:rFonts w:ascii="微软雅黑" w:hAnsi="微软雅黑" w:eastAsia="微软雅黑" w:cs="微软雅黑"/>
          <w:color w:val="333333"/>
          <w:spacing w:val="11"/>
          <w:sz w:val="22"/>
          <w:szCs w:val="22"/>
        </w:rPr>
        <w:t>的实现却更加精细，它对</w:t>
      </w:r>
      <w:r>
        <w:rPr>
          <w:color w:val="333333"/>
          <w:sz w:val="22"/>
          <w:szCs w:val="22"/>
        </w:rPr>
        <w:t>map</w:t>
      </w:r>
      <w:r>
        <w:rPr>
          <w:rFonts w:ascii="微软雅黑" w:hAnsi="微软雅黑" w:eastAsia="微软雅黑" w:cs="微软雅黑"/>
          <w:color w:val="333333"/>
          <w:spacing w:val="11"/>
          <w:sz w:val="22"/>
          <w:szCs w:val="22"/>
        </w:rPr>
        <w:t>中的所有桶加了锁。所以，只要有一个线程</w:t>
      </w:r>
      <w:r>
        <w:rPr>
          <w:rFonts w:ascii="微软雅黑" w:hAnsi="微软雅黑" w:eastAsia="微软雅黑" w:cs="微软雅黑"/>
          <w:color w:val="333333"/>
          <w:spacing w:val="16"/>
          <w:sz w:val="22"/>
          <w:szCs w:val="22"/>
        </w:rPr>
        <w:t xml:space="preserve"> </w:t>
      </w:r>
      <w:r>
        <w:rPr>
          <w:rFonts w:ascii="微软雅黑" w:hAnsi="微软雅黑" w:eastAsia="微软雅黑" w:cs="微软雅黑"/>
          <w:color w:val="333333"/>
          <w:spacing w:val="9"/>
          <w:sz w:val="22"/>
          <w:szCs w:val="22"/>
        </w:rPr>
        <w:t>访问</w:t>
      </w:r>
      <w:r>
        <w:rPr>
          <w:color w:val="333333"/>
          <w:sz w:val="22"/>
          <w:szCs w:val="22"/>
        </w:rPr>
        <w:t>map</w:t>
      </w:r>
      <w:r>
        <w:rPr>
          <w:color w:val="333333"/>
          <w:spacing w:val="9"/>
          <w:sz w:val="22"/>
          <w:szCs w:val="22"/>
        </w:rPr>
        <w:t xml:space="preserve"> </w:t>
      </w:r>
      <w:r>
        <w:rPr>
          <w:rFonts w:ascii="微软雅黑" w:hAnsi="微软雅黑" w:eastAsia="微软雅黑" w:cs="微软雅黑"/>
          <w:color w:val="333333"/>
          <w:spacing w:val="9"/>
          <w:sz w:val="22"/>
          <w:szCs w:val="22"/>
        </w:rPr>
        <w:t>，其他线程就无法进入</w:t>
      </w:r>
      <w:r>
        <w:rPr>
          <w:color w:val="333333"/>
          <w:sz w:val="22"/>
          <w:szCs w:val="22"/>
        </w:rPr>
        <w:t>map</w:t>
      </w:r>
      <w:r>
        <w:rPr>
          <w:color w:val="333333"/>
          <w:spacing w:val="9"/>
          <w:sz w:val="22"/>
          <w:szCs w:val="22"/>
        </w:rPr>
        <w:t xml:space="preserve"> </w:t>
      </w:r>
      <w:r>
        <w:rPr>
          <w:rFonts w:ascii="微软雅黑" w:hAnsi="微软雅黑" w:eastAsia="微软雅黑" w:cs="微软雅黑"/>
          <w:color w:val="333333"/>
          <w:spacing w:val="9"/>
          <w:sz w:val="22"/>
          <w:szCs w:val="22"/>
        </w:rPr>
        <w:t>，而如果一个线</w:t>
      </w:r>
      <w:r>
        <w:rPr>
          <w:rFonts w:ascii="微软雅黑" w:hAnsi="微软雅黑" w:eastAsia="微软雅黑" w:cs="微软雅黑"/>
          <w:color w:val="333333"/>
          <w:spacing w:val="8"/>
          <w:sz w:val="22"/>
          <w:szCs w:val="22"/>
        </w:rPr>
        <w:t>程在访问</w:t>
      </w:r>
      <w:r>
        <w:rPr>
          <w:color w:val="333333"/>
          <w:sz w:val="22"/>
          <w:szCs w:val="22"/>
        </w:rPr>
        <w:t>ConcurrentHashMap</w:t>
      </w:r>
      <w:r>
        <w:rPr>
          <w:rFonts w:ascii="微软雅黑" w:hAnsi="微软雅黑" w:eastAsia="微软雅黑" w:cs="微软雅黑"/>
          <w:color w:val="333333"/>
          <w:spacing w:val="8"/>
          <w:sz w:val="22"/>
          <w:szCs w:val="22"/>
        </w:rPr>
        <w:t>某个桶时，其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他线程，仍然可以对</w:t>
      </w:r>
      <w:r>
        <w:rPr>
          <w:color w:val="333333"/>
          <w:sz w:val="22"/>
          <w:szCs w:val="22"/>
        </w:rPr>
        <w:t>map</w:t>
      </w:r>
      <w:r>
        <w:rPr>
          <w:rFonts w:ascii="微软雅黑" w:hAnsi="微软雅黑" w:eastAsia="微软雅黑" w:cs="微软雅黑"/>
          <w:color w:val="333333"/>
          <w:spacing w:val="5"/>
          <w:sz w:val="22"/>
          <w:szCs w:val="22"/>
        </w:rPr>
        <w:t>执行某些操作。</w:t>
      </w:r>
    </w:p>
    <w:p w14:paraId="1D622EC1">
      <w:pPr>
        <w:pStyle w:val="2"/>
        <w:spacing w:before="158" w:line="228" w:lineRule="auto"/>
        <w:ind w:left="21" w:right="78"/>
        <w:jc w:val="both"/>
        <w:rPr>
          <w:rFonts w:ascii="微软雅黑" w:hAnsi="微软雅黑" w:eastAsia="微软雅黑" w:cs="微软雅黑"/>
          <w:sz w:val="22"/>
          <w:szCs w:val="22"/>
        </w:rPr>
      </w:pPr>
      <w:r>
        <w:rPr>
          <w:rFonts w:ascii="微软雅黑" w:hAnsi="微软雅黑" w:eastAsia="微软雅黑" w:cs="微软雅黑"/>
          <w:color w:val="333333"/>
          <w:spacing w:val="18"/>
          <w:sz w:val="22"/>
          <w:szCs w:val="22"/>
        </w:rPr>
        <w:t>所以，</w:t>
      </w:r>
      <w:r>
        <w:rPr>
          <w:rFonts w:ascii="微软雅黑" w:hAnsi="微软雅黑" w:eastAsia="微软雅黑" w:cs="微软雅黑"/>
          <w:color w:val="333333"/>
          <w:spacing w:val="-23"/>
          <w:sz w:val="22"/>
          <w:szCs w:val="22"/>
        </w:rPr>
        <w:t xml:space="preserve"> </w:t>
      </w:r>
      <w:r>
        <w:rPr>
          <w:color w:val="333333"/>
          <w:sz w:val="22"/>
          <w:szCs w:val="22"/>
        </w:rPr>
        <w:t>ConcurrentHashMap</w:t>
      </w:r>
      <w:r>
        <w:rPr>
          <w:rFonts w:ascii="微软雅黑" w:hAnsi="微软雅黑" w:eastAsia="微软雅黑" w:cs="微软雅黑"/>
          <w:color w:val="333333"/>
          <w:spacing w:val="18"/>
          <w:sz w:val="22"/>
          <w:szCs w:val="22"/>
        </w:rPr>
        <w:t>在性能以及安全性方面，明显比</w:t>
      </w:r>
      <w:r>
        <w:rPr>
          <w:color w:val="333333"/>
          <w:sz w:val="22"/>
          <w:szCs w:val="22"/>
        </w:rPr>
        <w:t>Collections</w:t>
      </w:r>
      <w:r>
        <w:rPr>
          <w:color w:val="333333"/>
          <w:spacing w:val="18"/>
          <w:sz w:val="22"/>
          <w:szCs w:val="22"/>
        </w:rPr>
        <w:t>.</w:t>
      </w:r>
      <w:r>
        <w:rPr>
          <w:color w:val="333333"/>
          <w:sz w:val="22"/>
          <w:szCs w:val="22"/>
        </w:rPr>
        <w:t>synchronizedMap</w:t>
      </w:r>
      <w:r>
        <w:rPr>
          <w:color w:val="333333"/>
          <w:spacing w:val="18"/>
          <w:sz w:val="22"/>
          <w:szCs w:val="22"/>
        </w:rPr>
        <w:t>()</w:t>
      </w:r>
      <w:r>
        <w:rPr>
          <w:rFonts w:ascii="微软雅黑" w:hAnsi="微软雅黑" w:eastAsia="微软雅黑" w:cs="微软雅黑"/>
          <w:color w:val="333333"/>
          <w:spacing w:val="18"/>
          <w:sz w:val="22"/>
          <w:szCs w:val="22"/>
        </w:rPr>
        <w:t>更加</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有优势。同时，同步操作精确控制到桶，这样，即使在遍历</w:t>
      </w:r>
      <w:r>
        <w:rPr>
          <w:color w:val="333333"/>
          <w:sz w:val="22"/>
          <w:szCs w:val="22"/>
        </w:rPr>
        <w:t>map</w:t>
      </w:r>
      <w:r>
        <w:rPr>
          <w:rFonts w:ascii="微软雅黑" w:hAnsi="微软雅黑" w:eastAsia="微软雅黑" w:cs="微软雅黑"/>
          <w:color w:val="333333"/>
          <w:spacing w:val="7"/>
          <w:sz w:val="22"/>
          <w:szCs w:val="22"/>
        </w:rPr>
        <w:t>时，如果其他线程试图对</w:t>
      </w:r>
      <w:r>
        <w:rPr>
          <w:color w:val="333333"/>
          <w:sz w:val="22"/>
          <w:szCs w:val="22"/>
        </w:rPr>
        <w:t>map</w:t>
      </w:r>
      <w:r>
        <w:rPr>
          <w:rFonts w:ascii="微软雅黑" w:hAnsi="微软雅黑" w:eastAsia="微软雅黑" w:cs="微软雅黑"/>
          <w:color w:val="333333"/>
          <w:spacing w:val="7"/>
          <w:sz w:val="22"/>
          <w:szCs w:val="22"/>
        </w:rPr>
        <w:t>进行</w:t>
      </w:r>
      <w:r>
        <w:rPr>
          <w:rFonts w:ascii="微软雅黑" w:hAnsi="微软雅黑" w:eastAsia="微软雅黑" w:cs="微软雅黑"/>
          <w:color w:val="333333"/>
          <w:spacing w:val="11"/>
          <w:sz w:val="22"/>
          <w:szCs w:val="22"/>
        </w:rPr>
        <w:t xml:space="preserve"> </w:t>
      </w:r>
      <w:r>
        <w:rPr>
          <w:rFonts w:ascii="微软雅黑" w:hAnsi="微软雅黑" w:eastAsia="微软雅黑" w:cs="微软雅黑"/>
          <w:color w:val="333333"/>
          <w:spacing w:val="27"/>
          <w:sz w:val="22"/>
          <w:szCs w:val="22"/>
        </w:rPr>
        <w:t>数据修改，也不会抛出</w:t>
      </w:r>
      <w:r>
        <w:rPr>
          <w:color w:val="333333"/>
          <w:sz w:val="22"/>
          <w:szCs w:val="22"/>
        </w:rPr>
        <w:t>ConcurrentModi</w:t>
      </w:r>
      <w:r>
        <w:rPr>
          <w:color w:val="333333"/>
          <w:spacing w:val="27"/>
          <w:sz w:val="22"/>
          <w:szCs w:val="22"/>
        </w:rPr>
        <w:t>ﬁ</w:t>
      </w:r>
      <w:r>
        <w:rPr>
          <w:color w:val="333333"/>
          <w:sz w:val="22"/>
          <w:szCs w:val="22"/>
        </w:rPr>
        <w:t>cationException</w:t>
      </w:r>
      <w:r>
        <w:rPr>
          <w:rFonts w:ascii="微软雅黑" w:hAnsi="微软雅黑" w:eastAsia="微软雅黑" w:cs="微软雅黑"/>
          <w:color w:val="333333"/>
          <w:spacing w:val="27"/>
          <w:sz w:val="22"/>
          <w:szCs w:val="22"/>
        </w:rPr>
        <w:t>。</w:t>
      </w:r>
    </w:p>
    <w:p w14:paraId="045A1566">
      <w:pPr>
        <w:pStyle w:val="2"/>
        <w:spacing w:before="270" w:line="186" w:lineRule="auto"/>
        <w:ind w:left="39"/>
        <w:outlineLvl w:val="2"/>
        <w:rPr>
          <w:rFonts w:ascii="微软雅黑" w:hAnsi="微软雅黑" w:eastAsia="微软雅黑" w:cs="微软雅黑"/>
          <w:sz w:val="33"/>
          <w:szCs w:val="33"/>
        </w:rPr>
      </w:pPr>
      <w:r>
        <w:rPr>
          <w:b/>
          <w:bCs/>
          <w:color w:val="333333"/>
          <w:spacing w:val="5"/>
          <w:sz w:val="33"/>
          <w:szCs w:val="33"/>
        </w:rPr>
        <w:t>13</w:t>
      </w:r>
      <w:r>
        <w:rPr>
          <w:rFonts w:ascii="微软雅黑" w:hAnsi="微软雅黑" w:eastAsia="微软雅黑" w:cs="微软雅黑"/>
          <w:b/>
          <w:bCs/>
          <w:color w:val="333333"/>
          <w:spacing w:val="5"/>
          <w:sz w:val="33"/>
          <w:szCs w:val="33"/>
        </w:rPr>
        <w:t>、什么是线程安全</w:t>
      </w:r>
    </w:p>
    <w:p w14:paraId="0BBFC4DF">
      <w:pPr>
        <w:spacing w:before="271" w:line="187" w:lineRule="auto"/>
        <w:ind w:left="23"/>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线程安全就是说多线程访问同一段代码，不会产生不确定的结果。</w:t>
      </w:r>
    </w:p>
    <w:p w14:paraId="13E6AF35">
      <w:pPr>
        <w:spacing w:before="248" w:line="227" w:lineRule="auto"/>
        <w:ind w:left="22" w:right="123" w:firstLine="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又是一个理论的问题，各式各样的答案有很多，我给出一个个人认为解释地最好的： </w:t>
      </w:r>
      <w:r>
        <w:rPr>
          <w:rFonts w:ascii="微软雅黑" w:hAnsi="微软雅黑" w:eastAsia="微软雅黑" w:cs="微软雅黑"/>
          <w:b/>
          <w:bCs/>
          <w:color w:val="333333"/>
          <w:spacing w:val="3"/>
          <w:sz w:val="22"/>
          <w:szCs w:val="22"/>
        </w:rPr>
        <w:t>如果你的代码</w:t>
      </w:r>
      <w:r>
        <w:rPr>
          <w:rFonts w:ascii="微软雅黑" w:hAnsi="微软雅黑" w:eastAsia="微软雅黑" w:cs="微软雅黑"/>
          <w:b/>
          <w:bCs/>
          <w:color w:val="333333"/>
          <w:spacing w:val="16"/>
          <w:w w:val="101"/>
          <w:sz w:val="22"/>
          <w:szCs w:val="22"/>
        </w:rPr>
        <w:t xml:space="preserve"> </w:t>
      </w:r>
      <w:r>
        <w:rPr>
          <w:rFonts w:ascii="微软雅黑" w:hAnsi="微软雅黑" w:eastAsia="微软雅黑" w:cs="微软雅黑"/>
          <w:b/>
          <w:bCs/>
          <w:color w:val="333333"/>
          <w:spacing w:val="5"/>
          <w:sz w:val="22"/>
          <w:szCs w:val="22"/>
        </w:rPr>
        <w:t>在多线程下执行和在单线程下执行永远都能获得一样的结果，那么你的代码就是</w:t>
      </w:r>
      <w:r>
        <w:rPr>
          <w:rFonts w:ascii="微软雅黑" w:hAnsi="微软雅黑" w:eastAsia="微软雅黑" w:cs="微软雅黑"/>
          <w:b/>
          <w:bCs/>
          <w:color w:val="333333"/>
          <w:spacing w:val="4"/>
          <w:sz w:val="22"/>
          <w:szCs w:val="22"/>
        </w:rPr>
        <w:t>线程安全的</w:t>
      </w:r>
      <w:r>
        <w:rPr>
          <w:rFonts w:ascii="微软雅黑" w:hAnsi="微软雅黑" w:eastAsia="微软雅黑" w:cs="微软雅黑"/>
          <w:color w:val="333333"/>
          <w:spacing w:val="4"/>
          <w:sz w:val="22"/>
          <w:szCs w:val="22"/>
        </w:rPr>
        <w:t>。</w:t>
      </w:r>
    </w:p>
    <w:p w14:paraId="361A5216">
      <w:pPr>
        <w:spacing w:before="184" w:line="187" w:lineRule="auto"/>
        <w:ind w:left="2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这个问题有值得一提的地方，就是线程安全也是有几个级别的：</w:t>
      </w:r>
    </w:p>
    <w:p w14:paraId="4BAFD362">
      <w:pPr>
        <w:pStyle w:val="2"/>
        <w:spacing w:before="206" w:line="225" w:lineRule="auto"/>
        <w:rPr>
          <w:rFonts w:ascii="微软雅黑" w:hAnsi="微软雅黑" w:eastAsia="微软雅黑" w:cs="微软雅黑"/>
          <w:sz w:val="22"/>
          <w:szCs w:val="22"/>
        </w:rPr>
      </w:pPr>
      <w:r>
        <w:rPr>
          <w:rFonts w:ascii="微软雅黑" w:hAnsi="微软雅黑" w:eastAsia="微软雅黑" w:cs="微软雅黑"/>
          <w:color w:val="333333"/>
          <w:spacing w:val="-12"/>
          <w:sz w:val="22"/>
          <w:szCs w:val="22"/>
        </w:rPr>
        <w:t>（</w:t>
      </w:r>
      <w:r>
        <w:rPr>
          <w:rFonts w:ascii="微软雅黑" w:hAnsi="微软雅黑" w:eastAsia="微软雅黑" w:cs="微软雅黑"/>
          <w:color w:val="333333"/>
          <w:spacing w:val="14"/>
          <w:sz w:val="22"/>
          <w:szCs w:val="22"/>
        </w:rPr>
        <w:t xml:space="preserve"> </w:t>
      </w:r>
      <w:r>
        <w:rPr>
          <w:color w:val="333333"/>
          <w:spacing w:val="-12"/>
          <w:sz w:val="22"/>
          <w:szCs w:val="22"/>
        </w:rPr>
        <w:t xml:space="preserve">1 </w:t>
      </w:r>
      <w:r>
        <w:rPr>
          <w:rFonts w:ascii="微软雅黑" w:hAnsi="微软雅黑" w:eastAsia="微软雅黑" w:cs="微软雅黑"/>
          <w:color w:val="333333"/>
          <w:spacing w:val="-12"/>
          <w:sz w:val="22"/>
          <w:szCs w:val="22"/>
        </w:rPr>
        <w:t>）不可变</w:t>
      </w:r>
    </w:p>
    <w:p w14:paraId="4D46E3AD">
      <w:pPr>
        <w:pStyle w:val="2"/>
        <w:spacing w:before="183" w:line="227" w:lineRule="auto"/>
        <w:ind w:left="24" w:right="45" w:hanging="2"/>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像</w:t>
      </w:r>
      <w:r>
        <w:rPr>
          <w:color w:val="333333"/>
          <w:sz w:val="22"/>
          <w:szCs w:val="22"/>
        </w:rPr>
        <w:t>String</w:t>
      </w:r>
      <w:r>
        <w:rPr>
          <w:rFonts w:ascii="微软雅黑" w:hAnsi="微软雅黑" w:eastAsia="微软雅黑" w:cs="微软雅黑"/>
          <w:color w:val="333333"/>
          <w:spacing w:val="8"/>
          <w:sz w:val="22"/>
          <w:szCs w:val="22"/>
        </w:rPr>
        <w:t>、</w:t>
      </w:r>
      <w:r>
        <w:rPr>
          <w:rFonts w:ascii="微软雅黑" w:hAnsi="微软雅黑" w:eastAsia="微软雅黑" w:cs="微软雅黑"/>
          <w:color w:val="333333"/>
          <w:spacing w:val="-25"/>
          <w:sz w:val="22"/>
          <w:szCs w:val="22"/>
        </w:rPr>
        <w:t xml:space="preserve"> </w:t>
      </w:r>
      <w:r>
        <w:rPr>
          <w:color w:val="333333"/>
          <w:sz w:val="22"/>
          <w:szCs w:val="22"/>
        </w:rPr>
        <w:t>Integer</w:t>
      </w:r>
      <w:r>
        <w:rPr>
          <w:rFonts w:ascii="微软雅黑" w:hAnsi="微软雅黑" w:eastAsia="微软雅黑" w:cs="微软雅黑"/>
          <w:color w:val="333333"/>
          <w:spacing w:val="8"/>
          <w:sz w:val="22"/>
          <w:szCs w:val="22"/>
        </w:rPr>
        <w:t>、</w:t>
      </w:r>
      <w:r>
        <w:rPr>
          <w:rFonts w:ascii="微软雅黑" w:hAnsi="微软雅黑" w:eastAsia="微软雅黑" w:cs="微软雅黑"/>
          <w:color w:val="333333"/>
          <w:spacing w:val="-37"/>
          <w:sz w:val="22"/>
          <w:szCs w:val="22"/>
        </w:rPr>
        <w:t xml:space="preserve"> </w:t>
      </w:r>
      <w:r>
        <w:rPr>
          <w:color w:val="333333"/>
          <w:sz w:val="22"/>
          <w:szCs w:val="22"/>
        </w:rPr>
        <w:t>Long</w:t>
      </w:r>
      <w:r>
        <w:rPr>
          <w:rFonts w:ascii="微软雅黑" w:hAnsi="微软雅黑" w:eastAsia="微软雅黑" w:cs="微软雅黑"/>
          <w:color w:val="333333"/>
          <w:spacing w:val="8"/>
          <w:sz w:val="22"/>
          <w:szCs w:val="22"/>
        </w:rPr>
        <w:t>这些，都是</w:t>
      </w:r>
      <w:r>
        <w:rPr>
          <w:color w:val="333333"/>
          <w:spacing w:val="8"/>
          <w:sz w:val="22"/>
          <w:szCs w:val="22"/>
        </w:rPr>
        <w:t>ﬁ</w:t>
      </w:r>
      <w:r>
        <w:rPr>
          <w:color w:val="333333"/>
          <w:sz w:val="22"/>
          <w:szCs w:val="22"/>
        </w:rPr>
        <w:t>nal</w:t>
      </w:r>
      <w:r>
        <w:rPr>
          <w:rFonts w:ascii="微软雅黑" w:hAnsi="微软雅黑" w:eastAsia="微软雅黑" w:cs="微软雅黑"/>
          <w:color w:val="333333"/>
          <w:spacing w:val="8"/>
          <w:sz w:val="22"/>
          <w:szCs w:val="22"/>
        </w:rPr>
        <w:t>类型的类，任何一个线程都改变不了它们的值，要改变除</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非新创建一个，因此这些不可变对象不需要任何同步手段就可以直接在多线程环境</w:t>
      </w:r>
      <w:r>
        <w:rPr>
          <w:rFonts w:ascii="微软雅黑" w:hAnsi="微软雅黑" w:eastAsia="微软雅黑" w:cs="微软雅黑"/>
          <w:color w:val="333333"/>
          <w:spacing w:val="4"/>
          <w:sz w:val="22"/>
          <w:szCs w:val="22"/>
        </w:rPr>
        <w:t>下使用</w:t>
      </w:r>
    </w:p>
    <w:p w14:paraId="21D649B3">
      <w:pPr>
        <w:pStyle w:val="2"/>
        <w:spacing w:before="189" w:line="225" w:lineRule="auto"/>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 </w:t>
      </w:r>
      <w:r>
        <w:rPr>
          <w:color w:val="333333"/>
          <w:spacing w:val="-6"/>
          <w:sz w:val="22"/>
          <w:szCs w:val="22"/>
        </w:rPr>
        <w:t xml:space="preserve">2 </w:t>
      </w:r>
      <w:r>
        <w:rPr>
          <w:rFonts w:ascii="微软雅黑" w:hAnsi="微软雅黑" w:eastAsia="微软雅黑" w:cs="微软雅黑"/>
          <w:color w:val="333333"/>
          <w:spacing w:val="-6"/>
          <w:sz w:val="22"/>
          <w:szCs w:val="22"/>
        </w:rPr>
        <w:t>）绝对线程安全</w:t>
      </w:r>
    </w:p>
    <w:p w14:paraId="7D54D105">
      <w:pPr>
        <w:pStyle w:val="2"/>
        <w:spacing w:before="228" w:line="229" w:lineRule="auto"/>
        <w:ind w:left="21" w:right="123" w:hanging="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不管运行时环境如何，调用者都不需要额外的同步措施。要做到这一点通常需要付出许多额外的代</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4"/>
          <w:sz w:val="22"/>
          <w:szCs w:val="22"/>
        </w:rPr>
        <w:t>价，</w:t>
      </w:r>
      <w:r>
        <w:rPr>
          <w:color w:val="333333"/>
          <w:sz w:val="22"/>
          <w:szCs w:val="22"/>
        </w:rPr>
        <w:t>Java</w:t>
      </w:r>
      <w:r>
        <w:rPr>
          <w:rFonts w:ascii="微软雅黑" w:hAnsi="微软雅黑" w:eastAsia="微软雅黑" w:cs="微软雅黑"/>
          <w:color w:val="333333"/>
          <w:spacing w:val="4"/>
          <w:sz w:val="22"/>
          <w:szCs w:val="22"/>
        </w:rPr>
        <w:t>中标注自己是线程安全的类，实际上绝大多数都不是线程安全的，不过绝对线程安</w:t>
      </w:r>
      <w:r>
        <w:rPr>
          <w:rFonts w:ascii="微软雅黑" w:hAnsi="微软雅黑" w:eastAsia="微软雅黑" w:cs="微软雅黑"/>
          <w:color w:val="333333"/>
          <w:spacing w:val="3"/>
          <w:sz w:val="22"/>
          <w:szCs w:val="22"/>
        </w:rPr>
        <w:t>全的</w:t>
      </w:r>
    </w:p>
    <w:p w14:paraId="6E8F693E">
      <w:pPr>
        <w:pStyle w:val="2"/>
        <w:spacing w:before="2" w:line="190" w:lineRule="auto"/>
        <w:ind w:left="24"/>
        <w:rPr>
          <w:sz w:val="22"/>
          <w:szCs w:val="22"/>
        </w:rPr>
      </w:pPr>
      <w:r>
        <w:rPr>
          <w:rFonts w:ascii="微软雅黑" w:hAnsi="微软雅黑" w:eastAsia="微软雅黑" w:cs="微软雅黑"/>
          <w:color w:val="333333"/>
          <w:spacing w:val="24"/>
          <w:sz w:val="22"/>
          <w:szCs w:val="22"/>
        </w:rPr>
        <w:t>类，</w:t>
      </w:r>
      <w:r>
        <w:rPr>
          <w:color w:val="333333"/>
          <w:sz w:val="22"/>
          <w:szCs w:val="22"/>
        </w:rPr>
        <w:t>Java</w:t>
      </w:r>
      <w:r>
        <w:rPr>
          <w:rFonts w:ascii="微软雅黑" w:hAnsi="微软雅黑" w:eastAsia="微软雅黑" w:cs="微软雅黑"/>
          <w:color w:val="333333"/>
          <w:spacing w:val="24"/>
          <w:sz w:val="22"/>
          <w:szCs w:val="22"/>
        </w:rPr>
        <w:t>中也有，比方说</w:t>
      </w:r>
      <w:r>
        <w:rPr>
          <w:color w:val="333333"/>
          <w:sz w:val="22"/>
          <w:szCs w:val="22"/>
        </w:rPr>
        <w:t>CopyOnWriteArrayList</w:t>
      </w:r>
      <w:r>
        <w:rPr>
          <w:rFonts w:ascii="微软雅黑" w:hAnsi="微软雅黑" w:eastAsia="微软雅黑" w:cs="微软雅黑"/>
          <w:color w:val="333333"/>
          <w:spacing w:val="24"/>
          <w:sz w:val="22"/>
          <w:szCs w:val="22"/>
        </w:rPr>
        <w:t>、</w:t>
      </w:r>
      <w:r>
        <w:rPr>
          <w:color w:val="333333"/>
          <w:sz w:val="22"/>
          <w:szCs w:val="22"/>
        </w:rPr>
        <w:t>CopyOnWriteArraySet</w:t>
      </w:r>
    </w:p>
    <w:p w14:paraId="370F0A04">
      <w:pPr>
        <w:pStyle w:val="2"/>
        <w:spacing w:before="198" w:line="225" w:lineRule="auto"/>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 </w:t>
      </w:r>
      <w:r>
        <w:rPr>
          <w:color w:val="333333"/>
          <w:spacing w:val="-6"/>
          <w:sz w:val="22"/>
          <w:szCs w:val="22"/>
        </w:rPr>
        <w:t xml:space="preserve">3 </w:t>
      </w:r>
      <w:r>
        <w:rPr>
          <w:rFonts w:ascii="微软雅黑" w:hAnsi="微软雅黑" w:eastAsia="微软雅黑" w:cs="微软雅黑"/>
          <w:color w:val="333333"/>
          <w:spacing w:val="-6"/>
          <w:sz w:val="22"/>
          <w:szCs w:val="22"/>
        </w:rPr>
        <w:t>）相对线程安全</w:t>
      </w:r>
    </w:p>
    <w:p w14:paraId="00F3047F">
      <w:pPr>
        <w:pStyle w:val="2"/>
        <w:spacing w:before="185" w:line="227" w:lineRule="auto"/>
        <w:ind w:left="21" w:right="59" w:firstLine="1"/>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相对线程安全也就是我们通常意义上所说的线程安全，像</w:t>
      </w:r>
      <w:r>
        <w:rPr>
          <w:color w:val="333333"/>
          <w:sz w:val="22"/>
          <w:szCs w:val="22"/>
        </w:rPr>
        <w:t>Vector</w:t>
      </w:r>
      <w:r>
        <w:rPr>
          <w:rFonts w:ascii="微软雅黑" w:hAnsi="微软雅黑" w:eastAsia="微软雅黑" w:cs="微软雅黑"/>
          <w:color w:val="333333"/>
          <w:spacing w:val="8"/>
          <w:sz w:val="22"/>
          <w:szCs w:val="22"/>
        </w:rPr>
        <w:t>这种，</w:t>
      </w:r>
      <w:r>
        <w:rPr>
          <w:color w:val="333333"/>
          <w:sz w:val="22"/>
          <w:szCs w:val="22"/>
        </w:rPr>
        <w:t>add</w:t>
      </w:r>
      <w:r>
        <w:rPr>
          <w:rFonts w:ascii="微软雅黑" w:hAnsi="微软雅黑" w:eastAsia="微软雅黑" w:cs="微软雅黑"/>
          <w:color w:val="333333"/>
          <w:spacing w:val="8"/>
          <w:sz w:val="22"/>
          <w:szCs w:val="22"/>
        </w:rPr>
        <w:t>、</w:t>
      </w:r>
      <w:r>
        <w:rPr>
          <w:rFonts w:ascii="微软雅黑" w:hAnsi="微软雅黑" w:eastAsia="微软雅黑" w:cs="微软雅黑"/>
          <w:color w:val="333333"/>
          <w:spacing w:val="-40"/>
          <w:sz w:val="22"/>
          <w:szCs w:val="22"/>
        </w:rPr>
        <w:t xml:space="preserve"> </w:t>
      </w:r>
      <w:r>
        <w:rPr>
          <w:color w:val="333333"/>
          <w:sz w:val="22"/>
          <w:szCs w:val="22"/>
        </w:rPr>
        <w:t>remove</w:t>
      </w:r>
      <w:r>
        <w:rPr>
          <w:rFonts w:ascii="微软雅黑" w:hAnsi="微软雅黑" w:eastAsia="微软雅黑" w:cs="微软雅黑"/>
          <w:color w:val="333333"/>
          <w:spacing w:val="8"/>
          <w:sz w:val="22"/>
          <w:szCs w:val="22"/>
        </w:rPr>
        <w:t>方法都</w:t>
      </w:r>
      <w:r>
        <w:rPr>
          <w:rFonts w:ascii="微软雅黑" w:hAnsi="微软雅黑" w:eastAsia="微软雅黑" w:cs="微软雅黑"/>
          <w:color w:val="333333"/>
          <w:spacing w:val="7"/>
          <w:sz w:val="22"/>
          <w:szCs w:val="22"/>
        </w:rPr>
        <w:t>是原子</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操作，不会被打断，但也仅限于此，如果有个线程在遍历某个</w:t>
      </w:r>
      <w:r>
        <w:rPr>
          <w:color w:val="333333"/>
          <w:sz w:val="22"/>
          <w:szCs w:val="22"/>
        </w:rPr>
        <w:t>Vector</w:t>
      </w:r>
      <w:r>
        <w:rPr>
          <w:rFonts w:ascii="微软雅黑" w:hAnsi="微软雅黑" w:eastAsia="微软雅黑" w:cs="微软雅黑"/>
          <w:color w:val="333333"/>
          <w:spacing w:val="7"/>
          <w:sz w:val="22"/>
          <w:szCs w:val="22"/>
        </w:rPr>
        <w:t>、有个线</w:t>
      </w:r>
      <w:r>
        <w:rPr>
          <w:rFonts w:ascii="微软雅黑" w:hAnsi="微软雅黑" w:eastAsia="微软雅黑" w:cs="微软雅黑"/>
          <w:color w:val="333333"/>
          <w:spacing w:val="6"/>
          <w:sz w:val="22"/>
          <w:szCs w:val="22"/>
        </w:rPr>
        <w:t>程同时在</w:t>
      </w:r>
      <w:r>
        <w:rPr>
          <w:color w:val="333333"/>
          <w:sz w:val="22"/>
          <w:szCs w:val="22"/>
        </w:rPr>
        <w:t>add</w:t>
      </w:r>
      <w:r>
        <w:rPr>
          <w:rFonts w:ascii="微软雅黑" w:hAnsi="微软雅黑" w:eastAsia="微软雅黑" w:cs="微软雅黑"/>
          <w:color w:val="333333"/>
          <w:spacing w:val="6"/>
          <w:sz w:val="22"/>
          <w:szCs w:val="22"/>
        </w:rPr>
        <w:t>这个</w:t>
      </w:r>
    </w:p>
    <w:p w14:paraId="35BD4637">
      <w:pPr>
        <w:pStyle w:val="2"/>
        <w:spacing w:before="1" w:line="231" w:lineRule="auto"/>
        <w:ind w:left="19"/>
        <w:rPr>
          <w:rFonts w:ascii="微软雅黑" w:hAnsi="微软雅黑" w:eastAsia="微软雅黑" w:cs="微软雅黑"/>
          <w:sz w:val="22"/>
          <w:szCs w:val="22"/>
        </w:rPr>
      </w:pPr>
      <w:r>
        <w:rPr>
          <w:color w:val="333333"/>
          <w:sz w:val="22"/>
          <w:szCs w:val="22"/>
        </w:rPr>
        <w:t>Vector</w:t>
      </w:r>
      <w:r>
        <w:rPr>
          <w:color w:val="333333"/>
          <w:spacing w:val="15"/>
          <w:sz w:val="22"/>
          <w:szCs w:val="22"/>
        </w:rPr>
        <w:t xml:space="preserve"> </w:t>
      </w:r>
      <w:r>
        <w:rPr>
          <w:rFonts w:ascii="微软雅黑" w:hAnsi="微软雅黑" w:eastAsia="微软雅黑" w:cs="微软雅黑"/>
          <w:color w:val="333333"/>
          <w:spacing w:val="15"/>
          <w:sz w:val="22"/>
          <w:szCs w:val="22"/>
        </w:rPr>
        <w:t>，</w:t>
      </w:r>
      <w:r>
        <w:rPr>
          <w:color w:val="333333"/>
          <w:spacing w:val="15"/>
          <w:sz w:val="22"/>
          <w:szCs w:val="22"/>
        </w:rPr>
        <w:t>99%</w:t>
      </w:r>
      <w:r>
        <w:rPr>
          <w:rFonts w:ascii="微软雅黑" w:hAnsi="微软雅黑" w:eastAsia="微软雅黑" w:cs="微软雅黑"/>
          <w:color w:val="333333"/>
          <w:spacing w:val="15"/>
          <w:sz w:val="22"/>
          <w:szCs w:val="22"/>
        </w:rPr>
        <w:t>的情况下都会出现</w:t>
      </w:r>
      <w:r>
        <w:rPr>
          <w:color w:val="333333"/>
          <w:sz w:val="22"/>
          <w:szCs w:val="22"/>
        </w:rPr>
        <w:t>ConcurrentModi</w:t>
      </w:r>
      <w:r>
        <w:rPr>
          <w:color w:val="333333"/>
          <w:spacing w:val="15"/>
          <w:sz w:val="22"/>
          <w:szCs w:val="22"/>
        </w:rPr>
        <w:t>ﬁ</w:t>
      </w:r>
      <w:r>
        <w:rPr>
          <w:color w:val="333333"/>
          <w:sz w:val="22"/>
          <w:szCs w:val="22"/>
        </w:rPr>
        <w:t>cationException</w:t>
      </w:r>
      <w:r>
        <w:rPr>
          <w:color w:val="333333"/>
          <w:spacing w:val="15"/>
          <w:sz w:val="22"/>
          <w:szCs w:val="22"/>
        </w:rPr>
        <w:t xml:space="preserve"> </w:t>
      </w:r>
      <w:r>
        <w:rPr>
          <w:rFonts w:ascii="微软雅黑" w:hAnsi="微软雅黑" w:eastAsia="微软雅黑" w:cs="微软雅黑"/>
          <w:color w:val="333333"/>
          <w:spacing w:val="15"/>
          <w:sz w:val="22"/>
          <w:szCs w:val="22"/>
        </w:rPr>
        <w:t>，也就是</w:t>
      </w:r>
      <w:r>
        <w:rPr>
          <w:b/>
          <w:bCs/>
          <w:color w:val="333333"/>
          <w:sz w:val="22"/>
          <w:szCs w:val="22"/>
        </w:rPr>
        <w:t>fail</w:t>
      </w:r>
      <w:r>
        <w:rPr>
          <w:b/>
          <w:bCs/>
          <w:color w:val="333333"/>
          <w:spacing w:val="15"/>
          <w:sz w:val="22"/>
          <w:szCs w:val="22"/>
        </w:rPr>
        <w:t>-</w:t>
      </w:r>
      <w:r>
        <w:rPr>
          <w:b/>
          <w:bCs/>
          <w:color w:val="333333"/>
          <w:sz w:val="22"/>
          <w:szCs w:val="22"/>
        </w:rPr>
        <w:t>fast</w:t>
      </w:r>
      <w:r>
        <w:rPr>
          <w:rFonts w:ascii="微软雅黑" w:hAnsi="微软雅黑" w:eastAsia="微软雅黑" w:cs="微软雅黑"/>
          <w:b/>
          <w:bCs/>
          <w:color w:val="333333"/>
          <w:spacing w:val="15"/>
          <w:sz w:val="22"/>
          <w:szCs w:val="22"/>
        </w:rPr>
        <w:t>机制</w:t>
      </w:r>
      <w:r>
        <w:rPr>
          <w:rFonts w:ascii="微软雅黑" w:hAnsi="微软雅黑" w:eastAsia="微软雅黑" w:cs="微软雅黑"/>
          <w:color w:val="333333"/>
          <w:spacing w:val="15"/>
          <w:sz w:val="22"/>
          <w:szCs w:val="22"/>
        </w:rPr>
        <w:t>。</w:t>
      </w:r>
    </w:p>
    <w:p w14:paraId="4DCB7BD3">
      <w:pPr>
        <w:pStyle w:val="2"/>
        <w:spacing w:before="184" w:line="225" w:lineRule="auto"/>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 </w:t>
      </w:r>
      <w:r>
        <w:rPr>
          <w:color w:val="333333"/>
          <w:spacing w:val="-1"/>
          <w:sz w:val="22"/>
          <w:szCs w:val="22"/>
        </w:rPr>
        <w:t>4</w:t>
      </w:r>
      <w:r>
        <w:rPr>
          <w:rFonts w:ascii="微软雅黑" w:hAnsi="微软雅黑" w:eastAsia="微软雅黑" w:cs="微软雅黑"/>
          <w:color w:val="333333"/>
          <w:spacing w:val="-1"/>
          <w:sz w:val="22"/>
          <w:szCs w:val="22"/>
        </w:rPr>
        <w:t>）线程非安全</w:t>
      </w:r>
    </w:p>
    <w:p w14:paraId="7CEA7F69">
      <w:pPr>
        <w:pStyle w:val="2"/>
        <w:spacing w:before="227" w:line="191" w:lineRule="auto"/>
        <w:ind w:left="22"/>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这个就没什么好说的了，</w:t>
      </w:r>
      <w:r>
        <w:rPr>
          <w:rFonts w:ascii="微软雅黑" w:hAnsi="微软雅黑" w:eastAsia="微软雅黑" w:cs="微软雅黑"/>
          <w:color w:val="333333"/>
          <w:spacing w:val="6"/>
          <w:sz w:val="22"/>
          <w:szCs w:val="22"/>
        </w:rPr>
        <w:t xml:space="preserve"> </w:t>
      </w:r>
      <w:r>
        <w:rPr>
          <w:color w:val="333333"/>
          <w:sz w:val="22"/>
          <w:szCs w:val="22"/>
        </w:rPr>
        <w:t>ArrayList</w:t>
      </w:r>
      <w:r>
        <w:rPr>
          <w:rFonts w:ascii="微软雅黑" w:hAnsi="微软雅黑" w:eastAsia="微软雅黑" w:cs="微软雅黑"/>
          <w:color w:val="333333"/>
          <w:spacing w:val="7"/>
          <w:sz w:val="22"/>
          <w:szCs w:val="22"/>
        </w:rPr>
        <w:t>、</w:t>
      </w:r>
      <w:r>
        <w:rPr>
          <w:rFonts w:ascii="微软雅黑" w:hAnsi="微软雅黑" w:eastAsia="微软雅黑" w:cs="微软雅黑"/>
          <w:color w:val="333333"/>
          <w:spacing w:val="-37"/>
          <w:sz w:val="22"/>
          <w:szCs w:val="22"/>
        </w:rPr>
        <w:t xml:space="preserve"> </w:t>
      </w:r>
      <w:r>
        <w:rPr>
          <w:color w:val="333333"/>
          <w:sz w:val="22"/>
          <w:szCs w:val="22"/>
        </w:rPr>
        <w:t>LinkedList</w:t>
      </w:r>
      <w:r>
        <w:rPr>
          <w:rFonts w:ascii="微软雅黑" w:hAnsi="微软雅黑" w:eastAsia="微软雅黑" w:cs="微软雅黑"/>
          <w:color w:val="333333"/>
          <w:spacing w:val="7"/>
          <w:sz w:val="22"/>
          <w:szCs w:val="22"/>
        </w:rPr>
        <w:t>、</w:t>
      </w:r>
      <w:r>
        <w:rPr>
          <w:rFonts w:ascii="微软雅黑" w:hAnsi="微软雅黑" w:eastAsia="微软雅黑" w:cs="微软雅黑"/>
          <w:color w:val="333333"/>
          <w:spacing w:val="-38"/>
          <w:sz w:val="22"/>
          <w:szCs w:val="22"/>
        </w:rPr>
        <w:t xml:space="preserve"> </w:t>
      </w:r>
      <w:r>
        <w:rPr>
          <w:color w:val="333333"/>
          <w:sz w:val="22"/>
          <w:szCs w:val="22"/>
        </w:rPr>
        <w:t>HashMap</w:t>
      </w:r>
      <w:r>
        <w:rPr>
          <w:rFonts w:ascii="微软雅黑" w:hAnsi="微软雅黑" w:eastAsia="微软雅黑" w:cs="微软雅黑"/>
          <w:color w:val="333333"/>
          <w:spacing w:val="7"/>
          <w:sz w:val="22"/>
          <w:szCs w:val="22"/>
        </w:rPr>
        <w:t>等都是线程非安全的类</w:t>
      </w:r>
    </w:p>
    <w:p w14:paraId="118A10B0">
      <w:pPr>
        <w:spacing w:line="191" w:lineRule="auto"/>
        <w:rPr>
          <w:rFonts w:ascii="微软雅黑" w:hAnsi="微软雅黑" w:eastAsia="微软雅黑" w:cs="微软雅黑"/>
          <w:sz w:val="22"/>
          <w:szCs w:val="22"/>
        </w:rPr>
        <w:sectPr>
          <w:headerReference r:id="rId32" w:type="default"/>
          <w:pgSz w:w="11900" w:h="16820"/>
          <w:pgMar w:top="400" w:right="1050" w:bottom="400" w:left="1027" w:header="0" w:footer="0" w:gutter="0"/>
          <w:cols w:space="720" w:num="1"/>
        </w:sectPr>
      </w:pPr>
    </w:p>
    <w:p w14:paraId="6098B03D">
      <w:pPr>
        <w:pStyle w:val="2"/>
        <w:spacing w:line="286" w:lineRule="auto"/>
      </w:pPr>
    </w:p>
    <w:p w14:paraId="6F974B59">
      <w:pPr>
        <w:pStyle w:val="2"/>
        <w:spacing w:line="287" w:lineRule="auto"/>
      </w:pPr>
    </w:p>
    <w:p w14:paraId="1304BF40">
      <w:pPr>
        <w:pStyle w:val="2"/>
        <w:spacing w:before="141" w:line="230" w:lineRule="auto"/>
        <w:ind w:left="19"/>
        <w:outlineLvl w:val="2"/>
        <w:rPr>
          <w:rFonts w:ascii="微软雅黑" w:hAnsi="微软雅黑" w:eastAsia="微软雅黑" w:cs="微软雅黑"/>
          <w:sz w:val="33"/>
          <w:szCs w:val="33"/>
        </w:rPr>
      </w:pPr>
      <w:r>
        <w:rPr>
          <w:b/>
          <w:bCs/>
          <w:color w:val="333333"/>
          <w:spacing w:val="10"/>
          <w:sz w:val="33"/>
          <w:szCs w:val="33"/>
        </w:rPr>
        <w:t>14</w:t>
      </w:r>
      <w:r>
        <w:rPr>
          <w:rFonts w:ascii="微软雅黑" w:hAnsi="微软雅黑" w:eastAsia="微软雅黑" w:cs="微软雅黑"/>
          <w:b/>
          <w:bCs/>
          <w:color w:val="333333"/>
          <w:spacing w:val="10"/>
          <w:sz w:val="33"/>
          <w:szCs w:val="33"/>
        </w:rPr>
        <w:t>、</w:t>
      </w:r>
      <w:r>
        <w:rPr>
          <w:b/>
          <w:bCs/>
          <w:color w:val="333333"/>
          <w:sz w:val="33"/>
          <w:szCs w:val="33"/>
        </w:rPr>
        <w:t>Thread</w:t>
      </w:r>
      <w:r>
        <w:rPr>
          <w:rFonts w:ascii="微软雅黑" w:hAnsi="微软雅黑" w:eastAsia="微软雅黑" w:cs="微软雅黑"/>
          <w:b/>
          <w:bCs/>
          <w:color w:val="333333"/>
          <w:spacing w:val="10"/>
          <w:sz w:val="33"/>
          <w:szCs w:val="33"/>
        </w:rPr>
        <w:t>类中的</w:t>
      </w:r>
      <w:r>
        <w:rPr>
          <w:b/>
          <w:bCs/>
          <w:color w:val="333333"/>
          <w:sz w:val="33"/>
          <w:szCs w:val="33"/>
        </w:rPr>
        <w:t>yield</w:t>
      </w:r>
      <w:r>
        <w:rPr>
          <w:rFonts w:ascii="微软雅黑" w:hAnsi="微软雅黑" w:eastAsia="微软雅黑" w:cs="微软雅黑"/>
          <w:b/>
          <w:bCs/>
          <w:color w:val="333333"/>
          <w:spacing w:val="10"/>
          <w:sz w:val="33"/>
          <w:szCs w:val="33"/>
        </w:rPr>
        <w:t>方法有什么作用？</w:t>
      </w:r>
    </w:p>
    <w:p w14:paraId="23E931CD">
      <w:pPr>
        <w:pStyle w:val="2"/>
        <w:spacing w:before="243" w:line="217" w:lineRule="auto"/>
        <w:ind w:left="4" w:right="29" w:hanging="4"/>
        <w:jc w:val="both"/>
        <w:rPr>
          <w:rFonts w:ascii="微软雅黑" w:hAnsi="微软雅黑" w:eastAsia="微软雅黑" w:cs="微软雅黑"/>
          <w:sz w:val="22"/>
          <w:szCs w:val="22"/>
        </w:rPr>
      </w:pPr>
      <w:r>
        <w:rPr>
          <w:color w:val="333333"/>
          <w:sz w:val="22"/>
          <w:szCs w:val="22"/>
        </w:rPr>
        <w:t>Yield</w:t>
      </w:r>
      <w:r>
        <w:rPr>
          <w:rFonts w:ascii="微软雅黑" w:hAnsi="微软雅黑" w:eastAsia="微软雅黑" w:cs="微软雅黑"/>
          <w:color w:val="333333"/>
          <w:spacing w:val="5"/>
          <w:sz w:val="22"/>
          <w:szCs w:val="22"/>
        </w:rPr>
        <w:t>方法可以暂停当前正在执行的线程对象，让其它有相同优先级的线程执行。它是一个静态方法</w:t>
      </w:r>
      <w:r>
        <w:rPr>
          <w:rFonts w:ascii="微软雅黑" w:hAnsi="微软雅黑" w:eastAsia="微软雅黑" w:cs="微软雅黑"/>
          <w:color w:val="333333"/>
          <w:spacing w:val="17"/>
          <w:w w:val="101"/>
          <w:sz w:val="22"/>
          <w:szCs w:val="22"/>
        </w:rPr>
        <w:t xml:space="preserve"> </w:t>
      </w:r>
      <w:r>
        <w:rPr>
          <w:rFonts w:ascii="微软雅黑" w:hAnsi="微软雅黑" w:eastAsia="微软雅黑" w:cs="微软雅黑"/>
          <w:color w:val="333333"/>
          <w:spacing w:val="2"/>
          <w:sz w:val="22"/>
          <w:szCs w:val="22"/>
        </w:rPr>
        <w:t>而且只保证当前线程放弃</w:t>
      </w:r>
      <w:r>
        <w:rPr>
          <w:color w:val="333333"/>
          <w:sz w:val="22"/>
          <w:szCs w:val="22"/>
        </w:rPr>
        <w:t>CPU</w:t>
      </w:r>
      <w:r>
        <w:rPr>
          <w:rFonts w:ascii="微软雅黑" w:hAnsi="微软雅黑" w:eastAsia="微软雅黑" w:cs="微软雅黑"/>
          <w:color w:val="333333"/>
          <w:spacing w:val="2"/>
          <w:sz w:val="22"/>
          <w:szCs w:val="22"/>
        </w:rPr>
        <w:t>占用而不能保证使其它线程一定能占用</w:t>
      </w:r>
      <w:r>
        <w:rPr>
          <w:color w:val="333333"/>
          <w:sz w:val="22"/>
          <w:szCs w:val="22"/>
        </w:rPr>
        <w:t>CPU</w:t>
      </w:r>
      <w:r>
        <w:rPr>
          <w:color w:val="333333"/>
          <w:spacing w:val="2"/>
          <w:sz w:val="22"/>
          <w:szCs w:val="22"/>
        </w:rPr>
        <w:t xml:space="preserve"> </w:t>
      </w:r>
      <w:r>
        <w:rPr>
          <w:rFonts w:ascii="微软雅黑" w:hAnsi="微软雅黑" w:eastAsia="微软雅黑" w:cs="微软雅黑"/>
          <w:color w:val="333333"/>
          <w:spacing w:val="2"/>
          <w:sz w:val="22"/>
          <w:szCs w:val="22"/>
        </w:rPr>
        <w:t>，执行</w:t>
      </w:r>
      <w:r>
        <w:rPr>
          <w:color w:val="333333"/>
          <w:sz w:val="22"/>
          <w:szCs w:val="22"/>
        </w:rPr>
        <w:t>yield</w:t>
      </w:r>
      <w:r>
        <w:rPr>
          <w:color w:val="333333"/>
          <w:spacing w:val="2"/>
          <w:sz w:val="22"/>
          <w:szCs w:val="22"/>
        </w:rPr>
        <w:t>()</w:t>
      </w:r>
      <w:r>
        <w:rPr>
          <w:rFonts w:ascii="微软雅黑" w:hAnsi="微软雅黑" w:eastAsia="微软雅黑" w:cs="微软雅黑"/>
          <w:color w:val="333333"/>
          <w:spacing w:val="2"/>
          <w:sz w:val="22"/>
          <w:szCs w:val="22"/>
        </w:rPr>
        <w:t>的线程有可</w:t>
      </w:r>
      <w:r>
        <w:rPr>
          <w:rFonts w:ascii="微软雅黑" w:hAnsi="微软雅黑" w:eastAsia="微软雅黑" w:cs="微软雅黑"/>
          <w:color w:val="333333"/>
          <w:spacing w:val="6"/>
          <w:sz w:val="22"/>
          <w:szCs w:val="22"/>
        </w:rPr>
        <w:t xml:space="preserve">   </w:t>
      </w:r>
      <w:r>
        <w:rPr>
          <w:rFonts w:ascii="微软雅黑" w:hAnsi="微软雅黑" w:eastAsia="微软雅黑" w:cs="微软雅黑"/>
          <w:color w:val="333333"/>
          <w:spacing w:val="2"/>
          <w:sz w:val="22"/>
          <w:szCs w:val="22"/>
        </w:rPr>
        <w:t>能在进入到暂停状态后马上又被执行。</w:t>
      </w:r>
    </w:p>
    <w:p w14:paraId="137E374E">
      <w:pPr>
        <w:pStyle w:val="2"/>
        <w:spacing w:before="201" w:line="230" w:lineRule="auto"/>
        <w:ind w:left="19"/>
        <w:outlineLvl w:val="2"/>
        <w:rPr>
          <w:rFonts w:ascii="微软雅黑" w:hAnsi="微软雅黑" w:eastAsia="微软雅黑" w:cs="微软雅黑"/>
          <w:sz w:val="33"/>
          <w:szCs w:val="33"/>
        </w:rPr>
      </w:pPr>
      <w:r>
        <w:rPr>
          <w:b/>
          <w:bCs/>
          <w:color w:val="333333"/>
          <w:spacing w:val="8"/>
          <w:sz w:val="33"/>
          <w:szCs w:val="33"/>
        </w:rPr>
        <w:t>15</w:t>
      </w:r>
      <w:r>
        <w:rPr>
          <w:rFonts w:ascii="微软雅黑" w:hAnsi="微软雅黑" w:eastAsia="微软雅黑" w:cs="微软雅黑"/>
          <w:b/>
          <w:bCs/>
          <w:color w:val="333333"/>
          <w:spacing w:val="8"/>
          <w:sz w:val="33"/>
          <w:szCs w:val="33"/>
        </w:rPr>
        <w:t>、</w:t>
      </w:r>
      <w:r>
        <w:rPr>
          <w:b/>
          <w:bCs/>
          <w:color w:val="333333"/>
          <w:sz w:val="33"/>
          <w:szCs w:val="33"/>
        </w:rPr>
        <w:t>Java</w:t>
      </w:r>
      <w:r>
        <w:rPr>
          <w:rFonts w:ascii="微软雅黑" w:hAnsi="微软雅黑" w:eastAsia="微软雅黑" w:cs="微软雅黑"/>
          <w:b/>
          <w:bCs/>
          <w:color w:val="333333"/>
          <w:spacing w:val="8"/>
          <w:sz w:val="33"/>
          <w:szCs w:val="33"/>
        </w:rPr>
        <w:t>线程池中</w:t>
      </w:r>
      <w:r>
        <w:rPr>
          <w:b/>
          <w:bCs/>
          <w:color w:val="333333"/>
          <w:sz w:val="33"/>
          <w:szCs w:val="33"/>
        </w:rPr>
        <w:t>submit</w:t>
      </w:r>
      <w:r>
        <w:rPr>
          <w:b/>
          <w:bCs/>
          <w:color w:val="333333"/>
          <w:spacing w:val="8"/>
          <w:sz w:val="33"/>
          <w:szCs w:val="33"/>
        </w:rPr>
        <w:t xml:space="preserve">() </w:t>
      </w:r>
      <w:r>
        <w:rPr>
          <w:rFonts w:ascii="微软雅黑" w:hAnsi="微软雅黑" w:eastAsia="微软雅黑" w:cs="微软雅黑"/>
          <w:b/>
          <w:bCs/>
          <w:color w:val="333333"/>
          <w:spacing w:val="8"/>
          <w:sz w:val="33"/>
          <w:szCs w:val="33"/>
        </w:rPr>
        <w:t xml:space="preserve">和 </w:t>
      </w:r>
      <w:r>
        <w:rPr>
          <w:b/>
          <w:bCs/>
          <w:color w:val="333333"/>
          <w:sz w:val="33"/>
          <w:szCs w:val="33"/>
        </w:rPr>
        <w:t>execute</w:t>
      </w:r>
      <w:r>
        <w:rPr>
          <w:b/>
          <w:bCs/>
          <w:color w:val="333333"/>
          <w:spacing w:val="8"/>
          <w:sz w:val="33"/>
          <w:szCs w:val="33"/>
        </w:rPr>
        <w:t>()</w:t>
      </w:r>
      <w:r>
        <w:rPr>
          <w:rFonts w:ascii="微软雅黑" w:hAnsi="微软雅黑" w:eastAsia="微软雅黑" w:cs="微软雅黑"/>
          <w:b/>
          <w:bCs/>
          <w:color w:val="333333"/>
          <w:spacing w:val="8"/>
          <w:sz w:val="33"/>
          <w:szCs w:val="33"/>
        </w:rPr>
        <w:t>方法有什么区别？</w:t>
      </w:r>
    </w:p>
    <w:p w14:paraId="0289488F">
      <w:pPr>
        <w:pStyle w:val="2"/>
        <w:spacing w:before="199" w:line="228" w:lineRule="auto"/>
        <w:ind w:left="2" w:right="24" w:firstLine="3"/>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两个方法都可以向线程池提交任务，</w:t>
      </w:r>
      <w:r>
        <w:rPr>
          <w:rFonts w:ascii="微软雅黑" w:hAnsi="微软雅黑" w:eastAsia="微软雅黑" w:cs="微软雅黑"/>
          <w:color w:val="333333"/>
          <w:spacing w:val="49"/>
          <w:sz w:val="22"/>
          <w:szCs w:val="22"/>
        </w:rPr>
        <w:t xml:space="preserve"> </w:t>
      </w:r>
      <w:r>
        <w:rPr>
          <w:color w:val="333333"/>
          <w:sz w:val="22"/>
          <w:szCs w:val="22"/>
        </w:rPr>
        <w:t>execute</w:t>
      </w:r>
      <w:r>
        <w:rPr>
          <w:color w:val="333333"/>
          <w:spacing w:val="3"/>
          <w:sz w:val="22"/>
          <w:szCs w:val="22"/>
        </w:rPr>
        <w:t>()</w:t>
      </w:r>
      <w:r>
        <w:rPr>
          <w:rFonts w:ascii="微软雅黑" w:hAnsi="微软雅黑" w:eastAsia="微软雅黑" w:cs="微软雅黑"/>
          <w:color w:val="333333"/>
          <w:spacing w:val="3"/>
          <w:sz w:val="22"/>
          <w:szCs w:val="22"/>
        </w:rPr>
        <w:t>方法的</w:t>
      </w:r>
      <w:r>
        <w:rPr>
          <w:rFonts w:ascii="微软雅黑" w:hAnsi="微软雅黑" w:eastAsia="微软雅黑" w:cs="微软雅黑"/>
          <w:color w:val="333333"/>
          <w:spacing w:val="2"/>
          <w:sz w:val="22"/>
          <w:szCs w:val="22"/>
        </w:rPr>
        <w:t>返回类型是</w:t>
      </w:r>
      <w:r>
        <w:rPr>
          <w:color w:val="333333"/>
          <w:sz w:val="22"/>
          <w:szCs w:val="22"/>
        </w:rPr>
        <w:t>void</w:t>
      </w:r>
      <w:r>
        <w:rPr>
          <w:color w:val="333333"/>
          <w:spacing w:val="2"/>
          <w:sz w:val="22"/>
          <w:szCs w:val="22"/>
        </w:rPr>
        <w:t xml:space="preserve"> </w:t>
      </w:r>
      <w:r>
        <w:rPr>
          <w:rFonts w:ascii="微软雅黑" w:hAnsi="微软雅黑" w:eastAsia="微软雅黑" w:cs="微软雅黑"/>
          <w:color w:val="333333"/>
          <w:spacing w:val="2"/>
          <w:sz w:val="22"/>
          <w:szCs w:val="22"/>
        </w:rPr>
        <w:t>，它定义在</w:t>
      </w:r>
      <w:r>
        <w:rPr>
          <w:color w:val="333333"/>
          <w:sz w:val="22"/>
          <w:szCs w:val="22"/>
        </w:rPr>
        <w:t>Executor</w:t>
      </w:r>
      <w:r>
        <w:rPr>
          <w:rFonts w:ascii="微软雅黑" w:hAnsi="微软雅黑" w:eastAsia="微软雅黑" w:cs="微软雅黑"/>
          <w:color w:val="333333"/>
          <w:spacing w:val="2"/>
          <w:sz w:val="22"/>
          <w:szCs w:val="22"/>
        </w:rPr>
        <w:t>接口中</w:t>
      </w:r>
      <w:r>
        <w:rPr>
          <w:color w:val="333333"/>
          <w:spacing w:val="2"/>
          <w:sz w:val="22"/>
          <w:szCs w:val="22"/>
        </w:rPr>
        <w:t>,</w:t>
      </w:r>
      <w:r>
        <w:rPr>
          <w:color w:val="333333"/>
          <w:sz w:val="22"/>
          <w:szCs w:val="22"/>
        </w:rPr>
        <w:t xml:space="preserve">    </w:t>
      </w:r>
      <w:r>
        <w:rPr>
          <w:rFonts w:ascii="微软雅黑" w:hAnsi="微软雅黑" w:eastAsia="微软雅黑" w:cs="微软雅黑"/>
          <w:color w:val="333333"/>
          <w:spacing w:val="10"/>
          <w:sz w:val="22"/>
          <w:szCs w:val="22"/>
        </w:rPr>
        <w:t>而</w:t>
      </w:r>
      <w:r>
        <w:rPr>
          <w:color w:val="333333"/>
          <w:sz w:val="22"/>
          <w:szCs w:val="22"/>
        </w:rPr>
        <w:t>submit</w:t>
      </w:r>
      <w:r>
        <w:rPr>
          <w:color w:val="333333"/>
          <w:spacing w:val="10"/>
          <w:sz w:val="22"/>
          <w:szCs w:val="22"/>
        </w:rPr>
        <w:t>()</w:t>
      </w:r>
      <w:r>
        <w:rPr>
          <w:rFonts w:ascii="微软雅黑" w:hAnsi="微软雅黑" w:eastAsia="微软雅黑" w:cs="微软雅黑"/>
          <w:color w:val="333333"/>
          <w:spacing w:val="10"/>
          <w:sz w:val="22"/>
          <w:szCs w:val="22"/>
        </w:rPr>
        <w:t>方法可以返回持有计算结果的</w:t>
      </w:r>
      <w:r>
        <w:rPr>
          <w:color w:val="333333"/>
          <w:sz w:val="22"/>
          <w:szCs w:val="22"/>
        </w:rPr>
        <w:t>Future</w:t>
      </w:r>
      <w:r>
        <w:rPr>
          <w:rFonts w:ascii="微软雅黑" w:hAnsi="微软雅黑" w:eastAsia="微软雅黑" w:cs="微软雅黑"/>
          <w:color w:val="333333"/>
          <w:spacing w:val="10"/>
          <w:sz w:val="22"/>
          <w:szCs w:val="22"/>
        </w:rPr>
        <w:t>对象，它定义在</w:t>
      </w:r>
      <w:r>
        <w:rPr>
          <w:color w:val="333333"/>
          <w:sz w:val="22"/>
          <w:szCs w:val="22"/>
        </w:rPr>
        <w:t>ExecutorService</w:t>
      </w:r>
      <w:r>
        <w:rPr>
          <w:rFonts w:ascii="微软雅黑" w:hAnsi="微软雅黑" w:eastAsia="微软雅黑" w:cs="微软雅黑"/>
          <w:color w:val="333333"/>
          <w:spacing w:val="10"/>
          <w:sz w:val="22"/>
          <w:szCs w:val="22"/>
        </w:rPr>
        <w:t>接口中，它扩展了</w:t>
      </w:r>
      <w:r>
        <w:rPr>
          <w:rFonts w:ascii="微软雅黑" w:hAnsi="微软雅黑" w:eastAsia="微软雅黑" w:cs="微软雅黑"/>
          <w:color w:val="333333"/>
          <w:spacing w:val="13"/>
          <w:sz w:val="22"/>
          <w:szCs w:val="22"/>
        </w:rPr>
        <w:t xml:space="preserve"> </w:t>
      </w:r>
      <w:r>
        <w:rPr>
          <w:color w:val="333333"/>
          <w:sz w:val="22"/>
          <w:szCs w:val="22"/>
        </w:rPr>
        <w:t>Executor</w:t>
      </w:r>
      <w:r>
        <w:rPr>
          <w:rFonts w:ascii="微软雅黑" w:hAnsi="微软雅黑" w:eastAsia="微软雅黑" w:cs="微软雅黑"/>
          <w:color w:val="333333"/>
          <w:spacing w:val="27"/>
          <w:sz w:val="22"/>
          <w:szCs w:val="22"/>
        </w:rPr>
        <w:t>接口，其它线程池类像</w:t>
      </w:r>
      <w:r>
        <w:rPr>
          <w:color w:val="333333"/>
          <w:sz w:val="22"/>
          <w:szCs w:val="22"/>
        </w:rPr>
        <w:t>ThreadPoolExecutor</w:t>
      </w:r>
      <w:r>
        <w:rPr>
          <w:rFonts w:ascii="微软雅黑" w:hAnsi="微软雅黑" w:eastAsia="微软雅黑" w:cs="微软雅黑"/>
          <w:color w:val="333333"/>
          <w:spacing w:val="27"/>
          <w:sz w:val="22"/>
          <w:szCs w:val="22"/>
        </w:rPr>
        <w:t>和</w:t>
      </w:r>
      <w:r>
        <w:rPr>
          <w:color w:val="333333"/>
          <w:sz w:val="22"/>
          <w:szCs w:val="22"/>
        </w:rPr>
        <w:t>ScheduledThreadPoolExecutor</w:t>
      </w:r>
      <w:r>
        <w:rPr>
          <w:rFonts w:ascii="微软雅黑" w:hAnsi="微软雅黑" w:eastAsia="微软雅黑" w:cs="微软雅黑"/>
          <w:color w:val="333333"/>
          <w:spacing w:val="27"/>
          <w:sz w:val="22"/>
          <w:szCs w:val="22"/>
        </w:rPr>
        <w:t>都有这些</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方法。</w:t>
      </w:r>
    </w:p>
    <w:p w14:paraId="2F2C38C2">
      <w:pPr>
        <w:pStyle w:val="2"/>
        <w:spacing w:before="194" w:line="230" w:lineRule="auto"/>
        <w:ind w:left="19"/>
        <w:outlineLvl w:val="2"/>
        <w:rPr>
          <w:rFonts w:ascii="微软雅黑" w:hAnsi="微软雅黑" w:eastAsia="微软雅黑" w:cs="微软雅黑"/>
          <w:sz w:val="33"/>
          <w:szCs w:val="33"/>
        </w:rPr>
      </w:pPr>
      <w:r>
        <w:rPr>
          <w:b/>
          <w:bCs/>
          <w:color w:val="333333"/>
          <w:spacing w:val="11"/>
          <w:sz w:val="33"/>
          <w:szCs w:val="33"/>
        </w:rPr>
        <w:t>16</w:t>
      </w:r>
      <w:r>
        <w:rPr>
          <w:rFonts w:ascii="微软雅黑" w:hAnsi="微软雅黑" w:eastAsia="微软雅黑" w:cs="微软雅黑"/>
          <w:b/>
          <w:bCs/>
          <w:color w:val="333333"/>
          <w:spacing w:val="11"/>
          <w:sz w:val="33"/>
          <w:szCs w:val="33"/>
        </w:rPr>
        <w:t xml:space="preserve">、说一说自己对于 </w:t>
      </w:r>
      <w:r>
        <w:rPr>
          <w:b/>
          <w:bCs/>
          <w:color w:val="333333"/>
          <w:sz w:val="33"/>
          <w:szCs w:val="33"/>
        </w:rPr>
        <w:t>synchronized</w:t>
      </w:r>
      <w:r>
        <w:rPr>
          <w:b/>
          <w:bCs/>
          <w:color w:val="333333"/>
          <w:spacing w:val="11"/>
          <w:sz w:val="33"/>
          <w:szCs w:val="33"/>
        </w:rPr>
        <w:t xml:space="preserve"> </w:t>
      </w:r>
      <w:r>
        <w:rPr>
          <w:rFonts w:ascii="微软雅黑" w:hAnsi="微软雅黑" w:eastAsia="微软雅黑" w:cs="微软雅黑"/>
          <w:b/>
          <w:bCs/>
          <w:color w:val="333333"/>
          <w:spacing w:val="11"/>
          <w:sz w:val="33"/>
          <w:szCs w:val="33"/>
        </w:rPr>
        <w:t>关键字的了解</w:t>
      </w:r>
    </w:p>
    <w:p w14:paraId="0E0C1B1B">
      <w:pPr>
        <w:pStyle w:val="2"/>
        <w:spacing w:before="199" w:line="223" w:lineRule="auto"/>
        <w:jc w:val="right"/>
        <w:rPr>
          <w:rFonts w:ascii="微软雅黑" w:hAnsi="微软雅黑" w:eastAsia="微软雅黑" w:cs="微软雅黑"/>
          <w:sz w:val="22"/>
          <w:szCs w:val="22"/>
        </w:rPr>
      </w:pPr>
      <w:r>
        <w:rPr>
          <w:color w:val="333333"/>
          <w:sz w:val="22"/>
          <w:szCs w:val="22"/>
        </w:rPr>
        <w:t>synchronized</w:t>
      </w:r>
      <w:r>
        <w:rPr>
          <w:rFonts w:ascii="微软雅黑" w:hAnsi="微软雅黑" w:eastAsia="微软雅黑" w:cs="微软雅黑"/>
          <w:color w:val="333333"/>
          <w:spacing w:val="7"/>
          <w:sz w:val="22"/>
          <w:szCs w:val="22"/>
        </w:rPr>
        <w:t>关键字解决的是多个线程之间访问资源的同步性，</w:t>
      </w:r>
      <w:r>
        <w:rPr>
          <w:rFonts w:ascii="微软雅黑" w:hAnsi="微软雅黑" w:eastAsia="微软雅黑" w:cs="微软雅黑"/>
          <w:color w:val="333333"/>
          <w:spacing w:val="55"/>
          <w:sz w:val="22"/>
          <w:szCs w:val="22"/>
        </w:rPr>
        <w:t xml:space="preserve"> </w:t>
      </w:r>
      <w:r>
        <w:rPr>
          <w:color w:val="333333"/>
          <w:sz w:val="22"/>
          <w:szCs w:val="22"/>
        </w:rPr>
        <w:t>synchronized</w:t>
      </w:r>
      <w:r>
        <w:rPr>
          <w:rFonts w:ascii="微软雅黑" w:hAnsi="微软雅黑" w:eastAsia="微软雅黑" w:cs="微软雅黑"/>
          <w:color w:val="333333"/>
          <w:spacing w:val="7"/>
          <w:sz w:val="22"/>
          <w:szCs w:val="22"/>
        </w:rPr>
        <w:t>关键字可以保证被它</w:t>
      </w:r>
    </w:p>
    <w:p w14:paraId="26631B4B">
      <w:pPr>
        <w:pStyle w:val="2"/>
        <w:spacing w:before="52" w:line="194" w:lineRule="auto"/>
        <w:ind w:left="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修饰的方法或者代码块在任意时刻只能有一个线程执行。</w:t>
      </w:r>
      <w:r>
        <w:rPr>
          <w:rFonts w:ascii="微软雅黑" w:hAnsi="微软雅黑" w:eastAsia="微软雅黑" w:cs="微软雅黑"/>
          <w:color w:val="333333"/>
          <w:spacing w:val="36"/>
          <w:sz w:val="22"/>
          <w:szCs w:val="22"/>
        </w:rPr>
        <w:t xml:space="preserve"> </w:t>
      </w:r>
      <w:r>
        <w:rPr>
          <w:rFonts w:ascii="微软雅黑" w:hAnsi="微软雅黑" w:eastAsia="微软雅黑" w:cs="微软雅黑"/>
          <w:color w:val="333333"/>
          <w:spacing w:val="5"/>
          <w:sz w:val="22"/>
          <w:szCs w:val="22"/>
        </w:rPr>
        <w:t>另外，在</w:t>
      </w:r>
      <w:r>
        <w:rPr>
          <w:rFonts w:ascii="微软雅黑" w:hAnsi="微软雅黑" w:eastAsia="微软雅黑" w:cs="微软雅黑"/>
          <w:color w:val="333333"/>
          <w:spacing w:val="-24"/>
          <w:sz w:val="22"/>
          <w:szCs w:val="22"/>
        </w:rPr>
        <w:t xml:space="preserve"> </w:t>
      </w:r>
      <w:r>
        <w:rPr>
          <w:color w:val="333333"/>
          <w:sz w:val="22"/>
          <w:szCs w:val="22"/>
        </w:rPr>
        <w:t>Java</w:t>
      </w:r>
      <w:r>
        <w:rPr>
          <w:rFonts w:ascii="微软雅黑" w:hAnsi="微软雅黑" w:eastAsia="微软雅黑" w:cs="微软雅黑"/>
          <w:color w:val="333333"/>
          <w:spacing w:val="5"/>
          <w:sz w:val="22"/>
          <w:szCs w:val="22"/>
        </w:rPr>
        <w:t>早期版本中，</w:t>
      </w:r>
    </w:p>
    <w:p w14:paraId="3DFC8DCC">
      <w:pPr>
        <w:pStyle w:val="2"/>
        <w:spacing w:before="12" w:line="229" w:lineRule="auto"/>
        <w:ind w:left="2" w:right="146" w:firstLine="8"/>
        <w:rPr>
          <w:rFonts w:ascii="微软雅黑" w:hAnsi="微软雅黑" w:eastAsia="微软雅黑" w:cs="微软雅黑"/>
          <w:sz w:val="22"/>
          <w:szCs w:val="22"/>
        </w:rPr>
      </w:pPr>
      <w:r>
        <w:rPr>
          <w:color w:val="333333"/>
          <w:sz w:val="22"/>
          <w:szCs w:val="22"/>
        </w:rPr>
        <w:t>synchronized</w:t>
      </w:r>
      <w:r>
        <w:rPr>
          <w:rFonts w:ascii="微软雅黑" w:hAnsi="微软雅黑" w:eastAsia="微软雅黑" w:cs="微软雅黑"/>
          <w:color w:val="333333"/>
          <w:spacing w:val="8"/>
          <w:sz w:val="22"/>
          <w:szCs w:val="22"/>
        </w:rPr>
        <w:t>属于重量级锁，效率低下，因为监视器锁（</w:t>
      </w:r>
      <w:r>
        <w:rPr>
          <w:rFonts w:ascii="微软雅黑" w:hAnsi="微软雅黑" w:eastAsia="微软雅黑" w:cs="微软雅黑"/>
          <w:color w:val="333333"/>
          <w:spacing w:val="31"/>
          <w:sz w:val="22"/>
          <w:szCs w:val="22"/>
        </w:rPr>
        <w:t xml:space="preserve"> </w:t>
      </w:r>
      <w:r>
        <w:rPr>
          <w:color w:val="333333"/>
          <w:sz w:val="22"/>
          <w:szCs w:val="22"/>
        </w:rPr>
        <w:t>monitor</w:t>
      </w:r>
      <w:r>
        <w:rPr>
          <w:rFonts w:ascii="微软雅黑" w:hAnsi="微软雅黑" w:eastAsia="微软雅黑" w:cs="微软雅黑"/>
          <w:color w:val="333333"/>
          <w:spacing w:val="8"/>
          <w:sz w:val="22"/>
          <w:szCs w:val="22"/>
        </w:rPr>
        <w:t>）是依赖于底层的操</w:t>
      </w:r>
      <w:r>
        <w:rPr>
          <w:rFonts w:ascii="微软雅黑" w:hAnsi="微软雅黑" w:eastAsia="微软雅黑" w:cs="微软雅黑"/>
          <w:color w:val="333333"/>
          <w:spacing w:val="7"/>
          <w:sz w:val="22"/>
          <w:szCs w:val="22"/>
        </w:rPr>
        <w:t>作系统的</w:t>
      </w:r>
      <w:r>
        <w:rPr>
          <w:rFonts w:ascii="微软雅黑" w:hAnsi="微软雅黑" w:eastAsia="微软雅黑" w:cs="微软雅黑"/>
          <w:color w:val="333333"/>
          <w:sz w:val="22"/>
          <w:szCs w:val="22"/>
        </w:rPr>
        <w:t xml:space="preserve">    </w:t>
      </w:r>
      <w:r>
        <w:rPr>
          <w:color w:val="333333"/>
          <w:sz w:val="22"/>
          <w:szCs w:val="22"/>
        </w:rPr>
        <w:t>Mutex</w:t>
      </w:r>
      <w:r>
        <w:rPr>
          <w:color w:val="333333"/>
          <w:spacing w:val="19"/>
          <w:w w:val="101"/>
          <w:sz w:val="22"/>
          <w:szCs w:val="22"/>
        </w:rPr>
        <w:t xml:space="preserve"> </w:t>
      </w:r>
      <w:r>
        <w:rPr>
          <w:color w:val="333333"/>
          <w:sz w:val="22"/>
          <w:szCs w:val="22"/>
        </w:rPr>
        <w:t>Lock</w:t>
      </w:r>
      <w:r>
        <w:rPr>
          <w:color w:val="333333"/>
          <w:spacing w:val="5"/>
          <w:sz w:val="22"/>
          <w:szCs w:val="22"/>
        </w:rPr>
        <w:t xml:space="preserve"> </w:t>
      </w:r>
      <w:r>
        <w:rPr>
          <w:rFonts w:ascii="微软雅黑" w:hAnsi="微软雅黑" w:eastAsia="微软雅黑" w:cs="微软雅黑"/>
          <w:color w:val="333333"/>
          <w:spacing w:val="5"/>
          <w:sz w:val="22"/>
          <w:szCs w:val="22"/>
        </w:rPr>
        <w:t>来实现的，</w:t>
      </w:r>
      <w:r>
        <w:rPr>
          <w:color w:val="333333"/>
          <w:sz w:val="22"/>
          <w:szCs w:val="22"/>
        </w:rPr>
        <w:t>Java</w:t>
      </w:r>
      <w:r>
        <w:rPr>
          <w:color w:val="333333"/>
          <w:spacing w:val="5"/>
          <w:sz w:val="22"/>
          <w:szCs w:val="22"/>
        </w:rPr>
        <w:t xml:space="preserve"> </w:t>
      </w:r>
      <w:r>
        <w:rPr>
          <w:rFonts w:ascii="微软雅黑" w:hAnsi="微软雅黑" w:eastAsia="微软雅黑" w:cs="微软雅黑"/>
          <w:color w:val="333333"/>
          <w:spacing w:val="5"/>
          <w:sz w:val="22"/>
          <w:szCs w:val="22"/>
        </w:rPr>
        <w:t>的线程是映射到操作系统的原生线程之上的。如果要挂起</w:t>
      </w:r>
      <w:r>
        <w:rPr>
          <w:rFonts w:ascii="微软雅黑" w:hAnsi="微软雅黑" w:eastAsia="微软雅黑" w:cs="微软雅黑"/>
          <w:color w:val="333333"/>
          <w:spacing w:val="4"/>
          <w:sz w:val="22"/>
          <w:szCs w:val="22"/>
        </w:rPr>
        <w:t>或者唤醒一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个线程，都需要操作系统帮忙完成，而操作系统实现线程之间的切换时需要从用户态转换到内核</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态，这个状态之间的转换需要相对比较长的时间，时间成本相对较高，这也是为什么早期的</w:t>
      </w:r>
    </w:p>
    <w:p w14:paraId="5B9B2BB2">
      <w:pPr>
        <w:pStyle w:val="2"/>
        <w:spacing w:before="1" w:line="224" w:lineRule="auto"/>
        <w:ind w:left="3" w:right="127" w:firstLine="8"/>
        <w:jc w:val="both"/>
        <w:rPr>
          <w:rFonts w:ascii="微软雅黑" w:hAnsi="微软雅黑" w:eastAsia="微软雅黑" w:cs="微软雅黑"/>
          <w:sz w:val="22"/>
          <w:szCs w:val="22"/>
        </w:rPr>
      </w:pPr>
      <w:r>
        <w:rPr>
          <w:color w:val="333333"/>
          <w:sz w:val="22"/>
          <w:szCs w:val="22"/>
        </w:rPr>
        <w:t>synchronized</w:t>
      </w:r>
      <w:r>
        <w:rPr>
          <w:color w:val="333333"/>
          <w:spacing w:val="7"/>
          <w:sz w:val="22"/>
          <w:szCs w:val="22"/>
        </w:rPr>
        <w:t xml:space="preserve"> </w:t>
      </w:r>
      <w:r>
        <w:rPr>
          <w:rFonts w:ascii="微软雅黑" w:hAnsi="微软雅黑" w:eastAsia="微软雅黑" w:cs="微软雅黑"/>
          <w:color w:val="333333"/>
          <w:spacing w:val="7"/>
          <w:sz w:val="22"/>
          <w:szCs w:val="22"/>
        </w:rPr>
        <w:t>效率低的原因。庆幸的是在</w:t>
      </w:r>
      <w:r>
        <w:rPr>
          <w:rFonts w:ascii="微软雅黑" w:hAnsi="微软雅黑" w:eastAsia="微软雅黑" w:cs="微软雅黑"/>
          <w:color w:val="333333"/>
          <w:spacing w:val="-19"/>
          <w:sz w:val="22"/>
          <w:szCs w:val="22"/>
        </w:rPr>
        <w:t xml:space="preserve"> </w:t>
      </w:r>
      <w:r>
        <w:rPr>
          <w:color w:val="333333"/>
          <w:sz w:val="22"/>
          <w:szCs w:val="22"/>
        </w:rPr>
        <w:t>Java</w:t>
      </w:r>
      <w:r>
        <w:rPr>
          <w:color w:val="333333"/>
          <w:spacing w:val="7"/>
          <w:sz w:val="22"/>
          <w:szCs w:val="22"/>
        </w:rPr>
        <w:t xml:space="preserve"> 6 </w:t>
      </w:r>
      <w:r>
        <w:rPr>
          <w:rFonts w:ascii="微软雅黑" w:hAnsi="微软雅黑" w:eastAsia="微软雅黑" w:cs="微软雅黑"/>
          <w:color w:val="333333"/>
          <w:spacing w:val="7"/>
          <w:sz w:val="22"/>
          <w:szCs w:val="22"/>
        </w:rPr>
        <w:t>之后</w:t>
      </w:r>
      <w:r>
        <w:rPr>
          <w:rFonts w:ascii="微软雅黑" w:hAnsi="微软雅黑" w:eastAsia="微软雅黑" w:cs="微软雅黑"/>
          <w:color w:val="333333"/>
          <w:spacing w:val="-24"/>
          <w:sz w:val="22"/>
          <w:szCs w:val="22"/>
        </w:rPr>
        <w:t xml:space="preserve"> </w:t>
      </w:r>
      <w:r>
        <w:rPr>
          <w:color w:val="333333"/>
          <w:sz w:val="22"/>
          <w:szCs w:val="22"/>
        </w:rPr>
        <w:t>Java</w:t>
      </w:r>
      <w:r>
        <w:rPr>
          <w:color w:val="333333"/>
          <w:spacing w:val="7"/>
          <w:sz w:val="22"/>
          <w:szCs w:val="22"/>
        </w:rPr>
        <w:t xml:space="preserve"> </w:t>
      </w:r>
      <w:r>
        <w:rPr>
          <w:rFonts w:ascii="微软雅黑" w:hAnsi="微软雅黑" w:eastAsia="微软雅黑" w:cs="微软雅黑"/>
          <w:color w:val="333333"/>
          <w:spacing w:val="7"/>
          <w:sz w:val="22"/>
          <w:szCs w:val="22"/>
        </w:rPr>
        <w:t>官方对从</w:t>
      </w:r>
      <w:r>
        <w:rPr>
          <w:rFonts w:ascii="微软雅黑" w:hAnsi="微软雅黑" w:eastAsia="微软雅黑" w:cs="微软雅黑"/>
          <w:color w:val="333333"/>
          <w:spacing w:val="-24"/>
          <w:sz w:val="22"/>
          <w:szCs w:val="22"/>
        </w:rPr>
        <w:t xml:space="preserve"> </w:t>
      </w:r>
      <w:r>
        <w:rPr>
          <w:color w:val="333333"/>
          <w:sz w:val="22"/>
          <w:szCs w:val="22"/>
        </w:rPr>
        <w:t>JVM</w:t>
      </w:r>
      <w:r>
        <w:rPr>
          <w:color w:val="333333"/>
          <w:spacing w:val="7"/>
          <w:sz w:val="22"/>
          <w:szCs w:val="22"/>
        </w:rPr>
        <w:t xml:space="preserve"> </w:t>
      </w:r>
      <w:r>
        <w:rPr>
          <w:rFonts w:ascii="微软雅黑" w:hAnsi="微软雅黑" w:eastAsia="微软雅黑" w:cs="微软雅黑"/>
          <w:color w:val="333333"/>
          <w:spacing w:val="7"/>
          <w:sz w:val="22"/>
          <w:szCs w:val="22"/>
        </w:rPr>
        <w:t>层面对</w:t>
      </w:r>
      <w:r>
        <w:rPr>
          <w:color w:val="333333"/>
          <w:sz w:val="22"/>
          <w:szCs w:val="22"/>
        </w:rPr>
        <w:t>synchronized</w:t>
      </w:r>
      <w:r>
        <w:rPr>
          <w:color w:val="333333"/>
          <w:spacing w:val="7"/>
          <w:sz w:val="22"/>
          <w:szCs w:val="22"/>
        </w:rPr>
        <w:t xml:space="preserve"> </w:t>
      </w:r>
      <w:r>
        <w:rPr>
          <w:rFonts w:ascii="微软雅黑" w:hAnsi="微软雅黑" w:eastAsia="微软雅黑" w:cs="微软雅黑"/>
          <w:color w:val="333333"/>
          <w:spacing w:val="7"/>
          <w:sz w:val="22"/>
          <w:szCs w:val="22"/>
        </w:rPr>
        <w:t>较</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大优化，所以现在的 </w:t>
      </w:r>
      <w:r>
        <w:rPr>
          <w:color w:val="333333"/>
          <w:sz w:val="22"/>
          <w:szCs w:val="22"/>
        </w:rPr>
        <w:t>synchronized</w:t>
      </w:r>
      <w:r>
        <w:rPr>
          <w:color w:val="333333"/>
          <w:spacing w:val="4"/>
          <w:sz w:val="22"/>
          <w:szCs w:val="22"/>
        </w:rPr>
        <w:t xml:space="preserve"> </w:t>
      </w:r>
      <w:r>
        <w:rPr>
          <w:rFonts w:ascii="微软雅黑" w:hAnsi="微软雅黑" w:eastAsia="微软雅黑" w:cs="微软雅黑"/>
          <w:color w:val="333333"/>
          <w:spacing w:val="4"/>
          <w:sz w:val="22"/>
          <w:szCs w:val="22"/>
        </w:rPr>
        <w:t>锁效率也优化得很不错了。</w:t>
      </w:r>
      <w:r>
        <w:rPr>
          <w:rFonts w:ascii="微软雅黑" w:hAnsi="微软雅黑" w:eastAsia="微软雅黑" w:cs="微软雅黑"/>
          <w:color w:val="333333"/>
          <w:spacing w:val="-9"/>
          <w:sz w:val="22"/>
          <w:szCs w:val="22"/>
        </w:rPr>
        <w:t xml:space="preserve"> </w:t>
      </w:r>
      <w:r>
        <w:rPr>
          <w:color w:val="333333"/>
          <w:sz w:val="22"/>
          <w:szCs w:val="22"/>
        </w:rPr>
        <w:t>JDK</w:t>
      </w:r>
      <w:r>
        <w:rPr>
          <w:color w:val="333333"/>
          <w:spacing w:val="4"/>
          <w:sz w:val="22"/>
          <w:szCs w:val="22"/>
        </w:rPr>
        <w:t>1.6</w:t>
      </w:r>
      <w:r>
        <w:rPr>
          <w:rFonts w:ascii="微软雅黑" w:hAnsi="微软雅黑" w:eastAsia="微软雅黑" w:cs="微软雅黑"/>
          <w:color w:val="333333"/>
          <w:spacing w:val="4"/>
          <w:sz w:val="22"/>
          <w:szCs w:val="22"/>
        </w:rPr>
        <w:t>对锁的实现引入了大量的优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化，如自旋锁、适应性自旋锁、锁消除、锁粗化、偏向锁、轻量级锁等技术来减少锁操作的</w:t>
      </w:r>
      <w:r>
        <w:rPr>
          <w:rFonts w:ascii="微软雅黑" w:hAnsi="微软雅黑" w:eastAsia="微软雅黑" w:cs="微软雅黑"/>
          <w:color w:val="333333"/>
          <w:spacing w:val="3"/>
          <w:sz w:val="22"/>
          <w:szCs w:val="22"/>
        </w:rPr>
        <w:t>开销。</w:t>
      </w:r>
    </w:p>
    <w:p w14:paraId="55C2BD42">
      <w:pPr>
        <w:pStyle w:val="2"/>
        <w:spacing w:before="211" w:line="230" w:lineRule="auto"/>
        <w:ind w:left="19"/>
        <w:outlineLvl w:val="2"/>
        <w:rPr>
          <w:rFonts w:ascii="微软雅黑" w:hAnsi="微软雅黑" w:eastAsia="微软雅黑" w:cs="微软雅黑"/>
          <w:sz w:val="33"/>
          <w:szCs w:val="33"/>
        </w:rPr>
      </w:pPr>
      <w:r>
        <w:rPr>
          <w:b/>
          <w:bCs/>
          <w:color w:val="333333"/>
          <w:spacing w:val="5"/>
          <w:sz w:val="33"/>
          <w:szCs w:val="33"/>
        </w:rPr>
        <w:t>17</w:t>
      </w:r>
      <w:r>
        <w:rPr>
          <w:rFonts w:ascii="微软雅黑" w:hAnsi="微软雅黑" w:eastAsia="微软雅黑" w:cs="微软雅黑"/>
          <w:b/>
          <w:bCs/>
          <w:color w:val="333333"/>
          <w:spacing w:val="5"/>
          <w:sz w:val="33"/>
          <w:szCs w:val="33"/>
        </w:rPr>
        <w:t>、说说自己是怎么使用</w:t>
      </w:r>
      <w:r>
        <w:rPr>
          <w:rFonts w:ascii="微软雅黑" w:hAnsi="微软雅黑" w:eastAsia="微软雅黑" w:cs="微软雅黑"/>
          <w:b/>
          <w:bCs/>
          <w:color w:val="333333"/>
          <w:spacing w:val="38"/>
          <w:sz w:val="33"/>
          <w:szCs w:val="33"/>
        </w:rPr>
        <w:t xml:space="preserve"> </w:t>
      </w:r>
      <w:r>
        <w:rPr>
          <w:b/>
          <w:bCs/>
          <w:color w:val="333333"/>
          <w:sz w:val="33"/>
          <w:szCs w:val="33"/>
        </w:rPr>
        <w:t>synchronized</w:t>
      </w:r>
      <w:r>
        <w:rPr>
          <w:b/>
          <w:bCs/>
          <w:color w:val="333333"/>
          <w:spacing w:val="5"/>
          <w:sz w:val="33"/>
          <w:szCs w:val="33"/>
        </w:rPr>
        <w:t xml:space="preserve"> </w:t>
      </w:r>
      <w:r>
        <w:rPr>
          <w:rFonts w:ascii="微软雅黑" w:hAnsi="微软雅黑" w:eastAsia="微软雅黑" w:cs="微软雅黑"/>
          <w:b/>
          <w:bCs/>
          <w:color w:val="333333"/>
          <w:spacing w:val="5"/>
          <w:sz w:val="33"/>
          <w:szCs w:val="33"/>
        </w:rPr>
        <w:t>关键字？</w:t>
      </w:r>
    </w:p>
    <w:p w14:paraId="46FAEF0B">
      <w:pPr>
        <w:pStyle w:val="2"/>
        <w:spacing w:before="244" w:line="186" w:lineRule="auto"/>
        <w:ind w:left="2"/>
        <w:rPr>
          <w:sz w:val="22"/>
          <w:szCs w:val="22"/>
        </w:rPr>
      </w:pPr>
      <w:r>
        <w:rPr>
          <w:rFonts w:ascii="微软雅黑" w:hAnsi="微软雅黑" w:eastAsia="微软雅黑" w:cs="微软雅黑"/>
          <w:b/>
          <w:bCs/>
          <w:color w:val="333333"/>
          <w:spacing w:val="4"/>
          <w:sz w:val="22"/>
          <w:szCs w:val="22"/>
        </w:rPr>
        <w:t>修饰实例方法</w:t>
      </w:r>
      <w:r>
        <w:rPr>
          <w:color w:val="333333"/>
          <w:spacing w:val="4"/>
          <w:sz w:val="22"/>
          <w:szCs w:val="22"/>
        </w:rPr>
        <w:t xml:space="preserve">: </w:t>
      </w:r>
      <w:r>
        <w:rPr>
          <w:rFonts w:ascii="微软雅黑" w:hAnsi="微软雅黑" w:eastAsia="微软雅黑" w:cs="微软雅黑"/>
          <w:color w:val="333333"/>
          <w:spacing w:val="4"/>
          <w:sz w:val="22"/>
          <w:szCs w:val="22"/>
        </w:rPr>
        <w:t xml:space="preserve">作用于当前对象实例加锁，进入同步代码前要获得当前对象实例的锁 </w:t>
      </w:r>
      <w:r>
        <w:rPr>
          <w:rFonts w:ascii="微软雅黑" w:hAnsi="微软雅黑" w:eastAsia="微软雅黑" w:cs="微软雅黑"/>
          <w:b/>
          <w:bCs/>
          <w:color w:val="333333"/>
          <w:spacing w:val="4"/>
          <w:sz w:val="22"/>
          <w:szCs w:val="22"/>
        </w:rPr>
        <w:t>修饰静态方法</w:t>
      </w:r>
      <w:r>
        <w:rPr>
          <w:color w:val="333333"/>
          <w:spacing w:val="4"/>
          <w:sz w:val="22"/>
          <w:szCs w:val="22"/>
        </w:rPr>
        <w:t>:</w:t>
      </w:r>
    </w:p>
    <w:p w14:paraId="67BDD921">
      <w:pPr>
        <w:pStyle w:val="2"/>
        <w:spacing w:before="70" w:line="224" w:lineRule="auto"/>
        <w:ind w:left="1" w:right="83"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也就是给当前类加锁，会作用于类的所有对象实例，因为静态成员不属于任何一个实例对象，是类</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成员（</w:t>
      </w:r>
      <w:r>
        <w:rPr>
          <w:rFonts w:ascii="微软雅黑" w:hAnsi="微软雅黑" w:eastAsia="微软雅黑" w:cs="微软雅黑"/>
          <w:color w:val="333333"/>
          <w:spacing w:val="62"/>
          <w:sz w:val="22"/>
          <w:szCs w:val="22"/>
        </w:rPr>
        <w:t xml:space="preserve"> </w:t>
      </w:r>
      <w:r>
        <w:rPr>
          <w:color w:val="333333"/>
          <w:sz w:val="22"/>
          <w:szCs w:val="22"/>
        </w:rPr>
        <w:t>static</w:t>
      </w:r>
      <w:r>
        <w:rPr>
          <w:color w:val="333333"/>
          <w:spacing w:val="5"/>
          <w:sz w:val="22"/>
          <w:szCs w:val="22"/>
        </w:rPr>
        <w:t xml:space="preserve"> </w:t>
      </w:r>
      <w:r>
        <w:rPr>
          <w:rFonts w:ascii="微软雅黑" w:hAnsi="微软雅黑" w:eastAsia="微软雅黑" w:cs="微软雅黑"/>
          <w:color w:val="333333"/>
          <w:spacing w:val="5"/>
          <w:sz w:val="22"/>
          <w:szCs w:val="22"/>
        </w:rPr>
        <w:t>表明这是该类的一个静态资源，不管</w:t>
      </w:r>
      <w:r>
        <w:rPr>
          <w:color w:val="333333"/>
          <w:sz w:val="22"/>
          <w:szCs w:val="22"/>
        </w:rPr>
        <w:t>new</w:t>
      </w:r>
      <w:r>
        <w:rPr>
          <w:rFonts w:ascii="微软雅黑" w:hAnsi="微软雅黑" w:eastAsia="微软雅黑" w:cs="微软雅黑"/>
          <w:color w:val="333333"/>
          <w:spacing w:val="5"/>
          <w:sz w:val="22"/>
          <w:szCs w:val="22"/>
        </w:rPr>
        <w:t>了多少个对象，只有一份）。所以如果</w:t>
      </w:r>
      <w:r>
        <w:rPr>
          <w:rFonts w:ascii="微软雅黑" w:hAnsi="微软雅黑" w:eastAsia="微软雅黑" w:cs="微软雅黑"/>
          <w:color w:val="333333"/>
          <w:spacing w:val="4"/>
          <w:sz w:val="22"/>
          <w:szCs w:val="22"/>
        </w:rPr>
        <w:t>一个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线程</w:t>
      </w:r>
      <w:r>
        <w:rPr>
          <w:color w:val="333333"/>
          <w:spacing w:val="7"/>
          <w:sz w:val="22"/>
          <w:szCs w:val="22"/>
        </w:rPr>
        <w:t>A</w:t>
      </w:r>
      <w:r>
        <w:rPr>
          <w:rFonts w:ascii="微软雅黑" w:hAnsi="微软雅黑" w:eastAsia="微软雅黑" w:cs="微软雅黑"/>
          <w:color w:val="333333"/>
          <w:spacing w:val="7"/>
          <w:sz w:val="22"/>
          <w:szCs w:val="22"/>
        </w:rPr>
        <w:t xml:space="preserve">调用一个实例对象的非静态 </w:t>
      </w:r>
      <w:r>
        <w:rPr>
          <w:color w:val="333333"/>
          <w:sz w:val="22"/>
          <w:szCs w:val="22"/>
        </w:rPr>
        <w:t>synchronized</w:t>
      </w:r>
      <w:r>
        <w:rPr>
          <w:color w:val="333333"/>
          <w:spacing w:val="7"/>
          <w:sz w:val="22"/>
          <w:szCs w:val="22"/>
        </w:rPr>
        <w:t xml:space="preserve"> </w:t>
      </w:r>
      <w:r>
        <w:rPr>
          <w:rFonts w:ascii="微软雅黑" w:hAnsi="微软雅黑" w:eastAsia="微软雅黑" w:cs="微软雅黑"/>
          <w:color w:val="333333"/>
          <w:spacing w:val="7"/>
          <w:sz w:val="22"/>
          <w:szCs w:val="22"/>
        </w:rPr>
        <w:t>方法，而线程</w:t>
      </w:r>
      <w:r>
        <w:rPr>
          <w:color w:val="333333"/>
          <w:spacing w:val="6"/>
          <w:sz w:val="22"/>
          <w:szCs w:val="22"/>
        </w:rPr>
        <w:t>B</w:t>
      </w:r>
      <w:r>
        <w:rPr>
          <w:rFonts w:ascii="微软雅黑" w:hAnsi="微软雅黑" w:eastAsia="微软雅黑" w:cs="微软雅黑"/>
          <w:color w:val="333333"/>
          <w:spacing w:val="6"/>
          <w:sz w:val="22"/>
          <w:szCs w:val="22"/>
        </w:rPr>
        <w:t>需要调用这个实例对象所属类的静</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态 </w:t>
      </w:r>
      <w:r>
        <w:rPr>
          <w:color w:val="333333"/>
          <w:sz w:val="22"/>
          <w:szCs w:val="22"/>
        </w:rPr>
        <w:t>synchronized</w:t>
      </w:r>
      <w:r>
        <w:rPr>
          <w:color w:val="333333"/>
          <w:spacing w:val="5"/>
          <w:sz w:val="22"/>
          <w:szCs w:val="22"/>
        </w:rPr>
        <w:t xml:space="preserve"> </w:t>
      </w:r>
      <w:r>
        <w:rPr>
          <w:rFonts w:ascii="微软雅黑" w:hAnsi="微软雅黑" w:eastAsia="微软雅黑" w:cs="微软雅黑"/>
          <w:color w:val="333333"/>
          <w:spacing w:val="5"/>
          <w:sz w:val="22"/>
          <w:szCs w:val="22"/>
        </w:rPr>
        <w:t>方法，是允许的，不会发生互斥现象，</w:t>
      </w:r>
      <w:r>
        <w:rPr>
          <w:rFonts w:ascii="微软雅黑" w:hAnsi="微软雅黑" w:eastAsia="微软雅黑" w:cs="微软雅黑"/>
          <w:color w:val="333333"/>
          <w:spacing w:val="64"/>
          <w:sz w:val="22"/>
          <w:szCs w:val="22"/>
        </w:rPr>
        <w:t xml:space="preserve"> </w:t>
      </w:r>
      <w:r>
        <w:rPr>
          <w:rFonts w:ascii="微软雅黑" w:hAnsi="微软雅黑" w:eastAsia="微软雅黑" w:cs="微软雅黑"/>
          <w:b/>
          <w:bCs/>
          <w:color w:val="333333"/>
          <w:spacing w:val="5"/>
          <w:sz w:val="22"/>
          <w:szCs w:val="22"/>
        </w:rPr>
        <w:t xml:space="preserve">因为访问静态 </w:t>
      </w:r>
      <w:r>
        <w:rPr>
          <w:b/>
          <w:bCs/>
          <w:color w:val="333333"/>
          <w:sz w:val="22"/>
          <w:szCs w:val="22"/>
        </w:rPr>
        <w:t>synchronized</w:t>
      </w:r>
      <w:r>
        <w:rPr>
          <w:b/>
          <w:bCs/>
          <w:color w:val="333333"/>
          <w:spacing w:val="5"/>
          <w:sz w:val="22"/>
          <w:szCs w:val="22"/>
        </w:rPr>
        <w:t xml:space="preserve"> </w:t>
      </w:r>
      <w:r>
        <w:rPr>
          <w:rFonts w:ascii="微软雅黑" w:hAnsi="微软雅黑" w:eastAsia="微软雅黑" w:cs="微软雅黑"/>
          <w:b/>
          <w:bCs/>
          <w:color w:val="333333"/>
          <w:spacing w:val="5"/>
          <w:sz w:val="22"/>
          <w:szCs w:val="22"/>
        </w:rPr>
        <w:t>方法占用的</w:t>
      </w:r>
      <w:r>
        <w:rPr>
          <w:rFonts w:ascii="微软雅黑" w:hAnsi="微软雅黑" w:eastAsia="微软雅黑" w:cs="微软雅黑"/>
          <w:b/>
          <w:bCs/>
          <w:color w:val="333333"/>
          <w:sz w:val="22"/>
          <w:szCs w:val="22"/>
        </w:rPr>
        <w:t xml:space="preserve"> </w:t>
      </w:r>
      <w:r>
        <w:rPr>
          <w:rFonts w:ascii="微软雅黑" w:hAnsi="微软雅黑" w:eastAsia="微软雅黑" w:cs="微软雅黑"/>
          <w:b/>
          <w:bCs/>
          <w:color w:val="333333"/>
          <w:spacing w:val="4"/>
          <w:sz w:val="22"/>
          <w:szCs w:val="22"/>
        </w:rPr>
        <w:t xml:space="preserve">锁是当前类的锁，而访问非静态 </w:t>
      </w:r>
      <w:r>
        <w:rPr>
          <w:b/>
          <w:bCs/>
          <w:color w:val="333333"/>
          <w:sz w:val="22"/>
          <w:szCs w:val="22"/>
        </w:rPr>
        <w:t>synchronized</w:t>
      </w:r>
      <w:r>
        <w:rPr>
          <w:b/>
          <w:bCs/>
          <w:color w:val="333333"/>
          <w:spacing w:val="4"/>
          <w:sz w:val="22"/>
          <w:szCs w:val="22"/>
        </w:rPr>
        <w:t xml:space="preserve"> </w:t>
      </w:r>
      <w:r>
        <w:rPr>
          <w:rFonts w:ascii="微软雅黑" w:hAnsi="微软雅黑" w:eastAsia="微软雅黑" w:cs="微软雅黑"/>
          <w:b/>
          <w:bCs/>
          <w:color w:val="333333"/>
          <w:spacing w:val="4"/>
          <w:sz w:val="22"/>
          <w:szCs w:val="22"/>
        </w:rPr>
        <w:t>方法占用的锁是当前实例对象锁。  修饰代码块</w:t>
      </w:r>
      <w:r>
        <w:rPr>
          <w:color w:val="333333"/>
          <w:spacing w:val="4"/>
          <w:sz w:val="22"/>
          <w:szCs w:val="22"/>
        </w:rPr>
        <w:t>:</w:t>
      </w:r>
      <w:r>
        <w:rPr>
          <w:color w:val="333333"/>
          <w:spacing w:val="3"/>
          <w:sz w:val="22"/>
          <w:szCs w:val="22"/>
        </w:rPr>
        <w:t xml:space="preserve"> </w:t>
      </w:r>
      <w:r>
        <w:rPr>
          <w:rFonts w:ascii="微软雅黑" w:hAnsi="微软雅黑" w:eastAsia="微软雅黑" w:cs="微软雅黑"/>
          <w:color w:val="333333"/>
          <w:spacing w:val="3"/>
          <w:sz w:val="22"/>
          <w:szCs w:val="22"/>
        </w:rPr>
        <w:t>指</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 xml:space="preserve">定加锁对象，对给定对象加锁，进入同步代码库前要获得给定对象的锁。   </w:t>
      </w:r>
      <w:r>
        <w:rPr>
          <w:rFonts w:ascii="微软雅黑" w:hAnsi="微软雅黑" w:eastAsia="微软雅黑" w:cs="微软雅黑"/>
          <w:b/>
          <w:bCs/>
          <w:color w:val="333333"/>
          <w:spacing w:val="2"/>
          <w:sz w:val="22"/>
          <w:szCs w:val="22"/>
        </w:rPr>
        <w:t>总结</w:t>
      </w:r>
      <w:r>
        <w:rPr>
          <w:rFonts w:ascii="微软雅黑" w:hAnsi="微软雅黑" w:eastAsia="微软雅黑" w:cs="微软雅黑"/>
          <w:b/>
          <w:bCs/>
          <w:color w:val="333333"/>
          <w:spacing w:val="50"/>
          <w:sz w:val="22"/>
          <w:szCs w:val="22"/>
        </w:rPr>
        <w:t xml:space="preserve"> </w:t>
      </w:r>
      <w:r>
        <w:rPr>
          <w:rFonts w:ascii="微软雅黑" w:hAnsi="微软雅黑" w:eastAsia="微软雅黑" w:cs="微软雅黑"/>
          <w:color w:val="333333"/>
          <w:spacing w:val="2"/>
          <w:sz w:val="22"/>
          <w:szCs w:val="22"/>
        </w:rPr>
        <w:t>：</w:t>
      </w:r>
      <w:r>
        <w:rPr>
          <w:color w:val="333333"/>
          <w:sz w:val="22"/>
          <w:szCs w:val="22"/>
        </w:rPr>
        <w:t>synchronized</w:t>
      </w:r>
      <w:r>
        <w:rPr>
          <w:color w:val="333333"/>
          <w:spacing w:val="2"/>
          <w:sz w:val="22"/>
          <w:szCs w:val="22"/>
        </w:rPr>
        <w:t xml:space="preserve"> </w:t>
      </w:r>
      <w:r>
        <w:rPr>
          <w:rFonts w:ascii="微软雅黑" w:hAnsi="微软雅黑" w:eastAsia="微软雅黑" w:cs="微软雅黑"/>
          <w:color w:val="333333"/>
          <w:spacing w:val="2"/>
          <w:sz w:val="22"/>
          <w:szCs w:val="22"/>
        </w:rPr>
        <w:t>关</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 xml:space="preserve">键字加到 </w:t>
      </w:r>
      <w:r>
        <w:rPr>
          <w:color w:val="333333"/>
          <w:sz w:val="22"/>
          <w:szCs w:val="22"/>
        </w:rPr>
        <w:t>static</w:t>
      </w:r>
      <w:r>
        <w:rPr>
          <w:color w:val="333333"/>
          <w:spacing w:val="9"/>
          <w:sz w:val="22"/>
          <w:szCs w:val="22"/>
        </w:rPr>
        <w:t xml:space="preserve"> </w:t>
      </w:r>
      <w:r>
        <w:rPr>
          <w:rFonts w:ascii="微软雅黑" w:hAnsi="微软雅黑" w:eastAsia="微软雅黑" w:cs="微软雅黑"/>
          <w:color w:val="333333"/>
          <w:spacing w:val="9"/>
          <w:sz w:val="22"/>
          <w:szCs w:val="22"/>
        </w:rPr>
        <w:t xml:space="preserve">静态方法和 </w:t>
      </w:r>
      <w:r>
        <w:rPr>
          <w:color w:val="333333"/>
          <w:sz w:val="22"/>
          <w:szCs w:val="22"/>
        </w:rPr>
        <w:t>synchronized</w:t>
      </w:r>
      <w:r>
        <w:rPr>
          <w:color w:val="333333"/>
          <w:spacing w:val="9"/>
          <w:sz w:val="22"/>
          <w:szCs w:val="22"/>
        </w:rPr>
        <w:t>(</w:t>
      </w:r>
      <w:r>
        <w:rPr>
          <w:color w:val="333333"/>
          <w:sz w:val="22"/>
          <w:szCs w:val="22"/>
        </w:rPr>
        <w:t>class</w:t>
      </w:r>
      <w:r>
        <w:rPr>
          <w:color w:val="333333"/>
          <w:spacing w:val="9"/>
          <w:sz w:val="22"/>
          <w:szCs w:val="22"/>
        </w:rPr>
        <w:t>)</w:t>
      </w:r>
      <w:r>
        <w:rPr>
          <w:rFonts w:ascii="微软雅黑" w:hAnsi="微软雅黑" w:eastAsia="微软雅黑" w:cs="微软雅黑"/>
          <w:color w:val="333333"/>
          <w:spacing w:val="9"/>
          <w:sz w:val="22"/>
          <w:szCs w:val="22"/>
        </w:rPr>
        <w:t xml:space="preserve">代码块上都是是给 </w:t>
      </w:r>
      <w:r>
        <w:rPr>
          <w:color w:val="333333"/>
          <w:sz w:val="22"/>
          <w:szCs w:val="22"/>
        </w:rPr>
        <w:t>Class</w:t>
      </w:r>
      <w:r>
        <w:rPr>
          <w:color w:val="333333"/>
          <w:spacing w:val="9"/>
          <w:sz w:val="22"/>
          <w:szCs w:val="22"/>
        </w:rPr>
        <w:t xml:space="preserve"> </w:t>
      </w:r>
      <w:r>
        <w:rPr>
          <w:rFonts w:ascii="微软雅黑" w:hAnsi="微软雅黑" w:eastAsia="微软雅黑" w:cs="微软雅黑"/>
          <w:color w:val="333333"/>
          <w:spacing w:val="9"/>
          <w:sz w:val="22"/>
          <w:szCs w:val="22"/>
        </w:rPr>
        <w:t>类上锁。</w:t>
      </w:r>
      <w:r>
        <w:rPr>
          <w:rFonts w:ascii="微软雅黑" w:hAnsi="微软雅黑" w:eastAsia="微软雅黑" w:cs="微软雅黑"/>
          <w:color w:val="333333"/>
          <w:spacing w:val="-27"/>
          <w:sz w:val="22"/>
          <w:szCs w:val="22"/>
        </w:rPr>
        <w:t xml:space="preserve"> </w:t>
      </w:r>
      <w:r>
        <w:rPr>
          <w:color w:val="333333"/>
          <w:sz w:val="22"/>
          <w:szCs w:val="22"/>
        </w:rPr>
        <w:t xml:space="preserve">synchronized   </w:t>
      </w:r>
      <w:r>
        <w:rPr>
          <w:rFonts w:ascii="微软雅黑" w:hAnsi="微软雅黑" w:eastAsia="微软雅黑" w:cs="微软雅黑"/>
          <w:color w:val="333333"/>
          <w:spacing w:val="6"/>
          <w:sz w:val="22"/>
          <w:szCs w:val="22"/>
        </w:rPr>
        <w:t xml:space="preserve">关键字加到实例方法上是给对象实例上锁。尽量不要使用 </w:t>
      </w:r>
      <w:r>
        <w:rPr>
          <w:color w:val="333333"/>
          <w:sz w:val="22"/>
          <w:szCs w:val="22"/>
        </w:rPr>
        <w:t>synchronized</w:t>
      </w:r>
      <w:r>
        <w:rPr>
          <w:color w:val="333333"/>
          <w:spacing w:val="6"/>
          <w:sz w:val="22"/>
          <w:szCs w:val="22"/>
        </w:rPr>
        <w:t>(</w:t>
      </w:r>
      <w:r>
        <w:rPr>
          <w:color w:val="333333"/>
          <w:sz w:val="22"/>
          <w:szCs w:val="22"/>
        </w:rPr>
        <w:t>String</w:t>
      </w:r>
      <w:r>
        <w:rPr>
          <w:color w:val="333333"/>
          <w:spacing w:val="6"/>
          <w:sz w:val="22"/>
          <w:szCs w:val="22"/>
        </w:rPr>
        <w:t xml:space="preserve"> </w:t>
      </w:r>
      <w:r>
        <w:rPr>
          <w:color w:val="333333"/>
          <w:sz w:val="22"/>
          <w:szCs w:val="22"/>
        </w:rPr>
        <w:t>a</w:t>
      </w:r>
      <w:r>
        <w:rPr>
          <w:color w:val="333333"/>
          <w:spacing w:val="6"/>
          <w:sz w:val="22"/>
          <w:szCs w:val="22"/>
        </w:rPr>
        <w:t>)</w:t>
      </w:r>
      <w:r>
        <w:rPr>
          <w:color w:val="333333"/>
          <w:spacing w:val="18"/>
          <w:w w:val="101"/>
          <w:sz w:val="22"/>
          <w:szCs w:val="22"/>
        </w:rPr>
        <w:t xml:space="preserve"> </w:t>
      </w:r>
      <w:r>
        <w:rPr>
          <w:rFonts w:ascii="微软雅黑" w:hAnsi="微软雅黑" w:eastAsia="微软雅黑" w:cs="微软雅黑"/>
          <w:color w:val="333333"/>
          <w:spacing w:val="6"/>
          <w:sz w:val="22"/>
          <w:szCs w:val="22"/>
        </w:rPr>
        <w:t>因为</w:t>
      </w:r>
      <w:r>
        <w:rPr>
          <w:color w:val="333333"/>
          <w:sz w:val="22"/>
          <w:szCs w:val="22"/>
        </w:rPr>
        <w:t>JVM</w:t>
      </w:r>
      <w:r>
        <w:rPr>
          <w:rFonts w:ascii="微软雅黑" w:hAnsi="微软雅黑" w:eastAsia="微软雅黑" w:cs="微软雅黑"/>
          <w:color w:val="333333"/>
          <w:spacing w:val="5"/>
          <w:sz w:val="22"/>
          <w:szCs w:val="22"/>
        </w:rPr>
        <w:t>中，字</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符串常量池具有缓存功能！</w:t>
      </w:r>
    </w:p>
    <w:p w14:paraId="7671B35D">
      <w:pPr>
        <w:pStyle w:val="2"/>
        <w:spacing w:before="288" w:line="186" w:lineRule="auto"/>
        <w:ind w:left="19"/>
        <w:outlineLvl w:val="2"/>
        <w:rPr>
          <w:rFonts w:ascii="微软雅黑" w:hAnsi="微软雅黑" w:eastAsia="微软雅黑" w:cs="微软雅黑"/>
          <w:sz w:val="33"/>
          <w:szCs w:val="33"/>
        </w:rPr>
      </w:pPr>
      <w:r>
        <w:rPr>
          <w:b/>
          <w:bCs/>
          <w:color w:val="333333"/>
          <w:spacing w:val="5"/>
          <w:sz w:val="33"/>
          <w:szCs w:val="33"/>
        </w:rPr>
        <w:t>18</w:t>
      </w:r>
      <w:r>
        <w:rPr>
          <w:rFonts w:ascii="微软雅黑" w:hAnsi="微软雅黑" w:eastAsia="微软雅黑" w:cs="微软雅黑"/>
          <w:b/>
          <w:bCs/>
          <w:color w:val="333333"/>
          <w:spacing w:val="5"/>
          <w:sz w:val="33"/>
          <w:szCs w:val="33"/>
        </w:rPr>
        <w:t>、什么是线程安全？</w:t>
      </w:r>
      <w:r>
        <w:rPr>
          <w:b/>
          <w:bCs/>
          <w:color w:val="333333"/>
          <w:sz w:val="33"/>
          <w:szCs w:val="33"/>
        </w:rPr>
        <w:t>Vector</w:t>
      </w:r>
      <w:r>
        <w:rPr>
          <w:rFonts w:ascii="微软雅黑" w:hAnsi="微软雅黑" w:eastAsia="微软雅黑" w:cs="微软雅黑"/>
          <w:b/>
          <w:bCs/>
          <w:color w:val="333333"/>
          <w:spacing w:val="5"/>
          <w:sz w:val="33"/>
          <w:szCs w:val="33"/>
        </w:rPr>
        <w:t>是一个线程安全类吗？</w:t>
      </w:r>
    </w:p>
    <w:p w14:paraId="14AB9486">
      <w:pPr>
        <w:spacing w:line="186" w:lineRule="auto"/>
        <w:rPr>
          <w:rFonts w:ascii="微软雅黑" w:hAnsi="微软雅黑" w:eastAsia="微软雅黑" w:cs="微软雅黑"/>
          <w:sz w:val="33"/>
          <w:szCs w:val="33"/>
        </w:rPr>
        <w:sectPr>
          <w:headerReference r:id="rId33" w:type="default"/>
          <w:pgSz w:w="11900" w:h="16820"/>
          <w:pgMar w:top="400" w:right="1090" w:bottom="400" w:left="1047" w:header="0" w:footer="0" w:gutter="0"/>
          <w:cols w:space="720" w:num="1"/>
        </w:sectPr>
      </w:pPr>
    </w:p>
    <w:p w14:paraId="75F7D9B5">
      <w:pPr>
        <w:pStyle w:val="2"/>
        <w:spacing w:line="349" w:lineRule="auto"/>
      </w:pPr>
    </w:p>
    <w:p w14:paraId="472C3158">
      <w:pPr>
        <w:pStyle w:val="2"/>
        <w:spacing w:line="350" w:lineRule="auto"/>
      </w:pPr>
    </w:p>
    <w:p w14:paraId="150C6AD1">
      <w:pPr>
        <w:spacing w:before="94" w:line="228" w:lineRule="auto"/>
        <w:ind w:left="21" w:right="58"/>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如果你的代码所在的进程中有多个线程在同时运行，而这些线程可能会同时运行这段代码。如果每</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次运行结果和单线程运行的结果是一样的，而且其他的变量 的值也和预</w:t>
      </w:r>
      <w:r>
        <w:rPr>
          <w:rFonts w:ascii="微软雅黑" w:hAnsi="微软雅黑" w:eastAsia="微软雅黑" w:cs="微软雅黑"/>
          <w:color w:val="333333"/>
          <w:spacing w:val="4"/>
          <w:sz w:val="22"/>
          <w:szCs w:val="22"/>
        </w:rPr>
        <w:t>期的是一样的，就是线程安</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全的。一个线程安全的计数器类的同一个实例对象在被多个线程使用的情况下也不会出现计算失</w:t>
      </w:r>
    </w:p>
    <w:p w14:paraId="56ADDD91">
      <w:pPr>
        <w:pStyle w:val="2"/>
        <w:spacing w:before="5" w:line="230" w:lineRule="auto"/>
        <w:ind w:left="23" w:right="4"/>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误。很显然你可以将集合类分 成两组，线程安全和非线程安全的。</w:t>
      </w:r>
      <w:r>
        <w:rPr>
          <w:rFonts w:ascii="微软雅黑" w:hAnsi="微软雅黑" w:eastAsia="微软雅黑" w:cs="微软雅黑"/>
          <w:color w:val="333333"/>
          <w:spacing w:val="3"/>
          <w:sz w:val="22"/>
          <w:szCs w:val="22"/>
        </w:rPr>
        <w:t xml:space="preserve"> </w:t>
      </w:r>
      <w:r>
        <w:rPr>
          <w:color w:val="333333"/>
          <w:sz w:val="22"/>
          <w:szCs w:val="22"/>
        </w:rPr>
        <w:t>Vector</w:t>
      </w:r>
      <w:r>
        <w:rPr>
          <w:color w:val="333333"/>
          <w:spacing w:val="3"/>
          <w:sz w:val="22"/>
          <w:szCs w:val="22"/>
        </w:rPr>
        <w:t xml:space="preserve"> </w:t>
      </w:r>
      <w:r>
        <w:rPr>
          <w:rFonts w:ascii="微软雅黑" w:hAnsi="微软雅黑" w:eastAsia="微软雅黑" w:cs="微软雅黑"/>
          <w:color w:val="333333"/>
          <w:spacing w:val="3"/>
          <w:sz w:val="22"/>
          <w:szCs w:val="22"/>
        </w:rPr>
        <w:t>是用同步方法来实现线程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安全的</w:t>
      </w:r>
      <w:r>
        <w:rPr>
          <w:color w:val="333333"/>
          <w:spacing w:val="4"/>
          <w:sz w:val="22"/>
          <w:szCs w:val="22"/>
        </w:rPr>
        <w:t xml:space="preserve">, </w:t>
      </w:r>
      <w:r>
        <w:rPr>
          <w:rFonts w:ascii="微软雅黑" w:hAnsi="微软雅黑" w:eastAsia="微软雅黑" w:cs="微软雅黑"/>
          <w:color w:val="333333"/>
          <w:spacing w:val="4"/>
          <w:sz w:val="22"/>
          <w:szCs w:val="22"/>
        </w:rPr>
        <w:t>而和它相似的</w:t>
      </w:r>
      <w:r>
        <w:rPr>
          <w:color w:val="333333"/>
          <w:sz w:val="22"/>
          <w:szCs w:val="22"/>
        </w:rPr>
        <w:t>ArrayList</w:t>
      </w:r>
      <w:r>
        <w:rPr>
          <w:rFonts w:ascii="微软雅黑" w:hAnsi="微软雅黑" w:eastAsia="微软雅黑" w:cs="微软雅黑"/>
          <w:color w:val="333333"/>
          <w:spacing w:val="4"/>
          <w:sz w:val="22"/>
          <w:szCs w:val="22"/>
        </w:rPr>
        <w:t>不是线程安全的。</w:t>
      </w:r>
    </w:p>
    <w:p w14:paraId="1FBFCF8E">
      <w:pPr>
        <w:pStyle w:val="2"/>
        <w:spacing w:before="141"/>
        <w:ind w:left="39"/>
        <w:outlineLvl w:val="2"/>
        <w:rPr>
          <w:rFonts w:ascii="微软雅黑" w:hAnsi="微软雅黑" w:eastAsia="微软雅黑" w:cs="微软雅黑"/>
          <w:sz w:val="33"/>
          <w:szCs w:val="33"/>
        </w:rPr>
      </w:pPr>
      <w:r>
        <w:rPr>
          <w:b/>
          <w:bCs/>
          <w:color w:val="333333"/>
          <w:spacing w:val="7"/>
          <w:sz w:val="33"/>
          <w:szCs w:val="33"/>
        </w:rPr>
        <w:t>19</w:t>
      </w:r>
      <w:r>
        <w:rPr>
          <w:rFonts w:ascii="微软雅黑" w:hAnsi="微软雅黑" w:eastAsia="微软雅黑" w:cs="微软雅黑"/>
          <w:b/>
          <w:bCs/>
          <w:color w:val="333333"/>
          <w:spacing w:val="7"/>
          <w:sz w:val="33"/>
          <w:szCs w:val="33"/>
        </w:rPr>
        <w:t xml:space="preserve">、 </w:t>
      </w:r>
      <w:r>
        <w:rPr>
          <w:b/>
          <w:bCs/>
          <w:color w:val="333333"/>
          <w:sz w:val="33"/>
          <w:szCs w:val="33"/>
        </w:rPr>
        <w:t>volatile</w:t>
      </w:r>
      <w:r>
        <w:rPr>
          <w:rFonts w:ascii="微软雅黑" w:hAnsi="微软雅黑" w:eastAsia="微软雅黑" w:cs="微软雅黑"/>
          <w:b/>
          <w:bCs/>
          <w:color w:val="333333"/>
          <w:spacing w:val="7"/>
          <w:sz w:val="33"/>
          <w:szCs w:val="33"/>
        </w:rPr>
        <w:t>关键字的作用？</w:t>
      </w:r>
    </w:p>
    <w:p w14:paraId="3B7F5817">
      <w:pPr>
        <w:pStyle w:val="2"/>
        <w:spacing w:before="174" w:line="227" w:lineRule="auto"/>
        <w:ind w:left="23" w:right="41"/>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一旦一个共享变量（类的成员变量、类的静态成员变量</w:t>
      </w:r>
      <w:r>
        <w:rPr>
          <w:rFonts w:ascii="微软雅黑" w:hAnsi="微软雅黑" w:eastAsia="微软雅黑" w:cs="微软雅黑"/>
          <w:color w:val="333333"/>
          <w:spacing w:val="6"/>
          <w:sz w:val="22"/>
          <w:szCs w:val="22"/>
        </w:rPr>
        <w:t>）被</w:t>
      </w:r>
      <w:r>
        <w:rPr>
          <w:color w:val="333333"/>
          <w:sz w:val="22"/>
          <w:szCs w:val="22"/>
        </w:rPr>
        <w:t>volatile</w:t>
      </w:r>
      <w:r>
        <w:rPr>
          <w:rFonts w:ascii="微软雅黑" w:hAnsi="微软雅黑" w:eastAsia="微软雅黑" w:cs="微软雅黑"/>
          <w:color w:val="333333"/>
          <w:spacing w:val="6"/>
          <w:sz w:val="22"/>
          <w:szCs w:val="22"/>
        </w:rPr>
        <w:t>修饰之后，那么就具备了两层语</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义：</w:t>
      </w:r>
    </w:p>
    <w:p w14:paraId="3FA05CE2">
      <w:pPr>
        <w:spacing w:before="231" w:line="186" w:lineRule="auto"/>
        <w:ind w:left="21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324" name="IM 324"/>
            <wp:cNvGraphicFramePr/>
            <a:graphic xmlns:a="http://schemas.openxmlformats.org/drawingml/2006/main">
              <a:graphicData uri="http://schemas.openxmlformats.org/drawingml/2006/picture">
                <pic:pic xmlns:pic="http://schemas.openxmlformats.org/drawingml/2006/picture">
                  <pic:nvPicPr>
                    <pic:cNvPr id="324" name="IM 324"/>
                    <pic:cNvPicPr/>
                  </pic:nvPicPr>
                  <pic:blipFill>
                    <a:blip r:embed="rId270"/>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保证了不同线程对这个变量进行操作时的可见性，即一个线程修改了某个变量的值，这新值对</w:t>
      </w:r>
    </w:p>
    <w:p w14:paraId="3F1CD75D">
      <w:pPr>
        <w:spacing w:before="67" w:line="215" w:lineRule="auto"/>
        <w:ind w:left="217" w:right="6465" w:firstLine="25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其他线程来说是立即可见的。</w:t>
      </w:r>
      <w:r>
        <w:rPr>
          <w:rFonts w:ascii="微软雅黑" w:hAnsi="微软雅黑" w:eastAsia="微软雅黑" w:cs="微软雅黑"/>
          <w:color w:val="333333"/>
          <w:spacing w:val="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326" name="IM 326"/>
            <wp:cNvGraphicFramePr/>
            <a:graphic xmlns:a="http://schemas.openxmlformats.org/drawingml/2006/main">
              <a:graphicData uri="http://schemas.openxmlformats.org/drawingml/2006/picture">
                <pic:pic xmlns:pic="http://schemas.openxmlformats.org/drawingml/2006/picture">
                  <pic:nvPicPr>
                    <pic:cNvPr id="326" name="IM 326"/>
                    <pic:cNvPicPr/>
                  </pic:nvPicPr>
                  <pic:blipFill>
                    <a:blip r:embed="rId271"/>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z w:val="22"/>
          <w:szCs w:val="22"/>
        </w:rPr>
        <w:t>禁止进行指令重排序。</w:t>
      </w:r>
    </w:p>
    <w:p w14:paraId="75D08E31">
      <w:pPr>
        <w:pStyle w:val="2"/>
        <w:spacing w:before="1" w:line="212" w:lineRule="auto"/>
        <w:ind w:left="217"/>
        <w:rPr>
          <w:rFonts w:ascii="微软雅黑" w:hAnsi="微软雅黑" w:eastAsia="微软雅黑" w:cs="微软雅黑"/>
          <w:sz w:val="22"/>
          <w:szCs w:val="22"/>
        </w:rPr>
      </w:pPr>
      <w:r>
        <w:rPr>
          <w:color w:val="333333"/>
          <w:spacing w:val="8"/>
          <w:position w:val="4"/>
          <w:sz w:val="27"/>
          <w:szCs w:val="27"/>
        </w:rPr>
        <w:t xml:space="preserve">.  </w:t>
      </w:r>
      <w:r>
        <w:rPr>
          <w:color w:val="333333"/>
          <w:sz w:val="22"/>
          <w:szCs w:val="22"/>
        </w:rPr>
        <w:t>volatile</w:t>
      </w:r>
      <w:r>
        <w:rPr>
          <w:rFonts w:ascii="微软雅黑" w:hAnsi="微软雅黑" w:eastAsia="微软雅黑" w:cs="微软雅黑"/>
          <w:color w:val="333333"/>
          <w:spacing w:val="8"/>
          <w:sz w:val="22"/>
          <w:szCs w:val="22"/>
        </w:rPr>
        <w:t>本质是在告诉</w:t>
      </w:r>
      <w:r>
        <w:rPr>
          <w:color w:val="333333"/>
          <w:sz w:val="22"/>
          <w:szCs w:val="22"/>
        </w:rPr>
        <w:t>jvm</w:t>
      </w:r>
      <w:r>
        <w:rPr>
          <w:rFonts w:ascii="微软雅黑" w:hAnsi="微软雅黑" w:eastAsia="微软雅黑" w:cs="微软雅黑"/>
          <w:color w:val="333333"/>
          <w:spacing w:val="8"/>
          <w:sz w:val="22"/>
          <w:szCs w:val="22"/>
        </w:rPr>
        <w:t>当前变量在寄存器（工作内存）中的值是不确定的，需要从主存中读</w:t>
      </w:r>
    </w:p>
    <w:p w14:paraId="281B739A">
      <w:pPr>
        <w:pStyle w:val="2"/>
        <w:spacing w:before="8" w:line="221" w:lineRule="auto"/>
        <w:ind w:left="217" w:right="345" w:firstLine="254"/>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取；</w:t>
      </w:r>
      <w:r>
        <w:rPr>
          <w:color w:val="333333"/>
          <w:sz w:val="22"/>
          <w:szCs w:val="22"/>
        </w:rPr>
        <w:t>synchronized</w:t>
      </w:r>
      <w:r>
        <w:rPr>
          <w:rFonts w:ascii="微软雅黑" w:hAnsi="微软雅黑" w:eastAsia="微软雅黑" w:cs="微软雅黑"/>
          <w:color w:val="333333"/>
          <w:spacing w:val="6"/>
          <w:sz w:val="22"/>
          <w:szCs w:val="22"/>
        </w:rPr>
        <w:t>则是锁定当前变量，只有当前线程可以访问该变量，其他线程被阻塞住。</w:t>
      </w:r>
      <w:r>
        <w:rPr>
          <w:rFonts w:ascii="微软雅黑" w:hAnsi="微软雅黑" w:eastAsia="微软雅黑" w:cs="微软雅黑"/>
          <w:color w:val="333333"/>
          <w:spacing w:val="15"/>
          <w:sz w:val="22"/>
          <w:szCs w:val="22"/>
        </w:rPr>
        <w:t xml:space="preserve"> </w:t>
      </w:r>
      <w:r>
        <w:rPr>
          <w:color w:val="333333"/>
          <w:spacing w:val="7"/>
          <w:position w:val="4"/>
          <w:sz w:val="27"/>
          <w:szCs w:val="27"/>
        </w:rPr>
        <w:t xml:space="preserve">.  </w:t>
      </w:r>
      <w:r>
        <w:rPr>
          <w:color w:val="333333"/>
          <w:sz w:val="22"/>
          <w:szCs w:val="22"/>
        </w:rPr>
        <w:t>volatile</w:t>
      </w:r>
      <w:r>
        <w:rPr>
          <w:rFonts w:ascii="微软雅黑" w:hAnsi="微软雅黑" w:eastAsia="微软雅黑" w:cs="微软雅黑"/>
          <w:color w:val="333333"/>
          <w:spacing w:val="7"/>
          <w:sz w:val="22"/>
          <w:szCs w:val="22"/>
        </w:rPr>
        <w:t xml:space="preserve">仅能使用在变量级别； </w:t>
      </w:r>
      <w:r>
        <w:rPr>
          <w:color w:val="333333"/>
          <w:sz w:val="22"/>
          <w:szCs w:val="22"/>
        </w:rPr>
        <w:t>synchronized</w:t>
      </w:r>
      <w:r>
        <w:rPr>
          <w:rFonts w:ascii="微软雅黑" w:hAnsi="微软雅黑" w:eastAsia="微软雅黑" w:cs="微软雅黑"/>
          <w:color w:val="333333"/>
          <w:spacing w:val="7"/>
          <w:sz w:val="22"/>
          <w:szCs w:val="22"/>
        </w:rPr>
        <w:t>则可以使用在变量、方法、和</w:t>
      </w:r>
      <w:r>
        <w:rPr>
          <w:rFonts w:ascii="微软雅黑" w:hAnsi="微软雅黑" w:eastAsia="微软雅黑" w:cs="微软雅黑"/>
          <w:color w:val="333333"/>
          <w:spacing w:val="6"/>
          <w:sz w:val="22"/>
          <w:szCs w:val="22"/>
        </w:rPr>
        <w:t>类级别的。</w:t>
      </w:r>
    </w:p>
    <w:p w14:paraId="25DC18B1">
      <w:pPr>
        <w:pStyle w:val="2"/>
        <w:spacing w:before="10" w:line="222" w:lineRule="auto"/>
        <w:ind w:left="473" w:hanging="256"/>
        <w:rPr>
          <w:rFonts w:ascii="微软雅黑" w:hAnsi="微软雅黑" w:eastAsia="微软雅黑" w:cs="微软雅黑"/>
          <w:sz w:val="22"/>
          <w:szCs w:val="22"/>
        </w:rPr>
      </w:pPr>
      <w:r>
        <w:rPr>
          <w:color w:val="333333"/>
          <w:spacing w:val="7"/>
          <w:position w:val="4"/>
          <w:sz w:val="27"/>
          <w:szCs w:val="27"/>
        </w:rPr>
        <w:t xml:space="preserve">.  </w:t>
      </w:r>
      <w:r>
        <w:rPr>
          <w:color w:val="333333"/>
          <w:sz w:val="22"/>
          <w:szCs w:val="22"/>
        </w:rPr>
        <w:t>volatile</w:t>
      </w:r>
      <w:r>
        <w:rPr>
          <w:rFonts w:ascii="微软雅黑" w:hAnsi="微软雅黑" w:eastAsia="微软雅黑" w:cs="微软雅黑"/>
          <w:color w:val="333333"/>
          <w:spacing w:val="7"/>
          <w:sz w:val="22"/>
          <w:szCs w:val="22"/>
        </w:rPr>
        <w:t>仅能实现变量的修改可见性，并不能保证原子性；</w:t>
      </w:r>
      <w:r>
        <w:rPr>
          <w:rFonts w:ascii="微软雅黑" w:hAnsi="微软雅黑" w:eastAsia="微软雅黑" w:cs="微软雅黑"/>
          <w:color w:val="333333"/>
          <w:spacing w:val="45"/>
          <w:sz w:val="22"/>
          <w:szCs w:val="22"/>
        </w:rPr>
        <w:t xml:space="preserve"> </w:t>
      </w:r>
      <w:r>
        <w:rPr>
          <w:color w:val="333333"/>
          <w:sz w:val="22"/>
          <w:szCs w:val="22"/>
        </w:rPr>
        <w:t>synchronized</w:t>
      </w:r>
      <w:r>
        <w:rPr>
          <w:rFonts w:ascii="微软雅黑" w:hAnsi="微软雅黑" w:eastAsia="微软雅黑" w:cs="微软雅黑"/>
          <w:color w:val="333333"/>
          <w:spacing w:val="7"/>
          <w:sz w:val="22"/>
          <w:szCs w:val="22"/>
        </w:rPr>
        <w:t>则可以保证</w:t>
      </w:r>
      <w:r>
        <w:rPr>
          <w:rFonts w:ascii="微软雅黑" w:hAnsi="微软雅黑" w:eastAsia="微软雅黑" w:cs="微软雅黑"/>
          <w:color w:val="333333"/>
          <w:spacing w:val="6"/>
          <w:sz w:val="22"/>
          <w:szCs w:val="22"/>
        </w:rPr>
        <w:t>变量的修改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可见性和原子性。</w:t>
      </w:r>
    </w:p>
    <w:p w14:paraId="13FA4F0A">
      <w:pPr>
        <w:pStyle w:val="2"/>
        <w:spacing w:before="4" w:line="213" w:lineRule="auto"/>
        <w:ind w:left="217"/>
        <w:rPr>
          <w:rFonts w:ascii="微软雅黑" w:hAnsi="微软雅黑" w:eastAsia="微软雅黑" w:cs="微软雅黑"/>
          <w:sz w:val="22"/>
          <w:szCs w:val="22"/>
        </w:rPr>
      </w:pPr>
      <w:r>
        <w:rPr>
          <w:color w:val="333333"/>
          <w:spacing w:val="7"/>
          <w:position w:val="4"/>
          <w:sz w:val="27"/>
          <w:szCs w:val="27"/>
        </w:rPr>
        <w:t xml:space="preserve">.  </w:t>
      </w:r>
      <w:r>
        <w:rPr>
          <w:color w:val="333333"/>
          <w:sz w:val="22"/>
          <w:szCs w:val="22"/>
        </w:rPr>
        <w:t>volatile</w:t>
      </w:r>
      <w:r>
        <w:rPr>
          <w:rFonts w:ascii="微软雅黑" w:hAnsi="微软雅黑" w:eastAsia="微软雅黑" w:cs="微软雅黑"/>
          <w:color w:val="333333"/>
          <w:spacing w:val="7"/>
          <w:sz w:val="22"/>
          <w:szCs w:val="22"/>
        </w:rPr>
        <w:t xml:space="preserve">不会造成线程的阻塞； </w:t>
      </w:r>
      <w:r>
        <w:rPr>
          <w:color w:val="333333"/>
          <w:sz w:val="22"/>
          <w:szCs w:val="22"/>
        </w:rPr>
        <w:t>synchronized</w:t>
      </w:r>
      <w:r>
        <w:rPr>
          <w:rFonts w:ascii="微软雅黑" w:hAnsi="微软雅黑" w:eastAsia="微软雅黑" w:cs="微软雅黑"/>
          <w:color w:val="333333"/>
          <w:spacing w:val="7"/>
          <w:sz w:val="22"/>
          <w:szCs w:val="22"/>
        </w:rPr>
        <w:t>可能会造成线程的阻塞。</w:t>
      </w:r>
    </w:p>
    <w:p w14:paraId="5F07D9F1">
      <w:pPr>
        <w:pStyle w:val="2"/>
        <w:spacing w:before="189" w:line="223" w:lineRule="auto"/>
        <w:ind w:left="19"/>
        <w:rPr>
          <w:rFonts w:ascii="微软雅黑" w:hAnsi="微软雅黑" w:eastAsia="微软雅黑" w:cs="微软雅黑"/>
          <w:sz w:val="22"/>
          <w:szCs w:val="22"/>
        </w:rPr>
      </w:pPr>
      <w:r>
        <w:rPr>
          <w:color w:val="333333"/>
          <w:sz w:val="22"/>
          <w:szCs w:val="22"/>
        </w:rPr>
        <w:t>volatile</w:t>
      </w:r>
      <w:r>
        <w:rPr>
          <w:rFonts w:ascii="微软雅黑" w:hAnsi="微软雅黑" w:eastAsia="微软雅黑" w:cs="微软雅黑"/>
          <w:color w:val="333333"/>
          <w:spacing w:val="5"/>
          <w:sz w:val="22"/>
          <w:szCs w:val="22"/>
        </w:rPr>
        <w:t>标记的变量不会被编译器优化；</w:t>
      </w:r>
      <w:r>
        <w:rPr>
          <w:rFonts w:ascii="微软雅黑" w:hAnsi="微软雅黑" w:eastAsia="微软雅黑" w:cs="微软雅黑"/>
          <w:color w:val="333333"/>
          <w:spacing w:val="52"/>
          <w:sz w:val="22"/>
          <w:szCs w:val="22"/>
        </w:rPr>
        <w:t xml:space="preserve"> </w:t>
      </w:r>
      <w:r>
        <w:rPr>
          <w:color w:val="333333"/>
          <w:sz w:val="22"/>
          <w:szCs w:val="22"/>
        </w:rPr>
        <w:t>synchronized</w:t>
      </w:r>
      <w:r>
        <w:rPr>
          <w:rFonts w:ascii="微软雅黑" w:hAnsi="微软雅黑" w:eastAsia="微软雅黑" w:cs="微软雅黑"/>
          <w:color w:val="333333"/>
          <w:spacing w:val="5"/>
          <w:sz w:val="22"/>
          <w:szCs w:val="22"/>
        </w:rPr>
        <w:t>标记的变量可以被编译器优化。</w:t>
      </w:r>
    </w:p>
    <w:p w14:paraId="791B5AFE">
      <w:pPr>
        <w:pStyle w:val="2"/>
        <w:spacing w:before="273" w:line="186" w:lineRule="auto"/>
        <w:ind w:left="32"/>
        <w:outlineLvl w:val="2"/>
        <w:rPr>
          <w:rFonts w:ascii="微软雅黑" w:hAnsi="微软雅黑" w:eastAsia="微软雅黑" w:cs="微软雅黑"/>
          <w:sz w:val="33"/>
          <w:szCs w:val="33"/>
        </w:rPr>
      </w:pPr>
      <w:r>
        <w:rPr>
          <w:b/>
          <w:bCs/>
          <w:color w:val="333333"/>
          <w:spacing w:val="-1"/>
          <w:sz w:val="33"/>
          <w:szCs w:val="33"/>
        </w:rPr>
        <w:t>20</w:t>
      </w:r>
      <w:r>
        <w:rPr>
          <w:rFonts w:ascii="微软雅黑" w:hAnsi="微软雅黑" w:eastAsia="微软雅黑" w:cs="微软雅黑"/>
          <w:b/>
          <w:bCs/>
          <w:color w:val="333333"/>
          <w:spacing w:val="-1"/>
          <w:sz w:val="33"/>
          <w:szCs w:val="33"/>
        </w:rPr>
        <w:t>、常用的线程池有哪些？</w:t>
      </w:r>
    </w:p>
    <w:p w14:paraId="767219A4">
      <w:pPr>
        <w:pStyle w:val="2"/>
        <w:spacing w:before="272" w:line="218" w:lineRule="auto"/>
        <w:ind w:left="474" w:right="100" w:hanging="257"/>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328" name="IM 328"/>
            <wp:cNvGraphicFramePr/>
            <a:graphic xmlns:a="http://schemas.openxmlformats.org/drawingml/2006/main">
              <a:graphicData uri="http://schemas.openxmlformats.org/drawingml/2006/picture">
                <pic:pic xmlns:pic="http://schemas.openxmlformats.org/drawingml/2006/picture">
                  <pic:nvPicPr>
                    <pic:cNvPr id="328" name="IM 328"/>
                    <pic:cNvPicPr/>
                  </pic:nvPicPr>
                  <pic:blipFill>
                    <a:blip r:embed="rId272"/>
                    <a:stretch>
                      <a:fillRect/>
                    </a:stretch>
                  </pic:blipFill>
                  <pic:spPr>
                    <a:xfrm>
                      <a:off x="0" y="0"/>
                      <a:ext cx="47644" cy="47644"/>
                    </a:xfrm>
                    <a:prstGeom prst="rect">
                      <a:avLst/>
                    </a:prstGeom>
                  </pic:spPr>
                </pic:pic>
              </a:graphicData>
            </a:graphic>
          </wp:inline>
        </w:drawing>
      </w:r>
      <w:r>
        <w:rPr>
          <w:color w:val="333333"/>
          <w:spacing w:val="4"/>
          <w:sz w:val="22"/>
          <w:szCs w:val="22"/>
        </w:rPr>
        <w:t xml:space="preserve">   </w:t>
      </w:r>
      <w:r>
        <w:rPr>
          <w:color w:val="333333"/>
          <w:sz w:val="22"/>
          <w:szCs w:val="22"/>
        </w:rPr>
        <w:t>newSingleThreadExecutor</w:t>
      </w:r>
      <w:r>
        <w:rPr>
          <w:color w:val="333333"/>
          <w:spacing w:val="7"/>
          <w:sz w:val="22"/>
          <w:szCs w:val="22"/>
        </w:rPr>
        <w:t xml:space="preserve"> </w:t>
      </w:r>
      <w:r>
        <w:rPr>
          <w:rFonts w:ascii="微软雅黑" w:hAnsi="微软雅黑" w:eastAsia="微软雅黑" w:cs="微软雅黑"/>
          <w:color w:val="333333"/>
          <w:spacing w:val="7"/>
          <w:sz w:val="22"/>
          <w:szCs w:val="22"/>
        </w:rPr>
        <w:t>：创建一个单线程的线程池，此线程池保证所有任</w:t>
      </w:r>
      <w:r>
        <w:rPr>
          <w:rFonts w:ascii="微软雅黑" w:hAnsi="微软雅黑" w:eastAsia="微软雅黑" w:cs="微软雅黑"/>
          <w:color w:val="333333"/>
          <w:spacing w:val="6"/>
          <w:sz w:val="22"/>
          <w:szCs w:val="22"/>
        </w:rPr>
        <w:t>务的执行顺序按</w:t>
      </w:r>
      <w:r>
        <w:rPr>
          <w:rFonts w:ascii="微软雅黑" w:hAnsi="微软雅黑" w:eastAsia="微软雅黑" w:cs="微软雅黑"/>
          <w:color w:val="333333"/>
          <w:sz w:val="22"/>
          <w:szCs w:val="22"/>
        </w:rPr>
        <w:t xml:space="preserve"> 照任务的提交顺序执行。</w:t>
      </w:r>
    </w:p>
    <w:p w14:paraId="26C42518">
      <w:pPr>
        <w:pStyle w:val="2"/>
        <w:spacing w:before="33" w:line="228" w:lineRule="auto"/>
        <w:ind w:left="470" w:right="178" w:hanging="253"/>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330" name="IM 330"/>
            <wp:cNvGraphicFramePr/>
            <a:graphic xmlns:a="http://schemas.openxmlformats.org/drawingml/2006/main">
              <a:graphicData uri="http://schemas.openxmlformats.org/drawingml/2006/picture">
                <pic:pic xmlns:pic="http://schemas.openxmlformats.org/drawingml/2006/picture">
                  <pic:nvPicPr>
                    <pic:cNvPr id="330" name="IM 330"/>
                    <pic:cNvPicPr/>
                  </pic:nvPicPr>
                  <pic:blipFill>
                    <a:blip r:embed="rId273"/>
                    <a:stretch>
                      <a:fillRect/>
                    </a:stretch>
                  </pic:blipFill>
                  <pic:spPr>
                    <a:xfrm>
                      <a:off x="0" y="0"/>
                      <a:ext cx="47644" cy="47645"/>
                    </a:xfrm>
                    <a:prstGeom prst="rect">
                      <a:avLst/>
                    </a:prstGeom>
                  </pic:spPr>
                </pic:pic>
              </a:graphicData>
            </a:graphic>
          </wp:inline>
        </w:drawing>
      </w:r>
      <w:r>
        <w:rPr>
          <w:color w:val="333333"/>
          <w:spacing w:val="4"/>
          <w:sz w:val="22"/>
          <w:szCs w:val="22"/>
        </w:rPr>
        <w:t xml:space="preserve">   </w:t>
      </w:r>
      <w:r>
        <w:rPr>
          <w:color w:val="333333"/>
          <w:sz w:val="22"/>
          <w:szCs w:val="22"/>
        </w:rPr>
        <w:t>newFixedThreadPool</w:t>
      </w:r>
      <w:r>
        <w:rPr>
          <w:color w:val="333333"/>
          <w:spacing w:val="38"/>
          <w:w w:val="101"/>
          <w:sz w:val="22"/>
          <w:szCs w:val="22"/>
        </w:rPr>
        <w:t xml:space="preserve"> </w:t>
      </w:r>
      <w:r>
        <w:rPr>
          <w:rFonts w:ascii="微软雅黑" w:hAnsi="微软雅黑" w:eastAsia="微软雅黑" w:cs="微软雅黑"/>
          <w:color w:val="333333"/>
          <w:spacing w:val="5"/>
          <w:sz w:val="22"/>
          <w:szCs w:val="22"/>
        </w:rPr>
        <w:t>：创建固定大小的线程池，每次提交一个任务就创建一个</w:t>
      </w:r>
      <w:r>
        <w:rPr>
          <w:rFonts w:ascii="微软雅黑" w:hAnsi="微软雅黑" w:eastAsia="微软雅黑" w:cs="微软雅黑"/>
          <w:color w:val="333333"/>
          <w:spacing w:val="4"/>
          <w:sz w:val="22"/>
          <w:szCs w:val="22"/>
        </w:rPr>
        <w:t>线程，直到线</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程达到线程池的最大大小。</w:t>
      </w:r>
    </w:p>
    <w:p w14:paraId="3DCAAC88">
      <w:pPr>
        <w:pStyle w:val="2"/>
        <w:spacing w:before="4" w:line="229" w:lineRule="auto"/>
        <w:ind w:left="470" w:right="177" w:hanging="253"/>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332" name="IM 332"/>
            <wp:cNvGraphicFramePr/>
            <a:graphic xmlns:a="http://schemas.openxmlformats.org/drawingml/2006/main">
              <a:graphicData uri="http://schemas.openxmlformats.org/drawingml/2006/picture">
                <pic:pic xmlns:pic="http://schemas.openxmlformats.org/drawingml/2006/picture">
                  <pic:nvPicPr>
                    <pic:cNvPr id="332" name="IM 332"/>
                    <pic:cNvPicPr/>
                  </pic:nvPicPr>
                  <pic:blipFill>
                    <a:blip r:embed="rId274"/>
                    <a:stretch>
                      <a:fillRect/>
                    </a:stretch>
                  </pic:blipFill>
                  <pic:spPr>
                    <a:xfrm>
                      <a:off x="0" y="0"/>
                      <a:ext cx="47644" cy="47644"/>
                    </a:xfrm>
                    <a:prstGeom prst="rect">
                      <a:avLst/>
                    </a:prstGeom>
                  </pic:spPr>
                </pic:pic>
              </a:graphicData>
            </a:graphic>
          </wp:inline>
        </w:drawing>
      </w:r>
      <w:r>
        <w:rPr>
          <w:color w:val="333333"/>
          <w:spacing w:val="4"/>
          <w:sz w:val="22"/>
          <w:szCs w:val="22"/>
        </w:rPr>
        <w:t xml:space="preserve">   </w:t>
      </w:r>
      <w:r>
        <w:rPr>
          <w:color w:val="333333"/>
          <w:sz w:val="22"/>
          <w:szCs w:val="22"/>
        </w:rPr>
        <w:t>newCachedThreadPool</w:t>
      </w:r>
      <w:r>
        <w:rPr>
          <w:color w:val="333333"/>
          <w:spacing w:val="6"/>
          <w:sz w:val="22"/>
          <w:szCs w:val="22"/>
        </w:rPr>
        <w:t xml:space="preserve"> </w:t>
      </w:r>
      <w:r>
        <w:rPr>
          <w:rFonts w:ascii="微软雅黑" w:hAnsi="微软雅黑" w:eastAsia="微软雅黑" w:cs="微软雅黑"/>
          <w:color w:val="333333"/>
          <w:spacing w:val="6"/>
          <w:sz w:val="22"/>
          <w:szCs w:val="22"/>
        </w:rPr>
        <w:t>：创建一个可缓存的线程池，此线程池不会对线程池大小做限制，线</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z w:val="22"/>
          <w:szCs w:val="22"/>
        </w:rPr>
        <w:t>程池大小完全依赖于操作系统（或者说</w:t>
      </w:r>
      <w:r>
        <w:rPr>
          <w:color w:val="333333"/>
          <w:sz w:val="22"/>
          <w:szCs w:val="22"/>
        </w:rPr>
        <w:t xml:space="preserve">JVM </w:t>
      </w:r>
      <w:r>
        <w:rPr>
          <w:rFonts w:ascii="微软雅黑" w:hAnsi="微软雅黑" w:eastAsia="微软雅黑" w:cs="微软雅黑"/>
          <w:color w:val="333333"/>
          <w:sz w:val="22"/>
          <w:szCs w:val="22"/>
        </w:rPr>
        <w:t>）能够创建的最大线程大小。</w:t>
      </w:r>
    </w:p>
    <w:p w14:paraId="1A2EEBAD">
      <w:pPr>
        <w:pStyle w:val="2"/>
        <w:spacing w:before="2" w:line="227" w:lineRule="auto"/>
        <w:ind w:left="471" w:right="86" w:hanging="254"/>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334" name="IM 334"/>
            <wp:cNvGraphicFramePr/>
            <a:graphic xmlns:a="http://schemas.openxmlformats.org/drawingml/2006/main">
              <a:graphicData uri="http://schemas.openxmlformats.org/drawingml/2006/picture">
                <pic:pic xmlns:pic="http://schemas.openxmlformats.org/drawingml/2006/picture">
                  <pic:nvPicPr>
                    <pic:cNvPr id="334" name="IM 334"/>
                    <pic:cNvPicPr/>
                  </pic:nvPicPr>
                  <pic:blipFill>
                    <a:blip r:embed="rId275"/>
                    <a:stretch>
                      <a:fillRect/>
                    </a:stretch>
                  </pic:blipFill>
                  <pic:spPr>
                    <a:xfrm>
                      <a:off x="0" y="0"/>
                      <a:ext cx="47644" cy="47644"/>
                    </a:xfrm>
                    <a:prstGeom prst="rect">
                      <a:avLst/>
                    </a:prstGeom>
                  </pic:spPr>
                </pic:pic>
              </a:graphicData>
            </a:graphic>
          </wp:inline>
        </w:drawing>
      </w:r>
      <w:r>
        <w:rPr>
          <w:color w:val="333333"/>
          <w:spacing w:val="6"/>
          <w:sz w:val="22"/>
          <w:szCs w:val="22"/>
        </w:rPr>
        <w:t xml:space="preserve">   </w:t>
      </w:r>
      <w:r>
        <w:rPr>
          <w:color w:val="333333"/>
          <w:sz w:val="22"/>
          <w:szCs w:val="22"/>
        </w:rPr>
        <w:t>newScheduledThreadPool</w:t>
      </w:r>
      <w:r>
        <w:rPr>
          <w:color w:val="333333"/>
          <w:spacing w:val="7"/>
          <w:sz w:val="22"/>
          <w:szCs w:val="22"/>
        </w:rPr>
        <w:t xml:space="preserve"> </w:t>
      </w:r>
      <w:r>
        <w:rPr>
          <w:rFonts w:ascii="微软雅黑" w:hAnsi="微软雅黑" w:eastAsia="微软雅黑" w:cs="微软雅黑"/>
          <w:color w:val="333333"/>
          <w:spacing w:val="7"/>
          <w:sz w:val="22"/>
          <w:szCs w:val="22"/>
        </w:rPr>
        <w:t>：创建一个大小无限的线程池，此线程池支持定时以及周期性执行</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3"/>
          <w:sz w:val="22"/>
          <w:szCs w:val="22"/>
        </w:rPr>
        <w:t>任务的需求。</w:t>
      </w:r>
    </w:p>
    <w:p w14:paraId="0E0A1F61">
      <w:pPr>
        <w:pStyle w:val="2"/>
        <w:spacing w:before="5" w:line="218" w:lineRule="auto"/>
        <w:ind w:left="469" w:right="100" w:hanging="252"/>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336" name="IM 336"/>
            <wp:cNvGraphicFramePr/>
            <a:graphic xmlns:a="http://schemas.openxmlformats.org/drawingml/2006/main">
              <a:graphicData uri="http://schemas.openxmlformats.org/drawingml/2006/picture">
                <pic:pic xmlns:pic="http://schemas.openxmlformats.org/drawingml/2006/picture">
                  <pic:nvPicPr>
                    <pic:cNvPr id="336" name="IM 336"/>
                    <pic:cNvPicPr/>
                  </pic:nvPicPr>
                  <pic:blipFill>
                    <a:blip r:embed="rId222"/>
                    <a:stretch>
                      <a:fillRect/>
                    </a:stretch>
                  </pic:blipFill>
                  <pic:spPr>
                    <a:xfrm>
                      <a:off x="0" y="0"/>
                      <a:ext cx="47644" cy="47644"/>
                    </a:xfrm>
                    <a:prstGeom prst="rect">
                      <a:avLst/>
                    </a:prstGeom>
                  </pic:spPr>
                </pic:pic>
              </a:graphicData>
            </a:graphic>
          </wp:inline>
        </w:drawing>
      </w:r>
      <w:r>
        <w:rPr>
          <w:color w:val="333333"/>
          <w:spacing w:val="4"/>
          <w:sz w:val="22"/>
          <w:szCs w:val="22"/>
        </w:rPr>
        <w:t xml:space="preserve">   </w:t>
      </w:r>
      <w:r>
        <w:rPr>
          <w:color w:val="333333"/>
          <w:sz w:val="22"/>
          <w:szCs w:val="22"/>
        </w:rPr>
        <w:t>newSingleThreadExecutor</w:t>
      </w:r>
      <w:r>
        <w:rPr>
          <w:color w:val="333333"/>
          <w:spacing w:val="7"/>
          <w:sz w:val="22"/>
          <w:szCs w:val="22"/>
        </w:rPr>
        <w:t xml:space="preserve"> </w:t>
      </w:r>
      <w:r>
        <w:rPr>
          <w:rFonts w:ascii="微软雅黑" w:hAnsi="微软雅黑" w:eastAsia="微软雅黑" w:cs="微软雅黑"/>
          <w:color w:val="333333"/>
          <w:spacing w:val="7"/>
          <w:sz w:val="22"/>
          <w:szCs w:val="22"/>
        </w:rPr>
        <w:t>：创建一个单线程的线程池。此线程池支持定时以</w:t>
      </w:r>
      <w:r>
        <w:rPr>
          <w:rFonts w:ascii="微软雅黑" w:hAnsi="微软雅黑" w:eastAsia="微软雅黑" w:cs="微软雅黑"/>
          <w:color w:val="333333"/>
          <w:spacing w:val="6"/>
          <w:sz w:val="22"/>
          <w:szCs w:val="22"/>
        </w:rPr>
        <w:t>及周期性执行任</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务的需求。</w:t>
      </w:r>
    </w:p>
    <w:p w14:paraId="179396FF">
      <w:pPr>
        <w:pStyle w:val="2"/>
        <w:spacing w:before="254" w:line="186" w:lineRule="auto"/>
        <w:ind w:left="32"/>
        <w:outlineLvl w:val="2"/>
        <w:rPr>
          <w:rFonts w:ascii="微软雅黑" w:hAnsi="微软雅黑" w:eastAsia="微软雅黑" w:cs="微软雅黑"/>
          <w:sz w:val="33"/>
          <w:szCs w:val="33"/>
        </w:rPr>
      </w:pPr>
      <w:r>
        <w:rPr>
          <w:b/>
          <w:bCs/>
          <w:color w:val="333333"/>
          <w:spacing w:val="6"/>
          <w:sz w:val="33"/>
          <w:szCs w:val="33"/>
        </w:rPr>
        <w:t>21</w:t>
      </w:r>
      <w:r>
        <w:rPr>
          <w:rFonts w:ascii="微软雅黑" w:hAnsi="微软雅黑" w:eastAsia="微软雅黑" w:cs="微软雅黑"/>
          <w:b/>
          <w:bCs/>
          <w:color w:val="333333"/>
          <w:spacing w:val="6"/>
          <w:sz w:val="33"/>
          <w:szCs w:val="33"/>
        </w:rPr>
        <w:t>、简述一下你对线程池的理解</w:t>
      </w:r>
    </w:p>
    <w:p w14:paraId="32EE067A">
      <w:pPr>
        <w:spacing w:before="272" w:line="224" w:lineRule="auto"/>
        <w:ind w:left="22" w:right="97" w:hanging="22"/>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（如果问到了这样的问题，可以展开的说一下线程池如何用、线程池的好处、线程池的启动策</w:t>
      </w:r>
      <w:r>
        <w:rPr>
          <w:rFonts w:ascii="微软雅黑" w:hAnsi="微软雅黑" w:eastAsia="微软雅黑" w:cs="微软雅黑"/>
          <w:color w:val="333333"/>
          <w:spacing w:val="5"/>
          <w:sz w:val="22"/>
          <w:szCs w:val="22"/>
        </w:rPr>
        <w:t>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合理利用线程池能够带来三个好处。</w:t>
      </w:r>
    </w:p>
    <w:p w14:paraId="0DC2F52A">
      <w:pPr>
        <w:spacing w:before="195" w:line="187" w:lineRule="auto"/>
        <w:ind w:left="21"/>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第一</w:t>
      </w:r>
      <w:r>
        <w:rPr>
          <w:rFonts w:ascii="微软雅黑" w:hAnsi="微软雅黑" w:eastAsia="微软雅黑" w:cs="微软雅黑"/>
          <w:color w:val="333333"/>
          <w:spacing w:val="38"/>
          <w:sz w:val="22"/>
          <w:szCs w:val="22"/>
        </w:rPr>
        <w:t xml:space="preserve"> </w:t>
      </w:r>
      <w:r>
        <w:rPr>
          <w:rFonts w:ascii="微软雅黑" w:hAnsi="微软雅黑" w:eastAsia="微软雅黑" w:cs="微软雅黑"/>
          <w:color w:val="333333"/>
          <w:spacing w:val="1"/>
          <w:sz w:val="22"/>
          <w:szCs w:val="22"/>
        </w:rPr>
        <w:t>：降低资源消耗。通过重复利用已创建的线程降低线程创建和销毁造成的消耗。</w:t>
      </w:r>
    </w:p>
    <w:p w14:paraId="070BBB34">
      <w:pPr>
        <w:spacing w:line="187" w:lineRule="auto"/>
        <w:rPr>
          <w:rFonts w:ascii="微软雅黑" w:hAnsi="微软雅黑" w:eastAsia="微软雅黑" w:cs="微软雅黑"/>
          <w:sz w:val="22"/>
          <w:szCs w:val="22"/>
        </w:rPr>
        <w:sectPr>
          <w:headerReference r:id="rId34" w:type="default"/>
          <w:pgSz w:w="11900" w:h="16820"/>
          <w:pgMar w:top="400" w:right="1056" w:bottom="400" w:left="1027" w:header="0" w:footer="0" w:gutter="0"/>
          <w:cols w:space="720" w:num="1"/>
        </w:sectPr>
      </w:pPr>
    </w:p>
    <w:p w14:paraId="1B7EF259">
      <w:pPr>
        <w:pStyle w:val="2"/>
        <w:spacing w:line="349" w:lineRule="auto"/>
      </w:pPr>
    </w:p>
    <w:p w14:paraId="4482C142">
      <w:pPr>
        <w:pStyle w:val="2"/>
        <w:spacing w:line="349" w:lineRule="auto"/>
      </w:pPr>
    </w:p>
    <w:p w14:paraId="2343D6E8">
      <w:pPr>
        <w:spacing w:before="95" w:line="187" w:lineRule="auto"/>
        <w:ind w:left="18"/>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第二：提高响应速度。当任务到达时，任务可以不需要等到线程创</w:t>
      </w:r>
      <w:r>
        <w:rPr>
          <w:rFonts w:ascii="微软雅黑" w:hAnsi="微软雅黑" w:eastAsia="微软雅黑" w:cs="微软雅黑"/>
          <w:color w:val="333333"/>
          <w:spacing w:val="3"/>
          <w:sz w:val="22"/>
          <w:szCs w:val="22"/>
        </w:rPr>
        <w:t>建就能立即执行。</w:t>
      </w:r>
    </w:p>
    <w:p w14:paraId="1BBCD3AF">
      <w:pPr>
        <w:spacing w:before="244" w:line="228" w:lineRule="auto"/>
        <w:ind w:left="18" w:right="117"/>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第三：提高线程的可管理性。线程是稀缺资源，如果无限制的创建，不仅会消耗系统资源，还会降</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3"/>
          <w:sz w:val="22"/>
          <w:szCs w:val="22"/>
        </w:rPr>
        <w:t>低系统的稳定性，使用线程池可以进行统一的分配，调优和监控。</w:t>
      </w:r>
    </w:p>
    <w:p w14:paraId="70EC1313">
      <w:pPr>
        <w:pStyle w:val="2"/>
        <w:spacing w:before="226" w:line="196" w:lineRule="auto"/>
        <w:ind w:left="30"/>
        <w:outlineLvl w:val="2"/>
        <w:rPr>
          <w:rFonts w:ascii="微软雅黑" w:hAnsi="微软雅黑" w:eastAsia="微软雅黑" w:cs="微软雅黑"/>
          <w:sz w:val="33"/>
          <w:szCs w:val="33"/>
        </w:rPr>
      </w:pPr>
      <w:r>
        <w:rPr>
          <w:b/>
          <w:bCs/>
          <w:color w:val="333333"/>
          <w:spacing w:val="4"/>
          <w:sz w:val="33"/>
          <w:szCs w:val="33"/>
        </w:rPr>
        <w:t>22</w:t>
      </w:r>
      <w:r>
        <w:rPr>
          <w:rFonts w:ascii="微软雅黑" w:hAnsi="微软雅黑" w:eastAsia="微软雅黑" w:cs="微软雅黑"/>
          <w:b/>
          <w:bCs/>
          <w:color w:val="333333"/>
          <w:spacing w:val="4"/>
          <w:sz w:val="33"/>
          <w:szCs w:val="33"/>
        </w:rPr>
        <w:t>、</w:t>
      </w:r>
      <w:r>
        <w:rPr>
          <w:b/>
          <w:bCs/>
          <w:color w:val="333333"/>
          <w:sz w:val="33"/>
          <w:szCs w:val="33"/>
        </w:rPr>
        <w:t>Java</w:t>
      </w:r>
      <w:r>
        <w:rPr>
          <w:rFonts w:ascii="微软雅黑" w:hAnsi="微软雅黑" w:eastAsia="微软雅黑" w:cs="微软雅黑"/>
          <w:b/>
          <w:bCs/>
          <w:color w:val="333333"/>
          <w:spacing w:val="4"/>
          <w:sz w:val="33"/>
          <w:szCs w:val="33"/>
        </w:rPr>
        <w:t>程序是如何执行的</w:t>
      </w:r>
    </w:p>
    <w:p w14:paraId="2DECDDCD">
      <w:pPr>
        <w:pStyle w:val="2"/>
        <w:spacing w:before="247" w:line="217" w:lineRule="auto"/>
        <w:ind w:left="19"/>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我们日常的工作中都使用开发工具（</w:t>
      </w:r>
      <w:r>
        <w:rPr>
          <w:rFonts w:ascii="微软雅黑" w:hAnsi="微软雅黑" w:eastAsia="微软雅黑" w:cs="微软雅黑"/>
          <w:color w:val="333333"/>
          <w:spacing w:val="37"/>
          <w:sz w:val="22"/>
          <w:szCs w:val="22"/>
        </w:rPr>
        <w:t xml:space="preserve"> </w:t>
      </w:r>
      <w:r>
        <w:rPr>
          <w:color w:val="333333"/>
          <w:sz w:val="22"/>
          <w:szCs w:val="22"/>
        </w:rPr>
        <w:t>IntelliJ</w:t>
      </w:r>
      <w:r>
        <w:rPr>
          <w:color w:val="333333"/>
          <w:spacing w:val="19"/>
          <w:sz w:val="22"/>
          <w:szCs w:val="22"/>
        </w:rPr>
        <w:t xml:space="preserve"> </w:t>
      </w:r>
      <w:r>
        <w:rPr>
          <w:color w:val="333333"/>
          <w:sz w:val="22"/>
          <w:szCs w:val="22"/>
        </w:rPr>
        <w:t>IDEA</w:t>
      </w:r>
      <w:r>
        <w:rPr>
          <w:color w:val="333333"/>
          <w:spacing w:val="1"/>
          <w:sz w:val="22"/>
          <w:szCs w:val="22"/>
        </w:rPr>
        <w:t xml:space="preserve"> </w:t>
      </w:r>
      <w:r>
        <w:rPr>
          <w:rFonts w:ascii="微软雅黑" w:hAnsi="微软雅黑" w:eastAsia="微软雅黑" w:cs="微软雅黑"/>
          <w:color w:val="333333"/>
          <w:spacing w:val="1"/>
          <w:sz w:val="22"/>
          <w:szCs w:val="22"/>
        </w:rPr>
        <w:t xml:space="preserve">或 </w:t>
      </w:r>
      <w:r>
        <w:rPr>
          <w:color w:val="333333"/>
          <w:sz w:val="22"/>
          <w:szCs w:val="22"/>
        </w:rPr>
        <w:t>Eclipse</w:t>
      </w:r>
      <w:r>
        <w:rPr>
          <w:color w:val="333333"/>
          <w:spacing w:val="1"/>
          <w:sz w:val="22"/>
          <w:szCs w:val="22"/>
        </w:rPr>
        <w:t xml:space="preserve"> </w:t>
      </w:r>
      <w:r>
        <w:rPr>
          <w:rFonts w:ascii="微软雅黑" w:hAnsi="微软雅黑" w:eastAsia="微软雅黑" w:cs="微软雅黑"/>
          <w:color w:val="333333"/>
          <w:spacing w:val="1"/>
          <w:sz w:val="22"/>
          <w:szCs w:val="22"/>
        </w:rPr>
        <w:t>等）可以很方便的调试程序，或者是通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过打包工具把项目打包成</w:t>
      </w:r>
      <w:r>
        <w:rPr>
          <w:rFonts w:ascii="微软雅黑" w:hAnsi="微软雅黑" w:eastAsia="微软雅黑" w:cs="微软雅黑"/>
          <w:color w:val="333333"/>
          <w:spacing w:val="-18"/>
          <w:sz w:val="22"/>
          <w:szCs w:val="22"/>
        </w:rPr>
        <w:t xml:space="preserve"> </w:t>
      </w:r>
      <w:r>
        <w:rPr>
          <w:color w:val="333333"/>
          <w:sz w:val="22"/>
          <w:szCs w:val="22"/>
        </w:rPr>
        <w:t>jar</w:t>
      </w:r>
      <w:r>
        <w:rPr>
          <w:color w:val="333333"/>
          <w:spacing w:val="7"/>
          <w:sz w:val="22"/>
          <w:szCs w:val="22"/>
        </w:rPr>
        <w:t xml:space="preserve"> </w:t>
      </w:r>
      <w:r>
        <w:rPr>
          <w:rFonts w:ascii="微软雅黑" w:hAnsi="微软雅黑" w:eastAsia="微软雅黑" w:cs="微软雅黑"/>
          <w:color w:val="333333"/>
          <w:spacing w:val="7"/>
          <w:sz w:val="22"/>
          <w:szCs w:val="22"/>
        </w:rPr>
        <w:t xml:space="preserve">包或者 </w:t>
      </w:r>
      <w:r>
        <w:rPr>
          <w:color w:val="333333"/>
          <w:sz w:val="22"/>
          <w:szCs w:val="22"/>
        </w:rPr>
        <w:t>war</w:t>
      </w:r>
      <w:r>
        <w:rPr>
          <w:color w:val="333333"/>
          <w:spacing w:val="7"/>
          <w:sz w:val="22"/>
          <w:szCs w:val="22"/>
        </w:rPr>
        <w:t xml:space="preserve"> </w:t>
      </w:r>
      <w:r>
        <w:rPr>
          <w:rFonts w:ascii="微软雅黑" w:hAnsi="微软雅黑" w:eastAsia="微软雅黑" w:cs="微软雅黑"/>
          <w:color w:val="333333"/>
          <w:spacing w:val="7"/>
          <w:sz w:val="22"/>
          <w:szCs w:val="22"/>
        </w:rPr>
        <w:t>包，放入</w:t>
      </w:r>
      <w:r>
        <w:rPr>
          <w:rFonts w:ascii="微软雅黑" w:hAnsi="微软雅黑" w:eastAsia="微软雅黑" w:cs="微软雅黑"/>
          <w:color w:val="333333"/>
          <w:spacing w:val="6"/>
          <w:sz w:val="22"/>
          <w:szCs w:val="22"/>
        </w:rPr>
        <w:t xml:space="preserve"> </w:t>
      </w:r>
      <w:r>
        <w:rPr>
          <w:color w:val="333333"/>
          <w:sz w:val="22"/>
          <w:szCs w:val="22"/>
        </w:rPr>
        <w:t>Tomcat</w:t>
      </w:r>
      <w:r>
        <w:rPr>
          <w:color w:val="333333"/>
          <w:spacing w:val="6"/>
          <w:sz w:val="22"/>
          <w:szCs w:val="22"/>
        </w:rPr>
        <w:t xml:space="preserve"> </w:t>
      </w:r>
      <w:r>
        <w:rPr>
          <w:rFonts w:ascii="微软雅黑" w:hAnsi="微软雅黑" w:eastAsia="微软雅黑" w:cs="微软雅黑"/>
          <w:color w:val="333333"/>
          <w:spacing w:val="6"/>
          <w:sz w:val="22"/>
          <w:szCs w:val="22"/>
        </w:rPr>
        <w:t xml:space="preserve">等 </w:t>
      </w:r>
      <w:r>
        <w:rPr>
          <w:color w:val="333333"/>
          <w:sz w:val="22"/>
          <w:szCs w:val="22"/>
        </w:rPr>
        <w:t>Web</w:t>
      </w:r>
      <w:r>
        <w:rPr>
          <w:color w:val="333333"/>
          <w:spacing w:val="6"/>
          <w:sz w:val="22"/>
          <w:szCs w:val="22"/>
        </w:rPr>
        <w:t xml:space="preserve"> </w:t>
      </w:r>
      <w:r>
        <w:rPr>
          <w:rFonts w:ascii="微软雅黑" w:hAnsi="微软雅黑" w:eastAsia="微软雅黑" w:cs="微软雅黑"/>
          <w:color w:val="333333"/>
          <w:spacing w:val="6"/>
          <w:sz w:val="22"/>
          <w:szCs w:val="22"/>
        </w:rPr>
        <w:t>容器中就可以正常运行了，但你</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有没有想过</w:t>
      </w:r>
      <w:r>
        <w:rPr>
          <w:rFonts w:ascii="微软雅黑" w:hAnsi="微软雅黑" w:eastAsia="微软雅黑" w:cs="微软雅黑"/>
          <w:color w:val="333333"/>
          <w:spacing w:val="-24"/>
          <w:sz w:val="22"/>
          <w:szCs w:val="22"/>
        </w:rPr>
        <w:t xml:space="preserve"> </w:t>
      </w:r>
      <w:r>
        <w:rPr>
          <w:color w:val="333333"/>
          <w:sz w:val="22"/>
          <w:szCs w:val="22"/>
        </w:rPr>
        <w:t>Java</w:t>
      </w:r>
      <w:r>
        <w:rPr>
          <w:color w:val="333333"/>
          <w:spacing w:val="5"/>
          <w:sz w:val="22"/>
          <w:szCs w:val="22"/>
        </w:rPr>
        <w:t xml:space="preserve"> </w:t>
      </w:r>
      <w:r>
        <w:rPr>
          <w:rFonts w:ascii="微软雅黑" w:hAnsi="微软雅黑" w:eastAsia="微软雅黑" w:cs="微软雅黑"/>
          <w:color w:val="333333"/>
          <w:spacing w:val="5"/>
          <w:sz w:val="22"/>
          <w:szCs w:val="22"/>
        </w:rPr>
        <w:t>程序内部是如何执行的？其实不论是在开发工具中运</w:t>
      </w:r>
      <w:r>
        <w:rPr>
          <w:rFonts w:ascii="微软雅黑" w:hAnsi="微软雅黑" w:eastAsia="微软雅黑" w:cs="微软雅黑"/>
          <w:color w:val="333333"/>
          <w:spacing w:val="4"/>
          <w:sz w:val="22"/>
          <w:szCs w:val="22"/>
        </w:rPr>
        <w:t xml:space="preserve">行还是在 </w:t>
      </w:r>
      <w:r>
        <w:rPr>
          <w:color w:val="333333"/>
          <w:sz w:val="22"/>
          <w:szCs w:val="22"/>
        </w:rPr>
        <w:t>Tomcat</w:t>
      </w:r>
      <w:r>
        <w:rPr>
          <w:color w:val="333333"/>
          <w:spacing w:val="4"/>
          <w:sz w:val="22"/>
          <w:szCs w:val="22"/>
        </w:rPr>
        <w:t xml:space="preserve"> </w:t>
      </w:r>
      <w:r>
        <w:rPr>
          <w:rFonts w:ascii="微软雅黑" w:hAnsi="微软雅黑" w:eastAsia="微软雅黑" w:cs="微软雅黑"/>
          <w:color w:val="333333"/>
          <w:spacing w:val="4"/>
          <w:sz w:val="22"/>
          <w:szCs w:val="22"/>
        </w:rPr>
        <w:t>中运行，</w:t>
      </w:r>
    </w:p>
    <w:p w14:paraId="4321A05F">
      <w:pPr>
        <w:pStyle w:val="2"/>
        <w:spacing w:before="53" w:line="195" w:lineRule="auto"/>
        <w:rPr>
          <w:rFonts w:ascii="微软雅黑" w:hAnsi="微软雅黑" w:eastAsia="微软雅黑" w:cs="微软雅黑"/>
          <w:sz w:val="22"/>
          <w:szCs w:val="22"/>
        </w:rPr>
      </w:pPr>
      <w:r>
        <w:rPr>
          <w:color w:val="333333"/>
          <w:sz w:val="22"/>
          <w:szCs w:val="22"/>
        </w:rPr>
        <w:t>Java</w:t>
      </w:r>
      <w:r>
        <w:rPr>
          <w:color w:val="333333"/>
          <w:spacing w:val="4"/>
          <w:sz w:val="22"/>
          <w:szCs w:val="22"/>
        </w:rPr>
        <w:t xml:space="preserve"> </w:t>
      </w:r>
      <w:r>
        <w:rPr>
          <w:rFonts w:ascii="微软雅黑" w:hAnsi="微软雅黑" w:eastAsia="微软雅黑" w:cs="微软雅黑"/>
          <w:color w:val="333333"/>
          <w:spacing w:val="4"/>
          <w:sz w:val="22"/>
          <w:szCs w:val="22"/>
        </w:rPr>
        <w:t>程序的执行流程基本都是相同的，它的执行流程如下：</w:t>
      </w:r>
    </w:p>
    <w:p w14:paraId="4070FB86">
      <w:pPr>
        <w:pStyle w:val="2"/>
        <w:spacing w:before="194" w:line="225" w:lineRule="auto"/>
        <w:ind w:left="470" w:right="99" w:hanging="255"/>
        <w:rPr>
          <w:rFonts w:ascii="微软雅黑" w:hAnsi="微软雅黑" w:eastAsia="微软雅黑" w:cs="微软雅黑"/>
          <w:sz w:val="22"/>
          <w:szCs w:val="22"/>
        </w:rPr>
      </w:pPr>
      <w:r>
        <w:rPr>
          <w:color w:val="333333"/>
          <w:spacing w:val="4"/>
          <w:position w:val="4"/>
          <w:sz w:val="27"/>
          <w:szCs w:val="27"/>
        </w:rPr>
        <w:t xml:space="preserve">.  </w:t>
      </w:r>
      <w:r>
        <w:rPr>
          <w:rFonts w:ascii="微软雅黑" w:hAnsi="微软雅黑" w:eastAsia="微软雅黑" w:cs="微软雅黑"/>
          <w:color w:val="333333"/>
          <w:spacing w:val="4"/>
          <w:sz w:val="22"/>
          <w:szCs w:val="22"/>
        </w:rPr>
        <w:t>先把</w:t>
      </w:r>
      <w:r>
        <w:rPr>
          <w:rFonts w:ascii="微软雅黑" w:hAnsi="微软雅黑" w:eastAsia="微软雅黑" w:cs="微软雅黑"/>
          <w:color w:val="333333"/>
          <w:spacing w:val="-24"/>
          <w:sz w:val="22"/>
          <w:szCs w:val="22"/>
        </w:rPr>
        <w:t xml:space="preserve"> </w:t>
      </w:r>
      <w:r>
        <w:rPr>
          <w:color w:val="333333"/>
          <w:sz w:val="22"/>
          <w:szCs w:val="22"/>
        </w:rPr>
        <w:t>Java</w:t>
      </w:r>
      <w:r>
        <w:rPr>
          <w:color w:val="333333"/>
          <w:spacing w:val="4"/>
          <w:sz w:val="22"/>
          <w:szCs w:val="22"/>
        </w:rPr>
        <w:t xml:space="preserve"> </w:t>
      </w:r>
      <w:r>
        <w:rPr>
          <w:rFonts w:ascii="微软雅黑" w:hAnsi="微软雅黑" w:eastAsia="微软雅黑" w:cs="微软雅黑"/>
          <w:color w:val="333333"/>
          <w:spacing w:val="4"/>
          <w:sz w:val="22"/>
          <w:szCs w:val="22"/>
        </w:rPr>
        <w:t xml:space="preserve">代码编译成字节码，也就是把 </w:t>
      </w:r>
      <w:r>
        <w:rPr>
          <w:color w:val="333333"/>
          <w:spacing w:val="4"/>
          <w:sz w:val="22"/>
          <w:szCs w:val="22"/>
        </w:rPr>
        <w:t>.</w:t>
      </w:r>
      <w:r>
        <w:rPr>
          <w:color w:val="333333"/>
          <w:sz w:val="22"/>
          <w:szCs w:val="22"/>
        </w:rPr>
        <w:t>java</w:t>
      </w:r>
      <w:r>
        <w:rPr>
          <w:color w:val="333333"/>
          <w:spacing w:val="4"/>
          <w:sz w:val="22"/>
          <w:szCs w:val="22"/>
        </w:rPr>
        <w:t xml:space="preserve"> </w:t>
      </w:r>
      <w:r>
        <w:rPr>
          <w:rFonts w:ascii="微软雅黑" w:hAnsi="微软雅黑" w:eastAsia="微软雅黑" w:cs="微软雅黑"/>
          <w:color w:val="333333"/>
          <w:spacing w:val="4"/>
          <w:sz w:val="22"/>
          <w:szCs w:val="22"/>
        </w:rPr>
        <w:t xml:space="preserve">类型的文件编译成 </w:t>
      </w:r>
      <w:r>
        <w:rPr>
          <w:color w:val="333333"/>
          <w:spacing w:val="4"/>
          <w:sz w:val="22"/>
          <w:szCs w:val="22"/>
        </w:rPr>
        <w:t>.</w:t>
      </w:r>
      <w:r>
        <w:rPr>
          <w:color w:val="333333"/>
          <w:sz w:val="22"/>
          <w:szCs w:val="22"/>
        </w:rPr>
        <w:t>class</w:t>
      </w:r>
      <w:r>
        <w:rPr>
          <w:color w:val="333333"/>
          <w:spacing w:val="4"/>
          <w:sz w:val="22"/>
          <w:szCs w:val="22"/>
        </w:rPr>
        <w:t xml:space="preserve"> </w:t>
      </w:r>
      <w:r>
        <w:rPr>
          <w:rFonts w:ascii="微软雅黑" w:hAnsi="微软雅黑" w:eastAsia="微软雅黑" w:cs="微软雅黑"/>
          <w:color w:val="333333"/>
          <w:spacing w:val="4"/>
          <w:sz w:val="22"/>
          <w:szCs w:val="22"/>
        </w:rPr>
        <w:t>类型的</w:t>
      </w:r>
      <w:r>
        <w:rPr>
          <w:rFonts w:ascii="微软雅黑" w:hAnsi="微软雅黑" w:eastAsia="微软雅黑" w:cs="微软雅黑"/>
          <w:color w:val="333333"/>
          <w:spacing w:val="3"/>
          <w:sz w:val="22"/>
          <w:szCs w:val="22"/>
        </w:rPr>
        <w:t>文件。这个过程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的大致执行流程：</w:t>
      </w:r>
      <w:r>
        <w:rPr>
          <w:color w:val="333333"/>
          <w:sz w:val="22"/>
          <w:szCs w:val="22"/>
        </w:rPr>
        <w:t>Java</w:t>
      </w:r>
      <w:r>
        <w:rPr>
          <w:color w:val="333333"/>
          <w:spacing w:val="7"/>
          <w:sz w:val="22"/>
          <w:szCs w:val="22"/>
        </w:rPr>
        <w:t xml:space="preserve"> </w:t>
      </w:r>
      <w:r>
        <w:rPr>
          <w:rFonts w:ascii="微软雅黑" w:hAnsi="微软雅黑" w:eastAsia="微软雅黑" w:cs="微软雅黑"/>
          <w:color w:val="333333"/>
          <w:spacing w:val="7"/>
          <w:sz w:val="22"/>
          <w:szCs w:val="22"/>
        </w:rPr>
        <w:t xml:space="preserve">源代码 </w:t>
      </w:r>
      <w:r>
        <w:rPr>
          <w:color w:val="333333"/>
          <w:spacing w:val="7"/>
          <w:sz w:val="22"/>
          <w:szCs w:val="22"/>
        </w:rPr>
        <w:t>-&gt;</w:t>
      </w:r>
      <w:r>
        <w:rPr>
          <w:rFonts w:ascii="微软雅黑" w:hAnsi="微软雅黑" w:eastAsia="微软雅黑" w:cs="微软雅黑"/>
          <w:color w:val="333333"/>
          <w:spacing w:val="7"/>
          <w:sz w:val="22"/>
          <w:szCs w:val="22"/>
        </w:rPr>
        <w:t xml:space="preserve">词法分析器 </w:t>
      </w:r>
      <w:r>
        <w:rPr>
          <w:color w:val="333333"/>
          <w:spacing w:val="7"/>
          <w:sz w:val="22"/>
          <w:szCs w:val="22"/>
        </w:rPr>
        <w:t>-&gt;</w:t>
      </w:r>
      <w:r>
        <w:rPr>
          <w:rFonts w:ascii="微软雅黑" w:hAnsi="微软雅黑" w:eastAsia="微软雅黑" w:cs="微软雅黑"/>
          <w:color w:val="333333"/>
          <w:spacing w:val="6"/>
          <w:sz w:val="22"/>
          <w:szCs w:val="22"/>
        </w:rPr>
        <w:t xml:space="preserve">语法分析器 </w:t>
      </w:r>
      <w:r>
        <w:rPr>
          <w:color w:val="333333"/>
          <w:spacing w:val="6"/>
          <w:sz w:val="22"/>
          <w:szCs w:val="22"/>
        </w:rPr>
        <w:t>-&gt;</w:t>
      </w:r>
      <w:r>
        <w:rPr>
          <w:rFonts w:ascii="微软雅黑" w:hAnsi="微软雅黑" w:eastAsia="微软雅黑" w:cs="微软雅黑"/>
          <w:color w:val="333333"/>
          <w:spacing w:val="6"/>
          <w:sz w:val="22"/>
          <w:szCs w:val="22"/>
        </w:rPr>
        <w:t xml:space="preserve">语义分析器 </w:t>
      </w:r>
      <w:r>
        <w:rPr>
          <w:color w:val="333333"/>
          <w:spacing w:val="6"/>
          <w:sz w:val="22"/>
          <w:szCs w:val="22"/>
        </w:rPr>
        <w:t>-&gt;</w:t>
      </w:r>
      <w:r>
        <w:rPr>
          <w:rFonts w:ascii="微软雅黑" w:hAnsi="微软雅黑" w:eastAsia="微软雅黑" w:cs="微软雅黑"/>
          <w:color w:val="333333"/>
          <w:spacing w:val="6"/>
          <w:sz w:val="22"/>
          <w:szCs w:val="22"/>
        </w:rPr>
        <w:t xml:space="preserve">字符码生成器 </w:t>
      </w:r>
      <w:r>
        <w:rPr>
          <w:color w:val="333333"/>
          <w:spacing w:val="6"/>
          <w:sz w:val="22"/>
          <w:szCs w:val="22"/>
        </w:rPr>
        <w:t>-&gt;</w:t>
      </w:r>
      <w:r>
        <w:rPr>
          <w:color w:val="333333"/>
          <w:sz w:val="22"/>
          <w:szCs w:val="22"/>
        </w:rPr>
        <w:t xml:space="preserve"> </w:t>
      </w:r>
      <w:r>
        <w:rPr>
          <w:rFonts w:ascii="微软雅黑" w:hAnsi="微软雅黑" w:eastAsia="微软雅黑" w:cs="微软雅黑"/>
          <w:color w:val="333333"/>
          <w:spacing w:val="5"/>
          <w:sz w:val="22"/>
          <w:szCs w:val="22"/>
        </w:rPr>
        <w:t>最终生成字节码，其中任何一个节点执行失败就会造成编译失败；</w:t>
      </w:r>
    </w:p>
    <w:p w14:paraId="5ADCD9FA">
      <w:pPr>
        <w:pStyle w:val="2"/>
        <w:spacing w:line="218" w:lineRule="auto"/>
        <w:ind w:left="215" w:right="168"/>
        <w:rPr>
          <w:rFonts w:ascii="微软雅黑" w:hAnsi="微软雅黑" w:eastAsia="微软雅黑" w:cs="微软雅黑"/>
          <w:sz w:val="22"/>
          <w:szCs w:val="22"/>
        </w:rPr>
      </w:pPr>
      <w:r>
        <w:rPr>
          <w:color w:val="333333"/>
          <w:spacing w:val="4"/>
          <w:position w:val="4"/>
          <w:sz w:val="27"/>
          <w:szCs w:val="27"/>
        </w:rPr>
        <w:t xml:space="preserve">.  </w:t>
      </w:r>
      <w:r>
        <w:rPr>
          <w:rFonts w:ascii="微软雅黑" w:hAnsi="微软雅黑" w:eastAsia="微软雅黑" w:cs="微软雅黑"/>
          <w:color w:val="333333"/>
          <w:spacing w:val="4"/>
          <w:sz w:val="22"/>
          <w:szCs w:val="22"/>
        </w:rPr>
        <w:t xml:space="preserve">把 </w:t>
      </w:r>
      <w:r>
        <w:rPr>
          <w:color w:val="333333"/>
          <w:sz w:val="22"/>
          <w:szCs w:val="22"/>
        </w:rPr>
        <w:t>class</w:t>
      </w:r>
      <w:r>
        <w:rPr>
          <w:color w:val="333333"/>
          <w:spacing w:val="4"/>
          <w:sz w:val="22"/>
          <w:szCs w:val="22"/>
        </w:rPr>
        <w:t xml:space="preserve"> </w:t>
      </w:r>
      <w:r>
        <w:rPr>
          <w:rFonts w:ascii="微软雅黑" w:hAnsi="微软雅黑" w:eastAsia="微软雅黑" w:cs="微软雅黑"/>
          <w:color w:val="333333"/>
          <w:spacing w:val="4"/>
          <w:sz w:val="22"/>
          <w:szCs w:val="22"/>
        </w:rPr>
        <w:t>文件放置到</w:t>
      </w:r>
      <w:r>
        <w:rPr>
          <w:rFonts w:ascii="微软雅黑" w:hAnsi="微软雅黑" w:eastAsia="微软雅黑" w:cs="微软雅黑"/>
          <w:color w:val="333333"/>
          <w:spacing w:val="-19"/>
          <w:sz w:val="22"/>
          <w:szCs w:val="22"/>
        </w:rPr>
        <w:t xml:space="preserve"> </w:t>
      </w:r>
      <w:r>
        <w:rPr>
          <w:color w:val="333333"/>
          <w:sz w:val="22"/>
          <w:szCs w:val="22"/>
        </w:rPr>
        <w:t>Java</w:t>
      </w:r>
      <w:r>
        <w:rPr>
          <w:color w:val="333333"/>
          <w:spacing w:val="4"/>
          <w:sz w:val="22"/>
          <w:szCs w:val="22"/>
        </w:rPr>
        <w:t xml:space="preserve"> </w:t>
      </w:r>
      <w:r>
        <w:rPr>
          <w:rFonts w:ascii="微软雅黑" w:hAnsi="微软雅黑" w:eastAsia="微软雅黑" w:cs="微软雅黑"/>
          <w:color w:val="333333"/>
          <w:spacing w:val="4"/>
          <w:sz w:val="22"/>
          <w:szCs w:val="22"/>
        </w:rPr>
        <w:t xml:space="preserve">虚拟机，这个虚拟机通常指的是 </w:t>
      </w:r>
      <w:r>
        <w:rPr>
          <w:color w:val="333333"/>
          <w:sz w:val="22"/>
          <w:szCs w:val="22"/>
        </w:rPr>
        <w:t>Oracle</w:t>
      </w:r>
      <w:r>
        <w:rPr>
          <w:color w:val="333333"/>
          <w:spacing w:val="4"/>
          <w:sz w:val="22"/>
          <w:szCs w:val="22"/>
        </w:rPr>
        <w:t xml:space="preserve"> </w:t>
      </w:r>
      <w:r>
        <w:rPr>
          <w:rFonts w:ascii="微软雅黑" w:hAnsi="微软雅黑" w:eastAsia="微软雅黑" w:cs="微软雅黑"/>
          <w:color w:val="333333"/>
          <w:spacing w:val="4"/>
          <w:sz w:val="22"/>
          <w:szCs w:val="22"/>
        </w:rPr>
        <w:t xml:space="preserve">官方自带的 </w:t>
      </w:r>
      <w:r>
        <w:rPr>
          <w:color w:val="333333"/>
          <w:sz w:val="22"/>
          <w:szCs w:val="22"/>
        </w:rPr>
        <w:t>Hotspot</w:t>
      </w:r>
      <w:r>
        <w:rPr>
          <w:color w:val="333333"/>
          <w:spacing w:val="-21"/>
          <w:sz w:val="22"/>
          <w:szCs w:val="22"/>
        </w:rPr>
        <w:t xml:space="preserve"> </w:t>
      </w:r>
      <w:r>
        <w:rPr>
          <w:color w:val="333333"/>
          <w:sz w:val="22"/>
          <w:szCs w:val="22"/>
        </w:rPr>
        <w:t>JVM</w:t>
      </w:r>
      <w:r>
        <w:rPr>
          <w:color w:val="333333"/>
          <w:spacing w:val="4"/>
          <w:sz w:val="22"/>
          <w:szCs w:val="22"/>
        </w:rPr>
        <w:t xml:space="preserve"> </w:t>
      </w:r>
      <w:r>
        <w:rPr>
          <w:rFonts w:ascii="微软雅黑" w:hAnsi="微软雅黑" w:eastAsia="微软雅黑" w:cs="微软雅黑"/>
          <w:color w:val="333333"/>
          <w:spacing w:val="4"/>
          <w:sz w:val="22"/>
          <w:szCs w:val="22"/>
        </w:rPr>
        <w:t>；</w:t>
      </w:r>
      <w:r>
        <w:rPr>
          <w:rFonts w:ascii="微软雅黑" w:hAnsi="微软雅黑" w:eastAsia="微软雅黑" w:cs="微软雅黑"/>
          <w:color w:val="333333"/>
          <w:sz w:val="22"/>
          <w:szCs w:val="22"/>
        </w:rPr>
        <w:t xml:space="preserve"> </w:t>
      </w:r>
      <w:r>
        <w:rPr>
          <w:color w:val="333333"/>
          <w:position w:val="4"/>
          <w:sz w:val="27"/>
          <w:szCs w:val="27"/>
        </w:rPr>
        <w:t xml:space="preserve">.  </w:t>
      </w:r>
      <w:r>
        <w:rPr>
          <w:color w:val="333333"/>
          <w:sz w:val="22"/>
          <w:szCs w:val="22"/>
        </w:rPr>
        <w:t xml:space="preserve">Java </w:t>
      </w:r>
      <w:r>
        <w:rPr>
          <w:rFonts w:ascii="微软雅黑" w:hAnsi="微软雅黑" w:eastAsia="微软雅黑" w:cs="微软雅黑"/>
          <w:color w:val="333333"/>
          <w:sz w:val="22"/>
          <w:szCs w:val="22"/>
        </w:rPr>
        <w:t>虚拟机使用类加载器（</w:t>
      </w:r>
      <w:r>
        <w:rPr>
          <w:rFonts w:ascii="微软雅黑" w:hAnsi="微软雅黑" w:eastAsia="微软雅黑" w:cs="微软雅黑"/>
          <w:color w:val="333333"/>
          <w:spacing w:val="25"/>
          <w:sz w:val="22"/>
          <w:szCs w:val="22"/>
        </w:rPr>
        <w:t xml:space="preserve"> </w:t>
      </w:r>
      <w:r>
        <w:rPr>
          <w:color w:val="333333"/>
          <w:sz w:val="22"/>
          <w:szCs w:val="22"/>
        </w:rPr>
        <w:t>Class</w:t>
      </w:r>
      <w:r>
        <w:rPr>
          <w:color w:val="333333"/>
          <w:spacing w:val="19"/>
          <w:w w:val="101"/>
          <w:sz w:val="22"/>
          <w:szCs w:val="22"/>
        </w:rPr>
        <w:t xml:space="preserve"> </w:t>
      </w:r>
      <w:r>
        <w:rPr>
          <w:color w:val="333333"/>
          <w:sz w:val="22"/>
          <w:szCs w:val="22"/>
        </w:rPr>
        <w:t>Loader</w:t>
      </w:r>
      <w:r>
        <w:rPr>
          <w:rFonts w:ascii="微软雅黑" w:hAnsi="微软雅黑" w:eastAsia="微软雅黑" w:cs="微软雅黑"/>
          <w:color w:val="333333"/>
          <w:sz w:val="22"/>
          <w:szCs w:val="22"/>
        </w:rPr>
        <w:t xml:space="preserve">）装载 </w:t>
      </w:r>
      <w:r>
        <w:rPr>
          <w:color w:val="333333"/>
          <w:sz w:val="22"/>
          <w:szCs w:val="22"/>
        </w:rPr>
        <w:t>cla</w:t>
      </w:r>
      <w:r>
        <w:rPr>
          <w:color w:val="333333"/>
          <w:spacing w:val="-1"/>
          <w:sz w:val="22"/>
          <w:szCs w:val="22"/>
        </w:rPr>
        <w:t xml:space="preserve">ss </w:t>
      </w:r>
      <w:r>
        <w:rPr>
          <w:rFonts w:ascii="微软雅黑" w:hAnsi="微软雅黑" w:eastAsia="微软雅黑" w:cs="微软雅黑"/>
          <w:color w:val="333333"/>
          <w:spacing w:val="-1"/>
          <w:sz w:val="22"/>
          <w:szCs w:val="22"/>
        </w:rPr>
        <w:t>文件；</w:t>
      </w:r>
    </w:p>
    <w:p w14:paraId="7C9A05A3">
      <w:pPr>
        <w:pStyle w:val="2"/>
        <w:spacing w:before="45" w:line="215" w:lineRule="auto"/>
        <w:ind w:left="469" w:right="52"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338" name="IM 338"/>
            <wp:cNvGraphicFramePr/>
            <a:graphic xmlns:a="http://schemas.openxmlformats.org/drawingml/2006/main">
              <a:graphicData uri="http://schemas.openxmlformats.org/drawingml/2006/picture">
                <pic:pic xmlns:pic="http://schemas.openxmlformats.org/drawingml/2006/picture">
                  <pic:nvPicPr>
                    <pic:cNvPr id="338" name="IM 338"/>
                    <pic:cNvPicPr/>
                  </pic:nvPicPr>
                  <pic:blipFill>
                    <a:blip r:embed="rId276"/>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8"/>
          <w:sz w:val="22"/>
          <w:szCs w:val="22"/>
        </w:rPr>
        <w:t xml:space="preserve">  </w:t>
      </w:r>
      <w:r>
        <w:rPr>
          <w:rFonts w:ascii="微软雅黑" w:hAnsi="微软雅黑" w:eastAsia="微软雅黑" w:cs="微软雅黑"/>
          <w:color w:val="333333"/>
          <w:spacing w:val="4"/>
          <w:sz w:val="22"/>
          <w:szCs w:val="22"/>
        </w:rPr>
        <w:t>类加载完成之后，会进行字节码效验，字节码效验通过之后</w:t>
      </w:r>
      <w:r>
        <w:rPr>
          <w:rFonts w:ascii="微软雅黑" w:hAnsi="微软雅黑" w:eastAsia="微软雅黑" w:cs="微软雅黑"/>
          <w:color w:val="333333"/>
          <w:spacing w:val="-24"/>
          <w:sz w:val="22"/>
          <w:szCs w:val="22"/>
        </w:rPr>
        <w:t xml:space="preserve"> </w:t>
      </w:r>
      <w:r>
        <w:rPr>
          <w:color w:val="333333"/>
          <w:sz w:val="22"/>
          <w:szCs w:val="22"/>
        </w:rPr>
        <w:t>JVM</w:t>
      </w:r>
      <w:r>
        <w:rPr>
          <w:color w:val="333333"/>
          <w:spacing w:val="4"/>
          <w:sz w:val="22"/>
          <w:szCs w:val="22"/>
        </w:rPr>
        <w:t xml:space="preserve"> </w:t>
      </w:r>
      <w:r>
        <w:rPr>
          <w:rFonts w:ascii="微软雅黑" w:hAnsi="微软雅黑" w:eastAsia="微软雅黑" w:cs="微软雅黑"/>
          <w:color w:val="333333"/>
          <w:spacing w:val="4"/>
          <w:sz w:val="22"/>
          <w:szCs w:val="22"/>
        </w:rPr>
        <w:t>解释器会把字节码翻译成机器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码交由操作系统执行。但不是所有代码都是解释执行</w:t>
      </w:r>
      <w:r>
        <w:rPr>
          <w:rFonts w:ascii="微软雅黑" w:hAnsi="微软雅黑" w:eastAsia="微软雅黑" w:cs="微软雅黑"/>
          <w:color w:val="333333"/>
          <w:spacing w:val="3"/>
          <w:sz w:val="22"/>
          <w:szCs w:val="22"/>
        </w:rPr>
        <w:t>的，</w:t>
      </w:r>
      <w:r>
        <w:rPr>
          <w:color w:val="333333"/>
          <w:sz w:val="22"/>
          <w:szCs w:val="22"/>
        </w:rPr>
        <w:t>JVM</w:t>
      </w:r>
      <w:r>
        <w:rPr>
          <w:color w:val="333333"/>
          <w:spacing w:val="3"/>
          <w:sz w:val="22"/>
          <w:szCs w:val="22"/>
        </w:rPr>
        <w:t xml:space="preserve"> </w:t>
      </w:r>
      <w:r>
        <w:rPr>
          <w:rFonts w:ascii="微软雅黑" w:hAnsi="微软雅黑" w:eastAsia="微软雅黑" w:cs="微软雅黑"/>
          <w:color w:val="333333"/>
          <w:spacing w:val="3"/>
          <w:sz w:val="22"/>
          <w:szCs w:val="22"/>
        </w:rPr>
        <w:t>对此做了优化，比如，以</w:t>
      </w:r>
    </w:p>
    <w:p w14:paraId="73667BA9">
      <w:pPr>
        <w:pStyle w:val="2"/>
        <w:spacing w:before="2" w:line="230" w:lineRule="auto"/>
        <w:ind w:left="470" w:right="85" w:firstLine="19"/>
        <w:rPr>
          <w:rFonts w:ascii="微软雅黑" w:hAnsi="微软雅黑" w:eastAsia="微软雅黑" w:cs="微软雅黑"/>
          <w:sz w:val="22"/>
          <w:szCs w:val="22"/>
        </w:rPr>
      </w:pPr>
      <w:r>
        <w:rPr>
          <w:color w:val="333333"/>
          <w:sz w:val="22"/>
          <w:szCs w:val="22"/>
        </w:rPr>
        <w:t>Hotspot</w:t>
      </w:r>
      <w:r>
        <w:rPr>
          <w:color w:val="333333"/>
          <w:spacing w:val="3"/>
          <w:sz w:val="22"/>
          <w:szCs w:val="22"/>
        </w:rPr>
        <w:t xml:space="preserve"> </w:t>
      </w:r>
      <w:r>
        <w:rPr>
          <w:rFonts w:ascii="微软雅黑" w:hAnsi="微软雅黑" w:eastAsia="微软雅黑" w:cs="微软雅黑"/>
          <w:color w:val="333333"/>
          <w:spacing w:val="3"/>
          <w:sz w:val="22"/>
          <w:szCs w:val="22"/>
        </w:rPr>
        <w:t>虚拟机来说，它本身提供了</w:t>
      </w:r>
      <w:r>
        <w:rPr>
          <w:rFonts w:ascii="微软雅黑" w:hAnsi="微软雅黑" w:eastAsia="微软雅黑" w:cs="微软雅黑"/>
          <w:color w:val="333333"/>
          <w:spacing w:val="-16"/>
          <w:sz w:val="22"/>
          <w:szCs w:val="22"/>
        </w:rPr>
        <w:t xml:space="preserve"> </w:t>
      </w:r>
      <w:r>
        <w:rPr>
          <w:color w:val="333333"/>
          <w:sz w:val="22"/>
          <w:szCs w:val="22"/>
        </w:rPr>
        <w:t>JIT</w:t>
      </w:r>
      <w:r>
        <w:rPr>
          <w:rFonts w:ascii="微软雅黑" w:hAnsi="微软雅黑" w:eastAsia="微软雅黑" w:cs="微软雅黑"/>
          <w:color w:val="333333"/>
          <w:spacing w:val="3"/>
          <w:sz w:val="22"/>
          <w:szCs w:val="22"/>
        </w:rPr>
        <w:t>（</w:t>
      </w:r>
      <w:r>
        <w:rPr>
          <w:color w:val="333333"/>
          <w:sz w:val="22"/>
          <w:szCs w:val="22"/>
        </w:rPr>
        <w:t>Just</w:t>
      </w:r>
      <w:r>
        <w:rPr>
          <w:color w:val="333333"/>
          <w:spacing w:val="19"/>
          <w:w w:val="101"/>
          <w:sz w:val="22"/>
          <w:szCs w:val="22"/>
        </w:rPr>
        <w:t xml:space="preserve"> </w:t>
      </w:r>
      <w:r>
        <w:rPr>
          <w:color w:val="333333"/>
          <w:sz w:val="22"/>
          <w:szCs w:val="22"/>
        </w:rPr>
        <w:t>In</w:t>
      </w:r>
      <w:r>
        <w:rPr>
          <w:color w:val="333333"/>
          <w:spacing w:val="3"/>
          <w:sz w:val="22"/>
          <w:szCs w:val="22"/>
        </w:rPr>
        <w:t xml:space="preserve"> </w:t>
      </w:r>
      <w:r>
        <w:rPr>
          <w:color w:val="333333"/>
          <w:sz w:val="22"/>
          <w:szCs w:val="22"/>
        </w:rPr>
        <w:t>Time</w:t>
      </w:r>
      <w:r>
        <w:rPr>
          <w:color w:val="333333"/>
          <w:spacing w:val="16"/>
          <w:w w:val="101"/>
          <w:sz w:val="22"/>
          <w:szCs w:val="22"/>
        </w:rPr>
        <w:t xml:space="preserve"> </w:t>
      </w:r>
      <w:r>
        <w:rPr>
          <w:rFonts w:ascii="微软雅黑" w:hAnsi="微软雅黑" w:eastAsia="微软雅黑" w:cs="微软雅黑"/>
          <w:color w:val="333333"/>
          <w:spacing w:val="3"/>
          <w:sz w:val="22"/>
          <w:szCs w:val="22"/>
        </w:rPr>
        <w:t>）也就是我们通常所说的动态编译器，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它能够在运行时将热点代码编译为机器码，这</w:t>
      </w:r>
      <w:r>
        <w:rPr>
          <w:rFonts w:ascii="微软雅黑" w:hAnsi="微软雅黑" w:eastAsia="微软雅黑" w:cs="微软雅黑"/>
          <w:color w:val="333333"/>
          <w:sz w:val="22"/>
          <w:szCs w:val="22"/>
        </w:rPr>
        <w:t xml:space="preserve">个时候字节码就变成了编译执行。  </w:t>
      </w:r>
      <w:r>
        <w:rPr>
          <w:color w:val="333333"/>
          <w:sz w:val="22"/>
          <w:szCs w:val="22"/>
        </w:rPr>
        <w:t xml:space="preserve">Java </w:t>
      </w:r>
      <w:r>
        <w:rPr>
          <w:rFonts w:ascii="微软雅黑" w:hAnsi="微软雅黑" w:eastAsia="微软雅黑" w:cs="微软雅黑"/>
          <w:color w:val="333333"/>
          <w:sz w:val="22"/>
          <w:szCs w:val="22"/>
        </w:rPr>
        <w:t xml:space="preserve">程序执行 </w:t>
      </w:r>
      <w:r>
        <w:rPr>
          <w:rFonts w:ascii="微软雅黑" w:hAnsi="微软雅黑" w:eastAsia="微软雅黑" w:cs="微软雅黑"/>
          <w:color w:val="333333"/>
          <w:spacing w:val="6"/>
          <w:sz w:val="22"/>
          <w:szCs w:val="22"/>
        </w:rPr>
        <w:t>流程图如下：</w:t>
      </w:r>
    </w:p>
    <w:p w14:paraId="64BD12C1">
      <w:pPr>
        <w:spacing w:line="230" w:lineRule="auto"/>
        <w:rPr>
          <w:rFonts w:ascii="微软雅黑" w:hAnsi="微软雅黑" w:eastAsia="微软雅黑" w:cs="微软雅黑"/>
          <w:sz w:val="22"/>
          <w:szCs w:val="22"/>
        </w:rPr>
        <w:sectPr>
          <w:headerReference r:id="rId35" w:type="default"/>
          <w:pgSz w:w="11900" w:h="16820"/>
          <w:pgMar w:top="400" w:right="1056" w:bottom="400" w:left="1029" w:header="0" w:footer="0" w:gutter="0"/>
          <w:cols w:space="720" w:num="1"/>
        </w:sectPr>
      </w:pPr>
    </w:p>
    <w:p w14:paraId="611BE362">
      <w:pPr>
        <w:pStyle w:val="2"/>
        <w:spacing w:line="357" w:lineRule="auto"/>
      </w:pPr>
    </w:p>
    <w:p w14:paraId="755B7638">
      <w:pPr>
        <w:pStyle w:val="2"/>
        <w:spacing w:line="358" w:lineRule="auto"/>
      </w:pPr>
    </w:p>
    <w:p w14:paraId="2266D0A5">
      <w:pPr>
        <w:spacing w:line="7683" w:lineRule="exact"/>
        <w:ind w:firstLine="2"/>
      </w:pPr>
      <w:r>
        <w:rPr>
          <w:position w:val="-153"/>
        </w:rPr>
        <w:drawing>
          <wp:inline distT="0" distB="0" distL="0" distR="0">
            <wp:extent cx="6222365" cy="4878705"/>
            <wp:effectExtent l="0" t="0" r="0" b="0"/>
            <wp:docPr id="340" name="IM 340"/>
            <wp:cNvGraphicFramePr/>
            <a:graphic xmlns:a="http://schemas.openxmlformats.org/drawingml/2006/main">
              <a:graphicData uri="http://schemas.openxmlformats.org/drawingml/2006/picture">
                <pic:pic xmlns:pic="http://schemas.openxmlformats.org/drawingml/2006/picture">
                  <pic:nvPicPr>
                    <pic:cNvPr id="340" name="IM 340"/>
                    <pic:cNvPicPr/>
                  </pic:nvPicPr>
                  <pic:blipFill>
                    <a:blip r:embed="rId277"/>
                    <a:stretch>
                      <a:fillRect/>
                    </a:stretch>
                  </pic:blipFill>
                  <pic:spPr>
                    <a:xfrm>
                      <a:off x="0" y="0"/>
                      <a:ext cx="6222438" cy="4878849"/>
                    </a:xfrm>
                    <a:prstGeom prst="rect">
                      <a:avLst/>
                    </a:prstGeom>
                  </pic:spPr>
                </pic:pic>
              </a:graphicData>
            </a:graphic>
          </wp:inline>
        </w:drawing>
      </w:r>
    </w:p>
    <w:p w14:paraId="0CE9E5BB">
      <w:pPr>
        <w:pStyle w:val="2"/>
        <w:spacing w:before="298" w:line="186" w:lineRule="auto"/>
        <w:ind w:left="11"/>
        <w:outlineLvl w:val="2"/>
        <w:rPr>
          <w:rFonts w:ascii="微软雅黑" w:hAnsi="微软雅黑" w:eastAsia="微软雅黑" w:cs="微软雅黑"/>
          <w:sz w:val="33"/>
          <w:szCs w:val="33"/>
        </w:rPr>
      </w:pPr>
      <w:r>
        <w:drawing>
          <wp:anchor distT="0" distB="0" distL="0" distR="0" simplePos="0" relativeHeight="251822080" behindDoc="0" locked="0" layoutInCell="1" allowOverlap="1">
            <wp:simplePos x="0" y="0"/>
            <wp:positionH relativeFrom="column">
              <wp:posOffset>911225</wp:posOffset>
            </wp:positionH>
            <wp:positionV relativeFrom="paragraph">
              <wp:posOffset>-1332865</wp:posOffset>
            </wp:positionV>
            <wp:extent cx="4363720" cy="2154555"/>
            <wp:effectExtent l="0" t="0" r="0" b="0"/>
            <wp:wrapNone/>
            <wp:docPr id="342" name="IM 342"/>
            <wp:cNvGraphicFramePr/>
            <a:graphic xmlns:a="http://schemas.openxmlformats.org/drawingml/2006/main">
              <a:graphicData uri="http://schemas.openxmlformats.org/drawingml/2006/picture">
                <pic:pic xmlns:pic="http://schemas.openxmlformats.org/drawingml/2006/picture">
                  <pic:nvPicPr>
                    <pic:cNvPr id="342" name="IM 342"/>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pacing w:val="-1"/>
          <w:sz w:val="33"/>
          <w:szCs w:val="33"/>
        </w:rPr>
        <w:t>23</w:t>
      </w:r>
      <w:r>
        <w:rPr>
          <w:rFonts w:ascii="微软雅黑" w:hAnsi="微软雅黑" w:eastAsia="微软雅黑" w:cs="微软雅黑"/>
          <w:b/>
          <w:bCs/>
          <w:color w:val="333333"/>
          <w:spacing w:val="-1"/>
          <w:sz w:val="33"/>
          <w:szCs w:val="33"/>
        </w:rPr>
        <w:t>、锁的优化机制了解吗？</w:t>
      </w:r>
    </w:p>
    <w:p w14:paraId="54DEF463">
      <w:pPr>
        <w:pStyle w:val="2"/>
        <w:spacing w:before="225" w:line="227" w:lineRule="auto"/>
        <w:ind w:left="2" w:right="77" w:hanging="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从</w:t>
      </w:r>
      <w:r>
        <w:rPr>
          <w:color w:val="333333"/>
          <w:sz w:val="22"/>
          <w:szCs w:val="22"/>
        </w:rPr>
        <w:t>JDK</w:t>
      </w:r>
      <w:r>
        <w:rPr>
          <w:color w:val="333333"/>
          <w:spacing w:val="5"/>
          <w:sz w:val="22"/>
          <w:szCs w:val="22"/>
        </w:rPr>
        <w:t>1.6</w:t>
      </w:r>
      <w:r>
        <w:rPr>
          <w:rFonts w:ascii="微软雅黑" w:hAnsi="微软雅黑" w:eastAsia="微软雅黑" w:cs="微软雅黑"/>
          <w:color w:val="333333"/>
          <w:spacing w:val="5"/>
          <w:sz w:val="22"/>
          <w:szCs w:val="22"/>
        </w:rPr>
        <w:t>版本之后，</w:t>
      </w:r>
      <w:r>
        <w:rPr>
          <w:rFonts w:ascii="微软雅黑" w:hAnsi="微软雅黑" w:eastAsia="微软雅黑" w:cs="微软雅黑"/>
          <w:color w:val="333333"/>
          <w:spacing w:val="-26"/>
          <w:sz w:val="22"/>
          <w:szCs w:val="22"/>
        </w:rPr>
        <w:t xml:space="preserve"> </w:t>
      </w:r>
      <w:r>
        <w:rPr>
          <w:color w:val="333333"/>
          <w:sz w:val="22"/>
          <w:szCs w:val="22"/>
        </w:rPr>
        <w:t>synchronized</w:t>
      </w:r>
      <w:r>
        <w:rPr>
          <w:rFonts w:ascii="微软雅黑" w:hAnsi="微软雅黑" w:eastAsia="微软雅黑" w:cs="微软雅黑"/>
          <w:color w:val="333333"/>
          <w:spacing w:val="5"/>
          <w:sz w:val="22"/>
          <w:szCs w:val="22"/>
        </w:rPr>
        <w:t>本身也在不断优化锁的机制，有些情况下他并不会是一个很重量</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级的锁了。优化机制包括自适应锁、自旋锁、锁消除、锁粗化</w:t>
      </w:r>
      <w:r>
        <w:rPr>
          <w:rFonts w:ascii="微软雅黑" w:hAnsi="微软雅黑" w:eastAsia="微软雅黑" w:cs="微软雅黑"/>
          <w:color w:val="333333"/>
          <w:spacing w:val="3"/>
          <w:sz w:val="22"/>
          <w:szCs w:val="22"/>
        </w:rPr>
        <w:t>、轻量级锁和偏向锁。</w:t>
      </w:r>
    </w:p>
    <w:p w14:paraId="65C65E43">
      <w:pPr>
        <w:pStyle w:val="2"/>
        <w:spacing w:before="231" w:line="227" w:lineRule="auto"/>
        <w:ind w:left="2" w:right="200" w:hanging="1"/>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锁的状态从低到高依次为</w:t>
      </w:r>
      <w:r>
        <w:rPr>
          <w:rFonts w:ascii="微软雅黑" w:hAnsi="微软雅黑" w:eastAsia="微软雅黑" w:cs="微软雅黑"/>
          <w:b/>
          <w:bCs/>
          <w:color w:val="333333"/>
          <w:spacing w:val="2"/>
          <w:sz w:val="22"/>
          <w:szCs w:val="22"/>
        </w:rPr>
        <w:t>无锁</w:t>
      </w:r>
      <w:r>
        <w:rPr>
          <w:b/>
          <w:bCs/>
          <w:color w:val="333333"/>
          <w:spacing w:val="2"/>
          <w:sz w:val="22"/>
          <w:szCs w:val="22"/>
        </w:rPr>
        <w:t>-&gt;</w:t>
      </w:r>
      <w:r>
        <w:rPr>
          <w:rFonts w:ascii="微软雅黑" w:hAnsi="微软雅黑" w:eastAsia="微软雅黑" w:cs="微软雅黑"/>
          <w:b/>
          <w:bCs/>
          <w:color w:val="333333"/>
          <w:spacing w:val="2"/>
          <w:sz w:val="22"/>
          <w:szCs w:val="22"/>
        </w:rPr>
        <w:t>偏向锁</w:t>
      </w:r>
      <w:r>
        <w:rPr>
          <w:b/>
          <w:bCs/>
          <w:color w:val="333333"/>
          <w:spacing w:val="2"/>
          <w:sz w:val="22"/>
          <w:szCs w:val="22"/>
        </w:rPr>
        <w:t>-&gt;</w:t>
      </w:r>
      <w:r>
        <w:rPr>
          <w:rFonts w:ascii="微软雅黑" w:hAnsi="微软雅黑" w:eastAsia="微软雅黑" w:cs="微软雅黑"/>
          <w:b/>
          <w:bCs/>
          <w:color w:val="333333"/>
          <w:spacing w:val="2"/>
          <w:sz w:val="22"/>
          <w:szCs w:val="22"/>
        </w:rPr>
        <w:t>轻量级锁</w:t>
      </w:r>
      <w:r>
        <w:rPr>
          <w:b/>
          <w:bCs/>
          <w:color w:val="333333"/>
          <w:spacing w:val="2"/>
          <w:sz w:val="22"/>
          <w:szCs w:val="22"/>
        </w:rPr>
        <w:t>-&gt;</w:t>
      </w:r>
      <w:r>
        <w:rPr>
          <w:rFonts w:ascii="微软雅黑" w:hAnsi="微软雅黑" w:eastAsia="微软雅黑" w:cs="微软雅黑"/>
          <w:b/>
          <w:bCs/>
          <w:color w:val="333333"/>
          <w:spacing w:val="2"/>
          <w:sz w:val="22"/>
          <w:szCs w:val="22"/>
        </w:rPr>
        <w:t>重量级锁</w:t>
      </w:r>
      <w:r>
        <w:rPr>
          <w:rFonts w:ascii="微软雅黑" w:hAnsi="微软雅黑" w:eastAsia="微软雅黑" w:cs="微软雅黑"/>
          <w:b/>
          <w:bCs/>
          <w:color w:val="333333"/>
          <w:spacing w:val="35"/>
          <w:w w:val="101"/>
          <w:sz w:val="22"/>
          <w:szCs w:val="22"/>
        </w:rPr>
        <w:t xml:space="preserve"> </w:t>
      </w:r>
      <w:r>
        <w:rPr>
          <w:rFonts w:ascii="微软雅黑" w:hAnsi="微软雅黑" w:eastAsia="微软雅黑" w:cs="微软雅黑"/>
          <w:color w:val="333333"/>
          <w:spacing w:val="2"/>
          <w:sz w:val="22"/>
          <w:szCs w:val="22"/>
        </w:rPr>
        <w:t>，升级的过程就是从低到高，降级在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一定条件也是有可能发生的。</w:t>
      </w:r>
    </w:p>
    <w:p w14:paraId="12A703BA">
      <w:pPr>
        <w:pStyle w:val="2"/>
        <w:spacing w:before="183" w:line="229" w:lineRule="auto"/>
        <w:ind w:right="114" w:firstLine="21"/>
        <w:jc w:val="both"/>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自旋锁</w:t>
      </w:r>
      <w:r>
        <w:rPr>
          <w:rFonts w:ascii="微软雅黑" w:hAnsi="微软雅黑" w:eastAsia="微软雅黑" w:cs="微软雅黑"/>
          <w:b/>
          <w:bCs/>
          <w:color w:val="333333"/>
          <w:spacing w:val="39"/>
          <w:w w:val="101"/>
          <w:sz w:val="22"/>
          <w:szCs w:val="22"/>
        </w:rPr>
        <w:t xml:space="preserve"> </w:t>
      </w:r>
      <w:r>
        <w:rPr>
          <w:rFonts w:ascii="微软雅黑" w:hAnsi="微软雅黑" w:eastAsia="微软雅黑" w:cs="微软雅黑"/>
          <w:color w:val="333333"/>
          <w:spacing w:val="2"/>
          <w:sz w:val="22"/>
          <w:szCs w:val="22"/>
        </w:rPr>
        <w:t>：由于大部分时候，锁被占用的时间很短，共享变量的锁定时间也很短，所有没有必要挂起</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线程，用户态和内核态的来回上下文切换严重影响性能。自旋的概念就是让线程执行一个忙循环，</w:t>
      </w:r>
      <w:r>
        <w:rPr>
          <w:rFonts w:ascii="微软雅黑" w:hAnsi="微软雅黑" w:eastAsia="微软雅黑" w:cs="微软雅黑"/>
          <w:color w:val="333333"/>
          <w:spacing w:val="10"/>
          <w:sz w:val="22"/>
          <w:szCs w:val="22"/>
        </w:rPr>
        <w:t xml:space="preserve"> </w:t>
      </w:r>
      <w:r>
        <w:rPr>
          <w:rFonts w:ascii="微软雅黑" w:hAnsi="微软雅黑" w:eastAsia="微软雅黑" w:cs="微软雅黑"/>
          <w:color w:val="333333"/>
          <w:spacing w:val="5"/>
          <w:sz w:val="22"/>
          <w:szCs w:val="22"/>
        </w:rPr>
        <w:t>可以理解为就是啥也不干，防止从用户态转入内核态，自旋锁可以通过设置</w:t>
      </w:r>
      <w:r>
        <w:rPr>
          <w:color w:val="333333"/>
          <w:spacing w:val="5"/>
          <w:sz w:val="22"/>
          <w:szCs w:val="22"/>
        </w:rPr>
        <w:t>-</w:t>
      </w:r>
      <w:r>
        <w:rPr>
          <w:color w:val="333333"/>
          <w:sz w:val="22"/>
          <w:szCs w:val="22"/>
        </w:rPr>
        <w:t>XX</w:t>
      </w:r>
      <w:r>
        <w:rPr>
          <w:color w:val="333333"/>
          <w:spacing w:val="5"/>
          <w:sz w:val="22"/>
          <w:szCs w:val="22"/>
        </w:rPr>
        <w:t>:</w:t>
      </w:r>
      <w:r>
        <w:rPr>
          <w:color w:val="333333"/>
          <w:spacing w:val="4"/>
          <w:sz w:val="22"/>
          <w:szCs w:val="22"/>
        </w:rPr>
        <w:t>+</w:t>
      </w:r>
      <w:r>
        <w:rPr>
          <w:color w:val="333333"/>
          <w:sz w:val="22"/>
          <w:szCs w:val="22"/>
        </w:rPr>
        <w:t>UseSpining</w:t>
      </w:r>
      <w:r>
        <w:rPr>
          <w:rFonts w:ascii="微软雅黑" w:hAnsi="微软雅黑" w:eastAsia="微软雅黑" w:cs="微软雅黑"/>
          <w:color w:val="333333"/>
          <w:spacing w:val="4"/>
          <w:sz w:val="22"/>
          <w:szCs w:val="22"/>
        </w:rPr>
        <w:t>来开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启，自旋的默认次数是</w:t>
      </w:r>
      <w:r>
        <w:rPr>
          <w:color w:val="333333"/>
          <w:spacing w:val="3"/>
          <w:sz w:val="22"/>
          <w:szCs w:val="22"/>
        </w:rPr>
        <w:t>10</w:t>
      </w:r>
      <w:r>
        <w:rPr>
          <w:rFonts w:ascii="微软雅黑" w:hAnsi="微软雅黑" w:eastAsia="微软雅黑" w:cs="微软雅黑"/>
          <w:color w:val="333333"/>
          <w:spacing w:val="3"/>
          <w:sz w:val="22"/>
          <w:szCs w:val="22"/>
        </w:rPr>
        <w:t>次，可以使用</w:t>
      </w:r>
      <w:r>
        <w:rPr>
          <w:color w:val="333333"/>
          <w:spacing w:val="3"/>
          <w:sz w:val="22"/>
          <w:szCs w:val="22"/>
        </w:rPr>
        <w:t>-</w:t>
      </w:r>
      <w:r>
        <w:rPr>
          <w:color w:val="333333"/>
          <w:sz w:val="22"/>
          <w:szCs w:val="22"/>
        </w:rPr>
        <w:t>XX</w:t>
      </w:r>
      <w:r>
        <w:rPr>
          <w:color w:val="333333"/>
          <w:spacing w:val="3"/>
          <w:sz w:val="22"/>
          <w:szCs w:val="22"/>
        </w:rPr>
        <w:t>:</w:t>
      </w:r>
      <w:r>
        <w:rPr>
          <w:color w:val="333333"/>
          <w:sz w:val="22"/>
          <w:szCs w:val="22"/>
        </w:rPr>
        <w:t>PreBlockSpin</w:t>
      </w:r>
      <w:r>
        <w:rPr>
          <w:rFonts w:ascii="微软雅黑" w:hAnsi="微软雅黑" w:eastAsia="微软雅黑" w:cs="微软雅黑"/>
          <w:color w:val="333333"/>
          <w:spacing w:val="3"/>
          <w:sz w:val="22"/>
          <w:szCs w:val="22"/>
        </w:rPr>
        <w:t>设置。</w:t>
      </w:r>
    </w:p>
    <w:p w14:paraId="5C8225AA">
      <w:pPr>
        <w:spacing w:before="185" w:line="227" w:lineRule="auto"/>
        <w:ind w:left="11" w:right="123" w:firstLine="10"/>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自适应锁</w:t>
      </w:r>
      <w:r>
        <w:rPr>
          <w:rFonts w:ascii="微软雅黑" w:hAnsi="微软雅黑" w:eastAsia="微软雅黑" w:cs="微软雅黑"/>
          <w:b/>
          <w:bCs/>
          <w:color w:val="333333"/>
          <w:spacing w:val="43"/>
          <w:sz w:val="22"/>
          <w:szCs w:val="22"/>
        </w:rPr>
        <w:t xml:space="preserve"> </w:t>
      </w:r>
      <w:r>
        <w:rPr>
          <w:rFonts w:ascii="微软雅黑" w:hAnsi="微软雅黑" w:eastAsia="微软雅黑" w:cs="微软雅黑"/>
          <w:color w:val="333333"/>
          <w:spacing w:val="2"/>
          <w:sz w:val="22"/>
          <w:szCs w:val="22"/>
        </w:rPr>
        <w:t>：自适应锁就是自适应的自旋锁，自旋的时间不是固定时间，而是由前一次在同一个锁上</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的自旋时间和锁的持有者状态来决定。</w:t>
      </w:r>
    </w:p>
    <w:p w14:paraId="3A9DCD56">
      <w:pPr>
        <w:pStyle w:val="2"/>
        <w:spacing w:before="185" w:line="223" w:lineRule="auto"/>
        <w:ind w:right="176" w:firstLine="2"/>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 xml:space="preserve">锁消除 </w:t>
      </w:r>
      <w:r>
        <w:rPr>
          <w:rFonts w:ascii="微软雅黑" w:hAnsi="微软雅黑" w:eastAsia="微软雅黑" w:cs="微软雅黑"/>
          <w:color w:val="333333"/>
          <w:spacing w:val="2"/>
          <w:sz w:val="22"/>
          <w:szCs w:val="22"/>
        </w:rPr>
        <w:t>：锁消除指的是</w:t>
      </w:r>
      <w:r>
        <w:rPr>
          <w:color w:val="333333"/>
          <w:sz w:val="22"/>
          <w:szCs w:val="22"/>
        </w:rPr>
        <w:t>JVM</w:t>
      </w:r>
      <w:r>
        <w:rPr>
          <w:rFonts w:ascii="微软雅黑" w:hAnsi="微软雅黑" w:eastAsia="微软雅黑" w:cs="微软雅黑"/>
          <w:color w:val="333333"/>
          <w:spacing w:val="2"/>
          <w:sz w:val="22"/>
          <w:szCs w:val="22"/>
        </w:rPr>
        <w:t>检测到一些同步的代码块，完全不存在数据竞争的场景，也就是不需要</w:t>
      </w:r>
      <w:r>
        <w:rPr>
          <w:rFonts w:ascii="微软雅黑" w:hAnsi="微软雅黑" w:eastAsia="微软雅黑" w:cs="微软雅黑"/>
          <w:color w:val="333333"/>
          <w:spacing w:val="12"/>
          <w:sz w:val="22"/>
          <w:szCs w:val="22"/>
        </w:rPr>
        <w:t xml:space="preserve"> </w:t>
      </w:r>
      <w:r>
        <w:rPr>
          <w:rFonts w:ascii="微软雅黑" w:hAnsi="微软雅黑" w:eastAsia="微软雅黑" w:cs="微软雅黑"/>
          <w:color w:val="333333"/>
          <w:sz w:val="22"/>
          <w:szCs w:val="22"/>
        </w:rPr>
        <w:t>加锁，就会进行锁消除。</w:t>
      </w:r>
    </w:p>
    <w:p w14:paraId="3808D0A4">
      <w:pPr>
        <w:spacing w:before="199" w:line="227" w:lineRule="auto"/>
        <w:ind w:left="1" w:right="123"/>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 xml:space="preserve">锁粗化 </w:t>
      </w:r>
      <w:r>
        <w:rPr>
          <w:rFonts w:ascii="微软雅黑" w:hAnsi="微软雅黑" w:eastAsia="微软雅黑" w:cs="微软雅黑"/>
          <w:color w:val="333333"/>
          <w:spacing w:val="3"/>
          <w:sz w:val="22"/>
          <w:szCs w:val="22"/>
        </w:rPr>
        <w:t>：锁粗化指的是有很多操作都是对同一个对象进行加锁，就会把锁的同步范围扩展到整个操</w:t>
      </w:r>
      <w:r>
        <w:rPr>
          <w:rFonts w:ascii="微软雅黑" w:hAnsi="微软雅黑" w:eastAsia="微软雅黑" w:cs="微软雅黑"/>
          <w:color w:val="333333"/>
          <w:spacing w:val="17"/>
          <w:sz w:val="22"/>
          <w:szCs w:val="22"/>
        </w:rPr>
        <w:t xml:space="preserve"> </w:t>
      </w:r>
      <w:r>
        <w:rPr>
          <w:rFonts w:ascii="微软雅黑" w:hAnsi="微软雅黑" w:eastAsia="微软雅黑" w:cs="微软雅黑"/>
          <w:color w:val="333333"/>
          <w:spacing w:val="-3"/>
          <w:sz w:val="22"/>
          <w:szCs w:val="22"/>
        </w:rPr>
        <w:t>作序列之外。</w:t>
      </w:r>
    </w:p>
    <w:p w14:paraId="0737FB48">
      <w:pPr>
        <w:spacing w:line="227" w:lineRule="auto"/>
        <w:rPr>
          <w:rFonts w:ascii="微软雅黑" w:hAnsi="微软雅黑" w:eastAsia="微软雅黑" w:cs="微软雅黑"/>
          <w:sz w:val="22"/>
          <w:szCs w:val="22"/>
        </w:rPr>
        <w:sectPr>
          <w:pgSz w:w="11900" w:h="16820"/>
          <w:pgMar w:top="400" w:right="1050" w:bottom="400" w:left="1048" w:header="0" w:footer="0" w:gutter="0"/>
          <w:cols w:space="720" w:num="1"/>
        </w:sectPr>
      </w:pPr>
    </w:p>
    <w:p w14:paraId="6EE5C1EB">
      <w:pPr>
        <w:pStyle w:val="2"/>
        <w:spacing w:line="350" w:lineRule="auto"/>
      </w:pPr>
    </w:p>
    <w:p w14:paraId="4BE2D9E9">
      <w:pPr>
        <w:pStyle w:val="2"/>
        <w:spacing w:line="351" w:lineRule="auto"/>
      </w:pPr>
    </w:p>
    <w:p w14:paraId="2C4FD8A2">
      <w:pPr>
        <w:pStyle w:val="2"/>
        <w:spacing w:before="94" w:line="227" w:lineRule="auto"/>
        <w:ind w:left="1" w:right="126"/>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偏向锁</w:t>
      </w:r>
      <w:r>
        <w:rPr>
          <w:rFonts w:ascii="微软雅黑" w:hAnsi="微软雅黑" w:eastAsia="微软雅黑" w:cs="微软雅黑"/>
          <w:b/>
          <w:bCs/>
          <w:color w:val="333333"/>
          <w:spacing w:val="42"/>
          <w:sz w:val="22"/>
          <w:szCs w:val="22"/>
        </w:rPr>
        <w:t xml:space="preserve"> </w:t>
      </w:r>
      <w:r>
        <w:rPr>
          <w:rFonts w:ascii="微软雅黑" w:hAnsi="微软雅黑" w:eastAsia="微软雅黑" w:cs="微软雅黑"/>
          <w:color w:val="333333"/>
          <w:spacing w:val="1"/>
          <w:sz w:val="22"/>
          <w:szCs w:val="22"/>
        </w:rPr>
        <w:t>：当线程访问同步块获取锁时，会在对象头和栈帧中的锁记录里存储偏向锁的线程</w:t>
      </w:r>
      <w:r>
        <w:rPr>
          <w:color w:val="333333"/>
          <w:sz w:val="22"/>
          <w:szCs w:val="22"/>
        </w:rPr>
        <w:t>ID</w:t>
      </w:r>
      <w:r>
        <w:rPr>
          <w:color w:val="333333"/>
          <w:spacing w:val="1"/>
          <w:sz w:val="22"/>
          <w:szCs w:val="22"/>
        </w:rPr>
        <w:t xml:space="preserve"> </w:t>
      </w:r>
      <w:r>
        <w:rPr>
          <w:rFonts w:ascii="微软雅黑" w:hAnsi="微软雅黑" w:eastAsia="微软雅黑" w:cs="微软雅黑"/>
          <w:color w:val="333333"/>
          <w:spacing w:val="1"/>
          <w:sz w:val="22"/>
          <w:szCs w:val="22"/>
        </w:rPr>
        <w:t>，之后</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这个线程再次进入同步块时都不需要</w:t>
      </w:r>
      <w:r>
        <w:rPr>
          <w:color w:val="333333"/>
          <w:sz w:val="22"/>
          <w:szCs w:val="22"/>
        </w:rPr>
        <w:t>CAS</w:t>
      </w:r>
      <w:r>
        <w:rPr>
          <w:rFonts w:ascii="微软雅黑" w:hAnsi="微软雅黑" w:eastAsia="微软雅黑" w:cs="微软雅黑"/>
          <w:color w:val="333333"/>
          <w:spacing w:val="4"/>
          <w:sz w:val="22"/>
          <w:szCs w:val="22"/>
        </w:rPr>
        <w:t>来加锁和解锁了，偏向锁会永远偏向第一个</w:t>
      </w:r>
      <w:r>
        <w:rPr>
          <w:rFonts w:ascii="微软雅黑" w:hAnsi="微软雅黑" w:eastAsia="微软雅黑" w:cs="微软雅黑"/>
          <w:color w:val="333333"/>
          <w:spacing w:val="3"/>
          <w:sz w:val="22"/>
          <w:szCs w:val="22"/>
        </w:rPr>
        <w:t>获得锁的线</w:t>
      </w:r>
    </w:p>
    <w:p w14:paraId="2D77D6D7">
      <w:pPr>
        <w:pStyle w:val="2"/>
        <w:spacing w:before="6" w:line="224" w:lineRule="auto"/>
        <w:ind w:right="12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程，如果后续没有其他线程获得过这个锁，持有锁的线程就永远不需要进行同步，反之，当有其他</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6"/>
          <w:sz w:val="22"/>
          <w:szCs w:val="22"/>
        </w:rPr>
        <w:t>线程竞争偏向锁时，持有偏向锁的线程就会释放</w:t>
      </w:r>
      <w:r>
        <w:rPr>
          <w:rFonts w:ascii="微软雅黑" w:hAnsi="微软雅黑" w:eastAsia="微软雅黑" w:cs="微软雅黑"/>
          <w:color w:val="333333"/>
          <w:spacing w:val="5"/>
          <w:sz w:val="22"/>
          <w:szCs w:val="22"/>
        </w:rPr>
        <w:t>偏向锁。可以用过设置</w:t>
      </w:r>
      <w:r>
        <w:rPr>
          <w:color w:val="333333"/>
          <w:spacing w:val="5"/>
          <w:sz w:val="22"/>
          <w:szCs w:val="22"/>
        </w:rPr>
        <w:t>-</w:t>
      </w:r>
      <w:r>
        <w:rPr>
          <w:color w:val="333333"/>
          <w:sz w:val="22"/>
          <w:szCs w:val="22"/>
        </w:rPr>
        <w:t>XX</w:t>
      </w:r>
      <w:r>
        <w:rPr>
          <w:color w:val="333333"/>
          <w:spacing w:val="5"/>
          <w:sz w:val="22"/>
          <w:szCs w:val="22"/>
        </w:rPr>
        <w:t>:+</w:t>
      </w:r>
      <w:r>
        <w:rPr>
          <w:color w:val="333333"/>
          <w:sz w:val="22"/>
          <w:szCs w:val="22"/>
        </w:rPr>
        <w:t>UseBiasedLocking</w:t>
      </w:r>
      <w:r>
        <w:rPr>
          <w:rFonts w:ascii="微软雅黑" w:hAnsi="微软雅黑" w:eastAsia="微软雅黑" w:cs="微软雅黑"/>
          <w:color w:val="333333"/>
          <w:spacing w:val="5"/>
          <w:sz w:val="22"/>
          <w:szCs w:val="22"/>
        </w:rPr>
        <w:t>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启偏向锁。</w:t>
      </w:r>
    </w:p>
    <w:p w14:paraId="0B2D5CBD">
      <w:pPr>
        <w:pStyle w:val="2"/>
        <w:spacing w:before="203" w:line="226" w:lineRule="auto"/>
        <w:ind w:left="10" w:right="156" w:hanging="8"/>
        <w:jc w:val="both"/>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 xml:space="preserve">轻量级锁 </w:t>
      </w:r>
      <w:r>
        <w:rPr>
          <w:rFonts w:ascii="微软雅黑" w:hAnsi="微软雅黑" w:eastAsia="微软雅黑" w:cs="微软雅黑"/>
          <w:color w:val="333333"/>
          <w:spacing w:val="1"/>
          <w:sz w:val="22"/>
          <w:szCs w:val="22"/>
        </w:rPr>
        <w:t>：</w:t>
      </w:r>
      <w:r>
        <w:rPr>
          <w:color w:val="333333"/>
          <w:sz w:val="22"/>
          <w:szCs w:val="22"/>
        </w:rPr>
        <w:t>JVM</w:t>
      </w:r>
      <w:r>
        <w:rPr>
          <w:rFonts w:ascii="微软雅黑" w:hAnsi="微软雅黑" w:eastAsia="微软雅黑" w:cs="微软雅黑"/>
          <w:color w:val="333333"/>
          <w:spacing w:val="1"/>
          <w:sz w:val="22"/>
          <w:szCs w:val="22"/>
        </w:rPr>
        <w:t>的对象的对象头中包含有一些锁的标志位，代码进入同步块的时候，</w:t>
      </w:r>
      <w:r>
        <w:rPr>
          <w:color w:val="333333"/>
          <w:sz w:val="22"/>
          <w:szCs w:val="22"/>
        </w:rPr>
        <w:t>JVM</w:t>
      </w:r>
      <w:r>
        <w:rPr>
          <w:rFonts w:ascii="微软雅黑" w:hAnsi="微软雅黑" w:eastAsia="微软雅黑" w:cs="微软雅黑"/>
          <w:color w:val="333333"/>
          <w:spacing w:val="1"/>
          <w:sz w:val="22"/>
          <w:szCs w:val="22"/>
        </w:rPr>
        <w:t xml:space="preserve">将会使用  </w:t>
      </w:r>
      <w:r>
        <w:rPr>
          <w:color w:val="333333"/>
          <w:sz w:val="22"/>
          <w:szCs w:val="22"/>
        </w:rPr>
        <w:t>CAS</w:t>
      </w:r>
      <w:r>
        <w:rPr>
          <w:rFonts w:ascii="微软雅黑" w:hAnsi="微软雅黑" w:eastAsia="微软雅黑" w:cs="微软雅黑"/>
          <w:color w:val="333333"/>
          <w:spacing w:val="4"/>
          <w:sz w:val="22"/>
          <w:szCs w:val="22"/>
        </w:rPr>
        <w:t>方式来尝试获取锁，如果更新成功则会把对象头中的状态位标记为轻量级锁，如果更</w:t>
      </w:r>
      <w:r>
        <w:rPr>
          <w:rFonts w:ascii="微软雅黑" w:hAnsi="微软雅黑" w:eastAsia="微软雅黑" w:cs="微软雅黑"/>
          <w:color w:val="333333"/>
          <w:spacing w:val="3"/>
          <w:sz w:val="22"/>
          <w:szCs w:val="22"/>
        </w:rPr>
        <w:t>新失败，</w:t>
      </w:r>
      <w:r>
        <w:rPr>
          <w:rFonts w:ascii="微软雅黑" w:hAnsi="微软雅黑" w:eastAsia="微软雅黑" w:cs="微软雅黑"/>
          <w:color w:val="333333"/>
          <w:sz w:val="22"/>
          <w:szCs w:val="22"/>
        </w:rPr>
        <w:t xml:space="preserve"> 当前线程就尝试自旋来获得锁。</w:t>
      </w:r>
    </w:p>
    <w:p w14:paraId="54602F1F">
      <w:pPr>
        <w:spacing w:before="193" w:line="186"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整个锁升级的过程非常复杂，我尽力去除一些无用的环节，简单来描述整个升</w:t>
      </w:r>
      <w:r>
        <w:rPr>
          <w:rFonts w:ascii="微软雅黑" w:hAnsi="微软雅黑" w:eastAsia="微软雅黑" w:cs="微软雅黑"/>
          <w:color w:val="333333"/>
          <w:spacing w:val="3"/>
          <w:sz w:val="22"/>
          <w:szCs w:val="22"/>
        </w:rPr>
        <w:t>级的机制。</w:t>
      </w:r>
    </w:p>
    <w:p w14:paraId="31DB8408">
      <w:pPr>
        <w:pStyle w:val="2"/>
        <w:spacing w:before="244" w:line="228" w:lineRule="auto"/>
        <w:ind w:right="163" w:firstLine="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简单点说，偏向锁就是通过对象头的偏向线程</w:t>
      </w:r>
      <w:r>
        <w:rPr>
          <w:color w:val="333333"/>
          <w:sz w:val="22"/>
          <w:szCs w:val="22"/>
        </w:rPr>
        <w:t>ID</w:t>
      </w:r>
      <w:r>
        <w:rPr>
          <w:rFonts w:ascii="微软雅黑" w:hAnsi="微软雅黑" w:eastAsia="微软雅黑" w:cs="微软雅黑"/>
          <w:color w:val="333333"/>
          <w:spacing w:val="4"/>
          <w:sz w:val="22"/>
          <w:szCs w:val="22"/>
        </w:rPr>
        <w:t>来对比，甚至都不需要</w:t>
      </w:r>
      <w:r>
        <w:rPr>
          <w:color w:val="333333"/>
          <w:sz w:val="22"/>
          <w:szCs w:val="22"/>
        </w:rPr>
        <w:t>CAS</w:t>
      </w:r>
      <w:r>
        <w:rPr>
          <w:rFonts w:ascii="微软雅黑" w:hAnsi="微软雅黑" w:eastAsia="微软雅黑" w:cs="微软雅黑"/>
          <w:color w:val="333333"/>
          <w:spacing w:val="4"/>
          <w:sz w:val="22"/>
          <w:szCs w:val="22"/>
        </w:rPr>
        <w:t>了，而轻量级锁主要就</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3"/>
          <w:sz w:val="22"/>
          <w:szCs w:val="22"/>
        </w:rPr>
        <w:t>是通过</w:t>
      </w:r>
      <w:r>
        <w:rPr>
          <w:color w:val="333333"/>
          <w:sz w:val="22"/>
          <w:szCs w:val="22"/>
        </w:rPr>
        <w:t>CAS</w:t>
      </w:r>
      <w:r>
        <w:rPr>
          <w:rFonts w:ascii="微软雅黑" w:hAnsi="微软雅黑" w:eastAsia="微软雅黑" w:cs="微软雅黑"/>
          <w:color w:val="333333"/>
          <w:spacing w:val="3"/>
          <w:sz w:val="22"/>
          <w:szCs w:val="22"/>
        </w:rPr>
        <w:t>修改对象头锁记录和自旋来实现，重量级锁则是除了拥有</w:t>
      </w:r>
      <w:r>
        <w:rPr>
          <w:rFonts w:ascii="微软雅黑" w:hAnsi="微软雅黑" w:eastAsia="微软雅黑" w:cs="微软雅黑"/>
          <w:color w:val="333333"/>
          <w:spacing w:val="2"/>
          <w:sz w:val="22"/>
          <w:szCs w:val="22"/>
        </w:rPr>
        <w:t>锁的线程其他全部阻塞。</w:t>
      </w:r>
    </w:p>
    <w:p w14:paraId="4A6A181E">
      <w:pPr>
        <w:spacing w:before="107" w:line="6288" w:lineRule="exact"/>
        <w:ind w:firstLine="2"/>
      </w:pPr>
      <w:r>
        <w:drawing>
          <wp:anchor distT="0" distB="0" distL="0" distR="0" simplePos="0" relativeHeight="251826176" behindDoc="0" locked="0" layoutInCell="1" allowOverlap="1">
            <wp:simplePos x="0" y="0"/>
            <wp:positionH relativeFrom="column">
              <wp:posOffset>911225</wp:posOffset>
            </wp:positionH>
            <wp:positionV relativeFrom="paragraph">
              <wp:posOffset>640080</wp:posOffset>
            </wp:positionV>
            <wp:extent cx="4363720" cy="2154555"/>
            <wp:effectExtent l="0" t="0" r="0" b="0"/>
            <wp:wrapNone/>
            <wp:docPr id="344" name="IM 344"/>
            <wp:cNvGraphicFramePr/>
            <a:graphic xmlns:a="http://schemas.openxmlformats.org/drawingml/2006/main">
              <a:graphicData uri="http://schemas.openxmlformats.org/drawingml/2006/picture">
                <pic:pic xmlns:pic="http://schemas.openxmlformats.org/drawingml/2006/picture">
                  <pic:nvPicPr>
                    <pic:cNvPr id="344" name="IM 344"/>
                    <pic:cNvPicPr/>
                  </pic:nvPicPr>
                  <pic:blipFill>
                    <a:blip r:embed="rId167"/>
                    <a:stretch>
                      <a:fillRect/>
                    </a:stretch>
                  </pic:blipFill>
                  <pic:spPr>
                    <a:xfrm>
                      <a:off x="0" y="0"/>
                      <a:ext cx="4364013" cy="2154727"/>
                    </a:xfrm>
                    <a:prstGeom prst="rect">
                      <a:avLst/>
                    </a:prstGeom>
                  </pic:spPr>
                </pic:pic>
              </a:graphicData>
            </a:graphic>
          </wp:anchor>
        </w:drawing>
      </w:r>
      <w:r>
        <w:rPr>
          <w:position w:val="-125"/>
        </w:rPr>
        <w:drawing>
          <wp:inline distT="0" distB="0" distL="0" distR="0">
            <wp:extent cx="6222365" cy="3992245"/>
            <wp:effectExtent l="0" t="0" r="0" b="0"/>
            <wp:docPr id="346" name="IM 346"/>
            <wp:cNvGraphicFramePr/>
            <a:graphic xmlns:a="http://schemas.openxmlformats.org/drawingml/2006/main">
              <a:graphicData uri="http://schemas.openxmlformats.org/drawingml/2006/picture">
                <pic:pic xmlns:pic="http://schemas.openxmlformats.org/drawingml/2006/picture">
                  <pic:nvPicPr>
                    <pic:cNvPr id="346" name="IM 346"/>
                    <pic:cNvPicPr/>
                  </pic:nvPicPr>
                  <pic:blipFill>
                    <a:blip r:embed="rId278"/>
                    <a:stretch>
                      <a:fillRect/>
                    </a:stretch>
                  </pic:blipFill>
                  <pic:spPr>
                    <a:xfrm>
                      <a:off x="0" y="0"/>
                      <a:ext cx="6222438" cy="3992652"/>
                    </a:xfrm>
                    <a:prstGeom prst="rect">
                      <a:avLst/>
                    </a:prstGeom>
                  </pic:spPr>
                </pic:pic>
              </a:graphicData>
            </a:graphic>
          </wp:inline>
        </w:drawing>
      </w:r>
    </w:p>
    <w:p w14:paraId="50786349">
      <w:pPr>
        <w:pStyle w:val="2"/>
        <w:spacing w:before="299" w:line="186" w:lineRule="auto"/>
        <w:ind w:left="11"/>
        <w:outlineLvl w:val="2"/>
        <w:rPr>
          <w:rFonts w:ascii="微软雅黑" w:hAnsi="微软雅黑" w:eastAsia="微软雅黑" w:cs="微软雅黑"/>
          <w:sz w:val="33"/>
          <w:szCs w:val="33"/>
        </w:rPr>
      </w:pPr>
      <w:r>
        <w:rPr>
          <w:b/>
          <w:bCs/>
          <w:color w:val="333333"/>
          <w:sz w:val="33"/>
          <w:szCs w:val="33"/>
        </w:rPr>
        <w:t>24</w:t>
      </w:r>
      <w:r>
        <w:rPr>
          <w:rFonts w:ascii="微软雅黑" w:hAnsi="微软雅黑" w:eastAsia="微软雅黑" w:cs="微软雅黑"/>
          <w:b/>
          <w:bCs/>
          <w:color w:val="333333"/>
          <w:sz w:val="33"/>
          <w:szCs w:val="33"/>
        </w:rPr>
        <w:t>、说说进程和线程的区别？</w:t>
      </w:r>
    </w:p>
    <w:p w14:paraId="18DC7D99">
      <w:pPr>
        <w:pStyle w:val="2"/>
        <w:spacing w:before="270" w:line="187" w:lineRule="auto"/>
        <w:ind w:left="218"/>
        <w:rPr>
          <w:rFonts w:ascii="微软雅黑" w:hAnsi="微软雅黑" w:eastAsia="微软雅黑" w:cs="微软雅黑"/>
          <w:sz w:val="22"/>
          <w:szCs w:val="22"/>
        </w:rPr>
      </w:pPr>
      <w:r>
        <w:rPr>
          <w:color w:val="333333"/>
          <w:spacing w:val="1"/>
          <w:sz w:val="22"/>
          <w:szCs w:val="22"/>
        </w:rPr>
        <w:t xml:space="preserve">1. </w:t>
      </w:r>
      <w:r>
        <w:rPr>
          <w:rFonts w:ascii="微软雅黑" w:hAnsi="微软雅黑" w:eastAsia="微软雅黑" w:cs="微软雅黑"/>
          <w:color w:val="333333"/>
          <w:spacing w:val="1"/>
          <w:sz w:val="22"/>
          <w:szCs w:val="22"/>
        </w:rPr>
        <w:t>进程是一个</w:t>
      </w:r>
      <w:r>
        <w:rPr>
          <w:color w:val="333333"/>
          <w:spacing w:val="1"/>
          <w:sz w:val="22"/>
          <w:szCs w:val="22"/>
        </w:rPr>
        <w:t>“</w:t>
      </w:r>
      <w:r>
        <w:rPr>
          <w:rFonts w:ascii="微软雅黑" w:hAnsi="微软雅黑" w:eastAsia="微软雅黑" w:cs="微软雅黑"/>
          <w:color w:val="333333"/>
          <w:spacing w:val="1"/>
          <w:sz w:val="22"/>
          <w:szCs w:val="22"/>
        </w:rPr>
        <w:t>执行中的程序</w:t>
      </w:r>
      <w:r>
        <w:rPr>
          <w:color w:val="333333"/>
          <w:spacing w:val="1"/>
          <w:sz w:val="22"/>
          <w:szCs w:val="22"/>
        </w:rPr>
        <w:t>”</w:t>
      </w:r>
      <w:r>
        <w:rPr>
          <w:color w:val="333333"/>
          <w:spacing w:val="29"/>
          <w:sz w:val="22"/>
          <w:szCs w:val="22"/>
        </w:rPr>
        <w:t xml:space="preserve"> </w:t>
      </w:r>
      <w:r>
        <w:rPr>
          <w:rFonts w:ascii="微软雅黑" w:hAnsi="微软雅黑" w:eastAsia="微软雅黑" w:cs="微软雅黑"/>
          <w:color w:val="333333"/>
          <w:spacing w:val="1"/>
          <w:sz w:val="22"/>
          <w:szCs w:val="22"/>
        </w:rPr>
        <w:t>，是系统进行资源分配</w:t>
      </w:r>
      <w:r>
        <w:rPr>
          <w:rFonts w:ascii="微软雅黑" w:hAnsi="微软雅黑" w:eastAsia="微软雅黑" w:cs="微软雅黑"/>
          <w:color w:val="333333"/>
          <w:sz w:val="22"/>
          <w:szCs w:val="22"/>
        </w:rPr>
        <w:t>和调度的一个独立单位。</w:t>
      </w:r>
    </w:p>
    <w:p w14:paraId="5392BCE1">
      <w:pPr>
        <w:pStyle w:val="2"/>
        <w:spacing w:before="66" w:line="208" w:lineRule="auto"/>
        <w:ind w:left="451" w:right="123" w:hanging="243"/>
        <w:rPr>
          <w:rFonts w:ascii="微软雅黑" w:hAnsi="微软雅黑" w:eastAsia="微软雅黑" w:cs="微软雅黑"/>
          <w:sz w:val="22"/>
          <w:szCs w:val="22"/>
        </w:rPr>
      </w:pPr>
      <w:r>
        <w:rPr>
          <w:color w:val="333333"/>
          <w:spacing w:val="5"/>
          <w:sz w:val="22"/>
          <w:szCs w:val="22"/>
        </w:rPr>
        <w:t xml:space="preserve">2. </w:t>
      </w:r>
      <w:r>
        <w:rPr>
          <w:rFonts w:ascii="微软雅黑" w:hAnsi="微软雅黑" w:eastAsia="微软雅黑" w:cs="微软雅黑"/>
          <w:color w:val="333333"/>
          <w:spacing w:val="5"/>
          <w:sz w:val="22"/>
          <w:szCs w:val="22"/>
        </w:rPr>
        <w:t>线程是进程的一个实体，一个进程中拥有多个线程，线程</w:t>
      </w:r>
      <w:r>
        <w:rPr>
          <w:rFonts w:ascii="微软雅黑" w:hAnsi="微软雅黑" w:eastAsia="微软雅黑" w:cs="微软雅黑"/>
          <w:color w:val="333333"/>
          <w:spacing w:val="4"/>
          <w:sz w:val="22"/>
          <w:szCs w:val="22"/>
        </w:rPr>
        <w:t>之间共享地址空间和其它资源（所以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通信和同步等操作线程比进程更加容易）</w:t>
      </w:r>
    </w:p>
    <w:p w14:paraId="734B2EF7">
      <w:pPr>
        <w:pStyle w:val="2"/>
        <w:spacing w:before="68" w:line="186" w:lineRule="auto"/>
        <w:ind w:left="207"/>
        <w:rPr>
          <w:rFonts w:ascii="微软雅黑" w:hAnsi="微软雅黑" w:eastAsia="微软雅黑" w:cs="微软雅黑"/>
          <w:sz w:val="22"/>
          <w:szCs w:val="22"/>
        </w:rPr>
      </w:pPr>
      <w:r>
        <w:rPr>
          <w:color w:val="333333"/>
          <w:spacing w:val="2"/>
          <w:sz w:val="22"/>
          <w:szCs w:val="22"/>
        </w:rPr>
        <w:t xml:space="preserve">3. </w:t>
      </w:r>
      <w:r>
        <w:rPr>
          <w:rFonts w:ascii="微软雅黑" w:hAnsi="微软雅黑" w:eastAsia="微软雅黑" w:cs="微软雅黑"/>
          <w:color w:val="333333"/>
          <w:spacing w:val="2"/>
          <w:sz w:val="22"/>
          <w:szCs w:val="22"/>
        </w:rPr>
        <w:t>线程上下文的切换比进程上下文切换要快很多。</w:t>
      </w:r>
    </w:p>
    <w:p w14:paraId="77D3C8C4">
      <w:pPr>
        <w:pStyle w:val="2"/>
        <w:spacing w:before="206" w:line="216" w:lineRule="auto"/>
        <w:ind w:left="197" w:right="57"/>
        <w:rPr>
          <w:rFonts w:ascii="微软雅黑" w:hAnsi="微软雅黑" w:eastAsia="微软雅黑" w:cs="微软雅黑"/>
          <w:sz w:val="22"/>
          <w:szCs w:val="22"/>
        </w:rPr>
      </w:pPr>
      <w:r>
        <w:rPr>
          <w:color w:val="333333"/>
          <w:position w:val="4"/>
          <w:sz w:val="27"/>
          <w:szCs w:val="27"/>
        </w:rPr>
        <w:t>.</w:t>
      </w:r>
      <w:r>
        <w:rPr>
          <w:color w:val="333333"/>
          <w:spacing w:val="48"/>
          <w:w w:val="101"/>
          <w:position w:val="4"/>
          <w:sz w:val="27"/>
          <w:szCs w:val="27"/>
        </w:rPr>
        <w:t xml:space="preserve"> </w:t>
      </w:r>
      <w:r>
        <w:rPr>
          <w:rFonts w:ascii="微软雅黑" w:hAnsi="微软雅黑" w:eastAsia="微软雅黑" w:cs="微软雅黑"/>
          <w:color w:val="333333"/>
          <w:sz w:val="22"/>
          <w:szCs w:val="22"/>
        </w:rPr>
        <w:t>（</w:t>
      </w:r>
      <w:r>
        <w:rPr>
          <w:rFonts w:ascii="微软雅黑" w:hAnsi="微软雅黑" w:eastAsia="微软雅黑" w:cs="微软雅黑"/>
          <w:color w:val="333333"/>
          <w:spacing w:val="32"/>
          <w:sz w:val="22"/>
          <w:szCs w:val="22"/>
        </w:rPr>
        <w:t xml:space="preserve"> </w:t>
      </w:r>
      <w:r>
        <w:rPr>
          <w:color w:val="333333"/>
          <w:sz w:val="22"/>
          <w:szCs w:val="22"/>
        </w:rPr>
        <w:t>1</w:t>
      </w:r>
      <w:r>
        <w:rPr>
          <w:color w:val="333333"/>
          <w:spacing w:val="15"/>
          <w:w w:val="101"/>
          <w:sz w:val="22"/>
          <w:szCs w:val="22"/>
        </w:rPr>
        <w:t xml:space="preserve"> </w:t>
      </w:r>
      <w:r>
        <w:rPr>
          <w:rFonts w:ascii="微软雅黑" w:hAnsi="微软雅黑" w:eastAsia="微软雅黑" w:cs="微软雅黑"/>
          <w:color w:val="333333"/>
          <w:sz w:val="22"/>
          <w:szCs w:val="22"/>
        </w:rPr>
        <w:t>）进程切换时，涉及到当前进程的</w:t>
      </w:r>
      <w:r>
        <w:rPr>
          <w:color w:val="333333"/>
          <w:sz w:val="22"/>
          <w:szCs w:val="22"/>
        </w:rPr>
        <w:t>CPU</w:t>
      </w:r>
      <w:r>
        <w:rPr>
          <w:rFonts w:ascii="微软雅黑" w:hAnsi="微软雅黑" w:eastAsia="微软雅黑" w:cs="微软雅黑"/>
          <w:color w:val="333333"/>
          <w:sz w:val="22"/>
          <w:szCs w:val="22"/>
        </w:rPr>
        <w:t>环境的保存</w:t>
      </w:r>
      <w:r>
        <w:rPr>
          <w:rFonts w:ascii="微软雅黑" w:hAnsi="微软雅黑" w:eastAsia="微软雅黑" w:cs="微软雅黑"/>
          <w:color w:val="333333"/>
          <w:spacing w:val="-1"/>
          <w:sz w:val="22"/>
          <w:szCs w:val="22"/>
        </w:rPr>
        <w:t>和新被调度运行进程的</w:t>
      </w:r>
      <w:r>
        <w:rPr>
          <w:color w:val="333333"/>
          <w:spacing w:val="-1"/>
          <w:sz w:val="22"/>
          <w:szCs w:val="22"/>
        </w:rPr>
        <w:t>CPU</w:t>
      </w:r>
      <w:r>
        <w:rPr>
          <w:rFonts w:ascii="微软雅黑" w:hAnsi="微软雅黑" w:eastAsia="微软雅黑" w:cs="微软雅黑"/>
          <w:color w:val="333333"/>
          <w:spacing w:val="-1"/>
          <w:sz w:val="22"/>
          <w:szCs w:val="22"/>
        </w:rPr>
        <w:t>环境的设置。</w:t>
      </w:r>
      <w:r>
        <w:rPr>
          <w:rFonts w:ascii="微软雅黑" w:hAnsi="微软雅黑" w:eastAsia="微软雅黑" w:cs="微软雅黑"/>
          <w:color w:val="333333"/>
          <w:sz w:val="22"/>
          <w:szCs w:val="22"/>
        </w:rPr>
        <w:t xml:space="preserve"> </w:t>
      </w:r>
      <w:r>
        <w:rPr>
          <w:color w:val="333333"/>
          <w:spacing w:val="1"/>
          <w:position w:val="4"/>
          <w:sz w:val="27"/>
          <w:szCs w:val="27"/>
        </w:rPr>
        <w:t>.</w:t>
      </w:r>
      <w:r>
        <w:rPr>
          <w:color w:val="333333"/>
          <w:spacing w:val="57"/>
          <w:position w:val="4"/>
          <w:sz w:val="27"/>
          <w:szCs w:val="27"/>
        </w:rPr>
        <w:t xml:space="preserve"> </w:t>
      </w:r>
      <w:r>
        <w:rPr>
          <w:rFonts w:ascii="微软雅黑" w:hAnsi="微软雅黑" w:eastAsia="微软雅黑" w:cs="微软雅黑"/>
          <w:color w:val="333333"/>
          <w:spacing w:val="1"/>
          <w:sz w:val="22"/>
          <w:szCs w:val="22"/>
        </w:rPr>
        <w:t>（</w:t>
      </w:r>
      <w:r>
        <w:rPr>
          <w:rFonts w:ascii="微软雅黑" w:hAnsi="微软雅黑" w:eastAsia="微软雅黑" w:cs="微软雅黑"/>
          <w:color w:val="333333"/>
          <w:spacing w:val="22"/>
          <w:w w:val="101"/>
          <w:sz w:val="22"/>
          <w:szCs w:val="22"/>
        </w:rPr>
        <w:t xml:space="preserve"> </w:t>
      </w:r>
      <w:r>
        <w:rPr>
          <w:color w:val="333333"/>
          <w:spacing w:val="1"/>
          <w:sz w:val="22"/>
          <w:szCs w:val="22"/>
        </w:rPr>
        <w:t xml:space="preserve">2 </w:t>
      </w:r>
      <w:r>
        <w:rPr>
          <w:rFonts w:ascii="微软雅黑" w:hAnsi="微软雅黑" w:eastAsia="微软雅黑" w:cs="微软雅黑"/>
          <w:color w:val="333333"/>
          <w:spacing w:val="1"/>
          <w:sz w:val="22"/>
          <w:szCs w:val="22"/>
        </w:rPr>
        <w:t>）线程切换仅需要保存和设置少量的寄存器内容，不涉及存储管理方面的操作。</w:t>
      </w:r>
    </w:p>
    <w:p w14:paraId="7655B7F7">
      <w:pPr>
        <w:spacing w:line="216" w:lineRule="auto"/>
        <w:rPr>
          <w:rFonts w:ascii="微软雅黑" w:hAnsi="微软雅黑" w:eastAsia="微软雅黑" w:cs="微软雅黑"/>
          <w:sz w:val="22"/>
          <w:szCs w:val="22"/>
        </w:rPr>
        <w:sectPr>
          <w:pgSz w:w="11900" w:h="16820"/>
          <w:pgMar w:top="400" w:right="1050" w:bottom="400" w:left="1048" w:header="0" w:footer="0" w:gutter="0"/>
          <w:cols w:space="720" w:num="1"/>
        </w:sectPr>
      </w:pPr>
    </w:p>
    <w:p w14:paraId="6A959613">
      <w:pPr>
        <w:pStyle w:val="2"/>
        <w:spacing w:line="322" w:lineRule="auto"/>
      </w:pPr>
    </w:p>
    <w:p w14:paraId="47F0C2F7">
      <w:pPr>
        <w:pStyle w:val="2"/>
        <w:spacing w:line="323" w:lineRule="auto"/>
      </w:pPr>
    </w:p>
    <w:p w14:paraId="4F8F60B9">
      <w:pPr>
        <w:pStyle w:val="2"/>
        <w:spacing w:before="142" w:line="187" w:lineRule="auto"/>
        <w:ind w:left="11"/>
        <w:outlineLvl w:val="2"/>
        <w:rPr>
          <w:rFonts w:ascii="微软雅黑" w:hAnsi="微软雅黑" w:eastAsia="微软雅黑" w:cs="微软雅黑"/>
          <w:sz w:val="33"/>
          <w:szCs w:val="33"/>
        </w:rPr>
      </w:pPr>
      <w:r>
        <w:rPr>
          <w:b/>
          <w:bCs/>
          <w:color w:val="333333"/>
          <w:spacing w:val="-5"/>
          <w:sz w:val="33"/>
          <w:szCs w:val="33"/>
        </w:rPr>
        <w:t xml:space="preserve">25 </w:t>
      </w:r>
      <w:r>
        <w:rPr>
          <w:rFonts w:ascii="微软雅黑" w:hAnsi="微软雅黑" w:eastAsia="微软雅黑" w:cs="微软雅黑"/>
          <w:b/>
          <w:bCs/>
          <w:color w:val="333333"/>
          <w:spacing w:val="-5"/>
          <w:sz w:val="33"/>
          <w:szCs w:val="33"/>
        </w:rPr>
        <w:t>，产生死锁的四个必要条件？</w:t>
      </w:r>
    </w:p>
    <w:p w14:paraId="02C15C6A">
      <w:pPr>
        <w:pStyle w:val="2"/>
        <w:spacing w:before="270" w:line="187" w:lineRule="auto"/>
        <w:ind w:left="217"/>
        <w:rPr>
          <w:rFonts w:ascii="微软雅黑" w:hAnsi="微软雅黑" w:eastAsia="微软雅黑" w:cs="微软雅黑"/>
          <w:sz w:val="22"/>
          <w:szCs w:val="22"/>
        </w:rPr>
      </w:pPr>
      <w:r>
        <w:rPr>
          <w:color w:val="333333"/>
          <w:spacing w:val="3"/>
          <w:sz w:val="22"/>
          <w:szCs w:val="22"/>
        </w:rPr>
        <w:t>1.</w:t>
      </w:r>
      <w:r>
        <w:rPr>
          <w:color w:val="333333"/>
          <w:spacing w:val="21"/>
          <w:sz w:val="22"/>
          <w:szCs w:val="22"/>
        </w:rPr>
        <w:t xml:space="preserve"> </w:t>
      </w:r>
      <w:r>
        <w:rPr>
          <w:rFonts w:ascii="微软雅黑" w:hAnsi="微软雅黑" w:eastAsia="微软雅黑" w:cs="微软雅黑"/>
          <w:color w:val="333333"/>
          <w:spacing w:val="3"/>
          <w:sz w:val="22"/>
          <w:szCs w:val="22"/>
        </w:rPr>
        <w:t>互斥条件：一个资源每次只能被一个线程使用</w:t>
      </w:r>
    </w:p>
    <w:p w14:paraId="3907593C">
      <w:pPr>
        <w:pStyle w:val="2"/>
        <w:spacing w:before="66" w:line="187" w:lineRule="auto"/>
        <w:ind w:left="207"/>
        <w:rPr>
          <w:rFonts w:ascii="微软雅黑" w:hAnsi="微软雅黑" w:eastAsia="微软雅黑" w:cs="微软雅黑"/>
          <w:sz w:val="22"/>
          <w:szCs w:val="22"/>
        </w:rPr>
      </w:pPr>
      <w:r>
        <w:rPr>
          <w:color w:val="333333"/>
          <w:spacing w:val="3"/>
          <w:sz w:val="22"/>
          <w:szCs w:val="22"/>
        </w:rPr>
        <w:t xml:space="preserve">2. </w:t>
      </w:r>
      <w:r>
        <w:rPr>
          <w:rFonts w:ascii="微软雅黑" w:hAnsi="微软雅黑" w:eastAsia="微软雅黑" w:cs="微软雅黑"/>
          <w:color w:val="333333"/>
          <w:spacing w:val="3"/>
          <w:sz w:val="22"/>
          <w:szCs w:val="22"/>
        </w:rPr>
        <w:t>请求与保持条件：</w:t>
      </w:r>
      <w:r>
        <w:rPr>
          <w:rFonts w:ascii="微软雅黑" w:hAnsi="微软雅黑" w:eastAsia="微软雅黑" w:cs="微软雅黑"/>
          <w:color w:val="333333"/>
          <w:spacing w:val="-10"/>
          <w:sz w:val="22"/>
          <w:szCs w:val="22"/>
        </w:rPr>
        <w:t xml:space="preserve"> </w:t>
      </w:r>
      <w:r>
        <w:rPr>
          <w:rFonts w:ascii="微软雅黑" w:hAnsi="微软雅黑" w:eastAsia="微软雅黑" w:cs="微软雅黑"/>
          <w:color w:val="333333"/>
          <w:spacing w:val="3"/>
          <w:sz w:val="22"/>
          <w:szCs w:val="22"/>
        </w:rPr>
        <w:t>一个线程因请求资源而阻塞时，对已获得的资源保持不放</w:t>
      </w:r>
    </w:p>
    <w:p w14:paraId="1FB6B22E">
      <w:pPr>
        <w:pStyle w:val="2"/>
        <w:spacing w:before="66" w:line="187" w:lineRule="auto"/>
        <w:ind w:left="206"/>
        <w:rPr>
          <w:rFonts w:ascii="微软雅黑" w:hAnsi="微软雅黑" w:eastAsia="微软雅黑" w:cs="微软雅黑"/>
          <w:sz w:val="22"/>
          <w:szCs w:val="22"/>
        </w:rPr>
      </w:pPr>
      <w:r>
        <w:rPr>
          <w:color w:val="333333"/>
          <w:spacing w:val="4"/>
          <w:sz w:val="22"/>
          <w:szCs w:val="22"/>
        </w:rPr>
        <w:t xml:space="preserve">3. </w:t>
      </w:r>
      <w:r>
        <w:rPr>
          <w:rFonts w:ascii="微软雅黑" w:hAnsi="微软雅黑" w:eastAsia="微软雅黑" w:cs="微软雅黑"/>
          <w:color w:val="333333"/>
          <w:spacing w:val="4"/>
          <w:sz w:val="22"/>
          <w:szCs w:val="22"/>
        </w:rPr>
        <w:t>不剥夺条件：进程已经获得的资源，在未使用完之前，不能强行剥夺</w:t>
      </w:r>
    </w:p>
    <w:p w14:paraId="79CDDD95">
      <w:pPr>
        <w:pStyle w:val="2"/>
        <w:spacing w:before="66" w:line="187" w:lineRule="auto"/>
        <w:ind w:left="201"/>
        <w:rPr>
          <w:rFonts w:ascii="微软雅黑" w:hAnsi="微软雅黑" w:eastAsia="微软雅黑" w:cs="微软雅黑"/>
          <w:sz w:val="22"/>
          <w:szCs w:val="22"/>
        </w:rPr>
      </w:pPr>
      <w:r>
        <w:rPr>
          <w:color w:val="333333"/>
          <w:spacing w:val="5"/>
          <w:sz w:val="22"/>
          <w:szCs w:val="22"/>
        </w:rPr>
        <w:t xml:space="preserve">4. </w:t>
      </w:r>
      <w:r>
        <w:rPr>
          <w:rFonts w:ascii="微软雅黑" w:hAnsi="微软雅黑" w:eastAsia="微软雅黑" w:cs="微软雅黑"/>
          <w:color w:val="333333"/>
          <w:spacing w:val="5"/>
          <w:sz w:val="22"/>
          <w:szCs w:val="22"/>
        </w:rPr>
        <w:t>循环等待条件：若干线程之间形成一种头尾</w:t>
      </w:r>
      <w:r>
        <w:rPr>
          <w:rFonts w:ascii="微软雅黑" w:hAnsi="微软雅黑" w:eastAsia="微软雅黑" w:cs="微软雅黑"/>
          <w:color w:val="333333"/>
          <w:spacing w:val="4"/>
          <w:sz w:val="22"/>
          <w:szCs w:val="22"/>
        </w:rPr>
        <w:t>相接的循环等待资源关系</w:t>
      </w:r>
    </w:p>
    <w:p w14:paraId="39B69A21">
      <w:pPr>
        <w:pStyle w:val="2"/>
        <w:spacing w:before="287" w:line="186" w:lineRule="auto"/>
        <w:ind w:left="11"/>
        <w:outlineLvl w:val="2"/>
        <w:rPr>
          <w:rFonts w:ascii="微软雅黑" w:hAnsi="微软雅黑" w:eastAsia="微软雅黑" w:cs="微软雅黑"/>
          <w:sz w:val="33"/>
          <w:szCs w:val="33"/>
        </w:rPr>
      </w:pPr>
      <w:r>
        <w:rPr>
          <w:b/>
          <w:bCs/>
          <w:color w:val="333333"/>
          <w:spacing w:val="-3"/>
          <w:sz w:val="33"/>
          <w:szCs w:val="33"/>
        </w:rPr>
        <w:t>26</w:t>
      </w:r>
      <w:r>
        <w:rPr>
          <w:rFonts w:ascii="微软雅黑" w:hAnsi="微软雅黑" w:eastAsia="微软雅黑" w:cs="微软雅黑"/>
          <w:b/>
          <w:bCs/>
          <w:color w:val="333333"/>
          <w:spacing w:val="-3"/>
          <w:sz w:val="33"/>
          <w:szCs w:val="33"/>
        </w:rPr>
        <w:t>、如何避免死锁？</w:t>
      </w:r>
    </w:p>
    <w:p w14:paraId="7011FF82">
      <w:pPr>
        <w:spacing w:before="270" w:line="187" w:lineRule="auto"/>
        <w:ind w:left="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指定获取锁的顺序，举例如下：</w:t>
      </w:r>
    </w:p>
    <w:p w14:paraId="61FB820F">
      <w:pPr>
        <w:pStyle w:val="2"/>
        <w:spacing w:before="246" w:line="187" w:lineRule="auto"/>
        <w:ind w:left="217"/>
        <w:rPr>
          <w:rFonts w:ascii="微软雅黑" w:hAnsi="微软雅黑" w:eastAsia="微软雅黑" w:cs="微软雅黑"/>
          <w:sz w:val="22"/>
          <w:szCs w:val="22"/>
        </w:rPr>
      </w:pPr>
      <w:r>
        <w:rPr>
          <w:color w:val="333333"/>
          <w:spacing w:val="2"/>
          <w:sz w:val="22"/>
          <w:szCs w:val="22"/>
        </w:rPr>
        <w:t>1.</w:t>
      </w:r>
      <w:r>
        <w:rPr>
          <w:color w:val="333333"/>
          <w:spacing w:val="29"/>
          <w:sz w:val="22"/>
          <w:szCs w:val="22"/>
        </w:rPr>
        <w:t xml:space="preserve"> </w:t>
      </w:r>
      <w:r>
        <w:rPr>
          <w:rFonts w:ascii="微软雅黑" w:hAnsi="微软雅黑" w:eastAsia="微软雅黑" w:cs="微软雅黑"/>
          <w:color w:val="333333"/>
          <w:spacing w:val="2"/>
          <w:sz w:val="22"/>
          <w:szCs w:val="22"/>
        </w:rPr>
        <w:t>比如某个线程只有获得</w:t>
      </w:r>
      <w:r>
        <w:rPr>
          <w:color w:val="333333"/>
          <w:spacing w:val="2"/>
          <w:sz w:val="22"/>
          <w:szCs w:val="22"/>
        </w:rPr>
        <w:t>A</w:t>
      </w:r>
      <w:r>
        <w:rPr>
          <w:rFonts w:ascii="微软雅黑" w:hAnsi="微软雅黑" w:eastAsia="微软雅黑" w:cs="微软雅黑"/>
          <w:color w:val="333333"/>
          <w:spacing w:val="2"/>
          <w:sz w:val="22"/>
          <w:szCs w:val="22"/>
        </w:rPr>
        <w:t>锁和</w:t>
      </w:r>
      <w:r>
        <w:rPr>
          <w:color w:val="333333"/>
          <w:spacing w:val="2"/>
          <w:sz w:val="22"/>
          <w:szCs w:val="22"/>
        </w:rPr>
        <w:t>B</w:t>
      </w:r>
      <w:r>
        <w:rPr>
          <w:rFonts w:ascii="微软雅黑" w:hAnsi="微软雅黑" w:eastAsia="微软雅黑" w:cs="微软雅黑"/>
          <w:color w:val="333333"/>
          <w:spacing w:val="2"/>
          <w:sz w:val="22"/>
          <w:szCs w:val="22"/>
        </w:rPr>
        <w:t>锁才能对某资源进行操作，在多线程条件下，如何避免死锁？</w:t>
      </w:r>
    </w:p>
    <w:p w14:paraId="0603C160">
      <w:pPr>
        <w:pStyle w:val="2"/>
        <w:spacing w:before="66" w:line="208" w:lineRule="auto"/>
        <w:ind w:left="458" w:right="13" w:hanging="251"/>
        <w:rPr>
          <w:rFonts w:ascii="微软雅黑" w:hAnsi="微软雅黑" w:eastAsia="微软雅黑" w:cs="微软雅黑"/>
          <w:sz w:val="22"/>
          <w:szCs w:val="22"/>
        </w:rPr>
      </w:pPr>
      <w:r>
        <w:rPr>
          <w:color w:val="333333"/>
          <w:spacing w:val="4"/>
          <w:sz w:val="22"/>
          <w:szCs w:val="22"/>
        </w:rPr>
        <w:t xml:space="preserve">2. </w:t>
      </w:r>
      <w:r>
        <w:rPr>
          <w:rFonts w:ascii="微软雅黑" w:hAnsi="微软雅黑" w:eastAsia="微软雅黑" w:cs="微软雅黑"/>
          <w:color w:val="333333"/>
          <w:spacing w:val="4"/>
          <w:sz w:val="22"/>
          <w:szCs w:val="22"/>
        </w:rPr>
        <w:t>获得锁的顺序是一定的，比如规定，只有获得</w:t>
      </w:r>
      <w:r>
        <w:rPr>
          <w:color w:val="333333"/>
          <w:spacing w:val="4"/>
          <w:sz w:val="22"/>
          <w:szCs w:val="22"/>
        </w:rPr>
        <w:t>A</w:t>
      </w:r>
      <w:r>
        <w:rPr>
          <w:rFonts w:ascii="微软雅黑" w:hAnsi="微软雅黑" w:eastAsia="微软雅黑" w:cs="微软雅黑"/>
          <w:color w:val="333333"/>
          <w:spacing w:val="4"/>
          <w:sz w:val="22"/>
          <w:szCs w:val="22"/>
        </w:rPr>
        <w:t>锁的线程才有资格获取</w:t>
      </w:r>
      <w:r>
        <w:rPr>
          <w:color w:val="333333"/>
          <w:spacing w:val="4"/>
          <w:sz w:val="22"/>
          <w:szCs w:val="22"/>
        </w:rPr>
        <w:t>B</w:t>
      </w:r>
      <w:r>
        <w:rPr>
          <w:rFonts w:ascii="微软雅黑" w:hAnsi="微软雅黑" w:eastAsia="微软雅黑" w:cs="微软雅黑"/>
          <w:color w:val="333333"/>
          <w:spacing w:val="4"/>
          <w:sz w:val="22"/>
          <w:szCs w:val="22"/>
        </w:rPr>
        <w:t>锁，按顺序获取锁就可</w:t>
      </w:r>
      <w:r>
        <w:rPr>
          <w:rFonts w:ascii="微软雅黑" w:hAnsi="微软雅黑" w:eastAsia="微软雅黑" w:cs="微软雅黑"/>
          <w:color w:val="333333"/>
          <w:spacing w:val="13"/>
          <w:sz w:val="22"/>
          <w:szCs w:val="22"/>
        </w:rPr>
        <w:t xml:space="preserve"> </w:t>
      </w:r>
      <w:r>
        <w:rPr>
          <w:rFonts w:ascii="微软雅黑" w:hAnsi="微软雅黑" w:eastAsia="微软雅黑" w:cs="微软雅黑"/>
          <w:color w:val="333333"/>
          <w:spacing w:val="5"/>
          <w:sz w:val="22"/>
          <w:szCs w:val="22"/>
        </w:rPr>
        <w:t>以避免死锁！！！</w:t>
      </w:r>
    </w:p>
    <w:p w14:paraId="71C92268">
      <w:pPr>
        <w:pStyle w:val="2"/>
        <w:spacing w:before="287" w:line="186" w:lineRule="auto"/>
        <w:ind w:left="11"/>
        <w:outlineLvl w:val="2"/>
        <w:rPr>
          <w:rFonts w:ascii="微软雅黑" w:hAnsi="微软雅黑" w:eastAsia="微软雅黑" w:cs="微软雅黑"/>
          <w:sz w:val="33"/>
          <w:szCs w:val="33"/>
        </w:rPr>
      </w:pPr>
      <w:r>
        <w:rPr>
          <w:b/>
          <w:bCs/>
          <w:color w:val="333333"/>
          <w:spacing w:val="-4"/>
          <w:sz w:val="33"/>
          <w:szCs w:val="33"/>
        </w:rPr>
        <w:t xml:space="preserve">27 </w:t>
      </w:r>
      <w:r>
        <w:rPr>
          <w:rFonts w:ascii="微软雅黑" w:hAnsi="微软雅黑" w:eastAsia="微软雅黑" w:cs="微软雅黑"/>
          <w:b/>
          <w:bCs/>
          <w:color w:val="333333"/>
          <w:spacing w:val="-4"/>
          <w:sz w:val="33"/>
          <w:szCs w:val="33"/>
        </w:rPr>
        <w:t>，线程池核心线程数怎么设置呢？</w:t>
      </w:r>
    </w:p>
    <w:p w14:paraId="6B00E4B1">
      <w:pPr>
        <w:pStyle w:val="2"/>
        <w:spacing w:before="271" w:line="186" w:lineRule="auto"/>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分为</w:t>
      </w:r>
      <w:r>
        <w:rPr>
          <w:color w:val="333333"/>
          <w:sz w:val="22"/>
          <w:szCs w:val="22"/>
        </w:rPr>
        <w:t>CPU</w:t>
      </w:r>
      <w:r>
        <w:rPr>
          <w:rFonts w:ascii="微软雅黑" w:hAnsi="微软雅黑" w:eastAsia="微软雅黑" w:cs="微软雅黑"/>
          <w:color w:val="333333"/>
          <w:spacing w:val="2"/>
          <w:sz w:val="22"/>
          <w:szCs w:val="22"/>
        </w:rPr>
        <w:t>密集型和</w:t>
      </w:r>
      <w:r>
        <w:rPr>
          <w:color w:val="333333"/>
          <w:sz w:val="22"/>
          <w:szCs w:val="22"/>
        </w:rPr>
        <w:t>IO</w:t>
      </w:r>
      <w:r>
        <w:rPr>
          <w:rFonts w:ascii="微软雅黑" w:hAnsi="微软雅黑" w:eastAsia="微软雅黑" w:cs="微软雅黑"/>
          <w:color w:val="333333"/>
          <w:spacing w:val="2"/>
          <w:sz w:val="22"/>
          <w:szCs w:val="22"/>
        </w:rPr>
        <w:t>密集型</w:t>
      </w:r>
    </w:p>
    <w:p w14:paraId="1AC7FB77">
      <w:pPr>
        <w:pStyle w:val="2"/>
        <w:spacing w:before="273" w:line="201" w:lineRule="auto"/>
        <w:ind w:left="11"/>
        <w:rPr>
          <w:sz w:val="22"/>
          <w:szCs w:val="22"/>
        </w:rPr>
      </w:pPr>
      <w:r>
        <w:rPr>
          <w:b/>
          <w:bCs/>
          <w:color w:val="333333"/>
          <w:spacing w:val="-6"/>
          <w:sz w:val="22"/>
          <w:szCs w:val="22"/>
        </w:rPr>
        <w:t>CPU</w:t>
      </w:r>
    </w:p>
    <w:p w14:paraId="23A0F69C">
      <w:pPr>
        <w:pStyle w:val="2"/>
        <w:spacing w:before="263" w:line="232" w:lineRule="auto"/>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这种任务消耗的主要是 </w:t>
      </w:r>
      <w:r>
        <w:rPr>
          <w:color w:val="333333"/>
          <w:spacing w:val="-1"/>
          <w:sz w:val="22"/>
          <w:szCs w:val="22"/>
        </w:rPr>
        <w:t xml:space="preserve">CPU </w:t>
      </w:r>
      <w:r>
        <w:rPr>
          <w:rFonts w:ascii="微软雅黑" w:hAnsi="微软雅黑" w:eastAsia="微软雅黑" w:cs="微软雅黑"/>
          <w:color w:val="333333"/>
          <w:spacing w:val="-1"/>
          <w:sz w:val="22"/>
          <w:szCs w:val="22"/>
        </w:rPr>
        <w:t xml:space="preserve">资源，可以将线程数设置为 </w:t>
      </w:r>
      <w:r>
        <w:rPr>
          <w:color w:val="333333"/>
          <w:spacing w:val="-1"/>
          <w:sz w:val="22"/>
          <w:szCs w:val="22"/>
        </w:rPr>
        <w:t>N</w:t>
      </w:r>
      <w:r>
        <w:rPr>
          <w:rFonts w:ascii="微软雅黑" w:hAnsi="微软雅黑" w:eastAsia="微软雅黑" w:cs="微软雅黑"/>
          <w:color w:val="333333"/>
          <w:spacing w:val="-1"/>
          <w:sz w:val="22"/>
          <w:szCs w:val="22"/>
        </w:rPr>
        <w:t xml:space="preserve">（ </w:t>
      </w:r>
      <w:r>
        <w:rPr>
          <w:color w:val="333333"/>
          <w:spacing w:val="-1"/>
          <w:sz w:val="22"/>
          <w:szCs w:val="22"/>
        </w:rPr>
        <w:t xml:space="preserve">CPU </w:t>
      </w:r>
      <w:r>
        <w:rPr>
          <w:rFonts w:ascii="微软雅黑" w:hAnsi="微软雅黑" w:eastAsia="微软雅黑" w:cs="微软雅黑"/>
          <w:color w:val="333333"/>
          <w:spacing w:val="-1"/>
          <w:sz w:val="22"/>
          <w:szCs w:val="22"/>
        </w:rPr>
        <w:t>核心数）</w:t>
      </w:r>
      <w:r>
        <w:rPr>
          <w:rFonts w:ascii="微软雅黑" w:hAnsi="微软雅黑" w:eastAsia="微软雅黑" w:cs="微软雅黑"/>
          <w:color w:val="333333"/>
          <w:spacing w:val="-36"/>
          <w:sz w:val="22"/>
          <w:szCs w:val="22"/>
        </w:rPr>
        <w:t xml:space="preserve"> </w:t>
      </w:r>
      <w:r>
        <w:rPr>
          <w:color w:val="333333"/>
          <w:spacing w:val="-1"/>
          <w:sz w:val="22"/>
          <w:szCs w:val="22"/>
        </w:rPr>
        <w:t xml:space="preserve">+1 </w:t>
      </w:r>
      <w:r>
        <w:rPr>
          <w:rFonts w:ascii="微软雅黑" w:hAnsi="微软雅黑" w:eastAsia="微软雅黑" w:cs="微软雅黑"/>
          <w:color w:val="333333"/>
          <w:spacing w:val="-2"/>
          <w:sz w:val="22"/>
          <w:szCs w:val="22"/>
        </w:rPr>
        <w:t xml:space="preserve">，比 </w:t>
      </w:r>
      <w:r>
        <w:rPr>
          <w:color w:val="333333"/>
          <w:spacing w:val="-2"/>
          <w:sz w:val="22"/>
          <w:szCs w:val="22"/>
        </w:rPr>
        <w:t xml:space="preserve">CPU </w:t>
      </w:r>
      <w:r>
        <w:rPr>
          <w:rFonts w:ascii="微软雅黑" w:hAnsi="微软雅黑" w:eastAsia="微软雅黑" w:cs="微软雅黑"/>
          <w:color w:val="333333"/>
          <w:spacing w:val="-2"/>
          <w:sz w:val="22"/>
          <w:szCs w:val="22"/>
        </w:rPr>
        <w:t>核心数多出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来的一个线程是为了防止线程偶发的缺页中断，或者其它原因导致的任务暂停而带来的影响</w:t>
      </w:r>
      <w:r>
        <w:rPr>
          <w:rFonts w:ascii="微软雅黑" w:hAnsi="微软雅黑" w:eastAsia="微软雅黑" w:cs="微软雅黑"/>
          <w:color w:val="333333"/>
          <w:spacing w:val="1"/>
          <w:sz w:val="22"/>
          <w:szCs w:val="22"/>
        </w:rPr>
        <w:t>。  一旦</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任务暂停，</w:t>
      </w:r>
      <w:r>
        <w:rPr>
          <w:rFonts w:ascii="微软雅黑" w:hAnsi="微软雅黑" w:eastAsia="微软雅黑" w:cs="微软雅黑"/>
          <w:color w:val="333333"/>
          <w:spacing w:val="-16"/>
          <w:sz w:val="22"/>
          <w:szCs w:val="22"/>
        </w:rPr>
        <w:t xml:space="preserve"> </w:t>
      </w:r>
      <w:r>
        <w:rPr>
          <w:color w:val="333333"/>
          <w:sz w:val="22"/>
          <w:szCs w:val="22"/>
        </w:rPr>
        <w:t>CPU</w:t>
      </w:r>
      <w:r>
        <w:rPr>
          <w:color w:val="333333"/>
          <w:spacing w:val="2"/>
          <w:sz w:val="22"/>
          <w:szCs w:val="22"/>
        </w:rPr>
        <w:t xml:space="preserve"> </w:t>
      </w:r>
      <w:r>
        <w:rPr>
          <w:rFonts w:ascii="微软雅黑" w:hAnsi="微软雅黑" w:eastAsia="微软雅黑" w:cs="微软雅黑"/>
          <w:color w:val="333333"/>
          <w:spacing w:val="2"/>
          <w:sz w:val="22"/>
          <w:szCs w:val="22"/>
        </w:rPr>
        <w:t xml:space="preserve">就会处于空闲状态，而在这种情况下多出来的一个线程就可以充分利用 </w:t>
      </w:r>
      <w:r>
        <w:rPr>
          <w:color w:val="333333"/>
          <w:sz w:val="22"/>
          <w:szCs w:val="22"/>
        </w:rPr>
        <w:t>CPU</w:t>
      </w:r>
      <w:r>
        <w:rPr>
          <w:color w:val="333333"/>
          <w:spacing w:val="2"/>
          <w:sz w:val="22"/>
          <w:szCs w:val="22"/>
        </w:rPr>
        <w:t xml:space="preserve"> </w:t>
      </w:r>
      <w:r>
        <w:rPr>
          <w:rFonts w:ascii="微软雅黑" w:hAnsi="微软雅黑" w:eastAsia="微软雅黑" w:cs="微软雅黑"/>
          <w:color w:val="333333"/>
          <w:spacing w:val="2"/>
          <w:sz w:val="22"/>
          <w:szCs w:val="22"/>
        </w:rPr>
        <w:t>的空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闲时间。</w:t>
      </w:r>
    </w:p>
    <w:p w14:paraId="6CABB97A">
      <w:pPr>
        <w:pStyle w:val="2"/>
        <w:spacing w:before="201" w:line="186" w:lineRule="auto"/>
        <w:ind w:left="18"/>
        <w:rPr>
          <w:rFonts w:ascii="微软雅黑" w:hAnsi="微软雅黑" w:eastAsia="微软雅黑" w:cs="微软雅黑"/>
          <w:sz w:val="22"/>
          <w:szCs w:val="22"/>
        </w:rPr>
      </w:pPr>
      <w:r>
        <w:rPr>
          <w:b/>
          <w:bCs/>
          <w:color w:val="333333"/>
          <w:sz w:val="22"/>
          <w:szCs w:val="22"/>
        </w:rPr>
        <w:t>IO</w:t>
      </w:r>
      <w:r>
        <w:rPr>
          <w:rFonts w:ascii="微软雅黑" w:hAnsi="微软雅黑" w:eastAsia="微软雅黑" w:cs="微软雅黑"/>
          <w:b/>
          <w:bCs/>
          <w:color w:val="333333"/>
          <w:spacing w:val="5"/>
          <w:sz w:val="22"/>
          <w:szCs w:val="22"/>
        </w:rPr>
        <w:t>密集型</w:t>
      </w:r>
    </w:p>
    <w:p w14:paraId="101874EC">
      <w:pPr>
        <w:pStyle w:val="2"/>
        <w:spacing w:before="247" w:line="228" w:lineRule="auto"/>
        <w:ind w:left="1" w:right="97" w:hanging="1"/>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这种任务应用起来，系统会用大部分的时间来处理 </w:t>
      </w:r>
      <w:r>
        <w:rPr>
          <w:color w:val="333333"/>
          <w:spacing w:val="5"/>
          <w:sz w:val="22"/>
          <w:szCs w:val="22"/>
        </w:rPr>
        <w:t xml:space="preserve">I/O </w:t>
      </w:r>
      <w:r>
        <w:rPr>
          <w:rFonts w:ascii="微软雅黑" w:hAnsi="微软雅黑" w:eastAsia="微软雅黑" w:cs="微软雅黑"/>
          <w:color w:val="333333"/>
          <w:spacing w:val="5"/>
          <w:sz w:val="22"/>
          <w:szCs w:val="22"/>
        </w:rPr>
        <w:t>交互，而线程在处</w:t>
      </w:r>
      <w:r>
        <w:rPr>
          <w:rFonts w:ascii="微软雅黑" w:hAnsi="微软雅黑" w:eastAsia="微软雅黑" w:cs="微软雅黑"/>
          <w:color w:val="333333"/>
          <w:spacing w:val="4"/>
          <w:sz w:val="22"/>
          <w:szCs w:val="22"/>
        </w:rPr>
        <w:t xml:space="preserve">理 </w:t>
      </w:r>
      <w:r>
        <w:rPr>
          <w:color w:val="333333"/>
          <w:spacing w:val="4"/>
          <w:sz w:val="22"/>
          <w:szCs w:val="22"/>
        </w:rPr>
        <w:t xml:space="preserve">I/O </w:t>
      </w:r>
      <w:r>
        <w:rPr>
          <w:rFonts w:ascii="微软雅黑" w:hAnsi="微软雅黑" w:eastAsia="微软雅黑" w:cs="微软雅黑"/>
          <w:color w:val="333333"/>
          <w:spacing w:val="4"/>
          <w:sz w:val="22"/>
          <w:szCs w:val="22"/>
        </w:rPr>
        <w:t>的时间段内不会占</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用 </w:t>
      </w:r>
      <w:r>
        <w:rPr>
          <w:color w:val="333333"/>
          <w:sz w:val="22"/>
          <w:szCs w:val="22"/>
        </w:rPr>
        <w:t>CPU</w:t>
      </w:r>
      <w:r>
        <w:rPr>
          <w:color w:val="333333"/>
          <w:spacing w:val="3"/>
          <w:sz w:val="22"/>
          <w:szCs w:val="22"/>
        </w:rPr>
        <w:t xml:space="preserve"> </w:t>
      </w:r>
      <w:r>
        <w:rPr>
          <w:rFonts w:ascii="微软雅黑" w:hAnsi="微软雅黑" w:eastAsia="微软雅黑" w:cs="微软雅黑"/>
          <w:color w:val="333333"/>
          <w:spacing w:val="3"/>
          <w:sz w:val="22"/>
          <w:szCs w:val="22"/>
        </w:rPr>
        <w:t xml:space="preserve">来处理，这时就可以将 </w:t>
      </w:r>
      <w:r>
        <w:rPr>
          <w:color w:val="333333"/>
          <w:sz w:val="22"/>
          <w:szCs w:val="22"/>
        </w:rPr>
        <w:t>CPU</w:t>
      </w:r>
      <w:r>
        <w:rPr>
          <w:color w:val="333333"/>
          <w:spacing w:val="3"/>
          <w:sz w:val="22"/>
          <w:szCs w:val="22"/>
        </w:rPr>
        <w:t xml:space="preserve"> </w:t>
      </w:r>
      <w:r>
        <w:rPr>
          <w:rFonts w:ascii="微软雅黑" w:hAnsi="微软雅黑" w:eastAsia="微软雅黑" w:cs="微软雅黑"/>
          <w:color w:val="333333"/>
          <w:spacing w:val="3"/>
          <w:sz w:val="22"/>
          <w:szCs w:val="22"/>
        </w:rPr>
        <w:t xml:space="preserve">交出给其它线程使用。因此在 </w:t>
      </w:r>
      <w:r>
        <w:rPr>
          <w:color w:val="333333"/>
          <w:spacing w:val="3"/>
          <w:sz w:val="22"/>
          <w:szCs w:val="22"/>
        </w:rPr>
        <w:t xml:space="preserve">I/O </w:t>
      </w:r>
      <w:r>
        <w:rPr>
          <w:rFonts w:ascii="微软雅黑" w:hAnsi="微软雅黑" w:eastAsia="微软雅黑" w:cs="微软雅黑"/>
          <w:color w:val="333333"/>
          <w:spacing w:val="3"/>
          <w:sz w:val="22"/>
          <w:szCs w:val="22"/>
        </w:rPr>
        <w:t>密集型任务的应用</w:t>
      </w:r>
      <w:r>
        <w:rPr>
          <w:rFonts w:ascii="微软雅黑" w:hAnsi="微软雅黑" w:eastAsia="微软雅黑" w:cs="微软雅黑"/>
          <w:color w:val="333333"/>
          <w:spacing w:val="2"/>
          <w:sz w:val="22"/>
          <w:szCs w:val="22"/>
        </w:rPr>
        <w:t>中，我们</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可以多配置一些线程，具体的计算方法是  ：核心线程数</w:t>
      </w:r>
      <w:r>
        <w:rPr>
          <w:color w:val="333333"/>
          <w:spacing w:val="4"/>
          <w:sz w:val="22"/>
          <w:szCs w:val="22"/>
        </w:rPr>
        <w:t>=</w:t>
      </w:r>
      <w:r>
        <w:rPr>
          <w:color w:val="333333"/>
          <w:sz w:val="22"/>
          <w:szCs w:val="22"/>
        </w:rPr>
        <w:t>CPU</w:t>
      </w:r>
      <w:r>
        <w:rPr>
          <w:rFonts w:ascii="微软雅黑" w:hAnsi="微软雅黑" w:eastAsia="微软雅黑" w:cs="微软雅黑"/>
          <w:color w:val="333333"/>
          <w:spacing w:val="4"/>
          <w:sz w:val="22"/>
          <w:szCs w:val="22"/>
        </w:rPr>
        <w:t>核心数量</w:t>
      </w:r>
      <w:r>
        <w:rPr>
          <w:color w:val="333333"/>
          <w:spacing w:val="4"/>
          <w:sz w:val="22"/>
          <w:szCs w:val="22"/>
        </w:rPr>
        <w:t>*2</w:t>
      </w:r>
      <w:r>
        <w:rPr>
          <w:rFonts w:ascii="微软雅黑" w:hAnsi="微软雅黑" w:eastAsia="微软雅黑" w:cs="微软雅黑"/>
          <w:color w:val="333333"/>
          <w:spacing w:val="4"/>
          <w:sz w:val="22"/>
          <w:szCs w:val="22"/>
        </w:rPr>
        <w:t>。</w:t>
      </w:r>
    </w:p>
    <w:p w14:paraId="36B1DFFE">
      <w:pPr>
        <w:pStyle w:val="2"/>
        <w:spacing w:before="226" w:line="196" w:lineRule="auto"/>
        <w:ind w:left="11"/>
        <w:outlineLvl w:val="2"/>
        <w:rPr>
          <w:rFonts w:ascii="微软雅黑" w:hAnsi="微软雅黑" w:eastAsia="微软雅黑" w:cs="微软雅黑"/>
          <w:sz w:val="33"/>
          <w:szCs w:val="33"/>
        </w:rPr>
      </w:pPr>
      <w:r>
        <w:rPr>
          <w:b/>
          <w:bCs/>
          <w:color w:val="333333"/>
          <w:spacing w:val="-4"/>
          <w:sz w:val="33"/>
          <w:szCs w:val="33"/>
        </w:rPr>
        <w:t xml:space="preserve">28 </w:t>
      </w:r>
      <w:r>
        <w:rPr>
          <w:rFonts w:ascii="微软雅黑" w:hAnsi="微软雅黑" w:eastAsia="微软雅黑" w:cs="微软雅黑"/>
          <w:b/>
          <w:bCs/>
          <w:color w:val="333333"/>
          <w:spacing w:val="-4"/>
          <w:sz w:val="33"/>
          <w:szCs w:val="33"/>
        </w:rPr>
        <w:t>，</w:t>
      </w:r>
      <w:r>
        <w:rPr>
          <w:b/>
          <w:bCs/>
          <w:color w:val="333333"/>
          <w:spacing w:val="-4"/>
          <w:sz w:val="33"/>
          <w:szCs w:val="33"/>
        </w:rPr>
        <w:t>Java</w:t>
      </w:r>
      <w:r>
        <w:rPr>
          <w:rFonts w:ascii="微软雅黑" w:hAnsi="微软雅黑" w:eastAsia="微软雅黑" w:cs="微软雅黑"/>
          <w:b/>
          <w:bCs/>
          <w:color w:val="333333"/>
          <w:spacing w:val="-4"/>
          <w:sz w:val="33"/>
          <w:szCs w:val="33"/>
        </w:rPr>
        <w:t>线程池中队列常用类型有哪些？</w:t>
      </w:r>
    </w:p>
    <w:p w14:paraId="0D3A3734">
      <w:pPr>
        <w:spacing w:before="213" w:line="286" w:lineRule="exact"/>
        <w:ind w:firstLine="451"/>
      </w:pPr>
      <w:r>
        <w:pict>
          <v:shape id="_x0000_s1125" o:spid="_x0000_s1125" o:spt="202" type="#_x0000_t202" style="position:absolute;left:0pt;margin-left:132.15pt;margin-top:11.35pt;height:16.7pt;width:353.95pt;z-index:251828224;mso-width-relative:page;mso-height-relative:page;" filled="f" stroked="f" coordsize="21600,21600">
            <v:path/>
            <v:fill on="f" focussize="0,0"/>
            <v:stroke on="f"/>
            <v:imagedata o:title=""/>
            <o:lock v:ext="edit" aspectratio="f"/>
            <v:textbox inset="0mm,0mm,0mm,0mm">
              <w:txbxContent>
                <w:p w14:paraId="62C5EC0F">
                  <w:pPr>
                    <w:pStyle w:val="2"/>
                    <w:spacing w:before="19" w:line="187" w:lineRule="auto"/>
                    <w:ind w:left="20"/>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是一个基于数组结构的</w:t>
                  </w:r>
                  <w:r>
                    <w:rPr>
                      <w:rFonts w:ascii="微软雅黑" w:hAnsi="微软雅黑" w:eastAsia="微软雅黑" w:cs="微软雅黑"/>
                      <w:b/>
                      <w:bCs/>
                      <w:color w:val="333333"/>
                      <w:spacing w:val="-1"/>
                      <w:sz w:val="22"/>
                      <w:szCs w:val="22"/>
                    </w:rPr>
                    <w:t xml:space="preserve">有界阻塞队列 </w:t>
                  </w:r>
                  <w:r>
                    <w:rPr>
                      <w:rFonts w:ascii="微软雅黑" w:hAnsi="微软雅黑" w:eastAsia="微软雅黑" w:cs="微软雅黑"/>
                      <w:color w:val="333333"/>
                      <w:spacing w:val="-1"/>
                      <w:sz w:val="22"/>
                      <w:szCs w:val="22"/>
                    </w:rPr>
                    <w:t>，此队列按</w:t>
                  </w:r>
                  <w:r>
                    <w:rPr>
                      <w:rFonts w:ascii="微软雅黑" w:hAnsi="微软雅黑" w:eastAsia="微软雅黑" w:cs="微软雅黑"/>
                      <w:color w:val="333333"/>
                      <w:spacing w:val="34"/>
                      <w:w w:val="101"/>
                      <w:sz w:val="22"/>
                      <w:szCs w:val="22"/>
                    </w:rPr>
                    <w:t xml:space="preserve"> </w:t>
                  </w:r>
                  <w:r>
                    <w:rPr>
                      <w:color w:val="333333"/>
                      <w:spacing w:val="-1"/>
                      <w:sz w:val="22"/>
                      <w:szCs w:val="22"/>
                    </w:rPr>
                    <w:t>FIFO</w:t>
                  </w:r>
                  <w:r>
                    <w:rPr>
                      <w:color w:val="333333"/>
                      <w:spacing w:val="-37"/>
                      <w:sz w:val="22"/>
                      <w:szCs w:val="22"/>
                    </w:rPr>
                    <w:t xml:space="preserve"> </w:t>
                  </w:r>
                  <w:r>
                    <w:rPr>
                      <w:rFonts w:ascii="微软雅黑" w:hAnsi="微软雅黑" w:eastAsia="微软雅黑" w:cs="微软雅黑"/>
                      <w:color w:val="333333"/>
                      <w:spacing w:val="-1"/>
                      <w:sz w:val="22"/>
                      <w:szCs w:val="22"/>
                    </w:rPr>
                    <w:t>（先进先出）原则</w:t>
                  </w:r>
                </w:p>
              </w:txbxContent>
            </v:textbox>
          </v:shape>
        </w:pict>
      </w:r>
      <w:r>
        <w:drawing>
          <wp:anchor distT="0" distB="0" distL="0" distR="0" simplePos="0" relativeHeight="251834368" behindDoc="0" locked="0" layoutInCell="1" allowOverlap="1">
            <wp:simplePos x="0" y="0"/>
            <wp:positionH relativeFrom="column">
              <wp:posOffset>124460</wp:posOffset>
            </wp:positionH>
            <wp:positionV relativeFrom="paragraph">
              <wp:posOffset>211455</wp:posOffset>
            </wp:positionV>
            <wp:extent cx="47625" cy="47625"/>
            <wp:effectExtent l="0" t="0" r="0" b="0"/>
            <wp:wrapNone/>
            <wp:docPr id="348" name="IM 348"/>
            <wp:cNvGraphicFramePr/>
            <a:graphic xmlns:a="http://schemas.openxmlformats.org/drawingml/2006/main">
              <a:graphicData uri="http://schemas.openxmlformats.org/drawingml/2006/picture">
                <pic:pic xmlns:pic="http://schemas.openxmlformats.org/drawingml/2006/picture">
                  <pic:nvPicPr>
                    <pic:cNvPr id="348" name="IM 348"/>
                    <pic:cNvPicPr/>
                  </pic:nvPicPr>
                  <pic:blipFill>
                    <a:blip r:embed="rId207"/>
                    <a:stretch>
                      <a:fillRect/>
                    </a:stretch>
                  </pic:blipFill>
                  <pic:spPr>
                    <a:xfrm>
                      <a:off x="0" y="0"/>
                      <a:ext cx="47644" cy="47644"/>
                    </a:xfrm>
                    <a:prstGeom prst="rect">
                      <a:avLst/>
                    </a:prstGeom>
                  </pic:spPr>
                </pic:pic>
              </a:graphicData>
            </a:graphic>
          </wp:anchor>
        </w:drawing>
      </w:r>
      <w:r>
        <w:rPr>
          <w:position w:val="-5"/>
        </w:rPr>
        <w:pict>
          <v:roundrect id="_x0000_s1126" o:spid="_x0000_s1126" o:spt="2" style="height:12.3pt;width:105.3pt;" fillcolor="#F8F8F8" filled="t" stroked="t" coordsize="21600,21600" arcsize="0.184212962962963">
            <v:path/>
            <v:fill on="t" focussize="0,0"/>
            <v:stroke weight="2pt" color="#DFE2E5" miterlimit="0" joinstyle="miter"/>
            <v:imagedata o:title=""/>
            <o:lock v:ext="edit" aspectratio="f"/>
            <v:textbox inset="0mm,0mm,0mm,0mm">
              <w:txbxContent>
                <w:p w14:paraId="2A5524A5">
                  <w:pPr>
                    <w:spacing w:before="28" w:line="163" w:lineRule="auto"/>
                    <w:ind w:left="19"/>
                    <w:rPr>
                      <w:rFonts w:ascii="Consolas" w:hAnsi="Consolas" w:eastAsia="Consolas" w:cs="Consolas"/>
                      <w:sz w:val="20"/>
                      <w:szCs w:val="20"/>
                    </w:rPr>
                  </w:pPr>
                  <w:r>
                    <w:rPr>
                      <w:rFonts w:ascii="Consolas" w:hAnsi="Consolas" w:eastAsia="Consolas" w:cs="Consolas"/>
                      <w:color w:val="333333"/>
                      <w:spacing w:val="1"/>
                      <w:sz w:val="20"/>
                      <w:szCs w:val="20"/>
                    </w:rPr>
                    <w:t>ArrayBlockingQueue</w:t>
                  </w:r>
                </w:p>
              </w:txbxContent>
            </v:textbox>
            <w10:wrap type="none"/>
            <w10:anchorlock/>
          </v:roundrect>
        </w:pict>
      </w:r>
    </w:p>
    <w:p w14:paraId="40B76A7E">
      <w:pPr>
        <w:spacing w:before="107" w:line="187" w:lineRule="auto"/>
        <w:ind w:left="451"/>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对元素进行排序。</w:t>
      </w:r>
    </w:p>
    <w:p w14:paraId="0D49B690">
      <w:pPr>
        <w:spacing w:before="154" w:line="285" w:lineRule="exact"/>
        <w:ind w:firstLine="451"/>
      </w:pPr>
      <w:r>
        <w:pict>
          <v:shape id="_x0000_s1127" o:spid="_x0000_s1127" o:spt="202" type="#_x0000_t202" style="position:absolute;left:0pt;margin-left:134.9pt;margin-top:8.3pt;height:16.75pt;width:335.1pt;z-index:251829248;mso-width-relative:page;mso-height-relative:page;" filled="f" stroked="f" coordsize="21600,21600">
            <v:path/>
            <v:fill on="f" focussize="0,0"/>
            <v:stroke on="f"/>
            <v:imagedata o:title=""/>
            <o:lock v:ext="edit" aspectratio="f"/>
            <v:textbox inset="0mm,0mm,0mm,0mm">
              <w:txbxContent>
                <w:p w14:paraId="10812617">
                  <w:pPr>
                    <w:pStyle w:val="2"/>
                    <w:spacing w:before="20" w:line="187" w:lineRule="auto"/>
                    <w:ind w:left="20"/>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一个基于链表结构的</w:t>
                  </w:r>
                  <w:r>
                    <w:rPr>
                      <w:rFonts w:ascii="微软雅黑" w:hAnsi="微软雅黑" w:eastAsia="微软雅黑" w:cs="微软雅黑"/>
                      <w:b/>
                      <w:bCs/>
                      <w:color w:val="333333"/>
                      <w:spacing w:val="1"/>
                      <w:sz w:val="22"/>
                      <w:szCs w:val="22"/>
                    </w:rPr>
                    <w:t xml:space="preserve">阻塞队列 </w:t>
                  </w:r>
                  <w:r>
                    <w:rPr>
                      <w:rFonts w:ascii="微软雅黑" w:hAnsi="微软雅黑" w:eastAsia="微软雅黑" w:cs="微软雅黑"/>
                      <w:color w:val="333333"/>
                      <w:spacing w:val="1"/>
                      <w:sz w:val="22"/>
                      <w:szCs w:val="22"/>
                    </w:rPr>
                    <w:t>，此队列按</w:t>
                  </w:r>
                  <w:r>
                    <w:rPr>
                      <w:color w:val="333333"/>
                      <w:sz w:val="22"/>
                      <w:szCs w:val="22"/>
                    </w:rPr>
                    <w:t>FIFO</w:t>
                  </w:r>
                  <w:r>
                    <w:rPr>
                      <w:rFonts w:ascii="微软雅黑" w:hAnsi="微软雅黑" w:eastAsia="微软雅黑" w:cs="微软雅黑"/>
                      <w:color w:val="333333"/>
                      <w:spacing w:val="1"/>
                      <w:sz w:val="22"/>
                      <w:szCs w:val="22"/>
                    </w:rPr>
                    <w:t>（先进先</w:t>
                  </w:r>
                  <w:r>
                    <w:rPr>
                      <w:rFonts w:ascii="微软雅黑" w:hAnsi="微软雅黑" w:eastAsia="微软雅黑" w:cs="微软雅黑"/>
                      <w:color w:val="333333"/>
                      <w:sz w:val="22"/>
                      <w:szCs w:val="22"/>
                    </w:rPr>
                    <w:t>出）  排序元</w:t>
                  </w:r>
                </w:p>
              </w:txbxContent>
            </v:textbox>
          </v:shape>
        </w:pict>
      </w:r>
      <w:r>
        <w:drawing>
          <wp:anchor distT="0" distB="0" distL="0" distR="0" simplePos="0" relativeHeight="251835392" behindDoc="0" locked="0" layoutInCell="1" allowOverlap="1">
            <wp:simplePos x="0" y="0"/>
            <wp:positionH relativeFrom="column">
              <wp:posOffset>124460</wp:posOffset>
            </wp:positionH>
            <wp:positionV relativeFrom="paragraph">
              <wp:posOffset>173355</wp:posOffset>
            </wp:positionV>
            <wp:extent cx="47625" cy="47625"/>
            <wp:effectExtent l="0" t="0" r="0" b="0"/>
            <wp:wrapNone/>
            <wp:docPr id="350" name="IM 350"/>
            <wp:cNvGraphicFramePr/>
            <a:graphic xmlns:a="http://schemas.openxmlformats.org/drawingml/2006/main">
              <a:graphicData uri="http://schemas.openxmlformats.org/drawingml/2006/picture">
                <pic:pic xmlns:pic="http://schemas.openxmlformats.org/drawingml/2006/picture">
                  <pic:nvPicPr>
                    <pic:cNvPr id="350" name="IM 350"/>
                    <pic:cNvPicPr/>
                  </pic:nvPicPr>
                  <pic:blipFill>
                    <a:blip r:embed="rId226"/>
                    <a:stretch>
                      <a:fillRect/>
                    </a:stretch>
                  </pic:blipFill>
                  <pic:spPr>
                    <a:xfrm>
                      <a:off x="0" y="0"/>
                      <a:ext cx="47644" cy="47644"/>
                    </a:xfrm>
                    <a:prstGeom prst="rect">
                      <a:avLst/>
                    </a:prstGeom>
                  </pic:spPr>
                </pic:pic>
              </a:graphicData>
            </a:graphic>
          </wp:anchor>
        </w:drawing>
      </w:r>
      <w:r>
        <w:rPr>
          <w:position w:val="-5"/>
        </w:rPr>
        <w:pict>
          <v:roundrect id="_x0000_s1128" o:spid="_x0000_s1128" o:spt="2" style="height:12.3pt;width:111.3pt;" fillcolor="#F8F8F8" filled="t" stroked="t" coordsize="21600,21600" arcsize="0.184212962962963">
            <v:path/>
            <v:fill on="t" focussize="0,0"/>
            <v:stroke weight="2pt" color="#DFE2E5" miterlimit="0" joinstyle="miter"/>
            <v:imagedata o:title=""/>
            <o:lock v:ext="edit" aspectratio="f"/>
            <v:textbox inset="0mm,0mm,0mm,0mm">
              <w:txbxContent>
                <w:p w14:paraId="5BBB2D4A">
                  <w:pPr>
                    <w:spacing w:before="28" w:line="163" w:lineRule="auto"/>
                    <w:ind w:left="41"/>
                    <w:rPr>
                      <w:rFonts w:ascii="Consolas" w:hAnsi="Consolas" w:eastAsia="Consolas" w:cs="Consolas"/>
                      <w:sz w:val="20"/>
                      <w:szCs w:val="20"/>
                    </w:rPr>
                  </w:pPr>
                  <w:r>
                    <w:rPr>
                      <w:rFonts w:ascii="Consolas" w:hAnsi="Consolas" w:eastAsia="Consolas" w:cs="Consolas"/>
                      <w:color w:val="333333"/>
                      <w:sz w:val="20"/>
                      <w:szCs w:val="20"/>
                    </w:rPr>
                    <w:t>LinkedBlockingQueue</w:t>
                  </w:r>
                </w:p>
              </w:txbxContent>
            </v:textbox>
            <w10:wrap type="none"/>
            <w10:anchorlock/>
          </v:roundrect>
        </w:pict>
      </w:r>
    </w:p>
    <w:p w14:paraId="09AF70C5">
      <w:pPr>
        <w:spacing w:line="75" w:lineRule="exact"/>
      </w:pPr>
    </w:p>
    <w:p w14:paraId="651B4512">
      <w:pPr>
        <w:spacing w:line="75" w:lineRule="exact"/>
        <w:sectPr>
          <w:headerReference r:id="rId36" w:type="default"/>
          <w:pgSz w:w="11900" w:h="16820"/>
          <w:pgMar w:top="400" w:right="1097" w:bottom="400" w:left="1048" w:header="0" w:footer="0" w:gutter="0"/>
          <w:cols w:equalWidth="0" w:num="1">
            <w:col w:w="9754"/>
          </w:cols>
        </w:sectPr>
      </w:pPr>
    </w:p>
    <w:p w14:paraId="49B3DEEE">
      <w:pPr>
        <w:spacing w:before="32" w:line="161" w:lineRule="auto"/>
        <w:jc w:val="right"/>
        <w:rPr>
          <w:rFonts w:ascii="微软雅黑" w:hAnsi="微软雅黑" w:eastAsia="微软雅黑" w:cs="微软雅黑"/>
          <w:sz w:val="22"/>
          <w:szCs w:val="22"/>
        </w:rPr>
      </w:pPr>
      <w:r>
        <w:pict>
          <v:shape id="_x0000_s1129" o:spid="_x0000_s1129" o:spt="202" type="#_x0000_t202" style="position:absolute;left:0pt;margin-left:121.1pt;margin-top:23.9pt;height:16.65pt;width:145.85pt;z-index:251832320;mso-width-relative:page;mso-height-relative:page;" filled="f" stroked="f" coordsize="21600,21600">
            <v:path/>
            <v:fill on="f" focussize="0,0"/>
            <v:stroke on="f"/>
            <v:imagedata o:title=""/>
            <o:lock v:ext="edit" aspectratio="f"/>
            <v:textbox inset="0mm,0mm,0mm,0mm">
              <w:txbxContent>
                <w:p w14:paraId="379220BA">
                  <w:pPr>
                    <w:spacing w:before="20" w:line="186" w:lineRule="auto"/>
                    <w:jc w:val="right"/>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一个不存储元素的</w:t>
                  </w:r>
                  <w:r>
                    <w:rPr>
                      <w:rFonts w:ascii="微软雅黑" w:hAnsi="微软雅黑" w:eastAsia="微软雅黑" w:cs="微软雅黑"/>
                      <w:b/>
                      <w:bCs/>
                      <w:color w:val="333333"/>
                      <w:spacing w:val="1"/>
                      <w:sz w:val="22"/>
                      <w:szCs w:val="22"/>
                    </w:rPr>
                    <w:t>阻塞队列</w:t>
                  </w:r>
                  <w:r>
                    <w:rPr>
                      <w:rFonts w:ascii="微软雅黑" w:hAnsi="微软雅黑" w:eastAsia="微软雅黑" w:cs="微软雅黑"/>
                      <w:color w:val="333333"/>
                      <w:spacing w:val="1"/>
                      <w:sz w:val="22"/>
                      <w:szCs w:val="22"/>
                    </w:rPr>
                    <w:t>。</w:t>
                  </w:r>
                </w:p>
              </w:txbxContent>
            </v:textbox>
          </v:shape>
        </w:pict>
      </w:r>
      <w:r>
        <w:drawing>
          <wp:anchor distT="0" distB="0" distL="0" distR="0" simplePos="0" relativeHeight="251837440" behindDoc="0" locked="0" layoutInCell="1" allowOverlap="1">
            <wp:simplePos x="0" y="0"/>
            <wp:positionH relativeFrom="column">
              <wp:posOffset>124460</wp:posOffset>
            </wp:positionH>
            <wp:positionV relativeFrom="paragraph">
              <wp:posOffset>370840</wp:posOffset>
            </wp:positionV>
            <wp:extent cx="47625" cy="47625"/>
            <wp:effectExtent l="0" t="0" r="0" b="0"/>
            <wp:wrapNone/>
            <wp:docPr id="352" name="IM 352"/>
            <wp:cNvGraphicFramePr/>
            <a:graphic xmlns:a="http://schemas.openxmlformats.org/drawingml/2006/main">
              <a:graphicData uri="http://schemas.openxmlformats.org/drawingml/2006/picture">
                <pic:pic xmlns:pic="http://schemas.openxmlformats.org/drawingml/2006/picture">
                  <pic:nvPicPr>
                    <pic:cNvPr id="352" name="IM 352"/>
                    <pic:cNvPicPr/>
                  </pic:nvPicPr>
                  <pic:blipFill>
                    <a:blip r:embed="rId279"/>
                    <a:stretch>
                      <a:fillRect/>
                    </a:stretch>
                  </pic:blipFill>
                  <pic:spPr>
                    <a:xfrm>
                      <a:off x="0" y="0"/>
                      <a:ext cx="47644" cy="47644"/>
                    </a:xfrm>
                    <a:prstGeom prst="rect">
                      <a:avLst/>
                    </a:prstGeom>
                  </pic:spPr>
                </pic:pic>
              </a:graphicData>
            </a:graphic>
          </wp:anchor>
        </w:drawing>
      </w:r>
      <w:r>
        <w:rPr>
          <w:rFonts w:ascii="微软雅黑" w:hAnsi="微软雅黑" w:eastAsia="微软雅黑" w:cs="微软雅黑"/>
          <w:color w:val="333333"/>
          <w:spacing w:val="4"/>
          <w:sz w:val="22"/>
          <w:szCs w:val="22"/>
        </w:rPr>
        <w:t>素，吞吐量通常要高于</w:t>
      </w:r>
    </w:p>
    <w:p w14:paraId="34AFBC00">
      <w:pPr>
        <w:pStyle w:val="2"/>
        <w:spacing w:line="14" w:lineRule="auto"/>
        <w:rPr>
          <w:sz w:val="2"/>
        </w:rPr>
      </w:pPr>
      <w:r>
        <w:rPr>
          <w:sz w:val="2"/>
          <w:szCs w:val="2"/>
        </w:rPr>
        <w:br w:type="column"/>
      </w:r>
    </w:p>
    <w:p w14:paraId="160F899F">
      <w:pPr>
        <w:spacing w:line="284" w:lineRule="exact"/>
      </w:pPr>
      <w:r>
        <w:rPr>
          <w:position w:val="-5"/>
        </w:rPr>
        <w:pict>
          <v:roundrect id="_x0000_s1130" o:spid="_x0000_s1130" o:spt="2" style="height:12.3pt;width:105.3pt;" fillcolor="#F8F8F8" filled="t" stroked="t" coordsize="21600,21600" arcsize="0.184212962962963">
            <v:path/>
            <v:fill on="t" focussize="0,0"/>
            <v:stroke weight="2pt" color="#DFE2E5" miterlimit="0" joinstyle="miter"/>
            <v:imagedata o:title=""/>
            <o:lock v:ext="edit" aspectratio="f"/>
            <v:textbox inset="0mm,0mm,0mm,0mm">
              <w:txbxContent>
                <w:p w14:paraId="768F8386">
                  <w:pPr>
                    <w:spacing w:before="28" w:line="163" w:lineRule="auto"/>
                    <w:ind w:left="19"/>
                    <w:rPr>
                      <w:rFonts w:ascii="Consolas" w:hAnsi="Consolas" w:eastAsia="Consolas" w:cs="Consolas"/>
                      <w:sz w:val="20"/>
                      <w:szCs w:val="20"/>
                    </w:rPr>
                  </w:pPr>
                  <w:r>
                    <w:rPr>
                      <w:rFonts w:ascii="Consolas" w:hAnsi="Consolas" w:eastAsia="Consolas" w:cs="Consolas"/>
                      <w:color w:val="333333"/>
                      <w:spacing w:val="1"/>
                      <w:sz w:val="20"/>
                      <w:szCs w:val="20"/>
                    </w:rPr>
                    <w:t>ArrayBlockingQueue</w:t>
                  </w:r>
                </w:p>
              </w:txbxContent>
            </v:textbox>
            <w10:wrap type="none"/>
            <w10:anchorlock/>
          </v:roundrect>
        </w:pict>
      </w:r>
    </w:p>
    <w:p w14:paraId="4FCD1F99">
      <w:pPr>
        <w:pStyle w:val="2"/>
        <w:spacing w:line="14" w:lineRule="auto"/>
        <w:rPr>
          <w:sz w:val="2"/>
        </w:rPr>
      </w:pPr>
      <w:r>
        <w:rPr>
          <w:sz w:val="2"/>
          <w:szCs w:val="2"/>
        </w:rPr>
        <w:br w:type="column"/>
      </w:r>
    </w:p>
    <w:p w14:paraId="481F35E9">
      <w:pPr>
        <w:spacing w:before="193" w:line="91" w:lineRule="exact"/>
        <w:rPr>
          <w:rFonts w:ascii="微软雅黑" w:hAnsi="微软雅黑" w:eastAsia="微软雅黑" w:cs="微软雅黑"/>
          <w:sz w:val="22"/>
          <w:szCs w:val="22"/>
        </w:rPr>
      </w:pPr>
      <w:r>
        <w:rPr>
          <w:rFonts w:ascii="微软雅黑" w:hAnsi="微软雅黑" w:eastAsia="微软雅黑" w:cs="微软雅黑"/>
          <w:color w:val="333333"/>
          <w:position w:val="2"/>
          <w:sz w:val="22"/>
          <w:szCs w:val="22"/>
        </w:rPr>
        <w:t>。</w:t>
      </w:r>
    </w:p>
    <w:p w14:paraId="477DDE35">
      <w:pPr>
        <w:spacing w:line="91" w:lineRule="exact"/>
        <w:rPr>
          <w:rFonts w:ascii="微软雅黑" w:hAnsi="微软雅黑" w:eastAsia="微软雅黑" w:cs="微软雅黑"/>
          <w:sz w:val="22"/>
          <w:szCs w:val="22"/>
        </w:rPr>
        <w:sectPr>
          <w:type w:val="continuous"/>
          <w:pgSz w:w="11900" w:h="16820"/>
          <w:pgMar w:top="400" w:right="1097" w:bottom="400" w:left="1048" w:header="0" w:footer="0" w:gutter="0"/>
          <w:cols w:equalWidth="0" w:num="3">
            <w:col w:w="2700" w:space="3"/>
            <w:col w:w="2146" w:space="20"/>
            <w:col w:w="4885"/>
          </w:cols>
        </w:sectPr>
      </w:pPr>
    </w:p>
    <w:p w14:paraId="565F70FC">
      <w:pPr>
        <w:spacing w:before="180" w:line="285" w:lineRule="exact"/>
        <w:ind w:firstLine="451"/>
      </w:pPr>
      <w:r>
        <w:rPr>
          <w:position w:val="-5"/>
        </w:rPr>
        <w:pict>
          <v:roundrect id="_x0000_s1131" o:spid="_x0000_s1131" o:spt="2" style="height:12.3pt;width:94.8pt;" fillcolor="#F8F8F8" filled="t" stroked="t" coordsize="21600,21600" arcsize="0.184212962962963">
            <v:path/>
            <v:fill on="t" focussize="0,0"/>
            <v:stroke weight="2pt" color="#DFE2E5" miterlimit="0" joinstyle="miter"/>
            <v:imagedata o:title=""/>
            <o:lock v:ext="edit" aspectratio="f"/>
            <v:textbox inset="0mm,0mm,0mm,0mm">
              <w:txbxContent>
                <w:p w14:paraId="44DA2309">
                  <w:pPr>
                    <w:spacing w:before="30" w:line="162" w:lineRule="auto"/>
                    <w:ind w:left="29"/>
                    <w:rPr>
                      <w:rFonts w:ascii="Consolas" w:hAnsi="Consolas" w:eastAsia="Consolas" w:cs="Consolas"/>
                      <w:sz w:val="20"/>
                      <w:szCs w:val="20"/>
                    </w:rPr>
                  </w:pPr>
                  <w:r>
                    <w:rPr>
                      <w:rFonts w:ascii="Consolas" w:hAnsi="Consolas" w:eastAsia="Consolas" w:cs="Consolas"/>
                      <w:color w:val="333333"/>
                      <w:sz w:val="20"/>
                      <w:szCs w:val="20"/>
                    </w:rPr>
                    <w:t>SynchronousQueue</w:t>
                  </w:r>
                </w:p>
              </w:txbxContent>
            </v:textbox>
            <w10:wrap type="none"/>
            <w10:anchorlock/>
          </v:roundrect>
        </w:pict>
      </w:r>
    </w:p>
    <w:p w14:paraId="43B4D522">
      <w:pPr>
        <w:spacing w:before="195" w:line="285" w:lineRule="exact"/>
        <w:ind w:firstLine="451"/>
      </w:pPr>
      <w:r>
        <w:pict>
          <v:roundrect id="_x0000_s1132" o:spid="_x0000_s1132" o:spt="2" style="position:absolute;left:0pt;margin-left:316.95pt;margin-top:10.75pt;height:12.3pt;width:122.6pt;z-index:251831296;mso-width-relative:page;mso-height-relative:page;" fillcolor="#F8F8F8" filled="t" stroked="t" coordsize="21600,21600" arcsize="0.184212962962963">
            <v:path/>
            <v:fill on="t" focussize="0,0"/>
            <v:stroke weight="2pt" color="#DFE2E5" miterlimit="0" joinstyle="miter"/>
            <v:imagedata o:title=""/>
            <o:lock v:ext="edit" aspectratio="f"/>
            <v:textbox inset="0mm,0mm,0mm,0mm">
              <w:txbxContent>
                <w:p w14:paraId="58AC3C4A">
                  <w:pPr>
                    <w:spacing w:before="28" w:line="163" w:lineRule="auto"/>
                    <w:ind w:left="31"/>
                    <w:rPr>
                      <w:rFonts w:ascii="Consolas" w:hAnsi="Consolas" w:eastAsia="Consolas" w:cs="Consolas"/>
                      <w:sz w:val="20"/>
                      <w:szCs w:val="20"/>
                    </w:rPr>
                  </w:pPr>
                  <w:r>
                    <w:rPr>
                      <w:rFonts w:ascii="Consolas" w:hAnsi="Consolas" w:eastAsia="Consolas" w:cs="Consolas"/>
                      <w:color w:val="333333"/>
                      <w:sz w:val="20"/>
                      <w:szCs w:val="20"/>
                    </w:rPr>
                    <w:t>PriorityBlockingQueue</w:t>
                  </w:r>
                </w:p>
              </w:txbxContent>
            </v:textbox>
          </v:roundrect>
        </w:pict>
      </w:r>
      <w:r>
        <w:pict>
          <v:shape id="_x0000_s1133" o:spid="_x0000_s1133" o:spt="202" type="#_x0000_t202" style="position:absolute;left:0pt;margin-left:146pt;margin-top:10.45pt;height:16.65pt;width:168.4pt;z-index:251830272;mso-width-relative:page;mso-height-relative:page;" filled="f" stroked="f" coordsize="21600,21600">
            <v:path/>
            <v:fill on="f" focussize="0,0"/>
            <v:stroke on="f"/>
            <v:imagedata o:title=""/>
            <o:lock v:ext="edit" aspectratio="f"/>
            <v:textbox inset="0mm,0mm,0mm,0mm">
              <w:txbxContent>
                <w:p w14:paraId="58F04F8B">
                  <w:pPr>
                    <w:spacing w:before="20" w:line="186" w:lineRule="auto"/>
                    <w:jc w:val="right"/>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一个具有优先级的</w:t>
                  </w:r>
                  <w:r>
                    <w:rPr>
                      <w:rFonts w:ascii="微软雅黑" w:hAnsi="微软雅黑" w:eastAsia="微软雅黑" w:cs="微软雅黑"/>
                      <w:b/>
                      <w:bCs/>
                      <w:color w:val="333333"/>
                      <w:spacing w:val="1"/>
                      <w:sz w:val="22"/>
                      <w:szCs w:val="22"/>
                    </w:rPr>
                    <w:t>无限阻塞队列</w:t>
                  </w:r>
                  <w:r>
                    <w:rPr>
                      <w:rFonts w:ascii="微软雅黑" w:hAnsi="微软雅黑" w:eastAsia="微软雅黑" w:cs="微软雅黑"/>
                      <w:color w:val="333333"/>
                      <w:spacing w:val="1"/>
                      <w:sz w:val="22"/>
                      <w:szCs w:val="22"/>
                    </w:rPr>
                    <w:t>。</w:t>
                  </w:r>
                </w:p>
              </w:txbxContent>
            </v:textbox>
          </v:shape>
        </w:pict>
      </w:r>
      <w:r>
        <w:pict>
          <v:shape id="_x0000_s1134" o:spid="_x0000_s1134" o:spt="202" type="#_x0000_t202" style="position:absolute;left:0pt;margin-left:439.25pt;margin-top:10.45pt;height:16.65pt;width:46.9pt;z-index:251833344;mso-width-relative:page;mso-height-relative:page;" filled="f" stroked="f" coordsize="21600,21600">
            <v:path/>
            <v:fill on="f" focussize="0,0"/>
            <v:stroke on="f"/>
            <v:imagedata o:title=""/>
            <o:lock v:ext="edit" aspectratio="f"/>
            <v:textbox inset="0mm,0mm,0mm,0mm">
              <w:txbxContent>
                <w:p w14:paraId="4AB9ECFF">
                  <w:pPr>
                    <w:spacing w:before="19"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也是</w:t>
                  </w:r>
                  <w:r>
                    <w:rPr>
                      <w:rFonts w:ascii="微软雅黑" w:hAnsi="微软雅黑" w:eastAsia="微软雅黑" w:cs="微软雅黑"/>
                      <w:b/>
                      <w:bCs/>
                      <w:color w:val="333333"/>
                      <w:spacing w:val="4"/>
                      <w:sz w:val="22"/>
                      <w:szCs w:val="22"/>
                    </w:rPr>
                    <w:t>基于</w:t>
                  </w:r>
                </w:p>
              </w:txbxContent>
            </v:textbox>
          </v:shape>
        </w:pict>
      </w:r>
      <w:r>
        <w:drawing>
          <wp:anchor distT="0" distB="0" distL="0" distR="0" simplePos="0" relativeHeight="251836416" behindDoc="0" locked="0" layoutInCell="1" allowOverlap="1">
            <wp:simplePos x="0" y="0"/>
            <wp:positionH relativeFrom="column">
              <wp:posOffset>124460</wp:posOffset>
            </wp:positionH>
            <wp:positionV relativeFrom="paragraph">
              <wp:posOffset>200025</wp:posOffset>
            </wp:positionV>
            <wp:extent cx="47625" cy="47625"/>
            <wp:effectExtent l="0" t="0" r="0" b="0"/>
            <wp:wrapNone/>
            <wp:docPr id="354" name="IM 354"/>
            <wp:cNvGraphicFramePr/>
            <a:graphic xmlns:a="http://schemas.openxmlformats.org/drawingml/2006/main">
              <a:graphicData uri="http://schemas.openxmlformats.org/drawingml/2006/picture">
                <pic:pic xmlns:pic="http://schemas.openxmlformats.org/drawingml/2006/picture">
                  <pic:nvPicPr>
                    <pic:cNvPr id="354" name="IM 354"/>
                    <pic:cNvPicPr/>
                  </pic:nvPicPr>
                  <pic:blipFill>
                    <a:blip r:embed="rId280"/>
                    <a:stretch>
                      <a:fillRect/>
                    </a:stretch>
                  </pic:blipFill>
                  <pic:spPr>
                    <a:xfrm>
                      <a:off x="0" y="0"/>
                      <a:ext cx="47644" cy="47644"/>
                    </a:xfrm>
                    <a:prstGeom prst="rect">
                      <a:avLst/>
                    </a:prstGeom>
                  </pic:spPr>
                </pic:pic>
              </a:graphicData>
            </a:graphic>
          </wp:anchor>
        </w:drawing>
      </w:r>
      <w:r>
        <w:rPr>
          <w:position w:val="-5"/>
        </w:rPr>
        <w:pict>
          <v:roundrect id="_x0000_s1135" o:spid="_x0000_s1135" o:spt="2" style="height:12.3pt;width:122.6pt;" fillcolor="#F8F8F8" filled="t" stroked="t" coordsize="21600,21600" arcsize="0.184212962962963">
            <v:path/>
            <v:fill on="t" focussize="0,0"/>
            <v:stroke weight="2pt" color="#DFE2E5" miterlimit="0" joinstyle="miter"/>
            <v:imagedata o:title=""/>
            <o:lock v:ext="edit" aspectratio="f"/>
            <v:textbox inset="0mm,0mm,0mm,0mm">
              <w:txbxContent>
                <w:p w14:paraId="17EBA134">
                  <w:pPr>
                    <w:spacing w:before="28" w:line="163" w:lineRule="auto"/>
                    <w:ind w:left="34"/>
                    <w:rPr>
                      <w:rFonts w:ascii="Consolas" w:hAnsi="Consolas" w:eastAsia="Consolas" w:cs="Consolas"/>
                      <w:sz w:val="20"/>
                      <w:szCs w:val="20"/>
                    </w:rPr>
                  </w:pPr>
                  <w:r>
                    <w:rPr>
                      <w:rFonts w:ascii="Consolas" w:hAnsi="Consolas" w:eastAsia="Consolas" w:cs="Consolas"/>
                      <w:color w:val="333333"/>
                      <w:sz w:val="20"/>
                      <w:szCs w:val="20"/>
                    </w:rPr>
                    <w:t>PriorityBlockingQueue</w:t>
                  </w:r>
                </w:p>
              </w:txbxContent>
            </v:textbox>
            <w10:wrap type="none"/>
            <w10:anchorlock/>
          </v:roundrect>
        </w:pict>
      </w:r>
    </w:p>
    <w:p w14:paraId="0B42005F">
      <w:pPr>
        <w:spacing w:before="109" w:line="186" w:lineRule="auto"/>
        <w:ind w:left="451"/>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最小二叉堆实现</w:t>
      </w:r>
    </w:p>
    <w:p w14:paraId="0F4EBB06">
      <w:pPr>
        <w:spacing w:before="139" w:line="285" w:lineRule="exact"/>
        <w:ind w:firstLine="451"/>
      </w:pPr>
      <w:r>
        <w:drawing>
          <wp:anchor distT="0" distB="0" distL="0" distR="0" simplePos="0" relativeHeight="251838464" behindDoc="0" locked="0" layoutInCell="1" allowOverlap="1">
            <wp:simplePos x="0" y="0"/>
            <wp:positionH relativeFrom="column">
              <wp:posOffset>124460</wp:posOffset>
            </wp:positionH>
            <wp:positionV relativeFrom="paragraph">
              <wp:posOffset>163830</wp:posOffset>
            </wp:positionV>
            <wp:extent cx="47625" cy="47625"/>
            <wp:effectExtent l="0" t="0" r="0" b="0"/>
            <wp:wrapNone/>
            <wp:docPr id="356" name="IM 356"/>
            <wp:cNvGraphicFramePr/>
            <a:graphic xmlns:a="http://schemas.openxmlformats.org/drawingml/2006/main">
              <a:graphicData uri="http://schemas.openxmlformats.org/drawingml/2006/picture">
                <pic:pic xmlns:pic="http://schemas.openxmlformats.org/drawingml/2006/picture">
                  <pic:nvPicPr>
                    <pic:cNvPr id="356" name="IM 356"/>
                    <pic:cNvPicPr/>
                  </pic:nvPicPr>
                  <pic:blipFill>
                    <a:blip r:embed="rId281"/>
                    <a:stretch>
                      <a:fillRect/>
                    </a:stretch>
                  </pic:blipFill>
                  <pic:spPr>
                    <a:xfrm>
                      <a:off x="0" y="0"/>
                      <a:ext cx="47644" cy="47644"/>
                    </a:xfrm>
                    <a:prstGeom prst="rect">
                      <a:avLst/>
                    </a:prstGeom>
                  </pic:spPr>
                </pic:pic>
              </a:graphicData>
            </a:graphic>
          </wp:anchor>
        </w:drawing>
      </w:r>
      <w:r>
        <w:rPr>
          <w:position w:val="-5"/>
        </w:rPr>
        <w:pict>
          <v:roundrect id="_x0000_s1136" o:spid="_x0000_s1136" o:spt="2" style="height:12.3pt;width:61.05pt;" fillcolor="#F8F8F8" filled="t" stroked="t" coordsize="21600,21600" arcsize="0.184212962962963">
            <v:path/>
            <v:fill on="t" focussize="0,0"/>
            <v:stroke weight="2pt" color="#DFE2E5" miterlimit="0" joinstyle="miter"/>
            <v:imagedata o:title=""/>
            <o:lock v:ext="edit" aspectratio="f"/>
            <v:textbox inset="0mm,0mm,0mm,0mm">
              <w:txbxContent>
                <w:p w14:paraId="65EEB3A7">
                  <w:pPr>
                    <w:spacing w:before="30" w:line="162" w:lineRule="auto"/>
                    <w:ind w:left="29"/>
                    <w:rPr>
                      <w:rFonts w:ascii="Consolas" w:hAnsi="Consolas" w:eastAsia="Consolas" w:cs="Consolas"/>
                      <w:sz w:val="20"/>
                      <w:szCs w:val="20"/>
                    </w:rPr>
                  </w:pPr>
                  <w:r>
                    <w:rPr>
                      <w:rFonts w:ascii="Consolas" w:hAnsi="Consolas" w:eastAsia="Consolas" w:cs="Consolas"/>
                      <w:color w:val="333333"/>
                      <w:sz w:val="20"/>
                      <w:szCs w:val="20"/>
                    </w:rPr>
                    <w:t>DelayQueue</w:t>
                  </w:r>
                </w:p>
              </w:txbxContent>
            </v:textbox>
            <w10:wrap type="none"/>
            <w10:anchorlock/>
          </v:roundrect>
        </w:pict>
      </w:r>
    </w:p>
    <w:p w14:paraId="318064C6">
      <w:pPr>
        <w:spacing w:line="285" w:lineRule="exact"/>
        <w:sectPr>
          <w:type w:val="continuous"/>
          <w:pgSz w:w="11900" w:h="16820"/>
          <w:pgMar w:top="400" w:right="1097" w:bottom="400" w:left="1048" w:header="0" w:footer="0" w:gutter="0"/>
          <w:cols w:equalWidth="0" w:num="1">
            <w:col w:w="9754"/>
          </w:cols>
        </w:sectPr>
      </w:pPr>
    </w:p>
    <w:p w14:paraId="2D66FE47">
      <w:pPr>
        <w:pStyle w:val="2"/>
        <w:spacing w:line="349" w:lineRule="auto"/>
      </w:pPr>
    </w:p>
    <w:p w14:paraId="40DDC9C5">
      <w:pPr>
        <w:pStyle w:val="2"/>
        <w:spacing w:line="349" w:lineRule="auto"/>
      </w:pPr>
    </w:p>
    <w:p w14:paraId="092DF0E2">
      <w:pPr>
        <w:spacing w:before="95" w:line="187" w:lineRule="auto"/>
        <w:ind w:left="638"/>
        <w:rPr>
          <w:rFonts w:ascii="微软雅黑" w:hAnsi="微软雅黑" w:eastAsia="微软雅黑" w:cs="微软雅黑"/>
          <w:sz w:val="22"/>
          <w:szCs w:val="22"/>
        </w:rPr>
      </w:pPr>
      <w:r>
        <w:rPr>
          <w:rFonts w:ascii="微软雅黑" w:hAnsi="微软雅黑" w:eastAsia="微软雅黑" w:cs="微软雅黑"/>
          <w:color w:val="333333"/>
          <w:spacing w:val="3"/>
          <w:position w:val="4"/>
          <w:sz w:val="12"/>
          <w:szCs w:val="12"/>
        </w:rPr>
        <w:t>。</w:t>
      </w:r>
      <w:r>
        <w:rPr>
          <w:rFonts w:ascii="微软雅黑" w:hAnsi="微软雅黑" w:eastAsia="微软雅黑" w:cs="微软雅黑"/>
          <w:color w:val="333333"/>
          <w:spacing w:val="1"/>
          <w:position w:val="4"/>
          <w:sz w:val="12"/>
          <w:szCs w:val="12"/>
        </w:rPr>
        <w:t xml:space="preserve">    </w:t>
      </w:r>
      <w:r>
        <w:rPr>
          <w:rFonts w:ascii="微软雅黑" w:hAnsi="微软雅黑" w:eastAsia="微软雅黑" w:cs="微软雅黑"/>
          <w:color w:val="333333"/>
          <w:spacing w:val="3"/>
          <w:sz w:val="22"/>
          <w:szCs w:val="22"/>
        </w:rPr>
        <w:t>只有当其指定的延迟时间到了，才能够从队列中获取到该元素。</w:t>
      </w:r>
    </w:p>
    <w:p w14:paraId="12D5E7BC">
      <w:pPr>
        <w:spacing w:before="67" w:line="186" w:lineRule="auto"/>
        <w:ind w:left="2163"/>
        <w:rPr>
          <w:rFonts w:ascii="微软雅黑" w:hAnsi="微软雅黑" w:eastAsia="微软雅黑" w:cs="微软雅黑"/>
          <w:sz w:val="22"/>
          <w:szCs w:val="22"/>
        </w:rPr>
      </w:pPr>
      <w:r>
        <w:pict>
          <v:roundrect id="_x0000_s1137" o:spid="_x0000_s1137" o:spt="2" style="position:absolute;left:0pt;margin-left:46pt;margin-top:2.65pt;height:12.3pt;width:61.05pt;z-index:251840512;mso-width-relative:page;mso-height-relative:page;" fillcolor="#F8F8F8" filled="t" stroked="t" coordsize="21600,21600" arcsize="0.184212962962963">
            <v:path/>
            <v:fill on="t" focussize="0,0"/>
            <v:stroke weight="2pt" color="#DFE2E5" miterlimit="0" joinstyle="miter"/>
            <v:imagedata o:title=""/>
            <o:lock v:ext="edit" aspectratio="f"/>
            <v:textbox inset="0mm,0mm,0mm,0mm">
              <w:txbxContent>
                <w:p w14:paraId="4F25DF79">
                  <w:pPr>
                    <w:spacing w:before="30" w:line="162" w:lineRule="auto"/>
                    <w:ind w:left="29"/>
                    <w:rPr>
                      <w:rFonts w:ascii="Consolas" w:hAnsi="Consolas" w:eastAsia="Consolas" w:cs="Consolas"/>
                      <w:sz w:val="20"/>
                      <w:szCs w:val="20"/>
                    </w:rPr>
                  </w:pPr>
                  <w:r>
                    <w:rPr>
                      <w:rFonts w:ascii="Consolas" w:hAnsi="Consolas" w:eastAsia="Consolas" w:cs="Consolas"/>
                      <w:color w:val="333333"/>
                      <w:sz w:val="20"/>
                      <w:szCs w:val="20"/>
                    </w:rPr>
                    <w:t>DelayQueue</w:t>
                  </w:r>
                </w:p>
              </w:txbxContent>
            </v:textbox>
          </v:roundrect>
        </w:pict>
      </w:r>
      <w:r>
        <w:pict>
          <v:shape id="_x0000_s1138" o:spid="_x0000_s1138" style="position:absolute;left:0pt;margin-left:32.25pt;margin-top:7.65pt;height:4.55pt;width:4.55pt;z-index:251842560;mso-width-relative:page;mso-height-relative:page;" filled="f" stroked="t" coordsize="91,91" path="m82,45c82,70,70,82,45,82c20,82,7,70,7,45c7,20,20,7,45,7c70,7,82,20,82,45e">
            <v:fill on="f" focussize="0,0"/>
            <v:stroke color="#333333" miterlimit="4" joinstyle="miter"/>
            <v:imagedata o:title=""/>
            <o:lock v:ext="edit"/>
          </v:shape>
        </w:pict>
      </w:r>
      <w:r>
        <w:rPr>
          <w:rFonts w:ascii="微软雅黑" w:hAnsi="微软雅黑" w:eastAsia="微软雅黑" w:cs="微软雅黑"/>
          <w:color w:val="333333"/>
          <w:spacing w:val="5"/>
          <w:sz w:val="22"/>
          <w:szCs w:val="22"/>
        </w:rPr>
        <w:t>是一个没有大小限制的队列，</w:t>
      </w:r>
    </w:p>
    <w:p w14:paraId="3FAA1539">
      <w:pPr>
        <w:spacing w:before="66" w:line="225" w:lineRule="auto"/>
        <w:ind w:left="898" w:right="98" w:hanging="260"/>
        <w:rPr>
          <w:rFonts w:ascii="微软雅黑" w:hAnsi="微软雅黑" w:eastAsia="微软雅黑" w:cs="微软雅黑"/>
          <w:sz w:val="22"/>
          <w:szCs w:val="22"/>
        </w:rPr>
      </w:pPr>
      <w:r>
        <w:rPr>
          <w:rFonts w:ascii="微软雅黑" w:hAnsi="微软雅黑" w:eastAsia="微软雅黑" w:cs="微软雅黑"/>
          <w:color w:val="333333"/>
          <w:spacing w:val="4"/>
          <w:position w:val="4"/>
          <w:sz w:val="12"/>
          <w:szCs w:val="12"/>
        </w:rPr>
        <w:t xml:space="preserve">。    </w:t>
      </w:r>
      <w:r>
        <w:rPr>
          <w:rFonts w:ascii="微软雅黑" w:hAnsi="微软雅黑" w:eastAsia="微软雅黑" w:cs="微软雅黑"/>
          <w:color w:val="333333"/>
          <w:spacing w:val="4"/>
          <w:sz w:val="22"/>
          <w:szCs w:val="22"/>
        </w:rPr>
        <w:t>因此往队列中插入数据的操作（生产者）永远不会被阻塞，而只有获取数据的操作（消费</w:t>
      </w:r>
      <w:r>
        <w:rPr>
          <w:rFonts w:ascii="微软雅黑" w:hAnsi="微软雅黑" w:eastAsia="微软雅黑" w:cs="微软雅黑"/>
          <w:color w:val="333333"/>
          <w:spacing w:val="18"/>
          <w:w w:val="101"/>
          <w:sz w:val="22"/>
          <w:szCs w:val="22"/>
        </w:rPr>
        <w:t xml:space="preserve"> </w:t>
      </w:r>
      <w:r>
        <w:rPr>
          <w:rFonts w:ascii="微软雅黑" w:hAnsi="微软雅黑" w:eastAsia="微软雅黑" w:cs="微软雅黑"/>
          <w:color w:val="333333"/>
          <w:spacing w:val="-1"/>
          <w:sz w:val="22"/>
          <w:szCs w:val="22"/>
        </w:rPr>
        <w:t>者）才会被阻塞。</w:t>
      </w:r>
    </w:p>
    <w:p w14:paraId="381F3F6A">
      <w:pPr>
        <w:spacing w:before="191" w:line="187" w:lineRule="auto"/>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这里能说出前三种也就差不多了，如果能说全那是最好。</w:t>
      </w:r>
    </w:p>
    <w:p w14:paraId="4E677B84">
      <w:pPr>
        <w:pStyle w:val="2"/>
        <w:spacing w:before="287" w:line="186" w:lineRule="auto"/>
        <w:ind w:left="10"/>
        <w:outlineLvl w:val="2"/>
        <w:rPr>
          <w:rFonts w:ascii="微软雅黑" w:hAnsi="微软雅黑" w:eastAsia="微软雅黑" w:cs="微软雅黑"/>
          <w:sz w:val="33"/>
          <w:szCs w:val="33"/>
        </w:rPr>
      </w:pPr>
      <w:r>
        <w:rPr>
          <w:b/>
          <w:bCs/>
          <w:color w:val="333333"/>
          <w:spacing w:val="-3"/>
          <w:sz w:val="33"/>
          <w:szCs w:val="33"/>
        </w:rPr>
        <w:t xml:space="preserve">29 </w:t>
      </w:r>
      <w:r>
        <w:rPr>
          <w:rFonts w:ascii="微软雅黑" w:hAnsi="微软雅黑" w:eastAsia="微软雅黑" w:cs="微软雅黑"/>
          <w:b/>
          <w:bCs/>
          <w:color w:val="333333"/>
          <w:spacing w:val="-3"/>
          <w:sz w:val="33"/>
          <w:szCs w:val="33"/>
        </w:rPr>
        <w:t>，线程安全需要保证几个基本特征？</w:t>
      </w:r>
    </w:p>
    <w:p w14:paraId="19D38F03">
      <w:pPr>
        <w:spacing w:before="272" w:line="186" w:lineRule="auto"/>
        <w:ind w:left="19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358" name="IM 358"/>
            <wp:cNvGraphicFramePr/>
            <a:graphic xmlns:a="http://schemas.openxmlformats.org/drawingml/2006/main">
              <a:graphicData uri="http://schemas.openxmlformats.org/drawingml/2006/picture">
                <pic:pic xmlns:pic="http://schemas.openxmlformats.org/drawingml/2006/picture">
                  <pic:nvPicPr>
                    <pic:cNvPr id="358" name="IM 358"/>
                    <pic:cNvPicPr/>
                  </pic:nvPicPr>
                  <pic:blipFill>
                    <a:blip r:embed="rId282"/>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b/>
          <w:bCs/>
          <w:color w:val="333333"/>
          <w:spacing w:val="25"/>
          <w:w w:val="101"/>
          <w:sz w:val="22"/>
          <w:szCs w:val="22"/>
        </w:rPr>
        <w:t xml:space="preserve">  </w:t>
      </w:r>
      <w:r>
        <w:rPr>
          <w:rFonts w:ascii="微软雅黑" w:hAnsi="微软雅黑" w:eastAsia="微软雅黑" w:cs="微软雅黑"/>
          <w:b/>
          <w:bCs/>
          <w:color w:val="333333"/>
          <w:sz w:val="22"/>
          <w:szCs w:val="22"/>
        </w:rPr>
        <w:t xml:space="preserve">原子性 </w:t>
      </w:r>
      <w:r>
        <w:rPr>
          <w:rFonts w:ascii="微软雅黑" w:hAnsi="微软雅黑" w:eastAsia="微软雅黑" w:cs="微软雅黑"/>
          <w:color w:val="333333"/>
          <w:sz w:val="22"/>
          <w:szCs w:val="22"/>
        </w:rPr>
        <w:t>，简单说就是相关操作不会中途被其他线程干扰， 一般通过同步机制实现。</w:t>
      </w:r>
    </w:p>
    <w:p w14:paraId="7FB48CB0">
      <w:pPr>
        <w:pStyle w:val="2"/>
        <w:spacing w:before="66" w:line="220" w:lineRule="auto"/>
        <w:ind w:left="450" w:right="98" w:hanging="25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360" name="IM 360"/>
            <wp:cNvGraphicFramePr/>
            <a:graphic xmlns:a="http://schemas.openxmlformats.org/drawingml/2006/main">
              <a:graphicData uri="http://schemas.openxmlformats.org/drawingml/2006/picture">
                <pic:pic xmlns:pic="http://schemas.openxmlformats.org/drawingml/2006/picture">
                  <pic:nvPicPr>
                    <pic:cNvPr id="360" name="IM 360"/>
                    <pic:cNvPicPr/>
                  </pic:nvPicPr>
                  <pic:blipFill>
                    <a:blip r:embed="rId283"/>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b/>
          <w:bCs/>
          <w:color w:val="333333"/>
          <w:spacing w:val="31"/>
          <w:sz w:val="22"/>
          <w:szCs w:val="22"/>
        </w:rPr>
        <w:t xml:space="preserve">  </w:t>
      </w:r>
      <w:r>
        <w:rPr>
          <w:rFonts w:ascii="微软雅黑" w:hAnsi="微软雅黑" w:eastAsia="微软雅黑" w:cs="微软雅黑"/>
          <w:b/>
          <w:bCs/>
          <w:color w:val="333333"/>
          <w:spacing w:val="3"/>
          <w:sz w:val="22"/>
          <w:szCs w:val="22"/>
        </w:rPr>
        <w:t xml:space="preserve">可见性 </w:t>
      </w:r>
      <w:r>
        <w:rPr>
          <w:rFonts w:ascii="微软雅黑" w:hAnsi="微软雅黑" w:eastAsia="微软雅黑" w:cs="微软雅黑"/>
          <w:color w:val="333333"/>
          <w:spacing w:val="3"/>
          <w:sz w:val="22"/>
          <w:szCs w:val="22"/>
        </w:rPr>
        <w:t>，是一个线程修改了某个共享变量，其状态能够立即被其他线程知晓，通常被解释为将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线程本地状态反映到主内存上， </w:t>
      </w:r>
      <w:r>
        <w:rPr>
          <w:color w:val="333333"/>
          <w:sz w:val="22"/>
          <w:szCs w:val="22"/>
        </w:rPr>
        <w:t>volatile</w:t>
      </w:r>
      <w:r>
        <w:rPr>
          <w:color w:val="333333"/>
          <w:spacing w:val="3"/>
          <w:sz w:val="22"/>
          <w:szCs w:val="22"/>
        </w:rPr>
        <w:t xml:space="preserve"> </w:t>
      </w:r>
      <w:r>
        <w:rPr>
          <w:rFonts w:ascii="微软雅黑" w:hAnsi="微软雅黑" w:eastAsia="微软雅黑" w:cs="微软雅黑"/>
          <w:color w:val="333333"/>
          <w:spacing w:val="3"/>
          <w:sz w:val="22"/>
          <w:szCs w:val="22"/>
        </w:rPr>
        <w:t>就是负责</w:t>
      </w:r>
      <w:r>
        <w:rPr>
          <w:rFonts w:ascii="微软雅黑" w:hAnsi="微软雅黑" w:eastAsia="微软雅黑" w:cs="微软雅黑"/>
          <w:color w:val="333333"/>
          <w:spacing w:val="2"/>
          <w:sz w:val="22"/>
          <w:szCs w:val="22"/>
        </w:rPr>
        <w:t>保证可见性的。</w:t>
      </w:r>
    </w:p>
    <w:p w14:paraId="085CE5CC">
      <w:pPr>
        <w:spacing w:before="28" w:line="187" w:lineRule="auto"/>
        <w:ind w:left="19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362" name="IM 362"/>
            <wp:cNvGraphicFramePr/>
            <a:graphic xmlns:a="http://schemas.openxmlformats.org/drawingml/2006/main">
              <a:graphicData uri="http://schemas.openxmlformats.org/drawingml/2006/picture">
                <pic:pic xmlns:pic="http://schemas.openxmlformats.org/drawingml/2006/picture">
                  <pic:nvPicPr>
                    <pic:cNvPr id="362" name="IM 362"/>
                    <pic:cNvPicPr/>
                  </pic:nvPicPr>
                  <pic:blipFill>
                    <a:blip r:embed="rId284"/>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b/>
          <w:bCs/>
          <w:color w:val="333333"/>
          <w:spacing w:val="25"/>
          <w:sz w:val="22"/>
          <w:szCs w:val="22"/>
        </w:rPr>
        <w:t xml:space="preserve">  </w:t>
      </w:r>
      <w:r>
        <w:rPr>
          <w:rFonts w:ascii="微软雅黑" w:hAnsi="微软雅黑" w:eastAsia="微软雅黑" w:cs="微软雅黑"/>
          <w:b/>
          <w:bCs/>
          <w:color w:val="333333"/>
          <w:sz w:val="22"/>
          <w:szCs w:val="22"/>
        </w:rPr>
        <w:t xml:space="preserve">有序性 </w:t>
      </w:r>
      <w:r>
        <w:rPr>
          <w:rFonts w:ascii="微软雅黑" w:hAnsi="微软雅黑" w:eastAsia="微软雅黑" w:cs="微软雅黑"/>
          <w:color w:val="333333"/>
          <w:sz w:val="22"/>
          <w:szCs w:val="22"/>
        </w:rPr>
        <w:t>，是保证线程内串行语义，避免指令重排等。</w:t>
      </w:r>
    </w:p>
    <w:p w14:paraId="518CD66C">
      <w:pPr>
        <w:pStyle w:val="2"/>
        <w:spacing w:before="288" w:line="186" w:lineRule="auto"/>
        <w:ind w:left="10"/>
        <w:outlineLvl w:val="2"/>
        <w:rPr>
          <w:rFonts w:ascii="微软雅黑" w:hAnsi="微软雅黑" w:eastAsia="微软雅黑" w:cs="微软雅黑"/>
          <w:sz w:val="33"/>
          <w:szCs w:val="33"/>
        </w:rPr>
      </w:pPr>
      <w:r>
        <w:rPr>
          <w:b/>
          <w:bCs/>
          <w:color w:val="333333"/>
          <w:spacing w:val="-4"/>
          <w:sz w:val="33"/>
          <w:szCs w:val="33"/>
        </w:rPr>
        <w:t xml:space="preserve">30 </w:t>
      </w:r>
      <w:r>
        <w:rPr>
          <w:rFonts w:ascii="微软雅黑" w:hAnsi="微软雅黑" w:eastAsia="微软雅黑" w:cs="微软雅黑"/>
          <w:b/>
          <w:bCs/>
          <w:color w:val="333333"/>
          <w:spacing w:val="-4"/>
          <w:sz w:val="33"/>
          <w:szCs w:val="33"/>
        </w:rPr>
        <w:t>，说一下线程之间是如何通信的？</w:t>
      </w:r>
    </w:p>
    <w:p w14:paraId="78E759D1">
      <w:pPr>
        <w:spacing w:before="270" w:line="187" w:lineRule="auto"/>
        <w:ind w:left="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线程之间的通信有两种方式：共享内存和消息</w:t>
      </w:r>
      <w:r>
        <w:rPr>
          <w:rFonts w:ascii="微软雅黑" w:hAnsi="微软雅黑" w:eastAsia="微软雅黑" w:cs="微软雅黑"/>
          <w:color w:val="333333"/>
          <w:spacing w:val="2"/>
          <w:sz w:val="22"/>
          <w:szCs w:val="22"/>
        </w:rPr>
        <w:t>传递。</w:t>
      </w:r>
    </w:p>
    <w:p w14:paraId="7E1A1F9A">
      <w:pPr>
        <w:spacing w:before="246" w:line="187" w:lineRule="auto"/>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共享内存</w:t>
      </w:r>
    </w:p>
    <w:p w14:paraId="0166F2AE">
      <w:pPr>
        <w:pStyle w:val="2"/>
        <w:spacing w:before="245" w:line="228" w:lineRule="auto"/>
        <w:ind w:left="11" w:right="25" w:hanging="1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在共享内存的并发模型里，线程之间共享程序的公共状态，线程之间通过写</w:t>
      </w:r>
      <w:r>
        <w:rPr>
          <w:color w:val="333333"/>
          <w:spacing w:val="5"/>
          <w:sz w:val="22"/>
          <w:szCs w:val="22"/>
        </w:rPr>
        <w:t>-</w:t>
      </w:r>
      <w:r>
        <w:rPr>
          <w:rFonts w:ascii="微软雅黑" w:hAnsi="微软雅黑" w:eastAsia="微软雅黑" w:cs="微软雅黑"/>
          <w:color w:val="333333"/>
          <w:spacing w:val="5"/>
          <w:sz w:val="22"/>
          <w:szCs w:val="22"/>
        </w:rPr>
        <w:t>读内存中</w:t>
      </w:r>
      <w:r>
        <w:rPr>
          <w:rFonts w:ascii="微软雅黑" w:hAnsi="微软雅黑" w:eastAsia="微软雅黑" w:cs="微软雅黑"/>
          <w:color w:val="333333"/>
          <w:spacing w:val="4"/>
          <w:sz w:val="22"/>
          <w:szCs w:val="22"/>
        </w:rPr>
        <w:t>的公共状态来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隐式进行通信。典型的共享内存通信方式，就是通过共享对象进行通信。</w:t>
      </w:r>
    </w:p>
    <w:p w14:paraId="3FAA0E88">
      <w:pPr>
        <w:pStyle w:val="2"/>
        <w:spacing w:before="186" w:line="186"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例如上图线程 </w:t>
      </w:r>
      <w:r>
        <w:rPr>
          <w:color w:val="333333"/>
          <w:spacing w:val="4"/>
          <w:sz w:val="22"/>
          <w:szCs w:val="22"/>
        </w:rPr>
        <w:t xml:space="preserve">A </w:t>
      </w:r>
      <w:r>
        <w:rPr>
          <w:rFonts w:ascii="微软雅黑" w:hAnsi="微软雅黑" w:eastAsia="微软雅黑" w:cs="微软雅黑"/>
          <w:color w:val="333333"/>
          <w:spacing w:val="4"/>
          <w:sz w:val="22"/>
          <w:szCs w:val="22"/>
        </w:rPr>
        <w:t xml:space="preserve">与 线程 </w:t>
      </w:r>
      <w:r>
        <w:rPr>
          <w:color w:val="333333"/>
          <w:spacing w:val="4"/>
          <w:sz w:val="22"/>
          <w:szCs w:val="22"/>
        </w:rPr>
        <w:t xml:space="preserve">B </w:t>
      </w:r>
      <w:r>
        <w:rPr>
          <w:rFonts w:ascii="微软雅黑" w:hAnsi="微软雅黑" w:eastAsia="微软雅黑" w:cs="微软雅黑"/>
          <w:color w:val="333333"/>
          <w:spacing w:val="4"/>
          <w:sz w:val="22"/>
          <w:szCs w:val="22"/>
        </w:rPr>
        <w:t>之间如果要通信的话</w:t>
      </w:r>
      <w:r>
        <w:rPr>
          <w:rFonts w:ascii="微软雅黑" w:hAnsi="微软雅黑" w:eastAsia="微软雅黑" w:cs="微软雅黑"/>
          <w:color w:val="333333"/>
          <w:spacing w:val="3"/>
          <w:sz w:val="22"/>
          <w:szCs w:val="22"/>
        </w:rPr>
        <w:t>，那么就必须经历下面两个步骤：</w:t>
      </w:r>
    </w:p>
    <w:p w14:paraId="247683F7">
      <w:pPr>
        <w:pStyle w:val="2"/>
        <w:spacing w:before="246" w:line="187" w:lineRule="auto"/>
        <w:ind w:left="216"/>
        <w:rPr>
          <w:rFonts w:ascii="微软雅黑" w:hAnsi="微软雅黑" w:eastAsia="微软雅黑" w:cs="微软雅黑"/>
          <w:sz w:val="22"/>
          <w:szCs w:val="22"/>
        </w:rPr>
      </w:pPr>
      <w:r>
        <w:rPr>
          <w:color w:val="333333"/>
          <w:spacing w:val="1"/>
          <w:sz w:val="22"/>
          <w:szCs w:val="22"/>
        </w:rPr>
        <w:t xml:space="preserve">1. </w:t>
      </w:r>
      <w:r>
        <w:rPr>
          <w:rFonts w:ascii="微软雅黑" w:hAnsi="微软雅黑" w:eastAsia="微软雅黑" w:cs="微软雅黑"/>
          <w:color w:val="333333"/>
          <w:spacing w:val="1"/>
          <w:sz w:val="22"/>
          <w:szCs w:val="22"/>
        </w:rPr>
        <w:t xml:space="preserve">线程 </w:t>
      </w:r>
      <w:r>
        <w:rPr>
          <w:color w:val="333333"/>
          <w:spacing w:val="1"/>
          <w:sz w:val="22"/>
          <w:szCs w:val="22"/>
        </w:rPr>
        <w:t xml:space="preserve">A </w:t>
      </w:r>
      <w:r>
        <w:rPr>
          <w:rFonts w:ascii="微软雅黑" w:hAnsi="微软雅黑" w:eastAsia="微软雅黑" w:cs="微软雅黑"/>
          <w:color w:val="333333"/>
          <w:spacing w:val="1"/>
          <w:sz w:val="22"/>
          <w:szCs w:val="22"/>
        </w:rPr>
        <w:t xml:space="preserve">把本地内存 </w:t>
      </w:r>
      <w:r>
        <w:rPr>
          <w:color w:val="333333"/>
          <w:spacing w:val="1"/>
          <w:sz w:val="22"/>
          <w:szCs w:val="22"/>
        </w:rPr>
        <w:t xml:space="preserve">A </w:t>
      </w:r>
      <w:r>
        <w:rPr>
          <w:rFonts w:ascii="微软雅黑" w:hAnsi="微软雅黑" w:eastAsia="微软雅黑" w:cs="微软雅黑"/>
          <w:color w:val="333333"/>
          <w:spacing w:val="1"/>
          <w:sz w:val="22"/>
          <w:szCs w:val="22"/>
        </w:rPr>
        <w:t>更新过得共享变量刷新到主内存中去。</w:t>
      </w:r>
    </w:p>
    <w:p w14:paraId="0EEE43E7">
      <w:pPr>
        <w:pStyle w:val="2"/>
        <w:spacing w:before="66" w:line="187" w:lineRule="auto"/>
        <w:ind w:left="206"/>
        <w:rPr>
          <w:rFonts w:ascii="微软雅黑" w:hAnsi="微软雅黑" w:eastAsia="微软雅黑" w:cs="微软雅黑"/>
          <w:sz w:val="22"/>
          <w:szCs w:val="22"/>
        </w:rPr>
      </w:pPr>
      <w:r>
        <w:rPr>
          <w:color w:val="333333"/>
          <w:spacing w:val="1"/>
          <w:sz w:val="22"/>
          <w:szCs w:val="22"/>
        </w:rPr>
        <w:t xml:space="preserve">2. </w:t>
      </w:r>
      <w:r>
        <w:rPr>
          <w:rFonts w:ascii="微软雅黑" w:hAnsi="微软雅黑" w:eastAsia="微软雅黑" w:cs="微软雅黑"/>
          <w:color w:val="333333"/>
          <w:spacing w:val="1"/>
          <w:sz w:val="22"/>
          <w:szCs w:val="22"/>
        </w:rPr>
        <w:t xml:space="preserve">线程 </w:t>
      </w:r>
      <w:r>
        <w:rPr>
          <w:color w:val="333333"/>
          <w:spacing w:val="1"/>
          <w:sz w:val="22"/>
          <w:szCs w:val="22"/>
        </w:rPr>
        <w:t xml:space="preserve">B </w:t>
      </w:r>
      <w:r>
        <w:rPr>
          <w:rFonts w:ascii="微软雅黑" w:hAnsi="微软雅黑" w:eastAsia="微软雅黑" w:cs="微软雅黑"/>
          <w:color w:val="333333"/>
          <w:spacing w:val="1"/>
          <w:sz w:val="22"/>
          <w:szCs w:val="22"/>
        </w:rPr>
        <w:t xml:space="preserve">到主内存中去读取线程 </w:t>
      </w:r>
      <w:r>
        <w:rPr>
          <w:color w:val="333333"/>
          <w:spacing w:val="1"/>
          <w:sz w:val="22"/>
          <w:szCs w:val="22"/>
        </w:rPr>
        <w:t xml:space="preserve">A </w:t>
      </w:r>
      <w:r>
        <w:rPr>
          <w:rFonts w:ascii="微软雅黑" w:hAnsi="微软雅黑" w:eastAsia="微软雅黑" w:cs="微软雅黑"/>
          <w:color w:val="333333"/>
          <w:spacing w:val="1"/>
          <w:sz w:val="22"/>
          <w:szCs w:val="22"/>
        </w:rPr>
        <w:t>之前更新过的共享变量。</w:t>
      </w:r>
    </w:p>
    <w:p w14:paraId="292C7D07">
      <w:pPr>
        <w:spacing w:before="248" w:line="186" w:lineRule="auto"/>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消息传递</w:t>
      </w:r>
    </w:p>
    <w:p w14:paraId="5FBDF69D">
      <w:pPr>
        <w:spacing w:before="248" w:line="186" w:lineRule="auto"/>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在消息传递的并发模型里，线程之间没有公共状态，线程之间必须通过明确的发送消息来显式进行</w:t>
      </w:r>
    </w:p>
    <w:p w14:paraId="31757DF9">
      <w:pPr>
        <w:spacing w:line="33" w:lineRule="exact"/>
      </w:pPr>
    </w:p>
    <w:p w14:paraId="016C5AFB">
      <w:pPr>
        <w:spacing w:line="33" w:lineRule="exact"/>
        <w:sectPr>
          <w:headerReference r:id="rId37" w:type="default"/>
          <w:pgSz w:w="11900" w:h="16820"/>
          <w:pgMar w:top="400" w:right="1075" w:bottom="400" w:left="1049" w:header="0" w:footer="0" w:gutter="0"/>
          <w:cols w:equalWidth="0" w:num="1">
            <w:col w:w="9775"/>
          </w:cols>
        </w:sectPr>
      </w:pPr>
    </w:p>
    <w:p w14:paraId="0E02077E">
      <w:pPr>
        <w:pStyle w:val="2"/>
        <w:spacing w:before="33" w:line="161" w:lineRule="auto"/>
        <w:jc w:val="right"/>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通信。在</w:t>
      </w:r>
      <w:r>
        <w:rPr>
          <w:rFonts w:ascii="微软雅黑" w:hAnsi="微软雅黑" w:eastAsia="微软雅黑" w:cs="微软雅黑"/>
          <w:color w:val="333333"/>
          <w:spacing w:val="-22"/>
          <w:sz w:val="22"/>
          <w:szCs w:val="22"/>
        </w:rPr>
        <w:t xml:space="preserve"> </w:t>
      </w:r>
      <w:r>
        <w:rPr>
          <w:color w:val="333333"/>
          <w:sz w:val="22"/>
          <w:szCs w:val="22"/>
        </w:rPr>
        <w:t>Java</w:t>
      </w:r>
      <w:r>
        <w:rPr>
          <w:color w:val="333333"/>
          <w:spacing w:val="3"/>
          <w:sz w:val="22"/>
          <w:szCs w:val="22"/>
        </w:rPr>
        <w:t xml:space="preserve"> </w:t>
      </w:r>
      <w:r>
        <w:rPr>
          <w:rFonts w:ascii="微软雅黑" w:hAnsi="微软雅黑" w:eastAsia="微软雅黑" w:cs="微软雅黑"/>
          <w:color w:val="333333"/>
          <w:spacing w:val="3"/>
          <w:sz w:val="22"/>
          <w:szCs w:val="22"/>
        </w:rPr>
        <w:t>中典型的消息传递方式，就是</w:t>
      </w:r>
    </w:p>
    <w:p w14:paraId="048DE874">
      <w:pPr>
        <w:pStyle w:val="2"/>
        <w:spacing w:line="14" w:lineRule="auto"/>
        <w:rPr>
          <w:sz w:val="2"/>
        </w:rPr>
      </w:pPr>
      <w:r>
        <w:rPr>
          <w:sz w:val="2"/>
          <w:szCs w:val="2"/>
        </w:rPr>
        <w:br w:type="column"/>
      </w:r>
    </w:p>
    <w:p w14:paraId="23756731">
      <w:pPr>
        <w:spacing w:line="285" w:lineRule="exact"/>
      </w:pPr>
      <w:r>
        <w:pict>
          <v:shape id="_x0000_s1139" o:spid="_x0000_s1139" o:spt="202" type="#_x0000_t202" style="position:absolute;left:0pt;margin-left:42.7pt;margin-top:1.05pt;height:16.25pt;width:13.15pt;z-index:251841536;mso-width-relative:page;mso-height-relative:page;" filled="f" stroked="f" coordsize="21600,21600">
            <v:path/>
            <v:fill on="f" focussize="0,0"/>
            <v:stroke on="f"/>
            <v:imagedata o:title=""/>
            <o:lock v:ext="edit" aspectratio="f"/>
            <v:textbox inset="0mm,0mm,0mm,0mm">
              <w:txbxContent>
                <w:p w14:paraId="67B8C03C">
                  <w:pPr>
                    <w:spacing w:before="19" w:line="181" w:lineRule="auto"/>
                    <w:ind w:left="20"/>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和</w:t>
                  </w:r>
                </w:p>
              </w:txbxContent>
            </v:textbox>
          </v:shape>
        </w:pict>
      </w:r>
      <w:r>
        <w:rPr>
          <w:position w:val="-5"/>
        </w:rPr>
        <w:pict>
          <v:roundrect id="_x0000_s1140" o:spid="_x0000_s1140" o:spt="2" style="height:12.35pt;width:38.55pt;" filled="f" stroked="t" coordsize="21600,21600" arcsize="0.183240740740741">
            <v:path/>
            <v:fill on="f" focussize="0,0"/>
            <v:stroke weight="2pt" color="#DFE2E5" miterlimit="0" joinstyle="miter"/>
            <v:imagedata o:title=""/>
            <o:lock v:ext="edit" aspectratio="f"/>
            <v:textbox inset="0mm,0mm,0mm,0mm">
              <w:txbxContent>
                <w:p w14:paraId="1D4A3B18">
                  <w:pPr>
                    <w:tabs>
                      <w:tab w:val="left" w:pos="64"/>
                    </w:tabs>
                    <w:spacing w:line="180" w:lineRule="exact"/>
                    <w:rPr>
                      <w:rFonts w:ascii="Consolas" w:hAnsi="Consolas" w:eastAsia="Consolas" w:cs="Consolas"/>
                      <w:sz w:val="13"/>
                      <w:szCs w:val="13"/>
                    </w:rPr>
                  </w:pPr>
                  <w:r>
                    <w:rPr>
                      <w:rFonts w:ascii="Consolas" w:hAnsi="Consolas" w:eastAsia="Consolas" w:cs="Consolas"/>
                      <w:color w:val="333333"/>
                      <w:position w:val="2"/>
                      <w:sz w:val="13"/>
                      <w:szCs w:val="13"/>
                      <w:shd w:val="clear" w:fill="F8F8F8"/>
                    </w:rPr>
                    <w:tab/>
                  </w:r>
                  <w:r>
                    <w:rPr>
                      <w:rFonts w:ascii="Consolas" w:hAnsi="Consolas" w:eastAsia="Consolas" w:cs="Consolas"/>
                      <w:color w:val="333333"/>
                      <w:spacing w:val="21"/>
                      <w:w w:val="105"/>
                      <w:position w:val="2"/>
                      <w:sz w:val="13"/>
                      <w:szCs w:val="13"/>
                      <w:shd w:val="clear" w:fill="F8F8F8"/>
                    </w:rPr>
                    <w:t>wait()</w:t>
                  </w:r>
                  <w:r>
                    <w:rPr>
                      <w:rFonts w:ascii="Consolas" w:hAnsi="Consolas" w:eastAsia="Consolas" w:cs="Consolas"/>
                      <w:color w:val="333333"/>
                      <w:position w:val="2"/>
                      <w:sz w:val="13"/>
                      <w:szCs w:val="13"/>
                      <w:shd w:val="clear" w:fill="F8F8F8"/>
                    </w:rPr>
                    <w:t xml:space="preserve"> </w:t>
                  </w:r>
                </w:p>
              </w:txbxContent>
            </v:textbox>
            <w10:wrap type="none"/>
            <w10:anchorlock/>
          </v:roundrect>
        </w:pict>
      </w:r>
    </w:p>
    <w:p w14:paraId="1DBF2A59">
      <w:pPr>
        <w:pStyle w:val="2"/>
        <w:spacing w:line="14" w:lineRule="auto"/>
        <w:rPr>
          <w:sz w:val="2"/>
        </w:rPr>
      </w:pPr>
      <w:r>
        <w:rPr>
          <w:sz w:val="2"/>
          <w:szCs w:val="2"/>
        </w:rPr>
        <w:br w:type="column"/>
      </w:r>
    </w:p>
    <w:p w14:paraId="5EF27892">
      <w:pPr>
        <w:spacing w:line="285" w:lineRule="exact"/>
      </w:pPr>
      <w:r>
        <w:rPr>
          <w:position w:val="-5"/>
        </w:rPr>
        <w:pict>
          <v:roundrect id="_x0000_s1141" o:spid="_x0000_s1141" o:spt="2" style="height:12.35pt;width:49.8pt;" filled="f" stroked="t" coordsize="21600,21600" arcsize="0.183287037037037">
            <v:path/>
            <v:fill on="f" focussize="0,0"/>
            <v:stroke weight="2pt" color="#DFE2E5" miterlimit="0" joinstyle="miter"/>
            <v:imagedata o:title=""/>
            <o:lock v:ext="edit" aspectratio="f"/>
            <v:textbox inset="0mm,0mm,0mm,0mm">
              <w:txbxContent>
                <w:p w14:paraId="2BECB071">
                  <w:pPr>
                    <w:tabs>
                      <w:tab w:val="left" w:pos="81"/>
                    </w:tabs>
                    <w:spacing w:line="180" w:lineRule="exact"/>
                    <w:rPr>
                      <w:rFonts w:ascii="Consolas" w:hAnsi="Consolas" w:eastAsia="Consolas" w:cs="Consolas"/>
                      <w:sz w:val="13"/>
                      <w:szCs w:val="13"/>
                    </w:rPr>
                  </w:pPr>
                  <w:r>
                    <w:rPr>
                      <w:rFonts w:ascii="Consolas" w:hAnsi="Consolas" w:eastAsia="Consolas" w:cs="Consolas"/>
                      <w:color w:val="333333"/>
                      <w:position w:val="2"/>
                      <w:sz w:val="13"/>
                      <w:szCs w:val="13"/>
                      <w:shd w:val="clear" w:fill="F8F8F8"/>
                    </w:rPr>
                    <w:tab/>
                  </w:r>
                  <w:r>
                    <w:rPr>
                      <w:rFonts w:ascii="Consolas" w:hAnsi="Consolas" w:eastAsia="Consolas" w:cs="Consolas"/>
                      <w:color w:val="333333"/>
                      <w:spacing w:val="18"/>
                      <w:w w:val="111"/>
                      <w:position w:val="2"/>
                      <w:sz w:val="13"/>
                      <w:szCs w:val="13"/>
                      <w:shd w:val="clear" w:fill="F8F8F8"/>
                    </w:rPr>
                    <w:t>notify()</w:t>
                  </w:r>
                  <w:r>
                    <w:rPr>
                      <w:rFonts w:ascii="Consolas" w:hAnsi="Consolas" w:eastAsia="Consolas" w:cs="Consolas"/>
                      <w:color w:val="333333"/>
                      <w:spacing w:val="4"/>
                      <w:position w:val="2"/>
                      <w:sz w:val="13"/>
                      <w:szCs w:val="13"/>
                      <w:shd w:val="clear" w:fill="F8F8F8"/>
                    </w:rPr>
                    <w:t xml:space="preserve"> </w:t>
                  </w:r>
                </w:p>
              </w:txbxContent>
            </v:textbox>
            <w10:wrap type="none"/>
            <w10:anchorlock/>
          </v:roundrect>
        </w:pict>
      </w:r>
    </w:p>
    <w:p w14:paraId="6E695DC2">
      <w:pPr>
        <w:pStyle w:val="2"/>
        <w:spacing w:line="14" w:lineRule="auto"/>
        <w:rPr>
          <w:sz w:val="2"/>
        </w:rPr>
      </w:pPr>
      <w:r>
        <w:rPr>
          <w:sz w:val="2"/>
          <w:szCs w:val="2"/>
        </w:rPr>
        <w:br w:type="column"/>
      </w:r>
    </w:p>
    <w:p w14:paraId="64A25A9B">
      <w:pPr>
        <w:spacing w:before="33" w:line="160" w:lineRule="auto"/>
        <w:ind w:right="1"/>
        <w:jc w:val="right"/>
        <w:rPr>
          <w:rFonts w:ascii="微软雅黑" w:hAnsi="微软雅黑" w:eastAsia="微软雅黑" w:cs="微软雅黑"/>
          <w:sz w:val="22"/>
          <w:szCs w:val="22"/>
        </w:rPr>
      </w:pPr>
      <w:r>
        <w:rPr>
          <w:rFonts w:ascii="微软雅黑" w:hAnsi="微软雅黑" w:eastAsia="微软雅黑" w:cs="微软雅黑"/>
          <w:color w:val="333333"/>
          <w:spacing w:val="29"/>
          <w:sz w:val="22"/>
          <w:szCs w:val="22"/>
        </w:rPr>
        <w:t>,或者</w:t>
      </w:r>
    </w:p>
    <w:p w14:paraId="00297761">
      <w:pPr>
        <w:pStyle w:val="2"/>
        <w:spacing w:line="14" w:lineRule="auto"/>
        <w:rPr>
          <w:sz w:val="2"/>
        </w:rPr>
      </w:pPr>
      <w:r>
        <w:rPr>
          <w:sz w:val="2"/>
          <w:szCs w:val="2"/>
        </w:rPr>
        <w:br w:type="column"/>
      </w:r>
    </w:p>
    <w:p w14:paraId="64521E25">
      <w:pPr>
        <w:spacing w:line="283" w:lineRule="exact"/>
      </w:pPr>
      <w:r>
        <w:rPr>
          <w:position w:val="-5"/>
        </w:rPr>
        <w:pict>
          <v:roundrect id="_x0000_s1142" o:spid="_x0000_s1142" o:spt="2" style="height:12.3pt;width:78.3pt;" filled="f" stroked="t" coordsize="21600,21600" arcsize="0.184212962962963">
            <v:path/>
            <v:fill on="f" focussize="0,0"/>
            <v:stroke weight="2pt" color="#DFE2E5" miterlimit="0" joinstyle="miter"/>
            <v:imagedata o:title=""/>
            <o:lock v:ext="edit" aspectratio="f"/>
            <v:textbox inset="0mm,0mm,0mm,0mm">
              <w:txbxContent>
                <w:p w14:paraId="6BAFE009">
                  <w:pPr>
                    <w:tabs>
                      <w:tab w:val="left" w:pos="88"/>
                    </w:tabs>
                    <w:spacing w:before="28" w:line="163" w:lineRule="auto"/>
                    <w:rPr>
                      <w:rFonts w:ascii="Consolas" w:hAnsi="Consolas" w:eastAsia="Consolas" w:cs="Consolas"/>
                      <w:sz w:val="20"/>
                      <w:szCs w:val="20"/>
                    </w:rPr>
                  </w:pPr>
                  <w:r>
                    <w:rPr>
                      <w:rFonts w:ascii="Consolas" w:hAnsi="Consolas" w:eastAsia="Consolas" w:cs="Consolas"/>
                      <w:color w:val="333333"/>
                      <w:sz w:val="20"/>
                      <w:szCs w:val="20"/>
                      <w:shd w:val="clear" w:fill="F8F8F8"/>
                    </w:rPr>
                    <w:tab/>
                  </w:r>
                  <w:r>
                    <w:rPr>
                      <w:rFonts w:ascii="Consolas" w:hAnsi="Consolas" w:eastAsia="Consolas" w:cs="Consolas"/>
                      <w:color w:val="333333"/>
                      <w:spacing w:val="-8"/>
                      <w:sz w:val="20"/>
                      <w:szCs w:val="20"/>
                      <w:shd w:val="clear" w:fill="F8F8F8"/>
                    </w:rPr>
                    <w:t>BlockingQueue</w:t>
                  </w:r>
                  <w:r>
                    <w:rPr>
                      <w:rFonts w:ascii="Consolas" w:hAnsi="Consolas" w:eastAsia="Consolas" w:cs="Consolas"/>
                      <w:color w:val="333333"/>
                      <w:spacing w:val="9"/>
                      <w:sz w:val="20"/>
                      <w:szCs w:val="20"/>
                      <w:shd w:val="clear" w:fill="F8F8F8"/>
                    </w:rPr>
                    <w:t xml:space="preserve"> </w:t>
                  </w:r>
                </w:p>
              </w:txbxContent>
            </v:textbox>
            <w10:wrap type="none"/>
            <w10:anchorlock/>
          </v:roundrect>
        </w:pict>
      </w:r>
    </w:p>
    <w:p w14:paraId="1FC3635A">
      <w:pPr>
        <w:pStyle w:val="2"/>
        <w:spacing w:line="14" w:lineRule="auto"/>
        <w:rPr>
          <w:sz w:val="2"/>
        </w:rPr>
      </w:pPr>
      <w:r>
        <w:rPr>
          <w:sz w:val="2"/>
          <w:szCs w:val="2"/>
        </w:rPr>
        <w:br w:type="column"/>
      </w:r>
    </w:p>
    <w:p w14:paraId="3DA14B5B">
      <w:pPr>
        <w:spacing w:before="193" w:line="92" w:lineRule="exact"/>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t>。</w:t>
      </w:r>
    </w:p>
    <w:p w14:paraId="73EED829">
      <w:pPr>
        <w:spacing w:line="92" w:lineRule="exact"/>
        <w:rPr>
          <w:rFonts w:ascii="微软雅黑" w:hAnsi="微软雅黑" w:eastAsia="微软雅黑" w:cs="微软雅黑"/>
          <w:sz w:val="22"/>
          <w:szCs w:val="22"/>
        </w:rPr>
        <w:sectPr>
          <w:type w:val="continuous"/>
          <w:pgSz w:w="11900" w:h="16820"/>
          <w:pgMar w:top="400" w:right="1075" w:bottom="400" w:left="1049" w:header="0" w:footer="0" w:gutter="0"/>
          <w:cols w:equalWidth="0" w:num="6">
            <w:col w:w="4365" w:space="63"/>
            <w:col w:w="1097" w:space="58"/>
            <w:col w:w="1036" w:space="15"/>
            <w:col w:w="720" w:space="0"/>
            <w:col w:w="1606" w:space="68"/>
            <w:col w:w="747"/>
          </w:cols>
        </w:sectPr>
      </w:pPr>
    </w:p>
    <w:p w14:paraId="5BF8E653">
      <w:pPr>
        <w:pStyle w:val="2"/>
        <w:spacing w:before="330" w:line="185" w:lineRule="auto"/>
        <w:ind w:left="10"/>
        <w:outlineLvl w:val="2"/>
        <w:rPr>
          <w:rFonts w:ascii="微软雅黑" w:hAnsi="微软雅黑" w:eastAsia="微软雅黑" w:cs="微软雅黑"/>
          <w:sz w:val="33"/>
          <w:szCs w:val="33"/>
        </w:rPr>
      </w:pPr>
      <w:r>
        <w:rPr>
          <w:b/>
          <w:bCs/>
          <w:color w:val="333333"/>
          <w:spacing w:val="-11"/>
          <w:sz w:val="33"/>
          <w:szCs w:val="33"/>
        </w:rPr>
        <w:t>31</w:t>
      </w:r>
      <w:r>
        <w:rPr>
          <w:rFonts w:ascii="微软雅黑" w:hAnsi="微软雅黑" w:eastAsia="微软雅黑" w:cs="微软雅黑"/>
          <w:b/>
          <w:bCs/>
          <w:color w:val="333333"/>
          <w:spacing w:val="-11"/>
          <w:sz w:val="33"/>
          <w:szCs w:val="33"/>
        </w:rPr>
        <w:t>、</w:t>
      </w:r>
      <w:r>
        <w:rPr>
          <w:rFonts w:ascii="微软雅黑" w:hAnsi="微软雅黑" w:eastAsia="微软雅黑" w:cs="微软雅黑"/>
          <w:b/>
          <w:bCs/>
          <w:color w:val="333333"/>
          <w:spacing w:val="-71"/>
          <w:sz w:val="33"/>
          <w:szCs w:val="33"/>
        </w:rPr>
        <w:t xml:space="preserve"> </w:t>
      </w:r>
      <w:r>
        <w:rPr>
          <w:b/>
          <w:bCs/>
          <w:color w:val="333333"/>
          <w:spacing w:val="-11"/>
          <w:sz w:val="33"/>
          <w:szCs w:val="33"/>
        </w:rPr>
        <w:t>CAS</w:t>
      </w:r>
      <w:r>
        <w:rPr>
          <w:rFonts w:ascii="微软雅黑" w:hAnsi="微软雅黑" w:eastAsia="微软雅黑" w:cs="微软雅黑"/>
          <w:b/>
          <w:bCs/>
          <w:color w:val="333333"/>
          <w:spacing w:val="-11"/>
          <w:sz w:val="33"/>
          <w:szCs w:val="33"/>
        </w:rPr>
        <w:t>的原理呢？</w:t>
      </w:r>
    </w:p>
    <w:p w14:paraId="0195D903">
      <w:pPr>
        <w:pStyle w:val="2"/>
        <w:spacing w:before="270" w:line="219" w:lineRule="auto"/>
        <w:ind w:left="3" w:firstLine="7"/>
        <w:rPr>
          <w:rFonts w:ascii="微软雅黑" w:hAnsi="微软雅黑" w:eastAsia="微软雅黑" w:cs="微软雅黑"/>
          <w:sz w:val="22"/>
          <w:szCs w:val="22"/>
        </w:rPr>
      </w:pPr>
      <w:r>
        <w:rPr>
          <w:color w:val="333333"/>
          <w:sz w:val="22"/>
          <w:szCs w:val="22"/>
        </w:rPr>
        <w:t>CAS</w:t>
      </w:r>
      <w:r>
        <w:rPr>
          <w:rFonts w:ascii="微软雅黑" w:hAnsi="微软雅黑" w:eastAsia="微软雅黑" w:cs="微软雅黑"/>
          <w:color w:val="333333"/>
          <w:spacing w:val="3"/>
          <w:sz w:val="22"/>
          <w:szCs w:val="22"/>
        </w:rPr>
        <w:t>叫做</w:t>
      </w:r>
      <w:r>
        <w:rPr>
          <w:color w:val="333333"/>
          <w:sz w:val="22"/>
          <w:szCs w:val="22"/>
        </w:rPr>
        <w:t>CompareAndSwap</w:t>
      </w:r>
      <w:r>
        <w:rPr>
          <w:color w:val="333333"/>
          <w:spacing w:val="43"/>
          <w:sz w:val="22"/>
          <w:szCs w:val="22"/>
        </w:rPr>
        <w:t xml:space="preserve"> </w:t>
      </w:r>
      <w:r>
        <w:rPr>
          <w:rFonts w:ascii="微软雅黑" w:hAnsi="微软雅黑" w:eastAsia="微软雅黑" w:cs="微软雅黑"/>
          <w:color w:val="333333"/>
          <w:spacing w:val="3"/>
          <w:sz w:val="22"/>
          <w:szCs w:val="22"/>
        </w:rPr>
        <w:t>，比较并交换，主要是通过处理器的指令来保证操作的原子性，它包含</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三个操作数：</w:t>
      </w:r>
    </w:p>
    <w:p w14:paraId="3EBA1E14">
      <w:pPr>
        <w:pStyle w:val="2"/>
        <w:spacing w:before="213" w:line="186" w:lineRule="auto"/>
        <w:ind w:left="216"/>
        <w:rPr>
          <w:rFonts w:ascii="微软雅黑" w:hAnsi="微软雅黑" w:eastAsia="微软雅黑" w:cs="微软雅黑"/>
          <w:sz w:val="22"/>
          <w:szCs w:val="22"/>
        </w:rPr>
      </w:pPr>
      <w:r>
        <w:rPr>
          <w:color w:val="333333"/>
          <w:spacing w:val="-1"/>
          <w:sz w:val="22"/>
          <w:szCs w:val="22"/>
        </w:rPr>
        <w:t xml:space="preserve">1. </w:t>
      </w:r>
      <w:r>
        <w:rPr>
          <w:rFonts w:ascii="微软雅黑" w:hAnsi="微软雅黑" w:eastAsia="微软雅黑" w:cs="微软雅黑"/>
          <w:color w:val="333333"/>
          <w:spacing w:val="-1"/>
          <w:sz w:val="22"/>
          <w:szCs w:val="22"/>
        </w:rPr>
        <w:t>变量内存地址，</w:t>
      </w:r>
      <w:r>
        <w:rPr>
          <w:rFonts w:ascii="微软雅黑" w:hAnsi="微软雅黑" w:eastAsia="微软雅黑" w:cs="微软雅黑"/>
          <w:color w:val="333333"/>
          <w:spacing w:val="-34"/>
          <w:sz w:val="22"/>
          <w:szCs w:val="22"/>
        </w:rPr>
        <w:t xml:space="preserve"> </w:t>
      </w:r>
      <w:r>
        <w:rPr>
          <w:color w:val="333333"/>
          <w:spacing w:val="-1"/>
          <w:sz w:val="22"/>
          <w:szCs w:val="22"/>
        </w:rPr>
        <w:t>V</w:t>
      </w:r>
      <w:r>
        <w:rPr>
          <w:rFonts w:ascii="微软雅黑" w:hAnsi="微软雅黑" w:eastAsia="微软雅黑" w:cs="微软雅黑"/>
          <w:color w:val="333333"/>
          <w:spacing w:val="-1"/>
          <w:sz w:val="22"/>
          <w:szCs w:val="22"/>
        </w:rPr>
        <w:t>表示</w:t>
      </w:r>
    </w:p>
    <w:p w14:paraId="67914043">
      <w:pPr>
        <w:pStyle w:val="2"/>
        <w:spacing w:before="68" w:line="186" w:lineRule="auto"/>
        <w:ind w:left="206"/>
        <w:rPr>
          <w:rFonts w:ascii="微软雅黑" w:hAnsi="微软雅黑" w:eastAsia="微软雅黑" w:cs="微软雅黑"/>
          <w:sz w:val="22"/>
          <w:szCs w:val="22"/>
        </w:rPr>
      </w:pPr>
      <w:r>
        <w:rPr>
          <w:color w:val="333333"/>
          <w:spacing w:val="-1"/>
          <w:sz w:val="22"/>
          <w:szCs w:val="22"/>
        </w:rPr>
        <w:t>2.</w:t>
      </w:r>
      <w:r>
        <w:rPr>
          <w:color w:val="333333"/>
          <w:spacing w:val="42"/>
          <w:w w:val="101"/>
          <w:sz w:val="22"/>
          <w:szCs w:val="22"/>
        </w:rPr>
        <w:t xml:space="preserve"> </w:t>
      </w:r>
      <w:r>
        <w:rPr>
          <w:rFonts w:ascii="微软雅黑" w:hAnsi="微软雅黑" w:eastAsia="微软雅黑" w:cs="微软雅黑"/>
          <w:color w:val="333333"/>
          <w:spacing w:val="-1"/>
          <w:sz w:val="22"/>
          <w:szCs w:val="22"/>
        </w:rPr>
        <w:t>旧的预期值，</w:t>
      </w:r>
      <w:r>
        <w:rPr>
          <w:color w:val="333333"/>
          <w:spacing w:val="-1"/>
          <w:sz w:val="22"/>
          <w:szCs w:val="22"/>
        </w:rPr>
        <w:t>A</w:t>
      </w:r>
      <w:r>
        <w:rPr>
          <w:rFonts w:ascii="微软雅黑" w:hAnsi="微软雅黑" w:eastAsia="微软雅黑" w:cs="微软雅黑"/>
          <w:color w:val="333333"/>
          <w:spacing w:val="-1"/>
          <w:sz w:val="22"/>
          <w:szCs w:val="22"/>
        </w:rPr>
        <w:t>表示</w:t>
      </w:r>
    </w:p>
    <w:p w14:paraId="2C2B6E26">
      <w:pPr>
        <w:pStyle w:val="2"/>
        <w:spacing w:before="66" w:line="187" w:lineRule="auto"/>
        <w:ind w:left="206"/>
        <w:rPr>
          <w:rFonts w:ascii="微软雅黑" w:hAnsi="微软雅黑" w:eastAsia="微软雅黑" w:cs="微软雅黑"/>
          <w:sz w:val="22"/>
          <w:szCs w:val="22"/>
        </w:rPr>
      </w:pPr>
      <w:r>
        <w:rPr>
          <w:color w:val="333333"/>
          <w:spacing w:val="-3"/>
          <w:sz w:val="22"/>
          <w:szCs w:val="22"/>
        </w:rPr>
        <w:t>3.</w:t>
      </w:r>
      <w:r>
        <w:rPr>
          <w:color w:val="333333"/>
          <w:spacing w:val="22"/>
          <w:w w:val="101"/>
          <w:sz w:val="22"/>
          <w:szCs w:val="22"/>
        </w:rPr>
        <w:t xml:space="preserve"> </w:t>
      </w:r>
      <w:r>
        <w:rPr>
          <w:rFonts w:ascii="微软雅黑" w:hAnsi="微软雅黑" w:eastAsia="微软雅黑" w:cs="微软雅黑"/>
          <w:color w:val="333333"/>
          <w:spacing w:val="-3"/>
          <w:sz w:val="22"/>
          <w:szCs w:val="22"/>
        </w:rPr>
        <w:t xml:space="preserve">准备设置的新值， </w:t>
      </w:r>
      <w:r>
        <w:rPr>
          <w:color w:val="333333"/>
          <w:spacing w:val="-3"/>
          <w:sz w:val="22"/>
          <w:szCs w:val="22"/>
        </w:rPr>
        <w:t>B</w:t>
      </w:r>
      <w:r>
        <w:rPr>
          <w:rFonts w:ascii="微软雅黑" w:hAnsi="微软雅黑" w:eastAsia="微软雅黑" w:cs="微软雅黑"/>
          <w:color w:val="333333"/>
          <w:spacing w:val="-3"/>
          <w:sz w:val="22"/>
          <w:szCs w:val="22"/>
        </w:rPr>
        <w:t>表示</w:t>
      </w:r>
    </w:p>
    <w:p w14:paraId="206097F1">
      <w:pPr>
        <w:pStyle w:val="2"/>
        <w:spacing w:before="248" w:line="186" w:lineRule="auto"/>
        <w:ind w:left="9"/>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当执行</w:t>
      </w:r>
      <w:r>
        <w:rPr>
          <w:color w:val="333333"/>
          <w:sz w:val="22"/>
          <w:szCs w:val="22"/>
        </w:rPr>
        <w:t>CAS</w:t>
      </w:r>
      <w:r>
        <w:rPr>
          <w:rFonts w:ascii="微软雅黑" w:hAnsi="微软雅黑" w:eastAsia="微软雅黑" w:cs="微软雅黑"/>
          <w:color w:val="333333"/>
          <w:spacing w:val="1"/>
          <w:sz w:val="22"/>
          <w:szCs w:val="22"/>
        </w:rPr>
        <w:t>指令时，只有当</w:t>
      </w:r>
      <w:r>
        <w:rPr>
          <w:color w:val="333333"/>
          <w:spacing w:val="1"/>
          <w:sz w:val="22"/>
          <w:szCs w:val="22"/>
        </w:rPr>
        <w:t>V</w:t>
      </w:r>
      <w:r>
        <w:rPr>
          <w:rFonts w:ascii="微软雅黑" w:hAnsi="微软雅黑" w:eastAsia="微软雅黑" w:cs="微软雅黑"/>
          <w:color w:val="333333"/>
          <w:spacing w:val="1"/>
          <w:sz w:val="22"/>
          <w:szCs w:val="22"/>
        </w:rPr>
        <w:t>等于</w:t>
      </w:r>
      <w:r>
        <w:rPr>
          <w:color w:val="333333"/>
          <w:spacing w:val="1"/>
          <w:sz w:val="22"/>
          <w:szCs w:val="22"/>
        </w:rPr>
        <w:t>A</w:t>
      </w:r>
      <w:r>
        <w:rPr>
          <w:rFonts w:ascii="微软雅黑" w:hAnsi="微软雅黑" w:eastAsia="微软雅黑" w:cs="微软雅黑"/>
          <w:color w:val="333333"/>
          <w:spacing w:val="1"/>
          <w:sz w:val="22"/>
          <w:szCs w:val="22"/>
        </w:rPr>
        <w:t>时，才会用</w:t>
      </w:r>
      <w:r>
        <w:rPr>
          <w:color w:val="333333"/>
          <w:spacing w:val="1"/>
          <w:sz w:val="22"/>
          <w:szCs w:val="22"/>
        </w:rPr>
        <w:t>B</w:t>
      </w:r>
      <w:r>
        <w:rPr>
          <w:rFonts w:ascii="微软雅黑" w:hAnsi="微软雅黑" w:eastAsia="微软雅黑" w:cs="微软雅黑"/>
          <w:color w:val="333333"/>
          <w:spacing w:val="1"/>
          <w:sz w:val="22"/>
          <w:szCs w:val="22"/>
        </w:rPr>
        <w:t>去更新</w:t>
      </w:r>
      <w:r>
        <w:rPr>
          <w:color w:val="333333"/>
          <w:spacing w:val="1"/>
          <w:sz w:val="22"/>
          <w:szCs w:val="22"/>
        </w:rPr>
        <w:t>V</w:t>
      </w:r>
      <w:r>
        <w:rPr>
          <w:rFonts w:ascii="微软雅黑" w:hAnsi="微软雅黑" w:eastAsia="微软雅黑" w:cs="微软雅黑"/>
          <w:color w:val="333333"/>
          <w:spacing w:val="1"/>
          <w:sz w:val="22"/>
          <w:szCs w:val="22"/>
        </w:rPr>
        <w:t>的值，否则就不会执行更新操作。</w:t>
      </w:r>
    </w:p>
    <w:p w14:paraId="5B62D6B8">
      <w:pPr>
        <w:pStyle w:val="2"/>
        <w:spacing w:before="286" w:line="335" w:lineRule="exact"/>
        <w:ind w:left="10"/>
        <w:outlineLvl w:val="2"/>
        <w:rPr>
          <w:rFonts w:ascii="微软雅黑" w:hAnsi="微软雅黑" w:eastAsia="微软雅黑" w:cs="微软雅黑"/>
          <w:sz w:val="33"/>
          <w:szCs w:val="33"/>
        </w:rPr>
      </w:pPr>
      <w:r>
        <w:rPr>
          <w:b/>
          <w:bCs/>
          <w:color w:val="333333"/>
          <w:spacing w:val="-9"/>
          <w:position w:val="-1"/>
          <w:sz w:val="33"/>
          <w:szCs w:val="33"/>
        </w:rPr>
        <w:t>32</w:t>
      </w:r>
      <w:r>
        <w:rPr>
          <w:rFonts w:ascii="微软雅黑" w:hAnsi="微软雅黑" w:eastAsia="微软雅黑" w:cs="微软雅黑"/>
          <w:b/>
          <w:bCs/>
          <w:color w:val="333333"/>
          <w:spacing w:val="-9"/>
          <w:position w:val="-1"/>
          <w:sz w:val="33"/>
          <w:szCs w:val="33"/>
        </w:rPr>
        <w:t>、</w:t>
      </w:r>
      <w:r>
        <w:rPr>
          <w:rFonts w:ascii="微软雅黑" w:hAnsi="微软雅黑" w:eastAsia="微软雅黑" w:cs="微软雅黑"/>
          <w:b/>
          <w:bCs/>
          <w:color w:val="333333"/>
          <w:spacing w:val="-65"/>
          <w:position w:val="-1"/>
          <w:sz w:val="33"/>
          <w:szCs w:val="33"/>
        </w:rPr>
        <w:t xml:space="preserve"> </w:t>
      </w:r>
      <w:r>
        <w:rPr>
          <w:b/>
          <w:bCs/>
          <w:color w:val="333333"/>
          <w:spacing w:val="-9"/>
          <w:position w:val="-1"/>
          <w:sz w:val="33"/>
          <w:szCs w:val="33"/>
        </w:rPr>
        <w:t>CAS</w:t>
      </w:r>
      <w:r>
        <w:rPr>
          <w:rFonts w:ascii="微软雅黑" w:hAnsi="微软雅黑" w:eastAsia="微软雅黑" w:cs="微软雅黑"/>
          <w:b/>
          <w:bCs/>
          <w:color w:val="333333"/>
          <w:spacing w:val="-9"/>
          <w:position w:val="-1"/>
          <w:sz w:val="33"/>
          <w:szCs w:val="33"/>
        </w:rPr>
        <w:t>有什么缺点吗？</w:t>
      </w:r>
    </w:p>
    <w:p w14:paraId="59D59503">
      <w:pPr>
        <w:spacing w:line="335" w:lineRule="exact"/>
        <w:rPr>
          <w:rFonts w:ascii="微软雅黑" w:hAnsi="微软雅黑" w:eastAsia="微软雅黑" w:cs="微软雅黑"/>
          <w:sz w:val="33"/>
          <w:szCs w:val="33"/>
        </w:rPr>
        <w:sectPr>
          <w:type w:val="continuous"/>
          <w:pgSz w:w="11900" w:h="16820"/>
          <w:pgMar w:top="400" w:right="1075" w:bottom="400" w:left="1049" w:header="0" w:footer="0" w:gutter="0"/>
          <w:cols w:equalWidth="0" w:num="1">
            <w:col w:w="9775"/>
          </w:cols>
        </w:sectPr>
      </w:pPr>
    </w:p>
    <w:p w14:paraId="2E4629CE">
      <w:pPr>
        <w:pStyle w:val="2"/>
        <w:spacing w:line="350" w:lineRule="auto"/>
      </w:pPr>
    </w:p>
    <w:p w14:paraId="3CF463CC">
      <w:pPr>
        <w:pStyle w:val="2"/>
        <w:spacing w:line="350" w:lineRule="auto"/>
      </w:pPr>
    </w:p>
    <w:p w14:paraId="2B55F5C8">
      <w:pPr>
        <w:pStyle w:val="2"/>
        <w:spacing w:before="94" w:line="186" w:lineRule="auto"/>
        <w:ind w:left="31"/>
        <w:rPr>
          <w:rFonts w:ascii="微软雅黑" w:hAnsi="微软雅黑" w:eastAsia="微软雅黑" w:cs="微软雅黑"/>
          <w:sz w:val="22"/>
          <w:szCs w:val="22"/>
        </w:rPr>
      </w:pPr>
      <w:r>
        <w:rPr>
          <w:color w:val="333333"/>
          <w:sz w:val="22"/>
          <w:szCs w:val="22"/>
        </w:rPr>
        <w:t>CAS</w:t>
      </w:r>
      <w:r>
        <w:rPr>
          <w:rFonts w:ascii="微软雅黑" w:hAnsi="微软雅黑" w:eastAsia="微软雅黑" w:cs="微软雅黑"/>
          <w:color w:val="333333"/>
          <w:sz w:val="22"/>
          <w:szCs w:val="22"/>
        </w:rPr>
        <w:t>的缺点主要有</w:t>
      </w:r>
      <w:r>
        <w:rPr>
          <w:color w:val="333333"/>
          <w:sz w:val="22"/>
          <w:szCs w:val="22"/>
        </w:rPr>
        <w:t>3</w:t>
      </w:r>
      <w:r>
        <w:rPr>
          <w:rFonts w:ascii="微软雅黑" w:hAnsi="微软雅黑" w:eastAsia="微软雅黑" w:cs="微软雅黑"/>
          <w:color w:val="333333"/>
          <w:sz w:val="22"/>
          <w:szCs w:val="22"/>
        </w:rPr>
        <w:t>点：</w:t>
      </w:r>
    </w:p>
    <w:p w14:paraId="6248E5B1">
      <w:pPr>
        <w:pStyle w:val="2"/>
        <w:spacing w:before="246" w:line="228" w:lineRule="auto"/>
        <w:ind w:left="17" w:right="36"/>
        <w:jc w:val="both"/>
        <w:rPr>
          <w:rFonts w:ascii="微软雅黑" w:hAnsi="微软雅黑" w:eastAsia="微软雅黑" w:cs="微软雅黑"/>
          <w:sz w:val="22"/>
          <w:szCs w:val="22"/>
        </w:rPr>
      </w:pPr>
      <w:r>
        <w:rPr>
          <w:b/>
          <w:bCs/>
          <w:color w:val="333333"/>
          <w:spacing w:val="-1"/>
          <w:sz w:val="22"/>
          <w:szCs w:val="22"/>
        </w:rPr>
        <w:t>ABA</w:t>
      </w:r>
      <w:r>
        <w:rPr>
          <w:rFonts w:ascii="微软雅黑" w:hAnsi="微软雅黑" w:eastAsia="微软雅黑" w:cs="微软雅黑"/>
          <w:b/>
          <w:bCs/>
          <w:color w:val="333333"/>
          <w:spacing w:val="-1"/>
          <w:sz w:val="22"/>
          <w:szCs w:val="22"/>
        </w:rPr>
        <w:t xml:space="preserve">问题 </w:t>
      </w:r>
      <w:r>
        <w:rPr>
          <w:rFonts w:ascii="微软雅黑" w:hAnsi="微软雅黑" w:eastAsia="微软雅黑" w:cs="微软雅黑"/>
          <w:color w:val="333333"/>
          <w:spacing w:val="-1"/>
          <w:sz w:val="22"/>
          <w:szCs w:val="22"/>
        </w:rPr>
        <w:t>：</w:t>
      </w:r>
      <w:r>
        <w:rPr>
          <w:color w:val="333333"/>
          <w:spacing w:val="-1"/>
          <w:sz w:val="22"/>
          <w:szCs w:val="22"/>
        </w:rPr>
        <w:t>ABA</w:t>
      </w:r>
      <w:r>
        <w:rPr>
          <w:rFonts w:ascii="微软雅黑" w:hAnsi="微软雅黑" w:eastAsia="微软雅黑" w:cs="微软雅黑"/>
          <w:color w:val="333333"/>
          <w:spacing w:val="-1"/>
          <w:sz w:val="22"/>
          <w:szCs w:val="22"/>
        </w:rPr>
        <w:t>的问题指的是在</w:t>
      </w:r>
      <w:r>
        <w:rPr>
          <w:color w:val="333333"/>
          <w:spacing w:val="-1"/>
          <w:sz w:val="22"/>
          <w:szCs w:val="22"/>
        </w:rPr>
        <w:t>CAS</w:t>
      </w:r>
      <w:r>
        <w:rPr>
          <w:rFonts w:ascii="微软雅黑" w:hAnsi="微软雅黑" w:eastAsia="微软雅黑" w:cs="微软雅黑"/>
          <w:color w:val="333333"/>
          <w:spacing w:val="-1"/>
          <w:sz w:val="22"/>
          <w:szCs w:val="22"/>
        </w:rPr>
        <w:t>更新的过程中，当读取到的值是</w:t>
      </w:r>
      <w:r>
        <w:rPr>
          <w:color w:val="333333"/>
          <w:spacing w:val="-1"/>
          <w:sz w:val="22"/>
          <w:szCs w:val="22"/>
        </w:rPr>
        <w:t>A</w:t>
      </w:r>
      <w:r>
        <w:rPr>
          <w:color w:val="333333"/>
          <w:spacing w:val="29"/>
          <w:w w:val="101"/>
          <w:sz w:val="22"/>
          <w:szCs w:val="22"/>
        </w:rPr>
        <w:t xml:space="preserve"> </w:t>
      </w:r>
      <w:r>
        <w:rPr>
          <w:rFonts w:ascii="微软雅黑" w:hAnsi="微软雅黑" w:eastAsia="微软雅黑" w:cs="微软雅黑"/>
          <w:color w:val="333333"/>
          <w:spacing w:val="-1"/>
          <w:sz w:val="22"/>
          <w:szCs w:val="22"/>
        </w:rPr>
        <w:t>，然后准备赋值的</w:t>
      </w:r>
      <w:r>
        <w:rPr>
          <w:rFonts w:ascii="微软雅黑" w:hAnsi="微软雅黑" w:eastAsia="微软雅黑" w:cs="微软雅黑"/>
          <w:color w:val="333333"/>
          <w:spacing w:val="-2"/>
          <w:sz w:val="22"/>
          <w:szCs w:val="22"/>
        </w:rPr>
        <w:t>时候仍然是</w:t>
      </w:r>
      <w:r>
        <w:rPr>
          <w:rFonts w:ascii="微软雅黑" w:hAnsi="微软雅黑" w:eastAsia="微软雅黑" w:cs="微软雅黑"/>
          <w:color w:val="333333"/>
          <w:sz w:val="22"/>
          <w:szCs w:val="22"/>
        </w:rPr>
        <w:t xml:space="preserve"> </w:t>
      </w:r>
      <w:r>
        <w:rPr>
          <w:color w:val="333333"/>
          <w:spacing w:val="-1"/>
          <w:sz w:val="22"/>
          <w:szCs w:val="22"/>
        </w:rPr>
        <w:t xml:space="preserve">A </w:t>
      </w:r>
      <w:r>
        <w:rPr>
          <w:rFonts w:ascii="微软雅黑" w:hAnsi="微软雅黑" w:eastAsia="微软雅黑" w:cs="微软雅黑"/>
          <w:color w:val="333333"/>
          <w:spacing w:val="-1"/>
          <w:sz w:val="22"/>
          <w:szCs w:val="22"/>
        </w:rPr>
        <w:t>，但是实际上有可能</w:t>
      </w:r>
      <w:r>
        <w:rPr>
          <w:color w:val="333333"/>
          <w:spacing w:val="-1"/>
          <w:sz w:val="22"/>
          <w:szCs w:val="22"/>
        </w:rPr>
        <w:t>A</w:t>
      </w:r>
      <w:r>
        <w:rPr>
          <w:rFonts w:ascii="微软雅黑" w:hAnsi="微软雅黑" w:eastAsia="微软雅黑" w:cs="微软雅黑"/>
          <w:color w:val="333333"/>
          <w:spacing w:val="-1"/>
          <w:sz w:val="22"/>
          <w:szCs w:val="22"/>
        </w:rPr>
        <w:t>的值被改成了</w:t>
      </w:r>
      <w:r>
        <w:rPr>
          <w:color w:val="333333"/>
          <w:spacing w:val="-1"/>
          <w:sz w:val="22"/>
          <w:szCs w:val="22"/>
        </w:rPr>
        <w:t xml:space="preserve">B </w:t>
      </w:r>
      <w:r>
        <w:rPr>
          <w:rFonts w:ascii="微软雅黑" w:hAnsi="微软雅黑" w:eastAsia="微软雅黑" w:cs="微软雅黑"/>
          <w:color w:val="333333"/>
          <w:spacing w:val="-1"/>
          <w:sz w:val="22"/>
          <w:szCs w:val="22"/>
        </w:rPr>
        <w:t>，然后又被改回了</w:t>
      </w:r>
      <w:r>
        <w:rPr>
          <w:color w:val="333333"/>
          <w:spacing w:val="-1"/>
          <w:sz w:val="22"/>
          <w:szCs w:val="22"/>
        </w:rPr>
        <w:t>A</w:t>
      </w:r>
      <w:r>
        <w:rPr>
          <w:color w:val="333333"/>
          <w:spacing w:val="-2"/>
          <w:sz w:val="22"/>
          <w:szCs w:val="22"/>
        </w:rPr>
        <w:t xml:space="preserve"> </w:t>
      </w:r>
      <w:r>
        <w:rPr>
          <w:rFonts w:ascii="微软雅黑" w:hAnsi="微软雅黑" w:eastAsia="微软雅黑" w:cs="微软雅黑"/>
          <w:color w:val="333333"/>
          <w:spacing w:val="-2"/>
          <w:sz w:val="22"/>
          <w:szCs w:val="22"/>
        </w:rPr>
        <w:t>，这个</w:t>
      </w:r>
      <w:r>
        <w:rPr>
          <w:color w:val="333333"/>
          <w:spacing w:val="-2"/>
          <w:sz w:val="22"/>
          <w:szCs w:val="22"/>
        </w:rPr>
        <w:t>CAS</w:t>
      </w:r>
      <w:r>
        <w:rPr>
          <w:rFonts w:ascii="微软雅黑" w:hAnsi="微软雅黑" w:eastAsia="微软雅黑" w:cs="微软雅黑"/>
          <w:color w:val="333333"/>
          <w:spacing w:val="-2"/>
          <w:sz w:val="22"/>
          <w:szCs w:val="22"/>
        </w:rPr>
        <w:t>更新的漏洞就叫做</w:t>
      </w:r>
      <w:r>
        <w:rPr>
          <w:color w:val="333333"/>
          <w:spacing w:val="-2"/>
          <w:sz w:val="22"/>
          <w:szCs w:val="22"/>
        </w:rPr>
        <w:t>ABA</w:t>
      </w:r>
      <w:r>
        <w:rPr>
          <w:rFonts w:ascii="微软雅黑" w:hAnsi="微软雅黑" w:eastAsia="微软雅黑" w:cs="微软雅黑"/>
          <w:color w:val="333333"/>
          <w:spacing w:val="-2"/>
          <w:sz w:val="22"/>
          <w:szCs w:val="22"/>
        </w:rPr>
        <w:t>。只是</w:t>
      </w:r>
      <w:r>
        <w:rPr>
          <w:rFonts w:ascii="微软雅黑" w:hAnsi="微软雅黑" w:eastAsia="微软雅黑" w:cs="微软雅黑"/>
          <w:color w:val="333333"/>
          <w:sz w:val="22"/>
          <w:szCs w:val="22"/>
        </w:rPr>
        <w:t xml:space="preserve"> </w:t>
      </w:r>
      <w:r>
        <w:rPr>
          <w:color w:val="333333"/>
          <w:sz w:val="22"/>
          <w:szCs w:val="22"/>
        </w:rPr>
        <w:t>ABA</w:t>
      </w:r>
      <w:r>
        <w:rPr>
          <w:rFonts w:ascii="微软雅黑" w:hAnsi="微软雅黑" w:eastAsia="微软雅黑" w:cs="微软雅黑"/>
          <w:color w:val="333333"/>
          <w:spacing w:val="2"/>
          <w:sz w:val="22"/>
          <w:szCs w:val="22"/>
        </w:rPr>
        <w:t>的问题大部分场景下都不影响并发的最终效果。</w:t>
      </w:r>
    </w:p>
    <w:p w14:paraId="4CC26080">
      <w:pPr>
        <w:pStyle w:val="2"/>
        <w:spacing w:before="183" w:line="219" w:lineRule="auto"/>
        <w:ind w:left="20" w:right="112" w:hanging="21"/>
        <w:rPr>
          <w:rFonts w:ascii="微软雅黑" w:hAnsi="微软雅黑" w:eastAsia="微软雅黑" w:cs="微软雅黑"/>
          <w:sz w:val="22"/>
          <w:szCs w:val="22"/>
        </w:rPr>
      </w:pPr>
      <w:r>
        <w:rPr>
          <w:color w:val="333333"/>
          <w:sz w:val="22"/>
          <w:szCs w:val="22"/>
        </w:rPr>
        <w:t>Java</w:t>
      </w:r>
      <w:r>
        <w:rPr>
          <w:rFonts w:ascii="微软雅黑" w:hAnsi="微软雅黑" w:eastAsia="微软雅黑" w:cs="微软雅黑"/>
          <w:color w:val="333333"/>
          <w:spacing w:val="10"/>
          <w:sz w:val="22"/>
          <w:szCs w:val="22"/>
        </w:rPr>
        <w:t>中有</w:t>
      </w:r>
      <w:r>
        <w:rPr>
          <w:color w:val="333333"/>
          <w:sz w:val="22"/>
          <w:szCs w:val="22"/>
        </w:rPr>
        <w:t>AtomicStampedReference</w:t>
      </w:r>
      <w:r>
        <w:rPr>
          <w:rFonts w:ascii="微软雅黑" w:hAnsi="微软雅黑" w:eastAsia="微软雅黑" w:cs="微软雅黑"/>
          <w:color w:val="333333"/>
          <w:spacing w:val="10"/>
          <w:sz w:val="22"/>
          <w:szCs w:val="22"/>
        </w:rPr>
        <w:t>来解决这个问题，他加入了预期标志和更新后标志两个字</w:t>
      </w:r>
      <w:r>
        <w:rPr>
          <w:rFonts w:ascii="微软雅黑" w:hAnsi="微软雅黑" w:eastAsia="微软雅黑" w:cs="微软雅黑"/>
          <w:color w:val="333333"/>
          <w:spacing w:val="9"/>
          <w:sz w:val="22"/>
          <w:szCs w:val="22"/>
        </w:rPr>
        <w:t>段，</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更新时不光检查值，还要检查当前的标志是否等于预期标志，全部</w:t>
      </w:r>
      <w:r>
        <w:rPr>
          <w:rFonts w:ascii="微软雅黑" w:hAnsi="微软雅黑" w:eastAsia="微软雅黑" w:cs="微软雅黑"/>
          <w:color w:val="333333"/>
          <w:spacing w:val="3"/>
          <w:sz w:val="22"/>
          <w:szCs w:val="22"/>
        </w:rPr>
        <w:t>相等的话才会更新。</w:t>
      </w:r>
    </w:p>
    <w:p w14:paraId="479F9821">
      <w:pPr>
        <w:pStyle w:val="2"/>
        <w:spacing w:before="214" w:line="186" w:lineRule="auto"/>
        <w:ind w:left="19"/>
        <w:rPr>
          <w:rFonts w:ascii="微软雅黑" w:hAnsi="微软雅黑" w:eastAsia="微软雅黑" w:cs="微软雅黑"/>
          <w:sz w:val="22"/>
          <w:szCs w:val="22"/>
        </w:rPr>
      </w:pPr>
      <w:r>
        <w:rPr>
          <w:rFonts w:ascii="微软雅黑" w:hAnsi="微软雅黑" w:eastAsia="微软雅黑" w:cs="微软雅黑"/>
          <w:b/>
          <w:bCs/>
          <w:color w:val="333333"/>
          <w:sz w:val="22"/>
          <w:szCs w:val="22"/>
        </w:rPr>
        <w:t xml:space="preserve">循环时间长开销大 </w:t>
      </w:r>
      <w:r>
        <w:rPr>
          <w:rFonts w:ascii="微软雅黑" w:hAnsi="微软雅黑" w:eastAsia="微软雅黑" w:cs="微软雅黑"/>
          <w:color w:val="333333"/>
          <w:sz w:val="22"/>
          <w:szCs w:val="22"/>
        </w:rPr>
        <w:t>：自旋</w:t>
      </w:r>
      <w:r>
        <w:rPr>
          <w:color w:val="333333"/>
          <w:sz w:val="22"/>
          <w:szCs w:val="22"/>
        </w:rPr>
        <w:t>CAS</w:t>
      </w:r>
      <w:r>
        <w:rPr>
          <w:rFonts w:ascii="微软雅黑" w:hAnsi="微软雅黑" w:eastAsia="微软雅黑" w:cs="微软雅黑"/>
          <w:color w:val="333333"/>
          <w:sz w:val="22"/>
          <w:szCs w:val="22"/>
        </w:rPr>
        <w:t>的方式如果长时间不成功，</w:t>
      </w:r>
      <w:r>
        <w:rPr>
          <w:rFonts w:ascii="微软雅黑" w:hAnsi="微软雅黑" w:eastAsia="微软雅黑" w:cs="微软雅黑"/>
          <w:color w:val="333333"/>
          <w:spacing w:val="-1"/>
          <w:sz w:val="22"/>
          <w:szCs w:val="22"/>
        </w:rPr>
        <w:t>会给</w:t>
      </w:r>
      <w:r>
        <w:rPr>
          <w:color w:val="333333"/>
          <w:spacing w:val="-1"/>
          <w:sz w:val="22"/>
          <w:szCs w:val="22"/>
        </w:rPr>
        <w:t>CPU</w:t>
      </w:r>
      <w:r>
        <w:rPr>
          <w:rFonts w:ascii="微软雅黑" w:hAnsi="微软雅黑" w:eastAsia="微软雅黑" w:cs="微软雅黑"/>
          <w:color w:val="333333"/>
          <w:spacing w:val="-1"/>
          <w:sz w:val="22"/>
          <w:szCs w:val="22"/>
        </w:rPr>
        <w:t>带来很大的开销。</w:t>
      </w:r>
    </w:p>
    <w:p w14:paraId="6F602B3D">
      <w:pPr>
        <w:pStyle w:val="2"/>
        <w:spacing w:before="246" w:line="215" w:lineRule="auto"/>
        <w:ind w:left="20" w:right="117"/>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 xml:space="preserve">只能保证一个共享变量的原子操作 </w:t>
      </w:r>
      <w:r>
        <w:rPr>
          <w:rFonts w:ascii="微软雅黑" w:hAnsi="微软雅黑" w:eastAsia="微软雅黑" w:cs="微软雅黑"/>
          <w:color w:val="333333"/>
          <w:spacing w:val="3"/>
          <w:sz w:val="22"/>
          <w:szCs w:val="22"/>
        </w:rPr>
        <w:t>：只对一个共享变量操作可以保证原子性，但是多个则不行，多</w:t>
      </w:r>
      <w:r>
        <w:rPr>
          <w:rFonts w:ascii="微软雅黑" w:hAnsi="微软雅黑" w:eastAsia="微软雅黑" w:cs="微软雅黑"/>
          <w:color w:val="333333"/>
          <w:spacing w:val="17"/>
          <w:sz w:val="22"/>
          <w:szCs w:val="22"/>
        </w:rPr>
        <w:t xml:space="preserve"> </w:t>
      </w:r>
      <w:r>
        <w:rPr>
          <w:rFonts w:ascii="微软雅黑" w:hAnsi="微软雅黑" w:eastAsia="微软雅黑" w:cs="微软雅黑"/>
          <w:color w:val="333333"/>
          <w:spacing w:val="14"/>
          <w:sz w:val="22"/>
          <w:szCs w:val="22"/>
        </w:rPr>
        <w:t>个可以通过</w:t>
      </w:r>
      <w:r>
        <w:rPr>
          <w:color w:val="333333"/>
          <w:sz w:val="22"/>
          <w:szCs w:val="22"/>
        </w:rPr>
        <w:t>AtomicReference</w:t>
      </w:r>
      <w:r>
        <w:rPr>
          <w:rFonts w:ascii="微软雅黑" w:hAnsi="微软雅黑" w:eastAsia="微软雅黑" w:cs="微软雅黑"/>
          <w:color w:val="333333"/>
          <w:spacing w:val="14"/>
          <w:sz w:val="22"/>
          <w:szCs w:val="22"/>
        </w:rPr>
        <w:t>来处理或者使用锁</w:t>
      </w:r>
      <w:r>
        <w:rPr>
          <w:color w:val="333333"/>
          <w:sz w:val="22"/>
          <w:szCs w:val="22"/>
        </w:rPr>
        <w:t>synchronized</w:t>
      </w:r>
      <w:r>
        <w:rPr>
          <w:rFonts w:ascii="微软雅黑" w:hAnsi="微软雅黑" w:eastAsia="微软雅黑" w:cs="微软雅黑"/>
          <w:color w:val="333333"/>
          <w:spacing w:val="14"/>
          <w:sz w:val="22"/>
          <w:szCs w:val="22"/>
        </w:rPr>
        <w:t>实现。</w:t>
      </w:r>
    </w:p>
    <w:p w14:paraId="215EBC24">
      <w:pPr>
        <w:pStyle w:val="2"/>
        <w:spacing w:before="265" w:line="186" w:lineRule="auto"/>
        <w:ind w:left="30"/>
        <w:outlineLvl w:val="2"/>
        <w:rPr>
          <w:rFonts w:ascii="微软雅黑" w:hAnsi="微软雅黑" w:eastAsia="微软雅黑" w:cs="微软雅黑"/>
          <w:sz w:val="33"/>
          <w:szCs w:val="33"/>
        </w:rPr>
      </w:pPr>
      <w:r>
        <w:rPr>
          <w:b/>
          <w:bCs/>
          <w:color w:val="333333"/>
          <w:spacing w:val="1"/>
          <w:sz w:val="33"/>
          <w:szCs w:val="33"/>
        </w:rPr>
        <w:t>33</w:t>
      </w:r>
      <w:r>
        <w:rPr>
          <w:rFonts w:ascii="微软雅黑" w:hAnsi="微软雅黑" w:eastAsia="微软雅黑" w:cs="微软雅黑"/>
          <w:b/>
          <w:bCs/>
          <w:color w:val="333333"/>
          <w:spacing w:val="1"/>
          <w:sz w:val="33"/>
          <w:szCs w:val="33"/>
        </w:rPr>
        <w:t>、引用类型有哪些？有什么区别？</w:t>
      </w:r>
    </w:p>
    <w:p w14:paraId="699E880F">
      <w:pPr>
        <w:spacing w:before="272" w:line="186" w:lineRule="auto"/>
        <w:ind w:left="33"/>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引用类型主要分为强软弱虚四种：</w:t>
      </w:r>
    </w:p>
    <w:p w14:paraId="1EA6C7E0">
      <w:pPr>
        <w:pStyle w:val="2"/>
        <w:spacing w:before="246" w:line="208" w:lineRule="auto"/>
        <w:ind w:left="469" w:right="127" w:hanging="233"/>
        <w:rPr>
          <w:rFonts w:ascii="微软雅黑" w:hAnsi="微软雅黑" w:eastAsia="微软雅黑" w:cs="微软雅黑"/>
          <w:sz w:val="22"/>
          <w:szCs w:val="22"/>
        </w:rPr>
      </w:pPr>
      <w:r>
        <w:rPr>
          <w:color w:val="333333"/>
          <w:spacing w:val="3"/>
          <w:sz w:val="22"/>
          <w:szCs w:val="22"/>
        </w:rPr>
        <w:t>1.</w:t>
      </w:r>
      <w:r>
        <w:rPr>
          <w:color w:val="333333"/>
          <w:spacing w:val="33"/>
          <w:w w:val="101"/>
          <w:sz w:val="22"/>
          <w:szCs w:val="22"/>
        </w:rPr>
        <w:t xml:space="preserve"> </w:t>
      </w:r>
      <w:r>
        <w:rPr>
          <w:rFonts w:ascii="微软雅黑" w:hAnsi="微软雅黑" w:eastAsia="微软雅黑" w:cs="微软雅黑"/>
          <w:color w:val="333333"/>
          <w:spacing w:val="3"/>
          <w:sz w:val="22"/>
          <w:szCs w:val="22"/>
        </w:rPr>
        <w:t>强引用指的就是代码中普遍存在的赋值方式，比如</w:t>
      </w:r>
      <w:r>
        <w:rPr>
          <w:color w:val="333333"/>
          <w:sz w:val="22"/>
          <w:szCs w:val="22"/>
        </w:rPr>
        <w:t>A</w:t>
      </w:r>
      <w:r>
        <w:rPr>
          <w:color w:val="333333"/>
          <w:spacing w:val="3"/>
          <w:sz w:val="22"/>
          <w:szCs w:val="22"/>
        </w:rPr>
        <w:t xml:space="preserve"> </w:t>
      </w:r>
      <w:r>
        <w:rPr>
          <w:color w:val="333333"/>
          <w:sz w:val="22"/>
          <w:szCs w:val="22"/>
        </w:rPr>
        <w:t>a</w:t>
      </w:r>
      <w:r>
        <w:rPr>
          <w:color w:val="333333"/>
          <w:spacing w:val="3"/>
          <w:sz w:val="22"/>
          <w:szCs w:val="22"/>
        </w:rPr>
        <w:t xml:space="preserve"> = </w:t>
      </w:r>
      <w:r>
        <w:rPr>
          <w:color w:val="333333"/>
          <w:sz w:val="22"/>
          <w:szCs w:val="22"/>
        </w:rPr>
        <w:t>new</w:t>
      </w:r>
      <w:r>
        <w:rPr>
          <w:color w:val="333333"/>
          <w:spacing w:val="3"/>
          <w:sz w:val="22"/>
          <w:szCs w:val="22"/>
        </w:rPr>
        <w:t xml:space="preserve"> </w:t>
      </w:r>
      <w:r>
        <w:rPr>
          <w:color w:val="333333"/>
          <w:sz w:val="22"/>
          <w:szCs w:val="22"/>
        </w:rPr>
        <w:t>A</w:t>
      </w:r>
      <w:r>
        <w:rPr>
          <w:color w:val="333333"/>
          <w:spacing w:val="3"/>
          <w:sz w:val="22"/>
          <w:szCs w:val="22"/>
        </w:rPr>
        <w:t>()</w:t>
      </w:r>
      <w:r>
        <w:rPr>
          <w:rFonts w:ascii="微软雅黑" w:hAnsi="微软雅黑" w:eastAsia="微软雅黑" w:cs="微软雅黑"/>
          <w:color w:val="333333"/>
          <w:spacing w:val="3"/>
          <w:sz w:val="22"/>
          <w:szCs w:val="22"/>
        </w:rPr>
        <w:t>这种。强引用关联的对象，永</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远不会被</w:t>
      </w:r>
      <w:r>
        <w:rPr>
          <w:color w:val="333333"/>
          <w:spacing w:val="-3"/>
          <w:sz w:val="22"/>
          <w:szCs w:val="22"/>
        </w:rPr>
        <w:t>GC</w:t>
      </w:r>
      <w:r>
        <w:rPr>
          <w:rFonts w:ascii="微软雅黑" w:hAnsi="微软雅黑" w:eastAsia="微软雅黑" w:cs="微软雅黑"/>
          <w:color w:val="333333"/>
          <w:spacing w:val="-3"/>
          <w:sz w:val="22"/>
          <w:szCs w:val="22"/>
        </w:rPr>
        <w:t>回收。</w:t>
      </w:r>
    </w:p>
    <w:p w14:paraId="0286E4E3">
      <w:pPr>
        <w:pStyle w:val="2"/>
        <w:spacing w:before="66" w:line="208" w:lineRule="auto"/>
        <w:ind w:left="469" w:hanging="243"/>
        <w:rPr>
          <w:rFonts w:ascii="微软雅黑" w:hAnsi="微软雅黑" w:eastAsia="微软雅黑" w:cs="微软雅黑"/>
          <w:sz w:val="22"/>
          <w:szCs w:val="22"/>
        </w:rPr>
      </w:pPr>
      <w:r>
        <w:rPr>
          <w:color w:val="333333"/>
          <w:spacing w:val="6"/>
          <w:sz w:val="22"/>
          <w:szCs w:val="22"/>
        </w:rPr>
        <w:t xml:space="preserve">2. </w:t>
      </w:r>
      <w:r>
        <w:rPr>
          <w:rFonts w:ascii="微软雅黑" w:hAnsi="微软雅黑" w:eastAsia="微软雅黑" w:cs="微软雅黑"/>
          <w:color w:val="333333"/>
          <w:spacing w:val="6"/>
          <w:sz w:val="22"/>
          <w:szCs w:val="22"/>
        </w:rPr>
        <w:t>软引用可以用</w:t>
      </w:r>
      <w:r>
        <w:rPr>
          <w:color w:val="333333"/>
          <w:sz w:val="22"/>
          <w:szCs w:val="22"/>
        </w:rPr>
        <w:t>SoftReference</w:t>
      </w:r>
      <w:r>
        <w:rPr>
          <w:rFonts w:ascii="微软雅黑" w:hAnsi="微软雅黑" w:eastAsia="微软雅黑" w:cs="微软雅黑"/>
          <w:color w:val="333333"/>
          <w:spacing w:val="6"/>
          <w:sz w:val="22"/>
          <w:szCs w:val="22"/>
        </w:rPr>
        <w:t>来描述，指的是那些有用但是不是必须要的对象。系统在发生内存</w:t>
      </w:r>
      <w:r>
        <w:rPr>
          <w:rFonts w:ascii="微软雅黑" w:hAnsi="微软雅黑" w:eastAsia="微软雅黑" w:cs="微软雅黑"/>
          <w:color w:val="333333"/>
          <w:spacing w:val="7"/>
          <w:sz w:val="22"/>
          <w:szCs w:val="22"/>
        </w:rPr>
        <w:t xml:space="preserve"> </w:t>
      </w:r>
      <w:r>
        <w:rPr>
          <w:rFonts w:ascii="微软雅黑" w:hAnsi="微软雅黑" w:eastAsia="微软雅黑" w:cs="微软雅黑"/>
          <w:color w:val="333333"/>
          <w:spacing w:val="2"/>
          <w:sz w:val="22"/>
          <w:szCs w:val="22"/>
        </w:rPr>
        <w:t>溢出前会对这类引用的对象进行回收。</w:t>
      </w:r>
    </w:p>
    <w:p w14:paraId="6AC67C56">
      <w:pPr>
        <w:pStyle w:val="2"/>
        <w:spacing w:before="66" w:line="208" w:lineRule="auto"/>
        <w:ind w:left="480" w:right="211" w:hanging="254"/>
        <w:rPr>
          <w:rFonts w:ascii="微软雅黑" w:hAnsi="微软雅黑" w:eastAsia="微软雅黑" w:cs="微软雅黑"/>
          <w:sz w:val="22"/>
          <w:szCs w:val="22"/>
        </w:rPr>
      </w:pPr>
      <w:r>
        <w:rPr>
          <w:color w:val="333333"/>
          <w:spacing w:val="5"/>
          <w:sz w:val="22"/>
          <w:szCs w:val="22"/>
        </w:rPr>
        <w:t xml:space="preserve">3. </w:t>
      </w:r>
      <w:r>
        <w:rPr>
          <w:rFonts w:ascii="微软雅黑" w:hAnsi="微软雅黑" w:eastAsia="微软雅黑" w:cs="微软雅黑"/>
          <w:color w:val="333333"/>
          <w:spacing w:val="5"/>
          <w:sz w:val="22"/>
          <w:szCs w:val="22"/>
        </w:rPr>
        <w:t>弱引用可以用</w:t>
      </w:r>
      <w:r>
        <w:rPr>
          <w:color w:val="333333"/>
          <w:sz w:val="22"/>
          <w:szCs w:val="22"/>
        </w:rPr>
        <w:t>WeakReference</w:t>
      </w:r>
      <w:r>
        <w:rPr>
          <w:rFonts w:ascii="微软雅黑" w:hAnsi="微软雅黑" w:eastAsia="微软雅黑" w:cs="微软雅黑"/>
          <w:color w:val="333333"/>
          <w:spacing w:val="5"/>
          <w:sz w:val="22"/>
          <w:szCs w:val="22"/>
        </w:rPr>
        <w:t>来描述，他的强度比软引用更低一点，弱引用的对象下一次</w:t>
      </w:r>
      <w:r>
        <w:rPr>
          <w:color w:val="333333"/>
          <w:sz w:val="22"/>
          <w:szCs w:val="22"/>
        </w:rPr>
        <w:t>GC</w:t>
      </w:r>
      <w:r>
        <w:rPr>
          <w:color w:val="333333"/>
          <w:spacing w:val="8"/>
          <w:sz w:val="22"/>
          <w:szCs w:val="22"/>
        </w:rPr>
        <w:t xml:space="preserve"> </w:t>
      </w:r>
      <w:r>
        <w:rPr>
          <w:rFonts w:ascii="微软雅黑" w:hAnsi="微软雅黑" w:eastAsia="微软雅黑" w:cs="微软雅黑"/>
          <w:color w:val="333333"/>
          <w:spacing w:val="2"/>
          <w:sz w:val="22"/>
          <w:szCs w:val="22"/>
        </w:rPr>
        <w:t>的时候一定会被回收，而不管内存是否足够。</w:t>
      </w:r>
    </w:p>
    <w:p w14:paraId="76E198C2">
      <w:pPr>
        <w:pStyle w:val="2"/>
        <w:spacing w:before="66" w:line="215" w:lineRule="auto"/>
        <w:ind w:left="468" w:right="80" w:hanging="248"/>
        <w:rPr>
          <w:rFonts w:ascii="微软雅黑" w:hAnsi="微软雅黑" w:eastAsia="微软雅黑" w:cs="微软雅黑"/>
          <w:sz w:val="22"/>
          <w:szCs w:val="22"/>
        </w:rPr>
      </w:pPr>
      <w:r>
        <w:rPr>
          <w:color w:val="333333"/>
          <w:spacing w:val="8"/>
          <w:sz w:val="22"/>
          <w:szCs w:val="22"/>
        </w:rPr>
        <w:t xml:space="preserve">4. </w:t>
      </w:r>
      <w:r>
        <w:rPr>
          <w:rFonts w:ascii="微软雅黑" w:hAnsi="微软雅黑" w:eastAsia="微软雅黑" w:cs="微软雅黑"/>
          <w:color w:val="333333"/>
          <w:spacing w:val="8"/>
          <w:sz w:val="22"/>
          <w:szCs w:val="22"/>
        </w:rPr>
        <w:t>虚引用也被称作幻影引用，是最弱的引用关系，可以用</w:t>
      </w:r>
      <w:r>
        <w:rPr>
          <w:color w:val="333333"/>
          <w:sz w:val="22"/>
          <w:szCs w:val="22"/>
        </w:rPr>
        <w:t>PhantomReference</w:t>
      </w:r>
      <w:r>
        <w:rPr>
          <w:rFonts w:ascii="微软雅黑" w:hAnsi="微软雅黑" w:eastAsia="微软雅黑" w:cs="微软雅黑"/>
          <w:color w:val="333333"/>
          <w:spacing w:val="8"/>
          <w:sz w:val="22"/>
          <w:szCs w:val="22"/>
        </w:rPr>
        <w:t>来描述，他必须和</w:t>
      </w:r>
      <w:r>
        <w:rPr>
          <w:rFonts w:ascii="微软雅黑" w:hAnsi="微软雅黑" w:eastAsia="微软雅黑" w:cs="微软雅黑"/>
          <w:color w:val="333333"/>
          <w:spacing w:val="2"/>
          <w:sz w:val="22"/>
          <w:szCs w:val="22"/>
        </w:rPr>
        <w:t xml:space="preserve">  </w:t>
      </w:r>
      <w:r>
        <w:rPr>
          <w:color w:val="333333"/>
          <w:sz w:val="22"/>
          <w:szCs w:val="22"/>
        </w:rPr>
        <w:t>ReferenceQueue</w:t>
      </w:r>
      <w:r>
        <w:rPr>
          <w:rFonts w:ascii="微软雅黑" w:hAnsi="微软雅黑" w:eastAsia="微软雅黑" w:cs="微软雅黑"/>
          <w:color w:val="333333"/>
          <w:spacing w:val="7"/>
          <w:sz w:val="22"/>
          <w:szCs w:val="22"/>
        </w:rPr>
        <w:t>一起使用，同样的当发生</w:t>
      </w:r>
      <w:r>
        <w:rPr>
          <w:color w:val="333333"/>
          <w:sz w:val="22"/>
          <w:szCs w:val="22"/>
        </w:rPr>
        <w:t>GC</w:t>
      </w:r>
      <w:r>
        <w:rPr>
          <w:rFonts w:ascii="微软雅黑" w:hAnsi="微软雅黑" w:eastAsia="微软雅黑" w:cs="微软雅黑"/>
          <w:color w:val="333333"/>
          <w:spacing w:val="7"/>
          <w:sz w:val="22"/>
          <w:szCs w:val="22"/>
        </w:rPr>
        <w:t>的时候，虚引用也会被回收。可以</w:t>
      </w:r>
      <w:r>
        <w:rPr>
          <w:rFonts w:ascii="微软雅黑" w:hAnsi="微软雅黑" w:eastAsia="微软雅黑" w:cs="微软雅黑"/>
          <w:color w:val="333333"/>
          <w:spacing w:val="6"/>
          <w:sz w:val="22"/>
          <w:szCs w:val="22"/>
        </w:rPr>
        <w:t>用虚引用来管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理堆外内存。</w:t>
      </w:r>
    </w:p>
    <w:p w14:paraId="602058B3">
      <w:pPr>
        <w:pStyle w:val="2"/>
        <w:spacing w:before="287" w:line="186" w:lineRule="auto"/>
        <w:ind w:left="30"/>
        <w:outlineLvl w:val="2"/>
        <w:rPr>
          <w:rFonts w:ascii="微软雅黑" w:hAnsi="微软雅黑" w:eastAsia="微软雅黑" w:cs="微软雅黑"/>
          <w:sz w:val="33"/>
          <w:szCs w:val="33"/>
        </w:rPr>
      </w:pPr>
      <w:r>
        <w:rPr>
          <w:b/>
          <w:bCs/>
          <w:color w:val="333333"/>
          <w:spacing w:val="10"/>
          <w:sz w:val="33"/>
          <w:szCs w:val="33"/>
        </w:rPr>
        <w:t>34</w:t>
      </w:r>
      <w:r>
        <w:rPr>
          <w:rFonts w:ascii="微软雅黑" w:hAnsi="微软雅黑" w:eastAsia="微软雅黑" w:cs="微软雅黑"/>
          <w:b/>
          <w:bCs/>
          <w:color w:val="333333"/>
          <w:spacing w:val="10"/>
          <w:sz w:val="33"/>
          <w:szCs w:val="33"/>
        </w:rPr>
        <w:t>、说说</w:t>
      </w:r>
      <w:r>
        <w:rPr>
          <w:b/>
          <w:bCs/>
          <w:color w:val="333333"/>
          <w:sz w:val="33"/>
          <w:szCs w:val="33"/>
        </w:rPr>
        <w:t>ThreadLocal</w:t>
      </w:r>
      <w:r>
        <w:rPr>
          <w:rFonts w:ascii="微软雅黑" w:hAnsi="微软雅黑" w:eastAsia="微软雅黑" w:cs="微软雅黑"/>
          <w:b/>
          <w:bCs/>
          <w:color w:val="333333"/>
          <w:spacing w:val="10"/>
          <w:sz w:val="33"/>
          <w:szCs w:val="33"/>
        </w:rPr>
        <w:t>原理？</w:t>
      </w:r>
    </w:p>
    <w:p w14:paraId="16C06563">
      <w:pPr>
        <w:pStyle w:val="2"/>
        <w:spacing w:before="228" w:line="226" w:lineRule="auto"/>
        <w:ind w:left="22" w:right="86" w:firstLine="14"/>
        <w:rPr>
          <w:rFonts w:ascii="微软雅黑" w:hAnsi="微软雅黑" w:eastAsia="微软雅黑" w:cs="微软雅黑"/>
          <w:sz w:val="22"/>
          <w:szCs w:val="22"/>
        </w:rPr>
      </w:pPr>
      <w:r>
        <w:rPr>
          <w:color w:val="333333"/>
          <w:sz w:val="22"/>
          <w:szCs w:val="22"/>
        </w:rPr>
        <w:t>hreadLocal</w:t>
      </w:r>
      <w:r>
        <w:rPr>
          <w:rFonts w:ascii="微软雅黑" w:hAnsi="微软雅黑" w:eastAsia="微软雅黑" w:cs="微软雅黑"/>
          <w:color w:val="333333"/>
          <w:spacing w:val="6"/>
          <w:sz w:val="22"/>
          <w:szCs w:val="22"/>
        </w:rPr>
        <w:t>可以理解为线程本地变量，他会在每个线程都创建一个副本，那么在线程之间访问内部</w:t>
      </w:r>
      <w:r>
        <w:rPr>
          <w:rFonts w:ascii="微软雅黑" w:hAnsi="微软雅黑" w:eastAsia="微软雅黑" w:cs="微软雅黑"/>
          <w:color w:val="333333"/>
          <w:spacing w:val="13"/>
          <w:sz w:val="22"/>
          <w:szCs w:val="22"/>
        </w:rPr>
        <w:t xml:space="preserve"> </w:t>
      </w:r>
      <w:r>
        <w:rPr>
          <w:rFonts w:ascii="微软雅黑" w:hAnsi="微软雅黑" w:eastAsia="微软雅黑" w:cs="微软雅黑"/>
          <w:color w:val="333333"/>
          <w:spacing w:val="6"/>
          <w:sz w:val="22"/>
          <w:szCs w:val="22"/>
        </w:rPr>
        <w:t>副本变量就行了，做到了线程之间互相隔离，相比于</w:t>
      </w:r>
      <w:r>
        <w:rPr>
          <w:color w:val="333333"/>
          <w:sz w:val="22"/>
          <w:szCs w:val="22"/>
        </w:rPr>
        <w:t>synchronized</w:t>
      </w:r>
      <w:r>
        <w:rPr>
          <w:rFonts w:ascii="微软雅黑" w:hAnsi="微软雅黑" w:eastAsia="微软雅黑" w:cs="微软雅黑"/>
          <w:color w:val="333333"/>
          <w:spacing w:val="6"/>
          <w:sz w:val="22"/>
          <w:szCs w:val="22"/>
        </w:rPr>
        <w:t>的做法是用空间来换时间。</w:t>
      </w:r>
    </w:p>
    <w:p w14:paraId="7E74AD5D">
      <w:pPr>
        <w:pStyle w:val="2"/>
        <w:spacing w:before="233" w:line="191" w:lineRule="auto"/>
        <w:ind w:left="19"/>
        <w:rPr>
          <w:rFonts w:ascii="微软雅黑" w:hAnsi="微软雅黑" w:eastAsia="微软雅黑" w:cs="微软雅黑"/>
          <w:sz w:val="22"/>
          <w:szCs w:val="22"/>
        </w:rPr>
      </w:pPr>
      <w:r>
        <w:rPr>
          <w:color w:val="333333"/>
          <w:sz w:val="22"/>
          <w:szCs w:val="22"/>
        </w:rPr>
        <w:t>ThreadLocal</w:t>
      </w:r>
      <w:r>
        <w:rPr>
          <w:rFonts w:ascii="微软雅黑" w:hAnsi="微软雅黑" w:eastAsia="微软雅黑" w:cs="微软雅黑"/>
          <w:color w:val="333333"/>
          <w:spacing w:val="17"/>
          <w:sz w:val="22"/>
          <w:szCs w:val="22"/>
        </w:rPr>
        <w:t>有一个静态内部类</w:t>
      </w:r>
      <w:r>
        <w:rPr>
          <w:color w:val="333333"/>
          <w:sz w:val="22"/>
          <w:szCs w:val="22"/>
        </w:rPr>
        <w:t>ThreadLocalMap</w:t>
      </w:r>
      <w:r>
        <w:rPr>
          <w:color w:val="333333"/>
          <w:spacing w:val="17"/>
          <w:sz w:val="22"/>
          <w:szCs w:val="22"/>
        </w:rPr>
        <w:t xml:space="preserve"> </w:t>
      </w:r>
      <w:r>
        <w:rPr>
          <w:rFonts w:ascii="微软雅黑" w:hAnsi="微软雅黑" w:eastAsia="微软雅黑" w:cs="微软雅黑"/>
          <w:color w:val="333333"/>
          <w:spacing w:val="17"/>
          <w:sz w:val="22"/>
          <w:szCs w:val="22"/>
        </w:rPr>
        <w:t>，</w:t>
      </w:r>
      <w:r>
        <w:rPr>
          <w:color w:val="333333"/>
          <w:sz w:val="22"/>
          <w:szCs w:val="22"/>
        </w:rPr>
        <w:t>ThreadLocalMap</w:t>
      </w:r>
      <w:r>
        <w:rPr>
          <w:rFonts w:ascii="微软雅黑" w:hAnsi="微软雅黑" w:eastAsia="微软雅黑" w:cs="微软雅黑"/>
          <w:color w:val="333333"/>
          <w:spacing w:val="17"/>
          <w:sz w:val="22"/>
          <w:szCs w:val="22"/>
        </w:rPr>
        <w:t>又包含了一个</w:t>
      </w:r>
      <w:r>
        <w:rPr>
          <w:color w:val="333333"/>
          <w:sz w:val="22"/>
          <w:szCs w:val="22"/>
        </w:rPr>
        <w:t>Entry</w:t>
      </w:r>
      <w:r>
        <w:rPr>
          <w:rFonts w:ascii="微软雅黑" w:hAnsi="微软雅黑" w:eastAsia="微软雅黑" w:cs="微软雅黑"/>
          <w:color w:val="333333"/>
          <w:spacing w:val="17"/>
          <w:sz w:val="22"/>
          <w:szCs w:val="22"/>
        </w:rPr>
        <w:t>数组，</w:t>
      </w:r>
    </w:p>
    <w:p w14:paraId="04181FAE">
      <w:pPr>
        <w:pStyle w:val="2"/>
        <w:spacing w:before="14" w:line="227" w:lineRule="auto"/>
        <w:ind w:left="29" w:right="26" w:firstLine="9"/>
        <w:rPr>
          <w:rFonts w:ascii="微软雅黑" w:hAnsi="微软雅黑" w:eastAsia="微软雅黑" w:cs="微软雅黑"/>
          <w:sz w:val="22"/>
          <w:szCs w:val="22"/>
        </w:rPr>
      </w:pPr>
      <w:r>
        <w:rPr>
          <w:color w:val="333333"/>
          <w:sz w:val="22"/>
          <w:szCs w:val="22"/>
        </w:rPr>
        <w:t>Entry</w:t>
      </w:r>
      <w:r>
        <w:rPr>
          <w:rFonts w:ascii="微软雅黑" w:hAnsi="微软雅黑" w:eastAsia="微软雅黑" w:cs="微软雅黑"/>
          <w:color w:val="333333"/>
          <w:spacing w:val="8"/>
          <w:sz w:val="22"/>
          <w:szCs w:val="22"/>
        </w:rPr>
        <w:t>本身是一个弱引用，他的</w:t>
      </w:r>
      <w:r>
        <w:rPr>
          <w:color w:val="333333"/>
          <w:sz w:val="22"/>
          <w:szCs w:val="22"/>
        </w:rPr>
        <w:t>key</w:t>
      </w:r>
      <w:r>
        <w:rPr>
          <w:rFonts w:ascii="微软雅黑" w:hAnsi="微软雅黑" w:eastAsia="微软雅黑" w:cs="微软雅黑"/>
          <w:color w:val="333333"/>
          <w:spacing w:val="8"/>
          <w:sz w:val="22"/>
          <w:szCs w:val="22"/>
        </w:rPr>
        <w:t>是指向</w:t>
      </w:r>
      <w:r>
        <w:rPr>
          <w:color w:val="333333"/>
          <w:sz w:val="22"/>
          <w:szCs w:val="22"/>
        </w:rPr>
        <w:t>ThreadLocal</w:t>
      </w:r>
      <w:r>
        <w:rPr>
          <w:rFonts w:ascii="微软雅黑" w:hAnsi="微软雅黑" w:eastAsia="微软雅黑" w:cs="微软雅黑"/>
          <w:color w:val="333333"/>
          <w:spacing w:val="8"/>
          <w:sz w:val="22"/>
          <w:szCs w:val="22"/>
        </w:rPr>
        <w:t>的弱引用，</w:t>
      </w:r>
      <w:r>
        <w:rPr>
          <w:rFonts w:ascii="微软雅黑" w:hAnsi="微软雅黑" w:eastAsia="微软雅黑" w:cs="微软雅黑"/>
          <w:color w:val="333333"/>
          <w:spacing w:val="-4"/>
          <w:sz w:val="22"/>
          <w:szCs w:val="22"/>
        </w:rPr>
        <w:t xml:space="preserve"> </w:t>
      </w:r>
      <w:r>
        <w:rPr>
          <w:color w:val="333333"/>
          <w:sz w:val="22"/>
          <w:szCs w:val="22"/>
        </w:rPr>
        <w:t>Entry</w:t>
      </w:r>
      <w:r>
        <w:rPr>
          <w:rFonts w:ascii="微软雅黑" w:hAnsi="微软雅黑" w:eastAsia="微软雅黑" w:cs="微软雅黑"/>
          <w:color w:val="333333"/>
          <w:spacing w:val="8"/>
          <w:sz w:val="22"/>
          <w:szCs w:val="22"/>
        </w:rPr>
        <w:t>具备了保存</w:t>
      </w:r>
      <w:r>
        <w:rPr>
          <w:color w:val="333333"/>
          <w:sz w:val="22"/>
          <w:szCs w:val="22"/>
        </w:rPr>
        <w:t>key</w:t>
      </w:r>
      <w:r>
        <w:rPr>
          <w:color w:val="333333"/>
          <w:spacing w:val="8"/>
          <w:sz w:val="22"/>
          <w:szCs w:val="22"/>
        </w:rPr>
        <w:t xml:space="preserve"> </w:t>
      </w:r>
      <w:r>
        <w:rPr>
          <w:color w:val="333333"/>
          <w:sz w:val="22"/>
          <w:szCs w:val="22"/>
        </w:rPr>
        <w:t>value</w:t>
      </w:r>
      <w:r>
        <w:rPr>
          <w:rFonts w:ascii="微软雅黑" w:hAnsi="微软雅黑" w:eastAsia="微软雅黑" w:cs="微软雅黑"/>
          <w:color w:val="333333"/>
          <w:spacing w:val="8"/>
          <w:sz w:val="22"/>
          <w:szCs w:val="22"/>
        </w:rPr>
        <w:t>键值对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的能力。</w:t>
      </w:r>
    </w:p>
    <w:p w14:paraId="6513B952">
      <w:pPr>
        <w:pStyle w:val="2"/>
        <w:spacing w:before="231" w:line="228" w:lineRule="auto"/>
        <w:ind w:left="20" w:right="186" w:firstLine="2"/>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弱引用的目的是为了防止内存泄露，如果是强引用那么</w:t>
      </w:r>
      <w:r>
        <w:rPr>
          <w:color w:val="333333"/>
          <w:sz w:val="22"/>
          <w:szCs w:val="22"/>
        </w:rPr>
        <w:t>ThreadLocal</w:t>
      </w:r>
      <w:r>
        <w:rPr>
          <w:rFonts w:ascii="微软雅黑" w:hAnsi="微软雅黑" w:eastAsia="微软雅黑" w:cs="微软雅黑"/>
          <w:color w:val="333333"/>
          <w:spacing w:val="6"/>
          <w:sz w:val="22"/>
          <w:szCs w:val="22"/>
        </w:rPr>
        <w:t>对象除非线程结束否则始终无</w:t>
      </w:r>
      <w:r>
        <w:rPr>
          <w:rFonts w:ascii="微软雅黑" w:hAnsi="微软雅黑" w:eastAsia="微软雅黑" w:cs="微软雅黑"/>
          <w:color w:val="333333"/>
          <w:spacing w:val="18"/>
          <w:sz w:val="22"/>
          <w:szCs w:val="22"/>
        </w:rPr>
        <w:t xml:space="preserve"> </w:t>
      </w:r>
      <w:r>
        <w:rPr>
          <w:rFonts w:ascii="微软雅黑" w:hAnsi="微软雅黑" w:eastAsia="微软雅黑" w:cs="微软雅黑"/>
          <w:color w:val="333333"/>
          <w:spacing w:val="1"/>
          <w:sz w:val="22"/>
          <w:szCs w:val="22"/>
        </w:rPr>
        <w:t>法被回收，弱引用则会在下一次</w:t>
      </w:r>
      <w:r>
        <w:rPr>
          <w:color w:val="333333"/>
          <w:sz w:val="22"/>
          <w:szCs w:val="22"/>
        </w:rPr>
        <w:t>GC</w:t>
      </w:r>
      <w:r>
        <w:rPr>
          <w:rFonts w:ascii="微软雅黑" w:hAnsi="微软雅黑" w:eastAsia="微软雅黑" w:cs="微软雅黑"/>
          <w:color w:val="333333"/>
          <w:spacing w:val="1"/>
          <w:sz w:val="22"/>
          <w:szCs w:val="22"/>
        </w:rPr>
        <w:t>的时候被回收。</w:t>
      </w:r>
    </w:p>
    <w:p w14:paraId="4D2FA3D9">
      <w:pPr>
        <w:pStyle w:val="2"/>
        <w:spacing w:before="140" w:line="226" w:lineRule="auto"/>
        <w:ind w:left="24" w:right="65" w:hanging="4"/>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但是这样还是会存在内存泄露的问题，假如</w:t>
      </w:r>
      <w:r>
        <w:rPr>
          <w:color w:val="333333"/>
          <w:sz w:val="22"/>
          <w:szCs w:val="22"/>
        </w:rPr>
        <w:t>key</w:t>
      </w:r>
      <w:r>
        <w:rPr>
          <w:rFonts w:ascii="微软雅黑" w:hAnsi="微软雅黑" w:eastAsia="微软雅黑" w:cs="微软雅黑"/>
          <w:color w:val="333333"/>
          <w:spacing w:val="7"/>
          <w:sz w:val="22"/>
          <w:szCs w:val="22"/>
        </w:rPr>
        <w:t>和</w:t>
      </w:r>
      <w:r>
        <w:rPr>
          <w:color w:val="333333"/>
          <w:sz w:val="22"/>
          <w:szCs w:val="22"/>
        </w:rPr>
        <w:t>ThreadLocal</w:t>
      </w:r>
      <w:r>
        <w:rPr>
          <w:rFonts w:ascii="微软雅黑" w:hAnsi="微软雅黑" w:eastAsia="微软雅黑" w:cs="微软雅黑"/>
          <w:color w:val="333333"/>
          <w:spacing w:val="7"/>
          <w:sz w:val="22"/>
          <w:szCs w:val="22"/>
        </w:rPr>
        <w:t>对象被回收之后，</w:t>
      </w:r>
      <w:r>
        <w:rPr>
          <w:rFonts w:ascii="微软雅黑" w:hAnsi="微软雅黑" w:eastAsia="微软雅黑" w:cs="微软雅黑"/>
          <w:color w:val="333333"/>
          <w:spacing w:val="1"/>
          <w:sz w:val="22"/>
          <w:szCs w:val="22"/>
        </w:rPr>
        <w:t xml:space="preserve"> </w:t>
      </w:r>
      <w:r>
        <w:rPr>
          <w:color w:val="333333"/>
          <w:sz w:val="22"/>
          <w:szCs w:val="22"/>
        </w:rPr>
        <w:t>entry</w:t>
      </w:r>
      <w:r>
        <w:rPr>
          <w:rFonts w:ascii="微软雅黑" w:hAnsi="微软雅黑" w:eastAsia="微软雅黑" w:cs="微软雅黑"/>
          <w:color w:val="333333"/>
          <w:spacing w:val="7"/>
          <w:sz w:val="22"/>
          <w:szCs w:val="22"/>
        </w:rPr>
        <w:t>中就存在</w:t>
      </w:r>
      <w:r>
        <w:rPr>
          <w:color w:val="333333"/>
          <w:sz w:val="22"/>
          <w:szCs w:val="22"/>
        </w:rPr>
        <w:t xml:space="preserve">key </w:t>
      </w:r>
      <w:r>
        <w:rPr>
          <w:rFonts w:ascii="微软雅黑" w:hAnsi="微软雅黑" w:eastAsia="微软雅黑" w:cs="微软雅黑"/>
          <w:color w:val="333333"/>
          <w:spacing w:val="6"/>
          <w:sz w:val="22"/>
          <w:szCs w:val="22"/>
        </w:rPr>
        <w:t>为</w:t>
      </w:r>
      <w:r>
        <w:rPr>
          <w:color w:val="333333"/>
          <w:sz w:val="22"/>
          <w:szCs w:val="22"/>
        </w:rPr>
        <w:t>null</w:t>
      </w:r>
      <w:r>
        <w:rPr>
          <w:color w:val="333333"/>
          <w:spacing w:val="6"/>
          <w:sz w:val="22"/>
          <w:szCs w:val="22"/>
        </w:rPr>
        <w:t xml:space="preserve"> </w:t>
      </w:r>
      <w:r>
        <w:rPr>
          <w:rFonts w:ascii="微软雅黑" w:hAnsi="微软雅黑" w:eastAsia="微软雅黑" w:cs="微软雅黑"/>
          <w:color w:val="333333"/>
          <w:spacing w:val="6"/>
          <w:sz w:val="22"/>
          <w:szCs w:val="22"/>
        </w:rPr>
        <w:t>，但是</w:t>
      </w:r>
      <w:r>
        <w:rPr>
          <w:color w:val="333333"/>
          <w:sz w:val="22"/>
          <w:szCs w:val="22"/>
        </w:rPr>
        <w:t>value</w:t>
      </w:r>
      <w:r>
        <w:rPr>
          <w:rFonts w:ascii="微软雅黑" w:hAnsi="微软雅黑" w:eastAsia="微软雅黑" w:cs="微软雅黑"/>
          <w:color w:val="333333"/>
          <w:spacing w:val="6"/>
          <w:sz w:val="22"/>
          <w:szCs w:val="22"/>
        </w:rPr>
        <w:t>有值的</w:t>
      </w:r>
      <w:r>
        <w:rPr>
          <w:color w:val="333333"/>
          <w:sz w:val="22"/>
          <w:szCs w:val="22"/>
        </w:rPr>
        <w:t>entry</w:t>
      </w:r>
      <w:r>
        <w:rPr>
          <w:rFonts w:ascii="微软雅黑" w:hAnsi="微软雅黑" w:eastAsia="微软雅黑" w:cs="微软雅黑"/>
          <w:color w:val="333333"/>
          <w:spacing w:val="6"/>
          <w:sz w:val="22"/>
          <w:szCs w:val="22"/>
        </w:rPr>
        <w:t>对象，但是永远没办法被访问到，</w:t>
      </w:r>
      <w:r>
        <w:rPr>
          <w:rFonts w:ascii="微软雅黑" w:hAnsi="微软雅黑" w:eastAsia="微软雅黑" w:cs="微软雅黑"/>
          <w:color w:val="333333"/>
          <w:spacing w:val="5"/>
          <w:sz w:val="22"/>
          <w:szCs w:val="22"/>
        </w:rPr>
        <w:t>同样除非线程结束运行。</w:t>
      </w:r>
    </w:p>
    <w:p w14:paraId="16599469">
      <w:pPr>
        <w:pStyle w:val="2"/>
        <w:spacing w:before="235" w:line="218" w:lineRule="auto"/>
        <w:ind w:left="20" w:right="195"/>
        <w:rPr>
          <w:rFonts w:ascii="微软雅黑" w:hAnsi="微软雅黑" w:eastAsia="微软雅黑" w:cs="微软雅黑"/>
          <w:sz w:val="22"/>
          <w:szCs w:val="22"/>
        </w:rPr>
      </w:pPr>
      <w:r>
        <w:rPr>
          <w:rFonts w:ascii="微软雅黑" w:hAnsi="微软雅黑" w:eastAsia="微软雅黑" w:cs="微软雅黑"/>
          <w:color w:val="333333"/>
          <w:spacing w:val="10"/>
          <w:sz w:val="22"/>
          <w:szCs w:val="22"/>
        </w:rPr>
        <w:t>但是只要</w:t>
      </w:r>
      <w:r>
        <w:rPr>
          <w:color w:val="333333"/>
          <w:sz w:val="22"/>
          <w:szCs w:val="22"/>
        </w:rPr>
        <w:t>ThreadLocal</w:t>
      </w:r>
      <w:r>
        <w:rPr>
          <w:rFonts w:ascii="微软雅黑" w:hAnsi="微软雅黑" w:eastAsia="微软雅黑" w:cs="微软雅黑"/>
          <w:color w:val="333333"/>
          <w:spacing w:val="10"/>
          <w:sz w:val="22"/>
          <w:szCs w:val="22"/>
        </w:rPr>
        <w:t>使用恰当，在使用完之后调用</w:t>
      </w:r>
      <w:r>
        <w:rPr>
          <w:color w:val="333333"/>
          <w:sz w:val="22"/>
          <w:szCs w:val="22"/>
        </w:rPr>
        <w:t>remove</w:t>
      </w:r>
      <w:r>
        <w:rPr>
          <w:rFonts w:ascii="微软雅黑" w:hAnsi="微软雅黑" w:eastAsia="微软雅黑" w:cs="微软雅黑"/>
          <w:color w:val="333333"/>
          <w:spacing w:val="10"/>
          <w:sz w:val="22"/>
          <w:szCs w:val="22"/>
        </w:rPr>
        <w:t>方法删除</w:t>
      </w:r>
      <w:r>
        <w:rPr>
          <w:color w:val="333333"/>
          <w:sz w:val="22"/>
          <w:szCs w:val="22"/>
        </w:rPr>
        <w:t>Entry</w:t>
      </w:r>
      <w:r>
        <w:rPr>
          <w:rFonts w:ascii="微软雅黑" w:hAnsi="微软雅黑" w:eastAsia="微软雅黑" w:cs="微软雅黑"/>
          <w:color w:val="333333"/>
          <w:spacing w:val="10"/>
          <w:sz w:val="22"/>
          <w:szCs w:val="22"/>
        </w:rPr>
        <w:t>对象，实际上是</w:t>
      </w:r>
      <w:r>
        <w:rPr>
          <w:rFonts w:ascii="微软雅黑" w:hAnsi="微软雅黑" w:eastAsia="微软雅黑" w:cs="微软雅黑"/>
          <w:color w:val="333333"/>
          <w:spacing w:val="9"/>
          <w:sz w:val="22"/>
          <w:szCs w:val="22"/>
        </w:rPr>
        <w:t>不会出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现这个问题的。</w:t>
      </w:r>
    </w:p>
    <w:p w14:paraId="32D4DE8C">
      <w:pPr>
        <w:spacing w:line="218" w:lineRule="auto"/>
        <w:rPr>
          <w:rFonts w:ascii="微软雅黑" w:hAnsi="微软雅黑" w:eastAsia="微软雅黑" w:cs="微软雅黑"/>
          <w:sz w:val="22"/>
          <w:szCs w:val="22"/>
        </w:rPr>
        <w:sectPr>
          <w:headerReference r:id="rId38" w:type="default"/>
          <w:pgSz w:w="11900" w:h="16820"/>
          <w:pgMar w:top="400" w:right="1055" w:bottom="400" w:left="1029" w:header="0" w:footer="0" w:gutter="0"/>
          <w:cols w:space="720" w:num="1"/>
        </w:sectPr>
      </w:pPr>
    </w:p>
    <w:p w14:paraId="1A6D0359">
      <w:pPr>
        <w:pStyle w:val="2"/>
        <w:spacing w:line="357" w:lineRule="auto"/>
      </w:pPr>
    </w:p>
    <w:p w14:paraId="17BAC517">
      <w:pPr>
        <w:pStyle w:val="2"/>
        <w:spacing w:line="358" w:lineRule="auto"/>
      </w:pPr>
    </w:p>
    <w:p w14:paraId="78148B6D">
      <w:pPr>
        <w:spacing w:line="3992" w:lineRule="exact"/>
      </w:pPr>
      <w:r>
        <w:rPr>
          <w:position w:val="-79"/>
        </w:rPr>
        <w:drawing>
          <wp:inline distT="0" distB="0" distL="0" distR="0">
            <wp:extent cx="6222365" cy="2534285"/>
            <wp:effectExtent l="0" t="0" r="0" b="0"/>
            <wp:docPr id="364" name="IM 364"/>
            <wp:cNvGraphicFramePr/>
            <a:graphic xmlns:a="http://schemas.openxmlformats.org/drawingml/2006/main">
              <a:graphicData uri="http://schemas.openxmlformats.org/drawingml/2006/picture">
                <pic:pic xmlns:pic="http://schemas.openxmlformats.org/drawingml/2006/picture">
                  <pic:nvPicPr>
                    <pic:cNvPr id="364" name="IM 364"/>
                    <pic:cNvPicPr/>
                  </pic:nvPicPr>
                  <pic:blipFill>
                    <a:blip r:embed="rId285"/>
                    <a:stretch>
                      <a:fillRect/>
                    </a:stretch>
                  </pic:blipFill>
                  <pic:spPr>
                    <a:xfrm>
                      <a:off x="0" y="0"/>
                      <a:ext cx="6222438" cy="2534715"/>
                    </a:xfrm>
                    <a:prstGeom prst="rect">
                      <a:avLst/>
                    </a:prstGeom>
                  </pic:spPr>
                </pic:pic>
              </a:graphicData>
            </a:graphic>
          </wp:inline>
        </w:drawing>
      </w:r>
    </w:p>
    <w:p w14:paraId="2565DB29">
      <w:pPr>
        <w:pStyle w:val="2"/>
        <w:spacing w:before="296" w:line="187" w:lineRule="auto"/>
        <w:ind w:left="9"/>
        <w:outlineLvl w:val="2"/>
        <w:rPr>
          <w:rFonts w:ascii="微软雅黑" w:hAnsi="微软雅黑" w:eastAsia="微软雅黑" w:cs="微软雅黑"/>
          <w:sz w:val="33"/>
          <w:szCs w:val="33"/>
        </w:rPr>
      </w:pPr>
      <w:r>
        <w:rPr>
          <w:b/>
          <w:bCs/>
          <w:color w:val="333333"/>
          <w:spacing w:val="6"/>
          <w:sz w:val="33"/>
          <w:szCs w:val="33"/>
        </w:rPr>
        <w:t>35</w:t>
      </w:r>
      <w:r>
        <w:rPr>
          <w:rFonts w:ascii="微软雅黑" w:hAnsi="微软雅黑" w:eastAsia="微软雅黑" w:cs="微软雅黑"/>
          <w:b/>
          <w:bCs/>
          <w:color w:val="333333"/>
          <w:spacing w:val="6"/>
          <w:sz w:val="33"/>
          <w:szCs w:val="33"/>
        </w:rPr>
        <w:t>、线程池原理知道吗？以及核心参数</w:t>
      </w:r>
    </w:p>
    <w:p w14:paraId="66326FE9">
      <w:pPr>
        <w:spacing w:before="270" w:line="187" w:lineRule="auto"/>
        <w:ind w:left="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首先线程池有几个核心的参数概念：</w:t>
      </w:r>
    </w:p>
    <w:p w14:paraId="0FDA1351">
      <w:pPr>
        <w:pStyle w:val="2"/>
        <w:spacing w:before="247" w:line="186" w:lineRule="auto"/>
        <w:ind w:left="215"/>
        <w:rPr>
          <w:sz w:val="22"/>
          <w:szCs w:val="22"/>
        </w:rPr>
      </w:pPr>
      <w:r>
        <w:rPr>
          <w:color w:val="333333"/>
          <w:spacing w:val="17"/>
          <w:sz w:val="22"/>
          <w:szCs w:val="22"/>
        </w:rPr>
        <w:t xml:space="preserve">1. </w:t>
      </w:r>
      <w:r>
        <w:rPr>
          <w:rFonts w:ascii="微软雅黑" w:hAnsi="微软雅黑" w:eastAsia="微软雅黑" w:cs="微软雅黑"/>
          <w:color w:val="333333"/>
          <w:spacing w:val="17"/>
          <w:sz w:val="22"/>
          <w:szCs w:val="22"/>
        </w:rPr>
        <w:t>最大线程数</w:t>
      </w:r>
      <w:r>
        <w:rPr>
          <w:color w:val="333333"/>
          <w:sz w:val="22"/>
          <w:szCs w:val="22"/>
        </w:rPr>
        <w:t>maximumPoolSize</w:t>
      </w:r>
    </w:p>
    <w:p w14:paraId="5AEB1831">
      <w:pPr>
        <w:pStyle w:val="2"/>
        <w:spacing w:before="66" w:line="187" w:lineRule="auto"/>
        <w:ind w:left="206"/>
        <w:rPr>
          <w:sz w:val="22"/>
          <w:szCs w:val="22"/>
        </w:rPr>
      </w:pPr>
      <w:r>
        <w:rPr>
          <w:color w:val="333333"/>
          <w:spacing w:val="7"/>
          <w:sz w:val="22"/>
          <w:szCs w:val="22"/>
        </w:rPr>
        <w:t xml:space="preserve">2. </w:t>
      </w:r>
      <w:r>
        <w:rPr>
          <w:rFonts w:ascii="微软雅黑" w:hAnsi="微软雅黑" w:eastAsia="微软雅黑" w:cs="微软雅黑"/>
          <w:color w:val="333333"/>
          <w:spacing w:val="7"/>
          <w:sz w:val="22"/>
          <w:szCs w:val="22"/>
        </w:rPr>
        <w:t>核心线程数</w:t>
      </w:r>
      <w:r>
        <w:rPr>
          <w:color w:val="333333"/>
          <w:sz w:val="22"/>
          <w:szCs w:val="22"/>
        </w:rPr>
        <w:t>corePoolSize</w:t>
      </w:r>
    </w:p>
    <w:p w14:paraId="65CBAA1F">
      <w:pPr>
        <w:pStyle w:val="2"/>
        <w:spacing w:before="22" w:line="225" w:lineRule="auto"/>
        <w:ind w:left="205"/>
        <w:rPr>
          <w:sz w:val="22"/>
          <w:szCs w:val="22"/>
        </w:rPr>
      </w:pPr>
      <w:r>
        <w:rPr>
          <w:color w:val="333333"/>
          <w:spacing w:val="12"/>
          <w:sz w:val="22"/>
          <w:szCs w:val="22"/>
        </w:rPr>
        <w:t xml:space="preserve">3. </w:t>
      </w:r>
      <w:r>
        <w:rPr>
          <w:rFonts w:ascii="微软雅黑" w:hAnsi="微软雅黑" w:eastAsia="微软雅黑" w:cs="微软雅黑"/>
          <w:color w:val="333333"/>
          <w:spacing w:val="12"/>
          <w:sz w:val="22"/>
          <w:szCs w:val="22"/>
        </w:rPr>
        <w:t>活跃时间</w:t>
      </w:r>
      <w:r>
        <w:rPr>
          <w:color w:val="333333"/>
          <w:sz w:val="22"/>
          <w:szCs w:val="22"/>
        </w:rPr>
        <w:t>keepAliveTime</w:t>
      </w:r>
    </w:p>
    <w:p w14:paraId="3B964000">
      <w:pPr>
        <w:pStyle w:val="2"/>
        <w:spacing w:before="52" w:line="191" w:lineRule="auto"/>
        <w:ind w:left="199"/>
        <w:rPr>
          <w:sz w:val="22"/>
          <w:szCs w:val="22"/>
        </w:rPr>
      </w:pPr>
      <w:r>
        <w:rPr>
          <w:color w:val="333333"/>
          <w:spacing w:val="16"/>
          <w:sz w:val="22"/>
          <w:szCs w:val="22"/>
        </w:rPr>
        <w:t>4.</w:t>
      </w:r>
      <w:r>
        <w:rPr>
          <w:color w:val="333333"/>
          <w:spacing w:val="25"/>
          <w:sz w:val="22"/>
          <w:szCs w:val="22"/>
        </w:rPr>
        <w:t xml:space="preserve"> </w:t>
      </w:r>
      <w:r>
        <w:rPr>
          <w:rFonts w:ascii="微软雅黑" w:hAnsi="微软雅黑" w:eastAsia="微软雅黑" w:cs="微软雅黑"/>
          <w:color w:val="333333"/>
          <w:spacing w:val="16"/>
          <w:sz w:val="22"/>
          <w:szCs w:val="22"/>
        </w:rPr>
        <w:t>阻塞队列</w:t>
      </w:r>
      <w:r>
        <w:rPr>
          <w:color w:val="333333"/>
          <w:sz w:val="22"/>
          <w:szCs w:val="22"/>
        </w:rPr>
        <w:t>workQueue</w:t>
      </w:r>
    </w:p>
    <w:p w14:paraId="2439B740">
      <w:pPr>
        <w:pStyle w:val="2"/>
        <w:spacing w:before="58" w:line="191" w:lineRule="auto"/>
        <w:ind w:left="209"/>
        <w:rPr>
          <w:sz w:val="22"/>
          <w:szCs w:val="22"/>
        </w:rPr>
      </w:pPr>
      <w:r>
        <w:rPr>
          <w:color w:val="333333"/>
          <w:spacing w:val="24"/>
          <w:sz w:val="22"/>
          <w:szCs w:val="22"/>
        </w:rPr>
        <w:t xml:space="preserve">5. </w:t>
      </w:r>
      <w:r>
        <w:rPr>
          <w:rFonts w:ascii="微软雅黑" w:hAnsi="微软雅黑" w:eastAsia="微软雅黑" w:cs="微软雅黑"/>
          <w:color w:val="333333"/>
          <w:spacing w:val="24"/>
          <w:sz w:val="22"/>
          <w:szCs w:val="22"/>
        </w:rPr>
        <w:t>拒绝策略</w:t>
      </w:r>
      <w:r>
        <w:rPr>
          <w:color w:val="333333"/>
          <w:sz w:val="22"/>
          <w:szCs w:val="22"/>
        </w:rPr>
        <w:t>RejectedExecutionHandler</w:t>
      </w:r>
    </w:p>
    <w:p w14:paraId="430EB3B9">
      <w:pPr>
        <w:spacing w:before="238" w:line="188" w:lineRule="auto"/>
        <w:ind w:left="8"/>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当提交一个新任务到线程池时，具体的执行流程如下：</w:t>
      </w:r>
    </w:p>
    <w:p w14:paraId="4EC4D687">
      <w:pPr>
        <w:pStyle w:val="2"/>
        <w:spacing w:before="246" w:line="187" w:lineRule="auto"/>
        <w:ind w:left="215"/>
        <w:rPr>
          <w:rFonts w:ascii="微软雅黑" w:hAnsi="微软雅黑" w:eastAsia="微软雅黑" w:cs="微软雅黑"/>
          <w:sz w:val="22"/>
          <w:szCs w:val="22"/>
        </w:rPr>
      </w:pPr>
      <w:r>
        <w:rPr>
          <w:color w:val="333333"/>
          <w:spacing w:val="5"/>
          <w:sz w:val="22"/>
          <w:szCs w:val="22"/>
        </w:rPr>
        <w:t>1.</w:t>
      </w:r>
      <w:r>
        <w:rPr>
          <w:color w:val="333333"/>
          <w:spacing w:val="23"/>
          <w:sz w:val="22"/>
          <w:szCs w:val="22"/>
        </w:rPr>
        <w:t xml:space="preserve"> </w:t>
      </w:r>
      <w:r>
        <w:rPr>
          <w:rFonts w:ascii="微软雅黑" w:hAnsi="微软雅黑" w:eastAsia="微软雅黑" w:cs="微软雅黑"/>
          <w:color w:val="333333"/>
          <w:spacing w:val="5"/>
          <w:sz w:val="22"/>
          <w:szCs w:val="22"/>
        </w:rPr>
        <w:t>当我们提交任务，线程池会根据</w:t>
      </w:r>
      <w:r>
        <w:rPr>
          <w:color w:val="333333"/>
          <w:sz w:val="22"/>
          <w:szCs w:val="22"/>
        </w:rPr>
        <w:t>corePoolSize</w:t>
      </w:r>
      <w:r>
        <w:rPr>
          <w:rFonts w:ascii="微软雅黑" w:hAnsi="微软雅黑" w:eastAsia="微软雅黑" w:cs="微软雅黑"/>
          <w:color w:val="333333"/>
          <w:spacing w:val="5"/>
          <w:sz w:val="22"/>
          <w:szCs w:val="22"/>
        </w:rPr>
        <w:t>大小创建若干任务</w:t>
      </w:r>
      <w:r>
        <w:rPr>
          <w:rFonts w:ascii="微软雅黑" w:hAnsi="微软雅黑" w:eastAsia="微软雅黑" w:cs="微软雅黑"/>
          <w:color w:val="333333"/>
          <w:spacing w:val="4"/>
          <w:sz w:val="22"/>
          <w:szCs w:val="22"/>
        </w:rPr>
        <w:t>数量线程执行任务</w:t>
      </w:r>
    </w:p>
    <w:p w14:paraId="562700FF">
      <w:pPr>
        <w:pStyle w:val="2"/>
        <w:spacing w:before="66" w:line="187" w:lineRule="auto"/>
        <w:ind w:left="206"/>
        <w:rPr>
          <w:rFonts w:ascii="微软雅黑" w:hAnsi="微软雅黑" w:eastAsia="微软雅黑" w:cs="微软雅黑"/>
          <w:sz w:val="22"/>
          <w:szCs w:val="22"/>
        </w:rPr>
      </w:pPr>
      <w:r>
        <w:rPr>
          <w:color w:val="333333"/>
          <w:spacing w:val="5"/>
          <w:sz w:val="22"/>
          <w:szCs w:val="22"/>
        </w:rPr>
        <w:t>2.</w:t>
      </w:r>
      <w:r>
        <w:rPr>
          <w:color w:val="333333"/>
          <w:spacing w:val="24"/>
          <w:w w:val="101"/>
          <w:sz w:val="22"/>
          <w:szCs w:val="22"/>
        </w:rPr>
        <w:t xml:space="preserve"> </w:t>
      </w:r>
      <w:r>
        <w:rPr>
          <w:rFonts w:ascii="微软雅黑" w:hAnsi="微软雅黑" w:eastAsia="微软雅黑" w:cs="微软雅黑"/>
          <w:color w:val="333333"/>
          <w:spacing w:val="5"/>
          <w:sz w:val="22"/>
          <w:szCs w:val="22"/>
        </w:rPr>
        <w:t>当任务的数量超过</w:t>
      </w:r>
      <w:r>
        <w:rPr>
          <w:color w:val="333333"/>
          <w:sz w:val="22"/>
          <w:szCs w:val="22"/>
        </w:rPr>
        <w:t>corePoolSize</w:t>
      </w:r>
      <w:r>
        <w:rPr>
          <w:rFonts w:ascii="微软雅黑" w:hAnsi="微软雅黑" w:eastAsia="微软雅黑" w:cs="微软雅黑"/>
          <w:color w:val="333333"/>
          <w:spacing w:val="5"/>
          <w:sz w:val="22"/>
          <w:szCs w:val="22"/>
        </w:rPr>
        <w:t>数量，后续的任务将会进入阻塞队列阻塞排队</w:t>
      </w:r>
    </w:p>
    <w:p w14:paraId="223B3FE2">
      <w:pPr>
        <w:pStyle w:val="2"/>
        <w:spacing w:before="66" w:line="208" w:lineRule="auto"/>
        <w:ind w:left="449" w:right="18" w:hanging="244"/>
        <w:rPr>
          <w:rFonts w:ascii="微软雅黑" w:hAnsi="微软雅黑" w:eastAsia="微软雅黑" w:cs="微软雅黑"/>
          <w:sz w:val="22"/>
          <w:szCs w:val="22"/>
        </w:rPr>
      </w:pPr>
      <w:r>
        <w:rPr>
          <w:color w:val="333333"/>
          <w:spacing w:val="8"/>
          <w:sz w:val="22"/>
          <w:szCs w:val="22"/>
        </w:rPr>
        <w:t>3.</w:t>
      </w:r>
      <w:r>
        <w:rPr>
          <w:color w:val="333333"/>
          <w:spacing w:val="24"/>
          <w:sz w:val="22"/>
          <w:szCs w:val="22"/>
        </w:rPr>
        <w:t xml:space="preserve"> </w:t>
      </w:r>
      <w:r>
        <w:rPr>
          <w:rFonts w:ascii="微软雅黑" w:hAnsi="微软雅黑" w:eastAsia="微软雅黑" w:cs="微软雅黑"/>
          <w:color w:val="333333"/>
          <w:spacing w:val="8"/>
          <w:sz w:val="22"/>
          <w:szCs w:val="22"/>
        </w:rPr>
        <w:t>当阻塞队列也满了之后，那么将会继续创建</w:t>
      </w:r>
      <w:r>
        <w:rPr>
          <w:color w:val="333333"/>
          <w:spacing w:val="8"/>
          <w:sz w:val="22"/>
          <w:szCs w:val="22"/>
        </w:rPr>
        <w:t>(</w:t>
      </w:r>
      <w:r>
        <w:rPr>
          <w:color w:val="333333"/>
          <w:sz w:val="22"/>
          <w:szCs w:val="22"/>
        </w:rPr>
        <w:t>maximumPoolSize</w:t>
      </w:r>
      <w:r>
        <w:rPr>
          <w:color w:val="333333"/>
          <w:spacing w:val="8"/>
          <w:sz w:val="22"/>
          <w:szCs w:val="22"/>
        </w:rPr>
        <w:t>-</w:t>
      </w:r>
      <w:r>
        <w:rPr>
          <w:color w:val="333333"/>
          <w:sz w:val="22"/>
          <w:szCs w:val="22"/>
        </w:rPr>
        <w:t>corePoolSize</w:t>
      </w:r>
      <w:r>
        <w:rPr>
          <w:color w:val="333333"/>
          <w:spacing w:val="8"/>
          <w:sz w:val="22"/>
          <w:szCs w:val="22"/>
        </w:rPr>
        <w:t>)</w:t>
      </w:r>
      <w:r>
        <w:rPr>
          <w:rFonts w:ascii="微软雅黑" w:hAnsi="微软雅黑" w:eastAsia="微软雅黑" w:cs="微软雅黑"/>
          <w:color w:val="333333"/>
          <w:spacing w:val="8"/>
          <w:sz w:val="22"/>
          <w:szCs w:val="22"/>
        </w:rPr>
        <w:t>个数量的线程来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执行任务，如果任务处理完成，</w:t>
      </w:r>
      <w:r>
        <w:rPr>
          <w:rFonts w:ascii="微软雅黑" w:hAnsi="微软雅黑" w:eastAsia="微软雅黑" w:cs="微软雅黑"/>
          <w:color w:val="333333"/>
          <w:spacing w:val="61"/>
          <w:sz w:val="22"/>
          <w:szCs w:val="22"/>
        </w:rPr>
        <w:t xml:space="preserve"> </w:t>
      </w:r>
      <w:r>
        <w:rPr>
          <w:color w:val="333333"/>
          <w:sz w:val="22"/>
          <w:szCs w:val="22"/>
        </w:rPr>
        <w:t>maximumPoolSize</w:t>
      </w:r>
      <w:r>
        <w:rPr>
          <w:color w:val="333333"/>
          <w:spacing w:val="6"/>
          <w:sz w:val="22"/>
          <w:szCs w:val="22"/>
        </w:rPr>
        <w:t>-</w:t>
      </w:r>
      <w:r>
        <w:rPr>
          <w:color w:val="333333"/>
          <w:sz w:val="22"/>
          <w:szCs w:val="22"/>
        </w:rPr>
        <w:t>corePoolSize</w:t>
      </w:r>
      <w:r>
        <w:rPr>
          <w:rFonts w:ascii="微软雅黑" w:hAnsi="微软雅黑" w:eastAsia="微软雅黑" w:cs="微软雅黑"/>
          <w:color w:val="333333"/>
          <w:spacing w:val="6"/>
          <w:sz w:val="22"/>
          <w:szCs w:val="22"/>
        </w:rPr>
        <w:t>额外创建的线程等待</w:t>
      </w:r>
    </w:p>
    <w:p w14:paraId="00108AC8">
      <w:pPr>
        <w:pStyle w:val="2"/>
        <w:spacing w:before="23" w:line="225" w:lineRule="auto"/>
        <w:ind w:left="466"/>
        <w:rPr>
          <w:rFonts w:ascii="微软雅黑" w:hAnsi="微软雅黑" w:eastAsia="微软雅黑" w:cs="微软雅黑"/>
          <w:sz w:val="22"/>
          <w:szCs w:val="22"/>
        </w:rPr>
      </w:pPr>
      <w:r>
        <w:rPr>
          <w:color w:val="333333"/>
          <w:sz w:val="22"/>
          <w:szCs w:val="22"/>
        </w:rPr>
        <w:t>keepAliveTime</w:t>
      </w:r>
      <w:r>
        <w:rPr>
          <w:rFonts w:ascii="微软雅黑" w:hAnsi="微软雅黑" w:eastAsia="微软雅黑" w:cs="微软雅黑"/>
          <w:color w:val="333333"/>
          <w:spacing w:val="12"/>
          <w:sz w:val="22"/>
          <w:szCs w:val="22"/>
        </w:rPr>
        <w:t>之后被自动销毁</w:t>
      </w:r>
    </w:p>
    <w:p w14:paraId="20172380">
      <w:pPr>
        <w:pStyle w:val="2"/>
        <w:spacing w:before="49" w:line="187" w:lineRule="auto"/>
        <w:ind w:left="199"/>
        <w:rPr>
          <w:rFonts w:ascii="微软雅黑" w:hAnsi="微软雅黑" w:eastAsia="微软雅黑" w:cs="微软雅黑"/>
          <w:sz w:val="22"/>
          <w:szCs w:val="22"/>
        </w:rPr>
      </w:pPr>
      <w:r>
        <w:rPr>
          <w:color w:val="333333"/>
          <w:spacing w:val="5"/>
          <w:sz w:val="22"/>
          <w:szCs w:val="22"/>
        </w:rPr>
        <w:t xml:space="preserve">4. </w:t>
      </w:r>
      <w:r>
        <w:rPr>
          <w:rFonts w:ascii="微软雅黑" w:hAnsi="微软雅黑" w:eastAsia="微软雅黑" w:cs="微软雅黑"/>
          <w:color w:val="333333"/>
          <w:spacing w:val="5"/>
          <w:sz w:val="22"/>
          <w:szCs w:val="22"/>
        </w:rPr>
        <w:t>如果达到</w:t>
      </w:r>
      <w:r>
        <w:rPr>
          <w:color w:val="333333"/>
          <w:sz w:val="22"/>
          <w:szCs w:val="22"/>
        </w:rPr>
        <w:t>maximumPoolSize</w:t>
      </w:r>
      <w:r>
        <w:rPr>
          <w:color w:val="333333"/>
          <w:spacing w:val="46"/>
          <w:sz w:val="22"/>
          <w:szCs w:val="22"/>
        </w:rPr>
        <w:t xml:space="preserve"> </w:t>
      </w:r>
      <w:r>
        <w:rPr>
          <w:rFonts w:ascii="微软雅黑" w:hAnsi="微软雅黑" w:eastAsia="微软雅黑" w:cs="微软雅黑"/>
          <w:color w:val="333333"/>
          <w:spacing w:val="5"/>
          <w:sz w:val="22"/>
          <w:szCs w:val="22"/>
        </w:rPr>
        <w:t>，阻塞队列还是满的状态，那么将根据不同的拒绝策略对应处理</w:t>
      </w:r>
    </w:p>
    <w:p w14:paraId="00BC4F6C">
      <w:pPr>
        <w:spacing w:before="169" w:line="4066" w:lineRule="exact"/>
      </w:pPr>
      <w:r>
        <w:rPr>
          <w:position w:val="-81"/>
        </w:rPr>
        <w:drawing>
          <wp:inline distT="0" distB="0" distL="0" distR="0">
            <wp:extent cx="6222365" cy="2581910"/>
            <wp:effectExtent l="0" t="0" r="0" b="0"/>
            <wp:docPr id="366" name="IM 366"/>
            <wp:cNvGraphicFramePr/>
            <a:graphic xmlns:a="http://schemas.openxmlformats.org/drawingml/2006/main">
              <a:graphicData uri="http://schemas.openxmlformats.org/drawingml/2006/picture">
                <pic:pic xmlns:pic="http://schemas.openxmlformats.org/drawingml/2006/picture">
                  <pic:nvPicPr>
                    <pic:cNvPr id="366" name="IM 366"/>
                    <pic:cNvPicPr/>
                  </pic:nvPicPr>
                  <pic:blipFill>
                    <a:blip r:embed="rId286"/>
                    <a:stretch>
                      <a:fillRect/>
                    </a:stretch>
                  </pic:blipFill>
                  <pic:spPr>
                    <a:xfrm>
                      <a:off x="0" y="0"/>
                      <a:ext cx="6222438" cy="2582360"/>
                    </a:xfrm>
                    <a:prstGeom prst="rect">
                      <a:avLst/>
                    </a:prstGeom>
                  </pic:spPr>
                </pic:pic>
              </a:graphicData>
            </a:graphic>
          </wp:inline>
        </w:drawing>
      </w:r>
    </w:p>
    <w:p w14:paraId="431E429C">
      <w:pPr>
        <w:spacing w:line="4066" w:lineRule="exact"/>
        <w:sectPr>
          <w:headerReference r:id="rId39" w:type="default"/>
          <w:pgSz w:w="11900" w:h="16820"/>
          <w:pgMar w:top="400" w:right="1050" w:bottom="400" w:left="1050" w:header="0" w:footer="0" w:gutter="0"/>
          <w:cols w:space="720" w:num="1"/>
        </w:sectPr>
      </w:pPr>
    </w:p>
    <w:p w14:paraId="7BF943A8">
      <w:pPr>
        <w:pStyle w:val="2"/>
        <w:spacing w:line="324" w:lineRule="auto"/>
      </w:pPr>
    </w:p>
    <w:p w14:paraId="15C68247">
      <w:pPr>
        <w:pStyle w:val="2"/>
        <w:spacing w:line="324" w:lineRule="auto"/>
      </w:pPr>
    </w:p>
    <w:p w14:paraId="44B59DDE">
      <w:pPr>
        <w:pStyle w:val="2"/>
        <w:spacing w:before="141" w:line="186" w:lineRule="auto"/>
        <w:ind w:left="11"/>
        <w:outlineLvl w:val="2"/>
        <w:rPr>
          <w:rFonts w:ascii="微软雅黑" w:hAnsi="微软雅黑" w:eastAsia="微软雅黑" w:cs="微软雅黑"/>
          <w:sz w:val="33"/>
          <w:szCs w:val="33"/>
        </w:rPr>
      </w:pPr>
      <w:r>
        <w:rPr>
          <w:b/>
          <w:bCs/>
          <w:color w:val="333333"/>
          <w:sz w:val="33"/>
          <w:szCs w:val="33"/>
        </w:rPr>
        <w:t>36</w:t>
      </w:r>
      <w:r>
        <w:rPr>
          <w:rFonts w:ascii="微软雅黑" w:hAnsi="微软雅黑" w:eastAsia="微软雅黑" w:cs="微软雅黑"/>
          <w:b/>
          <w:bCs/>
          <w:color w:val="333333"/>
          <w:sz w:val="33"/>
          <w:szCs w:val="33"/>
        </w:rPr>
        <w:t>、 线程池的拒绝策略有哪些？</w:t>
      </w:r>
    </w:p>
    <w:p w14:paraId="5F831C49">
      <w:pPr>
        <w:pStyle w:val="2"/>
        <w:spacing w:before="271" w:line="186" w:lineRule="auto"/>
        <w:ind w:left="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主要有</w:t>
      </w:r>
      <w:r>
        <w:rPr>
          <w:color w:val="333333"/>
          <w:spacing w:val="5"/>
          <w:sz w:val="22"/>
          <w:szCs w:val="22"/>
        </w:rPr>
        <w:t>4</w:t>
      </w:r>
      <w:r>
        <w:rPr>
          <w:rFonts w:ascii="微软雅黑" w:hAnsi="微软雅黑" w:eastAsia="微软雅黑" w:cs="微软雅黑"/>
          <w:color w:val="333333"/>
          <w:spacing w:val="5"/>
          <w:sz w:val="22"/>
          <w:szCs w:val="22"/>
        </w:rPr>
        <w:t>种拒绝策略：</w:t>
      </w:r>
    </w:p>
    <w:p w14:paraId="1B6B1C1C">
      <w:pPr>
        <w:pStyle w:val="2"/>
        <w:spacing w:before="246" w:line="191" w:lineRule="auto"/>
        <w:ind w:left="217"/>
        <w:rPr>
          <w:rFonts w:ascii="微软雅黑" w:hAnsi="微软雅黑" w:eastAsia="微软雅黑" w:cs="微软雅黑"/>
          <w:sz w:val="22"/>
          <w:szCs w:val="22"/>
        </w:rPr>
      </w:pPr>
      <w:r>
        <w:rPr>
          <w:color w:val="333333"/>
          <w:spacing w:val="2"/>
          <w:sz w:val="22"/>
          <w:szCs w:val="22"/>
        </w:rPr>
        <w:t xml:space="preserve">1. </w:t>
      </w:r>
      <w:r>
        <w:rPr>
          <w:color w:val="333333"/>
          <w:sz w:val="22"/>
          <w:szCs w:val="22"/>
        </w:rPr>
        <w:t>AbortPolicy</w:t>
      </w:r>
      <w:r>
        <w:rPr>
          <w:color w:val="333333"/>
          <w:spacing w:val="55"/>
          <w:w w:val="101"/>
          <w:sz w:val="22"/>
          <w:szCs w:val="22"/>
        </w:rPr>
        <w:t xml:space="preserve"> </w:t>
      </w:r>
      <w:r>
        <w:rPr>
          <w:rFonts w:ascii="微软雅黑" w:hAnsi="微软雅黑" w:eastAsia="微软雅黑" w:cs="微软雅黑"/>
          <w:color w:val="333333"/>
          <w:spacing w:val="2"/>
          <w:sz w:val="22"/>
          <w:szCs w:val="22"/>
        </w:rPr>
        <w:t>：直接丢弃任务，抛出异常，这是默认策略</w:t>
      </w:r>
    </w:p>
    <w:p w14:paraId="56FF8260">
      <w:pPr>
        <w:pStyle w:val="2"/>
        <w:spacing w:before="60" w:line="191" w:lineRule="auto"/>
        <w:ind w:left="207"/>
        <w:rPr>
          <w:rFonts w:ascii="微软雅黑" w:hAnsi="微软雅黑" w:eastAsia="微软雅黑" w:cs="微软雅黑"/>
          <w:sz w:val="22"/>
          <w:szCs w:val="22"/>
        </w:rPr>
      </w:pPr>
      <w:r>
        <w:rPr>
          <w:color w:val="333333"/>
          <w:sz w:val="22"/>
          <w:szCs w:val="22"/>
        </w:rPr>
        <w:t>2.</w:t>
      </w:r>
      <w:r>
        <w:rPr>
          <w:color w:val="333333"/>
          <w:spacing w:val="29"/>
          <w:sz w:val="22"/>
          <w:szCs w:val="22"/>
        </w:rPr>
        <w:t xml:space="preserve"> </w:t>
      </w:r>
      <w:r>
        <w:rPr>
          <w:color w:val="333333"/>
          <w:sz w:val="22"/>
          <w:szCs w:val="22"/>
        </w:rPr>
        <w:t>CallerRunsPolicy</w:t>
      </w:r>
      <w:r>
        <w:rPr>
          <w:color w:val="333333"/>
          <w:spacing w:val="39"/>
          <w:sz w:val="22"/>
          <w:szCs w:val="22"/>
        </w:rPr>
        <w:t xml:space="preserve"> </w:t>
      </w:r>
      <w:r>
        <w:rPr>
          <w:rFonts w:ascii="微软雅黑" w:hAnsi="微软雅黑" w:eastAsia="微软雅黑" w:cs="微软雅黑"/>
          <w:color w:val="333333"/>
          <w:sz w:val="22"/>
          <w:szCs w:val="22"/>
        </w:rPr>
        <w:t>：只用调用者所在的线程来处理任务</w:t>
      </w:r>
    </w:p>
    <w:p w14:paraId="78C7F17D">
      <w:pPr>
        <w:pStyle w:val="2"/>
        <w:spacing w:before="60" w:line="191" w:lineRule="auto"/>
        <w:ind w:left="206"/>
        <w:rPr>
          <w:rFonts w:ascii="微软雅黑" w:hAnsi="微软雅黑" w:eastAsia="微软雅黑" w:cs="微软雅黑"/>
          <w:sz w:val="22"/>
          <w:szCs w:val="22"/>
        </w:rPr>
      </w:pPr>
      <w:r>
        <w:rPr>
          <w:color w:val="333333"/>
          <w:spacing w:val="3"/>
          <w:sz w:val="22"/>
          <w:szCs w:val="22"/>
        </w:rPr>
        <w:t>3.</w:t>
      </w:r>
      <w:r>
        <w:rPr>
          <w:color w:val="333333"/>
          <w:spacing w:val="39"/>
          <w:w w:val="101"/>
          <w:sz w:val="22"/>
          <w:szCs w:val="22"/>
        </w:rPr>
        <w:t xml:space="preserve"> </w:t>
      </w:r>
      <w:r>
        <w:rPr>
          <w:color w:val="333333"/>
          <w:sz w:val="22"/>
          <w:szCs w:val="22"/>
        </w:rPr>
        <w:t>DiscardOldestPolicy</w:t>
      </w:r>
      <w:r>
        <w:rPr>
          <w:color w:val="333333"/>
          <w:spacing w:val="38"/>
          <w:w w:val="101"/>
          <w:sz w:val="22"/>
          <w:szCs w:val="22"/>
        </w:rPr>
        <w:t xml:space="preserve"> </w:t>
      </w:r>
      <w:r>
        <w:rPr>
          <w:rFonts w:ascii="微软雅黑" w:hAnsi="微软雅黑" w:eastAsia="微软雅黑" w:cs="微软雅黑"/>
          <w:color w:val="333333"/>
          <w:spacing w:val="3"/>
          <w:sz w:val="22"/>
          <w:szCs w:val="22"/>
        </w:rPr>
        <w:t>：丢弃等待队列中最旧的任务，并执行当前任务</w:t>
      </w:r>
    </w:p>
    <w:p w14:paraId="17298EC1">
      <w:pPr>
        <w:pStyle w:val="2"/>
        <w:spacing w:before="59" w:line="191" w:lineRule="auto"/>
        <w:ind w:left="201"/>
        <w:rPr>
          <w:rFonts w:ascii="微软雅黑" w:hAnsi="微软雅黑" w:eastAsia="微软雅黑" w:cs="微软雅黑"/>
          <w:sz w:val="22"/>
          <w:szCs w:val="22"/>
        </w:rPr>
      </w:pPr>
      <w:r>
        <w:rPr>
          <w:color w:val="333333"/>
          <w:spacing w:val="1"/>
          <w:sz w:val="22"/>
          <w:szCs w:val="22"/>
        </w:rPr>
        <w:t>4.</w:t>
      </w:r>
      <w:r>
        <w:rPr>
          <w:color w:val="333333"/>
          <w:spacing w:val="41"/>
          <w:w w:val="101"/>
          <w:sz w:val="22"/>
          <w:szCs w:val="22"/>
        </w:rPr>
        <w:t xml:space="preserve"> </w:t>
      </w:r>
      <w:r>
        <w:rPr>
          <w:color w:val="333333"/>
          <w:sz w:val="22"/>
          <w:szCs w:val="22"/>
        </w:rPr>
        <w:t>DiscardPolicy</w:t>
      </w:r>
      <w:r>
        <w:rPr>
          <w:color w:val="333333"/>
          <w:spacing w:val="1"/>
          <w:sz w:val="22"/>
          <w:szCs w:val="22"/>
        </w:rPr>
        <w:t xml:space="preserve"> </w:t>
      </w:r>
      <w:r>
        <w:rPr>
          <w:rFonts w:ascii="微软雅黑" w:hAnsi="微软雅黑" w:eastAsia="微软雅黑" w:cs="微软雅黑"/>
          <w:color w:val="333333"/>
          <w:spacing w:val="1"/>
          <w:sz w:val="22"/>
          <w:szCs w:val="22"/>
        </w:rPr>
        <w:t>：直接丢弃任务，也不抛出异常</w:t>
      </w:r>
    </w:p>
    <w:p w14:paraId="7339CC28">
      <w:pPr>
        <w:pStyle w:val="2"/>
        <w:spacing w:before="211" w:line="233" w:lineRule="auto"/>
        <w:ind w:left="11"/>
        <w:outlineLvl w:val="2"/>
        <w:rPr>
          <w:rFonts w:ascii="微软雅黑" w:hAnsi="微软雅黑" w:eastAsia="微软雅黑" w:cs="微软雅黑"/>
          <w:sz w:val="33"/>
          <w:szCs w:val="33"/>
        </w:rPr>
      </w:pPr>
      <w:r>
        <w:rPr>
          <w:b/>
          <w:bCs/>
          <w:color w:val="333333"/>
          <w:spacing w:val="8"/>
          <w:sz w:val="33"/>
          <w:szCs w:val="33"/>
        </w:rPr>
        <w:t>37</w:t>
      </w:r>
      <w:r>
        <w:rPr>
          <w:rFonts w:ascii="微软雅黑" w:hAnsi="微软雅黑" w:eastAsia="微软雅黑" w:cs="微软雅黑"/>
          <w:b/>
          <w:bCs/>
          <w:color w:val="333333"/>
          <w:spacing w:val="8"/>
          <w:sz w:val="33"/>
          <w:szCs w:val="33"/>
        </w:rPr>
        <w:t>、说说你对</w:t>
      </w:r>
      <w:r>
        <w:rPr>
          <w:b/>
          <w:bCs/>
          <w:color w:val="333333"/>
          <w:sz w:val="33"/>
          <w:szCs w:val="33"/>
        </w:rPr>
        <w:t>JMM</w:t>
      </w:r>
      <w:r>
        <w:rPr>
          <w:rFonts w:ascii="微软雅黑" w:hAnsi="微软雅黑" w:eastAsia="微软雅黑" w:cs="微软雅黑"/>
          <w:b/>
          <w:bCs/>
          <w:color w:val="333333"/>
          <w:spacing w:val="8"/>
          <w:sz w:val="33"/>
          <w:szCs w:val="33"/>
        </w:rPr>
        <w:t>内存模型的理解？为什么需要</w:t>
      </w:r>
      <w:r>
        <w:rPr>
          <w:b/>
          <w:bCs/>
          <w:color w:val="333333"/>
          <w:sz w:val="33"/>
          <w:szCs w:val="33"/>
        </w:rPr>
        <w:t>JMM</w:t>
      </w:r>
      <w:r>
        <w:rPr>
          <w:rFonts w:ascii="微软雅黑" w:hAnsi="微软雅黑" w:eastAsia="微软雅黑" w:cs="微软雅黑"/>
          <w:b/>
          <w:bCs/>
          <w:color w:val="333333"/>
          <w:spacing w:val="8"/>
          <w:sz w:val="33"/>
          <w:szCs w:val="33"/>
        </w:rPr>
        <w:t>？</w:t>
      </w:r>
    </w:p>
    <w:p w14:paraId="36BDC556">
      <w:pPr>
        <w:pStyle w:val="2"/>
        <w:spacing w:before="227" w:line="228" w:lineRule="auto"/>
        <w:ind w:right="62" w:firstLine="11"/>
        <w:rPr>
          <w:rFonts w:ascii="微软雅黑" w:hAnsi="微软雅黑" w:eastAsia="微软雅黑" w:cs="微软雅黑"/>
          <w:sz w:val="22"/>
          <w:szCs w:val="22"/>
        </w:rPr>
      </w:pPr>
      <w:r>
        <w:drawing>
          <wp:anchor distT="0" distB="0" distL="0" distR="0" simplePos="0" relativeHeight="251852800" behindDoc="0" locked="0" layoutInCell="1" allowOverlap="1">
            <wp:simplePos x="0" y="0"/>
            <wp:positionH relativeFrom="column">
              <wp:posOffset>910590</wp:posOffset>
            </wp:positionH>
            <wp:positionV relativeFrom="paragraph">
              <wp:posOffset>1343660</wp:posOffset>
            </wp:positionV>
            <wp:extent cx="4363720" cy="2154555"/>
            <wp:effectExtent l="0" t="0" r="0" b="0"/>
            <wp:wrapNone/>
            <wp:docPr id="368" name="IM 368"/>
            <wp:cNvGraphicFramePr/>
            <a:graphic xmlns:a="http://schemas.openxmlformats.org/drawingml/2006/main">
              <a:graphicData uri="http://schemas.openxmlformats.org/drawingml/2006/picture">
                <pic:pic xmlns:pic="http://schemas.openxmlformats.org/drawingml/2006/picture">
                  <pic:nvPicPr>
                    <pic:cNvPr id="368" name="IM 368"/>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3"/>
          <w:sz w:val="22"/>
          <w:szCs w:val="22"/>
        </w:rPr>
        <w:t>随着</w:t>
      </w:r>
      <w:r>
        <w:rPr>
          <w:color w:val="333333"/>
          <w:sz w:val="22"/>
          <w:szCs w:val="22"/>
        </w:rPr>
        <w:t>CPU</w:t>
      </w:r>
      <w:r>
        <w:rPr>
          <w:rFonts w:ascii="微软雅黑" w:hAnsi="微软雅黑" w:eastAsia="微软雅黑" w:cs="微软雅黑"/>
          <w:color w:val="333333"/>
          <w:spacing w:val="3"/>
          <w:sz w:val="22"/>
          <w:szCs w:val="22"/>
        </w:rPr>
        <w:t>和内存的发展速度差异的问题，导致</w:t>
      </w:r>
      <w:r>
        <w:rPr>
          <w:color w:val="333333"/>
          <w:sz w:val="22"/>
          <w:szCs w:val="22"/>
        </w:rPr>
        <w:t>CPU</w:t>
      </w:r>
      <w:r>
        <w:rPr>
          <w:rFonts w:ascii="微软雅黑" w:hAnsi="微软雅黑" w:eastAsia="微软雅黑" w:cs="微软雅黑"/>
          <w:color w:val="333333"/>
          <w:spacing w:val="3"/>
          <w:sz w:val="22"/>
          <w:szCs w:val="22"/>
        </w:rPr>
        <w:t>的速度远快于内存，所以现</w:t>
      </w:r>
      <w:r>
        <w:rPr>
          <w:rFonts w:ascii="微软雅黑" w:hAnsi="微软雅黑" w:eastAsia="微软雅黑" w:cs="微软雅黑"/>
          <w:color w:val="333333"/>
          <w:spacing w:val="2"/>
          <w:sz w:val="22"/>
          <w:szCs w:val="22"/>
        </w:rPr>
        <w:t>在的</w:t>
      </w:r>
      <w:r>
        <w:rPr>
          <w:color w:val="333333"/>
          <w:sz w:val="22"/>
          <w:szCs w:val="22"/>
        </w:rPr>
        <w:t>CPU</w:t>
      </w:r>
      <w:r>
        <w:rPr>
          <w:rFonts w:ascii="微软雅黑" w:hAnsi="微软雅黑" w:eastAsia="微软雅黑" w:cs="微软雅黑"/>
          <w:color w:val="333333"/>
          <w:spacing w:val="2"/>
          <w:sz w:val="22"/>
          <w:szCs w:val="22"/>
        </w:rPr>
        <w:t>加入了高速</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缓存，高速缓存一般可以分为</w:t>
      </w:r>
      <w:r>
        <w:rPr>
          <w:color w:val="333333"/>
          <w:spacing w:val="3"/>
          <w:sz w:val="22"/>
          <w:szCs w:val="22"/>
        </w:rPr>
        <w:t>L1</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pacing w:val="-27"/>
          <w:sz w:val="22"/>
          <w:szCs w:val="22"/>
        </w:rPr>
        <w:t xml:space="preserve"> </w:t>
      </w:r>
      <w:r>
        <w:rPr>
          <w:color w:val="333333"/>
          <w:spacing w:val="3"/>
          <w:sz w:val="22"/>
          <w:szCs w:val="22"/>
        </w:rPr>
        <w:t>L2</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pacing w:val="-38"/>
          <w:sz w:val="22"/>
          <w:szCs w:val="22"/>
        </w:rPr>
        <w:t xml:space="preserve"> </w:t>
      </w:r>
      <w:r>
        <w:rPr>
          <w:color w:val="333333"/>
          <w:spacing w:val="3"/>
          <w:sz w:val="22"/>
          <w:szCs w:val="22"/>
        </w:rPr>
        <w:t>L3</w:t>
      </w:r>
      <w:r>
        <w:rPr>
          <w:rFonts w:ascii="微软雅黑" w:hAnsi="微软雅黑" w:eastAsia="微软雅黑" w:cs="微软雅黑"/>
          <w:color w:val="333333"/>
          <w:spacing w:val="3"/>
          <w:sz w:val="22"/>
          <w:szCs w:val="22"/>
        </w:rPr>
        <w:t>三级缓存。基于上面的例子我们知道了这导致了缓存一致</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性的问题，所以加入了缓存一致性协议，同时导致了内存可见性的问题，而编译器和</w:t>
      </w:r>
      <w:r>
        <w:rPr>
          <w:color w:val="333333"/>
          <w:sz w:val="22"/>
          <w:szCs w:val="22"/>
        </w:rPr>
        <w:t>CPU</w:t>
      </w:r>
      <w:r>
        <w:rPr>
          <w:rFonts w:ascii="微软雅黑" w:hAnsi="微软雅黑" w:eastAsia="微软雅黑" w:cs="微软雅黑"/>
          <w:color w:val="333333"/>
          <w:spacing w:val="4"/>
          <w:sz w:val="22"/>
          <w:szCs w:val="22"/>
        </w:rPr>
        <w:t>的重排序</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5"/>
          <w:sz w:val="22"/>
          <w:szCs w:val="22"/>
        </w:rPr>
        <w:t>导致了原子性和有序性的问题，</w:t>
      </w:r>
      <w:r>
        <w:rPr>
          <w:color w:val="333333"/>
          <w:sz w:val="22"/>
          <w:szCs w:val="22"/>
        </w:rPr>
        <w:t>JMM</w:t>
      </w:r>
      <w:r>
        <w:rPr>
          <w:rFonts w:ascii="微软雅黑" w:hAnsi="微软雅黑" w:eastAsia="微软雅黑" w:cs="微软雅黑"/>
          <w:color w:val="333333"/>
          <w:spacing w:val="5"/>
          <w:sz w:val="22"/>
          <w:szCs w:val="22"/>
        </w:rPr>
        <w:t>内存模型正是对多线程操作下的一系列规</w:t>
      </w:r>
      <w:r>
        <w:rPr>
          <w:rFonts w:ascii="微软雅黑" w:hAnsi="微软雅黑" w:eastAsia="微软雅黑" w:cs="微软雅黑"/>
          <w:color w:val="333333"/>
          <w:spacing w:val="4"/>
          <w:sz w:val="22"/>
          <w:szCs w:val="22"/>
        </w:rPr>
        <w:t>范约束，因为不可能</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让陈雇员的代码去兼容所有的</w:t>
      </w:r>
      <w:r>
        <w:rPr>
          <w:color w:val="333333"/>
          <w:sz w:val="22"/>
          <w:szCs w:val="22"/>
        </w:rPr>
        <w:t>CPU</w:t>
      </w:r>
      <w:r>
        <w:rPr>
          <w:color w:val="333333"/>
          <w:spacing w:val="3"/>
          <w:sz w:val="22"/>
          <w:szCs w:val="22"/>
        </w:rPr>
        <w:t xml:space="preserve"> </w:t>
      </w:r>
      <w:r>
        <w:rPr>
          <w:rFonts w:ascii="微软雅黑" w:hAnsi="微软雅黑" w:eastAsia="微软雅黑" w:cs="微软雅黑"/>
          <w:color w:val="333333"/>
          <w:spacing w:val="3"/>
          <w:sz w:val="22"/>
          <w:szCs w:val="22"/>
        </w:rPr>
        <w:t>，通过</w:t>
      </w:r>
      <w:r>
        <w:rPr>
          <w:color w:val="333333"/>
          <w:sz w:val="22"/>
          <w:szCs w:val="22"/>
        </w:rPr>
        <w:t>JMM</w:t>
      </w:r>
      <w:r>
        <w:rPr>
          <w:rFonts w:ascii="微软雅黑" w:hAnsi="微软雅黑" w:eastAsia="微软雅黑" w:cs="微软雅黑"/>
          <w:color w:val="333333"/>
          <w:spacing w:val="3"/>
          <w:sz w:val="22"/>
          <w:szCs w:val="22"/>
        </w:rPr>
        <w:t>我们才屏蔽了不同硬件和操作</w:t>
      </w:r>
      <w:r>
        <w:rPr>
          <w:rFonts w:ascii="微软雅黑" w:hAnsi="微软雅黑" w:eastAsia="微软雅黑" w:cs="微软雅黑"/>
          <w:color w:val="333333"/>
          <w:spacing w:val="2"/>
          <w:sz w:val="22"/>
          <w:szCs w:val="22"/>
        </w:rPr>
        <w:t>系统内存的访问差异，</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这样保证了</w:t>
      </w:r>
      <w:r>
        <w:rPr>
          <w:color w:val="333333"/>
          <w:sz w:val="22"/>
          <w:szCs w:val="22"/>
        </w:rPr>
        <w:t>Java</w:t>
      </w:r>
      <w:r>
        <w:rPr>
          <w:rFonts w:ascii="微软雅黑" w:hAnsi="微软雅黑" w:eastAsia="微软雅黑" w:cs="微软雅黑"/>
          <w:color w:val="333333"/>
          <w:spacing w:val="4"/>
          <w:sz w:val="22"/>
          <w:szCs w:val="22"/>
        </w:rPr>
        <w:t>程序在不同的平台下达到一致的内存访问效果，同时也是保证在高效并发的时候程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序能够正确执行。</w:t>
      </w:r>
    </w:p>
    <w:p w14:paraId="71617284">
      <w:pPr>
        <w:spacing w:before="115" w:line="7038" w:lineRule="exact"/>
        <w:ind w:firstLine="1"/>
      </w:pPr>
      <w:r>
        <w:rPr>
          <w:position w:val="-140"/>
        </w:rPr>
        <w:drawing>
          <wp:inline distT="0" distB="0" distL="0" distR="0">
            <wp:extent cx="6222365" cy="4468495"/>
            <wp:effectExtent l="0" t="0" r="0" b="0"/>
            <wp:docPr id="370" name="IM 370"/>
            <wp:cNvGraphicFramePr/>
            <a:graphic xmlns:a="http://schemas.openxmlformats.org/drawingml/2006/main">
              <a:graphicData uri="http://schemas.openxmlformats.org/drawingml/2006/picture">
                <pic:pic xmlns:pic="http://schemas.openxmlformats.org/drawingml/2006/picture">
                  <pic:nvPicPr>
                    <pic:cNvPr id="370" name="IM 370"/>
                    <pic:cNvPicPr/>
                  </pic:nvPicPr>
                  <pic:blipFill>
                    <a:blip r:embed="rId287"/>
                    <a:stretch>
                      <a:fillRect/>
                    </a:stretch>
                  </pic:blipFill>
                  <pic:spPr>
                    <a:xfrm>
                      <a:off x="0" y="0"/>
                      <a:ext cx="6222438" cy="4469100"/>
                    </a:xfrm>
                    <a:prstGeom prst="rect">
                      <a:avLst/>
                    </a:prstGeom>
                  </pic:spPr>
                </pic:pic>
              </a:graphicData>
            </a:graphic>
          </wp:inline>
        </w:drawing>
      </w:r>
    </w:p>
    <w:p w14:paraId="20AB375D">
      <w:pPr>
        <w:pStyle w:val="2"/>
        <w:spacing w:before="215" w:line="226" w:lineRule="auto"/>
        <w:ind w:left="16" w:right="47" w:hanging="16"/>
        <w:rPr>
          <w:rFonts w:ascii="微软雅黑" w:hAnsi="微软雅黑" w:eastAsia="微软雅黑" w:cs="微软雅黑"/>
          <w:sz w:val="22"/>
          <w:szCs w:val="22"/>
        </w:rPr>
      </w:pPr>
      <w:r>
        <w:rPr>
          <w:rFonts w:ascii="微软雅黑" w:hAnsi="微软雅黑" w:eastAsia="微软雅黑" w:cs="微软雅黑"/>
          <w:b/>
          <w:bCs/>
          <w:color w:val="333333"/>
          <w:spacing w:val="7"/>
          <w:sz w:val="22"/>
          <w:szCs w:val="22"/>
        </w:rPr>
        <w:t xml:space="preserve">原子性 </w:t>
      </w:r>
      <w:r>
        <w:rPr>
          <w:rFonts w:ascii="微软雅黑" w:hAnsi="微软雅黑" w:eastAsia="微软雅黑" w:cs="微软雅黑"/>
          <w:color w:val="333333"/>
          <w:spacing w:val="7"/>
          <w:sz w:val="22"/>
          <w:szCs w:val="22"/>
        </w:rPr>
        <w:t>：</w:t>
      </w:r>
      <w:r>
        <w:rPr>
          <w:color w:val="333333"/>
          <w:sz w:val="22"/>
          <w:szCs w:val="22"/>
        </w:rPr>
        <w:t>Java</w:t>
      </w:r>
      <w:r>
        <w:rPr>
          <w:rFonts w:ascii="微软雅黑" w:hAnsi="微软雅黑" w:eastAsia="微软雅黑" w:cs="微软雅黑"/>
          <w:color w:val="333333"/>
          <w:spacing w:val="7"/>
          <w:sz w:val="22"/>
          <w:szCs w:val="22"/>
        </w:rPr>
        <w:t>内存模型通过</w:t>
      </w:r>
      <w:r>
        <w:rPr>
          <w:color w:val="333333"/>
          <w:sz w:val="22"/>
          <w:szCs w:val="22"/>
        </w:rPr>
        <w:t>read</w:t>
      </w:r>
      <w:r>
        <w:rPr>
          <w:rFonts w:ascii="微软雅黑" w:hAnsi="微软雅黑" w:eastAsia="微软雅黑" w:cs="微软雅黑"/>
          <w:color w:val="333333"/>
          <w:spacing w:val="7"/>
          <w:sz w:val="22"/>
          <w:szCs w:val="22"/>
        </w:rPr>
        <w:t>、</w:t>
      </w:r>
      <w:r>
        <w:rPr>
          <w:rFonts w:ascii="微软雅黑" w:hAnsi="微软雅黑" w:eastAsia="微软雅黑" w:cs="微软雅黑"/>
          <w:color w:val="333333"/>
          <w:spacing w:val="-32"/>
          <w:sz w:val="22"/>
          <w:szCs w:val="22"/>
        </w:rPr>
        <w:t xml:space="preserve"> </w:t>
      </w:r>
      <w:r>
        <w:rPr>
          <w:color w:val="333333"/>
          <w:sz w:val="22"/>
          <w:szCs w:val="22"/>
        </w:rPr>
        <w:t>load</w:t>
      </w:r>
      <w:r>
        <w:rPr>
          <w:rFonts w:ascii="微软雅黑" w:hAnsi="微软雅黑" w:eastAsia="微软雅黑" w:cs="微软雅黑"/>
          <w:color w:val="333333"/>
          <w:spacing w:val="7"/>
          <w:sz w:val="22"/>
          <w:szCs w:val="22"/>
        </w:rPr>
        <w:t>、</w:t>
      </w:r>
      <w:r>
        <w:rPr>
          <w:color w:val="333333"/>
          <w:sz w:val="22"/>
          <w:szCs w:val="22"/>
        </w:rPr>
        <w:t>assign</w:t>
      </w:r>
      <w:r>
        <w:rPr>
          <w:rFonts w:ascii="微软雅黑" w:hAnsi="微软雅黑" w:eastAsia="微软雅黑" w:cs="微软雅黑"/>
          <w:color w:val="333333"/>
          <w:spacing w:val="7"/>
          <w:sz w:val="22"/>
          <w:szCs w:val="22"/>
        </w:rPr>
        <w:t>、</w:t>
      </w:r>
      <w:r>
        <w:rPr>
          <w:rFonts w:ascii="微软雅黑" w:hAnsi="微软雅黑" w:eastAsia="微软雅黑" w:cs="微软雅黑"/>
          <w:color w:val="333333"/>
          <w:spacing w:val="-41"/>
          <w:sz w:val="22"/>
          <w:szCs w:val="22"/>
        </w:rPr>
        <w:t xml:space="preserve"> </w:t>
      </w:r>
      <w:r>
        <w:rPr>
          <w:color w:val="333333"/>
          <w:sz w:val="22"/>
          <w:szCs w:val="22"/>
        </w:rPr>
        <w:t>use</w:t>
      </w:r>
      <w:r>
        <w:rPr>
          <w:rFonts w:ascii="微软雅黑" w:hAnsi="微软雅黑" w:eastAsia="微软雅黑" w:cs="微软雅黑"/>
          <w:color w:val="333333"/>
          <w:spacing w:val="7"/>
          <w:sz w:val="22"/>
          <w:szCs w:val="22"/>
        </w:rPr>
        <w:t>、</w:t>
      </w:r>
      <w:r>
        <w:rPr>
          <w:color w:val="333333"/>
          <w:sz w:val="22"/>
          <w:szCs w:val="22"/>
        </w:rPr>
        <w:t>store</w:t>
      </w:r>
      <w:r>
        <w:rPr>
          <w:rFonts w:ascii="微软雅黑" w:hAnsi="微软雅黑" w:eastAsia="微软雅黑" w:cs="微软雅黑"/>
          <w:color w:val="333333"/>
          <w:spacing w:val="7"/>
          <w:sz w:val="22"/>
          <w:szCs w:val="22"/>
        </w:rPr>
        <w:t>、</w:t>
      </w:r>
      <w:r>
        <w:rPr>
          <w:color w:val="333333"/>
          <w:sz w:val="22"/>
          <w:szCs w:val="22"/>
        </w:rPr>
        <w:t>write</w:t>
      </w:r>
      <w:r>
        <w:rPr>
          <w:rFonts w:ascii="微软雅黑" w:hAnsi="微软雅黑" w:eastAsia="微软雅黑" w:cs="微软雅黑"/>
          <w:color w:val="333333"/>
          <w:spacing w:val="7"/>
          <w:sz w:val="22"/>
          <w:szCs w:val="22"/>
        </w:rPr>
        <w:t>来保证原子性操作，此外还有</w:t>
      </w:r>
      <w:r>
        <w:rPr>
          <w:rFonts w:ascii="微软雅黑" w:hAnsi="微软雅黑" w:eastAsia="微软雅黑" w:cs="微软雅黑"/>
          <w:color w:val="333333"/>
          <w:sz w:val="22"/>
          <w:szCs w:val="22"/>
        </w:rPr>
        <w:t xml:space="preserve"> </w:t>
      </w:r>
      <w:r>
        <w:rPr>
          <w:color w:val="333333"/>
          <w:sz w:val="22"/>
          <w:szCs w:val="22"/>
        </w:rPr>
        <w:t>lock</w:t>
      </w:r>
      <w:r>
        <w:rPr>
          <w:rFonts w:ascii="微软雅黑" w:hAnsi="微软雅黑" w:eastAsia="微软雅黑" w:cs="微软雅黑"/>
          <w:color w:val="333333"/>
          <w:spacing w:val="24"/>
          <w:sz w:val="22"/>
          <w:szCs w:val="22"/>
        </w:rPr>
        <w:t>和</w:t>
      </w:r>
      <w:r>
        <w:rPr>
          <w:color w:val="333333"/>
          <w:sz w:val="22"/>
          <w:szCs w:val="22"/>
        </w:rPr>
        <w:t>unlock</w:t>
      </w:r>
      <w:r>
        <w:rPr>
          <w:color w:val="333333"/>
          <w:spacing w:val="24"/>
          <w:sz w:val="22"/>
          <w:szCs w:val="22"/>
        </w:rPr>
        <w:t xml:space="preserve"> </w:t>
      </w:r>
      <w:r>
        <w:rPr>
          <w:rFonts w:ascii="微软雅黑" w:hAnsi="微软雅黑" w:eastAsia="微软雅黑" w:cs="微软雅黑"/>
          <w:color w:val="333333"/>
          <w:spacing w:val="24"/>
          <w:sz w:val="22"/>
          <w:szCs w:val="22"/>
        </w:rPr>
        <w:t>，直接对应着</w:t>
      </w:r>
      <w:r>
        <w:rPr>
          <w:color w:val="333333"/>
          <w:sz w:val="22"/>
          <w:szCs w:val="22"/>
        </w:rPr>
        <w:t>synchronized</w:t>
      </w:r>
      <w:r>
        <w:rPr>
          <w:rFonts w:ascii="微软雅黑" w:hAnsi="微软雅黑" w:eastAsia="微软雅黑" w:cs="微软雅黑"/>
          <w:color w:val="333333"/>
          <w:spacing w:val="24"/>
          <w:sz w:val="22"/>
          <w:szCs w:val="22"/>
        </w:rPr>
        <w:t>关键字的</w:t>
      </w:r>
      <w:r>
        <w:rPr>
          <w:color w:val="333333"/>
          <w:sz w:val="22"/>
          <w:szCs w:val="22"/>
        </w:rPr>
        <w:t>monitorenter</w:t>
      </w:r>
      <w:r>
        <w:rPr>
          <w:rFonts w:ascii="微软雅黑" w:hAnsi="微软雅黑" w:eastAsia="微软雅黑" w:cs="微软雅黑"/>
          <w:color w:val="333333"/>
          <w:spacing w:val="24"/>
          <w:sz w:val="22"/>
          <w:szCs w:val="22"/>
        </w:rPr>
        <w:t>和</w:t>
      </w:r>
      <w:r>
        <w:rPr>
          <w:color w:val="333333"/>
          <w:sz w:val="22"/>
          <w:szCs w:val="22"/>
        </w:rPr>
        <w:t>monitorexit</w:t>
      </w:r>
      <w:r>
        <w:rPr>
          <w:rFonts w:ascii="微软雅黑" w:hAnsi="微软雅黑" w:eastAsia="微软雅黑" w:cs="微软雅黑"/>
          <w:color w:val="333333"/>
          <w:spacing w:val="24"/>
          <w:sz w:val="22"/>
          <w:szCs w:val="22"/>
        </w:rPr>
        <w:t>字节码指令。</w:t>
      </w:r>
    </w:p>
    <w:p w14:paraId="02092052">
      <w:pPr>
        <w:spacing w:line="226" w:lineRule="auto"/>
        <w:rPr>
          <w:rFonts w:ascii="微软雅黑" w:hAnsi="微软雅黑" w:eastAsia="微软雅黑" w:cs="微软雅黑"/>
          <w:sz w:val="22"/>
          <w:szCs w:val="22"/>
        </w:rPr>
        <w:sectPr>
          <w:pgSz w:w="11900" w:h="16820"/>
          <w:pgMar w:top="400" w:right="1050" w:bottom="400" w:left="1048" w:header="0" w:footer="0" w:gutter="0"/>
          <w:cols w:space="720" w:num="1"/>
        </w:sectPr>
      </w:pPr>
    </w:p>
    <w:p w14:paraId="357A8623">
      <w:pPr>
        <w:pStyle w:val="2"/>
        <w:spacing w:line="328" w:lineRule="auto"/>
      </w:pPr>
    </w:p>
    <w:p w14:paraId="0BC22907">
      <w:pPr>
        <w:pStyle w:val="2"/>
        <w:spacing w:line="328" w:lineRule="auto"/>
      </w:pPr>
    </w:p>
    <w:p w14:paraId="713AC8A8">
      <w:pPr>
        <w:pStyle w:val="2"/>
        <w:spacing w:before="94" w:line="226" w:lineRule="auto"/>
        <w:ind w:left="30" w:right="1164" w:hanging="6"/>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 xml:space="preserve">可见性 </w:t>
      </w:r>
      <w:r>
        <w:rPr>
          <w:rFonts w:ascii="微软雅黑" w:hAnsi="微软雅黑" w:eastAsia="微软雅黑" w:cs="微软雅黑"/>
          <w:color w:val="333333"/>
          <w:spacing w:val="2"/>
          <w:sz w:val="22"/>
          <w:szCs w:val="22"/>
        </w:rPr>
        <w:t>：可见性的问题在上面的回答已经说过，</w:t>
      </w:r>
      <w:r>
        <w:rPr>
          <w:color w:val="333333"/>
          <w:sz w:val="22"/>
          <w:szCs w:val="22"/>
        </w:rPr>
        <w:t>Java</w:t>
      </w:r>
      <w:r>
        <w:rPr>
          <w:rFonts w:ascii="微软雅黑" w:hAnsi="微软雅黑" w:eastAsia="微软雅黑" w:cs="微软雅黑"/>
          <w:color w:val="333333"/>
          <w:spacing w:val="2"/>
          <w:sz w:val="22"/>
          <w:szCs w:val="22"/>
        </w:rPr>
        <w:t>保证可见性可以认为通过</w:t>
      </w:r>
      <w:r>
        <w:rPr>
          <w:color w:val="333333"/>
          <w:sz w:val="22"/>
          <w:szCs w:val="22"/>
        </w:rPr>
        <w:t>volatile</w:t>
      </w:r>
      <w:r>
        <w:rPr>
          <w:rFonts w:ascii="微软雅黑" w:hAnsi="微软雅黑" w:eastAsia="微软雅黑" w:cs="微软雅黑"/>
          <w:color w:val="333333"/>
          <w:spacing w:val="2"/>
          <w:sz w:val="22"/>
          <w:szCs w:val="22"/>
        </w:rPr>
        <w:t>、</w:t>
      </w:r>
      <w:r>
        <w:rPr>
          <w:rFonts w:ascii="微软雅黑" w:hAnsi="微软雅黑" w:eastAsia="微软雅黑" w:cs="微软雅黑"/>
          <w:color w:val="333333"/>
          <w:spacing w:val="5"/>
          <w:sz w:val="22"/>
          <w:szCs w:val="22"/>
        </w:rPr>
        <w:t xml:space="preserve"> </w:t>
      </w:r>
      <w:r>
        <w:rPr>
          <w:color w:val="333333"/>
          <w:sz w:val="22"/>
          <w:szCs w:val="22"/>
        </w:rPr>
        <w:t>synchronized</w:t>
      </w:r>
      <w:r>
        <w:rPr>
          <w:rFonts w:ascii="微软雅黑" w:hAnsi="微软雅黑" w:eastAsia="微软雅黑" w:cs="微软雅黑"/>
          <w:color w:val="333333"/>
          <w:spacing w:val="20"/>
          <w:sz w:val="22"/>
          <w:szCs w:val="22"/>
        </w:rPr>
        <w:t>、</w:t>
      </w:r>
      <w:r>
        <w:rPr>
          <w:color w:val="333333"/>
          <w:spacing w:val="20"/>
          <w:sz w:val="22"/>
          <w:szCs w:val="22"/>
        </w:rPr>
        <w:t>ﬁ</w:t>
      </w:r>
      <w:r>
        <w:rPr>
          <w:color w:val="333333"/>
          <w:sz w:val="22"/>
          <w:szCs w:val="22"/>
        </w:rPr>
        <w:t>nal</w:t>
      </w:r>
      <w:r>
        <w:rPr>
          <w:rFonts w:ascii="微软雅黑" w:hAnsi="微软雅黑" w:eastAsia="微软雅黑" w:cs="微软雅黑"/>
          <w:color w:val="333333"/>
          <w:spacing w:val="20"/>
          <w:sz w:val="22"/>
          <w:szCs w:val="22"/>
        </w:rPr>
        <w:t>来实现。</w:t>
      </w:r>
    </w:p>
    <w:p w14:paraId="3262F3DB">
      <w:pPr>
        <w:pStyle w:val="2"/>
        <w:spacing w:before="189" w:line="228" w:lineRule="auto"/>
        <w:ind w:left="22" w:right="175"/>
        <w:rPr>
          <w:rFonts w:ascii="微软雅黑" w:hAnsi="微软雅黑" w:eastAsia="微软雅黑" w:cs="微软雅黑"/>
          <w:sz w:val="22"/>
          <w:szCs w:val="22"/>
        </w:rPr>
      </w:pPr>
      <w:r>
        <w:rPr>
          <w:rFonts w:ascii="微软雅黑" w:hAnsi="微软雅黑" w:eastAsia="微软雅黑" w:cs="微软雅黑"/>
          <w:b/>
          <w:bCs/>
          <w:color w:val="333333"/>
          <w:spacing w:val="6"/>
          <w:sz w:val="22"/>
          <w:szCs w:val="22"/>
        </w:rPr>
        <w:t xml:space="preserve">有序性 </w:t>
      </w:r>
      <w:r>
        <w:rPr>
          <w:rFonts w:ascii="微软雅黑" w:hAnsi="微软雅黑" w:eastAsia="微软雅黑" w:cs="微软雅黑"/>
          <w:color w:val="333333"/>
          <w:spacing w:val="6"/>
          <w:sz w:val="22"/>
          <w:szCs w:val="22"/>
        </w:rPr>
        <w:t>：由于处理器和编译器的重排序导致的有序性问题，</w:t>
      </w:r>
      <w:r>
        <w:rPr>
          <w:color w:val="333333"/>
          <w:sz w:val="22"/>
          <w:szCs w:val="22"/>
        </w:rPr>
        <w:t>Java</w:t>
      </w:r>
      <w:r>
        <w:rPr>
          <w:rFonts w:ascii="微软雅黑" w:hAnsi="微软雅黑" w:eastAsia="微软雅黑" w:cs="微软雅黑"/>
          <w:color w:val="333333"/>
          <w:spacing w:val="6"/>
          <w:sz w:val="22"/>
          <w:szCs w:val="22"/>
        </w:rPr>
        <w:t>通过</w:t>
      </w:r>
      <w:r>
        <w:rPr>
          <w:color w:val="333333"/>
          <w:sz w:val="22"/>
          <w:szCs w:val="22"/>
        </w:rPr>
        <w:t>volatile</w:t>
      </w:r>
      <w:r>
        <w:rPr>
          <w:rFonts w:ascii="微软雅黑" w:hAnsi="微软雅黑" w:eastAsia="微软雅黑" w:cs="微软雅黑"/>
          <w:color w:val="333333"/>
          <w:spacing w:val="6"/>
          <w:sz w:val="22"/>
          <w:szCs w:val="22"/>
        </w:rPr>
        <w:t>、</w:t>
      </w:r>
      <w:r>
        <w:rPr>
          <w:color w:val="333333"/>
          <w:sz w:val="22"/>
          <w:szCs w:val="22"/>
        </w:rPr>
        <w:t>synchronized</w:t>
      </w:r>
      <w:r>
        <w:rPr>
          <w:rFonts w:ascii="微软雅黑" w:hAnsi="微软雅黑" w:eastAsia="微软雅黑" w:cs="微软雅黑"/>
          <w:color w:val="333333"/>
          <w:spacing w:val="6"/>
          <w:sz w:val="22"/>
          <w:szCs w:val="22"/>
        </w:rPr>
        <w:t>来保</w:t>
      </w:r>
      <w:r>
        <w:rPr>
          <w:rFonts w:ascii="微软雅黑" w:hAnsi="微软雅黑" w:eastAsia="微软雅黑" w:cs="微软雅黑"/>
          <w:color w:val="333333"/>
          <w:spacing w:val="16"/>
          <w:sz w:val="22"/>
          <w:szCs w:val="22"/>
        </w:rPr>
        <w:t xml:space="preserve"> </w:t>
      </w:r>
      <w:r>
        <w:rPr>
          <w:rFonts w:ascii="微软雅黑" w:hAnsi="微软雅黑" w:eastAsia="微软雅黑" w:cs="微软雅黑"/>
          <w:color w:val="333333"/>
          <w:spacing w:val="-10"/>
          <w:sz w:val="22"/>
          <w:szCs w:val="22"/>
        </w:rPr>
        <w:t>证。</w:t>
      </w:r>
    </w:p>
    <w:p w14:paraId="743CFB51">
      <w:pPr>
        <w:pStyle w:val="2"/>
        <w:spacing w:before="178" w:line="231" w:lineRule="auto"/>
        <w:ind w:left="37"/>
        <w:rPr>
          <w:rFonts w:ascii="微软雅黑" w:hAnsi="微软雅黑" w:eastAsia="微软雅黑" w:cs="微软雅黑"/>
          <w:sz w:val="22"/>
          <w:szCs w:val="22"/>
        </w:rPr>
      </w:pPr>
      <w:r>
        <w:rPr>
          <w:b/>
          <w:bCs/>
          <w:color w:val="333333"/>
          <w:sz w:val="22"/>
          <w:szCs w:val="22"/>
        </w:rPr>
        <w:t>happen</w:t>
      </w:r>
      <w:r>
        <w:rPr>
          <w:b/>
          <w:bCs/>
          <w:color w:val="333333"/>
          <w:spacing w:val="39"/>
          <w:sz w:val="22"/>
          <w:szCs w:val="22"/>
        </w:rPr>
        <w:t>-</w:t>
      </w:r>
      <w:r>
        <w:rPr>
          <w:b/>
          <w:bCs/>
          <w:color w:val="333333"/>
          <w:sz w:val="22"/>
          <w:szCs w:val="22"/>
        </w:rPr>
        <w:t>before</w:t>
      </w:r>
      <w:r>
        <w:rPr>
          <w:rFonts w:ascii="微软雅黑" w:hAnsi="微软雅黑" w:eastAsia="微软雅黑" w:cs="微软雅黑"/>
          <w:b/>
          <w:bCs/>
          <w:color w:val="333333"/>
          <w:spacing w:val="39"/>
          <w:sz w:val="22"/>
          <w:szCs w:val="22"/>
        </w:rPr>
        <w:t>规则</w:t>
      </w:r>
    </w:p>
    <w:p w14:paraId="3796C729">
      <w:pPr>
        <w:pStyle w:val="2"/>
        <w:spacing w:before="223" w:line="223" w:lineRule="auto"/>
        <w:ind w:left="31" w:right="67" w:hanging="6"/>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虽然指令重排提高了并发的性能，但是</w:t>
      </w:r>
      <w:r>
        <w:rPr>
          <w:color w:val="333333"/>
          <w:sz w:val="22"/>
          <w:szCs w:val="22"/>
        </w:rPr>
        <w:t>Java</w:t>
      </w:r>
      <w:r>
        <w:rPr>
          <w:rFonts w:ascii="微软雅黑" w:hAnsi="微软雅黑" w:eastAsia="微软雅黑" w:cs="微软雅黑"/>
          <w:color w:val="333333"/>
          <w:spacing w:val="4"/>
          <w:sz w:val="22"/>
          <w:szCs w:val="22"/>
        </w:rPr>
        <w:t>虚拟机会对指令重排做出一些规则限制，并不</w:t>
      </w:r>
      <w:r>
        <w:rPr>
          <w:rFonts w:ascii="微软雅黑" w:hAnsi="微软雅黑" w:eastAsia="微软雅黑" w:cs="微软雅黑"/>
          <w:color w:val="333333"/>
          <w:spacing w:val="3"/>
          <w:sz w:val="22"/>
          <w:szCs w:val="22"/>
        </w:rPr>
        <w:t>能让所有</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的指令都随意的改变执行位置，主要有以下几点：</w:t>
      </w:r>
    </w:p>
    <w:p w14:paraId="40F65B37">
      <w:pPr>
        <w:pStyle w:val="2"/>
        <w:spacing w:before="156" w:line="225" w:lineRule="auto"/>
        <w:ind w:left="238"/>
        <w:rPr>
          <w:rFonts w:ascii="微软雅黑" w:hAnsi="微软雅黑" w:eastAsia="微软雅黑" w:cs="微软雅黑"/>
          <w:sz w:val="22"/>
          <w:szCs w:val="22"/>
        </w:rPr>
      </w:pPr>
      <w:r>
        <w:rPr>
          <w:color w:val="333333"/>
          <w:spacing w:val="7"/>
          <w:sz w:val="22"/>
          <w:szCs w:val="22"/>
        </w:rPr>
        <w:t xml:space="preserve">1. </w:t>
      </w:r>
      <w:r>
        <w:rPr>
          <w:rFonts w:ascii="微软雅黑" w:hAnsi="微软雅黑" w:eastAsia="微软雅黑" w:cs="微软雅黑"/>
          <w:color w:val="333333"/>
          <w:spacing w:val="7"/>
          <w:sz w:val="22"/>
          <w:szCs w:val="22"/>
        </w:rPr>
        <w:t>单线程每个操作，</w:t>
      </w:r>
      <w:r>
        <w:rPr>
          <w:rFonts w:ascii="微软雅黑" w:hAnsi="微软雅黑" w:eastAsia="微软雅黑" w:cs="微软雅黑"/>
          <w:color w:val="333333"/>
          <w:spacing w:val="-9"/>
          <w:sz w:val="22"/>
          <w:szCs w:val="22"/>
        </w:rPr>
        <w:t xml:space="preserve"> </w:t>
      </w:r>
      <w:r>
        <w:rPr>
          <w:color w:val="333333"/>
          <w:sz w:val="22"/>
          <w:szCs w:val="22"/>
        </w:rPr>
        <w:t>happen</w:t>
      </w:r>
      <w:r>
        <w:rPr>
          <w:color w:val="333333"/>
          <w:spacing w:val="7"/>
          <w:sz w:val="22"/>
          <w:szCs w:val="22"/>
        </w:rPr>
        <w:t>-</w:t>
      </w:r>
      <w:r>
        <w:rPr>
          <w:color w:val="333333"/>
          <w:sz w:val="22"/>
          <w:szCs w:val="22"/>
        </w:rPr>
        <w:t>before</w:t>
      </w:r>
      <w:r>
        <w:rPr>
          <w:rFonts w:ascii="微软雅黑" w:hAnsi="微软雅黑" w:eastAsia="微软雅黑" w:cs="微软雅黑"/>
          <w:color w:val="333333"/>
          <w:spacing w:val="7"/>
          <w:sz w:val="22"/>
          <w:szCs w:val="22"/>
        </w:rPr>
        <w:t>于该线程中任意后续操作</w:t>
      </w:r>
    </w:p>
    <w:p w14:paraId="7560630D">
      <w:pPr>
        <w:pStyle w:val="2"/>
        <w:spacing w:before="7" w:line="225" w:lineRule="auto"/>
        <w:ind w:left="228"/>
        <w:rPr>
          <w:rFonts w:ascii="微软雅黑" w:hAnsi="微软雅黑" w:eastAsia="微软雅黑" w:cs="微软雅黑"/>
          <w:sz w:val="22"/>
          <w:szCs w:val="22"/>
        </w:rPr>
      </w:pPr>
      <w:r>
        <w:rPr>
          <w:color w:val="333333"/>
          <w:spacing w:val="16"/>
          <w:sz w:val="22"/>
          <w:szCs w:val="22"/>
        </w:rPr>
        <w:t xml:space="preserve">2. </w:t>
      </w:r>
      <w:r>
        <w:rPr>
          <w:color w:val="333333"/>
          <w:sz w:val="22"/>
          <w:szCs w:val="22"/>
        </w:rPr>
        <w:t>volatile</w:t>
      </w:r>
      <w:r>
        <w:rPr>
          <w:rFonts w:ascii="微软雅黑" w:hAnsi="微软雅黑" w:eastAsia="微软雅黑" w:cs="微软雅黑"/>
          <w:color w:val="333333"/>
          <w:spacing w:val="16"/>
          <w:sz w:val="22"/>
          <w:szCs w:val="22"/>
        </w:rPr>
        <w:t>写</w:t>
      </w:r>
      <w:r>
        <w:rPr>
          <w:color w:val="333333"/>
          <w:sz w:val="22"/>
          <w:szCs w:val="22"/>
        </w:rPr>
        <w:t>happen</w:t>
      </w:r>
      <w:r>
        <w:rPr>
          <w:color w:val="333333"/>
          <w:spacing w:val="16"/>
          <w:sz w:val="22"/>
          <w:szCs w:val="22"/>
        </w:rPr>
        <w:t>-</w:t>
      </w:r>
      <w:r>
        <w:rPr>
          <w:color w:val="333333"/>
          <w:sz w:val="22"/>
          <w:szCs w:val="22"/>
        </w:rPr>
        <w:t>before</w:t>
      </w:r>
      <w:r>
        <w:rPr>
          <w:rFonts w:ascii="微软雅黑" w:hAnsi="微软雅黑" w:eastAsia="微软雅黑" w:cs="微软雅黑"/>
          <w:color w:val="333333"/>
          <w:spacing w:val="16"/>
          <w:sz w:val="22"/>
          <w:szCs w:val="22"/>
        </w:rPr>
        <w:t>与后续对这个变量的读</w:t>
      </w:r>
    </w:p>
    <w:p w14:paraId="7195565B">
      <w:pPr>
        <w:pStyle w:val="2"/>
        <w:spacing w:before="6" w:line="223" w:lineRule="auto"/>
        <w:ind w:left="228"/>
        <w:rPr>
          <w:rFonts w:ascii="微软雅黑" w:hAnsi="微软雅黑" w:eastAsia="微软雅黑" w:cs="微软雅黑"/>
          <w:sz w:val="22"/>
          <w:szCs w:val="22"/>
        </w:rPr>
      </w:pPr>
      <w:r>
        <w:rPr>
          <w:color w:val="333333"/>
          <w:spacing w:val="18"/>
          <w:sz w:val="22"/>
          <w:szCs w:val="22"/>
        </w:rPr>
        <w:t>3.</w:t>
      </w:r>
      <w:r>
        <w:rPr>
          <w:color w:val="333333"/>
          <w:spacing w:val="30"/>
          <w:w w:val="101"/>
          <w:sz w:val="22"/>
          <w:szCs w:val="22"/>
        </w:rPr>
        <w:t xml:space="preserve"> </w:t>
      </w:r>
      <w:r>
        <w:rPr>
          <w:color w:val="333333"/>
          <w:sz w:val="22"/>
          <w:szCs w:val="22"/>
        </w:rPr>
        <w:t>synchronized</w:t>
      </w:r>
      <w:r>
        <w:rPr>
          <w:rFonts w:ascii="微软雅黑" w:hAnsi="微软雅黑" w:eastAsia="微软雅黑" w:cs="微软雅黑"/>
          <w:color w:val="333333"/>
          <w:spacing w:val="18"/>
          <w:sz w:val="22"/>
          <w:szCs w:val="22"/>
        </w:rPr>
        <w:t>解锁</w:t>
      </w:r>
      <w:r>
        <w:rPr>
          <w:color w:val="333333"/>
          <w:sz w:val="22"/>
          <w:szCs w:val="22"/>
        </w:rPr>
        <w:t>happen</w:t>
      </w:r>
      <w:r>
        <w:rPr>
          <w:color w:val="333333"/>
          <w:spacing w:val="18"/>
          <w:sz w:val="22"/>
          <w:szCs w:val="22"/>
        </w:rPr>
        <w:t>-</w:t>
      </w:r>
      <w:r>
        <w:rPr>
          <w:color w:val="333333"/>
          <w:sz w:val="22"/>
          <w:szCs w:val="22"/>
        </w:rPr>
        <w:t>before</w:t>
      </w:r>
      <w:r>
        <w:rPr>
          <w:rFonts w:ascii="微软雅黑" w:hAnsi="微软雅黑" w:eastAsia="微软雅黑" w:cs="微软雅黑"/>
          <w:color w:val="333333"/>
          <w:spacing w:val="18"/>
          <w:sz w:val="22"/>
          <w:szCs w:val="22"/>
        </w:rPr>
        <w:t>后续对这个锁的加锁</w:t>
      </w:r>
    </w:p>
    <w:p w14:paraId="7055734C">
      <w:pPr>
        <w:pStyle w:val="2"/>
        <w:spacing w:before="9" w:line="225" w:lineRule="auto"/>
        <w:ind w:left="222"/>
        <w:rPr>
          <w:rFonts w:ascii="微软雅黑" w:hAnsi="微软雅黑" w:eastAsia="微软雅黑" w:cs="微软雅黑"/>
          <w:sz w:val="22"/>
          <w:szCs w:val="22"/>
        </w:rPr>
      </w:pPr>
      <w:r>
        <w:rPr>
          <w:color w:val="333333"/>
          <w:spacing w:val="18"/>
          <w:sz w:val="22"/>
          <w:szCs w:val="22"/>
        </w:rPr>
        <w:t>4. ﬁ</w:t>
      </w:r>
      <w:r>
        <w:rPr>
          <w:color w:val="333333"/>
          <w:sz w:val="22"/>
          <w:szCs w:val="22"/>
        </w:rPr>
        <w:t>nal</w:t>
      </w:r>
      <w:r>
        <w:rPr>
          <w:rFonts w:ascii="微软雅黑" w:hAnsi="微软雅黑" w:eastAsia="微软雅黑" w:cs="微软雅黑"/>
          <w:color w:val="333333"/>
          <w:spacing w:val="18"/>
          <w:sz w:val="22"/>
          <w:szCs w:val="22"/>
        </w:rPr>
        <w:t>变量的写</w:t>
      </w:r>
      <w:r>
        <w:rPr>
          <w:color w:val="333333"/>
          <w:sz w:val="22"/>
          <w:szCs w:val="22"/>
        </w:rPr>
        <w:t>happen</w:t>
      </w:r>
      <w:r>
        <w:rPr>
          <w:color w:val="333333"/>
          <w:spacing w:val="18"/>
          <w:sz w:val="22"/>
          <w:szCs w:val="22"/>
        </w:rPr>
        <w:t>-</w:t>
      </w:r>
      <w:r>
        <w:rPr>
          <w:color w:val="333333"/>
          <w:sz w:val="22"/>
          <w:szCs w:val="22"/>
        </w:rPr>
        <w:t>before</w:t>
      </w:r>
      <w:r>
        <w:rPr>
          <w:rFonts w:ascii="微软雅黑" w:hAnsi="微软雅黑" w:eastAsia="微软雅黑" w:cs="微软雅黑"/>
          <w:color w:val="333333"/>
          <w:spacing w:val="18"/>
          <w:sz w:val="22"/>
          <w:szCs w:val="22"/>
        </w:rPr>
        <w:t>于</w:t>
      </w:r>
      <w:r>
        <w:rPr>
          <w:color w:val="333333"/>
          <w:spacing w:val="18"/>
          <w:sz w:val="22"/>
          <w:szCs w:val="22"/>
        </w:rPr>
        <w:t>ﬁ</w:t>
      </w:r>
      <w:r>
        <w:rPr>
          <w:color w:val="333333"/>
          <w:sz w:val="22"/>
          <w:szCs w:val="22"/>
        </w:rPr>
        <w:t>nal</w:t>
      </w:r>
      <w:r>
        <w:rPr>
          <w:rFonts w:ascii="微软雅黑" w:hAnsi="微软雅黑" w:eastAsia="微软雅黑" w:cs="微软雅黑"/>
          <w:color w:val="333333"/>
          <w:spacing w:val="18"/>
          <w:sz w:val="22"/>
          <w:szCs w:val="22"/>
        </w:rPr>
        <w:t>域对象的读，</w:t>
      </w:r>
      <w:r>
        <w:rPr>
          <w:rFonts w:ascii="微软雅黑" w:hAnsi="微软雅黑" w:eastAsia="微软雅黑" w:cs="微软雅黑"/>
          <w:color w:val="333333"/>
          <w:spacing w:val="-15"/>
          <w:sz w:val="22"/>
          <w:szCs w:val="22"/>
        </w:rPr>
        <w:t xml:space="preserve"> </w:t>
      </w:r>
      <w:r>
        <w:rPr>
          <w:color w:val="333333"/>
          <w:sz w:val="22"/>
          <w:szCs w:val="22"/>
        </w:rPr>
        <w:t>happen</w:t>
      </w:r>
      <w:r>
        <w:rPr>
          <w:color w:val="333333"/>
          <w:spacing w:val="18"/>
          <w:sz w:val="22"/>
          <w:szCs w:val="22"/>
        </w:rPr>
        <w:t>-</w:t>
      </w:r>
      <w:r>
        <w:rPr>
          <w:color w:val="333333"/>
          <w:sz w:val="22"/>
          <w:szCs w:val="22"/>
        </w:rPr>
        <w:t>before</w:t>
      </w:r>
      <w:r>
        <w:rPr>
          <w:rFonts w:ascii="微软雅黑" w:hAnsi="微软雅黑" w:eastAsia="微软雅黑" w:cs="微软雅黑"/>
          <w:color w:val="333333"/>
          <w:spacing w:val="18"/>
          <w:sz w:val="22"/>
          <w:szCs w:val="22"/>
        </w:rPr>
        <w:t>后续</w:t>
      </w:r>
      <w:r>
        <w:rPr>
          <w:rFonts w:ascii="微软雅黑" w:hAnsi="微软雅黑" w:eastAsia="微软雅黑" w:cs="微软雅黑"/>
          <w:color w:val="333333"/>
          <w:spacing w:val="17"/>
          <w:sz w:val="22"/>
          <w:szCs w:val="22"/>
        </w:rPr>
        <w:t>对</w:t>
      </w:r>
      <w:r>
        <w:rPr>
          <w:color w:val="333333"/>
          <w:spacing w:val="17"/>
          <w:sz w:val="22"/>
          <w:szCs w:val="22"/>
        </w:rPr>
        <w:t>ﬁ</w:t>
      </w:r>
      <w:r>
        <w:rPr>
          <w:color w:val="333333"/>
          <w:sz w:val="22"/>
          <w:szCs w:val="22"/>
        </w:rPr>
        <w:t>nal</w:t>
      </w:r>
      <w:r>
        <w:rPr>
          <w:rFonts w:ascii="微软雅黑" w:hAnsi="微软雅黑" w:eastAsia="微软雅黑" w:cs="微软雅黑"/>
          <w:color w:val="333333"/>
          <w:spacing w:val="17"/>
          <w:sz w:val="22"/>
          <w:szCs w:val="22"/>
        </w:rPr>
        <w:t>变量的读</w:t>
      </w:r>
    </w:p>
    <w:p w14:paraId="692ABA2A">
      <w:pPr>
        <w:pStyle w:val="2"/>
        <w:spacing w:before="51" w:line="186" w:lineRule="auto"/>
        <w:ind w:left="232"/>
        <w:rPr>
          <w:rFonts w:ascii="微软雅黑" w:hAnsi="微软雅黑" w:eastAsia="微软雅黑" w:cs="微软雅黑"/>
          <w:sz w:val="22"/>
          <w:szCs w:val="22"/>
        </w:rPr>
      </w:pPr>
      <w:r>
        <w:rPr>
          <w:color w:val="333333"/>
          <w:spacing w:val="-3"/>
          <w:sz w:val="22"/>
          <w:szCs w:val="22"/>
        </w:rPr>
        <w:t xml:space="preserve">5. </w:t>
      </w:r>
      <w:r>
        <w:rPr>
          <w:rFonts w:ascii="微软雅黑" w:hAnsi="微软雅黑" w:eastAsia="微软雅黑" w:cs="微软雅黑"/>
          <w:color w:val="333333"/>
          <w:spacing w:val="-3"/>
          <w:sz w:val="22"/>
          <w:szCs w:val="22"/>
        </w:rPr>
        <w:t>传递性规则，</w:t>
      </w:r>
      <w:r>
        <w:rPr>
          <w:rFonts w:ascii="微软雅黑" w:hAnsi="微软雅黑" w:eastAsia="微软雅黑" w:cs="微软雅黑"/>
          <w:color w:val="333333"/>
          <w:spacing w:val="-37"/>
          <w:sz w:val="22"/>
          <w:szCs w:val="22"/>
        </w:rPr>
        <w:t xml:space="preserve"> </w:t>
      </w:r>
      <w:r>
        <w:rPr>
          <w:color w:val="333333"/>
          <w:spacing w:val="-3"/>
          <w:sz w:val="22"/>
          <w:szCs w:val="22"/>
        </w:rPr>
        <w:t>A</w:t>
      </w:r>
      <w:r>
        <w:rPr>
          <w:rFonts w:ascii="微软雅黑" w:hAnsi="微软雅黑" w:eastAsia="微软雅黑" w:cs="微软雅黑"/>
          <w:color w:val="333333"/>
          <w:spacing w:val="-3"/>
          <w:sz w:val="22"/>
          <w:szCs w:val="22"/>
        </w:rPr>
        <w:t>先于</w:t>
      </w:r>
      <w:r>
        <w:rPr>
          <w:color w:val="333333"/>
          <w:spacing w:val="-3"/>
          <w:sz w:val="22"/>
          <w:szCs w:val="22"/>
        </w:rPr>
        <w:t xml:space="preserve">B </w:t>
      </w:r>
      <w:r>
        <w:rPr>
          <w:rFonts w:ascii="微软雅黑" w:hAnsi="微软雅黑" w:eastAsia="微软雅黑" w:cs="微软雅黑"/>
          <w:color w:val="333333"/>
          <w:spacing w:val="-3"/>
          <w:sz w:val="22"/>
          <w:szCs w:val="22"/>
        </w:rPr>
        <w:t>，</w:t>
      </w:r>
      <w:r>
        <w:rPr>
          <w:color w:val="333333"/>
          <w:spacing w:val="-3"/>
          <w:sz w:val="22"/>
          <w:szCs w:val="22"/>
        </w:rPr>
        <w:t>B</w:t>
      </w:r>
      <w:r>
        <w:rPr>
          <w:rFonts w:ascii="微软雅黑" w:hAnsi="微软雅黑" w:eastAsia="微软雅黑" w:cs="微软雅黑"/>
          <w:color w:val="333333"/>
          <w:spacing w:val="-3"/>
          <w:sz w:val="22"/>
          <w:szCs w:val="22"/>
        </w:rPr>
        <w:t>先于</w:t>
      </w:r>
      <w:r>
        <w:rPr>
          <w:color w:val="333333"/>
          <w:spacing w:val="-3"/>
          <w:sz w:val="22"/>
          <w:szCs w:val="22"/>
        </w:rPr>
        <w:t xml:space="preserve">C </w:t>
      </w:r>
      <w:r>
        <w:rPr>
          <w:rFonts w:ascii="微软雅黑" w:hAnsi="微软雅黑" w:eastAsia="微软雅黑" w:cs="微软雅黑"/>
          <w:color w:val="333333"/>
          <w:spacing w:val="-3"/>
          <w:sz w:val="22"/>
          <w:szCs w:val="22"/>
        </w:rPr>
        <w:t>，那么</w:t>
      </w:r>
      <w:r>
        <w:rPr>
          <w:color w:val="333333"/>
          <w:spacing w:val="-4"/>
          <w:sz w:val="22"/>
          <w:szCs w:val="22"/>
        </w:rPr>
        <w:t>A</w:t>
      </w:r>
      <w:r>
        <w:rPr>
          <w:rFonts w:ascii="微软雅黑" w:hAnsi="微软雅黑" w:eastAsia="微软雅黑" w:cs="微软雅黑"/>
          <w:color w:val="333333"/>
          <w:spacing w:val="-4"/>
          <w:sz w:val="22"/>
          <w:szCs w:val="22"/>
        </w:rPr>
        <w:t>一定先于</w:t>
      </w:r>
      <w:r>
        <w:rPr>
          <w:color w:val="333333"/>
          <w:spacing w:val="-4"/>
          <w:sz w:val="22"/>
          <w:szCs w:val="22"/>
        </w:rPr>
        <w:t>C</w:t>
      </w:r>
      <w:r>
        <w:rPr>
          <w:rFonts w:ascii="微软雅黑" w:hAnsi="微软雅黑" w:eastAsia="微软雅黑" w:cs="微软雅黑"/>
          <w:color w:val="333333"/>
          <w:spacing w:val="-4"/>
          <w:sz w:val="22"/>
          <w:szCs w:val="22"/>
        </w:rPr>
        <w:t>发生</w:t>
      </w:r>
    </w:p>
    <w:p w14:paraId="56F16B9D">
      <w:pPr>
        <w:spacing w:before="246" w:line="187" w:lineRule="auto"/>
        <w:ind w:left="22"/>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说了半天，到底工作内存和主内存是什么？</w:t>
      </w:r>
    </w:p>
    <w:p w14:paraId="21C07309">
      <w:pPr>
        <w:pStyle w:val="2"/>
        <w:spacing w:before="246" w:line="223" w:lineRule="auto"/>
        <w:ind w:left="32" w:right="292" w:hanging="8"/>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主内存可以认为就是物理内存，</w:t>
      </w:r>
      <w:r>
        <w:rPr>
          <w:color w:val="333333"/>
          <w:sz w:val="22"/>
          <w:szCs w:val="22"/>
        </w:rPr>
        <w:t>Java</w:t>
      </w:r>
      <w:r>
        <w:rPr>
          <w:rFonts w:ascii="微软雅黑" w:hAnsi="微软雅黑" w:eastAsia="微软雅黑" w:cs="微软雅黑"/>
          <w:color w:val="333333"/>
          <w:spacing w:val="4"/>
          <w:sz w:val="22"/>
          <w:szCs w:val="22"/>
        </w:rPr>
        <w:t>内存模型中实际就是虚拟机内存的一部分。而工作</w:t>
      </w:r>
      <w:r>
        <w:rPr>
          <w:rFonts w:ascii="微软雅黑" w:hAnsi="微软雅黑" w:eastAsia="微软雅黑" w:cs="微软雅黑"/>
          <w:color w:val="333333"/>
          <w:spacing w:val="3"/>
          <w:sz w:val="22"/>
          <w:szCs w:val="22"/>
        </w:rPr>
        <w:t>内存就是</w:t>
      </w:r>
      <w:r>
        <w:rPr>
          <w:rFonts w:ascii="微软雅黑" w:hAnsi="微软雅黑" w:eastAsia="微软雅黑" w:cs="微软雅黑"/>
          <w:color w:val="333333"/>
          <w:sz w:val="22"/>
          <w:szCs w:val="22"/>
        </w:rPr>
        <w:t xml:space="preserve"> </w:t>
      </w:r>
      <w:r>
        <w:rPr>
          <w:color w:val="333333"/>
          <w:sz w:val="22"/>
          <w:szCs w:val="22"/>
        </w:rPr>
        <w:t>CPU</w:t>
      </w:r>
      <w:r>
        <w:rPr>
          <w:rFonts w:ascii="微软雅黑" w:hAnsi="微软雅黑" w:eastAsia="微软雅黑" w:cs="微软雅黑"/>
          <w:color w:val="333333"/>
          <w:spacing w:val="3"/>
          <w:sz w:val="22"/>
          <w:szCs w:val="22"/>
        </w:rPr>
        <w:t>缓存，他有可能是寄存器也有可能是</w:t>
      </w:r>
      <w:r>
        <w:rPr>
          <w:color w:val="333333"/>
          <w:spacing w:val="3"/>
          <w:sz w:val="22"/>
          <w:szCs w:val="22"/>
        </w:rPr>
        <w:t>L1\L2\L3</w:t>
      </w:r>
      <w:r>
        <w:rPr>
          <w:rFonts w:ascii="微软雅黑" w:hAnsi="微软雅黑" w:eastAsia="微软雅黑" w:cs="微软雅黑"/>
          <w:color w:val="333333"/>
          <w:spacing w:val="3"/>
          <w:sz w:val="22"/>
          <w:szCs w:val="22"/>
        </w:rPr>
        <w:t>缓存</w:t>
      </w:r>
      <w:r>
        <w:rPr>
          <w:rFonts w:ascii="微软雅黑" w:hAnsi="微软雅黑" w:eastAsia="微软雅黑" w:cs="微软雅黑"/>
          <w:color w:val="333333"/>
          <w:spacing w:val="2"/>
          <w:sz w:val="22"/>
          <w:szCs w:val="22"/>
        </w:rPr>
        <w:t>，都是有可能的。</w:t>
      </w:r>
    </w:p>
    <w:p w14:paraId="505595F6">
      <w:pPr>
        <w:pStyle w:val="2"/>
        <w:spacing w:line="317" w:lineRule="auto"/>
      </w:pPr>
    </w:p>
    <w:p w14:paraId="510450AE">
      <w:pPr>
        <w:pStyle w:val="2"/>
        <w:spacing w:line="318" w:lineRule="auto"/>
      </w:pPr>
    </w:p>
    <w:p w14:paraId="62B471E1">
      <w:pPr>
        <w:pStyle w:val="2"/>
        <w:spacing w:before="142" w:line="186" w:lineRule="auto"/>
        <w:ind w:left="32"/>
        <w:outlineLvl w:val="2"/>
        <w:rPr>
          <w:rFonts w:ascii="微软雅黑" w:hAnsi="微软雅黑" w:eastAsia="微软雅黑" w:cs="微软雅黑"/>
          <w:sz w:val="33"/>
          <w:szCs w:val="33"/>
        </w:rPr>
      </w:pPr>
      <w:r>
        <w:rPr>
          <w:b/>
          <w:bCs/>
          <w:color w:val="333333"/>
          <w:spacing w:val="-2"/>
          <w:sz w:val="33"/>
          <w:szCs w:val="33"/>
        </w:rPr>
        <w:t>38</w:t>
      </w:r>
      <w:r>
        <w:rPr>
          <w:rFonts w:ascii="微软雅黑" w:hAnsi="微软雅黑" w:eastAsia="微软雅黑" w:cs="微软雅黑"/>
          <w:b/>
          <w:bCs/>
          <w:color w:val="333333"/>
          <w:spacing w:val="-2"/>
          <w:sz w:val="33"/>
          <w:szCs w:val="33"/>
        </w:rPr>
        <w:t>、多线程有什么用？</w:t>
      </w:r>
    </w:p>
    <w:p w14:paraId="70BDD3CF">
      <w:pPr>
        <w:pStyle w:val="2"/>
        <w:spacing w:before="272" w:line="228" w:lineRule="auto"/>
        <w:ind w:left="21" w:firstLine="1"/>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一个可能在很多人看来很扯淡的一个问题：我会用多线程就好了，还管它有什么用？在我看来，这</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个回答更扯淡。所谓</w:t>
      </w:r>
      <w:r>
        <w:rPr>
          <w:color w:val="333333"/>
          <w:spacing w:val="3"/>
          <w:sz w:val="22"/>
          <w:szCs w:val="22"/>
        </w:rPr>
        <w:t>"</w:t>
      </w:r>
      <w:r>
        <w:rPr>
          <w:rFonts w:ascii="微软雅黑" w:hAnsi="微软雅黑" w:eastAsia="微软雅黑" w:cs="微软雅黑"/>
          <w:color w:val="333333"/>
          <w:spacing w:val="3"/>
          <w:sz w:val="22"/>
          <w:szCs w:val="22"/>
        </w:rPr>
        <w:t>知其然知其所以然</w:t>
      </w:r>
      <w:r>
        <w:rPr>
          <w:color w:val="333333"/>
          <w:spacing w:val="3"/>
          <w:sz w:val="22"/>
          <w:szCs w:val="22"/>
        </w:rPr>
        <w:t xml:space="preserve">" </w:t>
      </w:r>
      <w:r>
        <w:rPr>
          <w:rFonts w:ascii="微软雅黑" w:hAnsi="微软雅黑" w:eastAsia="微软雅黑" w:cs="微软雅黑"/>
          <w:color w:val="333333"/>
          <w:spacing w:val="3"/>
          <w:sz w:val="22"/>
          <w:szCs w:val="22"/>
        </w:rPr>
        <w:t>，</w:t>
      </w:r>
      <w:r>
        <w:rPr>
          <w:color w:val="333333"/>
          <w:spacing w:val="3"/>
          <w:sz w:val="22"/>
          <w:szCs w:val="22"/>
        </w:rPr>
        <w:t>"</w:t>
      </w:r>
      <w:r>
        <w:rPr>
          <w:rFonts w:ascii="微软雅黑" w:hAnsi="微软雅黑" w:eastAsia="微软雅黑" w:cs="微软雅黑"/>
          <w:color w:val="333333"/>
          <w:spacing w:val="3"/>
          <w:sz w:val="22"/>
          <w:szCs w:val="22"/>
        </w:rPr>
        <w:t>会用</w:t>
      </w:r>
      <w:r>
        <w:rPr>
          <w:color w:val="333333"/>
          <w:spacing w:val="3"/>
          <w:sz w:val="22"/>
          <w:szCs w:val="22"/>
        </w:rPr>
        <w:t>"</w:t>
      </w:r>
      <w:r>
        <w:rPr>
          <w:rFonts w:ascii="微软雅黑" w:hAnsi="微软雅黑" w:eastAsia="微软雅黑" w:cs="微软雅黑"/>
          <w:color w:val="333333"/>
          <w:spacing w:val="2"/>
          <w:sz w:val="22"/>
          <w:szCs w:val="22"/>
        </w:rPr>
        <w:t>只是</w:t>
      </w:r>
      <w:r>
        <w:rPr>
          <w:color w:val="333333"/>
          <w:spacing w:val="2"/>
          <w:sz w:val="22"/>
          <w:szCs w:val="22"/>
        </w:rPr>
        <w:t>"</w:t>
      </w:r>
      <w:r>
        <w:rPr>
          <w:rFonts w:ascii="微软雅黑" w:hAnsi="微软雅黑" w:eastAsia="微软雅黑" w:cs="微软雅黑"/>
          <w:color w:val="333333"/>
          <w:spacing w:val="2"/>
          <w:sz w:val="22"/>
          <w:szCs w:val="22"/>
        </w:rPr>
        <w:t>知其然</w:t>
      </w:r>
      <w:r>
        <w:rPr>
          <w:color w:val="333333"/>
          <w:spacing w:val="2"/>
          <w:sz w:val="22"/>
          <w:szCs w:val="22"/>
        </w:rPr>
        <w:t xml:space="preserve">" </w:t>
      </w:r>
      <w:r>
        <w:rPr>
          <w:rFonts w:ascii="微软雅黑" w:hAnsi="微软雅黑" w:eastAsia="微软雅黑" w:cs="微软雅黑"/>
          <w:color w:val="333333"/>
          <w:spacing w:val="2"/>
          <w:sz w:val="22"/>
          <w:szCs w:val="22"/>
        </w:rPr>
        <w:t>，</w:t>
      </w:r>
      <w:r>
        <w:rPr>
          <w:color w:val="333333"/>
          <w:spacing w:val="2"/>
          <w:sz w:val="22"/>
          <w:szCs w:val="22"/>
        </w:rPr>
        <w:t>"</w:t>
      </w:r>
      <w:r>
        <w:rPr>
          <w:rFonts w:ascii="微软雅黑" w:hAnsi="微软雅黑" w:eastAsia="微软雅黑" w:cs="微软雅黑"/>
          <w:color w:val="333333"/>
          <w:spacing w:val="2"/>
          <w:sz w:val="22"/>
          <w:szCs w:val="22"/>
        </w:rPr>
        <w:t>为什么用</w:t>
      </w:r>
      <w:r>
        <w:rPr>
          <w:color w:val="333333"/>
          <w:spacing w:val="2"/>
          <w:sz w:val="22"/>
          <w:szCs w:val="22"/>
        </w:rPr>
        <w:t>"</w:t>
      </w:r>
      <w:r>
        <w:rPr>
          <w:rFonts w:ascii="微软雅黑" w:hAnsi="微软雅黑" w:eastAsia="微软雅黑" w:cs="微软雅黑"/>
          <w:color w:val="333333"/>
          <w:spacing w:val="2"/>
          <w:sz w:val="22"/>
          <w:szCs w:val="22"/>
        </w:rPr>
        <w:t>才是</w:t>
      </w:r>
      <w:r>
        <w:rPr>
          <w:color w:val="333333"/>
          <w:spacing w:val="2"/>
          <w:sz w:val="22"/>
          <w:szCs w:val="22"/>
        </w:rPr>
        <w:t>"</w:t>
      </w:r>
      <w:r>
        <w:rPr>
          <w:rFonts w:ascii="微软雅黑" w:hAnsi="微软雅黑" w:eastAsia="微软雅黑" w:cs="微软雅黑"/>
          <w:color w:val="333333"/>
          <w:spacing w:val="2"/>
          <w:sz w:val="22"/>
          <w:szCs w:val="22"/>
        </w:rPr>
        <w:t>知其所以然</w:t>
      </w:r>
      <w:r>
        <w:rPr>
          <w:color w:val="333333"/>
          <w:spacing w:val="2"/>
          <w:sz w:val="22"/>
          <w:szCs w:val="22"/>
        </w:rPr>
        <w:t xml:space="preserve">" </w:t>
      </w:r>
      <w:r>
        <w:rPr>
          <w:rFonts w:ascii="微软雅黑" w:hAnsi="微软雅黑" w:eastAsia="微软雅黑" w:cs="微软雅黑"/>
          <w:color w:val="333333"/>
          <w:spacing w:val="2"/>
          <w:sz w:val="22"/>
          <w:szCs w:val="22"/>
        </w:rPr>
        <w:t>，只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有达到</w:t>
      </w:r>
      <w:r>
        <w:rPr>
          <w:color w:val="333333"/>
          <w:spacing w:val="2"/>
          <w:sz w:val="22"/>
          <w:szCs w:val="22"/>
        </w:rPr>
        <w:t>"</w:t>
      </w:r>
      <w:r>
        <w:rPr>
          <w:rFonts w:ascii="微软雅黑" w:hAnsi="微软雅黑" w:eastAsia="微软雅黑" w:cs="微软雅黑"/>
          <w:color w:val="333333"/>
          <w:spacing w:val="2"/>
          <w:sz w:val="22"/>
          <w:szCs w:val="22"/>
        </w:rPr>
        <w:t>知其然知其所以然</w:t>
      </w:r>
      <w:r>
        <w:rPr>
          <w:color w:val="333333"/>
          <w:spacing w:val="2"/>
          <w:sz w:val="22"/>
          <w:szCs w:val="22"/>
        </w:rPr>
        <w:t>"</w:t>
      </w:r>
      <w:r>
        <w:rPr>
          <w:rFonts w:ascii="微软雅黑" w:hAnsi="微软雅黑" w:eastAsia="微软雅黑" w:cs="微软雅黑"/>
          <w:color w:val="333333"/>
          <w:spacing w:val="2"/>
          <w:sz w:val="22"/>
          <w:szCs w:val="22"/>
        </w:rPr>
        <w:t xml:space="preserve">的程度才可以说是把一个知识点运用自如。 </w:t>
      </w:r>
      <w:r>
        <w:rPr>
          <w:color w:val="333333"/>
          <w:sz w:val="22"/>
          <w:szCs w:val="22"/>
        </w:rPr>
        <w:t>OK</w:t>
      </w:r>
      <w:r>
        <w:rPr>
          <w:color w:val="333333"/>
          <w:spacing w:val="2"/>
          <w:sz w:val="22"/>
          <w:szCs w:val="22"/>
        </w:rPr>
        <w:t xml:space="preserve"> </w:t>
      </w:r>
      <w:r>
        <w:rPr>
          <w:rFonts w:ascii="微软雅黑" w:hAnsi="微软雅黑" w:eastAsia="微软雅黑" w:cs="微软雅黑"/>
          <w:color w:val="333333"/>
          <w:spacing w:val="2"/>
          <w:sz w:val="22"/>
          <w:szCs w:val="22"/>
        </w:rPr>
        <w:t>，下面说说我对这个问题</w:t>
      </w:r>
      <w:r>
        <w:rPr>
          <w:rFonts w:ascii="微软雅黑" w:hAnsi="微软雅黑" w:eastAsia="微软雅黑" w:cs="微软雅黑"/>
          <w:color w:val="333333"/>
          <w:spacing w:val="5"/>
          <w:sz w:val="22"/>
          <w:szCs w:val="22"/>
        </w:rPr>
        <w:t xml:space="preserve"> </w:t>
      </w:r>
      <w:r>
        <w:rPr>
          <w:rFonts w:ascii="微软雅黑" w:hAnsi="微软雅黑" w:eastAsia="微软雅黑" w:cs="微软雅黑"/>
          <w:color w:val="333333"/>
          <w:spacing w:val="7"/>
          <w:sz w:val="22"/>
          <w:szCs w:val="22"/>
        </w:rPr>
        <w:t>的看法：</w:t>
      </w:r>
    </w:p>
    <w:p w14:paraId="5B443209">
      <w:pPr>
        <w:pStyle w:val="2"/>
        <w:spacing w:before="144" w:line="225" w:lineRule="auto"/>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 </w:t>
      </w:r>
      <w:r>
        <w:rPr>
          <w:color w:val="333333"/>
          <w:spacing w:val="-6"/>
          <w:sz w:val="22"/>
          <w:szCs w:val="22"/>
        </w:rPr>
        <w:t xml:space="preserve">1 </w:t>
      </w:r>
      <w:r>
        <w:rPr>
          <w:rFonts w:ascii="微软雅黑" w:hAnsi="微软雅黑" w:eastAsia="微软雅黑" w:cs="微软雅黑"/>
          <w:color w:val="333333"/>
          <w:spacing w:val="-6"/>
          <w:sz w:val="22"/>
          <w:szCs w:val="22"/>
        </w:rPr>
        <w:t>）发挥多核</w:t>
      </w:r>
      <w:r>
        <w:rPr>
          <w:color w:val="333333"/>
          <w:spacing w:val="-6"/>
          <w:sz w:val="22"/>
          <w:szCs w:val="22"/>
        </w:rPr>
        <w:t>CPU</w:t>
      </w:r>
      <w:r>
        <w:rPr>
          <w:rFonts w:ascii="微软雅黑" w:hAnsi="微软雅黑" w:eastAsia="微软雅黑" w:cs="微软雅黑"/>
          <w:color w:val="333333"/>
          <w:spacing w:val="-6"/>
          <w:sz w:val="22"/>
          <w:szCs w:val="22"/>
        </w:rPr>
        <w:t>的优势</w:t>
      </w:r>
    </w:p>
    <w:p w14:paraId="7729FEB3">
      <w:pPr>
        <w:pStyle w:val="2"/>
        <w:spacing w:before="229" w:line="228" w:lineRule="auto"/>
        <w:ind w:left="21" w:right="7" w:firstLine="11"/>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随着工业的进步，现在的笔记本、台式机乃至商用的应用服务器至少也都是双核的，</w:t>
      </w:r>
      <w:r>
        <w:rPr>
          <w:rFonts w:ascii="微软雅黑" w:hAnsi="微软雅黑" w:eastAsia="微软雅黑" w:cs="微软雅黑"/>
          <w:color w:val="333333"/>
          <w:spacing w:val="41"/>
          <w:sz w:val="22"/>
          <w:szCs w:val="22"/>
        </w:rPr>
        <w:t xml:space="preserve"> </w:t>
      </w:r>
      <w:r>
        <w:rPr>
          <w:color w:val="333333"/>
          <w:spacing w:val="2"/>
          <w:sz w:val="22"/>
          <w:szCs w:val="22"/>
        </w:rPr>
        <w:t>4</w:t>
      </w:r>
      <w:r>
        <w:rPr>
          <w:rFonts w:ascii="微软雅黑" w:hAnsi="微软雅黑" w:eastAsia="微软雅黑" w:cs="微软雅黑"/>
          <w:color w:val="333333"/>
          <w:spacing w:val="2"/>
          <w:sz w:val="22"/>
          <w:szCs w:val="22"/>
        </w:rPr>
        <w:t>核、</w:t>
      </w:r>
      <w:r>
        <w:rPr>
          <w:rFonts w:ascii="微软雅黑" w:hAnsi="微软雅黑" w:eastAsia="微软雅黑" w:cs="微软雅黑"/>
          <w:color w:val="333333"/>
          <w:spacing w:val="-44"/>
          <w:sz w:val="22"/>
          <w:szCs w:val="22"/>
        </w:rPr>
        <w:t xml:space="preserve"> </w:t>
      </w:r>
      <w:r>
        <w:rPr>
          <w:color w:val="333333"/>
          <w:spacing w:val="1"/>
          <w:sz w:val="22"/>
          <w:szCs w:val="22"/>
        </w:rPr>
        <w:t>8</w:t>
      </w:r>
      <w:r>
        <w:rPr>
          <w:rFonts w:ascii="微软雅黑" w:hAnsi="微软雅黑" w:eastAsia="微软雅黑" w:cs="微软雅黑"/>
          <w:color w:val="333333"/>
          <w:spacing w:val="1"/>
          <w:sz w:val="22"/>
          <w:szCs w:val="22"/>
        </w:rPr>
        <w:t>核甚至</w:t>
      </w:r>
      <w:r>
        <w:rPr>
          <w:rFonts w:ascii="微软雅黑" w:hAnsi="微软雅黑" w:eastAsia="微软雅黑" w:cs="微软雅黑"/>
          <w:color w:val="333333"/>
          <w:sz w:val="22"/>
          <w:szCs w:val="22"/>
        </w:rPr>
        <w:t xml:space="preserve"> </w:t>
      </w:r>
      <w:r>
        <w:rPr>
          <w:color w:val="333333"/>
          <w:spacing w:val="2"/>
          <w:sz w:val="22"/>
          <w:szCs w:val="22"/>
        </w:rPr>
        <w:t>16</w:t>
      </w:r>
      <w:r>
        <w:rPr>
          <w:rFonts w:ascii="微软雅黑" w:hAnsi="微软雅黑" w:eastAsia="微软雅黑" w:cs="微软雅黑"/>
          <w:color w:val="333333"/>
          <w:spacing w:val="2"/>
          <w:sz w:val="22"/>
          <w:szCs w:val="22"/>
        </w:rPr>
        <w:t>核的也都不少见，如果是单线程的程序，那么在双核</w:t>
      </w:r>
      <w:r>
        <w:rPr>
          <w:color w:val="333333"/>
          <w:sz w:val="22"/>
          <w:szCs w:val="22"/>
        </w:rPr>
        <w:t>CPU</w:t>
      </w:r>
      <w:r>
        <w:rPr>
          <w:rFonts w:ascii="微软雅黑" w:hAnsi="微软雅黑" w:eastAsia="微软雅黑" w:cs="微软雅黑"/>
          <w:color w:val="333333"/>
          <w:spacing w:val="2"/>
          <w:sz w:val="22"/>
          <w:szCs w:val="22"/>
        </w:rPr>
        <w:t>上就浪费了</w:t>
      </w:r>
      <w:r>
        <w:rPr>
          <w:color w:val="333333"/>
          <w:spacing w:val="2"/>
          <w:sz w:val="22"/>
          <w:szCs w:val="22"/>
        </w:rPr>
        <w:t xml:space="preserve">50% </w:t>
      </w:r>
      <w:r>
        <w:rPr>
          <w:rFonts w:ascii="微软雅黑" w:hAnsi="微软雅黑" w:eastAsia="微软雅黑" w:cs="微软雅黑"/>
          <w:color w:val="333333"/>
          <w:spacing w:val="2"/>
          <w:sz w:val="22"/>
          <w:szCs w:val="22"/>
        </w:rPr>
        <w:t>，在</w:t>
      </w:r>
      <w:r>
        <w:rPr>
          <w:color w:val="333333"/>
          <w:spacing w:val="2"/>
          <w:sz w:val="22"/>
          <w:szCs w:val="22"/>
        </w:rPr>
        <w:t>4</w:t>
      </w:r>
      <w:r>
        <w:rPr>
          <w:rFonts w:ascii="微软雅黑" w:hAnsi="微软雅黑" w:eastAsia="微软雅黑" w:cs="微软雅黑"/>
          <w:color w:val="333333"/>
          <w:spacing w:val="2"/>
          <w:sz w:val="22"/>
          <w:szCs w:val="22"/>
        </w:rPr>
        <w:t>核</w:t>
      </w:r>
      <w:r>
        <w:rPr>
          <w:color w:val="333333"/>
          <w:sz w:val="22"/>
          <w:szCs w:val="22"/>
        </w:rPr>
        <w:t>CPU</w:t>
      </w:r>
      <w:r>
        <w:rPr>
          <w:rFonts w:ascii="微软雅黑" w:hAnsi="微软雅黑" w:eastAsia="微软雅黑" w:cs="微软雅黑"/>
          <w:color w:val="333333"/>
          <w:spacing w:val="2"/>
          <w:sz w:val="22"/>
          <w:szCs w:val="22"/>
        </w:rPr>
        <w:t>上就浪费</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4"/>
          <w:sz w:val="22"/>
          <w:szCs w:val="22"/>
        </w:rPr>
        <w:t>了</w:t>
      </w:r>
      <w:r>
        <w:rPr>
          <w:color w:val="333333"/>
          <w:spacing w:val="4"/>
          <w:sz w:val="22"/>
          <w:szCs w:val="22"/>
        </w:rPr>
        <w:t>75%</w:t>
      </w:r>
      <w:r>
        <w:rPr>
          <w:rFonts w:ascii="微软雅黑" w:hAnsi="微软雅黑" w:eastAsia="微软雅黑" w:cs="微软雅黑"/>
          <w:color w:val="333333"/>
          <w:spacing w:val="4"/>
          <w:sz w:val="22"/>
          <w:szCs w:val="22"/>
        </w:rPr>
        <w:t>。</w:t>
      </w:r>
      <w:r>
        <w:rPr>
          <w:rFonts w:ascii="微软雅黑" w:hAnsi="微软雅黑" w:eastAsia="微软雅黑" w:cs="微软雅黑"/>
          <w:b/>
          <w:bCs/>
          <w:color w:val="333333"/>
          <w:spacing w:val="4"/>
          <w:sz w:val="22"/>
          <w:szCs w:val="22"/>
        </w:rPr>
        <w:t>单核</w:t>
      </w:r>
      <w:r>
        <w:rPr>
          <w:b/>
          <w:bCs/>
          <w:color w:val="333333"/>
          <w:sz w:val="22"/>
          <w:szCs w:val="22"/>
        </w:rPr>
        <w:t>CPU</w:t>
      </w:r>
      <w:r>
        <w:rPr>
          <w:rFonts w:ascii="微软雅黑" w:hAnsi="微软雅黑" w:eastAsia="微软雅黑" w:cs="微软雅黑"/>
          <w:b/>
          <w:bCs/>
          <w:color w:val="333333"/>
          <w:spacing w:val="4"/>
          <w:sz w:val="22"/>
          <w:szCs w:val="22"/>
        </w:rPr>
        <w:t>上所谓的</w:t>
      </w:r>
      <w:r>
        <w:rPr>
          <w:b/>
          <w:bCs/>
          <w:color w:val="333333"/>
          <w:spacing w:val="4"/>
          <w:sz w:val="22"/>
          <w:szCs w:val="22"/>
        </w:rPr>
        <w:t>"</w:t>
      </w:r>
      <w:r>
        <w:rPr>
          <w:rFonts w:ascii="微软雅黑" w:hAnsi="微软雅黑" w:eastAsia="微软雅黑" w:cs="微软雅黑"/>
          <w:b/>
          <w:bCs/>
          <w:color w:val="333333"/>
          <w:spacing w:val="4"/>
          <w:sz w:val="22"/>
          <w:szCs w:val="22"/>
        </w:rPr>
        <w:t>多线程</w:t>
      </w:r>
      <w:r>
        <w:rPr>
          <w:b/>
          <w:bCs/>
          <w:color w:val="333333"/>
          <w:spacing w:val="4"/>
          <w:sz w:val="22"/>
          <w:szCs w:val="22"/>
        </w:rPr>
        <w:t>"</w:t>
      </w:r>
      <w:r>
        <w:rPr>
          <w:rFonts w:ascii="微软雅黑" w:hAnsi="微软雅黑" w:eastAsia="微软雅黑" w:cs="微软雅黑"/>
          <w:b/>
          <w:bCs/>
          <w:color w:val="333333"/>
          <w:spacing w:val="4"/>
          <w:sz w:val="22"/>
          <w:szCs w:val="22"/>
        </w:rPr>
        <w:t>那是假的多线程，同一时间处理器只会处理一段逻辑，只不过</w:t>
      </w:r>
      <w:r>
        <w:rPr>
          <w:rFonts w:ascii="微软雅黑" w:hAnsi="微软雅黑" w:eastAsia="微软雅黑" w:cs="微软雅黑"/>
          <w:b/>
          <w:bCs/>
          <w:color w:val="333333"/>
          <w:spacing w:val="7"/>
          <w:sz w:val="22"/>
          <w:szCs w:val="22"/>
        </w:rPr>
        <w:t xml:space="preserve">  </w:t>
      </w:r>
      <w:r>
        <w:rPr>
          <w:rFonts w:ascii="微软雅黑" w:hAnsi="微软雅黑" w:eastAsia="微软雅黑" w:cs="微软雅黑"/>
          <w:b/>
          <w:bCs/>
          <w:color w:val="333333"/>
          <w:spacing w:val="4"/>
          <w:sz w:val="22"/>
          <w:szCs w:val="22"/>
        </w:rPr>
        <w:t>线程之间切换得比较快，看着像多个线程</w:t>
      </w:r>
      <w:r>
        <w:rPr>
          <w:b/>
          <w:bCs/>
          <w:color w:val="333333"/>
          <w:spacing w:val="4"/>
          <w:sz w:val="22"/>
          <w:szCs w:val="22"/>
        </w:rPr>
        <w:t>"</w:t>
      </w:r>
      <w:r>
        <w:rPr>
          <w:rFonts w:ascii="微软雅黑" w:hAnsi="微软雅黑" w:eastAsia="微软雅黑" w:cs="微软雅黑"/>
          <w:b/>
          <w:bCs/>
          <w:color w:val="333333"/>
          <w:spacing w:val="4"/>
          <w:sz w:val="22"/>
          <w:szCs w:val="22"/>
        </w:rPr>
        <w:t>同时</w:t>
      </w:r>
      <w:r>
        <w:rPr>
          <w:b/>
          <w:bCs/>
          <w:color w:val="333333"/>
          <w:spacing w:val="4"/>
          <w:sz w:val="22"/>
          <w:szCs w:val="22"/>
        </w:rPr>
        <w:t>"</w:t>
      </w:r>
      <w:r>
        <w:rPr>
          <w:rFonts w:ascii="微软雅黑" w:hAnsi="微软雅黑" w:eastAsia="微软雅黑" w:cs="微软雅黑"/>
          <w:b/>
          <w:bCs/>
          <w:color w:val="333333"/>
          <w:spacing w:val="4"/>
          <w:sz w:val="22"/>
          <w:szCs w:val="22"/>
        </w:rPr>
        <w:t>运行罢了</w:t>
      </w:r>
      <w:r>
        <w:rPr>
          <w:rFonts w:ascii="微软雅黑" w:hAnsi="微软雅黑" w:eastAsia="微软雅黑" w:cs="微软雅黑"/>
          <w:color w:val="333333"/>
          <w:spacing w:val="4"/>
          <w:sz w:val="22"/>
          <w:szCs w:val="22"/>
        </w:rPr>
        <w:t>。多核</w:t>
      </w:r>
      <w:r>
        <w:rPr>
          <w:color w:val="333333"/>
          <w:sz w:val="22"/>
          <w:szCs w:val="22"/>
        </w:rPr>
        <w:t>CPU</w:t>
      </w:r>
      <w:r>
        <w:rPr>
          <w:rFonts w:ascii="微软雅黑" w:hAnsi="微软雅黑" w:eastAsia="微软雅黑" w:cs="微软雅黑"/>
          <w:color w:val="333333"/>
          <w:spacing w:val="4"/>
          <w:sz w:val="22"/>
          <w:szCs w:val="22"/>
        </w:rPr>
        <w:t>上的多线程才是真正的多线</w:t>
      </w:r>
    </w:p>
    <w:p w14:paraId="5196D0A0">
      <w:pPr>
        <w:pStyle w:val="2"/>
        <w:spacing w:before="4" w:line="228" w:lineRule="auto"/>
        <w:ind w:left="33" w:right="274" w:hanging="12"/>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程，它能让你的多段逻辑同时工作，多线程，可以真正发挥出多核</w:t>
      </w:r>
      <w:r>
        <w:rPr>
          <w:color w:val="333333"/>
          <w:sz w:val="22"/>
          <w:szCs w:val="22"/>
        </w:rPr>
        <w:t>CPU</w:t>
      </w:r>
      <w:r>
        <w:rPr>
          <w:rFonts w:ascii="微软雅黑" w:hAnsi="微软雅黑" w:eastAsia="微软雅黑" w:cs="微软雅黑"/>
          <w:color w:val="333333"/>
          <w:spacing w:val="4"/>
          <w:sz w:val="22"/>
          <w:szCs w:val="22"/>
        </w:rPr>
        <w:t>的优势来，达到充分利用</w:t>
      </w:r>
      <w:r>
        <w:rPr>
          <w:rFonts w:ascii="微软雅黑" w:hAnsi="微软雅黑" w:eastAsia="微软雅黑" w:cs="微软雅黑"/>
          <w:color w:val="333333"/>
          <w:spacing w:val="18"/>
          <w:sz w:val="22"/>
          <w:szCs w:val="22"/>
        </w:rPr>
        <w:t xml:space="preserve"> </w:t>
      </w:r>
      <w:r>
        <w:rPr>
          <w:color w:val="333333"/>
          <w:spacing w:val="-8"/>
          <w:sz w:val="22"/>
          <w:szCs w:val="22"/>
        </w:rPr>
        <w:t>CPU</w:t>
      </w:r>
      <w:r>
        <w:rPr>
          <w:rFonts w:ascii="微软雅黑" w:hAnsi="微软雅黑" w:eastAsia="微软雅黑" w:cs="微软雅黑"/>
          <w:color w:val="333333"/>
          <w:spacing w:val="-8"/>
          <w:sz w:val="22"/>
          <w:szCs w:val="22"/>
        </w:rPr>
        <w:t>的目的。</w:t>
      </w:r>
    </w:p>
    <w:p w14:paraId="7D55F42E">
      <w:pPr>
        <w:pStyle w:val="2"/>
        <w:spacing w:before="143" w:line="225" w:lineRule="auto"/>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 </w:t>
      </w:r>
      <w:r>
        <w:rPr>
          <w:color w:val="333333"/>
          <w:spacing w:val="-2"/>
          <w:sz w:val="22"/>
          <w:szCs w:val="22"/>
        </w:rPr>
        <w:t>2</w:t>
      </w:r>
      <w:r>
        <w:rPr>
          <w:rFonts w:ascii="微软雅黑" w:hAnsi="微软雅黑" w:eastAsia="微软雅黑" w:cs="微软雅黑"/>
          <w:color w:val="333333"/>
          <w:spacing w:val="-2"/>
          <w:sz w:val="22"/>
          <w:szCs w:val="22"/>
        </w:rPr>
        <w:t>）防止阻塞</w:t>
      </w:r>
    </w:p>
    <w:p w14:paraId="4BAFC4D3">
      <w:pPr>
        <w:pStyle w:val="2"/>
        <w:spacing w:before="229" w:line="228" w:lineRule="auto"/>
        <w:ind w:left="22" w:right="39" w:hanging="1"/>
        <w:jc w:val="both"/>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从程序运行效率的角度来看，单核</w:t>
      </w:r>
      <w:r>
        <w:rPr>
          <w:color w:val="333333"/>
          <w:sz w:val="22"/>
          <w:szCs w:val="22"/>
        </w:rPr>
        <w:t>CPU</w:t>
      </w:r>
      <w:r>
        <w:rPr>
          <w:rFonts w:ascii="微软雅黑" w:hAnsi="微软雅黑" w:eastAsia="微软雅黑" w:cs="微软雅黑"/>
          <w:color w:val="333333"/>
          <w:spacing w:val="4"/>
          <w:sz w:val="22"/>
          <w:szCs w:val="22"/>
        </w:rPr>
        <w:t>不但不会发挥出多线程的优势，反而会</w:t>
      </w:r>
      <w:r>
        <w:rPr>
          <w:rFonts w:ascii="微软雅黑" w:hAnsi="微软雅黑" w:eastAsia="微软雅黑" w:cs="微软雅黑"/>
          <w:color w:val="333333"/>
          <w:spacing w:val="3"/>
          <w:sz w:val="22"/>
          <w:szCs w:val="22"/>
        </w:rPr>
        <w:t>因为在单核</w:t>
      </w:r>
      <w:r>
        <w:rPr>
          <w:color w:val="333333"/>
          <w:sz w:val="22"/>
          <w:szCs w:val="22"/>
        </w:rPr>
        <w:t>CPU</w:t>
      </w:r>
      <w:r>
        <w:rPr>
          <w:rFonts w:ascii="微软雅黑" w:hAnsi="微软雅黑" w:eastAsia="微软雅黑" w:cs="微软雅黑"/>
          <w:color w:val="333333"/>
          <w:spacing w:val="3"/>
          <w:sz w:val="22"/>
          <w:szCs w:val="22"/>
        </w:rPr>
        <w:t>上运</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行多线程导致线程上下文的切换，而降低程序整体的效率。</w:t>
      </w:r>
      <w:r>
        <w:rPr>
          <w:rFonts w:ascii="微软雅黑" w:hAnsi="微软雅黑" w:eastAsia="微软雅黑" w:cs="微软雅黑"/>
          <w:color w:val="333333"/>
          <w:spacing w:val="4"/>
          <w:sz w:val="22"/>
          <w:szCs w:val="22"/>
        </w:rPr>
        <w:t>但是单核</w:t>
      </w:r>
      <w:r>
        <w:rPr>
          <w:color w:val="333333"/>
          <w:sz w:val="22"/>
          <w:szCs w:val="22"/>
        </w:rPr>
        <w:t>CPU</w:t>
      </w:r>
      <w:r>
        <w:rPr>
          <w:rFonts w:ascii="微软雅黑" w:hAnsi="微软雅黑" w:eastAsia="微软雅黑" w:cs="微软雅黑"/>
          <w:color w:val="333333"/>
          <w:spacing w:val="4"/>
          <w:sz w:val="22"/>
          <w:szCs w:val="22"/>
        </w:rPr>
        <w:t>我们还是要应用多线程，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就是为了防止阻塞。试想，如果单核</w:t>
      </w:r>
      <w:r>
        <w:rPr>
          <w:color w:val="333333"/>
          <w:sz w:val="22"/>
          <w:szCs w:val="22"/>
        </w:rPr>
        <w:t>CPU</w:t>
      </w:r>
      <w:r>
        <w:rPr>
          <w:rFonts w:ascii="微软雅黑" w:hAnsi="微软雅黑" w:eastAsia="微软雅黑" w:cs="微软雅黑"/>
          <w:color w:val="333333"/>
          <w:spacing w:val="4"/>
          <w:sz w:val="22"/>
          <w:szCs w:val="22"/>
        </w:rPr>
        <w:t>使用单线程，那么只要这个线程阻塞了，比方说远程读取</w:t>
      </w:r>
      <w:r>
        <w:rPr>
          <w:rFonts w:ascii="微软雅黑" w:hAnsi="微软雅黑" w:eastAsia="微软雅黑" w:cs="微软雅黑"/>
          <w:color w:val="333333"/>
          <w:spacing w:val="17"/>
          <w:sz w:val="22"/>
          <w:szCs w:val="22"/>
        </w:rPr>
        <w:t xml:space="preserve"> </w:t>
      </w:r>
      <w:r>
        <w:rPr>
          <w:rFonts w:ascii="微软雅黑" w:hAnsi="微软雅黑" w:eastAsia="微软雅黑" w:cs="微软雅黑"/>
          <w:color w:val="333333"/>
          <w:spacing w:val="5"/>
          <w:sz w:val="22"/>
          <w:szCs w:val="22"/>
        </w:rPr>
        <w:t>某个数据吧，对端迟迟未返回又没有设置超时时间，那么你的整个程序在数据返回回来之前就停止</w:t>
      </w:r>
    </w:p>
    <w:p w14:paraId="15322CFB">
      <w:pPr>
        <w:spacing w:line="228" w:lineRule="auto"/>
        <w:rPr>
          <w:rFonts w:ascii="微软雅黑" w:hAnsi="微软雅黑" w:eastAsia="微软雅黑" w:cs="微软雅黑"/>
          <w:sz w:val="22"/>
          <w:szCs w:val="22"/>
        </w:rPr>
        <w:sectPr>
          <w:headerReference r:id="rId40" w:type="default"/>
          <w:pgSz w:w="11900" w:h="16820"/>
          <w:pgMar w:top="400" w:right="1133" w:bottom="400" w:left="1027" w:header="0" w:footer="0" w:gutter="0"/>
          <w:cols w:space="720" w:num="1"/>
        </w:sectPr>
      </w:pPr>
    </w:p>
    <w:p w14:paraId="7F67AB91">
      <w:pPr>
        <w:pStyle w:val="2"/>
        <w:spacing w:line="349" w:lineRule="auto"/>
      </w:pPr>
    </w:p>
    <w:p w14:paraId="03FB8C36">
      <w:pPr>
        <w:pStyle w:val="2"/>
        <w:spacing w:line="350" w:lineRule="auto"/>
      </w:pPr>
    </w:p>
    <w:p w14:paraId="27CFB5BB">
      <w:pPr>
        <w:spacing w:before="95" w:line="227" w:lineRule="auto"/>
        <w:ind w:left="22" w:right="8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运行了。多线程可以防止这个问题，多条线程同时运行，哪怕一条线程的代码执行读取数据阻塞，</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1"/>
          <w:sz w:val="22"/>
          <w:szCs w:val="22"/>
        </w:rPr>
        <w:t>也不会影响其它任务的执行。</w:t>
      </w:r>
    </w:p>
    <w:p w14:paraId="28F93E87">
      <w:pPr>
        <w:pStyle w:val="2"/>
        <w:spacing w:before="144" w:line="225" w:lineRule="auto"/>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 xml:space="preserve">（ </w:t>
      </w:r>
      <w:r>
        <w:rPr>
          <w:color w:val="333333"/>
          <w:spacing w:val="-8"/>
          <w:sz w:val="22"/>
          <w:szCs w:val="22"/>
        </w:rPr>
        <w:t xml:space="preserve">3 </w:t>
      </w:r>
      <w:r>
        <w:rPr>
          <w:rFonts w:ascii="微软雅黑" w:hAnsi="微软雅黑" w:eastAsia="微软雅黑" w:cs="微软雅黑"/>
          <w:color w:val="333333"/>
          <w:spacing w:val="-8"/>
          <w:sz w:val="22"/>
          <w:szCs w:val="22"/>
        </w:rPr>
        <w:t>）便于建模</w:t>
      </w:r>
    </w:p>
    <w:p w14:paraId="13D4A8B4">
      <w:pPr>
        <w:pStyle w:val="2"/>
        <w:spacing w:before="226" w:line="228" w:lineRule="auto"/>
        <w:ind w:left="22" w:right="11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这是另外一个没有这么明显的优点了。假设有一个大的任务</w:t>
      </w:r>
      <w:r>
        <w:rPr>
          <w:color w:val="333333"/>
          <w:spacing w:val="3"/>
          <w:sz w:val="22"/>
          <w:szCs w:val="22"/>
        </w:rPr>
        <w:t>A</w:t>
      </w:r>
      <w:r>
        <w:rPr>
          <w:color w:val="333333"/>
          <w:spacing w:val="30"/>
          <w:sz w:val="22"/>
          <w:szCs w:val="22"/>
        </w:rPr>
        <w:t xml:space="preserve"> </w:t>
      </w:r>
      <w:r>
        <w:rPr>
          <w:rFonts w:ascii="微软雅黑" w:hAnsi="微软雅黑" w:eastAsia="微软雅黑" w:cs="微软雅黑"/>
          <w:color w:val="333333"/>
          <w:spacing w:val="3"/>
          <w:sz w:val="22"/>
          <w:szCs w:val="22"/>
        </w:rPr>
        <w:t>，单线程编程，那么就要</w:t>
      </w:r>
      <w:r>
        <w:rPr>
          <w:rFonts w:ascii="微软雅黑" w:hAnsi="微软雅黑" w:eastAsia="微软雅黑" w:cs="微软雅黑"/>
          <w:color w:val="333333"/>
          <w:spacing w:val="2"/>
          <w:sz w:val="22"/>
          <w:szCs w:val="22"/>
        </w:rPr>
        <w:t>考虑很多，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建立整个程序模型比较麻烦。但是如果把这个大的任务</w:t>
      </w:r>
      <w:r>
        <w:rPr>
          <w:color w:val="333333"/>
          <w:spacing w:val="4"/>
          <w:sz w:val="22"/>
          <w:szCs w:val="22"/>
        </w:rPr>
        <w:t>A</w:t>
      </w:r>
      <w:r>
        <w:rPr>
          <w:rFonts w:ascii="微软雅黑" w:hAnsi="微软雅黑" w:eastAsia="微软雅黑" w:cs="微软雅黑"/>
          <w:color w:val="333333"/>
          <w:spacing w:val="4"/>
          <w:sz w:val="22"/>
          <w:szCs w:val="22"/>
        </w:rPr>
        <w:t>分解成几个小任务，任务</w:t>
      </w:r>
      <w:r>
        <w:rPr>
          <w:color w:val="333333"/>
          <w:spacing w:val="4"/>
          <w:sz w:val="22"/>
          <w:szCs w:val="22"/>
        </w:rPr>
        <w:t>B</w:t>
      </w:r>
      <w:r>
        <w:rPr>
          <w:rFonts w:ascii="微软雅黑" w:hAnsi="微软雅黑" w:eastAsia="微软雅黑" w:cs="微软雅黑"/>
          <w:color w:val="333333"/>
          <w:spacing w:val="4"/>
          <w:sz w:val="22"/>
          <w:szCs w:val="22"/>
        </w:rPr>
        <w:t>、任务</w:t>
      </w:r>
      <w:r>
        <w:rPr>
          <w:color w:val="333333"/>
          <w:spacing w:val="4"/>
          <w:sz w:val="22"/>
          <w:szCs w:val="22"/>
        </w:rPr>
        <w:t>C</w:t>
      </w:r>
      <w:r>
        <w:rPr>
          <w:rFonts w:ascii="微软雅黑" w:hAnsi="微软雅黑" w:eastAsia="微软雅黑" w:cs="微软雅黑"/>
          <w:color w:val="333333"/>
          <w:spacing w:val="4"/>
          <w:sz w:val="22"/>
          <w:szCs w:val="22"/>
        </w:rPr>
        <w:t>、任务</w:t>
      </w:r>
      <w:r>
        <w:rPr>
          <w:rFonts w:ascii="微软雅黑" w:hAnsi="微软雅黑" w:eastAsia="微软雅黑" w:cs="微软雅黑"/>
          <w:color w:val="333333"/>
          <w:spacing w:val="5"/>
          <w:sz w:val="22"/>
          <w:szCs w:val="22"/>
        </w:rPr>
        <w:t xml:space="preserve"> </w:t>
      </w:r>
      <w:r>
        <w:rPr>
          <w:color w:val="333333"/>
          <w:spacing w:val="1"/>
          <w:sz w:val="22"/>
          <w:szCs w:val="22"/>
        </w:rPr>
        <w:t>D</w:t>
      </w:r>
      <w:r>
        <w:rPr>
          <w:color w:val="333333"/>
          <w:spacing w:val="32"/>
          <w:sz w:val="22"/>
          <w:szCs w:val="22"/>
        </w:rPr>
        <w:t xml:space="preserve"> </w:t>
      </w:r>
      <w:r>
        <w:rPr>
          <w:rFonts w:ascii="微软雅黑" w:hAnsi="微软雅黑" w:eastAsia="微软雅黑" w:cs="微软雅黑"/>
          <w:color w:val="333333"/>
          <w:spacing w:val="1"/>
          <w:sz w:val="22"/>
          <w:szCs w:val="22"/>
        </w:rPr>
        <w:t>，分别建立程序模型，并通过多线程分别运行这几个任务，那就简单很多了。</w:t>
      </w:r>
    </w:p>
    <w:p w14:paraId="5EAA00FC">
      <w:pPr>
        <w:pStyle w:val="2"/>
        <w:spacing w:before="225" w:line="191" w:lineRule="auto"/>
        <w:ind w:left="32"/>
        <w:outlineLvl w:val="2"/>
        <w:rPr>
          <w:rFonts w:ascii="微软雅黑" w:hAnsi="微软雅黑" w:eastAsia="微软雅黑" w:cs="微软雅黑"/>
          <w:sz w:val="33"/>
          <w:szCs w:val="33"/>
        </w:rPr>
      </w:pPr>
      <w:r>
        <w:rPr>
          <w:b/>
          <w:bCs/>
          <w:color w:val="333333"/>
          <w:spacing w:val="27"/>
          <w:sz w:val="33"/>
          <w:szCs w:val="33"/>
        </w:rPr>
        <w:t>39</w:t>
      </w:r>
      <w:r>
        <w:rPr>
          <w:rFonts w:ascii="微软雅黑" w:hAnsi="微软雅黑" w:eastAsia="微软雅黑" w:cs="微软雅黑"/>
          <w:b/>
          <w:bCs/>
          <w:color w:val="333333"/>
          <w:spacing w:val="27"/>
          <w:sz w:val="33"/>
          <w:szCs w:val="33"/>
        </w:rPr>
        <w:t>、说说</w:t>
      </w:r>
      <w:r>
        <w:rPr>
          <w:b/>
          <w:bCs/>
          <w:color w:val="333333"/>
          <w:sz w:val="33"/>
          <w:szCs w:val="33"/>
        </w:rPr>
        <w:t>CyclicBarrier</w:t>
      </w:r>
      <w:r>
        <w:rPr>
          <w:rFonts w:ascii="微软雅黑" w:hAnsi="微软雅黑" w:eastAsia="微软雅黑" w:cs="微软雅黑"/>
          <w:b/>
          <w:bCs/>
          <w:color w:val="333333"/>
          <w:spacing w:val="27"/>
          <w:sz w:val="33"/>
          <w:szCs w:val="33"/>
        </w:rPr>
        <w:t>和</w:t>
      </w:r>
      <w:r>
        <w:rPr>
          <w:b/>
          <w:bCs/>
          <w:color w:val="333333"/>
          <w:sz w:val="33"/>
          <w:szCs w:val="33"/>
        </w:rPr>
        <w:t>CountDownLatch</w:t>
      </w:r>
      <w:r>
        <w:rPr>
          <w:rFonts w:ascii="微软雅黑" w:hAnsi="微软雅黑" w:eastAsia="微软雅黑" w:cs="微软雅黑"/>
          <w:b/>
          <w:bCs/>
          <w:color w:val="333333"/>
          <w:spacing w:val="27"/>
          <w:sz w:val="33"/>
          <w:szCs w:val="33"/>
        </w:rPr>
        <w:t>的区别？</w:t>
      </w:r>
    </w:p>
    <w:p w14:paraId="2AA3F7A9">
      <w:pPr>
        <w:pStyle w:val="2"/>
        <w:spacing w:before="216" w:line="227" w:lineRule="auto"/>
        <w:ind w:left="31" w:right="96" w:hanging="6"/>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两个看上去有点像的类，都在</w:t>
      </w:r>
      <w:r>
        <w:rPr>
          <w:color w:val="333333"/>
          <w:sz w:val="22"/>
          <w:szCs w:val="22"/>
        </w:rPr>
        <w:t>java</w:t>
      </w:r>
      <w:r>
        <w:rPr>
          <w:color w:val="333333"/>
          <w:spacing w:val="9"/>
          <w:sz w:val="22"/>
          <w:szCs w:val="22"/>
        </w:rPr>
        <w:t>.</w:t>
      </w:r>
      <w:r>
        <w:rPr>
          <w:color w:val="333333"/>
          <w:sz w:val="22"/>
          <w:szCs w:val="22"/>
        </w:rPr>
        <w:t>util</w:t>
      </w:r>
      <w:r>
        <w:rPr>
          <w:color w:val="333333"/>
          <w:spacing w:val="9"/>
          <w:sz w:val="22"/>
          <w:szCs w:val="22"/>
        </w:rPr>
        <w:t>.</w:t>
      </w:r>
      <w:r>
        <w:rPr>
          <w:color w:val="333333"/>
          <w:sz w:val="22"/>
          <w:szCs w:val="22"/>
        </w:rPr>
        <w:t>concurrent</w:t>
      </w:r>
      <w:r>
        <w:rPr>
          <w:rFonts w:ascii="微软雅黑" w:hAnsi="微软雅黑" w:eastAsia="微软雅黑" w:cs="微软雅黑"/>
          <w:color w:val="333333"/>
          <w:spacing w:val="9"/>
          <w:sz w:val="22"/>
          <w:szCs w:val="22"/>
        </w:rPr>
        <w:t>下，都可以用来表示代码运行到某个点上，二者</w:t>
      </w:r>
      <w:r>
        <w:rPr>
          <w:rFonts w:ascii="微软雅黑" w:hAnsi="微软雅黑" w:eastAsia="微软雅黑" w:cs="微软雅黑"/>
          <w:color w:val="333333"/>
          <w:spacing w:val="17"/>
          <w:sz w:val="22"/>
          <w:szCs w:val="22"/>
        </w:rPr>
        <w:t xml:space="preserve"> </w:t>
      </w:r>
      <w:r>
        <w:rPr>
          <w:rFonts w:ascii="微软雅黑" w:hAnsi="微软雅黑" w:eastAsia="微软雅黑" w:cs="微软雅黑"/>
          <w:color w:val="333333"/>
          <w:spacing w:val="4"/>
          <w:sz w:val="22"/>
          <w:szCs w:val="22"/>
        </w:rPr>
        <w:t>的区别在于：</w:t>
      </w:r>
    </w:p>
    <w:p w14:paraId="3D56E1BD">
      <w:pPr>
        <w:pStyle w:val="2"/>
        <w:spacing w:before="187" w:line="224" w:lineRule="auto"/>
        <w:ind w:left="22" w:hanging="22"/>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 </w:t>
      </w:r>
      <w:r>
        <w:rPr>
          <w:color w:val="333333"/>
          <w:spacing w:val="4"/>
          <w:sz w:val="22"/>
          <w:szCs w:val="22"/>
        </w:rPr>
        <w:t xml:space="preserve">1 </w:t>
      </w:r>
      <w:r>
        <w:rPr>
          <w:rFonts w:ascii="微软雅黑" w:hAnsi="微软雅黑" w:eastAsia="微软雅黑" w:cs="微软雅黑"/>
          <w:color w:val="333333"/>
          <w:spacing w:val="4"/>
          <w:sz w:val="22"/>
          <w:szCs w:val="22"/>
        </w:rPr>
        <w:t>）</w:t>
      </w:r>
      <w:r>
        <w:rPr>
          <w:color w:val="333333"/>
          <w:sz w:val="22"/>
          <w:szCs w:val="22"/>
        </w:rPr>
        <w:t>CyclicBarrier</w:t>
      </w:r>
      <w:r>
        <w:rPr>
          <w:rFonts w:ascii="微软雅黑" w:hAnsi="微软雅黑" w:eastAsia="微软雅黑" w:cs="微软雅黑"/>
          <w:color w:val="333333"/>
          <w:spacing w:val="4"/>
          <w:sz w:val="22"/>
          <w:szCs w:val="22"/>
        </w:rPr>
        <w:t>的某个线程运行到某个点上之后，该线程即停止运行，直到所有</w:t>
      </w:r>
      <w:r>
        <w:rPr>
          <w:rFonts w:ascii="微软雅黑" w:hAnsi="微软雅黑" w:eastAsia="微软雅黑" w:cs="微软雅黑"/>
          <w:color w:val="333333"/>
          <w:spacing w:val="3"/>
          <w:sz w:val="22"/>
          <w:szCs w:val="22"/>
        </w:rPr>
        <w:t>的线程都到达了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这个点，所有线程才重新运行；</w:t>
      </w:r>
      <w:r>
        <w:rPr>
          <w:rFonts w:ascii="微软雅黑" w:hAnsi="微软雅黑" w:eastAsia="微软雅黑" w:cs="微软雅黑"/>
          <w:color w:val="333333"/>
          <w:spacing w:val="56"/>
          <w:sz w:val="22"/>
          <w:szCs w:val="22"/>
        </w:rPr>
        <w:t xml:space="preserve"> </w:t>
      </w:r>
      <w:r>
        <w:rPr>
          <w:color w:val="333333"/>
          <w:sz w:val="22"/>
          <w:szCs w:val="22"/>
        </w:rPr>
        <w:t>CountDownLatch</w:t>
      </w:r>
      <w:r>
        <w:rPr>
          <w:rFonts w:ascii="微软雅黑" w:hAnsi="微软雅黑" w:eastAsia="微软雅黑" w:cs="微软雅黑"/>
          <w:color w:val="333333"/>
          <w:spacing w:val="5"/>
          <w:sz w:val="22"/>
          <w:szCs w:val="22"/>
        </w:rPr>
        <w:t>则不是，某线程运行到某个点上之后，只是给某</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个数值</w:t>
      </w:r>
      <w:r>
        <w:rPr>
          <w:color w:val="333333"/>
          <w:spacing w:val="4"/>
          <w:sz w:val="22"/>
          <w:szCs w:val="22"/>
        </w:rPr>
        <w:t>-1</w:t>
      </w:r>
      <w:r>
        <w:rPr>
          <w:rFonts w:ascii="微软雅黑" w:hAnsi="微软雅黑" w:eastAsia="微软雅黑" w:cs="微软雅黑"/>
          <w:color w:val="333333"/>
          <w:spacing w:val="4"/>
          <w:sz w:val="22"/>
          <w:szCs w:val="22"/>
        </w:rPr>
        <w:t>而已，该线程继续运行</w:t>
      </w:r>
    </w:p>
    <w:p w14:paraId="22EC8887">
      <w:pPr>
        <w:pStyle w:val="2"/>
        <w:spacing w:before="205" w:line="220" w:lineRule="auto"/>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 </w:t>
      </w:r>
      <w:r>
        <w:rPr>
          <w:color w:val="333333"/>
          <w:spacing w:val="6"/>
          <w:sz w:val="22"/>
          <w:szCs w:val="22"/>
        </w:rPr>
        <w:t xml:space="preserve">2 </w:t>
      </w:r>
      <w:r>
        <w:rPr>
          <w:rFonts w:ascii="微软雅黑" w:hAnsi="微软雅黑" w:eastAsia="微软雅黑" w:cs="微软雅黑"/>
          <w:color w:val="333333"/>
          <w:spacing w:val="6"/>
          <w:sz w:val="22"/>
          <w:szCs w:val="22"/>
        </w:rPr>
        <w:t>）</w:t>
      </w:r>
      <w:r>
        <w:rPr>
          <w:color w:val="333333"/>
          <w:sz w:val="22"/>
          <w:szCs w:val="22"/>
        </w:rPr>
        <w:t>CyclicBarrier</w:t>
      </w:r>
      <w:r>
        <w:rPr>
          <w:rFonts w:ascii="微软雅黑" w:hAnsi="微软雅黑" w:eastAsia="微软雅黑" w:cs="微软雅黑"/>
          <w:color w:val="333333"/>
          <w:spacing w:val="6"/>
          <w:sz w:val="22"/>
          <w:szCs w:val="22"/>
        </w:rPr>
        <w:t>只能唤起一个任务，</w:t>
      </w:r>
      <w:r>
        <w:rPr>
          <w:rFonts w:ascii="微软雅黑" w:hAnsi="微软雅黑" w:eastAsia="微软雅黑" w:cs="微软雅黑"/>
          <w:color w:val="333333"/>
          <w:spacing w:val="-14"/>
          <w:sz w:val="22"/>
          <w:szCs w:val="22"/>
        </w:rPr>
        <w:t xml:space="preserve"> </w:t>
      </w:r>
      <w:r>
        <w:rPr>
          <w:color w:val="333333"/>
          <w:sz w:val="22"/>
          <w:szCs w:val="22"/>
        </w:rPr>
        <w:t>CountDownLatch</w:t>
      </w:r>
      <w:r>
        <w:rPr>
          <w:rFonts w:ascii="微软雅黑" w:hAnsi="微软雅黑" w:eastAsia="微软雅黑" w:cs="微软雅黑"/>
          <w:color w:val="333333"/>
          <w:spacing w:val="6"/>
          <w:sz w:val="22"/>
          <w:szCs w:val="22"/>
        </w:rPr>
        <w:t>可以唤起多个任务</w:t>
      </w:r>
    </w:p>
    <w:p w14:paraId="24457ED7">
      <w:pPr>
        <w:pStyle w:val="2"/>
        <w:spacing w:before="194" w:line="221" w:lineRule="auto"/>
        <w:ind w:left="24" w:right="79" w:hanging="24"/>
        <w:rPr>
          <w:rFonts w:ascii="微软雅黑" w:hAnsi="微软雅黑" w:eastAsia="微软雅黑" w:cs="微软雅黑"/>
          <w:sz w:val="22"/>
          <w:szCs w:val="22"/>
        </w:rPr>
      </w:pPr>
      <w:r>
        <w:rPr>
          <w:rFonts w:ascii="微软雅黑" w:hAnsi="微软雅黑" w:eastAsia="微软雅黑" w:cs="微软雅黑"/>
          <w:color w:val="333333"/>
          <w:spacing w:val="11"/>
          <w:sz w:val="22"/>
          <w:szCs w:val="22"/>
        </w:rPr>
        <w:t xml:space="preserve">（ </w:t>
      </w:r>
      <w:r>
        <w:rPr>
          <w:color w:val="333333"/>
          <w:spacing w:val="11"/>
          <w:sz w:val="22"/>
          <w:szCs w:val="22"/>
        </w:rPr>
        <w:t xml:space="preserve">3 </w:t>
      </w:r>
      <w:r>
        <w:rPr>
          <w:rFonts w:ascii="微软雅黑" w:hAnsi="微软雅黑" w:eastAsia="微软雅黑" w:cs="微软雅黑"/>
          <w:color w:val="333333"/>
          <w:spacing w:val="11"/>
          <w:sz w:val="22"/>
          <w:szCs w:val="22"/>
        </w:rPr>
        <w:t>）</w:t>
      </w:r>
      <w:r>
        <w:rPr>
          <w:color w:val="333333"/>
          <w:sz w:val="22"/>
          <w:szCs w:val="22"/>
        </w:rPr>
        <w:t>CyclicBarrier</w:t>
      </w:r>
      <w:r>
        <w:rPr>
          <w:rFonts w:ascii="微软雅黑" w:hAnsi="微软雅黑" w:eastAsia="微软雅黑" w:cs="微软雅黑"/>
          <w:color w:val="333333"/>
          <w:spacing w:val="11"/>
          <w:sz w:val="22"/>
          <w:szCs w:val="22"/>
        </w:rPr>
        <w:t>可重用，</w:t>
      </w:r>
      <w:r>
        <w:rPr>
          <w:rFonts w:ascii="微软雅黑" w:hAnsi="微软雅黑" w:eastAsia="微软雅黑" w:cs="微软雅黑"/>
          <w:color w:val="333333"/>
          <w:spacing w:val="-13"/>
          <w:sz w:val="22"/>
          <w:szCs w:val="22"/>
        </w:rPr>
        <w:t xml:space="preserve"> </w:t>
      </w:r>
      <w:r>
        <w:rPr>
          <w:color w:val="333333"/>
          <w:sz w:val="22"/>
          <w:szCs w:val="22"/>
        </w:rPr>
        <w:t>CountDownLatch</w:t>
      </w:r>
      <w:r>
        <w:rPr>
          <w:rFonts w:ascii="微软雅黑" w:hAnsi="微软雅黑" w:eastAsia="微软雅黑" w:cs="微软雅黑"/>
          <w:color w:val="333333"/>
          <w:spacing w:val="11"/>
          <w:sz w:val="22"/>
          <w:szCs w:val="22"/>
        </w:rPr>
        <w:t>不可重用，计数值为</w:t>
      </w:r>
      <w:r>
        <w:rPr>
          <w:color w:val="333333"/>
          <w:spacing w:val="11"/>
          <w:sz w:val="22"/>
          <w:szCs w:val="22"/>
        </w:rPr>
        <w:t>0</w:t>
      </w:r>
      <w:r>
        <w:rPr>
          <w:rFonts w:ascii="微软雅黑" w:hAnsi="微软雅黑" w:eastAsia="微软雅黑" w:cs="微软雅黑"/>
          <w:color w:val="333333"/>
          <w:spacing w:val="11"/>
          <w:sz w:val="22"/>
          <w:szCs w:val="22"/>
        </w:rPr>
        <w:t>该</w:t>
      </w:r>
      <w:r>
        <w:rPr>
          <w:color w:val="333333"/>
          <w:sz w:val="22"/>
          <w:szCs w:val="22"/>
        </w:rPr>
        <w:t>CountDownLatch</w:t>
      </w:r>
      <w:r>
        <w:rPr>
          <w:rFonts w:ascii="微软雅黑" w:hAnsi="微软雅黑" w:eastAsia="微软雅黑" w:cs="微软雅黑"/>
          <w:color w:val="333333"/>
          <w:spacing w:val="11"/>
          <w:sz w:val="22"/>
          <w:szCs w:val="22"/>
        </w:rPr>
        <w:t>就不可再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用了</w:t>
      </w:r>
    </w:p>
    <w:p w14:paraId="52592649">
      <w:pPr>
        <w:pStyle w:val="2"/>
        <w:spacing w:before="217" w:line="234" w:lineRule="auto"/>
        <w:ind w:left="25"/>
        <w:outlineLvl w:val="2"/>
        <w:rPr>
          <w:rFonts w:ascii="微软雅黑" w:hAnsi="微软雅黑" w:eastAsia="微软雅黑" w:cs="微软雅黑"/>
          <w:sz w:val="33"/>
          <w:szCs w:val="33"/>
        </w:rPr>
      </w:pPr>
      <w:r>
        <w:rPr>
          <w:b/>
          <w:bCs/>
          <w:color w:val="333333"/>
          <w:sz w:val="33"/>
          <w:szCs w:val="33"/>
        </w:rPr>
        <w:t>40</w:t>
      </w:r>
      <w:r>
        <w:rPr>
          <w:rFonts w:ascii="微软雅黑" w:hAnsi="微软雅黑" w:eastAsia="微软雅黑" w:cs="微软雅黑"/>
          <w:b/>
          <w:bCs/>
          <w:color w:val="333333"/>
          <w:sz w:val="33"/>
          <w:szCs w:val="33"/>
        </w:rPr>
        <w:t>、什么是</w:t>
      </w:r>
      <w:r>
        <w:rPr>
          <w:b/>
          <w:bCs/>
          <w:color w:val="333333"/>
          <w:sz w:val="33"/>
          <w:szCs w:val="33"/>
        </w:rPr>
        <w:t xml:space="preserve">AQS </w:t>
      </w:r>
      <w:r>
        <w:rPr>
          <w:rFonts w:ascii="微软雅黑" w:hAnsi="微软雅黑" w:eastAsia="微软雅黑" w:cs="微软雅黑"/>
          <w:b/>
          <w:bCs/>
          <w:color w:val="333333"/>
          <w:sz w:val="33"/>
          <w:szCs w:val="33"/>
        </w:rPr>
        <w:t>？</w:t>
      </w:r>
    </w:p>
    <w:p w14:paraId="4B2D6BC0">
      <w:pPr>
        <w:pStyle w:val="2"/>
        <w:spacing w:before="185" w:line="300" w:lineRule="auto"/>
        <w:ind w:left="22" w:right="38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简单说一下</w:t>
      </w:r>
      <w:r>
        <w:rPr>
          <w:color w:val="333333"/>
          <w:sz w:val="22"/>
          <w:szCs w:val="22"/>
        </w:rPr>
        <w:t>AQS</w:t>
      </w:r>
      <w:r>
        <w:rPr>
          <w:color w:val="333333"/>
          <w:spacing w:val="3"/>
          <w:sz w:val="22"/>
          <w:szCs w:val="22"/>
        </w:rPr>
        <w:t xml:space="preserve"> </w:t>
      </w:r>
      <w:r>
        <w:rPr>
          <w:rFonts w:ascii="微软雅黑" w:hAnsi="微软雅黑" w:eastAsia="微软雅黑" w:cs="微软雅黑"/>
          <w:color w:val="333333"/>
          <w:spacing w:val="3"/>
          <w:sz w:val="22"/>
          <w:szCs w:val="22"/>
        </w:rPr>
        <w:t>，</w:t>
      </w:r>
      <w:r>
        <w:rPr>
          <w:color w:val="333333"/>
          <w:sz w:val="22"/>
          <w:szCs w:val="22"/>
        </w:rPr>
        <w:t>AQS</w:t>
      </w:r>
      <w:r>
        <w:rPr>
          <w:rFonts w:ascii="微软雅黑" w:hAnsi="微软雅黑" w:eastAsia="微软雅黑" w:cs="微软雅黑"/>
          <w:color w:val="333333"/>
          <w:spacing w:val="3"/>
          <w:sz w:val="22"/>
          <w:szCs w:val="22"/>
        </w:rPr>
        <w:t>全称为</w:t>
      </w:r>
      <w:r>
        <w:rPr>
          <w:color w:val="333333"/>
          <w:sz w:val="22"/>
          <w:szCs w:val="22"/>
        </w:rPr>
        <w:t>AbstractQueuedSychronizer</w:t>
      </w:r>
      <w:r>
        <w:rPr>
          <w:color w:val="333333"/>
          <w:spacing w:val="3"/>
          <w:sz w:val="22"/>
          <w:szCs w:val="22"/>
        </w:rPr>
        <w:t xml:space="preserve"> </w:t>
      </w:r>
      <w:r>
        <w:rPr>
          <w:rFonts w:ascii="微软雅黑" w:hAnsi="微软雅黑" w:eastAsia="微软雅黑" w:cs="微软雅黑"/>
          <w:color w:val="333333"/>
          <w:spacing w:val="3"/>
          <w:sz w:val="22"/>
          <w:szCs w:val="22"/>
        </w:rPr>
        <w:t>，翻译过来应该是抽象队列同步器。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如果说</w:t>
      </w:r>
      <w:r>
        <w:rPr>
          <w:color w:val="333333"/>
          <w:sz w:val="22"/>
          <w:szCs w:val="22"/>
        </w:rPr>
        <w:t>java</w:t>
      </w:r>
      <w:r>
        <w:rPr>
          <w:color w:val="333333"/>
          <w:spacing w:val="7"/>
          <w:sz w:val="22"/>
          <w:szCs w:val="22"/>
        </w:rPr>
        <w:t>.</w:t>
      </w:r>
      <w:r>
        <w:rPr>
          <w:color w:val="333333"/>
          <w:sz w:val="22"/>
          <w:szCs w:val="22"/>
        </w:rPr>
        <w:t>util</w:t>
      </w:r>
      <w:r>
        <w:rPr>
          <w:color w:val="333333"/>
          <w:spacing w:val="7"/>
          <w:sz w:val="22"/>
          <w:szCs w:val="22"/>
        </w:rPr>
        <w:t>.</w:t>
      </w:r>
      <w:r>
        <w:rPr>
          <w:color w:val="333333"/>
          <w:sz w:val="22"/>
          <w:szCs w:val="22"/>
        </w:rPr>
        <w:t>concurrent</w:t>
      </w:r>
      <w:r>
        <w:rPr>
          <w:rFonts w:ascii="微软雅黑" w:hAnsi="微软雅黑" w:eastAsia="微软雅黑" w:cs="微软雅黑"/>
          <w:color w:val="333333"/>
          <w:spacing w:val="7"/>
          <w:sz w:val="22"/>
          <w:szCs w:val="22"/>
        </w:rPr>
        <w:t>的基础是</w:t>
      </w:r>
      <w:r>
        <w:rPr>
          <w:color w:val="333333"/>
          <w:sz w:val="22"/>
          <w:szCs w:val="22"/>
        </w:rPr>
        <w:t>CAS</w:t>
      </w:r>
      <w:r>
        <w:rPr>
          <w:rFonts w:ascii="微软雅黑" w:hAnsi="微软雅黑" w:eastAsia="微软雅黑" w:cs="微软雅黑"/>
          <w:color w:val="333333"/>
          <w:spacing w:val="7"/>
          <w:sz w:val="22"/>
          <w:szCs w:val="22"/>
        </w:rPr>
        <w:t>的话，那么</w:t>
      </w:r>
      <w:r>
        <w:rPr>
          <w:color w:val="333333"/>
          <w:sz w:val="22"/>
          <w:szCs w:val="22"/>
        </w:rPr>
        <w:t>AQS</w:t>
      </w:r>
      <w:r>
        <w:rPr>
          <w:rFonts w:ascii="微软雅黑" w:hAnsi="微软雅黑" w:eastAsia="微软雅黑" w:cs="微软雅黑"/>
          <w:color w:val="333333"/>
          <w:spacing w:val="7"/>
          <w:sz w:val="22"/>
          <w:szCs w:val="22"/>
        </w:rPr>
        <w:t>就是整个</w:t>
      </w:r>
      <w:r>
        <w:rPr>
          <w:color w:val="333333"/>
          <w:sz w:val="22"/>
          <w:szCs w:val="22"/>
        </w:rPr>
        <w:t>Java</w:t>
      </w:r>
      <w:r>
        <w:rPr>
          <w:rFonts w:ascii="微软雅黑" w:hAnsi="微软雅黑" w:eastAsia="微软雅黑" w:cs="微软雅黑"/>
          <w:color w:val="333333"/>
          <w:spacing w:val="7"/>
          <w:sz w:val="22"/>
          <w:szCs w:val="22"/>
        </w:rPr>
        <w:t>并发包的核心了，</w:t>
      </w:r>
    </w:p>
    <w:p w14:paraId="51888261">
      <w:pPr>
        <w:pStyle w:val="2"/>
        <w:spacing w:before="1" w:line="220" w:lineRule="auto"/>
        <w:ind w:left="22" w:right="69" w:firstLine="18"/>
        <w:rPr>
          <w:rFonts w:ascii="微软雅黑" w:hAnsi="微软雅黑" w:eastAsia="微软雅黑" w:cs="微软雅黑"/>
          <w:sz w:val="22"/>
          <w:szCs w:val="22"/>
        </w:rPr>
      </w:pPr>
      <w:r>
        <w:rPr>
          <w:color w:val="333333"/>
          <w:sz w:val="22"/>
          <w:szCs w:val="22"/>
        </w:rPr>
        <w:t>ReentrantLock</w:t>
      </w:r>
      <w:r>
        <w:rPr>
          <w:rFonts w:ascii="微软雅黑" w:hAnsi="微软雅黑" w:eastAsia="微软雅黑" w:cs="微软雅黑"/>
          <w:color w:val="333333"/>
          <w:spacing w:val="14"/>
          <w:sz w:val="22"/>
          <w:szCs w:val="22"/>
        </w:rPr>
        <w:t>、</w:t>
      </w:r>
      <w:r>
        <w:rPr>
          <w:color w:val="333333"/>
          <w:sz w:val="22"/>
          <w:szCs w:val="22"/>
        </w:rPr>
        <w:t>CountDownLatch</w:t>
      </w:r>
      <w:r>
        <w:rPr>
          <w:rFonts w:ascii="微软雅黑" w:hAnsi="微软雅黑" w:eastAsia="微软雅黑" w:cs="微软雅黑"/>
          <w:color w:val="333333"/>
          <w:spacing w:val="14"/>
          <w:sz w:val="22"/>
          <w:szCs w:val="22"/>
        </w:rPr>
        <w:t>、</w:t>
      </w:r>
      <w:r>
        <w:rPr>
          <w:color w:val="333333"/>
          <w:sz w:val="22"/>
          <w:szCs w:val="22"/>
        </w:rPr>
        <w:t>Semaphore</w:t>
      </w:r>
      <w:r>
        <w:rPr>
          <w:rFonts w:ascii="微软雅黑" w:hAnsi="微软雅黑" w:eastAsia="微软雅黑" w:cs="微软雅黑"/>
          <w:color w:val="333333"/>
          <w:spacing w:val="14"/>
          <w:sz w:val="22"/>
          <w:szCs w:val="22"/>
        </w:rPr>
        <w:t>等等都用到了它。</w:t>
      </w:r>
      <w:r>
        <w:rPr>
          <w:rFonts w:ascii="微软雅黑" w:hAnsi="微软雅黑" w:eastAsia="微软雅黑" w:cs="微软雅黑"/>
          <w:color w:val="333333"/>
          <w:spacing w:val="-22"/>
          <w:sz w:val="22"/>
          <w:szCs w:val="22"/>
        </w:rPr>
        <w:t xml:space="preserve"> </w:t>
      </w:r>
      <w:r>
        <w:rPr>
          <w:color w:val="333333"/>
          <w:sz w:val="22"/>
          <w:szCs w:val="22"/>
        </w:rPr>
        <w:t>AQS</w:t>
      </w:r>
      <w:r>
        <w:rPr>
          <w:rFonts w:ascii="微软雅黑" w:hAnsi="微软雅黑" w:eastAsia="微软雅黑" w:cs="微软雅黑"/>
          <w:color w:val="333333"/>
          <w:spacing w:val="14"/>
          <w:sz w:val="22"/>
          <w:szCs w:val="22"/>
        </w:rPr>
        <w:t>实际上以双向队列的形式</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连接所有的</w:t>
      </w:r>
      <w:r>
        <w:rPr>
          <w:color w:val="333333"/>
          <w:sz w:val="22"/>
          <w:szCs w:val="22"/>
        </w:rPr>
        <w:t>Entry</w:t>
      </w:r>
      <w:r>
        <w:rPr>
          <w:rFonts w:ascii="微软雅黑" w:hAnsi="微软雅黑" w:eastAsia="微软雅黑" w:cs="微软雅黑"/>
          <w:color w:val="333333"/>
          <w:spacing w:val="10"/>
          <w:sz w:val="22"/>
          <w:szCs w:val="22"/>
        </w:rPr>
        <w:t>，比方说</w:t>
      </w:r>
      <w:r>
        <w:rPr>
          <w:color w:val="333333"/>
          <w:sz w:val="22"/>
          <w:szCs w:val="22"/>
        </w:rPr>
        <w:t>ReentrantLock</w:t>
      </w:r>
      <w:r>
        <w:rPr>
          <w:rFonts w:ascii="微软雅黑" w:hAnsi="微软雅黑" w:eastAsia="微软雅黑" w:cs="微软雅黑"/>
          <w:color w:val="333333"/>
          <w:spacing w:val="10"/>
          <w:sz w:val="22"/>
          <w:szCs w:val="22"/>
        </w:rPr>
        <w:t>，所有等待的线程都被放在一个</w:t>
      </w:r>
      <w:r>
        <w:rPr>
          <w:color w:val="333333"/>
          <w:sz w:val="22"/>
          <w:szCs w:val="22"/>
        </w:rPr>
        <w:t>Entry</w:t>
      </w:r>
      <w:r>
        <w:rPr>
          <w:rFonts w:ascii="微软雅黑" w:hAnsi="微软雅黑" w:eastAsia="微软雅黑" w:cs="微软雅黑"/>
          <w:color w:val="333333"/>
          <w:spacing w:val="10"/>
          <w:sz w:val="22"/>
          <w:szCs w:val="22"/>
        </w:rPr>
        <w:t>中并连成双向队</w:t>
      </w:r>
    </w:p>
    <w:p w14:paraId="10A869FC">
      <w:pPr>
        <w:pStyle w:val="2"/>
        <w:spacing w:before="27" w:line="191" w:lineRule="auto"/>
        <w:ind w:left="21"/>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列，前面一个线程使用</w:t>
      </w:r>
      <w:r>
        <w:rPr>
          <w:color w:val="333333"/>
          <w:sz w:val="22"/>
          <w:szCs w:val="22"/>
        </w:rPr>
        <w:t>ReentrantLock</w:t>
      </w:r>
      <w:r>
        <w:rPr>
          <w:rFonts w:ascii="微软雅黑" w:hAnsi="微软雅黑" w:eastAsia="微软雅黑" w:cs="微软雅黑"/>
          <w:color w:val="333333"/>
          <w:spacing w:val="8"/>
          <w:sz w:val="22"/>
          <w:szCs w:val="22"/>
        </w:rPr>
        <w:t>好了，则双向队列实</w:t>
      </w:r>
      <w:r>
        <w:rPr>
          <w:rFonts w:ascii="微软雅黑" w:hAnsi="微软雅黑" w:eastAsia="微软雅黑" w:cs="微软雅黑"/>
          <w:color w:val="333333"/>
          <w:spacing w:val="7"/>
          <w:sz w:val="22"/>
          <w:szCs w:val="22"/>
        </w:rPr>
        <w:t>际上的第一个</w:t>
      </w:r>
      <w:r>
        <w:rPr>
          <w:color w:val="333333"/>
          <w:sz w:val="22"/>
          <w:szCs w:val="22"/>
        </w:rPr>
        <w:t>Entry</w:t>
      </w:r>
      <w:r>
        <w:rPr>
          <w:rFonts w:ascii="微软雅黑" w:hAnsi="微软雅黑" w:eastAsia="微软雅黑" w:cs="微软雅黑"/>
          <w:color w:val="333333"/>
          <w:spacing w:val="7"/>
          <w:sz w:val="22"/>
          <w:szCs w:val="22"/>
        </w:rPr>
        <w:t>开始运行。</w:t>
      </w:r>
    </w:p>
    <w:p w14:paraId="7D786969">
      <w:pPr>
        <w:pStyle w:val="2"/>
        <w:spacing w:before="240" w:line="220" w:lineRule="auto"/>
        <w:ind w:left="30" w:right="50" w:hanging="11"/>
        <w:rPr>
          <w:rFonts w:ascii="微软雅黑" w:hAnsi="微软雅黑" w:eastAsia="微软雅黑" w:cs="微软雅黑"/>
          <w:sz w:val="22"/>
          <w:szCs w:val="22"/>
        </w:rPr>
      </w:pPr>
      <w:r>
        <w:rPr>
          <w:color w:val="333333"/>
          <w:sz w:val="22"/>
          <w:szCs w:val="22"/>
        </w:rPr>
        <w:t>AQS</w:t>
      </w:r>
      <w:r>
        <w:rPr>
          <w:rFonts w:ascii="微软雅黑" w:hAnsi="微软雅黑" w:eastAsia="微软雅黑" w:cs="微软雅黑"/>
          <w:color w:val="333333"/>
          <w:spacing w:val="7"/>
          <w:sz w:val="22"/>
          <w:szCs w:val="22"/>
        </w:rPr>
        <w:t>定义了对双向队列所有的操作，而只开放了</w:t>
      </w:r>
      <w:r>
        <w:rPr>
          <w:color w:val="333333"/>
          <w:sz w:val="22"/>
          <w:szCs w:val="22"/>
        </w:rPr>
        <w:t>tryLock</w:t>
      </w:r>
      <w:r>
        <w:rPr>
          <w:rFonts w:ascii="微软雅黑" w:hAnsi="微软雅黑" w:eastAsia="微软雅黑" w:cs="微软雅黑"/>
          <w:color w:val="333333"/>
          <w:spacing w:val="7"/>
          <w:sz w:val="22"/>
          <w:szCs w:val="22"/>
        </w:rPr>
        <w:t>和</w:t>
      </w:r>
      <w:r>
        <w:rPr>
          <w:color w:val="333333"/>
          <w:sz w:val="22"/>
          <w:szCs w:val="22"/>
        </w:rPr>
        <w:t>tryRelease</w:t>
      </w:r>
      <w:r>
        <w:rPr>
          <w:rFonts w:ascii="微软雅黑" w:hAnsi="微软雅黑" w:eastAsia="微软雅黑" w:cs="微软雅黑"/>
          <w:color w:val="333333"/>
          <w:spacing w:val="7"/>
          <w:sz w:val="22"/>
          <w:szCs w:val="22"/>
        </w:rPr>
        <w:t>方法给开发者使用，开发者可</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6"/>
          <w:sz w:val="22"/>
          <w:szCs w:val="22"/>
        </w:rPr>
        <w:t>以根据自己的实现重写</w:t>
      </w:r>
      <w:r>
        <w:rPr>
          <w:color w:val="333333"/>
          <w:sz w:val="22"/>
          <w:szCs w:val="22"/>
        </w:rPr>
        <w:t>tryLock</w:t>
      </w:r>
      <w:r>
        <w:rPr>
          <w:rFonts w:ascii="微软雅黑" w:hAnsi="微软雅黑" w:eastAsia="微软雅黑" w:cs="微软雅黑"/>
          <w:color w:val="333333"/>
          <w:spacing w:val="6"/>
          <w:sz w:val="22"/>
          <w:szCs w:val="22"/>
        </w:rPr>
        <w:t>和</w:t>
      </w:r>
      <w:r>
        <w:rPr>
          <w:color w:val="333333"/>
          <w:sz w:val="22"/>
          <w:szCs w:val="22"/>
        </w:rPr>
        <w:t>tryRelease</w:t>
      </w:r>
      <w:r>
        <w:rPr>
          <w:rFonts w:ascii="微软雅黑" w:hAnsi="微软雅黑" w:eastAsia="微软雅黑" w:cs="微软雅黑"/>
          <w:color w:val="333333"/>
          <w:spacing w:val="6"/>
          <w:sz w:val="22"/>
          <w:szCs w:val="22"/>
        </w:rPr>
        <w:t>方法，以实现自己的并发功能。</w:t>
      </w:r>
    </w:p>
    <w:p w14:paraId="396432EB">
      <w:pPr>
        <w:pStyle w:val="2"/>
        <w:spacing w:before="247" w:line="193" w:lineRule="auto"/>
        <w:ind w:left="25"/>
        <w:outlineLvl w:val="2"/>
        <w:rPr>
          <w:rFonts w:ascii="微软雅黑" w:hAnsi="微软雅黑" w:eastAsia="微软雅黑" w:cs="微软雅黑"/>
          <w:sz w:val="33"/>
          <w:szCs w:val="33"/>
        </w:rPr>
      </w:pPr>
      <w:r>
        <w:rPr>
          <w:b/>
          <w:bCs/>
          <w:color w:val="333333"/>
          <w:spacing w:val="15"/>
          <w:sz w:val="33"/>
          <w:szCs w:val="33"/>
        </w:rPr>
        <w:t>41</w:t>
      </w:r>
      <w:r>
        <w:rPr>
          <w:rFonts w:ascii="微软雅黑" w:hAnsi="微软雅黑" w:eastAsia="微软雅黑" w:cs="微软雅黑"/>
          <w:b/>
          <w:bCs/>
          <w:color w:val="333333"/>
          <w:spacing w:val="15"/>
          <w:sz w:val="33"/>
          <w:szCs w:val="33"/>
        </w:rPr>
        <w:t>、了解</w:t>
      </w:r>
      <w:r>
        <w:rPr>
          <w:b/>
          <w:bCs/>
          <w:color w:val="333333"/>
          <w:sz w:val="33"/>
          <w:szCs w:val="33"/>
        </w:rPr>
        <w:t>Semaphore</w:t>
      </w:r>
      <w:r>
        <w:rPr>
          <w:rFonts w:ascii="微软雅黑" w:hAnsi="微软雅黑" w:eastAsia="微软雅黑" w:cs="微软雅黑"/>
          <w:b/>
          <w:bCs/>
          <w:color w:val="333333"/>
          <w:spacing w:val="15"/>
          <w:sz w:val="33"/>
          <w:szCs w:val="33"/>
        </w:rPr>
        <w:t>吗？</w:t>
      </w:r>
    </w:p>
    <w:p w14:paraId="03C3FB49">
      <w:pPr>
        <w:pStyle w:val="2"/>
        <w:spacing w:before="210" w:line="228" w:lineRule="auto"/>
        <w:ind w:left="22" w:right="7" w:firstLine="9"/>
        <w:rPr>
          <w:rFonts w:ascii="微软雅黑" w:hAnsi="微软雅黑" w:eastAsia="微软雅黑" w:cs="微软雅黑"/>
          <w:sz w:val="22"/>
          <w:szCs w:val="22"/>
        </w:rPr>
      </w:pPr>
      <w:r>
        <w:rPr>
          <w:color w:val="333333"/>
          <w:sz w:val="22"/>
          <w:szCs w:val="22"/>
        </w:rPr>
        <w:t>emaphore</w:t>
      </w:r>
      <w:r>
        <w:rPr>
          <w:rFonts w:ascii="微软雅黑" w:hAnsi="微软雅黑" w:eastAsia="微软雅黑" w:cs="微软雅黑"/>
          <w:color w:val="333333"/>
          <w:spacing w:val="10"/>
          <w:sz w:val="22"/>
          <w:szCs w:val="22"/>
        </w:rPr>
        <w:t>就是一个信号量，它的作用是</w:t>
      </w:r>
      <w:r>
        <w:rPr>
          <w:rFonts w:ascii="微软雅黑" w:hAnsi="微软雅黑" w:eastAsia="微软雅黑" w:cs="微软雅黑"/>
          <w:b/>
          <w:bCs/>
          <w:color w:val="333333"/>
          <w:spacing w:val="10"/>
          <w:sz w:val="22"/>
          <w:szCs w:val="22"/>
        </w:rPr>
        <w:t>限制某段代码块的并发数</w:t>
      </w:r>
      <w:r>
        <w:rPr>
          <w:rFonts w:ascii="微软雅黑" w:hAnsi="微软雅黑" w:eastAsia="微软雅黑" w:cs="微软雅黑"/>
          <w:color w:val="333333"/>
          <w:spacing w:val="10"/>
          <w:sz w:val="22"/>
          <w:szCs w:val="22"/>
        </w:rPr>
        <w:t>。</w:t>
      </w:r>
      <w:r>
        <w:rPr>
          <w:color w:val="333333"/>
          <w:sz w:val="22"/>
          <w:szCs w:val="22"/>
        </w:rPr>
        <w:t>Semaphore</w:t>
      </w:r>
      <w:r>
        <w:rPr>
          <w:rFonts w:ascii="微软雅黑" w:hAnsi="微软雅黑" w:eastAsia="微软雅黑" w:cs="微软雅黑"/>
          <w:color w:val="333333"/>
          <w:spacing w:val="10"/>
          <w:sz w:val="22"/>
          <w:szCs w:val="22"/>
        </w:rPr>
        <w:t>有一个构造函数，</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4"/>
          <w:sz w:val="22"/>
          <w:szCs w:val="22"/>
        </w:rPr>
        <w:t>可以传入一个</w:t>
      </w:r>
      <w:r>
        <w:rPr>
          <w:color w:val="333333"/>
          <w:sz w:val="22"/>
          <w:szCs w:val="22"/>
        </w:rPr>
        <w:t>int</w:t>
      </w:r>
      <w:r>
        <w:rPr>
          <w:rFonts w:ascii="微软雅黑" w:hAnsi="微软雅黑" w:eastAsia="微软雅黑" w:cs="微软雅黑"/>
          <w:color w:val="333333"/>
          <w:spacing w:val="4"/>
          <w:sz w:val="22"/>
          <w:szCs w:val="22"/>
        </w:rPr>
        <w:t>型整数</w:t>
      </w:r>
      <w:r>
        <w:rPr>
          <w:color w:val="333333"/>
          <w:spacing w:val="4"/>
          <w:sz w:val="22"/>
          <w:szCs w:val="22"/>
        </w:rPr>
        <w:t xml:space="preserve">n </w:t>
      </w:r>
      <w:r>
        <w:rPr>
          <w:rFonts w:ascii="微软雅黑" w:hAnsi="微软雅黑" w:eastAsia="微软雅黑" w:cs="微软雅黑"/>
          <w:color w:val="333333"/>
          <w:spacing w:val="4"/>
          <w:sz w:val="22"/>
          <w:szCs w:val="22"/>
        </w:rPr>
        <w:t>，表示某段代码最多只有</w:t>
      </w:r>
      <w:r>
        <w:rPr>
          <w:color w:val="333333"/>
          <w:spacing w:val="4"/>
          <w:sz w:val="22"/>
          <w:szCs w:val="22"/>
        </w:rPr>
        <w:t>n</w:t>
      </w:r>
      <w:r>
        <w:rPr>
          <w:rFonts w:ascii="微软雅黑" w:hAnsi="微软雅黑" w:eastAsia="微软雅黑" w:cs="微软雅黑"/>
          <w:color w:val="333333"/>
          <w:spacing w:val="4"/>
          <w:sz w:val="22"/>
          <w:szCs w:val="22"/>
        </w:rPr>
        <w:t>个线程可以访问，如果超出了</w:t>
      </w:r>
      <w:r>
        <w:rPr>
          <w:color w:val="333333"/>
          <w:spacing w:val="4"/>
          <w:sz w:val="22"/>
          <w:szCs w:val="22"/>
        </w:rPr>
        <w:t xml:space="preserve">n </w:t>
      </w:r>
      <w:r>
        <w:rPr>
          <w:rFonts w:ascii="微软雅黑" w:hAnsi="微软雅黑" w:eastAsia="微软雅黑" w:cs="微软雅黑"/>
          <w:color w:val="333333"/>
          <w:spacing w:val="4"/>
          <w:sz w:val="22"/>
          <w:szCs w:val="22"/>
        </w:rPr>
        <w:t>，那么</w:t>
      </w:r>
      <w:r>
        <w:rPr>
          <w:rFonts w:ascii="微软雅黑" w:hAnsi="微软雅黑" w:eastAsia="微软雅黑" w:cs="微软雅黑"/>
          <w:color w:val="333333"/>
          <w:spacing w:val="3"/>
          <w:sz w:val="22"/>
          <w:szCs w:val="22"/>
        </w:rPr>
        <w:t>请等待，</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等到某个线程执行完毕这段代码块，下一个线程再进入。由此可以看出如果</w:t>
      </w:r>
      <w:r>
        <w:rPr>
          <w:color w:val="333333"/>
          <w:sz w:val="22"/>
          <w:szCs w:val="22"/>
        </w:rPr>
        <w:t>Semaphore</w:t>
      </w:r>
      <w:r>
        <w:rPr>
          <w:rFonts w:ascii="微软雅黑" w:hAnsi="微软雅黑" w:eastAsia="微软雅黑" w:cs="微软雅黑"/>
          <w:color w:val="333333"/>
          <w:spacing w:val="7"/>
          <w:sz w:val="22"/>
          <w:szCs w:val="22"/>
        </w:rPr>
        <w:t>构</w:t>
      </w:r>
      <w:r>
        <w:rPr>
          <w:rFonts w:ascii="微软雅黑" w:hAnsi="微软雅黑" w:eastAsia="微软雅黑" w:cs="微软雅黑"/>
          <w:color w:val="333333"/>
          <w:spacing w:val="6"/>
          <w:sz w:val="22"/>
          <w:szCs w:val="22"/>
        </w:rPr>
        <w:t>造函数中</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传入的</w:t>
      </w:r>
      <w:r>
        <w:rPr>
          <w:color w:val="333333"/>
          <w:sz w:val="22"/>
          <w:szCs w:val="22"/>
        </w:rPr>
        <w:t>int</w:t>
      </w:r>
      <w:r>
        <w:rPr>
          <w:rFonts w:ascii="微软雅黑" w:hAnsi="微软雅黑" w:eastAsia="微软雅黑" w:cs="微软雅黑"/>
          <w:color w:val="333333"/>
          <w:spacing w:val="7"/>
          <w:sz w:val="22"/>
          <w:szCs w:val="22"/>
        </w:rPr>
        <w:t>型整数</w:t>
      </w:r>
      <w:r>
        <w:rPr>
          <w:color w:val="333333"/>
          <w:spacing w:val="7"/>
          <w:sz w:val="22"/>
          <w:szCs w:val="22"/>
        </w:rPr>
        <w:t xml:space="preserve">n=1 </w:t>
      </w:r>
      <w:r>
        <w:rPr>
          <w:rFonts w:ascii="微软雅黑" w:hAnsi="微软雅黑" w:eastAsia="微软雅黑" w:cs="微软雅黑"/>
          <w:color w:val="333333"/>
          <w:spacing w:val="7"/>
          <w:sz w:val="22"/>
          <w:szCs w:val="22"/>
        </w:rPr>
        <w:t>，相当于变成了一个</w:t>
      </w:r>
      <w:r>
        <w:rPr>
          <w:color w:val="333333"/>
          <w:sz w:val="22"/>
          <w:szCs w:val="22"/>
        </w:rPr>
        <w:t>synchronized</w:t>
      </w:r>
      <w:r>
        <w:rPr>
          <w:rFonts w:ascii="微软雅黑" w:hAnsi="微软雅黑" w:eastAsia="微软雅黑" w:cs="微软雅黑"/>
          <w:color w:val="333333"/>
          <w:spacing w:val="7"/>
          <w:sz w:val="22"/>
          <w:szCs w:val="22"/>
        </w:rPr>
        <w:t>了。</w:t>
      </w:r>
    </w:p>
    <w:p w14:paraId="25F49BFE">
      <w:pPr>
        <w:pStyle w:val="2"/>
        <w:spacing w:before="273" w:line="186" w:lineRule="auto"/>
        <w:ind w:left="25"/>
        <w:outlineLvl w:val="2"/>
        <w:rPr>
          <w:sz w:val="33"/>
          <w:szCs w:val="33"/>
        </w:rPr>
      </w:pPr>
      <w:r>
        <w:rPr>
          <w:b/>
          <w:bCs/>
          <w:color w:val="333333"/>
          <w:spacing w:val="25"/>
          <w:sz w:val="33"/>
          <w:szCs w:val="33"/>
        </w:rPr>
        <w:t>42</w:t>
      </w:r>
      <w:r>
        <w:rPr>
          <w:rFonts w:ascii="微软雅黑" w:hAnsi="微软雅黑" w:eastAsia="微软雅黑" w:cs="微软雅黑"/>
          <w:b/>
          <w:bCs/>
          <w:color w:val="333333"/>
          <w:spacing w:val="25"/>
          <w:sz w:val="33"/>
          <w:szCs w:val="33"/>
        </w:rPr>
        <w:t>、什么是</w:t>
      </w:r>
      <w:r>
        <w:rPr>
          <w:b/>
          <w:bCs/>
          <w:color w:val="333333"/>
          <w:sz w:val="33"/>
          <w:szCs w:val="33"/>
        </w:rPr>
        <w:t>Callable</w:t>
      </w:r>
      <w:r>
        <w:rPr>
          <w:rFonts w:ascii="微软雅黑" w:hAnsi="微软雅黑" w:eastAsia="微软雅黑" w:cs="微软雅黑"/>
          <w:b/>
          <w:bCs/>
          <w:color w:val="333333"/>
          <w:spacing w:val="25"/>
          <w:sz w:val="33"/>
          <w:szCs w:val="33"/>
        </w:rPr>
        <w:t>和</w:t>
      </w:r>
      <w:r>
        <w:rPr>
          <w:b/>
          <w:bCs/>
          <w:color w:val="333333"/>
          <w:sz w:val="33"/>
          <w:szCs w:val="33"/>
        </w:rPr>
        <w:t>Future</w:t>
      </w:r>
      <w:r>
        <w:rPr>
          <w:b/>
          <w:bCs/>
          <w:color w:val="333333"/>
          <w:spacing w:val="25"/>
          <w:sz w:val="33"/>
          <w:szCs w:val="33"/>
        </w:rPr>
        <w:t>?</w:t>
      </w:r>
    </w:p>
    <w:p w14:paraId="111A8C60">
      <w:pPr>
        <w:spacing w:line="186" w:lineRule="auto"/>
        <w:rPr>
          <w:sz w:val="33"/>
          <w:szCs w:val="33"/>
        </w:rPr>
        <w:sectPr>
          <w:headerReference r:id="rId41" w:type="default"/>
          <w:pgSz w:w="11900" w:h="16820"/>
          <w:pgMar w:top="400" w:right="1082" w:bottom="400" w:left="1027" w:header="0" w:footer="0" w:gutter="0"/>
          <w:cols w:space="720" w:num="1"/>
        </w:sectPr>
      </w:pPr>
    </w:p>
    <w:p w14:paraId="58836B15">
      <w:pPr>
        <w:pStyle w:val="2"/>
        <w:spacing w:line="350" w:lineRule="auto"/>
      </w:pPr>
    </w:p>
    <w:p w14:paraId="5D2BDAD5">
      <w:pPr>
        <w:pStyle w:val="2"/>
        <w:spacing w:line="350" w:lineRule="auto"/>
      </w:pPr>
    </w:p>
    <w:p w14:paraId="3B95137F">
      <w:pPr>
        <w:pStyle w:val="2"/>
        <w:spacing w:before="94" w:line="227" w:lineRule="auto"/>
        <w:ind w:left="37" w:hanging="6"/>
        <w:rPr>
          <w:rFonts w:ascii="微软雅黑" w:hAnsi="微软雅黑" w:eastAsia="微软雅黑" w:cs="微软雅黑"/>
          <w:sz w:val="22"/>
          <w:szCs w:val="22"/>
        </w:rPr>
      </w:pPr>
      <w:r>
        <w:rPr>
          <w:color w:val="333333"/>
          <w:sz w:val="22"/>
          <w:szCs w:val="22"/>
        </w:rPr>
        <w:t>Callable</w:t>
      </w:r>
      <w:r>
        <w:rPr>
          <w:rFonts w:ascii="微软雅黑" w:hAnsi="微软雅黑" w:eastAsia="微软雅黑" w:cs="微软雅黑"/>
          <w:color w:val="333333"/>
          <w:spacing w:val="6"/>
          <w:sz w:val="22"/>
          <w:szCs w:val="22"/>
        </w:rPr>
        <w:t>接口类似于</w:t>
      </w:r>
      <w:r>
        <w:rPr>
          <w:color w:val="333333"/>
          <w:sz w:val="22"/>
          <w:szCs w:val="22"/>
        </w:rPr>
        <w:t>Runnable</w:t>
      </w:r>
      <w:r>
        <w:rPr>
          <w:color w:val="333333"/>
          <w:spacing w:val="44"/>
          <w:w w:val="101"/>
          <w:sz w:val="22"/>
          <w:szCs w:val="22"/>
        </w:rPr>
        <w:t xml:space="preserve"> </w:t>
      </w:r>
      <w:r>
        <w:rPr>
          <w:rFonts w:ascii="微软雅黑" w:hAnsi="微软雅黑" w:eastAsia="微软雅黑" w:cs="微软雅黑"/>
          <w:color w:val="333333"/>
          <w:spacing w:val="6"/>
          <w:sz w:val="22"/>
          <w:szCs w:val="22"/>
        </w:rPr>
        <w:t>，从名字就可以看出来了，但是</w:t>
      </w:r>
      <w:r>
        <w:rPr>
          <w:color w:val="333333"/>
          <w:sz w:val="22"/>
          <w:szCs w:val="22"/>
        </w:rPr>
        <w:t>Runnable</w:t>
      </w:r>
      <w:r>
        <w:rPr>
          <w:rFonts w:ascii="微软雅黑" w:hAnsi="微软雅黑" w:eastAsia="微软雅黑" w:cs="微软雅黑"/>
          <w:color w:val="333333"/>
          <w:spacing w:val="6"/>
          <w:sz w:val="22"/>
          <w:szCs w:val="22"/>
        </w:rPr>
        <w:t>不会返回结果，并且无法抛</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出返回结果的异常，而</w:t>
      </w:r>
      <w:r>
        <w:rPr>
          <w:color w:val="333333"/>
          <w:sz w:val="22"/>
          <w:szCs w:val="22"/>
        </w:rPr>
        <w:t>Callable</w:t>
      </w:r>
      <w:r>
        <w:rPr>
          <w:rFonts w:ascii="微软雅黑" w:hAnsi="微软雅黑" w:eastAsia="微软雅黑" w:cs="微软雅黑"/>
          <w:color w:val="333333"/>
          <w:spacing w:val="5"/>
          <w:sz w:val="22"/>
          <w:szCs w:val="22"/>
        </w:rPr>
        <w:t>功能更强大一些，被线程执行后，可以返回值，这个返回值可以被</w:t>
      </w:r>
    </w:p>
    <w:p w14:paraId="466EC0FB">
      <w:pPr>
        <w:pStyle w:val="2"/>
        <w:spacing w:before="4" w:line="232" w:lineRule="auto"/>
        <w:ind w:left="39" w:right="1005"/>
        <w:rPr>
          <w:rFonts w:ascii="微软雅黑" w:hAnsi="微软雅黑" w:eastAsia="微软雅黑" w:cs="微软雅黑"/>
          <w:sz w:val="22"/>
          <w:szCs w:val="22"/>
        </w:rPr>
      </w:pPr>
      <w:r>
        <w:rPr>
          <w:color w:val="333333"/>
          <w:sz w:val="22"/>
          <w:szCs w:val="22"/>
        </w:rPr>
        <w:t>Future</w:t>
      </w:r>
      <w:r>
        <w:rPr>
          <w:rFonts w:ascii="微软雅黑" w:hAnsi="微软雅黑" w:eastAsia="微软雅黑" w:cs="微软雅黑"/>
          <w:color w:val="333333"/>
          <w:spacing w:val="5"/>
          <w:sz w:val="22"/>
          <w:szCs w:val="22"/>
        </w:rPr>
        <w:t xml:space="preserve">拿到，也就是说， </w:t>
      </w:r>
      <w:r>
        <w:rPr>
          <w:color w:val="333333"/>
          <w:sz w:val="22"/>
          <w:szCs w:val="22"/>
        </w:rPr>
        <w:t>Future</w:t>
      </w:r>
      <w:r>
        <w:rPr>
          <w:rFonts w:ascii="微软雅黑" w:hAnsi="微软雅黑" w:eastAsia="微软雅黑" w:cs="微软雅黑"/>
          <w:color w:val="333333"/>
          <w:spacing w:val="5"/>
          <w:sz w:val="22"/>
          <w:szCs w:val="22"/>
        </w:rPr>
        <w:t>可以拿到异步执行任务的返回值。可以认为是带有回调的</w:t>
      </w:r>
      <w:r>
        <w:rPr>
          <w:rFonts w:ascii="微软雅黑" w:hAnsi="微软雅黑" w:eastAsia="微软雅黑" w:cs="微软雅黑"/>
          <w:color w:val="333333"/>
          <w:spacing w:val="9"/>
          <w:sz w:val="22"/>
          <w:szCs w:val="22"/>
        </w:rPr>
        <w:t xml:space="preserve"> </w:t>
      </w:r>
      <w:r>
        <w:rPr>
          <w:color w:val="333333"/>
          <w:sz w:val="22"/>
          <w:szCs w:val="22"/>
        </w:rPr>
        <w:t>Runnable</w:t>
      </w:r>
      <w:r>
        <w:rPr>
          <w:rFonts w:ascii="微软雅黑" w:hAnsi="微软雅黑" w:eastAsia="微软雅黑" w:cs="微软雅黑"/>
          <w:color w:val="333333"/>
          <w:spacing w:val="35"/>
          <w:sz w:val="22"/>
          <w:szCs w:val="22"/>
        </w:rPr>
        <w:t>。</w:t>
      </w:r>
    </w:p>
    <w:p w14:paraId="60CB0C4F">
      <w:pPr>
        <w:pStyle w:val="2"/>
        <w:spacing w:before="170" w:line="228" w:lineRule="auto"/>
        <w:ind w:left="39" w:right="179"/>
        <w:rPr>
          <w:rFonts w:ascii="微软雅黑" w:hAnsi="微软雅黑" w:eastAsia="微软雅黑" w:cs="微软雅黑"/>
          <w:sz w:val="22"/>
          <w:szCs w:val="22"/>
        </w:rPr>
      </w:pPr>
      <w:r>
        <w:rPr>
          <w:color w:val="333333"/>
          <w:sz w:val="22"/>
          <w:szCs w:val="22"/>
        </w:rPr>
        <w:t>Future</w:t>
      </w:r>
      <w:r>
        <w:rPr>
          <w:rFonts w:ascii="微软雅黑" w:hAnsi="微软雅黑" w:eastAsia="微软雅黑" w:cs="微软雅黑"/>
          <w:color w:val="333333"/>
          <w:spacing w:val="7"/>
          <w:sz w:val="22"/>
          <w:szCs w:val="22"/>
        </w:rPr>
        <w:t>接口表示异步任务，是还没有完成的任务给出的未来结果。所以说</w:t>
      </w:r>
      <w:r>
        <w:rPr>
          <w:color w:val="333333"/>
          <w:sz w:val="22"/>
          <w:szCs w:val="22"/>
        </w:rPr>
        <w:t>Callable</w:t>
      </w:r>
      <w:r>
        <w:rPr>
          <w:rFonts w:ascii="微软雅黑" w:hAnsi="微软雅黑" w:eastAsia="微软雅黑" w:cs="微软雅黑"/>
          <w:color w:val="333333"/>
          <w:spacing w:val="7"/>
          <w:sz w:val="22"/>
          <w:szCs w:val="22"/>
        </w:rPr>
        <w:t>用于产生结果，</w:t>
      </w:r>
      <w:r>
        <w:rPr>
          <w:rFonts w:ascii="微软雅黑" w:hAnsi="微软雅黑" w:eastAsia="微软雅黑" w:cs="微软雅黑"/>
          <w:color w:val="333333"/>
          <w:sz w:val="22"/>
          <w:szCs w:val="22"/>
        </w:rPr>
        <w:t xml:space="preserve"> </w:t>
      </w:r>
      <w:r>
        <w:rPr>
          <w:color w:val="333333"/>
          <w:sz w:val="22"/>
          <w:szCs w:val="22"/>
        </w:rPr>
        <w:t>Future</w:t>
      </w:r>
      <w:r>
        <w:rPr>
          <w:rFonts w:ascii="微软雅黑" w:hAnsi="微软雅黑" w:eastAsia="微软雅黑" w:cs="微软雅黑"/>
          <w:color w:val="333333"/>
          <w:spacing w:val="2"/>
          <w:sz w:val="22"/>
          <w:szCs w:val="22"/>
        </w:rPr>
        <w:t>用于获取结果。</w:t>
      </w:r>
    </w:p>
    <w:p w14:paraId="609BB3CE">
      <w:pPr>
        <w:pStyle w:val="2"/>
        <w:spacing w:before="223" w:line="195" w:lineRule="auto"/>
        <w:ind w:left="23" w:right="308"/>
        <w:outlineLvl w:val="2"/>
        <w:rPr>
          <w:rFonts w:ascii="微软雅黑" w:hAnsi="微软雅黑" w:eastAsia="微软雅黑" w:cs="微软雅黑"/>
          <w:sz w:val="33"/>
          <w:szCs w:val="33"/>
        </w:rPr>
      </w:pPr>
      <w:r>
        <w:rPr>
          <w:b/>
          <w:bCs/>
          <w:color w:val="333333"/>
          <w:spacing w:val="7"/>
          <w:sz w:val="33"/>
          <w:szCs w:val="33"/>
        </w:rPr>
        <w:t>43</w:t>
      </w:r>
      <w:r>
        <w:rPr>
          <w:rFonts w:ascii="微软雅黑" w:hAnsi="微软雅黑" w:eastAsia="微软雅黑" w:cs="微软雅黑"/>
          <w:b/>
          <w:bCs/>
          <w:color w:val="333333"/>
          <w:spacing w:val="7"/>
          <w:sz w:val="33"/>
          <w:szCs w:val="33"/>
        </w:rPr>
        <w:t>、什么是阻塞队列？阻塞队列的实现原理是什么？如何使用阻</w:t>
      </w:r>
      <w:r>
        <w:rPr>
          <w:rFonts w:ascii="微软雅黑" w:hAnsi="微软雅黑" w:eastAsia="微软雅黑" w:cs="微软雅黑"/>
          <w:b/>
          <w:bCs/>
          <w:color w:val="333333"/>
          <w:spacing w:val="9"/>
          <w:sz w:val="33"/>
          <w:szCs w:val="33"/>
        </w:rPr>
        <w:t xml:space="preserve"> </w:t>
      </w:r>
      <w:r>
        <w:rPr>
          <w:rFonts w:ascii="微软雅黑" w:hAnsi="微软雅黑" w:eastAsia="微软雅黑" w:cs="微软雅黑"/>
          <w:b/>
          <w:bCs/>
          <w:color w:val="333333"/>
          <w:spacing w:val="1"/>
          <w:sz w:val="33"/>
          <w:szCs w:val="33"/>
        </w:rPr>
        <w:t>塞队列来实现生产者</w:t>
      </w:r>
      <w:r>
        <w:rPr>
          <w:b/>
          <w:bCs/>
          <w:color w:val="333333"/>
          <w:spacing w:val="1"/>
          <w:sz w:val="33"/>
          <w:szCs w:val="33"/>
        </w:rPr>
        <w:t>-</w:t>
      </w:r>
      <w:r>
        <w:rPr>
          <w:rFonts w:ascii="微软雅黑" w:hAnsi="微软雅黑" w:eastAsia="微软雅黑" w:cs="微软雅黑"/>
          <w:b/>
          <w:bCs/>
          <w:color w:val="333333"/>
          <w:spacing w:val="1"/>
          <w:sz w:val="33"/>
          <w:szCs w:val="33"/>
        </w:rPr>
        <w:t>消费者模型？</w:t>
      </w:r>
    </w:p>
    <w:p w14:paraId="29A926E5">
      <w:pPr>
        <w:pStyle w:val="2"/>
        <w:spacing w:before="272" w:line="190" w:lineRule="auto"/>
        <w:ind w:left="31"/>
        <w:rPr>
          <w:rFonts w:ascii="微软雅黑" w:hAnsi="微软雅黑" w:eastAsia="微软雅黑" w:cs="微软雅黑"/>
          <w:sz w:val="22"/>
          <w:szCs w:val="22"/>
        </w:rPr>
      </w:pPr>
      <w:r>
        <w:rPr>
          <w:rFonts w:ascii="微软雅黑" w:hAnsi="微软雅黑" w:eastAsia="微软雅黑" w:cs="微软雅黑"/>
          <w:color w:val="333333"/>
          <w:sz w:val="22"/>
          <w:szCs w:val="22"/>
        </w:rPr>
        <w:t xml:space="preserve">阻塞队列（ </w:t>
      </w:r>
      <w:r>
        <w:rPr>
          <w:color w:val="333333"/>
          <w:sz w:val="22"/>
          <w:szCs w:val="22"/>
        </w:rPr>
        <w:t xml:space="preserve">BlockingQueue </w:t>
      </w:r>
      <w:r>
        <w:rPr>
          <w:rFonts w:ascii="微软雅黑" w:hAnsi="微软雅黑" w:eastAsia="微软雅黑" w:cs="微软雅黑"/>
          <w:color w:val="333333"/>
          <w:sz w:val="22"/>
          <w:szCs w:val="22"/>
        </w:rPr>
        <w:t>）是一个支持两个附加操作的队列。</w:t>
      </w:r>
    </w:p>
    <w:p w14:paraId="2DE32ED4">
      <w:pPr>
        <w:spacing w:before="240" w:line="228" w:lineRule="auto"/>
        <w:ind w:left="23" w:right="126" w:hanging="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这两个附加的操作是：在队列为空时，获取元素的线程会等待队列变为非空。当队列满时，存储元</w:t>
      </w:r>
      <w:r>
        <w:rPr>
          <w:rFonts w:ascii="微软雅黑" w:hAnsi="微软雅黑" w:eastAsia="微软雅黑" w:cs="微软雅黑"/>
          <w:color w:val="333333"/>
          <w:sz w:val="22"/>
          <w:szCs w:val="22"/>
        </w:rPr>
        <w:t xml:space="preserve"> 素的线程会等待队列可用。</w:t>
      </w:r>
    </w:p>
    <w:p w14:paraId="18AFA91E">
      <w:pPr>
        <w:spacing w:before="184" w:line="186" w:lineRule="auto"/>
        <w:ind w:left="3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阻塞队列常用于生产者和消费者的场景，生产者是往队列里添加元素的</w:t>
      </w:r>
      <w:r>
        <w:rPr>
          <w:rFonts w:ascii="微软雅黑" w:hAnsi="微软雅黑" w:eastAsia="微软雅黑" w:cs="微软雅黑"/>
          <w:color w:val="333333"/>
          <w:spacing w:val="4"/>
          <w:sz w:val="22"/>
          <w:szCs w:val="22"/>
        </w:rPr>
        <w:t>线程，消费者是从队列里拿</w:t>
      </w:r>
    </w:p>
    <w:p w14:paraId="3096C770">
      <w:pPr>
        <w:pStyle w:val="2"/>
        <w:spacing w:before="69" w:line="343" w:lineRule="auto"/>
        <w:ind w:right="1522" w:firstLine="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元素的线程。阻塞队列就是生产者存放元素的容器，而消费者</w:t>
      </w:r>
      <w:r>
        <w:rPr>
          <w:rFonts w:ascii="微软雅黑" w:hAnsi="微软雅黑" w:eastAsia="微软雅黑" w:cs="微软雅黑"/>
          <w:color w:val="333333"/>
          <w:spacing w:val="3"/>
          <w:sz w:val="22"/>
          <w:szCs w:val="22"/>
        </w:rPr>
        <w:t>也只从容器里拿元素。</w:t>
      </w:r>
      <w:r>
        <w:rPr>
          <w:rFonts w:ascii="微软雅黑" w:hAnsi="微软雅黑" w:eastAsia="微软雅黑" w:cs="微软雅黑"/>
          <w:color w:val="333333"/>
          <w:sz w:val="22"/>
          <w:szCs w:val="22"/>
        </w:rPr>
        <w:t xml:space="preserve"> </w:t>
      </w:r>
      <w:r>
        <w:rPr>
          <w:color w:val="333333"/>
          <w:sz w:val="22"/>
          <w:szCs w:val="22"/>
        </w:rPr>
        <w:t>JDK</w:t>
      </w:r>
      <w:r>
        <w:rPr>
          <w:color w:val="333333"/>
          <w:spacing w:val="3"/>
          <w:sz w:val="22"/>
          <w:szCs w:val="22"/>
        </w:rPr>
        <w:t>7</w:t>
      </w:r>
      <w:r>
        <w:rPr>
          <w:rFonts w:ascii="微软雅黑" w:hAnsi="微软雅黑" w:eastAsia="微软雅黑" w:cs="微软雅黑"/>
          <w:color w:val="333333"/>
          <w:spacing w:val="3"/>
          <w:sz w:val="22"/>
          <w:szCs w:val="22"/>
        </w:rPr>
        <w:t>提供了</w:t>
      </w:r>
      <w:r>
        <w:rPr>
          <w:color w:val="333333"/>
          <w:spacing w:val="3"/>
          <w:sz w:val="22"/>
          <w:szCs w:val="22"/>
        </w:rPr>
        <w:t>7</w:t>
      </w:r>
      <w:r>
        <w:rPr>
          <w:rFonts w:ascii="微软雅黑" w:hAnsi="微软雅黑" w:eastAsia="微软雅黑" w:cs="微软雅黑"/>
          <w:color w:val="333333"/>
          <w:spacing w:val="3"/>
          <w:sz w:val="22"/>
          <w:szCs w:val="22"/>
        </w:rPr>
        <w:t>个阻塞队列。分别是：</w:t>
      </w:r>
    </w:p>
    <w:p w14:paraId="51F87586">
      <w:pPr>
        <w:pStyle w:val="2"/>
        <w:spacing w:before="1" w:line="223" w:lineRule="auto"/>
        <w:ind w:left="215" w:right="2941"/>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372" name="IM 372"/>
            <wp:cNvGraphicFramePr/>
            <a:graphic xmlns:a="http://schemas.openxmlformats.org/drawingml/2006/main">
              <a:graphicData uri="http://schemas.openxmlformats.org/drawingml/2006/picture">
                <pic:pic xmlns:pic="http://schemas.openxmlformats.org/drawingml/2006/picture">
                  <pic:nvPicPr>
                    <pic:cNvPr id="372" name="IM 372"/>
                    <pic:cNvPicPr/>
                  </pic:nvPicPr>
                  <pic:blipFill>
                    <a:blip r:embed="rId288"/>
                    <a:stretch>
                      <a:fillRect/>
                    </a:stretch>
                  </pic:blipFill>
                  <pic:spPr>
                    <a:xfrm>
                      <a:off x="0" y="0"/>
                      <a:ext cx="47644" cy="47645"/>
                    </a:xfrm>
                    <a:prstGeom prst="rect">
                      <a:avLst/>
                    </a:prstGeom>
                  </pic:spPr>
                </pic:pic>
              </a:graphicData>
            </a:graphic>
          </wp:inline>
        </w:drawing>
      </w:r>
      <w:r>
        <w:rPr>
          <w:color w:val="333333"/>
          <w:spacing w:val="30"/>
          <w:w w:val="101"/>
          <w:sz w:val="22"/>
          <w:szCs w:val="22"/>
        </w:rPr>
        <w:t xml:space="preserve">  </w:t>
      </w:r>
      <w:r>
        <w:rPr>
          <w:color w:val="333333"/>
          <w:sz w:val="22"/>
          <w:szCs w:val="22"/>
        </w:rPr>
        <w:t>ArrayBlockingQueue</w:t>
      </w:r>
      <w:r>
        <w:rPr>
          <w:color w:val="333333"/>
          <w:spacing w:val="57"/>
          <w:sz w:val="22"/>
          <w:szCs w:val="22"/>
        </w:rPr>
        <w:t xml:space="preserve"> </w:t>
      </w:r>
      <w:r>
        <w:rPr>
          <w:rFonts w:ascii="微软雅黑" w:hAnsi="微软雅黑" w:eastAsia="微软雅黑" w:cs="微软雅黑"/>
          <w:color w:val="333333"/>
          <w:spacing w:val="6"/>
          <w:sz w:val="22"/>
          <w:szCs w:val="22"/>
        </w:rPr>
        <w:t>：一个由数组结构组成的有界阻塞队列。</w:t>
      </w:r>
      <w:r>
        <w:rPr>
          <w:rFonts w:ascii="微软雅黑" w:hAnsi="微软雅黑" w:eastAsia="微软雅黑" w:cs="微软雅黑"/>
          <w:color w:val="333333"/>
          <w:sz w:val="22"/>
          <w:szCs w:val="22"/>
        </w:rPr>
        <w:t xml:space="preserve">    </w:t>
      </w:r>
      <w:r>
        <w:rPr>
          <w:color w:val="333333"/>
          <w:position w:val="3"/>
          <w:sz w:val="22"/>
          <w:szCs w:val="22"/>
        </w:rPr>
        <w:drawing>
          <wp:inline distT="0" distB="0" distL="0" distR="0">
            <wp:extent cx="47625" cy="47625"/>
            <wp:effectExtent l="0" t="0" r="0" b="0"/>
            <wp:docPr id="374" name="IM 374"/>
            <wp:cNvGraphicFramePr/>
            <a:graphic xmlns:a="http://schemas.openxmlformats.org/drawingml/2006/main">
              <a:graphicData uri="http://schemas.openxmlformats.org/drawingml/2006/picture">
                <pic:pic xmlns:pic="http://schemas.openxmlformats.org/drawingml/2006/picture">
                  <pic:nvPicPr>
                    <pic:cNvPr id="374" name="IM 374"/>
                    <pic:cNvPicPr/>
                  </pic:nvPicPr>
                  <pic:blipFill>
                    <a:blip r:embed="rId289"/>
                    <a:stretch>
                      <a:fillRect/>
                    </a:stretch>
                  </pic:blipFill>
                  <pic:spPr>
                    <a:xfrm>
                      <a:off x="0" y="0"/>
                      <a:ext cx="47644" cy="47644"/>
                    </a:xfrm>
                    <a:prstGeom prst="rect">
                      <a:avLst/>
                    </a:prstGeom>
                  </pic:spPr>
                </pic:pic>
              </a:graphicData>
            </a:graphic>
          </wp:inline>
        </w:drawing>
      </w:r>
      <w:r>
        <w:rPr>
          <w:color w:val="333333"/>
          <w:spacing w:val="8"/>
          <w:sz w:val="22"/>
          <w:szCs w:val="22"/>
        </w:rPr>
        <w:t xml:space="preserve">   </w:t>
      </w:r>
      <w:r>
        <w:rPr>
          <w:color w:val="333333"/>
          <w:sz w:val="22"/>
          <w:szCs w:val="22"/>
        </w:rPr>
        <w:t>LinkedBlockingQueue</w:t>
      </w:r>
      <w:r>
        <w:rPr>
          <w:color w:val="333333"/>
          <w:spacing w:val="57"/>
          <w:w w:val="101"/>
          <w:sz w:val="22"/>
          <w:szCs w:val="22"/>
        </w:rPr>
        <w:t xml:space="preserve"> </w:t>
      </w:r>
      <w:r>
        <w:rPr>
          <w:rFonts w:ascii="微软雅黑" w:hAnsi="微软雅黑" w:eastAsia="微软雅黑" w:cs="微软雅黑"/>
          <w:color w:val="333333"/>
          <w:spacing w:val="5"/>
          <w:sz w:val="22"/>
          <w:szCs w:val="22"/>
        </w:rPr>
        <w:t>：一个由链表结构组成的有界阻塞队列。</w:t>
      </w:r>
      <w:r>
        <w:rPr>
          <w:rFonts w:ascii="微软雅黑" w:hAnsi="微软雅黑" w:eastAsia="微软雅黑" w:cs="微软雅黑"/>
          <w:color w:val="333333"/>
          <w:sz w:val="22"/>
          <w:szCs w:val="22"/>
        </w:rPr>
        <w:t xml:space="preserve">  </w:t>
      </w:r>
      <w:r>
        <w:rPr>
          <w:color w:val="333333"/>
          <w:position w:val="3"/>
          <w:sz w:val="22"/>
          <w:szCs w:val="22"/>
        </w:rPr>
        <w:drawing>
          <wp:inline distT="0" distB="0" distL="0" distR="0">
            <wp:extent cx="47625" cy="47625"/>
            <wp:effectExtent l="0" t="0" r="0" b="0"/>
            <wp:docPr id="376" name="IM 376"/>
            <wp:cNvGraphicFramePr/>
            <a:graphic xmlns:a="http://schemas.openxmlformats.org/drawingml/2006/main">
              <a:graphicData uri="http://schemas.openxmlformats.org/drawingml/2006/picture">
                <pic:pic xmlns:pic="http://schemas.openxmlformats.org/drawingml/2006/picture">
                  <pic:nvPicPr>
                    <pic:cNvPr id="376" name="IM 376"/>
                    <pic:cNvPicPr/>
                  </pic:nvPicPr>
                  <pic:blipFill>
                    <a:blip r:embed="rId290"/>
                    <a:stretch>
                      <a:fillRect/>
                    </a:stretch>
                  </pic:blipFill>
                  <pic:spPr>
                    <a:xfrm>
                      <a:off x="0" y="0"/>
                      <a:ext cx="47644" cy="47644"/>
                    </a:xfrm>
                    <a:prstGeom prst="rect">
                      <a:avLst/>
                    </a:prstGeom>
                  </pic:spPr>
                </pic:pic>
              </a:graphicData>
            </a:graphic>
          </wp:inline>
        </w:drawing>
      </w:r>
      <w:r>
        <w:rPr>
          <w:color w:val="333333"/>
          <w:spacing w:val="8"/>
          <w:sz w:val="22"/>
          <w:szCs w:val="22"/>
        </w:rPr>
        <w:t xml:space="preserve">   </w:t>
      </w:r>
      <w:r>
        <w:rPr>
          <w:color w:val="333333"/>
          <w:sz w:val="22"/>
          <w:szCs w:val="22"/>
        </w:rPr>
        <w:t>PriorityBlockingQueue</w:t>
      </w:r>
      <w:r>
        <w:rPr>
          <w:color w:val="333333"/>
          <w:spacing w:val="58"/>
          <w:sz w:val="22"/>
          <w:szCs w:val="22"/>
        </w:rPr>
        <w:t xml:space="preserve"> </w:t>
      </w:r>
      <w:r>
        <w:rPr>
          <w:rFonts w:ascii="微软雅黑" w:hAnsi="微软雅黑" w:eastAsia="微软雅黑" w:cs="微软雅黑"/>
          <w:color w:val="333333"/>
          <w:spacing w:val="7"/>
          <w:sz w:val="22"/>
          <w:szCs w:val="22"/>
        </w:rPr>
        <w:t>：一个支持优先级排序的无界阻塞队列。</w:t>
      </w:r>
    </w:p>
    <w:p w14:paraId="143B0829">
      <w:pPr>
        <w:pStyle w:val="2"/>
        <w:spacing w:before="29" w:line="220" w:lineRule="auto"/>
        <w:ind w:left="215" w:right="3608"/>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378" name="IM 378"/>
            <wp:cNvGraphicFramePr/>
            <a:graphic xmlns:a="http://schemas.openxmlformats.org/drawingml/2006/main">
              <a:graphicData uri="http://schemas.openxmlformats.org/drawingml/2006/picture">
                <pic:pic xmlns:pic="http://schemas.openxmlformats.org/drawingml/2006/picture">
                  <pic:nvPicPr>
                    <pic:cNvPr id="378" name="IM 378"/>
                    <pic:cNvPicPr/>
                  </pic:nvPicPr>
                  <pic:blipFill>
                    <a:blip r:embed="rId291"/>
                    <a:stretch>
                      <a:fillRect/>
                    </a:stretch>
                  </pic:blipFill>
                  <pic:spPr>
                    <a:xfrm>
                      <a:off x="0" y="0"/>
                      <a:ext cx="47644" cy="47645"/>
                    </a:xfrm>
                    <a:prstGeom prst="rect">
                      <a:avLst/>
                    </a:prstGeom>
                  </pic:spPr>
                </pic:pic>
              </a:graphicData>
            </a:graphic>
          </wp:inline>
        </w:drawing>
      </w:r>
      <w:r>
        <w:rPr>
          <w:color w:val="333333"/>
          <w:spacing w:val="11"/>
          <w:sz w:val="22"/>
          <w:szCs w:val="22"/>
        </w:rPr>
        <w:t xml:space="preserve">   </w:t>
      </w:r>
      <w:r>
        <w:rPr>
          <w:color w:val="333333"/>
          <w:sz w:val="22"/>
          <w:szCs w:val="22"/>
        </w:rPr>
        <w:t>DelayQueue</w:t>
      </w:r>
      <w:r>
        <w:rPr>
          <w:color w:val="333333"/>
          <w:spacing w:val="1"/>
          <w:sz w:val="22"/>
          <w:szCs w:val="22"/>
        </w:rPr>
        <w:t xml:space="preserve"> </w:t>
      </w:r>
      <w:r>
        <w:rPr>
          <w:rFonts w:ascii="微软雅黑" w:hAnsi="微软雅黑" w:eastAsia="微软雅黑" w:cs="微软雅黑"/>
          <w:color w:val="333333"/>
          <w:spacing w:val="1"/>
          <w:sz w:val="22"/>
          <w:szCs w:val="22"/>
        </w:rPr>
        <w:t>：一个使用优先级队列实现的无界阻塞队列。</w:t>
      </w:r>
      <w:r>
        <w:rPr>
          <w:rFonts w:ascii="微软雅黑" w:hAnsi="微软雅黑" w:eastAsia="微软雅黑" w:cs="微软雅黑"/>
          <w:color w:val="333333"/>
          <w:sz w:val="22"/>
          <w:szCs w:val="22"/>
        </w:rPr>
        <w:t xml:space="preserve"> </w:t>
      </w:r>
      <w:r>
        <w:rPr>
          <w:color w:val="333333"/>
          <w:position w:val="3"/>
          <w:sz w:val="22"/>
          <w:szCs w:val="22"/>
        </w:rPr>
        <w:drawing>
          <wp:inline distT="0" distB="0" distL="0" distR="0">
            <wp:extent cx="47625" cy="47625"/>
            <wp:effectExtent l="0" t="0" r="0" b="0"/>
            <wp:docPr id="380" name="IM 380"/>
            <wp:cNvGraphicFramePr/>
            <a:graphic xmlns:a="http://schemas.openxmlformats.org/drawingml/2006/main">
              <a:graphicData uri="http://schemas.openxmlformats.org/drawingml/2006/picture">
                <pic:pic xmlns:pic="http://schemas.openxmlformats.org/drawingml/2006/picture">
                  <pic:nvPicPr>
                    <pic:cNvPr id="380" name="IM 380"/>
                    <pic:cNvPicPr/>
                  </pic:nvPicPr>
                  <pic:blipFill>
                    <a:blip r:embed="rId292"/>
                    <a:stretch>
                      <a:fillRect/>
                    </a:stretch>
                  </pic:blipFill>
                  <pic:spPr>
                    <a:xfrm>
                      <a:off x="0" y="0"/>
                      <a:ext cx="47644" cy="47645"/>
                    </a:xfrm>
                    <a:prstGeom prst="rect">
                      <a:avLst/>
                    </a:prstGeom>
                  </pic:spPr>
                </pic:pic>
              </a:graphicData>
            </a:graphic>
          </wp:inline>
        </w:drawing>
      </w:r>
      <w:r>
        <w:rPr>
          <w:color w:val="333333"/>
          <w:spacing w:val="1"/>
          <w:sz w:val="22"/>
          <w:szCs w:val="22"/>
        </w:rPr>
        <w:t xml:space="preserve">   </w:t>
      </w:r>
      <w:r>
        <w:rPr>
          <w:color w:val="333333"/>
          <w:sz w:val="22"/>
          <w:szCs w:val="22"/>
        </w:rPr>
        <w:t>SynchronousQueue</w:t>
      </w:r>
      <w:r>
        <w:rPr>
          <w:color w:val="333333"/>
          <w:spacing w:val="5"/>
          <w:sz w:val="22"/>
          <w:szCs w:val="22"/>
        </w:rPr>
        <w:t xml:space="preserve"> </w:t>
      </w:r>
      <w:r>
        <w:rPr>
          <w:rFonts w:ascii="微软雅黑" w:hAnsi="微软雅黑" w:eastAsia="微软雅黑" w:cs="微软雅黑"/>
          <w:color w:val="333333"/>
          <w:spacing w:val="5"/>
          <w:sz w:val="22"/>
          <w:szCs w:val="22"/>
        </w:rPr>
        <w:t>：一个不存储元素的阻塞队列。</w:t>
      </w:r>
    </w:p>
    <w:p w14:paraId="18D29294">
      <w:pPr>
        <w:pStyle w:val="2"/>
        <w:spacing w:before="28" w:line="227" w:lineRule="auto"/>
        <w:ind w:left="215" w:right="3083"/>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382" name="IM 382"/>
            <wp:cNvGraphicFramePr/>
            <a:graphic xmlns:a="http://schemas.openxmlformats.org/drawingml/2006/main">
              <a:graphicData uri="http://schemas.openxmlformats.org/drawingml/2006/picture">
                <pic:pic xmlns:pic="http://schemas.openxmlformats.org/drawingml/2006/picture">
                  <pic:nvPicPr>
                    <pic:cNvPr id="382" name="IM 382"/>
                    <pic:cNvPicPr/>
                  </pic:nvPicPr>
                  <pic:blipFill>
                    <a:blip r:embed="rId293"/>
                    <a:stretch>
                      <a:fillRect/>
                    </a:stretch>
                  </pic:blipFill>
                  <pic:spPr>
                    <a:xfrm>
                      <a:off x="0" y="0"/>
                      <a:ext cx="47644" cy="47644"/>
                    </a:xfrm>
                    <a:prstGeom prst="rect">
                      <a:avLst/>
                    </a:prstGeom>
                  </pic:spPr>
                </pic:pic>
              </a:graphicData>
            </a:graphic>
          </wp:inline>
        </w:drawing>
      </w:r>
      <w:r>
        <w:rPr>
          <w:color w:val="333333"/>
          <w:spacing w:val="11"/>
          <w:sz w:val="22"/>
          <w:szCs w:val="22"/>
        </w:rPr>
        <w:t xml:space="preserve">   </w:t>
      </w:r>
      <w:r>
        <w:rPr>
          <w:color w:val="333333"/>
          <w:sz w:val="22"/>
          <w:szCs w:val="22"/>
        </w:rPr>
        <w:t>LinkedTransferQueue</w:t>
      </w:r>
      <w:r>
        <w:rPr>
          <w:color w:val="333333"/>
          <w:spacing w:val="4"/>
          <w:sz w:val="22"/>
          <w:szCs w:val="22"/>
        </w:rPr>
        <w:t xml:space="preserve"> </w:t>
      </w:r>
      <w:r>
        <w:rPr>
          <w:rFonts w:ascii="微软雅黑" w:hAnsi="微软雅黑" w:eastAsia="微软雅黑" w:cs="微软雅黑"/>
          <w:color w:val="333333"/>
          <w:spacing w:val="4"/>
          <w:sz w:val="22"/>
          <w:szCs w:val="22"/>
        </w:rPr>
        <w:t>：一个由链表结构组成的无界阻塞队列。</w:t>
      </w:r>
      <w:r>
        <w:rPr>
          <w:rFonts w:ascii="微软雅黑" w:hAnsi="微软雅黑" w:eastAsia="微软雅黑" w:cs="微软雅黑"/>
          <w:color w:val="333333"/>
          <w:sz w:val="22"/>
          <w:szCs w:val="22"/>
        </w:rPr>
        <w:t xml:space="preserve"> </w:t>
      </w:r>
      <w:r>
        <w:rPr>
          <w:color w:val="333333"/>
          <w:position w:val="3"/>
          <w:sz w:val="22"/>
          <w:szCs w:val="22"/>
        </w:rPr>
        <w:drawing>
          <wp:inline distT="0" distB="0" distL="0" distR="0">
            <wp:extent cx="47625" cy="47625"/>
            <wp:effectExtent l="0" t="0" r="0" b="0"/>
            <wp:docPr id="384" name="IM 384"/>
            <wp:cNvGraphicFramePr/>
            <a:graphic xmlns:a="http://schemas.openxmlformats.org/drawingml/2006/main">
              <a:graphicData uri="http://schemas.openxmlformats.org/drawingml/2006/picture">
                <pic:pic xmlns:pic="http://schemas.openxmlformats.org/drawingml/2006/picture">
                  <pic:nvPicPr>
                    <pic:cNvPr id="384" name="IM 384"/>
                    <pic:cNvPicPr/>
                  </pic:nvPicPr>
                  <pic:blipFill>
                    <a:blip r:embed="rId294"/>
                    <a:stretch>
                      <a:fillRect/>
                    </a:stretch>
                  </pic:blipFill>
                  <pic:spPr>
                    <a:xfrm>
                      <a:off x="0" y="0"/>
                      <a:ext cx="47644" cy="47645"/>
                    </a:xfrm>
                    <a:prstGeom prst="rect">
                      <a:avLst/>
                    </a:prstGeom>
                  </pic:spPr>
                </pic:pic>
              </a:graphicData>
            </a:graphic>
          </wp:inline>
        </w:drawing>
      </w:r>
      <w:r>
        <w:rPr>
          <w:color w:val="333333"/>
          <w:spacing w:val="6"/>
          <w:sz w:val="22"/>
          <w:szCs w:val="22"/>
        </w:rPr>
        <w:t xml:space="preserve">   </w:t>
      </w:r>
      <w:r>
        <w:rPr>
          <w:color w:val="333333"/>
          <w:sz w:val="22"/>
          <w:szCs w:val="22"/>
        </w:rPr>
        <w:t>LinkedBlockingDeque</w:t>
      </w:r>
      <w:r>
        <w:rPr>
          <w:color w:val="333333"/>
          <w:spacing w:val="5"/>
          <w:sz w:val="22"/>
          <w:szCs w:val="22"/>
        </w:rPr>
        <w:t xml:space="preserve"> </w:t>
      </w:r>
      <w:r>
        <w:rPr>
          <w:rFonts w:ascii="微软雅黑" w:hAnsi="微软雅黑" w:eastAsia="微软雅黑" w:cs="微软雅黑"/>
          <w:color w:val="333333"/>
          <w:spacing w:val="5"/>
          <w:sz w:val="22"/>
          <w:szCs w:val="22"/>
        </w:rPr>
        <w:t>：一个由链表结构组成的双向阻塞队列。</w:t>
      </w:r>
    </w:p>
    <w:p w14:paraId="1DB3E3C5">
      <w:pPr>
        <w:pStyle w:val="2"/>
        <w:spacing w:before="187" w:line="218" w:lineRule="auto"/>
        <w:ind w:left="20" w:right="140" w:hanging="20"/>
        <w:rPr>
          <w:rFonts w:ascii="微软雅黑" w:hAnsi="微软雅黑" w:eastAsia="微软雅黑" w:cs="微软雅黑"/>
          <w:sz w:val="22"/>
          <w:szCs w:val="22"/>
        </w:rPr>
      </w:pPr>
      <w:r>
        <w:rPr>
          <w:color w:val="333333"/>
          <w:sz w:val="22"/>
          <w:szCs w:val="22"/>
        </w:rPr>
        <w:t>Java</w:t>
      </w:r>
      <w:r>
        <w:rPr>
          <w:color w:val="333333"/>
          <w:spacing w:val="4"/>
          <w:sz w:val="22"/>
          <w:szCs w:val="22"/>
        </w:rPr>
        <w:t xml:space="preserve"> 5</w:t>
      </w:r>
      <w:r>
        <w:rPr>
          <w:rFonts w:ascii="微软雅黑" w:hAnsi="微软雅黑" w:eastAsia="微软雅黑" w:cs="微软雅黑"/>
          <w:color w:val="333333"/>
          <w:spacing w:val="4"/>
          <w:sz w:val="22"/>
          <w:szCs w:val="22"/>
        </w:rPr>
        <w:t>之前实现同步存取时，可以使用普通的一个集合，然后在使用线程的协作和线程同步可以实</w:t>
      </w:r>
      <w:r>
        <w:rPr>
          <w:rFonts w:ascii="微软雅黑" w:hAnsi="微软雅黑" w:eastAsia="微软雅黑" w:cs="微软雅黑"/>
          <w:color w:val="333333"/>
          <w:spacing w:val="7"/>
          <w:sz w:val="22"/>
          <w:szCs w:val="22"/>
        </w:rPr>
        <w:t xml:space="preserve">  </w:t>
      </w:r>
      <w:r>
        <w:rPr>
          <w:rFonts w:ascii="微软雅黑" w:hAnsi="微软雅黑" w:eastAsia="微软雅黑" w:cs="微软雅黑"/>
          <w:color w:val="333333"/>
          <w:spacing w:val="11"/>
          <w:sz w:val="22"/>
          <w:szCs w:val="22"/>
        </w:rPr>
        <w:t>现生产者，消费者模式，主要的技术就是用好，</w:t>
      </w:r>
      <w:r>
        <w:rPr>
          <w:rFonts w:ascii="微软雅黑" w:hAnsi="微软雅黑" w:eastAsia="微软雅黑" w:cs="微软雅黑"/>
          <w:color w:val="333333"/>
          <w:spacing w:val="50"/>
          <w:sz w:val="22"/>
          <w:szCs w:val="22"/>
        </w:rPr>
        <w:t xml:space="preserve"> </w:t>
      </w:r>
      <w:r>
        <w:rPr>
          <w:color w:val="333333"/>
          <w:sz w:val="22"/>
          <w:szCs w:val="22"/>
        </w:rPr>
        <w:t>wait</w:t>
      </w:r>
      <w:r>
        <w:rPr>
          <w:color w:val="333333"/>
          <w:spacing w:val="11"/>
          <w:sz w:val="22"/>
          <w:szCs w:val="22"/>
        </w:rPr>
        <w:t>,</w:t>
      </w:r>
      <w:r>
        <w:rPr>
          <w:color w:val="333333"/>
          <w:sz w:val="22"/>
          <w:szCs w:val="22"/>
        </w:rPr>
        <w:t>notify</w:t>
      </w:r>
      <w:r>
        <w:rPr>
          <w:color w:val="333333"/>
          <w:spacing w:val="11"/>
          <w:sz w:val="22"/>
          <w:szCs w:val="22"/>
        </w:rPr>
        <w:t>,</w:t>
      </w:r>
      <w:r>
        <w:rPr>
          <w:color w:val="333333"/>
          <w:sz w:val="22"/>
          <w:szCs w:val="22"/>
        </w:rPr>
        <w:t>notifyAll</w:t>
      </w:r>
      <w:r>
        <w:rPr>
          <w:color w:val="333333"/>
          <w:spacing w:val="11"/>
          <w:sz w:val="22"/>
          <w:szCs w:val="22"/>
        </w:rPr>
        <w:t>,</w:t>
      </w:r>
      <w:r>
        <w:rPr>
          <w:color w:val="333333"/>
          <w:sz w:val="22"/>
          <w:szCs w:val="22"/>
        </w:rPr>
        <w:t>sychronized</w:t>
      </w:r>
      <w:r>
        <w:rPr>
          <w:rFonts w:ascii="微软雅黑" w:hAnsi="微软雅黑" w:eastAsia="微软雅黑" w:cs="微软雅黑"/>
          <w:color w:val="333333"/>
          <w:spacing w:val="11"/>
          <w:sz w:val="22"/>
          <w:szCs w:val="22"/>
        </w:rPr>
        <w:t>这些关键字。而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在</w:t>
      </w:r>
      <w:r>
        <w:rPr>
          <w:color w:val="333333"/>
          <w:sz w:val="22"/>
          <w:szCs w:val="22"/>
        </w:rPr>
        <w:t>java</w:t>
      </w:r>
      <w:r>
        <w:rPr>
          <w:color w:val="333333"/>
          <w:spacing w:val="6"/>
          <w:sz w:val="22"/>
          <w:szCs w:val="22"/>
        </w:rPr>
        <w:t xml:space="preserve"> 5</w:t>
      </w:r>
      <w:r>
        <w:rPr>
          <w:rFonts w:ascii="微软雅黑" w:hAnsi="微软雅黑" w:eastAsia="微软雅黑" w:cs="微软雅黑"/>
          <w:color w:val="333333"/>
          <w:spacing w:val="6"/>
          <w:sz w:val="22"/>
          <w:szCs w:val="22"/>
        </w:rPr>
        <w:t>之后，可以使用阻塞队列来实现，此</w:t>
      </w:r>
      <w:r>
        <w:rPr>
          <w:rFonts w:ascii="微软雅黑" w:hAnsi="微软雅黑" w:eastAsia="微软雅黑" w:cs="微软雅黑"/>
          <w:color w:val="333333"/>
          <w:spacing w:val="5"/>
          <w:sz w:val="22"/>
          <w:szCs w:val="22"/>
        </w:rPr>
        <w:t>方式大大简少了代码量，使得多线程编程更加容易，</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安全方面也有保障。</w:t>
      </w:r>
    </w:p>
    <w:p w14:paraId="3F4D491B">
      <w:pPr>
        <w:pStyle w:val="2"/>
        <w:spacing w:before="244" w:line="227" w:lineRule="auto"/>
        <w:ind w:left="18" w:right="86" w:firstLine="20"/>
        <w:rPr>
          <w:rFonts w:ascii="微软雅黑" w:hAnsi="微软雅黑" w:eastAsia="微软雅黑" w:cs="微软雅黑"/>
          <w:sz w:val="22"/>
          <w:szCs w:val="22"/>
        </w:rPr>
      </w:pPr>
      <w:r>
        <w:rPr>
          <w:color w:val="333333"/>
          <w:sz w:val="22"/>
          <w:szCs w:val="22"/>
        </w:rPr>
        <w:t>BlockingQueue</w:t>
      </w:r>
      <w:r>
        <w:rPr>
          <w:rFonts w:ascii="微软雅黑" w:hAnsi="微软雅黑" w:eastAsia="微软雅黑" w:cs="微软雅黑"/>
          <w:color w:val="333333"/>
          <w:spacing w:val="9"/>
          <w:sz w:val="22"/>
          <w:szCs w:val="22"/>
        </w:rPr>
        <w:t>接口是</w:t>
      </w:r>
      <w:r>
        <w:rPr>
          <w:color w:val="333333"/>
          <w:sz w:val="22"/>
          <w:szCs w:val="22"/>
        </w:rPr>
        <w:t>Queue</w:t>
      </w:r>
      <w:r>
        <w:rPr>
          <w:rFonts w:ascii="微软雅黑" w:hAnsi="微软雅黑" w:eastAsia="微软雅黑" w:cs="微软雅黑"/>
          <w:color w:val="333333"/>
          <w:spacing w:val="9"/>
          <w:sz w:val="22"/>
          <w:szCs w:val="22"/>
        </w:rPr>
        <w:t>的子接口，它的主要用途并不是作为</w:t>
      </w:r>
      <w:r>
        <w:rPr>
          <w:rFonts w:ascii="微软雅黑" w:hAnsi="微软雅黑" w:eastAsia="微软雅黑" w:cs="微软雅黑"/>
          <w:color w:val="333333"/>
          <w:spacing w:val="8"/>
          <w:sz w:val="22"/>
          <w:szCs w:val="22"/>
        </w:rPr>
        <w:t>容器，而是作为线程同步的的工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具，因此他具有一个很明显的特性，当生产者线程试</w:t>
      </w:r>
      <w:r>
        <w:rPr>
          <w:rFonts w:ascii="微软雅黑" w:hAnsi="微软雅黑" w:eastAsia="微软雅黑" w:cs="微软雅黑"/>
          <w:color w:val="333333"/>
          <w:spacing w:val="7"/>
          <w:sz w:val="22"/>
          <w:szCs w:val="22"/>
        </w:rPr>
        <w:t>图向</w:t>
      </w:r>
      <w:r>
        <w:rPr>
          <w:color w:val="333333"/>
          <w:sz w:val="22"/>
          <w:szCs w:val="22"/>
        </w:rPr>
        <w:t>BlockingQueue</w:t>
      </w:r>
      <w:r>
        <w:rPr>
          <w:rFonts w:ascii="微软雅黑" w:hAnsi="微软雅黑" w:eastAsia="微软雅黑" w:cs="微软雅黑"/>
          <w:color w:val="333333"/>
          <w:spacing w:val="7"/>
          <w:sz w:val="22"/>
          <w:szCs w:val="22"/>
        </w:rPr>
        <w:t>放入元素时，如果队列已</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满，则线程被阻塞，当消费者线程试图从中取出一个元素时，如果队列为空，则该线程会被阻塞，</w:t>
      </w:r>
      <w:r>
        <w:rPr>
          <w:rFonts w:ascii="微软雅黑" w:hAnsi="微软雅黑" w:eastAsia="微软雅黑" w:cs="微软雅黑"/>
          <w:color w:val="333333"/>
          <w:spacing w:val="10"/>
          <w:sz w:val="22"/>
          <w:szCs w:val="22"/>
        </w:rPr>
        <w:t xml:space="preserve"> </w:t>
      </w:r>
      <w:r>
        <w:rPr>
          <w:rFonts w:ascii="微软雅黑" w:hAnsi="微软雅黑" w:eastAsia="微软雅黑" w:cs="微软雅黑"/>
          <w:color w:val="333333"/>
          <w:spacing w:val="8"/>
          <w:sz w:val="22"/>
          <w:szCs w:val="22"/>
        </w:rPr>
        <w:t>正是因为它所具有这个特性，所以在程序中多个线程交替</w:t>
      </w:r>
      <w:r>
        <w:rPr>
          <w:rFonts w:ascii="微软雅黑" w:hAnsi="微软雅黑" w:eastAsia="微软雅黑" w:cs="微软雅黑"/>
          <w:color w:val="333333"/>
          <w:spacing w:val="7"/>
          <w:sz w:val="22"/>
          <w:szCs w:val="22"/>
        </w:rPr>
        <w:t>向</w:t>
      </w:r>
      <w:r>
        <w:rPr>
          <w:color w:val="333333"/>
          <w:sz w:val="22"/>
          <w:szCs w:val="22"/>
        </w:rPr>
        <w:t>BlockingQueue</w:t>
      </w:r>
      <w:r>
        <w:rPr>
          <w:rFonts w:ascii="微软雅黑" w:hAnsi="微软雅黑" w:eastAsia="微软雅黑" w:cs="微软雅黑"/>
          <w:color w:val="333333"/>
          <w:spacing w:val="7"/>
          <w:sz w:val="22"/>
          <w:szCs w:val="22"/>
        </w:rPr>
        <w:t>中放入元素，取出元</w:t>
      </w:r>
    </w:p>
    <w:p w14:paraId="161B011C">
      <w:pPr>
        <w:spacing w:before="14" w:line="187" w:lineRule="auto"/>
        <w:ind w:left="23"/>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素，它可以很好的控制线程之间的通信。</w:t>
      </w:r>
    </w:p>
    <w:p w14:paraId="440ADCC9">
      <w:pPr>
        <w:pStyle w:val="2"/>
        <w:spacing w:before="203" w:line="227" w:lineRule="auto"/>
        <w:ind w:left="31" w:right="131"/>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阻塞队列使用最经典的场景就是</w:t>
      </w:r>
      <w:r>
        <w:rPr>
          <w:color w:val="333333"/>
          <w:sz w:val="22"/>
          <w:szCs w:val="22"/>
        </w:rPr>
        <w:t>socket</w:t>
      </w:r>
      <w:r>
        <w:rPr>
          <w:rFonts w:ascii="微软雅黑" w:hAnsi="微软雅黑" w:eastAsia="微软雅黑" w:cs="微软雅黑"/>
          <w:color w:val="333333"/>
          <w:spacing w:val="6"/>
          <w:sz w:val="22"/>
          <w:szCs w:val="22"/>
        </w:rPr>
        <w:t>客户端数据的读取</w:t>
      </w:r>
      <w:r>
        <w:rPr>
          <w:rFonts w:ascii="微软雅黑" w:hAnsi="微软雅黑" w:eastAsia="微软雅黑" w:cs="微软雅黑"/>
          <w:color w:val="333333"/>
          <w:spacing w:val="5"/>
          <w:sz w:val="22"/>
          <w:szCs w:val="22"/>
        </w:rPr>
        <w:t>和解析，读取数据的线程不断将数据放入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队列，然后解析线程不断从队列取数据解析。</w:t>
      </w:r>
    </w:p>
    <w:p w14:paraId="46A8D375">
      <w:pPr>
        <w:pStyle w:val="2"/>
        <w:spacing w:before="271" w:line="186" w:lineRule="auto"/>
        <w:ind w:left="23"/>
        <w:outlineLvl w:val="2"/>
        <w:rPr>
          <w:rFonts w:ascii="微软雅黑" w:hAnsi="微软雅黑" w:eastAsia="微软雅黑" w:cs="微软雅黑"/>
          <w:sz w:val="33"/>
          <w:szCs w:val="33"/>
        </w:rPr>
      </w:pPr>
      <w:r>
        <w:rPr>
          <w:b/>
          <w:bCs/>
          <w:color w:val="333333"/>
          <w:spacing w:val="2"/>
          <w:sz w:val="33"/>
          <w:szCs w:val="33"/>
        </w:rPr>
        <w:t>44</w:t>
      </w:r>
      <w:r>
        <w:rPr>
          <w:rFonts w:ascii="微软雅黑" w:hAnsi="微软雅黑" w:eastAsia="微软雅黑" w:cs="微软雅黑"/>
          <w:b/>
          <w:bCs/>
          <w:color w:val="333333"/>
          <w:spacing w:val="2"/>
          <w:sz w:val="33"/>
          <w:szCs w:val="33"/>
        </w:rPr>
        <w:t>、什么是多线程中的上下文切换？</w:t>
      </w:r>
    </w:p>
    <w:p w14:paraId="3035C3D1">
      <w:pPr>
        <w:spacing w:line="186" w:lineRule="auto"/>
        <w:rPr>
          <w:rFonts w:ascii="微软雅黑" w:hAnsi="微软雅黑" w:eastAsia="微软雅黑" w:cs="微软雅黑"/>
          <w:sz w:val="33"/>
          <w:szCs w:val="33"/>
        </w:rPr>
        <w:sectPr>
          <w:headerReference r:id="rId42" w:type="default"/>
          <w:pgSz w:w="11900" w:h="16820"/>
          <w:pgMar w:top="400" w:right="1047" w:bottom="400" w:left="1029" w:header="0" w:footer="0" w:gutter="0"/>
          <w:cols w:space="720" w:num="1"/>
        </w:sectPr>
      </w:pPr>
    </w:p>
    <w:p w14:paraId="3DB1E603">
      <w:pPr>
        <w:pStyle w:val="2"/>
        <w:spacing w:line="349" w:lineRule="auto"/>
      </w:pPr>
    </w:p>
    <w:p w14:paraId="77064713">
      <w:pPr>
        <w:pStyle w:val="2"/>
        <w:spacing w:line="350" w:lineRule="auto"/>
      </w:pPr>
    </w:p>
    <w:p w14:paraId="05A80A2A">
      <w:pPr>
        <w:pStyle w:val="2"/>
        <w:spacing w:before="94" w:line="228" w:lineRule="auto"/>
        <w:ind w:right="114"/>
        <w:jc w:val="both"/>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在上下文切换过程中， </w:t>
      </w:r>
      <w:r>
        <w:rPr>
          <w:color w:val="333333"/>
          <w:sz w:val="22"/>
          <w:szCs w:val="22"/>
        </w:rPr>
        <w:t>CPU</w:t>
      </w:r>
      <w:r>
        <w:rPr>
          <w:rFonts w:ascii="微软雅黑" w:hAnsi="微软雅黑" w:eastAsia="微软雅黑" w:cs="微软雅黑"/>
          <w:color w:val="333333"/>
          <w:spacing w:val="3"/>
          <w:sz w:val="22"/>
          <w:szCs w:val="22"/>
        </w:rPr>
        <w:t>会停止处理当前运行的程序，并保存当前程序运</w:t>
      </w:r>
      <w:r>
        <w:rPr>
          <w:rFonts w:ascii="微软雅黑" w:hAnsi="微软雅黑" w:eastAsia="微软雅黑" w:cs="微软雅黑"/>
          <w:color w:val="333333"/>
          <w:spacing w:val="2"/>
          <w:sz w:val="22"/>
          <w:szCs w:val="22"/>
        </w:rPr>
        <w:t>行的具体位置以便之后</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继续运行。从这个角度来看，上下文切换有点像我们同时阅读几本书，在来回切换书本的同时我们</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需要记住每本书当前读到的页码。</w:t>
      </w:r>
    </w:p>
    <w:p w14:paraId="16F0B590">
      <w:pPr>
        <w:pStyle w:val="2"/>
        <w:spacing w:before="184" w:line="215" w:lineRule="auto"/>
        <w:ind w:right="461"/>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在程序中，上下文切换过程中的</w:t>
      </w:r>
      <w:r>
        <w:rPr>
          <w:color w:val="333333"/>
          <w:spacing w:val="-1"/>
          <w:sz w:val="22"/>
          <w:szCs w:val="22"/>
        </w:rPr>
        <w:t>“</w:t>
      </w:r>
      <w:r>
        <w:rPr>
          <w:rFonts w:ascii="微软雅黑" w:hAnsi="微软雅黑" w:eastAsia="微软雅黑" w:cs="微软雅黑"/>
          <w:color w:val="333333"/>
          <w:spacing w:val="-1"/>
          <w:sz w:val="22"/>
          <w:szCs w:val="22"/>
        </w:rPr>
        <w:t>页码</w:t>
      </w:r>
      <w:r>
        <w:rPr>
          <w:color w:val="333333"/>
          <w:spacing w:val="-1"/>
          <w:sz w:val="22"/>
          <w:szCs w:val="22"/>
        </w:rPr>
        <w:t>”</w:t>
      </w:r>
      <w:r>
        <w:rPr>
          <w:rFonts w:ascii="微软雅黑" w:hAnsi="微软雅黑" w:eastAsia="微软雅黑" w:cs="微软雅黑"/>
          <w:color w:val="333333"/>
          <w:spacing w:val="-1"/>
          <w:sz w:val="22"/>
          <w:szCs w:val="22"/>
        </w:rPr>
        <w:t>信息是保存在进程控制块（</w:t>
      </w:r>
      <w:r>
        <w:rPr>
          <w:rFonts w:ascii="微软雅黑" w:hAnsi="微软雅黑" w:eastAsia="微软雅黑" w:cs="微软雅黑"/>
          <w:color w:val="333333"/>
          <w:spacing w:val="34"/>
          <w:sz w:val="22"/>
          <w:szCs w:val="22"/>
        </w:rPr>
        <w:t xml:space="preserve"> </w:t>
      </w:r>
      <w:r>
        <w:rPr>
          <w:color w:val="333333"/>
          <w:spacing w:val="-1"/>
          <w:sz w:val="22"/>
          <w:szCs w:val="22"/>
        </w:rPr>
        <w:t xml:space="preserve">PCB </w:t>
      </w:r>
      <w:r>
        <w:rPr>
          <w:rFonts w:ascii="微软雅黑" w:hAnsi="微软雅黑" w:eastAsia="微软雅黑" w:cs="微软雅黑"/>
          <w:color w:val="333333"/>
          <w:spacing w:val="-1"/>
          <w:sz w:val="22"/>
          <w:szCs w:val="22"/>
        </w:rPr>
        <w:t>）中的。</w:t>
      </w:r>
      <w:r>
        <w:rPr>
          <w:rFonts w:ascii="微软雅黑" w:hAnsi="微软雅黑" w:eastAsia="微软雅黑" w:cs="微软雅黑"/>
          <w:color w:val="333333"/>
          <w:spacing w:val="-40"/>
          <w:sz w:val="22"/>
          <w:szCs w:val="22"/>
        </w:rPr>
        <w:t xml:space="preserve"> </w:t>
      </w:r>
      <w:r>
        <w:rPr>
          <w:color w:val="333333"/>
          <w:spacing w:val="-1"/>
          <w:sz w:val="22"/>
          <w:szCs w:val="22"/>
        </w:rPr>
        <w:t>PCB</w:t>
      </w:r>
      <w:r>
        <w:rPr>
          <w:rFonts w:ascii="微软雅黑" w:hAnsi="微软雅黑" w:eastAsia="微软雅黑" w:cs="微软雅黑"/>
          <w:color w:val="333333"/>
          <w:spacing w:val="-1"/>
          <w:sz w:val="22"/>
          <w:szCs w:val="22"/>
        </w:rPr>
        <w:t>还经常</w:t>
      </w:r>
      <w:r>
        <w:rPr>
          <w:rFonts w:ascii="微软雅黑" w:hAnsi="微软雅黑" w:eastAsia="微软雅黑" w:cs="微软雅黑"/>
          <w:color w:val="333333"/>
          <w:spacing w:val="-2"/>
          <w:sz w:val="22"/>
          <w:szCs w:val="22"/>
        </w:rPr>
        <w:t>被称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作</w:t>
      </w:r>
      <w:r>
        <w:rPr>
          <w:color w:val="333333"/>
          <w:spacing w:val="3"/>
          <w:sz w:val="22"/>
          <w:szCs w:val="22"/>
        </w:rPr>
        <w:t>“</w:t>
      </w:r>
      <w:r>
        <w:rPr>
          <w:rFonts w:ascii="微软雅黑" w:hAnsi="微软雅黑" w:eastAsia="微软雅黑" w:cs="微软雅黑"/>
          <w:color w:val="333333"/>
          <w:spacing w:val="3"/>
          <w:sz w:val="22"/>
          <w:szCs w:val="22"/>
        </w:rPr>
        <w:t>切换桢</w:t>
      </w:r>
      <w:r>
        <w:rPr>
          <w:color w:val="333333"/>
          <w:spacing w:val="3"/>
          <w:sz w:val="22"/>
          <w:szCs w:val="22"/>
        </w:rPr>
        <w:t>”</w:t>
      </w:r>
      <w:r>
        <w:rPr>
          <w:rFonts w:ascii="微软雅黑" w:hAnsi="微软雅黑" w:eastAsia="微软雅黑" w:cs="微软雅黑"/>
          <w:color w:val="333333"/>
          <w:spacing w:val="3"/>
          <w:sz w:val="22"/>
          <w:szCs w:val="22"/>
        </w:rPr>
        <w:t xml:space="preserve">（ </w:t>
      </w:r>
      <w:r>
        <w:rPr>
          <w:color w:val="333333"/>
          <w:sz w:val="22"/>
          <w:szCs w:val="22"/>
        </w:rPr>
        <w:t>switchframe</w:t>
      </w:r>
      <w:r>
        <w:rPr>
          <w:color w:val="333333"/>
          <w:spacing w:val="3"/>
          <w:sz w:val="22"/>
          <w:szCs w:val="22"/>
        </w:rPr>
        <w:t xml:space="preserve"> </w:t>
      </w:r>
      <w:r>
        <w:rPr>
          <w:rFonts w:ascii="微软雅黑" w:hAnsi="微软雅黑" w:eastAsia="微软雅黑" w:cs="微软雅黑"/>
          <w:color w:val="333333"/>
          <w:spacing w:val="3"/>
          <w:sz w:val="22"/>
          <w:szCs w:val="22"/>
        </w:rPr>
        <w:t>）。</w:t>
      </w:r>
      <w:r>
        <w:rPr>
          <w:color w:val="333333"/>
          <w:spacing w:val="3"/>
          <w:sz w:val="22"/>
          <w:szCs w:val="22"/>
        </w:rPr>
        <w:t>“</w:t>
      </w:r>
      <w:r>
        <w:rPr>
          <w:rFonts w:ascii="微软雅黑" w:hAnsi="微软雅黑" w:eastAsia="微软雅黑" w:cs="微软雅黑"/>
          <w:color w:val="333333"/>
          <w:spacing w:val="3"/>
          <w:sz w:val="22"/>
          <w:szCs w:val="22"/>
        </w:rPr>
        <w:t>页码</w:t>
      </w:r>
      <w:r>
        <w:rPr>
          <w:color w:val="333333"/>
          <w:spacing w:val="3"/>
          <w:sz w:val="22"/>
          <w:szCs w:val="22"/>
        </w:rPr>
        <w:t>”</w:t>
      </w:r>
      <w:r>
        <w:rPr>
          <w:rFonts w:ascii="微软雅黑" w:hAnsi="微软雅黑" w:eastAsia="微软雅黑" w:cs="微软雅黑"/>
          <w:color w:val="333333"/>
          <w:spacing w:val="3"/>
          <w:sz w:val="22"/>
          <w:szCs w:val="22"/>
        </w:rPr>
        <w:t>信息会一直保存到</w:t>
      </w:r>
      <w:r>
        <w:rPr>
          <w:color w:val="333333"/>
          <w:sz w:val="22"/>
          <w:szCs w:val="22"/>
        </w:rPr>
        <w:t>CPU</w:t>
      </w:r>
      <w:r>
        <w:rPr>
          <w:rFonts w:ascii="微软雅黑" w:hAnsi="微软雅黑" w:eastAsia="微软雅黑" w:cs="微软雅黑"/>
          <w:color w:val="333333"/>
          <w:spacing w:val="3"/>
          <w:sz w:val="22"/>
          <w:szCs w:val="22"/>
        </w:rPr>
        <w:t>的内</w:t>
      </w:r>
      <w:r>
        <w:rPr>
          <w:rFonts w:ascii="微软雅黑" w:hAnsi="微软雅黑" w:eastAsia="微软雅黑" w:cs="微软雅黑"/>
          <w:color w:val="333333"/>
          <w:spacing w:val="2"/>
          <w:sz w:val="22"/>
          <w:szCs w:val="22"/>
        </w:rPr>
        <w:t>存中，直到他们被再次使用。</w:t>
      </w:r>
    </w:p>
    <w:p w14:paraId="0CD62124">
      <w:pPr>
        <w:pStyle w:val="2"/>
        <w:spacing w:before="224" w:line="227" w:lineRule="auto"/>
        <w:ind w:left="4" w:right="123" w:hanging="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上下文切换是存储和恢复</w:t>
      </w:r>
      <w:r>
        <w:rPr>
          <w:color w:val="333333"/>
          <w:sz w:val="22"/>
          <w:szCs w:val="22"/>
        </w:rPr>
        <w:t>CPU</w:t>
      </w:r>
      <w:r>
        <w:rPr>
          <w:rFonts w:ascii="微软雅黑" w:hAnsi="微软雅黑" w:eastAsia="微软雅黑" w:cs="微软雅黑"/>
          <w:color w:val="333333"/>
          <w:spacing w:val="4"/>
          <w:sz w:val="22"/>
          <w:szCs w:val="22"/>
        </w:rPr>
        <w:t>状态的过程，它使得线程执行能够从中断点恢复执行。上下文切换是</w:t>
      </w:r>
      <w:r>
        <w:rPr>
          <w:rFonts w:ascii="微软雅黑" w:hAnsi="微软雅黑" w:eastAsia="微软雅黑" w:cs="微软雅黑"/>
          <w:color w:val="333333"/>
          <w:spacing w:val="15"/>
          <w:sz w:val="22"/>
          <w:szCs w:val="22"/>
        </w:rPr>
        <w:t xml:space="preserve"> </w:t>
      </w:r>
      <w:r>
        <w:rPr>
          <w:rFonts w:ascii="微软雅黑" w:hAnsi="微软雅黑" w:eastAsia="微软雅黑" w:cs="微软雅黑"/>
          <w:color w:val="333333"/>
          <w:spacing w:val="2"/>
          <w:sz w:val="22"/>
          <w:szCs w:val="22"/>
        </w:rPr>
        <w:t>多任务操作系统和多线程环境的基本特征。</w:t>
      </w:r>
    </w:p>
    <w:p w14:paraId="6B48F315">
      <w:pPr>
        <w:pStyle w:val="2"/>
        <w:spacing w:before="226" w:line="186" w:lineRule="auto"/>
        <w:ind w:left="3"/>
        <w:outlineLvl w:val="2"/>
        <w:rPr>
          <w:rFonts w:ascii="微软雅黑" w:hAnsi="微软雅黑" w:eastAsia="微软雅黑" w:cs="微软雅黑"/>
          <w:sz w:val="33"/>
          <w:szCs w:val="33"/>
        </w:rPr>
      </w:pPr>
      <w:r>
        <w:rPr>
          <w:b/>
          <w:bCs/>
          <w:color w:val="333333"/>
          <w:spacing w:val="8"/>
          <w:sz w:val="33"/>
          <w:szCs w:val="33"/>
        </w:rPr>
        <w:t>45</w:t>
      </w:r>
      <w:r>
        <w:rPr>
          <w:rFonts w:ascii="微软雅黑" w:hAnsi="微软雅黑" w:eastAsia="微软雅黑" w:cs="微软雅黑"/>
          <w:b/>
          <w:bCs/>
          <w:color w:val="333333"/>
          <w:spacing w:val="8"/>
          <w:sz w:val="33"/>
          <w:szCs w:val="33"/>
        </w:rPr>
        <w:t>、什么是</w:t>
      </w:r>
      <w:r>
        <w:rPr>
          <w:b/>
          <w:bCs/>
          <w:color w:val="333333"/>
          <w:sz w:val="33"/>
          <w:szCs w:val="33"/>
        </w:rPr>
        <w:t>Daemon</w:t>
      </w:r>
      <w:r>
        <w:rPr>
          <w:rFonts w:ascii="微软雅黑" w:hAnsi="微软雅黑" w:eastAsia="微软雅黑" w:cs="微软雅黑"/>
          <w:b/>
          <w:bCs/>
          <w:color w:val="333333"/>
          <w:spacing w:val="8"/>
          <w:sz w:val="33"/>
          <w:szCs w:val="33"/>
        </w:rPr>
        <w:t>线程？它有什么意义？</w:t>
      </w:r>
    </w:p>
    <w:p w14:paraId="3CFD4117">
      <w:pPr>
        <w:pStyle w:val="2"/>
        <w:spacing w:before="226" w:line="227" w:lineRule="auto"/>
        <w:ind w:left="2" w:hanging="2"/>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所谓后台</w:t>
      </w:r>
      <w:r>
        <w:rPr>
          <w:color w:val="333333"/>
          <w:spacing w:val="7"/>
          <w:sz w:val="22"/>
          <w:szCs w:val="22"/>
        </w:rPr>
        <w:t>(</w:t>
      </w:r>
      <w:r>
        <w:rPr>
          <w:color w:val="333333"/>
          <w:sz w:val="22"/>
          <w:szCs w:val="22"/>
        </w:rPr>
        <w:t>daemon</w:t>
      </w:r>
      <w:r>
        <w:rPr>
          <w:color w:val="333333"/>
          <w:spacing w:val="7"/>
          <w:sz w:val="22"/>
          <w:szCs w:val="22"/>
        </w:rPr>
        <w:t>)</w:t>
      </w:r>
      <w:r>
        <w:rPr>
          <w:rFonts w:ascii="微软雅黑" w:hAnsi="微软雅黑" w:eastAsia="微软雅黑" w:cs="微软雅黑"/>
          <w:color w:val="333333"/>
          <w:spacing w:val="7"/>
          <w:sz w:val="22"/>
          <w:szCs w:val="22"/>
        </w:rPr>
        <w:t>线程，也叫守护线程，是指在程序运行</w:t>
      </w:r>
      <w:r>
        <w:rPr>
          <w:rFonts w:ascii="微软雅黑" w:hAnsi="微软雅黑" w:eastAsia="微软雅黑" w:cs="微软雅黑"/>
          <w:color w:val="333333"/>
          <w:spacing w:val="6"/>
          <w:sz w:val="22"/>
          <w:szCs w:val="22"/>
        </w:rPr>
        <w:t>的时候在后台提供一种通用服务的线程，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并且这个线程并不属于程序中不可或缺的部分。</w:t>
      </w:r>
    </w:p>
    <w:p w14:paraId="40F006C5">
      <w:pPr>
        <w:spacing w:before="229" w:line="228" w:lineRule="auto"/>
        <w:ind w:left="1" w:right="114" w:firstLine="15"/>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因此，当所有的非后台线程结束时，程序也就终止了，同时会</w:t>
      </w:r>
      <w:r>
        <w:rPr>
          <w:rFonts w:ascii="微软雅黑" w:hAnsi="微软雅黑" w:eastAsia="微软雅黑" w:cs="微软雅黑"/>
          <w:color w:val="333333"/>
          <w:spacing w:val="4"/>
          <w:sz w:val="22"/>
          <w:szCs w:val="22"/>
        </w:rPr>
        <w:t>杀死进程中的所有后台线程。反过来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说， 只要有任何非后台线程还在运行，程</w:t>
      </w:r>
      <w:r>
        <w:rPr>
          <w:rFonts w:ascii="微软雅黑" w:hAnsi="微软雅黑" w:eastAsia="微软雅黑" w:cs="微软雅黑"/>
          <w:color w:val="333333"/>
          <w:spacing w:val="2"/>
          <w:sz w:val="22"/>
          <w:szCs w:val="22"/>
        </w:rPr>
        <w:t>序就不会终止。</w:t>
      </w:r>
    </w:p>
    <w:p w14:paraId="05F4CACB">
      <w:pPr>
        <w:pStyle w:val="2"/>
        <w:spacing w:before="185" w:line="213" w:lineRule="auto"/>
        <w:ind w:left="1" w:right="120" w:firstLine="1"/>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必须在线程启动之前调用</w:t>
      </w:r>
      <w:r>
        <w:rPr>
          <w:color w:val="333333"/>
          <w:sz w:val="22"/>
          <w:szCs w:val="22"/>
        </w:rPr>
        <w:t>setDaemon</w:t>
      </w:r>
      <w:r>
        <w:rPr>
          <w:color w:val="333333"/>
          <w:spacing w:val="7"/>
          <w:sz w:val="22"/>
          <w:szCs w:val="22"/>
        </w:rPr>
        <w:t>()</w:t>
      </w:r>
      <w:r>
        <w:rPr>
          <w:rFonts w:ascii="微软雅黑" w:hAnsi="微软雅黑" w:eastAsia="微软雅黑" w:cs="微软雅黑"/>
          <w:color w:val="333333"/>
          <w:spacing w:val="7"/>
          <w:sz w:val="22"/>
          <w:szCs w:val="22"/>
        </w:rPr>
        <w:t>方法，才能把它设置为</w:t>
      </w:r>
      <w:r>
        <w:rPr>
          <w:rFonts w:ascii="微软雅黑" w:hAnsi="微软雅黑" w:eastAsia="微软雅黑" w:cs="微软雅黑"/>
          <w:color w:val="333333"/>
          <w:spacing w:val="6"/>
          <w:sz w:val="22"/>
          <w:szCs w:val="22"/>
        </w:rPr>
        <w:t>后台线程。注意：后台进程在不执行</w:t>
      </w:r>
      <w:r>
        <w:rPr>
          <w:rFonts w:ascii="微软雅黑" w:hAnsi="微软雅黑" w:eastAsia="微软雅黑" w:cs="微软雅黑"/>
          <w:color w:val="333333"/>
          <w:sz w:val="22"/>
          <w:szCs w:val="22"/>
        </w:rPr>
        <w:t xml:space="preserve"> </w:t>
      </w:r>
      <w:r>
        <w:rPr>
          <w:color w:val="333333"/>
          <w:spacing w:val="7"/>
          <w:sz w:val="22"/>
          <w:szCs w:val="22"/>
        </w:rPr>
        <w:t>ﬁ</w:t>
      </w:r>
      <w:r>
        <w:rPr>
          <w:color w:val="333333"/>
          <w:sz w:val="22"/>
          <w:szCs w:val="22"/>
        </w:rPr>
        <w:t>nally</w:t>
      </w:r>
      <w:r>
        <w:rPr>
          <w:rFonts w:ascii="微软雅黑" w:hAnsi="微软雅黑" w:eastAsia="微软雅黑" w:cs="微软雅黑"/>
          <w:color w:val="333333"/>
          <w:spacing w:val="7"/>
          <w:sz w:val="22"/>
          <w:szCs w:val="22"/>
        </w:rPr>
        <w:t>子句的情况下就会终止其</w:t>
      </w:r>
      <w:r>
        <w:rPr>
          <w:color w:val="333333"/>
          <w:sz w:val="22"/>
          <w:szCs w:val="22"/>
        </w:rPr>
        <w:t>run</w:t>
      </w:r>
      <w:r>
        <w:rPr>
          <w:color w:val="333333"/>
          <w:spacing w:val="7"/>
          <w:sz w:val="22"/>
          <w:szCs w:val="22"/>
        </w:rPr>
        <w:t>()</w:t>
      </w:r>
      <w:r>
        <w:rPr>
          <w:rFonts w:ascii="微软雅黑" w:hAnsi="微软雅黑" w:eastAsia="微软雅黑" w:cs="微软雅黑"/>
          <w:color w:val="333333"/>
          <w:spacing w:val="7"/>
          <w:sz w:val="22"/>
          <w:szCs w:val="22"/>
        </w:rPr>
        <w:t>方法。</w:t>
      </w:r>
    </w:p>
    <w:p w14:paraId="64C9018C">
      <w:pPr>
        <w:pStyle w:val="2"/>
        <w:spacing w:before="230" w:line="194" w:lineRule="auto"/>
        <w:ind w:left="10"/>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比如：</w:t>
      </w:r>
      <w:r>
        <w:rPr>
          <w:color w:val="333333"/>
          <w:sz w:val="22"/>
          <w:szCs w:val="22"/>
        </w:rPr>
        <w:t>JVM</w:t>
      </w:r>
      <w:r>
        <w:rPr>
          <w:rFonts w:ascii="微软雅黑" w:hAnsi="微软雅黑" w:eastAsia="微软雅黑" w:cs="微软雅黑"/>
          <w:color w:val="333333"/>
          <w:spacing w:val="3"/>
          <w:sz w:val="22"/>
          <w:szCs w:val="22"/>
        </w:rPr>
        <w:t>的垃圾回收线程就是</w:t>
      </w:r>
      <w:r>
        <w:rPr>
          <w:color w:val="333333"/>
          <w:sz w:val="22"/>
          <w:szCs w:val="22"/>
        </w:rPr>
        <w:t>Daemon</w:t>
      </w:r>
      <w:r>
        <w:rPr>
          <w:rFonts w:ascii="微软雅黑" w:hAnsi="微软雅黑" w:eastAsia="微软雅黑" w:cs="微软雅黑"/>
          <w:color w:val="333333"/>
          <w:spacing w:val="3"/>
          <w:sz w:val="22"/>
          <w:szCs w:val="22"/>
        </w:rPr>
        <w:t>线程，</w:t>
      </w:r>
      <w:r>
        <w:rPr>
          <w:rFonts w:ascii="微软雅黑" w:hAnsi="微软雅黑" w:eastAsia="微软雅黑" w:cs="微软雅黑"/>
          <w:color w:val="333333"/>
          <w:spacing w:val="-10"/>
          <w:sz w:val="22"/>
          <w:szCs w:val="22"/>
        </w:rPr>
        <w:t xml:space="preserve"> </w:t>
      </w:r>
      <w:r>
        <w:rPr>
          <w:color w:val="333333"/>
          <w:sz w:val="22"/>
          <w:szCs w:val="22"/>
        </w:rPr>
        <w:t>Finalizer</w:t>
      </w:r>
      <w:r>
        <w:rPr>
          <w:rFonts w:ascii="微软雅黑" w:hAnsi="微软雅黑" w:eastAsia="微软雅黑" w:cs="微软雅黑"/>
          <w:color w:val="333333"/>
          <w:spacing w:val="3"/>
          <w:sz w:val="22"/>
          <w:szCs w:val="22"/>
        </w:rPr>
        <w:t>也是守护线程。</w:t>
      </w:r>
    </w:p>
    <w:p w14:paraId="39EF5C68">
      <w:pPr>
        <w:pStyle w:val="2"/>
        <w:spacing w:line="335" w:lineRule="auto"/>
      </w:pPr>
    </w:p>
    <w:p w14:paraId="16C4D5CF">
      <w:pPr>
        <w:pStyle w:val="2"/>
        <w:spacing w:line="335" w:lineRule="auto"/>
      </w:pPr>
    </w:p>
    <w:p w14:paraId="7A3626B7">
      <w:pPr>
        <w:pStyle w:val="2"/>
        <w:spacing w:before="143" w:line="186" w:lineRule="auto"/>
        <w:ind w:left="3"/>
        <w:outlineLvl w:val="2"/>
        <w:rPr>
          <w:rFonts w:ascii="微软雅黑" w:hAnsi="微软雅黑" w:eastAsia="微软雅黑" w:cs="微软雅黑"/>
          <w:sz w:val="33"/>
          <w:szCs w:val="33"/>
        </w:rPr>
      </w:pPr>
      <w:r>
        <w:rPr>
          <w:b/>
          <w:bCs/>
          <w:color w:val="333333"/>
          <w:spacing w:val="4"/>
          <w:sz w:val="33"/>
          <w:szCs w:val="33"/>
        </w:rPr>
        <w:t>46</w:t>
      </w:r>
      <w:r>
        <w:rPr>
          <w:rFonts w:ascii="微软雅黑" w:hAnsi="微软雅黑" w:eastAsia="微软雅黑" w:cs="微软雅黑"/>
          <w:b/>
          <w:bCs/>
          <w:color w:val="333333"/>
          <w:spacing w:val="4"/>
          <w:sz w:val="33"/>
          <w:szCs w:val="33"/>
        </w:rPr>
        <w:t>、乐观锁和悲观锁的理解及如何实现，有哪些实现方式？</w:t>
      </w:r>
    </w:p>
    <w:p w14:paraId="09875994">
      <w:pPr>
        <w:spacing w:before="272" w:line="227" w:lineRule="auto"/>
        <w:ind w:right="114"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悲观锁：总是假设最坏的情况，每次去拿数据的时候都认为别人会修改，所以每次在拿数据的</w:t>
      </w:r>
      <w:r>
        <w:rPr>
          <w:rFonts w:ascii="微软雅黑" w:hAnsi="微软雅黑" w:eastAsia="微软雅黑" w:cs="微软雅黑"/>
          <w:color w:val="333333"/>
          <w:spacing w:val="4"/>
          <w:sz w:val="22"/>
          <w:szCs w:val="22"/>
        </w:rPr>
        <w:t>时候</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都会上锁，这样别人想拿这个数据就会阻塞直到它拿到锁。</w:t>
      </w:r>
    </w:p>
    <w:p w14:paraId="132E5A4E">
      <w:pPr>
        <w:pStyle w:val="2"/>
        <w:spacing w:before="183" w:line="215" w:lineRule="auto"/>
        <w:ind w:right="114"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传统的关系型数据库里边就用到了很多这种锁机制，比如行锁，表锁等，读锁，写锁等，都是在做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操作之前先上锁。再比如</w:t>
      </w:r>
      <w:r>
        <w:rPr>
          <w:color w:val="333333"/>
          <w:sz w:val="22"/>
          <w:szCs w:val="22"/>
        </w:rPr>
        <w:t>Java</w:t>
      </w:r>
      <w:r>
        <w:rPr>
          <w:rFonts w:ascii="微软雅黑" w:hAnsi="微软雅黑" w:eastAsia="微软雅黑" w:cs="微软雅黑"/>
          <w:color w:val="333333"/>
          <w:spacing w:val="5"/>
          <w:sz w:val="22"/>
          <w:szCs w:val="22"/>
        </w:rPr>
        <w:t>里面的同步原语</w:t>
      </w:r>
      <w:r>
        <w:rPr>
          <w:color w:val="333333"/>
          <w:sz w:val="22"/>
          <w:szCs w:val="22"/>
        </w:rPr>
        <w:t>synchronized</w:t>
      </w:r>
      <w:r>
        <w:rPr>
          <w:rFonts w:ascii="微软雅黑" w:hAnsi="微软雅黑" w:eastAsia="微软雅黑" w:cs="微软雅黑"/>
          <w:color w:val="333333"/>
          <w:spacing w:val="5"/>
          <w:sz w:val="22"/>
          <w:szCs w:val="22"/>
        </w:rPr>
        <w:t>关键字的实现也是悲观锁。</w:t>
      </w:r>
    </w:p>
    <w:p w14:paraId="4C2B84B8">
      <w:pPr>
        <w:spacing w:before="227" w:line="227" w:lineRule="auto"/>
        <w:ind w:right="114"/>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乐观锁：顾名思义，就是很乐观，每次去拿数据的时候都认为别人不会修改，所以不会上锁，但是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在更新的时候会判断一下在此期间别人有没有去更新这个数据，可以使用</w:t>
      </w:r>
      <w:r>
        <w:rPr>
          <w:rFonts w:ascii="微软雅黑" w:hAnsi="微软雅黑" w:eastAsia="微软雅黑" w:cs="微软雅黑"/>
          <w:color w:val="333333"/>
          <w:spacing w:val="3"/>
          <w:sz w:val="22"/>
          <w:szCs w:val="22"/>
        </w:rPr>
        <w:t>版本号等机制。</w:t>
      </w:r>
    </w:p>
    <w:p w14:paraId="413EFA52">
      <w:pPr>
        <w:pStyle w:val="2"/>
        <w:spacing w:before="142" w:line="227" w:lineRule="auto"/>
        <w:ind w:left="1" w:right="298"/>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乐观锁适用于多读的应用类型，这样可以提高吞吐量，像数据库提供的类似于</w:t>
      </w:r>
      <w:r>
        <w:rPr>
          <w:color w:val="333333"/>
          <w:sz w:val="22"/>
          <w:szCs w:val="22"/>
        </w:rPr>
        <w:t>write</w:t>
      </w:r>
      <w:r>
        <w:rPr>
          <w:color w:val="333333"/>
          <w:spacing w:val="9"/>
          <w:sz w:val="22"/>
          <w:szCs w:val="22"/>
        </w:rPr>
        <w:t>_</w:t>
      </w:r>
      <w:r>
        <w:rPr>
          <w:color w:val="333333"/>
          <w:sz w:val="22"/>
          <w:szCs w:val="22"/>
        </w:rPr>
        <w:t>condition</w:t>
      </w:r>
      <w:r>
        <w:rPr>
          <w:rFonts w:ascii="微软雅黑" w:hAnsi="微软雅黑" w:eastAsia="微软雅黑" w:cs="微软雅黑"/>
          <w:color w:val="333333"/>
          <w:spacing w:val="9"/>
          <w:sz w:val="22"/>
          <w:szCs w:val="22"/>
        </w:rPr>
        <w:t>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制，其实都是提供的乐观锁。</w:t>
      </w:r>
    </w:p>
    <w:p w14:paraId="467A51B0">
      <w:pPr>
        <w:pStyle w:val="2"/>
        <w:spacing w:before="186" w:line="227" w:lineRule="auto"/>
        <w:ind w:right="90"/>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在</w:t>
      </w:r>
      <w:r>
        <w:rPr>
          <w:color w:val="333333"/>
          <w:sz w:val="22"/>
          <w:szCs w:val="22"/>
        </w:rPr>
        <w:t>Java</w:t>
      </w:r>
      <w:r>
        <w:rPr>
          <w:rFonts w:ascii="微软雅黑" w:hAnsi="微软雅黑" w:eastAsia="微软雅黑" w:cs="微软雅黑"/>
          <w:color w:val="333333"/>
          <w:spacing w:val="9"/>
          <w:sz w:val="22"/>
          <w:szCs w:val="22"/>
        </w:rPr>
        <w:t>中</w:t>
      </w:r>
      <w:r>
        <w:rPr>
          <w:color w:val="333333"/>
          <w:sz w:val="22"/>
          <w:szCs w:val="22"/>
        </w:rPr>
        <w:t>java</w:t>
      </w:r>
      <w:r>
        <w:rPr>
          <w:color w:val="333333"/>
          <w:spacing w:val="9"/>
          <w:sz w:val="22"/>
          <w:szCs w:val="22"/>
        </w:rPr>
        <w:t>.</w:t>
      </w:r>
      <w:r>
        <w:rPr>
          <w:color w:val="333333"/>
          <w:sz w:val="22"/>
          <w:szCs w:val="22"/>
        </w:rPr>
        <w:t>util</w:t>
      </w:r>
      <w:r>
        <w:rPr>
          <w:color w:val="333333"/>
          <w:spacing w:val="9"/>
          <w:sz w:val="22"/>
          <w:szCs w:val="22"/>
        </w:rPr>
        <w:t>.</w:t>
      </w:r>
      <w:r>
        <w:rPr>
          <w:color w:val="333333"/>
          <w:sz w:val="22"/>
          <w:szCs w:val="22"/>
        </w:rPr>
        <w:t>concurrent</w:t>
      </w:r>
      <w:r>
        <w:rPr>
          <w:color w:val="333333"/>
          <w:spacing w:val="9"/>
          <w:sz w:val="22"/>
          <w:szCs w:val="22"/>
        </w:rPr>
        <w:t>.</w:t>
      </w:r>
      <w:r>
        <w:rPr>
          <w:color w:val="333333"/>
          <w:sz w:val="22"/>
          <w:szCs w:val="22"/>
        </w:rPr>
        <w:t>atomic</w:t>
      </w:r>
      <w:r>
        <w:rPr>
          <w:rFonts w:ascii="微软雅黑" w:hAnsi="微软雅黑" w:eastAsia="微软雅黑" w:cs="微软雅黑"/>
          <w:color w:val="333333"/>
          <w:spacing w:val="9"/>
          <w:sz w:val="22"/>
          <w:szCs w:val="22"/>
        </w:rPr>
        <w:t>包下面的原子变量类就是使用了乐观锁的一种实现方式</w:t>
      </w:r>
      <w:r>
        <w:rPr>
          <w:color w:val="333333"/>
          <w:sz w:val="22"/>
          <w:szCs w:val="22"/>
        </w:rPr>
        <w:t>CAS</w:t>
      </w:r>
      <w:r>
        <w:rPr>
          <w:rFonts w:ascii="微软雅黑" w:hAnsi="微软雅黑" w:eastAsia="微软雅黑" w:cs="微软雅黑"/>
          <w:color w:val="333333"/>
          <w:spacing w:val="9"/>
          <w:sz w:val="22"/>
          <w:szCs w:val="22"/>
        </w:rPr>
        <w:t>实</w:t>
      </w:r>
      <w:r>
        <w:rPr>
          <w:rFonts w:ascii="微软雅黑" w:hAnsi="微软雅黑" w:eastAsia="微软雅黑" w:cs="微软雅黑"/>
          <w:color w:val="333333"/>
          <w:spacing w:val="17"/>
          <w:sz w:val="22"/>
          <w:szCs w:val="22"/>
        </w:rPr>
        <w:t xml:space="preserve"> </w:t>
      </w:r>
      <w:r>
        <w:rPr>
          <w:rFonts w:ascii="微软雅黑" w:hAnsi="微软雅黑" w:eastAsia="微软雅黑" w:cs="微软雅黑"/>
          <w:color w:val="333333"/>
          <w:spacing w:val="-8"/>
          <w:sz w:val="22"/>
          <w:szCs w:val="22"/>
        </w:rPr>
        <w:t>现的。</w:t>
      </w:r>
    </w:p>
    <w:p w14:paraId="4624C704">
      <w:pPr>
        <w:spacing w:before="231"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6"/>
          <w:sz w:val="22"/>
          <w:szCs w:val="22"/>
        </w:rPr>
        <w:t>乐观锁的实现方式：</w:t>
      </w:r>
    </w:p>
    <w:p w14:paraId="34E3C428">
      <w:pPr>
        <w:pStyle w:val="2"/>
        <w:spacing w:before="248" w:line="227" w:lineRule="auto"/>
        <w:ind w:left="9" w:right="211" w:firstLine="9"/>
        <w:rPr>
          <w:rFonts w:ascii="微软雅黑" w:hAnsi="微软雅黑" w:eastAsia="微软雅黑" w:cs="微软雅黑"/>
          <w:sz w:val="22"/>
          <w:szCs w:val="22"/>
        </w:rPr>
      </w:pPr>
      <w:r>
        <w:rPr>
          <w:color w:val="333333"/>
          <w:spacing w:val="5"/>
          <w:sz w:val="22"/>
          <w:szCs w:val="22"/>
        </w:rPr>
        <w:t>1</w:t>
      </w:r>
      <w:r>
        <w:rPr>
          <w:rFonts w:ascii="微软雅黑" w:hAnsi="微软雅黑" w:eastAsia="微软雅黑" w:cs="微软雅黑"/>
          <w:color w:val="333333"/>
          <w:spacing w:val="5"/>
          <w:sz w:val="22"/>
          <w:szCs w:val="22"/>
        </w:rPr>
        <w:t>、使用版本标识来确定读到的数据与提交时的数据是否一</w:t>
      </w:r>
      <w:r>
        <w:rPr>
          <w:rFonts w:ascii="微软雅黑" w:hAnsi="微软雅黑" w:eastAsia="微软雅黑" w:cs="微软雅黑"/>
          <w:color w:val="333333"/>
          <w:spacing w:val="4"/>
          <w:sz w:val="22"/>
          <w:szCs w:val="22"/>
        </w:rPr>
        <w:t>致。提交后修改版本标识，不一致时可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以采取丢弃和再次尝试的策略。</w:t>
      </w:r>
    </w:p>
    <w:p w14:paraId="0ADD6571">
      <w:pPr>
        <w:spacing w:line="227" w:lineRule="auto"/>
        <w:rPr>
          <w:rFonts w:ascii="微软雅黑" w:hAnsi="微软雅黑" w:eastAsia="微软雅黑" w:cs="微软雅黑"/>
          <w:sz w:val="22"/>
          <w:szCs w:val="22"/>
        </w:rPr>
        <w:sectPr>
          <w:headerReference r:id="rId43" w:type="default"/>
          <w:pgSz w:w="11900" w:h="16820"/>
          <w:pgMar w:top="400" w:right="1058" w:bottom="400" w:left="1049" w:header="0" w:footer="0" w:gutter="0"/>
          <w:cols w:space="720" w:num="1"/>
        </w:sectPr>
      </w:pPr>
    </w:p>
    <w:p w14:paraId="3BA38CD3">
      <w:pPr>
        <w:pStyle w:val="2"/>
        <w:spacing w:line="326" w:lineRule="auto"/>
      </w:pPr>
    </w:p>
    <w:p w14:paraId="3E14ABD3">
      <w:pPr>
        <w:pStyle w:val="2"/>
        <w:spacing w:line="327" w:lineRule="auto"/>
      </w:pPr>
    </w:p>
    <w:p w14:paraId="694D48DA">
      <w:pPr>
        <w:pStyle w:val="2"/>
        <w:spacing w:before="95" w:line="233" w:lineRule="auto"/>
        <w:ind w:left="15" w:right="32" w:hanging="7"/>
        <w:jc w:val="both"/>
        <w:rPr>
          <w:rFonts w:ascii="微软雅黑" w:hAnsi="微软雅黑" w:eastAsia="微软雅黑" w:cs="微软雅黑"/>
          <w:sz w:val="22"/>
          <w:szCs w:val="22"/>
        </w:rPr>
      </w:pPr>
      <w:r>
        <w:rPr>
          <w:color w:val="333333"/>
          <w:spacing w:val="3"/>
          <w:sz w:val="22"/>
          <w:szCs w:val="22"/>
        </w:rPr>
        <w:t>2</w:t>
      </w:r>
      <w:r>
        <w:rPr>
          <w:rFonts w:ascii="微软雅黑" w:hAnsi="微软雅黑" w:eastAsia="微软雅黑" w:cs="微软雅黑"/>
          <w:color w:val="333333"/>
          <w:spacing w:val="3"/>
          <w:sz w:val="22"/>
          <w:szCs w:val="22"/>
        </w:rPr>
        <w:t>、</w:t>
      </w:r>
      <w:r>
        <w:rPr>
          <w:color w:val="333333"/>
          <w:sz w:val="22"/>
          <w:szCs w:val="22"/>
        </w:rPr>
        <w:t>java</w:t>
      </w:r>
      <w:r>
        <w:rPr>
          <w:rFonts w:ascii="微软雅黑" w:hAnsi="微软雅黑" w:eastAsia="微软雅黑" w:cs="微软雅黑"/>
          <w:color w:val="333333"/>
          <w:spacing w:val="3"/>
          <w:sz w:val="22"/>
          <w:szCs w:val="22"/>
        </w:rPr>
        <w:t>中的</w:t>
      </w:r>
      <w:r>
        <w:rPr>
          <w:color w:val="333333"/>
          <w:sz w:val="22"/>
          <w:szCs w:val="22"/>
        </w:rPr>
        <w:t>Compare</w:t>
      </w:r>
      <w:r>
        <w:rPr>
          <w:color w:val="333333"/>
          <w:spacing w:val="3"/>
          <w:sz w:val="22"/>
          <w:szCs w:val="22"/>
        </w:rPr>
        <w:t xml:space="preserve"> </w:t>
      </w:r>
      <w:r>
        <w:rPr>
          <w:color w:val="333333"/>
          <w:sz w:val="22"/>
          <w:szCs w:val="22"/>
        </w:rPr>
        <w:t>and</w:t>
      </w:r>
      <w:r>
        <w:rPr>
          <w:color w:val="333333"/>
          <w:spacing w:val="3"/>
          <w:sz w:val="22"/>
          <w:szCs w:val="22"/>
        </w:rPr>
        <w:t xml:space="preserve"> </w:t>
      </w:r>
      <w:r>
        <w:rPr>
          <w:color w:val="333333"/>
          <w:sz w:val="22"/>
          <w:szCs w:val="22"/>
        </w:rPr>
        <w:t>Swap</w:t>
      </w:r>
      <w:r>
        <w:rPr>
          <w:rFonts w:ascii="微软雅黑" w:hAnsi="微软雅黑" w:eastAsia="微软雅黑" w:cs="微软雅黑"/>
          <w:color w:val="333333"/>
          <w:spacing w:val="3"/>
          <w:sz w:val="22"/>
          <w:szCs w:val="22"/>
        </w:rPr>
        <w:t>即</w:t>
      </w:r>
      <w:r>
        <w:rPr>
          <w:color w:val="333333"/>
          <w:sz w:val="22"/>
          <w:szCs w:val="22"/>
        </w:rPr>
        <w:t>CAS</w:t>
      </w:r>
      <w:r>
        <w:rPr>
          <w:color w:val="333333"/>
          <w:spacing w:val="3"/>
          <w:sz w:val="22"/>
          <w:szCs w:val="22"/>
        </w:rPr>
        <w:t xml:space="preserve">  </w:t>
      </w:r>
      <w:r>
        <w:rPr>
          <w:rFonts w:ascii="微软雅黑" w:hAnsi="微软雅黑" w:eastAsia="微软雅黑" w:cs="微软雅黑"/>
          <w:color w:val="333333"/>
          <w:spacing w:val="3"/>
          <w:sz w:val="22"/>
          <w:szCs w:val="22"/>
        </w:rPr>
        <w:t>，当多个线程尝试使用</w:t>
      </w:r>
      <w:r>
        <w:rPr>
          <w:color w:val="333333"/>
          <w:sz w:val="22"/>
          <w:szCs w:val="22"/>
        </w:rPr>
        <w:t>CAS</w:t>
      </w:r>
      <w:r>
        <w:rPr>
          <w:rFonts w:ascii="微软雅黑" w:hAnsi="微软雅黑" w:eastAsia="微软雅黑" w:cs="微软雅黑"/>
          <w:color w:val="333333"/>
          <w:spacing w:val="3"/>
          <w:sz w:val="22"/>
          <w:szCs w:val="22"/>
        </w:rPr>
        <w:t>同时更新同一个变量时，只有其</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5"/>
          <w:sz w:val="22"/>
          <w:szCs w:val="22"/>
        </w:rPr>
        <w:t>中一个线程能更新变量的值，而其它线程都失败，失败的线程</w:t>
      </w:r>
      <w:r>
        <w:rPr>
          <w:rFonts w:ascii="微软雅黑" w:hAnsi="微软雅黑" w:eastAsia="微软雅黑" w:cs="微软雅黑"/>
          <w:color w:val="333333"/>
          <w:spacing w:val="4"/>
          <w:sz w:val="22"/>
          <w:szCs w:val="22"/>
        </w:rPr>
        <w:t>并不会被挂起，而是被告知这次竞争</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 xml:space="preserve">中失败，并可以再次尝试。    </w:t>
      </w:r>
      <w:r>
        <w:rPr>
          <w:color w:val="333333"/>
          <w:sz w:val="22"/>
          <w:szCs w:val="22"/>
        </w:rPr>
        <w:t>CAS</w:t>
      </w:r>
      <w:r>
        <w:rPr>
          <w:color w:val="333333"/>
          <w:spacing w:val="2"/>
          <w:sz w:val="22"/>
          <w:szCs w:val="22"/>
        </w:rPr>
        <w:t xml:space="preserve"> </w:t>
      </w:r>
      <w:r>
        <w:rPr>
          <w:rFonts w:ascii="微软雅黑" w:hAnsi="微软雅黑" w:eastAsia="微软雅黑" w:cs="微软雅黑"/>
          <w:color w:val="333333"/>
          <w:spacing w:val="2"/>
          <w:sz w:val="22"/>
          <w:szCs w:val="22"/>
        </w:rPr>
        <w:t>操作中包含三个</w:t>
      </w:r>
      <w:r>
        <w:rPr>
          <w:rFonts w:ascii="微软雅黑" w:hAnsi="微软雅黑" w:eastAsia="微软雅黑" w:cs="微软雅黑"/>
          <w:color w:val="333333"/>
          <w:spacing w:val="1"/>
          <w:sz w:val="22"/>
          <w:szCs w:val="22"/>
        </w:rPr>
        <w:t xml:space="preserve">操作数 </w:t>
      </w:r>
      <w:r>
        <w:rPr>
          <w:color w:val="333333"/>
          <w:spacing w:val="1"/>
          <w:sz w:val="22"/>
          <w:szCs w:val="22"/>
        </w:rPr>
        <w:t xml:space="preserve">—— </w:t>
      </w:r>
      <w:r>
        <w:rPr>
          <w:rFonts w:ascii="微软雅黑" w:hAnsi="微软雅黑" w:eastAsia="微软雅黑" w:cs="微软雅黑"/>
          <w:color w:val="333333"/>
          <w:spacing w:val="1"/>
          <w:sz w:val="22"/>
          <w:szCs w:val="22"/>
        </w:rPr>
        <w:t>需要读写的内存位置（</w:t>
      </w:r>
      <w:r>
        <w:rPr>
          <w:color w:val="333333"/>
          <w:spacing w:val="1"/>
          <w:sz w:val="22"/>
          <w:szCs w:val="22"/>
        </w:rPr>
        <w:t>V</w:t>
      </w:r>
      <w:r>
        <w:rPr>
          <w:rFonts w:ascii="微软雅黑" w:hAnsi="微软雅黑" w:eastAsia="微软雅黑" w:cs="微软雅黑"/>
          <w:color w:val="333333"/>
          <w:spacing w:val="1"/>
          <w:sz w:val="22"/>
          <w:szCs w:val="22"/>
        </w:rPr>
        <w:t>）、进行比</w:t>
      </w:r>
    </w:p>
    <w:p w14:paraId="49D4F551">
      <w:pPr>
        <w:pStyle w:val="2"/>
        <w:spacing w:before="26" w:line="225" w:lineRule="auto"/>
        <w:ind w:left="1" w:right="100" w:hanging="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较的预期原值（</w:t>
      </w:r>
      <w:r>
        <w:rPr>
          <w:color w:val="333333"/>
          <w:spacing w:val="4"/>
          <w:sz w:val="22"/>
          <w:szCs w:val="22"/>
        </w:rPr>
        <w:t>A</w:t>
      </w:r>
      <w:r>
        <w:rPr>
          <w:rFonts w:ascii="微软雅黑" w:hAnsi="微软雅黑" w:eastAsia="微软雅黑" w:cs="微软雅黑"/>
          <w:color w:val="333333"/>
          <w:spacing w:val="4"/>
          <w:sz w:val="22"/>
          <w:szCs w:val="22"/>
        </w:rPr>
        <w:t>）和拟写入的新值</w:t>
      </w:r>
      <w:r>
        <w:rPr>
          <w:color w:val="333333"/>
          <w:spacing w:val="4"/>
          <w:sz w:val="22"/>
          <w:szCs w:val="22"/>
        </w:rPr>
        <w:t>(B)</w:t>
      </w:r>
      <w:r>
        <w:rPr>
          <w:rFonts w:ascii="微软雅黑" w:hAnsi="微软雅黑" w:eastAsia="微软雅黑" w:cs="微软雅黑"/>
          <w:color w:val="333333"/>
          <w:spacing w:val="4"/>
          <w:sz w:val="22"/>
          <w:szCs w:val="22"/>
        </w:rPr>
        <w:t>。如果内存位置</w:t>
      </w:r>
      <w:r>
        <w:rPr>
          <w:color w:val="333333"/>
          <w:spacing w:val="3"/>
          <w:sz w:val="22"/>
          <w:szCs w:val="22"/>
        </w:rPr>
        <w:t>V</w:t>
      </w:r>
      <w:r>
        <w:rPr>
          <w:rFonts w:ascii="微软雅黑" w:hAnsi="微软雅黑" w:eastAsia="微软雅黑" w:cs="微软雅黑"/>
          <w:color w:val="333333"/>
          <w:spacing w:val="3"/>
          <w:sz w:val="22"/>
          <w:szCs w:val="22"/>
        </w:rPr>
        <w:t>的值与预期原值</w:t>
      </w:r>
      <w:r>
        <w:rPr>
          <w:color w:val="333333"/>
          <w:spacing w:val="3"/>
          <w:sz w:val="22"/>
          <w:szCs w:val="22"/>
        </w:rPr>
        <w:t>A</w:t>
      </w:r>
      <w:r>
        <w:rPr>
          <w:rFonts w:ascii="微软雅黑" w:hAnsi="微软雅黑" w:eastAsia="微软雅黑" w:cs="微软雅黑"/>
          <w:color w:val="333333"/>
          <w:spacing w:val="3"/>
          <w:sz w:val="22"/>
          <w:szCs w:val="22"/>
        </w:rPr>
        <w:t>相匹配，那么处理器会自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动将该位置值更新为新值</w:t>
      </w:r>
      <w:r>
        <w:rPr>
          <w:color w:val="333333"/>
          <w:spacing w:val="3"/>
          <w:sz w:val="22"/>
          <w:szCs w:val="22"/>
        </w:rPr>
        <w:t>B</w:t>
      </w:r>
      <w:r>
        <w:rPr>
          <w:rFonts w:ascii="微软雅黑" w:hAnsi="微软雅黑" w:eastAsia="微软雅黑" w:cs="微软雅黑"/>
          <w:color w:val="333333"/>
          <w:spacing w:val="3"/>
          <w:sz w:val="22"/>
          <w:szCs w:val="22"/>
        </w:rPr>
        <w:t>。否则处理器不做</w:t>
      </w:r>
      <w:r>
        <w:rPr>
          <w:rFonts w:ascii="微软雅黑" w:hAnsi="微软雅黑" w:eastAsia="微软雅黑" w:cs="微软雅黑"/>
          <w:color w:val="333333"/>
          <w:spacing w:val="2"/>
          <w:sz w:val="22"/>
          <w:szCs w:val="22"/>
        </w:rPr>
        <w:t>任何操作。</w:t>
      </w:r>
    </w:p>
    <w:p w14:paraId="19814F16">
      <w:pPr>
        <w:pStyle w:val="2"/>
        <w:spacing w:before="194" w:line="186" w:lineRule="auto"/>
        <w:ind w:left="10"/>
        <w:rPr>
          <w:rFonts w:ascii="微软雅黑" w:hAnsi="微软雅黑" w:eastAsia="微软雅黑" w:cs="微软雅黑"/>
          <w:sz w:val="22"/>
          <w:szCs w:val="22"/>
        </w:rPr>
      </w:pPr>
      <w:r>
        <w:rPr>
          <w:b/>
          <w:bCs/>
          <w:color w:val="333333"/>
          <w:spacing w:val="-4"/>
          <w:sz w:val="22"/>
          <w:szCs w:val="22"/>
        </w:rPr>
        <w:t>CAS</w:t>
      </w:r>
      <w:r>
        <w:rPr>
          <w:rFonts w:ascii="微软雅黑" w:hAnsi="微软雅黑" w:eastAsia="微软雅黑" w:cs="微软雅黑"/>
          <w:b/>
          <w:bCs/>
          <w:color w:val="333333"/>
          <w:spacing w:val="-4"/>
          <w:sz w:val="22"/>
          <w:szCs w:val="22"/>
        </w:rPr>
        <w:t>缺点：</w:t>
      </w:r>
    </w:p>
    <w:p w14:paraId="74D0DFB6">
      <w:pPr>
        <w:pStyle w:val="2"/>
        <w:spacing w:before="250" w:line="220" w:lineRule="auto"/>
        <w:ind w:left="447" w:right="83" w:hanging="231"/>
        <w:rPr>
          <w:rFonts w:ascii="微软雅黑" w:hAnsi="微软雅黑" w:eastAsia="微软雅黑" w:cs="微软雅黑"/>
          <w:sz w:val="22"/>
          <w:szCs w:val="22"/>
        </w:rPr>
      </w:pPr>
      <w:r>
        <w:rPr>
          <w:color w:val="333333"/>
          <w:spacing w:val="3"/>
          <w:sz w:val="22"/>
          <w:szCs w:val="22"/>
        </w:rPr>
        <w:t xml:space="preserve">1. </w:t>
      </w:r>
      <w:r>
        <w:rPr>
          <w:b/>
          <w:bCs/>
          <w:color w:val="333333"/>
          <w:sz w:val="22"/>
          <w:szCs w:val="22"/>
        </w:rPr>
        <w:t>ABA</w:t>
      </w:r>
      <w:r>
        <w:rPr>
          <w:rFonts w:ascii="微软雅黑" w:hAnsi="微软雅黑" w:eastAsia="微软雅黑" w:cs="微软雅黑"/>
          <w:b/>
          <w:bCs/>
          <w:color w:val="333333"/>
          <w:spacing w:val="3"/>
          <w:sz w:val="22"/>
          <w:szCs w:val="22"/>
        </w:rPr>
        <w:t>问题：</w:t>
      </w:r>
      <w:r>
        <w:rPr>
          <w:rFonts w:ascii="微软雅黑" w:hAnsi="微软雅黑" w:eastAsia="微软雅黑" w:cs="微软雅黑"/>
          <w:b/>
          <w:bCs/>
          <w:color w:val="333333"/>
          <w:spacing w:val="-38"/>
          <w:sz w:val="22"/>
          <w:szCs w:val="22"/>
        </w:rPr>
        <w:t xml:space="preserve"> </w:t>
      </w:r>
      <w:r>
        <w:rPr>
          <w:rFonts w:ascii="微软雅黑" w:hAnsi="微软雅黑" w:eastAsia="微软雅黑" w:cs="微软雅黑"/>
          <w:color w:val="333333"/>
          <w:spacing w:val="3"/>
          <w:sz w:val="22"/>
          <w:szCs w:val="22"/>
        </w:rPr>
        <w:t>比如说一个线程</w:t>
      </w:r>
      <w:r>
        <w:rPr>
          <w:color w:val="333333"/>
          <w:sz w:val="22"/>
          <w:szCs w:val="22"/>
        </w:rPr>
        <w:t>one</w:t>
      </w:r>
      <w:r>
        <w:rPr>
          <w:rFonts w:ascii="微软雅黑" w:hAnsi="微软雅黑" w:eastAsia="微软雅黑" w:cs="微软雅黑"/>
          <w:color w:val="333333"/>
          <w:spacing w:val="3"/>
          <w:sz w:val="22"/>
          <w:szCs w:val="22"/>
        </w:rPr>
        <w:t>从内存位置</w:t>
      </w:r>
      <w:r>
        <w:rPr>
          <w:color w:val="333333"/>
          <w:spacing w:val="3"/>
          <w:sz w:val="22"/>
          <w:szCs w:val="22"/>
        </w:rPr>
        <w:t>V</w:t>
      </w:r>
      <w:r>
        <w:rPr>
          <w:rFonts w:ascii="微软雅黑" w:hAnsi="微软雅黑" w:eastAsia="微软雅黑" w:cs="微软雅黑"/>
          <w:color w:val="333333"/>
          <w:spacing w:val="3"/>
          <w:sz w:val="22"/>
          <w:szCs w:val="22"/>
        </w:rPr>
        <w:t>中取出</w:t>
      </w:r>
      <w:r>
        <w:rPr>
          <w:color w:val="333333"/>
          <w:spacing w:val="3"/>
          <w:sz w:val="22"/>
          <w:szCs w:val="22"/>
        </w:rPr>
        <w:t xml:space="preserve">A </w:t>
      </w:r>
      <w:r>
        <w:rPr>
          <w:rFonts w:ascii="微软雅黑" w:hAnsi="微软雅黑" w:eastAsia="微软雅黑" w:cs="微软雅黑"/>
          <w:color w:val="333333"/>
          <w:spacing w:val="3"/>
          <w:sz w:val="22"/>
          <w:szCs w:val="22"/>
        </w:rPr>
        <w:t>，这时候另一个线程</w:t>
      </w:r>
      <w:r>
        <w:rPr>
          <w:color w:val="333333"/>
          <w:sz w:val="22"/>
          <w:szCs w:val="22"/>
        </w:rPr>
        <w:t>two</w:t>
      </w:r>
      <w:r>
        <w:rPr>
          <w:rFonts w:ascii="微软雅黑" w:hAnsi="微软雅黑" w:eastAsia="微软雅黑" w:cs="微软雅黑"/>
          <w:color w:val="333333"/>
          <w:spacing w:val="3"/>
          <w:sz w:val="22"/>
          <w:szCs w:val="22"/>
        </w:rPr>
        <w:t>也从</w:t>
      </w:r>
      <w:r>
        <w:rPr>
          <w:rFonts w:ascii="微软雅黑" w:hAnsi="微软雅黑" w:eastAsia="微软雅黑" w:cs="微软雅黑"/>
          <w:color w:val="333333"/>
          <w:spacing w:val="2"/>
          <w:sz w:val="22"/>
          <w:szCs w:val="22"/>
        </w:rPr>
        <w:t>内存中取出</w:t>
      </w:r>
      <w:r>
        <w:rPr>
          <w:rFonts w:ascii="微软雅黑" w:hAnsi="微软雅黑" w:eastAsia="微软雅黑" w:cs="微软雅黑"/>
          <w:color w:val="333333"/>
          <w:sz w:val="22"/>
          <w:szCs w:val="22"/>
        </w:rPr>
        <w:t xml:space="preserve">  </w:t>
      </w:r>
      <w:r>
        <w:rPr>
          <w:color w:val="333333"/>
          <w:spacing w:val="2"/>
          <w:sz w:val="22"/>
          <w:szCs w:val="22"/>
        </w:rPr>
        <w:t xml:space="preserve">A </w:t>
      </w:r>
      <w:r>
        <w:rPr>
          <w:rFonts w:ascii="微软雅黑" w:hAnsi="微软雅黑" w:eastAsia="微软雅黑" w:cs="微软雅黑"/>
          <w:color w:val="333333"/>
          <w:spacing w:val="2"/>
          <w:sz w:val="22"/>
          <w:szCs w:val="22"/>
        </w:rPr>
        <w:t>，并且</w:t>
      </w:r>
      <w:r>
        <w:rPr>
          <w:color w:val="333333"/>
          <w:sz w:val="22"/>
          <w:szCs w:val="22"/>
        </w:rPr>
        <w:t>two</w:t>
      </w:r>
      <w:r>
        <w:rPr>
          <w:rFonts w:ascii="微软雅黑" w:hAnsi="微软雅黑" w:eastAsia="微软雅黑" w:cs="微软雅黑"/>
          <w:color w:val="333333"/>
          <w:spacing w:val="2"/>
          <w:sz w:val="22"/>
          <w:szCs w:val="22"/>
        </w:rPr>
        <w:t>进行了一些操作变成了</w:t>
      </w:r>
      <w:r>
        <w:rPr>
          <w:color w:val="333333"/>
          <w:spacing w:val="2"/>
          <w:sz w:val="22"/>
          <w:szCs w:val="22"/>
        </w:rPr>
        <w:t xml:space="preserve">B </w:t>
      </w:r>
      <w:r>
        <w:rPr>
          <w:rFonts w:ascii="微软雅黑" w:hAnsi="微软雅黑" w:eastAsia="微软雅黑" w:cs="微软雅黑"/>
          <w:color w:val="333333"/>
          <w:spacing w:val="2"/>
          <w:sz w:val="22"/>
          <w:szCs w:val="22"/>
        </w:rPr>
        <w:t>，然后</w:t>
      </w:r>
      <w:r>
        <w:rPr>
          <w:color w:val="333333"/>
          <w:sz w:val="22"/>
          <w:szCs w:val="22"/>
        </w:rPr>
        <w:t>two</w:t>
      </w:r>
      <w:r>
        <w:rPr>
          <w:rFonts w:ascii="微软雅黑" w:hAnsi="微软雅黑" w:eastAsia="微软雅黑" w:cs="微软雅黑"/>
          <w:color w:val="333333"/>
          <w:spacing w:val="2"/>
          <w:sz w:val="22"/>
          <w:szCs w:val="22"/>
        </w:rPr>
        <w:t>又将</w:t>
      </w:r>
      <w:r>
        <w:rPr>
          <w:color w:val="333333"/>
          <w:spacing w:val="2"/>
          <w:sz w:val="22"/>
          <w:szCs w:val="22"/>
        </w:rPr>
        <w:t>V</w:t>
      </w:r>
      <w:r>
        <w:rPr>
          <w:rFonts w:ascii="微软雅黑" w:hAnsi="微软雅黑" w:eastAsia="微软雅黑" w:cs="微软雅黑"/>
          <w:color w:val="333333"/>
          <w:spacing w:val="2"/>
          <w:sz w:val="22"/>
          <w:szCs w:val="22"/>
        </w:rPr>
        <w:t>位置的数据变成</w:t>
      </w:r>
      <w:r>
        <w:rPr>
          <w:color w:val="333333"/>
          <w:spacing w:val="2"/>
          <w:sz w:val="22"/>
          <w:szCs w:val="22"/>
        </w:rPr>
        <w:t xml:space="preserve">A </w:t>
      </w:r>
      <w:r>
        <w:rPr>
          <w:rFonts w:ascii="微软雅黑" w:hAnsi="微软雅黑" w:eastAsia="微软雅黑" w:cs="微软雅黑"/>
          <w:color w:val="333333"/>
          <w:spacing w:val="2"/>
          <w:sz w:val="22"/>
          <w:szCs w:val="22"/>
        </w:rPr>
        <w:t>，这时候线程</w:t>
      </w:r>
      <w:r>
        <w:rPr>
          <w:color w:val="333333"/>
          <w:sz w:val="22"/>
          <w:szCs w:val="22"/>
        </w:rPr>
        <w:t>one</w:t>
      </w:r>
      <w:r>
        <w:rPr>
          <w:rFonts w:ascii="微软雅黑" w:hAnsi="微软雅黑" w:eastAsia="微软雅黑" w:cs="微软雅黑"/>
          <w:color w:val="333333"/>
          <w:spacing w:val="2"/>
          <w:sz w:val="22"/>
          <w:szCs w:val="22"/>
        </w:rPr>
        <w:t>进行</w:t>
      </w:r>
      <w:r>
        <w:rPr>
          <w:rFonts w:ascii="微软雅黑" w:hAnsi="微软雅黑" w:eastAsia="微软雅黑" w:cs="微软雅黑"/>
          <w:color w:val="333333"/>
          <w:spacing w:val="5"/>
          <w:sz w:val="22"/>
          <w:szCs w:val="22"/>
        </w:rPr>
        <w:t xml:space="preserve">  </w:t>
      </w:r>
      <w:r>
        <w:rPr>
          <w:color w:val="333333"/>
          <w:sz w:val="22"/>
          <w:szCs w:val="22"/>
        </w:rPr>
        <w:t>CAS</w:t>
      </w:r>
      <w:r>
        <w:rPr>
          <w:rFonts w:ascii="微软雅黑" w:hAnsi="微软雅黑" w:eastAsia="微软雅黑" w:cs="微软雅黑"/>
          <w:color w:val="333333"/>
          <w:spacing w:val="2"/>
          <w:sz w:val="22"/>
          <w:szCs w:val="22"/>
        </w:rPr>
        <w:t>操作发现内存中仍然是</w:t>
      </w:r>
      <w:r>
        <w:rPr>
          <w:color w:val="333333"/>
          <w:spacing w:val="2"/>
          <w:sz w:val="22"/>
          <w:szCs w:val="22"/>
        </w:rPr>
        <w:t xml:space="preserve">A </w:t>
      </w:r>
      <w:r>
        <w:rPr>
          <w:rFonts w:ascii="微软雅黑" w:hAnsi="微软雅黑" w:eastAsia="微软雅黑" w:cs="微软雅黑"/>
          <w:color w:val="333333"/>
          <w:spacing w:val="2"/>
          <w:sz w:val="22"/>
          <w:szCs w:val="22"/>
        </w:rPr>
        <w:t>，然后</w:t>
      </w:r>
      <w:r>
        <w:rPr>
          <w:color w:val="333333"/>
          <w:sz w:val="22"/>
          <w:szCs w:val="22"/>
        </w:rPr>
        <w:t>one</w:t>
      </w:r>
      <w:r>
        <w:rPr>
          <w:rFonts w:ascii="微软雅黑" w:hAnsi="微软雅黑" w:eastAsia="微软雅黑" w:cs="微软雅黑"/>
          <w:color w:val="333333"/>
          <w:spacing w:val="2"/>
          <w:sz w:val="22"/>
          <w:szCs w:val="22"/>
        </w:rPr>
        <w:t>操作成功。尽管线程</w:t>
      </w:r>
      <w:r>
        <w:rPr>
          <w:color w:val="333333"/>
          <w:sz w:val="22"/>
          <w:szCs w:val="22"/>
        </w:rPr>
        <w:t>one</w:t>
      </w:r>
      <w:r>
        <w:rPr>
          <w:rFonts w:ascii="微软雅黑" w:hAnsi="微软雅黑" w:eastAsia="微软雅黑" w:cs="微软雅黑"/>
          <w:color w:val="333333"/>
          <w:spacing w:val="2"/>
          <w:sz w:val="22"/>
          <w:szCs w:val="22"/>
        </w:rPr>
        <w:t>的</w:t>
      </w:r>
      <w:r>
        <w:rPr>
          <w:color w:val="333333"/>
          <w:sz w:val="22"/>
          <w:szCs w:val="22"/>
        </w:rPr>
        <w:t>CAS</w:t>
      </w:r>
      <w:r>
        <w:rPr>
          <w:rFonts w:ascii="微软雅黑" w:hAnsi="微软雅黑" w:eastAsia="微软雅黑" w:cs="微软雅黑"/>
          <w:color w:val="333333"/>
          <w:spacing w:val="2"/>
          <w:sz w:val="22"/>
          <w:szCs w:val="22"/>
        </w:rPr>
        <w:t>操作成功，但可能存在</w:t>
      </w:r>
      <w:r>
        <w:rPr>
          <w:rFonts w:ascii="微软雅黑" w:hAnsi="微软雅黑" w:eastAsia="微软雅黑" w:cs="微软雅黑"/>
          <w:color w:val="333333"/>
          <w:spacing w:val="4"/>
          <w:sz w:val="22"/>
          <w:szCs w:val="22"/>
        </w:rPr>
        <w:t xml:space="preserve">  </w:t>
      </w:r>
      <w:r>
        <w:rPr>
          <w:rFonts w:ascii="微软雅黑" w:hAnsi="微软雅黑" w:eastAsia="微软雅黑" w:cs="微软雅黑"/>
          <w:color w:val="333333"/>
          <w:spacing w:val="10"/>
          <w:sz w:val="22"/>
          <w:szCs w:val="22"/>
        </w:rPr>
        <w:t>潜藏的问题。从</w:t>
      </w:r>
      <w:r>
        <w:rPr>
          <w:color w:val="333333"/>
          <w:sz w:val="22"/>
          <w:szCs w:val="22"/>
        </w:rPr>
        <w:t>Java</w:t>
      </w:r>
      <w:r>
        <w:rPr>
          <w:color w:val="333333"/>
          <w:spacing w:val="10"/>
          <w:sz w:val="22"/>
          <w:szCs w:val="22"/>
        </w:rPr>
        <w:t>1.5</w:t>
      </w:r>
      <w:r>
        <w:rPr>
          <w:rFonts w:ascii="微软雅黑" w:hAnsi="微软雅黑" w:eastAsia="微软雅黑" w:cs="微软雅黑"/>
          <w:color w:val="333333"/>
          <w:spacing w:val="10"/>
          <w:sz w:val="22"/>
          <w:szCs w:val="22"/>
        </w:rPr>
        <w:t>开始</w:t>
      </w:r>
      <w:r>
        <w:rPr>
          <w:color w:val="333333"/>
          <w:sz w:val="22"/>
          <w:szCs w:val="22"/>
        </w:rPr>
        <w:t>JDK</w:t>
      </w:r>
      <w:r>
        <w:rPr>
          <w:rFonts w:ascii="微软雅黑" w:hAnsi="微软雅黑" w:eastAsia="微软雅黑" w:cs="微软雅黑"/>
          <w:color w:val="333333"/>
          <w:spacing w:val="10"/>
          <w:sz w:val="22"/>
          <w:szCs w:val="22"/>
        </w:rPr>
        <w:t>的</w:t>
      </w:r>
      <w:r>
        <w:rPr>
          <w:color w:val="333333"/>
          <w:sz w:val="22"/>
          <w:szCs w:val="22"/>
        </w:rPr>
        <w:t>atomic</w:t>
      </w:r>
      <w:r>
        <w:rPr>
          <w:rFonts w:ascii="微软雅黑" w:hAnsi="微软雅黑" w:eastAsia="微软雅黑" w:cs="微软雅黑"/>
          <w:color w:val="333333"/>
          <w:spacing w:val="10"/>
          <w:sz w:val="22"/>
          <w:szCs w:val="22"/>
        </w:rPr>
        <w:t>包里提供了一个类</w:t>
      </w:r>
      <w:r>
        <w:rPr>
          <w:color w:val="333333"/>
          <w:sz w:val="22"/>
          <w:szCs w:val="22"/>
        </w:rPr>
        <w:t>AtomicStampedReference</w:t>
      </w:r>
      <w:r>
        <w:rPr>
          <w:rFonts w:ascii="微软雅黑" w:hAnsi="微软雅黑" w:eastAsia="微软雅黑" w:cs="微软雅黑"/>
          <w:color w:val="333333"/>
          <w:spacing w:val="10"/>
          <w:sz w:val="22"/>
          <w:szCs w:val="22"/>
        </w:rPr>
        <w:t>来解决</w:t>
      </w:r>
      <w:r>
        <w:rPr>
          <w:rFonts w:ascii="微软雅黑" w:hAnsi="微软雅黑" w:eastAsia="微软雅黑" w:cs="微软雅黑"/>
          <w:color w:val="333333"/>
          <w:spacing w:val="5"/>
          <w:sz w:val="22"/>
          <w:szCs w:val="22"/>
        </w:rPr>
        <w:t xml:space="preserve"> </w:t>
      </w:r>
      <w:r>
        <w:rPr>
          <w:color w:val="333333"/>
          <w:spacing w:val="-6"/>
          <w:sz w:val="22"/>
          <w:szCs w:val="22"/>
        </w:rPr>
        <w:t>ABA</w:t>
      </w:r>
      <w:r>
        <w:rPr>
          <w:rFonts w:ascii="微软雅黑" w:hAnsi="微软雅黑" w:eastAsia="微软雅黑" w:cs="微软雅黑"/>
          <w:color w:val="333333"/>
          <w:spacing w:val="-6"/>
          <w:sz w:val="22"/>
          <w:szCs w:val="22"/>
        </w:rPr>
        <w:t>问题。</w:t>
      </w:r>
    </w:p>
    <w:p w14:paraId="7E6DD03E">
      <w:pPr>
        <w:pStyle w:val="2"/>
        <w:spacing w:before="67" w:line="212" w:lineRule="auto"/>
        <w:ind w:left="449" w:right="156" w:hanging="242"/>
        <w:rPr>
          <w:rFonts w:ascii="微软雅黑" w:hAnsi="微软雅黑" w:eastAsia="微软雅黑" w:cs="微软雅黑"/>
          <w:sz w:val="22"/>
          <w:szCs w:val="22"/>
        </w:rPr>
      </w:pPr>
      <w:r>
        <w:rPr>
          <w:color w:val="333333"/>
          <w:sz w:val="22"/>
          <w:szCs w:val="22"/>
        </w:rPr>
        <w:t xml:space="preserve">2. </w:t>
      </w:r>
      <w:r>
        <w:rPr>
          <w:rFonts w:ascii="微软雅黑" w:hAnsi="微软雅黑" w:eastAsia="微软雅黑" w:cs="微软雅黑"/>
          <w:b/>
          <w:bCs/>
          <w:color w:val="333333"/>
          <w:sz w:val="22"/>
          <w:szCs w:val="22"/>
        </w:rPr>
        <w:t>循环时间长开销大：</w:t>
      </w:r>
      <w:r>
        <w:rPr>
          <w:rFonts w:ascii="微软雅黑" w:hAnsi="微软雅黑" w:eastAsia="微软雅黑" w:cs="微软雅黑"/>
          <w:b/>
          <w:bCs/>
          <w:color w:val="333333"/>
          <w:spacing w:val="-19"/>
          <w:sz w:val="22"/>
          <w:szCs w:val="22"/>
        </w:rPr>
        <w:t xml:space="preserve"> </w:t>
      </w:r>
      <w:r>
        <w:rPr>
          <w:rFonts w:ascii="微软雅黑" w:hAnsi="微软雅黑" w:eastAsia="微软雅黑" w:cs="微软雅黑"/>
          <w:color w:val="333333"/>
          <w:sz w:val="22"/>
          <w:szCs w:val="22"/>
        </w:rPr>
        <w:t>对于资源竞争严重（线程冲突严重）的情况，</w:t>
      </w:r>
      <w:r>
        <w:rPr>
          <w:rFonts w:ascii="微软雅黑" w:hAnsi="微软雅黑" w:eastAsia="微软雅黑" w:cs="微软雅黑"/>
          <w:color w:val="333333"/>
          <w:spacing w:val="50"/>
          <w:sz w:val="22"/>
          <w:szCs w:val="22"/>
        </w:rPr>
        <w:t xml:space="preserve"> </w:t>
      </w:r>
      <w:r>
        <w:rPr>
          <w:color w:val="333333"/>
          <w:sz w:val="22"/>
          <w:szCs w:val="22"/>
        </w:rPr>
        <w:t>CAS</w:t>
      </w:r>
      <w:r>
        <w:rPr>
          <w:rFonts w:ascii="微软雅黑" w:hAnsi="微软雅黑" w:eastAsia="微软雅黑" w:cs="微软雅黑"/>
          <w:color w:val="333333"/>
          <w:sz w:val="22"/>
          <w:szCs w:val="22"/>
        </w:rPr>
        <w:t>自旋的概率会比</w:t>
      </w:r>
      <w:r>
        <w:rPr>
          <w:rFonts w:ascii="微软雅黑" w:hAnsi="微软雅黑" w:eastAsia="微软雅黑" w:cs="微软雅黑"/>
          <w:color w:val="333333"/>
          <w:spacing w:val="-1"/>
          <w:sz w:val="22"/>
          <w:szCs w:val="22"/>
        </w:rPr>
        <w:t>较大，</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从而浪费更多的</w:t>
      </w:r>
      <w:r>
        <w:rPr>
          <w:color w:val="333333"/>
          <w:sz w:val="22"/>
          <w:szCs w:val="22"/>
        </w:rPr>
        <w:t>CPU</w:t>
      </w:r>
      <w:r>
        <w:rPr>
          <w:rFonts w:ascii="微软雅黑" w:hAnsi="微软雅黑" w:eastAsia="微软雅黑" w:cs="微软雅黑"/>
          <w:color w:val="333333"/>
          <w:spacing w:val="9"/>
          <w:sz w:val="22"/>
          <w:szCs w:val="22"/>
        </w:rPr>
        <w:t>资源，效率低于</w:t>
      </w:r>
      <w:r>
        <w:rPr>
          <w:color w:val="333333"/>
          <w:sz w:val="22"/>
          <w:szCs w:val="22"/>
        </w:rPr>
        <w:t>synchronized</w:t>
      </w:r>
      <w:r>
        <w:rPr>
          <w:rFonts w:ascii="微软雅黑" w:hAnsi="微软雅黑" w:eastAsia="微软雅黑" w:cs="微软雅黑"/>
          <w:color w:val="333333"/>
          <w:spacing w:val="9"/>
          <w:sz w:val="22"/>
          <w:szCs w:val="22"/>
        </w:rPr>
        <w:t>。</w:t>
      </w:r>
    </w:p>
    <w:p w14:paraId="68FB86DB">
      <w:pPr>
        <w:pStyle w:val="2"/>
        <w:spacing w:before="52" w:line="215" w:lineRule="auto"/>
        <w:ind w:left="449" w:right="165" w:hanging="243"/>
        <w:rPr>
          <w:rFonts w:ascii="微软雅黑" w:hAnsi="微软雅黑" w:eastAsia="微软雅黑" w:cs="微软雅黑"/>
          <w:sz w:val="22"/>
          <w:szCs w:val="22"/>
        </w:rPr>
      </w:pPr>
      <w:r>
        <w:rPr>
          <w:color w:val="333333"/>
          <w:spacing w:val="2"/>
          <w:sz w:val="22"/>
          <w:szCs w:val="22"/>
        </w:rPr>
        <w:t xml:space="preserve">3. </w:t>
      </w:r>
      <w:r>
        <w:rPr>
          <w:rFonts w:ascii="微软雅黑" w:hAnsi="微软雅黑" w:eastAsia="微软雅黑" w:cs="微软雅黑"/>
          <w:b/>
          <w:bCs/>
          <w:color w:val="333333"/>
          <w:spacing w:val="2"/>
          <w:sz w:val="22"/>
          <w:szCs w:val="22"/>
        </w:rPr>
        <w:t xml:space="preserve">只能保证一个共享变量的原子操作： </w:t>
      </w:r>
      <w:r>
        <w:rPr>
          <w:rFonts w:ascii="微软雅黑" w:hAnsi="微软雅黑" w:eastAsia="微软雅黑" w:cs="微软雅黑"/>
          <w:color w:val="333333"/>
          <w:spacing w:val="2"/>
          <w:sz w:val="22"/>
          <w:szCs w:val="22"/>
        </w:rPr>
        <w:t>当对一个共享变量执行操作时，我们可以使用循</w:t>
      </w:r>
      <w:r>
        <w:rPr>
          <w:rFonts w:ascii="微软雅黑" w:hAnsi="微软雅黑" w:eastAsia="微软雅黑" w:cs="微软雅黑"/>
          <w:color w:val="333333"/>
          <w:spacing w:val="1"/>
          <w:sz w:val="22"/>
          <w:szCs w:val="22"/>
        </w:rPr>
        <w:t>环</w:t>
      </w:r>
      <w:r>
        <w:rPr>
          <w:color w:val="333333"/>
          <w:sz w:val="22"/>
          <w:szCs w:val="22"/>
        </w:rPr>
        <w:t>CAS</w:t>
      </w:r>
      <w:r>
        <w:rPr>
          <w:rFonts w:ascii="微软雅黑" w:hAnsi="微软雅黑" w:eastAsia="微软雅黑" w:cs="微软雅黑"/>
          <w:color w:val="333333"/>
          <w:spacing w:val="1"/>
          <w:sz w:val="22"/>
          <w:szCs w:val="22"/>
        </w:rPr>
        <w:t>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方式来保证原子操作，但是对多个共享变量操作时，循环</w:t>
      </w:r>
      <w:r>
        <w:rPr>
          <w:color w:val="333333"/>
          <w:sz w:val="22"/>
          <w:szCs w:val="22"/>
        </w:rPr>
        <w:t>CAS</w:t>
      </w:r>
      <w:r>
        <w:rPr>
          <w:rFonts w:ascii="微软雅黑" w:hAnsi="微软雅黑" w:eastAsia="微软雅黑" w:cs="微软雅黑"/>
          <w:color w:val="333333"/>
          <w:spacing w:val="4"/>
          <w:sz w:val="22"/>
          <w:szCs w:val="22"/>
        </w:rPr>
        <w:t>就无法保证操作的原</w:t>
      </w:r>
      <w:r>
        <w:rPr>
          <w:rFonts w:ascii="微软雅黑" w:hAnsi="微软雅黑" w:eastAsia="微软雅黑" w:cs="微软雅黑"/>
          <w:color w:val="333333"/>
          <w:spacing w:val="3"/>
          <w:sz w:val="22"/>
          <w:szCs w:val="22"/>
        </w:rPr>
        <w:t>子性，这个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时候就可以用锁。</w:t>
      </w:r>
    </w:p>
    <w:p w14:paraId="2C462F85">
      <w:pPr>
        <w:pStyle w:val="2"/>
        <w:spacing w:before="168"/>
        <w:ind w:left="1"/>
        <w:rPr>
          <w:rFonts w:ascii="微软雅黑" w:hAnsi="微软雅黑" w:eastAsia="微软雅黑" w:cs="微软雅黑"/>
          <w:sz w:val="22"/>
          <w:szCs w:val="22"/>
        </w:rPr>
      </w:pPr>
      <w:r>
        <w:drawing>
          <wp:anchor distT="0" distB="0" distL="0" distR="0" simplePos="0" relativeHeight="251872256" behindDoc="1" locked="0" layoutInCell="1" allowOverlap="1">
            <wp:simplePos x="0" y="0"/>
            <wp:positionH relativeFrom="column">
              <wp:posOffset>910590</wp:posOffset>
            </wp:positionH>
            <wp:positionV relativeFrom="paragraph">
              <wp:posOffset>-349250</wp:posOffset>
            </wp:positionV>
            <wp:extent cx="4363720" cy="2154555"/>
            <wp:effectExtent l="0" t="0" r="0" b="0"/>
            <wp:wrapNone/>
            <wp:docPr id="386" name="IM 386"/>
            <wp:cNvGraphicFramePr/>
            <a:graphic xmlns:a="http://schemas.openxmlformats.org/drawingml/2006/main">
              <a:graphicData uri="http://schemas.openxmlformats.org/drawingml/2006/picture">
                <pic:pic xmlns:pic="http://schemas.openxmlformats.org/drawingml/2006/picture">
                  <pic:nvPicPr>
                    <pic:cNvPr id="386" name="IM 386"/>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777777"/>
          <w:position w:val="-8"/>
          <w:sz w:val="22"/>
          <w:szCs w:val="22"/>
        </w:rPr>
        <w:drawing>
          <wp:inline distT="0" distB="0" distL="0" distR="0">
            <wp:extent cx="38100" cy="228600"/>
            <wp:effectExtent l="0" t="0" r="0" b="0"/>
            <wp:docPr id="388" name="IM 388"/>
            <wp:cNvGraphicFramePr/>
            <a:graphic xmlns:a="http://schemas.openxmlformats.org/drawingml/2006/main">
              <a:graphicData uri="http://schemas.openxmlformats.org/drawingml/2006/picture">
                <pic:pic xmlns:pic="http://schemas.openxmlformats.org/drawingml/2006/picture">
                  <pic:nvPicPr>
                    <pic:cNvPr id="388" name="IM 388"/>
                    <pic:cNvPicPr/>
                  </pic:nvPicPr>
                  <pic:blipFill>
                    <a:blip r:embed="rId170"/>
                    <a:stretch>
                      <a:fillRect/>
                    </a:stretch>
                  </pic:blipFill>
                  <pic:spPr>
                    <a:xfrm>
                      <a:off x="0" y="0"/>
                      <a:ext cx="38116" cy="228696"/>
                    </a:xfrm>
                    <a:prstGeom prst="rect">
                      <a:avLst/>
                    </a:prstGeom>
                  </pic:spPr>
                </pic:pic>
              </a:graphicData>
            </a:graphic>
          </wp:inline>
        </w:drawing>
      </w:r>
      <w:r>
        <w:rPr>
          <w:rFonts w:ascii="微软雅黑" w:hAnsi="微软雅黑" w:eastAsia="微软雅黑" w:cs="微软雅黑"/>
          <w:color w:val="777777"/>
          <w:spacing w:val="11"/>
          <w:sz w:val="22"/>
          <w:szCs w:val="22"/>
        </w:rPr>
        <w:t xml:space="preserve">   </w:t>
      </w:r>
      <w:r>
        <w:rPr>
          <w:rFonts w:ascii="微软雅黑" w:hAnsi="微软雅黑" w:eastAsia="微软雅黑" w:cs="微软雅黑"/>
          <w:color w:val="777777"/>
          <w:spacing w:val="2"/>
          <w:sz w:val="22"/>
          <w:szCs w:val="22"/>
        </w:rPr>
        <w:t>欢迎关注微信公众号：</w:t>
      </w:r>
      <w:r>
        <w:rPr>
          <w:color w:val="777777"/>
          <w:sz w:val="22"/>
          <w:szCs w:val="22"/>
        </w:rPr>
        <w:t>Java</w:t>
      </w:r>
      <w:r>
        <w:rPr>
          <w:rFonts w:ascii="微软雅黑" w:hAnsi="微软雅黑" w:eastAsia="微软雅黑" w:cs="微软雅黑"/>
          <w:color w:val="777777"/>
          <w:spacing w:val="2"/>
          <w:sz w:val="22"/>
          <w:szCs w:val="22"/>
        </w:rPr>
        <w:t>后端技术全栈</w:t>
      </w:r>
    </w:p>
    <w:p w14:paraId="25B4BED5">
      <w:pPr>
        <w:pStyle w:val="2"/>
        <w:spacing w:before="259" w:line="189" w:lineRule="auto"/>
        <w:ind w:left="15"/>
        <w:outlineLvl w:val="1"/>
        <w:rPr>
          <w:rFonts w:ascii="微软雅黑" w:hAnsi="微软雅黑" w:eastAsia="微软雅黑" w:cs="微软雅黑"/>
          <w:sz w:val="39"/>
          <w:szCs w:val="39"/>
        </w:rPr>
      </w:pPr>
      <w:r>
        <w:drawing>
          <wp:anchor distT="0" distB="0" distL="0" distR="0" simplePos="0" relativeHeight="251871232" behindDoc="1" locked="0" layoutInCell="1" allowOverlap="1">
            <wp:simplePos x="0" y="0"/>
            <wp:positionH relativeFrom="column">
              <wp:posOffset>635</wp:posOffset>
            </wp:positionH>
            <wp:positionV relativeFrom="paragraph">
              <wp:posOffset>509905</wp:posOffset>
            </wp:positionV>
            <wp:extent cx="6222365" cy="9525"/>
            <wp:effectExtent l="0" t="0" r="0" b="0"/>
            <wp:wrapNone/>
            <wp:docPr id="390" name="IM 390"/>
            <wp:cNvGraphicFramePr/>
            <a:graphic xmlns:a="http://schemas.openxmlformats.org/drawingml/2006/main">
              <a:graphicData uri="http://schemas.openxmlformats.org/drawingml/2006/picture">
                <pic:pic xmlns:pic="http://schemas.openxmlformats.org/drawingml/2006/picture">
                  <pic:nvPicPr>
                    <pic:cNvPr id="390" name="IM 390"/>
                    <pic:cNvPicPr/>
                  </pic:nvPicPr>
                  <pic:blipFill>
                    <a:blip r:embed="rId199"/>
                    <a:stretch>
                      <a:fillRect/>
                    </a:stretch>
                  </pic:blipFill>
                  <pic:spPr>
                    <a:xfrm>
                      <a:off x="0" y="0"/>
                      <a:ext cx="6222437" cy="9528"/>
                    </a:xfrm>
                    <a:prstGeom prst="rect">
                      <a:avLst/>
                    </a:prstGeom>
                  </pic:spPr>
                </pic:pic>
              </a:graphicData>
            </a:graphic>
          </wp:anchor>
        </w:drawing>
      </w:r>
      <w:r>
        <w:rPr>
          <w:b/>
          <w:bCs/>
          <w:color w:val="333333"/>
          <w:spacing w:val="-1"/>
          <w:sz w:val="39"/>
          <w:szCs w:val="39"/>
        </w:rPr>
        <w:t>Spring</w:t>
      </w:r>
      <w:r>
        <w:rPr>
          <w:rFonts w:ascii="微软雅黑" w:hAnsi="微软雅黑" w:eastAsia="微软雅黑" w:cs="微软雅黑"/>
          <w:b/>
          <w:bCs/>
          <w:color w:val="333333"/>
          <w:spacing w:val="-1"/>
          <w:sz w:val="39"/>
          <w:szCs w:val="39"/>
        </w:rPr>
        <w:t>篇</w:t>
      </w:r>
    </w:p>
    <w:p w14:paraId="20FF3FA8">
      <w:pPr>
        <w:pStyle w:val="2"/>
        <w:spacing w:before="257" w:line="230" w:lineRule="auto"/>
        <w:ind w:left="17"/>
        <w:outlineLvl w:val="2"/>
        <w:rPr>
          <w:sz w:val="33"/>
          <w:szCs w:val="33"/>
        </w:rPr>
      </w:pPr>
      <w:r>
        <w:rPr>
          <w:b/>
          <w:bCs/>
          <w:color w:val="333333"/>
          <w:spacing w:val="3"/>
          <w:sz w:val="33"/>
          <w:szCs w:val="33"/>
        </w:rPr>
        <w:t>1</w:t>
      </w:r>
      <w:r>
        <w:rPr>
          <w:rFonts w:ascii="微软雅黑" w:hAnsi="微软雅黑" w:eastAsia="微软雅黑" w:cs="微软雅黑"/>
          <w:b/>
          <w:bCs/>
          <w:color w:val="333333"/>
          <w:spacing w:val="3"/>
          <w:sz w:val="33"/>
          <w:szCs w:val="33"/>
        </w:rPr>
        <w:t>、什么是</w:t>
      </w:r>
      <w:r>
        <w:rPr>
          <w:b/>
          <w:bCs/>
          <w:color w:val="333333"/>
          <w:sz w:val="33"/>
          <w:szCs w:val="33"/>
        </w:rPr>
        <w:t>spring</w:t>
      </w:r>
      <w:r>
        <w:rPr>
          <w:b/>
          <w:bCs/>
          <w:color w:val="333333"/>
          <w:spacing w:val="3"/>
          <w:sz w:val="33"/>
          <w:szCs w:val="33"/>
        </w:rPr>
        <w:t>?</w:t>
      </w:r>
    </w:p>
    <w:p w14:paraId="58278899">
      <w:pPr>
        <w:pStyle w:val="2"/>
        <w:spacing w:before="199" w:line="224" w:lineRule="auto"/>
        <w:ind w:right="21" w:firstLine="9"/>
        <w:jc w:val="both"/>
        <w:rPr>
          <w:rFonts w:ascii="微软雅黑" w:hAnsi="微软雅黑" w:eastAsia="微软雅黑" w:cs="微软雅黑"/>
          <w:sz w:val="22"/>
          <w:szCs w:val="22"/>
        </w:rPr>
      </w:pPr>
      <w:r>
        <w:rPr>
          <w:color w:val="333333"/>
          <w:sz w:val="22"/>
          <w:szCs w:val="22"/>
        </w:rPr>
        <w:t>Spring</w:t>
      </w:r>
      <w:r>
        <w:rPr>
          <w:color w:val="333333"/>
          <w:spacing w:val="4"/>
          <w:sz w:val="22"/>
          <w:szCs w:val="22"/>
        </w:rPr>
        <w:t xml:space="preserve"> </w:t>
      </w:r>
      <w:r>
        <w:rPr>
          <w:rFonts w:ascii="微软雅黑" w:hAnsi="微软雅黑" w:eastAsia="微软雅黑" w:cs="微软雅黑"/>
          <w:color w:val="333333"/>
          <w:spacing w:val="4"/>
          <w:sz w:val="22"/>
          <w:szCs w:val="22"/>
        </w:rPr>
        <w:t>是个</w:t>
      </w:r>
      <w:r>
        <w:rPr>
          <w:color w:val="333333"/>
          <w:sz w:val="22"/>
          <w:szCs w:val="22"/>
        </w:rPr>
        <w:t>java</w:t>
      </w:r>
      <w:r>
        <w:rPr>
          <w:rFonts w:ascii="微软雅黑" w:hAnsi="微软雅黑" w:eastAsia="微软雅黑" w:cs="微软雅黑"/>
          <w:color w:val="333333"/>
          <w:spacing w:val="4"/>
          <w:sz w:val="22"/>
          <w:szCs w:val="22"/>
        </w:rPr>
        <w:t xml:space="preserve">企业级应用的开源开发框架。 </w:t>
      </w:r>
      <w:r>
        <w:rPr>
          <w:color w:val="333333"/>
          <w:sz w:val="22"/>
          <w:szCs w:val="22"/>
        </w:rPr>
        <w:t>Spring</w:t>
      </w:r>
      <w:r>
        <w:rPr>
          <w:rFonts w:ascii="微软雅黑" w:hAnsi="微软雅黑" w:eastAsia="微软雅黑" w:cs="微软雅黑"/>
          <w:color w:val="333333"/>
          <w:spacing w:val="4"/>
          <w:sz w:val="22"/>
          <w:szCs w:val="22"/>
        </w:rPr>
        <w:t>主要用来开发</w:t>
      </w:r>
      <w:r>
        <w:rPr>
          <w:color w:val="333333"/>
          <w:sz w:val="22"/>
          <w:szCs w:val="22"/>
        </w:rPr>
        <w:t>Java</w:t>
      </w:r>
      <w:r>
        <w:rPr>
          <w:rFonts w:ascii="微软雅黑" w:hAnsi="微软雅黑" w:eastAsia="微软雅黑" w:cs="微软雅黑"/>
          <w:color w:val="333333"/>
          <w:spacing w:val="4"/>
          <w:sz w:val="22"/>
          <w:szCs w:val="22"/>
        </w:rPr>
        <w:t>应用，但是有</w:t>
      </w:r>
      <w:r>
        <w:rPr>
          <w:rFonts w:ascii="微软雅黑" w:hAnsi="微软雅黑" w:eastAsia="微软雅黑" w:cs="微软雅黑"/>
          <w:color w:val="333333"/>
          <w:spacing w:val="3"/>
          <w:sz w:val="22"/>
          <w:szCs w:val="22"/>
        </w:rPr>
        <w:t>些扩展是针对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构建</w:t>
      </w:r>
      <w:r>
        <w:rPr>
          <w:color w:val="333333"/>
          <w:spacing w:val="1"/>
          <w:sz w:val="22"/>
          <w:szCs w:val="22"/>
        </w:rPr>
        <w:t>J2</w:t>
      </w:r>
      <w:r>
        <w:rPr>
          <w:color w:val="333333"/>
          <w:sz w:val="22"/>
          <w:szCs w:val="22"/>
        </w:rPr>
        <w:t>EE</w:t>
      </w:r>
      <w:r>
        <w:rPr>
          <w:rFonts w:ascii="微软雅黑" w:hAnsi="微软雅黑" w:eastAsia="微软雅黑" w:cs="微软雅黑"/>
          <w:color w:val="333333"/>
          <w:spacing w:val="1"/>
          <w:sz w:val="22"/>
          <w:szCs w:val="22"/>
        </w:rPr>
        <w:t>平台的</w:t>
      </w:r>
      <w:r>
        <w:rPr>
          <w:color w:val="333333"/>
          <w:sz w:val="22"/>
          <w:szCs w:val="22"/>
        </w:rPr>
        <w:t>web</w:t>
      </w:r>
      <w:r>
        <w:rPr>
          <w:rFonts w:ascii="微软雅黑" w:hAnsi="微软雅黑" w:eastAsia="微软雅黑" w:cs="微软雅黑"/>
          <w:color w:val="333333"/>
          <w:spacing w:val="1"/>
          <w:sz w:val="22"/>
          <w:szCs w:val="22"/>
        </w:rPr>
        <w:t>应用。</w:t>
      </w:r>
      <w:r>
        <w:rPr>
          <w:rFonts w:ascii="微软雅黑" w:hAnsi="微软雅黑" w:eastAsia="微软雅黑" w:cs="微软雅黑"/>
          <w:color w:val="333333"/>
          <w:spacing w:val="-38"/>
          <w:sz w:val="22"/>
          <w:szCs w:val="22"/>
        </w:rPr>
        <w:t xml:space="preserve"> </w:t>
      </w:r>
      <w:r>
        <w:rPr>
          <w:color w:val="333333"/>
          <w:sz w:val="22"/>
          <w:szCs w:val="22"/>
        </w:rPr>
        <w:t>Spring</w:t>
      </w:r>
      <w:r>
        <w:rPr>
          <w:color w:val="333333"/>
          <w:spacing w:val="1"/>
          <w:sz w:val="22"/>
          <w:szCs w:val="22"/>
        </w:rPr>
        <w:t xml:space="preserve"> </w:t>
      </w:r>
      <w:r>
        <w:rPr>
          <w:rFonts w:ascii="微软雅黑" w:hAnsi="微软雅黑" w:eastAsia="微软雅黑" w:cs="微软雅黑"/>
          <w:color w:val="333333"/>
          <w:spacing w:val="1"/>
          <w:sz w:val="22"/>
          <w:szCs w:val="22"/>
        </w:rPr>
        <w:t>框架目标是简化</w:t>
      </w:r>
      <w:r>
        <w:rPr>
          <w:color w:val="333333"/>
          <w:sz w:val="22"/>
          <w:szCs w:val="22"/>
        </w:rPr>
        <w:t>Java</w:t>
      </w:r>
      <w:r>
        <w:rPr>
          <w:rFonts w:ascii="微软雅黑" w:hAnsi="微软雅黑" w:eastAsia="微软雅黑" w:cs="微软雅黑"/>
          <w:color w:val="333333"/>
          <w:spacing w:val="1"/>
          <w:sz w:val="22"/>
          <w:szCs w:val="22"/>
        </w:rPr>
        <w:t>企业</w:t>
      </w:r>
      <w:r>
        <w:rPr>
          <w:rFonts w:ascii="微软雅黑" w:hAnsi="微软雅黑" w:eastAsia="微软雅黑" w:cs="微软雅黑"/>
          <w:color w:val="333333"/>
          <w:sz w:val="22"/>
          <w:szCs w:val="22"/>
        </w:rPr>
        <w:t>级应用开发，并通过</w:t>
      </w:r>
      <w:r>
        <w:rPr>
          <w:color w:val="333333"/>
          <w:sz w:val="22"/>
          <w:szCs w:val="22"/>
        </w:rPr>
        <w:t>POJO</w:t>
      </w:r>
      <w:r>
        <w:rPr>
          <w:rFonts w:ascii="微软雅黑" w:hAnsi="微软雅黑" w:eastAsia="微软雅黑" w:cs="微软雅黑"/>
          <w:color w:val="333333"/>
          <w:sz w:val="22"/>
          <w:szCs w:val="22"/>
        </w:rPr>
        <w:t xml:space="preserve">为基础的编程 </w:t>
      </w:r>
      <w:r>
        <w:rPr>
          <w:rFonts w:ascii="微软雅黑" w:hAnsi="微软雅黑" w:eastAsia="微软雅黑" w:cs="微软雅黑"/>
          <w:color w:val="333333"/>
          <w:spacing w:val="1"/>
          <w:sz w:val="22"/>
          <w:szCs w:val="22"/>
        </w:rPr>
        <w:t>模型促进良好的编程习惯。</w:t>
      </w:r>
    </w:p>
    <w:p w14:paraId="5F0BC136">
      <w:pPr>
        <w:pStyle w:val="2"/>
        <w:spacing w:before="286" w:line="191" w:lineRule="auto"/>
        <w:ind w:left="10"/>
        <w:outlineLvl w:val="2"/>
        <w:rPr>
          <w:rFonts w:ascii="微软雅黑" w:hAnsi="微软雅黑" w:eastAsia="微软雅黑" w:cs="微软雅黑"/>
          <w:sz w:val="33"/>
          <w:szCs w:val="33"/>
        </w:rPr>
      </w:pPr>
      <w:r>
        <w:rPr>
          <w:b/>
          <w:bCs/>
          <w:color w:val="333333"/>
          <w:spacing w:val="3"/>
          <w:sz w:val="33"/>
          <w:szCs w:val="33"/>
        </w:rPr>
        <w:t>2</w:t>
      </w:r>
      <w:r>
        <w:rPr>
          <w:rFonts w:ascii="微软雅黑" w:hAnsi="微软雅黑" w:eastAsia="微软雅黑" w:cs="微软雅黑"/>
          <w:b/>
          <w:bCs/>
          <w:color w:val="333333"/>
          <w:spacing w:val="3"/>
          <w:sz w:val="33"/>
          <w:szCs w:val="33"/>
        </w:rPr>
        <w:t>、你们项目中为什么使用</w:t>
      </w:r>
      <w:r>
        <w:rPr>
          <w:b/>
          <w:bCs/>
          <w:color w:val="333333"/>
          <w:sz w:val="33"/>
          <w:szCs w:val="33"/>
        </w:rPr>
        <w:t>Spring</w:t>
      </w:r>
      <w:r>
        <w:rPr>
          <w:rFonts w:ascii="微软雅黑" w:hAnsi="微软雅黑" w:eastAsia="微软雅黑" w:cs="微软雅黑"/>
          <w:b/>
          <w:bCs/>
          <w:color w:val="333333"/>
          <w:spacing w:val="3"/>
          <w:sz w:val="33"/>
          <w:szCs w:val="33"/>
        </w:rPr>
        <w:t>框架？</w:t>
      </w:r>
    </w:p>
    <w:p w14:paraId="46B24DF8">
      <w:pPr>
        <w:pStyle w:val="2"/>
        <w:spacing w:before="261" w:line="191" w:lineRule="auto"/>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这么问的话，就直接说</w:t>
      </w:r>
      <w:r>
        <w:rPr>
          <w:color w:val="333333"/>
          <w:sz w:val="22"/>
          <w:szCs w:val="22"/>
        </w:rPr>
        <w:t>Spring</w:t>
      </w:r>
      <w:r>
        <w:rPr>
          <w:rFonts w:ascii="微软雅黑" w:hAnsi="微软雅黑" w:eastAsia="微软雅黑" w:cs="微软雅黑"/>
          <w:color w:val="333333"/>
          <w:spacing w:val="8"/>
          <w:sz w:val="22"/>
          <w:szCs w:val="22"/>
        </w:rPr>
        <w:t>框架的好处就可以了。比如说</w:t>
      </w:r>
      <w:r>
        <w:rPr>
          <w:color w:val="333333"/>
          <w:sz w:val="22"/>
          <w:szCs w:val="22"/>
        </w:rPr>
        <w:t>Spring</w:t>
      </w:r>
      <w:r>
        <w:rPr>
          <w:rFonts w:ascii="微软雅黑" w:hAnsi="微软雅黑" w:eastAsia="微软雅黑" w:cs="微软雅黑"/>
          <w:color w:val="333333"/>
          <w:spacing w:val="8"/>
          <w:sz w:val="22"/>
          <w:szCs w:val="22"/>
        </w:rPr>
        <w:t>有</w:t>
      </w:r>
      <w:r>
        <w:rPr>
          <w:rFonts w:ascii="微软雅黑" w:hAnsi="微软雅黑" w:eastAsia="微软雅黑" w:cs="微软雅黑"/>
          <w:color w:val="333333"/>
          <w:spacing w:val="7"/>
          <w:sz w:val="22"/>
          <w:szCs w:val="22"/>
        </w:rPr>
        <w:t>以下特点：</w:t>
      </w:r>
    </w:p>
    <w:p w14:paraId="2948F474">
      <w:pPr>
        <w:pStyle w:val="2"/>
        <w:spacing w:before="238" w:line="192"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392" name="IM 392"/>
            <wp:cNvGraphicFramePr/>
            <a:graphic xmlns:a="http://schemas.openxmlformats.org/drawingml/2006/main">
              <a:graphicData uri="http://schemas.openxmlformats.org/drawingml/2006/picture">
                <pic:pic xmlns:pic="http://schemas.openxmlformats.org/drawingml/2006/picture">
                  <pic:nvPicPr>
                    <pic:cNvPr id="392" name="IM 392"/>
                    <pic:cNvPicPr/>
                  </pic:nvPicPr>
                  <pic:blipFill>
                    <a:blip r:embed="rId295"/>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b/>
          <w:bCs/>
          <w:color w:val="333333"/>
          <w:spacing w:val="26"/>
          <w:sz w:val="22"/>
          <w:szCs w:val="22"/>
        </w:rPr>
        <w:t xml:space="preserve">  </w:t>
      </w:r>
      <w:r>
        <w:rPr>
          <w:rFonts w:ascii="微软雅黑" w:hAnsi="微软雅黑" w:eastAsia="微软雅黑" w:cs="微软雅黑"/>
          <w:b/>
          <w:bCs/>
          <w:color w:val="333333"/>
          <w:spacing w:val="7"/>
          <w:sz w:val="22"/>
          <w:szCs w:val="22"/>
        </w:rPr>
        <w:t>轻量：</w:t>
      </w:r>
      <w:r>
        <w:rPr>
          <w:color w:val="333333"/>
          <w:sz w:val="22"/>
          <w:szCs w:val="22"/>
        </w:rPr>
        <w:t>Spring</w:t>
      </w:r>
      <w:r>
        <w:rPr>
          <w:color w:val="333333"/>
          <w:spacing w:val="7"/>
          <w:sz w:val="22"/>
          <w:szCs w:val="22"/>
        </w:rPr>
        <w:t xml:space="preserve"> </w:t>
      </w:r>
      <w:r>
        <w:rPr>
          <w:rFonts w:ascii="微软雅黑" w:hAnsi="微软雅黑" w:eastAsia="微软雅黑" w:cs="微软雅黑"/>
          <w:color w:val="333333"/>
          <w:spacing w:val="7"/>
          <w:sz w:val="22"/>
          <w:szCs w:val="22"/>
        </w:rPr>
        <w:t>是轻量的，基本的版本大约</w:t>
      </w:r>
      <w:r>
        <w:rPr>
          <w:color w:val="333333"/>
          <w:spacing w:val="7"/>
          <w:sz w:val="22"/>
          <w:szCs w:val="22"/>
        </w:rPr>
        <w:t>2</w:t>
      </w:r>
      <w:r>
        <w:rPr>
          <w:color w:val="333333"/>
          <w:sz w:val="22"/>
          <w:szCs w:val="22"/>
        </w:rPr>
        <w:t>MB</w:t>
      </w:r>
      <w:r>
        <w:rPr>
          <w:rFonts w:ascii="微软雅黑" w:hAnsi="微软雅黑" w:eastAsia="微软雅黑" w:cs="微软雅黑"/>
          <w:color w:val="333333"/>
          <w:spacing w:val="7"/>
          <w:sz w:val="22"/>
          <w:szCs w:val="22"/>
        </w:rPr>
        <w:t>。</w:t>
      </w:r>
    </w:p>
    <w:p w14:paraId="1A38C8EC">
      <w:pPr>
        <w:pStyle w:val="2"/>
        <w:spacing w:before="61" w:line="218" w:lineRule="auto"/>
        <w:ind w:left="450" w:right="126"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394" name="IM 394"/>
            <wp:cNvGraphicFramePr/>
            <a:graphic xmlns:a="http://schemas.openxmlformats.org/drawingml/2006/main">
              <a:graphicData uri="http://schemas.openxmlformats.org/drawingml/2006/picture">
                <pic:pic xmlns:pic="http://schemas.openxmlformats.org/drawingml/2006/picture">
                  <pic:nvPicPr>
                    <pic:cNvPr id="394" name="IM 394"/>
                    <pic:cNvPicPr/>
                  </pic:nvPicPr>
                  <pic:blipFill>
                    <a:blip r:embed="rId296"/>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b/>
          <w:bCs/>
          <w:color w:val="333333"/>
          <w:spacing w:val="24"/>
          <w:w w:val="101"/>
          <w:sz w:val="22"/>
          <w:szCs w:val="22"/>
        </w:rPr>
        <w:t xml:space="preserve">  </w:t>
      </w:r>
      <w:r>
        <w:rPr>
          <w:rFonts w:ascii="微软雅黑" w:hAnsi="微软雅黑" w:eastAsia="微软雅黑" w:cs="微软雅黑"/>
          <w:b/>
          <w:bCs/>
          <w:color w:val="333333"/>
          <w:spacing w:val="5"/>
          <w:sz w:val="22"/>
          <w:szCs w:val="22"/>
        </w:rPr>
        <w:t>控制反转：</w:t>
      </w:r>
      <w:r>
        <w:rPr>
          <w:rFonts w:ascii="微软雅黑" w:hAnsi="微软雅黑" w:eastAsia="微软雅黑" w:cs="微软雅黑"/>
          <w:b/>
          <w:bCs/>
          <w:color w:val="333333"/>
          <w:spacing w:val="-31"/>
          <w:sz w:val="22"/>
          <w:szCs w:val="22"/>
        </w:rPr>
        <w:t xml:space="preserve"> </w:t>
      </w:r>
      <w:r>
        <w:rPr>
          <w:color w:val="333333"/>
          <w:sz w:val="22"/>
          <w:szCs w:val="22"/>
        </w:rPr>
        <w:t>Spring</w:t>
      </w:r>
      <w:r>
        <w:rPr>
          <w:rFonts w:ascii="微软雅黑" w:hAnsi="微软雅黑" w:eastAsia="微软雅黑" w:cs="微软雅黑"/>
          <w:color w:val="333333"/>
          <w:spacing w:val="5"/>
          <w:sz w:val="22"/>
          <w:szCs w:val="22"/>
        </w:rPr>
        <w:t>通过控制反转实现了松散耦合，对象们给出它们的依赖，而不是创建或查找</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依赖的对象们。</w:t>
      </w:r>
    </w:p>
    <w:p w14:paraId="6F2BF6AE">
      <w:pPr>
        <w:pStyle w:val="2"/>
        <w:spacing w:before="33" w:line="215" w:lineRule="auto"/>
        <w:ind w:left="196" w:right="223"/>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396" name="IM 396"/>
            <wp:cNvGraphicFramePr/>
            <a:graphic xmlns:a="http://schemas.openxmlformats.org/drawingml/2006/main">
              <a:graphicData uri="http://schemas.openxmlformats.org/drawingml/2006/picture">
                <pic:pic xmlns:pic="http://schemas.openxmlformats.org/drawingml/2006/picture">
                  <pic:nvPicPr>
                    <pic:cNvPr id="396" name="IM 396"/>
                    <pic:cNvPicPr/>
                  </pic:nvPicPr>
                  <pic:blipFill>
                    <a:blip r:embed="rId297"/>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b/>
          <w:bCs/>
          <w:color w:val="333333"/>
          <w:spacing w:val="26"/>
          <w:sz w:val="22"/>
          <w:szCs w:val="22"/>
        </w:rPr>
        <w:t xml:space="preserve">  </w:t>
      </w:r>
      <w:r>
        <w:rPr>
          <w:rFonts w:ascii="微软雅黑" w:hAnsi="微软雅黑" w:eastAsia="微软雅黑" w:cs="微软雅黑"/>
          <w:b/>
          <w:bCs/>
          <w:color w:val="333333"/>
          <w:spacing w:val="3"/>
          <w:sz w:val="22"/>
          <w:szCs w:val="22"/>
        </w:rPr>
        <w:t>面向切面的编程</w:t>
      </w:r>
      <w:r>
        <w:rPr>
          <w:b/>
          <w:bCs/>
          <w:color w:val="333333"/>
          <w:spacing w:val="3"/>
          <w:sz w:val="22"/>
          <w:szCs w:val="22"/>
        </w:rPr>
        <w:t>(</w:t>
      </w:r>
      <w:r>
        <w:rPr>
          <w:b/>
          <w:bCs/>
          <w:color w:val="333333"/>
          <w:sz w:val="22"/>
          <w:szCs w:val="22"/>
        </w:rPr>
        <w:t>AOP</w:t>
      </w:r>
      <w:r>
        <w:rPr>
          <w:b/>
          <w:bCs/>
          <w:color w:val="333333"/>
          <w:spacing w:val="3"/>
          <w:sz w:val="22"/>
          <w:szCs w:val="22"/>
        </w:rPr>
        <w:t xml:space="preserve">) </w:t>
      </w:r>
      <w:r>
        <w:rPr>
          <w:rFonts w:ascii="微软雅黑" w:hAnsi="微软雅黑" w:eastAsia="微软雅黑" w:cs="微软雅黑"/>
          <w:b/>
          <w:bCs/>
          <w:color w:val="333333"/>
          <w:spacing w:val="3"/>
          <w:sz w:val="22"/>
          <w:szCs w:val="22"/>
        </w:rPr>
        <w:t>：</w:t>
      </w:r>
      <w:r>
        <w:rPr>
          <w:color w:val="333333"/>
          <w:sz w:val="22"/>
          <w:szCs w:val="22"/>
        </w:rPr>
        <w:t>Spring</w:t>
      </w:r>
      <w:r>
        <w:rPr>
          <w:rFonts w:ascii="微软雅黑" w:hAnsi="微软雅黑" w:eastAsia="微软雅黑" w:cs="微软雅黑"/>
          <w:color w:val="333333"/>
          <w:spacing w:val="3"/>
          <w:sz w:val="22"/>
          <w:szCs w:val="22"/>
        </w:rPr>
        <w:t>支持面向切面的编程，并且把</w:t>
      </w:r>
      <w:r>
        <w:rPr>
          <w:rFonts w:ascii="微软雅黑" w:hAnsi="微软雅黑" w:eastAsia="微软雅黑" w:cs="微软雅黑"/>
          <w:color w:val="333333"/>
          <w:spacing w:val="2"/>
          <w:sz w:val="22"/>
          <w:szCs w:val="22"/>
        </w:rPr>
        <w:t>应用业务逻辑和系统服务分开。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398" name="IM 398"/>
            <wp:cNvGraphicFramePr/>
            <a:graphic xmlns:a="http://schemas.openxmlformats.org/drawingml/2006/main">
              <a:graphicData uri="http://schemas.openxmlformats.org/drawingml/2006/picture">
                <pic:pic xmlns:pic="http://schemas.openxmlformats.org/drawingml/2006/picture">
                  <pic:nvPicPr>
                    <pic:cNvPr id="398" name="IM 398"/>
                    <pic:cNvPicPr/>
                  </pic:nvPicPr>
                  <pic:blipFill>
                    <a:blip r:embed="rId298"/>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b/>
          <w:bCs/>
          <w:color w:val="333333"/>
          <w:spacing w:val="26"/>
          <w:sz w:val="22"/>
          <w:szCs w:val="22"/>
        </w:rPr>
        <w:t xml:space="preserve">  </w:t>
      </w:r>
      <w:r>
        <w:rPr>
          <w:rFonts w:ascii="微软雅黑" w:hAnsi="微软雅黑" w:eastAsia="微软雅黑" w:cs="微软雅黑"/>
          <w:b/>
          <w:bCs/>
          <w:color w:val="333333"/>
          <w:spacing w:val="4"/>
          <w:sz w:val="22"/>
          <w:szCs w:val="22"/>
        </w:rPr>
        <w:t>容器：</w:t>
      </w:r>
      <w:r>
        <w:rPr>
          <w:color w:val="333333"/>
          <w:sz w:val="22"/>
          <w:szCs w:val="22"/>
        </w:rPr>
        <w:t>Spring</w:t>
      </w:r>
      <w:r>
        <w:rPr>
          <w:color w:val="333333"/>
          <w:spacing w:val="4"/>
          <w:sz w:val="22"/>
          <w:szCs w:val="22"/>
        </w:rPr>
        <w:t xml:space="preserve"> </w:t>
      </w:r>
      <w:r>
        <w:rPr>
          <w:rFonts w:ascii="微软雅黑" w:hAnsi="微软雅黑" w:eastAsia="微软雅黑" w:cs="微软雅黑"/>
          <w:color w:val="333333"/>
          <w:spacing w:val="4"/>
          <w:sz w:val="22"/>
          <w:szCs w:val="22"/>
        </w:rPr>
        <w:t>包含并管理应用中对象的生命周期和配置。</w:t>
      </w:r>
    </w:p>
    <w:p w14:paraId="35456EEF">
      <w:pPr>
        <w:pStyle w:val="2"/>
        <w:spacing w:before="1" w:line="212" w:lineRule="auto"/>
        <w:ind w:left="196"/>
        <w:rPr>
          <w:rFonts w:ascii="微软雅黑" w:hAnsi="微软雅黑" w:eastAsia="微软雅黑" w:cs="微软雅黑"/>
          <w:sz w:val="22"/>
          <w:szCs w:val="22"/>
        </w:rPr>
      </w:pPr>
      <w:r>
        <w:rPr>
          <w:color w:val="333333"/>
          <w:spacing w:val="2"/>
          <w:position w:val="4"/>
          <w:sz w:val="27"/>
          <w:szCs w:val="27"/>
        </w:rPr>
        <w:t>.</w:t>
      </w:r>
      <w:r>
        <w:rPr>
          <w:color w:val="333333"/>
          <w:spacing w:val="23"/>
          <w:w w:val="101"/>
          <w:position w:val="4"/>
          <w:sz w:val="27"/>
          <w:szCs w:val="27"/>
        </w:rPr>
        <w:t xml:space="preserve">  </w:t>
      </w:r>
      <w:r>
        <w:rPr>
          <w:b/>
          <w:bCs/>
          <w:color w:val="333333"/>
          <w:sz w:val="22"/>
          <w:szCs w:val="22"/>
        </w:rPr>
        <w:t>MVC</w:t>
      </w:r>
      <w:r>
        <w:rPr>
          <w:rFonts w:ascii="微软雅黑" w:hAnsi="微软雅黑" w:eastAsia="微软雅黑" w:cs="微软雅黑"/>
          <w:b/>
          <w:bCs/>
          <w:color w:val="333333"/>
          <w:spacing w:val="2"/>
          <w:sz w:val="22"/>
          <w:szCs w:val="22"/>
        </w:rPr>
        <w:t xml:space="preserve">框架 </w:t>
      </w:r>
      <w:r>
        <w:rPr>
          <w:rFonts w:ascii="微软雅黑" w:hAnsi="微软雅黑" w:eastAsia="微软雅黑" w:cs="微软雅黑"/>
          <w:color w:val="333333"/>
          <w:spacing w:val="2"/>
          <w:sz w:val="22"/>
          <w:szCs w:val="22"/>
        </w:rPr>
        <w:t>：</w:t>
      </w:r>
      <w:r>
        <w:rPr>
          <w:color w:val="333333"/>
          <w:sz w:val="22"/>
          <w:szCs w:val="22"/>
        </w:rPr>
        <w:t>Spring</w:t>
      </w:r>
      <w:r>
        <w:rPr>
          <w:rFonts w:ascii="微软雅黑" w:hAnsi="微软雅黑" w:eastAsia="微软雅黑" w:cs="微软雅黑"/>
          <w:color w:val="333333"/>
          <w:spacing w:val="2"/>
          <w:sz w:val="22"/>
          <w:szCs w:val="22"/>
        </w:rPr>
        <w:t>的</w:t>
      </w:r>
      <w:r>
        <w:rPr>
          <w:color w:val="333333"/>
          <w:sz w:val="22"/>
          <w:szCs w:val="22"/>
        </w:rPr>
        <w:t>WEB</w:t>
      </w:r>
      <w:r>
        <w:rPr>
          <w:rFonts w:ascii="微软雅黑" w:hAnsi="微软雅黑" w:eastAsia="微软雅黑" w:cs="微软雅黑"/>
          <w:color w:val="333333"/>
          <w:spacing w:val="2"/>
          <w:sz w:val="22"/>
          <w:szCs w:val="22"/>
        </w:rPr>
        <w:t>框架是个精心设计的框架，是</w:t>
      </w:r>
      <w:r>
        <w:rPr>
          <w:color w:val="333333"/>
          <w:sz w:val="22"/>
          <w:szCs w:val="22"/>
        </w:rPr>
        <w:t>Web</w:t>
      </w:r>
      <w:r>
        <w:rPr>
          <w:rFonts w:ascii="微软雅黑" w:hAnsi="微软雅黑" w:eastAsia="微软雅黑" w:cs="微软雅黑"/>
          <w:color w:val="333333"/>
          <w:spacing w:val="2"/>
          <w:sz w:val="22"/>
          <w:szCs w:val="22"/>
        </w:rPr>
        <w:t>框架的一个很</w:t>
      </w:r>
      <w:r>
        <w:rPr>
          <w:rFonts w:ascii="微软雅黑" w:hAnsi="微软雅黑" w:eastAsia="微软雅黑" w:cs="微软雅黑"/>
          <w:color w:val="333333"/>
          <w:spacing w:val="1"/>
          <w:sz w:val="22"/>
          <w:szCs w:val="22"/>
        </w:rPr>
        <w:t>好的替代品。</w:t>
      </w:r>
    </w:p>
    <w:p w14:paraId="724A6C7B">
      <w:pPr>
        <w:pStyle w:val="2"/>
        <w:spacing w:before="53" w:line="214" w:lineRule="auto"/>
        <w:ind w:left="428" w:right="518" w:hanging="232"/>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400" name="IM 400"/>
            <wp:cNvGraphicFramePr/>
            <a:graphic xmlns:a="http://schemas.openxmlformats.org/drawingml/2006/main">
              <a:graphicData uri="http://schemas.openxmlformats.org/drawingml/2006/picture">
                <pic:pic xmlns:pic="http://schemas.openxmlformats.org/drawingml/2006/picture">
                  <pic:nvPicPr>
                    <pic:cNvPr id="400" name="IM 400"/>
                    <pic:cNvPicPr/>
                  </pic:nvPicPr>
                  <pic:blipFill>
                    <a:blip r:embed="rId299"/>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b/>
          <w:bCs/>
          <w:color w:val="333333"/>
          <w:spacing w:val="25"/>
          <w:sz w:val="22"/>
          <w:szCs w:val="22"/>
        </w:rPr>
        <w:t xml:space="preserve">  </w:t>
      </w:r>
      <w:r>
        <w:rPr>
          <w:rFonts w:ascii="微软雅黑" w:hAnsi="微软雅黑" w:eastAsia="微软雅黑" w:cs="微软雅黑"/>
          <w:b/>
          <w:bCs/>
          <w:color w:val="333333"/>
          <w:spacing w:val="5"/>
          <w:sz w:val="22"/>
          <w:szCs w:val="22"/>
        </w:rPr>
        <w:t>事务管理：</w:t>
      </w:r>
      <w:r>
        <w:rPr>
          <w:rFonts w:ascii="微软雅黑" w:hAnsi="微软雅黑" w:eastAsia="微软雅黑" w:cs="微软雅黑"/>
          <w:b/>
          <w:bCs/>
          <w:color w:val="333333"/>
          <w:spacing w:val="-33"/>
          <w:sz w:val="22"/>
          <w:szCs w:val="22"/>
        </w:rPr>
        <w:t xml:space="preserve"> </w:t>
      </w:r>
      <w:r>
        <w:rPr>
          <w:color w:val="333333"/>
          <w:sz w:val="22"/>
          <w:szCs w:val="22"/>
        </w:rPr>
        <w:t>Spring</w:t>
      </w:r>
      <w:r>
        <w:rPr>
          <w:color w:val="333333"/>
          <w:spacing w:val="5"/>
          <w:sz w:val="22"/>
          <w:szCs w:val="22"/>
        </w:rPr>
        <w:t xml:space="preserve"> </w:t>
      </w:r>
      <w:r>
        <w:rPr>
          <w:rFonts w:ascii="微软雅黑" w:hAnsi="微软雅黑" w:eastAsia="微软雅黑" w:cs="微软雅黑"/>
          <w:color w:val="333333"/>
          <w:spacing w:val="5"/>
          <w:sz w:val="22"/>
          <w:szCs w:val="22"/>
        </w:rPr>
        <w:t>提供一个持续的事务管理接口，可以扩展到上至本地事</w:t>
      </w:r>
      <w:r>
        <w:rPr>
          <w:rFonts w:ascii="微软雅黑" w:hAnsi="微软雅黑" w:eastAsia="微软雅黑" w:cs="微软雅黑"/>
          <w:color w:val="333333"/>
          <w:spacing w:val="4"/>
          <w:sz w:val="22"/>
          <w:szCs w:val="22"/>
        </w:rPr>
        <w:t>务下至全局事务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6"/>
          <w:sz w:val="22"/>
          <w:szCs w:val="22"/>
        </w:rPr>
        <w:t>（</w:t>
      </w:r>
      <w:r>
        <w:rPr>
          <w:color w:val="333333"/>
          <w:spacing w:val="-16"/>
          <w:sz w:val="22"/>
          <w:szCs w:val="22"/>
        </w:rPr>
        <w:t xml:space="preserve">JTA </w:t>
      </w:r>
      <w:r>
        <w:rPr>
          <w:rFonts w:ascii="微软雅黑" w:hAnsi="微软雅黑" w:eastAsia="微软雅黑" w:cs="微软雅黑"/>
          <w:color w:val="333333"/>
          <w:spacing w:val="-16"/>
          <w:sz w:val="22"/>
          <w:szCs w:val="22"/>
        </w:rPr>
        <w:t>）。</w:t>
      </w:r>
    </w:p>
    <w:p w14:paraId="2AC08CCE">
      <w:pPr>
        <w:spacing w:line="214" w:lineRule="auto"/>
        <w:rPr>
          <w:rFonts w:ascii="微软雅黑" w:hAnsi="微软雅黑" w:eastAsia="微软雅黑" w:cs="微软雅黑"/>
          <w:sz w:val="22"/>
          <w:szCs w:val="22"/>
        </w:rPr>
        <w:sectPr>
          <w:pgSz w:w="11900" w:h="16820"/>
          <w:pgMar w:top="400" w:right="1050" w:bottom="400" w:left="1049" w:header="0" w:footer="0" w:gutter="0"/>
          <w:cols w:space="720" w:num="1"/>
        </w:sectPr>
      </w:pPr>
    </w:p>
    <w:p w14:paraId="3BE4196F">
      <w:pPr>
        <w:pStyle w:val="2"/>
        <w:spacing w:line="349" w:lineRule="auto"/>
      </w:pPr>
    </w:p>
    <w:p w14:paraId="5039BFB3">
      <w:pPr>
        <w:pStyle w:val="2"/>
        <w:spacing w:line="350" w:lineRule="auto"/>
      </w:pPr>
    </w:p>
    <w:p w14:paraId="7BC3AF4F">
      <w:pPr>
        <w:pStyle w:val="2"/>
        <w:spacing w:before="94" w:line="215" w:lineRule="auto"/>
        <w:ind w:left="489" w:right="124" w:hanging="272"/>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402" name="IM 402"/>
            <wp:cNvGraphicFramePr/>
            <a:graphic xmlns:a="http://schemas.openxmlformats.org/drawingml/2006/main">
              <a:graphicData uri="http://schemas.openxmlformats.org/drawingml/2006/picture">
                <pic:pic xmlns:pic="http://schemas.openxmlformats.org/drawingml/2006/picture">
                  <pic:nvPicPr>
                    <pic:cNvPr id="402" name="IM 402"/>
                    <pic:cNvPicPr/>
                  </pic:nvPicPr>
                  <pic:blipFill>
                    <a:blip r:embed="rId300"/>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b/>
          <w:bCs/>
          <w:color w:val="333333"/>
          <w:spacing w:val="27"/>
          <w:sz w:val="22"/>
          <w:szCs w:val="22"/>
        </w:rPr>
        <w:t xml:space="preserve">  </w:t>
      </w:r>
      <w:r>
        <w:rPr>
          <w:rFonts w:ascii="微软雅黑" w:hAnsi="微软雅黑" w:eastAsia="微软雅黑" w:cs="微软雅黑"/>
          <w:b/>
          <w:bCs/>
          <w:color w:val="333333"/>
          <w:spacing w:val="3"/>
          <w:sz w:val="22"/>
          <w:szCs w:val="22"/>
        </w:rPr>
        <w:t>异常处理：</w:t>
      </w:r>
      <w:r>
        <w:rPr>
          <w:rFonts w:ascii="微软雅黑" w:hAnsi="微软雅黑" w:eastAsia="微软雅黑" w:cs="微软雅黑"/>
          <w:b/>
          <w:bCs/>
          <w:color w:val="333333"/>
          <w:spacing w:val="-33"/>
          <w:sz w:val="22"/>
          <w:szCs w:val="22"/>
        </w:rPr>
        <w:t xml:space="preserve"> </w:t>
      </w:r>
      <w:r>
        <w:rPr>
          <w:color w:val="333333"/>
          <w:sz w:val="22"/>
          <w:szCs w:val="22"/>
        </w:rPr>
        <w:t>Spring</w:t>
      </w:r>
      <w:r>
        <w:rPr>
          <w:color w:val="333333"/>
          <w:spacing w:val="3"/>
          <w:sz w:val="22"/>
          <w:szCs w:val="22"/>
        </w:rPr>
        <w:t xml:space="preserve"> </w:t>
      </w:r>
      <w:r>
        <w:rPr>
          <w:rFonts w:ascii="微软雅黑" w:hAnsi="微软雅黑" w:eastAsia="微软雅黑" w:cs="微软雅黑"/>
          <w:color w:val="333333"/>
          <w:spacing w:val="3"/>
          <w:sz w:val="22"/>
          <w:szCs w:val="22"/>
        </w:rPr>
        <w:t>提供方便的</w:t>
      </w:r>
      <w:r>
        <w:rPr>
          <w:color w:val="333333"/>
          <w:sz w:val="22"/>
          <w:szCs w:val="22"/>
        </w:rPr>
        <w:t>API</w:t>
      </w:r>
      <w:r>
        <w:rPr>
          <w:rFonts w:ascii="微软雅黑" w:hAnsi="微软雅黑" w:eastAsia="微软雅黑" w:cs="微软雅黑"/>
          <w:color w:val="333333"/>
          <w:spacing w:val="3"/>
          <w:sz w:val="22"/>
          <w:szCs w:val="22"/>
        </w:rPr>
        <w:t>把具体技术相关的异常（比如由</w:t>
      </w:r>
      <w:r>
        <w:rPr>
          <w:color w:val="333333"/>
          <w:sz w:val="22"/>
          <w:szCs w:val="22"/>
        </w:rPr>
        <w:t>JDBC</w:t>
      </w:r>
      <w:r>
        <w:rPr>
          <w:color w:val="333333"/>
          <w:spacing w:val="3"/>
          <w:sz w:val="22"/>
          <w:szCs w:val="22"/>
        </w:rPr>
        <w:t xml:space="preserve"> </w:t>
      </w:r>
      <w:r>
        <w:rPr>
          <w:rFonts w:ascii="微软雅黑" w:hAnsi="微软雅黑" w:eastAsia="微软雅黑" w:cs="微软雅黑"/>
          <w:color w:val="333333"/>
          <w:spacing w:val="3"/>
          <w:sz w:val="22"/>
          <w:szCs w:val="22"/>
        </w:rPr>
        <w:t>，</w:t>
      </w:r>
      <w:r>
        <w:rPr>
          <w:color w:val="333333"/>
          <w:sz w:val="22"/>
          <w:szCs w:val="22"/>
        </w:rPr>
        <w:t>Hibernate</w:t>
      </w:r>
      <w:r>
        <w:rPr>
          <w:color w:val="333333"/>
          <w:spacing w:val="3"/>
          <w:sz w:val="22"/>
          <w:szCs w:val="22"/>
        </w:rPr>
        <w:t xml:space="preserve"> </w:t>
      </w:r>
      <w:r>
        <w:rPr>
          <w:color w:val="333333"/>
          <w:sz w:val="22"/>
          <w:szCs w:val="22"/>
        </w:rPr>
        <w:t>or</w:t>
      </w:r>
      <w:r>
        <w:rPr>
          <w:color w:val="333333"/>
          <w:spacing w:val="-20"/>
          <w:sz w:val="22"/>
          <w:szCs w:val="22"/>
        </w:rPr>
        <w:t xml:space="preserve"> </w:t>
      </w:r>
      <w:r>
        <w:rPr>
          <w:color w:val="333333"/>
          <w:sz w:val="22"/>
          <w:szCs w:val="22"/>
        </w:rPr>
        <w:t>JDO</w:t>
      </w:r>
      <w:r>
        <w:rPr>
          <w:rFonts w:ascii="微软雅黑" w:hAnsi="微软雅黑" w:eastAsia="微软雅黑" w:cs="微软雅黑"/>
          <w:color w:val="333333"/>
          <w:spacing w:val="3"/>
          <w:sz w:val="22"/>
          <w:szCs w:val="22"/>
        </w:rPr>
        <w:t>抛</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出的）转化为一致的</w:t>
      </w:r>
      <w:r>
        <w:rPr>
          <w:color w:val="333333"/>
          <w:sz w:val="22"/>
          <w:szCs w:val="22"/>
        </w:rPr>
        <w:t>unchecked</w:t>
      </w:r>
      <w:r>
        <w:rPr>
          <w:rFonts w:ascii="微软雅黑" w:hAnsi="微软雅黑" w:eastAsia="微软雅黑" w:cs="微软雅黑"/>
          <w:color w:val="333333"/>
          <w:spacing w:val="10"/>
          <w:sz w:val="22"/>
          <w:szCs w:val="22"/>
        </w:rPr>
        <w:t>异常。</w:t>
      </w:r>
    </w:p>
    <w:p w14:paraId="4246D5C0">
      <w:pPr>
        <w:pStyle w:val="2"/>
        <w:spacing w:before="189"/>
        <w:ind w:left="32"/>
        <w:outlineLvl w:val="2"/>
        <w:rPr>
          <w:rFonts w:ascii="微软雅黑" w:hAnsi="微软雅黑" w:eastAsia="微软雅黑" w:cs="微软雅黑"/>
          <w:sz w:val="33"/>
          <w:szCs w:val="33"/>
        </w:rPr>
      </w:pPr>
      <w:r>
        <w:rPr>
          <w:b/>
          <w:bCs/>
          <w:color w:val="333333"/>
          <w:spacing w:val="13"/>
          <w:sz w:val="33"/>
          <w:szCs w:val="33"/>
        </w:rPr>
        <w:t>3</w:t>
      </w:r>
      <w:r>
        <w:rPr>
          <w:rFonts w:ascii="微软雅黑" w:hAnsi="微软雅黑" w:eastAsia="微软雅黑" w:cs="微软雅黑"/>
          <w:b/>
          <w:bCs/>
          <w:color w:val="333333"/>
          <w:spacing w:val="13"/>
          <w:sz w:val="33"/>
          <w:szCs w:val="33"/>
        </w:rPr>
        <w:t xml:space="preserve">、 </w:t>
      </w:r>
      <w:r>
        <w:rPr>
          <w:b/>
          <w:bCs/>
          <w:color w:val="333333"/>
          <w:sz w:val="33"/>
          <w:szCs w:val="33"/>
        </w:rPr>
        <w:t>Autowired</w:t>
      </w:r>
      <w:r>
        <w:rPr>
          <w:rFonts w:ascii="微软雅黑" w:hAnsi="微软雅黑" w:eastAsia="微软雅黑" w:cs="微软雅黑"/>
          <w:b/>
          <w:bCs/>
          <w:color w:val="333333"/>
          <w:spacing w:val="13"/>
          <w:sz w:val="33"/>
          <w:szCs w:val="33"/>
        </w:rPr>
        <w:t>和</w:t>
      </w:r>
      <w:r>
        <w:rPr>
          <w:b/>
          <w:bCs/>
          <w:color w:val="333333"/>
          <w:sz w:val="33"/>
          <w:szCs w:val="33"/>
        </w:rPr>
        <w:t>Resource</w:t>
      </w:r>
      <w:r>
        <w:rPr>
          <w:rFonts w:ascii="微软雅黑" w:hAnsi="微软雅黑" w:eastAsia="微软雅黑" w:cs="微软雅黑"/>
          <w:b/>
          <w:bCs/>
          <w:color w:val="333333"/>
          <w:spacing w:val="13"/>
          <w:sz w:val="33"/>
          <w:szCs w:val="33"/>
        </w:rPr>
        <w:t>关键字的区别？</w:t>
      </w:r>
    </w:p>
    <w:p w14:paraId="24588BA6">
      <w:pPr>
        <w:pStyle w:val="2"/>
        <w:spacing w:before="175" w:line="226" w:lineRule="auto"/>
        <w:ind w:left="21" w:right="33" w:firstLine="11"/>
        <w:rPr>
          <w:rFonts w:ascii="微软雅黑" w:hAnsi="微软雅黑" w:eastAsia="微软雅黑" w:cs="微软雅黑"/>
          <w:sz w:val="22"/>
          <w:szCs w:val="22"/>
        </w:rPr>
      </w:pPr>
      <w:r>
        <w:rPr>
          <w:color w:val="333333"/>
          <w:spacing w:val="10"/>
          <w:sz w:val="22"/>
          <w:szCs w:val="22"/>
        </w:rPr>
        <w:t>@</w:t>
      </w:r>
      <w:r>
        <w:rPr>
          <w:color w:val="333333"/>
          <w:sz w:val="22"/>
          <w:szCs w:val="22"/>
        </w:rPr>
        <w:t>Resource</w:t>
      </w:r>
      <w:r>
        <w:rPr>
          <w:rFonts w:ascii="微软雅黑" w:hAnsi="微软雅黑" w:eastAsia="微软雅黑" w:cs="微软雅黑"/>
          <w:color w:val="333333"/>
          <w:spacing w:val="10"/>
          <w:sz w:val="22"/>
          <w:szCs w:val="22"/>
        </w:rPr>
        <w:t>和</w:t>
      </w:r>
      <w:r>
        <w:rPr>
          <w:color w:val="333333"/>
          <w:spacing w:val="10"/>
          <w:sz w:val="22"/>
          <w:szCs w:val="22"/>
        </w:rPr>
        <w:t>@</w:t>
      </w:r>
      <w:r>
        <w:rPr>
          <w:color w:val="333333"/>
          <w:sz w:val="22"/>
          <w:szCs w:val="22"/>
        </w:rPr>
        <w:t>Autowired</w:t>
      </w:r>
      <w:r>
        <w:rPr>
          <w:rFonts w:ascii="微软雅黑" w:hAnsi="微软雅黑" w:eastAsia="微软雅黑" w:cs="微软雅黑"/>
          <w:color w:val="333333"/>
          <w:spacing w:val="10"/>
          <w:sz w:val="22"/>
          <w:szCs w:val="22"/>
        </w:rPr>
        <w:t>都是做</w:t>
      </w:r>
      <w:r>
        <w:rPr>
          <w:color w:val="333333"/>
          <w:sz w:val="22"/>
          <w:szCs w:val="22"/>
        </w:rPr>
        <w:t>bean</w:t>
      </w:r>
      <w:r>
        <w:rPr>
          <w:rFonts w:ascii="微软雅黑" w:hAnsi="微软雅黑" w:eastAsia="微软雅黑" w:cs="微软雅黑"/>
          <w:color w:val="333333"/>
          <w:spacing w:val="10"/>
          <w:sz w:val="22"/>
          <w:szCs w:val="22"/>
        </w:rPr>
        <w:t>的注入时使用，其实</w:t>
      </w:r>
      <w:r>
        <w:rPr>
          <w:color w:val="333333"/>
          <w:spacing w:val="10"/>
          <w:sz w:val="22"/>
          <w:szCs w:val="22"/>
        </w:rPr>
        <w:t>@</w:t>
      </w:r>
      <w:r>
        <w:rPr>
          <w:color w:val="333333"/>
          <w:sz w:val="22"/>
          <w:szCs w:val="22"/>
        </w:rPr>
        <w:t>Resource</w:t>
      </w:r>
      <w:r>
        <w:rPr>
          <w:rFonts w:ascii="微软雅黑" w:hAnsi="微软雅黑" w:eastAsia="微软雅黑" w:cs="微软雅黑"/>
          <w:color w:val="333333"/>
          <w:spacing w:val="10"/>
          <w:sz w:val="22"/>
          <w:szCs w:val="22"/>
        </w:rPr>
        <w:t>并不是</w:t>
      </w:r>
      <w:r>
        <w:rPr>
          <w:color w:val="333333"/>
          <w:sz w:val="22"/>
          <w:szCs w:val="22"/>
        </w:rPr>
        <w:t>Spring</w:t>
      </w:r>
      <w:r>
        <w:rPr>
          <w:rFonts w:ascii="微软雅黑" w:hAnsi="微软雅黑" w:eastAsia="微软雅黑" w:cs="微软雅黑"/>
          <w:color w:val="333333"/>
          <w:spacing w:val="10"/>
          <w:sz w:val="22"/>
          <w:szCs w:val="22"/>
        </w:rPr>
        <w:t>的注解，它的</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9"/>
          <w:sz w:val="22"/>
          <w:szCs w:val="22"/>
        </w:rPr>
        <w:t>包是</w:t>
      </w:r>
      <w:r>
        <w:rPr>
          <w:color w:val="333333"/>
          <w:sz w:val="22"/>
          <w:szCs w:val="22"/>
        </w:rPr>
        <w:t>javax</w:t>
      </w:r>
      <w:r>
        <w:rPr>
          <w:color w:val="333333"/>
          <w:spacing w:val="9"/>
          <w:sz w:val="22"/>
          <w:szCs w:val="22"/>
        </w:rPr>
        <w:t>.</w:t>
      </w:r>
      <w:r>
        <w:rPr>
          <w:color w:val="333333"/>
          <w:sz w:val="22"/>
          <w:szCs w:val="22"/>
        </w:rPr>
        <w:t>annotation</w:t>
      </w:r>
      <w:r>
        <w:rPr>
          <w:color w:val="333333"/>
          <w:spacing w:val="9"/>
          <w:sz w:val="22"/>
          <w:szCs w:val="22"/>
        </w:rPr>
        <w:t>.</w:t>
      </w:r>
      <w:r>
        <w:rPr>
          <w:color w:val="333333"/>
          <w:sz w:val="22"/>
          <w:szCs w:val="22"/>
        </w:rPr>
        <w:t>Resource</w:t>
      </w:r>
      <w:r>
        <w:rPr>
          <w:color w:val="333333"/>
          <w:spacing w:val="9"/>
          <w:sz w:val="22"/>
          <w:szCs w:val="22"/>
        </w:rPr>
        <w:t xml:space="preserve"> </w:t>
      </w:r>
      <w:r>
        <w:rPr>
          <w:rFonts w:ascii="微软雅黑" w:hAnsi="微软雅黑" w:eastAsia="微软雅黑" w:cs="微软雅黑"/>
          <w:color w:val="333333"/>
          <w:spacing w:val="9"/>
          <w:sz w:val="22"/>
          <w:szCs w:val="22"/>
        </w:rPr>
        <w:t>，需要导入，但是</w:t>
      </w:r>
      <w:r>
        <w:rPr>
          <w:color w:val="333333"/>
          <w:sz w:val="22"/>
          <w:szCs w:val="22"/>
        </w:rPr>
        <w:t>Spring</w:t>
      </w:r>
      <w:r>
        <w:rPr>
          <w:rFonts w:ascii="微软雅黑" w:hAnsi="微软雅黑" w:eastAsia="微软雅黑" w:cs="微软雅黑"/>
          <w:color w:val="333333"/>
          <w:spacing w:val="9"/>
          <w:sz w:val="22"/>
          <w:szCs w:val="22"/>
        </w:rPr>
        <w:t>支持该注解的</w:t>
      </w:r>
      <w:r>
        <w:rPr>
          <w:rFonts w:ascii="微软雅黑" w:hAnsi="微软雅黑" w:eastAsia="微软雅黑" w:cs="微软雅黑"/>
          <w:color w:val="333333"/>
          <w:spacing w:val="8"/>
          <w:sz w:val="22"/>
          <w:szCs w:val="22"/>
        </w:rPr>
        <w:t>注入。</w:t>
      </w:r>
    </w:p>
    <w:p w14:paraId="1DE1393A">
      <w:pPr>
        <w:pStyle w:val="2"/>
        <w:spacing w:before="233" w:line="186" w:lineRule="auto"/>
        <w:ind w:left="40"/>
        <w:rPr>
          <w:rFonts w:ascii="微软雅黑" w:hAnsi="微软雅黑" w:eastAsia="微软雅黑" w:cs="微软雅黑"/>
          <w:sz w:val="22"/>
          <w:szCs w:val="22"/>
        </w:rPr>
      </w:pPr>
      <w:r>
        <w:rPr>
          <w:color w:val="333333"/>
          <w:spacing w:val="-1"/>
          <w:sz w:val="22"/>
          <w:szCs w:val="22"/>
        </w:rPr>
        <w:t>1</w:t>
      </w:r>
      <w:r>
        <w:rPr>
          <w:rFonts w:ascii="微软雅黑" w:hAnsi="微软雅黑" w:eastAsia="微软雅黑" w:cs="微软雅黑"/>
          <w:color w:val="333333"/>
          <w:spacing w:val="-1"/>
          <w:sz w:val="22"/>
          <w:szCs w:val="22"/>
        </w:rPr>
        <w:t>、共同点</w:t>
      </w:r>
    </w:p>
    <w:p w14:paraId="703E69A5">
      <w:pPr>
        <w:pStyle w:val="2"/>
        <w:spacing w:before="246" w:line="187" w:lineRule="auto"/>
        <w:ind w:left="25"/>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两者都可以写在字段和</w:t>
      </w:r>
      <w:r>
        <w:rPr>
          <w:color w:val="333333"/>
          <w:sz w:val="22"/>
          <w:szCs w:val="22"/>
        </w:rPr>
        <w:t>setter</w:t>
      </w:r>
      <w:r>
        <w:rPr>
          <w:rFonts w:ascii="微软雅黑" w:hAnsi="微软雅黑" w:eastAsia="微软雅黑" w:cs="微软雅黑"/>
          <w:color w:val="333333"/>
          <w:spacing w:val="7"/>
          <w:sz w:val="22"/>
          <w:szCs w:val="22"/>
        </w:rPr>
        <w:t>方法上。两者如果都写在字段上，那么就不需要再写</w:t>
      </w:r>
      <w:r>
        <w:rPr>
          <w:color w:val="333333"/>
          <w:sz w:val="22"/>
          <w:szCs w:val="22"/>
        </w:rPr>
        <w:t>setter</w:t>
      </w:r>
      <w:r>
        <w:rPr>
          <w:rFonts w:ascii="微软雅黑" w:hAnsi="微软雅黑" w:eastAsia="微软雅黑" w:cs="微软雅黑"/>
          <w:color w:val="333333"/>
          <w:spacing w:val="7"/>
          <w:sz w:val="22"/>
          <w:szCs w:val="22"/>
        </w:rPr>
        <w:t>方法。</w:t>
      </w:r>
    </w:p>
    <w:p w14:paraId="2038B91D">
      <w:pPr>
        <w:pStyle w:val="2"/>
        <w:spacing w:before="248" w:line="186" w:lineRule="auto"/>
        <w:ind w:left="30"/>
        <w:rPr>
          <w:rFonts w:ascii="微软雅黑" w:hAnsi="微软雅黑" w:eastAsia="微软雅黑" w:cs="微软雅黑"/>
          <w:sz w:val="22"/>
          <w:szCs w:val="22"/>
        </w:rPr>
      </w:pPr>
      <w:r>
        <w:rPr>
          <w:color w:val="333333"/>
          <w:spacing w:val="1"/>
          <w:sz w:val="22"/>
          <w:szCs w:val="22"/>
        </w:rPr>
        <w:t>2</w:t>
      </w:r>
      <w:r>
        <w:rPr>
          <w:rFonts w:ascii="微软雅黑" w:hAnsi="微软雅黑" w:eastAsia="微软雅黑" w:cs="微软雅黑"/>
          <w:color w:val="333333"/>
          <w:spacing w:val="1"/>
          <w:sz w:val="22"/>
          <w:szCs w:val="22"/>
        </w:rPr>
        <w:t>、不同点</w:t>
      </w:r>
    </w:p>
    <w:p w14:paraId="68301D9F">
      <w:pPr>
        <w:pStyle w:val="2"/>
        <w:spacing w:before="203" w:line="223" w:lineRule="auto"/>
        <w:rPr>
          <w:sz w:val="22"/>
          <w:szCs w:val="22"/>
        </w:rPr>
      </w:pPr>
      <w:r>
        <w:rPr>
          <w:rFonts w:ascii="微软雅黑" w:hAnsi="微软雅黑" w:eastAsia="微软雅黑" w:cs="微软雅黑"/>
          <w:color w:val="333333"/>
          <w:spacing w:val="-1"/>
          <w:sz w:val="22"/>
          <w:szCs w:val="22"/>
        </w:rPr>
        <w:t xml:space="preserve">（ </w:t>
      </w:r>
      <w:r>
        <w:rPr>
          <w:color w:val="333333"/>
          <w:spacing w:val="-1"/>
          <w:sz w:val="22"/>
          <w:szCs w:val="22"/>
        </w:rPr>
        <w:t xml:space="preserve">1 </w:t>
      </w:r>
      <w:r>
        <w:rPr>
          <w:rFonts w:ascii="微软雅黑" w:hAnsi="微软雅黑" w:eastAsia="微软雅黑" w:cs="微软雅黑"/>
          <w:color w:val="333333"/>
          <w:spacing w:val="-1"/>
          <w:sz w:val="22"/>
          <w:szCs w:val="22"/>
        </w:rPr>
        <w:t>）</w:t>
      </w:r>
      <w:r>
        <w:rPr>
          <w:color w:val="333333"/>
          <w:spacing w:val="-1"/>
          <w:sz w:val="22"/>
          <w:szCs w:val="22"/>
        </w:rPr>
        <w:t>@Autowired</w:t>
      </w:r>
    </w:p>
    <w:p w14:paraId="41396273">
      <w:pPr>
        <w:pStyle w:val="2"/>
        <w:spacing w:before="190" w:line="223" w:lineRule="auto"/>
        <w:ind w:left="32"/>
        <w:rPr>
          <w:rFonts w:ascii="微软雅黑" w:hAnsi="微软雅黑" w:eastAsia="微软雅黑" w:cs="微软雅黑"/>
          <w:sz w:val="22"/>
          <w:szCs w:val="22"/>
        </w:rPr>
      </w:pPr>
      <w:r>
        <w:rPr>
          <w:color w:val="333333"/>
          <w:spacing w:val="12"/>
          <w:sz w:val="22"/>
          <w:szCs w:val="22"/>
        </w:rPr>
        <w:t>@</w:t>
      </w:r>
      <w:r>
        <w:rPr>
          <w:color w:val="333333"/>
          <w:sz w:val="22"/>
          <w:szCs w:val="22"/>
        </w:rPr>
        <w:t>Autowired</w:t>
      </w:r>
      <w:r>
        <w:rPr>
          <w:rFonts w:ascii="微软雅黑" w:hAnsi="微软雅黑" w:eastAsia="微软雅黑" w:cs="微软雅黑"/>
          <w:color w:val="333333"/>
          <w:spacing w:val="12"/>
          <w:sz w:val="22"/>
          <w:szCs w:val="22"/>
        </w:rPr>
        <w:t>为</w:t>
      </w:r>
      <w:r>
        <w:rPr>
          <w:color w:val="333333"/>
          <w:sz w:val="22"/>
          <w:szCs w:val="22"/>
        </w:rPr>
        <w:t>Spring</w:t>
      </w:r>
      <w:r>
        <w:rPr>
          <w:rFonts w:ascii="微软雅黑" w:hAnsi="微软雅黑" w:eastAsia="微软雅黑" w:cs="微软雅黑"/>
          <w:color w:val="333333"/>
          <w:spacing w:val="12"/>
          <w:sz w:val="22"/>
          <w:szCs w:val="22"/>
        </w:rPr>
        <w:t>提供的注解，需要导入包</w:t>
      </w:r>
    </w:p>
    <w:p w14:paraId="764A0BEA">
      <w:pPr>
        <w:pStyle w:val="2"/>
        <w:spacing w:before="9" w:line="223" w:lineRule="auto"/>
        <w:ind w:left="32"/>
        <w:rPr>
          <w:rFonts w:ascii="微软雅黑" w:hAnsi="微软雅黑" w:eastAsia="微软雅黑" w:cs="微软雅黑"/>
          <w:sz w:val="22"/>
          <w:szCs w:val="22"/>
        </w:rPr>
      </w:pPr>
      <w:r>
        <w:rPr>
          <w:color w:val="333333"/>
          <w:spacing w:val="8"/>
          <w:sz w:val="22"/>
          <w:szCs w:val="22"/>
        </w:rPr>
        <w:t>org.springframework.beans.factory.annotation.Au</w:t>
      </w:r>
      <w:r>
        <w:rPr>
          <w:color w:val="333333"/>
          <w:spacing w:val="7"/>
          <w:sz w:val="22"/>
          <w:szCs w:val="22"/>
        </w:rPr>
        <w:t>towired;</w:t>
      </w:r>
      <w:r>
        <w:rPr>
          <w:rFonts w:ascii="微软雅黑" w:hAnsi="微软雅黑" w:eastAsia="微软雅黑" w:cs="微软雅黑"/>
          <w:color w:val="333333"/>
          <w:spacing w:val="7"/>
          <w:sz w:val="22"/>
          <w:szCs w:val="22"/>
        </w:rPr>
        <w:t>只按照</w:t>
      </w:r>
      <w:r>
        <w:rPr>
          <w:color w:val="333333"/>
          <w:spacing w:val="7"/>
          <w:sz w:val="22"/>
          <w:szCs w:val="22"/>
        </w:rPr>
        <w:t>byType</w:t>
      </w:r>
      <w:r>
        <w:rPr>
          <w:rFonts w:ascii="微软雅黑" w:hAnsi="微软雅黑" w:eastAsia="微软雅黑" w:cs="微软雅黑"/>
          <w:color w:val="333333"/>
          <w:spacing w:val="7"/>
          <w:sz w:val="22"/>
          <w:szCs w:val="22"/>
        </w:rPr>
        <w:t>注入。</w:t>
      </w:r>
    </w:p>
    <w:p w14:paraId="16562BFA">
      <w:pPr>
        <w:pStyle w:val="2"/>
        <w:spacing w:line="354" w:lineRule="auto"/>
      </w:pPr>
    </w:p>
    <w:p w14:paraId="533A69CA">
      <w:pPr>
        <w:spacing w:before="59" w:line="266" w:lineRule="exact"/>
        <w:ind w:left="312"/>
        <w:rPr>
          <w:rFonts w:ascii="Consolas" w:hAnsi="Consolas" w:eastAsia="Consolas" w:cs="Consolas"/>
          <w:sz w:val="20"/>
          <w:szCs w:val="20"/>
        </w:rPr>
      </w:pPr>
      <w:r>
        <w:drawing>
          <wp:anchor distT="0" distB="0" distL="0" distR="0" simplePos="0" relativeHeight="251876352" behindDoc="1" locked="0" layoutInCell="1" allowOverlap="1">
            <wp:simplePos x="0" y="0"/>
            <wp:positionH relativeFrom="column">
              <wp:posOffset>924560</wp:posOffset>
            </wp:positionH>
            <wp:positionV relativeFrom="paragraph">
              <wp:posOffset>-146050</wp:posOffset>
            </wp:positionV>
            <wp:extent cx="4363720" cy="2154555"/>
            <wp:effectExtent l="0" t="0" r="0" b="0"/>
            <wp:wrapNone/>
            <wp:docPr id="404" name="IM 404"/>
            <wp:cNvGraphicFramePr/>
            <a:graphic xmlns:a="http://schemas.openxmlformats.org/drawingml/2006/main">
              <a:graphicData uri="http://schemas.openxmlformats.org/drawingml/2006/picture">
                <pic:pic xmlns:pic="http://schemas.openxmlformats.org/drawingml/2006/picture">
                  <pic:nvPicPr>
                    <pic:cNvPr id="404" name="IM 404"/>
                    <pic:cNvPicPr/>
                  </pic:nvPicPr>
                  <pic:blipFill>
                    <a:blip r:embed="rId167"/>
                    <a:stretch>
                      <a:fillRect/>
                    </a:stretch>
                  </pic:blipFill>
                  <pic:spPr>
                    <a:xfrm>
                      <a:off x="0" y="0"/>
                      <a:ext cx="4364013" cy="2154727"/>
                    </a:xfrm>
                    <a:prstGeom prst="rect">
                      <a:avLst/>
                    </a:prstGeom>
                  </pic:spPr>
                </pic:pic>
              </a:graphicData>
            </a:graphic>
          </wp:anchor>
        </w:drawing>
      </w:r>
      <w:r>
        <mc:AlternateContent>
          <mc:Choice Requires="wps">
            <w:drawing>
              <wp:anchor distT="0" distB="0" distL="0" distR="0" simplePos="0" relativeHeight="251875328" behindDoc="1" locked="0" layoutInCell="1" allowOverlap="1">
                <wp:simplePos x="0" y="0"/>
                <wp:positionH relativeFrom="column">
                  <wp:posOffset>13970</wp:posOffset>
                </wp:positionH>
                <wp:positionV relativeFrom="paragraph">
                  <wp:posOffset>-99695</wp:posOffset>
                </wp:positionV>
                <wp:extent cx="6223000" cy="2230120"/>
                <wp:effectExtent l="0" t="0" r="0" b="0"/>
                <wp:wrapNone/>
                <wp:docPr id="406" name="Rect 406"/>
                <wp:cNvGraphicFramePr/>
                <a:graphic xmlns:a="http://schemas.openxmlformats.org/drawingml/2006/main">
                  <a:graphicData uri="http://schemas.microsoft.com/office/word/2010/wordprocessingShape">
                    <wps:wsp>
                      <wps:cNvSpPr/>
                      <wps:spPr>
                        <a:xfrm>
                          <a:off x="14474" y="-99705"/>
                          <a:ext cx="6223000" cy="2230120"/>
                        </a:xfrm>
                        <a:prstGeom prst="rect">
                          <a:avLst/>
                        </a:prstGeom>
                        <a:solidFill>
                          <a:srgbClr val="F8F8F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06" o:spid="_x0000_s1026" o:spt="1" style="position:absolute;left:0pt;margin-left:1.1pt;margin-top:-7.85pt;height:175.6pt;width:490pt;z-index:-251441152;mso-width-relative:page;mso-height-relative:page;" fillcolor="#F8F8F8" filled="t" stroked="f" coordsize="21600,21600" o:gfxdata="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GcFMsHYAAAACQEAAA8AAAAAAAAAAQAgAAAAIgAAAGRycy9kb3ducmV2Lnht&#10;bFBLAQIUABQAAAAIAIdO4kBcl95AMgIAAHAEAAAOAAAAAAAAAAEAIAAAACcBAABkcnMvZTJvRG9j&#10;LnhtbFBLBQYAAAAABgAGAFkBAADLBQAAAAA=&#10;">
                <v:fill on="t" focussize="0,0"/>
                <v:stroke on="f" weight="0pt"/>
                <v:imagedata o:title=""/>
                <o:lock v:ext="edit" aspectratio="f"/>
                <v:textbox inset="0mm,0mm,0mm,0mm"/>
              </v:rect>
            </w:pict>
          </mc:Fallback>
        </mc:AlternateContent>
      </w:r>
      <w:r>
        <w:rPr>
          <w:rFonts w:ascii="Consolas" w:hAnsi="Consolas" w:eastAsia="Consolas" w:cs="Consolas"/>
          <w:color w:val="770088"/>
          <w:position w:val="3"/>
          <w:sz w:val="20"/>
          <w:szCs w:val="20"/>
        </w:rPr>
        <w:t>public</w:t>
      </w:r>
      <w:r>
        <w:rPr>
          <w:rFonts w:ascii="Consolas" w:hAnsi="Consolas" w:eastAsia="Consolas" w:cs="Consolas"/>
          <w:color w:val="770088"/>
          <w:spacing w:val="5"/>
          <w:position w:val="3"/>
          <w:sz w:val="20"/>
          <w:szCs w:val="20"/>
        </w:rPr>
        <w:t xml:space="preserve"> </w:t>
      </w:r>
      <w:r>
        <w:rPr>
          <w:rFonts w:ascii="Consolas" w:hAnsi="Consolas" w:eastAsia="Consolas" w:cs="Consolas"/>
          <w:color w:val="770088"/>
          <w:position w:val="3"/>
          <w:sz w:val="20"/>
          <w:szCs w:val="20"/>
        </w:rPr>
        <w:t>class</w:t>
      </w:r>
      <w:r>
        <w:rPr>
          <w:rFonts w:ascii="Consolas" w:hAnsi="Consolas" w:eastAsia="Consolas" w:cs="Consolas"/>
          <w:color w:val="770088"/>
          <w:spacing w:val="10"/>
          <w:position w:val="3"/>
          <w:sz w:val="20"/>
          <w:szCs w:val="20"/>
        </w:rPr>
        <w:t xml:space="preserve"> </w:t>
      </w:r>
      <w:r>
        <w:rPr>
          <w:rFonts w:ascii="Consolas" w:hAnsi="Consolas" w:eastAsia="Consolas" w:cs="Consolas"/>
          <w:color w:val="0000FF"/>
          <w:position w:val="3"/>
          <w:sz w:val="20"/>
          <w:szCs w:val="20"/>
        </w:rPr>
        <w:t>TestServiceImpl</w:t>
      </w:r>
      <w:r>
        <w:rPr>
          <w:rFonts w:ascii="Consolas" w:hAnsi="Consolas" w:eastAsia="Consolas" w:cs="Consolas"/>
          <w:color w:val="0000FF"/>
          <w:spacing w:val="20"/>
          <w:position w:val="3"/>
          <w:sz w:val="20"/>
          <w:szCs w:val="20"/>
        </w:rPr>
        <w:t xml:space="preserve"> </w:t>
      </w:r>
      <w:r>
        <w:rPr>
          <w:rFonts w:ascii="Consolas" w:hAnsi="Consolas" w:eastAsia="Consolas" w:cs="Consolas"/>
          <w:color w:val="333333"/>
          <w:spacing w:val="5"/>
          <w:position w:val="3"/>
          <w:sz w:val="20"/>
          <w:szCs w:val="20"/>
        </w:rPr>
        <w:t>{</w:t>
      </w:r>
    </w:p>
    <w:p w14:paraId="5D6372B3">
      <w:pPr>
        <w:spacing w:before="49" w:line="222" w:lineRule="auto"/>
        <w:ind w:left="753"/>
        <w:rPr>
          <w:rFonts w:ascii="微软雅黑" w:hAnsi="微软雅黑" w:eastAsia="微软雅黑" w:cs="微软雅黑"/>
          <w:sz w:val="20"/>
          <w:szCs w:val="20"/>
        </w:rPr>
      </w:pPr>
      <w:r>
        <w:rPr>
          <w:rFonts w:ascii="Consolas" w:hAnsi="Consolas" w:eastAsia="Consolas" w:cs="Consolas"/>
          <w:color w:val="AA5500"/>
          <w:spacing w:val="2"/>
          <w:sz w:val="20"/>
          <w:szCs w:val="20"/>
        </w:rPr>
        <w:t xml:space="preserve">// </w:t>
      </w:r>
      <w:r>
        <w:rPr>
          <w:rFonts w:ascii="微软雅黑" w:hAnsi="微软雅黑" w:eastAsia="微软雅黑" w:cs="微软雅黑"/>
          <w:color w:val="AA5500"/>
          <w:spacing w:val="2"/>
          <w:sz w:val="20"/>
          <w:szCs w:val="20"/>
        </w:rPr>
        <w:t>下面两种</w:t>
      </w:r>
      <w:r>
        <w:rPr>
          <w:rFonts w:ascii="Consolas" w:hAnsi="Consolas" w:eastAsia="Consolas" w:cs="Consolas"/>
          <w:color w:val="AA5500"/>
          <w:spacing w:val="2"/>
          <w:sz w:val="20"/>
          <w:szCs w:val="20"/>
        </w:rPr>
        <w:t>@</w:t>
      </w:r>
      <w:r>
        <w:rPr>
          <w:rFonts w:ascii="Consolas" w:hAnsi="Consolas" w:eastAsia="Consolas" w:cs="Consolas"/>
          <w:color w:val="AA5500"/>
          <w:sz w:val="20"/>
          <w:szCs w:val="20"/>
        </w:rPr>
        <w:t>Autowired</w:t>
      </w:r>
      <w:r>
        <w:rPr>
          <w:rFonts w:ascii="微软雅黑" w:hAnsi="微软雅黑" w:eastAsia="微软雅黑" w:cs="微软雅黑"/>
          <w:color w:val="AA5500"/>
          <w:spacing w:val="2"/>
          <w:sz w:val="20"/>
          <w:szCs w:val="20"/>
        </w:rPr>
        <w:t>只要使用一种即可</w:t>
      </w:r>
    </w:p>
    <w:p w14:paraId="4301FF5A">
      <w:pPr>
        <w:spacing w:before="60" w:line="198" w:lineRule="auto"/>
        <w:ind w:left="743"/>
        <w:rPr>
          <w:rFonts w:ascii="Consolas" w:hAnsi="Consolas" w:eastAsia="Consolas" w:cs="Consolas"/>
          <w:sz w:val="20"/>
          <w:szCs w:val="20"/>
        </w:rPr>
      </w:pPr>
      <w:r>
        <w:rPr>
          <w:rFonts w:ascii="Consolas" w:hAnsi="Consolas" w:eastAsia="Consolas" w:cs="Consolas"/>
          <w:color w:val="555555"/>
          <w:spacing w:val="11"/>
          <w:sz w:val="20"/>
          <w:szCs w:val="20"/>
        </w:rPr>
        <w:t>@</w:t>
      </w:r>
      <w:r>
        <w:rPr>
          <w:rFonts w:ascii="Consolas" w:hAnsi="Consolas" w:eastAsia="Consolas" w:cs="Consolas"/>
          <w:color w:val="555555"/>
          <w:sz w:val="20"/>
          <w:szCs w:val="20"/>
        </w:rPr>
        <w:t>Autowired</w:t>
      </w:r>
    </w:p>
    <w:p w14:paraId="550911B1">
      <w:pPr>
        <w:spacing w:before="60" w:line="222" w:lineRule="auto"/>
        <w:ind w:left="758"/>
        <w:rPr>
          <w:rFonts w:ascii="微软雅黑" w:hAnsi="微软雅黑" w:eastAsia="微软雅黑" w:cs="微软雅黑"/>
          <w:sz w:val="20"/>
          <w:szCs w:val="20"/>
        </w:rPr>
      </w:pPr>
      <w:r>
        <w:rPr>
          <w:rFonts w:ascii="Consolas" w:hAnsi="Consolas" w:eastAsia="Consolas" w:cs="Consolas"/>
          <w:color w:val="770088"/>
          <w:sz w:val="20"/>
          <w:szCs w:val="20"/>
        </w:rPr>
        <w:t>private</w:t>
      </w:r>
      <w:r>
        <w:rPr>
          <w:rFonts w:ascii="Consolas" w:hAnsi="Consolas" w:eastAsia="Consolas" w:cs="Consolas"/>
          <w:color w:val="770088"/>
          <w:spacing w:val="1"/>
          <w:sz w:val="20"/>
          <w:szCs w:val="20"/>
        </w:rPr>
        <w:t xml:space="preserve"> </w:t>
      </w:r>
      <w:r>
        <w:rPr>
          <w:rFonts w:ascii="Consolas" w:hAnsi="Consolas" w:eastAsia="Consolas" w:cs="Consolas"/>
          <w:sz w:val="20"/>
          <w:szCs w:val="20"/>
        </w:rPr>
        <w:t>UserDao</w:t>
      </w:r>
      <w:r>
        <w:rPr>
          <w:rFonts w:ascii="Consolas" w:hAnsi="Consolas" w:eastAsia="Consolas" w:cs="Consolas"/>
          <w:spacing w:val="1"/>
          <w:sz w:val="20"/>
          <w:szCs w:val="20"/>
        </w:rPr>
        <w:t xml:space="preserve"> </w:t>
      </w:r>
      <w:r>
        <w:rPr>
          <w:rFonts w:ascii="Consolas" w:hAnsi="Consolas" w:eastAsia="Consolas" w:cs="Consolas"/>
          <w:sz w:val="20"/>
          <w:szCs w:val="20"/>
        </w:rPr>
        <w:t>userDao</w:t>
      </w:r>
      <w:r>
        <w:rPr>
          <w:rFonts w:ascii="Consolas" w:hAnsi="Consolas" w:eastAsia="Consolas" w:cs="Consolas"/>
          <w:color w:val="333333"/>
          <w:spacing w:val="1"/>
          <w:sz w:val="20"/>
          <w:szCs w:val="20"/>
        </w:rPr>
        <w:t>;</w:t>
      </w:r>
      <w:r>
        <w:rPr>
          <w:rFonts w:ascii="Consolas" w:hAnsi="Consolas" w:eastAsia="Consolas" w:cs="Consolas"/>
          <w:color w:val="333333"/>
          <w:spacing w:val="19"/>
          <w:sz w:val="20"/>
          <w:szCs w:val="20"/>
        </w:rPr>
        <w:t xml:space="preserve"> </w:t>
      </w:r>
      <w:r>
        <w:rPr>
          <w:rFonts w:ascii="Consolas" w:hAnsi="Consolas" w:eastAsia="Consolas" w:cs="Consolas"/>
          <w:color w:val="AA5500"/>
          <w:spacing w:val="1"/>
          <w:sz w:val="20"/>
          <w:szCs w:val="20"/>
        </w:rPr>
        <w:t>//</w:t>
      </w:r>
      <w:r>
        <w:rPr>
          <w:rFonts w:ascii="Consolas" w:hAnsi="Consolas" w:eastAsia="Consolas" w:cs="Consolas"/>
          <w:color w:val="AA5500"/>
          <w:spacing w:val="6"/>
          <w:sz w:val="20"/>
          <w:szCs w:val="20"/>
        </w:rPr>
        <w:t xml:space="preserve"> </w:t>
      </w:r>
      <w:r>
        <w:rPr>
          <w:rFonts w:ascii="微软雅黑" w:hAnsi="微软雅黑" w:eastAsia="微软雅黑" w:cs="微软雅黑"/>
          <w:color w:val="AA5500"/>
          <w:spacing w:val="1"/>
          <w:sz w:val="20"/>
          <w:szCs w:val="20"/>
        </w:rPr>
        <w:t>用于字段上</w:t>
      </w:r>
    </w:p>
    <w:p w14:paraId="095EA1C5">
      <w:pPr>
        <w:pStyle w:val="2"/>
        <w:spacing w:line="313" w:lineRule="auto"/>
      </w:pPr>
    </w:p>
    <w:p w14:paraId="4ECCAA19">
      <w:pPr>
        <w:spacing w:before="60" w:line="198" w:lineRule="auto"/>
        <w:ind w:left="743"/>
        <w:rPr>
          <w:rFonts w:ascii="Consolas" w:hAnsi="Consolas" w:eastAsia="Consolas" w:cs="Consolas"/>
          <w:sz w:val="20"/>
          <w:szCs w:val="20"/>
        </w:rPr>
      </w:pPr>
      <w:r>
        <w:rPr>
          <w:rFonts w:ascii="Consolas" w:hAnsi="Consolas" w:eastAsia="Consolas" w:cs="Consolas"/>
          <w:color w:val="555555"/>
          <w:spacing w:val="11"/>
          <w:sz w:val="20"/>
          <w:szCs w:val="20"/>
        </w:rPr>
        <w:t>@</w:t>
      </w:r>
      <w:r>
        <w:rPr>
          <w:rFonts w:ascii="Consolas" w:hAnsi="Consolas" w:eastAsia="Consolas" w:cs="Consolas"/>
          <w:color w:val="555555"/>
          <w:sz w:val="20"/>
          <w:szCs w:val="20"/>
        </w:rPr>
        <w:t>Autowired</w:t>
      </w:r>
    </w:p>
    <w:p w14:paraId="0E0B7E46">
      <w:pPr>
        <w:spacing w:before="59" w:line="249" w:lineRule="auto"/>
        <w:ind w:left="1193" w:right="2446" w:hanging="435"/>
        <w:rPr>
          <w:rFonts w:ascii="Consolas" w:hAnsi="Consolas" w:eastAsia="Consolas" w:cs="Consolas"/>
          <w:sz w:val="20"/>
          <w:szCs w:val="20"/>
        </w:rPr>
      </w:pPr>
      <w:r>
        <w:rPr>
          <w:rFonts w:ascii="Consolas" w:hAnsi="Consolas" w:eastAsia="Consolas" w:cs="Consolas"/>
          <w:color w:val="770088"/>
          <w:sz w:val="20"/>
          <w:szCs w:val="20"/>
        </w:rPr>
        <w:t>public</w:t>
      </w:r>
      <w:r>
        <w:rPr>
          <w:rFonts w:ascii="Consolas" w:hAnsi="Consolas" w:eastAsia="Consolas" w:cs="Consolas"/>
          <w:color w:val="770088"/>
          <w:spacing w:val="2"/>
          <w:sz w:val="20"/>
          <w:szCs w:val="20"/>
        </w:rPr>
        <w:t xml:space="preserve"> </w:t>
      </w:r>
      <w:r>
        <w:rPr>
          <w:rFonts w:ascii="Consolas" w:hAnsi="Consolas" w:eastAsia="Consolas" w:cs="Consolas"/>
          <w:color w:val="008855"/>
          <w:sz w:val="20"/>
          <w:szCs w:val="20"/>
        </w:rPr>
        <w:t>void</w:t>
      </w:r>
      <w:r>
        <w:rPr>
          <w:rFonts w:ascii="Consolas" w:hAnsi="Consolas" w:eastAsia="Consolas" w:cs="Consolas"/>
          <w:color w:val="008855"/>
          <w:spacing w:val="2"/>
          <w:sz w:val="20"/>
          <w:szCs w:val="20"/>
        </w:rPr>
        <w:t xml:space="preserve"> </w:t>
      </w:r>
      <w:r>
        <w:rPr>
          <w:rFonts w:ascii="Consolas" w:hAnsi="Consolas" w:eastAsia="Consolas" w:cs="Consolas"/>
          <w:sz w:val="20"/>
          <w:szCs w:val="20"/>
        </w:rPr>
        <w:t>setUserDao</w:t>
      </w:r>
      <w:r>
        <w:rPr>
          <w:rFonts w:ascii="Consolas" w:hAnsi="Consolas" w:eastAsia="Consolas" w:cs="Consolas"/>
          <w:color w:val="333333"/>
          <w:spacing w:val="2"/>
          <w:sz w:val="20"/>
          <w:szCs w:val="20"/>
        </w:rPr>
        <w:t>(</w:t>
      </w:r>
      <w:r>
        <w:rPr>
          <w:rFonts w:ascii="Consolas" w:hAnsi="Consolas" w:eastAsia="Consolas" w:cs="Consolas"/>
          <w:sz w:val="20"/>
          <w:szCs w:val="20"/>
        </w:rPr>
        <w:t>UserDao</w:t>
      </w:r>
      <w:r>
        <w:rPr>
          <w:rFonts w:ascii="Consolas" w:hAnsi="Consolas" w:eastAsia="Consolas" w:cs="Consolas"/>
          <w:spacing w:val="2"/>
          <w:sz w:val="20"/>
          <w:szCs w:val="20"/>
        </w:rPr>
        <w:t xml:space="preserve"> </w:t>
      </w:r>
      <w:r>
        <w:rPr>
          <w:rFonts w:ascii="Consolas" w:hAnsi="Consolas" w:eastAsia="Consolas" w:cs="Consolas"/>
          <w:sz w:val="20"/>
          <w:szCs w:val="20"/>
        </w:rPr>
        <w:t>userDao</w:t>
      </w:r>
      <w:r>
        <w:rPr>
          <w:rFonts w:ascii="Consolas" w:hAnsi="Consolas" w:eastAsia="Consolas" w:cs="Consolas"/>
          <w:color w:val="333333"/>
          <w:spacing w:val="2"/>
          <w:sz w:val="20"/>
          <w:szCs w:val="20"/>
        </w:rPr>
        <w:t>)</w:t>
      </w:r>
      <w:r>
        <w:rPr>
          <w:rFonts w:ascii="Consolas" w:hAnsi="Consolas" w:eastAsia="Consolas" w:cs="Consolas"/>
          <w:color w:val="333333"/>
          <w:spacing w:val="20"/>
          <w:sz w:val="20"/>
          <w:szCs w:val="20"/>
        </w:rPr>
        <w:t xml:space="preserve"> </w:t>
      </w:r>
      <w:r>
        <w:rPr>
          <w:rFonts w:ascii="Consolas" w:hAnsi="Consolas" w:eastAsia="Consolas" w:cs="Consolas"/>
          <w:color w:val="333333"/>
          <w:spacing w:val="2"/>
          <w:sz w:val="20"/>
          <w:szCs w:val="20"/>
        </w:rPr>
        <w:t>{</w:t>
      </w:r>
      <w:r>
        <w:rPr>
          <w:rFonts w:ascii="Consolas" w:hAnsi="Consolas" w:eastAsia="Consolas" w:cs="Consolas"/>
          <w:color w:val="333333"/>
          <w:spacing w:val="13"/>
          <w:sz w:val="20"/>
          <w:szCs w:val="20"/>
        </w:rPr>
        <w:t xml:space="preserve"> </w:t>
      </w:r>
      <w:r>
        <w:rPr>
          <w:rFonts w:ascii="Consolas" w:hAnsi="Consolas" w:eastAsia="Consolas" w:cs="Consolas"/>
          <w:color w:val="AA5500"/>
          <w:spacing w:val="2"/>
          <w:sz w:val="20"/>
          <w:szCs w:val="20"/>
        </w:rPr>
        <w:t xml:space="preserve">// </w:t>
      </w:r>
      <w:r>
        <w:rPr>
          <w:rFonts w:ascii="微软雅黑" w:hAnsi="微软雅黑" w:eastAsia="微软雅黑" w:cs="微软雅黑"/>
          <w:color w:val="AA5500"/>
          <w:spacing w:val="2"/>
          <w:sz w:val="20"/>
          <w:szCs w:val="20"/>
        </w:rPr>
        <w:t>用于属性的方法上</w:t>
      </w:r>
      <w:r>
        <w:rPr>
          <w:rFonts w:ascii="微软雅黑" w:hAnsi="微软雅黑" w:eastAsia="微软雅黑" w:cs="微软雅黑"/>
          <w:color w:val="AA5500"/>
          <w:sz w:val="20"/>
          <w:szCs w:val="20"/>
        </w:rPr>
        <w:t xml:space="preserve"> </w:t>
      </w:r>
      <w:r>
        <w:rPr>
          <w:rFonts w:ascii="Consolas" w:hAnsi="Consolas" w:eastAsia="Consolas" w:cs="Consolas"/>
          <w:color w:val="770088"/>
          <w:sz w:val="20"/>
          <w:szCs w:val="20"/>
        </w:rPr>
        <w:t>this</w:t>
      </w:r>
      <w:r>
        <w:rPr>
          <w:rFonts w:ascii="Consolas" w:hAnsi="Consolas" w:eastAsia="Consolas" w:cs="Consolas"/>
          <w:color w:val="333333"/>
          <w:spacing w:val="2"/>
          <w:sz w:val="20"/>
          <w:szCs w:val="20"/>
        </w:rPr>
        <w:t>.</w:t>
      </w:r>
      <w:r>
        <w:rPr>
          <w:rFonts w:ascii="Consolas" w:hAnsi="Consolas" w:eastAsia="Consolas" w:cs="Consolas"/>
          <w:sz w:val="20"/>
          <w:szCs w:val="20"/>
        </w:rPr>
        <w:t>userDao</w:t>
      </w:r>
      <w:r>
        <w:rPr>
          <w:rFonts w:ascii="Consolas" w:hAnsi="Consolas" w:eastAsia="Consolas" w:cs="Consolas"/>
          <w:spacing w:val="2"/>
          <w:sz w:val="20"/>
          <w:szCs w:val="20"/>
        </w:rPr>
        <w:t xml:space="preserve"> </w:t>
      </w:r>
      <w:r>
        <w:rPr>
          <w:rFonts w:ascii="Consolas" w:hAnsi="Consolas" w:eastAsia="Consolas" w:cs="Consolas"/>
          <w:color w:val="981A1A"/>
          <w:spacing w:val="2"/>
          <w:sz w:val="20"/>
          <w:szCs w:val="20"/>
        </w:rPr>
        <w:t>=</w:t>
      </w:r>
      <w:r>
        <w:rPr>
          <w:rFonts w:ascii="Consolas" w:hAnsi="Consolas" w:eastAsia="Consolas" w:cs="Consolas"/>
          <w:color w:val="981A1A"/>
          <w:spacing w:val="17"/>
          <w:sz w:val="20"/>
          <w:szCs w:val="20"/>
        </w:rPr>
        <w:t xml:space="preserve"> </w:t>
      </w:r>
      <w:r>
        <w:rPr>
          <w:rFonts w:ascii="Consolas" w:hAnsi="Consolas" w:eastAsia="Consolas" w:cs="Consolas"/>
          <w:sz w:val="20"/>
          <w:szCs w:val="20"/>
        </w:rPr>
        <w:t>userDao</w:t>
      </w:r>
      <w:r>
        <w:rPr>
          <w:rFonts w:ascii="Consolas" w:hAnsi="Consolas" w:eastAsia="Consolas" w:cs="Consolas"/>
          <w:color w:val="333333"/>
          <w:spacing w:val="2"/>
          <w:sz w:val="20"/>
          <w:szCs w:val="20"/>
        </w:rPr>
        <w:t>;</w:t>
      </w:r>
    </w:p>
    <w:p w14:paraId="55914FAE">
      <w:pPr>
        <w:spacing w:before="32" w:line="303" w:lineRule="auto"/>
        <w:ind w:left="319" w:right="8968" w:firstLine="444"/>
        <w:rPr>
          <w:rFonts w:ascii="Consolas" w:hAnsi="Consolas" w:eastAsia="Consolas" w:cs="Consolas"/>
          <w:sz w:val="20"/>
          <w:szCs w:val="20"/>
        </w:rPr>
      </w:pPr>
      <w:r>
        <w:rPr>
          <w:rFonts w:ascii="Consolas" w:hAnsi="Consolas" w:eastAsia="Consolas" w:cs="Consolas"/>
          <w:color w:val="333333"/>
          <w:spacing w:val="-22"/>
          <w:sz w:val="20"/>
          <w:szCs w:val="20"/>
        </w:rPr>
        <w:t>}</w:t>
      </w:r>
      <w:r>
        <w:rPr>
          <w:rFonts w:ascii="Consolas" w:hAnsi="Consolas" w:eastAsia="Consolas" w:cs="Consolas"/>
          <w:color w:val="333333"/>
          <w:sz w:val="20"/>
          <w:szCs w:val="20"/>
        </w:rPr>
        <w:t xml:space="preserve"> }</w:t>
      </w:r>
    </w:p>
    <w:p w14:paraId="731B3F3E">
      <w:pPr>
        <w:pStyle w:val="2"/>
        <w:spacing w:line="348" w:lineRule="auto"/>
      </w:pPr>
    </w:p>
    <w:p w14:paraId="53F2A157">
      <w:pPr>
        <w:pStyle w:val="2"/>
        <w:spacing w:before="94" w:line="222" w:lineRule="auto"/>
        <w:ind w:left="22" w:right="144" w:firstLine="10"/>
        <w:rPr>
          <w:rFonts w:ascii="微软雅黑" w:hAnsi="微软雅黑" w:eastAsia="微软雅黑" w:cs="微软雅黑"/>
          <w:sz w:val="22"/>
          <w:szCs w:val="22"/>
        </w:rPr>
      </w:pPr>
      <w:r>
        <w:rPr>
          <w:color w:val="333333"/>
          <w:spacing w:val="5"/>
          <w:sz w:val="22"/>
          <w:szCs w:val="22"/>
        </w:rPr>
        <w:t>@</w:t>
      </w:r>
      <w:r>
        <w:rPr>
          <w:color w:val="333333"/>
          <w:sz w:val="22"/>
          <w:szCs w:val="22"/>
        </w:rPr>
        <w:t>Autowired</w:t>
      </w:r>
      <w:r>
        <w:rPr>
          <w:rFonts w:ascii="微软雅黑" w:hAnsi="微软雅黑" w:eastAsia="微软雅黑" w:cs="微软雅黑"/>
          <w:color w:val="333333"/>
          <w:spacing w:val="5"/>
          <w:sz w:val="22"/>
          <w:szCs w:val="22"/>
        </w:rPr>
        <w:t xml:space="preserve">注解是按照类型（ </w:t>
      </w:r>
      <w:r>
        <w:rPr>
          <w:color w:val="333333"/>
          <w:sz w:val="22"/>
          <w:szCs w:val="22"/>
        </w:rPr>
        <w:t>byType</w:t>
      </w:r>
      <w:r>
        <w:rPr>
          <w:rFonts w:ascii="微软雅黑" w:hAnsi="微软雅黑" w:eastAsia="微软雅黑" w:cs="微软雅黑"/>
          <w:color w:val="333333"/>
          <w:spacing w:val="5"/>
          <w:sz w:val="22"/>
          <w:szCs w:val="22"/>
        </w:rPr>
        <w:t>）装配依赖对象，默认情况下它要求依赖对象必</w:t>
      </w:r>
      <w:r>
        <w:rPr>
          <w:rFonts w:ascii="微软雅黑" w:hAnsi="微软雅黑" w:eastAsia="微软雅黑" w:cs="微软雅黑"/>
          <w:color w:val="333333"/>
          <w:spacing w:val="4"/>
          <w:sz w:val="22"/>
          <w:szCs w:val="22"/>
        </w:rPr>
        <w:t>须存在，如</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果允许</w:t>
      </w:r>
      <w:r>
        <w:rPr>
          <w:color w:val="333333"/>
          <w:sz w:val="22"/>
          <w:szCs w:val="22"/>
        </w:rPr>
        <w:t>null</w:t>
      </w:r>
      <w:r>
        <w:rPr>
          <w:rFonts w:ascii="微软雅黑" w:hAnsi="微软雅黑" w:eastAsia="微软雅黑" w:cs="微软雅黑"/>
          <w:color w:val="333333"/>
          <w:spacing w:val="9"/>
          <w:sz w:val="22"/>
          <w:szCs w:val="22"/>
        </w:rPr>
        <w:t>值，可以设置它的</w:t>
      </w:r>
      <w:r>
        <w:rPr>
          <w:color w:val="333333"/>
          <w:sz w:val="22"/>
          <w:szCs w:val="22"/>
        </w:rPr>
        <w:t>required</w:t>
      </w:r>
      <w:r>
        <w:rPr>
          <w:rFonts w:ascii="微软雅黑" w:hAnsi="微软雅黑" w:eastAsia="微软雅黑" w:cs="微软雅黑"/>
          <w:color w:val="333333"/>
          <w:spacing w:val="9"/>
          <w:sz w:val="22"/>
          <w:szCs w:val="22"/>
        </w:rPr>
        <w:t>属性为</w:t>
      </w:r>
      <w:r>
        <w:rPr>
          <w:color w:val="333333"/>
          <w:sz w:val="22"/>
          <w:szCs w:val="22"/>
        </w:rPr>
        <w:t>false</w:t>
      </w:r>
      <w:r>
        <w:rPr>
          <w:rFonts w:ascii="微软雅黑" w:hAnsi="微软雅黑" w:eastAsia="微软雅黑" w:cs="微软雅黑"/>
          <w:color w:val="333333"/>
          <w:spacing w:val="9"/>
          <w:sz w:val="22"/>
          <w:szCs w:val="22"/>
        </w:rPr>
        <w:t>。如果我们想使用按照名称（</w:t>
      </w:r>
      <w:r>
        <w:rPr>
          <w:rFonts w:ascii="微软雅黑" w:hAnsi="微软雅黑" w:eastAsia="微软雅黑" w:cs="微软雅黑"/>
          <w:color w:val="333333"/>
          <w:spacing w:val="35"/>
          <w:sz w:val="22"/>
          <w:szCs w:val="22"/>
        </w:rPr>
        <w:t xml:space="preserve"> </w:t>
      </w:r>
      <w:r>
        <w:rPr>
          <w:color w:val="333333"/>
          <w:sz w:val="22"/>
          <w:szCs w:val="22"/>
        </w:rPr>
        <w:t>byName</w:t>
      </w:r>
      <w:r>
        <w:rPr>
          <w:rFonts w:ascii="微软雅黑" w:hAnsi="微软雅黑" w:eastAsia="微软雅黑" w:cs="微软雅黑"/>
          <w:color w:val="333333"/>
          <w:spacing w:val="9"/>
          <w:sz w:val="22"/>
          <w:szCs w:val="22"/>
        </w:rPr>
        <w:t>）来装</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配，可以结合</w:t>
      </w:r>
      <w:r>
        <w:rPr>
          <w:color w:val="333333"/>
          <w:spacing w:val="8"/>
          <w:sz w:val="22"/>
          <w:szCs w:val="22"/>
        </w:rPr>
        <w:t>@</w:t>
      </w:r>
      <w:r>
        <w:rPr>
          <w:color w:val="333333"/>
          <w:sz w:val="22"/>
          <w:szCs w:val="22"/>
        </w:rPr>
        <w:t>Quali</w:t>
      </w:r>
      <w:r>
        <w:rPr>
          <w:color w:val="333333"/>
          <w:spacing w:val="8"/>
          <w:sz w:val="22"/>
          <w:szCs w:val="22"/>
        </w:rPr>
        <w:t>ﬁ</w:t>
      </w:r>
      <w:r>
        <w:rPr>
          <w:color w:val="333333"/>
          <w:sz w:val="22"/>
          <w:szCs w:val="22"/>
        </w:rPr>
        <w:t>er</w:t>
      </w:r>
      <w:r>
        <w:rPr>
          <w:rFonts w:ascii="微软雅黑" w:hAnsi="微软雅黑" w:eastAsia="微软雅黑" w:cs="微软雅黑"/>
          <w:color w:val="333333"/>
          <w:spacing w:val="8"/>
          <w:sz w:val="22"/>
          <w:szCs w:val="22"/>
        </w:rPr>
        <w:t>注解一起使用。如下：</w:t>
      </w:r>
    </w:p>
    <w:p w14:paraId="59779481">
      <w:pPr>
        <w:spacing w:before="222" w:line="1936" w:lineRule="exact"/>
        <w:ind w:firstLine="22"/>
      </w:pPr>
      <w:r>
        <w:rPr>
          <w:position w:val="-38"/>
        </w:rPr>
        <w:pict>
          <v:roundrect id="_x0000_s1143" o:spid="_x0000_s1143" o:spt="2" style="height:94.8pt;width:488pt;" fillcolor="#F8F8F8" filled="t" stroked="t" coordsize="21600,21600" arcsize="0.0271296296296296">
            <v:path/>
            <v:fill on="t" focussize="0,0"/>
            <v:stroke weight="2pt" color="#DFE2E5" miterlimit="0" joinstyle="miter"/>
            <v:imagedata o:title=""/>
            <o:lock v:ext="edit" aspectratio="f"/>
            <v:textbox inset="0mm,0mm,0mm,0mm">
              <w:txbxContent>
                <w:p w14:paraId="5E574533">
                  <w:pPr>
                    <w:spacing w:before="160" w:line="305" w:lineRule="auto"/>
                    <w:ind w:left="665" w:right="6128" w:hanging="430"/>
                    <w:rPr>
                      <w:rFonts w:ascii="Consolas" w:hAnsi="Consolas" w:eastAsia="Consolas" w:cs="Consolas"/>
                      <w:sz w:val="20"/>
                      <w:szCs w:val="20"/>
                    </w:rPr>
                  </w:pPr>
                  <w:r>
                    <w:rPr>
                      <w:rFonts w:ascii="Consolas" w:hAnsi="Consolas" w:eastAsia="Consolas" w:cs="Consolas"/>
                      <w:color w:val="770088"/>
                      <w:sz w:val="20"/>
                      <w:szCs w:val="20"/>
                    </w:rPr>
                    <w:t>public class</w:t>
                  </w:r>
                  <w:r>
                    <w:rPr>
                      <w:rFonts w:ascii="Consolas" w:hAnsi="Consolas" w:eastAsia="Consolas" w:cs="Consolas"/>
                      <w:color w:val="770088"/>
                      <w:spacing w:val="10"/>
                      <w:sz w:val="20"/>
                      <w:szCs w:val="20"/>
                    </w:rPr>
                    <w:t xml:space="preserve"> </w:t>
                  </w:r>
                  <w:r>
                    <w:rPr>
                      <w:rFonts w:ascii="Consolas" w:hAnsi="Consolas" w:eastAsia="Consolas" w:cs="Consolas"/>
                      <w:color w:val="0000FF"/>
                      <w:sz w:val="20"/>
                      <w:szCs w:val="20"/>
                    </w:rPr>
                    <w:t>TestService</w:t>
                  </w:r>
                  <w:r>
                    <w:rPr>
                      <w:rFonts w:ascii="Consolas" w:hAnsi="Consolas" w:eastAsia="Consolas" w:cs="Consolas"/>
                      <w:color w:val="0000FF"/>
                      <w:spacing w:val="-1"/>
                      <w:sz w:val="20"/>
                      <w:szCs w:val="20"/>
                    </w:rPr>
                    <w:t>Impl</w:t>
                  </w:r>
                  <w:r>
                    <w:rPr>
                      <w:rFonts w:ascii="Consolas" w:hAnsi="Consolas" w:eastAsia="Consolas" w:cs="Consolas"/>
                      <w:color w:val="0000FF"/>
                      <w:spacing w:val="20"/>
                      <w:sz w:val="20"/>
                      <w:szCs w:val="20"/>
                    </w:rPr>
                    <w:t xml:space="preserve"> </w:t>
                  </w:r>
                  <w:r>
                    <w:rPr>
                      <w:rFonts w:ascii="Consolas" w:hAnsi="Consolas" w:eastAsia="Consolas" w:cs="Consolas"/>
                      <w:color w:val="333333"/>
                      <w:spacing w:val="-1"/>
                      <w:sz w:val="20"/>
                      <w:szCs w:val="20"/>
                    </w:rPr>
                    <w:t>{</w:t>
                  </w:r>
                  <w:r>
                    <w:rPr>
                      <w:rFonts w:ascii="Consolas" w:hAnsi="Consolas" w:eastAsia="Consolas" w:cs="Consolas"/>
                      <w:color w:val="333333"/>
                      <w:sz w:val="20"/>
                      <w:szCs w:val="20"/>
                    </w:rPr>
                    <w:t xml:space="preserve"> </w:t>
                  </w:r>
                  <w:r>
                    <w:rPr>
                      <w:rFonts w:ascii="Consolas" w:hAnsi="Consolas" w:eastAsia="Consolas" w:cs="Consolas"/>
                      <w:color w:val="555555"/>
                      <w:spacing w:val="11"/>
                      <w:sz w:val="20"/>
                      <w:szCs w:val="20"/>
                    </w:rPr>
                    <w:t>@</w:t>
                  </w:r>
                  <w:r>
                    <w:rPr>
                      <w:rFonts w:ascii="Consolas" w:hAnsi="Consolas" w:eastAsia="Consolas" w:cs="Consolas"/>
                      <w:color w:val="555555"/>
                      <w:sz w:val="20"/>
                      <w:szCs w:val="20"/>
                    </w:rPr>
                    <w:t>Autowired</w:t>
                  </w:r>
                </w:p>
                <w:p w14:paraId="43372DAB">
                  <w:pPr>
                    <w:spacing w:before="34" w:line="266" w:lineRule="exact"/>
                    <w:ind w:left="665"/>
                    <w:rPr>
                      <w:rFonts w:ascii="Consolas" w:hAnsi="Consolas" w:eastAsia="Consolas" w:cs="Consolas"/>
                      <w:sz w:val="20"/>
                      <w:szCs w:val="20"/>
                    </w:rPr>
                  </w:pPr>
                  <w:r>
                    <w:rPr>
                      <w:rFonts w:ascii="Consolas" w:hAnsi="Consolas" w:eastAsia="Consolas" w:cs="Consolas"/>
                      <w:color w:val="555555"/>
                      <w:spacing w:val="10"/>
                      <w:position w:val="3"/>
                      <w:sz w:val="20"/>
                      <w:szCs w:val="20"/>
                    </w:rPr>
                    <w:t>@</w:t>
                  </w:r>
                  <w:r>
                    <w:rPr>
                      <w:rFonts w:ascii="Consolas" w:hAnsi="Consolas" w:eastAsia="Consolas" w:cs="Consolas"/>
                      <w:color w:val="555555"/>
                      <w:position w:val="3"/>
                      <w:sz w:val="20"/>
                      <w:szCs w:val="20"/>
                    </w:rPr>
                    <w:t>Qualifier</w:t>
                  </w:r>
                  <w:r>
                    <w:rPr>
                      <w:rFonts w:ascii="Consolas" w:hAnsi="Consolas" w:eastAsia="Consolas" w:cs="Consolas"/>
                      <w:color w:val="333333"/>
                      <w:spacing w:val="10"/>
                      <w:position w:val="3"/>
                      <w:sz w:val="20"/>
                      <w:szCs w:val="20"/>
                    </w:rPr>
                    <w:t>(</w:t>
                  </w:r>
                  <w:r>
                    <w:rPr>
                      <w:rFonts w:ascii="Consolas" w:hAnsi="Consolas" w:eastAsia="Consolas" w:cs="Consolas"/>
                      <w:color w:val="AA1111"/>
                      <w:spacing w:val="10"/>
                      <w:position w:val="3"/>
                      <w:sz w:val="20"/>
                      <w:szCs w:val="20"/>
                    </w:rPr>
                    <w:t>"</w:t>
                  </w:r>
                  <w:r>
                    <w:rPr>
                      <w:rFonts w:ascii="Consolas" w:hAnsi="Consolas" w:eastAsia="Consolas" w:cs="Consolas"/>
                      <w:color w:val="AA1111"/>
                      <w:position w:val="3"/>
                      <w:sz w:val="20"/>
                      <w:szCs w:val="20"/>
                    </w:rPr>
                    <w:t>userDao</w:t>
                  </w:r>
                  <w:r>
                    <w:rPr>
                      <w:rFonts w:ascii="Consolas" w:hAnsi="Consolas" w:eastAsia="Consolas" w:cs="Consolas"/>
                      <w:color w:val="AA1111"/>
                      <w:spacing w:val="10"/>
                      <w:position w:val="3"/>
                      <w:sz w:val="20"/>
                      <w:szCs w:val="20"/>
                    </w:rPr>
                    <w:t>"</w:t>
                  </w:r>
                  <w:r>
                    <w:rPr>
                      <w:rFonts w:ascii="Consolas" w:hAnsi="Consolas" w:eastAsia="Consolas" w:cs="Consolas"/>
                      <w:color w:val="333333"/>
                      <w:spacing w:val="10"/>
                      <w:position w:val="3"/>
                      <w:sz w:val="20"/>
                      <w:szCs w:val="20"/>
                    </w:rPr>
                    <w:t>)</w:t>
                  </w:r>
                </w:p>
                <w:p w14:paraId="04AEE189">
                  <w:pPr>
                    <w:spacing w:before="49" w:line="303" w:lineRule="auto"/>
                    <w:ind w:left="241" w:right="6351" w:firstLine="438"/>
                    <w:rPr>
                      <w:rFonts w:ascii="Consolas" w:hAnsi="Consolas" w:eastAsia="Consolas" w:cs="Consolas"/>
                      <w:sz w:val="20"/>
                      <w:szCs w:val="20"/>
                    </w:rPr>
                  </w:pPr>
                  <w:r>
                    <w:rPr>
                      <w:rFonts w:ascii="Consolas" w:hAnsi="Consolas" w:eastAsia="Consolas" w:cs="Consolas"/>
                      <w:color w:val="770088"/>
                      <w:sz w:val="20"/>
                      <w:szCs w:val="20"/>
                    </w:rPr>
                    <w:t xml:space="preserve">private </w:t>
                  </w:r>
                  <w:r>
                    <w:rPr>
                      <w:rFonts w:ascii="Consolas" w:hAnsi="Consolas" w:eastAsia="Consolas" w:cs="Consolas"/>
                      <w:sz w:val="20"/>
                      <w:szCs w:val="20"/>
                    </w:rPr>
                    <w:t>UserDao</w:t>
                  </w:r>
                  <w:r>
                    <w:rPr>
                      <w:rFonts w:ascii="Consolas" w:hAnsi="Consolas" w:eastAsia="Consolas" w:cs="Consolas"/>
                      <w:spacing w:val="18"/>
                      <w:sz w:val="20"/>
                      <w:szCs w:val="20"/>
                    </w:rPr>
                    <w:t xml:space="preserve"> </w:t>
                  </w:r>
                  <w:r>
                    <w:rPr>
                      <w:rFonts w:ascii="Consolas" w:hAnsi="Consolas" w:eastAsia="Consolas" w:cs="Consolas"/>
                      <w:sz w:val="20"/>
                      <w:szCs w:val="20"/>
                    </w:rPr>
                    <w:t>userDa</w:t>
                  </w:r>
                  <w:r>
                    <w:rPr>
                      <w:rFonts w:ascii="Consolas" w:hAnsi="Consolas" w:eastAsia="Consolas" w:cs="Consolas"/>
                      <w:spacing w:val="-1"/>
                      <w:sz w:val="20"/>
                      <w:szCs w:val="20"/>
                    </w:rPr>
                    <w:t>o</w:t>
                  </w:r>
                  <w:r>
                    <w:rPr>
                      <w:rFonts w:ascii="Consolas" w:hAnsi="Consolas" w:eastAsia="Consolas" w:cs="Consolas"/>
                      <w:color w:val="333333"/>
                      <w:spacing w:val="-1"/>
                      <w:sz w:val="20"/>
                      <w:szCs w:val="20"/>
                    </w:rPr>
                    <w:t>;</w:t>
                  </w:r>
                  <w:r>
                    <w:rPr>
                      <w:rFonts w:ascii="Consolas" w:hAnsi="Consolas" w:eastAsia="Consolas" w:cs="Consolas"/>
                      <w:color w:val="333333"/>
                      <w:sz w:val="20"/>
                      <w:szCs w:val="20"/>
                    </w:rPr>
                    <w:t xml:space="preserve"> }</w:t>
                  </w:r>
                </w:p>
              </w:txbxContent>
            </v:textbox>
            <w10:wrap type="none"/>
            <w10:anchorlock/>
          </v:roundrect>
        </w:pict>
      </w:r>
    </w:p>
    <w:p w14:paraId="565C272D">
      <w:pPr>
        <w:pStyle w:val="2"/>
        <w:spacing w:before="262" w:line="220" w:lineRule="auto"/>
        <w:rPr>
          <w:sz w:val="22"/>
          <w:szCs w:val="22"/>
        </w:rPr>
      </w:pPr>
      <w:r>
        <w:rPr>
          <w:rFonts w:ascii="微软雅黑" w:hAnsi="微软雅黑" w:eastAsia="微软雅黑" w:cs="微软雅黑"/>
          <w:color w:val="333333"/>
          <w:spacing w:val="-6"/>
          <w:sz w:val="22"/>
          <w:szCs w:val="22"/>
        </w:rPr>
        <w:t xml:space="preserve">（ </w:t>
      </w:r>
      <w:r>
        <w:rPr>
          <w:color w:val="333333"/>
          <w:spacing w:val="-6"/>
          <w:sz w:val="22"/>
          <w:szCs w:val="22"/>
        </w:rPr>
        <w:t xml:space="preserve">2 </w:t>
      </w:r>
      <w:r>
        <w:rPr>
          <w:rFonts w:ascii="微软雅黑" w:hAnsi="微软雅黑" w:eastAsia="微软雅黑" w:cs="微软雅黑"/>
          <w:color w:val="333333"/>
          <w:spacing w:val="-6"/>
          <w:sz w:val="22"/>
          <w:szCs w:val="22"/>
        </w:rPr>
        <w:t>）</w:t>
      </w:r>
      <w:r>
        <w:rPr>
          <w:color w:val="333333"/>
          <w:spacing w:val="-6"/>
          <w:sz w:val="22"/>
          <w:szCs w:val="22"/>
        </w:rPr>
        <w:t>@Resource</w:t>
      </w:r>
    </w:p>
    <w:p w14:paraId="21DB185A">
      <w:pPr>
        <w:spacing w:line="220" w:lineRule="auto"/>
        <w:rPr>
          <w:sz w:val="22"/>
          <w:szCs w:val="22"/>
        </w:rPr>
        <w:sectPr>
          <w:pgSz w:w="11900" w:h="16820"/>
          <w:pgMar w:top="400" w:right="1050" w:bottom="400" w:left="1027" w:header="0" w:footer="0" w:gutter="0"/>
          <w:cols w:space="720" w:num="1"/>
        </w:sectPr>
      </w:pPr>
    </w:p>
    <w:p w14:paraId="7A336AE4">
      <w:pPr>
        <w:pStyle w:val="2"/>
        <w:spacing w:line="328" w:lineRule="auto"/>
      </w:pPr>
    </w:p>
    <w:p w14:paraId="709C046B">
      <w:pPr>
        <w:pStyle w:val="2"/>
        <w:spacing w:line="328" w:lineRule="auto"/>
      </w:pPr>
    </w:p>
    <w:p w14:paraId="5983BB9B">
      <w:pPr>
        <w:pStyle w:val="2"/>
        <w:spacing w:before="94" w:line="223" w:lineRule="auto"/>
        <w:ind w:left="11"/>
        <w:rPr>
          <w:rFonts w:ascii="微软雅黑" w:hAnsi="微软雅黑" w:eastAsia="微软雅黑" w:cs="微软雅黑"/>
          <w:sz w:val="22"/>
          <w:szCs w:val="22"/>
        </w:rPr>
      </w:pPr>
      <w:r>
        <w:rPr>
          <w:color w:val="333333"/>
          <w:spacing w:val="9"/>
          <w:sz w:val="22"/>
          <w:szCs w:val="22"/>
        </w:rPr>
        <w:t>@</w:t>
      </w:r>
      <w:r>
        <w:rPr>
          <w:color w:val="333333"/>
          <w:sz w:val="22"/>
          <w:szCs w:val="22"/>
        </w:rPr>
        <w:t>Resource</w:t>
      </w:r>
      <w:r>
        <w:rPr>
          <w:rFonts w:ascii="微软雅黑" w:hAnsi="微软雅黑" w:eastAsia="微软雅黑" w:cs="微软雅黑"/>
          <w:color w:val="333333"/>
          <w:spacing w:val="9"/>
          <w:sz w:val="22"/>
          <w:szCs w:val="22"/>
        </w:rPr>
        <w:t>默认按照</w:t>
      </w:r>
      <w:r>
        <w:rPr>
          <w:color w:val="333333"/>
          <w:sz w:val="22"/>
          <w:szCs w:val="22"/>
        </w:rPr>
        <w:t>ByName</w:t>
      </w:r>
      <w:r>
        <w:rPr>
          <w:rFonts w:ascii="微软雅黑" w:hAnsi="微软雅黑" w:eastAsia="微软雅黑" w:cs="微软雅黑"/>
          <w:color w:val="333333"/>
          <w:spacing w:val="9"/>
          <w:sz w:val="22"/>
          <w:szCs w:val="22"/>
        </w:rPr>
        <w:t>自动注入，由</w:t>
      </w:r>
      <w:r>
        <w:rPr>
          <w:color w:val="333333"/>
          <w:spacing w:val="9"/>
          <w:sz w:val="22"/>
          <w:szCs w:val="22"/>
        </w:rPr>
        <w:t>J2</w:t>
      </w:r>
      <w:r>
        <w:rPr>
          <w:color w:val="333333"/>
          <w:sz w:val="22"/>
          <w:szCs w:val="22"/>
        </w:rPr>
        <w:t>EE</w:t>
      </w:r>
      <w:r>
        <w:rPr>
          <w:rFonts w:ascii="微软雅黑" w:hAnsi="微软雅黑" w:eastAsia="微软雅黑" w:cs="微软雅黑"/>
          <w:color w:val="333333"/>
          <w:spacing w:val="9"/>
          <w:sz w:val="22"/>
          <w:szCs w:val="22"/>
        </w:rPr>
        <w:t>提供，需要导入包</w:t>
      </w:r>
      <w:r>
        <w:rPr>
          <w:color w:val="333333"/>
          <w:sz w:val="22"/>
          <w:szCs w:val="22"/>
        </w:rPr>
        <w:t>javax</w:t>
      </w:r>
      <w:r>
        <w:rPr>
          <w:color w:val="333333"/>
          <w:spacing w:val="9"/>
          <w:sz w:val="22"/>
          <w:szCs w:val="22"/>
        </w:rPr>
        <w:t>.</w:t>
      </w:r>
      <w:r>
        <w:rPr>
          <w:color w:val="333333"/>
          <w:sz w:val="22"/>
          <w:szCs w:val="22"/>
        </w:rPr>
        <w:t>annotation</w:t>
      </w:r>
      <w:r>
        <w:rPr>
          <w:color w:val="333333"/>
          <w:spacing w:val="9"/>
          <w:sz w:val="22"/>
          <w:szCs w:val="22"/>
        </w:rPr>
        <w:t>.</w:t>
      </w:r>
      <w:r>
        <w:rPr>
          <w:color w:val="333333"/>
          <w:sz w:val="22"/>
          <w:szCs w:val="22"/>
        </w:rPr>
        <w:t>Resource</w:t>
      </w:r>
      <w:r>
        <w:rPr>
          <w:rFonts w:ascii="微软雅黑" w:hAnsi="微软雅黑" w:eastAsia="微软雅黑" w:cs="微软雅黑"/>
          <w:color w:val="333333"/>
          <w:spacing w:val="9"/>
          <w:sz w:val="22"/>
          <w:szCs w:val="22"/>
        </w:rPr>
        <w:t>。</w:t>
      </w:r>
    </w:p>
    <w:p w14:paraId="75B4DEFE">
      <w:pPr>
        <w:pStyle w:val="2"/>
        <w:spacing w:before="52" w:line="191" w:lineRule="auto"/>
        <w:ind w:left="11"/>
        <w:rPr>
          <w:rFonts w:ascii="微软雅黑" w:hAnsi="微软雅黑" w:eastAsia="微软雅黑" w:cs="微软雅黑"/>
          <w:sz w:val="22"/>
          <w:szCs w:val="22"/>
        </w:rPr>
      </w:pPr>
      <w:r>
        <w:rPr>
          <w:color w:val="333333"/>
          <w:spacing w:val="6"/>
          <w:sz w:val="22"/>
          <w:szCs w:val="22"/>
        </w:rPr>
        <w:t>@</w:t>
      </w:r>
      <w:r>
        <w:rPr>
          <w:color w:val="333333"/>
          <w:sz w:val="22"/>
          <w:szCs w:val="22"/>
        </w:rPr>
        <w:t>Resource</w:t>
      </w:r>
      <w:r>
        <w:rPr>
          <w:rFonts w:ascii="微软雅黑" w:hAnsi="微软雅黑" w:eastAsia="微软雅黑" w:cs="微软雅黑"/>
          <w:color w:val="333333"/>
          <w:spacing w:val="6"/>
          <w:sz w:val="22"/>
          <w:szCs w:val="22"/>
        </w:rPr>
        <w:t xml:space="preserve">有两个重要的属性： </w:t>
      </w:r>
      <w:r>
        <w:rPr>
          <w:color w:val="333333"/>
          <w:sz w:val="22"/>
          <w:szCs w:val="22"/>
        </w:rPr>
        <w:t>name</w:t>
      </w:r>
      <w:r>
        <w:rPr>
          <w:rFonts w:ascii="微软雅黑" w:hAnsi="微软雅黑" w:eastAsia="微软雅黑" w:cs="微软雅黑"/>
          <w:color w:val="333333"/>
          <w:spacing w:val="6"/>
          <w:sz w:val="22"/>
          <w:szCs w:val="22"/>
        </w:rPr>
        <w:t>和</w:t>
      </w:r>
      <w:r>
        <w:rPr>
          <w:color w:val="333333"/>
          <w:sz w:val="22"/>
          <w:szCs w:val="22"/>
        </w:rPr>
        <w:t>type</w:t>
      </w:r>
      <w:r>
        <w:rPr>
          <w:color w:val="333333"/>
          <w:spacing w:val="6"/>
          <w:sz w:val="22"/>
          <w:szCs w:val="22"/>
        </w:rPr>
        <w:t xml:space="preserve"> </w:t>
      </w:r>
      <w:r>
        <w:rPr>
          <w:rFonts w:ascii="微软雅黑" w:hAnsi="微软雅黑" w:eastAsia="微软雅黑" w:cs="微软雅黑"/>
          <w:color w:val="333333"/>
          <w:spacing w:val="6"/>
          <w:sz w:val="22"/>
          <w:szCs w:val="22"/>
        </w:rPr>
        <w:t>，而</w:t>
      </w:r>
      <w:r>
        <w:rPr>
          <w:color w:val="333333"/>
          <w:sz w:val="22"/>
          <w:szCs w:val="22"/>
        </w:rPr>
        <w:t>Spring</w:t>
      </w:r>
      <w:r>
        <w:rPr>
          <w:rFonts w:ascii="微软雅黑" w:hAnsi="微软雅黑" w:eastAsia="微软雅黑" w:cs="微软雅黑"/>
          <w:color w:val="333333"/>
          <w:spacing w:val="6"/>
          <w:sz w:val="22"/>
          <w:szCs w:val="22"/>
        </w:rPr>
        <w:t>将</w:t>
      </w:r>
      <w:r>
        <w:rPr>
          <w:color w:val="333333"/>
          <w:spacing w:val="6"/>
          <w:sz w:val="22"/>
          <w:szCs w:val="22"/>
        </w:rPr>
        <w:t>@</w:t>
      </w:r>
      <w:r>
        <w:rPr>
          <w:color w:val="333333"/>
          <w:sz w:val="22"/>
          <w:szCs w:val="22"/>
        </w:rPr>
        <w:t>Resource</w:t>
      </w:r>
      <w:r>
        <w:rPr>
          <w:rFonts w:ascii="微软雅黑" w:hAnsi="微软雅黑" w:eastAsia="微软雅黑" w:cs="微软雅黑"/>
          <w:color w:val="333333"/>
          <w:spacing w:val="6"/>
          <w:sz w:val="22"/>
          <w:szCs w:val="22"/>
        </w:rPr>
        <w:t>注解的</w:t>
      </w:r>
      <w:r>
        <w:rPr>
          <w:color w:val="333333"/>
          <w:sz w:val="22"/>
          <w:szCs w:val="22"/>
        </w:rPr>
        <w:t>name</w:t>
      </w:r>
      <w:r>
        <w:rPr>
          <w:rFonts w:ascii="微软雅黑" w:hAnsi="微软雅黑" w:eastAsia="微软雅黑" w:cs="微软雅黑"/>
          <w:color w:val="333333"/>
          <w:spacing w:val="6"/>
          <w:sz w:val="22"/>
          <w:szCs w:val="22"/>
        </w:rPr>
        <w:t>属性解析为</w:t>
      </w:r>
    </w:p>
    <w:p w14:paraId="37AEB532">
      <w:pPr>
        <w:pStyle w:val="2"/>
        <w:spacing w:before="16" w:line="227" w:lineRule="auto"/>
        <w:ind w:right="60" w:firstLine="16"/>
        <w:rPr>
          <w:rFonts w:ascii="微软雅黑" w:hAnsi="微软雅黑" w:eastAsia="微软雅黑" w:cs="微软雅黑"/>
          <w:sz w:val="22"/>
          <w:szCs w:val="22"/>
        </w:rPr>
      </w:pPr>
      <w:r>
        <w:rPr>
          <w:color w:val="333333"/>
          <w:sz w:val="22"/>
          <w:szCs w:val="22"/>
        </w:rPr>
        <w:t>bean</w:t>
      </w:r>
      <w:r>
        <w:rPr>
          <w:rFonts w:ascii="微软雅黑" w:hAnsi="微软雅黑" w:eastAsia="微软雅黑" w:cs="微软雅黑"/>
          <w:color w:val="333333"/>
          <w:spacing w:val="12"/>
          <w:sz w:val="22"/>
          <w:szCs w:val="22"/>
        </w:rPr>
        <w:t>的名字，而</w:t>
      </w:r>
      <w:r>
        <w:rPr>
          <w:color w:val="333333"/>
          <w:sz w:val="22"/>
          <w:szCs w:val="22"/>
        </w:rPr>
        <w:t>type</w:t>
      </w:r>
      <w:r>
        <w:rPr>
          <w:rFonts w:ascii="微软雅黑" w:hAnsi="微软雅黑" w:eastAsia="微软雅黑" w:cs="微软雅黑"/>
          <w:color w:val="333333"/>
          <w:spacing w:val="12"/>
          <w:sz w:val="22"/>
          <w:szCs w:val="22"/>
        </w:rPr>
        <w:t>属性则解析为</w:t>
      </w:r>
      <w:r>
        <w:rPr>
          <w:color w:val="333333"/>
          <w:sz w:val="22"/>
          <w:szCs w:val="22"/>
        </w:rPr>
        <w:t>bean</w:t>
      </w:r>
      <w:r>
        <w:rPr>
          <w:rFonts w:ascii="微软雅黑" w:hAnsi="微软雅黑" w:eastAsia="微软雅黑" w:cs="微软雅黑"/>
          <w:color w:val="333333"/>
          <w:spacing w:val="12"/>
          <w:sz w:val="22"/>
          <w:szCs w:val="22"/>
        </w:rPr>
        <w:t>的类型。所以，如果使用</w:t>
      </w:r>
      <w:r>
        <w:rPr>
          <w:color w:val="333333"/>
          <w:sz w:val="22"/>
          <w:szCs w:val="22"/>
        </w:rPr>
        <w:t>name</w:t>
      </w:r>
      <w:r>
        <w:rPr>
          <w:rFonts w:ascii="微软雅黑" w:hAnsi="微软雅黑" w:eastAsia="微软雅黑" w:cs="微软雅黑"/>
          <w:color w:val="333333"/>
          <w:spacing w:val="12"/>
          <w:sz w:val="22"/>
          <w:szCs w:val="22"/>
        </w:rPr>
        <w:t>属性，则</w:t>
      </w:r>
      <w:r>
        <w:rPr>
          <w:rFonts w:ascii="微软雅黑" w:hAnsi="微软雅黑" w:eastAsia="微软雅黑" w:cs="微软雅黑"/>
          <w:color w:val="333333"/>
          <w:spacing w:val="11"/>
          <w:sz w:val="22"/>
          <w:szCs w:val="22"/>
        </w:rPr>
        <w:t>使用</w:t>
      </w:r>
      <w:r>
        <w:rPr>
          <w:color w:val="333333"/>
          <w:sz w:val="22"/>
          <w:szCs w:val="22"/>
        </w:rPr>
        <w:t>byName</w:t>
      </w:r>
      <w:r>
        <w:rPr>
          <w:rFonts w:ascii="微软雅黑" w:hAnsi="微软雅黑" w:eastAsia="微软雅黑" w:cs="微软雅黑"/>
          <w:color w:val="333333"/>
          <w:spacing w:val="11"/>
          <w:sz w:val="22"/>
          <w:szCs w:val="22"/>
        </w:rPr>
        <w:t>的自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动注入策略，而使用</w:t>
      </w:r>
      <w:r>
        <w:rPr>
          <w:color w:val="333333"/>
          <w:sz w:val="22"/>
          <w:szCs w:val="22"/>
        </w:rPr>
        <w:t>type</w:t>
      </w:r>
      <w:r>
        <w:rPr>
          <w:rFonts w:ascii="微软雅黑" w:hAnsi="微软雅黑" w:eastAsia="微软雅黑" w:cs="微软雅黑"/>
          <w:color w:val="333333"/>
          <w:spacing w:val="10"/>
          <w:sz w:val="22"/>
          <w:szCs w:val="22"/>
        </w:rPr>
        <w:t>属性时则使用</w:t>
      </w:r>
      <w:r>
        <w:rPr>
          <w:color w:val="333333"/>
          <w:sz w:val="22"/>
          <w:szCs w:val="22"/>
        </w:rPr>
        <w:t>byType</w:t>
      </w:r>
      <w:r>
        <w:rPr>
          <w:rFonts w:ascii="微软雅黑" w:hAnsi="微软雅黑" w:eastAsia="微软雅黑" w:cs="微软雅黑"/>
          <w:color w:val="333333"/>
          <w:spacing w:val="10"/>
          <w:sz w:val="22"/>
          <w:szCs w:val="22"/>
        </w:rPr>
        <w:t>自动注入策略</w:t>
      </w:r>
      <w:r>
        <w:rPr>
          <w:rFonts w:ascii="微软雅黑" w:hAnsi="微软雅黑" w:eastAsia="微软雅黑" w:cs="微软雅黑"/>
          <w:color w:val="333333"/>
          <w:spacing w:val="9"/>
          <w:sz w:val="22"/>
          <w:szCs w:val="22"/>
        </w:rPr>
        <w:t>。如果既不制定</w:t>
      </w:r>
      <w:r>
        <w:rPr>
          <w:color w:val="333333"/>
          <w:sz w:val="22"/>
          <w:szCs w:val="22"/>
        </w:rPr>
        <w:t>name</w:t>
      </w:r>
      <w:r>
        <w:rPr>
          <w:rFonts w:ascii="微软雅黑" w:hAnsi="微软雅黑" w:eastAsia="微软雅黑" w:cs="微软雅黑"/>
          <w:color w:val="333333"/>
          <w:spacing w:val="9"/>
          <w:sz w:val="22"/>
          <w:szCs w:val="22"/>
        </w:rPr>
        <w:t>也不制定</w:t>
      </w:r>
      <w:r>
        <w:rPr>
          <w:color w:val="333333"/>
          <w:sz w:val="22"/>
          <w:szCs w:val="22"/>
        </w:rPr>
        <w:t>type</w:t>
      </w:r>
      <w:r>
        <w:rPr>
          <w:rFonts w:ascii="微软雅黑" w:hAnsi="微软雅黑" w:eastAsia="微软雅黑" w:cs="微软雅黑"/>
          <w:color w:val="333333"/>
          <w:spacing w:val="9"/>
          <w:sz w:val="22"/>
          <w:szCs w:val="22"/>
        </w:rPr>
        <w:t>属</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性，这时将通过反射机制使用</w:t>
      </w:r>
      <w:r>
        <w:rPr>
          <w:color w:val="333333"/>
          <w:sz w:val="22"/>
          <w:szCs w:val="22"/>
        </w:rPr>
        <w:t>byName</w:t>
      </w:r>
      <w:r>
        <w:rPr>
          <w:rFonts w:ascii="微软雅黑" w:hAnsi="微软雅黑" w:eastAsia="微软雅黑" w:cs="微软雅黑"/>
          <w:color w:val="333333"/>
          <w:spacing w:val="5"/>
          <w:sz w:val="22"/>
          <w:szCs w:val="22"/>
        </w:rPr>
        <w:t>自动注入策略。</w:t>
      </w:r>
    </w:p>
    <w:p w14:paraId="44C71B71">
      <w:pPr>
        <w:pStyle w:val="2"/>
        <w:spacing w:before="199" w:line="3511" w:lineRule="exact"/>
        <w:ind w:firstLine="1"/>
      </w:pPr>
      <w:r>
        <w:rPr>
          <w:position w:val="-70"/>
        </w:rPr>
        <w:pict>
          <v:roundrect id="_x0000_s1144" o:spid="_x0000_s1144" o:spt="2" style="height:173.6pt;width:488pt;" fillcolor="#F8F8F8" filled="t" stroked="t" coordsize="21600,21600" arcsize="0.0149537037037037">
            <v:path/>
            <v:fill on="t" focussize="0,0"/>
            <v:stroke weight="2pt" color="#DFE2E5" miterlimit="0" joinstyle="miter"/>
            <v:imagedata o:title=""/>
            <o:lock v:ext="edit" aspectratio="f"/>
            <v:textbox inset="0mm,0mm,0mm,0mm">
              <w:txbxContent>
                <w:p w14:paraId="3D58FBA1">
                  <w:pPr>
                    <w:spacing w:before="160" w:line="266" w:lineRule="exact"/>
                    <w:ind w:left="234"/>
                    <w:rPr>
                      <w:rFonts w:ascii="Consolas" w:hAnsi="Consolas" w:eastAsia="Consolas" w:cs="Consolas"/>
                      <w:sz w:val="20"/>
                      <w:szCs w:val="20"/>
                    </w:rPr>
                  </w:pPr>
                  <w:r>
                    <w:rPr>
                      <w:rFonts w:ascii="Consolas" w:hAnsi="Consolas" w:eastAsia="Consolas" w:cs="Consolas"/>
                      <w:color w:val="770088"/>
                      <w:position w:val="3"/>
                      <w:sz w:val="20"/>
                      <w:szCs w:val="20"/>
                    </w:rPr>
                    <w:t>public</w:t>
                  </w:r>
                  <w:r>
                    <w:rPr>
                      <w:rFonts w:ascii="Consolas" w:hAnsi="Consolas" w:eastAsia="Consolas" w:cs="Consolas"/>
                      <w:color w:val="770088"/>
                      <w:spacing w:val="5"/>
                      <w:position w:val="3"/>
                      <w:sz w:val="20"/>
                      <w:szCs w:val="20"/>
                    </w:rPr>
                    <w:t xml:space="preserve"> </w:t>
                  </w:r>
                  <w:r>
                    <w:rPr>
                      <w:rFonts w:ascii="Consolas" w:hAnsi="Consolas" w:eastAsia="Consolas" w:cs="Consolas"/>
                      <w:color w:val="770088"/>
                      <w:position w:val="3"/>
                      <w:sz w:val="20"/>
                      <w:szCs w:val="20"/>
                    </w:rPr>
                    <w:t>class</w:t>
                  </w:r>
                  <w:r>
                    <w:rPr>
                      <w:rFonts w:ascii="Consolas" w:hAnsi="Consolas" w:eastAsia="Consolas" w:cs="Consolas"/>
                      <w:color w:val="770088"/>
                      <w:spacing w:val="10"/>
                      <w:position w:val="3"/>
                      <w:sz w:val="20"/>
                      <w:szCs w:val="20"/>
                    </w:rPr>
                    <w:t xml:space="preserve"> </w:t>
                  </w:r>
                  <w:r>
                    <w:rPr>
                      <w:rFonts w:ascii="Consolas" w:hAnsi="Consolas" w:eastAsia="Consolas" w:cs="Consolas"/>
                      <w:color w:val="0000FF"/>
                      <w:position w:val="3"/>
                      <w:sz w:val="20"/>
                      <w:szCs w:val="20"/>
                    </w:rPr>
                    <w:t>TestServiceImpl</w:t>
                  </w:r>
                  <w:r>
                    <w:rPr>
                      <w:rFonts w:ascii="Consolas" w:hAnsi="Consolas" w:eastAsia="Consolas" w:cs="Consolas"/>
                      <w:color w:val="0000FF"/>
                      <w:spacing w:val="20"/>
                      <w:position w:val="3"/>
                      <w:sz w:val="20"/>
                      <w:szCs w:val="20"/>
                    </w:rPr>
                    <w:t xml:space="preserve"> </w:t>
                  </w:r>
                  <w:r>
                    <w:rPr>
                      <w:rFonts w:ascii="Consolas" w:hAnsi="Consolas" w:eastAsia="Consolas" w:cs="Consolas"/>
                      <w:color w:val="333333"/>
                      <w:spacing w:val="5"/>
                      <w:position w:val="3"/>
                      <w:sz w:val="20"/>
                      <w:szCs w:val="20"/>
                    </w:rPr>
                    <w:t>{</w:t>
                  </w:r>
                </w:p>
                <w:p w14:paraId="51BC47B2">
                  <w:pPr>
                    <w:spacing w:before="49" w:line="220" w:lineRule="auto"/>
                    <w:ind w:left="675"/>
                    <w:rPr>
                      <w:rFonts w:ascii="微软雅黑" w:hAnsi="微软雅黑" w:eastAsia="微软雅黑" w:cs="微软雅黑"/>
                      <w:sz w:val="20"/>
                      <w:szCs w:val="20"/>
                    </w:rPr>
                  </w:pPr>
                  <w:r>
                    <w:rPr>
                      <w:rFonts w:ascii="Consolas" w:hAnsi="Consolas" w:eastAsia="Consolas" w:cs="Consolas"/>
                      <w:color w:val="AA5500"/>
                      <w:spacing w:val="2"/>
                      <w:sz w:val="20"/>
                      <w:szCs w:val="20"/>
                    </w:rPr>
                    <w:t xml:space="preserve">// </w:t>
                  </w:r>
                  <w:r>
                    <w:rPr>
                      <w:rFonts w:ascii="微软雅黑" w:hAnsi="微软雅黑" w:eastAsia="微软雅黑" w:cs="微软雅黑"/>
                      <w:color w:val="AA5500"/>
                      <w:spacing w:val="2"/>
                      <w:sz w:val="20"/>
                      <w:szCs w:val="20"/>
                    </w:rPr>
                    <w:t>下面两种</w:t>
                  </w:r>
                  <w:r>
                    <w:rPr>
                      <w:rFonts w:ascii="Consolas" w:hAnsi="Consolas" w:eastAsia="Consolas" w:cs="Consolas"/>
                      <w:color w:val="AA5500"/>
                      <w:spacing w:val="2"/>
                      <w:sz w:val="20"/>
                      <w:szCs w:val="20"/>
                    </w:rPr>
                    <w:t>@</w:t>
                  </w:r>
                  <w:r>
                    <w:rPr>
                      <w:rFonts w:ascii="Consolas" w:hAnsi="Consolas" w:eastAsia="Consolas" w:cs="Consolas"/>
                      <w:color w:val="AA5500"/>
                      <w:sz w:val="20"/>
                      <w:szCs w:val="20"/>
                    </w:rPr>
                    <w:t>Resource</w:t>
                  </w:r>
                  <w:r>
                    <w:rPr>
                      <w:rFonts w:ascii="微软雅黑" w:hAnsi="微软雅黑" w:eastAsia="微软雅黑" w:cs="微软雅黑"/>
                      <w:color w:val="AA5500"/>
                      <w:spacing w:val="2"/>
                      <w:sz w:val="20"/>
                      <w:szCs w:val="20"/>
                    </w:rPr>
                    <w:t>只要使用一种即可</w:t>
                  </w:r>
                </w:p>
                <w:p w14:paraId="767A9C9E">
                  <w:pPr>
                    <w:spacing w:line="265" w:lineRule="exact"/>
                    <w:ind w:left="665"/>
                    <w:rPr>
                      <w:rFonts w:ascii="Consolas" w:hAnsi="Consolas" w:eastAsia="Consolas" w:cs="Consolas"/>
                      <w:sz w:val="20"/>
                      <w:szCs w:val="20"/>
                    </w:rPr>
                  </w:pPr>
                  <w:r>
                    <w:rPr>
                      <w:rFonts w:ascii="Consolas" w:hAnsi="Consolas" w:eastAsia="Consolas" w:cs="Consolas"/>
                      <w:color w:val="555555"/>
                      <w:spacing w:val="5"/>
                      <w:position w:val="3"/>
                      <w:sz w:val="20"/>
                      <w:szCs w:val="20"/>
                    </w:rPr>
                    <w:t>@</w:t>
                  </w:r>
                  <w:r>
                    <w:rPr>
                      <w:rFonts w:ascii="Consolas" w:hAnsi="Consolas" w:eastAsia="Consolas" w:cs="Consolas"/>
                      <w:color w:val="555555"/>
                      <w:position w:val="3"/>
                      <w:sz w:val="20"/>
                      <w:szCs w:val="20"/>
                    </w:rPr>
                    <w:t>Resource</w:t>
                  </w:r>
                  <w:r>
                    <w:rPr>
                      <w:rFonts w:ascii="Consolas" w:hAnsi="Consolas" w:eastAsia="Consolas" w:cs="Consolas"/>
                      <w:color w:val="333333"/>
                      <w:spacing w:val="5"/>
                      <w:position w:val="3"/>
                      <w:sz w:val="20"/>
                      <w:szCs w:val="20"/>
                    </w:rPr>
                    <w:t>(</w:t>
                  </w:r>
                  <w:r>
                    <w:rPr>
                      <w:rFonts w:ascii="Consolas" w:hAnsi="Consolas" w:eastAsia="Consolas" w:cs="Consolas"/>
                      <w:position w:val="3"/>
                      <w:sz w:val="20"/>
                      <w:szCs w:val="20"/>
                    </w:rPr>
                    <w:t>name</w:t>
                  </w:r>
                  <w:r>
                    <w:rPr>
                      <w:rFonts w:ascii="Consolas" w:hAnsi="Consolas" w:eastAsia="Consolas" w:cs="Consolas"/>
                      <w:color w:val="981A1A"/>
                      <w:spacing w:val="5"/>
                      <w:position w:val="3"/>
                      <w:sz w:val="20"/>
                      <w:szCs w:val="20"/>
                    </w:rPr>
                    <w:t>=</w:t>
                  </w:r>
                  <w:r>
                    <w:rPr>
                      <w:rFonts w:ascii="Consolas" w:hAnsi="Consolas" w:eastAsia="Consolas" w:cs="Consolas"/>
                      <w:color w:val="AA1111"/>
                      <w:spacing w:val="5"/>
                      <w:position w:val="3"/>
                      <w:sz w:val="20"/>
                      <w:szCs w:val="20"/>
                    </w:rPr>
                    <w:t>"</w:t>
                  </w:r>
                  <w:r>
                    <w:rPr>
                      <w:rFonts w:ascii="Consolas" w:hAnsi="Consolas" w:eastAsia="Consolas" w:cs="Consolas"/>
                      <w:color w:val="AA1111"/>
                      <w:position w:val="3"/>
                      <w:sz w:val="20"/>
                      <w:szCs w:val="20"/>
                    </w:rPr>
                    <w:t>userDao</w:t>
                  </w:r>
                  <w:r>
                    <w:rPr>
                      <w:rFonts w:ascii="Consolas" w:hAnsi="Consolas" w:eastAsia="Consolas" w:cs="Consolas"/>
                      <w:color w:val="AA1111"/>
                      <w:spacing w:val="5"/>
                      <w:position w:val="3"/>
                      <w:sz w:val="20"/>
                      <w:szCs w:val="20"/>
                    </w:rPr>
                    <w:t>"</w:t>
                  </w:r>
                  <w:r>
                    <w:rPr>
                      <w:rFonts w:ascii="Consolas" w:hAnsi="Consolas" w:eastAsia="Consolas" w:cs="Consolas"/>
                      <w:color w:val="333333"/>
                      <w:spacing w:val="5"/>
                      <w:position w:val="3"/>
                      <w:sz w:val="20"/>
                      <w:szCs w:val="20"/>
                    </w:rPr>
                    <w:t>)</w:t>
                  </w:r>
                </w:p>
                <w:p w14:paraId="2CFE0F2E">
                  <w:pPr>
                    <w:spacing w:before="49" w:line="222" w:lineRule="auto"/>
                    <w:ind w:left="680"/>
                    <w:rPr>
                      <w:rFonts w:ascii="微软雅黑" w:hAnsi="微软雅黑" w:eastAsia="微软雅黑" w:cs="微软雅黑"/>
                      <w:sz w:val="20"/>
                      <w:szCs w:val="20"/>
                    </w:rPr>
                  </w:pPr>
                  <w:r>
                    <w:rPr>
                      <w:rFonts w:ascii="Consolas" w:hAnsi="Consolas" w:eastAsia="Consolas" w:cs="Consolas"/>
                      <w:color w:val="770088"/>
                      <w:sz w:val="20"/>
                      <w:szCs w:val="20"/>
                    </w:rPr>
                    <w:t>private</w:t>
                  </w:r>
                  <w:r>
                    <w:rPr>
                      <w:rFonts w:ascii="Consolas" w:hAnsi="Consolas" w:eastAsia="Consolas" w:cs="Consolas"/>
                      <w:color w:val="770088"/>
                      <w:spacing w:val="1"/>
                      <w:sz w:val="20"/>
                      <w:szCs w:val="20"/>
                    </w:rPr>
                    <w:t xml:space="preserve"> </w:t>
                  </w:r>
                  <w:r>
                    <w:rPr>
                      <w:rFonts w:ascii="Consolas" w:hAnsi="Consolas" w:eastAsia="Consolas" w:cs="Consolas"/>
                      <w:sz w:val="20"/>
                      <w:szCs w:val="20"/>
                    </w:rPr>
                    <w:t>UserDao</w:t>
                  </w:r>
                  <w:r>
                    <w:rPr>
                      <w:rFonts w:ascii="Consolas" w:hAnsi="Consolas" w:eastAsia="Consolas" w:cs="Consolas"/>
                      <w:spacing w:val="1"/>
                      <w:sz w:val="20"/>
                      <w:szCs w:val="20"/>
                    </w:rPr>
                    <w:t xml:space="preserve"> </w:t>
                  </w:r>
                  <w:r>
                    <w:rPr>
                      <w:rFonts w:ascii="Consolas" w:hAnsi="Consolas" w:eastAsia="Consolas" w:cs="Consolas"/>
                      <w:sz w:val="20"/>
                      <w:szCs w:val="20"/>
                    </w:rPr>
                    <w:t>userDao</w:t>
                  </w:r>
                  <w:r>
                    <w:rPr>
                      <w:rFonts w:ascii="Consolas" w:hAnsi="Consolas" w:eastAsia="Consolas" w:cs="Consolas"/>
                      <w:color w:val="333333"/>
                      <w:spacing w:val="1"/>
                      <w:sz w:val="20"/>
                      <w:szCs w:val="20"/>
                    </w:rPr>
                    <w:t>;</w:t>
                  </w:r>
                  <w:r>
                    <w:rPr>
                      <w:rFonts w:ascii="Consolas" w:hAnsi="Consolas" w:eastAsia="Consolas" w:cs="Consolas"/>
                      <w:color w:val="333333"/>
                      <w:spacing w:val="19"/>
                      <w:sz w:val="20"/>
                      <w:szCs w:val="20"/>
                    </w:rPr>
                    <w:t xml:space="preserve"> </w:t>
                  </w:r>
                  <w:r>
                    <w:rPr>
                      <w:rFonts w:ascii="Consolas" w:hAnsi="Consolas" w:eastAsia="Consolas" w:cs="Consolas"/>
                      <w:color w:val="AA5500"/>
                      <w:spacing w:val="1"/>
                      <w:sz w:val="20"/>
                      <w:szCs w:val="20"/>
                    </w:rPr>
                    <w:t>//</w:t>
                  </w:r>
                  <w:r>
                    <w:rPr>
                      <w:rFonts w:ascii="Consolas" w:hAnsi="Consolas" w:eastAsia="Consolas" w:cs="Consolas"/>
                      <w:color w:val="AA5500"/>
                      <w:spacing w:val="6"/>
                      <w:sz w:val="20"/>
                      <w:szCs w:val="20"/>
                    </w:rPr>
                    <w:t xml:space="preserve"> </w:t>
                  </w:r>
                  <w:r>
                    <w:rPr>
                      <w:rFonts w:ascii="微软雅黑" w:hAnsi="微软雅黑" w:eastAsia="微软雅黑" w:cs="微软雅黑"/>
                      <w:color w:val="AA5500"/>
                      <w:spacing w:val="1"/>
                      <w:sz w:val="20"/>
                      <w:szCs w:val="20"/>
                    </w:rPr>
                    <w:t>用于字段上</w:t>
                  </w:r>
                </w:p>
                <w:p w14:paraId="6AC4AFC0">
                  <w:pPr>
                    <w:spacing w:line="252" w:lineRule="auto"/>
                    <w:rPr>
                      <w:rFonts w:ascii="Arial"/>
                      <w:sz w:val="21"/>
                    </w:rPr>
                  </w:pPr>
                </w:p>
                <w:p w14:paraId="0D652C59">
                  <w:pPr>
                    <w:spacing w:before="59" w:line="266" w:lineRule="exact"/>
                    <w:ind w:left="665"/>
                    <w:rPr>
                      <w:rFonts w:ascii="Consolas" w:hAnsi="Consolas" w:eastAsia="Consolas" w:cs="Consolas"/>
                      <w:sz w:val="20"/>
                      <w:szCs w:val="20"/>
                    </w:rPr>
                  </w:pPr>
                  <w:r>
                    <w:rPr>
                      <w:rFonts w:ascii="Consolas" w:hAnsi="Consolas" w:eastAsia="Consolas" w:cs="Consolas"/>
                      <w:color w:val="555555"/>
                      <w:spacing w:val="5"/>
                      <w:position w:val="3"/>
                      <w:sz w:val="20"/>
                      <w:szCs w:val="20"/>
                    </w:rPr>
                    <w:t>@</w:t>
                  </w:r>
                  <w:r>
                    <w:rPr>
                      <w:rFonts w:ascii="Consolas" w:hAnsi="Consolas" w:eastAsia="Consolas" w:cs="Consolas"/>
                      <w:color w:val="555555"/>
                      <w:position w:val="3"/>
                      <w:sz w:val="20"/>
                      <w:szCs w:val="20"/>
                    </w:rPr>
                    <w:t>Resource</w:t>
                  </w:r>
                  <w:r>
                    <w:rPr>
                      <w:rFonts w:ascii="Consolas" w:hAnsi="Consolas" w:eastAsia="Consolas" w:cs="Consolas"/>
                      <w:color w:val="333333"/>
                      <w:spacing w:val="5"/>
                      <w:position w:val="3"/>
                      <w:sz w:val="20"/>
                      <w:szCs w:val="20"/>
                    </w:rPr>
                    <w:t>(</w:t>
                  </w:r>
                  <w:r>
                    <w:rPr>
                      <w:rFonts w:ascii="Consolas" w:hAnsi="Consolas" w:eastAsia="Consolas" w:cs="Consolas"/>
                      <w:position w:val="3"/>
                      <w:sz w:val="20"/>
                      <w:szCs w:val="20"/>
                    </w:rPr>
                    <w:t>name</w:t>
                  </w:r>
                  <w:r>
                    <w:rPr>
                      <w:rFonts w:ascii="Consolas" w:hAnsi="Consolas" w:eastAsia="Consolas" w:cs="Consolas"/>
                      <w:color w:val="981A1A"/>
                      <w:spacing w:val="5"/>
                      <w:position w:val="3"/>
                      <w:sz w:val="20"/>
                      <w:szCs w:val="20"/>
                    </w:rPr>
                    <w:t>=</w:t>
                  </w:r>
                  <w:r>
                    <w:rPr>
                      <w:rFonts w:ascii="Consolas" w:hAnsi="Consolas" w:eastAsia="Consolas" w:cs="Consolas"/>
                      <w:color w:val="AA1111"/>
                      <w:spacing w:val="5"/>
                      <w:position w:val="3"/>
                      <w:sz w:val="20"/>
                      <w:szCs w:val="20"/>
                    </w:rPr>
                    <w:t>"</w:t>
                  </w:r>
                  <w:r>
                    <w:rPr>
                      <w:rFonts w:ascii="Consolas" w:hAnsi="Consolas" w:eastAsia="Consolas" w:cs="Consolas"/>
                      <w:color w:val="AA1111"/>
                      <w:position w:val="3"/>
                      <w:sz w:val="20"/>
                      <w:szCs w:val="20"/>
                    </w:rPr>
                    <w:t>userDao</w:t>
                  </w:r>
                  <w:r>
                    <w:rPr>
                      <w:rFonts w:ascii="Consolas" w:hAnsi="Consolas" w:eastAsia="Consolas" w:cs="Consolas"/>
                      <w:color w:val="AA1111"/>
                      <w:spacing w:val="5"/>
                      <w:position w:val="3"/>
                      <w:sz w:val="20"/>
                      <w:szCs w:val="20"/>
                    </w:rPr>
                    <w:t>"</w:t>
                  </w:r>
                  <w:r>
                    <w:rPr>
                      <w:rFonts w:ascii="Consolas" w:hAnsi="Consolas" w:eastAsia="Consolas" w:cs="Consolas"/>
                      <w:color w:val="333333"/>
                      <w:spacing w:val="5"/>
                      <w:position w:val="3"/>
                      <w:sz w:val="20"/>
                      <w:szCs w:val="20"/>
                    </w:rPr>
                    <w:t>)</w:t>
                  </w:r>
                </w:p>
                <w:p w14:paraId="627CFCCC">
                  <w:pPr>
                    <w:spacing w:before="48" w:line="249" w:lineRule="auto"/>
                    <w:ind w:left="1115" w:right="1723" w:hanging="435"/>
                    <w:rPr>
                      <w:rFonts w:ascii="Consolas" w:hAnsi="Consolas" w:eastAsia="Consolas" w:cs="Consolas"/>
                      <w:sz w:val="20"/>
                      <w:szCs w:val="20"/>
                    </w:rPr>
                  </w:pPr>
                  <w:r>
                    <w:rPr>
                      <w:rFonts w:ascii="Consolas" w:hAnsi="Consolas" w:eastAsia="Consolas" w:cs="Consolas"/>
                      <w:color w:val="770088"/>
                      <w:sz w:val="20"/>
                      <w:szCs w:val="20"/>
                    </w:rPr>
                    <w:t>public</w:t>
                  </w:r>
                  <w:r>
                    <w:rPr>
                      <w:rFonts w:ascii="Consolas" w:hAnsi="Consolas" w:eastAsia="Consolas" w:cs="Consolas"/>
                      <w:color w:val="770088"/>
                      <w:spacing w:val="3"/>
                      <w:sz w:val="20"/>
                      <w:szCs w:val="20"/>
                    </w:rPr>
                    <w:t xml:space="preserve"> </w:t>
                  </w:r>
                  <w:r>
                    <w:rPr>
                      <w:rFonts w:ascii="Consolas" w:hAnsi="Consolas" w:eastAsia="Consolas" w:cs="Consolas"/>
                      <w:color w:val="008855"/>
                      <w:sz w:val="20"/>
                      <w:szCs w:val="20"/>
                    </w:rPr>
                    <w:t>void</w:t>
                  </w:r>
                  <w:r>
                    <w:rPr>
                      <w:rFonts w:ascii="Consolas" w:hAnsi="Consolas" w:eastAsia="Consolas" w:cs="Consolas"/>
                      <w:color w:val="008855"/>
                      <w:spacing w:val="3"/>
                      <w:sz w:val="20"/>
                      <w:szCs w:val="20"/>
                    </w:rPr>
                    <w:t xml:space="preserve"> </w:t>
                  </w:r>
                  <w:r>
                    <w:rPr>
                      <w:rFonts w:ascii="Consolas" w:hAnsi="Consolas" w:eastAsia="Consolas" w:cs="Consolas"/>
                      <w:sz w:val="20"/>
                      <w:szCs w:val="20"/>
                    </w:rPr>
                    <w:t>setUserDao</w:t>
                  </w:r>
                  <w:r>
                    <w:rPr>
                      <w:rFonts w:ascii="Consolas" w:hAnsi="Consolas" w:eastAsia="Consolas" w:cs="Consolas"/>
                      <w:color w:val="333333"/>
                      <w:spacing w:val="3"/>
                      <w:sz w:val="20"/>
                      <w:szCs w:val="20"/>
                    </w:rPr>
                    <w:t>(</w:t>
                  </w:r>
                  <w:r>
                    <w:rPr>
                      <w:rFonts w:ascii="Consolas" w:hAnsi="Consolas" w:eastAsia="Consolas" w:cs="Consolas"/>
                      <w:sz w:val="20"/>
                      <w:szCs w:val="20"/>
                    </w:rPr>
                    <w:t>UserDao</w:t>
                  </w:r>
                  <w:r>
                    <w:rPr>
                      <w:rFonts w:ascii="Consolas" w:hAnsi="Consolas" w:eastAsia="Consolas" w:cs="Consolas"/>
                      <w:spacing w:val="3"/>
                      <w:sz w:val="20"/>
                      <w:szCs w:val="20"/>
                    </w:rPr>
                    <w:t xml:space="preserve"> </w:t>
                  </w:r>
                  <w:r>
                    <w:rPr>
                      <w:rFonts w:ascii="Consolas" w:hAnsi="Consolas" w:eastAsia="Consolas" w:cs="Consolas"/>
                      <w:sz w:val="20"/>
                      <w:szCs w:val="20"/>
                    </w:rPr>
                    <w:t>userDao</w:t>
                  </w:r>
                  <w:r>
                    <w:rPr>
                      <w:rFonts w:ascii="Consolas" w:hAnsi="Consolas" w:eastAsia="Consolas" w:cs="Consolas"/>
                      <w:color w:val="333333"/>
                      <w:spacing w:val="3"/>
                      <w:sz w:val="20"/>
                      <w:szCs w:val="20"/>
                    </w:rPr>
                    <w:t>)</w:t>
                  </w:r>
                  <w:r>
                    <w:rPr>
                      <w:rFonts w:ascii="Consolas" w:hAnsi="Consolas" w:eastAsia="Consolas" w:cs="Consolas"/>
                      <w:color w:val="333333"/>
                      <w:spacing w:val="18"/>
                      <w:sz w:val="20"/>
                      <w:szCs w:val="20"/>
                    </w:rPr>
                    <w:t xml:space="preserve"> </w:t>
                  </w:r>
                  <w:r>
                    <w:rPr>
                      <w:rFonts w:ascii="Consolas" w:hAnsi="Consolas" w:eastAsia="Consolas" w:cs="Consolas"/>
                      <w:color w:val="333333"/>
                      <w:spacing w:val="3"/>
                      <w:sz w:val="20"/>
                      <w:szCs w:val="20"/>
                    </w:rPr>
                    <w:t xml:space="preserve">{ </w:t>
                  </w:r>
                  <w:r>
                    <w:rPr>
                      <w:rFonts w:ascii="Consolas" w:hAnsi="Consolas" w:eastAsia="Consolas" w:cs="Consolas"/>
                      <w:color w:val="AA5500"/>
                      <w:spacing w:val="3"/>
                      <w:sz w:val="20"/>
                      <w:szCs w:val="20"/>
                    </w:rPr>
                    <w:t>//</w:t>
                  </w:r>
                  <w:r>
                    <w:rPr>
                      <w:rFonts w:ascii="Consolas" w:hAnsi="Consolas" w:eastAsia="Consolas" w:cs="Consolas"/>
                      <w:color w:val="AA5500"/>
                      <w:spacing w:val="7"/>
                      <w:sz w:val="20"/>
                      <w:szCs w:val="20"/>
                    </w:rPr>
                    <w:t xml:space="preserve"> </w:t>
                  </w:r>
                  <w:r>
                    <w:rPr>
                      <w:rFonts w:ascii="微软雅黑" w:hAnsi="微软雅黑" w:eastAsia="微软雅黑" w:cs="微软雅黑"/>
                      <w:color w:val="AA5500"/>
                      <w:spacing w:val="3"/>
                      <w:sz w:val="20"/>
                      <w:szCs w:val="20"/>
                    </w:rPr>
                    <w:t>用于属性的</w:t>
                  </w:r>
                  <w:r>
                    <w:rPr>
                      <w:rFonts w:ascii="Consolas" w:hAnsi="Consolas" w:eastAsia="Consolas" w:cs="Consolas"/>
                      <w:color w:val="AA5500"/>
                      <w:sz w:val="20"/>
                      <w:szCs w:val="20"/>
                    </w:rPr>
                    <w:t>setter</w:t>
                  </w:r>
                  <w:r>
                    <w:rPr>
                      <w:rFonts w:ascii="微软雅黑" w:hAnsi="微软雅黑" w:eastAsia="微软雅黑" w:cs="微软雅黑"/>
                      <w:color w:val="AA5500"/>
                      <w:spacing w:val="3"/>
                      <w:sz w:val="20"/>
                      <w:szCs w:val="20"/>
                    </w:rPr>
                    <w:t>方法上</w:t>
                  </w:r>
                  <w:r>
                    <w:rPr>
                      <w:rFonts w:ascii="微软雅黑" w:hAnsi="微软雅黑" w:eastAsia="微软雅黑" w:cs="微软雅黑"/>
                      <w:color w:val="AA5500"/>
                      <w:sz w:val="20"/>
                      <w:szCs w:val="20"/>
                    </w:rPr>
                    <w:t xml:space="preserve"> </w:t>
                  </w:r>
                  <w:r>
                    <w:rPr>
                      <w:rFonts w:ascii="Consolas" w:hAnsi="Consolas" w:eastAsia="Consolas" w:cs="Consolas"/>
                      <w:color w:val="770088"/>
                      <w:sz w:val="20"/>
                      <w:szCs w:val="20"/>
                    </w:rPr>
                    <w:t>this</w:t>
                  </w:r>
                  <w:r>
                    <w:rPr>
                      <w:rFonts w:ascii="Consolas" w:hAnsi="Consolas" w:eastAsia="Consolas" w:cs="Consolas"/>
                      <w:color w:val="333333"/>
                      <w:spacing w:val="2"/>
                      <w:sz w:val="20"/>
                      <w:szCs w:val="20"/>
                    </w:rPr>
                    <w:t>.</w:t>
                  </w:r>
                  <w:r>
                    <w:rPr>
                      <w:rFonts w:ascii="Consolas" w:hAnsi="Consolas" w:eastAsia="Consolas" w:cs="Consolas"/>
                      <w:sz w:val="20"/>
                      <w:szCs w:val="20"/>
                    </w:rPr>
                    <w:t>userDao</w:t>
                  </w:r>
                  <w:r>
                    <w:rPr>
                      <w:rFonts w:ascii="Consolas" w:hAnsi="Consolas" w:eastAsia="Consolas" w:cs="Consolas"/>
                      <w:spacing w:val="2"/>
                      <w:sz w:val="20"/>
                      <w:szCs w:val="20"/>
                    </w:rPr>
                    <w:t xml:space="preserve"> </w:t>
                  </w:r>
                  <w:r>
                    <w:rPr>
                      <w:rFonts w:ascii="Consolas" w:hAnsi="Consolas" w:eastAsia="Consolas" w:cs="Consolas"/>
                      <w:color w:val="981A1A"/>
                      <w:spacing w:val="2"/>
                      <w:sz w:val="20"/>
                      <w:szCs w:val="20"/>
                    </w:rPr>
                    <w:t>=</w:t>
                  </w:r>
                  <w:r>
                    <w:rPr>
                      <w:rFonts w:ascii="Consolas" w:hAnsi="Consolas" w:eastAsia="Consolas" w:cs="Consolas"/>
                      <w:color w:val="981A1A"/>
                      <w:spacing w:val="17"/>
                      <w:sz w:val="20"/>
                      <w:szCs w:val="20"/>
                    </w:rPr>
                    <w:t xml:space="preserve"> </w:t>
                  </w:r>
                  <w:r>
                    <w:rPr>
                      <w:rFonts w:ascii="Consolas" w:hAnsi="Consolas" w:eastAsia="Consolas" w:cs="Consolas"/>
                      <w:sz w:val="20"/>
                      <w:szCs w:val="20"/>
                    </w:rPr>
                    <w:t>userDao</w:t>
                  </w:r>
                  <w:r>
                    <w:rPr>
                      <w:rFonts w:ascii="Consolas" w:hAnsi="Consolas" w:eastAsia="Consolas" w:cs="Consolas"/>
                      <w:color w:val="333333"/>
                      <w:spacing w:val="2"/>
                      <w:sz w:val="20"/>
                      <w:szCs w:val="20"/>
                    </w:rPr>
                    <w:t>;</w:t>
                  </w:r>
                </w:p>
                <w:p w14:paraId="5C835F86">
                  <w:pPr>
                    <w:spacing w:before="33" w:line="303" w:lineRule="auto"/>
                    <w:ind w:left="241" w:right="8913" w:firstLine="444"/>
                    <w:rPr>
                      <w:rFonts w:ascii="Consolas" w:hAnsi="Consolas" w:eastAsia="Consolas" w:cs="Consolas"/>
                      <w:sz w:val="20"/>
                      <w:szCs w:val="20"/>
                    </w:rPr>
                  </w:pPr>
                  <w:r>
                    <w:rPr>
                      <w:rFonts w:ascii="Consolas" w:hAnsi="Consolas" w:eastAsia="Consolas" w:cs="Consolas"/>
                      <w:color w:val="333333"/>
                      <w:spacing w:val="-22"/>
                      <w:sz w:val="20"/>
                      <w:szCs w:val="20"/>
                    </w:rPr>
                    <w:t>}</w:t>
                  </w:r>
                  <w:r>
                    <w:rPr>
                      <w:rFonts w:ascii="Consolas" w:hAnsi="Consolas" w:eastAsia="Consolas" w:cs="Consolas"/>
                      <w:color w:val="333333"/>
                      <w:sz w:val="20"/>
                      <w:szCs w:val="20"/>
                    </w:rPr>
                    <w:t xml:space="preserve"> }</w:t>
                  </w:r>
                </w:p>
              </w:txbxContent>
            </v:textbox>
            <w10:wrap type="none"/>
            <w10:anchorlock/>
          </v:roundrect>
        </w:pict>
      </w:r>
    </w:p>
    <w:p w14:paraId="3DBB3742">
      <w:pPr>
        <w:pStyle w:val="2"/>
        <w:spacing w:before="306" w:line="218" w:lineRule="auto"/>
        <w:ind w:right="176"/>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注：最好是将</w:t>
      </w:r>
      <w:r>
        <w:rPr>
          <w:color w:val="333333"/>
          <w:spacing w:val="8"/>
          <w:sz w:val="22"/>
          <w:szCs w:val="22"/>
        </w:rPr>
        <w:t>@</w:t>
      </w:r>
      <w:r>
        <w:rPr>
          <w:color w:val="333333"/>
          <w:sz w:val="22"/>
          <w:szCs w:val="22"/>
        </w:rPr>
        <w:t>Resource</w:t>
      </w:r>
      <w:r>
        <w:rPr>
          <w:rFonts w:ascii="微软雅黑" w:hAnsi="微软雅黑" w:eastAsia="微软雅黑" w:cs="微软雅黑"/>
          <w:color w:val="333333"/>
          <w:spacing w:val="8"/>
          <w:sz w:val="22"/>
          <w:szCs w:val="22"/>
        </w:rPr>
        <w:t>放在</w:t>
      </w:r>
      <w:r>
        <w:rPr>
          <w:color w:val="333333"/>
          <w:sz w:val="22"/>
          <w:szCs w:val="22"/>
        </w:rPr>
        <w:t>setter</w:t>
      </w:r>
      <w:r>
        <w:rPr>
          <w:rFonts w:ascii="微软雅黑" w:hAnsi="微软雅黑" w:eastAsia="微软雅黑" w:cs="微软雅黑"/>
          <w:color w:val="333333"/>
          <w:spacing w:val="8"/>
          <w:sz w:val="22"/>
          <w:szCs w:val="22"/>
        </w:rPr>
        <w:t>方法上，因为这样更符合面向对象的思想，通过</w:t>
      </w:r>
      <w:r>
        <w:rPr>
          <w:color w:val="333333"/>
          <w:sz w:val="22"/>
          <w:szCs w:val="22"/>
        </w:rPr>
        <w:t>set</w:t>
      </w:r>
      <w:r>
        <w:rPr>
          <w:rFonts w:ascii="微软雅黑" w:hAnsi="微软雅黑" w:eastAsia="微软雅黑" w:cs="微软雅黑"/>
          <w:color w:val="333333"/>
          <w:spacing w:val="8"/>
          <w:sz w:val="22"/>
          <w:szCs w:val="22"/>
        </w:rPr>
        <w:t>、</w:t>
      </w:r>
      <w:r>
        <w:rPr>
          <w:color w:val="333333"/>
          <w:sz w:val="22"/>
          <w:szCs w:val="22"/>
        </w:rPr>
        <w:t>get</w:t>
      </w:r>
      <w:r>
        <w:rPr>
          <w:rFonts w:ascii="微软雅黑" w:hAnsi="微软雅黑" w:eastAsia="微软雅黑" w:cs="微软雅黑"/>
          <w:color w:val="333333"/>
          <w:spacing w:val="8"/>
          <w:sz w:val="22"/>
          <w:szCs w:val="22"/>
        </w:rPr>
        <w:t>去操</w:t>
      </w:r>
      <w:r>
        <w:rPr>
          <w:rFonts w:ascii="微软雅黑" w:hAnsi="微软雅黑" w:eastAsia="微软雅黑" w:cs="微软雅黑"/>
          <w:color w:val="333333"/>
          <w:spacing w:val="3"/>
          <w:sz w:val="22"/>
          <w:szCs w:val="22"/>
        </w:rPr>
        <w:t xml:space="preserve"> </w:t>
      </w:r>
      <w:r>
        <w:rPr>
          <w:rFonts w:ascii="微软雅黑" w:hAnsi="微软雅黑" w:eastAsia="微软雅黑" w:cs="微软雅黑"/>
          <w:color w:val="333333"/>
          <w:spacing w:val="1"/>
          <w:sz w:val="22"/>
          <w:szCs w:val="22"/>
        </w:rPr>
        <w:t>作属性，而不是直接去操作属性。</w:t>
      </w:r>
    </w:p>
    <w:p w14:paraId="79923683">
      <w:pPr>
        <w:pStyle w:val="2"/>
        <w:spacing w:before="211" w:line="178" w:lineRule="auto"/>
        <w:ind w:left="11"/>
        <w:rPr>
          <w:rFonts w:ascii="微软雅黑" w:hAnsi="微软雅黑" w:eastAsia="微软雅黑" w:cs="微软雅黑"/>
          <w:sz w:val="22"/>
          <w:szCs w:val="22"/>
        </w:rPr>
      </w:pPr>
      <w:r>
        <w:rPr>
          <w:color w:val="333333"/>
          <w:spacing w:val="4"/>
          <w:sz w:val="22"/>
          <w:szCs w:val="22"/>
        </w:rPr>
        <w:t>@</w:t>
      </w:r>
      <w:r>
        <w:rPr>
          <w:color w:val="333333"/>
          <w:sz w:val="22"/>
          <w:szCs w:val="22"/>
        </w:rPr>
        <w:t>Resource</w:t>
      </w:r>
      <w:r>
        <w:rPr>
          <w:rFonts w:ascii="微软雅黑" w:hAnsi="微软雅黑" w:eastAsia="微软雅黑" w:cs="微软雅黑"/>
          <w:color w:val="333333"/>
          <w:spacing w:val="4"/>
          <w:sz w:val="22"/>
          <w:szCs w:val="22"/>
        </w:rPr>
        <w:t>装配顺序：</w:t>
      </w:r>
    </w:p>
    <w:p w14:paraId="45341964">
      <w:pPr>
        <w:pStyle w:val="2"/>
        <w:spacing w:before="217" w:line="222" w:lineRule="auto"/>
        <w:ind w:left="18" w:right="118" w:hanging="12"/>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①如果同时指定了</w:t>
      </w:r>
      <w:r>
        <w:rPr>
          <w:color w:val="333333"/>
          <w:sz w:val="22"/>
          <w:szCs w:val="22"/>
        </w:rPr>
        <w:t>name</w:t>
      </w:r>
      <w:r>
        <w:rPr>
          <w:rFonts w:ascii="微软雅黑" w:hAnsi="微软雅黑" w:eastAsia="微软雅黑" w:cs="微软雅黑"/>
          <w:color w:val="333333"/>
          <w:spacing w:val="8"/>
          <w:sz w:val="22"/>
          <w:szCs w:val="22"/>
        </w:rPr>
        <w:t>和</w:t>
      </w:r>
      <w:r>
        <w:rPr>
          <w:color w:val="333333"/>
          <w:sz w:val="22"/>
          <w:szCs w:val="22"/>
        </w:rPr>
        <w:t>type</w:t>
      </w:r>
      <w:r>
        <w:rPr>
          <w:color w:val="333333"/>
          <w:spacing w:val="8"/>
          <w:sz w:val="22"/>
          <w:szCs w:val="22"/>
        </w:rPr>
        <w:t xml:space="preserve"> </w:t>
      </w:r>
      <w:r>
        <w:rPr>
          <w:rFonts w:ascii="微软雅黑" w:hAnsi="微软雅黑" w:eastAsia="微软雅黑" w:cs="微软雅黑"/>
          <w:color w:val="333333"/>
          <w:spacing w:val="8"/>
          <w:sz w:val="22"/>
          <w:szCs w:val="22"/>
        </w:rPr>
        <w:t>，则从</w:t>
      </w:r>
      <w:r>
        <w:rPr>
          <w:color w:val="333333"/>
          <w:sz w:val="22"/>
          <w:szCs w:val="22"/>
        </w:rPr>
        <w:t>Spring</w:t>
      </w:r>
      <w:r>
        <w:rPr>
          <w:rFonts w:ascii="微软雅黑" w:hAnsi="微软雅黑" w:eastAsia="微软雅黑" w:cs="微软雅黑"/>
          <w:color w:val="333333"/>
          <w:spacing w:val="8"/>
          <w:sz w:val="22"/>
          <w:szCs w:val="22"/>
        </w:rPr>
        <w:t>上下文中找到唯一匹配</w:t>
      </w:r>
      <w:r>
        <w:rPr>
          <w:rFonts w:ascii="微软雅黑" w:hAnsi="微软雅黑" w:eastAsia="微软雅黑" w:cs="微软雅黑"/>
          <w:color w:val="333333"/>
          <w:spacing w:val="7"/>
          <w:sz w:val="22"/>
          <w:szCs w:val="22"/>
        </w:rPr>
        <w:t>的</w:t>
      </w:r>
      <w:r>
        <w:rPr>
          <w:color w:val="333333"/>
          <w:sz w:val="22"/>
          <w:szCs w:val="22"/>
        </w:rPr>
        <w:t>bean</w:t>
      </w:r>
      <w:r>
        <w:rPr>
          <w:rFonts w:ascii="微软雅黑" w:hAnsi="微软雅黑" w:eastAsia="微软雅黑" w:cs="微软雅黑"/>
          <w:color w:val="333333"/>
          <w:spacing w:val="7"/>
          <w:sz w:val="22"/>
          <w:szCs w:val="22"/>
        </w:rPr>
        <w:t>进行装配，找不到则抛</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出异常。</w:t>
      </w:r>
    </w:p>
    <w:p w14:paraId="6BDB04CA">
      <w:pPr>
        <w:pStyle w:val="2"/>
        <w:spacing w:before="203" w:line="226" w:lineRule="auto"/>
        <w:ind w:left="6"/>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②如果指定了</w:t>
      </w:r>
      <w:r>
        <w:rPr>
          <w:color w:val="333333"/>
          <w:sz w:val="22"/>
          <w:szCs w:val="22"/>
        </w:rPr>
        <w:t>name</w:t>
      </w:r>
      <w:r>
        <w:rPr>
          <w:color w:val="333333"/>
          <w:spacing w:val="1"/>
          <w:sz w:val="22"/>
          <w:szCs w:val="22"/>
        </w:rPr>
        <w:t xml:space="preserve"> </w:t>
      </w:r>
      <w:r>
        <w:rPr>
          <w:rFonts w:ascii="微软雅黑" w:hAnsi="微软雅黑" w:eastAsia="微软雅黑" w:cs="微软雅黑"/>
          <w:color w:val="333333"/>
          <w:spacing w:val="1"/>
          <w:sz w:val="22"/>
          <w:szCs w:val="22"/>
        </w:rPr>
        <w:t xml:space="preserve">，则从上下文中查找名称（ </w:t>
      </w:r>
      <w:r>
        <w:rPr>
          <w:color w:val="333333"/>
          <w:sz w:val="22"/>
          <w:szCs w:val="22"/>
        </w:rPr>
        <w:t>id</w:t>
      </w:r>
      <w:r>
        <w:rPr>
          <w:color w:val="333333"/>
          <w:spacing w:val="1"/>
          <w:sz w:val="22"/>
          <w:szCs w:val="22"/>
        </w:rPr>
        <w:t xml:space="preserve"> </w:t>
      </w:r>
      <w:r>
        <w:rPr>
          <w:rFonts w:ascii="微软雅黑" w:hAnsi="微软雅黑" w:eastAsia="微软雅黑" w:cs="微软雅黑"/>
          <w:color w:val="333333"/>
          <w:spacing w:val="1"/>
          <w:sz w:val="22"/>
          <w:szCs w:val="22"/>
        </w:rPr>
        <w:t>）匹配的</w:t>
      </w:r>
      <w:r>
        <w:rPr>
          <w:color w:val="333333"/>
          <w:sz w:val="22"/>
          <w:szCs w:val="22"/>
        </w:rPr>
        <w:t>bean</w:t>
      </w:r>
      <w:r>
        <w:rPr>
          <w:rFonts w:ascii="微软雅黑" w:hAnsi="微软雅黑" w:eastAsia="微软雅黑" w:cs="微软雅黑"/>
          <w:color w:val="333333"/>
          <w:spacing w:val="1"/>
          <w:sz w:val="22"/>
          <w:szCs w:val="22"/>
        </w:rPr>
        <w:t>进行装配，找不到则抛出异常。</w:t>
      </w:r>
    </w:p>
    <w:p w14:paraId="72AC8840">
      <w:pPr>
        <w:pStyle w:val="2"/>
        <w:spacing w:before="184" w:line="222" w:lineRule="auto"/>
        <w:ind w:left="1" w:right="39" w:firstLine="5"/>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③如果指定了</w:t>
      </w:r>
      <w:r>
        <w:rPr>
          <w:color w:val="333333"/>
          <w:sz w:val="22"/>
          <w:szCs w:val="22"/>
        </w:rPr>
        <w:t>type</w:t>
      </w:r>
      <w:r>
        <w:rPr>
          <w:color w:val="333333"/>
          <w:spacing w:val="30"/>
          <w:sz w:val="22"/>
          <w:szCs w:val="22"/>
        </w:rPr>
        <w:t xml:space="preserve"> </w:t>
      </w:r>
      <w:r>
        <w:rPr>
          <w:rFonts w:ascii="微软雅黑" w:hAnsi="微软雅黑" w:eastAsia="微软雅黑" w:cs="微软雅黑"/>
          <w:color w:val="333333"/>
          <w:spacing w:val="5"/>
          <w:sz w:val="22"/>
          <w:szCs w:val="22"/>
        </w:rPr>
        <w:t>，则从上下文中找到类似匹配的唯</w:t>
      </w:r>
      <w:r>
        <w:rPr>
          <w:rFonts w:ascii="微软雅黑" w:hAnsi="微软雅黑" w:eastAsia="微软雅黑" w:cs="微软雅黑"/>
          <w:color w:val="333333"/>
          <w:spacing w:val="4"/>
          <w:sz w:val="22"/>
          <w:szCs w:val="22"/>
        </w:rPr>
        <w:t>一</w:t>
      </w:r>
      <w:r>
        <w:rPr>
          <w:color w:val="333333"/>
          <w:sz w:val="22"/>
          <w:szCs w:val="22"/>
        </w:rPr>
        <w:t>bean</w:t>
      </w:r>
      <w:r>
        <w:rPr>
          <w:rFonts w:ascii="微软雅黑" w:hAnsi="微软雅黑" w:eastAsia="微软雅黑" w:cs="微软雅黑"/>
          <w:color w:val="333333"/>
          <w:spacing w:val="4"/>
          <w:sz w:val="22"/>
          <w:szCs w:val="22"/>
        </w:rPr>
        <w:t>进行装配，找不到或是找到多个，都会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抛出异常。</w:t>
      </w:r>
    </w:p>
    <w:p w14:paraId="6AB71A67">
      <w:pPr>
        <w:pStyle w:val="2"/>
        <w:spacing w:before="202" w:line="222" w:lineRule="auto"/>
        <w:ind w:right="206" w:firstLine="6"/>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④如果既没有指定</w:t>
      </w:r>
      <w:r>
        <w:rPr>
          <w:color w:val="333333"/>
          <w:sz w:val="22"/>
          <w:szCs w:val="22"/>
        </w:rPr>
        <w:t>name</w:t>
      </w:r>
      <w:r>
        <w:rPr>
          <w:color w:val="333333"/>
          <w:spacing w:val="5"/>
          <w:sz w:val="22"/>
          <w:szCs w:val="22"/>
        </w:rPr>
        <w:t xml:space="preserve"> </w:t>
      </w:r>
      <w:r>
        <w:rPr>
          <w:rFonts w:ascii="微软雅黑" w:hAnsi="微软雅黑" w:eastAsia="微软雅黑" w:cs="微软雅黑"/>
          <w:color w:val="333333"/>
          <w:spacing w:val="5"/>
          <w:sz w:val="22"/>
          <w:szCs w:val="22"/>
        </w:rPr>
        <w:t>，又没有指定</w:t>
      </w:r>
      <w:r>
        <w:rPr>
          <w:color w:val="333333"/>
          <w:sz w:val="22"/>
          <w:szCs w:val="22"/>
        </w:rPr>
        <w:t>type</w:t>
      </w:r>
      <w:r>
        <w:rPr>
          <w:color w:val="333333"/>
          <w:spacing w:val="5"/>
          <w:sz w:val="22"/>
          <w:szCs w:val="22"/>
        </w:rPr>
        <w:t xml:space="preserve"> </w:t>
      </w:r>
      <w:r>
        <w:rPr>
          <w:rFonts w:ascii="微软雅黑" w:hAnsi="微软雅黑" w:eastAsia="微软雅黑" w:cs="微软雅黑"/>
          <w:color w:val="333333"/>
          <w:spacing w:val="5"/>
          <w:sz w:val="22"/>
          <w:szCs w:val="22"/>
        </w:rPr>
        <w:t>，则自动按照</w:t>
      </w:r>
      <w:r>
        <w:rPr>
          <w:color w:val="333333"/>
          <w:sz w:val="22"/>
          <w:szCs w:val="22"/>
        </w:rPr>
        <w:t>byName</w:t>
      </w:r>
      <w:r>
        <w:rPr>
          <w:rFonts w:ascii="微软雅黑" w:hAnsi="微软雅黑" w:eastAsia="微软雅黑" w:cs="微软雅黑"/>
          <w:color w:val="333333"/>
          <w:spacing w:val="5"/>
          <w:sz w:val="22"/>
          <w:szCs w:val="22"/>
        </w:rPr>
        <w:t>方式进行装配；如果没有匹配，</w:t>
      </w:r>
      <w:r>
        <w:rPr>
          <w:rFonts w:ascii="微软雅黑" w:hAnsi="微软雅黑" w:eastAsia="微软雅黑" w:cs="微软雅黑"/>
          <w:color w:val="333333"/>
          <w:spacing w:val="18"/>
          <w:w w:val="101"/>
          <w:sz w:val="22"/>
          <w:szCs w:val="22"/>
        </w:rPr>
        <w:t xml:space="preserve"> </w:t>
      </w:r>
      <w:r>
        <w:rPr>
          <w:rFonts w:ascii="微软雅黑" w:hAnsi="微软雅黑" w:eastAsia="微软雅黑" w:cs="微软雅黑"/>
          <w:color w:val="333333"/>
          <w:spacing w:val="3"/>
          <w:sz w:val="22"/>
          <w:szCs w:val="22"/>
        </w:rPr>
        <w:t>则回退为一个原始类型进行匹配，如果匹配则自动装配。</w:t>
      </w:r>
    </w:p>
    <w:p w14:paraId="4646CDE5">
      <w:pPr>
        <w:pStyle w:val="2"/>
        <w:spacing w:before="204" w:line="223" w:lineRule="auto"/>
        <w:ind w:left="11"/>
        <w:rPr>
          <w:rFonts w:ascii="微软雅黑" w:hAnsi="微软雅黑" w:eastAsia="微软雅黑" w:cs="微软雅黑"/>
          <w:sz w:val="22"/>
          <w:szCs w:val="22"/>
        </w:rPr>
      </w:pPr>
      <w:r>
        <w:rPr>
          <w:color w:val="333333"/>
          <w:spacing w:val="7"/>
          <w:sz w:val="22"/>
          <w:szCs w:val="22"/>
        </w:rPr>
        <w:t>@</w:t>
      </w:r>
      <w:r>
        <w:rPr>
          <w:color w:val="333333"/>
          <w:sz w:val="22"/>
          <w:szCs w:val="22"/>
        </w:rPr>
        <w:t>Resource</w:t>
      </w:r>
      <w:r>
        <w:rPr>
          <w:rFonts w:ascii="微软雅黑" w:hAnsi="微软雅黑" w:eastAsia="微软雅黑" w:cs="微软雅黑"/>
          <w:color w:val="333333"/>
          <w:spacing w:val="7"/>
          <w:sz w:val="22"/>
          <w:szCs w:val="22"/>
        </w:rPr>
        <w:t>的作用相当于</w:t>
      </w:r>
      <w:r>
        <w:rPr>
          <w:color w:val="333333"/>
          <w:spacing w:val="7"/>
          <w:sz w:val="22"/>
          <w:szCs w:val="22"/>
        </w:rPr>
        <w:t>@</w:t>
      </w:r>
      <w:r>
        <w:rPr>
          <w:color w:val="333333"/>
          <w:sz w:val="22"/>
          <w:szCs w:val="22"/>
        </w:rPr>
        <w:t>Autowired</w:t>
      </w:r>
      <w:r>
        <w:rPr>
          <w:color w:val="333333"/>
          <w:spacing w:val="7"/>
          <w:sz w:val="22"/>
          <w:szCs w:val="22"/>
        </w:rPr>
        <w:t xml:space="preserve"> </w:t>
      </w:r>
      <w:r>
        <w:rPr>
          <w:rFonts w:ascii="微软雅黑" w:hAnsi="微软雅黑" w:eastAsia="微软雅黑" w:cs="微软雅黑"/>
          <w:color w:val="333333"/>
          <w:spacing w:val="7"/>
          <w:sz w:val="22"/>
          <w:szCs w:val="22"/>
        </w:rPr>
        <w:t>，只不过</w:t>
      </w:r>
      <w:r>
        <w:rPr>
          <w:color w:val="333333"/>
          <w:spacing w:val="7"/>
          <w:sz w:val="22"/>
          <w:szCs w:val="22"/>
        </w:rPr>
        <w:t>@</w:t>
      </w:r>
      <w:r>
        <w:rPr>
          <w:color w:val="333333"/>
          <w:sz w:val="22"/>
          <w:szCs w:val="22"/>
        </w:rPr>
        <w:t>Autowired</w:t>
      </w:r>
      <w:r>
        <w:rPr>
          <w:rFonts w:ascii="微软雅黑" w:hAnsi="微软雅黑" w:eastAsia="微软雅黑" w:cs="微软雅黑"/>
          <w:color w:val="333333"/>
          <w:spacing w:val="7"/>
          <w:sz w:val="22"/>
          <w:szCs w:val="22"/>
        </w:rPr>
        <w:t>按照</w:t>
      </w:r>
      <w:r>
        <w:rPr>
          <w:color w:val="333333"/>
          <w:sz w:val="22"/>
          <w:szCs w:val="22"/>
        </w:rPr>
        <w:t>byType</w:t>
      </w:r>
      <w:r>
        <w:rPr>
          <w:rFonts w:ascii="微软雅黑" w:hAnsi="微软雅黑" w:eastAsia="微软雅黑" w:cs="微软雅黑"/>
          <w:color w:val="333333"/>
          <w:spacing w:val="7"/>
          <w:sz w:val="22"/>
          <w:szCs w:val="22"/>
        </w:rPr>
        <w:t>自动注入。</w:t>
      </w:r>
    </w:p>
    <w:p w14:paraId="07A24445">
      <w:pPr>
        <w:pStyle w:val="2"/>
        <w:spacing w:before="273" w:line="186" w:lineRule="auto"/>
        <w:ind w:left="3"/>
        <w:outlineLvl w:val="2"/>
        <w:rPr>
          <w:sz w:val="33"/>
          <w:szCs w:val="33"/>
        </w:rPr>
      </w:pPr>
      <w:r>
        <w:rPr>
          <w:b/>
          <w:bCs/>
          <w:color w:val="333333"/>
          <w:spacing w:val="6"/>
          <w:sz w:val="33"/>
          <w:szCs w:val="33"/>
        </w:rPr>
        <w:t>4</w:t>
      </w:r>
      <w:r>
        <w:rPr>
          <w:rFonts w:ascii="微软雅黑" w:hAnsi="微软雅黑" w:eastAsia="微软雅黑" w:cs="微软雅黑"/>
          <w:b/>
          <w:bCs/>
          <w:color w:val="333333"/>
          <w:spacing w:val="6"/>
          <w:sz w:val="33"/>
          <w:szCs w:val="33"/>
        </w:rPr>
        <w:t>、依赖注入的方式有几种，各是什么</w:t>
      </w:r>
      <w:r>
        <w:rPr>
          <w:b/>
          <w:bCs/>
          <w:color w:val="333333"/>
          <w:spacing w:val="6"/>
          <w:sz w:val="33"/>
          <w:szCs w:val="33"/>
        </w:rPr>
        <w:t>?</w:t>
      </w:r>
    </w:p>
    <w:p w14:paraId="09693C82">
      <w:pPr>
        <w:spacing w:before="271" w:line="228" w:lineRule="auto"/>
        <w:ind w:left="1" w:right="289" w:firstLine="3"/>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 xml:space="preserve">一、构造器注入 </w:t>
      </w:r>
      <w:r>
        <w:rPr>
          <w:rFonts w:ascii="微软雅黑" w:hAnsi="微软雅黑" w:eastAsia="微软雅黑" w:cs="微软雅黑"/>
          <w:color w:val="333333"/>
          <w:spacing w:val="5"/>
          <w:sz w:val="22"/>
          <w:szCs w:val="22"/>
        </w:rPr>
        <w:t>将被依赖对象通过构造函数的参数注入给依</w:t>
      </w:r>
      <w:r>
        <w:rPr>
          <w:rFonts w:ascii="微软雅黑" w:hAnsi="微软雅黑" w:eastAsia="微软雅黑" w:cs="微软雅黑"/>
          <w:color w:val="333333"/>
          <w:spacing w:val="4"/>
          <w:sz w:val="22"/>
          <w:szCs w:val="22"/>
        </w:rPr>
        <w:t>赖对象，并且在初始化对象的时候注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入。</w:t>
      </w:r>
    </w:p>
    <w:p w14:paraId="0AC44E37">
      <w:pPr>
        <w:spacing w:before="184" w:line="186" w:lineRule="auto"/>
        <w:ind w:left="1"/>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优点： 对象初始化完成后便可获得可使用的对象。</w:t>
      </w:r>
    </w:p>
    <w:p w14:paraId="7D31E514">
      <w:pPr>
        <w:spacing w:before="248" w:line="227" w:lineRule="auto"/>
        <w:ind w:right="6" w:firstLine="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缺点：</w:t>
      </w:r>
      <w:r>
        <w:rPr>
          <w:rFonts w:ascii="微软雅黑" w:hAnsi="微软雅黑" w:eastAsia="微软雅黑" w:cs="微软雅黑"/>
          <w:color w:val="333333"/>
          <w:spacing w:val="18"/>
          <w:sz w:val="22"/>
          <w:szCs w:val="22"/>
        </w:rPr>
        <w:t xml:space="preserve"> </w:t>
      </w:r>
      <w:r>
        <w:rPr>
          <w:rFonts w:ascii="微软雅黑" w:hAnsi="微软雅黑" w:eastAsia="微软雅黑" w:cs="微软雅黑"/>
          <w:color w:val="333333"/>
          <w:spacing w:val="3"/>
          <w:sz w:val="22"/>
          <w:szCs w:val="22"/>
        </w:rPr>
        <w:t xml:space="preserve">当需要注入的对象很多时，构造器参数列表将会很长； </w:t>
      </w:r>
      <w:r>
        <w:rPr>
          <w:rFonts w:ascii="微软雅黑" w:hAnsi="微软雅黑" w:eastAsia="微软雅黑" w:cs="微软雅黑"/>
          <w:color w:val="333333"/>
          <w:spacing w:val="2"/>
          <w:sz w:val="22"/>
          <w:szCs w:val="22"/>
        </w:rPr>
        <w:t xml:space="preserve"> 不够灵活。若有多种注入方式，每种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方式只需注入指定几个依赖，那么就需要提供</w:t>
      </w:r>
      <w:r>
        <w:rPr>
          <w:rFonts w:ascii="微软雅黑" w:hAnsi="微软雅黑" w:eastAsia="微软雅黑" w:cs="微软雅黑"/>
          <w:color w:val="333333"/>
          <w:spacing w:val="3"/>
          <w:sz w:val="22"/>
          <w:szCs w:val="22"/>
        </w:rPr>
        <w:t>多个重载的构造函数，麻烦。</w:t>
      </w:r>
    </w:p>
    <w:p w14:paraId="66F72A8B">
      <w:pPr>
        <w:spacing w:line="227" w:lineRule="auto"/>
        <w:rPr>
          <w:rFonts w:ascii="微软雅黑" w:hAnsi="微软雅黑" w:eastAsia="微软雅黑" w:cs="微软雅黑"/>
          <w:sz w:val="22"/>
          <w:szCs w:val="22"/>
        </w:rPr>
        <w:sectPr>
          <w:headerReference r:id="rId44" w:type="default"/>
          <w:pgSz w:w="11900" w:h="16820"/>
          <w:pgMar w:top="400" w:right="1050" w:bottom="400" w:left="1049" w:header="0" w:footer="0" w:gutter="0"/>
          <w:cols w:space="720" w:num="1"/>
        </w:sectPr>
      </w:pPr>
    </w:p>
    <w:p w14:paraId="6B3C6C28">
      <w:pPr>
        <w:pStyle w:val="2"/>
        <w:spacing w:line="327" w:lineRule="auto"/>
      </w:pPr>
    </w:p>
    <w:p w14:paraId="65D0C15E">
      <w:pPr>
        <w:pStyle w:val="2"/>
        <w:spacing w:line="328" w:lineRule="auto"/>
      </w:pPr>
    </w:p>
    <w:p w14:paraId="53061B4B">
      <w:pPr>
        <w:pStyle w:val="2"/>
        <w:spacing w:before="94" w:line="227" w:lineRule="auto"/>
        <w:ind w:left="1" w:right="32" w:firstLine="4"/>
        <w:rPr>
          <w:rFonts w:ascii="微软雅黑" w:hAnsi="微软雅黑" w:eastAsia="微软雅黑" w:cs="微软雅黑"/>
          <w:sz w:val="22"/>
          <w:szCs w:val="22"/>
        </w:rPr>
      </w:pPr>
      <w:r>
        <w:rPr>
          <w:rFonts w:ascii="微软雅黑" w:hAnsi="微软雅黑" w:eastAsia="微软雅黑" w:cs="微软雅黑"/>
          <w:b/>
          <w:bCs/>
          <w:color w:val="333333"/>
          <w:spacing w:val="10"/>
          <w:sz w:val="22"/>
          <w:szCs w:val="22"/>
        </w:rPr>
        <w:t>二、</w:t>
      </w:r>
      <w:r>
        <w:rPr>
          <w:b/>
          <w:bCs/>
          <w:color w:val="333333"/>
          <w:sz w:val="22"/>
          <w:szCs w:val="22"/>
        </w:rPr>
        <w:t>setter</w:t>
      </w:r>
      <w:r>
        <w:rPr>
          <w:rFonts w:ascii="微软雅黑" w:hAnsi="微软雅黑" w:eastAsia="微软雅黑" w:cs="微软雅黑"/>
          <w:b/>
          <w:bCs/>
          <w:color w:val="333333"/>
          <w:spacing w:val="10"/>
          <w:sz w:val="22"/>
          <w:szCs w:val="22"/>
        </w:rPr>
        <w:t xml:space="preserve">方法注入 </w:t>
      </w:r>
      <w:r>
        <w:rPr>
          <w:color w:val="333333"/>
          <w:sz w:val="22"/>
          <w:szCs w:val="22"/>
        </w:rPr>
        <w:t>IoC</w:t>
      </w:r>
      <w:r>
        <w:rPr>
          <w:color w:val="333333"/>
          <w:spacing w:val="10"/>
          <w:sz w:val="22"/>
          <w:szCs w:val="22"/>
        </w:rPr>
        <w:t xml:space="preserve"> </w:t>
      </w:r>
      <w:r>
        <w:rPr>
          <w:color w:val="333333"/>
          <w:sz w:val="22"/>
          <w:szCs w:val="22"/>
        </w:rPr>
        <w:t>Service</w:t>
      </w:r>
      <w:r>
        <w:rPr>
          <w:color w:val="333333"/>
          <w:spacing w:val="29"/>
          <w:sz w:val="22"/>
          <w:szCs w:val="22"/>
        </w:rPr>
        <w:t xml:space="preserve"> </w:t>
      </w:r>
      <w:r>
        <w:rPr>
          <w:color w:val="333333"/>
          <w:sz w:val="22"/>
          <w:szCs w:val="22"/>
        </w:rPr>
        <w:t>Provider</w:t>
      </w:r>
      <w:r>
        <w:rPr>
          <w:rFonts w:ascii="微软雅黑" w:hAnsi="微软雅黑" w:eastAsia="微软雅黑" w:cs="微软雅黑"/>
          <w:color w:val="333333"/>
          <w:spacing w:val="10"/>
          <w:sz w:val="22"/>
          <w:szCs w:val="22"/>
        </w:rPr>
        <w:t>通过调用成员变量提供的</w:t>
      </w:r>
      <w:r>
        <w:rPr>
          <w:color w:val="333333"/>
          <w:sz w:val="22"/>
          <w:szCs w:val="22"/>
        </w:rPr>
        <w:t>setter</w:t>
      </w:r>
      <w:r>
        <w:rPr>
          <w:rFonts w:ascii="微软雅黑" w:hAnsi="微软雅黑" w:eastAsia="微软雅黑" w:cs="微软雅黑"/>
          <w:color w:val="333333"/>
          <w:spacing w:val="10"/>
          <w:sz w:val="22"/>
          <w:szCs w:val="22"/>
        </w:rPr>
        <w:t>函数将被依赖对象注入给</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依赖类。</w:t>
      </w:r>
    </w:p>
    <w:p w14:paraId="7F5165B2">
      <w:pPr>
        <w:spacing w:before="231" w:line="186" w:lineRule="auto"/>
        <w:ind w:left="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优点： 灵活。可以选择性地注入需要的对象。</w:t>
      </w:r>
    </w:p>
    <w:p w14:paraId="3976C468">
      <w:pPr>
        <w:spacing w:before="246" w:line="187" w:lineRule="auto"/>
        <w:ind w:left="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缺点： 依赖对象初始化完成后由于尚未注入被依赖对象，因此还不能使用。</w:t>
      </w:r>
    </w:p>
    <w:p w14:paraId="07BB04E3">
      <w:pPr>
        <w:spacing w:before="247" w:line="227" w:lineRule="auto"/>
        <w:ind w:left="2" w:right="25" w:firstLine="3"/>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 xml:space="preserve">三、接口注入 </w:t>
      </w:r>
      <w:r>
        <w:rPr>
          <w:rFonts w:ascii="微软雅黑" w:hAnsi="微软雅黑" w:eastAsia="微软雅黑" w:cs="微软雅黑"/>
          <w:color w:val="333333"/>
          <w:spacing w:val="5"/>
          <w:sz w:val="22"/>
          <w:szCs w:val="22"/>
        </w:rPr>
        <w:t>依赖类必须要实现指定的接口，然后实现该接口</w:t>
      </w:r>
      <w:r>
        <w:rPr>
          <w:rFonts w:ascii="微软雅黑" w:hAnsi="微软雅黑" w:eastAsia="微软雅黑" w:cs="微软雅黑"/>
          <w:color w:val="333333"/>
          <w:spacing w:val="4"/>
          <w:sz w:val="22"/>
          <w:szCs w:val="22"/>
        </w:rPr>
        <w:t>中的一个函数，该函数就是用于依赖</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注入。该函数的参数就是要注入的对象。</w:t>
      </w:r>
    </w:p>
    <w:p w14:paraId="3A016860">
      <w:pPr>
        <w:spacing w:before="184" w:line="232" w:lineRule="auto"/>
        <w:ind w:left="3" w:right="25" w:hanging="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优点 接口注入中，接口的名字、函数的名字都不重要，只要保证函数的</w:t>
      </w:r>
      <w:r>
        <w:rPr>
          <w:rFonts w:ascii="微软雅黑" w:hAnsi="微软雅黑" w:eastAsia="微软雅黑" w:cs="微软雅黑"/>
          <w:color w:val="333333"/>
          <w:spacing w:val="4"/>
          <w:sz w:val="22"/>
          <w:szCs w:val="22"/>
        </w:rPr>
        <w:t>参数是要注入的对象类型即</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可。</w:t>
      </w:r>
    </w:p>
    <w:p w14:paraId="15CD79B7">
      <w:pPr>
        <w:spacing w:before="173" w:line="186" w:lineRule="auto"/>
        <w:ind w:left="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缺点： 侵入行太强，不建议使用。</w:t>
      </w:r>
    </w:p>
    <w:p w14:paraId="127F59FA">
      <w:pPr>
        <w:pStyle w:val="2"/>
        <w:spacing w:before="245" w:line="228" w:lineRule="auto"/>
        <w:ind w:left="2" w:right="73" w:firstLine="19"/>
        <w:rPr>
          <w:rFonts w:ascii="微软雅黑" w:hAnsi="微软雅黑" w:eastAsia="微软雅黑" w:cs="微软雅黑"/>
          <w:sz w:val="22"/>
          <w:szCs w:val="22"/>
        </w:rPr>
      </w:pPr>
      <w:r>
        <w:rPr>
          <w:color w:val="333333"/>
          <w:sz w:val="22"/>
          <w:szCs w:val="22"/>
        </w:rPr>
        <w:t>PS</w:t>
      </w:r>
      <w:r>
        <w:rPr>
          <w:color w:val="333333"/>
          <w:spacing w:val="2"/>
          <w:sz w:val="22"/>
          <w:szCs w:val="22"/>
        </w:rPr>
        <w:t xml:space="preserve"> </w:t>
      </w:r>
      <w:r>
        <w:rPr>
          <w:rFonts w:ascii="微软雅黑" w:hAnsi="微软雅黑" w:eastAsia="微软雅黑" w:cs="微软雅黑"/>
          <w:color w:val="333333"/>
          <w:spacing w:val="2"/>
          <w:sz w:val="22"/>
          <w:szCs w:val="22"/>
        </w:rPr>
        <w:t>：什么是侵入行？</w:t>
      </w:r>
      <w:r>
        <w:rPr>
          <w:rFonts w:ascii="微软雅黑" w:hAnsi="微软雅黑" w:eastAsia="微软雅黑" w:cs="微软雅黑"/>
          <w:color w:val="333333"/>
          <w:spacing w:val="-7"/>
          <w:sz w:val="22"/>
          <w:szCs w:val="22"/>
        </w:rPr>
        <w:t xml:space="preserve"> </w:t>
      </w:r>
      <w:r>
        <w:rPr>
          <w:rFonts w:ascii="微软雅黑" w:hAnsi="微软雅黑" w:eastAsia="微软雅黑" w:cs="微软雅黑"/>
          <w:color w:val="333333"/>
          <w:spacing w:val="2"/>
          <w:sz w:val="22"/>
          <w:szCs w:val="22"/>
        </w:rPr>
        <w:t>如果类</w:t>
      </w:r>
      <w:r>
        <w:rPr>
          <w:color w:val="333333"/>
          <w:spacing w:val="2"/>
          <w:sz w:val="22"/>
          <w:szCs w:val="22"/>
        </w:rPr>
        <w:t>A</w:t>
      </w:r>
      <w:r>
        <w:rPr>
          <w:rFonts w:ascii="微软雅黑" w:hAnsi="微软雅黑" w:eastAsia="微软雅黑" w:cs="微软雅黑"/>
          <w:color w:val="333333"/>
          <w:spacing w:val="2"/>
          <w:sz w:val="22"/>
          <w:szCs w:val="22"/>
        </w:rPr>
        <w:t>要使用别人提供的一个功能，若为了使用这功能，需要在自己的类中</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增加额外的代码，这就是侵入性。</w:t>
      </w:r>
    </w:p>
    <w:p w14:paraId="77328613">
      <w:pPr>
        <w:pStyle w:val="2"/>
        <w:spacing w:before="224" w:line="191" w:lineRule="auto"/>
        <w:ind w:left="15"/>
        <w:outlineLvl w:val="2"/>
        <w:rPr>
          <w:sz w:val="33"/>
          <w:szCs w:val="33"/>
        </w:rPr>
      </w:pPr>
      <w:r>
        <w:rPr>
          <w:b/>
          <w:bCs/>
          <w:color w:val="333333"/>
          <w:spacing w:val="8"/>
          <w:sz w:val="33"/>
          <w:szCs w:val="33"/>
        </w:rPr>
        <w:t>5</w:t>
      </w:r>
      <w:r>
        <w:rPr>
          <w:rFonts w:ascii="微软雅黑" w:hAnsi="微软雅黑" w:eastAsia="微软雅黑" w:cs="微软雅黑"/>
          <w:b/>
          <w:bCs/>
          <w:color w:val="333333"/>
          <w:spacing w:val="8"/>
          <w:sz w:val="33"/>
          <w:szCs w:val="33"/>
        </w:rPr>
        <w:t>、讲一下什么是</w:t>
      </w:r>
      <w:r>
        <w:rPr>
          <w:b/>
          <w:bCs/>
          <w:color w:val="333333"/>
          <w:sz w:val="33"/>
          <w:szCs w:val="33"/>
        </w:rPr>
        <w:t>Spring</w:t>
      </w:r>
    </w:p>
    <w:p w14:paraId="69311ACF">
      <w:pPr>
        <w:pStyle w:val="2"/>
        <w:spacing w:before="259" w:line="228" w:lineRule="auto"/>
        <w:ind w:firstLine="10"/>
        <w:jc w:val="both"/>
        <w:rPr>
          <w:rFonts w:ascii="微软雅黑" w:hAnsi="微软雅黑" w:eastAsia="微软雅黑" w:cs="微软雅黑"/>
          <w:sz w:val="22"/>
          <w:szCs w:val="22"/>
        </w:rPr>
      </w:pPr>
      <w:r>
        <w:rPr>
          <w:color w:val="333333"/>
          <w:sz w:val="22"/>
          <w:szCs w:val="22"/>
        </w:rPr>
        <w:t>Spring</w:t>
      </w:r>
      <w:r>
        <w:rPr>
          <w:rFonts w:ascii="微软雅黑" w:hAnsi="微软雅黑" w:eastAsia="微软雅黑" w:cs="微软雅黑"/>
          <w:color w:val="333333"/>
          <w:spacing w:val="4"/>
          <w:sz w:val="22"/>
          <w:szCs w:val="22"/>
        </w:rPr>
        <w:t>是一个轻量级的</w:t>
      </w:r>
      <w:r>
        <w:rPr>
          <w:color w:val="333333"/>
          <w:sz w:val="22"/>
          <w:szCs w:val="22"/>
        </w:rPr>
        <w:t>IoC</w:t>
      </w:r>
      <w:r>
        <w:rPr>
          <w:rFonts w:ascii="微软雅黑" w:hAnsi="微软雅黑" w:eastAsia="微软雅黑" w:cs="微软雅黑"/>
          <w:color w:val="333333"/>
          <w:spacing w:val="4"/>
          <w:sz w:val="22"/>
          <w:szCs w:val="22"/>
        </w:rPr>
        <w:t>和</w:t>
      </w:r>
      <w:r>
        <w:rPr>
          <w:color w:val="333333"/>
          <w:sz w:val="22"/>
          <w:szCs w:val="22"/>
        </w:rPr>
        <w:t>AOP</w:t>
      </w:r>
      <w:r>
        <w:rPr>
          <w:rFonts w:ascii="微软雅黑" w:hAnsi="微软雅黑" w:eastAsia="微软雅黑" w:cs="微软雅黑"/>
          <w:color w:val="333333"/>
          <w:spacing w:val="4"/>
          <w:sz w:val="22"/>
          <w:szCs w:val="22"/>
        </w:rPr>
        <w:t>容器框架。是为</w:t>
      </w:r>
      <w:r>
        <w:rPr>
          <w:color w:val="333333"/>
          <w:sz w:val="22"/>
          <w:szCs w:val="22"/>
        </w:rPr>
        <w:t>Java</w:t>
      </w:r>
      <w:r>
        <w:rPr>
          <w:rFonts w:ascii="微软雅黑" w:hAnsi="微软雅黑" w:eastAsia="微软雅黑" w:cs="微软雅黑"/>
          <w:color w:val="333333"/>
          <w:spacing w:val="4"/>
          <w:sz w:val="22"/>
          <w:szCs w:val="22"/>
        </w:rPr>
        <w:t>应用程序提供基础性服务的一套框架，目的是</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5"/>
          <w:sz w:val="22"/>
          <w:szCs w:val="22"/>
        </w:rPr>
        <w:t>用于简化企业应用程序的开发，它使得开发者只需要关心业务需求。常见的配置方式有三种：基于</w:t>
      </w:r>
      <w:r>
        <w:rPr>
          <w:rFonts w:ascii="微软雅黑" w:hAnsi="微软雅黑" w:eastAsia="微软雅黑" w:cs="微软雅黑"/>
          <w:color w:val="333333"/>
          <w:spacing w:val="1"/>
          <w:sz w:val="22"/>
          <w:szCs w:val="22"/>
        </w:rPr>
        <w:t xml:space="preserve">  </w:t>
      </w:r>
      <w:r>
        <w:rPr>
          <w:color w:val="333333"/>
          <w:sz w:val="22"/>
          <w:szCs w:val="22"/>
        </w:rPr>
        <w:t>XML</w:t>
      </w:r>
      <w:r>
        <w:rPr>
          <w:rFonts w:ascii="微软雅黑" w:hAnsi="微软雅黑" w:eastAsia="微软雅黑" w:cs="微软雅黑"/>
          <w:color w:val="333333"/>
          <w:sz w:val="22"/>
          <w:szCs w:val="22"/>
        </w:rPr>
        <w:t>的配置、基于注解的配置、基于</w:t>
      </w:r>
      <w:r>
        <w:rPr>
          <w:color w:val="333333"/>
          <w:sz w:val="22"/>
          <w:szCs w:val="22"/>
        </w:rPr>
        <w:t>Java</w:t>
      </w:r>
      <w:r>
        <w:rPr>
          <w:rFonts w:ascii="微软雅黑" w:hAnsi="微软雅黑" w:eastAsia="微软雅黑" w:cs="微软雅黑"/>
          <w:color w:val="333333"/>
          <w:sz w:val="22"/>
          <w:szCs w:val="22"/>
        </w:rPr>
        <w:t>的配置。</w:t>
      </w:r>
    </w:p>
    <w:p w14:paraId="1F6AEA8F">
      <w:pPr>
        <w:spacing w:before="187" w:line="186" w:lineRule="auto"/>
        <w:ind w:left="4"/>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主要由以下几个模块组成：</w:t>
      </w:r>
    </w:p>
    <w:p w14:paraId="79E54E35">
      <w:pPr>
        <w:pStyle w:val="2"/>
        <w:spacing w:before="245" w:line="192" w:lineRule="auto"/>
        <w:ind w:left="10"/>
        <w:rPr>
          <w:rFonts w:ascii="微软雅黑" w:hAnsi="微软雅黑" w:eastAsia="微软雅黑" w:cs="微软雅黑"/>
          <w:sz w:val="22"/>
          <w:szCs w:val="22"/>
        </w:rPr>
      </w:pPr>
      <w:r>
        <w:rPr>
          <w:color w:val="333333"/>
          <w:sz w:val="22"/>
          <w:szCs w:val="22"/>
        </w:rPr>
        <w:t>Spring</w:t>
      </w:r>
      <w:r>
        <w:rPr>
          <w:color w:val="333333"/>
          <w:spacing w:val="2"/>
          <w:sz w:val="22"/>
          <w:szCs w:val="22"/>
        </w:rPr>
        <w:t xml:space="preserve"> </w:t>
      </w:r>
      <w:r>
        <w:rPr>
          <w:color w:val="333333"/>
          <w:sz w:val="22"/>
          <w:szCs w:val="22"/>
        </w:rPr>
        <w:t>Core</w:t>
      </w:r>
      <w:r>
        <w:rPr>
          <w:color w:val="333333"/>
          <w:spacing w:val="2"/>
          <w:sz w:val="22"/>
          <w:szCs w:val="22"/>
        </w:rPr>
        <w:t xml:space="preserve"> </w:t>
      </w:r>
      <w:r>
        <w:rPr>
          <w:rFonts w:ascii="微软雅黑" w:hAnsi="微软雅黑" w:eastAsia="微软雅黑" w:cs="微软雅黑"/>
          <w:color w:val="333333"/>
          <w:spacing w:val="2"/>
          <w:sz w:val="22"/>
          <w:szCs w:val="22"/>
        </w:rPr>
        <w:t>：核心类库，提供</w:t>
      </w:r>
      <w:r>
        <w:rPr>
          <w:color w:val="333333"/>
          <w:sz w:val="22"/>
          <w:szCs w:val="22"/>
        </w:rPr>
        <w:t>IOC</w:t>
      </w:r>
      <w:r>
        <w:rPr>
          <w:rFonts w:ascii="微软雅黑" w:hAnsi="微软雅黑" w:eastAsia="微软雅黑" w:cs="微软雅黑"/>
          <w:color w:val="333333"/>
          <w:spacing w:val="2"/>
          <w:sz w:val="22"/>
          <w:szCs w:val="22"/>
        </w:rPr>
        <w:t>服务；</w:t>
      </w:r>
    </w:p>
    <w:p w14:paraId="79B823A3">
      <w:pPr>
        <w:pStyle w:val="2"/>
        <w:spacing w:before="239" w:line="335" w:lineRule="auto"/>
        <w:ind w:left="10" w:right="911"/>
        <w:rPr>
          <w:rFonts w:ascii="微软雅黑" w:hAnsi="微软雅黑" w:eastAsia="微软雅黑" w:cs="微软雅黑"/>
          <w:sz w:val="22"/>
          <w:szCs w:val="22"/>
        </w:rPr>
      </w:pPr>
      <w:r>
        <w:rPr>
          <w:color w:val="333333"/>
          <w:sz w:val="22"/>
          <w:szCs w:val="22"/>
        </w:rPr>
        <w:t>Spring</w:t>
      </w:r>
      <w:r>
        <w:rPr>
          <w:color w:val="333333"/>
          <w:spacing w:val="5"/>
          <w:sz w:val="22"/>
          <w:szCs w:val="22"/>
        </w:rPr>
        <w:t xml:space="preserve"> </w:t>
      </w:r>
      <w:r>
        <w:rPr>
          <w:color w:val="333333"/>
          <w:sz w:val="22"/>
          <w:szCs w:val="22"/>
        </w:rPr>
        <w:t>Context</w:t>
      </w:r>
      <w:r>
        <w:rPr>
          <w:color w:val="333333"/>
          <w:spacing w:val="5"/>
          <w:sz w:val="22"/>
          <w:szCs w:val="22"/>
        </w:rPr>
        <w:t xml:space="preserve"> </w:t>
      </w:r>
      <w:r>
        <w:rPr>
          <w:rFonts w:ascii="微软雅黑" w:hAnsi="微软雅黑" w:eastAsia="微软雅黑" w:cs="微软雅黑"/>
          <w:color w:val="333333"/>
          <w:spacing w:val="5"/>
          <w:sz w:val="22"/>
          <w:szCs w:val="22"/>
        </w:rPr>
        <w:t>：提供框架式的</w:t>
      </w:r>
      <w:r>
        <w:rPr>
          <w:color w:val="333333"/>
          <w:sz w:val="22"/>
          <w:szCs w:val="22"/>
        </w:rPr>
        <w:t>Bean</w:t>
      </w:r>
      <w:r>
        <w:rPr>
          <w:rFonts w:ascii="微软雅黑" w:hAnsi="微软雅黑" w:eastAsia="微软雅黑" w:cs="微软雅黑"/>
          <w:color w:val="333333"/>
          <w:spacing w:val="5"/>
          <w:sz w:val="22"/>
          <w:szCs w:val="22"/>
        </w:rPr>
        <w:t>访问方式，以及企业级功能（</w:t>
      </w:r>
      <w:r>
        <w:rPr>
          <w:color w:val="333333"/>
          <w:sz w:val="22"/>
          <w:szCs w:val="22"/>
        </w:rPr>
        <w:t>JNDI</w:t>
      </w:r>
      <w:r>
        <w:rPr>
          <w:rFonts w:ascii="微软雅黑" w:hAnsi="微软雅黑" w:eastAsia="微软雅黑" w:cs="微软雅黑"/>
          <w:color w:val="333333"/>
          <w:spacing w:val="5"/>
          <w:sz w:val="22"/>
          <w:szCs w:val="22"/>
        </w:rPr>
        <w:t>、定时任务等</w:t>
      </w:r>
      <w:r>
        <w:rPr>
          <w:rFonts w:ascii="微软雅黑" w:hAnsi="微软雅黑" w:eastAsia="微软雅黑" w:cs="微软雅黑"/>
          <w:color w:val="333333"/>
          <w:spacing w:val="9"/>
          <w:sz w:val="22"/>
          <w:szCs w:val="22"/>
        </w:rPr>
        <w:t>）；</w:t>
      </w:r>
      <w:r>
        <w:rPr>
          <w:rFonts w:ascii="微软雅黑" w:hAnsi="微软雅黑" w:eastAsia="微软雅黑" w:cs="微软雅黑"/>
          <w:color w:val="333333"/>
          <w:spacing w:val="1"/>
          <w:sz w:val="22"/>
          <w:szCs w:val="22"/>
        </w:rPr>
        <w:t xml:space="preserve"> </w:t>
      </w:r>
      <w:r>
        <w:rPr>
          <w:color w:val="333333"/>
          <w:spacing w:val="-3"/>
          <w:sz w:val="22"/>
          <w:szCs w:val="22"/>
        </w:rPr>
        <w:t xml:space="preserve">Spring AOP </w:t>
      </w:r>
      <w:r>
        <w:rPr>
          <w:rFonts w:ascii="微软雅黑" w:hAnsi="微软雅黑" w:eastAsia="微软雅黑" w:cs="微软雅黑"/>
          <w:color w:val="333333"/>
          <w:spacing w:val="-3"/>
          <w:sz w:val="22"/>
          <w:szCs w:val="22"/>
        </w:rPr>
        <w:t>：</w:t>
      </w:r>
      <w:r>
        <w:rPr>
          <w:color w:val="333333"/>
          <w:spacing w:val="-3"/>
          <w:sz w:val="22"/>
          <w:szCs w:val="22"/>
        </w:rPr>
        <w:t>AOP</w:t>
      </w:r>
      <w:r>
        <w:rPr>
          <w:rFonts w:ascii="微软雅黑" w:hAnsi="微软雅黑" w:eastAsia="微软雅黑" w:cs="微软雅黑"/>
          <w:color w:val="333333"/>
          <w:spacing w:val="-3"/>
          <w:sz w:val="22"/>
          <w:szCs w:val="22"/>
        </w:rPr>
        <w:t>服务；</w:t>
      </w:r>
    </w:p>
    <w:p w14:paraId="2BD93AAB">
      <w:pPr>
        <w:pStyle w:val="2"/>
        <w:spacing w:before="29" w:line="329" w:lineRule="auto"/>
        <w:ind w:left="10" w:right="3759"/>
        <w:rPr>
          <w:rFonts w:ascii="微软雅黑" w:hAnsi="微软雅黑" w:eastAsia="微软雅黑" w:cs="微软雅黑"/>
          <w:sz w:val="22"/>
          <w:szCs w:val="22"/>
        </w:rPr>
      </w:pPr>
      <w:r>
        <w:rPr>
          <w:color w:val="333333"/>
          <w:spacing w:val="-1"/>
          <w:sz w:val="22"/>
          <w:szCs w:val="22"/>
        </w:rPr>
        <w:t>Spring</w:t>
      </w:r>
      <w:r>
        <w:rPr>
          <w:color w:val="333333"/>
          <w:spacing w:val="34"/>
          <w:w w:val="101"/>
          <w:sz w:val="22"/>
          <w:szCs w:val="22"/>
        </w:rPr>
        <w:t xml:space="preserve"> </w:t>
      </w:r>
      <w:r>
        <w:rPr>
          <w:color w:val="333333"/>
          <w:spacing w:val="-1"/>
          <w:sz w:val="22"/>
          <w:szCs w:val="22"/>
        </w:rPr>
        <w:t xml:space="preserve">DAO </w:t>
      </w:r>
      <w:r>
        <w:rPr>
          <w:rFonts w:ascii="微软雅黑" w:hAnsi="微软雅黑" w:eastAsia="微软雅黑" w:cs="微软雅黑"/>
          <w:color w:val="333333"/>
          <w:spacing w:val="-1"/>
          <w:sz w:val="22"/>
          <w:szCs w:val="22"/>
        </w:rPr>
        <w:t>：对</w:t>
      </w:r>
      <w:r>
        <w:rPr>
          <w:color w:val="333333"/>
          <w:spacing w:val="-1"/>
          <w:sz w:val="22"/>
          <w:szCs w:val="22"/>
        </w:rPr>
        <w:t>JDBC</w:t>
      </w:r>
      <w:r>
        <w:rPr>
          <w:rFonts w:ascii="微软雅黑" w:hAnsi="微软雅黑" w:eastAsia="微软雅黑" w:cs="微软雅黑"/>
          <w:color w:val="333333"/>
          <w:spacing w:val="-1"/>
          <w:sz w:val="22"/>
          <w:szCs w:val="22"/>
        </w:rPr>
        <w:t>的抽象，简化了数据访问异常的处理；</w:t>
      </w:r>
      <w:r>
        <w:rPr>
          <w:rFonts w:ascii="微软雅黑" w:hAnsi="微软雅黑" w:eastAsia="微软雅黑" w:cs="微软雅黑"/>
          <w:color w:val="333333"/>
          <w:sz w:val="22"/>
          <w:szCs w:val="22"/>
        </w:rPr>
        <w:t xml:space="preserve"> </w:t>
      </w:r>
      <w:r>
        <w:rPr>
          <w:color w:val="333333"/>
          <w:sz w:val="22"/>
          <w:szCs w:val="22"/>
        </w:rPr>
        <w:t>Spring</w:t>
      </w:r>
      <w:r>
        <w:rPr>
          <w:color w:val="333333"/>
          <w:spacing w:val="2"/>
          <w:sz w:val="22"/>
          <w:szCs w:val="22"/>
        </w:rPr>
        <w:t xml:space="preserve"> </w:t>
      </w:r>
      <w:r>
        <w:rPr>
          <w:color w:val="333333"/>
          <w:sz w:val="22"/>
          <w:szCs w:val="22"/>
        </w:rPr>
        <w:t>ORM</w:t>
      </w:r>
      <w:r>
        <w:rPr>
          <w:color w:val="333333"/>
          <w:spacing w:val="2"/>
          <w:sz w:val="22"/>
          <w:szCs w:val="22"/>
        </w:rPr>
        <w:t xml:space="preserve"> </w:t>
      </w:r>
      <w:r>
        <w:rPr>
          <w:rFonts w:ascii="微软雅黑" w:hAnsi="微软雅黑" w:eastAsia="微软雅黑" w:cs="微软雅黑"/>
          <w:color w:val="333333"/>
          <w:spacing w:val="2"/>
          <w:sz w:val="22"/>
          <w:szCs w:val="22"/>
        </w:rPr>
        <w:t>：对现有的</w:t>
      </w:r>
      <w:r>
        <w:rPr>
          <w:color w:val="333333"/>
          <w:sz w:val="22"/>
          <w:szCs w:val="22"/>
        </w:rPr>
        <w:t>ORM</w:t>
      </w:r>
      <w:r>
        <w:rPr>
          <w:rFonts w:ascii="微软雅黑" w:hAnsi="微软雅黑" w:eastAsia="微软雅黑" w:cs="微软雅黑"/>
          <w:color w:val="333333"/>
          <w:spacing w:val="2"/>
          <w:sz w:val="22"/>
          <w:szCs w:val="22"/>
        </w:rPr>
        <w:t>框架的支持；</w:t>
      </w:r>
    </w:p>
    <w:p w14:paraId="46BE6946">
      <w:pPr>
        <w:pStyle w:val="2"/>
        <w:spacing w:before="2" w:line="329" w:lineRule="auto"/>
        <w:ind w:left="10" w:right="2682"/>
        <w:rPr>
          <w:rFonts w:ascii="微软雅黑" w:hAnsi="微软雅黑" w:eastAsia="微软雅黑" w:cs="微软雅黑"/>
          <w:sz w:val="22"/>
          <w:szCs w:val="22"/>
        </w:rPr>
      </w:pPr>
      <w:r>
        <w:rPr>
          <w:color w:val="333333"/>
          <w:sz w:val="22"/>
          <w:szCs w:val="22"/>
        </w:rPr>
        <w:t>Spring</w:t>
      </w:r>
      <w:r>
        <w:rPr>
          <w:color w:val="333333"/>
          <w:spacing w:val="5"/>
          <w:sz w:val="22"/>
          <w:szCs w:val="22"/>
        </w:rPr>
        <w:t xml:space="preserve"> </w:t>
      </w:r>
      <w:r>
        <w:rPr>
          <w:color w:val="333333"/>
          <w:sz w:val="22"/>
          <w:szCs w:val="22"/>
        </w:rPr>
        <w:t>Web</w:t>
      </w:r>
      <w:r>
        <w:rPr>
          <w:color w:val="333333"/>
          <w:spacing w:val="5"/>
          <w:sz w:val="22"/>
          <w:szCs w:val="22"/>
        </w:rPr>
        <w:t xml:space="preserve"> </w:t>
      </w:r>
      <w:r>
        <w:rPr>
          <w:rFonts w:ascii="微软雅黑" w:hAnsi="微软雅黑" w:eastAsia="微软雅黑" w:cs="微软雅黑"/>
          <w:color w:val="333333"/>
          <w:spacing w:val="5"/>
          <w:sz w:val="22"/>
          <w:szCs w:val="22"/>
        </w:rPr>
        <w:t>：提供了基本的面向</w:t>
      </w:r>
      <w:r>
        <w:rPr>
          <w:color w:val="333333"/>
          <w:sz w:val="22"/>
          <w:szCs w:val="22"/>
        </w:rPr>
        <w:t>Web</w:t>
      </w:r>
      <w:r>
        <w:rPr>
          <w:rFonts w:ascii="微软雅黑" w:hAnsi="微软雅黑" w:eastAsia="微软雅黑" w:cs="微软雅黑"/>
          <w:color w:val="333333"/>
          <w:spacing w:val="5"/>
          <w:sz w:val="22"/>
          <w:szCs w:val="22"/>
        </w:rPr>
        <w:t>的综合特性，例如多</w:t>
      </w:r>
      <w:r>
        <w:rPr>
          <w:rFonts w:ascii="微软雅黑" w:hAnsi="微软雅黑" w:eastAsia="微软雅黑" w:cs="微软雅黑"/>
          <w:color w:val="333333"/>
          <w:spacing w:val="4"/>
          <w:sz w:val="22"/>
          <w:szCs w:val="22"/>
        </w:rPr>
        <w:t>方文件上传；</w:t>
      </w:r>
      <w:r>
        <w:rPr>
          <w:rFonts w:ascii="微软雅黑" w:hAnsi="微软雅黑" w:eastAsia="微软雅黑" w:cs="微软雅黑"/>
          <w:color w:val="333333"/>
          <w:sz w:val="22"/>
          <w:szCs w:val="22"/>
        </w:rPr>
        <w:t xml:space="preserve"> </w:t>
      </w:r>
      <w:r>
        <w:rPr>
          <w:color w:val="333333"/>
          <w:sz w:val="22"/>
          <w:szCs w:val="22"/>
        </w:rPr>
        <w:t>Spring</w:t>
      </w:r>
      <w:r>
        <w:rPr>
          <w:color w:val="333333"/>
          <w:spacing w:val="25"/>
          <w:sz w:val="22"/>
          <w:szCs w:val="22"/>
        </w:rPr>
        <w:t xml:space="preserve"> </w:t>
      </w:r>
      <w:r>
        <w:rPr>
          <w:color w:val="333333"/>
          <w:sz w:val="22"/>
          <w:szCs w:val="22"/>
        </w:rPr>
        <w:t>MVC</w:t>
      </w:r>
      <w:r>
        <w:rPr>
          <w:color w:val="333333"/>
          <w:spacing w:val="9"/>
          <w:sz w:val="22"/>
          <w:szCs w:val="22"/>
        </w:rPr>
        <w:t xml:space="preserve"> </w:t>
      </w:r>
      <w:r>
        <w:rPr>
          <w:rFonts w:ascii="微软雅黑" w:hAnsi="微软雅黑" w:eastAsia="微软雅黑" w:cs="微软雅黑"/>
          <w:color w:val="333333"/>
          <w:spacing w:val="9"/>
          <w:sz w:val="22"/>
          <w:szCs w:val="22"/>
        </w:rPr>
        <w:t>：提供面向</w:t>
      </w:r>
      <w:r>
        <w:rPr>
          <w:color w:val="333333"/>
          <w:sz w:val="22"/>
          <w:szCs w:val="22"/>
        </w:rPr>
        <w:t>Web</w:t>
      </w:r>
      <w:r>
        <w:rPr>
          <w:rFonts w:ascii="微软雅黑" w:hAnsi="微软雅黑" w:eastAsia="微软雅黑" w:cs="微软雅黑"/>
          <w:color w:val="333333"/>
          <w:spacing w:val="9"/>
          <w:sz w:val="22"/>
          <w:szCs w:val="22"/>
        </w:rPr>
        <w:t>应用的</w:t>
      </w:r>
      <w:r>
        <w:rPr>
          <w:color w:val="333333"/>
          <w:sz w:val="22"/>
          <w:szCs w:val="22"/>
        </w:rPr>
        <w:t>Model</w:t>
      </w:r>
      <w:r>
        <w:rPr>
          <w:color w:val="333333"/>
          <w:spacing w:val="9"/>
          <w:sz w:val="22"/>
          <w:szCs w:val="22"/>
        </w:rPr>
        <w:t>-</w:t>
      </w:r>
      <w:r>
        <w:rPr>
          <w:color w:val="333333"/>
          <w:sz w:val="22"/>
          <w:szCs w:val="22"/>
        </w:rPr>
        <w:t>View</w:t>
      </w:r>
      <w:r>
        <w:rPr>
          <w:color w:val="333333"/>
          <w:spacing w:val="9"/>
          <w:sz w:val="22"/>
          <w:szCs w:val="22"/>
        </w:rPr>
        <w:t>-</w:t>
      </w:r>
      <w:r>
        <w:rPr>
          <w:color w:val="333333"/>
          <w:sz w:val="22"/>
          <w:szCs w:val="22"/>
        </w:rPr>
        <w:t>Controller</w:t>
      </w:r>
      <w:r>
        <w:rPr>
          <w:rFonts w:ascii="微软雅黑" w:hAnsi="微软雅黑" w:eastAsia="微软雅黑" w:cs="微软雅黑"/>
          <w:color w:val="333333"/>
          <w:spacing w:val="9"/>
          <w:sz w:val="22"/>
          <w:szCs w:val="22"/>
        </w:rPr>
        <w:t>实现。</w:t>
      </w:r>
    </w:p>
    <w:p w14:paraId="3D17A61A">
      <w:pPr>
        <w:pStyle w:val="2"/>
        <w:spacing w:before="127" w:line="191" w:lineRule="auto"/>
        <w:ind w:left="10"/>
        <w:outlineLvl w:val="2"/>
        <w:rPr>
          <w:rFonts w:ascii="微软雅黑" w:hAnsi="微软雅黑" w:eastAsia="微软雅黑" w:cs="微软雅黑"/>
          <w:sz w:val="33"/>
          <w:szCs w:val="33"/>
        </w:rPr>
      </w:pPr>
      <w:r>
        <w:rPr>
          <w:b/>
          <w:bCs/>
          <w:color w:val="333333"/>
          <w:spacing w:val="7"/>
          <w:sz w:val="33"/>
          <w:szCs w:val="33"/>
        </w:rPr>
        <w:t>6</w:t>
      </w:r>
      <w:r>
        <w:rPr>
          <w:rFonts w:ascii="微软雅黑" w:hAnsi="微软雅黑" w:eastAsia="微软雅黑" w:cs="微软雅黑"/>
          <w:b/>
          <w:bCs/>
          <w:color w:val="333333"/>
          <w:spacing w:val="7"/>
          <w:sz w:val="33"/>
          <w:szCs w:val="33"/>
        </w:rPr>
        <w:t>、说说你对</w:t>
      </w:r>
      <w:r>
        <w:rPr>
          <w:b/>
          <w:bCs/>
          <w:color w:val="333333"/>
          <w:sz w:val="33"/>
          <w:szCs w:val="33"/>
        </w:rPr>
        <w:t>Spring</w:t>
      </w:r>
      <w:r>
        <w:rPr>
          <w:b/>
          <w:bCs/>
          <w:color w:val="333333"/>
          <w:spacing w:val="30"/>
          <w:sz w:val="33"/>
          <w:szCs w:val="33"/>
        </w:rPr>
        <w:t xml:space="preserve"> </w:t>
      </w:r>
      <w:r>
        <w:rPr>
          <w:b/>
          <w:bCs/>
          <w:color w:val="333333"/>
          <w:sz w:val="33"/>
          <w:szCs w:val="33"/>
        </w:rPr>
        <w:t>MVC</w:t>
      </w:r>
      <w:r>
        <w:rPr>
          <w:rFonts w:ascii="微软雅黑" w:hAnsi="微软雅黑" w:eastAsia="微软雅黑" w:cs="微软雅黑"/>
          <w:b/>
          <w:bCs/>
          <w:color w:val="333333"/>
          <w:spacing w:val="7"/>
          <w:sz w:val="33"/>
          <w:szCs w:val="33"/>
        </w:rPr>
        <w:t>的理解</w:t>
      </w:r>
    </w:p>
    <w:p w14:paraId="10647CBD">
      <w:pPr>
        <w:pStyle w:val="2"/>
        <w:spacing w:before="261" w:line="186" w:lineRule="auto"/>
        <w:ind w:left="2"/>
        <w:rPr>
          <w:rFonts w:ascii="微软雅黑" w:hAnsi="微软雅黑" w:eastAsia="微软雅黑" w:cs="微软雅黑"/>
          <w:sz w:val="22"/>
          <w:szCs w:val="22"/>
        </w:rPr>
      </w:pPr>
      <w:r>
        <w:rPr>
          <w:rFonts w:ascii="微软雅黑" w:hAnsi="微软雅黑" w:eastAsia="微软雅黑" w:cs="微软雅黑"/>
          <w:b/>
          <w:bCs/>
          <w:color w:val="333333"/>
          <w:spacing w:val="6"/>
          <w:sz w:val="22"/>
          <w:szCs w:val="22"/>
        </w:rPr>
        <w:t>什么是</w:t>
      </w:r>
      <w:r>
        <w:rPr>
          <w:b/>
          <w:bCs/>
          <w:color w:val="333333"/>
          <w:sz w:val="22"/>
          <w:szCs w:val="22"/>
        </w:rPr>
        <w:t>MVC</w:t>
      </w:r>
      <w:r>
        <w:rPr>
          <w:rFonts w:ascii="微软雅黑" w:hAnsi="微软雅黑" w:eastAsia="微软雅黑" w:cs="微软雅黑"/>
          <w:b/>
          <w:bCs/>
          <w:color w:val="333333"/>
          <w:spacing w:val="6"/>
          <w:sz w:val="22"/>
          <w:szCs w:val="22"/>
        </w:rPr>
        <w:t>模式</w:t>
      </w:r>
    </w:p>
    <w:p w14:paraId="3B06D190">
      <w:pPr>
        <w:pStyle w:val="2"/>
        <w:spacing w:before="249" w:line="342" w:lineRule="auto"/>
        <w:ind w:left="21" w:right="7008"/>
        <w:rPr>
          <w:rFonts w:ascii="微软雅黑" w:hAnsi="微软雅黑" w:eastAsia="微软雅黑" w:cs="微软雅黑"/>
          <w:sz w:val="22"/>
          <w:szCs w:val="22"/>
        </w:rPr>
      </w:pPr>
      <w:r>
        <w:rPr>
          <w:color w:val="333333"/>
          <w:spacing w:val="-5"/>
          <w:sz w:val="22"/>
          <w:szCs w:val="22"/>
        </w:rPr>
        <w:t xml:space="preserve">MVC </w:t>
      </w:r>
      <w:r>
        <w:rPr>
          <w:rFonts w:ascii="微软雅黑" w:hAnsi="微软雅黑" w:eastAsia="微软雅黑" w:cs="微软雅黑"/>
          <w:color w:val="333333"/>
          <w:spacing w:val="-5"/>
          <w:sz w:val="22"/>
          <w:szCs w:val="22"/>
        </w:rPr>
        <w:t>：</w:t>
      </w:r>
      <w:r>
        <w:rPr>
          <w:color w:val="333333"/>
          <w:spacing w:val="-5"/>
          <w:sz w:val="22"/>
          <w:szCs w:val="22"/>
        </w:rPr>
        <w:t>MVC</w:t>
      </w:r>
      <w:r>
        <w:rPr>
          <w:rFonts w:ascii="微软雅黑" w:hAnsi="微软雅黑" w:eastAsia="微软雅黑" w:cs="微软雅黑"/>
          <w:color w:val="333333"/>
          <w:spacing w:val="-5"/>
          <w:sz w:val="22"/>
          <w:szCs w:val="22"/>
        </w:rPr>
        <w:t>是一种设计模式</w:t>
      </w:r>
      <w:r>
        <w:rPr>
          <w:rFonts w:ascii="微软雅黑" w:hAnsi="微软雅黑" w:eastAsia="微软雅黑" w:cs="微软雅黑"/>
          <w:color w:val="333333"/>
          <w:spacing w:val="7"/>
          <w:sz w:val="22"/>
          <w:szCs w:val="22"/>
        </w:rPr>
        <w:t xml:space="preserve"> </w:t>
      </w:r>
      <w:r>
        <w:rPr>
          <w:color w:val="333333"/>
          <w:sz w:val="22"/>
          <w:szCs w:val="22"/>
        </w:rPr>
        <w:t>MVC</w:t>
      </w:r>
      <w:r>
        <w:rPr>
          <w:rFonts w:ascii="微软雅黑" w:hAnsi="微软雅黑" w:eastAsia="微软雅黑" w:cs="微软雅黑"/>
          <w:color w:val="333333"/>
          <w:sz w:val="22"/>
          <w:szCs w:val="22"/>
        </w:rPr>
        <w:t>的原理图：</w:t>
      </w:r>
    </w:p>
    <w:p w14:paraId="379DD7F7">
      <w:pPr>
        <w:spacing w:line="342" w:lineRule="auto"/>
        <w:rPr>
          <w:rFonts w:ascii="微软雅黑" w:hAnsi="微软雅黑" w:eastAsia="微软雅黑" w:cs="微软雅黑"/>
          <w:sz w:val="22"/>
          <w:szCs w:val="22"/>
        </w:rPr>
        <w:sectPr>
          <w:headerReference r:id="rId45" w:type="default"/>
          <w:pgSz w:w="11900" w:h="16820"/>
          <w:pgMar w:top="400" w:right="1090" w:bottom="400" w:left="1048" w:header="0" w:footer="0" w:gutter="0"/>
          <w:cols w:space="720" w:num="1"/>
        </w:sectPr>
      </w:pPr>
    </w:p>
    <w:p w14:paraId="4B916D1F">
      <w:pPr>
        <w:pStyle w:val="2"/>
        <w:spacing w:line="357" w:lineRule="auto"/>
      </w:pPr>
    </w:p>
    <w:p w14:paraId="28A5ABF0">
      <w:pPr>
        <w:pStyle w:val="2"/>
        <w:spacing w:line="358" w:lineRule="auto"/>
      </w:pPr>
    </w:p>
    <w:p w14:paraId="0CF56182">
      <w:pPr>
        <w:spacing w:line="4247" w:lineRule="exact"/>
        <w:ind w:firstLine="22"/>
      </w:pPr>
      <w:r>
        <w:rPr>
          <w:position w:val="-84"/>
        </w:rPr>
        <w:drawing>
          <wp:inline distT="0" distB="0" distL="0" distR="0">
            <wp:extent cx="6222365" cy="2696210"/>
            <wp:effectExtent l="0" t="0" r="0" b="0"/>
            <wp:docPr id="408" name="IM 408"/>
            <wp:cNvGraphicFramePr/>
            <a:graphic xmlns:a="http://schemas.openxmlformats.org/drawingml/2006/main">
              <a:graphicData uri="http://schemas.openxmlformats.org/drawingml/2006/picture">
                <pic:pic xmlns:pic="http://schemas.openxmlformats.org/drawingml/2006/picture">
                  <pic:nvPicPr>
                    <pic:cNvPr id="408" name="IM 408"/>
                    <pic:cNvPicPr/>
                  </pic:nvPicPr>
                  <pic:blipFill>
                    <a:blip r:embed="rId301"/>
                    <a:stretch>
                      <a:fillRect/>
                    </a:stretch>
                  </pic:blipFill>
                  <pic:spPr>
                    <a:xfrm>
                      <a:off x="0" y="0"/>
                      <a:ext cx="6222438" cy="2696708"/>
                    </a:xfrm>
                    <a:prstGeom prst="rect">
                      <a:avLst/>
                    </a:prstGeom>
                  </pic:spPr>
                </pic:pic>
              </a:graphicData>
            </a:graphic>
          </wp:inline>
        </w:drawing>
      </w:r>
    </w:p>
    <w:p w14:paraId="5D545631">
      <w:pPr>
        <w:spacing w:before="260" w:line="185" w:lineRule="auto"/>
        <w:ind w:left="21"/>
        <w:rPr>
          <w:rFonts w:ascii="微软雅黑" w:hAnsi="微软雅黑" w:eastAsia="微软雅黑" w:cs="微软雅黑"/>
          <w:sz w:val="22"/>
          <w:szCs w:val="22"/>
        </w:rPr>
      </w:pPr>
      <w:r>
        <w:rPr>
          <w:rFonts w:ascii="微软雅黑" w:hAnsi="微软雅黑" w:eastAsia="微软雅黑" w:cs="微软雅黑"/>
          <w:b/>
          <w:bCs/>
          <w:color w:val="333333"/>
          <w:spacing w:val="10"/>
          <w:sz w:val="22"/>
          <w:szCs w:val="22"/>
        </w:rPr>
        <w:t>分析：</w:t>
      </w:r>
    </w:p>
    <w:p w14:paraId="511D58E1">
      <w:pPr>
        <w:pStyle w:val="2"/>
        <w:spacing w:before="201" w:line="330" w:lineRule="auto"/>
        <w:ind w:left="19" w:right="2477" w:firstLine="22"/>
        <w:rPr>
          <w:rFonts w:ascii="微软雅黑" w:hAnsi="微软雅黑" w:eastAsia="微软雅黑" w:cs="微软雅黑"/>
          <w:sz w:val="22"/>
          <w:szCs w:val="22"/>
        </w:rPr>
      </w:pPr>
      <w:r>
        <w:rPr>
          <w:color w:val="333333"/>
          <w:spacing w:val="14"/>
          <w:sz w:val="22"/>
          <w:szCs w:val="22"/>
        </w:rPr>
        <w:t>M-</w:t>
      </w:r>
      <w:r>
        <w:rPr>
          <w:color w:val="333333"/>
          <w:sz w:val="22"/>
          <w:szCs w:val="22"/>
        </w:rPr>
        <w:t>Model</w:t>
      </w:r>
      <w:r>
        <w:rPr>
          <w:color w:val="333333"/>
          <w:spacing w:val="14"/>
          <w:sz w:val="22"/>
          <w:szCs w:val="22"/>
        </w:rPr>
        <w:t xml:space="preserve"> </w:t>
      </w:r>
      <w:r>
        <w:rPr>
          <w:rFonts w:ascii="微软雅黑" w:hAnsi="微软雅黑" w:eastAsia="微软雅黑" w:cs="微软雅黑"/>
          <w:color w:val="333333"/>
          <w:spacing w:val="14"/>
          <w:sz w:val="22"/>
          <w:szCs w:val="22"/>
        </w:rPr>
        <w:t>模型（完成业务逻辑：有</w:t>
      </w:r>
      <w:r>
        <w:rPr>
          <w:color w:val="333333"/>
          <w:sz w:val="22"/>
          <w:szCs w:val="22"/>
        </w:rPr>
        <w:t>javaBean</w:t>
      </w:r>
      <w:r>
        <w:rPr>
          <w:rFonts w:ascii="微软雅黑" w:hAnsi="微软雅黑" w:eastAsia="微软雅黑" w:cs="微软雅黑"/>
          <w:color w:val="333333"/>
          <w:spacing w:val="14"/>
          <w:sz w:val="22"/>
          <w:szCs w:val="22"/>
        </w:rPr>
        <w:t>构成，</w:t>
      </w:r>
      <w:r>
        <w:rPr>
          <w:rFonts w:ascii="微软雅黑" w:hAnsi="微软雅黑" w:eastAsia="微软雅黑" w:cs="微软雅黑"/>
          <w:color w:val="333333"/>
          <w:spacing w:val="-25"/>
          <w:sz w:val="22"/>
          <w:szCs w:val="22"/>
        </w:rPr>
        <w:t xml:space="preserve"> </w:t>
      </w:r>
      <w:r>
        <w:rPr>
          <w:color w:val="333333"/>
          <w:sz w:val="22"/>
          <w:szCs w:val="22"/>
        </w:rPr>
        <w:t>service</w:t>
      </w:r>
      <w:r>
        <w:rPr>
          <w:color w:val="333333"/>
          <w:spacing w:val="14"/>
          <w:sz w:val="22"/>
          <w:szCs w:val="22"/>
        </w:rPr>
        <w:t>+</w:t>
      </w:r>
      <w:r>
        <w:rPr>
          <w:color w:val="333333"/>
          <w:sz w:val="22"/>
          <w:szCs w:val="22"/>
        </w:rPr>
        <w:t>dao</w:t>
      </w:r>
      <w:r>
        <w:rPr>
          <w:color w:val="333333"/>
          <w:spacing w:val="14"/>
          <w:sz w:val="22"/>
          <w:szCs w:val="22"/>
        </w:rPr>
        <w:t>+</w:t>
      </w:r>
      <w:r>
        <w:rPr>
          <w:color w:val="333333"/>
          <w:sz w:val="22"/>
          <w:szCs w:val="22"/>
        </w:rPr>
        <w:t>entity</w:t>
      </w:r>
      <w:r>
        <w:rPr>
          <w:rFonts w:ascii="微软雅黑" w:hAnsi="微软雅黑" w:eastAsia="微软雅黑" w:cs="微软雅黑"/>
          <w:color w:val="333333"/>
          <w:spacing w:val="14"/>
          <w:sz w:val="22"/>
          <w:szCs w:val="22"/>
        </w:rPr>
        <w:t>）</w:t>
      </w:r>
      <w:r>
        <w:rPr>
          <w:rFonts w:ascii="微软雅黑" w:hAnsi="微软雅黑" w:eastAsia="微软雅黑" w:cs="微软雅黑"/>
          <w:color w:val="333333"/>
          <w:sz w:val="22"/>
          <w:szCs w:val="22"/>
        </w:rPr>
        <w:t xml:space="preserve"> </w:t>
      </w:r>
      <w:r>
        <w:rPr>
          <w:color w:val="333333"/>
          <w:spacing w:val="-2"/>
          <w:sz w:val="22"/>
          <w:szCs w:val="22"/>
        </w:rPr>
        <w:t xml:space="preserve">V-View </w:t>
      </w:r>
      <w:r>
        <w:rPr>
          <w:rFonts w:ascii="微软雅黑" w:hAnsi="微软雅黑" w:eastAsia="微软雅黑" w:cs="微软雅黑"/>
          <w:color w:val="333333"/>
          <w:spacing w:val="-2"/>
          <w:sz w:val="22"/>
          <w:szCs w:val="22"/>
        </w:rPr>
        <w:t>视图（做界面的展示</w:t>
      </w:r>
      <w:r>
        <w:rPr>
          <w:rFonts w:ascii="微软雅黑" w:hAnsi="微软雅黑" w:eastAsia="微软雅黑" w:cs="微软雅黑"/>
          <w:color w:val="333333"/>
          <w:spacing w:val="-1"/>
          <w:sz w:val="22"/>
          <w:szCs w:val="22"/>
        </w:rPr>
        <w:t xml:space="preserve"> </w:t>
      </w:r>
      <w:r>
        <w:rPr>
          <w:color w:val="333333"/>
          <w:spacing w:val="-2"/>
          <w:sz w:val="22"/>
          <w:szCs w:val="22"/>
        </w:rPr>
        <w:t xml:space="preserve">jsp </w:t>
      </w:r>
      <w:r>
        <w:rPr>
          <w:rFonts w:ascii="微软雅黑" w:hAnsi="微软雅黑" w:eastAsia="微软雅黑" w:cs="微软雅黑"/>
          <w:color w:val="333333"/>
          <w:spacing w:val="-2"/>
          <w:sz w:val="22"/>
          <w:szCs w:val="22"/>
        </w:rPr>
        <w:t>，</w:t>
      </w:r>
      <w:r>
        <w:rPr>
          <w:color w:val="333333"/>
          <w:spacing w:val="-2"/>
          <w:sz w:val="22"/>
          <w:szCs w:val="22"/>
        </w:rPr>
        <w:t>html</w:t>
      </w:r>
      <w:r>
        <w:rPr>
          <w:color w:val="333333"/>
          <w:spacing w:val="-44"/>
          <w:sz w:val="22"/>
          <w:szCs w:val="22"/>
        </w:rPr>
        <w:t xml:space="preserve"> </w:t>
      </w:r>
      <w:r>
        <w:rPr>
          <w:color w:val="333333"/>
          <w:spacing w:val="-2"/>
          <w:sz w:val="22"/>
          <w:szCs w:val="22"/>
        </w:rPr>
        <w:t>…</w:t>
      </w:r>
      <w:r>
        <w:rPr>
          <w:color w:val="333333"/>
          <w:spacing w:val="-45"/>
          <w:sz w:val="22"/>
          <w:szCs w:val="22"/>
        </w:rPr>
        <w:t xml:space="preserve"> </w:t>
      </w:r>
      <w:r>
        <w:rPr>
          <w:color w:val="333333"/>
          <w:spacing w:val="-2"/>
          <w:sz w:val="22"/>
          <w:szCs w:val="22"/>
        </w:rPr>
        <w:t xml:space="preserve">… </w:t>
      </w:r>
      <w:r>
        <w:rPr>
          <w:rFonts w:ascii="微软雅黑" w:hAnsi="微软雅黑" w:eastAsia="微软雅黑" w:cs="微软雅黑"/>
          <w:color w:val="333333"/>
          <w:spacing w:val="-2"/>
          <w:sz w:val="22"/>
          <w:szCs w:val="22"/>
        </w:rPr>
        <w:t>）</w:t>
      </w:r>
    </w:p>
    <w:p w14:paraId="37909703">
      <w:pPr>
        <w:pStyle w:val="2"/>
        <w:spacing w:before="43" w:line="229" w:lineRule="auto"/>
        <w:ind w:left="33"/>
        <w:rPr>
          <w:rFonts w:ascii="微软雅黑" w:hAnsi="微软雅黑" w:eastAsia="微软雅黑" w:cs="微软雅黑"/>
          <w:sz w:val="22"/>
          <w:szCs w:val="22"/>
        </w:rPr>
      </w:pPr>
      <w:r>
        <w:rPr>
          <w:color w:val="333333"/>
          <w:spacing w:val="7"/>
          <w:sz w:val="22"/>
          <w:szCs w:val="22"/>
        </w:rPr>
        <w:t>C-</w:t>
      </w:r>
      <w:r>
        <w:rPr>
          <w:color w:val="333333"/>
          <w:sz w:val="22"/>
          <w:szCs w:val="22"/>
        </w:rPr>
        <w:t>Controller</w:t>
      </w:r>
      <w:r>
        <w:rPr>
          <w:color w:val="333333"/>
          <w:spacing w:val="7"/>
          <w:sz w:val="22"/>
          <w:szCs w:val="22"/>
        </w:rPr>
        <w:t xml:space="preserve"> </w:t>
      </w:r>
      <w:r>
        <w:rPr>
          <w:rFonts w:ascii="微软雅黑" w:hAnsi="微软雅黑" w:eastAsia="微软雅黑" w:cs="微软雅黑"/>
          <w:color w:val="333333"/>
          <w:spacing w:val="7"/>
          <w:sz w:val="22"/>
          <w:szCs w:val="22"/>
        </w:rPr>
        <w:t>控制器（接收请求</w:t>
      </w:r>
      <w:r>
        <w:rPr>
          <w:color w:val="333333"/>
          <w:spacing w:val="7"/>
          <w:sz w:val="22"/>
          <w:szCs w:val="22"/>
        </w:rPr>
        <w:t>—&gt;</w:t>
      </w:r>
      <w:r>
        <w:rPr>
          <w:rFonts w:ascii="微软雅黑" w:hAnsi="微软雅黑" w:eastAsia="微软雅黑" w:cs="微软雅黑"/>
          <w:color w:val="333333"/>
          <w:spacing w:val="7"/>
          <w:sz w:val="22"/>
          <w:szCs w:val="22"/>
        </w:rPr>
        <w:t>调用模型</w:t>
      </w:r>
      <w:r>
        <w:rPr>
          <w:color w:val="333333"/>
          <w:spacing w:val="7"/>
          <w:sz w:val="22"/>
          <w:szCs w:val="22"/>
        </w:rPr>
        <w:t>—&gt;</w:t>
      </w:r>
      <w:r>
        <w:rPr>
          <w:rFonts w:ascii="微软雅黑" w:hAnsi="微软雅黑" w:eastAsia="微软雅黑" w:cs="微软雅黑"/>
          <w:color w:val="333333"/>
          <w:spacing w:val="7"/>
          <w:sz w:val="22"/>
          <w:szCs w:val="22"/>
        </w:rPr>
        <w:t>根据结果派发页面）</w:t>
      </w:r>
    </w:p>
    <w:p w14:paraId="1DE0D7AF">
      <w:pPr>
        <w:pStyle w:val="2"/>
        <w:spacing w:before="222" w:line="221" w:lineRule="auto"/>
        <w:ind w:left="20" w:right="68" w:firstLine="10"/>
        <w:rPr>
          <w:rFonts w:ascii="微软雅黑" w:hAnsi="微软雅黑" w:eastAsia="微软雅黑" w:cs="微软雅黑"/>
          <w:sz w:val="22"/>
          <w:szCs w:val="22"/>
        </w:rPr>
      </w:pPr>
      <w:r>
        <w:rPr>
          <w:color w:val="333333"/>
          <w:sz w:val="22"/>
          <w:szCs w:val="22"/>
        </w:rPr>
        <w:t>springMVC</w:t>
      </w:r>
      <w:r>
        <w:rPr>
          <w:rFonts w:ascii="微软雅黑" w:hAnsi="微软雅黑" w:eastAsia="微软雅黑" w:cs="微软雅黑"/>
          <w:color w:val="333333"/>
          <w:spacing w:val="13"/>
          <w:sz w:val="22"/>
          <w:szCs w:val="22"/>
        </w:rPr>
        <w:t>是一个</w:t>
      </w:r>
      <w:r>
        <w:rPr>
          <w:color w:val="333333"/>
          <w:sz w:val="22"/>
          <w:szCs w:val="22"/>
        </w:rPr>
        <w:t>MVC</w:t>
      </w:r>
      <w:r>
        <w:rPr>
          <w:rFonts w:ascii="微软雅黑" w:hAnsi="微软雅黑" w:eastAsia="微软雅黑" w:cs="微软雅黑"/>
          <w:color w:val="333333"/>
          <w:spacing w:val="13"/>
          <w:sz w:val="22"/>
          <w:szCs w:val="22"/>
        </w:rPr>
        <w:t>的开源框架，</w:t>
      </w:r>
      <w:r>
        <w:rPr>
          <w:rFonts w:ascii="微软雅黑" w:hAnsi="微软雅黑" w:eastAsia="微软雅黑" w:cs="微软雅黑"/>
          <w:color w:val="333333"/>
          <w:spacing w:val="-21"/>
          <w:sz w:val="22"/>
          <w:szCs w:val="22"/>
        </w:rPr>
        <w:t xml:space="preserve"> </w:t>
      </w:r>
      <w:r>
        <w:rPr>
          <w:color w:val="333333"/>
          <w:sz w:val="22"/>
          <w:szCs w:val="22"/>
        </w:rPr>
        <w:t>springMVC</w:t>
      </w:r>
      <w:r>
        <w:rPr>
          <w:color w:val="333333"/>
          <w:spacing w:val="13"/>
          <w:sz w:val="22"/>
          <w:szCs w:val="22"/>
        </w:rPr>
        <w:t>=</w:t>
      </w:r>
      <w:r>
        <w:rPr>
          <w:color w:val="333333"/>
          <w:sz w:val="22"/>
          <w:szCs w:val="22"/>
        </w:rPr>
        <w:t>struts</w:t>
      </w:r>
      <w:r>
        <w:rPr>
          <w:color w:val="333333"/>
          <w:spacing w:val="13"/>
          <w:sz w:val="22"/>
          <w:szCs w:val="22"/>
        </w:rPr>
        <w:t>2+</w:t>
      </w:r>
      <w:r>
        <w:rPr>
          <w:color w:val="333333"/>
          <w:sz w:val="22"/>
          <w:szCs w:val="22"/>
        </w:rPr>
        <w:t>spring</w:t>
      </w:r>
      <w:r>
        <w:rPr>
          <w:color w:val="333333"/>
          <w:spacing w:val="13"/>
          <w:sz w:val="22"/>
          <w:szCs w:val="22"/>
        </w:rPr>
        <w:t xml:space="preserve"> </w:t>
      </w:r>
      <w:r>
        <w:rPr>
          <w:rFonts w:ascii="微软雅黑" w:hAnsi="微软雅黑" w:eastAsia="微软雅黑" w:cs="微软雅黑"/>
          <w:color w:val="333333"/>
          <w:spacing w:val="13"/>
          <w:sz w:val="22"/>
          <w:szCs w:val="22"/>
        </w:rPr>
        <w:t>，</w:t>
      </w:r>
      <w:r>
        <w:rPr>
          <w:color w:val="333333"/>
          <w:sz w:val="22"/>
          <w:szCs w:val="22"/>
        </w:rPr>
        <w:t>springMVC</w:t>
      </w:r>
      <w:r>
        <w:rPr>
          <w:rFonts w:ascii="微软雅黑" w:hAnsi="微软雅黑" w:eastAsia="微软雅黑" w:cs="微软雅黑"/>
          <w:color w:val="333333"/>
          <w:spacing w:val="13"/>
          <w:sz w:val="22"/>
          <w:szCs w:val="22"/>
        </w:rPr>
        <w:t>就相当于是</w:t>
      </w:r>
      <w:r>
        <w:rPr>
          <w:color w:val="333333"/>
          <w:sz w:val="22"/>
          <w:szCs w:val="22"/>
        </w:rPr>
        <w:t>Struts</w:t>
      </w:r>
      <w:r>
        <w:rPr>
          <w:color w:val="333333"/>
          <w:spacing w:val="13"/>
          <w:sz w:val="22"/>
          <w:szCs w:val="22"/>
        </w:rPr>
        <w:t>2</w:t>
      </w:r>
      <w:r>
        <w:rPr>
          <w:color w:val="333333"/>
          <w:sz w:val="22"/>
          <w:szCs w:val="22"/>
        </w:rPr>
        <w:t xml:space="preserve">  </w:t>
      </w:r>
      <w:r>
        <w:rPr>
          <w:rFonts w:ascii="微软雅黑" w:hAnsi="微软雅黑" w:eastAsia="微软雅黑" w:cs="微软雅黑"/>
          <w:color w:val="333333"/>
          <w:spacing w:val="8"/>
          <w:sz w:val="22"/>
          <w:szCs w:val="22"/>
        </w:rPr>
        <w:t>加上</w:t>
      </w:r>
      <w:r>
        <w:rPr>
          <w:color w:val="333333"/>
          <w:sz w:val="22"/>
          <w:szCs w:val="22"/>
        </w:rPr>
        <w:t>sring</w:t>
      </w:r>
      <w:r>
        <w:rPr>
          <w:rFonts w:ascii="微软雅黑" w:hAnsi="微软雅黑" w:eastAsia="微软雅黑" w:cs="微软雅黑"/>
          <w:color w:val="333333"/>
          <w:spacing w:val="8"/>
          <w:sz w:val="22"/>
          <w:szCs w:val="22"/>
        </w:rPr>
        <w:t>的整合，但是这里有一个疑惑就是，</w:t>
      </w:r>
      <w:r>
        <w:rPr>
          <w:rFonts w:ascii="微软雅黑" w:hAnsi="微软雅黑" w:eastAsia="微软雅黑" w:cs="微软雅黑"/>
          <w:color w:val="333333"/>
          <w:spacing w:val="-22"/>
          <w:sz w:val="22"/>
          <w:szCs w:val="22"/>
        </w:rPr>
        <w:t xml:space="preserve"> </w:t>
      </w:r>
      <w:r>
        <w:rPr>
          <w:color w:val="333333"/>
          <w:sz w:val="22"/>
          <w:szCs w:val="22"/>
        </w:rPr>
        <w:t>springMVC</w:t>
      </w:r>
      <w:r>
        <w:rPr>
          <w:rFonts w:ascii="微软雅黑" w:hAnsi="微软雅黑" w:eastAsia="微软雅黑" w:cs="微软雅黑"/>
          <w:color w:val="333333"/>
          <w:spacing w:val="8"/>
          <w:sz w:val="22"/>
          <w:szCs w:val="22"/>
        </w:rPr>
        <w:t>和</w:t>
      </w:r>
      <w:r>
        <w:rPr>
          <w:color w:val="333333"/>
          <w:sz w:val="22"/>
          <w:szCs w:val="22"/>
        </w:rPr>
        <w:t>spring</w:t>
      </w:r>
      <w:r>
        <w:rPr>
          <w:rFonts w:ascii="微软雅黑" w:hAnsi="微软雅黑" w:eastAsia="微软雅黑" w:cs="微软雅黑"/>
          <w:color w:val="333333"/>
          <w:spacing w:val="8"/>
          <w:sz w:val="22"/>
          <w:szCs w:val="22"/>
        </w:rPr>
        <w:t>是什么样的关系呢？这个在百度</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 xml:space="preserve">百科上有一个很好的解释：意思是说， </w:t>
      </w:r>
      <w:r>
        <w:rPr>
          <w:color w:val="333333"/>
          <w:sz w:val="22"/>
          <w:szCs w:val="22"/>
        </w:rPr>
        <w:t>springMVC</w:t>
      </w:r>
      <w:r>
        <w:rPr>
          <w:rFonts w:ascii="微软雅黑" w:hAnsi="微软雅黑" w:eastAsia="微软雅黑" w:cs="微软雅黑"/>
          <w:color w:val="333333"/>
          <w:spacing w:val="8"/>
          <w:sz w:val="22"/>
          <w:szCs w:val="22"/>
        </w:rPr>
        <w:t>是</w:t>
      </w:r>
      <w:r>
        <w:rPr>
          <w:color w:val="333333"/>
          <w:sz w:val="22"/>
          <w:szCs w:val="22"/>
        </w:rPr>
        <w:t>spring</w:t>
      </w:r>
      <w:r>
        <w:rPr>
          <w:rFonts w:ascii="微软雅黑" w:hAnsi="微软雅黑" w:eastAsia="微软雅黑" w:cs="微软雅黑"/>
          <w:color w:val="333333"/>
          <w:spacing w:val="8"/>
          <w:sz w:val="22"/>
          <w:szCs w:val="22"/>
        </w:rPr>
        <w:t>的一个</w:t>
      </w:r>
      <w:r>
        <w:rPr>
          <w:rFonts w:ascii="微软雅黑" w:hAnsi="微软雅黑" w:eastAsia="微软雅黑" w:cs="微软雅黑"/>
          <w:color w:val="333333"/>
          <w:spacing w:val="7"/>
          <w:sz w:val="22"/>
          <w:szCs w:val="22"/>
        </w:rPr>
        <w:t>后续产品，其实就是</w:t>
      </w:r>
      <w:r>
        <w:rPr>
          <w:color w:val="333333"/>
          <w:sz w:val="22"/>
          <w:szCs w:val="22"/>
        </w:rPr>
        <w:t>spring</w:t>
      </w:r>
      <w:r>
        <w:rPr>
          <w:rFonts w:ascii="微软雅黑" w:hAnsi="微软雅黑" w:eastAsia="微软雅黑" w:cs="微软雅黑"/>
          <w:color w:val="333333"/>
          <w:spacing w:val="7"/>
          <w:sz w:val="22"/>
          <w:szCs w:val="22"/>
        </w:rPr>
        <w:t>在原</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有基础上，又提供了</w:t>
      </w:r>
      <w:r>
        <w:rPr>
          <w:color w:val="333333"/>
          <w:sz w:val="22"/>
          <w:szCs w:val="22"/>
        </w:rPr>
        <w:t>web</w:t>
      </w:r>
      <w:r>
        <w:rPr>
          <w:rFonts w:ascii="微软雅黑" w:hAnsi="微软雅黑" w:eastAsia="微软雅黑" w:cs="微软雅黑"/>
          <w:color w:val="333333"/>
          <w:spacing w:val="9"/>
          <w:sz w:val="22"/>
          <w:szCs w:val="22"/>
        </w:rPr>
        <w:t>应用的</w:t>
      </w:r>
      <w:r>
        <w:rPr>
          <w:color w:val="333333"/>
          <w:sz w:val="22"/>
          <w:szCs w:val="22"/>
        </w:rPr>
        <w:t>MVC</w:t>
      </w:r>
      <w:r>
        <w:rPr>
          <w:rFonts w:ascii="微软雅黑" w:hAnsi="微软雅黑" w:eastAsia="微软雅黑" w:cs="微软雅黑"/>
          <w:color w:val="333333"/>
          <w:spacing w:val="9"/>
          <w:sz w:val="22"/>
          <w:szCs w:val="22"/>
        </w:rPr>
        <w:t>模块，可以简单的把</w:t>
      </w:r>
      <w:r>
        <w:rPr>
          <w:color w:val="333333"/>
          <w:sz w:val="22"/>
          <w:szCs w:val="22"/>
        </w:rPr>
        <w:t>springMVC</w:t>
      </w:r>
      <w:r>
        <w:rPr>
          <w:rFonts w:ascii="微软雅黑" w:hAnsi="微软雅黑" w:eastAsia="微软雅黑" w:cs="微软雅黑"/>
          <w:color w:val="333333"/>
          <w:spacing w:val="9"/>
          <w:sz w:val="22"/>
          <w:szCs w:val="22"/>
        </w:rPr>
        <w:t>理解为是</w:t>
      </w:r>
      <w:r>
        <w:rPr>
          <w:color w:val="333333"/>
          <w:sz w:val="22"/>
          <w:szCs w:val="22"/>
        </w:rPr>
        <w:t>spring</w:t>
      </w:r>
      <w:r>
        <w:rPr>
          <w:rFonts w:ascii="微软雅黑" w:hAnsi="微软雅黑" w:eastAsia="微软雅黑" w:cs="微软雅黑"/>
          <w:color w:val="333333"/>
          <w:spacing w:val="9"/>
          <w:sz w:val="22"/>
          <w:szCs w:val="22"/>
        </w:rPr>
        <w:t>的一个模块</w:t>
      </w:r>
    </w:p>
    <w:p w14:paraId="5313515F">
      <w:pPr>
        <w:pStyle w:val="2"/>
        <w:spacing w:before="9" w:line="226" w:lineRule="auto"/>
        <w:ind w:left="22" w:right="200" w:hanging="23"/>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（类似</w:t>
      </w:r>
      <w:r>
        <w:rPr>
          <w:color w:val="333333"/>
          <w:sz w:val="22"/>
          <w:szCs w:val="22"/>
        </w:rPr>
        <w:t>AOP</w:t>
      </w:r>
      <w:r>
        <w:rPr>
          <w:color w:val="333333"/>
          <w:spacing w:val="8"/>
          <w:sz w:val="22"/>
          <w:szCs w:val="22"/>
        </w:rPr>
        <w:t xml:space="preserve"> </w:t>
      </w:r>
      <w:r>
        <w:rPr>
          <w:rFonts w:ascii="微软雅黑" w:hAnsi="微软雅黑" w:eastAsia="微软雅黑" w:cs="微软雅黑"/>
          <w:color w:val="333333"/>
          <w:spacing w:val="8"/>
          <w:sz w:val="22"/>
          <w:szCs w:val="22"/>
        </w:rPr>
        <w:t>，</w:t>
      </w:r>
      <w:r>
        <w:rPr>
          <w:color w:val="333333"/>
          <w:sz w:val="22"/>
          <w:szCs w:val="22"/>
        </w:rPr>
        <w:t>IOC</w:t>
      </w:r>
      <w:r>
        <w:rPr>
          <w:rFonts w:ascii="微软雅黑" w:hAnsi="微软雅黑" w:eastAsia="微软雅黑" w:cs="微软雅黑"/>
          <w:color w:val="333333"/>
          <w:spacing w:val="8"/>
          <w:sz w:val="22"/>
          <w:szCs w:val="22"/>
        </w:rPr>
        <w:t>这样的模块</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pacing w:val="8"/>
          <w:sz w:val="22"/>
          <w:szCs w:val="22"/>
        </w:rPr>
        <w:t>网络上经常会说</w:t>
      </w:r>
      <w:r>
        <w:rPr>
          <w:color w:val="333333"/>
          <w:sz w:val="22"/>
          <w:szCs w:val="22"/>
        </w:rPr>
        <w:t>springMVC</w:t>
      </w:r>
      <w:r>
        <w:rPr>
          <w:rFonts w:ascii="微软雅黑" w:hAnsi="微软雅黑" w:eastAsia="微软雅黑" w:cs="微软雅黑"/>
          <w:color w:val="333333"/>
          <w:spacing w:val="8"/>
          <w:sz w:val="22"/>
          <w:szCs w:val="22"/>
        </w:rPr>
        <w:t>和</w:t>
      </w:r>
      <w:r>
        <w:rPr>
          <w:color w:val="333333"/>
          <w:sz w:val="22"/>
          <w:szCs w:val="22"/>
        </w:rPr>
        <w:t>spring</w:t>
      </w:r>
      <w:r>
        <w:rPr>
          <w:rFonts w:ascii="微软雅黑" w:hAnsi="微软雅黑" w:eastAsia="微软雅黑" w:cs="微软雅黑"/>
          <w:color w:val="333333"/>
          <w:spacing w:val="8"/>
          <w:sz w:val="22"/>
          <w:szCs w:val="22"/>
        </w:rPr>
        <w:t>无缝集成</w:t>
      </w:r>
      <w:r>
        <w:rPr>
          <w:rFonts w:ascii="微软雅黑" w:hAnsi="微软雅黑" w:eastAsia="微软雅黑" w:cs="微软雅黑"/>
          <w:color w:val="333333"/>
          <w:spacing w:val="7"/>
          <w:sz w:val="22"/>
          <w:szCs w:val="22"/>
        </w:rPr>
        <w:t>，其实</w:t>
      </w:r>
      <w:r>
        <w:rPr>
          <w:color w:val="333333"/>
          <w:sz w:val="22"/>
          <w:szCs w:val="22"/>
        </w:rPr>
        <w:t>springMVC</w:t>
      </w:r>
      <w:r>
        <w:rPr>
          <w:color w:val="333333"/>
          <w:spacing w:val="1"/>
          <w:sz w:val="22"/>
          <w:szCs w:val="22"/>
        </w:rPr>
        <w:t xml:space="preserve"> </w:t>
      </w:r>
      <w:r>
        <w:rPr>
          <w:rFonts w:ascii="微软雅黑" w:hAnsi="微软雅黑" w:eastAsia="微软雅黑" w:cs="微软雅黑"/>
          <w:color w:val="333333"/>
          <w:spacing w:val="8"/>
          <w:sz w:val="22"/>
          <w:szCs w:val="22"/>
        </w:rPr>
        <w:t>就是</w:t>
      </w:r>
      <w:r>
        <w:rPr>
          <w:color w:val="333333"/>
          <w:sz w:val="22"/>
          <w:szCs w:val="22"/>
        </w:rPr>
        <w:t>spring</w:t>
      </w:r>
      <w:r>
        <w:rPr>
          <w:rFonts w:ascii="微软雅黑" w:hAnsi="微软雅黑" w:eastAsia="微软雅黑" w:cs="微软雅黑"/>
          <w:color w:val="333333"/>
          <w:spacing w:val="8"/>
          <w:sz w:val="22"/>
          <w:szCs w:val="22"/>
        </w:rPr>
        <w:t>的一个子模块，所以根本不需要同</w:t>
      </w:r>
      <w:r>
        <w:rPr>
          <w:color w:val="333333"/>
          <w:sz w:val="22"/>
          <w:szCs w:val="22"/>
        </w:rPr>
        <w:t>spring</w:t>
      </w:r>
      <w:r>
        <w:rPr>
          <w:rFonts w:ascii="微软雅黑" w:hAnsi="微软雅黑" w:eastAsia="微软雅黑" w:cs="微软雅黑"/>
          <w:color w:val="333333"/>
          <w:spacing w:val="8"/>
          <w:sz w:val="22"/>
          <w:szCs w:val="22"/>
        </w:rPr>
        <w:t>进行整合。</w:t>
      </w:r>
    </w:p>
    <w:p w14:paraId="5112EE15">
      <w:pPr>
        <w:spacing w:before="235" w:line="185" w:lineRule="auto"/>
        <w:ind w:left="25"/>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工作原理：</w:t>
      </w:r>
    </w:p>
    <w:p w14:paraId="65CFA077">
      <w:pPr>
        <w:spacing w:line="185" w:lineRule="auto"/>
        <w:rPr>
          <w:rFonts w:ascii="微软雅黑" w:hAnsi="微软雅黑" w:eastAsia="微软雅黑" w:cs="微软雅黑"/>
          <w:sz w:val="22"/>
          <w:szCs w:val="22"/>
        </w:rPr>
        <w:sectPr>
          <w:headerReference r:id="rId46" w:type="default"/>
          <w:pgSz w:w="11900" w:h="16820"/>
          <w:pgMar w:top="400" w:right="1050" w:bottom="400" w:left="1027" w:header="0" w:footer="0" w:gutter="0"/>
          <w:cols w:space="720" w:num="1"/>
        </w:sectPr>
      </w:pPr>
    </w:p>
    <w:p w14:paraId="35E38540">
      <w:pPr>
        <w:pStyle w:val="2"/>
        <w:spacing w:line="357" w:lineRule="auto"/>
      </w:pPr>
    </w:p>
    <w:p w14:paraId="654D8E1D">
      <w:pPr>
        <w:pStyle w:val="2"/>
        <w:spacing w:line="358" w:lineRule="auto"/>
      </w:pPr>
    </w:p>
    <w:p w14:paraId="6F5765A9">
      <w:pPr>
        <w:spacing w:line="5402" w:lineRule="exact"/>
      </w:pPr>
      <w:r>
        <w:fldChar w:fldCharType="begin"/>
      </w:r>
      <w:r>
        <w:instrText xml:space="preserve"> HYPERLINK "https://camo.githubusercontent.com/14ffd5b775de83e2627ebbb197bf89f6546360f9/68747470733a2f2f696d61676573323031352e636e626c6f67732e636f6d2f626c6f672f3234393939332f3230313631322f3234393939332d32303136313231323134323534323034322d323131373637393139352e6a7067" </w:instrText>
      </w:r>
      <w:r>
        <w:fldChar w:fldCharType="separate"/>
      </w:r>
      <w:r>
        <w:rPr>
          <w:position w:val="-108"/>
        </w:rPr>
        <w:drawing>
          <wp:inline distT="0" distB="0" distL="0" distR="0">
            <wp:extent cx="6222365" cy="3430270"/>
            <wp:effectExtent l="0" t="0" r="0" b="0"/>
            <wp:docPr id="410" name="IM 410"/>
            <wp:cNvGraphicFramePr/>
            <a:graphic xmlns:a="http://schemas.openxmlformats.org/drawingml/2006/main">
              <a:graphicData uri="http://schemas.openxmlformats.org/drawingml/2006/picture">
                <pic:pic xmlns:pic="http://schemas.openxmlformats.org/drawingml/2006/picture">
                  <pic:nvPicPr>
                    <pic:cNvPr id="410" name="IM 410"/>
                    <pic:cNvPicPr/>
                  </pic:nvPicPr>
                  <pic:blipFill>
                    <a:blip r:embed="rId302"/>
                    <a:stretch>
                      <a:fillRect/>
                    </a:stretch>
                  </pic:blipFill>
                  <pic:spPr>
                    <a:xfrm>
                      <a:off x="0" y="0"/>
                      <a:ext cx="6222438" cy="3430441"/>
                    </a:xfrm>
                    <a:prstGeom prst="rect">
                      <a:avLst/>
                    </a:prstGeom>
                  </pic:spPr>
                </pic:pic>
              </a:graphicData>
            </a:graphic>
          </wp:inline>
        </w:drawing>
      </w:r>
      <w:r>
        <w:rPr>
          <w:position w:val="-108"/>
        </w:rPr>
        <w:fldChar w:fldCharType="end"/>
      </w:r>
    </w:p>
    <w:p w14:paraId="6DA166EA">
      <w:pPr>
        <w:pStyle w:val="2"/>
        <w:spacing w:before="257" w:line="193" w:lineRule="auto"/>
        <w:ind w:left="18"/>
        <w:rPr>
          <w:rFonts w:ascii="微软雅黑" w:hAnsi="微软雅黑" w:eastAsia="微软雅黑" w:cs="微软雅黑"/>
          <w:sz w:val="22"/>
          <w:szCs w:val="22"/>
        </w:rPr>
      </w:pPr>
      <w:r>
        <w:rPr>
          <w:color w:val="333333"/>
          <w:spacing w:val="9"/>
          <w:sz w:val="22"/>
          <w:szCs w:val="22"/>
        </w:rPr>
        <w:t>1</w:t>
      </w:r>
      <w:r>
        <w:rPr>
          <w:rFonts w:ascii="微软雅黑" w:hAnsi="微软雅黑" w:eastAsia="微软雅黑" w:cs="微软雅黑"/>
          <w:color w:val="333333"/>
          <w:spacing w:val="9"/>
          <w:sz w:val="22"/>
          <w:szCs w:val="22"/>
        </w:rPr>
        <w:t>、 用户发送请求至前端控制器</w:t>
      </w:r>
      <w:r>
        <w:rPr>
          <w:color w:val="333333"/>
          <w:sz w:val="22"/>
          <w:szCs w:val="22"/>
        </w:rPr>
        <w:t>DispatcherServlet</w:t>
      </w:r>
      <w:r>
        <w:rPr>
          <w:rFonts w:ascii="微软雅黑" w:hAnsi="微软雅黑" w:eastAsia="微软雅黑" w:cs="微软雅黑"/>
          <w:color w:val="333333"/>
          <w:spacing w:val="9"/>
          <w:sz w:val="22"/>
          <w:szCs w:val="22"/>
        </w:rPr>
        <w:t>。</w:t>
      </w:r>
    </w:p>
    <w:p w14:paraId="06507D78">
      <w:pPr>
        <w:pStyle w:val="2"/>
        <w:spacing w:before="237" w:line="191" w:lineRule="auto"/>
        <w:ind w:left="8"/>
        <w:rPr>
          <w:rFonts w:ascii="微软雅黑" w:hAnsi="微软雅黑" w:eastAsia="微软雅黑" w:cs="微软雅黑"/>
          <w:sz w:val="22"/>
          <w:szCs w:val="22"/>
        </w:rPr>
      </w:pPr>
      <w:r>
        <w:rPr>
          <w:color w:val="333333"/>
          <w:spacing w:val="17"/>
          <w:sz w:val="22"/>
          <w:szCs w:val="22"/>
        </w:rPr>
        <w:t>2</w:t>
      </w:r>
      <w:r>
        <w:rPr>
          <w:rFonts w:ascii="微软雅黑" w:hAnsi="微软雅黑" w:eastAsia="微软雅黑" w:cs="微软雅黑"/>
          <w:color w:val="333333"/>
          <w:spacing w:val="17"/>
          <w:sz w:val="22"/>
          <w:szCs w:val="22"/>
        </w:rPr>
        <w:t>、</w:t>
      </w:r>
      <w:r>
        <w:rPr>
          <w:rFonts w:ascii="微软雅黑" w:hAnsi="微软雅黑" w:eastAsia="微软雅黑" w:cs="微软雅黑"/>
          <w:color w:val="333333"/>
          <w:spacing w:val="25"/>
          <w:w w:val="101"/>
          <w:sz w:val="22"/>
          <w:szCs w:val="22"/>
        </w:rPr>
        <w:t xml:space="preserve"> </w:t>
      </w:r>
      <w:r>
        <w:rPr>
          <w:color w:val="333333"/>
          <w:sz w:val="22"/>
          <w:szCs w:val="22"/>
        </w:rPr>
        <w:t>DispatcherServlet</w:t>
      </w:r>
      <w:r>
        <w:rPr>
          <w:rFonts w:ascii="微软雅黑" w:hAnsi="微软雅黑" w:eastAsia="微软雅黑" w:cs="微软雅黑"/>
          <w:color w:val="333333"/>
          <w:spacing w:val="17"/>
          <w:sz w:val="22"/>
          <w:szCs w:val="22"/>
        </w:rPr>
        <w:t>收到请求调用</w:t>
      </w:r>
      <w:r>
        <w:rPr>
          <w:color w:val="333333"/>
          <w:sz w:val="22"/>
          <w:szCs w:val="22"/>
        </w:rPr>
        <w:t>HandlerMapping</w:t>
      </w:r>
      <w:r>
        <w:rPr>
          <w:rFonts w:ascii="微软雅黑" w:hAnsi="微软雅黑" w:eastAsia="微软雅黑" w:cs="微软雅黑"/>
          <w:color w:val="333333"/>
          <w:spacing w:val="17"/>
          <w:sz w:val="22"/>
          <w:szCs w:val="22"/>
        </w:rPr>
        <w:t>处理器映射器。</w:t>
      </w:r>
    </w:p>
    <w:p w14:paraId="45258ECA">
      <w:pPr>
        <w:pStyle w:val="2"/>
        <w:spacing w:before="196" w:line="226" w:lineRule="auto"/>
        <w:ind w:right="97" w:firstLine="6"/>
        <w:rPr>
          <w:rFonts w:ascii="微软雅黑" w:hAnsi="微软雅黑" w:eastAsia="微软雅黑" w:cs="微软雅黑"/>
          <w:sz w:val="22"/>
          <w:szCs w:val="22"/>
        </w:rPr>
      </w:pPr>
      <w:r>
        <w:rPr>
          <w:color w:val="333333"/>
          <w:spacing w:val="3"/>
          <w:sz w:val="22"/>
          <w:szCs w:val="22"/>
        </w:rPr>
        <w:t>3</w:t>
      </w:r>
      <w:r>
        <w:rPr>
          <w:rFonts w:ascii="微软雅黑" w:hAnsi="微软雅黑" w:eastAsia="微软雅黑" w:cs="微软雅黑"/>
          <w:color w:val="333333"/>
          <w:spacing w:val="3"/>
          <w:sz w:val="22"/>
          <w:szCs w:val="22"/>
        </w:rPr>
        <w:t>、 处理器映射器找到具体的处理器</w:t>
      </w:r>
      <w:r>
        <w:rPr>
          <w:color w:val="333333"/>
          <w:spacing w:val="3"/>
          <w:sz w:val="22"/>
          <w:szCs w:val="22"/>
        </w:rPr>
        <w:t>(</w:t>
      </w:r>
      <w:r>
        <w:rPr>
          <w:rFonts w:ascii="微软雅黑" w:hAnsi="微软雅黑" w:eastAsia="微软雅黑" w:cs="微软雅黑"/>
          <w:color w:val="333333"/>
          <w:spacing w:val="3"/>
          <w:sz w:val="22"/>
          <w:szCs w:val="22"/>
        </w:rPr>
        <w:t>可以根据</w:t>
      </w:r>
      <w:r>
        <w:rPr>
          <w:color w:val="333333"/>
          <w:sz w:val="22"/>
          <w:szCs w:val="22"/>
        </w:rPr>
        <w:t>xml</w:t>
      </w:r>
      <w:r>
        <w:rPr>
          <w:rFonts w:ascii="微软雅黑" w:hAnsi="微软雅黑" w:eastAsia="微软雅黑" w:cs="微软雅黑"/>
          <w:color w:val="333333"/>
          <w:spacing w:val="3"/>
          <w:sz w:val="22"/>
          <w:szCs w:val="22"/>
        </w:rPr>
        <w:t>配置、注解进行查找</w:t>
      </w:r>
      <w:r>
        <w:rPr>
          <w:color w:val="333333"/>
          <w:spacing w:val="3"/>
          <w:sz w:val="22"/>
          <w:szCs w:val="22"/>
        </w:rPr>
        <w:t>)</w:t>
      </w:r>
      <w:r>
        <w:rPr>
          <w:color w:val="333333"/>
          <w:spacing w:val="30"/>
          <w:sz w:val="22"/>
          <w:szCs w:val="22"/>
        </w:rPr>
        <w:t xml:space="preserve"> </w:t>
      </w:r>
      <w:r>
        <w:rPr>
          <w:rFonts w:ascii="微软雅黑" w:hAnsi="微软雅黑" w:eastAsia="微软雅黑" w:cs="微软雅黑"/>
          <w:color w:val="333333"/>
          <w:spacing w:val="3"/>
          <w:sz w:val="22"/>
          <w:szCs w:val="22"/>
        </w:rPr>
        <w:t>，生成处理器</w:t>
      </w:r>
      <w:r>
        <w:rPr>
          <w:rFonts w:ascii="微软雅黑" w:hAnsi="微软雅黑" w:eastAsia="微软雅黑" w:cs="微软雅黑"/>
          <w:color w:val="333333"/>
          <w:spacing w:val="2"/>
          <w:sz w:val="22"/>
          <w:szCs w:val="22"/>
        </w:rPr>
        <w:t>对象及处理器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拦截器</w:t>
      </w:r>
      <w:r>
        <w:rPr>
          <w:color w:val="333333"/>
          <w:spacing w:val="9"/>
          <w:sz w:val="22"/>
          <w:szCs w:val="22"/>
        </w:rPr>
        <w:t>(</w:t>
      </w:r>
      <w:r>
        <w:rPr>
          <w:rFonts w:ascii="微软雅黑" w:hAnsi="微软雅黑" w:eastAsia="微软雅黑" w:cs="微软雅黑"/>
          <w:color w:val="333333"/>
          <w:spacing w:val="9"/>
          <w:sz w:val="22"/>
          <w:szCs w:val="22"/>
        </w:rPr>
        <w:t>如果有则生成</w:t>
      </w:r>
      <w:r>
        <w:rPr>
          <w:color w:val="333333"/>
          <w:spacing w:val="9"/>
          <w:sz w:val="22"/>
          <w:szCs w:val="22"/>
        </w:rPr>
        <w:t>)</w:t>
      </w:r>
      <w:r>
        <w:rPr>
          <w:rFonts w:ascii="微软雅黑" w:hAnsi="微软雅黑" w:eastAsia="微软雅黑" w:cs="微软雅黑"/>
          <w:color w:val="333333"/>
          <w:spacing w:val="9"/>
          <w:sz w:val="22"/>
          <w:szCs w:val="22"/>
        </w:rPr>
        <w:t>一并返回给</w:t>
      </w:r>
      <w:r>
        <w:rPr>
          <w:color w:val="333333"/>
          <w:sz w:val="22"/>
          <w:szCs w:val="22"/>
        </w:rPr>
        <w:t>DispatcherServlet</w:t>
      </w:r>
      <w:r>
        <w:rPr>
          <w:rFonts w:ascii="微软雅黑" w:hAnsi="微软雅黑" w:eastAsia="微软雅黑" w:cs="微软雅黑"/>
          <w:color w:val="333333"/>
          <w:spacing w:val="9"/>
          <w:sz w:val="22"/>
          <w:szCs w:val="22"/>
        </w:rPr>
        <w:t>。</w:t>
      </w:r>
    </w:p>
    <w:p w14:paraId="6F307A08">
      <w:pPr>
        <w:pStyle w:val="2"/>
        <w:spacing w:before="237" w:line="190" w:lineRule="auto"/>
        <w:ind w:left="2"/>
        <w:rPr>
          <w:rFonts w:ascii="微软雅黑" w:hAnsi="微软雅黑" w:eastAsia="微软雅黑" w:cs="微软雅黑"/>
          <w:sz w:val="22"/>
          <w:szCs w:val="22"/>
        </w:rPr>
      </w:pPr>
      <w:r>
        <w:rPr>
          <w:color w:val="333333"/>
          <w:spacing w:val="21"/>
          <w:sz w:val="22"/>
          <w:szCs w:val="22"/>
        </w:rPr>
        <w:t>4</w:t>
      </w:r>
      <w:r>
        <w:rPr>
          <w:rFonts w:ascii="微软雅黑" w:hAnsi="微软雅黑" w:eastAsia="微软雅黑" w:cs="微软雅黑"/>
          <w:color w:val="333333"/>
          <w:spacing w:val="21"/>
          <w:sz w:val="22"/>
          <w:szCs w:val="22"/>
        </w:rPr>
        <w:t>、</w:t>
      </w:r>
      <w:r>
        <w:rPr>
          <w:rFonts w:ascii="微软雅黑" w:hAnsi="微软雅黑" w:eastAsia="微软雅黑" w:cs="微软雅黑"/>
          <w:color w:val="333333"/>
          <w:spacing w:val="27"/>
          <w:sz w:val="22"/>
          <w:szCs w:val="22"/>
        </w:rPr>
        <w:t xml:space="preserve"> </w:t>
      </w:r>
      <w:r>
        <w:rPr>
          <w:color w:val="333333"/>
          <w:sz w:val="22"/>
          <w:szCs w:val="22"/>
        </w:rPr>
        <w:t>DispatcherServlet</w:t>
      </w:r>
      <w:r>
        <w:rPr>
          <w:rFonts w:ascii="微软雅黑" w:hAnsi="微软雅黑" w:eastAsia="微软雅黑" w:cs="微软雅黑"/>
          <w:color w:val="333333"/>
          <w:spacing w:val="21"/>
          <w:sz w:val="22"/>
          <w:szCs w:val="22"/>
        </w:rPr>
        <w:t>调用</w:t>
      </w:r>
      <w:r>
        <w:rPr>
          <w:color w:val="333333"/>
          <w:sz w:val="22"/>
          <w:szCs w:val="22"/>
        </w:rPr>
        <w:t>HandlerAdapter</w:t>
      </w:r>
      <w:r>
        <w:rPr>
          <w:rFonts w:ascii="微软雅黑" w:hAnsi="微软雅黑" w:eastAsia="微软雅黑" w:cs="微软雅黑"/>
          <w:color w:val="333333"/>
          <w:spacing w:val="21"/>
          <w:sz w:val="22"/>
          <w:szCs w:val="22"/>
        </w:rPr>
        <w:t>处理器适配器。</w:t>
      </w:r>
    </w:p>
    <w:p w14:paraId="161C3C3C">
      <w:pPr>
        <w:pStyle w:val="2"/>
        <w:spacing w:before="194" w:line="223" w:lineRule="auto"/>
        <w:ind w:left="11"/>
        <w:rPr>
          <w:rFonts w:ascii="微软雅黑" w:hAnsi="微软雅黑" w:eastAsia="微软雅黑" w:cs="微软雅黑"/>
          <w:sz w:val="22"/>
          <w:szCs w:val="22"/>
        </w:rPr>
      </w:pPr>
      <w:r>
        <w:rPr>
          <w:color w:val="333333"/>
          <w:spacing w:val="9"/>
          <w:sz w:val="22"/>
          <w:szCs w:val="22"/>
        </w:rPr>
        <w:t>5</w:t>
      </w:r>
      <w:r>
        <w:rPr>
          <w:rFonts w:ascii="微软雅黑" w:hAnsi="微软雅黑" w:eastAsia="微软雅黑" w:cs="微软雅黑"/>
          <w:color w:val="333333"/>
          <w:spacing w:val="9"/>
          <w:sz w:val="22"/>
          <w:szCs w:val="22"/>
        </w:rPr>
        <w:t>、</w:t>
      </w:r>
      <w:r>
        <w:rPr>
          <w:rFonts w:ascii="微软雅黑" w:hAnsi="微软雅黑" w:eastAsia="微软雅黑" w:cs="微软雅黑"/>
          <w:color w:val="333333"/>
          <w:spacing w:val="22"/>
          <w:sz w:val="22"/>
          <w:szCs w:val="22"/>
        </w:rPr>
        <w:t xml:space="preserve"> </w:t>
      </w:r>
      <w:r>
        <w:rPr>
          <w:color w:val="333333"/>
          <w:sz w:val="22"/>
          <w:szCs w:val="22"/>
        </w:rPr>
        <w:t>HandlerAdapter</w:t>
      </w:r>
      <w:r>
        <w:rPr>
          <w:rFonts w:ascii="微软雅黑" w:hAnsi="微软雅黑" w:eastAsia="微软雅黑" w:cs="微软雅黑"/>
          <w:color w:val="333333"/>
          <w:spacing w:val="9"/>
          <w:sz w:val="22"/>
          <w:szCs w:val="22"/>
        </w:rPr>
        <w:t>经过适配调用具体的处理器</w:t>
      </w:r>
      <w:r>
        <w:rPr>
          <w:color w:val="333333"/>
          <w:spacing w:val="9"/>
          <w:sz w:val="22"/>
          <w:szCs w:val="22"/>
        </w:rPr>
        <w:t>(</w:t>
      </w:r>
      <w:r>
        <w:rPr>
          <w:color w:val="333333"/>
          <w:sz w:val="22"/>
          <w:szCs w:val="22"/>
        </w:rPr>
        <w:t>Controller</w:t>
      </w:r>
      <w:r>
        <w:rPr>
          <w:color w:val="333333"/>
          <w:spacing w:val="9"/>
          <w:sz w:val="22"/>
          <w:szCs w:val="22"/>
        </w:rPr>
        <w:t xml:space="preserve"> </w:t>
      </w:r>
      <w:r>
        <w:rPr>
          <w:rFonts w:ascii="微软雅黑" w:hAnsi="微软雅黑" w:eastAsia="微软雅黑" w:cs="微软雅黑"/>
          <w:color w:val="333333"/>
          <w:spacing w:val="9"/>
          <w:sz w:val="22"/>
          <w:szCs w:val="22"/>
        </w:rPr>
        <w:t>，也叫后端控制器</w:t>
      </w:r>
      <w:r>
        <w:rPr>
          <w:color w:val="333333"/>
          <w:spacing w:val="9"/>
          <w:sz w:val="22"/>
          <w:szCs w:val="22"/>
        </w:rPr>
        <w:t>)</w:t>
      </w:r>
      <w:r>
        <w:rPr>
          <w:rFonts w:ascii="微软雅黑" w:hAnsi="微软雅黑" w:eastAsia="微软雅黑" w:cs="微软雅黑"/>
          <w:color w:val="333333"/>
          <w:spacing w:val="9"/>
          <w:sz w:val="22"/>
          <w:szCs w:val="22"/>
        </w:rPr>
        <w:t>。</w:t>
      </w:r>
    </w:p>
    <w:p w14:paraId="681B2886">
      <w:pPr>
        <w:pStyle w:val="2"/>
        <w:spacing w:before="189" w:line="234" w:lineRule="auto"/>
        <w:ind w:left="10"/>
        <w:rPr>
          <w:rFonts w:ascii="微软雅黑" w:hAnsi="微软雅黑" w:eastAsia="微软雅黑" w:cs="微软雅黑"/>
          <w:sz w:val="22"/>
          <w:szCs w:val="22"/>
        </w:rPr>
      </w:pPr>
      <w:r>
        <w:rPr>
          <w:color w:val="333333"/>
          <w:spacing w:val="21"/>
          <w:sz w:val="22"/>
          <w:szCs w:val="22"/>
        </w:rPr>
        <w:t>6</w:t>
      </w:r>
      <w:r>
        <w:rPr>
          <w:rFonts w:ascii="微软雅黑" w:hAnsi="微软雅黑" w:eastAsia="微软雅黑" w:cs="微软雅黑"/>
          <w:color w:val="333333"/>
          <w:spacing w:val="21"/>
          <w:sz w:val="22"/>
          <w:szCs w:val="22"/>
        </w:rPr>
        <w:t xml:space="preserve">、 </w:t>
      </w:r>
      <w:r>
        <w:rPr>
          <w:color w:val="333333"/>
          <w:sz w:val="22"/>
          <w:szCs w:val="22"/>
        </w:rPr>
        <w:t>Controller</w:t>
      </w:r>
      <w:r>
        <w:rPr>
          <w:rFonts w:ascii="微软雅黑" w:hAnsi="微软雅黑" w:eastAsia="微软雅黑" w:cs="微软雅黑"/>
          <w:color w:val="333333"/>
          <w:spacing w:val="21"/>
          <w:sz w:val="22"/>
          <w:szCs w:val="22"/>
        </w:rPr>
        <w:t>执行完成返回</w:t>
      </w:r>
      <w:r>
        <w:rPr>
          <w:color w:val="333333"/>
          <w:sz w:val="22"/>
          <w:szCs w:val="22"/>
        </w:rPr>
        <w:t>ModelAndView</w:t>
      </w:r>
      <w:r>
        <w:rPr>
          <w:rFonts w:ascii="微软雅黑" w:hAnsi="微软雅黑" w:eastAsia="微软雅黑" w:cs="微软雅黑"/>
          <w:color w:val="333333"/>
          <w:spacing w:val="21"/>
          <w:sz w:val="22"/>
          <w:szCs w:val="22"/>
        </w:rPr>
        <w:t>。</w:t>
      </w:r>
    </w:p>
    <w:p w14:paraId="71C1625C">
      <w:pPr>
        <w:pStyle w:val="2"/>
        <w:spacing w:before="172" w:line="225" w:lineRule="auto"/>
        <w:ind w:left="7"/>
        <w:rPr>
          <w:rFonts w:ascii="微软雅黑" w:hAnsi="微软雅黑" w:eastAsia="微软雅黑" w:cs="微软雅黑"/>
          <w:sz w:val="22"/>
          <w:szCs w:val="22"/>
        </w:rPr>
      </w:pPr>
      <w:r>
        <w:rPr>
          <w:color w:val="333333"/>
          <w:spacing w:val="41"/>
          <w:sz w:val="22"/>
          <w:szCs w:val="22"/>
        </w:rPr>
        <w:t>7</w:t>
      </w:r>
      <w:r>
        <w:rPr>
          <w:rFonts w:ascii="微软雅黑" w:hAnsi="微软雅黑" w:eastAsia="微软雅黑" w:cs="微软雅黑"/>
          <w:color w:val="333333"/>
          <w:spacing w:val="41"/>
          <w:sz w:val="22"/>
          <w:szCs w:val="22"/>
        </w:rPr>
        <w:t xml:space="preserve">、 </w:t>
      </w:r>
      <w:r>
        <w:rPr>
          <w:color w:val="333333"/>
          <w:sz w:val="22"/>
          <w:szCs w:val="22"/>
        </w:rPr>
        <w:t>HandlerAdapter</w:t>
      </w:r>
      <w:r>
        <w:rPr>
          <w:rFonts w:ascii="微软雅黑" w:hAnsi="微软雅黑" w:eastAsia="微软雅黑" w:cs="微软雅黑"/>
          <w:color w:val="333333"/>
          <w:spacing w:val="41"/>
          <w:sz w:val="22"/>
          <w:szCs w:val="22"/>
        </w:rPr>
        <w:t>将</w:t>
      </w:r>
      <w:r>
        <w:rPr>
          <w:color w:val="333333"/>
          <w:sz w:val="22"/>
          <w:szCs w:val="22"/>
        </w:rPr>
        <w:t>controller</w:t>
      </w:r>
      <w:r>
        <w:rPr>
          <w:rFonts w:ascii="微软雅黑" w:hAnsi="微软雅黑" w:eastAsia="微软雅黑" w:cs="微软雅黑"/>
          <w:color w:val="333333"/>
          <w:spacing w:val="41"/>
          <w:sz w:val="22"/>
          <w:szCs w:val="22"/>
        </w:rPr>
        <w:t>执行结果</w:t>
      </w:r>
      <w:r>
        <w:rPr>
          <w:color w:val="333333"/>
          <w:sz w:val="22"/>
          <w:szCs w:val="22"/>
        </w:rPr>
        <w:t>ModelAndView</w:t>
      </w:r>
      <w:r>
        <w:rPr>
          <w:rFonts w:ascii="微软雅黑" w:hAnsi="微软雅黑" w:eastAsia="微软雅黑" w:cs="微软雅黑"/>
          <w:color w:val="333333"/>
          <w:spacing w:val="41"/>
          <w:sz w:val="22"/>
          <w:szCs w:val="22"/>
        </w:rPr>
        <w:t>返回给</w:t>
      </w:r>
      <w:r>
        <w:rPr>
          <w:color w:val="333333"/>
          <w:sz w:val="22"/>
          <w:szCs w:val="22"/>
        </w:rPr>
        <w:t>DispatcherServlet</w:t>
      </w:r>
      <w:r>
        <w:rPr>
          <w:rFonts w:ascii="微软雅黑" w:hAnsi="微软雅黑" w:eastAsia="微软雅黑" w:cs="微软雅黑"/>
          <w:color w:val="333333"/>
          <w:spacing w:val="41"/>
          <w:sz w:val="22"/>
          <w:szCs w:val="22"/>
        </w:rPr>
        <w:t>。</w:t>
      </w:r>
    </w:p>
    <w:p w14:paraId="098BF55E">
      <w:pPr>
        <w:pStyle w:val="2"/>
        <w:spacing w:before="231" w:line="192" w:lineRule="auto"/>
        <w:ind w:left="8"/>
        <w:rPr>
          <w:rFonts w:ascii="微软雅黑" w:hAnsi="微软雅黑" w:eastAsia="微软雅黑" w:cs="微软雅黑"/>
          <w:sz w:val="22"/>
          <w:szCs w:val="22"/>
        </w:rPr>
      </w:pPr>
      <w:r>
        <w:rPr>
          <w:color w:val="333333"/>
          <w:spacing w:val="20"/>
          <w:sz w:val="22"/>
          <w:szCs w:val="22"/>
        </w:rPr>
        <w:t>8</w:t>
      </w:r>
      <w:r>
        <w:rPr>
          <w:rFonts w:ascii="微软雅黑" w:hAnsi="微软雅黑" w:eastAsia="微软雅黑" w:cs="微软雅黑"/>
          <w:color w:val="333333"/>
          <w:spacing w:val="20"/>
          <w:sz w:val="22"/>
          <w:szCs w:val="22"/>
        </w:rPr>
        <w:t>、</w:t>
      </w:r>
      <w:r>
        <w:rPr>
          <w:rFonts w:ascii="微软雅黑" w:hAnsi="微软雅黑" w:eastAsia="微软雅黑" w:cs="微软雅黑"/>
          <w:color w:val="333333"/>
          <w:spacing w:val="24"/>
          <w:sz w:val="22"/>
          <w:szCs w:val="22"/>
        </w:rPr>
        <w:t xml:space="preserve"> </w:t>
      </w:r>
      <w:r>
        <w:rPr>
          <w:color w:val="333333"/>
          <w:sz w:val="22"/>
          <w:szCs w:val="22"/>
        </w:rPr>
        <w:t>DispatcherServlet</w:t>
      </w:r>
      <w:r>
        <w:rPr>
          <w:rFonts w:ascii="微软雅黑" w:hAnsi="微软雅黑" w:eastAsia="微软雅黑" w:cs="微软雅黑"/>
          <w:color w:val="333333"/>
          <w:spacing w:val="20"/>
          <w:sz w:val="22"/>
          <w:szCs w:val="22"/>
        </w:rPr>
        <w:t>将</w:t>
      </w:r>
      <w:r>
        <w:rPr>
          <w:color w:val="333333"/>
          <w:sz w:val="22"/>
          <w:szCs w:val="22"/>
        </w:rPr>
        <w:t>ModelAndView</w:t>
      </w:r>
      <w:r>
        <w:rPr>
          <w:rFonts w:ascii="微软雅黑" w:hAnsi="微软雅黑" w:eastAsia="微软雅黑" w:cs="微软雅黑"/>
          <w:color w:val="333333"/>
          <w:spacing w:val="20"/>
          <w:sz w:val="22"/>
          <w:szCs w:val="22"/>
        </w:rPr>
        <w:t>传给</w:t>
      </w:r>
      <w:r>
        <w:rPr>
          <w:color w:val="333333"/>
          <w:sz w:val="22"/>
          <w:szCs w:val="22"/>
        </w:rPr>
        <w:t>ViewReslover</w:t>
      </w:r>
      <w:r>
        <w:rPr>
          <w:rFonts w:ascii="微软雅黑" w:hAnsi="微软雅黑" w:eastAsia="微软雅黑" w:cs="微软雅黑"/>
          <w:color w:val="333333"/>
          <w:spacing w:val="20"/>
          <w:sz w:val="22"/>
          <w:szCs w:val="22"/>
        </w:rPr>
        <w:t>视图解析器。</w:t>
      </w:r>
    </w:p>
    <w:p w14:paraId="18B840C2">
      <w:pPr>
        <w:pStyle w:val="2"/>
        <w:spacing w:before="238" w:line="186" w:lineRule="auto"/>
        <w:ind w:left="9"/>
        <w:rPr>
          <w:rFonts w:ascii="微软雅黑" w:hAnsi="微软雅黑" w:eastAsia="微软雅黑" w:cs="微软雅黑"/>
          <w:sz w:val="22"/>
          <w:szCs w:val="22"/>
        </w:rPr>
      </w:pPr>
      <w:r>
        <w:rPr>
          <w:color w:val="333333"/>
          <w:spacing w:val="6"/>
          <w:sz w:val="22"/>
          <w:szCs w:val="22"/>
        </w:rPr>
        <w:t>9</w:t>
      </w:r>
      <w:r>
        <w:rPr>
          <w:rFonts w:ascii="微软雅黑" w:hAnsi="微软雅黑" w:eastAsia="微软雅黑" w:cs="微软雅黑"/>
          <w:color w:val="333333"/>
          <w:spacing w:val="6"/>
          <w:sz w:val="22"/>
          <w:szCs w:val="22"/>
        </w:rPr>
        <w:t xml:space="preserve">、 </w:t>
      </w:r>
      <w:r>
        <w:rPr>
          <w:color w:val="333333"/>
          <w:sz w:val="22"/>
          <w:szCs w:val="22"/>
        </w:rPr>
        <w:t>ViewReslover</w:t>
      </w:r>
      <w:r>
        <w:rPr>
          <w:rFonts w:ascii="微软雅黑" w:hAnsi="微软雅黑" w:eastAsia="微软雅黑" w:cs="微软雅黑"/>
          <w:color w:val="333333"/>
          <w:spacing w:val="6"/>
          <w:sz w:val="22"/>
          <w:szCs w:val="22"/>
        </w:rPr>
        <w:t>解析后返回具体</w:t>
      </w:r>
      <w:r>
        <w:rPr>
          <w:color w:val="333333"/>
          <w:sz w:val="22"/>
          <w:szCs w:val="22"/>
        </w:rPr>
        <w:t>View</w:t>
      </w:r>
      <w:r>
        <w:rPr>
          <w:rFonts w:ascii="微软雅黑" w:hAnsi="微软雅黑" w:eastAsia="微软雅黑" w:cs="微软雅黑"/>
          <w:color w:val="333333"/>
          <w:spacing w:val="6"/>
          <w:sz w:val="22"/>
          <w:szCs w:val="22"/>
        </w:rPr>
        <w:t>。</w:t>
      </w:r>
    </w:p>
    <w:p w14:paraId="31685717">
      <w:pPr>
        <w:pStyle w:val="2"/>
        <w:spacing w:before="248" w:line="192" w:lineRule="auto"/>
        <w:ind w:left="18"/>
        <w:rPr>
          <w:rFonts w:ascii="微软雅黑" w:hAnsi="微软雅黑" w:eastAsia="微软雅黑" w:cs="微软雅黑"/>
          <w:sz w:val="22"/>
          <w:szCs w:val="22"/>
        </w:rPr>
      </w:pPr>
      <w:r>
        <w:rPr>
          <w:color w:val="333333"/>
          <w:spacing w:val="6"/>
          <w:sz w:val="22"/>
          <w:szCs w:val="22"/>
        </w:rPr>
        <w:t>10</w:t>
      </w:r>
      <w:r>
        <w:rPr>
          <w:rFonts w:ascii="微软雅黑" w:hAnsi="微软雅黑" w:eastAsia="微软雅黑" w:cs="微软雅黑"/>
          <w:color w:val="333333"/>
          <w:spacing w:val="6"/>
          <w:sz w:val="22"/>
          <w:szCs w:val="22"/>
        </w:rPr>
        <w:t>、</w:t>
      </w:r>
      <w:r>
        <w:rPr>
          <w:rFonts w:ascii="微软雅黑" w:hAnsi="微软雅黑" w:eastAsia="微软雅黑" w:cs="微软雅黑"/>
          <w:color w:val="333333"/>
          <w:spacing w:val="-28"/>
          <w:sz w:val="22"/>
          <w:szCs w:val="22"/>
        </w:rPr>
        <w:t xml:space="preserve"> </w:t>
      </w:r>
      <w:r>
        <w:rPr>
          <w:color w:val="333333"/>
          <w:sz w:val="22"/>
          <w:szCs w:val="22"/>
        </w:rPr>
        <w:t>DispatcherServlet</w:t>
      </w:r>
      <w:r>
        <w:rPr>
          <w:rFonts w:ascii="微软雅黑" w:hAnsi="微软雅黑" w:eastAsia="微软雅黑" w:cs="微软雅黑"/>
          <w:color w:val="333333"/>
          <w:spacing w:val="6"/>
          <w:sz w:val="22"/>
          <w:szCs w:val="22"/>
        </w:rPr>
        <w:t>根据</w:t>
      </w:r>
      <w:r>
        <w:rPr>
          <w:color w:val="333333"/>
          <w:sz w:val="22"/>
          <w:szCs w:val="22"/>
        </w:rPr>
        <w:t>View</w:t>
      </w:r>
      <w:r>
        <w:rPr>
          <w:rFonts w:ascii="微软雅黑" w:hAnsi="微软雅黑" w:eastAsia="微软雅黑" w:cs="微软雅黑"/>
          <w:color w:val="333333"/>
          <w:spacing w:val="6"/>
          <w:sz w:val="22"/>
          <w:szCs w:val="22"/>
        </w:rPr>
        <w:t>进行渲染视图（即将模型数据填充至视图中）。</w:t>
      </w:r>
    </w:p>
    <w:p w14:paraId="0CA7995F">
      <w:pPr>
        <w:pStyle w:val="2"/>
        <w:spacing w:before="237" w:line="193" w:lineRule="auto"/>
        <w:ind w:left="18"/>
        <w:rPr>
          <w:rFonts w:ascii="微软雅黑" w:hAnsi="微软雅黑" w:eastAsia="微软雅黑" w:cs="微软雅黑"/>
          <w:sz w:val="22"/>
          <w:szCs w:val="22"/>
        </w:rPr>
      </w:pPr>
      <w:r>
        <w:rPr>
          <w:color w:val="333333"/>
          <w:spacing w:val="8"/>
          <w:sz w:val="22"/>
          <w:szCs w:val="22"/>
        </w:rPr>
        <w:t>11</w:t>
      </w:r>
      <w:r>
        <w:rPr>
          <w:rFonts w:ascii="微软雅黑" w:hAnsi="微软雅黑" w:eastAsia="微软雅黑" w:cs="微软雅黑"/>
          <w:color w:val="333333"/>
          <w:spacing w:val="8"/>
          <w:sz w:val="22"/>
          <w:szCs w:val="22"/>
        </w:rPr>
        <w:t>、</w:t>
      </w:r>
      <w:r>
        <w:rPr>
          <w:rFonts w:ascii="微软雅黑" w:hAnsi="微软雅黑" w:eastAsia="微软雅黑" w:cs="微软雅黑"/>
          <w:color w:val="333333"/>
          <w:spacing w:val="24"/>
          <w:sz w:val="22"/>
          <w:szCs w:val="22"/>
        </w:rPr>
        <w:t xml:space="preserve"> </w:t>
      </w:r>
      <w:r>
        <w:rPr>
          <w:color w:val="333333"/>
          <w:sz w:val="22"/>
          <w:szCs w:val="22"/>
        </w:rPr>
        <w:t>DispatcherServlet</w:t>
      </w:r>
      <w:r>
        <w:rPr>
          <w:rFonts w:ascii="微软雅黑" w:hAnsi="微软雅黑" w:eastAsia="微软雅黑" w:cs="微软雅黑"/>
          <w:color w:val="333333"/>
          <w:spacing w:val="8"/>
          <w:sz w:val="22"/>
          <w:szCs w:val="22"/>
        </w:rPr>
        <w:t>响应用户。</w:t>
      </w:r>
    </w:p>
    <w:p w14:paraId="7A8568F0">
      <w:pPr>
        <w:spacing w:before="238" w:line="186" w:lineRule="auto"/>
        <w:rPr>
          <w:rFonts w:ascii="微软雅黑" w:hAnsi="微软雅黑" w:eastAsia="微软雅黑" w:cs="微软雅黑"/>
          <w:sz w:val="22"/>
          <w:szCs w:val="22"/>
        </w:rPr>
      </w:pPr>
      <w:r>
        <w:rPr>
          <w:rFonts w:ascii="微软雅黑" w:hAnsi="微软雅黑" w:eastAsia="微软雅黑" w:cs="微软雅黑"/>
          <w:b/>
          <w:bCs/>
          <w:color w:val="333333"/>
          <w:spacing w:val="8"/>
          <w:sz w:val="22"/>
          <w:szCs w:val="22"/>
        </w:rPr>
        <w:t>组件说明：</w:t>
      </w:r>
    </w:p>
    <w:p w14:paraId="3C95A145">
      <w:pPr>
        <w:spacing w:before="248" w:line="186" w:lineRule="auto"/>
        <w:ind w:left="8"/>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以下组件通常使用框架提供实现：</w:t>
      </w:r>
    </w:p>
    <w:p w14:paraId="21754C74">
      <w:pPr>
        <w:pStyle w:val="2"/>
        <w:spacing w:before="246" w:line="218" w:lineRule="auto"/>
        <w:ind w:left="2" w:right="72" w:firstLine="17"/>
        <w:rPr>
          <w:rFonts w:ascii="微软雅黑" w:hAnsi="微软雅黑" w:eastAsia="微软雅黑" w:cs="微软雅黑"/>
          <w:sz w:val="22"/>
          <w:szCs w:val="22"/>
        </w:rPr>
      </w:pPr>
      <w:r>
        <w:rPr>
          <w:color w:val="333333"/>
          <w:sz w:val="22"/>
          <w:szCs w:val="22"/>
        </w:rPr>
        <w:t>DispatcherServlet</w:t>
      </w:r>
      <w:r>
        <w:rPr>
          <w:color w:val="333333"/>
          <w:spacing w:val="39"/>
          <w:sz w:val="22"/>
          <w:szCs w:val="22"/>
        </w:rPr>
        <w:t xml:space="preserve"> </w:t>
      </w:r>
      <w:r>
        <w:rPr>
          <w:rFonts w:ascii="微软雅黑" w:hAnsi="微软雅黑" w:eastAsia="微软雅黑" w:cs="微软雅黑"/>
          <w:color w:val="333333"/>
          <w:spacing w:val="5"/>
          <w:sz w:val="22"/>
          <w:szCs w:val="22"/>
        </w:rPr>
        <w:t>：作为前端控制器，整个流程控制的中心，控制其它组件执行，统一</w:t>
      </w:r>
      <w:r>
        <w:rPr>
          <w:rFonts w:ascii="微软雅黑" w:hAnsi="微软雅黑" w:eastAsia="微软雅黑" w:cs="微软雅黑"/>
          <w:color w:val="333333"/>
          <w:spacing w:val="4"/>
          <w:sz w:val="22"/>
          <w:szCs w:val="22"/>
        </w:rPr>
        <w:t>调度，降低</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组件之间的耦合性，提高每个组件的扩展性。</w:t>
      </w:r>
    </w:p>
    <w:p w14:paraId="3B6D8732">
      <w:pPr>
        <w:spacing w:line="218" w:lineRule="auto"/>
        <w:rPr>
          <w:rFonts w:ascii="微软雅黑" w:hAnsi="微软雅黑" w:eastAsia="微软雅黑" w:cs="微软雅黑"/>
          <w:sz w:val="22"/>
          <w:szCs w:val="22"/>
        </w:rPr>
        <w:sectPr>
          <w:headerReference r:id="rId47" w:type="default"/>
          <w:pgSz w:w="11900" w:h="16820"/>
          <w:pgMar w:top="400" w:right="1050" w:bottom="400" w:left="1049" w:header="0" w:footer="0" w:gutter="0"/>
          <w:cols w:space="720" w:num="1"/>
        </w:sectPr>
      </w:pPr>
    </w:p>
    <w:p w14:paraId="7C54BB84">
      <w:pPr>
        <w:pStyle w:val="2"/>
        <w:spacing w:line="350" w:lineRule="auto"/>
      </w:pPr>
    </w:p>
    <w:p w14:paraId="2BB50851">
      <w:pPr>
        <w:pStyle w:val="2"/>
        <w:spacing w:line="350" w:lineRule="auto"/>
      </w:pPr>
    </w:p>
    <w:p w14:paraId="1DDE906C">
      <w:pPr>
        <w:pStyle w:val="2"/>
        <w:spacing w:before="95" w:line="218" w:lineRule="auto"/>
        <w:ind w:left="2" w:right="181" w:firstLine="20"/>
        <w:rPr>
          <w:rFonts w:ascii="微软雅黑" w:hAnsi="微软雅黑" w:eastAsia="微软雅黑" w:cs="微软雅黑"/>
          <w:sz w:val="22"/>
          <w:szCs w:val="22"/>
        </w:rPr>
      </w:pPr>
      <w:r>
        <w:rPr>
          <w:color w:val="333333"/>
          <w:sz w:val="22"/>
          <w:szCs w:val="22"/>
        </w:rPr>
        <w:t>HandlerMapping</w:t>
      </w:r>
      <w:r>
        <w:rPr>
          <w:color w:val="333333"/>
          <w:spacing w:val="44"/>
          <w:sz w:val="22"/>
          <w:szCs w:val="22"/>
        </w:rPr>
        <w:t xml:space="preserve"> </w:t>
      </w:r>
      <w:r>
        <w:rPr>
          <w:rFonts w:ascii="微软雅黑" w:hAnsi="微软雅黑" w:eastAsia="微软雅黑" w:cs="微软雅黑"/>
          <w:color w:val="333333"/>
          <w:spacing w:val="5"/>
          <w:sz w:val="22"/>
          <w:szCs w:val="22"/>
        </w:rPr>
        <w:t>：通过扩展处理器映射器实现不同的映射方式，例如：配置文件方式，实现接口</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方式，注解方式等。</w:t>
      </w:r>
    </w:p>
    <w:p w14:paraId="13EDA45E">
      <w:pPr>
        <w:pStyle w:val="2"/>
        <w:spacing w:before="214" w:line="192" w:lineRule="auto"/>
        <w:ind w:left="22"/>
        <w:rPr>
          <w:rFonts w:ascii="微软雅黑" w:hAnsi="微软雅黑" w:eastAsia="微软雅黑" w:cs="微软雅黑"/>
          <w:sz w:val="22"/>
          <w:szCs w:val="22"/>
        </w:rPr>
      </w:pPr>
      <w:r>
        <w:rPr>
          <w:color w:val="333333"/>
          <w:sz w:val="22"/>
          <w:szCs w:val="22"/>
        </w:rPr>
        <w:t>HandlAdapter</w:t>
      </w:r>
      <w:r>
        <w:rPr>
          <w:color w:val="333333"/>
          <w:spacing w:val="39"/>
          <w:w w:val="101"/>
          <w:sz w:val="22"/>
          <w:szCs w:val="22"/>
        </w:rPr>
        <w:t xml:space="preserve"> </w:t>
      </w:r>
      <w:r>
        <w:rPr>
          <w:rFonts w:ascii="微软雅黑" w:hAnsi="微软雅黑" w:eastAsia="微软雅黑" w:cs="微软雅黑"/>
          <w:color w:val="333333"/>
          <w:spacing w:val="3"/>
          <w:sz w:val="22"/>
          <w:szCs w:val="22"/>
        </w:rPr>
        <w:t>：通过扩展处理器适配器，支持更多类型的处理器。</w:t>
      </w:r>
    </w:p>
    <w:p w14:paraId="7F52F65B">
      <w:pPr>
        <w:pStyle w:val="2"/>
        <w:spacing w:before="191" w:line="233" w:lineRule="auto"/>
        <w:ind w:left="12" w:right="106" w:hanging="12"/>
        <w:rPr>
          <w:rFonts w:ascii="微软雅黑" w:hAnsi="微软雅黑" w:eastAsia="微软雅黑" w:cs="微软雅黑"/>
          <w:sz w:val="22"/>
          <w:szCs w:val="22"/>
        </w:rPr>
      </w:pPr>
      <w:r>
        <w:rPr>
          <w:color w:val="333333"/>
          <w:sz w:val="22"/>
          <w:szCs w:val="22"/>
        </w:rPr>
        <w:t>ViewResolver</w:t>
      </w:r>
      <w:r>
        <w:rPr>
          <w:color w:val="333333"/>
          <w:spacing w:val="8"/>
          <w:sz w:val="22"/>
          <w:szCs w:val="22"/>
        </w:rPr>
        <w:t xml:space="preserve"> </w:t>
      </w:r>
      <w:r>
        <w:rPr>
          <w:rFonts w:ascii="微软雅黑" w:hAnsi="微软雅黑" w:eastAsia="微软雅黑" w:cs="微软雅黑"/>
          <w:color w:val="333333"/>
          <w:spacing w:val="8"/>
          <w:sz w:val="22"/>
          <w:szCs w:val="22"/>
        </w:rPr>
        <w:t>：通过扩展视图解析器，支持更多类型的视图</w:t>
      </w:r>
      <w:r>
        <w:rPr>
          <w:rFonts w:ascii="微软雅黑" w:hAnsi="微软雅黑" w:eastAsia="微软雅黑" w:cs="微软雅黑"/>
          <w:color w:val="333333"/>
          <w:spacing w:val="7"/>
          <w:sz w:val="22"/>
          <w:szCs w:val="22"/>
        </w:rPr>
        <w:t>解析，例如：</w:t>
      </w:r>
      <w:r>
        <w:rPr>
          <w:color w:val="333333"/>
          <w:sz w:val="22"/>
          <w:szCs w:val="22"/>
        </w:rPr>
        <w:t>jsp</w:t>
      </w:r>
      <w:r>
        <w:rPr>
          <w:rFonts w:ascii="微软雅黑" w:hAnsi="微软雅黑" w:eastAsia="微软雅黑" w:cs="微软雅黑"/>
          <w:color w:val="333333"/>
          <w:spacing w:val="7"/>
          <w:sz w:val="22"/>
          <w:szCs w:val="22"/>
        </w:rPr>
        <w:t>、</w:t>
      </w:r>
      <w:r>
        <w:rPr>
          <w:color w:val="333333"/>
          <w:sz w:val="22"/>
          <w:szCs w:val="22"/>
        </w:rPr>
        <w:t>freemarker</w:t>
      </w:r>
      <w:r>
        <w:rPr>
          <w:rFonts w:ascii="微软雅黑" w:hAnsi="微软雅黑" w:eastAsia="微软雅黑" w:cs="微软雅黑"/>
          <w:color w:val="333333"/>
          <w:spacing w:val="7"/>
          <w:sz w:val="22"/>
          <w:szCs w:val="22"/>
        </w:rPr>
        <w:t>、</w:t>
      </w:r>
      <w:r>
        <w:rPr>
          <w:rFonts w:ascii="微软雅黑" w:hAnsi="微软雅黑" w:eastAsia="微软雅黑" w:cs="微软雅黑"/>
          <w:color w:val="333333"/>
          <w:spacing w:val="-40"/>
          <w:sz w:val="22"/>
          <w:szCs w:val="22"/>
        </w:rPr>
        <w:t xml:space="preserve"> </w:t>
      </w:r>
      <w:r>
        <w:rPr>
          <w:color w:val="333333"/>
          <w:sz w:val="22"/>
          <w:szCs w:val="22"/>
        </w:rPr>
        <w:t>pdf</w:t>
      </w:r>
      <w:r>
        <w:rPr>
          <w:rFonts w:ascii="微软雅黑" w:hAnsi="微软雅黑" w:eastAsia="微软雅黑" w:cs="微软雅黑"/>
          <w:color w:val="333333"/>
          <w:spacing w:val="7"/>
          <w:sz w:val="22"/>
          <w:szCs w:val="22"/>
        </w:rPr>
        <w:t>、</w:t>
      </w:r>
      <w:r>
        <w:rPr>
          <w:rFonts w:ascii="微软雅黑" w:hAnsi="微软雅黑" w:eastAsia="微软雅黑" w:cs="微软雅黑"/>
          <w:color w:val="333333"/>
          <w:sz w:val="22"/>
          <w:szCs w:val="22"/>
        </w:rPr>
        <w:t xml:space="preserve"> </w:t>
      </w:r>
      <w:r>
        <w:rPr>
          <w:color w:val="333333"/>
          <w:spacing w:val="-3"/>
          <w:sz w:val="22"/>
          <w:szCs w:val="22"/>
        </w:rPr>
        <w:t>excel</w:t>
      </w:r>
      <w:r>
        <w:rPr>
          <w:rFonts w:ascii="微软雅黑" w:hAnsi="微软雅黑" w:eastAsia="微软雅黑" w:cs="微软雅黑"/>
          <w:color w:val="333333"/>
          <w:spacing w:val="-3"/>
          <w:sz w:val="22"/>
          <w:szCs w:val="22"/>
        </w:rPr>
        <w:t>等。</w:t>
      </w:r>
    </w:p>
    <w:p w14:paraId="0D98681F">
      <w:pPr>
        <w:pStyle w:val="2"/>
        <w:spacing w:before="212" w:line="225" w:lineRule="auto"/>
        <w:ind w:right="9" w:firstLine="1"/>
        <w:jc w:val="both"/>
        <w:rPr>
          <w:rFonts w:ascii="微软雅黑" w:hAnsi="微软雅黑" w:eastAsia="微软雅黑" w:cs="微软雅黑"/>
          <w:sz w:val="22"/>
          <w:szCs w:val="22"/>
        </w:rPr>
      </w:pPr>
      <w:r>
        <w:rPr>
          <w:rFonts w:ascii="微软雅黑" w:hAnsi="微软雅黑" w:eastAsia="微软雅黑" w:cs="微软雅黑"/>
          <w:b/>
          <w:bCs/>
          <w:color w:val="333333"/>
          <w:spacing w:val="6"/>
          <w:sz w:val="22"/>
          <w:szCs w:val="22"/>
        </w:rPr>
        <w:t>组件：</w:t>
      </w:r>
      <w:r>
        <w:rPr>
          <w:rFonts w:ascii="微软雅黑" w:hAnsi="微软雅黑" w:eastAsia="微软雅黑" w:cs="微软雅黑"/>
          <w:b/>
          <w:bCs/>
          <w:color w:val="333333"/>
          <w:spacing w:val="18"/>
          <w:w w:val="101"/>
          <w:sz w:val="22"/>
          <w:szCs w:val="22"/>
        </w:rPr>
        <w:t xml:space="preserve"> </w:t>
      </w:r>
      <w:r>
        <w:rPr>
          <w:b/>
          <w:bCs/>
          <w:color w:val="333333"/>
          <w:spacing w:val="6"/>
          <w:sz w:val="22"/>
          <w:szCs w:val="22"/>
        </w:rPr>
        <w:t>1</w:t>
      </w:r>
      <w:r>
        <w:rPr>
          <w:rFonts w:ascii="微软雅黑" w:hAnsi="微软雅黑" w:eastAsia="微软雅黑" w:cs="微软雅黑"/>
          <w:b/>
          <w:bCs/>
          <w:color w:val="333333"/>
          <w:spacing w:val="6"/>
          <w:sz w:val="22"/>
          <w:szCs w:val="22"/>
        </w:rPr>
        <w:t>、前端控制器</w:t>
      </w:r>
      <w:r>
        <w:rPr>
          <w:b/>
          <w:bCs/>
          <w:color w:val="333333"/>
          <w:sz w:val="22"/>
          <w:szCs w:val="22"/>
        </w:rPr>
        <w:t>DispatcherServlet</w:t>
      </w:r>
      <w:r>
        <w:rPr>
          <w:rFonts w:ascii="微软雅黑" w:hAnsi="微软雅黑" w:eastAsia="微软雅黑" w:cs="微软雅黑"/>
          <w:b/>
          <w:bCs/>
          <w:color w:val="333333"/>
          <w:spacing w:val="6"/>
          <w:sz w:val="22"/>
          <w:szCs w:val="22"/>
        </w:rPr>
        <w:t xml:space="preserve">（不需要工程师开发） </w:t>
      </w:r>
      <w:r>
        <w:rPr>
          <w:b/>
          <w:bCs/>
          <w:color w:val="333333"/>
          <w:spacing w:val="6"/>
          <w:sz w:val="22"/>
          <w:szCs w:val="22"/>
        </w:rPr>
        <w:t>,</w:t>
      </w:r>
      <w:r>
        <w:rPr>
          <w:rFonts w:ascii="微软雅黑" w:hAnsi="微软雅黑" w:eastAsia="微软雅黑" w:cs="微软雅黑"/>
          <w:b/>
          <w:bCs/>
          <w:color w:val="333333"/>
          <w:spacing w:val="6"/>
          <w:sz w:val="22"/>
          <w:szCs w:val="22"/>
        </w:rPr>
        <w:t xml:space="preserve">由框架提供 </w:t>
      </w:r>
      <w:r>
        <w:rPr>
          <w:rFonts w:ascii="微软雅黑" w:hAnsi="微软雅黑" w:eastAsia="微软雅黑" w:cs="微软雅黑"/>
          <w:color w:val="333333"/>
          <w:spacing w:val="6"/>
          <w:sz w:val="22"/>
          <w:szCs w:val="22"/>
        </w:rPr>
        <w:t>作</w:t>
      </w:r>
      <w:r>
        <w:rPr>
          <w:rFonts w:ascii="微软雅黑" w:hAnsi="微软雅黑" w:eastAsia="微软雅黑" w:cs="微软雅黑"/>
          <w:color w:val="333333"/>
          <w:spacing w:val="5"/>
          <w:sz w:val="22"/>
          <w:szCs w:val="22"/>
        </w:rPr>
        <w:t>用：接收请求，响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应结果，相当于转发器，中央处理器。有了</w:t>
      </w:r>
      <w:r>
        <w:rPr>
          <w:color w:val="333333"/>
          <w:sz w:val="22"/>
          <w:szCs w:val="22"/>
        </w:rPr>
        <w:t>dispatcherServlet</w:t>
      </w:r>
      <w:r>
        <w:rPr>
          <w:rFonts w:ascii="微软雅黑" w:hAnsi="微软雅黑" w:eastAsia="微软雅黑" w:cs="微软雅黑"/>
          <w:color w:val="333333"/>
          <w:spacing w:val="6"/>
          <w:sz w:val="22"/>
          <w:szCs w:val="22"/>
        </w:rPr>
        <w:t>减少了其它组件之间的耦合度。  用户</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7"/>
          <w:sz w:val="22"/>
          <w:szCs w:val="22"/>
        </w:rPr>
        <w:t>请求到达前端控制器，它就相当于</w:t>
      </w:r>
      <w:r>
        <w:rPr>
          <w:color w:val="333333"/>
          <w:sz w:val="22"/>
          <w:szCs w:val="22"/>
        </w:rPr>
        <w:t>mvc</w:t>
      </w:r>
      <w:r>
        <w:rPr>
          <w:rFonts w:ascii="微软雅黑" w:hAnsi="微软雅黑" w:eastAsia="微软雅黑" w:cs="微软雅黑"/>
          <w:color w:val="333333"/>
          <w:spacing w:val="7"/>
          <w:sz w:val="22"/>
          <w:szCs w:val="22"/>
        </w:rPr>
        <w:t>模式中的</w:t>
      </w:r>
      <w:r>
        <w:rPr>
          <w:color w:val="333333"/>
          <w:spacing w:val="7"/>
          <w:sz w:val="22"/>
          <w:szCs w:val="22"/>
        </w:rPr>
        <w:t xml:space="preserve">c </w:t>
      </w:r>
      <w:r>
        <w:rPr>
          <w:rFonts w:ascii="微软雅黑" w:hAnsi="微软雅黑" w:eastAsia="微软雅黑" w:cs="微软雅黑"/>
          <w:color w:val="333333"/>
          <w:spacing w:val="7"/>
          <w:sz w:val="22"/>
          <w:szCs w:val="22"/>
        </w:rPr>
        <w:t>，</w:t>
      </w:r>
      <w:r>
        <w:rPr>
          <w:color w:val="333333"/>
          <w:sz w:val="22"/>
          <w:szCs w:val="22"/>
        </w:rPr>
        <w:t>dispatcherServlet</w:t>
      </w:r>
      <w:r>
        <w:rPr>
          <w:rFonts w:ascii="微软雅黑" w:hAnsi="微软雅黑" w:eastAsia="微软雅黑" w:cs="微软雅黑"/>
          <w:color w:val="333333"/>
          <w:spacing w:val="7"/>
          <w:sz w:val="22"/>
          <w:szCs w:val="22"/>
        </w:rPr>
        <w:t>是整个流程控制的中心，由它</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4"/>
          <w:sz w:val="22"/>
          <w:szCs w:val="22"/>
        </w:rPr>
        <w:t>调用其它组件处理用户的请求，</w:t>
      </w:r>
      <w:r>
        <w:rPr>
          <w:rFonts w:ascii="微软雅黑" w:hAnsi="微软雅黑" w:eastAsia="微软雅黑" w:cs="微软雅黑"/>
          <w:color w:val="333333"/>
          <w:spacing w:val="48"/>
          <w:w w:val="101"/>
          <w:sz w:val="22"/>
          <w:szCs w:val="22"/>
        </w:rPr>
        <w:t xml:space="preserve"> </w:t>
      </w:r>
      <w:r>
        <w:rPr>
          <w:color w:val="333333"/>
          <w:sz w:val="22"/>
          <w:szCs w:val="22"/>
        </w:rPr>
        <w:t>dispatcherServlet</w:t>
      </w:r>
      <w:r>
        <w:rPr>
          <w:rFonts w:ascii="微软雅黑" w:hAnsi="微软雅黑" w:eastAsia="微软雅黑" w:cs="微软雅黑"/>
          <w:color w:val="333333"/>
          <w:spacing w:val="4"/>
          <w:sz w:val="22"/>
          <w:szCs w:val="22"/>
        </w:rPr>
        <w:t>的存在降低了组件之间的</w:t>
      </w:r>
      <w:r>
        <w:rPr>
          <w:rFonts w:ascii="微软雅黑" w:hAnsi="微软雅黑" w:eastAsia="微软雅黑" w:cs="微软雅黑"/>
          <w:color w:val="333333"/>
          <w:spacing w:val="3"/>
          <w:sz w:val="22"/>
          <w:szCs w:val="22"/>
        </w:rPr>
        <w:t>耦合性。</w:t>
      </w:r>
    </w:p>
    <w:p w14:paraId="02DDCCAB">
      <w:pPr>
        <w:pStyle w:val="2"/>
        <w:spacing w:before="162" w:line="223" w:lineRule="auto"/>
        <w:ind w:left="8"/>
        <w:rPr>
          <w:rFonts w:ascii="微软雅黑" w:hAnsi="微软雅黑" w:eastAsia="微软雅黑" w:cs="微软雅黑"/>
          <w:sz w:val="22"/>
          <w:szCs w:val="22"/>
        </w:rPr>
      </w:pPr>
      <w:r>
        <w:rPr>
          <w:b/>
          <w:bCs/>
          <w:color w:val="333333"/>
          <w:spacing w:val="10"/>
          <w:sz w:val="22"/>
          <w:szCs w:val="22"/>
        </w:rPr>
        <w:t>2</w:t>
      </w:r>
      <w:r>
        <w:rPr>
          <w:rFonts w:ascii="微软雅黑" w:hAnsi="微软雅黑" w:eastAsia="微软雅黑" w:cs="微软雅黑"/>
          <w:b/>
          <w:bCs/>
          <w:color w:val="333333"/>
          <w:spacing w:val="10"/>
          <w:sz w:val="22"/>
          <w:szCs w:val="22"/>
        </w:rPr>
        <w:t>、处理器映射器</w:t>
      </w:r>
      <w:r>
        <w:rPr>
          <w:b/>
          <w:bCs/>
          <w:color w:val="333333"/>
          <w:sz w:val="22"/>
          <w:szCs w:val="22"/>
        </w:rPr>
        <w:t>HandlerMapping</w:t>
      </w:r>
      <w:r>
        <w:rPr>
          <w:b/>
          <w:bCs/>
          <w:color w:val="333333"/>
          <w:spacing w:val="10"/>
          <w:sz w:val="22"/>
          <w:szCs w:val="22"/>
        </w:rPr>
        <w:t>(</w:t>
      </w:r>
      <w:r>
        <w:rPr>
          <w:rFonts w:ascii="微软雅黑" w:hAnsi="微软雅黑" w:eastAsia="微软雅黑" w:cs="微软雅黑"/>
          <w:b/>
          <w:bCs/>
          <w:color w:val="333333"/>
          <w:spacing w:val="10"/>
          <w:sz w:val="22"/>
          <w:szCs w:val="22"/>
        </w:rPr>
        <w:t>不需要工程师开发</w:t>
      </w:r>
      <w:r>
        <w:rPr>
          <w:b/>
          <w:bCs/>
          <w:color w:val="333333"/>
          <w:spacing w:val="10"/>
          <w:sz w:val="22"/>
          <w:szCs w:val="22"/>
        </w:rPr>
        <w:t>),</w:t>
      </w:r>
      <w:r>
        <w:rPr>
          <w:rFonts w:ascii="微软雅黑" w:hAnsi="微软雅黑" w:eastAsia="微软雅黑" w:cs="微软雅黑"/>
          <w:b/>
          <w:bCs/>
          <w:color w:val="333333"/>
          <w:spacing w:val="10"/>
          <w:sz w:val="22"/>
          <w:szCs w:val="22"/>
        </w:rPr>
        <w:t xml:space="preserve">由框架提供 </w:t>
      </w:r>
      <w:r>
        <w:rPr>
          <w:rFonts w:ascii="微软雅黑" w:hAnsi="微软雅黑" w:eastAsia="微软雅黑" w:cs="微软雅黑"/>
          <w:color w:val="333333"/>
          <w:spacing w:val="10"/>
          <w:sz w:val="22"/>
          <w:szCs w:val="22"/>
        </w:rPr>
        <w:t>作用：根据请求的</w:t>
      </w:r>
      <w:r>
        <w:rPr>
          <w:color w:val="333333"/>
          <w:sz w:val="22"/>
          <w:szCs w:val="22"/>
        </w:rPr>
        <w:t>url</w:t>
      </w:r>
      <w:r>
        <w:rPr>
          <w:rFonts w:ascii="微软雅黑" w:hAnsi="微软雅黑" w:eastAsia="微软雅黑" w:cs="微软雅黑"/>
          <w:color w:val="333333"/>
          <w:spacing w:val="10"/>
          <w:sz w:val="22"/>
          <w:szCs w:val="22"/>
        </w:rPr>
        <w:t>查找</w:t>
      </w:r>
    </w:p>
    <w:p w14:paraId="1F1B3DE3">
      <w:pPr>
        <w:pStyle w:val="2"/>
        <w:spacing w:before="8" w:line="222" w:lineRule="auto"/>
        <w:ind w:left="2" w:right="29" w:firstLine="20"/>
        <w:rPr>
          <w:rFonts w:ascii="微软雅黑" w:hAnsi="微软雅黑" w:eastAsia="微软雅黑" w:cs="微软雅黑"/>
          <w:sz w:val="22"/>
          <w:szCs w:val="22"/>
        </w:rPr>
      </w:pPr>
      <w:r>
        <w:rPr>
          <w:color w:val="333333"/>
          <w:sz w:val="22"/>
          <w:szCs w:val="22"/>
        </w:rPr>
        <w:t>Handler</w:t>
      </w:r>
      <w:r>
        <w:rPr>
          <w:color w:val="333333"/>
          <w:spacing w:val="19"/>
          <w:w w:val="101"/>
          <w:sz w:val="22"/>
          <w:szCs w:val="22"/>
        </w:rPr>
        <w:t xml:space="preserve"> </w:t>
      </w:r>
      <w:r>
        <w:rPr>
          <w:color w:val="333333"/>
          <w:sz w:val="22"/>
          <w:szCs w:val="22"/>
        </w:rPr>
        <w:t>HandlerMapping</w:t>
      </w:r>
      <w:r>
        <w:rPr>
          <w:rFonts w:ascii="微软雅黑" w:hAnsi="微软雅黑" w:eastAsia="微软雅黑" w:cs="微软雅黑"/>
          <w:color w:val="333333"/>
          <w:spacing w:val="18"/>
          <w:sz w:val="22"/>
          <w:szCs w:val="22"/>
        </w:rPr>
        <w:t>负责根据用户请求找到</w:t>
      </w:r>
      <w:r>
        <w:rPr>
          <w:color w:val="333333"/>
          <w:sz w:val="22"/>
          <w:szCs w:val="22"/>
        </w:rPr>
        <w:t>Handler</w:t>
      </w:r>
      <w:r>
        <w:rPr>
          <w:rFonts w:ascii="微软雅黑" w:hAnsi="微软雅黑" w:eastAsia="微软雅黑" w:cs="微软雅黑"/>
          <w:color w:val="333333"/>
          <w:spacing w:val="18"/>
          <w:sz w:val="22"/>
          <w:szCs w:val="22"/>
        </w:rPr>
        <w:t>即处理器，</w:t>
      </w:r>
      <w:r>
        <w:rPr>
          <w:rFonts w:ascii="微软雅黑" w:hAnsi="微软雅黑" w:eastAsia="微软雅黑" w:cs="微软雅黑"/>
          <w:color w:val="333333"/>
          <w:spacing w:val="-27"/>
          <w:sz w:val="22"/>
          <w:szCs w:val="22"/>
        </w:rPr>
        <w:t xml:space="preserve"> </w:t>
      </w:r>
      <w:r>
        <w:rPr>
          <w:color w:val="333333"/>
          <w:sz w:val="22"/>
          <w:szCs w:val="22"/>
        </w:rPr>
        <w:t>springmvc</w:t>
      </w:r>
      <w:r>
        <w:rPr>
          <w:rFonts w:ascii="微软雅黑" w:hAnsi="微软雅黑" w:eastAsia="微软雅黑" w:cs="微软雅黑"/>
          <w:color w:val="333333"/>
          <w:spacing w:val="18"/>
          <w:sz w:val="22"/>
          <w:szCs w:val="22"/>
        </w:rPr>
        <w:t>提供了不同</w:t>
      </w:r>
      <w:r>
        <w:rPr>
          <w:rFonts w:ascii="微软雅黑" w:hAnsi="微软雅黑" w:eastAsia="微软雅黑" w:cs="微软雅黑"/>
          <w:color w:val="333333"/>
          <w:spacing w:val="17"/>
          <w:sz w:val="22"/>
          <w:szCs w:val="22"/>
        </w:rPr>
        <w:t>的映射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器实现不同的映射方式，例如：配置文件方式，实</w:t>
      </w:r>
      <w:r>
        <w:rPr>
          <w:rFonts w:ascii="微软雅黑" w:hAnsi="微软雅黑" w:eastAsia="微软雅黑" w:cs="微软雅黑"/>
          <w:color w:val="333333"/>
          <w:spacing w:val="3"/>
          <w:sz w:val="22"/>
          <w:szCs w:val="22"/>
        </w:rPr>
        <w:t>现接口方式，注解方式等。</w:t>
      </w:r>
    </w:p>
    <w:p w14:paraId="3CC1D437">
      <w:pPr>
        <w:pStyle w:val="2"/>
        <w:spacing w:before="247" w:line="192" w:lineRule="auto"/>
        <w:ind w:left="8"/>
        <w:rPr>
          <w:rFonts w:ascii="微软雅黑" w:hAnsi="微软雅黑" w:eastAsia="微软雅黑" w:cs="微软雅黑"/>
          <w:sz w:val="22"/>
          <w:szCs w:val="22"/>
        </w:rPr>
      </w:pPr>
      <w:r>
        <w:rPr>
          <w:b/>
          <w:bCs/>
          <w:color w:val="333333"/>
          <w:spacing w:val="12"/>
          <w:sz w:val="22"/>
          <w:szCs w:val="22"/>
        </w:rPr>
        <w:t>3</w:t>
      </w:r>
      <w:r>
        <w:rPr>
          <w:rFonts w:ascii="微软雅黑" w:hAnsi="微软雅黑" w:eastAsia="微软雅黑" w:cs="微软雅黑"/>
          <w:b/>
          <w:bCs/>
          <w:color w:val="333333"/>
          <w:spacing w:val="12"/>
          <w:sz w:val="22"/>
          <w:szCs w:val="22"/>
        </w:rPr>
        <w:t>、处理器适配器</w:t>
      </w:r>
      <w:r>
        <w:rPr>
          <w:b/>
          <w:bCs/>
          <w:color w:val="333333"/>
          <w:sz w:val="22"/>
          <w:szCs w:val="22"/>
        </w:rPr>
        <w:t>HandlerAdapter</w:t>
      </w:r>
      <w:r>
        <w:rPr>
          <w:b/>
          <w:bCs/>
          <w:color w:val="333333"/>
          <w:spacing w:val="12"/>
          <w:sz w:val="22"/>
          <w:szCs w:val="22"/>
        </w:rPr>
        <w:t xml:space="preserve"> </w:t>
      </w:r>
      <w:r>
        <w:rPr>
          <w:rFonts w:ascii="微软雅黑" w:hAnsi="微软雅黑" w:eastAsia="微软雅黑" w:cs="微软雅黑"/>
          <w:color w:val="333333"/>
          <w:spacing w:val="12"/>
          <w:sz w:val="22"/>
          <w:szCs w:val="22"/>
        </w:rPr>
        <w:t>作用：按照特定规则（</w:t>
      </w:r>
      <w:r>
        <w:rPr>
          <w:rFonts w:ascii="微软雅黑" w:hAnsi="微软雅黑" w:eastAsia="微软雅黑" w:cs="微软雅黑"/>
          <w:color w:val="333333"/>
          <w:spacing w:val="33"/>
          <w:w w:val="101"/>
          <w:sz w:val="22"/>
          <w:szCs w:val="22"/>
        </w:rPr>
        <w:t xml:space="preserve"> </w:t>
      </w:r>
      <w:r>
        <w:rPr>
          <w:color w:val="333333"/>
          <w:sz w:val="22"/>
          <w:szCs w:val="22"/>
        </w:rPr>
        <w:t>HandlerAdapter</w:t>
      </w:r>
      <w:r>
        <w:rPr>
          <w:rFonts w:ascii="微软雅黑" w:hAnsi="微软雅黑" w:eastAsia="微软雅黑" w:cs="微软雅黑"/>
          <w:color w:val="333333"/>
          <w:spacing w:val="12"/>
          <w:sz w:val="22"/>
          <w:szCs w:val="22"/>
        </w:rPr>
        <w:t>要求的规</w:t>
      </w:r>
      <w:r>
        <w:rPr>
          <w:rFonts w:ascii="微软雅黑" w:hAnsi="微软雅黑" w:eastAsia="微软雅黑" w:cs="微软雅黑"/>
          <w:color w:val="333333"/>
          <w:spacing w:val="11"/>
          <w:sz w:val="22"/>
          <w:szCs w:val="22"/>
        </w:rPr>
        <w:t>则）去执行</w:t>
      </w:r>
    </w:p>
    <w:p w14:paraId="436F0683">
      <w:pPr>
        <w:pStyle w:val="2"/>
        <w:spacing w:before="57" w:line="208" w:lineRule="auto"/>
        <w:ind w:left="3" w:right="12" w:firstLine="18"/>
        <w:rPr>
          <w:rFonts w:ascii="微软雅黑" w:hAnsi="微软雅黑" w:eastAsia="微软雅黑" w:cs="微软雅黑"/>
          <w:sz w:val="22"/>
          <w:szCs w:val="22"/>
        </w:rPr>
      </w:pPr>
      <w:r>
        <w:rPr>
          <w:color w:val="333333"/>
          <w:sz w:val="22"/>
          <w:szCs w:val="22"/>
        </w:rPr>
        <w:t>Handler</w:t>
      </w:r>
      <w:r>
        <w:rPr>
          <w:color w:val="333333"/>
          <w:spacing w:val="11"/>
          <w:sz w:val="22"/>
          <w:szCs w:val="22"/>
        </w:rPr>
        <w:t xml:space="preserve"> </w:t>
      </w:r>
      <w:r>
        <w:rPr>
          <w:rFonts w:ascii="微软雅黑" w:hAnsi="微软雅黑" w:eastAsia="微软雅黑" w:cs="微软雅黑"/>
          <w:color w:val="333333"/>
          <w:spacing w:val="11"/>
          <w:sz w:val="22"/>
          <w:szCs w:val="22"/>
        </w:rPr>
        <w:t>通过</w:t>
      </w:r>
      <w:r>
        <w:rPr>
          <w:color w:val="333333"/>
          <w:sz w:val="22"/>
          <w:szCs w:val="22"/>
        </w:rPr>
        <w:t>HandlerAdapter</w:t>
      </w:r>
      <w:r>
        <w:rPr>
          <w:rFonts w:ascii="微软雅黑" w:hAnsi="微软雅黑" w:eastAsia="微软雅黑" w:cs="微软雅黑"/>
          <w:color w:val="333333"/>
          <w:spacing w:val="11"/>
          <w:sz w:val="22"/>
          <w:szCs w:val="22"/>
        </w:rPr>
        <w:t>对处理器进行执行，这是适配器模式的应</w:t>
      </w:r>
      <w:r>
        <w:rPr>
          <w:rFonts w:ascii="微软雅黑" w:hAnsi="微软雅黑" w:eastAsia="微软雅黑" w:cs="微软雅黑"/>
          <w:color w:val="333333"/>
          <w:spacing w:val="10"/>
          <w:sz w:val="22"/>
          <w:szCs w:val="22"/>
        </w:rPr>
        <w:t>用，通过扩展适配器可以对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更多类型的处理器进行执行。</w:t>
      </w:r>
    </w:p>
    <w:p w14:paraId="6ACAA3C2">
      <w:pPr>
        <w:pStyle w:val="2"/>
        <w:spacing w:before="249" w:line="218" w:lineRule="auto"/>
        <w:ind w:left="2" w:firstLine="1"/>
        <w:rPr>
          <w:rFonts w:ascii="微软雅黑" w:hAnsi="微软雅黑" w:eastAsia="微软雅黑" w:cs="微软雅黑"/>
          <w:sz w:val="22"/>
          <w:szCs w:val="22"/>
        </w:rPr>
      </w:pPr>
      <w:r>
        <w:rPr>
          <w:b/>
          <w:bCs/>
          <w:color w:val="333333"/>
          <w:spacing w:val="16"/>
          <w:sz w:val="22"/>
          <w:szCs w:val="22"/>
        </w:rPr>
        <w:t>4</w:t>
      </w:r>
      <w:r>
        <w:rPr>
          <w:rFonts w:ascii="微软雅黑" w:hAnsi="微软雅黑" w:eastAsia="微软雅黑" w:cs="微软雅黑"/>
          <w:b/>
          <w:bCs/>
          <w:color w:val="333333"/>
          <w:spacing w:val="16"/>
          <w:sz w:val="22"/>
          <w:szCs w:val="22"/>
        </w:rPr>
        <w:t>、处理器</w:t>
      </w:r>
      <w:r>
        <w:rPr>
          <w:b/>
          <w:bCs/>
          <w:color w:val="333333"/>
          <w:sz w:val="22"/>
          <w:szCs w:val="22"/>
        </w:rPr>
        <w:t>Handler</w:t>
      </w:r>
      <w:r>
        <w:rPr>
          <w:b/>
          <w:bCs/>
          <w:color w:val="333333"/>
          <w:spacing w:val="16"/>
          <w:sz w:val="22"/>
          <w:szCs w:val="22"/>
        </w:rPr>
        <w:t>(</w:t>
      </w:r>
      <w:r>
        <w:rPr>
          <w:rFonts w:ascii="微软雅黑" w:hAnsi="微软雅黑" w:eastAsia="微软雅黑" w:cs="微软雅黑"/>
          <w:b/>
          <w:bCs/>
          <w:color w:val="333333"/>
          <w:spacing w:val="16"/>
          <w:sz w:val="22"/>
          <w:szCs w:val="22"/>
        </w:rPr>
        <w:t>需要工程师开发</w:t>
      </w:r>
      <w:r>
        <w:rPr>
          <w:b/>
          <w:bCs/>
          <w:color w:val="333333"/>
          <w:spacing w:val="16"/>
          <w:sz w:val="22"/>
          <w:szCs w:val="22"/>
        </w:rPr>
        <w:t xml:space="preserve">) </w:t>
      </w:r>
      <w:r>
        <w:rPr>
          <w:rFonts w:ascii="微软雅黑" w:hAnsi="微软雅黑" w:eastAsia="微软雅黑" w:cs="微软雅黑"/>
          <w:b/>
          <w:bCs/>
          <w:color w:val="333333"/>
          <w:spacing w:val="16"/>
          <w:sz w:val="22"/>
          <w:szCs w:val="22"/>
        </w:rPr>
        <w:t>注意：编写</w:t>
      </w:r>
      <w:r>
        <w:rPr>
          <w:b/>
          <w:bCs/>
          <w:color w:val="333333"/>
          <w:sz w:val="22"/>
          <w:szCs w:val="22"/>
        </w:rPr>
        <w:t>Handler</w:t>
      </w:r>
      <w:r>
        <w:rPr>
          <w:rFonts w:ascii="微软雅黑" w:hAnsi="微软雅黑" w:eastAsia="微软雅黑" w:cs="微软雅黑"/>
          <w:b/>
          <w:bCs/>
          <w:color w:val="333333"/>
          <w:spacing w:val="16"/>
          <w:sz w:val="22"/>
          <w:szCs w:val="22"/>
        </w:rPr>
        <w:t>时按照</w:t>
      </w:r>
      <w:r>
        <w:rPr>
          <w:b/>
          <w:bCs/>
          <w:color w:val="333333"/>
          <w:sz w:val="22"/>
          <w:szCs w:val="22"/>
        </w:rPr>
        <w:t>HandlerAdapter</w:t>
      </w:r>
      <w:r>
        <w:rPr>
          <w:rFonts w:ascii="微软雅黑" w:hAnsi="微软雅黑" w:eastAsia="微软雅黑" w:cs="微软雅黑"/>
          <w:b/>
          <w:bCs/>
          <w:color w:val="333333"/>
          <w:spacing w:val="16"/>
          <w:sz w:val="22"/>
          <w:szCs w:val="22"/>
        </w:rPr>
        <w:t>的要求去做，</w:t>
      </w:r>
      <w:r>
        <w:rPr>
          <w:rFonts w:ascii="微软雅黑" w:hAnsi="微软雅黑" w:eastAsia="微软雅黑" w:cs="微软雅黑"/>
          <w:b/>
          <w:bCs/>
          <w:color w:val="333333"/>
          <w:spacing w:val="2"/>
          <w:sz w:val="22"/>
          <w:szCs w:val="22"/>
        </w:rPr>
        <w:t xml:space="preserve">    </w:t>
      </w:r>
      <w:r>
        <w:rPr>
          <w:rFonts w:ascii="微软雅黑" w:hAnsi="微软雅黑" w:eastAsia="微软雅黑" w:cs="微软雅黑"/>
          <w:b/>
          <w:bCs/>
          <w:color w:val="333333"/>
          <w:spacing w:val="14"/>
          <w:sz w:val="22"/>
          <w:szCs w:val="22"/>
        </w:rPr>
        <w:t>这样适配器才可以去正确执行</w:t>
      </w:r>
      <w:r>
        <w:rPr>
          <w:b/>
          <w:bCs/>
          <w:color w:val="333333"/>
          <w:sz w:val="22"/>
          <w:szCs w:val="22"/>
        </w:rPr>
        <w:t>Handler</w:t>
      </w:r>
      <w:r>
        <w:rPr>
          <w:b/>
          <w:bCs/>
          <w:color w:val="333333"/>
          <w:spacing w:val="19"/>
          <w:w w:val="101"/>
          <w:sz w:val="22"/>
          <w:szCs w:val="22"/>
        </w:rPr>
        <w:t xml:space="preserve"> </w:t>
      </w:r>
      <w:r>
        <w:rPr>
          <w:color w:val="333333"/>
          <w:sz w:val="22"/>
          <w:szCs w:val="22"/>
        </w:rPr>
        <w:t>Handler</w:t>
      </w:r>
      <w:r>
        <w:rPr>
          <w:color w:val="333333"/>
          <w:spacing w:val="14"/>
          <w:sz w:val="22"/>
          <w:szCs w:val="22"/>
        </w:rPr>
        <w:t xml:space="preserve"> </w:t>
      </w:r>
      <w:r>
        <w:rPr>
          <w:rFonts w:ascii="微软雅黑" w:hAnsi="微软雅黑" w:eastAsia="微软雅黑" w:cs="微软雅黑"/>
          <w:color w:val="333333"/>
          <w:spacing w:val="14"/>
          <w:sz w:val="22"/>
          <w:szCs w:val="22"/>
        </w:rPr>
        <w:t>是继</w:t>
      </w:r>
      <w:r>
        <w:rPr>
          <w:color w:val="333333"/>
          <w:sz w:val="22"/>
          <w:szCs w:val="22"/>
        </w:rPr>
        <w:t>DispatcherServlet</w:t>
      </w:r>
      <w:r>
        <w:rPr>
          <w:rFonts w:ascii="微软雅黑" w:hAnsi="微软雅黑" w:eastAsia="微软雅黑" w:cs="微软雅黑"/>
          <w:color w:val="333333"/>
          <w:spacing w:val="14"/>
          <w:sz w:val="22"/>
          <w:szCs w:val="22"/>
        </w:rPr>
        <w:t>前端控制器的后端控</w:t>
      </w:r>
      <w:r>
        <w:rPr>
          <w:rFonts w:ascii="微软雅黑" w:hAnsi="微软雅黑" w:eastAsia="微软雅黑" w:cs="微软雅黑"/>
          <w:color w:val="333333"/>
          <w:spacing w:val="13"/>
          <w:sz w:val="22"/>
          <w:szCs w:val="22"/>
        </w:rPr>
        <w:t>制器，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1"/>
          <w:sz w:val="22"/>
          <w:szCs w:val="22"/>
        </w:rPr>
        <w:t>在</w:t>
      </w:r>
      <w:r>
        <w:rPr>
          <w:color w:val="333333"/>
          <w:sz w:val="22"/>
          <w:szCs w:val="22"/>
        </w:rPr>
        <w:t>DispatcherServlet</w:t>
      </w:r>
      <w:r>
        <w:rPr>
          <w:rFonts w:ascii="微软雅黑" w:hAnsi="微软雅黑" w:eastAsia="微软雅黑" w:cs="微软雅黑"/>
          <w:color w:val="333333"/>
          <w:spacing w:val="11"/>
          <w:sz w:val="22"/>
          <w:szCs w:val="22"/>
        </w:rPr>
        <w:t>的控制下</w:t>
      </w:r>
      <w:r>
        <w:rPr>
          <w:color w:val="333333"/>
          <w:sz w:val="22"/>
          <w:szCs w:val="22"/>
        </w:rPr>
        <w:t>Handler</w:t>
      </w:r>
      <w:r>
        <w:rPr>
          <w:rFonts w:ascii="微软雅黑" w:hAnsi="微软雅黑" w:eastAsia="微软雅黑" w:cs="微软雅黑"/>
          <w:color w:val="333333"/>
          <w:spacing w:val="11"/>
          <w:sz w:val="22"/>
          <w:szCs w:val="22"/>
        </w:rPr>
        <w:t>对具体的用户请求进行处理。  由于</w:t>
      </w:r>
      <w:r>
        <w:rPr>
          <w:color w:val="333333"/>
          <w:sz w:val="22"/>
          <w:szCs w:val="22"/>
        </w:rPr>
        <w:t>Handler</w:t>
      </w:r>
      <w:r>
        <w:rPr>
          <w:rFonts w:ascii="微软雅黑" w:hAnsi="微软雅黑" w:eastAsia="微软雅黑" w:cs="微软雅黑"/>
          <w:color w:val="333333"/>
          <w:spacing w:val="11"/>
          <w:sz w:val="22"/>
          <w:szCs w:val="22"/>
        </w:rPr>
        <w:t>涉及到具体的用</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7"/>
          <w:sz w:val="22"/>
          <w:szCs w:val="22"/>
        </w:rPr>
        <w:t>户业务请求，所以一般情况需要工程师根据业务需求开发</w:t>
      </w:r>
      <w:r>
        <w:rPr>
          <w:color w:val="333333"/>
          <w:sz w:val="22"/>
          <w:szCs w:val="22"/>
        </w:rPr>
        <w:t>Handler</w:t>
      </w:r>
      <w:r>
        <w:rPr>
          <w:rFonts w:ascii="微软雅黑" w:hAnsi="微软雅黑" w:eastAsia="微软雅黑" w:cs="微软雅黑"/>
          <w:color w:val="333333"/>
          <w:spacing w:val="7"/>
          <w:sz w:val="22"/>
          <w:szCs w:val="22"/>
        </w:rPr>
        <w:t>。</w:t>
      </w:r>
    </w:p>
    <w:p w14:paraId="6236B431">
      <w:pPr>
        <w:pStyle w:val="2"/>
        <w:spacing w:before="200" w:line="228" w:lineRule="auto"/>
        <w:ind w:left="1" w:right="8" w:firstLine="9"/>
        <w:rPr>
          <w:rFonts w:ascii="微软雅黑" w:hAnsi="微软雅黑" w:eastAsia="微软雅黑" w:cs="微软雅黑"/>
          <w:sz w:val="22"/>
          <w:szCs w:val="22"/>
        </w:rPr>
      </w:pPr>
      <w:r>
        <w:rPr>
          <w:b/>
          <w:bCs/>
          <w:color w:val="333333"/>
          <w:spacing w:val="7"/>
          <w:sz w:val="22"/>
          <w:szCs w:val="22"/>
        </w:rPr>
        <w:t>5</w:t>
      </w:r>
      <w:r>
        <w:rPr>
          <w:rFonts w:ascii="微软雅黑" w:hAnsi="微软雅黑" w:eastAsia="微软雅黑" w:cs="微软雅黑"/>
          <w:b/>
          <w:bCs/>
          <w:color w:val="333333"/>
          <w:spacing w:val="7"/>
          <w:sz w:val="22"/>
          <w:szCs w:val="22"/>
        </w:rPr>
        <w:t>、视图解析器</w:t>
      </w:r>
      <w:r>
        <w:rPr>
          <w:b/>
          <w:bCs/>
          <w:color w:val="333333"/>
          <w:sz w:val="22"/>
          <w:szCs w:val="22"/>
        </w:rPr>
        <w:t>View</w:t>
      </w:r>
      <w:r>
        <w:rPr>
          <w:b/>
          <w:bCs/>
          <w:color w:val="333333"/>
          <w:spacing w:val="7"/>
          <w:sz w:val="22"/>
          <w:szCs w:val="22"/>
        </w:rPr>
        <w:t xml:space="preserve"> </w:t>
      </w:r>
      <w:r>
        <w:rPr>
          <w:b/>
          <w:bCs/>
          <w:color w:val="333333"/>
          <w:sz w:val="22"/>
          <w:szCs w:val="22"/>
        </w:rPr>
        <w:t>resolver</w:t>
      </w:r>
      <w:r>
        <w:rPr>
          <w:b/>
          <w:bCs/>
          <w:color w:val="333333"/>
          <w:spacing w:val="7"/>
          <w:sz w:val="22"/>
          <w:szCs w:val="22"/>
        </w:rPr>
        <w:t>(</w:t>
      </w:r>
      <w:r>
        <w:rPr>
          <w:rFonts w:ascii="微软雅黑" w:hAnsi="微软雅黑" w:eastAsia="微软雅黑" w:cs="微软雅黑"/>
          <w:b/>
          <w:bCs/>
          <w:color w:val="333333"/>
          <w:spacing w:val="7"/>
          <w:sz w:val="22"/>
          <w:szCs w:val="22"/>
        </w:rPr>
        <w:t>不需要工程师开发</w:t>
      </w:r>
      <w:r>
        <w:rPr>
          <w:b/>
          <w:bCs/>
          <w:color w:val="333333"/>
          <w:spacing w:val="7"/>
          <w:sz w:val="22"/>
          <w:szCs w:val="22"/>
        </w:rPr>
        <w:t>),</w:t>
      </w:r>
      <w:r>
        <w:rPr>
          <w:rFonts w:ascii="微软雅黑" w:hAnsi="微软雅黑" w:eastAsia="微软雅黑" w:cs="微软雅黑"/>
          <w:b/>
          <w:bCs/>
          <w:color w:val="333333"/>
          <w:spacing w:val="6"/>
          <w:sz w:val="22"/>
          <w:szCs w:val="22"/>
        </w:rPr>
        <w:t xml:space="preserve">由框架提供 </w:t>
      </w:r>
      <w:r>
        <w:rPr>
          <w:rFonts w:ascii="微软雅黑" w:hAnsi="微软雅黑" w:eastAsia="微软雅黑" w:cs="微软雅黑"/>
          <w:color w:val="333333"/>
          <w:spacing w:val="6"/>
          <w:sz w:val="22"/>
          <w:szCs w:val="22"/>
        </w:rPr>
        <w:t>作用：进行视图解析，根据逻辑视图</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名解析成真正的视图（</w:t>
      </w:r>
      <w:r>
        <w:rPr>
          <w:color w:val="333333"/>
          <w:sz w:val="22"/>
          <w:szCs w:val="22"/>
        </w:rPr>
        <w:t>view</w:t>
      </w:r>
      <w:r>
        <w:rPr>
          <w:color w:val="333333"/>
          <w:spacing w:val="7"/>
          <w:sz w:val="22"/>
          <w:szCs w:val="22"/>
        </w:rPr>
        <w:t xml:space="preserve"> </w:t>
      </w:r>
      <w:r>
        <w:rPr>
          <w:rFonts w:ascii="微软雅黑" w:hAnsi="微软雅黑" w:eastAsia="微软雅黑" w:cs="微软雅黑"/>
          <w:color w:val="333333"/>
          <w:spacing w:val="7"/>
          <w:sz w:val="22"/>
          <w:szCs w:val="22"/>
        </w:rPr>
        <w:t>）</w:t>
      </w:r>
      <w:r>
        <w:rPr>
          <w:color w:val="333333"/>
          <w:sz w:val="22"/>
          <w:szCs w:val="22"/>
        </w:rPr>
        <w:t>View</w:t>
      </w:r>
      <w:r>
        <w:rPr>
          <w:color w:val="333333"/>
          <w:spacing w:val="29"/>
          <w:w w:val="101"/>
          <w:sz w:val="22"/>
          <w:szCs w:val="22"/>
        </w:rPr>
        <w:t xml:space="preserve"> </w:t>
      </w:r>
      <w:r>
        <w:rPr>
          <w:color w:val="333333"/>
          <w:sz w:val="22"/>
          <w:szCs w:val="22"/>
        </w:rPr>
        <w:t>Resolver</w:t>
      </w:r>
      <w:r>
        <w:rPr>
          <w:rFonts w:ascii="微软雅黑" w:hAnsi="微软雅黑" w:eastAsia="微软雅黑" w:cs="微软雅黑"/>
          <w:color w:val="333333"/>
          <w:spacing w:val="7"/>
          <w:sz w:val="22"/>
          <w:szCs w:val="22"/>
        </w:rPr>
        <w:t>负责将处理结果生成</w:t>
      </w:r>
      <w:r>
        <w:rPr>
          <w:color w:val="333333"/>
          <w:sz w:val="22"/>
          <w:szCs w:val="22"/>
        </w:rPr>
        <w:t>View</w:t>
      </w:r>
      <w:r>
        <w:rPr>
          <w:rFonts w:ascii="微软雅黑" w:hAnsi="微软雅黑" w:eastAsia="微软雅黑" w:cs="微软雅黑"/>
          <w:color w:val="333333"/>
          <w:spacing w:val="7"/>
          <w:sz w:val="22"/>
          <w:szCs w:val="22"/>
        </w:rPr>
        <w:t>视图，</w:t>
      </w:r>
      <w:r>
        <w:rPr>
          <w:color w:val="333333"/>
          <w:sz w:val="22"/>
          <w:szCs w:val="22"/>
        </w:rPr>
        <w:t>View</w:t>
      </w:r>
      <w:r>
        <w:rPr>
          <w:color w:val="333333"/>
          <w:spacing w:val="19"/>
          <w:sz w:val="22"/>
          <w:szCs w:val="22"/>
        </w:rPr>
        <w:t xml:space="preserve"> </w:t>
      </w:r>
      <w:r>
        <w:rPr>
          <w:color w:val="333333"/>
          <w:sz w:val="22"/>
          <w:szCs w:val="22"/>
        </w:rPr>
        <w:t>Resolver</w:t>
      </w:r>
      <w:r>
        <w:rPr>
          <w:rFonts w:ascii="微软雅黑" w:hAnsi="微软雅黑" w:eastAsia="微软雅黑" w:cs="微软雅黑"/>
          <w:color w:val="333333"/>
          <w:spacing w:val="7"/>
          <w:sz w:val="22"/>
          <w:szCs w:val="22"/>
        </w:rPr>
        <w:t>首先根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据逻辑视图名解析成物理视图名即具体的页面地址</w:t>
      </w:r>
      <w:r>
        <w:rPr>
          <w:rFonts w:ascii="微软雅黑" w:hAnsi="微软雅黑" w:eastAsia="微软雅黑" w:cs="微软雅黑"/>
          <w:color w:val="333333"/>
          <w:spacing w:val="5"/>
          <w:sz w:val="22"/>
          <w:szCs w:val="22"/>
        </w:rPr>
        <w:t>，再生成</w:t>
      </w:r>
      <w:r>
        <w:rPr>
          <w:color w:val="333333"/>
          <w:sz w:val="22"/>
          <w:szCs w:val="22"/>
        </w:rPr>
        <w:t>View</w:t>
      </w:r>
      <w:r>
        <w:rPr>
          <w:rFonts w:ascii="微软雅黑" w:hAnsi="微软雅黑" w:eastAsia="微软雅黑" w:cs="微软雅黑"/>
          <w:color w:val="333333"/>
          <w:spacing w:val="5"/>
          <w:sz w:val="22"/>
          <w:szCs w:val="22"/>
        </w:rPr>
        <w:t>视图对象，最后对</w:t>
      </w:r>
      <w:r>
        <w:rPr>
          <w:color w:val="333333"/>
          <w:sz w:val="22"/>
          <w:szCs w:val="22"/>
        </w:rPr>
        <w:t>View</w:t>
      </w:r>
      <w:r>
        <w:rPr>
          <w:rFonts w:ascii="微软雅黑" w:hAnsi="微软雅黑" w:eastAsia="微软雅黑" w:cs="微软雅黑"/>
          <w:color w:val="333333"/>
          <w:spacing w:val="5"/>
          <w:sz w:val="22"/>
          <w:szCs w:val="22"/>
        </w:rPr>
        <w:t>进行渲染将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 xml:space="preserve">处理结果通过页面展示给用户。  </w:t>
      </w:r>
      <w:r>
        <w:rPr>
          <w:color w:val="333333"/>
          <w:sz w:val="22"/>
          <w:szCs w:val="22"/>
        </w:rPr>
        <w:t>springmvc</w:t>
      </w:r>
      <w:r>
        <w:rPr>
          <w:rFonts w:ascii="微软雅黑" w:hAnsi="微软雅黑" w:eastAsia="微软雅黑" w:cs="微软雅黑"/>
          <w:color w:val="333333"/>
          <w:spacing w:val="6"/>
          <w:sz w:val="22"/>
          <w:szCs w:val="22"/>
        </w:rPr>
        <w:t>框架提供了很多的</w:t>
      </w:r>
      <w:r>
        <w:rPr>
          <w:color w:val="333333"/>
          <w:sz w:val="22"/>
          <w:szCs w:val="22"/>
        </w:rPr>
        <w:t>View</w:t>
      </w:r>
      <w:r>
        <w:rPr>
          <w:rFonts w:ascii="微软雅黑" w:hAnsi="微软雅黑" w:eastAsia="微软雅黑" w:cs="微软雅黑"/>
          <w:color w:val="333333"/>
          <w:spacing w:val="6"/>
          <w:sz w:val="22"/>
          <w:szCs w:val="22"/>
        </w:rPr>
        <w:t>视图类型，包括：</w:t>
      </w:r>
      <w:r>
        <w:rPr>
          <w:color w:val="333333"/>
          <w:sz w:val="22"/>
          <w:szCs w:val="22"/>
        </w:rPr>
        <w:t>jstlView</w:t>
      </w:r>
      <w:r>
        <w:rPr>
          <w:rFonts w:ascii="微软雅黑" w:hAnsi="微软雅黑" w:eastAsia="微软雅黑" w:cs="微软雅黑"/>
          <w:color w:val="333333"/>
          <w:spacing w:val="6"/>
          <w:sz w:val="22"/>
          <w:szCs w:val="22"/>
        </w:rPr>
        <w:t>、</w:t>
      </w:r>
    </w:p>
    <w:p w14:paraId="37A45658">
      <w:pPr>
        <w:pStyle w:val="2"/>
        <w:spacing w:before="8" w:line="222" w:lineRule="auto"/>
        <w:ind w:left="3" w:right="36"/>
        <w:rPr>
          <w:rFonts w:ascii="微软雅黑" w:hAnsi="微软雅黑" w:eastAsia="微软雅黑" w:cs="微软雅黑"/>
          <w:sz w:val="22"/>
          <w:szCs w:val="22"/>
        </w:rPr>
      </w:pPr>
      <w:r>
        <w:rPr>
          <w:color w:val="333333"/>
          <w:sz w:val="22"/>
          <w:szCs w:val="22"/>
        </w:rPr>
        <w:t>freemarkerView</w:t>
      </w:r>
      <w:r>
        <w:rPr>
          <w:rFonts w:ascii="微软雅黑" w:hAnsi="微软雅黑" w:eastAsia="微软雅黑" w:cs="微软雅黑"/>
          <w:color w:val="333333"/>
          <w:spacing w:val="9"/>
          <w:sz w:val="22"/>
          <w:szCs w:val="22"/>
        </w:rPr>
        <w:t>、</w:t>
      </w:r>
      <w:r>
        <w:rPr>
          <w:rFonts w:ascii="微软雅黑" w:hAnsi="微软雅黑" w:eastAsia="微软雅黑" w:cs="微软雅黑"/>
          <w:color w:val="333333"/>
          <w:spacing w:val="-31"/>
          <w:sz w:val="22"/>
          <w:szCs w:val="22"/>
        </w:rPr>
        <w:t xml:space="preserve"> </w:t>
      </w:r>
      <w:r>
        <w:rPr>
          <w:color w:val="333333"/>
          <w:sz w:val="22"/>
          <w:szCs w:val="22"/>
        </w:rPr>
        <w:t>pdfView</w:t>
      </w:r>
      <w:r>
        <w:rPr>
          <w:rFonts w:ascii="微软雅黑" w:hAnsi="微软雅黑" w:eastAsia="微软雅黑" w:cs="微软雅黑"/>
          <w:color w:val="333333"/>
          <w:spacing w:val="9"/>
          <w:sz w:val="22"/>
          <w:szCs w:val="22"/>
        </w:rPr>
        <w:t>等。 一般情况下需要通过页面标签或页面模版技术将模型数据通过页面</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展示给用户，需要由工程师根据业务需求开发具体的页面。</w:t>
      </w:r>
    </w:p>
    <w:p w14:paraId="60E804CB">
      <w:pPr>
        <w:pStyle w:val="2"/>
        <w:spacing w:before="200" w:line="228" w:lineRule="auto"/>
        <w:ind w:left="3" w:right="875" w:firstLine="4"/>
        <w:rPr>
          <w:rFonts w:ascii="微软雅黑" w:hAnsi="微软雅黑" w:eastAsia="微软雅黑" w:cs="微软雅黑"/>
          <w:sz w:val="22"/>
          <w:szCs w:val="22"/>
        </w:rPr>
      </w:pPr>
      <w:r>
        <w:rPr>
          <w:b/>
          <w:bCs/>
          <w:color w:val="333333"/>
          <w:spacing w:val="5"/>
          <w:sz w:val="22"/>
          <w:szCs w:val="22"/>
        </w:rPr>
        <w:t>6</w:t>
      </w:r>
      <w:r>
        <w:rPr>
          <w:rFonts w:ascii="微软雅黑" w:hAnsi="微软雅黑" w:eastAsia="微软雅黑" w:cs="微软雅黑"/>
          <w:b/>
          <w:bCs/>
          <w:color w:val="333333"/>
          <w:spacing w:val="5"/>
          <w:sz w:val="22"/>
          <w:szCs w:val="22"/>
        </w:rPr>
        <w:t>、视图</w:t>
      </w:r>
      <w:r>
        <w:rPr>
          <w:b/>
          <w:bCs/>
          <w:color w:val="333333"/>
          <w:sz w:val="22"/>
          <w:szCs w:val="22"/>
        </w:rPr>
        <w:t>View</w:t>
      </w:r>
      <w:r>
        <w:rPr>
          <w:b/>
          <w:bCs/>
          <w:color w:val="333333"/>
          <w:spacing w:val="5"/>
          <w:sz w:val="22"/>
          <w:szCs w:val="22"/>
        </w:rPr>
        <w:t>(</w:t>
      </w:r>
      <w:r>
        <w:rPr>
          <w:rFonts w:ascii="微软雅黑" w:hAnsi="微软雅黑" w:eastAsia="微软雅黑" w:cs="微软雅黑"/>
          <w:b/>
          <w:bCs/>
          <w:color w:val="333333"/>
          <w:spacing w:val="5"/>
          <w:sz w:val="22"/>
          <w:szCs w:val="22"/>
        </w:rPr>
        <w:t>需要工程师开发</w:t>
      </w:r>
      <w:r>
        <w:rPr>
          <w:b/>
          <w:bCs/>
          <w:color w:val="333333"/>
          <w:sz w:val="22"/>
          <w:szCs w:val="22"/>
        </w:rPr>
        <w:t>jsp</w:t>
      </w:r>
      <w:r>
        <w:rPr>
          <w:b/>
          <w:bCs/>
          <w:color w:val="333333"/>
          <w:spacing w:val="5"/>
          <w:sz w:val="22"/>
          <w:szCs w:val="22"/>
        </w:rPr>
        <w:t xml:space="preserve">...) </w:t>
      </w:r>
      <w:r>
        <w:rPr>
          <w:color w:val="333333"/>
          <w:sz w:val="22"/>
          <w:szCs w:val="22"/>
        </w:rPr>
        <w:t>View</w:t>
      </w:r>
      <w:r>
        <w:rPr>
          <w:rFonts w:ascii="微软雅黑" w:hAnsi="微软雅黑" w:eastAsia="微软雅黑" w:cs="微软雅黑"/>
          <w:color w:val="333333"/>
          <w:spacing w:val="5"/>
          <w:sz w:val="22"/>
          <w:szCs w:val="22"/>
        </w:rPr>
        <w:t>是一个接口，实现类支持不同的</w:t>
      </w:r>
      <w:r>
        <w:rPr>
          <w:color w:val="333333"/>
          <w:sz w:val="22"/>
          <w:szCs w:val="22"/>
        </w:rPr>
        <w:t>View</w:t>
      </w:r>
      <w:r>
        <w:rPr>
          <w:rFonts w:ascii="微软雅黑" w:hAnsi="微软雅黑" w:eastAsia="微软雅黑" w:cs="微软雅黑"/>
          <w:color w:val="333333"/>
          <w:spacing w:val="5"/>
          <w:sz w:val="22"/>
          <w:szCs w:val="22"/>
        </w:rPr>
        <w:t>类型（</w:t>
      </w:r>
      <w:r>
        <w:rPr>
          <w:color w:val="333333"/>
          <w:sz w:val="22"/>
          <w:szCs w:val="22"/>
        </w:rPr>
        <w:t>jsp</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pacing w:val="13"/>
          <w:sz w:val="22"/>
          <w:szCs w:val="22"/>
        </w:rPr>
        <w:t xml:space="preserve"> </w:t>
      </w:r>
      <w:r>
        <w:rPr>
          <w:color w:val="333333"/>
          <w:sz w:val="22"/>
          <w:szCs w:val="22"/>
        </w:rPr>
        <w:t>freemarker</w:t>
      </w:r>
      <w:r>
        <w:rPr>
          <w:rFonts w:ascii="微软雅黑" w:hAnsi="微软雅黑" w:eastAsia="微软雅黑" w:cs="微软雅黑"/>
          <w:color w:val="333333"/>
          <w:spacing w:val="21"/>
          <w:sz w:val="22"/>
          <w:szCs w:val="22"/>
        </w:rPr>
        <w:t>、</w:t>
      </w:r>
      <w:r>
        <w:rPr>
          <w:rFonts w:ascii="微软雅黑" w:hAnsi="微软雅黑" w:eastAsia="微软雅黑" w:cs="微软雅黑"/>
          <w:color w:val="333333"/>
          <w:spacing w:val="-41"/>
          <w:sz w:val="22"/>
          <w:szCs w:val="22"/>
        </w:rPr>
        <w:t xml:space="preserve"> </w:t>
      </w:r>
      <w:r>
        <w:rPr>
          <w:color w:val="333333"/>
          <w:sz w:val="22"/>
          <w:szCs w:val="22"/>
        </w:rPr>
        <w:t>pdf</w:t>
      </w:r>
      <w:r>
        <w:rPr>
          <w:color w:val="333333"/>
          <w:spacing w:val="21"/>
          <w:sz w:val="22"/>
          <w:szCs w:val="22"/>
        </w:rPr>
        <w:t xml:space="preserve">... </w:t>
      </w:r>
      <w:r>
        <w:rPr>
          <w:rFonts w:ascii="微软雅黑" w:hAnsi="微软雅黑" w:eastAsia="微软雅黑" w:cs="微软雅黑"/>
          <w:color w:val="333333"/>
          <w:spacing w:val="21"/>
          <w:sz w:val="22"/>
          <w:szCs w:val="22"/>
        </w:rPr>
        <w:t>）</w:t>
      </w:r>
    </w:p>
    <w:p w14:paraId="71823ECF">
      <w:pPr>
        <w:pStyle w:val="2"/>
        <w:spacing w:before="229" w:line="227" w:lineRule="auto"/>
        <w:ind w:left="3" w:right="120" w:hanging="1"/>
        <w:jc w:val="both"/>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核心架构的具体流程步骤如下：</w:t>
      </w:r>
      <w:r>
        <w:rPr>
          <w:rFonts w:ascii="微软雅黑" w:hAnsi="微软雅黑" w:eastAsia="微软雅黑" w:cs="微软雅黑"/>
          <w:b/>
          <w:bCs/>
          <w:color w:val="333333"/>
          <w:spacing w:val="20"/>
          <w:sz w:val="22"/>
          <w:szCs w:val="22"/>
        </w:rPr>
        <w:t xml:space="preserve">  </w:t>
      </w:r>
      <w:r>
        <w:rPr>
          <w:color w:val="333333"/>
          <w:spacing w:val="3"/>
          <w:sz w:val="22"/>
          <w:szCs w:val="22"/>
        </w:rPr>
        <w:t>1</w:t>
      </w:r>
      <w:r>
        <w:rPr>
          <w:rFonts w:ascii="微软雅黑" w:hAnsi="微软雅黑" w:eastAsia="微软雅黑" w:cs="微软雅黑"/>
          <w:color w:val="333333"/>
          <w:spacing w:val="3"/>
          <w:sz w:val="22"/>
          <w:szCs w:val="22"/>
        </w:rPr>
        <w:t>、首先用户发送请求</w:t>
      </w:r>
      <w:r>
        <w:rPr>
          <w:color w:val="333333"/>
          <w:spacing w:val="3"/>
          <w:sz w:val="22"/>
          <w:szCs w:val="22"/>
        </w:rPr>
        <w:t>——&gt;</w:t>
      </w:r>
      <w:r>
        <w:rPr>
          <w:color w:val="333333"/>
          <w:sz w:val="22"/>
          <w:szCs w:val="22"/>
        </w:rPr>
        <w:t>DispatcherServlet</w:t>
      </w:r>
      <w:r>
        <w:rPr>
          <w:color w:val="333333"/>
          <w:spacing w:val="2"/>
          <w:sz w:val="22"/>
          <w:szCs w:val="22"/>
        </w:rPr>
        <w:t xml:space="preserve"> </w:t>
      </w:r>
      <w:r>
        <w:rPr>
          <w:rFonts w:ascii="微软雅黑" w:hAnsi="微软雅黑" w:eastAsia="微软雅黑" w:cs="微软雅黑"/>
          <w:color w:val="333333"/>
          <w:spacing w:val="2"/>
          <w:sz w:val="22"/>
          <w:szCs w:val="22"/>
        </w:rPr>
        <w:t>，前端控制器收到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请求后自己不进行处理，而是委托给其他的解析器进行处理，作为统一访问点，进行全局的流程控</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1"/>
          <w:sz w:val="22"/>
          <w:szCs w:val="22"/>
        </w:rPr>
        <w:t xml:space="preserve">制； </w:t>
      </w:r>
      <w:r>
        <w:rPr>
          <w:color w:val="333333"/>
          <w:spacing w:val="21"/>
          <w:sz w:val="22"/>
          <w:szCs w:val="22"/>
        </w:rPr>
        <w:t>2</w:t>
      </w:r>
      <w:r>
        <w:rPr>
          <w:rFonts w:ascii="微软雅黑" w:hAnsi="微软雅黑" w:eastAsia="微软雅黑" w:cs="微软雅黑"/>
          <w:color w:val="333333"/>
          <w:spacing w:val="21"/>
          <w:sz w:val="22"/>
          <w:szCs w:val="22"/>
        </w:rPr>
        <w:t>、</w:t>
      </w:r>
      <w:r>
        <w:rPr>
          <w:rFonts w:ascii="微软雅黑" w:hAnsi="微软雅黑" w:eastAsia="微软雅黑" w:cs="微软雅黑"/>
          <w:color w:val="333333"/>
          <w:spacing w:val="-26"/>
          <w:sz w:val="22"/>
          <w:szCs w:val="22"/>
        </w:rPr>
        <w:t xml:space="preserve"> </w:t>
      </w:r>
      <w:r>
        <w:rPr>
          <w:color w:val="333333"/>
          <w:sz w:val="22"/>
          <w:szCs w:val="22"/>
        </w:rPr>
        <w:t>DispatcherServlet</w:t>
      </w:r>
      <w:r>
        <w:rPr>
          <w:color w:val="333333"/>
          <w:spacing w:val="21"/>
          <w:sz w:val="22"/>
          <w:szCs w:val="22"/>
        </w:rPr>
        <w:t>——&gt;</w:t>
      </w:r>
      <w:r>
        <w:rPr>
          <w:color w:val="333333"/>
          <w:sz w:val="22"/>
          <w:szCs w:val="22"/>
        </w:rPr>
        <w:t>HandlerMapping</w:t>
      </w:r>
      <w:r>
        <w:rPr>
          <w:color w:val="333333"/>
          <w:spacing w:val="33"/>
          <w:sz w:val="22"/>
          <w:szCs w:val="22"/>
        </w:rPr>
        <w:t xml:space="preserve"> </w:t>
      </w:r>
      <w:r>
        <w:rPr>
          <w:rFonts w:ascii="微软雅黑" w:hAnsi="微软雅黑" w:eastAsia="微软雅黑" w:cs="微软雅黑"/>
          <w:color w:val="333333"/>
          <w:spacing w:val="21"/>
          <w:sz w:val="22"/>
          <w:szCs w:val="22"/>
        </w:rPr>
        <w:t>，</w:t>
      </w:r>
      <w:r>
        <w:rPr>
          <w:rFonts w:ascii="微软雅黑" w:hAnsi="微软雅黑" w:eastAsia="微软雅黑" w:cs="微软雅黑"/>
          <w:color w:val="333333"/>
          <w:spacing w:val="-38"/>
          <w:sz w:val="22"/>
          <w:szCs w:val="22"/>
        </w:rPr>
        <w:t xml:space="preserve"> </w:t>
      </w:r>
      <w:r>
        <w:rPr>
          <w:color w:val="333333"/>
          <w:sz w:val="22"/>
          <w:szCs w:val="22"/>
        </w:rPr>
        <w:t>HandlerMapping</w:t>
      </w:r>
      <w:r>
        <w:rPr>
          <w:color w:val="333333"/>
          <w:spacing w:val="21"/>
          <w:sz w:val="22"/>
          <w:szCs w:val="22"/>
        </w:rPr>
        <w:t xml:space="preserve"> </w:t>
      </w:r>
      <w:r>
        <w:rPr>
          <w:rFonts w:ascii="微软雅黑" w:hAnsi="微软雅黑" w:eastAsia="微软雅黑" w:cs="微软雅黑"/>
          <w:color w:val="333333"/>
          <w:spacing w:val="21"/>
          <w:sz w:val="22"/>
          <w:szCs w:val="22"/>
        </w:rPr>
        <w:t>将会把请求映射为</w:t>
      </w:r>
    </w:p>
    <w:p w14:paraId="7AAE10E3">
      <w:pPr>
        <w:pStyle w:val="2"/>
        <w:spacing w:before="12" w:line="186" w:lineRule="auto"/>
        <w:ind w:left="22"/>
        <w:rPr>
          <w:rFonts w:ascii="微软雅黑" w:hAnsi="微软雅黑" w:eastAsia="微软雅黑" w:cs="微软雅黑"/>
          <w:sz w:val="22"/>
          <w:szCs w:val="22"/>
        </w:rPr>
      </w:pPr>
      <w:r>
        <w:rPr>
          <w:color w:val="333333"/>
          <w:sz w:val="22"/>
          <w:szCs w:val="22"/>
        </w:rPr>
        <w:t>HandlerExecutionChain</w:t>
      </w:r>
      <w:r>
        <w:rPr>
          <w:color w:val="333333"/>
          <w:spacing w:val="13"/>
          <w:sz w:val="22"/>
          <w:szCs w:val="22"/>
        </w:rPr>
        <w:t xml:space="preserve"> </w:t>
      </w:r>
      <w:r>
        <w:rPr>
          <w:rFonts w:ascii="微软雅黑" w:hAnsi="微软雅黑" w:eastAsia="微软雅黑" w:cs="微软雅黑"/>
          <w:color w:val="333333"/>
          <w:spacing w:val="13"/>
          <w:sz w:val="22"/>
          <w:szCs w:val="22"/>
        </w:rPr>
        <w:t>对象（包含一个</w:t>
      </w:r>
      <w:r>
        <w:rPr>
          <w:color w:val="333333"/>
          <w:sz w:val="22"/>
          <w:szCs w:val="22"/>
        </w:rPr>
        <w:t>Handler</w:t>
      </w:r>
      <w:r>
        <w:rPr>
          <w:color w:val="333333"/>
          <w:spacing w:val="13"/>
          <w:sz w:val="22"/>
          <w:szCs w:val="22"/>
        </w:rPr>
        <w:t xml:space="preserve"> </w:t>
      </w:r>
      <w:r>
        <w:rPr>
          <w:rFonts w:ascii="微软雅黑" w:hAnsi="微软雅黑" w:eastAsia="微软雅黑" w:cs="微软雅黑"/>
          <w:color w:val="333333"/>
          <w:spacing w:val="13"/>
          <w:sz w:val="22"/>
          <w:szCs w:val="22"/>
        </w:rPr>
        <w:t>处理器（页面控制器）</w:t>
      </w:r>
      <w:r>
        <w:rPr>
          <w:rFonts w:ascii="微软雅黑" w:hAnsi="微软雅黑" w:eastAsia="微软雅黑" w:cs="微软雅黑"/>
          <w:color w:val="333333"/>
          <w:spacing w:val="12"/>
          <w:sz w:val="22"/>
          <w:szCs w:val="22"/>
        </w:rPr>
        <w:t>对象、多个</w:t>
      </w:r>
    </w:p>
    <w:p w14:paraId="3A0E4607">
      <w:pPr>
        <w:pStyle w:val="2"/>
        <w:spacing w:before="67" w:line="192" w:lineRule="auto"/>
        <w:ind w:left="22"/>
        <w:rPr>
          <w:rFonts w:ascii="微软雅黑" w:hAnsi="微软雅黑" w:eastAsia="微软雅黑" w:cs="微软雅黑"/>
          <w:sz w:val="22"/>
          <w:szCs w:val="22"/>
        </w:rPr>
      </w:pPr>
      <w:r>
        <w:rPr>
          <w:color w:val="333333"/>
          <w:sz w:val="22"/>
          <w:szCs w:val="22"/>
        </w:rPr>
        <w:t>HandlerInterceptor</w:t>
      </w:r>
      <w:r>
        <w:rPr>
          <w:color w:val="333333"/>
          <w:spacing w:val="7"/>
          <w:sz w:val="22"/>
          <w:szCs w:val="22"/>
        </w:rPr>
        <w:t xml:space="preserve"> </w:t>
      </w:r>
      <w:r>
        <w:rPr>
          <w:rFonts w:ascii="微软雅黑" w:hAnsi="微软雅黑" w:eastAsia="微软雅黑" w:cs="微软雅黑"/>
          <w:color w:val="333333"/>
          <w:spacing w:val="7"/>
          <w:sz w:val="22"/>
          <w:szCs w:val="22"/>
        </w:rPr>
        <w:t xml:space="preserve">拦截器）对象，通过这种策略模式，很容易添加新的映射策略；  </w:t>
      </w:r>
      <w:r>
        <w:rPr>
          <w:color w:val="333333"/>
          <w:spacing w:val="7"/>
          <w:sz w:val="22"/>
          <w:szCs w:val="22"/>
        </w:rPr>
        <w:t>3</w:t>
      </w:r>
      <w:r>
        <w:rPr>
          <w:rFonts w:ascii="微软雅黑" w:hAnsi="微软雅黑" w:eastAsia="微软雅黑" w:cs="微软雅黑"/>
          <w:color w:val="333333"/>
          <w:spacing w:val="7"/>
          <w:sz w:val="22"/>
          <w:szCs w:val="22"/>
        </w:rPr>
        <w:t>、</w:t>
      </w:r>
    </w:p>
    <w:p w14:paraId="47231179">
      <w:pPr>
        <w:pStyle w:val="2"/>
        <w:spacing w:before="59" w:line="218" w:lineRule="auto"/>
        <w:ind w:left="3" w:right="117" w:firstLine="18"/>
        <w:rPr>
          <w:rFonts w:ascii="微软雅黑" w:hAnsi="微软雅黑" w:eastAsia="微软雅黑" w:cs="微软雅黑"/>
          <w:sz w:val="22"/>
          <w:szCs w:val="22"/>
        </w:rPr>
      </w:pPr>
      <w:r>
        <w:rPr>
          <w:color w:val="333333"/>
          <w:sz w:val="22"/>
          <w:szCs w:val="22"/>
        </w:rPr>
        <w:t>DispatcherServlet</w:t>
      </w:r>
      <w:r>
        <w:rPr>
          <w:color w:val="333333"/>
          <w:spacing w:val="18"/>
          <w:sz w:val="22"/>
          <w:szCs w:val="22"/>
        </w:rPr>
        <w:t>——&gt;</w:t>
      </w:r>
      <w:r>
        <w:rPr>
          <w:color w:val="333333"/>
          <w:sz w:val="22"/>
          <w:szCs w:val="22"/>
        </w:rPr>
        <w:t>HandlerAdapter</w:t>
      </w:r>
      <w:r>
        <w:rPr>
          <w:color w:val="333333"/>
          <w:spacing w:val="18"/>
          <w:sz w:val="22"/>
          <w:szCs w:val="22"/>
        </w:rPr>
        <w:t xml:space="preserve"> </w:t>
      </w:r>
      <w:r>
        <w:rPr>
          <w:rFonts w:ascii="微软雅黑" w:hAnsi="微软雅黑" w:eastAsia="微软雅黑" w:cs="微软雅黑"/>
          <w:color w:val="333333"/>
          <w:spacing w:val="18"/>
          <w:sz w:val="22"/>
          <w:szCs w:val="22"/>
        </w:rPr>
        <w:t>，</w:t>
      </w:r>
      <w:r>
        <w:rPr>
          <w:color w:val="333333"/>
          <w:sz w:val="22"/>
          <w:szCs w:val="22"/>
        </w:rPr>
        <w:t>HandlerAdapter</w:t>
      </w:r>
      <w:r>
        <w:rPr>
          <w:color w:val="333333"/>
          <w:spacing w:val="18"/>
          <w:sz w:val="22"/>
          <w:szCs w:val="22"/>
        </w:rPr>
        <w:t xml:space="preserve"> </w:t>
      </w:r>
      <w:r>
        <w:rPr>
          <w:rFonts w:ascii="微软雅黑" w:hAnsi="微软雅黑" w:eastAsia="微软雅黑" w:cs="微软雅黑"/>
          <w:color w:val="333333"/>
          <w:spacing w:val="18"/>
          <w:sz w:val="22"/>
          <w:szCs w:val="22"/>
        </w:rPr>
        <w:t>将会把处理器包装为适配器，从而支</w:t>
      </w:r>
      <w:r>
        <w:rPr>
          <w:rFonts w:ascii="微软雅黑" w:hAnsi="微软雅黑" w:eastAsia="微软雅黑" w:cs="微软雅黑"/>
          <w:color w:val="333333"/>
          <w:spacing w:val="14"/>
          <w:sz w:val="22"/>
          <w:szCs w:val="22"/>
        </w:rPr>
        <w:t xml:space="preserve"> </w:t>
      </w:r>
      <w:r>
        <w:rPr>
          <w:rFonts w:ascii="微软雅黑" w:hAnsi="微软雅黑" w:eastAsia="微软雅黑" w:cs="微软雅黑"/>
          <w:color w:val="333333"/>
          <w:spacing w:val="3"/>
          <w:sz w:val="22"/>
          <w:szCs w:val="22"/>
        </w:rPr>
        <w:t xml:space="preserve">持多种类型的处理器，即适配器设计模式的应用，从而很容易支持很多类型的处理器； </w:t>
      </w:r>
      <w:r>
        <w:rPr>
          <w:rFonts w:ascii="微软雅黑" w:hAnsi="微软雅黑" w:eastAsia="微软雅黑" w:cs="微软雅黑"/>
          <w:color w:val="333333"/>
          <w:spacing w:val="2"/>
          <w:sz w:val="22"/>
          <w:szCs w:val="22"/>
        </w:rPr>
        <w:t xml:space="preserve"> </w:t>
      </w:r>
      <w:r>
        <w:rPr>
          <w:color w:val="333333"/>
          <w:spacing w:val="2"/>
          <w:sz w:val="22"/>
          <w:szCs w:val="22"/>
        </w:rPr>
        <w:t>4</w:t>
      </w:r>
      <w:r>
        <w:rPr>
          <w:rFonts w:ascii="微软雅黑" w:hAnsi="微软雅黑" w:eastAsia="微软雅黑" w:cs="微软雅黑"/>
          <w:color w:val="333333"/>
          <w:spacing w:val="2"/>
          <w:sz w:val="22"/>
          <w:szCs w:val="22"/>
        </w:rPr>
        <w:t>、</w:t>
      </w:r>
    </w:p>
    <w:p w14:paraId="43996EE8">
      <w:pPr>
        <w:pStyle w:val="2"/>
        <w:spacing w:before="33" w:line="193" w:lineRule="auto"/>
        <w:ind w:left="22"/>
        <w:rPr>
          <w:rFonts w:ascii="微软雅黑" w:hAnsi="微软雅黑" w:eastAsia="微软雅黑" w:cs="微软雅黑"/>
          <w:sz w:val="22"/>
          <w:szCs w:val="22"/>
        </w:rPr>
      </w:pPr>
      <w:r>
        <w:rPr>
          <w:color w:val="333333"/>
          <w:sz w:val="22"/>
          <w:szCs w:val="22"/>
        </w:rPr>
        <w:t>HandlerAdapter</w:t>
      </w:r>
      <w:r>
        <w:rPr>
          <w:color w:val="333333"/>
          <w:spacing w:val="9"/>
          <w:sz w:val="22"/>
          <w:szCs w:val="22"/>
        </w:rPr>
        <w:t>——&gt;</w:t>
      </w:r>
      <w:r>
        <w:rPr>
          <w:rFonts w:ascii="微软雅黑" w:hAnsi="微软雅黑" w:eastAsia="微软雅黑" w:cs="微软雅黑"/>
          <w:color w:val="333333"/>
          <w:spacing w:val="9"/>
          <w:sz w:val="22"/>
          <w:szCs w:val="22"/>
        </w:rPr>
        <w:t>处理器功能处理方法的调用，</w:t>
      </w:r>
      <w:r>
        <w:rPr>
          <w:rFonts w:ascii="微软雅黑" w:hAnsi="微软雅黑" w:eastAsia="微软雅黑" w:cs="微软雅黑"/>
          <w:color w:val="333333"/>
          <w:spacing w:val="71"/>
          <w:sz w:val="22"/>
          <w:szCs w:val="22"/>
        </w:rPr>
        <w:t xml:space="preserve"> </w:t>
      </w:r>
      <w:r>
        <w:rPr>
          <w:color w:val="333333"/>
          <w:sz w:val="22"/>
          <w:szCs w:val="22"/>
        </w:rPr>
        <w:t>HandlerAdapter</w:t>
      </w:r>
      <w:r>
        <w:rPr>
          <w:color w:val="333333"/>
          <w:spacing w:val="9"/>
          <w:sz w:val="22"/>
          <w:szCs w:val="22"/>
        </w:rPr>
        <w:t xml:space="preserve"> </w:t>
      </w:r>
      <w:r>
        <w:rPr>
          <w:rFonts w:ascii="微软雅黑" w:hAnsi="微软雅黑" w:eastAsia="微软雅黑" w:cs="微软雅黑"/>
          <w:color w:val="333333"/>
          <w:spacing w:val="9"/>
          <w:sz w:val="22"/>
          <w:szCs w:val="22"/>
        </w:rPr>
        <w:t>将会根据适配的结果调用真</w:t>
      </w:r>
    </w:p>
    <w:p w14:paraId="6D83C372">
      <w:pPr>
        <w:spacing w:line="193" w:lineRule="auto"/>
        <w:rPr>
          <w:rFonts w:ascii="微软雅黑" w:hAnsi="微软雅黑" w:eastAsia="微软雅黑" w:cs="微软雅黑"/>
          <w:sz w:val="22"/>
          <w:szCs w:val="22"/>
        </w:rPr>
        <w:sectPr>
          <w:headerReference r:id="rId48" w:type="default"/>
          <w:pgSz w:w="11900" w:h="16820"/>
          <w:pgMar w:top="400" w:right="1052" w:bottom="400" w:left="1047" w:header="0" w:footer="0" w:gutter="0"/>
          <w:cols w:space="720" w:num="1"/>
        </w:sectPr>
      </w:pPr>
    </w:p>
    <w:p w14:paraId="2CA9CC57">
      <w:pPr>
        <w:pStyle w:val="2"/>
        <w:spacing w:line="348" w:lineRule="auto"/>
      </w:pPr>
    </w:p>
    <w:p w14:paraId="33CC4466">
      <w:pPr>
        <w:pStyle w:val="2"/>
        <w:spacing w:line="348" w:lineRule="auto"/>
      </w:pPr>
    </w:p>
    <w:p w14:paraId="669B963C">
      <w:pPr>
        <w:pStyle w:val="2"/>
        <w:spacing w:before="95" w:line="227" w:lineRule="auto"/>
        <w:ind w:left="1" w:firstLine="1"/>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正的处理器的功能处理方法，完成功能处理；并返回一个</w:t>
      </w:r>
      <w:r>
        <w:rPr>
          <w:color w:val="333333"/>
          <w:sz w:val="22"/>
          <w:szCs w:val="22"/>
        </w:rPr>
        <w:t>ModelAndView</w:t>
      </w:r>
      <w:r>
        <w:rPr>
          <w:rFonts w:ascii="微软雅黑" w:hAnsi="微软雅黑" w:eastAsia="微软雅黑" w:cs="微软雅黑"/>
          <w:color w:val="333333"/>
          <w:spacing w:val="9"/>
          <w:sz w:val="22"/>
          <w:szCs w:val="22"/>
        </w:rPr>
        <w:t>对象（包含模型数据、逻</w:t>
      </w:r>
      <w:r>
        <w:rPr>
          <w:rFonts w:ascii="微软雅黑" w:hAnsi="微软雅黑" w:eastAsia="微软雅黑" w:cs="微软雅黑"/>
          <w:color w:val="333333"/>
          <w:spacing w:val="6"/>
          <w:sz w:val="22"/>
          <w:szCs w:val="22"/>
        </w:rPr>
        <w:t xml:space="preserve">  </w:t>
      </w:r>
      <w:r>
        <w:rPr>
          <w:rFonts w:ascii="微软雅黑" w:hAnsi="微软雅黑" w:eastAsia="微软雅黑" w:cs="微软雅黑"/>
          <w:color w:val="333333"/>
          <w:spacing w:val="7"/>
          <w:sz w:val="22"/>
          <w:szCs w:val="22"/>
        </w:rPr>
        <w:t>辑视图名</w:t>
      </w:r>
      <w:r>
        <w:rPr>
          <w:rFonts w:ascii="微软雅黑" w:hAnsi="微软雅黑" w:eastAsia="微软雅黑" w:cs="微软雅黑"/>
          <w:color w:val="333333"/>
          <w:spacing w:val="8"/>
          <w:sz w:val="22"/>
          <w:szCs w:val="22"/>
        </w:rPr>
        <w:t>）；</w:t>
      </w:r>
      <w:r>
        <w:rPr>
          <w:rFonts w:ascii="微软雅黑" w:hAnsi="微软雅黑" w:eastAsia="微软雅黑" w:cs="微软雅黑"/>
          <w:color w:val="333333"/>
          <w:spacing w:val="38"/>
          <w:sz w:val="22"/>
          <w:szCs w:val="22"/>
        </w:rPr>
        <w:t xml:space="preserve"> </w:t>
      </w:r>
      <w:r>
        <w:rPr>
          <w:color w:val="333333"/>
          <w:spacing w:val="7"/>
          <w:sz w:val="22"/>
          <w:szCs w:val="22"/>
        </w:rPr>
        <w:t>5</w:t>
      </w:r>
      <w:r>
        <w:rPr>
          <w:rFonts w:ascii="微软雅黑" w:hAnsi="微软雅黑" w:eastAsia="微软雅黑" w:cs="微软雅黑"/>
          <w:color w:val="333333"/>
          <w:spacing w:val="7"/>
          <w:sz w:val="22"/>
          <w:szCs w:val="22"/>
        </w:rPr>
        <w:t>、</w:t>
      </w:r>
      <w:r>
        <w:rPr>
          <w:rFonts w:ascii="微软雅黑" w:hAnsi="微软雅黑" w:eastAsia="微软雅黑" w:cs="微软雅黑"/>
          <w:color w:val="333333"/>
          <w:spacing w:val="-38"/>
          <w:sz w:val="22"/>
          <w:szCs w:val="22"/>
        </w:rPr>
        <w:t xml:space="preserve"> </w:t>
      </w:r>
      <w:r>
        <w:rPr>
          <w:color w:val="333333"/>
          <w:sz w:val="22"/>
          <w:szCs w:val="22"/>
        </w:rPr>
        <w:t>ModelAndView</w:t>
      </w:r>
      <w:r>
        <w:rPr>
          <w:rFonts w:ascii="微软雅黑" w:hAnsi="微软雅黑" w:eastAsia="微软雅黑" w:cs="微软雅黑"/>
          <w:color w:val="333333"/>
          <w:spacing w:val="7"/>
          <w:sz w:val="22"/>
          <w:szCs w:val="22"/>
        </w:rPr>
        <w:t>的逻辑视图名</w:t>
      </w:r>
      <w:r>
        <w:rPr>
          <w:color w:val="333333"/>
          <w:spacing w:val="7"/>
          <w:sz w:val="22"/>
          <w:szCs w:val="22"/>
        </w:rPr>
        <w:t xml:space="preserve">——&gt; </w:t>
      </w:r>
      <w:r>
        <w:rPr>
          <w:color w:val="333333"/>
          <w:sz w:val="22"/>
          <w:szCs w:val="22"/>
        </w:rPr>
        <w:t>ViewResolver</w:t>
      </w:r>
      <w:r>
        <w:rPr>
          <w:color w:val="333333"/>
          <w:spacing w:val="30"/>
          <w:sz w:val="22"/>
          <w:szCs w:val="22"/>
        </w:rPr>
        <w:t xml:space="preserve"> </w:t>
      </w:r>
      <w:r>
        <w:rPr>
          <w:rFonts w:ascii="微软雅黑" w:hAnsi="微软雅黑" w:eastAsia="微软雅黑" w:cs="微软雅黑"/>
          <w:color w:val="333333"/>
          <w:spacing w:val="7"/>
          <w:sz w:val="22"/>
          <w:szCs w:val="22"/>
        </w:rPr>
        <w:t>，</w:t>
      </w:r>
      <w:r>
        <w:rPr>
          <w:color w:val="333333"/>
          <w:sz w:val="22"/>
          <w:szCs w:val="22"/>
        </w:rPr>
        <w:t>ViewResolver</w:t>
      </w:r>
      <w:r>
        <w:rPr>
          <w:color w:val="333333"/>
          <w:spacing w:val="7"/>
          <w:sz w:val="22"/>
          <w:szCs w:val="22"/>
        </w:rPr>
        <w:t xml:space="preserve"> </w:t>
      </w:r>
      <w:r>
        <w:rPr>
          <w:rFonts w:ascii="微软雅黑" w:hAnsi="微软雅黑" w:eastAsia="微软雅黑" w:cs="微软雅黑"/>
          <w:color w:val="333333"/>
          <w:spacing w:val="7"/>
          <w:sz w:val="22"/>
          <w:szCs w:val="22"/>
        </w:rPr>
        <w:t>将把逻辑视图</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名解析为具体的</w:t>
      </w:r>
      <w:r>
        <w:rPr>
          <w:color w:val="333333"/>
          <w:sz w:val="22"/>
          <w:szCs w:val="22"/>
        </w:rPr>
        <w:t>View</w:t>
      </w:r>
      <w:r>
        <w:rPr>
          <w:color w:val="333333"/>
          <w:spacing w:val="2"/>
          <w:sz w:val="22"/>
          <w:szCs w:val="22"/>
        </w:rPr>
        <w:t xml:space="preserve"> </w:t>
      </w:r>
      <w:r>
        <w:rPr>
          <w:rFonts w:ascii="微软雅黑" w:hAnsi="微软雅黑" w:eastAsia="微软雅黑" w:cs="微软雅黑"/>
          <w:color w:val="333333"/>
          <w:spacing w:val="2"/>
          <w:sz w:val="22"/>
          <w:szCs w:val="22"/>
        </w:rPr>
        <w:t>，通过这种策略模式，很容易更换其他视图技术；</w:t>
      </w:r>
      <w:r>
        <w:rPr>
          <w:rFonts w:ascii="微软雅黑" w:hAnsi="微软雅黑" w:eastAsia="微软雅黑" w:cs="微软雅黑"/>
          <w:color w:val="333333"/>
          <w:spacing w:val="70"/>
          <w:w w:val="101"/>
          <w:sz w:val="22"/>
          <w:szCs w:val="22"/>
        </w:rPr>
        <w:t xml:space="preserve"> </w:t>
      </w:r>
      <w:r>
        <w:rPr>
          <w:color w:val="333333"/>
          <w:spacing w:val="2"/>
          <w:sz w:val="22"/>
          <w:szCs w:val="22"/>
        </w:rPr>
        <w:t>6</w:t>
      </w:r>
      <w:r>
        <w:rPr>
          <w:rFonts w:ascii="微软雅黑" w:hAnsi="微软雅黑" w:eastAsia="微软雅黑" w:cs="微软雅黑"/>
          <w:color w:val="333333"/>
          <w:spacing w:val="2"/>
          <w:sz w:val="22"/>
          <w:szCs w:val="22"/>
        </w:rPr>
        <w:t>、</w:t>
      </w:r>
      <w:r>
        <w:rPr>
          <w:color w:val="333333"/>
          <w:sz w:val="22"/>
          <w:szCs w:val="22"/>
        </w:rPr>
        <w:t>View</w:t>
      </w:r>
      <w:r>
        <w:rPr>
          <w:color w:val="333333"/>
          <w:spacing w:val="2"/>
          <w:sz w:val="22"/>
          <w:szCs w:val="22"/>
        </w:rPr>
        <w:t>——&gt;</w:t>
      </w:r>
      <w:r>
        <w:rPr>
          <w:rFonts w:ascii="微软雅黑" w:hAnsi="微软雅黑" w:eastAsia="微软雅黑" w:cs="微软雅黑"/>
          <w:color w:val="333333"/>
          <w:spacing w:val="2"/>
          <w:sz w:val="22"/>
          <w:szCs w:val="22"/>
        </w:rPr>
        <w:t>渲染，</w:t>
      </w:r>
      <w:r>
        <w:rPr>
          <w:color w:val="333333"/>
          <w:sz w:val="22"/>
          <w:szCs w:val="22"/>
        </w:rPr>
        <w:t xml:space="preserve">View   </w:t>
      </w:r>
      <w:r>
        <w:rPr>
          <w:rFonts w:ascii="微软雅黑" w:hAnsi="微软雅黑" w:eastAsia="微软雅黑" w:cs="微软雅黑"/>
          <w:color w:val="333333"/>
          <w:spacing w:val="10"/>
          <w:sz w:val="22"/>
          <w:szCs w:val="22"/>
        </w:rPr>
        <w:t>会根据传进来的</w:t>
      </w:r>
      <w:r>
        <w:rPr>
          <w:color w:val="333333"/>
          <w:sz w:val="22"/>
          <w:szCs w:val="22"/>
        </w:rPr>
        <w:t>Model</w:t>
      </w:r>
      <w:r>
        <w:rPr>
          <w:rFonts w:ascii="微软雅黑" w:hAnsi="微软雅黑" w:eastAsia="微软雅黑" w:cs="微软雅黑"/>
          <w:color w:val="333333"/>
          <w:spacing w:val="10"/>
          <w:sz w:val="22"/>
          <w:szCs w:val="22"/>
        </w:rPr>
        <w:t>模型数据进行渲染，此处的</w:t>
      </w:r>
      <w:r>
        <w:rPr>
          <w:color w:val="333333"/>
          <w:sz w:val="22"/>
          <w:szCs w:val="22"/>
        </w:rPr>
        <w:t>Model</w:t>
      </w:r>
      <w:r>
        <w:rPr>
          <w:rFonts w:ascii="微软雅黑" w:hAnsi="微软雅黑" w:eastAsia="微软雅黑" w:cs="微软雅黑"/>
          <w:color w:val="333333"/>
          <w:spacing w:val="10"/>
          <w:sz w:val="22"/>
          <w:szCs w:val="22"/>
        </w:rPr>
        <w:t>实际</w:t>
      </w:r>
      <w:r>
        <w:rPr>
          <w:rFonts w:ascii="微软雅黑" w:hAnsi="微软雅黑" w:eastAsia="微软雅黑" w:cs="微软雅黑"/>
          <w:color w:val="333333"/>
          <w:spacing w:val="9"/>
          <w:sz w:val="22"/>
          <w:szCs w:val="22"/>
        </w:rPr>
        <w:t>是一个</w:t>
      </w:r>
      <w:r>
        <w:rPr>
          <w:color w:val="333333"/>
          <w:sz w:val="22"/>
          <w:szCs w:val="22"/>
        </w:rPr>
        <w:t>Map</w:t>
      </w:r>
      <w:r>
        <w:rPr>
          <w:rFonts w:ascii="微软雅黑" w:hAnsi="微软雅黑" w:eastAsia="微软雅黑" w:cs="微软雅黑"/>
          <w:color w:val="333333"/>
          <w:spacing w:val="9"/>
          <w:sz w:val="22"/>
          <w:szCs w:val="22"/>
        </w:rPr>
        <w:t>数据结构，因此很容易支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持其他视图技术；</w:t>
      </w:r>
      <w:r>
        <w:rPr>
          <w:rFonts w:ascii="微软雅黑" w:hAnsi="微软雅黑" w:eastAsia="微软雅黑" w:cs="微软雅黑"/>
          <w:color w:val="333333"/>
          <w:spacing w:val="47"/>
          <w:sz w:val="22"/>
          <w:szCs w:val="22"/>
        </w:rPr>
        <w:t xml:space="preserve"> </w:t>
      </w:r>
      <w:r>
        <w:rPr>
          <w:color w:val="333333"/>
          <w:spacing w:val="9"/>
          <w:sz w:val="22"/>
          <w:szCs w:val="22"/>
        </w:rPr>
        <w:t>7</w:t>
      </w:r>
      <w:r>
        <w:rPr>
          <w:rFonts w:ascii="微软雅黑" w:hAnsi="微软雅黑" w:eastAsia="微软雅黑" w:cs="微软雅黑"/>
          <w:color w:val="333333"/>
          <w:spacing w:val="9"/>
          <w:sz w:val="22"/>
          <w:szCs w:val="22"/>
        </w:rPr>
        <w:t>、返回控制权给</w:t>
      </w:r>
      <w:r>
        <w:rPr>
          <w:color w:val="333333"/>
          <w:sz w:val="22"/>
          <w:szCs w:val="22"/>
        </w:rPr>
        <w:t>DispatcherServlet</w:t>
      </w:r>
      <w:r>
        <w:rPr>
          <w:color w:val="333333"/>
          <w:spacing w:val="9"/>
          <w:sz w:val="22"/>
          <w:szCs w:val="22"/>
        </w:rPr>
        <w:t xml:space="preserve"> </w:t>
      </w:r>
      <w:r>
        <w:rPr>
          <w:rFonts w:ascii="微软雅黑" w:hAnsi="微软雅黑" w:eastAsia="微软雅黑" w:cs="微软雅黑"/>
          <w:color w:val="333333"/>
          <w:spacing w:val="9"/>
          <w:sz w:val="22"/>
          <w:szCs w:val="22"/>
        </w:rPr>
        <w:t>，由</w:t>
      </w:r>
      <w:r>
        <w:rPr>
          <w:color w:val="333333"/>
          <w:sz w:val="22"/>
          <w:szCs w:val="22"/>
        </w:rPr>
        <w:t>DispatcherServlet</w:t>
      </w:r>
      <w:r>
        <w:rPr>
          <w:rFonts w:ascii="微软雅黑" w:hAnsi="微软雅黑" w:eastAsia="微软雅黑" w:cs="微软雅黑"/>
          <w:color w:val="333333"/>
          <w:spacing w:val="9"/>
          <w:sz w:val="22"/>
          <w:szCs w:val="22"/>
        </w:rPr>
        <w:t>返回响应给用户，到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此一个流程结束。</w:t>
      </w:r>
    </w:p>
    <w:p w14:paraId="6A8FFED1">
      <w:pPr>
        <w:pStyle w:val="2"/>
        <w:spacing w:line="321" w:lineRule="auto"/>
      </w:pPr>
    </w:p>
    <w:p w14:paraId="148D824F">
      <w:pPr>
        <w:pStyle w:val="2"/>
        <w:spacing w:line="321" w:lineRule="auto"/>
      </w:pPr>
    </w:p>
    <w:p w14:paraId="073F2DC8">
      <w:pPr>
        <w:pStyle w:val="2"/>
        <w:spacing w:before="94" w:line="219" w:lineRule="auto"/>
        <w:ind w:left="11" w:right="92" w:hanging="9"/>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看到这些步骤我相信大家很感觉非常的乱，这是正常的，但是这里主要是要大家理解</w:t>
      </w:r>
      <w:r>
        <w:rPr>
          <w:color w:val="333333"/>
          <w:sz w:val="22"/>
          <w:szCs w:val="22"/>
        </w:rPr>
        <w:t>springMVC</w:t>
      </w:r>
      <w:r>
        <w:rPr>
          <w:rFonts w:ascii="微软雅黑" w:hAnsi="微软雅黑" w:eastAsia="微软雅黑" w:cs="微软雅黑"/>
          <w:color w:val="333333"/>
          <w:spacing w:val="6"/>
          <w:sz w:val="22"/>
          <w:szCs w:val="22"/>
        </w:rPr>
        <w:t xml:space="preserve">中 </w:t>
      </w:r>
      <w:r>
        <w:rPr>
          <w:rFonts w:ascii="微软雅黑" w:hAnsi="微软雅黑" w:eastAsia="微软雅黑" w:cs="微软雅黑"/>
          <w:color w:val="333333"/>
          <w:spacing w:val="4"/>
          <w:sz w:val="22"/>
          <w:szCs w:val="22"/>
        </w:rPr>
        <w:t>的几个组件：</w:t>
      </w:r>
    </w:p>
    <w:p w14:paraId="52FEF2E8">
      <w:pPr>
        <w:pStyle w:val="2"/>
        <w:spacing w:before="212" w:line="335" w:lineRule="auto"/>
        <w:ind w:left="1" w:right="1904" w:firstLine="3"/>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前端控制器（ </w:t>
      </w:r>
      <w:r>
        <w:rPr>
          <w:color w:val="333333"/>
          <w:sz w:val="22"/>
          <w:szCs w:val="22"/>
        </w:rPr>
        <w:t>DispatcherServlet</w:t>
      </w:r>
      <w:r>
        <w:rPr>
          <w:rFonts w:ascii="微软雅黑" w:hAnsi="微软雅黑" w:eastAsia="微软雅黑" w:cs="微软雅黑"/>
          <w:color w:val="333333"/>
          <w:spacing w:val="4"/>
          <w:sz w:val="22"/>
          <w:szCs w:val="22"/>
        </w:rPr>
        <w:t>）：接收请求，响应结果，相当于电</w:t>
      </w:r>
      <w:r>
        <w:rPr>
          <w:rFonts w:ascii="微软雅黑" w:hAnsi="微软雅黑" w:eastAsia="微软雅黑" w:cs="微软雅黑"/>
          <w:color w:val="333333"/>
          <w:spacing w:val="3"/>
          <w:sz w:val="22"/>
          <w:szCs w:val="22"/>
        </w:rPr>
        <w:t>脑的</w:t>
      </w:r>
      <w:r>
        <w:rPr>
          <w:color w:val="333333"/>
          <w:sz w:val="22"/>
          <w:szCs w:val="22"/>
        </w:rPr>
        <w:t>CPU</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6"/>
          <w:sz w:val="22"/>
          <w:szCs w:val="22"/>
        </w:rPr>
        <w:t xml:space="preserve">处理器映射器（ </w:t>
      </w:r>
      <w:r>
        <w:rPr>
          <w:color w:val="333333"/>
          <w:sz w:val="22"/>
          <w:szCs w:val="22"/>
        </w:rPr>
        <w:t>HandlerMapping</w:t>
      </w:r>
      <w:r>
        <w:rPr>
          <w:rFonts w:ascii="微软雅黑" w:hAnsi="微软雅黑" w:eastAsia="微软雅黑" w:cs="微软雅黑"/>
          <w:color w:val="333333"/>
          <w:spacing w:val="4"/>
          <w:sz w:val="22"/>
          <w:szCs w:val="22"/>
        </w:rPr>
        <w:t>）：</w:t>
      </w:r>
      <w:r>
        <w:rPr>
          <w:rFonts w:ascii="微软雅黑" w:hAnsi="微软雅黑" w:eastAsia="微软雅黑" w:cs="微软雅黑"/>
          <w:color w:val="333333"/>
          <w:spacing w:val="6"/>
          <w:sz w:val="22"/>
          <w:szCs w:val="22"/>
        </w:rPr>
        <w:t>根据</w:t>
      </w:r>
      <w:r>
        <w:rPr>
          <w:color w:val="333333"/>
          <w:sz w:val="22"/>
          <w:szCs w:val="22"/>
        </w:rPr>
        <w:t>URL</w:t>
      </w:r>
      <w:r>
        <w:rPr>
          <w:rFonts w:ascii="微软雅黑" w:hAnsi="微软雅黑" w:eastAsia="微软雅黑" w:cs="微软雅黑"/>
          <w:color w:val="333333"/>
          <w:spacing w:val="6"/>
          <w:sz w:val="22"/>
          <w:szCs w:val="22"/>
        </w:rPr>
        <w:t>去查找处理器。</w:t>
      </w:r>
    </w:p>
    <w:p w14:paraId="6253713C">
      <w:pPr>
        <w:pStyle w:val="2"/>
        <w:spacing w:before="26" w:line="187" w:lineRule="auto"/>
        <w:ind w:left="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处理器（ </w:t>
      </w:r>
      <w:r>
        <w:rPr>
          <w:color w:val="333333"/>
          <w:sz w:val="22"/>
          <w:szCs w:val="22"/>
        </w:rPr>
        <w:t>Handler</w:t>
      </w:r>
      <w:r>
        <w:rPr>
          <w:rFonts w:ascii="微软雅黑" w:hAnsi="微软雅黑" w:eastAsia="微软雅黑" w:cs="微软雅黑"/>
          <w:color w:val="333333"/>
          <w:spacing w:val="2"/>
          <w:sz w:val="22"/>
          <w:szCs w:val="22"/>
        </w:rPr>
        <w:t>）：</w:t>
      </w:r>
      <w:r>
        <w:rPr>
          <w:rFonts w:ascii="微软雅黑" w:hAnsi="微软雅黑" w:eastAsia="微软雅黑" w:cs="微软雅黑"/>
          <w:color w:val="333333"/>
          <w:spacing w:val="3"/>
          <w:sz w:val="22"/>
          <w:szCs w:val="22"/>
        </w:rPr>
        <w:t>需要程序员去写代码处理逻辑的。</w:t>
      </w:r>
    </w:p>
    <w:p w14:paraId="494703AE">
      <w:pPr>
        <w:pStyle w:val="2"/>
        <w:spacing w:before="247" w:line="218" w:lineRule="auto"/>
        <w:ind w:left="1" w:right="219"/>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 xml:space="preserve">处理器适配器（ </w:t>
      </w:r>
      <w:r>
        <w:rPr>
          <w:color w:val="333333"/>
          <w:sz w:val="22"/>
          <w:szCs w:val="22"/>
        </w:rPr>
        <w:t>HandlerAdapter</w:t>
      </w:r>
      <w:r>
        <w:rPr>
          <w:rFonts w:ascii="微软雅黑" w:hAnsi="微软雅黑" w:eastAsia="微软雅黑" w:cs="微软雅黑"/>
          <w:color w:val="333333"/>
          <w:spacing w:val="6"/>
          <w:sz w:val="22"/>
          <w:szCs w:val="22"/>
        </w:rPr>
        <w:t>）：</w:t>
      </w:r>
      <w:r>
        <w:rPr>
          <w:rFonts w:ascii="微软雅黑" w:hAnsi="微软雅黑" w:eastAsia="微软雅黑" w:cs="微软雅黑"/>
          <w:color w:val="333333"/>
          <w:spacing w:val="7"/>
          <w:sz w:val="22"/>
          <w:szCs w:val="22"/>
        </w:rPr>
        <w:t>会把处理器包装成适配器，这样就可以支持多种类型的处理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器，类比笔记本的适配器（适配器模式的应</w:t>
      </w:r>
      <w:r>
        <w:rPr>
          <w:rFonts w:ascii="微软雅黑" w:hAnsi="微软雅黑" w:eastAsia="微软雅黑" w:cs="微软雅黑"/>
          <w:color w:val="333333"/>
          <w:spacing w:val="2"/>
          <w:sz w:val="22"/>
          <w:szCs w:val="22"/>
        </w:rPr>
        <w:t>用）。</w:t>
      </w:r>
    </w:p>
    <w:p w14:paraId="10B0BDB6">
      <w:pPr>
        <w:pStyle w:val="2"/>
        <w:spacing w:before="170" w:line="230" w:lineRule="auto"/>
        <w:ind w:left="5" w:right="77" w:hanging="3"/>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视图解析器（</w:t>
      </w:r>
      <w:r>
        <w:rPr>
          <w:color w:val="333333"/>
          <w:sz w:val="22"/>
          <w:szCs w:val="22"/>
        </w:rPr>
        <w:t>ViewResovler</w:t>
      </w:r>
      <w:r>
        <w:rPr>
          <w:rFonts w:ascii="微软雅黑" w:hAnsi="微软雅黑" w:eastAsia="微软雅黑" w:cs="微软雅黑"/>
          <w:color w:val="333333"/>
          <w:spacing w:val="4"/>
          <w:sz w:val="22"/>
          <w:szCs w:val="22"/>
        </w:rPr>
        <w:t>）：</w:t>
      </w:r>
      <w:r>
        <w:rPr>
          <w:rFonts w:ascii="微软雅黑" w:hAnsi="微软雅黑" w:eastAsia="微软雅黑" w:cs="微软雅黑"/>
          <w:color w:val="333333"/>
          <w:spacing w:val="6"/>
          <w:sz w:val="22"/>
          <w:szCs w:val="22"/>
        </w:rPr>
        <w:t>进行视图解析，多返回的字符串，进行处理，可以</w:t>
      </w:r>
      <w:r>
        <w:rPr>
          <w:rFonts w:ascii="微软雅黑" w:hAnsi="微软雅黑" w:eastAsia="微软雅黑" w:cs="微软雅黑"/>
          <w:color w:val="333333"/>
          <w:spacing w:val="5"/>
          <w:sz w:val="22"/>
          <w:szCs w:val="22"/>
        </w:rPr>
        <w:t>解析成对应的页</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11"/>
          <w:sz w:val="22"/>
          <w:szCs w:val="22"/>
        </w:rPr>
        <w:t>面。</w:t>
      </w:r>
    </w:p>
    <w:p w14:paraId="16CBE401">
      <w:pPr>
        <w:pStyle w:val="2"/>
        <w:spacing w:line="326" w:lineRule="auto"/>
      </w:pPr>
    </w:p>
    <w:p w14:paraId="40C87F26">
      <w:pPr>
        <w:pStyle w:val="2"/>
        <w:spacing w:line="327" w:lineRule="auto"/>
      </w:pPr>
    </w:p>
    <w:p w14:paraId="16F5106F">
      <w:pPr>
        <w:pStyle w:val="2"/>
        <w:spacing w:before="143" w:line="191" w:lineRule="auto"/>
        <w:ind w:left="9"/>
        <w:outlineLvl w:val="2"/>
        <w:rPr>
          <w:rFonts w:ascii="微软雅黑" w:hAnsi="微软雅黑" w:eastAsia="微软雅黑" w:cs="微软雅黑"/>
          <w:sz w:val="33"/>
          <w:szCs w:val="33"/>
        </w:rPr>
      </w:pPr>
      <w:r>
        <w:rPr>
          <w:b/>
          <w:bCs/>
          <w:color w:val="333333"/>
          <w:spacing w:val="1"/>
          <w:sz w:val="33"/>
          <w:szCs w:val="33"/>
        </w:rPr>
        <w:t>7</w:t>
      </w:r>
      <w:r>
        <w:rPr>
          <w:rFonts w:ascii="微软雅黑" w:hAnsi="微软雅黑" w:eastAsia="微软雅黑" w:cs="微软雅黑"/>
          <w:b/>
          <w:bCs/>
          <w:color w:val="333333"/>
          <w:spacing w:val="1"/>
          <w:sz w:val="33"/>
          <w:szCs w:val="33"/>
        </w:rPr>
        <w:t xml:space="preserve">、 </w:t>
      </w:r>
      <w:r>
        <w:rPr>
          <w:b/>
          <w:bCs/>
          <w:color w:val="333333"/>
          <w:sz w:val="33"/>
          <w:szCs w:val="33"/>
        </w:rPr>
        <w:t>SpringMVC</w:t>
      </w:r>
      <w:r>
        <w:rPr>
          <w:rFonts w:ascii="微软雅黑" w:hAnsi="微软雅黑" w:eastAsia="微软雅黑" w:cs="微软雅黑"/>
          <w:b/>
          <w:bCs/>
          <w:color w:val="333333"/>
          <w:spacing w:val="1"/>
          <w:sz w:val="33"/>
          <w:szCs w:val="33"/>
        </w:rPr>
        <w:t>常用的注解有哪些？</w:t>
      </w:r>
    </w:p>
    <w:p w14:paraId="01EC5E31">
      <w:pPr>
        <w:pStyle w:val="2"/>
        <w:spacing w:before="215" w:line="227" w:lineRule="auto"/>
        <w:ind w:left="12" w:right="192"/>
        <w:rPr>
          <w:rFonts w:ascii="微软雅黑" w:hAnsi="微软雅黑" w:eastAsia="微软雅黑" w:cs="微软雅黑"/>
          <w:sz w:val="22"/>
          <w:szCs w:val="22"/>
        </w:rPr>
      </w:pPr>
      <w:r>
        <w:rPr>
          <w:color w:val="333333"/>
          <w:spacing w:val="6"/>
          <w:sz w:val="22"/>
          <w:szCs w:val="22"/>
        </w:rPr>
        <w:t>@</w:t>
      </w:r>
      <w:r>
        <w:rPr>
          <w:color w:val="333333"/>
          <w:sz w:val="22"/>
          <w:szCs w:val="22"/>
        </w:rPr>
        <w:t>RequestMapping</w:t>
      </w:r>
      <w:r>
        <w:rPr>
          <w:color w:val="333333"/>
          <w:spacing w:val="6"/>
          <w:sz w:val="22"/>
          <w:szCs w:val="22"/>
        </w:rPr>
        <w:t xml:space="preserve"> </w:t>
      </w:r>
      <w:r>
        <w:rPr>
          <w:rFonts w:ascii="微软雅黑" w:hAnsi="微软雅黑" w:eastAsia="微软雅黑" w:cs="微软雅黑"/>
          <w:color w:val="333333"/>
          <w:spacing w:val="6"/>
          <w:sz w:val="22"/>
          <w:szCs w:val="22"/>
        </w:rPr>
        <w:t xml:space="preserve">：用于处理请求 </w:t>
      </w:r>
      <w:r>
        <w:rPr>
          <w:color w:val="333333"/>
          <w:sz w:val="22"/>
          <w:szCs w:val="22"/>
        </w:rPr>
        <w:t>url</w:t>
      </w:r>
      <w:r>
        <w:rPr>
          <w:color w:val="333333"/>
          <w:spacing w:val="6"/>
          <w:sz w:val="22"/>
          <w:szCs w:val="22"/>
        </w:rPr>
        <w:t xml:space="preserve"> </w:t>
      </w:r>
      <w:r>
        <w:rPr>
          <w:rFonts w:ascii="微软雅黑" w:hAnsi="微软雅黑" w:eastAsia="微软雅黑" w:cs="微软雅黑"/>
          <w:color w:val="333333"/>
          <w:spacing w:val="6"/>
          <w:sz w:val="22"/>
          <w:szCs w:val="22"/>
        </w:rPr>
        <w:t>映射的注解，可用于类或方法上。用于类上，则表</w:t>
      </w:r>
      <w:r>
        <w:rPr>
          <w:rFonts w:ascii="微软雅黑" w:hAnsi="微软雅黑" w:eastAsia="微软雅黑" w:cs="微软雅黑"/>
          <w:color w:val="333333"/>
          <w:spacing w:val="5"/>
          <w:sz w:val="22"/>
          <w:szCs w:val="22"/>
        </w:rPr>
        <w:t>示类中</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的所有响应请求的方法都是以该地址作为父路径。</w:t>
      </w:r>
    </w:p>
    <w:p w14:paraId="6E48375F">
      <w:pPr>
        <w:pStyle w:val="2"/>
        <w:spacing w:before="188" w:line="223" w:lineRule="auto"/>
        <w:ind w:left="13"/>
        <w:rPr>
          <w:rFonts w:ascii="微软雅黑" w:hAnsi="微软雅黑" w:eastAsia="微软雅黑" w:cs="微软雅黑"/>
          <w:sz w:val="22"/>
          <w:szCs w:val="22"/>
        </w:rPr>
      </w:pPr>
      <w:r>
        <w:rPr>
          <w:color w:val="333333"/>
          <w:spacing w:val="8"/>
          <w:sz w:val="22"/>
          <w:szCs w:val="22"/>
        </w:rPr>
        <w:t>@</w:t>
      </w:r>
      <w:r>
        <w:rPr>
          <w:color w:val="333333"/>
          <w:sz w:val="22"/>
          <w:szCs w:val="22"/>
        </w:rPr>
        <w:t>RequestBody</w:t>
      </w:r>
      <w:r>
        <w:rPr>
          <w:color w:val="333333"/>
          <w:spacing w:val="8"/>
          <w:sz w:val="22"/>
          <w:szCs w:val="22"/>
        </w:rPr>
        <w:t xml:space="preserve"> </w:t>
      </w:r>
      <w:r>
        <w:rPr>
          <w:rFonts w:ascii="微软雅黑" w:hAnsi="微软雅黑" w:eastAsia="微软雅黑" w:cs="微软雅黑"/>
          <w:color w:val="333333"/>
          <w:spacing w:val="8"/>
          <w:sz w:val="22"/>
          <w:szCs w:val="22"/>
        </w:rPr>
        <w:t>：注解实现接收</w:t>
      </w:r>
      <w:r>
        <w:rPr>
          <w:color w:val="333333"/>
          <w:sz w:val="22"/>
          <w:szCs w:val="22"/>
        </w:rPr>
        <w:t>http</w:t>
      </w:r>
      <w:r>
        <w:rPr>
          <w:rFonts w:ascii="微软雅黑" w:hAnsi="微软雅黑" w:eastAsia="微软雅黑" w:cs="微软雅黑"/>
          <w:color w:val="333333"/>
          <w:spacing w:val="8"/>
          <w:sz w:val="22"/>
          <w:szCs w:val="22"/>
        </w:rPr>
        <w:t>请求的</w:t>
      </w:r>
      <w:r>
        <w:rPr>
          <w:color w:val="333333"/>
          <w:sz w:val="22"/>
          <w:szCs w:val="22"/>
        </w:rPr>
        <w:t>json</w:t>
      </w:r>
      <w:r>
        <w:rPr>
          <w:rFonts w:ascii="微软雅黑" w:hAnsi="微软雅黑" w:eastAsia="微软雅黑" w:cs="微软雅黑"/>
          <w:color w:val="333333"/>
          <w:spacing w:val="8"/>
          <w:sz w:val="22"/>
          <w:szCs w:val="22"/>
        </w:rPr>
        <w:t>数据，将</w:t>
      </w:r>
      <w:r>
        <w:rPr>
          <w:color w:val="333333"/>
          <w:sz w:val="22"/>
          <w:szCs w:val="22"/>
        </w:rPr>
        <w:t>json</w:t>
      </w:r>
      <w:r>
        <w:rPr>
          <w:rFonts w:ascii="微软雅黑" w:hAnsi="微软雅黑" w:eastAsia="微软雅黑" w:cs="微软雅黑"/>
          <w:color w:val="333333"/>
          <w:spacing w:val="8"/>
          <w:sz w:val="22"/>
          <w:szCs w:val="22"/>
        </w:rPr>
        <w:t>转换为</w:t>
      </w:r>
      <w:r>
        <w:rPr>
          <w:color w:val="333333"/>
          <w:sz w:val="22"/>
          <w:szCs w:val="22"/>
        </w:rPr>
        <w:t>java</w:t>
      </w:r>
      <w:r>
        <w:rPr>
          <w:rFonts w:ascii="微软雅黑" w:hAnsi="微软雅黑" w:eastAsia="微软雅黑" w:cs="微软雅黑"/>
          <w:color w:val="333333"/>
          <w:spacing w:val="8"/>
          <w:sz w:val="22"/>
          <w:szCs w:val="22"/>
        </w:rPr>
        <w:t>对象。</w:t>
      </w:r>
    </w:p>
    <w:p w14:paraId="0BDF0089">
      <w:pPr>
        <w:pStyle w:val="2"/>
        <w:spacing w:before="190" w:line="223" w:lineRule="auto"/>
        <w:ind w:left="13"/>
        <w:rPr>
          <w:rFonts w:ascii="微软雅黑" w:hAnsi="微软雅黑" w:eastAsia="微软雅黑" w:cs="微软雅黑"/>
          <w:sz w:val="22"/>
          <w:szCs w:val="22"/>
        </w:rPr>
      </w:pPr>
      <w:r>
        <w:rPr>
          <w:color w:val="333333"/>
          <w:spacing w:val="6"/>
          <w:sz w:val="22"/>
          <w:szCs w:val="22"/>
        </w:rPr>
        <w:t>@</w:t>
      </w:r>
      <w:r>
        <w:rPr>
          <w:color w:val="333333"/>
          <w:sz w:val="22"/>
          <w:szCs w:val="22"/>
        </w:rPr>
        <w:t>ResponseBody</w:t>
      </w:r>
      <w:r>
        <w:rPr>
          <w:color w:val="333333"/>
          <w:spacing w:val="6"/>
          <w:sz w:val="22"/>
          <w:szCs w:val="22"/>
        </w:rPr>
        <w:t xml:space="preserve"> </w:t>
      </w:r>
      <w:r>
        <w:rPr>
          <w:rFonts w:ascii="微软雅黑" w:hAnsi="微软雅黑" w:eastAsia="微软雅黑" w:cs="微软雅黑"/>
          <w:color w:val="333333"/>
          <w:spacing w:val="6"/>
          <w:sz w:val="22"/>
          <w:szCs w:val="22"/>
        </w:rPr>
        <w:t>：注解实现将</w:t>
      </w:r>
      <w:r>
        <w:rPr>
          <w:color w:val="333333"/>
          <w:sz w:val="22"/>
          <w:szCs w:val="22"/>
        </w:rPr>
        <w:t>conreoller</w:t>
      </w:r>
      <w:r>
        <w:rPr>
          <w:rFonts w:ascii="微软雅黑" w:hAnsi="微软雅黑" w:eastAsia="微软雅黑" w:cs="微软雅黑"/>
          <w:color w:val="333333"/>
          <w:spacing w:val="6"/>
          <w:sz w:val="22"/>
          <w:szCs w:val="22"/>
        </w:rPr>
        <w:t>方法返回对象转化为</w:t>
      </w:r>
      <w:r>
        <w:rPr>
          <w:color w:val="333333"/>
          <w:sz w:val="22"/>
          <w:szCs w:val="22"/>
        </w:rPr>
        <w:t>json</w:t>
      </w:r>
      <w:r>
        <w:rPr>
          <w:rFonts w:ascii="微软雅黑" w:hAnsi="微软雅黑" w:eastAsia="微软雅黑" w:cs="微软雅黑"/>
          <w:color w:val="333333"/>
          <w:spacing w:val="6"/>
          <w:sz w:val="22"/>
          <w:szCs w:val="22"/>
        </w:rPr>
        <w:t>对象响应给客户。</w:t>
      </w:r>
    </w:p>
    <w:p w14:paraId="5298DE99">
      <w:pPr>
        <w:pStyle w:val="2"/>
        <w:spacing w:before="272" w:line="191" w:lineRule="auto"/>
        <w:ind w:left="11"/>
        <w:outlineLvl w:val="2"/>
        <w:rPr>
          <w:rFonts w:ascii="微软雅黑" w:hAnsi="微软雅黑" w:eastAsia="微软雅黑" w:cs="微软雅黑"/>
          <w:sz w:val="33"/>
          <w:szCs w:val="33"/>
        </w:rPr>
      </w:pPr>
      <w:r>
        <w:rPr>
          <w:b/>
          <w:bCs/>
          <w:color w:val="333333"/>
          <w:spacing w:val="6"/>
          <w:sz w:val="33"/>
          <w:szCs w:val="33"/>
        </w:rPr>
        <w:t>8</w:t>
      </w:r>
      <w:r>
        <w:rPr>
          <w:rFonts w:ascii="微软雅黑" w:hAnsi="微软雅黑" w:eastAsia="微软雅黑" w:cs="微软雅黑"/>
          <w:b/>
          <w:bCs/>
          <w:color w:val="333333"/>
          <w:spacing w:val="6"/>
          <w:sz w:val="33"/>
          <w:szCs w:val="33"/>
        </w:rPr>
        <w:t>、 谈谈你对</w:t>
      </w:r>
      <w:r>
        <w:rPr>
          <w:b/>
          <w:bCs/>
          <w:color w:val="333333"/>
          <w:sz w:val="33"/>
          <w:szCs w:val="33"/>
        </w:rPr>
        <w:t>Spring</w:t>
      </w:r>
      <w:r>
        <w:rPr>
          <w:rFonts w:ascii="微软雅黑" w:hAnsi="微软雅黑" w:eastAsia="微软雅黑" w:cs="微软雅黑"/>
          <w:b/>
          <w:bCs/>
          <w:color w:val="333333"/>
          <w:spacing w:val="6"/>
          <w:sz w:val="33"/>
          <w:szCs w:val="33"/>
        </w:rPr>
        <w:t>的</w:t>
      </w:r>
      <w:r>
        <w:rPr>
          <w:b/>
          <w:bCs/>
          <w:color w:val="333333"/>
          <w:sz w:val="33"/>
          <w:szCs w:val="33"/>
        </w:rPr>
        <w:t>AOP</w:t>
      </w:r>
      <w:r>
        <w:rPr>
          <w:rFonts w:ascii="微软雅黑" w:hAnsi="微软雅黑" w:eastAsia="微软雅黑" w:cs="微软雅黑"/>
          <w:b/>
          <w:bCs/>
          <w:color w:val="333333"/>
          <w:spacing w:val="6"/>
          <w:sz w:val="33"/>
          <w:szCs w:val="33"/>
        </w:rPr>
        <w:t>理解</w:t>
      </w:r>
    </w:p>
    <w:p w14:paraId="4C52C08A">
      <w:pPr>
        <w:pStyle w:val="2"/>
        <w:spacing w:before="217" w:line="231" w:lineRule="auto"/>
        <w:ind w:left="1" w:right="59" w:hanging="1"/>
        <w:jc w:val="both"/>
        <w:rPr>
          <w:rFonts w:ascii="微软雅黑" w:hAnsi="微软雅黑" w:eastAsia="微软雅黑" w:cs="微软雅黑"/>
          <w:sz w:val="22"/>
          <w:szCs w:val="22"/>
        </w:rPr>
      </w:pPr>
      <w:r>
        <w:rPr>
          <w:color w:val="333333"/>
          <w:sz w:val="22"/>
          <w:szCs w:val="22"/>
        </w:rPr>
        <w:t>AOP</w:t>
      </w:r>
      <w:r>
        <w:rPr>
          <w:rFonts w:ascii="微软雅黑" w:hAnsi="微软雅黑" w:eastAsia="微软雅黑" w:cs="微软雅黑"/>
          <w:color w:val="333333"/>
          <w:spacing w:val="6"/>
          <w:sz w:val="22"/>
          <w:szCs w:val="22"/>
        </w:rPr>
        <w:t xml:space="preserve">（ </w:t>
      </w:r>
      <w:r>
        <w:rPr>
          <w:color w:val="333333"/>
          <w:sz w:val="22"/>
          <w:szCs w:val="22"/>
        </w:rPr>
        <w:t>Aspect</w:t>
      </w:r>
      <w:r>
        <w:rPr>
          <w:color w:val="333333"/>
          <w:spacing w:val="6"/>
          <w:sz w:val="22"/>
          <w:szCs w:val="22"/>
        </w:rPr>
        <w:t>-</w:t>
      </w:r>
      <w:r>
        <w:rPr>
          <w:color w:val="333333"/>
          <w:sz w:val="22"/>
          <w:szCs w:val="22"/>
        </w:rPr>
        <w:t>Oriented</w:t>
      </w:r>
      <w:r>
        <w:rPr>
          <w:color w:val="333333"/>
          <w:spacing w:val="19"/>
          <w:sz w:val="22"/>
          <w:szCs w:val="22"/>
        </w:rPr>
        <w:t xml:space="preserve"> </w:t>
      </w:r>
      <w:r>
        <w:rPr>
          <w:color w:val="333333"/>
          <w:sz w:val="22"/>
          <w:szCs w:val="22"/>
        </w:rPr>
        <w:t>Programming</w:t>
      </w:r>
      <w:r>
        <w:rPr>
          <w:color w:val="333333"/>
          <w:spacing w:val="30"/>
          <w:sz w:val="22"/>
          <w:szCs w:val="22"/>
        </w:rPr>
        <w:t xml:space="preserve"> </w:t>
      </w:r>
      <w:r>
        <w:rPr>
          <w:rFonts w:ascii="微软雅黑" w:hAnsi="微软雅黑" w:eastAsia="微软雅黑" w:cs="微软雅黑"/>
          <w:color w:val="333333"/>
          <w:spacing w:val="6"/>
          <w:sz w:val="22"/>
          <w:szCs w:val="22"/>
        </w:rPr>
        <w:t>，面向切面编程）能够将那些与业务无关，</w:t>
      </w:r>
      <w:r>
        <w:rPr>
          <w:rFonts w:ascii="微软雅黑" w:hAnsi="微软雅黑" w:eastAsia="微软雅黑" w:cs="微软雅黑"/>
          <w:color w:val="333333"/>
          <w:spacing w:val="5"/>
          <w:sz w:val="22"/>
          <w:szCs w:val="22"/>
        </w:rPr>
        <w:t>却为业务模块所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共同调用的逻辑或责任（例如事务处理、日志管理、权限控制等）封装起来，便于减少系统的重复</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3"/>
          <w:sz w:val="22"/>
          <w:szCs w:val="22"/>
        </w:rPr>
        <w:t>代码，降低模块间的耦合度，并有利于未来的可扩展性和可维护性。</w:t>
      </w:r>
    </w:p>
    <w:p w14:paraId="5817EE23">
      <w:pPr>
        <w:pStyle w:val="2"/>
        <w:spacing w:before="216" w:line="223" w:lineRule="auto"/>
        <w:ind w:left="4" w:right="80" w:firstLine="7"/>
        <w:jc w:val="both"/>
        <w:rPr>
          <w:rFonts w:ascii="微软雅黑" w:hAnsi="微软雅黑" w:eastAsia="微软雅黑" w:cs="微软雅黑"/>
          <w:sz w:val="22"/>
          <w:szCs w:val="22"/>
        </w:rPr>
      </w:pPr>
      <w:r>
        <w:rPr>
          <w:color w:val="333333"/>
          <w:sz w:val="22"/>
          <w:szCs w:val="22"/>
        </w:rPr>
        <w:t>Spring</w:t>
      </w:r>
      <w:r>
        <w:rPr>
          <w:color w:val="333333"/>
          <w:spacing w:val="4"/>
          <w:sz w:val="22"/>
          <w:szCs w:val="22"/>
        </w:rPr>
        <w:t xml:space="preserve"> </w:t>
      </w:r>
      <w:r>
        <w:rPr>
          <w:color w:val="333333"/>
          <w:sz w:val="22"/>
          <w:szCs w:val="22"/>
        </w:rPr>
        <w:t>AOP</w:t>
      </w:r>
      <w:r>
        <w:rPr>
          <w:rFonts w:ascii="微软雅黑" w:hAnsi="微软雅黑" w:eastAsia="微软雅黑" w:cs="微软雅黑"/>
          <w:color w:val="333333"/>
          <w:spacing w:val="4"/>
          <w:sz w:val="22"/>
          <w:szCs w:val="22"/>
        </w:rPr>
        <w:t>是基于动态代理的，如果要代理的对象实现了某个接口，那</w:t>
      </w:r>
      <w:r>
        <w:rPr>
          <w:rFonts w:ascii="微软雅黑" w:hAnsi="微软雅黑" w:eastAsia="微软雅黑" w:cs="微软雅黑"/>
          <w:color w:val="333333"/>
          <w:spacing w:val="3"/>
          <w:sz w:val="22"/>
          <w:szCs w:val="22"/>
        </w:rPr>
        <w:t>么</w:t>
      </w:r>
      <w:r>
        <w:rPr>
          <w:color w:val="333333"/>
          <w:sz w:val="22"/>
          <w:szCs w:val="22"/>
        </w:rPr>
        <w:t>Spring</w:t>
      </w:r>
      <w:r>
        <w:rPr>
          <w:color w:val="333333"/>
          <w:spacing w:val="3"/>
          <w:sz w:val="22"/>
          <w:szCs w:val="22"/>
        </w:rPr>
        <w:t xml:space="preserve"> </w:t>
      </w:r>
      <w:r>
        <w:rPr>
          <w:color w:val="333333"/>
          <w:sz w:val="22"/>
          <w:szCs w:val="22"/>
        </w:rPr>
        <w:t>AOP</w:t>
      </w:r>
      <w:r>
        <w:rPr>
          <w:rFonts w:ascii="微软雅黑" w:hAnsi="微软雅黑" w:eastAsia="微软雅黑" w:cs="微软雅黑"/>
          <w:color w:val="333333"/>
          <w:spacing w:val="3"/>
          <w:sz w:val="22"/>
          <w:szCs w:val="22"/>
        </w:rPr>
        <w:t>就会使用</w:t>
      </w:r>
      <w:r>
        <w:rPr>
          <w:color w:val="333333"/>
          <w:sz w:val="22"/>
          <w:szCs w:val="22"/>
        </w:rPr>
        <w:t xml:space="preserve">JDK </w:t>
      </w:r>
      <w:r>
        <w:rPr>
          <w:rFonts w:ascii="微软雅黑" w:hAnsi="微软雅黑" w:eastAsia="微软雅黑" w:cs="微软雅黑"/>
          <w:color w:val="333333"/>
          <w:spacing w:val="4"/>
          <w:sz w:val="22"/>
          <w:szCs w:val="22"/>
        </w:rPr>
        <w:t>动态代理去创建代理对象；而对于没有实现接口的对象，</w:t>
      </w:r>
      <w:r>
        <w:rPr>
          <w:rFonts w:ascii="微软雅黑" w:hAnsi="微软雅黑" w:eastAsia="微软雅黑" w:cs="微软雅黑"/>
          <w:color w:val="333333"/>
          <w:spacing w:val="3"/>
          <w:sz w:val="22"/>
          <w:szCs w:val="22"/>
        </w:rPr>
        <w:t>就无法使用</w:t>
      </w:r>
      <w:r>
        <w:rPr>
          <w:color w:val="333333"/>
          <w:sz w:val="22"/>
          <w:szCs w:val="22"/>
        </w:rPr>
        <w:t>JDK</w:t>
      </w:r>
      <w:r>
        <w:rPr>
          <w:rFonts w:ascii="微软雅黑" w:hAnsi="微软雅黑" w:eastAsia="微软雅黑" w:cs="微软雅黑"/>
          <w:color w:val="333333"/>
          <w:spacing w:val="3"/>
          <w:sz w:val="22"/>
          <w:szCs w:val="22"/>
        </w:rPr>
        <w:t>动态代理，转而使用</w:t>
      </w:r>
      <w:r>
        <w:rPr>
          <w:color w:val="333333"/>
          <w:sz w:val="22"/>
          <w:szCs w:val="22"/>
        </w:rPr>
        <w:t xml:space="preserve">CGlib </w:t>
      </w:r>
      <w:r>
        <w:rPr>
          <w:rFonts w:ascii="微软雅黑" w:hAnsi="微软雅黑" w:eastAsia="微软雅黑" w:cs="微软雅黑"/>
          <w:color w:val="333333"/>
          <w:spacing w:val="2"/>
          <w:sz w:val="22"/>
          <w:szCs w:val="22"/>
        </w:rPr>
        <w:t>动态代理生成一个被代理对象的子类来作为代理。</w:t>
      </w:r>
    </w:p>
    <w:p w14:paraId="6B3D1778">
      <w:pPr>
        <w:spacing w:line="223" w:lineRule="auto"/>
        <w:rPr>
          <w:rFonts w:ascii="微软雅黑" w:hAnsi="微软雅黑" w:eastAsia="微软雅黑" w:cs="微软雅黑"/>
          <w:sz w:val="22"/>
          <w:szCs w:val="22"/>
        </w:rPr>
        <w:sectPr>
          <w:headerReference r:id="rId49" w:type="default"/>
          <w:pgSz w:w="11900" w:h="16820"/>
          <w:pgMar w:top="400" w:right="1073" w:bottom="400" w:left="1047" w:header="0" w:footer="0" w:gutter="0"/>
          <w:cols w:space="720" w:num="1"/>
        </w:sectPr>
      </w:pPr>
    </w:p>
    <w:p w14:paraId="47FBC250">
      <w:pPr>
        <w:pStyle w:val="2"/>
        <w:spacing w:line="357" w:lineRule="auto"/>
      </w:pPr>
    </w:p>
    <w:p w14:paraId="37FCFDFF">
      <w:pPr>
        <w:pStyle w:val="2"/>
        <w:spacing w:line="358" w:lineRule="auto"/>
      </w:pPr>
    </w:p>
    <w:p w14:paraId="3FA0DFB3">
      <w:pPr>
        <w:spacing w:line="4817" w:lineRule="exact"/>
        <w:ind w:firstLine="3"/>
      </w:pPr>
      <w:r>
        <w:rPr>
          <w:position w:val="-96"/>
        </w:rPr>
        <w:drawing>
          <wp:inline distT="0" distB="0" distL="0" distR="0">
            <wp:extent cx="6222365" cy="3058795"/>
            <wp:effectExtent l="0" t="0" r="0" b="0"/>
            <wp:docPr id="412" name="IM 412"/>
            <wp:cNvGraphicFramePr/>
            <a:graphic xmlns:a="http://schemas.openxmlformats.org/drawingml/2006/main">
              <a:graphicData uri="http://schemas.openxmlformats.org/drawingml/2006/picture">
                <pic:pic xmlns:pic="http://schemas.openxmlformats.org/drawingml/2006/picture">
                  <pic:nvPicPr>
                    <pic:cNvPr id="412" name="IM 412"/>
                    <pic:cNvPicPr/>
                  </pic:nvPicPr>
                  <pic:blipFill>
                    <a:blip r:embed="rId303"/>
                    <a:stretch>
                      <a:fillRect/>
                    </a:stretch>
                  </pic:blipFill>
                  <pic:spPr>
                    <a:xfrm>
                      <a:off x="0" y="0"/>
                      <a:ext cx="6222438" cy="3058810"/>
                    </a:xfrm>
                    <a:prstGeom prst="rect">
                      <a:avLst/>
                    </a:prstGeom>
                  </pic:spPr>
                </pic:pic>
              </a:graphicData>
            </a:graphic>
          </wp:inline>
        </w:drawing>
      </w:r>
    </w:p>
    <w:p w14:paraId="6086499A">
      <w:pPr>
        <w:pStyle w:val="2"/>
        <w:spacing w:before="214" w:line="225" w:lineRule="auto"/>
        <w:ind w:left="2"/>
        <w:rPr>
          <w:rFonts w:ascii="微软雅黑" w:hAnsi="微软雅黑" w:eastAsia="微软雅黑" w:cs="微软雅黑"/>
          <w:sz w:val="22"/>
          <w:szCs w:val="22"/>
        </w:rPr>
      </w:pPr>
      <w:r>
        <w:rPr>
          <w:rFonts w:ascii="微软雅黑" w:hAnsi="微软雅黑" w:eastAsia="微软雅黑" w:cs="微软雅黑"/>
          <w:color w:val="333333"/>
          <w:spacing w:val="10"/>
          <w:sz w:val="22"/>
          <w:szCs w:val="22"/>
        </w:rPr>
        <w:t>注意：图中的</w:t>
      </w:r>
      <w:r>
        <w:rPr>
          <w:color w:val="333333"/>
          <w:sz w:val="22"/>
          <w:szCs w:val="22"/>
        </w:rPr>
        <w:t>implements</w:t>
      </w:r>
      <w:r>
        <w:rPr>
          <w:rFonts w:ascii="微软雅黑" w:hAnsi="微软雅黑" w:eastAsia="微软雅黑" w:cs="微软雅黑"/>
          <w:color w:val="333333"/>
          <w:spacing w:val="10"/>
          <w:sz w:val="22"/>
          <w:szCs w:val="22"/>
        </w:rPr>
        <w:t>和</w:t>
      </w:r>
      <w:r>
        <w:rPr>
          <w:color w:val="333333"/>
          <w:sz w:val="22"/>
          <w:szCs w:val="22"/>
        </w:rPr>
        <w:t>extend</w:t>
      </w:r>
      <w:r>
        <w:rPr>
          <w:rFonts w:ascii="微软雅黑" w:hAnsi="微软雅黑" w:eastAsia="微软雅黑" w:cs="微软雅黑"/>
          <w:color w:val="333333"/>
          <w:spacing w:val="10"/>
          <w:sz w:val="22"/>
          <w:szCs w:val="22"/>
        </w:rPr>
        <w:t>。即一个是接口，</w:t>
      </w:r>
      <w:r>
        <w:rPr>
          <w:rFonts w:ascii="微软雅黑" w:hAnsi="微软雅黑" w:eastAsia="微软雅黑" w:cs="微软雅黑"/>
          <w:color w:val="333333"/>
          <w:spacing w:val="-36"/>
          <w:sz w:val="22"/>
          <w:szCs w:val="22"/>
        </w:rPr>
        <w:t xml:space="preserve"> </w:t>
      </w:r>
      <w:r>
        <w:rPr>
          <w:rFonts w:ascii="微软雅黑" w:hAnsi="微软雅黑" w:eastAsia="微软雅黑" w:cs="微软雅黑"/>
          <w:color w:val="333333"/>
          <w:spacing w:val="10"/>
          <w:sz w:val="22"/>
          <w:szCs w:val="22"/>
        </w:rPr>
        <w:t>一个是实现类。</w:t>
      </w:r>
    </w:p>
    <w:p w14:paraId="31857907">
      <w:pPr>
        <w:pStyle w:val="2"/>
        <w:spacing w:before="228" w:line="225" w:lineRule="auto"/>
        <w:ind w:left="3" w:right="65" w:firstLine="8"/>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当然也可以使用</w:t>
      </w:r>
      <w:r>
        <w:rPr>
          <w:color w:val="333333"/>
          <w:spacing w:val="-1"/>
          <w:sz w:val="22"/>
          <w:szCs w:val="22"/>
        </w:rPr>
        <w:t xml:space="preserve">AspectJ </w:t>
      </w:r>
      <w:r>
        <w:rPr>
          <w:rFonts w:ascii="微软雅黑" w:hAnsi="微软雅黑" w:eastAsia="微软雅黑" w:cs="微软雅黑"/>
          <w:color w:val="333333"/>
          <w:spacing w:val="-1"/>
          <w:sz w:val="22"/>
          <w:szCs w:val="22"/>
        </w:rPr>
        <w:t>，</w:t>
      </w:r>
      <w:r>
        <w:rPr>
          <w:color w:val="333333"/>
          <w:spacing w:val="-1"/>
          <w:sz w:val="22"/>
          <w:szCs w:val="22"/>
        </w:rPr>
        <w:t>Spring AOP</w:t>
      </w:r>
      <w:r>
        <w:rPr>
          <w:rFonts w:ascii="微软雅黑" w:hAnsi="微软雅黑" w:eastAsia="微软雅黑" w:cs="微软雅黑"/>
          <w:color w:val="333333"/>
          <w:spacing w:val="-1"/>
          <w:sz w:val="22"/>
          <w:szCs w:val="22"/>
        </w:rPr>
        <w:t>中已经集成了</w:t>
      </w:r>
      <w:r>
        <w:rPr>
          <w:color w:val="333333"/>
          <w:spacing w:val="-1"/>
          <w:sz w:val="22"/>
          <w:szCs w:val="22"/>
        </w:rPr>
        <w:t>A</w:t>
      </w:r>
      <w:r>
        <w:rPr>
          <w:color w:val="333333"/>
          <w:spacing w:val="-2"/>
          <w:sz w:val="22"/>
          <w:szCs w:val="22"/>
        </w:rPr>
        <w:t xml:space="preserve">spectJ </w:t>
      </w:r>
      <w:r>
        <w:rPr>
          <w:rFonts w:ascii="微软雅黑" w:hAnsi="微软雅黑" w:eastAsia="微软雅黑" w:cs="微软雅黑"/>
          <w:color w:val="333333"/>
          <w:spacing w:val="-2"/>
          <w:sz w:val="22"/>
          <w:szCs w:val="22"/>
        </w:rPr>
        <w:t>，</w:t>
      </w:r>
      <w:r>
        <w:rPr>
          <w:color w:val="333333"/>
          <w:spacing w:val="-2"/>
          <w:sz w:val="22"/>
          <w:szCs w:val="22"/>
        </w:rPr>
        <w:t>AspectJ</w:t>
      </w:r>
      <w:r>
        <w:rPr>
          <w:rFonts w:ascii="微软雅黑" w:hAnsi="微软雅黑" w:eastAsia="微软雅黑" w:cs="微软雅黑"/>
          <w:color w:val="333333"/>
          <w:spacing w:val="-2"/>
          <w:sz w:val="22"/>
          <w:szCs w:val="22"/>
        </w:rPr>
        <w:t>应该算得上是</w:t>
      </w:r>
      <w:r>
        <w:rPr>
          <w:color w:val="333333"/>
          <w:spacing w:val="-2"/>
          <w:sz w:val="22"/>
          <w:szCs w:val="22"/>
        </w:rPr>
        <w:t>Java</w:t>
      </w:r>
      <w:r>
        <w:rPr>
          <w:rFonts w:ascii="微软雅黑" w:hAnsi="微软雅黑" w:eastAsia="微软雅黑" w:cs="微软雅黑"/>
          <w:color w:val="333333"/>
          <w:spacing w:val="-2"/>
          <w:sz w:val="22"/>
          <w:szCs w:val="22"/>
        </w:rPr>
        <w:t>生态系统中</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最完整的</w:t>
      </w:r>
      <w:r>
        <w:rPr>
          <w:color w:val="333333"/>
          <w:sz w:val="22"/>
          <w:szCs w:val="22"/>
        </w:rPr>
        <w:t>AOP</w:t>
      </w:r>
      <w:r>
        <w:rPr>
          <w:rFonts w:ascii="微软雅黑" w:hAnsi="微软雅黑" w:eastAsia="微软雅黑" w:cs="微软雅黑"/>
          <w:color w:val="333333"/>
          <w:spacing w:val="4"/>
          <w:sz w:val="22"/>
          <w:szCs w:val="22"/>
        </w:rPr>
        <w:t>框架了。使用</w:t>
      </w:r>
      <w:r>
        <w:rPr>
          <w:color w:val="333333"/>
          <w:sz w:val="22"/>
          <w:szCs w:val="22"/>
        </w:rPr>
        <w:t>AOP</w:t>
      </w:r>
      <w:r>
        <w:rPr>
          <w:rFonts w:ascii="微软雅黑" w:hAnsi="微软雅黑" w:eastAsia="微软雅黑" w:cs="微软雅黑"/>
          <w:color w:val="333333"/>
          <w:spacing w:val="4"/>
          <w:sz w:val="22"/>
          <w:szCs w:val="22"/>
        </w:rPr>
        <w:t>之后我们可以把一些通用功能抽象出来，在需要用到的地方直接使</w:t>
      </w:r>
      <w:r>
        <w:rPr>
          <w:rFonts w:ascii="微软雅黑" w:hAnsi="微软雅黑" w:eastAsia="微软雅黑" w:cs="微软雅黑"/>
          <w:color w:val="333333"/>
          <w:spacing w:val="3"/>
          <w:sz w:val="22"/>
          <w:szCs w:val="22"/>
        </w:rPr>
        <w:t xml:space="preserve">  </w:t>
      </w:r>
      <w:r>
        <w:rPr>
          <w:rFonts w:ascii="微软雅黑" w:hAnsi="微软雅黑" w:eastAsia="微软雅黑" w:cs="微软雅黑"/>
          <w:color w:val="333333"/>
          <w:spacing w:val="5"/>
          <w:sz w:val="22"/>
          <w:szCs w:val="22"/>
        </w:rPr>
        <w:t>用即可，这样可以大大简化代码量。我们需要增加新功能也方便，提高了系统的扩展性。日志功</w:t>
      </w:r>
    </w:p>
    <w:p w14:paraId="073870A7">
      <w:pPr>
        <w:pStyle w:val="2"/>
        <w:spacing w:before="19" w:line="187" w:lineRule="auto"/>
        <w:ind w:left="4"/>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能、事务管理和权限管理等场景都用到了</w:t>
      </w:r>
      <w:r>
        <w:rPr>
          <w:color w:val="333333"/>
          <w:sz w:val="22"/>
          <w:szCs w:val="22"/>
        </w:rPr>
        <w:t>AOP</w:t>
      </w:r>
      <w:r>
        <w:rPr>
          <w:rFonts w:ascii="微软雅黑" w:hAnsi="微软雅黑" w:eastAsia="微软雅黑" w:cs="微软雅黑"/>
          <w:color w:val="333333"/>
          <w:spacing w:val="3"/>
          <w:sz w:val="22"/>
          <w:szCs w:val="22"/>
        </w:rPr>
        <w:t>。</w:t>
      </w:r>
    </w:p>
    <w:p w14:paraId="5A526BE4">
      <w:pPr>
        <w:pStyle w:val="2"/>
        <w:spacing w:before="246" w:line="193" w:lineRule="auto"/>
        <w:ind w:left="2"/>
        <w:rPr>
          <w:rFonts w:ascii="微软雅黑" w:hAnsi="微软雅黑" w:eastAsia="微软雅黑" w:cs="微软雅黑"/>
          <w:sz w:val="22"/>
          <w:szCs w:val="22"/>
        </w:rPr>
      </w:pPr>
      <w:r>
        <w:rPr>
          <w:rFonts w:ascii="微软雅黑" w:hAnsi="微软雅黑" w:eastAsia="微软雅黑" w:cs="微软雅黑"/>
          <w:color w:val="333333"/>
          <w:sz w:val="22"/>
          <w:szCs w:val="22"/>
        </w:rPr>
        <w:t>这里只要你提到了</w:t>
      </w:r>
      <w:r>
        <w:rPr>
          <w:color w:val="333333"/>
          <w:sz w:val="22"/>
          <w:szCs w:val="22"/>
        </w:rPr>
        <w:t>AspectJ</w:t>
      </w:r>
      <w:r>
        <w:rPr>
          <w:color w:val="333333"/>
          <w:spacing w:val="42"/>
          <w:sz w:val="22"/>
          <w:szCs w:val="22"/>
        </w:rPr>
        <w:t xml:space="preserve"> </w:t>
      </w:r>
      <w:r>
        <w:rPr>
          <w:rFonts w:ascii="微软雅黑" w:hAnsi="微软雅黑" w:eastAsia="微软雅黑" w:cs="微软雅黑"/>
          <w:color w:val="333333"/>
          <w:sz w:val="22"/>
          <w:szCs w:val="22"/>
        </w:rPr>
        <w:t>，那么面试官很有可能会继续问：</w:t>
      </w:r>
    </w:p>
    <w:p w14:paraId="4483309A">
      <w:pPr>
        <w:pStyle w:val="2"/>
        <w:spacing w:before="277" w:line="191" w:lineRule="auto"/>
        <w:ind w:left="10"/>
        <w:outlineLvl w:val="2"/>
        <w:rPr>
          <w:rFonts w:ascii="微软雅黑" w:hAnsi="微软雅黑" w:eastAsia="微软雅黑" w:cs="微软雅黑"/>
          <w:sz w:val="33"/>
          <w:szCs w:val="33"/>
        </w:rPr>
      </w:pPr>
      <w:r>
        <w:rPr>
          <w:b/>
          <w:bCs/>
          <w:color w:val="333333"/>
          <w:spacing w:val="-3"/>
          <w:sz w:val="33"/>
          <w:szCs w:val="33"/>
        </w:rPr>
        <w:t>9</w:t>
      </w:r>
      <w:r>
        <w:rPr>
          <w:rFonts w:ascii="微软雅黑" w:hAnsi="微软雅黑" w:eastAsia="微软雅黑" w:cs="微软雅黑"/>
          <w:b/>
          <w:bCs/>
          <w:color w:val="333333"/>
          <w:spacing w:val="-3"/>
          <w:sz w:val="33"/>
          <w:szCs w:val="33"/>
        </w:rPr>
        <w:t>、</w:t>
      </w:r>
      <w:r>
        <w:rPr>
          <w:rFonts w:ascii="微软雅黑" w:hAnsi="微软雅黑" w:eastAsia="微软雅黑" w:cs="微软雅黑"/>
          <w:b/>
          <w:bCs/>
          <w:color w:val="333333"/>
          <w:spacing w:val="-73"/>
          <w:sz w:val="33"/>
          <w:szCs w:val="33"/>
        </w:rPr>
        <w:t xml:space="preserve"> </w:t>
      </w:r>
      <w:r>
        <w:rPr>
          <w:b/>
          <w:bCs/>
          <w:color w:val="333333"/>
          <w:spacing w:val="-3"/>
          <w:sz w:val="33"/>
          <w:szCs w:val="33"/>
        </w:rPr>
        <w:t>Spring AOP</w:t>
      </w:r>
      <w:r>
        <w:rPr>
          <w:rFonts w:ascii="微软雅黑" w:hAnsi="微软雅黑" w:eastAsia="微软雅黑" w:cs="微软雅黑"/>
          <w:b/>
          <w:bCs/>
          <w:color w:val="333333"/>
          <w:spacing w:val="-3"/>
          <w:sz w:val="33"/>
          <w:szCs w:val="33"/>
        </w:rPr>
        <w:t>和</w:t>
      </w:r>
      <w:r>
        <w:rPr>
          <w:b/>
          <w:bCs/>
          <w:color w:val="333333"/>
          <w:spacing w:val="-3"/>
          <w:sz w:val="33"/>
          <w:szCs w:val="33"/>
        </w:rPr>
        <w:t>AspectJ AOP</w:t>
      </w:r>
      <w:r>
        <w:rPr>
          <w:rFonts w:ascii="微软雅黑" w:hAnsi="微软雅黑" w:eastAsia="微软雅黑" w:cs="微软雅黑"/>
          <w:b/>
          <w:bCs/>
          <w:color w:val="333333"/>
          <w:spacing w:val="-3"/>
          <w:sz w:val="33"/>
          <w:szCs w:val="33"/>
        </w:rPr>
        <w:t>有什么区别？</w:t>
      </w:r>
    </w:p>
    <w:p w14:paraId="77E12C1B">
      <w:pPr>
        <w:pStyle w:val="2"/>
        <w:spacing w:before="217" w:line="225" w:lineRule="auto"/>
        <w:ind w:right="159" w:firstLine="11"/>
        <w:rPr>
          <w:rFonts w:ascii="微软雅黑" w:hAnsi="微软雅黑" w:eastAsia="微软雅黑" w:cs="微软雅黑"/>
          <w:sz w:val="22"/>
          <w:szCs w:val="22"/>
        </w:rPr>
      </w:pPr>
      <w:r>
        <w:rPr>
          <w:color w:val="333333"/>
          <w:sz w:val="22"/>
          <w:szCs w:val="22"/>
        </w:rPr>
        <w:t>Spring</w:t>
      </w:r>
      <w:r>
        <w:rPr>
          <w:color w:val="333333"/>
          <w:spacing w:val="2"/>
          <w:sz w:val="22"/>
          <w:szCs w:val="22"/>
        </w:rPr>
        <w:t xml:space="preserve"> </w:t>
      </w:r>
      <w:r>
        <w:rPr>
          <w:color w:val="333333"/>
          <w:sz w:val="22"/>
          <w:szCs w:val="22"/>
        </w:rPr>
        <w:t>AOP</w:t>
      </w:r>
      <w:r>
        <w:rPr>
          <w:rFonts w:ascii="微软雅黑" w:hAnsi="微软雅黑" w:eastAsia="微软雅黑" w:cs="微软雅黑"/>
          <w:color w:val="333333"/>
          <w:spacing w:val="2"/>
          <w:sz w:val="22"/>
          <w:szCs w:val="22"/>
        </w:rPr>
        <w:t>是属于运行时增强，而</w:t>
      </w:r>
      <w:r>
        <w:rPr>
          <w:color w:val="333333"/>
          <w:sz w:val="22"/>
          <w:szCs w:val="22"/>
        </w:rPr>
        <w:t>AspectJ</w:t>
      </w:r>
      <w:r>
        <w:rPr>
          <w:rFonts w:ascii="微软雅黑" w:hAnsi="微软雅黑" w:eastAsia="微软雅黑" w:cs="微软雅黑"/>
          <w:color w:val="333333"/>
          <w:spacing w:val="2"/>
          <w:sz w:val="22"/>
          <w:szCs w:val="22"/>
        </w:rPr>
        <w:t>是编译时增强。</w:t>
      </w:r>
      <w:r>
        <w:rPr>
          <w:rFonts w:ascii="微软雅黑" w:hAnsi="微软雅黑" w:eastAsia="微软雅黑" w:cs="微软雅黑"/>
          <w:color w:val="333333"/>
          <w:spacing w:val="-17"/>
          <w:sz w:val="22"/>
          <w:szCs w:val="22"/>
        </w:rPr>
        <w:t xml:space="preserve"> </w:t>
      </w:r>
      <w:r>
        <w:rPr>
          <w:color w:val="333333"/>
          <w:sz w:val="22"/>
          <w:szCs w:val="22"/>
        </w:rPr>
        <w:t>Spring</w:t>
      </w:r>
      <w:r>
        <w:rPr>
          <w:color w:val="333333"/>
          <w:spacing w:val="2"/>
          <w:sz w:val="22"/>
          <w:szCs w:val="22"/>
        </w:rPr>
        <w:t xml:space="preserve"> </w:t>
      </w:r>
      <w:r>
        <w:rPr>
          <w:color w:val="333333"/>
          <w:sz w:val="22"/>
          <w:szCs w:val="22"/>
        </w:rPr>
        <w:t>AOP</w:t>
      </w:r>
      <w:r>
        <w:rPr>
          <w:rFonts w:ascii="微软雅黑" w:hAnsi="微软雅黑" w:eastAsia="微软雅黑" w:cs="微软雅黑"/>
          <w:color w:val="333333"/>
          <w:spacing w:val="2"/>
          <w:sz w:val="22"/>
          <w:szCs w:val="22"/>
        </w:rPr>
        <w:t>基于代理</w:t>
      </w:r>
      <w:r>
        <w:rPr>
          <w:rFonts w:ascii="微软雅黑" w:hAnsi="微软雅黑" w:eastAsia="微软雅黑" w:cs="微软雅黑"/>
          <w:color w:val="333333"/>
          <w:spacing w:val="1"/>
          <w:sz w:val="22"/>
          <w:szCs w:val="22"/>
        </w:rPr>
        <w:t xml:space="preserve">（ </w:t>
      </w:r>
      <w:r>
        <w:rPr>
          <w:color w:val="333333"/>
          <w:sz w:val="22"/>
          <w:szCs w:val="22"/>
        </w:rPr>
        <w:t>Proxying</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pacing w:val="1"/>
          <w:sz w:val="22"/>
          <w:szCs w:val="22"/>
        </w:rPr>
        <w:t>而</w:t>
      </w:r>
      <w:r>
        <w:rPr>
          <w:rFonts w:ascii="微软雅黑" w:hAnsi="微软雅黑" w:eastAsia="微软雅黑" w:cs="微软雅黑"/>
          <w:color w:val="333333"/>
          <w:sz w:val="22"/>
          <w:szCs w:val="22"/>
        </w:rPr>
        <w:t xml:space="preserve"> </w:t>
      </w:r>
      <w:r>
        <w:rPr>
          <w:color w:val="333333"/>
          <w:sz w:val="22"/>
          <w:szCs w:val="22"/>
        </w:rPr>
        <w:t>AspectJ</w:t>
      </w:r>
      <w:r>
        <w:rPr>
          <w:rFonts w:ascii="微软雅黑" w:hAnsi="微软雅黑" w:eastAsia="微软雅黑" w:cs="微软雅黑"/>
          <w:color w:val="333333"/>
          <w:spacing w:val="6"/>
          <w:sz w:val="22"/>
          <w:szCs w:val="22"/>
        </w:rPr>
        <w:t xml:space="preserve">基于字节码操作（ </w:t>
      </w:r>
      <w:r>
        <w:rPr>
          <w:color w:val="333333"/>
          <w:sz w:val="22"/>
          <w:szCs w:val="22"/>
        </w:rPr>
        <w:t>Bytecode</w:t>
      </w:r>
      <w:r>
        <w:rPr>
          <w:color w:val="333333"/>
          <w:spacing w:val="27"/>
          <w:w w:val="101"/>
          <w:sz w:val="22"/>
          <w:szCs w:val="22"/>
        </w:rPr>
        <w:t xml:space="preserve"> </w:t>
      </w:r>
      <w:r>
        <w:rPr>
          <w:color w:val="333333"/>
          <w:sz w:val="22"/>
          <w:szCs w:val="22"/>
        </w:rPr>
        <w:t>Manipulation</w:t>
      </w:r>
      <w:r>
        <w:rPr>
          <w:color w:val="333333"/>
          <w:spacing w:val="6"/>
          <w:sz w:val="22"/>
          <w:szCs w:val="22"/>
        </w:rPr>
        <w:t xml:space="preserve"> </w:t>
      </w:r>
      <w:r>
        <w:rPr>
          <w:rFonts w:ascii="微软雅黑" w:hAnsi="微软雅黑" w:eastAsia="微软雅黑" w:cs="微软雅黑"/>
          <w:color w:val="333333"/>
          <w:spacing w:val="6"/>
          <w:sz w:val="22"/>
          <w:szCs w:val="22"/>
        </w:rPr>
        <w:t>）。</w:t>
      </w:r>
    </w:p>
    <w:p w14:paraId="620912CF">
      <w:pPr>
        <w:pStyle w:val="2"/>
        <w:spacing w:before="236" w:line="220" w:lineRule="auto"/>
        <w:ind w:right="647" w:firstLine="11"/>
        <w:rPr>
          <w:rFonts w:ascii="微软雅黑" w:hAnsi="微软雅黑" w:eastAsia="微软雅黑" w:cs="微软雅黑"/>
          <w:sz w:val="22"/>
          <w:szCs w:val="22"/>
        </w:rPr>
      </w:pPr>
      <w:r>
        <w:rPr>
          <w:color w:val="333333"/>
          <w:spacing w:val="-1"/>
          <w:sz w:val="22"/>
          <w:szCs w:val="22"/>
        </w:rPr>
        <w:t>Spring AOP</w:t>
      </w:r>
      <w:r>
        <w:rPr>
          <w:rFonts w:ascii="微软雅黑" w:hAnsi="微软雅黑" w:eastAsia="微软雅黑" w:cs="微软雅黑"/>
          <w:color w:val="333333"/>
          <w:spacing w:val="-1"/>
          <w:sz w:val="22"/>
          <w:szCs w:val="22"/>
        </w:rPr>
        <w:t>已经集成了</w:t>
      </w:r>
      <w:r>
        <w:rPr>
          <w:color w:val="333333"/>
          <w:spacing w:val="-1"/>
          <w:sz w:val="22"/>
          <w:szCs w:val="22"/>
        </w:rPr>
        <w:t xml:space="preserve">AspectJ </w:t>
      </w:r>
      <w:r>
        <w:rPr>
          <w:rFonts w:ascii="微软雅黑" w:hAnsi="微软雅黑" w:eastAsia="微软雅黑" w:cs="微软雅黑"/>
          <w:color w:val="333333"/>
          <w:spacing w:val="-1"/>
          <w:sz w:val="22"/>
          <w:szCs w:val="22"/>
        </w:rPr>
        <w:t>，</w:t>
      </w:r>
      <w:r>
        <w:rPr>
          <w:color w:val="333333"/>
          <w:spacing w:val="-1"/>
          <w:sz w:val="22"/>
          <w:szCs w:val="22"/>
        </w:rPr>
        <w:t>AspectJ</w:t>
      </w:r>
      <w:r>
        <w:rPr>
          <w:rFonts w:ascii="微软雅黑" w:hAnsi="微软雅黑" w:eastAsia="微软雅黑" w:cs="微软雅黑"/>
          <w:color w:val="333333"/>
          <w:spacing w:val="-1"/>
          <w:sz w:val="22"/>
          <w:szCs w:val="22"/>
        </w:rPr>
        <w:t>应该算得上是</w:t>
      </w:r>
      <w:r>
        <w:rPr>
          <w:color w:val="333333"/>
          <w:spacing w:val="-1"/>
          <w:sz w:val="22"/>
          <w:szCs w:val="22"/>
        </w:rPr>
        <w:t>J</w:t>
      </w:r>
      <w:r>
        <w:rPr>
          <w:color w:val="333333"/>
          <w:spacing w:val="-2"/>
          <w:sz w:val="22"/>
          <w:szCs w:val="22"/>
        </w:rPr>
        <w:t>ava</w:t>
      </w:r>
      <w:r>
        <w:rPr>
          <w:rFonts w:ascii="微软雅黑" w:hAnsi="微软雅黑" w:eastAsia="微软雅黑" w:cs="微软雅黑"/>
          <w:color w:val="333333"/>
          <w:spacing w:val="-2"/>
          <w:sz w:val="22"/>
          <w:szCs w:val="22"/>
        </w:rPr>
        <w:t>生态系统中最完整的</w:t>
      </w:r>
      <w:r>
        <w:rPr>
          <w:color w:val="333333"/>
          <w:spacing w:val="-2"/>
          <w:sz w:val="22"/>
          <w:szCs w:val="22"/>
        </w:rPr>
        <w:t>AOP</w:t>
      </w:r>
      <w:r>
        <w:rPr>
          <w:rFonts w:ascii="微软雅黑" w:hAnsi="微软雅黑" w:eastAsia="微软雅黑" w:cs="微软雅黑"/>
          <w:color w:val="333333"/>
          <w:spacing w:val="-2"/>
          <w:sz w:val="22"/>
          <w:szCs w:val="22"/>
        </w:rPr>
        <w:t>框架了。</w:t>
      </w:r>
      <w:r>
        <w:rPr>
          <w:rFonts w:ascii="微软雅黑" w:hAnsi="微软雅黑" w:eastAsia="微软雅黑" w:cs="微软雅黑"/>
          <w:color w:val="333333"/>
          <w:sz w:val="22"/>
          <w:szCs w:val="22"/>
        </w:rPr>
        <w:t xml:space="preserve"> </w:t>
      </w:r>
      <w:r>
        <w:rPr>
          <w:color w:val="333333"/>
          <w:sz w:val="22"/>
          <w:szCs w:val="22"/>
        </w:rPr>
        <w:t>AspectJ</w:t>
      </w:r>
      <w:r>
        <w:rPr>
          <w:rFonts w:ascii="微软雅黑" w:hAnsi="微软雅黑" w:eastAsia="微软雅黑" w:cs="微软雅黑"/>
          <w:color w:val="333333"/>
          <w:spacing w:val="3"/>
          <w:sz w:val="22"/>
          <w:szCs w:val="22"/>
        </w:rPr>
        <w:t>相比于</w:t>
      </w:r>
      <w:r>
        <w:rPr>
          <w:color w:val="333333"/>
          <w:sz w:val="22"/>
          <w:szCs w:val="22"/>
        </w:rPr>
        <w:t>Spring</w:t>
      </w:r>
      <w:r>
        <w:rPr>
          <w:color w:val="333333"/>
          <w:spacing w:val="3"/>
          <w:sz w:val="22"/>
          <w:szCs w:val="22"/>
        </w:rPr>
        <w:t xml:space="preserve"> </w:t>
      </w:r>
      <w:r>
        <w:rPr>
          <w:color w:val="333333"/>
          <w:sz w:val="22"/>
          <w:szCs w:val="22"/>
        </w:rPr>
        <w:t>AOP</w:t>
      </w:r>
      <w:r>
        <w:rPr>
          <w:rFonts w:ascii="微软雅黑" w:hAnsi="微软雅黑" w:eastAsia="微软雅黑" w:cs="微软雅黑"/>
          <w:color w:val="333333"/>
          <w:spacing w:val="3"/>
          <w:sz w:val="22"/>
          <w:szCs w:val="22"/>
        </w:rPr>
        <w:t>功能更加强大，但是</w:t>
      </w:r>
      <w:r>
        <w:rPr>
          <w:color w:val="333333"/>
          <w:sz w:val="22"/>
          <w:szCs w:val="22"/>
        </w:rPr>
        <w:t>Spring</w:t>
      </w:r>
      <w:r>
        <w:rPr>
          <w:color w:val="333333"/>
          <w:spacing w:val="3"/>
          <w:sz w:val="22"/>
          <w:szCs w:val="22"/>
        </w:rPr>
        <w:t xml:space="preserve"> </w:t>
      </w:r>
      <w:r>
        <w:rPr>
          <w:color w:val="333333"/>
          <w:sz w:val="22"/>
          <w:szCs w:val="22"/>
        </w:rPr>
        <w:t>AOP</w:t>
      </w:r>
      <w:r>
        <w:rPr>
          <w:rFonts w:ascii="微软雅黑" w:hAnsi="微软雅黑" w:eastAsia="微软雅黑" w:cs="微软雅黑"/>
          <w:color w:val="333333"/>
          <w:spacing w:val="3"/>
          <w:sz w:val="22"/>
          <w:szCs w:val="22"/>
        </w:rPr>
        <w:t>相对来说更简单。</w:t>
      </w:r>
    </w:p>
    <w:p w14:paraId="3DE01B60">
      <w:pPr>
        <w:pStyle w:val="2"/>
        <w:spacing w:before="208" w:line="221" w:lineRule="auto"/>
        <w:ind w:left="10" w:right="41" w:hanging="8"/>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如果我们的切面比较少，那么两者性能差异不大。但是，当切面太多的</w:t>
      </w:r>
      <w:r>
        <w:rPr>
          <w:rFonts w:ascii="微软雅黑" w:hAnsi="微软雅黑" w:eastAsia="微软雅黑" w:cs="微软雅黑"/>
          <w:color w:val="333333"/>
          <w:spacing w:val="2"/>
          <w:sz w:val="22"/>
          <w:szCs w:val="22"/>
        </w:rPr>
        <w:t>话，最好选择</w:t>
      </w:r>
      <w:r>
        <w:rPr>
          <w:color w:val="333333"/>
          <w:sz w:val="22"/>
          <w:szCs w:val="22"/>
        </w:rPr>
        <w:t>AspectJ</w:t>
      </w:r>
      <w:r>
        <w:rPr>
          <w:color w:val="333333"/>
          <w:spacing w:val="2"/>
          <w:sz w:val="22"/>
          <w:szCs w:val="22"/>
        </w:rPr>
        <w:t xml:space="preserve"> </w:t>
      </w:r>
      <w:r>
        <w:rPr>
          <w:rFonts w:ascii="微软雅黑" w:hAnsi="微软雅黑" w:eastAsia="微软雅黑" w:cs="微软雅黑"/>
          <w:color w:val="333333"/>
          <w:spacing w:val="2"/>
          <w:sz w:val="22"/>
          <w:szCs w:val="22"/>
        </w:rPr>
        <w:t>，它比</w:t>
      </w:r>
      <w:r>
        <w:rPr>
          <w:rFonts w:ascii="微软雅黑" w:hAnsi="微软雅黑" w:eastAsia="微软雅黑" w:cs="微软雅黑"/>
          <w:color w:val="333333"/>
          <w:sz w:val="22"/>
          <w:szCs w:val="22"/>
        </w:rPr>
        <w:t xml:space="preserve"> </w:t>
      </w:r>
      <w:r>
        <w:rPr>
          <w:color w:val="333333"/>
          <w:spacing w:val="-1"/>
          <w:sz w:val="22"/>
          <w:szCs w:val="22"/>
        </w:rPr>
        <w:t>SpringAOP</w:t>
      </w:r>
      <w:r>
        <w:rPr>
          <w:rFonts w:ascii="微软雅黑" w:hAnsi="微软雅黑" w:eastAsia="微软雅黑" w:cs="微软雅黑"/>
          <w:color w:val="333333"/>
          <w:spacing w:val="-1"/>
          <w:sz w:val="22"/>
          <w:szCs w:val="22"/>
        </w:rPr>
        <w:t>快很多。</w:t>
      </w:r>
    </w:p>
    <w:p w14:paraId="5021A42F">
      <w:pPr>
        <w:spacing w:before="205" w:line="187" w:lineRule="auto"/>
        <w:ind w:left="4"/>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可能还会继续问：</w:t>
      </w:r>
    </w:p>
    <w:p w14:paraId="05793B37">
      <w:pPr>
        <w:pStyle w:val="2"/>
        <w:spacing w:before="286" w:line="191" w:lineRule="auto"/>
        <w:ind w:left="4"/>
        <w:outlineLvl w:val="2"/>
        <w:rPr>
          <w:rFonts w:ascii="微软雅黑" w:hAnsi="微软雅黑" w:eastAsia="微软雅黑" w:cs="微软雅黑"/>
          <w:sz w:val="33"/>
          <w:szCs w:val="33"/>
        </w:rPr>
      </w:pPr>
      <w:r>
        <w:rPr>
          <w:rFonts w:ascii="微软雅黑" w:hAnsi="微软雅黑" w:eastAsia="微软雅黑" w:cs="微软雅黑"/>
          <w:b/>
          <w:bCs/>
          <w:color w:val="333333"/>
          <w:spacing w:val="2"/>
          <w:sz w:val="33"/>
          <w:szCs w:val="33"/>
        </w:rPr>
        <w:t>在</w:t>
      </w:r>
      <w:r>
        <w:rPr>
          <w:b/>
          <w:bCs/>
          <w:color w:val="333333"/>
          <w:sz w:val="33"/>
          <w:szCs w:val="33"/>
        </w:rPr>
        <w:t>Spring</w:t>
      </w:r>
      <w:r>
        <w:rPr>
          <w:b/>
          <w:bCs/>
          <w:color w:val="333333"/>
          <w:spacing w:val="2"/>
          <w:sz w:val="33"/>
          <w:szCs w:val="33"/>
        </w:rPr>
        <w:t xml:space="preserve"> </w:t>
      </w:r>
      <w:r>
        <w:rPr>
          <w:b/>
          <w:bCs/>
          <w:color w:val="333333"/>
          <w:sz w:val="33"/>
          <w:szCs w:val="33"/>
        </w:rPr>
        <w:t>AOP</w:t>
      </w:r>
      <w:r>
        <w:rPr>
          <w:b/>
          <w:bCs/>
          <w:color w:val="333333"/>
          <w:spacing w:val="2"/>
          <w:sz w:val="33"/>
          <w:szCs w:val="33"/>
        </w:rPr>
        <w:t xml:space="preserve"> </w:t>
      </w:r>
      <w:r>
        <w:rPr>
          <w:rFonts w:ascii="微软雅黑" w:hAnsi="微软雅黑" w:eastAsia="微软雅黑" w:cs="微软雅黑"/>
          <w:b/>
          <w:bCs/>
          <w:color w:val="333333"/>
          <w:spacing w:val="2"/>
          <w:sz w:val="33"/>
          <w:szCs w:val="33"/>
        </w:rPr>
        <w:t>中，关注点和横切关注的区别是什么？</w:t>
      </w:r>
    </w:p>
    <w:p w14:paraId="288E91BF">
      <w:pPr>
        <w:spacing w:before="259" w:line="228" w:lineRule="auto"/>
        <w:ind w:left="2" w:right="64" w:firstLine="1"/>
        <w:jc w:val="both"/>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关注点是应用中一个模块的行为，</w:t>
      </w:r>
      <w:r>
        <w:rPr>
          <w:rFonts w:ascii="微软雅黑" w:hAnsi="微软雅黑" w:eastAsia="微软雅黑" w:cs="微软雅黑"/>
          <w:color w:val="333333"/>
          <w:spacing w:val="-26"/>
          <w:sz w:val="22"/>
          <w:szCs w:val="22"/>
        </w:rPr>
        <w:t xml:space="preserve"> </w:t>
      </w:r>
      <w:r>
        <w:rPr>
          <w:rFonts w:ascii="微软雅黑" w:hAnsi="微软雅黑" w:eastAsia="微软雅黑" w:cs="微软雅黑"/>
          <w:color w:val="333333"/>
          <w:spacing w:val="4"/>
          <w:sz w:val="22"/>
          <w:szCs w:val="22"/>
        </w:rPr>
        <w:t>一个关注点可能会被定义成一个我们想实现的</w:t>
      </w:r>
      <w:r>
        <w:rPr>
          <w:rFonts w:ascii="微软雅黑" w:hAnsi="微软雅黑" w:eastAsia="微软雅黑" w:cs="微软雅黑"/>
          <w:color w:val="333333"/>
          <w:spacing w:val="3"/>
          <w:sz w:val="22"/>
          <w:szCs w:val="22"/>
        </w:rPr>
        <w:t>一个功能。 横切关</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注点是一个关注点，此关注点是整个应用都会使用的功能，并影响整个应用，比如日志，安全和数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据传输，几乎应用的每个模块都需要的功能</w:t>
      </w:r>
      <w:r>
        <w:rPr>
          <w:rFonts w:ascii="微软雅黑" w:hAnsi="微软雅黑" w:eastAsia="微软雅黑" w:cs="微软雅黑"/>
          <w:color w:val="333333"/>
          <w:spacing w:val="3"/>
          <w:sz w:val="22"/>
          <w:szCs w:val="22"/>
        </w:rPr>
        <w:t>。因此这些都属于横切关注点。</w:t>
      </w:r>
    </w:p>
    <w:p w14:paraId="40FFE05D">
      <w:pPr>
        <w:pStyle w:val="2"/>
        <w:spacing w:before="187" w:line="230" w:lineRule="auto"/>
        <w:ind w:left="5" w:right="349" w:hanging="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那什么是连接点呢？连接点代表一个应用程序的某个</w:t>
      </w:r>
      <w:r>
        <w:rPr>
          <w:rFonts w:ascii="微软雅黑" w:hAnsi="微软雅黑" w:eastAsia="微软雅黑" w:cs="微软雅黑"/>
          <w:color w:val="333333"/>
          <w:spacing w:val="4"/>
          <w:sz w:val="22"/>
          <w:szCs w:val="22"/>
        </w:rPr>
        <w:t>位置，在这个位置我们可以插入一个</w:t>
      </w:r>
      <w:r>
        <w:rPr>
          <w:color w:val="333333"/>
          <w:sz w:val="22"/>
          <w:szCs w:val="22"/>
        </w:rPr>
        <w:t>AOP</w:t>
      </w:r>
      <w:r>
        <w:rPr>
          <w:rFonts w:ascii="微软雅黑" w:hAnsi="微软雅黑" w:eastAsia="微软雅黑" w:cs="微软雅黑"/>
          <w:color w:val="333333"/>
          <w:spacing w:val="4"/>
          <w:sz w:val="22"/>
          <w:szCs w:val="22"/>
        </w:rPr>
        <w:t>切</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面，它实际上是个应用程序执行</w:t>
      </w:r>
      <w:r>
        <w:rPr>
          <w:color w:val="333333"/>
          <w:sz w:val="22"/>
          <w:szCs w:val="22"/>
        </w:rPr>
        <w:t>Spring</w:t>
      </w:r>
      <w:r>
        <w:rPr>
          <w:color w:val="333333"/>
          <w:spacing w:val="3"/>
          <w:sz w:val="22"/>
          <w:szCs w:val="22"/>
        </w:rPr>
        <w:t xml:space="preserve"> </w:t>
      </w:r>
      <w:r>
        <w:rPr>
          <w:color w:val="333333"/>
          <w:sz w:val="22"/>
          <w:szCs w:val="22"/>
        </w:rPr>
        <w:t>AOP</w:t>
      </w:r>
      <w:r>
        <w:rPr>
          <w:rFonts w:ascii="微软雅黑" w:hAnsi="微软雅黑" w:eastAsia="微软雅黑" w:cs="微软雅黑"/>
          <w:color w:val="333333"/>
          <w:spacing w:val="3"/>
          <w:sz w:val="22"/>
          <w:szCs w:val="22"/>
        </w:rPr>
        <w:t>的位置。</w:t>
      </w:r>
    </w:p>
    <w:p w14:paraId="494E33A7">
      <w:pPr>
        <w:spacing w:line="230" w:lineRule="auto"/>
        <w:rPr>
          <w:rFonts w:ascii="微软雅黑" w:hAnsi="微软雅黑" w:eastAsia="微软雅黑" w:cs="微软雅黑"/>
          <w:sz w:val="22"/>
          <w:szCs w:val="22"/>
        </w:rPr>
        <w:sectPr>
          <w:headerReference r:id="rId50" w:type="default"/>
          <w:pgSz w:w="11900" w:h="16820"/>
          <w:pgMar w:top="400" w:right="1050" w:bottom="400" w:left="1047" w:header="0" w:footer="0" w:gutter="0"/>
          <w:cols w:space="720" w:num="1"/>
        </w:sectPr>
      </w:pPr>
    </w:p>
    <w:p w14:paraId="03274CEA">
      <w:pPr>
        <w:pStyle w:val="2"/>
        <w:spacing w:line="349" w:lineRule="auto"/>
      </w:pPr>
    </w:p>
    <w:p w14:paraId="3C934FD5">
      <w:pPr>
        <w:pStyle w:val="2"/>
        <w:spacing w:line="350" w:lineRule="auto"/>
      </w:pPr>
    </w:p>
    <w:p w14:paraId="43AF7B58">
      <w:pPr>
        <w:spacing w:before="94" w:line="228" w:lineRule="auto"/>
        <w:ind w:left="22" w:right="108"/>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切入点是什么？切入点是一个或一组连接点，通知将在这些位置执行。可以通过表达式或匹配的方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式指明切入点。</w:t>
      </w:r>
    </w:p>
    <w:p w14:paraId="6ACE6BEB">
      <w:pPr>
        <w:spacing w:before="223" w:line="186" w:lineRule="auto"/>
        <w:ind w:left="24"/>
        <w:outlineLvl w:val="2"/>
        <w:rPr>
          <w:rFonts w:ascii="微软雅黑" w:hAnsi="微软雅黑" w:eastAsia="微软雅黑" w:cs="微软雅黑"/>
          <w:sz w:val="33"/>
          <w:szCs w:val="33"/>
        </w:rPr>
      </w:pPr>
      <w:r>
        <w:rPr>
          <w:rFonts w:ascii="微软雅黑" w:hAnsi="微软雅黑" w:eastAsia="微软雅黑" w:cs="微软雅黑"/>
          <w:b/>
          <w:bCs/>
          <w:color w:val="333333"/>
          <w:sz w:val="33"/>
          <w:szCs w:val="33"/>
        </w:rPr>
        <w:t>什么是通知呢？有哪些类型呢？</w:t>
      </w:r>
    </w:p>
    <w:p w14:paraId="6A6390A4">
      <w:pPr>
        <w:pStyle w:val="2"/>
        <w:spacing w:before="270" w:line="221" w:lineRule="auto"/>
        <w:ind w:left="22" w:right="113"/>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通知是个在方法执行前或执行后要做的动作</w:t>
      </w:r>
      <w:r>
        <w:rPr>
          <w:rFonts w:ascii="微软雅黑" w:hAnsi="微软雅黑" w:eastAsia="微软雅黑" w:cs="微软雅黑"/>
          <w:color w:val="333333"/>
          <w:spacing w:val="5"/>
          <w:sz w:val="22"/>
          <w:szCs w:val="22"/>
        </w:rPr>
        <w:t>，实际上是程序执行时要通过</w:t>
      </w:r>
      <w:r>
        <w:rPr>
          <w:color w:val="333333"/>
          <w:sz w:val="22"/>
          <w:szCs w:val="22"/>
        </w:rPr>
        <w:t>SpringAOP</w:t>
      </w:r>
      <w:r>
        <w:rPr>
          <w:rFonts w:ascii="微软雅黑" w:hAnsi="微软雅黑" w:eastAsia="微软雅黑" w:cs="微软雅黑"/>
          <w:color w:val="333333"/>
          <w:spacing w:val="5"/>
          <w:sz w:val="22"/>
          <w:szCs w:val="22"/>
        </w:rPr>
        <w:t>框架触发的代</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码段。</w:t>
      </w:r>
    </w:p>
    <w:p w14:paraId="292D84ED">
      <w:pPr>
        <w:pStyle w:val="2"/>
        <w:spacing w:before="206" w:line="191" w:lineRule="auto"/>
        <w:ind w:left="31"/>
        <w:rPr>
          <w:rFonts w:ascii="微软雅黑" w:hAnsi="微软雅黑" w:eastAsia="微软雅黑" w:cs="微软雅黑"/>
          <w:sz w:val="22"/>
          <w:szCs w:val="22"/>
        </w:rPr>
      </w:pPr>
      <w:r>
        <w:rPr>
          <w:color w:val="333333"/>
          <w:sz w:val="22"/>
          <w:szCs w:val="22"/>
        </w:rPr>
        <w:t>Spring</w:t>
      </w:r>
      <w:r>
        <w:rPr>
          <w:rFonts w:ascii="微软雅黑" w:hAnsi="微软雅黑" w:eastAsia="微软雅黑" w:cs="微软雅黑"/>
          <w:color w:val="333333"/>
          <w:spacing w:val="7"/>
          <w:sz w:val="22"/>
          <w:szCs w:val="22"/>
        </w:rPr>
        <w:t>切面可以应用五种类型的通知：</w:t>
      </w:r>
    </w:p>
    <w:p w14:paraId="71B8BE3C">
      <w:pPr>
        <w:pStyle w:val="2"/>
        <w:spacing w:before="191" w:line="218" w:lineRule="auto"/>
        <w:ind w:left="217"/>
        <w:rPr>
          <w:rFonts w:ascii="微软雅黑" w:hAnsi="微软雅黑" w:eastAsia="微软雅黑" w:cs="微软雅黑"/>
          <w:sz w:val="22"/>
          <w:szCs w:val="22"/>
        </w:rPr>
      </w:pPr>
      <w:r>
        <w:rPr>
          <w:color w:val="333333"/>
          <w:spacing w:val="1"/>
          <w:position w:val="4"/>
          <w:sz w:val="27"/>
          <w:szCs w:val="27"/>
        </w:rPr>
        <w:t>.</w:t>
      </w:r>
      <w:r>
        <w:rPr>
          <w:color w:val="333333"/>
          <w:spacing w:val="25"/>
          <w:position w:val="4"/>
          <w:sz w:val="27"/>
          <w:szCs w:val="27"/>
        </w:rPr>
        <w:t xml:space="preserve">  </w:t>
      </w:r>
      <w:r>
        <w:rPr>
          <w:b/>
          <w:bCs/>
          <w:color w:val="333333"/>
          <w:sz w:val="22"/>
          <w:szCs w:val="22"/>
        </w:rPr>
        <w:t>before</w:t>
      </w:r>
      <w:r>
        <w:rPr>
          <w:b/>
          <w:bCs/>
          <w:color w:val="333333"/>
          <w:spacing w:val="1"/>
          <w:sz w:val="22"/>
          <w:szCs w:val="22"/>
        </w:rPr>
        <w:t xml:space="preserve"> </w:t>
      </w:r>
      <w:r>
        <w:rPr>
          <w:rFonts w:ascii="微软雅黑" w:hAnsi="微软雅黑" w:eastAsia="微软雅黑" w:cs="微软雅黑"/>
          <w:color w:val="333333"/>
          <w:spacing w:val="1"/>
          <w:sz w:val="22"/>
          <w:szCs w:val="22"/>
        </w:rPr>
        <w:t>：前置通知，在一个方法执行前被调用。</w:t>
      </w:r>
    </w:p>
    <w:p w14:paraId="1A1F95B1">
      <w:pPr>
        <w:pStyle w:val="2"/>
        <w:spacing w:before="2" w:line="223" w:lineRule="auto"/>
        <w:ind w:left="217" w:right="3302"/>
        <w:rPr>
          <w:rFonts w:ascii="微软雅黑" w:hAnsi="微软雅黑" w:eastAsia="微软雅黑" w:cs="微软雅黑"/>
          <w:sz w:val="22"/>
          <w:szCs w:val="22"/>
        </w:rPr>
      </w:pPr>
      <w:r>
        <w:rPr>
          <w:color w:val="333333"/>
          <w:spacing w:val="6"/>
          <w:position w:val="4"/>
          <w:sz w:val="18"/>
          <w:szCs w:val="18"/>
        </w:rPr>
        <w:t xml:space="preserve">.   </w:t>
      </w:r>
      <w:r>
        <w:rPr>
          <w:b/>
          <w:bCs/>
          <w:color w:val="333333"/>
          <w:sz w:val="22"/>
          <w:szCs w:val="22"/>
        </w:rPr>
        <w:t>after</w:t>
      </w:r>
      <w:r>
        <w:rPr>
          <w:b/>
          <w:bCs/>
          <w:color w:val="333333"/>
          <w:spacing w:val="6"/>
          <w:sz w:val="22"/>
          <w:szCs w:val="22"/>
        </w:rPr>
        <w:t xml:space="preserve">: </w:t>
      </w:r>
      <w:r>
        <w:rPr>
          <w:rFonts w:ascii="微软雅黑" w:hAnsi="微软雅黑" w:eastAsia="微软雅黑" w:cs="微软雅黑"/>
          <w:color w:val="333333"/>
          <w:spacing w:val="6"/>
          <w:sz w:val="22"/>
          <w:szCs w:val="22"/>
        </w:rPr>
        <w:t>在方法执行之后调用的通知，无论方法执行是否成功。</w:t>
      </w:r>
      <w:r>
        <w:rPr>
          <w:rFonts w:ascii="微软雅黑" w:hAnsi="微软雅黑" w:eastAsia="微软雅黑" w:cs="微软雅黑"/>
          <w:color w:val="333333"/>
          <w:spacing w:val="14"/>
          <w:sz w:val="22"/>
          <w:szCs w:val="22"/>
        </w:rPr>
        <w:t xml:space="preserve"> </w:t>
      </w:r>
      <w:r>
        <w:rPr>
          <w:color w:val="333333"/>
          <w:spacing w:val="10"/>
          <w:position w:val="4"/>
          <w:sz w:val="27"/>
          <w:szCs w:val="27"/>
        </w:rPr>
        <w:t xml:space="preserve">.  </w:t>
      </w:r>
      <w:r>
        <w:rPr>
          <w:b/>
          <w:bCs/>
          <w:color w:val="333333"/>
          <w:sz w:val="22"/>
          <w:szCs w:val="22"/>
        </w:rPr>
        <w:t>after</w:t>
      </w:r>
      <w:r>
        <w:rPr>
          <w:b/>
          <w:bCs/>
          <w:color w:val="333333"/>
          <w:spacing w:val="10"/>
          <w:sz w:val="22"/>
          <w:szCs w:val="22"/>
        </w:rPr>
        <w:t>-</w:t>
      </w:r>
      <w:r>
        <w:rPr>
          <w:b/>
          <w:bCs/>
          <w:color w:val="333333"/>
          <w:sz w:val="22"/>
          <w:szCs w:val="22"/>
        </w:rPr>
        <w:t>returning</w:t>
      </w:r>
      <w:r>
        <w:rPr>
          <w:b/>
          <w:bCs/>
          <w:color w:val="333333"/>
          <w:spacing w:val="10"/>
          <w:sz w:val="22"/>
          <w:szCs w:val="22"/>
        </w:rPr>
        <w:t xml:space="preserve">: </w:t>
      </w:r>
      <w:r>
        <w:rPr>
          <w:rFonts w:ascii="微软雅黑" w:hAnsi="微软雅黑" w:eastAsia="微软雅黑" w:cs="微软雅黑"/>
          <w:color w:val="333333"/>
          <w:spacing w:val="10"/>
          <w:sz w:val="22"/>
          <w:szCs w:val="22"/>
        </w:rPr>
        <w:t>仅当方法成功完成后执行的通知。</w:t>
      </w:r>
    </w:p>
    <w:p w14:paraId="0746B26D">
      <w:pPr>
        <w:pStyle w:val="2"/>
        <w:spacing w:before="1" w:line="223" w:lineRule="auto"/>
        <w:ind w:left="217" w:right="4016"/>
        <w:rPr>
          <w:rFonts w:ascii="微软雅黑" w:hAnsi="微软雅黑" w:eastAsia="微软雅黑" w:cs="微软雅黑"/>
          <w:sz w:val="22"/>
          <w:szCs w:val="22"/>
        </w:rPr>
      </w:pPr>
      <w:r>
        <w:rPr>
          <w:color w:val="333333"/>
          <w:spacing w:val="9"/>
          <w:position w:val="4"/>
          <w:sz w:val="27"/>
          <w:szCs w:val="27"/>
        </w:rPr>
        <w:t xml:space="preserve">.  </w:t>
      </w:r>
      <w:r>
        <w:rPr>
          <w:b/>
          <w:bCs/>
          <w:color w:val="333333"/>
          <w:sz w:val="22"/>
          <w:szCs w:val="22"/>
        </w:rPr>
        <w:t>after</w:t>
      </w:r>
      <w:r>
        <w:rPr>
          <w:b/>
          <w:bCs/>
          <w:color w:val="333333"/>
          <w:spacing w:val="9"/>
          <w:sz w:val="22"/>
          <w:szCs w:val="22"/>
        </w:rPr>
        <w:t>-</w:t>
      </w:r>
      <w:r>
        <w:rPr>
          <w:b/>
          <w:bCs/>
          <w:color w:val="333333"/>
          <w:sz w:val="22"/>
          <w:szCs w:val="22"/>
        </w:rPr>
        <w:t>throwing</w:t>
      </w:r>
      <w:r>
        <w:rPr>
          <w:b/>
          <w:bCs/>
          <w:color w:val="333333"/>
          <w:spacing w:val="9"/>
          <w:sz w:val="22"/>
          <w:szCs w:val="22"/>
        </w:rPr>
        <w:t xml:space="preserve">: </w:t>
      </w:r>
      <w:r>
        <w:rPr>
          <w:rFonts w:ascii="微软雅黑" w:hAnsi="微软雅黑" w:eastAsia="微软雅黑" w:cs="微软雅黑"/>
          <w:color w:val="333333"/>
          <w:spacing w:val="9"/>
          <w:sz w:val="22"/>
          <w:szCs w:val="22"/>
        </w:rPr>
        <w:t>在方法抛出异常退出时执行的通知。</w:t>
      </w:r>
      <w:r>
        <w:rPr>
          <w:rFonts w:ascii="微软雅黑" w:hAnsi="微软雅黑" w:eastAsia="微软雅黑" w:cs="微软雅黑"/>
          <w:color w:val="333333"/>
          <w:spacing w:val="16"/>
          <w:sz w:val="22"/>
          <w:szCs w:val="22"/>
        </w:rPr>
        <w:t xml:space="preserve"> </w:t>
      </w:r>
      <w:r>
        <w:rPr>
          <w:color w:val="333333"/>
          <w:spacing w:val="5"/>
          <w:position w:val="4"/>
          <w:sz w:val="27"/>
          <w:szCs w:val="27"/>
        </w:rPr>
        <w:t xml:space="preserve">.  </w:t>
      </w:r>
      <w:r>
        <w:rPr>
          <w:b/>
          <w:bCs/>
          <w:color w:val="333333"/>
          <w:sz w:val="22"/>
          <w:szCs w:val="22"/>
        </w:rPr>
        <w:t>around</w:t>
      </w:r>
      <w:r>
        <w:rPr>
          <w:b/>
          <w:bCs/>
          <w:color w:val="333333"/>
          <w:spacing w:val="5"/>
          <w:sz w:val="22"/>
          <w:szCs w:val="22"/>
        </w:rPr>
        <w:t xml:space="preserve">: </w:t>
      </w:r>
      <w:r>
        <w:rPr>
          <w:rFonts w:ascii="微软雅黑" w:hAnsi="微软雅黑" w:eastAsia="微软雅黑" w:cs="微软雅黑"/>
          <w:color w:val="333333"/>
          <w:spacing w:val="5"/>
          <w:sz w:val="22"/>
          <w:szCs w:val="22"/>
        </w:rPr>
        <w:t>在方法执行之前和之后调用的通知。</w:t>
      </w:r>
    </w:p>
    <w:p w14:paraId="3039FACB">
      <w:pPr>
        <w:pStyle w:val="2"/>
        <w:spacing w:line="323" w:lineRule="auto"/>
      </w:pPr>
    </w:p>
    <w:p w14:paraId="20CF1DA0">
      <w:pPr>
        <w:pStyle w:val="2"/>
        <w:spacing w:line="323" w:lineRule="auto"/>
      </w:pPr>
    </w:p>
    <w:p w14:paraId="0EFCBEC8">
      <w:pPr>
        <w:pStyle w:val="2"/>
        <w:spacing w:before="142" w:line="191" w:lineRule="auto"/>
        <w:ind w:left="39"/>
        <w:outlineLvl w:val="2"/>
        <w:rPr>
          <w:rFonts w:ascii="微软雅黑" w:hAnsi="微软雅黑" w:eastAsia="微软雅黑" w:cs="微软雅黑"/>
          <w:sz w:val="33"/>
          <w:szCs w:val="33"/>
        </w:rPr>
      </w:pPr>
      <w:r>
        <w:rPr>
          <w:b/>
          <w:bCs/>
          <w:color w:val="333333"/>
          <w:spacing w:val="2"/>
          <w:sz w:val="33"/>
          <w:szCs w:val="33"/>
        </w:rPr>
        <w:t>10</w:t>
      </w:r>
      <w:r>
        <w:rPr>
          <w:rFonts w:ascii="微软雅黑" w:hAnsi="微软雅黑" w:eastAsia="微软雅黑" w:cs="微软雅黑"/>
          <w:b/>
          <w:bCs/>
          <w:color w:val="333333"/>
          <w:spacing w:val="2"/>
          <w:sz w:val="33"/>
          <w:szCs w:val="33"/>
        </w:rPr>
        <w:t>、说说你对</w:t>
      </w:r>
      <w:r>
        <w:rPr>
          <w:b/>
          <w:bCs/>
          <w:color w:val="333333"/>
          <w:sz w:val="33"/>
          <w:szCs w:val="33"/>
        </w:rPr>
        <w:t>Spring</w:t>
      </w:r>
      <w:r>
        <w:rPr>
          <w:rFonts w:ascii="微软雅黑" w:hAnsi="微软雅黑" w:eastAsia="微软雅黑" w:cs="微软雅黑"/>
          <w:b/>
          <w:bCs/>
          <w:color w:val="333333"/>
          <w:spacing w:val="2"/>
          <w:sz w:val="33"/>
          <w:szCs w:val="33"/>
        </w:rPr>
        <w:t>的</w:t>
      </w:r>
      <w:r>
        <w:rPr>
          <w:b/>
          <w:bCs/>
          <w:color w:val="333333"/>
          <w:sz w:val="33"/>
          <w:szCs w:val="33"/>
        </w:rPr>
        <w:t>IOC</w:t>
      </w:r>
      <w:r>
        <w:rPr>
          <w:rFonts w:ascii="微软雅黑" w:hAnsi="微软雅黑" w:eastAsia="微软雅黑" w:cs="微软雅黑"/>
          <w:b/>
          <w:bCs/>
          <w:color w:val="333333"/>
          <w:spacing w:val="2"/>
          <w:sz w:val="33"/>
          <w:szCs w:val="33"/>
        </w:rPr>
        <w:t>是怎么理解的？</w:t>
      </w:r>
    </w:p>
    <w:p w14:paraId="100182A2">
      <w:pPr>
        <w:pStyle w:val="2"/>
        <w:spacing w:before="218" w:line="231" w:lineRule="auto"/>
        <w:ind w:left="22" w:right="50" w:hanging="22"/>
        <w:jc w:val="both"/>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 </w:t>
      </w:r>
      <w:r>
        <w:rPr>
          <w:color w:val="333333"/>
          <w:spacing w:val="2"/>
          <w:sz w:val="22"/>
          <w:szCs w:val="22"/>
        </w:rPr>
        <w:t xml:space="preserve">1 </w:t>
      </w:r>
      <w:r>
        <w:rPr>
          <w:rFonts w:ascii="微软雅黑" w:hAnsi="微软雅黑" w:eastAsia="微软雅黑" w:cs="微软雅黑"/>
          <w:color w:val="333333"/>
          <w:spacing w:val="2"/>
          <w:sz w:val="22"/>
          <w:szCs w:val="22"/>
        </w:rPr>
        <w:t>）</w:t>
      </w:r>
      <w:r>
        <w:rPr>
          <w:color w:val="333333"/>
          <w:sz w:val="22"/>
          <w:szCs w:val="22"/>
        </w:rPr>
        <w:t>IOC</w:t>
      </w:r>
      <w:r>
        <w:rPr>
          <w:rFonts w:ascii="微软雅黑" w:hAnsi="微软雅黑" w:eastAsia="微软雅黑" w:cs="微软雅黑"/>
          <w:color w:val="333333"/>
          <w:spacing w:val="2"/>
          <w:sz w:val="22"/>
          <w:szCs w:val="22"/>
        </w:rPr>
        <w:t>就是控制反转，是指创建对象的控制权的转移。以前创建对象的主动权和时机是由自己把</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6"/>
          <w:sz w:val="22"/>
          <w:szCs w:val="22"/>
        </w:rPr>
        <w:t>控的，而现在这种权力转移到</w:t>
      </w:r>
      <w:r>
        <w:rPr>
          <w:color w:val="333333"/>
          <w:sz w:val="22"/>
          <w:szCs w:val="22"/>
        </w:rPr>
        <w:t>Spring</w:t>
      </w:r>
      <w:r>
        <w:rPr>
          <w:rFonts w:ascii="微软雅黑" w:hAnsi="微软雅黑" w:eastAsia="微软雅黑" w:cs="微软雅黑"/>
          <w:color w:val="333333"/>
          <w:spacing w:val="6"/>
          <w:sz w:val="22"/>
          <w:szCs w:val="22"/>
        </w:rPr>
        <w:t>容器中，并由容器根据配置文件去创建实例和管理</w:t>
      </w:r>
      <w:r>
        <w:rPr>
          <w:rFonts w:ascii="微软雅黑" w:hAnsi="微软雅黑" w:eastAsia="微软雅黑" w:cs="微软雅黑"/>
          <w:color w:val="333333"/>
          <w:spacing w:val="5"/>
          <w:sz w:val="22"/>
          <w:szCs w:val="22"/>
        </w:rPr>
        <w:t>各个实例之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间的依赖关系。对象与对象之间松散耦合，也利于功能的复用。</w:t>
      </w:r>
      <w:r>
        <w:rPr>
          <w:rFonts w:ascii="微软雅黑" w:hAnsi="微软雅黑" w:eastAsia="微软雅黑" w:cs="微软雅黑"/>
          <w:color w:val="333333"/>
          <w:spacing w:val="23"/>
          <w:w w:val="101"/>
          <w:sz w:val="22"/>
          <w:szCs w:val="22"/>
        </w:rPr>
        <w:t xml:space="preserve">  </w:t>
      </w:r>
      <w:r>
        <w:rPr>
          <w:color w:val="333333"/>
          <w:sz w:val="22"/>
          <w:szCs w:val="22"/>
        </w:rPr>
        <w:t>DI</w:t>
      </w:r>
      <w:r>
        <w:rPr>
          <w:rFonts w:ascii="微软雅黑" w:hAnsi="微软雅黑" w:eastAsia="微软雅黑" w:cs="微软雅黑"/>
          <w:color w:val="333333"/>
          <w:spacing w:val="1"/>
          <w:sz w:val="22"/>
          <w:szCs w:val="22"/>
        </w:rPr>
        <w:t>依赖注入，和控制反转是</w:t>
      </w:r>
      <w:r>
        <w:rPr>
          <w:rFonts w:ascii="微软雅黑" w:hAnsi="微软雅黑" w:eastAsia="微软雅黑" w:cs="微软雅黑"/>
          <w:color w:val="333333"/>
          <w:sz w:val="22"/>
          <w:szCs w:val="22"/>
        </w:rPr>
        <w:t xml:space="preserve">同一个  </w:t>
      </w:r>
      <w:r>
        <w:rPr>
          <w:rFonts w:ascii="微软雅黑" w:hAnsi="微软雅黑" w:eastAsia="微软雅黑" w:cs="微软雅黑"/>
          <w:color w:val="333333"/>
          <w:spacing w:val="4"/>
          <w:sz w:val="22"/>
          <w:szCs w:val="22"/>
        </w:rPr>
        <w:t>概念的不同角度的描述，即 应用程序在运行时</w:t>
      </w:r>
      <w:r>
        <w:rPr>
          <w:rFonts w:ascii="微软雅黑" w:hAnsi="微软雅黑" w:eastAsia="微软雅黑" w:cs="微软雅黑"/>
          <w:color w:val="333333"/>
          <w:spacing w:val="3"/>
          <w:sz w:val="22"/>
          <w:szCs w:val="22"/>
        </w:rPr>
        <w:t>依赖</w:t>
      </w:r>
      <w:r>
        <w:rPr>
          <w:color w:val="333333"/>
          <w:sz w:val="22"/>
          <w:szCs w:val="22"/>
        </w:rPr>
        <w:t>IoC</w:t>
      </w:r>
      <w:r>
        <w:rPr>
          <w:rFonts w:ascii="微软雅黑" w:hAnsi="微软雅黑" w:eastAsia="微软雅黑" w:cs="微软雅黑"/>
          <w:color w:val="333333"/>
          <w:spacing w:val="3"/>
          <w:sz w:val="22"/>
          <w:szCs w:val="22"/>
        </w:rPr>
        <w:t>容器来动态注入对象需要的外部资源。</w:t>
      </w:r>
    </w:p>
    <w:p w14:paraId="2ACA9425">
      <w:pPr>
        <w:pStyle w:val="2"/>
        <w:spacing w:before="165" w:line="222" w:lineRule="auto"/>
        <w:ind w:left="20" w:right="115" w:hanging="2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 </w:t>
      </w:r>
      <w:r>
        <w:rPr>
          <w:color w:val="333333"/>
          <w:spacing w:val="4"/>
          <w:sz w:val="22"/>
          <w:szCs w:val="22"/>
        </w:rPr>
        <w:t xml:space="preserve">2 </w:t>
      </w:r>
      <w:r>
        <w:rPr>
          <w:rFonts w:ascii="微软雅黑" w:hAnsi="微软雅黑" w:eastAsia="微软雅黑" w:cs="微软雅黑"/>
          <w:color w:val="333333"/>
          <w:spacing w:val="4"/>
          <w:sz w:val="22"/>
          <w:szCs w:val="22"/>
        </w:rPr>
        <w:t>）最直观的表达就是，</w:t>
      </w:r>
      <w:r>
        <w:rPr>
          <w:color w:val="333333"/>
          <w:sz w:val="22"/>
          <w:szCs w:val="22"/>
        </w:rPr>
        <w:t>IOC</w:t>
      </w:r>
      <w:r>
        <w:rPr>
          <w:rFonts w:ascii="微软雅黑" w:hAnsi="微软雅黑" w:eastAsia="微软雅黑" w:cs="微软雅黑"/>
          <w:color w:val="333333"/>
          <w:spacing w:val="4"/>
          <w:sz w:val="22"/>
          <w:szCs w:val="22"/>
        </w:rPr>
        <w:t>让对象的创建不用去</w:t>
      </w:r>
      <w:r>
        <w:rPr>
          <w:color w:val="333333"/>
          <w:sz w:val="22"/>
          <w:szCs w:val="22"/>
        </w:rPr>
        <w:t>new</w:t>
      </w:r>
      <w:r>
        <w:rPr>
          <w:rFonts w:ascii="微软雅黑" w:hAnsi="微软雅黑" w:eastAsia="微软雅黑" w:cs="微软雅黑"/>
          <w:color w:val="333333"/>
          <w:spacing w:val="4"/>
          <w:sz w:val="22"/>
          <w:szCs w:val="22"/>
        </w:rPr>
        <w:t>了，可以由</w:t>
      </w:r>
      <w:r>
        <w:rPr>
          <w:color w:val="333333"/>
          <w:sz w:val="22"/>
          <w:szCs w:val="22"/>
        </w:rPr>
        <w:t>spring</w:t>
      </w:r>
      <w:r>
        <w:rPr>
          <w:rFonts w:ascii="微软雅黑" w:hAnsi="微软雅黑" w:eastAsia="微软雅黑" w:cs="微软雅黑"/>
          <w:color w:val="333333"/>
          <w:spacing w:val="4"/>
          <w:sz w:val="22"/>
          <w:szCs w:val="22"/>
        </w:rPr>
        <w:t>自动生产，使用</w:t>
      </w:r>
      <w:r>
        <w:rPr>
          <w:color w:val="333333"/>
          <w:sz w:val="22"/>
          <w:szCs w:val="22"/>
        </w:rPr>
        <w:t>java</w:t>
      </w:r>
      <w:r>
        <w:rPr>
          <w:rFonts w:ascii="微软雅黑" w:hAnsi="微软雅黑" w:eastAsia="微软雅黑" w:cs="微软雅黑"/>
          <w:color w:val="333333"/>
          <w:spacing w:val="4"/>
          <w:sz w:val="22"/>
          <w:szCs w:val="22"/>
        </w:rPr>
        <w:t>的反</w:t>
      </w:r>
      <w:r>
        <w:rPr>
          <w:rFonts w:ascii="微软雅黑" w:hAnsi="微软雅黑" w:eastAsia="微软雅黑" w:cs="微软雅黑"/>
          <w:color w:val="333333"/>
          <w:spacing w:val="17"/>
          <w:sz w:val="22"/>
          <w:szCs w:val="22"/>
        </w:rPr>
        <w:t xml:space="preserve"> </w:t>
      </w:r>
      <w:r>
        <w:rPr>
          <w:rFonts w:ascii="微软雅黑" w:hAnsi="微软雅黑" w:eastAsia="微软雅黑" w:cs="微软雅黑"/>
          <w:color w:val="333333"/>
          <w:spacing w:val="4"/>
          <w:sz w:val="22"/>
          <w:szCs w:val="22"/>
        </w:rPr>
        <w:t>射机制，根据配置文件在运行时动态的去创建对象以及管理对象，并调用对</w:t>
      </w:r>
      <w:r>
        <w:rPr>
          <w:rFonts w:ascii="微软雅黑" w:hAnsi="微软雅黑" w:eastAsia="微软雅黑" w:cs="微软雅黑"/>
          <w:color w:val="333333"/>
          <w:spacing w:val="3"/>
          <w:sz w:val="22"/>
          <w:szCs w:val="22"/>
        </w:rPr>
        <w:t>象的方法的。</w:t>
      </w:r>
    </w:p>
    <w:p w14:paraId="01D7E1E6">
      <w:pPr>
        <w:pStyle w:val="2"/>
        <w:spacing w:before="205" w:line="220" w:lineRule="auto"/>
        <w:rPr>
          <w:rFonts w:ascii="微软雅黑" w:hAnsi="微软雅黑" w:eastAsia="微软雅黑" w:cs="微软雅黑"/>
          <w:sz w:val="22"/>
          <w:szCs w:val="22"/>
        </w:rPr>
      </w:pPr>
      <w:r>
        <w:drawing>
          <wp:anchor distT="0" distB="0" distL="0" distR="0" simplePos="0" relativeHeight="251877376" behindDoc="0" locked="0" layoutInCell="1" allowOverlap="1">
            <wp:simplePos x="0" y="0"/>
            <wp:positionH relativeFrom="column">
              <wp:posOffset>13970</wp:posOffset>
            </wp:positionH>
            <wp:positionV relativeFrom="paragraph">
              <wp:posOffset>448945</wp:posOffset>
            </wp:positionV>
            <wp:extent cx="38100" cy="457200"/>
            <wp:effectExtent l="0" t="0" r="0" b="0"/>
            <wp:wrapNone/>
            <wp:docPr id="414" name="IM 414"/>
            <wp:cNvGraphicFramePr/>
            <a:graphic xmlns:a="http://schemas.openxmlformats.org/drawingml/2006/main">
              <a:graphicData uri="http://schemas.openxmlformats.org/drawingml/2006/picture">
                <pic:pic xmlns:pic="http://schemas.openxmlformats.org/drawingml/2006/picture">
                  <pic:nvPicPr>
                    <pic:cNvPr id="414" name="IM 414"/>
                    <pic:cNvPicPr/>
                  </pic:nvPicPr>
                  <pic:blipFill>
                    <a:blip r:embed="rId235"/>
                    <a:stretch>
                      <a:fillRect/>
                    </a:stretch>
                  </pic:blipFill>
                  <pic:spPr>
                    <a:xfrm>
                      <a:off x="0" y="0"/>
                      <a:ext cx="38116" cy="457391"/>
                    </a:xfrm>
                    <a:prstGeom prst="rect">
                      <a:avLst/>
                    </a:prstGeom>
                  </pic:spPr>
                </pic:pic>
              </a:graphicData>
            </a:graphic>
          </wp:anchor>
        </w:drawing>
      </w:r>
      <w:r>
        <w:rPr>
          <w:rFonts w:ascii="微软雅黑" w:hAnsi="微软雅黑" w:eastAsia="微软雅黑" w:cs="微软雅黑"/>
          <w:color w:val="333333"/>
          <w:spacing w:val="1"/>
          <w:sz w:val="22"/>
          <w:szCs w:val="22"/>
        </w:rPr>
        <w:t xml:space="preserve">（ </w:t>
      </w:r>
      <w:r>
        <w:rPr>
          <w:color w:val="333333"/>
          <w:spacing w:val="1"/>
          <w:sz w:val="22"/>
          <w:szCs w:val="22"/>
        </w:rPr>
        <w:t xml:space="preserve">3 </w:t>
      </w:r>
      <w:r>
        <w:rPr>
          <w:rFonts w:ascii="微软雅黑" w:hAnsi="微软雅黑" w:eastAsia="微软雅黑" w:cs="微软雅黑"/>
          <w:color w:val="333333"/>
          <w:spacing w:val="1"/>
          <w:sz w:val="22"/>
          <w:szCs w:val="22"/>
        </w:rPr>
        <w:t>）</w:t>
      </w:r>
      <w:r>
        <w:rPr>
          <w:color w:val="333333"/>
          <w:sz w:val="22"/>
          <w:szCs w:val="22"/>
        </w:rPr>
        <w:t>Spring</w:t>
      </w:r>
      <w:r>
        <w:rPr>
          <w:rFonts w:ascii="微软雅黑" w:hAnsi="微软雅黑" w:eastAsia="微软雅黑" w:cs="微软雅黑"/>
          <w:color w:val="333333"/>
          <w:spacing w:val="1"/>
          <w:sz w:val="22"/>
          <w:szCs w:val="22"/>
        </w:rPr>
        <w:t>的</w:t>
      </w:r>
      <w:r>
        <w:rPr>
          <w:color w:val="333333"/>
          <w:sz w:val="22"/>
          <w:szCs w:val="22"/>
        </w:rPr>
        <w:t>IOC</w:t>
      </w:r>
      <w:r>
        <w:rPr>
          <w:rFonts w:ascii="微软雅黑" w:hAnsi="微软雅黑" w:eastAsia="微软雅黑" w:cs="微软雅黑"/>
          <w:color w:val="333333"/>
          <w:spacing w:val="1"/>
          <w:sz w:val="22"/>
          <w:szCs w:val="22"/>
        </w:rPr>
        <w:t>有三种注入方式</w:t>
      </w:r>
      <w:r>
        <w:rPr>
          <w:rFonts w:ascii="微软雅黑" w:hAnsi="微软雅黑" w:eastAsia="微软雅黑" w:cs="微软雅黑"/>
          <w:color w:val="333333"/>
          <w:spacing w:val="51"/>
          <w:sz w:val="22"/>
          <w:szCs w:val="22"/>
        </w:rPr>
        <w:t xml:space="preserve"> </w:t>
      </w:r>
      <w:r>
        <w:rPr>
          <w:rFonts w:ascii="微软雅黑" w:hAnsi="微软雅黑" w:eastAsia="微软雅黑" w:cs="微软雅黑"/>
          <w:color w:val="333333"/>
          <w:spacing w:val="1"/>
          <w:sz w:val="22"/>
          <w:szCs w:val="22"/>
        </w:rPr>
        <w:t>：构造器注入、</w:t>
      </w:r>
      <w:r>
        <w:rPr>
          <w:color w:val="333333"/>
          <w:sz w:val="22"/>
          <w:szCs w:val="22"/>
        </w:rPr>
        <w:t>setter</w:t>
      </w:r>
      <w:r>
        <w:rPr>
          <w:rFonts w:ascii="微软雅黑" w:hAnsi="微软雅黑" w:eastAsia="微软雅黑" w:cs="微软雅黑"/>
          <w:color w:val="333333"/>
          <w:spacing w:val="1"/>
          <w:sz w:val="22"/>
          <w:szCs w:val="22"/>
        </w:rPr>
        <w:t>方法注入、根据注</w:t>
      </w:r>
      <w:r>
        <w:rPr>
          <w:rFonts w:ascii="微软雅黑" w:hAnsi="微软雅黑" w:eastAsia="微软雅黑" w:cs="微软雅黑"/>
          <w:color w:val="333333"/>
          <w:sz w:val="22"/>
          <w:szCs w:val="22"/>
        </w:rPr>
        <w:t>解注入。</w:t>
      </w:r>
    </w:p>
    <w:p w14:paraId="0C22A900">
      <w:pPr>
        <w:pStyle w:val="2"/>
        <w:spacing w:before="234" w:line="228" w:lineRule="auto"/>
        <w:ind w:left="307" w:right="384" w:firstLine="19"/>
        <w:rPr>
          <w:rFonts w:ascii="微软雅黑" w:hAnsi="微软雅黑" w:eastAsia="微软雅黑" w:cs="微软雅黑"/>
          <w:sz w:val="22"/>
          <w:szCs w:val="22"/>
        </w:rPr>
      </w:pPr>
      <w:r>
        <w:rPr>
          <w:color w:val="777777"/>
          <w:sz w:val="22"/>
          <w:szCs w:val="22"/>
        </w:rPr>
        <w:t>IoC</w:t>
      </w:r>
      <w:r>
        <w:rPr>
          <w:rFonts w:ascii="微软雅黑" w:hAnsi="微软雅黑" w:eastAsia="微软雅黑" w:cs="微软雅黑"/>
          <w:color w:val="777777"/>
          <w:spacing w:val="4"/>
          <w:sz w:val="22"/>
          <w:szCs w:val="22"/>
        </w:rPr>
        <w:t>让相互协作的组件保持松散的耦合，而</w:t>
      </w:r>
      <w:r>
        <w:rPr>
          <w:color w:val="777777"/>
          <w:sz w:val="22"/>
          <w:szCs w:val="22"/>
        </w:rPr>
        <w:t>AOP</w:t>
      </w:r>
      <w:r>
        <w:rPr>
          <w:rFonts w:ascii="微软雅黑" w:hAnsi="微软雅黑" w:eastAsia="微软雅黑" w:cs="微软雅黑"/>
          <w:color w:val="777777"/>
          <w:spacing w:val="4"/>
          <w:sz w:val="22"/>
          <w:szCs w:val="22"/>
        </w:rPr>
        <w:t>编程允许你把遍布于应用各层的功能分离出来</w:t>
      </w:r>
      <w:r>
        <w:rPr>
          <w:rFonts w:ascii="微软雅黑" w:hAnsi="微软雅黑" w:eastAsia="微软雅黑" w:cs="微软雅黑"/>
          <w:color w:val="777777"/>
          <w:sz w:val="22"/>
          <w:szCs w:val="22"/>
        </w:rPr>
        <w:t xml:space="preserve"> 形成可重用的功能组件。</w:t>
      </w:r>
    </w:p>
    <w:p w14:paraId="1D17226A">
      <w:pPr>
        <w:pStyle w:val="2"/>
        <w:spacing w:line="272" w:lineRule="auto"/>
      </w:pPr>
    </w:p>
    <w:p w14:paraId="5F1894D3">
      <w:pPr>
        <w:pStyle w:val="2"/>
        <w:spacing w:line="273" w:lineRule="auto"/>
      </w:pPr>
    </w:p>
    <w:p w14:paraId="32977784">
      <w:pPr>
        <w:pStyle w:val="2"/>
        <w:spacing w:before="142" w:line="230" w:lineRule="auto"/>
        <w:ind w:left="39"/>
        <w:outlineLvl w:val="2"/>
        <w:rPr>
          <w:rFonts w:ascii="微软雅黑" w:hAnsi="微软雅黑" w:eastAsia="微软雅黑" w:cs="微软雅黑"/>
          <w:sz w:val="33"/>
          <w:szCs w:val="33"/>
        </w:rPr>
      </w:pPr>
      <w:r>
        <w:rPr>
          <w:b/>
          <w:bCs/>
          <w:color w:val="333333"/>
          <w:spacing w:val="13"/>
          <w:sz w:val="33"/>
          <w:szCs w:val="33"/>
        </w:rPr>
        <w:t>11</w:t>
      </w:r>
      <w:r>
        <w:rPr>
          <w:rFonts w:ascii="微软雅黑" w:hAnsi="微软雅黑" w:eastAsia="微软雅黑" w:cs="微软雅黑"/>
          <w:b/>
          <w:bCs/>
          <w:color w:val="333333"/>
          <w:spacing w:val="13"/>
          <w:sz w:val="33"/>
          <w:szCs w:val="33"/>
        </w:rPr>
        <w:t>、解释一下</w:t>
      </w:r>
      <w:r>
        <w:rPr>
          <w:b/>
          <w:bCs/>
          <w:color w:val="333333"/>
          <w:sz w:val="33"/>
          <w:szCs w:val="33"/>
        </w:rPr>
        <w:t>spring</w:t>
      </w:r>
      <w:r>
        <w:rPr>
          <w:b/>
          <w:bCs/>
          <w:color w:val="333333"/>
          <w:spacing w:val="13"/>
          <w:sz w:val="33"/>
          <w:szCs w:val="33"/>
        </w:rPr>
        <w:t xml:space="preserve"> </w:t>
      </w:r>
      <w:r>
        <w:rPr>
          <w:b/>
          <w:bCs/>
          <w:color w:val="333333"/>
          <w:sz w:val="33"/>
          <w:szCs w:val="33"/>
        </w:rPr>
        <w:t>bean</w:t>
      </w:r>
      <w:r>
        <w:rPr>
          <w:rFonts w:ascii="微软雅黑" w:hAnsi="微软雅黑" w:eastAsia="微软雅黑" w:cs="微软雅黑"/>
          <w:b/>
          <w:bCs/>
          <w:color w:val="333333"/>
          <w:spacing w:val="13"/>
          <w:sz w:val="33"/>
          <w:szCs w:val="33"/>
        </w:rPr>
        <w:t>的生命周期</w:t>
      </w:r>
    </w:p>
    <w:p w14:paraId="056A862B">
      <w:pPr>
        <w:pStyle w:val="2"/>
        <w:spacing w:before="200" w:line="333" w:lineRule="auto"/>
        <w:ind w:left="30" w:right="1362" w:hanging="5"/>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首先说一下</w:t>
      </w:r>
      <w:r>
        <w:rPr>
          <w:color w:val="333333"/>
          <w:sz w:val="22"/>
          <w:szCs w:val="22"/>
        </w:rPr>
        <w:t>Servlet</w:t>
      </w:r>
      <w:r>
        <w:rPr>
          <w:rFonts w:ascii="微软雅黑" w:hAnsi="微软雅黑" w:eastAsia="微软雅黑" w:cs="微软雅黑"/>
          <w:color w:val="333333"/>
          <w:spacing w:val="4"/>
          <w:sz w:val="22"/>
          <w:szCs w:val="22"/>
        </w:rPr>
        <w:t>的生命周期：实例化，初始</w:t>
      </w:r>
      <w:r>
        <w:rPr>
          <w:color w:val="333333"/>
          <w:sz w:val="22"/>
          <w:szCs w:val="22"/>
        </w:rPr>
        <w:t>init</w:t>
      </w:r>
      <w:r>
        <w:rPr>
          <w:color w:val="333333"/>
          <w:spacing w:val="4"/>
          <w:sz w:val="22"/>
          <w:szCs w:val="22"/>
        </w:rPr>
        <w:t xml:space="preserve"> </w:t>
      </w:r>
      <w:r>
        <w:rPr>
          <w:rFonts w:ascii="微软雅黑" w:hAnsi="微软雅黑" w:eastAsia="微软雅黑" w:cs="微软雅黑"/>
          <w:color w:val="333333"/>
          <w:spacing w:val="4"/>
          <w:sz w:val="22"/>
          <w:szCs w:val="22"/>
        </w:rPr>
        <w:t>，接收请求</w:t>
      </w:r>
      <w:r>
        <w:rPr>
          <w:color w:val="333333"/>
          <w:sz w:val="22"/>
          <w:szCs w:val="22"/>
        </w:rPr>
        <w:t>service</w:t>
      </w:r>
      <w:r>
        <w:rPr>
          <w:color w:val="333333"/>
          <w:spacing w:val="4"/>
          <w:sz w:val="22"/>
          <w:szCs w:val="22"/>
        </w:rPr>
        <w:t xml:space="preserve"> </w:t>
      </w:r>
      <w:r>
        <w:rPr>
          <w:rFonts w:ascii="微软雅黑" w:hAnsi="微软雅黑" w:eastAsia="微软雅黑" w:cs="微软雅黑"/>
          <w:color w:val="333333"/>
          <w:spacing w:val="4"/>
          <w:sz w:val="22"/>
          <w:szCs w:val="22"/>
        </w:rPr>
        <w:t>，销毁</w:t>
      </w:r>
      <w:r>
        <w:rPr>
          <w:color w:val="333333"/>
          <w:sz w:val="22"/>
          <w:szCs w:val="22"/>
        </w:rPr>
        <w:t>destroy</w:t>
      </w:r>
      <w:r>
        <w:rPr>
          <w:color w:val="333333"/>
          <w:spacing w:val="4"/>
          <w:sz w:val="22"/>
          <w:szCs w:val="22"/>
        </w:rPr>
        <w:t xml:space="preserve"> </w:t>
      </w:r>
      <w:r>
        <w:rPr>
          <w:rFonts w:ascii="微软雅黑" w:hAnsi="微软雅黑" w:eastAsia="微软雅黑" w:cs="微软雅黑"/>
          <w:color w:val="333333"/>
          <w:spacing w:val="4"/>
          <w:sz w:val="22"/>
          <w:szCs w:val="22"/>
        </w:rPr>
        <w:t>；</w:t>
      </w:r>
      <w:r>
        <w:rPr>
          <w:rFonts w:ascii="微软雅黑" w:hAnsi="微软雅黑" w:eastAsia="微软雅黑" w:cs="微软雅黑"/>
          <w:color w:val="333333"/>
          <w:spacing w:val="14"/>
          <w:sz w:val="22"/>
          <w:szCs w:val="22"/>
        </w:rPr>
        <w:t xml:space="preserve"> </w:t>
      </w:r>
      <w:r>
        <w:rPr>
          <w:color w:val="333333"/>
          <w:sz w:val="22"/>
          <w:szCs w:val="22"/>
        </w:rPr>
        <w:t>Spring</w:t>
      </w:r>
      <w:r>
        <w:rPr>
          <w:rFonts w:ascii="微软雅黑" w:hAnsi="微软雅黑" w:eastAsia="微软雅黑" w:cs="微软雅黑"/>
          <w:color w:val="333333"/>
          <w:spacing w:val="8"/>
          <w:sz w:val="22"/>
          <w:szCs w:val="22"/>
        </w:rPr>
        <w:t>上下文中的</w:t>
      </w:r>
      <w:r>
        <w:rPr>
          <w:color w:val="333333"/>
          <w:sz w:val="22"/>
          <w:szCs w:val="22"/>
        </w:rPr>
        <w:t>Bean</w:t>
      </w:r>
      <w:r>
        <w:rPr>
          <w:rFonts w:ascii="微软雅黑" w:hAnsi="微软雅黑" w:eastAsia="微软雅黑" w:cs="微软雅黑"/>
          <w:color w:val="333333"/>
          <w:spacing w:val="8"/>
          <w:sz w:val="22"/>
          <w:szCs w:val="22"/>
        </w:rPr>
        <w:t>生命周期也类似，如下：</w:t>
      </w:r>
    </w:p>
    <w:p w14:paraId="5462C895">
      <w:pPr>
        <w:pStyle w:val="2"/>
        <w:spacing w:before="35" w:line="225" w:lineRule="auto"/>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 </w:t>
      </w:r>
      <w:r>
        <w:rPr>
          <w:color w:val="333333"/>
          <w:spacing w:val="-5"/>
          <w:sz w:val="22"/>
          <w:szCs w:val="22"/>
        </w:rPr>
        <w:t xml:space="preserve">1 </w:t>
      </w:r>
      <w:r>
        <w:rPr>
          <w:rFonts w:ascii="微软雅黑" w:hAnsi="微软雅黑" w:eastAsia="微软雅黑" w:cs="微软雅黑"/>
          <w:color w:val="333333"/>
          <w:spacing w:val="-5"/>
          <w:sz w:val="22"/>
          <w:szCs w:val="22"/>
        </w:rPr>
        <w:t>）实例化</w:t>
      </w:r>
      <w:r>
        <w:rPr>
          <w:color w:val="333333"/>
          <w:spacing w:val="-5"/>
          <w:sz w:val="22"/>
          <w:szCs w:val="22"/>
        </w:rPr>
        <w:t xml:space="preserve">Bean </w:t>
      </w:r>
      <w:r>
        <w:rPr>
          <w:rFonts w:ascii="微软雅黑" w:hAnsi="微软雅黑" w:eastAsia="微软雅黑" w:cs="微软雅黑"/>
          <w:color w:val="333333"/>
          <w:spacing w:val="-5"/>
          <w:sz w:val="22"/>
          <w:szCs w:val="22"/>
        </w:rPr>
        <w:t>：</w:t>
      </w:r>
    </w:p>
    <w:p w14:paraId="70130470">
      <w:pPr>
        <w:pStyle w:val="2"/>
        <w:spacing w:before="185" w:line="230" w:lineRule="auto"/>
        <w:ind w:left="21"/>
        <w:jc w:val="both"/>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对于</w:t>
      </w:r>
      <w:r>
        <w:rPr>
          <w:color w:val="333333"/>
          <w:sz w:val="22"/>
          <w:szCs w:val="22"/>
        </w:rPr>
        <w:t>BeanFactory</w:t>
      </w:r>
      <w:r>
        <w:rPr>
          <w:rFonts w:ascii="微软雅黑" w:hAnsi="微软雅黑" w:eastAsia="微软雅黑" w:cs="微软雅黑"/>
          <w:color w:val="333333"/>
          <w:spacing w:val="9"/>
          <w:sz w:val="22"/>
          <w:szCs w:val="22"/>
        </w:rPr>
        <w:t>容器，当客户向容器请求一个尚未初始化的</w:t>
      </w:r>
      <w:r>
        <w:rPr>
          <w:color w:val="333333"/>
          <w:sz w:val="22"/>
          <w:szCs w:val="22"/>
        </w:rPr>
        <w:t>bean</w:t>
      </w:r>
      <w:r>
        <w:rPr>
          <w:rFonts w:ascii="微软雅黑" w:hAnsi="微软雅黑" w:eastAsia="微软雅黑" w:cs="微软雅黑"/>
          <w:color w:val="333333"/>
          <w:spacing w:val="9"/>
          <w:sz w:val="22"/>
          <w:szCs w:val="22"/>
        </w:rPr>
        <w:t>时，或初始化</w:t>
      </w:r>
      <w:r>
        <w:rPr>
          <w:color w:val="333333"/>
          <w:sz w:val="22"/>
          <w:szCs w:val="22"/>
        </w:rPr>
        <w:t>bean</w:t>
      </w:r>
      <w:r>
        <w:rPr>
          <w:rFonts w:ascii="微软雅黑" w:hAnsi="微软雅黑" w:eastAsia="微软雅黑" w:cs="微软雅黑"/>
          <w:color w:val="333333"/>
          <w:spacing w:val="9"/>
          <w:sz w:val="22"/>
          <w:szCs w:val="22"/>
        </w:rPr>
        <w:t>的时候需要注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2"/>
          <w:sz w:val="22"/>
          <w:szCs w:val="22"/>
        </w:rPr>
        <w:t>入另一个尚未初始化的依赖时，容器就会调用</w:t>
      </w:r>
      <w:r>
        <w:rPr>
          <w:color w:val="333333"/>
          <w:sz w:val="22"/>
          <w:szCs w:val="22"/>
        </w:rPr>
        <w:t>createBean</w:t>
      </w:r>
      <w:r>
        <w:rPr>
          <w:rFonts w:ascii="微软雅黑" w:hAnsi="微软雅黑" w:eastAsia="微软雅黑" w:cs="微软雅黑"/>
          <w:color w:val="333333"/>
          <w:spacing w:val="12"/>
          <w:sz w:val="22"/>
          <w:szCs w:val="22"/>
        </w:rPr>
        <w:t>进行实例化。对于</w:t>
      </w:r>
      <w:r>
        <w:rPr>
          <w:color w:val="333333"/>
          <w:sz w:val="22"/>
          <w:szCs w:val="22"/>
        </w:rPr>
        <w:t>ApplicationContext</w:t>
      </w:r>
      <w:r>
        <w:rPr>
          <w:rFonts w:ascii="微软雅黑" w:hAnsi="微软雅黑" w:eastAsia="微软雅黑" w:cs="微软雅黑"/>
          <w:color w:val="333333"/>
          <w:spacing w:val="12"/>
          <w:sz w:val="22"/>
          <w:szCs w:val="22"/>
        </w:rPr>
        <w:t>容</w:t>
      </w:r>
      <w:r>
        <w:rPr>
          <w:rFonts w:ascii="微软雅黑" w:hAnsi="微软雅黑" w:eastAsia="微软雅黑" w:cs="微软雅黑"/>
          <w:color w:val="333333"/>
          <w:spacing w:val="7"/>
          <w:sz w:val="22"/>
          <w:szCs w:val="22"/>
        </w:rPr>
        <w:t xml:space="preserve">  </w:t>
      </w:r>
      <w:r>
        <w:rPr>
          <w:rFonts w:ascii="微软雅黑" w:hAnsi="微软雅黑" w:eastAsia="微软雅黑" w:cs="微软雅黑"/>
          <w:color w:val="333333"/>
          <w:spacing w:val="10"/>
          <w:sz w:val="22"/>
          <w:szCs w:val="22"/>
        </w:rPr>
        <w:t>器，当容器启动结束后，通过获取</w:t>
      </w:r>
      <w:r>
        <w:rPr>
          <w:color w:val="333333"/>
          <w:sz w:val="22"/>
          <w:szCs w:val="22"/>
        </w:rPr>
        <w:t>BeanDe</w:t>
      </w:r>
      <w:r>
        <w:rPr>
          <w:color w:val="333333"/>
          <w:spacing w:val="10"/>
          <w:sz w:val="22"/>
          <w:szCs w:val="22"/>
        </w:rPr>
        <w:t>ﬁ</w:t>
      </w:r>
      <w:r>
        <w:rPr>
          <w:color w:val="333333"/>
          <w:sz w:val="22"/>
          <w:szCs w:val="22"/>
        </w:rPr>
        <w:t>nition</w:t>
      </w:r>
      <w:r>
        <w:rPr>
          <w:rFonts w:ascii="微软雅黑" w:hAnsi="微软雅黑" w:eastAsia="微软雅黑" w:cs="微软雅黑"/>
          <w:color w:val="333333"/>
          <w:spacing w:val="10"/>
          <w:sz w:val="22"/>
          <w:szCs w:val="22"/>
        </w:rPr>
        <w:t>对象中的信息，实例化所有的</w:t>
      </w:r>
      <w:r>
        <w:rPr>
          <w:color w:val="333333"/>
          <w:sz w:val="22"/>
          <w:szCs w:val="22"/>
        </w:rPr>
        <w:t>bean</w:t>
      </w:r>
      <w:r>
        <w:rPr>
          <w:rFonts w:ascii="微软雅黑" w:hAnsi="微软雅黑" w:eastAsia="微软雅黑" w:cs="微软雅黑"/>
          <w:color w:val="333333"/>
          <w:spacing w:val="10"/>
          <w:sz w:val="22"/>
          <w:szCs w:val="22"/>
        </w:rPr>
        <w:t>。</w:t>
      </w:r>
    </w:p>
    <w:p w14:paraId="2302F8F2">
      <w:pPr>
        <w:spacing w:line="230" w:lineRule="auto"/>
        <w:rPr>
          <w:rFonts w:ascii="微软雅黑" w:hAnsi="微软雅黑" w:eastAsia="微软雅黑" w:cs="微软雅黑"/>
          <w:sz w:val="22"/>
          <w:szCs w:val="22"/>
        </w:rPr>
        <w:sectPr>
          <w:headerReference r:id="rId51" w:type="default"/>
          <w:pgSz w:w="11900" w:h="16820"/>
          <w:pgMar w:top="400" w:right="1064" w:bottom="400" w:left="1027" w:header="0" w:footer="0" w:gutter="0"/>
          <w:cols w:space="720" w:num="1"/>
        </w:sectPr>
      </w:pPr>
    </w:p>
    <w:p w14:paraId="188F4B6D">
      <w:pPr>
        <w:pStyle w:val="2"/>
        <w:spacing w:line="329" w:lineRule="auto"/>
      </w:pPr>
    </w:p>
    <w:p w14:paraId="49E26DFF">
      <w:pPr>
        <w:pStyle w:val="2"/>
        <w:spacing w:line="329" w:lineRule="auto"/>
      </w:pPr>
    </w:p>
    <w:p w14:paraId="71D2758D">
      <w:pPr>
        <w:pStyle w:val="2"/>
        <w:spacing w:before="94" w:line="225" w:lineRule="auto"/>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 </w:t>
      </w:r>
      <w:r>
        <w:rPr>
          <w:color w:val="333333"/>
          <w:spacing w:val="-2"/>
          <w:sz w:val="22"/>
          <w:szCs w:val="22"/>
        </w:rPr>
        <w:t>2</w:t>
      </w:r>
      <w:r>
        <w:rPr>
          <w:color w:val="333333"/>
          <w:spacing w:val="16"/>
          <w:w w:val="101"/>
          <w:sz w:val="22"/>
          <w:szCs w:val="22"/>
        </w:rPr>
        <w:t xml:space="preserve"> </w:t>
      </w:r>
      <w:r>
        <w:rPr>
          <w:rFonts w:ascii="微软雅黑" w:hAnsi="微软雅黑" w:eastAsia="微软雅黑" w:cs="微软雅黑"/>
          <w:color w:val="333333"/>
          <w:spacing w:val="-2"/>
          <w:sz w:val="22"/>
          <w:szCs w:val="22"/>
        </w:rPr>
        <w:t>）设置对象属性（依赖注入</w:t>
      </w:r>
      <w:r>
        <w:rPr>
          <w:rFonts w:ascii="微软雅黑" w:hAnsi="微软雅黑" w:eastAsia="微软雅黑" w:cs="微软雅黑"/>
          <w:color w:val="333333"/>
          <w:sz w:val="22"/>
          <w:szCs w:val="22"/>
        </w:rPr>
        <w:t>）：</w:t>
      </w:r>
    </w:p>
    <w:p w14:paraId="12CECC5A">
      <w:pPr>
        <w:pStyle w:val="2"/>
        <w:spacing w:before="228" w:line="221" w:lineRule="auto"/>
        <w:ind w:left="23" w:right="148"/>
        <w:rPr>
          <w:rFonts w:ascii="微软雅黑" w:hAnsi="微软雅黑" w:eastAsia="微软雅黑" w:cs="微软雅黑"/>
          <w:sz w:val="22"/>
          <w:szCs w:val="22"/>
        </w:rPr>
      </w:pPr>
      <w:r>
        <w:rPr>
          <w:rFonts w:ascii="微软雅黑" w:hAnsi="微软雅黑" w:eastAsia="微软雅黑" w:cs="微软雅黑"/>
          <w:color w:val="333333"/>
          <w:spacing w:val="12"/>
          <w:sz w:val="22"/>
          <w:szCs w:val="22"/>
        </w:rPr>
        <w:t>实例化后的对象被封装在</w:t>
      </w:r>
      <w:r>
        <w:rPr>
          <w:color w:val="333333"/>
          <w:sz w:val="22"/>
          <w:szCs w:val="22"/>
        </w:rPr>
        <w:t>BeanWrapper</w:t>
      </w:r>
      <w:r>
        <w:rPr>
          <w:rFonts w:ascii="微软雅黑" w:hAnsi="微软雅黑" w:eastAsia="微软雅黑" w:cs="微软雅黑"/>
          <w:color w:val="333333"/>
          <w:spacing w:val="12"/>
          <w:sz w:val="22"/>
          <w:szCs w:val="22"/>
        </w:rPr>
        <w:t>对象中，紧接着，</w:t>
      </w:r>
      <w:r>
        <w:rPr>
          <w:rFonts w:ascii="微软雅黑" w:hAnsi="微软雅黑" w:eastAsia="微软雅黑" w:cs="微软雅黑"/>
          <w:color w:val="333333"/>
          <w:spacing w:val="-12"/>
          <w:sz w:val="22"/>
          <w:szCs w:val="22"/>
        </w:rPr>
        <w:t xml:space="preserve"> </w:t>
      </w:r>
      <w:r>
        <w:rPr>
          <w:color w:val="333333"/>
          <w:sz w:val="22"/>
          <w:szCs w:val="22"/>
        </w:rPr>
        <w:t>Spring</w:t>
      </w:r>
      <w:r>
        <w:rPr>
          <w:rFonts w:ascii="微软雅黑" w:hAnsi="微软雅黑" w:eastAsia="微软雅黑" w:cs="微软雅黑"/>
          <w:color w:val="333333"/>
          <w:spacing w:val="12"/>
          <w:sz w:val="22"/>
          <w:szCs w:val="22"/>
        </w:rPr>
        <w:t>根</w:t>
      </w:r>
      <w:r>
        <w:rPr>
          <w:rFonts w:ascii="微软雅黑" w:hAnsi="微软雅黑" w:eastAsia="微软雅黑" w:cs="微软雅黑"/>
          <w:color w:val="333333"/>
          <w:spacing w:val="11"/>
          <w:sz w:val="22"/>
          <w:szCs w:val="22"/>
        </w:rPr>
        <w:t>据</w:t>
      </w:r>
      <w:r>
        <w:rPr>
          <w:color w:val="333333"/>
          <w:sz w:val="22"/>
          <w:szCs w:val="22"/>
        </w:rPr>
        <w:t>BeanDe</w:t>
      </w:r>
      <w:r>
        <w:rPr>
          <w:color w:val="333333"/>
          <w:spacing w:val="11"/>
          <w:sz w:val="22"/>
          <w:szCs w:val="22"/>
        </w:rPr>
        <w:t>ﬁ</w:t>
      </w:r>
      <w:r>
        <w:rPr>
          <w:color w:val="333333"/>
          <w:sz w:val="22"/>
          <w:szCs w:val="22"/>
        </w:rPr>
        <w:t>nition</w:t>
      </w:r>
      <w:r>
        <w:rPr>
          <w:rFonts w:ascii="微软雅黑" w:hAnsi="微软雅黑" w:eastAsia="微软雅黑" w:cs="微软雅黑"/>
          <w:color w:val="333333"/>
          <w:spacing w:val="11"/>
          <w:sz w:val="22"/>
          <w:szCs w:val="22"/>
        </w:rPr>
        <w:t>中的信息 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及 通过</w:t>
      </w:r>
      <w:r>
        <w:rPr>
          <w:color w:val="333333"/>
          <w:sz w:val="22"/>
          <w:szCs w:val="22"/>
        </w:rPr>
        <w:t>BeanWrapper</w:t>
      </w:r>
      <w:r>
        <w:rPr>
          <w:rFonts w:ascii="微软雅黑" w:hAnsi="微软雅黑" w:eastAsia="微软雅黑" w:cs="微软雅黑"/>
          <w:color w:val="333333"/>
          <w:spacing w:val="6"/>
          <w:sz w:val="22"/>
          <w:szCs w:val="22"/>
        </w:rPr>
        <w:t>提供的设置属性的接口完成依赖注入。</w:t>
      </w:r>
    </w:p>
    <w:p w14:paraId="72BDCF72">
      <w:pPr>
        <w:pStyle w:val="2"/>
        <w:spacing w:before="163" w:line="225" w:lineRule="auto"/>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 </w:t>
      </w:r>
      <w:r>
        <w:rPr>
          <w:color w:val="333333"/>
          <w:spacing w:val="-2"/>
          <w:sz w:val="22"/>
          <w:szCs w:val="22"/>
        </w:rPr>
        <w:t xml:space="preserve">3 </w:t>
      </w:r>
      <w:r>
        <w:rPr>
          <w:rFonts w:ascii="微软雅黑" w:hAnsi="微软雅黑" w:eastAsia="微软雅黑" w:cs="微软雅黑"/>
          <w:color w:val="333333"/>
          <w:spacing w:val="-2"/>
          <w:sz w:val="22"/>
          <w:szCs w:val="22"/>
        </w:rPr>
        <w:t>）处理</w:t>
      </w:r>
      <w:r>
        <w:rPr>
          <w:color w:val="333333"/>
          <w:spacing w:val="-2"/>
          <w:sz w:val="22"/>
          <w:szCs w:val="22"/>
        </w:rPr>
        <w:t>Aware</w:t>
      </w:r>
      <w:r>
        <w:rPr>
          <w:rFonts w:ascii="微软雅黑" w:hAnsi="微软雅黑" w:eastAsia="微软雅黑" w:cs="微软雅黑"/>
          <w:color w:val="333333"/>
          <w:spacing w:val="-2"/>
          <w:sz w:val="22"/>
          <w:szCs w:val="22"/>
        </w:rPr>
        <w:t>接口：</w:t>
      </w:r>
    </w:p>
    <w:p w14:paraId="060A1BF9">
      <w:pPr>
        <w:pStyle w:val="2"/>
        <w:spacing w:before="227" w:line="191" w:lineRule="auto"/>
        <w:ind w:left="23"/>
        <w:rPr>
          <w:rFonts w:ascii="微软雅黑" w:hAnsi="微软雅黑" w:eastAsia="微软雅黑" w:cs="微软雅黑"/>
          <w:sz w:val="22"/>
          <w:szCs w:val="22"/>
        </w:rPr>
      </w:pPr>
      <w:r>
        <w:rPr>
          <w:rFonts w:ascii="微软雅黑" w:hAnsi="微软雅黑" w:eastAsia="微软雅黑" w:cs="微软雅黑"/>
          <w:color w:val="333333"/>
          <w:spacing w:val="10"/>
          <w:sz w:val="22"/>
          <w:szCs w:val="22"/>
        </w:rPr>
        <w:t>接着，</w:t>
      </w:r>
      <w:r>
        <w:rPr>
          <w:color w:val="333333"/>
          <w:sz w:val="22"/>
          <w:szCs w:val="22"/>
        </w:rPr>
        <w:t>Spring</w:t>
      </w:r>
      <w:r>
        <w:rPr>
          <w:rFonts w:ascii="微软雅黑" w:hAnsi="微软雅黑" w:eastAsia="微软雅黑" w:cs="微软雅黑"/>
          <w:color w:val="333333"/>
          <w:spacing w:val="10"/>
          <w:sz w:val="22"/>
          <w:szCs w:val="22"/>
        </w:rPr>
        <w:t>会检测该对象是否实现了</w:t>
      </w:r>
      <w:r>
        <w:rPr>
          <w:color w:val="333333"/>
          <w:sz w:val="22"/>
          <w:szCs w:val="22"/>
        </w:rPr>
        <w:t>xxxAware</w:t>
      </w:r>
      <w:r>
        <w:rPr>
          <w:rFonts w:ascii="微软雅黑" w:hAnsi="微软雅黑" w:eastAsia="微软雅黑" w:cs="微软雅黑"/>
          <w:color w:val="333333"/>
          <w:spacing w:val="10"/>
          <w:sz w:val="22"/>
          <w:szCs w:val="22"/>
        </w:rPr>
        <w:t>接口，并将相关的</w:t>
      </w:r>
      <w:r>
        <w:rPr>
          <w:color w:val="333333"/>
          <w:sz w:val="22"/>
          <w:szCs w:val="22"/>
        </w:rPr>
        <w:t>xxxAware</w:t>
      </w:r>
      <w:r>
        <w:rPr>
          <w:rFonts w:ascii="微软雅黑" w:hAnsi="微软雅黑" w:eastAsia="微软雅黑" w:cs="微软雅黑"/>
          <w:color w:val="333333"/>
          <w:spacing w:val="10"/>
          <w:sz w:val="22"/>
          <w:szCs w:val="22"/>
        </w:rPr>
        <w:t>实例注入给</w:t>
      </w:r>
      <w:r>
        <w:rPr>
          <w:color w:val="333333"/>
          <w:sz w:val="22"/>
          <w:szCs w:val="22"/>
        </w:rPr>
        <w:t>Bean</w:t>
      </w:r>
      <w:r>
        <w:rPr>
          <w:color w:val="333333"/>
          <w:spacing w:val="10"/>
          <w:sz w:val="22"/>
          <w:szCs w:val="22"/>
        </w:rPr>
        <w:t xml:space="preserve"> </w:t>
      </w:r>
      <w:r>
        <w:rPr>
          <w:rFonts w:ascii="微软雅黑" w:hAnsi="微软雅黑" w:eastAsia="微软雅黑" w:cs="微软雅黑"/>
          <w:color w:val="333333"/>
          <w:spacing w:val="10"/>
          <w:sz w:val="22"/>
          <w:szCs w:val="22"/>
        </w:rPr>
        <w:t>：</w:t>
      </w:r>
    </w:p>
    <w:p w14:paraId="69331E1F">
      <w:pPr>
        <w:pStyle w:val="2"/>
        <w:spacing w:before="240" w:line="212" w:lineRule="auto"/>
        <w:ind w:left="38" w:right="726" w:hanging="10"/>
        <w:rPr>
          <w:rFonts w:ascii="微软雅黑" w:hAnsi="微软雅黑" w:eastAsia="微软雅黑" w:cs="微软雅黑"/>
          <w:sz w:val="22"/>
          <w:szCs w:val="22"/>
        </w:rPr>
      </w:pPr>
      <w:r>
        <w:rPr>
          <w:rFonts w:ascii="微软雅黑" w:hAnsi="微软雅黑" w:eastAsia="微软雅黑" w:cs="微软雅黑"/>
          <w:color w:val="333333"/>
          <w:spacing w:val="15"/>
          <w:sz w:val="22"/>
          <w:szCs w:val="22"/>
        </w:rPr>
        <w:t>①如果这个</w:t>
      </w:r>
      <w:r>
        <w:rPr>
          <w:color w:val="333333"/>
          <w:sz w:val="22"/>
          <w:szCs w:val="22"/>
        </w:rPr>
        <w:t>Bean</w:t>
      </w:r>
      <w:r>
        <w:rPr>
          <w:rFonts w:ascii="微软雅黑" w:hAnsi="微软雅黑" w:eastAsia="微软雅黑" w:cs="微软雅黑"/>
          <w:color w:val="333333"/>
          <w:spacing w:val="15"/>
          <w:sz w:val="22"/>
          <w:szCs w:val="22"/>
        </w:rPr>
        <w:t>已经实现了</w:t>
      </w:r>
      <w:r>
        <w:rPr>
          <w:color w:val="333333"/>
          <w:sz w:val="22"/>
          <w:szCs w:val="22"/>
        </w:rPr>
        <w:t>BeanNameAware</w:t>
      </w:r>
      <w:r>
        <w:rPr>
          <w:rFonts w:ascii="微软雅黑" w:hAnsi="微软雅黑" w:eastAsia="微软雅黑" w:cs="微软雅黑"/>
          <w:color w:val="333333"/>
          <w:spacing w:val="15"/>
          <w:sz w:val="22"/>
          <w:szCs w:val="22"/>
        </w:rPr>
        <w:t>接口，会调用它实现的</w:t>
      </w:r>
      <w:r>
        <w:rPr>
          <w:color w:val="333333"/>
          <w:sz w:val="22"/>
          <w:szCs w:val="22"/>
        </w:rPr>
        <w:t>setBeanName</w:t>
      </w:r>
      <w:r>
        <w:rPr>
          <w:color w:val="333333"/>
          <w:spacing w:val="15"/>
          <w:sz w:val="22"/>
          <w:szCs w:val="22"/>
        </w:rPr>
        <w:t>(</w:t>
      </w:r>
      <w:r>
        <w:rPr>
          <w:color w:val="333333"/>
          <w:sz w:val="22"/>
          <w:szCs w:val="22"/>
        </w:rPr>
        <w:t>String</w:t>
      </w:r>
      <w:r>
        <w:rPr>
          <w:color w:val="333333"/>
          <w:spacing w:val="12"/>
          <w:sz w:val="22"/>
          <w:szCs w:val="22"/>
        </w:rPr>
        <w:t xml:space="preserve"> </w:t>
      </w:r>
      <w:r>
        <w:rPr>
          <w:color w:val="333333"/>
          <w:sz w:val="22"/>
          <w:szCs w:val="22"/>
        </w:rPr>
        <w:t>beanId</w:t>
      </w:r>
      <w:r>
        <w:rPr>
          <w:color w:val="333333"/>
          <w:spacing w:val="11"/>
          <w:sz w:val="22"/>
          <w:szCs w:val="22"/>
        </w:rPr>
        <w:t>)</w:t>
      </w:r>
      <w:r>
        <w:rPr>
          <w:rFonts w:ascii="微软雅黑" w:hAnsi="微软雅黑" w:eastAsia="微软雅黑" w:cs="微软雅黑"/>
          <w:color w:val="333333"/>
          <w:spacing w:val="11"/>
          <w:sz w:val="22"/>
          <w:szCs w:val="22"/>
        </w:rPr>
        <w:t>方法，此处传递的就是</w:t>
      </w:r>
      <w:r>
        <w:rPr>
          <w:color w:val="333333"/>
          <w:sz w:val="22"/>
          <w:szCs w:val="22"/>
        </w:rPr>
        <w:t>Spring</w:t>
      </w:r>
      <w:r>
        <w:rPr>
          <w:rFonts w:ascii="微软雅黑" w:hAnsi="微软雅黑" w:eastAsia="微软雅黑" w:cs="微软雅黑"/>
          <w:color w:val="333333"/>
          <w:spacing w:val="11"/>
          <w:sz w:val="22"/>
          <w:szCs w:val="22"/>
        </w:rPr>
        <w:t>配置文件中</w:t>
      </w:r>
      <w:r>
        <w:rPr>
          <w:color w:val="333333"/>
          <w:sz w:val="22"/>
          <w:szCs w:val="22"/>
        </w:rPr>
        <w:t>Bean</w:t>
      </w:r>
      <w:r>
        <w:rPr>
          <w:rFonts w:ascii="微软雅黑" w:hAnsi="微软雅黑" w:eastAsia="微软雅黑" w:cs="微软雅黑"/>
          <w:color w:val="333333"/>
          <w:spacing w:val="11"/>
          <w:sz w:val="22"/>
          <w:szCs w:val="22"/>
        </w:rPr>
        <w:t>的</w:t>
      </w:r>
      <w:r>
        <w:rPr>
          <w:color w:val="333333"/>
          <w:sz w:val="22"/>
          <w:szCs w:val="22"/>
        </w:rPr>
        <w:t>id</w:t>
      </w:r>
      <w:r>
        <w:rPr>
          <w:rFonts w:ascii="微软雅黑" w:hAnsi="微软雅黑" w:eastAsia="微软雅黑" w:cs="微软雅黑"/>
          <w:color w:val="333333"/>
          <w:spacing w:val="11"/>
          <w:sz w:val="22"/>
          <w:szCs w:val="22"/>
        </w:rPr>
        <w:t>值；</w:t>
      </w:r>
    </w:p>
    <w:p w14:paraId="411971F9">
      <w:pPr>
        <w:pStyle w:val="2"/>
        <w:spacing w:before="233" w:line="210" w:lineRule="auto"/>
        <w:ind w:left="22" w:right="94" w:firstLine="5"/>
        <w:rPr>
          <w:rFonts w:ascii="微软雅黑" w:hAnsi="微软雅黑" w:eastAsia="微软雅黑" w:cs="微软雅黑"/>
          <w:sz w:val="22"/>
          <w:szCs w:val="22"/>
        </w:rPr>
      </w:pPr>
      <w:r>
        <w:rPr>
          <w:rFonts w:ascii="微软雅黑" w:hAnsi="微软雅黑" w:eastAsia="微软雅黑" w:cs="微软雅黑"/>
          <w:color w:val="333333"/>
          <w:spacing w:val="11"/>
          <w:sz w:val="22"/>
          <w:szCs w:val="22"/>
        </w:rPr>
        <w:t>②如果这个</w:t>
      </w:r>
      <w:r>
        <w:rPr>
          <w:color w:val="333333"/>
          <w:sz w:val="22"/>
          <w:szCs w:val="22"/>
        </w:rPr>
        <w:t>Bean</w:t>
      </w:r>
      <w:r>
        <w:rPr>
          <w:rFonts w:ascii="微软雅黑" w:hAnsi="微软雅黑" w:eastAsia="微软雅黑" w:cs="微软雅黑"/>
          <w:color w:val="333333"/>
          <w:spacing w:val="11"/>
          <w:sz w:val="22"/>
          <w:szCs w:val="22"/>
        </w:rPr>
        <w:t>已经实现了</w:t>
      </w:r>
      <w:r>
        <w:rPr>
          <w:color w:val="333333"/>
          <w:sz w:val="22"/>
          <w:szCs w:val="22"/>
        </w:rPr>
        <w:t>BeanFactoryAware</w:t>
      </w:r>
      <w:r>
        <w:rPr>
          <w:rFonts w:ascii="微软雅黑" w:hAnsi="微软雅黑" w:eastAsia="微软雅黑" w:cs="微软雅黑"/>
          <w:color w:val="333333"/>
          <w:spacing w:val="11"/>
          <w:sz w:val="22"/>
          <w:szCs w:val="22"/>
        </w:rPr>
        <w:t>接口，会调用它实现的</w:t>
      </w:r>
      <w:r>
        <w:rPr>
          <w:color w:val="333333"/>
          <w:sz w:val="22"/>
          <w:szCs w:val="22"/>
        </w:rPr>
        <w:t>setBeanFactory</w:t>
      </w:r>
      <w:r>
        <w:rPr>
          <w:color w:val="333333"/>
          <w:spacing w:val="11"/>
          <w:sz w:val="22"/>
          <w:szCs w:val="22"/>
        </w:rPr>
        <w:t>()</w:t>
      </w:r>
      <w:r>
        <w:rPr>
          <w:rFonts w:ascii="微软雅黑" w:hAnsi="微软雅黑" w:eastAsia="微软雅黑" w:cs="微软雅黑"/>
          <w:color w:val="333333"/>
          <w:spacing w:val="11"/>
          <w:sz w:val="22"/>
          <w:szCs w:val="22"/>
        </w:rPr>
        <w:t>方法，传</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3"/>
          <w:sz w:val="22"/>
          <w:szCs w:val="22"/>
        </w:rPr>
        <w:t>递的是</w:t>
      </w:r>
      <w:r>
        <w:rPr>
          <w:color w:val="333333"/>
          <w:sz w:val="22"/>
          <w:szCs w:val="22"/>
        </w:rPr>
        <w:t>Spring</w:t>
      </w:r>
      <w:r>
        <w:rPr>
          <w:rFonts w:ascii="微软雅黑" w:hAnsi="微软雅黑" w:eastAsia="微软雅黑" w:cs="微软雅黑"/>
          <w:color w:val="333333"/>
          <w:spacing w:val="3"/>
          <w:sz w:val="22"/>
          <w:szCs w:val="22"/>
        </w:rPr>
        <w:t>工厂自身。</w:t>
      </w:r>
    </w:p>
    <w:p w14:paraId="2A8B1410">
      <w:pPr>
        <w:pStyle w:val="2"/>
        <w:spacing w:before="241" w:line="192" w:lineRule="auto"/>
        <w:ind w:left="28"/>
        <w:rPr>
          <w:rFonts w:ascii="微软雅黑" w:hAnsi="微软雅黑" w:eastAsia="微软雅黑" w:cs="微软雅黑"/>
          <w:sz w:val="22"/>
          <w:szCs w:val="22"/>
        </w:rPr>
      </w:pPr>
      <w:r>
        <w:rPr>
          <w:rFonts w:ascii="微软雅黑" w:hAnsi="微软雅黑" w:eastAsia="微软雅黑" w:cs="微软雅黑"/>
          <w:color w:val="333333"/>
          <w:spacing w:val="17"/>
          <w:sz w:val="22"/>
          <w:szCs w:val="22"/>
        </w:rPr>
        <w:t>③如果这个</w:t>
      </w:r>
      <w:r>
        <w:rPr>
          <w:color w:val="333333"/>
          <w:sz w:val="22"/>
          <w:szCs w:val="22"/>
        </w:rPr>
        <w:t>Bean</w:t>
      </w:r>
      <w:r>
        <w:rPr>
          <w:rFonts w:ascii="微软雅黑" w:hAnsi="微软雅黑" w:eastAsia="微软雅黑" w:cs="微软雅黑"/>
          <w:color w:val="333333"/>
          <w:spacing w:val="17"/>
          <w:sz w:val="22"/>
          <w:szCs w:val="22"/>
        </w:rPr>
        <w:t>已经实现了</w:t>
      </w:r>
      <w:r>
        <w:rPr>
          <w:color w:val="333333"/>
          <w:sz w:val="22"/>
          <w:szCs w:val="22"/>
        </w:rPr>
        <w:t>ApplicationContextAware</w:t>
      </w:r>
      <w:r>
        <w:rPr>
          <w:rFonts w:ascii="微软雅黑" w:hAnsi="微软雅黑" w:eastAsia="微软雅黑" w:cs="微软雅黑"/>
          <w:color w:val="333333"/>
          <w:spacing w:val="17"/>
          <w:sz w:val="22"/>
          <w:szCs w:val="22"/>
        </w:rPr>
        <w:t>接口，会调用</w:t>
      </w:r>
    </w:p>
    <w:p w14:paraId="17F57EF6">
      <w:pPr>
        <w:pStyle w:val="2"/>
        <w:spacing w:before="14" w:line="223" w:lineRule="auto"/>
        <w:ind w:left="31"/>
        <w:rPr>
          <w:rFonts w:ascii="微软雅黑" w:hAnsi="微软雅黑" w:eastAsia="微软雅黑" w:cs="微软雅黑"/>
          <w:sz w:val="22"/>
          <w:szCs w:val="22"/>
        </w:rPr>
      </w:pPr>
      <w:r>
        <w:rPr>
          <w:color w:val="333333"/>
          <w:sz w:val="22"/>
          <w:szCs w:val="22"/>
        </w:rPr>
        <w:t>setApplicationContext</w:t>
      </w:r>
      <w:r>
        <w:rPr>
          <w:color w:val="333333"/>
          <w:spacing w:val="36"/>
          <w:sz w:val="22"/>
          <w:szCs w:val="22"/>
        </w:rPr>
        <w:t>(</w:t>
      </w:r>
      <w:r>
        <w:rPr>
          <w:color w:val="333333"/>
          <w:sz w:val="22"/>
          <w:szCs w:val="22"/>
        </w:rPr>
        <w:t>ApplicationContext</w:t>
      </w:r>
      <w:r>
        <w:rPr>
          <w:color w:val="333333"/>
          <w:spacing w:val="36"/>
          <w:sz w:val="22"/>
          <w:szCs w:val="22"/>
        </w:rPr>
        <w:t>)</w:t>
      </w:r>
      <w:r>
        <w:rPr>
          <w:rFonts w:ascii="微软雅黑" w:hAnsi="微软雅黑" w:eastAsia="微软雅黑" w:cs="微软雅黑"/>
          <w:color w:val="333333"/>
          <w:spacing w:val="36"/>
          <w:sz w:val="22"/>
          <w:szCs w:val="22"/>
        </w:rPr>
        <w:t>方法，传入</w:t>
      </w:r>
      <w:r>
        <w:rPr>
          <w:color w:val="333333"/>
          <w:sz w:val="22"/>
          <w:szCs w:val="22"/>
        </w:rPr>
        <w:t>Spring</w:t>
      </w:r>
      <w:r>
        <w:rPr>
          <w:rFonts w:ascii="微软雅黑" w:hAnsi="微软雅黑" w:eastAsia="微软雅黑" w:cs="微软雅黑"/>
          <w:color w:val="333333"/>
          <w:spacing w:val="36"/>
          <w:sz w:val="22"/>
          <w:szCs w:val="22"/>
        </w:rPr>
        <w:t>上下文；</w:t>
      </w:r>
    </w:p>
    <w:p w14:paraId="0DC586A1">
      <w:pPr>
        <w:pStyle w:val="2"/>
        <w:spacing w:before="191" w:line="225" w:lineRule="auto"/>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 </w:t>
      </w:r>
      <w:r>
        <w:rPr>
          <w:color w:val="333333"/>
          <w:spacing w:val="-1"/>
          <w:sz w:val="22"/>
          <w:szCs w:val="22"/>
        </w:rPr>
        <w:t xml:space="preserve">4 </w:t>
      </w:r>
      <w:r>
        <w:rPr>
          <w:rFonts w:ascii="微软雅黑" w:hAnsi="微软雅黑" w:eastAsia="微软雅黑" w:cs="微软雅黑"/>
          <w:color w:val="333333"/>
          <w:spacing w:val="-1"/>
          <w:sz w:val="22"/>
          <w:szCs w:val="22"/>
        </w:rPr>
        <w:t>）</w:t>
      </w:r>
      <w:r>
        <w:rPr>
          <w:color w:val="333333"/>
          <w:spacing w:val="-1"/>
          <w:sz w:val="22"/>
          <w:szCs w:val="22"/>
        </w:rPr>
        <w:t xml:space="preserve">BeanPostProcessor </w:t>
      </w:r>
      <w:r>
        <w:rPr>
          <w:rFonts w:ascii="微软雅黑" w:hAnsi="微软雅黑" w:eastAsia="微软雅黑" w:cs="微软雅黑"/>
          <w:color w:val="333333"/>
          <w:spacing w:val="-1"/>
          <w:sz w:val="22"/>
          <w:szCs w:val="22"/>
        </w:rPr>
        <w:t>：</w:t>
      </w:r>
    </w:p>
    <w:p w14:paraId="54A76823">
      <w:pPr>
        <w:pStyle w:val="2"/>
        <w:spacing w:before="228" w:line="215" w:lineRule="auto"/>
        <w:ind w:left="22" w:right="116"/>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如果想对</w:t>
      </w:r>
      <w:r>
        <w:rPr>
          <w:color w:val="333333"/>
          <w:sz w:val="22"/>
          <w:szCs w:val="22"/>
        </w:rPr>
        <w:t>Bean</w:t>
      </w:r>
      <w:r>
        <w:rPr>
          <w:rFonts w:ascii="微软雅黑" w:hAnsi="微软雅黑" w:eastAsia="微软雅黑" w:cs="微软雅黑"/>
          <w:color w:val="333333"/>
          <w:spacing w:val="9"/>
          <w:sz w:val="22"/>
          <w:szCs w:val="22"/>
        </w:rPr>
        <w:t>进行一些自定义的处理，那么可以让</w:t>
      </w:r>
      <w:r>
        <w:rPr>
          <w:color w:val="333333"/>
          <w:sz w:val="22"/>
          <w:szCs w:val="22"/>
        </w:rPr>
        <w:t>Bean</w:t>
      </w:r>
      <w:r>
        <w:rPr>
          <w:rFonts w:ascii="微软雅黑" w:hAnsi="微软雅黑" w:eastAsia="微软雅黑" w:cs="微软雅黑"/>
          <w:color w:val="333333"/>
          <w:spacing w:val="9"/>
          <w:sz w:val="22"/>
          <w:szCs w:val="22"/>
        </w:rPr>
        <w:t>实现了</w:t>
      </w:r>
      <w:r>
        <w:rPr>
          <w:color w:val="333333"/>
          <w:sz w:val="22"/>
          <w:szCs w:val="22"/>
        </w:rPr>
        <w:t>BeanPostProcessor</w:t>
      </w:r>
      <w:r>
        <w:rPr>
          <w:rFonts w:ascii="微软雅黑" w:hAnsi="微软雅黑" w:eastAsia="微软雅黑" w:cs="微软雅黑"/>
          <w:color w:val="333333"/>
          <w:spacing w:val="9"/>
          <w:sz w:val="22"/>
          <w:szCs w:val="22"/>
        </w:rPr>
        <w:t>接口，那将会</w:t>
      </w:r>
      <w:r>
        <w:rPr>
          <w:rFonts w:ascii="微软雅黑" w:hAnsi="微软雅黑" w:eastAsia="微软雅黑" w:cs="微软雅黑"/>
          <w:color w:val="333333"/>
          <w:spacing w:val="10"/>
          <w:sz w:val="22"/>
          <w:szCs w:val="22"/>
        </w:rPr>
        <w:t xml:space="preserve"> </w:t>
      </w:r>
      <w:r>
        <w:rPr>
          <w:rFonts w:ascii="微软雅黑" w:hAnsi="微软雅黑" w:eastAsia="微软雅黑" w:cs="微软雅黑"/>
          <w:color w:val="333333"/>
          <w:spacing w:val="37"/>
          <w:sz w:val="22"/>
          <w:szCs w:val="22"/>
        </w:rPr>
        <w:t>调用</w:t>
      </w:r>
      <w:r>
        <w:rPr>
          <w:color w:val="333333"/>
          <w:sz w:val="22"/>
          <w:szCs w:val="22"/>
        </w:rPr>
        <w:t>postProcessBeforeInitialization</w:t>
      </w:r>
      <w:r>
        <w:rPr>
          <w:color w:val="333333"/>
          <w:spacing w:val="37"/>
          <w:sz w:val="22"/>
          <w:szCs w:val="22"/>
        </w:rPr>
        <w:t>(</w:t>
      </w:r>
      <w:r>
        <w:rPr>
          <w:color w:val="333333"/>
          <w:sz w:val="22"/>
          <w:szCs w:val="22"/>
        </w:rPr>
        <w:t>Object</w:t>
      </w:r>
      <w:r>
        <w:rPr>
          <w:color w:val="333333"/>
          <w:spacing w:val="37"/>
          <w:sz w:val="22"/>
          <w:szCs w:val="22"/>
        </w:rPr>
        <w:t xml:space="preserve"> </w:t>
      </w:r>
      <w:r>
        <w:rPr>
          <w:color w:val="333333"/>
          <w:sz w:val="22"/>
          <w:szCs w:val="22"/>
        </w:rPr>
        <w:t>obj</w:t>
      </w:r>
      <w:r>
        <w:rPr>
          <w:color w:val="333333"/>
          <w:spacing w:val="37"/>
          <w:sz w:val="22"/>
          <w:szCs w:val="22"/>
        </w:rPr>
        <w:t xml:space="preserve">, </w:t>
      </w:r>
      <w:r>
        <w:rPr>
          <w:color w:val="333333"/>
          <w:sz w:val="22"/>
          <w:szCs w:val="22"/>
        </w:rPr>
        <w:t>Strings</w:t>
      </w:r>
      <w:r>
        <w:rPr>
          <w:color w:val="333333"/>
          <w:spacing w:val="37"/>
          <w:sz w:val="22"/>
          <w:szCs w:val="22"/>
        </w:rPr>
        <w:t>)</w:t>
      </w:r>
      <w:r>
        <w:rPr>
          <w:rFonts w:ascii="微软雅黑" w:hAnsi="微软雅黑" w:eastAsia="微软雅黑" w:cs="微软雅黑"/>
          <w:color w:val="333333"/>
          <w:spacing w:val="37"/>
          <w:sz w:val="22"/>
          <w:szCs w:val="22"/>
        </w:rPr>
        <w:t>方法。</w:t>
      </w:r>
    </w:p>
    <w:p w14:paraId="76059756">
      <w:pPr>
        <w:pStyle w:val="2"/>
        <w:spacing w:before="181" w:line="223" w:lineRule="auto"/>
        <w:rPr>
          <w:rFonts w:ascii="微软雅黑" w:hAnsi="微软雅黑" w:eastAsia="微软雅黑" w:cs="微软雅黑"/>
          <w:sz w:val="22"/>
          <w:szCs w:val="22"/>
        </w:rPr>
      </w:pPr>
      <w:r>
        <w:rPr>
          <w:rFonts w:ascii="微软雅黑" w:hAnsi="微软雅黑" w:eastAsia="微软雅黑" w:cs="微软雅黑"/>
          <w:color w:val="333333"/>
          <w:spacing w:val="14"/>
          <w:sz w:val="22"/>
          <w:szCs w:val="22"/>
        </w:rPr>
        <w:t xml:space="preserve">（ </w:t>
      </w:r>
      <w:r>
        <w:rPr>
          <w:color w:val="333333"/>
          <w:spacing w:val="14"/>
          <w:sz w:val="22"/>
          <w:szCs w:val="22"/>
        </w:rPr>
        <w:t xml:space="preserve">5 </w:t>
      </w:r>
      <w:r>
        <w:rPr>
          <w:rFonts w:ascii="微软雅黑" w:hAnsi="微软雅黑" w:eastAsia="微软雅黑" w:cs="微软雅黑"/>
          <w:color w:val="333333"/>
          <w:spacing w:val="14"/>
          <w:sz w:val="22"/>
          <w:szCs w:val="22"/>
        </w:rPr>
        <w:t>）</w:t>
      </w:r>
      <w:r>
        <w:rPr>
          <w:color w:val="333333"/>
          <w:sz w:val="22"/>
          <w:szCs w:val="22"/>
        </w:rPr>
        <w:t>InitializingBean</w:t>
      </w:r>
      <w:r>
        <w:rPr>
          <w:color w:val="333333"/>
          <w:spacing w:val="14"/>
          <w:sz w:val="22"/>
          <w:szCs w:val="22"/>
        </w:rPr>
        <w:t xml:space="preserve"> </w:t>
      </w:r>
      <w:r>
        <w:rPr>
          <w:rFonts w:ascii="微软雅黑" w:hAnsi="微软雅黑" w:eastAsia="微软雅黑" w:cs="微软雅黑"/>
          <w:color w:val="333333"/>
          <w:spacing w:val="14"/>
          <w:sz w:val="22"/>
          <w:szCs w:val="22"/>
        </w:rPr>
        <w:t xml:space="preserve">与 </w:t>
      </w:r>
      <w:r>
        <w:rPr>
          <w:color w:val="333333"/>
          <w:sz w:val="22"/>
          <w:szCs w:val="22"/>
        </w:rPr>
        <w:t>init</w:t>
      </w:r>
      <w:r>
        <w:rPr>
          <w:color w:val="333333"/>
          <w:spacing w:val="14"/>
          <w:sz w:val="22"/>
          <w:szCs w:val="22"/>
        </w:rPr>
        <w:t>-</w:t>
      </w:r>
      <w:r>
        <w:rPr>
          <w:color w:val="333333"/>
          <w:sz w:val="22"/>
          <w:szCs w:val="22"/>
        </w:rPr>
        <w:t>method</w:t>
      </w:r>
      <w:r>
        <w:rPr>
          <w:color w:val="333333"/>
          <w:spacing w:val="14"/>
          <w:sz w:val="22"/>
          <w:szCs w:val="22"/>
        </w:rPr>
        <w:t xml:space="preserve"> </w:t>
      </w:r>
      <w:r>
        <w:rPr>
          <w:rFonts w:ascii="微软雅黑" w:hAnsi="微软雅黑" w:eastAsia="微软雅黑" w:cs="微软雅黑"/>
          <w:color w:val="333333"/>
          <w:spacing w:val="14"/>
          <w:sz w:val="22"/>
          <w:szCs w:val="22"/>
        </w:rPr>
        <w:t>：</w:t>
      </w:r>
    </w:p>
    <w:p w14:paraId="30313D83">
      <w:pPr>
        <w:pStyle w:val="2"/>
        <w:spacing w:before="189" w:line="223" w:lineRule="auto"/>
        <w:ind w:left="22"/>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如果</w:t>
      </w:r>
      <w:r>
        <w:rPr>
          <w:color w:val="333333"/>
          <w:sz w:val="22"/>
          <w:szCs w:val="22"/>
        </w:rPr>
        <w:t>Bean</w:t>
      </w:r>
      <w:r>
        <w:rPr>
          <w:rFonts w:ascii="微软雅黑" w:hAnsi="微软雅黑" w:eastAsia="微软雅黑" w:cs="微软雅黑"/>
          <w:color w:val="333333"/>
          <w:spacing w:val="9"/>
          <w:sz w:val="22"/>
          <w:szCs w:val="22"/>
        </w:rPr>
        <w:t>在</w:t>
      </w:r>
      <w:r>
        <w:rPr>
          <w:color w:val="333333"/>
          <w:sz w:val="22"/>
          <w:szCs w:val="22"/>
        </w:rPr>
        <w:t>Spring</w:t>
      </w:r>
      <w:r>
        <w:rPr>
          <w:rFonts w:ascii="微软雅黑" w:hAnsi="微软雅黑" w:eastAsia="微软雅黑" w:cs="微软雅黑"/>
          <w:color w:val="333333"/>
          <w:spacing w:val="9"/>
          <w:sz w:val="22"/>
          <w:szCs w:val="22"/>
        </w:rPr>
        <w:t xml:space="preserve">配置文件中配置了 </w:t>
      </w:r>
      <w:r>
        <w:rPr>
          <w:color w:val="333333"/>
          <w:sz w:val="22"/>
          <w:szCs w:val="22"/>
        </w:rPr>
        <w:t>init</w:t>
      </w:r>
      <w:r>
        <w:rPr>
          <w:color w:val="333333"/>
          <w:spacing w:val="9"/>
          <w:sz w:val="22"/>
          <w:szCs w:val="22"/>
        </w:rPr>
        <w:t>-</w:t>
      </w:r>
      <w:r>
        <w:rPr>
          <w:color w:val="333333"/>
          <w:sz w:val="22"/>
          <w:szCs w:val="22"/>
        </w:rPr>
        <w:t>method</w:t>
      </w:r>
      <w:r>
        <w:rPr>
          <w:color w:val="333333"/>
          <w:spacing w:val="9"/>
          <w:sz w:val="22"/>
          <w:szCs w:val="22"/>
        </w:rPr>
        <w:t xml:space="preserve"> </w:t>
      </w:r>
      <w:r>
        <w:rPr>
          <w:rFonts w:ascii="微软雅黑" w:hAnsi="微软雅黑" w:eastAsia="微软雅黑" w:cs="微软雅黑"/>
          <w:color w:val="333333"/>
          <w:spacing w:val="9"/>
          <w:sz w:val="22"/>
          <w:szCs w:val="22"/>
        </w:rPr>
        <w:t>属性，则会自动调用其配置的初始化</w:t>
      </w:r>
      <w:r>
        <w:rPr>
          <w:rFonts w:ascii="微软雅黑" w:hAnsi="微软雅黑" w:eastAsia="微软雅黑" w:cs="微软雅黑"/>
          <w:color w:val="333333"/>
          <w:spacing w:val="8"/>
          <w:sz w:val="22"/>
          <w:szCs w:val="22"/>
        </w:rPr>
        <w:t>方法。</w:t>
      </w:r>
    </w:p>
    <w:p w14:paraId="3BE0BE4F">
      <w:pPr>
        <w:pStyle w:val="2"/>
        <w:spacing w:before="192" w:line="225" w:lineRule="auto"/>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 xml:space="preserve">（ </w:t>
      </w:r>
      <w:r>
        <w:rPr>
          <w:color w:val="333333"/>
          <w:spacing w:val="8"/>
          <w:sz w:val="22"/>
          <w:szCs w:val="22"/>
        </w:rPr>
        <w:t>6</w:t>
      </w:r>
      <w:r>
        <w:rPr>
          <w:rFonts w:ascii="微软雅黑" w:hAnsi="微软雅黑" w:eastAsia="微软雅黑" w:cs="微软雅黑"/>
          <w:color w:val="333333"/>
          <w:spacing w:val="8"/>
          <w:sz w:val="22"/>
          <w:szCs w:val="22"/>
        </w:rPr>
        <w:t>）如果这个</w:t>
      </w:r>
      <w:r>
        <w:rPr>
          <w:color w:val="333333"/>
          <w:sz w:val="22"/>
          <w:szCs w:val="22"/>
        </w:rPr>
        <w:t>Bean</w:t>
      </w:r>
      <w:r>
        <w:rPr>
          <w:rFonts w:ascii="微软雅黑" w:hAnsi="微软雅黑" w:eastAsia="微软雅黑" w:cs="微软雅黑"/>
          <w:color w:val="333333"/>
          <w:spacing w:val="8"/>
          <w:sz w:val="22"/>
          <w:szCs w:val="22"/>
        </w:rPr>
        <w:t>实现了</w:t>
      </w:r>
      <w:r>
        <w:rPr>
          <w:color w:val="333333"/>
          <w:sz w:val="22"/>
          <w:szCs w:val="22"/>
        </w:rPr>
        <w:t>BeanPostProcessor</w:t>
      </w:r>
      <w:r>
        <w:rPr>
          <w:rFonts w:ascii="微软雅黑" w:hAnsi="微软雅黑" w:eastAsia="微软雅黑" w:cs="微软雅黑"/>
          <w:color w:val="333333"/>
          <w:spacing w:val="8"/>
          <w:sz w:val="22"/>
          <w:szCs w:val="22"/>
        </w:rPr>
        <w:t>接口，将会调用</w:t>
      </w:r>
    </w:p>
    <w:p w14:paraId="38153BC2">
      <w:pPr>
        <w:pStyle w:val="2"/>
        <w:spacing w:before="2" w:line="227" w:lineRule="auto"/>
        <w:ind w:left="24" w:firstLine="14"/>
        <w:rPr>
          <w:rFonts w:ascii="微软雅黑" w:hAnsi="微软雅黑" w:eastAsia="微软雅黑" w:cs="微软雅黑"/>
          <w:sz w:val="22"/>
          <w:szCs w:val="22"/>
        </w:rPr>
      </w:pPr>
      <w:r>
        <w:pict>
          <v:rect id="_x0000_s1145" o:spid="_x0000_s1145" o:spt="1" style="position:absolute;left:0pt;margin-left:1.1pt;margin-top:43.4pt;height:18.05pt;width:3.05pt;z-index:251878400;mso-width-relative:page;mso-height-relative:page;" fillcolor="#DFE2E5" filled="t" stroked="f" coordsize="21600,21600">
            <v:path/>
            <v:fill on="t" focussize="0,0"/>
            <v:stroke on="f"/>
            <v:imagedata o:title=""/>
            <o:lock v:ext="edit"/>
          </v:rect>
        </w:pict>
      </w:r>
      <w:r>
        <w:rPr>
          <w:color w:val="333333"/>
          <w:sz w:val="22"/>
          <w:szCs w:val="22"/>
        </w:rPr>
        <w:t>postProcessAfterInitialization</w:t>
      </w:r>
      <w:r>
        <w:rPr>
          <w:color w:val="333333"/>
          <w:spacing w:val="21"/>
          <w:sz w:val="22"/>
          <w:szCs w:val="22"/>
        </w:rPr>
        <w:t>(</w:t>
      </w:r>
      <w:r>
        <w:rPr>
          <w:color w:val="333333"/>
          <w:sz w:val="22"/>
          <w:szCs w:val="22"/>
        </w:rPr>
        <w:t>Object</w:t>
      </w:r>
      <w:r>
        <w:rPr>
          <w:color w:val="333333"/>
          <w:spacing w:val="21"/>
          <w:sz w:val="22"/>
          <w:szCs w:val="22"/>
        </w:rPr>
        <w:t xml:space="preserve"> </w:t>
      </w:r>
      <w:r>
        <w:rPr>
          <w:color w:val="333333"/>
          <w:sz w:val="22"/>
          <w:szCs w:val="22"/>
        </w:rPr>
        <w:t>obj</w:t>
      </w:r>
      <w:r>
        <w:rPr>
          <w:color w:val="333333"/>
          <w:spacing w:val="21"/>
          <w:sz w:val="22"/>
          <w:szCs w:val="22"/>
        </w:rPr>
        <w:t xml:space="preserve">, </w:t>
      </w:r>
      <w:r>
        <w:rPr>
          <w:color w:val="333333"/>
          <w:sz w:val="22"/>
          <w:szCs w:val="22"/>
        </w:rPr>
        <w:t>Strings</w:t>
      </w:r>
      <w:r>
        <w:rPr>
          <w:color w:val="333333"/>
          <w:spacing w:val="21"/>
          <w:sz w:val="22"/>
          <w:szCs w:val="22"/>
        </w:rPr>
        <w:t>)</w:t>
      </w:r>
      <w:r>
        <w:rPr>
          <w:rFonts w:ascii="微软雅黑" w:hAnsi="微软雅黑" w:eastAsia="微软雅黑" w:cs="微软雅黑"/>
          <w:color w:val="333333"/>
          <w:spacing w:val="21"/>
          <w:sz w:val="22"/>
          <w:szCs w:val="22"/>
        </w:rPr>
        <w:t>方法；由于这个方法是在</w:t>
      </w:r>
      <w:r>
        <w:rPr>
          <w:color w:val="333333"/>
          <w:sz w:val="22"/>
          <w:szCs w:val="22"/>
        </w:rPr>
        <w:t>Bean</w:t>
      </w:r>
      <w:r>
        <w:rPr>
          <w:rFonts w:ascii="微软雅黑" w:hAnsi="微软雅黑" w:eastAsia="微软雅黑" w:cs="微软雅黑"/>
          <w:color w:val="333333"/>
          <w:spacing w:val="21"/>
          <w:sz w:val="22"/>
          <w:szCs w:val="22"/>
        </w:rPr>
        <w:t>初始化结束</w:t>
      </w:r>
      <w:r>
        <w:rPr>
          <w:rFonts w:ascii="微软雅黑" w:hAnsi="微软雅黑" w:eastAsia="微软雅黑" w:cs="微软雅黑"/>
          <w:color w:val="333333"/>
          <w:spacing w:val="20"/>
          <w:sz w:val="22"/>
          <w:szCs w:val="22"/>
        </w:rPr>
        <w:t>时调</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用的，所以可以被应用于内存或缓存技术；</w:t>
      </w:r>
    </w:p>
    <w:p w14:paraId="4BFAA9D5">
      <w:pPr>
        <w:pStyle w:val="2"/>
        <w:spacing w:before="232" w:line="186" w:lineRule="auto"/>
        <w:ind w:left="315"/>
        <w:rPr>
          <w:rFonts w:ascii="微软雅黑" w:hAnsi="微软雅黑" w:eastAsia="微软雅黑" w:cs="微软雅黑"/>
          <w:sz w:val="22"/>
          <w:szCs w:val="22"/>
        </w:rPr>
      </w:pPr>
      <w:r>
        <w:rPr>
          <w:rFonts w:ascii="微软雅黑" w:hAnsi="微软雅黑" w:eastAsia="微软雅黑" w:cs="微软雅黑"/>
          <w:color w:val="777777"/>
          <w:spacing w:val="3"/>
          <w:sz w:val="22"/>
          <w:szCs w:val="22"/>
        </w:rPr>
        <w:t xml:space="preserve">以上几个步骤完成后， </w:t>
      </w:r>
      <w:r>
        <w:rPr>
          <w:color w:val="777777"/>
          <w:sz w:val="22"/>
          <w:szCs w:val="22"/>
        </w:rPr>
        <w:t>Bean</w:t>
      </w:r>
      <w:r>
        <w:rPr>
          <w:rFonts w:ascii="微软雅黑" w:hAnsi="微软雅黑" w:eastAsia="微软雅黑" w:cs="微软雅黑"/>
          <w:color w:val="777777"/>
          <w:spacing w:val="3"/>
          <w:sz w:val="22"/>
          <w:szCs w:val="22"/>
        </w:rPr>
        <w:t>就已经被正确创建了，之后就可以使用这个</w:t>
      </w:r>
      <w:r>
        <w:rPr>
          <w:color w:val="777777"/>
          <w:sz w:val="22"/>
          <w:szCs w:val="22"/>
        </w:rPr>
        <w:t>Bean</w:t>
      </w:r>
      <w:r>
        <w:rPr>
          <w:rFonts w:ascii="微软雅黑" w:hAnsi="微软雅黑" w:eastAsia="微软雅黑" w:cs="微软雅黑"/>
          <w:color w:val="777777"/>
          <w:spacing w:val="3"/>
          <w:sz w:val="22"/>
          <w:szCs w:val="22"/>
        </w:rPr>
        <w:t>了。</w:t>
      </w:r>
    </w:p>
    <w:p w14:paraId="1C8DAC2A">
      <w:pPr>
        <w:pStyle w:val="2"/>
        <w:spacing w:before="206" w:line="221" w:lineRule="auto"/>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 </w:t>
      </w:r>
      <w:r>
        <w:rPr>
          <w:color w:val="333333"/>
          <w:spacing w:val="-1"/>
          <w:sz w:val="22"/>
          <w:szCs w:val="22"/>
        </w:rPr>
        <w:t xml:space="preserve">7 </w:t>
      </w:r>
      <w:r>
        <w:rPr>
          <w:rFonts w:ascii="微软雅黑" w:hAnsi="微软雅黑" w:eastAsia="微软雅黑" w:cs="微软雅黑"/>
          <w:color w:val="333333"/>
          <w:spacing w:val="-1"/>
          <w:sz w:val="22"/>
          <w:szCs w:val="22"/>
        </w:rPr>
        <w:t>）</w:t>
      </w:r>
      <w:r>
        <w:rPr>
          <w:color w:val="333333"/>
          <w:spacing w:val="-1"/>
          <w:sz w:val="22"/>
          <w:szCs w:val="22"/>
        </w:rPr>
        <w:t xml:space="preserve">DisposableBean </w:t>
      </w:r>
      <w:r>
        <w:rPr>
          <w:rFonts w:ascii="微软雅黑" w:hAnsi="微软雅黑" w:eastAsia="微软雅黑" w:cs="微软雅黑"/>
          <w:color w:val="333333"/>
          <w:spacing w:val="-1"/>
          <w:sz w:val="22"/>
          <w:szCs w:val="22"/>
        </w:rPr>
        <w:t>：</w:t>
      </w:r>
    </w:p>
    <w:p w14:paraId="78ADF608">
      <w:pPr>
        <w:pStyle w:val="2"/>
        <w:spacing w:before="235" w:line="212" w:lineRule="auto"/>
        <w:ind w:left="31" w:right="3"/>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当</w:t>
      </w:r>
      <w:r>
        <w:rPr>
          <w:color w:val="333333"/>
          <w:sz w:val="22"/>
          <w:szCs w:val="22"/>
        </w:rPr>
        <w:t>Bean</w:t>
      </w:r>
      <w:r>
        <w:rPr>
          <w:rFonts w:ascii="微软雅黑" w:hAnsi="微软雅黑" w:eastAsia="微软雅黑" w:cs="微软雅黑"/>
          <w:color w:val="333333"/>
          <w:spacing w:val="9"/>
          <w:sz w:val="22"/>
          <w:szCs w:val="22"/>
        </w:rPr>
        <w:t>不再需要时，会经过清理阶段，如果</w:t>
      </w:r>
      <w:r>
        <w:rPr>
          <w:color w:val="333333"/>
          <w:sz w:val="22"/>
          <w:szCs w:val="22"/>
        </w:rPr>
        <w:t>Bean</w:t>
      </w:r>
      <w:r>
        <w:rPr>
          <w:rFonts w:ascii="微软雅黑" w:hAnsi="微软雅黑" w:eastAsia="微软雅黑" w:cs="微软雅黑"/>
          <w:color w:val="333333"/>
          <w:spacing w:val="9"/>
          <w:sz w:val="22"/>
          <w:szCs w:val="22"/>
        </w:rPr>
        <w:t>实现了</w:t>
      </w:r>
      <w:r>
        <w:rPr>
          <w:color w:val="333333"/>
          <w:sz w:val="22"/>
          <w:szCs w:val="22"/>
        </w:rPr>
        <w:t>DisposableBean</w:t>
      </w:r>
      <w:r>
        <w:rPr>
          <w:rFonts w:ascii="微软雅黑" w:hAnsi="微软雅黑" w:eastAsia="微软雅黑" w:cs="微软雅黑"/>
          <w:color w:val="333333"/>
          <w:spacing w:val="9"/>
          <w:sz w:val="22"/>
          <w:szCs w:val="22"/>
        </w:rPr>
        <w:t>这个接口，会调用其</w:t>
      </w:r>
      <w:r>
        <w:rPr>
          <w:rFonts w:ascii="微软雅黑" w:hAnsi="微软雅黑" w:eastAsia="微软雅黑" w:cs="微软雅黑"/>
          <w:color w:val="333333"/>
          <w:spacing w:val="8"/>
          <w:sz w:val="22"/>
          <w:szCs w:val="22"/>
        </w:rPr>
        <w:t>实现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1"/>
          <w:sz w:val="22"/>
          <w:szCs w:val="22"/>
        </w:rPr>
        <w:t>的</w:t>
      </w:r>
      <w:r>
        <w:rPr>
          <w:color w:val="333333"/>
          <w:sz w:val="22"/>
          <w:szCs w:val="22"/>
        </w:rPr>
        <w:t>destroy</w:t>
      </w:r>
      <w:r>
        <w:rPr>
          <w:color w:val="333333"/>
          <w:spacing w:val="11"/>
          <w:sz w:val="22"/>
          <w:szCs w:val="22"/>
        </w:rPr>
        <w:t>()</w:t>
      </w:r>
      <w:r>
        <w:rPr>
          <w:rFonts w:ascii="微软雅黑" w:hAnsi="微软雅黑" w:eastAsia="微软雅黑" w:cs="微软雅黑"/>
          <w:color w:val="333333"/>
          <w:spacing w:val="11"/>
          <w:sz w:val="22"/>
          <w:szCs w:val="22"/>
        </w:rPr>
        <w:t>方法；</w:t>
      </w:r>
    </w:p>
    <w:p w14:paraId="4F391EDA">
      <w:pPr>
        <w:pStyle w:val="2"/>
        <w:spacing w:before="189" w:line="223" w:lineRule="auto"/>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 xml:space="preserve">（ </w:t>
      </w:r>
      <w:r>
        <w:rPr>
          <w:color w:val="333333"/>
          <w:spacing w:val="7"/>
          <w:sz w:val="22"/>
          <w:szCs w:val="22"/>
        </w:rPr>
        <w:t xml:space="preserve">8 </w:t>
      </w:r>
      <w:r>
        <w:rPr>
          <w:rFonts w:ascii="微软雅黑" w:hAnsi="微软雅黑" w:eastAsia="微软雅黑" w:cs="微软雅黑"/>
          <w:color w:val="333333"/>
          <w:spacing w:val="7"/>
          <w:sz w:val="22"/>
          <w:szCs w:val="22"/>
        </w:rPr>
        <w:t>）</w:t>
      </w:r>
      <w:r>
        <w:rPr>
          <w:color w:val="333333"/>
          <w:sz w:val="22"/>
          <w:szCs w:val="22"/>
        </w:rPr>
        <w:t>destroy</w:t>
      </w:r>
      <w:r>
        <w:rPr>
          <w:color w:val="333333"/>
          <w:spacing w:val="7"/>
          <w:sz w:val="22"/>
          <w:szCs w:val="22"/>
        </w:rPr>
        <w:t>-</w:t>
      </w:r>
      <w:r>
        <w:rPr>
          <w:color w:val="333333"/>
          <w:sz w:val="22"/>
          <w:szCs w:val="22"/>
        </w:rPr>
        <w:t>method</w:t>
      </w:r>
      <w:r>
        <w:rPr>
          <w:color w:val="333333"/>
          <w:spacing w:val="7"/>
          <w:sz w:val="22"/>
          <w:szCs w:val="22"/>
        </w:rPr>
        <w:t xml:space="preserve"> </w:t>
      </w:r>
      <w:r>
        <w:rPr>
          <w:rFonts w:ascii="微软雅黑" w:hAnsi="微软雅黑" w:eastAsia="微软雅黑" w:cs="微软雅黑"/>
          <w:color w:val="333333"/>
          <w:spacing w:val="7"/>
          <w:sz w:val="22"/>
          <w:szCs w:val="22"/>
        </w:rPr>
        <w:t>：</w:t>
      </w:r>
    </w:p>
    <w:p w14:paraId="7404DC25">
      <w:pPr>
        <w:pStyle w:val="2"/>
        <w:spacing w:before="189" w:line="227" w:lineRule="auto"/>
        <w:ind w:left="22" w:right="326"/>
        <w:rPr>
          <w:rFonts w:ascii="微软雅黑" w:hAnsi="微软雅黑" w:eastAsia="微软雅黑" w:cs="微软雅黑"/>
          <w:sz w:val="22"/>
          <w:szCs w:val="22"/>
        </w:rPr>
      </w:pPr>
      <w:r>
        <w:rPr>
          <w:rFonts w:ascii="微软雅黑" w:hAnsi="微软雅黑" w:eastAsia="微软雅黑" w:cs="微软雅黑"/>
          <w:color w:val="333333"/>
          <w:spacing w:val="12"/>
          <w:sz w:val="22"/>
          <w:szCs w:val="22"/>
        </w:rPr>
        <w:t>最后，如果这个</w:t>
      </w:r>
      <w:r>
        <w:rPr>
          <w:color w:val="333333"/>
          <w:sz w:val="22"/>
          <w:szCs w:val="22"/>
        </w:rPr>
        <w:t>Bean</w:t>
      </w:r>
      <w:r>
        <w:rPr>
          <w:rFonts w:ascii="微软雅黑" w:hAnsi="微软雅黑" w:eastAsia="微软雅黑" w:cs="微软雅黑"/>
          <w:color w:val="333333"/>
          <w:spacing w:val="12"/>
          <w:sz w:val="22"/>
          <w:szCs w:val="22"/>
        </w:rPr>
        <w:t>的</w:t>
      </w:r>
      <w:r>
        <w:rPr>
          <w:color w:val="333333"/>
          <w:sz w:val="22"/>
          <w:szCs w:val="22"/>
        </w:rPr>
        <w:t>Spring</w:t>
      </w:r>
      <w:r>
        <w:rPr>
          <w:rFonts w:ascii="微软雅黑" w:hAnsi="微软雅黑" w:eastAsia="微软雅黑" w:cs="微软雅黑"/>
          <w:color w:val="333333"/>
          <w:spacing w:val="12"/>
          <w:sz w:val="22"/>
          <w:szCs w:val="22"/>
        </w:rPr>
        <w:t>配置中配置了</w:t>
      </w:r>
      <w:r>
        <w:rPr>
          <w:color w:val="333333"/>
          <w:sz w:val="22"/>
          <w:szCs w:val="22"/>
        </w:rPr>
        <w:t>destroy</w:t>
      </w:r>
      <w:r>
        <w:rPr>
          <w:color w:val="333333"/>
          <w:spacing w:val="12"/>
          <w:sz w:val="22"/>
          <w:szCs w:val="22"/>
        </w:rPr>
        <w:t>-</w:t>
      </w:r>
      <w:r>
        <w:rPr>
          <w:color w:val="333333"/>
          <w:sz w:val="22"/>
          <w:szCs w:val="22"/>
        </w:rPr>
        <w:t>method</w:t>
      </w:r>
      <w:r>
        <w:rPr>
          <w:rFonts w:ascii="微软雅黑" w:hAnsi="微软雅黑" w:eastAsia="微软雅黑" w:cs="微软雅黑"/>
          <w:color w:val="333333"/>
          <w:spacing w:val="12"/>
          <w:sz w:val="22"/>
          <w:szCs w:val="22"/>
        </w:rPr>
        <w:t>属性，会自动调用其配</w:t>
      </w:r>
      <w:r>
        <w:rPr>
          <w:rFonts w:ascii="微软雅黑" w:hAnsi="微软雅黑" w:eastAsia="微软雅黑" w:cs="微软雅黑"/>
          <w:color w:val="333333"/>
          <w:spacing w:val="11"/>
          <w:sz w:val="22"/>
          <w:szCs w:val="22"/>
        </w:rPr>
        <w:t>置的销毁方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法。</w:t>
      </w:r>
    </w:p>
    <w:p w14:paraId="6D74C8A8">
      <w:pPr>
        <w:spacing w:line="227" w:lineRule="auto"/>
        <w:rPr>
          <w:rFonts w:ascii="微软雅黑" w:hAnsi="微软雅黑" w:eastAsia="微软雅黑" w:cs="微软雅黑"/>
          <w:sz w:val="22"/>
          <w:szCs w:val="22"/>
        </w:rPr>
        <w:sectPr>
          <w:headerReference r:id="rId52" w:type="default"/>
          <w:pgSz w:w="11900" w:h="16820"/>
          <w:pgMar w:top="400" w:right="1108" w:bottom="400" w:left="1027" w:header="0" w:footer="0" w:gutter="0"/>
          <w:cols w:space="720" w:num="1"/>
        </w:sectPr>
      </w:pPr>
    </w:p>
    <w:p w14:paraId="330A9EE0">
      <w:pPr>
        <w:pStyle w:val="2"/>
        <w:spacing w:line="357" w:lineRule="auto"/>
      </w:pPr>
    </w:p>
    <w:p w14:paraId="50D40344">
      <w:pPr>
        <w:pStyle w:val="2"/>
        <w:spacing w:line="358" w:lineRule="auto"/>
      </w:pPr>
    </w:p>
    <w:p w14:paraId="6646F642">
      <w:pPr>
        <w:spacing w:line="6663" w:lineRule="exact"/>
        <w:ind w:firstLine="22"/>
      </w:pPr>
      <w:r>
        <w:rPr>
          <w:position w:val="-133"/>
        </w:rPr>
        <w:drawing>
          <wp:inline distT="0" distB="0" distL="0" distR="0">
            <wp:extent cx="6222365" cy="4230370"/>
            <wp:effectExtent l="0" t="0" r="0" b="0"/>
            <wp:docPr id="416" name="IM 416"/>
            <wp:cNvGraphicFramePr/>
            <a:graphic xmlns:a="http://schemas.openxmlformats.org/drawingml/2006/main">
              <a:graphicData uri="http://schemas.openxmlformats.org/drawingml/2006/picture">
                <pic:pic xmlns:pic="http://schemas.openxmlformats.org/drawingml/2006/picture">
                  <pic:nvPicPr>
                    <pic:cNvPr id="416" name="IM 416"/>
                    <pic:cNvPicPr/>
                  </pic:nvPicPr>
                  <pic:blipFill>
                    <a:blip r:embed="rId304"/>
                    <a:stretch>
                      <a:fillRect/>
                    </a:stretch>
                  </pic:blipFill>
                  <pic:spPr>
                    <a:xfrm>
                      <a:off x="0" y="0"/>
                      <a:ext cx="6222438" cy="4230877"/>
                    </a:xfrm>
                    <a:prstGeom prst="rect">
                      <a:avLst/>
                    </a:prstGeom>
                  </pic:spPr>
                </pic:pic>
              </a:graphicData>
            </a:graphic>
          </wp:inline>
        </w:drawing>
      </w:r>
    </w:p>
    <w:p w14:paraId="5A231C3B">
      <w:pPr>
        <w:pStyle w:val="2"/>
        <w:spacing w:before="223" w:line="230" w:lineRule="auto"/>
        <w:ind w:left="39"/>
        <w:outlineLvl w:val="2"/>
        <w:rPr>
          <w:rFonts w:ascii="微软雅黑" w:hAnsi="微软雅黑" w:eastAsia="微软雅黑" w:cs="微软雅黑"/>
          <w:sz w:val="33"/>
          <w:szCs w:val="33"/>
        </w:rPr>
      </w:pPr>
      <w:r>
        <w:drawing>
          <wp:anchor distT="0" distB="0" distL="0" distR="0" simplePos="0" relativeHeight="251879424" behindDoc="0" locked="0" layoutInCell="1" allowOverlap="1">
            <wp:simplePos x="0" y="0"/>
            <wp:positionH relativeFrom="column">
              <wp:posOffset>924560</wp:posOffset>
            </wp:positionH>
            <wp:positionV relativeFrom="paragraph">
              <wp:posOffset>-685800</wp:posOffset>
            </wp:positionV>
            <wp:extent cx="4363720" cy="2154555"/>
            <wp:effectExtent l="0" t="0" r="0" b="0"/>
            <wp:wrapNone/>
            <wp:docPr id="418" name="IM 418"/>
            <wp:cNvGraphicFramePr/>
            <a:graphic xmlns:a="http://schemas.openxmlformats.org/drawingml/2006/main">
              <a:graphicData uri="http://schemas.openxmlformats.org/drawingml/2006/picture">
                <pic:pic xmlns:pic="http://schemas.openxmlformats.org/drawingml/2006/picture">
                  <pic:nvPicPr>
                    <pic:cNvPr id="418" name="IM 418"/>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pacing w:val="7"/>
          <w:sz w:val="33"/>
          <w:szCs w:val="33"/>
        </w:rPr>
        <w:t>12</w:t>
      </w:r>
      <w:r>
        <w:rPr>
          <w:rFonts w:ascii="微软雅黑" w:hAnsi="微软雅黑" w:eastAsia="微软雅黑" w:cs="微软雅黑"/>
          <w:b/>
          <w:bCs/>
          <w:color w:val="333333"/>
          <w:spacing w:val="7"/>
          <w:sz w:val="33"/>
          <w:szCs w:val="33"/>
        </w:rPr>
        <w:t>、解释</w:t>
      </w:r>
      <w:r>
        <w:rPr>
          <w:b/>
          <w:bCs/>
          <w:color w:val="333333"/>
          <w:sz w:val="33"/>
          <w:szCs w:val="33"/>
        </w:rPr>
        <w:t>Spring</w:t>
      </w:r>
      <w:r>
        <w:rPr>
          <w:rFonts w:ascii="微软雅黑" w:hAnsi="微软雅黑" w:eastAsia="微软雅黑" w:cs="微软雅黑"/>
          <w:b/>
          <w:bCs/>
          <w:color w:val="333333"/>
          <w:spacing w:val="7"/>
          <w:sz w:val="33"/>
          <w:szCs w:val="33"/>
        </w:rPr>
        <w:t>支持的几种</w:t>
      </w:r>
      <w:r>
        <w:rPr>
          <w:b/>
          <w:bCs/>
          <w:color w:val="333333"/>
          <w:sz w:val="33"/>
          <w:szCs w:val="33"/>
        </w:rPr>
        <w:t>bean</w:t>
      </w:r>
      <w:r>
        <w:rPr>
          <w:rFonts w:ascii="微软雅黑" w:hAnsi="微软雅黑" w:eastAsia="微软雅黑" w:cs="微软雅黑"/>
          <w:b/>
          <w:bCs/>
          <w:color w:val="333333"/>
          <w:spacing w:val="7"/>
          <w:sz w:val="33"/>
          <w:szCs w:val="33"/>
        </w:rPr>
        <w:t>的作用域？</w:t>
      </w:r>
    </w:p>
    <w:p w14:paraId="2A751B48">
      <w:pPr>
        <w:pStyle w:val="2"/>
        <w:spacing w:before="199" w:line="223" w:lineRule="auto"/>
        <w:ind w:left="31"/>
        <w:rPr>
          <w:rFonts w:ascii="微软雅黑" w:hAnsi="微软雅黑" w:eastAsia="微软雅黑" w:cs="微软雅黑"/>
          <w:sz w:val="22"/>
          <w:szCs w:val="22"/>
        </w:rPr>
      </w:pPr>
      <w:r>
        <w:rPr>
          <w:color w:val="333333"/>
          <w:sz w:val="22"/>
          <w:szCs w:val="22"/>
        </w:rPr>
        <w:t>Spring</w:t>
      </w:r>
      <w:r>
        <w:rPr>
          <w:rFonts w:ascii="微软雅黑" w:hAnsi="微软雅黑" w:eastAsia="微软雅黑" w:cs="微软雅黑"/>
          <w:color w:val="333333"/>
          <w:spacing w:val="10"/>
          <w:sz w:val="22"/>
          <w:szCs w:val="22"/>
        </w:rPr>
        <w:t>容器中的</w:t>
      </w:r>
      <w:r>
        <w:rPr>
          <w:color w:val="333333"/>
          <w:sz w:val="22"/>
          <w:szCs w:val="22"/>
        </w:rPr>
        <w:t>bean</w:t>
      </w:r>
      <w:r>
        <w:rPr>
          <w:rFonts w:ascii="微软雅黑" w:hAnsi="微软雅黑" w:eastAsia="微软雅黑" w:cs="微软雅黑"/>
          <w:color w:val="333333"/>
          <w:spacing w:val="10"/>
          <w:sz w:val="22"/>
          <w:szCs w:val="22"/>
        </w:rPr>
        <w:t>可以分为</w:t>
      </w:r>
      <w:r>
        <w:rPr>
          <w:color w:val="333333"/>
          <w:spacing w:val="10"/>
          <w:sz w:val="22"/>
          <w:szCs w:val="22"/>
        </w:rPr>
        <w:t>5</w:t>
      </w:r>
      <w:r>
        <w:rPr>
          <w:rFonts w:ascii="微软雅黑" w:hAnsi="微软雅黑" w:eastAsia="微软雅黑" w:cs="微软雅黑"/>
          <w:color w:val="333333"/>
          <w:spacing w:val="10"/>
          <w:sz w:val="22"/>
          <w:szCs w:val="22"/>
        </w:rPr>
        <w:t>个范围：</w:t>
      </w:r>
    </w:p>
    <w:p w14:paraId="3634B0BB">
      <w:pPr>
        <w:pStyle w:val="2"/>
        <w:spacing w:before="187" w:line="222" w:lineRule="auto"/>
        <w:ind w:left="22" w:right="351" w:hanging="2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 </w:t>
      </w:r>
      <w:r>
        <w:rPr>
          <w:color w:val="333333"/>
          <w:spacing w:val="5"/>
          <w:sz w:val="22"/>
          <w:szCs w:val="22"/>
        </w:rPr>
        <w:t xml:space="preserve">1 </w:t>
      </w:r>
      <w:r>
        <w:rPr>
          <w:rFonts w:ascii="微软雅黑" w:hAnsi="微软雅黑" w:eastAsia="微软雅黑" w:cs="微软雅黑"/>
          <w:color w:val="333333"/>
          <w:spacing w:val="5"/>
          <w:sz w:val="22"/>
          <w:szCs w:val="22"/>
        </w:rPr>
        <w:t>）</w:t>
      </w:r>
      <w:r>
        <w:rPr>
          <w:color w:val="333333"/>
          <w:sz w:val="22"/>
          <w:szCs w:val="22"/>
        </w:rPr>
        <w:t>singleton</w:t>
      </w:r>
      <w:r>
        <w:rPr>
          <w:color w:val="333333"/>
          <w:spacing w:val="5"/>
          <w:sz w:val="22"/>
          <w:szCs w:val="22"/>
        </w:rPr>
        <w:t xml:space="preserve"> </w:t>
      </w:r>
      <w:r>
        <w:rPr>
          <w:rFonts w:ascii="微软雅黑" w:hAnsi="微软雅黑" w:eastAsia="微软雅黑" w:cs="微软雅黑"/>
          <w:color w:val="333333"/>
          <w:spacing w:val="5"/>
          <w:sz w:val="22"/>
          <w:szCs w:val="22"/>
        </w:rPr>
        <w:t>：默认，每个容器中只有一个</w:t>
      </w:r>
      <w:r>
        <w:rPr>
          <w:color w:val="333333"/>
          <w:sz w:val="22"/>
          <w:szCs w:val="22"/>
        </w:rPr>
        <w:t>bean</w:t>
      </w:r>
      <w:r>
        <w:rPr>
          <w:rFonts w:ascii="微软雅黑" w:hAnsi="微软雅黑" w:eastAsia="微软雅黑" w:cs="微软雅黑"/>
          <w:color w:val="333333"/>
          <w:spacing w:val="5"/>
          <w:sz w:val="22"/>
          <w:szCs w:val="22"/>
        </w:rPr>
        <w:t>的实例，单例的模式由</w:t>
      </w:r>
      <w:r>
        <w:rPr>
          <w:color w:val="333333"/>
          <w:sz w:val="22"/>
          <w:szCs w:val="22"/>
        </w:rPr>
        <w:t>BeanFactory</w:t>
      </w:r>
      <w:r>
        <w:rPr>
          <w:rFonts w:ascii="微软雅黑" w:hAnsi="微软雅黑" w:eastAsia="微软雅黑" w:cs="微软雅黑"/>
          <w:color w:val="333333"/>
          <w:spacing w:val="5"/>
          <w:sz w:val="22"/>
          <w:szCs w:val="22"/>
        </w:rPr>
        <w:t>自</w:t>
      </w:r>
      <w:r>
        <w:rPr>
          <w:rFonts w:ascii="微软雅黑" w:hAnsi="微软雅黑" w:eastAsia="微软雅黑" w:cs="微软雅黑"/>
          <w:color w:val="333333"/>
          <w:spacing w:val="4"/>
          <w:sz w:val="22"/>
          <w:szCs w:val="22"/>
        </w:rPr>
        <w:t>身来维</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护。</w:t>
      </w:r>
    </w:p>
    <w:p w14:paraId="778E8D90">
      <w:pPr>
        <w:pStyle w:val="2"/>
        <w:spacing w:before="203" w:line="223" w:lineRule="auto"/>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 </w:t>
      </w:r>
      <w:r>
        <w:rPr>
          <w:color w:val="333333"/>
          <w:spacing w:val="1"/>
          <w:sz w:val="22"/>
          <w:szCs w:val="22"/>
        </w:rPr>
        <w:t xml:space="preserve">2 </w:t>
      </w:r>
      <w:r>
        <w:rPr>
          <w:rFonts w:ascii="微软雅黑" w:hAnsi="微软雅黑" w:eastAsia="微软雅黑" w:cs="微软雅黑"/>
          <w:color w:val="333333"/>
          <w:spacing w:val="1"/>
          <w:sz w:val="22"/>
          <w:szCs w:val="22"/>
        </w:rPr>
        <w:t>）</w:t>
      </w:r>
      <w:r>
        <w:rPr>
          <w:color w:val="333333"/>
          <w:sz w:val="22"/>
          <w:szCs w:val="22"/>
        </w:rPr>
        <w:t>prototype</w:t>
      </w:r>
      <w:r>
        <w:rPr>
          <w:color w:val="333333"/>
          <w:spacing w:val="1"/>
          <w:sz w:val="22"/>
          <w:szCs w:val="22"/>
        </w:rPr>
        <w:t xml:space="preserve"> </w:t>
      </w:r>
      <w:r>
        <w:rPr>
          <w:rFonts w:ascii="微软雅黑" w:hAnsi="微软雅黑" w:eastAsia="微软雅黑" w:cs="微软雅黑"/>
          <w:color w:val="333333"/>
          <w:spacing w:val="1"/>
          <w:sz w:val="22"/>
          <w:szCs w:val="22"/>
        </w:rPr>
        <w:t>：为每一个</w:t>
      </w:r>
      <w:r>
        <w:rPr>
          <w:color w:val="333333"/>
          <w:sz w:val="22"/>
          <w:szCs w:val="22"/>
        </w:rPr>
        <w:t>bean</w:t>
      </w:r>
      <w:r>
        <w:rPr>
          <w:rFonts w:ascii="微软雅黑" w:hAnsi="微软雅黑" w:eastAsia="微软雅黑" w:cs="微软雅黑"/>
          <w:color w:val="333333"/>
          <w:spacing w:val="1"/>
          <w:sz w:val="22"/>
          <w:szCs w:val="22"/>
        </w:rPr>
        <w:t>请求提供一个实例。</w:t>
      </w:r>
    </w:p>
    <w:p w14:paraId="3D00F8BB">
      <w:pPr>
        <w:pStyle w:val="2"/>
        <w:spacing w:before="188" w:line="222" w:lineRule="auto"/>
        <w:ind w:left="27" w:right="14" w:hanging="27"/>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 </w:t>
      </w:r>
      <w:r>
        <w:rPr>
          <w:color w:val="333333"/>
          <w:spacing w:val="2"/>
          <w:sz w:val="22"/>
          <w:szCs w:val="22"/>
        </w:rPr>
        <w:t xml:space="preserve">3 </w:t>
      </w:r>
      <w:r>
        <w:rPr>
          <w:rFonts w:ascii="微软雅黑" w:hAnsi="微软雅黑" w:eastAsia="微软雅黑" w:cs="微软雅黑"/>
          <w:color w:val="333333"/>
          <w:spacing w:val="2"/>
          <w:sz w:val="22"/>
          <w:szCs w:val="22"/>
        </w:rPr>
        <w:t>）</w:t>
      </w:r>
      <w:r>
        <w:rPr>
          <w:color w:val="333333"/>
          <w:sz w:val="22"/>
          <w:szCs w:val="22"/>
        </w:rPr>
        <w:t>request</w:t>
      </w:r>
      <w:r>
        <w:rPr>
          <w:color w:val="333333"/>
          <w:spacing w:val="2"/>
          <w:sz w:val="22"/>
          <w:szCs w:val="22"/>
        </w:rPr>
        <w:t xml:space="preserve"> </w:t>
      </w:r>
      <w:r>
        <w:rPr>
          <w:rFonts w:ascii="微软雅黑" w:hAnsi="微软雅黑" w:eastAsia="微软雅黑" w:cs="微软雅黑"/>
          <w:color w:val="333333"/>
          <w:spacing w:val="2"/>
          <w:sz w:val="22"/>
          <w:szCs w:val="22"/>
        </w:rPr>
        <w:t>：为每一个网络请求创建一个实例，在请求完</w:t>
      </w:r>
      <w:r>
        <w:rPr>
          <w:rFonts w:ascii="微软雅黑" w:hAnsi="微软雅黑" w:eastAsia="微软雅黑" w:cs="微软雅黑"/>
          <w:color w:val="333333"/>
          <w:spacing w:val="1"/>
          <w:sz w:val="22"/>
          <w:szCs w:val="22"/>
        </w:rPr>
        <w:t xml:space="preserve">成以后， </w:t>
      </w:r>
      <w:r>
        <w:rPr>
          <w:color w:val="333333"/>
          <w:sz w:val="22"/>
          <w:szCs w:val="22"/>
        </w:rPr>
        <w:t>bean</w:t>
      </w:r>
      <w:r>
        <w:rPr>
          <w:rFonts w:ascii="微软雅黑" w:hAnsi="微软雅黑" w:eastAsia="微软雅黑" w:cs="微软雅黑"/>
          <w:color w:val="333333"/>
          <w:spacing w:val="1"/>
          <w:sz w:val="22"/>
          <w:szCs w:val="22"/>
        </w:rPr>
        <w:t>会失效并被垃圾回收器回</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1"/>
          <w:sz w:val="22"/>
          <w:szCs w:val="22"/>
        </w:rPr>
        <w:t>收。</w:t>
      </w:r>
    </w:p>
    <w:p w14:paraId="443D3C75">
      <w:pPr>
        <w:pStyle w:val="2"/>
        <w:spacing w:before="203" w:line="231" w:lineRule="auto"/>
        <w:ind w:left="37" w:right="143" w:hanging="38"/>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 </w:t>
      </w:r>
      <w:r>
        <w:rPr>
          <w:color w:val="333333"/>
          <w:spacing w:val="6"/>
          <w:sz w:val="22"/>
          <w:szCs w:val="22"/>
        </w:rPr>
        <w:t xml:space="preserve">4 </w:t>
      </w:r>
      <w:r>
        <w:rPr>
          <w:rFonts w:ascii="微软雅黑" w:hAnsi="微软雅黑" w:eastAsia="微软雅黑" w:cs="微软雅黑"/>
          <w:color w:val="333333"/>
          <w:spacing w:val="6"/>
          <w:sz w:val="22"/>
          <w:szCs w:val="22"/>
        </w:rPr>
        <w:t>）</w:t>
      </w:r>
      <w:r>
        <w:rPr>
          <w:color w:val="333333"/>
          <w:sz w:val="22"/>
          <w:szCs w:val="22"/>
        </w:rPr>
        <w:t>session</w:t>
      </w:r>
      <w:r>
        <w:rPr>
          <w:color w:val="333333"/>
          <w:spacing w:val="6"/>
          <w:sz w:val="22"/>
          <w:szCs w:val="22"/>
        </w:rPr>
        <w:t xml:space="preserve"> </w:t>
      </w:r>
      <w:r>
        <w:rPr>
          <w:rFonts w:ascii="微软雅黑" w:hAnsi="微软雅黑" w:eastAsia="微软雅黑" w:cs="微软雅黑"/>
          <w:color w:val="333333"/>
          <w:spacing w:val="6"/>
          <w:sz w:val="22"/>
          <w:szCs w:val="22"/>
        </w:rPr>
        <w:t>：与</w:t>
      </w:r>
      <w:r>
        <w:rPr>
          <w:color w:val="333333"/>
          <w:sz w:val="22"/>
          <w:szCs w:val="22"/>
        </w:rPr>
        <w:t>request</w:t>
      </w:r>
      <w:r>
        <w:rPr>
          <w:rFonts w:ascii="微软雅黑" w:hAnsi="微软雅黑" w:eastAsia="微软雅黑" w:cs="微软雅黑"/>
          <w:color w:val="333333"/>
          <w:spacing w:val="6"/>
          <w:sz w:val="22"/>
          <w:szCs w:val="22"/>
        </w:rPr>
        <w:t>范围类似，确保每个</w:t>
      </w:r>
      <w:r>
        <w:rPr>
          <w:color w:val="333333"/>
          <w:sz w:val="22"/>
          <w:szCs w:val="22"/>
        </w:rPr>
        <w:t>session</w:t>
      </w:r>
      <w:r>
        <w:rPr>
          <w:rFonts w:ascii="微软雅黑" w:hAnsi="微软雅黑" w:eastAsia="微软雅黑" w:cs="微软雅黑"/>
          <w:color w:val="333333"/>
          <w:spacing w:val="6"/>
          <w:sz w:val="22"/>
          <w:szCs w:val="22"/>
        </w:rPr>
        <w:t>中有一个</w:t>
      </w:r>
      <w:r>
        <w:rPr>
          <w:color w:val="333333"/>
          <w:sz w:val="22"/>
          <w:szCs w:val="22"/>
        </w:rPr>
        <w:t>bean</w:t>
      </w:r>
      <w:r>
        <w:rPr>
          <w:rFonts w:ascii="微软雅黑" w:hAnsi="微软雅黑" w:eastAsia="微软雅黑" w:cs="微软雅黑"/>
          <w:color w:val="333333"/>
          <w:spacing w:val="6"/>
          <w:sz w:val="22"/>
          <w:szCs w:val="22"/>
        </w:rPr>
        <w:t>的实例，在</w:t>
      </w:r>
      <w:r>
        <w:rPr>
          <w:color w:val="333333"/>
          <w:sz w:val="22"/>
          <w:szCs w:val="22"/>
        </w:rPr>
        <w:t>session</w:t>
      </w:r>
      <w:r>
        <w:rPr>
          <w:rFonts w:ascii="微软雅黑" w:hAnsi="微软雅黑" w:eastAsia="微软雅黑" w:cs="微软雅黑"/>
          <w:color w:val="333333"/>
          <w:spacing w:val="6"/>
          <w:sz w:val="22"/>
          <w:szCs w:val="22"/>
        </w:rPr>
        <w:t xml:space="preserve">过期后， </w:t>
      </w:r>
      <w:r>
        <w:rPr>
          <w:color w:val="333333"/>
          <w:sz w:val="22"/>
          <w:szCs w:val="22"/>
        </w:rPr>
        <w:t>bean</w:t>
      </w:r>
      <w:r>
        <w:rPr>
          <w:rFonts w:ascii="微软雅黑" w:hAnsi="微软雅黑" w:eastAsia="微软雅黑" w:cs="微软雅黑"/>
          <w:color w:val="333333"/>
          <w:spacing w:val="1"/>
          <w:sz w:val="22"/>
          <w:szCs w:val="22"/>
        </w:rPr>
        <w:t>会随之失效。</w:t>
      </w:r>
    </w:p>
    <w:p w14:paraId="67CCA38C">
      <w:pPr>
        <w:pStyle w:val="2"/>
        <w:spacing w:before="174" w:line="227" w:lineRule="auto"/>
        <w:ind w:left="20" w:right="58" w:hanging="21"/>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 xml:space="preserve">（ </w:t>
      </w:r>
      <w:r>
        <w:rPr>
          <w:color w:val="333333"/>
          <w:spacing w:val="9"/>
          <w:sz w:val="22"/>
          <w:szCs w:val="22"/>
        </w:rPr>
        <w:t xml:space="preserve">5 </w:t>
      </w:r>
      <w:r>
        <w:rPr>
          <w:rFonts w:ascii="微软雅黑" w:hAnsi="微软雅黑" w:eastAsia="微软雅黑" w:cs="微软雅黑"/>
          <w:color w:val="333333"/>
          <w:spacing w:val="9"/>
          <w:sz w:val="22"/>
          <w:szCs w:val="22"/>
        </w:rPr>
        <w:t>）</w:t>
      </w:r>
      <w:r>
        <w:rPr>
          <w:color w:val="333333"/>
          <w:sz w:val="22"/>
          <w:szCs w:val="22"/>
        </w:rPr>
        <w:t>global</w:t>
      </w:r>
      <w:r>
        <w:rPr>
          <w:color w:val="333333"/>
          <w:spacing w:val="9"/>
          <w:sz w:val="22"/>
          <w:szCs w:val="22"/>
        </w:rPr>
        <w:t>-</w:t>
      </w:r>
      <w:r>
        <w:rPr>
          <w:color w:val="333333"/>
          <w:sz w:val="22"/>
          <w:szCs w:val="22"/>
        </w:rPr>
        <w:t>session</w:t>
      </w:r>
      <w:r>
        <w:rPr>
          <w:color w:val="333333"/>
          <w:spacing w:val="9"/>
          <w:sz w:val="22"/>
          <w:szCs w:val="22"/>
        </w:rPr>
        <w:t xml:space="preserve"> </w:t>
      </w:r>
      <w:r>
        <w:rPr>
          <w:rFonts w:ascii="微软雅黑" w:hAnsi="微软雅黑" w:eastAsia="微软雅黑" w:cs="微软雅黑"/>
          <w:color w:val="333333"/>
          <w:spacing w:val="9"/>
          <w:sz w:val="22"/>
          <w:szCs w:val="22"/>
        </w:rPr>
        <w:t>：全局作用域，</w:t>
      </w:r>
      <w:r>
        <w:rPr>
          <w:color w:val="333333"/>
          <w:sz w:val="22"/>
          <w:szCs w:val="22"/>
        </w:rPr>
        <w:t>global</w:t>
      </w:r>
      <w:r>
        <w:rPr>
          <w:color w:val="333333"/>
          <w:spacing w:val="9"/>
          <w:sz w:val="22"/>
          <w:szCs w:val="22"/>
        </w:rPr>
        <w:t>-</w:t>
      </w:r>
      <w:r>
        <w:rPr>
          <w:color w:val="333333"/>
          <w:sz w:val="22"/>
          <w:szCs w:val="22"/>
        </w:rPr>
        <w:t>session</w:t>
      </w:r>
      <w:r>
        <w:rPr>
          <w:rFonts w:ascii="微软雅黑" w:hAnsi="微软雅黑" w:eastAsia="微软雅黑" w:cs="微软雅黑"/>
          <w:color w:val="333333"/>
          <w:spacing w:val="9"/>
          <w:sz w:val="22"/>
          <w:szCs w:val="22"/>
        </w:rPr>
        <w:t>和</w:t>
      </w:r>
      <w:r>
        <w:rPr>
          <w:color w:val="333333"/>
          <w:sz w:val="22"/>
          <w:szCs w:val="22"/>
        </w:rPr>
        <w:t>Portlet</w:t>
      </w:r>
      <w:r>
        <w:rPr>
          <w:rFonts w:ascii="微软雅黑" w:hAnsi="微软雅黑" w:eastAsia="微软雅黑" w:cs="微软雅黑"/>
          <w:color w:val="333333"/>
          <w:spacing w:val="9"/>
          <w:sz w:val="22"/>
          <w:szCs w:val="22"/>
        </w:rPr>
        <w:t>应用相关。当你的应</w:t>
      </w:r>
      <w:r>
        <w:rPr>
          <w:rFonts w:ascii="微软雅黑" w:hAnsi="微软雅黑" w:eastAsia="微软雅黑" w:cs="微软雅黑"/>
          <w:color w:val="333333"/>
          <w:spacing w:val="8"/>
          <w:sz w:val="22"/>
          <w:szCs w:val="22"/>
        </w:rPr>
        <w:t>用部署在</w:t>
      </w:r>
      <w:r>
        <w:rPr>
          <w:color w:val="333333"/>
          <w:sz w:val="22"/>
          <w:szCs w:val="22"/>
        </w:rPr>
        <w:t xml:space="preserve">Portlet  </w:t>
      </w:r>
      <w:r>
        <w:rPr>
          <w:rFonts w:ascii="微软雅黑" w:hAnsi="微软雅黑" w:eastAsia="微软雅黑" w:cs="微软雅黑"/>
          <w:color w:val="333333"/>
          <w:spacing w:val="10"/>
          <w:sz w:val="22"/>
          <w:szCs w:val="22"/>
        </w:rPr>
        <w:t>容器中工作时，它包含很多</w:t>
      </w:r>
      <w:r>
        <w:rPr>
          <w:color w:val="333333"/>
          <w:sz w:val="22"/>
          <w:szCs w:val="22"/>
        </w:rPr>
        <w:t>portlet</w:t>
      </w:r>
      <w:r>
        <w:rPr>
          <w:rFonts w:ascii="微软雅黑" w:hAnsi="微软雅黑" w:eastAsia="微软雅黑" w:cs="微软雅黑"/>
          <w:color w:val="333333"/>
          <w:spacing w:val="10"/>
          <w:sz w:val="22"/>
          <w:szCs w:val="22"/>
        </w:rPr>
        <w:t>。如果你想要声明让所有的</w:t>
      </w:r>
      <w:r>
        <w:rPr>
          <w:color w:val="333333"/>
          <w:sz w:val="22"/>
          <w:szCs w:val="22"/>
        </w:rPr>
        <w:t>portlet</w:t>
      </w:r>
      <w:r>
        <w:rPr>
          <w:rFonts w:ascii="微软雅黑" w:hAnsi="微软雅黑" w:eastAsia="微软雅黑" w:cs="微软雅黑"/>
          <w:color w:val="333333"/>
          <w:spacing w:val="10"/>
          <w:sz w:val="22"/>
          <w:szCs w:val="22"/>
        </w:rPr>
        <w:t>共用全局的存储变量的话，那</w:t>
      </w:r>
    </w:p>
    <w:p w14:paraId="7BA7965F">
      <w:pPr>
        <w:pStyle w:val="2"/>
        <w:spacing w:before="7" w:line="223" w:lineRule="auto"/>
        <w:ind w:left="21"/>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么这全局变量需要存储在</w:t>
      </w:r>
      <w:r>
        <w:rPr>
          <w:color w:val="333333"/>
          <w:sz w:val="22"/>
          <w:szCs w:val="22"/>
        </w:rPr>
        <w:t>global</w:t>
      </w:r>
      <w:r>
        <w:rPr>
          <w:color w:val="333333"/>
          <w:spacing w:val="8"/>
          <w:sz w:val="22"/>
          <w:szCs w:val="22"/>
        </w:rPr>
        <w:t>-</w:t>
      </w:r>
      <w:r>
        <w:rPr>
          <w:color w:val="333333"/>
          <w:sz w:val="22"/>
          <w:szCs w:val="22"/>
        </w:rPr>
        <w:t>session</w:t>
      </w:r>
      <w:r>
        <w:rPr>
          <w:rFonts w:ascii="微软雅黑" w:hAnsi="微软雅黑" w:eastAsia="微软雅黑" w:cs="微软雅黑"/>
          <w:color w:val="333333"/>
          <w:spacing w:val="8"/>
          <w:sz w:val="22"/>
          <w:szCs w:val="22"/>
        </w:rPr>
        <w:t>中。全局作用域与</w:t>
      </w:r>
      <w:r>
        <w:rPr>
          <w:color w:val="333333"/>
          <w:sz w:val="22"/>
          <w:szCs w:val="22"/>
        </w:rPr>
        <w:t>Servlet</w:t>
      </w:r>
      <w:r>
        <w:rPr>
          <w:rFonts w:ascii="微软雅黑" w:hAnsi="微软雅黑" w:eastAsia="微软雅黑" w:cs="微软雅黑"/>
          <w:color w:val="333333"/>
          <w:spacing w:val="8"/>
          <w:sz w:val="22"/>
          <w:szCs w:val="22"/>
        </w:rPr>
        <w:t>中的</w:t>
      </w:r>
      <w:r>
        <w:rPr>
          <w:color w:val="333333"/>
          <w:sz w:val="22"/>
          <w:szCs w:val="22"/>
        </w:rPr>
        <w:t>session</w:t>
      </w:r>
      <w:r>
        <w:rPr>
          <w:rFonts w:ascii="微软雅黑" w:hAnsi="微软雅黑" w:eastAsia="微软雅黑" w:cs="微软雅黑"/>
          <w:color w:val="333333"/>
          <w:spacing w:val="8"/>
          <w:sz w:val="22"/>
          <w:szCs w:val="22"/>
        </w:rPr>
        <w:t>作用域效果相同。</w:t>
      </w:r>
    </w:p>
    <w:p w14:paraId="51EB5F4F">
      <w:pPr>
        <w:pStyle w:val="2"/>
        <w:spacing w:before="198" w:line="230" w:lineRule="auto"/>
        <w:ind w:left="39"/>
        <w:outlineLvl w:val="2"/>
        <w:rPr>
          <w:sz w:val="33"/>
          <w:szCs w:val="33"/>
        </w:rPr>
      </w:pPr>
      <w:r>
        <w:rPr>
          <w:b/>
          <w:bCs/>
          <w:color w:val="333333"/>
          <w:spacing w:val="15"/>
          <w:sz w:val="33"/>
          <w:szCs w:val="33"/>
        </w:rPr>
        <w:t>13</w:t>
      </w:r>
      <w:r>
        <w:rPr>
          <w:rFonts w:ascii="微软雅黑" w:hAnsi="微软雅黑" w:eastAsia="微软雅黑" w:cs="微软雅黑"/>
          <w:b/>
          <w:bCs/>
          <w:color w:val="333333"/>
          <w:spacing w:val="15"/>
          <w:sz w:val="33"/>
          <w:szCs w:val="33"/>
        </w:rPr>
        <w:t xml:space="preserve">、 </w:t>
      </w:r>
      <w:r>
        <w:rPr>
          <w:b/>
          <w:bCs/>
          <w:color w:val="333333"/>
          <w:sz w:val="33"/>
          <w:szCs w:val="33"/>
        </w:rPr>
        <w:t>Spring</w:t>
      </w:r>
      <w:r>
        <w:rPr>
          <w:rFonts w:ascii="微软雅黑" w:hAnsi="微软雅黑" w:eastAsia="微软雅黑" w:cs="微软雅黑"/>
          <w:b/>
          <w:bCs/>
          <w:color w:val="333333"/>
          <w:spacing w:val="15"/>
          <w:sz w:val="33"/>
          <w:szCs w:val="33"/>
        </w:rPr>
        <w:t>基于</w:t>
      </w:r>
      <w:r>
        <w:rPr>
          <w:b/>
          <w:bCs/>
          <w:color w:val="333333"/>
          <w:sz w:val="33"/>
          <w:szCs w:val="33"/>
        </w:rPr>
        <w:t>xml</w:t>
      </w:r>
      <w:r>
        <w:rPr>
          <w:rFonts w:ascii="微软雅黑" w:hAnsi="微软雅黑" w:eastAsia="微软雅黑" w:cs="微软雅黑"/>
          <w:b/>
          <w:bCs/>
          <w:color w:val="333333"/>
          <w:spacing w:val="15"/>
          <w:sz w:val="33"/>
          <w:szCs w:val="33"/>
        </w:rPr>
        <w:t>注入</w:t>
      </w:r>
      <w:r>
        <w:rPr>
          <w:b/>
          <w:bCs/>
          <w:color w:val="333333"/>
          <w:sz w:val="33"/>
          <w:szCs w:val="33"/>
        </w:rPr>
        <w:t>bean</w:t>
      </w:r>
      <w:r>
        <w:rPr>
          <w:rFonts w:ascii="微软雅黑" w:hAnsi="微软雅黑" w:eastAsia="微软雅黑" w:cs="微软雅黑"/>
          <w:b/>
          <w:bCs/>
          <w:color w:val="333333"/>
          <w:spacing w:val="15"/>
          <w:sz w:val="33"/>
          <w:szCs w:val="33"/>
        </w:rPr>
        <w:t>的几种方式</w:t>
      </w:r>
      <w:r>
        <w:rPr>
          <w:b/>
          <w:bCs/>
          <w:color w:val="333333"/>
          <w:spacing w:val="15"/>
          <w:sz w:val="33"/>
          <w:szCs w:val="33"/>
        </w:rPr>
        <w:t>?</w:t>
      </w:r>
    </w:p>
    <w:p w14:paraId="086747A4">
      <w:pPr>
        <w:pStyle w:val="2"/>
        <w:spacing w:before="201" w:line="225" w:lineRule="auto"/>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 </w:t>
      </w:r>
      <w:r>
        <w:rPr>
          <w:color w:val="333333"/>
          <w:spacing w:val="-5"/>
          <w:sz w:val="22"/>
          <w:szCs w:val="22"/>
        </w:rPr>
        <w:t xml:space="preserve">1 </w:t>
      </w:r>
      <w:r>
        <w:rPr>
          <w:rFonts w:ascii="微软雅黑" w:hAnsi="微软雅黑" w:eastAsia="微软雅黑" w:cs="微软雅黑"/>
          <w:color w:val="333333"/>
          <w:spacing w:val="-5"/>
          <w:sz w:val="22"/>
          <w:szCs w:val="22"/>
        </w:rPr>
        <w:t>）</w:t>
      </w:r>
      <w:r>
        <w:rPr>
          <w:color w:val="333333"/>
          <w:spacing w:val="-5"/>
          <w:sz w:val="22"/>
          <w:szCs w:val="22"/>
        </w:rPr>
        <w:t>Set</w:t>
      </w:r>
      <w:r>
        <w:rPr>
          <w:rFonts w:ascii="微软雅黑" w:hAnsi="微软雅黑" w:eastAsia="微软雅黑" w:cs="微软雅黑"/>
          <w:color w:val="333333"/>
          <w:spacing w:val="-5"/>
          <w:sz w:val="22"/>
          <w:szCs w:val="22"/>
        </w:rPr>
        <w:t>方法注入；</w:t>
      </w:r>
    </w:p>
    <w:p w14:paraId="150BF3FF">
      <w:pPr>
        <w:pStyle w:val="2"/>
        <w:spacing w:before="184" w:line="223" w:lineRule="auto"/>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 xml:space="preserve">（ </w:t>
      </w:r>
      <w:r>
        <w:rPr>
          <w:color w:val="333333"/>
          <w:spacing w:val="7"/>
          <w:sz w:val="22"/>
          <w:szCs w:val="22"/>
        </w:rPr>
        <w:t>2</w:t>
      </w:r>
      <w:r>
        <w:rPr>
          <w:rFonts w:ascii="微软雅黑" w:hAnsi="微软雅黑" w:eastAsia="微软雅黑" w:cs="微软雅黑"/>
          <w:color w:val="333333"/>
          <w:spacing w:val="7"/>
          <w:sz w:val="22"/>
          <w:szCs w:val="22"/>
        </w:rPr>
        <w:t>）构造器注入：①通过</w:t>
      </w:r>
      <w:r>
        <w:rPr>
          <w:color w:val="333333"/>
          <w:sz w:val="22"/>
          <w:szCs w:val="22"/>
        </w:rPr>
        <w:t>index</w:t>
      </w:r>
      <w:r>
        <w:rPr>
          <w:rFonts w:ascii="微软雅黑" w:hAnsi="微软雅黑" w:eastAsia="微软雅黑" w:cs="微软雅黑"/>
          <w:color w:val="333333"/>
          <w:spacing w:val="7"/>
          <w:sz w:val="22"/>
          <w:szCs w:val="22"/>
        </w:rPr>
        <w:t>设置参数的位置；</w:t>
      </w:r>
      <w:r>
        <w:rPr>
          <w:rFonts w:ascii="微软雅黑" w:hAnsi="微软雅黑" w:eastAsia="微软雅黑" w:cs="微软雅黑"/>
          <w:color w:val="333333"/>
          <w:spacing w:val="6"/>
          <w:sz w:val="22"/>
          <w:szCs w:val="22"/>
        </w:rPr>
        <w:t>②通过</w:t>
      </w:r>
      <w:r>
        <w:rPr>
          <w:color w:val="333333"/>
          <w:sz w:val="22"/>
          <w:szCs w:val="22"/>
        </w:rPr>
        <w:t>type</w:t>
      </w:r>
      <w:r>
        <w:rPr>
          <w:rFonts w:ascii="微软雅黑" w:hAnsi="微软雅黑" w:eastAsia="微软雅黑" w:cs="微软雅黑"/>
          <w:color w:val="333333"/>
          <w:spacing w:val="6"/>
          <w:sz w:val="22"/>
          <w:szCs w:val="22"/>
        </w:rPr>
        <w:t>设置参数类型；</w:t>
      </w:r>
    </w:p>
    <w:p w14:paraId="1E406FED">
      <w:pPr>
        <w:spacing w:line="223" w:lineRule="auto"/>
        <w:rPr>
          <w:rFonts w:ascii="微软雅黑" w:hAnsi="微软雅黑" w:eastAsia="微软雅黑" w:cs="微软雅黑"/>
          <w:sz w:val="22"/>
          <w:szCs w:val="22"/>
        </w:rPr>
        <w:sectPr>
          <w:pgSz w:w="11900" w:h="16820"/>
          <w:pgMar w:top="400" w:right="1050" w:bottom="400" w:left="1027" w:header="0" w:footer="0" w:gutter="0"/>
          <w:cols w:space="720" w:num="1"/>
        </w:sectPr>
      </w:pPr>
    </w:p>
    <w:p w14:paraId="467A42D7">
      <w:pPr>
        <w:pStyle w:val="2"/>
        <w:spacing w:line="329" w:lineRule="auto"/>
      </w:pPr>
    </w:p>
    <w:p w14:paraId="75804CC1">
      <w:pPr>
        <w:pStyle w:val="2"/>
        <w:spacing w:line="329" w:lineRule="auto"/>
      </w:pPr>
    </w:p>
    <w:p w14:paraId="7799ECC1">
      <w:pPr>
        <w:pStyle w:val="2"/>
        <w:spacing w:before="94" w:line="225" w:lineRule="auto"/>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 </w:t>
      </w:r>
      <w:r>
        <w:rPr>
          <w:color w:val="333333"/>
          <w:spacing w:val="-6"/>
          <w:sz w:val="22"/>
          <w:szCs w:val="22"/>
        </w:rPr>
        <w:t>3</w:t>
      </w:r>
      <w:r>
        <w:rPr>
          <w:color w:val="333333"/>
          <w:spacing w:val="25"/>
          <w:sz w:val="22"/>
          <w:szCs w:val="22"/>
        </w:rPr>
        <w:t xml:space="preserve"> </w:t>
      </w:r>
      <w:r>
        <w:rPr>
          <w:rFonts w:ascii="微软雅黑" w:hAnsi="微软雅黑" w:eastAsia="微软雅黑" w:cs="微软雅黑"/>
          <w:color w:val="333333"/>
          <w:spacing w:val="-6"/>
          <w:sz w:val="22"/>
          <w:szCs w:val="22"/>
        </w:rPr>
        <w:t>）静态工厂注入；</w:t>
      </w:r>
    </w:p>
    <w:p w14:paraId="6EB9A8B7">
      <w:pPr>
        <w:pStyle w:val="2"/>
        <w:spacing w:before="186" w:line="225" w:lineRule="auto"/>
        <w:rPr>
          <w:rFonts w:ascii="微软雅黑" w:hAnsi="微软雅黑" w:eastAsia="微软雅黑" w:cs="微软雅黑"/>
          <w:sz w:val="22"/>
          <w:szCs w:val="22"/>
        </w:rPr>
      </w:pPr>
      <w:r>
        <w:rPr>
          <w:rFonts w:ascii="微软雅黑" w:hAnsi="微软雅黑" w:eastAsia="微软雅黑" w:cs="微软雅黑"/>
          <w:color w:val="333333"/>
          <w:sz w:val="22"/>
          <w:szCs w:val="22"/>
        </w:rPr>
        <w:t xml:space="preserve">（ </w:t>
      </w:r>
      <w:r>
        <w:rPr>
          <w:color w:val="333333"/>
          <w:sz w:val="22"/>
          <w:szCs w:val="22"/>
        </w:rPr>
        <w:t>4</w:t>
      </w:r>
      <w:r>
        <w:rPr>
          <w:rFonts w:ascii="微软雅黑" w:hAnsi="微软雅黑" w:eastAsia="微软雅黑" w:cs="微软雅黑"/>
          <w:color w:val="333333"/>
          <w:sz w:val="22"/>
          <w:szCs w:val="22"/>
        </w:rPr>
        <w:t>）实例工厂；</w:t>
      </w:r>
    </w:p>
    <w:p w14:paraId="3C68AF84">
      <w:pPr>
        <w:spacing w:before="228" w:line="228" w:lineRule="auto"/>
        <w:ind w:left="21" w:right="126"/>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通常回答前面两种即可，因为后面两种很多人都不太会，不会的就不要说出来，不然问到你不会就</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尴尬了。</w:t>
      </w:r>
    </w:p>
    <w:p w14:paraId="0D4DE7A3">
      <w:pPr>
        <w:pStyle w:val="2"/>
        <w:spacing w:before="223" w:line="190" w:lineRule="auto"/>
        <w:ind w:left="39"/>
        <w:outlineLvl w:val="2"/>
        <w:rPr>
          <w:rFonts w:ascii="微软雅黑" w:hAnsi="微软雅黑" w:eastAsia="微软雅黑" w:cs="微软雅黑"/>
          <w:sz w:val="33"/>
          <w:szCs w:val="33"/>
        </w:rPr>
      </w:pPr>
      <w:r>
        <w:rPr>
          <w:b/>
          <w:bCs/>
          <w:color w:val="333333"/>
          <w:spacing w:val="1"/>
          <w:sz w:val="33"/>
          <w:szCs w:val="33"/>
        </w:rPr>
        <w:t>14</w:t>
      </w:r>
      <w:r>
        <w:rPr>
          <w:rFonts w:ascii="微软雅黑" w:hAnsi="微软雅黑" w:eastAsia="微软雅黑" w:cs="微软雅黑"/>
          <w:b/>
          <w:bCs/>
          <w:color w:val="333333"/>
          <w:spacing w:val="1"/>
          <w:sz w:val="33"/>
          <w:szCs w:val="33"/>
        </w:rPr>
        <w:t>、</w:t>
      </w:r>
      <w:r>
        <w:rPr>
          <w:rFonts w:ascii="微软雅黑" w:hAnsi="微软雅黑" w:eastAsia="微软雅黑" w:cs="微软雅黑"/>
          <w:b/>
          <w:bCs/>
          <w:color w:val="333333"/>
          <w:spacing w:val="-71"/>
          <w:sz w:val="33"/>
          <w:szCs w:val="33"/>
        </w:rPr>
        <w:t xml:space="preserve"> </w:t>
      </w:r>
      <w:r>
        <w:rPr>
          <w:b/>
          <w:bCs/>
          <w:color w:val="333333"/>
          <w:sz w:val="33"/>
          <w:szCs w:val="33"/>
        </w:rPr>
        <w:t>Spring</w:t>
      </w:r>
      <w:r>
        <w:rPr>
          <w:rFonts w:ascii="微软雅黑" w:hAnsi="微软雅黑" w:eastAsia="微软雅黑" w:cs="微软雅黑"/>
          <w:b/>
          <w:bCs/>
          <w:color w:val="333333"/>
          <w:spacing w:val="1"/>
          <w:sz w:val="33"/>
          <w:szCs w:val="33"/>
        </w:rPr>
        <w:t>框架中都用到了哪些设计模式？</w:t>
      </w:r>
    </w:p>
    <w:p w14:paraId="516CBC4A">
      <w:pPr>
        <w:pStyle w:val="2"/>
        <w:spacing w:before="260" w:line="219" w:lineRule="auto"/>
        <w:ind w:left="31" w:right="129" w:hanging="9"/>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这是一道相对有难度的题目，你不仅要回设计模式，还要知道每个设计模式在</w:t>
      </w:r>
      <w:r>
        <w:rPr>
          <w:color w:val="333333"/>
          <w:sz w:val="22"/>
          <w:szCs w:val="22"/>
        </w:rPr>
        <w:t>Spring</w:t>
      </w:r>
      <w:r>
        <w:rPr>
          <w:rFonts w:ascii="微软雅黑" w:hAnsi="微软雅黑" w:eastAsia="微软雅黑" w:cs="微软雅黑"/>
          <w:color w:val="333333"/>
          <w:spacing w:val="6"/>
          <w:sz w:val="22"/>
          <w:szCs w:val="22"/>
        </w:rPr>
        <w:t>中</w:t>
      </w:r>
      <w:r>
        <w:rPr>
          <w:rFonts w:ascii="微软雅黑" w:hAnsi="微软雅黑" w:eastAsia="微软雅黑" w:cs="微软雅黑"/>
          <w:color w:val="333333"/>
          <w:spacing w:val="5"/>
          <w:sz w:val="22"/>
          <w:szCs w:val="22"/>
        </w:rPr>
        <w:t>是如何使用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2"/>
          <w:sz w:val="22"/>
          <w:szCs w:val="22"/>
        </w:rPr>
        <w:t>的。</w:t>
      </w:r>
    </w:p>
    <w:p w14:paraId="3BEC3EBA">
      <w:pPr>
        <w:pStyle w:val="2"/>
        <w:spacing w:before="213" w:line="218" w:lineRule="auto"/>
        <w:ind w:left="22"/>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 xml:space="preserve">简单工厂模式 </w:t>
      </w:r>
      <w:r>
        <w:rPr>
          <w:rFonts w:ascii="微软雅黑" w:hAnsi="微软雅黑" w:eastAsia="微软雅黑" w:cs="微软雅黑"/>
          <w:color w:val="333333"/>
          <w:spacing w:val="5"/>
          <w:sz w:val="22"/>
          <w:szCs w:val="22"/>
        </w:rPr>
        <w:t>：</w:t>
      </w:r>
      <w:r>
        <w:rPr>
          <w:color w:val="333333"/>
          <w:sz w:val="22"/>
          <w:szCs w:val="22"/>
        </w:rPr>
        <w:t>Spring</w:t>
      </w:r>
      <w:r>
        <w:rPr>
          <w:color w:val="333333"/>
          <w:spacing w:val="17"/>
          <w:sz w:val="22"/>
          <w:szCs w:val="22"/>
        </w:rPr>
        <w:t xml:space="preserve"> </w:t>
      </w:r>
      <w:r>
        <w:rPr>
          <w:rFonts w:ascii="微软雅黑" w:hAnsi="微软雅黑" w:eastAsia="微软雅黑" w:cs="微软雅黑"/>
          <w:color w:val="333333"/>
          <w:spacing w:val="5"/>
          <w:sz w:val="22"/>
          <w:szCs w:val="22"/>
        </w:rPr>
        <w:t xml:space="preserve">中的 </w:t>
      </w:r>
      <w:r>
        <w:rPr>
          <w:color w:val="333333"/>
          <w:sz w:val="22"/>
          <w:szCs w:val="22"/>
        </w:rPr>
        <w:t>BeanFactory</w:t>
      </w:r>
      <w:r>
        <w:rPr>
          <w:color w:val="333333"/>
          <w:spacing w:val="5"/>
          <w:sz w:val="22"/>
          <w:szCs w:val="22"/>
        </w:rPr>
        <w:t xml:space="preserve"> </w:t>
      </w:r>
      <w:r>
        <w:rPr>
          <w:rFonts w:ascii="微软雅黑" w:hAnsi="微软雅黑" w:eastAsia="微软雅黑" w:cs="微软雅黑"/>
          <w:color w:val="333333"/>
          <w:spacing w:val="5"/>
          <w:sz w:val="22"/>
          <w:szCs w:val="22"/>
        </w:rPr>
        <w:t>就是简单工厂模式</w:t>
      </w:r>
      <w:r>
        <w:rPr>
          <w:rFonts w:ascii="微软雅黑" w:hAnsi="微软雅黑" w:eastAsia="微软雅黑" w:cs="微软雅黑"/>
          <w:color w:val="333333"/>
          <w:spacing w:val="4"/>
          <w:sz w:val="22"/>
          <w:szCs w:val="22"/>
        </w:rPr>
        <w:t>的体现。根据传入一个唯一的标识来获</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得 </w:t>
      </w:r>
      <w:r>
        <w:rPr>
          <w:color w:val="333333"/>
          <w:sz w:val="22"/>
          <w:szCs w:val="22"/>
        </w:rPr>
        <w:t>Bean</w:t>
      </w:r>
      <w:r>
        <w:rPr>
          <w:color w:val="333333"/>
          <w:spacing w:val="4"/>
          <w:sz w:val="22"/>
          <w:szCs w:val="22"/>
        </w:rPr>
        <w:t xml:space="preserve"> </w:t>
      </w:r>
      <w:r>
        <w:rPr>
          <w:rFonts w:ascii="微软雅黑" w:hAnsi="微软雅黑" w:eastAsia="微软雅黑" w:cs="微软雅黑"/>
          <w:color w:val="333333"/>
          <w:spacing w:val="4"/>
          <w:sz w:val="22"/>
          <w:szCs w:val="22"/>
        </w:rPr>
        <w:t>对象，但是在传入参数后创建还是传入参数前创建，要根</w:t>
      </w:r>
      <w:r>
        <w:rPr>
          <w:rFonts w:ascii="微软雅黑" w:hAnsi="微软雅黑" w:eastAsia="微软雅黑" w:cs="微软雅黑"/>
          <w:color w:val="333333"/>
          <w:spacing w:val="3"/>
          <w:sz w:val="22"/>
          <w:szCs w:val="22"/>
        </w:rPr>
        <w:t>据具体情况来定。</w:t>
      </w:r>
    </w:p>
    <w:p w14:paraId="15F1CA25">
      <w:pPr>
        <w:pStyle w:val="2"/>
        <w:spacing w:before="172" w:line="225" w:lineRule="auto"/>
        <w:ind w:left="21" w:right="18" w:firstLine="4"/>
        <w:rPr>
          <w:rFonts w:ascii="微软雅黑" w:hAnsi="微软雅黑" w:eastAsia="微软雅黑" w:cs="微软雅黑"/>
          <w:sz w:val="22"/>
          <w:szCs w:val="22"/>
        </w:rPr>
      </w:pPr>
      <w:r>
        <w:rPr>
          <w:rFonts w:ascii="微软雅黑" w:hAnsi="微软雅黑" w:eastAsia="微软雅黑" w:cs="微软雅黑"/>
          <w:b/>
          <w:bCs/>
          <w:color w:val="333333"/>
          <w:spacing w:val="6"/>
          <w:sz w:val="22"/>
          <w:szCs w:val="22"/>
        </w:rPr>
        <w:t xml:space="preserve">工厂模式 </w:t>
      </w:r>
      <w:r>
        <w:rPr>
          <w:rFonts w:ascii="微软雅黑" w:hAnsi="微软雅黑" w:eastAsia="微软雅黑" w:cs="微软雅黑"/>
          <w:color w:val="333333"/>
          <w:spacing w:val="6"/>
          <w:sz w:val="22"/>
          <w:szCs w:val="22"/>
        </w:rPr>
        <w:t>：</w:t>
      </w:r>
      <w:r>
        <w:rPr>
          <w:color w:val="333333"/>
          <w:sz w:val="22"/>
          <w:szCs w:val="22"/>
        </w:rPr>
        <w:t>Spring</w:t>
      </w:r>
      <w:r>
        <w:rPr>
          <w:color w:val="333333"/>
          <w:spacing w:val="29"/>
          <w:w w:val="101"/>
          <w:sz w:val="22"/>
          <w:szCs w:val="22"/>
        </w:rPr>
        <w:t xml:space="preserve"> </w:t>
      </w:r>
      <w:r>
        <w:rPr>
          <w:rFonts w:ascii="微软雅黑" w:hAnsi="微软雅黑" w:eastAsia="微软雅黑" w:cs="微软雅黑"/>
          <w:color w:val="333333"/>
          <w:spacing w:val="6"/>
          <w:sz w:val="22"/>
          <w:szCs w:val="22"/>
        </w:rPr>
        <w:t xml:space="preserve">中的 </w:t>
      </w:r>
      <w:r>
        <w:rPr>
          <w:color w:val="333333"/>
          <w:sz w:val="22"/>
          <w:szCs w:val="22"/>
        </w:rPr>
        <w:t>FactoryBean</w:t>
      </w:r>
      <w:r>
        <w:rPr>
          <w:color w:val="333333"/>
          <w:spacing w:val="6"/>
          <w:sz w:val="22"/>
          <w:szCs w:val="22"/>
        </w:rPr>
        <w:t xml:space="preserve"> </w:t>
      </w:r>
      <w:r>
        <w:rPr>
          <w:rFonts w:ascii="微软雅黑" w:hAnsi="微软雅黑" w:eastAsia="微软雅黑" w:cs="微软雅黑"/>
          <w:color w:val="333333"/>
          <w:spacing w:val="6"/>
          <w:sz w:val="22"/>
          <w:szCs w:val="22"/>
        </w:rPr>
        <w:t xml:space="preserve">就是典型的工厂方法模式，实现了 </w:t>
      </w:r>
      <w:r>
        <w:rPr>
          <w:color w:val="333333"/>
          <w:sz w:val="22"/>
          <w:szCs w:val="22"/>
        </w:rPr>
        <w:t>FactoryBean</w:t>
      </w:r>
      <w:r>
        <w:rPr>
          <w:color w:val="333333"/>
          <w:spacing w:val="6"/>
          <w:sz w:val="22"/>
          <w:szCs w:val="22"/>
        </w:rPr>
        <w:t xml:space="preserve"> </w:t>
      </w:r>
      <w:r>
        <w:rPr>
          <w:rFonts w:ascii="微软雅黑" w:hAnsi="微软雅黑" w:eastAsia="微软雅黑" w:cs="微软雅黑"/>
          <w:color w:val="333333"/>
          <w:spacing w:val="6"/>
          <w:sz w:val="22"/>
          <w:szCs w:val="22"/>
        </w:rPr>
        <w:t xml:space="preserve">接口的 </w:t>
      </w:r>
      <w:r>
        <w:rPr>
          <w:color w:val="333333"/>
          <w:sz w:val="22"/>
          <w:szCs w:val="22"/>
        </w:rPr>
        <w:t xml:space="preserve">bean </w:t>
      </w:r>
      <w:r>
        <w:rPr>
          <w:rFonts w:ascii="微软雅黑" w:hAnsi="微软雅黑" w:eastAsia="微软雅黑" w:cs="微软雅黑"/>
          <w:color w:val="333333"/>
          <w:spacing w:val="8"/>
          <w:sz w:val="22"/>
          <w:szCs w:val="22"/>
        </w:rPr>
        <w:t xml:space="preserve">是一类叫做 </w:t>
      </w:r>
      <w:r>
        <w:rPr>
          <w:color w:val="333333"/>
          <w:sz w:val="22"/>
          <w:szCs w:val="22"/>
        </w:rPr>
        <w:t>factory</w:t>
      </w:r>
      <w:r>
        <w:rPr>
          <w:color w:val="333333"/>
          <w:spacing w:val="8"/>
          <w:sz w:val="22"/>
          <w:szCs w:val="22"/>
        </w:rPr>
        <w:t xml:space="preserve"> </w:t>
      </w:r>
      <w:r>
        <w:rPr>
          <w:rFonts w:ascii="微软雅黑" w:hAnsi="微软雅黑" w:eastAsia="微软雅黑" w:cs="微软雅黑"/>
          <w:color w:val="333333"/>
          <w:spacing w:val="8"/>
          <w:sz w:val="22"/>
          <w:szCs w:val="22"/>
        </w:rPr>
        <w:t xml:space="preserve">的 </w:t>
      </w:r>
      <w:r>
        <w:rPr>
          <w:color w:val="333333"/>
          <w:sz w:val="22"/>
          <w:szCs w:val="22"/>
        </w:rPr>
        <w:t>bean</w:t>
      </w:r>
      <w:r>
        <w:rPr>
          <w:rFonts w:ascii="微软雅黑" w:hAnsi="微软雅黑" w:eastAsia="微软雅黑" w:cs="微软雅黑"/>
          <w:color w:val="333333"/>
          <w:spacing w:val="8"/>
          <w:sz w:val="22"/>
          <w:szCs w:val="22"/>
        </w:rPr>
        <w:t>。其特点是，</w:t>
      </w:r>
      <w:r>
        <w:rPr>
          <w:rFonts w:ascii="微软雅黑" w:hAnsi="微软雅黑" w:eastAsia="微软雅黑" w:cs="微软雅黑"/>
          <w:color w:val="333333"/>
          <w:spacing w:val="-22"/>
          <w:sz w:val="22"/>
          <w:szCs w:val="22"/>
        </w:rPr>
        <w:t xml:space="preserve"> </w:t>
      </w:r>
      <w:r>
        <w:rPr>
          <w:color w:val="333333"/>
          <w:sz w:val="22"/>
          <w:szCs w:val="22"/>
        </w:rPr>
        <w:t>spring</w:t>
      </w:r>
      <w:r>
        <w:rPr>
          <w:color w:val="333333"/>
          <w:spacing w:val="8"/>
          <w:sz w:val="22"/>
          <w:szCs w:val="22"/>
        </w:rPr>
        <w:t xml:space="preserve"> </w:t>
      </w:r>
      <w:r>
        <w:rPr>
          <w:rFonts w:ascii="微软雅黑" w:hAnsi="微软雅黑" w:eastAsia="微软雅黑" w:cs="微软雅黑"/>
          <w:color w:val="333333"/>
          <w:spacing w:val="8"/>
          <w:sz w:val="22"/>
          <w:szCs w:val="22"/>
        </w:rPr>
        <w:t xml:space="preserve">在使用 </w:t>
      </w:r>
      <w:r>
        <w:rPr>
          <w:color w:val="333333"/>
          <w:sz w:val="22"/>
          <w:szCs w:val="22"/>
        </w:rPr>
        <w:t>getBean</w:t>
      </w:r>
      <w:r>
        <w:rPr>
          <w:color w:val="333333"/>
          <w:spacing w:val="8"/>
          <w:sz w:val="22"/>
          <w:szCs w:val="22"/>
        </w:rPr>
        <w:t xml:space="preserve">() </w:t>
      </w:r>
      <w:r>
        <w:rPr>
          <w:rFonts w:ascii="微软雅黑" w:hAnsi="微软雅黑" w:eastAsia="微软雅黑" w:cs="微软雅黑"/>
          <w:color w:val="333333"/>
          <w:spacing w:val="8"/>
          <w:sz w:val="22"/>
          <w:szCs w:val="22"/>
        </w:rPr>
        <w:t xml:space="preserve">调用获得该 </w:t>
      </w:r>
      <w:r>
        <w:rPr>
          <w:color w:val="333333"/>
          <w:sz w:val="22"/>
          <w:szCs w:val="22"/>
        </w:rPr>
        <w:t>bean</w:t>
      </w:r>
      <w:r>
        <w:rPr>
          <w:color w:val="333333"/>
          <w:spacing w:val="8"/>
          <w:sz w:val="22"/>
          <w:szCs w:val="22"/>
        </w:rPr>
        <w:t xml:space="preserve"> </w:t>
      </w:r>
      <w:r>
        <w:rPr>
          <w:rFonts w:ascii="微软雅黑" w:hAnsi="微软雅黑" w:eastAsia="微软雅黑" w:cs="微软雅黑"/>
          <w:color w:val="333333"/>
          <w:spacing w:val="8"/>
          <w:sz w:val="22"/>
          <w:szCs w:val="22"/>
        </w:rPr>
        <w:t>时</w:t>
      </w:r>
      <w:r>
        <w:rPr>
          <w:rFonts w:ascii="微软雅黑" w:hAnsi="微软雅黑" w:eastAsia="微软雅黑" w:cs="微软雅黑"/>
          <w:color w:val="333333"/>
          <w:spacing w:val="7"/>
          <w:sz w:val="22"/>
          <w:szCs w:val="22"/>
        </w:rPr>
        <w:t>，会自动调</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 xml:space="preserve">用该 </w:t>
      </w:r>
      <w:r>
        <w:rPr>
          <w:color w:val="333333"/>
          <w:sz w:val="22"/>
          <w:szCs w:val="22"/>
        </w:rPr>
        <w:t>bean</w:t>
      </w:r>
      <w:r>
        <w:rPr>
          <w:color w:val="333333"/>
          <w:spacing w:val="9"/>
          <w:sz w:val="22"/>
          <w:szCs w:val="22"/>
        </w:rPr>
        <w:t xml:space="preserve"> </w:t>
      </w:r>
      <w:r>
        <w:rPr>
          <w:rFonts w:ascii="微软雅黑" w:hAnsi="微软雅黑" w:eastAsia="微软雅黑" w:cs="微软雅黑"/>
          <w:color w:val="333333"/>
          <w:spacing w:val="9"/>
          <w:sz w:val="22"/>
          <w:szCs w:val="22"/>
        </w:rPr>
        <w:t xml:space="preserve">的 </w:t>
      </w:r>
      <w:r>
        <w:rPr>
          <w:color w:val="333333"/>
          <w:sz w:val="22"/>
          <w:szCs w:val="22"/>
        </w:rPr>
        <w:t>getObject</w:t>
      </w:r>
      <w:r>
        <w:rPr>
          <w:color w:val="333333"/>
          <w:spacing w:val="9"/>
          <w:sz w:val="22"/>
          <w:szCs w:val="22"/>
        </w:rPr>
        <w:t xml:space="preserve">() </w:t>
      </w:r>
      <w:r>
        <w:rPr>
          <w:rFonts w:ascii="微软雅黑" w:hAnsi="微软雅黑" w:eastAsia="微软雅黑" w:cs="微软雅黑"/>
          <w:color w:val="333333"/>
          <w:spacing w:val="9"/>
          <w:sz w:val="22"/>
          <w:szCs w:val="22"/>
        </w:rPr>
        <w:t xml:space="preserve">方法，所以返回的不是 </w:t>
      </w:r>
      <w:r>
        <w:rPr>
          <w:color w:val="333333"/>
          <w:sz w:val="22"/>
          <w:szCs w:val="22"/>
        </w:rPr>
        <w:t>factory</w:t>
      </w:r>
      <w:r>
        <w:rPr>
          <w:color w:val="333333"/>
          <w:spacing w:val="8"/>
          <w:sz w:val="22"/>
          <w:szCs w:val="22"/>
        </w:rPr>
        <w:t xml:space="preserve"> </w:t>
      </w:r>
      <w:r>
        <w:rPr>
          <w:rFonts w:ascii="微软雅黑" w:hAnsi="微软雅黑" w:eastAsia="微软雅黑" w:cs="微软雅黑"/>
          <w:color w:val="333333"/>
          <w:spacing w:val="8"/>
          <w:sz w:val="22"/>
          <w:szCs w:val="22"/>
        </w:rPr>
        <w:t xml:space="preserve">这个 </w:t>
      </w:r>
      <w:r>
        <w:rPr>
          <w:color w:val="333333"/>
          <w:sz w:val="22"/>
          <w:szCs w:val="22"/>
        </w:rPr>
        <w:t>bean</w:t>
      </w:r>
      <w:r>
        <w:rPr>
          <w:color w:val="333333"/>
          <w:spacing w:val="8"/>
          <w:sz w:val="22"/>
          <w:szCs w:val="22"/>
        </w:rPr>
        <w:t xml:space="preserve"> </w:t>
      </w:r>
      <w:r>
        <w:rPr>
          <w:rFonts w:ascii="微软雅黑" w:hAnsi="微软雅黑" w:eastAsia="微软雅黑" w:cs="微软雅黑"/>
          <w:color w:val="333333"/>
          <w:spacing w:val="8"/>
          <w:sz w:val="22"/>
          <w:szCs w:val="22"/>
        </w:rPr>
        <w:t xml:space="preserve">，而是这个 </w:t>
      </w:r>
      <w:r>
        <w:rPr>
          <w:color w:val="333333"/>
          <w:sz w:val="22"/>
          <w:szCs w:val="22"/>
        </w:rPr>
        <w:t>bean</w:t>
      </w:r>
      <w:r>
        <w:rPr>
          <w:color w:val="333333"/>
          <w:spacing w:val="8"/>
          <w:sz w:val="22"/>
          <w:szCs w:val="22"/>
        </w:rPr>
        <w:t>.</w:t>
      </w:r>
      <w:r>
        <w:rPr>
          <w:color w:val="333333"/>
          <w:sz w:val="22"/>
          <w:szCs w:val="22"/>
        </w:rPr>
        <w:t>getOjbect</w:t>
      </w:r>
      <w:r>
        <w:rPr>
          <w:color w:val="333333"/>
          <w:spacing w:val="8"/>
          <w:sz w:val="22"/>
          <w:szCs w:val="22"/>
        </w:rPr>
        <w:t>()</w:t>
      </w:r>
      <w:r>
        <w:rPr>
          <w:color w:val="333333"/>
          <w:sz w:val="22"/>
          <w:szCs w:val="22"/>
        </w:rPr>
        <w:t xml:space="preserve">   </w:t>
      </w:r>
      <w:r>
        <w:rPr>
          <w:rFonts w:ascii="微软雅黑" w:hAnsi="微软雅黑" w:eastAsia="微软雅黑" w:cs="微软雅黑"/>
          <w:color w:val="333333"/>
          <w:spacing w:val="-2"/>
          <w:sz w:val="22"/>
          <w:szCs w:val="22"/>
        </w:rPr>
        <w:t>方法的返回值。</w:t>
      </w:r>
    </w:p>
    <w:p w14:paraId="5CDD1EFE">
      <w:pPr>
        <w:pStyle w:val="2"/>
        <w:spacing w:before="204" w:line="223" w:lineRule="auto"/>
        <w:ind w:left="23"/>
        <w:rPr>
          <w:rFonts w:ascii="微软雅黑" w:hAnsi="微软雅黑" w:eastAsia="微软雅黑" w:cs="微软雅黑"/>
          <w:sz w:val="22"/>
          <w:szCs w:val="22"/>
        </w:rPr>
      </w:pPr>
      <w:r>
        <w:pict>
          <v:shape id="_x0000_s1146" o:spid="_x0000_s1146" o:spt="202" type="#_x0000_t202" style="position:absolute;left:0pt;margin-left:325.35pt;margin-top:9.15pt;height:20.35pt;width:161.85pt;z-index:251882496;mso-width-relative:page;mso-height-relative:page;" filled="f" stroked="f" coordsize="21600,21600">
            <v:path/>
            <v:fill on="f" focussize="0,0"/>
            <v:stroke on="f"/>
            <v:imagedata o:title=""/>
            <o:lock v:ext="edit" aspectratio="f"/>
            <v:textbox inset="0mm,0mm,0mm,0mm">
              <w:txbxContent>
                <w:p w14:paraId="7D996A0E">
                  <w:pPr>
                    <w:pStyle w:val="2"/>
                    <w:spacing w:before="20" w:line="233"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,注册式单例模式，</w:t>
                  </w:r>
                  <w:r>
                    <w:rPr>
                      <w:rFonts w:ascii="微软雅黑" w:hAnsi="微软雅黑" w:eastAsia="微软雅黑" w:cs="微软雅黑"/>
                      <w:color w:val="333333"/>
                      <w:spacing w:val="55"/>
                      <w:sz w:val="22"/>
                      <w:szCs w:val="22"/>
                    </w:rPr>
                    <w:t xml:space="preserve"> </w:t>
                  </w:r>
                  <w:r>
                    <w:rPr>
                      <w:color w:val="333333"/>
                      <w:sz w:val="22"/>
                      <w:szCs w:val="22"/>
                    </w:rPr>
                    <w:t>bean</w:t>
                  </w:r>
                  <w:r>
                    <w:rPr>
                      <w:color w:val="333333"/>
                      <w:spacing w:val="4"/>
                      <w:sz w:val="22"/>
                      <w:szCs w:val="22"/>
                    </w:rPr>
                    <w:t xml:space="preserve"> </w:t>
                  </w:r>
                  <w:r>
                    <w:rPr>
                      <w:rFonts w:ascii="微软雅黑" w:hAnsi="微软雅黑" w:eastAsia="微软雅黑" w:cs="微软雅黑"/>
                      <w:color w:val="333333"/>
                      <w:spacing w:val="4"/>
                      <w:sz w:val="22"/>
                      <w:szCs w:val="22"/>
                    </w:rPr>
                    <w:t>存放于</w:t>
                  </w:r>
                </w:p>
              </w:txbxContent>
            </v:textbox>
          </v:shape>
        </w:pict>
      </w:r>
      <w:r>
        <w:pict>
          <v:roundrect id="_x0000_s1147" o:spid="_x0000_s1147" o:spt="2" style="position:absolute;left:0pt;margin-left:219.45pt;margin-top:10.65pt;height:14.35pt;width:102.05pt;z-index:-251436032;mso-width-relative:page;mso-height-relative:page;" filled="f" stroked="t" coordsize="21600,21600" arcsize="0.183194444444444">
            <v:path/>
            <v:fill on="f" focussize="0,0"/>
            <v:stroke weight="2pt" color="#DFE2E5" miterlimit="0" joinstyle="miter"/>
            <v:imagedata o:title=""/>
            <o:lock v:ext="edit" aspectratio="f"/>
            <v:textbox inset="0mm,0mm,0mm,0mm">
              <w:txbxContent>
                <w:p w14:paraId="36836A77">
                  <w:pPr>
                    <w:tabs>
                      <w:tab w:val="left" w:pos="93"/>
                    </w:tabs>
                    <w:spacing w:line="230" w:lineRule="auto"/>
                    <w:rPr>
                      <w:rFonts w:ascii="Consolas" w:hAnsi="Consolas" w:eastAsia="Consolas" w:cs="Consolas"/>
                      <w:sz w:val="20"/>
                      <w:szCs w:val="20"/>
                    </w:rPr>
                  </w:pPr>
                  <w:r>
                    <w:rPr>
                      <w:rFonts w:ascii="Consolas" w:hAnsi="Consolas" w:eastAsia="Consolas" w:cs="Consolas"/>
                      <w:color w:val="333333"/>
                      <w:sz w:val="20"/>
                      <w:szCs w:val="20"/>
                      <w:shd w:val="clear" w:fill="F8F8F8"/>
                    </w:rPr>
                    <w:tab/>
                  </w:r>
                  <w:r>
                    <w:rPr>
                      <w:rFonts w:ascii="Consolas" w:hAnsi="Consolas" w:eastAsia="Consolas" w:cs="Consolas"/>
                      <w:color w:val="333333"/>
                      <w:spacing w:val="-4"/>
                      <w:sz w:val="20"/>
                      <w:szCs w:val="20"/>
                      <w:shd w:val="clear" w:fill="F8F8F8"/>
                    </w:rPr>
                    <w:t>scope="singleton"</w:t>
                  </w:r>
                  <w:r>
                    <w:rPr>
                      <w:rFonts w:ascii="Consolas" w:hAnsi="Consolas" w:eastAsia="Consolas" w:cs="Consolas"/>
                      <w:color w:val="333333"/>
                      <w:spacing w:val="5"/>
                      <w:sz w:val="20"/>
                      <w:szCs w:val="20"/>
                      <w:shd w:val="clear" w:fill="F8F8F8"/>
                    </w:rPr>
                    <w:t xml:space="preserve"> </w:t>
                  </w:r>
                </w:p>
              </w:txbxContent>
            </v:textbox>
          </v:roundrect>
        </w:pict>
      </w:r>
      <w:r>
        <w:rPr>
          <w:rFonts w:ascii="微软雅黑" w:hAnsi="微软雅黑" w:eastAsia="微软雅黑" w:cs="微软雅黑"/>
          <w:b/>
          <w:bCs/>
          <w:color w:val="333333"/>
          <w:spacing w:val="3"/>
          <w:sz w:val="22"/>
          <w:szCs w:val="22"/>
        </w:rPr>
        <w:t xml:space="preserve">单例模式 </w:t>
      </w:r>
      <w:r>
        <w:rPr>
          <w:rFonts w:ascii="微软雅黑" w:hAnsi="微软雅黑" w:eastAsia="微软雅黑" w:cs="微软雅黑"/>
          <w:color w:val="333333"/>
          <w:spacing w:val="3"/>
          <w:sz w:val="22"/>
          <w:szCs w:val="22"/>
        </w:rPr>
        <w:t xml:space="preserve">：在 </w:t>
      </w:r>
      <w:r>
        <w:rPr>
          <w:color w:val="333333"/>
          <w:sz w:val="22"/>
          <w:szCs w:val="22"/>
        </w:rPr>
        <w:t>spring</w:t>
      </w:r>
      <w:r>
        <w:rPr>
          <w:color w:val="333333"/>
          <w:spacing w:val="16"/>
          <w:w w:val="101"/>
          <w:sz w:val="22"/>
          <w:szCs w:val="22"/>
        </w:rPr>
        <w:t xml:space="preserve"> </w:t>
      </w:r>
      <w:r>
        <w:rPr>
          <w:rFonts w:ascii="微软雅黑" w:hAnsi="微软雅黑" w:eastAsia="微软雅黑" w:cs="微软雅黑"/>
          <w:color w:val="333333"/>
          <w:spacing w:val="3"/>
          <w:sz w:val="22"/>
          <w:szCs w:val="22"/>
        </w:rPr>
        <w:t>中用到的单例模式有：</w:t>
      </w:r>
    </w:p>
    <w:p w14:paraId="6B84925B">
      <w:pPr>
        <w:pStyle w:val="2"/>
        <w:spacing w:before="9" w:line="223" w:lineRule="auto"/>
        <w:ind w:left="41"/>
        <w:rPr>
          <w:rFonts w:ascii="微软雅黑" w:hAnsi="微软雅黑" w:eastAsia="微软雅黑" w:cs="微软雅黑"/>
          <w:sz w:val="22"/>
          <w:szCs w:val="22"/>
        </w:rPr>
      </w:pPr>
      <w:r>
        <w:rPr>
          <w:color w:val="333333"/>
          <w:sz w:val="22"/>
          <w:szCs w:val="22"/>
        </w:rPr>
        <w:t>Map</w:t>
      </w:r>
      <w:r>
        <w:rPr>
          <w:color w:val="333333"/>
          <w:spacing w:val="6"/>
          <w:sz w:val="22"/>
          <w:szCs w:val="22"/>
        </w:rPr>
        <w:t xml:space="preserve"> </w:t>
      </w:r>
      <w:r>
        <w:rPr>
          <w:rFonts w:ascii="微软雅黑" w:hAnsi="微软雅黑" w:eastAsia="微软雅黑" w:cs="微软雅黑"/>
          <w:color w:val="333333"/>
          <w:spacing w:val="6"/>
          <w:sz w:val="22"/>
          <w:szCs w:val="22"/>
        </w:rPr>
        <w:t>中。</w:t>
      </w:r>
      <w:r>
        <w:rPr>
          <w:rFonts w:ascii="微软雅黑" w:hAnsi="微软雅黑" w:eastAsia="微软雅黑" w:cs="微软雅黑"/>
          <w:color w:val="333333"/>
          <w:spacing w:val="-36"/>
          <w:sz w:val="22"/>
          <w:szCs w:val="22"/>
        </w:rPr>
        <w:t xml:space="preserve"> </w:t>
      </w:r>
      <w:r>
        <w:rPr>
          <w:color w:val="333333"/>
          <w:sz w:val="22"/>
          <w:szCs w:val="22"/>
        </w:rPr>
        <w:t>bean</w:t>
      </w:r>
      <w:r>
        <w:rPr>
          <w:color w:val="333333"/>
          <w:spacing w:val="6"/>
          <w:sz w:val="22"/>
          <w:szCs w:val="22"/>
        </w:rPr>
        <w:t xml:space="preserve"> </w:t>
      </w:r>
      <w:r>
        <w:rPr>
          <w:color w:val="333333"/>
          <w:sz w:val="22"/>
          <w:szCs w:val="22"/>
        </w:rPr>
        <w:t>name</w:t>
      </w:r>
      <w:r>
        <w:rPr>
          <w:color w:val="333333"/>
          <w:spacing w:val="6"/>
          <w:sz w:val="22"/>
          <w:szCs w:val="22"/>
        </w:rPr>
        <w:t xml:space="preserve"> </w:t>
      </w:r>
      <w:r>
        <w:rPr>
          <w:rFonts w:ascii="微软雅黑" w:hAnsi="微软雅黑" w:eastAsia="微软雅黑" w:cs="微软雅黑"/>
          <w:color w:val="333333"/>
          <w:spacing w:val="6"/>
          <w:sz w:val="22"/>
          <w:szCs w:val="22"/>
        </w:rPr>
        <w:t>当做</w:t>
      </w:r>
      <w:r>
        <w:rPr>
          <w:rFonts w:ascii="微软雅黑" w:hAnsi="微软雅黑" w:eastAsia="微软雅黑" w:cs="微软雅黑"/>
          <w:color w:val="333333"/>
          <w:spacing w:val="13"/>
          <w:sz w:val="22"/>
          <w:szCs w:val="22"/>
        </w:rPr>
        <w:t xml:space="preserve"> </w:t>
      </w:r>
      <w:r>
        <w:rPr>
          <w:color w:val="333333"/>
          <w:sz w:val="22"/>
          <w:szCs w:val="22"/>
        </w:rPr>
        <w:t>key</w:t>
      </w:r>
      <w:r>
        <w:rPr>
          <w:color w:val="333333"/>
          <w:spacing w:val="6"/>
          <w:sz w:val="22"/>
          <w:szCs w:val="22"/>
        </w:rPr>
        <w:t xml:space="preserve"> </w:t>
      </w:r>
      <w:r>
        <w:rPr>
          <w:rFonts w:ascii="微软雅黑" w:hAnsi="微软雅黑" w:eastAsia="微软雅黑" w:cs="微软雅黑"/>
          <w:color w:val="333333"/>
          <w:spacing w:val="6"/>
          <w:sz w:val="22"/>
          <w:szCs w:val="22"/>
        </w:rPr>
        <w:t>，</w:t>
      </w:r>
      <w:r>
        <w:rPr>
          <w:color w:val="333333"/>
          <w:sz w:val="22"/>
          <w:szCs w:val="22"/>
        </w:rPr>
        <w:t>bean</w:t>
      </w:r>
      <w:r>
        <w:rPr>
          <w:color w:val="333333"/>
          <w:spacing w:val="9"/>
          <w:sz w:val="22"/>
          <w:szCs w:val="22"/>
        </w:rPr>
        <w:t xml:space="preserve"> </w:t>
      </w:r>
      <w:r>
        <w:rPr>
          <w:rFonts w:ascii="微软雅黑" w:hAnsi="微软雅黑" w:eastAsia="微软雅黑" w:cs="微软雅黑"/>
          <w:color w:val="333333"/>
          <w:spacing w:val="6"/>
          <w:sz w:val="22"/>
          <w:szCs w:val="22"/>
        </w:rPr>
        <w:t xml:space="preserve">当做 </w:t>
      </w:r>
      <w:r>
        <w:rPr>
          <w:color w:val="333333"/>
          <w:sz w:val="22"/>
          <w:szCs w:val="22"/>
        </w:rPr>
        <w:t>value</w:t>
      </w:r>
      <w:r>
        <w:rPr>
          <w:rFonts w:ascii="微软雅黑" w:hAnsi="微软雅黑" w:eastAsia="微软雅黑" w:cs="微软雅黑"/>
          <w:color w:val="333333"/>
          <w:spacing w:val="6"/>
          <w:sz w:val="22"/>
          <w:szCs w:val="22"/>
        </w:rPr>
        <w:t>。</w:t>
      </w:r>
    </w:p>
    <w:p w14:paraId="71E57663">
      <w:pPr>
        <w:pStyle w:val="2"/>
        <w:spacing w:before="190" w:line="223" w:lineRule="auto"/>
        <w:ind w:left="21"/>
        <w:rPr>
          <w:rFonts w:ascii="微软雅黑" w:hAnsi="微软雅黑" w:eastAsia="微软雅黑" w:cs="微软雅黑"/>
          <w:sz w:val="22"/>
          <w:szCs w:val="22"/>
        </w:rPr>
      </w:pPr>
      <w:r>
        <w:pict>
          <v:roundrect id="_x0000_s1148" o:spid="_x0000_s1148" o:spt="2" style="position:absolute;left:0pt;margin-left:219.45pt;margin-top:9.95pt;height:14.35pt;width:102.05pt;z-index:-251435008;mso-width-relative:page;mso-height-relative:page;" filled="f" stroked="t" coordsize="21600,21600" arcsize="0.183194444444444">
            <v:path/>
            <v:fill on="f" focussize="0,0"/>
            <v:stroke weight="2pt" color="#DFE2E5" miterlimit="0" joinstyle="miter"/>
            <v:imagedata o:title=""/>
            <o:lock v:ext="edit" aspectratio="f"/>
            <v:textbox inset="0mm,0mm,0mm,0mm">
              <w:txbxContent>
                <w:p w14:paraId="341C841F">
                  <w:pPr>
                    <w:tabs>
                      <w:tab w:val="left" w:pos="93"/>
                    </w:tabs>
                    <w:spacing w:line="231" w:lineRule="auto"/>
                    <w:rPr>
                      <w:rFonts w:ascii="Consolas" w:hAnsi="Consolas" w:eastAsia="Consolas" w:cs="Consolas"/>
                      <w:sz w:val="20"/>
                      <w:szCs w:val="20"/>
                    </w:rPr>
                  </w:pPr>
                  <w:r>
                    <w:rPr>
                      <w:rFonts w:ascii="Consolas" w:hAnsi="Consolas" w:eastAsia="Consolas" w:cs="Consolas"/>
                      <w:color w:val="333333"/>
                      <w:sz w:val="20"/>
                      <w:szCs w:val="20"/>
                      <w:shd w:val="clear" w:fill="F8F8F8"/>
                    </w:rPr>
                    <w:tab/>
                  </w:r>
                  <w:r>
                    <w:rPr>
                      <w:rFonts w:ascii="Consolas" w:hAnsi="Consolas" w:eastAsia="Consolas" w:cs="Consolas"/>
                      <w:color w:val="333333"/>
                      <w:spacing w:val="-4"/>
                      <w:sz w:val="20"/>
                      <w:szCs w:val="20"/>
                      <w:shd w:val="clear" w:fill="F8F8F8"/>
                    </w:rPr>
                    <w:t>scope="prototype"</w:t>
                  </w:r>
                  <w:r>
                    <w:rPr>
                      <w:rFonts w:ascii="Consolas" w:hAnsi="Consolas" w:eastAsia="Consolas" w:cs="Consolas"/>
                      <w:color w:val="333333"/>
                      <w:spacing w:val="5"/>
                      <w:sz w:val="20"/>
                      <w:szCs w:val="20"/>
                      <w:shd w:val="clear" w:fill="F8F8F8"/>
                    </w:rPr>
                    <w:t xml:space="preserve"> </w:t>
                  </w:r>
                </w:p>
              </w:txbxContent>
            </v:textbox>
          </v:roundrect>
        </w:pict>
      </w:r>
      <w:r>
        <w:pict>
          <v:shape id="_x0000_s1149" o:spid="_x0000_s1149" o:spt="202" type="#_x0000_t202" style="position:absolute;left:0pt;margin-left:325.35pt;margin-top:10.6pt;height:16.7pt;width:166.2pt;z-index:251883520;mso-width-relative:page;mso-height-relative:page;" filled="f" stroked="f" coordsize="21600,21600">
            <v:path/>
            <v:fill on="f" focussize="0,0"/>
            <v:stroke on="f"/>
            <v:imagedata o:title=""/>
            <o:lock v:ext="edit" aspectratio="f"/>
            <v:textbox inset="0mm,0mm,0mm,0mm">
              <w:txbxContent>
                <w:p w14:paraId="35FCFE75">
                  <w:pPr>
                    <w:spacing w:before="19" w:line="187" w:lineRule="auto"/>
                    <w:ind w:left="20"/>
                    <w:rPr>
                      <w:rFonts w:ascii="微软雅黑" w:hAnsi="微软雅黑" w:eastAsia="微软雅黑" w:cs="微软雅黑"/>
                      <w:sz w:val="22"/>
                      <w:szCs w:val="22"/>
                    </w:rPr>
                  </w:pPr>
                  <w:r>
                    <w:rPr>
                      <w:rFonts w:ascii="微软雅黑" w:hAnsi="微软雅黑" w:eastAsia="微软雅黑" w:cs="微软雅黑"/>
                      <w:color w:val="333333"/>
                      <w:spacing w:val="10"/>
                      <w:sz w:val="22"/>
                      <w:szCs w:val="22"/>
                    </w:rPr>
                    <w:t>,每次获取的是通过克隆生成的新</w:t>
                  </w:r>
                </w:p>
              </w:txbxContent>
            </v:textbox>
          </v:shape>
        </w:pict>
      </w:r>
      <w:r>
        <w:rPr>
          <w:rFonts w:ascii="微软雅黑" w:hAnsi="微软雅黑" w:eastAsia="微软雅黑" w:cs="微软雅黑"/>
          <w:b/>
          <w:bCs/>
          <w:color w:val="333333"/>
          <w:spacing w:val="3"/>
          <w:sz w:val="22"/>
          <w:szCs w:val="22"/>
        </w:rPr>
        <w:t xml:space="preserve">原型模式 </w:t>
      </w:r>
      <w:r>
        <w:rPr>
          <w:rFonts w:ascii="微软雅黑" w:hAnsi="微软雅黑" w:eastAsia="微软雅黑" w:cs="微软雅黑"/>
          <w:color w:val="333333"/>
          <w:spacing w:val="3"/>
          <w:sz w:val="22"/>
          <w:szCs w:val="22"/>
        </w:rPr>
        <w:t xml:space="preserve">：在 </w:t>
      </w:r>
      <w:r>
        <w:rPr>
          <w:color w:val="333333"/>
          <w:sz w:val="22"/>
          <w:szCs w:val="22"/>
        </w:rPr>
        <w:t>spring</w:t>
      </w:r>
      <w:r>
        <w:rPr>
          <w:color w:val="333333"/>
          <w:spacing w:val="17"/>
          <w:sz w:val="22"/>
          <w:szCs w:val="22"/>
        </w:rPr>
        <w:t xml:space="preserve"> </w:t>
      </w:r>
      <w:r>
        <w:rPr>
          <w:rFonts w:ascii="微软雅黑" w:hAnsi="微软雅黑" w:eastAsia="微软雅黑" w:cs="微软雅黑"/>
          <w:color w:val="333333"/>
          <w:spacing w:val="3"/>
          <w:sz w:val="22"/>
          <w:szCs w:val="22"/>
        </w:rPr>
        <w:t>中用到的原型模式有：</w:t>
      </w:r>
    </w:p>
    <w:p w14:paraId="69698914">
      <w:pPr>
        <w:spacing w:before="53" w:line="186" w:lineRule="auto"/>
        <w:ind w:left="23"/>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实例，对其进行修改时对原有实例对象不造成任何影响。</w:t>
      </w:r>
    </w:p>
    <w:p w14:paraId="262CD277">
      <w:pPr>
        <w:pStyle w:val="2"/>
        <w:spacing w:before="205" w:line="225" w:lineRule="auto"/>
        <w:ind w:left="20" w:right="107" w:firstLine="1"/>
        <w:rPr>
          <w:rFonts w:ascii="微软雅黑" w:hAnsi="微软雅黑" w:eastAsia="微软雅黑" w:cs="微软雅黑"/>
          <w:sz w:val="22"/>
          <w:szCs w:val="22"/>
        </w:rPr>
      </w:pPr>
      <w:r>
        <w:rPr>
          <w:rFonts w:ascii="微软雅黑" w:hAnsi="微软雅黑" w:eastAsia="微软雅黑" w:cs="微软雅黑"/>
          <w:b/>
          <w:bCs/>
          <w:color w:val="333333"/>
          <w:spacing w:val="13"/>
          <w:sz w:val="22"/>
          <w:szCs w:val="22"/>
        </w:rPr>
        <w:t xml:space="preserve">迭代器模式 </w:t>
      </w:r>
      <w:r>
        <w:rPr>
          <w:rFonts w:ascii="微软雅黑" w:hAnsi="微软雅黑" w:eastAsia="微软雅黑" w:cs="微软雅黑"/>
          <w:color w:val="333333"/>
          <w:spacing w:val="13"/>
          <w:sz w:val="22"/>
          <w:szCs w:val="22"/>
        </w:rPr>
        <w:t xml:space="preserve">：在 </w:t>
      </w:r>
      <w:r>
        <w:rPr>
          <w:color w:val="333333"/>
          <w:sz w:val="22"/>
          <w:szCs w:val="22"/>
        </w:rPr>
        <w:t>Spring</w:t>
      </w:r>
      <w:r>
        <w:rPr>
          <w:color w:val="333333"/>
          <w:spacing w:val="13"/>
          <w:sz w:val="22"/>
          <w:szCs w:val="22"/>
        </w:rPr>
        <w:t xml:space="preserve"> </w:t>
      </w:r>
      <w:r>
        <w:rPr>
          <w:rFonts w:ascii="微软雅黑" w:hAnsi="微软雅黑" w:eastAsia="微软雅黑" w:cs="微软雅黑"/>
          <w:color w:val="333333"/>
          <w:spacing w:val="13"/>
          <w:sz w:val="22"/>
          <w:szCs w:val="22"/>
        </w:rPr>
        <w:t xml:space="preserve">中有个 </w:t>
      </w:r>
      <w:r>
        <w:rPr>
          <w:color w:val="333333"/>
          <w:sz w:val="22"/>
          <w:szCs w:val="22"/>
        </w:rPr>
        <w:t>CompositeIterator</w:t>
      </w:r>
      <w:r>
        <w:rPr>
          <w:color w:val="333333"/>
          <w:spacing w:val="13"/>
          <w:sz w:val="22"/>
          <w:szCs w:val="22"/>
        </w:rPr>
        <w:t xml:space="preserve"> </w:t>
      </w:r>
      <w:r>
        <w:rPr>
          <w:rFonts w:ascii="微软雅黑" w:hAnsi="微软雅黑" w:eastAsia="微软雅黑" w:cs="微软雅黑"/>
          <w:color w:val="333333"/>
          <w:spacing w:val="13"/>
          <w:sz w:val="22"/>
          <w:szCs w:val="22"/>
        </w:rPr>
        <w:t xml:space="preserve">实现了 </w:t>
      </w:r>
      <w:r>
        <w:rPr>
          <w:color w:val="333333"/>
          <w:sz w:val="22"/>
          <w:szCs w:val="22"/>
        </w:rPr>
        <w:t>Iterator</w:t>
      </w:r>
      <w:r>
        <w:rPr>
          <w:color w:val="333333"/>
          <w:spacing w:val="13"/>
          <w:sz w:val="22"/>
          <w:szCs w:val="22"/>
        </w:rPr>
        <w:t xml:space="preserve"> </w:t>
      </w:r>
      <w:r>
        <w:rPr>
          <w:rFonts w:ascii="微软雅黑" w:hAnsi="微软雅黑" w:eastAsia="微软雅黑" w:cs="微软雅黑"/>
          <w:color w:val="333333"/>
          <w:spacing w:val="13"/>
          <w:sz w:val="22"/>
          <w:szCs w:val="22"/>
        </w:rPr>
        <w:t>，</w:t>
      </w:r>
      <w:r>
        <w:rPr>
          <w:color w:val="333333"/>
          <w:sz w:val="22"/>
          <w:szCs w:val="22"/>
        </w:rPr>
        <w:t>Iterable</w:t>
      </w:r>
      <w:r>
        <w:rPr>
          <w:color w:val="333333"/>
          <w:spacing w:val="13"/>
          <w:sz w:val="22"/>
          <w:szCs w:val="22"/>
        </w:rPr>
        <w:t xml:space="preserve"> </w:t>
      </w:r>
      <w:r>
        <w:rPr>
          <w:rFonts w:ascii="微软雅黑" w:hAnsi="微软雅黑" w:eastAsia="微软雅黑" w:cs="微软雅黑"/>
          <w:color w:val="333333"/>
          <w:spacing w:val="13"/>
          <w:sz w:val="22"/>
          <w:szCs w:val="22"/>
        </w:rPr>
        <w:t xml:space="preserve">接口和 </w:t>
      </w:r>
      <w:r>
        <w:rPr>
          <w:color w:val="333333"/>
          <w:sz w:val="22"/>
          <w:szCs w:val="22"/>
        </w:rPr>
        <w:t>Iterator</w:t>
      </w:r>
      <w:r>
        <w:rPr>
          <w:color w:val="333333"/>
          <w:spacing w:val="13"/>
          <w:sz w:val="22"/>
          <w:szCs w:val="22"/>
        </w:rPr>
        <w:t xml:space="preserve"> </w:t>
      </w:r>
      <w:r>
        <w:rPr>
          <w:rFonts w:ascii="微软雅黑" w:hAnsi="微软雅黑" w:eastAsia="微软雅黑" w:cs="微软雅黑"/>
          <w:color w:val="333333"/>
          <w:spacing w:val="13"/>
          <w:sz w:val="22"/>
          <w:szCs w:val="22"/>
        </w:rPr>
        <w:t>接</w:t>
      </w:r>
      <w:r>
        <w:rPr>
          <w:rFonts w:ascii="微软雅黑" w:hAnsi="微软雅黑" w:eastAsia="微软雅黑" w:cs="微软雅黑"/>
          <w:color w:val="333333"/>
          <w:spacing w:val="4"/>
          <w:sz w:val="22"/>
          <w:szCs w:val="22"/>
        </w:rPr>
        <w:t xml:space="preserve">    </w:t>
      </w:r>
      <w:r>
        <w:rPr>
          <w:rFonts w:ascii="微软雅黑" w:hAnsi="微软雅黑" w:eastAsia="微软雅黑" w:cs="微软雅黑"/>
          <w:color w:val="333333"/>
          <w:spacing w:val="6"/>
          <w:sz w:val="22"/>
          <w:szCs w:val="22"/>
        </w:rPr>
        <w:t xml:space="preserve">口，这两个都是迭代相关的接口。可以这么认为，实现了 </w:t>
      </w:r>
      <w:r>
        <w:rPr>
          <w:color w:val="333333"/>
          <w:sz w:val="22"/>
          <w:szCs w:val="22"/>
        </w:rPr>
        <w:t>Iterable</w:t>
      </w:r>
      <w:r>
        <w:rPr>
          <w:color w:val="333333"/>
          <w:spacing w:val="6"/>
          <w:sz w:val="22"/>
          <w:szCs w:val="22"/>
        </w:rPr>
        <w:t xml:space="preserve"> </w:t>
      </w:r>
      <w:r>
        <w:rPr>
          <w:rFonts w:ascii="微软雅黑" w:hAnsi="微软雅黑" w:eastAsia="微软雅黑" w:cs="微软雅黑"/>
          <w:color w:val="333333"/>
          <w:spacing w:val="6"/>
          <w:sz w:val="22"/>
          <w:szCs w:val="22"/>
        </w:rPr>
        <w:t>接口，则表示某个对象是可被迭</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8"/>
          <w:sz w:val="22"/>
          <w:szCs w:val="22"/>
        </w:rPr>
        <w:t>代的。</w:t>
      </w:r>
      <w:r>
        <w:rPr>
          <w:rFonts w:ascii="微软雅黑" w:hAnsi="微软雅黑" w:eastAsia="微软雅黑" w:cs="微软雅黑"/>
          <w:color w:val="333333"/>
          <w:spacing w:val="-23"/>
          <w:sz w:val="22"/>
          <w:szCs w:val="22"/>
        </w:rPr>
        <w:t xml:space="preserve"> </w:t>
      </w:r>
      <w:r>
        <w:rPr>
          <w:color w:val="333333"/>
          <w:sz w:val="22"/>
          <w:szCs w:val="22"/>
        </w:rPr>
        <w:t>Iterator</w:t>
      </w:r>
      <w:r>
        <w:rPr>
          <w:color w:val="333333"/>
          <w:spacing w:val="8"/>
          <w:sz w:val="22"/>
          <w:szCs w:val="22"/>
        </w:rPr>
        <w:t xml:space="preserve"> </w:t>
      </w:r>
      <w:r>
        <w:rPr>
          <w:rFonts w:ascii="微软雅黑" w:hAnsi="微软雅黑" w:eastAsia="微软雅黑" w:cs="微软雅黑"/>
          <w:color w:val="333333"/>
          <w:spacing w:val="8"/>
          <w:sz w:val="22"/>
          <w:szCs w:val="22"/>
        </w:rPr>
        <w:t xml:space="preserve">接口相当于是一个迭代器，实现了 </w:t>
      </w:r>
      <w:r>
        <w:rPr>
          <w:color w:val="333333"/>
          <w:sz w:val="22"/>
          <w:szCs w:val="22"/>
        </w:rPr>
        <w:t>Iterator</w:t>
      </w:r>
      <w:r>
        <w:rPr>
          <w:color w:val="333333"/>
          <w:spacing w:val="8"/>
          <w:sz w:val="22"/>
          <w:szCs w:val="22"/>
        </w:rPr>
        <w:t xml:space="preserve"> </w:t>
      </w:r>
      <w:r>
        <w:rPr>
          <w:rFonts w:ascii="微软雅黑" w:hAnsi="微软雅黑" w:eastAsia="微软雅黑" w:cs="微软雅黑"/>
          <w:color w:val="333333"/>
          <w:spacing w:val="8"/>
          <w:sz w:val="22"/>
          <w:szCs w:val="22"/>
        </w:rPr>
        <w:t>接口，等于具体定义了这个可被迭代的</w:t>
      </w:r>
      <w:r>
        <w:rPr>
          <w:rFonts w:ascii="微软雅黑" w:hAnsi="微软雅黑" w:eastAsia="微软雅黑" w:cs="微软雅黑"/>
          <w:color w:val="333333"/>
          <w:sz w:val="22"/>
          <w:szCs w:val="22"/>
        </w:rPr>
        <w:t xml:space="preserve">  对象时如何进行迭代的。</w:t>
      </w:r>
    </w:p>
    <w:p w14:paraId="472B7550">
      <w:pPr>
        <w:pStyle w:val="2"/>
        <w:spacing w:before="247" w:line="191" w:lineRule="auto"/>
        <w:ind w:left="22"/>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 xml:space="preserve">代理模式 </w:t>
      </w:r>
      <w:r>
        <w:rPr>
          <w:rFonts w:ascii="微软雅黑" w:hAnsi="微软雅黑" w:eastAsia="微软雅黑" w:cs="微软雅黑"/>
          <w:color w:val="333333"/>
          <w:spacing w:val="-2"/>
          <w:sz w:val="22"/>
          <w:szCs w:val="22"/>
        </w:rPr>
        <w:t>：</w:t>
      </w:r>
      <w:r>
        <w:rPr>
          <w:color w:val="333333"/>
          <w:spacing w:val="-2"/>
          <w:sz w:val="22"/>
          <w:szCs w:val="22"/>
        </w:rPr>
        <w:t>Spring</w:t>
      </w:r>
      <w:r>
        <w:rPr>
          <w:color w:val="333333"/>
          <w:spacing w:val="17"/>
          <w:sz w:val="22"/>
          <w:szCs w:val="22"/>
        </w:rPr>
        <w:t xml:space="preserve"> </w:t>
      </w:r>
      <w:r>
        <w:rPr>
          <w:rFonts w:ascii="微软雅黑" w:hAnsi="微软雅黑" w:eastAsia="微软雅黑" w:cs="微软雅黑"/>
          <w:color w:val="333333"/>
          <w:spacing w:val="-2"/>
          <w:sz w:val="22"/>
          <w:szCs w:val="22"/>
        </w:rPr>
        <w:t xml:space="preserve">中经典的 </w:t>
      </w:r>
      <w:r>
        <w:rPr>
          <w:color w:val="333333"/>
          <w:spacing w:val="-2"/>
          <w:sz w:val="22"/>
          <w:szCs w:val="22"/>
        </w:rPr>
        <w:t>AOP</w:t>
      </w:r>
      <w:r>
        <w:rPr>
          <w:color w:val="333333"/>
          <w:spacing w:val="29"/>
          <w:sz w:val="22"/>
          <w:szCs w:val="22"/>
        </w:rPr>
        <w:t xml:space="preserve"> </w:t>
      </w:r>
      <w:r>
        <w:rPr>
          <w:rFonts w:ascii="微软雅黑" w:hAnsi="微软雅黑" w:eastAsia="微软雅黑" w:cs="微软雅黑"/>
          <w:color w:val="333333"/>
          <w:spacing w:val="-2"/>
          <w:sz w:val="22"/>
          <w:szCs w:val="22"/>
        </w:rPr>
        <w:t>，就是使用动态代理实现的，分</w:t>
      </w:r>
      <w:r>
        <w:rPr>
          <w:rFonts w:ascii="微软雅黑" w:hAnsi="微软雅黑" w:eastAsia="微软雅黑" w:cs="微软雅黑"/>
          <w:color w:val="333333"/>
          <w:spacing w:val="-22"/>
          <w:sz w:val="22"/>
          <w:szCs w:val="22"/>
        </w:rPr>
        <w:t xml:space="preserve"> </w:t>
      </w:r>
      <w:r>
        <w:rPr>
          <w:color w:val="333333"/>
          <w:spacing w:val="-2"/>
          <w:sz w:val="22"/>
          <w:szCs w:val="22"/>
        </w:rPr>
        <w:t xml:space="preserve">JDK </w:t>
      </w:r>
      <w:r>
        <w:rPr>
          <w:rFonts w:ascii="微软雅黑" w:hAnsi="微软雅黑" w:eastAsia="微软雅黑" w:cs="微软雅黑"/>
          <w:color w:val="333333"/>
          <w:spacing w:val="-2"/>
          <w:sz w:val="22"/>
          <w:szCs w:val="22"/>
        </w:rPr>
        <w:t xml:space="preserve">和 </w:t>
      </w:r>
      <w:r>
        <w:rPr>
          <w:color w:val="333333"/>
          <w:spacing w:val="-2"/>
          <w:sz w:val="22"/>
          <w:szCs w:val="22"/>
        </w:rPr>
        <w:t xml:space="preserve">CGlib </w:t>
      </w:r>
      <w:r>
        <w:rPr>
          <w:rFonts w:ascii="微软雅黑" w:hAnsi="微软雅黑" w:eastAsia="微软雅黑" w:cs="微软雅黑"/>
          <w:color w:val="333333"/>
          <w:spacing w:val="-2"/>
          <w:sz w:val="22"/>
          <w:szCs w:val="22"/>
        </w:rPr>
        <w:t>动</w:t>
      </w:r>
      <w:r>
        <w:rPr>
          <w:rFonts w:ascii="微软雅黑" w:hAnsi="微软雅黑" w:eastAsia="微软雅黑" w:cs="微软雅黑"/>
          <w:color w:val="333333"/>
          <w:spacing w:val="-3"/>
          <w:sz w:val="22"/>
          <w:szCs w:val="22"/>
        </w:rPr>
        <w:t>态代理。</w:t>
      </w:r>
    </w:p>
    <w:p w14:paraId="64E2BB74">
      <w:pPr>
        <w:pStyle w:val="2"/>
        <w:spacing w:before="240" w:line="191" w:lineRule="auto"/>
        <w:ind w:left="24"/>
        <w:rPr>
          <w:rFonts w:ascii="微软雅黑" w:hAnsi="微软雅黑" w:eastAsia="微软雅黑" w:cs="微软雅黑"/>
          <w:sz w:val="22"/>
          <w:szCs w:val="22"/>
        </w:rPr>
      </w:pPr>
      <w:r>
        <w:rPr>
          <w:rFonts w:ascii="微软雅黑" w:hAnsi="微软雅黑" w:eastAsia="微软雅黑" w:cs="微软雅黑"/>
          <w:b/>
          <w:bCs/>
          <w:color w:val="333333"/>
          <w:spacing w:val="6"/>
          <w:sz w:val="22"/>
          <w:szCs w:val="22"/>
        </w:rPr>
        <w:t xml:space="preserve">适配器模式 </w:t>
      </w:r>
      <w:r>
        <w:rPr>
          <w:rFonts w:ascii="微软雅黑" w:hAnsi="微软雅黑" w:eastAsia="微软雅黑" w:cs="微软雅黑"/>
          <w:color w:val="333333"/>
          <w:spacing w:val="6"/>
          <w:sz w:val="22"/>
          <w:szCs w:val="22"/>
        </w:rPr>
        <w:t>：</w:t>
      </w:r>
      <w:r>
        <w:rPr>
          <w:color w:val="333333"/>
          <w:sz w:val="22"/>
          <w:szCs w:val="22"/>
        </w:rPr>
        <w:t>Spring</w:t>
      </w:r>
      <w:r>
        <w:rPr>
          <w:color w:val="333333"/>
          <w:spacing w:val="6"/>
          <w:sz w:val="22"/>
          <w:szCs w:val="22"/>
        </w:rPr>
        <w:t xml:space="preserve"> </w:t>
      </w:r>
      <w:r>
        <w:rPr>
          <w:rFonts w:ascii="微软雅黑" w:hAnsi="微软雅黑" w:eastAsia="微软雅黑" w:cs="微软雅黑"/>
          <w:color w:val="333333"/>
          <w:spacing w:val="6"/>
          <w:sz w:val="22"/>
          <w:szCs w:val="22"/>
        </w:rPr>
        <w:t xml:space="preserve">中的 </w:t>
      </w:r>
      <w:r>
        <w:rPr>
          <w:color w:val="333333"/>
          <w:sz w:val="22"/>
          <w:szCs w:val="22"/>
        </w:rPr>
        <w:t>AOP</w:t>
      </w:r>
      <w:r>
        <w:rPr>
          <w:color w:val="333333"/>
          <w:spacing w:val="6"/>
          <w:sz w:val="22"/>
          <w:szCs w:val="22"/>
        </w:rPr>
        <w:t xml:space="preserve"> </w:t>
      </w:r>
      <w:r>
        <w:rPr>
          <w:rFonts w:ascii="微软雅黑" w:hAnsi="微软雅黑" w:eastAsia="微软雅黑" w:cs="微软雅黑"/>
          <w:color w:val="333333"/>
          <w:spacing w:val="6"/>
          <w:sz w:val="22"/>
          <w:szCs w:val="22"/>
        </w:rPr>
        <w:t xml:space="preserve">中 </w:t>
      </w:r>
      <w:r>
        <w:rPr>
          <w:color w:val="333333"/>
          <w:sz w:val="22"/>
          <w:szCs w:val="22"/>
        </w:rPr>
        <w:t>AdvisorAdapter</w:t>
      </w:r>
      <w:r>
        <w:rPr>
          <w:color w:val="333333"/>
          <w:spacing w:val="6"/>
          <w:sz w:val="22"/>
          <w:szCs w:val="22"/>
        </w:rPr>
        <w:t xml:space="preserve"> </w:t>
      </w:r>
      <w:r>
        <w:rPr>
          <w:rFonts w:ascii="微软雅黑" w:hAnsi="微软雅黑" w:eastAsia="微软雅黑" w:cs="微软雅黑"/>
          <w:color w:val="333333"/>
          <w:spacing w:val="6"/>
          <w:sz w:val="22"/>
          <w:szCs w:val="22"/>
        </w:rPr>
        <w:t>类，它有三个实现：</w:t>
      </w:r>
    </w:p>
    <w:p w14:paraId="45482944">
      <w:pPr>
        <w:pStyle w:val="2"/>
        <w:spacing w:before="77" w:line="224" w:lineRule="auto"/>
        <w:ind w:left="19" w:right="37" w:firstLine="22"/>
        <w:rPr>
          <w:rFonts w:ascii="微软雅黑" w:hAnsi="微软雅黑" w:eastAsia="微软雅黑" w:cs="微软雅黑"/>
          <w:sz w:val="22"/>
          <w:szCs w:val="22"/>
        </w:rPr>
      </w:pPr>
      <w:r>
        <w:rPr>
          <w:color w:val="333333"/>
          <w:spacing w:val="8"/>
          <w:sz w:val="22"/>
          <w:szCs w:val="22"/>
        </w:rPr>
        <w:t>MethodBeforAdviceAdapter</w:t>
      </w:r>
      <w:r>
        <w:rPr>
          <w:rFonts w:ascii="微软雅黑" w:hAnsi="微软雅黑" w:eastAsia="微软雅黑" w:cs="微软雅黑"/>
          <w:color w:val="333333"/>
          <w:spacing w:val="8"/>
          <w:sz w:val="22"/>
          <w:szCs w:val="22"/>
        </w:rPr>
        <w:t>、</w:t>
      </w:r>
      <w:r>
        <w:rPr>
          <w:color w:val="333333"/>
          <w:spacing w:val="8"/>
          <w:sz w:val="22"/>
          <w:szCs w:val="22"/>
        </w:rPr>
        <w:t>AfterReturnningAdviceAdapter</w:t>
      </w:r>
      <w:r>
        <w:rPr>
          <w:rFonts w:ascii="微软雅黑" w:hAnsi="微软雅黑" w:eastAsia="微软雅黑" w:cs="微软雅黑"/>
          <w:color w:val="333333"/>
          <w:spacing w:val="8"/>
          <w:sz w:val="22"/>
          <w:szCs w:val="22"/>
        </w:rPr>
        <w:t>、</w:t>
      </w:r>
      <w:r>
        <w:rPr>
          <w:color w:val="333333"/>
          <w:spacing w:val="8"/>
          <w:sz w:val="22"/>
          <w:szCs w:val="22"/>
        </w:rPr>
        <w:t>ThrowsAdviceAdapter</w:t>
      </w:r>
      <w:r>
        <w:rPr>
          <w:rFonts w:ascii="微软雅黑" w:hAnsi="微软雅黑" w:eastAsia="微软雅黑" w:cs="微软雅黑"/>
          <w:color w:val="333333"/>
          <w:spacing w:val="8"/>
          <w:sz w:val="22"/>
          <w:szCs w:val="22"/>
        </w:rPr>
        <w:t>。</w:t>
      </w:r>
      <w:r>
        <w:rPr>
          <w:color w:val="333333"/>
          <w:spacing w:val="7"/>
          <w:sz w:val="22"/>
          <w:szCs w:val="22"/>
        </w:rPr>
        <w:t>Spring</w:t>
      </w:r>
      <w:r>
        <w:rPr>
          <w:color w:val="333333"/>
          <w:sz w:val="22"/>
          <w:szCs w:val="22"/>
        </w:rPr>
        <w:t xml:space="preserve"> </w:t>
      </w:r>
      <w:r>
        <w:rPr>
          <w:rFonts w:ascii="微软雅黑" w:hAnsi="微软雅黑" w:eastAsia="微软雅黑" w:cs="微软雅黑"/>
          <w:color w:val="333333"/>
          <w:spacing w:val="3"/>
          <w:sz w:val="22"/>
          <w:szCs w:val="22"/>
        </w:rPr>
        <w:t xml:space="preserve">会根据不同的 </w:t>
      </w:r>
      <w:r>
        <w:rPr>
          <w:color w:val="333333"/>
          <w:sz w:val="22"/>
          <w:szCs w:val="22"/>
        </w:rPr>
        <w:t>AOP</w:t>
      </w:r>
      <w:r>
        <w:rPr>
          <w:color w:val="333333"/>
          <w:spacing w:val="3"/>
          <w:sz w:val="22"/>
          <w:szCs w:val="22"/>
        </w:rPr>
        <w:t xml:space="preserve"> </w:t>
      </w:r>
      <w:r>
        <w:rPr>
          <w:rFonts w:ascii="微软雅黑" w:hAnsi="微软雅黑" w:eastAsia="微软雅黑" w:cs="微软雅黑"/>
          <w:color w:val="333333"/>
          <w:spacing w:val="3"/>
          <w:sz w:val="22"/>
          <w:szCs w:val="22"/>
        </w:rPr>
        <w:t xml:space="preserve">配置来使用对应的 </w:t>
      </w:r>
      <w:r>
        <w:rPr>
          <w:color w:val="333333"/>
          <w:sz w:val="22"/>
          <w:szCs w:val="22"/>
        </w:rPr>
        <w:t>Advice</w:t>
      </w:r>
      <w:r>
        <w:rPr>
          <w:color w:val="333333"/>
          <w:spacing w:val="3"/>
          <w:sz w:val="22"/>
          <w:szCs w:val="22"/>
        </w:rPr>
        <w:t xml:space="preserve"> </w:t>
      </w:r>
      <w:r>
        <w:rPr>
          <w:rFonts w:ascii="微软雅黑" w:hAnsi="微软雅黑" w:eastAsia="微软雅黑" w:cs="微软雅黑"/>
          <w:color w:val="333333"/>
          <w:spacing w:val="3"/>
          <w:sz w:val="22"/>
          <w:szCs w:val="22"/>
        </w:rPr>
        <w:t>，与策略模式不同的是，一个方法可以</w:t>
      </w:r>
      <w:r>
        <w:rPr>
          <w:rFonts w:ascii="微软雅黑" w:hAnsi="微软雅黑" w:eastAsia="微软雅黑" w:cs="微软雅黑"/>
          <w:color w:val="333333"/>
          <w:spacing w:val="2"/>
          <w:sz w:val="22"/>
          <w:szCs w:val="22"/>
        </w:rPr>
        <w:t>同时拥有多个</w:t>
      </w:r>
      <w:r>
        <w:rPr>
          <w:rFonts w:ascii="微软雅黑" w:hAnsi="微软雅黑" w:eastAsia="微软雅黑" w:cs="微软雅黑"/>
          <w:color w:val="333333"/>
          <w:sz w:val="22"/>
          <w:szCs w:val="22"/>
        </w:rPr>
        <w:t xml:space="preserve">   </w:t>
      </w:r>
      <w:r>
        <w:rPr>
          <w:color w:val="333333"/>
          <w:sz w:val="22"/>
          <w:szCs w:val="22"/>
        </w:rPr>
        <w:t>Advice</w:t>
      </w:r>
      <w:r>
        <w:rPr>
          <w:rFonts w:ascii="微软雅黑" w:hAnsi="微软雅黑" w:eastAsia="微软雅黑" w:cs="微软雅黑"/>
          <w:color w:val="333333"/>
          <w:spacing w:val="7"/>
          <w:sz w:val="22"/>
          <w:szCs w:val="22"/>
        </w:rPr>
        <w:t>。</w:t>
      </w:r>
      <w:r>
        <w:rPr>
          <w:color w:val="333333"/>
          <w:sz w:val="22"/>
          <w:szCs w:val="22"/>
        </w:rPr>
        <w:t>Spring</w:t>
      </w:r>
      <w:r>
        <w:rPr>
          <w:color w:val="333333"/>
          <w:spacing w:val="7"/>
          <w:sz w:val="22"/>
          <w:szCs w:val="22"/>
        </w:rPr>
        <w:t xml:space="preserve"> </w:t>
      </w:r>
      <w:r>
        <w:rPr>
          <w:rFonts w:ascii="微软雅黑" w:hAnsi="微软雅黑" w:eastAsia="微软雅黑" w:cs="微软雅黑"/>
          <w:color w:val="333333"/>
          <w:spacing w:val="7"/>
          <w:sz w:val="22"/>
          <w:szCs w:val="22"/>
        </w:rPr>
        <w:t xml:space="preserve">存在很多以 </w:t>
      </w:r>
      <w:r>
        <w:rPr>
          <w:color w:val="333333"/>
          <w:sz w:val="22"/>
          <w:szCs w:val="22"/>
        </w:rPr>
        <w:t>Adapter</w:t>
      </w:r>
      <w:r>
        <w:rPr>
          <w:color w:val="333333"/>
          <w:spacing w:val="7"/>
          <w:sz w:val="22"/>
          <w:szCs w:val="22"/>
        </w:rPr>
        <w:t xml:space="preserve"> </w:t>
      </w:r>
      <w:r>
        <w:rPr>
          <w:rFonts w:ascii="微软雅黑" w:hAnsi="微软雅黑" w:eastAsia="微软雅黑" w:cs="微软雅黑"/>
          <w:color w:val="333333"/>
          <w:spacing w:val="7"/>
          <w:sz w:val="22"/>
          <w:szCs w:val="22"/>
        </w:rPr>
        <w:t>结尾的，大多数都是适配器模式。</w:t>
      </w:r>
    </w:p>
    <w:p w14:paraId="2E3BFA00">
      <w:pPr>
        <w:pStyle w:val="2"/>
        <w:spacing w:before="143" w:line="226" w:lineRule="auto"/>
        <w:ind w:left="41" w:right="294" w:hanging="21"/>
        <w:rPr>
          <w:rFonts w:ascii="微软雅黑" w:hAnsi="微软雅黑" w:eastAsia="微软雅黑" w:cs="微软雅黑"/>
          <w:sz w:val="22"/>
          <w:szCs w:val="22"/>
        </w:rPr>
      </w:pPr>
      <w:r>
        <w:rPr>
          <w:rFonts w:ascii="微软雅黑" w:hAnsi="微软雅黑" w:eastAsia="微软雅黑" w:cs="微软雅黑"/>
          <w:b/>
          <w:bCs/>
          <w:color w:val="333333"/>
          <w:spacing w:val="8"/>
          <w:sz w:val="22"/>
          <w:szCs w:val="22"/>
        </w:rPr>
        <w:t xml:space="preserve">观察者模式 </w:t>
      </w:r>
      <w:r>
        <w:rPr>
          <w:rFonts w:ascii="微软雅黑" w:hAnsi="微软雅黑" w:eastAsia="微软雅黑" w:cs="微软雅黑"/>
          <w:color w:val="333333"/>
          <w:spacing w:val="8"/>
          <w:sz w:val="22"/>
          <w:szCs w:val="22"/>
        </w:rPr>
        <w:t>：</w:t>
      </w:r>
      <w:r>
        <w:rPr>
          <w:color w:val="333333"/>
          <w:sz w:val="22"/>
          <w:szCs w:val="22"/>
        </w:rPr>
        <w:t>Spring</w:t>
      </w:r>
      <w:r>
        <w:rPr>
          <w:color w:val="333333"/>
          <w:spacing w:val="8"/>
          <w:sz w:val="22"/>
          <w:szCs w:val="22"/>
        </w:rPr>
        <w:t xml:space="preserve"> </w:t>
      </w:r>
      <w:r>
        <w:rPr>
          <w:rFonts w:ascii="微软雅黑" w:hAnsi="微软雅黑" w:eastAsia="微软雅黑" w:cs="微软雅黑"/>
          <w:color w:val="333333"/>
          <w:spacing w:val="8"/>
          <w:sz w:val="22"/>
          <w:szCs w:val="22"/>
        </w:rPr>
        <w:t xml:space="preserve">中的 </w:t>
      </w:r>
      <w:r>
        <w:rPr>
          <w:color w:val="333333"/>
          <w:sz w:val="22"/>
          <w:szCs w:val="22"/>
        </w:rPr>
        <w:t>Event</w:t>
      </w:r>
      <w:r>
        <w:rPr>
          <w:color w:val="333333"/>
          <w:spacing w:val="8"/>
          <w:sz w:val="22"/>
          <w:szCs w:val="22"/>
        </w:rPr>
        <w:t xml:space="preserve"> </w:t>
      </w:r>
      <w:r>
        <w:rPr>
          <w:rFonts w:ascii="微软雅黑" w:hAnsi="微软雅黑" w:eastAsia="微软雅黑" w:cs="微软雅黑"/>
          <w:color w:val="333333"/>
          <w:spacing w:val="8"/>
          <w:sz w:val="22"/>
          <w:szCs w:val="22"/>
        </w:rPr>
        <w:t xml:space="preserve">和 </w:t>
      </w:r>
      <w:r>
        <w:rPr>
          <w:color w:val="333333"/>
          <w:sz w:val="22"/>
          <w:szCs w:val="22"/>
        </w:rPr>
        <w:t>Listener</w:t>
      </w:r>
      <w:r>
        <w:rPr>
          <w:rFonts w:ascii="微软雅黑" w:hAnsi="微软雅黑" w:eastAsia="微软雅黑" w:cs="微软雅黑"/>
          <w:color w:val="333333"/>
          <w:spacing w:val="8"/>
          <w:sz w:val="22"/>
          <w:szCs w:val="22"/>
        </w:rPr>
        <w:t>。</w:t>
      </w:r>
      <w:r>
        <w:rPr>
          <w:color w:val="333333"/>
          <w:sz w:val="22"/>
          <w:szCs w:val="22"/>
        </w:rPr>
        <w:t>spring</w:t>
      </w:r>
      <w:r>
        <w:rPr>
          <w:color w:val="333333"/>
          <w:spacing w:val="8"/>
          <w:sz w:val="22"/>
          <w:szCs w:val="22"/>
        </w:rPr>
        <w:t xml:space="preserve"> </w:t>
      </w:r>
      <w:r>
        <w:rPr>
          <w:rFonts w:ascii="微软雅黑" w:hAnsi="微软雅黑" w:eastAsia="微软雅黑" w:cs="微软雅黑"/>
          <w:color w:val="333333"/>
          <w:spacing w:val="8"/>
          <w:sz w:val="22"/>
          <w:szCs w:val="22"/>
        </w:rPr>
        <w:t>事件：</w:t>
      </w:r>
      <w:r>
        <w:rPr>
          <w:color w:val="333333"/>
          <w:sz w:val="22"/>
          <w:szCs w:val="22"/>
        </w:rPr>
        <w:t>ApplicationEvent</w:t>
      </w:r>
      <w:r>
        <w:rPr>
          <w:color w:val="333333"/>
          <w:spacing w:val="8"/>
          <w:sz w:val="22"/>
          <w:szCs w:val="22"/>
        </w:rPr>
        <w:t xml:space="preserve"> </w:t>
      </w:r>
      <w:r>
        <w:rPr>
          <w:rFonts w:ascii="微软雅黑" w:hAnsi="微软雅黑" w:eastAsia="微软雅黑" w:cs="微软雅黑"/>
          <w:color w:val="333333"/>
          <w:spacing w:val="8"/>
          <w:sz w:val="22"/>
          <w:szCs w:val="22"/>
        </w:rPr>
        <w:t>，该抽象类继承了</w:t>
      </w:r>
      <w:r>
        <w:rPr>
          <w:rFonts w:ascii="微软雅黑" w:hAnsi="微软雅黑" w:eastAsia="微软雅黑" w:cs="微软雅黑"/>
          <w:color w:val="333333"/>
          <w:spacing w:val="5"/>
          <w:sz w:val="22"/>
          <w:szCs w:val="22"/>
        </w:rPr>
        <w:t xml:space="preserve"> </w:t>
      </w:r>
      <w:r>
        <w:rPr>
          <w:color w:val="333333"/>
          <w:sz w:val="22"/>
          <w:szCs w:val="22"/>
        </w:rPr>
        <w:t>EventObject</w:t>
      </w:r>
      <w:r>
        <w:rPr>
          <w:color w:val="333333"/>
          <w:spacing w:val="8"/>
          <w:sz w:val="22"/>
          <w:szCs w:val="22"/>
        </w:rPr>
        <w:t xml:space="preserve"> </w:t>
      </w:r>
      <w:r>
        <w:rPr>
          <w:rFonts w:ascii="微软雅黑" w:hAnsi="微软雅黑" w:eastAsia="微软雅黑" w:cs="微软雅黑"/>
          <w:color w:val="333333"/>
          <w:spacing w:val="8"/>
          <w:sz w:val="22"/>
          <w:szCs w:val="22"/>
        </w:rPr>
        <w:t>类，</w:t>
      </w:r>
      <w:r>
        <w:rPr>
          <w:color w:val="333333"/>
          <w:sz w:val="22"/>
          <w:szCs w:val="22"/>
        </w:rPr>
        <w:t>JDK</w:t>
      </w:r>
      <w:r>
        <w:rPr>
          <w:color w:val="333333"/>
          <w:spacing w:val="8"/>
          <w:sz w:val="22"/>
          <w:szCs w:val="22"/>
        </w:rPr>
        <w:t xml:space="preserve"> </w:t>
      </w:r>
      <w:r>
        <w:rPr>
          <w:rFonts w:ascii="微软雅黑" w:hAnsi="微软雅黑" w:eastAsia="微软雅黑" w:cs="微软雅黑"/>
          <w:color w:val="333333"/>
          <w:spacing w:val="8"/>
          <w:sz w:val="22"/>
          <w:szCs w:val="22"/>
        </w:rPr>
        <w:t xml:space="preserve">建议所有的事件都应该继承自 </w:t>
      </w:r>
      <w:r>
        <w:rPr>
          <w:color w:val="333333"/>
          <w:sz w:val="22"/>
          <w:szCs w:val="22"/>
        </w:rPr>
        <w:t>EventObject</w:t>
      </w:r>
      <w:r>
        <w:rPr>
          <w:rFonts w:ascii="微软雅黑" w:hAnsi="微软雅黑" w:eastAsia="微软雅黑" w:cs="微软雅黑"/>
          <w:color w:val="333333"/>
          <w:spacing w:val="8"/>
          <w:sz w:val="22"/>
          <w:szCs w:val="22"/>
        </w:rPr>
        <w:t>。</w:t>
      </w:r>
      <w:r>
        <w:rPr>
          <w:color w:val="333333"/>
          <w:sz w:val="22"/>
          <w:szCs w:val="22"/>
        </w:rPr>
        <w:t>spring</w:t>
      </w:r>
      <w:r>
        <w:rPr>
          <w:color w:val="333333"/>
          <w:spacing w:val="8"/>
          <w:sz w:val="22"/>
          <w:szCs w:val="22"/>
        </w:rPr>
        <w:t xml:space="preserve"> </w:t>
      </w:r>
      <w:r>
        <w:rPr>
          <w:rFonts w:ascii="微软雅黑" w:hAnsi="微软雅黑" w:eastAsia="微软雅黑" w:cs="微软雅黑"/>
          <w:color w:val="333333"/>
          <w:spacing w:val="8"/>
          <w:sz w:val="22"/>
          <w:szCs w:val="22"/>
        </w:rPr>
        <w:t>事件监听器：</w:t>
      </w:r>
    </w:p>
    <w:p w14:paraId="58C0458D">
      <w:pPr>
        <w:pStyle w:val="2"/>
        <w:spacing w:before="53" w:line="224" w:lineRule="auto"/>
        <w:ind w:left="41" w:right="196" w:hanging="22"/>
        <w:rPr>
          <w:rFonts w:ascii="微软雅黑" w:hAnsi="微软雅黑" w:eastAsia="微软雅黑" w:cs="微软雅黑"/>
          <w:sz w:val="22"/>
          <w:szCs w:val="22"/>
        </w:rPr>
      </w:pPr>
      <w:r>
        <w:rPr>
          <w:color w:val="333333"/>
          <w:sz w:val="22"/>
          <w:szCs w:val="22"/>
        </w:rPr>
        <w:t>ApplicationListener</w:t>
      </w:r>
      <w:r>
        <w:rPr>
          <w:color w:val="333333"/>
          <w:spacing w:val="7"/>
          <w:sz w:val="22"/>
          <w:szCs w:val="22"/>
        </w:rPr>
        <w:t xml:space="preserve"> </w:t>
      </w:r>
      <w:r>
        <w:rPr>
          <w:rFonts w:ascii="微软雅黑" w:hAnsi="微软雅黑" w:eastAsia="微软雅黑" w:cs="微软雅黑"/>
          <w:color w:val="333333"/>
          <w:spacing w:val="7"/>
          <w:sz w:val="22"/>
          <w:szCs w:val="22"/>
        </w:rPr>
        <w:t>，该接口继承了</w:t>
      </w:r>
      <w:r>
        <w:rPr>
          <w:rFonts w:ascii="微软雅黑" w:hAnsi="微软雅黑" w:eastAsia="微软雅黑" w:cs="微软雅黑"/>
          <w:color w:val="333333"/>
          <w:spacing w:val="43"/>
          <w:sz w:val="22"/>
          <w:szCs w:val="22"/>
        </w:rPr>
        <w:t xml:space="preserve"> </w:t>
      </w:r>
      <w:r>
        <w:rPr>
          <w:color w:val="333333"/>
          <w:sz w:val="22"/>
          <w:szCs w:val="22"/>
        </w:rPr>
        <w:t>EventListener</w:t>
      </w:r>
      <w:r>
        <w:rPr>
          <w:color w:val="333333"/>
          <w:spacing w:val="7"/>
          <w:sz w:val="22"/>
          <w:szCs w:val="22"/>
        </w:rPr>
        <w:t xml:space="preserve"> </w:t>
      </w:r>
      <w:r>
        <w:rPr>
          <w:rFonts w:ascii="微软雅黑" w:hAnsi="微软雅黑" w:eastAsia="微软雅黑" w:cs="微软雅黑"/>
          <w:color w:val="333333"/>
          <w:spacing w:val="7"/>
          <w:sz w:val="22"/>
          <w:szCs w:val="22"/>
        </w:rPr>
        <w:t>接口，</w:t>
      </w:r>
      <w:r>
        <w:rPr>
          <w:color w:val="333333"/>
          <w:sz w:val="22"/>
          <w:szCs w:val="22"/>
        </w:rPr>
        <w:t>JDK</w:t>
      </w:r>
      <w:r>
        <w:rPr>
          <w:color w:val="333333"/>
          <w:spacing w:val="7"/>
          <w:sz w:val="22"/>
          <w:szCs w:val="22"/>
        </w:rPr>
        <w:t xml:space="preserve"> </w:t>
      </w:r>
      <w:r>
        <w:rPr>
          <w:rFonts w:ascii="微软雅黑" w:hAnsi="微软雅黑" w:eastAsia="微软雅黑" w:cs="微软雅黑"/>
          <w:color w:val="333333"/>
          <w:spacing w:val="7"/>
          <w:sz w:val="22"/>
          <w:szCs w:val="22"/>
        </w:rPr>
        <w:t>建议所有的事件监听器都应该继承</w:t>
      </w:r>
      <w:r>
        <w:rPr>
          <w:rFonts w:ascii="微软雅黑" w:hAnsi="微软雅黑" w:eastAsia="微软雅黑" w:cs="微软雅黑"/>
          <w:color w:val="333333"/>
          <w:sz w:val="22"/>
          <w:szCs w:val="22"/>
        </w:rPr>
        <w:t xml:space="preserve"> </w:t>
      </w:r>
      <w:r>
        <w:rPr>
          <w:color w:val="333333"/>
          <w:sz w:val="22"/>
          <w:szCs w:val="22"/>
        </w:rPr>
        <w:t>EventListener</w:t>
      </w:r>
      <w:r>
        <w:rPr>
          <w:rFonts w:ascii="微软雅黑" w:hAnsi="微软雅黑" w:eastAsia="微软雅黑" w:cs="微软雅黑"/>
          <w:color w:val="333333"/>
          <w:spacing w:val="56"/>
          <w:sz w:val="22"/>
          <w:szCs w:val="22"/>
        </w:rPr>
        <w:t>。</w:t>
      </w:r>
    </w:p>
    <w:p w14:paraId="629253C1">
      <w:pPr>
        <w:pStyle w:val="2"/>
        <w:spacing w:before="151" w:line="227" w:lineRule="auto"/>
        <w:ind w:left="31" w:right="210" w:hanging="9"/>
        <w:rPr>
          <w:rFonts w:ascii="微软雅黑" w:hAnsi="微软雅黑" w:eastAsia="微软雅黑" w:cs="微软雅黑"/>
          <w:sz w:val="22"/>
          <w:szCs w:val="22"/>
        </w:rPr>
      </w:pPr>
      <w:r>
        <w:rPr>
          <w:rFonts w:ascii="微软雅黑" w:hAnsi="微软雅黑" w:eastAsia="微软雅黑" w:cs="微软雅黑"/>
          <w:b/>
          <w:bCs/>
          <w:color w:val="333333"/>
          <w:spacing w:val="13"/>
          <w:sz w:val="22"/>
          <w:szCs w:val="22"/>
        </w:rPr>
        <w:t xml:space="preserve">模板模式 </w:t>
      </w:r>
      <w:r>
        <w:rPr>
          <w:rFonts w:ascii="微软雅黑" w:hAnsi="微软雅黑" w:eastAsia="微软雅黑" w:cs="微软雅黑"/>
          <w:color w:val="333333"/>
          <w:spacing w:val="13"/>
          <w:sz w:val="22"/>
          <w:szCs w:val="22"/>
        </w:rPr>
        <w:t>：</w:t>
      </w:r>
      <w:r>
        <w:rPr>
          <w:color w:val="333333"/>
          <w:sz w:val="22"/>
          <w:szCs w:val="22"/>
        </w:rPr>
        <w:t>Spring</w:t>
      </w:r>
      <w:r>
        <w:rPr>
          <w:color w:val="333333"/>
          <w:spacing w:val="13"/>
          <w:sz w:val="22"/>
          <w:szCs w:val="22"/>
        </w:rPr>
        <w:t xml:space="preserve"> </w:t>
      </w:r>
      <w:r>
        <w:rPr>
          <w:rFonts w:ascii="微软雅黑" w:hAnsi="微软雅黑" w:eastAsia="微软雅黑" w:cs="微软雅黑"/>
          <w:color w:val="333333"/>
          <w:spacing w:val="13"/>
          <w:sz w:val="22"/>
          <w:szCs w:val="22"/>
        </w:rPr>
        <w:t xml:space="preserve">中的 </w:t>
      </w:r>
      <w:r>
        <w:rPr>
          <w:color w:val="333333"/>
          <w:sz w:val="22"/>
          <w:szCs w:val="22"/>
        </w:rPr>
        <w:t>org</w:t>
      </w:r>
      <w:r>
        <w:rPr>
          <w:color w:val="333333"/>
          <w:spacing w:val="13"/>
          <w:sz w:val="22"/>
          <w:szCs w:val="22"/>
        </w:rPr>
        <w:t>.</w:t>
      </w:r>
      <w:r>
        <w:rPr>
          <w:color w:val="333333"/>
          <w:sz w:val="22"/>
          <w:szCs w:val="22"/>
        </w:rPr>
        <w:t>springframework</w:t>
      </w:r>
      <w:r>
        <w:rPr>
          <w:color w:val="333333"/>
          <w:spacing w:val="13"/>
          <w:sz w:val="22"/>
          <w:szCs w:val="22"/>
        </w:rPr>
        <w:t>.</w:t>
      </w:r>
      <w:r>
        <w:rPr>
          <w:color w:val="333333"/>
          <w:sz w:val="22"/>
          <w:szCs w:val="22"/>
        </w:rPr>
        <w:t>jdbc</w:t>
      </w:r>
      <w:r>
        <w:rPr>
          <w:color w:val="333333"/>
          <w:spacing w:val="13"/>
          <w:sz w:val="22"/>
          <w:szCs w:val="22"/>
        </w:rPr>
        <w:t>.</w:t>
      </w:r>
      <w:r>
        <w:rPr>
          <w:color w:val="333333"/>
          <w:sz w:val="22"/>
          <w:szCs w:val="22"/>
        </w:rPr>
        <w:t>core</w:t>
      </w:r>
      <w:r>
        <w:rPr>
          <w:color w:val="333333"/>
          <w:spacing w:val="13"/>
          <w:sz w:val="22"/>
          <w:szCs w:val="22"/>
        </w:rPr>
        <w:t>.</w:t>
      </w:r>
      <w:r>
        <w:rPr>
          <w:color w:val="333333"/>
          <w:sz w:val="22"/>
          <w:szCs w:val="22"/>
        </w:rPr>
        <w:t>JdbcTemplate</w:t>
      </w:r>
      <w:r>
        <w:rPr>
          <w:color w:val="333333"/>
          <w:spacing w:val="13"/>
          <w:sz w:val="22"/>
          <w:szCs w:val="22"/>
        </w:rPr>
        <w:t xml:space="preserve"> </w:t>
      </w:r>
      <w:r>
        <w:rPr>
          <w:rFonts w:ascii="微软雅黑" w:hAnsi="微软雅黑" w:eastAsia="微软雅黑" w:cs="微软雅黑"/>
          <w:color w:val="333333"/>
          <w:spacing w:val="13"/>
          <w:sz w:val="22"/>
          <w:szCs w:val="22"/>
        </w:rPr>
        <w:t>就是非常经典的模板模式</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3"/>
          <w:sz w:val="22"/>
          <w:szCs w:val="22"/>
        </w:rPr>
        <w:t xml:space="preserve">的应用，里面的 </w:t>
      </w:r>
      <w:r>
        <w:rPr>
          <w:color w:val="333333"/>
          <w:sz w:val="22"/>
          <w:szCs w:val="22"/>
        </w:rPr>
        <w:t>execute</w:t>
      </w:r>
      <w:r>
        <w:rPr>
          <w:color w:val="333333"/>
          <w:spacing w:val="3"/>
          <w:sz w:val="22"/>
          <w:szCs w:val="22"/>
        </w:rPr>
        <w:t xml:space="preserve"> </w:t>
      </w:r>
      <w:r>
        <w:rPr>
          <w:rFonts w:ascii="微软雅黑" w:hAnsi="微软雅黑" w:eastAsia="微软雅黑" w:cs="微软雅黑"/>
          <w:color w:val="333333"/>
          <w:spacing w:val="3"/>
          <w:sz w:val="22"/>
          <w:szCs w:val="22"/>
        </w:rPr>
        <w:t>方法，把整个算法步骤都定义好了。</w:t>
      </w:r>
    </w:p>
    <w:p w14:paraId="5ACABA2E">
      <w:pPr>
        <w:spacing w:line="227" w:lineRule="auto"/>
        <w:rPr>
          <w:rFonts w:ascii="微软雅黑" w:hAnsi="微软雅黑" w:eastAsia="微软雅黑" w:cs="微软雅黑"/>
          <w:sz w:val="22"/>
          <w:szCs w:val="22"/>
        </w:rPr>
        <w:sectPr>
          <w:headerReference r:id="rId53" w:type="default"/>
          <w:pgSz w:w="11900" w:h="16820"/>
          <w:pgMar w:top="400" w:right="1047" w:bottom="400" w:left="1027" w:header="0" w:footer="0" w:gutter="0"/>
          <w:cols w:space="720" w:num="1"/>
        </w:sectPr>
      </w:pPr>
    </w:p>
    <w:p w14:paraId="4F3F2556">
      <w:pPr>
        <w:pStyle w:val="2"/>
        <w:spacing w:line="350" w:lineRule="auto"/>
      </w:pPr>
    </w:p>
    <w:p w14:paraId="1165C0C6">
      <w:pPr>
        <w:pStyle w:val="2"/>
        <w:spacing w:line="350" w:lineRule="auto"/>
      </w:pPr>
    </w:p>
    <w:p w14:paraId="5E6C4664">
      <w:pPr>
        <w:pStyle w:val="2"/>
        <w:spacing w:before="94" w:line="212" w:lineRule="auto"/>
        <w:ind w:left="41" w:right="1499" w:hanging="17"/>
        <w:rPr>
          <w:rFonts w:ascii="微软雅黑" w:hAnsi="微软雅黑" w:eastAsia="微软雅黑" w:cs="微软雅黑"/>
          <w:sz w:val="22"/>
          <w:szCs w:val="22"/>
        </w:rPr>
      </w:pPr>
      <w:r>
        <w:rPr>
          <w:rFonts w:ascii="微软雅黑" w:hAnsi="微软雅黑" w:eastAsia="微软雅黑" w:cs="微软雅黑"/>
          <w:b/>
          <w:bCs/>
          <w:color w:val="333333"/>
          <w:spacing w:val="8"/>
          <w:sz w:val="22"/>
          <w:szCs w:val="22"/>
        </w:rPr>
        <w:t xml:space="preserve">责任链模式 </w:t>
      </w:r>
      <w:r>
        <w:rPr>
          <w:rFonts w:ascii="微软雅黑" w:hAnsi="微软雅黑" w:eastAsia="微软雅黑" w:cs="微软雅黑"/>
          <w:color w:val="333333"/>
          <w:spacing w:val="8"/>
          <w:sz w:val="22"/>
          <w:szCs w:val="22"/>
        </w:rPr>
        <w:t>：</w:t>
      </w:r>
      <w:r>
        <w:rPr>
          <w:color w:val="333333"/>
          <w:sz w:val="22"/>
          <w:szCs w:val="22"/>
        </w:rPr>
        <w:t>DispatcherServlet</w:t>
      </w:r>
      <w:r>
        <w:rPr>
          <w:color w:val="333333"/>
          <w:spacing w:val="8"/>
          <w:sz w:val="22"/>
          <w:szCs w:val="22"/>
        </w:rPr>
        <w:t xml:space="preserve"> </w:t>
      </w:r>
      <w:r>
        <w:rPr>
          <w:rFonts w:ascii="微软雅黑" w:hAnsi="微软雅黑" w:eastAsia="微软雅黑" w:cs="微软雅黑"/>
          <w:color w:val="333333"/>
          <w:spacing w:val="8"/>
          <w:sz w:val="22"/>
          <w:szCs w:val="22"/>
        </w:rPr>
        <w:t xml:space="preserve">中的 </w:t>
      </w:r>
      <w:r>
        <w:rPr>
          <w:color w:val="333333"/>
          <w:sz w:val="22"/>
          <w:szCs w:val="22"/>
        </w:rPr>
        <w:t>doDispatch</w:t>
      </w:r>
      <w:r>
        <w:rPr>
          <w:color w:val="333333"/>
          <w:spacing w:val="8"/>
          <w:sz w:val="22"/>
          <w:szCs w:val="22"/>
        </w:rPr>
        <w:t xml:space="preserve">() </w:t>
      </w:r>
      <w:r>
        <w:rPr>
          <w:rFonts w:ascii="微软雅黑" w:hAnsi="微软雅黑" w:eastAsia="微软雅黑" w:cs="微软雅黑"/>
          <w:color w:val="333333"/>
          <w:spacing w:val="8"/>
          <w:sz w:val="22"/>
          <w:szCs w:val="22"/>
        </w:rPr>
        <w:t>方法中获取与请求匹配</w:t>
      </w:r>
      <w:r>
        <w:rPr>
          <w:rFonts w:ascii="微软雅黑" w:hAnsi="微软雅黑" w:eastAsia="微软雅黑" w:cs="微软雅黑"/>
          <w:color w:val="333333"/>
          <w:spacing w:val="7"/>
          <w:sz w:val="22"/>
          <w:szCs w:val="22"/>
        </w:rPr>
        <w:t>的处理器</w:t>
      </w:r>
      <w:r>
        <w:rPr>
          <w:rFonts w:ascii="微软雅黑" w:hAnsi="微软雅黑" w:eastAsia="微软雅黑" w:cs="微软雅黑"/>
          <w:color w:val="333333"/>
          <w:sz w:val="22"/>
          <w:szCs w:val="22"/>
        </w:rPr>
        <w:t xml:space="preserve"> </w:t>
      </w:r>
      <w:r>
        <w:rPr>
          <w:color w:val="333333"/>
          <w:sz w:val="22"/>
          <w:szCs w:val="22"/>
        </w:rPr>
        <w:t>HandlerExecutionChain</w:t>
      </w:r>
      <w:r>
        <w:rPr>
          <w:color w:val="333333"/>
          <w:spacing w:val="10"/>
          <w:sz w:val="22"/>
          <w:szCs w:val="22"/>
        </w:rPr>
        <w:t xml:space="preserve"> </w:t>
      </w:r>
      <w:r>
        <w:rPr>
          <w:rFonts w:ascii="微软雅黑" w:hAnsi="微软雅黑" w:eastAsia="微软雅黑" w:cs="微软雅黑"/>
          <w:color w:val="333333"/>
          <w:spacing w:val="10"/>
          <w:sz w:val="22"/>
          <w:szCs w:val="22"/>
        </w:rPr>
        <w:t>，</w:t>
      </w:r>
      <w:r>
        <w:rPr>
          <w:color w:val="333333"/>
          <w:sz w:val="22"/>
          <w:szCs w:val="22"/>
        </w:rPr>
        <w:t>this</w:t>
      </w:r>
      <w:r>
        <w:rPr>
          <w:color w:val="333333"/>
          <w:spacing w:val="10"/>
          <w:sz w:val="22"/>
          <w:szCs w:val="22"/>
        </w:rPr>
        <w:t>.</w:t>
      </w:r>
      <w:r>
        <w:rPr>
          <w:color w:val="333333"/>
          <w:sz w:val="22"/>
          <w:szCs w:val="22"/>
        </w:rPr>
        <w:t>getHandler</w:t>
      </w:r>
      <w:r>
        <w:rPr>
          <w:color w:val="333333"/>
          <w:spacing w:val="10"/>
          <w:sz w:val="22"/>
          <w:szCs w:val="22"/>
        </w:rPr>
        <w:t xml:space="preserve">() </w:t>
      </w:r>
      <w:r>
        <w:rPr>
          <w:rFonts w:ascii="微软雅黑" w:hAnsi="微软雅黑" w:eastAsia="微软雅黑" w:cs="微软雅黑"/>
          <w:color w:val="333333"/>
          <w:spacing w:val="10"/>
          <w:sz w:val="22"/>
          <w:szCs w:val="22"/>
        </w:rPr>
        <w:t>方法的处理使用到了责任链模式。</w:t>
      </w:r>
    </w:p>
    <w:p w14:paraId="2D1FDFB8">
      <w:pPr>
        <w:spacing w:before="231" w:line="228" w:lineRule="auto"/>
        <w:ind w:left="35" w:right="135" w:hanging="13"/>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注意</w:t>
      </w:r>
      <w:r>
        <w:rPr>
          <w:rFonts w:ascii="微软雅黑" w:hAnsi="微软雅黑" w:eastAsia="微软雅黑" w:cs="微软雅黑"/>
          <w:b/>
          <w:bCs/>
          <w:color w:val="333333"/>
          <w:spacing w:val="51"/>
          <w:sz w:val="22"/>
          <w:szCs w:val="22"/>
        </w:rPr>
        <w:t xml:space="preserve"> </w:t>
      </w:r>
      <w:r>
        <w:rPr>
          <w:rFonts w:ascii="微软雅黑" w:hAnsi="微软雅黑" w:eastAsia="微软雅黑" w:cs="微软雅黑"/>
          <w:color w:val="333333"/>
          <w:spacing w:val="2"/>
          <w:sz w:val="22"/>
          <w:szCs w:val="22"/>
        </w:rPr>
        <w:t>：这里只是列举了部分设计模式，其实里面用到了还有享元模式、建造者模式等。可选择性的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回答，主要是怕你回答了迭代器模式，然后继</w:t>
      </w:r>
      <w:r>
        <w:rPr>
          <w:rFonts w:ascii="微软雅黑" w:hAnsi="微软雅黑" w:eastAsia="微软雅黑" w:cs="微软雅黑"/>
          <w:color w:val="333333"/>
          <w:spacing w:val="3"/>
          <w:sz w:val="22"/>
          <w:szCs w:val="22"/>
        </w:rPr>
        <w:t>续问你，结果你一问三不知，那就尴了尬了。</w:t>
      </w:r>
    </w:p>
    <w:p w14:paraId="531B970B">
      <w:pPr>
        <w:pStyle w:val="2"/>
        <w:spacing w:before="223" w:line="191" w:lineRule="auto"/>
        <w:ind w:left="39"/>
        <w:outlineLvl w:val="2"/>
        <w:rPr>
          <w:rFonts w:ascii="微软雅黑" w:hAnsi="微软雅黑" w:eastAsia="微软雅黑" w:cs="微软雅黑"/>
          <w:sz w:val="33"/>
          <w:szCs w:val="33"/>
        </w:rPr>
      </w:pPr>
      <w:r>
        <w:rPr>
          <w:b/>
          <w:bCs/>
          <w:color w:val="333333"/>
          <w:spacing w:val="27"/>
          <w:sz w:val="33"/>
          <w:szCs w:val="33"/>
        </w:rPr>
        <w:t>15</w:t>
      </w:r>
      <w:r>
        <w:rPr>
          <w:rFonts w:ascii="微软雅黑" w:hAnsi="微软雅黑" w:eastAsia="微软雅黑" w:cs="微软雅黑"/>
          <w:b/>
          <w:bCs/>
          <w:color w:val="333333"/>
          <w:spacing w:val="27"/>
          <w:sz w:val="33"/>
          <w:szCs w:val="33"/>
        </w:rPr>
        <w:t>、说说</w:t>
      </w:r>
      <w:r>
        <w:rPr>
          <w:b/>
          <w:bCs/>
          <w:color w:val="333333"/>
          <w:sz w:val="33"/>
          <w:szCs w:val="33"/>
        </w:rPr>
        <w:t>Spring</w:t>
      </w:r>
      <w:r>
        <w:rPr>
          <w:b/>
          <w:bCs/>
          <w:color w:val="333333"/>
          <w:spacing w:val="27"/>
          <w:sz w:val="33"/>
          <w:szCs w:val="33"/>
        </w:rPr>
        <w:t xml:space="preserve"> </w:t>
      </w:r>
      <w:r>
        <w:rPr>
          <w:rFonts w:ascii="微软雅黑" w:hAnsi="微软雅黑" w:eastAsia="微软雅黑" w:cs="微软雅黑"/>
          <w:b/>
          <w:bCs/>
          <w:color w:val="333333"/>
          <w:spacing w:val="27"/>
          <w:sz w:val="33"/>
          <w:szCs w:val="33"/>
        </w:rPr>
        <w:t xml:space="preserve">中 </w:t>
      </w:r>
      <w:r>
        <w:rPr>
          <w:b/>
          <w:bCs/>
          <w:color w:val="333333"/>
          <w:sz w:val="33"/>
          <w:szCs w:val="33"/>
        </w:rPr>
        <w:t>ApplicationContext</w:t>
      </w:r>
      <w:r>
        <w:rPr>
          <w:b/>
          <w:bCs/>
          <w:color w:val="333333"/>
          <w:spacing w:val="27"/>
          <w:sz w:val="33"/>
          <w:szCs w:val="33"/>
        </w:rPr>
        <w:t xml:space="preserve"> </w:t>
      </w:r>
      <w:r>
        <w:rPr>
          <w:rFonts w:ascii="微软雅黑" w:hAnsi="微软雅黑" w:eastAsia="微软雅黑" w:cs="微软雅黑"/>
          <w:b/>
          <w:bCs/>
          <w:color w:val="333333"/>
          <w:spacing w:val="27"/>
          <w:sz w:val="33"/>
          <w:szCs w:val="33"/>
        </w:rPr>
        <w:t xml:space="preserve">和 </w:t>
      </w:r>
      <w:r>
        <w:rPr>
          <w:b/>
          <w:bCs/>
          <w:color w:val="333333"/>
          <w:sz w:val="33"/>
          <w:szCs w:val="33"/>
        </w:rPr>
        <w:t>BeanFactory</w:t>
      </w:r>
      <w:r>
        <w:rPr>
          <w:b/>
          <w:bCs/>
          <w:color w:val="333333"/>
          <w:spacing w:val="27"/>
          <w:sz w:val="33"/>
          <w:szCs w:val="33"/>
        </w:rPr>
        <w:t xml:space="preserve"> </w:t>
      </w:r>
      <w:r>
        <w:rPr>
          <w:rFonts w:ascii="微软雅黑" w:hAnsi="微软雅黑" w:eastAsia="微软雅黑" w:cs="微软雅黑"/>
          <w:b/>
          <w:bCs/>
          <w:color w:val="333333"/>
          <w:spacing w:val="27"/>
          <w:sz w:val="33"/>
          <w:szCs w:val="33"/>
        </w:rPr>
        <w:t>的区</w:t>
      </w:r>
    </w:p>
    <w:p w14:paraId="0A1D073A">
      <w:pPr>
        <w:spacing w:before="34" w:line="297" w:lineRule="auto"/>
        <w:ind w:left="24" w:right="9352" w:hanging="2"/>
        <w:rPr>
          <w:rFonts w:ascii="微软雅黑" w:hAnsi="微软雅黑" w:eastAsia="微软雅黑" w:cs="微软雅黑"/>
          <w:sz w:val="22"/>
          <w:szCs w:val="22"/>
        </w:rPr>
      </w:pPr>
      <w:r>
        <w:rPr>
          <w:rFonts w:ascii="微软雅黑" w:hAnsi="微软雅黑" w:eastAsia="微软雅黑" w:cs="微软雅黑"/>
          <w:b/>
          <w:bCs/>
          <w:color w:val="333333"/>
          <w:spacing w:val="4"/>
          <w:sz w:val="33"/>
          <w:szCs w:val="33"/>
        </w:rPr>
        <w:t>别</w:t>
      </w:r>
      <w:r>
        <w:rPr>
          <w:rFonts w:ascii="微软雅黑" w:hAnsi="微软雅黑" w:eastAsia="微软雅黑" w:cs="微软雅黑"/>
          <w:b/>
          <w:bCs/>
          <w:color w:val="333333"/>
          <w:sz w:val="33"/>
          <w:szCs w:val="33"/>
        </w:rPr>
        <w:t xml:space="preserve">  </w:t>
      </w:r>
      <w:r>
        <w:rPr>
          <w:rFonts w:ascii="微软雅黑" w:hAnsi="微软雅黑" w:eastAsia="微软雅黑" w:cs="微软雅黑"/>
          <w:b/>
          <w:bCs/>
          <w:color w:val="333333"/>
          <w:spacing w:val="2"/>
          <w:sz w:val="22"/>
          <w:szCs w:val="22"/>
        </w:rPr>
        <w:t>类图</w:t>
      </w:r>
    </w:p>
    <w:p w14:paraId="24A8B6CF">
      <w:pPr>
        <w:spacing w:line="2056" w:lineRule="exact"/>
        <w:ind w:firstLine="22"/>
      </w:pPr>
      <w:r>
        <w:rPr>
          <w:position w:val="-41"/>
        </w:rPr>
        <w:drawing>
          <wp:inline distT="0" distB="0" distL="0" distR="0">
            <wp:extent cx="6222365" cy="1304925"/>
            <wp:effectExtent l="0" t="0" r="0" b="0"/>
            <wp:docPr id="420" name="IM 420"/>
            <wp:cNvGraphicFramePr/>
            <a:graphic xmlns:a="http://schemas.openxmlformats.org/drawingml/2006/main">
              <a:graphicData uri="http://schemas.openxmlformats.org/drawingml/2006/picture">
                <pic:pic xmlns:pic="http://schemas.openxmlformats.org/drawingml/2006/picture">
                  <pic:nvPicPr>
                    <pic:cNvPr id="420" name="IM 420"/>
                    <pic:cNvPicPr/>
                  </pic:nvPicPr>
                  <pic:blipFill>
                    <a:blip r:embed="rId305"/>
                    <a:stretch>
                      <a:fillRect/>
                    </a:stretch>
                  </pic:blipFill>
                  <pic:spPr>
                    <a:xfrm>
                      <a:off x="0" y="0"/>
                      <a:ext cx="6222438" cy="1305472"/>
                    </a:xfrm>
                    <a:prstGeom prst="rect">
                      <a:avLst/>
                    </a:prstGeom>
                  </pic:spPr>
                </pic:pic>
              </a:graphicData>
            </a:graphic>
          </wp:inline>
        </w:drawing>
      </w:r>
    </w:p>
    <w:p w14:paraId="2C6B0D8C">
      <w:pPr>
        <w:spacing w:before="259" w:line="186" w:lineRule="auto"/>
        <w:ind w:left="23"/>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包目录不同</w:t>
      </w:r>
    </w:p>
    <w:p w14:paraId="3A47B6BD">
      <w:pPr>
        <w:pStyle w:val="2"/>
        <w:spacing w:before="205" w:line="215" w:lineRule="auto"/>
        <w:ind w:left="217" w:right="2073"/>
        <w:rPr>
          <w:sz w:val="22"/>
          <w:szCs w:val="22"/>
        </w:rPr>
      </w:pPr>
      <w:r>
        <w:drawing>
          <wp:anchor distT="0" distB="0" distL="0" distR="0" simplePos="0" relativeHeight="251884544" behindDoc="0" locked="0" layoutInCell="1" allowOverlap="1">
            <wp:simplePos x="0" y="0"/>
            <wp:positionH relativeFrom="column">
              <wp:posOffset>924560</wp:posOffset>
            </wp:positionH>
            <wp:positionV relativeFrom="paragraph">
              <wp:posOffset>-377190</wp:posOffset>
            </wp:positionV>
            <wp:extent cx="4363720" cy="2154555"/>
            <wp:effectExtent l="0" t="0" r="0" b="0"/>
            <wp:wrapNone/>
            <wp:docPr id="422" name="IM 422"/>
            <wp:cNvGraphicFramePr/>
            <a:graphic xmlns:a="http://schemas.openxmlformats.org/drawingml/2006/main">
              <a:graphicData uri="http://schemas.openxmlformats.org/drawingml/2006/picture">
                <pic:pic xmlns:pic="http://schemas.openxmlformats.org/drawingml/2006/picture">
                  <pic:nvPicPr>
                    <pic:cNvPr id="422" name="IM 422"/>
                    <pic:cNvPicPr/>
                  </pic:nvPicPr>
                  <pic:blipFill>
                    <a:blip r:embed="rId167"/>
                    <a:stretch>
                      <a:fillRect/>
                    </a:stretch>
                  </pic:blipFill>
                  <pic:spPr>
                    <a:xfrm>
                      <a:off x="0" y="0"/>
                      <a:ext cx="4364013" cy="2154727"/>
                    </a:xfrm>
                    <a:prstGeom prst="rect">
                      <a:avLst/>
                    </a:prstGeom>
                  </pic:spPr>
                </pic:pic>
              </a:graphicData>
            </a:graphic>
          </wp:anchor>
        </w:drawing>
      </w:r>
      <w:r>
        <w:rPr>
          <w:color w:val="333333"/>
          <w:spacing w:val="8"/>
          <w:position w:val="4"/>
          <w:sz w:val="27"/>
          <w:szCs w:val="27"/>
        </w:rPr>
        <w:t xml:space="preserve">.  </w:t>
      </w:r>
      <w:r>
        <w:rPr>
          <w:color w:val="333333"/>
          <w:spacing w:val="8"/>
          <w:sz w:val="22"/>
          <w:szCs w:val="22"/>
        </w:rPr>
        <w:t xml:space="preserve">spring-beans.jar </w:t>
      </w:r>
      <w:r>
        <w:rPr>
          <w:rFonts w:ascii="微软雅黑" w:hAnsi="微软雅黑" w:eastAsia="微软雅黑" w:cs="微软雅黑"/>
          <w:color w:val="333333"/>
          <w:spacing w:val="8"/>
          <w:sz w:val="22"/>
          <w:szCs w:val="22"/>
        </w:rPr>
        <w:t>中</w:t>
      </w:r>
      <w:r>
        <w:rPr>
          <w:rFonts w:ascii="微软雅黑" w:hAnsi="微软雅黑" w:eastAsia="微软雅黑" w:cs="微软雅黑"/>
          <w:color w:val="333333"/>
          <w:spacing w:val="7"/>
          <w:sz w:val="22"/>
          <w:szCs w:val="22"/>
        </w:rPr>
        <w:t xml:space="preserve"> </w:t>
      </w:r>
      <w:r>
        <w:rPr>
          <w:color w:val="333333"/>
          <w:spacing w:val="7"/>
          <w:sz w:val="22"/>
          <w:szCs w:val="22"/>
        </w:rPr>
        <w:t>org.springframework.beans.factory.BeanFactory</w:t>
      </w:r>
      <w:r>
        <w:rPr>
          <w:color w:val="333333"/>
          <w:sz w:val="22"/>
          <w:szCs w:val="22"/>
        </w:rPr>
        <w:t xml:space="preserve">    </w:t>
      </w:r>
      <w:r>
        <w:rPr>
          <w:color w:val="333333"/>
          <w:spacing w:val="9"/>
          <w:position w:val="4"/>
          <w:sz w:val="27"/>
          <w:szCs w:val="27"/>
        </w:rPr>
        <w:t xml:space="preserve">.  </w:t>
      </w:r>
      <w:r>
        <w:rPr>
          <w:color w:val="333333"/>
          <w:spacing w:val="9"/>
          <w:sz w:val="22"/>
          <w:szCs w:val="22"/>
        </w:rPr>
        <w:t xml:space="preserve">spring-context.jar </w:t>
      </w:r>
      <w:r>
        <w:rPr>
          <w:rFonts w:ascii="微软雅黑" w:hAnsi="微软雅黑" w:eastAsia="微软雅黑" w:cs="微软雅黑"/>
          <w:color w:val="333333"/>
          <w:spacing w:val="9"/>
          <w:sz w:val="22"/>
          <w:szCs w:val="22"/>
        </w:rPr>
        <w:t xml:space="preserve">中 </w:t>
      </w:r>
      <w:r>
        <w:rPr>
          <w:color w:val="333333"/>
          <w:spacing w:val="9"/>
          <w:sz w:val="22"/>
          <w:szCs w:val="22"/>
        </w:rPr>
        <w:t>org.springframe</w:t>
      </w:r>
      <w:r>
        <w:rPr>
          <w:color w:val="333333"/>
          <w:spacing w:val="8"/>
          <w:sz w:val="22"/>
          <w:szCs w:val="22"/>
        </w:rPr>
        <w:t>work.context.ApplicationContext</w:t>
      </w:r>
    </w:p>
    <w:p w14:paraId="2F3B6E88">
      <w:pPr>
        <w:spacing w:before="235" w:line="185" w:lineRule="auto"/>
        <w:ind w:left="32"/>
        <w:rPr>
          <w:rFonts w:ascii="微软雅黑" w:hAnsi="微软雅黑" w:eastAsia="微软雅黑" w:cs="微软雅黑"/>
          <w:sz w:val="22"/>
          <w:szCs w:val="22"/>
        </w:rPr>
      </w:pPr>
      <w:r>
        <w:rPr>
          <w:rFonts w:ascii="微软雅黑" w:hAnsi="微软雅黑" w:eastAsia="微软雅黑" w:cs="微软雅黑"/>
          <w:b/>
          <w:bCs/>
          <w:color w:val="333333"/>
          <w:sz w:val="22"/>
          <w:szCs w:val="22"/>
        </w:rPr>
        <w:t>国际化</w:t>
      </w:r>
    </w:p>
    <w:p w14:paraId="170B5B0E">
      <w:pPr>
        <w:pStyle w:val="2"/>
        <w:spacing w:before="246" w:line="221" w:lineRule="auto"/>
        <w:ind w:right="64" w:firstLine="41"/>
        <w:rPr>
          <w:rFonts w:ascii="微软雅黑" w:hAnsi="微软雅黑" w:eastAsia="微软雅黑" w:cs="微软雅黑"/>
          <w:sz w:val="22"/>
          <w:szCs w:val="22"/>
        </w:rPr>
      </w:pPr>
      <w:r>
        <w:rPr>
          <w:color w:val="333333"/>
          <w:sz w:val="22"/>
          <w:szCs w:val="22"/>
        </w:rPr>
        <w:t>BeanFactory</w:t>
      </w:r>
      <w:r>
        <w:rPr>
          <w:color w:val="333333"/>
          <w:spacing w:val="10"/>
          <w:sz w:val="22"/>
          <w:szCs w:val="22"/>
        </w:rPr>
        <w:t xml:space="preserve"> </w:t>
      </w:r>
      <w:r>
        <w:rPr>
          <w:rFonts w:ascii="微软雅黑" w:hAnsi="微软雅黑" w:eastAsia="微软雅黑" w:cs="微软雅黑"/>
          <w:color w:val="333333"/>
          <w:spacing w:val="10"/>
          <w:sz w:val="22"/>
          <w:szCs w:val="22"/>
        </w:rPr>
        <w:t xml:space="preserve">是不支持国际化功能的，因为 </w:t>
      </w:r>
      <w:r>
        <w:rPr>
          <w:color w:val="333333"/>
          <w:sz w:val="22"/>
          <w:szCs w:val="22"/>
        </w:rPr>
        <w:t>BeanFactory</w:t>
      </w:r>
      <w:r>
        <w:rPr>
          <w:color w:val="333333"/>
          <w:spacing w:val="10"/>
          <w:sz w:val="22"/>
          <w:szCs w:val="22"/>
        </w:rPr>
        <w:t xml:space="preserve"> </w:t>
      </w:r>
      <w:r>
        <w:rPr>
          <w:rFonts w:ascii="微软雅黑" w:hAnsi="微软雅黑" w:eastAsia="微软雅黑" w:cs="微软雅黑"/>
          <w:color w:val="333333"/>
          <w:spacing w:val="10"/>
          <w:sz w:val="22"/>
          <w:szCs w:val="22"/>
        </w:rPr>
        <w:t xml:space="preserve">没有扩展 </w:t>
      </w:r>
      <w:r>
        <w:rPr>
          <w:color w:val="333333"/>
          <w:sz w:val="22"/>
          <w:szCs w:val="22"/>
        </w:rPr>
        <w:t>Spring</w:t>
      </w:r>
      <w:r>
        <w:rPr>
          <w:color w:val="333333"/>
          <w:spacing w:val="10"/>
          <w:sz w:val="22"/>
          <w:szCs w:val="22"/>
        </w:rPr>
        <w:t xml:space="preserve"> </w:t>
      </w:r>
      <w:r>
        <w:rPr>
          <w:rFonts w:ascii="微软雅黑" w:hAnsi="微软雅黑" w:eastAsia="微软雅黑" w:cs="微软雅黑"/>
          <w:color w:val="333333"/>
          <w:spacing w:val="10"/>
          <w:sz w:val="22"/>
          <w:szCs w:val="22"/>
        </w:rPr>
        <w:t xml:space="preserve">中 </w:t>
      </w:r>
      <w:r>
        <w:rPr>
          <w:color w:val="333333"/>
          <w:sz w:val="22"/>
          <w:szCs w:val="22"/>
        </w:rPr>
        <w:t>MessageResource</w:t>
      </w:r>
      <w:r>
        <w:rPr>
          <w:color w:val="333333"/>
          <w:spacing w:val="1"/>
          <w:sz w:val="22"/>
          <w:szCs w:val="22"/>
        </w:rPr>
        <w:t xml:space="preserve">    </w:t>
      </w:r>
      <w:r>
        <w:rPr>
          <w:rFonts w:ascii="微软雅黑" w:hAnsi="微软雅黑" w:eastAsia="微软雅黑" w:cs="微软雅黑"/>
          <w:color w:val="333333"/>
          <w:spacing w:val="11"/>
          <w:sz w:val="22"/>
          <w:szCs w:val="22"/>
        </w:rPr>
        <w:t xml:space="preserve">接口。相反，由于 </w:t>
      </w:r>
      <w:r>
        <w:rPr>
          <w:color w:val="333333"/>
          <w:sz w:val="22"/>
          <w:szCs w:val="22"/>
        </w:rPr>
        <w:t>ApplicationContext</w:t>
      </w:r>
      <w:r>
        <w:rPr>
          <w:color w:val="333333"/>
          <w:spacing w:val="11"/>
          <w:sz w:val="22"/>
          <w:szCs w:val="22"/>
        </w:rPr>
        <w:t xml:space="preserve"> </w:t>
      </w:r>
      <w:r>
        <w:rPr>
          <w:rFonts w:ascii="微软雅黑" w:hAnsi="微软雅黑" w:eastAsia="微软雅黑" w:cs="微软雅黑"/>
          <w:color w:val="333333"/>
          <w:spacing w:val="11"/>
          <w:sz w:val="22"/>
          <w:szCs w:val="22"/>
        </w:rPr>
        <w:t xml:space="preserve">扩展了 </w:t>
      </w:r>
      <w:r>
        <w:rPr>
          <w:color w:val="333333"/>
          <w:sz w:val="22"/>
          <w:szCs w:val="22"/>
        </w:rPr>
        <w:t>MessageResource</w:t>
      </w:r>
      <w:r>
        <w:rPr>
          <w:color w:val="333333"/>
          <w:spacing w:val="11"/>
          <w:sz w:val="22"/>
          <w:szCs w:val="22"/>
        </w:rPr>
        <w:t xml:space="preserve"> </w:t>
      </w:r>
      <w:r>
        <w:rPr>
          <w:rFonts w:ascii="微软雅黑" w:hAnsi="微软雅黑" w:eastAsia="微软雅黑" w:cs="微软雅黑"/>
          <w:color w:val="333333"/>
          <w:spacing w:val="11"/>
          <w:sz w:val="22"/>
          <w:szCs w:val="22"/>
        </w:rPr>
        <w:t>接口，因而具有消息处理的能力</w:t>
      </w:r>
      <w:r>
        <w:rPr>
          <w:rFonts w:ascii="微软雅黑" w:hAnsi="微软雅黑" w:eastAsia="微软雅黑" w:cs="微软雅黑"/>
          <w:color w:val="333333"/>
          <w:spacing w:val="16"/>
          <w:sz w:val="22"/>
          <w:szCs w:val="22"/>
        </w:rPr>
        <w:t xml:space="preserve"> </w:t>
      </w:r>
      <w:r>
        <w:rPr>
          <w:rFonts w:ascii="微软雅黑" w:hAnsi="微软雅黑" w:eastAsia="微软雅黑" w:cs="微软雅黑"/>
          <w:color w:val="333333"/>
          <w:spacing w:val="-9"/>
          <w:sz w:val="22"/>
          <w:szCs w:val="22"/>
        </w:rPr>
        <w:t>（</w:t>
      </w:r>
      <w:r>
        <w:rPr>
          <w:rFonts w:ascii="微软雅黑" w:hAnsi="微软雅黑" w:eastAsia="微软雅黑" w:cs="微软雅黑"/>
          <w:color w:val="333333"/>
          <w:spacing w:val="11"/>
          <w:sz w:val="22"/>
          <w:szCs w:val="22"/>
        </w:rPr>
        <w:t xml:space="preserve"> </w:t>
      </w:r>
      <w:r>
        <w:rPr>
          <w:color w:val="333333"/>
          <w:spacing w:val="-9"/>
          <w:sz w:val="22"/>
          <w:szCs w:val="22"/>
        </w:rPr>
        <w:t xml:space="preserve">i18N </w:t>
      </w:r>
      <w:r>
        <w:rPr>
          <w:rFonts w:ascii="微软雅黑" w:hAnsi="微软雅黑" w:eastAsia="微软雅黑" w:cs="微软雅黑"/>
          <w:color w:val="333333"/>
          <w:spacing w:val="-9"/>
          <w:sz w:val="22"/>
          <w:szCs w:val="22"/>
        </w:rPr>
        <w:t>）。</w:t>
      </w:r>
    </w:p>
    <w:p w14:paraId="25A9C616">
      <w:pPr>
        <w:pStyle w:val="2"/>
        <w:spacing w:before="173" w:line="229" w:lineRule="auto"/>
        <w:ind w:left="25"/>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 xml:space="preserve">强大的事件机制（ </w:t>
      </w:r>
      <w:r>
        <w:rPr>
          <w:b/>
          <w:bCs/>
          <w:color w:val="333333"/>
          <w:spacing w:val="-1"/>
          <w:sz w:val="22"/>
          <w:szCs w:val="22"/>
        </w:rPr>
        <w:t xml:space="preserve">Event </w:t>
      </w:r>
      <w:r>
        <w:rPr>
          <w:rFonts w:ascii="微软雅黑" w:hAnsi="微软雅黑" w:eastAsia="微软雅黑" w:cs="微软雅黑"/>
          <w:b/>
          <w:bCs/>
          <w:color w:val="333333"/>
          <w:spacing w:val="-1"/>
          <w:sz w:val="22"/>
          <w:szCs w:val="22"/>
        </w:rPr>
        <w:t>）</w:t>
      </w:r>
    </w:p>
    <w:p w14:paraId="6BCB9D27">
      <w:pPr>
        <w:pStyle w:val="2"/>
        <w:spacing w:before="225" w:line="220" w:lineRule="auto"/>
        <w:ind w:left="21" w:right="15"/>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基本上牵涉到事件（ </w:t>
      </w:r>
      <w:r>
        <w:rPr>
          <w:color w:val="333333"/>
          <w:sz w:val="22"/>
          <w:szCs w:val="22"/>
        </w:rPr>
        <w:t>Event</w:t>
      </w:r>
      <w:r>
        <w:rPr>
          <w:rFonts w:ascii="微软雅黑" w:hAnsi="微软雅黑" w:eastAsia="微软雅黑" w:cs="微软雅黑"/>
          <w:color w:val="333333"/>
          <w:spacing w:val="5"/>
          <w:sz w:val="22"/>
          <w:szCs w:val="22"/>
        </w:rPr>
        <w:t>）方面的设计，就离不开观察者模式，</w:t>
      </w:r>
      <w:r>
        <w:rPr>
          <w:rFonts w:ascii="微软雅黑" w:hAnsi="微软雅黑" w:eastAsia="微软雅黑" w:cs="微软雅黑"/>
          <w:color w:val="333333"/>
          <w:spacing w:val="36"/>
          <w:sz w:val="22"/>
          <w:szCs w:val="22"/>
        </w:rPr>
        <w:t xml:space="preserve"> </w:t>
      </w:r>
      <w:r>
        <w:rPr>
          <w:color w:val="333333"/>
          <w:sz w:val="22"/>
          <w:szCs w:val="22"/>
        </w:rPr>
        <w:t>ApplicationContext</w:t>
      </w:r>
      <w:r>
        <w:rPr>
          <w:color w:val="333333"/>
          <w:spacing w:val="4"/>
          <w:sz w:val="22"/>
          <w:szCs w:val="22"/>
        </w:rPr>
        <w:t xml:space="preserve"> </w:t>
      </w:r>
      <w:r>
        <w:rPr>
          <w:rFonts w:ascii="微软雅黑" w:hAnsi="微软雅黑" w:eastAsia="微软雅黑" w:cs="微软雅黑"/>
          <w:color w:val="333333"/>
          <w:spacing w:val="4"/>
          <w:sz w:val="22"/>
          <w:szCs w:val="22"/>
        </w:rPr>
        <w:t>的事件机制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4"/>
          <w:sz w:val="22"/>
          <w:szCs w:val="22"/>
        </w:rPr>
        <w:t xml:space="preserve">主要通过 </w:t>
      </w:r>
      <w:r>
        <w:rPr>
          <w:color w:val="333333"/>
          <w:sz w:val="22"/>
          <w:szCs w:val="22"/>
        </w:rPr>
        <w:t>ApplicationEvent</w:t>
      </w:r>
      <w:r>
        <w:rPr>
          <w:color w:val="333333"/>
          <w:spacing w:val="14"/>
          <w:sz w:val="22"/>
          <w:szCs w:val="22"/>
        </w:rPr>
        <w:t xml:space="preserve"> </w:t>
      </w:r>
      <w:r>
        <w:rPr>
          <w:rFonts w:ascii="微软雅黑" w:hAnsi="微软雅黑" w:eastAsia="微软雅黑" w:cs="微软雅黑"/>
          <w:color w:val="333333"/>
          <w:spacing w:val="14"/>
          <w:sz w:val="22"/>
          <w:szCs w:val="22"/>
        </w:rPr>
        <w:t xml:space="preserve">和 </w:t>
      </w:r>
      <w:r>
        <w:rPr>
          <w:color w:val="333333"/>
          <w:sz w:val="22"/>
          <w:szCs w:val="22"/>
        </w:rPr>
        <w:t>ApplicationListener</w:t>
      </w:r>
      <w:r>
        <w:rPr>
          <w:color w:val="333333"/>
          <w:spacing w:val="14"/>
          <w:sz w:val="22"/>
          <w:szCs w:val="22"/>
        </w:rPr>
        <w:t xml:space="preserve"> </w:t>
      </w:r>
      <w:r>
        <w:rPr>
          <w:rFonts w:ascii="微软雅黑" w:hAnsi="微软雅黑" w:eastAsia="微软雅黑" w:cs="微软雅黑"/>
          <w:color w:val="333333"/>
          <w:spacing w:val="14"/>
          <w:sz w:val="22"/>
          <w:szCs w:val="22"/>
        </w:rPr>
        <w:t>这两个接口来提供的，和</w:t>
      </w:r>
      <w:r>
        <w:rPr>
          <w:rFonts w:ascii="微软雅黑" w:hAnsi="微软雅黑" w:eastAsia="微软雅黑" w:cs="微软雅黑"/>
          <w:color w:val="333333"/>
          <w:spacing w:val="-22"/>
          <w:sz w:val="22"/>
          <w:szCs w:val="22"/>
        </w:rPr>
        <w:t xml:space="preserve"> </w:t>
      </w:r>
      <w:r>
        <w:rPr>
          <w:color w:val="333333"/>
          <w:sz w:val="22"/>
          <w:szCs w:val="22"/>
        </w:rPr>
        <w:t>Java</w:t>
      </w:r>
      <w:r>
        <w:rPr>
          <w:color w:val="333333"/>
          <w:spacing w:val="14"/>
          <w:sz w:val="22"/>
          <w:szCs w:val="22"/>
        </w:rPr>
        <w:t xml:space="preserve"> </w:t>
      </w:r>
      <w:r>
        <w:rPr>
          <w:color w:val="333333"/>
          <w:sz w:val="22"/>
          <w:szCs w:val="22"/>
        </w:rPr>
        <w:t>swing</w:t>
      </w:r>
      <w:r>
        <w:rPr>
          <w:color w:val="333333"/>
          <w:spacing w:val="14"/>
          <w:sz w:val="22"/>
          <w:szCs w:val="22"/>
        </w:rPr>
        <w:t xml:space="preserve"> </w:t>
      </w:r>
      <w:r>
        <w:rPr>
          <w:rFonts w:ascii="微软雅黑" w:hAnsi="微软雅黑" w:eastAsia="微软雅黑" w:cs="微软雅黑"/>
          <w:color w:val="333333"/>
          <w:spacing w:val="14"/>
          <w:sz w:val="22"/>
          <w:szCs w:val="22"/>
        </w:rPr>
        <w:t>中的事件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5"/>
          <w:sz w:val="22"/>
          <w:szCs w:val="22"/>
        </w:rPr>
        <w:t xml:space="preserve">机制一样。即当 </w:t>
      </w:r>
      <w:r>
        <w:rPr>
          <w:color w:val="333333"/>
          <w:sz w:val="22"/>
          <w:szCs w:val="22"/>
        </w:rPr>
        <w:t>ApplicationContext</w:t>
      </w:r>
      <w:r>
        <w:rPr>
          <w:color w:val="333333"/>
          <w:spacing w:val="15"/>
          <w:sz w:val="22"/>
          <w:szCs w:val="22"/>
        </w:rPr>
        <w:t xml:space="preserve"> </w:t>
      </w:r>
      <w:r>
        <w:rPr>
          <w:rFonts w:ascii="微软雅黑" w:hAnsi="微软雅黑" w:eastAsia="微软雅黑" w:cs="微软雅黑"/>
          <w:color w:val="333333"/>
          <w:spacing w:val="15"/>
          <w:sz w:val="22"/>
          <w:szCs w:val="22"/>
        </w:rPr>
        <w:t xml:space="preserve">中发布一个事件时，所有扩展了 </w:t>
      </w:r>
      <w:r>
        <w:rPr>
          <w:color w:val="333333"/>
          <w:sz w:val="22"/>
          <w:szCs w:val="22"/>
        </w:rPr>
        <w:t>ApplicationListener</w:t>
      </w:r>
      <w:r>
        <w:rPr>
          <w:color w:val="333333"/>
          <w:spacing w:val="15"/>
          <w:sz w:val="22"/>
          <w:szCs w:val="22"/>
        </w:rPr>
        <w:t xml:space="preserve"> </w:t>
      </w:r>
      <w:r>
        <w:rPr>
          <w:rFonts w:ascii="微软雅黑" w:hAnsi="微软雅黑" w:eastAsia="微软雅黑" w:cs="微软雅黑"/>
          <w:color w:val="333333"/>
          <w:spacing w:val="15"/>
          <w:sz w:val="22"/>
          <w:szCs w:val="22"/>
        </w:rPr>
        <w:t xml:space="preserve">的 </w:t>
      </w:r>
      <w:r>
        <w:rPr>
          <w:color w:val="333333"/>
          <w:sz w:val="22"/>
          <w:szCs w:val="22"/>
        </w:rPr>
        <w:t>Bean</w:t>
      </w:r>
      <w:r>
        <w:rPr>
          <w:color w:val="333333"/>
          <w:spacing w:val="14"/>
          <w:sz w:val="22"/>
          <w:szCs w:val="22"/>
        </w:rPr>
        <w:t xml:space="preserve"> </w:t>
      </w:r>
      <w:r>
        <w:rPr>
          <w:rFonts w:ascii="微软雅黑" w:hAnsi="微软雅黑" w:eastAsia="微软雅黑" w:cs="微软雅黑"/>
          <w:color w:val="333333"/>
          <w:spacing w:val="2"/>
          <w:sz w:val="22"/>
          <w:szCs w:val="22"/>
        </w:rPr>
        <w:t>都将接受到这个事件，并进行相应的处理。</w:t>
      </w:r>
    </w:p>
    <w:p w14:paraId="2CE40ACF">
      <w:pPr>
        <w:spacing w:before="238" w:line="186" w:lineRule="auto"/>
        <w:ind w:left="22"/>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底层资源的访问</w:t>
      </w:r>
    </w:p>
    <w:p w14:paraId="296B36E7">
      <w:pPr>
        <w:pStyle w:val="2"/>
        <w:spacing w:before="245" w:line="221" w:lineRule="auto"/>
        <w:ind w:left="41" w:right="819" w:hanging="22"/>
        <w:rPr>
          <w:rFonts w:ascii="微软雅黑" w:hAnsi="微软雅黑" w:eastAsia="微软雅黑" w:cs="微软雅黑"/>
          <w:sz w:val="22"/>
          <w:szCs w:val="22"/>
        </w:rPr>
      </w:pPr>
      <w:r>
        <w:rPr>
          <w:color w:val="333333"/>
          <w:sz w:val="22"/>
          <w:szCs w:val="22"/>
        </w:rPr>
        <w:t>ApplicationContext</w:t>
      </w:r>
      <w:r>
        <w:rPr>
          <w:color w:val="333333"/>
          <w:spacing w:val="9"/>
          <w:sz w:val="22"/>
          <w:szCs w:val="22"/>
        </w:rPr>
        <w:t xml:space="preserve"> </w:t>
      </w:r>
      <w:r>
        <w:rPr>
          <w:rFonts w:ascii="微软雅黑" w:hAnsi="微软雅黑" w:eastAsia="微软雅黑" w:cs="微软雅黑"/>
          <w:color w:val="333333"/>
          <w:spacing w:val="9"/>
          <w:sz w:val="22"/>
          <w:szCs w:val="22"/>
        </w:rPr>
        <w:t xml:space="preserve">扩展了 </w:t>
      </w:r>
      <w:r>
        <w:rPr>
          <w:color w:val="333333"/>
          <w:sz w:val="22"/>
          <w:szCs w:val="22"/>
        </w:rPr>
        <w:t>ResourceLoader</w:t>
      </w:r>
      <w:r>
        <w:rPr>
          <w:color w:val="333333"/>
          <w:spacing w:val="48"/>
          <w:sz w:val="22"/>
          <w:szCs w:val="22"/>
        </w:rPr>
        <w:t xml:space="preserve"> </w:t>
      </w:r>
      <w:r>
        <w:rPr>
          <w:rFonts w:ascii="微软雅黑" w:hAnsi="微软雅黑" w:eastAsia="微软雅黑" w:cs="微软雅黑"/>
          <w:color w:val="333333"/>
          <w:spacing w:val="9"/>
          <w:sz w:val="22"/>
          <w:szCs w:val="22"/>
        </w:rPr>
        <w:t>（资源加载器）接口，从而可以用来加载多个</w:t>
      </w:r>
      <w:r>
        <w:rPr>
          <w:rFonts w:ascii="微软雅黑" w:hAnsi="微软雅黑" w:eastAsia="微软雅黑" w:cs="微软雅黑"/>
          <w:color w:val="333333"/>
          <w:sz w:val="22"/>
          <w:szCs w:val="22"/>
        </w:rPr>
        <w:t xml:space="preserve"> </w:t>
      </w:r>
      <w:r>
        <w:rPr>
          <w:color w:val="333333"/>
          <w:sz w:val="22"/>
          <w:szCs w:val="22"/>
        </w:rPr>
        <w:t>Resource</w:t>
      </w:r>
      <w:r>
        <w:rPr>
          <w:color w:val="333333"/>
          <w:spacing w:val="6"/>
          <w:sz w:val="22"/>
          <w:szCs w:val="22"/>
        </w:rPr>
        <w:t xml:space="preserve"> </w:t>
      </w:r>
      <w:r>
        <w:rPr>
          <w:rFonts w:ascii="微软雅黑" w:hAnsi="微软雅黑" w:eastAsia="微软雅黑" w:cs="微软雅黑"/>
          <w:color w:val="333333"/>
          <w:spacing w:val="6"/>
          <w:sz w:val="22"/>
          <w:szCs w:val="22"/>
        </w:rPr>
        <w:t>，而</w:t>
      </w:r>
      <w:r>
        <w:rPr>
          <w:rFonts w:ascii="微软雅黑" w:hAnsi="微软雅黑" w:eastAsia="微软雅黑" w:cs="微软雅黑"/>
          <w:color w:val="333333"/>
          <w:spacing w:val="28"/>
          <w:sz w:val="22"/>
          <w:szCs w:val="22"/>
        </w:rPr>
        <w:t xml:space="preserve"> </w:t>
      </w:r>
      <w:r>
        <w:rPr>
          <w:color w:val="333333"/>
          <w:sz w:val="22"/>
          <w:szCs w:val="22"/>
        </w:rPr>
        <w:t>BeanFactory</w:t>
      </w:r>
      <w:r>
        <w:rPr>
          <w:color w:val="333333"/>
          <w:spacing w:val="6"/>
          <w:sz w:val="22"/>
          <w:szCs w:val="22"/>
        </w:rPr>
        <w:t xml:space="preserve"> </w:t>
      </w:r>
      <w:r>
        <w:rPr>
          <w:rFonts w:ascii="微软雅黑" w:hAnsi="微软雅黑" w:eastAsia="微软雅黑" w:cs="微软雅黑"/>
          <w:color w:val="333333"/>
          <w:spacing w:val="6"/>
          <w:sz w:val="22"/>
          <w:szCs w:val="22"/>
        </w:rPr>
        <w:t xml:space="preserve">是没有扩展 </w:t>
      </w:r>
      <w:r>
        <w:rPr>
          <w:color w:val="333333"/>
          <w:sz w:val="22"/>
          <w:szCs w:val="22"/>
        </w:rPr>
        <w:t>ResourceLoader</w:t>
      </w:r>
      <w:r>
        <w:rPr>
          <w:rFonts w:ascii="微软雅黑" w:hAnsi="微软雅黑" w:eastAsia="微软雅黑" w:cs="微软雅黑"/>
          <w:color w:val="333333"/>
          <w:spacing w:val="6"/>
          <w:sz w:val="22"/>
          <w:szCs w:val="22"/>
        </w:rPr>
        <w:t>。</w:t>
      </w:r>
    </w:p>
    <w:p w14:paraId="2A5FE0F1">
      <w:pPr>
        <w:pStyle w:val="2"/>
        <w:spacing w:before="158"/>
        <w:ind w:left="22"/>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 xml:space="preserve">对 </w:t>
      </w:r>
      <w:r>
        <w:rPr>
          <w:b/>
          <w:bCs/>
          <w:color w:val="333333"/>
          <w:sz w:val="22"/>
          <w:szCs w:val="22"/>
        </w:rPr>
        <w:t>Web</w:t>
      </w:r>
      <w:r>
        <w:rPr>
          <w:b/>
          <w:bCs/>
          <w:color w:val="333333"/>
          <w:spacing w:val="5"/>
          <w:sz w:val="22"/>
          <w:szCs w:val="22"/>
        </w:rPr>
        <w:t xml:space="preserve"> </w:t>
      </w:r>
      <w:r>
        <w:rPr>
          <w:rFonts w:ascii="微软雅黑" w:hAnsi="微软雅黑" w:eastAsia="微软雅黑" w:cs="微软雅黑"/>
          <w:b/>
          <w:bCs/>
          <w:color w:val="333333"/>
          <w:spacing w:val="5"/>
          <w:sz w:val="22"/>
          <w:szCs w:val="22"/>
        </w:rPr>
        <w:t>应用的支持</w:t>
      </w:r>
    </w:p>
    <w:p w14:paraId="1CE52DF7">
      <w:pPr>
        <w:pStyle w:val="2"/>
        <w:spacing w:before="211" w:line="223" w:lineRule="auto"/>
        <w:ind w:left="32" w:right="479" w:hanging="9"/>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 xml:space="preserve">与 </w:t>
      </w:r>
      <w:r>
        <w:rPr>
          <w:color w:val="333333"/>
          <w:sz w:val="22"/>
          <w:szCs w:val="22"/>
        </w:rPr>
        <w:t>BeanFactory</w:t>
      </w:r>
      <w:r>
        <w:rPr>
          <w:color w:val="333333"/>
          <w:spacing w:val="9"/>
          <w:sz w:val="22"/>
          <w:szCs w:val="22"/>
        </w:rPr>
        <w:t xml:space="preserve"> </w:t>
      </w:r>
      <w:r>
        <w:rPr>
          <w:rFonts w:ascii="微软雅黑" w:hAnsi="微软雅黑" w:eastAsia="微软雅黑" w:cs="微软雅黑"/>
          <w:color w:val="333333"/>
          <w:spacing w:val="9"/>
          <w:sz w:val="22"/>
          <w:szCs w:val="22"/>
        </w:rPr>
        <w:t xml:space="preserve">通常以编程的方式被创建， </w:t>
      </w:r>
      <w:r>
        <w:rPr>
          <w:color w:val="333333"/>
          <w:sz w:val="22"/>
          <w:szCs w:val="22"/>
        </w:rPr>
        <w:t>ApplicationContext</w:t>
      </w:r>
      <w:r>
        <w:rPr>
          <w:color w:val="333333"/>
          <w:spacing w:val="9"/>
          <w:sz w:val="22"/>
          <w:szCs w:val="22"/>
        </w:rPr>
        <w:t xml:space="preserve"> </w:t>
      </w:r>
      <w:r>
        <w:rPr>
          <w:rFonts w:ascii="微软雅黑" w:hAnsi="微软雅黑" w:eastAsia="微软雅黑" w:cs="微软雅黑"/>
          <w:color w:val="333333"/>
          <w:spacing w:val="9"/>
          <w:sz w:val="22"/>
          <w:szCs w:val="22"/>
        </w:rPr>
        <w:t>能以声明的方</w:t>
      </w:r>
      <w:r>
        <w:rPr>
          <w:rFonts w:ascii="微软雅黑" w:hAnsi="微软雅黑" w:eastAsia="微软雅黑" w:cs="微软雅黑"/>
          <w:color w:val="333333"/>
          <w:spacing w:val="8"/>
          <w:sz w:val="22"/>
          <w:szCs w:val="22"/>
        </w:rPr>
        <w:t>式创建，如使用</w:t>
      </w:r>
      <w:r>
        <w:rPr>
          <w:rFonts w:ascii="微软雅黑" w:hAnsi="微软雅黑" w:eastAsia="微软雅黑" w:cs="微软雅黑"/>
          <w:color w:val="333333"/>
          <w:sz w:val="22"/>
          <w:szCs w:val="22"/>
        </w:rPr>
        <w:t xml:space="preserve"> </w:t>
      </w:r>
      <w:r>
        <w:rPr>
          <w:color w:val="333333"/>
          <w:spacing w:val="6"/>
          <w:sz w:val="22"/>
          <w:szCs w:val="22"/>
        </w:rPr>
        <w:t>ContextLoader</w:t>
      </w:r>
      <w:r>
        <w:rPr>
          <w:rFonts w:ascii="微软雅黑" w:hAnsi="微软雅黑" w:eastAsia="微软雅黑" w:cs="微软雅黑"/>
          <w:color w:val="333333"/>
          <w:spacing w:val="6"/>
          <w:sz w:val="22"/>
          <w:szCs w:val="22"/>
        </w:rPr>
        <w:t>。</w:t>
      </w:r>
    </w:p>
    <w:p w14:paraId="0FB0E9FA">
      <w:pPr>
        <w:spacing w:line="223" w:lineRule="auto"/>
        <w:rPr>
          <w:rFonts w:ascii="微软雅黑" w:hAnsi="微软雅黑" w:eastAsia="微软雅黑" w:cs="微软雅黑"/>
          <w:sz w:val="22"/>
          <w:szCs w:val="22"/>
        </w:rPr>
        <w:sectPr>
          <w:pgSz w:w="11900" w:h="16820"/>
          <w:pgMar w:top="400" w:right="1050" w:bottom="400" w:left="1027" w:header="0" w:footer="0" w:gutter="0"/>
          <w:cols w:space="720" w:num="1"/>
        </w:sectPr>
      </w:pPr>
    </w:p>
    <w:p w14:paraId="1FA78EDC">
      <w:pPr>
        <w:pStyle w:val="2"/>
        <w:spacing w:line="349" w:lineRule="auto"/>
      </w:pPr>
    </w:p>
    <w:p w14:paraId="18E43335">
      <w:pPr>
        <w:pStyle w:val="2"/>
        <w:spacing w:line="349" w:lineRule="auto"/>
      </w:pPr>
    </w:p>
    <w:p w14:paraId="2DD228AC">
      <w:pPr>
        <w:pStyle w:val="2"/>
        <w:spacing w:before="95" w:line="219" w:lineRule="auto"/>
        <w:ind w:left="4" w:right="248" w:firstLine="8"/>
        <w:rPr>
          <w:rFonts w:ascii="微软雅黑" w:hAnsi="微软雅黑" w:eastAsia="微软雅黑" w:cs="微软雅黑"/>
          <w:sz w:val="22"/>
          <w:szCs w:val="22"/>
        </w:rPr>
      </w:pPr>
      <w:r>
        <w:rPr>
          <w:rFonts w:ascii="微软雅黑" w:hAnsi="微软雅黑" w:eastAsia="微软雅黑" w:cs="微软雅黑"/>
          <w:color w:val="333333"/>
          <w:spacing w:val="12"/>
          <w:sz w:val="22"/>
          <w:szCs w:val="22"/>
        </w:rPr>
        <w:t xml:space="preserve">当然你也可以使用 </w:t>
      </w:r>
      <w:r>
        <w:rPr>
          <w:color w:val="333333"/>
          <w:sz w:val="22"/>
          <w:szCs w:val="22"/>
        </w:rPr>
        <w:t>ApplicationContext</w:t>
      </w:r>
      <w:r>
        <w:rPr>
          <w:color w:val="333333"/>
          <w:spacing w:val="12"/>
          <w:sz w:val="22"/>
          <w:szCs w:val="22"/>
        </w:rPr>
        <w:t xml:space="preserve"> </w:t>
      </w:r>
      <w:r>
        <w:rPr>
          <w:rFonts w:ascii="微软雅黑" w:hAnsi="微软雅黑" w:eastAsia="微软雅黑" w:cs="微软雅黑"/>
          <w:color w:val="333333"/>
          <w:spacing w:val="12"/>
          <w:sz w:val="22"/>
          <w:szCs w:val="22"/>
        </w:rPr>
        <w:t xml:space="preserve">的实现方式之一 ，以编程的方式创建 </w:t>
      </w:r>
      <w:r>
        <w:rPr>
          <w:color w:val="333333"/>
          <w:sz w:val="22"/>
          <w:szCs w:val="22"/>
        </w:rPr>
        <w:t>ApplicationContext</w:t>
      </w:r>
      <w:r>
        <w:rPr>
          <w:color w:val="333333"/>
          <w:spacing w:val="2"/>
          <w:sz w:val="22"/>
          <w:szCs w:val="22"/>
        </w:rPr>
        <w:t xml:space="preserve"> </w:t>
      </w:r>
      <w:r>
        <w:rPr>
          <w:rFonts w:ascii="微软雅黑" w:hAnsi="微软雅黑" w:eastAsia="微软雅黑" w:cs="微软雅黑"/>
          <w:color w:val="333333"/>
          <w:spacing w:val="-8"/>
          <w:sz w:val="22"/>
          <w:szCs w:val="22"/>
        </w:rPr>
        <w:t>实例。</w:t>
      </w:r>
    </w:p>
    <w:p w14:paraId="15E3673A">
      <w:pPr>
        <w:spacing w:before="213" w:line="186" w:lineRule="auto"/>
        <w:ind w:left="2"/>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延迟加载</w:t>
      </w:r>
    </w:p>
    <w:p w14:paraId="71263634">
      <w:pPr>
        <w:pStyle w:val="2"/>
        <w:spacing w:before="203" w:line="223" w:lineRule="auto"/>
        <w:ind w:left="219"/>
        <w:rPr>
          <w:rFonts w:ascii="微软雅黑" w:hAnsi="微软雅黑" w:eastAsia="微软雅黑" w:cs="微软雅黑"/>
          <w:sz w:val="22"/>
          <w:szCs w:val="22"/>
        </w:rPr>
      </w:pPr>
      <w:r>
        <w:rPr>
          <w:color w:val="333333"/>
          <w:spacing w:val="4"/>
          <w:sz w:val="22"/>
          <w:szCs w:val="22"/>
        </w:rPr>
        <w:t>1.</w:t>
      </w:r>
      <w:r>
        <w:rPr>
          <w:color w:val="333333"/>
          <w:spacing w:val="47"/>
          <w:sz w:val="22"/>
          <w:szCs w:val="22"/>
        </w:rPr>
        <w:t xml:space="preserve"> </w:t>
      </w:r>
      <w:r>
        <w:rPr>
          <w:color w:val="333333"/>
          <w:sz w:val="22"/>
          <w:szCs w:val="22"/>
        </w:rPr>
        <w:t>BeanFactroy</w:t>
      </w:r>
      <w:r>
        <w:rPr>
          <w:color w:val="333333"/>
          <w:spacing w:val="4"/>
          <w:sz w:val="22"/>
          <w:szCs w:val="22"/>
        </w:rPr>
        <w:t xml:space="preserve"> </w:t>
      </w:r>
      <w:r>
        <w:rPr>
          <w:rFonts w:ascii="微软雅黑" w:hAnsi="微软雅黑" w:eastAsia="微软雅黑" w:cs="微软雅黑"/>
          <w:color w:val="333333"/>
          <w:spacing w:val="4"/>
          <w:sz w:val="22"/>
          <w:szCs w:val="22"/>
        </w:rPr>
        <w:t xml:space="preserve">采用的是延迟加载形式来注入 </w:t>
      </w:r>
      <w:r>
        <w:rPr>
          <w:color w:val="333333"/>
          <w:sz w:val="22"/>
          <w:szCs w:val="22"/>
        </w:rPr>
        <w:t>Bean</w:t>
      </w:r>
      <w:r>
        <w:rPr>
          <w:color w:val="333333"/>
          <w:spacing w:val="4"/>
          <w:sz w:val="22"/>
          <w:szCs w:val="22"/>
        </w:rPr>
        <w:t xml:space="preserve"> </w:t>
      </w:r>
      <w:r>
        <w:rPr>
          <w:rFonts w:ascii="微软雅黑" w:hAnsi="微软雅黑" w:eastAsia="微软雅黑" w:cs="微软雅黑"/>
          <w:color w:val="333333"/>
          <w:spacing w:val="4"/>
          <w:sz w:val="22"/>
          <w:szCs w:val="22"/>
        </w:rPr>
        <w:t xml:space="preserve">的，即只有在使用到某个 </w:t>
      </w:r>
      <w:r>
        <w:rPr>
          <w:color w:val="333333"/>
          <w:sz w:val="22"/>
          <w:szCs w:val="22"/>
        </w:rPr>
        <w:t>Bean</w:t>
      </w:r>
      <w:r>
        <w:rPr>
          <w:color w:val="333333"/>
          <w:spacing w:val="4"/>
          <w:sz w:val="22"/>
          <w:szCs w:val="22"/>
        </w:rPr>
        <w:t xml:space="preserve"> </w:t>
      </w:r>
      <w:r>
        <w:rPr>
          <w:rFonts w:ascii="微软雅黑" w:hAnsi="微软雅黑" w:eastAsia="微软雅黑" w:cs="微软雅黑"/>
          <w:color w:val="333333"/>
          <w:spacing w:val="4"/>
          <w:sz w:val="22"/>
          <w:szCs w:val="22"/>
        </w:rPr>
        <w:t>时</w:t>
      </w:r>
      <w:r>
        <w:rPr>
          <w:color w:val="333333"/>
          <w:spacing w:val="4"/>
          <w:sz w:val="22"/>
          <w:szCs w:val="22"/>
        </w:rPr>
        <w:t>(</w:t>
      </w:r>
      <w:r>
        <w:rPr>
          <w:rFonts w:ascii="微软雅黑" w:hAnsi="微软雅黑" w:eastAsia="微软雅黑" w:cs="微软雅黑"/>
          <w:color w:val="333333"/>
          <w:spacing w:val="4"/>
          <w:sz w:val="22"/>
          <w:szCs w:val="22"/>
        </w:rPr>
        <w:t>调用</w:t>
      </w:r>
    </w:p>
    <w:p w14:paraId="6B9D6B7D">
      <w:pPr>
        <w:pStyle w:val="2"/>
        <w:spacing w:before="9" w:line="229" w:lineRule="auto"/>
        <w:ind w:left="464" w:right="112" w:hanging="10"/>
        <w:rPr>
          <w:rFonts w:ascii="微软雅黑" w:hAnsi="微软雅黑" w:eastAsia="微软雅黑" w:cs="微软雅黑"/>
          <w:sz w:val="22"/>
          <w:szCs w:val="22"/>
        </w:rPr>
      </w:pPr>
      <w:r>
        <w:rPr>
          <w:color w:val="333333"/>
          <w:sz w:val="22"/>
          <w:szCs w:val="22"/>
        </w:rPr>
        <w:t>getBean</w:t>
      </w:r>
      <w:r>
        <w:rPr>
          <w:color w:val="333333"/>
          <w:spacing w:val="4"/>
          <w:sz w:val="22"/>
          <w:szCs w:val="22"/>
        </w:rPr>
        <w:t xml:space="preserve">()) </w:t>
      </w:r>
      <w:r>
        <w:rPr>
          <w:rFonts w:ascii="微软雅黑" w:hAnsi="微软雅黑" w:eastAsia="微软雅黑" w:cs="微软雅黑"/>
          <w:color w:val="333333"/>
          <w:spacing w:val="4"/>
          <w:sz w:val="22"/>
          <w:szCs w:val="22"/>
        </w:rPr>
        <w:t>，才对该</w:t>
      </w:r>
      <w:r>
        <w:rPr>
          <w:rFonts w:ascii="微软雅黑" w:hAnsi="微软雅黑" w:eastAsia="微软雅黑" w:cs="微软雅黑"/>
          <w:color w:val="333333"/>
          <w:spacing w:val="22"/>
          <w:w w:val="101"/>
          <w:sz w:val="22"/>
          <w:szCs w:val="22"/>
        </w:rPr>
        <w:t xml:space="preserve"> </w:t>
      </w:r>
      <w:r>
        <w:rPr>
          <w:color w:val="333333"/>
          <w:sz w:val="22"/>
          <w:szCs w:val="22"/>
        </w:rPr>
        <w:t>Bean</w:t>
      </w:r>
      <w:r>
        <w:rPr>
          <w:color w:val="333333"/>
          <w:spacing w:val="4"/>
          <w:sz w:val="22"/>
          <w:szCs w:val="22"/>
        </w:rPr>
        <w:t xml:space="preserve"> </w:t>
      </w:r>
      <w:r>
        <w:rPr>
          <w:rFonts w:ascii="微软雅黑" w:hAnsi="微软雅黑" w:eastAsia="微软雅黑" w:cs="微软雅黑"/>
          <w:color w:val="333333"/>
          <w:spacing w:val="4"/>
          <w:sz w:val="22"/>
          <w:szCs w:val="22"/>
        </w:rPr>
        <w:t xml:space="preserve">进行加载实例化。这样，我们就不能发现一些存在的 </w:t>
      </w:r>
      <w:r>
        <w:rPr>
          <w:color w:val="333333"/>
          <w:sz w:val="22"/>
          <w:szCs w:val="22"/>
        </w:rPr>
        <w:t>spring</w:t>
      </w:r>
      <w:r>
        <w:rPr>
          <w:color w:val="333333"/>
          <w:spacing w:val="4"/>
          <w:sz w:val="22"/>
          <w:szCs w:val="22"/>
        </w:rPr>
        <w:t xml:space="preserve"> </w:t>
      </w:r>
      <w:r>
        <w:rPr>
          <w:rFonts w:ascii="微软雅黑" w:hAnsi="微软雅黑" w:eastAsia="微软雅黑" w:cs="微软雅黑"/>
          <w:color w:val="333333"/>
          <w:spacing w:val="4"/>
          <w:sz w:val="22"/>
          <w:szCs w:val="22"/>
        </w:rPr>
        <w:t>的配置</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 xml:space="preserve">问题。而 </w:t>
      </w:r>
      <w:r>
        <w:rPr>
          <w:color w:val="333333"/>
          <w:sz w:val="22"/>
          <w:szCs w:val="22"/>
        </w:rPr>
        <w:t>ApplicationContext</w:t>
      </w:r>
      <w:r>
        <w:rPr>
          <w:color w:val="333333"/>
          <w:spacing w:val="7"/>
          <w:sz w:val="22"/>
          <w:szCs w:val="22"/>
        </w:rPr>
        <w:t xml:space="preserve"> </w:t>
      </w:r>
      <w:r>
        <w:rPr>
          <w:rFonts w:ascii="微软雅黑" w:hAnsi="微软雅黑" w:eastAsia="微软雅黑" w:cs="微软雅黑"/>
          <w:color w:val="333333"/>
          <w:spacing w:val="7"/>
          <w:sz w:val="22"/>
          <w:szCs w:val="22"/>
        </w:rPr>
        <w:t>则相反，它是在容器启动时， 一次性创建了所</w:t>
      </w:r>
      <w:r>
        <w:rPr>
          <w:rFonts w:ascii="微软雅黑" w:hAnsi="微软雅黑" w:eastAsia="微软雅黑" w:cs="微软雅黑"/>
          <w:color w:val="333333"/>
          <w:spacing w:val="6"/>
          <w:sz w:val="22"/>
          <w:szCs w:val="22"/>
        </w:rPr>
        <w:t xml:space="preserve">有的 </w:t>
      </w:r>
      <w:r>
        <w:rPr>
          <w:color w:val="333333"/>
          <w:sz w:val="22"/>
          <w:szCs w:val="22"/>
        </w:rPr>
        <w:t>Bean</w:t>
      </w:r>
      <w:r>
        <w:rPr>
          <w:rFonts w:ascii="微软雅黑" w:hAnsi="微软雅黑" w:eastAsia="微软雅黑" w:cs="微软雅黑"/>
          <w:color w:val="333333"/>
          <w:spacing w:val="6"/>
          <w:sz w:val="22"/>
          <w:szCs w:val="22"/>
        </w:rPr>
        <w:t>。这</w:t>
      </w:r>
    </w:p>
    <w:p w14:paraId="5C30B4A1">
      <w:pPr>
        <w:pStyle w:val="2"/>
        <w:spacing w:before="43" w:line="191" w:lineRule="auto"/>
        <w:ind w:left="453"/>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样，在容器启动时，我们就可以发现 </w:t>
      </w:r>
      <w:r>
        <w:rPr>
          <w:color w:val="333333"/>
          <w:sz w:val="22"/>
          <w:szCs w:val="22"/>
        </w:rPr>
        <w:t>Spring</w:t>
      </w:r>
      <w:r>
        <w:rPr>
          <w:color w:val="333333"/>
          <w:spacing w:val="28"/>
          <w:sz w:val="22"/>
          <w:szCs w:val="22"/>
        </w:rPr>
        <w:t xml:space="preserve"> </w:t>
      </w:r>
      <w:r>
        <w:rPr>
          <w:rFonts w:ascii="微软雅黑" w:hAnsi="微软雅黑" w:eastAsia="微软雅黑" w:cs="微软雅黑"/>
          <w:color w:val="333333"/>
          <w:spacing w:val="3"/>
          <w:sz w:val="22"/>
          <w:szCs w:val="22"/>
        </w:rPr>
        <w:t>中存在的配置错误。</w:t>
      </w:r>
    </w:p>
    <w:p w14:paraId="4C31A29D">
      <w:pPr>
        <w:pStyle w:val="2"/>
        <w:spacing w:before="61" w:line="190" w:lineRule="auto"/>
        <w:ind w:left="209"/>
        <w:rPr>
          <w:rFonts w:ascii="微软雅黑" w:hAnsi="微软雅黑" w:eastAsia="微软雅黑" w:cs="微软雅黑"/>
          <w:sz w:val="22"/>
          <w:szCs w:val="22"/>
        </w:rPr>
      </w:pPr>
      <w:r>
        <w:rPr>
          <w:color w:val="333333"/>
          <w:spacing w:val="23"/>
          <w:sz w:val="22"/>
          <w:szCs w:val="22"/>
        </w:rPr>
        <w:t>2.</w:t>
      </w:r>
      <w:r>
        <w:rPr>
          <w:color w:val="333333"/>
          <w:spacing w:val="41"/>
          <w:sz w:val="22"/>
          <w:szCs w:val="22"/>
        </w:rPr>
        <w:t xml:space="preserve"> </w:t>
      </w:r>
      <w:r>
        <w:rPr>
          <w:color w:val="333333"/>
          <w:sz w:val="22"/>
          <w:szCs w:val="22"/>
        </w:rPr>
        <w:t>BeanFactory</w:t>
      </w:r>
      <w:r>
        <w:rPr>
          <w:color w:val="333333"/>
          <w:spacing w:val="23"/>
          <w:sz w:val="22"/>
          <w:szCs w:val="22"/>
        </w:rPr>
        <w:t xml:space="preserve"> </w:t>
      </w:r>
      <w:r>
        <w:rPr>
          <w:rFonts w:ascii="微软雅黑" w:hAnsi="微软雅黑" w:eastAsia="微软雅黑" w:cs="微软雅黑"/>
          <w:color w:val="333333"/>
          <w:spacing w:val="23"/>
          <w:sz w:val="22"/>
          <w:szCs w:val="22"/>
        </w:rPr>
        <w:t xml:space="preserve">和 </w:t>
      </w:r>
      <w:r>
        <w:rPr>
          <w:color w:val="333333"/>
          <w:sz w:val="22"/>
          <w:szCs w:val="22"/>
        </w:rPr>
        <w:t>ApplicationContext</w:t>
      </w:r>
      <w:r>
        <w:rPr>
          <w:color w:val="333333"/>
          <w:spacing w:val="23"/>
          <w:sz w:val="22"/>
          <w:szCs w:val="22"/>
        </w:rPr>
        <w:t xml:space="preserve"> </w:t>
      </w:r>
      <w:r>
        <w:rPr>
          <w:rFonts w:ascii="微软雅黑" w:hAnsi="微软雅黑" w:eastAsia="微软雅黑" w:cs="微软雅黑"/>
          <w:color w:val="333333"/>
          <w:spacing w:val="23"/>
          <w:sz w:val="22"/>
          <w:szCs w:val="22"/>
        </w:rPr>
        <w:t xml:space="preserve">都支持 </w:t>
      </w:r>
      <w:r>
        <w:rPr>
          <w:color w:val="333333"/>
          <w:sz w:val="22"/>
          <w:szCs w:val="22"/>
        </w:rPr>
        <w:t>BeanPostProcessor</w:t>
      </w:r>
      <w:r>
        <w:rPr>
          <w:rFonts w:ascii="微软雅黑" w:hAnsi="微软雅黑" w:eastAsia="微软雅黑" w:cs="微软雅黑"/>
          <w:color w:val="333333"/>
          <w:spacing w:val="23"/>
          <w:sz w:val="22"/>
          <w:szCs w:val="22"/>
        </w:rPr>
        <w:t>、</w:t>
      </w:r>
    </w:p>
    <w:p w14:paraId="7337206E">
      <w:pPr>
        <w:pStyle w:val="2"/>
        <w:spacing w:before="60" w:line="221" w:lineRule="auto"/>
        <w:ind w:left="450" w:right="408" w:firstLine="22"/>
        <w:rPr>
          <w:rFonts w:ascii="微软雅黑" w:hAnsi="微软雅黑" w:eastAsia="微软雅黑" w:cs="微软雅黑"/>
          <w:sz w:val="22"/>
          <w:szCs w:val="22"/>
        </w:rPr>
      </w:pPr>
      <w:r>
        <w:rPr>
          <w:color w:val="333333"/>
          <w:sz w:val="22"/>
          <w:szCs w:val="22"/>
        </w:rPr>
        <w:t>BeanFactoryPostProcessor</w:t>
      </w:r>
      <w:r>
        <w:rPr>
          <w:color w:val="333333"/>
          <w:spacing w:val="8"/>
          <w:sz w:val="22"/>
          <w:szCs w:val="22"/>
        </w:rPr>
        <w:t xml:space="preserve"> </w:t>
      </w:r>
      <w:r>
        <w:rPr>
          <w:rFonts w:ascii="微软雅黑" w:hAnsi="微软雅黑" w:eastAsia="微软雅黑" w:cs="微软雅黑"/>
          <w:color w:val="333333"/>
          <w:spacing w:val="8"/>
          <w:sz w:val="22"/>
          <w:szCs w:val="22"/>
        </w:rPr>
        <w:t xml:space="preserve">的使用。两者之间的区别是： </w:t>
      </w:r>
      <w:r>
        <w:rPr>
          <w:color w:val="333333"/>
          <w:sz w:val="22"/>
          <w:szCs w:val="22"/>
        </w:rPr>
        <w:t>BeanFactory</w:t>
      </w:r>
      <w:r>
        <w:rPr>
          <w:color w:val="333333"/>
          <w:spacing w:val="8"/>
          <w:sz w:val="22"/>
          <w:szCs w:val="22"/>
        </w:rPr>
        <w:t xml:space="preserve"> </w:t>
      </w:r>
      <w:r>
        <w:rPr>
          <w:rFonts w:ascii="微软雅黑" w:hAnsi="微软雅黑" w:eastAsia="微软雅黑" w:cs="微软雅黑"/>
          <w:color w:val="333333"/>
          <w:spacing w:val="8"/>
          <w:sz w:val="22"/>
          <w:szCs w:val="22"/>
        </w:rPr>
        <w:t>需要手动注册，而</w:t>
      </w:r>
      <w:r>
        <w:rPr>
          <w:rFonts w:ascii="微软雅黑" w:hAnsi="微软雅黑" w:eastAsia="微软雅黑" w:cs="微软雅黑"/>
          <w:color w:val="333333"/>
          <w:sz w:val="22"/>
          <w:szCs w:val="22"/>
        </w:rPr>
        <w:t xml:space="preserve"> </w:t>
      </w:r>
      <w:r>
        <w:rPr>
          <w:color w:val="333333"/>
          <w:sz w:val="22"/>
          <w:szCs w:val="22"/>
        </w:rPr>
        <w:t>ApplicationContext</w:t>
      </w:r>
      <w:r>
        <w:rPr>
          <w:color w:val="333333"/>
          <w:spacing w:val="18"/>
          <w:sz w:val="22"/>
          <w:szCs w:val="22"/>
        </w:rPr>
        <w:t xml:space="preserve"> </w:t>
      </w:r>
      <w:r>
        <w:rPr>
          <w:rFonts w:ascii="微软雅黑" w:hAnsi="微软雅黑" w:eastAsia="微软雅黑" w:cs="微软雅黑"/>
          <w:color w:val="333333"/>
          <w:spacing w:val="18"/>
          <w:sz w:val="22"/>
          <w:szCs w:val="22"/>
        </w:rPr>
        <w:t>则是自动注册。</w:t>
      </w:r>
    </w:p>
    <w:p w14:paraId="1481BCE0">
      <w:pPr>
        <w:pStyle w:val="2"/>
        <w:spacing w:before="204" w:line="191" w:lineRule="auto"/>
        <w:ind w:left="4"/>
        <w:rPr>
          <w:rFonts w:ascii="微软雅黑" w:hAnsi="微软雅黑" w:eastAsia="微软雅黑" w:cs="微软雅黑"/>
          <w:sz w:val="22"/>
          <w:szCs w:val="22"/>
        </w:rPr>
      </w:pPr>
      <w:r>
        <w:rPr>
          <w:rFonts w:ascii="微软雅黑" w:hAnsi="微软雅黑" w:eastAsia="微软雅黑" w:cs="微软雅黑"/>
          <w:color w:val="333333"/>
          <w:spacing w:val="13"/>
          <w:sz w:val="22"/>
          <w:szCs w:val="22"/>
        </w:rPr>
        <w:t>可以看到，</w:t>
      </w:r>
      <w:r>
        <w:rPr>
          <w:color w:val="333333"/>
          <w:sz w:val="22"/>
          <w:szCs w:val="22"/>
        </w:rPr>
        <w:t>ApplicationContext</w:t>
      </w:r>
      <w:r>
        <w:rPr>
          <w:color w:val="333333"/>
          <w:spacing w:val="13"/>
          <w:sz w:val="22"/>
          <w:szCs w:val="22"/>
        </w:rPr>
        <w:t xml:space="preserve"> </w:t>
      </w:r>
      <w:r>
        <w:rPr>
          <w:rFonts w:ascii="微软雅黑" w:hAnsi="微软雅黑" w:eastAsia="微软雅黑" w:cs="微软雅黑"/>
          <w:color w:val="333333"/>
          <w:spacing w:val="13"/>
          <w:sz w:val="22"/>
          <w:szCs w:val="22"/>
        </w:rPr>
        <w:t xml:space="preserve">继承了 </w:t>
      </w:r>
      <w:r>
        <w:rPr>
          <w:color w:val="333333"/>
          <w:sz w:val="22"/>
          <w:szCs w:val="22"/>
        </w:rPr>
        <w:t>BeanFactory</w:t>
      </w:r>
      <w:r>
        <w:rPr>
          <w:color w:val="333333"/>
          <w:spacing w:val="13"/>
          <w:sz w:val="22"/>
          <w:szCs w:val="22"/>
        </w:rPr>
        <w:t xml:space="preserve"> </w:t>
      </w:r>
      <w:r>
        <w:rPr>
          <w:rFonts w:ascii="微软雅黑" w:hAnsi="微软雅黑" w:eastAsia="微软雅黑" w:cs="微软雅黑"/>
          <w:color w:val="333333"/>
          <w:spacing w:val="13"/>
          <w:sz w:val="22"/>
          <w:szCs w:val="22"/>
        </w:rPr>
        <w:t>，</w:t>
      </w:r>
      <w:r>
        <w:rPr>
          <w:color w:val="333333"/>
          <w:sz w:val="22"/>
          <w:szCs w:val="22"/>
        </w:rPr>
        <w:t>BeanFactory</w:t>
      </w:r>
      <w:r>
        <w:rPr>
          <w:color w:val="333333"/>
          <w:spacing w:val="13"/>
          <w:sz w:val="22"/>
          <w:szCs w:val="22"/>
        </w:rPr>
        <w:t xml:space="preserve"> </w:t>
      </w:r>
      <w:r>
        <w:rPr>
          <w:rFonts w:ascii="微软雅黑" w:hAnsi="微软雅黑" w:eastAsia="微软雅黑" w:cs="微软雅黑"/>
          <w:color w:val="333333"/>
          <w:spacing w:val="13"/>
          <w:sz w:val="22"/>
          <w:szCs w:val="22"/>
        </w:rPr>
        <w:t xml:space="preserve">是 </w:t>
      </w:r>
      <w:r>
        <w:rPr>
          <w:color w:val="333333"/>
          <w:sz w:val="22"/>
          <w:szCs w:val="22"/>
        </w:rPr>
        <w:t>Spring</w:t>
      </w:r>
      <w:r>
        <w:rPr>
          <w:color w:val="333333"/>
          <w:spacing w:val="13"/>
          <w:sz w:val="22"/>
          <w:szCs w:val="22"/>
        </w:rPr>
        <w:t xml:space="preserve"> </w:t>
      </w:r>
      <w:r>
        <w:rPr>
          <w:rFonts w:ascii="微软雅黑" w:hAnsi="微软雅黑" w:eastAsia="微软雅黑" w:cs="微软雅黑"/>
          <w:color w:val="333333"/>
          <w:spacing w:val="13"/>
          <w:sz w:val="22"/>
          <w:szCs w:val="22"/>
        </w:rPr>
        <w:t>中比较原始的</w:t>
      </w:r>
    </w:p>
    <w:p w14:paraId="296F596C">
      <w:pPr>
        <w:pStyle w:val="2"/>
        <w:spacing w:before="17" w:line="229" w:lineRule="auto"/>
        <w:ind w:left="2" w:right="12" w:firstLine="19"/>
        <w:rPr>
          <w:rFonts w:ascii="微软雅黑" w:hAnsi="微软雅黑" w:eastAsia="微软雅黑" w:cs="微软雅黑"/>
          <w:sz w:val="22"/>
          <w:szCs w:val="22"/>
        </w:rPr>
      </w:pPr>
      <w:r>
        <w:rPr>
          <w:color w:val="333333"/>
          <w:sz w:val="22"/>
          <w:szCs w:val="22"/>
        </w:rPr>
        <w:t>Factory</w:t>
      </w:r>
      <w:r>
        <w:rPr>
          <w:color w:val="333333"/>
          <w:spacing w:val="10"/>
          <w:sz w:val="22"/>
          <w:szCs w:val="22"/>
        </w:rPr>
        <w:t xml:space="preserve"> </w:t>
      </w:r>
      <w:r>
        <w:rPr>
          <w:rFonts w:ascii="微软雅黑" w:hAnsi="微软雅黑" w:eastAsia="微软雅黑" w:cs="微软雅黑"/>
          <w:color w:val="333333"/>
          <w:spacing w:val="10"/>
          <w:sz w:val="22"/>
          <w:szCs w:val="22"/>
        </w:rPr>
        <w:t xml:space="preserve">，它不支持 </w:t>
      </w:r>
      <w:r>
        <w:rPr>
          <w:color w:val="333333"/>
          <w:sz w:val="22"/>
          <w:szCs w:val="22"/>
        </w:rPr>
        <w:t>AOP</w:t>
      </w:r>
      <w:r>
        <w:rPr>
          <w:rFonts w:ascii="微软雅黑" w:hAnsi="微软雅黑" w:eastAsia="微软雅黑" w:cs="微软雅黑"/>
          <w:color w:val="333333"/>
          <w:spacing w:val="10"/>
          <w:sz w:val="22"/>
          <w:szCs w:val="22"/>
        </w:rPr>
        <w:t>、</w:t>
      </w:r>
      <w:r>
        <w:rPr>
          <w:color w:val="333333"/>
          <w:sz w:val="22"/>
          <w:szCs w:val="22"/>
        </w:rPr>
        <w:t>Web</w:t>
      </w:r>
      <w:r>
        <w:rPr>
          <w:color w:val="333333"/>
          <w:spacing w:val="10"/>
          <w:sz w:val="22"/>
          <w:szCs w:val="22"/>
        </w:rPr>
        <w:t xml:space="preserve"> </w:t>
      </w:r>
      <w:r>
        <w:rPr>
          <w:rFonts w:ascii="微软雅黑" w:hAnsi="微软雅黑" w:eastAsia="微软雅黑" w:cs="微软雅黑"/>
          <w:color w:val="333333"/>
          <w:spacing w:val="10"/>
          <w:sz w:val="22"/>
          <w:szCs w:val="22"/>
        </w:rPr>
        <w:t xml:space="preserve">等 </w:t>
      </w:r>
      <w:r>
        <w:rPr>
          <w:color w:val="333333"/>
          <w:sz w:val="22"/>
          <w:szCs w:val="22"/>
        </w:rPr>
        <w:t>Spring</w:t>
      </w:r>
      <w:r>
        <w:rPr>
          <w:color w:val="333333"/>
          <w:spacing w:val="10"/>
          <w:sz w:val="22"/>
          <w:szCs w:val="22"/>
        </w:rPr>
        <w:t xml:space="preserve"> </w:t>
      </w:r>
      <w:r>
        <w:rPr>
          <w:rFonts w:ascii="微软雅黑" w:hAnsi="微软雅黑" w:eastAsia="微软雅黑" w:cs="微软雅黑"/>
          <w:color w:val="333333"/>
          <w:spacing w:val="10"/>
          <w:sz w:val="22"/>
          <w:szCs w:val="22"/>
        </w:rPr>
        <w:t xml:space="preserve">插件。而 </w:t>
      </w:r>
      <w:r>
        <w:rPr>
          <w:color w:val="333333"/>
          <w:sz w:val="22"/>
          <w:szCs w:val="22"/>
        </w:rPr>
        <w:t>ApplicationContext</w:t>
      </w:r>
      <w:r>
        <w:rPr>
          <w:color w:val="333333"/>
          <w:spacing w:val="10"/>
          <w:sz w:val="22"/>
          <w:szCs w:val="22"/>
        </w:rPr>
        <w:t xml:space="preserve"> </w:t>
      </w:r>
      <w:r>
        <w:rPr>
          <w:rFonts w:ascii="微软雅黑" w:hAnsi="微软雅黑" w:eastAsia="微软雅黑" w:cs="微软雅黑"/>
          <w:color w:val="333333"/>
          <w:spacing w:val="10"/>
          <w:sz w:val="22"/>
          <w:szCs w:val="22"/>
        </w:rPr>
        <w:t xml:space="preserve">不仅包含了 </w:t>
      </w:r>
      <w:r>
        <w:rPr>
          <w:color w:val="333333"/>
          <w:sz w:val="22"/>
          <w:szCs w:val="22"/>
        </w:rPr>
        <w:t>BeanFactory</w:t>
      </w:r>
      <w:r>
        <w:rPr>
          <w:color w:val="333333"/>
          <w:spacing w:val="2"/>
          <w:sz w:val="22"/>
          <w:szCs w:val="22"/>
        </w:rPr>
        <w:t xml:space="preserve">   </w:t>
      </w:r>
      <w:r>
        <w:rPr>
          <w:rFonts w:ascii="微软雅黑" w:hAnsi="微软雅黑" w:eastAsia="微软雅黑" w:cs="微软雅黑"/>
          <w:color w:val="333333"/>
          <w:spacing w:val="5"/>
          <w:sz w:val="22"/>
          <w:szCs w:val="22"/>
        </w:rPr>
        <w:t xml:space="preserve">的所有功能，还支持 </w:t>
      </w:r>
      <w:r>
        <w:rPr>
          <w:color w:val="333333"/>
          <w:sz w:val="22"/>
          <w:szCs w:val="22"/>
        </w:rPr>
        <w:t>Spring</w:t>
      </w:r>
      <w:r>
        <w:rPr>
          <w:color w:val="333333"/>
          <w:spacing w:val="5"/>
          <w:sz w:val="22"/>
          <w:szCs w:val="22"/>
        </w:rPr>
        <w:t xml:space="preserve"> </w:t>
      </w:r>
      <w:r>
        <w:rPr>
          <w:rFonts w:ascii="微软雅黑" w:hAnsi="微软雅黑" w:eastAsia="微软雅黑" w:cs="微软雅黑"/>
          <w:color w:val="333333"/>
          <w:spacing w:val="5"/>
          <w:sz w:val="22"/>
          <w:szCs w:val="22"/>
        </w:rPr>
        <w:t>的各种插件，还以一种面向框架的方式工作以及对上下文进行分层和实</w:t>
      </w:r>
      <w:r>
        <w:rPr>
          <w:rFonts w:ascii="微软雅黑" w:hAnsi="微软雅黑" w:eastAsia="微软雅黑" w:cs="微软雅黑"/>
          <w:color w:val="333333"/>
          <w:spacing w:val="16"/>
          <w:sz w:val="22"/>
          <w:szCs w:val="22"/>
        </w:rPr>
        <w:t xml:space="preserve"> </w:t>
      </w:r>
      <w:r>
        <w:rPr>
          <w:rFonts w:ascii="微软雅黑" w:hAnsi="微软雅黑" w:eastAsia="微软雅黑" w:cs="微软雅黑"/>
          <w:color w:val="333333"/>
          <w:spacing w:val="-6"/>
          <w:sz w:val="22"/>
          <w:szCs w:val="22"/>
        </w:rPr>
        <w:t>现继承。</w:t>
      </w:r>
    </w:p>
    <w:p w14:paraId="6E382464">
      <w:pPr>
        <w:pStyle w:val="2"/>
        <w:spacing w:before="225" w:line="190" w:lineRule="auto"/>
        <w:ind w:left="22"/>
        <w:rPr>
          <w:rFonts w:ascii="微软雅黑" w:hAnsi="微软雅黑" w:eastAsia="微软雅黑" w:cs="微软雅黑"/>
          <w:sz w:val="22"/>
          <w:szCs w:val="22"/>
        </w:rPr>
      </w:pPr>
      <w:r>
        <w:rPr>
          <w:color w:val="333333"/>
          <w:sz w:val="22"/>
          <w:szCs w:val="22"/>
        </w:rPr>
        <w:t>BeanFactory</w:t>
      </w:r>
      <w:r>
        <w:rPr>
          <w:color w:val="333333"/>
          <w:spacing w:val="12"/>
          <w:sz w:val="22"/>
          <w:szCs w:val="22"/>
        </w:rPr>
        <w:t xml:space="preserve"> </w:t>
      </w:r>
      <w:r>
        <w:rPr>
          <w:rFonts w:ascii="微软雅黑" w:hAnsi="微软雅黑" w:eastAsia="微软雅黑" w:cs="微软雅黑"/>
          <w:color w:val="333333"/>
          <w:spacing w:val="12"/>
          <w:sz w:val="22"/>
          <w:szCs w:val="22"/>
        </w:rPr>
        <w:t xml:space="preserve">是 </w:t>
      </w:r>
      <w:r>
        <w:rPr>
          <w:color w:val="333333"/>
          <w:sz w:val="22"/>
          <w:szCs w:val="22"/>
        </w:rPr>
        <w:t>Spring</w:t>
      </w:r>
      <w:r>
        <w:rPr>
          <w:color w:val="333333"/>
          <w:spacing w:val="12"/>
          <w:sz w:val="22"/>
          <w:szCs w:val="22"/>
        </w:rPr>
        <w:t xml:space="preserve"> </w:t>
      </w:r>
      <w:r>
        <w:rPr>
          <w:rFonts w:ascii="微软雅黑" w:hAnsi="微软雅黑" w:eastAsia="微软雅黑" w:cs="微软雅黑"/>
          <w:color w:val="333333"/>
          <w:spacing w:val="12"/>
          <w:sz w:val="22"/>
          <w:szCs w:val="22"/>
        </w:rPr>
        <w:t xml:space="preserve">框架的基础设施，面向 </w:t>
      </w:r>
      <w:r>
        <w:rPr>
          <w:color w:val="333333"/>
          <w:sz w:val="22"/>
          <w:szCs w:val="22"/>
        </w:rPr>
        <w:t>Spring</w:t>
      </w:r>
      <w:r>
        <w:rPr>
          <w:color w:val="333333"/>
          <w:spacing w:val="12"/>
          <w:sz w:val="22"/>
          <w:szCs w:val="22"/>
        </w:rPr>
        <w:t xml:space="preserve"> </w:t>
      </w:r>
      <w:r>
        <w:rPr>
          <w:rFonts w:ascii="微软雅黑" w:hAnsi="微软雅黑" w:eastAsia="微软雅黑" w:cs="微软雅黑"/>
          <w:color w:val="333333"/>
          <w:spacing w:val="12"/>
          <w:sz w:val="22"/>
          <w:szCs w:val="22"/>
        </w:rPr>
        <w:t xml:space="preserve">本身；而 </w:t>
      </w:r>
      <w:r>
        <w:rPr>
          <w:color w:val="333333"/>
          <w:sz w:val="22"/>
          <w:szCs w:val="22"/>
        </w:rPr>
        <w:t>ApplicationContext</w:t>
      </w:r>
      <w:r>
        <w:rPr>
          <w:color w:val="333333"/>
          <w:spacing w:val="12"/>
          <w:sz w:val="22"/>
          <w:szCs w:val="22"/>
        </w:rPr>
        <w:t xml:space="preserve"> </w:t>
      </w:r>
      <w:r>
        <w:rPr>
          <w:rFonts w:ascii="微软雅黑" w:hAnsi="微软雅黑" w:eastAsia="微软雅黑" w:cs="微软雅黑"/>
          <w:color w:val="333333"/>
          <w:spacing w:val="12"/>
          <w:sz w:val="22"/>
          <w:szCs w:val="22"/>
        </w:rPr>
        <w:t>面向使用</w:t>
      </w:r>
    </w:p>
    <w:p w14:paraId="0D550C3E">
      <w:pPr>
        <w:pStyle w:val="2"/>
        <w:spacing w:before="57" w:line="221" w:lineRule="auto"/>
        <w:ind w:left="4" w:firstLine="6"/>
        <w:rPr>
          <w:rFonts w:ascii="微软雅黑" w:hAnsi="微软雅黑" w:eastAsia="微软雅黑" w:cs="微软雅黑"/>
          <w:sz w:val="22"/>
          <w:szCs w:val="22"/>
        </w:rPr>
      </w:pPr>
      <w:r>
        <w:rPr>
          <w:color w:val="333333"/>
          <w:sz w:val="22"/>
          <w:szCs w:val="22"/>
        </w:rPr>
        <w:t>Spring</w:t>
      </w:r>
      <w:r>
        <w:rPr>
          <w:color w:val="333333"/>
          <w:spacing w:val="7"/>
          <w:sz w:val="22"/>
          <w:szCs w:val="22"/>
        </w:rPr>
        <w:t xml:space="preserve"> </w:t>
      </w:r>
      <w:r>
        <w:rPr>
          <w:rFonts w:ascii="微软雅黑" w:hAnsi="微软雅黑" w:eastAsia="微软雅黑" w:cs="微软雅黑"/>
          <w:color w:val="333333"/>
          <w:spacing w:val="7"/>
          <w:sz w:val="22"/>
          <w:szCs w:val="22"/>
        </w:rPr>
        <w:t xml:space="preserve">的开发者，相比 </w:t>
      </w:r>
      <w:r>
        <w:rPr>
          <w:color w:val="333333"/>
          <w:sz w:val="22"/>
          <w:szCs w:val="22"/>
        </w:rPr>
        <w:t>BeanFactory</w:t>
      </w:r>
      <w:r>
        <w:rPr>
          <w:color w:val="333333"/>
          <w:spacing w:val="7"/>
          <w:sz w:val="22"/>
          <w:szCs w:val="22"/>
        </w:rPr>
        <w:t xml:space="preserve"> </w:t>
      </w:r>
      <w:r>
        <w:rPr>
          <w:rFonts w:ascii="微软雅黑" w:hAnsi="微软雅黑" w:eastAsia="微软雅黑" w:cs="微软雅黑"/>
          <w:color w:val="333333"/>
          <w:spacing w:val="7"/>
          <w:sz w:val="22"/>
          <w:szCs w:val="22"/>
        </w:rPr>
        <w:t>提供了更多面向实际</w:t>
      </w:r>
      <w:r>
        <w:rPr>
          <w:rFonts w:ascii="微软雅黑" w:hAnsi="微软雅黑" w:eastAsia="微软雅黑" w:cs="微软雅黑"/>
          <w:color w:val="333333"/>
          <w:spacing w:val="6"/>
          <w:sz w:val="22"/>
          <w:szCs w:val="22"/>
        </w:rPr>
        <w:t>应用的功能，几乎所有场合都可以直接使</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3"/>
          <w:sz w:val="22"/>
          <w:szCs w:val="22"/>
        </w:rPr>
        <w:t xml:space="preserve">用 </w:t>
      </w:r>
      <w:r>
        <w:rPr>
          <w:color w:val="333333"/>
          <w:sz w:val="22"/>
          <w:szCs w:val="22"/>
        </w:rPr>
        <w:t>ApplicationContext</w:t>
      </w:r>
      <w:r>
        <w:rPr>
          <w:color w:val="333333"/>
          <w:spacing w:val="13"/>
          <w:sz w:val="22"/>
          <w:szCs w:val="22"/>
        </w:rPr>
        <w:t xml:space="preserve"> </w:t>
      </w:r>
      <w:r>
        <w:rPr>
          <w:rFonts w:ascii="微软雅黑" w:hAnsi="微软雅黑" w:eastAsia="微软雅黑" w:cs="微软雅黑"/>
          <w:color w:val="333333"/>
          <w:spacing w:val="13"/>
          <w:sz w:val="22"/>
          <w:szCs w:val="22"/>
        </w:rPr>
        <w:t>，而不是底层的</w:t>
      </w:r>
      <w:r>
        <w:rPr>
          <w:rFonts w:ascii="微软雅黑" w:hAnsi="微软雅黑" w:eastAsia="微软雅黑" w:cs="微软雅黑"/>
          <w:color w:val="333333"/>
          <w:spacing w:val="29"/>
          <w:sz w:val="22"/>
          <w:szCs w:val="22"/>
        </w:rPr>
        <w:t xml:space="preserve"> </w:t>
      </w:r>
      <w:r>
        <w:rPr>
          <w:color w:val="333333"/>
          <w:sz w:val="22"/>
          <w:szCs w:val="22"/>
        </w:rPr>
        <w:t>BeanFactory</w:t>
      </w:r>
      <w:r>
        <w:rPr>
          <w:rFonts w:ascii="微软雅黑" w:hAnsi="微软雅黑" w:eastAsia="微软雅黑" w:cs="微软雅黑"/>
          <w:color w:val="333333"/>
          <w:spacing w:val="13"/>
          <w:sz w:val="22"/>
          <w:szCs w:val="22"/>
        </w:rPr>
        <w:t>。</w:t>
      </w:r>
    </w:p>
    <w:p w14:paraId="366CD466">
      <w:pPr>
        <w:spacing w:before="209" w:line="186" w:lineRule="auto"/>
        <w:ind w:left="9"/>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常用容器</w:t>
      </w:r>
    </w:p>
    <w:p w14:paraId="43D54091">
      <w:pPr>
        <w:pStyle w:val="2"/>
        <w:spacing w:before="246" w:line="225" w:lineRule="auto"/>
        <w:ind w:left="22" w:right="713"/>
        <w:rPr>
          <w:rFonts w:ascii="微软雅黑" w:hAnsi="微软雅黑" w:eastAsia="微软雅黑" w:cs="微软雅黑"/>
          <w:sz w:val="22"/>
          <w:szCs w:val="22"/>
        </w:rPr>
      </w:pPr>
      <w:r>
        <w:rPr>
          <w:color w:val="333333"/>
          <w:sz w:val="22"/>
          <w:szCs w:val="22"/>
        </w:rPr>
        <w:t>BeanFactory</w:t>
      </w:r>
      <w:r>
        <w:rPr>
          <w:color w:val="333333"/>
          <w:spacing w:val="5"/>
          <w:sz w:val="22"/>
          <w:szCs w:val="22"/>
        </w:rPr>
        <w:t xml:space="preserve"> </w:t>
      </w:r>
      <w:r>
        <w:rPr>
          <w:rFonts w:ascii="微软雅黑" w:hAnsi="微软雅黑" w:eastAsia="微软雅黑" w:cs="微软雅黑"/>
          <w:color w:val="333333"/>
          <w:spacing w:val="5"/>
          <w:sz w:val="22"/>
          <w:szCs w:val="22"/>
        </w:rPr>
        <w:t xml:space="preserve">类型的有 </w:t>
      </w:r>
      <w:r>
        <w:rPr>
          <w:color w:val="333333"/>
          <w:sz w:val="22"/>
          <w:szCs w:val="22"/>
        </w:rPr>
        <w:t>XmlBeanFactory</w:t>
      </w:r>
      <w:r>
        <w:rPr>
          <w:color w:val="333333"/>
          <w:spacing w:val="5"/>
          <w:sz w:val="22"/>
          <w:szCs w:val="22"/>
        </w:rPr>
        <w:t xml:space="preserve"> </w:t>
      </w:r>
      <w:r>
        <w:rPr>
          <w:rFonts w:ascii="微软雅黑" w:hAnsi="微软雅黑" w:eastAsia="微软雅黑" w:cs="微软雅黑"/>
          <w:color w:val="333333"/>
          <w:spacing w:val="5"/>
          <w:sz w:val="22"/>
          <w:szCs w:val="22"/>
        </w:rPr>
        <w:t xml:space="preserve">，它可以根据 </w:t>
      </w:r>
      <w:r>
        <w:rPr>
          <w:color w:val="333333"/>
          <w:sz w:val="22"/>
          <w:szCs w:val="22"/>
        </w:rPr>
        <w:t>XML</w:t>
      </w:r>
      <w:r>
        <w:rPr>
          <w:color w:val="333333"/>
          <w:spacing w:val="5"/>
          <w:sz w:val="22"/>
          <w:szCs w:val="22"/>
        </w:rPr>
        <w:t xml:space="preserve"> </w:t>
      </w:r>
      <w:r>
        <w:rPr>
          <w:rFonts w:ascii="微软雅黑" w:hAnsi="微软雅黑" w:eastAsia="微软雅黑" w:cs="微软雅黑"/>
          <w:color w:val="333333"/>
          <w:spacing w:val="5"/>
          <w:sz w:val="22"/>
          <w:szCs w:val="22"/>
        </w:rPr>
        <w:t>文件中定义的内容，创建相应的</w:t>
      </w:r>
      <w:r>
        <w:rPr>
          <w:rFonts w:ascii="微软雅黑" w:hAnsi="微软雅黑" w:eastAsia="微软雅黑" w:cs="微软雅黑"/>
          <w:color w:val="333333"/>
          <w:spacing w:val="4"/>
          <w:sz w:val="22"/>
          <w:szCs w:val="22"/>
        </w:rPr>
        <w:t xml:space="preserve"> </w:t>
      </w:r>
      <w:r>
        <w:rPr>
          <w:color w:val="333333"/>
          <w:spacing w:val="-1"/>
          <w:sz w:val="22"/>
          <w:szCs w:val="22"/>
        </w:rPr>
        <w:t>Bean</w:t>
      </w:r>
      <w:r>
        <w:rPr>
          <w:rFonts w:ascii="微软雅黑" w:hAnsi="微软雅黑" w:eastAsia="微软雅黑" w:cs="微软雅黑"/>
          <w:color w:val="333333"/>
          <w:spacing w:val="-1"/>
          <w:sz w:val="22"/>
          <w:szCs w:val="22"/>
        </w:rPr>
        <w:t>。</w:t>
      </w:r>
    </w:p>
    <w:p w14:paraId="747E85DE">
      <w:pPr>
        <w:pStyle w:val="2"/>
        <w:spacing w:before="194" w:line="192" w:lineRule="auto"/>
        <w:rPr>
          <w:rFonts w:ascii="微软雅黑" w:hAnsi="微软雅黑" w:eastAsia="微软雅黑" w:cs="微软雅黑"/>
          <w:sz w:val="22"/>
          <w:szCs w:val="22"/>
        </w:rPr>
      </w:pPr>
      <w:r>
        <w:rPr>
          <w:color w:val="333333"/>
          <w:sz w:val="22"/>
          <w:szCs w:val="22"/>
        </w:rPr>
        <w:t>ApplicationContext</w:t>
      </w:r>
      <w:r>
        <w:rPr>
          <w:color w:val="333333"/>
          <w:spacing w:val="21"/>
          <w:sz w:val="22"/>
          <w:szCs w:val="22"/>
        </w:rPr>
        <w:t xml:space="preserve"> </w:t>
      </w:r>
      <w:r>
        <w:rPr>
          <w:rFonts w:ascii="微软雅黑" w:hAnsi="微软雅黑" w:eastAsia="微软雅黑" w:cs="微软雅黑"/>
          <w:color w:val="333333"/>
          <w:spacing w:val="21"/>
          <w:sz w:val="22"/>
          <w:szCs w:val="22"/>
        </w:rPr>
        <w:t>类型的常用容器有：</w:t>
      </w:r>
    </w:p>
    <w:p w14:paraId="1D4B0223">
      <w:pPr>
        <w:pStyle w:val="2"/>
        <w:spacing w:before="240" w:line="207" w:lineRule="auto"/>
        <w:ind w:left="455" w:right="198" w:hanging="236"/>
        <w:rPr>
          <w:rFonts w:ascii="微软雅黑" w:hAnsi="微软雅黑" w:eastAsia="微软雅黑" w:cs="微软雅黑"/>
          <w:sz w:val="22"/>
          <w:szCs w:val="22"/>
        </w:rPr>
      </w:pPr>
      <w:r>
        <w:rPr>
          <w:color w:val="333333"/>
          <w:spacing w:val="7"/>
          <w:sz w:val="22"/>
          <w:szCs w:val="22"/>
        </w:rPr>
        <w:t>1.</w:t>
      </w:r>
      <w:r>
        <w:rPr>
          <w:color w:val="333333"/>
          <w:spacing w:val="24"/>
          <w:w w:val="101"/>
          <w:sz w:val="22"/>
          <w:szCs w:val="22"/>
        </w:rPr>
        <w:t xml:space="preserve"> </w:t>
      </w:r>
      <w:r>
        <w:rPr>
          <w:color w:val="333333"/>
          <w:sz w:val="22"/>
          <w:szCs w:val="22"/>
        </w:rPr>
        <w:t>ClassPathXmlApplicationContext</w:t>
      </w:r>
      <w:r>
        <w:rPr>
          <w:color w:val="333333"/>
          <w:spacing w:val="7"/>
          <w:sz w:val="22"/>
          <w:szCs w:val="22"/>
        </w:rPr>
        <w:t xml:space="preserve"> </w:t>
      </w:r>
      <w:r>
        <w:rPr>
          <w:rFonts w:ascii="微软雅黑" w:hAnsi="微软雅黑" w:eastAsia="微软雅黑" w:cs="微软雅黑"/>
          <w:color w:val="333333"/>
          <w:spacing w:val="7"/>
          <w:sz w:val="22"/>
          <w:szCs w:val="22"/>
        </w:rPr>
        <w:t xml:space="preserve">：从 </w:t>
      </w:r>
      <w:r>
        <w:rPr>
          <w:color w:val="333333"/>
          <w:sz w:val="22"/>
          <w:szCs w:val="22"/>
        </w:rPr>
        <w:t>ClassPath</w:t>
      </w:r>
      <w:r>
        <w:rPr>
          <w:color w:val="333333"/>
          <w:spacing w:val="7"/>
          <w:sz w:val="22"/>
          <w:szCs w:val="22"/>
        </w:rPr>
        <w:t xml:space="preserve"> </w:t>
      </w:r>
      <w:r>
        <w:rPr>
          <w:rFonts w:ascii="微软雅黑" w:hAnsi="微软雅黑" w:eastAsia="微软雅黑" w:cs="微软雅黑"/>
          <w:color w:val="333333"/>
          <w:spacing w:val="7"/>
          <w:sz w:val="22"/>
          <w:szCs w:val="22"/>
        </w:rPr>
        <w:t xml:space="preserve">的 </w:t>
      </w:r>
      <w:r>
        <w:rPr>
          <w:color w:val="333333"/>
          <w:sz w:val="22"/>
          <w:szCs w:val="22"/>
        </w:rPr>
        <w:t>XML</w:t>
      </w:r>
      <w:r>
        <w:rPr>
          <w:color w:val="333333"/>
          <w:spacing w:val="7"/>
          <w:sz w:val="22"/>
          <w:szCs w:val="22"/>
        </w:rPr>
        <w:t xml:space="preserve"> </w:t>
      </w:r>
      <w:r>
        <w:rPr>
          <w:rFonts w:ascii="微软雅黑" w:hAnsi="微软雅黑" w:eastAsia="微软雅黑" w:cs="微软雅黑"/>
          <w:color w:val="333333"/>
          <w:spacing w:val="7"/>
          <w:sz w:val="22"/>
          <w:szCs w:val="22"/>
        </w:rPr>
        <w:t>配置文件中读取上下文，并</w:t>
      </w:r>
      <w:r>
        <w:rPr>
          <w:rFonts w:ascii="微软雅黑" w:hAnsi="微软雅黑" w:eastAsia="微软雅黑" w:cs="微软雅黑"/>
          <w:color w:val="333333"/>
          <w:spacing w:val="6"/>
          <w:sz w:val="22"/>
          <w:szCs w:val="22"/>
        </w:rPr>
        <w:t>生成上</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下文定义。应用程序上下文从程序环境变量</w:t>
      </w:r>
      <w:r>
        <w:rPr>
          <w:rFonts w:ascii="微软雅黑" w:hAnsi="微软雅黑" w:eastAsia="微软雅黑" w:cs="微软雅黑"/>
          <w:color w:val="333333"/>
          <w:spacing w:val="2"/>
          <w:sz w:val="22"/>
          <w:szCs w:val="22"/>
        </w:rPr>
        <w:t>中取得。</w:t>
      </w:r>
    </w:p>
    <w:p w14:paraId="2A5CE9ED">
      <w:pPr>
        <w:pStyle w:val="2"/>
        <w:spacing w:before="66" w:line="191" w:lineRule="auto"/>
        <w:ind w:left="209"/>
        <w:rPr>
          <w:rFonts w:ascii="微软雅黑" w:hAnsi="微软雅黑" w:eastAsia="微软雅黑" w:cs="微软雅黑"/>
          <w:sz w:val="22"/>
          <w:szCs w:val="22"/>
        </w:rPr>
      </w:pPr>
      <w:r>
        <w:rPr>
          <w:color w:val="333333"/>
          <w:spacing w:val="6"/>
          <w:sz w:val="22"/>
          <w:szCs w:val="22"/>
        </w:rPr>
        <w:t>2.</w:t>
      </w:r>
      <w:r>
        <w:rPr>
          <w:color w:val="333333"/>
          <w:spacing w:val="33"/>
          <w:sz w:val="22"/>
          <w:szCs w:val="22"/>
        </w:rPr>
        <w:t xml:space="preserve"> </w:t>
      </w:r>
      <w:r>
        <w:rPr>
          <w:color w:val="333333"/>
          <w:sz w:val="22"/>
          <w:szCs w:val="22"/>
        </w:rPr>
        <w:t>FileSystemXmlApplicationContext</w:t>
      </w:r>
      <w:r>
        <w:rPr>
          <w:color w:val="333333"/>
          <w:spacing w:val="6"/>
          <w:sz w:val="22"/>
          <w:szCs w:val="22"/>
        </w:rPr>
        <w:t xml:space="preserve"> </w:t>
      </w:r>
      <w:r>
        <w:rPr>
          <w:rFonts w:ascii="微软雅黑" w:hAnsi="微软雅黑" w:eastAsia="微软雅黑" w:cs="微软雅黑"/>
          <w:color w:val="333333"/>
          <w:spacing w:val="6"/>
          <w:sz w:val="22"/>
          <w:szCs w:val="22"/>
        </w:rPr>
        <w:t xml:space="preserve">：由文件系统中的 </w:t>
      </w:r>
      <w:r>
        <w:rPr>
          <w:color w:val="333333"/>
          <w:sz w:val="22"/>
          <w:szCs w:val="22"/>
        </w:rPr>
        <w:t>XML</w:t>
      </w:r>
      <w:r>
        <w:rPr>
          <w:color w:val="333333"/>
          <w:spacing w:val="6"/>
          <w:sz w:val="22"/>
          <w:szCs w:val="22"/>
        </w:rPr>
        <w:t xml:space="preserve"> </w:t>
      </w:r>
      <w:r>
        <w:rPr>
          <w:rFonts w:ascii="微软雅黑" w:hAnsi="微软雅黑" w:eastAsia="微软雅黑" w:cs="微软雅黑"/>
          <w:color w:val="333333"/>
          <w:spacing w:val="6"/>
          <w:sz w:val="22"/>
          <w:szCs w:val="22"/>
        </w:rPr>
        <w:t>配置文件读取上下</w:t>
      </w:r>
      <w:r>
        <w:rPr>
          <w:rFonts w:ascii="微软雅黑" w:hAnsi="微软雅黑" w:eastAsia="微软雅黑" w:cs="微软雅黑"/>
          <w:color w:val="333333"/>
          <w:spacing w:val="5"/>
          <w:sz w:val="22"/>
          <w:szCs w:val="22"/>
        </w:rPr>
        <w:t>文。</w:t>
      </w:r>
    </w:p>
    <w:p w14:paraId="31323C93">
      <w:pPr>
        <w:pStyle w:val="2"/>
        <w:spacing w:before="15" w:line="222" w:lineRule="auto"/>
        <w:ind w:left="452" w:right="31" w:hanging="244"/>
        <w:rPr>
          <w:rFonts w:ascii="微软雅黑" w:hAnsi="微软雅黑" w:eastAsia="微软雅黑" w:cs="微软雅黑"/>
          <w:sz w:val="22"/>
          <w:szCs w:val="22"/>
        </w:rPr>
      </w:pPr>
      <w:r>
        <w:rPr>
          <w:color w:val="333333"/>
          <w:spacing w:val="7"/>
          <w:sz w:val="22"/>
          <w:szCs w:val="22"/>
        </w:rPr>
        <w:t xml:space="preserve">3. </w:t>
      </w:r>
      <w:r>
        <w:rPr>
          <w:color w:val="333333"/>
          <w:sz w:val="22"/>
          <w:szCs w:val="22"/>
        </w:rPr>
        <w:t>XmlWebApplicationContext</w:t>
      </w:r>
      <w:r>
        <w:rPr>
          <w:color w:val="333333"/>
          <w:spacing w:val="7"/>
          <w:sz w:val="22"/>
          <w:szCs w:val="22"/>
        </w:rPr>
        <w:t xml:space="preserve"> </w:t>
      </w:r>
      <w:r>
        <w:rPr>
          <w:rFonts w:ascii="微软雅黑" w:hAnsi="微软雅黑" w:eastAsia="微软雅黑" w:cs="微软雅黑"/>
          <w:color w:val="333333"/>
          <w:spacing w:val="7"/>
          <w:sz w:val="22"/>
          <w:szCs w:val="22"/>
        </w:rPr>
        <w:t xml:space="preserve">：由 </w:t>
      </w:r>
      <w:r>
        <w:rPr>
          <w:color w:val="333333"/>
          <w:sz w:val="22"/>
          <w:szCs w:val="22"/>
        </w:rPr>
        <w:t>Web</w:t>
      </w:r>
      <w:r>
        <w:rPr>
          <w:color w:val="333333"/>
          <w:spacing w:val="7"/>
          <w:sz w:val="22"/>
          <w:szCs w:val="22"/>
        </w:rPr>
        <w:t xml:space="preserve"> </w:t>
      </w:r>
      <w:r>
        <w:rPr>
          <w:rFonts w:ascii="微软雅黑" w:hAnsi="微软雅黑" w:eastAsia="微软雅黑" w:cs="微软雅黑"/>
          <w:color w:val="333333"/>
          <w:spacing w:val="7"/>
          <w:sz w:val="22"/>
          <w:szCs w:val="22"/>
        </w:rPr>
        <w:t xml:space="preserve">应用的 </w:t>
      </w:r>
      <w:r>
        <w:rPr>
          <w:color w:val="333333"/>
          <w:sz w:val="22"/>
          <w:szCs w:val="22"/>
        </w:rPr>
        <w:t>XML</w:t>
      </w:r>
      <w:r>
        <w:rPr>
          <w:color w:val="333333"/>
          <w:spacing w:val="7"/>
          <w:sz w:val="22"/>
          <w:szCs w:val="22"/>
        </w:rPr>
        <w:t xml:space="preserve"> </w:t>
      </w:r>
      <w:r>
        <w:rPr>
          <w:rFonts w:ascii="微软雅黑" w:hAnsi="微软雅黑" w:eastAsia="微软雅黑" w:cs="微软雅黑"/>
          <w:color w:val="333333"/>
          <w:spacing w:val="7"/>
          <w:sz w:val="22"/>
          <w:szCs w:val="22"/>
        </w:rPr>
        <w:t xml:space="preserve">文件读取上下文。例如我们在 </w:t>
      </w:r>
      <w:r>
        <w:rPr>
          <w:color w:val="333333"/>
          <w:sz w:val="22"/>
          <w:szCs w:val="22"/>
        </w:rPr>
        <w:t>Spring</w:t>
      </w:r>
      <w:r>
        <w:rPr>
          <w:color w:val="333333"/>
          <w:spacing w:val="35"/>
          <w:sz w:val="22"/>
          <w:szCs w:val="22"/>
        </w:rPr>
        <w:t xml:space="preserve"> </w:t>
      </w:r>
      <w:r>
        <w:rPr>
          <w:color w:val="333333"/>
          <w:sz w:val="22"/>
          <w:szCs w:val="22"/>
        </w:rPr>
        <w:t xml:space="preserve">MVC </w:t>
      </w:r>
      <w:r>
        <w:rPr>
          <w:rFonts w:ascii="微软雅黑" w:hAnsi="微软雅黑" w:eastAsia="微软雅黑" w:cs="微软雅黑"/>
          <w:color w:val="333333"/>
          <w:spacing w:val="-3"/>
          <w:sz w:val="22"/>
          <w:szCs w:val="22"/>
        </w:rPr>
        <w:t>使用的情况。</w:t>
      </w:r>
    </w:p>
    <w:p w14:paraId="37A31A8E">
      <w:pPr>
        <w:pStyle w:val="2"/>
        <w:spacing w:before="286" w:line="191" w:lineRule="auto"/>
        <w:ind w:left="19"/>
        <w:outlineLvl w:val="2"/>
        <w:rPr>
          <w:rFonts w:ascii="微软雅黑" w:hAnsi="微软雅黑" w:eastAsia="微软雅黑" w:cs="微软雅黑"/>
          <w:sz w:val="33"/>
          <w:szCs w:val="33"/>
        </w:rPr>
      </w:pPr>
      <w:r>
        <w:rPr>
          <w:b/>
          <w:bCs/>
          <w:color w:val="333333"/>
          <w:spacing w:val="2"/>
          <w:sz w:val="33"/>
          <w:szCs w:val="33"/>
        </w:rPr>
        <w:t>16</w:t>
      </w:r>
      <w:r>
        <w:rPr>
          <w:rFonts w:ascii="微软雅黑" w:hAnsi="微软雅黑" w:eastAsia="微软雅黑" w:cs="微软雅黑"/>
          <w:b/>
          <w:bCs/>
          <w:color w:val="333333"/>
          <w:spacing w:val="2"/>
          <w:sz w:val="33"/>
          <w:szCs w:val="33"/>
        </w:rPr>
        <w:t>、</w:t>
      </w:r>
      <w:r>
        <w:rPr>
          <w:rFonts w:ascii="微软雅黑" w:hAnsi="微软雅黑" w:eastAsia="微软雅黑" w:cs="微软雅黑"/>
          <w:b/>
          <w:bCs/>
          <w:color w:val="333333"/>
          <w:spacing w:val="-63"/>
          <w:sz w:val="33"/>
          <w:szCs w:val="33"/>
        </w:rPr>
        <w:t xml:space="preserve"> </w:t>
      </w:r>
      <w:r>
        <w:rPr>
          <w:b/>
          <w:bCs/>
          <w:color w:val="333333"/>
          <w:sz w:val="33"/>
          <w:szCs w:val="33"/>
        </w:rPr>
        <w:t>Spring</w:t>
      </w:r>
      <w:r>
        <w:rPr>
          <w:b/>
          <w:bCs/>
          <w:color w:val="333333"/>
          <w:spacing w:val="2"/>
          <w:sz w:val="33"/>
          <w:szCs w:val="33"/>
        </w:rPr>
        <w:t xml:space="preserve"> </w:t>
      </w:r>
      <w:r>
        <w:rPr>
          <w:rFonts w:ascii="微软雅黑" w:hAnsi="微软雅黑" w:eastAsia="微软雅黑" w:cs="微软雅黑"/>
          <w:b/>
          <w:bCs/>
          <w:color w:val="333333"/>
          <w:spacing w:val="2"/>
          <w:sz w:val="33"/>
          <w:szCs w:val="33"/>
        </w:rPr>
        <w:t xml:space="preserve">框架中的单例 </w:t>
      </w:r>
      <w:r>
        <w:rPr>
          <w:b/>
          <w:bCs/>
          <w:color w:val="333333"/>
          <w:sz w:val="33"/>
          <w:szCs w:val="33"/>
        </w:rPr>
        <w:t>Bean</w:t>
      </w:r>
      <w:r>
        <w:rPr>
          <w:b/>
          <w:bCs/>
          <w:color w:val="333333"/>
          <w:spacing w:val="2"/>
          <w:sz w:val="33"/>
          <w:szCs w:val="33"/>
        </w:rPr>
        <w:t xml:space="preserve"> </w:t>
      </w:r>
      <w:r>
        <w:rPr>
          <w:rFonts w:ascii="微软雅黑" w:hAnsi="微软雅黑" w:eastAsia="微软雅黑" w:cs="微软雅黑"/>
          <w:b/>
          <w:bCs/>
          <w:color w:val="333333"/>
          <w:spacing w:val="2"/>
          <w:sz w:val="33"/>
          <w:szCs w:val="33"/>
        </w:rPr>
        <w:t>是线程安全的么？</w:t>
      </w:r>
    </w:p>
    <w:p w14:paraId="31F9B3AE">
      <w:pPr>
        <w:pStyle w:val="2"/>
        <w:spacing w:before="261" w:line="191" w:lineRule="auto"/>
        <w:ind w:left="11"/>
        <w:rPr>
          <w:rFonts w:ascii="微软雅黑" w:hAnsi="微软雅黑" w:eastAsia="微软雅黑" w:cs="微软雅黑"/>
          <w:sz w:val="22"/>
          <w:szCs w:val="22"/>
        </w:rPr>
      </w:pPr>
      <w:r>
        <w:rPr>
          <w:color w:val="333333"/>
          <w:sz w:val="22"/>
          <w:szCs w:val="22"/>
        </w:rPr>
        <w:t>Spring</w:t>
      </w:r>
      <w:r>
        <w:rPr>
          <w:color w:val="333333"/>
          <w:spacing w:val="4"/>
          <w:sz w:val="22"/>
          <w:szCs w:val="22"/>
        </w:rPr>
        <w:t xml:space="preserve"> </w:t>
      </w:r>
      <w:r>
        <w:rPr>
          <w:rFonts w:ascii="微软雅黑" w:hAnsi="微软雅黑" w:eastAsia="微软雅黑" w:cs="微软雅黑"/>
          <w:color w:val="333333"/>
          <w:spacing w:val="4"/>
          <w:sz w:val="22"/>
          <w:szCs w:val="22"/>
        </w:rPr>
        <w:t xml:space="preserve">框架并没有对单例 </w:t>
      </w:r>
      <w:r>
        <w:rPr>
          <w:color w:val="333333"/>
          <w:sz w:val="22"/>
          <w:szCs w:val="22"/>
        </w:rPr>
        <w:t>Bean</w:t>
      </w:r>
      <w:r>
        <w:rPr>
          <w:color w:val="333333"/>
          <w:spacing w:val="4"/>
          <w:sz w:val="22"/>
          <w:szCs w:val="22"/>
        </w:rPr>
        <w:t xml:space="preserve"> </w:t>
      </w:r>
      <w:r>
        <w:rPr>
          <w:rFonts w:ascii="微软雅黑" w:hAnsi="微软雅黑" w:eastAsia="微软雅黑" w:cs="微软雅黑"/>
          <w:color w:val="333333"/>
          <w:spacing w:val="4"/>
          <w:sz w:val="22"/>
          <w:szCs w:val="22"/>
        </w:rPr>
        <w:t>进行任何多线程的封装处</w:t>
      </w:r>
      <w:r>
        <w:rPr>
          <w:rFonts w:ascii="微软雅黑" w:hAnsi="微软雅黑" w:eastAsia="微软雅黑" w:cs="微软雅黑"/>
          <w:color w:val="333333"/>
          <w:spacing w:val="3"/>
          <w:sz w:val="22"/>
          <w:szCs w:val="22"/>
        </w:rPr>
        <w:t>理。</w:t>
      </w:r>
    </w:p>
    <w:p w14:paraId="385A2FCF">
      <w:pPr>
        <w:pStyle w:val="2"/>
        <w:spacing w:before="239" w:line="187" w:lineRule="auto"/>
        <w:ind w:left="198"/>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424" name="IM 424"/>
            <wp:cNvGraphicFramePr/>
            <a:graphic xmlns:a="http://schemas.openxmlformats.org/drawingml/2006/main">
              <a:graphicData uri="http://schemas.openxmlformats.org/drawingml/2006/picture">
                <pic:pic xmlns:pic="http://schemas.openxmlformats.org/drawingml/2006/picture">
                  <pic:nvPicPr>
                    <pic:cNvPr id="424" name="IM 424"/>
                    <pic:cNvPicPr/>
                  </pic:nvPicPr>
                  <pic:blipFill>
                    <a:blip r:embed="rId306"/>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0"/>
          <w:sz w:val="22"/>
          <w:szCs w:val="22"/>
        </w:rPr>
        <w:t xml:space="preserve">  </w:t>
      </w:r>
      <w:r>
        <w:rPr>
          <w:rFonts w:ascii="微软雅黑" w:hAnsi="微软雅黑" w:eastAsia="微软雅黑" w:cs="微软雅黑"/>
          <w:color w:val="333333"/>
          <w:spacing w:val="3"/>
          <w:sz w:val="22"/>
          <w:szCs w:val="22"/>
        </w:rPr>
        <w:t xml:space="preserve">关于单例 </w:t>
      </w:r>
      <w:r>
        <w:rPr>
          <w:color w:val="333333"/>
          <w:sz w:val="22"/>
          <w:szCs w:val="22"/>
        </w:rPr>
        <w:t>Bean</w:t>
      </w:r>
      <w:r>
        <w:rPr>
          <w:color w:val="333333"/>
          <w:spacing w:val="3"/>
          <w:sz w:val="22"/>
          <w:szCs w:val="22"/>
        </w:rPr>
        <w:t xml:space="preserve"> </w:t>
      </w:r>
      <w:r>
        <w:rPr>
          <w:rFonts w:ascii="微软雅黑" w:hAnsi="微软雅黑" w:eastAsia="微软雅黑" w:cs="微软雅黑"/>
          <w:color w:val="333333"/>
          <w:spacing w:val="3"/>
          <w:sz w:val="22"/>
          <w:szCs w:val="22"/>
        </w:rPr>
        <w:t>的线程安全和并发问题，需要开发者自行去搞定。</w:t>
      </w:r>
    </w:p>
    <w:p w14:paraId="6A796D43">
      <w:pPr>
        <w:pStyle w:val="2"/>
        <w:spacing w:before="67" w:line="218" w:lineRule="auto"/>
        <w:ind w:left="453" w:right="182" w:hanging="25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426" name="IM 426"/>
            <wp:cNvGraphicFramePr/>
            <a:graphic xmlns:a="http://schemas.openxmlformats.org/drawingml/2006/main">
              <a:graphicData uri="http://schemas.openxmlformats.org/drawingml/2006/picture">
                <pic:pic xmlns:pic="http://schemas.openxmlformats.org/drawingml/2006/picture">
                  <pic:nvPicPr>
                    <pic:cNvPr id="426" name="IM 426"/>
                    <pic:cNvPicPr/>
                  </pic:nvPicPr>
                  <pic:blipFill>
                    <a:blip r:embed="rId307"/>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6"/>
          <w:sz w:val="22"/>
          <w:szCs w:val="22"/>
        </w:rPr>
        <w:t xml:space="preserve">  </w:t>
      </w:r>
      <w:r>
        <w:rPr>
          <w:rFonts w:ascii="微软雅黑" w:hAnsi="微软雅黑" w:eastAsia="微软雅黑" w:cs="微软雅黑"/>
          <w:color w:val="333333"/>
          <w:spacing w:val="5"/>
          <w:sz w:val="22"/>
          <w:szCs w:val="22"/>
        </w:rPr>
        <w:t xml:space="preserve">单例的线程安全问题，并不是 </w:t>
      </w:r>
      <w:r>
        <w:rPr>
          <w:color w:val="333333"/>
          <w:sz w:val="22"/>
          <w:szCs w:val="22"/>
        </w:rPr>
        <w:t>Spring</w:t>
      </w:r>
      <w:r>
        <w:rPr>
          <w:color w:val="333333"/>
          <w:spacing w:val="5"/>
          <w:sz w:val="22"/>
          <w:szCs w:val="22"/>
        </w:rPr>
        <w:t xml:space="preserve"> </w:t>
      </w:r>
      <w:r>
        <w:rPr>
          <w:rFonts w:ascii="微软雅黑" w:hAnsi="微软雅黑" w:eastAsia="微软雅黑" w:cs="微软雅黑"/>
          <w:color w:val="333333"/>
          <w:spacing w:val="5"/>
          <w:sz w:val="22"/>
          <w:szCs w:val="22"/>
        </w:rPr>
        <w:t>应该去关心的。</w:t>
      </w:r>
      <w:r>
        <w:rPr>
          <w:rFonts w:ascii="微软雅黑" w:hAnsi="微软雅黑" w:eastAsia="微软雅黑" w:cs="微软雅黑"/>
          <w:color w:val="333333"/>
          <w:spacing w:val="-19"/>
          <w:sz w:val="22"/>
          <w:szCs w:val="22"/>
        </w:rPr>
        <w:t xml:space="preserve"> </w:t>
      </w:r>
      <w:r>
        <w:rPr>
          <w:color w:val="333333"/>
          <w:sz w:val="22"/>
          <w:szCs w:val="22"/>
        </w:rPr>
        <w:t>Spring</w:t>
      </w:r>
      <w:r>
        <w:rPr>
          <w:color w:val="333333"/>
          <w:spacing w:val="5"/>
          <w:sz w:val="22"/>
          <w:szCs w:val="22"/>
        </w:rPr>
        <w:t xml:space="preserve"> </w:t>
      </w:r>
      <w:r>
        <w:rPr>
          <w:rFonts w:ascii="微软雅黑" w:hAnsi="微软雅黑" w:eastAsia="微软雅黑" w:cs="微软雅黑"/>
          <w:color w:val="333333"/>
          <w:spacing w:val="5"/>
          <w:sz w:val="22"/>
          <w:szCs w:val="22"/>
        </w:rPr>
        <w:t>应该做的是，提供根</w:t>
      </w:r>
      <w:r>
        <w:rPr>
          <w:rFonts w:ascii="微软雅黑" w:hAnsi="微软雅黑" w:eastAsia="微软雅黑" w:cs="微软雅黑"/>
          <w:color w:val="333333"/>
          <w:spacing w:val="4"/>
          <w:sz w:val="22"/>
          <w:szCs w:val="22"/>
        </w:rPr>
        <w:t>据配置，创</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 xml:space="preserve">建单例 </w:t>
      </w:r>
      <w:r>
        <w:rPr>
          <w:color w:val="333333"/>
          <w:sz w:val="22"/>
          <w:szCs w:val="22"/>
        </w:rPr>
        <w:t>Bean</w:t>
      </w:r>
      <w:r>
        <w:rPr>
          <w:color w:val="333333"/>
          <w:spacing w:val="1"/>
          <w:sz w:val="22"/>
          <w:szCs w:val="22"/>
        </w:rPr>
        <w:t xml:space="preserve"> </w:t>
      </w:r>
      <w:r>
        <w:rPr>
          <w:rFonts w:ascii="微软雅黑" w:hAnsi="微软雅黑" w:eastAsia="微软雅黑" w:cs="微软雅黑"/>
          <w:color w:val="333333"/>
          <w:spacing w:val="1"/>
          <w:sz w:val="22"/>
          <w:szCs w:val="22"/>
        </w:rPr>
        <w:t>或多例</w:t>
      </w:r>
      <w:r>
        <w:rPr>
          <w:rFonts w:ascii="微软雅黑" w:hAnsi="微软雅黑" w:eastAsia="微软雅黑" w:cs="微软雅黑"/>
          <w:color w:val="333333"/>
          <w:spacing w:val="22"/>
          <w:sz w:val="22"/>
          <w:szCs w:val="22"/>
        </w:rPr>
        <w:t xml:space="preserve"> </w:t>
      </w:r>
      <w:r>
        <w:rPr>
          <w:color w:val="333333"/>
          <w:sz w:val="22"/>
          <w:szCs w:val="22"/>
        </w:rPr>
        <w:t>Bean</w:t>
      </w:r>
      <w:r>
        <w:rPr>
          <w:color w:val="333333"/>
          <w:spacing w:val="1"/>
          <w:sz w:val="22"/>
          <w:szCs w:val="22"/>
        </w:rPr>
        <w:t xml:space="preserve"> </w:t>
      </w:r>
      <w:r>
        <w:rPr>
          <w:rFonts w:ascii="微软雅黑" w:hAnsi="微软雅黑" w:eastAsia="微软雅黑" w:cs="微软雅黑"/>
          <w:color w:val="333333"/>
          <w:spacing w:val="1"/>
          <w:sz w:val="22"/>
          <w:szCs w:val="22"/>
        </w:rPr>
        <w:t>的功能。</w:t>
      </w:r>
    </w:p>
    <w:p w14:paraId="3C3937FC">
      <w:pPr>
        <w:spacing w:line="218" w:lineRule="auto"/>
        <w:rPr>
          <w:rFonts w:ascii="微软雅黑" w:hAnsi="微软雅黑" w:eastAsia="微软雅黑" w:cs="微软雅黑"/>
          <w:sz w:val="22"/>
          <w:szCs w:val="22"/>
        </w:rPr>
        <w:sectPr>
          <w:headerReference r:id="rId54" w:type="default"/>
          <w:pgSz w:w="11900" w:h="16820"/>
          <w:pgMar w:top="400" w:right="1047" w:bottom="400" w:left="1047" w:header="0" w:footer="0" w:gutter="0"/>
          <w:cols w:space="720" w:num="1"/>
        </w:sectPr>
      </w:pPr>
    </w:p>
    <w:p w14:paraId="2638931C">
      <w:pPr>
        <w:pStyle w:val="2"/>
        <w:spacing w:line="349" w:lineRule="auto"/>
      </w:pPr>
    </w:p>
    <w:p w14:paraId="00412266">
      <w:pPr>
        <w:pStyle w:val="2"/>
        <w:spacing w:line="350" w:lineRule="auto"/>
      </w:pPr>
    </w:p>
    <w:p w14:paraId="7E2CF4E8">
      <w:pPr>
        <w:pStyle w:val="2"/>
        <w:spacing w:before="95" w:line="227" w:lineRule="auto"/>
        <w:ind w:left="2" w:right="2" w:firstLine="9"/>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当然，但实际上，大部分的 </w:t>
      </w:r>
      <w:r>
        <w:rPr>
          <w:color w:val="333333"/>
          <w:sz w:val="22"/>
          <w:szCs w:val="22"/>
        </w:rPr>
        <w:t>Spring</w:t>
      </w:r>
      <w:r>
        <w:rPr>
          <w:color w:val="333333"/>
          <w:spacing w:val="20"/>
          <w:sz w:val="22"/>
          <w:szCs w:val="22"/>
        </w:rPr>
        <w:t xml:space="preserve"> </w:t>
      </w:r>
      <w:r>
        <w:rPr>
          <w:color w:val="333333"/>
          <w:sz w:val="22"/>
          <w:szCs w:val="22"/>
        </w:rPr>
        <w:t>Bean</w:t>
      </w:r>
      <w:r>
        <w:rPr>
          <w:color w:val="333333"/>
          <w:spacing w:val="6"/>
          <w:sz w:val="22"/>
          <w:szCs w:val="22"/>
        </w:rPr>
        <w:t xml:space="preserve"> </w:t>
      </w:r>
      <w:r>
        <w:rPr>
          <w:rFonts w:ascii="微软雅黑" w:hAnsi="微软雅黑" w:eastAsia="微软雅黑" w:cs="微软雅黑"/>
          <w:color w:val="333333"/>
          <w:spacing w:val="6"/>
          <w:sz w:val="22"/>
          <w:szCs w:val="22"/>
        </w:rPr>
        <w:t>并没有可变的状态</w:t>
      </w:r>
      <w:r>
        <w:rPr>
          <w:rFonts w:ascii="微软雅黑" w:hAnsi="微软雅黑" w:eastAsia="微软雅黑" w:cs="微软雅黑"/>
          <w:color w:val="333333"/>
          <w:spacing w:val="5"/>
          <w:sz w:val="22"/>
          <w:szCs w:val="22"/>
        </w:rPr>
        <w:t xml:space="preserve">，所以在某种程度上说 </w:t>
      </w:r>
      <w:r>
        <w:rPr>
          <w:color w:val="333333"/>
          <w:sz w:val="22"/>
          <w:szCs w:val="22"/>
        </w:rPr>
        <w:t>Spring</w:t>
      </w:r>
      <w:r>
        <w:rPr>
          <w:color w:val="333333"/>
          <w:spacing w:val="5"/>
          <w:sz w:val="22"/>
          <w:szCs w:val="22"/>
        </w:rPr>
        <w:t xml:space="preserve"> </w:t>
      </w:r>
      <w:r>
        <w:rPr>
          <w:rFonts w:ascii="微软雅黑" w:hAnsi="微软雅黑" w:eastAsia="微软雅黑" w:cs="微软雅黑"/>
          <w:color w:val="333333"/>
          <w:spacing w:val="5"/>
          <w:sz w:val="22"/>
          <w:szCs w:val="22"/>
        </w:rPr>
        <w:t>的单例</w:t>
      </w:r>
      <w:r>
        <w:rPr>
          <w:rFonts w:ascii="微软雅黑" w:hAnsi="微软雅黑" w:eastAsia="微软雅黑" w:cs="微软雅黑"/>
          <w:color w:val="333333"/>
          <w:sz w:val="22"/>
          <w:szCs w:val="22"/>
        </w:rPr>
        <w:t xml:space="preserve">    </w:t>
      </w:r>
      <w:r>
        <w:rPr>
          <w:color w:val="333333"/>
          <w:sz w:val="22"/>
          <w:szCs w:val="22"/>
        </w:rPr>
        <w:t>Bean</w:t>
      </w:r>
      <w:r>
        <w:rPr>
          <w:color w:val="333333"/>
          <w:spacing w:val="5"/>
          <w:sz w:val="22"/>
          <w:szCs w:val="22"/>
        </w:rPr>
        <w:t xml:space="preserve"> </w:t>
      </w:r>
      <w:r>
        <w:rPr>
          <w:rFonts w:ascii="微软雅黑" w:hAnsi="微软雅黑" w:eastAsia="微软雅黑" w:cs="微软雅黑"/>
          <w:color w:val="333333"/>
          <w:spacing w:val="5"/>
          <w:sz w:val="22"/>
          <w:szCs w:val="22"/>
        </w:rPr>
        <w:t xml:space="preserve">是线程安全的。如果你的 </w:t>
      </w:r>
      <w:r>
        <w:rPr>
          <w:color w:val="333333"/>
          <w:sz w:val="22"/>
          <w:szCs w:val="22"/>
        </w:rPr>
        <w:t>Bean</w:t>
      </w:r>
      <w:r>
        <w:rPr>
          <w:color w:val="333333"/>
          <w:spacing w:val="5"/>
          <w:sz w:val="22"/>
          <w:szCs w:val="22"/>
        </w:rPr>
        <w:t xml:space="preserve"> </w:t>
      </w:r>
      <w:r>
        <w:rPr>
          <w:rFonts w:ascii="微软雅黑" w:hAnsi="微软雅黑" w:eastAsia="微软雅黑" w:cs="微软雅黑"/>
          <w:color w:val="333333"/>
          <w:spacing w:val="5"/>
          <w:sz w:val="22"/>
          <w:szCs w:val="22"/>
        </w:rPr>
        <w:t>有多种状态的话，就需要自行保证线程安全。最浅显的解决办</w:t>
      </w:r>
      <w:r>
        <w:rPr>
          <w:rFonts w:ascii="微软雅黑" w:hAnsi="微软雅黑" w:eastAsia="微软雅黑" w:cs="微软雅黑"/>
          <w:color w:val="333333"/>
          <w:spacing w:val="15"/>
          <w:sz w:val="22"/>
          <w:szCs w:val="22"/>
        </w:rPr>
        <w:t xml:space="preserve"> </w:t>
      </w:r>
      <w:r>
        <w:rPr>
          <w:rFonts w:ascii="微软雅黑" w:hAnsi="微软雅黑" w:eastAsia="微软雅黑" w:cs="微软雅黑"/>
          <w:color w:val="333333"/>
          <w:spacing w:val="9"/>
          <w:sz w:val="22"/>
          <w:szCs w:val="22"/>
        </w:rPr>
        <w:t xml:space="preserve">法，就是将多态 </w:t>
      </w:r>
      <w:r>
        <w:rPr>
          <w:color w:val="333333"/>
          <w:sz w:val="22"/>
          <w:szCs w:val="22"/>
        </w:rPr>
        <w:t>Bean</w:t>
      </w:r>
      <w:r>
        <w:rPr>
          <w:color w:val="333333"/>
          <w:spacing w:val="9"/>
          <w:sz w:val="22"/>
          <w:szCs w:val="22"/>
        </w:rPr>
        <w:t xml:space="preserve"> </w:t>
      </w:r>
      <w:r>
        <w:rPr>
          <w:rFonts w:ascii="微软雅黑" w:hAnsi="微软雅黑" w:eastAsia="微软雅黑" w:cs="微软雅黑"/>
          <w:color w:val="333333"/>
          <w:spacing w:val="9"/>
          <w:sz w:val="22"/>
          <w:szCs w:val="22"/>
        </w:rPr>
        <w:t>的作用域（</w:t>
      </w:r>
      <w:r>
        <w:rPr>
          <w:color w:val="333333"/>
          <w:sz w:val="22"/>
          <w:szCs w:val="22"/>
        </w:rPr>
        <w:t>Scope</w:t>
      </w:r>
      <w:r>
        <w:rPr>
          <w:rFonts w:ascii="微软雅黑" w:hAnsi="微软雅黑" w:eastAsia="微软雅黑" w:cs="微软雅黑"/>
          <w:color w:val="333333"/>
          <w:spacing w:val="9"/>
          <w:sz w:val="22"/>
          <w:szCs w:val="22"/>
        </w:rPr>
        <w:t>）由</w:t>
      </w:r>
      <w:r>
        <w:rPr>
          <w:rFonts w:ascii="微软雅黑" w:hAnsi="微软雅黑" w:eastAsia="微软雅黑" w:cs="微软雅黑"/>
          <w:color w:val="333333"/>
          <w:spacing w:val="38"/>
          <w:w w:val="101"/>
          <w:sz w:val="22"/>
          <w:szCs w:val="22"/>
        </w:rPr>
        <w:t xml:space="preserve"> </w:t>
      </w:r>
      <w:r>
        <w:rPr>
          <w:color w:val="333333"/>
          <w:sz w:val="22"/>
          <w:szCs w:val="22"/>
        </w:rPr>
        <w:t>Singleton</w:t>
      </w:r>
      <w:r>
        <w:rPr>
          <w:color w:val="333333"/>
          <w:spacing w:val="9"/>
          <w:sz w:val="22"/>
          <w:szCs w:val="22"/>
        </w:rPr>
        <w:t xml:space="preserve"> </w:t>
      </w:r>
      <w:r>
        <w:rPr>
          <w:rFonts w:ascii="微软雅黑" w:hAnsi="微软雅黑" w:eastAsia="微软雅黑" w:cs="微软雅黑"/>
          <w:color w:val="333333"/>
          <w:spacing w:val="9"/>
          <w:sz w:val="22"/>
          <w:szCs w:val="22"/>
        </w:rPr>
        <w:t xml:space="preserve">变更为 </w:t>
      </w:r>
      <w:r>
        <w:rPr>
          <w:color w:val="333333"/>
          <w:sz w:val="22"/>
          <w:szCs w:val="22"/>
        </w:rPr>
        <w:t>Prototype</w:t>
      </w:r>
      <w:r>
        <w:rPr>
          <w:rFonts w:ascii="微软雅黑" w:hAnsi="微软雅黑" w:eastAsia="微软雅黑" w:cs="微软雅黑"/>
          <w:color w:val="333333"/>
          <w:spacing w:val="9"/>
          <w:sz w:val="22"/>
          <w:szCs w:val="22"/>
        </w:rPr>
        <w:t>。</w:t>
      </w:r>
    </w:p>
    <w:p w14:paraId="1CEBAC64">
      <w:pPr>
        <w:pStyle w:val="2"/>
        <w:spacing w:before="228" w:line="191" w:lineRule="auto"/>
        <w:ind w:left="19"/>
        <w:outlineLvl w:val="2"/>
        <w:rPr>
          <w:rFonts w:ascii="微软雅黑" w:hAnsi="微软雅黑" w:eastAsia="微软雅黑" w:cs="微软雅黑"/>
          <w:sz w:val="33"/>
          <w:szCs w:val="33"/>
        </w:rPr>
      </w:pPr>
      <w:r>
        <w:rPr>
          <w:b/>
          <w:bCs/>
          <w:color w:val="333333"/>
          <w:spacing w:val="-1"/>
          <w:sz w:val="33"/>
          <w:szCs w:val="33"/>
        </w:rPr>
        <w:t>17</w:t>
      </w:r>
      <w:r>
        <w:rPr>
          <w:rFonts w:ascii="微软雅黑" w:hAnsi="微软雅黑" w:eastAsia="微软雅黑" w:cs="微软雅黑"/>
          <w:b/>
          <w:bCs/>
          <w:color w:val="333333"/>
          <w:spacing w:val="-1"/>
          <w:sz w:val="33"/>
          <w:szCs w:val="33"/>
        </w:rPr>
        <w:t>、</w:t>
      </w:r>
      <w:r>
        <w:rPr>
          <w:rFonts w:ascii="微软雅黑" w:hAnsi="微软雅黑" w:eastAsia="微软雅黑" w:cs="微软雅黑"/>
          <w:b/>
          <w:bCs/>
          <w:color w:val="333333"/>
          <w:spacing w:val="-59"/>
          <w:sz w:val="33"/>
          <w:szCs w:val="33"/>
        </w:rPr>
        <w:t xml:space="preserve"> </w:t>
      </w:r>
      <w:r>
        <w:rPr>
          <w:b/>
          <w:bCs/>
          <w:color w:val="333333"/>
          <w:spacing w:val="-1"/>
          <w:sz w:val="33"/>
          <w:szCs w:val="33"/>
        </w:rPr>
        <w:t xml:space="preserve">Spring </w:t>
      </w:r>
      <w:r>
        <w:rPr>
          <w:rFonts w:ascii="微软雅黑" w:hAnsi="微软雅黑" w:eastAsia="微软雅黑" w:cs="微软雅黑"/>
          <w:b/>
          <w:bCs/>
          <w:color w:val="333333"/>
          <w:spacing w:val="-1"/>
          <w:sz w:val="33"/>
          <w:szCs w:val="33"/>
        </w:rPr>
        <w:t>是怎么解决循环依赖的？</w:t>
      </w:r>
    </w:p>
    <w:p w14:paraId="5BC1A12D">
      <w:pPr>
        <w:spacing w:before="182" w:line="4472" w:lineRule="exact"/>
        <w:ind w:firstLine="2"/>
      </w:pPr>
      <w:r>
        <w:rPr>
          <w:position w:val="-89"/>
        </w:rPr>
        <w:drawing>
          <wp:inline distT="0" distB="0" distL="0" distR="0">
            <wp:extent cx="6222365" cy="2839085"/>
            <wp:effectExtent l="0" t="0" r="0" b="0"/>
            <wp:docPr id="428" name="IM 428"/>
            <wp:cNvGraphicFramePr/>
            <a:graphic xmlns:a="http://schemas.openxmlformats.org/drawingml/2006/main">
              <a:graphicData uri="http://schemas.openxmlformats.org/drawingml/2006/picture">
                <pic:pic xmlns:pic="http://schemas.openxmlformats.org/drawingml/2006/picture">
                  <pic:nvPicPr>
                    <pic:cNvPr id="428" name="IM 428"/>
                    <pic:cNvPicPr/>
                  </pic:nvPicPr>
                  <pic:blipFill>
                    <a:blip r:embed="rId308"/>
                    <a:stretch>
                      <a:fillRect/>
                    </a:stretch>
                  </pic:blipFill>
                  <pic:spPr>
                    <a:xfrm>
                      <a:off x="0" y="0"/>
                      <a:ext cx="6222438" cy="2839642"/>
                    </a:xfrm>
                    <a:prstGeom prst="rect">
                      <a:avLst/>
                    </a:prstGeom>
                  </pic:spPr>
                </pic:pic>
              </a:graphicData>
            </a:graphic>
          </wp:inline>
        </w:drawing>
      </w:r>
    </w:p>
    <w:p w14:paraId="1C8B42A4">
      <w:pPr>
        <w:spacing w:before="256" w:line="188" w:lineRule="auto"/>
        <w:rPr>
          <w:rFonts w:ascii="微软雅黑" w:hAnsi="微软雅黑" w:eastAsia="微软雅黑" w:cs="微软雅黑"/>
          <w:sz w:val="22"/>
          <w:szCs w:val="22"/>
        </w:rPr>
      </w:pPr>
      <w:r>
        <w:drawing>
          <wp:anchor distT="0" distB="0" distL="0" distR="0" simplePos="0" relativeHeight="251885568" behindDoc="0" locked="0" layoutInCell="1" allowOverlap="1">
            <wp:simplePos x="0" y="0"/>
            <wp:positionH relativeFrom="column">
              <wp:posOffset>911225</wp:posOffset>
            </wp:positionH>
            <wp:positionV relativeFrom="paragraph">
              <wp:posOffset>-570865</wp:posOffset>
            </wp:positionV>
            <wp:extent cx="4363720" cy="2154555"/>
            <wp:effectExtent l="0" t="0" r="0" b="0"/>
            <wp:wrapNone/>
            <wp:docPr id="430" name="IM 430"/>
            <wp:cNvGraphicFramePr/>
            <a:graphic xmlns:a="http://schemas.openxmlformats.org/drawingml/2006/main">
              <a:graphicData uri="http://schemas.openxmlformats.org/drawingml/2006/picture">
                <pic:pic xmlns:pic="http://schemas.openxmlformats.org/drawingml/2006/picture">
                  <pic:nvPicPr>
                    <pic:cNvPr id="430" name="IM 430"/>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6"/>
          <w:sz w:val="22"/>
          <w:szCs w:val="22"/>
        </w:rPr>
        <w:t>整个流程大致如下：</w:t>
      </w:r>
    </w:p>
    <w:p w14:paraId="0CCE048F">
      <w:pPr>
        <w:pStyle w:val="2"/>
        <w:spacing w:before="246" w:line="215" w:lineRule="auto"/>
        <w:ind w:left="451" w:right="95" w:hanging="233"/>
        <w:rPr>
          <w:rFonts w:ascii="微软雅黑" w:hAnsi="微软雅黑" w:eastAsia="微软雅黑" w:cs="微软雅黑"/>
          <w:sz w:val="22"/>
          <w:szCs w:val="22"/>
        </w:rPr>
      </w:pPr>
      <w:r>
        <w:rPr>
          <w:color w:val="333333"/>
          <w:spacing w:val="5"/>
          <w:sz w:val="22"/>
          <w:szCs w:val="22"/>
        </w:rPr>
        <w:t xml:space="preserve">1. </w:t>
      </w:r>
      <w:r>
        <w:rPr>
          <w:rFonts w:ascii="微软雅黑" w:hAnsi="微软雅黑" w:eastAsia="微软雅黑" w:cs="微软雅黑"/>
          <w:color w:val="333333"/>
          <w:spacing w:val="5"/>
          <w:sz w:val="22"/>
          <w:szCs w:val="22"/>
        </w:rPr>
        <w:t xml:space="preserve">首先 </w:t>
      </w:r>
      <w:r>
        <w:rPr>
          <w:color w:val="333333"/>
          <w:spacing w:val="5"/>
          <w:sz w:val="22"/>
          <w:szCs w:val="22"/>
        </w:rPr>
        <w:t xml:space="preserve">A </w:t>
      </w:r>
      <w:r>
        <w:rPr>
          <w:rFonts w:ascii="微软雅黑" w:hAnsi="微软雅黑" w:eastAsia="微软雅黑" w:cs="微软雅黑"/>
          <w:color w:val="333333"/>
          <w:spacing w:val="5"/>
          <w:sz w:val="22"/>
          <w:szCs w:val="22"/>
        </w:rPr>
        <w:t>完成初始化第一步并将自己</w:t>
      </w:r>
      <w:r>
        <w:rPr>
          <w:rFonts w:ascii="微软雅黑" w:hAnsi="微软雅黑" w:eastAsia="微软雅黑" w:cs="微软雅黑"/>
          <w:b/>
          <w:bCs/>
          <w:color w:val="333333"/>
          <w:spacing w:val="5"/>
          <w:sz w:val="22"/>
          <w:szCs w:val="22"/>
        </w:rPr>
        <w:t>提前曝光</w:t>
      </w:r>
      <w:r>
        <w:rPr>
          <w:rFonts w:ascii="微软雅黑" w:hAnsi="微软雅黑" w:eastAsia="微软雅黑" w:cs="微软雅黑"/>
          <w:color w:val="333333"/>
          <w:spacing w:val="5"/>
          <w:sz w:val="22"/>
          <w:szCs w:val="22"/>
        </w:rPr>
        <w:t xml:space="preserve">出来（通过 </w:t>
      </w:r>
      <w:r>
        <w:rPr>
          <w:color w:val="333333"/>
          <w:sz w:val="22"/>
          <w:szCs w:val="22"/>
        </w:rPr>
        <w:t>ObjectFactory</w:t>
      </w:r>
      <w:r>
        <w:rPr>
          <w:color w:val="333333"/>
          <w:spacing w:val="5"/>
          <w:sz w:val="22"/>
          <w:szCs w:val="22"/>
        </w:rPr>
        <w:t xml:space="preserve"> </w:t>
      </w:r>
      <w:r>
        <w:rPr>
          <w:rFonts w:ascii="微软雅黑" w:hAnsi="微软雅黑" w:eastAsia="微软雅黑" w:cs="微软雅黑"/>
          <w:color w:val="333333"/>
          <w:spacing w:val="5"/>
          <w:sz w:val="22"/>
          <w:szCs w:val="22"/>
        </w:rPr>
        <w:t>将自己提前曝光</w:t>
      </w:r>
      <w:r>
        <w:rPr>
          <w:rFonts w:ascii="微软雅黑" w:hAnsi="微软雅黑" w:eastAsia="微软雅黑" w:cs="微软雅黑"/>
          <w:color w:val="333333"/>
          <w:spacing w:val="9"/>
          <w:sz w:val="22"/>
          <w:szCs w:val="22"/>
        </w:rPr>
        <w:t>），</w:t>
      </w:r>
      <w:r>
        <w:rPr>
          <w:rFonts w:ascii="微软雅黑" w:hAnsi="微软雅黑" w:eastAsia="微软雅黑" w:cs="微软雅黑"/>
          <w:color w:val="333333"/>
          <w:spacing w:val="5"/>
          <w:sz w:val="22"/>
          <w:szCs w:val="22"/>
        </w:rPr>
        <w:t>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 xml:space="preserve">初始化的时候，发现自己依赖对象 </w:t>
      </w:r>
      <w:r>
        <w:rPr>
          <w:color w:val="333333"/>
          <w:spacing w:val="1"/>
          <w:sz w:val="22"/>
          <w:szCs w:val="22"/>
        </w:rPr>
        <w:t xml:space="preserve">B </w:t>
      </w:r>
      <w:r>
        <w:rPr>
          <w:rFonts w:ascii="微软雅黑" w:hAnsi="微软雅黑" w:eastAsia="微软雅黑" w:cs="微软雅黑"/>
          <w:color w:val="333333"/>
          <w:spacing w:val="1"/>
          <w:sz w:val="22"/>
          <w:szCs w:val="22"/>
        </w:rPr>
        <w:t>，此时就会去</w:t>
      </w:r>
      <w:r>
        <w:rPr>
          <w:rFonts w:ascii="微软雅黑" w:hAnsi="微软雅黑" w:eastAsia="微软雅黑" w:cs="微软雅黑"/>
          <w:color w:val="333333"/>
          <w:sz w:val="22"/>
          <w:szCs w:val="22"/>
        </w:rPr>
        <w:t xml:space="preserve">尝试 </w:t>
      </w:r>
      <w:r>
        <w:rPr>
          <w:color w:val="333333"/>
          <w:sz w:val="22"/>
          <w:szCs w:val="22"/>
        </w:rPr>
        <w:t xml:space="preserve">get(B) </w:t>
      </w:r>
      <w:r>
        <w:rPr>
          <w:rFonts w:ascii="微软雅黑" w:hAnsi="微软雅黑" w:eastAsia="微软雅黑" w:cs="微软雅黑"/>
          <w:color w:val="333333"/>
          <w:sz w:val="22"/>
          <w:szCs w:val="22"/>
        </w:rPr>
        <w:t>，这个时候发现</w:t>
      </w:r>
      <w:r>
        <w:rPr>
          <w:rFonts w:ascii="微软雅黑" w:hAnsi="微软雅黑" w:eastAsia="微软雅黑" w:cs="微软雅黑"/>
          <w:color w:val="333333"/>
          <w:spacing w:val="18"/>
          <w:sz w:val="22"/>
          <w:szCs w:val="22"/>
        </w:rPr>
        <w:t xml:space="preserve"> </w:t>
      </w:r>
      <w:r>
        <w:rPr>
          <w:color w:val="333333"/>
          <w:sz w:val="22"/>
          <w:szCs w:val="22"/>
        </w:rPr>
        <w:t xml:space="preserve">B </w:t>
      </w:r>
      <w:r>
        <w:rPr>
          <w:rFonts w:ascii="微软雅黑" w:hAnsi="微软雅黑" w:eastAsia="微软雅黑" w:cs="微软雅黑"/>
          <w:color w:val="333333"/>
          <w:sz w:val="22"/>
          <w:szCs w:val="22"/>
        </w:rPr>
        <w:t xml:space="preserve">还没有被创建 </w:t>
      </w:r>
      <w:r>
        <w:rPr>
          <w:rFonts w:ascii="微软雅黑" w:hAnsi="微软雅黑" w:eastAsia="微软雅黑" w:cs="微软雅黑"/>
          <w:color w:val="333333"/>
          <w:spacing w:val="8"/>
          <w:sz w:val="22"/>
          <w:szCs w:val="22"/>
        </w:rPr>
        <w:t>出来；</w:t>
      </w:r>
    </w:p>
    <w:p w14:paraId="3A7FF7CD">
      <w:pPr>
        <w:pStyle w:val="2"/>
        <w:spacing w:before="64" w:line="188" w:lineRule="auto"/>
        <w:ind w:left="208"/>
        <w:rPr>
          <w:rFonts w:ascii="微软雅黑" w:hAnsi="微软雅黑" w:eastAsia="微软雅黑" w:cs="微软雅黑"/>
          <w:sz w:val="22"/>
          <w:szCs w:val="22"/>
        </w:rPr>
      </w:pPr>
      <w:r>
        <w:rPr>
          <w:color w:val="333333"/>
          <w:spacing w:val="1"/>
          <w:sz w:val="22"/>
          <w:szCs w:val="22"/>
        </w:rPr>
        <w:t xml:space="preserve">2. </w:t>
      </w:r>
      <w:r>
        <w:rPr>
          <w:rFonts w:ascii="微软雅黑" w:hAnsi="微软雅黑" w:eastAsia="微软雅黑" w:cs="微软雅黑"/>
          <w:color w:val="333333"/>
          <w:spacing w:val="1"/>
          <w:sz w:val="22"/>
          <w:szCs w:val="22"/>
        </w:rPr>
        <w:t xml:space="preserve">然后 </w:t>
      </w:r>
      <w:r>
        <w:rPr>
          <w:color w:val="333333"/>
          <w:spacing w:val="1"/>
          <w:sz w:val="22"/>
          <w:szCs w:val="22"/>
        </w:rPr>
        <w:t xml:space="preserve">B </w:t>
      </w:r>
      <w:r>
        <w:rPr>
          <w:rFonts w:ascii="微软雅黑" w:hAnsi="微软雅黑" w:eastAsia="微软雅黑" w:cs="微软雅黑"/>
          <w:color w:val="333333"/>
          <w:spacing w:val="1"/>
          <w:sz w:val="22"/>
          <w:szCs w:val="22"/>
        </w:rPr>
        <w:t xml:space="preserve">就走创建流程，在 </w:t>
      </w:r>
      <w:r>
        <w:rPr>
          <w:color w:val="333333"/>
          <w:spacing w:val="1"/>
          <w:sz w:val="22"/>
          <w:szCs w:val="22"/>
        </w:rPr>
        <w:t xml:space="preserve">B </w:t>
      </w:r>
      <w:r>
        <w:rPr>
          <w:rFonts w:ascii="微软雅黑" w:hAnsi="微软雅黑" w:eastAsia="微软雅黑" w:cs="微软雅黑"/>
          <w:color w:val="333333"/>
          <w:spacing w:val="1"/>
          <w:sz w:val="22"/>
          <w:szCs w:val="22"/>
        </w:rPr>
        <w:t xml:space="preserve">初始化的时候，同样发现自己依赖 </w:t>
      </w:r>
      <w:r>
        <w:rPr>
          <w:color w:val="333333"/>
          <w:spacing w:val="1"/>
          <w:sz w:val="22"/>
          <w:szCs w:val="22"/>
        </w:rPr>
        <w:t xml:space="preserve">C </w:t>
      </w:r>
      <w:r>
        <w:rPr>
          <w:rFonts w:ascii="微软雅黑" w:hAnsi="微软雅黑" w:eastAsia="微软雅黑" w:cs="微软雅黑"/>
          <w:color w:val="333333"/>
          <w:spacing w:val="1"/>
          <w:sz w:val="22"/>
          <w:szCs w:val="22"/>
        </w:rPr>
        <w:t>，</w:t>
      </w:r>
      <w:r>
        <w:rPr>
          <w:color w:val="333333"/>
          <w:spacing w:val="1"/>
          <w:sz w:val="22"/>
          <w:szCs w:val="22"/>
        </w:rPr>
        <w:t xml:space="preserve">C </w:t>
      </w:r>
      <w:r>
        <w:rPr>
          <w:rFonts w:ascii="微软雅黑" w:hAnsi="微软雅黑" w:eastAsia="微软雅黑" w:cs="微软雅黑"/>
          <w:color w:val="333333"/>
          <w:spacing w:val="1"/>
          <w:sz w:val="22"/>
          <w:szCs w:val="22"/>
        </w:rPr>
        <w:t>也没有被创建出来；</w:t>
      </w:r>
    </w:p>
    <w:p w14:paraId="690A9CCC">
      <w:pPr>
        <w:pStyle w:val="2"/>
        <w:spacing w:before="66" w:line="210" w:lineRule="auto"/>
        <w:ind w:left="451" w:right="129" w:hanging="244"/>
        <w:rPr>
          <w:rFonts w:ascii="微软雅黑" w:hAnsi="微软雅黑" w:eastAsia="微软雅黑" w:cs="微软雅黑"/>
          <w:sz w:val="22"/>
          <w:szCs w:val="22"/>
        </w:rPr>
      </w:pPr>
      <w:r>
        <w:rPr>
          <w:color w:val="333333"/>
          <w:spacing w:val="3"/>
          <w:sz w:val="22"/>
          <w:szCs w:val="22"/>
        </w:rPr>
        <w:t xml:space="preserve">3. </w:t>
      </w:r>
      <w:r>
        <w:rPr>
          <w:rFonts w:ascii="微软雅黑" w:hAnsi="微软雅黑" w:eastAsia="微软雅黑" w:cs="微软雅黑"/>
          <w:color w:val="333333"/>
          <w:spacing w:val="3"/>
          <w:sz w:val="22"/>
          <w:szCs w:val="22"/>
        </w:rPr>
        <w:t xml:space="preserve">这个时候 </w:t>
      </w:r>
      <w:r>
        <w:rPr>
          <w:color w:val="333333"/>
          <w:spacing w:val="3"/>
          <w:sz w:val="22"/>
          <w:szCs w:val="22"/>
        </w:rPr>
        <w:t xml:space="preserve">C </w:t>
      </w:r>
      <w:r>
        <w:rPr>
          <w:rFonts w:ascii="微软雅黑" w:hAnsi="微软雅黑" w:eastAsia="微软雅黑" w:cs="微软雅黑"/>
          <w:color w:val="333333"/>
          <w:spacing w:val="3"/>
          <w:sz w:val="22"/>
          <w:szCs w:val="22"/>
        </w:rPr>
        <w:t xml:space="preserve">又开始初始化进程，但是在初始化的过程中发现自己依赖 </w:t>
      </w:r>
      <w:r>
        <w:rPr>
          <w:color w:val="333333"/>
          <w:spacing w:val="3"/>
          <w:sz w:val="22"/>
          <w:szCs w:val="22"/>
        </w:rPr>
        <w:t>A</w:t>
      </w:r>
      <w:r>
        <w:rPr>
          <w:rFonts w:ascii="微软雅黑" w:hAnsi="微软雅黑" w:eastAsia="微软雅黑" w:cs="微软雅黑"/>
          <w:color w:val="333333"/>
          <w:spacing w:val="3"/>
          <w:sz w:val="22"/>
          <w:szCs w:val="22"/>
        </w:rPr>
        <w:t>，于是尝</w:t>
      </w:r>
      <w:r>
        <w:rPr>
          <w:rFonts w:ascii="微软雅黑" w:hAnsi="微软雅黑" w:eastAsia="微软雅黑" w:cs="微软雅黑"/>
          <w:color w:val="333333"/>
          <w:spacing w:val="2"/>
          <w:sz w:val="22"/>
          <w:szCs w:val="22"/>
        </w:rPr>
        <w:t xml:space="preserve">试 </w:t>
      </w:r>
      <w:r>
        <w:rPr>
          <w:color w:val="333333"/>
          <w:sz w:val="22"/>
          <w:szCs w:val="22"/>
        </w:rPr>
        <w:t>get</w:t>
      </w:r>
      <w:r>
        <w:rPr>
          <w:color w:val="333333"/>
          <w:spacing w:val="2"/>
          <w:sz w:val="22"/>
          <w:szCs w:val="22"/>
        </w:rPr>
        <w:t>(A)</w:t>
      </w:r>
      <w:r>
        <w:rPr>
          <w:rFonts w:ascii="微软雅黑" w:hAnsi="微软雅黑" w:eastAsia="微软雅黑" w:cs="微软雅黑"/>
          <w:color w:val="333333"/>
          <w:spacing w:val="2"/>
          <w:sz w:val="22"/>
          <w:szCs w:val="22"/>
        </w:rPr>
        <w:t>。这</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 xml:space="preserve">个时候由于 </w:t>
      </w:r>
      <w:r>
        <w:rPr>
          <w:color w:val="333333"/>
          <w:spacing w:val="7"/>
          <w:sz w:val="22"/>
          <w:szCs w:val="22"/>
        </w:rPr>
        <w:t xml:space="preserve">A </w:t>
      </w:r>
      <w:r>
        <w:rPr>
          <w:rFonts w:ascii="微软雅黑" w:hAnsi="微软雅黑" w:eastAsia="微软雅黑" w:cs="微软雅黑"/>
          <w:color w:val="333333"/>
          <w:spacing w:val="7"/>
          <w:sz w:val="22"/>
          <w:szCs w:val="22"/>
        </w:rPr>
        <w:t xml:space="preserve">已经添加至缓存中（一般都是添加至三级缓存 </w:t>
      </w:r>
      <w:r>
        <w:rPr>
          <w:color w:val="333333"/>
          <w:sz w:val="22"/>
          <w:szCs w:val="22"/>
        </w:rPr>
        <w:t>singletonFactories</w:t>
      </w:r>
      <w:r>
        <w:rPr>
          <w:rFonts w:ascii="微软雅黑" w:hAnsi="微软雅黑" w:eastAsia="微软雅黑" w:cs="微软雅黑"/>
          <w:color w:val="333333"/>
          <w:spacing w:val="13"/>
          <w:sz w:val="22"/>
          <w:szCs w:val="22"/>
        </w:rPr>
        <w:t>），</w:t>
      </w:r>
      <w:r>
        <w:rPr>
          <w:rFonts w:ascii="微软雅黑" w:hAnsi="微软雅黑" w:eastAsia="微软雅黑" w:cs="微软雅黑"/>
          <w:color w:val="333333"/>
          <w:spacing w:val="7"/>
          <w:sz w:val="22"/>
          <w:szCs w:val="22"/>
        </w:rPr>
        <w:t>通过</w:t>
      </w:r>
    </w:p>
    <w:p w14:paraId="68BE79F8">
      <w:pPr>
        <w:pStyle w:val="2"/>
        <w:spacing w:before="59" w:line="208" w:lineRule="auto"/>
        <w:ind w:left="452" w:right="19" w:firstLine="10"/>
        <w:rPr>
          <w:rFonts w:ascii="微软雅黑" w:hAnsi="微软雅黑" w:eastAsia="微软雅黑" w:cs="微软雅黑"/>
          <w:sz w:val="22"/>
          <w:szCs w:val="22"/>
        </w:rPr>
      </w:pPr>
      <w:r>
        <w:rPr>
          <w:color w:val="333333"/>
          <w:sz w:val="22"/>
          <w:szCs w:val="22"/>
        </w:rPr>
        <w:t>ObjectFactory</w:t>
      </w:r>
      <w:r>
        <w:rPr>
          <w:color w:val="333333"/>
          <w:spacing w:val="8"/>
          <w:sz w:val="22"/>
          <w:szCs w:val="22"/>
        </w:rPr>
        <w:t xml:space="preserve"> </w:t>
      </w:r>
      <w:r>
        <w:rPr>
          <w:rFonts w:ascii="微软雅黑" w:hAnsi="微软雅黑" w:eastAsia="微软雅黑" w:cs="微软雅黑"/>
          <w:color w:val="333333"/>
          <w:spacing w:val="8"/>
          <w:sz w:val="22"/>
          <w:szCs w:val="22"/>
        </w:rPr>
        <w:t xml:space="preserve">提前曝光，所以可以通过 </w:t>
      </w:r>
      <w:r>
        <w:rPr>
          <w:color w:val="333333"/>
          <w:sz w:val="22"/>
          <w:szCs w:val="22"/>
        </w:rPr>
        <w:t>ObjectFactory</w:t>
      </w:r>
      <w:r>
        <w:rPr>
          <w:color w:val="333333"/>
          <w:spacing w:val="8"/>
          <w:sz w:val="22"/>
          <w:szCs w:val="22"/>
        </w:rPr>
        <w:t>#</w:t>
      </w:r>
      <w:r>
        <w:rPr>
          <w:color w:val="333333"/>
          <w:sz w:val="22"/>
          <w:szCs w:val="22"/>
        </w:rPr>
        <w:t>getObject</w:t>
      </w:r>
      <w:r>
        <w:rPr>
          <w:color w:val="333333"/>
          <w:spacing w:val="8"/>
          <w:sz w:val="22"/>
          <w:szCs w:val="22"/>
        </w:rPr>
        <w:t xml:space="preserve">() </w:t>
      </w:r>
      <w:r>
        <w:rPr>
          <w:rFonts w:ascii="微软雅黑" w:hAnsi="微软雅黑" w:eastAsia="微软雅黑" w:cs="微软雅黑"/>
          <w:color w:val="333333"/>
          <w:spacing w:val="8"/>
          <w:sz w:val="22"/>
          <w:szCs w:val="22"/>
        </w:rPr>
        <w:t xml:space="preserve">方法来拿到 </w:t>
      </w:r>
      <w:r>
        <w:rPr>
          <w:color w:val="333333"/>
          <w:spacing w:val="8"/>
          <w:sz w:val="22"/>
          <w:szCs w:val="22"/>
        </w:rPr>
        <w:t xml:space="preserve">A </w:t>
      </w:r>
      <w:r>
        <w:rPr>
          <w:rFonts w:ascii="微软雅黑" w:hAnsi="微软雅黑" w:eastAsia="微软雅黑" w:cs="微软雅黑"/>
          <w:color w:val="333333"/>
          <w:spacing w:val="8"/>
          <w:sz w:val="22"/>
          <w:szCs w:val="22"/>
        </w:rPr>
        <w:t>对象。</w:t>
      </w:r>
      <w:r>
        <w:rPr>
          <w:rFonts w:ascii="微软雅黑" w:hAnsi="微软雅黑" w:eastAsia="微软雅黑" w:cs="微软雅黑"/>
          <w:color w:val="333333"/>
          <w:spacing w:val="-25"/>
          <w:sz w:val="22"/>
          <w:szCs w:val="22"/>
        </w:rPr>
        <w:t xml:space="preserve"> </w:t>
      </w:r>
      <w:r>
        <w:rPr>
          <w:color w:val="333333"/>
          <w:spacing w:val="8"/>
          <w:sz w:val="22"/>
          <w:szCs w:val="22"/>
        </w:rPr>
        <w:t xml:space="preserve">C </w:t>
      </w:r>
      <w:r>
        <w:rPr>
          <w:rFonts w:ascii="微软雅黑" w:hAnsi="微软雅黑" w:eastAsia="微软雅黑" w:cs="微软雅黑"/>
          <w:color w:val="333333"/>
          <w:spacing w:val="8"/>
          <w:sz w:val="22"/>
          <w:szCs w:val="22"/>
        </w:rPr>
        <w:t>拿</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到 </w:t>
      </w:r>
      <w:r>
        <w:rPr>
          <w:color w:val="333333"/>
          <w:spacing w:val="4"/>
          <w:sz w:val="22"/>
          <w:szCs w:val="22"/>
        </w:rPr>
        <w:t xml:space="preserve">A </w:t>
      </w:r>
      <w:r>
        <w:rPr>
          <w:rFonts w:ascii="微软雅黑" w:hAnsi="微软雅黑" w:eastAsia="微软雅黑" w:cs="微软雅黑"/>
          <w:color w:val="333333"/>
          <w:spacing w:val="4"/>
          <w:sz w:val="22"/>
          <w:szCs w:val="22"/>
        </w:rPr>
        <w:t>对象后顺利完成初始化，然后将自己添加到一级缓存中；</w:t>
      </w:r>
    </w:p>
    <w:p w14:paraId="6F3971C5">
      <w:pPr>
        <w:pStyle w:val="2"/>
        <w:spacing w:before="66" w:line="208" w:lineRule="auto"/>
        <w:ind w:left="453" w:right="117" w:hanging="251"/>
        <w:rPr>
          <w:rFonts w:ascii="微软雅黑" w:hAnsi="微软雅黑" w:eastAsia="微软雅黑" w:cs="微软雅黑"/>
          <w:sz w:val="22"/>
          <w:szCs w:val="22"/>
        </w:rPr>
      </w:pPr>
      <w:r>
        <w:rPr>
          <w:color w:val="333333"/>
          <w:sz w:val="22"/>
          <w:szCs w:val="22"/>
        </w:rPr>
        <w:t>4.</w:t>
      </w:r>
      <w:r>
        <w:rPr>
          <w:color w:val="333333"/>
          <w:spacing w:val="27"/>
          <w:sz w:val="22"/>
          <w:szCs w:val="22"/>
        </w:rPr>
        <w:t xml:space="preserve"> </w:t>
      </w:r>
      <w:r>
        <w:rPr>
          <w:rFonts w:ascii="微软雅黑" w:hAnsi="微软雅黑" w:eastAsia="微软雅黑" w:cs="微软雅黑"/>
          <w:color w:val="333333"/>
          <w:sz w:val="22"/>
          <w:szCs w:val="22"/>
        </w:rPr>
        <w:t xml:space="preserve">回到 </w:t>
      </w:r>
      <w:r>
        <w:rPr>
          <w:color w:val="333333"/>
          <w:sz w:val="22"/>
          <w:szCs w:val="22"/>
        </w:rPr>
        <w:t xml:space="preserve">B </w:t>
      </w:r>
      <w:r>
        <w:rPr>
          <w:rFonts w:ascii="微软雅黑" w:hAnsi="微软雅黑" w:eastAsia="微软雅黑" w:cs="微软雅黑"/>
          <w:color w:val="333333"/>
          <w:sz w:val="22"/>
          <w:szCs w:val="22"/>
        </w:rPr>
        <w:t>，</w:t>
      </w:r>
      <w:r>
        <w:rPr>
          <w:color w:val="333333"/>
          <w:sz w:val="22"/>
          <w:szCs w:val="22"/>
        </w:rPr>
        <w:t xml:space="preserve">B </w:t>
      </w:r>
      <w:r>
        <w:rPr>
          <w:rFonts w:ascii="微软雅黑" w:hAnsi="微软雅黑" w:eastAsia="微软雅黑" w:cs="微软雅黑"/>
          <w:color w:val="333333"/>
          <w:sz w:val="22"/>
          <w:szCs w:val="22"/>
        </w:rPr>
        <w:t xml:space="preserve">也可以拿到 </w:t>
      </w:r>
      <w:r>
        <w:rPr>
          <w:color w:val="333333"/>
          <w:sz w:val="22"/>
          <w:szCs w:val="22"/>
        </w:rPr>
        <w:t xml:space="preserve">C </w:t>
      </w:r>
      <w:r>
        <w:rPr>
          <w:rFonts w:ascii="微软雅黑" w:hAnsi="微软雅黑" w:eastAsia="微软雅黑" w:cs="微软雅黑"/>
          <w:color w:val="333333"/>
          <w:sz w:val="22"/>
          <w:szCs w:val="22"/>
        </w:rPr>
        <w:t>对象，完成初始化，</w:t>
      </w:r>
      <w:r>
        <w:rPr>
          <w:rFonts w:ascii="微软雅黑" w:hAnsi="微软雅黑" w:eastAsia="微软雅黑" w:cs="微软雅黑"/>
          <w:color w:val="333333"/>
          <w:spacing w:val="-23"/>
          <w:sz w:val="22"/>
          <w:szCs w:val="22"/>
        </w:rPr>
        <w:t xml:space="preserve"> </w:t>
      </w:r>
      <w:r>
        <w:rPr>
          <w:color w:val="333333"/>
          <w:sz w:val="22"/>
          <w:szCs w:val="22"/>
        </w:rPr>
        <w:t xml:space="preserve">A </w:t>
      </w:r>
      <w:r>
        <w:rPr>
          <w:rFonts w:ascii="微软雅黑" w:hAnsi="微软雅黑" w:eastAsia="微软雅黑" w:cs="微软雅黑"/>
          <w:color w:val="333333"/>
          <w:sz w:val="22"/>
          <w:szCs w:val="22"/>
        </w:rPr>
        <w:t xml:space="preserve">可以顺利拿到 </w:t>
      </w:r>
      <w:r>
        <w:rPr>
          <w:color w:val="333333"/>
          <w:sz w:val="22"/>
          <w:szCs w:val="22"/>
        </w:rPr>
        <w:t xml:space="preserve">B </w:t>
      </w:r>
      <w:r>
        <w:rPr>
          <w:rFonts w:ascii="微软雅黑" w:hAnsi="微软雅黑" w:eastAsia="微软雅黑" w:cs="微软雅黑"/>
          <w:color w:val="333333"/>
          <w:sz w:val="22"/>
          <w:szCs w:val="22"/>
        </w:rPr>
        <w:t xml:space="preserve">完成初始化。到这里整个链路 </w:t>
      </w:r>
      <w:r>
        <w:rPr>
          <w:rFonts w:ascii="微软雅黑" w:hAnsi="微软雅黑" w:eastAsia="微软雅黑" w:cs="微软雅黑"/>
          <w:color w:val="333333"/>
          <w:spacing w:val="1"/>
          <w:sz w:val="22"/>
          <w:szCs w:val="22"/>
        </w:rPr>
        <w:t>就已经完成了初始化过程了。</w:t>
      </w:r>
    </w:p>
    <w:p w14:paraId="7F0494C3">
      <w:pPr>
        <w:spacing w:before="246" w:line="187" w:lineRule="auto"/>
        <w:ind w:left="3"/>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关键字：三级缓存，提前曝光。</w:t>
      </w:r>
    </w:p>
    <w:p w14:paraId="27D0892E">
      <w:pPr>
        <w:pStyle w:val="2"/>
        <w:spacing w:before="287" w:line="186" w:lineRule="auto"/>
        <w:ind w:left="19"/>
        <w:outlineLvl w:val="2"/>
        <w:rPr>
          <w:rFonts w:ascii="微软雅黑" w:hAnsi="微软雅黑" w:eastAsia="微软雅黑" w:cs="微软雅黑"/>
          <w:sz w:val="33"/>
          <w:szCs w:val="33"/>
        </w:rPr>
      </w:pPr>
      <w:r>
        <w:rPr>
          <w:b/>
          <w:bCs/>
          <w:color w:val="333333"/>
          <w:spacing w:val="4"/>
          <w:sz w:val="33"/>
          <w:szCs w:val="33"/>
        </w:rPr>
        <w:t>18</w:t>
      </w:r>
      <w:r>
        <w:rPr>
          <w:rFonts w:ascii="微软雅黑" w:hAnsi="微软雅黑" w:eastAsia="微软雅黑" w:cs="微软雅黑"/>
          <w:b/>
          <w:bCs/>
          <w:color w:val="333333"/>
          <w:spacing w:val="4"/>
          <w:sz w:val="33"/>
          <w:szCs w:val="33"/>
        </w:rPr>
        <w:t>、说说事务的隔离级别</w:t>
      </w:r>
    </w:p>
    <w:p w14:paraId="3C75DC40">
      <w:pPr>
        <w:pStyle w:val="2"/>
        <w:spacing w:before="270" w:line="180" w:lineRule="auto"/>
        <w:ind w:left="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未提交读</w:t>
      </w:r>
      <w:r>
        <w:rPr>
          <w:color w:val="333333"/>
          <w:spacing w:val="5"/>
          <w:sz w:val="22"/>
          <w:szCs w:val="22"/>
        </w:rPr>
        <w:t>(</w:t>
      </w:r>
      <w:r>
        <w:rPr>
          <w:color w:val="333333"/>
          <w:sz w:val="22"/>
          <w:szCs w:val="22"/>
        </w:rPr>
        <w:t>Read</w:t>
      </w:r>
      <w:r>
        <w:rPr>
          <w:color w:val="333333"/>
          <w:spacing w:val="19"/>
          <w:w w:val="101"/>
          <w:sz w:val="22"/>
          <w:szCs w:val="22"/>
        </w:rPr>
        <w:t xml:space="preserve"> </w:t>
      </w:r>
      <w:r>
        <w:rPr>
          <w:color w:val="333333"/>
          <w:sz w:val="22"/>
          <w:szCs w:val="22"/>
        </w:rPr>
        <w:t>Uncommitted</w:t>
      </w:r>
      <w:r>
        <w:rPr>
          <w:color w:val="333333"/>
          <w:spacing w:val="5"/>
          <w:sz w:val="22"/>
          <w:szCs w:val="22"/>
        </w:rPr>
        <w:t>)</w:t>
      </w:r>
      <w:r>
        <w:rPr>
          <w:color w:val="333333"/>
          <w:spacing w:val="39"/>
          <w:sz w:val="22"/>
          <w:szCs w:val="22"/>
        </w:rPr>
        <w:t xml:space="preserve"> </w:t>
      </w:r>
      <w:r>
        <w:rPr>
          <w:rFonts w:ascii="微软雅黑" w:hAnsi="微软雅黑" w:eastAsia="微软雅黑" w:cs="微软雅黑"/>
          <w:color w:val="333333"/>
          <w:spacing w:val="5"/>
          <w:sz w:val="22"/>
          <w:szCs w:val="22"/>
        </w:rPr>
        <w:t>：允许脏读，也就是可能读取到其他会话中未提交事务修改的数据</w:t>
      </w:r>
    </w:p>
    <w:p w14:paraId="775EBF1E">
      <w:pPr>
        <w:pStyle w:val="2"/>
        <w:spacing w:before="215" w:line="226" w:lineRule="auto"/>
        <w:ind w:left="3" w:right="124" w:hanging="1"/>
        <w:rPr>
          <w:sz w:val="22"/>
          <w:szCs w:val="22"/>
        </w:rPr>
      </w:pPr>
      <w:r>
        <w:rPr>
          <w:rFonts w:ascii="微软雅黑" w:hAnsi="微软雅黑" w:eastAsia="微软雅黑" w:cs="微软雅黑"/>
          <w:color w:val="333333"/>
          <w:spacing w:val="7"/>
          <w:sz w:val="22"/>
          <w:szCs w:val="22"/>
        </w:rPr>
        <w:t>提交读</w:t>
      </w:r>
      <w:r>
        <w:rPr>
          <w:color w:val="333333"/>
          <w:spacing w:val="7"/>
          <w:sz w:val="22"/>
          <w:szCs w:val="22"/>
        </w:rPr>
        <w:t>(</w:t>
      </w:r>
      <w:r>
        <w:rPr>
          <w:color w:val="333333"/>
          <w:sz w:val="22"/>
          <w:szCs w:val="22"/>
        </w:rPr>
        <w:t>Read</w:t>
      </w:r>
      <w:r>
        <w:rPr>
          <w:color w:val="333333"/>
          <w:spacing w:val="7"/>
          <w:sz w:val="22"/>
          <w:szCs w:val="22"/>
        </w:rPr>
        <w:t xml:space="preserve"> </w:t>
      </w:r>
      <w:r>
        <w:rPr>
          <w:color w:val="333333"/>
          <w:sz w:val="22"/>
          <w:szCs w:val="22"/>
        </w:rPr>
        <w:t>Committed</w:t>
      </w:r>
      <w:r>
        <w:rPr>
          <w:color w:val="333333"/>
          <w:spacing w:val="7"/>
          <w:sz w:val="22"/>
          <w:szCs w:val="22"/>
        </w:rPr>
        <w:t xml:space="preserve">) </w:t>
      </w:r>
      <w:r>
        <w:rPr>
          <w:rFonts w:ascii="微软雅黑" w:hAnsi="微软雅黑" w:eastAsia="微软雅黑" w:cs="微软雅黑"/>
          <w:color w:val="333333"/>
          <w:spacing w:val="7"/>
          <w:sz w:val="22"/>
          <w:szCs w:val="22"/>
        </w:rPr>
        <w:t>：只能读取到已经提交的数据。</w:t>
      </w:r>
      <w:r>
        <w:rPr>
          <w:rFonts w:ascii="微软雅黑" w:hAnsi="微软雅黑" w:eastAsia="微软雅黑" w:cs="微软雅黑"/>
          <w:color w:val="333333"/>
          <w:spacing w:val="-38"/>
          <w:sz w:val="22"/>
          <w:szCs w:val="22"/>
        </w:rPr>
        <w:t xml:space="preserve"> </w:t>
      </w:r>
      <w:r>
        <w:rPr>
          <w:color w:val="333333"/>
          <w:sz w:val="22"/>
          <w:szCs w:val="22"/>
        </w:rPr>
        <w:t>Oracle</w:t>
      </w:r>
      <w:r>
        <w:rPr>
          <w:rFonts w:ascii="微软雅黑" w:hAnsi="微软雅黑" w:eastAsia="微软雅黑" w:cs="微软雅黑"/>
          <w:color w:val="333333"/>
          <w:spacing w:val="7"/>
          <w:sz w:val="22"/>
          <w:szCs w:val="22"/>
        </w:rPr>
        <w:t>等多数数据库默认都是</w:t>
      </w:r>
      <w:r>
        <w:rPr>
          <w:rFonts w:ascii="微软雅黑" w:hAnsi="微软雅黑" w:eastAsia="微软雅黑" w:cs="微软雅黑"/>
          <w:color w:val="333333"/>
          <w:spacing w:val="6"/>
          <w:sz w:val="22"/>
          <w:szCs w:val="22"/>
        </w:rPr>
        <w:t>该级别</w:t>
      </w:r>
      <w:r>
        <w:rPr>
          <w:color w:val="333333"/>
          <w:spacing w:val="6"/>
          <w:sz w:val="22"/>
          <w:szCs w:val="22"/>
        </w:rPr>
        <w:t>(</w:t>
      </w:r>
      <w:r>
        <w:rPr>
          <w:rFonts w:ascii="微软雅黑" w:hAnsi="微软雅黑" w:eastAsia="微软雅黑" w:cs="微软雅黑"/>
          <w:color w:val="333333"/>
          <w:spacing w:val="6"/>
          <w:sz w:val="22"/>
          <w:szCs w:val="22"/>
        </w:rPr>
        <w:t>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重复读</w:t>
      </w:r>
      <w:r>
        <w:rPr>
          <w:color w:val="333333"/>
          <w:spacing w:val="2"/>
          <w:sz w:val="22"/>
          <w:szCs w:val="22"/>
        </w:rPr>
        <w:t>)</w:t>
      </w:r>
    </w:p>
    <w:p w14:paraId="02DF8926">
      <w:pPr>
        <w:spacing w:line="226" w:lineRule="auto"/>
        <w:rPr>
          <w:sz w:val="22"/>
          <w:szCs w:val="22"/>
        </w:rPr>
        <w:sectPr>
          <w:pgSz w:w="11900" w:h="16820"/>
          <w:pgMar w:top="400" w:right="1050" w:bottom="400" w:left="1048" w:header="0" w:footer="0" w:gutter="0"/>
          <w:cols w:space="720" w:num="1"/>
        </w:sectPr>
      </w:pPr>
    </w:p>
    <w:p w14:paraId="54AC0F30">
      <w:pPr>
        <w:pStyle w:val="2"/>
        <w:spacing w:line="350" w:lineRule="auto"/>
      </w:pPr>
    </w:p>
    <w:p w14:paraId="5A9B1ACE">
      <w:pPr>
        <w:pStyle w:val="2"/>
        <w:spacing w:line="350" w:lineRule="auto"/>
      </w:pPr>
    </w:p>
    <w:p w14:paraId="10FCCC53">
      <w:pPr>
        <w:pStyle w:val="2"/>
        <w:spacing w:before="94" w:line="226" w:lineRule="auto"/>
        <w:ind w:left="1" w:right="123"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可重复读</w:t>
      </w:r>
      <w:r>
        <w:rPr>
          <w:color w:val="333333"/>
          <w:spacing w:val="5"/>
          <w:sz w:val="22"/>
          <w:szCs w:val="22"/>
        </w:rPr>
        <w:t>(</w:t>
      </w:r>
      <w:r>
        <w:rPr>
          <w:color w:val="333333"/>
          <w:sz w:val="22"/>
          <w:szCs w:val="22"/>
        </w:rPr>
        <w:t>Repeated</w:t>
      </w:r>
      <w:r>
        <w:rPr>
          <w:color w:val="333333"/>
          <w:spacing w:val="19"/>
          <w:w w:val="101"/>
          <w:sz w:val="22"/>
          <w:szCs w:val="22"/>
        </w:rPr>
        <w:t xml:space="preserve"> </w:t>
      </w:r>
      <w:r>
        <w:rPr>
          <w:color w:val="333333"/>
          <w:sz w:val="22"/>
          <w:szCs w:val="22"/>
        </w:rPr>
        <w:t>Read</w:t>
      </w:r>
      <w:r>
        <w:rPr>
          <w:color w:val="333333"/>
          <w:spacing w:val="5"/>
          <w:sz w:val="22"/>
          <w:szCs w:val="22"/>
        </w:rPr>
        <w:t xml:space="preserve">) </w:t>
      </w:r>
      <w:r>
        <w:rPr>
          <w:rFonts w:ascii="微软雅黑" w:hAnsi="微软雅黑" w:eastAsia="微软雅黑" w:cs="微软雅黑"/>
          <w:color w:val="333333"/>
          <w:spacing w:val="5"/>
          <w:sz w:val="22"/>
          <w:szCs w:val="22"/>
        </w:rPr>
        <w:t>：在同一个事务内的查询都是事务开</w:t>
      </w:r>
      <w:r>
        <w:rPr>
          <w:rFonts w:ascii="微软雅黑" w:hAnsi="微软雅黑" w:eastAsia="微软雅黑" w:cs="微软雅黑"/>
          <w:color w:val="333333"/>
          <w:spacing w:val="4"/>
          <w:sz w:val="22"/>
          <w:szCs w:val="22"/>
        </w:rPr>
        <w:t>始时刻一致的，</w:t>
      </w:r>
      <w:r>
        <w:rPr>
          <w:rFonts w:ascii="微软雅黑" w:hAnsi="微软雅黑" w:eastAsia="微软雅黑" w:cs="微软雅黑"/>
          <w:color w:val="333333"/>
          <w:spacing w:val="-28"/>
          <w:sz w:val="22"/>
          <w:szCs w:val="22"/>
        </w:rPr>
        <w:t xml:space="preserve"> </w:t>
      </w:r>
      <w:r>
        <w:rPr>
          <w:color w:val="333333"/>
          <w:sz w:val="22"/>
          <w:szCs w:val="22"/>
        </w:rPr>
        <w:t>Mysql</w:t>
      </w:r>
      <w:r>
        <w:rPr>
          <w:rFonts w:ascii="微软雅黑" w:hAnsi="微软雅黑" w:eastAsia="微软雅黑" w:cs="微软雅黑"/>
          <w:color w:val="333333"/>
          <w:spacing w:val="4"/>
          <w:sz w:val="22"/>
          <w:szCs w:val="22"/>
        </w:rPr>
        <w:t>的</w:t>
      </w:r>
      <w:r>
        <w:rPr>
          <w:color w:val="333333"/>
          <w:sz w:val="22"/>
          <w:szCs w:val="22"/>
        </w:rPr>
        <w:t>InnoDB</w:t>
      </w:r>
      <w:r>
        <w:rPr>
          <w:rFonts w:ascii="微软雅黑" w:hAnsi="微软雅黑" w:eastAsia="微软雅黑" w:cs="微软雅黑"/>
          <w:color w:val="333333"/>
          <w:spacing w:val="4"/>
          <w:sz w:val="22"/>
          <w:szCs w:val="22"/>
        </w:rPr>
        <w:t>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认级别。在</w:t>
      </w:r>
      <w:r>
        <w:rPr>
          <w:color w:val="333333"/>
          <w:sz w:val="22"/>
          <w:szCs w:val="22"/>
        </w:rPr>
        <w:t>SQL</w:t>
      </w:r>
      <w:r>
        <w:rPr>
          <w:rFonts w:ascii="微软雅黑" w:hAnsi="微软雅黑" w:eastAsia="微软雅黑" w:cs="微软雅黑"/>
          <w:color w:val="333333"/>
          <w:spacing w:val="4"/>
          <w:sz w:val="22"/>
          <w:szCs w:val="22"/>
        </w:rPr>
        <w:t>标准中，该隔离级别消除了不可重复读，但是还存在幻读（多个事务同时修改同一</w:t>
      </w:r>
      <w:r>
        <w:rPr>
          <w:rFonts w:ascii="微软雅黑" w:hAnsi="微软雅黑" w:eastAsia="微软雅黑" w:cs="微软雅黑"/>
          <w:color w:val="333333"/>
          <w:spacing w:val="16"/>
          <w:sz w:val="22"/>
          <w:szCs w:val="22"/>
        </w:rPr>
        <w:t xml:space="preserve"> </w:t>
      </w:r>
      <w:r>
        <w:rPr>
          <w:rFonts w:ascii="微软雅黑" w:hAnsi="微软雅黑" w:eastAsia="微软雅黑" w:cs="微软雅黑"/>
          <w:color w:val="333333"/>
          <w:spacing w:val="5"/>
          <w:sz w:val="22"/>
          <w:szCs w:val="22"/>
        </w:rPr>
        <w:t>条记录，事务之间不知道彼此存在，当事务提交之后，后面的事务修改的数据将会覆盖前事务，前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一个事务就像发生幻觉一样）</w:t>
      </w:r>
    </w:p>
    <w:p w14:paraId="1B9D33CB">
      <w:pPr>
        <w:pStyle w:val="2"/>
        <w:spacing w:before="196" w:line="180" w:lineRule="auto"/>
        <w:ind w:left="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可串行化</w:t>
      </w:r>
      <w:r>
        <w:rPr>
          <w:color w:val="333333"/>
          <w:spacing w:val="2"/>
          <w:sz w:val="22"/>
          <w:szCs w:val="22"/>
        </w:rPr>
        <w:t>(</w:t>
      </w:r>
      <w:r>
        <w:rPr>
          <w:color w:val="333333"/>
          <w:sz w:val="22"/>
          <w:szCs w:val="22"/>
        </w:rPr>
        <w:t>Serializable</w:t>
      </w:r>
      <w:r>
        <w:rPr>
          <w:color w:val="333333"/>
          <w:spacing w:val="2"/>
          <w:sz w:val="22"/>
          <w:szCs w:val="22"/>
        </w:rPr>
        <w:t>)</w:t>
      </w:r>
      <w:r>
        <w:rPr>
          <w:color w:val="333333"/>
          <w:spacing w:val="40"/>
          <w:sz w:val="22"/>
          <w:szCs w:val="22"/>
        </w:rPr>
        <w:t xml:space="preserve"> </w:t>
      </w:r>
      <w:r>
        <w:rPr>
          <w:rFonts w:ascii="微软雅黑" w:hAnsi="微软雅黑" w:eastAsia="微软雅黑" w:cs="微软雅黑"/>
          <w:color w:val="333333"/>
          <w:spacing w:val="2"/>
          <w:sz w:val="22"/>
          <w:szCs w:val="22"/>
        </w:rPr>
        <w:t>：完全串行化的读，每次读都需要获得表级共享锁，读写相</w:t>
      </w:r>
      <w:r>
        <w:rPr>
          <w:rFonts w:ascii="微软雅黑" w:hAnsi="微软雅黑" w:eastAsia="微软雅黑" w:cs="微软雅黑"/>
          <w:color w:val="333333"/>
          <w:spacing w:val="1"/>
          <w:sz w:val="22"/>
          <w:szCs w:val="22"/>
        </w:rPr>
        <w:t>互都会阻塞。</w:t>
      </w:r>
    </w:p>
    <w:p w14:paraId="3A5BFB4B">
      <w:pPr>
        <w:spacing w:before="180" w:line="2041" w:lineRule="exact"/>
        <w:ind w:firstLine="1"/>
      </w:pPr>
      <w:r>
        <w:rPr>
          <w:position w:val="-40"/>
        </w:rPr>
        <w:drawing>
          <wp:inline distT="0" distB="0" distL="0" distR="0">
            <wp:extent cx="6222365" cy="1295400"/>
            <wp:effectExtent l="0" t="0" r="0" b="0"/>
            <wp:docPr id="432" name="IM 432"/>
            <wp:cNvGraphicFramePr/>
            <a:graphic xmlns:a="http://schemas.openxmlformats.org/drawingml/2006/main">
              <a:graphicData uri="http://schemas.openxmlformats.org/drawingml/2006/picture">
                <pic:pic xmlns:pic="http://schemas.openxmlformats.org/drawingml/2006/picture">
                  <pic:nvPicPr>
                    <pic:cNvPr id="432" name="IM 432"/>
                    <pic:cNvPicPr/>
                  </pic:nvPicPr>
                  <pic:blipFill>
                    <a:blip r:embed="rId309"/>
                    <a:stretch>
                      <a:fillRect/>
                    </a:stretch>
                  </pic:blipFill>
                  <pic:spPr>
                    <a:xfrm>
                      <a:off x="0" y="0"/>
                      <a:ext cx="6222438" cy="1295944"/>
                    </a:xfrm>
                    <a:prstGeom prst="rect">
                      <a:avLst/>
                    </a:prstGeom>
                  </pic:spPr>
                </pic:pic>
              </a:graphicData>
            </a:graphic>
          </wp:inline>
        </w:drawing>
      </w:r>
    </w:p>
    <w:p w14:paraId="2AB4C516">
      <w:pPr>
        <w:spacing w:before="78" w:line="228" w:lineRule="auto"/>
        <w:ind w:left="1" w:right="123" w:hanging="1"/>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不可重复读和幻读的区别主要是：解决不可重复读需要锁定了当前满足条件的记录，而解决幻读需</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5"/>
          <w:sz w:val="22"/>
          <w:szCs w:val="22"/>
        </w:rPr>
        <w:t>要锁定当前满足条件的记录及相近的记录。比如查询某个商品的信息，可重复读事务隔离级别可以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保证当前商品信息被锁定，解决不可重复读；但是如果统计商品个数，中途有记录插入，可重复读</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事务隔离级别就不能保证两个事务统计的个数相同。</w:t>
      </w:r>
    </w:p>
    <w:p w14:paraId="38527A2E">
      <w:pPr>
        <w:pStyle w:val="2"/>
        <w:spacing w:before="226" w:line="186" w:lineRule="auto"/>
        <w:ind w:left="18"/>
        <w:outlineLvl w:val="2"/>
        <w:rPr>
          <w:rFonts w:ascii="微软雅黑" w:hAnsi="微软雅黑" w:eastAsia="微软雅黑" w:cs="微软雅黑"/>
          <w:sz w:val="33"/>
          <w:szCs w:val="33"/>
        </w:rPr>
      </w:pPr>
      <w:r>
        <w:rPr>
          <w:b/>
          <w:bCs/>
          <w:color w:val="333333"/>
          <w:spacing w:val="4"/>
          <w:sz w:val="33"/>
          <w:szCs w:val="33"/>
        </w:rPr>
        <w:t>19</w:t>
      </w:r>
      <w:r>
        <w:rPr>
          <w:rFonts w:ascii="微软雅黑" w:hAnsi="微软雅黑" w:eastAsia="微软雅黑" w:cs="微软雅黑"/>
          <w:b/>
          <w:bCs/>
          <w:color w:val="333333"/>
          <w:spacing w:val="4"/>
          <w:sz w:val="33"/>
          <w:szCs w:val="33"/>
        </w:rPr>
        <w:t>、说说事务的传播级别</w:t>
      </w:r>
    </w:p>
    <w:p w14:paraId="07AC07CF">
      <w:pPr>
        <w:pStyle w:val="2"/>
        <w:spacing w:before="271" w:line="191" w:lineRule="auto"/>
        <w:ind w:left="10"/>
        <w:rPr>
          <w:rFonts w:ascii="微软雅黑" w:hAnsi="微软雅黑" w:eastAsia="微软雅黑" w:cs="微软雅黑"/>
          <w:sz w:val="22"/>
          <w:szCs w:val="22"/>
        </w:rPr>
      </w:pPr>
      <w:r>
        <w:rPr>
          <w:color w:val="333333"/>
          <w:sz w:val="22"/>
          <w:szCs w:val="22"/>
        </w:rPr>
        <w:t>Spring</w:t>
      </w:r>
      <w:r>
        <w:rPr>
          <w:rFonts w:ascii="微软雅黑" w:hAnsi="微软雅黑" w:eastAsia="微软雅黑" w:cs="微软雅黑"/>
          <w:color w:val="333333"/>
          <w:spacing w:val="8"/>
          <w:sz w:val="22"/>
          <w:szCs w:val="22"/>
        </w:rPr>
        <w:t>事务定义了</w:t>
      </w:r>
      <w:r>
        <w:rPr>
          <w:color w:val="333333"/>
          <w:spacing w:val="8"/>
          <w:sz w:val="22"/>
          <w:szCs w:val="22"/>
        </w:rPr>
        <w:t>7</w:t>
      </w:r>
      <w:r>
        <w:rPr>
          <w:rFonts w:ascii="微软雅黑" w:hAnsi="微软雅黑" w:eastAsia="微软雅黑" w:cs="微软雅黑"/>
          <w:color w:val="333333"/>
          <w:spacing w:val="8"/>
          <w:sz w:val="22"/>
          <w:szCs w:val="22"/>
        </w:rPr>
        <w:t>种传播机制：</w:t>
      </w:r>
    </w:p>
    <w:p w14:paraId="3D0D7A53">
      <w:pPr>
        <w:pStyle w:val="2"/>
        <w:spacing w:before="239" w:line="208" w:lineRule="auto"/>
        <w:ind w:left="449" w:right="37" w:hanging="232"/>
        <w:rPr>
          <w:rFonts w:ascii="微软雅黑" w:hAnsi="微软雅黑" w:eastAsia="微软雅黑" w:cs="微软雅黑"/>
          <w:sz w:val="22"/>
          <w:szCs w:val="22"/>
        </w:rPr>
      </w:pPr>
      <w:r>
        <w:rPr>
          <w:color w:val="333333"/>
          <w:spacing w:val="-1"/>
          <w:sz w:val="22"/>
          <w:szCs w:val="22"/>
        </w:rPr>
        <w:t>1.</w:t>
      </w:r>
      <w:r>
        <w:rPr>
          <w:color w:val="333333"/>
          <w:spacing w:val="41"/>
          <w:sz w:val="22"/>
          <w:szCs w:val="22"/>
        </w:rPr>
        <w:t xml:space="preserve"> </w:t>
      </w:r>
      <w:r>
        <w:rPr>
          <w:color w:val="333333"/>
          <w:spacing w:val="-1"/>
          <w:sz w:val="22"/>
          <w:szCs w:val="22"/>
        </w:rPr>
        <w:t>PROPAGATION_REQUIRED:</w:t>
      </w:r>
      <w:r>
        <w:rPr>
          <w:rFonts w:ascii="微软雅黑" w:hAnsi="微软雅黑" w:eastAsia="微软雅黑" w:cs="微软雅黑"/>
          <w:color w:val="333333"/>
          <w:spacing w:val="-1"/>
          <w:sz w:val="22"/>
          <w:szCs w:val="22"/>
        </w:rPr>
        <w:t>默认的</w:t>
      </w:r>
      <w:r>
        <w:rPr>
          <w:color w:val="333333"/>
          <w:spacing w:val="-1"/>
          <w:sz w:val="22"/>
          <w:szCs w:val="22"/>
        </w:rPr>
        <w:t>Spring</w:t>
      </w:r>
      <w:r>
        <w:rPr>
          <w:rFonts w:ascii="微软雅黑" w:hAnsi="微软雅黑" w:eastAsia="微软雅黑" w:cs="微软雅黑"/>
          <w:color w:val="333333"/>
          <w:spacing w:val="-1"/>
          <w:sz w:val="22"/>
          <w:szCs w:val="22"/>
        </w:rPr>
        <w:t>事物传播级别，若当前存在事务，则加入该事务，若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不存在事务，则新建一个事务。</w:t>
      </w:r>
    </w:p>
    <w:p w14:paraId="54A23B98">
      <w:pPr>
        <w:pStyle w:val="2"/>
        <w:spacing w:before="66" w:line="208" w:lineRule="auto"/>
        <w:ind w:left="452" w:right="56" w:hanging="244"/>
        <w:rPr>
          <w:rFonts w:ascii="微软雅黑" w:hAnsi="微软雅黑" w:eastAsia="微软雅黑" w:cs="微软雅黑"/>
          <w:sz w:val="22"/>
          <w:szCs w:val="22"/>
        </w:rPr>
      </w:pPr>
      <w:r>
        <w:rPr>
          <w:color w:val="333333"/>
          <w:spacing w:val="-2"/>
          <w:sz w:val="22"/>
          <w:szCs w:val="22"/>
        </w:rPr>
        <w:t>2.</w:t>
      </w:r>
      <w:r>
        <w:rPr>
          <w:color w:val="333333"/>
          <w:spacing w:val="34"/>
          <w:sz w:val="22"/>
          <w:szCs w:val="22"/>
        </w:rPr>
        <w:t xml:space="preserve"> </w:t>
      </w:r>
      <w:r>
        <w:rPr>
          <w:color w:val="333333"/>
          <w:spacing w:val="-2"/>
          <w:sz w:val="22"/>
          <w:szCs w:val="22"/>
        </w:rPr>
        <w:t>PAOPAGATION_REQUIRE_NEW:</w:t>
      </w:r>
      <w:r>
        <w:rPr>
          <w:rFonts w:ascii="微软雅黑" w:hAnsi="微软雅黑" w:eastAsia="微软雅黑" w:cs="微软雅黑"/>
          <w:color w:val="333333"/>
          <w:spacing w:val="-2"/>
          <w:sz w:val="22"/>
          <w:szCs w:val="22"/>
        </w:rPr>
        <w:t>若当前没有事务，则新建一个事务。若当前存在事务，则新建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一个事务，新老事务相互独立。外部事务抛出异常回滚不会影响内</w:t>
      </w:r>
      <w:r>
        <w:rPr>
          <w:rFonts w:ascii="微软雅黑" w:hAnsi="微软雅黑" w:eastAsia="微软雅黑" w:cs="微软雅黑"/>
          <w:color w:val="333333"/>
          <w:spacing w:val="3"/>
          <w:sz w:val="22"/>
          <w:szCs w:val="22"/>
        </w:rPr>
        <w:t>部事务的正常提交。</w:t>
      </w:r>
    </w:p>
    <w:p w14:paraId="058058CB">
      <w:pPr>
        <w:pStyle w:val="2"/>
        <w:spacing w:before="66" w:line="206" w:lineRule="auto"/>
        <w:ind w:left="450" w:right="62" w:hanging="243"/>
        <w:rPr>
          <w:rFonts w:ascii="微软雅黑" w:hAnsi="微软雅黑" w:eastAsia="微软雅黑" w:cs="微软雅黑"/>
          <w:sz w:val="22"/>
          <w:szCs w:val="22"/>
        </w:rPr>
      </w:pPr>
      <w:r>
        <w:rPr>
          <w:color w:val="333333"/>
          <w:spacing w:val="-1"/>
          <w:sz w:val="22"/>
          <w:szCs w:val="22"/>
        </w:rPr>
        <w:t>3.</w:t>
      </w:r>
      <w:r>
        <w:rPr>
          <w:color w:val="333333"/>
          <w:spacing w:val="47"/>
          <w:sz w:val="22"/>
          <w:szCs w:val="22"/>
        </w:rPr>
        <w:t xml:space="preserve"> </w:t>
      </w:r>
      <w:r>
        <w:rPr>
          <w:color w:val="333333"/>
          <w:spacing w:val="-1"/>
          <w:sz w:val="22"/>
          <w:szCs w:val="22"/>
        </w:rPr>
        <w:t>PROPAGATION_NESTED:</w:t>
      </w:r>
      <w:r>
        <w:rPr>
          <w:rFonts w:ascii="微软雅黑" w:hAnsi="微软雅黑" w:eastAsia="微软雅黑" w:cs="微软雅黑"/>
          <w:color w:val="333333"/>
          <w:spacing w:val="-1"/>
          <w:sz w:val="22"/>
          <w:szCs w:val="22"/>
        </w:rPr>
        <w:t>如果当前存在事务，则嵌套在当前事务中执行。如果当前没有事务，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则新建一个事务，类似于</w:t>
      </w:r>
      <w:r>
        <w:rPr>
          <w:color w:val="333333"/>
          <w:spacing w:val="-3"/>
          <w:sz w:val="22"/>
          <w:szCs w:val="22"/>
        </w:rPr>
        <w:t>REQUIRE_NEW</w:t>
      </w:r>
      <w:r>
        <w:rPr>
          <w:rFonts w:ascii="微软雅黑" w:hAnsi="微软雅黑" w:eastAsia="微软雅黑" w:cs="微软雅黑"/>
          <w:color w:val="333333"/>
          <w:spacing w:val="-3"/>
          <w:sz w:val="22"/>
          <w:szCs w:val="22"/>
        </w:rPr>
        <w:t>。</w:t>
      </w:r>
    </w:p>
    <w:p w14:paraId="7A7486C5">
      <w:pPr>
        <w:pStyle w:val="2"/>
        <w:spacing w:before="72" w:line="181" w:lineRule="auto"/>
        <w:ind w:left="201"/>
        <w:rPr>
          <w:rFonts w:ascii="微软雅黑" w:hAnsi="微软雅黑" w:eastAsia="微软雅黑" w:cs="微软雅黑"/>
          <w:sz w:val="22"/>
          <w:szCs w:val="22"/>
        </w:rPr>
      </w:pPr>
      <w:r>
        <w:rPr>
          <w:color w:val="333333"/>
          <w:spacing w:val="-3"/>
          <w:sz w:val="22"/>
          <w:szCs w:val="22"/>
        </w:rPr>
        <w:t>4.</w:t>
      </w:r>
      <w:r>
        <w:rPr>
          <w:color w:val="333333"/>
          <w:spacing w:val="45"/>
          <w:sz w:val="22"/>
          <w:szCs w:val="22"/>
        </w:rPr>
        <w:t xml:space="preserve"> </w:t>
      </w:r>
      <w:r>
        <w:rPr>
          <w:color w:val="333333"/>
          <w:spacing w:val="-3"/>
          <w:sz w:val="22"/>
          <w:szCs w:val="22"/>
        </w:rPr>
        <w:t>PROPAGATION_SUPPORTS:</w:t>
      </w:r>
      <w:r>
        <w:rPr>
          <w:rFonts w:ascii="微软雅黑" w:hAnsi="微软雅黑" w:eastAsia="微软雅黑" w:cs="微软雅黑"/>
          <w:color w:val="333333"/>
          <w:spacing w:val="-3"/>
          <w:sz w:val="22"/>
          <w:szCs w:val="22"/>
        </w:rPr>
        <w:t>支持当前事务，若当前不存在事务，以非事务的方式执行。</w:t>
      </w:r>
    </w:p>
    <w:p w14:paraId="41948C4B">
      <w:pPr>
        <w:pStyle w:val="2"/>
        <w:spacing w:before="76" w:line="208" w:lineRule="auto"/>
        <w:ind w:left="452" w:right="178" w:hanging="241"/>
        <w:rPr>
          <w:rFonts w:ascii="微软雅黑" w:hAnsi="微软雅黑" w:eastAsia="微软雅黑" w:cs="微软雅黑"/>
          <w:sz w:val="22"/>
          <w:szCs w:val="22"/>
        </w:rPr>
      </w:pPr>
      <w:r>
        <w:rPr>
          <w:color w:val="333333"/>
          <w:spacing w:val="-2"/>
          <w:sz w:val="22"/>
          <w:szCs w:val="22"/>
        </w:rPr>
        <w:t>5.</w:t>
      </w:r>
      <w:r>
        <w:rPr>
          <w:color w:val="333333"/>
          <w:spacing w:val="33"/>
          <w:sz w:val="22"/>
          <w:szCs w:val="22"/>
        </w:rPr>
        <w:t xml:space="preserve"> </w:t>
      </w:r>
      <w:r>
        <w:rPr>
          <w:color w:val="333333"/>
          <w:spacing w:val="-2"/>
          <w:sz w:val="22"/>
          <w:szCs w:val="22"/>
        </w:rPr>
        <w:t>PROPAGATION_NOT_SUPPORTED:</w:t>
      </w:r>
      <w:r>
        <w:rPr>
          <w:rFonts w:ascii="微软雅黑" w:hAnsi="微软雅黑" w:eastAsia="微软雅黑" w:cs="微软雅黑"/>
          <w:color w:val="333333"/>
          <w:spacing w:val="-2"/>
          <w:sz w:val="22"/>
          <w:szCs w:val="22"/>
        </w:rPr>
        <w:t>以非事务的方式执行，</w:t>
      </w:r>
      <w:r>
        <w:rPr>
          <w:rFonts w:ascii="微软雅黑" w:hAnsi="微软雅黑" w:eastAsia="微软雅黑" w:cs="微软雅黑"/>
          <w:color w:val="333333"/>
          <w:spacing w:val="-3"/>
          <w:sz w:val="22"/>
          <w:szCs w:val="22"/>
        </w:rPr>
        <w:t>若当前存在事务，则把当前事务挂</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起。</w:t>
      </w:r>
    </w:p>
    <w:p w14:paraId="662D7657">
      <w:pPr>
        <w:pStyle w:val="2"/>
        <w:spacing w:before="66" w:line="181" w:lineRule="auto"/>
        <w:ind w:left="209"/>
        <w:rPr>
          <w:sz w:val="22"/>
          <w:szCs w:val="22"/>
        </w:rPr>
      </w:pPr>
      <w:r>
        <w:rPr>
          <w:color w:val="333333"/>
          <w:spacing w:val="-1"/>
          <w:sz w:val="22"/>
          <w:szCs w:val="22"/>
        </w:rPr>
        <w:t>6.</w:t>
      </w:r>
      <w:r>
        <w:rPr>
          <w:color w:val="333333"/>
          <w:spacing w:val="33"/>
          <w:sz w:val="22"/>
          <w:szCs w:val="22"/>
        </w:rPr>
        <w:t xml:space="preserve"> </w:t>
      </w:r>
      <w:r>
        <w:rPr>
          <w:color w:val="333333"/>
          <w:spacing w:val="-1"/>
          <w:sz w:val="22"/>
          <w:szCs w:val="22"/>
        </w:rPr>
        <w:t>PROPAGATION_MANDATORY:</w:t>
      </w:r>
      <w:r>
        <w:rPr>
          <w:rFonts w:ascii="微软雅黑" w:hAnsi="微软雅黑" w:eastAsia="微软雅黑" w:cs="微软雅黑"/>
          <w:color w:val="333333"/>
          <w:spacing w:val="-1"/>
          <w:sz w:val="22"/>
          <w:szCs w:val="22"/>
        </w:rPr>
        <w:t>强制事务执行，</w:t>
      </w:r>
      <w:r>
        <w:rPr>
          <w:rFonts w:ascii="微软雅黑" w:hAnsi="微软雅黑" w:eastAsia="微软雅黑" w:cs="微软雅黑"/>
          <w:color w:val="333333"/>
          <w:spacing w:val="-2"/>
          <w:sz w:val="22"/>
          <w:szCs w:val="22"/>
        </w:rPr>
        <w:t>若当前不存在事务，则抛出异常</w:t>
      </w:r>
      <w:r>
        <w:rPr>
          <w:color w:val="333333"/>
          <w:spacing w:val="-2"/>
          <w:sz w:val="22"/>
          <w:szCs w:val="22"/>
        </w:rPr>
        <w:t>.</w:t>
      </w:r>
    </w:p>
    <w:p w14:paraId="498D6C08">
      <w:pPr>
        <w:pStyle w:val="2"/>
        <w:spacing w:before="75" w:line="181" w:lineRule="auto"/>
        <w:ind w:left="207"/>
        <w:rPr>
          <w:rFonts w:ascii="微软雅黑" w:hAnsi="微软雅黑" w:eastAsia="微软雅黑" w:cs="微软雅黑"/>
          <w:sz w:val="22"/>
          <w:szCs w:val="22"/>
        </w:rPr>
      </w:pPr>
      <w:r>
        <w:rPr>
          <w:color w:val="333333"/>
          <w:spacing w:val="-3"/>
          <w:sz w:val="22"/>
          <w:szCs w:val="22"/>
        </w:rPr>
        <w:t>7.</w:t>
      </w:r>
      <w:r>
        <w:rPr>
          <w:color w:val="333333"/>
          <w:spacing w:val="46"/>
          <w:w w:val="101"/>
          <w:sz w:val="22"/>
          <w:szCs w:val="22"/>
        </w:rPr>
        <w:t xml:space="preserve"> </w:t>
      </w:r>
      <w:r>
        <w:rPr>
          <w:color w:val="333333"/>
          <w:spacing w:val="-3"/>
          <w:sz w:val="22"/>
          <w:szCs w:val="22"/>
        </w:rPr>
        <w:t>PROPAGATION_NEVER:</w:t>
      </w:r>
      <w:r>
        <w:rPr>
          <w:rFonts w:ascii="微软雅黑" w:hAnsi="微软雅黑" w:eastAsia="微软雅黑" w:cs="微软雅黑"/>
          <w:color w:val="333333"/>
          <w:spacing w:val="-3"/>
          <w:sz w:val="22"/>
          <w:szCs w:val="22"/>
        </w:rPr>
        <w:t>以非事务的方式执行，如果当前存在事务，则抛出异常。</w:t>
      </w:r>
    </w:p>
    <w:p w14:paraId="074B89FD">
      <w:pPr>
        <w:pStyle w:val="2"/>
        <w:spacing w:before="255" w:line="219" w:lineRule="auto"/>
        <w:ind w:left="1" w:right="100" w:firstLine="8"/>
        <w:rPr>
          <w:rFonts w:ascii="微软雅黑" w:hAnsi="微软雅黑" w:eastAsia="微软雅黑" w:cs="微软雅黑"/>
          <w:sz w:val="22"/>
          <w:szCs w:val="22"/>
        </w:rPr>
      </w:pPr>
      <w:r>
        <w:rPr>
          <w:color w:val="333333"/>
          <w:spacing w:val="-1"/>
          <w:sz w:val="22"/>
          <w:szCs w:val="22"/>
        </w:rPr>
        <w:t>Spring</w:t>
      </w:r>
      <w:r>
        <w:rPr>
          <w:rFonts w:ascii="微软雅黑" w:hAnsi="微软雅黑" w:eastAsia="微软雅黑" w:cs="微软雅黑"/>
          <w:color w:val="333333"/>
          <w:spacing w:val="-1"/>
          <w:sz w:val="22"/>
          <w:szCs w:val="22"/>
        </w:rPr>
        <w:t>事务传播级别一般不需要定义，默认就是</w:t>
      </w:r>
      <w:r>
        <w:rPr>
          <w:color w:val="333333"/>
          <w:spacing w:val="-1"/>
          <w:sz w:val="22"/>
          <w:szCs w:val="22"/>
        </w:rPr>
        <w:t xml:space="preserve">PROPAGATION_REQUIRED </w:t>
      </w:r>
      <w:r>
        <w:rPr>
          <w:rFonts w:ascii="微软雅黑" w:hAnsi="微软雅黑" w:eastAsia="微软雅黑" w:cs="微软雅黑"/>
          <w:color w:val="333333"/>
          <w:spacing w:val="-2"/>
          <w:sz w:val="22"/>
          <w:szCs w:val="22"/>
        </w:rPr>
        <w:t>，除非在嵌套事务的情</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况下需要重点了解。</w:t>
      </w:r>
    </w:p>
    <w:p w14:paraId="6EB474C8">
      <w:pPr>
        <w:pStyle w:val="2"/>
        <w:spacing w:before="255" w:line="190" w:lineRule="auto"/>
        <w:ind w:left="11"/>
        <w:outlineLvl w:val="2"/>
        <w:rPr>
          <w:rFonts w:ascii="微软雅黑" w:hAnsi="微软雅黑" w:eastAsia="微软雅黑" w:cs="微软雅黑"/>
          <w:sz w:val="33"/>
          <w:szCs w:val="33"/>
        </w:rPr>
      </w:pPr>
      <w:r>
        <w:rPr>
          <w:b/>
          <w:bCs/>
          <w:color w:val="333333"/>
          <w:spacing w:val="5"/>
          <w:sz w:val="33"/>
          <w:szCs w:val="33"/>
        </w:rPr>
        <w:t>20</w:t>
      </w:r>
      <w:r>
        <w:rPr>
          <w:rFonts w:ascii="微软雅黑" w:hAnsi="微软雅黑" w:eastAsia="微软雅黑" w:cs="微软雅黑"/>
          <w:b/>
          <w:bCs/>
          <w:color w:val="333333"/>
          <w:spacing w:val="5"/>
          <w:sz w:val="33"/>
          <w:szCs w:val="33"/>
        </w:rPr>
        <w:t>、</w:t>
      </w:r>
      <w:r>
        <w:rPr>
          <w:rFonts w:ascii="微软雅黑" w:hAnsi="微软雅黑" w:eastAsia="微软雅黑" w:cs="微软雅黑"/>
          <w:b/>
          <w:bCs/>
          <w:color w:val="333333"/>
          <w:spacing w:val="-71"/>
          <w:sz w:val="33"/>
          <w:szCs w:val="33"/>
        </w:rPr>
        <w:t xml:space="preserve"> </w:t>
      </w:r>
      <w:r>
        <w:rPr>
          <w:b/>
          <w:bCs/>
          <w:color w:val="333333"/>
          <w:sz w:val="33"/>
          <w:szCs w:val="33"/>
        </w:rPr>
        <w:t>Spring</w:t>
      </w:r>
      <w:r>
        <w:rPr>
          <w:b/>
          <w:bCs/>
          <w:color w:val="333333"/>
          <w:spacing w:val="5"/>
          <w:sz w:val="33"/>
          <w:szCs w:val="33"/>
        </w:rPr>
        <w:t xml:space="preserve"> </w:t>
      </w:r>
      <w:r>
        <w:rPr>
          <w:rFonts w:ascii="微软雅黑" w:hAnsi="微软雅黑" w:eastAsia="微软雅黑" w:cs="微软雅黑"/>
          <w:b/>
          <w:bCs/>
          <w:color w:val="333333"/>
          <w:spacing w:val="5"/>
          <w:sz w:val="33"/>
          <w:szCs w:val="33"/>
        </w:rPr>
        <w:t>事务实现方式</w:t>
      </w:r>
    </w:p>
    <w:p w14:paraId="05210230">
      <w:pPr>
        <w:spacing w:before="259" w:line="228" w:lineRule="auto"/>
        <w:ind w:left="1" w:right="12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编程式事务管理：这意味着你可以通过编程的方式管理事务，这种方式带来了很大的灵活性，但很</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难维护。</w:t>
      </w:r>
    </w:p>
    <w:p w14:paraId="1A2ACBE2">
      <w:pPr>
        <w:pStyle w:val="2"/>
        <w:spacing w:before="182" w:line="228" w:lineRule="auto"/>
        <w:ind w:left="5" w:right="123" w:hanging="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声明式事务管理：这种方式意味着你可以将事务管理和业务代码分离。你只需要通过</w:t>
      </w:r>
      <w:r>
        <w:rPr>
          <w:rFonts w:ascii="微软雅黑" w:hAnsi="微软雅黑" w:eastAsia="微软雅黑" w:cs="微软雅黑"/>
          <w:color w:val="333333"/>
          <w:spacing w:val="4"/>
          <w:sz w:val="22"/>
          <w:szCs w:val="22"/>
        </w:rPr>
        <w:t>注解或者</w:t>
      </w:r>
      <w:r>
        <w:rPr>
          <w:color w:val="333333"/>
          <w:sz w:val="22"/>
          <w:szCs w:val="22"/>
        </w:rPr>
        <w:t xml:space="preserve">XML </w:t>
      </w:r>
      <w:r>
        <w:rPr>
          <w:rFonts w:ascii="微软雅黑" w:hAnsi="微软雅黑" w:eastAsia="微软雅黑" w:cs="微软雅黑"/>
          <w:color w:val="333333"/>
          <w:spacing w:val="-3"/>
          <w:sz w:val="22"/>
          <w:szCs w:val="22"/>
        </w:rPr>
        <w:t>配置管理事务。</w:t>
      </w:r>
    </w:p>
    <w:p w14:paraId="609E1443">
      <w:pPr>
        <w:spacing w:line="228" w:lineRule="auto"/>
        <w:rPr>
          <w:rFonts w:ascii="微软雅黑" w:hAnsi="微软雅黑" w:eastAsia="微软雅黑" w:cs="微软雅黑"/>
          <w:sz w:val="22"/>
          <w:szCs w:val="22"/>
        </w:rPr>
        <w:sectPr>
          <w:headerReference r:id="rId55" w:type="default"/>
          <w:pgSz w:w="11900" w:h="16820"/>
          <w:pgMar w:top="400" w:right="1050" w:bottom="400" w:left="1048" w:header="0" w:footer="0" w:gutter="0"/>
          <w:cols w:space="720" w:num="1"/>
        </w:sectPr>
      </w:pPr>
    </w:p>
    <w:p w14:paraId="310C5A26">
      <w:pPr>
        <w:pStyle w:val="2"/>
        <w:spacing w:line="323" w:lineRule="auto"/>
      </w:pPr>
    </w:p>
    <w:p w14:paraId="5E7EC8F6">
      <w:pPr>
        <w:pStyle w:val="2"/>
        <w:spacing w:line="323" w:lineRule="auto"/>
      </w:pPr>
    </w:p>
    <w:p w14:paraId="4B41B7A7">
      <w:pPr>
        <w:pStyle w:val="2"/>
        <w:spacing w:before="142" w:line="191" w:lineRule="auto"/>
        <w:ind w:left="32"/>
        <w:outlineLvl w:val="2"/>
        <w:rPr>
          <w:rFonts w:ascii="微软雅黑" w:hAnsi="微软雅黑" w:eastAsia="微软雅黑" w:cs="微软雅黑"/>
          <w:sz w:val="33"/>
          <w:szCs w:val="33"/>
        </w:rPr>
      </w:pPr>
      <w:r>
        <w:rPr>
          <w:b/>
          <w:bCs/>
          <w:color w:val="333333"/>
          <w:spacing w:val="7"/>
          <w:sz w:val="33"/>
          <w:szCs w:val="33"/>
        </w:rPr>
        <w:t>21</w:t>
      </w:r>
      <w:r>
        <w:rPr>
          <w:rFonts w:ascii="微软雅黑" w:hAnsi="微软雅黑" w:eastAsia="微软雅黑" w:cs="微软雅黑"/>
          <w:b/>
          <w:bCs/>
          <w:color w:val="333333"/>
          <w:spacing w:val="7"/>
          <w:sz w:val="33"/>
          <w:szCs w:val="33"/>
        </w:rPr>
        <w:t xml:space="preserve">、 </w:t>
      </w:r>
      <w:r>
        <w:rPr>
          <w:b/>
          <w:bCs/>
          <w:color w:val="333333"/>
          <w:sz w:val="33"/>
          <w:szCs w:val="33"/>
        </w:rPr>
        <w:t>Spring</w:t>
      </w:r>
      <w:r>
        <w:rPr>
          <w:rFonts w:ascii="微软雅黑" w:hAnsi="微软雅黑" w:eastAsia="微软雅黑" w:cs="微软雅黑"/>
          <w:b/>
          <w:bCs/>
          <w:color w:val="333333"/>
          <w:spacing w:val="7"/>
          <w:sz w:val="33"/>
          <w:szCs w:val="33"/>
        </w:rPr>
        <w:t>框架的事务管理有哪些优点</w:t>
      </w:r>
    </w:p>
    <w:p w14:paraId="2016F27D">
      <w:pPr>
        <w:pStyle w:val="2"/>
        <w:spacing w:before="258" w:line="222" w:lineRule="auto"/>
        <w:ind w:left="23" w:right="198" w:firstLine="8"/>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它为不同的事务</w:t>
      </w:r>
      <w:r>
        <w:rPr>
          <w:color w:val="333333"/>
          <w:spacing w:val="-1"/>
          <w:sz w:val="22"/>
          <w:szCs w:val="22"/>
        </w:rPr>
        <w:t>API(</w:t>
      </w:r>
      <w:r>
        <w:rPr>
          <w:rFonts w:ascii="微软雅黑" w:hAnsi="微软雅黑" w:eastAsia="微软雅黑" w:cs="微软雅黑"/>
          <w:color w:val="333333"/>
          <w:spacing w:val="-1"/>
          <w:sz w:val="22"/>
          <w:szCs w:val="22"/>
        </w:rPr>
        <w:t>如</w:t>
      </w:r>
      <w:r>
        <w:rPr>
          <w:color w:val="333333"/>
          <w:spacing w:val="-1"/>
          <w:sz w:val="22"/>
          <w:szCs w:val="22"/>
        </w:rPr>
        <w:t>JTA,</w:t>
      </w:r>
      <w:r>
        <w:rPr>
          <w:color w:val="333333"/>
          <w:spacing w:val="-20"/>
          <w:sz w:val="22"/>
          <w:szCs w:val="22"/>
        </w:rPr>
        <w:t xml:space="preserve"> </w:t>
      </w:r>
      <w:r>
        <w:rPr>
          <w:color w:val="333333"/>
          <w:spacing w:val="-1"/>
          <w:sz w:val="22"/>
          <w:szCs w:val="22"/>
        </w:rPr>
        <w:t>JDBC,</w:t>
      </w:r>
      <w:r>
        <w:rPr>
          <w:color w:val="333333"/>
          <w:spacing w:val="19"/>
          <w:w w:val="101"/>
          <w:sz w:val="22"/>
          <w:szCs w:val="22"/>
        </w:rPr>
        <w:t xml:space="preserve"> </w:t>
      </w:r>
      <w:r>
        <w:rPr>
          <w:color w:val="333333"/>
          <w:spacing w:val="-1"/>
          <w:sz w:val="22"/>
          <w:szCs w:val="22"/>
        </w:rPr>
        <w:t>Hibernate,</w:t>
      </w:r>
      <w:r>
        <w:rPr>
          <w:color w:val="333333"/>
          <w:spacing w:val="-20"/>
          <w:sz w:val="22"/>
          <w:szCs w:val="22"/>
        </w:rPr>
        <w:t xml:space="preserve"> </w:t>
      </w:r>
      <w:r>
        <w:rPr>
          <w:color w:val="333333"/>
          <w:spacing w:val="-1"/>
          <w:sz w:val="22"/>
          <w:szCs w:val="22"/>
        </w:rPr>
        <w:t xml:space="preserve">JPA, </w:t>
      </w:r>
      <w:r>
        <w:rPr>
          <w:rFonts w:ascii="微软雅黑" w:hAnsi="微软雅黑" w:eastAsia="微软雅黑" w:cs="微软雅黑"/>
          <w:color w:val="333333"/>
          <w:spacing w:val="-2"/>
          <w:sz w:val="22"/>
          <w:szCs w:val="22"/>
        </w:rPr>
        <w:t>和</w:t>
      </w:r>
      <w:r>
        <w:rPr>
          <w:color w:val="333333"/>
          <w:spacing w:val="-2"/>
          <w:sz w:val="22"/>
          <w:szCs w:val="22"/>
        </w:rPr>
        <w:t>JDO)</w:t>
      </w:r>
      <w:r>
        <w:rPr>
          <w:rFonts w:ascii="微软雅黑" w:hAnsi="微软雅黑" w:eastAsia="微软雅黑" w:cs="微软雅黑"/>
          <w:color w:val="333333"/>
          <w:spacing w:val="-2"/>
          <w:sz w:val="22"/>
          <w:szCs w:val="22"/>
        </w:rPr>
        <w:t>提供了统一的编程模型。它为编程式事务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管理提供了一个简单的</w:t>
      </w:r>
      <w:r>
        <w:rPr>
          <w:color w:val="333333"/>
          <w:sz w:val="22"/>
          <w:szCs w:val="22"/>
        </w:rPr>
        <w:t>API</w:t>
      </w:r>
      <w:r>
        <w:rPr>
          <w:rFonts w:ascii="微软雅黑" w:hAnsi="微软雅黑" w:eastAsia="微软雅黑" w:cs="微软雅黑"/>
          <w:color w:val="333333"/>
          <w:spacing w:val="1"/>
          <w:sz w:val="22"/>
          <w:szCs w:val="22"/>
        </w:rPr>
        <w:t>而非一系列复杂的事务</w:t>
      </w:r>
      <w:r>
        <w:rPr>
          <w:color w:val="333333"/>
          <w:sz w:val="22"/>
          <w:szCs w:val="22"/>
        </w:rPr>
        <w:t>API</w:t>
      </w:r>
      <w:r>
        <w:rPr>
          <w:color w:val="333333"/>
          <w:spacing w:val="1"/>
          <w:sz w:val="22"/>
          <w:szCs w:val="22"/>
        </w:rPr>
        <w:t>(</w:t>
      </w:r>
      <w:r>
        <w:rPr>
          <w:rFonts w:ascii="微软雅黑" w:hAnsi="微软雅黑" w:eastAsia="微软雅黑" w:cs="微软雅黑"/>
          <w:color w:val="333333"/>
          <w:spacing w:val="1"/>
          <w:sz w:val="22"/>
          <w:szCs w:val="22"/>
        </w:rPr>
        <w:t>如</w:t>
      </w:r>
      <w:r>
        <w:rPr>
          <w:color w:val="333333"/>
          <w:sz w:val="22"/>
          <w:szCs w:val="22"/>
        </w:rPr>
        <w:t>JTA</w:t>
      </w:r>
      <w:r>
        <w:rPr>
          <w:color w:val="333333"/>
          <w:spacing w:val="1"/>
          <w:sz w:val="22"/>
          <w:szCs w:val="22"/>
        </w:rPr>
        <w:t>).</w:t>
      </w:r>
      <w:r>
        <w:rPr>
          <w:rFonts w:ascii="微软雅黑" w:hAnsi="微软雅黑" w:eastAsia="微软雅黑" w:cs="微软雅黑"/>
          <w:color w:val="333333"/>
          <w:spacing w:val="1"/>
          <w:sz w:val="22"/>
          <w:szCs w:val="22"/>
        </w:rPr>
        <w:t>它支持声明式事务管理。它可以和</w:t>
      </w:r>
    </w:p>
    <w:p w14:paraId="08641429">
      <w:pPr>
        <w:pStyle w:val="2"/>
        <w:spacing w:before="25" w:line="190" w:lineRule="auto"/>
        <w:ind w:left="31"/>
        <w:rPr>
          <w:rFonts w:ascii="微软雅黑" w:hAnsi="微软雅黑" w:eastAsia="微软雅黑" w:cs="微软雅黑"/>
          <w:sz w:val="22"/>
          <w:szCs w:val="22"/>
        </w:rPr>
      </w:pPr>
      <w:r>
        <w:rPr>
          <w:color w:val="333333"/>
          <w:sz w:val="22"/>
          <w:szCs w:val="22"/>
        </w:rPr>
        <w:t>Spring</w:t>
      </w:r>
      <w:r>
        <w:rPr>
          <w:color w:val="333333"/>
          <w:spacing w:val="3"/>
          <w:sz w:val="22"/>
          <w:szCs w:val="22"/>
        </w:rPr>
        <w:t xml:space="preserve"> </w:t>
      </w:r>
      <w:r>
        <w:rPr>
          <w:rFonts w:ascii="微软雅黑" w:hAnsi="微软雅黑" w:eastAsia="微软雅黑" w:cs="微软雅黑"/>
          <w:color w:val="333333"/>
          <w:spacing w:val="3"/>
          <w:sz w:val="22"/>
          <w:szCs w:val="22"/>
        </w:rPr>
        <w:t>的多种数据访问技术很好的融合。</w:t>
      </w:r>
    </w:p>
    <w:p w14:paraId="4AAF75F8">
      <w:pPr>
        <w:pStyle w:val="2"/>
        <w:spacing w:before="237" w:line="222" w:lineRule="auto"/>
        <w:ind w:left="23" w:right="198" w:firstLine="8"/>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它为不同的事务</w:t>
      </w:r>
      <w:r>
        <w:rPr>
          <w:color w:val="333333"/>
          <w:spacing w:val="-1"/>
          <w:sz w:val="22"/>
          <w:szCs w:val="22"/>
        </w:rPr>
        <w:t>API(</w:t>
      </w:r>
      <w:r>
        <w:rPr>
          <w:rFonts w:ascii="微软雅黑" w:hAnsi="微软雅黑" w:eastAsia="微软雅黑" w:cs="微软雅黑"/>
          <w:color w:val="333333"/>
          <w:spacing w:val="-1"/>
          <w:sz w:val="22"/>
          <w:szCs w:val="22"/>
        </w:rPr>
        <w:t>如</w:t>
      </w:r>
      <w:r>
        <w:rPr>
          <w:color w:val="333333"/>
          <w:spacing w:val="-1"/>
          <w:sz w:val="22"/>
          <w:szCs w:val="22"/>
        </w:rPr>
        <w:t>JTA,</w:t>
      </w:r>
      <w:r>
        <w:rPr>
          <w:color w:val="333333"/>
          <w:spacing w:val="-20"/>
          <w:sz w:val="22"/>
          <w:szCs w:val="22"/>
        </w:rPr>
        <w:t xml:space="preserve"> </w:t>
      </w:r>
      <w:r>
        <w:rPr>
          <w:color w:val="333333"/>
          <w:spacing w:val="-1"/>
          <w:sz w:val="22"/>
          <w:szCs w:val="22"/>
        </w:rPr>
        <w:t>JDBC,</w:t>
      </w:r>
      <w:r>
        <w:rPr>
          <w:color w:val="333333"/>
          <w:spacing w:val="19"/>
          <w:w w:val="101"/>
          <w:sz w:val="22"/>
          <w:szCs w:val="22"/>
        </w:rPr>
        <w:t xml:space="preserve"> </w:t>
      </w:r>
      <w:r>
        <w:rPr>
          <w:color w:val="333333"/>
          <w:spacing w:val="-1"/>
          <w:sz w:val="22"/>
          <w:szCs w:val="22"/>
        </w:rPr>
        <w:t>Hibernate,</w:t>
      </w:r>
      <w:r>
        <w:rPr>
          <w:color w:val="333333"/>
          <w:spacing w:val="-20"/>
          <w:sz w:val="22"/>
          <w:szCs w:val="22"/>
        </w:rPr>
        <w:t xml:space="preserve"> </w:t>
      </w:r>
      <w:r>
        <w:rPr>
          <w:color w:val="333333"/>
          <w:spacing w:val="-1"/>
          <w:sz w:val="22"/>
          <w:szCs w:val="22"/>
        </w:rPr>
        <w:t xml:space="preserve">JPA, </w:t>
      </w:r>
      <w:r>
        <w:rPr>
          <w:rFonts w:ascii="微软雅黑" w:hAnsi="微软雅黑" w:eastAsia="微软雅黑" w:cs="微软雅黑"/>
          <w:color w:val="333333"/>
          <w:spacing w:val="-2"/>
          <w:sz w:val="22"/>
          <w:szCs w:val="22"/>
        </w:rPr>
        <w:t>和</w:t>
      </w:r>
      <w:r>
        <w:rPr>
          <w:color w:val="333333"/>
          <w:spacing w:val="-2"/>
          <w:sz w:val="22"/>
          <w:szCs w:val="22"/>
        </w:rPr>
        <w:t>JDO)</w:t>
      </w:r>
      <w:r>
        <w:rPr>
          <w:rFonts w:ascii="微软雅黑" w:hAnsi="微软雅黑" w:eastAsia="微软雅黑" w:cs="微软雅黑"/>
          <w:color w:val="333333"/>
          <w:spacing w:val="-2"/>
          <w:sz w:val="22"/>
          <w:szCs w:val="22"/>
        </w:rPr>
        <w:t>提供了统一的编程模型。它为编程式事务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管理提供了一个简单的</w:t>
      </w:r>
      <w:r>
        <w:rPr>
          <w:color w:val="333333"/>
          <w:sz w:val="22"/>
          <w:szCs w:val="22"/>
        </w:rPr>
        <w:t>API</w:t>
      </w:r>
      <w:r>
        <w:rPr>
          <w:rFonts w:ascii="微软雅黑" w:hAnsi="微软雅黑" w:eastAsia="微软雅黑" w:cs="微软雅黑"/>
          <w:color w:val="333333"/>
          <w:spacing w:val="1"/>
          <w:sz w:val="22"/>
          <w:szCs w:val="22"/>
        </w:rPr>
        <w:t>而非一系列复杂的事务</w:t>
      </w:r>
      <w:r>
        <w:rPr>
          <w:color w:val="333333"/>
          <w:sz w:val="22"/>
          <w:szCs w:val="22"/>
        </w:rPr>
        <w:t>API</w:t>
      </w:r>
      <w:r>
        <w:rPr>
          <w:color w:val="333333"/>
          <w:spacing w:val="1"/>
          <w:sz w:val="22"/>
          <w:szCs w:val="22"/>
        </w:rPr>
        <w:t>(</w:t>
      </w:r>
      <w:r>
        <w:rPr>
          <w:rFonts w:ascii="微软雅黑" w:hAnsi="微软雅黑" w:eastAsia="微软雅黑" w:cs="微软雅黑"/>
          <w:color w:val="333333"/>
          <w:spacing w:val="1"/>
          <w:sz w:val="22"/>
          <w:szCs w:val="22"/>
        </w:rPr>
        <w:t>如</w:t>
      </w:r>
      <w:r>
        <w:rPr>
          <w:color w:val="333333"/>
          <w:sz w:val="22"/>
          <w:szCs w:val="22"/>
        </w:rPr>
        <w:t>JTA</w:t>
      </w:r>
      <w:r>
        <w:rPr>
          <w:color w:val="333333"/>
          <w:spacing w:val="1"/>
          <w:sz w:val="22"/>
          <w:szCs w:val="22"/>
        </w:rPr>
        <w:t>).</w:t>
      </w:r>
      <w:r>
        <w:rPr>
          <w:rFonts w:ascii="微软雅黑" w:hAnsi="微软雅黑" w:eastAsia="微软雅黑" w:cs="微软雅黑"/>
          <w:color w:val="333333"/>
          <w:spacing w:val="1"/>
          <w:sz w:val="22"/>
          <w:szCs w:val="22"/>
        </w:rPr>
        <w:t>它支持声明式事务管理。它可以和</w:t>
      </w:r>
    </w:p>
    <w:p w14:paraId="7A47601A">
      <w:pPr>
        <w:pStyle w:val="2"/>
        <w:spacing w:before="25" w:line="190" w:lineRule="auto"/>
        <w:ind w:left="31"/>
        <w:rPr>
          <w:rFonts w:ascii="微软雅黑" w:hAnsi="微软雅黑" w:eastAsia="微软雅黑" w:cs="微软雅黑"/>
          <w:sz w:val="22"/>
          <w:szCs w:val="22"/>
        </w:rPr>
      </w:pPr>
      <w:r>
        <w:rPr>
          <w:color w:val="333333"/>
          <w:sz w:val="22"/>
          <w:szCs w:val="22"/>
        </w:rPr>
        <w:t>Spring</w:t>
      </w:r>
      <w:r>
        <w:rPr>
          <w:color w:val="333333"/>
          <w:spacing w:val="3"/>
          <w:sz w:val="22"/>
          <w:szCs w:val="22"/>
        </w:rPr>
        <w:t xml:space="preserve"> </w:t>
      </w:r>
      <w:r>
        <w:rPr>
          <w:rFonts w:ascii="微软雅黑" w:hAnsi="微软雅黑" w:eastAsia="微软雅黑" w:cs="微软雅黑"/>
          <w:color w:val="333333"/>
          <w:spacing w:val="3"/>
          <w:sz w:val="22"/>
          <w:szCs w:val="22"/>
        </w:rPr>
        <w:t>的多种数据访问技术很好的融合。</w:t>
      </w:r>
    </w:p>
    <w:p w14:paraId="1A44B007">
      <w:pPr>
        <w:pStyle w:val="2"/>
        <w:spacing w:before="238" w:line="222" w:lineRule="auto"/>
        <w:ind w:left="23" w:right="198" w:firstLine="8"/>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它为不同的事务</w:t>
      </w:r>
      <w:r>
        <w:rPr>
          <w:color w:val="333333"/>
          <w:spacing w:val="-1"/>
          <w:sz w:val="22"/>
          <w:szCs w:val="22"/>
        </w:rPr>
        <w:t>API(</w:t>
      </w:r>
      <w:r>
        <w:rPr>
          <w:rFonts w:ascii="微软雅黑" w:hAnsi="微软雅黑" w:eastAsia="微软雅黑" w:cs="微软雅黑"/>
          <w:color w:val="333333"/>
          <w:spacing w:val="-1"/>
          <w:sz w:val="22"/>
          <w:szCs w:val="22"/>
        </w:rPr>
        <w:t>如</w:t>
      </w:r>
      <w:r>
        <w:rPr>
          <w:color w:val="333333"/>
          <w:spacing w:val="-1"/>
          <w:sz w:val="22"/>
          <w:szCs w:val="22"/>
        </w:rPr>
        <w:t>JTA,</w:t>
      </w:r>
      <w:r>
        <w:rPr>
          <w:color w:val="333333"/>
          <w:spacing w:val="-20"/>
          <w:sz w:val="22"/>
          <w:szCs w:val="22"/>
        </w:rPr>
        <w:t xml:space="preserve"> </w:t>
      </w:r>
      <w:r>
        <w:rPr>
          <w:color w:val="333333"/>
          <w:spacing w:val="-1"/>
          <w:sz w:val="22"/>
          <w:szCs w:val="22"/>
        </w:rPr>
        <w:t>JDBC,</w:t>
      </w:r>
      <w:r>
        <w:rPr>
          <w:color w:val="333333"/>
          <w:spacing w:val="19"/>
          <w:w w:val="101"/>
          <w:sz w:val="22"/>
          <w:szCs w:val="22"/>
        </w:rPr>
        <w:t xml:space="preserve"> </w:t>
      </w:r>
      <w:r>
        <w:rPr>
          <w:color w:val="333333"/>
          <w:spacing w:val="-1"/>
          <w:sz w:val="22"/>
          <w:szCs w:val="22"/>
        </w:rPr>
        <w:t>Hibernate,</w:t>
      </w:r>
      <w:r>
        <w:rPr>
          <w:color w:val="333333"/>
          <w:spacing w:val="-20"/>
          <w:sz w:val="22"/>
          <w:szCs w:val="22"/>
        </w:rPr>
        <w:t xml:space="preserve"> </w:t>
      </w:r>
      <w:r>
        <w:rPr>
          <w:color w:val="333333"/>
          <w:spacing w:val="-1"/>
          <w:sz w:val="22"/>
          <w:szCs w:val="22"/>
        </w:rPr>
        <w:t xml:space="preserve">JPA, </w:t>
      </w:r>
      <w:r>
        <w:rPr>
          <w:rFonts w:ascii="微软雅黑" w:hAnsi="微软雅黑" w:eastAsia="微软雅黑" w:cs="微软雅黑"/>
          <w:color w:val="333333"/>
          <w:spacing w:val="-2"/>
          <w:sz w:val="22"/>
          <w:szCs w:val="22"/>
        </w:rPr>
        <w:t>和</w:t>
      </w:r>
      <w:r>
        <w:rPr>
          <w:color w:val="333333"/>
          <w:spacing w:val="-2"/>
          <w:sz w:val="22"/>
          <w:szCs w:val="22"/>
        </w:rPr>
        <w:t>JDO)</w:t>
      </w:r>
      <w:r>
        <w:rPr>
          <w:rFonts w:ascii="微软雅黑" w:hAnsi="微软雅黑" w:eastAsia="微软雅黑" w:cs="微软雅黑"/>
          <w:color w:val="333333"/>
          <w:spacing w:val="-2"/>
          <w:sz w:val="22"/>
          <w:szCs w:val="22"/>
        </w:rPr>
        <w:t>提供了统一的编程模型。它为编程式事务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管理提供了一个简单的</w:t>
      </w:r>
      <w:r>
        <w:rPr>
          <w:color w:val="333333"/>
          <w:sz w:val="22"/>
          <w:szCs w:val="22"/>
        </w:rPr>
        <w:t>API</w:t>
      </w:r>
      <w:r>
        <w:rPr>
          <w:rFonts w:ascii="微软雅黑" w:hAnsi="微软雅黑" w:eastAsia="微软雅黑" w:cs="微软雅黑"/>
          <w:color w:val="333333"/>
          <w:spacing w:val="1"/>
          <w:sz w:val="22"/>
          <w:szCs w:val="22"/>
        </w:rPr>
        <w:t>而非一系列复杂的事务</w:t>
      </w:r>
      <w:r>
        <w:rPr>
          <w:color w:val="333333"/>
          <w:sz w:val="22"/>
          <w:szCs w:val="22"/>
        </w:rPr>
        <w:t>API</w:t>
      </w:r>
      <w:r>
        <w:rPr>
          <w:color w:val="333333"/>
          <w:spacing w:val="1"/>
          <w:sz w:val="22"/>
          <w:szCs w:val="22"/>
        </w:rPr>
        <w:t>(</w:t>
      </w:r>
      <w:r>
        <w:rPr>
          <w:rFonts w:ascii="微软雅黑" w:hAnsi="微软雅黑" w:eastAsia="微软雅黑" w:cs="微软雅黑"/>
          <w:color w:val="333333"/>
          <w:spacing w:val="1"/>
          <w:sz w:val="22"/>
          <w:szCs w:val="22"/>
        </w:rPr>
        <w:t>如</w:t>
      </w:r>
      <w:r>
        <w:rPr>
          <w:color w:val="333333"/>
          <w:sz w:val="22"/>
          <w:szCs w:val="22"/>
        </w:rPr>
        <w:t>JTA</w:t>
      </w:r>
      <w:r>
        <w:rPr>
          <w:color w:val="333333"/>
          <w:spacing w:val="1"/>
          <w:sz w:val="22"/>
          <w:szCs w:val="22"/>
        </w:rPr>
        <w:t>).</w:t>
      </w:r>
      <w:r>
        <w:rPr>
          <w:rFonts w:ascii="微软雅黑" w:hAnsi="微软雅黑" w:eastAsia="微软雅黑" w:cs="微软雅黑"/>
          <w:color w:val="333333"/>
          <w:spacing w:val="1"/>
          <w:sz w:val="22"/>
          <w:szCs w:val="22"/>
        </w:rPr>
        <w:t>它支持声明式事务管理。它可以和</w:t>
      </w:r>
    </w:p>
    <w:p w14:paraId="35FAB8C5">
      <w:pPr>
        <w:pStyle w:val="2"/>
        <w:spacing w:before="26" w:line="190" w:lineRule="auto"/>
        <w:ind w:left="31"/>
        <w:rPr>
          <w:rFonts w:ascii="微软雅黑" w:hAnsi="微软雅黑" w:eastAsia="微软雅黑" w:cs="微软雅黑"/>
          <w:sz w:val="22"/>
          <w:szCs w:val="22"/>
        </w:rPr>
      </w:pPr>
      <w:r>
        <w:rPr>
          <w:color w:val="333333"/>
          <w:sz w:val="22"/>
          <w:szCs w:val="22"/>
        </w:rPr>
        <w:t>Spring</w:t>
      </w:r>
      <w:r>
        <w:rPr>
          <w:color w:val="333333"/>
          <w:spacing w:val="3"/>
          <w:sz w:val="22"/>
          <w:szCs w:val="22"/>
        </w:rPr>
        <w:t xml:space="preserve"> </w:t>
      </w:r>
      <w:r>
        <w:rPr>
          <w:rFonts w:ascii="微软雅黑" w:hAnsi="微软雅黑" w:eastAsia="微软雅黑" w:cs="微软雅黑"/>
          <w:color w:val="333333"/>
          <w:spacing w:val="3"/>
          <w:sz w:val="22"/>
          <w:szCs w:val="22"/>
        </w:rPr>
        <w:t>的多种数据访问技术很好的融合。</w:t>
      </w:r>
    </w:p>
    <w:p w14:paraId="185C4D02">
      <w:pPr>
        <w:pStyle w:val="2"/>
        <w:spacing w:before="280" w:line="186" w:lineRule="auto"/>
        <w:ind w:left="32"/>
        <w:outlineLvl w:val="2"/>
        <w:rPr>
          <w:rFonts w:ascii="微软雅黑" w:hAnsi="微软雅黑" w:eastAsia="微软雅黑" w:cs="微软雅黑"/>
          <w:sz w:val="33"/>
          <w:szCs w:val="33"/>
        </w:rPr>
      </w:pPr>
      <w:r>
        <w:rPr>
          <w:b/>
          <w:bCs/>
          <w:color w:val="333333"/>
          <w:spacing w:val="-1"/>
          <w:sz w:val="33"/>
          <w:szCs w:val="33"/>
        </w:rPr>
        <w:t>22</w:t>
      </w:r>
      <w:r>
        <w:rPr>
          <w:rFonts w:ascii="微软雅黑" w:hAnsi="微软雅黑" w:eastAsia="微软雅黑" w:cs="微软雅黑"/>
          <w:b/>
          <w:bCs/>
          <w:color w:val="333333"/>
          <w:spacing w:val="-1"/>
          <w:sz w:val="33"/>
          <w:szCs w:val="33"/>
        </w:rPr>
        <w:t>、事务三要素是什么？</w:t>
      </w:r>
    </w:p>
    <w:p w14:paraId="6EE293AA">
      <w:pPr>
        <w:pStyle w:val="2"/>
        <w:spacing w:before="271" w:line="191" w:lineRule="auto"/>
        <w:ind w:left="21"/>
        <w:rPr>
          <w:rFonts w:ascii="微软雅黑" w:hAnsi="微软雅黑" w:eastAsia="微软雅黑" w:cs="微软雅黑"/>
          <w:sz w:val="22"/>
          <w:szCs w:val="22"/>
        </w:rPr>
      </w:pPr>
      <w:r>
        <w:rPr>
          <w:rFonts w:ascii="微软雅黑" w:hAnsi="微软雅黑" w:eastAsia="微软雅黑" w:cs="微软雅黑"/>
          <w:b/>
          <w:bCs/>
          <w:color w:val="333333"/>
          <w:sz w:val="22"/>
          <w:szCs w:val="22"/>
        </w:rPr>
        <w:t>数据源</w:t>
      </w:r>
      <w:r>
        <w:rPr>
          <w:rFonts w:ascii="微软雅黑" w:hAnsi="微软雅黑" w:eastAsia="微软雅黑" w:cs="微软雅黑"/>
          <w:b/>
          <w:bCs/>
          <w:color w:val="333333"/>
          <w:spacing w:val="44"/>
          <w:w w:val="101"/>
          <w:sz w:val="22"/>
          <w:szCs w:val="22"/>
        </w:rPr>
        <w:t xml:space="preserve"> </w:t>
      </w:r>
      <w:r>
        <w:rPr>
          <w:rFonts w:ascii="微软雅黑" w:hAnsi="微软雅黑" w:eastAsia="微软雅黑" w:cs="微软雅黑"/>
          <w:color w:val="333333"/>
          <w:sz w:val="22"/>
          <w:szCs w:val="22"/>
        </w:rPr>
        <w:t>：表示具体的事务性资源，是事务的真正处理者，如</w:t>
      </w:r>
      <w:r>
        <w:rPr>
          <w:color w:val="333333"/>
          <w:sz w:val="22"/>
          <w:szCs w:val="22"/>
        </w:rPr>
        <w:t>MySQL</w:t>
      </w:r>
      <w:r>
        <w:rPr>
          <w:rFonts w:ascii="微软雅黑" w:hAnsi="微软雅黑" w:eastAsia="微软雅黑" w:cs="微软雅黑"/>
          <w:color w:val="333333"/>
          <w:sz w:val="22"/>
          <w:szCs w:val="22"/>
        </w:rPr>
        <w:t>等。</w:t>
      </w:r>
    </w:p>
    <w:p w14:paraId="0F105D37">
      <w:pPr>
        <w:spacing w:before="239" w:line="187" w:lineRule="auto"/>
        <w:ind w:left="23"/>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 xml:space="preserve">事务管理器 </w:t>
      </w:r>
      <w:r>
        <w:rPr>
          <w:rFonts w:ascii="微软雅黑" w:hAnsi="微软雅黑" w:eastAsia="微软雅黑" w:cs="微软雅黑"/>
          <w:color w:val="333333"/>
          <w:spacing w:val="2"/>
          <w:sz w:val="22"/>
          <w:szCs w:val="22"/>
        </w:rPr>
        <w:t>：像一个大管家，从整体上管理事务的处理过程，如打开、提交、回滚等。</w:t>
      </w:r>
    </w:p>
    <w:p w14:paraId="0B3D8928">
      <w:pPr>
        <w:spacing w:before="245" w:line="228" w:lineRule="auto"/>
        <w:ind w:left="22" w:right="123" w:firstLine="1"/>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 xml:space="preserve">事务应用和属性配置 </w:t>
      </w:r>
      <w:r>
        <w:rPr>
          <w:rFonts w:ascii="微软雅黑" w:hAnsi="微软雅黑" w:eastAsia="微软雅黑" w:cs="微软雅黑"/>
          <w:color w:val="333333"/>
          <w:spacing w:val="3"/>
          <w:sz w:val="22"/>
          <w:szCs w:val="22"/>
        </w:rPr>
        <w:t>：像一个标识符，表明哪些方法要参与事务，如何参与事务，以及一些相关属</w:t>
      </w:r>
      <w:r>
        <w:rPr>
          <w:rFonts w:ascii="微软雅黑" w:hAnsi="微软雅黑" w:eastAsia="微软雅黑" w:cs="微软雅黑"/>
          <w:color w:val="333333"/>
          <w:spacing w:val="16"/>
          <w:sz w:val="22"/>
          <w:szCs w:val="22"/>
        </w:rPr>
        <w:t xml:space="preserve"> </w:t>
      </w:r>
      <w:r>
        <w:rPr>
          <w:rFonts w:ascii="微软雅黑" w:hAnsi="微软雅黑" w:eastAsia="微软雅黑" w:cs="微软雅黑"/>
          <w:color w:val="333333"/>
          <w:spacing w:val="1"/>
          <w:sz w:val="22"/>
          <w:szCs w:val="22"/>
        </w:rPr>
        <w:t>性如隔离级别、超时时间等。</w:t>
      </w:r>
    </w:p>
    <w:p w14:paraId="282A00BC">
      <w:pPr>
        <w:pStyle w:val="2"/>
        <w:spacing w:before="226" w:line="186" w:lineRule="auto"/>
        <w:ind w:left="32"/>
        <w:outlineLvl w:val="2"/>
        <w:rPr>
          <w:rFonts w:ascii="微软雅黑" w:hAnsi="微软雅黑" w:eastAsia="微软雅黑" w:cs="微软雅黑"/>
          <w:sz w:val="33"/>
          <w:szCs w:val="33"/>
        </w:rPr>
      </w:pPr>
      <w:r>
        <w:rPr>
          <w:b/>
          <w:bCs/>
          <w:color w:val="333333"/>
          <w:spacing w:val="-1"/>
          <w:sz w:val="33"/>
          <w:szCs w:val="33"/>
        </w:rPr>
        <w:t>23</w:t>
      </w:r>
      <w:r>
        <w:rPr>
          <w:rFonts w:ascii="微软雅黑" w:hAnsi="微软雅黑" w:eastAsia="微软雅黑" w:cs="微软雅黑"/>
          <w:b/>
          <w:bCs/>
          <w:color w:val="333333"/>
          <w:spacing w:val="-1"/>
          <w:sz w:val="33"/>
          <w:szCs w:val="33"/>
        </w:rPr>
        <w:t>、 事务注解的本质是什么？</w:t>
      </w:r>
    </w:p>
    <w:p w14:paraId="42C1138F">
      <w:pPr>
        <w:pStyle w:val="2"/>
        <w:spacing w:before="228" w:line="224" w:lineRule="auto"/>
        <w:ind w:left="23" w:right="181" w:firstLine="9"/>
        <w:jc w:val="both"/>
        <w:rPr>
          <w:rFonts w:ascii="微软雅黑" w:hAnsi="微软雅黑" w:eastAsia="微软雅黑" w:cs="微软雅黑"/>
          <w:sz w:val="22"/>
          <w:szCs w:val="22"/>
        </w:rPr>
      </w:pPr>
      <w:r>
        <w:rPr>
          <w:color w:val="333333"/>
          <w:spacing w:val="6"/>
          <w:sz w:val="22"/>
          <w:szCs w:val="22"/>
        </w:rPr>
        <w:t>@</w:t>
      </w:r>
      <w:r>
        <w:rPr>
          <w:color w:val="333333"/>
          <w:sz w:val="22"/>
          <w:szCs w:val="22"/>
        </w:rPr>
        <w:t>Transactional</w:t>
      </w:r>
      <w:r>
        <w:rPr>
          <w:color w:val="333333"/>
          <w:spacing w:val="6"/>
          <w:sz w:val="22"/>
          <w:szCs w:val="22"/>
        </w:rPr>
        <w:t xml:space="preserve"> </w:t>
      </w:r>
      <w:r>
        <w:rPr>
          <w:rFonts w:ascii="微软雅黑" w:hAnsi="微软雅黑" w:eastAsia="微软雅黑" w:cs="微软雅黑"/>
          <w:color w:val="333333"/>
          <w:spacing w:val="6"/>
          <w:sz w:val="22"/>
          <w:szCs w:val="22"/>
        </w:rPr>
        <w:t>这个注解仅仅是一些（和事务相关的）元数据，在运行时被事务基</w:t>
      </w:r>
      <w:r>
        <w:rPr>
          <w:rFonts w:ascii="微软雅黑" w:hAnsi="微软雅黑" w:eastAsia="微软雅黑" w:cs="微软雅黑"/>
          <w:color w:val="333333"/>
          <w:spacing w:val="5"/>
          <w:sz w:val="22"/>
          <w:szCs w:val="22"/>
        </w:rPr>
        <w:t>础设施读取消</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费，并</w:t>
      </w:r>
      <w:r>
        <w:rPr>
          <w:rFonts w:ascii="微软雅黑" w:hAnsi="微软雅黑" w:eastAsia="微软雅黑" w:cs="微软雅黑"/>
          <w:b/>
          <w:bCs/>
          <w:color w:val="333333"/>
          <w:spacing w:val="4"/>
          <w:sz w:val="22"/>
          <w:szCs w:val="22"/>
        </w:rPr>
        <w:t>使用这些元数据来配置</w:t>
      </w:r>
      <w:r>
        <w:rPr>
          <w:b/>
          <w:bCs/>
          <w:color w:val="333333"/>
          <w:sz w:val="22"/>
          <w:szCs w:val="22"/>
        </w:rPr>
        <w:t>bean</w:t>
      </w:r>
      <w:r>
        <w:rPr>
          <w:rFonts w:ascii="微软雅黑" w:hAnsi="微软雅黑" w:eastAsia="微软雅黑" w:cs="微软雅黑"/>
          <w:b/>
          <w:bCs/>
          <w:color w:val="333333"/>
          <w:spacing w:val="4"/>
          <w:sz w:val="22"/>
          <w:szCs w:val="22"/>
        </w:rPr>
        <w:t>的事务行为</w:t>
      </w:r>
      <w:r>
        <w:rPr>
          <w:rFonts w:ascii="微软雅黑" w:hAnsi="微软雅黑" w:eastAsia="微软雅黑" w:cs="微软雅黑"/>
          <w:color w:val="333333"/>
          <w:spacing w:val="4"/>
          <w:sz w:val="22"/>
          <w:szCs w:val="22"/>
        </w:rPr>
        <w:t xml:space="preserve">。 大致来说具有两方面功能， </w:t>
      </w:r>
      <w:r>
        <w:rPr>
          <w:rFonts w:ascii="微软雅黑" w:hAnsi="微软雅黑" w:eastAsia="微软雅黑" w:cs="微软雅黑"/>
          <w:b/>
          <w:bCs/>
          <w:color w:val="333333"/>
          <w:spacing w:val="4"/>
          <w:sz w:val="22"/>
          <w:szCs w:val="22"/>
        </w:rPr>
        <w:t>一是表明该方法要参</w:t>
      </w:r>
      <w:r>
        <w:rPr>
          <w:rFonts w:ascii="微软雅黑" w:hAnsi="微软雅黑" w:eastAsia="微软雅黑" w:cs="微软雅黑"/>
          <w:b/>
          <w:bCs/>
          <w:color w:val="333333"/>
          <w:spacing w:val="5"/>
          <w:sz w:val="22"/>
          <w:szCs w:val="22"/>
        </w:rPr>
        <w:t xml:space="preserve"> 与事务，二是配置相关属性来定制事务的参与方式和运</w:t>
      </w:r>
      <w:r>
        <w:rPr>
          <w:rFonts w:ascii="微软雅黑" w:hAnsi="微软雅黑" w:eastAsia="微软雅黑" w:cs="微软雅黑"/>
          <w:b/>
          <w:bCs/>
          <w:color w:val="333333"/>
          <w:spacing w:val="4"/>
          <w:sz w:val="22"/>
          <w:szCs w:val="22"/>
        </w:rPr>
        <w:t>行行为</w:t>
      </w:r>
    </w:p>
    <w:p w14:paraId="5D3B8CB4">
      <w:pPr>
        <w:pStyle w:val="2"/>
        <w:spacing w:before="202" w:line="229" w:lineRule="auto"/>
        <w:ind w:left="22" w:right="212"/>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声明式事务主要是得益于</w:t>
      </w:r>
      <w:r>
        <w:rPr>
          <w:color w:val="333333"/>
          <w:sz w:val="22"/>
          <w:szCs w:val="22"/>
        </w:rPr>
        <w:t>Spring</w:t>
      </w:r>
      <w:r>
        <w:rPr>
          <w:color w:val="333333"/>
          <w:spacing w:val="6"/>
          <w:sz w:val="22"/>
          <w:szCs w:val="22"/>
        </w:rPr>
        <w:t xml:space="preserve"> </w:t>
      </w:r>
      <w:r>
        <w:rPr>
          <w:color w:val="333333"/>
          <w:sz w:val="22"/>
          <w:szCs w:val="22"/>
        </w:rPr>
        <w:t>AOP</w:t>
      </w:r>
      <w:r>
        <w:rPr>
          <w:rFonts w:ascii="微软雅黑" w:hAnsi="微软雅黑" w:eastAsia="微软雅黑" w:cs="微软雅黑"/>
          <w:color w:val="333333"/>
          <w:spacing w:val="6"/>
          <w:sz w:val="22"/>
          <w:szCs w:val="22"/>
        </w:rPr>
        <w:t>。使用一个事务拦截器，在方法调</w:t>
      </w:r>
      <w:r>
        <w:rPr>
          <w:rFonts w:ascii="微软雅黑" w:hAnsi="微软雅黑" w:eastAsia="微软雅黑" w:cs="微软雅黑"/>
          <w:color w:val="333333"/>
          <w:spacing w:val="5"/>
          <w:sz w:val="22"/>
          <w:szCs w:val="22"/>
        </w:rPr>
        <w:t>用的前后</w:t>
      </w:r>
      <w:r>
        <w:rPr>
          <w:color w:val="333333"/>
          <w:spacing w:val="5"/>
          <w:sz w:val="22"/>
          <w:szCs w:val="22"/>
        </w:rPr>
        <w:t>/</w:t>
      </w:r>
      <w:r>
        <w:rPr>
          <w:rFonts w:ascii="微软雅黑" w:hAnsi="微软雅黑" w:eastAsia="微软雅黑" w:cs="微软雅黑"/>
          <w:color w:val="333333"/>
          <w:spacing w:val="5"/>
          <w:sz w:val="22"/>
          <w:szCs w:val="22"/>
        </w:rPr>
        <w:t>周围进行事务性</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增强（ </w:t>
      </w:r>
      <w:r>
        <w:rPr>
          <w:color w:val="333333"/>
          <w:spacing w:val="-4"/>
          <w:sz w:val="22"/>
          <w:szCs w:val="22"/>
        </w:rPr>
        <w:t xml:space="preserve">advice </w:t>
      </w:r>
      <w:r>
        <w:rPr>
          <w:rFonts w:ascii="微软雅黑" w:hAnsi="微软雅黑" w:eastAsia="微软雅黑" w:cs="微软雅黑"/>
          <w:color w:val="333333"/>
          <w:spacing w:val="1"/>
          <w:sz w:val="22"/>
          <w:szCs w:val="22"/>
        </w:rPr>
        <w:t>），</w:t>
      </w:r>
      <w:r>
        <w:rPr>
          <w:rFonts w:ascii="微软雅黑" w:hAnsi="微软雅黑" w:eastAsia="微软雅黑" w:cs="微软雅黑"/>
          <w:color w:val="333333"/>
          <w:spacing w:val="-4"/>
          <w:sz w:val="22"/>
          <w:szCs w:val="22"/>
        </w:rPr>
        <w:t>来驱动事务完成。</w:t>
      </w:r>
    </w:p>
    <w:p w14:paraId="26B32E8D">
      <w:pPr>
        <w:pStyle w:val="2"/>
        <w:spacing w:before="181" w:line="227" w:lineRule="auto"/>
        <w:ind w:left="21" w:right="100" w:firstLine="11"/>
        <w:rPr>
          <w:rFonts w:ascii="微软雅黑" w:hAnsi="微软雅黑" w:eastAsia="微软雅黑" w:cs="微软雅黑"/>
          <w:sz w:val="22"/>
          <w:szCs w:val="22"/>
        </w:rPr>
      </w:pPr>
      <w:r>
        <w:rPr>
          <w:color w:val="333333"/>
          <w:spacing w:val="6"/>
          <w:sz w:val="22"/>
          <w:szCs w:val="22"/>
        </w:rPr>
        <w:t>@</w:t>
      </w:r>
      <w:r>
        <w:rPr>
          <w:color w:val="333333"/>
          <w:sz w:val="22"/>
          <w:szCs w:val="22"/>
        </w:rPr>
        <w:t>Transactional</w:t>
      </w:r>
      <w:r>
        <w:rPr>
          <w:rFonts w:ascii="微软雅黑" w:hAnsi="微软雅黑" w:eastAsia="微软雅黑" w:cs="微软雅黑"/>
          <w:color w:val="333333"/>
          <w:spacing w:val="6"/>
          <w:sz w:val="22"/>
          <w:szCs w:val="22"/>
        </w:rPr>
        <w:t>注解既可以标注在类上，也可以标注在方法上。当在类上时，默认应用到类里的所</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2"/>
          <w:sz w:val="22"/>
          <w:szCs w:val="22"/>
        </w:rPr>
        <w:t>有方法。如果此时方法上也标注了，则方法上的优先级高。   另外注意方法一定要是</w:t>
      </w:r>
      <w:r>
        <w:rPr>
          <w:color w:val="333333"/>
          <w:sz w:val="22"/>
          <w:szCs w:val="22"/>
        </w:rPr>
        <w:t>public</w:t>
      </w:r>
      <w:r>
        <w:rPr>
          <w:rFonts w:ascii="微软雅黑" w:hAnsi="微软雅黑" w:eastAsia="微软雅黑" w:cs="微软雅黑"/>
          <w:color w:val="333333"/>
          <w:spacing w:val="2"/>
          <w:sz w:val="22"/>
          <w:szCs w:val="22"/>
        </w:rPr>
        <w:t>的。</w:t>
      </w:r>
    </w:p>
    <w:p w14:paraId="0C5E214F">
      <w:pPr>
        <w:pStyle w:val="2"/>
        <w:spacing w:line="310" w:lineRule="auto"/>
      </w:pPr>
    </w:p>
    <w:p w14:paraId="53A5B0AE">
      <w:pPr>
        <w:pStyle w:val="2"/>
        <w:spacing w:line="310" w:lineRule="auto"/>
      </w:pPr>
    </w:p>
    <w:p w14:paraId="3EE86F47">
      <w:pPr>
        <w:pStyle w:val="2"/>
        <w:spacing w:before="167" w:line="189" w:lineRule="auto"/>
        <w:ind w:left="54"/>
        <w:outlineLvl w:val="1"/>
        <w:rPr>
          <w:rFonts w:ascii="微软雅黑" w:hAnsi="微软雅黑" w:eastAsia="微软雅黑" w:cs="微软雅黑"/>
          <w:sz w:val="39"/>
          <w:szCs w:val="39"/>
        </w:rPr>
      </w:pPr>
      <w:r>
        <w:drawing>
          <wp:anchor distT="0" distB="0" distL="0" distR="0" simplePos="0" relativeHeight="251886592" behindDoc="0" locked="0" layoutInCell="1" allowOverlap="1">
            <wp:simplePos x="0" y="0"/>
            <wp:positionH relativeFrom="column">
              <wp:posOffset>13970</wp:posOffset>
            </wp:positionH>
            <wp:positionV relativeFrom="paragraph">
              <wp:posOffset>452120</wp:posOffset>
            </wp:positionV>
            <wp:extent cx="6222365" cy="9525"/>
            <wp:effectExtent l="0" t="0" r="0" b="0"/>
            <wp:wrapNone/>
            <wp:docPr id="434" name="IM 434"/>
            <wp:cNvGraphicFramePr/>
            <a:graphic xmlns:a="http://schemas.openxmlformats.org/drawingml/2006/main">
              <a:graphicData uri="http://schemas.openxmlformats.org/drawingml/2006/picture">
                <pic:pic xmlns:pic="http://schemas.openxmlformats.org/drawingml/2006/picture">
                  <pic:nvPicPr>
                    <pic:cNvPr id="434" name="IM 434"/>
                    <pic:cNvPicPr/>
                  </pic:nvPicPr>
                  <pic:blipFill>
                    <a:blip r:embed="rId199"/>
                    <a:stretch>
                      <a:fillRect/>
                    </a:stretch>
                  </pic:blipFill>
                  <pic:spPr>
                    <a:xfrm>
                      <a:off x="0" y="0"/>
                      <a:ext cx="6222437" cy="9528"/>
                    </a:xfrm>
                    <a:prstGeom prst="rect">
                      <a:avLst/>
                    </a:prstGeom>
                  </pic:spPr>
                </pic:pic>
              </a:graphicData>
            </a:graphic>
          </wp:anchor>
        </w:drawing>
      </w:r>
      <w:r>
        <w:rPr>
          <w:b/>
          <w:bCs/>
          <w:color w:val="333333"/>
          <w:sz w:val="39"/>
          <w:szCs w:val="39"/>
        </w:rPr>
        <w:t>MyBatis</w:t>
      </w:r>
      <w:r>
        <w:rPr>
          <w:rFonts w:ascii="微软雅黑" w:hAnsi="微软雅黑" w:eastAsia="微软雅黑" w:cs="微软雅黑"/>
          <w:b/>
          <w:bCs/>
          <w:color w:val="333333"/>
          <w:spacing w:val="58"/>
          <w:sz w:val="39"/>
          <w:szCs w:val="39"/>
        </w:rPr>
        <w:t>篇</w:t>
      </w:r>
    </w:p>
    <w:p w14:paraId="4001F2E8">
      <w:pPr>
        <w:pStyle w:val="2"/>
        <w:spacing w:before="332" w:line="191" w:lineRule="auto"/>
        <w:ind w:left="39"/>
        <w:outlineLvl w:val="2"/>
        <w:rPr>
          <w:sz w:val="33"/>
          <w:szCs w:val="33"/>
        </w:rPr>
      </w:pPr>
      <w:r>
        <w:rPr>
          <w:b/>
          <w:bCs/>
          <w:color w:val="333333"/>
          <w:spacing w:val="23"/>
          <w:sz w:val="33"/>
          <w:szCs w:val="33"/>
        </w:rPr>
        <w:t>1</w:t>
      </w:r>
      <w:r>
        <w:rPr>
          <w:rFonts w:ascii="微软雅黑" w:hAnsi="微软雅黑" w:eastAsia="微软雅黑" w:cs="微软雅黑"/>
          <w:b/>
          <w:bCs/>
          <w:color w:val="333333"/>
          <w:spacing w:val="23"/>
          <w:sz w:val="33"/>
          <w:szCs w:val="33"/>
        </w:rPr>
        <w:t>、什么是</w:t>
      </w:r>
      <w:r>
        <w:rPr>
          <w:b/>
          <w:bCs/>
          <w:color w:val="333333"/>
          <w:sz w:val="33"/>
          <w:szCs w:val="33"/>
        </w:rPr>
        <w:t>MyBatis</w:t>
      </w:r>
    </w:p>
    <w:p w14:paraId="300EC9E3">
      <w:pPr>
        <w:pStyle w:val="2"/>
        <w:spacing w:before="217" w:line="231" w:lineRule="auto"/>
        <w:ind w:left="22" w:right="177" w:hanging="23"/>
        <w:jc w:val="both"/>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 </w:t>
      </w:r>
      <w:r>
        <w:rPr>
          <w:color w:val="333333"/>
          <w:spacing w:val="-2"/>
          <w:sz w:val="22"/>
          <w:szCs w:val="22"/>
        </w:rPr>
        <w:t xml:space="preserve">1 </w:t>
      </w:r>
      <w:r>
        <w:rPr>
          <w:rFonts w:ascii="微软雅黑" w:hAnsi="微软雅黑" w:eastAsia="微软雅黑" w:cs="微软雅黑"/>
          <w:color w:val="333333"/>
          <w:spacing w:val="-2"/>
          <w:sz w:val="22"/>
          <w:szCs w:val="22"/>
        </w:rPr>
        <w:t>）</w:t>
      </w:r>
      <w:r>
        <w:rPr>
          <w:color w:val="333333"/>
          <w:spacing w:val="-2"/>
          <w:sz w:val="22"/>
          <w:szCs w:val="22"/>
        </w:rPr>
        <w:t>Mybatis</w:t>
      </w:r>
      <w:r>
        <w:rPr>
          <w:rFonts w:ascii="微软雅黑" w:hAnsi="微软雅黑" w:eastAsia="微软雅黑" w:cs="微软雅黑"/>
          <w:color w:val="333333"/>
          <w:spacing w:val="-2"/>
          <w:sz w:val="22"/>
          <w:szCs w:val="22"/>
        </w:rPr>
        <w:t>是一个半</w:t>
      </w:r>
      <w:r>
        <w:rPr>
          <w:color w:val="333333"/>
          <w:spacing w:val="-2"/>
          <w:sz w:val="22"/>
          <w:szCs w:val="22"/>
        </w:rPr>
        <w:t>ORM</w:t>
      </w:r>
      <w:r>
        <w:rPr>
          <w:color w:val="333333"/>
          <w:spacing w:val="30"/>
          <w:sz w:val="22"/>
          <w:szCs w:val="22"/>
        </w:rPr>
        <w:t xml:space="preserve"> </w:t>
      </w:r>
      <w:r>
        <w:rPr>
          <w:rFonts w:ascii="微软雅黑" w:hAnsi="微软雅黑" w:eastAsia="微软雅黑" w:cs="微软雅黑"/>
          <w:color w:val="333333"/>
          <w:spacing w:val="-2"/>
          <w:sz w:val="22"/>
          <w:szCs w:val="22"/>
        </w:rPr>
        <w:t>（对象关系映射）框架，它内部封装了</w:t>
      </w:r>
      <w:r>
        <w:rPr>
          <w:color w:val="333333"/>
          <w:spacing w:val="-2"/>
          <w:sz w:val="22"/>
          <w:szCs w:val="22"/>
        </w:rPr>
        <w:t xml:space="preserve">JDBC </w:t>
      </w:r>
      <w:r>
        <w:rPr>
          <w:rFonts w:ascii="微软雅黑" w:hAnsi="微软雅黑" w:eastAsia="微软雅黑" w:cs="微软雅黑"/>
          <w:color w:val="333333"/>
          <w:spacing w:val="-2"/>
          <w:sz w:val="22"/>
          <w:szCs w:val="22"/>
        </w:rPr>
        <w:t>，开发时只需要关注</w:t>
      </w:r>
      <w:r>
        <w:rPr>
          <w:color w:val="333333"/>
          <w:spacing w:val="-2"/>
          <w:sz w:val="22"/>
          <w:szCs w:val="22"/>
        </w:rPr>
        <w:t>S</w:t>
      </w:r>
      <w:r>
        <w:rPr>
          <w:color w:val="333333"/>
          <w:spacing w:val="-3"/>
          <w:sz w:val="22"/>
          <w:szCs w:val="22"/>
        </w:rPr>
        <w:t>QL</w:t>
      </w:r>
      <w:r>
        <w:rPr>
          <w:color w:val="333333"/>
          <w:sz w:val="22"/>
          <w:szCs w:val="22"/>
        </w:rPr>
        <w:t xml:space="preserve"> </w:t>
      </w:r>
      <w:r>
        <w:rPr>
          <w:rFonts w:ascii="微软雅黑" w:hAnsi="微软雅黑" w:eastAsia="微软雅黑" w:cs="微软雅黑"/>
          <w:color w:val="333333"/>
          <w:spacing w:val="8"/>
          <w:sz w:val="22"/>
          <w:szCs w:val="22"/>
        </w:rPr>
        <w:t>语句本身，不需要花费精力去处理加载驱动、创建连接、创建</w:t>
      </w:r>
      <w:r>
        <w:rPr>
          <w:color w:val="333333"/>
          <w:sz w:val="22"/>
          <w:szCs w:val="22"/>
        </w:rPr>
        <w:t>statement</w:t>
      </w:r>
      <w:r>
        <w:rPr>
          <w:rFonts w:ascii="微软雅黑" w:hAnsi="微软雅黑" w:eastAsia="微软雅黑" w:cs="微软雅黑"/>
          <w:color w:val="333333"/>
          <w:spacing w:val="8"/>
          <w:sz w:val="22"/>
          <w:szCs w:val="22"/>
        </w:rPr>
        <w:t>等</w:t>
      </w:r>
      <w:r>
        <w:rPr>
          <w:rFonts w:ascii="微软雅黑" w:hAnsi="微软雅黑" w:eastAsia="微软雅黑" w:cs="微软雅黑"/>
          <w:color w:val="333333"/>
          <w:spacing w:val="7"/>
          <w:sz w:val="22"/>
          <w:szCs w:val="22"/>
        </w:rPr>
        <w:t>繁杂的过程。程序员直</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接编写原生态</w:t>
      </w:r>
      <w:r>
        <w:rPr>
          <w:color w:val="333333"/>
          <w:sz w:val="22"/>
          <w:szCs w:val="22"/>
        </w:rPr>
        <w:t>sql</w:t>
      </w:r>
      <w:r>
        <w:rPr>
          <w:color w:val="333333"/>
          <w:spacing w:val="2"/>
          <w:sz w:val="22"/>
          <w:szCs w:val="22"/>
        </w:rPr>
        <w:t xml:space="preserve"> </w:t>
      </w:r>
      <w:r>
        <w:rPr>
          <w:rFonts w:ascii="微软雅黑" w:hAnsi="微软雅黑" w:eastAsia="微软雅黑" w:cs="微软雅黑"/>
          <w:color w:val="333333"/>
          <w:spacing w:val="2"/>
          <w:sz w:val="22"/>
          <w:szCs w:val="22"/>
        </w:rPr>
        <w:t>，可以严格控制</w:t>
      </w:r>
      <w:r>
        <w:rPr>
          <w:color w:val="333333"/>
          <w:sz w:val="22"/>
          <w:szCs w:val="22"/>
        </w:rPr>
        <w:t>sql</w:t>
      </w:r>
      <w:r>
        <w:rPr>
          <w:rFonts w:ascii="微软雅黑" w:hAnsi="微软雅黑" w:eastAsia="微软雅黑" w:cs="微软雅黑"/>
          <w:color w:val="333333"/>
          <w:spacing w:val="2"/>
          <w:sz w:val="22"/>
          <w:szCs w:val="22"/>
        </w:rPr>
        <w:t>执行性能，灵活度高。</w:t>
      </w:r>
    </w:p>
    <w:p w14:paraId="30326372">
      <w:pPr>
        <w:spacing w:line="231" w:lineRule="auto"/>
        <w:rPr>
          <w:rFonts w:ascii="微软雅黑" w:hAnsi="微软雅黑" w:eastAsia="微软雅黑" w:cs="微软雅黑"/>
          <w:sz w:val="22"/>
          <w:szCs w:val="22"/>
        </w:rPr>
        <w:sectPr>
          <w:headerReference r:id="rId56" w:type="default"/>
          <w:pgSz w:w="11900" w:h="16820"/>
          <w:pgMar w:top="400" w:right="1050" w:bottom="400" w:left="1027" w:header="0" w:footer="0" w:gutter="0"/>
          <w:cols w:space="720" w:num="1"/>
        </w:sectPr>
      </w:pPr>
    </w:p>
    <w:p w14:paraId="1161DABE">
      <w:pPr>
        <w:pStyle w:val="2"/>
        <w:spacing w:line="329" w:lineRule="auto"/>
      </w:pPr>
    </w:p>
    <w:p w14:paraId="041D25A1">
      <w:pPr>
        <w:pStyle w:val="2"/>
        <w:spacing w:line="329" w:lineRule="auto"/>
      </w:pPr>
    </w:p>
    <w:p w14:paraId="64EE5008">
      <w:pPr>
        <w:pStyle w:val="2"/>
        <w:spacing w:before="94" w:line="224" w:lineRule="auto"/>
        <w:ind w:left="20" w:right="167" w:hanging="21"/>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 </w:t>
      </w:r>
      <w:r>
        <w:rPr>
          <w:color w:val="333333"/>
          <w:spacing w:val="1"/>
          <w:sz w:val="22"/>
          <w:szCs w:val="22"/>
        </w:rPr>
        <w:t xml:space="preserve">2 </w:t>
      </w:r>
      <w:r>
        <w:rPr>
          <w:rFonts w:ascii="微软雅黑" w:hAnsi="微软雅黑" w:eastAsia="微软雅黑" w:cs="微软雅黑"/>
          <w:color w:val="333333"/>
          <w:spacing w:val="1"/>
          <w:sz w:val="22"/>
          <w:szCs w:val="22"/>
        </w:rPr>
        <w:t>）</w:t>
      </w:r>
      <w:r>
        <w:rPr>
          <w:color w:val="333333"/>
          <w:sz w:val="22"/>
          <w:szCs w:val="22"/>
        </w:rPr>
        <w:t>MyBatis</w:t>
      </w:r>
      <w:r>
        <w:rPr>
          <w:color w:val="333333"/>
          <w:spacing w:val="1"/>
          <w:sz w:val="22"/>
          <w:szCs w:val="22"/>
        </w:rPr>
        <w:t xml:space="preserve"> </w:t>
      </w:r>
      <w:r>
        <w:rPr>
          <w:rFonts w:ascii="微软雅黑" w:hAnsi="微软雅黑" w:eastAsia="微软雅黑" w:cs="微软雅黑"/>
          <w:color w:val="333333"/>
          <w:spacing w:val="1"/>
          <w:sz w:val="22"/>
          <w:szCs w:val="22"/>
        </w:rPr>
        <w:t xml:space="preserve">可以使用 </w:t>
      </w:r>
      <w:r>
        <w:rPr>
          <w:color w:val="333333"/>
          <w:sz w:val="22"/>
          <w:szCs w:val="22"/>
        </w:rPr>
        <w:t>XML</w:t>
      </w:r>
      <w:r>
        <w:rPr>
          <w:color w:val="333333"/>
          <w:spacing w:val="1"/>
          <w:sz w:val="22"/>
          <w:szCs w:val="22"/>
        </w:rPr>
        <w:t xml:space="preserve"> </w:t>
      </w:r>
      <w:r>
        <w:rPr>
          <w:rFonts w:ascii="微软雅黑" w:hAnsi="微软雅黑" w:eastAsia="微软雅黑" w:cs="微软雅黑"/>
          <w:color w:val="333333"/>
          <w:spacing w:val="1"/>
          <w:sz w:val="22"/>
          <w:szCs w:val="22"/>
        </w:rPr>
        <w:t xml:space="preserve">或注解来配置和映射原生信息，将 </w:t>
      </w:r>
      <w:r>
        <w:rPr>
          <w:color w:val="333333"/>
          <w:sz w:val="22"/>
          <w:szCs w:val="22"/>
        </w:rPr>
        <w:t>POJO</w:t>
      </w:r>
      <w:r>
        <w:rPr>
          <w:rFonts w:ascii="微软雅黑" w:hAnsi="微软雅黑" w:eastAsia="微软雅黑" w:cs="微软雅黑"/>
          <w:color w:val="333333"/>
          <w:spacing w:val="1"/>
          <w:sz w:val="22"/>
          <w:szCs w:val="22"/>
        </w:rPr>
        <w:t>映射成数据库中的记录，避</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1"/>
          <w:sz w:val="22"/>
          <w:szCs w:val="22"/>
        </w:rPr>
        <w:t>免了几乎所有的</w:t>
      </w:r>
      <w:r>
        <w:rPr>
          <w:rFonts w:ascii="微软雅黑" w:hAnsi="微软雅黑" w:eastAsia="微软雅黑" w:cs="微软雅黑"/>
          <w:color w:val="333333"/>
          <w:spacing w:val="-24"/>
          <w:sz w:val="22"/>
          <w:szCs w:val="22"/>
        </w:rPr>
        <w:t xml:space="preserve"> </w:t>
      </w:r>
      <w:r>
        <w:rPr>
          <w:color w:val="333333"/>
          <w:sz w:val="22"/>
          <w:szCs w:val="22"/>
        </w:rPr>
        <w:t>JDBC</w:t>
      </w:r>
      <w:r>
        <w:rPr>
          <w:color w:val="333333"/>
          <w:spacing w:val="1"/>
          <w:sz w:val="22"/>
          <w:szCs w:val="22"/>
        </w:rPr>
        <w:t xml:space="preserve"> </w:t>
      </w:r>
      <w:r>
        <w:rPr>
          <w:rFonts w:ascii="微软雅黑" w:hAnsi="微软雅黑" w:eastAsia="微软雅黑" w:cs="微软雅黑"/>
          <w:color w:val="333333"/>
          <w:spacing w:val="1"/>
          <w:sz w:val="22"/>
          <w:szCs w:val="22"/>
        </w:rPr>
        <w:t>代码和手动设置参数以及获取结果集。</w:t>
      </w:r>
    </w:p>
    <w:p w14:paraId="74C8729E">
      <w:pPr>
        <w:pStyle w:val="2"/>
        <w:spacing w:before="193" w:line="223" w:lineRule="auto"/>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 xml:space="preserve">（ </w:t>
      </w:r>
      <w:r>
        <w:rPr>
          <w:color w:val="333333"/>
          <w:spacing w:val="8"/>
          <w:sz w:val="22"/>
          <w:szCs w:val="22"/>
        </w:rPr>
        <w:t>3</w:t>
      </w:r>
      <w:r>
        <w:rPr>
          <w:rFonts w:ascii="微软雅黑" w:hAnsi="微软雅黑" w:eastAsia="微软雅黑" w:cs="微软雅黑"/>
          <w:color w:val="333333"/>
          <w:spacing w:val="8"/>
          <w:sz w:val="22"/>
          <w:szCs w:val="22"/>
        </w:rPr>
        <w:t>）通过</w:t>
      </w:r>
      <w:r>
        <w:rPr>
          <w:color w:val="333333"/>
          <w:sz w:val="22"/>
          <w:szCs w:val="22"/>
        </w:rPr>
        <w:t>xml</w:t>
      </w:r>
      <w:r>
        <w:rPr>
          <w:color w:val="333333"/>
          <w:spacing w:val="8"/>
          <w:sz w:val="22"/>
          <w:szCs w:val="22"/>
        </w:rPr>
        <w:t xml:space="preserve"> </w:t>
      </w:r>
      <w:r>
        <w:rPr>
          <w:rFonts w:ascii="微软雅黑" w:hAnsi="微软雅黑" w:eastAsia="微软雅黑" w:cs="微软雅黑"/>
          <w:color w:val="333333"/>
          <w:spacing w:val="8"/>
          <w:sz w:val="22"/>
          <w:szCs w:val="22"/>
        </w:rPr>
        <w:t>文件或注解的方式将要执行</w:t>
      </w:r>
      <w:r>
        <w:rPr>
          <w:rFonts w:ascii="微软雅黑" w:hAnsi="微软雅黑" w:eastAsia="微软雅黑" w:cs="微软雅黑"/>
          <w:color w:val="333333"/>
          <w:spacing w:val="7"/>
          <w:sz w:val="22"/>
          <w:szCs w:val="22"/>
        </w:rPr>
        <w:t xml:space="preserve">的各种 </w:t>
      </w:r>
      <w:r>
        <w:rPr>
          <w:color w:val="333333"/>
          <w:sz w:val="22"/>
          <w:szCs w:val="22"/>
        </w:rPr>
        <w:t>statement</w:t>
      </w:r>
      <w:r>
        <w:rPr>
          <w:color w:val="333333"/>
          <w:spacing w:val="7"/>
          <w:sz w:val="22"/>
          <w:szCs w:val="22"/>
        </w:rPr>
        <w:t xml:space="preserve"> </w:t>
      </w:r>
      <w:r>
        <w:rPr>
          <w:rFonts w:ascii="微软雅黑" w:hAnsi="微软雅黑" w:eastAsia="微软雅黑" w:cs="微软雅黑"/>
          <w:color w:val="333333"/>
          <w:spacing w:val="7"/>
          <w:sz w:val="22"/>
          <w:szCs w:val="22"/>
        </w:rPr>
        <w:t>配置起来，并通过</w:t>
      </w:r>
      <w:r>
        <w:rPr>
          <w:color w:val="333333"/>
          <w:sz w:val="22"/>
          <w:szCs w:val="22"/>
        </w:rPr>
        <w:t>java</w:t>
      </w:r>
      <w:r>
        <w:rPr>
          <w:rFonts w:ascii="微软雅黑" w:hAnsi="微软雅黑" w:eastAsia="微软雅黑" w:cs="微软雅黑"/>
          <w:color w:val="333333"/>
          <w:spacing w:val="7"/>
          <w:sz w:val="22"/>
          <w:szCs w:val="22"/>
        </w:rPr>
        <w:t>对象和</w:t>
      </w:r>
    </w:p>
    <w:p w14:paraId="50F3CEF2">
      <w:pPr>
        <w:pStyle w:val="2"/>
        <w:spacing w:before="9" w:line="226" w:lineRule="auto"/>
        <w:ind w:left="34" w:hanging="3"/>
        <w:rPr>
          <w:rFonts w:ascii="微软雅黑" w:hAnsi="微软雅黑" w:eastAsia="微软雅黑" w:cs="微软雅黑"/>
          <w:sz w:val="22"/>
          <w:szCs w:val="22"/>
        </w:rPr>
      </w:pPr>
      <w:r>
        <w:rPr>
          <w:color w:val="333333"/>
          <w:sz w:val="22"/>
          <w:szCs w:val="22"/>
        </w:rPr>
        <w:t>statement</w:t>
      </w:r>
      <w:r>
        <w:rPr>
          <w:rFonts w:ascii="微软雅黑" w:hAnsi="微软雅黑" w:eastAsia="微软雅黑" w:cs="微软雅黑"/>
          <w:color w:val="333333"/>
          <w:spacing w:val="12"/>
          <w:sz w:val="22"/>
          <w:szCs w:val="22"/>
        </w:rPr>
        <w:t>中</w:t>
      </w:r>
      <w:r>
        <w:rPr>
          <w:color w:val="333333"/>
          <w:sz w:val="22"/>
          <w:szCs w:val="22"/>
        </w:rPr>
        <w:t>sql</w:t>
      </w:r>
      <w:r>
        <w:rPr>
          <w:rFonts w:ascii="微软雅黑" w:hAnsi="微软雅黑" w:eastAsia="微软雅黑" w:cs="微软雅黑"/>
          <w:color w:val="333333"/>
          <w:spacing w:val="12"/>
          <w:sz w:val="22"/>
          <w:szCs w:val="22"/>
        </w:rPr>
        <w:t>的动态参数进行映射生成最终执行的</w:t>
      </w:r>
      <w:r>
        <w:rPr>
          <w:color w:val="333333"/>
          <w:sz w:val="22"/>
          <w:szCs w:val="22"/>
        </w:rPr>
        <w:t>sql</w:t>
      </w:r>
      <w:r>
        <w:rPr>
          <w:rFonts w:ascii="微软雅黑" w:hAnsi="微软雅黑" w:eastAsia="微软雅黑" w:cs="微软雅黑"/>
          <w:color w:val="333333"/>
          <w:spacing w:val="12"/>
          <w:sz w:val="22"/>
          <w:szCs w:val="22"/>
        </w:rPr>
        <w:t>语句，最后由</w:t>
      </w:r>
      <w:r>
        <w:rPr>
          <w:color w:val="333333"/>
          <w:sz w:val="22"/>
          <w:szCs w:val="22"/>
        </w:rPr>
        <w:t>mybatis</w:t>
      </w:r>
      <w:r>
        <w:rPr>
          <w:rFonts w:ascii="微软雅黑" w:hAnsi="微软雅黑" w:eastAsia="微软雅黑" w:cs="微软雅黑"/>
          <w:color w:val="333333"/>
          <w:spacing w:val="12"/>
          <w:sz w:val="22"/>
          <w:szCs w:val="22"/>
        </w:rPr>
        <w:t>框架执行</w:t>
      </w:r>
      <w:r>
        <w:rPr>
          <w:color w:val="333333"/>
          <w:sz w:val="22"/>
          <w:szCs w:val="22"/>
        </w:rPr>
        <w:t>sql</w:t>
      </w:r>
      <w:r>
        <w:rPr>
          <w:rFonts w:ascii="微软雅黑" w:hAnsi="微软雅黑" w:eastAsia="微软雅黑" w:cs="微软雅黑"/>
          <w:color w:val="333333"/>
          <w:spacing w:val="12"/>
          <w:sz w:val="22"/>
          <w:szCs w:val="22"/>
        </w:rPr>
        <w:t>并将结果</w:t>
      </w:r>
      <w:r>
        <w:rPr>
          <w:rFonts w:ascii="微软雅黑" w:hAnsi="微软雅黑" w:eastAsia="微软雅黑" w:cs="微软雅黑"/>
          <w:color w:val="333333"/>
          <w:spacing w:val="13"/>
          <w:sz w:val="22"/>
          <w:szCs w:val="22"/>
        </w:rPr>
        <w:t xml:space="preserve"> </w:t>
      </w:r>
      <w:r>
        <w:rPr>
          <w:rFonts w:ascii="微软雅黑" w:hAnsi="微软雅黑" w:eastAsia="微软雅黑" w:cs="微软雅黑"/>
          <w:color w:val="333333"/>
          <w:spacing w:val="6"/>
          <w:sz w:val="22"/>
          <w:szCs w:val="22"/>
        </w:rPr>
        <w:t>映射为</w:t>
      </w:r>
      <w:r>
        <w:rPr>
          <w:color w:val="333333"/>
          <w:sz w:val="22"/>
          <w:szCs w:val="22"/>
        </w:rPr>
        <w:t>java</w:t>
      </w:r>
      <w:r>
        <w:rPr>
          <w:rFonts w:ascii="微软雅黑" w:hAnsi="微软雅黑" w:eastAsia="微软雅黑" w:cs="微软雅黑"/>
          <w:color w:val="333333"/>
          <w:spacing w:val="6"/>
          <w:sz w:val="22"/>
          <w:szCs w:val="22"/>
        </w:rPr>
        <w:t>对象并返回。（从执行</w:t>
      </w:r>
      <w:r>
        <w:rPr>
          <w:color w:val="333333"/>
          <w:sz w:val="22"/>
          <w:szCs w:val="22"/>
        </w:rPr>
        <w:t>sql</w:t>
      </w:r>
      <w:r>
        <w:rPr>
          <w:rFonts w:ascii="微软雅黑" w:hAnsi="微软雅黑" w:eastAsia="微软雅黑" w:cs="微软雅黑"/>
          <w:color w:val="333333"/>
          <w:spacing w:val="6"/>
          <w:sz w:val="22"/>
          <w:szCs w:val="22"/>
        </w:rPr>
        <w:t>到返回</w:t>
      </w:r>
      <w:r>
        <w:rPr>
          <w:color w:val="333333"/>
          <w:sz w:val="22"/>
          <w:szCs w:val="22"/>
        </w:rPr>
        <w:t>result</w:t>
      </w:r>
      <w:r>
        <w:rPr>
          <w:rFonts w:ascii="微软雅黑" w:hAnsi="微软雅黑" w:eastAsia="微软雅黑" w:cs="微软雅黑"/>
          <w:color w:val="333333"/>
          <w:spacing w:val="6"/>
          <w:sz w:val="22"/>
          <w:szCs w:val="22"/>
        </w:rPr>
        <w:t>的过程）。</w:t>
      </w:r>
    </w:p>
    <w:p w14:paraId="38AEF4B5">
      <w:pPr>
        <w:pStyle w:val="2"/>
        <w:spacing w:before="272" w:line="191" w:lineRule="auto"/>
        <w:ind w:left="32"/>
        <w:outlineLvl w:val="2"/>
        <w:rPr>
          <w:rFonts w:ascii="微软雅黑" w:hAnsi="微软雅黑" w:eastAsia="微软雅黑" w:cs="微软雅黑"/>
          <w:sz w:val="33"/>
          <w:szCs w:val="33"/>
        </w:rPr>
      </w:pPr>
      <w:r>
        <w:rPr>
          <w:b/>
          <w:bCs/>
          <w:color w:val="333333"/>
          <w:spacing w:val="15"/>
          <w:sz w:val="33"/>
          <w:szCs w:val="33"/>
        </w:rPr>
        <w:t>2</w:t>
      </w:r>
      <w:r>
        <w:rPr>
          <w:rFonts w:ascii="微软雅黑" w:hAnsi="微软雅黑" w:eastAsia="微软雅黑" w:cs="微软雅黑"/>
          <w:b/>
          <w:bCs/>
          <w:color w:val="333333"/>
          <w:spacing w:val="15"/>
          <w:sz w:val="33"/>
          <w:szCs w:val="33"/>
        </w:rPr>
        <w:t>、说说</w:t>
      </w:r>
      <w:r>
        <w:rPr>
          <w:b/>
          <w:bCs/>
          <w:color w:val="333333"/>
          <w:sz w:val="33"/>
          <w:szCs w:val="33"/>
        </w:rPr>
        <w:t>MyBatis</w:t>
      </w:r>
      <w:r>
        <w:rPr>
          <w:rFonts w:ascii="微软雅黑" w:hAnsi="微软雅黑" w:eastAsia="微软雅黑" w:cs="微软雅黑"/>
          <w:b/>
          <w:bCs/>
          <w:color w:val="333333"/>
          <w:spacing w:val="15"/>
          <w:sz w:val="33"/>
          <w:szCs w:val="33"/>
        </w:rPr>
        <w:t>的优点和缺点</w:t>
      </w:r>
    </w:p>
    <w:p w14:paraId="2AA68A2B">
      <w:pPr>
        <w:spacing w:before="261" w:line="186" w:lineRule="auto"/>
        <w:ind w:left="22"/>
        <w:rPr>
          <w:rFonts w:ascii="微软雅黑" w:hAnsi="微软雅黑" w:eastAsia="微软雅黑" w:cs="微软雅黑"/>
          <w:sz w:val="22"/>
          <w:szCs w:val="22"/>
        </w:rPr>
      </w:pPr>
      <w:r>
        <w:rPr>
          <w:rFonts w:ascii="微软雅黑" w:hAnsi="微软雅黑" w:eastAsia="微软雅黑" w:cs="微软雅黑"/>
          <w:b/>
          <w:bCs/>
          <w:color w:val="333333"/>
          <w:spacing w:val="9"/>
          <w:sz w:val="22"/>
          <w:szCs w:val="22"/>
        </w:rPr>
        <w:t>优点：</w:t>
      </w:r>
    </w:p>
    <w:p w14:paraId="182AC3EB">
      <w:pPr>
        <w:pStyle w:val="2"/>
        <w:spacing w:before="204" w:line="224" w:lineRule="auto"/>
        <w:ind w:left="22" w:right="46" w:hanging="22"/>
        <w:jc w:val="both"/>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 </w:t>
      </w:r>
      <w:r>
        <w:rPr>
          <w:color w:val="333333"/>
          <w:spacing w:val="-1"/>
          <w:sz w:val="22"/>
          <w:szCs w:val="22"/>
        </w:rPr>
        <w:t xml:space="preserve">1 </w:t>
      </w:r>
      <w:r>
        <w:rPr>
          <w:rFonts w:ascii="微软雅黑" w:hAnsi="微软雅黑" w:eastAsia="微软雅黑" w:cs="微软雅黑"/>
          <w:color w:val="333333"/>
          <w:spacing w:val="-1"/>
          <w:sz w:val="22"/>
          <w:szCs w:val="22"/>
        </w:rPr>
        <w:t>）基于</w:t>
      </w:r>
      <w:r>
        <w:rPr>
          <w:color w:val="333333"/>
          <w:spacing w:val="-1"/>
          <w:sz w:val="22"/>
          <w:szCs w:val="22"/>
        </w:rPr>
        <w:t>SQL</w:t>
      </w:r>
      <w:r>
        <w:rPr>
          <w:rFonts w:ascii="微软雅黑" w:hAnsi="微软雅黑" w:eastAsia="微软雅黑" w:cs="微软雅黑"/>
          <w:color w:val="333333"/>
          <w:spacing w:val="-1"/>
          <w:sz w:val="22"/>
          <w:szCs w:val="22"/>
        </w:rPr>
        <w:t>语句编程，相当灵活，不会对应用程序或者数据</w:t>
      </w:r>
      <w:r>
        <w:rPr>
          <w:rFonts w:ascii="微软雅黑" w:hAnsi="微软雅黑" w:eastAsia="微软雅黑" w:cs="微软雅黑"/>
          <w:color w:val="333333"/>
          <w:spacing w:val="-2"/>
          <w:sz w:val="22"/>
          <w:szCs w:val="22"/>
        </w:rPr>
        <w:t>库的现有设计造成任何影响，</w:t>
      </w:r>
      <w:r>
        <w:rPr>
          <w:rFonts w:ascii="微软雅黑" w:hAnsi="微软雅黑" w:eastAsia="微软雅黑" w:cs="微软雅黑"/>
          <w:color w:val="333333"/>
          <w:spacing w:val="48"/>
          <w:sz w:val="22"/>
          <w:szCs w:val="22"/>
        </w:rPr>
        <w:t xml:space="preserve"> </w:t>
      </w:r>
      <w:r>
        <w:rPr>
          <w:color w:val="333333"/>
          <w:spacing w:val="-2"/>
          <w:sz w:val="22"/>
          <w:szCs w:val="22"/>
        </w:rPr>
        <w:t>SQL</w:t>
      </w:r>
      <w:r>
        <w:rPr>
          <w:rFonts w:ascii="微软雅黑" w:hAnsi="微软雅黑" w:eastAsia="微软雅黑" w:cs="微软雅黑"/>
          <w:color w:val="333333"/>
          <w:spacing w:val="-2"/>
          <w:sz w:val="22"/>
          <w:szCs w:val="22"/>
        </w:rPr>
        <w:t>写</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在</w:t>
      </w:r>
      <w:r>
        <w:rPr>
          <w:color w:val="333333"/>
          <w:sz w:val="22"/>
          <w:szCs w:val="22"/>
        </w:rPr>
        <w:t>XML</w:t>
      </w:r>
      <w:r>
        <w:rPr>
          <w:rFonts w:ascii="微软雅黑" w:hAnsi="微软雅黑" w:eastAsia="微软雅黑" w:cs="微软雅黑"/>
          <w:color w:val="333333"/>
          <w:spacing w:val="5"/>
          <w:sz w:val="22"/>
          <w:szCs w:val="22"/>
        </w:rPr>
        <w:t>里，解除</w:t>
      </w:r>
      <w:r>
        <w:rPr>
          <w:color w:val="333333"/>
          <w:sz w:val="22"/>
          <w:szCs w:val="22"/>
        </w:rPr>
        <w:t>sql</w:t>
      </w:r>
      <w:r>
        <w:rPr>
          <w:rFonts w:ascii="微软雅黑" w:hAnsi="微软雅黑" w:eastAsia="微软雅黑" w:cs="微软雅黑"/>
          <w:color w:val="333333"/>
          <w:spacing w:val="5"/>
          <w:sz w:val="22"/>
          <w:szCs w:val="22"/>
        </w:rPr>
        <w:t>与程序代码的耦合，便于统一管理；提供</w:t>
      </w:r>
      <w:r>
        <w:rPr>
          <w:color w:val="333333"/>
          <w:sz w:val="22"/>
          <w:szCs w:val="22"/>
        </w:rPr>
        <w:t>XML</w:t>
      </w:r>
      <w:r>
        <w:rPr>
          <w:rFonts w:ascii="微软雅黑" w:hAnsi="微软雅黑" w:eastAsia="微软雅黑" w:cs="微软雅黑"/>
          <w:color w:val="333333"/>
          <w:spacing w:val="5"/>
          <w:sz w:val="22"/>
          <w:szCs w:val="22"/>
        </w:rPr>
        <w:t>标签，支</w:t>
      </w:r>
      <w:r>
        <w:rPr>
          <w:rFonts w:ascii="微软雅黑" w:hAnsi="微软雅黑" w:eastAsia="微软雅黑" w:cs="微软雅黑"/>
          <w:color w:val="333333"/>
          <w:spacing w:val="4"/>
          <w:sz w:val="22"/>
          <w:szCs w:val="22"/>
        </w:rPr>
        <w:t>持编写动态</w:t>
      </w:r>
      <w:r>
        <w:rPr>
          <w:color w:val="333333"/>
          <w:sz w:val="22"/>
          <w:szCs w:val="22"/>
        </w:rPr>
        <w:t>SQL</w:t>
      </w:r>
      <w:r>
        <w:rPr>
          <w:rFonts w:ascii="微软雅黑" w:hAnsi="微软雅黑" w:eastAsia="微软雅黑" w:cs="微软雅黑"/>
          <w:color w:val="333333"/>
          <w:spacing w:val="4"/>
          <w:sz w:val="22"/>
          <w:szCs w:val="22"/>
        </w:rPr>
        <w:t>语句，并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可重用。</w:t>
      </w:r>
    </w:p>
    <w:p w14:paraId="08CC2DD2">
      <w:pPr>
        <w:pStyle w:val="2"/>
        <w:spacing w:before="205" w:line="221" w:lineRule="auto"/>
        <w:ind w:left="22" w:right="311" w:hanging="23"/>
        <w:rPr>
          <w:rFonts w:ascii="微软雅黑" w:hAnsi="微软雅黑" w:eastAsia="微软雅黑" w:cs="微软雅黑"/>
          <w:sz w:val="22"/>
          <w:szCs w:val="22"/>
        </w:rPr>
      </w:pPr>
      <w:r>
        <w:rPr>
          <w:rFonts w:ascii="微软雅黑" w:hAnsi="微软雅黑" w:eastAsia="微软雅黑" w:cs="微软雅黑"/>
          <w:color w:val="333333"/>
          <w:sz w:val="22"/>
          <w:szCs w:val="22"/>
        </w:rPr>
        <w:t xml:space="preserve">（ </w:t>
      </w:r>
      <w:r>
        <w:rPr>
          <w:color w:val="333333"/>
          <w:sz w:val="22"/>
          <w:szCs w:val="22"/>
        </w:rPr>
        <w:t>2</w:t>
      </w:r>
      <w:r>
        <w:rPr>
          <w:rFonts w:ascii="微软雅黑" w:hAnsi="微软雅黑" w:eastAsia="微软雅黑" w:cs="微软雅黑"/>
          <w:color w:val="333333"/>
          <w:sz w:val="22"/>
          <w:szCs w:val="22"/>
        </w:rPr>
        <w:t>）与</w:t>
      </w:r>
      <w:r>
        <w:rPr>
          <w:color w:val="333333"/>
          <w:sz w:val="22"/>
          <w:szCs w:val="22"/>
        </w:rPr>
        <w:t>JDBC</w:t>
      </w:r>
      <w:r>
        <w:rPr>
          <w:rFonts w:ascii="微软雅黑" w:hAnsi="微软雅黑" w:eastAsia="微软雅黑" w:cs="微软雅黑"/>
          <w:color w:val="333333"/>
          <w:sz w:val="22"/>
          <w:szCs w:val="22"/>
        </w:rPr>
        <w:t>相比，减少了</w:t>
      </w:r>
      <w:r>
        <w:rPr>
          <w:color w:val="333333"/>
          <w:sz w:val="22"/>
          <w:szCs w:val="22"/>
        </w:rPr>
        <w:t>50%</w:t>
      </w:r>
      <w:r>
        <w:rPr>
          <w:rFonts w:ascii="微软雅黑" w:hAnsi="微软雅黑" w:eastAsia="微软雅黑" w:cs="微软雅黑"/>
          <w:color w:val="333333"/>
          <w:sz w:val="22"/>
          <w:szCs w:val="22"/>
        </w:rPr>
        <w:t>以上的代码量，消除了</w:t>
      </w:r>
      <w:r>
        <w:rPr>
          <w:color w:val="333333"/>
          <w:sz w:val="22"/>
          <w:szCs w:val="22"/>
        </w:rPr>
        <w:t>JDBC</w:t>
      </w:r>
      <w:r>
        <w:rPr>
          <w:rFonts w:ascii="微软雅黑" w:hAnsi="微软雅黑" w:eastAsia="微软雅黑" w:cs="微软雅黑"/>
          <w:color w:val="333333"/>
          <w:sz w:val="22"/>
          <w:szCs w:val="22"/>
        </w:rPr>
        <w:t>大量冗余的代码，不需要手动开关连</w:t>
      </w:r>
      <w:r>
        <w:rPr>
          <w:rFonts w:ascii="微软雅黑" w:hAnsi="微软雅黑" w:eastAsia="微软雅黑" w:cs="微软雅黑"/>
          <w:color w:val="333333"/>
          <w:spacing w:val="15"/>
          <w:sz w:val="22"/>
          <w:szCs w:val="22"/>
        </w:rPr>
        <w:t xml:space="preserve"> </w:t>
      </w:r>
      <w:r>
        <w:rPr>
          <w:rFonts w:ascii="微软雅黑" w:hAnsi="微软雅黑" w:eastAsia="微软雅黑" w:cs="微软雅黑"/>
          <w:color w:val="333333"/>
          <w:spacing w:val="9"/>
          <w:sz w:val="22"/>
          <w:szCs w:val="22"/>
        </w:rPr>
        <w:t>接；</w:t>
      </w:r>
    </w:p>
    <w:p w14:paraId="2FE8CA9A">
      <w:pPr>
        <w:pStyle w:val="2"/>
        <w:spacing w:before="206" w:line="223" w:lineRule="auto"/>
        <w:ind w:left="20" w:right="147" w:hanging="20"/>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 </w:t>
      </w:r>
      <w:r>
        <w:rPr>
          <w:color w:val="333333"/>
          <w:spacing w:val="2"/>
          <w:sz w:val="22"/>
          <w:szCs w:val="22"/>
        </w:rPr>
        <w:t>3</w:t>
      </w:r>
      <w:r>
        <w:rPr>
          <w:rFonts w:ascii="微软雅黑" w:hAnsi="微软雅黑" w:eastAsia="微软雅黑" w:cs="微软雅黑"/>
          <w:color w:val="333333"/>
          <w:spacing w:val="2"/>
          <w:sz w:val="22"/>
          <w:szCs w:val="22"/>
        </w:rPr>
        <w:t>）很好的与各种数据库兼容（因为</w:t>
      </w:r>
      <w:r>
        <w:rPr>
          <w:color w:val="333333"/>
          <w:sz w:val="22"/>
          <w:szCs w:val="22"/>
        </w:rPr>
        <w:t>MyBatis</w:t>
      </w:r>
      <w:r>
        <w:rPr>
          <w:rFonts w:ascii="微软雅黑" w:hAnsi="微软雅黑" w:eastAsia="微软雅黑" w:cs="微软雅黑"/>
          <w:color w:val="333333"/>
          <w:spacing w:val="2"/>
          <w:sz w:val="22"/>
          <w:szCs w:val="22"/>
        </w:rPr>
        <w:t>使用</w:t>
      </w:r>
      <w:r>
        <w:rPr>
          <w:color w:val="333333"/>
          <w:sz w:val="22"/>
          <w:szCs w:val="22"/>
        </w:rPr>
        <w:t>JDBC</w:t>
      </w:r>
      <w:r>
        <w:rPr>
          <w:rFonts w:ascii="微软雅黑" w:hAnsi="微软雅黑" w:eastAsia="微软雅黑" w:cs="微软雅黑"/>
          <w:color w:val="333333"/>
          <w:spacing w:val="2"/>
          <w:sz w:val="22"/>
          <w:szCs w:val="22"/>
        </w:rPr>
        <w:t>来</w:t>
      </w:r>
      <w:r>
        <w:rPr>
          <w:rFonts w:ascii="微软雅黑" w:hAnsi="微软雅黑" w:eastAsia="微软雅黑" w:cs="微软雅黑"/>
          <w:color w:val="333333"/>
          <w:spacing w:val="1"/>
          <w:sz w:val="22"/>
          <w:szCs w:val="22"/>
        </w:rPr>
        <w:t>连接数据库，所以只要</w:t>
      </w:r>
      <w:r>
        <w:rPr>
          <w:color w:val="333333"/>
          <w:sz w:val="22"/>
          <w:szCs w:val="22"/>
        </w:rPr>
        <w:t>JDBC</w:t>
      </w:r>
      <w:r>
        <w:rPr>
          <w:rFonts w:ascii="微软雅黑" w:hAnsi="微软雅黑" w:eastAsia="微软雅黑" w:cs="微软雅黑"/>
          <w:color w:val="333333"/>
          <w:spacing w:val="1"/>
          <w:sz w:val="22"/>
          <w:szCs w:val="22"/>
        </w:rPr>
        <w:t>支持的数据</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库</w:t>
      </w:r>
      <w:r>
        <w:rPr>
          <w:color w:val="333333"/>
          <w:sz w:val="22"/>
          <w:szCs w:val="22"/>
        </w:rPr>
        <w:t>MyBatis</w:t>
      </w:r>
      <w:r>
        <w:rPr>
          <w:rFonts w:ascii="微软雅黑" w:hAnsi="微软雅黑" w:eastAsia="微软雅黑" w:cs="微软雅黑"/>
          <w:color w:val="333333"/>
          <w:spacing w:val="6"/>
          <w:sz w:val="22"/>
          <w:szCs w:val="22"/>
        </w:rPr>
        <w:t>都支持）。</w:t>
      </w:r>
    </w:p>
    <w:p w14:paraId="5F168D53">
      <w:pPr>
        <w:pStyle w:val="2"/>
        <w:spacing w:before="198" w:line="220"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 </w:t>
      </w:r>
      <w:r>
        <w:rPr>
          <w:color w:val="333333"/>
          <w:spacing w:val="4"/>
          <w:sz w:val="22"/>
          <w:szCs w:val="22"/>
        </w:rPr>
        <w:t>4</w:t>
      </w:r>
      <w:r>
        <w:rPr>
          <w:rFonts w:ascii="微软雅黑" w:hAnsi="微软雅黑" w:eastAsia="微软雅黑" w:cs="微软雅黑"/>
          <w:color w:val="333333"/>
          <w:spacing w:val="4"/>
          <w:sz w:val="22"/>
          <w:szCs w:val="22"/>
        </w:rPr>
        <w:t>）能够与</w:t>
      </w:r>
      <w:r>
        <w:rPr>
          <w:color w:val="333333"/>
          <w:sz w:val="22"/>
          <w:szCs w:val="22"/>
        </w:rPr>
        <w:t>Spring</w:t>
      </w:r>
      <w:r>
        <w:rPr>
          <w:rFonts w:ascii="微软雅黑" w:hAnsi="微软雅黑" w:eastAsia="微软雅黑" w:cs="微软雅黑"/>
          <w:color w:val="333333"/>
          <w:spacing w:val="4"/>
          <w:sz w:val="22"/>
          <w:szCs w:val="22"/>
        </w:rPr>
        <w:t>很好的集成；</w:t>
      </w:r>
    </w:p>
    <w:p w14:paraId="0B9400CE">
      <w:pPr>
        <w:pStyle w:val="2"/>
        <w:spacing w:before="194" w:line="221" w:lineRule="auto"/>
        <w:ind w:left="24" w:right="135" w:hanging="24"/>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 </w:t>
      </w:r>
      <w:r>
        <w:rPr>
          <w:color w:val="333333"/>
          <w:spacing w:val="4"/>
          <w:sz w:val="22"/>
          <w:szCs w:val="22"/>
        </w:rPr>
        <w:t>5</w:t>
      </w:r>
      <w:r>
        <w:rPr>
          <w:rFonts w:ascii="微软雅黑" w:hAnsi="微软雅黑" w:eastAsia="微软雅黑" w:cs="微软雅黑"/>
          <w:color w:val="333333"/>
          <w:spacing w:val="4"/>
          <w:sz w:val="22"/>
          <w:szCs w:val="22"/>
        </w:rPr>
        <w:t>）提供映射标签，支持对象与数据库的</w:t>
      </w:r>
      <w:r>
        <w:rPr>
          <w:color w:val="333333"/>
          <w:sz w:val="22"/>
          <w:szCs w:val="22"/>
        </w:rPr>
        <w:t>ORM</w:t>
      </w:r>
      <w:r>
        <w:rPr>
          <w:rFonts w:ascii="微软雅黑" w:hAnsi="微软雅黑" w:eastAsia="微软雅黑" w:cs="微软雅黑"/>
          <w:color w:val="333333"/>
          <w:spacing w:val="4"/>
          <w:sz w:val="22"/>
          <w:szCs w:val="22"/>
        </w:rPr>
        <w:t>字段关系映射；提供对象关系映射标签，支持对象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关系组件维护。</w:t>
      </w:r>
    </w:p>
    <w:p w14:paraId="752BA7E1">
      <w:pPr>
        <w:spacing w:before="248" w:line="186" w:lineRule="auto"/>
        <w:ind w:left="23"/>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缺点</w:t>
      </w:r>
    </w:p>
    <w:p w14:paraId="380C1962">
      <w:pPr>
        <w:pStyle w:val="2"/>
        <w:spacing w:before="205" w:line="221" w:lineRule="auto"/>
        <w:ind w:left="22" w:right="46" w:hanging="23"/>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 </w:t>
      </w:r>
      <w:r>
        <w:rPr>
          <w:color w:val="333333"/>
          <w:spacing w:val="1"/>
          <w:sz w:val="22"/>
          <w:szCs w:val="22"/>
        </w:rPr>
        <w:t xml:space="preserve">1 </w:t>
      </w:r>
      <w:r>
        <w:rPr>
          <w:rFonts w:ascii="微软雅黑" w:hAnsi="微软雅黑" w:eastAsia="微软雅黑" w:cs="微软雅黑"/>
          <w:color w:val="333333"/>
          <w:spacing w:val="1"/>
          <w:sz w:val="22"/>
          <w:szCs w:val="22"/>
        </w:rPr>
        <w:t>）</w:t>
      </w:r>
      <w:r>
        <w:rPr>
          <w:color w:val="333333"/>
          <w:sz w:val="22"/>
          <w:szCs w:val="22"/>
        </w:rPr>
        <w:t>SQL</w:t>
      </w:r>
      <w:r>
        <w:rPr>
          <w:rFonts w:ascii="微软雅黑" w:hAnsi="微软雅黑" w:eastAsia="微软雅黑" w:cs="微软雅黑"/>
          <w:color w:val="333333"/>
          <w:spacing w:val="1"/>
          <w:sz w:val="22"/>
          <w:szCs w:val="22"/>
        </w:rPr>
        <w:t>语句的编写工作量较大，尤其当字段多、关联表多时，对开发人员编写</w:t>
      </w:r>
      <w:r>
        <w:rPr>
          <w:color w:val="333333"/>
          <w:sz w:val="22"/>
          <w:szCs w:val="22"/>
        </w:rPr>
        <w:t>SQL</w:t>
      </w:r>
      <w:r>
        <w:rPr>
          <w:rFonts w:ascii="微软雅黑" w:hAnsi="微软雅黑" w:eastAsia="微软雅黑" w:cs="微软雅黑"/>
          <w:color w:val="333333"/>
          <w:spacing w:val="1"/>
          <w:sz w:val="22"/>
          <w:szCs w:val="22"/>
        </w:rPr>
        <w:t>语句的功底有</w:t>
      </w:r>
      <w:r>
        <w:rPr>
          <w:rFonts w:ascii="微软雅黑" w:hAnsi="微软雅黑" w:eastAsia="微软雅黑" w:cs="微软雅黑"/>
          <w:color w:val="333333"/>
          <w:spacing w:val="6"/>
          <w:sz w:val="22"/>
          <w:szCs w:val="22"/>
        </w:rPr>
        <w:t xml:space="preserve"> </w:t>
      </w:r>
      <w:r>
        <w:rPr>
          <w:rFonts w:ascii="微软雅黑" w:hAnsi="微软雅黑" w:eastAsia="微软雅黑" w:cs="微软雅黑"/>
          <w:color w:val="333333"/>
          <w:spacing w:val="-4"/>
          <w:sz w:val="22"/>
          <w:szCs w:val="22"/>
        </w:rPr>
        <w:t>一定要求。</w:t>
      </w:r>
    </w:p>
    <w:p w14:paraId="4D9A0A70">
      <w:pPr>
        <w:pStyle w:val="2"/>
        <w:spacing w:before="206" w:line="225" w:lineRule="auto"/>
        <w:rPr>
          <w:rFonts w:ascii="微软雅黑" w:hAnsi="微软雅黑" w:eastAsia="微软雅黑" w:cs="微软雅黑"/>
          <w:sz w:val="22"/>
          <w:szCs w:val="22"/>
        </w:rPr>
      </w:pPr>
      <w:r>
        <w:rPr>
          <w:rFonts w:ascii="微软雅黑" w:hAnsi="微软雅黑" w:eastAsia="微软雅黑" w:cs="微软雅黑"/>
          <w:color w:val="333333"/>
          <w:sz w:val="22"/>
          <w:szCs w:val="22"/>
        </w:rPr>
        <w:t xml:space="preserve">（ </w:t>
      </w:r>
      <w:r>
        <w:rPr>
          <w:color w:val="333333"/>
          <w:sz w:val="22"/>
          <w:szCs w:val="22"/>
        </w:rPr>
        <w:t xml:space="preserve">2 </w:t>
      </w:r>
      <w:r>
        <w:rPr>
          <w:rFonts w:ascii="微软雅黑" w:hAnsi="微软雅黑" w:eastAsia="微软雅黑" w:cs="微软雅黑"/>
          <w:color w:val="333333"/>
          <w:sz w:val="22"/>
          <w:szCs w:val="22"/>
        </w:rPr>
        <w:t>）</w:t>
      </w:r>
      <w:r>
        <w:rPr>
          <w:color w:val="333333"/>
          <w:sz w:val="22"/>
          <w:szCs w:val="22"/>
        </w:rPr>
        <w:t>SQL</w:t>
      </w:r>
      <w:r>
        <w:rPr>
          <w:rFonts w:ascii="微软雅黑" w:hAnsi="微软雅黑" w:eastAsia="微软雅黑" w:cs="微软雅黑"/>
          <w:color w:val="333333"/>
          <w:sz w:val="22"/>
          <w:szCs w:val="22"/>
        </w:rPr>
        <w:t>语句依赖于数据库，导致数据库移</w:t>
      </w:r>
      <w:r>
        <w:rPr>
          <w:rFonts w:ascii="微软雅黑" w:hAnsi="微软雅黑" w:eastAsia="微软雅黑" w:cs="微软雅黑"/>
          <w:color w:val="333333"/>
          <w:spacing w:val="-1"/>
          <w:sz w:val="22"/>
          <w:szCs w:val="22"/>
        </w:rPr>
        <w:t>植性差，不能随意更换数据库。</w:t>
      </w:r>
    </w:p>
    <w:p w14:paraId="7AB3D824">
      <w:pPr>
        <w:pStyle w:val="2"/>
        <w:spacing w:before="267" w:line="179" w:lineRule="auto"/>
        <w:ind w:left="32"/>
        <w:outlineLvl w:val="2"/>
        <w:rPr>
          <w:rFonts w:ascii="微软雅黑" w:hAnsi="微软雅黑" w:eastAsia="微软雅黑" w:cs="微软雅黑"/>
          <w:sz w:val="33"/>
          <w:szCs w:val="33"/>
        </w:rPr>
      </w:pPr>
      <w:r>
        <w:rPr>
          <w:b/>
          <w:bCs/>
          <w:color w:val="333333"/>
          <w:spacing w:val="2"/>
          <w:sz w:val="33"/>
          <w:szCs w:val="33"/>
        </w:rPr>
        <w:t>3</w:t>
      </w:r>
      <w:r>
        <w:rPr>
          <w:rFonts w:ascii="微软雅黑" w:hAnsi="微软雅黑" w:eastAsia="微软雅黑" w:cs="微软雅黑"/>
          <w:b/>
          <w:bCs/>
          <w:color w:val="333333"/>
          <w:spacing w:val="2"/>
          <w:sz w:val="33"/>
          <w:szCs w:val="33"/>
        </w:rPr>
        <w:t>、</w:t>
      </w:r>
      <w:r>
        <w:rPr>
          <w:b/>
          <w:bCs/>
          <w:color w:val="333333"/>
          <w:spacing w:val="2"/>
          <w:sz w:val="33"/>
          <w:szCs w:val="33"/>
        </w:rPr>
        <w:t>#{}</w:t>
      </w:r>
      <w:r>
        <w:rPr>
          <w:rFonts w:ascii="微软雅黑" w:hAnsi="微软雅黑" w:eastAsia="微软雅黑" w:cs="微软雅黑"/>
          <w:b/>
          <w:bCs/>
          <w:color w:val="333333"/>
          <w:spacing w:val="2"/>
          <w:sz w:val="33"/>
          <w:szCs w:val="33"/>
        </w:rPr>
        <w:t>和</w:t>
      </w:r>
      <w:r>
        <w:rPr>
          <w:b/>
          <w:bCs/>
          <w:color w:val="333333"/>
          <w:spacing w:val="2"/>
          <w:sz w:val="33"/>
          <w:szCs w:val="33"/>
        </w:rPr>
        <w:t>${}</w:t>
      </w:r>
      <w:r>
        <w:rPr>
          <w:rFonts w:ascii="微软雅黑" w:hAnsi="微软雅黑" w:eastAsia="微软雅黑" w:cs="微软雅黑"/>
          <w:b/>
          <w:bCs/>
          <w:color w:val="333333"/>
          <w:spacing w:val="2"/>
          <w:sz w:val="33"/>
          <w:szCs w:val="33"/>
        </w:rPr>
        <w:t>的区别是什么？</w:t>
      </w:r>
    </w:p>
    <w:p w14:paraId="0DA52D21">
      <w:pPr>
        <w:pStyle w:val="2"/>
        <w:spacing w:before="245" w:line="223" w:lineRule="auto"/>
        <w:ind w:left="25"/>
        <w:rPr>
          <w:rFonts w:ascii="微软雅黑" w:hAnsi="微软雅黑" w:eastAsia="微软雅黑" w:cs="微软雅黑"/>
          <w:sz w:val="22"/>
          <w:szCs w:val="22"/>
        </w:rPr>
      </w:pPr>
      <w:r>
        <w:rPr>
          <w:color w:val="333333"/>
          <w:spacing w:val="2"/>
          <w:sz w:val="22"/>
          <w:szCs w:val="22"/>
        </w:rPr>
        <w:t>#{}</w:t>
      </w:r>
      <w:r>
        <w:rPr>
          <w:rFonts w:ascii="微软雅黑" w:hAnsi="微软雅黑" w:eastAsia="微软雅黑" w:cs="微软雅黑"/>
          <w:color w:val="333333"/>
          <w:spacing w:val="2"/>
          <w:sz w:val="22"/>
          <w:szCs w:val="22"/>
        </w:rPr>
        <w:t>是预编译处理，</w:t>
      </w:r>
      <w:r>
        <w:rPr>
          <w:rFonts w:ascii="微软雅黑" w:hAnsi="微软雅黑" w:eastAsia="微软雅黑" w:cs="微软雅黑"/>
          <w:color w:val="333333"/>
          <w:spacing w:val="-8"/>
          <w:sz w:val="22"/>
          <w:szCs w:val="22"/>
        </w:rPr>
        <w:t xml:space="preserve"> </w:t>
      </w:r>
      <w:r>
        <w:rPr>
          <w:color w:val="333333"/>
          <w:spacing w:val="2"/>
          <w:sz w:val="22"/>
          <w:szCs w:val="22"/>
        </w:rPr>
        <w:t>${}</w:t>
      </w:r>
      <w:r>
        <w:rPr>
          <w:rFonts w:ascii="微软雅黑" w:hAnsi="微软雅黑" w:eastAsia="微软雅黑" w:cs="微软雅黑"/>
          <w:color w:val="333333"/>
          <w:spacing w:val="2"/>
          <w:sz w:val="22"/>
          <w:szCs w:val="22"/>
        </w:rPr>
        <w:t>是字符串替换。</w:t>
      </w:r>
    </w:p>
    <w:p w14:paraId="5DB3A8CD">
      <w:pPr>
        <w:pStyle w:val="2"/>
        <w:spacing w:before="189" w:line="223" w:lineRule="auto"/>
        <w:ind w:left="41"/>
        <w:rPr>
          <w:rFonts w:ascii="微软雅黑" w:hAnsi="微软雅黑" w:eastAsia="微软雅黑" w:cs="微软雅黑"/>
          <w:sz w:val="22"/>
          <w:szCs w:val="22"/>
        </w:rPr>
      </w:pPr>
      <w:r>
        <w:rPr>
          <w:color w:val="333333"/>
          <w:sz w:val="22"/>
          <w:szCs w:val="22"/>
        </w:rPr>
        <w:t>Mybatis</w:t>
      </w:r>
      <w:r>
        <w:rPr>
          <w:rFonts w:ascii="微软雅黑" w:hAnsi="微软雅黑" w:eastAsia="微软雅黑" w:cs="微软雅黑"/>
          <w:color w:val="333333"/>
          <w:spacing w:val="14"/>
          <w:sz w:val="22"/>
          <w:szCs w:val="22"/>
        </w:rPr>
        <w:t>在处理</w:t>
      </w:r>
      <w:r>
        <w:rPr>
          <w:color w:val="333333"/>
          <w:spacing w:val="14"/>
          <w:sz w:val="22"/>
          <w:szCs w:val="22"/>
        </w:rPr>
        <w:t>#{}</w:t>
      </w:r>
      <w:r>
        <w:rPr>
          <w:rFonts w:ascii="微软雅黑" w:hAnsi="微软雅黑" w:eastAsia="微软雅黑" w:cs="微软雅黑"/>
          <w:color w:val="333333"/>
          <w:spacing w:val="14"/>
          <w:sz w:val="22"/>
          <w:szCs w:val="22"/>
        </w:rPr>
        <w:t>时，会将</w:t>
      </w:r>
      <w:r>
        <w:rPr>
          <w:color w:val="333333"/>
          <w:sz w:val="22"/>
          <w:szCs w:val="22"/>
        </w:rPr>
        <w:t>sql</w:t>
      </w:r>
      <w:r>
        <w:rPr>
          <w:rFonts w:ascii="微软雅黑" w:hAnsi="微软雅黑" w:eastAsia="微软雅黑" w:cs="微软雅黑"/>
          <w:color w:val="333333"/>
          <w:spacing w:val="14"/>
          <w:sz w:val="22"/>
          <w:szCs w:val="22"/>
        </w:rPr>
        <w:t>中的</w:t>
      </w:r>
      <w:r>
        <w:rPr>
          <w:color w:val="333333"/>
          <w:spacing w:val="14"/>
          <w:sz w:val="22"/>
          <w:szCs w:val="22"/>
        </w:rPr>
        <w:t>#{}</w:t>
      </w:r>
      <w:r>
        <w:rPr>
          <w:rFonts w:ascii="微软雅黑" w:hAnsi="微软雅黑" w:eastAsia="微软雅黑" w:cs="微软雅黑"/>
          <w:color w:val="333333"/>
          <w:spacing w:val="14"/>
          <w:sz w:val="22"/>
          <w:szCs w:val="22"/>
        </w:rPr>
        <w:t>替换为</w:t>
      </w:r>
      <w:r>
        <w:rPr>
          <w:color w:val="333333"/>
          <w:spacing w:val="14"/>
          <w:sz w:val="22"/>
          <w:szCs w:val="22"/>
        </w:rPr>
        <w:t>?</w:t>
      </w:r>
      <w:r>
        <w:rPr>
          <w:rFonts w:ascii="微软雅黑" w:hAnsi="微软雅黑" w:eastAsia="微软雅黑" w:cs="微软雅黑"/>
          <w:color w:val="333333"/>
          <w:spacing w:val="14"/>
          <w:sz w:val="22"/>
          <w:szCs w:val="22"/>
        </w:rPr>
        <w:t>号，调用</w:t>
      </w:r>
      <w:r>
        <w:rPr>
          <w:color w:val="333333"/>
          <w:sz w:val="22"/>
          <w:szCs w:val="22"/>
        </w:rPr>
        <w:t>PreparedStatement</w:t>
      </w:r>
      <w:r>
        <w:rPr>
          <w:rFonts w:ascii="微软雅黑" w:hAnsi="微软雅黑" w:eastAsia="微软雅黑" w:cs="微软雅黑"/>
          <w:color w:val="333333"/>
          <w:spacing w:val="14"/>
          <w:sz w:val="22"/>
          <w:szCs w:val="22"/>
        </w:rPr>
        <w:t>的</w:t>
      </w:r>
      <w:r>
        <w:rPr>
          <w:color w:val="333333"/>
          <w:sz w:val="22"/>
          <w:szCs w:val="22"/>
        </w:rPr>
        <w:t>set</w:t>
      </w:r>
      <w:r>
        <w:rPr>
          <w:rFonts w:ascii="微软雅黑" w:hAnsi="微软雅黑" w:eastAsia="微软雅黑" w:cs="微软雅黑"/>
          <w:color w:val="333333"/>
          <w:spacing w:val="14"/>
          <w:sz w:val="22"/>
          <w:szCs w:val="22"/>
        </w:rPr>
        <w:t>方法来赋值；</w:t>
      </w:r>
    </w:p>
    <w:p w14:paraId="544053F1">
      <w:pPr>
        <w:pStyle w:val="2"/>
        <w:spacing w:before="234" w:line="331" w:lineRule="auto"/>
        <w:ind w:left="22" w:right="4597" w:firstLine="18"/>
        <w:rPr>
          <w:rFonts w:ascii="微软雅黑" w:hAnsi="微软雅黑" w:eastAsia="微软雅黑" w:cs="微软雅黑"/>
          <w:sz w:val="22"/>
          <w:szCs w:val="22"/>
        </w:rPr>
      </w:pPr>
      <w:r>
        <w:rPr>
          <w:color w:val="333333"/>
          <w:sz w:val="22"/>
          <w:szCs w:val="22"/>
        </w:rPr>
        <w:t>Mybatis</w:t>
      </w:r>
      <w:r>
        <w:rPr>
          <w:rFonts w:ascii="微软雅黑" w:hAnsi="微软雅黑" w:eastAsia="微软雅黑" w:cs="微软雅黑"/>
          <w:color w:val="333333"/>
          <w:spacing w:val="6"/>
          <w:sz w:val="22"/>
          <w:szCs w:val="22"/>
        </w:rPr>
        <w:t>在处理</w:t>
      </w:r>
      <w:r>
        <w:rPr>
          <w:color w:val="333333"/>
          <w:spacing w:val="6"/>
          <w:sz w:val="22"/>
          <w:szCs w:val="22"/>
        </w:rPr>
        <w:t>${}</w:t>
      </w:r>
      <w:r>
        <w:rPr>
          <w:rFonts w:ascii="微软雅黑" w:hAnsi="微软雅黑" w:eastAsia="微软雅黑" w:cs="微软雅黑"/>
          <w:color w:val="333333"/>
          <w:spacing w:val="6"/>
          <w:sz w:val="22"/>
          <w:szCs w:val="22"/>
        </w:rPr>
        <w:t>时，就是把</w:t>
      </w:r>
      <w:r>
        <w:rPr>
          <w:color w:val="333333"/>
          <w:spacing w:val="6"/>
          <w:sz w:val="22"/>
          <w:szCs w:val="22"/>
        </w:rPr>
        <w:t>${}</w:t>
      </w:r>
      <w:r>
        <w:rPr>
          <w:rFonts w:ascii="微软雅黑" w:hAnsi="微软雅黑" w:eastAsia="微软雅黑" w:cs="微软雅黑"/>
          <w:color w:val="333333"/>
          <w:spacing w:val="6"/>
          <w:sz w:val="22"/>
          <w:szCs w:val="22"/>
        </w:rPr>
        <w:t>替换成变量的值。</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3"/>
          <w:sz w:val="22"/>
          <w:szCs w:val="22"/>
        </w:rPr>
        <w:t>使用</w:t>
      </w:r>
      <w:r>
        <w:rPr>
          <w:color w:val="333333"/>
          <w:spacing w:val="3"/>
          <w:sz w:val="22"/>
          <w:szCs w:val="22"/>
        </w:rPr>
        <w:t>#{}</w:t>
      </w:r>
      <w:r>
        <w:rPr>
          <w:rFonts w:ascii="微软雅黑" w:hAnsi="微软雅黑" w:eastAsia="微软雅黑" w:cs="微软雅黑"/>
          <w:color w:val="333333"/>
          <w:spacing w:val="3"/>
          <w:sz w:val="22"/>
          <w:szCs w:val="22"/>
        </w:rPr>
        <w:t>可以有效的防止</w:t>
      </w:r>
      <w:r>
        <w:rPr>
          <w:color w:val="333333"/>
          <w:sz w:val="22"/>
          <w:szCs w:val="22"/>
        </w:rPr>
        <w:t>SQL</w:t>
      </w:r>
      <w:r>
        <w:rPr>
          <w:rFonts w:ascii="微软雅黑" w:hAnsi="微软雅黑" w:eastAsia="微软雅黑" w:cs="微软雅黑"/>
          <w:color w:val="333333"/>
          <w:spacing w:val="3"/>
          <w:sz w:val="22"/>
          <w:szCs w:val="22"/>
        </w:rPr>
        <w:t>注入，提高系统安全性。</w:t>
      </w:r>
    </w:p>
    <w:p w14:paraId="0F7AD3CB">
      <w:pPr>
        <w:pStyle w:val="2"/>
        <w:spacing w:before="8" w:line="233" w:lineRule="auto"/>
        <w:ind w:left="25"/>
        <w:outlineLvl w:val="2"/>
        <w:rPr>
          <w:rFonts w:ascii="微软雅黑" w:hAnsi="微软雅黑" w:eastAsia="微软雅黑" w:cs="微软雅黑"/>
          <w:sz w:val="33"/>
          <w:szCs w:val="33"/>
        </w:rPr>
      </w:pPr>
      <w:r>
        <w:rPr>
          <w:b/>
          <w:bCs/>
          <w:color w:val="333333"/>
          <w:spacing w:val="4"/>
          <w:sz w:val="33"/>
          <w:szCs w:val="33"/>
        </w:rPr>
        <w:t>4</w:t>
      </w:r>
      <w:r>
        <w:rPr>
          <w:rFonts w:ascii="微软雅黑" w:hAnsi="微软雅黑" w:eastAsia="微软雅黑" w:cs="微软雅黑"/>
          <w:b/>
          <w:bCs/>
          <w:color w:val="333333"/>
          <w:spacing w:val="4"/>
          <w:sz w:val="33"/>
          <w:szCs w:val="33"/>
        </w:rPr>
        <w:t>、当实体类中的属性名和表中的字段名不一</w:t>
      </w:r>
      <w:r>
        <w:rPr>
          <w:rFonts w:ascii="微软雅黑" w:hAnsi="微软雅黑" w:eastAsia="微软雅黑" w:cs="微软雅黑"/>
          <w:b/>
          <w:bCs/>
          <w:color w:val="333333"/>
          <w:spacing w:val="3"/>
          <w:sz w:val="33"/>
          <w:szCs w:val="33"/>
        </w:rPr>
        <w:t>样</w:t>
      </w:r>
      <w:r>
        <w:rPr>
          <w:rFonts w:ascii="微软雅黑" w:hAnsi="微软雅黑" w:eastAsia="微软雅黑" w:cs="微软雅黑"/>
          <w:b/>
          <w:bCs/>
          <w:color w:val="333333"/>
          <w:spacing w:val="75"/>
          <w:sz w:val="33"/>
          <w:szCs w:val="33"/>
        </w:rPr>
        <w:t xml:space="preserve"> </w:t>
      </w:r>
      <w:r>
        <w:rPr>
          <w:rFonts w:ascii="微软雅黑" w:hAnsi="微软雅黑" w:eastAsia="微软雅黑" w:cs="微软雅黑"/>
          <w:b/>
          <w:bCs/>
          <w:color w:val="333333"/>
          <w:spacing w:val="3"/>
          <w:sz w:val="33"/>
          <w:szCs w:val="33"/>
        </w:rPr>
        <w:t>，怎么办</w:t>
      </w:r>
      <w:r>
        <w:rPr>
          <w:rFonts w:ascii="微软雅黑" w:hAnsi="微软雅黑" w:eastAsia="微软雅黑" w:cs="微软雅黑"/>
          <w:b/>
          <w:bCs/>
          <w:color w:val="333333"/>
          <w:spacing w:val="76"/>
          <w:sz w:val="33"/>
          <w:szCs w:val="33"/>
        </w:rPr>
        <w:t xml:space="preserve"> </w:t>
      </w:r>
      <w:r>
        <w:rPr>
          <w:rFonts w:ascii="微软雅黑" w:hAnsi="微软雅黑" w:eastAsia="微软雅黑" w:cs="微软雅黑"/>
          <w:b/>
          <w:bCs/>
          <w:color w:val="333333"/>
          <w:spacing w:val="3"/>
          <w:sz w:val="33"/>
          <w:szCs w:val="33"/>
        </w:rPr>
        <w:t>？</w:t>
      </w:r>
    </w:p>
    <w:p w14:paraId="5E111E8A">
      <w:pPr>
        <w:pStyle w:val="2"/>
        <w:spacing w:before="187" w:line="225" w:lineRule="auto"/>
        <w:ind w:left="2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第</w:t>
      </w:r>
      <w:r>
        <w:rPr>
          <w:color w:val="333333"/>
          <w:spacing w:val="5"/>
          <w:sz w:val="22"/>
          <w:szCs w:val="22"/>
        </w:rPr>
        <w:t>1</w:t>
      </w:r>
      <w:r>
        <w:rPr>
          <w:rFonts w:ascii="微软雅黑" w:hAnsi="微软雅黑" w:eastAsia="微软雅黑" w:cs="微软雅黑"/>
          <w:color w:val="333333"/>
          <w:spacing w:val="5"/>
          <w:sz w:val="22"/>
          <w:szCs w:val="22"/>
        </w:rPr>
        <w:t>种： 通过在查询的</w:t>
      </w:r>
      <w:r>
        <w:rPr>
          <w:color w:val="333333"/>
          <w:sz w:val="22"/>
          <w:szCs w:val="22"/>
        </w:rPr>
        <w:t>sql</w:t>
      </w:r>
      <w:r>
        <w:rPr>
          <w:rFonts w:ascii="微软雅黑" w:hAnsi="微软雅黑" w:eastAsia="微软雅黑" w:cs="微软雅黑"/>
          <w:color w:val="333333"/>
          <w:spacing w:val="5"/>
          <w:sz w:val="22"/>
          <w:szCs w:val="22"/>
        </w:rPr>
        <w:t>语句中定义字段名的别名，让</w:t>
      </w:r>
      <w:r>
        <w:rPr>
          <w:rFonts w:ascii="微软雅黑" w:hAnsi="微软雅黑" w:eastAsia="微软雅黑" w:cs="微软雅黑"/>
          <w:color w:val="333333"/>
          <w:spacing w:val="4"/>
          <w:sz w:val="22"/>
          <w:szCs w:val="22"/>
        </w:rPr>
        <w:t>字段名的别名和实体类的属性名一致。</w:t>
      </w:r>
    </w:p>
    <w:p w14:paraId="188426E5">
      <w:pPr>
        <w:spacing w:line="225" w:lineRule="auto"/>
        <w:rPr>
          <w:rFonts w:ascii="微软雅黑" w:hAnsi="微软雅黑" w:eastAsia="微软雅黑" w:cs="微软雅黑"/>
          <w:sz w:val="22"/>
          <w:szCs w:val="22"/>
        </w:rPr>
        <w:sectPr>
          <w:headerReference r:id="rId57" w:type="default"/>
          <w:pgSz w:w="11900" w:h="16820"/>
          <w:pgMar w:top="400" w:right="1067" w:bottom="400" w:left="1027" w:header="0" w:footer="0" w:gutter="0"/>
          <w:cols w:space="720" w:num="1"/>
        </w:sectPr>
      </w:pPr>
    </w:p>
    <w:p w14:paraId="43AA7F11">
      <w:pPr>
        <w:pStyle w:val="2"/>
        <w:spacing w:line="357" w:lineRule="auto"/>
      </w:pPr>
    </w:p>
    <w:p w14:paraId="4FDCA471">
      <w:pPr>
        <w:pStyle w:val="2"/>
        <w:spacing w:line="358" w:lineRule="auto"/>
      </w:pPr>
    </w:p>
    <w:p w14:paraId="07D3AA3F">
      <w:pPr>
        <w:spacing w:line="1500" w:lineRule="exact"/>
        <w:ind w:firstLine="1"/>
      </w:pPr>
      <w:r>
        <w:rPr>
          <w:position w:val="-30"/>
        </w:rPr>
        <w:pict>
          <v:roundrect id="_x0000_s1150" o:spid="_x0000_s1150" o:spt="2" style="height:73.55pt;width:488.5pt;" fillcolor="#F8F8F8" filled="t" stroked="t" coordsize="21600,21600" arcsize="0.0349537037037037">
            <v:path/>
            <v:fill on="t" focussize="0,0"/>
            <v:stroke weight="1.5pt" color="#DFE2E5" miterlimit="0" joinstyle="miter"/>
            <v:imagedata o:title=""/>
            <o:lock v:ext="edit" aspectratio="f"/>
            <v:textbox inset="0mm,0mm,0mm,0mm">
              <w:txbxContent>
                <w:p w14:paraId="397CEF9A">
                  <w:pPr>
                    <w:spacing w:before="110" w:line="303" w:lineRule="auto"/>
                    <w:ind w:left="965" w:right="197" w:hanging="338"/>
                    <w:rPr>
                      <w:rFonts w:ascii="Consolas" w:hAnsi="Consolas" w:eastAsia="Consolas" w:cs="Consolas"/>
                      <w:sz w:val="20"/>
                      <w:szCs w:val="20"/>
                    </w:rPr>
                  </w:pPr>
                  <w:r>
                    <w:rPr>
                      <w:rFonts w:ascii="Consolas" w:hAnsi="Consolas" w:eastAsia="Consolas" w:cs="Consolas"/>
                      <w:color w:val="333333"/>
                      <w:spacing w:val="5"/>
                      <w:sz w:val="20"/>
                      <w:szCs w:val="20"/>
                    </w:rPr>
                    <w:t>&lt;</w:t>
                  </w:r>
                  <w:r>
                    <w:rPr>
                      <w:rFonts w:ascii="Consolas" w:hAnsi="Consolas" w:eastAsia="Consolas" w:cs="Consolas"/>
                      <w:color w:val="333333"/>
                      <w:sz w:val="20"/>
                      <w:szCs w:val="20"/>
                    </w:rPr>
                    <w:t>select</w:t>
                  </w:r>
                  <w:r>
                    <w:rPr>
                      <w:rFonts w:ascii="Consolas" w:hAnsi="Consolas" w:eastAsia="Consolas" w:cs="Consolas"/>
                      <w:color w:val="333333"/>
                      <w:spacing w:val="5"/>
                      <w:sz w:val="20"/>
                      <w:szCs w:val="20"/>
                    </w:rPr>
                    <w:t xml:space="preserve"> </w:t>
                  </w:r>
                  <w:r>
                    <w:rPr>
                      <w:rFonts w:ascii="Consolas" w:hAnsi="Consolas" w:eastAsia="Consolas" w:cs="Consolas"/>
                      <w:color w:val="333333"/>
                      <w:sz w:val="20"/>
                      <w:szCs w:val="20"/>
                    </w:rPr>
                    <w:t>id</w:t>
                  </w:r>
                  <w:r>
                    <w:rPr>
                      <w:rFonts w:ascii="Consolas" w:hAnsi="Consolas" w:eastAsia="Consolas" w:cs="Consolas"/>
                      <w:color w:val="333333"/>
                      <w:spacing w:val="5"/>
                      <w:sz w:val="20"/>
                      <w:szCs w:val="20"/>
                    </w:rPr>
                    <w:t>=”</w:t>
                  </w:r>
                  <w:r>
                    <w:rPr>
                      <w:rFonts w:ascii="Consolas" w:hAnsi="Consolas" w:eastAsia="Consolas" w:cs="Consolas"/>
                      <w:color w:val="333333"/>
                      <w:sz w:val="20"/>
                      <w:szCs w:val="20"/>
                    </w:rPr>
                    <w:t>selectorder</w:t>
                  </w:r>
                  <w:r>
                    <w:rPr>
                      <w:rFonts w:ascii="Consolas" w:hAnsi="Consolas" w:eastAsia="Consolas" w:cs="Consolas"/>
                      <w:color w:val="333333"/>
                      <w:spacing w:val="5"/>
                      <w:sz w:val="20"/>
                      <w:szCs w:val="20"/>
                    </w:rPr>
                    <w:t xml:space="preserve">” </w:t>
                  </w:r>
                  <w:r>
                    <w:rPr>
                      <w:rFonts w:ascii="Consolas" w:hAnsi="Consolas" w:eastAsia="Consolas" w:cs="Consolas"/>
                      <w:color w:val="333333"/>
                      <w:sz w:val="20"/>
                      <w:szCs w:val="20"/>
                    </w:rPr>
                    <w:t>parametertype</w:t>
                  </w:r>
                  <w:r>
                    <w:rPr>
                      <w:rFonts w:ascii="Consolas" w:hAnsi="Consolas" w:eastAsia="Consolas" w:cs="Consolas"/>
                      <w:color w:val="333333"/>
                      <w:spacing w:val="5"/>
                      <w:sz w:val="20"/>
                      <w:szCs w:val="20"/>
                    </w:rPr>
                    <w:t>=”</w:t>
                  </w:r>
                  <w:r>
                    <w:rPr>
                      <w:rFonts w:ascii="Consolas" w:hAnsi="Consolas" w:eastAsia="Consolas" w:cs="Consolas"/>
                      <w:color w:val="333333"/>
                      <w:sz w:val="20"/>
                      <w:szCs w:val="20"/>
                    </w:rPr>
                    <w:t>int</w:t>
                  </w:r>
                  <w:r>
                    <w:rPr>
                      <w:rFonts w:ascii="Consolas" w:hAnsi="Consolas" w:eastAsia="Consolas" w:cs="Consolas"/>
                      <w:color w:val="333333"/>
                      <w:spacing w:val="5"/>
                      <w:sz w:val="20"/>
                      <w:szCs w:val="20"/>
                    </w:rPr>
                    <w:t xml:space="preserve">” </w:t>
                  </w:r>
                  <w:r>
                    <w:rPr>
                      <w:rFonts w:ascii="Consolas" w:hAnsi="Consolas" w:eastAsia="Consolas" w:cs="Consolas"/>
                      <w:color w:val="333333"/>
                      <w:sz w:val="20"/>
                      <w:szCs w:val="20"/>
                    </w:rPr>
                    <w:t>resultetype</w:t>
                  </w:r>
                  <w:r>
                    <w:rPr>
                      <w:rFonts w:ascii="Consolas" w:hAnsi="Consolas" w:eastAsia="Consolas" w:cs="Consolas"/>
                      <w:color w:val="333333"/>
                      <w:spacing w:val="5"/>
                      <w:sz w:val="20"/>
                      <w:szCs w:val="20"/>
                    </w:rPr>
                    <w:t>=”</w:t>
                  </w:r>
                  <w:r>
                    <w:rPr>
                      <w:rFonts w:ascii="Consolas" w:hAnsi="Consolas" w:eastAsia="Consolas" w:cs="Consolas"/>
                      <w:color w:val="333333"/>
                      <w:sz w:val="20"/>
                      <w:szCs w:val="20"/>
                    </w:rPr>
                    <w:t>me</w:t>
                  </w:r>
                  <w:r>
                    <w:rPr>
                      <w:rFonts w:ascii="Consolas" w:hAnsi="Consolas" w:eastAsia="Consolas" w:cs="Consolas"/>
                      <w:color w:val="333333"/>
                      <w:spacing w:val="5"/>
                      <w:sz w:val="20"/>
                      <w:szCs w:val="20"/>
                    </w:rPr>
                    <w:t>.</w:t>
                  </w:r>
                  <w:r>
                    <w:rPr>
                      <w:rFonts w:ascii="Consolas" w:hAnsi="Consolas" w:eastAsia="Consolas" w:cs="Consolas"/>
                      <w:color w:val="333333"/>
                      <w:sz w:val="20"/>
                      <w:szCs w:val="20"/>
                    </w:rPr>
                    <w:t>gacl</w:t>
                  </w:r>
                  <w:r>
                    <w:rPr>
                      <w:rFonts w:ascii="Consolas" w:hAnsi="Consolas" w:eastAsia="Consolas" w:cs="Consolas"/>
                      <w:color w:val="333333"/>
                      <w:spacing w:val="5"/>
                      <w:sz w:val="20"/>
                      <w:szCs w:val="20"/>
                    </w:rPr>
                    <w:t>.</w:t>
                  </w:r>
                  <w:r>
                    <w:rPr>
                      <w:rFonts w:ascii="Consolas" w:hAnsi="Consolas" w:eastAsia="Consolas" w:cs="Consolas"/>
                      <w:color w:val="333333"/>
                      <w:sz w:val="20"/>
                      <w:szCs w:val="20"/>
                    </w:rPr>
                    <w:t>domain</w:t>
                  </w:r>
                  <w:r>
                    <w:rPr>
                      <w:rFonts w:ascii="Consolas" w:hAnsi="Consolas" w:eastAsia="Consolas" w:cs="Consolas"/>
                      <w:color w:val="333333"/>
                      <w:spacing w:val="5"/>
                      <w:sz w:val="20"/>
                      <w:szCs w:val="20"/>
                    </w:rPr>
                    <w:t>.</w:t>
                  </w:r>
                  <w:r>
                    <w:rPr>
                      <w:rFonts w:ascii="Consolas" w:hAnsi="Consolas" w:eastAsia="Consolas" w:cs="Consolas"/>
                      <w:color w:val="333333"/>
                      <w:sz w:val="20"/>
                      <w:szCs w:val="20"/>
                    </w:rPr>
                    <w:t>order</w:t>
                  </w:r>
                  <w:r>
                    <w:rPr>
                      <w:rFonts w:ascii="Consolas" w:hAnsi="Consolas" w:eastAsia="Consolas" w:cs="Consolas"/>
                      <w:color w:val="333333"/>
                      <w:spacing w:val="5"/>
                      <w:sz w:val="20"/>
                      <w:szCs w:val="20"/>
                    </w:rPr>
                    <w:t>”&gt;</w:t>
                  </w:r>
                  <w:r>
                    <w:rPr>
                      <w:rFonts w:ascii="Consolas" w:hAnsi="Consolas" w:eastAsia="Consolas" w:cs="Consolas"/>
                      <w:color w:val="333333"/>
                      <w:spacing w:val="1"/>
                      <w:sz w:val="20"/>
                      <w:szCs w:val="20"/>
                    </w:rPr>
                    <w:t xml:space="preserve"> </w:t>
                  </w:r>
                  <w:r>
                    <w:rPr>
                      <w:rFonts w:ascii="Consolas" w:hAnsi="Consolas" w:eastAsia="Consolas" w:cs="Consolas"/>
                      <w:color w:val="333333"/>
                      <w:sz w:val="20"/>
                      <w:szCs w:val="20"/>
                    </w:rPr>
                    <w:t>select</w:t>
                  </w:r>
                  <w:r>
                    <w:rPr>
                      <w:rFonts w:ascii="Consolas" w:hAnsi="Consolas" w:eastAsia="Consolas" w:cs="Consolas"/>
                      <w:color w:val="333333"/>
                      <w:spacing w:val="2"/>
                      <w:sz w:val="20"/>
                      <w:szCs w:val="20"/>
                    </w:rPr>
                    <w:t xml:space="preserve"> </w:t>
                  </w:r>
                  <w:r>
                    <w:rPr>
                      <w:rFonts w:ascii="Consolas" w:hAnsi="Consolas" w:eastAsia="Consolas" w:cs="Consolas"/>
                      <w:color w:val="333333"/>
                      <w:sz w:val="20"/>
                      <w:szCs w:val="20"/>
                    </w:rPr>
                    <w:t>order</w:t>
                  </w:r>
                  <w:r>
                    <w:rPr>
                      <w:rFonts w:ascii="Consolas" w:hAnsi="Consolas" w:eastAsia="Consolas" w:cs="Consolas"/>
                      <w:color w:val="333333"/>
                      <w:spacing w:val="2"/>
                      <w:sz w:val="20"/>
                      <w:szCs w:val="20"/>
                    </w:rPr>
                    <w:t>_</w:t>
                  </w:r>
                  <w:r>
                    <w:rPr>
                      <w:rFonts w:ascii="Consolas" w:hAnsi="Consolas" w:eastAsia="Consolas" w:cs="Consolas"/>
                      <w:color w:val="333333"/>
                      <w:sz w:val="20"/>
                      <w:szCs w:val="20"/>
                    </w:rPr>
                    <w:t>id</w:t>
                  </w:r>
                  <w:r>
                    <w:rPr>
                      <w:rFonts w:ascii="Consolas" w:hAnsi="Consolas" w:eastAsia="Consolas" w:cs="Consolas"/>
                      <w:color w:val="333333"/>
                      <w:spacing w:val="2"/>
                      <w:sz w:val="20"/>
                      <w:szCs w:val="20"/>
                    </w:rPr>
                    <w:t xml:space="preserve"> </w:t>
                  </w:r>
                  <w:r>
                    <w:rPr>
                      <w:rFonts w:ascii="Consolas" w:hAnsi="Consolas" w:eastAsia="Consolas" w:cs="Consolas"/>
                      <w:color w:val="333333"/>
                      <w:sz w:val="20"/>
                      <w:szCs w:val="20"/>
                    </w:rPr>
                    <w:t>id</w:t>
                  </w:r>
                  <w:r>
                    <w:rPr>
                      <w:rFonts w:ascii="Consolas" w:hAnsi="Consolas" w:eastAsia="Consolas" w:cs="Consolas"/>
                      <w:color w:val="333333"/>
                      <w:spacing w:val="2"/>
                      <w:sz w:val="20"/>
                      <w:szCs w:val="20"/>
                    </w:rPr>
                    <w:t xml:space="preserve">, </w:t>
                  </w:r>
                  <w:r>
                    <w:rPr>
                      <w:rFonts w:ascii="Consolas" w:hAnsi="Consolas" w:eastAsia="Consolas" w:cs="Consolas"/>
                      <w:color w:val="333333"/>
                      <w:sz w:val="20"/>
                      <w:szCs w:val="20"/>
                    </w:rPr>
                    <w:t>order</w:t>
                  </w:r>
                  <w:r>
                    <w:rPr>
                      <w:rFonts w:ascii="Consolas" w:hAnsi="Consolas" w:eastAsia="Consolas" w:cs="Consolas"/>
                      <w:color w:val="333333"/>
                      <w:spacing w:val="2"/>
                      <w:sz w:val="20"/>
                      <w:szCs w:val="20"/>
                    </w:rPr>
                    <w:t>_</w:t>
                  </w:r>
                  <w:r>
                    <w:rPr>
                      <w:rFonts w:ascii="Consolas" w:hAnsi="Consolas" w:eastAsia="Consolas" w:cs="Consolas"/>
                      <w:color w:val="333333"/>
                      <w:sz w:val="20"/>
                      <w:szCs w:val="20"/>
                    </w:rPr>
                    <w:t>no</w:t>
                  </w:r>
                  <w:r>
                    <w:rPr>
                      <w:rFonts w:ascii="Consolas" w:hAnsi="Consolas" w:eastAsia="Consolas" w:cs="Consolas"/>
                      <w:color w:val="333333"/>
                      <w:spacing w:val="2"/>
                      <w:sz w:val="20"/>
                      <w:szCs w:val="20"/>
                    </w:rPr>
                    <w:t xml:space="preserve"> </w:t>
                  </w:r>
                  <w:r>
                    <w:rPr>
                      <w:rFonts w:ascii="Consolas" w:hAnsi="Consolas" w:eastAsia="Consolas" w:cs="Consolas"/>
                      <w:color w:val="333333"/>
                      <w:sz w:val="20"/>
                      <w:szCs w:val="20"/>
                    </w:rPr>
                    <w:t>orderno</w:t>
                  </w:r>
                  <w:r>
                    <w:rPr>
                      <w:rFonts w:ascii="Consolas" w:hAnsi="Consolas" w:eastAsia="Consolas" w:cs="Consolas"/>
                      <w:color w:val="333333"/>
                      <w:spacing w:val="31"/>
                      <w:sz w:val="20"/>
                      <w:szCs w:val="20"/>
                    </w:rPr>
                    <w:t xml:space="preserve"> </w:t>
                  </w:r>
                  <w:r>
                    <w:rPr>
                      <w:rFonts w:ascii="Consolas" w:hAnsi="Consolas" w:eastAsia="Consolas" w:cs="Consolas"/>
                      <w:color w:val="333333"/>
                      <w:spacing w:val="2"/>
                      <w:sz w:val="20"/>
                      <w:szCs w:val="20"/>
                    </w:rPr>
                    <w:t>,</w:t>
                  </w:r>
                  <w:r>
                    <w:rPr>
                      <w:rFonts w:ascii="Consolas" w:hAnsi="Consolas" w:eastAsia="Consolas" w:cs="Consolas"/>
                      <w:color w:val="333333"/>
                      <w:sz w:val="20"/>
                      <w:szCs w:val="20"/>
                    </w:rPr>
                    <w:t>order</w:t>
                  </w:r>
                  <w:r>
                    <w:rPr>
                      <w:rFonts w:ascii="Consolas" w:hAnsi="Consolas" w:eastAsia="Consolas" w:cs="Consolas"/>
                      <w:color w:val="333333"/>
                      <w:spacing w:val="2"/>
                      <w:sz w:val="20"/>
                      <w:szCs w:val="20"/>
                    </w:rPr>
                    <w:t>_</w:t>
                  </w:r>
                  <w:r>
                    <w:rPr>
                      <w:rFonts w:ascii="Consolas" w:hAnsi="Consolas" w:eastAsia="Consolas" w:cs="Consolas"/>
                      <w:color w:val="333333"/>
                      <w:sz w:val="20"/>
                      <w:szCs w:val="20"/>
                    </w:rPr>
                    <w:t>price</w:t>
                  </w:r>
                  <w:r>
                    <w:rPr>
                      <w:rFonts w:ascii="Consolas" w:hAnsi="Consolas" w:eastAsia="Consolas" w:cs="Consolas"/>
                      <w:color w:val="333333"/>
                      <w:spacing w:val="17"/>
                      <w:sz w:val="20"/>
                      <w:szCs w:val="20"/>
                    </w:rPr>
                    <w:t xml:space="preserve"> </w:t>
                  </w:r>
                  <w:r>
                    <w:rPr>
                      <w:rFonts w:ascii="Consolas" w:hAnsi="Consolas" w:eastAsia="Consolas" w:cs="Consolas"/>
                      <w:color w:val="333333"/>
                      <w:sz w:val="20"/>
                      <w:szCs w:val="20"/>
                    </w:rPr>
                    <w:t>price</w:t>
                  </w:r>
                  <w:r>
                    <w:rPr>
                      <w:rFonts w:ascii="Consolas" w:hAnsi="Consolas" w:eastAsia="Consolas" w:cs="Consolas"/>
                      <w:color w:val="333333"/>
                      <w:spacing w:val="2"/>
                      <w:sz w:val="20"/>
                      <w:szCs w:val="20"/>
                    </w:rPr>
                    <w:t xml:space="preserve"> </w:t>
                  </w:r>
                  <w:r>
                    <w:rPr>
                      <w:rFonts w:ascii="Consolas" w:hAnsi="Consolas" w:eastAsia="Consolas" w:cs="Consolas"/>
                      <w:color w:val="333333"/>
                      <w:sz w:val="20"/>
                      <w:szCs w:val="20"/>
                    </w:rPr>
                    <w:t>form</w:t>
                  </w:r>
                  <w:r>
                    <w:rPr>
                      <w:rFonts w:ascii="Consolas" w:hAnsi="Consolas" w:eastAsia="Consolas" w:cs="Consolas"/>
                      <w:color w:val="333333"/>
                      <w:spacing w:val="2"/>
                      <w:sz w:val="20"/>
                      <w:szCs w:val="20"/>
                    </w:rPr>
                    <w:t xml:space="preserve"> </w:t>
                  </w:r>
                  <w:r>
                    <w:rPr>
                      <w:rFonts w:ascii="Consolas" w:hAnsi="Consolas" w:eastAsia="Consolas" w:cs="Consolas"/>
                      <w:color w:val="333333"/>
                      <w:sz w:val="20"/>
                      <w:szCs w:val="20"/>
                    </w:rPr>
                    <w:t>orders</w:t>
                  </w:r>
                  <w:r>
                    <w:rPr>
                      <w:rFonts w:ascii="Consolas" w:hAnsi="Consolas" w:eastAsia="Consolas" w:cs="Consolas"/>
                      <w:color w:val="333333"/>
                      <w:spacing w:val="2"/>
                      <w:sz w:val="20"/>
                      <w:szCs w:val="20"/>
                    </w:rPr>
                    <w:t xml:space="preserve"> </w:t>
                  </w:r>
                  <w:r>
                    <w:rPr>
                      <w:rFonts w:ascii="Consolas" w:hAnsi="Consolas" w:eastAsia="Consolas" w:cs="Consolas"/>
                      <w:color w:val="333333"/>
                      <w:sz w:val="20"/>
                      <w:szCs w:val="20"/>
                    </w:rPr>
                    <w:t>where</w:t>
                  </w:r>
                </w:p>
                <w:p w14:paraId="3A3FDAC8">
                  <w:pPr>
                    <w:spacing w:before="38" w:line="313" w:lineRule="auto"/>
                    <w:ind w:left="627" w:right="7871" w:hanging="449"/>
                    <w:rPr>
                      <w:rFonts w:ascii="Consolas" w:hAnsi="Consolas" w:eastAsia="Consolas" w:cs="Consolas"/>
                      <w:sz w:val="20"/>
                      <w:szCs w:val="20"/>
                    </w:rPr>
                  </w:pPr>
                  <w:r>
                    <w:rPr>
                      <w:rFonts w:ascii="Consolas" w:hAnsi="Consolas" w:eastAsia="Consolas" w:cs="Consolas"/>
                      <w:color w:val="333333"/>
                      <w:sz w:val="20"/>
                      <w:szCs w:val="20"/>
                    </w:rPr>
                    <w:t>order</w:t>
                  </w:r>
                  <w:r>
                    <w:rPr>
                      <w:rFonts w:ascii="Consolas" w:hAnsi="Consolas" w:eastAsia="Consolas" w:cs="Consolas"/>
                      <w:color w:val="333333"/>
                      <w:spacing w:val="1"/>
                      <w:sz w:val="20"/>
                      <w:szCs w:val="20"/>
                    </w:rPr>
                    <w:t>_</w:t>
                  </w:r>
                  <w:r>
                    <w:rPr>
                      <w:rFonts w:ascii="Consolas" w:hAnsi="Consolas" w:eastAsia="Consolas" w:cs="Consolas"/>
                      <w:color w:val="333333"/>
                      <w:sz w:val="20"/>
                      <w:szCs w:val="20"/>
                    </w:rPr>
                    <w:t>id</w:t>
                  </w:r>
                  <w:r>
                    <w:rPr>
                      <w:rFonts w:ascii="Consolas" w:hAnsi="Consolas" w:eastAsia="Consolas" w:cs="Consolas"/>
                      <w:color w:val="333333"/>
                      <w:spacing w:val="1"/>
                      <w:sz w:val="20"/>
                      <w:szCs w:val="20"/>
                    </w:rPr>
                    <w:t>=#{</w:t>
                  </w:r>
                  <w:r>
                    <w:rPr>
                      <w:rFonts w:ascii="Consolas" w:hAnsi="Consolas" w:eastAsia="Consolas" w:cs="Consolas"/>
                      <w:color w:val="333333"/>
                      <w:sz w:val="20"/>
                      <w:szCs w:val="20"/>
                    </w:rPr>
                    <w:t>id</w:t>
                  </w:r>
                  <w:r>
                    <w:rPr>
                      <w:rFonts w:ascii="Consolas" w:hAnsi="Consolas" w:eastAsia="Consolas" w:cs="Consolas"/>
                      <w:color w:val="333333"/>
                      <w:spacing w:val="1"/>
                      <w:sz w:val="20"/>
                      <w:szCs w:val="20"/>
                    </w:rPr>
                    <w:t>};</w:t>
                  </w:r>
                  <w:r>
                    <w:rPr>
                      <w:rFonts w:ascii="Consolas" w:hAnsi="Consolas" w:eastAsia="Consolas" w:cs="Consolas"/>
                      <w:color w:val="333333"/>
                      <w:spacing w:val="2"/>
                      <w:sz w:val="20"/>
                      <w:szCs w:val="20"/>
                    </w:rPr>
                    <w:t xml:space="preserve"> </w:t>
                  </w:r>
                  <w:r>
                    <w:rPr>
                      <w:rFonts w:ascii="Consolas" w:hAnsi="Consolas" w:eastAsia="Consolas" w:cs="Consolas"/>
                      <w:color w:val="333333"/>
                      <w:spacing w:val="-1"/>
                      <w:sz w:val="20"/>
                      <w:szCs w:val="20"/>
                    </w:rPr>
                    <w:t>&lt;/select&gt;</w:t>
                  </w:r>
                </w:p>
              </w:txbxContent>
            </v:textbox>
            <w10:wrap type="none"/>
            <w10:anchorlock/>
          </v:roundrect>
        </w:pict>
      </w:r>
    </w:p>
    <w:p w14:paraId="021EC2CF">
      <w:pPr>
        <w:pStyle w:val="2"/>
        <w:spacing w:before="303" w:line="187" w:lineRule="auto"/>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第</w:t>
      </w:r>
      <w:r>
        <w:rPr>
          <w:color w:val="333333"/>
          <w:spacing w:val="3"/>
          <w:sz w:val="22"/>
          <w:szCs w:val="22"/>
        </w:rPr>
        <w:t>2</w:t>
      </w:r>
      <w:r>
        <w:rPr>
          <w:rFonts w:ascii="微软雅黑" w:hAnsi="微软雅黑" w:eastAsia="微软雅黑" w:cs="微软雅黑"/>
          <w:color w:val="333333"/>
          <w:spacing w:val="3"/>
          <w:sz w:val="22"/>
          <w:szCs w:val="22"/>
        </w:rPr>
        <w:t>种： 通过来映射字段名和实体类属性名的一一对应的关系。</w:t>
      </w:r>
    </w:p>
    <w:p w14:paraId="7B677FAD">
      <w:pPr>
        <w:pStyle w:val="2"/>
        <w:spacing w:line="308" w:lineRule="auto"/>
      </w:pPr>
    </w:p>
    <w:p w14:paraId="7E3C9641">
      <w:pPr>
        <w:spacing w:before="58" w:line="266" w:lineRule="exact"/>
        <w:ind w:left="340"/>
        <w:rPr>
          <w:rFonts w:ascii="Consolas" w:hAnsi="Consolas" w:eastAsia="Consolas" w:cs="Consolas"/>
          <w:sz w:val="20"/>
          <w:szCs w:val="20"/>
        </w:rPr>
      </w:pPr>
      <w:r>
        <w:drawing>
          <wp:anchor distT="0" distB="0" distL="0" distR="0" simplePos="0" relativeHeight="251888640" behindDoc="1" locked="0" layoutInCell="1" allowOverlap="1">
            <wp:simplePos x="0" y="0"/>
            <wp:positionH relativeFrom="column">
              <wp:posOffset>911225</wp:posOffset>
            </wp:positionH>
            <wp:positionV relativeFrom="paragraph">
              <wp:posOffset>2016760</wp:posOffset>
            </wp:positionV>
            <wp:extent cx="4363720" cy="2154555"/>
            <wp:effectExtent l="0" t="0" r="0" b="0"/>
            <wp:wrapNone/>
            <wp:docPr id="436" name="IM 436"/>
            <wp:cNvGraphicFramePr/>
            <a:graphic xmlns:a="http://schemas.openxmlformats.org/drawingml/2006/main">
              <a:graphicData uri="http://schemas.openxmlformats.org/drawingml/2006/picture">
                <pic:pic xmlns:pic="http://schemas.openxmlformats.org/drawingml/2006/picture">
                  <pic:nvPicPr>
                    <pic:cNvPr id="436" name="IM 436"/>
                    <pic:cNvPicPr/>
                  </pic:nvPicPr>
                  <pic:blipFill>
                    <a:blip r:embed="rId167"/>
                    <a:stretch>
                      <a:fillRect/>
                    </a:stretch>
                  </pic:blipFill>
                  <pic:spPr>
                    <a:xfrm>
                      <a:off x="0" y="0"/>
                      <a:ext cx="4364013" cy="2154727"/>
                    </a:xfrm>
                    <a:prstGeom prst="rect">
                      <a:avLst/>
                    </a:prstGeom>
                  </pic:spPr>
                </pic:pic>
              </a:graphicData>
            </a:graphic>
          </wp:anchor>
        </w:drawing>
      </w:r>
      <w:r>
        <mc:AlternateContent>
          <mc:Choice Requires="wps">
            <w:drawing>
              <wp:anchor distT="0" distB="0" distL="0" distR="0" simplePos="0" relativeHeight="251887616" behindDoc="1" locked="0" layoutInCell="1" allowOverlap="1">
                <wp:simplePos x="0" y="0"/>
                <wp:positionH relativeFrom="column">
                  <wp:posOffset>635</wp:posOffset>
                </wp:positionH>
                <wp:positionV relativeFrom="paragraph">
                  <wp:posOffset>-60960</wp:posOffset>
                </wp:positionV>
                <wp:extent cx="6223000" cy="2553970"/>
                <wp:effectExtent l="0" t="0" r="0" b="0"/>
                <wp:wrapNone/>
                <wp:docPr id="438" name="Rect 438"/>
                <wp:cNvGraphicFramePr/>
                <a:graphic xmlns:a="http://schemas.openxmlformats.org/drawingml/2006/main">
                  <a:graphicData uri="http://schemas.microsoft.com/office/word/2010/wordprocessingShape">
                    <wps:wsp>
                      <wps:cNvSpPr/>
                      <wps:spPr>
                        <a:xfrm>
                          <a:off x="1083" y="-61466"/>
                          <a:ext cx="6223000" cy="2553970"/>
                        </a:xfrm>
                        <a:prstGeom prst="rect">
                          <a:avLst/>
                        </a:prstGeom>
                        <a:solidFill>
                          <a:srgbClr val="F8F8F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438" o:spid="_x0000_s1026" o:spt="1" style="position:absolute;left:0pt;margin-left:0.05pt;margin-top:-4.8pt;height:201.1pt;width:490pt;z-index:-251428864;mso-width-relative:page;mso-height-relative:page;" fillcolor="#F8F8F8" filled="t" stroked="f" coordsize="21600,21600" o:gfxdata="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wyDVB1QAAAAcBAAAPAAAAAAAAAAEAIAAAACIAAABkcnMvZG93bnJldi54bWxQ&#10;SwECFAAUAAAACACHTuJAVfZI7zMCAABvBAAADgAAAAAAAAABACAAAAAkAQAAZHJzL2Uyb0RvYy54&#10;bWxQSwUGAAAAAAYABgBZAQAAyQUAAAAA&#10;">
                <v:fill on="t" focussize="0,0"/>
                <v:stroke on="f" weight="0pt"/>
                <v:imagedata o:title=""/>
                <o:lock v:ext="edit" aspectratio="f"/>
                <v:textbox inset="0mm,0mm,0mm,0mm"/>
              </v:rect>
            </w:pict>
          </mc:Fallback>
        </mc:AlternateContent>
      </w:r>
      <w:r>
        <w:rPr>
          <w:rFonts w:ascii="Consolas" w:hAnsi="Consolas" w:eastAsia="Consolas" w:cs="Consolas"/>
          <w:color w:val="333333"/>
          <w:spacing w:val="5"/>
          <w:position w:val="3"/>
          <w:sz w:val="20"/>
          <w:szCs w:val="20"/>
        </w:rPr>
        <w:t>&lt;</w:t>
      </w:r>
      <w:r>
        <w:rPr>
          <w:rFonts w:ascii="Consolas" w:hAnsi="Consolas" w:eastAsia="Consolas" w:cs="Consolas"/>
          <w:color w:val="333333"/>
          <w:position w:val="3"/>
          <w:sz w:val="20"/>
          <w:szCs w:val="20"/>
        </w:rPr>
        <w:t>select</w:t>
      </w:r>
      <w:r>
        <w:rPr>
          <w:rFonts w:ascii="Consolas" w:hAnsi="Consolas" w:eastAsia="Consolas" w:cs="Consolas"/>
          <w:color w:val="333333"/>
          <w:spacing w:val="5"/>
          <w:position w:val="3"/>
          <w:sz w:val="20"/>
          <w:szCs w:val="20"/>
        </w:rPr>
        <w:t xml:space="preserve"> </w:t>
      </w:r>
      <w:r>
        <w:rPr>
          <w:rFonts w:ascii="Consolas" w:hAnsi="Consolas" w:eastAsia="Consolas" w:cs="Consolas"/>
          <w:color w:val="333333"/>
          <w:position w:val="3"/>
          <w:sz w:val="20"/>
          <w:szCs w:val="20"/>
        </w:rPr>
        <w:t>id</w:t>
      </w:r>
      <w:r>
        <w:rPr>
          <w:rFonts w:ascii="Consolas" w:hAnsi="Consolas" w:eastAsia="Consolas" w:cs="Consolas"/>
          <w:color w:val="333333"/>
          <w:spacing w:val="5"/>
          <w:position w:val="3"/>
          <w:sz w:val="20"/>
          <w:szCs w:val="20"/>
        </w:rPr>
        <w:t>="</w:t>
      </w:r>
      <w:r>
        <w:rPr>
          <w:rFonts w:ascii="Consolas" w:hAnsi="Consolas" w:eastAsia="Consolas" w:cs="Consolas"/>
          <w:color w:val="333333"/>
          <w:position w:val="3"/>
          <w:sz w:val="20"/>
          <w:szCs w:val="20"/>
        </w:rPr>
        <w:t>getOrder</w:t>
      </w:r>
      <w:r>
        <w:rPr>
          <w:rFonts w:ascii="Consolas" w:hAnsi="Consolas" w:eastAsia="Consolas" w:cs="Consolas"/>
          <w:color w:val="333333"/>
          <w:spacing w:val="5"/>
          <w:position w:val="3"/>
          <w:sz w:val="20"/>
          <w:szCs w:val="20"/>
        </w:rPr>
        <w:t xml:space="preserve">" </w:t>
      </w:r>
      <w:r>
        <w:rPr>
          <w:rFonts w:ascii="Consolas" w:hAnsi="Consolas" w:eastAsia="Consolas" w:cs="Consolas"/>
          <w:color w:val="333333"/>
          <w:position w:val="3"/>
          <w:sz w:val="20"/>
          <w:szCs w:val="20"/>
        </w:rPr>
        <w:t>parameterType</w:t>
      </w:r>
      <w:r>
        <w:rPr>
          <w:rFonts w:ascii="Consolas" w:hAnsi="Consolas" w:eastAsia="Consolas" w:cs="Consolas"/>
          <w:color w:val="333333"/>
          <w:spacing w:val="5"/>
          <w:position w:val="3"/>
          <w:sz w:val="20"/>
          <w:szCs w:val="20"/>
        </w:rPr>
        <w:t>="</w:t>
      </w:r>
      <w:r>
        <w:rPr>
          <w:rFonts w:ascii="Consolas" w:hAnsi="Consolas" w:eastAsia="Consolas" w:cs="Consolas"/>
          <w:color w:val="333333"/>
          <w:position w:val="3"/>
          <w:sz w:val="20"/>
          <w:szCs w:val="20"/>
        </w:rPr>
        <w:t>int</w:t>
      </w:r>
      <w:r>
        <w:rPr>
          <w:rFonts w:ascii="Consolas" w:hAnsi="Consolas" w:eastAsia="Consolas" w:cs="Consolas"/>
          <w:color w:val="333333"/>
          <w:spacing w:val="5"/>
          <w:position w:val="3"/>
          <w:sz w:val="20"/>
          <w:szCs w:val="20"/>
        </w:rPr>
        <w:t xml:space="preserve">" </w:t>
      </w:r>
      <w:r>
        <w:rPr>
          <w:rFonts w:ascii="Consolas" w:hAnsi="Consolas" w:eastAsia="Consolas" w:cs="Consolas"/>
          <w:color w:val="333333"/>
          <w:position w:val="3"/>
          <w:sz w:val="20"/>
          <w:szCs w:val="20"/>
        </w:rPr>
        <w:t>resultMap</w:t>
      </w:r>
      <w:r>
        <w:rPr>
          <w:rFonts w:ascii="Consolas" w:hAnsi="Consolas" w:eastAsia="Consolas" w:cs="Consolas"/>
          <w:color w:val="333333"/>
          <w:spacing w:val="5"/>
          <w:position w:val="3"/>
          <w:sz w:val="20"/>
          <w:szCs w:val="20"/>
        </w:rPr>
        <w:t>="</w:t>
      </w:r>
      <w:r>
        <w:rPr>
          <w:rFonts w:ascii="Consolas" w:hAnsi="Consolas" w:eastAsia="Consolas" w:cs="Consolas"/>
          <w:color w:val="333333"/>
          <w:position w:val="3"/>
          <w:sz w:val="20"/>
          <w:szCs w:val="20"/>
        </w:rPr>
        <w:t>orderresultmap</w:t>
      </w:r>
      <w:r>
        <w:rPr>
          <w:rFonts w:ascii="Consolas" w:hAnsi="Consolas" w:eastAsia="Consolas" w:cs="Consolas"/>
          <w:color w:val="333333"/>
          <w:spacing w:val="5"/>
          <w:position w:val="3"/>
          <w:sz w:val="20"/>
          <w:szCs w:val="20"/>
        </w:rPr>
        <w:t>"&gt;</w:t>
      </w:r>
    </w:p>
    <w:p w14:paraId="6C157C11">
      <w:pPr>
        <w:spacing w:before="48" w:line="313" w:lineRule="auto"/>
        <w:ind w:left="674" w:right="4135" w:firstLine="449"/>
        <w:rPr>
          <w:rFonts w:ascii="Consolas" w:hAnsi="Consolas" w:eastAsia="Consolas" w:cs="Consolas"/>
          <w:sz w:val="20"/>
          <w:szCs w:val="20"/>
        </w:rPr>
      </w:pPr>
      <w:r>
        <w:rPr>
          <w:rFonts w:ascii="Consolas" w:hAnsi="Consolas" w:eastAsia="Consolas" w:cs="Consolas"/>
          <w:color w:val="333333"/>
          <w:sz w:val="20"/>
          <w:szCs w:val="20"/>
        </w:rPr>
        <w:t>select</w:t>
      </w:r>
      <w:r>
        <w:rPr>
          <w:rFonts w:ascii="Consolas" w:hAnsi="Consolas" w:eastAsia="Consolas" w:cs="Consolas"/>
          <w:color w:val="333333"/>
          <w:spacing w:val="2"/>
          <w:sz w:val="20"/>
          <w:szCs w:val="20"/>
        </w:rPr>
        <w:t xml:space="preserve"> * </w:t>
      </w:r>
      <w:r>
        <w:rPr>
          <w:rFonts w:ascii="Consolas" w:hAnsi="Consolas" w:eastAsia="Consolas" w:cs="Consolas"/>
          <w:color w:val="333333"/>
          <w:sz w:val="20"/>
          <w:szCs w:val="20"/>
        </w:rPr>
        <w:t>from</w:t>
      </w:r>
      <w:r>
        <w:rPr>
          <w:rFonts w:ascii="Consolas" w:hAnsi="Consolas" w:eastAsia="Consolas" w:cs="Consolas"/>
          <w:color w:val="333333"/>
          <w:spacing w:val="2"/>
          <w:sz w:val="20"/>
          <w:szCs w:val="20"/>
        </w:rPr>
        <w:t xml:space="preserve"> </w:t>
      </w:r>
      <w:r>
        <w:rPr>
          <w:rFonts w:ascii="Consolas" w:hAnsi="Consolas" w:eastAsia="Consolas" w:cs="Consolas"/>
          <w:color w:val="333333"/>
          <w:sz w:val="20"/>
          <w:szCs w:val="20"/>
        </w:rPr>
        <w:t>orders</w:t>
      </w:r>
      <w:r>
        <w:rPr>
          <w:rFonts w:ascii="Consolas" w:hAnsi="Consolas" w:eastAsia="Consolas" w:cs="Consolas"/>
          <w:color w:val="333333"/>
          <w:spacing w:val="2"/>
          <w:sz w:val="20"/>
          <w:szCs w:val="20"/>
        </w:rPr>
        <w:t xml:space="preserve"> </w:t>
      </w:r>
      <w:r>
        <w:rPr>
          <w:rFonts w:ascii="Consolas" w:hAnsi="Consolas" w:eastAsia="Consolas" w:cs="Consolas"/>
          <w:color w:val="333333"/>
          <w:sz w:val="20"/>
          <w:szCs w:val="20"/>
        </w:rPr>
        <w:t>where</w:t>
      </w:r>
      <w:r>
        <w:rPr>
          <w:rFonts w:ascii="Consolas" w:hAnsi="Consolas" w:eastAsia="Consolas" w:cs="Consolas"/>
          <w:color w:val="333333"/>
          <w:spacing w:val="12"/>
          <w:sz w:val="20"/>
          <w:szCs w:val="20"/>
        </w:rPr>
        <w:t xml:space="preserve"> </w:t>
      </w:r>
      <w:r>
        <w:rPr>
          <w:rFonts w:ascii="Consolas" w:hAnsi="Consolas" w:eastAsia="Consolas" w:cs="Consolas"/>
          <w:color w:val="333333"/>
          <w:sz w:val="20"/>
          <w:szCs w:val="20"/>
        </w:rPr>
        <w:t>order</w:t>
      </w:r>
      <w:r>
        <w:rPr>
          <w:rFonts w:ascii="Consolas" w:hAnsi="Consolas" w:eastAsia="Consolas" w:cs="Consolas"/>
          <w:color w:val="333333"/>
          <w:spacing w:val="2"/>
          <w:sz w:val="20"/>
          <w:szCs w:val="20"/>
        </w:rPr>
        <w:t>_</w:t>
      </w:r>
      <w:r>
        <w:rPr>
          <w:rFonts w:ascii="Consolas" w:hAnsi="Consolas" w:eastAsia="Consolas" w:cs="Consolas"/>
          <w:color w:val="333333"/>
          <w:sz w:val="20"/>
          <w:szCs w:val="20"/>
        </w:rPr>
        <w:t>id</w:t>
      </w:r>
      <w:r>
        <w:rPr>
          <w:rFonts w:ascii="Consolas" w:hAnsi="Consolas" w:eastAsia="Consolas" w:cs="Consolas"/>
          <w:color w:val="333333"/>
          <w:spacing w:val="2"/>
          <w:sz w:val="20"/>
          <w:szCs w:val="20"/>
        </w:rPr>
        <w:t>=#{</w:t>
      </w:r>
      <w:r>
        <w:rPr>
          <w:rFonts w:ascii="Consolas" w:hAnsi="Consolas" w:eastAsia="Consolas" w:cs="Consolas"/>
          <w:color w:val="333333"/>
          <w:sz w:val="20"/>
          <w:szCs w:val="20"/>
        </w:rPr>
        <w:t>id</w:t>
      </w:r>
      <w:r>
        <w:rPr>
          <w:rFonts w:ascii="Consolas" w:hAnsi="Consolas" w:eastAsia="Consolas" w:cs="Consolas"/>
          <w:color w:val="333333"/>
          <w:spacing w:val="2"/>
          <w:sz w:val="20"/>
          <w:szCs w:val="20"/>
        </w:rPr>
        <w:t>}</w:t>
      </w:r>
      <w:r>
        <w:rPr>
          <w:rFonts w:ascii="Consolas" w:hAnsi="Consolas" w:eastAsia="Consolas" w:cs="Consolas"/>
          <w:color w:val="333333"/>
          <w:sz w:val="20"/>
          <w:szCs w:val="20"/>
        </w:rPr>
        <w:t xml:space="preserve"> </w:t>
      </w:r>
      <w:r>
        <w:rPr>
          <w:rFonts w:ascii="Consolas" w:hAnsi="Consolas" w:eastAsia="Consolas" w:cs="Consolas"/>
          <w:color w:val="333333"/>
          <w:spacing w:val="-1"/>
          <w:sz w:val="20"/>
          <w:szCs w:val="20"/>
        </w:rPr>
        <w:t>&lt;/select&gt;</w:t>
      </w:r>
    </w:p>
    <w:p w14:paraId="7C69EEF6">
      <w:pPr>
        <w:pStyle w:val="2"/>
        <w:spacing w:line="274" w:lineRule="auto"/>
      </w:pPr>
    </w:p>
    <w:p w14:paraId="0152DC5C">
      <w:pPr>
        <w:spacing w:before="59" w:line="262" w:lineRule="auto"/>
        <w:ind w:left="1119" w:right="2689" w:hanging="556"/>
        <w:rPr>
          <w:rFonts w:ascii="Consolas" w:hAnsi="Consolas" w:eastAsia="Consolas" w:cs="Consolas"/>
          <w:sz w:val="20"/>
          <w:szCs w:val="20"/>
        </w:rPr>
      </w:pPr>
      <w:r>
        <w:rPr>
          <w:rFonts w:ascii="Consolas" w:hAnsi="Consolas" w:eastAsia="Consolas" w:cs="Consolas"/>
          <w:color w:val="333333"/>
          <w:spacing w:val="4"/>
          <w:sz w:val="20"/>
          <w:szCs w:val="20"/>
        </w:rPr>
        <w:t>&lt;</w:t>
      </w:r>
      <w:r>
        <w:rPr>
          <w:rFonts w:ascii="Consolas" w:hAnsi="Consolas" w:eastAsia="Consolas" w:cs="Consolas"/>
          <w:color w:val="333333"/>
          <w:sz w:val="20"/>
          <w:szCs w:val="20"/>
        </w:rPr>
        <w:t>resultMap</w:t>
      </w:r>
      <w:r>
        <w:rPr>
          <w:rFonts w:ascii="Consolas" w:hAnsi="Consolas" w:eastAsia="Consolas" w:cs="Consolas"/>
          <w:color w:val="333333"/>
          <w:spacing w:val="4"/>
          <w:sz w:val="20"/>
          <w:szCs w:val="20"/>
        </w:rPr>
        <w:t xml:space="preserve"> </w:t>
      </w:r>
      <w:r>
        <w:rPr>
          <w:rFonts w:ascii="Consolas" w:hAnsi="Consolas" w:eastAsia="Consolas" w:cs="Consolas"/>
          <w:color w:val="333333"/>
          <w:sz w:val="20"/>
          <w:szCs w:val="20"/>
        </w:rPr>
        <w:t>type</w:t>
      </w:r>
      <w:r>
        <w:rPr>
          <w:rFonts w:ascii="Consolas" w:hAnsi="Consolas" w:eastAsia="Consolas" w:cs="Consolas"/>
          <w:color w:val="333333"/>
          <w:spacing w:val="4"/>
          <w:sz w:val="20"/>
          <w:szCs w:val="20"/>
        </w:rPr>
        <w:t>=”</w:t>
      </w:r>
      <w:r>
        <w:rPr>
          <w:rFonts w:ascii="Consolas" w:hAnsi="Consolas" w:eastAsia="Consolas" w:cs="Consolas"/>
          <w:color w:val="333333"/>
          <w:sz w:val="20"/>
          <w:szCs w:val="20"/>
        </w:rPr>
        <w:t>me</w:t>
      </w:r>
      <w:r>
        <w:rPr>
          <w:rFonts w:ascii="Consolas" w:hAnsi="Consolas" w:eastAsia="Consolas" w:cs="Consolas"/>
          <w:color w:val="333333"/>
          <w:spacing w:val="4"/>
          <w:sz w:val="20"/>
          <w:szCs w:val="20"/>
        </w:rPr>
        <w:t>.</w:t>
      </w:r>
      <w:r>
        <w:rPr>
          <w:rFonts w:ascii="Consolas" w:hAnsi="Consolas" w:eastAsia="Consolas" w:cs="Consolas"/>
          <w:color w:val="333333"/>
          <w:sz w:val="20"/>
          <w:szCs w:val="20"/>
        </w:rPr>
        <w:t>gacl</w:t>
      </w:r>
      <w:r>
        <w:rPr>
          <w:rFonts w:ascii="Consolas" w:hAnsi="Consolas" w:eastAsia="Consolas" w:cs="Consolas"/>
          <w:color w:val="333333"/>
          <w:spacing w:val="4"/>
          <w:sz w:val="20"/>
          <w:szCs w:val="20"/>
        </w:rPr>
        <w:t>.</w:t>
      </w:r>
      <w:r>
        <w:rPr>
          <w:rFonts w:ascii="Consolas" w:hAnsi="Consolas" w:eastAsia="Consolas" w:cs="Consolas"/>
          <w:color w:val="333333"/>
          <w:sz w:val="20"/>
          <w:szCs w:val="20"/>
        </w:rPr>
        <w:t>domain</w:t>
      </w:r>
      <w:r>
        <w:rPr>
          <w:rFonts w:ascii="Consolas" w:hAnsi="Consolas" w:eastAsia="Consolas" w:cs="Consolas"/>
          <w:color w:val="333333"/>
          <w:spacing w:val="4"/>
          <w:sz w:val="20"/>
          <w:szCs w:val="20"/>
        </w:rPr>
        <w:t>.</w:t>
      </w:r>
      <w:r>
        <w:rPr>
          <w:rFonts w:ascii="Consolas" w:hAnsi="Consolas" w:eastAsia="Consolas" w:cs="Consolas"/>
          <w:color w:val="333333"/>
          <w:sz w:val="20"/>
          <w:szCs w:val="20"/>
        </w:rPr>
        <w:t>order</w:t>
      </w:r>
      <w:r>
        <w:rPr>
          <w:rFonts w:ascii="Consolas" w:hAnsi="Consolas" w:eastAsia="Consolas" w:cs="Consolas"/>
          <w:color w:val="333333"/>
          <w:spacing w:val="4"/>
          <w:sz w:val="20"/>
          <w:szCs w:val="20"/>
        </w:rPr>
        <w:t xml:space="preserve">” </w:t>
      </w:r>
      <w:r>
        <w:rPr>
          <w:rFonts w:ascii="Consolas" w:hAnsi="Consolas" w:eastAsia="Consolas" w:cs="Consolas"/>
          <w:color w:val="333333"/>
          <w:sz w:val="20"/>
          <w:szCs w:val="20"/>
        </w:rPr>
        <w:t>id</w:t>
      </w:r>
      <w:r>
        <w:rPr>
          <w:rFonts w:ascii="Consolas" w:hAnsi="Consolas" w:eastAsia="Consolas" w:cs="Consolas"/>
          <w:color w:val="333333"/>
          <w:spacing w:val="4"/>
          <w:sz w:val="20"/>
          <w:szCs w:val="20"/>
        </w:rPr>
        <w:t>=”</w:t>
      </w:r>
      <w:r>
        <w:rPr>
          <w:rFonts w:ascii="Consolas" w:hAnsi="Consolas" w:eastAsia="Consolas" w:cs="Consolas"/>
          <w:color w:val="333333"/>
          <w:sz w:val="20"/>
          <w:szCs w:val="20"/>
        </w:rPr>
        <w:t>orderresultmap</w:t>
      </w:r>
      <w:r>
        <w:rPr>
          <w:rFonts w:ascii="Consolas" w:hAnsi="Consolas" w:eastAsia="Consolas" w:cs="Consolas"/>
          <w:color w:val="333333"/>
          <w:spacing w:val="4"/>
          <w:sz w:val="20"/>
          <w:szCs w:val="20"/>
        </w:rPr>
        <w:t>”&gt;</w:t>
      </w:r>
      <w:r>
        <w:rPr>
          <w:rFonts w:ascii="Consolas" w:hAnsi="Consolas" w:eastAsia="Consolas" w:cs="Consolas"/>
          <w:color w:val="333333"/>
          <w:spacing w:val="7"/>
          <w:sz w:val="20"/>
          <w:szCs w:val="20"/>
        </w:rPr>
        <w:t xml:space="preserve"> </w:t>
      </w:r>
      <w:r>
        <w:rPr>
          <w:rFonts w:ascii="Consolas" w:hAnsi="Consolas" w:eastAsia="Consolas" w:cs="Consolas"/>
          <w:color w:val="333333"/>
          <w:spacing w:val="1"/>
          <w:sz w:val="20"/>
          <w:szCs w:val="20"/>
        </w:rPr>
        <w:t>&lt;!–</w:t>
      </w:r>
      <w:r>
        <w:rPr>
          <w:rFonts w:ascii="微软雅黑" w:hAnsi="微软雅黑" w:eastAsia="微软雅黑" w:cs="微软雅黑"/>
          <w:color w:val="333333"/>
          <w:spacing w:val="1"/>
          <w:sz w:val="20"/>
          <w:szCs w:val="20"/>
        </w:rPr>
        <w:t>用</w:t>
      </w:r>
      <w:r>
        <w:rPr>
          <w:rFonts w:ascii="Consolas" w:hAnsi="Consolas" w:eastAsia="Consolas" w:cs="Consolas"/>
          <w:color w:val="333333"/>
          <w:sz w:val="20"/>
          <w:szCs w:val="20"/>
        </w:rPr>
        <w:t>id</w:t>
      </w:r>
      <w:r>
        <w:rPr>
          <w:rFonts w:ascii="微软雅黑" w:hAnsi="微软雅黑" w:eastAsia="微软雅黑" w:cs="微软雅黑"/>
          <w:color w:val="333333"/>
          <w:spacing w:val="1"/>
          <w:sz w:val="20"/>
          <w:szCs w:val="20"/>
        </w:rPr>
        <w:t>属性来映射主键字段</w:t>
      </w:r>
      <w:r>
        <w:rPr>
          <w:rFonts w:ascii="Consolas" w:hAnsi="Consolas" w:eastAsia="Consolas" w:cs="Consolas"/>
          <w:color w:val="333333"/>
          <w:spacing w:val="1"/>
          <w:sz w:val="20"/>
          <w:szCs w:val="20"/>
        </w:rPr>
        <w:t>–&gt;</w:t>
      </w:r>
    </w:p>
    <w:p w14:paraId="382B67FE">
      <w:pPr>
        <w:spacing w:line="266" w:lineRule="exact"/>
        <w:ind w:left="1119"/>
        <w:rPr>
          <w:rFonts w:ascii="Consolas" w:hAnsi="Consolas" w:eastAsia="Consolas" w:cs="Consolas"/>
          <w:sz w:val="20"/>
          <w:szCs w:val="20"/>
        </w:rPr>
      </w:pPr>
      <w:r>
        <w:rPr>
          <w:rFonts w:ascii="Consolas" w:hAnsi="Consolas" w:eastAsia="Consolas" w:cs="Consolas"/>
          <w:color w:val="333333"/>
          <w:spacing w:val="2"/>
          <w:position w:val="3"/>
          <w:sz w:val="20"/>
          <w:szCs w:val="20"/>
        </w:rPr>
        <w:t>&lt;</w:t>
      </w:r>
      <w:r>
        <w:rPr>
          <w:rFonts w:ascii="Consolas" w:hAnsi="Consolas" w:eastAsia="Consolas" w:cs="Consolas"/>
          <w:color w:val="333333"/>
          <w:position w:val="3"/>
          <w:sz w:val="20"/>
          <w:szCs w:val="20"/>
        </w:rPr>
        <w:t>id</w:t>
      </w:r>
      <w:r>
        <w:rPr>
          <w:rFonts w:ascii="Consolas" w:hAnsi="Consolas" w:eastAsia="Consolas" w:cs="Consolas"/>
          <w:color w:val="333333"/>
          <w:spacing w:val="2"/>
          <w:position w:val="3"/>
          <w:sz w:val="20"/>
          <w:szCs w:val="20"/>
        </w:rPr>
        <w:t xml:space="preserve"> </w:t>
      </w:r>
      <w:r>
        <w:rPr>
          <w:rFonts w:ascii="Consolas" w:hAnsi="Consolas" w:eastAsia="Consolas" w:cs="Consolas"/>
          <w:color w:val="333333"/>
          <w:position w:val="3"/>
          <w:sz w:val="20"/>
          <w:szCs w:val="20"/>
        </w:rPr>
        <w:t>property</w:t>
      </w:r>
      <w:r>
        <w:rPr>
          <w:rFonts w:ascii="Consolas" w:hAnsi="Consolas" w:eastAsia="Consolas" w:cs="Consolas"/>
          <w:color w:val="333333"/>
          <w:spacing w:val="2"/>
          <w:position w:val="3"/>
          <w:sz w:val="20"/>
          <w:szCs w:val="20"/>
        </w:rPr>
        <w:t>=”</w:t>
      </w:r>
      <w:r>
        <w:rPr>
          <w:rFonts w:ascii="Consolas" w:hAnsi="Consolas" w:eastAsia="Consolas" w:cs="Consolas"/>
          <w:color w:val="333333"/>
          <w:position w:val="3"/>
          <w:sz w:val="20"/>
          <w:szCs w:val="20"/>
        </w:rPr>
        <w:t>id</w:t>
      </w:r>
      <w:r>
        <w:rPr>
          <w:rFonts w:ascii="Consolas" w:hAnsi="Consolas" w:eastAsia="Consolas" w:cs="Consolas"/>
          <w:color w:val="333333"/>
          <w:spacing w:val="2"/>
          <w:position w:val="3"/>
          <w:sz w:val="20"/>
          <w:szCs w:val="20"/>
        </w:rPr>
        <w:t xml:space="preserve">” </w:t>
      </w:r>
      <w:r>
        <w:rPr>
          <w:rFonts w:ascii="Consolas" w:hAnsi="Consolas" w:eastAsia="Consolas" w:cs="Consolas"/>
          <w:color w:val="333333"/>
          <w:position w:val="3"/>
          <w:sz w:val="20"/>
          <w:szCs w:val="20"/>
        </w:rPr>
        <w:t>column</w:t>
      </w:r>
      <w:r>
        <w:rPr>
          <w:rFonts w:ascii="Consolas" w:hAnsi="Consolas" w:eastAsia="Consolas" w:cs="Consolas"/>
          <w:color w:val="333333"/>
          <w:spacing w:val="2"/>
          <w:position w:val="3"/>
          <w:sz w:val="20"/>
          <w:szCs w:val="20"/>
        </w:rPr>
        <w:t>=”</w:t>
      </w:r>
      <w:r>
        <w:rPr>
          <w:rFonts w:ascii="Consolas" w:hAnsi="Consolas" w:eastAsia="Consolas" w:cs="Consolas"/>
          <w:color w:val="333333"/>
          <w:position w:val="3"/>
          <w:sz w:val="20"/>
          <w:szCs w:val="20"/>
        </w:rPr>
        <w:t>order</w:t>
      </w:r>
      <w:r>
        <w:rPr>
          <w:rFonts w:ascii="Consolas" w:hAnsi="Consolas" w:eastAsia="Consolas" w:cs="Consolas"/>
          <w:color w:val="333333"/>
          <w:spacing w:val="2"/>
          <w:position w:val="3"/>
          <w:sz w:val="20"/>
          <w:szCs w:val="20"/>
        </w:rPr>
        <w:t>_</w:t>
      </w:r>
      <w:r>
        <w:rPr>
          <w:rFonts w:ascii="Consolas" w:hAnsi="Consolas" w:eastAsia="Consolas" w:cs="Consolas"/>
          <w:color w:val="333333"/>
          <w:position w:val="3"/>
          <w:sz w:val="20"/>
          <w:szCs w:val="20"/>
        </w:rPr>
        <w:t>id</w:t>
      </w:r>
      <w:r>
        <w:rPr>
          <w:rFonts w:ascii="Consolas" w:hAnsi="Consolas" w:eastAsia="Consolas" w:cs="Consolas"/>
          <w:color w:val="333333"/>
          <w:spacing w:val="2"/>
          <w:position w:val="3"/>
          <w:sz w:val="20"/>
          <w:szCs w:val="20"/>
        </w:rPr>
        <w:t>”&gt;</w:t>
      </w:r>
    </w:p>
    <w:p w14:paraId="7A050781">
      <w:pPr>
        <w:pStyle w:val="2"/>
        <w:spacing w:line="275" w:lineRule="auto"/>
      </w:pPr>
    </w:p>
    <w:p w14:paraId="41AF9BDF">
      <w:pPr>
        <w:spacing w:before="87" w:line="246" w:lineRule="auto"/>
        <w:ind w:left="1119" w:right="237"/>
        <w:rPr>
          <w:rFonts w:ascii="Consolas" w:hAnsi="Consolas" w:eastAsia="Consolas" w:cs="Consolas"/>
          <w:sz w:val="20"/>
          <w:szCs w:val="20"/>
        </w:rPr>
      </w:pPr>
      <w:r>
        <w:rPr>
          <w:rFonts w:ascii="Consolas" w:hAnsi="Consolas" w:eastAsia="Consolas" w:cs="Consolas"/>
          <w:color w:val="333333"/>
          <w:sz w:val="20"/>
          <w:szCs w:val="20"/>
        </w:rPr>
        <w:t>&lt;!–</w:t>
      </w:r>
      <w:r>
        <w:rPr>
          <w:rFonts w:ascii="微软雅黑" w:hAnsi="微软雅黑" w:eastAsia="微软雅黑" w:cs="微软雅黑"/>
          <w:color w:val="333333"/>
          <w:sz w:val="20"/>
          <w:szCs w:val="20"/>
        </w:rPr>
        <w:t>用</w:t>
      </w:r>
      <w:r>
        <w:rPr>
          <w:rFonts w:ascii="Consolas" w:hAnsi="Consolas" w:eastAsia="Consolas" w:cs="Consolas"/>
          <w:color w:val="333333"/>
          <w:sz w:val="20"/>
          <w:szCs w:val="20"/>
        </w:rPr>
        <w:t>result</w:t>
      </w:r>
      <w:r>
        <w:rPr>
          <w:rFonts w:ascii="微软雅黑" w:hAnsi="微软雅黑" w:eastAsia="微软雅黑" w:cs="微软雅黑"/>
          <w:color w:val="333333"/>
          <w:sz w:val="20"/>
          <w:szCs w:val="20"/>
        </w:rPr>
        <w:t>属性来映射非主键字段，</w:t>
      </w:r>
      <w:r>
        <w:rPr>
          <w:rFonts w:ascii="微软雅黑" w:hAnsi="微软雅黑" w:eastAsia="微软雅黑" w:cs="微软雅黑"/>
          <w:color w:val="333333"/>
          <w:spacing w:val="-3"/>
          <w:sz w:val="20"/>
          <w:szCs w:val="20"/>
        </w:rPr>
        <w:t xml:space="preserve"> </w:t>
      </w:r>
      <w:r>
        <w:rPr>
          <w:rFonts w:ascii="Consolas" w:hAnsi="Consolas" w:eastAsia="Consolas" w:cs="Consolas"/>
          <w:color w:val="333333"/>
          <w:sz w:val="20"/>
          <w:szCs w:val="20"/>
        </w:rPr>
        <w:t>property</w:t>
      </w:r>
      <w:r>
        <w:rPr>
          <w:rFonts w:ascii="微软雅黑" w:hAnsi="微软雅黑" w:eastAsia="微软雅黑" w:cs="微软雅黑"/>
          <w:color w:val="333333"/>
          <w:sz w:val="20"/>
          <w:szCs w:val="20"/>
        </w:rPr>
        <w:t>为实体类属性名，</w:t>
      </w:r>
      <w:r>
        <w:rPr>
          <w:rFonts w:ascii="微软雅黑" w:hAnsi="微软雅黑" w:eastAsia="微软雅黑" w:cs="微软雅黑"/>
          <w:color w:val="333333"/>
          <w:spacing w:val="-22"/>
          <w:sz w:val="20"/>
          <w:szCs w:val="20"/>
        </w:rPr>
        <w:t xml:space="preserve"> </w:t>
      </w:r>
      <w:r>
        <w:rPr>
          <w:rFonts w:ascii="Consolas" w:hAnsi="Consolas" w:eastAsia="Consolas" w:cs="Consolas"/>
          <w:color w:val="333333"/>
          <w:sz w:val="20"/>
          <w:szCs w:val="20"/>
        </w:rPr>
        <w:t>column</w:t>
      </w:r>
      <w:r>
        <w:rPr>
          <w:rFonts w:ascii="微软雅黑" w:hAnsi="微软雅黑" w:eastAsia="微软雅黑" w:cs="微软雅黑"/>
          <w:color w:val="333333"/>
          <w:sz w:val="20"/>
          <w:szCs w:val="20"/>
        </w:rPr>
        <w:t>为数据表中的属性</w:t>
      </w:r>
      <w:r>
        <w:rPr>
          <w:rFonts w:ascii="Consolas" w:hAnsi="Consolas" w:eastAsia="Consolas" w:cs="Consolas"/>
          <w:color w:val="333333"/>
          <w:sz w:val="20"/>
          <w:szCs w:val="20"/>
        </w:rPr>
        <w:t xml:space="preserve">–&gt; </w:t>
      </w:r>
      <w:r>
        <w:rPr>
          <w:rFonts w:ascii="Consolas" w:hAnsi="Consolas" w:eastAsia="Consolas" w:cs="Consolas"/>
          <w:color w:val="333333"/>
          <w:spacing w:val="1"/>
          <w:sz w:val="20"/>
          <w:szCs w:val="20"/>
        </w:rPr>
        <w:t>&lt;</w:t>
      </w:r>
      <w:r>
        <w:rPr>
          <w:rFonts w:ascii="Consolas" w:hAnsi="Consolas" w:eastAsia="Consolas" w:cs="Consolas"/>
          <w:color w:val="333333"/>
          <w:sz w:val="20"/>
          <w:szCs w:val="20"/>
        </w:rPr>
        <w:t>result</w:t>
      </w:r>
      <w:r>
        <w:rPr>
          <w:rFonts w:ascii="Consolas" w:hAnsi="Consolas" w:eastAsia="Consolas" w:cs="Consolas"/>
          <w:color w:val="333333"/>
          <w:spacing w:val="1"/>
          <w:sz w:val="20"/>
          <w:szCs w:val="20"/>
        </w:rPr>
        <w:t xml:space="preserve"> </w:t>
      </w:r>
      <w:r>
        <w:rPr>
          <w:rFonts w:ascii="Consolas" w:hAnsi="Consolas" w:eastAsia="Consolas" w:cs="Consolas"/>
          <w:color w:val="333333"/>
          <w:sz w:val="20"/>
          <w:szCs w:val="20"/>
        </w:rPr>
        <w:t>property</w:t>
      </w:r>
      <w:r>
        <w:rPr>
          <w:rFonts w:ascii="Consolas" w:hAnsi="Consolas" w:eastAsia="Consolas" w:cs="Consolas"/>
          <w:color w:val="333333"/>
          <w:spacing w:val="1"/>
          <w:sz w:val="20"/>
          <w:szCs w:val="20"/>
        </w:rPr>
        <w:t xml:space="preserve"> = “</w:t>
      </w:r>
      <w:r>
        <w:rPr>
          <w:rFonts w:ascii="Consolas" w:hAnsi="Consolas" w:eastAsia="Consolas" w:cs="Consolas"/>
          <w:color w:val="333333"/>
          <w:sz w:val="20"/>
          <w:szCs w:val="20"/>
        </w:rPr>
        <w:t>orderno</w:t>
      </w:r>
      <w:r>
        <w:rPr>
          <w:rFonts w:ascii="Consolas" w:hAnsi="Consolas" w:eastAsia="Consolas" w:cs="Consolas"/>
          <w:color w:val="333333"/>
          <w:spacing w:val="1"/>
          <w:sz w:val="20"/>
          <w:szCs w:val="20"/>
        </w:rPr>
        <w:t>”</w:t>
      </w:r>
      <w:r>
        <w:rPr>
          <w:rFonts w:ascii="Consolas" w:hAnsi="Consolas" w:eastAsia="Consolas" w:cs="Consolas"/>
          <w:color w:val="333333"/>
          <w:spacing w:val="19"/>
          <w:sz w:val="20"/>
          <w:szCs w:val="20"/>
        </w:rPr>
        <w:t xml:space="preserve"> </w:t>
      </w:r>
      <w:r>
        <w:rPr>
          <w:rFonts w:ascii="Consolas" w:hAnsi="Consolas" w:eastAsia="Consolas" w:cs="Consolas"/>
          <w:color w:val="333333"/>
          <w:sz w:val="20"/>
          <w:szCs w:val="20"/>
        </w:rPr>
        <w:t>column</w:t>
      </w:r>
      <w:r>
        <w:rPr>
          <w:rFonts w:ascii="Consolas" w:hAnsi="Consolas" w:eastAsia="Consolas" w:cs="Consolas"/>
          <w:color w:val="333333"/>
          <w:spacing w:val="15"/>
          <w:sz w:val="20"/>
          <w:szCs w:val="20"/>
        </w:rPr>
        <w:t xml:space="preserve"> </w:t>
      </w:r>
      <w:r>
        <w:rPr>
          <w:rFonts w:ascii="Consolas" w:hAnsi="Consolas" w:eastAsia="Consolas" w:cs="Consolas"/>
          <w:color w:val="333333"/>
          <w:spacing w:val="1"/>
          <w:sz w:val="20"/>
          <w:szCs w:val="20"/>
        </w:rPr>
        <w:t>=”</w:t>
      </w:r>
      <w:r>
        <w:rPr>
          <w:rFonts w:ascii="Consolas" w:hAnsi="Consolas" w:eastAsia="Consolas" w:cs="Consolas"/>
          <w:color w:val="333333"/>
          <w:sz w:val="20"/>
          <w:szCs w:val="20"/>
        </w:rPr>
        <w:t>order</w:t>
      </w:r>
      <w:r>
        <w:rPr>
          <w:rFonts w:ascii="Consolas" w:hAnsi="Consolas" w:eastAsia="Consolas" w:cs="Consolas"/>
          <w:color w:val="333333"/>
          <w:spacing w:val="1"/>
          <w:sz w:val="20"/>
          <w:szCs w:val="20"/>
        </w:rPr>
        <w:t>_</w:t>
      </w:r>
      <w:r>
        <w:rPr>
          <w:rFonts w:ascii="Consolas" w:hAnsi="Consolas" w:eastAsia="Consolas" w:cs="Consolas"/>
          <w:color w:val="333333"/>
          <w:sz w:val="20"/>
          <w:szCs w:val="20"/>
        </w:rPr>
        <w:t>no</w:t>
      </w:r>
      <w:r>
        <w:rPr>
          <w:rFonts w:ascii="Consolas" w:hAnsi="Consolas" w:eastAsia="Consolas" w:cs="Consolas"/>
          <w:color w:val="333333"/>
          <w:spacing w:val="1"/>
          <w:sz w:val="20"/>
          <w:szCs w:val="20"/>
        </w:rPr>
        <w:t>”/&gt;</w:t>
      </w:r>
    </w:p>
    <w:p w14:paraId="1E6A6319">
      <w:pPr>
        <w:spacing w:before="40" w:line="305" w:lineRule="auto"/>
        <w:ind w:left="674" w:right="3356" w:firstLine="444"/>
        <w:rPr>
          <w:rFonts w:ascii="Consolas" w:hAnsi="Consolas" w:eastAsia="Consolas" w:cs="Consolas"/>
          <w:sz w:val="20"/>
          <w:szCs w:val="20"/>
        </w:rPr>
      </w:pPr>
      <w:r>
        <w:rPr>
          <w:rFonts w:ascii="Consolas" w:hAnsi="Consolas" w:eastAsia="Consolas" w:cs="Consolas"/>
          <w:color w:val="333333"/>
          <w:spacing w:val="3"/>
          <w:sz w:val="20"/>
          <w:szCs w:val="20"/>
        </w:rPr>
        <w:t>&lt;</w:t>
      </w:r>
      <w:r>
        <w:rPr>
          <w:rFonts w:ascii="Consolas" w:hAnsi="Consolas" w:eastAsia="Consolas" w:cs="Consolas"/>
          <w:color w:val="333333"/>
          <w:sz w:val="20"/>
          <w:szCs w:val="20"/>
        </w:rPr>
        <w:t>result</w:t>
      </w:r>
      <w:r>
        <w:rPr>
          <w:rFonts w:ascii="Consolas" w:hAnsi="Consolas" w:eastAsia="Consolas" w:cs="Consolas"/>
          <w:color w:val="333333"/>
          <w:spacing w:val="3"/>
          <w:sz w:val="20"/>
          <w:szCs w:val="20"/>
        </w:rPr>
        <w:t xml:space="preserve"> </w:t>
      </w:r>
      <w:r>
        <w:rPr>
          <w:rFonts w:ascii="Consolas" w:hAnsi="Consolas" w:eastAsia="Consolas" w:cs="Consolas"/>
          <w:color w:val="333333"/>
          <w:sz w:val="20"/>
          <w:szCs w:val="20"/>
        </w:rPr>
        <w:t>property</w:t>
      </w:r>
      <w:r>
        <w:rPr>
          <w:rFonts w:ascii="Consolas" w:hAnsi="Consolas" w:eastAsia="Consolas" w:cs="Consolas"/>
          <w:color w:val="333333"/>
          <w:spacing w:val="3"/>
          <w:sz w:val="20"/>
          <w:szCs w:val="20"/>
        </w:rPr>
        <w:t>=”</w:t>
      </w:r>
      <w:r>
        <w:rPr>
          <w:rFonts w:ascii="Consolas" w:hAnsi="Consolas" w:eastAsia="Consolas" w:cs="Consolas"/>
          <w:color w:val="333333"/>
          <w:sz w:val="20"/>
          <w:szCs w:val="20"/>
        </w:rPr>
        <w:t>price</w:t>
      </w:r>
      <w:r>
        <w:rPr>
          <w:rFonts w:ascii="Consolas" w:hAnsi="Consolas" w:eastAsia="Consolas" w:cs="Consolas"/>
          <w:color w:val="333333"/>
          <w:spacing w:val="3"/>
          <w:sz w:val="20"/>
          <w:szCs w:val="20"/>
        </w:rPr>
        <w:t xml:space="preserve">” </w:t>
      </w:r>
      <w:r>
        <w:rPr>
          <w:rFonts w:ascii="Consolas" w:hAnsi="Consolas" w:eastAsia="Consolas" w:cs="Consolas"/>
          <w:color w:val="333333"/>
          <w:sz w:val="20"/>
          <w:szCs w:val="20"/>
        </w:rPr>
        <w:t>column</w:t>
      </w:r>
      <w:r>
        <w:rPr>
          <w:rFonts w:ascii="Consolas" w:hAnsi="Consolas" w:eastAsia="Consolas" w:cs="Consolas"/>
          <w:color w:val="333333"/>
          <w:spacing w:val="3"/>
          <w:sz w:val="20"/>
          <w:szCs w:val="20"/>
        </w:rPr>
        <w:t>=”</w:t>
      </w:r>
      <w:r>
        <w:rPr>
          <w:rFonts w:ascii="Consolas" w:hAnsi="Consolas" w:eastAsia="Consolas" w:cs="Consolas"/>
          <w:color w:val="333333"/>
          <w:sz w:val="20"/>
          <w:szCs w:val="20"/>
        </w:rPr>
        <w:t>order</w:t>
      </w:r>
      <w:r>
        <w:rPr>
          <w:rFonts w:ascii="Consolas" w:hAnsi="Consolas" w:eastAsia="Consolas" w:cs="Consolas"/>
          <w:color w:val="333333"/>
          <w:spacing w:val="3"/>
          <w:sz w:val="20"/>
          <w:szCs w:val="20"/>
        </w:rPr>
        <w:t>_</w:t>
      </w:r>
      <w:r>
        <w:rPr>
          <w:rFonts w:ascii="Consolas" w:hAnsi="Consolas" w:eastAsia="Consolas" w:cs="Consolas"/>
          <w:color w:val="333333"/>
          <w:sz w:val="20"/>
          <w:szCs w:val="20"/>
        </w:rPr>
        <w:t>price</w:t>
      </w:r>
      <w:r>
        <w:rPr>
          <w:rFonts w:ascii="Consolas" w:hAnsi="Consolas" w:eastAsia="Consolas" w:cs="Consolas"/>
          <w:color w:val="333333"/>
          <w:spacing w:val="3"/>
          <w:sz w:val="20"/>
          <w:szCs w:val="20"/>
        </w:rPr>
        <w:t>” /&gt;</w:t>
      </w:r>
      <w:r>
        <w:rPr>
          <w:rFonts w:ascii="Consolas" w:hAnsi="Consolas" w:eastAsia="Consolas" w:cs="Consolas"/>
          <w:color w:val="333333"/>
          <w:spacing w:val="6"/>
          <w:sz w:val="20"/>
          <w:szCs w:val="20"/>
        </w:rPr>
        <w:t xml:space="preserve"> </w:t>
      </w:r>
      <w:r>
        <w:rPr>
          <w:rFonts w:ascii="Consolas" w:hAnsi="Consolas" w:eastAsia="Consolas" w:cs="Consolas"/>
          <w:color w:val="333333"/>
          <w:sz w:val="20"/>
          <w:szCs w:val="20"/>
        </w:rPr>
        <w:t>&lt;/reslutMap&gt;</w:t>
      </w:r>
    </w:p>
    <w:p w14:paraId="674297AE">
      <w:pPr>
        <w:pStyle w:val="2"/>
        <w:spacing w:line="273" w:lineRule="auto"/>
      </w:pPr>
    </w:p>
    <w:p w14:paraId="41DF4FF6">
      <w:pPr>
        <w:pStyle w:val="2"/>
        <w:spacing w:before="142" w:line="191" w:lineRule="auto"/>
        <w:ind w:left="14"/>
        <w:outlineLvl w:val="2"/>
        <w:rPr>
          <w:rFonts w:ascii="微软雅黑" w:hAnsi="微软雅黑" w:eastAsia="微软雅黑" w:cs="微软雅黑"/>
          <w:sz w:val="33"/>
          <w:szCs w:val="33"/>
        </w:rPr>
      </w:pPr>
      <w:r>
        <w:rPr>
          <w:b/>
          <w:bCs/>
          <w:color w:val="333333"/>
          <w:spacing w:val="6"/>
          <w:sz w:val="33"/>
          <w:szCs w:val="33"/>
        </w:rPr>
        <w:t>5</w:t>
      </w:r>
      <w:r>
        <w:rPr>
          <w:rFonts w:ascii="微软雅黑" w:hAnsi="微软雅黑" w:eastAsia="微软雅黑" w:cs="微软雅黑"/>
          <w:b/>
          <w:bCs/>
          <w:color w:val="333333"/>
          <w:spacing w:val="6"/>
          <w:sz w:val="33"/>
          <w:szCs w:val="33"/>
        </w:rPr>
        <w:t>、</w:t>
      </w:r>
      <w:r>
        <w:rPr>
          <w:rFonts w:ascii="微软雅黑" w:hAnsi="微软雅黑" w:eastAsia="微软雅黑" w:cs="微软雅黑"/>
          <w:b/>
          <w:bCs/>
          <w:color w:val="333333"/>
          <w:spacing w:val="-53"/>
          <w:sz w:val="33"/>
          <w:szCs w:val="33"/>
        </w:rPr>
        <w:t xml:space="preserve"> </w:t>
      </w:r>
      <w:r>
        <w:rPr>
          <w:b/>
          <w:bCs/>
          <w:color w:val="333333"/>
          <w:sz w:val="33"/>
          <w:szCs w:val="33"/>
        </w:rPr>
        <w:t>Mybatis</w:t>
      </w:r>
      <w:r>
        <w:rPr>
          <w:rFonts w:ascii="微软雅黑" w:hAnsi="微软雅黑" w:eastAsia="微软雅黑" w:cs="微软雅黑"/>
          <w:b/>
          <w:bCs/>
          <w:color w:val="333333"/>
          <w:spacing w:val="6"/>
          <w:sz w:val="33"/>
          <w:szCs w:val="33"/>
        </w:rPr>
        <w:t>是如何进行分页的？分页插件的原理是什么？</w:t>
      </w:r>
    </w:p>
    <w:p w14:paraId="5E9AE6F6">
      <w:pPr>
        <w:pStyle w:val="2"/>
        <w:spacing w:before="260" w:line="218" w:lineRule="auto"/>
        <w:ind w:right="46" w:firstLine="20"/>
        <w:rPr>
          <w:rFonts w:ascii="微软雅黑" w:hAnsi="微软雅黑" w:eastAsia="微软雅黑" w:cs="微软雅黑"/>
          <w:sz w:val="22"/>
          <w:szCs w:val="22"/>
        </w:rPr>
      </w:pPr>
      <w:r>
        <w:rPr>
          <w:color w:val="333333"/>
          <w:sz w:val="22"/>
          <w:szCs w:val="22"/>
        </w:rPr>
        <w:t>Mybatis</w:t>
      </w:r>
      <w:r>
        <w:rPr>
          <w:rFonts w:ascii="微软雅黑" w:hAnsi="微软雅黑" w:eastAsia="微软雅黑" w:cs="微软雅黑"/>
          <w:color w:val="333333"/>
          <w:spacing w:val="9"/>
          <w:sz w:val="22"/>
          <w:szCs w:val="22"/>
        </w:rPr>
        <w:t>使用</w:t>
      </w:r>
      <w:r>
        <w:rPr>
          <w:color w:val="333333"/>
          <w:sz w:val="22"/>
          <w:szCs w:val="22"/>
        </w:rPr>
        <w:t>RowBounds</w:t>
      </w:r>
      <w:r>
        <w:rPr>
          <w:rFonts w:ascii="微软雅黑" w:hAnsi="微软雅黑" w:eastAsia="微软雅黑" w:cs="微软雅黑"/>
          <w:color w:val="333333"/>
          <w:spacing w:val="9"/>
          <w:sz w:val="22"/>
          <w:szCs w:val="22"/>
        </w:rPr>
        <w:t>对象进行分页，它是针对</w:t>
      </w:r>
      <w:r>
        <w:rPr>
          <w:color w:val="333333"/>
          <w:sz w:val="22"/>
          <w:szCs w:val="22"/>
        </w:rPr>
        <w:t>ResultSet</w:t>
      </w:r>
      <w:r>
        <w:rPr>
          <w:rFonts w:ascii="微软雅黑" w:hAnsi="微软雅黑" w:eastAsia="微软雅黑" w:cs="微软雅黑"/>
          <w:color w:val="333333"/>
          <w:spacing w:val="9"/>
          <w:sz w:val="22"/>
          <w:szCs w:val="22"/>
        </w:rPr>
        <w:t>结果集执行的内存分页，而非物理分</w:t>
      </w:r>
      <w:r>
        <w:rPr>
          <w:rFonts w:ascii="微软雅黑" w:hAnsi="微软雅黑" w:eastAsia="微软雅黑" w:cs="微软雅黑"/>
          <w:color w:val="333333"/>
          <w:spacing w:val="3"/>
          <w:sz w:val="22"/>
          <w:szCs w:val="22"/>
        </w:rPr>
        <w:t xml:space="preserve">    </w:t>
      </w:r>
      <w:r>
        <w:rPr>
          <w:rFonts w:ascii="微软雅黑" w:hAnsi="微软雅黑" w:eastAsia="微软雅黑" w:cs="微软雅黑"/>
          <w:color w:val="333333"/>
          <w:spacing w:val="6"/>
          <w:sz w:val="22"/>
          <w:szCs w:val="22"/>
        </w:rPr>
        <w:t>页。可以在</w:t>
      </w:r>
      <w:r>
        <w:rPr>
          <w:color w:val="333333"/>
          <w:sz w:val="22"/>
          <w:szCs w:val="22"/>
        </w:rPr>
        <w:t>sql</w:t>
      </w:r>
      <w:r>
        <w:rPr>
          <w:rFonts w:ascii="微软雅黑" w:hAnsi="微软雅黑" w:eastAsia="微软雅黑" w:cs="微软雅黑"/>
          <w:color w:val="333333"/>
          <w:spacing w:val="6"/>
          <w:sz w:val="22"/>
          <w:szCs w:val="22"/>
        </w:rPr>
        <w:t>内直接拼写带有物理分页的参数来完成</w:t>
      </w:r>
      <w:r>
        <w:rPr>
          <w:rFonts w:ascii="微软雅黑" w:hAnsi="微软雅黑" w:eastAsia="微软雅黑" w:cs="微软雅黑"/>
          <w:color w:val="333333"/>
          <w:spacing w:val="5"/>
          <w:sz w:val="22"/>
          <w:szCs w:val="22"/>
        </w:rPr>
        <w:t>物理分页功能，也可以使用分页插件来完成物</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理分页，比如： </w:t>
      </w:r>
      <w:r>
        <w:rPr>
          <w:color w:val="333333"/>
          <w:sz w:val="22"/>
          <w:szCs w:val="22"/>
        </w:rPr>
        <w:t>MySQL</w:t>
      </w:r>
      <w:r>
        <w:rPr>
          <w:rFonts w:ascii="微软雅黑" w:hAnsi="微软雅黑" w:eastAsia="微软雅黑" w:cs="微软雅黑"/>
          <w:color w:val="333333"/>
          <w:spacing w:val="3"/>
          <w:sz w:val="22"/>
          <w:szCs w:val="22"/>
        </w:rPr>
        <w:t>数据的时候，在原有</w:t>
      </w:r>
      <w:r>
        <w:rPr>
          <w:color w:val="333333"/>
          <w:sz w:val="22"/>
          <w:szCs w:val="22"/>
        </w:rPr>
        <w:t>SQL</w:t>
      </w:r>
      <w:r>
        <w:rPr>
          <w:rFonts w:ascii="微软雅黑" w:hAnsi="微软雅黑" w:eastAsia="微软雅黑" w:cs="微软雅黑"/>
          <w:color w:val="333333"/>
          <w:spacing w:val="3"/>
          <w:sz w:val="22"/>
          <w:szCs w:val="22"/>
        </w:rPr>
        <w:t>后面拼写</w:t>
      </w:r>
      <w:r>
        <w:rPr>
          <w:color w:val="333333"/>
          <w:sz w:val="22"/>
          <w:szCs w:val="22"/>
        </w:rPr>
        <w:t>limit</w:t>
      </w:r>
      <w:r>
        <w:rPr>
          <w:rFonts w:ascii="微软雅黑" w:hAnsi="微软雅黑" w:eastAsia="微软雅黑" w:cs="微软雅黑"/>
          <w:color w:val="333333"/>
          <w:spacing w:val="3"/>
          <w:sz w:val="22"/>
          <w:szCs w:val="22"/>
        </w:rPr>
        <w:t>。</w:t>
      </w:r>
    </w:p>
    <w:p w14:paraId="689FE11F">
      <w:pPr>
        <w:pStyle w:val="2"/>
        <w:spacing w:before="233" w:line="213" w:lineRule="auto"/>
        <w:ind w:left="1" w:right="200" w:hanging="1"/>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分页插件的基本原理是使用</w:t>
      </w:r>
      <w:r>
        <w:rPr>
          <w:color w:val="333333"/>
          <w:sz w:val="22"/>
          <w:szCs w:val="22"/>
        </w:rPr>
        <w:t>Mybatis</w:t>
      </w:r>
      <w:r>
        <w:rPr>
          <w:rFonts w:ascii="微软雅黑" w:hAnsi="微软雅黑" w:eastAsia="微软雅黑" w:cs="微软雅黑"/>
          <w:color w:val="333333"/>
          <w:spacing w:val="7"/>
          <w:sz w:val="22"/>
          <w:szCs w:val="22"/>
        </w:rPr>
        <w:t>提供的插件接口，实现自定义插件</w:t>
      </w:r>
      <w:r>
        <w:rPr>
          <w:rFonts w:ascii="微软雅黑" w:hAnsi="微软雅黑" w:eastAsia="微软雅黑" w:cs="微软雅黑"/>
          <w:color w:val="333333"/>
          <w:spacing w:val="6"/>
          <w:sz w:val="22"/>
          <w:szCs w:val="22"/>
        </w:rPr>
        <w:t>，在插件的拦截方法内拦截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待执行的</w:t>
      </w:r>
      <w:r>
        <w:rPr>
          <w:color w:val="333333"/>
          <w:sz w:val="22"/>
          <w:szCs w:val="22"/>
        </w:rPr>
        <w:t>sql</w:t>
      </w:r>
      <w:r>
        <w:rPr>
          <w:color w:val="333333"/>
          <w:spacing w:val="3"/>
          <w:sz w:val="22"/>
          <w:szCs w:val="22"/>
        </w:rPr>
        <w:t xml:space="preserve"> </w:t>
      </w:r>
      <w:r>
        <w:rPr>
          <w:rFonts w:ascii="微软雅黑" w:hAnsi="微软雅黑" w:eastAsia="微软雅黑" w:cs="微软雅黑"/>
          <w:color w:val="333333"/>
          <w:spacing w:val="3"/>
          <w:sz w:val="22"/>
          <w:szCs w:val="22"/>
        </w:rPr>
        <w:t>，然后重写</w:t>
      </w:r>
      <w:r>
        <w:rPr>
          <w:color w:val="333333"/>
          <w:sz w:val="22"/>
          <w:szCs w:val="22"/>
        </w:rPr>
        <w:t>sql</w:t>
      </w:r>
      <w:r>
        <w:rPr>
          <w:color w:val="333333"/>
          <w:spacing w:val="3"/>
          <w:sz w:val="22"/>
          <w:szCs w:val="22"/>
        </w:rPr>
        <w:t xml:space="preserve"> </w:t>
      </w:r>
      <w:r>
        <w:rPr>
          <w:rFonts w:ascii="微软雅黑" w:hAnsi="微软雅黑" w:eastAsia="微软雅黑" w:cs="微软雅黑"/>
          <w:color w:val="333333"/>
          <w:spacing w:val="3"/>
          <w:sz w:val="22"/>
          <w:szCs w:val="22"/>
        </w:rPr>
        <w:t>，根据</w:t>
      </w:r>
      <w:r>
        <w:rPr>
          <w:color w:val="333333"/>
          <w:sz w:val="22"/>
          <w:szCs w:val="22"/>
        </w:rPr>
        <w:t>dialect</w:t>
      </w:r>
      <w:r>
        <w:rPr>
          <w:rFonts w:ascii="微软雅黑" w:hAnsi="微软雅黑" w:eastAsia="微软雅黑" w:cs="微软雅黑"/>
          <w:color w:val="333333"/>
          <w:spacing w:val="3"/>
          <w:sz w:val="22"/>
          <w:szCs w:val="22"/>
        </w:rPr>
        <w:t>方言，添加对应的物理分</w:t>
      </w:r>
      <w:r>
        <w:rPr>
          <w:rFonts w:ascii="微软雅黑" w:hAnsi="微软雅黑" w:eastAsia="微软雅黑" w:cs="微软雅黑"/>
          <w:color w:val="333333"/>
          <w:spacing w:val="2"/>
          <w:sz w:val="22"/>
          <w:szCs w:val="22"/>
        </w:rPr>
        <w:t>页语句和物理分页参数。</w:t>
      </w:r>
    </w:p>
    <w:p w14:paraId="51C09C9C">
      <w:pPr>
        <w:pStyle w:val="2"/>
        <w:spacing w:before="199" w:line="210" w:lineRule="auto"/>
        <w:ind w:left="15" w:right="13" w:hanging="5"/>
        <w:outlineLvl w:val="2"/>
        <w:rPr>
          <w:rFonts w:ascii="微软雅黑" w:hAnsi="微软雅黑" w:eastAsia="微软雅黑" w:cs="微软雅黑"/>
          <w:sz w:val="33"/>
          <w:szCs w:val="33"/>
        </w:rPr>
      </w:pPr>
      <w:r>
        <w:rPr>
          <w:b/>
          <w:bCs/>
          <w:color w:val="333333"/>
          <w:spacing w:val="10"/>
          <w:sz w:val="33"/>
          <w:szCs w:val="33"/>
        </w:rPr>
        <w:t>6</w:t>
      </w:r>
      <w:r>
        <w:rPr>
          <w:rFonts w:ascii="微软雅黑" w:hAnsi="微软雅黑" w:eastAsia="微软雅黑" w:cs="微软雅黑"/>
          <w:b/>
          <w:bCs/>
          <w:color w:val="333333"/>
          <w:spacing w:val="10"/>
          <w:sz w:val="33"/>
          <w:szCs w:val="33"/>
        </w:rPr>
        <w:t>、</w:t>
      </w:r>
      <w:r>
        <w:rPr>
          <w:rFonts w:ascii="微软雅黑" w:hAnsi="微软雅黑" w:eastAsia="微软雅黑" w:cs="微软雅黑"/>
          <w:b/>
          <w:bCs/>
          <w:color w:val="333333"/>
          <w:spacing w:val="-42"/>
          <w:sz w:val="33"/>
          <w:szCs w:val="33"/>
        </w:rPr>
        <w:t xml:space="preserve"> </w:t>
      </w:r>
      <w:r>
        <w:rPr>
          <w:b/>
          <w:bCs/>
          <w:color w:val="333333"/>
          <w:sz w:val="33"/>
          <w:szCs w:val="33"/>
        </w:rPr>
        <w:t>Mybatis</w:t>
      </w:r>
      <w:r>
        <w:rPr>
          <w:rFonts w:ascii="微软雅黑" w:hAnsi="微软雅黑" w:eastAsia="微软雅黑" w:cs="微软雅黑"/>
          <w:b/>
          <w:bCs/>
          <w:color w:val="333333"/>
          <w:spacing w:val="10"/>
          <w:sz w:val="33"/>
          <w:szCs w:val="33"/>
        </w:rPr>
        <w:t>是如何将</w:t>
      </w:r>
      <w:r>
        <w:rPr>
          <w:b/>
          <w:bCs/>
          <w:color w:val="333333"/>
          <w:sz w:val="33"/>
          <w:szCs w:val="33"/>
        </w:rPr>
        <w:t>sql</w:t>
      </w:r>
      <w:r>
        <w:rPr>
          <w:rFonts w:ascii="微软雅黑" w:hAnsi="微软雅黑" w:eastAsia="微软雅黑" w:cs="微软雅黑"/>
          <w:b/>
          <w:bCs/>
          <w:color w:val="333333"/>
          <w:spacing w:val="10"/>
          <w:sz w:val="33"/>
          <w:szCs w:val="33"/>
        </w:rPr>
        <w:t>执行结果封装为目标对象并返回的？都有</w:t>
      </w:r>
      <w:r>
        <w:rPr>
          <w:rFonts w:ascii="微软雅黑" w:hAnsi="微软雅黑" w:eastAsia="微软雅黑" w:cs="微软雅黑"/>
          <w:b/>
          <w:bCs/>
          <w:color w:val="333333"/>
          <w:sz w:val="33"/>
          <w:szCs w:val="33"/>
        </w:rPr>
        <w:t xml:space="preserve"> </w:t>
      </w:r>
      <w:r>
        <w:rPr>
          <w:rFonts w:ascii="微软雅黑" w:hAnsi="微软雅黑" w:eastAsia="微软雅黑" w:cs="微软雅黑"/>
          <w:b/>
          <w:bCs/>
          <w:color w:val="333333"/>
          <w:spacing w:val="-7"/>
          <w:sz w:val="33"/>
          <w:szCs w:val="33"/>
        </w:rPr>
        <w:t>哪些映射形式？</w:t>
      </w:r>
    </w:p>
    <w:p w14:paraId="0FC81CD5">
      <w:pPr>
        <w:pStyle w:val="2"/>
        <w:spacing w:before="270" w:line="344" w:lineRule="auto"/>
        <w:ind w:right="2644"/>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第一种是使用标签，逐一定义数据库列名和对象属性名之间的映射关系。</w:t>
      </w:r>
      <w:r>
        <w:rPr>
          <w:rFonts w:ascii="微软雅黑" w:hAnsi="微软雅黑" w:eastAsia="微软雅黑" w:cs="微软雅黑"/>
          <w:color w:val="333333"/>
          <w:spacing w:val="18"/>
          <w:w w:val="101"/>
          <w:sz w:val="22"/>
          <w:szCs w:val="22"/>
        </w:rPr>
        <w:t xml:space="preserve"> </w:t>
      </w:r>
      <w:r>
        <w:rPr>
          <w:rFonts w:ascii="微软雅黑" w:hAnsi="微软雅黑" w:eastAsia="微软雅黑" w:cs="微软雅黑"/>
          <w:color w:val="333333"/>
          <w:spacing w:val="4"/>
          <w:sz w:val="22"/>
          <w:szCs w:val="22"/>
        </w:rPr>
        <w:t>第二种是使用</w:t>
      </w:r>
      <w:r>
        <w:rPr>
          <w:color w:val="333333"/>
          <w:sz w:val="22"/>
          <w:szCs w:val="22"/>
        </w:rPr>
        <w:t>sql</w:t>
      </w:r>
      <w:r>
        <w:rPr>
          <w:rFonts w:ascii="微软雅黑" w:hAnsi="微软雅黑" w:eastAsia="微软雅黑" w:cs="微软雅黑"/>
          <w:color w:val="333333"/>
          <w:spacing w:val="4"/>
          <w:sz w:val="22"/>
          <w:szCs w:val="22"/>
        </w:rPr>
        <w:t>列的别名功能，将列的别名书写为对象属性名。</w:t>
      </w:r>
    </w:p>
    <w:p w14:paraId="0AD329E7">
      <w:pPr>
        <w:pStyle w:val="2"/>
        <w:spacing w:before="1" w:line="218" w:lineRule="auto"/>
        <w:ind w:right="20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有了列名与属性名的映射关系后，</w:t>
      </w:r>
      <w:r>
        <w:rPr>
          <w:rFonts w:ascii="微软雅黑" w:hAnsi="微软雅黑" w:eastAsia="微软雅黑" w:cs="微软雅黑"/>
          <w:color w:val="333333"/>
          <w:spacing w:val="57"/>
          <w:w w:val="101"/>
          <w:sz w:val="22"/>
          <w:szCs w:val="22"/>
        </w:rPr>
        <w:t xml:space="preserve"> </w:t>
      </w:r>
      <w:r>
        <w:rPr>
          <w:color w:val="333333"/>
          <w:sz w:val="22"/>
          <w:szCs w:val="22"/>
        </w:rPr>
        <w:t>Mybatis</w:t>
      </w:r>
      <w:r>
        <w:rPr>
          <w:rFonts w:ascii="微软雅黑" w:hAnsi="微软雅黑" w:eastAsia="微软雅黑" w:cs="微软雅黑"/>
          <w:color w:val="333333"/>
          <w:spacing w:val="4"/>
          <w:sz w:val="22"/>
          <w:szCs w:val="22"/>
        </w:rPr>
        <w:t>通过反射创建</w:t>
      </w:r>
      <w:r>
        <w:rPr>
          <w:rFonts w:ascii="微软雅黑" w:hAnsi="微软雅黑" w:eastAsia="微软雅黑" w:cs="微软雅黑"/>
          <w:color w:val="333333"/>
          <w:spacing w:val="3"/>
          <w:sz w:val="22"/>
          <w:szCs w:val="22"/>
        </w:rPr>
        <w:t>对象，同时使用反射给对象的属性逐一赋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值并返回，那些找不到映射关系的属性，是无法完成赋值的。</w:t>
      </w:r>
    </w:p>
    <w:p w14:paraId="1C86233D">
      <w:pPr>
        <w:pStyle w:val="2"/>
        <w:spacing w:before="253" w:line="186" w:lineRule="auto"/>
        <w:ind w:left="7"/>
        <w:outlineLvl w:val="2"/>
        <w:rPr>
          <w:rFonts w:ascii="微软雅黑" w:hAnsi="微软雅黑" w:eastAsia="微软雅黑" w:cs="微软雅黑"/>
          <w:sz w:val="33"/>
          <w:szCs w:val="33"/>
        </w:rPr>
      </w:pPr>
      <w:r>
        <w:rPr>
          <w:b/>
          <w:bCs/>
          <w:color w:val="333333"/>
          <w:spacing w:val="-2"/>
          <w:sz w:val="33"/>
          <w:szCs w:val="33"/>
        </w:rPr>
        <w:t>7</w:t>
      </w:r>
      <w:r>
        <w:rPr>
          <w:rFonts w:ascii="微软雅黑" w:hAnsi="微软雅黑" w:eastAsia="微软雅黑" w:cs="微软雅黑"/>
          <w:b/>
          <w:bCs/>
          <w:color w:val="333333"/>
          <w:spacing w:val="-2"/>
          <w:sz w:val="33"/>
          <w:szCs w:val="33"/>
        </w:rPr>
        <w:t>、 如何执行批量插入？</w:t>
      </w:r>
    </w:p>
    <w:p w14:paraId="1A80CFBE">
      <w:pPr>
        <w:pStyle w:val="2"/>
        <w:spacing w:before="227" w:line="233" w:lineRule="auto"/>
        <w:ind w:left="4"/>
        <w:rPr>
          <w:sz w:val="22"/>
          <w:szCs w:val="22"/>
        </w:rPr>
      </w:pPr>
      <w:r>
        <w:rPr>
          <w:rFonts w:ascii="微软雅黑" w:hAnsi="微软雅黑" w:eastAsia="微软雅黑" w:cs="微软雅黑"/>
          <w:color w:val="333333"/>
          <w:spacing w:val="8"/>
          <w:sz w:val="22"/>
          <w:szCs w:val="22"/>
        </w:rPr>
        <w:t>首先</w:t>
      </w:r>
      <w:r>
        <w:rPr>
          <w:color w:val="333333"/>
          <w:spacing w:val="8"/>
          <w:sz w:val="22"/>
          <w:szCs w:val="22"/>
        </w:rPr>
        <w:t>,</w:t>
      </w:r>
      <w:r>
        <w:rPr>
          <w:rFonts w:ascii="微软雅黑" w:hAnsi="微软雅黑" w:eastAsia="微软雅黑" w:cs="微软雅黑"/>
          <w:color w:val="333333"/>
          <w:spacing w:val="8"/>
          <w:sz w:val="22"/>
          <w:szCs w:val="22"/>
        </w:rPr>
        <w:t>创建一个简单的</w:t>
      </w:r>
      <w:r>
        <w:rPr>
          <w:color w:val="333333"/>
          <w:sz w:val="22"/>
          <w:szCs w:val="22"/>
        </w:rPr>
        <w:t>insert</w:t>
      </w:r>
      <w:r>
        <w:rPr>
          <w:rFonts w:ascii="微软雅黑" w:hAnsi="微软雅黑" w:eastAsia="微软雅黑" w:cs="微软雅黑"/>
          <w:color w:val="333333"/>
          <w:spacing w:val="8"/>
          <w:sz w:val="22"/>
          <w:szCs w:val="22"/>
        </w:rPr>
        <w:t>语句</w:t>
      </w:r>
      <w:r>
        <w:rPr>
          <w:color w:val="333333"/>
          <w:spacing w:val="8"/>
          <w:sz w:val="22"/>
          <w:szCs w:val="22"/>
        </w:rPr>
        <w:t>:</w:t>
      </w:r>
    </w:p>
    <w:p w14:paraId="175EE844">
      <w:pPr>
        <w:spacing w:line="233" w:lineRule="auto"/>
        <w:rPr>
          <w:sz w:val="22"/>
          <w:szCs w:val="22"/>
        </w:rPr>
        <w:sectPr>
          <w:pgSz w:w="11900" w:h="16820"/>
          <w:pgMar w:top="400" w:right="1050" w:bottom="400" w:left="1048" w:header="0" w:footer="0" w:gutter="0"/>
          <w:cols w:space="720" w:num="1"/>
        </w:sectPr>
      </w:pPr>
    </w:p>
    <w:p w14:paraId="130FBEF2">
      <w:pPr>
        <w:pStyle w:val="2"/>
        <w:spacing w:line="357" w:lineRule="auto"/>
      </w:pPr>
    </w:p>
    <w:p w14:paraId="22D73062">
      <w:pPr>
        <w:pStyle w:val="2"/>
        <w:spacing w:line="358" w:lineRule="auto"/>
      </w:pPr>
    </w:p>
    <w:p w14:paraId="0D38D563">
      <w:pPr>
        <w:spacing w:line="1185" w:lineRule="exact"/>
        <w:ind w:firstLine="2"/>
      </w:pPr>
      <w:r>
        <w:rPr>
          <w:position w:val="-23"/>
        </w:rPr>
        <w:pict>
          <v:roundrect id="_x0000_s1151" o:spid="_x0000_s1151" o:spt="2" style="height:57.8pt;width:488.5pt;" fillcolor="#F8F8F8" filled="t" stroked="t" coordsize="21600,21600" arcsize="0.0442592592592593">
            <v:path/>
            <v:fill on="t" focussize="0,0"/>
            <v:stroke weight="1.5pt" color="#DFE2E5" miterlimit="0" joinstyle="miter"/>
            <v:imagedata o:title=""/>
            <o:lock v:ext="edit" aspectratio="f"/>
            <v:textbox inset="0mm,0mm,0mm,0mm">
              <w:txbxContent>
                <w:p w14:paraId="1877938D">
                  <w:pPr>
                    <w:spacing w:before="110" w:line="266" w:lineRule="exact"/>
                    <w:ind w:left="627"/>
                    <w:rPr>
                      <w:rFonts w:ascii="Consolas" w:hAnsi="Consolas" w:eastAsia="Consolas" w:cs="Consolas"/>
                      <w:sz w:val="20"/>
                      <w:szCs w:val="20"/>
                    </w:rPr>
                  </w:pPr>
                  <w:r>
                    <w:rPr>
                      <w:rFonts w:ascii="Consolas" w:hAnsi="Consolas" w:eastAsia="Consolas" w:cs="Consolas"/>
                      <w:color w:val="333333"/>
                      <w:spacing w:val="2"/>
                      <w:position w:val="1"/>
                      <w:sz w:val="20"/>
                      <w:szCs w:val="20"/>
                    </w:rPr>
                    <w:t>&lt;</w:t>
                  </w:r>
                  <w:r>
                    <w:rPr>
                      <w:rFonts w:ascii="Consolas" w:hAnsi="Consolas" w:eastAsia="Consolas" w:cs="Consolas"/>
                      <w:color w:val="333333"/>
                      <w:position w:val="1"/>
                      <w:sz w:val="20"/>
                      <w:szCs w:val="20"/>
                    </w:rPr>
                    <w:t>insert</w:t>
                  </w:r>
                  <w:r>
                    <w:rPr>
                      <w:rFonts w:ascii="Consolas" w:hAnsi="Consolas" w:eastAsia="Consolas" w:cs="Consolas"/>
                      <w:color w:val="333333"/>
                      <w:spacing w:val="2"/>
                      <w:position w:val="1"/>
                      <w:sz w:val="20"/>
                      <w:szCs w:val="20"/>
                    </w:rPr>
                    <w:t xml:space="preserve"> </w:t>
                  </w:r>
                  <w:r>
                    <w:rPr>
                      <w:rFonts w:ascii="Consolas" w:hAnsi="Consolas" w:eastAsia="Consolas" w:cs="Consolas"/>
                      <w:color w:val="333333"/>
                      <w:position w:val="1"/>
                      <w:sz w:val="20"/>
                      <w:szCs w:val="20"/>
                    </w:rPr>
                    <w:t>id</w:t>
                  </w:r>
                  <w:r>
                    <w:rPr>
                      <w:rFonts w:ascii="Consolas" w:hAnsi="Consolas" w:eastAsia="Consolas" w:cs="Consolas"/>
                      <w:color w:val="333333"/>
                      <w:spacing w:val="2"/>
                      <w:position w:val="1"/>
                      <w:sz w:val="20"/>
                      <w:szCs w:val="20"/>
                    </w:rPr>
                    <w:t>=”</w:t>
                  </w:r>
                  <w:r>
                    <w:rPr>
                      <w:rFonts w:ascii="Consolas" w:hAnsi="Consolas" w:eastAsia="Consolas" w:cs="Consolas"/>
                      <w:color w:val="333333"/>
                      <w:position w:val="1"/>
                      <w:sz w:val="20"/>
                      <w:szCs w:val="20"/>
                    </w:rPr>
                    <w:t>insertname</w:t>
                  </w:r>
                  <w:r>
                    <w:rPr>
                      <w:rFonts w:ascii="Consolas" w:hAnsi="Consolas" w:eastAsia="Consolas" w:cs="Consolas"/>
                      <w:color w:val="333333"/>
                      <w:spacing w:val="2"/>
                      <w:position w:val="1"/>
                      <w:sz w:val="20"/>
                      <w:szCs w:val="20"/>
                    </w:rPr>
                    <w:t>”&gt;</w:t>
                  </w:r>
                </w:p>
                <w:p w14:paraId="33525D0B">
                  <w:pPr>
                    <w:spacing w:before="48" w:line="313" w:lineRule="auto"/>
                    <w:ind w:left="627" w:right="3867" w:firstLine="559"/>
                    <w:rPr>
                      <w:rFonts w:ascii="Consolas" w:hAnsi="Consolas" w:eastAsia="Consolas" w:cs="Consolas"/>
                      <w:sz w:val="20"/>
                      <w:szCs w:val="20"/>
                    </w:rPr>
                  </w:pPr>
                  <w:r>
                    <w:rPr>
                      <w:rFonts w:ascii="Consolas" w:hAnsi="Consolas" w:eastAsia="Consolas" w:cs="Consolas"/>
                      <w:color w:val="333333"/>
                      <w:spacing w:val="-1"/>
                      <w:sz w:val="20"/>
                      <w:szCs w:val="20"/>
                    </w:rPr>
                    <w:t>insert into</w:t>
                  </w:r>
                  <w:r>
                    <w:rPr>
                      <w:rFonts w:ascii="Consolas" w:hAnsi="Consolas" w:eastAsia="Consolas" w:cs="Consolas"/>
                      <w:color w:val="333333"/>
                      <w:spacing w:val="17"/>
                      <w:sz w:val="20"/>
                      <w:szCs w:val="20"/>
                    </w:rPr>
                    <w:t xml:space="preserve"> </w:t>
                  </w:r>
                  <w:r>
                    <w:rPr>
                      <w:rFonts w:ascii="Consolas" w:hAnsi="Consolas" w:eastAsia="Consolas" w:cs="Consolas"/>
                      <w:color w:val="333333"/>
                      <w:spacing w:val="-1"/>
                      <w:sz w:val="20"/>
                      <w:szCs w:val="20"/>
                    </w:rPr>
                    <w:t>names</w:t>
                  </w:r>
                  <w:r>
                    <w:rPr>
                      <w:rFonts w:ascii="Consolas" w:hAnsi="Consolas" w:eastAsia="Consolas" w:cs="Consolas"/>
                      <w:color w:val="333333"/>
                      <w:spacing w:val="30"/>
                      <w:sz w:val="20"/>
                      <w:szCs w:val="20"/>
                    </w:rPr>
                    <w:t xml:space="preserve"> </w:t>
                  </w:r>
                  <w:r>
                    <w:rPr>
                      <w:rFonts w:ascii="Consolas" w:hAnsi="Consolas" w:eastAsia="Consolas" w:cs="Consolas"/>
                      <w:color w:val="333333"/>
                      <w:spacing w:val="-1"/>
                      <w:sz w:val="20"/>
                      <w:szCs w:val="20"/>
                    </w:rPr>
                    <w:t>(name) values</w:t>
                  </w:r>
                  <w:r>
                    <w:rPr>
                      <w:rFonts w:ascii="Consolas" w:hAnsi="Consolas" w:eastAsia="Consolas" w:cs="Consolas"/>
                      <w:color w:val="333333"/>
                      <w:spacing w:val="31"/>
                      <w:sz w:val="20"/>
                      <w:szCs w:val="20"/>
                    </w:rPr>
                    <w:t xml:space="preserve"> </w:t>
                  </w:r>
                  <w:r>
                    <w:rPr>
                      <w:rFonts w:ascii="Consolas" w:hAnsi="Consolas" w:eastAsia="Consolas" w:cs="Consolas"/>
                      <w:color w:val="333333"/>
                      <w:spacing w:val="-1"/>
                      <w:sz w:val="20"/>
                      <w:szCs w:val="20"/>
                    </w:rPr>
                    <w:t>(#{va</w:t>
                  </w:r>
                  <w:r>
                    <w:rPr>
                      <w:rFonts w:ascii="Consolas" w:hAnsi="Consolas" w:eastAsia="Consolas" w:cs="Consolas"/>
                      <w:color w:val="333333"/>
                      <w:spacing w:val="-2"/>
                      <w:sz w:val="20"/>
                      <w:szCs w:val="20"/>
                    </w:rPr>
                    <w:t>lue})</w:t>
                  </w:r>
                  <w:r>
                    <w:rPr>
                      <w:rFonts w:ascii="Consolas" w:hAnsi="Consolas" w:eastAsia="Consolas" w:cs="Consolas"/>
                      <w:color w:val="333333"/>
                      <w:sz w:val="20"/>
                      <w:szCs w:val="20"/>
                    </w:rPr>
                    <w:t xml:space="preserve"> </w:t>
                  </w:r>
                  <w:r>
                    <w:rPr>
                      <w:rFonts w:ascii="Consolas" w:hAnsi="Consolas" w:eastAsia="Consolas" w:cs="Consolas"/>
                      <w:color w:val="333333"/>
                      <w:spacing w:val="-1"/>
                      <w:sz w:val="20"/>
                      <w:szCs w:val="20"/>
                    </w:rPr>
                    <w:t>&lt;/insert&gt;</w:t>
                  </w:r>
                </w:p>
              </w:txbxContent>
            </v:textbox>
            <w10:wrap type="none"/>
            <w10:anchorlock/>
          </v:roundrect>
        </w:pict>
      </w:r>
    </w:p>
    <w:p w14:paraId="6F008921">
      <w:pPr>
        <w:pStyle w:val="2"/>
        <w:spacing w:line="243" w:lineRule="auto"/>
      </w:pPr>
      <w:r>
        <w:pict>
          <v:shape id="_x0000_s1152" o:spid="_x0000_s1152" o:spt="202" type="#_x0000_t202" style="position:absolute;left:0pt;margin-left:-0.95pt;margin-top:12.1pt;height:382.05pt;width:446.6pt;z-index:251891712;mso-width-relative:page;mso-height-relative:page;" filled="f" stroked="f" coordsize="21600,21600">
            <v:path/>
            <v:fill on="f" focussize="0,0"/>
            <v:stroke on="f"/>
            <v:imagedata o:title=""/>
            <o:lock v:ext="edit" aspectratio="f"/>
            <v:textbox inset="0mm,0mm,0mm,0mm">
              <w:txbxContent>
                <w:p w14:paraId="44AE2FB4">
                  <w:pPr>
                    <w:pStyle w:val="2"/>
                    <w:spacing w:before="20" w:line="223" w:lineRule="auto"/>
                    <w:ind w:left="20"/>
                    <w:rPr>
                      <w:sz w:val="22"/>
                      <w:szCs w:val="22"/>
                    </w:rPr>
                  </w:pPr>
                  <w:r>
                    <w:rPr>
                      <w:rFonts w:ascii="微软雅黑" w:hAnsi="微软雅黑" w:eastAsia="微软雅黑" w:cs="微软雅黑"/>
                      <w:color w:val="333333"/>
                      <w:spacing w:val="5"/>
                      <w:sz w:val="22"/>
                      <w:szCs w:val="22"/>
                    </w:rPr>
                    <w:t>然后在</w:t>
                  </w:r>
                  <w:r>
                    <w:rPr>
                      <w:color w:val="333333"/>
                      <w:sz w:val="22"/>
                      <w:szCs w:val="22"/>
                    </w:rPr>
                    <w:t>java</w:t>
                  </w:r>
                  <w:r>
                    <w:rPr>
                      <w:rFonts w:ascii="微软雅黑" w:hAnsi="微软雅黑" w:eastAsia="微软雅黑" w:cs="微软雅黑"/>
                      <w:color w:val="333333"/>
                      <w:spacing w:val="5"/>
                      <w:sz w:val="22"/>
                      <w:szCs w:val="22"/>
                    </w:rPr>
                    <w:t>代码中像下面这样执行批处理插入</w:t>
                  </w:r>
                  <w:r>
                    <w:rPr>
                      <w:color w:val="333333"/>
                      <w:spacing w:val="5"/>
                      <w:sz w:val="22"/>
                      <w:szCs w:val="22"/>
                    </w:rPr>
                    <w:t>:</w:t>
                  </w:r>
                </w:p>
                <w:p w14:paraId="3616A7F9">
                  <w:pPr>
                    <w:pStyle w:val="2"/>
                    <w:spacing w:line="295" w:lineRule="auto"/>
                  </w:pPr>
                </w:p>
                <w:p w14:paraId="7157FB0D">
                  <w:pPr>
                    <w:spacing w:before="58" w:line="302" w:lineRule="auto"/>
                    <w:ind w:left="696" w:right="4357" w:hanging="221"/>
                    <w:rPr>
                      <w:rFonts w:ascii="Consolas" w:hAnsi="Consolas" w:eastAsia="Consolas" w:cs="Consolas"/>
                      <w:sz w:val="20"/>
                      <w:szCs w:val="20"/>
                    </w:rPr>
                  </w:pPr>
                  <w:r>
                    <w:rPr>
                      <w:rFonts w:ascii="Consolas" w:hAnsi="Consolas" w:eastAsia="Consolas" w:cs="Consolas"/>
                      <w:color w:val="333333"/>
                      <w:sz w:val="20"/>
                      <w:szCs w:val="20"/>
                    </w:rPr>
                    <w:t>list&lt;string&gt; names =</w:t>
                  </w:r>
                  <w:r>
                    <w:rPr>
                      <w:rFonts w:ascii="Consolas" w:hAnsi="Consolas" w:eastAsia="Consolas" w:cs="Consolas"/>
                      <w:color w:val="333333"/>
                      <w:spacing w:val="17"/>
                      <w:sz w:val="20"/>
                      <w:szCs w:val="20"/>
                    </w:rPr>
                    <w:t xml:space="preserve"> </w:t>
                  </w:r>
                  <w:r>
                    <w:rPr>
                      <w:rFonts w:ascii="Consolas" w:hAnsi="Consolas" w:eastAsia="Consolas" w:cs="Consolas"/>
                      <w:color w:val="333333"/>
                      <w:sz w:val="20"/>
                      <w:szCs w:val="20"/>
                    </w:rPr>
                    <w:t>new</w:t>
                  </w:r>
                  <w:r>
                    <w:rPr>
                      <w:rFonts w:ascii="Consolas" w:hAnsi="Consolas" w:eastAsia="Consolas" w:cs="Consolas"/>
                      <w:color w:val="333333"/>
                      <w:spacing w:val="14"/>
                      <w:sz w:val="20"/>
                      <w:szCs w:val="20"/>
                    </w:rPr>
                    <w:t xml:space="preserve"> </w:t>
                  </w:r>
                  <w:r>
                    <w:rPr>
                      <w:rFonts w:ascii="Consolas" w:hAnsi="Consolas" w:eastAsia="Consolas" w:cs="Consolas"/>
                      <w:color w:val="333333"/>
                      <w:sz w:val="20"/>
                      <w:szCs w:val="20"/>
                    </w:rPr>
                    <w:t>arraylist</w:t>
                  </w:r>
                  <w:r>
                    <w:rPr>
                      <w:rFonts w:ascii="Consolas" w:hAnsi="Consolas" w:eastAsia="Consolas" w:cs="Consolas"/>
                      <w:color w:val="333333"/>
                      <w:spacing w:val="-1"/>
                      <w:sz w:val="20"/>
                      <w:szCs w:val="20"/>
                    </w:rPr>
                    <w:t>();</w:t>
                  </w:r>
                  <w:r>
                    <w:rPr>
                      <w:rFonts w:ascii="Consolas" w:hAnsi="Consolas" w:eastAsia="Consolas" w:cs="Consolas"/>
                      <w:color w:val="333333"/>
                      <w:sz w:val="20"/>
                      <w:szCs w:val="20"/>
                    </w:rPr>
                    <w:t xml:space="preserve"> names</w:t>
                  </w:r>
                  <w:r>
                    <w:rPr>
                      <w:rFonts w:ascii="Consolas" w:hAnsi="Consolas" w:eastAsia="Consolas" w:cs="Consolas"/>
                      <w:color w:val="333333"/>
                      <w:spacing w:val="1"/>
                      <w:sz w:val="20"/>
                      <w:szCs w:val="20"/>
                    </w:rPr>
                    <w:t>.</w:t>
                  </w:r>
                  <w:r>
                    <w:rPr>
                      <w:rFonts w:ascii="Consolas" w:hAnsi="Consolas" w:eastAsia="Consolas" w:cs="Consolas"/>
                      <w:color w:val="333333"/>
                      <w:sz w:val="20"/>
                      <w:szCs w:val="20"/>
                    </w:rPr>
                    <w:t>add</w:t>
                  </w:r>
                  <w:r>
                    <w:rPr>
                      <w:rFonts w:ascii="Consolas" w:hAnsi="Consolas" w:eastAsia="Consolas" w:cs="Consolas"/>
                      <w:color w:val="333333"/>
                      <w:spacing w:val="1"/>
                      <w:sz w:val="20"/>
                      <w:szCs w:val="20"/>
                    </w:rPr>
                    <w:t>(“</w:t>
                  </w:r>
                  <w:r>
                    <w:rPr>
                      <w:rFonts w:ascii="Consolas" w:hAnsi="Consolas" w:eastAsia="Consolas" w:cs="Consolas"/>
                      <w:color w:val="333333"/>
                      <w:sz w:val="20"/>
                      <w:szCs w:val="20"/>
                    </w:rPr>
                    <w:t>fred</w:t>
                  </w:r>
                  <w:r>
                    <w:rPr>
                      <w:rFonts w:ascii="Consolas" w:hAnsi="Consolas" w:eastAsia="Consolas" w:cs="Consolas"/>
                      <w:color w:val="333333"/>
                      <w:spacing w:val="1"/>
                      <w:sz w:val="20"/>
                      <w:szCs w:val="20"/>
                    </w:rPr>
                    <w:t>”);</w:t>
                  </w:r>
                </w:p>
                <w:p w14:paraId="57D319E4">
                  <w:pPr>
                    <w:spacing w:before="40" w:line="309" w:lineRule="auto"/>
                    <w:ind w:left="697" w:right="6025"/>
                    <w:jc w:val="both"/>
                    <w:rPr>
                      <w:rFonts w:ascii="Consolas" w:hAnsi="Consolas" w:eastAsia="Consolas" w:cs="Consolas"/>
                      <w:sz w:val="20"/>
                      <w:szCs w:val="20"/>
                    </w:rPr>
                  </w:pPr>
                  <w:r>
                    <w:rPr>
                      <w:rFonts w:ascii="Consolas" w:hAnsi="Consolas" w:eastAsia="Consolas" w:cs="Consolas"/>
                      <w:color w:val="333333"/>
                      <w:sz w:val="20"/>
                      <w:szCs w:val="20"/>
                    </w:rPr>
                    <w:t>names</w:t>
                  </w:r>
                  <w:r>
                    <w:rPr>
                      <w:rFonts w:ascii="Consolas" w:hAnsi="Consolas" w:eastAsia="Consolas" w:cs="Consolas"/>
                      <w:color w:val="333333"/>
                      <w:spacing w:val="1"/>
                      <w:sz w:val="20"/>
                      <w:szCs w:val="20"/>
                    </w:rPr>
                    <w:t>.</w:t>
                  </w:r>
                  <w:r>
                    <w:rPr>
                      <w:rFonts w:ascii="Consolas" w:hAnsi="Consolas" w:eastAsia="Consolas" w:cs="Consolas"/>
                      <w:color w:val="333333"/>
                      <w:sz w:val="20"/>
                      <w:szCs w:val="20"/>
                    </w:rPr>
                    <w:t>add</w:t>
                  </w:r>
                  <w:r>
                    <w:rPr>
                      <w:rFonts w:ascii="Consolas" w:hAnsi="Consolas" w:eastAsia="Consolas" w:cs="Consolas"/>
                      <w:color w:val="333333"/>
                      <w:spacing w:val="1"/>
                      <w:sz w:val="20"/>
                      <w:szCs w:val="20"/>
                    </w:rPr>
                    <w:t>(“</w:t>
                  </w:r>
                  <w:r>
                    <w:rPr>
                      <w:rFonts w:ascii="Consolas" w:hAnsi="Consolas" w:eastAsia="Consolas" w:cs="Consolas"/>
                      <w:color w:val="333333"/>
                      <w:sz w:val="20"/>
                      <w:szCs w:val="20"/>
                    </w:rPr>
                    <w:t>barney</w:t>
                  </w:r>
                  <w:r>
                    <w:rPr>
                      <w:rFonts w:ascii="Consolas" w:hAnsi="Consolas" w:eastAsia="Consolas" w:cs="Consolas"/>
                      <w:color w:val="333333"/>
                      <w:spacing w:val="1"/>
                      <w:sz w:val="20"/>
                      <w:szCs w:val="20"/>
                    </w:rPr>
                    <w:t>”);</w:t>
                  </w:r>
                  <w:r>
                    <w:rPr>
                      <w:rFonts w:ascii="Consolas" w:hAnsi="Consolas" w:eastAsia="Consolas" w:cs="Consolas"/>
                      <w:color w:val="333333"/>
                      <w:spacing w:val="2"/>
                      <w:sz w:val="20"/>
                      <w:szCs w:val="20"/>
                    </w:rPr>
                    <w:t xml:space="preserve"> </w:t>
                  </w:r>
                  <w:r>
                    <w:rPr>
                      <w:rFonts w:ascii="Consolas" w:hAnsi="Consolas" w:eastAsia="Consolas" w:cs="Consolas"/>
                      <w:color w:val="333333"/>
                      <w:sz w:val="20"/>
                      <w:szCs w:val="20"/>
                    </w:rPr>
                    <w:t>names</w:t>
                  </w:r>
                  <w:r>
                    <w:rPr>
                      <w:rFonts w:ascii="Consolas" w:hAnsi="Consolas" w:eastAsia="Consolas" w:cs="Consolas"/>
                      <w:color w:val="333333"/>
                      <w:spacing w:val="1"/>
                      <w:sz w:val="20"/>
                      <w:szCs w:val="20"/>
                    </w:rPr>
                    <w:t>.</w:t>
                  </w:r>
                  <w:r>
                    <w:rPr>
                      <w:rFonts w:ascii="Consolas" w:hAnsi="Consolas" w:eastAsia="Consolas" w:cs="Consolas"/>
                      <w:color w:val="333333"/>
                      <w:sz w:val="20"/>
                      <w:szCs w:val="20"/>
                    </w:rPr>
                    <w:t>add</w:t>
                  </w:r>
                  <w:r>
                    <w:rPr>
                      <w:rFonts w:ascii="Consolas" w:hAnsi="Consolas" w:eastAsia="Consolas" w:cs="Consolas"/>
                      <w:color w:val="333333"/>
                      <w:spacing w:val="1"/>
                      <w:sz w:val="20"/>
                      <w:szCs w:val="20"/>
                    </w:rPr>
                    <w:t>(“</w:t>
                  </w:r>
                  <w:r>
                    <w:rPr>
                      <w:rFonts w:ascii="Consolas" w:hAnsi="Consolas" w:eastAsia="Consolas" w:cs="Consolas"/>
                      <w:color w:val="333333"/>
                      <w:sz w:val="20"/>
                      <w:szCs w:val="20"/>
                    </w:rPr>
                    <w:t>betty</w:t>
                  </w:r>
                  <w:r>
                    <w:rPr>
                      <w:rFonts w:ascii="Consolas" w:hAnsi="Consolas" w:eastAsia="Consolas" w:cs="Consolas"/>
                      <w:color w:val="333333"/>
                      <w:spacing w:val="1"/>
                      <w:sz w:val="20"/>
                      <w:szCs w:val="20"/>
                    </w:rPr>
                    <w:t>”);</w:t>
                  </w:r>
                  <w:r>
                    <w:rPr>
                      <w:rFonts w:ascii="Consolas" w:hAnsi="Consolas" w:eastAsia="Consolas" w:cs="Consolas"/>
                      <w:color w:val="333333"/>
                      <w:sz w:val="20"/>
                      <w:szCs w:val="20"/>
                    </w:rPr>
                    <w:t xml:space="preserve">  names</w:t>
                  </w:r>
                  <w:r>
                    <w:rPr>
                      <w:rFonts w:ascii="Consolas" w:hAnsi="Consolas" w:eastAsia="Consolas" w:cs="Consolas"/>
                      <w:color w:val="333333"/>
                      <w:spacing w:val="1"/>
                      <w:sz w:val="20"/>
                      <w:szCs w:val="20"/>
                    </w:rPr>
                    <w:t>.</w:t>
                  </w:r>
                  <w:r>
                    <w:rPr>
                      <w:rFonts w:ascii="Consolas" w:hAnsi="Consolas" w:eastAsia="Consolas" w:cs="Consolas"/>
                      <w:color w:val="333333"/>
                      <w:sz w:val="20"/>
                      <w:szCs w:val="20"/>
                    </w:rPr>
                    <w:t>add</w:t>
                  </w:r>
                  <w:r>
                    <w:rPr>
                      <w:rFonts w:ascii="Consolas" w:hAnsi="Consolas" w:eastAsia="Consolas" w:cs="Consolas"/>
                      <w:color w:val="333333"/>
                      <w:spacing w:val="1"/>
                      <w:sz w:val="20"/>
                      <w:szCs w:val="20"/>
                    </w:rPr>
                    <w:t>(“</w:t>
                  </w:r>
                  <w:r>
                    <w:rPr>
                      <w:rFonts w:ascii="Consolas" w:hAnsi="Consolas" w:eastAsia="Consolas" w:cs="Consolas"/>
                      <w:color w:val="333333"/>
                      <w:sz w:val="20"/>
                      <w:szCs w:val="20"/>
                    </w:rPr>
                    <w:t>wilma</w:t>
                  </w:r>
                  <w:r>
                    <w:rPr>
                      <w:rFonts w:ascii="Consolas" w:hAnsi="Consolas" w:eastAsia="Consolas" w:cs="Consolas"/>
                      <w:color w:val="333333"/>
                      <w:spacing w:val="1"/>
                      <w:sz w:val="20"/>
                      <w:szCs w:val="20"/>
                    </w:rPr>
                    <w:t>”);</w:t>
                  </w:r>
                </w:p>
                <w:p w14:paraId="0547BCE4">
                  <w:pPr>
                    <w:pStyle w:val="2"/>
                    <w:spacing w:line="268" w:lineRule="auto"/>
                  </w:pPr>
                </w:p>
                <w:p w14:paraId="5825CE93">
                  <w:pPr>
                    <w:spacing w:before="86" w:line="220" w:lineRule="auto"/>
                    <w:ind w:left="692"/>
                    <w:rPr>
                      <w:rFonts w:ascii="Consolas" w:hAnsi="Consolas" w:eastAsia="Consolas" w:cs="Consolas"/>
                      <w:sz w:val="20"/>
                      <w:szCs w:val="20"/>
                    </w:rPr>
                  </w:pPr>
                  <w:r>
                    <w:rPr>
                      <w:rFonts w:ascii="Consolas" w:hAnsi="Consolas" w:eastAsia="Consolas" w:cs="Consolas"/>
                      <w:color w:val="333333"/>
                      <w:spacing w:val="2"/>
                      <w:sz w:val="20"/>
                      <w:szCs w:val="20"/>
                    </w:rPr>
                    <w:t xml:space="preserve">// </w:t>
                  </w:r>
                  <w:r>
                    <w:rPr>
                      <w:rFonts w:ascii="微软雅黑" w:hAnsi="微软雅黑" w:eastAsia="微软雅黑" w:cs="微软雅黑"/>
                      <w:color w:val="333333"/>
                      <w:spacing w:val="2"/>
                      <w:sz w:val="20"/>
                      <w:szCs w:val="20"/>
                    </w:rPr>
                    <w:t xml:space="preserve">注意这里  </w:t>
                  </w:r>
                  <w:r>
                    <w:rPr>
                      <w:rFonts w:ascii="Consolas" w:hAnsi="Consolas" w:eastAsia="Consolas" w:cs="Consolas"/>
                      <w:color w:val="333333"/>
                      <w:sz w:val="20"/>
                      <w:szCs w:val="20"/>
                    </w:rPr>
                    <w:t>executortype</w:t>
                  </w:r>
                  <w:r>
                    <w:rPr>
                      <w:rFonts w:ascii="Consolas" w:hAnsi="Consolas" w:eastAsia="Consolas" w:cs="Consolas"/>
                      <w:color w:val="333333"/>
                      <w:spacing w:val="2"/>
                      <w:sz w:val="20"/>
                      <w:szCs w:val="20"/>
                    </w:rPr>
                    <w:t>.</w:t>
                  </w:r>
                  <w:r>
                    <w:rPr>
                      <w:rFonts w:ascii="Consolas" w:hAnsi="Consolas" w:eastAsia="Consolas" w:cs="Consolas"/>
                      <w:color w:val="333333"/>
                      <w:sz w:val="20"/>
                      <w:szCs w:val="20"/>
                    </w:rPr>
                    <w:t>batch</w:t>
                  </w:r>
                </w:p>
                <w:p w14:paraId="77390642">
                  <w:pPr>
                    <w:spacing w:before="1" w:line="302" w:lineRule="auto"/>
                    <w:ind w:left="687" w:right="20" w:firstLine="11"/>
                    <w:rPr>
                      <w:rFonts w:ascii="Consolas" w:hAnsi="Consolas" w:eastAsia="Consolas" w:cs="Consolas"/>
                      <w:sz w:val="20"/>
                      <w:szCs w:val="20"/>
                    </w:rPr>
                  </w:pPr>
                  <w:r>
                    <w:rPr>
                      <w:rFonts w:ascii="Consolas" w:hAnsi="Consolas" w:eastAsia="Consolas" w:cs="Consolas"/>
                      <w:color w:val="333333"/>
                      <w:sz w:val="20"/>
                      <w:szCs w:val="20"/>
                    </w:rPr>
                    <w:t>sqlsession</w:t>
                  </w:r>
                  <w:r>
                    <w:rPr>
                      <w:rFonts w:ascii="Consolas" w:hAnsi="Consolas" w:eastAsia="Consolas" w:cs="Consolas"/>
                      <w:color w:val="333333"/>
                      <w:spacing w:val="8"/>
                      <w:sz w:val="20"/>
                      <w:szCs w:val="20"/>
                    </w:rPr>
                    <w:t xml:space="preserve"> </w:t>
                  </w:r>
                  <w:r>
                    <w:rPr>
                      <w:rFonts w:ascii="Consolas" w:hAnsi="Consolas" w:eastAsia="Consolas" w:cs="Consolas"/>
                      <w:color w:val="333333"/>
                      <w:sz w:val="20"/>
                      <w:szCs w:val="20"/>
                    </w:rPr>
                    <w:t>sqlsession</w:t>
                  </w:r>
                  <w:r>
                    <w:rPr>
                      <w:rFonts w:ascii="Consolas" w:hAnsi="Consolas" w:eastAsia="Consolas" w:cs="Consolas"/>
                      <w:color w:val="333333"/>
                      <w:spacing w:val="8"/>
                      <w:sz w:val="20"/>
                      <w:szCs w:val="20"/>
                    </w:rPr>
                    <w:t xml:space="preserve"> = </w:t>
                  </w:r>
                  <w:r>
                    <w:rPr>
                      <w:rFonts w:ascii="Consolas" w:hAnsi="Consolas" w:eastAsia="Consolas" w:cs="Consolas"/>
                      <w:color w:val="333333"/>
                      <w:sz w:val="20"/>
                      <w:szCs w:val="20"/>
                    </w:rPr>
                    <w:t>sqlsessionfactory</w:t>
                  </w:r>
                  <w:r>
                    <w:rPr>
                      <w:rFonts w:ascii="Consolas" w:hAnsi="Consolas" w:eastAsia="Consolas" w:cs="Consolas"/>
                      <w:color w:val="333333"/>
                      <w:spacing w:val="8"/>
                      <w:sz w:val="20"/>
                      <w:szCs w:val="20"/>
                    </w:rPr>
                    <w:t>.</w:t>
                  </w:r>
                  <w:r>
                    <w:rPr>
                      <w:rFonts w:ascii="Consolas" w:hAnsi="Consolas" w:eastAsia="Consolas" w:cs="Consolas"/>
                      <w:color w:val="333333"/>
                      <w:sz w:val="20"/>
                      <w:szCs w:val="20"/>
                    </w:rPr>
                    <w:t>opensession</w:t>
                  </w:r>
                  <w:r>
                    <w:rPr>
                      <w:rFonts w:ascii="Consolas" w:hAnsi="Consolas" w:eastAsia="Consolas" w:cs="Consolas"/>
                      <w:color w:val="333333"/>
                      <w:spacing w:val="8"/>
                      <w:sz w:val="20"/>
                      <w:szCs w:val="20"/>
                    </w:rPr>
                    <w:t>(</w:t>
                  </w:r>
                  <w:r>
                    <w:rPr>
                      <w:rFonts w:ascii="Consolas" w:hAnsi="Consolas" w:eastAsia="Consolas" w:cs="Consolas"/>
                      <w:color w:val="333333"/>
                      <w:sz w:val="20"/>
                      <w:szCs w:val="20"/>
                    </w:rPr>
                    <w:t>executortype</w:t>
                  </w:r>
                  <w:r>
                    <w:rPr>
                      <w:rFonts w:ascii="Consolas" w:hAnsi="Consolas" w:eastAsia="Consolas" w:cs="Consolas"/>
                      <w:color w:val="333333"/>
                      <w:spacing w:val="8"/>
                      <w:sz w:val="20"/>
                      <w:szCs w:val="20"/>
                    </w:rPr>
                    <w:t>.</w:t>
                  </w:r>
                  <w:r>
                    <w:rPr>
                      <w:rFonts w:ascii="Consolas" w:hAnsi="Consolas" w:eastAsia="Consolas" w:cs="Consolas"/>
                      <w:color w:val="333333"/>
                      <w:sz w:val="20"/>
                      <w:szCs w:val="20"/>
                    </w:rPr>
                    <w:t>batch</w:t>
                  </w:r>
                  <w:r>
                    <w:rPr>
                      <w:rFonts w:ascii="Consolas" w:hAnsi="Consolas" w:eastAsia="Consolas" w:cs="Consolas"/>
                      <w:color w:val="333333"/>
                      <w:spacing w:val="8"/>
                      <w:sz w:val="20"/>
                      <w:szCs w:val="20"/>
                    </w:rPr>
                    <w:t>);</w:t>
                  </w:r>
                  <w:r>
                    <w:rPr>
                      <w:rFonts w:ascii="Consolas" w:hAnsi="Consolas" w:eastAsia="Consolas" w:cs="Consolas"/>
                      <w:color w:val="333333"/>
                      <w:spacing w:val="2"/>
                      <w:sz w:val="20"/>
                      <w:szCs w:val="20"/>
                    </w:rPr>
                    <w:t xml:space="preserve"> </w:t>
                  </w:r>
                  <w:r>
                    <w:rPr>
                      <w:rFonts w:ascii="Consolas" w:hAnsi="Consolas" w:eastAsia="Consolas" w:cs="Consolas"/>
                      <w:color w:val="333333"/>
                      <w:spacing w:val="-1"/>
                      <w:sz w:val="20"/>
                      <w:szCs w:val="20"/>
                    </w:rPr>
                    <w:t>try</w:t>
                  </w:r>
                  <w:r>
                    <w:rPr>
                      <w:rFonts w:ascii="Consolas" w:hAnsi="Consolas" w:eastAsia="Consolas" w:cs="Consolas"/>
                      <w:color w:val="333333"/>
                      <w:spacing w:val="17"/>
                      <w:sz w:val="20"/>
                      <w:szCs w:val="20"/>
                    </w:rPr>
                    <w:t xml:space="preserve"> </w:t>
                  </w:r>
                  <w:r>
                    <w:rPr>
                      <w:rFonts w:ascii="Consolas" w:hAnsi="Consolas" w:eastAsia="Consolas" w:cs="Consolas"/>
                      <w:color w:val="333333"/>
                      <w:spacing w:val="-1"/>
                      <w:sz w:val="20"/>
                      <w:szCs w:val="20"/>
                    </w:rPr>
                    <w:t>{</w:t>
                  </w:r>
                </w:p>
                <w:p w14:paraId="3C706E5F">
                  <w:pPr>
                    <w:spacing w:before="41" w:line="302" w:lineRule="auto"/>
                    <w:ind w:left="792" w:right="1577" w:firstLine="15"/>
                    <w:rPr>
                      <w:rFonts w:ascii="Consolas" w:hAnsi="Consolas" w:eastAsia="Consolas" w:cs="Consolas"/>
                      <w:sz w:val="20"/>
                      <w:szCs w:val="20"/>
                    </w:rPr>
                  </w:pPr>
                  <w:r>
                    <w:rPr>
                      <w:rFonts w:ascii="Consolas" w:hAnsi="Consolas" w:eastAsia="Consolas" w:cs="Consolas"/>
                      <w:color w:val="333333"/>
                      <w:sz w:val="20"/>
                      <w:szCs w:val="20"/>
                    </w:rPr>
                    <w:t>namemapper</w:t>
                  </w:r>
                  <w:r>
                    <w:rPr>
                      <w:rFonts w:ascii="Consolas" w:hAnsi="Consolas" w:eastAsia="Consolas" w:cs="Consolas"/>
                      <w:color w:val="333333"/>
                      <w:spacing w:val="6"/>
                      <w:sz w:val="20"/>
                      <w:szCs w:val="20"/>
                    </w:rPr>
                    <w:t xml:space="preserve"> </w:t>
                  </w:r>
                  <w:r>
                    <w:rPr>
                      <w:rFonts w:ascii="Consolas" w:hAnsi="Consolas" w:eastAsia="Consolas" w:cs="Consolas"/>
                      <w:color w:val="333333"/>
                      <w:sz w:val="20"/>
                      <w:szCs w:val="20"/>
                    </w:rPr>
                    <w:t>mapper</w:t>
                  </w:r>
                  <w:r>
                    <w:rPr>
                      <w:rFonts w:ascii="Consolas" w:hAnsi="Consolas" w:eastAsia="Consolas" w:cs="Consolas"/>
                      <w:color w:val="333333"/>
                      <w:spacing w:val="6"/>
                      <w:sz w:val="20"/>
                      <w:szCs w:val="20"/>
                    </w:rPr>
                    <w:t xml:space="preserve"> = </w:t>
                  </w:r>
                  <w:r>
                    <w:rPr>
                      <w:rFonts w:ascii="Consolas" w:hAnsi="Consolas" w:eastAsia="Consolas" w:cs="Consolas"/>
                      <w:color w:val="333333"/>
                      <w:sz w:val="20"/>
                      <w:szCs w:val="20"/>
                    </w:rPr>
                    <w:t>sqlsession</w:t>
                  </w:r>
                  <w:r>
                    <w:rPr>
                      <w:rFonts w:ascii="Consolas" w:hAnsi="Consolas" w:eastAsia="Consolas" w:cs="Consolas"/>
                      <w:color w:val="333333"/>
                      <w:spacing w:val="6"/>
                      <w:sz w:val="20"/>
                      <w:szCs w:val="20"/>
                    </w:rPr>
                    <w:t>.</w:t>
                  </w:r>
                  <w:r>
                    <w:rPr>
                      <w:rFonts w:ascii="Consolas" w:hAnsi="Consolas" w:eastAsia="Consolas" w:cs="Consolas"/>
                      <w:color w:val="333333"/>
                      <w:sz w:val="20"/>
                      <w:szCs w:val="20"/>
                    </w:rPr>
                    <w:t>getmapper</w:t>
                  </w:r>
                  <w:r>
                    <w:rPr>
                      <w:rFonts w:ascii="Consolas" w:hAnsi="Consolas" w:eastAsia="Consolas" w:cs="Consolas"/>
                      <w:color w:val="333333"/>
                      <w:spacing w:val="6"/>
                      <w:sz w:val="20"/>
                      <w:szCs w:val="20"/>
                    </w:rPr>
                    <w:t>(</w:t>
                  </w:r>
                  <w:r>
                    <w:rPr>
                      <w:rFonts w:ascii="Consolas" w:hAnsi="Consolas" w:eastAsia="Consolas" w:cs="Consolas"/>
                      <w:color w:val="333333"/>
                      <w:sz w:val="20"/>
                      <w:szCs w:val="20"/>
                    </w:rPr>
                    <w:t>namemapper</w:t>
                  </w:r>
                  <w:r>
                    <w:rPr>
                      <w:rFonts w:ascii="Consolas" w:hAnsi="Consolas" w:eastAsia="Consolas" w:cs="Consolas"/>
                      <w:color w:val="333333"/>
                      <w:spacing w:val="6"/>
                      <w:sz w:val="20"/>
                      <w:szCs w:val="20"/>
                    </w:rPr>
                    <w:t>.</w:t>
                  </w:r>
                  <w:r>
                    <w:rPr>
                      <w:rFonts w:ascii="Consolas" w:hAnsi="Consolas" w:eastAsia="Consolas" w:cs="Consolas"/>
                      <w:color w:val="333333"/>
                      <w:sz w:val="20"/>
                      <w:szCs w:val="20"/>
                    </w:rPr>
                    <w:t>class</w:t>
                  </w:r>
                  <w:r>
                    <w:rPr>
                      <w:rFonts w:ascii="Consolas" w:hAnsi="Consolas" w:eastAsia="Consolas" w:cs="Consolas"/>
                      <w:color w:val="333333"/>
                      <w:spacing w:val="6"/>
                      <w:sz w:val="20"/>
                      <w:szCs w:val="20"/>
                    </w:rPr>
                    <w:t>);</w:t>
                  </w:r>
                  <w:r>
                    <w:rPr>
                      <w:rFonts w:ascii="Consolas" w:hAnsi="Consolas" w:eastAsia="Consolas" w:cs="Consolas"/>
                      <w:color w:val="333333"/>
                      <w:spacing w:val="3"/>
                      <w:sz w:val="20"/>
                      <w:szCs w:val="20"/>
                    </w:rPr>
                    <w:t xml:space="preserve"> </w:t>
                  </w:r>
                  <w:r>
                    <w:rPr>
                      <w:rFonts w:ascii="Consolas" w:hAnsi="Consolas" w:eastAsia="Consolas" w:cs="Consolas"/>
                      <w:color w:val="333333"/>
                      <w:spacing w:val="-3"/>
                      <w:sz w:val="20"/>
                      <w:szCs w:val="20"/>
                    </w:rPr>
                    <w:t>for</w:t>
                  </w:r>
                  <w:r>
                    <w:rPr>
                      <w:rFonts w:ascii="Consolas" w:hAnsi="Consolas" w:eastAsia="Consolas" w:cs="Consolas"/>
                      <w:color w:val="333333"/>
                      <w:spacing w:val="40"/>
                      <w:sz w:val="20"/>
                      <w:szCs w:val="20"/>
                    </w:rPr>
                    <w:t xml:space="preserve"> </w:t>
                  </w:r>
                  <w:r>
                    <w:rPr>
                      <w:rFonts w:ascii="Consolas" w:hAnsi="Consolas" w:eastAsia="Consolas" w:cs="Consolas"/>
                      <w:color w:val="333333"/>
                      <w:spacing w:val="-3"/>
                      <w:sz w:val="20"/>
                      <w:szCs w:val="20"/>
                    </w:rPr>
                    <w:t>(string name</w:t>
                  </w:r>
                  <w:r>
                    <w:rPr>
                      <w:rFonts w:ascii="Consolas" w:hAnsi="Consolas" w:eastAsia="Consolas" w:cs="Consolas"/>
                      <w:color w:val="333333"/>
                      <w:spacing w:val="42"/>
                      <w:sz w:val="20"/>
                      <w:szCs w:val="20"/>
                    </w:rPr>
                    <w:t xml:space="preserve"> </w:t>
                  </w:r>
                  <w:r>
                    <w:rPr>
                      <w:rFonts w:ascii="Consolas" w:hAnsi="Consolas" w:eastAsia="Consolas" w:cs="Consolas"/>
                      <w:color w:val="333333"/>
                      <w:spacing w:val="-3"/>
                      <w:sz w:val="20"/>
                      <w:szCs w:val="20"/>
                    </w:rPr>
                    <w:t>:</w:t>
                  </w:r>
                  <w:r>
                    <w:rPr>
                      <w:rFonts w:ascii="Consolas" w:hAnsi="Consolas" w:eastAsia="Consolas" w:cs="Consolas"/>
                      <w:color w:val="333333"/>
                      <w:spacing w:val="17"/>
                      <w:sz w:val="20"/>
                      <w:szCs w:val="20"/>
                    </w:rPr>
                    <w:t xml:space="preserve"> </w:t>
                  </w:r>
                  <w:r>
                    <w:rPr>
                      <w:rFonts w:ascii="Consolas" w:hAnsi="Consolas" w:eastAsia="Consolas" w:cs="Consolas"/>
                      <w:color w:val="333333"/>
                      <w:spacing w:val="-3"/>
                      <w:sz w:val="20"/>
                      <w:szCs w:val="20"/>
                    </w:rPr>
                    <w:t>names)</w:t>
                  </w:r>
                  <w:r>
                    <w:rPr>
                      <w:rFonts w:ascii="Consolas" w:hAnsi="Consolas" w:eastAsia="Consolas" w:cs="Consolas"/>
                      <w:color w:val="333333"/>
                      <w:spacing w:val="17"/>
                      <w:sz w:val="20"/>
                      <w:szCs w:val="20"/>
                    </w:rPr>
                    <w:t xml:space="preserve"> </w:t>
                  </w:r>
                  <w:r>
                    <w:rPr>
                      <w:rFonts w:ascii="Consolas" w:hAnsi="Consolas" w:eastAsia="Consolas" w:cs="Consolas"/>
                      <w:color w:val="333333"/>
                      <w:spacing w:val="-3"/>
                      <w:sz w:val="20"/>
                      <w:szCs w:val="20"/>
                    </w:rPr>
                    <w:t>{</w:t>
                  </w:r>
                </w:p>
                <w:p w14:paraId="4EC52F8B">
                  <w:pPr>
                    <w:spacing w:before="40" w:line="303" w:lineRule="auto"/>
                    <w:ind w:left="815" w:right="5024" w:firstLine="431"/>
                    <w:rPr>
                      <w:rFonts w:ascii="Consolas" w:hAnsi="Consolas" w:eastAsia="Consolas" w:cs="Consolas"/>
                      <w:sz w:val="20"/>
                      <w:szCs w:val="20"/>
                    </w:rPr>
                  </w:pPr>
                  <w:r>
                    <w:rPr>
                      <w:rFonts w:ascii="Consolas" w:hAnsi="Consolas" w:eastAsia="Consolas" w:cs="Consolas"/>
                      <w:color w:val="333333"/>
                      <w:sz w:val="20"/>
                      <w:szCs w:val="20"/>
                    </w:rPr>
                    <w:t>mapper</w:t>
                  </w:r>
                  <w:r>
                    <w:rPr>
                      <w:rFonts w:ascii="Consolas" w:hAnsi="Consolas" w:eastAsia="Consolas" w:cs="Consolas"/>
                      <w:color w:val="333333"/>
                      <w:spacing w:val="5"/>
                      <w:sz w:val="20"/>
                      <w:szCs w:val="20"/>
                    </w:rPr>
                    <w:t>.</w:t>
                  </w:r>
                  <w:r>
                    <w:rPr>
                      <w:rFonts w:ascii="Consolas" w:hAnsi="Consolas" w:eastAsia="Consolas" w:cs="Consolas"/>
                      <w:color w:val="333333"/>
                      <w:sz w:val="20"/>
                      <w:szCs w:val="20"/>
                    </w:rPr>
                    <w:t>insertname</w:t>
                  </w:r>
                  <w:r>
                    <w:rPr>
                      <w:rFonts w:ascii="Consolas" w:hAnsi="Consolas" w:eastAsia="Consolas" w:cs="Consolas"/>
                      <w:color w:val="333333"/>
                      <w:spacing w:val="5"/>
                      <w:sz w:val="20"/>
                      <w:szCs w:val="20"/>
                    </w:rPr>
                    <w:t>(</w:t>
                  </w:r>
                  <w:r>
                    <w:rPr>
                      <w:rFonts w:ascii="Consolas" w:hAnsi="Consolas" w:eastAsia="Consolas" w:cs="Consolas"/>
                      <w:color w:val="333333"/>
                      <w:sz w:val="20"/>
                      <w:szCs w:val="20"/>
                    </w:rPr>
                    <w:t>name</w:t>
                  </w:r>
                  <w:r>
                    <w:rPr>
                      <w:rFonts w:ascii="Consolas" w:hAnsi="Consolas" w:eastAsia="Consolas" w:cs="Consolas"/>
                      <w:color w:val="333333"/>
                      <w:spacing w:val="5"/>
                      <w:sz w:val="20"/>
                      <w:szCs w:val="20"/>
                    </w:rPr>
                    <w:t>);</w:t>
                  </w:r>
                  <w:r>
                    <w:rPr>
                      <w:rFonts w:ascii="Consolas" w:hAnsi="Consolas" w:eastAsia="Consolas" w:cs="Consolas"/>
                      <w:color w:val="333333"/>
                      <w:sz w:val="20"/>
                      <w:szCs w:val="20"/>
                    </w:rPr>
                    <w:t xml:space="preserve"> }</w:t>
                  </w:r>
                </w:p>
                <w:p w14:paraId="55D67FC7">
                  <w:pPr>
                    <w:spacing w:before="40" w:line="302" w:lineRule="auto"/>
                    <w:ind w:left="704" w:right="5914" w:firstLine="106"/>
                    <w:rPr>
                      <w:rFonts w:ascii="Consolas" w:hAnsi="Consolas" w:eastAsia="Consolas" w:cs="Consolas"/>
                      <w:sz w:val="20"/>
                      <w:szCs w:val="20"/>
                    </w:rPr>
                  </w:pPr>
                  <w:r>
                    <w:rPr>
                      <w:rFonts w:ascii="Consolas" w:hAnsi="Consolas" w:eastAsia="Consolas" w:cs="Consolas"/>
                      <w:color w:val="333333"/>
                      <w:sz w:val="20"/>
                      <w:szCs w:val="20"/>
                    </w:rPr>
                    <w:t>sqlsession</w:t>
                  </w:r>
                  <w:r>
                    <w:rPr>
                      <w:rFonts w:ascii="Consolas" w:hAnsi="Consolas" w:eastAsia="Consolas" w:cs="Consolas"/>
                      <w:color w:val="333333"/>
                      <w:spacing w:val="1"/>
                      <w:sz w:val="20"/>
                      <w:szCs w:val="20"/>
                    </w:rPr>
                    <w:t>.</w:t>
                  </w:r>
                  <w:r>
                    <w:rPr>
                      <w:rFonts w:ascii="Consolas" w:hAnsi="Consolas" w:eastAsia="Consolas" w:cs="Consolas"/>
                      <w:color w:val="333333"/>
                      <w:sz w:val="20"/>
                      <w:szCs w:val="20"/>
                    </w:rPr>
                    <w:t>commit</w:t>
                  </w:r>
                  <w:r>
                    <w:rPr>
                      <w:rFonts w:ascii="Consolas" w:hAnsi="Consolas" w:eastAsia="Consolas" w:cs="Consolas"/>
                      <w:color w:val="333333"/>
                      <w:spacing w:val="1"/>
                      <w:sz w:val="20"/>
                      <w:szCs w:val="20"/>
                    </w:rPr>
                    <w:t>();</w:t>
                  </w:r>
                  <w:r>
                    <w:rPr>
                      <w:rFonts w:ascii="Consolas" w:hAnsi="Consolas" w:eastAsia="Consolas" w:cs="Consolas"/>
                      <w:color w:val="333333"/>
                      <w:spacing w:val="2"/>
                      <w:sz w:val="20"/>
                      <w:szCs w:val="20"/>
                    </w:rPr>
                    <w:t xml:space="preserve"> </w:t>
                  </w:r>
                  <w:r>
                    <w:rPr>
                      <w:rFonts w:ascii="Consolas" w:hAnsi="Consolas" w:eastAsia="Consolas" w:cs="Consolas"/>
                      <w:color w:val="333333"/>
                      <w:spacing w:val="1"/>
                      <w:sz w:val="20"/>
                      <w:szCs w:val="20"/>
                    </w:rPr>
                    <w:t>}</w:t>
                  </w:r>
                  <w:r>
                    <w:rPr>
                      <w:rFonts w:ascii="Consolas" w:hAnsi="Consolas" w:eastAsia="Consolas" w:cs="Consolas"/>
                      <w:color w:val="333333"/>
                      <w:sz w:val="20"/>
                      <w:szCs w:val="20"/>
                    </w:rPr>
                    <w:t>catch</w:t>
                  </w:r>
                  <w:r>
                    <w:rPr>
                      <w:rFonts w:ascii="Consolas" w:hAnsi="Consolas" w:eastAsia="Consolas" w:cs="Consolas"/>
                      <w:color w:val="333333"/>
                      <w:spacing w:val="1"/>
                      <w:sz w:val="20"/>
                      <w:szCs w:val="20"/>
                    </w:rPr>
                    <w:t>(</w:t>
                  </w:r>
                  <w:r>
                    <w:rPr>
                      <w:rFonts w:ascii="Consolas" w:hAnsi="Consolas" w:eastAsia="Consolas" w:cs="Consolas"/>
                      <w:color w:val="333333"/>
                      <w:sz w:val="20"/>
                      <w:szCs w:val="20"/>
                    </w:rPr>
                    <w:t>Exception</w:t>
                  </w:r>
                  <w:r>
                    <w:rPr>
                      <w:rFonts w:ascii="Consolas" w:hAnsi="Consolas" w:eastAsia="Consolas" w:cs="Consolas"/>
                      <w:color w:val="333333"/>
                      <w:spacing w:val="1"/>
                      <w:sz w:val="20"/>
                      <w:szCs w:val="20"/>
                    </w:rPr>
                    <w:t xml:space="preserve"> </w:t>
                  </w:r>
                  <w:r>
                    <w:rPr>
                      <w:rFonts w:ascii="Consolas" w:hAnsi="Consolas" w:eastAsia="Consolas" w:cs="Consolas"/>
                      <w:color w:val="333333"/>
                      <w:sz w:val="20"/>
                      <w:szCs w:val="20"/>
                    </w:rPr>
                    <w:t>e</w:t>
                  </w:r>
                  <w:r>
                    <w:rPr>
                      <w:rFonts w:ascii="Consolas" w:hAnsi="Consolas" w:eastAsia="Consolas" w:cs="Consolas"/>
                      <w:color w:val="333333"/>
                      <w:spacing w:val="1"/>
                      <w:sz w:val="20"/>
                      <w:szCs w:val="20"/>
                    </w:rPr>
                    <w:t>){</w:t>
                  </w:r>
                </w:p>
                <w:p w14:paraId="76B633F6">
                  <w:pPr>
                    <w:spacing w:before="95" w:line="205" w:lineRule="auto"/>
                    <w:ind w:left="804"/>
                    <w:rPr>
                      <w:rFonts w:ascii="Consolas" w:hAnsi="Consolas" w:eastAsia="Consolas" w:cs="Consolas"/>
                      <w:sz w:val="20"/>
                      <w:szCs w:val="20"/>
                    </w:rPr>
                  </w:pPr>
                  <w:r>
                    <w:rPr>
                      <w:rFonts w:ascii="Consolas" w:hAnsi="Consolas" w:eastAsia="Consolas" w:cs="Consolas"/>
                      <w:color w:val="333333"/>
                      <w:spacing w:val="2"/>
                      <w:sz w:val="20"/>
                      <w:szCs w:val="20"/>
                    </w:rPr>
                    <w:t>e.</w:t>
                  </w:r>
                  <w:r>
                    <w:rPr>
                      <w:rFonts w:ascii="Consolas" w:hAnsi="Consolas" w:eastAsia="Consolas" w:cs="Consolas"/>
                      <w:color w:val="333333"/>
                      <w:sz w:val="20"/>
                      <w:szCs w:val="20"/>
                    </w:rPr>
                    <w:t>printStackTrace</w:t>
                  </w:r>
                  <w:r>
                    <w:rPr>
                      <w:rFonts w:ascii="Consolas" w:hAnsi="Consolas" w:eastAsia="Consolas" w:cs="Consolas"/>
                      <w:color w:val="333333"/>
                      <w:spacing w:val="2"/>
                      <w:sz w:val="20"/>
                      <w:szCs w:val="20"/>
                    </w:rPr>
                    <w:t>();</w:t>
                  </w:r>
                </w:p>
                <w:p w14:paraId="6F795642">
                  <w:pPr>
                    <w:spacing w:before="61" w:line="306" w:lineRule="auto"/>
                    <w:ind w:left="798" w:right="5692" w:firstLine="11"/>
                    <w:rPr>
                      <w:rFonts w:ascii="Consolas" w:hAnsi="Consolas" w:eastAsia="Consolas" w:cs="Consolas"/>
                      <w:sz w:val="20"/>
                      <w:szCs w:val="20"/>
                    </w:rPr>
                  </w:pPr>
                  <w:r>
                    <w:rPr>
                      <w:rFonts w:ascii="Consolas" w:hAnsi="Consolas" w:eastAsia="Consolas" w:cs="Consolas"/>
                      <w:color w:val="333333"/>
                      <w:sz w:val="20"/>
                      <w:szCs w:val="20"/>
                    </w:rPr>
                    <w:t>sqlSession</w:t>
                  </w:r>
                  <w:r>
                    <w:rPr>
                      <w:rFonts w:ascii="Consolas" w:hAnsi="Consolas" w:eastAsia="Consolas" w:cs="Consolas"/>
                      <w:color w:val="333333"/>
                      <w:spacing w:val="2"/>
                      <w:sz w:val="20"/>
                      <w:szCs w:val="20"/>
                    </w:rPr>
                    <w:t>.</w:t>
                  </w:r>
                  <w:r>
                    <w:rPr>
                      <w:rFonts w:ascii="Consolas" w:hAnsi="Consolas" w:eastAsia="Consolas" w:cs="Consolas"/>
                      <w:color w:val="333333"/>
                      <w:sz w:val="20"/>
                      <w:szCs w:val="20"/>
                    </w:rPr>
                    <w:t>rollback</w:t>
                  </w:r>
                  <w:r>
                    <w:rPr>
                      <w:rFonts w:ascii="Consolas" w:hAnsi="Consolas" w:eastAsia="Consolas" w:cs="Consolas"/>
                      <w:color w:val="333333"/>
                      <w:spacing w:val="2"/>
                      <w:sz w:val="20"/>
                      <w:szCs w:val="20"/>
                    </w:rPr>
                    <w:t>();</w:t>
                  </w:r>
                  <w:r>
                    <w:rPr>
                      <w:rFonts w:ascii="Consolas" w:hAnsi="Consolas" w:eastAsia="Consolas" w:cs="Consolas"/>
                      <w:color w:val="333333"/>
                      <w:sz w:val="20"/>
                      <w:szCs w:val="20"/>
                    </w:rPr>
                    <w:t xml:space="preserve"> </w:t>
                  </w:r>
                  <w:r>
                    <w:rPr>
                      <w:rFonts w:ascii="Consolas" w:hAnsi="Consolas" w:eastAsia="Consolas" w:cs="Consolas"/>
                      <w:color w:val="333333"/>
                      <w:spacing w:val="-1"/>
                      <w:sz w:val="20"/>
                      <w:szCs w:val="20"/>
                    </w:rPr>
                    <w:t>throw</w:t>
                  </w:r>
                  <w:r>
                    <w:rPr>
                      <w:rFonts w:ascii="Consolas" w:hAnsi="Consolas" w:eastAsia="Consolas" w:cs="Consolas"/>
                      <w:color w:val="333333"/>
                      <w:spacing w:val="14"/>
                      <w:sz w:val="20"/>
                      <w:szCs w:val="20"/>
                    </w:rPr>
                    <w:t xml:space="preserve"> </w:t>
                  </w:r>
                  <w:r>
                    <w:rPr>
                      <w:rFonts w:ascii="Consolas" w:hAnsi="Consolas" w:eastAsia="Consolas" w:cs="Consolas"/>
                      <w:color w:val="333333"/>
                      <w:spacing w:val="-1"/>
                      <w:sz w:val="20"/>
                      <w:szCs w:val="20"/>
                    </w:rPr>
                    <w:t>e;</w:t>
                  </w:r>
                </w:p>
                <w:p w14:paraId="1934F2E8">
                  <w:pPr>
                    <w:spacing w:before="32" w:line="266" w:lineRule="exact"/>
                    <w:ind w:left="704"/>
                    <w:rPr>
                      <w:rFonts w:ascii="Consolas" w:hAnsi="Consolas" w:eastAsia="Consolas" w:cs="Consolas"/>
                      <w:sz w:val="20"/>
                      <w:szCs w:val="20"/>
                    </w:rPr>
                  </w:pPr>
                  <w:r>
                    <w:rPr>
                      <w:rFonts w:ascii="Consolas" w:hAnsi="Consolas" w:eastAsia="Consolas" w:cs="Consolas"/>
                      <w:color w:val="333333"/>
                      <w:position w:val="3"/>
                      <w:sz w:val="20"/>
                      <w:szCs w:val="20"/>
                    </w:rPr>
                    <w:t>}</w:t>
                  </w:r>
                </w:p>
                <w:p w14:paraId="3AA05637">
                  <w:pPr>
                    <w:spacing w:before="49" w:line="266" w:lineRule="exact"/>
                    <w:ind w:left="792"/>
                    <w:rPr>
                      <w:rFonts w:ascii="Consolas" w:hAnsi="Consolas" w:eastAsia="Consolas" w:cs="Consolas"/>
                      <w:sz w:val="20"/>
                      <w:szCs w:val="20"/>
                    </w:rPr>
                  </w:pPr>
                  <w:r>
                    <w:rPr>
                      <w:rFonts w:ascii="Consolas" w:hAnsi="Consolas" w:eastAsia="Consolas" w:cs="Consolas"/>
                      <w:color w:val="333333"/>
                      <w:position w:val="3"/>
                      <w:sz w:val="20"/>
                      <w:szCs w:val="20"/>
                    </w:rPr>
                    <w:t>finally</w:t>
                  </w:r>
                  <w:r>
                    <w:rPr>
                      <w:rFonts w:ascii="Consolas" w:hAnsi="Consolas" w:eastAsia="Consolas" w:cs="Consolas"/>
                      <w:color w:val="333333"/>
                      <w:spacing w:val="17"/>
                      <w:position w:val="3"/>
                      <w:sz w:val="20"/>
                      <w:szCs w:val="20"/>
                    </w:rPr>
                    <w:t xml:space="preserve"> </w:t>
                  </w:r>
                  <w:r>
                    <w:rPr>
                      <w:rFonts w:ascii="Consolas" w:hAnsi="Consolas" w:eastAsia="Consolas" w:cs="Consolas"/>
                      <w:color w:val="333333"/>
                      <w:spacing w:val="8"/>
                      <w:position w:val="3"/>
                      <w:sz w:val="20"/>
                      <w:szCs w:val="20"/>
                    </w:rPr>
                    <w:t>{</w:t>
                  </w:r>
                </w:p>
                <w:p w14:paraId="44574CAC">
                  <w:pPr>
                    <w:spacing w:before="49" w:line="303" w:lineRule="auto"/>
                    <w:ind w:left="704" w:right="5580" w:firstLine="551"/>
                    <w:rPr>
                      <w:rFonts w:ascii="Consolas" w:hAnsi="Consolas" w:eastAsia="Consolas" w:cs="Consolas"/>
                      <w:sz w:val="20"/>
                      <w:szCs w:val="20"/>
                    </w:rPr>
                  </w:pPr>
                  <w:r>
                    <w:rPr>
                      <w:rFonts w:ascii="Consolas" w:hAnsi="Consolas" w:eastAsia="Consolas" w:cs="Consolas"/>
                      <w:color w:val="333333"/>
                      <w:sz w:val="20"/>
                      <w:szCs w:val="20"/>
                    </w:rPr>
                    <w:t>sqlsession</w:t>
                  </w:r>
                  <w:r>
                    <w:rPr>
                      <w:rFonts w:ascii="Consolas" w:hAnsi="Consolas" w:eastAsia="Consolas" w:cs="Consolas"/>
                      <w:color w:val="333333"/>
                      <w:spacing w:val="1"/>
                      <w:sz w:val="20"/>
                      <w:szCs w:val="20"/>
                    </w:rPr>
                    <w:t>.</w:t>
                  </w:r>
                  <w:r>
                    <w:rPr>
                      <w:rFonts w:ascii="Consolas" w:hAnsi="Consolas" w:eastAsia="Consolas" w:cs="Consolas"/>
                      <w:color w:val="333333"/>
                      <w:sz w:val="20"/>
                      <w:szCs w:val="20"/>
                    </w:rPr>
                    <w:t>close</w:t>
                  </w:r>
                  <w:r>
                    <w:rPr>
                      <w:rFonts w:ascii="Consolas" w:hAnsi="Consolas" w:eastAsia="Consolas" w:cs="Consolas"/>
                      <w:color w:val="333333"/>
                      <w:spacing w:val="1"/>
                      <w:sz w:val="20"/>
                      <w:szCs w:val="20"/>
                    </w:rPr>
                    <w:t>();</w:t>
                  </w:r>
                  <w:r>
                    <w:rPr>
                      <w:rFonts w:ascii="Consolas" w:hAnsi="Consolas" w:eastAsia="Consolas" w:cs="Consolas"/>
                      <w:color w:val="333333"/>
                      <w:sz w:val="20"/>
                      <w:szCs w:val="20"/>
                    </w:rPr>
                    <w:t xml:space="preserve"> }</w:t>
                  </w:r>
                </w:p>
              </w:txbxContent>
            </v:textbox>
          </v:shape>
        </w:pict>
      </w:r>
    </w:p>
    <w:p w14:paraId="5EAEBE4E">
      <w:pPr>
        <w:pStyle w:val="2"/>
        <w:spacing w:line="243" w:lineRule="auto"/>
      </w:pPr>
    </w:p>
    <w:p w14:paraId="39DB99BA">
      <w:pPr>
        <w:pStyle w:val="2"/>
        <w:spacing w:line="243" w:lineRule="auto"/>
      </w:pPr>
    </w:p>
    <w:p w14:paraId="37FC6597">
      <w:pPr>
        <w:pStyle w:val="2"/>
        <w:spacing w:line="243" w:lineRule="auto"/>
      </w:pPr>
      <w:r>
        <w:pict>
          <v:rect id="_x0000_s1153" o:spid="_x0000_s1153" o:spt="1" style="position:absolute;left:0pt;margin-left:0.1pt;margin-top:3.95pt;height:358.7pt;width:490pt;z-index:251889664;mso-width-relative:page;mso-height-relative:page;" fillcolor="#F8F8F8" filled="t" stroked="f" coordsize="21600,21600">
            <v:path/>
            <v:fill on="t" focussize="0,0"/>
            <v:stroke on="f"/>
            <v:imagedata o:title=""/>
            <o:lock v:ext="edit"/>
          </v:rect>
        </w:pict>
      </w:r>
    </w:p>
    <w:p w14:paraId="416DF491">
      <w:pPr>
        <w:pStyle w:val="2"/>
        <w:spacing w:line="243" w:lineRule="auto"/>
      </w:pPr>
    </w:p>
    <w:p w14:paraId="22789605">
      <w:pPr>
        <w:pStyle w:val="2"/>
        <w:spacing w:line="243" w:lineRule="auto"/>
      </w:pPr>
    </w:p>
    <w:p w14:paraId="03CAE8B4">
      <w:pPr>
        <w:pStyle w:val="2"/>
        <w:spacing w:line="243" w:lineRule="auto"/>
      </w:pPr>
    </w:p>
    <w:p w14:paraId="53B8244A">
      <w:pPr>
        <w:pStyle w:val="2"/>
        <w:spacing w:line="243" w:lineRule="auto"/>
      </w:pPr>
    </w:p>
    <w:p w14:paraId="49CC54D2">
      <w:pPr>
        <w:pStyle w:val="2"/>
        <w:spacing w:line="243" w:lineRule="auto"/>
      </w:pPr>
    </w:p>
    <w:p w14:paraId="02B3F79A">
      <w:pPr>
        <w:pStyle w:val="2"/>
        <w:spacing w:line="243" w:lineRule="auto"/>
      </w:pPr>
    </w:p>
    <w:p w14:paraId="687F3663">
      <w:pPr>
        <w:pStyle w:val="2"/>
        <w:spacing w:line="243" w:lineRule="auto"/>
      </w:pPr>
    </w:p>
    <w:p w14:paraId="3F4E22DF">
      <w:pPr>
        <w:pStyle w:val="2"/>
        <w:spacing w:line="243" w:lineRule="auto"/>
      </w:pPr>
    </w:p>
    <w:p w14:paraId="578C45C0">
      <w:pPr>
        <w:pStyle w:val="2"/>
        <w:spacing w:line="243" w:lineRule="auto"/>
      </w:pPr>
    </w:p>
    <w:p w14:paraId="4FBFFFF8">
      <w:pPr>
        <w:pStyle w:val="2"/>
        <w:spacing w:line="243" w:lineRule="auto"/>
      </w:pPr>
    </w:p>
    <w:p w14:paraId="4CF6A565">
      <w:pPr>
        <w:pStyle w:val="2"/>
        <w:spacing w:line="243" w:lineRule="auto"/>
      </w:pPr>
    </w:p>
    <w:p w14:paraId="51E24531">
      <w:pPr>
        <w:pStyle w:val="2"/>
        <w:spacing w:line="243" w:lineRule="auto"/>
      </w:pPr>
    </w:p>
    <w:p w14:paraId="4A2F2B37">
      <w:pPr>
        <w:pStyle w:val="2"/>
        <w:spacing w:line="243" w:lineRule="auto"/>
      </w:pPr>
    </w:p>
    <w:p w14:paraId="00CC5296">
      <w:pPr>
        <w:pStyle w:val="2"/>
        <w:spacing w:line="243" w:lineRule="auto"/>
      </w:pPr>
      <w:r>
        <w:drawing>
          <wp:anchor distT="0" distB="0" distL="0" distR="0" simplePos="0" relativeHeight="251890688" behindDoc="0" locked="0" layoutInCell="1" allowOverlap="1">
            <wp:simplePos x="0" y="0"/>
            <wp:positionH relativeFrom="column">
              <wp:posOffset>911225</wp:posOffset>
            </wp:positionH>
            <wp:positionV relativeFrom="paragraph">
              <wp:posOffset>154305</wp:posOffset>
            </wp:positionV>
            <wp:extent cx="4363720" cy="2154555"/>
            <wp:effectExtent l="0" t="0" r="0" b="0"/>
            <wp:wrapNone/>
            <wp:docPr id="440" name="IM 440"/>
            <wp:cNvGraphicFramePr/>
            <a:graphic xmlns:a="http://schemas.openxmlformats.org/drawingml/2006/main">
              <a:graphicData uri="http://schemas.openxmlformats.org/drawingml/2006/picture">
                <pic:pic xmlns:pic="http://schemas.openxmlformats.org/drawingml/2006/picture">
                  <pic:nvPicPr>
                    <pic:cNvPr id="440" name="IM 440"/>
                    <pic:cNvPicPr/>
                  </pic:nvPicPr>
                  <pic:blipFill>
                    <a:blip r:embed="rId167"/>
                    <a:stretch>
                      <a:fillRect/>
                    </a:stretch>
                  </pic:blipFill>
                  <pic:spPr>
                    <a:xfrm>
                      <a:off x="0" y="0"/>
                      <a:ext cx="4364013" cy="2154727"/>
                    </a:xfrm>
                    <a:prstGeom prst="rect">
                      <a:avLst/>
                    </a:prstGeom>
                  </pic:spPr>
                </pic:pic>
              </a:graphicData>
            </a:graphic>
          </wp:anchor>
        </w:drawing>
      </w:r>
    </w:p>
    <w:p w14:paraId="69F48FFC">
      <w:pPr>
        <w:pStyle w:val="2"/>
        <w:spacing w:line="243" w:lineRule="auto"/>
      </w:pPr>
    </w:p>
    <w:p w14:paraId="1B8E4A47">
      <w:pPr>
        <w:pStyle w:val="2"/>
        <w:spacing w:line="243" w:lineRule="auto"/>
      </w:pPr>
    </w:p>
    <w:p w14:paraId="2754A11D">
      <w:pPr>
        <w:pStyle w:val="2"/>
        <w:spacing w:line="243" w:lineRule="auto"/>
      </w:pPr>
    </w:p>
    <w:p w14:paraId="3ADCC814">
      <w:pPr>
        <w:pStyle w:val="2"/>
        <w:spacing w:line="243" w:lineRule="auto"/>
      </w:pPr>
    </w:p>
    <w:p w14:paraId="59A3DEFA">
      <w:pPr>
        <w:pStyle w:val="2"/>
        <w:spacing w:line="243" w:lineRule="auto"/>
      </w:pPr>
    </w:p>
    <w:p w14:paraId="0FBAA2AA">
      <w:pPr>
        <w:pStyle w:val="2"/>
        <w:spacing w:line="243" w:lineRule="auto"/>
      </w:pPr>
    </w:p>
    <w:p w14:paraId="6A058659">
      <w:pPr>
        <w:pStyle w:val="2"/>
        <w:spacing w:line="243" w:lineRule="auto"/>
      </w:pPr>
    </w:p>
    <w:p w14:paraId="0BB20ED5">
      <w:pPr>
        <w:pStyle w:val="2"/>
        <w:spacing w:line="243" w:lineRule="auto"/>
      </w:pPr>
    </w:p>
    <w:p w14:paraId="3A9C937E">
      <w:pPr>
        <w:pStyle w:val="2"/>
        <w:spacing w:line="243" w:lineRule="auto"/>
      </w:pPr>
    </w:p>
    <w:p w14:paraId="3C0F3553">
      <w:pPr>
        <w:pStyle w:val="2"/>
        <w:spacing w:line="243" w:lineRule="auto"/>
      </w:pPr>
    </w:p>
    <w:p w14:paraId="18752773">
      <w:pPr>
        <w:pStyle w:val="2"/>
        <w:spacing w:line="243" w:lineRule="auto"/>
      </w:pPr>
    </w:p>
    <w:p w14:paraId="270D1055">
      <w:pPr>
        <w:pStyle w:val="2"/>
        <w:spacing w:line="243" w:lineRule="auto"/>
      </w:pPr>
    </w:p>
    <w:p w14:paraId="3714A7DA">
      <w:pPr>
        <w:pStyle w:val="2"/>
        <w:spacing w:line="243" w:lineRule="auto"/>
      </w:pPr>
    </w:p>
    <w:p w14:paraId="71B0E8AD">
      <w:pPr>
        <w:pStyle w:val="2"/>
        <w:spacing w:line="243" w:lineRule="auto"/>
      </w:pPr>
    </w:p>
    <w:p w14:paraId="5EE6F0A6">
      <w:pPr>
        <w:pStyle w:val="2"/>
        <w:spacing w:line="243" w:lineRule="auto"/>
      </w:pPr>
    </w:p>
    <w:p w14:paraId="11120040">
      <w:pPr>
        <w:pStyle w:val="2"/>
        <w:spacing w:before="142" w:line="210" w:lineRule="auto"/>
        <w:ind w:left="2" w:right="247" w:firstLine="8"/>
        <w:outlineLvl w:val="2"/>
        <w:rPr>
          <w:rFonts w:ascii="微软雅黑" w:hAnsi="微软雅黑" w:eastAsia="微软雅黑" w:cs="微软雅黑"/>
          <w:sz w:val="33"/>
          <w:szCs w:val="33"/>
        </w:rPr>
      </w:pPr>
      <w:r>
        <w:rPr>
          <w:b/>
          <w:bCs/>
          <w:color w:val="333333"/>
          <w:spacing w:val="47"/>
          <w:sz w:val="33"/>
          <w:szCs w:val="33"/>
        </w:rPr>
        <w:t>8</w:t>
      </w:r>
      <w:r>
        <w:rPr>
          <w:rFonts w:ascii="微软雅黑" w:hAnsi="微软雅黑" w:eastAsia="微软雅黑" w:cs="微软雅黑"/>
          <w:b/>
          <w:bCs/>
          <w:color w:val="333333"/>
          <w:spacing w:val="47"/>
          <w:sz w:val="33"/>
          <w:szCs w:val="33"/>
        </w:rPr>
        <w:t>、</w:t>
      </w:r>
      <w:r>
        <w:rPr>
          <w:b/>
          <w:bCs/>
          <w:color w:val="333333"/>
          <w:sz w:val="33"/>
          <w:szCs w:val="33"/>
        </w:rPr>
        <w:t>Xml</w:t>
      </w:r>
      <w:r>
        <w:rPr>
          <w:rFonts w:ascii="微软雅黑" w:hAnsi="微软雅黑" w:eastAsia="微软雅黑" w:cs="微软雅黑"/>
          <w:b/>
          <w:bCs/>
          <w:color w:val="333333"/>
          <w:spacing w:val="47"/>
          <w:sz w:val="33"/>
          <w:szCs w:val="33"/>
        </w:rPr>
        <w:t>映射文件中，除了常见的</w:t>
      </w:r>
      <w:r>
        <w:rPr>
          <w:b/>
          <w:bCs/>
          <w:color w:val="333333"/>
          <w:sz w:val="33"/>
          <w:szCs w:val="33"/>
        </w:rPr>
        <w:t>select</w:t>
      </w:r>
      <w:r>
        <w:rPr>
          <w:b/>
          <w:bCs/>
          <w:color w:val="333333"/>
          <w:spacing w:val="47"/>
          <w:sz w:val="33"/>
          <w:szCs w:val="33"/>
        </w:rPr>
        <w:t>|</w:t>
      </w:r>
      <w:r>
        <w:rPr>
          <w:b/>
          <w:bCs/>
          <w:color w:val="333333"/>
          <w:sz w:val="33"/>
          <w:szCs w:val="33"/>
        </w:rPr>
        <w:t>insert</w:t>
      </w:r>
      <w:r>
        <w:rPr>
          <w:b/>
          <w:bCs/>
          <w:color w:val="333333"/>
          <w:spacing w:val="47"/>
          <w:sz w:val="33"/>
          <w:szCs w:val="33"/>
        </w:rPr>
        <w:t>|</w:t>
      </w:r>
      <w:r>
        <w:rPr>
          <w:b/>
          <w:bCs/>
          <w:color w:val="333333"/>
          <w:sz w:val="33"/>
          <w:szCs w:val="33"/>
        </w:rPr>
        <w:t>updae</w:t>
      </w:r>
      <w:r>
        <w:rPr>
          <w:b/>
          <w:bCs/>
          <w:color w:val="333333"/>
          <w:spacing w:val="47"/>
          <w:sz w:val="33"/>
          <w:szCs w:val="33"/>
        </w:rPr>
        <w:t>|</w:t>
      </w:r>
      <w:r>
        <w:rPr>
          <w:b/>
          <w:bCs/>
          <w:color w:val="333333"/>
          <w:sz w:val="33"/>
          <w:szCs w:val="33"/>
        </w:rPr>
        <w:t>delete</w:t>
      </w:r>
      <w:r>
        <w:rPr>
          <w:b/>
          <w:bCs/>
          <w:color w:val="333333"/>
          <w:spacing w:val="4"/>
          <w:sz w:val="33"/>
          <w:szCs w:val="33"/>
        </w:rPr>
        <w:t xml:space="preserve"> </w:t>
      </w:r>
      <w:r>
        <w:rPr>
          <w:rFonts w:ascii="微软雅黑" w:hAnsi="微软雅黑" w:eastAsia="微软雅黑" w:cs="微软雅黑"/>
          <w:b/>
          <w:bCs/>
          <w:color w:val="333333"/>
          <w:spacing w:val="-1"/>
          <w:sz w:val="33"/>
          <w:szCs w:val="33"/>
        </w:rPr>
        <w:t>标签之外，还有哪些标签？</w:t>
      </w:r>
    </w:p>
    <w:p w14:paraId="1289624B">
      <w:pPr>
        <w:pStyle w:val="2"/>
        <w:spacing w:before="227" w:line="227" w:lineRule="auto"/>
        <w:ind w:left="12" w:right="213" w:hanging="13"/>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加上动态</w:t>
      </w:r>
      <w:r>
        <w:rPr>
          <w:color w:val="333333"/>
          <w:sz w:val="22"/>
          <w:szCs w:val="22"/>
        </w:rPr>
        <w:t>sql</w:t>
      </w:r>
      <w:r>
        <w:rPr>
          <w:rFonts w:ascii="微软雅黑" w:hAnsi="微软雅黑" w:eastAsia="微软雅黑" w:cs="微软雅黑"/>
          <w:color w:val="333333"/>
          <w:spacing w:val="7"/>
          <w:sz w:val="22"/>
          <w:szCs w:val="22"/>
        </w:rPr>
        <w:t>的</w:t>
      </w:r>
      <w:r>
        <w:rPr>
          <w:color w:val="333333"/>
          <w:spacing w:val="7"/>
          <w:sz w:val="22"/>
          <w:szCs w:val="22"/>
        </w:rPr>
        <w:t>9</w:t>
      </w:r>
      <w:r>
        <w:rPr>
          <w:rFonts w:ascii="微软雅黑" w:hAnsi="微软雅黑" w:eastAsia="微软雅黑" w:cs="微软雅黑"/>
          <w:color w:val="333333"/>
          <w:spacing w:val="7"/>
          <w:sz w:val="22"/>
          <w:szCs w:val="22"/>
        </w:rPr>
        <w:t>个标签，其中为</w:t>
      </w:r>
      <w:r>
        <w:rPr>
          <w:color w:val="333333"/>
          <w:sz w:val="22"/>
          <w:szCs w:val="22"/>
        </w:rPr>
        <w:t>sql</w:t>
      </w:r>
      <w:r>
        <w:rPr>
          <w:rFonts w:ascii="微软雅黑" w:hAnsi="微软雅黑" w:eastAsia="微软雅黑" w:cs="微软雅黑"/>
          <w:color w:val="333333"/>
          <w:spacing w:val="7"/>
          <w:sz w:val="22"/>
          <w:szCs w:val="22"/>
        </w:rPr>
        <w:t>片段标签，通过标签引入</w:t>
      </w:r>
      <w:r>
        <w:rPr>
          <w:color w:val="333333"/>
          <w:sz w:val="22"/>
          <w:szCs w:val="22"/>
        </w:rPr>
        <w:t>sql</w:t>
      </w:r>
      <w:r>
        <w:rPr>
          <w:rFonts w:ascii="微软雅黑" w:hAnsi="微软雅黑" w:eastAsia="微软雅黑" w:cs="微软雅黑"/>
          <w:color w:val="333333"/>
          <w:spacing w:val="7"/>
          <w:sz w:val="22"/>
          <w:szCs w:val="22"/>
        </w:rPr>
        <w:t>片段，</w:t>
      </w:r>
      <w:r>
        <w:rPr>
          <w:rFonts w:ascii="微软雅黑" w:hAnsi="微软雅黑" w:eastAsia="微软雅黑" w:cs="微软雅黑"/>
          <w:color w:val="333333"/>
          <w:spacing w:val="6"/>
          <w:sz w:val="22"/>
          <w:szCs w:val="22"/>
        </w:rPr>
        <w:t>为不支持自增的主键生成策</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略标签。</w:t>
      </w:r>
    </w:p>
    <w:p w14:paraId="5BFC59C8">
      <w:pPr>
        <w:pStyle w:val="2"/>
        <w:spacing w:before="269" w:line="191" w:lineRule="auto"/>
        <w:ind w:left="9"/>
        <w:outlineLvl w:val="2"/>
        <w:rPr>
          <w:rFonts w:ascii="微软雅黑" w:hAnsi="微软雅黑" w:eastAsia="微软雅黑" w:cs="微软雅黑"/>
          <w:sz w:val="33"/>
          <w:szCs w:val="33"/>
        </w:rPr>
      </w:pPr>
      <w:r>
        <w:rPr>
          <w:b/>
          <w:bCs/>
          <w:color w:val="333333"/>
          <w:spacing w:val="3"/>
          <w:sz w:val="33"/>
          <w:szCs w:val="33"/>
        </w:rPr>
        <w:t>9</w:t>
      </w:r>
      <w:r>
        <w:rPr>
          <w:rFonts w:ascii="微软雅黑" w:hAnsi="微软雅黑" w:eastAsia="微软雅黑" w:cs="微软雅黑"/>
          <w:b/>
          <w:bCs/>
          <w:color w:val="333333"/>
          <w:spacing w:val="3"/>
          <w:sz w:val="33"/>
          <w:szCs w:val="33"/>
        </w:rPr>
        <w:t>、</w:t>
      </w:r>
      <w:r>
        <w:rPr>
          <w:rFonts w:ascii="微软雅黑" w:hAnsi="微软雅黑" w:eastAsia="微软雅黑" w:cs="微软雅黑"/>
          <w:b/>
          <w:bCs/>
          <w:color w:val="333333"/>
          <w:spacing w:val="-54"/>
          <w:sz w:val="33"/>
          <w:szCs w:val="33"/>
        </w:rPr>
        <w:t xml:space="preserve"> </w:t>
      </w:r>
      <w:r>
        <w:rPr>
          <w:b/>
          <w:bCs/>
          <w:color w:val="333333"/>
          <w:sz w:val="33"/>
          <w:szCs w:val="33"/>
        </w:rPr>
        <w:t>MyBatis</w:t>
      </w:r>
      <w:r>
        <w:rPr>
          <w:rFonts w:ascii="微软雅黑" w:hAnsi="微软雅黑" w:eastAsia="微软雅黑" w:cs="微软雅黑"/>
          <w:b/>
          <w:bCs/>
          <w:color w:val="333333"/>
          <w:spacing w:val="3"/>
          <w:sz w:val="33"/>
          <w:szCs w:val="33"/>
        </w:rPr>
        <w:t>实现一对一有几种方式</w:t>
      </w:r>
      <w:r>
        <w:rPr>
          <w:b/>
          <w:bCs/>
          <w:color w:val="333333"/>
          <w:spacing w:val="3"/>
          <w:sz w:val="33"/>
          <w:szCs w:val="33"/>
        </w:rPr>
        <w:t>?</w:t>
      </w:r>
      <w:r>
        <w:rPr>
          <w:rFonts w:ascii="微软雅黑" w:hAnsi="微软雅黑" w:eastAsia="微软雅黑" w:cs="微软雅黑"/>
          <w:b/>
          <w:bCs/>
          <w:color w:val="333333"/>
          <w:spacing w:val="3"/>
          <w:sz w:val="33"/>
          <w:szCs w:val="33"/>
        </w:rPr>
        <w:t>具体怎么操作的？</w:t>
      </w:r>
    </w:p>
    <w:p w14:paraId="49A130A7">
      <w:pPr>
        <w:pStyle w:val="2"/>
        <w:spacing w:before="260" w:line="217" w:lineRule="auto"/>
        <w:ind w:left="9" w:right="863" w:hanging="8"/>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有联合查询和嵌套查询</w:t>
      </w:r>
      <w:r>
        <w:rPr>
          <w:color w:val="333333"/>
          <w:spacing w:val="6"/>
          <w:sz w:val="22"/>
          <w:szCs w:val="22"/>
        </w:rPr>
        <w:t>,</w:t>
      </w:r>
      <w:r>
        <w:rPr>
          <w:rFonts w:ascii="微软雅黑" w:hAnsi="微软雅黑" w:eastAsia="微软雅黑" w:cs="微软雅黑"/>
          <w:color w:val="333333"/>
          <w:spacing w:val="6"/>
          <w:sz w:val="22"/>
          <w:szCs w:val="22"/>
        </w:rPr>
        <w:t>联合查询是几个表联合查询</w:t>
      </w:r>
      <w:r>
        <w:rPr>
          <w:color w:val="333333"/>
          <w:spacing w:val="6"/>
          <w:sz w:val="22"/>
          <w:szCs w:val="22"/>
        </w:rPr>
        <w:t>,</w:t>
      </w:r>
      <w:r>
        <w:rPr>
          <w:rFonts w:ascii="微软雅黑" w:hAnsi="微软雅黑" w:eastAsia="微软雅黑" w:cs="微软雅黑"/>
          <w:color w:val="333333"/>
          <w:spacing w:val="6"/>
          <w:sz w:val="22"/>
          <w:szCs w:val="22"/>
        </w:rPr>
        <w:t>只查询一次</w:t>
      </w:r>
      <w:r>
        <w:rPr>
          <w:color w:val="333333"/>
          <w:spacing w:val="6"/>
          <w:sz w:val="22"/>
          <w:szCs w:val="22"/>
        </w:rPr>
        <w:t xml:space="preserve">, </w:t>
      </w:r>
      <w:r>
        <w:rPr>
          <w:rFonts w:ascii="微软雅黑" w:hAnsi="微软雅黑" w:eastAsia="微软雅黑" w:cs="微软雅黑"/>
          <w:color w:val="333333"/>
          <w:spacing w:val="6"/>
          <w:sz w:val="22"/>
          <w:szCs w:val="22"/>
        </w:rPr>
        <w:t>通过在</w:t>
      </w:r>
      <w:r>
        <w:rPr>
          <w:color w:val="333333"/>
          <w:sz w:val="22"/>
          <w:szCs w:val="22"/>
        </w:rPr>
        <w:t>resultMap</w:t>
      </w:r>
      <w:r>
        <w:rPr>
          <w:rFonts w:ascii="微软雅黑" w:hAnsi="微软雅黑" w:eastAsia="微软雅黑" w:cs="微软雅黑"/>
          <w:color w:val="333333"/>
          <w:spacing w:val="6"/>
          <w:sz w:val="22"/>
          <w:szCs w:val="22"/>
        </w:rPr>
        <w:t>里面配置</w:t>
      </w:r>
      <w:r>
        <w:rPr>
          <w:rFonts w:ascii="微软雅黑" w:hAnsi="微软雅黑" w:eastAsia="微软雅黑" w:cs="微软雅黑"/>
          <w:color w:val="333333"/>
          <w:spacing w:val="17"/>
          <w:sz w:val="22"/>
          <w:szCs w:val="22"/>
        </w:rPr>
        <w:t xml:space="preserve"> </w:t>
      </w:r>
      <w:r>
        <w:rPr>
          <w:color w:val="333333"/>
          <w:sz w:val="22"/>
          <w:szCs w:val="22"/>
        </w:rPr>
        <w:t>association</w:t>
      </w:r>
      <w:r>
        <w:rPr>
          <w:rFonts w:ascii="微软雅黑" w:hAnsi="微软雅黑" w:eastAsia="微软雅黑" w:cs="微软雅黑"/>
          <w:color w:val="333333"/>
          <w:spacing w:val="10"/>
          <w:sz w:val="22"/>
          <w:szCs w:val="22"/>
        </w:rPr>
        <w:t>节点配置一对一的类就可以完成；</w:t>
      </w:r>
    </w:p>
    <w:p w14:paraId="32C0B449">
      <w:pPr>
        <w:pStyle w:val="2"/>
        <w:spacing w:before="174" w:line="231" w:lineRule="auto"/>
        <w:ind w:left="9" w:right="39" w:hanging="5"/>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嵌套查询是先查一个表，根据这个表里面的结果的</w:t>
      </w:r>
      <w:r>
        <w:rPr>
          <w:rFonts w:ascii="微软雅黑" w:hAnsi="微软雅黑" w:eastAsia="微软雅黑" w:cs="微软雅黑"/>
          <w:color w:val="333333"/>
          <w:spacing w:val="3"/>
          <w:sz w:val="22"/>
          <w:szCs w:val="22"/>
        </w:rPr>
        <w:t xml:space="preserve"> 外键</w:t>
      </w:r>
      <w:r>
        <w:rPr>
          <w:color w:val="333333"/>
          <w:sz w:val="22"/>
          <w:szCs w:val="22"/>
        </w:rPr>
        <w:t>id</w:t>
      </w:r>
      <w:r>
        <w:rPr>
          <w:color w:val="333333"/>
          <w:spacing w:val="3"/>
          <w:sz w:val="22"/>
          <w:szCs w:val="22"/>
        </w:rPr>
        <w:t xml:space="preserve"> </w:t>
      </w:r>
      <w:r>
        <w:rPr>
          <w:rFonts w:ascii="微软雅黑" w:hAnsi="微软雅黑" w:eastAsia="微软雅黑" w:cs="微软雅黑"/>
          <w:color w:val="333333"/>
          <w:spacing w:val="3"/>
          <w:sz w:val="22"/>
          <w:szCs w:val="22"/>
        </w:rPr>
        <w:t>，去再另外一个表里面查询数据</w:t>
      </w:r>
      <w:r>
        <w:rPr>
          <w:color w:val="333333"/>
          <w:spacing w:val="3"/>
          <w:sz w:val="22"/>
          <w:szCs w:val="22"/>
        </w:rPr>
        <w:t>,</w:t>
      </w:r>
      <w:r>
        <w:rPr>
          <w:rFonts w:ascii="微软雅黑" w:hAnsi="微软雅黑" w:eastAsia="微软雅黑" w:cs="微软雅黑"/>
          <w:color w:val="333333"/>
          <w:spacing w:val="3"/>
          <w:sz w:val="22"/>
          <w:szCs w:val="22"/>
        </w:rPr>
        <w:t>也是通过</w:t>
      </w:r>
      <w:r>
        <w:rPr>
          <w:rFonts w:ascii="微软雅黑" w:hAnsi="微软雅黑" w:eastAsia="微软雅黑" w:cs="微软雅黑"/>
          <w:color w:val="333333"/>
          <w:sz w:val="22"/>
          <w:szCs w:val="22"/>
        </w:rPr>
        <w:t xml:space="preserve"> </w:t>
      </w:r>
      <w:r>
        <w:rPr>
          <w:color w:val="333333"/>
          <w:sz w:val="22"/>
          <w:szCs w:val="22"/>
        </w:rPr>
        <w:t>association</w:t>
      </w:r>
      <w:r>
        <w:rPr>
          <w:rFonts w:ascii="微软雅黑" w:hAnsi="微软雅黑" w:eastAsia="微软雅黑" w:cs="微软雅黑"/>
          <w:color w:val="333333"/>
          <w:spacing w:val="7"/>
          <w:sz w:val="22"/>
          <w:szCs w:val="22"/>
        </w:rPr>
        <w:t>配置，但另外一个表的查询通过</w:t>
      </w:r>
      <w:r>
        <w:rPr>
          <w:color w:val="333333"/>
          <w:sz w:val="22"/>
          <w:szCs w:val="22"/>
        </w:rPr>
        <w:t>select</w:t>
      </w:r>
      <w:r>
        <w:rPr>
          <w:rFonts w:ascii="微软雅黑" w:hAnsi="微软雅黑" w:eastAsia="微软雅黑" w:cs="微软雅黑"/>
          <w:color w:val="333333"/>
          <w:spacing w:val="7"/>
          <w:sz w:val="22"/>
          <w:szCs w:val="22"/>
        </w:rPr>
        <w:t>属性配置。</w:t>
      </w:r>
    </w:p>
    <w:p w14:paraId="344399AF">
      <w:pPr>
        <w:spacing w:line="231" w:lineRule="auto"/>
        <w:rPr>
          <w:rFonts w:ascii="微软雅黑" w:hAnsi="微软雅黑" w:eastAsia="微软雅黑" w:cs="微软雅黑"/>
          <w:sz w:val="22"/>
          <w:szCs w:val="22"/>
        </w:rPr>
        <w:sectPr>
          <w:pgSz w:w="11900" w:h="16820"/>
          <w:pgMar w:top="400" w:right="1050" w:bottom="400" w:left="1048" w:header="0" w:footer="0" w:gutter="0"/>
          <w:cols w:space="720" w:num="1"/>
        </w:sectPr>
      </w:pPr>
    </w:p>
    <w:p w14:paraId="2D8DEB1A">
      <w:pPr>
        <w:pStyle w:val="2"/>
        <w:spacing w:line="323" w:lineRule="auto"/>
      </w:pPr>
    </w:p>
    <w:p w14:paraId="01588B92">
      <w:pPr>
        <w:pStyle w:val="2"/>
        <w:spacing w:line="323" w:lineRule="auto"/>
      </w:pPr>
    </w:p>
    <w:p w14:paraId="7DCBC123">
      <w:pPr>
        <w:pStyle w:val="2"/>
        <w:spacing w:before="142" w:line="195" w:lineRule="auto"/>
        <w:ind w:left="9" w:right="306" w:firstLine="8"/>
        <w:outlineLvl w:val="2"/>
        <w:rPr>
          <w:rFonts w:ascii="微软雅黑" w:hAnsi="微软雅黑" w:eastAsia="微软雅黑" w:cs="微软雅黑"/>
          <w:sz w:val="33"/>
          <w:szCs w:val="33"/>
        </w:rPr>
      </w:pPr>
      <w:r>
        <w:rPr>
          <w:b/>
          <w:bCs/>
          <w:color w:val="333333"/>
          <w:spacing w:val="10"/>
          <w:sz w:val="33"/>
          <w:szCs w:val="33"/>
        </w:rPr>
        <w:t>10</w:t>
      </w:r>
      <w:r>
        <w:rPr>
          <w:rFonts w:ascii="微软雅黑" w:hAnsi="微软雅黑" w:eastAsia="微软雅黑" w:cs="微软雅黑"/>
          <w:b/>
          <w:bCs/>
          <w:color w:val="333333"/>
          <w:spacing w:val="10"/>
          <w:sz w:val="33"/>
          <w:szCs w:val="33"/>
        </w:rPr>
        <w:t>、</w:t>
      </w:r>
      <w:r>
        <w:rPr>
          <w:rFonts w:ascii="微软雅黑" w:hAnsi="微软雅黑" w:eastAsia="微软雅黑" w:cs="微软雅黑"/>
          <w:b/>
          <w:bCs/>
          <w:color w:val="333333"/>
          <w:spacing w:val="-59"/>
          <w:sz w:val="33"/>
          <w:szCs w:val="33"/>
        </w:rPr>
        <w:t xml:space="preserve"> </w:t>
      </w:r>
      <w:r>
        <w:rPr>
          <w:b/>
          <w:bCs/>
          <w:color w:val="333333"/>
          <w:sz w:val="33"/>
          <w:szCs w:val="33"/>
        </w:rPr>
        <w:t>Mybatis</w:t>
      </w:r>
      <w:r>
        <w:rPr>
          <w:rFonts w:ascii="微软雅黑" w:hAnsi="微软雅黑" w:eastAsia="微软雅黑" w:cs="微软雅黑"/>
          <w:b/>
          <w:bCs/>
          <w:color w:val="333333"/>
          <w:spacing w:val="10"/>
          <w:sz w:val="33"/>
          <w:szCs w:val="33"/>
        </w:rPr>
        <w:t>是否支持延迟加载？如果支持，它的实现原理是什</w:t>
      </w:r>
      <w:r>
        <w:rPr>
          <w:rFonts w:ascii="微软雅黑" w:hAnsi="微软雅黑" w:eastAsia="微软雅黑" w:cs="微软雅黑"/>
          <w:b/>
          <w:bCs/>
          <w:color w:val="333333"/>
          <w:sz w:val="33"/>
          <w:szCs w:val="33"/>
        </w:rPr>
        <w:t xml:space="preserve"> </w:t>
      </w:r>
      <w:r>
        <w:rPr>
          <w:rFonts w:ascii="微软雅黑" w:hAnsi="微软雅黑" w:eastAsia="微软雅黑" w:cs="微软雅黑"/>
          <w:b/>
          <w:bCs/>
          <w:color w:val="333333"/>
          <w:spacing w:val="-21"/>
          <w:w w:val="99"/>
          <w:sz w:val="33"/>
          <w:szCs w:val="33"/>
        </w:rPr>
        <w:t>么？</w:t>
      </w:r>
    </w:p>
    <w:p w14:paraId="649C5497">
      <w:pPr>
        <w:pStyle w:val="2"/>
        <w:spacing w:before="227" w:line="223" w:lineRule="auto"/>
        <w:jc w:val="right"/>
        <w:rPr>
          <w:rFonts w:ascii="微软雅黑" w:hAnsi="微软雅黑" w:eastAsia="微软雅黑" w:cs="微软雅黑"/>
          <w:sz w:val="22"/>
          <w:szCs w:val="22"/>
        </w:rPr>
      </w:pPr>
      <w:r>
        <w:rPr>
          <w:color w:val="333333"/>
          <w:sz w:val="22"/>
          <w:szCs w:val="22"/>
        </w:rPr>
        <w:t>Mybatis</w:t>
      </w:r>
      <w:r>
        <w:rPr>
          <w:rFonts w:ascii="微软雅黑" w:hAnsi="微软雅黑" w:eastAsia="微软雅黑" w:cs="微软雅黑"/>
          <w:color w:val="333333"/>
          <w:spacing w:val="13"/>
          <w:sz w:val="22"/>
          <w:szCs w:val="22"/>
        </w:rPr>
        <w:t>仅支持</w:t>
      </w:r>
      <w:r>
        <w:rPr>
          <w:color w:val="333333"/>
          <w:sz w:val="22"/>
          <w:szCs w:val="22"/>
        </w:rPr>
        <w:t>association</w:t>
      </w:r>
      <w:r>
        <w:rPr>
          <w:rFonts w:ascii="微软雅黑" w:hAnsi="微软雅黑" w:eastAsia="微软雅黑" w:cs="微软雅黑"/>
          <w:color w:val="333333"/>
          <w:spacing w:val="13"/>
          <w:sz w:val="22"/>
          <w:szCs w:val="22"/>
        </w:rPr>
        <w:t>关联对象和</w:t>
      </w:r>
      <w:r>
        <w:rPr>
          <w:color w:val="333333"/>
          <w:sz w:val="22"/>
          <w:szCs w:val="22"/>
        </w:rPr>
        <w:t>collection</w:t>
      </w:r>
      <w:r>
        <w:rPr>
          <w:rFonts w:ascii="微软雅黑" w:hAnsi="微软雅黑" w:eastAsia="微软雅黑" w:cs="微软雅黑"/>
          <w:color w:val="333333"/>
          <w:spacing w:val="13"/>
          <w:sz w:val="22"/>
          <w:szCs w:val="22"/>
        </w:rPr>
        <w:t xml:space="preserve">关联集合对象的延迟加载， </w:t>
      </w:r>
      <w:r>
        <w:rPr>
          <w:color w:val="333333"/>
          <w:sz w:val="22"/>
          <w:szCs w:val="22"/>
        </w:rPr>
        <w:t>association</w:t>
      </w:r>
      <w:r>
        <w:rPr>
          <w:rFonts w:ascii="微软雅黑" w:hAnsi="微软雅黑" w:eastAsia="微软雅黑" w:cs="微软雅黑"/>
          <w:color w:val="333333"/>
          <w:spacing w:val="13"/>
          <w:sz w:val="22"/>
          <w:szCs w:val="22"/>
        </w:rPr>
        <w:t>指的就是一</w:t>
      </w:r>
    </w:p>
    <w:p w14:paraId="7E29EEAB">
      <w:pPr>
        <w:pStyle w:val="2"/>
        <w:spacing w:before="9" w:line="226" w:lineRule="auto"/>
        <w:ind w:left="16" w:right="775" w:hanging="16"/>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对一 ，</w:t>
      </w:r>
      <w:r>
        <w:rPr>
          <w:color w:val="333333"/>
          <w:sz w:val="22"/>
          <w:szCs w:val="22"/>
        </w:rPr>
        <w:t>collection</w:t>
      </w:r>
      <w:r>
        <w:rPr>
          <w:rFonts w:ascii="微软雅黑" w:hAnsi="微软雅黑" w:eastAsia="微软雅黑" w:cs="微软雅黑"/>
          <w:color w:val="333333"/>
          <w:spacing w:val="7"/>
          <w:sz w:val="22"/>
          <w:szCs w:val="22"/>
        </w:rPr>
        <w:t>指的就是一对多查询。在</w:t>
      </w:r>
      <w:r>
        <w:rPr>
          <w:color w:val="333333"/>
          <w:sz w:val="22"/>
          <w:szCs w:val="22"/>
        </w:rPr>
        <w:t>Mybatis</w:t>
      </w:r>
      <w:r>
        <w:rPr>
          <w:rFonts w:ascii="微软雅黑" w:hAnsi="微软雅黑" w:eastAsia="微软雅黑" w:cs="微软雅黑"/>
          <w:color w:val="333333"/>
          <w:spacing w:val="7"/>
          <w:sz w:val="22"/>
          <w:szCs w:val="22"/>
        </w:rPr>
        <w:t>配置文件中，可以配置是否启用延迟加载</w:t>
      </w:r>
      <w:r>
        <w:rPr>
          <w:rFonts w:ascii="微软雅黑" w:hAnsi="微软雅黑" w:eastAsia="微软雅黑" w:cs="微软雅黑"/>
          <w:color w:val="333333"/>
          <w:spacing w:val="12"/>
          <w:sz w:val="22"/>
          <w:szCs w:val="22"/>
        </w:rPr>
        <w:t xml:space="preserve"> </w:t>
      </w:r>
      <w:r>
        <w:rPr>
          <w:color w:val="333333"/>
          <w:spacing w:val="7"/>
          <w:sz w:val="22"/>
          <w:szCs w:val="22"/>
        </w:rPr>
        <w:t>lazyLoadingEnabled=true|false</w:t>
      </w:r>
      <w:r>
        <w:rPr>
          <w:rFonts w:ascii="微软雅黑" w:hAnsi="微软雅黑" w:eastAsia="微软雅黑" w:cs="微软雅黑"/>
          <w:color w:val="333333"/>
          <w:spacing w:val="7"/>
          <w:sz w:val="22"/>
          <w:szCs w:val="22"/>
        </w:rPr>
        <w:t>。</w:t>
      </w:r>
    </w:p>
    <w:p w14:paraId="48D2523F">
      <w:pPr>
        <w:pStyle w:val="2"/>
        <w:spacing w:before="232" w:line="215" w:lineRule="auto"/>
        <w:ind w:left="2" w:right="4" w:firstLine="7"/>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它的原理是，使用</w:t>
      </w:r>
      <w:r>
        <w:rPr>
          <w:color w:val="333333"/>
          <w:sz w:val="22"/>
          <w:szCs w:val="22"/>
        </w:rPr>
        <w:t>CGLIB</w:t>
      </w:r>
      <w:r>
        <w:rPr>
          <w:rFonts w:ascii="微软雅黑" w:hAnsi="微软雅黑" w:eastAsia="微软雅黑" w:cs="微软雅黑"/>
          <w:color w:val="333333"/>
          <w:spacing w:val="4"/>
          <w:sz w:val="22"/>
          <w:szCs w:val="22"/>
        </w:rPr>
        <w:t>创建目标对象的代理对象，当调用目标方法时，进入拦截器方法，</w:t>
      </w:r>
      <w:r>
        <w:rPr>
          <w:rFonts w:ascii="微软雅黑" w:hAnsi="微软雅黑" w:eastAsia="微软雅黑" w:cs="微软雅黑"/>
          <w:color w:val="333333"/>
          <w:spacing w:val="3"/>
          <w:sz w:val="22"/>
          <w:szCs w:val="22"/>
        </w:rPr>
        <w:t>比如调</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用</w:t>
      </w:r>
      <w:r>
        <w:rPr>
          <w:color w:val="333333"/>
          <w:spacing w:val="6"/>
          <w:sz w:val="22"/>
          <w:szCs w:val="22"/>
        </w:rPr>
        <w:t>a.</w:t>
      </w:r>
      <w:r>
        <w:rPr>
          <w:color w:val="333333"/>
          <w:sz w:val="22"/>
          <w:szCs w:val="22"/>
        </w:rPr>
        <w:t>getB</w:t>
      </w:r>
      <w:r>
        <w:rPr>
          <w:color w:val="333333"/>
          <w:spacing w:val="6"/>
          <w:sz w:val="22"/>
          <w:szCs w:val="22"/>
        </w:rPr>
        <w:t>().</w:t>
      </w:r>
      <w:r>
        <w:rPr>
          <w:color w:val="333333"/>
          <w:sz w:val="22"/>
          <w:szCs w:val="22"/>
        </w:rPr>
        <w:t>getName</w:t>
      </w:r>
      <w:r>
        <w:rPr>
          <w:color w:val="333333"/>
          <w:spacing w:val="6"/>
          <w:sz w:val="22"/>
          <w:szCs w:val="22"/>
        </w:rPr>
        <w:t xml:space="preserve">() </w:t>
      </w:r>
      <w:r>
        <w:rPr>
          <w:rFonts w:ascii="微软雅黑" w:hAnsi="微软雅黑" w:eastAsia="微软雅黑" w:cs="微软雅黑"/>
          <w:color w:val="333333"/>
          <w:spacing w:val="6"/>
          <w:sz w:val="22"/>
          <w:szCs w:val="22"/>
        </w:rPr>
        <w:t>，拦截器</w:t>
      </w:r>
      <w:r>
        <w:rPr>
          <w:color w:val="333333"/>
          <w:sz w:val="22"/>
          <w:szCs w:val="22"/>
        </w:rPr>
        <w:t>invoke</w:t>
      </w:r>
      <w:r>
        <w:rPr>
          <w:color w:val="333333"/>
          <w:spacing w:val="6"/>
          <w:sz w:val="22"/>
          <w:szCs w:val="22"/>
        </w:rPr>
        <w:t>()</w:t>
      </w:r>
      <w:r>
        <w:rPr>
          <w:rFonts w:ascii="微软雅黑" w:hAnsi="微软雅黑" w:eastAsia="微软雅黑" w:cs="微软雅黑"/>
          <w:color w:val="333333"/>
          <w:spacing w:val="6"/>
          <w:sz w:val="22"/>
          <w:szCs w:val="22"/>
        </w:rPr>
        <w:t>方法发现</w:t>
      </w:r>
      <w:r>
        <w:rPr>
          <w:color w:val="333333"/>
          <w:spacing w:val="6"/>
          <w:sz w:val="22"/>
          <w:szCs w:val="22"/>
        </w:rPr>
        <w:t>a.</w:t>
      </w:r>
      <w:r>
        <w:rPr>
          <w:color w:val="333333"/>
          <w:sz w:val="22"/>
          <w:szCs w:val="22"/>
        </w:rPr>
        <w:t>getB</w:t>
      </w:r>
      <w:r>
        <w:rPr>
          <w:color w:val="333333"/>
          <w:spacing w:val="5"/>
          <w:sz w:val="22"/>
          <w:szCs w:val="22"/>
        </w:rPr>
        <w:t>()</w:t>
      </w:r>
      <w:r>
        <w:rPr>
          <w:rFonts w:ascii="微软雅黑" w:hAnsi="微软雅黑" w:eastAsia="微软雅黑" w:cs="微软雅黑"/>
          <w:color w:val="333333"/>
          <w:spacing w:val="5"/>
          <w:sz w:val="22"/>
          <w:szCs w:val="22"/>
        </w:rPr>
        <w:t>是</w:t>
      </w:r>
      <w:r>
        <w:rPr>
          <w:color w:val="333333"/>
          <w:sz w:val="22"/>
          <w:szCs w:val="22"/>
        </w:rPr>
        <w:t>null</w:t>
      </w:r>
      <w:r>
        <w:rPr>
          <w:rFonts w:ascii="微软雅黑" w:hAnsi="微软雅黑" w:eastAsia="微软雅黑" w:cs="微软雅黑"/>
          <w:color w:val="333333"/>
          <w:spacing w:val="5"/>
          <w:sz w:val="22"/>
          <w:szCs w:val="22"/>
        </w:rPr>
        <w:t>值，那么就会单独发送事先保存好的</w:t>
      </w:r>
    </w:p>
    <w:p w14:paraId="56526BE3">
      <w:pPr>
        <w:pStyle w:val="2"/>
        <w:spacing w:before="1" w:line="223" w:lineRule="auto"/>
        <w:ind w:left="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查询关联</w:t>
      </w:r>
      <w:r>
        <w:rPr>
          <w:color w:val="333333"/>
          <w:spacing w:val="3"/>
          <w:sz w:val="22"/>
          <w:szCs w:val="22"/>
        </w:rPr>
        <w:t>B</w:t>
      </w:r>
      <w:r>
        <w:rPr>
          <w:rFonts w:ascii="微软雅黑" w:hAnsi="微软雅黑" w:eastAsia="微软雅黑" w:cs="微软雅黑"/>
          <w:color w:val="333333"/>
          <w:spacing w:val="3"/>
          <w:sz w:val="22"/>
          <w:szCs w:val="22"/>
        </w:rPr>
        <w:t>对象的</w:t>
      </w:r>
      <w:r>
        <w:rPr>
          <w:color w:val="333333"/>
          <w:sz w:val="22"/>
          <w:szCs w:val="22"/>
        </w:rPr>
        <w:t>sql</w:t>
      </w:r>
      <w:r>
        <w:rPr>
          <w:color w:val="333333"/>
          <w:spacing w:val="3"/>
          <w:sz w:val="22"/>
          <w:szCs w:val="22"/>
        </w:rPr>
        <w:t xml:space="preserve"> </w:t>
      </w:r>
      <w:r>
        <w:rPr>
          <w:rFonts w:ascii="微软雅黑" w:hAnsi="微软雅黑" w:eastAsia="微软雅黑" w:cs="微软雅黑"/>
          <w:color w:val="333333"/>
          <w:spacing w:val="3"/>
          <w:sz w:val="22"/>
          <w:szCs w:val="22"/>
        </w:rPr>
        <w:t>，把</w:t>
      </w:r>
      <w:r>
        <w:rPr>
          <w:color w:val="333333"/>
          <w:spacing w:val="3"/>
          <w:sz w:val="22"/>
          <w:szCs w:val="22"/>
        </w:rPr>
        <w:t>B</w:t>
      </w:r>
      <w:r>
        <w:rPr>
          <w:rFonts w:ascii="微软雅黑" w:hAnsi="微软雅黑" w:eastAsia="微软雅黑" w:cs="微软雅黑"/>
          <w:color w:val="333333"/>
          <w:spacing w:val="3"/>
          <w:sz w:val="22"/>
          <w:szCs w:val="22"/>
        </w:rPr>
        <w:t>查询上来，然后调</w:t>
      </w:r>
      <w:r>
        <w:rPr>
          <w:rFonts w:ascii="微软雅黑" w:hAnsi="微软雅黑" w:eastAsia="微软雅黑" w:cs="微软雅黑"/>
          <w:color w:val="333333"/>
          <w:spacing w:val="2"/>
          <w:sz w:val="22"/>
          <w:szCs w:val="22"/>
        </w:rPr>
        <w:t>用</w:t>
      </w:r>
      <w:r>
        <w:rPr>
          <w:color w:val="333333"/>
          <w:spacing w:val="2"/>
          <w:sz w:val="22"/>
          <w:szCs w:val="22"/>
        </w:rPr>
        <w:t>a.</w:t>
      </w:r>
      <w:r>
        <w:rPr>
          <w:color w:val="333333"/>
          <w:sz w:val="22"/>
          <w:szCs w:val="22"/>
        </w:rPr>
        <w:t>setB</w:t>
      </w:r>
      <w:r>
        <w:rPr>
          <w:color w:val="333333"/>
          <w:spacing w:val="2"/>
          <w:sz w:val="22"/>
          <w:szCs w:val="22"/>
        </w:rPr>
        <w:t xml:space="preserve">(b) </w:t>
      </w:r>
      <w:r>
        <w:rPr>
          <w:rFonts w:ascii="微软雅黑" w:hAnsi="微软雅黑" w:eastAsia="微软雅黑" w:cs="微软雅黑"/>
          <w:color w:val="333333"/>
          <w:spacing w:val="2"/>
          <w:sz w:val="22"/>
          <w:szCs w:val="22"/>
        </w:rPr>
        <w:t>，于是</w:t>
      </w:r>
      <w:r>
        <w:rPr>
          <w:color w:val="333333"/>
          <w:spacing w:val="2"/>
          <w:sz w:val="22"/>
          <w:szCs w:val="22"/>
        </w:rPr>
        <w:t>a</w:t>
      </w:r>
      <w:r>
        <w:rPr>
          <w:rFonts w:ascii="微软雅黑" w:hAnsi="微软雅黑" w:eastAsia="微软雅黑" w:cs="微软雅黑"/>
          <w:color w:val="333333"/>
          <w:spacing w:val="2"/>
          <w:sz w:val="22"/>
          <w:szCs w:val="22"/>
        </w:rPr>
        <w:t>的对象</w:t>
      </w:r>
      <w:r>
        <w:rPr>
          <w:color w:val="333333"/>
          <w:spacing w:val="2"/>
          <w:sz w:val="22"/>
          <w:szCs w:val="22"/>
        </w:rPr>
        <w:t>b</w:t>
      </w:r>
      <w:r>
        <w:rPr>
          <w:rFonts w:ascii="微软雅黑" w:hAnsi="微软雅黑" w:eastAsia="微软雅黑" w:cs="微软雅黑"/>
          <w:color w:val="333333"/>
          <w:spacing w:val="2"/>
          <w:sz w:val="22"/>
          <w:szCs w:val="22"/>
        </w:rPr>
        <w:t>属性就有值了，接着完成</w:t>
      </w:r>
    </w:p>
    <w:p w14:paraId="204941F3">
      <w:pPr>
        <w:pStyle w:val="2"/>
        <w:spacing w:before="53" w:line="191" w:lineRule="auto"/>
        <w:ind w:left="8"/>
        <w:rPr>
          <w:rFonts w:ascii="微软雅黑" w:hAnsi="微软雅黑" w:eastAsia="微软雅黑" w:cs="微软雅黑"/>
          <w:sz w:val="22"/>
          <w:szCs w:val="22"/>
        </w:rPr>
      </w:pPr>
      <w:r>
        <w:rPr>
          <w:color w:val="333333"/>
          <w:spacing w:val="4"/>
          <w:sz w:val="22"/>
          <w:szCs w:val="22"/>
        </w:rPr>
        <w:t>a.</w:t>
      </w:r>
      <w:r>
        <w:rPr>
          <w:color w:val="333333"/>
          <w:sz w:val="22"/>
          <w:szCs w:val="22"/>
        </w:rPr>
        <w:t>getB</w:t>
      </w:r>
      <w:r>
        <w:rPr>
          <w:color w:val="333333"/>
          <w:spacing w:val="4"/>
          <w:sz w:val="22"/>
          <w:szCs w:val="22"/>
        </w:rPr>
        <w:t>().</w:t>
      </w:r>
      <w:r>
        <w:rPr>
          <w:color w:val="333333"/>
          <w:sz w:val="22"/>
          <w:szCs w:val="22"/>
        </w:rPr>
        <w:t>getName</w:t>
      </w:r>
      <w:r>
        <w:rPr>
          <w:color w:val="333333"/>
          <w:spacing w:val="4"/>
          <w:sz w:val="22"/>
          <w:szCs w:val="22"/>
        </w:rPr>
        <w:t>()</w:t>
      </w:r>
      <w:r>
        <w:rPr>
          <w:rFonts w:ascii="微软雅黑" w:hAnsi="微软雅黑" w:eastAsia="微软雅黑" w:cs="微软雅黑"/>
          <w:color w:val="333333"/>
          <w:spacing w:val="4"/>
          <w:sz w:val="22"/>
          <w:szCs w:val="22"/>
        </w:rPr>
        <w:t>方法的调用。这就是延迟加载的基本原</w:t>
      </w:r>
      <w:r>
        <w:rPr>
          <w:rFonts w:ascii="微软雅黑" w:hAnsi="微软雅黑" w:eastAsia="微软雅黑" w:cs="微软雅黑"/>
          <w:color w:val="333333"/>
          <w:spacing w:val="3"/>
          <w:sz w:val="22"/>
          <w:szCs w:val="22"/>
        </w:rPr>
        <w:t>理。</w:t>
      </w:r>
    </w:p>
    <w:p w14:paraId="24F94BCE">
      <w:pPr>
        <w:pStyle w:val="2"/>
        <w:spacing w:before="239" w:line="191" w:lineRule="auto"/>
        <w:ind w:left="1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当然了，不光是</w:t>
      </w:r>
      <w:r>
        <w:rPr>
          <w:color w:val="333333"/>
          <w:sz w:val="22"/>
          <w:szCs w:val="22"/>
        </w:rPr>
        <w:t>Mybatis</w:t>
      </w:r>
      <w:r>
        <w:rPr>
          <w:color w:val="333333"/>
          <w:spacing w:val="4"/>
          <w:sz w:val="22"/>
          <w:szCs w:val="22"/>
        </w:rPr>
        <w:t xml:space="preserve"> </w:t>
      </w:r>
      <w:r>
        <w:rPr>
          <w:rFonts w:ascii="微软雅黑" w:hAnsi="微软雅黑" w:eastAsia="微软雅黑" w:cs="微软雅黑"/>
          <w:color w:val="333333"/>
          <w:spacing w:val="4"/>
          <w:sz w:val="22"/>
          <w:szCs w:val="22"/>
        </w:rPr>
        <w:t>，几乎所有的包括</w:t>
      </w:r>
      <w:r>
        <w:rPr>
          <w:color w:val="333333"/>
          <w:sz w:val="22"/>
          <w:szCs w:val="22"/>
        </w:rPr>
        <w:t>Hibernate</w:t>
      </w:r>
      <w:r>
        <w:rPr>
          <w:color w:val="333333"/>
          <w:spacing w:val="30"/>
          <w:w w:val="101"/>
          <w:sz w:val="22"/>
          <w:szCs w:val="22"/>
        </w:rPr>
        <w:t xml:space="preserve"> </w:t>
      </w:r>
      <w:r>
        <w:rPr>
          <w:rFonts w:ascii="微软雅黑" w:hAnsi="微软雅黑" w:eastAsia="微软雅黑" w:cs="微软雅黑"/>
          <w:color w:val="333333"/>
          <w:spacing w:val="4"/>
          <w:sz w:val="22"/>
          <w:szCs w:val="22"/>
        </w:rPr>
        <w:t>，支持延</w:t>
      </w:r>
      <w:r>
        <w:rPr>
          <w:rFonts w:ascii="微软雅黑" w:hAnsi="微软雅黑" w:eastAsia="微软雅黑" w:cs="微软雅黑"/>
          <w:color w:val="333333"/>
          <w:spacing w:val="3"/>
          <w:sz w:val="22"/>
          <w:szCs w:val="22"/>
        </w:rPr>
        <w:t>迟加载的原理都是一样的。</w:t>
      </w:r>
    </w:p>
    <w:p w14:paraId="343D013D">
      <w:pPr>
        <w:pStyle w:val="2"/>
        <w:spacing w:before="279" w:line="191" w:lineRule="auto"/>
        <w:ind w:left="17"/>
        <w:outlineLvl w:val="2"/>
        <w:rPr>
          <w:sz w:val="33"/>
          <w:szCs w:val="33"/>
        </w:rPr>
      </w:pPr>
      <w:r>
        <w:rPr>
          <w:b/>
          <w:bCs/>
          <w:color w:val="333333"/>
          <w:spacing w:val="16"/>
          <w:sz w:val="33"/>
          <w:szCs w:val="33"/>
        </w:rPr>
        <w:t>11</w:t>
      </w:r>
      <w:r>
        <w:rPr>
          <w:rFonts w:ascii="微软雅黑" w:hAnsi="微软雅黑" w:eastAsia="微软雅黑" w:cs="微软雅黑"/>
          <w:b/>
          <w:bCs/>
          <w:color w:val="333333"/>
          <w:spacing w:val="16"/>
          <w:sz w:val="33"/>
          <w:szCs w:val="33"/>
        </w:rPr>
        <w:t>、说说</w:t>
      </w:r>
      <w:r>
        <w:rPr>
          <w:b/>
          <w:bCs/>
          <w:color w:val="333333"/>
          <w:sz w:val="33"/>
          <w:szCs w:val="33"/>
        </w:rPr>
        <w:t>Mybatis</w:t>
      </w:r>
      <w:r>
        <w:rPr>
          <w:rFonts w:ascii="微软雅黑" w:hAnsi="微软雅黑" w:eastAsia="微软雅黑" w:cs="微软雅黑"/>
          <w:b/>
          <w:bCs/>
          <w:color w:val="333333"/>
          <w:spacing w:val="16"/>
          <w:sz w:val="33"/>
          <w:szCs w:val="33"/>
        </w:rPr>
        <w:t>的缓存机制</w:t>
      </w:r>
      <w:r>
        <w:rPr>
          <w:b/>
          <w:bCs/>
          <w:color w:val="333333"/>
          <w:spacing w:val="16"/>
          <w:sz w:val="33"/>
          <w:szCs w:val="33"/>
        </w:rPr>
        <w:t>:</w:t>
      </w:r>
    </w:p>
    <w:p w14:paraId="012FFC2C">
      <w:pPr>
        <w:pStyle w:val="2"/>
        <w:spacing w:before="262" w:line="190" w:lineRule="auto"/>
        <w:ind w:left="20"/>
        <w:rPr>
          <w:rFonts w:ascii="微软雅黑" w:hAnsi="微软雅黑" w:eastAsia="微软雅黑" w:cs="微软雅黑"/>
          <w:sz w:val="22"/>
          <w:szCs w:val="22"/>
        </w:rPr>
      </w:pPr>
      <w:r>
        <w:drawing>
          <wp:anchor distT="0" distB="0" distL="0" distR="0" simplePos="0" relativeHeight="251892736" behindDoc="0" locked="0" layoutInCell="1" allowOverlap="1">
            <wp:simplePos x="0" y="0"/>
            <wp:positionH relativeFrom="column">
              <wp:posOffset>910590</wp:posOffset>
            </wp:positionH>
            <wp:positionV relativeFrom="paragraph">
              <wp:posOffset>259080</wp:posOffset>
            </wp:positionV>
            <wp:extent cx="4363720" cy="2154555"/>
            <wp:effectExtent l="0" t="0" r="0" b="0"/>
            <wp:wrapNone/>
            <wp:docPr id="442" name="IM 442"/>
            <wp:cNvGraphicFramePr/>
            <a:graphic xmlns:a="http://schemas.openxmlformats.org/drawingml/2006/main">
              <a:graphicData uri="http://schemas.openxmlformats.org/drawingml/2006/picture">
                <pic:pic xmlns:pic="http://schemas.openxmlformats.org/drawingml/2006/picture">
                  <pic:nvPicPr>
                    <pic:cNvPr id="442" name="IM 442"/>
                    <pic:cNvPicPr/>
                  </pic:nvPicPr>
                  <pic:blipFill>
                    <a:blip r:embed="rId167"/>
                    <a:stretch>
                      <a:fillRect/>
                    </a:stretch>
                  </pic:blipFill>
                  <pic:spPr>
                    <a:xfrm>
                      <a:off x="0" y="0"/>
                      <a:ext cx="4364013" cy="2154727"/>
                    </a:xfrm>
                    <a:prstGeom prst="rect">
                      <a:avLst/>
                    </a:prstGeom>
                  </pic:spPr>
                </pic:pic>
              </a:graphicData>
            </a:graphic>
          </wp:anchor>
        </w:drawing>
      </w:r>
      <w:r>
        <w:rPr>
          <w:color w:val="333333"/>
          <w:sz w:val="22"/>
          <w:szCs w:val="22"/>
        </w:rPr>
        <w:t>Mybatis</w:t>
      </w:r>
      <w:r>
        <w:rPr>
          <w:rFonts w:ascii="微软雅黑" w:hAnsi="微软雅黑" w:eastAsia="微软雅黑" w:cs="微软雅黑"/>
          <w:color w:val="333333"/>
          <w:spacing w:val="23"/>
          <w:sz w:val="22"/>
          <w:szCs w:val="22"/>
        </w:rPr>
        <w:t>整体：</w:t>
      </w:r>
    </w:p>
    <w:p w14:paraId="710AF808">
      <w:pPr>
        <w:spacing w:before="162" w:line="6558" w:lineRule="exact"/>
        <w:ind w:firstLine="1"/>
      </w:pPr>
      <w:r>
        <w:rPr>
          <w:position w:val="-131"/>
        </w:rPr>
        <w:drawing>
          <wp:inline distT="0" distB="0" distL="0" distR="0">
            <wp:extent cx="6222365" cy="4163695"/>
            <wp:effectExtent l="0" t="0" r="0" b="0"/>
            <wp:docPr id="444" name="IM 444"/>
            <wp:cNvGraphicFramePr/>
            <a:graphic xmlns:a="http://schemas.openxmlformats.org/drawingml/2006/main">
              <a:graphicData uri="http://schemas.openxmlformats.org/drawingml/2006/picture">
                <pic:pic xmlns:pic="http://schemas.openxmlformats.org/drawingml/2006/picture">
                  <pic:nvPicPr>
                    <pic:cNvPr id="444" name="IM 444"/>
                    <pic:cNvPicPr/>
                  </pic:nvPicPr>
                  <pic:blipFill>
                    <a:blip r:embed="rId310"/>
                    <a:stretch>
                      <a:fillRect/>
                    </a:stretch>
                  </pic:blipFill>
                  <pic:spPr>
                    <a:xfrm>
                      <a:off x="0" y="0"/>
                      <a:ext cx="6222438" cy="4164172"/>
                    </a:xfrm>
                    <a:prstGeom prst="rect">
                      <a:avLst/>
                    </a:prstGeom>
                  </pic:spPr>
                </pic:pic>
              </a:graphicData>
            </a:graphic>
          </wp:inline>
        </w:drawing>
      </w:r>
    </w:p>
    <w:p w14:paraId="1355119C">
      <w:pPr>
        <w:pStyle w:val="2"/>
        <w:spacing w:before="259" w:line="186" w:lineRule="auto"/>
        <w:ind w:left="4"/>
        <w:rPr>
          <w:sz w:val="22"/>
          <w:szCs w:val="22"/>
        </w:rPr>
      </w:pPr>
      <w:r>
        <w:rPr>
          <w:rFonts w:ascii="微软雅黑" w:hAnsi="微软雅黑" w:eastAsia="微软雅黑" w:cs="微软雅黑"/>
          <w:b/>
          <w:bCs/>
          <w:color w:val="333333"/>
          <w:spacing w:val="14"/>
          <w:sz w:val="22"/>
          <w:szCs w:val="22"/>
        </w:rPr>
        <w:t>一级缓存</w:t>
      </w:r>
      <w:r>
        <w:rPr>
          <w:b/>
          <w:bCs/>
          <w:color w:val="333333"/>
          <w:sz w:val="22"/>
          <w:szCs w:val="22"/>
        </w:rPr>
        <w:t>localCache</w:t>
      </w:r>
    </w:p>
    <w:p w14:paraId="3C580515">
      <w:pPr>
        <w:pStyle w:val="2"/>
        <w:spacing w:before="245" w:line="191"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在应用运行过程中，我们有可能在一次数据库会话中，执行多次查</w:t>
      </w:r>
      <w:r>
        <w:rPr>
          <w:rFonts w:ascii="微软雅黑" w:hAnsi="微软雅黑" w:eastAsia="微软雅黑" w:cs="微软雅黑"/>
          <w:color w:val="333333"/>
          <w:spacing w:val="3"/>
          <w:sz w:val="22"/>
          <w:szCs w:val="22"/>
        </w:rPr>
        <w:t xml:space="preserve">询条件完全相同的 </w:t>
      </w:r>
      <w:r>
        <w:rPr>
          <w:color w:val="333333"/>
          <w:sz w:val="22"/>
          <w:szCs w:val="22"/>
        </w:rPr>
        <w:t>SQL</w:t>
      </w:r>
      <w:r>
        <w:rPr>
          <w:color w:val="333333"/>
          <w:spacing w:val="3"/>
          <w:sz w:val="22"/>
          <w:szCs w:val="22"/>
        </w:rPr>
        <w:t xml:space="preserve"> </w:t>
      </w:r>
      <w:r>
        <w:rPr>
          <w:rFonts w:ascii="微软雅黑" w:hAnsi="微软雅黑" w:eastAsia="微软雅黑" w:cs="微软雅黑"/>
          <w:color w:val="333333"/>
          <w:spacing w:val="3"/>
          <w:sz w:val="22"/>
          <w:szCs w:val="22"/>
        </w:rPr>
        <w:t>，</w:t>
      </w:r>
    </w:p>
    <w:p w14:paraId="24D038FA">
      <w:pPr>
        <w:pStyle w:val="2"/>
        <w:spacing w:before="61" w:line="218" w:lineRule="auto"/>
        <w:ind w:right="43" w:firstLine="20"/>
        <w:rPr>
          <w:rFonts w:ascii="微软雅黑" w:hAnsi="微软雅黑" w:eastAsia="微软雅黑" w:cs="微软雅黑"/>
          <w:sz w:val="22"/>
          <w:szCs w:val="22"/>
        </w:rPr>
      </w:pPr>
      <w:r>
        <w:rPr>
          <w:color w:val="333333"/>
          <w:sz w:val="22"/>
          <w:szCs w:val="22"/>
        </w:rPr>
        <w:t>MyBatis</w:t>
      </w:r>
      <w:r>
        <w:rPr>
          <w:color w:val="333333"/>
          <w:spacing w:val="5"/>
          <w:sz w:val="22"/>
          <w:szCs w:val="22"/>
        </w:rPr>
        <w:t xml:space="preserve"> </w:t>
      </w:r>
      <w:r>
        <w:rPr>
          <w:rFonts w:ascii="微软雅黑" w:hAnsi="微软雅黑" w:eastAsia="微软雅黑" w:cs="微软雅黑"/>
          <w:color w:val="333333"/>
          <w:spacing w:val="5"/>
          <w:sz w:val="22"/>
          <w:szCs w:val="22"/>
        </w:rPr>
        <w:t xml:space="preserve">提供了一级缓存的方案优化这部分场景，如果是相同的 </w:t>
      </w:r>
      <w:r>
        <w:rPr>
          <w:color w:val="333333"/>
          <w:sz w:val="22"/>
          <w:szCs w:val="22"/>
        </w:rPr>
        <w:t>SQL</w:t>
      </w:r>
      <w:r>
        <w:rPr>
          <w:color w:val="333333"/>
          <w:spacing w:val="5"/>
          <w:sz w:val="22"/>
          <w:szCs w:val="22"/>
        </w:rPr>
        <w:t xml:space="preserve"> </w:t>
      </w:r>
      <w:r>
        <w:rPr>
          <w:rFonts w:ascii="微软雅黑" w:hAnsi="微软雅黑" w:eastAsia="微软雅黑" w:cs="微软雅黑"/>
          <w:color w:val="333333"/>
          <w:spacing w:val="4"/>
          <w:sz w:val="22"/>
          <w:szCs w:val="22"/>
        </w:rPr>
        <w:t>语句，会优先命中一级缓存，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避免直接对数据库进行查询，提高性能。</w:t>
      </w:r>
    </w:p>
    <w:p w14:paraId="0F156464">
      <w:pPr>
        <w:spacing w:line="218" w:lineRule="auto"/>
        <w:rPr>
          <w:rFonts w:ascii="微软雅黑" w:hAnsi="微软雅黑" w:eastAsia="微软雅黑" w:cs="微软雅黑"/>
          <w:sz w:val="22"/>
          <w:szCs w:val="22"/>
        </w:rPr>
        <w:sectPr>
          <w:pgSz w:w="11900" w:h="16820"/>
          <w:pgMar w:top="400" w:right="1049" w:bottom="400" w:left="1049" w:header="0" w:footer="0" w:gutter="0"/>
          <w:cols w:space="720" w:num="1"/>
        </w:sectPr>
      </w:pPr>
    </w:p>
    <w:p w14:paraId="5290951D">
      <w:pPr>
        <w:pStyle w:val="2"/>
        <w:spacing w:line="349" w:lineRule="auto"/>
      </w:pPr>
    </w:p>
    <w:p w14:paraId="17F5FDB0">
      <w:pPr>
        <w:pStyle w:val="2"/>
        <w:spacing w:line="349" w:lineRule="auto"/>
      </w:pPr>
    </w:p>
    <w:p w14:paraId="42F72C19">
      <w:pPr>
        <w:pStyle w:val="2"/>
        <w:spacing w:before="95" w:line="225" w:lineRule="auto"/>
        <w:ind w:right="135"/>
        <w:jc w:val="both"/>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每个 </w:t>
      </w:r>
      <w:r>
        <w:rPr>
          <w:color w:val="333333"/>
          <w:sz w:val="22"/>
          <w:szCs w:val="22"/>
        </w:rPr>
        <w:t>SqlSession</w:t>
      </w:r>
      <w:r>
        <w:rPr>
          <w:color w:val="333333"/>
          <w:spacing w:val="29"/>
          <w:w w:val="101"/>
          <w:sz w:val="22"/>
          <w:szCs w:val="22"/>
        </w:rPr>
        <w:t xml:space="preserve"> </w:t>
      </w:r>
      <w:r>
        <w:rPr>
          <w:rFonts w:ascii="微软雅黑" w:hAnsi="微软雅黑" w:eastAsia="微软雅黑" w:cs="微软雅黑"/>
          <w:color w:val="333333"/>
          <w:spacing w:val="4"/>
          <w:sz w:val="22"/>
          <w:szCs w:val="22"/>
        </w:rPr>
        <w:t xml:space="preserve">中持有了 </w:t>
      </w:r>
      <w:r>
        <w:rPr>
          <w:color w:val="333333"/>
          <w:sz w:val="22"/>
          <w:szCs w:val="22"/>
        </w:rPr>
        <w:t>Executor</w:t>
      </w:r>
      <w:r>
        <w:rPr>
          <w:color w:val="333333"/>
          <w:spacing w:val="4"/>
          <w:sz w:val="22"/>
          <w:szCs w:val="22"/>
        </w:rPr>
        <w:t xml:space="preserve"> </w:t>
      </w:r>
      <w:r>
        <w:rPr>
          <w:rFonts w:ascii="微软雅黑" w:hAnsi="微软雅黑" w:eastAsia="微软雅黑" w:cs="微软雅黑"/>
          <w:color w:val="333333"/>
          <w:spacing w:val="4"/>
          <w:sz w:val="22"/>
          <w:szCs w:val="22"/>
        </w:rPr>
        <w:t>，每个</w:t>
      </w:r>
      <w:r>
        <w:rPr>
          <w:rFonts w:ascii="微软雅黑" w:hAnsi="微软雅黑" w:eastAsia="微软雅黑" w:cs="微软雅黑"/>
          <w:color w:val="333333"/>
          <w:spacing w:val="18"/>
          <w:sz w:val="22"/>
          <w:szCs w:val="22"/>
        </w:rPr>
        <w:t xml:space="preserve"> </w:t>
      </w:r>
      <w:r>
        <w:rPr>
          <w:color w:val="333333"/>
          <w:sz w:val="22"/>
          <w:szCs w:val="22"/>
        </w:rPr>
        <w:t>Executor</w:t>
      </w:r>
      <w:r>
        <w:rPr>
          <w:color w:val="333333"/>
          <w:spacing w:val="4"/>
          <w:sz w:val="22"/>
          <w:szCs w:val="22"/>
        </w:rPr>
        <w:t xml:space="preserve"> </w:t>
      </w:r>
      <w:r>
        <w:rPr>
          <w:rFonts w:ascii="微软雅黑" w:hAnsi="微软雅黑" w:eastAsia="微软雅黑" w:cs="微软雅黑"/>
          <w:color w:val="333333"/>
          <w:spacing w:val="4"/>
          <w:sz w:val="22"/>
          <w:szCs w:val="22"/>
        </w:rPr>
        <w:t xml:space="preserve">中有一个 </w:t>
      </w:r>
      <w:r>
        <w:rPr>
          <w:color w:val="333333"/>
          <w:sz w:val="22"/>
          <w:szCs w:val="22"/>
        </w:rPr>
        <w:t>LocalCache</w:t>
      </w:r>
      <w:r>
        <w:rPr>
          <w:rFonts w:ascii="微软雅黑" w:hAnsi="微软雅黑" w:eastAsia="微软雅黑" w:cs="微软雅黑"/>
          <w:color w:val="333333"/>
          <w:spacing w:val="4"/>
          <w:sz w:val="22"/>
          <w:szCs w:val="22"/>
        </w:rPr>
        <w:t>。当用户发起查询时，</w:t>
      </w:r>
      <w:r>
        <w:rPr>
          <w:rFonts w:ascii="微软雅黑" w:hAnsi="微软雅黑" w:eastAsia="微软雅黑" w:cs="微软雅黑"/>
          <w:color w:val="333333"/>
          <w:sz w:val="22"/>
          <w:szCs w:val="22"/>
        </w:rPr>
        <w:t xml:space="preserve"> </w:t>
      </w:r>
      <w:r>
        <w:rPr>
          <w:color w:val="333333"/>
          <w:sz w:val="22"/>
          <w:szCs w:val="22"/>
        </w:rPr>
        <w:t>MyBatis</w:t>
      </w:r>
      <w:r>
        <w:rPr>
          <w:color w:val="333333"/>
          <w:spacing w:val="8"/>
          <w:sz w:val="22"/>
          <w:szCs w:val="22"/>
        </w:rPr>
        <w:t xml:space="preserve"> </w:t>
      </w:r>
      <w:r>
        <w:rPr>
          <w:rFonts w:ascii="微软雅黑" w:hAnsi="微软雅黑" w:eastAsia="微软雅黑" w:cs="微软雅黑"/>
          <w:color w:val="333333"/>
          <w:spacing w:val="8"/>
          <w:sz w:val="22"/>
          <w:szCs w:val="22"/>
        </w:rPr>
        <w:t xml:space="preserve">根据当前执行的语句生成 </w:t>
      </w:r>
      <w:r>
        <w:rPr>
          <w:color w:val="333333"/>
          <w:sz w:val="22"/>
          <w:szCs w:val="22"/>
        </w:rPr>
        <w:t>MappedStatement</w:t>
      </w:r>
      <w:r>
        <w:rPr>
          <w:color w:val="333333"/>
          <w:spacing w:val="8"/>
          <w:sz w:val="22"/>
          <w:szCs w:val="22"/>
        </w:rPr>
        <w:t xml:space="preserve"> </w:t>
      </w:r>
      <w:r>
        <w:rPr>
          <w:rFonts w:ascii="微软雅黑" w:hAnsi="微软雅黑" w:eastAsia="微软雅黑" w:cs="微软雅黑"/>
          <w:color w:val="333333"/>
          <w:spacing w:val="8"/>
          <w:sz w:val="22"/>
          <w:szCs w:val="22"/>
        </w:rPr>
        <w:t>，在</w:t>
      </w:r>
      <w:r>
        <w:rPr>
          <w:rFonts w:ascii="微软雅黑" w:hAnsi="微软雅黑" w:eastAsia="微软雅黑" w:cs="微软雅黑"/>
          <w:color w:val="333333"/>
          <w:spacing w:val="30"/>
          <w:sz w:val="22"/>
          <w:szCs w:val="22"/>
        </w:rPr>
        <w:t xml:space="preserve"> </w:t>
      </w:r>
      <w:r>
        <w:rPr>
          <w:color w:val="333333"/>
          <w:sz w:val="22"/>
          <w:szCs w:val="22"/>
        </w:rPr>
        <w:t>Local</w:t>
      </w:r>
      <w:r>
        <w:rPr>
          <w:color w:val="333333"/>
          <w:spacing w:val="8"/>
          <w:sz w:val="22"/>
          <w:szCs w:val="22"/>
        </w:rPr>
        <w:t xml:space="preserve"> </w:t>
      </w:r>
      <w:r>
        <w:rPr>
          <w:color w:val="333333"/>
          <w:sz w:val="22"/>
          <w:szCs w:val="22"/>
        </w:rPr>
        <w:t>Cache</w:t>
      </w:r>
      <w:r>
        <w:rPr>
          <w:color w:val="333333"/>
          <w:spacing w:val="8"/>
          <w:sz w:val="22"/>
          <w:szCs w:val="22"/>
        </w:rPr>
        <w:t xml:space="preserve"> </w:t>
      </w:r>
      <w:r>
        <w:rPr>
          <w:rFonts w:ascii="微软雅黑" w:hAnsi="微软雅黑" w:eastAsia="微软雅黑" w:cs="微软雅黑"/>
          <w:color w:val="333333"/>
          <w:spacing w:val="8"/>
          <w:sz w:val="22"/>
          <w:szCs w:val="22"/>
        </w:rPr>
        <w:t>进行查询，如果缓存命中</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的话，直接返回结果给用户，如果缓存没有命中的话，查询数据库，结果写入 </w:t>
      </w:r>
      <w:r>
        <w:rPr>
          <w:color w:val="333333"/>
          <w:sz w:val="22"/>
          <w:szCs w:val="22"/>
        </w:rPr>
        <w:t>Local</w:t>
      </w:r>
      <w:r>
        <w:rPr>
          <w:color w:val="333333"/>
          <w:spacing w:val="3"/>
          <w:sz w:val="22"/>
          <w:szCs w:val="22"/>
        </w:rPr>
        <w:t xml:space="preserve"> </w:t>
      </w:r>
      <w:r>
        <w:rPr>
          <w:color w:val="333333"/>
          <w:sz w:val="22"/>
          <w:szCs w:val="22"/>
        </w:rPr>
        <w:t>Cache</w:t>
      </w:r>
      <w:r>
        <w:rPr>
          <w:color w:val="333333"/>
          <w:spacing w:val="3"/>
          <w:sz w:val="22"/>
          <w:szCs w:val="22"/>
        </w:rPr>
        <w:t xml:space="preserve"> </w:t>
      </w:r>
      <w:r>
        <w:rPr>
          <w:rFonts w:ascii="微软雅黑" w:hAnsi="微软雅黑" w:eastAsia="微软雅黑" w:cs="微软雅黑"/>
          <w:color w:val="333333"/>
          <w:spacing w:val="3"/>
          <w:sz w:val="22"/>
          <w:szCs w:val="22"/>
        </w:rPr>
        <w:t>，最后</w:t>
      </w:r>
      <w:r>
        <w:rPr>
          <w:rFonts w:ascii="微软雅黑" w:hAnsi="微软雅黑" w:eastAsia="微软雅黑" w:cs="微软雅黑"/>
          <w:color w:val="333333"/>
          <w:spacing w:val="4"/>
          <w:sz w:val="22"/>
          <w:szCs w:val="22"/>
        </w:rPr>
        <w:t xml:space="preserve">  </w:t>
      </w:r>
      <w:r>
        <w:rPr>
          <w:rFonts w:ascii="微软雅黑" w:hAnsi="微软雅黑" w:eastAsia="微软雅黑" w:cs="微软雅黑"/>
          <w:color w:val="333333"/>
          <w:spacing w:val="5"/>
          <w:sz w:val="22"/>
          <w:szCs w:val="22"/>
        </w:rPr>
        <w:t>返回结果给用户。具体实现类的类关系图如下图所示：</w:t>
      </w:r>
    </w:p>
    <w:p w14:paraId="631D4423">
      <w:pPr>
        <w:spacing w:before="127" w:line="3752" w:lineRule="exact"/>
        <w:ind w:firstLine="1"/>
      </w:pPr>
      <w:r>
        <w:rPr>
          <w:position w:val="-75"/>
        </w:rPr>
        <w:drawing>
          <wp:inline distT="0" distB="0" distL="0" distR="0">
            <wp:extent cx="6222365" cy="2381885"/>
            <wp:effectExtent l="0" t="0" r="0" b="0"/>
            <wp:docPr id="446" name="IM 446"/>
            <wp:cNvGraphicFramePr/>
            <a:graphic xmlns:a="http://schemas.openxmlformats.org/drawingml/2006/main">
              <a:graphicData uri="http://schemas.openxmlformats.org/drawingml/2006/picture">
                <pic:pic xmlns:pic="http://schemas.openxmlformats.org/drawingml/2006/picture">
                  <pic:nvPicPr>
                    <pic:cNvPr id="446" name="IM 446"/>
                    <pic:cNvPicPr/>
                  </pic:nvPicPr>
                  <pic:blipFill>
                    <a:blip r:embed="rId311"/>
                    <a:stretch>
                      <a:fillRect/>
                    </a:stretch>
                  </pic:blipFill>
                  <pic:spPr>
                    <a:xfrm>
                      <a:off x="0" y="0"/>
                      <a:ext cx="6222438" cy="2382250"/>
                    </a:xfrm>
                    <a:prstGeom prst="rect">
                      <a:avLst/>
                    </a:prstGeom>
                  </pic:spPr>
                </pic:pic>
              </a:graphicData>
            </a:graphic>
          </wp:inline>
        </w:drawing>
      </w:r>
    </w:p>
    <w:p w14:paraId="738C827C">
      <w:pPr>
        <w:pStyle w:val="2"/>
        <w:spacing w:before="258" w:line="191" w:lineRule="auto"/>
        <w:ind w:left="217"/>
        <w:rPr>
          <w:rFonts w:ascii="微软雅黑" w:hAnsi="微软雅黑" w:eastAsia="微软雅黑" w:cs="微软雅黑"/>
          <w:sz w:val="22"/>
          <w:szCs w:val="22"/>
        </w:rPr>
      </w:pPr>
      <w:r>
        <w:rPr>
          <w:color w:val="333333"/>
          <w:spacing w:val="2"/>
          <w:sz w:val="22"/>
          <w:szCs w:val="22"/>
        </w:rPr>
        <w:t>1.</w:t>
      </w:r>
      <w:r>
        <w:rPr>
          <w:color w:val="333333"/>
          <w:spacing w:val="38"/>
          <w:sz w:val="22"/>
          <w:szCs w:val="22"/>
        </w:rPr>
        <w:t xml:space="preserve"> </w:t>
      </w:r>
      <w:r>
        <w:rPr>
          <w:color w:val="333333"/>
          <w:sz w:val="22"/>
          <w:szCs w:val="22"/>
        </w:rPr>
        <w:t>MyBatis</w:t>
      </w:r>
      <w:r>
        <w:rPr>
          <w:color w:val="333333"/>
          <w:spacing w:val="2"/>
          <w:sz w:val="22"/>
          <w:szCs w:val="22"/>
        </w:rPr>
        <w:t xml:space="preserve"> </w:t>
      </w:r>
      <w:r>
        <w:rPr>
          <w:rFonts w:ascii="微软雅黑" w:hAnsi="微软雅黑" w:eastAsia="微软雅黑" w:cs="微软雅黑"/>
          <w:color w:val="333333"/>
          <w:spacing w:val="2"/>
          <w:sz w:val="22"/>
          <w:szCs w:val="22"/>
        </w:rPr>
        <w:t xml:space="preserve">一级缓存的生命周期和 </w:t>
      </w:r>
      <w:r>
        <w:rPr>
          <w:color w:val="333333"/>
          <w:sz w:val="22"/>
          <w:szCs w:val="22"/>
        </w:rPr>
        <w:t>SqlSession</w:t>
      </w:r>
      <w:r>
        <w:rPr>
          <w:color w:val="333333"/>
          <w:spacing w:val="2"/>
          <w:sz w:val="22"/>
          <w:szCs w:val="22"/>
        </w:rPr>
        <w:t xml:space="preserve"> </w:t>
      </w:r>
      <w:r>
        <w:rPr>
          <w:rFonts w:ascii="微软雅黑" w:hAnsi="微软雅黑" w:eastAsia="微软雅黑" w:cs="微软雅黑"/>
          <w:color w:val="333333"/>
          <w:spacing w:val="2"/>
          <w:sz w:val="22"/>
          <w:szCs w:val="22"/>
        </w:rPr>
        <w:t>一致。</w:t>
      </w:r>
    </w:p>
    <w:p w14:paraId="403C8916">
      <w:pPr>
        <w:pStyle w:val="2"/>
        <w:spacing w:before="58" w:line="208" w:lineRule="auto"/>
        <w:ind w:left="450" w:right="202" w:hanging="243"/>
        <w:rPr>
          <w:rFonts w:ascii="微软雅黑" w:hAnsi="微软雅黑" w:eastAsia="微软雅黑" w:cs="微软雅黑"/>
          <w:sz w:val="22"/>
          <w:szCs w:val="22"/>
        </w:rPr>
      </w:pPr>
      <w:r>
        <w:rPr>
          <w:color w:val="333333"/>
          <w:spacing w:val="4"/>
          <w:sz w:val="22"/>
          <w:szCs w:val="22"/>
        </w:rPr>
        <w:t>2.</w:t>
      </w:r>
      <w:r>
        <w:rPr>
          <w:color w:val="333333"/>
          <w:spacing w:val="45"/>
          <w:w w:val="101"/>
          <w:sz w:val="22"/>
          <w:szCs w:val="22"/>
        </w:rPr>
        <w:t xml:space="preserve"> </w:t>
      </w:r>
      <w:r>
        <w:rPr>
          <w:color w:val="333333"/>
          <w:sz w:val="22"/>
          <w:szCs w:val="22"/>
        </w:rPr>
        <w:t>MyBatis</w:t>
      </w:r>
      <w:r>
        <w:rPr>
          <w:color w:val="333333"/>
          <w:spacing w:val="4"/>
          <w:sz w:val="22"/>
          <w:szCs w:val="22"/>
        </w:rPr>
        <w:t xml:space="preserve"> </w:t>
      </w:r>
      <w:r>
        <w:rPr>
          <w:rFonts w:ascii="微软雅黑" w:hAnsi="微软雅黑" w:eastAsia="微软雅黑" w:cs="微软雅黑"/>
          <w:color w:val="333333"/>
          <w:spacing w:val="4"/>
          <w:sz w:val="22"/>
          <w:szCs w:val="22"/>
        </w:rPr>
        <w:t xml:space="preserve">一级缓存内部设计简单，只是一个没有容量限定的 </w:t>
      </w:r>
      <w:r>
        <w:rPr>
          <w:color w:val="333333"/>
          <w:sz w:val="22"/>
          <w:szCs w:val="22"/>
        </w:rPr>
        <w:t>HashMap</w:t>
      </w:r>
      <w:r>
        <w:rPr>
          <w:color w:val="333333"/>
          <w:spacing w:val="4"/>
          <w:sz w:val="22"/>
          <w:szCs w:val="22"/>
        </w:rPr>
        <w:t xml:space="preserve"> </w:t>
      </w:r>
      <w:r>
        <w:rPr>
          <w:rFonts w:ascii="微软雅黑" w:hAnsi="微软雅黑" w:eastAsia="微软雅黑" w:cs="微软雅黑"/>
          <w:color w:val="333333"/>
          <w:spacing w:val="4"/>
          <w:sz w:val="22"/>
          <w:szCs w:val="22"/>
        </w:rPr>
        <w:t>，在缓存的功能性上有</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所欠缺。</w:t>
      </w:r>
    </w:p>
    <w:p w14:paraId="687E0E82">
      <w:pPr>
        <w:pStyle w:val="2"/>
        <w:spacing w:before="66" w:line="208" w:lineRule="auto"/>
        <w:ind w:left="449" w:right="138" w:hanging="243"/>
        <w:rPr>
          <w:rFonts w:ascii="微软雅黑" w:hAnsi="微软雅黑" w:eastAsia="微软雅黑" w:cs="微软雅黑"/>
          <w:sz w:val="22"/>
          <w:szCs w:val="22"/>
        </w:rPr>
      </w:pPr>
      <w:r>
        <w:rPr>
          <w:color w:val="333333"/>
          <w:spacing w:val="4"/>
          <w:sz w:val="22"/>
          <w:szCs w:val="22"/>
        </w:rPr>
        <w:t>3.</w:t>
      </w:r>
      <w:r>
        <w:rPr>
          <w:color w:val="333333"/>
          <w:spacing w:val="42"/>
          <w:w w:val="101"/>
          <w:sz w:val="22"/>
          <w:szCs w:val="22"/>
        </w:rPr>
        <w:t xml:space="preserve"> </w:t>
      </w:r>
      <w:r>
        <w:rPr>
          <w:color w:val="333333"/>
          <w:sz w:val="22"/>
          <w:szCs w:val="22"/>
        </w:rPr>
        <w:t>MyBatis</w:t>
      </w:r>
      <w:r>
        <w:rPr>
          <w:color w:val="333333"/>
          <w:spacing w:val="4"/>
          <w:sz w:val="22"/>
          <w:szCs w:val="22"/>
        </w:rPr>
        <w:t xml:space="preserve"> </w:t>
      </w:r>
      <w:r>
        <w:rPr>
          <w:rFonts w:ascii="微软雅黑" w:hAnsi="微软雅黑" w:eastAsia="微软雅黑" w:cs="微软雅黑"/>
          <w:color w:val="333333"/>
          <w:spacing w:val="4"/>
          <w:sz w:val="22"/>
          <w:szCs w:val="22"/>
        </w:rPr>
        <w:t xml:space="preserve">的一级缓存最大范围是 </w:t>
      </w:r>
      <w:r>
        <w:rPr>
          <w:color w:val="333333"/>
          <w:sz w:val="22"/>
          <w:szCs w:val="22"/>
        </w:rPr>
        <w:t>SqlSession</w:t>
      </w:r>
      <w:r>
        <w:rPr>
          <w:color w:val="333333"/>
          <w:spacing w:val="21"/>
          <w:sz w:val="22"/>
          <w:szCs w:val="22"/>
        </w:rPr>
        <w:t xml:space="preserve"> </w:t>
      </w:r>
      <w:r>
        <w:rPr>
          <w:rFonts w:ascii="微软雅黑" w:hAnsi="微软雅黑" w:eastAsia="微软雅黑" w:cs="微软雅黑"/>
          <w:color w:val="333333"/>
          <w:spacing w:val="4"/>
          <w:sz w:val="22"/>
          <w:szCs w:val="22"/>
        </w:rPr>
        <w:t xml:space="preserve">内部，有多个 </w:t>
      </w:r>
      <w:r>
        <w:rPr>
          <w:color w:val="333333"/>
          <w:sz w:val="22"/>
          <w:szCs w:val="22"/>
        </w:rPr>
        <w:t>SqlSession</w:t>
      </w:r>
      <w:r>
        <w:rPr>
          <w:color w:val="333333"/>
          <w:spacing w:val="4"/>
          <w:sz w:val="22"/>
          <w:szCs w:val="22"/>
        </w:rPr>
        <w:t xml:space="preserve"> </w:t>
      </w:r>
      <w:r>
        <w:rPr>
          <w:rFonts w:ascii="微软雅黑" w:hAnsi="微软雅黑" w:eastAsia="微软雅黑" w:cs="微软雅黑"/>
          <w:color w:val="333333"/>
          <w:spacing w:val="4"/>
          <w:sz w:val="22"/>
          <w:szCs w:val="22"/>
        </w:rPr>
        <w:t>或者分布式的环境下，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 xml:space="preserve">数据库写操作会引起脏数据，建议设定缓存级别为 </w:t>
      </w:r>
      <w:r>
        <w:rPr>
          <w:color w:val="333333"/>
          <w:sz w:val="22"/>
          <w:szCs w:val="22"/>
        </w:rPr>
        <w:t>Statement</w:t>
      </w:r>
      <w:r>
        <w:rPr>
          <w:rFonts w:ascii="微软雅黑" w:hAnsi="微软雅黑" w:eastAsia="微软雅黑" w:cs="微软雅黑"/>
          <w:color w:val="333333"/>
          <w:spacing w:val="7"/>
          <w:sz w:val="22"/>
          <w:szCs w:val="22"/>
        </w:rPr>
        <w:t>。</w:t>
      </w:r>
    </w:p>
    <w:p w14:paraId="147C514C">
      <w:pPr>
        <w:spacing w:before="247" w:line="186" w:lineRule="auto"/>
        <w:ind w:left="5"/>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二级缓存</w:t>
      </w:r>
    </w:p>
    <w:p w14:paraId="76403481">
      <w:pPr>
        <w:pStyle w:val="2"/>
        <w:spacing w:before="247" w:line="220" w:lineRule="auto"/>
        <w:ind w:right="197"/>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在上文中提到的一级缓存中，其最大的共享范围就是一个 </w:t>
      </w:r>
      <w:r>
        <w:rPr>
          <w:color w:val="333333"/>
          <w:sz w:val="22"/>
          <w:szCs w:val="22"/>
        </w:rPr>
        <w:t>SqlSession</w:t>
      </w:r>
      <w:r>
        <w:rPr>
          <w:color w:val="333333"/>
          <w:spacing w:val="32"/>
          <w:w w:val="101"/>
          <w:sz w:val="22"/>
          <w:szCs w:val="22"/>
        </w:rPr>
        <w:t xml:space="preserve"> </w:t>
      </w:r>
      <w:r>
        <w:rPr>
          <w:rFonts w:ascii="微软雅黑" w:hAnsi="微软雅黑" w:eastAsia="微软雅黑" w:cs="微软雅黑"/>
          <w:color w:val="333333"/>
          <w:spacing w:val="4"/>
          <w:sz w:val="22"/>
          <w:szCs w:val="22"/>
        </w:rPr>
        <w:t xml:space="preserve">内部，如果多个 </w:t>
      </w:r>
      <w:r>
        <w:rPr>
          <w:color w:val="333333"/>
          <w:sz w:val="22"/>
          <w:szCs w:val="22"/>
        </w:rPr>
        <w:t xml:space="preserve">SqlSession </w:t>
      </w:r>
      <w:r>
        <w:rPr>
          <w:rFonts w:ascii="微软雅黑" w:hAnsi="微软雅黑" w:eastAsia="微软雅黑" w:cs="微软雅黑"/>
          <w:color w:val="333333"/>
          <w:spacing w:val="7"/>
          <w:sz w:val="22"/>
          <w:szCs w:val="22"/>
        </w:rPr>
        <w:t>之间需要共享缓存，则需要使用到二级缓存</w:t>
      </w:r>
      <w:r>
        <w:rPr>
          <w:rFonts w:ascii="微软雅黑" w:hAnsi="微软雅黑" w:eastAsia="微软雅黑" w:cs="微软雅黑"/>
          <w:color w:val="333333"/>
          <w:spacing w:val="6"/>
          <w:sz w:val="22"/>
          <w:szCs w:val="22"/>
        </w:rPr>
        <w:t xml:space="preserve">。开启二级缓存后，会使用 </w:t>
      </w:r>
      <w:r>
        <w:rPr>
          <w:color w:val="333333"/>
          <w:sz w:val="22"/>
          <w:szCs w:val="22"/>
        </w:rPr>
        <w:t>CachingExecutor</w:t>
      </w:r>
      <w:r>
        <w:rPr>
          <w:color w:val="333333"/>
          <w:spacing w:val="6"/>
          <w:sz w:val="22"/>
          <w:szCs w:val="22"/>
        </w:rPr>
        <w:t xml:space="preserve"> </w:t>
      </w:r>
      <w:r>
        <w:rPr>
          <w:rFonts w:ascii="微软雅黑" w:hAnsi="微软雅黑" w:eastAsia="微软雅黑" w:cs="微软雅黑"/>
          <w:color w:val="333333"/>
          <w:spacing w:val="6"/>
          <w:sz w:val="22"/>
          <w:szCs w:val="22"/>
        </w:rPr>
        <w:t>装饰</w:t>
      </w:r>
    </w:p>
    <w:p w14:paraId="1BBF48F5">
      <w:pPr>
        <w:pStyle w:val="2"/>
        <w:spacing w:before="27" w:line="218" w:lineRule="auto"/>
        <w:ind w:left="1" w:right="41" w:firstLine="19"/>
        <w:rPr>
          <w:rFonts w:ascii="微软雅黑" w:hAnsi="微软雅黑" w:eastAsia="微软雅黑" w:cs="微软雅黑"/>
          <w:sz w:val="22"/>
          <w:szCs w:val="22"/>
        </w:rPr>
      </w:pPr>
      <w:r>
        <w:rPr>
          <w:color w:val="333333"/>
          <w:sz w:val="22"/>
          <w:szCs w:val="22"/>
        </w:rPr>
        <w:t>Executor</w:t>
      </w:r>
      <w:r>
        <w:rPr>
          <w:color w:val="333333"/>
          <w:spacing w:val="5"/>
          <w:sz w:val="22"/>
          <w:szCs w:val="22"/>
        </w:rPr>
        <w:t xml:space="preserve"> </w:t>
      </w:r>
      <w:r>
        <w:rPr>
          <w:rFonts w:ascii="微软雅黑" w:hAnsi="微软雅黑" w:eastAsia="微软雅黑" w:cs="微软雅黑"/>
          <w:color w:val="333333"/>
          <w:spacing w:val="5"/>
          <w:sz w:val="22"/>
          <w:szCs w:val="22"/>
        </w:rPr>
        <w:t xml:space="preserve">，进入一级缓存的查询流程前，先在 </w:t>
      </w:r>
      <w:r>
        <w:rPr>
          <w:color w:val="333333"/>
          <w:sz w:val="22"/>
          <w:szCs w:val="22"/>
        </w:rPr>
        <w:t>CachingExecutor</w:t>
      </w:r>
      <w:r>
        <w:rPr>
          <w:color w:val="333333"/>
          <w:spacing w:val="5"/>
          <w:sz w:val="22"/>
          <w:szCs w:val="22"/>
        </w:rPr>
        <w:t xml:space="preserve"> </w:t>
      </w:r>
      <w:r>
        <w:rPr>
          <w:rFonts w:ascii="微软雅黑" w:hAnsi="微软雅黑" w:eastAsia="微软雅黑" w:cs="微软雅黑"/>
          <w:color w:val="333333"/>
          <w:spacing w:val="5"/>
          <w:sz w:val="22"/>
          <w:szCs w:val="22"/>
        </w:rPr>
        <w:t>进行二级缓存的查询，具体的工作</w:t>
      </w:r>
      <w:r>
        <w:rPr>
          <w:rFonts w:ascii="微软雅黑" w:hAnsi="微软雅黑" w:eastAsia="微软雅黑" w:cs="微软雅黑"/>
          <w:color w:val="333333"/>
          <w:spacing w:val="16"/>
          <w:w w:val="101"/>
          <w:sz w:val="22"/>
          <w:szCs w:val="22"/>
        </w:rPr>
        <w:t xml:space="preserve"> </w:t>
      </w:r>
      <w:r>
        <w:rPr>
          <w:rFonts w:ascii="微软雅黑" w:hAnsi="微软雅黑" w:eastAsia="微软雅黑" w:cs="微软雅黑"/>
          <w:color w:val="333333"/>
          <w:spacing w:val="-2"/>
          <w:sz w:val="22"/>
          <w:szCs w:val="22"/>
        </w:rPr>
        <w:t>流程如下所示。</w:t>
      </w:r>
    </w:p>
    <w:p w14:paraId="70533174">
      <w:pPr>
        <w:spacing w:line="218" w:lineRule="auto"/>
        <w:rPr>
          <w:rFonts w:ascii="微软雅黑" w:hAnsi="微软雅黑" w:eastAsia="微软雅黑" w:cs="微软雅黑"/>
          <w:sz w:val="22"/>
          <w:szCs w:val="22"/>
        </w:rPr>
        <w:sectPr>
          <w:headerReference r:id="rId58" w:type="default"/>
          <w:pgSz w:w="11900" w:h="16820"/>
          <w:pgMar w:top="400" w:right="1050" w:bottom="400" w:left="1048" w:header="0" w:footer="0" w:gutter="0"/>
          <w:cols w:space="720" w:num="1"/>
        </w:sectPr>
      </w:pPr>
    </w:p>
    <w:p w14:paraId="54B8C807">
      <w:pPr>
        <w:pStyle w:val="2"/>
        <w:spacing w:line="357" w:lineRule="auto"/>
      </w:pPr>
    </w:p>
    <w:p w14:paraId="2CE7E2BF">
      <w:pPr>
        <w:pStyle w:val="2"/>
        <w:spacing w:line="358" w:lineRule="auto"/>
      </w:pPr>
    </w:p>
    <w:p w14:paraId="48D39EDD">
      <w:pPr>
        <w:spacing w:line="5432" w:lineRule="exact"/>
      </w:pPr>
      <w:r>
        <w:rPr>
          <w:position w:val="-108"/>
        </w:rPr>
        <w:drawing>
          <wp:inline distT="0" distB="0" distL="0" distR="0">
            <wp:extent cx="6222365" cy="3449320"/>
            <wp:effectExtent l="0" t="0" r="0" b="0"/>
            <wp:docPr id="448" name="IM 448"/>
            <wp:cNvGraphicFramePr/>
            <a:graphic xmlns:a="http://schemas.openxmlformats.org/drawingml/2006/main">
              <a:graphicData uri="http://schemas.openxmlformats.org/drawingml/2006/picture">
                <pic:pic xmlns:pic="http://schemas.openxmlformats.org/drawingml/2006/picture">
                  <pic:nvPicPr>
                    <pic:cNvPr id="448" name="IM 448"/>
                    <pic:cNvPicPr/>
                  </pic:nvPicPr>
                  <pic:blipFill>
                    <a:blip r:embed="rId312"/>
                    <a:stretch>
                      <a:fillRect/>
                    </a:stretch>
                  </pic:blipFill>
                  <pic:spPr>
                    <a:xfrm>
                      <a:off x="0" y="0"/>
                      <a:ext cx="6222438" cy="3449499"/>
                    </a:xfrm>
                    <a:prstGeom prst="rect">
                      <a:avLst/>
                    </a:prstGeom>
                  </pic:spPr>
                </pic:pic>
              </a:graphicData>
            </a:graphic>
          </wp:inline>
        </w:drawing>
      </w:r>
    </w:p>
    <w:p w14:paraId="6204C200">
      <w:pPr>
        <w:pStyle w:val="2"/>
        <w:spacing w:before="257" w:line="221" w:lineRule="auto"/>
        <w:ind w:left="3" w:right="135"/>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二级缓存开启后，同一个 </w:t>
      </w:r>
      <w:r>
        <w:rPr>
          <w:color w:val="333333"/>
          <w:sz w:val="22"/>
          <w:szCs w:val="22"/>
        </w:rPr>
        <w:t>namespace</w:t>
      </w:r>
      <w:r>
        <w:rPr>
          <w:color w:val="333333"/>
          <w:spacing w:val="4"/>
          <w:sz w:val="22"/>
          <w:szCs w:val="22"/>
        </w:rPr>
        <w:t xml:space="preserve"> </w:t>
      </w:r>
      <w:r>
        <w:rPr>
          <w:rFonts w:ascii="微软雅黑" w:hAnsi="微软雅黑" w:eastAsia="微软雅黑" w:cs="微软雅黑"/>
          <w:color w:val="333333"/>
          <w:spacing w:val="4"/>
          <w:sz w:val="22"/>
          <w:szCs w:val="22"/>
        </w:rPr>
        <w:t xml:space="preserve">下的所有操作语句，都影响着同一个 </w:t>
      </w:r>
      <w:r>
        <w:rPr>
          <w:color w:val="333333"/>
          <w:sz w:val="22"/>
          <w:szCs w:val="22"/>
        </w:rPr>
        <w:t>Cache</w:t>
      </w:r>
      <w:r>
        <w:rPr>
          <w:color w:val="333333"/>
          <w:spacing w:val="4"/>
          <w:sz w:val="22"/>
          <w:szCs w:val="22"/>
        </w:rPr>
        <w:t xml:space="preserve"> </w:t>
      </w:r>
      <w:r>
        <w:rPr>
          <w:rFonts w:ascii="微软雅黑" w:hAnsi="微软雅黑" w:eastAsia="微软雅黑" w:cs="微软雅黑"/>
          <w:color w:val="333333"/>
          <w:spacing w:val="4"/>
          <w:sz w:val="22"/>
          <w:szCs w:val="22"/>
        </w:rPr>
        <w:t>，即二级缓存被</w:t>
      </w:r>
      <w:r>
        <w:rPr>
          <w:rFonts w:ascii="微软雅黑" w:hAnsi="微软雅黑" w:eastAsia="微软雅黑" w:cs="微软雅黑"/>
          <w:color w:val="333333"/>
          <w:spacing w:val="1"/>
          <w:sz w:val="22"/>
          <w:szCs w:val="22"/>
        </w:rPr>
        <w:t xml:space="preserve"> 多个 </w:t>
      </w:r>
      <w:r>
        <w:rPr>
          <w:color w:val="333333"/>
          <w:sz w:val="22"/>
          <w:szCs w:val="22"/>
        </w:rPr>
        <w:t>SqlSession</w:t>
      </w:r>
      <w:r>
        <w:rPr>
          <w:color w:val="333333"/>
          <w:spacing w:val="1"/>
          <w:sz w:val="22"/>
          <w:szCs w:val="22"/>
        </w:rPr>
        <w:t xml:space="preserve"> </w:t>
      </w:r>
      <w:r>
        <w:rPr>
          <w:rFonts w:ascii="微软雅黑" w:hAnsi="微软雅黑" w:eastAsia="微软雅黑" w:cs="微软雅黑"/>
          <w:color w:val="333333"/>
          <w:spacing w:val="1"/>
          <w:sz w:val="22"/>
          <w:szCs w:val="22"/>
        </w:rPr>
        <w:t>共享，是一个全局的变量。</w:t>
      </w:r>
    </w:p>
    <w:p w14:paraId="5BDACA99">
      <w:pPr>
        <w:spacing w:before="203" w:line="188" w:lineRule="auto"/>
        <w:ind w:left="8"/>
        <w:rPr>
          <w:rFonts w:ascii="微软雅黑" w:hAnsi="微软雅黑" w:eastAsia="微软雅黑" w:cs="微软雅黑"/>
          <w:sz w:val="22"/>
          <w:szCs w:val="22"/>
        </w:rPr>
      </w:pPr>
      <w:r>
        <w:pict>
          <v:rect id="_x0000_s1154" o:spid="_x0000_s1154" o:spt="1" style="position:absolute;left:0pt;margin-left:0pt;margin-top:33.3pt;height:18.05pt;width:3.05pt;z-index:251893760;mso-width-relative:page;mso-height-relative:page;" fillcolor="#DFE2E5" filled="t" stroked="f" coordsize="21600,21600">
            <v:path/>
            <v:fill on="t" focussize="0,0"/>
            <v:stroke on="f"/>
            <v:imagedata o:title=""/>
            <o:lock v:ext="edit"/>
          </v:rect>
        </w:pict>
      </w:r>
      <w:r>
        <w:rPr>
          <w:rFonts w:ascii="微软雅黑" w:hAnsi="微软雅黑" w:eastAsia="微软雅黑" w:cs="微软雅黑"/>
          <w:color w:val="333333"/>
          <w:spacing w:val="5"/>
          <w:sz w:val="22"/>
          <w:szCs w:val="22"/>
        </w:rPr>
        <w:t>当开启缓存后，数据的查询执行的流程为：</w:t>
      </w:r>
    </w:p>
    <w:p w14:paraId="3716EE28">
      <w:pPr>
        <w:pStyle w:val="2"/>
        <w:spacing w:before="246" w:line="187" w:lineRule="auto"/>
        <w:ind w:left="288"/>
        <w:rPr>
          <w:rFonts w:ascii="微软雅黑" w:hAnsi="微软雅黑" w:eastAsia="微软雅黑" w:cs="微软雅黑"/>
          <w:sz w:val="22"/>
          <w:szCs w:val="22"/>
        </w:rPr>
      </w:pPr>
      <w:r>
        <w:rPr>
          <w:rFonts w:ascii="微软雅黑" w:hAnsi="微软雅黑" w:eastAsia="微软雅黑" w:cs="微软雅黑"/>
          <w:color w:val="777777"/>
          <w:spacing w:val="5"/>
          <w:sz w:val="22"/>
          <w:szCs w:val="22"/>
        </w:rPr>
        <w:t xml:space="preserve">二级缓存 </w:t>
      </w:r>
      <w:r>
        <w:rPr>
          <w:color w:val="777777"/>
          <w:spacing w:val="5"/>
          <w:sz w:val="22"/>
          <w:szCs w:val="22"/>
        </w:rPr>
        <w:t xml:space="preserve">-&gt; </w:t>
      </w:r>
      <w:r>
        <w:rPr>
          <w:rFonts w:ascii="微软雅黑" w:hAnsi="微软雅黑" w:eastAsia="微软雅黑" w:cs="微软雅黑"/>
          <w:color w:val="777777"/>
          <w:spacing w:val="5"/>
          <w:sz w:val="22"/>
          <w:szCs w:val="22"/>
        </w:rPr>
        <w:t xml:space="preserve">一级缓存 </w:t>
      </w:r>
      <w:r>
        <w:rPr>
          <w:color w:val="777777"/>
          <w:spacing w:val="5"/>
          <w:sz w:val="22"/>
          <w:szCs w:val="22"/>
        </w:rPr>
        <w:t>-&gt;</w:t>
      </w:r>
      <w:r>
        <w:rPr>
          <w:rFonts w:ascii="微软雅黑" w:hAnsi="微软雅黑" w:eastAsia="微软雅黑" w:cs="微软雅黑"/>
          <w:color w:val="777777"/>
          <w:spacing w:val="5"/>
          <w:sz w:val="22"/>
          <w:szCs w:val="22"/>
        </w:rPr>
        <w:t>数据库</w:t>
      </w:r>
    </w:p>
    <w:p w14:paraId="0C3915B5">
      <w:pPr>
        <w:pStyle w:val="2"/>
        <w:spacing w:before="246" w:line="215" w:lineRule="auto"/>
        <w:ind w:left="449" w:right="28" w:hanging="234"/>
        <w:rPr>
          <w:rFonts w:ascii="微软雅黑" w:hAnsi="微软雅黑" w:eastAsia="微软雅黑" w:cs="微软雅黑"/>
          <w:sz w:val="22"/>
          <w:szCs w:val="22"/>
        </w:rPr>
      </w:pPr>
      <w:r>
        <w:rPr>
          <w:color w:val="333333"/>
          <w:spacing w:val="6"/>
          <w:sz w:val="22"/>
          <w:szCs w:val="22"/>
        </w:rPr>
        <w:t>1.</w:t>
      </w:r>
      <w:r>
        <w:rPr>
          <w:color w:val="333333"/>
          <w:spacing w:val="48"/>
          <w:sz w:val="22"/>
          <w:szCs w:val="22"/>
        </w:rPr>
        <w:t xml:space="preserve"> </w:t>
      </w:r>
      <w:r>
        <w:rPr>
          <w:color w:val="333333"/>
          <w:sz w:val="22"/>
          <w:szCs w:val="22"/>
        </w:rPr>
        <w:t>MyBatis</w:t>
      </w:r>
      <w:r>
        <w:rPr>
          <w:color w:val="333333"/>
          <w:spacing w:val="6"/>
          <w:sz w:val="22"/>
          <w:szCs w:val="22"/>
        </w:rPr>
        <w:t xml:space="preserve"> </w:t>
      </w:r>
      <w:r>
        <w:rPr>
          <w:rFonts w:ascii="微软雅黑" w:hAnsi="微软雅黑" w:eastAsia="微软雅黑" w:cs="微软雅黑"/>
          <w:color w:val="333333"/>
          <w:spacing w:val="6"/>
          <w:sz w:val="22"/>
          <w:szCs w:val="22"/>
        </w:rPr>
        <w:t>的二级缓存相对于一级缓存来说，实现了</w:t>
      </w:r>
      <w:r>
        <w:rPr>
          <w:color w:val="333333"/>
          <w:sz w:val="22"/>
          <w:szCs w:val="22"/>
        </w:rPr>
        <w:t>SqlSession</w:t>
      </w:r>
      <w:r>
        <w:rPr>
          <w:color w:val="333333"/>
          <w:spacing w:val="6"/>
          <w:sz w:val="22"/>
          <w:szCs w:val="22"/>
        </w:rPr>
        <w:t xml:space="preserve"> </w:t>
      </w:r>
      <w:r>
        <w:rPr>
          <w:rFonts w:ascii="微软雅黑" w:hAnsi="微软雅黑" w:eastAsia="微软雅黑" w:cs="微软雅黑"/>
          <w:color w:val="333333"/>
          <w:spacing w:val="6"/>
          <w:sz w:val="22"/>
          <w:szCs w:val="22"/>
        </w:rPr>
        <w:t>之间缓存数据的共享，同时粒度</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更加细，能够到 </w:t>
      </w:r>
      <w:r>
        <w:rPr>
          <w:color w:val="333333"/>
          <w:sz w:val="22"/>
          <w:szCs w:val="22"/>
        </w:rPr>
        <w:t>namespace</w:t>
      </w:r>
      <w:r>
        <w:rPr>
          <w:color w:val="333333"/>
          <w:spacing w:val="5"/>
          <w:sz w:val="22"/>
          <w:szCs w:val="22"/>
        </w:rPr>
        <w:t xml:space="preserve"> </w:t>
      </w:r>
      <w:r>
        <w:rPr>
          <w:rFonts w:ascii="微软雅黑" w:hAnsi="微软雅黑" w:eastAsia="微软雅黑" w:cs="微软雅黑"/>
          <w:color w:val="333333"/>
          <w:spacing w:val="5"/>
          <w:sz w:val="22"/>
          <w:szCs w:val="22"/>
        </w:rPr>
        <w:t xml:space="preserve">级别，通过 </w:t>
      </w:r>
      <w:r>
        <w:rPr>
          <w:color w:val="333333"/>
          <w:sz w:val="22"/>
          <w:szCs w:val="22"/>
        </w:rPr>
        <w:t>Cache</w:t>
      </w:r>
      <w:r>
        <w:rPr>
          <w:color w:val="333333"/>
          <w:spacing w:val="5"/>
          <w:sz w:val="22"/>
          <w:szCs w:val="22"/>
        </w:rPr>
        <w:t xml:space="preserve"> </w:t>
      </w:r>
      <w:r>
        <w:rPr>
          <w:rFonts w:ascii="微软雅黑" w:hAnsi="微软雅黑" w:eastAsia="微软雅黑" w:cs="微软雅黑"/>
          <w:color w:val="333333"/>
          <w:spacing w:val="5"/>
          <w:sz w:val="22"/>
          <w:szCs w:val="22"/>
        </w:rPr>
        <w:t xml:space="preserve">接口实现类不同的组合，对 </w:t>
      </w:r>
      <w:r>
        <w:rPr>
          <w:color w:val="333333"/>
          <w:sz w:val="22"/>
          <w:szCs w:val="22"/>
        </w:rPr>
        <w:t>Cache</w:t>
      </w:r>
      <w:r>
        <w:rPr>
          <w:color w:val="333333"/>
          <w:spacing w:val="5"/>
          <w:sz w:val="22"/>
          <w:szCs w:val="22"/>
        </w:rPr>
        <w:t xml:space="preserve"> </w:t>
      </w:r>
      <w:r>
        <w:rPr>
          <w:rFonts w:ascii="微软雅黑" w:hAnsi="微软雅黑" w:eastAsia="微软雅黑" w:cs="微软雅黑"/>
          <w:color w:val="333333"/>
          <w:spacing w:val="5"/>
          <w:sz w:val="22"/>
          <w:szCs w:val="22"/>
        </w:rPr>
        <w:t>的可控性</w:t>
      </w:r>
      <w:r>
        <w:rPr>
          <w:rFonts w:ascii="微软雅黑" w:hAnsi="微软雅黑" w:eastAsia="微软雅黑" w:cs="微软雅黑"/>
          <w:color w:val="333333"/>
          <w:spacing w:val="3"/>
          <w:sz w:val="22"/>
          <w:szCs w:val="22"/>
        </w:rPr>
        <w:t xml:space="preserve">    </w:t>
      </w:r>
      <w:r>
        <w:rPr>
          <w:rFonts w:ascii="微软雅黑" w:hAnsi="微软雅黑" w:eastAsia="微软雅黑" w:cs="微软雅黑"/>
          <w:color w:val="333333"/>
          <w:spacing w:val="-6"/>
          <w:sz w:val="22"/>
          <w:szCs w:val="22"/>
        </w:rPr>
        <w:t>也更强。</w:t>
      </w:r>
    </w:p>
    <w:p w14:paraId="55654F78">
      <w:pPr>
        <w:pStyle w:val="2"/>
        <w:spacing w:before="66" w:line="208" w:lineRule="auto"/>
        <w:ind w:left="458" w:right="133" w:hanging="252"/>
        <w:rPr>
          <w:rFonts w:ascii="微软雅黑" w:hAnsi="微软雅黑" w:eastAsia="微软雅黑" w:cs="微软雅黑"/>
          <w:sz w:val="22"/>
          <w:szCs w:val="22"/>
        </w:rPr>
      </w:pPr>
      <w:r>
        <w:rPr>
          <w:color w:val="333333"/>
          <w:spacing w:val="5"/>
          <w:sz w:val="22"/>
          <w:szCs w:val="22"/>
        </w:rPr>
        <w:t>2.</w:t>
      </w:r>
      <w:r>
        <w:rPr>
          <w:color w:val="333333"/>
          <w:spacing w:val="33"/>
          <w:sz w:val="22"/>
          <w:szCs w:val="22"/>
        </w:rPr>
        <w:t xml:space="preserve"> </w:t>
      </w:r>
      <w:r>
        <w:rPr>
          <w:color w:val="333333"/>
          <w:sz w:val="22"/>
          <w:szCs w:val="22"/>
        </w:rPr>
        <w:t>MyBatis</w:t>
      </w:r>
      <w:r>
        <w:rPr>
          <w:color w:val="333333"/>
          <w:spacing w:val="5"/>
          <w:sz w:val="22"/>
          <w:szCs w:val="22"/>
        </w:rPr>
        <w:t xml:space="preserve"> </w:t>
      </w:r>
      <w:r>
        <w:rPr>
          <w:rFonts w:ascii="微软雅黑" w:hAnsi="微软雅黑" w:eastAsia="微软雅黑" w:cs="微软雅黑"/>
          <w:color w:val="333333"/>
          <w:spacing w:val="5"/>
          <w:sz w:val="22"/>
          <w:szCs w:val="22"/>
        </w:rPr>
        <w:t>在多表查询时，极大可能会出现脏数据，有设计上的缺陷，安全使用二级缓存</w:t>
      </w:r>
      <w:r>
        <w:rPr>
          <w:rFonts w:ascii="微软雅黑" w:hAnsi="微软雅黑" w:eastAsia="微软雅黑" w:cs="微软雅黑"/>
          <w:color w:val="333333"/>
          <w:spacing w:val="4"/>
          <w:sz w:val="22"/>
          <w:szCs w:val="22"/>
        </w:rPr>
        <w:t>的条件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比较苛刻。</w:t>
      </w:r>
    </w:p>
    <w:p w14:paraId="43D291A7">
      <w:pPr>
        <w:pStyle w:val="2"/>
        <w:spacing w:before="66" w:line="215" w:lineRule="auto"/>
        <w:ind w:left="449" w:right="53" w:hanging="244"/>
        <w:rPr>
          <w:rFonts w:ascii="微软雅黑" w:hAnsi="微软雅黑" w:eastAsia="微软雅黑" w:cs="微软雅黑"/>
          <w:sz w:val="22"/>
          <w:szCs w:val="22"/>
        </w:rPr>
      </w:pPr>
      <w:r>
        <w:rPr>
          <w:color w:val="333333"/>
          <w:spacing w:val="5"/>
          <w:sz w:val="22"/>
          <w:szCs w:val="22"/>
        </w:rPr>
        <w:t xml:space="preserve">3. </w:t>
      </w:r>
      <w:r>
        <w:rPr>
          <w:rFonts w:ascii="微软雅黑" w:hAnsi="微软雅黑" w:eastAsia="微软雅黑" w:cs="微软雅黑"/>
          <w:color w:val="333333"/>
          <w:spacing w:val="5"/>
          <w:sz w:val="22"/>
          <w:szCs w:val="22"/>
        </w:rPr>
        <w:t xml:space="preserve">在分布式环境下，由于默认的 </w:t>
      </w:r>
      <w:r>
        <w:rPr>
          <w:color w:val="333333"/>
          <w:sz w:val="22"/>
          <w:szCs w:val="22"/>
        </w:rPr>
        <w:t>MyBatis</w:t>
      </w:r>
      <w:r>
        <w:rPr>
          <w:color w:val="333333"/>
          <w:spacing w:val="5"/>
          <w:sz w:val="22"/>
          <w:szCs w:val="22"/>
        </w:rPr>
        <w:t xml:space="preserve"> </w:t>
      </w:r>
      <w:r>
        <w:rPr>
          <w:color w:val="333333"/>
          <w:sz w:val="22"/>
          <w:szCs w:val="22"/>
        </w:rPr>
        <w:t>Cache</w:t>
      </w:r>
      <w:r>
        <w:rPr>
          <w:color w:val="333333"/>
          <w:spacing w:val="5"/>
          <w:sz w:val="22"/>
          <w:szCs w:val="22"/>
        </w:rPr>
        <w:t xml:space="preserve"> </w:t>
      </w:r>
      <w:r>
        <w:rPr>
          <w:rFonts w:ascii="微软雅黑" w:hAnsi="微软雅黑" w:eastAsia="微软雅黑" w:cs="微软雅黑"/>
          <w:color w:val="333333"/>
          <w:spacing w:val="5"/>
          <w:sz w:val="22"/>
          <w:szCs w:val="22"/>
        </w:rPr>
        <w:t>实现都是基于本地的，分布式环境下必然会出现</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5"/>
          <w:sz w:val="22"/>
          <w:szCs w:val="22"/>
        </w:rPr>
        <w:t xml:space="preserve">读取到脏数据，需要使用集中式缓存将 </w:t>
      </w:r>
      <w:r>
        <w:rPr>
          <w:color w:val="333333"/>
          <w:sz w:val="22"/>
          <w:szCs w:val="22"/>
        </w:rPr>
        <w:t>MyBatis</w:t>
      </w:r>
      <w:r>
        <w:rPr>
          <w:color w:val="333333"/>
          <w:spacing w:val="5"/>
          <w:sz w:val="22"/>
          <w:szCs w:val="22"/>
        </w:rPr>
        <w:t xml:space="preserve"> </w:t>
      </w:r>
      <w:r>
        <w:rPr>
          <w:rFonts w:ascii="微软雅黑" w:hAnsi="微软雅黑" w:eastAsia="微软雅黑" w:cs="微软雅黑"/>
          <w:color w:val="333333"/>
          <w:spacing w:val="5"/>
          <w:sz w:val="22"/>
          <w:szCs w:val="22"/>
        </w:rPr>
        <w:t xml:space="preserve">的 </w:t>
      </w:r>
      <w:r>
        <w:rPr>
          <w:color w:val="333333"/>
          <w:sz w:val="22"/>
          <w:szCs w:val="22"/>
        </w:rPr>
        <w:t>Cache</w:t>
      </w:r>
      <w:r>
        <w:rPr>
          <w:color w:val="333333"/>
          <w:spacing w:val="5"/>
          <w:sz w:val="22"/>
          <w:szCs w:val="22"/>
        </w:rPr>
        <w:t xml:space="preserve"> </w:t>
      </w:r>
      <w:r>
        <w:rPr>
          <w:rFonts w:ascii="微软雅黑" w:hAnsi="微软雅黑" w:eastAsia="微软雅黑" w:cs="微软雅黑"/>
          <w:color w:val="333333"/>
          <w:spacing w:val="5"/>
          <w:sz w:val="22"/>
          <w:szCs w:val="22"/>
        </w:rPr>
        <w:t>接口实现，有一定的开发成本，直</w:t>
      </w:r>
      <w:r>
        <w:rPr>
          <w:rFonts w:ascii="微软雅黑" w:hAnsi="微软雅黑" w:eastAsia="微软雅黑" w:cs="微软雅黑"/>
          <w:color w:val="333333"/>
          <w:spacing w:val="4"/>
          <w:sz w:val="22"/>
          <w:szCs w:val="22"/>
        </w:rPr>
        <w:t xml:space="preserve">   </w:t>
      </w:r>
      <w:r>
        <w:rPr>
          <w:rFonts w:ascii="微软雅黑" w:hAnsi="微软雅黑" w:eastAsia="微软雅黑" w:cs="微软雅黑"/>
          <w:color w:val="333333"/>
          <w:spacing w:val="5"/>
          <w:sz w:val="22"/>
          <w:szCs w:val="22"/>
        </w:rPr>
        <w:t xml:space="preserve">接使用 </w:t>
      </w:r>
      <w:r>
        <w:rPr>
          <w:color w:val="333333"/>
          <w:sz w:val="22"/>
          <w:szCs w:val="22"/>
        </w:rPr>
        <w:t>Redis</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pacing w:val="-38"/>
          <w:sz w:val="22"/>
          <w:szCs w:val="22"/>
        </w:rPr>
        <w:t xml:space="preserve"> </w:t>
      </w:r>
      <w:r>
        <w:rPr>
          <w:color w:val="333333"/>
          <w:sz w:val="22"/>
          <w:szCs w:val="22"/>
        </w:rPr>
        <w:t>Memcached</w:t>
      </w:r>
      <w:r>
        <w:rPr>
          <w:color w:val="333333"/>
          <w:spacing w:val="5"/>
          <w:sz w:val="22"/>
          <w:szCs w:val="22"/>
        </w:rPr>
        <w:t xml:space="preserve"> </w:t>
      </w:r>
      <w:r>
        <w:rPr>
          <w:rFonts w:ascii="微软雅黑" w:hAnsi="微软雅黑" w:eastAsia="微软雅黑" w:cs="微软雅黑"/>
          <w:color w:val="333333"/>
          <w:spacing w:val="5"/>
          <w:sz w:val="22"/>
          <w:szCs w:val="22"/>
        </w:rPr>
        <w:t>等分布式缓存可能成本更低，</w:t>
      </w:r>
      <w:r>
        <w:rPr>
          <w:rFonts w:ascii="微软雅黑" w:hAnsi="微软雅黑" w:eastAsia="微软雅黑" w:cs="微软雅黑"/>
          <w:color w:val="333333"/>
          <w:spacing w:val="4"/>
          <w:sz w:val="22"/>
          <w:szCs w:val="22"/>
        </w:rPr>
        <w:t>安全性也更高。</w:t>
      </w:r>
    </w:p>
    <w:p w14:paraId="70468303">
      <w:pPr>
        <w:pStyle w:val="2"/>
        <w:spacing w:before="286" w:line="191" w:lineRule="auto"/>
        <w:ind w:left="16"/>
        <w:outlineLvl w:val="2"/>
        <w:rPr>
          <w:rFonts w:ascii="微软雅黑" w:hAnsi="微软雅黑" w:eastAsia="微软雅黑" w:cs="微软雅黑"/>
          <w:sz w:val="33"/>
          <w:szCs w:val="33"/>
        </w:rPr>
      </w:pPr>
      <w:r>
        <w:rPr>
          <w:b/>
          <w:bCs/>
          <w:color w:val="333333"/>
          <w:spacing w:val="3"/>
          <w:sz w:val="33"/>
          <w:szCs w:val="33"/>
        </w:rPr>
        <w:t>13</w:t>
      </w:r>
      <w:r>
        <w:rPr>
          <w:rFonts w:ascii="微软雅黑" w:hAnsi="微软雅黑" w:eastAsia="微软雅黑" w:cs="微软雅黑"/>
          <w:b/>
          <w:bCs/>
          <w:color w:val="333333"/>
          <w:spacing w:val="3"/>
          <w:sz w:val="33"/>
          <w:szCs w:val="33"/>
        </w:rPr>
        <w:t>、</w:t>
      </w:r>
      <w:r>
        <w:rPr>
          <w:rFonts w:ascii="微软雅黑" w:hAnsi="微软雅黑" w:eastAsia="微软雅黑" w:cs="微软雅黑"/>
          <w:b/>
          <w:bCs/>
          <w:color w:val="333333"/>
          <w:spacing w:val="-58"/>
          <w:sz w:val="33"/>
          <w:szCs w:val="33"/>
        </w:rPr>
        <w:t xml:space="preserve"> </w:t>
      </w:r>
      <w:r>
        <w:rPr>
          <w:b/>
          <w:bCs/>
          <w:color w:val="333333"/>
          <w:sz w:val="33"/>
          <w:szCs w:val="33"/>
        </w:rPr>
        <w:t>MyBatis</w:t>
      </w:r>
      <w:r>
        <w:rPr>
          <w:b/>
          <w:bCs/>
          <w:color w:val="333333"/>
          <w:spacing w:val="3"/>
          <w:sz w:val="33"/>
          <w:szCs w:val="33"/>
        </w:rPr>
        <w:t xml:space="preserve"> </w:t>
      </w:r>
      <w:r>
        <w:rPr>
          <w:rFonts w:ascii="微软雅黑" w:hAnsi="微软雅黑" w:eastAsia="微软雅黑" w:cs="微软雅黑"/>
          <w:b/>
          <w:bCs/>
          <w:color w:val="333333"/>
          <w:spacing w:val="3"/>
          <w:sz w:val="33"/>
          <w:szCs w:val="33"/>
        </w:rPr>
        <w:t>中见过什么设计模式？</w:t>
      </w:r>
    </w:p>
    <w:p w14:paraId="5E19F7A7">
      <w:pPr>
        <w:spacing w:before="182" w:line="4457" w:lineRule="exact"/>
      </w:pPr>
      <w:r>
        <w:rPr>
          <w:position w:val="-89"/>
        </w:rPr>
        <w:drawing>
          <wp:inline distT="0" distB="0" distL="0" distR="0">
            <wp:extent cx="6222365" cy="2829560"/>
            <wp:effectExtent l="0" t="0" r="0" b="0"/>
            <wp:docPr id="450" name="IM 450"/>
            <wp:cNvGraphicFramePr/>
            <a:graphic xmlns:a="http://schemas.openxmlformats.org/drawingml/2006/main">
              <a:graphicData uri="http://schemas.openxmlformats.org/drawingml/2006/picture">
                <pic:pic xmlns:pic="http://schemas.openxmlformats.org/drawingml/2006/picture">
                  <pic:nvPicPr>
                    <pic:cNvPr id="450" name="IM 450"/>
                    <pic:cNvPicPr/>
                  </pic:nvPicPr>
                  <pic:blipFill>
                    <a:blip r:embed="rId313"/>
                    <a:stretch>
                      <a:fillRect/>
                    </a:stretch>
                  </pic:blipFill>
                  <pic:spPr>
                    <a:xfrm>
                      <a:off x="0" y="0"/>
                      <a:ext cx="6222438" cy="2830113"/>
                    </a:xfrm>
                    <a:prstGeom prst="rect">
                      <a:avLst/>
                    </a:prstGeom>
                  </pic:spPr>
                </pic:pic>
              </a:graphicData>
            </a:graphic>
          </wp:inline>
        </w:drawing>
      </w:r>
    </w:p>
    <w:p w14:paraId="1D65B337">
      <w:pPr>
        <w:pStyle w:val="2"/>
        <w:spacing w:before="226" w:line="210" w:lineRule="auto"/>
        <w:ind w:right="190" w:firstLine="15"/>
        <w:outlineLvl w:val="2"/>
        <w:rPr>
          <w:rFonts w:ascii="微软雅黑" w:hAnsi="微软雅黑" w:eastAsia="微软雅黑" w:cs="微软雅黑"/>
          <w:sz w:val="33"/>
          <w:szCs w:val="33"/>
        </w:rPr>
      </w:pPr>
      <w:r>
        <w:drawing>
          <wp:anchor distT="0" distB="0" distL="0" distR="0" simplePos="0" relativeHeight="251894784" behindDoc="0" locked="0" layoutInCell="1" allowOverlap="1">
            <wp:simplePos x="0" y="0"/>
            <wp:positionH relativeFrom="column">
              <wp:posOffset>909955</wp:posOffset>
            </wp:positionH>
            <wp:positionV relativeFrom="paragraph">
              <wp:posOffset>-788670</wp:posOffset>
            </wp:positionV>
            <wp:extent cx="4363720" cy="2154555"/>
            <wp:effectExtent l="0" t="0" r="0" b="0"/>
            <wp:wrapNone/>
            <wp:docPr id="452" name="IM 452"/>
            <wp:cNvGraphicFramePr/>
            <a:graphic xmlns:a="http://schemas.openxmlformats.org/drawingml/2006/main">
              <a:graphicData uri="http://schemas.openxmlformats.org/drawingml/2006/picture">
                <pic:pic xmlns:pic="http://schemas.openxmlformats.org/drawingml/2006/picture">
                  <pic:nvPicPr>
                    <pic:cNvPr id="452" name="IM 452"/>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pacing w:val="18"/>
          <w:sz w:val="33"/>
          <w:szCs w:val="33"/>
        </w:rPr>
        <w:t>14</w:t>
      </w:r>
      <w:r>
        <w:rPr>
          <w:rFonts w:ascii="微软雅黑" w:hAnsi="微软雅黑" w:eastAsia="微软雅黑" w:cs="微软雅黑"/>
          <w:b/>
          <w:bCs/>
          <w:color w:val="333333"/>
          <w:spacing w:val="18"/>
          <w:sz w:val="33"/>
          <w:szCs w:val="33"/>
        </w:rPr>
        <w:t>、</w:t>
      </w:r>
      <w:r>
        <w:rPr>
          <w:rFonts w:ascii="微软雅黑" w:hAnsi="微软雅黑" w:eastAsia="微软雅黑" w:cs="微软雅黑"/>
          <w:b/>
          <w:bCs/>
          <w:color w:val="333333"/>
          <w:spacing w:val="-43"/>
          <w:sz w:val="33"/>
          <w:szCs w:val="33"/>
        </w:rPr>
        <w:t xml:space="preserve"> </w:t>
      </w:r>
      <w:r>
        <w:rPr>
          <w:b/>
          <w:bCs/>
          <w:color w:val="333333"/>
          <w:sz w:val="33"/>
          <w:szCs w:val="33"/>
        </w:rPr>
        <w:t>MyBatis</w:t>
      </w:r>
      <w:r>
        <w:rPr>
          <w:b/>
          <w:bCs/>
          <w:color w:val="333333"/>
          <w:spacing w:val="18"/>
          <w:sz w:val="33"/>
          <w:szCs w:val="33"/>
        </w:rPr>
        <w:t xml:space="preserve"> </w:t>
      </w:r>
      <w:r>
        <w:rPr>
          <w:rFonts w:ascii="微软雅黑" w:hAnsi="微软雅黑" w:eastAsia="微软雅黑" w:cs="微软雅黑"/>
          <w:b/>
          <w:bCs/>
          <w:color w:val="333333"/>
          <w:spacing w:val="18"/>
          <w:sz w:val="33"/>
          <w:szCs w:val="33"/>
        </w:rPr>
        <w:t xml:space="preserve">中比如 </w:t>
      </w:r>
      <w:r>
        <w:rPr>
          <w:b/>
          <w:bCs/>
          <w:color w:val="333333"/>
          <w:sz w:val="33"/>
          <w:szCs w:val="33"/>
        </w:rPr>
        <w:t>UserMapper</w:t>
      </w:r>
      <w:r>
        <w:rPr>
          <w:b/>
          <w:bCs/>
          <w:color w:val="333333"/>
          <w:spacing w:val="18"/>
          <w:sz w:val="33"/>
          <w:szCs w:val="33"/>
        </w:rPr>
        <w:t>.</w:t>
      </w:r>
      <w:r>
        <w:rPr>
          <w:b/>
          <w:bCs/>
          <w:color w:val="333333"/>
          <w:sz w:val="33"/>
          <w:szCs w:val="33"/>
        </w:rPr>
        <w:t>java</w:t>
      </w:r>
      <w:r>
        <w:rPr>
          <w:b/>
          <w:bCs/>
          <w:color w:val="333333"/>
          <w:spacing w:val="18"/>
          <w:sz w:val="33"/>
          <w:szCs w:val="33"/>
        </w:rPr>
        <w:t xml:space="preserve"> </w:t>
      </w:r>
      <w:r>
        <w:rPr>
          <w:rFonts w:ascii="微软雅黑" w:hAnsi="微软雅黑" w:eastAsia="微软雅黑" w:cs="微软雅黑"/>
          <w:b/>
          <w:bCs/>
          <w:color w:val="333333"/>
          <w:spacing w:val="18"/>
          <w:sz w:val="33"/>
          <w:szCs w:val="33"/>
        </w:rPr>
        <w:t>是接口，为什么没有实</w:t>
      </w:r>
      <w:r>
        <w:rPr>
          <w:rFonts w:ascii="微软雅黑" w:hAnsi="微软雅黑" w:eastAsia="微软雅黑" w:cs="微软雅黑"/>
          <w:b/>
          <w:bCs/>
          <w:color w:val="333333"/>
          <w:sz w:val="33"/>
          <w:szCs w:val="33"/>
        </w:rPr>
        <w:t xml:space="preserve"> </w:t>
      </w:r>
      <w:r>
        <w:rPr>
          <w:rFonts w:ascii="微软雅黑" w:hAnsi="微软雅黑" w:eastAsia="微软雅黑" w:cs="微软雅黑"/>
          <w:b/>
          <w:bCs/>
          <w:color w:val="333333"/>
          <w:spacing w:val="-6"/>
          <w:sz w:val="33"/>
          <w:szCs w:val="33"/>
        </w:rPr>
        <w:t>现类还能调用？</w:t>
      </w:r>
    </w:p>
    <w:p w14:paraId="0B54A742">
      <w:pPr>
        <w:pStyle w:val="2"/>
        <w:spacing w:before="227" w:line="223" w:lineRule="auto"/>
        <w:rPr>
          <w:rFonts w:ascii="微软雅黑" w:hAnsi="微软雅黑" w:eastAsia="微软雅黑" w:cs="微软雅黑"/>
          <w:sz w:val="22"/>
          <w:szCs w:val="22"/>
        </w:rPr>
      </w:pPr>
      <w:r>
        <w:rPr>
          <w:rFonts w:ascii="微软雅黑" w:hAnsi="微软雅黑" w:eastAsia="微软雅黑" w:cs="微软雅黑"/>
          <w:color w:val="333333"/>
          <w:spacing w:val="13"/>
          <w:sz w:val="22"/>
          <w:szCs w:val="22"/>
        </w:rPr>
        <w:t>使用</w:t>
      </w:r>
      <w:r>
        <w:rPr>
          <w:color w:val="333333"/>
          <w:sz w:val="22"/>
          <w:szCs w:val="22"/>
        </w:rPr>
        <w:t>JDK</w:t>
      </w:r>
      <w:r>
        <w:rPr>
          <w:rFonts w:ascii="微软雅黑" w:hAnsi="微软雅黑" w:eastAsia="微软雅黑" w:cs="微软雅黑"/>
          <w:color w:val="333333"/>
          <w:spacing w:val="13"/>
          <w:sz w:val="22"/>
          <w:szCs w:val="22"/>
        </w:rPr>
        <w:t>动态代理</w:t>
      </w:r>
      <w:r>
        <w:rPr>
          <w:color w:val="333333"/>
          <w:spacing w:val="13"/>
          <w:sz w:val="22"/>
          <w:szCs w:val="22"/>
        </w:rPr>
        <w:t>+</w:t>
      </w:r>
      <w:r>
        <w:rPr>
          <w:color w:val="333333"/>
          <w:sz w:val="22"/>
          <w:szCs w:val="22"/>
        </w:rPr>
        <w:t>MapperProxy</w:t>
      </w:r>
      <w:r>
        <w:rPr>
          <w:rFonts w:ascii="微软雅黑" w:hAnsi="微软雅黑" w:eastAsia="微软雅黑" w:cs="微软雅黑"/>
          <w:color w:val="333333"/>
          <w:spacing w:val="13"/>
          <w:sz w:val="22"/>
          <w:szCs w:val="22"/>
        </w:rPr>
        <w:t>。本质上调用的是</w:t>
      </w:r>
      <w:r>
        <w:rPr>
          <w:color w:val="333333"/>
          <w:sz w:val="22"/>
          <w:szCs w:val="22"/>
        </w:rPr>
        <w:t>MapperProxy</w:t>
      </w:r>
      <w:r>
        <w:rPr>
          <w:rFonts w:ascii="微软雅黑" w:hAnsi="微软雅黑" w:eastAsia="微软雅黑" w:cs="微软雅黑"/>
          <w:color w:val="333333"/>
          <w:spacing w:val="13"/>
          <w:sz w:val="22"/>
          <w:szCs w:val="22"/>
        </w:rPr>
        <w:t>的</w:t>
      </w:r>
      <w:r>
        <w:rPr>
          <w:color w:val="333333"/>
          <w:sz w:val="22"/>
          <w:szCs w:val="22"/>
        </w:rPr>
        <w:t>invoke</w:t>
      </w:r>
      <w:r>
        <w:rPr>
          <w:rFonts w:ascii="微软雅黑" w:hAnsi="微软雅黑" w:eastAsia="微软雅黑" w:cs="微软雅黑"/>
          <w:color w:val="333333"/>
          <w:spacing w:val="13"/>
          <w:sz w:val="22"/>
          <w:szCs w:val="22"/>
        </w:rPr>
        <w:t>方法。</w:t>
      </w:r>
    </w:p>
    <w:p w14:paraId="17510EBF">
      <w:pPr>
        <w:pStyle w:val="2"/>
        <w:spacing w:line="298" w:lineRule="auto"/>
      </w:pPr>
    </w:p>
    <w:p w14:paraId="0604B258">
      <w:pPr>
        <w:pStyle w:val="2"/>
        <w:spacing w:line="298" w:lineRule="auto"/>
      </w:pPr>
    </w:p>
    <w:p w14:paraId="1611B667">
      <w:pPr>
        <w:pStyle w:val="2"/>
        <w:spacing w:before="95"/>
        <w:rPr>
          <w:rFonts w:ascii="微软雅黑" w:hAnsi="微软雅黑" w:eastAsia="微软雅黑" w:cs="微软雅黑"/>
          <w:sz w:val="22"/>
          <w:szCs w:val="22"/>
        </w:rPr>
      </w:pPr>
      <w:r>
        <w:rPr>
          <w:rFonts w:ascii="微软雅黑" w:hAnsi="微软雅黑" w:eastAsia="微软雅黑" w:cs="微软雅黑"/>
          <w:color w:val="777777"/>
          <w:position w:val="-8"/>
          <w:sz w:val="22"/>
          <w:szCs w:val="22"/>
        </w:rPr>
        <w:drawing>
          <wp:inline distT="0" distB="0" distL="0" distR="0">
            <wp:extent cx="38100" cy="228600"/>
            <wp:effectExtent l="0" t="0" r="0" b="0"/>
            <wp:docPr id="454" name="IM 454"/>
            <wp:cNvGraphicFramePr/>
            <a:graphic xmlns:a="http://schemas.openxmlformats.org/drawingml/2006/main">
              <a:graphicData uri="http://schemas.openxmlformats.org/drawingml/2006/picture">
                <pic:pic xmlns:pic="http://schemas.openxmlformats.org/drawingml/2006/picture">
                  <pic:nvPicPr>
                    <pic:cNvPr id="454" name="IM 454"/>
                    <pic:cNvPicPr/>
                  </pic:nvPicPr>
                  <pic:blipFill>
                    <a:blip r:embed="rId170"/>
                    <a:stretch>
                      <a:fillRect/>
                    </a:stretch>
                  </pic:blipFill>
                  <pic:spPr>
                    <a:xfrm>
                      <a:off x="0" y="0"/>
                      <a:ext cx="38116" cy="228696"/>
                    </a:xfrm>
                    <a:prstGeom prst="rect">
                      <a:avLst/>
                    </a:prstGeom>
                  </pic:spPr>
                </pic:pic>
              </a:graphicData>
            </a:graphic>
          </wp:inline>
        </w:drawing>
      </w:r>
      <w:r>
        <w:rPr>
          <w:rFonts w:ascii="微软雅黑" w:hAnsi="微软雅黑" w:eastAsia="微软雅黑" w:cs="微软雅黑"/>
          <w:color w:val="777777"/>
          <w:spacing w:val="11"/>
          <w:sz w:val="22"/>
          <w:szCs w:val="22"/>
        </w:rPr>
        <w:t xml:space="preserve">   </w:t>
      </w:r>
      <w:r>
        <w:rPr>
          <w:rFonts w:ascii="微软雅黑" w:hAnsi="微软雅黑" w:eastAsia="微软雅黑" w:cs="微软雅黑"/>
          <w:color w:val="777777"/>
          <w:spacing w:val="2"/>
          <w:sz w:val="22"/>
          <w:szCs w:val="22"/>
        </w:rPr>
        <w:t>欢迎关注微信公众号：</w:t>
      </w:r>
      <w:r>
        <w:rPr>
          <w:color w:val="777777"/>
          <w:sz w:val="22"/>
          <w:szCs w:val="22"/>
        </w:rPr>
        <w:t>Java</w:t>
      </w:r>
      <w:r>
        <w:rPr>
          <w:rFonts w:ascii="微软雅黑" w:hAnsi="微软雅黑" w:eastAsia="微软雅黑" w:cs="微软雅黑"/>
          <w:color w:val="777777"/>
          <w:spacing w:val="2"/>
          <w:sz w:val="22"/>
          <w:szCs w:val="22"/>
        </w:rPr>
        <w:t>后端技术全栈</w:t>
      </w:r>
    </w:p>
    <w:p w14:paraId="2BE02ADA">
      <w:pPr>
        <w:pStyle w:val="2"/>
        <w:spacing w:before="259" w:line="189" w:lineRule="auto"/>
        <w:ind w:left="14"/>
        <w:outlineLvl w:val="1"/>
        <w:rPr>
          <w:rFonts w:ascii="微软雅黑" w:hAnsi="微软雅黑" w:eastAsia="微软雅黑" w:cs="微软雅黑"/>
          <w:sz w:val="39"/>
          <w:szCs w:val="39"/>
        </w:rPr>
      </w:pPr>
      <w:r>
        <w:drawing>
          <wp:anchor distT="0" distB="0" distL="0" distR="0" simplePos="0" relativeHeight="251895808" behindDoc="0" locked="0" layoutInCell="1" allowOverlap="1">
            <wp:simplePos x="0" y="0"/>
            <wp:positionH relativeFrom="column">
              <wp:posOffset>0</wp:posOffset>
            </wp:positionH>
            <wp:positionV relativeFrom="paragraph">
              <wp:posOffset>509905</wp:posOffset>
            </wp:positionV>
            <wp:extent cx="6222365" cy="9525"/>
            <wp:effectExtent l="0" t="0" r="0" b="0"/>
            <wp:wrapNone/>
            <wp:docPr id="456" name="IM 456"/>
            <wp:cNvGraphicFramePr/>
            <a:graphic xmlns:a="http://schemas.openxmlformats.org/drawingml/2006/main">
              <a:graphicData uri="http://schemas.openxmlformats.org/drawingml/2006/picture">
                <pic:pic xmlns:pic="http://schemas.openxmlformats.org/drawingml/2006/picture">
                  <pic:nvPicPr>
                    <pic:cNvPr id="456" name="IM 456"/>
                    <pic:cNvPicPr/>
                  </pic:nvPicPr>
                  <pic:blipFill>
                    <a:blip r:embed="rId199"/>
                    <a:stretch>
                      <a:fillRect/>
                    </a:stretch>
                  </pic:blipFill>
                  <pic:spPr>
                    <a:xfrm>
                      <a:off x="0" y="0"/>
                      <a:ext cx="6222437" cy="9528"/>
                    </a:xfrm>
                    <a:prstGeom prst="rect">
                      <a:avLst/>
                    </a:prstGeom>
                  </pic:spPr>
                </pic:pic>
              </a:graphicData>
            </a:graphic>
          </wp:anchor>
        </w:drawing>
      </w:r>
      <w:r>
        <w:rPr>
          <w:b/>
          <w:bCs/>
          <w:color w:val="333333"/>
          <w:sz w:val="39"/>
          <w:szCs w:val="39"/>
        </w:rPr>
        <w:t>SpringBoot</w:t>
      </w:r>
      <w:r>
        <w:rPr>
          <w:rFonts w:ascii="微软雅黑" w:hAnsi="微软雅黑" w:eastAsia="微软雅黑" w:cs="微软雅黑"/>
          <w:b/>
          <w:bCs/>
          <w:color w:val="333333"/>
          <w:spacing w:val="33"/>
          <w:sz w:val="39"/>
          <w:szCs w:val="39"/>
        </w:rPr>
        <w:t>篇</w:t>
      </w:r>
    </w:p>
    <w:p w14:paraId="017B359B">
      <w:pPr>
        <w:pStyle w:val="2"/>
        <w:spacing w:before="331" w:line="191" w:lineRule="auto"/>
        <w:ind w:left="16"/>
        <w:outlineLvl w:val="2"/>
        <w:rPr>
          <w:sz w:val="33"/>
          <w:szCs w:val="33"/>
        </w:rPr>
      </w:pPr>
      <w:r>
        <w:rPr>
          <w:b/>
          <w:bCs/>
          <w:color w:val="333333"/>
          <w:spacing w:val="13"/>
          <w:sz w:val="33"/>
          <w:szCs w:val="33"/>
        </w:rPr>
        <w:t>1</w:t>
      </w:r>
      <w:r>
        <w:rPr>
          <w:rFonts w:ascii="微软雅黑" w:hAnsi="微软雅黑" w:eastAsia="微软雅黑" w:cs="微软雅黑"/>
          <w:b/>
          <w:bCs/>
          <w:color w:val="333333"/>
          <w:spacing w:val="13"/>
          <w:sz w:val="33"/>
          <w:szCs w:val="33"/>
        </w:rPr>
        <w:t>、为什么要用</w:t>
      </w:r>
      <w:r>
        <w:rPr>
          <w:b/>
          <w:bCs/>
          <w:color w:val="333333"/>
          <w:sz w:val="33"/>
          <w:szCs w:val="33"/>
        </w:rPr>
        <w:t>SpringBoot</w:t>
      </w:r>
    </w:p>
    <w:p w14:paraId="618BE846">
      <w:pPr>
        <w:pStyle w:val="2"/>
        <w:spacing w:before="262" w:line="190" w:lineRule="auto"/>
        <w:ind w:left="8"/>
        <w:rPr>
          <w:rFonts w:ascii="微软雅黑" w:hAnsi="微软雅黑" w:eastAsia="微软雅黑" w:cs="微软雅黑"/>
          <w:sz w:val="22"/>
          <w:szCs w:val="22"/>
        </w:rPr>
      </w:pPr>
      <w:r>
        <w:rPr>
          <w:color w:val="333333"/>
          <w:sz w:val="22"/>
          <w:szCs w:val="22"/>
        </w:rPr>
        <w:t>Spring</w:t>
      </w:r>
      <w:r>
        <w:rPr>
          <w:color w:val="333333"/>
          <w:spacing w:val="25"/>
          <w:sz w:val="22"/>
          <w:szCs w:val="22"/>
        </w:rPr>
        <w:t xml:space="preserve"> </w:t>
      </w:r>
      <w:r>
        <w:rPr>
          <w:color w:val="333333"/>
          <w:sz w:val="22"/>
          <w:szCs w:val="22"/>
        </w:rPr>
        <w:t>Boot</w:t>
      </w:r>
      <w:r>
        <w:rPr>
          <w:color w:val="333333"/>
          <w:spacing w:val="10"/>
          <w:sz w:val="22"/>
          <w:szCs w:val="22"/>
        </w:rPr>
        <w:t xml:space="preserve"> </w:t>
      </w:r>
      <w:r>
        <w:rPr>
          <w:rFonts w:ascii="微软雅黑" w:hAnsi="微软雅黑" w:eastAsia="微软雅黑" w:cs="微软雅黑"/>
          <w:color w:val="333333"/>
          <w:spacing w:val="10"/>
          <w:sz w:val="22"/>
          <w:szCs w:val="22"/>
        </w:rPr>
        <w:t>优点非常多，如：</w:t>
      </w:r>
    </w:p>
    <w:p w14:paraId="44472DA6">
      <w:pPr>
        <w:spacing w:before="239" w:line="187"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一、独立运行</w:t>
      </w:r>
    </w:p>
    <w:p w14:paraId="2B5C3DD1">
      <w:pPr>
        <w:pStyle w:val="2"/>
        <w:spacing w:before="204" w:line="226" w:lineRule="auto"/>
        <w:ind w:left="14" w:right="179" w:hanging="6"/>
        <w:rPr>
          <w:rFonts w:ascii="微软雅黑" w:hAnsi="微软雅黑" w:eastAsia="微软雅黑" w:cs="微软雅黑"/>
          <w:sz w:val="22"/>
          <w:szCs w:val="22"/>
        </w:rPr>
      </w:pPr>
      <w:r>
        <w:rPr>
          <w:color w:val="333333"/>
          <w:sz w:val="22"/>
          <w:szCs w:val="22"/>
        </w:rPr>
        <w:t>Spring</w:t>
      </w:r>
      <w:r>
        <w:rPr>
          <w:color w:val="333333"/>
          <w:spacing w:val="23"/>
          <w:sz w:val="22"/>
          <w:szCs w:val="22"/>
        </w:rPr>
        <w:t xml:space="preserve"> </w:t>
      </w:r>
      <w:r>
        <w:rPr>
          <w:color w:val="333333"/>
          <w:sz w:val="22"/>
          <w:szCs w:val="22"/>
        </w:rPr>
        <w:t>Boot</w:t>
      </w:r>
      <w:r>
        <w:rPr>
          <w:rFonts w:ascii="微软雅黑" w:hAnsi="微软雅黑" w:eastAsia="微软雅黑" w:cs="微软雅黑"/>
          <w:color w:val="333333"/>
          <w:spacing w:val="11"/>
          <w:sz w:val="22"/>
          <w:szCs w:val="22"/>
        </w:rPr>
        <w:t>而且内嵌了各种</w:t>
      </w:r>
      <w:r>
        <w:rPr>
          <w:color w:val="333333"/>
          <w:sz w:val="22"/>
          <w:szCs w:val="22"/>
        </w:rPr>
        <w:t>servlet</w:t>
      </w:r>
      <w:r>
        <w:rPr>
          <w:rFonts w:ascii="微软雅黑" w:hAnsi="微软雅黑" w:eastAsia="微软雅黑" w:cs="微软雅黑"/>
          <w:color w:val="333333"/>
          <w:spacing w:val="11"/>
          <w:sz w:val="22"/>
          <w:szCs w:val="22"/>
        </w:rPr>
        <w:t>容器，</w:t>
      </w:r>
      <w:r>
        <w:rPr>
          <w:color w:val="333333"/>
          <w:sz w:val="22"/>
          <w:szCs w:val="22"/>
        </w:rPr>
        <w:t>Tomcat</w:t>
      </w:r>
      <w:r>
        <w:rPr>
          <w:rFonts w:ascii="微软雅黑" w:hAnsi="微软雅黑" w:eastAsia="微软雅黑" w:cs="微软雅黑"/>
          <w:color w:val="333333"/>
          <w:spacing w:val="11"/>
          <w:sz w:val="22"/>
          <w:szCs w:val="22"/>
        </w:rPr>
        <w:t>、</w:t>
      </w:r>
      <w:r>
        <w:rPr>
          <w:color w:val="333333"/>
          <w:sz w:val="22"/>
          <w:szCs w:val="22"/>
        </w:rPr>
        <w:t>Jetty</w:t>
      </w:r>
      <w:r>
        <w:rPr>
          <w:rFonts w:ascii="微软雅黑" w:hAnsi="微软雅黑" w:eastAsia="微软雅黑" w:cs="微软雅黑"/>
          <w:color w:val="333333"/>
          <w:spacing w:val="11"/>
          <w:sz w:val="22"/>
          <w:szCs w:val="22"/>
        </w:rPr>
        <w:t>等，现在不再需要打成</w:t>
      </w:r>
      <w:r>
        <w:rPr>
          <w:color w:val="333333"/>
          <w:sz w:val="22"/>
          <w:szCs w:val="22"/>
        </w:rPr>
        <w:t>war</w:t>
      </w:r>
      <w:r>
        <w:rPr>
          <w:rFonts w:ascii="微软雅黑" w:hAnsi="微软雅黑" w:eastAsia="微软雅黑" w:cs="微软雅黑"/>
          <w:color w:val="333333"/>
          <w:spacing w:val="11"/>
          <w:sz w:val="22"/>
          <w:szCs w:val="22"/>
        </w:rPr>
        <w:t>包部署到容器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中，</w:t>
      </w:r>
      <w:r>
        <w:rPr>
          <w:color w:val="333333"/>
          <w:sz w:val="22"/>
          <w:szCs w:val="22"/>
        </w:rPr>
        <w:t>Spring</w:t>
      </w:r>
      <w:r>
        <w:rPr>
          <w:color w:val="333333"/>
          <w:spacing w:val="19"/>
          <w:sz w:val="22"/>
          <w:szCs w:val="22"/>
        </w:rPr>
        <w:t xml:space="preserve"> </w:t>
      </w:r>
      <w:r>
        <w:rPr>
          <w:color w:val="333333"/>
          <w:sz w:val="22"/>
          <w:szCs w:val="22"/>
        </w:rPr>
        <w:t>Boot</w:t>
      </w:r>
      <w:r>
        <w:rPr>
          <w:rFonts w:ascii="微软雅黑" w:hAnsi="微软雅黑" w:eastAsia="微软雅黑" w:cs="微软雅黑"/>
          <w:color w:val="333333"/>
          <w:spacing w:val="7"/>
          <w:sz w:val="22"/>
          <w:szCs w:val="22"/>
        </w:rPr>
        <w:t>只要打成一个可执行的</w:t>
      </w:r>
      <w:r>
        <w:rPr>
          <w:color w:val="333333"/>
          <w:sz w:val="22"/>
          <w:szCs w:val="22"/>
        </w:rPr>
        <w:t>jar</w:t>
      </w:r>
      <w:r>
        <w:rPr>
          <w:rFonts w:ascii="微软雅黑" w:hAnsi="微软雅黑" w:eastAsia="微软雅黑" w:cs="微软雅黑"/>
          <w:color w:val="333333"/>
          <w:spacing w:val="7"/>
          <w:sz w:val="22"/>
          <w:szCs w:val="22"/>
        </w:rPr>
        <w:t>包就能独立运行，所有的依赖包都在一个</w:t>
      </w:r>
      <w:r>
        <w:rPr>
          <w:color w:val="333333"/>
          <w:sz w:val="22"/>
          <w:szCs w:val="22"/>
        </w:rPr>
        <w:t>jar</w:t>
      </w:r>
      <w:r>
        <w:rPr>
          <w:rFonts w:ascii="微软雅黑" w:hAnsi="微软雅黑" w:eastAsia="微软雅黑" w:cs="微软雅黑"/>
          <w:color w:val="333333"/>
          <w:spacing w:val="7"/>
          <w:sz w:val="22"/>
          <w:szCs w:val="22"/>
        </w:rPr>
        <w:t>包内。</w:t>
      </w:r>
    </w:p>
    <w:p w14:paraId="638D09F2">
      <w:pPr>
        <w:spacing w:before="235" w:line="185" w:lineRule="auto"/>
        <w:ind w:left="3"/>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二、简化配置</w:t>
      </w:r>
    </w:p>
    <w:p w14:paraId="13B69B76">
      <w:pPr>
        <w:pStyle w:val="2"/>
        <w:spacing w:before="204" w:line="223" w:lineRule="auto"/>
        <w:ind w:left="8"/>
        <w:rPr>
          <w:rFonts w:ascii="微软雅黑" w:hAnsi="微软雅黑" w:eastAsia="微软雅黑" w:cs="微软雅黑"/>
          <w:sz w:val="22"/>
          <w:szCs w:val="22"/>
        </w:rPr>
      </w:pPr>
      <w:r>
        <w:rPr>
          <w:color w:val="333333"/>
          <w:sz w:val="22"/>
          <w:szCs w:val="22"/>
        </w:rPr>
        <w:t>spring</w:t>
      </w:r>
      <w:r>
        <w:rPr>
          <w:color w:val="333333"/>
          <w:spacing w:val="13"/>
          <w:sz w:val="22"/>
          <w:szCs w:val="22"/>
        </w:rPr>
        <w:t>-</w:t>
      </w:r>
      <w:r>
        <w:rPr>
          <w:color w:val="333333"/>
          <w:sz w:val="22"/>
          <w:szCs w:val="22"/>
        </w:rPr>
        <w:t>boot</w:t>
      </w:r>
      <w:r>
        <w:rPr>
          <w:color w:val="333333"/>
          <w:spacing w:val="13"/>
          <w:sz w:val="22"/>
          <w:szCs w:val="22"/>
        </w:rPr>
        <w:t>-</w:t>
      </w:r>
      <w:r>
        <w:rPr>
          <w:color w:val="333333"/>
          <w:sz w:val="22"/>
          <w:szCs w:val="22"/>
        </w:rPr>
        <w:t>starter</w:t>
      </w:r>
      <w:r>
        <w:rPr>
          <w:color w:val="333333"/>
          <w:spacing w:val="13"/>
          <w:sz w:val="22"/>
          <w:szCs w:val="22"/>
        </w:rPr>
        <w:t>-</w:t>
      </w:r>
      <w:r>
        <w:rPr>
          <w:color w:val="333333"/>
          <w:sz w:val="22"/>
          <w:szCs w:val="22"/>
        </w:rPr>
        <w:t>web</w:t>
      </w:r>
      <w:r>
        <w:rPr>
          <w:rFonts w:ascii="微软雅黑" w:hAnsi="微软雅黑" w:eastAsia="微软雅黑" w:cs="微软雅黑"/>
          <w:color w:val="333333"/>
          <w:spacing w:val="13"/>
          <w:sz w:val="22"/>
          <w:szCs w:val="22"/>
        </w:rPr>
        <w:t>启动器自动依赖其他组件，简少了</w:t>
      </w:r>
      <w:r>
        <w:rPr>
          <w:color w:val="333333"/>
          <w:sz w:val="22"/>
          <w:szCs w:val="22"/>
        </w:rPr>
        <w:t>maven</w:t>
      </w:r>
      <w:r>
        <w:rPr>
          <w:rFonts w:ascii="微软雅黑" w:hAnsi="微软雅黑" w:eastAsia="微软雅黑" w:cs="微软雅黑"/>
          <w:color w:val="333333"/>
          <w:spacing w:val="13"/>
          <w:sz w:val="22"/>
          <w:szCs w:val="22"/>
        </w:rPr>
        <w:t>的配置。</w:t>
      </w:r>
      <w:r>
        <w:rPr>
          <w:rFonts w:ascii="微软雅黑" w:hAnsi="微软雅黑" w:eastAsia="微软雅黑" w:cs="微软雅黑"/>
          <w:color w:val="333333"/>
          <w:spacing w:val="24"/>
          <w:sz w:val="22"/>
          <w:szCs w:val="22"/>
        </w:rPr>
        <w:t xml:space="preserve"> </w:t>
      </w:r>
      <w:r>
        <w:rPr>
          <w:rFonts w:ascii="微软雅黑" w:hAnsi="微软雅黑" w:eastAsia="微软雅黑" w:cs="微软雅黑"/>
          <w:color w:val="333333"/>
          <w:spacing w:val="13"/>
          <w:sz w:val="22"/>
          <w:szCs w:val="22"/>
        </w:rPr>
        <w:t>三、自动配置</w:t>
      </w:r>
    </w:p>
    <w:p w14:paraId="356CA003">
      <w:pPr>
        <w:spacing w:line="223" w:lineRule="auto"/>
        <w:rPr>
          <w:rFonts w:ascii="微软雅黑" w:hAnsi="微软雅黑" w:eastAsia="微软雅黑" w:cs="微软雅黑"/>
          <w:sz w:val="22"/>
          <w:szCs w:val="22"/>
        </w:rPr>
        <w:sectPr>
          <w:headerReference r:id="rId59" w:type="default"/>
          <w:pgSz w:w="11900" w:h="16820"/>
          <w:pgMar w:top="400" w:right="1050" w:bottom="400" w:left="1050" w:header="0" w:footer="0" w:gutter="0"/>
          <w:cols w:space="720" w:num="1"/>
        </w:sectPr>
      </w:pPr>
    </w:p>
    <w:p w14:paraId="32F7363C">
      <w:pPr>
        <w:pStyle w:val="2"/>
        <w:spacing w:line="328" w:lineRule="auto"/>
      </w:pPr>
    </w:p>
    <w:p w14:paraId="629D10D9">
      <w:pPr>
        <w:pStyle w:val="2"/>
        <w:spacing w:line="328" w:lineRule="auto"/>
      </w:pPr>
    </w:p>
    <w:p w14:paraId="231D3ABC">
      <w:pPr>
        <w:pStyle w:val="2"/>
        <w:spacing w:before="94" w:line="231" w:lineRule="auto"/>
        <w:ind w:left="1" w:right="287" w:firstLine="9"/>
        <w:rPr>
          <w:rFonts w:ascii="微软雅黑" w:hAnsi="微软雅黑" w:eastAsia="微软雅黑" w:cs="微软雅黑"/>
          <w:sz w:val="22"/>
          <w:szCs w:val="22"/>
        </w:rPr>
      </w:pPr>
      <w:r>
        <w:rPr>
          <w:color w:val="333333"/>
          <w:sz w:val="22"/>
          <w:szCs w:val="22"/>
        </w:rPr>
        <w:t>Spring</w:t>
      </w:r>
      <w:r>
        <w:rPr>
          <w:color w:val="333333"/>
          <w:spacing w:val="26"/>
          <w:w w:val="101"/>
          <w:sz w:val="22"/>
          <w:szCs w:val="22"/>
        </w:rPr>
        <w:t xml:space="preserve"> </w:t>
      </w:r>
      <w:r>
        <w:rPr>
          <w:color w:val="333333"/>
          <w:sz w:val="22"/>
          <w:szCs w:val="22"/>
        </w:rPr>
        <w:t>Boot</w:t>
      </w:r>
      <w:r>
        <w:rPr>
          <w:rFonts w:ascii="微软雅黑" w:hAnsi="微软雅黑" w:eastAsia="微软雅黑" w:cs="微软雅黑"/>
          <w:color w:val="333333"/>
          <w:spacing w:val="11"/>
          <w:sz w:val="22"/>
          <w:szCs w:val="22"/>
        </w:rPr>
        <w:t>能根据当前类路径下的类、</w:t>
      </w:r>
      <w:r>
        <w:rPr>
          <w:rFonts w:ascii="微软雅黑" w:hAnsi="微软雅黑" w:eastAsia="微软雅黑" w:cs="微软雅黑"/>
          <w:color w:val="333333"/>
          <w:spacing w:val="-15"/>
          <w:sz w:val="22"/>
          <w:szCs w:val="22"/>
        </w:rPr>
        <w:t xml:space="preserve"> </w:t>
      </w:r>
      <w:r>
        <w:rPr>
          <w:color w:val="333333"/>
          <w:sz w:val="22"/>
          <w:szCs w:val="22"/>
        </w:rPr>
        <w:t>jar</w:t>
      </w:r>
      <w:r>
        <w:rPr>
          <w:rFonts w:ascii="微软雅黑" w:hAnsi="微软雅黑" w:eastAsia="微软雅黑" w:cs="微软雅黑"/>
          <w:color w:val="333333"/>
          <w:spacing w:val="11"/>
          <w:sz w:val="22"/>
          <w:szCs w:val="22"/>
        </w:rPr>
        <w:t>包来自动配置</w:t>
      </w:r>
      <w:r>
        <w:rPr>
          <w:color w:val="333333"/>
          <w:sz w:val="22"/>
          <w:szCs w:val="22"/>
        </w:rPr>
        <w:t>bean</w:t>
      </w:r>
      <w:r>
        <w:rPr>
          <w:color w:val="333333"/>
          <w:spacing w:val="11"/>
          <w:sz w:val="22"/>
          <w:szCs w:val="22"/>
        </w:rPr>
        <w:t xml:space="preserve"> </w:t>
      </w:r>
      <w:r>
        <w:rPr>
          <w:rFonts w:ascii="微软雅黑" w:hAnsi="微软雅黑" w:eastAsia="微软雅黑" w:cs="微软雅黑"/>
          <w:color w:val="333333"/>
          <w:spacing w:val="11"/>
          <w:sz w:val="22"/>
          <w:szCs w:val="22"/>
        </w:rPr>
        <w:t>，如添加一个</w:t>
      </w:r>
      <w:r>
        <w:rPr>
          <w:color w:val="333333"/>
          <w:sz w:val="22"/>
          <w:szCs w:val="22"/>
        </w:rPr>
        <w:t>spring</w:t>
      </w:r>
      <w:r>
        <w:rPr>
          <w:color w:val="333333"/>
          <w:spacing w:val="11"/>
          <w:sz w:val="22"/>
          <w:szCs w:val="22"/>
        </w:rPr>
        <w:t>-</w:t>
      </w:r>
      <w:r>
        <w:rPr>
          <w:color w:val="333333"/>
          <w:sz w:val="22"/>
          <w:szCs w:val="22"/>
        </w:rPr>
        <w:t>boot</w:t>
      </w:r>
      <w:r>
        <w:rPr>
          <w:color w:val="333333"/>
          <w:spacing w:val="11"/>
          <w:sz w:val="22"/>
          <w:szCs w:val="22"/>
        </w:rPr>
        <w:t>-</w:t>
      </w:r>
      <w:r>
        <w:rPr>
          <w:color w:val="333333"/>
          <w:sz w:val="22"/>
          <w:szCs w:val="22"/>
        </w:rPr>
        <w:t>starter</w:t>
      </w:r>
      <w:r>
        <w:rPr>
          <w:color w:val="333333"/>
          <w:spacing w:val="11"/>
          <w:sz w:val="22"/>
          <w:szCs w:val="22"/>
        </w:rPr>
        <w:t>-</w:t>
      </w:r>
      <w:r>
        <w:rPr>
          <w:color w:val="333333"/>
          <w:sz w:val="22"/>
          <w:szCs w:val="22"/>
        </w:rPr>
        <w:t xml:space="preserve"> web</w:t>
      </w:r>
      <w:r>
        <w:rPr>
          <w:rFonts w:ascii="微软雅黑" w:hAnsi="微软雅黑" w:eastAsia="微软雅黑" w:cs="微软雅黑"/>
          <w:color w:val="333333"/>
          <w:spacing w:val="6"/>
          <w:sz w:val="22"/>
          <w:szCs w:val="22"/>
        </w:rPr>
        <w:t>启动器就能拥有</w:t>
      </w:r>
      <w:r>
        <w:rPr>
          <w:color w:val="333333"/>
          <w:sz w:val="22"/>
          <w:szCs w:val="22"/>
        </w:rPr>
        <w:t>web</w:t>
      </w:r>
      <w:r>
        <w:rPr>
          <w:rFonts w:ascii="微软雅黑" w:hAnsi="微软雅黑" w:eastAsia="微软雅黑" w:cs="微软雅黑"/>
          <w:color w:val="333333"/>
          <w:spacing w:val="6"/>
          <w:sz w:val="22"/>
          <w:szCs w:val="22"/>
        </w:rPr>
        <w:t>的功能，无需其他配置。</w:t>
      </w:r>
    </w:p>
    <w:p w14:paraId="53AA0FC6">
      <w:pPr>
        <w:pStyle w:val="2"/>
        <w:spacing w:before="217" w:line="186" w:lineRule="auto"/>
        <w:ind w:left="19"/>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四、无代码生成和</w:t>
      </w:r>
      <w:r>
        <w:rPr>
          <w:color w:val="333333"/>
          <w:sz w:val="22"/>
          <w:szCs w:val="22"/>
        </w:rPr>
        <w:t>XML</w:t>
      </w:r>
      <w:r>
        <w:rPr>
          <w:rFonts w:ascii="微软雅黑" w:hAnsi="微软雅黑" w:eastAsia="微软雅黑" w:cs="微软雅黑"/>
          <w:color w:val="333333"/>
          <w:spacing w:val="2"/>
          <w:sz w:val="22"/>
          <w:szCs w:val="22"/>
        </w:rPr>
        <w:t>配置</w:t>
      </w:r>
    </w:p>
    <w:p w14:paraId="7CBE076F">
      <w:pPr>
        <w:pStyle w:val="2"/>
        <w:spacing w:before="246" w:line="220" w:lineRule="auto"/>
        <w:ind w:left="3" w:firstLine="7"/>
        <w:rPr>
          <w:rFonts w:ascii="微软雅黑" w:hAnsi="微软雅黑" w:eastAsia="微软雅黑" w:cs="微软雅黑"/>
          <w:sz w:val="22"/>
          <w:szCs w:val="22"/>
        </w:rPr>
      </w:pPr>
      <w:r>
        <w:rPr>
          <w:color w:val="333333"/>
          <w:sz w:val="22"/>
          <w:szCs w:val="22"/>
        </w:rPr>
        <w:t>Spring</w:t>
      </w:r>
      <w:r>
        <w:rPr>
          <w:color w:val="333333"/>
          <w:spacing w:val="30"/>
          <w:sz w:val="22"/>
          <w:szCs w:val="22"/>
        </w:rPr>
        <w:t xml:space="preserve"> </w:t>
      </w:r>
      <w:r>
        <w:rPr>
          <w:color w:val="333333"/>
          <w:sz w:val="22"/>
          <w:szCs w:val="22"/>
        </w:rPr>
        <w:t>Boot</w:t>
      </w:r>
      <w:r>
        <w:rPr>
          <w:rFonts w:ascii="微软雅黑" w:hAnsi="微软雅黑" w:eastAsia="微软雅黑" w:cs="微软雅黑"/>
          <w:color w:val="333333"/>
          <w:spacing w:val="6"/>
          <w:sz w:val="22"/>
          <w:szCs w:val="22"/>
        </w:rPr>
        <w:t>配置过程中无代码生成，也无需</w:t>
      </w:r>
      <w:r>
        <w:rPr>
          <w:color w:val="333333"/>
          <w:sz w:val="22"/>
          <w:szCs w:val="22"/>
        </w:rPr>
        <w:t>XML</w:t>
      </w:r>
      <w:r>
        <w:rPr>
          <w:rFonts w:ascii="微软雅黑" w:hAnsi="微软雅黑" w:eastAsia="微软雅黑" w:cs="微软雅黑"/>
          <w:color w:val="333333"/>
          <w:spacing w:val="6"/>
          <w:sz w:val="22"/>
          <w:szCs w:val="22"/>
        </w:rPr>
        <w:t>配置文件就能完成所有配置工作，这一切都是借助</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于条件注解完成的，这也是</w:t>
      </w:r>
      <w:r>
        <w:rPr>
          <w:color w:val="333333"/>
          <w:sz w:val="22"/>
          <w:szCs w:val="22"/>
        </w:rPr>
        <w:t>Spring</w:t>
      </w:r>
      <w:r>
        <w:rPr>
          <w:color w:val="333333"/>
          <w:spacing w:val="6"/>
          <w:sz w:val="22"/>
          <w:szCs w:val="22"/>
        </w:rPr>
        <w:t>4.x</w:t>
      </w:r>
      <w:r>
        <w:rPr>
          <w:rFonts w:ascii="微软雅黑" w:hAnsi="微软雅黑" w:eastAsia="微软雅黑" w:cs="微软雅黑"/>
          <w:color w:val="333333"/>
          <w:spacing w:val="6"/>
          <w:sz w:val="22"/>
          <w:szCs w:val="22"/>
        </w:rPr>
        <w:t>的核心功能之一。</w:t>
      </w:r>
    </w:p>
    <w:p w14:paraId="615A2964">
      <w:pPr>
        <w:spacing w:before="208" w:line="187" w:lineRule="auto"/>
        <w:ind w:left="3"/>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五、应用监控</w:t>
      </w:r>
    </w:p>
    <w:p w14:paraId="2B906652">
      <w:pPr>
        <w:pStyle w:val="2"/>
        <w:spacing w:before="247" w:line="191" w:lineRule="auto"/>
        <w:ind w:left="10"/>
        <w:rPr>
          <w:rFonts w:ascii="微软雅黑" w:hAnsi="微软雅黑" w:eastAsia="微软雅黑" w:cs="微软雅黑"/>
          <w:sz w:val="22"/>
          <w:szCs w:val="22"/>
        </w:rPr>
      </w:pPr>
      <w:r>
        <w:rPr>
          <w:color w:val="333333"/>
          <w:sz w:val="22"/>
          <w:szCs w:val="22"/>
        </w:rPr>
        <w:t>Spring</w:t>
      </w:r>
      <w:r>
        <w:rPr>
          <w:color w:val="333333"/>
          <w:spacing w:val="21"/>
          <w:w w:val="101"/>
          <w:sz w:val="22"/>
          <w:szCs w:val="22"/>
        </w:rPr>
        <w:t xml:space="preserve"> </w:t>
      </w:r>
      <w:r>
        <w:rPr>
          <w:color w:val="333333"/>
          <w:sz w:val="22"/>
          <w:szCs w:val="22"/>
        </w:rPr>
        <w:t>Boot</w:t>
      </w:r>
      <w:r>
        <w:rPr>
          <w:rFonts w:ascii="微软雅黑" w:hAnsi="微软雅黑" w:eastAsia="微软雅黑" w:cs="微软雅黑"/>
          <w:color w:val="333333"/>
          <w:spacing w:val="5"/>
          <w:sz w:val="22"/>
          <w:szCs w:val="22"/>
        </w:rPr>
        <w:t>提供一系列端点可以监控服务及应用，做健康检测。</w:t>
      </w:r>
    </w:p>
    <w:p w14:paraId="7AB741CF">
      <w:pPr>
        <w:pStyle w:val="2"/>
        <w:spacing w:before="279" w:line="195" w:lineRule="auto"/>
        <w:ind w:left="16" w:right="462" w:hanging="5"/>
        <w:outlineLvl w:val="2"/>
        <w:rPr>
          <w:rFonts w:ascii="微软雅黑" w:hAnsi="微软雅黑" w:eastAsia="微软雅黑" w:cs="微软雅黑"/>
          <w:sz w:val="33"/>
          <w:szCs w:val="33"/>
        </w:rPr>
      </w:pPr>
      <w:r>
        <w:rPr>
          <w:b/>
          <w:bCs/>
          <w:color w:val="333333"/>
          <w:spacing w:val="7"/>
          <w:sz w:val="33"/>
          <w:szCs w:val="33"/>
        </w:rPr>
        <w:t>2</w:t>
      </w:r>
      <w:r>
        <w:rPr>
          <w:rFonts w:ascii="微软雅黑" w:hAnsi="微软雅黑" w:eastAsia="微软雅黑" w:cs="微软雅黑"/>
          <w:b/>
          <w:bCs/>
          <w:color w:val="333333"/>
          <w:spacing w:val="7"/>
          <w:sz w:val="33"/>
          <w:szCs w:val="33"/>
        </w:rPr>
        <w:t>、</w:t>
      </w:r>
      <w:r>
        <w:rPr>
          <w:rFonts w:ascii="微软雅黑" w:hAnsi="微软雅黑" w:eastAsia="微软雅黑" w:cs="微软雅黑"/>
          <w:b/>
          <w:bCs/>
          <w:color w:val="333333"/>
          <w:spacing w:val="-74"/>
          <w:sz w:val="33"/>
          <w:szCs w:val="33"/>
        </w:rPr>
        <w:t xml:space="preserve"> </w:t>
      </w:r>
      <w:r>
        <w:rPr>
          <w:b/>
          <w:bCs/>
          <w:color w:val="333333"/>
          <w:sz w:val="33"/>
          <w:szCs w:val="33"/>
        </w:rPr>
        <w:t>Spring</w:t>
      </w:r>
      <w:r>
        <w:rPr>
          <w:b/>
          <w:bCs/>
          <w:color w:val="333333"/>
          <w:spacing w:val="26"/>
          <w:sz w:val="33"/>
          <w:szCs w:val="33"/>
        </w:rPr>
        <w:t xml:space="preserve"> </w:t>
      </w:r>
      <w:r>
        <w:rPr>
          <w:b/>
          <w:bCs/>
          <w:color w:val="333333"/>
          <w:sz w:val="33"/>
          <w:szCs w:val="33"/>
        </w:rPr>
        <w:t>Boot</w:t>
      </w:r>
      <w:r>
        <w:rPr>
          <w:b/>
          <w:bCs/>
          <w:color w:val="333333"/>
          <w:spacing w:val="7"/>
          <w:sz w:val="33"/>
          <w:szCs w:val="33"/>
        </w:rPr>
        <w:t xml:space="preserve"> </w:t>
      </w:r>
      <w:r>
        <w:rPr>
          <w:rFonts w:ascii="微软雅黑" w:hAnsi="微软雅黑" w:eastAsia="微软雅黑" w:cs="微软雅黑"/>
          <w:b/>
          <w:bCs/>
          <w:color w:val="333333"/>
          <w:spacing w:val="7"/>
          <w:sz w:val="33"/>
          <w:szCs w:val="33"/>
        </w:rPr>
        <w:t>的核心注解是哪个？它主要由哪几个注解组成</w:t>
      </w:r>
      <w:r>
        <w:rPr>
          <w:rFonts w:ascii="微软雅黑" w:hAnsi="微软雅黑" w:eastAsia="微软雅黑" w:cs="微软雅黑"/>
          <w:b/>
          <w:bCs/>
          <w:color w:val="333333"/>
          <w:sz w:val="33"/>
          <w:szCs w:val="33"/>
        </w:rPr>
        <w:t xml:space="preserve"> </w:t>
      </w:r>
      <w:r>
        <w:rPr>
          <w:rFonts w:ascii="微软雅黑" w:hAnsi="微软雅黑" w:eastAsia="微软雅黑" w:cs="微软雅黑"/>
          <w:b/>
          <w:bCs/>
          <w:color w:val="333333"/>
          <w:spacing w:val="-24"/>
          <w:sz w:val="33"/>
          <w:szCs w:val="33"/>
        </w:rPr>
        <w:t>的？</w:t>
      </w:r>
    </w:p>
    <w:p w14:paraId="2A6FA6E8">
      <w:pPr>
        <w:pStyle w:val="2"/>
        <w:spacing w:before="272" w:line="218" w:lineRule="auto"/>
        <w:ind w:left="9" w:right="37" w:hanging="9"/>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启动类上面的注解是</w:t>
      </w:r>
      <w:r>
        <w:rPr>
          <w:color w:val="333333"/>
          <w:spacing w:val="9"/>
          <w:sz w:val="22"/>
          <w:szCs w:val="22"/>
        </w:rPr>
        <w:t>@</w:t>
      </w:r>
      <w:r>
        <w:rPr>
          <w:color w:val="333333"/>
          <w:sz w:val="22"/>
          <w:szCs w:val="22"/>
        </w:rPr>
        <w:t>SpringBootApplication</w:t>
      </w:r>
      <w:r>
        <w:rPr>
          <w:color w:val="333333"/>
          <w:spacing w:val="9"/>
          <w:sz w:val="22"/>
          <w:szCs w:val="22"/>
        </w:rPr>
        <w:t xml:space="preserve"> </w:t>
      </w:r>
      <w:r>
        <w:rPr>
          <w:rFonts w:ascii="微软雅黑" w:hAnsi="微软雅黑" w:eastAsia="微软雅黑" w:cs="微软雅黑"/>
          <w:color w:val="333333"/>
          <w:spacing w:val="9"/>
          <w:sz w:val="22"/>
          <w:szCs w:val="22"/>
        </w:rPr>
        <w:t xml:space="preserve">，它也是 </w:t>
      </w:r>
      <w:r>
        <w:rPr>
          <w:color w:val="333333"/>
          <w:sz w:val="22"/>
          <w:szCs w:val="22"/>
        </w:rPr>
        <w:t>Spring</w:t>
      </w:r>
      <w:r>
        <w:rPr>
          <w:color w:val="333333"/>
          <w:spacing w:val="25"/>
          <w:sz w:val="22"/>
          <w:szCs w:val="22"/>
        </w:rPr>
        <w:t xml:space="preserve"> </w:t>
      </w:r>
      <w:r>
        <w:rPr>
          <w:color w:val="333333"/>
          <w:sz w:val="22"/>
          <w:szCs w:val="22"/>
        </w:rPr>
        <w:t>Boot</w:t>
      </w:r>
      <w:r>
        <w:rPr>
          <w:color w:val="333333"/>
          <w:spacing w:val="9"/>
          <w:sz w:val="22"/>
          <w:szCs w:val="22"/>
        </w:rPr>
        <w:t xml:space="preserve"> </w:t>
      </w:r>
      <w:r>
        <w:rPr>
          <w:rFonts w:ascii="微软雅黑" w:hAnsi="微软雅黑" w:eastAsia="微软雅黑" w:cs="微软雅黑"/>
          <w:color w:val="333333"/>
          <w:spacing w:val="9"/>
          <w:sz w:val="22"/>
          <w:szCs w:val="22"/>
        </w:rPr>
        <w:t>的核心注解，主要组合包含了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以下 </w:t>
      </w:r>
      <w:r>
        <w:rPr>
          <w:color w:val="333333"/>
          <w:spacing w:val="3"/>
          <w:sz w:val="22"/>
          <w:szCs w:val="22"/>
        </w:rPr>
        <w:t xml:space="preserve">3 </w:t>
      </w:r>
      <w:r>
        <w:rPr>
          <w:rFonts w:ascii="微软雅黑" w:hAnsi="微软雅黑" w:eastAsia="微软雅黑" w:cs="微软雅黑"/>
          <w:color w:val="333333"/>
          <w:spacing w:val="3"/>
          <w:sz w:val="22"/>
          <w:szCs w:val="22"/>
        </w:rPr>
        <w:t>个注解：</w:t>
      </w:r>
    </w:p>
    <w:p w14:paraId="7BA46968">
      <w:pPr>
        <w:pStyle w:val="2"/>
        <w:spacing w:before="170" w:line="223" w:lineRule="auto"/>
        <w:ind w:left="12"/>
        <w:rPr>
          <w:rFonts w:ascii="微软雅黑" w:hAnsi="微软雅黑" w:eastAsia="微软雅黑" w:cs="微软雅黑"/>
          <w:sz w:val="22"/>
          <w:szCs w:val="22"/>
        </w:rPr>
      </w:pPr>
      <w:r>
        <w:rPr>
          <w:color w:val="333333"/>
          <w:spacing w:val="9"/>
          <w:sz w:val="22"/>
          <w:szCs w:val="22"/>
        </w:rPr>
        <w:t>@</w:t>
      </w:r>
      <w:r>
        <w:rPr>
          <w:color w:val="333333"/>
          <w:sz w:val="22"/>
          <w:szCs w:val="22"/>
        </w:rPr>
        <w:t>SpringBootCon</w:t>
      </w:r>
      <w:r>
        <w:rPr>
          <w:color w:val="333333"/>
          <w:spacing w:val="9"/>
          <w:sz w:val="22"/>
          <w:szCs w:val="22"/>
        </w:rPr>
        <w:t>ﬁ</w:t>
      </w:r>
      <w:r>
        <w:rPr>
          <w:color w:val="333333"/>
          <w:sz w:val="22"/>
          <w:szCs w:val="22"/>
        </w:rPr>
        <w:t>guration</w:t>
      </w:r>
      <w:r>
        <w:rPr>
          <w:color w:val="333333"/>
          <w:spacing w:val="9"/>
          <w:sz w:val="22"/>
          <w:szCs w:val="22"/>
        </w:rPr>
        <w:t xml:space="preserve"> </w:t>
      </w:r>
      <w:r>
        <w:rPr>
          <w:rFonts w:ascii="微软雅黑" w:hAnsi="微软雅黑" w:eastAsia="微软雅黑" w:cs="微软雅黑"/>
          <w:color w:val="333333"/>
          <w:spacing w:val="9"/>
          <w:sz w:val="22"/>
          <w:szCs w:val="22"/>
        </w:rPr>
        <w:t>：组合了</w:t>
      </w:r>
      <w:r>
        <w:rPr>
          <w:rFonts w:ascii="微软雅黑" w:hAnsi="微软雅黑" w:eastAsia="微软雅黑" w:cs="微软雅黑"/>
          <w:color w:val="333333"/>
          <w:spacing w:val="38"/>
          <w:sz w:val="22"/>
          <w:szCs w:val="22"/>
        </w:rPr>
        <w:t xml:space="preserve"> </w:t>
      </w:r>
      <w:r>
        <w:rPr>
          <w:color w:val="333333"/>
          <w:spacing w:val="9"/>
          <w:sz w:val="22"/>
          <w:szCs w:val="22"/>
        </w:rPr>
        <w:t>@</w:t>
      </w:r>
      <w:r>
        <w:rPr>
          <w:color w:val="333333"/>
          <w:sz w:val="22"/>
          <w:szCs w:val="22"/>
        </w:rPr>
        <w:t>Con</w:t>
      </w:r>
      <w:r>
        <w:rPr>
          <w:color w:val="333333"/>
          <w:spacing w:val="9"/>
          <w:sz w:val="22"/>
          <w:szCs w:val="22"/>
        </w:rPr>
        <w:t>ﬁ</w:t>
      </w:r>
      <w:r>
        <w:rPr>
          <w:color w:val="333333"/>
          <w:sz w:val="22"/>
          <w:szCs w:val="22"/>
        </w:rPr>
        <w:t>guration</w:t>
      </w:r>
      <w:r>
        <w:rPr>
          <w:color w:val="333333"/>
          <w:spacing w:val="9"/>
          <w:sz w:val="22"/>
          <w:szCs w:val="22"/>
        </w:rPr>
        <w:t xml:space="preserve"> </w:t>
      </w:r>
      <w:r>
        <w:rPr>
          <w:rFonts w:ascii="微软雅黑" w:hAnsi="微软雅黑" w:eastAsia="微软雅黑" w:cs="微软雅黑"/>
          <w:color w:val="333333"/>
          <w:spacing w:val="9"/>
          <w:sz w:val="22"/>
          <w:szCs w:val="22"/>
        </w:rPr>
        <w:t>注解，实现配置文件的功能。</w:t>
      </w:r>
    </w:p>
    <w:p w14:paraId="7361C6D1">
      <w:pPr>
        <w:pStyle w:val="2"/>
        <w:spacing w:before="190" w:line="227" w:lineRule="auto"/>
        <w:ind w:left="2" w:right="186" w:firstLine="9"/>
        <w:jc w:val="both"/>
        <w:rPr>
          <w:rFonts w:ascii="微软雅黑" w:hAnsi="微软雅黑" w:eastAsia="微软雅黑" w:cs="微软雅黑"/>
          <w:sz w:val="22"/>
          <w:szCs w:val="22"/>
        </w:rPr>
      </w:pPr>
      <w:r>
        <w:rPr>
          <w:color w:val="333333"/>
          <w:spacing w:val="7"/>
          <w:sz w:val="22"/>
          <w:szCs w:val="22"/>
        </w:rPr>
        <w:t>@</w:t>
      </w:r>
      <w:r>
        <w:rPr>
          <w:color w:val="333333"/>
          <w:sz w:val="22"/>
          <w:szCs w:val="22"/>
        </w:rPr>
        <w:t>EnableAutoCon</w:t>
      </w:r>
      <w:r>
        <w:rPr>
          <w:color w:val="333333"/>
          <w:spacing w:val="7"/>
          <w:sz w:val="22"/>
          <w:szCs w:val="22"/>
        </w:rPr>
        <w:t>ﬁ</w:t>
      </w:r>
      <w:r>
        <w:rPr>
          <w:color w:val="333333"/>
          <w:sz w:val="22"/>
          <w:szCs w:val="22"/>
        </w:rPr>
        <w:t>guration</w:t>
      </w:r>
      <w:r>
        <w:rPr>
          <w:color w:val="333333"/>
          <w:spacing w:val="37"/>
          <w:w w:val="101"/>
          <w:sz w:val="22"/>
          <w:szCs w:val="22"/>
        </w:rPr>
        <w:t xml:space="preserve"> </w:t>
      </w:r>
      <w:r>
        <w:rPr>
          <w:rFonts w:ascii="微软雅黑" w:hAnsi="微软雅黑" w:eastAsia="微软雅黑" w:cs="微软雅黑"/>
          <w:color w:val="333333"/>
          <w:spacing w:val="7"/>
          <w:sz w:val="22"/>
          <w:szCs w:val="22"/>
        </w:rPr>
        <w:t>：打开自动配置的功能，也可以关闭某</w:t>
      </w:r>
      <w:r>
        <w:rPr>
          <w:rFonts w:ascii="微软雅黑" w:hAnsi="微软雅黑" w:eastAsia="微软雅黑" w:cs="微软雅黑"/>
          <w:color w:val="333333"/>
          <w:spacing w:val="6"/>
          <w:sz w:val="22"/>
          <w:szCs w:val="22"/>
        </w:rPr>
        <w:t>个自动配置的选项，如关闭数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2"/>
          <w:sz w:val="22"/>
          <w:szCs w:val="22"/>
        </w:rPr>
        <w:t>据源自动配置功能：</w:t>
      </w:r>
      <w:r>
        <w:rPr>
          <w:rFonts w:ascii="微软雅黑" w:hAnsi="微软雅黑" w:eastAsia="微软雅黑" w:cs="微软雅黑"/>
          <w:color w:val="333333"/>
          <w:spacing w:val="60"/>
          <w:w w:val="101"/>
          <w:sz w:val="22"/>
          <w:szCs w:val="22"/>
        </w:rPr>
        <w:t xml:space="preserve"> </w:t>
      </w:r>
      <w:r>
        <w:rPr>
          <w:color w:val="333333"/>
          <w:spacing w:val="22"/>
          <w:sz w:val="22"/>
          <w:szCs w:val="22"/>
        </w:rPr>
        <w:t>@</w:t>
      </w:r>
      <w:r>
        <w:rPr>
          <w:color w:val="333333"/>
          <w:sz w:val="22"/>
          <w:szCs w:val="22"/>
        </w:rPr>
        <w:t>SpringBootApplication</w:t>
      </w:r>
      <w:r>
        <w:rPr>
          <w:color w:val="333333"/>
          <w:spacing w:val="22"/>
          <w:sz w:val="22"/>
          <w:szCs w:val="22"/>
        </w:rPr>
        <w:t>(</w:t>
      </w:r>
      <w:r>
        <w:rPr>
          <w:color w:val="333333"/>
          <w:sz w:val="22"/>
          <w:szCs w:val="22"/>
        </w:rPr>
        <w:t>exclude</w:t>
      </w:r>
      <w:r>
        <w:rPr>
          <w:color w:val="333333"/>
          <w:spacing w:val="22"/>
          <w:sz w:val="22"/>
          <w:szCs w:val="22"/>
        </w:rPr>
        <w:t xml:space="preserve"> = {</w:t>
      </w:r>
      <w:r>
        <w:rPr>
          <w:color w:val="333333"/>
          <w:spacing w:val="19"/>
          <w:sz w:val="22"/>
          <w:szCs w:val="22"/>
        </w:rPr>
        <w:t xml:space="preserve"> </w:t>
      </w:r>
      <w:r>
        <w:rPr>
          <w:color w:val="333333"/>
          <w:sz w:val="22"/>
          <w:szCs w:val="22"/>
        </w:rPr>
        <w:t>DataSourceAutoCon</w:t>
      </w:r>
      <w:r>
        <w:rPr>
          <w:color w:val="333333"/>
          <w:spacing w:val="22"/>
          <w:sz w:val="22"/>
          <w:szCs w:val="22"/>
        </w:rPr>
        <w:t>ﬁ</w:t>
      </w:r>
      <w:r>
        <w:rPr>
          <w:color w:val="333333"/>
          <w:sz w:val="22"/>
          <w:szCs w:val="22"/>
        </w:rPr>
        <w:t>guration</w:t>
      </w:r>
      <w:r>
        <w:rPr>
          <w:color w:val="333333"/>
          <w:spacing w:val="22"/>
          <w:sz w:val="22"/>
          <w:szCs w:val="22"/>
        </w:rPr>
        <w:t>.</w:t>
      </w:r>
      <w:r>
        <w:rPr>
          <w:color w:val="333333"/>
          <w:sz w:val="22"/>
          <w:szCs w:val="22"/>
        </w:rPr>
        <w:t>class })</w:t>
      </w:r>
      <w:r>
        <w:rPr>
          <w:rFonts w:ascii="微软雅黑" w:hAnsi="微软雅黑" w:eastAsia="微软雅黑" w:cs="微软雅黑"/>
          <w:color w:val="333333"/>
          <w:sz w:val="22"/>
          <w:szCs w:val="22"/>
        </w:rPr>
        <w:t>。</w:t>
      </w:r>
    </w:p>
    <w:p w14:paraId="6E75F1C9">
      <w:pPr>
        <w:pStyle w:val="2"/>
        <w:spacing w:before="236" w:line="189" w:lineRule="auto"/>
        <w:ind w:left="12"/>
        <w:rPr>
          <w:rFonts w:ascii="微软雅黑" w:hAnsi="微软雅黑" w:eastAsia="微软雅黑" w:cs="微软雅黑"/>
          <w:sz w:val="22"/>
          <w:szCs w:val="22"/>
        </w:rPr>
      </w:pPr>
      <w:r>
        <w:rPr>
          <w:color w:val="333333"/>
          <w:spacing w:val="3"/>
          <w:sz w:val="22"/>
          <w:szCs w:val="22"/>
        </w:rPr>
        <w:t>@</w:t>
      </w:r>
      <w:r>
        <w:rPr>
          <w:color w:val="333333"/>
          <w:sz w:val="22"/>
          <w:szCs w:val="22"/>
        </w:rPr>
        <w:t>ComponentScan</w:t>
      </w:r>
      <w:r>
        <w:rPr>
          <w:color w:val="333333"/>
          <w:spacing w:val="3"/>
          <w:sz w:val="22"/>
          <w:szCs w:val="22"/>
        </w:rPr>
        <w:t xml:space="preserve"> </w:t>
      </w:r>
      <w:r>
        <w:rPr>
          <w:rFonts w:ascii="微软雅黑" w:hAnsi="微软雅黑" w:eastAsia="微软雅黑" w:cs="微软雅黑"/>
          <w:color w:val="333333"/>
          <w:spacing w:val="3"/>
          <w:sz w:val="22"/>
          <w:szCs w:val="22"/>
        </w:rPr>
        <w:t>：</w:t>
      </w:r>
      <w:r>
        <w:rPr>
          <w:color w:val="333333"/>
          <w:sz w:val="22"/>
          <w:szCs w:val="22"/>
        </w:rPr>
        <w:t>Spring</w:t>
      </w:r>
      <w:r>
        <w:rPr>
          <w:rFonts w:ascii="微软雅黑" w:hAnsi="微软雅黑" w:eastAsia="微软雅黑" w:cs="微软雅黑"/>
          <w:color w:val="333333"/>
          <w:spacing w:val="3"/>
          <w:sz w:val="22"/>
          <w:szCs w:val="22"/>
        </w:rPr>
        <w:t>组件扫描。</w:t>
      </w:r>
    </w:p>
    <w:p w14:paraId="07A4A2A1">
      <w:pPr>
        <w:pStyle w:val="2"/>
        <w:spacing w:before="279" w:line="191" w:lineRule="auto"/>
        <w:ind w:left="11"/>
        <w:outlineLvl w:val="2"/>
        <w:rPr>
          <w:rFonts w:ascii="微软雅黑" w:hAnsi="微软雅黑" w:eastAsia="微软雅黑" w:cs="微软雅黑"/>
          <w:sz w:val="33"/>
          <w:szCs w:val="33"/>
        </w:rPr>
      </w:pPr>
      <w:r>
        <w:rPr>
          <w:b/>
          <w:bCs/>
          <w:color w:val="333333"/>
          <w:spacing w:val="1"/>
          <w:sz w:val="33"/>
          <w:szCs w:val="33"/>
        </w:rPr>
        <w:t>3</w:t>
      </w:r>
      <w:r>
        <w:rPr>
          <w:rFonts w:ascii="微软雅黑" w:hAnsi="微软雅黑" w:eastAsia="微软雅黑" w:cs="微软雅黑"/>
          <w:b/>
          <w:bCs/>
          <w:color w:val="333333"/>
          <w:spacing w:val="1"/>
          <w:sz w:val="33"/>
          <w:szCs w:val="33"/>
        </w:rPr>
        <w:t>、运行</w:t>
      </w:r>
      <w:r>
        <w:rPr>
          <w:b/>
          <w:bCs/>
          <w:color w:val="333333"/>
          <w:sz w:val="33"/>
          <w:szCs w:val="33"/>
        </w:rPr>
        <w:t>Spring</w:t>
      </w:r>
      <w:r>
        <w:rPr>
          <w:b/>
          <w:bCs/>
          <w:color w:val="333333"/>
          <w:spacing w:val="34"/>
          <w:sz w:val="33"/>
          <w:szCs w:val="33"/>
        </w:rPr>
        <w:t xml:space="preserve"> </w:t>
      </w:r>
      <w:r>
        <w:rPr>
          <w:b/>
          <w:bCs/>
          <w:color w:val="333333"/>
          <w:sz w:val="33"/>
          <w:szCs w:val="33"/>
        </w:rPr>
        <w:t>Boot</w:t>
      </w:r>
      <w:r>
        <w:rPr>
          <w:rFonts w:ascii="微软雅黑" w:hAnsi="微软雅黑" w:eastAsia="微软雅黑" w:cs="微软雅黑"/>
          <w:b/>
          <w:bCs/>
          <w:color w:val="333333"/>
          <w:spacing w:val="1"/>
          <w:sz w:val="33"/>
          <w:szCs w:val="33"/>
        </w:rPr>
        <w:t>有哪几种方式？</w:t>
      </w:r>
    </w:p>
    <w:p w14:paraId="100E084E">
      <w:pPr>
        <w:pStyle w:val="2"/>
        <w:spacing w:before="260" w:line="187" w:lineRule="auto"/>
        <w:ind w:left="19"/>
        <w:rPr>
          <w:rFonts w:ascii="微软雅黑" w:hAnsi="微软雅黑" w:eastAsia="微软雅黑" w:cs="微软雅黑"/>
          <w:sz w:val="22"/>
          <w:szCs w:val="22"/>
        </w:rPr>
      </w:pPr>
      <w:r>
        <w:rPr>
          <w:color w:val="333333"/>
          <w:spacing w:val="-2"/>
          <w:sz w:val="22"/>
          <w:szCs w:val="22"/>
        </w:rPr>
        <w:t>1</w:t>
      </w:r>
      <w:r>
        <w:rPr>
          <w:color w:val="333333"/>
          <w:spacing w:val="29"/>
          <w:sz w:val="22"/>
          <w:szCs w:val="22"/>
        </w:rPr>
        <w:t xml:space="preserve"> </w:t>
      </w:r>
      <w:r>
        <w:rPr>
          <w:rFonts w:ascii="微软雅黑" w:hAnsi="微软雅黑" w:eastAsia="微软雅黑" w:cs="微软雅黑"/>
          <w:color w:val="333333"/>
          <w:spacing w:val="-2"/>
          <w:sz w:val="22"/>
          <w:szCs w:val="22"/>
        </w:rPr>
        <w:t>）打包用命令或者放到容器中运行</w:t>
      </w:r>
    </w:p>
    <w:p w14:paraId="297046EF">
      <w:pPr>
        <w:pStyle w:val="2"/>
        <w:spacing w:before="202" w:line="229" w:lineRule="auto"/>
        <w:ind w:left="10"/>
        <w:rPr>
          <w:rFonts w:ascii="微软雅黑" w:hAnsi="微软雅黑" w:eastAsia="微软雅黑" w:cs="微软雅黑"/>
          <w:sz w:val="22"/>
          <w:szCs w:val="22"/>
        </w:rPr>
      </w:pPr>
      <w:r>
        <w:rPr>
          <w:color w:val="333333"/>
          <w:spacing w:val="2"/>
          <w:sz w:val="22"/>
          <w:szCs w:val="22"/>
        </w:rPr>
        <w:t xml:space="preserve">2 </w:t>
      </w:r>
      <w:r>
        <w:rPr>
          <w:rFonts w:ascii="微软雅黑" w:hAnsi="微软雅黑" w:eastAsia="微软雅黑" w:cs="微软雅黑"/>
          <w:color w:val="333333"/>
          <w:spacing w:val="2"/>
          <w:sz w:val="22"/>
          <w:szCs w:val="22"/>
        </w:rPr>
        <w:t>）用</w:t>
      </w:r>
      <w:r>
        <w:rPr>
          <w:rFonts w:ascii="微软雅黑" w:hAnsi="微软雅黑" w:eastAsia="微软雅黑" w:cs="微软雅黑"/>
          <w:color w:val="333333"/>
          <w:spacing w:val="38"/>
          <w:sz w:val="22"/>
          <w:szCs w:val="22"/>
        </w:rPr>
        <w:t xml:space="preserve"> </w:t>
      </w:r>
      <w:r>
        <w:rPr>
          <w:color w:val="333333"/>
          <w:sz w:val="22"/>
          <w:szCs w:val="22"/>
        </w:rPr>
        <w:t>Maven</w:t>
      </w:r>
      <w:r>
        <w:rPr>
          <w:color w:val="333333"/>
          <w:spacing w:val="2"/>
          <w:sz w:val="22"/>
          <w:szCs w:val="22"/>
        </w:rPr>
        <w:t>/</w:t>
      </w:r>
      <w:r>
        <w:rPr>
          <w:color w:val="333333"/>
          <w:sz w:val="22"/>
          <w:szCs w:val="22"/>
        </w:rPr>
        <w:t>Gradle</w:t>
      </w:r>
      <w:r>
        <w:rPr>
          <w:color w:val="333333"/>
          <w:spacing w:val="2"/>
          <w:sz w:val="22"/>
          <w:szCs w:val="22"/>
        </w:rPr>
        <w:t xml:space="preserve"> </w:t>
      </w:r>
      <w:r>
        <w:rPr>
          <w:rFonts w:ascii="微软雅黑" w:hAnsi="微软雅黑" w:eastAsia="微软雅黑" w:cs="微软雅黑"/>
          <w:color w:val="333333"/>
          <w:spacing w:val="2"/>
          <w:sz w:val="22"/>
          <w:szCs w:val="22"/>
        </w:rPr>
        <w:t>插件运行</w:t>
      </w:r>
    </w:p>
    <w:p w14:paraId="3C6BADAE">
      <w:pPr>
        <w:pStyle w:val="2"/>
        <w:spacing w:before="180" w:line="229" w:lineRule="auto"/>
        <w:ind w:left="9"/>
        <w:rPr>
          <w:rFonts w:ascii="微软雅黑" w:hAnsi="微软雅黑" w:eastAsia="微软雅黑" w:cs="微软雅黑"/>
          <w:sz w:val="22"/>
          <w:szCs w:val="22"/>
        </w:rPr>
      </w:pPr>
      <w:r>
        <w:rPr>
          <w:color w:val="333333"/>
          <w:spacing w:val="1"/>
          <w:sz w:val="22"/>
          <w:szCs w:val="22"/>
        </w:rPr>
        <w:t xml:space="preserve">3 </w:t>
      </w:r>
      <w:r>
        <w:rPr>
          <w:rFonts w:ascii="微软雅黑" w:hAnsi="微软雅黑" w:eastAsia="微软雅黑" w:cs="微软雅黑"/>
          <w:color w:val="333333"/>
          <w:spacing w:val="1"/>
          <w:sz w:val="22"/>
          <w:szCs w:val="22"/>
        </w:rPr>
        <w:t xml:space="preserve">）直接执行 </w:t>
      </w:r>
      <w:r>
        <w:rPr>
          <w:color w:val="333333"/>
          <w:sz w:val="22"/>
          <w:szCs w:val="22"/>
        </w:rPr>
        <w:t>main</w:t>
      </w:r>
      <w:r>
        <w:rPr>
          <w:color w:val="333333"/>
          <w:spacing w:val="1"/>
          <w:sz w:val="22"/>
          <w:szCs w:val="22"/>
        </w:rPr>
        <w:t xml:space="preserve"> </w:t>
      </w:r>
      <w:r>
        <w:rPr>
          <w:rFonts w:ascii="微软雅黑" w:hAnsi="微软雅黑" w:eastAsia="微软雅黑" w:cs="微软雅黑"/>
          <w:color w:val="333333"/>
          <w:spacing w:val="1"/>
          <w:sz w:val="22"/>
          <w:szCs w:val="22"/>
        </w:rPr>
        <w:t>方法运行</w:t>
      </w:r>
    </w:p>
    <w:p w14:paraId="167A9F13">
      <w:pPr>
        <w:pStyle w:val="2"/>
        <w:spacing w:before="193" w:line="224" w:lineRule="auto"/>
        <w:ind w:left="4"/>
        <w:outlineLvl w:val="2"/>
        <w:rPr>
          <w:rFonts w:ascii="微软雅黑" w:hAnsi="微软雅黑" w:eastAsia="微软雅黑" w:cs="微软雅黑"/>
          <w:sz w:val="33"/>
          <w:szCs w:val="33"/>
        </w:rPr>
      </w:pPr>
      <w:r>
        <w:rPr>
          <w:b/>
          <w:bCs/>
          <w:color w:val="333333"/>
          <w:spacing w:val="13"/>
          <w:sz w:val="33"/>
          <w:szCs w:val="33"/>
        </w:rPr>
        <w:t>4</w:t>
      </w:r>
      <w:r>
        <w:rPr>
          <w:rFonts w:ascii="微软雅黑" w:hAnsi="微软雅黑" w:eastAsia="微软雅黑" w:cs="微软雅黑"/>
          <w:b/>
          <w:bCs/>
          <w:color w:val="333333"/>
          <w:spacing w:val="13"/>
          <w:sz w:val="33"/>
          <w:szCs w:val="33"/>
        </w:rPr>
        <w:t xml:space="preserve">、如何理解 </w:t>
      </w:r>
      <w:r>
        <w:rPr>
          <w:b/>
          <w:bCs/>
          <w:color w:val="333333"/>
          <w:sz w:val="33"/>
          <w:szCs w:val="33"/>
        </w:rPr>
        <w:t>Spring</w:t>
      </w:r>
      <w:r>
        <w:rPr>
          <w:b/>
          <w:bCs/>
          <w:color w:val="333333"/>
          <w:spacing w:val="13"/>
          <w:sz w:val="33"/>
          <w:szCs w:val="33"/>
        </w:rPr>
        <w:t xml:space="preserve"> </w:t>
      </w:r>
      <w:r>
        <w:rPr>
          <w:b/>
          <w:bCs/>
          <w:color w:val="333333"/>
          <w:sz w:val="33"/>
          <w:szCs w:val="33"/>
        </w:rPr>
        <w:t>Boot</w:t>
      </w:r>
      <w:r>
        <w:rPr>
          <w:b/>
          <w:bCs/>
          <w:color w:val="333333"/>
          <w:spacing w:val="13"/>
          <w:sz w:val="33"/>
          <w:szCs w:val="33"/>
        </w:rPr>
        <w:t xml:space="preserve"> </w:t>
      </w:r>
      <w:r>
        <w:rPr>
          <w:rFonts w:ascii="微软雅黑" w:hAnsi="微软雅黑" w:eastAsia="微软雅黑" w:cs="微软雅黑"/>
          <w:b/>
          <w:bCs/>
          <w:color w:val="333333"/>
          <w:spacing w:val="13"/>
          <w:sz w:val="33"/>
          <w:szCs w:val="33"/>
        </w:rPr>
        <w:t xml:space="preserve">中的 </w:t>
      </w:r>
      <w:r>
        <w:rPr>
          <w:b/>
          <w:bCs/>
          <w:color w:val="333333"/>
          <w:sz w:val="33"/>
          <w:szCs w:val="33"/>
        </w:rPr>
        <w:t>Starters</w:t>
      </w:r>
      <w:r>
        <w:rPr>
          <w:b/>
          <w:bCs/>
          <w:color w:val="333333"/>
          <w:spacing w:val="13"/>
          <w:sz w:val="33"/>
          <w:szCs w:val="33"/>
        </w:rPr>
        <w:t xml:space="preserve"> </w:t>
      </w:r>
      <w:r>
        <w:rPr>
          <w:rFonts w:ascii="微软雅黑" w:hAnsi="微软雅黑" w:eastAsia="微软雅黑" w:cs="微软雅黑"/>
          <w:b/>
          <w:bCs/>
          <w:color w:val="333333"/>
          <w:spacing w:val="13"/>
          <w:sz w:val="33"/>
          <w:szCs w:val="33"/>
        </w:rPr>
        <w:t>？</w:t>
      </w:r>
    </w:p>
    <w:p w14:paraId="7866E65C">
      <w:pPr>
        <w:pStyle w:val="2"/>
        <w:spacing w:before="254" w:line="186" w:lineRule="auto"/>
        <w:ind w:left="10"/>
        <w:rPr>
          <w:rFonts w:ascii="微软雅黑" w:hAnsi="微软雅黑" w:eastAsia="微软雅黑" w:cs="微软雅黑"/>
          <w:sz w:val="22"/>
          <w:szCs w:val="22"/>
        </w:rPr>
      </w:pPr>
      <w:r>
        <w:rPr>
          <w:color w:val="333333"/>
          <w:sz w:val="22"/>
          <w:szCs w:val="22"/>
        </w:rPr>
        <w:t>Starters</w:t>
      </w:r>
      <w:r>
        <w:rPr>
          <w:rFonts w:ascii="微软雅黑" w:hAnsi="微软雅黑" w:eastAsia="微软雅黑" w:cs="微软雅黑"/>
          <w:color w:val="333333"/>
          <w:spacing w:val="18"/>
          <w:sz w:val="22"/>
          <w:szCs w:val="22"/>
        </w:rPr>
        <w:t>是什么：</w:t>
      </w:r>
    </w:p>
    <w:p w14:paraId="65116A4E">
      <w:pPr>
        <w:pStyle w:val="2"/>
        <w:spacing w:before="246" w:line="187" w:lineRule="auto"/>
        <w:ind w:left="10"/>
        <w:rPr>
          <w:rFonts w:ascii="微软雅黑" w:hAnsi="微软雅黑" w:eastAsia="微软雅黑" w:cs="微软雅黑"/>
          <w:sz w:val="22"/>
          <w:szCs w:val="22"/>
        </w:rPr>
      </w:pPr>
      <w:r>
        <w:rPr>
          <w:color w:val="333333"/>
          <w:sz w:val="22"/>
          <w:szCs w:val="22"/>
        </w:rPr>
        <w:t>Starters</w:t>
      </w:r>
      <w:r>
        <w:rPr>
          <w:rFonts w:ascii="微软雅黑" w:hAnsi="微软雅黑" w:eastAsia="微软雅黑" w:cs="微软雅黑"/>
          <w:color w:val="333333"/>
          <w:spacing w:val="6"/>
          <w:sz w:val="22"/>
          <w:szCs w:val="22"/>
        </w:rPr>
        <w:t>可以理解为启动器，它包含了一系列可以集成到应用里面的依赖包，你可以一站式集成</w:t>
      </w:r>
    </w:p>
    <w:p w14:paraId="23261DCA">
      <w:pPr>
        <w:pStyle w:val="2"/>
        <w:spacing w:before="66" w:line="215" w:lineRule="auto"/>
        <w:ind w:right="173" w:firstLine="10"/>
        <w:rPr>
          <w:rFonts w:ascii="微软雅黑" w:hAnsi="微软雅黑" w:eastAsia="微软雅黑" w:cs="微软雅黑"/>
          <w:sz w:val="22"/>
          <w:szCs w:val="22"/>
        </w:rPr>
      </w:pPr>
      <w:r>
        <w:rPr>
          <w:color w:val="333333"/>
          <w:sz w:val="22"/>
          <w:szCs w:val="22"/>
        </w:rPr>
        <w:t>Spring</w:t>
      </w:r>
      <w:r>
        <w:rPr>
          <w:rFonts w:ascii="微软雅黑" w:hAnsi="微软雅黑" w:eastAsia="微软雅黑" w:cs="微软雅黑"/>
          <w:color w:val="333333"/>
          <w:spacing w:val="5"/>
          <w:sz w:val="22"/>
          <w:szCs w:val="22"/>
        </w:rPr>
        <w:t>及其他技术，而不需要到处找示例代码和依赖包。如你想使用</w:t>
      </w:r>
      <w:r>
        <w:rPr>
          <w:color w:val="333333"/>
          <w:sz w:val="22"/>
          <w:szCs w:val="22"/>
        </w:rPr>
        <w:t>Spring</w:t>
      </w:r>
      <w:r>
        <w:rPr>
          <w:color w:val="333333"/>
          <w:spacing w:val="-17"/>
          <w:sz w:val="22"/>
          <w:szCs w:val="22"/>
        </w:rPr>
        <w:t xml:space="preserve"> </w:t>
      </w:r>
      <w:r>
        <w:rPr>
          <w:color w:val="333333"/>
          <w:sz w:val="22"/>
          <w:szCs w:val="22"/>
        </w:rPr>
        <w:t>JPA</w:t>
      </w:r>
      <w:r>
        <w:rPr>
          <w:rFonts w:ascii="微软雅黑" w:hAnsi="微软雅黑" w:eastAsia="微软雅黑" w:cs="微软雅黑"/>
          <w:color w:val="333333"/>
          <w:spacing w:val="5"/>
          <w:sz w:val="22"/>
          <w:szCs w:val="22"/>
        </w:rPr>
        <w:t>访问数据库，只要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2"/>
          <w:sz w:val="22"/>
          <w:szCs w:val="22"/>
        </w:rPr>
        <w:t>加入</w:t>
      </w:r>
      <w:r>
        <w:rPr>
          <w:color w:val="333333"/>
          <w:sz w:val="22"/>
          <w:szCs w:val="22"/>
        </w:rPr>
        <w:t>spring</w:t>
      </w:r>
      <w:r>
        <w:rPr>
          <w:color w:val="333333"/>
          <w:spacing w:val="12"/>
          <w:sz w:val="22"/>
          <w:szCs w:val="22"/>
        </w:rPr>
        <w:t>-</w:t>
      </w:r>
      <w:r>
        <w:rPr>
          <w:color w:val="333333"/>
          <w:sz w:val="22"/>
          <w:szCs w:val="22"/>
        </w:rPr>
        <w:t>boot</w:t>
      </w:r>
      <w:r>
        <w:rPr>
          <w:color w:val="333333"/>
          <w:spacing w:val="12"/>
          <w:sz w:val="22"/>
          <w:szCs w:val="22"/>
        </w:rPr>
        <w:t>-</w:t>
      </w:r>
      <w:r>
        <w:rPr>
          <w:color w:val="333333"/>
          <w:sz w:val="22"/>
          <w:szCs w:val="22"/>
        </w:rPr>
        <w:t>starter</w:t>
      </w:r>
      <w:r>
        <w:rPr>
          <w:color w:val="333333"/>
          <w:spacing w:val="12"/>
          <w:sz w:val="22"/>
          <w:szCs w:val="22"/>
        </w:rPr>
        <w:t>-</w:t>
      </w:r>
      <w:r>
        <w:rPr>
          <w:color w:val="333333"/>
          <w:sz w:val="22"/>
          <w:szCs w:val="22"/>
        </w:rPr>
        <w:t>data</w:t>
      </w:r>
      <w:r>
        <w:rPr>
          <w:color w:val="333333"/>
          <w:spacing w:val="12"/>
          <w:sz w:val="22"/>
          <w:szCs w:val="22"/>
        </w:rPr>
        <w:t>-</w:t>
      </w:r>
      <w:r>
        <w:rPr>
          <w:color w:val="333333"/>
          <w:sz w:val="22"/>
          <w:szCs w:val="22"/>
        </w:rPr>
        <w:t>jpa</w:t>
      </w:r>
      <w:r>
        <w:rPr>
          <w:rFonts w:ascii="微软雅黑" w:hAnsi="微软雅黑" w:eastAsia="微软雅黑" w:cs="微软雅黑"/>
          <w:color w:val="333333"/>
          <w:spacing w:val="12"/>
          <w:sz w:val="22"/>
          <w:szCs w:val="22"/>
        </w:rPr>
        <w:t xml:space="preserve">启动器依赖就能使用了。 </w:t>
      </w:r>
      <w:r>
        <w:rPr>
          <w:color w:val="333333"/>
          <w:sz w:val="22"/>
          <w:szCs w:val="22"/>
        </w:rPr>
        <w:t>Starters</w:t>
      </w:r>
      <w:r>
        <w:rPr>
          <w:rFonts w:ascii="微软雅黑" w:hAnsi="微软雅黑" w:eastAsia="微软雅黑" w:cs="微软雅黑"/>
          <w:color w:val="333333"/>
          <w:spacing w:val="12"/>
          <w:sz w:val="22"/>
          <w:szCs w:val="22"/>
        </w:rPr>
        <w:t>包含了许多项目中需要用到的</w:t>
      </w:r>
      <w:r>
        <w:rPr>
          <w:rFonts w:ascii="微软雅黑" w:hAnsi="微软雅黑" w:eastAsia="微软雅黑" w:cs="微软雅黑"/>
          <w:color w:val="333333"/>
          <w:spacing w:val="6"/>
          <w:sz w:val="22"/>
          <w:szCs w:val="22"/>
        </w:rPr>
        <w:t xml:space="preserve"> </w:t>
      </w:r>
      <w:r>
        <w:rPr>
          <w:rFonts w:ascii="微软雅黑" w:hAnsi="微软雅黑" w:eastAsia="微软雅黑" w:cs="微软雅黑"/>
          <w:color w:val="333333"/>
          <w:spacing w:val="4"/>
          <w:sz w:val="22"/>
          <w:szCs w:val="22"/>
        </w:rPr>
        <w:t>依赖，它们能快速持续的运行，都是一系列</w:t>
      </w:r>
      <w:r>
        <w:rPr>
          <w:rFonts w:ascii="微软雅黑" w:hAnsi="微软雅黑" w:eastAsia="微软雅黑" w:cs="微软雅黑"/>
          <w:color w:val="333333"/>
          <w:spacing w:val="3"/>
          <w:sz w:val="22"/>
          <w:szCs w:val="22"/>
        </w:rPr>
        <w:t>得到支持的管理传递性依赖。</w:t>
      </w:r>
    </w:p>
    <w:p w14:paraId="6C14753F">
      <w:pPr>
        <w:pStyle w:val="2"/>
        <w:spacing w:before="248" w:line="186" w:lineRule="auto"/>
        <w:ind w:left="10"/>
        <w:rPr>
          <w:rFonts w:ascii="微软雅黑" w:hAnsi="微软雅黑" w:eastAsia="微软雅黑" w:cs="微软雅黑"/>
          <w:sz w:val="22"/>
          <w:szCs w:val="22"/>
        </w:rPr>
      </w:pPr>
      <w:r>
        <w:rPr>
          <w:color w:val="333333"/>
          <w:sz w:val="22"/>
          <w:szCs w:val="22"/>
        </w:rPr>
        <w:t>Starters</w:t>
      </w:r>
      <w:r>
        <w:rPr>
          <w:rFonts w:ascii="微软雅黑" w:hAnsi="微软雅黑" w:eastAsia="微软雅黑" w:cs="微软雅黑"/>
          <w:color w:val="333333"/>
          <w:spacing w:val="23"/>
          <w:sz w:val="22"/>
          <w:szCs w:val="22"/>
        </w:rPr>
        <w:t>命名：</w:t>
      </w:r>
    </w:p>
    <w:p w14:paraId="506775EC">
      <w:pPr>
        <w:spacing w:line="186" w:lineRule="auto"/>
        <w:rPr>
          <w:rFonts w:ascii="微软雅黑" w:hAnsi="微软雅黑" w:eastAsia="微软雅黑" w:cs="微软雅黑"/>
          <w:sz w:val="22"/>
          <w:szCs w:val="22"/>
        </w:rPr>
        <w:sectPr>
          <w:headerReference r:id="rId60" w:type="default"/>
          <w:pgSz w:w="11900" w:h="16820"/>
          <w:pgMar w:top="400" w:right="1071" w:bottom="400" w:left="1048" w:header="0" w:footer="0" w:gutter="0"/>
          <w:cols w:space="720" w:num="1"/>
        </w:sectPr>
      </w:pPr>
    </w:p>
    <w:p w14:paraId="159CA384">
      <w:pPr>
        <w:pStyle w:val="2"/>
        <w:spacing w:line="328" w:lineRule="auto"/>
      </w:pPr>
    </w:p>
    <w:p w14:paraId="1C9EA244">
      <w:pPr>
        <w:pStyle w:val="2"/>
        <w:spacing w:line="328" w:lineRule="auto"/>
      </w:pPr>
    </w:p>
    <w:p w14:paraId="13817167">
      <w:pPr>
        <w:pStyle w:val="2"/>
        <w:spacing w:before="94" w:line="227" w:lineRule="auto"/>
        <w:ind w:right="154" w:firstLine="9"/>
        <w:jc w:val="both"/>
        <w:rPr>
          <w:rFonts w:ascii="微软雅黑" w:hAnsi="微软雅黑" w:eastAsia="微软雅黑" w:cs="微软雅黑"/>
          <w:sz w:val="22"/>
          <w:szCs w:val="22"/>
        </w:rPr>
      </w:pPr>
      <w:r>
        <w:rPr>
          <w:color w:val="333333"/>
          <w:sz w:val="22"/>
          <w:szCs w:val="22"/>
        </w:rPr>
        <w:t>Spring</w:t>
      </w:r>
      <w:r>
        <w:rPr>
          <w:color w:val="333333"/>
          <w:spacing w:val="28"/>
          <w:w w:val="101"/>
          <w:sz w:val="22"/>
          <w:szCs w:val="22"/>
        </w:rPr>
        <w:t xml:space="preserve"> </w:t>
      </w:r>
      <w:r>
        <w:rPr>
          <w:color w:val="333333"/>
          <w:sz w:val="22"/>
          <w:szCs w:val="22"/>
        </w:rPr>
        <w:t>Boot</w:t>
      </w:r>
      <w:r>
        <w:rPr>
          <w:rFonts w:ascii="微软雅黑" w:hAnsi="微软雅黑" w:eastAsia="微软雅黑" w:cs="微软雅黑"/>
          <w:color w:val="333333"/>
          <w:spacing w:val="12"/>
          <w:sz w:val="22"/>
          <w:szCs w:val="22"/>
        </w:rPr>
        <w:t>官方的启动器都是以</w:t>
      </w:r>
      <w:r>
        <w:rPr>
          <w:color w:val="333333"/>
          <w:sz w:val="22"/>
          <w:szCs w:val="22"/>
        </w:rPr>
        <w:t>spring</w:t>
      </w:r>
      <w:r>
        <w:rPr>
          <w:color w:val="333333"/>
          <w:spacing w:val="12"/>
          <w:sz w:val="22"/>
          <w:szCs w:val="22"/>
        </w:rPr>
        <w:t>-</w:t>
      </w:r>
      <w:r>
        <w:rPr>
          <w:color w:val="333333"/>
          <w:sz w:val="22"/>
          <w:szCs w:val="22"/>
        </w:rPr>
        <w:t>boot</w:t>
      </w:r>
      <w:r>
        <w:rPr>
          <w:color w:val="333333"/>
          <w:spacing w:val="12"/>
          <w:sz w:val="22"/>
          <w:szCs w:val="22"/>
        </w:rPr>
        <w:t>-</w:t>
      </w:r>
      <w:r>
        <w:rPr>
          <w:color w:val="333333"/>
          <w:sz w:val="22"/>
          <w:szCs w:val="22"/>
        </w:rPr>
        <w:t>starter</w:t>
      </w:r>
      <w:r>
        <w:rPr>
          <w:color w:val="333333"/>
          <w:spacing w:val="12"/>
          <w:sz w:val="22"/>
          <w:szCs w:val="22"/>
        </w:rPr>
        <w:t>-</w:t>
      </w:r>
      <w:r>
        <w:rPr>
          <w:rFonts w:ascii="微软雅黑" w:hAnsi="微软雅黑" w:eastAsia="微软雅黑" w:cs="微软雅黑"/>
          <w:color w:val="333333"/>
          <w:spacing w:val="12"/>
          <w:sz w:val="22"/>
          <w:szCs w:val="22"/>
        </w:rPr>
        <w:t>命名的，代表了一个特定的应用类型。第三</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方的启动器不能以</w:t>
      </w:r>
      <w:r>
        <w:rPr>
          <w:color w:val="333333"/>
          <w:sz w:val="22"/>
          <w:szCs w:val="22"/>
        </w:rPr>
        <w:t>spring</w:t>
      </w:r>
      <w:r>
        <w:rPr>
          <w:color w:val="333333"/>
          <w:spacing w:val="9"/>
          <w:sz w:val="22"/>
          <w:szCs w:val="22"/>
        </w:rPr>
        <w:t>-</w:t>
      </w:r>
      <w:r>
        <w:rPr>
          <w:color w:val="333333"/>
          <w:sz w:val="22"/>
          <w:szCs w:val="22"/>
        </w:rPr>
        <w:t>boot</w:t>
      </w:r>
      <w:r>
        <w:rPr>
          <w:rFonts w:ascii="微软雅黑" w:hAnsi="微软雅黑" w:eastAsia="微软雅黑" w:cs="微软雅黑"/>
          <w:color w:val="333333"/>
          <w:spacing w:val="9"/>
          <w:sz w:val="22"/>
          <w:szCs w:val="22"/>
        </w:rPr>
        <w:t>开头命名，它们都被</w:t>
      </w:r>
      <w:r>
        <w:rPr>
          <w:color w:val="333333"/>
          <w:sz w:val="22"/>
          <w:szCs w:val="22"/>
        </w:rPr>
        <w:t>Spring</w:t>
      </w:r>
      <w:r>
        <w:rPr>
          <w:color w:val="333333"/>
          <w:spacing w:val="27"/>
          <w:sz w:val="22"/>
          <w:szCs w:val="22"/>
        </w:rPr>
        <w:t xml:space="preserve"> </w:t>
      </w:r>
      <w:r>
        <w:rPr>
          <w:color w:val="333333"/>
          <w:sz w:val="22"/>
          <w:szCs w:val="22"/>
        </w:rPr>
        <w:t>Boot</w:t>
      </w:r>
      <w:r>
        <w:rPr>
          <w:rFonts w:ascii="微软雅黑" w:hAnsi="微软雅黑" w:eastAsia="微软雅黑" w:cs="微软雅黑"/>
          <w:color w:val="333333"/>
          <w:spacing w:val="9"/>
          <w:sz w:val="22"/>
          <w:szCs w:val="22"/>
        </w:rPr>
        <w:t>官方保留。</w:t>
      </w:r>
      <w:r>
        <w:rPr>
          <w:rFonts w:ascii="微软雅黑" w:hAnsi="微软雅黑" w:eastAsia="微软雅黑" w:cs="微软雅黑"/>
          <w:color w:val="333333"/>
          <w:spacing w:val="-35"/>
          <w:sz w:val="22"/>
          <w:szCs w:val="22"/>
        </w:rPr>
        <w:t xml:space="preserve"> </w:t>
      </w:r>
      <w:r>
        <w:rPr>
          <w:rFonts w:ascii="微软雅黑" w:hAnsi="微软雅黑" w:eastAsia="微软雅黑" w:cs="微软雅黑"/>
          <w:color w:val="333333"/>
          <w:spacing w:val="9"/>
          <w:sz w:val="22"/>
          <w:szCs w:val="22"/>
        </w:rPr>
        <w:t>一般一个第三方的应该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3"/>
          <w:sz w:val="22"/>
          <w:szCs w:val="22"/>
        </w:rPr>
        <w:t>这样命名，像</w:t>
      </w:r>
      <w:r>
        <w:rPr>
          <w:color w:val="333333"/>
          <w:sz w:val="22"/>
          <w:szCs w:val="22"/>
        </w:rPr>
        <w:t>mybatis</w:t>
      </w:r>
      <w:r>
        <w:rPr>
          <w:rFonts w:ascii="微软雅黑" w:hAnsi="微软雅黑" w:eastAsia="微软雅黑" w:cs="微软雅黑"/>
          <w:color w:val="333333"/>
          <w:spacing w:val="33"/>
          <w:sz w:val="22"/>
          <w:szCs w:val="22"/>
        </w:rPr>
        <w:t>的</w:t>
      </w:r>
      <w:r>
        <w:rPr>
          <w:color w:val="333333"/>
          <w:sz w:val="22"/>
          <w:szCs w:val="22"/>
        </w:rPr>
        <w:t>mybatis</w:t>
      </w:r>
      <w:r>
        <w:rPr>
          <w:color w:val="333333"/>
          <w:spacing w:val="33"/>
          <w:sz w:val="22"/>
          <w:szCs w:val="22"/>
        </w:rPr>
        <w:t>-</w:t>
      </w:r>
      <w:r>
        <w:rPr>
          <w:color w:val="333333"/>
          <w:sz w:val="22"/>
          <w:szCs w:val="22"/>
        </w:rPr>
        <w:t>spring</w:t>
      </w:r>
      <w:r>
        <w:rPr>
          <w:color w:val="333333"/>
          <w:spacing w:val="33"/>
          <w:sz w:val="22"/>
          <w:szCs w:val="22"/>
        </w:rPr>
        <w:t>-</w:t>
      </w:r>
      <w:r>
        <w:rPr>
          <w:color w:val="333333"/>
          <w:sz w:val="22"/>
          <w:szCs w:val="22"/>
        </w:rPr>
        <w:t>boot</w:t>
      </w:r>
      <w:r>
        <w:rPr>
          <w:color w:val="333333"/>
          <w:spacing w:val="33"/>
          <w:sz w:val="22"/>
          <w:szCs w:val="22"/>
        </w:rPr>
        <w:t>-</w:t>
      </w:r>
      <w:r>
        <w:rPr>
          <w:color w:val="333333"/>
          <w:sz w:val="22"/>
          <w:szCs w:val="22"/>
        </w:rPr>
        <w:t>starter</w:t>
      </w:r>
      <w:r>
        <w:rPr>
          <w:rFonts w:ascii="微软雅黑" w:hAnsi="微软雅黑" w:eastAsia="微软雅黑" w:cs="微软雅黑"/>
          <w:color w:val="333333"/>
          <w:spacing w:val="33"/>
          <w:sz w:val="22"/>
          <w:szCs w:val="22"/>
        </w:rPr>
        <w:t>。</w:t>
      </w:r>
    </w:p>
    <w:p w14:paraId="19F997FB">
      <w:pPr>
        <w:pStyle w:val="2"/>
        <w:spacing w:before="233" w:line="186" w:lineRule="auto"/>
        <w:ind w:left="10"/>
        <w:rPr>
          <w:rFonts w:ascii="微软雅黑" w:hAnsi="微软雅黑" w:eastAsia="微软雅黑" w:cs="微软雅黑"/>
          <w:sz w:val="22"/>
          <w:szCs w:val="22"/>
        </w:rPr>
      </w:pPr>
      <w:r>
        <w:rPr>
          <w:color w:val="333333"/>
          <w:sz w:val="22"/>
          <w:szCs w:val="22"/>
        </w:rPr>
        <w:t>Starters</w:t>
      </w:r>
      <w:r>
        <w:rPr>
          <w:rFonts w:ascii="微软雅黑" w:hAnsi="微软雅黑" w:eastAsia="微软雅黑" w:cs="微软雅黑"/>
          <w:color w:val="333333"/>
          <w:spacing w:val="23"/>
          <w:sz w:val="22"/>
          <w:szCs w:val="22"/>
        </w:rPr>
        <w:t>分类：</w:t>
      </w:r>
    </w:p>
    <w:p w14:paraId="5C0DF748">
      <w:pPr>
        <w:pStyle w:val="2"/>
        <w:spacing w:before="246" w:line="191" w:lineRule="auto"/>
        <w:ind w:left="217"/>
        <w:rPr>
          <w:rFonts w:ascii="微软雅黑" w:hAnsi="微软雅黑" w:eastAsia="微软雅黑" w:cs="微软雅黑"/>
          <w:sz w:val="22"/>
          <w:szCs w:val="22"/>
        </w:rPr>
      </w:pPr>
      <w:r>
        <w:rPr>
          <w:color w:val="333333"/>
          <w:spacing w:val="6"/>
          <w:sz w:val="22"/>
          <w:szCs w:val="22"/>
        </w:rPr>
        <w:t>1.</w:t>
      </w:r>
      <w:r>
        <w:rPr>
          <w:color w:val="333333"/>
          <w:spacing w:val="26"/>
          <w:w w:val="101"/>
          <w:sz w:val="22"/>
          <w:szCs w:val="22"/>
        </w:rPr>
        <w:t xml:space="preserve"> </w:t>
      </w:r>
      <w:r>
        <w:rPr>
          <w:color w:val="333333"/>
          <w:sz w:val="22"/>
          <w:szCs w:val="22"/>
        </w:rPr>
        <w:t>Spring</w:t>
      </w:r>
      <w:r>
        <w:rPr>
          <w:color w:val="333333"/>
          <w:spacing w:val="19"/>
          <w:sz w:val="22"/>
          <w:szCs w:val="22"/>
        </w:rPr>
        <w:t xml:space="preserve"> </w:t>
      </w:r>
      <w:r>
        <w:rPr>
          <w:color w:val="333333"/>
          <w:sz w:val="22"/>
          <w:szCs w:val="22"/>
        </w:rPr>
        <w:t>Boot</w:t>
      </w:r>
      <w:r>
        <w:rPr>
          <w:rFonts w:ascii="微软雅黑" w:hAnsi="微软雅黑" w:eastAsia="微软雅黑" w:cs="微软雅黑"/>
          <w:color w:val="333333"/>
          <w:spacing w:val="6"/>
          <w:sz w:val="22"/>
          <w:szCs w:val="22"/>
        </w:rPr>
        <w:t>应用类启动器</w:t>
      </w:r>
    </w:p>
    <w:p w14:paraId="5F58AE27">
      <w:pPr>
        <w:spacing w:before="161" w:line="3272" w:lineRule="exact"/>
        <w:ind w:firstLine="1"/>
      </w:pPr>
      <w:r>
        <w:fldChar w:fldCharType="begin"/>
      </w:r>
      <w:r>
        <w:instrText xml:space="preserve"> HYPERLINK "https://camo.githubusercontent.com/765fbc107a59caf305ea100e4708756f7637de87/68747470733a2f2f696d672d626c6f672e6373646e696d672e636e2f32303139303331343135323135333632322e706e673f782d6f73732d70726f636573733d696d6167652f77617465726d61726b2c747970655f5a6d46755a33706f5a57356e6147567064476b2c736861646f775f31302c746578745f6148523063484d364c7939696247396e4c6d4e7a5a473475626d56304c30746c646d6c75583064314e673d3d2c73697a655f31362c636f6c6f725f4646464646462c745f3730" </w:instrText>
      </w:r>
      <w:r>
        <w:fldChar w:fldCharType="separate"/>
      </w:r>
      <w:r>
        <w:rPr>
          <w:position w:val="-65"/>
        </w:rPr>
        <w:drawing>
          <wp:inline distT="0" distB="0" distL="0" distR="0">
            <wp:extent cx="6222365" cy="2077085"/>
            <wp:effectExtent l="0" t="0" r="0" b="0"/>
            <wp:docPr id="458" name="IM 458"/>
            <wp:cNvGraphicFramePr/>
            <a:graphic xmlns:a="http://schemas.openxmlformats.org/drawingml/2006/main">
              <a:graphicData uri="http://schemas.openxmlformats.org/drawingml/2006/picture">
                <pic:pic xmlns:pic="http://schemas.openxmlformats.org/drawingml/2006/picture">
                  <pic:nvPicPr>
                    <pic:cNvPr id="458" name="IM 458"/>
                    <pic:cNvPicPr/>
                  </pic:nvPicPr>
                  <pic:blipFill>
                    <a:blip r:embed="rId314"/>
                    <a:stretch>
                      <a:fillRect/>
                    </a:stretch>
                  </pic:blipFill>
                  <pic:spPr>
                    <a:xfrm>
                      <a:off x="0" y="0"/>
                      <a:ext cx="6222438" cy="2077322"/>
                    </a:xfrm>
                    <a:prstGeom prst="rect">
                      <a:avLst/>
                    </a:prstGeom>
                  </pic:spPr>
                </pic:pic>
              </a:graphicData>
            </a:graphic>
          </wp:inline>
        </w:drawing>
      </w:r>
      <w:r>
        <w:rPr>
          <w:position w:val="-65"/>
        </w:rPr>
        <w:fldChar w:fldCharType="end"/>
      </w:r>
    </w:p>
    <w:p w14:paraId="6A19F3C8">
      <w:pPr>
        <w:pStyle w:val="2"/>
        <w:spacing w:before="258" w:line="191" w:lineRule="auto"/>
        <w:ind w:left="217"/>
        <w:rPr>
          <w:rFonts w:ascii="微软雅黑" w:hAnsi="微软雅黑" w:eastAsia="微软雅黑" w:cs="微软雅黑"/>
          <w:sz w:val="22"/>
          <w:szCs w:val="22"/>
        </w:rPr>
      </w:pPr>
      <w:r>
        <w:drawing>
          <wp:anchor distT="0" distB="0" distL="0" distR="0" simplePos="0" relativeHeight="251896832" behindDoc="0" locked="0" layoutInCell="1" allowOverlap="1">
            <wp:simplePos x="0" y="0"/>
            <wp:positionH relativeFrom="column">
              <wp:posOffset>911225</wp:posOffset>
            </wp:positionH>
            <wp:positionV relativeFrom="paragraph">
              <wp:posOffset>-17780</wp:posOffset>
            </wp:positionV>
            <wp:extent cx="4363720" cy="2154555"/>
            <wp:effectExtent l="0" t="0" r="0" b="0"/>
            <wp:wrapNone/>
            <wp:docPr id="460" name="IM 460"/>
            <wp:cNvGraphicFramePr/>
            <a:graphic xmlns:a="http://schemas.openxmlformats.org/drawingml/2006/main">
              <a:graphicData uri="http://schemas.openxmlformats.org/drawingml/2006/picture">
                <pic:pic xmlns:pic="http://schemas.openxmlformats.org/drawingml/2006/picture">
                  <pic:nvPicPr>
                    <pic:cNvPr id="460" name="IM 460"/>
                    <pic:cNvPicPr/>
                  </pic:nvPicPr>
                  <pic:blipFill>
                    <a:blip r:embed="rId167"/>
                    <a:stretch>
                      <a:fillRect/>
                    </a:stretch>
                  </pic:blipFill>
                  <pic:spPr>
                    <a:xfrm>
                      <a:off x="0" y="0"/>
                      <a:ext cx="4364013" cy="2154727"/>
                    </a:xfrm>
                    <a:prstGeom prst="rect">
                      <a:avLst/>
                    </a:prstGeom>
                  </pic:spPr>
                </pic:pic>
              </a:graphicData>
            </a:graphic>
          </wp:anchor>
        </w:drawing>
      </w:r>
      <w:r>
        <w:rPr>
          <w:color w:val="333333"/>
          <w:spacing w:val="6"/>
          <w:sz w:val="22"/>
          <w:szCs w:val="22"/>
        </w:rPr>
        <w:t>1.</w:t>
      </w:r>
      <w:r>
        <w:rPr>
          <w:color w:val="333333"/>
          <w:spacing w:val="27"/>
          <w:sz w:val="22"/>
          <w:szCs w:val="22"/>
        </w:rPr>
        <w:t xml:space="preserve"> </w:t>
      </w:r>
      <w:r>
        <w:rPr>
          <w:color w:val="333333"/>
          <w:sz w:val="22"/>
          <w:szCs w:val="22"/>
        </w:rPr>
        <w:t>Spring</w:t>
      </w:r>
      <w:r>
        <w:rPr>
          <w:color w:val="333333"/>
          <w:spacing w:val="19"/>
          <w:w w:val="101"/>
          <w:sz w:val="22"/>
          <w:szCs w:val="22"/>
        </w:rPr>
        <w:t xml:space="preserve"> </w:t>
      </w:r>
      <w:r>
        <w:rPr>
          <w:color w:val="333333"/>
          <w:sz w:val="22"/>
          <w:szCs w:val="22"/>
        </w:rPr>
        <w:t>Boot</w:t>
      </w:r>
      <w:r>
        <w:rPr>
          <w:rFonts w:ascii="微软雅黑" w:hAnsi="微软雅黑" w:eastAsia="微软雅黑" w:cs="微软雅黑"/>
          <w:color w:val="333333"/>
          <w:spacing w:val="6"/>
          <w:sz w:val="22"/>
          <w:szCs w:val="22"/>
        </w:rPr>
        <w:t>生产启动器</w:t>
      </w:r>
    </w:p>
    <w:p w14:paraId="5940D3DB">
      <w:pPr>
        <w:spacing w:before="162" w:line="1275" w:lineRule="exact"/>
        <w:ind w:firstLine="1"/>
      </w:pPr>
      <w:r>
        <w:fldChar w:fldCharType="begin"/>
      </w:r>
      <w:r>
        <w:instrText xml:space="preserve"> HYPERLINK "https://camo.githubusercontent.com/a5ce539908ea0a8b42f00753b6fa6c744a09692c/68747470733a2f2f696d672d626c6f672e6373646e696d672e636e2f32303139303331343135323233373532342e706e67" </w:instrText>
      </w:r>
      <w:r>
        <w:fldChar w:fldCharType="separate"/>
      </w:r>
      <w:r>
        <w:rPr>
          <w:position w:val="-25"/>
        </w:rPr>
        <w:drawing>
          <wp:inline distT="0" distB="0" distL="0" distR="0">
            <wp:extent cx="6222365" cy="809625"/>
            <wp:effectExtent l="0" t="0" r="0" b="0"/>
            <wp:docPr id="462" name="IM 462"/>
            <wp:cNvGraphicFramePr/>
            <a:graphic xmlns:a="http://schemas.openxmlformats.org/drawingml/2006/main">
              <a:graphicData uri="http://schemas.openxmlformats.org/drawingml/2006/picture">
                <pic:pic xmlns:pic="http://schemas.openxmlformats.org/drawingml/2006/picture">
                  <pic:nvPicPr>
                    <pic:cNvPr id="462" name="IM 462"/>
                    <pic:cNvPicPr/>
                  </pic:nvPicPr>
                  <pic:blipFill>
                    <a:blip r:embed="rId315"/>
                    <a:stretch>
                      <a:fillRect/>
                    </a:stretch>
                  </pic:blipFill>
                  <pic:spPr>
                    <a:xfrm>
                      <a:off x="0" y="0"/>
                      <a:ext cx="6222438" cy="809965"/>
                    </a:xfrm>
                    <a:prstGeom prst="rect">
                      <a:avLst/>
                    </a:prstGeom>
                  </pic:spPr>
                </pic:pic>
              </a:graphicData>
            </a:graphic>
          </wp:inline>
        </w:drawing>
      </w:r>
      <w:r>
        <w:rPr>
          <w:position w:val="-25"/>
        </w:rPr>
        <w:fldChar w:fldCharType="end"/>
      </w:r>
    </w:p>
    <w:p w14:paraId="23B4A6D5">
      <w:pPr>
        <w:pStyle w:val="2"/>
        <w:spacing w:before="258" w:line="191" w:lineRule="auto"/>
        <w:ind w:left="217"/>
        <w:rPr>
          <w:rFonts w:ascii="微软雅黑" w:hAnsi="微软雅黑" w:eastAsia="微软雅黑" w:cs="微软雅黑"/>
          <w:sz w:val="22"/>
          <w:szCs w:val="22"/>
        </w:rPr>
      </w:pPr>
      <w:r>
        <w:rPr>
          <w:color w:val="333333"/>
          <w:spacing w:val="6"/>
          <w:sz w:val="22"/>
          <w:szCs w:val="22"/>
        </w:rPr>
        <w:t>1.</w:t>
      </w:r>
      <w:r>
        <w:rPr>
          <w:color w:val="333333"/>
          <w:spacing w:val="26"/>
          <w:w w:val="101"/>
          <w:sz w:val="22"/>
          <w:szCs w:val="22"/>
        </w:rPr>
        <w:t xml:space="preserve"> </w:t>
      </w:r>
      <w:r>
        <w:rPr>
          <w:color w:val="333333"/>
          <w:sz w:val="22"/>
          <w:szCs w:val="22"/>
        </w:rPr>
        <w:t>Spring</w:t>
      </w:r>
      <w:r>
        <w:rPr>
          <w:color w:val="333333"/>
          <w:spacing w:val="19"/>
          <w:sz w:val="22"/>
          <w:szCs w:val="22"/>
        </w:rPr>
        <w:t xml:space="preserve"> </w:t>
      </w:r>
      <w:r>
        <w:rPr>
          <w:color w:val="333333"/>
          <w:sz w:val="22"/>
          <w:szCs w:val="22"/>
        </w:rPr>
        <w:t>Boot</w:t>
      </w:r>
      <w:r>
        <w:rPr>
          <w:rFonts w:ascii="微软雅黑" w:hAnsi="微软雅黑" w:eastAsia="微软雅黑" w:cs="微软雅黑"/>
          <w:color w:val="333333"/>
          <w:spacing w:val="6"/>
          <w:sz w:val="22"/>
          <w:szCs w:val="22"/>
        </w:rPr>
        <w:t>技术类启动器</w:t>
      </w:r>
    </w:p>
    <w:p w14:paraId="5C16062F">
      <w:pPr>
        <w:spacing w:before="162" w:line="2521" w:lineRule="exact"/>
        <w:ind w:firstLine="1"/>
      </w:pPr>
      <w:r>
        <w:fldChar w:fldCharType="begin"/>
      </w:r>
      <w:r>
        <w:instrText xml:space="preserve"> HYPERLINK "https://camo.githubusercontent.com/042773972ada01e869f0f4726f06b405b4cbb4b5/68747470733a2f2f696d672d626c6f672e6373646e696d672e636e2f32303139303331343135323330333531372e706e67" </w:instrText>
      </w:r>
      <w:r>
        <w:fldChar w:fldCharType="separate"/>
      </w:r>
      <w:r>
        <w:rPr>
          <w:position w:val="-50"/>
        </w:rPr>
        <w:drawing>
          <wp:inline distT="0" distB="0" distL="0" distR="0">
            <wp:extent cx="6222365" cy="1600835"/>
            <wp:effectExtent l="0" t="0" r="0" b="0"/>
            <wp:docPr id="464" name="IM 464"/>
            <wp:cNvGraphicFramePr/>
            <a:graphic xmlns:a="http://schemas.openxmlformats.org/drawingml/2006/main">
              <a:graphicData uri="http://schemas.openxmlformats.org/drawingml/2006/picture">
                <pic:pic xmlns:pic="http://schemas.openxmlformats.org/drawingml/2006/picture">
                  <pic:nvPicPr>
                    <pic:cNvPr id="464" name="IM 464"/>
                    <pic:cNvPicPr/>
                  </pic:nvPicPr>
                  <pic:blipFill>
                    <a:blip r:embed="rId316"/>
                    <a:stretch>
                      <a:fillRect/>
                    </a:stretch>
                  </pic:blipFill>
                  <pic:spPr>
                    <a:xfrm>
                      <a:off x="0" y="0"/>
                      <a:ext cx="6222438" cy="1600872"/>
                    </a:xfrm>
                    <a:prstGeom prst="rect">
                      <a:avLst/>
                    </a:prstGeom>
                  </pic:spPr>
                </pic:pic>
              </a:graphicData>
            </a:graphic>
          </wp:inline>
        </w:drawing>
      </w:r>
      <w:r>
        <w:rPr>
          <w:position w:val="-50"/>
        </w:rPr>
        <w:fldChar w:fldCharType="end"/>
      </w:r>
    </w:p>
    <w:p w14:paraId="430E0145">
      <w:pPr>
        <w:pStyle w:val="2"/>
        <w:spacing w:before="258" w:line="187" w:lineRule="auto"/>
        <w:ind w:left="217"/>
        <w:rPr>
          <w:rFonts w:ascii="微软雅黑" w:hAnsi="微软雅黑" w:eastAsia="微软雅黑" w:cs="微软雅黑"/>
          <w:sz w:val="22"/>
          <w:szCs w:val="22"/>
        </w:rPr>
      </w:pPr>
      <w:r>
        <w:rPr>
          <w:color w:val="333333"/>
          <w:spacing w:val="2"/>
          <w:sz w:val="22"/>
          <w:szCs w:val="22"/>
        </w:rPr>
        <w:t xml:space="preserve">1. </w:t>
      </w:r>
      <w:r>
        <w:rPr>
          <w:rFonts w:ascii="微软雅黑" w:hAnsi="微软雅黑" w:eastAsia="微软雅黑" w:cs="微软雅黑"/>
          <w:color w:val="333333"/>
          <w:spacing w:val="2"/>
          <w:sz w:val="22"/>
          <w:szCs w:val="22"/>
        </w:rPr>
        <w:t>其他第三方启动器</w:t>
      </w:r>
    </w:p>
    <w:p w14:paraId="2E5FF44C">
      <w:pPr>
        <w:pStyle w:val="2"/>
        <w:spacing w:before="286" w:line="191" w:lineRule="auto"/>
        <w:ind w:left="15"/>
        <w:outlineLvl w:val="2"/>
        <w:rPr>
          <w:rFonts w:ascii="微软雅黑" w:hAnsi="微软雅黑" w:eastAsia="微软雅黑" w:cs="微软雅黑"/>
          <w:sz w:val="33"/>
          <w:szCs w:val="33"/>
        </w:rPr>
      </w:pPr>
      <w:r>
        <w:rPr>
          <w:b/>
          <w:bCs/>
          <w:color w:val="333333"/>
          <w:spacing w:val="3"/>
          <w:sz w:val="33"/>
          <w:szCs w:val="33"/>
        </w:rPr>
        <w:t>5</w:t>
      </w:r>
      <w:r>
        <w:rPr>
          <w:rFonts w:ascii="微软雅黑" w:hAnsi="微软雅黑" w:eastAsia="微软雅黑" w:cs="微软雅黑"/>
          <w:b/>
          <w:bCs/>
          <w:color w:val="333333"/>
          <w:spacing w:val="3"/>
          <w:sz w:val="33"/>
          <w:szCs w:val="33"/>
        </w:rPr>
        <w:t>、 如何在</w:t>
      </w:r>
      <w:r>
        <w:rPr>
          <w:b/>
          <w:bCs/>
          <w:color w:val="333333"/>
          <w:sz w:val="33"/>
          <w:szCs w:val="33"/>
        </w:rPr>
        <w:t>Spring</w:t>
      </w:r>
      <w:r>
        <w:rPr>
          <w:b/>
          <w:bCs/>
          <w:color w:val="333333"/>
          <w:spacing w:val="37"/>
          <w:sz w:val="33"/>
          <w:szCs w:val="33"/>
        </w:rPr>
        <w:t xml:space="preserve"> </w:t>
      </w:r>
      <w:r>
        <w:rPr>
          <w:b/>
          <w:bCs/>
          <w:color w:val="333333"/>
          <w:sz w:val="33"/>
          <w:szCs w:val="33"/>
        </w:rPr>
        <w:t>Boot</w:t>
      </w:r>
      <w:r>
        <w:rPr>
          <w:rFonts w:ascii="微软雅黑" w:hAnsi="微软雅黑" w:eastAsia="微软雅黑" w:cs="微软雅黑"/>
          <w:b/>
          <w:bCs/>
          <w:color w:val="333333"/>
          <w:spacing w:val="3"/>
          <w:sz w:val="33"/>
          <w:szCs w:val="33"/>
        </w:rPr>
        <w:t>启动的时候运行一些特定的代码？</w:t>
      </w:r>
    </w:p>
    <w:p w14:paraId="4B5210A7">
      <w:pPr>
        <w:pStyle w:val="2"/>
        <w:spacing w:before="261" w:line="218" w:lineRule="auto"/>
        <w:ind w:right="161" w:firstLine="1"/>
        <w:rPr>
          <w:rFonts w:ascii="微软雅黑" w:hAnsi="微软雅黑" w:eastAsia="微软雅黑" w:cs="微软雅黑"/>
          <w:sz w:val="22"/>
          <w:szCs w:val="22"/>
        </w:rPr>
      </w:pPr>
      <w:r>
        <w:rPr>
          <w:rFonts w:ascii="微软雅黑" w:hAnsi="微软雅黑" w:eastAsia="微软雅黑" w:cs="微软雅黑"/>
          <w:color w:val="333333"/>
          <w:spacing w:val="12"/>
          <w:sz w:val="22"/>
          <w:szCs w:val="22"/>
        </w:rPr>
        <w:t>如果你想在</w:t>
      </w:r>
      <w:r>
        <w:rPr>
          <w:color w:val="333333"/>
          <w:sz w:val="22"/>
          <w:szCs w:val="22"/>
        </w:rPr>
        <w:t>Spring</w:t>
      </w:r>
      <w:r>
        <w:rPr>
          <w:color w:val="333333"/>
          <w:spacing w:val="23"/>
          <w:sz w:val="22"/>
          <w:szCs w:val="22"/>
        </w:rPr>
        <w:t xml:space="preserve"> </w:t>
      </w:r>
      <w:r>
        <w:rPr>
          <w:color w:val="333333"/>
          <w:sz w:val="22"/>
          <w:szCs w:val="22"/>
        </w:rPr>
        <w:t>Boot</w:t>
      </w:r>
      <w:r>
        <w:rPr>
          <w:rFonts w:ascii="微软雅黑" w:hAnsi="微软雅黑" w:eastAsia="微软雅黑" w:cs="微软雅黑"/>
          <w:color w:val="333333"/>
          <w:spacing w:val="12"/>
          <w:sz w:val="22"/>
          <w:szCs w:val="22"/>
        </w:rPr>
        <w:t>启动的时候运行一些特定的代码，你可以实</w:t>
      </w:r>
      <w:bookmarkStart w:id="0" w:name="_GoBack"/>
      <w:bookmarkEnd w:id="0"/>
      <w:r>
        <w:rPr>
          <w:rFonts w:ascii="微软雅黑" w:hAnsi="微软雅黑" w:eastAsia="微软雅黑" w:cs="微软雅黑"/>
          <w:color w:val="333333"/>
          <w:spacing w:val="12"/>
          <w:sz w:val="22"/>
          <w:szCs w:val="22"/>
        </w:rPr>
        <w:t>现接口</w:t>
      </w:r>
      <w:r>
        <w:rPr>
          <w:b/>
          <w:bCs/>
          <w:color w:val="333333"/>
          <w:sz w:val="22"/>
          <w:szCs w:val="22"/>
        </w:rPr>
        <w:t>ApplicationRunner</w:t>
      </w:r>
      <w:r>
        <w:rPr>
          <w:rFonts w:ascii="微软雅黑" w:hAnsi="微软雅黑" w:eastAsia="微软雅黑" w:cs="微软雅黑"/>
          <w:color w:val="333333"/>
          <w:spacing w:val="12"/>
          <w:sz w:val="22"/>
          <w:szCs w:val="22"/>
        </w:rPr>
        <w:t>或</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者</w:t>
      </w:r>
      <w:r>
        <w:rPr>
          <w:b/>
          <w:bCs/>
          <w:color w:val="333333"/>
          <w:sz w:val="22"/>
          <w:szCs w:val="22"/>
        </w:rPr>
        <w:t>CommandLineRunner</w:t>
      </w:r>
      <w:r>
        <w:rPr>
          <w:b/>
          <w:bCs/>
          <w:color w:val="333333"/>
          <w:spacing w:val="9"/>
          <w:sz w:val="22"/>
          <w:szCs w:val="22"/>
        </w:rPr>
        <w:t xml:space="preserve"> </w:t>
      </w:r>
      <w:r>
        <w:rPr>
          <w:rFonts w:ascii="微软雅黑" w:hAnsi="微软雅黑" w:eastAsia="微软雅黑" w:cs="微软雅黑"/>
          <w:color w:val="333333"/>
          <w:spacing w:val="9"/>
          <w:sz w:val="22"/>
          <w:szCs w:val="22"/>
        </w:rPr>
        <w:t>，这两个接口实现方式一样，它们都只提供了一个</w:t>
      </w:r>
      <w:r>
        <w:rPr>
          <w:color w:val="333333"/>
          <w:sz w:val="22"/>
          <w:szCs w:val="22"/>
        </w:rPr>
        <w:t>run</w:t>
      </w:r>
      <w:r>
        <w:rPr>
          <w:rFonts w:ascii="微软雅黑" w:hAnsi="微软雅黑" w:eastAsia="微软雅黑" w:cs="微软雅黑"/>
          <w:color w:val="333333"/>
          <w:spacing w:val="9"/>
          <w:sz w:val="22"/>
          <w:szCs w:val="22"/>
        </w:rPr>
        <w:t>方</w:t>
      </w:r>
      <w:r>
        <w:rPr>
          <w:rFonts w:ascii="微软雅黑" w:hAnsi="微软雅黑" w:eastAsia="微软雅黑" w:cs="微软雅黑"/>
          <w:color w:val="333333"/>
          <w:spacing w:val="8"/>
          <w:sz w:val="22"/>
          <w:szCs w:val="22"/>
        </w:rPr>
        <w:t>法。</w:t>
      </w:r>
    </w:p>
    <w:p w14:paraId="6EDCCE55">
      <w:pPr>
        <w:pStyle w:val="2"/>
        <w:spacing w:before="213" w:line="187" w:lineRule="auto"/>
        <w:ind w:left="11"/>
        <w:rPr>
          <w:rFonts w:ascii="微软雅黑" w:hAnsi="微软雅黑" w:eastAsia="微软雅黑" w:cs="微软雅黑"/>
          <w:sz w:val="22"/>
          <w:szCs w:val="22"/>
        </w:rPr>
      </w:pPr>
      <w:r>
        <w:rPr>
          <w:b/>
          <w:bCs/>
          <w:color w:val="333333"/>
          <w:sz w:val="22"/>
          <w:szCs w:val="22"/>
        </w:rPr>
        <w:t>CommandLineRunner</w:t>
      </w:r>
      <w:r>
        <w:rPr>
          <w:b/>
          <w:bCs/>
          <w:color w:val="333333"/>
          <w:spacing w:val="12"/>
          <w:sz w:val="22"/>
          <w:szCs w:val="22"/>
        </w:rPr>
        <w:t xml:space="preserve"> </w:t>
      </w:r>
      <w:r>
        <w:rPr>
          <w:rFonts w:ascii="微软雅黑" w:hAnsi="微软雅黑" w:eastAsia="微软雅黑" w:cs="微软雅黑"/>
          <w:color w:val="333333"/>
          <w:spacing w:val="12"/>
          <w:sz w:val="22"/>
          <w:szCs w:val="22"/>
        </w:rPr>
        <w:t>：启动获取命令行参数</w:t>
      </w:r>
    </w:p>
    <w:p w14:paraId="5A34F680">
      <w:pPr>
        <w:pStyle w:val="2"/>
        <w:spacing w:before="286" w:line="191" w:lineRule="auto"/>
        <w:ind w:left="10"/>
        <w:outlineLvl w:val="2"/>
        <w:rPr>
          <w:rFonts w:ascii="微软雅黑" w:hAnsi="微软雅黑" w:eastAsia="微软雅黑" w:cs="微软雅黑"/>
          <w:sz w:val="33"/>
          <w:szCs w:val="33"/>
        </w:rPr>
      </w:pPr>
      <w:r>
        <w:rPr>
          <w:b/>
          <w:bCs/>
          <w:color w:val="333333"/>
          <w:spacing w:val="1"/>
          <w:sz w:val="33"/>
          <w:szCs w:val="33"/>
        </w:rPr>
        <w:t>6</w:t>
      </w:r>
      <w:r>
        <w:rPr>
          <w:rFonts w:ascii="微软雅黑" w:hAnsi="微软雅黑" w:eastAsia="微软雅黑" w:cs="微软雅黑"/>
          <w:b/>
          <w:bCs/>
          <w:color w:val="333333"/>
          <w:spacing w:val="1"/>
          <w:sz w:val="33"/>
          <w:szCs w:val="33"/>
        </w:rPr>
        <w:t xml:space="preserve">、 </w:t>
      </w:r>
      <w:r>
        <w:rPr>
          <w:b/>
          <w:bCs/>
          <w:color w:val="333333"/>
          <w:sz w:val="33"/>
          <w:szCs w:val="33"/>
        </w:rPr>
        <w:t>Spring</w:t>
      </w:r>
      <w:r>
        <w:rPr>
          <w:b/>
          <w:bCs/>
          <w:color w:val="333333"/>
          <w:spacing w:val="28"/>
          <w:sz w:val="33"/>
          <w:szCs w:val="33"/>
        </w:rPr>
        <w:t xml:space="preserve"> </w:t>
      </w:r>
      <w:r>
        <w:rPr>
          <w:b/>
          <w:bCs/>
          <w:color w:val="333333"/>
          <w:sz w:val="33"/>
          <w:szCs w:val="33"/>
        </w:rPr>
        <w:t>Boot</w:t>
      </w:r>
      <w:r>
        <w:rPr>
          <w:b/>
          <w:bCs/>
          <w:color w:val="333333"/>
          <w:spacing w:val="1"/>
          <w:sz w:val="33"/>
          <w:szCs w:val="33"/>
        </w:rPr>
        <w:t xml:space="preserve"> </w:t>
      </w:r>
      <w:r>
        <w:rPr>
          <w:rFonts w:ascii="微软雅黑" w:hAnsi="微软雅黑" w:eastAsia="微软雅黑" w:cs="微软雅黑"/>
          <w:b/>
          <w:bCs/>
          <w:color w:val="333333"/>
          <w:spacing w:val="1"/>
          <w:sz w:val="33"/>
          <w:szCs w:val="33"/>
        </w:rPr>
        <w:t>需要独立的容器运行吗？</w:t>
      </w:r>
    </w:p>
    <w:p w14:paraId="4318547A">
      <w:pPr>
        <w:spacing w:line="191" w:lineRule="auto"/>
        <w:rPr>
          <w:rFonts w:ascii="微软雅黑" w:hAnsi="微软雅黑" w:eastAsia="微软雅黑" w:cs="微软雅黑"/>
          <w:sz w:val="33"/>
          <w:szCs w:val="33"/>
        </w:rPr>
        <w:sectPr>
          <w:pgSz w:w="11900" w:h="16820"/>
          <w:pgMar w:top="400" w:right="1050" w:bottom="400" w:left="1048" w:header="0" w:footer="0" w:gutter="0"/>
          <w:cols w:space="720" w:num="1"/>
        </w:sectPr>
      </w:pPr>
    </w:p>
    <w:p w14:paraId="0A28118C">
      <w:pPr>
        <w:pStyle w:val="2"/>
        <w:spacing w:line="328" w:lineRule="auto"/>
      </w:pPr>
    </w:p>
    <w:p w14:paraId="587626FC">
      <w:pPr>
        <w:pStyle w:val="2"/>
        <w:spacing w:line="328" w:lineRule="auto"/>
      </w:pPr>
    </w:p>
    <w:p w14:paraId="24C39654">
      <w:pPr>
        <w:pStyle w:val="2"/>
        <w:spacing w:before="94" w:line="223" w:lineRule="auto"/>
        <w:ind w:left="3"/>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可以不需要，内置了 </w:t>
      </w:r>
      <w:r>
        <w:rPr>
          <w:color w:val="333333"/>
          <w:sz w:val="22"/>
          <w:szCs w:val="22"/>
        </w:rPr>
        <w:t>Tomcat</w:t>
      </w:r>
      <w:r>
        <w:rPr>
          <w:color w:val="333333"/>
          <w:spacing w:val="4"/>
          <w:sz w:val="22"/>
          <w:szCs w:val="22"/>
        </w:rPr>
        <w:t>/</w:t>
      </w:r>
      <w:r>
        <w:rPr>
          <w:color w:val="333333"/>
          <w:spacing w:val="-6"/>
          <w:sz w:val="22"/>
          <w:szCs w:val="22"/>
        </w:rPr>
        <w:t xml:space="preserve"> </w:t>
      </w:r>
      <w:r>
        <w:rPr>
          <w:color w:val="333333"/>
          <w:sz w:val="22"/>
          <w:szCs w:val="22"/>
        </w:rPr>
        <w:t>Jetty</w:t>
      </w:r>
      <w:r>
        <w:rPr>
          <w:color w:val="333333"/>
          <w:spacing w:val="4"/>
          <w:sz w:val="22"/>
          <w:szCs w:val="22"/>
        </w:rPr>
        <w:t xml:space="preserve"> </w:t>
      </w:r>
      <w:r>
        <w:rPr>
          <w:rFonts w:ascii="微软雅黑" w:hAnsi="微软雅黑" w:eastAsia="微软雅黑" w:cs="微软雅黑"/>
          <w:color w:val="333333"/>
          <w:spacing w:val="4"/>
          <w:sz w:val="22"/>
          <w:szCs w:val="22"/>
        </w:rPr>
        <w:t>等容器。</w:t>
      </w:r>
    </w:p>
    <w:p w14:paraId="535829A3">
      <w:pPr>
        <w:pStyle w:val="2"/>
        <w:spacing w:before="272" w:line="191" w:lineRule="auto"/>
        <w:ind w:left="8"/>
        <w:outlineLvl w:val="2"/>
        <w:rPr>
          <w:rFonts w:ascii="微软雅黑" w:hAnsi="微软雅黑" w:eastAsia="微软雅黑" w:cs="微软雅黑"/>
          <w:sz w:val="33"/>
          <w:szCs w:val="33"/>
        </w:rPr>
      </w:pPr>
      <w:r>
        <w:rPr>
          <w:b/>
          <w:bCs/>
          <w:color w:val="333333"/>
          <w:sz w:val="33"/>
          <w:szCs w:val="33"/>
        </w:rPr>
        <w:t>7</w:t>
      </w:r>
      <w:r>
        <w:rPr>
          <w:rFonts w:ascii="微软雅黑" w:hAnsi="微软雅黑" w:eastAsia="微软雅黑" w:cs="微软雅黑"/>
          <w:b/>
          <w:bCs/>
          <w:color w:val="333333"/>
          <w:sz w:val="33"/>
          <w:szCs w:val="33"/>
        </w:rPr>
        <w:t xml:space="preserve">、 </w:t>
      </w:r>
      <w:r>
        <w:rPr>
          <w:b/>
          <w:bCs/>
          <w:color w:val="333333"/>
          <w:sz w:val="33"/>
          <w:szCs w:val="33"/>
        </w:rPr>
        <w:t>Spring</w:t>
      </w:r>
      <w:r>
        <w:rPr>
          <w:b/>
          <w:bCs/>
          <w:color w:val="333333"/>
          <w:spacing w:val="35"/>
          <w:w w:val="101"/>
          <w:sz w:val="33"/>
          <w:szCs w:val="33"/>
        </w:rPr>
        <w:t xml:space="preserve"> </w:t>
      </w:r>
      <w:r>
        <w:rPr>
          <w:b/>
          <w:bCs/>
          <w:color w:val="333333"/>
          <w:sz w:val="33"/>
          <w:szCs w:val="33"/>
        </w:rPr>
        <w:t>Boot</w:t>
      </w:r>
      <w:r>
        <w:rPr>
          <w:rFonts w:ascii="微软雅黑" w:hAnsi="微软雅黑" w:eastAsia="微软雅黑" w:cs="微软雅黑"/>
          <w:b/>
          <w:bCs/>
          <w:color w:val="333333"/>
          <w:sz w:val="33"/>
          <w:szCs w:val="33"/>
        </w:rPr>
        <w:t>中的监视器是什么？</w:t>
      </w:r>
    </w:p>
    <w:p w14:paraId="3DE359E7">
      <w:pPr>
        <w:pStyle w:val="2"/>
        <w:spacing w:before="214" w:line="233" w:lineRule="auto"/>
        <w:ind w:right="103" w:firstLine="10"/>
        <w:jc w:val="both"/>
        <w:rPr>
          <w:rFonts w:ascii="微软雅黑" w:hAnsi="微软雅黑" w:eastAsia="微软雅黑" w:cs="微软雅黑"/>
          <w:sz w:val="22"/>
          <w:szCs w:val="22"/>
        </w:rPr>
      </w:pPr>
      <w:r>
        <w:rPr>
          <w:color w:val="333333"/>
          <w:sz w:val="22"/>
          <w:szCs w:val="22"/>
        </w:rPr>
        <w:t>Spring</w:t>
      </w:r>
      <w:r>
        <w:rPr>
          <w:color w:val="333333"/>
          <w:spacing w:val="16"/>
          <w:sz w:val="22"/>
          <w:szCs w:val="22"/>
        </w:rPr>
        <w:t xml:space="preserve"> </w:t>
      </w:r>
      <w:r>
        <w:rPr>
          <w:color w:val="333333"/>
          <w:sz w:val="22"/>
          <w:szCs w:val="22"/>
        </w:rPr>
        <w:t>boot</w:t>
      </w:r>
      <w:r>
        <w:rPr>
          <w:color w:val="333333"/>
          <w:spacing w:val="16"/>
          <w:sz w:val="22"/>
          <w:szCs w:val="22"/>
        </w:rPr>
        <w:t xml:space="preserve"> </w:t>
      </w:r>
      <w:r>
        <w:rPr>
          <w:color w:val="333333"/>
          <w:sz w:val="22"/>
          <w:szCs w:val="22"/>
        </w:rPr>
        <w:t>actuator</w:t>
      </w:r>
      <w:r>
        <w:rPr>
          <w:rFonts w:ascii="微软雅黑" w:hAnsi="微软雅黑" w:eastAsia="微软雅黑" w:cs="微软雅黑"/>
          <w:color w:val="333333"/>
          <w:spacing w:val="16"/>
          <w:sz w:val="22"/>
          <w:szCs w:val="22"/>
        </w:rPr>
        <w:t>是</w:t>
      </w:r>
      <w:r>
        <w:rPr>
          <w:color w:val="333333"/>
          <w:sz w:val="22"/>
          <w:szCs w:val="22"/>
        </w:rPr>
        <w:t>spring</w:t>
      </w:r>
      <w:r>
        <w:rPr>
          <w:rFonts w:ascii="微软雅黑" w:hAnsi="微软雅黑" w:eastAsia="微软雅黑" w:cs="微软雅黑"/>
          <w:color w:val="333333"/>
          <w:spacing w:val="16"/>
          <w:sz w:val="22"/>
          <w:szCs w:val="22"/>
        </w:rPr>
        <w:t>启动框架中的重要功能之一。</w:t>
      </w:r>
      <w:r>
        <w:rPr>
          <w:color w:val="333333"/>
          <w:sz w:val="22"/>
          <w:szCs w:val="22"/>
        </w:rPr>
        <w:t>Spring</w:t>
      </w:r>
      <w:r>
        <w:rPr>
          <w:color w:val="333333"/>
          <w:spacing w:val="16"/>
          <w:sz w:val="22"/>
          <w:szCs w:val="22"/>
        </w:rPr>
        <w:t xml:space="preserve"> </w:t>
      </w:r>
      <w:r>
        <w:rPr>
          <w:color w:val="333333"/>
          <w:sz w:val="22"/>
          <w:szCs w:val="22"/>
        </w:rPr>
        <w:t>boot</w:t>
      </w:r>
      <w:r>
        <w:rPr>
          <w:rFonts w:ascii="微软雅黑" w:hAnsi="微软雅黑" w:eastAsia="微软雅黑" w:cs="微软雅黑"/>
          <w:color w:val="333333"/>
          <w:spacing w:val="16"/>
          <w:sz w:val="22"/>
          <w:szCs w:val="22"/>
        </w:rPr>
        <w:t>监视器可帮助您</w:t>
      </w:r>
      <w:r>
        <w:rPr>
          <w:rFonts w:ascii="微软雅黑" w:hAnsi="微软雅黑" w:eastAsia="微软雅黑" w:cs="微软雅黑"/>
          <w:color w:val="333333"/>
          <w:spacing w:val="15"/>
          <w:sz w:val="22"/>
          <w:szCs w:val="22"/>
        </w:rPr>
        <w:t>访问生产</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环境中正在运行的应用程序的当前状态。有几个指标必须在生产环境中进行检查和监控。即使一些</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5"/>
          <w:sz w:val="22"/>
          <w:szCs w:val="22"/>
        </w:rPr>
        <w:t>外部应用程序可能正在使用这些服务来向相关人员触发警报消息。监视器模块公开了一组可直接作</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6"/>
          <w:sz w:val="22"/>
          <w:szCs w:val="22"/>
        </w:rPr>
        <w:t>为</w:t>
      </w:r>
      <w:r>
        <w:rPr>
          <w:color w:val="333333"/>
          <w:spacing w:val="-6"/>
          <w:sz w:val="22"/>
          <w:szCs w:val="22"/>
        </w:rPr>
        <w:t>HTTP</w:t>
      </w:r>
      <w:r>
        <w:rPr>
          <w:color w:val="333333"/>
          <w:spacing w:val="35"/>
          <w:sz w:val="22"/>
          <w:szCs w:val="22"/>
        </w:rPr>
        <w:t xml:space="preserve"> </w:t>
      </w:r>
      <w:r>
        <w:rPr>
          <w:color w:val="333333"/>
          <w:spacing w:val="-6"/>
          <w:sz w:val="22"/>
          <w:szCs w:val="22"/>
        </w:rPr>
        <w:t>URL</w:t>
      </w:r>
      <w:r>
        <w:rPr>
          <w:rFonts w:ascii="微软雅黑" w:hAnsi="微软雅黑" w:eastAsia="微软雅黑" w:cs="微软雅黑"/>
          <w:color w:val="333333"/>
          <w:spacing w:val="-6"/>
          <w:sz w:val="22"/>
          <w:szCs w:val="22"/>
        </w:rPr>
        <w:t>访问的</w:t>
      </w:r>
      <w:r>
        <w:rPr>
          <w:color w:val="333333"/>
          <w:spacing w:val="-6"/>
          <w:sz w:val="22"/>
          <w:szCs w:val="22"/>
        </w:rPr>
        <w:t>REST</w:t>
      </w:r>
      <w:r>
        <w:rPr>
          <w:rFonts w:ascii="微软雅黑" w:hAnsi="微软雅黑" w:eastAsia="微软雅黑" w:cs="微软雅黑"/>
          <w:color w:val="333333"/>
          <w:spacing w:val="-6"/>
          <w:sz w:val="22"/>
          <w:szCs w:val="22"/>
        </w:rPr>
        <w:t>端点来检查状态。</w:t>
      </w:r>
    </w:p>
    <w:p w14:paraId="2F0F3AC2">
      <w:pPr>
        <w:pStyle w:val="2"/>
        <w:spacing w:before="239" w:line="191" w:lineRule="auto"/>
        <w:ind w:left="10"/>
        <w:outlineLvl w:val="2"/>
        <w:rPr>
          <w:rFonts w:ascii="微软雅黑" w:hAnsi="微软雅黑" w:eastAsia="微软雅黑" w:cs="微软雅黑"/>
          <w:sz w:val="33"/>
          <w:szCs w:val="33"/>
        </w:rPr>
      </w:pPr>
      <w:r>
        <w:rPr>
          <w:b/>
          <w:bCs/>
          <w:color w:val="333333"/>
          <w:spacing w:val="1"/>
          <w:sz w:val="33"/>
          <w:szCs w:val="33"/>
        </w:rPr>
        <w:t>8</w:t>
      </w:r>
      <w:r>
        <w:rPr>
          <w:rFonts w:ascii="微软雅黑" w:hAnsi="微软雅黑" w:eastAsia="微软雅黑" w:cs="微软雅黑"/>
          <w:b/>
          <w:bCs/>
          <w:color w:val="333333"/>
          <w:spacing w:val="1"/>
          <w:sz w:val="33"/>
          <w:szCs w:val="33"/>
        </w:rPr>
        <w:t>、 如何使用</w:t>
      </w:r>
      <w:r>
        <w:rPr>
          <w:b/>
          <w:bCs/>
          <w:color w:val="333333"/>
          <w:sz w:val="33"/>
          <w:szCs w:val="33"/>
        </w:rPr>
        <w:t>Spring</w:t>
      </w:r>
      <w:r>
        <w:rPr>
          <w:b/>
          <w:bCs/>
          <w:color w:val="333333"/>
          <w:spacing w:val="37"/>
          <w:sz w:val="33"/>
          <w:szCs w:val="33"/>
        </w:rPr>
        <w:t xml:space="preserve"> </w:t>
      </w:r>
      <w:r>
        <w:rPr>
          <w:b/>
          <w:bCs/>
          <w:color w:val="333333"/>
          <w:sz w:val="33"/>
          <w:szCs w:val="33"/>
        </w:rPr>
        <w:t>Boot</w:t>
      </w:r>
      <w:r>
        <w:rPr>
          <w:rFonts w:ascii="微软雅黑" w:hAnsi="微软雅黑" w:eastAsia="微软雅黑" w:cs="微软雅黑"/>
          <w:b/>
          <w:bCs/>
          <w:color w:val="333333"/>
          <w:spacing w:val="1"/>
          <w:sz w:val="33"/>
          <w:szCs w:val="33"/>
        </w:rPr>
        <w:t>实现异常处理？</w:t>
      </w:r>
    </w:p>
    <w:p w14:paraId="01596FDF">
      <w:pPr>
        <w:pStyle w:val="2"/>
        <w:spacing w:before="262" w:line="218" w:lineRule="auto"/>
        <w:ind w:left="12" w:right="1015" w:hanging="2"/>
        <w:rPr>
          <w:rFonts w:ascii="微软雅黑" w:hAnsi="微软雅黑" w:eastAsia="微软雅黑" w:cs="微软雅黑"/>
          <w:sz w:val="22"/>
          <w:szCs w:val="22"/>
        </w:rPr>
      </w:pPr>
      <w:r>
        <w:rPr>
          <w:color w:val="333333"/>
          <w:sz w:val="22"/>
          <w:szCs w:val="22"/>
        </w:rPr>
        <w:t>Spring</w:t>
      </w:r>
      <w:r>
        <w:rPr>
          <w:rFonts w:ascii="微软雅黑" w:hAnsi="微软雅黑" w:eastAsia="微软雅黑" w:cs="微软雅黑"/>
          <w:color w:val="333333"/>
          <w:spacing w:val="8"/>
          <w:sz w:val="22"/>
          <w:szCs w:val="22"/>
        </w:rPr>
        <w:t>提供了一种使用</w:t>
      </w:r>
      <w:r>
        <w:rPr>
          <w:color w:val="333333"/>
          <w:sz w:val="22"/>
          <w:szCs w:val="22"/>
        </w:rPr>
        <w:t>ControllerAdvice</w:t>
      </w:r>
      <w:r>
        <w:rPr>
          <w:rFonts w:ascii="微软雅黑" w:hAnsi="微软雅黑" w:eastAsia="微软雅黑" w:cs="微软雅黑"/>
          <w:color w:val="333333"/>
          <w:spacing w:val="8"/>
          <w:sz w:val="22"/>
          <w:szCs w:val="22"/>
        </w:rPr>
        <w:t>处理异常的非常有用的方法。</w:t>
      </w:r>
      <w:r>
        <w:rPr>
          <w:rFonts w:ascii="微软雅黑" w:hAnsi="微软雅黑" w:eastAsia="微软雅黑" w:cs="微软雅黑"/>
          <w:color w:val="333333"/>
          <w:spacing w:val="63"/>
          <w:sz w:val="22"/>
          <w:szCs w:val="22"/>
        </w:rPr>
        <w:t xml:space="preserve"> </w:t>
      </w:r>
      <w:r>
        <w:rPr>
          <w:rFonts w:ascii="微软雅黑" w:hAnsi="微软雅黑" w:eastAsia="微软雅黑" w:cs="微软雅黑"/>
          <w:color w:val="333333"/>
          <w:spacing w:val="7"/>
          <w:sz w:val="22"/>
          <w:szCs w:val="22"/>
        </w:rPr>
        <w:t>我们通过实现一个</w:t>
      </w:r>
      <w:r>
        <w:rPr>
          <w:rFonts w:ascii="微软雅黑" w:hAnsi="微软雅黑" w:eastAsia="微软雅黑" w:cs="微软雅黑"/>
          <w:color w:val="333333"/>
          <w:sz w:val="22"/>
          <w:szCs w:val="22"/>
        </w:rPr>
        <w:t xml:space="preserve"> </w:t>
      </w:r>
      <w:r>
        <w:rPr>
          <w:color w:val="333333"/>
          <w:sz w:val="22"/>
          <w:szCs w:val="22"/>
        </w:rPr>
        <w:t>ControlerAdvice</w:t>
      </w:r>
      <w:r>
        <w:rPr>
          <w:rFonts w:ascii="微软雅黑" w:hAnsi="微软雅黑" w:eastAsia="微软雅黑" w:cs="微软雅黑"/>
          <w:color w:val="333333"/>
          <w:spacing w:val="8"/>
          <w:sz w:val="22"/>
          <w:szCs w:val="22"/>
        </w:rPr>
        <w:t>类，来处理控制器类抛出的所有异常。</w:t>
      </w:r>
    </w:p>
    <w:p w14:paraId="7CD03763">
      <w:pPr>
        <w:pStyle w:val="2"/>
        <w:spacing w:before="182" w:line="224" w:lineRule="auto"/>
        <w:ind w:left="9"/>
        <w:outlineLvl w:val="2"/>
        <w:rPr>
          <w:rFonts w:ascii="微软雅黑" w:hAnsi="微软雅黑" w:eastAsia="微软雅黑" w:cs="微软雅黑"/>
          <w:sz w:val="33"/>
          <w:szCs w:val="33"/>
        </w:rPr>
      </w:pPr>
      <w:r>
        <w:rPr>
          <w:b/>
          <w:bCs/>
          <w:color w:val="333333"/>
          <w:spacing w:val="10"/>
          <w:sz w:val="33"/>
          <w:szCs w:val="33"/>
        </w:rPr>
        <w:t>9</w:t>
      </w:r>
      <w:r>
        <w:rPr>
          <w:rFonts w:ascii="微软雅黑" w:hAnsi="微软雅黑" w:eastAsia="微软雅黑" w:cs="微软雅黑"/>
          <w:b/>
          <w:bCs/>
          <w:color w:val="333333"/>
          <w:spacing w:val="10"/>
          <w:sz w:val="33"/>
          <w:szCs w:val="33"/>
        </w:rPr>
        <w:t xml:space="preserve">、 你如何理解 </w:t>
      </w:r>
      <w:r>
        <w:rPr>
          <w:b/>
          <w:bCs/>
          <w:color w:val="333333"/>
          <w:sz w:val="33"/>
          <w:szCs w:val="33"/>
        </w:rPr>
        <w:t>Spring</w:t>
      </w:r>
      <w:r>
        <w:rPr>
          <w:b/>
          <w:bCs/>
          <w:color w:val="333333"/>
          <w:spacing w:val="35"/>
          <w:sz w:val="33"/>
          <w:szCs w:val="33"/>
        </w:rPr>
        <w:t xml:space="preserve"> </w:t>
      </w:r>
      <w:r>
        <w:rPr>
          <w:b/>
          <w:bCs/>
          <w:color w:val="333333"/>
          <w:sz w:val="33"/>
          <w:szCs w:val="33"/>
        </w:rPr>
        <w:t>Boot</w:t>
      </w:r>
      <w:r>
        <w:rPr>
          <w:b/>
          <w:bCs/>
          <w:color w:val="333333"/>
          <w:spacing w:val="10"/>
          <w:sz w:val="33"/>
          <w:szCs w:val="33"/>
        </w:rPr>
        <w:t xml:space="preserve"> </w:t>
      </w:r>
      <w:r>
        <w:rPr>
          <w:rFonts w:ascii="微软雅黑" w:hAnsi="微软雅黑" w:eastAsia="微软雅黑" w:cs="微软雅黑"/>
          <w:b/>
          <w:bCs/>
          <w:color w:val="333333"/>
          <w:spacing w:val="10"/>
          <w:sz w:val="33"/>
          <w:szCs w:val="33"/>
        </w:rPr>
        <w:t xml:space="preserve">中的 </w:t>
      </w:r>
      <w:r>
        <w:rPr>
          <w:b/>
          <w:bCs/>
          <w:color w:val="333333"/>
          <w:sz w:val="33"/>
          <w:szCs w:val="33"/>
        </w:rPr>
        <w:t>Starters</w:t>
      </w:r>
      <w:r>
        <w:rPr>
          <w:b/>
          <w:bCs/>
          <w:color w:val="333333"/>
          <w:spacing w:val="10"/>
          <w:sz w:val="33"/>
          <w:szCs w:val="33"/>
        </w:rPr>
        <w:t xml:space="preserve"> </w:t>
      </w:r>
      <w:r>
        <w:rPr>
          <w:rFonts w:ascii="微软雅黑" w:hAnsi="微软雅黑" w:eastAsia="微软雅黑" w:cs="微软雅黑"/>
          <w:b/>
          <w:bCs/>
          <w:color w:val="333333"/>
          <w:spacing w:val="10"/>
          <w:sz w:val="33"/>
          <w:szCs w:val="33"/>
        </w:rPr>
        <w:t>？</w:t>
      </w:r>
    </w:p>
    <w:p w14:paraId="2053FA8B">
      <w:pPr>
        <w:pStyle w:val="2"/>
        <w:spacing w:before="252" w:line="187" w:lineRule="auto"/>
        <w:ind w:left="10"/>
        <w:rPr>
          <w:rFonts w:ascii="微软雅黑" w:hAnsi="微软雅黑" w:eastAsia="微软雅黑" w:cs="微软雅黑"/>
          <w:sz w:val="22"/>
          <w:szCs w:val="22"/>
        </w:rPr>
      </w:pPr>
      <w:r>
        <w:rPr>
          <w:color w:val="333333"/>
          <w:sz w:val="22"/>
          <w:szCs w:val="22"/>
        </w:rPr>
        <w:t>Starters</w:t>
      </w:r>
      <w:r>
        <w:rPr>
          <w:rFonts w:ascii="微软雅黑" w:hAnsi="微软雅黑" w:eastAsia="微软雅黑" w:cs="微软雅黑"/>
          <w:color w:val="333333"/>
          <w:spacing w:val="6"/>
          <w:sz w:val="22"/>
          <w:szCs w:val="22"/>
        </w:rPr>
        <w:t>可以理解为启动器，它包含了一系列可以集成到应用里面的依赖包，你可以一站式集成</w:t>
      </w:r>
    </w:p>
    <w:p w14:paraId="6F7A4597">
      <w:pPr>
        <w:pStyle w:val="2"/>
        <w:spacing w:before="65" w:line="213" w:lineRule="auto"/>
        <w:ind w:firstLine="10"/>
        <w:rPr>
          <w:rFonts w:ascii="微软雅黑" w:hAnsi="微软雅黑" w:eastAsia="微软雅黑" w:cs="微软雅黑"/>
          <w:sz w:val="22"/>
          <w:szCs w:val="22"/>
        </w:rPr>
      </w:pPr>
      <w:r>
        <w:rPr>
          <w:color w:val="333333"/>
          <w:sz w:val="22"/>
          <w:szCs w:val="22"/>
        </w:rPr>
        <w:t>Spring</w:t>
      </w:r>
      <w:r>
        <w:rPr>
          <w:color w:val="333333"/>
          <w:spacing w:val="4"/>
          <w:sz w:val="22"/>
          <w:szCs w:val="22"/>
        </w:rPr>
        <w:t xml:space="preserve"> </w:t>
      </w:r>
      <w:r>
        <w:rPr>
          <w:rFonts w:ascii="微软雅黑" w:hAnsi="微软雅黑" w:eastAsia="微软雅黑" w:cs="微软雅黑"/>
          <w:color w:val="333333"/>
          <w:spacing w:val="4"/>
          <w:sz w:val="22"/>
          <w:szCs w:val="22"/>
        </w:rPr>
        <w:t xml:space="preserve">及其他技术，而不需要到处找示例代码和依赖包。如你想使用 </w:t>
      </w:r>
      <w:r>
        <w:rPr>
          <w:color w:val="333333"/>
          <w:sz w:val="22"/>
          <w:szCs w:val="22"/>
        </w:rPr>
        <w:t>Spring</w:t>
      </w:r>
      <w:r>
        <w:rPr>
          <w:color w:val="333333"/>
          <w:spacing w:val="-6"/>
          <w:sz w:val="22"/>
          <w:szCs w:val="22"/>
        </w:rPr>
        <w:t xml:space="preserve"> </w:t>
      </w:r>
      <w:r>
        <w:rPr>
          <w:color w:val="333333"/>
          <w:sz w:val="22"/>
          <w:szCs w:val="22"/>
        </w:rPr>
        <w:t>JPA</w:t>
      </w:r>
      <w:r>
        <w:rPr>
          <w:color w:val="333333"/>
          <w:spacing w:val="4"/>
          <w:sz w:val="22"/>
          <w:szCs w:val="22"/>
        </w:rPr>
        <w:t xml:space="preserve"> </w:t>
      </w:r>
      <w:r>
        <w:rPr>
          <w:rFonts w:ascii="微软雅黑" w:hAnsi="微软雅黑" w:eastAsia="微软雅黑" w:cs="微软雅黑"/>
          <w:color w:val="333333"/>
          <w:spacing w:val="4"/>
          <w:sz w:val="22"/>
          <w:szCs w:val="22"/>
        </w:rPr>
        <w:t>访问数据库，只要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4"/>
          <w:sz w:val="22"/>
          <w:szCs w:val="22"/>
        </w:rPr>
        <w:t xml:space="preserve">加入 </w:t>
      </w:r>
      <w:r>
        <w:rPr>
          <w:color w:val="333333"/>
          <w:sz w:val="22"/>
          <w:szCs w:val="22"/>
        </w:rPr>
        <w:t>spring</w:t>
      </w:r>
      <w:r>
        <w:rPr>
          <w:color w:val="333333"/>
          <w:spacing w:val="14"/>
          <w:sz w:val="22"/>
          <w:szCs w:val="22"/>
        </w:rPr>
        <w:t>-</w:t>
      </w:r>
      <w:r>
        <w:rPr>
          <w:color w:val="333333"/>
          <w:sz w:val="22"/>
          <w:szCs w:val="22"/>
        </w:rPr>
        <w:t>boot</w:t>
      </w:r>
      <w:r>
        <w:rPr>
          <w:color w:val="333333"/>
          <w:spacing w:val="14"/>
          <w:sz w:val="22"/>
          <w:szCs w:val="22"/>
        </w:rPr>
        <w:t>-</w:t>
      </w:r>
      <w:r>
        <w:rPr>
          <w:color w:val="333333"/>
          <w:sz w:val="22"/>
          <w:szCs w:val="22"/>
        </w:rPr>
        <w:t>starter</w:t>
      </w:r>
      <w:r>
        <w:rPr>
          <w:color w:val="333333"/>
          <w:spacing w:val="14"/>
          <w:sz w:val="22"/>
          <w:szCs w:val="22"/>
        </w:rPr>
        <w:t>-</w:t>
      </w:r>
      <w:r>
        <w:rPr>
          <w:color w:val="333333"/>
          <w:sz w:val="22"/>
          <w:szCs w:val="22"/>
        </w:rPr>
        <w:t>data</w:t>
      </w:r>
      <w:r>
        <w:rPr>
          <w:color w:val="333333"/>
          <w:spacing w:val="14"/>
          <w:sz w:val="22"/>
          <w:szCs w:val="22"/>
        </w:rPr>
        <w:t>-</w:t>
      </w:r>
      <w:r>
        <w:rPr>
          <w:color w:val="333333"/>
          <w:sz w:val="22"/>
          <w:szCs w:val="22"/>
        </w:rPr>
        <w:t>jpa</w:t>
      </w:r>
      <w:r>
        <w:rPr>
          <w:color w:val="333333"/>
          <w:spacing w:val="14"/>
          <w:sz w:val="22"/>
          <w:szCs w:val="22"/>
        </w:rPr>
        <w:t xml:space="preserve"> </w:t>
      </w:r>
      <w:r>
        <w:rPr>
          <w:rFonts w:ascii="微软雅黑" w:hAnsi="微软雅黑" w:eastAsia="微软雅黑" w:cs="微软雅黑"/>
          <w:color w:val="333333"/>
          <w:spacing w:val="14"/>
          <w:sz w:val="22"/>
          <w:szCs w:val="22"/>
        </w:rPr>
        <w:t>启动器依赖就能使用了。</w:t>
      </w:r>
    </w:p>
    <w:p w14:paraId="11C92405">
      <w:pPr>
        <w:pStyle w:val="2"/>
        <w:spacing w:before="197" w:line="230" w:lineRule="auto"/>
        <w:ind w:left="19"/>
        <w:outlineLvl w:val="2"/>
        <w:rPr>
          <w:rFonts w:ascii="微软雅黑" w:hAnsi="微软雅黑" w:eastAsia="微软雅黑" w:cs="微软雅黑"/>
          <w:sz w:val="33"/>
          <w:szCs w:val="33"/>
        </w:rPr>
      </w:pPr>
      <w:r>
        <w:rPr>
          <w:b/>
          <w:bCs/>
          <w:color w:val="333333"/>
          <w:spacing w:val="29"/>
          <w:sz w:val="33"/>
          <w:szCs w:val="33"/>
        </w:rPr>
        <w:t>10</w:t>
      </w:r>
      <w:r>
        <w:rPr>
          <w:rFonts w:ascii="微软雅黑" w:hAnsi="微软雅黑" w:eastAsia="微软雅黑" w:cs="微软雅黑"/>
          <w:b/>
          <w:bCs/>
          <w:color w:val="333333"/>
          <w:spacing w:val="29"/>
          <w:sz w:val="33"/>
          <w:szCs w:val="33"/>
        </w:rPr>
        <w:t xml:space="preserve">、 </w:t>
      </w:r>
      <w:r>
        <w:rPr>
          <w:b/>
          <w:bCs/>
          <w:color w:val="333333"/>
          <w:sz w:val="33"/>
          <w:szCs w:val="33"/>
        </w:rPr>
        <w:t>springboot</w:t>
      </w:r>
      <w:r>
        <w:rPr>
          <w:rFonts w:ascii="微软雅黑" w:hAnsi="微软雅黑" w:eastAsia="微软雅黑" w:cs="微软雅黑"/>
          <w:b/>
          <w:bCs/>
          <w:color w:val="333333"/>
          <w:spacing w:val="29"/>
          <w:sz w:val="33"/>
          <w:szCs w:val="33"/>
        </w:rPr>
        <w:t>常用的</w:t>
      </w:r>
      <w:r>
        <w:rPr>
          <w:b/>
          <w:bCs/>
          <w:color w:val="333333"/>
          <w:sz w:val="33"/>
          <w:szCs w:val="33"/>
        </w:rPr>
        <w:t>starter</w:t>
      </w:r>
      <w:r>
        <w:rPr>
          <w:rFonts w:ascii="微软雅黑" w:hAnsi="微软雅黑" w:eastAsia="微软雅黑" w:cs="微软雅黑"/>
          <w:b/>
          <w:bCs/>
          <w:color w:val="333333"/>
          <w:spacing w:val="29"/>
          <w:sz w:val="33"/>
          <w:szCs w:val="33"/>
        </w:rPr>
        <w:t>有哪些</w:t>
      </w:r>
    </w:p>
    <w:p w14:paraId="3DA00F28">
      <w:pPr>
        <w:pStyle w:val="2"/>
        <w:spacing w:before="198" w:line="330" w:lineRule="auto"/>
        <w:ind w:left="10" w:right="2790"/>
        <w:rPr>
          <w:rFonts w:ascii="微软雅黑" w:hAnsi="微软雅黑" w:eastAsia="微软雅黑" w:cs="微软雅黑"/>
          <w:sz w:val="22"/>
          <w:szCs w:val="22"/>
        </w:rPr>
      </w:pPr>
      <w:r>
        <w:rPr>
          <w:color w:val="333333"/>
          <w:sz w:val="22"/>
          <w:szCs w:val="22"/>
        </w:rPr>
        <w:t>spring</w:t>
      </w:r>
      <w:r>
        <w:rPr>
          <w:color w:val="333333"/>
          <w:spacing w:val="32"/>
          <w:sz w:val="22"/>
          <w:szCs w:val="22"/>
        </w:rPr>
        <w:t>-</w:t>
      </w:r>
      <w:r>
        <w:rPr>
          <w:color w:val="333333"/>
          <w:sz w:val="22"/>
          <w:szCs w:val="22"/>
        </w:rPr>
        <w:t>boot</w:t>
      </w:r>
      <w:r>
        <w:rPr>
          <w:color w:val="333333"/>
          <w:spacing w:val="32"/>
          <w:sz w:val="22"/>
          <w:szCs w:val="22"/>
        </w:rPr>
        <w:t>-</w:t>
      </w:r>
      <w:r>
        <w:rPr>
          <w:color w:val="333333"/>
          <w:sz w:val="22"/>
          <w:szCs w:val="22"/>
        </w:rPr>
        <w:t>starter</w:t>
      </w:r>
      <w:r>
        <w:rPr>
          <w:color w:val="333333"/>
          <w:spacing w:val="32"/>
          <w:sz w:val="22"/>
          <w:szCs w:val="22"/>
        </w:rPr>
        <w:t>-</w:t>
      </w:r>
      <w:r>
        <w:rPr>
          <w:color w:val="333333"/>
          <w:sz w:val="22"/>
          <w:szCs w:val="22"/>
        </w:rPr>
        <w:t>web</w:t>
      </w:r>
      <w:r>
        <w:rPr>
          <w:color w:val="333333"/>
          <w:spacing w:val="32"/>
          <w:sz w:val="22"/>
          <w:szCs w:val="22"/>
        </w:rPr>
        <w:t xml:space="preserve"> </w:t>
      </w:r>
      <w:r>
        <w:rPr>
          <w:rFonts w:ascii="微软雅黑" w:hAnsi="微软雅黑" w:eastAsia="微软雅黑" w:cs="微软雅黑"/>
          <w:color w:val="333333"/>
          <w:spacing w:val="32"/>
          <w:sz w:val="22"/>
          <w:szCs w:val="22"/>
        </w:rPr>
        <w:t>嵌入</w:t>
      </w:r>
      <w:r>
        <w:rPr>
          <w:color w:val="333333"/>
          <w:sz w:val="22"/>
          <w:szCs w:val="22"/>
        </w:rPr>
        <w:t>tomcat</w:t>
      </w:r>
      <w:r>
        <w:rPr>
          <w:rFonts w:ascii="微软雅黑" w:hAnsi="微软雅黑" w:eastAsia="微软雅黑" w:cs="微软雅黑"/>
          <w:color w:val="333333"/>
          <w:spacing w:val="32"/>
          <w:sz w:val="22"/>
          <w:szCs w:val="22"/>
        </w:rPr>
        <w:t>和</w:t>
      </w:r>
      <w:r>
        <w:rPr>
          <w:color w:val="333333"/>
          <w:sz w:val="22"/>
          <w:szCs w:val="22"/>
        </w:rPr>
        <w:t>web</w:t>
      </w:r>
      <w:r>
        <w:rPr>
          <w:rFonts w:ascii="微软雅黑" w:hAnsi="微软雅黑" w:eastAsia="微软雅黑" w:cs="微软雅黑"/>
          <w:color w:val="333333"/>
          <w:spacing w:val="32"/>
          <w:sz w:val="22"/>
          <w:szCs w:val="22"/>
        </w:rPr>
        <w:t>开发需要</w:t>
      </w:r>
      <w:r>
        <w:rPr>
          <w:color w:val="333333"/>
          <w:sz w:val="22"/>
          <w:szCs w:val="22"/>
        </w:rPr>
        <w:t>servlet</w:t>
      </w:r>
      <w:r>
        <w:rPr>
          <w:rFonts w:ascii="微软雅黑" w:hAnsi="微软雅黑" w:eastAsia="微软雅黑" w:cs="微软雅黑"/>
          <w:color w:val="333333"/>
          <w:spacing w:val="32"/>
          <w:sz w:val="22"/>
          <w:szCs w:val="22"/>
        </w:rPr>
        <w:t>与</w:t>
      </w:r>
      <w:r>
        <w:rPr>
          <w:color w:val="333333"/>
          <w:sz w:val="22"/>
          <w:szCs w:val="22"/>
        </w:rPr>
        <w:t>jsp</w:t>
      </w:r>
      <w:r>
        <w:rPr>
          <w:rFonts w:ascii="微软雅黑" w:hAnsi="微软雅黑" w:eastAsia="微软雅黑" w:cs="微软雅黑"/>
          <w:color w:val="333333"/>
          <w:spacing w:val="32"/>
          <w:sz w:val="22"/>
          <w:szCs w:val="22"/>
        </w:rPr>
        <w:t>支持</w:t>
      </w:r>
      <w:r>
        <w:rPr>
          <w:rFonts w:ascii="微软雅黑" w:hAnsi="微软雅黑" w:eastAsia="微软雅黑" w:cs="微软雅黑"/>
          <w:color w:val="333333"/>
          <w:spacing w:val="2"/>
          <w:sz w:val="22"/>
          <w:szCs w:val="22"/>
        </w:rPr>
        <w:t xml:space="preserve"> </w:t>
      </w:r>
      <w:r>
        <w:rPr>
          <w:color w:val="333333"/>
          <w:sz w:val="22"/>
          <w:szCs w:val="22"/>
        </w:rPr>
        <w:t>spring</w:t>
      </w:r>
      <w:r>
        <w:rPr>
          <w:color w:val="333333"/>
          <w:spacing w:val="26"/>
          <w:sz w:val="22"/>
          <w:szCs w:val="22"/>
        </w:rPr>
        <w:t>-</w:t>
      </w:r>
      <w:r>
        <w:rPr>
          <w:color w:val="333333"/>
          <w:sz w:val="22"/>
          <w:szCs w:val="22"/>
        </w:rPr>
        <w:t>boot</w:t>
      </w:r>
      <w:r>
        <w:rPr>
          <w:color w:val="333333"/>
          <w:spacing w:val="26"/>
          <w:sz w:val="22"/>
          <w:szCs w:val="22"/>
        </w:rPr>
        <w:t>-</w:t>
      </w:r>
      <w:r>
        <w:rPr>
          <w:color w:val="333333"/>
          <w:sz w:val="22"/>
          <w:szCs w:val="22"/>
        </w:rPr>
        <w:t>starter</w:t>
      </w:r>
      <w:r>
        <w:rPr>
          <w:color w:val="333333"/>
          <w:spacing w:val="26"/>
          <w:sz w:val="22"/>
          <w:szCs w:val="22"/>
        </w:rPr>
        <w:t>-</w:t>
      </w:r>
      <w:r>
        <w:rPr>
          <w:color w:val="333333"/>
          <w:sz w:val="22"/>
          <w:szCs w:val="22"/>
        </w:rPr>
        <w:t>data</w:t>
      </w:r>
      <w:r>
        <w:rPr>
          <w:color w:val="333333"/>
          <w:spacing w:val="26"/>
          <w:sz w:val="22"/>
          <w:szCs w:val="22"/>
        </w:rPr>
        <w:t>-</w:t>
      </w:r>
      <w:r>
        <w:rPr>
          <w:color w:val="333333"/>
          <w:sz w:val="22"/>
          <w:szCs w:val="22"/>
        </w:rPr>
        <w:t>jpa</w:t>
      </w:r>
      <w:r>
        <w:rPr>
          <w:color w:val="333333"/>
          <w:spacing w:val="26"/>
          <w:sz w:val="22"/>
          <w:szCs w:val="22"/>
        </w:rPr>
        <w:t xml:space="preserve"> </w:t>
      </w:r>
      <w:r>
        <w:rPr>
          <w:rFonts w:ascii="微软雅黑" w:hAnsi="微软雅黑" w:eastAsia="微软雅黑" w:cs="微软雅黑"/>
          <w:color w:val="333333"/>
          <w:spacing w:val="26"/>
          <w:sz w:val="22"/>
          <w:szCs w:val="22"/>
        </w:rPr>
        <w:t>数据库支持</w:t>
      </w:r>
    </w:p>
    <w:p w14:paraId="18E5927C">
      <w:pPr>
        <w:pStyle w:val="2"/>
        <w:spacing w:before="45" w:line="329" w:lineRule="auto"/>
        <w:ind w:left="10" w:right="4962"/>
        <w:rPr>
          <w:rFonts w:ascii="微软雅黑" w:hAnsi="微软雅黑" w:eastAsia="微软雅黑" w:cs="微软雅黑"/>
          <w:sz w:val="22"/>
          <w:szCs w:val="22"/>
        </w:rPr>
      </w:pPr>
      <w:r>
        <w:rPr>
          <w:color w:val="333333"/>
          <w:sz w:val="22"/>
          <w:szCs w:val="22"/>
        </w:rPr>
        <w:t>spring</w:t>
      </w:r>
      <w:r>
        <w:rPr>
          <w:color w:val="333333"/>
          <w:spacing w:val="32"/>
          <w:sz w:val="22"/>
          <w:szCs w:val="22"/>
        </w:rPr>
        <w:t>-</w:t>
      </w:r>
      <w:r>
        <w:rPr>
          <w:color w:val="333333"/>
          <w:sz w:val="22"/>
          <w:szCs w:val="22"/>
        </w:rPr>
        <w:t>boot</w:t>
      </w:r>
      <w:r>
        <w:rPr>
          <w:color w:val="333333"/>
          <w:spacing w:val="32"/>
          <w:sz w:val="22"/>
          <w:szCs w:val="22"/>
        </w:rPr>
        <w:t>-</w:t>
      </w:r>
      <w:r>
        <w:rPr>
          <w:color w:val="333333"/>
          <w:sz w:val="22"/>
          <w:szCs w:val="22"/>
        </w:rPr>
        <w:t>starter</w:t>
      </w:r>
      <w:r>
        <w:rPr>
          <w:color w:val="333333"/>
          <w:spacing w:val="32"/>
          <w:sz w:val="22"/>
          <w:szCs w:val="22"/>
        </w:rPr>
        <w:t>-</w:t>
      </w:r>
      <w:r>
        <w:rPr>
          <w:color w:val="333333"/>
          <w:sz w:val="22"/>
          <w:szCs w:val="22"/>
        </w:rPr>
        <w:t>data</w:t>
      </w:r>
      <w:r>
        <w:rPr>
          <w:color w:val="333333"/>
          <w:spacing w:val="32"/>
          <w:sz w:val="22"/>
          <w:szCs w:val="22"/>
        </w:rPr>
        <w:t>-</w:t>
      </w:r>
      <w:r>
        <w:rPr>
          <w:color w:val="333333"/>
          <w:sz w:val="22"/>
          <w:szCs w:val="22"/>
        </w:rPr>
        <w:t>redis</w:t>
      </w:r>
      <w:r>
        <w:rPr>
          <w:color w:val="333333"/>
          <w:spacing w:val="32"/>
          <w:sz w:val="22"/>
          <w:szCs w:val="22"/>
        </w:rPr>
        <w:t xml:space="preserve"> </w:t>
      </w:r>
      <w:r>
        <w:rPr>
          <w:color w:val="333333"/>
          <w:sz w:val="22"/>
          <w:szCs w:val="22"/>
        </w:rPr>
        <w:t>redis</w:t>
      </w:r>
      <w:r>
        <w:rPr>
          <w:rFonts w:ascii="微软雅黑" w:hAnsi="微软雅黑" w:eastAsia="微软雅黑" w:cs="微软雅黑"/>
          <w:color w:val="333333"/>
          <w:spacing w:val="32"/>
          <w:sz w:val="22"/>
          <w:szCs w:val="22"/>
        </w:rPr>
        <w:t>数据库支持</w:t>
      </w:r>
      <w:r>
        <w:rPr>
          <w:rFonts w:ascii="微软雅黑" w:hAnsi="微软雅黑" w:eastAsia="微软雅黑" w:cs="微软雅黑"/>
          <w:color w:val="333333"/>
          <w:sz w:val="22"/>
          <w:szCs w:val="22"/>
        </w:rPr>
        <w:t xml:space="preserve"> </w:t>
      </w:r>
      <w:r>
        <w:rPr>
          <w:color w:val="333333"/>
          <w:spacing w:val="8"/>
          <w:sz w:val="22"/>
          <w:szCs w:val="22"/>
        </w:rPr>
        <w:t>spring-boot-starter-data-solr solr</w:t>
      </w:r>
      <w:r>
        <w:rPr>
          <w:rFonts w:ascii="微软雅黑" w:hAnsi="微软雅黑" w:eastAsia="微软雅黑" w:cs="微软雅黑"/>
          <w:color w:val="333333"/>
          <w:spacing w:val="8"/>
          <w:sz w:val="22"/>
          <w:szCs w:val="22"/>
        </w:rPr>
        <w:t>支持</w:t>
      </w:r>
    </w:p>
    <w:p w14:paraId="1B3BAD8D">
      <w:pPr>
        <w:pStyle w:val="2"/>
        <w:spacing w:before="45" w:line="223" w:lineRule="auto"/>
        <w:ind w:left="18"/>
        <w:rPr>
          <w:sz w:val="22"/>
          <w:szCs w:val="22"/>
        </w:rPr>
      </w:pPr>
      <w:r>
        <w:rPr>
          <w:color w:val="333333"/>
          <w:sz w:val="22"/>
          <w:szCs w:val="22"/>
        </w:rPr>
        <w:t>mybatis</w:t>
      </w:r>
      <w:r>
        <w:rPr>
          <w:color w:val="333333"/>
          <w:spacing w:val="42"/>
          <w:sz w:val="22"/>
          <w:szCs w:val="22"/>
        </w:rPr>
        <w:t>-</w:t>
      </w:r>
      <w:r>
        <w:rPr>
          <w:color w:val="333333"/>
          <w:sz w:val="22"/>
          <w:szCs w:val="22"/>
        </w:rPr>
        <w:t>spring</w:t>
      </w:r>
      <w:r>
        <w:rPr>
          <w:color w:val="333333"/>
          <w:spacing w:val="42"/>
          <w:sz w:val="22"/>
          <w:szCs w:val="22"/>
        </w:rPr>
        <w:t>-</w:t>
      </w:r>
      <w:r>
        <w:rPr>
          <w:color w:val="333333"/>
          <w:sz w:val="22"/>
          <w:szCs w:val="22"/>
        </w:rPr>
        <w:t>boot</w:t>
      </w:r>
      <w:r>
        <w:rPr>
          <w:color w:val="333333"/>
          <w:spacing w:val="42"/>
          <w:sz w:val="22"/>
          <w:szCs w:val="22"/>
        </w:rPr>
        <w:t>-</w:t>
      </w:r>
      <w:r>
        <w:rPr>
          <w:color w:val="333333"/>
          <w:sz w:val="22"/>
          <w:szCs w:val="22"/>
        </w:rPr>
        <w:t>starter</w:t>
      </w:r>
      <w:r>
        <w:rPr>
          <w:color w:val="333333"/>
          <w:spacing w:val="42"/>
          <w:sz w:val="22"/>
          <w:szCs w:val="22"/>
        </w:rPr>
        <w:t xml:space="preserve"> </w:t>
      </w:r>
      <w:r>
        <w:rPr>
          <w:rFonts w:ascii="微软雅黑" w:hAnsi="微软雅黑" w:eastAsia="微软雅黑" w:cs="微软雅黑"/>
          <w:color w:val="333333"/>
          <w:spacing w:val="42"/>
          <w:sz w:val="22"/>
          <w:szCs w:val="22"/>
        </w:rPr>
        <w:t>第三方的</w:t>
      </w:r>
      <w:r>
        <w:rPr>
          <w:color w:val="333333"/>
          <w:sz w:val="22"/>
          <w:szCs w:val="22"/>
        </w:rPr>
        <w:t>mybatis</w:t>
      </w:r>
      <w:r>
        <w:rPr>
          <w:rFonts w:ascii="微软雅黑" w:hAnsi="微软雅黑" w:eastAsia="微软雅黑" w:cs="微软雅黑"/>
          <w:color w:val="333333"/>
          <w:spacing w:val="42"/>
          <w:sz w:val="22"/>
          <w:szCs w:val="22"/>
        </w:rPr>
        <w:t>集成</w:t>
      </w:r>
      <w:r>
        <w:rPr>
          <w:color w:val="333333"/>
          <w:sz w:val="22"/>
          <w:szCs w:val="22"/>
        </w:rPr>
        <w:t>starter</w:t>
      </w:r>
    </w:p>
    <w:p w14:paraId="4FE6474C">
      <w:pPr>
        <w:pStyle w:val="2"/>
        <w:spacing w:before="272" w:line="191" w:lineRule="auto"/>
        <w:ind w:left="19"/>
        <w:outlineLvl w:val="2"/>
        <w:rPr>
          <w:rFonts w:ascii="微软雅黑" w:hAnsi="微软雅黑" w:eastAsia="微软雅黑" w:cs="微软雅黑"/>
          <w:sz w:val="33"/>
          <w:szCs w:val="33"/>
        </w:rPr>
      </w:pPr>
      <w:r>
        <w:rPr>
          <w:b/>
          <w:bCs/>
          <w:color w:val="333333"/>
          <w:spacing w:val="3"/>
          <w:sz w:val="33"/>
          <w:szCs w:val="33"/>
        </w:rPr>
        <w:t>11</w:t>
      </w:r>
      <w:r>
        <w:rPr>
          <w:rFonts w:ascii="微软雅黑" w:hAnsi="微软雅黑" w:eastAsia="微软雅黑" w:cs="微软雅黑"/>
          <w:b/>
          <w:bCs/>
          <w:color w:val="333333"/>
          <w:spacing w:val="3"/>
          <w:sz w:val="33"/>
          <w:szCs w:val="33"/>
        </w:rPr>
        <w:t xml:space="preserve">、 </w:t>
      </w:r>
      <w:r>
        <w:rPr>
          <w:b/>
          <w:bCs/>
          <w:color w:val="333333"/>
          <w:sz w:val="33"/>
          <w:szCs w:val="33"/>
        </w:rPr>
        <w:t>SpringBoot</w:t>
      </w:r>
      <w:r>
        <w:rPr>
          <w:b/>
          <w:bCs/>
          <w:color w:val="333333"/>
          <w:spacing w:val="3"/>
          <w:sz w:val="33"/>
          <w:szCs w:val="33"/>
        </w:rPr>
        <w:t xml:space="preserve"> </w:t>
      </w:r>
      <w:r>
        <w:rPr>
          <w:rFonts w:ascii="微软雅黑" w:hAnsi="微软雅黑" w:eastAsia="微软雅黑" w:cs="微软雅黑"/>
          <w:b/>
          <w:bCs/>
          <w:color w:val="333333"/>
          <w:spacing w:val="3"/>
          <w:sz w:val="33"/>
          <w:szCs w:val="33"/>
        </w:rPr>
        <w:t>实现热部署有哪几种方式？</w:t>
      </w:r>
    </w:p>
    <w:p w14:paraId="12621764">
      <w:pPr>
        <w:spacing w:before="261" w:line="186" w:lineRule="auto"/>
        <w:ind w:left="4"/>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主要有两种方式：</w:t>
      </w:r>
    </w:p>
    <w:p w14:paraId="3EFC8811">
      <w:pPr>
        <w:pStyle w:val="2"/>
        <w:spacing w:before="265" w:line="216" w:lineRule="auto"/>
        <w:ind w:left="197"/>
        <w:rPr>
          <w:sz w:val="22"/>
          <w:szCs w:val="22"/>
        </w:rPr>
      </w:pPr>
      <w:r>
        <w:rPr>
          <w:color w:val="333333"/>
          <w:position w:val="3"/>
          <w:sz w:val="22"/>
          <w:szCs w:val="22"/>
        </w:rPr>
        <w:drawing>
          <wp:inline distT="0" distB="0" distL="0" distR="0">
            <wp:extent cx="47625" cy="47625"/>
            <wp:effectExtent l="0" t="0" r="0" b="0"/>
            <wp:docPr id="466" name="IM 466"/>
            <wp:cNvGraphicFramePr/>
            <a:graphic xmlns:a="http://schemas.openxmlformats.org/drawingml/2006/main">
              <a:graphicData uri="http://schemas.openxmlformats.org/drawingml/2006/picture">
                <pic:pic xmlns:pic="http://schemas.openxmlformats.org/drawingml/2006/picture">
                  <pic:nvPicPr>
                    <pic:cNvPr id="466" name="IM 466"/>
                    <pic:cNvPicPr/>
                  </pic:nvPicPr>
                  <pic:blipFill>
                    <a:blip r:embed="rId317"/>
                    <a:stretch>
                      <a:fillRect/>
                    </a:stretch>
                  </pic:blipFill>
                  <pic:spPr>
                    <a:xfrm>
                      <a:off x="0" y="0"/>
                      <a:ext cx="47644" cy="47644"/>
                    </a:xfrm>
                    <a:prstGeom prst="rect">
                      <a:avLst/>
                    </a:prstGeom>
                  </pic:spPr>
                </pic:pic>
              </a:graphicData>
            </a:graphic>
          </wp:inline>
        </w:drawing>
      </w:r>
      <w:r>
        <w:rPr>
          <w:color w:val="333333"/>
          <w:spacing w:val="4"/>
          <w:sz w:val="22"/>
          <w:szCs w:val="22"/>
        </w:rPr>
        <w:t xml:space="preserve">   </w:t>
      </w:r>
      <w:r>
        <w:rPr>
          <w:color w:val="333333"/>
          <w:spacing w:val="3"/>
          <w:sz w:val="22"/>
          <w:szCs w:val="22"/>
        </w:rPr>
        <w:t>Spring</w:t>
      </w:r>
      <w:r>
        <w:rPr>
          <w:color w:val="333333"/>
          <w:spacing w:val="22"/>
          <w:sz w:val="22"/>
          <w:szCs w:val="22"/>
        </w:rPr>
        <w:t xml:space="preserve"> </w:t>
      </w:r>
      <w:r>
        <w:rPr>
          <w:color w:val="333333"/>
          <w:spacing w:val="3"/>
          <w:sz w:val="22"/>
          <w:szCs w:val="22"/>
        </w:rPr>
        <w:t>Loaded</w:t>
      </w:r>
    </w:p>
    <w:p w14:paraId="39BD25D1">
      <w:pPr>
        <w:pStyle w:val="2"/>
        <w:spacing w:before="70" w:line="207" w:lineRule="auto"/>
        <w:ind w:left="197"/>
        <w:rPr>
          <w:sz w:val="22"/>
          <w:szCs w:val="22"/>
        </w:rPr>
      </w:pPr>
      <w:r>
        <w:rPr>
          <w:color w:val="333333"/>
          <w:spacing w:val="7"/>
          <w:position w:val="4"/>
          <w:sz w:val="27"/>
          <w:szCs w:val="27"/>
        </w:rPr>
        <w:t>.</w:t>
      </w:r>
      <w:r>
        <w:rPr>
          <w:color w:val="333333"/>
          <w:spacing w:val="21"/>
          <w:position w:val="4"/>
          <w:sz w:val="27"/>
          <w:szCs w:val="27"/>
        </w:rPr>
        <w:t xml:space="preserve">  </w:t>
      </w:r>
      <w:r>
        <w:rPr>
          <w:color w:val="333333"/>
          <w:spacing w:val="7"/>
          <w:sz w:val="22"/>
          <w:szCs w:val="22"/>
        </w:rPr>
        <w:t>Spring-boot-devtools</w:t>
      </w:r>
    </w:p>
    <w:p w14:paraId="0E8B90CA">
      <w:pPr>
        <w:pStyle w:val="2"/>
        <w:spacing w:before="327" w:line="191" w:lineRule="auto"/>
        <w:ind w:left="19"/>
        <w:outlineLvl w:val="2"/>
        <w:rPr>
          <w:rFonts w:ascii="微软雅黑" w:hAnsi="微软雅黑" w:eastAsia="微软雅黑" w:cs="微软雅黑"/>
          <w:sz w:val="33"/>
          <w:szCs w:val="33"/>
        </w:rPr>
      </w:pPr>
      <w:r>
        <w:rPr>
          <w:b/>
          <w:bCs/>
          <w:color w:val="333333"/>
          <w:sz w:val="33"/>
          <w:szCs w:val="33"/>
        </w:rPr>
        <w:t>12</w:t>
      </w:r>
      <w:r>
        <w:rPr>
          <w:rFonts w:ascii="微软雅黑" w:hAnsi="微软雅黑" w:eastAsia="微软雅黑" w:cs="微软雅黑"/>
          <w:b/>
          <w:bCs/>
          <w:color w:val="333333"/>
          <w:sz w:val="33"/>
          <w:szCs w:val="33"/>
        </w:rPr>
        <w:t xml:space="preserve">、 如何理解 </w:t>
      </w:r>
      <w:r>
        <w:rPr>
          <w:b/>
          <w:bCs/>
          <w:color w:val="333333"/>
          <w:sz w:val="33"/>
          <w:szCs w:val="33"/>
        </w:rPr>
        <w:t>Spring</w:t>
      </w:r>
      <w:r>
        <w:rPr>
          <w:b/>
          <w:bCs/>
          <w:color w:val="333333"/>
          <w:spacing w:val="39"/>
          <w:sz w:val="33"/>
          <w:szCs w:val="33"/>
        </w:rPr>
        <w:t xml:space="preserve"> </w:t>
      </w:r>
      <w:r>
        <w:rPr>
          <w:b/>
          <w:bCs/>
          <w:color w:val="333333"/>
          <w:sz w:val="33"/>
          <w:szCs w:val="33"/>
        </w:rPr>
        <w:t xml:space="preserve">Boot </w:t>
      </w:r>
      <w:r>
        <w:rPr>
          <w:rFonts w:ascii="微软雅黑" w:hAnsi="微软雅黑" w:eastAsia="微软雅黑" w:cs="微软雅黑"/>
          <w:b/>
          <w:bCs/>
          <w:color w:val="333333"/>
          <w:sz w:val="33"/>
          <w:szCs w:val="33"/>
        </w:rPr>
        <w:t>配置加载顺序？</w:t>
      </w:r>
    </w:p>
    <w:p w14:paraId="2C906034">
      <w:pPr>
        <w:pStyle w:val="2"/>
        <w:spacing w:before="261" w:line="330" w:lineRule="auto"/>
        <w:ind w:left="19" w:right="3981" w:hanging="18"/>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在 </w:t>
      </w:r>
      <w:r>
        <w:rPr>
          <w:color w:val="333333"/>
          <w:sz w:val="22"/>
          <w:szCs w:val="22"/>
        </w:rPr>
        <w:t>Spring</w:t>
      </w:r>
      <w:r>
        <w:rPr>
          <w:color w:val="333333"/>
          <w:spacing w:val="33"/>
          <w:sz w:val="22"/>
          <w:szCs w:val="22"/>
        </w:rPr>
        <w:t xml:space="preserve"> </w:t>
      </w:r>
      <w:r>
        <w:rPr>
          <w:color w:val="333333"/>
          <w:sz w:val="22"/>
          <w:szCs w:val="22"/>
        </w:rPr>
        <w:t>Boot</w:t>
      </w:r>
      <w:r>
        <w:rPr>
          <w:color w:val="333333"/>
          <w:spacing w:val="4"/>
          <w:sz w:val="22"/>
          <w:szCs w:val="22"/>
        </w:rPr>
        <w:t xml:space="preserve"> </w:t>
      </w:r>
      <w:r>
        <w:rPr>
          <w:rFonts w:ascii="微软雅黑" w:hAnsi="微软雅黑" w:eastAsia="微软雅黑" w:cs="微软雅黑"/>
          <w:color w:val="333333"/>
          <w:spacing w:val="4"/>
          <w:sz w:val="22"/>
          <w:szCs w:val="22"/>
        </w:rPr>
        <w:t>里面，可以使用以下几种方式来加载配置。</w:t>
      </w:r>
      <w:r>
        <w:rPr>
          <w:rFonts w:ascii="微软雅黑" w:hAnsi="微软雅黑" w:eastAsia="微软雅黑" w:cs="微软雅黑"/>
          <w:color w:val="333333"/>
          <w:sz w:val="22"/>
          <w:szCs w:val="22"/>
        </w:rPr>
        <w:t xml:space="preserve"> </w:t>
      </w:r>
      <w:r>
        <w:rPr>
          <w:color w:val="333333"/>
          <w:spacing w:val="10"/>
          <w:sz w:val="22"/>
          <w:szCs w:val="22"/>
        </w:rPr>
        <w:t xml:space="preserve">1 </w:t>
      </w:r>
      <w:r>
        <w:rPr>
          <w:rFonts w:ascii="微软雅黑" w:hAnsi="微软雅黑" w:eastAsia="微软雅黑" w:cs="微软雅黑"/>
          <w:color w:val="333333"/>
          <w:spacing w:val="10"/>
          <w:sz w:val="22"/>
          <w:szCs w:val="22"/>
        </w:rPr>
        <w:t>）</w:t>
      </w:r>
      <w:r>
        <w:rPr>
          <w:color w:val="333333"/>
          <w:sz w:val="22"/>
          <w:szCs w:val="22"/>
        </w:rPr>
        <w:t>properties</w:t>
      </w:r>
      <w:r>
        <w:rPr>
          <w:rFonts w:ascii="微软雅黑" w:hAnsi="微软雅黑" w:eastAsia="微软雅黑" w:cs="微软雅黑"/>
          <w:color w:val="333333"/>
          <w:spacing w:val="10"/>
          <w:sz w:val="22"/>
          <w:szCs w:val="22"/>
        </w:rPr>
        <w:t>文件；</w:t>
      </w:r>
    </w:p>
    <w:p w14:paraId="6312D32C">
      <w:pPr>
        <w:pStyle w:val="2"/>
        <w:spacing w:line="225" w:lineRule="auto"/>
        <w:ind w:left="10"/>
        <w:rPr>
          <w:rFonts w:ascii="微软雅黑" w:hAnsi="微软雅黑" w:eastAsia="微软雅黑" w:cs="微软雅黑"/>
          <w:sz w:val="22"/>
          <w:szCs w:val="22"/>
        </w:rPr>
      </w:pPr>
      <w:r>
        <w:rPr>
          <w:color w:val="333333"/>
          <w:spacing w:val="-6"/>
          <w:sz w:val="22"/>
          <w:szCs w:val="22"/>
        </w:rPr>
        <w:t xml:space="preserve">2 </w:t>
      </w:r>
      <w:r>
        <w:rPr>
          <w:rFonts w:ascii="微软雅黑" w:hAnsi="微软雅黑" w:eastAsia="微软雅黑" w:cs="微软雅黑"/>
          <w:color w:val="333333"/>
          <w:spacing w:val="-6"/>
          <w:sz w:val="22"/>
          <w:szCs w:val="22"/>
        </w:rPr>
        <w:t>）</w:t>
      </w:r>
      <w:r>
        <w:rPr>
          <w:color w:val="333333"/>
          <w:spacing w:val="-6"/>
          <w:sz w:val="22"/>
          <w:szCs w:val="22"/>
        </w:rPr>
        <w:t>YAML</w:t>
      </w:r>
      <w:r>
        <w:rPr>
          <w:rFonts w:ascii="微软雅黑" w:hAnsi="微软雅黑" w:eastAsia="微软雅黑" w:cs="微软雅黑"/>
          <w:color w:val="333333"/>
          <w:spacing w:val="-6"/>
          <w:sz w:val="22"/>
          <w:szCs w:val="22"/>
        </w:rPr>
        <w:t>文件；</w:t>
      </w:r>
    </w:p>
    <w:p w14:paraId="695C43FA">
      <w:pPr>
        <w:spacing w:line="225" w:lineRule="auto"/>
        <w:rPr>
          <w:rFonts w:ascii="微软雅黑" w:hAnsi="微软雅黑" w:eastAsia="微软雅黑" w:cs="微软雅黑"/>
          <w:sz w:val="22"/>
          <w:szCs w:val="22"/>
        </w:rPr>
        <w:sectPr>
          <w:headerReference r:id="rId61" w:type="default"/>
          <w:pgSz w:w="11900" w:h="16820"/>
          <w:pgMar w:top="400" w:right="1070" w:bottom="400" w:left="1048" w:header="0" w:footer="0" w:gutter="0"/>
          <w:cols w:space="720" w:num="1"/>
        </w:sectPr>
      </w:pPr>
    </w:p>
    <w:p w14:paraId="6DF9E615">
      <w:pPr>
        <w:pStyle w:val="2"/>
        <w:spacing w:line="349" w:lineRule="auto"/>
      </w:pPr>
    </w:p>
    <w:p w14:paraId="3E383C4F">
      <w:pPr>
        <w:pStyle w:val="2"/>
        <w:spacing w:line="350" w:lineRule="auto"/>
      </w:pPr>
    </w:p>
    <w:p w14:paraId="314221F1">
      <w:pPr>
        <w:pStyle w:val="2"/>
        <w:spacing w:before="95" w:line="339" w:lineRule="auto"/>
        <w:ind w:left="3" w:right="7861" w:firstLine="5"/>
        <w:rPr>
          <w:rFonts w:ascii="微软雅黑" w:hAnsi="微软雅黑" w:eastAsia="微软雅黑" w:cs="微软雅黑"/>
          <w:sz w:val="22"/>
          <w:szCs w:val="22"/>
        </w:rPr>
      </w:pPr>
      <w:r>
        <w:rPr>
          <w:color w:val="333333"/>
          <w:spacing w:val="-4"/>
          <w:sz w:val="22"/>
          <w:szCs w:val="22"/>
        </w:rPr>
        <w:t>3</w:t>
      </w:r>
      <w:r>
        <w:rPr>
          <w:color w:val="333333"/>
          <w:spacing w:val="22"/>
          <w:sz w:val="22"/>
          <w:szCs w:val="22"/>
        </w:rPr>
        <w:t xml:space="preserve"> </w:t>
      </w:r>
      <w:r>
        <w:rPr>
          <w:rFonts w:ascii="微软雅黑" w:hAnsi="微软雅黑" w:eastAsia="微软雅黑" w:cs="微软雅黑"/>
          <w:color w:val="333333"/>
          <w:spacing w:val="-4"/>
          <w:sz w:val="22"/>
          <w:szCs w:val="22"/>
        </w:rPr>
        <w:t>）系统环境变量；</w:t>
      </w:r>
      <w:r>
        <w:rPr>
          <w:rFonts w:ascii="微软雅黑" w:hAnsi="微软雅黑" w:eastAsia="微软雅黑" w:cs="微软雅黑"/>
          <w:color w:val="333333"/>
          <w:sz w:val="22"/>
          <w:szCs w:val="22"/>
        </w:rPr>
        <w:t xml:space="preserve"> </w:t>
      </w:r>
      <w:r>
        <w:rPr>
          <w:color w:val="333333"/>
          <w:spacing w:val="6"/>
          <w:sz w:val="22"/>
          <w:szCs w:val="22"/>
        </w:rPr>
        <w:t>4</w:t>
      </w:r>
      <w:r>
        <w:rPr>
          <w:rFonts w:ascii="微软雅黑" w:hAnsi="微软雅黑" w:eastAsia="微软雅黑" w:cs="微软雅黑"/>
          <w:color w:val="333333"/>
          <w:spacing w:val="6"/>
          <w:sz w:val="22"/>
          <w:szCs w:val="22"/>
        </w:rPr>
        <w:t>）命令行参数；</w:t>
      </w:r>
    </w:p>
    <w:p w14:paraId="62D05853">
      <w:pPr>
        <w:pStyle w:val="2"/>
        <w:spacing w:before="14" w:line="186" w:lineRule="auto"/>
        <w:ind w:left="1"/>
        <w:rPr>
          <w:sz w:val="22"/>
          <w:szCs w:val="22"/>
        </w:rPr>
      </w:pPr>
      <w:r>
        <w:rPr>
          <w:rFonts w:ascii="微软雅黑" w:hAnsi="微软雅黑" w:eastAsia="微软雅黑" w:cs="微软雅黑"/>
          <w:color w:val="333333"/>
          <w:spacing w:val="-12"/>
          <w:sz w:val="22"/>
          <w:szCs w:val="22"/>
        </w:rPr>
        <w:t>等等</w:t>
      </w:r>
      <w:r>
        <w:rPr>
          <w:rFonts w:ascii="微软雅黑" w:hAnsi="微软雅黑" w:eastAsia="微软雅黑" w:cs="微软雅黑"/>
          <w:color w:val="333333"/>
          <w:spacing w:val="-46"/>
          <w:sz w:val="22"/>
          <w:szCs w:val="22"/>
        </w:rPr>
        <w:t xml:space="preserve"> </w:t>
      </w:r>
      <w:r>
        <w:rPr>
          <w:color w:val="333333"/>
          <w:spacing w:val="-12"/>
          <w:sz w:val="22"/>
          <w:szCs w:val="22"/>
        </w:rPr>
        <w:t>……</w:t>
      </w:r>
    </w:p>
    <w:p w14:paraId="24BF5685">
      <w:pPr>
        <w:pStyle w:val="2"/>
        <w:spacing w:before="286" w:line="195" w:lineRule="auto"/>
        <w:ind w:left="10" w:right="541" w:firstLine="8"/>
        <w:outlineLvl w:val="2"/>
        <w:rPr>
          <w:rFonts w:ascii="微软雅黑" w:hAnsi="微软雅黑" w:eastAsia="微软雅黑" w:cs="微软雅黑"/>
          <w:sz w:val="33"/>
          <w:szCs w:val="33"/>
        </w:rPr>
      </w:pPr>
      <w:r>
        <w:rPr>
          <w:b/>
          <w:bCs/>
          <w:color w:val="333333"/>
          <w:spacing w:val="7"/>
          <w:sz w:val="33"/>
          <w:szCs w:val="33"/>
        </w:rPr>
        <w:t>13</w:t>
      </w:r>
      <w:r>
        <w:rPr>
          <w:rFonts w:ascii="微软雅黑" w:hAnsi="微软雅黑" w:eastAsia="微软雅黑" w:cs="微软雅黑"/>
          <w:b/>
          <w:bCs/>
          <w:color w:val="333333"/>
          <w:spacing w:val="7"/>
          <w:sz w:val="33"/>
          <w:szCs w:val="33"/>
        </w:rPr>
        <w:t xml:space="preserve">、 </w:t>
      </w:r>
      <w:r>
        <w:rPr>
          <w:b/>
          <w:bCs/>
          <w:color w:val="333333"/>
          <w:sz w:val="33"/>
          <w:szCs w:val="33"/>
        </w:rPr>
        <w:t>Spring</w:t>
      </w:r>
      <w:r>
        <w:rPr>
          <w:b/>
          <w:bCs/>
          <w:color w:val="333333"/>
          <w:spacing w:val="27"/>
          <w:sz w:val="33"/>
          <w:szCs w:val="33"/>
        </w:rPr>
        <w:t xml:space="preserve"> </w:t>
      </w:r>
      <w:r>
        <w:rPr>
          <w:b/>
          <w:bCs/>
          <w:color w:val="333333"/>
          <w:sz w:val="33"/>
          <w:szCs w:val="33"/>
        </w:rPr>
        <w:t>Boot</w:t>
      </w:r>
      <w:r>
        <w:rPr>
          <w:b/>
          <w:bCs/>
          <w:color w:val="333333"/>
          <w:spacing w:val="7"/>
          <w:sz w:val="33"/>
          <w:szCs w:val="33"/>
        </w:rPr>
        <w:t xml:space="preserve"> </w:t>
      </w:r>
      <w:r>
        <w:rPr>
          <w:rFonts w:ascii="微软雅黑" w:hAnsi="微软雅黑" w:eastAsia="微软雅黑" w:cs="微软雅黑"/>
          <w:b/>
          <w:bCs/>
          <w:color w:val="333333"/>
          <w:spacing w:val="7"/>
          <w:sz w:val="33"/>
          <w:szCs w:val="33"/>
        </w:rPr>
        <w:t>的核心配置文件有哪几个？它们的区别是什</w:t>
      </w:r>
      <w:r>
        <w:rPr>
          <w:rFonts w:ascii="微软雅黑" w:hAnsi="微软雅黑" w:eastAsia="微软雅黑" w:cs="微软雅黑"/>
          <w:b/>
          <w:bCs/>
          <w:color w:val="333333"/>
          <w:sz w:val="33"/>
          <w:szCs w:val="33"/>
        </w:rPr>
        <w:t xml:space="preserve"> </w:t>
      </w:r>
      <w:r>
        <w:rPr>
          <w:rFonts w:ascii="微软雅黑" w:hAnsi="微软雅黑" w:eastAsia="微软雅黑" w:cs="微软雅黑"/>
          <w:b/>
          <w:bCs/>
          <w:color w:val="333333"/>
          <w:spacing w:val="-21"/>
          <w:w w:val="99"/>
          <w:sz w:val="33"/>
          <w:szCs w:val="33"/>
        </w:rPr>
        <w:t>么？</w:t>
      </w:r>
    </w:p>
    <w:p w14:paraId="3510B2BD">
      <w:pPr>
        <w:pStyle w:val="2"/>
        <w:spacing w:before="227" w:line="223" w:lineRule="auto"/>
        <w:ind w:left="17"/>
        <w:rPr>
          <w:rFonts w:ascii="微软雅黑" w:hAnsi="微软雅黑" w:eastAsia="微软雅黑" w:cs="微软雅黑"/>
          <w:sz w:val="22"/>
          <w:szCs w:val="22"/>
        </w:rPr>
      </w:pPr>
      <w:r>
        <w:rPr>
          <w:color w:val="333333"/>
          <w:sz w:val="22"/>
          <w:szCs w:val="22"/>
        </w:rPr>
        <w:t>pring</w:t>
      </w:r>
      <w:r>
        <w:rPr>
          <w:color w:val="333333"/>
          <w:spacing w:val="20"/>
          <w:w w:val="101"/>
          <w:sz w:val="22"/>
          <w:szCs w:val="22"/>
        </w:rPr>
        <w:t xml:space="preserve"> </w:t>
      </w:r>
      <w:r>
        <w:rPr>
          <w:color w:val="333333"/>
          <w:sz w:val="22"/>
          <w:szCs w:val="22"/>
        </w:rPr>
        <w:t>Boot</w:t>
      </w:r>
      <w:r>
        <w:rPr>
          <w:color w:val="333333"/>
          <w:spacing w:val="15"/>
          <w:sz w:val="22"/>
          <w:szCs w:val="22"/>
        </w:rPr>
        <w:t xml:space="preserve"> </w:t>
      </w:r>
      <w:r>
        <w:rPr>
          <w:rFonts w:ascii="微软雅黑" w:hAnsi="微软雅黑" w:eastAsia="微软雅黑" w:cs="微软雅黑"/>
          <w:color w:val="333333"/>
          <w:spacing w:val="15"/>
          <w:sz w:val="22"/>
          <w:szCs w:val="22"/>
        </w:rPr>
        <w:t xml:space="preserve">的核心配置文件是 </w:t>
      </w:r>
      <w:r>
        <w:rPr>
          <w:color w:val="333333"/>
          <w:sz w:val="22"/>
          <w:szCs w:val="22"/>
        </w:rPr>
        <w:t>application</w:t>
      </w:r>
      <w:r>
        <w:rPr>
          <w:color w:val="333333"/>
          <w:spacing w:val="15"/>
          <w:sz w:val="22"/>
          <w:szCs w:val="22"/>
        </w:rPr>
        <w:t xml:space="preserve"> </w:t>
      </w:r>
      <w:r>
        <w:rPr>
          <w:rFonts w:ascii="微软雅黑" w:hAnsi="微软雅黑" w:eastAsia="微软雅黑" w:cs="微软雅黑"/>
          <w:color w:val="333333"/>
          <w:spacing w:val="15"/>
          <w:sz w:val="22"/>
          <w:szCs w:val="22"/>
        </w:rPr>
        <w:t xml:space="preserve">和 </w:t>
      </w:r>
      <w:r>
        <w:rPr>
          <w:color w:val="333333"/>
          <w:sz w:val="22"/>
          <w:szCs w:val="22"/>
        </w:rPr>
        <w:t>bootstrap</w:t>
      </w:r>
      <w:r>
        <w:rPr>
          <w:color w:val="333333"/>
          <w:spacing w:val="15"/>
          <w:sz w:val="22"/>
          <w:szCs w:val="22"/>
        </w:rPr>
        <w:t xml:space="preserve"> </w:t>
      </w:r>
      <w:r>
        <w:rPr>
          <w:rFonts w:ascii="微软雅黑" w:hAnsi="微软雅黑" w:eastAsia="微软雅黑" w:cs="微软雅黑"/>
          <w:color w:val="333333"/>
          <w:spacing w:val="15"/>
          <w:sz w:val="22"/>
          <w:szCs w:val="22"/>
        </w:rPr>
        <w:t>配置文件。</w:t>
      </w:r>
    </w:p>
    <w:p w14:paraId="6350F005">
      <w:pPr>
        <w:pStyle w:val="2"/>
        <w:spacing w:before="189" w:line="330" w:lineRule="auto"/>
        <w:ind w:left="17" w:right="1884" w:hanging="9"/>
        <w:rPr>
          <w:rFonts w:ascii="微软雅黑" w:hAnsi="微软雅黑" w:eastAsia="微软雅黑" w:cs="微软雅黑"/>
          <w:sz w:val="22"/>
          <w:szCs w:val="22"/>
        </w:rPr>
      </w:pPr>
      <w:r>
        <w:rPr>
          <w:color w:val="333333"/>
          <w:sz w:val="22"/>
          <w:szCs w:val="22"/>
        </w:rPr>
        <w:t>application</w:t>
      </w:r>
      <w:r>
        <w:rPr>
          <w:color w:val="333333"/>
          <w:spacing w:val="8"/>
          <w:sz w:val="22"/>
          <w:szCs w:val="22"/>
        </w:rPr>
        <w:t xml:space="preserve"> </w:t>
      </w:r>
      <w:r>
        <w:rPr>
          <w:rFonts w:ascii="微软雅黑" w:hAnsi="微软雅黑" w:eastAsia="微软雅黑" w:cs="微软雅黑"/>
          <w:color w:val="333333"/>
          <w:spacing w:val="8"/>
          <w:sz w:val="22"/>
          <w:szCs w:val="22"/>
        </w:rPr>
        <w:t xml:space="preserve">配置文件这个容易理解，主要用于 </w:t>
      </w:r>
      <w:r>
        <w:rPr>
          <w:color w:val="333333"/>
          <w:sz w:val="22"/>
          <w:szCs w:val="22"/>
        </w:rPr>
        <w:t>Spring</w:t>
      </w:r>
      <w:r>
        <w:rPr>
          <w:color w:val="333333"/>
          <w:spacing w:val="21"/>
          <w:sz w:val="22"/>
          <w:szCs w:val="22"/>
        </w:rPr>
        <w:t xml:space="preserve"> </w:t>
      </w:r>
      <w:r>
        <w:rPr>
          <w:color w:val="333333"/>
          <w:sz w:val="22"/>
          <w:szCs w:val="22"/>
        </w:rPr>
        <w:t>Boot</w:t>
      </w:r>
      <w:r>
        <w:rPr>
          <w:color w:val="333333"/>
          <w:spacing w:val="8"/>
          <w:sz w:val="22"/>
          <w:szCs w:val="22"/>
        </w:rPr>
        <w:t xml:space="preserve"> </w:t>
      </w:r>
      <w:r>
        <w:rPr>
          <w:rFonts w:ascii="微软雅黑" w:hAnsi="微软雅黑" w:eastAsia="微软雅黑" w:cs="微软雅黑"/>
          <w:color w:val="333333"/>
          <w:spacing w:val="8"/>
          <w:sz w:val="22"/>
          <w:szCs w:val="22"/>
        </w:rPr>
        <w:t>项目的自动化配置。</w:t>
      </w:r>
      <w:r>
        <w:rPr>
          <w:rFonts w:ascii="微软雅黑" w:hAnsi="微软雅黑" w:eastAsia="微软雅黑" w:cs="微软雅黑"/>
          <w:color w:val="333333"/>
          <w:sz w:val="22"/>
          <w:szCs w:val="22"/>
        </w:rPr>
        <w:t xml:space="preserve"> </w:t>
      </w:r>
      <w:r>
        <w:rPr>
          <w:color w:val="333333"/>
          <w:sz w:val="22"/>
          <w:szCs w:val="22"/>
        </w:rPr>
        <w:t>bootstrap</w:t>
      </w:r>
      <w:r>
        <w:rPr>
          <w:color w:val="333333"/>
          <w:spacing w:val="7"/>
          <w:sz w:val="22"/>
          <w:szCs w:val="22"/>
        </w:rPr>
        <w:t xml:space="preserve"> </w:t>
      </w:r>
      <w:r>
        <w:rPr>
          <w:rFonts w:ascii="微软雅黑" w:hAnsi="微软雅黑" w:eastAsia="微软雅黑" w:cs="微软雅黑"/>
          <w:color w:val="333333"/>
          <w:spacing w:val="7"/>
          <w:sz w:val="22"/>
          <w:szCs w:val="22"/>
        </w:rPr>
        <w:t>配置文件有以下几个应用场景。</w:t>
      </w:r>
    </w:p>
    <w:p w14:paraId="601DF106">
      <w:pPr>
        <w:pStyle w:val="2"/>
        <w:spacing w:before="43" w:line="221" w:lineRule="auto"/>
        <w:ind w:left="451" w:right="166" w:hanging="255"/>
        <w:rPr>
          <w:rFonts w:ascii="微软雅黑" w:hAnsi="微软雅黑" w:eastAsia="微软雅黑" w:cs="微软雅黑"/>
          <w:sz w:val="22"/>
          <w:szCs w:val="22"/>
        </w:rPr>
      </w:pPr>
      <w:r>
        <w:rPr>
          <w:color w:val="333333"/>
          <w:spacing w:val="10"/>
          <w:position w:val="4"/>
          <w:sz w:val="27"/>
          <w:szCs w:val="27"/>
        </w:rPr>
        <w:t xml:space="preserve">.  </w:t>
      </w:r>
      <w:r>
        <w:rPr>
          <w:rFonts w:ascii="微软雅黑" w:hAnsi="微软雅黑" w:eastAsia="微软雅黑" w:cs="微软雅黑"/>
          <w:color w:val="333333"/>
          <w:spacing w:val="10"/>
          <w:sz w:val="22"/>
          <w:szCs w:val="22"/>
        </w:rPr>
        <w:t xml:space="preserve">使用 </w:t>
      </w:r>
      <w:r>
        <w:rPr>
          <w:color w:val="333333"/>
          <w:sz w:val="22"/>
          <w:szCs w:val="22"/>
        </w:rPr>
        <w:t>Spring</w:t>
      </w:r>
      <w:r>
        <w:rPr>
          <w:color w:val="333333"/>
          <w:spacing w:val="10"/>
          <w:sz w:val="22"/>
          <w:szCs w:val="22"/>
        </w:rPr>
        <w:t xml:space="preserve"> </w:t>
      </w:r>
      <w:r>
        <w:rPr>
          <w:color w:val="333333"/>
          <w:sz w:val="22"/>
          <w:szCs w:val="22"/>
        </w:rPr>
        <w:t>Cloud</w:t>
      </w:r>
      <w:r>
        <w:rPr>
          <w:color w:val="333333"/>
          <w:spacing w:val="10"/>
          <w:sz w:val="22"/>
          <w:szCs w:val="22"/>
        </w:rPr>
        <w:t xml:space="preserve"> </w:t>
      </w:r>
      <w:r>
        <w:rPr>
          <w:color w:val="333333"/>
          <w:sz w:val="22"/>
          <w:szCs w:val="22"/>
        </w:rPr>
        <w:t>Con</w:t>
      </w:r>
      <w:r>
        <w:rPr>
          <w:color w:val="333333"/>
          <w:spacing w:val="10"/>
          <w:sz w:val="22"/>
          <w:szCs w:val="22"/>
        </w:rPr>
        <w:t xml:space="preserve">ﬁg </w:t>
      </w:r>
      <w:r>
        <w:rPr>
          <w:rFonts w:ascii="微软雅黑" w:hAnsi="微软雅黑" w:eastAsia="微软雅黑" w:cs="微软雅黑"/>
          <w:color w:val="333333"/>
          <w:spacing w:val="10"/>
          <w:sz w:val="22"/>
          <w:szCs w:val="22"/>
        </w:rPr>
        <w:t xml:space="preserve">配置中心时，这时需要在 </w:t>
      </w:r>
      <w:r>
        <w:rPr>
          <w:color w:val="333333"/>
          <w:sz w:val="22"/>
          <w:szCs w:val="22"/>
        </w:rPr>
        <w:t>bootstrap</w:t>
      </w:r>
      <w:r>
        <w:rPr>
          <w:color w:val="333333"/>
          <w:spacing w:val="4"/>
          <w:sz w:val="22"/>
          <w:szCs w:val="22"/>
        </w:rPr>
        <w:t xml:space="preserve"> </w:t>
      </w:r>
      <w:r>
        <w:rPr>
          <w:rFonts w:ascii="微软雅黑" w:hAnsi="微软雅黑" w:eastAsia="微软雅黑" w:cs="微软雅黑"/>
          <w:color w:val="333333"/>
          <w:spacing w:val="10"/>
          <w:sz w:val="22"/>
          <w:szCs w:val="22"/>
        </w:rPr>
        <w:t>配</w:t>
      </w:r>
      <w:r>
        <w:rPr>
          <w:rFonts w:ascii="微软雅黑" w:hAnsi="微软雅黑" w:eastAsia="微软雅黑" w:cs="微软雅黑"/>
          <w:color w:val="333333"/>
          <w:spacing w:val="9"/>
          <w:sz w:val="22"/>
          <w:szCs w:val="22"/>
        </w:rPr>
        <w:t>置文件中添加连接到配置中</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心的配置属性来加载外部配置中心的配置信息；</w:t>
      </w:r>
    </w:p>
    <w:p w14:paraId="7191A0F1">
      <w:pPr>
        <w:pStyle w:val="2"/>
        <w:spacing w:before="50" w:line="215" w:lineRule="auto"/>
        <w:ind w:left="196" w:right="6189"/>
        <w:rPr>
          <w:rFonts w:ascii="微软雅黑" w:hAnsi="微软雅黑" w:eastAsia="微软雅黑" w:cs="微软雅黑"/>
          <w:sz w:val="22"/>
          <w:szCs w:val="22"/>
        </w:rPr>
      </w:pPr>
      <w:r>
        <w:drawing>
          <wp:anchor distT="0" distB="0" distL="0" distR="0" simplePos="0" relativeHeight="251898880" behindDoc="1" locked="0" layoutInCell="1" allowOverlap="1">
            <wp:simplePos x="0" y="0"/>
            <wp:positionH relativeFrom="column">
              <wp:posOffset>911225</wp:posOffset>
            </wp:positionH>
            <wp:positionV relativeFrom="paragraph">
              <wp:posOffset>230505</wp:posOffset>
            </wp:positionV>
            <wp:extent cx="4363720" cy="2154555"/>
            <wp:effectExtent l="0" t="0" r="0" b="0"/>
            <wp:wrapNone/>
            <wp:docPr id="468" name="IM 468"/>
            <wp:cNvGraphicFramePr/>
            <a:graphic xmlns:a="http://schemas.openxmlformats.org/drawingml/2006/main">
              <a:graphicData uri="http://schemas.openxmlformats.org/drawingml/2006/picture">
                <pic:pic xmlns:pic="http://schemas.openxmlformats.org/drawingml/2006/picture">
                  <pic:nvPicPr>
                    <pic:cNvPr id="468" name="IM 468"/>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position w:val="3"/>
          <w:sz w:val="22"/>
          <w:szCs w:val="22"/>
        </w:rPr>
        <w:drawing>
          <wp:inline distT="0" distB="0" distL="0" distR="0">
            <wp:extent cx="47625" cy="47625"/>
            <wp:effectExtent l="0" t="0" r="0" b="0"/>
            <wp:docPr id="470" name="IM 470"/>
            <wp:cNvGraphicFramePr/>
            <a:graphic xmlns:a="http://schemas.openxmlformats.org/drawingml/2006/main">
              <a:graphicData uri="http://schemas.openxmlformats.org/drawingml/2006/picture">
                <pic:pic xmlns:pic="http://schemas.openxmlformats.org/drawingml/2006/picture">
                  <pic:nvPicPr>
                    <pic:cNvPr id="470" name="IM 470"/>
                    <pic:cNvPicPr/>
                  </pic:nvPicPr>
                  <pic:blipFill>
                    <a:blip r:embed="rId318"/>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9"/>
          <w:sz w:val="22"/>
          <w:szCs w:val="22"/>
        </w:rPr>
        <w:t xml:space="preserve">  </w:t>
      </w:r>
      <w:r>
        <w:rPr>
          <w:rFonts w:ascii="微软雅黑" w:hAnsi="微软雅黑" w:eastAsia="微软雅黑" w:cs="微软雅黑"/>
          <w:color w:val="333333"/>
          <w:spacing w:val="5"/>
          <w:sz w:val="22"/>
          <w:szCs w:val="22"/>
        </w:rPr>
        <w:t>一些固定的不能被覆盖的属性；</w:t>
      </w:r>
      <w:r>
        <w:rPr>
          <w:rFonts w:ascii="微软雅黑" w:hAnsi="微软雅黑" w:eastAsia="微软雅黑" w:cs="微软雅黑"/>
          <w:color w:val="333333"/>
          <w:sz w:val="22"/>
          <w:szCs w:val="22"/>
        </w:rPr>
        <w:t xml:space="preserve"> </w:t>
      </w:r>
      <w:r>
        <w:rPr>
          <w:color w:val="333333"/>
          <w:spacing w:val="6"/>
          <w:position w:val="4"/>
          <w:sz w:val="27"/>
          <w:szCs w:val="27"/>
        </w:rPr>
        <w:t>.</w:t>
      </w:r>
      <w:r>
        <w:rPr>
          <w:color w:val="333333"/>
          <w:spacing w:val="19"/>
          <w:position w:val="4"/>
          <w:sz w:val="27"/>
          <w:szCs w:val="27"/>
        </w:rPr>
        <w:t xml:space="preserve">  </w:t>
      </w:r>
      <w:r>
        <w:rPr>
          <w:rFonts w:ascii="微软雅黑" w:hAnsi="微软雅黑" w:eastAsia="微软雅黑" w:cs="微软雅黑"/>
          <w:color w:val="333333"/>
          <w:spacing w:val="6"/>
          <w:sz w:val="22"/>
          <w:szCs w:val="22"/>
        </w:rPr>
        <w:t>一些加密</w:t>
      </w:r>
      <w:r>
        <w:rPr>
          <w:color w:val="333333"/>
          <w:spacing w:val="6"/>
          <w:sz w:val="22"/>
          <w:szCs w:val="22"/>
        </w:rPr>
        <w:t>/</w:t>
      </w:r>
      <w:r>
        <w:rPr>
          <w:rFonts w:ascii="微软雅黑" w:hAnsi="微软雅黑" w:eastAsia="微软雅黑" w:cs="微软雅黑"/>
          <w:color w:val="333333"/>
          <w:spacing w:val="6"/>
          <w:sz w:val="22"/>
          <w:szCs w:val="22"/>
        </w:rPr>
        <w:t>解密的场景；</w:t>
      </w:r>
    </w:p>
    <w:p w14:paraId="0038872C">
      <w:pPr>
        <w:pStyle w:val="2"/>
        <w:spacing w:before="177" w:line="224" w:lineRule="auto"/>
        <w:ind w:left="18"/>
        <w:outlineLvl w:val="2"/>
        <w:rPr>
          <w:rFonts w:ascii="微软雅黑" w:hAnsi="微软雅黑" w:eastAsia="微软雅黑" w:cs="微软雅黑"/>
          <w:sz w:val="33"/>
          <w:szCs w:val="33"/>
        </w:rPr>
      </w:pPr>
      <w:r>
        <w:rPr>
          <w:b/>
          <w:bCs/>
          <w:color w:val="333333"/>
          <w:spacing w:val="13"/>
          <w:sz w:val="33"/>
          <w:szCs w:val="33"/>
        </w:rPr>
        <w:t>14</w:t>
      </w:r>
      <w:r>
        <w:rPr>
          <w:rFonts w:ascii="微软雅黑" w:hAnsi="微软雅黑" w:eastAsia="微软雅黑" w:cs="微软雅黑"/>
          <w:b/>
          <w:bCs/>
          <w:color w:val="333333"/>
          <w:spacing w:val="13"/>
          <w:sz w:val="33"/>
          <w:szCs w:val="33"/>
        </w:rPr>
        <w:t xml:space="preserve">、如何集成 </w:t>
      </w:r>
      <w:r>
        <w:rPr>
          <w:b/>
          <w:bCs/>
          <w:color w:val="333333"/>
          <w:sz w:val="33"/>
          <w:szCs w:val="33"/>
        </w:rPr>
        <w:t>Spring</w:t>
      </w:r>
      <w:r>
        <w:rPr>
          <w:b/>
          <w:bCs/>
          <w:color w:val="333333"/>
          <w:spacing w:val="13"/>
          <w:sz w:val="33"/>
          <w:szCs w:val="33"/>
        </w:rPr>
        <w:t xml:space="preserve"> </w:t>
      </w:r>
      <w:r>
        <w:rPr>
          <w:b/>
          <w:bCs/>
          <w:color w:val="333333"/>
          <w:sz w:val="33"/>
          <w:szCs w:val="33"/>
        </w:rPr>
        <w:t>Boot</w:t>
      </w:r>
      <w:r>
        <w:rPr>
          <w:b/>
          <w:bCs/>
          <w:color w:val="333333"/>
          <w:spacing w:val="13"/>
          <w:sz w:val="33"/>
          <w:szCs w:val="33"/>
        </w:rPr>
        <w:t xml:space="preserve"> </w:t>
      </w:r>
      <w:r>
        <w:rPr>
          <w:rFonts w:ascii="微软雅黑" w:hAnsi="微软雅黑" w:eastAsia="微软雅黑" w:cs="微软雅黑"/>
          <w:b/>
          <w:bCs/>
          <w:color w:val="333333"/>
          <w:spacing w:val="13"/>
          <w:sz w:val="33"/>
          <w:szCs w:val="33"/>
        </w:rPr>
        <w:t xml:space="preserve">和 </w:t>
      </w:r>
      <w:r>
        <w:rPr>
          <w:b/>
          <w:bCs/>
          <w:color w:val="333333"/>
          <w:sz w:val="33"/>
          <w:szCs w:val="33"/>
        </w:rPr>
        <w:t>ActiveMQ</w:t>
      </w:r>
      <w:r>
        <w:rPr>
          <w:b/>
          <w:bCs/>
          <w:color w:val="333333"/>
          <w:spacing w:val="13"/>
          <w:sz w:val="33"/>
          <w:szCs w:val="33"/>
        </w:rPr>
        <w:t xml:space="preserve"> </w:t>
      </w:r>
      <w:r>
        <w:rPr>
          <w:rFonts w:ascii="微软雅黑" w:hAnsi="微软雅黑" w:eastAsia="微软雅黑" w:cs="微软雅黑"/>
          <w:b/>
          <w:bCs/>
          <w:color w:val="333333"/>
          <w:spacing w:val="13"/>
          <w:sz w:val="33"/>
          <w:szCs w:val="33"/>
        </w:rPr>
        <w:t>？</w:t>
      </w:r>
    </w:p>
    <w:p w14:paraId="0C914E54">
      <w:pPr>
        <w:pStyle w:val="2"/>
        <w:spacing w:before="209" w:line="227" w:lineRule="auto"/>
        <w:ind w:left="1" w:right="149"/>
        <w:rPr>
          <w:rFonts w:ascii="微软雅黑" w:hAnsi="微软雅黑" w:eastAsia="微软雅黑" w:cs="微软雅黑"/>
          <w:sz w:val="22"/>
          <w:szCs w:val="22"/>
        </w:rPr>
      </w:pPr>
      <w:r>
        <w:rPr>
          <w:rFonts w:ascii="微软雅黑" w:hAnsi="微软雅黑" w:eastAsia="微软雅黑" w:cs="微软雅黑"/>
          <w:color w:val="333333"/>
          <w:spacing w:val="12"/>
          <w:sz w:val="22"/>
          <w:szCs w:val="22"/>
        </w:rPr>
        <w:t xml:space="preserve">对于集成 </w:t>
      </w:r>
      <w:r>
        <w:rPr>
          <w:color w:val="333333"/>
          <w:sz w:val="22"/>
          <w:szCs w:val="22"/>
        </w:rPr>
        <w:t>Spring</w:t>
      </w:r>
      <w:r>
        <w:rPr>
          <w:color w:val="333333"/>
          <w:spacing w:val="28"/>
          <w:sz w:val="22"/>
          <w:szCs w:val="22"/>
        </w:rPr>
        <w:t xml:space="preserve"> </w:t>
      </w:r>
      <w:r>
        <w:rPr>
          <w:color w:val="333333"/>
          <w:sz w:val="22"/>
          <w:szCs w:val="22"/>
        </w:rPr>
        <w:t>Boot</w:t>
      </w:r>
      <w:r>
        <w:rPr>
          <w:color w:val="333333"/>
          <w:spacing w:val="12"/>
          <w:sz w:val="22"/>
          <w:szCs w:val="22"/>
        </w:rPr>
        <w:t xml:space="preserve"> </w:t>
      </w:r>
      <w:r>
        <w:rPr>
          <w:rFonts w:ascii="微软雅黑" w:hAnsi="微软雅黑" w:eastAsia="微软雅黑" w:cs="微软雅黑"/>
          <w:color w:val="333333"/>
          <w:spacing w:val="12"/>
          <w:sz w:val="22"/>
          <w:szCs w:val="22"/>
        </w:rPr>
        <w:t xml:space="preserve">和 </w:t>
      </w:r>
      <w:r>
        <w:rPr>
          <w:color w:val="333333"/>
          <w:sz w:val="22"/>
          <w:szCs w:val="22"/>
        </w:rPr>
        <w:t>ActiveMQ</w:t>
      </w:r>
      <w:r>
        <w:rPr>
          <w:color w:val="333333"/>
          <w:spacing w:val="12"/>
          <w:sz w:val="22"/>
          <w:szCs w:val="22"/>
        </w:rPr>
        <w:t xml:space="preserve"> </w:t>
      </w:r>
      <w:r>
        <w:rPr>
          <w:rFonts w:ascii="微软雅黑" w:hAnsi="微软雅黑" w:eastAsia="微软雅黑" w:cs="微软雅黑"/>
          <w:color w:val="333333"/>
          <w:spacing w:val="12"/>
          <w:sz w:val="22"/>
          <w:szCs w:val="22"/>
        </w:rPr>
        <w:t>，我们使用</w:t>
      </w:r>
      <w:r>
        <w:rPr>
          <w:rFonts w:ascii="微软雅黑" w:hAnsi="微软雅黑" w:eastAsia="微软雅黑" w:cs="微软雅黑"/>
          <w:color w:val="333333"/>
          <w:spacing w:val="21"/>
          <w:w w:val="101"/>
          <w:sz w:val="22"/>
          <w:szCs w:val="22"/>
        </w:rPr>
        <w:t xml:space="preserve"> </w:t>
      </w:r>
      <w:r>
        <w:rPr>
          <w:color w:val="333333"/>
          <w:sz w:val="22"/>
          <w:szCs w:val="22"/>
        </w:rPr>
        <w:t>spring</w:t>
      </w:r>
      <w:r>
        <w:rPr>
          <w:color w:val="333333"/>
          <w:spacing w:val="12"/>
          <w:sz w:val="22"/>
          <w:szCs w:val="22"/>
        </w:rPr>
        <w:t>-</w:t>
      </w:r>
      <w:r>
        <w:rPr>
          <w:color w:val="333333"/>
          <w:sz w:val="22"/>
          <w:szCs w:val="22"/>
        </w:rPr>
        <w:t>boot</w:t>
      </w:r>
      <w:r>
        <w:rPr>
          <w:color w:val="333333"/>
          <w:spacing w:val="12"/>
          <w:sz w:val="22"/>
          <w:szCs w:val="22"/>
        </w:rPr>
        <w:t>-</w:t>
      </w:r>
      <w:r>
        <w:rPr>
          <w:color w:val="333333"/>
          <w:sz w:val="22"/>
          <w:szCs w:val="22"/>
        </w:rPr>
        <w:t>starter</w:t>
      </w:r>
      <w:r>
        <w:rPr>
          <w:color w:val="333333"/>
          <w:spacing w:val="12"/>
          <w:sz w:val="22"/>
          <w:szCs w:val="22"/>
        </w:rPr>
        <w:t>-</w:t>
      </w:r>
      <w:r>
        <w:rPr>
          <w:color w:val="333333"/>
          <w:sz w:val="22"/>
          <w:szCs w:val="22"/>
        </w:rPr>
        <w:t>activemq</w:t>
      </w:r>
      <w:r>
        <w:rPr>
          <w:color w:val="333333"/>
          <w:spacing w:val="12"/>
          <w:sz w:val="22"/>
          <w:szCs w:val="22"/>
        </w:rPr>
        <w:t xml:space="preserve"> </w:t>
      </w:r>
      <w:r>
        <w:rPr>
          <w:rFonts w:ascii="微软雅黑" w:hAnsi="微软雅黑" w:eastAsia="微软雅黑" w:cs="微软雅黑"/>
          <w:color w:val="333333"/>
          <w:spacing w:val="12"/>
          <w:sz w:val="22"/>
          <w:szCs w:val="22"/>
        </w:rPr>
        <w:t>依赖关系。</w:t>
      </w:r>
      <w:r>
        <w:rPr>
          <w:rFonts w:ascii="微软雅黑" w:hAnsi="微软雅黑" w:eastAsia="微软雅黑" w:cs="微软雅黑"/>
          <w:color w:val="333333"/>
          <w:spacing w:val="29"/>
          <w:sz w:val="22"/>
          <w:szCs w:val="22"/>
        </w:rPr>
        <w:t xml:space="preserve"> </w:t>
      </w:r>
      <w:r>
        <w:rPr>
          <w:rFonts w:ascii="微软雅黑" w:hAnsi="微软雅黑" w:eastAsia="微软雅黑" w:cs="微软雅黑"/>
          <w:color w:val="333333"/>
          <w:spacing w:val="12"/>
          <w:sz w:val="22"/>
          <w:szCs w:val="22"/>
        </w:rPr>
        <w:t>它只需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要很少的配置，并且不需要样板代码。</w:t>
      </w:r>
    </w:p>
    <w:p w14:paraId="0F158EA3">
      <w:pPr>
        <w:pStyle w:val="2"/>
        <w:spacing w:before="251" w:line="189" w:lineRule="auto"/>
        <w:ind w:left="33"/>
        <w:outlineLvl w:val="1"/>
        <w:rPr>
          <w:rFonts w:ascii="微软雅黑" w:hAnsi="微软雅黑" w:eastAsia="微软雅黑" w:cs="微软雅黑"/>
          <w:sz w:val="39"/>
          <w:szCs w:val="39"/>
        </w:rPr>
      </w:pPr>
      <w:r>
        <w:drawing>
          <wp:anchor distT="0" distB="0" distL="0" distR="0" simplePos="0" relativeHeight="251897856" behindDoc="1" locked="0" layoutInCell="1" allowOverlap="1">
            <wp:simplePos x="0" y="0"/>
            <wp:positionH relativeFrom="column">
              <wp:posOffset>635</wp:posOffset>
            </wp:positionH>
            <wp:positionV relativeFrom="paragraph">
              <wp:posOffset>504825</wp:posOffset>
            </wp:positionV>
            <wp:extent cx="6222365" cy="9525"/>
            <wp:effectExtent l="0" t="0" r="0" b="0"/>
            <wp:wrapNone/>
            <wp:docPr id="472" name="IM 472"/>
            <wp:cNvGraphicFramePr/>
            <a:graphic xmlns:a="http://schemas.openxmlformats.org/drawingml/2006/main">
              <a:graphicData uri="http://schemas.openxmlformats.org/drawingml/2006/picture">
                <pic:pic xmlns:pic="http://schemas.openxmlformats.org/drawingml/2006/picture">
                  <pic:nvPicPr>
                    <pic:cNvPr id="472" name="IM 472"/>
                    <pic:cNvPicPr/>
                  </pic:nvPicPr>
                  <pic:blipFill>
                    <a:blip r:embed="rId199"/>
                    <a:stretch>
                      <a:fillRect/>
                    </a:stretch>
                  </pic:blipFill>
                  <pic:spPr>
                    <a:xfrm>
                      <a:off x="0" y="0"/>
                      <a:ext cx="6222437" cy="9528"/>
                    </a:xfrm>
                    <a:prstGeom prst="rect">
                      <a:avLst/>
                    </a:prstGeom>
                  </pic:spPr>
                </pic:pic>
              </a:graphicData>
            </a:graphic>
          </wp:anchor>
        </w:drawing>
      </w:r>
      <w:r>
        <w:rPr>
          <w:b/>
          <w:bCs/>
          <w:color w:val="333333"/>
          <w:spacing w:val="-5"/>
          <w:sz w:val="39"/>
          <w:szCs w:val="39"/>
        </w:rPr>
        <w:t>MySQL</w:t>
      </w:r>
      <w:r>
        <w:rPr>
          <w:rFonts w:ascii="微软雅黑" w:hAnsi="微软雅黑" w:eastAsia="微软雅黑" w:cs="微软雅黑"/>
          <w:b/>
          <w:bCs/>
          <w:color w:val="333333"/>
          <w:spacing w:val="-5"/>
          <w:sz w:val="39"/>
          <w:szCs w:val="39"/>
        </w:rPr>
        <w:t>篇</w:t>
      </w:r>
    </w:p>
    <w:p w14:paraId="1245219C">
      <w:pPr>
        <w:pStyle w:val="2"/>
        <w:spacing w:before="333" w:line="186" w:lineRule="auto"/>
        <w:ind w:left="18"/>
        <w:outlineLvl w:val="2"/>
        <w:rPr>
          <w:rFonts w:ascii="微软雅黑" w:hAnsi="微软雅黑" w:eastAsia="微软雅黑" w:cs="微软雅黑"/>
          <w:sz w:val="33"/>
          <w:szCs w:val="33"/>
        </w:rPr>
      </w:pPr>
      <w:r>
        <w:rPr>
          <w:b/>
          <w:bCs/>
          <w:color w:val="333333"/>
          <w:spacing w:val="5"/>
          <w:sz w:val="33"/>
          <w:szCs w:val="33"/>
        </w:rPr>
        <w:t>1</w:t>
      </w:r>
      <w:r>
        <w:rPr>
          <w:rFonts w:ascii="微软雅黑" w:hAnsi="微软雅黑" w:eastAsia="微软雅黑" w:cs="微软雅黑"/>
          <w:b/>
          <w:bCs/>
          <w:color w:val="333333"/>
          <w:spacing w:val="5"/>
          <w:sz w:val="33"/>
          <w:szCs w:val="33"/>
        </w:rPr>
        <w:t>、数据库的三范式是什么</w:t>
      </w:r>
    </w:p>
    <w:p w14:paraId="2435BC96">
      <w:pPr>
        <w:spacing w:before="270" w:line="228" w:lineRule="auto"/>
        <w:ind w:left="1" w:right="6" w:hanging="1"/>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第一范式：列不可再分 第二范式：行可以唯一区分</w:t>
      </w:r>
      <w:r>
        <w:rPr>
          <w:rFonts w:ascii="微软雅黑" w:hAnsi="微软雅黑" w:eastAsia="微软雅黑" w:cs="微软雅黑"/>
          <w:color w:val="333333"/>
          <w:spacing w:val="4"/>
          <w:sz w:val="22"/>
          <w:szCs w:val="22"/>
        </w:rPr>
        <w:t>，主键约束 第三范式：表的非主属性不能依赖与</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其他表的非主属性 外键约束 且三大范式是一</w:t>
      </w:r>
      <w:r>
        <w:rPr>
          <w:rFonts w:ascii="微软雅黑" w:hAnsi="微软雅黑" w:eastAsia="微软雅黑" w:cs="微软雅黑"/>
          <w:color w:val="333333"/>
          <w:spacing w:val="4"/>
          <w:sz w:val="22"/>
          <w:szCs w:val="22"/>
        </w:rPr>
        <w:t>级一级依赖的，第二范式建立在第一范式上，第三范式</w:t>
      </w:r>
      <w:r>
        <w:rPr>
          <w:rFonts w:ascii="微软雅黑" w:hAnsi="微软雅黑" w:eastAsia="微软雅黑" w:cs="微软雅黑"/>
          <w:color w:val="333333"/>
          <w:sz w:val="22"/>
          <w:szCs w:val="22"/>
        </w:rPr>
        <w:t xml:space="preserve"> 建立第一第二范式上。</w:t>
      </w:r>
    </w:p>
    <w:p w14:paraId="7BD13A33">
      <w:pPr>
        <w:pStyle w:val="2"/>
        <w:spacing w:before="225" w:line="191" w:lineRule="auto"/>
        <w:ind w:left="11"/>
        <w:outlineLvl w:val="2"/>
        <w:rPr>
          <w:rFonts w:ascii="微软雅黑" w:hAnsi="微软雅黑" w:eastAsia="微软雅黑" w:cs="微软雅黑"/>
          <w:sz w:val="33"/>
          <w:szCs w:val="33"/>
        </w:rPr>
      </w:pPr>
      <w:r>
        <w:rPr>
          <w:b/>
          <w:bCs/>
          <w:color w:val="333333"/>
          <w:spacing w:val="4"/>
          <w:sz w:val="33"/>
          <w:szCs w:val="33"/>
        </w:rPr>
        <w:t>2</w:t>
      </w:r>
      <w:r>
        <w:rPr>
          <w:rFonts w:ascii="微软雅黑" w:hAnsi="微软雅黑" w:eastAsia="微软雅黑" w:cs="微软雅黑"/>
          <w:b/>
          <w:bCs/>
          <w:color w:val="333333"/>
          <w:spacing w:val="4"/>
          <w:sz w:val="33"/>
          <w:szCs w:val="33"/>
        </w:rPr>
        <w:t>、</w:t>
      </w:r>
      <w:r>
        <w:rPr>
          <w:rFonts w:ascii="微软雅黑" w:hAnsi="微软雅黑" w:eastAsia="微软雅黑" w:cs="微软雅黑"/>
          <w:b/>
          <w:bCs/>
          <w:color w:val="333333"/>
          <w:spacing w:val="-56"/>
          <w:sz w:val="33"/>
          <w:szCs w:val="33"/>
        </w:rPr>
        <w:t xml:space="preserve"> </w:t>
      </w:r>
      <w:r>
        <w:rPr>
          <w:b/>
          <w:bCs/>
          <w:color w:val="333333"/>
          <w:sz w:val="33"/>
          <w:szCs w:val="33"/>
        </w:rPr>
        <w:t>MySQL</w:t>
      </w:r>
      <w:r>
        <w:rPr>
          <w:rFonts w:ascii="微软雅黑" w:hAnsi="微软雅黑" w:eastAsia="微软雅黑" w:cs="微软雅黑"/>
          <w:b/>
          <w:bCs/>
          <w:color w:val="333333"/>
          <w:spacing w:val="4"/>
          <w:sz w:val="33"/>
          <w:szCs w:val="33"/>
        </w:rPr>
        <w:t>数据库引擎有哪些</w:t>
      </w:r>
    </w:p>
    <w:p w14:paraId="1A8342C5">
      <w:pPr>
        <w:pStyle w:val="2"/>
        <w:spacing w:before="217" w:line="223" w:lineRule="auto"/>
        <w:ind w:left="1"/>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如何查看</w:t>
      </w:r>
      <w:r>
        <w:rPr>
          <w:color w:val="333333"/>
          <w:sz w:val="22"/>
          <w:szCs w:val="22"/>
        </w:rPr>
        <w:t>mysql</w:t>
      </w:r>
      <w:r>
        <w:rPr>
          <w:rFonts w:ascii="微软雅黑" w:hAnsi="微软雅黑" w:eastAsia="微软雅黑" w:cs="微软雅黑"/>
          <w:color w:val="333333"/>
          <w:spacing w:val="8"/>
          <w:sz w:val="22"/>
          <w:szCs w:val="22"/>
        </w:rPr>
        <w:t>提供的所有存储引擎</w:t>
      </w:r>
    </w:p>
    <w:p w14:paraId="5D3D7F13">
      <w:pPr>
        <w:pStyle w:val="2"/>
        <w:spacing w:line="294" w:lineRule="auto"/>
      </w:pPr>
    </w:p>
    <w:p w14:paraId="364B2235">
      <w:pPr>
        <w:spacing w:before="59" w:line="266" w:lineRule="exact"/>
        <w:ind w:left="224"/>
        <w:rPr>
          <w:rFonts w:ascii="Consolas" w:hAnsi="Consolas" w:eastAsia="Consolas" w:cs="Consolas"/>
          <w:sz w:val="20"/>
          <w:szCs w:val="20"/>
        </w:rPr>
      </w:pPr>
      <w:r>
        <w:drawing>
          <wp:anchor distT="0" distB="0" distL="0" distR="0" simplePos="0" relativeHeight="251899904" behindDoc="1" locked="0" layoutInCell="1" allowOverlap="1">
            <wp:simplePos x="0" y="0"/>
            <wp:positionH relativeFrom="column">
              <wp:posOffset>635</wp:posOffset>
            </wp:positionH>
            <wp:positionV relativeFrom="paragraph">
              <wp:posOffset>-76200</wp:posOffset>
            </wp:positionV>
            <wp:extent cx="6222365" cy="367665"/>
            <wp:effectExtent l="0" t="0" r="0" b="0"/>
            <wp:wrapNone/>
            <wp:docPr id="474" name="IM 474"/>
            <wp:cNvGraphicFramePr/>
            <a:graphic xmlns:a="http://schemas.openxmlformats.org/drawingml/2006/main">
              <a:graphicData uri="http://schemas.openxmlformats.org/drawingml/2006/picture">
                <pic:pic xmlns:pic="http://schemas.openxmlformats.org/drawingml/2006/picture">
                  <pic:nvPicPr>
                    <pic:cNvPr id="474" name="IM 474"/>
                    <pic:cNvPicPr/>
                  </pic:nvPicPr>
                  <pic:blipFill>
                    <a:blip r:embed="rId319"/>
                    <a:stretch>
                      <a:fillRect/>
                    </a:stretch>
                  </pic:blipFill>
                  <pic:spPr>
                    <a:xfrm>
                      <a:off x="0" y="0"/>
                      <a:ext cx="6222437" cy="367887"/>
                    </a:xfrm>
                    <a:prstGeom prst="rect">
                      <a:avLst/>
                    </a:prstGeom>
                  </pic:spPr>
                </pic:pic>
              </a:graphicData>
            </a:graphic>
          </wp:anchor>
        </w:drawing>
      </w:r>
      <w:r>
        <w:rPr>
          <w:rFonts w:ascii="Consolas" w:hAnsi="Consolas" w:eastAsia="Consolas" w:cs="Consolas"/>
          <w:color w:val="333333"/>
          <w:spacing w:val="-1"/>
          <w:position w:val="3"/>
          <w:sz w:val="20"/>
          <w:szCs w:val="20"/>
        </w:rPr>
        <w:t>mysql&gt;</w:t>
      </w:r>
      <w:r>
        <w:rPr>
          <w:rFonts w:ascii="Consolas" w:hAnsi="Consolas" w:eastAsia="Consolas" w:cs="Consolas"/>
          <w:color w:val="333333"/>
          <w:spacing w:val="34"/>
          <w:position w:val="3"/>
          <w:sz w:val="20"/>
          <w:szCs w:val="20"/>
        </w:rPr>
        <w:t xml:space="preserve"> </w:t>
      </w:r>
      <w:r>
        <w:rPr>
          <w:rFonts w:ascii="Consolas" w:hAnsi="Consolas" w:eastAsia="Consolas" w:cs="Consolas"/>
          <w:color w:val="333333"/>
          <w:spacing w:val="-1"/>
          <w:position w:val="3"/>
          <w:sz w:val="20"/>
          <w:szCs w:val="20"/>
        </w:rPr>
        <w:t>show engines;</w:t>
      </w:r>
    </w:p>
    <w:p w14:paraId="100F2843">
      <w:pPr>
        <w:spacing w:line="266" w:lineRule="exact"/>
        <w:rPr>
          <w:rFonts w:ascii="Consolas" w:hAnsi="Consolas" w:eastAsia="Consolas" w:cs="Consolas"/>
          <w:sz w:val="20"/>
          <w:szCs w:val="20"/>
        </w:rPr>
        <w:sectPr>
          <w:pgSz w:w="11900" w:h="16820"/>
          <w:pgMar w:top="400" w:right="1050" w:bottom="400" w:left="1048" w:header="0" w:footer="0" w:gutter="0"/>
          <w:cols w:space="720" w:num="1"/>
        </w:sectPr>
      </w:pPr>
    </w:p>
    <w:p w14:paraId="55DA412C">
      <w:pPr>
        <w:pStyle w:val="2"/>
        <w:spacing w:line="357" w:lineRule="auto"/>
      </w:pPr>
    </w:p>
    <w:p w14:paraId="0B36FF14">
      <w:pPr>
        <w:pStyle w:val="2"/>
        <w:spacing w:line="358" w:lineRule="auto"/>
      </w:pPr>
    </w:p>
    <w:p w14:paraId="0737CBDB">
      <w:pPr>
        <w:spacing w:line="2746" w:lineRule="exact"/>
      </w:pPr>
      <w:r>
        <w:fldChar w:fldCharType="begin"/>
      </w:r>
      <w:r>
        <w:instrText xml:space="preserve"> HYPERLINK "https://camo.githubusercontent.com/34b24ff87145208403dce01554932f05bbe3f167/68747470733a2f2f6d792d626c6f672d746f2d7573652e6f73732d636e2d6265696a696e672e616c6979756e63732e636f6d2f323031392d362f6d7973716c2d656e67696e65732e706e67" </w:instrText>
      </w:r>
      <w:r>
        <w:fldChar w:fldCharType="separate"/>
      </w:r>
      <w:r>
        <w:rPr>
          <w:position w:val="-54"/>
        </w:rPr>
        <w:drawing>
          <wp:inline distT="0" distB="0" distL="0" distR="0">
            <wp:extent cx="6222365" cy="1743710"/>
            <wp:effectExtent l="0" t="0" r="0" b="0"/>
            <wp:docPr id="476" name="IM 476"/>
            <wp:cNvGraphicFramePr/>
            <a:graphic xmlns:a="http://schemas.openxmlformats.org/drawingml/2006/main">
              <a:graphicData uri="http://schemas.openxmlformats.org/drawingml/2006/picture">
                <pic:pic xmlns:pic="http://schemas.openxmlformats.org/drawingml/2006/picture">
                  <pic:nvPicPr>
                    <pic:cNvPr id="476" name="IM 476"/>
                    <pic:cNvPicPr/>
                  </pic:nvPicPr>
                  <pic:blipFill>
                    <a:blip r:embed="rId320"/>
                    <a:stretch>
                      <a:fillRect/>
                    </a:stretch>
                  </pic:blipFill>
                  <pic:spPr>
                    <a:xfrm>
                      <a:off x="0" y="0"/>
                      <a:ext cx="6222438" cy="1743807"/>
                    </a:xfrm>
                    <a:prstGeom prst="rect">
                      <a:avLst/>
                    </a:prstGeom>
                  </pic:spPr>
                </pic:pic>
              </a:graphicData>
            </a:graphic>
          </wp:inline>
        </w:drawing>
      </w:r>
      <w:r>
        <w:rPr>
          <w:position w:val="-54"/>
        </w:rPr>
        <w:fldChar w:fldCharType="end"/>
      </w:r>
    </w:p>
    <w:p w14:paraId="45BF7601">
      <w:pPr>
        <w:spacing w:before="180" w:line="1800" w:lineRule="exact"/>
      </w:pPr>
      <w:r>
        <w:rPr>
          <w:position w:val="-36"/>
        </w:rPr>
        <w:drawing>
          <wp:inline distT="0" distB="0" distL="0" distR="0">
            <wp:extent cx="6222365" cy="1143000"/>
            <wp:effectExtent l="0" t="0" r="0" b="0"/>
            <wp:docPr id="478" name="IM 478"/>
            <wp:cNvGraphicFramePr/>
            <a:graphic xmlns:a="http://schemas.openxmlformats.org/drawingml/2006/main">
              <a:graphicData uri="http://schemas.openxmlformats.org/drawingml/2006/picture">
                <pic:pic xmlns:pic="http://schemas.openxmlformats.org/drawingml/2006/picture">
                  <pic:nvPicPr>
                    <pic:cNvPr id="478" name="IM 478"/>
                    <pic:cNvPicPr/>
                  </pic:nvPicPr>
                  <pic:blipFill>
                    <a:blip r:embed="rId321"/>
                    <a:stretch>
                      <a:fillRect/>
                    </a:stretch>
                  </pic:blipFill>
                  <pic:spPr>
                    <a:xfrm>
                      <a:off x="0" y="0"/>
                      <a:ext cx="6222438" cy="1143480"/>
                    </a:xfrm>
                    <a:prstGeom prst="rect">
                      <a:avLst/>
                    </a:prstGeom>
                  </pic:spPr>
                </pic:pic>
              </a:graphicData>
            </a:graphic>
          </wp:inline>
        </w:drawing>
      </w:r>
    </w:p>
    <w:p w14:paraId="63C30D1B">
      <w:pPr>
        <w:pStyle w:val="2"/>
        <w:spacing w:before="215" w:line="223" w:lineRule="auto"/>
        <w:ind w:left="16"/>
        <w:rPr>
          <w:sz w:val="22"/>
          <w:szCs w:val="22"/>
        </w:rPr>
      </w:pPr>
      <w:r>
        <w:rPr>
          <w:color w:val="333333"/>
          <w:sz w:val="22"/>
          <w:szCs w:val="22"/>
        </w:rPr>
        <w:t>mysql</w:t>
      </w:r>
      <w:r>
        <w:rPr>
          <w:rFonts w:ascii="微软雅黑" w:hAnsi="微软雅黑" w:eastAsia="微软雅黑" w:cs="微软雅黑"/>
          <w:color w:val="333333"/>
          <w:spacing w:val="4"/>
          <w:sz w:val="22"/>
          <w:szCs w:val="22"/>
        </w:rPr>
        <w:t xml:space="preserve">常用引擎包括： </w:t>
      </w:r>
      <w:r>
        <w:rPr>
          <w:color w:val="333333"/>
          <w:sz w:val="22"/>
          <w:szCs w:val="22"/>
        </w:rPr>
        <w:t>MYISAM</w:t>
      </w:r>
      <w:r>
        <w:rPr>
          <w:rFonts w:ascii="微软雅黑" w:hAnsi="微软雅黑" w:eastAsia="微软雅黑" w:cs="微软雅黑"/>
          <w:color w:val="333333"/>
          <w:spacing w:val="4"/>
          <w:sz w:val="22"/>
          <w:szCs w:val="22"/>
        </w:rPr>
        <w:t>、</w:t>
      </w:r>
      <w:r>
        <w:rPr>
          <w:rFonts w:ascii="微软雅黑" w:hAnsi="微软雅黑" w:eastAsia="微软雅黑" w:cs="微软雅黑"/>
          <w:color w:val="333333"/>
          <w:spacing w:val="-29"/>
          <w:sz w:val="22"/>
          <w:szCs w:val="22"/>
        </w:rPr>
        <w:t xml:space="preserve"> </w:t>
      </w:r>
      <w:r>
        <w:rPr>
          <w:color w:val="333333"/>
          <w:sz w:val="22"/>
          <w:szCs w:val="22"/>
        </w:rPr>
        <w:t>Innodb</w:t>
      </w:r>
      <w:r>
        <w:rPr>
          <w:rFonts w:ascii="微软雅黑" w:hAnsi="微软雅黑" w:eastAsia="微软雅黑" w:cs="微软雅黑"/>
          <w:color w:val="333333"/>
          <w:spacing w:val="4"/>
          <w:sz w:val="22"/>
          <w:szCs w:val="22"/>
        </w:rPr>
        <w:t>、</w:t>
      </w:r>
      <w:r>
        <w:rPr>
          <w:rFonts w:ascii="微软雅黑" w:hAnsi="微软雅黑" w:eastAsia="微软雅黑" w:cs="微软雅黑"/>
          <w:color w:val="333333"/>
          <w:spacing w:val="-37"/>
          <w:sz w:val="22"/>
          <w:szCs w:val="22"/>
        </w:rPr>
        <w:t xml:space="preserve"> </w:t>
      </w:r>
      <w:r>
        <w:rPr>
          <w:color w:val="333333"/>
          <w:sz w:val="22"/>
          <w:szCs w:val="22"/>
        </w:rPr>
        <w:t>Memory</w:t>
      </w:r>
      <w:r>
        <w:rPr>
          <w:rFonts w:ascii="微软雅黑" w:hAnsi="微软雅黑" w:eastAsia="微软雅黑" w:cs="微软雅黑"/>
          <w:color w:val="333333"/>
          <w:spacing w:val="4"/>
          <w:sz w:val="22"/>
          <w:szCs w:val="22"/>
        </w:rPr>
        <w:t>、</w:t>
      </w:r>
      <w:r>
        <w:rPr>
          <w:rFonts w:ascii="微软雅黑" w:hAnsi="微软雅黑" w:eastAsia="微软雅黑" w:cs="微软雅黑"/>
          <w:color w:val="333333"/>
          <w:spacing w:val="-38"/>
          <w:sz w:val="22"/>
          <w:szCs w:val="22"/>
        </w:rPr>
        <w:t xml:space="preserve"> </w:t>
      </w:r>
      <w:r>
        <w:rPr>
          <w:color w:val="333333"/>
          <w:sz w:val="22"/>
          <w:szCs w:val="22"/>
        </w:rPr>
        <w:t>MERGE</w:t>
      </w:r>
    </w:p>
    <w:p w14:paraId="6E6AAA83">
      <w:pPr>
        <w:pStyle w:val="2"/>
        <w:spacing w:before="232" w:line="215" w:lineRule="auto"/>
        <w:ind w:left="450" w:right="176" w:hanging="255"/>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480" name="IM 480"/>
            <wp:cNvGraphicFramePr/>
            <a:graphic xmlns:a="http://schemas.openxmlformats.org/drawingml/2006/main">
              <a:graphicData uri="http://schemas.openxmlformats.org/drawingml/2006/picture">
                <pic:pic xmlns:pic="http://schemas.openxmlformats.org/drawingml/2006/picture">
                  <pic:nvPicPr>
                    <pic:cNvPr id="480" name="IM 480"/>
                    <pic:cNvPicPr/>
                  </pic:nvPicPr>
                  <pic:blipFill>
                    <a:blip r:embed="rId322"/>
                    <a:stretch>
                      <a:fillRect/>
                    </a:stretch>
                  </pic:blipFill>
                  <pic:spPr>
                    <a:xfrm>
                      <a:off x="0" y="0"/>
                      <a:ext cx="47644" cy="47645"/>
                    </a:xfrm>
                    <a:prstGeom prst="rect">
                      <a:avLst/>
                    </a:prstGeom>
                  </pic:spPr>
                </pic:pic>
              </a:graphicData>
            </a:graphic>
          </wp:inline>
        </w:drawing>
      </w:r>
      <w:r>
        <w:rPr>
          <w:color w:val="333333"/>
          <w:spacing w:val="8"/>
          <w:sz w:val="22"/>
          <w:szCs w:val="22"/>
        </w:rPr>
        <w:t xml:space="preserve">   </w:t>
      </w:r>
      <w:r>
        <w:rPr>
          <w:color w:val="333333"/>
          <w:sz w:val="22"/>
          <w:szCs w:val="22"/>
        </w:rPr>
        <w:t>MYISAM</w:t>
      </w:r>
      <w:r>
        <w:rPr>
          <w:color w:val="333333"/>
          <w:spacing w:val="38"/>
          <w:sz w:val="22"/>
          <w:szCs w:val="22"/>
        </w:rPr>
        <w:t xml:space="preserve"> </w:t>
      </w:r>
      <w:r>
        <w:rPr>
          <w:rFonts w:ascii="微软雅黑" w:hAnsi="微软雅黑" w:eastAsia="微软雅黑" w:cs="微软雅黑"/>
          <w:color w:val="333333"/>
          <w:spacing w:val="1"/>
          <w:sz w:val="22"/>
          <w:szCs w:val="22"/>
        </w:rPr>
        <w:t>：全表锁，拥有较高的执行速度，不支持事务，不支持外键，并发性能差，占用空间</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相对较小，对事务完整性没有要求，以</w:t>
      </w:r>
      <w:r>
        <w:rPr>
          <w:color w:val="333333"/>
          <w:sz w:val="22"/>
          <w:szCs w:val="22"/>
        </w:rPr>
        <w:t>select</w:t>
      </w:r>
      <w:r>
        <w:rPr>
          <w:rFonts w:ascii="微软雅黑" w:hAnsi="微软雅黑" w:eastAsia="微软雅黑" w:cs="微软雅黑"/>
          <w:color w:val="333333"/>
          <w:spacing w:val="7"/>
          <w:sz w:val="22"/>
          <w:szCs w:val="22"/>
        </w:rPr>
        <w:t>、</w:t>
      </w:r>
      <w:r>
        <w:rPr>
          <w:rFonts w:ascii="微软雅黑" w:hAnsi="微软雅黑" w:eastAsia="微软雅黑" w:cs="微软雅黑"/>
          <w:color w:val="333333"/>
          <w:spacing w:val="-42"/>
          <w:sz w:val="22"/>
          <w:szCs w:val="22"/>
        </w:rPr>
        <w:t xml:space="preserve"> </w:t>
      </w:r>
      <w:r>
        <w:rPr>
          <w:color w:val="333333"/>
          <w:sz w:val="22"/>
          <w:szCs w:val="22"/>
        </w:rPr>
        <w:t>insert</w:t>
      </w:r>
      <w:r>
        <w:rPr>
          <w:rFonts w:ascii="微软雅黑" w:hAnsi="微软雅黑" w:eastAsia="微软雅黑" w:cs="微软雅黑"/>
          <w:color w:val="333333"/>
          <w:spacing w:val="7"/>
          <w:sz w:val="22"/>
          <w:szCs w:val="22"/>
        </w:rPr>
        <w:t>为主的应用基本上可以使用这引擎</w:t>
      </w:r>
    </w:p>
    <w:p w14:paraId="5508BDFF">
      <w:pPr>
        <w:pStyle w:val="2"/>
        <w:spacing w:before="2" w:line="226" w:lineRule="auto"/>
        <w:ind w:left="448" w:right="212" w:hanging="253"/>
        <w:rPr>
          <w:rFonts w:ascii="微软雅黑" w:hAnsi="微软雅黑" w:eastAsia="微软雅黑" w:cs="微软雅黑"/>
          <w:sz w:val="22"/>
          <w:szCs w:val="22"/>
        </w:rPr>
      </w:pPr>
      <w:r>
        <w:rPr>
          <w:color w:val="333333"/>
          <w:spacing w:val="7"/>
          <w:position w:val="4"/>
          <w:sz w:val="16"/>
          <w:szCs w:val="16"/>
        </w:rPr>
        <w:t xml:space="preserve">.    </w:t>
      </w:r>
      <w:r>
        <w:rPr>
          <w:color w:val="333333"/>
          <w:sz w:val="22"/>
          <w:szCs w:val="22"/>
        </w:rPr>
        <w:t>Innodb</w:t>
      </w:r>
      <w:r>
        <w:rPr>
          <w:color w:val="333333"/>
          <w:spacing w:val="7"/>
          <w:sz w:val="22"/>
          <w:szCs w:val="22"/>
        </w:rPr>
        <w:t>:</w:t>
      </w:r>
      <w:r>
        <w:rPr>
          <w:rFonts w:ascii="微软雅黑" w:hAnsi="微软雅黑" w:eastAsia="微软雅黑" w:cs="微软雅黑"/>
          <w:color w:val="333333"/>
          <w:spacing w:val="7"/>
          <w:sz w:val="22"/>
          <w:szCs w:val="22"/>
        </w:rPr>
        <w:t>行级锁，提供了具有提交、回滚和崩溃回复能力的事务安全，支持</w:t>
      </w:r>
      <w:r>
        <w:rPr>
          <w:rFonts w:ascii="微软雅黑" w:hAnsi="微软雅黑" w:eastAsia="微软雅黑" w:cs="微软雅黑"/>
          <w:color w:val="333333"/>
          <w:spacing w:val="6"/>
          <w:sz w:val="22"/>
          <w:szCs w:val="22"/>
        </w:rPr>
        <w:t>自动增长列，支持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外键约束，并发能力强，占用空间是</w:t>
      </w:r>
      <w:r>
        <w:rPr>
          <w:color w:val="333333"/>
          <w:sz w:val="22"/>
          <w:szCs w:val="22"/>
        </w:rPr>
        <w:t>MYISAM</w:t>
      </w:r>
      <w:r>
        <w:rPr>
          <w:rFonts w:ascii="微软雅黑" w:hAnsi="微软雅黑" w:eastAsia="微软雅黑" w:cs="微软雅黑"/>
          <w:color w:val="333333"/>
          <w:spacing w:val="5"/>
          <w:sz w:val="22"/>
          <w:szCs w:val="22"/>
        </w:rPr>
        <w:t>的</w:t>
      </w:r>
      <w:r>
        <w:rPr>
          <w:color w:val="333333"/>
          <w:spacing w:val="5"/>
          <w:sz w:val="22"/>
          <w:szCs w:val="22"/>
        </w:rPr>
        <w:t>2.5</w:t>
      </w:r>
      <w:r>
        <w:rPr>
          <w:rFonts w:ascii="微软雅黑" w:hAnsi="微软雅黑" w:eastAsia="微软雅黑" w:cs="微软雅黑"/>
          <w:color w:val="333333"/>
          <w:spacing w:val="5"/>
          <w:sz w:val="22"/>
          <w:szCs w:val="22"/>
        </w:rPr>
        <w:t>倍，</w:t>
      </w:r>
      <w:r>
        <w:rPr>
          <w:rFonts w:ascii="微软雅黑" w:hAnsi="微软雅黑" w:eastAsia="微软雅黑" w:cs="微软雅黑"/>
          <w:color w:val="333333"/>
          <w:spacing w:val="4"/>
          <w:sz w:val="22"/>
          <w:szCs w:val="22"/>
        </w:rPr>
        <w:t>处理效率相对会差一些</w:t>
      </w:r>
    </w:p>
    <w:p w14:paraId="74CFAC73">
      <w:pPr>
        <w:pStyle w:val="2"/>
        <w:spacing w:before="51" w:line="191" w:lineRule="auto"/>
        <w:ind w:left="195"/>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482" name="IM 482"/>
            <wp:cNvGraphicFramePr/>
            <a:graphic xmlns:a="http://schemas.openxmlformats.org/drawingml/2006/main">
              <a:graphicData uri="http://schemas.openxmlformats.org/drawingml/2006/picture">
                <pic:pic xmlns:pic="http://schemas.openxmlformats.org/drawingml/2006/picture">
                  <pic:nvPicPr>
                    <pic:cNvPr id="482" name="IM 482"/>
                    <pic:cNvPicPr/>
                  </pic:nvPicPr>
                  <pic:blipFill>
                    <a:blip r:embed="rId323"/>
                    <a:stretch>
                      <a:fillRect/>
                    </a:stretch>
                  </pic:blipFill>
                  <pic:spPr>
                    <a:xfrm>
                      <a:off x="0" y="0"/>
                      <a:ext cx="47644" cy="47645"/>
                    </a:xfrm>
                    <a:prstGeom prst="rect">
                      <a:avLst/>
                    </a:prstGeom>
                  </pic:spPr>
                </pic:pic>
              </a:graphicData>
            </a:graphic>
          </wp:inline>
        </w:drawing>
      </w:r>
      <w:r>
        <w:rPr>
          <w:color w:val="333333"/>
          <w:spacing w:val="5"/>
          <w:sz w:val="22"/>
          <w:szCs w:val="22"/>
        </w:rPr>
        <w:t xml:space="preserve">   </w:t>
      </w:r>
      <w:r>
        <w:rPr>
          <w:color w:val="333333"/>
          <w:sz w:val="22"/>
          <w:szCs w:val="22"/>
        </w:rPr>
        <w:t>Memory</w:t>
      </w:r>
      <w:r>
        <w:rPr>
          <w:color w:val="333333"/>
          <w:spacing w:val="7"/>
          <w:sz w:val="22"/>
          <w:szCs w:val="22"/>
        </w:rPr>
        <w:t>:</w:t>
      </w:r>
      <w:r>
        <w:rPr>
          <w:rFonts w:ascii="微软雅黑" w:hAnsi="微软雅黑" w:eastAsia="微软雅黑" w:cs="微软雅黑"/>
          <w:color w:val="333333"/>
          <w:spacing w:val="7"/>
          <w:sz w:val="22"/>
          <w:szCs w:val="22"/>
        </w:rPr>
        <w:t>全表锁，存储在内容中，速度快，但会占用和数据</w:t>
      </w:r>
      <w:r>
        <w:rPr>
          <w:rFonts w:ascii="微软雅黑" w:hAnsi="微软雅黑" w:eastAsia="微软雅黑" w:cs="微软雅黑"/>
          <w:color w:val="333333"/>
          <w:spacing w:val="6"/>
          <w:sz w:val="22"/>
          <w:szCs w:val="22"/>
        </w:rPr>
        <w:t>量成正比的内存空间且数据在</w:t>
      </w:r>
    </w:p>
    <w:p w14:paraId="7E34C52C">
      <w:pPr>
        <w:pStyle w:val="2"/>
        <w:spacing w:before="16" w:line="227" w:lineRule="auto"/>
        <w:ind w:left="450" w:right="25" w:firstLine="15"/>
        <w:rPr>
          <w:rFonts w:ascii="微软雅黑" w:hAnsi="微软雅黑" w:eastAsia="微软雅黑" w:cs="微软雅黑"/>
          <w:sz w:val="22"/>
          <w:szCs w:val="22"/>
        </w:rPr>
      </w:pPr>
      <w:r>
        <w:rPr>
          <w:color w:val="333333"/>
          <w:sz w:val="22"/>
          <w:szCs w:val="22"/>
        </w:rPr>
        <w:t>mysql</w:t>
      </w:r>
      <w:r>
        <w:rPr>
          <w:rFonts w:ascii="微软雅黑" w:hAnsi="微软雅黑" w:eastAsia="微软雅黑" w:cs="微软雅黑"/>
          <w:color w:val="333333"/>
          <w:spacing w:val="6"/>
          <w:sz w:val="22"/>
          <w:szCs w:val="22"/>
        </w:rPr>
        <w:t>重启时会丢失，默认使用</w:t>
      </w:r>
      <w:r>
        <w:rPr>
          <w:color w:val="333333"/>
          <w:sz w:val="22"/>
          <w:szCs w:val="22"/>
        </w:rPr>
        <w:t>HASH</w:t>
      </w:r>
      <w:r>
        <w:rPr>
          <w:rFonts w:ascii="微软雅黑" w:hAnsi="微软雅黑" w:eastAsia="微软雅黑" w:cs="微软雅黑"/>
          <w:color w:val="333333"/>
          <w:spacing w:val="6"/>
          <w:sz w:val="22"/>
          <w:szCs w:val="22"/>
        </w:rPr>
        <w:t>索引，检索效率非常</w:t>
      </w:r>
      <w:r>
        <w:rPr>
          <w:rFonts w:ascii="微软雅黑" w:hAnsi="微软雅黑" w:eastAsia="微软雅黑" w:cs="微软雅黑"/>
          <w:color w:val="333333"/>
          <w:spacing w:val="5"/>
          <w:sz w:val="22"/>
          <w:szCs w:val="22"/>
        </w:rPr>
        <w:t>高，但不适用于精确查找，主要用于</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那些内容变化不频繁的代码表</w:t>
      </w:r>
    </w:p>
    <w:p w14:paraId="54FD9565">
      <w:pPr>
        <w:pStyle w:val="2"/>
        <w:spacing w:before="51" w:line="186" w:lineRule="auto"/>
        <w:ind w:left="195"/>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484" name="IM 484"/>
            <wp:cNvGraphicFramePr/>
            <a:graphic xmlns:a="http://schemas.openxmlformats.org/drawingml/2006/main">
              <a:graphicData uri="http://schemas.openxmlformats.org/drawingml/2006/picture">
                <pic:pic xmlns:pic="http://schemas.openxmlformats.org/drawingml/2006/picture">
                  <pic:nvPicPr>
                    <pic:cNvPr id="484" name="IM 484"/>
                    <pic:cNvPicPr/>
                  </pic:nvPicPr>
                  <pic:blipFill>
                    <a:blip r:embed="rId324"/>
                    <a:stretch>
                      <a:fillRect/>
                    </a:stretch>
                  </pic:blipFill>
                  <pic:spPr>
                    <a:xfrm>
                      <a:off x="0" y="0"/>
                      <a:ext cx="47644" cy="47645"/>
                    </a:xfrm>
                    <a:prstGeom prst="rect">
                      <a:avLst/>
                    </a:prstGeom>
                  </pic:spPr>
                </pic:pic>
              </a:graphicData>
            </a:graphic>
          </wp:inline>
        </w:drawing>
      </w:r>
      <w:r>
        <w:rPr>
          <w:color w:val="333333"/>
          <w:spacing w:val="5"/>
          <w:sz w:val="22"/>
          <w:szCs w:val="22"/>
        </w:rPr>
        <w:t xml:space="preserve">   </w:t>
      </w:r>
      <w:r>
        <w:rPr>
          <w:color w:val="333333"/>
          <w:spacing w:val="-5"/>
          <w:sz w:val="22"/>
          <w:szCs w:val="22"/>
        </w:rPr>
        <w:t xml:space="preserve">MERGE </w:t>
      </w:r>
      <w:r>
        <w:rPr>
          <w:rFonts w:ascii="微软雅黑" w:hAnsi="微软雅黑" w:eastAsia="微软雅黑" w:cs="微软雅黑"/>
          <w:color w:val="333333"/>
          <w:spacing w:val="-5"/>
          <w:sz w:val="22"/>
          <w:szCs w:val="22"/>
        </w:rPr>
        <w:t>：是一组</w:t>
      </w:r>
      <w:r>
        <w:rPr>
          <w:color w:val="333333"/>
          <w:spacing w:val="-5"/>
          <w:sz w:val="22"/>
          <w:szCs w:val="22"/>
        </w:rPr>
        <w:t>MYISAM</w:t>
      </w:r>
      <w:r>
        <w:rPr>
          <w:rFonts w:ascii="微软雅黑" w:hAnsi="微软雅黑" w:eastAsia="微软雅黑" w:cs="微软雅黑"/>
          <w:color w:val="333333"/>
          <w:spacing w:val="-5"/>
          <w:sz w:val="22"/>
          <w:szCs w:val="22"/>
        </w:rPr>
        <w:t>表的组合</w:t>
      </w:r>
    </w:p>
    <w:p w14:paraId="60E8EAF6">
      <w:pPr>
        <w:pStyle w:val="2"/>
        <w:spacing w:before="286" w:line="191" w:lineRule="auto"/>
        <w:ind w:left="9"/>
        <w:outlineLvl w:val="2"/>
        <w:rPr>
          <w:rFonts w:ascii="微软雅黑" w:hAnsi="微软雅黑" w:eastAsia="微软雅黑" w:cs="微软雅黑"/>
          <w:sz w:val="33"/>
          <w:szCs w:val="33"/>
        </w:rPr>
      </w:pPr>
      <w:r>
        <w:rPr>
          <w:b/>
          <w:bCs/>
          <w:color w:val="333333"/>
          <w:spacing w:val="24"/>
          <w:sz w:val="33"/>
          <w:szCs w:val="33"/>
        </w:rPr>
        <w:t>3</w:t>
      </w:r>
      <w:r>
        <w:rPr>
          <w:rFonts w:ascii="微软雅黑" w:hAnsi="微软雅黑" w:eastAsia="微软雅黑" w:cs="微软雅黑"/>
          <w:b/>
          <w:bCs/>
          <w:color w:val="333333"/>
          <w:spacing w:val="24"/>
          <w:sz w:val="33"/>
          <w:szCs w:val="33"/>
        </w:rPr>
        <w:t>、说说</w:t>
      </w:r>
      <w:r>
        <w:rPr>
          <w:b/>
          <w:bCs/>
          <w:color w:val="333333"/>
          <w:sz w:val="33"/>
          <w:szCs w:val="33"/>
        </w:rPr>
        <w:t>InnoDB</w:t>
      </w:r>
      <w:r>
        <w:rPr>
          <w:rFonts w:ascii="微软雅黑" w:hAnsi="微软雅黑" w:eastAsia="微软雅黑" w:cs="微软雅黑"/>
          <w:b/>
          <w:bCs/>
          <w:color w:val="333333"/>
          <w:spacing w:val="24"/>
          <w:sz w:val="33"/>
          <w:szCs w:val="33"/>
        </w:rPr>
        <w:t>与</w:t>
      </w:r>
      <w:r>
        <w:rPr>
          <w:b/>
          <w:bCs/>
          <w:color w:val="333333"/>
          <w:sz w:val="33"/>
          <w:szCs w:val="33"/>
        </w:rPr>
        <w:t>MyISAM</w:t>
      </w:r>
      <w:r>
        <w:rPr>
          <w:rFonts w:ascii="微软雅黑" w:hAnsi="微软雅黑" w:eastAsia="微软雅黑" w:cs="微软雅黑"/>
          <w:b/>
          <w:bCs/>
          <w:color w:val="333333"/>
          <w:spacing w:val="24"/>
          <w:sz w:val="33"/>
          <w:szCs w:val="33"/>
        </w:rPr>
        <w:t>的区别</w:t>
      </w:r>
    </w:p>
    <w:p w14:paraId="6E4CFA8A">
      <w:pPr>
        <w:pStyle w:val="2"/>
        <w:spacing w:before="261" w:line="212" w:lineRule="auto"/>
        <w:ind w:left="451" w:right="215" w:hanging="236"/>
        <w:rPr>
          <w:rFonts w:ascii="微软雅黑" w:hAnsi="微软雅黑" w:eastAsia="微软雅黑" w:cs="微软雅黑"/>
          <w:sz w:val="22"/>
          <w:szCs w:val="22"/>
        </w:rPr>
      </w:pPr>
      <w:r>
        <w:rPr>
          <w:color w:val="333333"/>
          <w:spacing w:val="5"/>
          <w:sz w:val="22"/>
          <w:szCs w:val="22"/>
        </w:rPr>
        <w:t>1.</w:t>
      </w:r>
      <w:r>
        <w:rPr>
          <w:color w:val="333333"/>
          <w:spacing w:val="33"/>
          <w:sz w:val="22"/>
          <w:szCs w:val="22"/>
        </w:rPr>
        <w:t xml:space="preserve"> </w:t>
      </w:r>
      <w:r>
        <w:rPr>
          <w:color w:val="333333"/>
          <w:sz w:val="22"/>
          <w:szCs w:val="22"/>
        </w:rPr>
        <w:t>InnoDB</w:t>
      </w:r>
      <w:r>
        <w:rPr>
          <w:rFonts w:ascii="微软雅黑" w:hAnsi="微软雅黑" w:eastAsia="微软雅黑" w:cs="微软雅黑"/>
          <w:color w:val="333333"/>
          <w:spacing w:val="5"/>
          <w:sz w:val="22"/>
          <w:szCs w:val="22"/>
        </w:rPr>
        <w:t>支持事务，</w:t>
      </w:r>
      <w:r>
        <w:rPr>
          <w:rFonts w:ascii="微软雅黑" w:hAnsi="微软雅黑" w:eastAsia="微软雅黑" w:cs="微软雅黑"/>
          <w:color w:val="333333"/>
          <w:spacing w:val="-17"/>
          <w:sz w:val="22"/>
          <w:szCs w:val="22"/>
        </w:rPr>
        <w:t xml:space="preserve"> </w:t>
      </w:r>
      <w:r>
        <w:rPr>
          <w:color w:val="333333"/>
          <w:sz w:val="22"/>
          <w:szCs w:val="22"/>
        </w:rPr>
        <w:t>MyISAM</w:t>
      </w:r>
      <w:r>
        <w:rPr>
          <w:rFonts w:ascii="微软雅黑" w:hAnsi="微软雅黑" w:eastAsia="微软雅黑" w:cs="微软雅黑"/>
          <w:color w:val="333333"/>
          <w:spacing w:val="5"/>
          <w:sz w:val="22"/>
          <w:szCs w:val="22"/>
        </w:rPr>
        <w:t>不支持，对于</w:t>
      </w:r>
      <w:r>
        <w:rPr>
          <w:color w:val="333333"/>
          <w:sz w:val="22"/>
          <w:szCs w:val="22"/>
        </w:rPr>
        <w:t>InnoDB</w:t>
      </w:r>
      <w:r>
        <w:rPr>
          <w:rFonts w:ascii="微软雅黑" w:hAnsi="微软雅黑" w:eastAsia="微软雅黑" w:cs="微软雅黑"/>
          <w:color w:val="333333"/>
          <w:spacing w:val="5"/>
          <w:sz w:val="22"/>
          <w:szCs w:val="22"/>
        </w:rPr>
        <w:t>每一条</w:t>
      </w:r>
      <w:r>
        <w:rPr>
          <w:color w:val="333333"/>
          <w:sz w:val="22"/>
          <w:szCs w:val="22"/>
        </w:rPr>
        <w:t>SQL</w:t>
      </w:r>
      <w:r>
        <w:rPr>
          <w:rFonts w:ascii="微软雅黑" w:hAnsi="微软雅黑" w:eastAsia="微软雅黑" w:cs="微软雅黑"/>
          <w:color w:val="333333"/>
          <w:spacing w:val="5"/>
          <w:sz w:val="22"/>
          <w:szCs w:val="22"/>
        </w:rPr>
        <w:t>语言都默认封</w:t>
      </w:r>
      <w:r>
        <w:rPr>
          <w:rFonts w:ascii="微软雅黑" w:hAnsi="微软雅黑" w:eastAsia="微软雅黑" w:cs="微软雅黑"/>
          <w:color w:val="333333"/>
          <w:spacing w:val="4"/>
          <w:sz w:val="22"/>
          <w:szCs w:val="22"/>
        </w:rPr>
        <w:t>装成事务，自动提</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交，这样会影响速度，所以最好把多条</w:t>
      </w:r>
      <w:r>
        <w:rPr>
          <w:color w:val="333333"/>
          <w:sz w:val="22"/>
          <w:szCs w:val="22"/>
        </w:rPr>
        <w:t>SQL</w:t>
      </w:r>
      <w:r>
        <w:rPr>
          <w:rFonts w:ascii="微软雅黑" w:hAnsi="微软雅黑" w:eastAsia="微软雅黑" w:cs="微软雅黑"/>
          <w:color w:val="333333"/>
          <w:spacing w:val="9"/>
          <w:sz w:val="22"/>
          <w:szCs w:val="22"/>
        </w:rPr>
        <w:t>语言放在</w:t>
      </w:r>
      <w:r>
        <w:rPr>
          <w:color w:val="333333"/>
          <w:sz w:val="22"/>
          <w:szCs w:val="22"/>
        </w:rPr>
        <w:t>begin</w:t>
      </w:r>
      <w:r>
        <w:rPr>
          <w:rFonts w:ascii="微软雅黑" w:hAnsi="微软雅黑" w:eastAsia="微软雅黑" w:cs="微软雅黑"/>
          <w:color w:val="333333"/>
          <w:spacing w:val="8"/>
          <w:sz w:val="22"/>
          <w:szCs w:val="22"/>
        </w:rPr>
        <w:t>和</w:t>
      </w:r>
      <w:r>
        <w:rPr>
          <w:color w:val="333333"/>
          <w:sz w:val="22"/>
          <w:szCs w:val="22"/>
        </w:rPr>
        <w:t>commit</w:t>
      </w:r>
      <w:r>
        <w:rPr>
          <w:rFonts w:ascii="微软雅黑" w:hAnsi="微软雅黑" w:eastAsia="微软雅黑" w:cs="微软雅黑"/>
          <w:color w:val="333333"/>
          <w:spacing w:val="8"/>
          <w:sz w:val="22"/>
          <w:szCs w:val="22"/>
        </w:rPr>
        <w:t>之间，组成一个事务；</w:t>
      </w:r>
    </w:p>
    <w:p w14:paraId="25FC0FB9">
      <w:pPr>
        <w:pStyle w:val="2"/>
        <w:spacing w:before="53" w:line="191" w:lineRule="auto"/>
        <w:ind w:left="206"/>
        <w:rPr>
          <w:rFonts w:ascii="微软雅黑" w:hAnsi="微软雅黑" w:eastAsia="微软雅黑" w:cs="微软雅黑"/>
          <w:sz w:val="22"/>
          <w:szCs w:val="22"/>
        </w:rPr>
      </w:pPr>
      <w:r>
        <w:rPr>
          <w:color w:val="333333"/>
          <w:spacing w:val="8"/>
          <w:sz w:val="22"/>
          <w:szCs w:val="22"/>
        </w:rPr>
        <w:t>2.</w:t>
      </w:r>
      <w:r>
        <w:rPr>
          <w:color w:val="333333"/>
          <w:spacing w:val="33"/>
          <w:w w:val="101"/>
          <w:sz w:val="22"/>
          <w:szCs w:val="22"/>
        </w:rPr>
        <w:t xml:space="preserve"> </w:t>
      </w:r>
      <w:r>
        <w:rPr>
          <w:color w:val="333333"/>
          <w:sz w:val="22"/>
          <w:szCs w:val="22"/>
        </w:rPr>
        <w:t>InnoDB</w:t>
      </w:r>
      <w:r>
        <w:rPr>
          <w:rFonts w:ascii="微软雅黑" w:hAnsi="微软雅黑" w:eastAsia="微软雅黑" w:cs="微软雅黑"/>
          <w:color w:val="333333"/>
          <w:spacing w:val="8"/>
          <w:sz w:val="22"/>
          <w:szCs w:val="22"/>
        </w:rPr>
        <w:t>支持外键，而</w:t>
      </w:r>
      <w:r>
        <w:rPr>
          <w:color w:val="333333"/>
          <w:sz w:val="22"/>
          <w:szCs w:val="22"/>
        </w:rPr>
        <w:t>MyISAM</w:t>
      </w:r>
      <w:r>
        <w:rPr>
          <w:rFonts w:ascii="微软雅黑" w:hAnsi="微软雅黑" w:eastAsia="微软雅黑" w:cs="微软雅黑"/>
          <w:color w:val="333333"/>
          <w:spacing w:val="8"/>
          <w:sz w:val="22"/>
          <w:szCs w:val="22"/>
        </w:rPr>
        <w:t>不支持。对一个包含外键的</w:t>
      </w:r>
      <w:r>
        <w:rPr>
          <w:color w:val="333333"/>
          <w:sz w:val="22"/>
          <w:szCs w:val="22"/>
        </w:rPr>
        <w:t>InnoDB</w:t>
      </w:r>
      <w:r>
        <w:rPr>
          <w:rFonts w:ascii="微软雅黑" w:hAnsi="微软雅黑" w:eastAsia="微软雅黑" w:cs="微软雅黑"/>
          <w:color w:val="333333"/>
          <w:spacing w:val="8"/>
          <w:sz w:val="22"/>
          <w:szCs w:val="22"/>
        </w:rPr>
        <w:t>表转为</w:t>
      </w:r>
      <w:r>
        <w:rPr>
          <w:color w:val="333333"/>
          <w:sz w:val="22"/>
          <w:szCs w:val="22"/>
        </w:rPr>
        <w:t>MYISAM</w:t>
      </w:r>
      <w:r>
        <w:rPr>
          <w:rFonts w:ascii="微软雅黑" w:hAnsi="微软雅黑" w:eastAsia="微软雅黑" w:cs="微软雅黑"/>
          <w:color w:val="333333"/>
          <w:spacing w:val="8"/>
          <w:sz w:val="22"/>
          <w:szCs w:val="22"/>
        </w:rPr>
        <w:t>会失</w:t>
      </w:r>
      <w:r>
        <w:rPr>
          <w:rFonts w:ascii="微软雅黑" w:hAnsi="微软雅黑" w:eastAsia="微软雅黑" w:cs="微软雅黑"/>
          <w:color w:val="333333"/>
          <w:spacing w:val="7"/>
          <w:sz w:val="22"/>
          <w:szCs w:val="22"/>
        </w:rPr>
        <w:t>败；</w:t>
      </w:r>
    </w:p>
    <w:p w14:paraId="62B67CE6">
      <w:pPr>
        <w:pStyle w:val="2"/>
        <w:spacing w:before="56" w:line="219" w:lineRule="auto"/>
        <w:ind w:left="449" w:right="59" w:hanging="244"/>
        <w:rPr>
          <w:rFonts w:ascii="微软雅黑" w:hAnsi="微软雅黑" w:eastAsia="微软雅黑" w:cs="微软雅黑"/>
          <w:sz w:val="22"/>
          <w:szCs w:val="22"/>
        </w:rPr>
      </w:pPr>
      <w:r>
        <w:rPr>
          <w:color w:val="333333"/>
          <w:spacing w:val="4"/>
          <w:sz w:val="22"/>
          <w:szCs w:val="22"/>
        </w:rPr>
        <w:t>3.</w:t>
      </w:r>
      <w:r>
        <w:rPr>
          <w:color w:val="333333"/>
          <w:spacing w:val="35"/>
          <w:sz w:val="22"/>
          <w:szCs w:val="22"/>
        </w:rPr>
        <w:t xml:space="preserve"> </w:t>
      </w:r>
      <w:r>
        <w:rPr>
          <w:color w:val="333333"/>
          <w:sz w:val="22"/>
          <w:szCs w:val="22"/>
        </w:rPr>
        <w:t>InnoDB</w:t>
      </w:r>
      <w:r>
        <w:rPr>
          <w:rFonts w:ascii="微软雅黑" w:hAnsi="微软雅黑" w:eastAsia="微软雅黑" w:cs="微软雅黑"/>
          <w:color w:val="333333"/>
          <w:spacing w:val="4"/>
          <w:sz w:val="22"/>
          <w:szCs w:val="22"/>
        </w:rPr>
        <w:t>是聚集索引，数据文件是和索引绑在一起的，必须要有主键，通过主键索引效率很高。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但是辅助索引需要两次查询，先查询到主键，然后再通过主键查询到数据。因此，主键不应该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过大，因为主键太大，其他索引也都会很大。而</w:t>
      </w:r>
      <w:r>
        <w:rPr>
          <w:color w:val="333333"/>
          <w:sz w:val="22"/>
          <w:szCs w:val="22"/>
        </w:rPr>
        <w:t>MyISAM</w:t>
      </w:r>
      <w:r>
        <w:rPr>
          <w:rFonts w:ascii="微软雅黑" w:hAnsi="微软雅黑" w:eastAsia="微软雅黑" w:cs="微软雅黑"/>
          <w:color w:val="333333"/>
          <w:spacing w:val="6"/>
          <w:sz w:val="22"/>
          <w:szCs w:val="22"/>
        </w:rPr>
        <w:t>是非聚集索</w:t>
      </w:r>
      <w:r>
        <w:rPr>
          <w:rFonts w:ascii="微软雅黑" w:hAnsi="微软雅黑" w:eastAsia="微软雅黑" w:cs="微软雅黑"/>
          <w:color w:val="333333"/>
          <w:spacing w:val="5"/>
          <w:sz w:val="22"/>
          <w:szCs w:val="22"/>
        </w:rPr>
        <w:t>引，数据文件是分离的，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索引保存的是数据文件的指针。主键索引和辅助索引是独立的。</w:t>
      </w:r>
    </w:p>
    <w:p w14:paraId="146BE71B">
      <w:pPr>
        <w:pStyle w:val="2"/>
        <w:spacing w:before="22" w:line="222" w:lineRule="auto"/>
        <w:ind w:left="449" w:right="96" w:hanging="250"/>
        <w:rPr>
          <w:rFonts w:ascii="微软雅黑" w:hAnsi="微软雅黑" w:eastAsia="微软雅黑" w:cs="微软雅黑"/>
          <w:sz w:val="22"/>
          <w:szCs w:val="22"/>
        </w:rPr>
      </w:pPr>
      <w:r>
        <w:rPr>
          <w:color w:val="333333"/>
          <w:spacing w:val="12"/>
          <w:sz w:val="22"/>
          <w:szCs w:val="22"/>
        </w:rPr>
        <w:t>4.</w:t>
      </w:r>
      <w:r>
        <w:rPr>
          <w:color w:val="333333"/>
          <w:spacing w:val="46"/>
          <w:w w:val="101"/>
          <w:sz w:val="22"/>
          <w:szCs w:val="22"/>
        </w:rPr>
        <w:t xml:space="preserve"> </w:t>
      </w:r>
      <w:r>
        <w:rPr>
          <w:color w:val="333333"/>
          <w:sz w:val="22"/>
          <w:szCs w:val="22"/>
        </w:rPr>
        <w:t>InnoDB</w:t>
      </w:r>
      <w:r>
        <w:rPr>
          <w:rFonts w:ascii="微软雅黑" w:hAnsi="微软雅黑" w:eastAsia="微软雅黑" w:cs="微软雅黑"/>
          <w:color w:val="333333"/>
          <w:spacing w:val="12"/>
          <w:sz w:val="22"/>
          <w:szCs w:val="22"/>
        </w:rPr>
        <w:t>不保存表的具体行数，执行</w:t>
      </w:r>
      <w:r>
        <w:rPr>
          <w:color w:val="333333"/>
          <w:sz w:val="22"/>
          <w:szCs w:val="22"/>
        </w:rPr>
        <w:t>select</w:t>
      </w:r>
      <w:r>
        <w:rPr>
          <w:color w:val="333333"/>
          <w:spacing w:val="12"/>
          <w:sz w:val="22"/>
          <w:szCs w:val="22"/>
        </w:rPr>
        <w:t xml:space="preserve"> </w:t>
      </w:r>
      <w:r>
        <w:rPr>
          <w:color w:val="333333"/>
          <w:sz w:val="22"/>
          <w:szCs w:val="22"/>
        </w:rPr>
        <w:t>count</w:t>
      </w:r>
      <w:r>
        <w:rPr>
          <w:color w:val="333333"/>
          <w:spacing w:val="12"/>
          <w:sz w:val="22"/>
          <w:szCs w:val="22"/>
        </w:rPr>
        <w:t xml:space="preserve">(*) </w:t>
      </w:r>
      <w:r>
        <w:rPr>
          <w:color w:val="333333"/>
          <w:sz w:val="22"/>
          <w:szCs w:val="22"/>
        </w:rPr>
        <w:t>from</w:t>
      </w:r>
      <w:r>
        <w:rPr>
          <w:color w:val="333333"/>
          <w:spacing w:val="12"/>
          <w:sz w:val="22"/>
          <w:szCs w:val="22"/>
        </w:rPr>
        <w:t xml:space="preserve"> </w:t>
      </w:r>
      <w:r>
        <w:rPr>
          <w:color w:val="333333"/>
          <w:sz w:val="22"/>
          <w:szCs w:val="22"/>
        </w:rPr>
        <w:t>table</w:t>
      </w:r>
      <w:r>
        <w:rPr>
          <w:rFonts w:ascii="微软雅黑" w:hAnsi="微软雅黑" w:eastAsia="微软雅黑" w:cs="微软雅黑"/>
          <w:color w:val="333333"/>
          <w:spacing w:val="12"/>
          <w:sz w:val="22"/>
          <w:szCs w:val="22"/>
        </w:rPr>
        <w:t>时需要全表扫描。而</w:t>
      </w:r>
      <w:r>
        <w:rPr>
          <w:color w:val="333333"/>
          <w:sz w:val="22"/>
          <w:szCs w:val="22"/>
        </w:rPr>
        <w:t>MyISAM</w:t>
      </w:r>
      <w:r>
        <w:rPr>
          <w:rFonts w:ascii="微软雅黑" w:hAnsi="微软雅黑" w:eastAsia="微软雅黑" w:cs="微软雅黑"/>
          <w:color w:val="333333"/>
          <w:spacing w:val="12"/>
          <w:sz w:val="22"/>
          <w:szCs w:val="22"/>
        </w:rPr>
        <w:t>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一个变量保存了整个表的行数，执行上述语句时只需要读出该变量即可，速度很快；</w:t>
      </w:r>
    </w:p>
    <w:p w14:paraId="09621942">
      <w:pPr>
        <w:pStyle w:val="2"/>
        <w:spacing w:before="23" w:line="223" w:lineRule="auto"/>
        <w:ind w:left="209"/>
        <w:rPr>
          <w:rFonts w:ascii="微软雅黑" w:hAnsi="微软雅黑" w:eastAsia="微软雅黑" w:cs="微软雅黑"/>
          <w:sz w:val="22"/>
          <w:szCs w:val="22"/>
        </w:rPr>
      </w:pPr>
      <w:r>
        <w:rPr>
          <w:color w:val="333333"/>
          <w:spacing w:val="8"/>
          <w:sz w:val="22"/>
          <w:szCs w:val="22"/>
        </w:rPr>
        <w:t>5.</w:t>
      </w:r>
      <w:r>
        <w:rPr>
          <w:color w:val="333333"/>
          <w:spacing w:val="33"/>
          <w:w w:val="101"/>
          <w:sz w:val="22"/>
          <w:szCs w:val="22"/>
        </w:rPr>
        <w:t xml:space="preserve"> </w:t>
      </w:r>
      <w:r>
        <w:rPr>
          <w:color w:val="333333"/>
          <w:sz w:val="22"/>
          <w:szCs w:val="22"/>
        </w:rPr>
        <w:t>Innodb</w:t>
      </w:r>
      <w:r>
        <w:rPr>
          <w:rFonts w:ascii="微软雅黑" w:hAnsi="微软雅黑" w:eastAsia="微软雅黑" w:cs="微软雅黑"/>
          <w:color w:val="333333"/>
          <w:spacing w:val="8"/>
          <w:sz w:val="22"/>
          <w:szCs w:val="22"/>
        </w:rPr>
        <w:t>不支持全文索引，而</w:t>
      </w:r>
      <w:r>
        <w:rPr>
          <w:color w:val="333333"/>
          <w:sz w:val="22"/>
          <w:szCs w:val="22"/>
        </w:rPr>
        <w:t>MyISAM</w:t>
      </w:r>
      <w:r>
        <w:rPr>
          <w:rFonts w:ascii="微软雅黑" w:hAnsi="微软雅黑" w:eastAsia="微软雅黑" w:cs="微软雅黑"/>
          <w:color w:val="333333"/>
          <w:spacing w:val="8"/>
          <w:sz w:val="22"/>
          <w:szCs w:val="22"/>
        </w:rPr>
        <w:t>支持全文索引，查询效率上</w:t>
      </w:r>
      <w:r>
        <w:rPr>
          <w:color w:val="333333"/>
          <w:sz w:val="22"/>
          <w:szCs w:val="22"/>
        </w:rPr>
        <w:t>MyISAM</w:t>
      </w:r>
      <w:r>
        <w:rPr>
          <w:rFonts w:ascii="微软雅黑" w:hAnsi="微软雅黑" w:eastAsia="微软雅黑" w:cs="微软雅黑"/>
          <w:color w:val="333333"/>
          <w:spacing w:val="7"/>
          <w:sz w:val="22"/>
          <w:szCs w:val="22"/>
        </w:rPr>
        <w:t>要高；</w:t>
      </w:r>
    </w:p>
    <w:p w14:paraId="74F0D729">
      <w:pPr>
        <w:pStyle w:val="2"/>
        <w:spacing w:before="274" w:line="186" w:lineRule="auto"/>
        <w:ind w:left="2"/>
        <w:outlineLvl w:val="2"/>
        <w:rPr>
          <w:rFonts w:ascii="微软雅黑" w:hAnsi="微软雅黑" w:eastAsia="微软雅黑" w:cs="微软雅黑"/>
          <w:sz w:val="33"/>
          <w:szCs w:val="33"/>
        </w:rPr>
      </w:pPr>
      <w:r>
        <w:rPr>
          <w:b/>
          <w:bCs/>
          <w:color w:val="333333"/>
          <w:spacing w:val="6"/>
          <w:sz w:val="33"/>
          <w:szCs w:val="33"/>
        </w:rPr>
        <w:t>4</w:t>
      </w:r>
      <w:r>
        <w:rPr>
          <w:rFonts w:ascii="微软雅黑" w:hAnsi="微软雅黑" w:eastAsia="微软雅黑" w:cs="微软雅黑"/>
          <w:b/>
          <w:bCs/>
          <w:color w:val="333333"/>
          <w:spacing w:val="6"/>
          <w:sz w:val="33"/>
          <w:szCs w:val="33"/>
        </w:rPr>
        <w:t>、数据库的事务</w:t>
      </w:r>
    </w:p>
    <w:p w14:paraId="232A71D2">
      <w:pPr>
        <w:pStyle w:val="2"/>
        <w:spacing w:before="227" w:line="225" w:lineRule="auto"/>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什么是事务</w:t>
      </w:r>
      <w:r>
        <w:rPr>
          <w:rFonts w:ascii="微软雅黑" w:hAnsi="微软雅黑" w:eastAsia="微软雅黑" w:cs="微软雅黑"/>
          <w:b/>
          <w:bCs/>
          <w:color w:val="333333"/>
          <w:spacing w:val="8"/>
          <w:sz w:val="22"/>
          <w:szCs w:val="22"/>
        </w:rPr>
        <w:t>？：</w:t>
      </w:r>
      <w:r>
        <w:rPr>
          <w:rFonts w:ascii="微软雅黑" w:hAnsi="微软雅黑" w:eastAsia="微软雅黑" w:cs="微软雅黑"/>
          <w:b/>
          <w:bCs/>
          <w:color w:val="333333"/>
          <w:spacing w:val="32"/>
          <w:w w:val="101"/>
          <w:sz w:val="22"/>
          <w:szCs w:val="22"/>
        </w:rPr>
        <w:t xml:space="preserve"> </w:t>
      </w:r>
      <w:r>
        <w:rPr>
          <w:rFonts w:ascii="微软雅黑" w:hAnsi="微软雅黑" w:eastAsia="微软雅黑" w:cs="微软雅黑"/>
          <w:color w:val="333333"/>
          <w:spacing w:val="2"/>
          <w:sz w:val="22"/>
          <w:szCs w:val="22"/>
        </w:rPr>
        <w:t>多条</w:t>
      </w:r>
      <w:r>
        <w:rPr>
          <w:color w:val="333333"/>
          <w:sz w:val="22"/>
          <w:szCs w:val="22"/>
        </w:rPr>
        <w:t>sql</w:t>
      </w:r>
      <w:r>
        <w:rPr>
          <w:rFonts w:ascii="微软雅黑" w:hAnsi="微软雅黑" w:eastAsia="微软雅黑" w:cs="微软雅黑"/>
          <w:color w:val="333333"/>
          <w:spacing w:val="2"/>
          <w:sz w:val="22"/>
          <w:szCs w:val="22"/>
        </w:rPr>
        <w:t>语句，要么全部成功，要么全部失败。</w:t>
      </w:r>
    </w:p>
    <w:p w14:paraId="078592AD">
      <w:pPr>
        <w:spacing w:line="225" w:lineRule="auto"/>
        <w:rPr>
          <w:rFonts w:ascii="微软雅黑" w:hAnsi="微软雅黑" w:eastAsia="微软雅黑" w:cs="微软雅黑"/>
          <w:sz w:val="22"/>
          <w:szCs w:val="22"/>
        </w:rPr>
        <w:sectPr>
          <w:headerReference r:id="rId62" w:type="default"/>
          <w:pgSz w:w="11900" w:h="16820"/>
          <w:pgMar w:top="400" w:right="1050" w:bottom="400" w:left="1050" w:header="0" w:footer="0" w:gutter="0"/>
          <w:cols w:space="720" w:num="1"/>
        </w:sectPr>
      </w:pPr>
    </w:p>
    <w:p w14:paraId="3FCB84EE">
      <w:pPr>
        <w:pStyle w:val="2"/>
        <w:spacing w:line="350" w:lineRule="auto"/>
      </w:pPr>
    </w:p>
    <w:p w14:paraId="00E07B4D">
      <w:pPr>
        <w:pStyle w:val="2"/>
        <w:spacing w:line="350" w:lineRule="auto"/>
      </w:pPr>
    </w:p>
    <w:p w14:paraId="2C8775E3">
      <w:pPr>
        <w:spacing w:before="94" w:line="186" w:lineRule="auto"/>
        <w:ind w:left="2"/>
        <w:rPr>
          <w:rFonts w:ascii="微软雅黑" w:hAnsi="微软雅黑" w:eastAsia="微软雅黑" w:cs="微软雅黑"/>
          <w:sz w:val="22"/>
          <w:szCs w:val="22"/>
        </w:rPr>
      </w:pPr>
      <w:r>
        <w:rPr>
          <w:rFonts w:ascii="微软雅黑" w:hAnsi="微软雅黑" w:eastAsia="微软雅黑" w:cs="微软雅黑"/>
          <w:b/>
          <w:bCs/>
          <w:color w:val="333333"/>
          <w:spacing w:val="7"/>
          <w:sz w:val="22"/>
          <w:szCs w:val="22"/>
        </w:rPr>
        <w:t>事务的特性：</w:t>
      </w:r>
    </w:p>
    <w:p w14:paraId="246497CA">
      <w:pPr>
        <w:pStyle w:val="2"/>
        <w:spacing w:before="199" w:line="229" w:lineRule="auto"/>
        <w:ind w:left="6" w:right="976" w:hanging="7"/>
        <w:rPr>
          <w:rFonts w:ascii="微软雅黑" w:hAnsi="微软雅黑" w:eastAsia="微软雅黑" w:cs="微软雅黑"/>
          <w:sz w:val="22"/>
          <w:szCs w:val="22"/>
        </w:rPr>
      </w:pPr>
      <w:r>
        <w:rPr>
          <w:rFonts w:ascii="微软雅黑" w:hAnsi="微软雅黑" w:eastAsia="微软雅黑" w:cs="微软雅黑"/>
          <w:b/>
          <w:bCs/>
          <w:color w:val="333333"/>
          <w:spacing w:val="10"/>
          <w:sz w:val="22"/>
          <w:szCs w:val="22"/>
        </w:rPr>
        <w:t>数据库事务特性：原子性</w:t>
      </w:r>
      <w:r>
        <w:rPr>
          <w:b/>
          <w:bCs/>
          <w:color w:val="333333"/>
          <w:spacing w:val="10"/>
          <w:sz w:val="22"/>
          <w:szCs w:val="22"/>
        </w:rPr>
        <w:t>(</w:t>
      </w:r>
      <w:r>
        <w:rPr>
          <w:b/>
          <w:bCs/>
          <w:color w:val="333333"/>
          <w:sz w:val="22"/>
          <w:szCs w:val="22"/>
        </w:rPr>
        <w:t>Atomic</w:t>
      </w:r>
      <w:r>
        <w:rPr>
          <w:b/>
          <w:bCs/>
          <w:color w:val="333333"/>
          <w:spacing w:val="10"/>
          <w:sz w:val="22"/>
          <w:szCs w:val="22"/>
        </w:rPr>
        <w:t>)</w:t>
      </w:r>
      <w:r>
        <w:rPr>
          <w:rFonts w:ascii="微软雅黑" w:hAnsi="微软雅黑" w:eastAsia="微软雅黑" w:cs="微软雅黑"/>
          <w:b/>
          <w:bCs/>
          <w:color w:val="333333"/>
          <w:spacing w:val="10"/>
          <w:sz w:val="22"/>
          <w:szCs w:val="22"/>
        </w:rPr>
        <w:t>、一致性</w:t>
      </w:r>
      <w:r>
        <w:rPr>
          <w:b/>
          <w:bCs/>
          <w:color w:val="333333"/>
          <w:spacing w:val="10"/>
          <w:sz w:val="22"/>
          <w:szCs w:val="22"/>
        </w:rPr>
        <w:t>(</w:t>
      </w:r>
      <w:r>
        <w:rPr>
          <w:b/>
          <w:bCs/>
          <w:color w:val="333333"/>
          <w:sz w:val="22"/>
          <w:szCs w:val="22"/>
        </w:rPr>
        <w:t>Consistency</w:t>
      </w:r>
      <w:r>
        <w:rPr>
          <w:b/>
          <w:bCs/>
          <w:color w:val="333333"/>
          <w:spacing w:val="10"/>
          <w:sz w:val="22"/>
          <w:szCs w:val="22"/>
        </w:rPr>
        <w:t>)</w:t>
      </w:r>
      <w:r>
        <w:rPr>
          <w:rFonts w:ascii="微软雅黑" w:hAnsi="微软雅黑" w:eastAsia="微软雅黑" w:cs="微软雅黑"/>
          <w:b/>
          <w:bCs/>
          <w:color w:val="333333"/>
          <w:spacing w:val="10"/>
          <w:sz w:val="22"/>
          <w:szCs w:val="22"/>
        </w:rPr>
        <w:t>、隔离性</w:t>
      </w:r>
      <w:r>
        <w:rPr>
          <w:b/>
          <w:bCs/>
          <w:color w:val="333333"/>
          <w:spacing w:val="10"/>
          <w:sz w:val="22"/>
          <w:szCs w:val="22"/>
        </w:rPr>
        <w:t>(</w:t>
      </w:r>
      <w:r>
        <w:rPr>
          <w:b/>
          <w:bCs/>
          <w:color w:val="333333"/>
          <w:sz w:val="22"/>
          <w:szCs w:val="22"/>
        </w:rPr>
        <w:t>Isolation</w:t>
      </w:r>
      <w:r>
        <w:rPr>
          <w:b/>
          <w:bCs/>
          <w:color w:val="333333"/>
          <w:spacing w:val="10"/>
          <w:sz w:val="22"/>
          <w:szCs w:val="22"/>
        </w:rPr>
        <w:t>)</w:t>
      </w:r>
      <w:r>
        <w:rPr>
          <w:rFonts w:ascii="微软雅黑" w:hAnsi="微软雅黑" w:eastAsia="微软雅黑" w:cs="微软雅黑"/>
          <w:b/>
          <w:bCs/>
          <w:color w:val="333333"/>
          <w:spacing w:val="10"/>
          <w:sz w:val="22"/>
          <w:szCs w:val="22"/>
        </w:rPr>
        <w:t>、持久性</w:t>
      </w:r>
      <w:r>
        <w:rPr>
          <w:rFonts w:ascii="微软雅黑" w:hAnsi="微软雅黑" w:eastAsia="微软雅黑" w:cs="微软雅黑"/>
          <w:b/>
          <w:bCs/>
          <w:color w:val="333333"/>
          <w:spacing w:val="8"/>
          <w:sz w:val="22"/>
          <w:szCs w:val="22"/>
        </w:rPr>
        <w:t xml:space="preserve"> </w:t>
      </w:r>
      <w:r>
        <w:rPr>
          <w:b/>
          <w:bCs/>
          <w:color w:val="333333"/>
          <w:spacing w:val="15"/>
          <w:sz w:val="22"/>
          <w:szCs w:val="22"/>
        </w:rPr>
        <w:t>(</w:t>
      </w:r>
      <w:r>
        <w:rPr>
          <w:b/>
          <w:bCs/>
          <w:color w:val="333333"/>
          <w:sz w:val="22"/>
          <w:szCs w:val="22"/>
        </w:rPr>
        <w:t>Durabiliy</w:t>
      </w:r>
      <w:r>
        <w:rPr>
          <w:b/>
          <w:bCs/>
          <w:color w:val="333333"/>
          <w:spacing w:val="15"/>
          <w:sz w:val="22"/>
          <w:szCs w:val="22"/>
        </w:rPr>
        <w:t>)</w:t>
      </w:r>
      <w:r>
        <w:rPr>
          <w:rFonts w:ascii="微软雅黑" w:hAnsi="微软雅黑" w:eastAsia="微软雅黑" w:cs="微软雅黑"/>
          <w:b/>
          <w:bCs/>
          <w:color w:val="333333"/>
          <w:spacing w:val="15"/>
          <w:sz w:val="22"/>
          <w:szCs w:val="22"/>
        </w:rPr>
        <w:t>。简称</w:t>
      </w:r>
      <w:r>
        <w:rPr>
          <w:b/>
          <w:bCs/>
          <w:color w:val="333333"/>
          <w:sz w:val="22"/>
          <w:szCs w:val="22"/>
        </w:rPr>
        <w:t>ACID</w:t>
      </w:r>
      <w:r>
        <w:rPr>
          <w:rFonts w:ascii="微软雅黑" w:hAnsi="微软雅黑" w:eastAsia="微软雅黑" w:cs="微软雅黑"/>
          <w:b/>
          <w:bCs/>
          <w:color w:val="333333"/>
          <w:spacing w:val="15"/>
          <w:sz w:val="22"/>
          <w:szCs w:val="22"/>
        </w:rPr>
        <w:t>。</w:t>
      </w:r>
    </w:p>
    <w:p w14:paraId="34B77DA5">
      <w:pPr>
        <w:spacing w:before="225" w:line="228" w:lineRule="auto"/>
        <w:ind w:left="448" w:right="47" w:hanging="252"/>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486" name="IM 486"/>
            <wp:cNvGraphicFramePr/>
            <a:graphic xmlns:a="http://schemas.openxmlformats.org/drawingml/2006/main">
              <a:graphicData uri="http://schemas.openxmlformats.org/drawingml/2006/picture">
                <pic:pic xmlns:pic="http://schemas.openxmlformats.org/drawingml/2006/picture">
                  <pic:nvPicPr>
                    <pic:cNvPr id="486" name="IM 486"/>
                    <pic:cNvPicPr/>
                  </pic:nvPicPr>
                  <pic:blipFill>
                    <a:blip r:embed="rId325"/>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9"/>
          <w:sz w:val="22"/>
          <w:szCs w:val="22"/>
        </w:rPr>
        <w:t xml:space="preserve">  </w:t>
      </w:r>
      <w:r>
        <w:rPr>
          <w:rFonts w:ascii="微软雅黑" w:hAnsi="微软雅黑" w:eastAsia="微软雅黑" w:cs="微软雅黑"/>
          <w:color w:val="333333"/>
          <w:spacing w:val="5"/>
          <w:sz w:val="22"/>
          <w:szCs w:val="22"/>
        </w:rPr>
        <w:t>原子性：组成一个事务的多个数据库操作是一个不可分割的原子单元，只有所有操作都成功，</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整个事务才会提交。任何一个操作失败，已经执行的任何操作都必须撤销，让数据库返回初始</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7"/>
          <w:sz w:val="22"/>
          <w:szCs w:val="22"/>
        </w:rPr>
        <w:t>状态。</w:t>
      </w:r>
    </w:p>
    <w:p w14:paraId="1DF6B79D">
      <w:pPr>
        <w:pStyle w:val="2"/>
        <w:spacing w:before="6" w:line="227" w:lineRule="auto"/>
        <w:ind w:left="450" w:right="102"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488" name="IM 488"/>
            <wp:cNvGraphicFramePr/>
            <a:graphic xmlns:a="http://schemas.openxmlformats.org/drawingml/2006/main">
              <a:graphicData uri="http://schemas.openxmlformats.org/drawingml/2006/picture">
                <pic:pic xmlns:pic="http://schemas.openxmlformats.org/drawingml/2006/picture">
                  <pic:nvPicPr>
                    <pic:cNvPr id="488" name="IM 488"/>
                    <pic:cNvPicPr/>
                  </pic:nvPicPr>
                  <pic:blipFill>
                    <a:blip r:embed="rId326"/>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4"/>
          <w:sz w:val="22"/>
          <w:szCs w:val="22"/>
        </w:rPr>
        <w:t>一致性：事务操作成功后，数据库所处的状态和它的业务规则是一致的。即数据</w:t>
      </w:r>
      <w:r>
        <w:rPr>
          <w:rFonts w:ascii="微软雅黑" w:hAnsi="微软雅黑" w:eastAsia="微软雅黑" w:cs="微软雅黑"/>
          <w:color w:val="333333"/>
          <w:spacing w:val="3"/>
          <w:sz w:val="22"/>
          <w:szCs w:val="22"/>
        </w:rPr>
        <w:t>不会被破坏。</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如</w:t>
      </w:r>
      <w:r>
        <w:rPr>
          <w:color w:val="333333"/>
          <w:spacing w:val="1"/>
          <w:sz w:val="22"/>
          <w:szCs w:val="22"/>
        </w:rPr>
        <w:t>A</w:t>
      </w:r>
      <w:r>
        <w:rPr>
          <w:rFonts w:ascii="微软雅黑" w:hAnsi="微软雅黑" w:eastAsia="微软雅黑" w:cs="微软雅黑"/>
          <w:color w:val="333333"/>
          <w:spacing w:val="1"/>
          <w:sz w:val="22"/>
          <w:szCs w:val="22"/>
        </w:rPr>
        <w:t>转账</w:t>
      </w:r>
      <w:r>
        <w:rPr>
          <w:color w:val="333333"/>
          <w:spacing w:val="1"/>
          <w:sz w:val="22"/>
          <w:szCs w:val="22"/>
        </w:rPr>
        <w:t>100</w:t>
      </w:r>
      <w:r>
        <w:rPr>
          <w:rFonts w:ascii="微软雅黑" w:hAnsi="微软雅黑" w:eastAsia="微软雅黑" w:cs="微软雅黑"/>
          <w:color w:val="333333"/>
          <w:spacing w:val="1"/>
          <w:sz w:val="22"/>
          <w:szCs w:val="22"/>
        </w:rPr>
        <w:t>元给</w:t>
      </w:r>
      <w:r>
        <w:rPr>
          <w:color w:val="333333"/>
          <w:spacing w:val="1"/>
          <w:sz w:val="22"/>
          <w:szCs w:val="22"/>
        </w:rPr>
        <w:t xml:space="preserve">B </w:t>
      </w:r>
      <w:r>
        <w:rPr>
          <w:rFonts w:ascii="微软雅黑" w:hAnsi="微软雅黑" w:eastAsia="微软雅黑" w:cs="微软雅黑"/>
          <w:color w:val="333333"/>
          <w:spacing w:val="1"/>
          <w:sz w:val="22"/>
          <w:szCs w:val="22"/>
        </w:rPr>
        <w:t>，不管操作是否成功，</w:t>
      </w:r>
      <w:r>
        <w:rPr>
          <w:color w:val="333333"/>
          <w:spacing w:val="1"/>
          <w:sz w:val="22"/>
          <w:szCs w:val="22"/>
        </w:rPr>
        <w:t>A</w:t>
      </w:r>
      <w:r>
        <w:rPr>
          <w:rFonts w:ascii="微软雅黑" w:hAnsi="微软雅黑" w:eastAsia="微软雅黑" w:cs="微软雅黑"/>
          <w:color w:val="333333"/>
          <w:spacing w:val="1"/>
          <w:sz w:val="22"/>
          <w:szCs w:val="22"/>
        </w:rPr>
        <w:t>和</w:t>
      </w:r>
      <w:r>
        <w:rPr>
          <w:color w:val="333333"/>
          <w:spacing w:val="1"/>
          <w:sz w:val="22"/>
          <w:szCs w:val="22"/>
        </w:rPr>
        <w:t>B</w:t>
      </w:r>
      <w:r>
        <w:rPr>
          <w:rFonts w:ascii="微软雅黑" w:hAnsi="微软雅黑" w:eastAsia="微软雅黑" w:cs="微软雅黑"/>
          <w:color w:val="333333"/>
          <w:spacing w:val="1"/>
          <w:sz w:val="22"/>
          <w:szCs w:val="22"/>
        </w:rPr>
        <w:t>的账户总额是</w:t>
      </w:r>
      <w:r>
        <w:rPr>
          <w:rFonts w:ascii="微软雅黑" w:hAnsi="微软雅黑" w:eastAsia="微软雅黑" w:cs="微软雅黑"/>
          <w:color w:val="333333"/>
          <w:sz w:val="22"/>
          <w:szCs w:val="22"/>
        </w:rPr>
        <w:t>不变的。</w:t>
      </w:r>
    </w:p>
    <w:p w14:paraId="2B1AC4D2">
      <w:pPr>
        <w:spacing w:before="5" w:line="228" w:lineRule="auto"/>
        <w:ind w:left="450" w:right="56"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490" name="IM 490"/>
            <wp:cNvGraphicFramePr/>
            <a:graphic xmlns:a="http://schemas.openxmlformats.org/drawingml/2006/main">
              <a:graphicData uri="http://schemas.openxmlformats.org/drawingml/2006/picture">
                <pic:pic xmlns:pic="http://schemas.openxmlformats.org/drawingml/2006/picture">
                  <pic:nvPicPr>
                    <pic:cNvPr id="490" name="IM 490"/>
                    <pic:cNvPicPr/>
                  </pic:nvPicPr>
                  <pic:blipFill>
                    <a:blip r:embed="rId283"/>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0"/>
          <w:w w:val="101"/>
          <w:sz w:val="22"/>
          <w:szCs w:val="22"/>
        </w:rPr>
        <w:t xml:space="preserve">  </w:t>
      </w:r>
      <w:r>
        <w:rPr>
          <w:rFonts w:ascii="微软雅黑" w:hAnsi="微软雅黑" w:eastAsia="微软雅黑" w:cs="微软雅黑"/>
          <w:color w:val="333333"/>
          <w:spacing w:val="5"/>
          <w:sz w:val="22"/>
          <w:szCs w:val="22"/>
        </w:rPr>
        <w:t>隔离性：在并发数据操作时，不同的事务拥有各自的数据空间，它</w:t>
      </w:r>
      <w:r>
        <w:rPr>
          <w:rFonts w:ascii="微软雅黑" w:hAnsi="微软雅黑" w:eastAsia="微软雅黑" w:cs="微软雅黑"/>
          <w:color w:val="333333"/>
          <w:spacing w:val="4"/>
          <w:sz w:val="22"/>
          <w:szCs w:val="22"/>
        </w:rPr>
        <w:t>们的操作不会对彼此产生干</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扰</w:t>
      </w:r>
    </w:p>
    <w:p w14:paraId="268BEB9B">
      <w:pPr>
        <w:spacing w:before="4" w:line="187"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492" name="IM 492"/>
            <wp:cNvGraphicFramePr/>
            <a:graphic xmlns:a="http://schemas.openxmlformats.org/drawingml/2006/main">
              <a:graphicData uri="http://schemas.openxmlformats.org/drawingml/2006/picture">
                <pic:pic xmlns:pic="http://schemas.openxmlformats.org/drawingml/2006/picture">
                  <pic:nvPicPr>
                    <pic:cNvPr id="492" name="IM 492"/>
                    <pic:cNvPicPr/>
                  </pic:nvPicPr>
                  <pic:blipFill>
                    <a:blip r:embed="rId284"/>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4"/>
          <w:sz w:val="22"/>
          <w:szCs w:val="22"/>
        </w:rPr>
        <w:t>持久性：一旦事务提交成功，事务中的所有</w:t>
      </w:r>
      <w:r>
        <w:rPr>
          <w:rFonts w:ascii="微软雅黑" w:hAnsi="微软雅黑" w:eastAsia="微软雅黑" w:cs="微软雅黑"/>
          <w:color w:val="333333"/>
          <w:spacing w:val="3"/>
          <w:sz w:val="22"/>
          <w:szCs w:val="22"/>
        </w:rPr>
        <w:t>操作都必须持久化到数据库中。</w:t>
      </w:r>
    </w:p>
    <w:p w14:paraId="290DE924">
      <w:pPr>
        <w:pStyle w:val="2"/>
        <w:spacing w:before="287" w:line="186" w:lineRule="auto"/>
        <w:ind w:left="14"/>
        <w:outlineLvl w:val="2"/>
        <w:rPr>
          <w:rFonts w:ascii="微软雅黑" w:hAnsi="微软雅黑" w:eastAsia="微软雅黑" w:cs="微软雅黑"/>
          <w:sz w:val="33"/>
          <w:szCs w:val="33"/>
        </w:rPr>
      </w:pPr>
      <w:r>
        <w:rPr>
          <w:b/>
          <w:bCs/>
          <w:color w:val="333333"/>
          <w:spacing w:val="5"/>
          <w:sz w:val="33"/>
          <w:szCs w:val="33"/>
        </w:rPr>
        <w:t>5</w:t>
      </w:r>
      <w:r>
        <w:rPr>
          <w:rFonts w:ascii="微软雅黑" w:hAnsi="微软雅黑" w:eastAsia="微软雅黑" w:cs="微软雅黑"/>
          <w:b/>
          <w:bCs/>
          <w:color w:val="333333"/>
          <w:spacing w:val="5"/>
          <w:sz w:val="33"/>
          <w:szCs w:val="33"/>
        </w:rPr>
        <w:t>、索引是什么</w:t>
      </w:r>
    </w:p>
    <w:p w14:paraId="6A70A34D">
      <w:pPr>
        <w:pStyle w:val="2"/>
        <w:spacing w:before="271" w:line="218" w:lineRule="auto"/>
        <w:ind w:left="453" w:hanging="25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494" name="IM 494"/>
            <wp:cNvGraphicFramePr/>
            <a:graphic xmlns:a="http://schemas.openxmlformats.org/drawingml/2006/main">
              <a:graphicData uri="http://schemas.openxmlformats.org/drawingml/2006/picture">
                <pic:pic xmlns:pic="http://schemas.openxmlformats.org/drawingml/2006/picture">
                  <pic:nvPicPr>
                    <pic:cNvPr id="494" name="IM 494"/>
                    <pic:cNvPicPr/>
                  </pic:nvPicPr>
                  <pic:blipFill>
                    <a:blip r:embed="rId327"/>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9"/>
          <w:w w:val="101"/>
          <w:sz w:val="22"/>
          <w:szCs w:val="22"/>
        </w:rPr>
        <w:t xml:space="preserve">  </w:t>
      </w:r>
      <w:r>
        <w:rPr>
          <w:rFonts w:ascii="微软雅黑" w:hAnsi="微软雅黑" w:eastAsia="微软雅黑" w:cs="微软雅黑"/>
          <w:color w:val="333333"/>
          <w:spacing w:val="5"/>
          <w:sz w:val="22"/>
          <w:szCs w:val="22"/>
        </w:rPr>
        <w:t>官方介绍索引是帮助</w:t>
      </w:r>
      <w:r>
        <w:rPr>
          <w:color w:val="333333"/>
          <w:sz w:val="22"/>
          <w:szCs w:val="22"/>
        </w:rPr>
        <w:t>MySQL</w:t>
      </w:r>
      <w:r>
        <w:rPr>
          <w:rFonts w:ascii="微软雅黑" w:hAnsi="微软雅黑" w:eastAsia="微软雅黑" w:cs="微软雅黑"/>
          <w:b/>
          <w:bCs/>
          <w:color w:val="333333"/>
          <w:spacing w:val="5"/>
          <w:sz w:val="22"/>
          <w:szCs w:val="22"/>
        </w:rPr>
        <w:t>高效获取数据</w:t>
      </w:r>
      <w:r>
        <w:rPr>
          <w:rFonts w:ascii="微软雅黑" w:hAnsi="微软雅黑" w:eastAsia="微软雅黑" w:cs="微软雅黑"/>
          <w:color w:val="333333"/>
          <w:spacing w:val="5"/>
          <w:sz w:val="22"/>
          <w:szCs w:val="22"/>
        </w:rPr>
        <w:t>的</w:t>
      </w:r>
      <w:r>
        <w:rPr>
          <w:rFonts w:ascii="微软雅黑" w:hAnsi="微软雅黑" w:eastAsia="微软雅黑" w:cs="微软雅黑"/>
          <w:b/>
          <w:bCs/>
          <w:color w:val="333333"/>
          <w:spacing w:val="5"/>
          <w:sz w:val="22"/>
          <w:szCs w:val="22"/>
        </w:rPr>
        <w:t>数据结构</w:t>
      </w:r>
      <w:r>
        <w:rPr>
          <w:rFonts w:ascii="微软雅黑" w:hAnsi="微软雅黑" w:eastAsia="微软雅黑" w:cs="微软雅黑"/>
          <w:color w:val="333333"/>
          <w:spacing w:val="5"/>
          <w:sz w:val="22"/>
          <w:szCs w:val="22"/>
        </w:rPr>
        <w:t>。更通俗的说</w:t>
      </w:r>
      <w:r>
        <w:rPr>
          <w:rFonts w:ascii="微软雅黑" w:hAnsi="微软雅黑" w:eastAsia="微软雅黑" w:cs="微软雅黑"/>
          <w:color w:val="333333"/>
          <w:spacing w:val="4"/>
          <w:sz w:val="22"/>
          <w:szCs w:val="22"/>
        </w:rPr>
        <w:t>，数据库索引好比是一本书</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前面的目录，能</w:t>
      </w:r>
      <w:r>
        <w:rPr>
          <w:rFonts w:ascii="微软雅黑" w:hAnsi="微软雅黑" w:eastAsia="微软雅黑" w:cs="微软雅黑"/>
          <w:b/>
          <w:bCs/>
          <w:color w:val="333333"/>
          <w:spacing w:val="4"/>
          <w:sz w:val="22"/>
          <w:szCs w:val="22"/>
        </w:rPr>
        <w:t>加快数据库的查询速度</w:t>
      </w:r>
      <w:r>
        <w:rPr>
          <w:rFonts w:ascii="微软雅黑" w:hAnsi="微软雅黑" w:eastAsia="微软雅黑" w:cs="微软雅黑"/>
          <w:color w:val="333333"/>
          <w:spacing w:val="4"/>
          <w:sz w:val="22"/>
          <w:szCs w:val="22"/>
        </w:rPr>
        <w:t>。</w:t>
      </w:r>
    </w:p>
    <w:p w14:paraId="7B5916D6">
      <w:pPr>
        <w:spacing w:before="34" w:line="228" w:lineRule="auto"/>
        <w:ind w:left="459" w:right="56" w:hanging="263"/>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496" name="IM 496"/>
            <wp:cNvGraphicFramePr/>
            <a:graphic xmlns:a="http://schemas.openxmlformats.org/drawingml/2006/main">
              <a:graphicData uri="http://schemas.openxmlformats.org/drawingml/2006/picture">
                <pic:pic xmlns:pic="http://schemas.openxmlformats.org/drawingml/2006/picture">
                  <pic:nvPicPr>
                    <pic:cNvPr id="496" name="IM 496"/>
                    <pic:cNvPicPr/>
                  </pic:nvPicPr>
                  <pic:blipFill>
                    <a:blip r:embed="rId328"/>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5"/>
          <w:sz w:val="22"/>
          <w:szCs w:val="22"/>
        </w:rPr>
        <w:t>一般来说索引本身也很大，不可能全部存储在内存中，因此</w:t>
      </w:r>
      <w:r>
        <w:rPr>
          <w:rFonts w:ascii="微软雅黑" w:hAnsi="微软雅黑" w:eastAsia="微软雅黑" w:cs="微软雅黑"/>
          <w:b/>
          <w:bCs/>
          <w:color w:val="333333"/>
          <w:spacing w:val="5"/>
          <w:sz w:val="22"/>
          <w:szCs w:val="22"/>
        </w:rPr>
        <w:t>索引往往是存储在磁盘上的文件中</w:t>
      </w:r>
      <w:r>
        <w:rPr>
          <w:rFonts w:ascii="微软雅黑" w:hAnsi="微软雅黑" w:eastAsia="微软雅黑" w:cs="微软雅黑"/>
          <w:b/>
          <w:bCs/>
          <w:color w:val="333333"/>
          <w:sz w:val="22"/>
          <w:szCs w:val="22"/>
        </w:rPr>
        <w:t xml:space="preserve"> </w:t>
      </w:r>
      <w:r>
        <w:rPr>
          <w:rFonts w:ascii="微软雅黑" w:hAnsi="微软雅黑" w:eastAsia="微软雅黑" w:cs="微软雅黑"/>
          <w:b/>
          <w:bCs/>
          <w:color w:val="333333"/>
          <w:spacing w:val="1"/>
          <w:sz w:val="22"/>
          <w:szCs w:val="22"/>
        </w:rPr>
        <w:t>的</w:t>
      </w:r>
      <w:r>
        <w:rPr>
          <w:rFonts w:ascii="微软雅黑" w:hAnsi="微软雅黑" w:eastAsia="微软雅黑" w:cs="微软雅黑"/>
          <w:b/>
          <w:bCs/>
          <w:color w:val="333333"/>
          <w:spacing w:val="25"/>
          <w:sz w:val="22"/>
          <w:szCs w:val="22"/>
        </w:rPr>
        <w:t xml:space="preserve"> </w:t>
      </w:r>
      <w:r>
        <w:rPr>
          <w:rFonts w:ascii="微软雅黑" w:hAnsi="微软雅黑" w:eastAsia="微软雅黑" w:cs="微软雅黑"/>
          <w:color w:val="333333"/>
          <w:spacing w:val="1"/>
          <w:sz w:val="22"/>
          <w:szCs w:val="22"/>
        </w:rPr>
        <w:t>（可能存储在单独的索引文件中，也可能和数据一起</w:t>
      </w:r>
      <w:r>
        <w:rPr>
          <w:rFonts w:ascii="微软雅黑" w:hAnsi="微软雅黑" w:eastAsia="微软雅黑" w:cs="微软雅黑"/>
          <w:color w:val="333333"/>
          <w:sz w:val="22"/>
          <w:szCs w:val="22"/>
        </w:rPr>
        <w:t>存储在数据文件中）。</w:t>
      </w:r>
    </w:p>
    <w:p w14:paraId="25DE0C38">
      <w:pPr>
        <w:pStyle w:val="2"/>
        <w:spacing w:before="5" w:line="227" w:lineRule="auto"/>
        <w:ind w:left="450" w:right="56"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498" name="IM 498"/>
            <wp:cNvGraphicFramePr/>
            <a:graphic xmlns:a="http://schemas.openxmlformats.org/drawingml/2006/main">
              <a:graphicData uri="http://schemas.openxmlformats.org/drawingml/2006/picture">
                <pic:pic xmlns:pic="http://schemas.openxmlformats.org/drawingml/2006/picture">
                  <pic:nvPicPr>
                    <pic:cNvPr id="498" name="IM 498"/>
                    <pic:cNvPicPr/>
                  </pic:nvPicPr>
                  <pic:blipFill>
                    <a:blip r:embed="rId329"/>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b/>
          <w:bCs/>
          <w:color w:val="333333"/>
          <w:spacing w:val="24"/>
          <w:sz w:val="22"/>
          <w:szCs w:val="22"/>
        </w:rPr>
        <w:t xml:space="preserve">  </w:t>
      </w:r>
      <w:r>
        <w:rPr>
          <w:rFonts w:ascii="微软雅黑" w:hAnsi="微软雅黑" w:eastAsia="微软雅黑" w:cs="微软雅黑"/>
          <w:b/>
          <w:bCs/>
          <w:color w:val="333333"/>
          <w:spacing w:val="5"/>
          <w:sz w:val="22"/>
          <w:szCs w:val="22"/>
        </w:rPr>
        <w:t>我们通常所说的索引，包括聚集索引、覆盖索引、组合索引、前缀索引、唯一索引等，没有特</w:t>
      </w:r>
      <w:r>
        <w:rPr>
          <w:rFonts w:ascii="微软雅黑" w:hAnsi="微软雅黑" w:eastAsia="微软雅黑" w:cs="微软雅黑"/>
          <w:b/>
          <w:bCs/>
          <w:color w:val="333333"/>
          <w:sz w:val="22"/>
          <w:szCs w:val="22"/>
        </w:rPr>
        <w:t xml:space="preserve"> </w:t>
      </w:r>
      <w:r>
        <w:rPr>
          <w:rFonts w:ascii="微软雅黑" w:hAnsi="微软雅黑" w:eastAsia="微软雅黑" w:cs="微软雅黑"/>
          <w:b/>
          <w:bCs/>
          <w:color w:val="333333"/>
          <w:spacing w:val="3"/>
          <w:sz w:val="22"/>
          <w:szCs w:val="22"/>
        </w:rPr>
        <w:t>别说明，默认都是使用</w:t>
      </w:r>
      <w:r>
        <w:rPr>
          <w:b/>
          <w:bCs/>
          <w:color w:val="333333"/>
          <w:spacing w:val="3"/>
          <w:sz w:val="22"/>
          <w:szCs w:val="22"/>
        </w:rPr>
        <w:t>B+</w:t>
      </w:r>
      <w:r>
        <w:rPr>
          <w:rFonts w:ascii="微软雅黑" w:hAnsi="微软雅黑" w:eastAsia="微软雅黑" w:cs="微软雅黑"/>
          <w:b/>
          <w:bCs/>
          <w:color w:val="333333"/>
          <w:spacing w:val="3"/>
          <w:sz w:val="22"/>
          <w:szCs w:val="22"/>
        </w:rPr>
        <w:t>树结构组织（多路搜索树，并不一定是二叉的）的索引。</w:t>
      </w:r>
    </w:p>
    <w:p w14:paraId="04E806A8">
      <w:pPr>
        <w:pStyle w:val="2"/>
        <w:spacing w:before="226" w:line="191" w:lineRule="auto"/>
        <w:ind w:left="10"/>
        <w:outlineLvl w:val="2"/>
        <w:rPr>
          <w:rFonts w:ascii="微软雅黑" w:hAnsi="微软雅黑" w:eastAsia="微软雅黑" w:cs="微软雅黑"/>
          <w:sz w:val="33"/>
          <w:szCs w:val="33"/>
        </w:rPr>
      </w:pPr>
      <w:r>
        <w:rPr>
          <w:b/>
          <w:bCs/>
          <w:color w:val="333333"/>
          <w:sz w:val="33"/>
          <w:szCs w:val="33"/>
        </w:rPr>
        <w:t>6</w:t>
      </w:r>
      <w:r>
        <w:rPr>
          <w:rFonts w:ascii="微软雅黑" w:hAnsi="微软雅黑" w:eastAsia="微软雅黑" w:cs="微软雅黑"/>
          <w:b/>
          <w:bCs/>
          <w:color w:val="333333"/>
          <w:sz w:val="33"/>
          <w:szCs w:val="33"/>
        </w:rPr>
        <w:t>、</w:t>
      </w:r>
      <w:r>
        <w:rPr>
          <w:rFonts w:ascii="微软雅黑" w:hAnsi="微软雅黑" w:eastAsia="微软雅黑" w:cs="微软雅黑"/>
          <w:b/>
          <w:bCs/>
          <w:color w:val="333333"/>
          <w:spacing w:val="-74"/>
          <w:sz w:val="33"/>
          <w:szCs w:val="33"/>
        </w:rPr>
        <w:t xml:space="preserve"> </w:t>
      </w:r>
      <w:r>
        <w:rPr>
          <w:b/>
          <w:bCs/>
          <w:color w:val="333333"/>
          <w:sz w:val="33"/>
          <w:szCs w:val="33"/>
        </w:rPr>
        <w:t>SQL</w:t>
      </w:r>
      <w:r>
        <w:rPr>
          <w:rFonts w:ascii="微软雅黑" w:hAnsi="微软雅黑" w:eastAsia="微软雅黑" w:cs="微软雅黑"/>
          <w:b/>
          <w:bCs/>
          <w:color w:val="333333"/>
          <w:sz w:val="33"/>
          <w:szCs w:val="33"/>
        </w:rPr>
        <w:t>优化手段有哪些</w:t>
      </w:r>
    </w:p>
    <w:p w14:paraId="7243D253">
      <w:pPr>
        <w:pStyle w:val="2"/>
        <w:spacing w:before="215" w:line="233" w:lineRule="auto"/>
        <w:ind w:left="18"/>
        <w:rPr>
          <w:sz w:val="22"/>
          <w:szCs w:val="22"/>
        </w:rPr>
      </w:pPr>
      <w:r>
        <w:rPr>
          <w:color w:val="333333"/>
          <w:spacing w:val="7"/>
          <w:sz w:val="22"/>
          <w:szCs w:val="22"/>
        </w:rPr>
        <w:t>1</w:t>
      </w:r>
      <w:r>
        <w:rPr>
          <w:rFonts w:ascii="微软雅黑" w:hAnsi="微软雅黑" w:eastAsia="微软雅黑" w:cs="微软雅黑"/>
          <w:color w:val="333333"/>
          <w:spacing w:val="7"/>
          <w:sz w:val="22"/>
          <w:szCs w:val="22"/>
        </w:rPr>
        <w:t>、查询语句中不要使用</w:t>
      </w:r>
      <w:r>
        <w:rPr>
          <w:color w:val="333333"/>
          <w:sz w:val="22"/>
          <w:szCs w:val="22"/>
        </w:rPr>
        <w:t>select</w:t>
      </w:r>
      <w:r>
        <w:rPr>
          <w:color w:val="333333"/>
          <w:spacing w:val="7"/>
          <w:sz w:val="22"/>
          <w:szCs w:val="22"/>
        </w:rPr>
        <w:t xml:space="preserve"> *</w:t>
      </w:r>
    </w:p>
    <w:p w14:paraId="41DFB0A1">
      <w:pPr>
        <w:pStyle w:val="2"/>
        <w:spacing w:before="174" w:line="223" w:lineRule="auto"/>
        <w:ind w:left="9"/>
        <w:rPr>
          <w:rFonts w:ascii="微软雅黑" w:hAnsi="微软雅黑" w:eastAsia="微软雅黑" w:cs="微软雅黑"/>
          <w:sz w:val="22"/>
          <w:szCs w:val="22"/>
        </w:rPr>
      </w:pPr>
      <w:r>
        <w:rPr>
          <w:color w:val="333333"/>
          <w:spacing w:val="12"/>
          <w:sz w:val="22"/>
          <w:szCs w:val="22"/>
        </w:rPr>
        <w:t>2</w:t>
      </w:r>
      <w:r>
        <w:rPr>
          <w:rFonts w:ascii="微软雅黑" w:hAnsi="微软雅黑" w:eastAsia="微软雅黑" w:cs="微软雅黑"/>
          <w:color w:val="333333"/>
          <w:spacing w:val="12"/>
          <w:sz w:val="22"/>
          <w:szCs w:val="22"/>
        </w:rPr>
        <w:t>、尽量减少子查询，使用关联查询（</w:t>
      </w:r>
      <w:r>
        <w:rPr>
          <w:rFonts w:ascii="微软雅黑" w:hAnsi="微软雅黑" w:eastAsia="微软雅黑" w:cs="微软雅黑"/>
          <w:color w:val="333333"/>
          <w:spacing w:val="31"/>
          <w:sz w:val="22"/>
          <w:szCs w:val="22"/>
        </w:rPr>
        <w:t xml:space="preserve"> </w:t>
      </w:r>
      <w:r>
        <w:rPr>
          <w:color w:val="333333"/>
          <w:sz w:val="22"/>
          <w:szCs w:val="22"/>
        </w:rPr>
        <w:t>left</w:t>
      </w:r>
      <w:r>
        <w:rPr>
          <w:color w:val="333333"/>
          <w:spacing w:val="-15"/>
          <w:sz w:val="22"/>
          <w:szCs w:val="22"/>
        </w:rPr>
        <w:t xml:space="preserve"> </w:t>
      </w:r>
      <w:r>
        <w:rPr>
          <w:color w:val="333333"/>
          <w:sz w:val="22"/>
          <w:szCs w:val="22"/>
        </w:rPr>
        <w:t>join</w:t>
      </w:r>
      <w:r>
        <w:rPr>
          <w:color w:val="333333"/>
          <w:spacing w:val="12"/>
          <w:sz w:val="22"/>
          <w:szCs w:val="22"/>
        </w:rPr>
        <w:t>,</w:t>
      </w:r>
      <w:r>
        <w:rPr>
          <w:color w:val="333333"/>
          <w:sz w:val="22"/>
          <w:szCs w:val="22"/>
        </w:rPr>
        <w:t>right</w:t>
      </w:r>
      <w:r>
        <w:rPr>
          <w:color w:val="333333"/>
          <w:spacing w:val="-15"/>
          <w:sz w:val="22"/>
          <w:szCs w:val="22"/>
        </w:rPr>
        <w:t xml:space="preserve"> </w:t>
      </w:r>
      <w:r>
        <w:rPr>
          <w:color w:val="333333"/>
          <w:sz w:val="22"/>
          <w:szCs w:val="22"/>
        </w:rPr>
        <w:t>join</w:t>
      </w:r>
      <w:r>
        <w:rPr>
          <w:color w:val="333333"/>
          <w:spacing w:val="12"/>
          <w:sz w:val="22"/>
          <w:szCs w:val="22"/>
        </w:rPr>
        <w:t>,</w:t>
      </w:r>
      <w:r>
        <w:rPr>
          <w:color w:val="333333"/>
          <w:sz w:val="22"/>
          <w:szCs w:val="22"/>
        </w:rPr>
        <w:t>inner</w:t>
      </w:r>
      <w:r>
        <w:rPr>
          <w:color w:val="333333"/>
          <w:spacing w:val="-15"/>
          <w:sz w:val="22"/>
          <w:szCs w:val="22"/>
        </w:rPr>
        <w:t xml:space="preserve"> </w:t>
      </w:r>
      <w:r>
        <w:rPr>
          <w:color w:val="333333"/>
          <w:sz w:val="22"/>
          <w:szCs w:val="22"/>
        </w:rPr>
        <w:t>join</w:t>
      </w:r>
      <w:r>
        <w:rPr>
          <w:color w:val="333333"/>
          <w:spacing w:val="12"/>
          <w:sz w:val="22"/>
          <w:szCs w:val="22"/>
        </w:rPr>
        <w:t xml:space="preserve"> </w:t>
      </w:r>
      <w:r>
        <w:rPr>
          <w:rFonts w:ascii="微软雅黑" w:hAnsi="微软雅黑" w:eastAsia="微软雅黑" w:cs="微软雅黑"/>
          <w:color w:val="333333"/>
          <w:spacing w:val="12"/>
          <w:sz w:val="22"/>
          <w:szCs w:val="22"/>
        </w:rPr>
        <w:t>）替代</w:t>
      </w:r>
    </w:p>
    <w:p w14:paraId="1818C5B8">
      <w:pPr>
        <w:pStyle w:val="2"/>
        <w:spacing w:before="189" w:line="233" w:lineRule="auto"/>
        <w:ind w:left="8"/>
        <w:rPr>
          <w:rFonts w:ascii="微软雅黑" w:hAnsi="微软雅黑" w:eastAsia="微软雅黑" w:cs="微软雅黑"/>
          <w:sz w:val="22"/>
          <w:szCs w:val="22"/>
        </w:rPr>
      </w:pPr>
      <w:r>
        <w:rPr>
          <w:color w:val="333333"/>
          <w:spacing w:val="5"/>
          <w:sz w:val="22"/>
          <w:szCs w:val="22"/>
        </w:rPr>
        <w:t>3</w:t>
      </w:r>
      <w:r>
        <w:rPr>
          <w:rFonts w:ascii="微软雅黑" w:hAnsi="微软雅黑" w:eastAsia="微软雅黑" w:cs="微软雅黑"/>
          <w:color w:val="333333"/>
          <w:spacing w:val="5"/>
          <w:sz w:val="22"/>
          <w:szCs w:val="22"/>
        </w:rPr>
        <w:t>、减少使用</w:t>
      </w:r>
      <w:r>
        <w:rPr>
          <w:color w:val="333333"/>
          <w:sz w:val="22"/>
          <w:szCs w:val="22"/>
        </w:rPr>
        <w:t>IN</w:t>
      </w:r>
      <w:r>
        <w:rPr>
          <w:rFonts w:ascii="微软雅黑" w:hAnsi="微软雅黑" w:eastAsia="微软雅黑" w:cs="微软雅黑"/>
          <w:color w:val="333333"/>
          <w:spacing w:val="5"/>
          <w:sz w:val="22"/>
          <w:szCs w:val="22"/>
        </w:rPr>
        <w:t>或者</w:t>
      </w:r>
      <w:r>
        <w:rPr>
          <w:color w:val="333333"/>
          <w:sz w:val="22"/>
          <w:szCs w:val="22"/>
        </w:rPr>
        <w:t>NOT</w:t>
      </w:r>
      <w:r>
        <w:rPr>
          <w:color w:val="333333"/>
          <w:spacing w:val="25"/>
          <w:sz w:val="22"/>
          <w:szCs w:val="22"/>
        </w:rPr>
        <w:t xml:space="preserve"> </w:t>
      </w:r>
      <w:r>
        <w:rPr>
          <w:color w:val="333333"/>
          <w:sz w:val="22"/>
          <w:szCs w:val="22"/>
        </w:rPr>
        <w:t>IN</w:t>
      </w:r>
      <w:r>
        <w:rPr>
          <w:color w:val="333333"/>
          <w:spacing w:val="5"/>
          <w:sz w:val="22"/>
          <w:szCs w:val="22"/>
        </w:rPr>
        <w:t xml:space="preserve"> ,</w:t>
      </w:r>
      <w:r>
        <w:rPr>
          <w:rFonts w:ascii="微软雅黑" w:hAnsi="微软雅黑" w:eastAsia="微软雅黑" w:cs="微软雅黑"/>
          <w:color w:val="333333"/>
          <w:spacing w:val="5"/>
          <w:sz w:val="22"/>
          <w:szCs w:val="22"/>
        </w:rPr>
        <w:t>使用</w:t>
      </w:r>
      <w:r>
        <w:rPr>
          <w:color w:val="333333"/>
          <w:sz w:val="22"/>
          <w:szCs w:val="22"/>
        </w:rPr>
        <w:t>exists</w:t>
      </w:r>
      <w:r>
        <w:rPr>
          <w:color w:val="333333"/>
          <w:spacing w:val="5"/>
          <w:sz w:val="22"/>
          <w:szCs w:val="22"/>
        </w:rPr>
        <w:t xml:space="preserve"> </w:t>
      </w:r>
      <w:r>
        <w:rPr>
          <w:rFonts w:ascii="微软雅黑" w:hAnsi="微软雅黑" w:eastAsia="微软雅黑" w:cs="微软雅黑"/>
          <w:color w:val="333333"/>
          <w:spacing w:val="5"/>
          <w:sz w:val="22"/>
          <w:szCs w:val="22"/>
        </w:rPr>
        <w:t>，</w:t>
      </w:r>
      <w:r>
        <w:rPr>
          <w:color w:val="333333"/>
          <w:sz w:val="22"/>
          <w:szCs w:val="22"/>
        </w:rPr>
        <w:t>not</w:t>
      </w:r>
      <w:r>
        <w:rPr>
          <w:color w:val="333333"/>
          <w:spacing w:val="5"/>
          <w:sz w:val="22"/>
          <w:szCs w:val="22"/>
        </w:rPr>
        <w:t xml:space="preserve"> </w:t>
      </w:r>
      <w:r>
        <w:rPr>
          <w:color w:val="333333"/>
          <w:sz w:val="22"/>
          <w:szCs w:val="22"/>
        </w:rPr>
        <w:t>exists</w:t>
      </w:r>
      <w:r>
        <w:rPr>
          <w:rFonts w:ascii="微软雅黑" w:hAnsi="微软雅黑" w:eastAsia="微软雅黑" w:cs="微软雅黑"/>
          <w:color w:val="333333"/>
          <w:spacing w:val="5"/>
          <w:sz w:val="22"/>
          <w:szCs w:val="22"/>
        </w:rPr>
        <w:t>或者关联查询语句替代</w:t>
      </w:r>
    </w:p>
    <w:p w14:paraId="600C4150">
      <w:pPr>
        <w:pStyle w:val="2"/>
        <w:spacing w:before="174" w:line="226" w:lineRule="auto"/>
        <w:ind w:left="15" w:right="413" w:hanging="13"/>
        <w:rPr>
          <w:sz w:val="22"/>
          <w:szCs w:val="22"/>
        </w:rPr>
      </w:pPr>
      <w:r>
        <w:rPr>
          <w:color w:val="333333"/>
          <w:spacing w:val="9"/>
          <w:sz w:val="22"/>
          <w:szCs w:val="22"/>
        </w:rPr>
        <w:t>4</w:t>
      </w:r>
      <w:r>
        <w:rPr>
          <w:rFonts w:ascii="微软雅黑" w:hAnsi="微软雅黑" w:eastAsia="微软雅黑" w:cs="微软雅黑"/>
          <w:color w:val="333333"/>
          <w:spacing w:val="9"/>
          <w:sz w:val="22"/>
          <w:szCs w:val="22"/>
        </w:rPr>
        <w:t>、</w:t>
      </w:r>
      <w:r>
        <w:rPr>
          <w:color w:val="333333"/>
          <w:sz w:val="22"/>
          <w:szCs w:val="22"/>
        </w:rPr>
        <w:t>or</w:t>
      </w:r>
      <w:r>
        <w:rPr>
          <w:color w:val="333333"/>
          <w:spacing w:val="9"/>
          <w:sz w:val="22"/>
          <w:szCs w:val="22"/>
        </w:rPr>
        <w:t xml:space="preserve"> </w:t>
      </w:r>
      <w:r>
        <w:rPr>
          <w:rFonts w:ascii="微软雅黑" w:hAnsi="微软雅黑" w:eastAsia="微软雅黑" w:cs="微软雅黑"/>
          <w:color w:val="333333"/>
          <w:spacing w:val="9"/>
          <w:sz w:val="22"/>
          <w:szCs w:val="22"/>
        </w:rPr>
        <w:t xml:space="preserve">的查询尽量用 </w:t>
      </w:r>
      <w:r>
        <w:rPr>
          <w:color w:val="333333"/>
          <w:sz w:val="22"/>
          <w:szCs w:val="22"/>
        </w:rPr>
        <w:t>union</w:t>
      </w:r>
      <w:r>
        <w:rPr>
          <w:rFonts w:ascii="微软雅黑" w:hAnsi="微软雅黑" w:eastAsia="微软雅黑" w:cs="微软雅黑"/>
          <w:color w:val="333333"/>
          <w:spacing w:val="9"/>
          <w:sz w:val="22"/>
          <w:szCs w:val="22"/>
        </w:rPr>
        <w:t>或者</w:t>
      </w:r>
      <w:r>
        <w:rPr>
          <w:color w:val="333333"/>
          <w:sz w:val="22"/>
          <w:szCs w:val="22"/>
        </w:rPr>
        <w:t>union</w:t>
      </w:r>
      <w:r>
        <w:rPr>
          <w:color w:val="333333"/>
          <w:spacing w:val="9"/>
          <w:sz w:val="22"/>
          <w:szCs w:val="22"/>
        </w:rPr>
        <w:t xml:space="preserve"> </w:t>
      </w:r>
      <w:r>
        <w:rPr>
          <w:color w:val="333333"/>
          <w:sz w:val="22"/>
          <w:szCs w:val="22"/>
        </w:rPr>
        <w:t>all</w:t>
      </w:r>
      <w:r>
        <w:rPr>
          <w:color w:val="333333"/>
          <w:spacing w:val="9"/>
          <w:sz w:val="22"/>
          <w:szCs w:val="22"/>
        </w:rPr>
        <w:t xml:space="preserve"> </w:t>
      </w:r>
      <w:r>
        <w:rPr>
          <w:rFonts w:ascii="微软雅黑" w:hAnsi="微软雅黑" w:eastAsia="微软雅黑" w:cs="微软雅黑"/>
          <w:color w:val="333333"/>
          <w:spacing w:val="9"/>
          <w:sz w:val="22"/>
          <w:szCs w:val="22"/>
        </w:rPr>
        <w:t>代替</w:t>
      </w:r>
      <w:r>
        <w:rPr>
          <w:color w:val="333333"/>
          <w:spacing w:val="9"/>
          <w:sz w:val="22"/>
          <w:szCs w:val="22"/>
        </w:rPr>
        <w:t>(</w:t>
      </w:r>
      <w:r>
        <w:rPr>
          <w:rFonts w:ascii="微软雅黑" w:hAnsi="微软雅黑" w:eastAsia="微软雅黑" w:cs="微软雅黑"/>
          <w:color w:val="333333"/>
          <w:spacing w:val="9"/>
          <w:sz w:val="22"/>
          <w:szCs w:val="22"/>
        </w:rPr>
        <w:t>在确认没有重复数据或者不用剔除重复数据</w:t>
      </w:r>
      <w:r>
        <w:rPr>
          <w:rFonts w:ascii="微软雅黑" w:hAnsi="微软雅黑" w:eastAsia="微软雅黑" w:cs="微软雅黑"/>
          <w:color w:val="333333"/>
          <w:spacing w:val="8"/>
          <w:sz w:val="22"/>
          <w:szCs w:val="22"/>
        </w:rPr>
        <w:t>时，</w:t>
      </w:r>
      <w:r>
        <w:rPr>
          <w:rFonts w:ascii="微软雅黑" w:hAnsi="微软雅黑" w:eastAsia="微软雅黑" w:cs="微软雅黑"/>
          <w:color w:val="333333"/>
          <w:sz w:val="22"/>
          <w:szCs w:val="22"/>
        </w:rPr>
        <w:t xml:space="preserve"> </w:t>
      </w:r>
      <w:r>
        <w:rPr>
          <w:color w:val="333333"/>
          <w:sz w:val="22"/>
          <w:szCs w:val="22"/>
        </w:rPr>
        <w:t>union</w:t>
      </w:r>
      <w:r>
        <w:rPr>
          <w:color w:val="333333"/>
          <w:spacing w:val="16"/>
          <w:sz w:val="22"/>
          <w:szCs w:val="22"/>
        </w:rPr>
        <w:t xml:space="preserve"> </w:t>
      </w:r>
      <w:r>
        <w:rPr>
          <w:color w:val="333333"/>
          <w:sz w:val="22"/>
          <w:szCs w:val="22"/>
        </w:rPr>
        <w:t>all</w:t>
      </w:r>
      <w:r>
        <w:rPr>
          <w:rFonts w:ascii="微软雅黑" w:hAnsi="微软雅黑" w:eastAsia="微软雅黑" w:cs="微软雅黑"/>
          <w:color w:val="333333"/>
          <w:spacing w:val="16"/>
          <w:sz w:val="22"/>
          <w:szCs w:val="22"/>
        </w:rPr>
        <w:t>会更好</w:t>
      </w:r>
      <w:r>
        <w:rPr>
          <w:color w:val="333333"/>
          <w:spacing w:val="16"/>
          <w:sz w:val="22"/>
          <w:szCs w:val="22"/>
        </w:rPr>
        <w:t>)</w:t>
      </w:r>
    </w:p>
    <w:p w14:paraId="76D332F3">
      <w:pPr>
        <w:pStyle w:val="2"/>
        <w:spacing w:before="189" w:line="233" w:lineRule="auto"/>
        <w:ind w:left="12"/>
        <w:rPr>
          <w:rFonts w:ascii="微软雅黑" w:hAnsi="微软雅黑" w:eastAsia="微软雅黑" w:cs="微软雅黑"/>
          <w:sz w:val="22"/>
          <w:szCs w:val="22"/>
        </w:rPr>
      </w:pPr>
      <w:r>
        <w:rPr>
          <w:color w:val="333333"/>
          <w:spacing w:val="4"/>
          <w:sz w:val="22"/>
          <w:szCs w:val="22"/>
        </w:rPr>
        <w:t>5</w:t>
      </w:r>
      <w:r>
        <w:rPr>
          <w:rFonts w:ascii="微软雅黑" w:hAnsi="微软雅黑" w:eastAsia="微软雅黑" w:cs="微软雅黑"/>
          <w:color w:val="333333"/>
          <w:spacing w:val="4"/>
          <w:sz w:val="22"/>
          <w:szCs w:val="22"/>
        </w:rPr>
        <w:t xml:space="preserve">、应尽量避免在 </w:t>
      </w:r>
      <w:r>
        <w:rPr>
          <w:color w:val="333333"/>
          <w:sz w:val="22"/>
          <w:szCs w:val="22"/>
        </w:rPr>
        <w:t>where</w:t>
      </w:r>
      <w:r>
        <w:rPr>
          <w:color w:val="333333"/>
          <w:spacing w:val="4"/>
          <w:sz w:val="22"/>
          <w:szCs w:val="22"/>
        </w:rPr>
        <w:t xml:space="preserve"> </w:t>
      </w:r>
      <w:r>
        <w:rPr>
          <w:rFonts w:ascii="微软雅黑" w:hAnsi="微软雅黑" w:eastAsia="微软雅黑" w:cs="微软雅黑"/>
          <w:color w:val="333333"/>
          <w:spacing w:val="4"/>
          <w:sz w:val="22"/>
          <w:szCs w:val="22"/>
        </w:rPr>
        <w:t>子句中使用</w:t>
      </w:r>
      <w:r>
        <w:rPr>
          <w:color w:val="333333"/>
          <w:spacing w:val="4"/>
          <w:sz w:val="22"/>
          <w:szCs w:val="22"/>
        </w:rPr>
        <w:t>!=</w:t>
      </w:r>
      <w:r>
        <w:rPr>
          <w:rFonts w:ascii="微软雅黑" w:hAnsi="微软雅黑" w:eastAsia="微软雅黑" w:cs="微软雅黑"/>
          <w:color w:val="333333"/>
          <w:spacing w:val="4"/>
          <w:sz w:val="22"/>
          <w:szCs w:val="22"/>
        </w:rPr>
        <w:t>或</w:t>
      </w:r>
      <w:r>
        <w:rPr>
          <w:color w:val="333333"/>
          <w:spacing w:val="4"/>
          <w:sz w:val="22"/>
          <w:szCs w:val="22"/>
        </w:rPr>
        <w:t>&lt;&gt;</w:t>
      </w:r>
      <w:r>
        <w:rPr>
          <w:rFonts w:ascii="微软雅黑" w:hAnsi="微软雅黑" w:eastAsia="微软雅黑" w:cs="微软雅黑"/>
          <w:color w:val="333333"/>
          <w:spacing w:val="4"/>
          <w:sz w:val="22"/>
          <w:szCs w:val="22"/>
        </w:rPr>
        <w:t>操作符，否则将引擎放弃使用索引而进行全表扫描。</w:t>
      </w:r>
    </w:p>
    <w:p w14:paraId="53CCBE83">
      <w:pPr>
        <w:pStyle w:val="2"/>
        <w:spacing w:before="176" w:line="230" w:lineRule="auto"/>
        <w:ind w:right="1" w:firstLine="10"/>
        <w:rPr>
          <w:sz w:val="22"/>
          <w:szCs w:val="22"/>
        </w:rPr>
      </w:pPr>
      <w:r>
        <w:rPr>
          <w:color w:val="333333"/>
          <w:spacing w:val="6"/>
          <w:sz w:val="22"/>
          <w:szCs w:val="22"/>
        </w:rPr>
        <w:t>6</w:t>
      </w:r>
      <w:r>
        <w:rPr>
          <w:rFonts w:ascii="微软雅黑" w:hAnsi="微软雅黑" w:eastAsia="微软雅黑" w:cs="微软雅黑"/>
          <w:color w:val="333333"/>
          <w:spacing w:val="6"/>
          <w:sz w:val="22"/>
          <w:szCs w:val="22"/>
        </w:rPr>
        <w:t xml:space="preserve">、应尽量避免在 </w:t>
      </w:r>
      <w:r>
        <w:rPr>
          <w:color w:val="333333"/>
          <w:sz w:val="22"/>
          <w:szCs w:val="22"/>
        </w:rPr>
        <w:t>where</w:t>
      </w:r>
      <w:r>
        <w:rPr>
          <w:color w:val="333333"/>
          <w:spacing w:val="6"/>
          <w:sz w:val="22"/>
          <w:szCs w:val="22"/>
        </w:rPr>
        <w:t xml:space="preserve"> </w:t>
      </w:r>
      <w:r>
        <w:rPr>
          <w:rFonts w:ascii="微软雅黑" w:hAnsi="微软雅黑" w:eastAsia="微软雅黑" w:cs="微软雅黑"/>
          <w:color w:val="333333"/>
          <w:spacing w:val="6"/>
          <w:sz w:val="22"/>
          <w:szCs w:val="22"/>
        </w:rPr>
        <w:t xml:space="preserve">子句中对字段进行 </w:t>
      </w:r>
      <w:r>
        <w:rPr>
          <w:color w:val="333333"/>
          <w:sz w:val="22"/>
          <w:szCs w:val="22"/>
        </w:rPr>
        <w:t>null</w:t>
      </w:r>
      <w:r>
        <w:rPr>
          <w:color w:val="333333"/>
          <w:spacing w:val="6"/>
          <w:sz w:val="22"/>
          <w:szCs w:val="22"/>
        </w:rPr>
        <w:t xml:space="preserve"> </w:t>
      </w:r>
      <w:r>
        <w:rPr>
          <w:rFonts w:ascii="微软雅黑" w:hAnsi="微软雅黑" w:eastAsia="微软雅黑" w:cs="微软雅黑"/>
          <w:color w:val="333333"/>
          <w:spacing w:val="6"/>
          <w:sz w:val="22"/>
          <w:szCs w:val="22"/>
        </w:rPr>
        <w:t>值判断，否则将导致引擎放弃使用索引而进行全表</w:t>
      </w:r>
      <w:r>
        <w:rPr>
          <w:rFonts w:ascii="微软雅黑" w:hAnsi="微软雅黑" w:eastAsia="微软雅黑" w:cs="微软雅黑"/>
          <w:color w:val="333333"/>
          <w:spacing w:val="12"/>
          <w:sz w:val="22"/>
          <w:szCs w:val="22"/>
        </w:rPr>
        <w:t xml:space="preserve"> 扫描，如：</w:t>
      </w:r>
      <w:r>
        <w:rPr>
          <w:rFonts w:ascii="微软雅黑" w:hAnsi="微软雅黑" w:eastAsia="微软雅黑" w:cs="微软雅黑"/>
          <w:color w:val="333333"/>
          <w:spacing w:val="27"/>
          <w:w w:val="101"/>
          <w:sz w:val="22"/>
          <w:szCs w:val="22"/>
        </w:rPr>
        <w:t xml:space="preserve"> </w:t>
      </w:r>
      <w:r>
        <w:rPr>
          <w:color w:val="333333"/>
          <w:sz w:val="22"/>
          <w:szCs w:val="22"/>
        </w:rPr>
        <w:t>select</w:t>
      </w:r>
      <w:r>
        <w:rPr>
          <w:color w:val="333333"/>
          <w:spacing w:val="12"/>
          <w:sz w:val="22"/>
          <w:szCs w:val="22"/>
        </w:rPr>
        <w:t xml:space="preserve"> </w:t>
      </w:r>
      <w:r>
        <w:rPr>
          <w:color w:val="333333"/>
          <w:sz w:val="22"/>
          <w:szCs w:val="22"/>
        </w:rPr>
        <w:t>id</w:t>
      </w:r>
      <w:r>
        <w:rPr>
          <w:color w:val="333333"/>
          <w:spacing w:val="12"/>
          <w:sz w:val="22"/>
          <w:szCs w:val="22"/>
        </w:rPr>
        <w:t xml:space="preserve"> </w:t>
      </w:r>
      <w:r>
        <w:rPr>
          <w:color w:val="333333"/>
          <w:sz w:val="22"/>
          <w:szCs w:val="22"/>
        </w:rPr>
        <w:t>from</w:t>
      </w:r>
      <w:r>
        <w:rPr>
          <w:color w:val="333333"/>
          <w:spacing w:val="12"/>
          <w:sz w:val="22"/>
          <w:szCs w:val="22"/>
        </w:rPr>
        <w:t xml:space="preserve"> </w:t>
      </w:r>
      <w:r>
        <w:rPr>
          <w:color w:val="333333"/>
          <w:sz w:val="22"/>
          <w:szCs w:val="22"/>
        </w:rPr>
        <w:t>t</w:t>
      </w:r>
      <w:r>
        <w:rPr>
          <w:color w:val="333333"/>
          <w:spacing w:val="12"/>
          <w:sz w:val="22"/>
          <w:szCs w:val="22"/>
        </w:rPr>
        <w:t xml:space="preserve"> </w:t>
      </w:r>
      <w:r>
        <w:rPr>
          <w:color w:val="333333"/>
          <w:sz w:val="22"/>
          <w:szCs w:val="22"/>
        </w:rPr>
        <w:t>where</w:t>
      </w:r>
      <w:r>
        <w:rPr>
          <w:color w:val="333333"/>
          <w:spacing w:val="12"/>
          <w:sz w:val="22"/>
          <w:szCs w:val="22"/>
        </w:rPr>
        <w:t xml:space="preserve"> </w:t>
      </w:r>
      <w:r>
        <w:rPr>
          <w:color w:val="333333"/>
          <w:sz w:val="22"/>
          <w:szCs w:val="22"/>
        </w:rPr>
        <w:t>num</w:t>
      </w:r>
      <w:r>
        <w:rPr>
          <w:color w:val="333333"/>
          <w:spacing w:val="12"/>
          <w:sz w:val="22"/>
          <w:szCs w:val="22"/>
        </w:rPr>
        <w:t xml:space="preserve"> </w:t>
      </w:r>
      <w:r>
        <w:rPr>
          <w:color w:val="333333"/>
          <w:sz w:val="22"/>
          <w:szCs w:val="22"/>
        </w:rPr>
        <w:t>is</w:t>
      </w:r>
      <w:r>
        <w:rPr>
          <w:color w:val="333333"/>
          <w:spacing w:val="12"/>
          <w:sz w:val="22"/>
          <w:szCs w:val="22"/>
        </w:rPr>
        <w:t xml:space="preserve"> </w:t>
      </w:r>
      <w:r>
        <w:rPr>
          <w:color w:val="333333"/>
          <w:sz w:val="22"/>
          <w:szCs w:val="22"/>
        </w:rPr>
        <w:t>null</w:t>
      </w:r>
      <w:r>
        <w:rPr>
          <w:color w:val="333333"/>
          <w:spacing w:val="12"/>
          <w:sz w:val="22"/>
          <w:szCs w:val="22"/>
        </w:rPr>
        <w:t xml:space="preserve"> </w:t>
      </w:r>
      <w:r>
        <w:rPr>
          <w:rFonts w:ascii="微软雅黑" w:hAnsi="微软雅黑" w:eastAsia="微软雅黑" w:cs="微软雅黑"/>
          <w:color w:val="333333"/>
          <w:spacing w:val="12"/>
          <w:sz w:val="22"/>
          <w:szCs w:val="22"/>
        </w:rPr>
        <w:t>可以在</w:t>
      </w:r>
      <w:r>
        <w:rPr>
          <w:color w:val="333333"/>
          <w:sz w:val="22"/>
          <w:szCs w:val="22"/>
        </w:rPr>
        <w:t>num</w:t>
      </w:r>
      <w:r>
        <w:rPr>
          <w:rFonts w:ascii="微软雅黑" w:hAnsi="微软雅黑" w:eastAsia="微软雅黑" w:cs="微软雅黑"/>
          <w:color w:val="333333"/>
          <w:spacing w:val="12"/>
          <w:sz w:val="22"/>
          <w:szCs w:val="22"/>
        </w:rPr>
        <w:t>上设置默认值</w:t>
      </w:r>
      <w:r>
        <w:rPr>
          <w:color w:val="333333"/>
          <w:spacing w:val="12"/>
          <w:sz w:val="22"/>
          <w:szCs w:val="22"/>
        </w:rPr>
        <w:t xml:space="preserve">0 </w:t>
      </w:r>
      <w:r>
        <w:rPr>
          <w:rFonts w:ascii="微软雅黑" w:hAnsi="微软雅黑" w:eastAsia="微软雅黑" w:cs="微软雅黑"/>
          <w:color w:val="333333"/>
          <w:spacing w:val="12"/>
          <w:sz w:val="22"/>
          <w:szCs w:val="22"/>
        </w:rPr>
        <w:t>，确保表中</w:t>
      </w:r>
      <w:r>
        <w:rPr>
          <w:rFonts w:ascii="微软雅黑" w:hAnsi="微软雅黑" w:eastAsia="微软雅黑" w:cs="微软雅黑"/>
          <w:color w:val="333333"/>
          <w:spacing w:val="-28"/>
          <w:sz w:val="22"/>
          <w:szCs w:val="22"/>
        </w:rPr>
        <w:t xml:space="preserve"> </w:t>
      </w:r>
      <w:r>
        <w:rPr>
          <w:color w:val="333333"/>
          <w:sz w:val="22"/>
          <w:szCs w:val="22"/>
        </w:rPr>
        <w:t>num</w:t>
      </w:r>
      <w:r>
        <w:rPr>
          <w:rFonts w:ascii="微软雅黑" w:hAnsi="微软雅黑" w:eastAsia="微软雅黑" w:cs="微软雅黑"/>
          <w:color w:val="333333"/>
          <w:spacing w:val="11"/>
          <w:sz w:val="22"/>
          <w:szCs w:val="22"/>
        </w:rPr>
        <w:t>列没有</w:t>
      </w:r>
      <w:r>
        <w:rPr>
          <w:rFonts w:ascii="微软雅黑" w:hAnsi="微软雅黑" w:eastAsia="微软雅黑" w:cs="微软雅黑"/>
          <w:color w:val="333333"/>
          <w:sz w:val="22"/>
          <w:szCs w:val="22"/>
        </w:rPr>
        <w:t xml:space="preserve">  </w:t>
      </w:r>
      <w:r>
        <w:rPr>
          <w:color w:val="333333"/>
          <w:sz w:val="22"/>
          <w:szCs w:val="22"/>
        </w:rPr>
        <w:t>null</w:t>
      </w:r>
      <w:r>
        <w:rPr>
          <w:rFonts w:ascii="微软雅黑" w:hAnsi="微软雅黑" w:eastAsia="微软雅黑" w:cs="微软雅黑"/>
          <w:color w:val="333333"/>
          <w:spacing w:val="17"/>
          <w:sz w:val="22"/>
          <w:szCs w:val="22"/>
        </w:rPr>
        <w:t>值，然后这样查询：</w:t>
      </w:r>
      <w:r>
        <w:rPr>
          <w:rFonts w:ascii="微软雅黑" w:hAnsi="微软雅黑" w:eastAsia="微软雅黑" w:cs="微软雅黑"/>
          <w:color w:val="333333"/>
          <w:spacing w:val="55"/>
          <w:sz w:val="22"/>
          <w:szCs w:val="22"/>
        </w:rPr>
        <w:t xml:space="preserve"> </w:t>
      </w:r>
      <w:r>
        <w:rPr>
          <w:color w:val="333333"/>
          <w:sz w:val="22"/>
          <w:szCs w:val="22"/>
        </w:rPr>
        <w:t>select</w:t>
      </w:r>
      <w:r>
        <w:rPr>
          <w:color w:val="333333"/>
          <w:spacing w:val="17"/>
          <w:sz w:val="22"/>
          <w:szCs w:val="22"/>
        </w:rPr>
        <w:t xml:space="preserve"> </w:t>
      </w:r>
      <w:r>
        <w:rPr>
          <w:color w:val="333333"/>
          <w:sz w:val="22"/>
          <w:szCs w:val="22"/>
        </w:rPr>
        <w:t>id</w:t>
      </w:r>
      <w:r>
        <w:rPr>
          <w:color w:val="333333"/>
          <w:spacing w:val="17"/>
          <w:sz w:val="22"/>
          <w:szCs w:val="22"/>
        </w:rPr>
        <w:t xml:space="preserve"> </w:t>
      </w:r>
      <w:r>
        <w:rPr>
          <w:color w:val="333333"/>
          <w:sz w:val="22"/>
          <w:szCs w:val="22"/>
        </w:rPr>
        <w:t>from</w:t>
      </w:r>
      <w:r>
        <w:rPr>
          <w:color w:val="333333"/>
          <w:spacing w:val="17"/>
          <w:sz w:val="22"/>
          <w:szCs w:val="22"/>
        </w:rPr>
        <w:t xml:space="preserve"> </w:t>
      </w:r>
      <w:r>
        <w:rPr>
          <w:color w:val="333333"/>
          <w:sz w:val="22"/>
          <w:szCs w:val="22"/>
        </w:rPr>
        <w:t>t</w:t>
      </w:r>
      <w:r>
        <w:rPr>
          <w:color w:val="333333"/>
          <w:spacing w:val="17"/>
          <w:sz w:val="22"/>
          <w:szCs w:val="22"/>
        </w:rPr>
        <w:t xml:space="preserve"> </w:t>
      </w:r>
      <w:r>
        <w:rPr>
          <w:color w:val="333333"/>
          <w:sz w:val="22"/>
          <w:szCs w:val="22"/>
        </w:rPr>
        <w:t>where</w:t>
      </w:r>
      <w:r>
        <w:rPr>
          <w:color w:val="333333"/>
          <w:spacing w:val="17"/>
          <w:sz w:val="22"/>
          <w:szCs w:val="22"/>
        </w:rPr>
        <w:t xml:space="preserve"> </w:t>
      </w:r>
      <w:r>
        <w:rPr>
          <w:color w:val="333333"/>
          <w:sz w:val="22"/>
          <w:szCs w:val="22"/>
        </w:rPr>
        <w:t>num</w:t>
      </w:r>
      <w:r>
        <w:rPr>
          <w:color w:val="333333"/>
          <w:spacing w:val="17"/>
          <w:sz w:val="22"/>
          <w:szCs w:val="22"/>
        </w:rPr>
        <w:t>=0</w:t>
      </w:r>
    </w:p>
    <w:p w14:paraId="3D7357F7">
      <w:pPr>
        <w:pStyle w:val="2"/>
        <w:spacing w:before="184" w:line="231" w:lineRule="auto"/>
        <w:ind w:left="7"/>
        <w:outlineLvl w:val="2"/>
        <w:rPr>
          <w:rFonts w:ascii="微软雅黑" w:hAnsi="微软雅黑" w:eastAsia="微软雅黑" w:cs="微软雅黑"/>
          <w:sz w:val="33"/>
          <w:szCs w:val="33"/>
        </w:rPr>
      </w:pPr>
      <w:r>
        <w:rPr>
          <w:b/>
          <w:bCs/>
          <w:color w:val="333333"/>
          <w:spacing w:val="32"/>
          <w:sz w:val="33"/>
          <w:szCs w:val="33"/>
        </w:rPr>
        <w:t>7</w:t>
      </w:r>
      <w:r>
        <w:rPr>
          <w:rFonts w:ascii="微软雅黑" w:hAnsi="微软雅黑" w:eastAsia="微软雅黑" w:cs="微软雅黑"/>
          <w:b/>
          <w:bCs/>
          <w:color w:val="333333"/>
          <w:spacing w:val="32"/>
          <w:sz w:val="33"/>
          <w:szCs w:val="33"/>
        </w:rPr>
        <w:t>、简单说一说</w:t>
      </w:r>
      <w:r>
        <w:rPr>
          <w:b/>
          <w:bCs/>
          <w:color w:val="333333"/>
          <w:sz w:val="33"/>
          <w:szCs w:val="33"/>
        </w:rPr>
        <w:t>drop</w:t>
      </w:r>
      <w:r>
        <w:rPr>
          <w:rFonts w:ascii="微软雅黑" w:hAnsi="微软雅黑" w:eastAsia="微软雅黑" w:cs="微软雅黑"/>
          <w:b/>
          <w:bCs/>
          <w:color w:val="333333"/>
          <w:spacing w:val="32"/>
          <w:sz w:val="33"/>
          <w:szCs w:val="33"/>
        </w:rPr>
        <w:t>、</w:t>
      </w:r>
      <w:r>
        <w:rPr>
          <w:rFonts w:ascii="微软雅黑" w:hAnsi="微软雅黑" w:eastAsia="微软雅黑" w:cs="微软雅黑"/>
          <w:b/>
          <w:bCs/>
          <w:color w:val="333333"/>
          <w:spacing w:val="-76"/>
          <w:sz w:val="33"/>
          <w:szCs w:val="33"/>
        </w:rPr>
        <w:t xml:space="preserve"> </w:t>
      </w:r>
      <w:r>
        <w:rPr>
          <w:b/>
          <w:bCs/>
          <w:color w:val="333333"/>
          <w:sz w:val="33"/>
          <w:szCs w:val="33"/>
        </w:rPr>
        <w:t>delete</w:t>
      </w:r>
      <w:r>
        <w:rPr>
          <w:rFonts w:ascii="微软雅黑" w:hAnsi="微软雅黑" w:eastAsia="微软雅黑" w:cs="微软雅黑"/>
          <w:b/>
          <w:bCs/>
          <w:color w:val="333333"/>
          <w:spacing w:val="32"/>
          <w:sz w:val="33"/>
          <w:szCs w:val="33"/>
        </w:rPr>
        <w:t>与</w:t>
      </w:r>
      <w:r>
        <w:rPr>
          <w:b/>
          <w:bCs/>
          <w:color w:val="333333"/>
          <w:sz w:val="33"/>
          <w:szCs w:val="33"/>
        </w:rPr>
        <w:t>truncate</w:t>
      </w:r>
      <w:r>
        <w:rPr>
          <w:rFonts w:ascii="微软雅黑" w:hAnsi="微软雅黑" w:eastAsia="微软雅黑" w:cs="微软雅黑"/>
          <w:b/>
          <w:bCs/>
          <w:color w:val="333333"/>
          <w:spacing w:val="32"/>
          <w:sz w:val="33"/>
          <w:szCs w:val="33"/>
        </w:rPr>
        <w:t>的区别</w:t>
      </w:r>
    </w:p>
    <w:p w14:paraId="33555CFC">
      <w:pPr>
        <w:pStyle w:val="2"/>
        <w:spacing w:before="195" w:line="225" w:lineRule="auto"/>
        <w:ind w:left="9"/>
        <w:rPr>
          <w:rFonts w:ascii="微软雅黑" w:hAnsi="微软雅黑" w:eastAsia="微软雅黑" w:cs="微软雅黑"/>
          <w:sz w:val="22"/>
          <w:szCs w:val="22"/>
        </w:rPr>
      </w:pPr>
      <w:r>
        <w:rPr>
          <w:color w:val="333333"/>
          <w:sz w:val="22"/>
          <w:szCs w:val="22"/>
        </w:rPr>
        <w:t>SQL</w:t>
      </w:r>
      <w:r>
        <w:rPr>
          <w:rFonts w:ascii="微软雅黑" w:hAnsi="微软雅黑" w:eastAsia="微软雅黑" w:cs="微软雅黑"/>
          <w:color w:val="333333"/>
          <w:spacing w:val="13"/>
          <w:sz w:val="22"/>
          <w:szCs w:val="22"/>
        </w:rPr>
        <w:t>中的</w:t>
      </w:r>
      <w:r>
        <w:rPr>
          <w:color w:val="333333"/>
          <w:sz w:val="22"/>
          <w:szCs w:val="22"/>
        </w:rPr>
        <w:t>drop</w:t>
      </w:r>
      <w:r>
        <w:rPr>
          <w:rFonts w:ascii="微软雅黑" w:hAnsi="微软雅黑" w:eastAsia="微软雅黑" w:cs="微软雅黑"/>
          <w:color w:val="333333"/>
          <w:spacing w:val="13"/>
          <w:sz w:val="22"/>
          <w:szCs w:val="22"/>
        </w:rPr>
        <w:t>、</w:t>
      </w:r>
      <w:r>
        <w:rPr>
          <w:color w:val="333333"/>
          <w:sz w:val="22"/>
          <w:szCs w:val="22"/>
        </w:rPr>
        <w:t>delete</w:t>
      </w:r>
      <w:r>
        <w:rPr>
          <w:rFonts w:ascii="微软雅黑" w:hAnsi="微软雅黑" w:eastAsia="微软雅黑" w:cs="微软雅黑"/>
          <w:color w:val="333333"/>
          <w:spacing w:val="13"/>
          <w:sz w:val="22"/>
          <w:szCs w:val="22"/>
        </w:rPr>
        <w:t>、</w:t>
      </w:r>
      <w:r>
        <w:rPr>
          <w:color w:val="333333"/>
          <w:sz w:val="22"/>
          <w:szCs w:val="22"/>
        </w:rPr>
        <w:t>truncate</w:t>
      </w:r>
      <w:r>
        <w:rPr>
          <w:rFonts w:ascii="微软雅黑" w:hAnsi="微软雅黑" w:eastAsia="微软雅黑" w:cs="微软雅黑"/>
          <w:color w:val="333333"/>
          <w:spacing w:val="13"/>
          <w:sz w:val="22"/>
          <w:szCs w:val="22"/>
        </w:rPr>
        <w:t>都表示删除，但是三者有一些差别</w:t>
      </w:r>
    </w:p>
    <w:p w14:paraId="50B05374">
      <w:pPr>
        <w:spacing w:line="225" w:lineRule="auto"/>
        <w:rPr>
          <w:rFonts w:ascii="微软雅黑" w:hAnsi="微软雅黑" w:eastAsia="微软雅黑" w:cs="微软雅黑"/>
          <w:sz w:val="22"/>
          <w:szCs w:val="22"/>
        </w:rPr>
        <w:sectPr>
          <w:headerReference r:id="rId63" w:type="default"/>
          <w:pgSz w:w="11900" w:h="16820"/>
          <w:pgMar w:top="400" w:right="1116" w:bottom="400" w:left="1048" w:header="0" w:footer="0" w:gutter="0"/>
          <w:cols w:space="720" w:num="1"/>
        </w:sectPr>
      </w:pPr>
    </w:p>
    <w:p w14:paraId="690CD4B8">
      <w:pPr>
        <w:pStyle w:val="2"/>
        <w:spacing w:line="326" w:lineRule="auto"/>
      </w:pPr>
    </w:p>
    <w:p w14:paraId="0E710E4E">
      <w:pPr>
        <w:pStyle w:val="2"/>
        <w:spacing w:line="327" w:lineRule="auto"/>
      </w:pPr>
    </w:p>
    <w:p w14:paraId="5E16FD87">
      <w:pPr>
        <w:pStyle w:val="2"/>
        <w:spacing w:before="94" w:line="228" w:lineRule="auto"/>
        <w:ind w:right="149" w:firstLine="10"/>
        <w:jc w:val="both"/>
        <w:rPr>
          <w:sz w:val="22"/>
          <w:szCs w:val="22"/>
        </w:rPr>
      </w:pPr>
      <w:r>
        <w:rPr>
          <w:color w:val="333333"/>
          <w:sz w:val="22"/>
          <w:szCs w:val="22"/>
        </w:rPr>
        <w:t>delete</w:t>
      </w:r>
      <w:r>
        <w:rPr>
          <w:rFonts w:ascii="微软雅黑" w:hAnsi="微软雅黑" w:eastAsia="微软雅黑" w:cs="微软雅黑"/>
          <w:color w:val="333333"/>
          <w:spacing w:val="15"/>
          <w:sz w:val="22"/>
          <w:szCs w:val="22"/>
        </w:rPr>
        <w:t>和</w:t>
      </w:r>
      <w:r>
        <w:rPr>
          <w:color w:val="333333"/>
          <w:sz w:val="22"/>
          <w:szCs w:val="22"/>
        </w:rPr>
        <w:t>truncate</w:t>
      </w:r>
      <w:r>
        <w:rPr>
          <w:rFonts w:ascii="微软雅黑" w:hAnsi="微软雅黑" w:eastAsia="微软雅黑" w:cs="微软雅黑"/>
          <w:color w:val="333333"/>
          <w:spacing w:val="15"/>
          <w:sz w:val="22"/>
          <w:szCs w:val="22"/>
        </w:rPr>
        <w:t>只删除表的数据不删除表的结构 速度</w:t>
      </w:r>
      <w:r>
        <w:rPr>
          <w:color w:val="333333"/>
          <w:spacing w:val="15"/>
          <w:sz w:val="22"/>
          <w:szCs w:val="22"/>
        </w:rPr>
        <w:t>,</w:t>
      </w:r>
      <w:r>
        <w:rPr>
          <w:rFonts w:ascii="微软雅黑" w:hAnsi="微软雅黑" w:eastAsia="微软雅黑" w:cs="微软雅黑"/>
          <w:color w:val="333333"/>
          <w:spacing w:val="15"/>
          <w:sz w:val="22"/>
          <w:szCs w:val="22"/>
        </w:rPr>
        <w:t>一般来说</w:t>
      </w:r>
      <w:r>
        <w:rPr>
          <w:color w:val="333333"/>
          <w:spacing w:val="15"/>
          <w:sz w:val="22"/>
          <w:szCs w:val="22"/>
        </w:rPr>
        <w:t xml:space="preserve">: </w:t>
      </w:r>
      <w:r>
        <w:rPr>
          <w:color w:val="333333"/>
          <w:sz w:val="22"/>
          <w:szCs w:val="22"/>
        </w:rPr>
        <w:t>drop</w:t>
      </w:r>
      <w:r>
        <w:rPr>
          <w:color w:val="333333"/>
          <w:spacing w:val="15"/>
          <w:sz w:val="22"/>
          <w:szCs w:val="22"/>
        </w:rPr>
        <w:t xml:space="preserve">&gt; </w:t>
      </w:r>
      <w:r>
        <w:rPr>
          <w:color w:val="333333"/>
          <w:sz w:val="22"/>
          <w:szCs w:val="22"/>
        </w:rPr>
        <w:t>truncate</w:t>
      </w:r>
      <w:r>
        <w:rPr>
          <w:color w:val="333333"/>
          <w:spacing w:val="15"/>
          <w:sz w:val="22"/>
          <w:szCs w:val="22"/>
        </w:rPr>
        <w:t xml:space="preserve"> &gt;</w:t>
      </w:r>
      <w:r>
        <w:rPr>
          <w:color w:val="333333"/>
          <w:sz w:val="22"/>
          <w:szCs w:val="22"/>
        </w:rPr>
        <w:t>delete</w:t>
      </w:r>
      <w:r>
        <w:rPr>
          <w:color w:val="333333"/>
          <w:spacing w:val="15"/>
          <w:sz w:val="22"/>
          <w:szCs w:val="22"/>
        </w:rPr>
        <w:t xml:space="preserve"> </w:t>
      </w:r>
      <w:r>
        <w:rPr>
          <w:color w:val="333333"/>
          <w:sz w:val="22"/>
          <w:szCs w:val="22"/>
        </w:rPr>
        <w:t>delete</w:t>
      </w:r>
      <w:r>
        <w:rPr>
          <w:color w:val="333333"/>
          <w:spacing w:val="18"/>
          <w:w w:val="101"/>
          <w:sz w:val="22"/>
          <w:szCs w:val="22"/>
        </w:rPr>
        <w:t xml:space="preserve"> </w:t>
      </w:r>
      <w:r>
        <w:rPr>
          <w:rFonts w:ascii="微软雅黑" w:hAnsi="微软雅黑" w:eastAsia="微软雅黑" w:cs="微软雅黑"/>
          <w:color w:val="333333"/>
          <w:spacing w:val="11"/>
          <w:sz w:val="22"/>
          <w:szCs w:val="22"/>
        </w:rPr>
        <w:t>语句是</w:t>
      </w:r>
      <w:r>
        <w:rPr>
          <w:color w:val="333333"/>
          <w:sz w:val="22"/>
          <w:szCs w:val="22"/>
        </w:rPr>
        <w:t>dml</w:t>
      </w:r>
      <w:r>
        <w:rPr>
          <w:color w:val="333333"/>
          <w:spacing w:val="11"/>
          <w:sz w:val="22"/>
          <w:szCs w:val="22"/>
        </w:rPr>
        <w:t>,</w:t>
      </w:r>
      <w:r>
        <w:rPr>
          <w:rFonts w:ascii="微软雅黑" w:hAnsi="微软雅黑" w:eastAsia="微软雅黑" w:cs="微软雅黑"/>
          <w:color w:val="333333"/>
          <w:spacing w:val="11"/>
          <w:sz w:val="22"/>
          <w:szCs w:val="22"/>
        </w:rPr>
        <w:t>这个操作会放到</w:t>
      </w:r>
      <w:r>
        <w:rPr>
          <w:color w:val="333333"/>
          <w:sz w:val="22"/>
          <w:szCs w:val="22"/>
        </w:rPr>
        <w:t>rollback</w:t>
      </w:r>
      <w:r>
        <w:rPr>
          <w:color w:val="333333"/>
          <w:spacing w:val="11"/>
          <w:sz w:val="22"/>
          <w:szCs w:val="22"/>
        </w:rPr>
        <w:t xml:space="preserve"> </w:t>
      </w:r>
      <w:r>
        <w:rPr>
          <w:color w:val="333333"/>
          <w:sz w:val="22"/>
          <w:szCs w:val="22"/>
        </w:rPr>
        <w:t>segement</w:t>
      </w:r>
      <w:r>
        <w:rPr>
          <w:rFonts w:ascii="微软雅黑" w:hAnsi="微软雅黑" w:eastAsia="微软雅黑" w:cs="微软雅黑"/>
          <w:color w:val="333333"/>
          <w:spacing w:val="11"/>
          <w:sz w:val="22"/>
          <w:szCs w:val="22"/>
        </w:rPr>
        <w:t>中</w:t>
      </w:r>
      <w:r>
        <w:rPr>
          <w:color w:val="333333"/>
          <w:spacing w:val="11"/>
          <w:sz w:val="22"/>
          <w:szCs w:val="22"/>
        </w:rPr>
        <w:t>,</w:t>
      </w:r>
      <w:r>
        <w:rPr>
          <w:rFonts w:ascii="微软雅黑" w:hAnsi="微软雅黑" w:eastAsia="微软雅黑" w:cs="微软雅黑"/>
          <w:color w:val="333333"/>
          <w:spacing w:val="11"/>
          <w:sz w:val="22"/>
          <w:szCs w:val="22"/>
        </w:rPr>
        <w:t>事务提交之后才生效</w:t>
      </w:r>
      <w:r>
        <w:rPr>
          <w:color w:val="333333"/>
          <w:spacing w:val="11"/>
          <w:sz w:val="22"/>
          <w:szCs w:val="22"/>
        </w:rPr>
        <w:t xml:space="preserve">; </w:t>
      </w:r>
      <w:r>
        <w:rPr>
          <w:rFonts w:ascii="微软雅黑" w:hAnsi="微软雅黑" w:eastAsia="微软雅黑" w:cs="微软雅黑"/>
          <w:color w:val="333333"/>
          <w:spacing w:val="11"/>
          <w:sz w:val="22"/>
          <w:szCs w:val="22"/>
        </w:rPr>
        <w:t>如果有相应的</w:t>
      </w:r>
      <w:r>
        <w:rPr>
          <w:color w:val="333333"/>
          <w:sz w:val="22"/>
          <w:szCs w:val="22"/>
        </w:rPr>
        <w:t>trigger</w:t>
      </w:r>
      <w:r>
        <w:rPr>
          <w:color w:val="333333"/>
          <w:spacing w:val="11"/>
          <w:sz w:val="22"/>
          <w:szCs w:val="22"/>
        </w:rPr>
        <w:t>,</w:t>
      </w:r>
      <w:r>
        <w:rPr>
          <w:rFonts w:ascii="微软雅黑" w:hAnsi="微软雅黑" w:eastAsia="微软雅黑" w:cs="微软雅黑"/>
          <w:color w:val="333333"/>
          <w:spacing w:val="10"/>
          <w:sz w:val="22"/>
          <w:szCs w:val="22"/>
        </w:rPr>
        <w:t>执行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2"/>
          <w:sz w:val="22"/>
          <w:szCs w:val="22"/>
        </w:rPr>
        <w:t>的时候将被触发</w:t>
      </w:r>
      <w:r>
        <w:rPr>
          <w:color w:val="333333"/>
          <w:spacing w:val="12"/>
          <w:sz w:val="22"/>
          <w:szCs w:val="22"/>
        </w:rPr>
        <w:t xml:space="preserve">. </w:t>
      </w:r>
      <w:r>
        <w:rPr>
          <w:color w:val="333333"/>
          <w:sz w:val="22"/>
          <w:szCs w:val="22"/>
        </w:rPr>
        <w:t>truncate</w:t>
      </w:r>
      <w:r>
        <w:rPr>
          <w:color w:val="333333"/>
          <w:spacing w:val="12"/>
          <w:sz w:val="22"/>
          <w:szCs w:val="22"/>
        </w:rPr>
        <w:t>,</w:t>
      </w:r>
      <w:r>
        <w:rPr>
          <w:color w:val="333333"/>
          <w:sz w:val="22"/>
          <w:szCs w:val="22"/>
        </w:rPr>
        <w:t>drop</w:t>
      </w:r>
      <w:r>
        <w:rPr>
          <w:rFonts w:ascii="微软雅黑" w:hAnsi="微软雅黑" w:eastAsia="微软雅黑" w:cs="微软雅黑"/>
          <w:color w:val="333333"/>
          <w:spacing w:val="12"/>
          <w:sz w:val="22"/>
          <w:szCs w:val="22"/>
        </w:rPr>
        <w:t>是</w:t>
      </w:r>
      <w:r>
        <w:rPr>
          <w:color w:val="333333"/>
          <w:sz w:val="22"/>
          <w:szCs w:val="22"/>
        </w:rPr>
        <w:t>ddl</w:t>
      </w:r>
      <w:r>
        <w:rPr>
          <w:color w:val="333333"/>
          <w:spacing w:val="12"/>
          <w:sz w:val="22"/>
          <w:szCs w:val="22"/>
        </w:rPr>
        <w:t xml:space="preserve">, </w:t>
      </w:r>
      <w:r>
        <w:rPr>
          <w:rFonts w:ascii="微软雅黑" w:hAnsi="微软雅黑" w:eastAsia="微软雅黑" w:cs="微软雅黑"/>
          <w:color w:val="333333"/>
          <w:spacing w:val="12"/>
          <w:sz w:val="22"/>
          <w:szCs w:val="22"/>
        </w:rPr>
        <w:t>操作立即生效</w:t>
      </w:r>
      <w:r>
        <w:rPr>
          <w:color w:val="333333"/>
          <w:spacing w:val="12"/>
          <w:sz w:val="22"/>
          <w:szCs w:val="22"/>
        </w:rPr>
        <w:t>,</w:t>
      </w:r>
      <w:r>
        <w:rPr>
          <w:rFonts w:ascii="微软雅黑" w:hAnsi="微软雅黑" w:eastAsia="微软雅黑" w:cs="微软雅黑"/>
          <w:color w:val="333333"/>
          <w:spacing w:val="12"/>
          <w:sz w:val="22"/>
          <w:szCs w:val="22"/>
        </w:rPr>
        <w:t>原数据不放到</w:t>
      </w:r>
      <w:r>
        <w:rPr>
          <w:color w:val="333333"/>
          <w:sz w:val="22"/>
          <w:szCs w:val="22"/>
        </w:rPr>
        <w:t>rollback</w:t>
      </w:r>
      <w:r>
        <w:rPr>
          <w:color w:val="333333"/>
          <w:spacing w:val="12"/>
          <w:sz w:val="22"/>
          <w:szCs w:val="22"/>
        </w:rPr>
        <w:t xml:space="preserve"> </w:t>
      </w:r>
      <w:r>
        <w:rPr>
          <w:color w:val="333333"/>
          <w:sz w:val="22"/>
          <w:szCs w:val="22"/>
        </w:rPr>
        <w:t>segment</w:t>
      </w:r>
      <w:r>
        <w:rPr>
          <w:rFonts w:ascii="微软雅黑" w:hAnsi="微软雅黑" w:eastAsia="微软雅黑" w:cs="微软雅黑"/>
          <w:color w:val="333333"/>
          <w:spacing w:val="12"/>
          <w:sz w:val="22"/>
          <w:szCs w:val="22"/>
        </w:rPr>
        <w:t>中</w:t>
      </w:r>
      <w:r>
        <w:rPr>
          <w:color w:val="333333"/>
          <w:spacing w:val="12"/>
          <w:sz w:val="22"/>
          <w:szCs w:val="22"/>
        </w:rPr>
        <w:t>,</w:t>
      </w:r>
      <w:r>
        <w:rPr>
          <w:rFonts w:ascii="微软雅黑" w:hAnsi="微软雅黑" w:eastAsia="微软雅黑" w:cs="微软雅黑"/>
          <w:color w:val="333333"/>
          <w:spacing w:val="12"/>
          <w:sz w:val="22"/>
          <w:szCs w:val="22"/>
        </w:rPr>
        <w:t>不能回滚</w:t>
      </w:r>
      <w:r>
        <w:rPr>
          <w:color w:val="333333"/>
          <w:spacing w:val="12"/>
          <w:sz w:val="22"/>
          <w:szCs w:val="22"/>
        </w:rPr>
        <w:t>.</w:t>
      </w:r>
      <w:r>
        <w:rPr>
          <w:color w:val="333333"/>
          <w:spacing w:val="5"/>
          <w:sz w:val="22"/>
          <w:szCs w:val="22"/>
        </w:rPr>
        <w:t xml:space="preserve"> </w:t>
      </w:r>
      <w:r>
        <w:rPr>
          <w:rFonts w:ascii="微软雅黑" w:hAnsi="微软雅黑" w:eastAsia="微软雅黑" w:cs="微软雅黑"/>
          <w:color w:val="333333"/>
          <w:spacing w:val="15"/>
          <w:sz w:val="22"/>
          <w:szCs w:val="22"/>
        </w:rPr>
        <w:t>操作不触发</w:t>
      </w:r>
      <w:r>
        <w:rPr>
          <w:color w:val="333333"/>
          <w:sz w:val="22"/>
          <w:szCs w:val="22"/>
        </w:rPr>
        <w:t>trigger</w:t>
      </w:r>
      <w:r>
        <w:rPr>
          <w:color w:val="333333"/>
          <w:spacing w:val="15"/>
          <w:sz w:val="22"/>
          <w:szCs w:val="22"/>
        </w:rPr>
        <w:t>.</w:t>
      </w:r>
    </w:p>
    <w:p w14:paraId="25123CB9">
      <w:pPr>
        <w:pStyle w:val="2"/>
        <w:spacing w:before="273" w:line="186" w:lineRule="auto"/>
        <w:ind w:left="9"/>
        <w:outlineLvl w:val="2"/>
        <w:rPr>
          <w:rFonts w:ascii="微软雅黑" w:hAnsi="微软雅黑" w:eastAsia="微软雅黑" w:cs="微软雅黑"/>
          <w:sz w:val="33"/>
          <w:szCs w:val="33"/>
        </w:rPr>
      </w:pPr>
      <w:r>
        <w:rPr>
          <w:b/>
          <w:bCs/>
          <w:color w:val="333333"/>
          <w:spacing w:val="3"/>
          <w:sz w:val="33"/>
          <w:szCs w:val="33"/>
        </w:rPr>
        <w:t>8</w:t>
      </w:r>
      <w:r>
        <w:rPr>
          <w:rFonts w:ascii="微软雅黑" w:hAnsi="微软雅黑" w:eastAsia="微软雅黑" w:cs="微软雅黑"/>
          <w:b/>
          <w:bCs/>
          <w:color w:val="333333"/>
          <w:spacing w:val="3"/>
          <w:sz w:val="33"/>
          <w:szCs w:val="33"/>
        </w:rPr>
        <w:t>、什么是视图</w:t>
      </w:r>
    </w:p>
    <w:p w14:paraId="472B7815">
      <w:pPr>
        <w:spacing w:before="270" w:line="228" w:lineRule="auto"/>
        <w:ind w:right="80"/>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视图是一种虚拟的表，具有和物理表相同的功能。可以对视图进行增，改，查，操作，试图通常是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有一个表或者多个表的行或列的子集。对视图的修改不影响基本表。它使得我们获取数据更容易，</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2"/>
          <w:sz w:val="22"/>
          <w:szCs w:val="22"/>
        </w:rPr>
        <w:t>相比多表查询。</w:t>
      </w:r>
    </w:p>
    <w:p w14:paraId="40148EB7">
      <w:pPr>
        <w:pStyle w:val="2"/>
        <w:spacing w:before="225" w:line="186" w:lineRule="auto"/>
        <w:ind w:left="8"/>
        <w:outlineLvl w:val="2"/>
        <w:rPr>
          <w:rFonts w:ascii="微软雅黑" w:hAnsi="微软雅黑" w:eastAsia="微软雅黑" w:cs="微软雅黑"/>
          <w:sz w:val="33"/>
          <w:szCs w:val="33"/>
        </w:rPr>
      </w:pPr>
      <w:r>
        <w:rPr>
          <w:b/>
          <w:bCs/>
          <w:color w:val="333333"/>
          <w:spacing w:val="1"/>
          <w:sz w:val="33"/>
          <w:szCs w:val="33"/>
        </w:rPr>
        <w:t>9</w:t>
      </w:r>
      <w:r>
        <w:rPr>
          <w:rFonts w:ascii="微软雅黑" w:hAnsi="微软雅黑" w:eastAsia="微软雅黑" w:cs="微软雅黑"/>
          <w:b/>
          <w:bCs/>
          <w:color w:val="333333"/>
          <w:spacing w:val="1"/>
          <w:sz w:val="33"/>
          <w:szCs w:val="33"/>
        </w:rPr>
        <w:t>、 什么是内联接、左外联接、右外联接？</w:t>
      </w:r>
    </w:p>
    <w:p w14:paraId="66E49F2B">
      <w:pPr>
        <w:pStyle w:val="2"/>
        <w:spacing w:before="227" w:line="218" w:lineRule="auto"/>
        <w:ind w:left="196"/>
        <w:rPr>
          <w:rFonts w:ascii="微软雅黑" w:hAnsi="微软雅黑" w:eastAsia="微软雅黑" w:cs="微软雅黑"/>
          <w:sz w:val="22"/>
          <w:szCs w:val="22"/>
        </w:rPr>
      </w:pPr>
      <w:r>
        <w:rPr>
          <w:color w:val="333333"/>
          <w:spacing w:val="-1"/>
          <w:position w:val="4"/>
          <w:sz w:val="27"/>
          <w:szCs w:val="27"/>
        </w:rPr>
        <w:t>.</w:t>
      </w:r>
      <w:r>
        <w:rPr>
          <w:color w:val="333333"/>
          <w:spacing w:val="24"/>
          <w:w w:val="101"/>
          <w:position w:val="4"/>
          <w:sz w:val="27"/>
          <w:szCs w:val="27"/>
        </w:rPr>
        <w:t xml:space="preserve">  </w:t>
      </w:r>
      <w:r>
        <w:rPr>
          <w:rFonts w:ascii="微软雅黑" w:hAnsi="微软雅黑" w:eastAsia="微软雅黑" w:cs="微软雅黑"/>
          <w:color w:val="333333"/>
          <w:spacing w:val="-1"/>
          <w:sz w:val="22"/>
          <w:szCs w:val="22"/>
        </w:rPr>
        <w:t xml:space="preserve">内联接（ </w:t>
      </w:r>
      <w:r>
        <w:rPr>
          <w:color w:val="333333"/>
          <w:spacing w:val="-1"/>
          <w:sz w:val="22"/>
          <w:szCs w:val="22"/>
        </w:rPr>
        <w:t>Inner</w:t>
      </w:r>
      <w:r>
        <w:rPr>
          <w:color w:val="333333"/>
          <w:spacing w:val="-20"/>
          <w:sz w:val="22"/>
          <w:szCs w:val="22"/>
        </w:rPr>
        <w:t xml:space="preserve"> </w:t>
      </w:r>
      <w:r>
        <w:rPr>
          <w:color w:val="333333"/>
          <w:spacing w:val="-1"/>
          <w:sz w:val="22"/>
          <w:szCs w:val="22"/>
        </w:rPr>
        <w:t xml:space="preserve">Join </w:t>
      </w:r>
      <w:r>
        <w:rPr>
          <w:rFonts w:ascii="微软雅黑" w:hAnsi="微软雅黑" w:eastAsia="微软雅黑" w:cs="微软雅黑"/>
          <w:color w:val="333333"/>
          <w:spacing w:val="-4"/>
          <w:sz w:val="22"/>
          <w:szCs w:val="22"/>
        </w:rPr>
        <w:t>）：</w:t>
      </w:r>
      <w:r>
        <w:rPr>
          <w:rFonts w:ascii="微软雅黑" w:hAnsi="微软雅黑" w:eastAsia="微软雅黑" w:cs="微软雅黑"/>
          <w:color w:val="333333"/>
          <w:spacing w:val="-1"/>
          <w:sz w:val="22"/>
          <w:szCs w:val="22"/>
        </w:rPr>
        <w:t>匹配</w:t>
      </w:r>
      <w:r>
        <w:rPr>
          <w:color w:val="333333"/>
          <w:spacing w:val="-1"/>
          <w:sz w:val="22"/>
          <w:szCs w:val="22"/>
        </w:rPr>
        <w:t>2</w:t>
      </w:r>
      <w:r>
        <w:rPr>
          <w:rFonts w:ascii="微软雅黑" w:hAnsi="微软雅黑" w:eastAsia="微软雅黑" w:cs="微软雅黑"/>
          <w:color w:val="333333"/>
          <w:spacing w:val="-1"/>
          <w:sz w:val="22"/>
          <w:szCs w:val="22"/>
        </w:rPr>
        <w:t>张表中相关联的记录。</w:t>
      </w:r>
    </w:p>
    <w:p w14:paraId="0FEB712F">
      <w:pPr>
        <w:pStyle w:val="2"/>
        <w:spacing w:before="44" w:line="223" w:lineRule="auto"/>
        <w:ind w:left="450" w:right="244"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500" name="IM 500"/>
            <wp:cNvGraphicFramePr/>
            <a:graphic xmlns:a="http://schemas.openxmlformats.org/drawingml/2006/main">
              <a:graphicData uri="http://schemas.openxmlformats.org/drawingml/2006/picture">
                <pic:pic xmlns:pic="http://schemas.openxmlformats.org/drawingml/2006/picture">
                  <pic:nvPicPr>
                    <pic:cNvPr id="500" name="IM 500"/>
                    <pic:cNvPicPr/>
                  </pic:nvPicPr>
                  <pic:blipFill>
                    <a:blip r:embed="rId330"/>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sz w:val="22"/>
          <w:szCs w:val="22"/>
        </w:rPr>
        <w:t xml:space="preserve">  </w:t>
      </w:r>
      <w:r>
        <w:rPr>
          <w:rFonts w:ascii="微软雅黑" w:hAnsi="微软雅黑" w:eastAsia="微软雅黑" w:cs="微软雅黑"/>
          <w:color w:val="333333"/>
          <w:spacing w:val="4"/>
          <w:sz w:val="22"/>
          <w:szCs w:val="22"/>
        </w:rPr>
        <w:t xml:space="preserve">左外联接（ </w:t>
      </w:r>
      <w:r>
        <w:rPr>
          <w:color w:val="333333"/>
          <w:sz w:val="22"/>
          <w:szCs w:val="22"/>
        </w:rPr>
        <w:t>Left</w:t>
      </w:r>
      <w:r>
        <w:rPr>
          <w:color w:val="333333"/>
          <w:spacing w:val="4"/>
          <w:sz w:val="22"/>
          <w:szCs w:val="22"/>
        </w:rPr>
        <w:t xml:space="preserve"> </w:t>
      </w:r>
      <w:r>
        <w:rPr>
          <w:color w:val="333333"/>
          <w:sz w:val="22"/>
          <w:szCs w:val="22"/>
        </w:rPr>
        <w:t>Outer</w:t>
      </w:r>
      <w:r>
        <w:rPr>
          <w:color w:val="333333"/>
          <w:spacing w:val="-20"/>
          <w:sz w:val="22"/>
          <w:szCs w:val="22"/>
        </w:rPr>
        <w:t xml:space="preserve"> </w:t>
      </w:r>
      <w:r>
        <w:rPr>
          <w:color w:val="333333"/>
          <w:sz w:val="22"/>
          <w:szCs w:val="22"/>
        </w:rPr>
        <w:t>Join</w:t>
      </w:r>
      <w:r>
        <w:rPr>
          <w:color w:val="333333"/>
          <w:spacing w:val="4"/>
          <w:sz w:val="22"/>
          <w:szCs w:val="22"/>
        </w:rPr>
        <w:t xml:space="preserve"> </w:t>
      </w:r>
      <w:r>
        <w:rPr>
          <w:rFonts w:ascii="微软雅黑" w:hAnsi="微软雅黑" w:eastAsia="微软雅黑" w:cs="微软雅黑"/>
          <w:color w:val="333333"/>
          <w:sz w:val="22"/>
          <w:szCs w:val="22"/>
        </w:rPr>
        <w:t>）：</w:t>
      </w:r>
      <w:r>
        <w:rPr>
          <w:rFonts w:ascii="微软雅黑" w:hAnsi="微软雅黑" w:eastAsia="微软雅黑" w:cs="微软雅黑"/>
          <w:color w:val="333333"/>
          <w:spacing w:val="4"/>
          <w:sz w:val="22"/>
          <w:szCs w:val="22"/>
        </w:rPr>
        <w:t>除了匹配</w:t>
      </w:r>
      <w:r>
        <w:rPr>
          <w:color w:val="333333"/>
          <w:spacing w:val="4"/>
          <w:sz w:val="22"/>
          <w:szCs w:val="22"/>
        </w:rPr>
        <w:t>2</w:t>
      </w:r>
      <w:r>
        <w:rPr>
          <w:rFonts w:ascii="微软雅黑" w:hAnsi="微软雅黑" w:eastAsia="微软雅黑" w:cs="微软雅黑"/>
          <w:color w:val="333333"/>
          <w:spacing w:val="4"/>
          <w:sz w:val="22"/>
          <w:szCs w:val="22"/>
        </w:rPr>
        <w:t>张表中相关联的记录外，还会匹配左表中剩余的记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录，右表中未匹配到的字段用</w:t>
      </w:r>
      <w:r>
        <w:rPr>
          <w:color w:val="333333"/>
          <w:sz w:val="22"/>
          <w:szCs w:val="22"/>
        </w:rPr>
        <w:t>NULL</w:t>
      </w:r>
      <w:r>
        <w:rPr>
          <w:rFonts w:ascii="微软雅黑" w:hAnsi="微软雅黑" w:eastAsia="微软雅黑" w:cs="微软雅黑"/>
          <w:color w:val="333333"/>
          <w:spacing w:val="2"/>
          <w:sz w:val="22"/>
          <w:szCs w:val="22"/>
        </w:rPr>
        <w:t>表示。</w:t>
      </w:r>
    </w:p>
    <w:p w14:paraId="52BFD066">
      <w:pPr>
        <w:pStyle w:val="2"/>
        <w:spacing w:before="20" w:line="223" w:lineRule="auto"/>
        <w:ind w:left="450" w:right="38"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502" name="IM 502"/>
            <wp:cNvGraphicFramePr/>
            <a:graphic xmlns:a="http://schemas.openxmlformats.org/drawingml/2006/main">
              <a:graphicData uri="http://schemas.openxmlformats.org/drawingml/2006/picture">
                <pic:pic xmlns:pic="http://schemas.openxmlformats.org/drawingml/2006/picture">
                  <pic:nvPicPr>
                    <pic:cNvPr id="502" name="IM 502"/>
                    <pic:cNvPicPr/>
                  </pic:nvPicPr>
                  <pic:blipFill>
                    <a:blip r:embed="rId331"/>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4"/>
          <w:sz w:val="22"/>
          <w:szCs w:val="22"/>
        </w:rPr>
        <w:t xml:space="preserve">右外联接（ </w:t>
      </w:r>
      <w:r>
        <w:rPr>
          <w:color w:val="333333"/>
          <w:sz w:val="22"/>
          <w:szCs w:val="22"/>
        </w:rPr>
        <w:t>Right</w:t>
      </w:r>
      <w:r>
        <w:rPr>
          <w:color w:val="333333"/>
          <w:spacing w:val="4"/>
          <w:sz w:val="22"/>
          <w:szCs w:val="22"/>
        </w:rPr>
        <w:t xml:space="preserve"> </w:t>
      </w:r>
      <w:r>
        <w:rPr>
          <w:color w:val="333333"/>
          <w:sz w:val="22"/>
          <w:szCs w:val="22"/>
        </w:rPr>
        <w:t>Outer</w:t>
      </w:r>
      <w:r>
        <w:rPr>
          <w:color w:val="333333"/>
          <w:spacing w:val="-20"/>
          <w:sz w:val="22"/>
          <w:szCs w:val="22"/>
        </w:rPr>
        <w:t xml:space="preserve"> </w:t>
      </w:r>
      <w:r>
        <w:rPr>
          <w:color w:val="333333"/>
          <w:sz w:val="22"/>
          <w:szCs w:val="22"/>
        </w:rPr>
        <w:t>Join</w:t>
      </w:r>
      <w:r>
        <w:rPr>
          <w:color w:val="333333"/>
          <w:spacing w:val="4"/>
          <w:sz w:val="22"/>
          <w:szCs w:val="22"/>
        </w:rPr>
        <w:t xml:space="preserve"> </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pacing w:val="4"/>
          <w:sz w:val="22"/>
          <w:szCs w:val="22"/>
        </w:rPr>
        <w:t>除了匹配</w:t>
      </w:r>
      <w:r>
        <w:rPr>
          <w:color w:val="333333"/>
          <w:spacing w:val="4"/>
          <w:sz w:val="22"/>
          <w:szCs w:val="22"/>
        </w:rPr>
        <w:t>2</w:t>
      </w:r>
      <w:r>
        <w:rPr>
          <w:rFonts w:ascii="微软雅黑" w:hAnsi="微软雅黑" w:eastAsia="微软雅黑" w:cs="微软雅黑"/>
          <w:color w:val="333333"/>
          <w:spacing w:val="4"/>
          <w:sz w:val="22"/>
          <w:szCs w:val="22"/>
        </w:rPr>
        <w:t>张表中相关联的记录外，还会匹配右表中剩余的记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录，左表中未匹配到的字段用</w:t>
      </w:r>
      <w:r>
        <w:rPr>
          <w:color w:val="333333"/>
          <w:sz w:val="22"/>
          <w:szCs w:val="22"/>
        </w:rPr>
        <w:t>NULL</w:t>
      </w:r>
      <w:r>
        <w:rPr>
          <w:rFonts w:ascii="微软雅黑" w:hAnsi="微软雅黑" w:eastAsia="微软雅黑" w:cs="微软雅黑"/>
          <w:color w:val="333333"/>
          <w:spacing w:val="7"/>
          <w:sz w:val="22"/>
          <w:szCs w:val="22"/>
        </w:rPr>
        <w:t>表示。在判定左表和右表时，要根据表名出现在</w:t>
      </w:r>
      <w:r>
        <w:rPr>
          <w:color w:val="333333"/>
          <w:sz w:val="22"/>
          <w:szCs w:val="22"/>
        </w:rPr>
        <w:t>Outer</w:t>
      </w:r>
      <w:r>
        <w:rPr>
          <w:color w:val="333333"/>
          <w:spacing w:val="-20"/>
          <w:sz w:val="22"/>
          <w:szCs w:val="22"/>
        </w:rPr>
        <w:t xml:space="preserve"> </w:t>
      </w:r>
      <w:r>
        <w:rPr>
          <w:color w:val="333333"/>
          <w:sz w:val="22"/>
          <w:szCs w:val="22"/>
        </w:rPr>
        <w:t xml:space="preserve">Join </w:t>
      </w:r>
      <w:r>
        <w:rPr>
          <w:rFonts w:ascii="微软雅黑" w:hAnsi="微软雅黑" w:eastAsia="微软雅黑" w:cs="微软雅黑"/>
          <w:color w:val="333333"/>
          <w:spacing w:val="-1"/>
          <w:sz w:val="22"/>
          <w:szCs w:val="22"/>
        </w:rPr>
        <w:t>的左右位置关系。</w:t>
      </w:r>
    </w:p>
    <w:p w14:paraId="6F558743">
      <w:pPr>
        <w:pStyle w:val="2"/>
        <w:spacing w:before="248" w:line="186" w:lineRule="auto"/>
        <w:ind w:left="17"/>
        <w:outlineLvl w:val="2"/>
        <w:rPr>
          <w:sz w:val="33"/>
          <w:szCs w:val="33"/>
        </w:rPr>
      </w:pPr>
      <w:r>
        <w:rPr>
          <w:b/>
          <w:bCs/>
          <w:color w:val="333333"/>
          <w:spacing w:val="5"/>
          <w:sz w:val="33"/>
          <w:szCs w:val="33"/>
        </w:rPr>
        <w:t>10</w:t>
      </w:r>
      <w:r>
        <w:rPr>
          <w:rFonts w:ascii="微软雅黑" w:hAnsi="微软雅黑" w:eastAsia="微软雅黑" w:cs="微软雅黑"/>
          <w:b/>
          <w:bCs/>
          <w:color w:val="333333"/>
          <w:spacing w:val="5"/>
          <w:sz w:val="33"/>
          <w:szCs w:val="33"/>
        </w:rPr>
        <w:t>、并发事务带来哪些问题</w:t>
      </w:r>
      <w:r>
        <w:rPr>
          <w:b/>
          <w:bCs/>
          <w:color w:val="333333"/>
          <w:spacing w:val="5"/>
          <w:sz w:val="33"/>
          <w:szCs w:val="33"/>
        </w:rPr>
        <w:t>?</w:t>
      </w:r>
    </w:p>
    <w:p w14:paraId="1B09FBD4">
      <w:pPr>
        <w:spacing w:before="269" w:line="225" w:lineRule="auto"/>
        <w:ind w:left="15" w:right="90" w:hanging="15"/>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在典型的应用程序中，多个事务并发运行，经常会操作相同的数据来完成各自的任务（多个用户对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同一数据进行操作）。并发虽然是必须的，但可能会导致以下的问题。</w:t>
      </w:r>
    </w:p>
    <w:p w14:paraId="29BFDEC4">
      <w:pPr>
        <w:pStyle w:val="2"/>
        <w:spacing w:before="148" w:line="226" w:lineRule="auto"/>
        <w:ind w:left="450" w:hanging="254"/>
        <w:rPr>
          <w:rFonts w:ascii="微软雅黑" w:hAnsi="微软雅黑" w:eastAsia="微软雅黑" w:cs="微软雅黑"/>
          <w:sz w:val="22"/>
          <w:szCs w:val="22"/>
        </w:rPr>
      </w:pPr>
      <w:r>
        <w:rPr>
          <w:color w:val="333333"/>
          <w:spacing w:val="4"/>
          <w:position w:val="4"/>
          <w:sz w:val="27"/>
          <w:szCs w:val="27"/>
        </w:rPr>
        <w:t xml:space="preserve">.  </w:t>
      </w:r>
      <w:r>
        <w:rPr>
          <w:rFonts w:ascii="微软雅黑" w:hAnsi="微软雅黑" w:eastAsia="微软雅黑" w:cs="微软雅黑"/>
          <w:b/>
          <w:bCs/>
          <w:color w:val="333333"/>
          <w:spacing w:val="4"/>
          <w:sz w:val="22"/>
          <w:szCs w:val="22"/>
        </w:rPr>
        <w:t xml:space="preserve">脏读（ </w:t>
      </w:r>
      <w:r>
        <w:rPr>
          <w:b/>
          <w:bCs/>
          <w:color w:val="333333"/>
          <w:sz w:val="22"/>
          <w:szCs w:val="22"/>
        </w:rPr>
        <w:t>Dirty</w:t>
      </w:r>
      <w:r>
        <w:rPr>
          <w:b/>
          <w:bCs/>
          <w:color w:val="333333"/>
          <w:spacing w:val="4"/>
          <w:sz w:val="22"/>
          <w:szCs w:val="22"/>
        </w:rPr>
        <w:t xml:space="preserve"> </w:t>
      </w:r>
      <w:r>
        <w:rPr>
          <w:b/>
          <w:bCs/>
          <w:color w:val="333333"/>
          <w:sz w:val="22"/>
          <w:szCs w:val="22"/>
        </w:rPr>
        <w:t>read</w:t>
      </w:r>
      <w:r>
        <w:rPr>
          <w:b/>
          <w:bCs/>
          <w:color w:val="333333"/>
          <w:spacing w:val="4"/>
          <w:sz w:val="22"/>
          <w:szCs w:val="22"/>
        </w:rPr>
        <w:t xml:space="preserve"> </w:t>
      </w:r>
      <w:r>
        <w:rPr>
          <w:rFonts w:ascii="微软雅黑" w:hAnsi="微软雅黑" w:eastAsia="微软雅黑" w:cs="微软雅黑"/>
          <w:b/>
          <w:bCs/>
          <w:color w:val="333333"/>
          <w:spacing w:val="4"/>
          <w:sz w:val="22"/>
          <w:szCs w:val="22"/>
        </w:rPr>
        <w:t>）</w:t>
      </w:r>
      <w:r>
        <w:rPr>
          <w:b/>
          <w:bCs/>
          <w:color w:val="333333"/>
          <w:spacing w:val="4"/>
          <w:sz w:val="22"/>
          <w:szCs w:val="22"/>
        </w:rPr>
        <w:t xml:space="preserve">: </w:t>
      </w:r>
      <w:r>
        <w:rPr>
          <w:rFonts w:ascii="微软雅黑" w:hAnsi="微软雅黑" w:eastAsia="微软雅黑" w:cs="微软雅黑"/>
          <w:color w:val="333333"/>
          <w:spacing w:val="4"/>
          <w:sz w:val="22"/>
          <w:szCs w:val="22"/>
        </w:rPr>
        <w:t>当一个事务正在访问数据并且对数据进行了修改，而这种修改还</w:t>
      </w:r>
      <w:r>
        <w:rPr>
          <w:rFonts w:ascii="微软雅黑" w:hAnsi="微软雅黑" w:eastAsia="微软雅黑" w:cs="微软雅黑"/>
          <w:color w:val="333333"/>
          <w:spacing w:val="3"/>
          <w:sz w:val="22"/>
          <w:szCs w:val="22"/>
        </w:rPr>
        <w:t>没有提</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交到数据库中，这时另外一个事务也访问了这个数据，然后使用了这个数据。因为这个数据是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还没有提交的数据，那么另外一个事务读到的这个数据是</w:t>
      </w:r>
      <w:r>
        <w:rPr>
          <w:color w:val="333333"/>
          <w:spacing w:val="4"/>
          <w:sz w:val="22"/>
          <w:szCs w:val="22"/>
        </w:rPr>
        <w:t>“</w:t>
      </w:r>
      <w:r>
        <w:rPr>
          <w:rFonts w:ascii="微软雅黑" w:hAnsi="微软雅黑" w:eastAsia="微软雅黑" w:cs="微软雅黑"/>
          <w:color w:val="333333"/>
          <w:spacing w:val="3"/>
          <w:sz w:val="22"/>
          <w:szCs w:val="22"/>
        </w:rPr>
        <w:t>脏数据</w:t>
      </w:r>
      <w:r>
        <w:rPr>
          <w:color w:val="333333"/>
          <w:spacing w:val="3"/>
          <w:sz w:val="22"/>
          <w:szCs w:val="22"/>
        </w:rPr>
        <w:t xml:space="preserve">” </w:t>
      </w:r>
      <w:r>
        <w:rPr>
          <w:rFonts w:ascii="微软雅黑" w:hAnsi="微软雅黑" w:eastAsia="微软雅黑" w:cs="微软雅黑"/>
          <w:color w:val="333333"/>
          <w:spacing w:val="3"/>
          <w:sz w:val="22"/>
          <w:szCs w:val="22"/>
        </w:rPr>
        <w:t>，依据</w:t>
      </w:r>
      <w:r>
        <w:rPr>
          <w:color w:val="333333"/>
          <w:spacing w:val="3"/>
          <w:sz w:val="22"/>
          <w:szCs w:val="22"/>
        </w:rPr>
        <w:t>“</w:t>
      </w:r>
      <w:r>
        <w:rPr>
          <w:rFonts w:ascii="微软雅黑" w:hAnsi="微软雅黑" w:eastAsia="微软雅黑" w:cs="微软雅黑"/>
          <w:color w:val="333333"/>
          <w:spacing w:val="3"/>
          <w:sz w:val="22"/>
          <w:szCs w:val="22"/>
        </w:rPr>
        <w:t>脏数据</w:t>
      </w:r>
      <w:r>
        <w:rPr>
          <w:color w:val="333333"/>
          <w:spacing w:val="3"/>
          <w:sz w:val="22"/>
          <w:szCs w:val="22"/>
        </w:rPr>
        <w:t>”</w:t>
      </w:r>
      <w:r>
        <w:rPr>
          <w:rFonts w:ascii="微软雅黑" w:hAnsi="微软雅黑" w:eastAsia="微软雅黑" w:cs="微软雅黑"/>
          <w:color w:val="333333"/>
          <w:spacing w:val="3"/>
          <w:sz w:val="22"/>
          <w:szCs w:val="22"/>
        </w:rPr>
        <w:t>所做的操作可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能是不正确的。</w:t>
      </w:r>
    </w:p>
    <w:p w14:paraId="30C824A9">
      <w:pPr>
        <w:pStyle w:val="2"/>
        <w:spacing w:before="1" w:line="218" w:lineRule="auto"/>
        <w:ind w:left="196"/>
        <w:rPr>
          <w:rFonts w:ascii="微软雅黑" w:hAnsi="微软雅黑" w:eastAsia="微软雅黑" w:cs="微软雅黑"/>
          <w:sz w:val="22"/>
          <w:szCs w:val="22"/>
        </w:rPr>
      </w:pPr>
      <w:r>
        <w:rPr>
          <w:color w:val="333333"/>
          <w:spacing w:val="5"/>
          <w:position w:val="4"/>
          <w:sz w:val="27"/>
          <w:szCs w:val="27"/>
        </w:rPr>
        <w:t xml:space="preserve">.  </w:t>
      </w:r>
      <w:r>
        <w:rPr>
          <w:rFonts w:ascii="微软雅黑" w:hAnsi="微软雅黑" w:eastAsia="微软雅黑" w:cs="微软雅黑"/>
          <w:b/>
          <w:bCs/>
          <w:color w:val="333333"/>
          <w:spacing w:val="5"/>
          <w:sz w:val="22"/>
          <w:szCs w:val="22"/>
        </w:rPr>
        <w:t xml:space="preserve">丢失修改（ </w:t>
      </w:r>
      <w:r>
        <w:rPr>
          <w:b/>
          <w:bCs/>
          <w:color w:val="333333"/>
          <w:sz w:val="22"/>
          <w:szCs w:val="22"/>
        </w:rPr>
        <w:t>Lost</w:t>
      </w:r>
      <w:r>
        <w:rPr>
          <w:b/>
          <w:bCs/>
          <w:color w:val="333333"/>
          <w:spacing w:val="5"/>
          <w:sz w:val="22"/>
          <w:szCs w:val="22"/>
        </w:rPr>
        <w:t xml:space="preserve"> </w:t>
      </w:r>
      <w:r>
        <w:rPr>
          <w:b/>
          <w:bCs/>
          <w:color w:val="333333"/>
          <w:sz w:val="22"/>
          <w:szCs w:val="22"/>
        </w:rPr>
        <w:t>to</w:t>
      </w:r>
      <w:r>
        <w:rPr>
          <w:b/>
          <w:bCs/>
          <w:color w:val="333333"/>
          <w:spacing w:val="5"/>
          <w:sz w:val="22"/>
          <w:szCs w:val="22"/>
        </w:rPr>
        <w:t xml:space="preserve"> </w:t>
      </w:r>
      <w:r>
        <w:rPr>
          <w:b/>
          <w:bCs/>
          <w:color w:val="333333"/>
          <w:sz w:val="22"/>
          <w:szCs w:val="22"/>
        </w:rPr>
        <w:t>modify</w:t>
      </w:r>
      <w:r>
        <w:rPr>
          <w:rFonts w:ascii="微软雅黑" w:hAnsi="微软雅黑" w:eastAsia="微软雅黑" w:cs="微软雅黑"/>
          <w:b/>
          <w:bCs/>
          <w:color w:val="333333"/>
          <w:spacing w:val="5"/>
          <w:sz w:val="22"/>
          <w:szCs w:val="22"/>
        </w:rPr>
        <w:t>）</w:t>
      </w:r>
      <w:r>
        <w:rPr>
          <w:b/>
          <w:bCs/>
          <w:color w:val="333333"/>
          <w:spacing w:val="5"/>
          <w:sz w:val="22"/>
          <w:szCs w:val="22"/>
        </w:rPr>
        <w:t xml:space="preserve">: </w:t>
      </w:r>
      <w:r>
        <w:rPr>
          <w:rFonts w:ascii="微软雅黑" w:hAnsi="微软雅黑" w:eastAsia="微软雅黑" w:cs="微软雅黑"/>
          <w:color w:val="333333"/>
          <w:spacing w:val="5"/>
          <w:sz w:val="22"/>
          <w:szCs w:val="22"/>
        </w:rPr>
        <w:t>指在一个事务读取一个数据时，另外一个事务也访问了该数</w:t>
      </w:r>
    </w:p>
    <w:p w14:paraId="75D19FC5">
      <w:pPr>
        <w:pStyle w:val="2"/>
        <w:spacing w:before="46" w:line="219" w:lineRule="auto"/>
        <w:ind w:left="451" w:right="90"/>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据，那么在第一个事务中修改了这个数据后，第二个事务也修改了这个数据。这样第一个事务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内的修改结果就被丢失，因此称为丢失修改。  例如：事</w:t>
      </w:r>
      <w:r>
        <w:rPr>
          <w:rFonts w:ascii="微软雅黑" w:hAnsi="微软雅黑" w:eastAsia="微软雅黑" w:cs="微软雅黑"/>
          <w:color w:val="333333"/>
          <w:spacing w:val="1"/>
          <w:sz w:val="22"/>
          <w:szCs w:val="22"/>
        </w:rPr>
        <w:t>务</w:t>
      </w:r>
      <w:r>
        <w:rPr>
          <w:color w:val="333333"/>
          <w:spacing w:val="1"/>
          <w:sz w:val="22"/>
          <w:szCs w:val="22"/>
        </w:rPr>
        <w:t>1</w:t>
      </w:r>
      <w:r>
        <w:rPr>
          <w:rFonts w:ascii="微软雅黑" w:hAnsi="微软雅黑" w:eastAsia="微软雅黑" w:cs="微软雅黑"/>
          <w:color w:val="333333"/>
          <w:spacing w:val="1"/>
          <w:sz w:val="22"/>
          <w:szCs w:val="22"/>
        </w:rPr>
        <w:t>读取某表中的数据</w:t>
      </w:r>
      <w:r>
        <w:rPr>
          <w:color w:val="333333"/>
          <w:spacing w:val="1"/>
          <w:sz w:val="22"/>
          <w:szCs w:val="22"/>
        </w:rPr>
        <w:t xml:space="preserve">A=20 </w:t>
      </w:r>
      <w:r>
        <w:rPr>
          <w:rFonts w:ascii="微软雅黑" w:hAnsi="微软雅黑" w:eastAsia="微软雅黑" w:cs="微软雅黑"/>
          <w:color w:val="333333"/>
          <w:spacing w:val="1"/>
          <w:sz w:val="22"/>
          <w:szCs w:val="22"/>
        </w:rPr>
        <w:t>，事务</w:t>
      </w:r>
      <w:r>
        <w:rPr>
          <w:color w:val="333333"/>
          <w:spacing w:val="1"/>
          <w:sz w:val="22"/>
          <w:szCs w:val="22"/>
        </w:rPr>
        <w:t>2</w:t>
      </w:r>
      <w:r>
        <w:rPr>
          <w:rFonts w:ascii="微软雅黑" w:hAnsi="微软雅黑" w:eastAsia="微软雅黑" w:cs="微软雅黑"/>
          <w:color w:val="333333"/>
          <w:spacing w:val="1"/>
          <w:sz w:val="22"/>
          <w:szCs w:val="22"/>
        </w:rPr>
        <w:t>也</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读取</w:t>
      </w:r>
      <w:r>
        <w:rPr>
          <w:color w:val="333333"/>
          <w:spacing w:val="-2"/>
          <w:sz w:val="22"/>
          <w:szCs w:val="22"/>
        </w:rPr>
        <w:t xml:space="preserve">A=20 </w:t>
      </w:r>
      <w:r>
        <w:rPr>
          <w:rFonts w:ascii="微软雅黑" w:hAnsi="微软雅黑" w:eastAsia="微软雅黑" w:cs="微软雅黑"/>
          <w:color w:val="333333"/>
          <w:spacing w:val="-2"/>
          <w:sz w:val="22"/>
          <w:szCs w:val="22"/>
        </w:rPr>
        <w:t>，事务</w:t>
      </w:r>
      <w:r>
        <w:rPr>
          <w:color w:val="333333"/>
          <w:spacing w:val="-2"/>
          <w:sz w:val="22"/>
          <w:szCs w:val="22"/>
        </w:rPr>
        <w:t>1</w:t>
      </w:r>
      <w:r>
        <w:rPr>
          <w:rFonts w:ascii="微软雅黑" w:hAnsi="微软雅黑" w:eastAsia="微软雅黑" w:cs="微软雅黑"/>
          <w:color w:val="333333"/>
          <w:spacing w:val="-2"/>
          <w:sz w:val="22"/>
          <w:szCs w:val="22"/>
        </w:rPr>
        <w:t>修改</w:t>
      </w:r>
      <w:r>
        <w:rPr>
          <w:color w:val="333333"/>
          <w:spacing w:val="-2"/>
          <w:sz w:val="22"/>
          <w:szCs w:val="22"/>
        </w:rPr>
        <w:t xml:space="preserve">A=A-1 </w:t>
      </w:r>
      <w:r>
        <w:rPr>
          <w:rFonts w:ascii="微软雅黑" w:hAnsi="微软雅黑" w:eastAsia="微软雅黑" w:cs="微软雅黑"/>
          <w:color w:val="333333"/>
          <w:spacing w:val="-2"/>
          <w:sz w:val="22"/>
          <w:szCs w:val="22"/>
        </w:rPr>
        <w:t>，事务</w:t>
      </w:r>
      <w:r>
        <w:rPr>
          <w:color w:val="333333"/>
          <w:spacing w:val="-2"/>
          <w:sz w:val="22"/>
          <w:szCs w:val="22"/>
        </w:rPr>
        <w:t>2</w:t>
      </w:r>
      <w:r>
        <w:rPr>
          <w:rFonts w:ascii="微软雅黑" w:hAnsi="微软雅黑" w:eastAsia="微软雅黑" w:cs="微软雅黑"/>
          <w:color w:val="333333"/>
          <w:spacing w:val="-2"/>
          <w:sz w:val="22"/>
          <w:szCs w:val="22"/>
        </w:rPr>
        <w:t>也修改</w:t>
      </w:r>
      <w:r>
        <w:rPr>
          <w:color w:val="333333"/>
          <w:spacing w:val="-2"/>
          <w:sz w:val="22"/>
          <w:szCs w:val="22"/>
        </w:rPr>
        <w:t xml:space="preserve">A=A-1 </w:t>
      </w:r>
      <w:r>
        <w:rPr>
          <w:rFonts w:ascii="微软雅黑" w:hAnsi="微软雅黑" w:eastAsia="微软雅黑" w:cs="微软雅黑"/>
          <w:color w:val="333333"/>
          <w:spacing w:val="-2"/>
          <w:sz w:val="22"/>
          <w:szCs w:val="22"/>
        </w:rPr>
        <w:t>，最终结果</w:t>
      </w:r>
      <w:r>
        <w:rPr>
          <w:color w:val="333333"/>
          <w:spacing w:val="-2"/>
          <w:sz w:val="22"/>
          <w:szCs w:val="22"/>
        </w:rPr>
        <w:t>A=</w:t>
      </w:r>
      <w:r>
        <w:rPr>
          <w:color w:val="333333"/>
          <w:spacing w:val="-3"/>
          <w:sz w:val="22"/>
          <w:szCs w:val="22"/>
        </w:rPr>
        <w:t xml:space="preserve">19 </w:t>
      </w:r>
      <w:r>
        <w:rPr>
          <w:rFonts w:ascii="微软雅黑" w:hAnsi="微软雅黑" w:eastAsia="微软雅黑" w:cs="微软雅黑"/>
          <w:color w:val="333333"/>
          <w:spacing w:val="-3"/>
          <w:sz w:val="22"/>
          <w:szCs w:val="22"/>
        </w:rPr>
        <w:t>，事务</w:t>
      </w:r>
      <w:r>
        <w:rPr>
          <w:color w:val="333333"/>
          <w:spacing w:val="-3"/>
          <w:sz w:val="22"/>
          <w:szCs w:val="22"/>
        </w:rPr>
        <w:t>1</w:t>
      </w:r>
      <w:r>
        <w:rPr>
          <w:rFonts w:ascii="微软雅黑" w:hAnsi="微软雅黑" w:eastAsia="微软雅黑" w:cs="微软雅黑"/>
          <w:color w:val="333333"/>
          <w:spacing w:val="-3"/>
          <w:sz w:val="22"/>
          <w:szCs w:val="22"/>
        </w:rPr>
        <w:t>的修改被丢失。</w:t>
      </w:r>
    </w:p>
    <w:p w14:paraId="436F61B0">
      <w:pPr>
        <w:pStyle w:val="2"/>
        <w:spacing w:before="2" w:line="226" w:lineRule="auto"/>
        <w:ind w:left="450" w:right="90" w:hanging="254"/>
        <w:rPr>
          <w:rFonts w:ascii="微软雅黑" w:hAnsi="微软雅黑" w:eastAsia="微软雅黑" w:cs="微软雅黑"/>
          <w:sz w:val="22"/>
          <w:szCs w:val="22"/>
        </w:rPr>
      </w:pPr>
      <w:r>
        <w:rPr>
          <w:color w:val="333333"/>
          <w:spacing w:val="8"/>
          <w:position w:val="4"/>
          <w:sz w:val="27"/>
          <w:szCs w:val="27"/>
        </w:rPr>
        <w:t xml:space="preserve">.  </w:t>
      </w:r>
      <w:r>
        <w:rPr>
          <w:rFonts w:ascii="微软雅黑" w:hAnsi="微软雅黑" w:eastAsia="微软雅黑" w:cs="微软雅黑"/>
          <w:b/>
          <w:bCs/>
          <w:color w:val="333333"/>
          <w:spacing w:val="8"/>
          <w:sz w:val="22"/>
          <w:szCs w:val="22"/>
        </w:rPr>
        <w:t xml:space="preserve">不可重复读（ </w:t>
      </w:r>
      <w:r>
        <w:rPr>
          <w:b/>
          <w:bCs/>
          <w:color w:val="333333"/>
          <w:sz w:val="22"/>
          <w:szCs w:val="22"/>
        </w:rPr>
        <w:t>Unrepeatableread</w:t>
      </w:r>
      <w:r>
        <w:rPr>
          <w:rFonts w:ascii="微软雅黑" w:hAnsi="微软雅黑" w:eastAsia="微软雅黑" w:cs="微软雅黑"/>
          <w:b/>
          <w:bCs/>
          <w:color w:val="333333"/>
          <w:spacing w:val="8"/>
          <w:sz w:val="22"/>
          <w:szCs w:val="22"/>
        </w:rPr>
        <w:t>）</w:t>
      </w:r>
      <w:r>
        <w:rPr>
          <w:b/>
          <w:bCs/>
          <w:color w:val="333333"/>
          <w:spacing w:val="8"/>
          <w:sz w:val="22"/>
          <w:szCs w:val="22"/>
        </w:rPr>
        <w:t xml:space="preserve">: </w:t>
      </w:r>
      <w:r>
        <w:rPr>
          <w:rFonts w:ascii="微软雅黑" w:hAnsi="微软雅黑" w:eastAsia="微软雅黑" w:cs="微软雅黑"/>
          <w:color w:val="333333"/>
          <w:spacing w:val="8"/>
          <w:sz w:val="22"/>
          <w:szCs w:val="22"/>
        </w:rPr>
        <w:t>指在一个事务内多次读同一数据。在这个事务还没</w:t>
      </w:r>
      <w:r>
        <w:rPr>
          <w:rFonts w:ascii="微软雅黑" w:hAnsi="微软雅黑" w:eastAsia="微软雅黑" w:cs="微软雅黑"/>
          <w:color w:val="333333"/>
          <w:spacing w:val="7"/>
          <w:sz w:val="22"/>
          <w:szCs w:val="22"/>
        </w:rPr>
        <w:t>有结</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束时，另一个事务也访问该数据。那么，在第一个事务中的两次读数据之间，由于第二个事务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的修改导致第一个事务两次读取的数据可能不太一样。这就发生了在一个事务内两次读到的数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据是不一样的情况，因此称为不可重复读。</w:t>
      </w:r>
    </w:p>
    <w:p w14:paraId="045B73FA">
      <w:pPr>
        <w:pStyle w:val="2"/>
        <w:spacing w:line="224" w:lineRule="auto"/>
        <w:ind w:left="196"/>
        <w:rPr>
          <w:rFonts w:ascii="微软雅黑" w:hAnsi="微软雅黑" w:eastAsia="微软雅黑" w:cs="微软雅黑"/>
          <w:sz w:val="22"/>
          <w:szCs w:val="22"/>
        </w:rPr>
      </w:pPr>
      <w:r>
        <w:rPr>
          <w:color w:val="333333"/>
          <w:spacing w:val="1"/>
          <w:position w:val="4"/>
          <w:sz w:val="27"/>
          <w:szCs w:val="27"/>
        </w:rPr>
        <w:t xml:space="preserve">.  </w:t>
      </w:r>
      <w:r>
        <w:rPr>
          <w:rFonts w:ascii="微软雅黑" w:hAnsi="微软雅黑" w:eastAsia="微软雅黑" w:cs="微软雅黑"/>
          <w:b/>
          <w:bCs/>
          <w:color w:val="333333"/>
          <w:spacing w:val="1"/>
          <w:sz w:val="22"/>
          <w:szCs w:val="22"/>
        </w:rPr>
        <w:t xml:space="preserve">幻读（ </w:t>
      </w:r>
      <w:r>
        <w:rPr>
          <w:b/>
          <w:bCs/>
          <w:color w:val="333333"/>
          <w:sz w:val="22"/>
          <w:szCs w:val="22"/>
        </w:rPr>
        <w:t>Phantom</w:t>
      </w:r>
      <w:r>
        <w:rPr>
          <w:b/>
          <w:bCs/>
          <w:color w:val="333333"/>
          <w:spacing w:val="1"/>
          <w:sz w:val="22"/>
          <w:szCs w:val="22"/>
        </w:rPr>
        <w:t xml:space="preserve"> </w:t>
      </w:r>
      <w:r>
        <w:rPr>
          <w:b/>
          <w:bCs/>
          <w:color w:val="333333"/>
          <w:sz w:val="22"/>
          <w:szCs w:val="22"/>
        </w:rPr>
        <w:t>read</w:t>
      </w:r>
      <w:r>
        <w:rPr>
          <w:b/>
          <w:bCs/>
          <w:color w:val="333333"/>
          <w:spacing w:val="1"/>
          <w:sz w:val="22"/>
          <w:szCs w:val="22"/>
        </w:rPr>
        <w:t xml:space="preserve"> </w:t>
      </w:r>
      <w:r>
        <w:rPr>
          <w:rFonts w:ascii="微软雅黑" w:hAnsi="微软雅黑" w:eastAsia="微软雅黑" w:cs="微软雅黑"/>
          <w:b/>
          <w:bCs/>
          <w:color w:val="333333"/>
          <w:spacing w:val="1"/>
          <w:sz w:val="22"/>
          <w:szCs w:val="22"/>
        </w:rPr>
        <w:t>）</w:t>
      </w:r>
      <w:r>
        <w:rPr>
          <w:b/>
          <w:bCs/>
          <w:color w:val="333333"/>
          <w:spacing w:val="1"/>
          <w:sz w:val="22"/>
          <w:szCs w:val="22"/>
        </w:rPr>
        <w:t xml:space="preserve">: </w:t>
      </w:r>
      <w:r>
        <w:rPr>
          <w:rFonts w:ascii="微软雅黑" w:hAnsi="微软雅黑" w:eastAsia="微软雅黑" w:cs="微软雅黑"/>
          <w:color w:val="333333"/>
          <w:spacing w:val="1"/>
          <w:sz w:val="22"/>
          <w:szCs w:val="22"/>
        </w:rPr>
        <w:t xml:space="preserve">幻读与不可重复读类似。它发生在一个事务（ </w:t>
      </w:r>
      <w:r>
        <w:rPr>
          <w:color w:val="333333"/>
          <w:spacing w:val="1"/>
          <w:sz w:val="22"/>
          <w:szCs w:val="22"/>
        </w:rPr>
        <w:t xml:space="preserve">T1 </w:t>
      </w:r>
      <w:r>
        <w:rPr>
          <w:rFonts w:ascii="微软雅黑" w:hAnsi="微软雅黑" w:eastAsia="微软雅黑" w:cs="微软雅黑"/>
          <w:color w:val="333333"/>
          <w:spacing w:val="1"/>
          <w:sz w:val="22"/>
          <w:szCs w:val="22"/>
        </w:rPr>
        <w:t>）读取了几行数</w:t>
      </w:r>
    </w:p>
    <w:p w14:paraId="0DD22B17">
      <w:pPr>
        <w:pStyle w:val="2"/>
        <w:spacing w:before="41" w:line="224" w:lineRule="auto"/>
        <w:ind w:left="450" w:right="3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据，接着另一个并发事务（</w:t>
      </w:r>
      <w:r>
        <w:rPr>
          <w:color w:val="333333"/>
          <w:spacing w:val="1"/>
          <w:sz w:val="22"/>
          <w:szCs w:val="22"/>
        </w:rPr>
        <w:t>T2</w:t>
      </w:r>
      <w:r>
        <w:rPr>
          <w:rFonts w:ascii="微软雅黑" w:hAnsi="微软雅黑" w:eastAsia="微软雅黑" w:cs="微软雅黑"/>
          <w:color w:val="333333"/>
          <w:spacing w:val="1"/>
          <w:sz w:val="22"/>
          <w:szCs w:val="22"/>
        </w:rPr>
        <w:t xml:space="preserve">）插入了一些数据时。在随后的查询中，第一个事务（ </w:t>
      </w:r>
      <w:r>
        <w:rPr>
          <w:color w:val="333333"/>
          <w:spacing w:val="1"/>
          <w:sz w:val="22"/>
          <w:szCs w:val="22"/>
        </w:rPr>
        <w:t xml:space="preserve">T1 </w:t>
      </w:r>
      <w:r>
        <w:rPr>
          <w:rFonts w:ascii="微软雅黑" w:hAnsi="微软雅黑" w:eastAsia="微软雅黑" w:cs="微软雅黑"/>
          <w:color w:val="333333"/>
          <w:spacing w:val="1"/>
          <w:sz w:val="22"/>
          <w:szCs w:val="22"/>
        </w:rPr>
        <w:t>）就会</w:t>
      </w:r>
      <w:r>
        <w:rPr>
          <w:rFonts w:ascii="微软雅黑" w:hAnsi="微软雅黑" w:eastAsia="微软雅黑" w:cs="微软雅黑"/>
          <w:color w:val="333333"/>
          <w:spacing w:val="14"/>
          <w:sz w:val="22"/>
          <w:szCs w:val="22"/>
        </w:rPr>
        <w:t xml:space="preserve"> </w:t>
      </w:r>
      <w:r>
        <w:rPr>
          <w:rFonts w:ascii="微软雅黑" w:hAnsi="微软雅黑" w:eastAsia="微软雅黑" w:cs="微软雅黑"/>
          <w:color w:val="333333"/>
          <w:spacing w:val="4"/>
          <w:sz w:val="22"/>
          <w:szCs w:val="22"/>
        </w:rPr>
        <w:t>发现多了一些原本不存在的记录，就好像发</w:t>
      </w:r>
      <w:r>
        <w:rPr>
          <w:rFonts w:ascii="微软雅黑" w:hAnsi="微软雅黑" w:eastAsia="微软雅黑" w:cs="微软雅黑"/>
          <w:color w:val="333333"/>
          <w:spacing w:val="3"/>
          <w:sz w:val="22"/>
          <w:szCs w:val="22"/>
        </w:rPr>
        <w:t>生了幻觉一样，所以称为幻读。</w:t>
      </w:r>
    </w:p>
    <w:p w14:paraId="713E927F">
      <w:pPr>
        <w:spacing w:before="195"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6"/>
          <w:sz w:val="22"/>
          <w:szCs w:val="22"/>
        </w:rPr>
        <w:t>不可重复读和幻读区别：</w:t>
      </w:r>
    </w:p>
    <w:p w14:paraId="34C7CA51">
      <w:pPr>
        <w:spacing w:line="186" w:lineRule="auto"/>
        <w:rPr>
          <w:rFonts w:ascii="微软雅黑" w:hAnsi="微软雅黑" w:eastAsia="微软雅黑" w:cs="微软雅黑"/>
          <w:sz w:val="22"/>
          <w:szCs w:val="22"/>
        </w:rPr>
        <w:sectPr>
          <w:headerReference r:id="rId64" w:type="default"/>
          <w:pgSz w:w="11900" w:h="16820"/>
          <w:pgMar w:top="400" w:right="1083" w:bottom="400" w:left="1049" w:header="0" w:footer="0" w:gutter="0"/>
          <w:cols w:space="720" w:num="1"/>
        </w:sectPr>
      </w:pPr>
    </w:p>
    <w:p w14:paraId="7483621F">
      <w:pPr>
        <w:pStyle w:val="2"/>
        <w:spacing w:line="349" w:lineRule="auto"/>
      </w:pPr>
    </w:p>
    <w:p w14:paraId="7CCDD0BB">
      <w:pPr>
        <w:pStyle w:val="2"/>
        <w:spacing w:line="349" w:lineRule="auto"/>
      </w:pPr>
    </w:p>
    <w:p w14:paraId="6C04EDEE">
      <w:pPr>
        <w:spacing w:before="95" w:line="228" w:lineRule="auto"/>
        <w:ind w:left="2" w:right="123" w:hanging="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不可重复读的重点是修改比如多次读取一条记录发现其中某些列的值被修改，幻读的重点在于新增</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3"/>
          <w:sz w:val="22"/>
          <w:szCs w:val="22"/>
        </w:rPr>
        <w:t>或者删除比如多次读取一条记录发现记录增多或减少了。</w:t>
      </w:r>
    </w:p>
    <w:p w14:paraId="03F08845">
      <w:pPr>
        <w:pStyle w:val="2"/>
        <w:spacing w:before="223" w:line="191" w:lineRule="auto"/>
        <w:ind w:left="18"/>
        <w:outlineLvl w:val="2"/>
        <w:rPr>
          <w:sz w:val="33"/>
          <w:szCs w:val="33"/>
        </w:rPr>
      </w:pPr>
      <w:r>
        <w:rPr>
          <w:b/>
          <w:bCs/>
          <w:color w:val="333333"/>
          <w:spacing w:val="1"/>
          <w:sz w:val="33"/>
          <w:szCs w:val="33"/>
        </w:rPr>
        <w:t xml:space="preserve">11 </w:t>
      </w:r>
      <w:r>
        <w:rPr>
          <w:rFonts w:ascii="微软雅黑" w:hAnsi="微软雅黑" w:eastAsia="微软雅黑" w:cs="微软雅黑"/>
          <w:b/>
          <w:bCs/>
          <w:color w:val="333333"/>
          <w:spacing w:val="1"/>
          <w:sz w:val="33"/>
          <w:szCs w:val="33"/>
        </w:rPr>
        <w:t>，事务隔离级别有哪些</w:t>
      </w:r>
      <w:r>
        <w:rPr>
          <w:b/>
          <w:bCs/>
          <w:color w:val="333333"/>
          <w:spacing w:val="1"/>
          <w:sz w:val="33"/>
          <w:szCs w:val="33"/>
        </w:rPr>
        <w:t>?</w:t>
      </w:r>
      <w:r>
        <w:rPr>
          <w:b/>
          <w:bCs/>
          <w:color w:val="333333"/>
          <w:sz w:val="33"/>
          <w:szCs w:val="33"/>
        </w:rPr>
        <w:t>MySQL</w:t>
      </w:r>
      <w:r>
        <w:rPr>
          <w:rFonts w:ascii="微软雅黑" w:hAnsi="微软雅黑" w:eastAsia="微软雅黑" w:cs="微软雅黑"/>
          <w:b/>
          <w:bCs/>
          <w:color w:val="333333"/>
          <w:spacing w:val="1"/>
          <w:sz w:val="33"/>
          <w:szCs w:val="33"/>
        </w:rPr>
        <w:t>的默认隔离级别</w:t>
      </w:r>
      <w:r>
        <w:rPr>
          <w:rFonts w:ascii="微软雅黑" w:hAnsi="微软雅黑" w:eastAsia="微软雅黑" w:cs="微软雅黑"/>
          <w:b/>
          <w:bCs/>
          <w:color w:val="333333"/>
          <w:sz w:val="33"/>
          <w:szCs w:val="33"/>
        </w:rPr>
        <w:t>是</w:t>
      </w:r>
      <w:r>
        <w:rPr>
          <w:b/>
          <w:bCs/>
          <w:color w:val="333333"/>
          <w:sz w:val="33"/>
          <w:szCs w:val="33"/>
        </w:rPr>
        <w:t>?</w:t>
      </w:r>
    </w:p>
    <w:p w14:paraId="18369E7D">
      <w:pPr>
        <w:pStyle w:val="2"/>
        <w:spacing w:before="259" w:line="192" w:lineRule="auto"/>
        <w:ind w:left="9"/>
        <w:rPr>
          <w:rFonts w:ascii="微软雅黑" w:hAnsi="微软雅黑" w:eastAsia="微软雅黑" w:cs="微软雅黑"/>
          <w:sz w:val="22"/>
          <w:szCs w:val="22"/>
        </w:rPr>
      </w:pPr>
      <w:r>
        <w:rPr>
          <w:b/>
          <w:bCs/>
          <w:color w:val="333333"/>
          <w:sz w:val="22"/>
          <w:szCs w:val="22"/>
        </w:rPr>
        <w:t>SQL</w:t>
      </w:r>
      <w:r>
        <w:rPr>
          <w:b/>
          <w:bCs/>
          <w:color w:val="333333"/>
          <w:spacing w:val="3"/>
          <w:sz w:val="22"/>
          <w:szCs w:val="22"/>
        </w:rPr>
        <w:t xml:space="preserve"> </w:t>
      </w:r>
      <w:r>
        <w:rPr>
          <w:rFonts w:ascii="微软雅黑" w:hAnsi="微软雅黑" w:eastAsia="微软雅黑" w:cs="微软雅黑"/>
          <w:b/>
          <w:bCs/>
          <w:color w:val="333333"/>
          <w:spacing w:val="3"/>
          <w:sz w:val="22"/>
          <w:szCs w:val="22"/>
        </w:rPr>
        <w:t>标准定义了四个隔离级别：</w:t>
      </w:r>
    </w:p>
    <w:p w14:paraId="2A07B243">
      <w:pPr>
        <w:pStyle w:val="2"/>
        <w:spacing w:before="239" w:line="226" w:lineRule="auto"/>
        <w:ind w:left="452" w:right="216" w:hanging="255"/>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504" name="IM 504"/>
            <wp:cNvGraphicFramePr/>
            <a:graphic xmlns:a="http://schemas.openxmlformats.org/drawingml/2006/main">
              <a:graphicData uri="http://schemas.openxmlformats.org/drawingml/2006/picture">
                <pic:pic xmlns:pic="http://schemas.openxmlformats.org/drawingml/2006/picture">
                  <pic:nvPicPr>
                    <pic:cNvPr id="504" name="IM 504"/>
                    <pic:cNvPicPr/>
                  </pic:nvPicPr>
                  <pic:blipFill>
                    <a:blip r:embed="rId332"/>
                    <a:stretch>
                      <a:fillRect/>
                    </a:stretch>
                  </pic:blipFill>
                  <pic:spPr>
                    <a:xfrm>
                      <a:off x="0" y="0"/>
                      <a:ext cx="47644" cy="47645"/>
                    </a:xfrm>
                    <a:prstGeom prst="rect">
                      <a:avLst/>
                    </a:prstGeom>
                  </pic:spPr>
                </pic:pic>
              </a:graphicData>
            </a:graphic>
          </wp:inline>
        </w:drawing>
      </w:r>
      <w:r>
        <w:rPr>
          <w:b/>
          <w:bCs/>
          <w:color w:val="333333"/>
          <w:spacing w:val="8"/>
          <w:sz w:val="22"/>
          <w:szCs w:val="22"/>
        </w:rPr>
        <w:t xml:space="preserve">   </w:t>
      </w:r>
      <w:r>
        <w:rPr>
          <w:b/>
          <w:bCs/>
          <w:color w:val="333333"/>
          <w:sz w:val="22"/>
          <w:szCs w:val="22"/>
        </w:rPr>
        <w:t>READ</w:t>
      </w:r>
      <w:r>
        <w:rPr>
          <w:b/>
          <w:bCs/>
          <w:color w:val="333333"/>
          <w:spacing w:val="1"/>
          <w:sz w:val="22"/>
          <w:szCs w:val="22"/>
        </w:rPr>
        <w:t>-</w:t>
      </w:r>
      <w:r>
        <w:rPr>
          <w:b/>
          <w:bCs/>
          <w:color w:val="333333"/>
          <w:sz w:val="22"/>
          <w:szCs w:val="22"/>
        </w:rPr>
        <w:t>UNCOMMITTED</w:t>
      </w:r>
      <w:r>
        <w:rPr>
          <w:b/>
          <w:bCs/>
          <w:color w:val="333333"/>
          <w:spacing w:val="1"/>
          <w:sz w:val="22"/>
          <w:szCs w:val="22"/>
        </w:rPr>
        <w:t>(</w:t>
      </w:r>
      <w:r>
        <w:rPr>
          <w:rFonts w:ascii="微软雅黑" w:hAnsi="微软雅黑" w:eastAsia="微软雅黑" w:cs="微软雅黑"/>
          <w:b/>
          <w:bCs/>
          <w:color w:val="333333"/>
          <w:spacing w:val="1"/>
          <w:sz w:val="22"/>
          <w:szCs w:val="22"/>
        </w:rPr>
        <w:t>读取未提交</w:t>
      </w:r>
      <w:r>
        <w:rPr>
          <w:b/>
          <w:bCs/>
          <w:color w:val="333333"/>
          <w:spacing w:val="1"/>
          <w:sz w:val="22"/>
          <w:szCs w:val="22"/>
        </w:rPr>
        <w:t>)</w:t>
      </w:r>
      <w:r>
        <w:rPr>
          <w:b/>
          <w:bCs/>
          <w:color w:val="333333"/>
          <w:spacing w:val="31"/>
          <w:w w:val="101"/>
          <w:sz w:val="22"/>
          <w:szCs w:val="22"/>
        </w:rPr>
        <w:t xml:space="preserve"> </w:t>
      </w:r>
      <w:r>
        <w:rPr>
          <w:rFonts w:ascii="微软雅黑" w:hAnsi="微软雅黑" w:eastAsia="微软雅黑" w:cs="微软雅黑"/>
          <w:b/>
          <w:bCs/>
          <w:color w:val="333333"/>
          <w:spacing w:val="1"/>
          <w:sz w:val="22"/>
          <w:szCs w:val="22"/>
        </w:rPr>
        <w:t>：</w:t>
      </w:r>
      <w:r>
        <w:rPr>
          <w:rFonts w:ascii="微软雅黑" w:hAnsi="微软雅黑" w:eastAsia="微软雅黑" w:cs="微软雅黑"/>
          <w:color w:val="333333"/>
          <w:spacing w:val="1"/>
          <w:sz w:val="22"/>
          <w:szCs w:val="22"/>
        </w:rPr>
        <w:t>最低的隔离级别，允许读取尚未提交的数据变更，</w:t>
      </w:r>
      <w:r>
        <w:rPr>
          <w:rFonts w:ascii="微软雅黑" w:hAnsi="微软雅黑" w:eastAsia="微软雅黑" w:cs="微软雅黑"/>
          <w:color w:val="333333"/>
          <w:spacing w:val="41"/>
          <w:sz w:val="22"/>
          <w:szCs w:val="22"/>
        </w:rPr>
        <w:t xml:space="preserve"> </w:t>
      </w:r>
      <w:r>
        <w:rPr>
          <w:rFonts w:ascii="微软雅黑" w:hAnsi="微软雅黑" w:eastAsia="微软雅黑" w:cs="微软雅黑"/>
          <w:b/>
          <w:bCs/>
          <w:color w:val="333333"/>
          <w:spacing w:val="1"/>
          <w:sz w:val="22"/>
          <w:szCs w:val="22"/>
        </w:rPr>
        <w:t>可</w:t>
      </w:r>
      <w:r>
        <w:rPr>
          <w:rFonts w:ascii="微软雅黑" w:hAnsi="微软雅黑" w:eastAsia="微软雅黑" w:cs="微软雅黑"/>
          <w:b/>
          <w:bCs/>
          <w:color w:val="333333"/>
          <w:sz w:val="22"/>
          <w:szCs w:val="22"/>
        </w:rPr>
        <w:t xml:space="preserve"> </w:t>
      </w:r>
      <w:r>
        <w:rPr>
          <w:rFonts w:ascii="微软雅黑" w:hAnsi="微软雅黑" w:eastAsia="微软雅黑" w:cs="微软雅黑"/>
          <w:b/>
          <w:bCs/>
          <w:color w:val="333333"/>
          <w:spacing w:val="4"/>
          <w:sz w:val="22"/>
          <w:szCs w:val="22"/>
        </w:rPr>
        <w:t>能会导致脏读、幻读或不可重复读</w:t>
      </w:r>
      <w:r>
        <w:rPr>
          <w:rFonts w:ascii="微软雅黑" w:hAnsi="微软雅黑" w:eastAsia="微软雅黑" w:cs="微软雅黑"/>
          <w:color w:val="333333"/>
          <w:spacing w:val="4"/>
          <w:sz w:val="22"/>
          <w:szCs w:val="22"/>
        </w:rPr>
        <w:t>。</w:t>
      </w:r>
    </w:p>
    <w:p w14:paraId="34B82222">
      <w:pPr>
        <w:pStyle w:val="2"/>
        <w:spacing w:before="8" w:line="226" w:lineRule="auto"/>
        <w:ind w:left="452" w:right="119" w:hanging="255"/>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506" name="IM 506"/>
            <wp:cNvGraphicFramePr/>
            <a:graphic xmlns:a="http://schemas.openxmlformats.org/drawingml/2006/main">
              <a:graphicData uri="http://schemas.openxmlformats.org/drawingml/2006/picture">
                <pic:pic xmlns:pic="http://schemas.openxmlformats.org/drawingml/2006/picture">
                  <pic:nvPicPr>
                    <pic:cNvPr id="506" name="IM 506"/>
                    <pic:cNvPicPr/>
                  </pic:nvPicPr>
                  <pic:blipFill>
                    <a:blip r:embed="rId333"/>
                    <a:stretch>
                      <a:fillRect/>
                    </a:stretch>
                  </pic:blipFill>
                  <pic:spPr>
                    <a:xfrm>
                      <a:off x="0" y="0"/>
                      <a:ext cx="47644" cy="47645"/>
                    </a:xfrm>
                    <a:prstGeom prst="rect">
                      <a:avLst/>
                    </a:prstGeom>
                  </pic:spPr>
                </pic:pic>
              </a:graphicData>
            </a:graphic>
          </wp:inline>
        </w:drawing>
      </w:r>
      <w:r>
        <w:rPr>
          <w:b/>
          <w:bCs/>
          <w:color w:val="333333"/>
          <w:spacing w:val="10"/>
          <w:sz w:val="22"/>
          <w:szCs w:val="22"/>
        </w:rPr>
        <w:t xml:space="preserve">   </w:t>
      </w:r>
      <w:r>
        <w:rPr>
          <w:b/>
          <w:bCs/>
          <w:color w:val="333333"/>
          <w:sz w:val="22"/>
          <w:szCs w:val="22"/>
        </w:rPr>
        <w:t>READ-COMMITTED(</w:t>
      </w:r>
      <w:r>
        <w:rPr>
          <w:rFonts w:ascii="微软雅黑" w:hAnsi="微软雅黑" w:eastAsia="微软雅黑" w:cs="微软雅黑"/>
          <w:b/>
          <w:bCs/>
          <w:color w:val="333333"/>
          <w:sz w:val="22"/>
          <w:szCs w:val="22"/>
        </w:rPr>
        <w:t>读取已提交</w:t>
      </w:r>
      <w:r>
        <w:rPr>
          <w:b/>
          <w:bCs/>
          <w:color w:val="333333"/>
          <w:sz w:val="22"/>
          <w:szCs w:val="22"/>
        </w:rPr>
        <w:t>)</w:t>
      </w:r>
      <w:r>
        <w:rPr>
          <w:b/>
          <w:bCs/>
          <w:color w:val="333333"/>
          <w:spacing w:val="32"/>
          <w:sz w:val="22"/>
          <w:szCs w:val="22"/>
        </w:rPr>
        <w:t xml:space="preserve"> </w:t>
      </w:r>
      <w:r>
        <w:rPr>
          <w:rFonts w:ascii="微软雅黑" w:hAnsi="微软雅黑" w:eastAsia="微软雅黑" w:cs="微软雅黑"/>
          <w:b/>
          <w:bCs/>
          <w:color w:val="333333"/>
          <w:sz w:val="22"/>
          <w:szCs w:val="22"/>
        </w:rPr>
        <w:t>：</w:t>
      </w:r>
      <w:r>
        <w:rPr>
          <w:rFonts w:ascii="微软雅黑" w:hAnsi="微软雅黑" w:eastAsia="微软雅黑" w:cs="微软雅黑"/>
          <w:color w:val="333333"/>
          <w:sz w:val="22"/>
          <w:szCs w:val="22"/>
        </w:rPr>
        <w:t>允许读取并发事务已经提交的数据，</w:t>
      </w:r>
      <w:r>
        <w:rPr>
          <w:rFonts w:ascii="微软雅黑" w:hAnsi="微软雅黑" w:eastAsia="微软雅黑" w:cs="微软雅黑"/>
          <w:color w:val="333333"/>
          <w:spacing w:val="41"/>
          <w:sz w:val="22"/>
          <w:szCs w:val="22"/>
        </w:rPr>
        <w:t xml:space="preserve"> </w:t>
      </w:r>
      <w:r>
        <w:rPr>
          <w:rFonts w:ascii="微软雅黑" w:hAnsi="微软雅黑" w:eastAsia="微软雅黑" w:cs="微软雅黑"/>
          <w:b/>
          <w:bCs/>
          <w:color w:val="333333"/>
          <w:sz w:val="22"/>
          <w:szCs w:val="22"/>
        </w:rPr>
        <w:t xml:space="preserve">可以阻止脏读，但是 </w:t>
      </w:r>
      <w:r>
        <w:rPr>
          <w:rFonts w:ascii="微软雅黑" w:hAnsi="微软雅黑" w:eastAsia="微软雅黑" w:cs="微软雅黑"/>
          <w:b/>
          <w:bCs/>
          <w:color w:val="333333"/>
          <w:spacing w:val="4"/>
          <w:sz w:val="22"/>
          <w:szCs w:val="22"/>
        </w:rPr>
        <w:t>幻读或不可重复读仍有可能发生</w:t>
      </w:r>
      <w:r>
        <w:rPr>
          <w:rFonts w:ascii="微软雅黑" w:hAnsi="微软雅黑" w:eastAsia="微软雅黑" w:cs="微软雅黑"/>
          <w:color w:val="333333"/>
          <w:spacing w:val="4"/>
          <w:sz w:val="22"/>
          <w:szCs w:val="22"/>
        </w:rPr>
        <w:t>。</w:t>
      </w:r>
    </w:p>
    <w:p w14:paraId="57F6BA9A">
      <w:pPr>
        <w:pStyle w:val="2"/>
        <w:spacing w:before="8" w:line="226" w:lineRule="auto"/>
        <w:ind w:left="453" w:right="138" w:hanging="256"/>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508" name="IM 508"/>
            <wp:cNvGraphicFramePr/>
            <a:graphic xmlns:a="http://schemas.openxmlformats.org/drawingml/2006/main">
              <a:graphicData uri="http://schemas.openxmlformats.org/drawingml/2006/picture">
                <pic:pic xmlns:pic="http://schemas.openxmlformats.org/drawingml/2006/picture">
                  <pic:nvPicPr>
                    <pic:cNvPr id="508" name="IM 508"/>
                    <pic:cNvPicPr/>
                  </pic:nvPicPr>
                  <pic:blipFill>
                    <a:blip r:embed="rId334"/>
                    <a:stretch>
                      <a:fillRect/>
                    </a:stretch>
                  </pic:blipFill>
                  <pic:spPr>
                    <a:xfrm>
                      <a:off x="0" y="0"/>
                      <a:ext cx="47644" cy="47645"/>
                    </a:xfrm>
                    <a:prstGeom prst="rect">
                      <a:avLst/>
                    </a:prstGeom>
                  </pic:spPr>
                </pic:pic>
              </a:graphicData>
            </a:graphic>
          </wp:inline>
        </w:drawing>
      </w:r>
      <w:r>
        <w:rPr>
          <w:b/>
          <w:bCs/>
          <w:color w:val="333333"/>
          <w:spacing w:val="4"/>
          <w:sz w:val="22"/>
          <w:szCs w:val="22"/>
        </w:rPr>
        <w:t xml:space="preserve">   </w:t>
      </w:r>
      <w:r>
        <w:rPr>
          <w:b/>
          <w:bCs/>
          <w:color w:val="333333"/>
          <w:spacing w:val="-1"/>
          <w:sz w:val="22"/>
          <w:szCs w:val="22"/>
        </w:rPr>
        <w:t>REPEATABLE-READ(</w:t>
      </w:r>
      <w:r>
        <w:rPr>
          <w:rFonts w:ascii="微软雅黑" w:hAnsi="微软雅黑" w:eastAsia="微软雅黑" w:cs="微软雅黑"/>
          <w:b/>
          <w:bCs/>
          <w:color w:val="333333"/>
          <w:spacing w:val="-1"/>
          <w:sz w:val="22"/>
          <w:szCs w:val="22"/>
        </w:rPr>
        <w:t>可重复读</w:t>
      </w:r>
      <w:r>
        <w:rPr>
          <w:b/>
          <w:bCs/>
          <w:color w:val="333333"/>
          <w:spacing w:val="-1"/>
          <w:sz w:val="22"/>
          <w:szCs w:val="22"/>
        </w:rPr>
        <w:t>)</w:t>
      </w:r>
      <w:r>
        <w:rPr>
          <w:b/>
          <w:bCs/>
          <w:color w:val="333333"/>
          <w:spacing w:val="33"/>
          <w:w w:val="101"/>
          <w:sz w:val="22"/>
          <w:szCs w:val="22"/>
        </w:rPr>
        <w:t xml:space="preserve"> </w:t>
      </w:r>
      <w:r>
        <w:rPr>
          <w:rFonts w:ascii="微软雅黑" w:hAnsi="微软雅黑" w:eastAsia="微软雅黑" w:cs="微软雅黑"/>
          <w:b/>
          <w:bCs/>
          <w:color w:val="333333"/>
          <w:spacing w:val="-1"/>
          <w:sz w:val="22"/>
          <w:szCs w:val="22"/>
        </w:rPr>
        <w:t>：</w:t>
      </w:r>
      <w:r>
        <w:rPr>
          <w:rFonts w:ascii="微软雅黑" w:hAnsi="微软雅黑" w:eastAsia="微软雅黑" w:cs="微软雅黑"/>
          <w:color w:val="333333"/>
          <w:spacing w:val="-1"/>
          <w:sz w:val="22"/>
          <w:szCs w:val="22"/>
        </w:rPr>
        <w:t>对同一字段的多次读取结果都是一致的，除</w:t>
      </w:r>
      <w:r>
        <w:rPr>
          <w:rFonts w:ascii="微软雅黑" w:hAnsi="微软雅黑" w:eastAsia="微软雅黑" w:cs="微软雅黑"/>
          <w:color w:val="333333"/>
          <w:spacing w:val="-2"/>
          <w:sz w:val="22"/>
          <w:szCs w:val="22"/>
        </w:rPr>
        <w:t>非数据是被本身</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事务自己所修改，</w:t>
      </w:r>
      <w:r>
        <w:rPr>
          <w:rFonts w:ascii="微软雅黑" w:hAnsi="微软雅黑" w:eastAsia="微软雅黑" w:cs="微软雅黑"/>
          <w:color w:val="333333"/>
          <w:spacing w:val="-12"/>
          <w:sz w:val="22"/>
          <w:szCs w:val="22"/>
        </w:rPr>
        <w:t xml:space="preserve"> </w:t>
      </w:r>
      <w:r>
        <w:rPr>
          <w:rFonts w:ascii="微软雅黑" w:hAnsi="微软雅黑" w:eastAsia="微软雅黑" w:cs="微软雅黑"/>
          <w:b/>
          <w:bCs/>
          <w:color w:val="333333"/>
          <w:spacing w:val="3"/>
          <w:sz w:val="22"/>
          <w:szCs w:val="22"/>
        </w:rPr>
        <w:t>可以阻止脏读和不可重复读，但幻读仍有可能发生</w:t>
      </w:r>
      <w:r>
        <w:rPr>
          <w:rFonts w:ascii="微软雅黑" w:hAnsi="微软雅黑" w:eastAsia="微软雅黑" w:cs="微软雅黑"/>
          <w:color w:val="333333"/>
          <w:spacing w:val="3"/>
          <w:sz w:val="22"/>
          <w:szCs w:val="22"/>
        </w:rPr>
        <w:t>。</w:t>
      </w:r>
    </w:p>
    <w:p w14:paraId="3948FB9F">
      <w:pPr>
        <w:pStyle w:val="2"/>
        <w:spacing w:before="8" w:line="228" w:lineRule="auto"/>
        <w:ind w:left="451" w:right="123" w:hanging="254"/>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510" name="IM 510"/>
            <wp:cNvGraphicFramePr/>
            <a:graphic xmlns:a="http://schemas.openxmlformats.org/drawingml/2006/main">
              <a:graphicData uri="http://schemas.openxmlformats.org/drawingml/2006/picture">
                <pic:pic xmlns:pic="http://schemas.openxmlformats.org/drawingml/2006/picture">
                  <pic:nvPicPr>
                    <pic:cNvPr id="510" name="IM 510"/>
                    <pic:cNvPicPr/>
                  </pic:nvPicPr>
                  <pic:blipFill>
                    <a:blip r:embed="rId335"/>
                    <a:stretch>
                      <a:fillRect/>
                    </a:stretch>
                  </pic:blipFill>
                  <pic:spPr>
                    <a:xfrm>
                      <a:off x="0" y="0"/>
                      <a:ext cx="47644" cy="47645"/>
                    </a:xfrm>
                    <a:prstGeom prst="rect">
                      <a:avLst/>
                    </a:prstGeom>
                  </pic:spPr>
                </pic:pic>
              </a:graphicData>
            </a:graphic>
          </wp:inline>
        </w:drawing>
      </w:r>
      <w:r>
        <w:rPr>
          <w:b/>
          <w:bCs/>
          <w:color w:val="333333"/>
          <w:spacing w:val="7"/>
          <w:sz w:val="22"/>
          <w:szCs w:val="22"/>
        </w:rPr>
        <w:t xml:space="preserve">   </w:t>
      </w:r>
      <w:r>
        <w:rPr>
          <w:b/>
          <w:bCs/>
          <w:color w:val="333333"/>
          <w:sz w:val="22"/>
          <w:szCs w:val="22"/>
        </w:rPr>
        <w:t>SERIALIZABLE(</w:t>
      </w:r>
      <w:r>
        <w:rPr>
          <w:rFonts w:ascii="微软雅黑" w:hAnsi="微软雅黑" w:eastAsia="微软雅黑" w:cs="微软雅黑"/>
          <w:b/>
          <w:bCs/>
          <w:color w:val="333333"/>
          <w:sz w:val="22"/>
          <w:szCs w:val="22"/>
        </w:rPr>
        <w:t>可串行化</w:t>
      </w:r>
      <w:r>
        <w:rPr>
          <w:b/>
          <w:bCs/>
          <w:color w:val="333333"/>
          <w:sz w:val="22"/>
          <w:szCs w:val="22"/>
        </w:rPr>
        <w:t>)</w:t>
      </w:r>
      <w:r>
        <w:rPr>
          <w:b/>
          <w:bCs/>
          <w:color w:val="333333"/>
          <w:spacing w:val="32"/>
          <w:w w:val="101"/>
          <w:sz w:val="22"/>
          <w:szCs w:val="22"/>
        </w:rPr>
        <w:t xml:space="preserve"> </w:t>
      </w:r>
      <w:r>
        <w:rPr>
          <w:rFonts w:ascii="微软雅黑" w:hAnsi="微软雅黑" w:eastAsia="微软雅黑" w:cs="微软雅黑"/>
          <w:b/>
          <w:bCs/>
          <w:color w:val="333333"/>
          <w:sz w:val="22"/>
          <w:szCs w:val="22"/>
        </w:rPr>
        <w:t>：</w:t>
      </w:r>
      <w:r>
        <w:rPr>
          <w:rFonts w:ascii="微软雅黑" w:hAnsi="微软雅黑" w:eastAsia="微软雅黑" w:cs="微软雅黑"/>
          <w:color w:val="333333"/>
          <w:sz w:val="22"/>
          <w:szCs w:val="22"/>
        </w:rPr>
        <w:t>最高的隔离级别，完全服从</w:t>
      </w:r>
      <w:r>
        <w:rPr>
          <w:color w:val="333333"/>
          <w:sz w:val="22"/>
          <w:szCs w:val="22"/>
        </w:rPr>
        <w:t>ACID</w:t>
      </w:r>
      <w:r>
        <w:rPr>
          <w:rFonts w:ascii="微软雅黑" w:hAnsi="微软雅黑" w:eastAsia="微软雅黑" w:cs="微软雅黑"/>
          <w:color w:val="333333"/>
          <w:sz w:val="22"/>
          <w:szCs w:val="22"/>
        </w:rPr>
        <w:t xml:space="preserve">的隔离级别。所有的事务依次逐 </w:t>
      </w:r>
      <w:r>
        <w:rPr>
          <w:rFonts w:ascii="微软雅黑" w:hAnsi="微软雅黑" w:eastAsia="微软雅黑" w:cs="微软雅黑"/>
          <w:color w:val="333333"/>
          <w:spacing w:val="2"/>
          <w:sz w:val="22"/>
          <w:szCs w:val="22"/>
        </w:rPr>
        <w:t>个执行，这样事务之间就完全不可能产生干扰，也就是说，</w:t>
      </w:r>
      <w:r>
        <w:rPr>
          <w:rFonts w:ascii="微软雅黑" w:hAnsi="微软雅黑" w:eastAsia="微软雅黑" w:cs="微软雅黑"/>
          <w:color w:val="333333"/>
          <w:spacing w:val="57"/>
          <w:w w:val="101"/>
          <w:sz w:val="22"/>
          <w:szCs w:val="22"/>
        </w:rPr>
        <w:t xml:space="preserve"> </w:t>
      </w:r>
      <w:r>
        <w:rPr>
          <w:rFonts w:ascii="微软雅黑" w:hAnsi="微软雅黑" w:eastAsia="微软雅黑" w:cs="微软雅黑"/>
          <w:b/>
          <w:bCs/>
          <w:color w:val="333333"/>
          <w:spacing w:val="2"/>
          <w:sz w:val="22"/>
          <w:szCs w:val="22"/>
        </w:rPr>
        <w:t>该级别可以防止脏读、不可重复读</w:t>
      </w:r>
      <w:r>
        <w:rPr>
          <w:rFonts w:ascii="微软雅黑" w:hAnsi="微软雅黑" w:eastAsia="微软雅黑" w:cs="微软雅黑"/>
          <w:b/>
          <w:bCs/>
          <w:color w:val="333333"/>
          <w:sz w:val="22"/>
          <w:szCs w:val="22"/>
        </w:rPr>
        <w:t xml:space="preserve"> </w:t>
      </w:r>
      <w:r>
        <w:rPr>
          <w:rFonts w:ascii="微软雅黑" w:hAnsi="微软雅黑" w:eastAsia="微软雅黑" w:cs="微软雅黑"/>
          <w:b/>
          <w:bCs/>
          <w:color w:val="333333"/>
          <w:spacing w:val="3"/>
          <w:sz w:val="22"/>
          <w:szCs w:val="22"/>
        </w:rPr>
        <w:t>以及幻读</w:t>
      </w:r>
      <w:r>
        <w:rPr>
          <w:rFonts w:ascii="微软雅黑" w:hAnsi="微软雅黑" w:eastAsia="微软雅黑" w:cs="微软雅黑"/>
          <w:color w:val="333333"/>
          <w:spacing w:val="3"/>
          <w:sz w:val="22"/>
          <w:szCs w:val="22"/>
        </w:rPr>
        <w:t>。</w:t>
      </w:r>
    </w:p>
    <w:p w14:paraId="0533A274">
      <w:pPr>
        <w:spacing w:line="199" w:lineRule="exact"/>
      </w:pPr>
    </w:p>
    <w:tbl>
      <w:tblPr>
        <w:tblStyle w:val="5"/>
        <w:tblW w:w="9784" w:type="dxa"/>
        <w:tblInd w:w="9" w:type="dxa"/>
        <w:tblBorders>
          <w:top w:val="single" w:color="DFE2E5" w:sz="6" w:space="0"/>
          <w:left w:val="single" w:color="DFE2E5" w:sz="6" w:space="0"/>
          <w:bottom w:val="single" w:color="DFE2E5" w:sz="6" w:space="0"/>
          <w:right w:val="single" w:color="DFE2E5" w:sz="6" w:space="0"/>
          <w:insideH w:val="single" w:color="DFE2E5" w:sz="6" w:space="0"/>
          <w:insideV w:val="single" w:color="DFE2E5" w:sz="6" w:space="0"/>
        </w:tblBorders>
        <w:tblLayout w:type="fixed"/>
        <w:tblCellMar>
          <w:top w:w="0" w:type="dxa"/>
          <w:left w:w="0" w:type="dxa"/>
          <w:bottom w:w="0" w:type="dxa"/>
          <w:right w:w="0" w:type="dxa"/>
        </w:tblCellMar>
      </w:tblPr>
      <w:tblGrid>
        <w:gridCol w:w="4293"/>
        <w:gridCol w:w="1348"/>
        <w:gridCol w:w="2412"/>
        <w:gridCol w:w="1731"/>
      </w:tblGrid>
      <w:tr w14:paraId="79334EC5">
        <w:tblPrEx>
          <w:tblBorders>
            <w:top w:val="single" w:color="DFE2E5" w:sz="6" w:space="0"/>
            <w:left w:val="single" w:color="DFE2E5" w:sz="6" w:space="0"/>
            <w:bottom w:val="single" w:color="DFE2E5" w:sz="6" w:space="0"/>
            <w:right w:val="single" w:color="DFE2E5" w:sz="6" w:space="0"/>
            <w:insideH w:val="single" w:color="DFE2E5" w:sz="6" w:space="0"/>
            <w:insideV w:val="single" w:color="DFE2E5" w:sz="6" w:space="0"/>
          </w:tblBorders>
          <w:tblCellMar>
            <w:top w:w="0" w:type="dxa"/>
            <w:left w:w="0" w:type="dxa"/>
            <w:bottom w:w="0" w:type="dxa"/>
            <w:right w:w="0" w:type="dxa"/>
          </w:tblCellMar>
        </w:tblPrEx>
        <w:trPr>
          <w:trHeight w:val="545" w:hRule="atLeast"/>
        </w:trPr>
        <w:tc>
          <w:tcPr>
            <w:tcW w:w="4293" w:type="dxa"/>
            <w:shd w:val="clear" w:color="auto" w:fill="F8F8F8"/>
            <w:vAlign w:val="top"/>
          </w:tcPr>
          <w:p w14:paraId="1E14712B">
            <w:pPr>
              <w:spacing w:before="169" w:line="186" w:lineRule="auto"/>
              <w:ind w:left="204"/>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隔离级别</w:t>
            </w:r>
          </w:p>
        </w:tc>
        <w:tc>
          <w:tcPr>
            <w:tcW w:w="1348" w:type="dxa"/>
            <w:shd w:val="clear" w:color="auto" w:fill="F8F8F8"/>
            <w:vAlign w:val="top"/>
          </w:tcPr>
          <w:p w14:paraId="0891DCEA">
            <w:pPr>
              <w:spacing w:before="169" w:line="186" w:lineRule="auto"/>
              <w:ind w:left="193"/>
              <w:rPr>
                <w:rFonts w:ascii="微软雅黑" w:hAnsi="微软雅黑" w:eastAsia="微软雅黑" w:cs="微软雅黑"/>
                <w:sz w:val="22"/>
                <w:szCs w:val="22"/>
              </w:rPr>
            </w:pPr>
            <w:r>
              <w:drawing>
                <wp:anchor distT="0" distB="0" distL="0" distR="0" simplePos="0" relativeHeight="251902976" behindDoc="0" locked="0" layoutInCell="1" allowOverlap="1">
                  <wp:simplePos x="0" y="0"/>
                  <wp:positionH relativeFrom="column">
                    <wp:posOffset>-1824990</wp:posOffset>
                  </wp:positionH>
                  <wp:positionV relativeFrom="paragraph">
                    <wp:posOffset>-84455</wp:posOffset>
                  </wp:positionV>
                  <wp:extent cx="4363720" cy="2154555"/>
                  <wp:effectExtent l="0" t="0" r="0" b="0"/>
                  <wp:wrapNone/>
                  <wp:docPr id="512" name="IM 512"/>
                  <wp:cNvGraphicFramePr/>
                  <a:graphic xmlns:a="http://schemas.openxmlformats.org/drawingml/2006/main">
                    <a:graphicData uri="http://schemas.openxmlformats.org/drawingml/2006/picture">
                      <pic:pic xmlns:pic="http://schemas.openxmlformats.org/drawingml/2006/picture">
                        <pic:nvPicPr>
                          <pic:cNvPr id="512" name="IM 512"/>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b/>
                <w:bCs/>
                <w:color w:val="333333"/>
                <w:spacing w:val="3"/>
                <w:sz w:val="22"/>
                <w:szCs w:val="22"/>
              </w:rPr>
              <w:t>脏读</w:t>
            </w:r>
          </w:p>
        </w:tc>
        <w:tc>
          <w:tcPr>
            <w:tcW w:w="2412" w:type="dxa"/>
            <w:shd w:val="clear" w:color="auto" w:fill="F8F8F8"/>
            <w:vAlign w:val="top"/>
          </w:tcPr>
          <w:p w14:paraId="01A5352F">
            <w:pPr>
              <w:spacing w:before="169" w:line="186" w:lineRule="auto"/>
              <w:ind w:left="196"/>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不可重复读</w:t>
            </w:r>
          </w:p>
        </w:tc>
        <w:tc>
          <w:tcPr>
            <w:tcW w:w="1731" w:type="dxa"/>
            <w:shd w:val="clear" w:color="auto" w:fill="F8F8F8"/>
            <w:vAlign w:val="top"/>
          </w:tcPr>
          <w:p w14:paraId="5AB8E34B">
            <w:pPr>
              <w:spacing w:before="169" w:line="186" w:lineRule="auto"/>
              <w:ind w:left="200"/>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幻影读</w:t>
            </w:r>
          </w:p>
        </w:tc>
      </w:tr>
      <w:tr w14:paraId="3AACD752">
        <w:tblPrEx>
          <w:tblBorders>
            <w:top w:val="single" w:color="DFE2E5" w:sz="6" w:space="0"/>
            <w:left w:val="single" w:color="DFE2E5" w:sz="6" w:space="0"/>
            <w:bottom w:val="single" w:color="DFE2E5" w:sz="6" w:space="0"/>
            <w:right w:val="single" w:color="DFE2E5" w:sz="6" w:space="0"/>
            <w:insideH w:val="single" w:color="DFE2E5" w:sz="6" w:space="0"/>
            <w:insideV w:val="single" w:color="DFE2E5" w:sz="6" w:space="0"/>
          </w:tblBorders>
          <w:tblCellMar>
            <w:top w:w="0" w:type="dxa"/>
            <w:left w:w="0" w:type="dxa"/>
            <w:bottom w:w="0" w:type="dxa"/>
            <w:right w:w="0" w:type="dxa"/>
          </w:tblCellMar>
        </w:tblPrEx>
        <w:trPr>
          <w:trHeight w:val="537" w:hRule="atLeast"/>
        </w:trPr>
        <w:tc>
          <w:tcPr>
            <w:tcW w:w="4293" w:type="dxa"/>
            <w:vAlign w:val="top"/>
          </w:tcPr>
          <w:p w14:paraId="002BFF57">
            <w:pPr>
              <w:pStyle w:val="6"/>
              <w:spacing w:before="189" w:line="201" w:lineRule="auto"/>
              <w:ind w:left="213"/>
            </w:pPr>
            <w:r>
              <w:rPr>
                <w:color w:val="333333"/>
                <w:spacing w:val="-3"/>
              </w:rPr>
              <w:t>READ-UNCOMMITTED</w:t>
            </w:r>
          </w:p>
        </w:tc>
        <w:tc>
          <w:tcPr>
            <w:tcW w:w="1348" w:type="dxa"/>
            <w:vAlign w:val="top"/>
          </w:tcPr>
          <w:p w14:paraId="68B8FFB6">
            <w:pPr>
              <w:pStyle w:val="6"/>
              <w:spacing w:before="120" w:line="296" w:lineRule="exact"/>
              <w:ind w:left="194"/>
            </w:pPr>
            <w:r>
              <w:rPr>
                <w:color w:val="333333"/>
                <w:spacing w:val="8"/>
                <w:position w:val="-1"/>
              </w:rPr>
              <w:t>√</w:t>
            </w:r>
          </w:p>
        </w:tc>
        <w:tc>
          <w:tcPr>
            <w:tcW w:w="2412" w:type="dxa"/>
            <w:vAlign w:val="top"/>
          </w:tcPr>
          <w:p w14:paraId="602C2C4B">
            <w:pPr>
              <w:pStyle w:val="6"/>
              <w:spacing w:before="120" w:line="296" w:lineRule="exact"/>
              <w:ind w:left="197"/>
            </w:pPr>
            <w:r>
              <w:rPr>
                <w:color w:val="333333"/>
                <w:spacing w:val="8"/>
                <w:position w:val="-1"/>
              </w:rPr>
              <w:t>√</w:t>
            </w:r>
          </w:p>
        </w:tc>
        <w:tc>
          <w:tcPr>
            <w:tcW w:w="1731" w:type="dxa"/>
            <w:vAlign w:val="top"/>
          </w:tcPr>
          <w:p w14:paraId="1DC5B9B1">
            <w:pPr>
              <w:pStyle w:val="6"/>
              <w:spacing w:before="120" w:line="296" w:lineRule="exact"/>
              <w:ind w:left="201"/>
            </w:pPr>
            <w:r>
              <w:rPr>
                <w:color w:val="333333"/>
                <w:spacing w:val="8"/>
                <w:position w:val="-1"/>
              </w:rPr>
              <w:t>√</w:t>
            </w:r>
          </w:p>
        </w:tc>
      </w:tr>
      <w:tr w14:paraId="3E8C8BC4">
        <w:tblPrEx>
          <w:tblBorders>
            <w:top w:val="single" w:color="DFE2E5" w:sz="6" w:space="0"/>
            <w:left w:val="single" w:color="DFE2E5" w:sz="6" w:space="0"/>
            <w:bottom w:val="single" w:color="DFE2E5" w:sz="6" w:space="0"/>
            <w:right w:val="single" w:color="DFE2E5" w:sz="6" w:space="0"/>
            <w:insideH w:val="single" w:color="DFE2E5" w:sz="6" w:space="0"/>
            <w:insideV w:val="single" w:color="DFE2E5" w:sz="6" w:space="0"/>
          </w:tblBorders>
          <w:tblCellMar>
            <w:top w:w="0" w:type="dxa"/>
            <w:left w:w="0" w:type="dxa"/>
            <w:bottom w:w="0" w:type="dxa"/>
            <w:right w:w="0" w:type="dxa"/>
          </w:tblCellMar>
        </w:tblPrEx>
        <w:trPr>
          <w:trHeight w:val="537" w:hRule="atLeast"/>
        </w:trPr>
        <w:tc>
          <w:tcPr>
            <w:tcW w:w="4293" w:type="dxa"/>
            <w:shd w:val="clear" w:color="auto" w:fill="F8F8F8"/>
            <w:vAlign w:val="top"/>
          </w:tcPr>
          <w:p w14:paraId="1D9A09BE">
            <w:pPr>
              <w:pStyle w:val="6"/>
              <w:spacing w:before="193" w:line="201" w:lineRule="auto"/>
              <w:ind w:left="213"/>
            </w:pPr>
            <w:r>
              <w:rPr>
                <w:color w:val="333333"/>
                <w:spacing w:val="-5"/>
              </w:rPr>
              <w:t>READ-COMMITTED</w:t>
            </w:r>
          </w:p>
        </w:tc>
        <w:tc>
          <w:tcPr>
            <w:tcW w:w="1348" w:type="dxa"/>
            <w:shd w:val="clear" w:color="auto" w:fill="F8F8F8"/>
            <w:vAlign w:val="top"/>
          </w:tcPr>
          <w:p w14:paraId="5E6F4BC7">
            <w:pPr>
              <w:pStyle w:val="6"/>
              <w:spacing w:before="123" w:line="296" w:lineRule="exact"/>
              <w:ind w:left="205"/>
            </w:pPr>
            <w:r>
              <w:rPr>
                <w:color w:val="333333"/>
                <w:position w:val="1"/>
              </w:rPr>
              <w:t>×</w:t>
            </w:r>
          </w:p>
        </w:tc>
        <w:tc>
          <w:tcPr>
            <w:tcW w:w="2412" w:type="dxa"/>
            <w:shd w:val="clear" w:color="auto" w:fill="F8F8F8"/>
            <w:vAlign w:val="top"/>
          </w:tcPr>
          <w:p w14:paraId="7BD6890A">
            <w:pPr>
              <w:pStyle w:val="6"/>
              <w:spacing w:before="123" w:line="296" w:lineRule="exact"/>
              <w:ind w:left="197"/>
            </w:pPr>
            <w:r>
              <w:rPr>
                <w:color w:val="333333"/>
                <w:spacing w:val="8"/>
                <w:position w:val="-1"/>
              </w:rPr>
              <w:t>√</w:t>
            </w:r>
          </w:p>
        </w:tc>
        <w:tc>
          <w:tcPr>
            <w:tcW w:w="1731" w:type="dxa"/>
            <w:shd w:val="clear" w:color="auto" w:fill="F8F8F8"/>
            <w:vAlign w:val="top"/>
          </w:tcPr>
          <w:p w14:paraId="2A52783F">
            <w:pPr>
              <w:pStyle w:val="6"/>
              <w:spacing w:before="123" w:line="296" w:lineRule="exact"/>
              <w:ind w:left="201"/>
            </w:pPr>
            <w:r>
              <w:rPr>
                <w:color w:val="333333"/>
                <w:spacing w:val="8"/>
                <w:position w:val="-1"/>
              </w:rPr>
              <w:t>√</w:t>
            </w:r>
          </w:p>
        </w:tc>
      </w:tr>
      <w:tr w14:paraId="65EB671A">
        <w:tblPrEx>
          <w:tblBorders>
            <w:top w:val="single" w:color="DFE2E5" w:sz="6" w:space="0"/>
            <w:left w:val="single" w:color="DFE2E5" w:sz="6" w:space="0"/>
            <w:bottom w:val="single" w:color="DFE2E5" w:sz="6" w:space="0"/>
            <w:right w:val="single" w:color="DFE2E5" w:sz="6" w:space="0"/>
            <w:insideH w:val="single" w:color="DFE2E5" w:sz="6" w:space="0"/>
            <w:insideV w:val="single" w:color="DFE2E5" w:sz="6" w:space="0"/>
          </w:tblBorders>
          <w:tblCellMar>
            <w:top w:w="0" w:type="dxa"/>
            <w:left w:w="0" w:type="dxa"/>
            <w:bottom w:w="0" w:type="dxa"/>
            <w:right w:w="0" w:type="dxa"/>
          </w:tblCellMar>
        </w:tblPrEx>
        <w:trPr>
          <w:trHeight w:val="537" w:hRule="atLeast"/>
        </w:trPr>
        <w:tc>
          <w:tcPr>
            <w:tcW w:w="4293" w:type="dxa"/>
            <w:vAlign w:val="top"/>
          </w:tcPr>
          <w:p w14:paraId="0D62B3FA">
            <w:pPr>
              <w:pStyle w:val="6"/>
              <w:spacing w:before="198" w:line="200" w:lineRule="auto"/>
              <w:ind w:left="213"/>
            </w:pPr>
            <w:r>
              <w:rPr>
                <w:color w:val="333333"/>
                <w:spacing w:val="-14"/>
              </w:rPr>
              <w:t>REPEATABLE-READ</w:t>
            </w:r>
          </w:p>
        </w:tc>
        <w:tc>
          <w:tcPr>
            <w:tcW w:w="1348" w:type="dxa"/>
            <w:vAlign w:val="top"/>
          </w:tcPr>
          <w:p w14:paraId="747C871B">
            <w:pPr>
              <w:pStyle w:val="6"/>
              <w:spacing w:before="126" w:line="297" w:lineRule="exact"/>
              <w:ind w:left="205"/>
            </w:pPr>
            <w:r>
              <w:rPr>
                <w:color w:val="333333"/>
                <w:position w:val="1"/>
              </w:rPr>
              <w:t>×</w:t>
            </w:r>
          </w:p>
        </w:tc>
        <w:tc>
          <w:tcPr>
            <w:tcW w:w="2412" w:type="dxa"/>
            <w:vAlign w:val="top"/>
          </w:tcPr>
          <w:p w14:paraId="010BD829">
            <w:pPr>
              <w:pStyle w:val="6"/>
              <w:spacing w:before="126" w:line="297" w:lineRule="exact"/>
              <w:ind w:left="207"/>
            </w:pPr>
            <w:r>
              <w:rPr>
                <w:color w:val="333333"/>
                <w:position w:val="1"/>
              </w:rPr>
              <w:t>×</w:t>
            </w:r>
          </w:p>
        </w:tc>
        <w:tc>
          <w:tcPr>
            <w:tcW w:w="1731" w:type="dxa"/>
            <w:vAlign w:val="top"/>
          </w:tcPr>
          <w:p w14:paraId="13DFF11F">
            <w:pPr>
              <w:pStyle w:val="6"/>
              <w:spacing w:before="126" w:line="297" w:lineRule="exact"/>
              <w:ind w:left="201"/>
            </w:pPr>
            <w:r>
              <w:rPr>
                <w:color w:val="333333"/>
                <w:spacing w:val="8"/>
                <w:position w:val="-1"/>
              </w:rPr>
              <w:t>√</w:t>
            </w:r>
          </w:p>
        </w:tc>
      </w:tr>
      <w:tr w14:paraId="589AFF22">
        <w:tblPrEx>
          <w:tblBorders>
            <w:top w:val="single" w:color="DFE2E5" w:sz="6" w:space="0"/>
            <w:left w:val="single" w:color="DFE2E5" w:sz="6" w:space="0"/>
            <w:bottom w:val="single" w:color="DFE2E5" w:sz="6" w:space="0"/>
            <w:right w:val="single" w:color="DFE2E5" w:sz="6" w:space="0"/>
            <w:insideH w:val="single" w:color="DFE2E5" w:sz="6" w:space="0"/>
            <w:insideV w:val="single" w:color="DFE2E5" w:sz="6" w:space="0"/>
          </w:tblBorders>
          <w:tblCellMar>
            <w:top w:w="0" w:type="dxa"/>
            <w:left w:w="0" w:type="dxa"/>
            <w:bottom w:w="0" w:type="dxa"/>
            <w:right w:w="0" w:type="dxa"/>
          </w:tblCellMar>
        </w:tblPrEx>
        <w:trPr>
          <w:trHeight w:val="545" w:hRule="atLeast"/>
        </w:trPr>
        <w:tc>
          <w:tcPr>
            <w:tcW w:w="4293" w:type="dxa"/>
            <w:shd w:val="clear" w:color="auto" w:fill="F8F8F8"/>
            <w:vAlign w:val="top"/>
          </w:tcPr>
          <w:p w14:paraId="1B739574">
            <w:pPr>
              <w:pStyle w:val="6"/>
              <w:spacing w:before="199" w:line="201" w:lineRule="auto"/>
              <w:ind w:left="203"/>
            </w:pPr>
            <w:r>
              <w:rPr>
                <w:color w:val="333333"/>
                <w:spacing w:val="-10"/>
              </w:rPr>
              <w:t>SERIALIZABLE</w:t>
            </w:r>
          </w:p>
        </w:tc>
        <w:tc>
          <w:tcPr>
            <w:tcW w:w="1348" w:type="dxa"/>
            <w:shd w:val="clear" w:color="auto" w:fill="F8F8F8"/>
            <w:vAlign w:val="top"/>
          </w:tcPr>
          <w:p w14:paraId="0668E08B">
            <w:pPr>
              <w:pStyle w:val="6"/>
              <w:spacing w:before="129" w:line="297" w:lineRule="exact"/>
              <w:ind w:left="205"/>
            </w:pPr>
            <w:r>
              <w:rPr>
                <w:color w:val="333333"/>
                <w:position w:val="1"/>
              </w:rPr>
              <w:t>×</w:t>
            </w:r>
          </w:p>
        </w:tc>
        <w:tc>
          <w:tcPr>
            <w:tcW w:w="2412" w:type="dxa"/>
            <w:shd w:val="clear" w:color="auto" w:fill="F8F8F8"/>
            <w:vAlign w:val="top"/>
          </w:tcPr>
          <w:p w14:paraId="0CF28BAE">
            <w:pPr>
              <w:pStyle w:val="6"/>
              <w:spacing w:before="129" w:line="297" w:lineRule="exact"/>
              <w:ind w:left="207"/>
            </w:pPr>
            <w:r>
              <w:rPr>
                <w:color w:val="333333"/>
                <w:position w:val="1"/>
              </w:rPr>
              <w:t>×</w:t>
            </w:r>
          </w:p>
        </w:tc>
        <w:tc>
          <w:tcPr>
            <w:tcW w:w="1731" w:type="dxa"/>
            <w:shd w:val="clear" w:color="auto" w:fill="F8F8F8"/>
            <w:vAlign w:val="top"/>
          </w:tcPr>
          <w:p w14:paraId="7048F6AF">
            <w:pPr>
              <w:pStyle w:val="6"/>
              <w:spacing w:before="129" w:line="297" w:lineRule="exact"/>
              <w:ind w:left="211"/>
            </w:pPr>
            <w:r>
              <w:rPr>
                <w:color w:val="333333"/>
                <w:position w:val="1"/>
              </w:rPr>
              <w:t>×</w:t>
            </w:r>
          </w:p>
        </w:tc>
      </w:tr>
    </w:tbl>
    <w:p w14:paraId="79DFA083">
      <w:pPr>
        <w:pStyle w:val="2"/>
        <w:spacing w:line="252" w:lineRule="auto"/>
      </w:pPr>
    </w:p>
    <w:p w14:paraId="4D955BF7">
      <w:pPr>
        <w:pStyle w:val="2"/>
        <w:spacing w:before="94" w:line="220" w:lineRule="auto"/>
        <w:ind w:left="2" w:right="235" w:firstLine="18"/>
        <w:rPr>
          <w:rFonts w:ascii="微软雅黑" w:hAnsi="微软雅黑" w:eastAsia="微软雅黑" w:cs="微软雅黑"/>
          <w:sz w:val="22"/>
          <w:szCs w:val="22"/>
        </w:rPr>
      </w:pPr>
      <w:r>
        <w:pict>
          <v:shape id="_x0000_s1157" o:spid="_x0000_s1157" style="position:absolute;left:0pt;margin-left:11.35pt;margin-top:20.3pt;height:528.7pt;width:126.85pt;z-index:-251415552;mso-width-relative:page;mso-height-relative:page;" filled="f" stroked="t" coordsize="2536,10574" path="m7,10528l7,10333c7,10308,20,10295,45,10295l2491,10295c2516,10295,2528,10308,2528,10333l2528,10528c2528,10553,2516,10565,2491,10565l45,10565c20,10565,7,10553,7,10528e">
            <v:fill on="f" focussize="0,0"/>
            <v:stroke color="#DFE2E5" miterlimit="4" joinstyle="miter"/>
            <v:imagedata o:title=""/>
            <o:lock v:ext="edit"/>
          </v:shape>
        </w:pict>
      </w:r>
      <w:r>
        <w:rPr>
          <w:color w:val="333333"/>
          <w:spacing w:val="-1"/>
          <w:sz w:val="22"/>
          <w:szCs w:val="22"/>
        </w:rPr>
        <w:t>MySQL</w:t>
      </w:r>
      <w:r>
        <w:rPr>
          <w:color w:val="333333"/>
          <w:spacing w:val="20"/>
          <w:sz w:val="22"/>
          <w:szCs w:val="22"/>
        </w:rPr>
        <w:t xml:space="preserve"> </w:t>
      </w:r>
      <w:r>
        <w:rPr>
          <w:color w:val="333333"/>
          <w:spacing w:val="-1"/>
          <w:sz w:val="22"/>
          <w:szCs w:val="22"/>
        </w:rPr>
        <w:t xml:space="preserve">InnoDB </w:t>
      </w:r>
      <w:r>
        <w:rPr>
          <w:rFonts w:ascii="微软雅黑" w:hAnsi="微软雅黑" w:eastAsia="微软雅黑" w:cs="微软雅黑"/>
          <w:color w:val="333333"/>
          <w:spacing w:val="-1"/>
          <w:sz w:val="22"/>
          <w:szCs w:val="22"/>
        </w:rPr>
        <w:t xml:space="preserve">存储引擎的默认支持的隔离级别是 </w:t>
      </w:r>
      <w:r>
        <w:rPr>
          <w:b/>
          <w:bCs/>
          <w:color w:val="333333"/>
          <w:spacing w:val="-2"/>
          <w:sz w:val="22"/>
          <w:szCs w:val="22"/>
        </w:rPr>
        <w:t>REPEATABLE-READ</w:t>
      </w:r>
      <w:r>
        <w:rPr>
          <w:rFonts w:ascii="微软雅黑" w:hAnsi="微软雅黑" w:eastAsia="微软雅黑" w:cs="微软雅黑"/>
          <w:b/>
          <w:bCs/>
          <w:color w:val="333333"/>
          <w:spacing w:val="-2"/>
          <w:sz w:val="22"/>
          <w:szCs w:val="22"/>
        </w:rPr>
        <w:t>（可重读）</w:t>
      </w:r>
      <w:r>
        <w:rPr>
          <w:rFonts w:ascii="微软雅黑" w:hAnsi="微软雅黑" w:eastAsia="微软雅黑" w:cs="微软雅黑"/>
          <w:b/>
          <w:bCs/>
          <w:color w:val="333333"/>
          <w:spacing w:val="-25"/>
          <w:sz w:val="22"/>
          <w:szCs w:val="22"/>
        </w:rPr>
        <w:t xml:space="preserve"> </w:t>
      </w:r>
      <w:r>
        <w:rPr>
          <w:rFonts w:ascii="微软雅黑" w:hAnsi="微软雅黑" w:eastAsia="微软雅黑" w:cs="微软雅黑"/>
          <w:color w:val="333333"/>
          <w:spacing w:val="-2"/>
          <w:sz w:val="22"/>
          <w:szCs w:val="22"/>
        </w:rPr>
        <w:t>。我们可以通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过</w:t>
      </w:r>
      <w:r>
        <w:rPr>
          <w:rFonts w:ascii="微软雅黑" w:hAnsi="微软雅黑" w:eastAsia="微软雅黑" w:cs="微软雅黑"/>
          <w:color w:val="333333"/>
          <w:spacing w:val="27"/>
          <w:sz w:val="22"/>
          <w:szCs w:val="22"/>
          <w:shd w:val="clear" w:fill="F8F8F8"/>
        </w:rPr>
        <w:t xml:space="preserve"> </w:t>
      </w:r>
      <w:r>
        <w:rPr>
          <w:rFonts w:ascii="Consolas" w:hAnsi="Consolas" w:eastAsia="Consolas" w:cs="Consolas"/>
          <w:color w:val="333333"/>
          <w:sz w:val="20"/>
          <w:szCs w:val="20"/>
          <w:shd w:val="clear" w:fill="F8F8F8"/>
        </w:rPr>
        <w:t>SELECT</w:t>
      </w:r>
      <w:r>
        <w:rPr>
          <w:rFonts w:ascii="Consolas" w:hAnsi="Consolas" w:eastAsia="Consolas" w:cs="Consolas"/>
          <w:color w:val="333333"/>
          <w:spacing w:val="3"/>
          <w:sz w:val="20"/>
          <w:szCs w:val="20"/>
          <w:shd w:val="clear" w:fill="F8F8F8"/>
        </w:rPr>
        <w:t xml:space="preserve"> @@</w:t>
      </w:r>
      <w:r>
        <w:rPr>
          <w:rFonts w:ascii="Consolas" w:hAnsi="Consolas" w:eastAsia="Consolas" w:cs="Consolas"/>
          <w:color w:val="333333"/>
          <w:sz w:val="20"/>
          <w:szCs w:val="20"/>
          <w:shd w:val="clear" w:fill="F8F8F8"/>
        </w:rPr>
        <w:t>tx</w:t>
      </w:r>
      <w:r>
        <w:rPr>
          <w:rFonts w:ascii="Consolas" w:hAnsi="Consolas" w:eastAsia="Consolas" w:cs="Consolas"/>
          <w:color w:val="333333"/>
          <w:spacing w:val="3"/>
          <w:sz w:val="20"/>
          <w:szCs w:val="20"/>
          <w:shd w:val="clear" w:fill="F8F8F8"/>
        </w:rPr>
        <w:t>_</w:t>
      </w:r>
      <w:r>
        <w:rPr>
          <w:rFonts w:ascii="Consolas" w:hAnsi="Consolas" w:eastAsia="Consolas" w:cs="Consolas"/>
          <w:color w:val="333333"/>
          <w:sz w:val="20"/>
          <w:szCs w:val="20"/>
          <w:shd w:val="clear" w:fill="F8F8F8"/>
        </w:rPr>
        <w:t>isolation</w:t>
      </w:r>
      <w:r>
        <w:rPr>
          <w:color w:val="333333"/>
          <w:spacing w:val="3"/>
          <w:sz w:val="20"/>
          <w:szCs w:val="20"/>
          <w:shd w:val="clear" w:fill="F8F8F8"/>
        </w:rPr>
        <w:t>;</w:t>
      </w:r>
      <w:r>
        <w:rPr>
          <w:color w:val="333333"/>
          <w:spacing w:val="22"/>
          <w:w w:val="101"/>
          <w:sz w:val="20"/>
          <w:szCs w:val="20"/>
          <w:shd w:val="clear" w:fill="F8F8F8"/>
        </w:rPr>
        <w:t xml:space="preserve"> </w:t>
      </w:r>
      <w:r>
        <w:rPr>
          <w:rFonts w:ascii="微软雅黑" w:hAnsi="微软雅黑" w:eastAsia="微软雅黑" w:cs="微软雅黑"/>
          <w:color w:val="333333"/>
          <w:spacing w:val="3"/>
          <w:sz w:val="22"/>
          <w:szCs w:val="22"/>
        </w:rPr>
        <w:t>命令来查看</w:t>
      </w:r>
    </w:p>
    <w:p w14:paraId="7EAFF469">
      <w:pPr>
        <w:pStyle w:val="2"/>
        <w:spacing w:line="270" w:lineRule="auto"/>
      </w:pPr>
    </w:p>
    <w:p w14:paraId="2F950E58">
      <w:pPr>
        <w:spacing w:before="60" w:line="266" w:lineRule="exact"/>
        <w:ind w:left="225"/>
        <w:rPr>
          <w:rFonts w:ascii="Consolas" w:hAnsi="Consolas" w:eastAsia="Consolas" w:cs="Consolas"/>
          <w:sz w:val="20"/>
          <w:szCs w:val="20"/>
        </w:rPr>
      </w:pPr>
      <w:r>
        <w:drawing>
          <wp:anchor distT="0" distB="0" distL="0" distR="0" simplePos="0" relativeHeight="251901952" behindDoc="1" locked="0" layoutInCell="1" allowOverlap="1">
            <wp:simplePos x="0" y="0"/>
            <wp:positionH relativeFrom="column">
              <wp:posOffset>635</wp:posOffset>
            </wp:positionH>
            <wp:positionV relativeFrom="paragraph">
              <wp:posOffset>-66675</wp:posOffset>
            </wp:positionV>
            <wp:extent cx="6222365" cy="1358900"/>
            <wp:effectExtent l="0" t="0" r="0" b="0"/>
            <wp:wrapNone/>
            <wp:docPr id="514" name="IM 514"/>
            <wp:cNvGraphicFramePr/>
            <a:graphic xmlns:a="http://schemas.openxmlformats.org/drawingml/2006/main">
              <a:graphicData uri="http://schemas.openxmlformats.org/drawingml/2006/picture">
                <pic:pic xmlns:pic="http://schemas.openxmlformats.org/drawingml/2006/picture">
                  <pic:nvPicPr>
                    <pic:cNvPr id="514" name="IM 514"/>
                    <pic:cNvPicPr/>
                  </pic:nvPicPr>
                  <pic:blipFill>
                    <a:blip r:embed="rId336"/>
                    <a:stretch>
                      <a:fillRect/>
                    </a:stretch>
                  </pic:blipFill>
                  <pic:spPr>
                    <a:xfrm>
                      <a:off x="0" y="0"/>
                      <a:ext cx="6222437" cy="1358838"/>
                    </a:xfrm>
                    <a:prstGeom prst="rect">
                      <a:avLst/>
                    </a:prstGeom>
                  </pic:spPr>
                </pic:pic>
              </a:graphicData>
            </a:graphic>
          </wp:anchor>
        </w:drawing>
      </w:r>
      <w:r>
        <w:rPr>
          <w:rFonts w:ascii="Consolas" w:hAnsi="Consolas" w:eastAsia="Consolas" w:cs="Consolas"/>
          <w:color w:val="333333"/>
          <w:position w:val="3"/>
          <w:sz w:val="20"/>
          <w:szCs w:val="20"/>
        </w:rPr>
        <w:t>mysql</w:t>
      </w:r>
      <w:r>
        <w:rPr>
          <w:rFonts w:ascii="Consolas" w:hAnsi="Consolas" w:eastAsia="Consolas" w:cs="Consolas"/>
          <w:color w:val="333333"/>
          <w:spacing w:val="3"/>
          <w:position w:val="3"/>
          <w:sz w:val="20"/>
          <w:szCs w:val="20"/>
        </w:rPr>
        <w:t xml:space="preserve">&gt; </w:t>
      </w:r>
      <w:r>
        <w:rPr>
          <w:rFonts w:ascii="Consolas" w:hAnsi="Consolas" w:eastAsia="Consolas" w:cs="Consolas"/>
          <w:color w:val="333333"/>
          <w:position w:val="3"/>
          <w:sz w:val="20"/>
          <w:szCs w:val="20"/>
        </w:rPr>
        <w:t>SELECT</w:t>
      </w:r>
      <w:r>
        <w:rPr>
          <w:rFonts w:ascii="Consolas" w:hAnsi="Consolas" w:eastAsia="Consolas" w:cs="Consolas"/>
          <w:color w:val="333333"/>
          <w:spacing w:val="3"/>
          <w:position w:val="3"/>
          <w:sz w:val="20"/>
          <w:szCs w:val="20"/>
        </w:rPr>
        <w:t xml:space="preserve"> @@</w:t>
      </w:r>
      <w:r>
        <w:rPr>
          <w:rFonts w:ascii="Consolas" w:hAnsi="Consolas" w:eastAsia="Consolas" w:cs="Consolas"/>
          <w:color w:val="333333"/>
          <w:position w:val="3"/>
          <w:sz w:val="20"/>
          <w:szCs w:val="20"/>
        </w:rPr>
        <w:t>tx</w:t>
      </w:r>
      <w:r>
        <w:rPr>
          <w:rFonts w:ascii="Consolas" w:hAnsi="Consolas" w:eastAsia="Consolas" w:cs="Consolas"/>
          <w:color w:val="333333"/>
          <w:spacing w:val="3"/>
          <w:position w:val="3"/>
          <w:sz w:val="20"/>
          <w:szCs w:val="20"/>
        </w:rPr>
        <w:t>_</w:t>
      </w:r>
      <w:r>
        <w:rPr>
          <w:rFonts w:ascii="Consolas" w:hAnsi="Consolas" w:eastAsia="Consolas" w:cs="Consolas"/>
          <w:color w:val="333333"/>
          <w:position w:val="3"/>
          <w:sz w:val="20"/>
          <w:szCs w:val="20"/>
        </w:rPr>
        <w:t>isolation</w:t>
      </w:r>
      <w:r>
        <w:rPr>
          <w:rFonts w:ascii="Consolas" w:hAnsi="Consolas" w:eastAsia="Consolas" w:cs="Consolas"/>
          <w:color w:val="333333"/>
          <w:spacing w:val="3"/>
          <w:position w:val="3"/>
          <w:sz w:val="20"/>
          <w:szCs w:val="20"/>
        </w:rPr>
        <w:t>;</w:t>
      </w:r>
    </w:p>
    <w:p w14:paraId="249FED32">
      <w:pPr>
        <w:spacing w:before="151" w:line="157" w:lineRule="auto"/>
        <w:ind w:left="224"/>
        <w:rPr>
          <w:rFonts w:ascii="Consolas" w:hAnsi="Consolas" w:eastAsia="Consolas" w:cs="Consolas"/>
          <w:sz w:val="20"/>
          <w:szCs w:val="20"/>
        </w:rPr>
      </w:pPr>
      <w:r>
        <w:rPr>
          <w:rFonts w:ascii="Consolas" w:hAnsi="Consolas" w:eastAsia="Consolas" w:cs="Consolas"/>
          <w:color w:val="333333"/>
          <w:sz w:val="20"/>
          <w:szCs w:val="20"/>
        </w:rPr>
        <w:t>+-----------------+</w:t>
      </w:r>
    </w:p>
    <w:p w14:paraId="3F84375A">
      <w:pPr>
        <w:spacing w:before="60" w:line="266" w:lineRule="exact"/>
        <w:ind w:left="263"/>
        <w:rPr>
          <w:rFonts w:ascii="Consolas" w:hAnsi="Consolas" w:eastAsia="Consolas" w:cs="Consolas"/>
          <w:sz w:val="20"/>
          <w:szCs w:val="20"/>
        </w:rPr>
      </w:pPr>
      <w:r>
        <w:rPr>
          <w:rFonts w:ascii="Consolas" w:hAnsi="Consolas" w:eastAsia="Consolas" w:cs="Consolas"/>
          <w:color w:val="333333"/>
          <w:spacing w:val="-2"/>
          <w:position w:val="2"/>
          <w:sz w:val="20"/>
          <w:szCs w:val="20"/>
        </w:rPr>
        <w:t>| @@tx_isolation</w:t>
      </w:r>
      <w:r>
        <w:rPr>
          <w:rFonts w:ascii="Consolas" w:hAnsi="Consolas" w:eastAsia="Consolas" w:cs="Consolas"/>
          <w:color w:val="333333"/>
          <w:spacing w:val="27"/>
          <w:position w:val="2"/>
          <w:sz w:val="20"/>
          <w:szCs w:val="20"/>
        </w:rPr>
        <w:t xml:space="preserve">  </w:t>
      </w:r>
      <w:r>
        <w:rPr>
          <w:rFonts w:ascii="Consolas" w:hAnsi="Consolas" w:eastAsia="Consolas" w:cs="Consolas"/>
          <w:color w:val="333333"/>
          <w:spacing w:val="-2"/>
          <w:position w:val="2"/>
          <w:sz w:val="20"/>
          <w:szCs w:val="20"/>
        </w:rPr>
        <w:t>|</w:t>
      </w:r>
    </w:p>
    <w:p w14:paraId="1EEB61C4">
      <w:pPr>
        <w:spacing w:before="151" w:line="157" w:lineRule="auto"/>
        <w:ind w:left="224"/>
        <w:rPr>
          <w:rFonts w:ascii="Consolas" w:hAnsi="Consolas" w:eastAsia="Consolas" w:cs="Consolas"/>
          <w:sz w:val="20"/>
          <w:szCs w:val="20"/>
        </w:rPr>
      </w:pPr>
      <w:r>
        <w:rPr>
          <w:rFonts w:ascii="Consolas" w:hAnsi="Consolas" w:eastAsia="Consolas" w:cs="Consolas"/>
          <w:color w:val="333333"/>
          <w:sz w:val="20"/>
          <w:szCs w:val="20"/>
        </w:rPr>
        <w:t>+-----------------+</w:t>
      </w:r>
    </w:p>
    <w:p w14:paraId="4F1E18FE">
      <w:pPr>
        <w:spacing w:before="60" w:line="266" w:lineRule="exact"/>
        <w:ind w:left="263"/>
        <w:rPr>
          <w:rFonts w:ascii="Consolas" w:hAnsi="Consolas" w:eastAsia="Consolas" w:cs="Consolas"/>
          <w:sz w:val="20"/>
          <w:szCs w:val="20"/>
        </w:rPr>
      </w:pPr>
      <w:r>
        <w:rPr>
          <w:rFonts w:ascii="Consolas" w:hAnsi="Consolas" w:eastAsia="Consolas" w:cs="Consolas"/>
          <w:color w:val="333333"/>
          <w:spacing w:val="-3"/>
          <w:position w:val="2"/>
          <w:sz w:val="20"/>
          <w:szCs w:val="20"/>
        </w:rPr>
        <w:t>|</w:t>
      </w:r>
      <w:r>
        <w:rPr>
          <w:rFonts w:ascii="Consolas" w:hAnsi="Consolas" w:eastAsia="Consolas" w:cs="Consolas"/>
          <w:color w:val="333333"/>
          <w:spacing w:val="23"/>
          <w:position w:val="2"/>
          <w:sz w:val="20"/>
          <w:szCs w:val="20"/>
        </w:rPr>
        <w:t xml:space="preserve"> </w:t>
      </w:r>
      <w:r>
        <w:rPr>
          <w:rFonts w:ascii="Consolas" w:hAnsi="Consolas" w:eastAsia="Consolas" w:cs="Consolas"/>
          <w:color w:val="333333"/>
          <w:spacing w:val="-3"/>
          <w:position w:val="2"/>
          <w:sz w:val="20"/>
          <w:szCs w:val="20"/>
        </w:rPr>
        <w:t>REPEATABLE-READ</w:t>
      </w:r>
      <w:r>
        <w:rPr>
          <w:rFonts w:ascii="Consolas" w:hAnsi="Consolas" w:eastAsia="Consolas" w:cs="Consolas"/>
          <w:color w:val="333333"/>
          <w:spacing w:val="49"/>
          <w:position w:val="2"/>
          <w:sz w:val="20"/>
          <w:szCs w:val="20"/>
        </w:rPr>
        <w:t xml:space="preserve"> </w:t>
      </w:r>
      <w:r>
        <w:rPr>
          <w:rFonts w:ascii="Consolas" w:hAnsi="Consolas" w:eastAsia="Consolas" w:cs="Consolas"/>
          <w:color w:val="333333"/>
          <w:spacing w:val="-3"/>
          <w:position w:val="2"/>
          <w:sz w:val="20"/>
          <w:szCs w:val="20"/>
        </w:rPr>
        <w:t>|</w:t>
      </w:r>
    </w:p>
    <w:p w14:paraId="7EB4DFF0">
      <w:pPr>
        <w:spacing w:before="151" w:line="157" w:lineRule="auto"/>
        <w:ind w:left="224"/>
        <w:rPr>
          <w:rFonts w:ascii="Consolas" w:hAnsi="Consolas" w:eastAsia="Consolas" w:cs="Consolas"/>
          <w:sz w:val="20"/>
          <w:szCs w:val="20"/>
        </w:rPr>
      </w:pPr>
      <w:r>
        <w:rPr>
          <w:rFonts w:ascii="Consolas" w:hAnsi="Consolas" w:eastAsia="Consolas" w:cs="Consolas"/>
          <w:color w:val="333333"/>
          <w:sz w:val="20"/>
          <w:szCs w:val="20"/>
        </w:rPr>
        <w:t>+-----------------+</w:t>
      </w:r>
    </w:p>
    <w:p w14:paraId="68B80837">
      <w:pPr>
        <w:pStyle w:val="2"/>
        <w:spacing w:line="353" w:lineRule="auto"/>
      </w:pPr>
    </w:p>
    <w:p w14:paraId="06B854F0">
      <w:pPr>
        <w:pStyle w:val="2"/>
        <w:spacing w:before="94" w:line="222" w:lineRule="auto"/>
        <w:ind w:right="40"/>
        <w:rPr>
          <w:rFonts w:ascii="微软雅黑" w:hAnsi="微软雅黑" w:eastAsia="微软雅黑" w:cs="微软雅黑"/>
          <w:sz w:val="22"/>
          <w:szCs w:val="22"/>
        </w:rPr>
      </w:pPr>
      <w:r>
        <w:rPr>
          <w:rFonts w:ascii="微软雅黑" w:hAnsi="微软雅黑" w:eastAsia="微软雅黑" w:cs="微软雅黑"/>
          <w:color w:val="333333"/>
          <w:sz w:val="22"/>
          <w:szCs w:val="22"/>
        </w:rPr>
        <w:t xml:space="preserve">这里需要注意的是：与 </w:t>
      </w:r>
      <w:r>
        <w:rPr>
          <w:color w:val="333333"/>
          <w:sz w:val="22"/>
          <w:szCs w:val="22"/>
        </w:rPr>
        <w:t xml:space="preserve">SQL </w:t>
      </w:r>
      <w:r>
        <w:rPr>
          <w:rFonts w:ascii="微软雅黑" w:hAnsi="微软雅黑" w:eastAsia="微软雅黑" w:cs="微软雅黑"/>
          <w:color w:val="333333"/>
          <w:sz w:val="22"/>
          <w:szCs w:val="22"/>
        </w:rPr>
        <w:t xml:space="preserve">标准不同的地方在于 </w:t>
      </w:r>
      <w:r>
        <w:rPr>
          <w:color w:val="333333"/>
          <w:spacing w:val="-1"/>
          <w:sz w:val="22"/>
          <w:szCs w:val="22"/>
        </w:rPr>
        <w:t xml:space="preserve">InnoDB </w:t>
      </w:r>
      <w:r>
        <w:rPr>
          <w:rFonts w:ascii="微软雅黑" w:hAnsi="微软雅黑" w:eastAsia="微软雅黑" w:cs="微软雅黑"/>
          <w:color w:val="333333"/>
          <w:spacing w:val="-1"/>
          <w:sz w:val="22"/>
          <w:szCs w:val="22"/>
        </w:rPr>
        <w:t xml:space="preserve">存储引擎在 </w:t>
      </w:r>
      <w:r>
        <w:rPr>
          <w:b/>
          <w:bCs/>
          <w:color w:val="333333"/>
          <w:spacing w:val="-1"/>
          <w:sz w:val="22"/>
          <w:szCs w:val="22"/>
        </w:rPr>
        <w:t>REPEATABLE-READ</w:t>
      </w:r>
      <w:r>
        <w:rPr>
          <w:rFonts w:ascii="微软雅黑" w:hAnsi="微软雅黑" w:eastAsia="微软雅黑" w:cs="微软雅黑"/>
          <w:b/>
          <w:bCs/>
          <w:color w:val="333333"/>
          <w:spacing w:val="-1"/>
          <w:sz w:val="22"/>
          <w:szCs w:val="22"/>
        </w:rPr>
        <w:t>（可重</w:t>
      </w:r>
      <w:r>
        <w:rPr>
          <w:rFonts w:ascii="微软雅黑" w:hAnsi="微软雅黑" w:eastAsia="微软雅黑" w:cs="微软雅黑"/>
          <w:b/>
          <w:bCs/>
          <w:color w:val="333333"/>
          <w:sz w:val="22"/>
          <w:szCs w:val="22"/>
        </w:rPr>
        <w:t xml:space="preserve">   </w:t>
      </w:r>
      <w:r>
        <w:rPr>
          <w:rFonts w:ascii="微软雅黑" w:hAnsi="微软雅黑" w:eastAsia="微软雅黑" w:cs="微软雅黑"/>
          <w:b/>
          <w:bCs/>
          <w:color w:val="333333"/>
          <w:spacing w:val="5"/>
          <w:sz w:val="22"/>
          <w:szCs w:val="22"/>
        </w:rPr>
        <w:t xml:space="preserve">读） </w:t>
      </w:r>
      <w:r>
        <w:rPr>
          <w:rFonts w:ascii="微软雅黑" w:hAnsi="微软雅黑" w:eastAsia="微软雅黑" w:cs="微软雅黑"/>
          <w:color w:val="333333"/>
          <w:spacing w:val="5"/>
          <w:sz w:val="22"/>
          <w:szCs w:val="22"/>
        </w:rPr>
        <w:t>事务隔离级别下使用的是</w:t>
      </w:r>
      <w:r>
        <w:rPr>
          <w:color w:val="333333"/>
          <w:sz w:val="22"/>
          <w:szCs w:val="22"/>
        </w:rPr>
        <w:t>Next</w:t>
      </w:r>
      <w:r>
        <w:rPr>
          <w:color w:val="333333"/>
          <w:spacing w:val="5"/>
          <w:sz w:val="22"/>
          <w:szCs w:val="22"/>
        </w:rPr>
        <w:t>-</w:t>
      </w:r>
      <w:r>
        <w:rPr>
          <w:color w:val="333333"/>
          <w:sz w:val="22"/>
          <w:szCs w:val="22"/>
        </w:rPr>
        <w:t>Key</w:t>
      </w:r>
      <w:r>
        <w:rPr>
          <w:color w:val="333333"/>
          <w:spacing w:val="20"/>
          <w:sz w:val="22"/>
          <w:szCs w:val="22"/>
        </w:rPr>
        <w:t xml:space="preserve"> </w:t>
      </w:r>
      <w:r>
        <w:rPr>
          <w:color w:val="333333"/>
          <w:sz w:val="22"/>
          <w:szCs w:val="22"/>
        </w:rPr>
        <w:t>Lock</w:t>
      </w:r>
      <w:r>
        <w:rPr>
          <w:color w:val="333333"/>
          <w:spacing w:val="5"/>
          <w:sz w:val="22"/>
          <w:szCs w:val="22"/>
        </w:rPr>
        <w:t xml:space="preserve"> </w:t>
      </w:r>
      <w:r>
        <w:rPr>
          <w:rFonts w:ascii="微软雅黑" w:hAnsi="微软雅黑" w:eastAsia="微软雅黑" w:cs="微软雅黑"/>
          <w:color w:val="333333"/>
          <w:spacing w:val="5"/>
          <w:sz w:val="22"/>
          <w:szCs w:val="22"/>
        </w:rPr>
        <w:t>锁算法，因此可以避免幻读的产生，这与其</w:t>
      </w:r>
      <w:r>
        <w:rPr>
          <w:rFonts w:ascii="微软雅黑" w:hAnsi="微软雅黑" w:eastAsia="微软雅黑" w:cs="微软雅黑"/>
          <w:color w:val="333333"/>
          <w:spacing w:val="4"/>
          <w:sz w:val="22"/>
          <w:szCs w:val="22"/>
        </w:rPr>
        <w:t>他数据库</w:t>
      </w:r>
      <w:r>
        <w:rPr>
          <w:rFonts w:ascii="微软雅黑" w:hAnsi="微软雅黑" w:eastAsia="微软雅黑" w:cs="微软雅黑"/>
          <w:color w:val="333333"/>
          <w:sz w:val="22"/>
          <w:szCs w:val="22"/>
        </w:rPr>
        <w:t xml:space="preserve">  系统</w:t>
      </w:r>
      <w:r>
        <w:rPr>
          <w:color w:val="333333"/>
          <w:sz w:val="22"/>
          <w:szCs w:val="22"/>
        </w:rPr>
        <w:t>(</w:t>
      </w:r>
      <w:r>
        <w:rPr>
          <w:rFonts w:ascii="微软雅黑" w:hAnsi="微软雅黑" w:eastAsia="微软雅黑" w:cs="微软雅黑"/>
          <w:color w:val="333333"/>
          <w:sz w:val="22"/>
          <w:szCs w:val="22"/>
        </w:rPr>
        <w:t xml:space="preserve">如 </w:t>
      </w:r>
      <w:r>
        <w:rPr>
          <w:color w:val="333333"/>
          <w:sz w:val="22"/>
          <w:szCs w:val="22"/>
        </w:rPr>
        <w:t xml:space="preserve">SQL Server) </w:t>
      </w:r>
      <w:r>
        <w:rPr>
          <w:rFonts w:ascii="微软雅黑" w:hAnsi="微软雅黑" w:eastAsia="微软雅黑" w:cs="微软雅黑"/>
          <w:color w:val="333333"/>
          <w:sz w:val="22"/>
          <w:szCs w:val="22"/>
        </w:rPr>
        <w:t>是不同的。所以说</w:t>
      </w:r>
      <w:r>
        <w:rPr>
          <w:color w:val="333333"/>
          <w:sz w:val="22"/>
          <w:szCs w:val="22"/>
        </w:rPr>
        <w:t xml:space="preserve">InnoDB </w:t>
      </w:r>
      <w:r>
        <w:rPr>
          <w:rFonts w:ascii="微软雅黑" w:hAnsi="微软雅黑" w:eastAsia="微软雅黑" w:cs="微软雅黑"/>
          <w:color w:val="333333"/>
          <w:sz w:val="22"/>
          <w:szCs w:val="22"/>
        </w:rPr>
        <w:t xml:space="preserve">存储引擎的默认支持的隔离级别是 </w:t>
      </w:r>
      <w:r>
        <w:rPr>
          <w:b/>
          <w:bCs/>
          <w:color w:val="333333"/>
          <w:sz w:val="22"/>
          <w:szCs w:val="22"/>
        </w:rPr>
        <w:t>REPEATABLE-</w:t>
      </w:r>
      <w:r>
        <w:rPr>
          <w:b/>
          <w:bCs/>
          <w:color w:val="333333"/>
          <w:spacing w:val="2"/>
          <w:sz w:val="22"/>
          <w:szCs w:val="22"/>
        </w:rPr>
        <w:t xml:space="preserve">    </w:t>
      </w:r>
      <w:r>
        <w:rPr>
          <w:b/>
          <w:bCs/>
          <w:color w:val="333333"/>
          <w:sz w:val="22"/>
          <w:szCs w:val="22"/>
        </w:rPr>
        <w:t>READ</w:t>
      </w:r>
      <w:r>
        <w:rPr>
          <w:rFonts w:ascii="微软雅黑" w:hAnsi="微软雅黑" w:eastAsia="微软雅黑" w:cs="微软雅黑"/>
          <w:b/>
          <w:bCs/>
          <w:color w:val="333333"/>
          <w:sz w:val="22"/>
          <w:szCs w:val="22"/>
        </w:rPr>
        <w:t>（可重读）</w:t>
      </w:r>
      <w:r>
        <w:rPr>
          <w:rFonts w:ascii="微软雅黑" w:hAnsi="微软雅黑" w:eastAsia="微软雅黑" w:cs="微软雅黑"/>
          <w:b/>
          <w:bCs/>
          <w:color w:val="333333"/>
          <w:spacing w:val="36"/>
          <w:w w:val="101"/>
          <w:sz w:val="22"/>
          <w:szCs w:val="22"/>
        </w:rPr>
        <w:t xml:space="preserve"> </w:t>
      </w:r>
      <w:r>
        <w:rPr>
          <w:rFonts w:ascii="微软雅黑" w:hAnsi="微软雅黑" w:eastAsia="微软雅黑" w:cs="微软雅黑"/>
          <w:color w:val="333333"/>
          <w:sz w:val="22"/>
          <w:szCs w:val="22"/>
        </w:rPr>
        <w:t>已经可以完全保证事务的隔</w:t>
      </w:r>
      <w:r>
        <w:rPr>
          <w:rFonts w:ascii="微软雅黑" w:hAnsi="微软雅黑" w:eastAsia="微软雅黑" w:cs="微软雅黑"/>
          <w:color w:val="333333"/>
          <w:spacing w:val="-1"/>
          <w:sz w:val="22"/>
          <w:szCs w:val="22"/>
        </w:rPr>
        <w:t xml:space="preserve">离性要求，即达到了 </w:t>
      </w:r>
      <w:r>
        <w:rPr>
          <w:color w:val="333333"/>
          <w:spacing w:val="-1"/>
          <w:sz w:val="22"/>
          <w:szCs w:val="22"/>
        </w:rPr>
        <w:t>SQL</w:t>
      </w:r>
      <w:r>
        <w:rPr>
          <w:rFonts w:ascii="微软雅黑" w:hAnsi="微软雅黑" w:eastAsia="微软雅黑" w:cs="微软雅黑"/>
          <w:color w:val="333333"/>
          <w:spacing w:val="-1"/>
          <w:sz w:val="22"/>
          <w:szCs w:val="22"/>
        </w:rPr>
        <w:t xml:space="preserve">标准的 </w:t>
      </w:r>
      <w:r>
        <w:rPr>
          <w:b/>
          <w:bCs/>
          <w:color w:val="333333"/>
          <w:spacing w:val="-1"/>
          <w:sz w:val="22"/>
          <w:szCs w:val="22"/>
        </w:rPr>
        <w:t>SERIALIZABLE(</w:t>
      </w:r>
      <w:r>
        <w:rPr>
          <w:rFonts w:ascii="微软雅黑" w:hAnsi="微软雅黑" w:eastAsia="微软雅黑" w:cs="微软雅黑"/>
          <w:b/>
          <w:bCs/>
          <w:color w:val="333333"/>
          <w:spacing w:val="-1"/>
          <w:sz w:val="22"/>
          <w:szCs w:val="22"/>
        </w:rPr>
        <w:t>可串</w:t>
      </w:r>
      <w:r>
        <w:rPr>
          <w:rFonts w:ascii="微软雅黑" w:hAnsi="微软雅黑" w:eastAsia="微软雅黑" w:cs="微软雅黑"/>
          <w:b/>
          <w:bCs/>
          <w:color w:val="333333"/>
          <w:sz w:val="22"/>
          <w:szCs w:val="22"/>
        </w:rPr>
        <w:t xml:space="preserve"> </w:t>
      </w:r>
      <w:r>
        <w:rPr>
          <w:rFonts w:ascii="微软雅黑" w:hAnsi="微软雅黑" w:eastAsia="微软雅黑" w:cs="微软雅黑"/>
          <w:b/>
          <w:bCs/>
          <w:color w:val="333333"/>
          <w:spacing w:val="5"/>
          <w:sz w:val="22"/>
          <w:szCs w:val="22"/>
        </w:rPr>
        <w:t>行化</w:t>
      </w:r>
      <w:r>
        <w:rPr>
          <w:b/>
          <w:bCs/>
          <w:color w:val="333333"/>
          <w:spacing w:val="5"/>
          <w:sz w:val="22"/>
          <w:szCs w:val="22"/>
        </w:rPr>
        <w:t xml:space="preserve">) </w:t>
      </w:r>
      <w:r>
        <w:rPr>
          <w:rFonts w:ascii="微软雅黑" w:hAnsi="微软雅黑" w:eastAsia="微软雅黑" w:cs="微软雅黑"/>
          <w:color w:val="333333"/>
          <w:spacing w:val="5"/>
          <w:sz w:val="22"/>
          <w:szCs w:val="22"/>
        </w:rPr>
        <w:t>隔离级别。因为隔离级别越低，事务请求的锁越少，所以大部分数据库</w:t>
      </w:r>
      <w:r>
        <w:rPr>
          <w:rFonts w:ascii="微软雅黑" w:hAnsi="微软雅黑" w:eastAsia="微软雅黑" w:cs="微软雅黑"/>
          <w:color w:val="333333"/>
          <w:spacing w:val="4"/>
          <w:sz w:val="22"/>
          <w:szCs w:val="22"/>
        </w:rPr>
        <w:t>系统的隔离级别都是</w:t>
      </w:r>
    </w:p>
    <w:p w14:paraId="7701AA68">
      <w:pPr>
        <w:spacing w:line="222" w:lineRule="auto"/>
        <w:rPr>
          <w:rFonts w:ascii="微软雅黑" w:hAnsi="微软雅黑" w:eastAsia="微软雅黑" w:cs="微软雅黑"/>
          <w:sz w:val="22"/>
          <w:szCs w:val="22"/>
        </w:rPr>
        <w:sectPr>
          <w:pgSz w:w="11900" w:h="16820"/>
          <w:pgMar w:top="400" w:right="1050" w:bottom="400" w:left="1048" w:header="0" w:footer="0" w:gutter="0"/>
          <w:cols w:space="720" w:num="1"/>
        </w:sectPr>
      </w:pPr>
    </w:p>
    <w:p w14:paraId="41225D25">
      <w:pPr>
        <w:pStyle w:val="2"/>
        <w:spacing w:line="349" w:lineRule="auto"/>
      </w:pPr>
    </w:p>
    <w:p w14:paraId="6CE0D1D4">
      <w:pPr>
        <w:pStyle w:val="2"/>
        <w:spacing w:line="350" w:lineRule="auto"/>
      </w:pPr>
    </w:p>
    <w:p w14:paraId="409028A4">
      <w:pPr>
        <w:pStyle w:val="2"/>
        <w:spacing w:before="94" w:line="226" w:lineRule="auto"/>
        <w:ind w:left="19" w:right="1462"/>
        <w:rPr>
          <w:rFonts w:ascii="微软雅黑" w:hAnsi="微软雅黑" w:eastAsia="微软雅黑" w:cs="微软雅黑"/>
          <w:sz w:val="22"/>
          <w:szCs w:val="22"/>
        </w:rPr>
      </w:pPr>
      <w:r>
        <w:rPr>
          <w:b/>
          <w:bCs/>
          <w:color w:val="333333"/>
          <w:sz w:val="22"/>
          <w:szCs w:val="22"/>
        </w:rPr>
        <w:t>READ</w:t>
      </w:r>
      <w:r>
        <w:rPr>
          <w:b/>
          <w:bCs/>
          <w:color w:val="333333"/>
          <w:spacing w:val="4"/>
          <w:sz w:val="22"/>
          <w:szCs w:val="22"/>
        </w:rPr>
        <w:t>-</w:t>
      </w:r>
      <w:r>
        <w:rPr>
          <w:b/>
          <w:bCs/>
          <w:color w:val="333333"/>
          <w:sz w:val="22"/>
          <w:szCs w:val="22"/>
        </w:rPr>
        <w:t>COMMITTED</w:t>
      </w:r>
      <w:r>
        <w:rPr>
          <w:b/>
          <w:bCs/>
          <w:color w:val="333333"/>
          <w:spacing w:val="4"/>
          <w:sz w:val="22"/>
          <w:szCs w:val="22"/>
        </w:rPr>
        <w:t>(</w:t>
      </w:r>
      <w:r>
        <w:rPr>
          <w:rFonts w:ascii="微软雅黑" w:hAnsi="微软雅黑" w:eastAsia="微软雅黑" w:cs="微软雅黑"/>
          <w:b/>
          <w:bCs/>
          <w:color w:val="333333"/>
          <w:spacing w:val="4"/>
          <w:sz w:val="22"/>
          <w:szCs w:val="22"/>
        </w:rPr>
        <w:t>读取提交内容</w:t>
      </w:r>
      <w:r>
        <w:rPr>
          <w:b/>
          <w:bCs/>
          <w:color w:val="333333"/>
          <w:spacing w:val="4"/>
          <w:sz w:val="22"/>
          <w:szCs w:val="22"/>
        </w:rPr>
        <w:t>)</w:t>
      </w:r>
      <w:r>
        <w:rPr>
          <w:b/>
          <w:bCs/>
          <w:color w:val="333333"/>
          <w:spacing w:val="54"/>
          <w:w w:val="101"/>
          <w:sz w:val="22"/>
          <w:szCs w:val="22"/>
        </w:rPr>
        <w:t xml:space="preserve"> </w:t>
      </w:r>
      <w:r>
        <w:rPr>
          <w:rFonts w:ascii="微软雅黑" w:hAnsi="微软雅黑" w:eastAsia="微软雅黑" w:cs="微软雅黑"/>
          <w:color w:val="333333"/>
          <w:spacing w:val="4"/>
          <w:sz w:val="22"/>
          <w:szCs w:val="22"/>
        </w:rPr>
        <w:t>，但是你要知道的是</w:t>
      </w:r>
      <w:r>
        <w:rPr>
          <w:color w:val="333333"/>
          <w:sz w:val="22"/>
          <w:szCs w:val="22"/>
        </w:rPr>
        <w:t>InnoDB</w:t>
      </w:r>
      <w:r>
        <w:rPr>
          <w:color w:val="333333"/>
          <w:spacing w:val="4"/>
          <w:sz w:val="22"/>
          <w:szCs w:val="22"/>
        </w:rPr>
        <w:t xml:space="preserve"> </w:t>
      </w:r>
      <w:r>
        <w:rPr>
          <w:rFonts w:ascii="微软雅黑" w:hAnsi="微软雅黑" w:eastAsia="微软雅黑" w:cs="微软雅黑"/>
          <w:color w:val="333333"/>
          <w:spacing w:val="4"/>
          <w:sz w:val="22"/>
          <w:szCs w:val="22"/>
        </w:rPr>
        <w:t>存储引擎默认使用</w:t>
      </w:r>
      <w:r>
        <w:rPr>
          <w:rFonts w:ascii="微软雅黑" w:hAnsi="微软雅黑" w:eastAsia="微软雅黑" w:cs="微软雅黑"/>
          <w:color w:val="333333"/>
          <w:sz w:val="22"/>
          <w:szCs w:val="22"/>
        </w:rPr>
        <w:t xml:space="preserve"> </w:t>
      </w:r>
      <w:r>
        <w:rPr>
          <w:b/>
          <w:bCs/>
          <w:color w:val="333333"/>
          <w:spacing w:val="-5"/>
          <w:sz w:val="22"/>
          <w:szCs w:val="22"/>
        </w:rPr>
        <w:t>REPEAaTABLE-READ</w:t>
      </w:r>
      <w:r>
        <w:rPr>
          <w:rFonts w:ascii="微软雅黑" w:hAnsi="微软雅黑" w:eastAsia="微软雅黑" w:cs="微软雅黑"/>
          <w:b/>
          <w:bCs/>
          <w:color w:val="333333"/>
          <w:spacing w:val="-5"/>
          <w:sz w:val="22"/>
          <w:szCs w:val="22"/>
        </w:rPr>
        <w:t>（可重读）</w:t>
      </w:r>
      <w:r>
        <w:rPr>
          <w:rFonts w:ascii="微软雅黑" w:hAnsi="微软雅黑" w:eastAsia="微软雅黑" w:cs="微软雅黑"/>
          <w:b/>
          <w:bCs/>
          <w:color w:val="333333"/>
          <w:spacing w:val="34"/>
          <w:sz w:val="22"/>
          <w:szCs w:val="22"/>
        </w:rPr>
        <w:t xml:space="preserve"> </w:t>
      </w:r>
      <w:r>
        <w:rPr>
          <w:rFonts w:ascii="微软雅黑" w:hAnsi="微软雅黑" w:eastAsia="微软雅黑" w:cs="微软雅黑"/>
          <w:color w:val="333333"/>
          <w:spacing w:val="-5"/>
          <w:sz w:val="22"/>
          <w:szCs w:val="22"/>
        </w:rPr>
        <w:t>并不会有任何性能损失。</w:t>
      </w:r>
    </w:p>
    <w:p w14:paraId="0E1FF32E">
      <w:pPr>
        <w:pStyle w:val="2"/>
        <w:spacing w:before="190" w:line="179" w:lineRule="auto"/>
        <w:ind w:left="20"/>
        <w:rPr>
          <w:rFonts w:ascii="微软雅黑" w:hAnsi="微软雅黑" w:eastAsia="微软雅黑" w:cs="微软雅黑"/>
          <w:sz w:val="22"/>
          <w:szCs w:val="22"/>
        </w:rPr>
      </w:pPr>
      <w:r>
        <w:rPr>
          <w:color w:val="333333"/>
          <w:sz w:val="22"/>
          <w:szCs w:val="22"/>
        </w:rPr>
        <w:t>InnoDB</w:t>
      </w:r>
      <w:r>
        <w:rPr>
          <w:color w:val="333333"/>
          <w:spacing w:val="1"/>
          <w:sz w:val="22"/>
          <w:szCs w:val="22"/>
        </w:rPr>
        <w:t xml:space="preserve"> </w:t>
      </w:r>
      <w:r>
        <w:rPr>
          <w:rFonts w:ascii="微软雅黑" w:hAnsi="微软雅黑" w:eastAsia="微软雅黑" w:cs="微软雅黑"/>
          <w:color w:val="333333"/>
          <w:spacing w:val="1"/>
          <w:sz w:val="22"/>
          <w:szCs w:val="22"/>
        </w:rPr>
        <w:t xml:space="preserve">存储引擎在 </w:t>
      </w:r>
      <w:r>
        <w:rPr>
          <w:rFonts w:ascii="微软雅黑" w:hAnsi="微软雅黑" w:eastAsia="微软雅黑" w:cs="微软雅黑"/>
          <w:b/>
          <w:bCs/>
          <w:color w:val="333333"/>
          <w:spacing w:val="1"/>
          <w:sz w:val="22"/>
          <w:szCs w:val="22"/>
        </w:rPr>
        <w:t xml:space="preserve">分布式事务 </w:t>
      </w:r>
      <w:r>
        <w:rPr>
          <w:rFonts w:ascii="微软雅黑" w:hAnsi="微软雅黑" w:eastAsia="微软雅黑" w:cs="微软雅黑"/>
          <w:color w:val="333333"/>
          <w:spacing w:val="1"/>
          <w:sz w:val="22"/>
          <w:szCs w:val="22"/>
        </w:rPr>
        <w:t xml:space="preserve">的情况下一般会用到 </w:t>
      </w:r>
      <w:r>
        <w:rPr>
          <w:b/>
          <w:bCs/>
          <w:color w:val="333333"/>
          <w:sz w:val="22"/>
          <w:szCs w:val="22"/>
        </w:rPr>
        <w:t>SERIALIZABLE</w:t>
      </w:r>
      <w:r>
        <w:rPr>
          <w:b/>
          <w:bCs/>
          <w:color w:val="333333"/>
          <w:spacing w:val="1"/>
          <w:sz w:val="22"/>
          <w:szCs w:val="22"/>
        </w:rPr>
        <w:t>(</w:t>
      </w:r>
      <w:r>
        <w:rPr>
          <w:rFonts w:ascii="微软雅黑" w:hAnsi="微软雅黑" w:eastAsia="微软雅黑" w:cs="微软雅黑"/>
          <w:b/>
          <w:bCs/>
          <w:color w:val="333333"/>
          <w:spacing w:val="1"/>
          <w:sz w:val="22"/>
          <w:szCs w:val="22"/>
        </w:rPr>
        <w:t>可串行化</w:t>
      </w:r>
      <w:r>
        <w:rPr>
          <w:b/>
          <w:bCs/>
          <w:color w:val="333333"/>
          <w:spacing w:val="1"/>
          <w:sz w:val="22"/>
          <w:szCs w:val="22"/>
        </w:rPr>
        <w:t xml:space="preserve">) </w:t>
      </w:r>
      <w:r>
        <w:rPr>
          <w:rFonts w:ascii="微软雅黑" w:hAnsi="微软雅黑" w:eastAsia="微软雅黑" w:cs="微软雅黑"/>
          <w:color w:val="333333"/>
          <w:spacing w:val="1"/>
          <w:sz w:val="22"/>
          <w:szCs w:val="22"/>
        </w:rPr>
        <w:t>隔</w:t>
      </w:r>
      <w:r>
        <w:rPr>
          <w:rFonts w:ascii="微软雅黑" w:hAnsi="微软雅黑" w:eastAsia="微软雅黑" w:cs="微软雅黑"/>
          <w:color w:val="333333"/>
          <w:sz w:val="22"/>
          <w:szCs w:val="22"/>
        </w:rPr>
        <w:t>离级别。</w:t>
      </w:r>
    </w:p>
    <w:p w14:paraId="073BBFF7">
      <w:pPr>
        <w:pStyle w:val="2"/>
        <w:spacing w:before="298" w:line="186" w:lineRule="auto"/>
        <w:ind w:left="18"/>
        <w:outlineLvl w:val="2"/>
        <w:rPr>
          <w:rFonts w:ascii="微软雅黑" w:hAnsi="微软雅黑" w:eastAsia="微软雅黑" w:cs="微软雅黑"/>
          <w:sz w:val="33"/>
          <w:szCs w:val="33"/>
        </w:rPr>
      </w:pPr>
      <w:r>
        <w:rPr>
          <w:b/>
          <w:bCs/>
          <w:color w:val="333333"/>
          <w:spacing w:val="-10"/>
          <w:sz w:val="33"/>
          <w:szCs w:val="33"/>
        </w:rPr>
        <w:t xml:space="preserve">12 </w:t>
      </w:r>
      <w:r>
        <w:rPr>
          <w:rFonts w:ascii="微软雅黑" w:hAnsi="微软雅黑" w:eastAsia="微软雅黑" w:cs="微软雅黑"/>
          <w:b/>
          <w:bCs/>
          <w:color w:val="333333"/>
          <w:spacing w:val="-10"/>
          <w:sz w:val="33"/>
          <w:szCs w:val="33"/>
        </w:rPr>
        <w:t>，大表如何优化？</w:t>
      </w:r>
    </w:p>
    <w:p w14:paraId="03F20E93">
      <w:pPr>
        <w:pStyle w:val="2"/>
        <w:spacing w:before="269" w:line="192" w:lineRule="auto"/>
        <w:ind w:left="1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当</w:t>
      </w:r>
      <w:r>
        <w:rPr>
          <w:color w:val="333333"/>
          <w:sz w:val="22"/>
          <w:szCs w:val="22"/>
        </w:rPr>
        <w:t>MySQL</w:t>
      </w:r>
      <w:r>
        <w:rPr>
          <w:rFonts w:ascii="微软雅黑" w:hAnsi="微软雅黑" w:eastAsia="微软雅黑" w:cs="微软雅黑"/>
          <w:color w:val="333333"/>
          <w:spacing w:val="3"/>
          <w:sz w:val="22"/>
          <w:szCs w:val="22"/>
        </w:rPr>
        <w:t>单表记录数过大时，数据库的</w:t>
      </w:r>
      <w:r>
        <w:rPr>
          <w:color w:val="333333"/>
          <w:sz w:val="22"/>
          <w:szCs w:val="22"/>
        </w:rPr>
        <w:t>CRUD</w:t>
      </w:r>
      <w:r>
        <w:rPr>
          <w:rFonts w:ascii="微软雅黑" w:hAnsi="微软雅黑" w:eastAsia="微软雅黑" w:cs="微软雅黑"/>
          <w:color w:val="333333"/>
          <w:spacing w:val="3"/>
          <w:sz w:val="22"/>
          <w:szCs w:val="22"/>
        </w:rPr>
        <w:t>性能会明显下降，</w:t>
      </w:r>
      <w:r>
        <w:rPr>
          <w:rFonts w:ascii="微软雅黑" w:hAnsi="微软雅黑" w:eastAsia="微软雅黑" w:cs="微软雅黑"/>
          <w:color w:val="333333"/>
          <w:spacing w:val="-20"/>
          <w:sz w:val="22"/>
          <w:szCs w:val="22"/>
        </w:rPr>
        <w:t xml:space="preserve"> </w:t>
      </w:r>
      <w:r>
        <w:rPr>
          <w:rFonts w:ascii="微软雅黑" w:hAnsi="微软雅黑" w:eastAsia="微软雅黑" w:cs="微软雅黑"/>
          <w:color w:val="333333"/>
          <w:spacing w:val="3"/>
          <w:sz w:val="22"/>
          <w:szCs w:val="22"/>
        </w:rPr>
        <w:t>一些常见的优化措施</w:t>
      </w:r>
      <w:r>
        <w:rPr>
          <w:rFonts w:ascii="微软雅黑" w:hAnsi="微软雅黑" w:eastAsia="微软雅黑" w:cs="微软雅黑"/>
          <w:color w:val="333333"/>
          <w:spacing w:val="2"/>
          <w:sz w:val="22"/>
          <w:szCs w:val="22"/>
        </w:rPr>
        <w:t>如下：</w:t>
      </w:r>
    </w:p>
    <w:p w14:paraId="00B0D152">
      <w:pPr>
        <w:pStyle w:val="2"/>
        <w:spacing w:before="266" w:line="184" w:lineRule="auto"/>
        <w:ind w:left="15"/>
        <w:outlineLvl w:val="3"/>
        <w:rPr>
          <w:rFonts w:ascii="微软雅黑" w:hAnsi="微软雅黑" w:eastAsia="微软雅黑" w:cs="微软雅黑"/>
          <w:sz w:val="28"/>
          <w:szCs w:val="28"/>
        </w:rPr>
      </w:pPr>
      <w:r>
        <w:rPr>
          <w:b/>
          <w:bCs/>
          <w:color w:val="333333"/>
          <w:spacing w:val="-1"/>
          <w:sz w:val="28"/>
          <w:szCs w:val="28"/>
        </w:rPr>
        <w:t xml:space="preserve">1. </w:t>
      </w:r>
      <w:r>
        <w:rPr>
          <w:rFonts w:ascii="微软雅黑" w:hAnsi="微软雅黑" w:eastAsia="微软雅黑" w:cs="微软雅黑"/>
          <w:b/>
          <w:bCs/>
          <w:color w:val="333333"/>
          <w:spacing w:val="-1"/>
          <w:sz w:val="28"/>
          <w:szCs w:val="28"/>
        </w:rPr>
        <w:t>限定数据的范围</w:t>
      </w:r>
    </w:p>
    <w:p w14:paraId="454E7C9F">
      <w:pPr>
        <w:spacing w:before="266" w:line="227" w:lineRule="auto"/>
        <w:ind w:left="3" w:right="58" w:hanging="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务必禁止不带任何限制数据范围条件的查询语句。比如：我们当用户在查询订单历史的时候，我们</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5"/>
          <w:sz w:val="22"/>
          <w:szCs w:val="22"/>
        </w:rPr>
        <w:t>可以控制在一个月的范围内；</w:t>
      </w:r>
    </w:p>
    <w:p w14:paraId="7D87D07C">
      <w:pPr>
        <w:pStyle w:val="2"/>
        <w:spacing w:before="215" w:line="183" w:lineRule="auto"/>
        <w:ind w:left="9"/>
        <w:outlineLvl w:val="3"/>
        <w:rPr>
          <w:rFonts w:ascii="微软雅黑" w:hAnsi="微软雅黑" w:eastAsia="微软雅黑" w:cs="微软雅黑"/>
          <w:sz w:val="28"/>
          <w:szCs w:val="28"/>
        </w:rPr>
      </w:pPr>
      <w:r>
        <w:rPr>
          <w:b/>
          <w:bCs/>
          <w:color w:val="333333"/>
          <w:spacing w:val="4"/>
          <w:sz w:val="28"/>
          <w:szCs w:val="28"/>
        </w:rPr>
        <w:t xml:space="preserve">2. </w:t>
      </w:r>
      <w:r>
        <w:rPr>
          <w:rFonts w:ascii="微软雅黑" w:hAnsi="微软雅黑" w:eastAsia="微软雅黑" w:cs="微软雅黑"/>
          <w:b/>
          <w:bCs/>
          <w:color w:val="333333"/>
          <w:spacing w:val="4"/>
          <w:sz w:val="28"/>
          <w:szCs w:val="28"/>
        </w:rPr>
        <w:t>读</w:t>
      </w:r>
      <w:r>
        <w:rPr>
          <w:b/>
          <w:bCs/>
          <w:color w:val="333333"/>
          <w:spacing w:val="4"/>
          <w:sz w:val="28"/>
          <w:szCs w:val="28"/>
        </w:rPr>
        <w:t>/</w:t>
      </w:r>
      <w:r>
        <w:rPr>
          <w:rFonts w:ascii="微软雅黑" w:hAnsi="微软雅黑" w:eastAsia="微软雅黑" w:cs="微软雅黑"/>
          <w:b/>
          <w:bCs/>
          <w:color w:val="333333"/>
          <w:spacing w:val="4"/>
          <w:sz w:val="28"/>
          <w:szCs w:val="28"/>
        </w:rPr>
        <w:t>写分离</w:t>
      </w:r>
    </w:p>
    <w:p w14:paraId="33873115">
      <w:pPr>
        <w:spacing w:before="264" w:line="187" w:lineRule="auto"/>
        <w:ind w:left="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经典的数据库拆分方案，主库负责写，从库负责读；</w:t>
      </w:r>
    </w:p>
    <w:p w14:paraId="1A1C0693">
      <w:pPr>
        <w:pStyle w:val="2"/>
        <w:spacing w:before="276" w:line="183" w:lineRule="auto"/>
        <w:ind w:left="9"/>
        <w:outlineLvl w:val="3"/>
        <w:rPr>
          <w:rFonts w:ascii="微软雅黑" w:hAnsi="微软雅黑" w:eastAsia="微软雅黑" w:cs="微软雅黑"/>
          <w:sz w:val="28"/>
          <w:szCs w:val="28"/>
        </w:rPr>
      </w:pPr>
      <w:r>
        <w:rPr>
          <w:b/>
          <w:bCs/>
          <w:color w:val="333333"/>
          <w:spacing w:val="-1"/>
          <w:sz w:val="28"/>
          <w:szCs w:val="28"/>
        </w:rPr>
        <w:t xml:space="preserve">3. </w:t>
      </w:r>
      <w:r>
        <w:rPr>
          <w:rFonts w:ascii="微软雅黑" w:hAnsi="微软雅黑" w:eastAsia="微软雅黑" w:cs="微软雅黑"/>
          <w:b/>
          <w:bCs/>
          <w:color w:val="333333"/>
          <w:spacing w:val="-1"/>
          <w:sz w:val="28"/>
          <w:szCs w:val="28"/>
        </w:rPr>
        <w:t>垂直分区</w:t>
      </w:r>
    </w:p>
    <w:p w14:paraId="3A3ADC22">
      <w:pPr>
        <w:spacing w:before="265" w:line="227" w:lineRule="auto"/>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 xml:space="preserve">根据数据库里面数据表的相关性进行拆分。  </w:t>
      </w:r>
      <w:r>
        <w:rPr>
          <w:rFonts w:ascii="微软雅黑" w:hAnsi="微软雅黑" w:eastAsia="微软雅黑" w:cs="微软雅黑"/>
          <w:color w:val="333333"/>
          <w:spacing w:val="3"/>
          <w:sz w:val="22"/>
          <w:szCs w:val="22"/>
        </w:rPr>
        <w:t>例如，用户表中既有用户的登录信息又有用户的基本信</w:t>
      </w:r>
      <w:r>
        <w:rPr>
          <w:rFonts w:ascii="微软雅黑" w:hAnsi="微软雅黑" w:eastAsia="微软雅黑" w:cs="微软雅黑"/>
          <w:color w:val="333333"/>
          <w:spacing w:val="7"/>
          <w:sz w:val="22"/>
          <w:szCs w:val="22"/>
        </w:rPr>
        <w:t xml:space="preserve"> </w:t>
      </w:r>
      <w:r>
        <w:rPr>
          <w:rFonts w:ascii="微软雅黑" w:hAnsi="微软雅黑" w:eastAsia="微软雅黑" w:cs="微软雅黑"/>
          <w:color w:val="333333"/>
          <w:spacing w:val="3"/>
          <w:sz w:val="22"/>
          <w:szCs w:val="22"/>
        </w:rPr>
        <w:t>息，可以将用户表拆分成两个单独的表，甚至放到单独的库做分库。</w:t>
      </w:r>
    </w:p>
    <w:p w14:paraId="455AB879">
      <w:pPr>
        <w:spacing w:before="186" w:line="227"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简单来说垂直拆分是指数据表列的拆分，把一张列比较多的表拆分为多张表。</w:t>
      </w:r>
      <w:r>
        <w:rPr>
          <w:rFonts w:ascii="微软雅黑" w:hAnsi="微软雅黑" w:eastAsia="微软雅黑" w:cs="微软雅黑"/>
          <w:b/>
          <w:bCs/>
          <w:color w:val="333333"/>
          <w:spacing w:val="6"/>
          <w:sz w:val="22"/>
          <w:szCs w:val="22"/>
        </w:rPr>
        <w:t xml:space="preserve">  </w:t>
      </w:r>
      <w:r>
        <w:rPr>
          <w:rFonts w:ascii="微软雅黑" w:hAnsi="微软雅黑" w:eastAsia="微软雅黑" w:cs="微软雅黑"/>
          <w:color w:val="333333"/>
          <w:spacing w:val="3"/>
          <w:sz w:val="22"/>
          <w:szCs w:val="22"/>
        </w:rPr>
        <w:t>如下图所示，这样来</w:t>
      </w:r>
      <w:r>
        <w:rPr>
          <w:rFonts w:ascii="微软雅黑" w:hAnsi="微软雅黑" w:eastAsia="微软雅黑" w:cs="微软雅黑"/>
          <w:color w:val="333333"/>
          <w:spacing w:val="1"/>
          <w:sz w:val="22"/>
          <w:szCs w:val="22"/>
        </w:rPr>
        <w:t xml:space="preserve"> 说大家应该就更容易理解了。</w:t>
      </w:r>
    </w:p>
    <w:p w14:paraId="1DA2B4F3">
      <w:pPr>
        <w:pStyle w:val="2"/>
        <w:spacing w:before="242" w:line="201" w:lineRule="auto"/>
        <w:ind w:left="19"/>
        <w:rPr>
          <w:sz w:val="22"/>
          <w:szCs w:val="22"/>
        </w:rPr>
      </w:pPr>
      <w:r>
        <w:fldChar w:fldCharType="begin"/>
      </w:r>
      <w:r>
        <w:instrText xml:space="preserve"> HYPERLINK "https://github.com/gsjqwyl/JavaInterview" </w:instrText>
      </w:r>
      <w:r>
        <w:fldChar w:fldCharType="separate"/>
      </w:r>
      <w:r>
        <w:rPr>
          <w:color w:val="4183C4"/>
          <w:spacing w:val="4"/>
          <w:sz w:val="22"/>
          <w:szCs w:val="22"/>
        </w:rPr>
        <w:t>1583307481617</w:t>
      </w:r>
      <w:r>
        <w:rPr>
          <w:color w:val="4183C4"/>
          <w:spacing w:val="4"/>
          <w:sz w:val="22"/>
          <w:szCs w:val="22"/>
        </w:rPr>
        <w:fldChar w:fldCharType="end"/>
      </w:r>
    </w:p>
    <w:p w14:paraId="74AE0F1F">
      <w:pPr>
        <w:pStyle w:val="2"/>
        <w:spacing w:before="304" w:line="227" w:lineRule="auto"/>
        <w:ind w:left="453" w:right="6" w:hanging="25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516" name="IM 516"/>
            <wp:cNvGraphicFramePr/>
            <a:graphic xmlns:a="http://schemas.openxmlformats.org/drawingml/2006/main">
              <a:graphicData uri="http://schemas.openxmlformats.org/drawingml/2006/picture">
                <pic:pic xmlns:pic="http://schemas.openxmlformats.org/drawingml/2006/picture">
                  <pic:nvPicPr>
                    <pic:cNvPr id="516" name="IM 516"/>
                    <pic:cNvPicPr/>
                  </pic:nvPicPr>
                  <pic:blipFill>
                    <a:blip r:embed="rId187"/>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b/>
          <w:bCs/>
          <w:color w:val="333333"/>
          <w:spacing w:val="27"/>
          <w:sz w:val="22"/>
          <w:szCs w:val="22"/>
        </w:rPr>
        <w:t xml:space="preserve">  </w:t>
      </w:r>
      <w:r>
        <w:rPr>
          <w:rFonts w:ascii="微软雅黑" w:hAnsi="微软雅黑" w:eastAsia="微软雅黑" w:cs="微软雅黑"/>
          <w:b/>
          <w:bCs/>
          <w:color w:val="333333"/>
          <w:spacing w:val="5"/>
          <w:sz w:val="22"/>
          <w:szCs w:val="22"/>
        </w:rPr>
        <w:t>垂直拆分的优点：</w:t>
      </w:r>
      <w:r>
        <w:rPr>
          <w:rFonts w:ascii="微软雅黑" w:hAnsi="微软雅黑" w:eastAsia="微软雅黑" w:cs="微软雅黑"/>
          <w:b/>
          <w:bCs/>
          <w:color w:val="333333"/>
          <w:spacing w:val="34"/>
          <w:w w:val="101"/>
          <w:sz w:val="22"/>
          <w:szCs w:val="22"/>
        </w:rPr>
        <w:t xml:space="preserve"> </w:t>
      </w:r>
      <w:r>
        <w:rPr>
          <w:rFonts w:ascii="微软雅黑" w:hAnsi="微软雅黑" w:eastAsia="微软雅黑" w:cs="微软雅黑"/>
          <w:color w:val="333333"/>
          <w:spacing w:val="5"/>
          <w:sz w:val="22"/>
          <w:szCs w:val="22"/>
        </w:rPr>
        <w:t>可以使得列数据变小，在查询时减少读取的</w:t>
      </w:r>
      <w:r>
        <w:rPr>
          <w:color w:val="333333"/>
          <w:sz w:val="22"/>
          <w:szCs w:val="22"/>
        </w:rPr>
        <w:t>Block</w:t>
      </w:r>
      <w:r>
        <w:rPr>
          <w:rFonts w:ascii="微软雅黑" w:hAnsi="微软雅黑" w:eastAsia="微软雅黑" w:cs="微软雅黑"/>
          <w:color w:val="333333"/>
          <w:spacing w:val="5"/>
          <w:sz w:val="22"/>
          <w:szCs w:val="22"/>
        </w:rPr>
        <w:t>数，减少</w:t>
      </w:r>
      <w:r>
        <w:rPr>
          <w:color w:val="333333"/>
          <w:spacing w:val="5"/>
          <w:sz w:val="22"/>
          <w:szCs w:val="22"/>
        </w:rPr>
        <w:t>I/O</w:t>
      </w:r>
      <w:r>
        <w:rPr>
          <w:rFonts w:ascii="微软雅黑" w:hAnsi="微软雅黑" w:eastAsia="微软雅黑" w:cs="微软雅黑"/>
          <w:color w:val="333333"/>
          <w:spacing w:val="5"/>
          <w:sz w:val="22"/>
          <w:szCs w:val="22"/>
        </w:rPr>
        <w:t>次数。此外，</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垂直分区可以简化表的结构，易于维护。</w:t>
      </w:r>
    </w:p>
    <w:p w14:paraId="6C9B930D">
      <w:pPr>
        <w:pStyle w:val="2"/>
        <w:spacing w:before="6" w:line="226" w:lineRule="auto"/>
        <w:ind w:left="451" w:right="59"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518" name="IM 518"/>
            <wp:cNvGraphicFramePr/>
            <a:graphic xmlns:a="http://schemas.openxmlformats.org/drawingml/2006/main">
              <a:graphicData uri="http://schemas.openxmlformats.org/drawingml/2006/picture">
                <pic:pic xmlns:pic="http://schemas.openxmlformats.org/drawingml/2006/picture">
                  <pic:nvPicPr>
                    <pic:cNvPr id="518" name="IM 518"/>
                    <pic:cNvPicPr/>
                  </pic:nvPicPr>
                  <pic:blipFill>
                    <a:blip r:embed="rId337"/>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b/>
          <w:bCs/>
          <w:color w:val="333333"/>
          <w:spacing w:val="24"/>
          <w:w w:val="101"/>
          <w:sz w:val="22"/>
          <w:szCs w:val="22"/>
        </w:rPr>
        <w:t xml:space="preserve">  </w:t>
      </w:r>
      <w:r>
        <w:rPr>
          <w:rFonts w:ascii="微软雅黑" w:hAnsi="微软雅黑" w:eastAsia="微软雅黑" w:cs="微软雅黑"/>
          <w:b/>
          <w:bCs/>
          <w:color w:val="333333"/>
          <w:spacing w:val="4"/>
          <w:sz w:val="22"/>
          <w:szCs w:val="22"/>
        </w:rPr>
        <w:t>垂直拆分的缺点：</w:t>
      </w:r>
      <w:r>
        <w:rPr>
          <w:rFonts w:ascii="微软雅黑" w:hAnsi="微软雅黑" w:eastAsia="微软雅黑" w:cs="微软雅黑"/>
          <w:b/>
          <w:bCs/>
          <w:color w:val="333333"/>
          <w:spacing w:val="35"/>
          <w:sz w:val="22"/>
          <w:szCs w:val="22"/>
        </w:rPr>
        <w:t xml:space="preserve"> </w:t>
      </w:r>
      <w:r>
        <w:rPr>
          <w:rFonts w:ascii="微软雅黑" w:hAnsi="微软雅黑" w:eastAsia="微软雅黑" w:cs="微软雅黑"/>
          <w:color w:val="333333"/>
          <w:spacing w:val="4"/>
          <w:sz w:val="22"/>
          <w:szCs w:val="22"/>
        </w:rPr>
        <w:t>主键会出现冗余，需要管理冗余</w:t>
      </w:r>
      <w:r>
        <w:rPr>
          <w:rFonts w:ascii="微软雅黑" w:hAnsi="微软雅黑" w:eastAsia="微软雅黑" w:cs="微软雅黑"/>
          <w:color w:val="333333"/>
          <w:spacing w:val="3"/>
          <w:sz w:val="22"/>
          <w:szCs w:val="22"/>
        </w:rPr>
        <w:t>列，并会引起</w:t>
      </w:r>
      <w:r>
        <w:rPr>
          <w:color w:val="333333"/>
          <w:sz w:val="22"/>
          <w:szCs w:val="22"/>
        </w:rPr>
        <w:t>Join</w:t>
      </w:r>
      <w:r>
        <w:rPr>
          <w:rFonts w:ascii="微软雅黑" w:hAnsi="微软雅黑" w:eastAsia="微软雅黑" w:cs="微软雅黑"/>
          <w:color w:val="333333"/>
          <w:spacing w:val="3"/>
          <w:sz w:val="22"/>
          <w:szCs w:val="22"/>
        </w:rPr>
        <w:t>操作，可以通过在应用层</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进行</w:t>
      </w:r>
      <w:r>
        <w:rPr>
          <w:color w:val="333333"/>
          <w:sz w:val="22"/>
          <w:szCs w:val="22"/>
        </w:rPr>
        <w:t>Join</w:t>
      </w:r>
      <w:r>
        <w:rPr>
          <w:rFonts w:ascii="微软雅黑" w:hAnsi="微软雅黑" w:eastAsia="微软雅黑" w:cs="微软雅黑"/>
          <w:color w:val="333333"/>
          <w:spacing w:val="5"/>
          <w:sz w:val="22"/>
          <w:szCs w:val="22"/>
        </w:rPr>
        <w:t>来解决。此外，垂直分区会让事务变得更加复</w:t>
      </w:r>
      <w:r>
        <w:rPr>
          <w:rFonts w:ascii="微软雅黑" w:hAnsi="微软雅黑" w:eastAsia="微软雅黑" w:cs="微软雅黑"/>
          <w:color w:val="333333"/>
          <w:spacing w:val="4"/>
          <w:sz w:val="22"/>
          <w:szCs w:val="22"/>
        </w:rPr>
        <w:t>杂；</w:t>
      </w:r>
    </w:p>
    <w:p w14:paraId="69B8ABA3">
      <w:pPr>
        <w:pStyle w:val="2"/>
        <w:spacing w:before="218" w:line="183" w:lineRule="auto"/>
        <w:ind w:left="3"/>
        <w:outlineLvl w:val="3"/>
        <w:rPr>
          <w:rFonts w:ascii="微软雅黑" w:hAnsi="微软雅黑" w:eastAsia="微软雅黑" w:cs="微软雅黑"/>
          <w:sz w:val="28"/>
          <w:szCs w:val="28"/>
        </w:rPr>
      </w:pPr>
      <w:r>
        <w:rPr>
          <w:b/>
          <w:bCs/>
          <w:color w:val="333333"/>
          <w:sz w:val="28"/>
          <w:szCs w:val="28"/>
        </w:rPr>
        <w:t xml:space="preserve">4. </w:t>
      </w:r>
      <w:r>
        <w:rPr>
          <w:rFonts w:ascii="微软雅黑" w:hAnsi="微软雅黑" w:eastAsia="微软雅黑" w:cs="微软雅黑"/>
          <w:b/>
          <w:bCs/>
          <w:color w:val="333333"/>
          <w:sz w:val="28"/>
          <w:szCs w:val="28"/>
        </w:rPr>
        <w:t>水平分区</w:t>
      </w:r>
    </w:p>
    <w:p w14:paraId="3AE96F81">
      <w:pPr>
        <w:spacing w:before="265" w:line="228" w:lineRule="auto"/>
        <w:ind w:left="2" w:right="58"/>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保持数据表结构不变，通过某种策略存储数据分片。这样每一片数据分散到不同的表或者库中，达</w:t>
      </w:r>
      <w:r>
        <w:rPr>
          <w:rFonts w:ascii="微软雅黑" w:hAnsi="微软雅黑" w:eastAsia="微软雅黑" w:cs="微软雅黑"/>
          <w:b/>
          <w:bCs/>
          <w:color w:val="333333"/>
          <w:sz w:val="22"/>
          <w:szCs w:val="22"/>
        </w:rPr>
        <w:t xml:space="preserve"> </w:t>
      </w:r>
      <w:r>
        <w:rPr>
          <w:rFonts w:ascii="微软雅黑" w:hAnsi="微软雅黑" w:eastAsia="微软雅黑" w:cs="微软雅黑"/>
          <w:b/>
          <w:bCs/>
          <w:color w:val="333333"/>
          <w:spacing w:val="1"/>
          <w:sz w:val="22"/>
          <w:szCs w:val="22"/>
        </w:rPr>
        <w:t>到了分布式的目的。</w:t>
      </w:r>
      <w:r>
        <w:rPr>
          <w:rFonts w:ascii="微软雅黑" w:hAnsi="微软雅黑" w:eastAsia="微软雅黑" w:cs="微软雅黑"/>
          <w:b/>
          <w:bCs/>
          <w:color w:val="333333"/>
          <w:spacing w:val="48"/>
          <w:sz w:val="22"/>
          <w:szCs w:val="22"/>
        </w:rPr>
        <w:t xml:space="preserve"> </w:t>
      </w:r>
      <w:r>
        <w:rPr>
          <w:rFonts w:ascii="微软雅黑" w:hAnsi="微软雅黑" w:eastAsia="微软雅黑" w:cs="微软雅黑"/>
          <w:b/>
          <w:bCs/>
          <w:color w:val="333333"/>
          <w:spacing w:val="1"/>
          <w:sz w:val="22"/>
          <w:szCs w:val="22"/>
        </w:rPr>
        <w:t>水平拆分可以支撑非常大的数据量。</w:t>
      </w:r>
    </w:p>
    <w:p w14:paraId="50FA5690">
      <w:pPr>
        <w:pStyle w:val="2"/>
        <w:spacing w:before="182" w:line="228" w:lineRule="auto"/>
        <w:ind w:left="2" w:right="58"/>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水平拆分是指数据表行的拆分，表的行数超过</w:t>
      </w:r>
      <w:r>
        <w:rPr>
          <w:color w:val="333333"/>
          <w:spacing w:val="5"/>
          <w:sz w:val="22"/>
          <w:szCs w:val="22"/>
        </w:rPr>
        <w:t>200</w:t>
      </w:r>
      <w:r>
        <w:rPr>
          <w:rFonts w:ascii="微软雅黑" w:hAnsi="微软雅黑" w:eastAsia="微软雅黑" w:cs="微软雅黑"/>
          <w:color w:val="333333"/>
          <w:spacing w:val="5"/>
          <w:sz w:val="22"/>
          <w:szCs w:val="22"/>
        </w:rPr>
        <w:t>万行时，就会变慢，这时可以把一张的表的数据</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5"/>
          <w:sz w:val="22"/>
          <w:szCs w:val="22"/>
        </w:rPr>
        <w:t>拆成多张表来存放。举个例子：我们可以将用户信息表拆分成多个用户信息表，这样就可以避免单</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一表数据量过大对性能造成影响。</w:t>
      </w:r>
    </w:p>
    <w:p w14:paraId="32E014B1">
      <w:pPr>
        <w:pStyle w:val="2"/>
        <w:spacing w:before="241" w:line="201" w:lineRule="auto"/>
        <w:ind w:left="19"/>
        <w:rPr>
          <w:sz w:val="22"/>
          <w:szCs w:val="22"/>
        </w:rPr>
      </w:pPr>
      <w:r>
        <w:fldChar w:fldCharType="begin"/>
      </w:r>
      <w:r>
        <w:instrText xml:space="preserve"> HYPERLINK "https://github.com/gsjqwyl/JavaInterview" </w:instrText>
      </w:r>
      <w:r>
        <w:fldChar w:fldCharType="separate"/>
      </w:r>
      <w:r>
        <w:rPr>
          <w:color w:val="4183C4"/>
          <w:spacing w:val="4"/>
          <w:sz w:val="22"/>
          <w:szCs w:val="22"/>
        </w:rPr>
        <w:t>1583308353521</w:t>
      </w:r>
      <w:r>
        <w:rPr>
          <w:color w:val="4183C4"/>
          <w:spacing w:val="4"/>
          <w:sz w:val="22"/>
          <w:szCs w:val="22"/>
        </w:rPr>
        <w:fldChar w:fldCharType="end"/>
      </w:r>
    </w:p>
    <w:p w14:paraId="1214C57D">
      <w:pPr>
        <w:spacing w:line="201" w:lineRule="auto"/>
        <w:rPr>
          <w:sz w:val="22"/>
          <w:szCs w:val="22"/>
        </w:rPr>
        <w:sectPr>
          <w:headerReference r:id="rId65" w:type="default"/>
          <w:pgSz w:w="11900" w:h="16820"/>
          <w:pgMar w:top="400" w:right="1115" w:bottom="400" w:left="1048" w:header="0" w:footer="0" w:gutter="0"/>
          <w:cols w:space="720" w:num="1"/>
        </w:sectPr>
      </w:pPr>
    </w:p>
    <w:p w14:paraId="1503CAF9">
      <w:pPr>
        <w:pStyle w:val="2"/>
        <w:spacing w:line="349" w:lineRule="auto"/>
      </w:pPr>
    </w:p>
    <w:p w14:paraId="6E34526E">
      <w:pPr>
        <w:pStyle w:val="2"/>
        <w:spacing w:line="349" w:lineRule="auto"/>
      </w:pPr>
    </w:p>
    <w:p w14:paraId="00C94D93">
      <w:pPr>
        <w:spacing w:before="95" w:line="187" w:lineRule="auto"/>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水平拆分可以支持非常大的数据量。需要注意的一点是：分表仅仅是解决了单一表数据过大的问</w:t>
      </w:r>
    </w:p>
    <w:p w14:paraId="6F388BAE">
      <w:pPr>
        <w:pStyle w:val="2"/>
        <w:spacing w:before="65" w:line="219" w:lineRule="auto"/>
        <w:ind w:right="7"/>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题，但由于表的数据还是在同一台机器上，其实对于提升</w:t>
      </w:r>
      <w:r>
        <w:rPr>
          <w:color w:val="333333"/>
          <w:sz w:val="22"/>
          <w:szCs w:val="22"/>
        </w:rPr>
        <w:t>MySQL</w:t>
      </w:r>
      <w:r>
        <w:rPr>
          <w:rFonts w:ascii="微软雅黑" w:hAnsi="微软雅黑" w:eastAsia="微软雅黑" w:cs="微软雅黑"/>
          <w:color w:val="333333"/>
          <w:spacing w:val="5"/>
          <w:sz w:val="22"/>
          <w:szCs w:val="22"/>
        </w:rPr>
        <w:t>并发</w:t>
      </w:r>
      <w:r>
        <w:rPr>
          <w:rFonts w:ascii="微软雅黑" w:hAnsi="微软雅黑" w:eastAsia="微软雅黑" w:cs="微软雅黑"/>
          <w:color w:val="333333"/>
          <w:spacing w:val="4"/>
          <w:sz w:val="22"/>
          <w:szCs w:val="22"/>
        </w:rPr>
        <w:t xml:space="preserve">能力没有什么意义，所以 </w:t>
      </w:r>
      <w:r>
        <w:rPr>
          <w:rFonts w:ascii="微软雅黑" w:hAnsi="微软雅黑" w:eastAsia="微软雅黑" w:cs="微软雅黑"/>
          <w:b/>
          <w:bCs/>
          <w:color w:val="333333"/>
          <w:spacing w:val="4"/>
          <w:sz w:val="22"/>
          <w:szCs w:val="22"/>
        </w:rPr>
        <w:t>水平</w:t>
      </w:r>
      <w:r>
        <w:rPr>
          <w:rFonts w:ascii="微软雅黑" w:hAnsi="微软雅黑" w:eastAsia="微软雅黑" w:cs="微软雅黑"/>
          <w:b/>
          <w:bCs/>
          <w:color w:val="333333"/>
          <w:sz w:val="22"/>
          <w:szCs w:val="22"/>
        </w:rPr>
        <w:t xml:space="preserve"> </w:t>
      </w:r>
      <w:r>
        <w:rPr>
          <w:rFonts w:ascii="微软雅黑" w:hAnsi="微软雅黑" w:eastAsia="微软雅黑" w:cs="微软雅黑"/>
          <w:b/>
          <w:bCs/>
          <w:color w:val="333333"/>
          <w:spacing w:val="2"/>
          <w:sz w:val="22"/>
          <w:szCs w:val="22"/>
        </w:rPr>
        <w:t xml:space="preserve">拆分最好分库 </w:t>
      </w:r>
      <w:r>
        <w:rPr>
          <w:rFonts w:ascii="微软雅黑" w:hAnsi="微软雅黑" w:eastAsia="微软雅黑" w:cs="微软雅黑"/>
          <w:color w:val="333333"/>
          <w:spacing w:val="2"/>
          <w:sz w:val="22"/>
          <w:szCs w:val="22"/>
        </w:rPr>
        <w:t>。</w:t>
      </w:r>
    </w:p>
    <w:p w14:paraId="37D332C6">
      <w:pPr>
        <w:pStyle w:val="2"/>
        <w:spacing w:before="209" w:line="227" w:lineRule="auto"/>
        <w:ind w:right="7"/>
        <w:jc w:val="both"/>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水平拆分能够 </w:t>
      </w:r>
      <w:r>
        <w:rPr>
          <w:rFonts w:ascii="微软雅黑" w:hAnsi="微软雅黑" w:eastAsia="微软雅黑" w:cs="微软雅黑"/>
          <w:b/>
          <w:bCs/>
          <w:color w:val="333333"/>
          <w:spacing w:val="1"/>
          <w:sz w:val="22"/>
          <w:szCs w:val="22"/>
        </w:rPr>
        <w:t xml:space="preserve">支持非常大的数据量存储，应用端改造也少 </w:t>
      </w:r>
      <w:r>
        <w:rPr>
          <w:rFonts w:ascii="微软雅黑" w:hAnsi="微软雅黑" w:eastAsia="微软雅黑" w:cs="微软雅黑"/>
          <w:color w:val="333333"/>
          <w:spacing w:val="1"/>
          <w:sz w:val="22"/>
          <w:szCs w:val="22"/>
        </w:rPr>
        <w:t xml:space="preserve">，但 </w:t>
      </w:r>
      <w:r>
        <w:rPr>
          <w:rFonts w:ascii="微软雅黑" w:hAnsi="微软雅黑" w:eastAsia="微软雅黑" w:cs="微软雅黑"/>
          <w:b/>
          <w:bCs/>
          <w:color w:val="333333"/>
          <w:spacing w:val="1"/>
          <w:sz w:val="22"/>
          <w:szCs w:val="22"/>
        </w:rPr>
        <w:t>分片事务难以解决</w:t>
      </w:r>
      <w:r>
        <w:rPr>
          <w:rFonts w:ascii="微软雅黑" w:hAnsi="微软雅黑" w:eastAsia="微软雅黑" w:cs="微软雅黑"/>
          <w:b/>
          <w:bCs/>
          <w:color w:val="333333"/>
          <w:spacing w:val="62"/>
          <w:sz w:val="22"/>
          <w:szCs w:val="22"/>
        </w:rPr>
        <w:t xml:space="preserve"> </w:t>
      </w:r>
      <w:r>
        <w:rPr>
          <w:rFonts w:ascii="微软雅黑" w:hAnsi="微软雅黑" w:eastAsia="微软雅黑" w:cs="微软雅黑"/>
          <w:color w:val="333333"/>
          <w:spacing w:val="1"/>
          <w:sz w:val="22"/>
          <w:szCs w:val="22"/>
        </w:rPr>
        <w:t>，跨节点</w:t>
      </w:r>
      <w:r>
        <w:rPr>
          <w:color w:val="333333"/>
          <w:sz w:val="22"/>
          <w:szCs w:val="22"/>
        </w:rPr>
        <w:t>Join</w:t>
      </w:r>
      <w:r>
        <w:rPr>
          <w:rFonts w:ascii="微软雅黑" w:hAnsi="微软雅黑" w:eastAsia="微软雅黑" w:cs="微软雅黑"/>
          <w:color w:val="333333"/>
          <w:spacing w:val="1"/>
          <w:sz w:val="22"/>
          <w:szCs w:val="22"/>
        </w:rPr>
        <w:t>性能</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较差，逻辑复杂。《</w:t>
      </w:r>
      <w:r>
        <w:rPr>
          <w:color w:val="333333"/>
          <w:sz w:val="22"/>
          <w:szCs w:val="22"/>
        </w:rPr>
        <w:t>Java</w:t>
      </w:r>
      <w:r>
        <w:rPr>
          <w:rFonts w:ascii="微软雅黑" w:hAnsi="微软雅黑" w:eastAsia="微软雅黑" w:cs="微软雅黑"/>
          <w:color w:val="333333"/>
          <w:spacing w:val="4"/>
          <w:sz w:val="22"/>
          <w:szCs w:val="22"/>
        </w:rPr>
        <w:t xml:space="preserve">工程师修炼之道》的作者推荐 </w:t>
      </w:r>
      <w:r>
        <w:rPr>
          <w:rFonts w:ascii="微软雅黑" w:hAnsi="微软雅黑" w:eastAsia="微软雅黑" w:cs="微软雅黑"/>
          <w:b/>
          <w:bCs/>
          <w:color w:val="333333"/>
          <w:spacing w:val="4"/>
          <w:sz w:val="22"/>
          <w:szCs w:val="22"/>
        </w:rPr>
        <w:t>尽量不要对数据</w:t>
      </w:r>
      <w:r>
        <w:rPr>
          <w:rFonts w:ascii="微软雅黑" w:hAnsi="微软雅黑" w:eastAsia="微软雅黑" w:cs="微软雅黑"/>
          <w:b/>
          <w:bCs/>
          <w:color w:val="333333"/>
          <w:spacing w:val="3"/>
          <w:sz w:val="22"/>
          <w:szCs w:val="22"/>
        </w:rPr>
        <w:t>进行分片，因为拆分会带来</w:t>
      </w:r>
      <w:r>
        <w:rPr>
          <w:rFonts w:ascii="微软雅黑" w:hAnsi="微软雅黑" w:eastAsia="微软雅黑" w:cs="微软雅黑"/>
          <w:b/>
          <w:bCs/>
          <w:color w:val="333333"/>
          <w:sz w:val="22"/>
          <w:szCs w:val="22"/>
        </w:rPr>
        <w:t xml:space="preserve">  </w:t>
      </w:r>
      <w:r>
        <w:rPr>
          <w:rFonts w:ascii="微软雅黑" w:hAnsi="微软雅黑" w:eastAsia="微软雅黑" w:cs="微软雅黑"/>
          <w:b/>
          <w:bCs/>
          <w:color w:val="333333"/>
          <w:spacing w:val="4"/>
          <w:sz w:val="22"/>
          <w:szCs w:val="22"/>
        </w:rPr>
        <w:t>逻辑、部署、运维的各种复杂度</w:t>
      </w:r>
      <w:r>
        <w:rPr>
          <w:rFonts w:ascii="微软雅黑" w:hAnsi="微软雅黑" w:eastAsia="微软雅黑" w:cs="微软雅黑"/>
          <w:b/>
          <w:bCs/>
          <w:color w:val="333333"/>
          <w:spacing w:val="50"/>
          <w:sz w:val="22"/>
          <w:szCs w:val="22"/>
        </w:rPr>
        <w:t xml:space="preserve"> </w:t>
      </w:r>
      <w:r>
        <w:rPr>
          <w:rFonts w:ascii="微软雅黑" w:hAnsi="微软雅黑" w:eastAsia="微软雅黑" w:cs="微软雅黑"/>
          <w:color w:val="333333"/>
          <w:spacing w:val="4"/>
          <w:sz w:val="22"/>
          <w:szCs w:val="22"/>
        </w:rPr>
        <w:t>，一般的数据表在优化得当的情况</w:t>
      </w:r>
      <w:r>
        <w:rPr>
          <w:rFonts w:ascii="微软雅黑" w:hAnsi="微软雅黑" w:eastAsia="微软雅黑" w:cs="微软雅黑"/>
          <w:color w:val="333333"/>
          <w:spacing w:val="3"/>
          <w:sz w:val="22"/>
          <w:szCs w:val="22"/>
        </w:rPr>
        <w:t>下支撑千万以下的数据量是没有</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太大问题的。如果实在要分片，尽量选择客户端分片架构，这样可以减少一次和中间件的网络</w:t>
      </w:r>
      <w:r>
        <w:rPr>
          <w:color w:val="333333"/>
          <w:spacing w:val="5"/>
          <w:sz w:val="22"/>
          <w:szCs w:val="22"/>
        </w:rPr>
        <w:t>I/O</w:t>
      </w:r>
      <w:r>
        <w:rPr>
          <w:rFonts w:ascii="微软雅黑" w:hAnsi="微软雅黑" w:eastAsia="微软雅黑" w:cs="微软雅黑"/>
          <w:color w:val="333333"/>
          <w:spacing w:val="5"/>
          <w:sz w:val="22"/>
          <w:szCs w:val="22"/>
        </w:rPr>
        <w:t>。</w:t>
      </w:r>
    </w:p>
    <w:p w14:paraId="16693DC6">
      <w:pPr>
        <w:spacing w:before="195" w:line="187" w:lineRule="auto"/>
        <w:ind w:left="3"/>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下面补充一下数据库分片的两种常见方案：</w:t>
      </w:r>
    </w:p>
    <w:p w14:paraId="4C6DD8FD">
      <w:pPr>
        <w:pStyle w:val="2"/>
        <w:spacing w:before="197" w:line="224" w:lineRule="auto"/>
        <w:ind w:left="459" w:right="64" w:hanging="264"/>
        <w:rPr>
          <w:rFonts w:ascii="微软雅黑" w:hAnsi="微软雅黑" w:eastAsia="微软雅黑" w:cs="微软雅黑"/>
          <w:sz w:val="22"/>
          <w:szCs w:val="22"/>
        </w:rPr>
      </w:pPr>
      <w:r>
        <w:rPr>
          <w:color w:val="333333"/>
          <w:spacing w:val="3"/>
          <w:position w:val="4"/>
          <w:sz w:val="27"/>
          <w:szCs w:val="27"/>
        </w:rPr>
        <w:t xml:space="preserve">.  </w:t>
      </w:r>
      <w:r>
        <w:rPr>
          <w:rFonts w:ascii="微软雅黑" w:hAnsi="微软雅黑" w:eastAsia="微软雅黑" w:cs="微软雅黑"/>
          <w:b/>
          <w:bCs/>
          <w:color w:val="333333"/>
          <w:spacing w:val="3"/>
          <w:sz w:val="22"/>
          <w:szCs w:val="22"/>
        </w:rPr>
        <w:t>客户端代理：</w:t>
      </w:r>
      <w:r>
        <w:rPr>
          <w:rFonts w:ascii="微软雅黑" w:hAnsi="微软雅黑" w:eastAsia="微软雅黑" w:cs="微软雅黑"/>
          <w:b/>
          <w:bCs/>
          <w:color w:val="333333"/>
          <w:spacing w:val="23"/>
          <w:w w:val="101"/>
          <w:sz w:val="22"/>
          <w:szCs w:val="22"/>
        </w:rPr>
        <w:t xml:space="preserve"> </w:t>
      </w:r>
      <w:r>
        <w:rPr>
          <w:rFonts w:ascii="微软雅黑" w:hAnsi="微软雅黑" w:eastAsia="微软雅黑" w:cs="微软雅黑"/>
          <w:b/>
          <w:bCs/>
          <w:color w:val="333333"/>
          <w:spacing w:val="3"/>
          <w:sz w:val="22"/>
          <w:szCs w:val="22"/>
        </w:rPr>
        <w:t>分片逻辑在应用端，封装在</w:t>
      </w:r>
      <w:r>
        <w:rPr>
          <w:b/>
          <w:bCs/>
          <w:color w:val="333333"/>
          <w:sz w:val="22"/>
          <w:szCs w:val="22"/>
        </w:rPr>
        <w:t>jar</w:t>
      </w:r>
      <w:r>
        <w:rPr>
          <w:rFonts w:ascii="微软雅黑" w:hAnsi="微软雅黑" w:eastAsia="微软雅黑" w:cs="微软雅黑"/>
          <w:b/>
          <w:bCs/>
          <w:color w:val="333333"/>
          <w:spacing w:val="3"/>
          <w:sz w:val="22"/>
          <w:szCs w:val="22"/>
        </w:rPr>
        <w:t>包中，通过修改或者封装</w:t>
      </w:r>
      <w:r>
        <w:rPr>
          <w:b/>
          <w:bCs/>
          <w:color w:val="333333"/>
          <w:sz w:val="22"/>
          <w:szCs w:val="22"/>
        </w:rPr>
        <w:t>JDBC</w:t>
      </w:r>
      <w:r>
        <w:rPr>
          <w:rFonts w:ascii="微软雅黑" w:hAnsi="微软雅黑" w:eastAsia="微软雅黑" w:cs="微软雅黑"/>
          <w:b/>
          <w:bCs/>
          <w:color w:val="333333"/>
          <w:spacing w:val="3"/>
          <w:sz w:val="22"/>
          <w:szCs w:val="22"/>
        </w:rPr>
        <w:t>层来实现。</w:t>
      </w:r>
      <w:r>
        <w:rPr>
          <w:rFonts w:ascii="微软雅黑" w:hAnsi="微软雅黑" w:eastAsia="微软雅黑" w:cs="微软雅黑"/>
          <w:b/>
          <w:bCs/>
          <w:color w:val="333333"/>
          <w:spacing w:val="30"/>
          <w:w w:val="101"/>
          <w:sz w:val="22"/>
          <w:szCs w:val="22"/>
        </w:rPr>
        <w:t xml:space="preserve"> </w:t>
      </w:r>
      <w:r>
        <w:rPr>
          <w:rFonts w:ascii="微软雅黑" w:hAnsi="微软雅黑" w:eastAsia="微软雅黑" w:cs="微软雅黑"/>
          <w:color w:val="333333"/>
          <w:spacing w:val="3"/>
          <w:sz w:val="22"/>
          <w:szCs w:val="22"/>
        </w:rPr>
        <w:t>当当网</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 xml:space="preserve">的 </w:t>
      </w:r>
      <w:r>
        <w:rPr>
          <w:b/>
          <w:bCs/>
          <w:color w:val="333333"/>
          <w:spacing w:val="-1"/>
          <w:sz w:val="22"/>
          <w:szCs w:val="22"/>
        </w:rPr>
        <w:t xml:space="preserve">Sharding-JDBC </w:t>
      </w:r>
      <w:r>
        <w:rPr>
          <w:rFonts w:ascii="微软雅黑" w:hAnsi="微软雅黑" w:eastAsia="微软雅黑" w:cs="微软雅黑"/>
          <w:color w:val="333333"/>
          <w:spacing w:val="-1"/>
          <w:sz w:val="22"/>
          <w:szCs w:val="22"/>
        </w:rPr>
        <w:t>、阿里的</w:t>
      </w:r>
      <w:r>
        <w:rPr>
          <w:color w:val="333333"/>
          <w:spacing w:val="-1"/>
          <w:sz w:val="22"/>
          <w:szCs w:val="22"/>
        </w:rPr>
        <w:t>TDDL</w:t>
      </w:r>
      <w:r>
        <w:rPr>
          <w:rFonts w:ascii="微软雅黑" w:hAnsi="微软雅黑" w:eastAsia="微软雅黑" w:cs="微软雅黑"/>
          <w:color w:val="333333"/>
          <w:spacing w:val="-1"/>
          <w:sz w:val="22"/>
          <w:szCs w:val="22"/>
        </w:rPr>
        <w:t>是两种比较常用的实现。</w:t>
      </w:r>
    </w:p>
    <w:p w14:paraId="35DFA7AD">
      <w:pPr>
        <w:pStyle w:val="2"/>
        <w:spacing w:before="47" w:line="231" w:lineRule="auto"/>
        <w:ind w:left="449" w:right="6"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520" name="IM 520"/>
            <wp:cNvGraphicFramePr/>
            <a:graphic xmlns:a="http://schemas.openxmlformats.org/drawingml/2006/main">
              <a:graphicData uri="http://schemas.openxmlformats.org/drawingml/2006/picture">
                <pic:pic xmlns:pic="http://schemas.openxmlformats.org/drawingml/2006/picture">
                  <pic:nvPicPr>
                    <pic:cNvPr id="520" name="IM 520"/>
                    <pic:cNvPicPr/>
                  </pic:nvPicPr>
                  <pic:blipFill>
                    <a:blip r:embed="rId338"/>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b/>
          <w:bCs/>
          <w:color w:val="333333"/>
          <w:spacing w:val="33"/>
          <w:sz w:val="22"/>
          <w:szCs w:val="22"/>
        </w:rPr>
        <w:t xml:space="preserve">  </w:t>
      </w:r>
      <w:r>
        <w:rPr>
          <w:rFonts w:ascii="微软雅黑" w:hAnsi="微软雅黑" w:eastAsia="微软雅黑" w:cs="微软雅黑"/>
          <w:b/>
          <w:bCs/>
          <w:color w:val="333333"/>
          <w:spacing w:val="3"/>
          <w:sz w:val="22"/>
          <w:szCs w:val="22"/>
        </w:rPr>
        <w:t>中间件代理： 在应用和数据中间加了一个代理层。分片逻辑统一维护在中间件服务中。</w:t>
      </w:r>
      <w:r>
        <w:rPr>
          <w:rFonts w:ascii="微软雅黑" w:hAnsi="微软雅黑" w:eastAsia="微软雅黑" w:cs="微软雅黑"/>
          <w:b/>
          <w:bCs/>
          <w:color w:val="333333"/>
          <w:spacing w:val="47"/>
          <w:sz w:val="22"/>
          <w:szCs w:val="22"/>
        </w:rPr>
        <w:t xml:space="preserve"> </w:t>
      </w:r>
      <w:r>
        <w:rPr>
          <w:rFonts w:ascii="微软雅黑" w:hAnsi="微软雅黑" w:eastAsia="微软雅黑" w:cs="微软雅黑"/>
          <w:color w:val="333333"/>
          <w:spacing w:val="3"/>
          <w:sz w:val="22"/>
          <w:szCs w:val="22"/>
        </w:rPr>
        <w:t>我们现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 xml:space="preserve">在谈的 </w:t>
      </w:r>
      <w:r>
        <w:rPr>
          <w:b/>
          <w:bCs/>
          <w:color w:val="333333"/>
          <w:sz w:val="22"/>
          <w:szCs w:val="22"/>
        </w:rPr>
        <w:t>Mycat</w:t>
      </w:r>
      <w:r>
        <w:rPr>
          <w:b/>
          <w:bCs/>
          <w:color w:val="333333"/>
          <w:spacing w:val="6"/>
          <w:sz w:val="22"/>
          <w:szCs w:val="22"/>
        </w:rPr>
        <w:t xml:space="preserve"> </w:t>
      </w:r>
      <w:r>
        <w:rPr>
          <w:rFonts w:ascii="微软雅黑" w:hAnsi="微软雅黑" w:eastAsia="微软雅黑" w:cs="微软雅黑"/>
          <w:color w:val="333333"/>
          <w:spacing w:val="6"/>
          <w:sz w:val="22"/>
          <w:szCs w:val="22"/>
        </w:rPr>
        <w:t>、</w:t>
      </w:r>
      <w:r>
        <w:rPr>
          <w:color w:val="333333"/>
          <w:spacing w:val="6"/>
          <w:sz w:val="22"/>
          <w:szCs w:val="22"/>
        </w:rPr>
        <w:t>360</w:t>
      </w:r>
      <w:r>
        <w:rPr>
          <w:rFonts w:ascii="微软雅黑" w:hAnsi="微软雅黑" w:eastAsia="微软雅黑" w:cs="微软雅黑"/>
          <w:color w:val="333333"/>
          <w:spacing w:val="6"/>
          <w:sz w:val="22"/>
          <w:szCs w:val="22"/>
        </w:rPr>
        <w:t>的</w:t>
      </w:r>
      <w:r>
        <w:rPr>
          <w:color w:val="333333"/>
          <w:sz w:val="22"/>
          <w:szCs w:val="22"/>
        </w:rPr>
        <w:t>Atlas</w:t>
      </w:r>
      <w:r>
        <w:rPr>
          <w:rFonts w:ascii="微软雅黑" w:hAnsi="微软雅黑" w:eastAsia="微软雅黑" w:cs="微软雅黑"/>
          <w:color w:val="333333"/>
          <w:spacing w:val="6"/>
          <w:sz w:val="22"/>
          <w:szCs w:val="22"/>
        </w:rPr>
        <w:t>、网易的</w:t>
      </w:r>
      <w:r>
        <w:rPr>
          <w:color w:val="333333"/>
          <w:sz w:val="22"/>
          <w:szCs w:val="22"/>
        </w:rPr>
        <w:t>DDB</w:t>
      </w:r>
      <w:r>
        <w:rPr>
          <w:rFonts w:ascii="微软雅黑" w:hAnsi="微软雅黑" w:eastAsia="微软雅黑" w:cs="微软雅黑"/>
          <w:color w:val="333333"/>
          <w:spacing w:val="6"/>
          <w:sz w:val="22"/>
          <w:szCs w:val="22"/>
        </w:rPr>
        <w:t>等等都是这种架构的实现。</w:t>
      </w:r>
    </w:p>
    <w:p w14:paraId="168D63DB">
      <w:pPr>
        <w:pStyle w:val="2"/>
        <w:spacing w:before="131" w:line="223" w:lineRule="auto"/>
        <w:rPr>
          <w:sz w:val="22"/>
          <w:szCs w:val="22"/>
        </w:rPr>
      </w:pPr>
      <w:r>
        <w:rPr>
          <w:rFonts w:ascii="微软雅黑" w:hAnsi="微软雅黑" w:eastAsia="微软雅黑" w:cs="微软雅黑"/>
          <w:color w:val="333333"/>
          <w:spacing w:val="10"/>
          <w:sz w:val="22"/>
          <w:szCs w:val="22"/>
        </w:rPr>
        <w:t>详细内容可以参考：</w:t>
      </w:r>
      <w:r>
        <w:rPr>
          <w:rFonts w:ascii="微软雅黑" w:hAnsi="微软雅黑" w:eastAsia="微软雅黑" w:cs="微软雅黑"/>
          <w:color w:val="333333"/>
          <w:spacing w:val="72"/>
          <w:sz w:val="22"/>
          <w:szCs w:val="22"/>
        </w:rPr>
        <w:t xml:space="preserve"> </w:t>
      </w:r>
      <w:r>
        <w:rPr>
          <w:color w:val="333333"/>
          <w:sz w:val="22"/>
          <w:szCs w:val="22"/>
        </w:rPr>
        <w:t>MySQL</w:t>
      </w:r>
      <w:r>
        <w:rPr>
          <w:rFonts w:ascii="微软雅黑" w:hAnsi="微软雅黑" w:eastAsia="微软雅黑" w:cs="微软雅黑"/>
          <w:color w:val="333333"/>
          <w:spacing w:val="10"/>
          <w:sz w:val="22"/>
          <w:szCs w:val="22"/>
        </w:rPr>
        <w:t>大表优化方案</w:t>
      </w:r>
      <w:r>
        <w:rPr>
          <w:color w:val="333333"/>
          <w:spacing w:val="10"/>
          <w:sz w:val="22"/>
          <w:szCs w:val="22"/>
        </w:rPr>
        <w:t xml:space="preserve">: </w:t>
      </w:r>
      <w:r>
        <w:fldChar w:fldCharType="begin"/>
      </w:r>
      <w:r>
        <w:instrText xml:space="preserve"> HYPERLINK "https://segmentfault.com/a/1190000006158186" </w:instrText>
      </w:r>
      <w:r>
        <w:fldChar w:fldCharType="separate"/>
      </w:r>
      <w:r>
        <w:rPr>
          <w:color w:val="4183C4"/>
          <w:sz w:val="22"/>
          <w:szCs w:val="22"/>
          <w:u w:val="single" w:color="auto"/>
        </w:rPr>
        <w:t>https</w:t>
      </w:r>
      <w:r>
        <w:rPr>
          <w:color w:val="4183C4"/>
          <w:spacing w:val="10"/>
          <w:sz w:val="22"/>
          <w:szCs w:val="22"/>
          <w:u w:val="single" w:color="auto"/>
        </w:rPr>
        <w:t>://</w:t>
      </w:r>
      <w:r>
        <w:rPr>
          <w:color w:val="4183C4"/>
          <w:sz w:val="22"/>
          <w:szCs w:val="22"/>
          <w:u w:val="single" w:color="auto"/>
        </w:rPr>
        <w:t>segmentfault</w:t>
      </w:r>
      <w:r>
        <w:rPr>
          <w:color w:val="4183C4"/>
          <w:spacing w:val="10"/>
          <w:sz w:val="22"/>
          <w:szCs w:val="22"/>
          <w:u w:val="single" w:color="auto"/>
        </w:rPr>
        <w:t>.</w:t>
      </w:r>
      <w:r>
        <w:rPr>
          <w:color w:val="4183C4"/>
          <w:sz w:val="22"/>
          <w:szCs w:val="22"/>
          <w:u w:val="single" w:color="auto"/>
        </w:rPr>
        <w:t>com</w:t>
      </w:r>
      <w:r>
        <w:rPr>
          <w:color w:val="4183C4"/>
          <w:spacing w:val="10"/>
          <w:sz w:val="22"/>
          <w:szCs w:val="22"/>
          <w:u w:val="single" w:color="auto"/>
        </w:rPr>
        <w:t>/a/1190000006158186</w:t>
      </w:r>
      <w:r>
        <w:rPr>
          <w:color w:val="4183C4"/>
          <w:spacing w:val="10"/>
          <w:sz w:val="22"/>
          <w:szCs w:val="22"/>
          <w:u w:val="single" w:color="auto"/>
        </w:rPr>
        <w:fldChar w:fldCharType="end"/>
      </w:r>
    </w:p>
    <w:p w14:paraId="127BFE77">
      <w:pPr>
        <w:pStyle w:val="2"/>
        <w:spacing w:before="198" w:line="237" w:lineRule="auto"/>
        <w:ind w:left="17"/>
        <w:outlineLvl w:val="2"/>
        <w:rPr>
          <w:rFonts w:ascii="微软雅黑" w:hAnsi="微软雅黑" w:eastAsia="微软雅黑" w:cs="微软雅黑"/>
          <w:sz w:val="33"/>
          <w:szCs w:val="33"/>
        </w:rPr>
      </w:pPr>
      <w:r>
        <w:rPr>
          <w:b/>
          <w:bCs/>
          <w:color w:val="333333"/>
          <w:spacing w:val="2"/>
          <w:sz w:val="33"/>
          <w:szCs w:val="33"/>
        </w:rPr>
        <w:t>13</w:t>
      </w:r>
      <w:r>
        <w:rPr>
          <w:rFonts w:ascii="微软雅黑" w:hAnsi="微软雅黑" w:eastAsia="微软雅黑" w:cs="微软雅黑"/>
          <w:b/>
          <w:bCs/>
          <w:color w:val="333333"/>
          <w:spacing w:val="2"/>
          <w:sz w:val="33"/>
          <w:szCs w:val="33"/>
        </w:rPr>
        <w:t>、分库分表之后</w:t>
      </w:r>
      <w:r>
        <w:rPr>
          <w:b/>
          <w:bCs/>
          <w:color w:val="333333"/>
          <w:spacing w:val="2"/>
          <w:sz w:val="33"/>
          <w:szCs w:val="33"/>
        </w:rPr>
        <w:t>,</w:t>
      </w:r>
      <w:r>
        <w:rPr>
          <w:b/>
          <w:bCs/>
          <w:color w:val="333333"/>
          <w:sz w:val="33"/>
          <w:szCs w:val="33"/>
        </w:rPr>
        <w:t>id</w:t>
      </w:r>
      <w:r>
        <w:rPr>
          <w:b/>
          <w:bCs/>
          <w:color w:val="333333"/>
          <w:spacing w:val="2"/>
          <w:sz w:val="33"/>
          <w:szCs w:val="33"/>
        </w:rPr>
        <w:t xml:space="preserve"> </w:t>
      </w:r>
      <w:r>
        <w:rPr>
          <w:rFonts w:ascii="微软雅黑" w:hAnsi="微软雅黑" w:eastAsia="微软雅黑" w:cs="微软雅黑"/>
          <w:b/>
          <w:bCs/>
          <w:color w:val="333333"/>
          <w:spacing w:val="2"/>
          <w:sz w:val="33"/>
          <w:szCs w:val="33"/>
        </w:rPr>
        <w:t>主键如何处理？</w:t>
      </w:r>
    </w:p>
    <w:p w14:paraId="05D1FE1E">
      <w:pPr>
        <w:pStyle w:val="2"/>
        <w:spacing w:before="182" w:line="227" w:lineRule="auto"/>
        <w:ind w:right="75" w:firstLine="15"/>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因为要是分成多个表之后，每个表都是从 </w:t>
      </w:r>
      <w:r>
        <w:rPr>
          <w:color w:val="333333"/>
          <w:spacing w:val="5"/>
          <w:sz w:val="22"/>
          <w:szCs w:val="22"/>
        </w:rPr>
        <w:t xml:space="preserve">1 </w:t>
      </w:r>
      <w:r>
        <w:rPr>
          <w:rFonts w:ascii="微软雅黑" w:hAnsi="微软雅黑" w:eastAsia="微软雅黑" w:cs="微软雅黑"/>
          <w:color w:val="333333"/>
          <w:spacing w:val="5"/>
          <w:sz w:val="22"/>
          <w:szCs w:val="22"/>
        </w:rPr>
        <w:t>开</w:t>
      </w:r>
      <w:r>
        <w:rPr>
          <w:rFonts w:ascii="微软雅黑" w:hAnsi="微软雅黑" w:eastAsia="微软雅黑" w:cs="微软雅黑"/>
          <w:color w:val="333333"/>
          <w:spacing w:val="4"/>
          <w:sz w:val="22"/>
          <w:szCs w:val="22"/>
        </w:rPr>
        <w:t xml:space="preserve">始累加，这样是不对的，我们需要一个全局唯一的 </w:t>
      </w:r>
      <w:r>
        <w:rPr>
          <w:color w:val="333333"/>
          <w:sz w:val="22"/>
          <w:szCs w:val="22"/>
        </w:rPr>
        <w:t xml:space="preserve">id </w:t>
      </w:r>
      <w:r>
        <w:rPr>
          <w:rFonts w:ascii="微软雅黑" w:hAnsi="微软雅黑" w:eastAsia="微软雅黑" w:cs="微软雅黑"/>
          <w:color w:val="333333"/>
          <w:spacing w:val="-6"/>
          <w:sz w:val="22"/>
          <w:szCs w:val="22"/>
        </w:rPr>
        <w:t>来支持。</w:t>
      </w:r>
    </w:p>
    <w:p w14:paraId="2BC350DF">
      <w:pPr>
        <w:pStyle w:val="2"/>
        <w:spacing w:before="186" w:line="234" w:lineRule="auto"/>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生成全局 </w:t>
      </w:r>
      <w:r>
        <w:rPr>
          <w:color w:val="333333"/>
          <w:sz w:val="22"/>
          <w:szCs w:val="22"/>
        </w:rPr>
        <w:t>id</w:t>
      </w:r>
      <w:r>
        <w:rPr>
          <w:color w:val="333333"/>
          <w:spacing w:val="5"/>
          <w:sz w:val="22"/>
          <w:szCs w:val="22"/>
        </w:rPr>
        <w:t xml:space="preserve"> </w:t>
      </w:r>
      <w:r>
        <w:rPr>
          <w:rFonts w:ascii="微软雅黑" w:hAnsi="微软雅黑" w:eastAsia="微软雅黑" w:cs="微软雅黑"/>
          <w:color w:val="333333"/>
          <w:spacing w:val="5"/>
          <w:sz w:val="22"/>
          <w:szCs w:val="22"/>
        </w:rPr>
        <w:t>有下面这几种方式：</w:t>
      </w:r>
    </w:p>
    <w:p w14:paraId="500E7A31">
      <w:pPr>
        <w:pStyle w:val="2"/>
        <w:spacing w:before="215" w:line="214" w:lineRule="auto"/>
        <w:ind w:left="450" w:right="222" w:hanging="255"/>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522" name="IM 522"/>
            <wp:cNvGraphicFramePr/>
            <a:graphic xmlns:a="http://schemas.openxmlformats.org/drawingml/2006/main">
              <a:graphicData uri="http://schemas.openxmlformats.org/drawingml/2006/picture">
                <pic:pic xmlns:pic="http://schemas.openxmlformats.org/drawingml/2006/picture">
                  <pic:nvPicPr>
                    <pic:cNvPr id="522" name="IM 522"/>
                    <pic:cNvPicPr/>
                  </pic:nvPicPr>
                  <pic:blipFill>
                    <a:blip r:embed="rId339"/>
                    <a:stretch>
                      <a:fillRect/>
                    </a:stretch>
                  </pic:blipFill>
                  <pic:spPr>
                    <a:xfrm>
                      <a:off x="0" y="0"/>
                      <a:ext cx="47644" cy="47644"/>
                    </a:xfrm>
                    <a:prstGeom prst="rect">
                      <a:avLst/>
                    </a:prstGeom>
                  </pic:spPr>
                </pic:pic>
              </a:graphicData>
            </a:graphic>
          </wp:inline>
        </w:drawing>
      </w:r>
      <w:r>
        <w:rPr>
          <w:b/>
          <w:bCs/>
          <w:color w:val="333333"/>
          <w:spacing w:val="4"/>
          <w:sz w:val="22"/>
          <w:szCs w:val="22"/>
        </w:rPr>
        <w:t xml:space="preserve">   </w:t>
      </w:r>
      <w:r>
        <w:rPr>
          <w:b/>
          <w:bCs/>
          <w:color w:val="333333"/>
          <w:sz w:val="22"/>
          <w:szCs w:val="22"/>
        </w:rPr>
        <w:t>UUID</w:t>
      </w:r>
      <w:r>
        <w:rPr>
          <w:b/>
          <w:bCs/>
          <w:color w:val="333333"/>
          <w:spacing w:val="39"/>
          <w:sz w:val="22"/>
          <w:szCs w:val="22"/>
        </w:rPr>
        <w:t xml:space="preserve"> </w:t>
      </w:r>
      <w:r>
        <w:rPr>
          <w:rFonts w:ascii="微软雅黑" w:hAnsi="微软雅黑" w:eastAsia="微软雅黑" w:cs="微软雅黑"/>
          <w:color w:val="333333"/>
          <w:spacing w:val="3"/>
          <w:sz w:val="22"/>
          <w:szCs w:val="22"/>
        </w:rPr>
        <w:t>：不适合作为主键，因为太长了，并且无序不可读，查询效率低。比较适合用于生</w:t>
      </w:r>
      <w:r>
        <w:rPr>
          <w:rFonts w:ascii="微软雅黑" w:hAnsi="微软雅黑" w:eastAsia="微软雅黑" w:cs="微软雅黑"/>
          <w:color w:val="333333"/>
          <w:spacing w:val="2"/>
          <w:sz w:val="22"/>
          <w:szCs w:val="22"/>
        </w:rPr>
        <w:t>成唯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一的名字的标示比如文件的名字。</w:t>
      </w:r>
    </w:p>
    <w:p w14:paraId="4C6042AE">
      <w:pPr>
        <w:pStyle w:val="2"/>
        <w:spacing w:before="3" w:line="228" w:lineRule="auto"/>
        <w:ind w:left="449" w:right="125" w:hanging="254"/>
        <w:rPr>
          <w:rFonts w:ascii="微软雅黑" w:hAnsi="微软雅黑" w:eastAsia="微软雅黑" w:cs="微软雅黑"/>
          <w:sz w:val="22"/>
          <w:szCs w:val="22"/>
        </w:rPr>
      </w:pPr>
      <w:r>
        <w:rPr>
          <w:color w:val="333333"/>
          <w:spacing w:val="5"/>
          <w:position w:val="4"/>
          <w:sz w:val="22"/>
          <w:szCs w:val="22"/>
        </w:rPr>
        <w:t>·</w:t>
      </w:r>
      <w:r>
        <w:rPr>
          <w:color w:val="333333"/>
          <w:spacing w:val="28"/>
          <w:position w:val="4"/>
          <w:sz w:val="22"/>
          <w:szCs w:val="22"/>
        </w:rPr>
        <w:t xml:space="preserve">  </w:t>
      </w:r>
      <w:r>
        <w:rPr>
          <w:rFonts w:ascii="微软雅黑" w:hAnsi="微软雅黑" w:eastAsia="微软雅黑" w:cs="微软雅黑"/>
          <w:b/>
          <w:bCs/>
          <w:color w:val="333333"/>
          <w:spacing w:val="5"/>
          <w:sz w:val="22"/>
          <w:szCs w:val="22"/>
        </w:rPr>
        <w:t xml:space="preserve">数据库自增 </w:t>
      </w:r>
      <w:r>
        <w:rPr>
          <w:b/>
          <w:bCs/>
          <w:color w:val="333333"/>
          <w:sz w:val="22"/>
          <w:szCs w:val="22"/>
        </w:rPr>
        <w:t>id</w:t>
      </w:r>
      <w:r>
        <w:rPr>
          <w:b/>
          <w:bCs/>
          <w:color w:val="333333"/>
          <w:spacing w:val="5"/>
          <w:sz w:val="22"/>
          <w:szCs w:val="22"/>
        </w:rPr>
        <w:t xml:space="preserve"> </w:t>
      </w:r>
      <w:r>
        <w:rPr>
          <w:color w:val="333333"/>
          <w:spacing w:val="5"/>
          <w:sz w:val="22"/>
          <w:szCs w:val="22"/>
        </w:rPr>
        <w:t xml:space="preserve">: </w:t>
      </w:r>
      <w:r>
        <w:rPr>
          <w:rFonts w:ascii="微软雅黑" w:hAnsi="微软雅黑" w:eastAsia="微软雅黑" w:cs="微软雅黑"/>
          <w:color w:val="333333"/>
          <w:spacing w:val="5"/>
          <w:sz w:val="22"/>
          <w:szCs w:val="22"/>
        </w:rPr>
        <w:t>两台数据库分别设置不同步长，生成不重复</w:t>
      </w:r>
      <w:r>
        <w:rPr>
          <w:color w:val="333333"/>
          <w:sz w:val="22"/>
          <w:szCs w:val="22"/>
        </w:rPr>
        <w:t>ID</w:t>
      </w:r>
      <w:r>
        <w:rPr>
          <w:rFonts w:ascii="微软雅黑" w:hAnsi="微软雅黑" w:eastAsia="微软雅黑" w:cs="微软雅黑"/>
          <w:color w:val="333333"/>
          <w:spacing w:val="4"/>
          <w:sz w:val="22"/>
          <w:szCs w:val="22"/>
        </w:rPr>
        <w:t>的策略来实现高可用。这种方式</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生成的 </w:t>
      </w:r>
      <w:r>
        <w:rPr>
          <w:color w:val="333333"/>
          <w:sz w:val="22"/>
          <w:szCs w:val="22"/>
        </w:rPr>
        <w:t>id</w:t>
      </w:r>
      <w:r>
        <w:rPr>
          <w:color w:val="333333"/>
          <w:spacing w:val="4"/>
          <w:sz w:val="22"/>
          <w:szCs w:val="22"/>
        </w:rPr>
        <w:t xml:space="preserve"> </w:t>
      </w:r>
      <w:r>
        <w:rPr>
          <w:rFonts w:ascii="微软雅黑" w:hAnsi="微软雅黑" w:eastAsia="微软雅黑" w:cs="微软雅黑"/>
          <w:color w:val="333333"/>
          <w:spacing w:val="4"/>
          <w:sz w:val="22"/>
          <w:szCs w:val="22"/>
        </w:rPr>
        <w:t>有序，但是需要独立部署数据库实例，成本高</w:t>
      </w:r>
      <w:r>
        <w:rPr>
          <w:rFonts w:ascii="微软雅黑" w:hAnsi="微软雅黑" w:eastAsia="微软雅黑" w:cs="微软雅黑"/>
          <w:color w:val="333333"/>
          <w:spacing w:val="3"/>
          <w:sz w:val="22"/>
          <w:szCs w:val="22"/>
        </w:rPr>
        <w:t>，还会有性能瓶颈。</w:t>
      </w:r>
    </w:p>
    <w:p w14:paraId="362E8650">
      <w:pPr>
        <w:pStyle w:val="2"/>
        <w:spacing w:line="221" w:lineRule="auto"/>
        <w:ind w:left="449" w:right="127" w:hanging="254"/>
        <w:rPr>
          <w:rFonts w:ascii="微软雅黑" w:hAnsi="微软雅黑" w:eastAsia="微软雅黑" w:cs="微软雅黑"/>
          <w:sz w:val="22"/>
          <w:szCs w:val="22"/>
        </w:rPr>
      </w:pPr>
      <w:r>
        <w:rPr>
          <w:color w:val="333333"/>
          <w:spacing w:val="7"/>
          <w:position w:val="4"/>
          <w:sz w:val="27"/>
          <w:szCs w:val="27"/>
        </w:rPr>
        <w:t xml:space="preserve">.  </w:t>
      </w:r>
      <w:r>
        <w:rPr>
          <w:rFonts w:ascii="微软雅黑" w:hAnsi="微软雅黑" w:eastAsia="微软雅黑" w:cs="微软雅黑"/>
          <w:b/>
          <w:bCs/>
          <w:color w:val="333333"/>
          <w:spacing w:val="7"/>
          <w:sz w:val="22"/>
          <w:szCs w:val="22"/>
        </w:rPr>
        <w:t xml:space="preserve">利用 </w:t>
      </w:r>
      <w:r>
        <w:rPr>
          <w:b/>
          <w:bCs/>
          <w:color w:val="333333"/>
          <w:sz w:val="22"/>
          <w:szCs w:val="22"/>
        </w:rPr>
        <w:t>redis</w:t>
      </w:r>
      <w:r>
        <w:rPr>
          <w:b/>
          <w:bCs/>
          <w:color w:val="333333"/>
          <w:spacing w:val="7"/>
          <w:sz w:val="22"/>
          <w:szCs w:val="22"/>
        </w:rPr>
        <w:t xml:space="preserve"> </w:t>
      </w:r>
      <w:r>
        <w:rPr>
          <w:rFonts w:ascii="微软雅黑" w:hAnsi="微软雅黑" w:eastAsia="微软雅黑" w:cs="微软雅黑"/>
          <w:b/>
          <w:bCs/>
          <w:color w:val="333333"/>
          <w:spacing w:val="7"/>
          <w:sz w:val="22"/>
          <w:szCs w:val="22"/>
        </w:rPr>
        <w:t>生成</w:t>
      </w:r>
      <w:r>
        <w:rPr>
          <w:b/>
          <w:bCs/>
          <w:color w:val="333333"/>
          <w:sz w:val="22"/>
          <w:szCs w:val="22"/>
        </w:rPr>
        <w:t>id</w:t>
      </w:r>
      <w:r>
        <w:rPr>
          <w:b/>
          <w:bCs/>
          <w:color w:val="333333"/>
          <w:spacing w:val="7"/>
          <w:sz w:val="22"/>
          <w:szCs w:val="22"/>
        </w:rPr>
        <w:t xml:space="preserve"> : </w:t>
      </w:r>
      <w:r>
        <w:rPr>
          <w:rFonts w:ascii="微软雅黑" w:hAnsi="微软雅黑" w:eastAsia="微软雅黑" w:cs="微软雅黑"/>
          <w:color w:val="333333"/>
          <w:spacing w:val="7"/>
          <w:sz w:val="22"/>
          <w:szCs w:val="22"/>
        </w:rPr>
        <w:t>性能比较好，灵活方便，</w:t>
      </w:r>
      <w:r>
        <w:rPr>
          <w:rFonts w:ascii="微软雅黑" w:hAnsi="微软雅黑" w:eastAsia="微软雅黑" w:cs="微软雅黑"/>
          <w:color w:val="333333"/>
          <w:spacing w:val="6"/>
          <w:sz w:val="22"/>
          <w:szCs w:val="22"/>
        </w:rPr>
        <w:t>不依赖于数据库。但是，引入了新的组件造成系</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统更加复杂，可用性降低，编码更加复杂，增加了系统成本。</w:t>
      </w:r>
    </w:p>
    <w:p w14:paraId="390632E2">
      <w:pPr>
        <w:pStyle w:val="2"/>
        <w:spacing w:before="8" w:line="221" w:lineRule="auto"/>
        <w:ind w:left="195" w:right="70"/>
        <w:rPr>
          <w:rFonts w:ascii="微软雅黑" w:hAnsi="微软雅黑" w:eastAsia="微软雅黑" w:cs="微软雅黑"/>
          <w:sz w:val="22"/>
          <w:szCs w:val="22"/>
        </w:rPr>
      </w:pPr>
      <w:r>
        <w:rPr>
          <w:color w:val="333333"/>
          <w:spacing w:val="33"/>
          <w:position w:val="4"/>
          <w:sz w:val="27"/>
          <w:szCs w:val="27"/>
        </w:rPr>
        <w:t xml:space="preserve">.  </w:t>
      </w:r>
      <w:r>
        <w:rPr>
          <w:b/>
          <w:bCs/>
          <w:color w:val="333333"/>
          <w:sz w:val="22"/>
          <w:szCs w:val="22"/>
        </w:rPr>
        <w:t>Twitter</w:t>
      </w:r>
      <w:r>
        <w:rPr>
          <w:rFonts w:ascii="微软雅黑" w:hAnsi="微软雅黑" w:eastAsia="微软雅黑" w:cs="微软雅黑"/>
          <w:b/>
          <w:bCs/>
          <w:color w:val="333333"/>
          <w:spacing w:val="33"/>
          <w:sz w:val="22"/>
          <w:szCs w:val="22"/>
        </w:rPr>
        <w:t>的</w:t>
      </w:r>
      <w:r>
        <w:rPr>
          <w:b/>
          <w:bCs/>
          <w:color w:val="333333"/>
          <w:sz w:val="22"/>
          <w:szCs w:val="22"/>
        </w:rPr>
        <w:t>snow</w:t>
      </w:r>
      <w:r>
        <w:rPr>
          <w:b/>
          <w:bCs/>
          <w:color w:val="333333"/>
          <w:spacing w:val="33"/>
          <w:sz w:val="22"/>
          <w:szCs w:val="22"/>
        </w:rPr>
        <w:t>ﬂ</w:t>
      </w:r>
      <w:r>
        <w:rPr>
          <w:b/>
          <w:bCs/>
          <w:color w:val="333333"/>
          <w:sz w:val="22"/>
          <w:szCs w:val="22"/>
        </w:rPr>
        <w:t>ake</w:t>
      </w:r>
      <w:r>
        <w:rPr>
          <w:rFonts w:ascii="微软雅黑" w:hAnsi="微软雅黑" w:eastAsia="微软雅黑" w:cs="微软雅黑"/>
          <w:b/>
          <w:bCs/>
          <w:color w:val="333333"/>
          <w:spacing w:val="33"/>
          <w:sz w:val="22"/>
          <w:szCs w:val="22"/>
        </w:rPr>
        <w:t>算法</w:t>
      </w:r>
      <w:r>
        <w:rPr>
          <w:rFonts w:ascii="微软雅黑" w:hAnsi="微软雅黑" w:eastAsia="微软雅黑" w:cs="微软雅黑"/>
          <w:b/>
          <w:bCs/>
          <w:color w:val="333333"/>
          <w:spacing w:val="55"/>
          <w:sz w:val="22"/>
          <w:szCs w:val="22"/>
        </w:rPr>
        <w:t xml:space="preserve"> </w:t>
      </w:r>
      <w:r>
        <w:rPr>
          <w:rFonts w:ascii="微软雅黑" w:hAnsi="微软雅黑" w:eastAsia="微软雅黑" w:cs="微软雅黑"/>
          <w:color w:val="333333"/>
          <w:spacing w:val="33"/>
          <w:sz w:val="22"/>
          <w:szCs w:val="22"/>
        </w:rPr>
        <w:t>：</w:t>
      </w:r>
      <w:r>
        <w:rPr>
          <w:color w:val="333333"/>
          <w:sz w:val="22"/>
          <w:szCs w:val="22"/>
        </w:rPr>
        <w:t>Github</w:t>
      </w:r>
      <w:r>
        <w:rPr>
          <w:color w:val="333333"/>
          <w:spacing w:val="33"/>
          <w:sz w:val="22"/>
          <w:szCs w:val="22"/>
        </w:rPr>
        <w:t xml:space="preserve"> </w:t>
      </w:r>
      <w:r>
        <w:rPr>
          <w:rFonts w:ascii="微软雅黑" w:hAnsi="微软雅黑" w:eastAsia="微软雅黑" w:cs="微软雅黑"/>
          <w:color w:val="333333"/>
          <w:spacing w:val="33"/>
          <w:sz w:val="22"/>
          <w:szCs w:val="22"/>
        </w:rPr>
        <w:t>地址：</w:t>
      </w:r>
      <w:r>
        <w:rPr>
          <w:rFonts w:ascii="微软雅黑" w:hAnsi="微软雅黑" w:eastAsia="微软雅黑" w:cs="微软雅黑"/>
          <w:color w:val="333333"/>
          <w:spacing w:val="-32"/>
          <w:sz w:val="22"/>
          <w:szCs w:val="22"/>
        </w:rPr>
        <w:t xml:space="preserve"> </w:t>
      </w:r>
      <w:r>
        <w:fldChar w:fldCharType="begin"/>
      </w:r>
      <w:r>
        <w:instrText xml:space="preserve"> HYPERLINK "https://github.com/twitter-ar" </w:instrText>
      </w:r>
      <w:r>
        <w:fldChar w:fldCharType="separate"/>
      </w:r>
      <w:r>
        <w:rPr>
          <w:color w:val="4183C4"/>
          <w:sz w:val="22"/>
          <w:szCs w:val="22"/>
          <w:u w:val="single" w:color="auto"/>
        </w:rPr>
        <w:t>https</w:t>
      </w:r>
      <w:r>
        <w:rPr>
          <w:color w:val="4183C4"/>
          <w:spacing w:val="33"/>
          <w:sz w:val="22"/>
          <w:szCs w:val="22"/>
          <w:u w:val="single" w:color="auto"/>
        </w:rPr>
        <w:t>://</w:t>
      </w:r>
      <w:r>
        <w:rPr>
          <w:color w:val="4183C4"/>
          <w:sz w:val="22"/>
          <w:szCs w:val="22"/>
          <w:u w:val="single" w:color="auto"/>
        </w:rPr>
        <w:t>github</w:t>
      </w:r>
      <w:r>
        <w:rPr>
          <w:color w:val="4183C4"/>
          <w:spacing w:val="33"/>
          <w:sz w:val="22"/>
          <w:szCs w:val="22"/>
          <w:u w:val="single" w:color="auto"/>
        </w:rPr>
        <w:t>.</w:t>
      </w:r>
      <w:r>
        <w:rPr>
          <w:color w:val="4183C4"/>
          <w:sz w:val="22"/>
          <w:szCs w:val="22"/>
          <w:u w:val="single" w:color="auto"/>
        </w:rPr>
        <w:t>com</w:t>
      </w:r>
      <w:r>
        <w:rPr>
          <w:color w:val="4183C4"/>
          <w:spacing w:val="33"/>
          <w:sz w:val="22"/>
          <w:szCs w:val="22"/>
          <w:u w:val="single" w:color="auto"/>
        </w:rPr>
        <w:t>/</w:t>
      </w:r>
      <w:r>
        <w:rPr>
          <w:color w:val="4183C4"/>
          <w:sz w:val="22"/>
          <w:szCs w:val="22"/>
          <w:u w:val="single" w:color="auto"/>
        </w:rPr>
        <w:t>twitter</w:t>
      </w:r>
      <w:r>
        <w:rPr>
          <w:color w:val="4183C4"/>
          <w:spacing w:val="33"/>
          <w:sz w:val="22"/>
          <w:szCs w:val="22"/>
          <w:u w:val="single" w:color="auto"/>
        </w:rPr>
        <w:t>-</w:t>
      </w:r>
      <w:r>
        <w:rPr>
          <w:color w:val="4183C4"/>
          <w:sz w:val="22"/>
          <w:szCs w:val="22"/>
          <w:u w:val="single" w:color="auto"/>
        </w:rPr>
        <w:t>ar</w:t>
      </w:r>
      <w:r>
        <w:rPr>
          <w:color w:val="4183C4"/>
          <w:sz w:val="22"/>
          <w:szCs w:val="22"/>
          <w:u w:val="single" w:color="auto"/>
        </w:rPr>
        <w:fldChar w:fldCharType="end"/>
      </w:r>
      <w:r>
        <w:rPr>
          <w:color w:val="4183C4"/>
          <w:sz w:val="22"/>
          <w:szCs w:val="22"/>
          <w:u w:val="single" w:color="auto"/>
        </w:rPr>
        <w:t>chive</w:t>
      </w:r>
      <w:r>
        <w:rPr>
          <w:color w:val="4183C4"/>
          <w:spacing w:val="33"/>
          <w:sz w:val="22"/>
          <w:szCs w:val="22"/>
          <w:u w:val="single" w:color="auto"/>
        </w:rPr>
        <w:t>/</w:t>
      </w:r>
      <w:r>
        <w:rPr>
          <w:color w:val="4183C4"/>
          <w:sz w:val="22"/>
          <w:szCs w:val="22"/>
          <w:u w:val="single" w:color="auto"/>
        </w:rPr>
        <w:t>snow</w:t>
      </w:r>
      <w:r>
        <w:rPr>
          <w:color w:val="4183C4"/>
          <w:spacing w:val="33"/>
          <w:sz w:val="22"/>
          <w:szCs w:val="22"/>
          <w:u w:val="single" w:color="auto"/>
        </w:rPr>
        <w:t>ﬂ</w:t>
      </w:r>
      <w:r>
        <w:rPr>
          <w:color w:val="4183C4"/>
          <w:sz w:val="22"/>
          <w:szCs w:val="22"/>
          <w:u w:val="single" w:color="auto"/>
        </w:rPr>
        <w:t>ake</w:t>
      </w:r>
      <w:r>
        <w:rPr>
          <w:rFonts w:ascii="微软雅黑" w:hAnsi="微软雅黑" w:eastAsia="微软雅黑" w:cs="微软雅黑"/>
          <w:color w:val="4183C4"/>
          <w:spacing w:val="33"/>
          <w:sz w:val="22"/>
          <w:szCs w:val="22"/>
          <w:u w:val="single" w:color="auto"/>
        </w:rPr>
        <w:t>。</w:t>
      </w:r>
      <w:r>
        <w:rPr>
          <w:rFonts w:ascii="微软雅黑" w:hAnsi="微软雅黑" w:eastAsia="微软雅黑" w:cs="微软雅黑"/>
          <w:color w:val="4183C4"/>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524" name="IM 524"/>
            <wp:cNvGraphicFramePr/>
            <a:graphic xmlns:a="http://schemas.openxmlformats.org/drawingml/2006/main">
              <a:graphicData uri="http://schemas.openxmlformats.org/drawingml/2006/picture">
                <pic:pic xmlns:pic="http://schemas.openxmlformats.org/drawingml/2006/picture">
                  <pic:nvPicPr>
                    <pic:cNvPr id="524" name="IM 524"/>
                    <pic:cNvPicPr/>
                  </pic:nvPicPr>
                  <pic:blipFill>
                    <a:blip r:embed="rId340"/>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b/>
          <w:bCs/>
          <w:color w:val="333333"/>
          <w:spacing w:val="24"/>
          <w:sz w:val="22"/>
          <w:szCs w:val="22"/>
        </w:rPr>
        <w:t xml:space="preserve">  </w:t>
      </w:r>
      <w:r>
        <w:rPr>
          <w:rFonts w:ascii="微软雅黑" w:hAnsi="微软雅黑" w:eastAsia="微软雅黑" w:cs="微软雅黑"/>
          <w:b/>
          <w:bCs/>
          <w:color w:val="333333"/>
          <w:spacing w:val="6"/>
          <w:sz w:val="22"/>
          <w:szCs w:val="22"/>
        </w:rPr>
        <w:t>美团的</w:t>
      </w:r>
      <w:r>
        <w:rPr>
          <w:b/>
          <w:bCs/>
          <w:color w:val="333333"/>
          <w:sz w:val="22"/>
          <w:szCs w:val="22"/>
        </w:rPr>
        <w:t>Leaf</w:t>
      </w:r>
      <w:r>
        <w:rPr>
          <w:rFonts w:ascii="微软雅黑" w:hAnsi="微软雅黑" w:eastAsia="微软雅黑" w:cs="微软雅黑"/>
          <w:b/>
          <w:bCs/>
          <w:color w:val="333333"/>
          <w:spacing w:val="6"/>
          <w:sz w:val="22"/>
          <w:szCs w:val="22"/>
        </w:rPr>
        <w:t>分布式</w:t>
      </w:r>
      <w:r>
        <w:rPr>
          <w:b/>
          <w:bCs/>
          <w:color w:val="333333"/>
          <w:sz w:val="22"/>
          <w:szCs w:val="22"/>
        </w:rPr>
        <w:t>ID</w:t>
      </w:r>
      <w:r>
        <w:rPr>
          <w:rFonts w:ascii="微软雅黑" w:hAnsi="微软雅黑" w:eastAsia="微软雅黑" w:cs="微软雅黑"/>
          <w:b/>
          <w:bCs/>
          <w:color w:val="333333"/>
          <w:spacing w:val="6"/>
          <w:sz w:val="22"/>
          <w:szCs w:val="22"/>
        </w:rPr>
        <w:t>生成系统</w:t>
      </w:r>
      <w:r>
        <w:rPr>
          <w:rFonts w:ascii="微软雅黑" w:hAnsi="微软雅黑" w:eastAsia="微软雅黑" w:cs="微软雅黑"/>
          <w:b/>
          <w:bCs/>
          <w:color w:val="333333"/>
          <w:spacing w:val="51"/>
          <w:sz w:val="22"/>
          <w:szCs w:val="22"/>
        </w:rPr>
        <w:t xml:space="preserve"> </w:t>
      </w:r>
      <w:r>
        <w:rPr>
          <w:rFonts w:ascii="微软雅黑" w:hAnsi="微软雅黑" w:eastAsia="微软雅黑" w:cs="微软雅黑"/>
          <w:color w:val="333333"/>
          <w:spacing w:val="6"/>
          <w:sz w:val="22"/>
          <w:szCs w:val="22"/>
        </w:rPr>
        <w:t>：</w:t>
      </w:r>
      <w:r>
        <w:rPr>
          <w:color w:val="333333"/>
          <w:sz w:val="22"/>
          <w:szCs w:val="22"/>
        </w:rPr>
        <w:t>Leaf</w:t>
      </w:r>
      <w:r>
        <w:rPr>
          <w:color w:val="333333"/>
          <w:spacing w:val="-11"/>
          <w:sz w:val="22"/>
          <w:szCs w:val="22"/>
        </w:rPr>
        <w:t xml:space="preserve"> </w:t>
      </w:r>
      <w:r>
        <w:rPr>
          <w:rFonts w:ascii="微软雅黑" w:hAnsi="微软雅黑" w:eastAsia="微软雅黑" w:cs="微软雅黑"/>
          <w:color w:val="333333"/>
          <w:spacing w:val="6"/>
          <w:sz w:val="22"/>
          <w:szCs w:val="22"/>
        </w:rPr>
        <w:t>是美团开源的分布式</w:t>
      </w:r>
      <w:r>
        <w:rPr>
          <w:color w:val="333333"/>
          <w:sz w:val="22"/>
          <w:szCs w:val="22"/>
        </w:rPr>
        <w:t>ID</w:t>
      </w:r>
      <w:r>
        <w:rPr>
          <w:rFonts w:ascii="微软雅黑" w:hAnsi="微软雅黑" w:eastAsia="微软雅黑" w:cs="微软雅黑"/>
          <w:color w:val="333333"/>
          <w:spacing w:val="6"/>
          <w:sz w:val="22"/>
          <w:szCs w:val="22"/>
        </w:rPr>
        <w:t>生成器，能</w:t>
      </w:r>
      <w:r>
        <w:rPr>
          <w:rFonts w:ascii="微软雅黑" w:hAnsi="微软雅黑" w:eastAsia="微软雅黑" w:cs="微软雅黑"/>
          <w:color w:val="333333"/>
          <w:spacing w:val="5"/>
          <w:sz w:val="22"/>
          <w:szCs w:val="22"/>
        </w:rPr>
        <w:t>保证全局唯一性、趋</w:t>
      </w:r>
    </w:p>
    <w:p w14:paraId="417D3FA6">
      <w:pPr>
        <w:pStyle w:val="2"/>
        <w:spacing w:before="59" w:line="222" w:lineRule="auto"/>
        <w:ind w:left="448" w:right="123" w:firstLine="4"/>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势递增、单调递增、信息安全，里面也提到了几种分布式方案的对比，但也需要依赖关</w:t>
      </w:r>
      <w:r>
        <w:rPr>
          <w:rFonts w:ascii="微软雅黑" w:hAnsi="微软雅黑" w:eastAsia="微软雅黑" w:cs="微软雅黑"/>
          <w:color w:val="333333"/>
          <w:spacing w:val="4"/>
          <w:sz w:val="22"/>
          <w:szCs w:val="22"/>
        </w:rPr>
        <w:t>系数据</w:t>
      </w:r>
      <w:r>
        <w:rPr>
          <w:rFonts w:ascii="微软雅黑" w:hAnsi="微软雅黑" w:eastAsia="微软雅黑" w:cs="微软雅黑"/>
          <w:color w:val="333333"/>
          <w:sz w:val="22"/>
          <w:szCs w:val="22"/>
        </w:rPr>
        <w:t xml:space="preserve"> </w:t>
      </w:r>
      <w:r>
        <w:fldChar w:fldCharType="begin"/>
      </w:r>
      <w:r>
        <w:instrText xml:space="preserve"> HYPERLINK "https://tech.meituan.com/2017/04/21/mt-leaf.html" </w:instrText>
      </w:r>
      <w:r>
        <w:fldChar w:fldCharType="separate"/>
      </w:r>
      <w:r>
        <w:rPr>
          <w:rFonts w:ascii="微软雅黑" w:hAnsi="微软雅黑" w:eastAsia="微软雅黑" w:cs="微软雅黑"/>
          <w:color w:val="333333"/>
          <w:spacing w:val="13"/>
          <w:sz w:val="22"/>
          <w:szCs w:val="22"/>
        </w:rPr>
        <w:t>库、</w:t>
      </w:r>
      <w:r>
        <w:rPr>
          <w:color w:val="333333"/>
          <w:sz w:val="22"/>
          <w:szCs w:val="22"/>
        </w:rPr>
        <w:t>Zookeeper</w:t>
      </w:r>
      <w:r>
        <w:rPr>
          <w:rFonts w:ascii="微软雅黑" w:hAnsi="微软雅黑" w:eastAsia="微软雅黑" w:cs="微软雅黑"/>
          <w:color w:val="333333"/>
          <w:spacing w:val="13"/>
          <w:sz w:val="22"/>
          <w:szCs w:val="22"/>
        </w:rPr>
        <w:t>等中间件。感觉还不错。美团技术团队的一篇文章：</w:t>
      </w:r>
      <w:r>
        <w:rPr>
          <w:rFonts w:ascii="微软雅黑" w:hAnsi="微软雅黑" w:eastAsia="微软雅黑" w:cs="微软雅黑"/>
          <w:color w:val="333333"/>
          <w:spacing w:val="-19"/>
          <w:sz w:val="22"/>
          <w:szCs w:val="22"/>
        </w:rPr>
        <w:t xml:space="preserve"> </w:t>
      </w:r>
      <w:r>
        <w:rPr>
          <w:rFonts w:ascii="微软雅黑" w:hAnsi="微软雅黑" w:eastAsia="微软雅黑" w:cs="微软雅黑"/>
          <w:color w:val="333333"/>
          <w:spacing w:val="-19"/>
          <w:sz w:val="22"/>
          <w:szCs w:val="22"/>
        </w:rPr>
        <w:fldChar w:fldCharType="end"/>
      </w:r>
      <w:r>
        <w:fldChar w:fldCharType="begin"/>
      </w:r>
      <w:r>
        <w:instrText xml:space="preserve"> HYPERLINK "https://tech.meituan.co" </w:instrText>
      </w:r>
      <w:r>
        <w:fldChar w:fldCharType="separate"/>
      </w:r>
      <w:r>
        <w:rPr>
          <w:color w:val="4183C4"/>
          <w:sz w:val="22"/>
          <w:szCs w:val="22"/>
          <w:u w:val="single" w:color="auto"/>
        </w:rPr>
        <w:t>https</w:t>
      </w:r>
      <w:r>
        <w:rPr>
          <w:color w:val="4183C4"/>
          <w:spacing w:val="13"/>
          <w:sz w:val="22"/>
          <w:szCs w:val="22"/>
          <w:u w:val="single" w:color="auto"/>
        </w:rPr>
        <w:t>://</w:t>
      </w:r>
      <w:r>
        <w:rPr>
          <w:color w:val="4183C4"/>
          <w:sz w:val="22"/>
          <w:szCs w:val="22"/>
          <w:u w:val="single" w:color="auto"/>
        </w:rPr>
        <w:t>tech</w:t>
      </w:r>
      <w:r>
        <w:rPr>
          <w:color w:val="4183C4"/>
          <w:spacing w:val="13"/>
          <w:sz w:val="22"/>
          <w:szCs w:val="22"/>
          <w:u w:val="single" w:color="auto"/>
        </w:rPr>
        <w:t>.</w:t>
      </w:r>
      <w:r>
        <w:rPr>
          <w:color w:val="4183C4"/>
          <w:sz w:val="22"/>
          <w:szCs w:val="22"/>
          <w:u w:val="single" w:color="auto"/>
        </w:rPr>
        <w:t>meituan</w:t>
      </w:r>
      <w:r>
        <w:rPr>
          <w:color w:val="4183C4"/>
          <w:spacing w:val="13"/>
          <w:sz w:val="22"/>
          <w:szCs w:val="22"/>
          <w:u w:val="single" w:color="auto"/>
        </w:rPr>
        <w:t>.</w:t>
      </w:r>
      <w:r>
        <w:rPr>
          <w:color w:val="4183C4"/>
          <w:sz w:val="22"/>
          <w:szCs w:val="22"/>
          <w:u w:val="single" w:color="auto"/>
        </w:rPr>
        <w:t>co</w:t>
      </w:r>
      <w:r>
        <w:rPr>
          <w:color w:val="4183C4"/>
          <w:sz w:val="22"/>
          <w:szCs w:val="22"/>
          <w:u w:val="single" w:color="auto"/>
        </w:rPr>
        <w:fldChar w:fldCharType="end"/>
      </w:r>
      <w:r>
        <w:fldChar w:fldCharType="begin"/>
      </w:r>
      <w:r>
        <w:instrText xml:space="preserve"> HYPERLINK "https://tech.meituan.com/2017/04/21/mt-leaf.html" </w:instrText>
      </w:r>
      <w:r>
        <w:fldChar w:fldCharType="separate"/>
      </w:r>
      <w:r>
        <w:rPr>
          <w:color w:val="4183C4"/>
          <w:sz w:val="22"/>
          <w:szCs w:val="22"/>
        </w:rPr>
        <w:t xml:space="preserve"> </w:t>
      </w:r>
      <w:r>
        <w:rPr>
          <w:color w:val="4183C4"/>
          <w:sz w:val="22"/>
          <w:szCs w:val="22"/>
        </w:rPr>
        <w:fldChar w:fldCharType="end"/>
      </w:r>
      <w:r>
        <w:fldChar w:fldCharType="begin"/>
      </w:r>
      <w:r>
        <w:instrText xml:space="preserve"> HYPERLINK "https://tech.meituan.com/2017/04/21/mt-leaf.html" </w:instrText>
      </w:r>
      <w:r>
        <w:fldChar w:fldCharType="separate"/>
      </w:r>
      <w:r>
        <w:rPr>
          <w:color w:val="4183C4"/>
          <w:spacing w:val="17"/>
          <w:sz w:val="22"/>
          <w:szCs w:val="22"/>
          <w:u w:val="single" w:color="auto"/>
        </w:rPr>
        <w:t>m/2017/04/21/</w:t>
      </w:r>
      <w:r>
        <w:rPr>
          <w:color w:val="4183C4"/>
          <w:sz w:val="22"/>
          <w:szCs w:val="22"/>
          <w:u w:val="single" w:color="auto"/>
        </w:rPr>
        <w:t>mt</w:t>
      </w:r>
      <w:r>
        <w:rPr>
          <w:color w:val="4183C4"/>
          <w:spacing w:val="17"/>
          <w:sz w:val="22"/>
          <w:szCs w:val="22"/>
          <w:u w:val="single" w:color="auto"/>
        </w:rPr>
        <w:t>-</w:t>
      </w:r>
      <w:r>
        <w:rPr>
          <w:color w:val="4183C4"/>
          <w:sz w:val="22"/>
          <w:szCs w:val="22"/>
          <w:u w:val="single" w:color="auto"/>
        </w:rPr>
        <w:t>leaf</w:t>
      </w:r>
      <w:r>
        <w:rPr>
          <w:color w:val="4183C4"/>
          <w:spacing w:val="17"/>
          <w:sz w:val="22"/>
          <w:szCs w:val="22"/>
          <w:u w:val="single" w:color="auto"/>
        </w:rPr>
        <w:t>.</w:t>
      </w:r>
      <w:r>
        <w:rPr>
          <w:color w:val="4183C4"/>
          <w:sz w:val="22"/>
          <w:szCs w:val="22"/>
          <w:u w:val="single" w:color="auto"/>
        </w:rPr>
        <w:t>html</w:t>
      </w:r>
      <w:r>
        <w:rPr>
          <w:color w:val="4183C4"/>
          <w:spacing w:val="17"/>
          <w:sz w:val="22"/>
          <w:szCs w:val="22"/>
        </w:rPr>
        <w:t xml:space="preserve"> </w:t>
      </w:r>
      <w:r>
        <w:rPr>
          <w:rFonts w:ascii="微软雅黑" w:hAnsi="微软雅黑" w:eastAsia="微软雅黑" w:cs="微软雅黑"/>
          <w:color w:val="333333"/>
          <w:spacing w:val="17"/>
          <w:sz w:val="22"/>
          <w:szCs w:val="22"/>
        </w:rPr>
        <w:t>。</w:t>
      </w:r>
      <w:r>
        <w:rPr>
          <w:rFonts w:ascii="微软雅黑" w:hAnsi="微软雅黑" w:eastAsia="微软雅黑" w:cs="微软雅黑"/>
          <w:color w:val="333333"/>
          <w:spacing w:val="17"/>
          <w:sz w:val="22"/>
          <w:szCs w:val="22"/>
        </w:rPr>
        <w:fldChar w:fldCharType="end"/>
      </w:r>
    </w:p>
    <w:p w14:paraId="4D4D1DE9">
      <w:pPr>
        <w:pStyle w:val="2"/>
        <w:spacing w:before="250" w:line="191" w:lineRule="auto"/>
        <w:ind w:left="17"/>
        <w:outlineLvl w:val="2"/>
        <w:rPr>
          <w:rFonts w:ascii="微软雅黑" w:hAnsi="微软雅黑" w:eastAsia="微软雅黑" w:cs="微软雅黑"/>
          <w:sz w:val="33"/>
          <w:szCs w:val="33"/>
        </w:rPr>
      </w:pPr>
      <w:r>
        <w:rPr>
          <w:b/>
          <w:bCs/>
          <w:color w:val="333333"/>
          <w:spacing w:val="-1"/>
          <w:sz w:val="33"/>
          <w:szCs w:val="33"/>
        </w:rPr>
        <w:t>14</w:t>
      </w:r>
      <w:r>
        <w:rPr>
          <w:rFonts w:ascii="微软雅黑" w:hAnsi="微软雅黑" w:eastAsia="微软雅黑" w:cs="微软雅黑"/>
          <w:b/>
          <w:bCs/>
          <w:color w:val="333333"/>
          <w:spacing w:val="-1"/>
          <w:sz w:val="33"/>
          <w:szCs w:val="33"/>
        </w:rPr>
        <w:t xml:space="preserve">、 说说在 </w:t>
      </w:r>
      <w:r>
        <w:rPr>
          <w:b/>
          <w:bCs/>
          <w:color w:val="333333"/>
          <w:spacing w:val="-1"/>
          <w:sz w:val="33"/>
          <w:szCs w:val="33"/>
        </w:rPr>
        <w:t xml:space="preserve">MySQL </w:t>
      </w:r>
      <w:r>
        <w:rPr>
          <w:rFonts w:ascii="微软雅黑" w:hAnsi="微软雅黑" w:eastAsia="微软雅黑" w:cs="微软雅黑"/>
          <w:b/>
          <w:bCs/>
          <w:color w:val="333333"/>
          <w:spacing w:val="-1"/>
          <w:sz w:val="33"/>
          <w:szCs w:val="33"/>
        </w:rPr>
        <w:t xml:space="preserve">中一条查询 </w:t>
      </w:r>
      <w:r>
        <w:rPr>
          <w:b/>
          <w:bCs/>
          <w:color w:val="333333"/>
          <w:spacing w:val="-1"/>
          <w:sz w:val="33"/>
          <w:szCs w:val="33"/>
        </w:rPr>
        <w:t xml:space="preserve">SQL </w:t>
      </w:r>
      <w:r>
        <w:rPr>
          <w:rFonts w:ascii="微软雅黑" w:hAnsi="微软雅黑" w:eastAsia="微软雅黑" w:cs="微软雅黑"/>
          <w:b/>
          <w:bCs/>
          <w:color w:val="333333"/>
          <w:spacing w:val="-1"/>
          <w:sz w:val="33"/>
          <w:szCs w:val="33"/>
        </w:rPr>
        <w:t>是如何执行的？</w:t>
      </w:r>
    </w:p>
    <w:p w14:paraId="4EAB0FC4">
      <w:pPr>
        <w:pStyle w:val="2"/>
        <w:spacing w:before="261" w:line="192" w:lineRule="auto"/>
        <w:ind w:left="9"/>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比如下面这条</w:t>
      </w:r>
      <w:r>
        <w:rPr>
          <w:color w:val="333333"/>
          <w:sz w:val="22"/>
          <w:szCs w:val="22"/>
        </w:rPr>
        <w:t>SQL</w:t>
      </w:r>
      <w:r>
        <w:rPr>
          <w:rFonts w:ascii="微软雅黑" w:hAnsi="微软雅黑" w:eastAsia="微软雅黑" w:cs="微软雅黑"/>
          <w:color w:val="333333"/>
          <w:spacing w:val="2"/>
          <w:sz w:val="22"/>
          <w:szCs w:val="22"/>
        </w:rPr>
        <w:t>语句：</w:t>
      </w:r>
    </w:p>
    <w:p w14:paraId="51E2F41E">
      <w:pPr>
        <w:pStyle w:val="2"/>
        <w:spacing w:line="337" w:lineRule="auto"/>
      </w:pPr>
      <w:r>
        <w:drawing>
          <wp:anchor distT="0" distB="0" distL="0" distR="0" simplePos="0" relativeHeight="251904000" behindDoc="1" locked="0" layoutInCell="1" allowOverlap="1">
            <wp:simplePos x="0" y="0"/>
            <wp:positionH relativeFrom="column">
              <wp:posOffset>0</wp:posOffset>
            </wp:positionH>
            <wp:positionV relativeFrom="paragraph">
              <wp:posOffset>113665</wp:posOffset>
            </wp:positionV>
            <wp:extent cx="6222365" cy="443865"/>
            <wp:effectExtent l="0" t="0" r="0" b="0"/>
            <wp:wrapNone/>
            <wp:docPr id="526" name="IM 526"/>
            <wp:cNvGraphicFramePr/>
            <a:graphic xmlns:a="http://schemas.openxmlformats.org/drawingml/2006/main">
              <a:graphicData uri="http://schemas.openxmlformats.org/drawingml/2006/picture">
                <pic:pic xmlns:pic="http://schemas.openxmlformats.org/drawingml/2006/picture">
                  <pic:nvPicPr>
                    <pic:cNvPr id="526" name="IM 526"/>
                    <pic:cNvPicPr/>
                  </pic:nvPicPr>
                  <pic:blipFill>
                    <a:blip r:embed="rId341"/>
                    <a:stretch>
                      <a:fillRect/>
                    </a:stretch>
                  </pic:blipFill>
                  <pic:spPr>
                    <a:xfrm>
                      <a:off x="0" y="0"/>
                      <a:ext cx="6222437" cy="444067"/>
                    </a:xfrm>
                    <a:prstGeom prst="rect">
                      <a:avLst/>
                    </a:prstGeom>
                  </pic:spPr>
                </pic:pic>
              </a:graphicData>
            </a:graphic>
          </wp:anchor>
        </w:drawing>
      </w:r>
    </w:p>
    <w:p w14:paraId="220F82DF">
      <w:pPr>
        <w:spacing w:before="1" w:line="435" w:lineRule="exact"/>
        <w:ind w:firstLine="210"/>
      </w:pPr>
      <w:r>
        <w:rPr>
          <w:position w:val="-8"/>
        </w:rPr>
        <w:pict>
          <v:shape id="_x0000_s1158" o:spid="_x0000_s1158" o:spt="202" type="#_x0000_t202" style="height:21.8pt;width:468.95pt;" fillcolor="#F8F8F8" filled="t" stroked="f" coordsize="21600,21600">
            <v:path/>
            <v:fill on="t" focussize="0,0"/>
            <v:stroke on="f"/>
            <v:imagedata o:title=""/>
            <o:lock v:ext="edit" aspectratio="f"/>
            <v:textbox inset="0mm,0mm,0mm,0mm">
              <w:txbxContent>
                <w:p w14:paraId="13C892C0">
                  <w:pPr>
                    <w:spacing w:before="80" w:line="266" w:lineRule="exact"/>
                    <w:ind w:left="82"/>
                    <w:rPr>
                      <w:rFonts w:ascii="Consolas" w:hAnsi="Consolas" w:eastAsia="Consolas" w:cs="Consolas"/>
                      <w:sz w:val="20"/>
                      <w:szCs w:val="20"/>
                    </w:rPr>
                  </w:pPr>
                  <w:r>
                    <w:rPr>
                      <w:rFonts w:ascii="Consolas" w:hAnsi="Consolas" w:eastAsia="Consolas" w:cs="Consolas"/>
                      <w:color w:val="770088"/>
                      <w:position w:val="3"/>
                      <w:sz w:val="20"/>
                      <w:szCs w:val="20"/>
                    </w:rPr>
                    <w:t xml:space="preserve">select </w:t>
                  </w:r>
                  <w:r>
                    <w:rPr>
                      <w:rFonts w:ascii="Consolas" w:hAnsi="Consolas" w:eastAsia="Consolas" w:cs="Consolas"/>
                      <w:color w:val="333333"/>
                      <w:position w:val="3"/>
                      <w:sz w:val="20"/>
                      <w:szCs w:val="20"/>
                    </w:rPr>
                    <w:t xml:space="preserve">name </w:t>
                  </w:r>
                  <w:r>
                    <w:rPr>
                      <w:rFonts w:ascii="Consolas" w:hAnsi="Consolas" w:eastAsia="Consolas" w:cs="Consolas"/>
                      <w:color w:val="770088"/>
                      <w:position w:val="3"/>
                      <w:sz w:val="20"/>
                      <w:szCs w:val="20"/>
                    </w:rPr>
                    <w:t xml:space="preserve">from </w:t>
                  </w:r>
                  <w:r>
                    <w:rPr>
                      <w:rFonts w:ascii="Consolas" w:hAnsi="Consolas" w:eastAsia="Consolas" w:cs="Consolas"/>
                      <w:color w:val="333333"/>
                      <w:position w:val="3"/>
                      <w:sz w:val="20"/>
                      <w:szCs w:val="20"/>
                    </w:rPr>
                    <w:t>t_user</w:t>
                  </w:r>
                  <w:r>
                    <w:rPr>
                      <w:rFonts w:ascii="Consolas" w:hAnsi="Consolas" w:eastAsia="Consolas" w:cs="Consolas"/>
                      <w:color w:val="333333"/>
                      <w:spacing w:val="9"/>
                      <w:position w:val="3"/>
                      <w:sz w:val="20"/>
                      <w:szCs w:val="20"/>
                    </w:rPr>
                    <w:t xml:space="preserve"> </w:t>
                  </w:r>
                  <w:r>
                    <w:rPr>
                      <w:rFonts w:ascii="Consolas" w:hAnsi="Consolas" w:eastAsia="Consolas" w:cs="Consolas"/>
                      <w:color w:val="770088"/>
                      <w:position w:val="3"/>
                      <w:sz w:val="20"/>
                      <w:szCs w:val="20"/>
                    </w:rPr>
                    <w:t>where</w:t>
                  </w:r>
                  <w:r>
                    <w:rPr>
                      <w:rFonts w:ascii="Consolas" w:hAnsi="Consolas" w:eastAsia="Consolas" w:cs="Consolas"/>
                      <w:color w:val="770088"/>
                      <w:spacing w:val="19"/>
                      <w:position w:val="3"/>
                      <w:sz w:val="20"/>
                      <w:szCs w:val="20"/>
                    </w:rPr>
                    <w:t xml:space="preserve"> </w:t>
                  </w:r>
                  <w:r>
                    <w:rPr>
                      <w:rFonts w:ascii="Consolas" w:hAnsi="Consolas" w:eastAsia="Consolas" w:cs="Consolas"/>
                      <w:color w:val="333333"/>
                      <w:position w:val="3"/>
                      <w:sz w:val="20"/>
                      <w:szCs w:val="20"/>
                    </w:rPr>
                    <w:t>id=</w:t>
                  </w:r>
                  <w:r>
                    <w:rPr>
                      <w:rFonts w:ascii="Consolas" w:hAnsi="Consolas" w:eastAsia="Consolas" w:cs="Consolas"/>
                      <w:color w:val="116644"/>
                      <w:position w:val="3"/>
                      <w:sz w:val="20"/>
                      <w:szCs w:val="20"/>
                    </w:rPr>
                    <w:t>1</w:t>
                  </w:r>
                </w:p>
              </w:txbxContent>
            </v:textbox>
            <w10:wrap type="none"/>
            <w10:anchorlock/>
          </v:shape>
        </w:pict>
      </w:r>
    </w:p>
    <w:p w14:paraId="24F931A9">
      <w:pPr>
        <w:pStyle w:val="2"/>
        <w:spacing w:line="312" w:lineRule="auto"/>
      </w:pPr>
    </w:p>
    <w:p w14:paraId="0C5AAD19">
      <w:pPr>
        <w:pStyle w:val="2"/>
        <w:spacing w:before="95" w:line="191" w:lineRule="auto"/>
        <w:ind w:left="216"/>
        <w:rPr>
          <w:rFonts w:ascii="微软雅黑" w:hAnsi="微软雅黑" w:eastAsia="微软雅黑" w:cs="微软雅黑"/>
          <w:sz w:val="22"/>
          <w:szCs w:val="22"/>
        </w:rPr>
      </w:pPr>
      <w:r>
        <w:rPr>
          <w:color w:val="333333"/>
          <w:spacing w:val="-5"/>
          <w:sz w:val="22"/>
          <w:szCs w:val="22"/>
        </w:rPr>
        <w:t>1.</w:t>
      </w:r>
      <w:r>
        <w:rPr>
          <w:color w:val="333333"/>
          <w:spacing w:val="26"/>
          <w:sz w:val="22"/>
          <w:szCs w:val="22"/>
        </w:rPr>
        <w:t xml:space="preserve"> </w:t>
      </w:r>
      <w:r>
        <w:rPr>
          <w:rFonts w:ascii="微软雅黑" w:hAnsi="微软雅黑" w:eastAsia="微软雅黑" w:cs="微软雅黑"/>
          <w:b/>
          <w:bCs/>
          <w:color w:val="333333"/>
          <w:spacing w:val="-5"/>
          <w:sz w:val="22"/>
          <w:szCs w:val="22"/>
        </w:rPr>
        <w:t xml:space="preserve">取得链接 </w:t>
      </w:r>
      <w:r>
        <w:rPr>
          <w:rFonts w:ascii="微软雅黑" w:hAnsi="微软雅黑" w:eastAsia="微软雅黑" w:cs="微软雅黑"/>
          <w:color w:val="333333"/>
          <w:spacing w:val="-5"/>
          <w:sz w:val="22"/>
          <w:szCs w:val="22"/>
        </w:rPr>
        <w:t>，使用使用到</w:t>
      </w:r>
      <w:r>
        <w:rPr>
          <w:rFonts w:ascii="微软雅黑" w:hAnsi="微软雅黑" w:eastAsia="微软雅黑" w:cs="微软雅黑"/>
          <w:color w:val="333333"/>
          <w:spacing w:val="28"/>
          <w:sz w:val="22"/>
          <w:szCs w:val="22"/>
        </w:rPr>
        <w:t xml:space="preserve"> </w:t>
      </w:r>
      <w:r>
        <w:rPr>
          <w:color w:val="333333"/>
          <w:spacing w:val="-5"/>
          <w:sz w:val="22"/>
          <w:szCs w:val="22"/>
        </w:rPr>
        <w:t>MySQL</w:t>
      </w:r>
      <w:r>
        <w:rPr>
          <w:color w:val="333333"/>
          <w:spacing w:val="17"/>
          <w:sz w:val="22"/>
          <w:szCs w:val="22"/>
        </w:rPr>
        <w:t xml:space="preserve"> </w:t>
      </w:r>
      <w:r>
        <w:rPr>
          <w:rFonts w:ascii="微软雅黑" w:hAnsi="微软雅黑" w:eastAsia="微软雅黑" w:cs="微软雅黑"/>
          <w:color w:val="333333"/>
          <w:spacing w:val="-5"/>
          <w:sz w:val="22"/>
          <w:szCs w:val="22"/>
        </w:rPr>
        <w:t>中的连接器。</w:t>
      </w:r>
    </w:p>
    <w:p w14:paraId="28DF0672">
      <w:pPr>
        <w:spacing w:line="191" w:lineRule="auto"/>
        <w:rPr>
          <w:rFonts w:ascii="微软雅黑" w:hAnsi="微软雅黑" w:eastAsia="微软雅黑" w:cs="微软雅黑"/>
          <w:sz w:val="22"/>
          <w:szCs w:val="22"/>
        </w:rPr>
        <w:sectPr>
          <w:headerReference r:id="rId66" w:type="default"/>
          <w:pgSz w:w="11900" w:h="16820"/>
          <w:pgMar w:top="400" w:right="1050" w:bottom="400" w:left="1049" w:header="0" w:footer="0" w:gutter="0"/>
          <w:cols w:space="720" w:num="1"/>
        </w:sectPr>
      </w:pPr>
    </w:p>
    <w:p w14:paraId="79BD4002">
      <w:pPr>
        <w:pStyle w:val="2"/>
        <w:spacing w:line="327" w:lineRule="auto"/>
      </w:pPr>
    </w:p>
    <w:p w14:paraId="60D8CA44">
      <w:pPr>
        <w:pStyle w:val="2"/>
        <w:spacing w:line="328" w:lineRule="auto"/>
      </w:pPr>
    </w:p>
    <w:p w14:paraId="1E9FBA5C">
      <w:pPr>
        <w:pStyle w:val="2"/>
        <w:spacing w:before="95" w:line="224" w:lineRule="auto"/>
        <w:ind w:left="449" w:right="132" w:hanging="243"/>
        <w:rPr>
          <w:rFonts w:ascii="微软雅黑" w:hAnsi="微软雅黑" w:eastAsia="微软雅黑" w:cs="微软雅黑"/>
          <w:sz w:val="22"/>
          <w:szCs w:val="22"/>
        </w:rPr>
      </w:pPr>
      <w:r>
        <w:rPr>
          <w:color w:val="333333"/>
          <w:spacing w:val="3"/>
          <w:sz w:val="22"/>
          <w:szCs w:val="22"/>
        </w:rPr>
        <w:t xml:space="preserve">2. </w:t>
      </w:r>
      <w:r>
        <w:rPr>
          <w:rFonts w:ascii="微软雅黑" w:hAnsi="微软雅黑" w:eastAsia="微软雅黑" w:cs="微软雅黑"/>
          <w:b/>
          <w:bCs/>
          <w:color w:val="333333"/>
          <w:spacing w:val="3"/>
          <w:sz w:val="22"/>
          <w:szCs w:val="22"/>
        </w:rPr>
        <w:t xml:space="preserve">查询缓存 </w:t>
      </w:r>
      <w:r>
        <w:rPr>
          <w:rFonts w:ascii="微软雅黑" w:hAnsi="微软雅黑" w:eastAsia="微软雅黑" w:cs="微软雅黑"/>
          <w:color w:val="333333"/>
          <w:spacing w:val="3"/>
          <w:sz w:val="22"/>
          <w:szCs w:val="22"/>
        </w:rPr>
        <w:t>，</w:t>
      </w:r>
      <w:r>
        <w:rPr>
          <w:color w:val="333333"/>
          <w:sz w:val="22"/>
          <w:szCs w:val="22"/>
        </w:rPr>
        <w:t>key</w:t>
      </w:r>
      <w:r>
        <w:rPr>
          <w:color w:val="333333"/>
          <w:spacing w:val="3"/>
          <w:sz w:val="22"/>
          <w:szCs w:val="22"/>
        </w:rPr>
        <w:t xml:space="preserve"> </w:t>
      </w:r>
      <w:r>
        <w:rPr>
          <w:rFonts w:ascii="微软雅黑" w:hAnsi="微软雅黑" w:eastAsia="微软雅黑" w:cs="微软雅黑"/>
          <w:color w:val="333333"/>
          <w:spacing w:val="3"/>
          <w:sz w:val="22"/>
          <w:szCs w:val="22"/>
        </w:rPr>
        <w:t xml:space="preserve">为 </w:t>
      </w:r>
      <w:r>
        <w:rPr>
          <w:color w:val="333333"/>
          <w:sz w:val="22"/>
          <w:szCs w:val="22"/>
        </w:rPr>
        <w:t>SQL</w:t>
      </w:r>
      <w:r>
        <w:rPr>
          <w:color w:val="333333"/>
          <w:spacing w:val="3"/>
          <w:sz w:val="22"/>
          <w:szCs w:val="22"/>
        </w:rPr>
        <w:t xml:space="preserve"> </w:t>
      </w:r>
      <w:r>
        <w:rPr>
          <w:rFonts w:ascii="微软雅黑" w:hAnsi="微软雅黑" w:eastAsia="微软雅黑" w:cs="微软雅黑"/>
          <w:color w:val="333333"/>
          <w:spacing w:val="3"/>
          <w:sz w:val="22"/>
          <w:szCs w:val="22"/>
        </w:rPr>
        <w:t>语句，</w:t>
      </w:r>
      <w:r>
        <w:rPr>
          <w:color w:val="333333"/>
          <w:sz w:val="22"/>
          <w:szCs w:val="22"/>
        </w:rPr>
        <w:t>value</w:t>
      </w:r>
      <w:r>
        <w:rPr>
          <w:color w:val="333333"/>
          <w:spacing w:val="3"/>
          <w:sz w:val="22"/>
          <w:szCs w:val="22"/>
        </w:rPr>
        <w:t xml:space="preserve"> </w:t>
      </w:r>
      <w:r>
        <w:rPr>
          <w:rFonts w:ascii="微软雅黑" w:hAnsi="微软雅黑" w:eastAsia="微软雅黑" w:cs="微软雅黑"/>
          <w:color w:val="333333"/>
          <w:spacing w:val="3"/>
          <w:sz w:val="22"/>
          <w:szCs w:val="22"/>
        </w:rPr>
        <w:t>为查询结果，如果查到就</w:t>
      </w:r>
      <w:r>
        <w:rPr>
          <w:rFonts w:ascii="微软雅黑" w:hAnsi="微软雅黑" w:eastAsia="微软雅黑" w:cs="微软雅黑"/>
          <w:color w:val="333333"/>
          <w:spacing w:val="2"/>
          <w:sz w:val="22"/>
          <w:szCs w:val="22"/>
        </w:rPr>
        <w:t>直接返回。不建议使用次缓存，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 xml:space="preserve">在 </w:t>
      </w:r>
      <w:r>
        <w:rPr>
          <w:color w:val="333333"/>
          <w:sz w:val="22"/>
          <w:szCs w:val="22"/>
        </w:rPr>
        <w:t>MySQL</w:t>
      </w:r>
      <w:r>
        <w:rPr>
          <w:color w:val="333333"/>
          <w:spacing w:val="2"/>
          <w:sz w:val="22"/>
          <w:szCs w:val="22"/>
        </w:rPr>
        <w:t xml:space="preserve"> 8.0 </w:t>
      </w:r>
      <w:r>
        <w:rPr>
          <w:rFonts w:ascii="微软雅黑" w:hAnsi="微软雅黑" w:eastAsia="微软雅黑" w:cs="微软雅黑"/>
          <w:color w:val="333333"/>
          <w:spacing w:val="2"/>
          <w:sz w:val="22"/>
          <w:szCs w:val="22"/>
        </w:rPr>
        <w:t xml:space="preserve">版本已经将查询缓存删除，也就是说 </w:t>
      </w:r>
      <w:r>
        <w:rPr>
          <w:color w:val="333333"/>
          <w:sz w:val="22"/>
          <w:szCs w:val="22"/>
        </w:rPr>
        <w:t>MySQL</w:t>
      </w:r>
      <w:r>
        <w:rPr>
          <w:color w:val="333333"/>
          <w:spacing w:val="2"/>
          <w:sz w:val="22"/>
          <w:szCs w:val="22"/>
        </w:rPr>
        <w:t xml:space="preserve"> 8.0 </w:t>
      </w:r>
      <w:r>
        <w:rPr>
          <w:rFonts w:ascii="微软雅黑" w:hAnsi="微软雅黑" w:eastAsia="微软雅黑" w:cs="微软雅黑"/>
          <w:color w:val="333333"/>
          <w:spacing w:val="2"/>
          <w:sz w:val="22"/>
          <w:szCs w:val="22"/>
        </w:rPr>
        <w:t>版本后不存在此功能。</w:t>
      </w:r>
    </w:p>
    <w:p w14:paraId="47DC0132">
      <w:pPr>
        <w:pStyle w:val="2"/>
        <w:spacing w:before="58" w:line="208" w:lineRule="auto"/>
        <w:ind w:left="450" w:right="40" w:hanging="245"/>
        <w:rPr>
          <w:rFonts w:ascii="微软雅黑" w:hAnsi="微软雅黑" w:eastAsia="微软雅黑" w:cs="微软雅黑"/>
          <w:sz w:val="22"/>
          <w:szCs w:val="22"/>
        </w:rPr>
      </w:pPr>
      <w:r>
        <w:rPr>
          <w:color w:val="333333"/>
          <w:spacing w:val="2"/>
          <w:sz w:val="22"/>
          <w:szCs w:val="22"/>
        </w:rPr>
        <w:t xml:space="preserve">3. </w:t>
      </w:r>
      <w:r>
        <w:rPr>
          <w:rFonts w:ascii="微软雅黑" w:hAnsi="微软雅黑" w:eastAsia="微软雅黑" w:cs="微软雅黑"/>
          <w:b/>
          <w:bCs/>
          <w:color w:val="333333"/>
          <w:spacing w:val="2"/>
          <w:sz w:val="22"/>
          <w:szCs w:val="22"/>
        </w:rPr>
        <w:t>分析器</w:t>
      </w:r>
      <w:r>
        <w:rPr>
          <w:rFonts w:ascii="微软雅黑" w:hAnsi="微软雅黑" w:eastAsia="微软雅黑" w:cs="微软雅黑"/>
          <w:b/>
          <w:bCs/>
          <w:color w:val="333333"/>
          <w:spacing w:val="25"/>
          <w:sz w:val="22"/>
          <w:szCs w:val="22"/>
        </w:rPr>
        <w:t xml:space="preserve"> </w:t>
      </w:r>
      <w:r>
        <w:rPr>
          <w:rFonts w:ascii="微软雅黑" w:hAnsi="微软雅黑" w:eastAsia="微软雅黑" w:cs="微软雅黑"/>
          <w:color w:val="333333"/>
          <w:spacing w:val="2"/>
          <w:sz w:val="22"/>
          <w:szCs w:val="22"/>
        </w:rPr>
        <w:t>，分为词法分析和语法分析。此阶段只是做一</w:t>
      </w:r>
      <w:r>
        <w:rPr>
          <w:rFonts w:ascii="微软雅黑" w:hAnsi="微软雅黑" w:eastAsia="微软雅黑" w:cs="微软雅黑"/>
          <w:color w:val="333333"/>
          <w:spacing w:val="1"/>
          <w:sz w:val="22"/>
          <w:szCs w:val="22"/>
        </w:rPr>
        <w:t xml:space="preserve">些 </w:t>
      </w:r>
      <w:r>
        <w:rPr>
          <w:color w:val="333333"/>
          <w:sz w:val="22"/>
          <w:szCs w:val="22"/>
        </w:rPr>
        <w:t>SQL</w:t>
      </w:r>
      <w:r>
        <w:rPr>
          <w:color w:val="333333"/>
          <w:spacing w:val="1"/>
          <w:sz w:val="22"/>
          <w:szCs w:val="22"/>
        </w:rPr>
        <w:t xml:space="preserve"> </w:t>
      </w:r>
      <w:r>
        <w:rPr>
          <w:rFonts w:ascii="微软雅黑" w:hAnsi="微软雅黑" w:eastAsia="微软雅黑" w:cs="微软雅黑"/>
          <w:color w:val="333333"/>
          <w:spacing w:val="1"/>
          <w:sz w:val="22"/>
          <w:szCs w:val="22"/>
        </w:rPr>
        <w:t>解析，语法校验。所以一般语法错</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误在此阶段。</w:t>
      </w:r>
    </w:p>
    <w:p w14:paraId="30DC257C">
      <w:pPr>
        <w:pStyle w:val="2"/>
        <w:spacing w:before="67" w:line="212" w:lineRule="auto"/>
        <w:ind w:left="447" w:right="123" w:hanging="248"/>
        <w:rPr>
          <w:rFonts w:ascii="微软雅黑" w:hAnsi="微软雅黑" w:eastAsia="微软雅黑" w:cs="微软雅黑"/>
          <w:sz w:val="22"/>
          <w:szCs w:val="22"/>
        </w:rPr>
      </w:pPr>
      <w:r>
        <w:rPr>
          <w:color w:val="333333"/>
          <w:spacing w:val="3"/>
          <w:sz w:val="22"/>
          <w:szCs w:val="22"/>
        </w:rPr>
        <w:t xml:space="preserve">4. </w:t>
      </w:r>
      <w:r>
        <w:rPr>
          <w:rFonts w:ascii="微软雅黑" w:hAnsi="微软雅黑" w:eastAsia="微软雅黑" w:cs="微软雅黑"/>
          <w:b/>
          <w:bCs/>
          <w:color w:val="333333"/>
          <w:spacing w:val="3"/>
          <w:sz w:val="22"/>
          <w:szCs w:val="22"/>
        </w:rPr>
        <w:t>优化器</w:t>
      </w:r>
      <w:r>
        <w:rPr>
          <w:rFonts w:ascii="微软雅黑" w:hAnsi="微软雅黑" w:eastAsia="微软雅黑" w:cs="微软雅黑"/>
          <w:b/>
          <w:bCs/>
          <w:color w:val="333333"/>
          <w:spacing w:val="24"/>
          <w:w w:val="101"/>
          <w:sz w:val="22"/>
          <w:szCs w:val="22"/>
        </w:rPr>
        <w:t xml:space="preserve"> </w:t>
      </w:r>
      <w:r>
        <w:rPr>
          <w:rFonts w:ascii="微软雅黑" w:hAnsi="微软雅黑" w:eastAsia="微软雅黑" w:cs="微软雅黑"/>
          <w:color w:val="333333"/>
          <w:spacing w:val="3"/>
          <w:sz w:val="22"/>
          <w:szCs w:val="22"/>
        </w:rPr>
        <w:t>，是在表里有多个索引的时候，决定使用哪个索引；或者一</w:t>
      </w:r>
      <w:r>
        <w:rPr>
          <w:rFonts w:ascii="微软雅黑" w:hAnsi="微软雅黑" w:eastAsia="微软雅黑" w:cs="微软雅黑"/>
          <w:color w:val="333333"/>
          <w:spacing w:val="2"/>
          <w:sz w:val="22"/>
          <w:szCs w:val="22"/>
        </w:rPr>
        <w:t>个语句中存在多表关联的时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候（</w:t>
      </w:r>
      <w:r>
        <w:rPr>
          <w:color w:val="333333"/>
          <w:sz w:val="22"/>
          <w:szCs w:val="22"/>
        </w:rPr>
        <w:t>join</w:t>
      </w:r>
      <w:r>
        <w:rPr>
          <w:color w:val="333333"/>
          <w:spacing w:val="1"/>
          <w:sz w:val="22"/>
          <w:szCs w:val="22"/>
        </w:rPr>
        <w:t xml:space="preserve"> </w:t>
      </w:r>
      <w:r>
        <w:rPr>
          <w:rFonts w:ascii="微软雅黑" w:hAnsi="微软雅黑" w:eastAsia="微软雅黑" w:cs="微软雅黑"/>
          <w:color w:val="333333"/>
          <w:sz w:val="22"/>
          <w:szCs w:val="22"/>
        </w:rPr>
        <w:t>），</w:t>
      </w:r>
      <w:r>
        <w:rPr>
          <w:rFonts w:ascii="微软雅黑" w:hAnsi="微软雅黑" w:eastAsia="微软雅黑" w:cs="微软雅黑"/>
          <w:color w:val="333333"/>
          <w:spacing w:val="1"/>
          <w:sz w:val="22"/>
          <w:szCs w:val="22"/>
        </w:rPr>
        <w:t>决定各个表的连接顺序。</w:t>
      </w:r>
    </w:p>
    <w:p w14:paraId="10E96578">
      <w:pPr>
        <w:pStyle w:val="2"/>
        <w:spacing w:before="56" w:line="220" w:lineRule="auto"/>
        <w:ind w:left="448" w:right="36" w:hanging="239"/>
        <w:rPr>
          <w:rFonts w:ascii="微软雅黑" w:hAnsi="微软雅黑" w:eastAsia="微软雅黑" w:cs="微软雅黑"/>
          <w:sz w:val="22"/>
          <w:szCs w:val="22"/>
        </w:rPr>
      </w:pPr>
      <w:r>
        <w:rPr>
          <w:color w:val="333333"/>
          <w:spacing w:val="2"/>
          <w:sz w:val="22"/>
          <w:szCs w:val="22"/>
        </w:rPr>
        <w:t xml:space="preserve">5. </w:t>
      </w:r>
      <w:r>
        <w:rPr>
          <w:rFonts w:ascii="微软雅黑" w:hAnsi="微软雅黑" w:eastAsia="微软雅黑" w:cs="微软雅黑"/>
          <w:b/>
          <w:bCs/>
          <w:color w:val="333333"/>
          <w:spacing w:val="2"/>
          <w:sz w:val="22"/>
          <w:szCs w:val="22"/>
        </w:rPr>
        <w:t xml:space="preserve">执行器 </w:t>
      </w:r>
      <w:r>
        <w:rPr>
          <w:rFonts w:ascii="微软雅黑" w:hAnsi="微软雅黑" w:eastAsia="微软雅黑" w:cs="微软雅黑"/>
          <w:color w:val="333333"/>
          <w:spacing w:val="2"/>
          <w:sz w:val="22"/>
          <w:szCs w:val="22"/>
        </w:rPr>
        <w:t xml:space="preserve">，通过分析器让 </w:t>
      </w:r>
      <w:r>
        <w:rPr>
          <w:color w:val="333333"/>
          <w:sz w:val="22"/>
          <w:szCs w:val="22"/>
        </w:rPr>
        <w:t>SQL</w:t>
      </w:r>
      <w:r>
        <w:rPr>
          <w:color w:val="333333"/>
          <w:spacing w:val="2"/>
          <w:sz w:val="22"/>
          <w:szCs w:val="22"/>
        </w:rPr>
        <w:t xml:space="preserve"> </w:t>
      </w:r>
      <w:r>
        <w:rPr>
          <w:rFonts w:ascii="微软雅黑" w:hAnsi="微软雅黑" w:eastAsia="微软雅黑" w:cs="微软雅黑"/>
          <w:color w:val="333333"/>
          <w:spacing w:val="2"/>
          <w:sz w:val="22"/>
          <w:szCs w:val="22"/>
        </w:rPr>
        <w:t>知道你要干啥，通过优化器知道该怎么做，于是开始执行语句。执</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行语句的时候还要判断是否具备此权限，没有权限就直接返回提示没有权限的错误；有权限则</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打开表，根据表的引擎定义，去使用这个引擎提供的接口，获取这个表的第一行，判断 </w:t>
      </w:r>
      <w:r>
        <w:rPr>
          <w:color w:val="333333"/>
          <w:sz w:val="22"/>
          <w:szCs w:val="22"/>
        </w:rPr>
        <w:t>id</w:t>
      </w:r>
      <w:r>
        <w:rPr>
          <w:color w:val="333333"/>
          <w:spacing w:val="5"/>
          <w:sz w:val="22"/>
          <w:szCs w:val="22"/>
        </w:rPr>
        <w:t xml:space="preserve"> </w:t>
      </w:r>
      <w:r>
        <w:rPr>
          <w:rFonts w:ascii="微软雅黑" w:hAnsi="微软雅黑" w:eastAsia="微软雅黑" w:cs="微软雅黑"/>
          <w:color w:val="333333"/>
          <w:spacing w:val="5"/>
          <w:sz w:val="22"/>
          <w:szCs w:val="22"/>
        </w:rPr>
        <w:t>是都</w:t>
      </w:r>
      <w:r>
        <w:rPr>
          <w:rFonts w:ascii="微软雅黑" w:hAnsi="微软雅黑" w:eastAsia="微软雅黑" w:cs="微软雅黑"/>
          <w:color w:val="333333"/>
          <w:spacing w:val="4"/>
          <w:sz w:val="22"/>
          <w:szCs w:val="22"/>
        </w:rPr>
        <w:t xml:space="preserve"> </w:t>
      </w:r>
      <w:r>
        <w:rPr>
          <w:rFonts w:ascii="微软雅黑" w:hAnsi="微软雅黑" w:eastAsia="微软雅黑" w:cs="微软雅黑"/>
          <w:color w:val="333333"/>
          <w:spacing w:val="5"/>
          <w:sz w:val="22"/>
          <w:szCs w:val="22"/>
        </w:rPr>
        <w:t xml:space="preserve">等于 </w:t>
      </w:r>
      <w:r>
        <w:rPr>
          <w:color w:val="333333"/>
          <w:spacing w:val="5"/>
          <w:sz w:val="22"/>
          <w:szCs w:val="22"/>
        </w:rPr>
        <w:t>1</w:t>
      </w:r>
      <w:r>
        <w:rPr>
          <w:rFonts w:ascii="微软雅黑" w:hAnsi="微软雅黑" w:eastAsia="微软雅黑" w:cs="微软雅黑"/>
          <w:color w:val="333333"/>
          <w:spacing w:val="5"/>
          <w:sz w:val="22"/>
          <w:szCs w:val="22"/>
        </w:rPr>
        <w:t>。如果是，直接返回；如果不是继续调用引擎接口去下一行，</w:t>
      </w:r>
      <w:r>
        <w:rPr>
          <w:rFonts w:ascii="微软雅黑" w:hAnsi="微软雅黑" w:eastAsia="微软雅黑" w:cs="微软雅黑"/>
          <w:color w:val="333333"/>
          <w:spacing w:val="4"/>
          <w:sz w:val="22"/>
          <w:szCs w:val="22"/>
        </w:rPr>
        <w:t>重复相同的判断，直到取</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到这个表的最后一行，最后返回。</w:t>
      </w:r>
    </w:p>
    <w:p w14:paraId="2CE59569">
      <w:pPr>
        <w:pStyle w:val="2"/>
        <w:spacing w:before="287" w:line="186" w:lineRule="auto"/>
        <w:ind w:left="16"/>
        <w:outlineLvl w:val="2"/>
        <w:rPr>
          <w:rFonts w:ascii="微软雅黑" w:hAnsi="微软雅黑" w:eastAsia="微软雅黑" w:cs="微软雅黑"/>
          <w:sz w:val="33"/>
          <w:szCs w:val="33"/>
        </w:rPr>
      </w:pPr>
      <w:r>
        <w:rPr>
          <w:b/>
          <w:bCs/>
          <w:color w:val="333333"/>
          <w:spacing w:val="-2"/>
          <w:sz w:val="33"/>
          <w:szCs w:val="33"/>
        </w:rPr>
        <w:t>15</w:t>
      </w:r>
      <w:r>
        <w:rPr>
          <w:rFonts w:ascii="微软雅黑" w:hAnsi="微软雅黑" w:eastAsia="微软雅黑" w:cs="微软雅黑"/>
          <w:b/>
          <w:bCs/>
          <w:color w:val="333333"/>
          <w:spacing w:val="-2"/>
          <w:sz w:val="33"/>
          <w:szCs w:val="33"/>
        </w:rPr>
        <w:t>、索引有什么优缺点？</w:t>
      </w:r>
    </w:p>
    <w:p w14:paraId="2787FC51">
      <w:pPr>
        <w:spacing w:before="193" w:line="3181" w:lineRule="exact"/>
      </w:pPr>
      <w:r>
        <w:rPr>
          <w:position w:val="-63"/>
        </w:rPr>
        <w:drawing>
          <wp:inline distT="0" distB="0" distL="0" distR="0">
            <wp:extent cx="6222365" cy="2019935"/>
            <wp:effectExtent l="0" t="0" r="0" b="0"/>
            <wp:docPr id="528" name="IM 528"/>
            <wp:cNvGraphicFramePr/>
            <a:graphic xmlns:a="http://schemas.openxmlformats.org/drawingml/2006/main">
              <a:graphicData uri="http://schemas.openxmlformats.org/drawingml/2006/picture">
                <pic:pic xmlns:pic="http://schemas.openxmlformats.org/drawingml/2006/picture">
                  <pic:nvPicPr>
                    <pic:cNvPr id="528" name="IM 528"/>
                    <pic:cNvPicPr/>
                  </pic:nvPicPr>
                  <pic:blipFill>
                    <a:blip r:embed="rId342"/>
                    <a:stretch>
                      <a:fillRect/>
                    </a:stretch>
                  </pic:blipFill>
                  <pic:spPr>
                    <a:xfrm>
                      <a:off x="0" y="0"/>
                      <a:ext cx="6222438" cy="2020148"/>
                    </a:xfrm>
                    <a:prstGeom prst="rect">
                      <a:avLst/>
                    </a:prstGeom>
                  </pic:spPr>
                </pic:pic>
              </a:graphicData>
            </a:graphic>
          </wp:inline>
        </w:drawing>
      </w:r>
    </w:p>
    <w:p w14:paraId="46C73876">
      <w:pPr>
        <w:pStyle w:val="2"/>
        <w:spacing w:line="310" w:lineRule="auto"/>
      </w:pPr>
    </w:p>
    <w:p w14:paraId="09372521">
      <w:pPr>
        <w:pStyle w:val="2"/>
        <w:spacing w:line="311" w:lineRule="auto"/>
      </w:pPr>
    </w:p>
    <w:p w14:paraId="3B6E75F8">
      <w:pPr>
        <w:pStyle w:val="2"/>
        <w:spacing w:before="142" w:line="210" w:lineRule="auto"/>
        <w:ind w:left="1" w:right="178" w:firstLine="15"/>
        <w:outlineLvl w:val="2"/>
        <w:rPr>
          <w:rFonts w:ascii="微软雅黑" w:hAnsi="微软雅黑" w:eastAsia="微软雅黑" w:cs="微软雅黑"/>
          <w:sz w:val="33"/>
          <w:szCs w:val="33"/>
        </w:rPr>
      </w:pPr>
      <w:r>
        <w:drawing>
          <wp:anchor distT="0" distB="0" distL="0" distR="0" simplePos="0" relativeHeight="251905024" behindDoc="0" locked="0" layoutInCell="1" allowOverlap="1">
            <wp:simplePos x="0" y="0"/>
            <wp:positionH relativeFrom="column">
              <wp:posOffset>909955</wp:posOffset>
            </wp:positionH>
            <wp:positionV relativeFrom="paragraph">
              <wp:posOffset>-1976120</wp:posOffset>
            </wp:positionV>
            <wp:extent cx="4363720" cy="2154555"/>
            <wp:effectExtent l="0" t="0" r="0" b="0"/>
            <wp:wrapNone/>
            <wp:docPr id="530" name="IM 530"/>
            <wp:cNvGraphicFramePr/>
            <a:graphic xmlns:a="http://schemas.openxmlformats.org/drawingml/2006/main">
              <a:graphicData uri="http://schemas.openxmlformats.org/drawingml/2006/picture">
                <pic:pic xmlns:pic="http://schemas.openxmlformats.org/drawingml/2006/picture">
                  <pic:nvPicPr>
                    <pic:cNvPr id="530" name="IM 530"/>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pacing w:val="13"/>
          <w:sz w:val="33"/>
          <w:szCs w:val="33"/>
        </w:rPr>
        <w:t>16</w:t>
      </w:r>
      <w:r>
        <w:rPr>
          <w:rFonts w:ascii="微软雅黑" w:hAnsi="微软雅黑" w:eastAsia="微软雅黑" w:cs="微软雅黑"/>
          <w:b/>
          <w:bCs/>
          <w:color w:val="333333"/>
          <w:spacing w:val="13"/>
          <w:sz w:val="33"/>
          <w:szCs w:val="33"/>
        </w:rPr>
        <w:t xml:space="preserve">、 </w:t>
      </w:r>
      <w:r>
        <w:rPr>
          <w:b/>
          <w:bCs/>
          <w:color w:val="333333"/>
          <w:sz w:val="33"/>
          <w:szCs w:val="33"/>
        </w:rPr>
        <w:t>MySQL</w:t>
      </w:r>
      <w:r>
        <w:rPr>
          <w:b/>
          <w:bCs/>
          <w:color w:val="333333"/>
          <w:spacing w:val="13"/>
          <w:sz w:val="33"/>
          <w:szCs w:val="33"/>
        </w:rPr>
        <w:t xml:space="preserve"> </w:t>
      </w:r>
      <w:r>
        <w:rPr>
          <w:rFonts w:ascii="微软雅黑" w:hAnsi="微软雅黑" w:eastAsia="微软雅黑" w:cs="微软雅黑"/>
          <w:b/>
          <w:bCs/>
          <w:color w:val="333333"/>
          <w:spacing w:val="13"/>
          <w:sz w:val="33"/>
          <w:szCs w:val="33"/>
        </w:rPr>
        <w:t xml:space="preserve">中 </w:t>
      </w:r>
      <w:r>
        <w:rPr>
          <w:b/>
          <w:bCs/>
          <w:color w:val="333333"/>
          <w:sz w:val="33"/>
          <w:szCs w:val="33"/>
        </w:rPr>
        <w:t>varchar</w:t>
      </w:r>
      <w:r>
        <w:rPr>
          <w:b/>
          <w:bCs/>
          <w:color w:val="333333"/>
          <w:spacing w:val="13"/>
          <w:sz w:val="33"/>
          <w:szCs w:val="33"/>
        </w:rPr>
        <w:t xml:space="preserve"> </w:t>
      </w:r>
      <w:r>
        <w:rPr>
          <w:rFonts w:ascii="微软雅黑" w:hAnsi="微软雅黑" w:eastAsia="微软雅黑" w:cs="微软雅黑"/>
          <w:b/>
          <w:bCs/>
          <w:color w:val="333333"/>
          <w:spacing w:val="13"/>
          <w:sz w:val="33"/>
          <w:szCs w:val="33"/>
        </w:rPr>
        <w:t xml:space="preserve">与 </w:t>
      </w:r>
      <w:r>
        <w:rPr>
          <w:b/>
          <w:bCs/>
          <w:color w:val="333333"/>
          <w:sz w:val="33"/>
          <w:szCs w:val="33"/>
        </w:rPr>
        <w:t>char</w:t>
      </w:r>
      <w:r>
        <w:rPr>
          <w:b/>
          <w:bCs/>
          <w:color w:val="333333"/>
          <w:spacing w:val="13"/>
          <w:sz w:val="33"/>
          <w:szCs w:val="33"/>
        </w:rPr>
        <w:t xml:space="preserve"> </w:t>
      </w:r>
      <w:r>
        <w:rPr>
          <w:rFonts w:ascii="微软雅黑" w:hAnsi="微软雅黑" w:eastAsia="微软雅黑" w:cs="微软雅黑"/>
          <w:b/>
          <w:bCs/>
          <w:color w:val="333333"/>
          <w:spacing w:val="13"/>
          <w:sz w:val="33"/>
          <w:szCs w:val="33"/>
        </w:rPr>
        <w:t>的区别？</w:t>
      </w:r>
      <w:r>
        <w:rPr>
          <w:b/>
          <w:bCs/>
          <w:color w:val="333333"/>
          <w:sz w:val="33"/>
          <w:szCs w:val="33"/>
        </w:rPr>
        <w:t>varchar</w:t>
      </w:r>
      <w:r>
        <w:rPr>
          <w:b/>
          <w:bCs/>
          <w:color w:val="333333"/>
          <w:spacing w:val="13"/>
          <w:sz w:val="33"/>
          <w:szCs w:val="33"/>
        </w:rPr>
        <w:t xml:space="preserve">(30) </w:t>
      </w:r>
      <w:r>
        <w:rPr>
          <w:rFonts w:ascii="微软雅黑" w:hAnsi="微软雅黑" w:eastAsia="微软雅黑" w:cs="微软雅黑"/>
          <w:b/>
          <w:bCs/>
          <w:color w:val="333333"/>
          <w:spacing w:val="13"/>
          <w:sz w:val="33"/>
          <w:szCs w:val="33"/>
        </w:rPr>
        <w:t xml:space="preserve">中的 </w:t>
      </w:r>
      <w:r>
        <w:rPr>
          <w:b/>
          <w:bCs/>
          <w:color w:val="333333"/>
          <w:spacing w:val="13"/>
          <w:sz w:val="33"/>
          <w:szCs w:val="33"/>
        </w:rPr>
        <w:t>30</w:t>
      </w:r>
      <w:r>
        <w:rPr>
          <w:b/>
          <w:bCs/>
          <w:color w:val="333333"/>
          <w:spacing w:val="8"/>
          <w:sz w:val="33"/>
          <w:szCs w:val="33"/>
        </w:rPr>
        <w:t xml:space="preserve"> </w:t>
      </w:r>
      <w:r>
        <w:rPr>
          <w:rFonts w:ascii="微软雅黑" w:hAnsi="微软雅黑" w:eastAsia="微软雅黑" w:cs="微软雅黑"/>
          <w:b/>
          <w:bCs/>
          <w:color w:val="333333"/>
          <w:spacing w:val="-7"/>
          <w:sz w:val="33"/>
          <w:szCs w:val="33"/>
        </w:rPr>
        <w:t>代表的涵义？</w:t>
      </w:r>
    </w:p>
    <w:p w14:paraId="75A89B91">
      <w:pPr>
        <w:pStyle w:val="2"/>
        <w:spacing w:before="228" w:line="218" w:lineRule="auto"/>
        <w:ind w:left="195"/>
        <w:rPr>
          <w:rFonts w:ascii="微软雅黑" w:hAnsi="微软雅黑" w:eastAsia="微软雅黑" w:cs="微软雅黑"/>
          <w:sz w:val="22"/>
          <w:szCs w:val="22"/>
        </w:rPr>
      </w:pPr>
      <w:r>
        <w:rPr>
          <w:color w:val="333333"/>
          <w:spacing w:val="7"/>
          <w:position w:val="4"/>
          <w:sz w:val="27"/>
          <w:szCs w:val="27"/>
        </w:rPr>
        <w:t xml:space="preserve">.  </w:t>
      </w:r>
      <w:r>
        <w:rPr>
          <w:color w:val="333333"/>
          <w:sz w:val="22"/>
          <w:szCs w:val="22"/>
        </w:rPr>
        <w:t>varchar</w:t>
      </w:r>
      <w:r>
        <w:rPr>
          <w:color w:val="333333"/>
          <w:spacing w:val="7"/>
          <w:sz w:val="22"/>
          <w:szCs w:val="22"/>
        </w:rPr>
        <w:t xml:space="preserve"> </w:t>
      </w:r>
      <w:r>
        <w:rPr>
          <w:rFonts w:ascii="微软雅黑" w:hAnsi="微软雅黑" w:eastAsia="微软雅黑" w:cs="微软雅黑"/>
          <w:color w:val="333333"/>
          <w:spacing w:val="7"/>
          <w:sz w:val="22"/>
          <w:szCs w:val="22"/>
        </w:rPr>
        <w:t xml:space="preserve">与 </w:t>
      </w:r>
      <w:r>
        <w:rPr>
          <w:color w:val="333333"/>
          <w:sz w:val="22"/>
          <w:szCs w:val="22"/>
        </w:rPr>
        <w:t>char</w:t>
      </w:r>
      <w:r>
        <w:rPr>
          <w:color w:val="333333"/>
          <w:spacing w:val="7"/>
          <w:sz w:val="22"/>
          <w:szCs w:val="22"/>
        </w:rPr>
        <w:t xml:space="preserve"> </w:t>
      </w:r>
      <w:r>
        <w:rPr>
          <w:rFonts w:ascii="微软雅黑" w:hAnsi="微软雅黑" w:eastAsia="微软雅黑" w:cs="微软雅黑"/>
          <w:color w:val="333333"/>
          <w:spacing w:val="7"/>
          <w:sz w:val="22"/>
          <w:szCs w:val="22"/>
        </w:rPr>
        <w:t>的区别，</w:t>
      </w:r>
      <w:r>
        <w:rPr>
          <w:color w:val="333333"/>
          <w:sz w:val="22"/>
          <w:szCs w:val="22"/>
        </w:rPr>
        <w:t>char</w:t>
      </w:r>
      <w:r>
        <w:rPr>
          <w:color w:val="333333"/>
          <w:spacing w:val="7"/>
          <w:sz w:val="22"/>
          <w:szCs w:val="22"/>
        </w:rPr>
        <w:t xml:space="preserve"> </w:t>
      </w:r>
      <w:r>
        <w:rPr>
          <w:rFonts w:ascii="微软雅黑" w:hAnsi="微软雅黑" w:eastAsia="微软雅黑" w:cs="微软雅黑"/>
          <w:color w:val="333333"/>
          <w:spacing w:val="7"/>
          <w:sz w:val="22"/>
          <w:szCs w:val="22"/>
        </w:rPr>
        <w:t>是一种固定长度的</w:t>
      </w:r>
      <w:r>
        <w:rPr>
          <w:rFonts w:ascii="微软雅黑" w:hAnsi="微软雅黑" w:eastAsia="微软雅黑" w:cs="微软雅黑"/>
          <w:color w:val="333333"/>
          <w:spacing w:val="6"/>
          <w:sz w:val="22"/>
          <w:szCs w:val="22"/>
        </w:rPr>
        <w:t>类型，</w:t>
      </w:r>
      <w:r>
        <w:rPr>
          <w:rFonts w:ascii="微软雅黑" w:hAnsi="微软雅黑" w:eastAsia="微软雅黑" w:cs="微软雅黑"/>
          <w:color w:val="333333"/>
          <w:spacing w:val="-19"/>
          <w:sz w:val="22"/>
          <w:szCs w:val="22"/>
        </w:rPr>
        <w:t xml:space="preserve"> </w:t>
      </w:r>
      <w:r>
        <w:rPr>
          <w:color w:val="333333"/>
          <w:sz w:val="22"/>
          <w:szCs w:val="22"/>
        </w:rPr>
        <w:t>varchar</w:t>
      </w:r>
      <w:r>
        <w:rPr>
          <w:color w:val="333333"/>
          <w:spacing w:val="6"/>
          <w:sz w:val="22"/>
          <w:szCs w:val="22"/>
        </w:rPr>
        <w:t xml:space="preserve"> </w:t>
      </w:r>
      <w:r>
        <w:rPr>
          <w:rFonts w:ascii="微软雅黑" w:hAnsi="微软雅黑" w:eastAsia="微软雅黑" w:cs="微软雅黑"/>
          <w:color w:val="333333"/>
          <w:spacing w:val="6"/>
          <w:sz w:val="22"/>
          <w:szCs w:val="22"/>
        </w:rPr>
        <w:t>则是一种可变长度的类型。</w:t>
      </w:r>
    </w:p>
    <w:p w14:paraId="1A8C9839">
      <w:pPr>
        <w:pStyle w:val="2"/>
        <w:spacing w:before="4" w:line="222" w:lineRule="auto"/>
        <w:ind w:left="427" w:right="360" w:hanging="232"/>
        <w:rPr>
          <w:rFonts w:ascii="微软雅黑" w:hAnsi="微软雅黑" w:eastAsia="微软雅黑" w:cs="微软雅黑"/>
          <w:sz w:val="22"/>
          <w:szCs w:val="22"/>
        </w:rPr>
      </w:pPr>
      <w:r>
        <w:rPr>
          <w:color w:val="333333"/>
          <w:spacing w:val="6"/>
          <w:position w:val="4"/>
          <w:sz w:val="27"/>
          <w:szCs w:val="27"/>
        </w:rPr>
        <w:t xml:space="preserve">.  </w:t>
      </w:r>
      <w:r>
        <w:rPr>
          <w:color w:val="333333"/>
          <w:sz w:val="22"/>
          <w:szCs w:val="22"/>
        </w:rPr>
        <w:t>varchar</w:t>
      </w:r>
      <w:r>
        <w:rPr>
          <w:color w:val="333333"/>
          <w:spacing w:val="6"/>
          <w:sz w:val="22"/>
          <w:szCs w:val="22"/>
        </w:rPr>
        <w:t xml:space="preserve">(30) </w:t>
      </w:r>
      <w:r>
        <w:rPr>
          <w:rFonts w:ascii="微软雅黑" w:hAnsi="微软雅黑" w:eastAsia="微软雅黑" w:cs="微软雅黑"/>
          <w:color w:val="333333"/>
          <w:spacing w:val="6"/>
          <w:sz w:val="22"/>
          <w:szCs w:val="22"/>
        </w:rPr>
        <w:t xml:space="preserve">中 </w:t>
      </w:r>
      <w:r>
        <w:rPr>
          <w:color w:val="333333"/>
          <w:spacing w:val="6"/>
          <w:sz w:val="22"/>
          <w:szCs w:val="22"/>
        </w:rPr>
        <w:t xml:space="preserve">30 </w:t>
      </w:r>
      <w:r>
        <w:rPr>
          <w:rFonts w:ascii="微软雅黑" w:hAnsi="微软雅黑" w:eastAsia="微软雅黑" w:cs="微软雅黑"/>
          <w:color w:val="333333"/>
          <w:spacing w:val="6"/>
          <w:sz w:val="22"/>
          <w:szCs w:val="22"/>
        </w:rPr>
        <w:t xml:space="preserve">的涵义最多存放 </w:t>
      </w:r>
      <w:r>
        <w:rPr>
          <w:color w:val="333333"/>
          <w:spacing w:val="6"/>
          <w:sz w:val="22"/>
          <w:szCs w:val="22"/>
        </w:rPr>
        <w:t>3</w:t>
      </w:r>
      <w:r>
        <w:rPr>
          <w:color w:val="333333"/>
          <w:spacing w:val="5"/>
          <w:sz w:val="22"/>
          <w:szCs w:val="22"/>
        </w:rPr>
        <w:t xml:space="preserve">0 </w:t>
      </w:r>
      <w:r>
        <w:rPr>
          <w:rFonts w:ascii="微软雅黑" w:hAnsi="微软雅黑" w:eastAsia="微软雅黑" w:cs="微软雅黑"/>
          <w:color w:val="333333"/>
          <w:spacing w:val="5"/>
          <w:sz w:val="22"/>
          <w:szCs w:val="22"/>
        </w:rPr>
        <w:t>个字符。</w:t>
      </w:r>
      <w:r>
        <w:rPr>
          <w:color w:val="333333"/>
          <w:sz w:val="22"/>
          <w:szCs w:val="22"/>
        </w:rPr>
        <w:t>varchar</w:t>
      </w:r>
      <w:r>
        <w:rPr>
          <w:color w:val="333333"/>
          <w:spacing w:val="5"/>
          <w:sz w:val="22"/>
          <w:szCs w:val="22"/>
        </w:rPr>
        <w:t xml:space="preserve">(30) </w:t>
      </w:r>
      <w:r>
        <w:rPr>
          <w:rFonts w:ascii="微软雅黑" w:hAnsi="微软雅黑" w:eastAsia="微软雅黑" w:cs="微软雅黑"/>
          <w:color w:val="333333"/>
          <w:spacing w:val="5"/>
          <w:sz w:val="22"/>
          <w:szCs w:val="22"/>
        </w:rPr>
        <w:t xml:space="preserve">和 </w:t>
      </w:r>
      <w:r>
        <w:rPr>
          <w:color w:val="333333"/>
          <w:spacing w:val="5"/>
          <w:sz w:val="22"/>
          <w:szCs w:val="22"/>
        </w:rPr>
        <w:t xml:space="preserve">(130) </w:t>
      </w:r>
      <w:r>
        <w:rPr>
          <w:rFonts w:ascii="微软雅黑" w:hAnsi="微软雅黑" w:eastAsia="微软雅黑" w:cs="微软雅黑"/>
          <w:color w:val="333333"/>
          <w:spacing w:val="5"/>
          <w:sz w:val="22"/>
          <w:szCs w:val="22"/>
        </w:rPr>
        <w:t xml:space="preserve">存储 </w:t>
      </w:r>
      <w:r>
        <w:rPr>
          <w:color w:val="333333"/>
          <w:sz w:val="22"/>
          <w:szCs w:val="22"/>
        </w:rPr>
        <w:t>hello</w:t>
      </w:r>
      <w:r>
        <w:rPr>
          <w:color w:val="333333"/>
          <w:spacing w:val="5"/>
          <w:sz w:val="22"/>
          <w:szCs w:val="22"/>
        </w:rPr>
        <w:t xml:space="preserve"> </w:t>
      </w:r>
      <w:r>
        <w:rPr>
          <w:rFonts w:ascii="微软雅黑" w:hAnsi="微软雅黑" w:eastAsia="微软雅黑" w:cs="微软雅黑"/>
          <w:color w:val="333333"/>
          <w:spacing w:val="5"/>
          <w:sz w:val="22"/>
          <w:szCs w:val="22"/>
        </w:rPr>
        <w:t>所占空间一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样，但后者在排序时会消耗更多内存，因为 </w:t>
      </w:r>
      <w:r>
        <w:rPr>
          <w:color w:val="333333"/>
          <w:sz w:val="22"/>
          <w:szCs w:val="22"/>
        </w:rPr>
        <w:t>ORDER</w:t>
      </w:r>
      <w:r>
        <w:rPr>
          <w:color w:val="333333"/>
          <w:spacing w:val="26"/>
          <w:sz w:val="22"/>
          <w:szCs w:val="22"/>
        </w:rPr>
        <w:t xml:space="preserve"> </w:t>
      </w:r>
      <w:r>
        <w:rPr>
          <w:color w:val="333333"/>
          <w:sz w:val="22"/>
          <w:szCs w:val="22"/>
        </w:rPr>
        <w:t>BY</w:t>
      </w:r>
      <w:r>
        <w:rPr>
          <w:color w:val="333333"/>
          <w:spacing w:val="4"/>
          <w:sz w:val="22"/>
          <w:szCs w:val="22"/>
        </w:rPr>
        <w:t xml:space="preserve"> </w:t>
      </w:r>
      <w:r>
        <w:rPr>
          <w:color w:val="333333"/>
          <w:sz w:val="22"/>
          <w:szCs w:val="22"/>
        </w:rPr>
        <w:t>col</w:t>
      </w:r>
      <w:r>
        <w:rPr>
          <w:color w:val="333333"/>
          <w:spacing w:val="4"/>
          <w:sz w:val="22"/>
          <w:szCs w:val="22"/>
        </w:rPr>
        <w:t xml:space="preserve"> </w:t>
      </w:r>
      <w:r>
        <w:rPr>
          <w:rFonts w:ascii="微软雅黑" w:hAnsi="微软雅黑" w:eastAsia="微软雅黑" w:cs="微软雅黑"/>
          <w:color w:val="333333"/>
          <w:spacing w:val="4"/>
          <w:sz w:val="22"/>
          <w:szCs w:val="22"/>
        </w:rPr>
        <w:t xml:space="preserve">采用 </w:t>
      </w:r>
      <w:r>
        <w:rPr>
          <w:color w:val="333333"/>
          <w:spacing w:val="4"/>
          <w:sz w:val="22"/>
          <w:szCs w:val="22"/>
        </w:rPr>
        <w:t>ﬁ</w:t>
      </w:r>
      <w:r>
        <w:rPr>
          <w:color w:val="333333"/>
          <w:sz w:val="22"/>
          <w:szCs w:val="22"/>
        </w:rPr>
        <w:t>xed</w:t>
      </w:r>
      <w:r>
        <w:rPr>
          <w:color w:val="333333"/>
          <w:spacing w:val="4"/>
          <w:sz w:val="22"/>
          <w:szCs w:val="22"/>
        </w:rPr>
        <w:t>_</w:t>
      </w:r>
      <w:r>
        <w:rPr>
          <w:color w:val="333333"/>
          <w:sz w:val="22"/>
          <w:szCs w:val="22"/>
        </w:rPr>
        <w:t>length</w:t>
      </w:r>
      <w:r>
        <w:rPr>
          <w:color w:val="333333"/>
          <w:spacing w:val="4"/>
          <w:sz w:val="22"/>
          <w:szCs w:val="22"/>
        </w:rPr>
        <w:t xml:space="preserve"> </w:t>
      </w:r>
      <w:r>
        <w:rPr>
          <w:rFonts w:ascii="微软雅黑" w:hAnsi="微软雅黑" w:eastAsia="微软雅黑" w:cs="微软雅黑"/>
          <w:color w:val="333333"/>
          <w:spacing w:val="4"/>
          <w:sz w:val="22"/>
          <w:szCs w:val="22"/>
        </w:rPr>
        <w:t xml:space="preserve">计算 </w:t>
      </w:r>
      <w:r>
        <w:rPr>
          <w:color w:val="333333"/>
          <w:sz w:val="22"/>
          <w:szCs w:val="22"/>
        </w:rPr>
        <w:t>col</w:t>
      </w:r>
      <w:r>
        <w:rPr>
          <w:color w:val="333333"/>
          <w:spacing w:val="4"/>
          <w:sz w:val="22"/>
          <w:szCs w:val="22"/>
        </w:rPr>
        <w:t xml:space="preserve"> </w:t>
      </w:r>
      <w:r>
        <w:rPr>
          <w:rFonts w:ascii="微软雅黑" w:hAnsi="微软雅黑" w:eastAsia="微软雅黑" w:cs="微软雅黑"/>
          <w:color w:val="333333"/>
          <w:spacing w:val="4"/>
          <w:sz w:val="22"/>
          <w:szCs w:val="22"/>
        </w:rPr>
        <w:t>长度</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 </w:t>
      </w:r>
      <w:r>
        <w:rPr>
          <w:color w:val="333333"/>
          <w:sz w:val="22"/>
          <w:szCs w:val="22"/>
        </w:rPr>
        <w:t>memory</w:t>
      </w:r>
      <w:r>
        <w:rPr>
          <w:color w:val="333333"/>
          <w:spacing w:val="4"/>
          <w:sz w:val="22"/>
          <w:szCs w:val="22"/>
        </w:rPr>
        <w:t xml:space="preserve"> </w:t>
      </w:r>
      <w:r>
        <w:rPr>
          <w:rFonts w:ascii="微软雅黑" w:hAnsi="微软雅黑" w:eastAsia="微软雅黑" w:cs="微软雅黑"/>
          <w:color w:val="333333"/>
          <w:spacing w:val="4"/>
          <w:sz w:val="22"/>
          <w:szCs w:val="22"/>
        </w:rPr>
        <w:t>引擎也一样）。</w:t>
      </w:r>
    </w:p>
    <w:p w14:paraId="1C8C463F">
      <w:pPr>
        <w:pStyle w:val="2"/>
        <w:spacing w:before="13" w:line="222" w:lineRule="auto"/>
        <w:ind w:left="195"/>
        <w:rPr>
          <w:rFonts w:ascii="微软雅黑" w:hAnsi="微软雅黑" w:eastAsia="微软雅黑" w:cs="微软雅黑"/>
          <w:sz w:val="22"/>
          <w:szCs w:val="22"/>
        </w:rPr>
      </w:pPr>
      <w:r>
        <w:rPr>
          <w:color w:val="333333"/>
          <w:spacing w:val="5"/>
          <w:position w:val="4"/>
          <w:sz w:val="27"/>
          <w:szCs w:val="27"/>
        </w:rPr>
        <w:t xml:space="preserve">.  </w:t>
      </w:r>
      <w:r>
        <w:rPr>
          <w:rFonts w:ascii="微软雅黑" w:hAnsi="微软雅黑" w:eastAsia="微软雅黑" w:cs="微软雅黑"/>
          <w:color w:val="333333"/>
          <w:spacing w:val="5"/>
          <w:sz w:val="22"/>
          <w:szCs w:val="22"/>
        </w:rPr>
        <w:t xml:space="preserve">对效率要求高用 </w:t>
      </w:r>
      <w:r>
        <w:rPr>
          <w:color w:val="333333"/>
          <w:sz w:val="22"/>
          <w:szCs w:val="22"/>
        </w:rPr>
        <w:t>char</w:t>
      </w:r>
      <w:r>
        <w:rPr>
          <w:color w:val="333333"/>
          <w:spacing w:val="5"/>
          <w:sz w:val="22"/>
          <w:szCs w:val="22"/>
        </w:rPr>
        <w:t xml:space="preserve"> </w:t>
      </w:r>
      <w:r>
        <w:rPr>
          <w:rFonts w:ascii="微软雅黑" w:hAnsi="微软雅黑" w:eastAsia="微软雅黑" w:cs="微软雅黑"/>
          <w:color w:val="333333"/>
          <w:spacing w:val="5"/>
          <w:sz w:val="22"/>
          <w:szCs w:val="22"/>
        </w:rPr>
        <w:t xml:space="preserve">，对空间使用要求高用 </w:t>
      </w:r>
      <w:r>
        <w:rPr>
          <w:color w:val="333333"/>
          <w:sz w:val="22"/>
          <w:szCs w:val="22"/>
        </w:rPr>
        <w:t>varchar</w:t>
      </w:r>
      <w:r>
        <w:rPr>
          <w:rFonts w:ascii="微软雅黑" w:hAnsi="微软雅黑" w:eastAsia="微软雅黑" w:cs="微软雅黑"/>
          <w:color w:val="333333"/>
          <w:spacing w:val="5"/>
          <w:sz w:val="22"/>
          <w:szCs w:val="22"/>
        </w:rPr>
        <w:t>。</w:t>
      </w:r>
    </w:p>
    <w:p w14:paraId="6570B109">
      <w:pPr>
        <w:pStyle w:val="2"/>
        <w:spacing w:before="257" w:line="179" w:lineRule="auto"/>
        <w:ind w:left="16"/>
        <w:outlineLvl w:val="2"/>
        <w:rPr>
          <w:rFonts w:ascii="微软雅黑" w:hAnsi="微软雅黑" w:eastAsia="微软雅黑" w:cs="微软雅黑"/>
          <w:sz w:val="33"/>
          <w:szCs w:val="33"/>
        </w:rPr>
      </w:pPr>
      <w:r>
        <w:rPr>
          <w:b/>
          <w:bCs/>
          <w:color w:val="333333"/>
          <w:spacing w:val="3"/>
          <w:sz w:val="33"/>
          <w:szCs w:val="33"/>
        </w:rPr>
        <w:t>17</w:t>
      </w:r>
      <w:r>
        <w:rPr>
          <w:rFonts w:ascii="微软雅黑" w:hAnsi="微软雅黑" w:eastAsia="微软雅黑" w:cs="微软雅黑"/>
          <w:b/>
          <w:bCs/>
          <w:color w:val="333333"/>
          <w:spacing w:val="3"/>
          <w:sz w:val="33"/>
          <w:szCs w:val="33"/>
        </w:rPr>
        <w:t xml:space="preserve">、 </w:t>
      </w:r>
      <w:r>
        <w:rPr>
          <w:b/>
          <w:bCs/>
          <w:color w:val="333333"/>
          <w:sz w:val="33"/>
          <w:szCs w:val="33"/>
        </w:rPr>
        <w:t>int</w:t>
      </w:r>
      <w:r>
        <w:rPr>
          <w:b/>
          <w:bCs/>
          <w:color w:val="333333"/>
          <w:spacing w:val="3"/>
          <w:sz w:val="33"/>
          <w:szCs w:val="33"/>
        </w:rPr>
        <w:t xml:space="preserve">(11) </w:t>
      </w:r>
      <w:r>
        <w:rPr>
          <w:rFonts w:ascii="微软雅黑" w:hAnsi="微软雅黑" w:eastAsia="微软雅黑" w:cs="微软雅黑"/>
          <w:b/>
          <w:bCs/>
          <w:color w:val="333333"/>
          <w:spacing w:val="3"/>
          <w:sz w:val="33"/>
          <w:szCs w:val="33"/>
        </w:rPr>
        <w:t xml:space="preserve">中的 </w:t>
      </w:r>
      <w:r>
        <w:rPr>
          <w:b/>
          <w:bCs/>
          <w:color w:val="333333"/>
          <w:spacing w:val="3"/>
          <w:sz w:val="33"/>
          <w:szCs w:val="33"/>
        </w:rPr>
        <w:t xml:space="preserve">11 </w:t>
      </w:r>
      <w:r>
        <w:rPr>
          <w:rFonts w:ascii="微软雅黑" w:hAnsi="微软雅黑" w:eastAsia="微软雅黑" w:cs="微软雅黑"/>
          <w:b/>
          <w:bCs/>
          <w:color w:val="333333"/>
          <w:spacing w:val="3"/>
          <w:sz w:val="33"/>
          <w:szCs w:val="33"/>
        </w:rPr>
        <w:t>代表什么涵义？</w:t>
      </w:r>
    </w:p>
    <w:p w14:paraId="024DF8F7">
      <w:pPr>
        <w:pStyle w:val="2"/>
        <w:spacing w:before="287" w:line="180" w:lineRule="auto"/>
        <w:ind w:left="14"/>
        <w:rPr>
          <w:rFonts w:ascii="微软雅黑" w:hAnsi="微软雅黑" w:eastAsia="微软雅黑" w:cs="微软雅黑"/>
          <w:sz w:val="22"/>
          <w:szCs w:val="22"/>
        </w:rPr>
      </w:pPr>
      <w:r>
        <w:rPr>
          <w:color w:val="333333"/>
          <w:sz w:val="22"/>
          <w:szCs w:val="22"/>
        </w:rPr>
        <w:t>int(11)</w:t>
      </w:r>
      <w:r>
        <w:rPr>
          <w:color w:val="333333"/>
          <w:spacing w:val="31"/>
          <w:w w:val="101"/>
          <w:sz w:val="22"/>
          <w:szCs w:val="22"/>
        </w:rPr>
        <w:t xml:space="preserve"> </w:t>
      </w:r>
      <w:r>
        <w:rPr>
          <w:rFonts w:ascii="微软雅黑" w:hAnsi="微软雅黑" w:eastAsia="微软雅黑" w:cs="微软雅黑"/>
          <w:color w:val="333333"/>
          <w:sz w:val="22"/>
          <w:szCs w:val="22"/>
        </w:rPr>
        <w:t xml:space="preserve">中的 </w:t>
      </w:r>
      <w:r>
        <w:rPr>
          <w:color w:val="333333"/>
          <w:sz w:val="22"/>
          <w:szCs w:val="22"/>
        </w:rPr>
        <w:t xml:space="preserve">11 </w:t>
      </w:r>
      <w:r>
        <w:rPr>
          <w:rFonts w:ascii="微软雅黑" w:hAnsi="微软雅黑" w:eastAsia="微软雅黑" w:cs="微软雅黑"/>
          <w:color w:val="333333"/>
          <w:sz w:val="22"/>
          <w:szCs w:val="22"/>
        </w:rPr>
        <w:t>，不影响字段存储的范围，只影响展示效果。</w:t>
      </w:r>
    </w:p>
    <w:p w14:paraId="2B850E7B">
      <w:pPr>
        <w:pStyle w:val="2"/>
        <w:spacing w:before="223" w:line="213" w:lineRule="auto"/>
        <w:ind w:left="26" w:right="805" w:hanging="10"/>
        <w:outlineLvl w:val="2"/>
        <w:rPr>
          <w:rFonts w:ascii="微软雅黑" w:hAnsi="微软雅黑" w:eastAsia="微软雅黑" w:cs="微软雅黑"/>
          <w:sz w:val="33"/>
          <w:szCs w:val="33"/>
        </w:rPr>
      </w:pPr>
      <w:r>
        <w:rPr>
          <w:b/>
          <w:bCs/>
          <w:color w:val="333333"/>
          <w:spacing w:val="6"/>
          <w:sz w:val="33"/>
          <w:szCs w:val="33"/>
        </w:rPr>
        <w:t>18</w:t>
      </w:r>
      <w:r>
        <w:rPr>
          <w:rFonts w:ascii="微软雅黑" w:hAnsi="微软雅黑" w:eastAsia="微软雅黑" w:cs="微软雅黑"/>
          <w:b/>
          <w:bCs/>
          <w:color w:val="333333"/>
          <w:spacing w:val="6"/>
          <w:sz w:val="33"/>
          <w:szCs w:val="33"/>
        </w:rPr>
        <w:t xml:space="preserve">、 为什么 </w:t>
      </w:r>
      <w:r>
        <w:rPr>
          <w:b/>
          <w:bCs/>
          <w:color w:val="333333"/>
          <w:sz w:val="33"/>
          <w:szCs w:val="33"/>
        </w:rPr>
        <w:t>SELECT</w:t>
      </w:r>
      <w:r>
        <w:rPr>
          <w:b/>
          <w:bCs/>
          <w:color w:val="333333"/>
          <w:spacing w:val="6"/>
          <w:sz w:val="33"/>
          <w:szCs w:val="33"/>
        </w:rPr>
        <w:t xml:space="preserve"> </w:t>
      </w:r>
      <w:r>
        <w:rPr>
          <w:b/>
          <w:bCs/>
          <w:color w:val="333333"/>
          <w:sz w:val="33"/>
          <w:szCs w:val="33"/>
        </w:rPr>
        <w:t>COUNT</w:t>
      </w:r>
      <w:r>
        <w:rPr>
          <w:b/>
          <w:bCs/>
          <w:color w:val="333333"/>
          <w:spacing w:val="6"/>
          <w:sz w:val="33"/>
          <w:szCs w:val="33"/>
        </w:rPr>
        <w:t>(*)</w:t>
      </w:r>
      <w:r>
        <w:rPr>
          <w:b/>
          <w:bCs/>
          <w:color w:val="333333"/>
          <w:spacing w:val="29"/>
          <w:sz w:val="33"/>
          <w:szCs w:val="33"/>
        </w:rPr>
        <w:t xml:space="preserve"> </w:t>
      </w:r>
      <w:r>
        <w:rPr>
          <w:b/>
          <w:bCs/>
          <w:color w:val="333333"/>
          <w:sz w:val="33"/>
          <w:szCs w:val="33"/>
        </w:rPr>
        <w:t>FROM</w:t>
      </w:r>
      <w:r>
        <w:rPr>
          <w:b/>
          <w:bCs/>
          <w:color w:val="333333"/>
          <w:spacing w:val="6"/>
          <w:sz w:val="33"/>
          <w:szCs w:val="33"/>
        </w:rPr>
        <w:t xml:space="preserve"> </w:t>
      </w:r>
      <w:r>
        <w:rPr>
          <w:b/>
          <w:bCs/>
          <w:color w:val="333333"/>
          <w:sz w:val="33"/>
          <w:szCs w:val="33"/>
        </w:rPr>
        <w:t>table</w:t>
      </w:r>
      <w:r>
        <w:rPr>
          <w:b/>
          <w:bCs/>
          <w:color w:val="333333"/>
          <w:spacing w:val="6"/>
          <w:sz w:val="33"/>
          <w:szCs w:val="33"/>
        </w:rPr>
        <w:t xml:space="preserve"> </w:t>
      </w:r>
      <w:r>
        <w:rPr>
          <w:rFonts w:ascii="微软雅黑" w:hAnsi="微软雅黑" w:eastAsia="微软雅黑" w:cs="微软雅黑"/>
          <w:b/>
          <w:bCs/>
          <w:color w:val="333333"/>
          <w:spacing w:val="6"/>
          <w:sz w:val="33"/>
          <w:szCs w:val="33"/>
        </w:rPr>
        <w:t xml:space="preserve">在 </w:t>
      </w:r>
      <w:r>
        <w:rPr>
          <w:b/>
          <w:bCs/>
          <w:color w:val="333333"/>
          <w:sz w:val="33"/>
          <w:szCs w:val="33"/>
        </w:rPr>
        <w:t>InnoDB</w:t>
      </w:r>
      <w:r>
        <w:rPr>
          <w:b/>
          <w:bCs/>
          <w:color w:val="333333"/>
          <w:spacing w:val="6"/>
          <w:sz w:val="33"/>
          <w:szCs w:val="33"/>
        </w:rPr>
        <w:t xml:space="preserve"> </w:t>
      </w:r>
      <w:r>
        <w:rPr>
          <w:rFonts w:ascii="微软雅黑" w:hAnsi="微软雅黑" w:eastAsia="微软雅黑" w:cs="微软雅黑"/>
          <w:b/>
          <w:bCs/>
          <w:color w:val="333333"/>
          <w:spacing w:val="6"/>
          <w:sz w:val="33"/>
          <w:szCs w:val="33"/>
        </w:rPr>
        <w:t>比</w:t>
      </w:r>
      <w:r>
        <w:rPr>
          <w:rFonts w:ascii="微软雅黑" w:hAnsi="微软雅黑" w:eastAsia="微软雅黑" w:cs="微软雅黑"/>
          <w:b/>
          <w:bCs/>
          <w:color w:val="333333"/>
          <w:sz w:val="33"/>
          <w:szCs w:val="33"/>
        </w:rPr>
        <w:t xml:space="preserve"> </w:t>
      </w:r>
      <w:r>
        <w:rPr>
          <w:b/>
          <w:bCs/>
          <w:color w:val="333333"/>
          <w:sz w:val="33"/>
          <w:szCs w:val="33"/>
        </w:rPr>
        <w:t>MyISAM</w:t>
      </w:r>
      <w:r>
        <w:rPr>
          <w:b/>
          <w:bCs/>
          <w:color w:val="333333"/>
          <w:spacing w:val="1"/>
          <w:sz w:val="33"/>
          <w:szCs w:val="33"/>
        </w:rPr>
        <w:t xml:space="preserve"> </w:t>
      </w:r>
      <w:r>
        <w:rPr>
          <w:rFonts w:ascii="微软雅黑" w:hAnsi="微软雅黑" w:eastAsia="微软雅黑" w:cs="微软雅黑"/>
          <w:b/>
          <w:bCs/>
          <w:color w:val="333333"/>
          <w:spacing w:val="1"/>
          <w:sz w:val="33"/>
          <w:szCs w:val="33"/>
        </w:rPr>
        <w:t>慢？</w:t>
      </w:r>
    </w:p>
    <w:p w14:paraId="198ADD74">
      <w:pPr>
        <w:spacing w:line="213" w:lineRule="auto"/>
        <w:rPr>
          <w:rFonts w:ascii="微软雅黑" w:hAnsi="微软雅黑" w:eastAsia="微软雅黑" w:cs="微软雅黑"/>
          <w:sz w:val="33"/>
          <w:szCs w:val="33"/>
        </w:rPr>
        <w:sectPr>
          <w:pgSz w:w="11900" w:h="16820"/>
          <w:pgMar w:top="400" w:right="1050" w:bottom="400" w:left="1050" w:header="0" w:footer="0" w:gutter="0"/>
          <w:cols w:space="720" w:num="1"/>
        </w:sectPr>
      </w:pPr>
    </w:p>
    <w:p w14:paraId="251AFAE2">
      <w:pPr>
        <w:pStyle w:val="2"/>
        <w:spacing w:line="327" w:lineRule="auto"/>
      </w:pPr>
    </w:p>
    <w:p w14:paraId="3785B647">
      <w:pPr>
        <w:pStyle w:val="2"/>
        <w:spacing w:line="328" w:lineRule="auto"/>
      </w:pPr>
    </w:p>
    <w:p w14:paraId="1137414C">
      <w:pPr>
        <w:pStyle w:val="2"/>
        <w:spacing w:before="95" w:line="229" w:lineRule="auto"/>
        <w:ind w:left="1" w:right="3" w:hanging="1"/>
        <w:jc w:val="both"/>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对于 </w:t>
      </w:r>
      <w:r>
        <w:rPr>
          <w:color w:val="333333"/>
          <w:spacing w:val="-1"/>
          <w:sz w:val="22"/>
          <w:szCs w:val="22"/>
        </w:rPr>
        <w:t>SELECT COUNT(*)</w:t>
      </w:r>
      <w:r>
        <w:rPr>
          <w:color w:val="333333"/>
          <w:spacing w:val="19"/>
          <w:sz w:val="22"/>
          <w:szCs w:val="22"/>
        </w:rPr>
        <w:t xml:space="preserve"> </w:t>
      </w:r>
      <w:r>
        <w:rPr>
          <w:color w:val="333333"/>
          <w:spacing w:val="-1"/>
          <w:sz w:val="22"/>
          <w:szCs w:val="22"/>
        </w:rPr>
        <w:t xml:space="preserve">FROM table </w:t>
      </w:r>
      <w:r>
        <w:rPr>
          <w:rFonts w:ascii="微软雅黑" w:hAnsi="微软雅黑" w:eastAsia="微软雅黑" w:cs="微软雅黑"/>
          <w:color w:val="333333"/>
          <w:spacing w:val="-1"/>
          <w:sz w:val="22"/>
          <w:szCs w:val="22"/>
        </w:rPr>
        <w:t xml:space="preserve">语句，在没有 </w:t>
      </w:r>
      <w:r>
        <w:rPr>
          <w:color w:val="333333"/>
          <w:spacing w:val="-1"/>
          <w:sz w:val="22"/>
          <w:szCs w:val="22"/>
        </w:rPr>
        <w:t xml:space="preserve">WHERE </w:t>
      </w:r>
      <w:r>
        <w:rPr>
          <w:rFonts w:ascii="微软雅黑" w:hAnsi="微软雅黑" w:eastAsia="微软雅黑" w:cs="微软雅黑"/>
          <w:color w:val="333333"/>
          <w:spacing w:val="-1"/>
          <w:sz w:val="22"/>
          <w:szCs w:val="22"/>
        </w:rPr>
        <w:t xml:space="preserve">条件的情况下， </w:t>
      </w:r>
      <w:r>
        <w:rPr>
          <w:color w:val="333333"/>
          <w:spacing w:val="-1"/>
          <w:sz w:val="22"/>
          <w:szCs w:val="22"/>
        </w:rPr>
        <w:t xml:space="preserve">InnoDB </w:t>
      </w:r>
      <w:r>
        <w:rPr>
          <w:rFonts w:ascii="微软雅黑" w:hAnsi="微软雅黑" w:eastAsia="微软雅黑" w:cs="微软雅黑"/>
          <w:color w:val="333333"/>
          <w:spacing w:val="-1"/>
          <w:sz w:val="22"/>
          <w:szCs w:val="22"/>
        </w:rPr>
        <w:t>比</w:t>
      </w:r>
      <w:r>
        <w:rPr>
          <w:rFonts w:ascii="微软雅黑" w:hAnsi="微软雅黑" w:eastAsia="微软雅黑" w:cs="微软雅黑"/>
          <w:color w:val="333333"/>
          <w:spacing w:val="-2"/>
          <w:sz w:val="22"/>
          <w:szCs w:val="22"/>
        </w:rPr>
        <w:t xml:space="preserve"> </w:t>
      </w:r>
      <w:r>
        <w:rPr>
          <w:color w:val="333333"/>
          <w:spacing w:val="-2"/>
          <w:sz w:val="22"/>
          <w:szCs w:val="22"/>
        </w:rPr>
        <w:t xml:space="preserve">MyISAM </w:t>
      </w:r>
      <w:r>
        <w:rPr>
          <w:rFonts w:ascii="微软雅黑" w:hAnsi="微软雅黑" w:eastAsia="微软雅黑" w:cs="微软雅黑"/>
          <w:color w:val="333333"/>
          <w:spacing w:val="-2"/>
          <w:sz w:val="22"/>
          <w:szCs w:val="22"/>
        </w:rPr>
        <w:t>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能会慢很多，尤其在大表的情况下。因为，</w:t>
      </w:r>
      <w:r>
        <w:rPr>
          <w:rFonts w:ascii="微软雅黑" w:hAnsi="微软雅黑" w:eastAsia="微软雅黑" w:cs="微软雅黑"/>
          <w:color w:val="333333"/>
          <w:spacing w:val="58"/>
          <w:sz w:val="22"/>
          <w:szCs w:val="22"/>
        </w:rPr>
        <w:t xml:space="preserve"> </w:t>
      </w:r>
      <w:r>
        <w:rPr>
          <w:color w:val="333333"/>
          <w:sz w:val="22"/>
          <w:szCs w:val="22"/>
        </w:rPr>
        <w:t>InnoDB</w:t>
      </w:r>
      <w:r>
        <w:rPr>
          <w:color w:val="333333"/>
          <w:spacing w:val="1"/>
          <w:sz w:val="22"/>
          <w:szCs w:val="22"/>
        </w:rPr>
        <w:t xml:space="preserve"> </w:t>
      </w:r>
      <w:r>
        <w:rPr>
          <w:rFonts w:ascii="微软雅黑" w:hAnsi="微软雅黑" w:eastAsia="微软雅黑" w:cs="微软雅黑"/>
          <w:color w:val="333333"/>
          <w:sz w:val="22"/>
          <w:szCs w:val="22"/>
        </w:rPr>
        <w:t>是去实时统计结果，会</w:t>
      </w:r>
      <w:r>
        <w:rPr>
          <w:rFonts w:ascii="微软雅黑" w:hAnsi="微软雅黑" w:eastAsia="微软雅黑" w:cs="微软雅黑"/>
          <w:b/>
          <w:bCs/>
          <w:color w:val="333333"/>
          <w:sz w:val="22"/>
          <w:szCs w:val="22"/>
        </w:rPr>
        <w:t xml:space="preserve">全表扫描 </w:t>
      </w:r>
      <w:r>
        <w:rPr>
          <w:rFonts w:ascii="微软雅黑" w:hAnsi="微软雅黑" w:eastAsia="微软雅黑" w:cs="微软雅黑"/>
          <w:color w:val="333333"/>
          <w:sz w:val="22"/>
          <w:szCs w:val="22"/>
        </w:rPr>
        <w:t>；而</w:t>
      </w:r>
      <w:r>
        <w:rPr>
          <w:rFonts w:ascii="微软雅黑" w:hAnsi="微软雅黑" w:eastAsia="微软雅黑" w:cs="微软雅黑"/>
          <w:color w:val="333333"/>
          <w:spacing w:val="22"/>
          <w:w w:val="101"/>
          <w:sz w:val="22"/>
          <w:szCs w:val="22"/>
        </w:rPr>
        <w:t xml:space="preserve"> </w:t>
      </w:r>
      <w:r>
        <w:rPr>
          <w:color w:val="333333"/>
          <w:sz w:val="22"/>
          <w:szCs w:val="22"/>
        </w:rPr>
        <w:t xml:space="preserve">MyISAM   </w:t>
      </w:r>
      <w:r>
        <w:rPr>
          <w:rFonts w:ascii="微软雅黑" w:hAnsi="微软雅黑" w:eastAsia="微软雅黑" w:cs="微软雅黑"/>
          <w:color w:val="333333"/>
          <w:spacing w:val="3"/>
          <w:sz w:val="22"/>
          <w:szCs w:val="22"/>
        </w:rPr>
        <w:t>内部维持了一个计数器，预存了结果，所以直接返回即可。</w:t>
      </w:r>
    </w:p>
    <w:p w14:paraId="425D2B8D">
      <w:pPr>
        <w:pStyle w:val="2"/>
        <w:spacing w:before="263" w:line="191" w:lineRule="auto"/>
        <w:ind w:left="17"/>
        <w:outlineLvl w:val="2"/>
        <w:rPr>
          <w:rFonts w:ascii="微软雅黑" w:hAnsi="微软雅黑" w:eastAsia="微软雅黑" w:cs="微软雅黑"/>
          <w:sz w:val="33"/>
          <w:szCs w:val="33"/>
        </w:rPr>
      </w:pPr>
      <w:r>
        <w:rPr>
          <w:b/>
          <w:bCs/>
          <w:color w:val="333333"/>
          <w:spacing w:val="5"/>
          <w:sz w:val="33"/>
          <w:szCs w:val="33"/>
        </w:rPr>
        <w:t xml:space="preserve">19. </w:t>
      </w:r>
      <w:r>
        <w:rPr>
          <w:rFonts w:ascii="微软雅黑" w:hAnsi="微软雅黑" w:eastAsia="微软雅黑" w:cs="微软雅黑"/>
          <w:b/>
          <w:bCs/>
          <w:color w:val="333333"/>
          <w:spacing w:val="5"/>
          <w:sz w:val="33"/>
          <w:szCs w:val="33"/>
        </w:rPr>
        <w:t xml:space="preserve">说说 </w:t>
      </w:r>
      <w:r>
        <w:rPr>
          <w:b/>
          <w:bCs/>
          <w:color w:val="333333"/>
          <w:sz w:val="33"/>
          <w:szCs w:val="33"/>
        </w:rPr>
        <w:t>InnoDB</w:t>
      </w:r>
      <w:r>
        <w:rPr>
          <w:b/>
          <w:bCs/>
          <w:color w:val="333333"/>
          <w:spacing w:val="5"/>
          <w:sz w:val="33"/>
          <w:szCs w:val="33"/>
        </w:rPr>
        <w:t xml:space="preserve"> </w:t>
      </w:r>
      <w:r>
        <w:rPr>
          <w:rFonts w:ascii="微软雅黑" w:hAnsi="微软雅黑" w:eastAsia="微软雅黑" w:cs="微软雅黑"/>
          <w:b/>
          <w:bCs/>
          <w:color w:val="333333"/>
          <w:spacing w:val="5"/>
          <w:sz w:val="33"/>
          <w:szCs w:val="33"/>
        </w:rPr>
        <w:t xml:space="preserve">与 </w:t>
      </w:r>
      <w:r>
        <w:rPr>
          <w:b/>
          <w:bCs/>
          <w:color w:val="333333"/>
          <w:sz w:val="33"/>
          <w:szCs w:val="33"/>
        </w:rPr>
        <w:t>MyISAM</w:t>
      </w:r>
      <w:r>
        <w:rPr>
          <w:b/>
          <w:bCs/>
          <w:color w:val="333333"/>
          <w:spacing w:val="5"/>
          <w:sz w:val="33"/>
          <w:szCs w:val="33"/>
        </w:rPr>
        <w:t xml:space="preserve"> </w:t>
      </w:r>
      <w:r>
        <w:rPr>
          <w:rFonts w:ascii="微软雅黑" w:hAnsi="微软雅黑" w:eastAsia="微软雅黑" w:cs="微软雅黑"/>
          <w:b/>
          <w:bCs/>
          <w:color w:val="333333"/>
          <w:spacing w:val="5"/>
          <w:sz w:val="33"/>
          <w:szCs w:val="33"/>
        </w:rPr>
        <w:t>有什么区别？</w:t>
      </w:r>
    </w:p>
    <w:p w14:paraId="02F4408B">
      <w:pPr>
        <w:pStyle w:val="2"/>
        <w:spacing w:before="261" w:line="218" w:lineRule="auto"/>
        <w:ind w:left="450" w:right="97"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532" name="IM 532"/>
            <wp:cNvGraphicFramePr/>
            <a:graphic xmlns:a="http://schemas.openxmlformats.org/drawingml/2006/main">
              <a:graphicData uri="http://schemas.openxmlformats.org/drawingml/2006/picture">
                <pic:pic xmlns:pic="http://schemas.openxmlformats.org/drawingml/2006/picture">
                  <pic:nvPicPr>
                    <pic:cNvPr id="532" name="IM 532"/>
                    <pic:cNvPicPr/>
                  </pic:nvPicPr>
                  <pic:blipFill>
                    <a:blip r:embed="rId343"/>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2"/>
          <w:sz w:val="22"/>
          <w:szCs w:val="22"/>
        </w:rPr>
        <w:t xml:space="preserve">在 </w:t>
      </w:r>
      <w:r>
        <w:rPr>
          <w:color w:val="333333"/>
          <w:sz w:val="22"/>
          <w:szCs w:val="22"/>
        </w:rPr>
        <w:t>MySQL</w:t>
      </w:r>
      <w:r>
        <w:rPr>
          <w:color w:val="333333"/>
          <w:spacing w:val="2"/>
          <w:sz w:val="22"/>
          <w:szCs w:val="22"/>
        </w:rPr>
        <w:t xml:space="preserve"> 5.1 </w:t>
      </w:r>
      <w:r>
        <w:rPr>
          <w:rFonts w:ascii="微软雅黑" w:hAnsi="微软雅黑" w:eastAsia="微软雅黑" w:cs="微软雅黑"/>
          <w:color w:val="333333"/>
          <w:spacing w:val="2"/>
          <w:sz w:val="22"/>
          <w:szCs w:val="22"/>
        </w:rPr>
        <w:t xml:space="preserve">及之前的版本中， </w:t>
      </w:r>
      <w:r>
        <w:rPr>
          <w:color w:val="333333"/>
          <w:sz w:val="22"/>
          <w:szCs w:val="22"/>
        </w:rPr>
        <w:t>MyISAM</w:t>
      </w:r>
      <w:r>
        <w:rPr>
          <w:color w:val="333333"/>
          <w:spacing w:val="2"/>
          <w:sz w:val="22"/>
          <w:szCs w:val="22"/>
        </w:rPr>
        <w:t xml:space="preserve"> </w:t>
      </w:r>
      <w:r>
        <w:rPr>
          <w:rFonts w:ascii="微软雅黑" w:hAnsi="微软雅黑" w:eastAsia="微软雅黑" w:cs="微软雅黑"/>
          <w:color w:val="333333"/>
          <w:spacing w:val="2"/>
          <w:sz w:val="22"/>
          <w:szCs w:val="22"/>
        </w:rPr>
        <w:t xml:space="preserve">是默认的存储引擎，而在 </w:t>
      </w:r>
      <w:r>
        <w:rPr>
          <w:color w:val="333333"/>
          <w:sz w:val="22"/>
          <w:szCs w:val="22"/>
        </w:rPr>
        <w:t>MySQL</w:t>
      </w:r>
      <w:r>
        <w:rPr>
          <w:color w:val="333333"/>
          <w:spacing w:val="2"/>
          <w:sz w:val="22"/>
          <w:szCs w:val="22"/>
        </w:rPr>
        <w:t xml:space="preserve"> 5.5 </w:t>
      </w:r>
      <w:r>
        <w:rPr>
          <w:rFonts w:ascii="微软雅黑" w:hAnsi="微软雅黑" w:eastAsia="微软雅黑" w:cs="微软雅黑"/>
          <w:color w:val="333333"/>
          <w:spacing w:val="2"/>
          <w:sz w:val="22"/>
          <w:szCs w:val="22"/>
        </w:rPr>
        <w:t>版</w:t>
      </w:r>
      <w:r>
        <w:rPr>
          <w:rFonts w:ascii="微软雅黑" w:hAnsi="微软雅黑" w:eastAsia="微软雅黑" w:cs="微软雅黑"/>
          <w:color w:val="333333"/>
          <w:spacing w:val="1"/>
          <w:sz w:val="22"/>
          <w:szCs w:val="22"/>
        </w:rPr>
        <w:t>本以后，默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认使用 </w:t>
      </w:r>
      <w:r>
        <w:rPr>
          <w:color w:val="333333"/>
          <w:sz w:val="22"/>
          <w:szCs w:val="22"/>
        </w:rPr>
        <w:t>InnoDB</w:t>
      </w:r>
      <w:r>
        <w:rPr>
          <w:color w:val="333333"/>
          <w:spacing w:val="3"/>
          <w:sz w:val="22"/>
          <w:szCs w:val="22"/>
        </w:rPr>
        <w:t xml:space="preserve"> </w:t>
      </w:r>
      <w:r>
        <w:rPr>
          <w:rFonts w:ascii="微软雅黑" w:hAnsi="微软雅黑" w:eastAsia="微软雅黑" w:cs="微软雅黑"/>
          <w:color w:val="333333"/>
          <w:spacing w:val="3"/>
          <w:sz w:val="22"/>
          <w:szCs w:val="22"/>
        </w:rPr>
        <w:t>存储引擎。</w:t>
      </w:r>
    </w:p>
    <w:p w14:paraId="71C0DD95">
      <w:pPr>
        <w:pStyle w:val="2"/>
        <w:spacing w:before="33" w:line="191" w:lineRule="auto"/>
        <w:ind w:left="196"/>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534" name="IM 534"/>
            <wp:cNvGraphicFramePr/>
            <a:graphic xmlns:a="http://schemas.openxmlformats.org/drawingml/2006/main">
              <a:graphicData uri="http://schemas.openxmlformats.org/drawingml/2006/picture">
                <pic:pic xmlns:pic="http://schemas.openxmlformats.org/drawingml/2006/picture">
                  <pic:nvPicPr>
                    <pic:cNvPr id="534" name="IM 534"/>
                    <pic:cNvPicPr/>
                  </pic:nvPicPr>
                  <pic:blipFill>
                    <a:blip r:embed="rId344"/>
                    <a:stretch>
                      <a:fillRect/>
                    </a:stretch>
                  </pic:blipFill>
                  <pic:spPr>
                    <a:xfrm>
                      <a:off x="0" y="0"/>
                      <a:ext cx="47644" cy="47644"/>
                    </a:xfrm>
                    <a:prstGeom prst="rect">
                      <a:avLst/>
                    </a:prstGeom>
                  </pic:spPr>
                </pic:pic>
              </a:graphicData>
            </a:graphic>
          </wp:inline>
        </w:drawing>
      </w:r>
      <w:r>
        <w:rPr>
          <w:color w:val="333333"/>
          <w:spacing w:val="6"/>
          <w:sz w:val="22"/>
          <w:szCs w:val="22"/>
        </w:rPr>
        <w:t xml:space="preserve">   </w:t>
      </w:r>
      <w:r>
        <w:rPr>
          <w:color w:val="333333"/>
          <w:sz w:val="22"/>
          <w:szCs w:val="22"/>
        </w:rPr>
        <w:t>MyISAM</w:t>
      </w:r>
      <w:r>
        <w:rPr>
          <w:color w:val="333333"/>
          <w:spacing w:val="3"/>
          <w:sz w:val="22"/>
          <w:szCs w:val="22"/>
        </w:rPr>
        <w:t xml:space="preserve"> </w:t>
      </w:r>
      <w:r>
        <w:rPr>
          <w:rFonts w:ascii="微软雅黑" w:hAnsi="微软雅黑" w:eastAsia="微软雅黑" w:cs="微软雅黑"/>
          <w:color w:val="333333"/>
          <w:spacing w:val="3"/>
          <w:sz w:val="22"/>
          <w:szCs w:val="22"/>
        </w:rPr>
        <w:t xml:space="preserve">不支持行级锁，换句话说， </w:t>
      </w:r>
      <w:r>
        <w:rPr>
          <w:color w:val="333333"/>
          <w:sz w:val="22"/>
          <w:szCs w:val="22"/>
        </w:rPr>
        <w:t>MyISAM</w:t>
      </w:r>
      <w:r>
        <w:rPr>
          <w:color w:val="333333"/>
          <w:spacing w:val="3"/>
          <w:sz w:val="22"/>
          <w:szCs w:val="22"/>
        </w:rPr>
        <w:t xml:space="preserve"> </w:t>
      </w:r>
      <w:r>
        <w:rPr>
          <w:rFonts w:ascii="微软雅黑" w:hAnsi="微软雅黑" w:eastAsia="微软雅黑" w:cs="微软雅黑"/>
          <w:color w:val="333333"/>
          <w:spacing w:val="3"/>
          <w:sz w:val="22"/>
          <w:szCs w:val="22"/>
        </w:rPr>
        <w:t>会对整张表加锁，而不是针对行。同时，</w:t>
      </w:r>
    </w:p>
    <w:p w14:paraId="51E6ECD6">
      <w:pPr>
        <w:pStyle w:val="2"/>
        <w:spacing w:before="58" w:line="219" w:lineRule="auto"/>
        <w:ind w:left="451" w:firstLine="18"/>
        <w:rPr>
          <w:rFonts w:ascii="微软雅黑" w:hAnsi="微软雅黑" w:eastAsia="微软雅黑" w:cs="微软雅黑"/>
          <w:sz w:val="22"/>
          <w:szCs w:val="22"/>
        </w:rPr>
      </w:pPr>
      <w:r>
        <w:rPr>
          <w:color w:val="333333"/>
          <w:sz w:val="22"/>
          <w:szCs w:val="22"/>
        </w:rPr>
        <w:t>MyISAM</w:t>
      </w:r>
      <w:r>
        <w:rPr>
          <w:color w:val="333333"/>
          <w:spacing w:val="3"/>
          <w:sz w:val="22"/>
          <w:szCs w:val="22"/>
        </w:rPr>
        <w:t xml:space="preserve"> </w:t>
      </w:r>
      <w:r>
        <w:rPr>
          <w:rFonts w:ascii="微软雅黑" w:hAnsi="微软雅黑" w:eastAsia="微软雅黑" w:cs="微软雅黑"/>
          <w:color w:val="333333"/>
          <w:spacing w:val="3"/>
          <w:sz w:val="22"/>
          <w:szCs w:val="22"/>
        </w:rPr>
        <w:t xml:space="preserve">不支持事务和外键。 </w:t>
      </w:r>
      <w:r>
        <w:rPr>
          <w:color w:val="333333"/>
          <w:sz w:val="22"/>
          <w:szCs w:val="22"/>
        </w:rPr>
        <w:t>MyISAM</w:t>
      </w:r>
      <w:r>
        <w:rPr>
          <w:color w:val="333333"/>
          <w:spacing w:val="3"/>
          <w:sz w:val="22"/>
          <w:szCs w:val="22"/>
        </w:rPr>
        <w:t xml:space="preserve"> </w:t>
      </w:r>
      <w:r>
        <w:rPr>
          <w:rFonts w:ascii="微软雅黑" w:hAnsi="微软雅黑" w:eastAsia="微软雅黑" w:cs="微软雅黑"/>
          <w:color w:val="333333"/>
          <w:spacing w:val="3"/>
          <w:sz w:val="22"/>
          <w:szCs w:val="22"/>
        </w:rPr>
        <w:t xml:space="preserve">可被压缩，存储空间较小，而且 </w:t>
      </w:r>
      <w:r>
        <w:rPr>
          <w:color w:val="333333"/>
          <w:sz w:val="22"/>
          <w:szCs w:val="22"/>
        </w:rPr>
        <w:t>MyISAM</w:t>
      </w:r>
      <w:r>
        <w:rPr>
          <w:color w:val="333333"/>
          <w:spacing w:val="3"/>
          <w:sz w:val="22"/>
          <w:szCs w:val="22"/>
        </w:rPr>
        <w:t xml:space="preserve"> </w:t>
      </w:r>
      <w:r>
        <w:rPr>
          <w:rFonts w:ascii="微软雅黑" w:hAnsi="微软雅黑" w:eastAsia="微软雅黑" w:cs="微软雅黑"/>
          <w:color w:val="333333"/>
          <w:spacing w:val="3"/>
          <w:sz w:val="22"/>
          <w:szCs w:val="22"/>
        </w:rPr>
        <w:t>在</w:t>
      </w:r>
      <w:r>
        <w:rPr>
          <w:rFonts w:ascii="微软雅黑" w:hAnsi="微软雅黑" w:eastAsia="微软雅黑" w:cs="微软雅黑"/>
          <w:color w:val="333333"/>
          <w:spacing w:val="2"/>
          <w:sz w:val="22"/>
          <w:szCs w:val="22"/>
        </w:rPr>
        <w:t>筛选大量数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据时非常快。</w:t>
      </w:r>
    </w:p>
    <w:p w14:paraId="0B0DC9E1">
      <w:pPr>
        <w:pStyle w:val="2"/>
        <w:spacing w:before="32" w:line="227" w:lineRule="auto"/>
        <w:ind w:left="469" w:right="408" w:hanging="273"/>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536" name="IM 536"/>
            <wp:cNvGraphicFramePr/>
            <a:graphic xmlns:a="http://schemas.openxmlformats.org/drawingml/2006/main">
              <a:graphicData uri="http://schemas.openxmlformats.org/drawingml/2006/picture">
                <pic:pic xmlns:pic="http://schemas.openxmlformats.org/drawingml/2006/picture">
                  <pic:nvPicPr>
                    <pic:cNvPr id="536" name="IM 536"/>
                    <pic:cNvPicPr/>
                  </pic:nvPicPr>
                  <pic:blipFill>
                    <a:blip r:embed="rId345"/>
                    <a:stretch>
                      <a:fillRect/>
                    </a:stretch>
                  </pic:blipFill>
                  <pic:spPr>
                    <a:xfrm>
                      <a:off x="0" y="0"/>
                      <a:ext cx="47644" cy="47645"/>
                    </a:xfrm>
                    <a:prstGeom prst="rect">
                      <a:avLst/>
                    </a:prstGeom>
                  </pic:spPr>
                </pic:pic>
              </a:graphicData>
            </a:graphic>
          </wp:inline>
        </w:drawing>
      </w:r>
      <w:r>
        <w:rPr>
          <w:color w:val="333333"/>
          <w:spacing w:val="5"/>
          <w:sz w:val="22"/>
          <w:szCs w:val="22"/>
        </w:rPr>
        <w:t xml:space="preserve">   </w:t>
      </w:r>
      <w:r>
        <w:rPr>
          <w:color w:val="333333"/>
          <w:sz w:val="22"/>
          <w:szCs w:val="22"/>
        </w:rPr>
        <w:t>InnoDB</w:t>
      </w:r>
      <w:r>
        <w:rPr>
          <w:color w:val="333333"/>
          <w:spacing w:val="4"/>
          <w:sz w:val="22"/>
          <w:szCs w:val="22"/>
        </w:rPr>
        <w:t xml:space="preserve"> </w:t>
      </w:r>
      <w:r>
        <w:rPr>
          <w:rFonts w:ascii="微软雅黑" w:hAnsi="微软雅黑" w:eastAsia="微软雅黑" w:cs="微软雅黑"/>
          <w:color w:val="333333"/>
          <w:spacing w:val="4"/>
          <w:sz w:val="22"/>
          <w:szCs w:val="22"/>
        </w:rPr>
        <w:t>是事务型引擎，当事务异常提交时，会被回滚</w:t>
      </w:r>
      <w:r>
        <w:rPr>
          <w:rFonts w:ascii="微软雅黑" w:hAnsi="微软雅黑" w:eastAsia="微软雅黑" w:cs="微软雅黑"/>
          <w:color w:val="333333"/>
          <w:spacing w:val="3"/>
          <w:sz w:val="22"/>
          <w:szCs w:val="22"/>
        </w:rPr>
        <w:t>。同时，</w:t>
      </w:r>
      <w:r>
        <w:rPr>
          <w:rFonts w:ascii="微软雅黑" w:hAnsi="微软雅黑" w:eastAsia="微软雅黑" w:cs="微软雅黑"/>
          <w:color w:val="333333"/>
          <w:spacing w:val="58"/>
          <w:sz w:val="22"/>
          <w:szCs w:val="22"/>
        </w:rPr>
        <w:t xml:space="preserve"> </w:t>
      </w:r>
      <w:r>
        <w:rPr>
          <w:color w:val="333333"/>
          <w:sz w:val="22"/>
          <w:szCs w:val="22"/>
        </w:rPr>
        <w:t>InnoDB</w:t>
      </w:r>
      <w:r>
        <w:rPr>
          <w:color w:val="333333"/>
          <w:spacing w:val="3"/>
          <w:sz w:val="22"/>
          <w:szCs w:val="22"/>
        </w:rPr>
        <w:t xml:space="preserve"> </w:t>
      </w:r>
      <w:r>
        <w:rPr>
          <w:rFonts w:ascii="微软雅黑" w:hAnsi="微软雅黑" w:eastAsia="微软雅黑" w:cs="微软雅黑"/>
          <w:color w:val="333333"/>
          <w:spacing w:val="3"/>
          <w:sz w:val="22"/>
          <w:szCs w:val="22"/>
        </w:rPr>
        <w:t>支持行锁。此外，</w:t>
      </w:r>
      <w:r>
        <w:rPr>
          <w:rFonts w:ascii="微软雅黑" w:hAnsi="微软雅黑" w:eastAsia="微软雅黑" w:cs="微软雅黑"/>
          <w:color w:val="333333"/>
          <w:sz w:val="22"/>
          <w:szCs w:val="22"/>
        </w:rPr>
        <w:t xml:space="preserve"> </w:t>
      </w:r>
      <w:r>
        <w:rPr>
          <w:color w:val="333333"/>
          <w:sz w:val="22"/>
          <w:szCs w:val="22"/>
        </w:rPr>
        <w:t>InnoDB</w:t>
      </w:r>
      <w:r>
        <w:rPr>
          <w:color w:val="333333"/>
          <w:spacing w:val="4"/>
          <w:sz w:val="22"/>
          <w:szCs w:val="22"/>
        </w:rPr>
        <w:t xml:space="preserve"> </w:t>
      </w:r>
      <w:r>
        <w:rPr>
          <w:rFonts w:ascii="微软雅黑" w:hAnsi="微软雅黑" w:eastAsia="微软雅黑" w:cs="微软雅黑"/>
          <w:color w:val="333333"/>
          <w:spacing w:val="4"/>
          <w:sz w:val="22"/>
          <w:szCs w:val="22"/>
        </w:rPr>
        <w:t>需要更多存储空间，会在内存中建立其专用的缓冲池用于高速缓冲数据和索引。</w:t>
      </w:r>
    </w:p>
    <w:p w14:paraId="7159CC87">
      <w:pPr>
        <w:pStyle w:val="2"/>
        <w:spacing w:before="7" w:line="186" w:lineRule="auto"/>
        <w:ind w:left="470"/>
        <w:rPr>
          <w:rFonts w:ascii="微软雅黑" w:hAnsi="微软雅黑" w:eastAsia="微软雅黑" w:cs="微软雅黑"/>
          <w:sz w:val="22"/>
          <w:szCs w:val="22"/>
        </w:rPr>
      </w:pPr>
      <w:r>
        <w:rPr>
          <w:color w:val="333333"/>
          <w:sz w:val="22"/>
          <w:szCs w:val="22"/>
        </w:rPr>
        <w:t>InnoDB</w:t>
      </w:r>
      <w:r>
        <w:rPr>
          <w:color w:val="333333"/>
          <w:spacing w:val="3"/>
          <w:sz w:val="22"/>
          <w:szCs w:val="22"/>
        </w:rPr>
        <w:t xml:space="preserve"> </w:t>
      </w:r>
      <w:r>
        <w:rPr>
          <w:rFonts w:ascii="微软雅黑" w:hAnsi="微软雅黑" w:eastAsia="微软雅黑" w:cs="微软雅黑"/>
          <w:color w:val="333333"/>
          <w:spacing w:val="3"/>
          <w:sz w:val="22"/>
          <w:szCs w:val="22"/>
        </w:rPr>
        <w:t>支持自动奔溃恢复特性。</w:t>
      </w:r>
    </w:p>
    <w:p w14:paraId="56EA2AA5">
      <w:pPr>
        <w:pStyle w:val="2"/>
        <w:spacing w:before="247" w:line="219" w:lineRule="auto"/>
        <w:ind w:right="10"/>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 xml:space="preserve">建议：一般情况下，个人建议优先选择 </w:t>
      </w:r>
      <w:r>
        <w:rPr>
          <w:color w:val="333333"/>
          <w:sz w:val="22"/>
          <w:szCs w:val="22"/>
        </w:rPr>
        <w:t>InnoDB</w:t>
      </w:r>
      <w:r>
        <w:rPr>
          <w:color w:val="333333"/>
          <w:spacing w:val="7"/>
          <w:sz w:val="22"/>
          <w:szCs w:val="22"/>
        </w:rPr>
        <w:t xml:space="preserve"> </w:t>
      </w:r>
      <w:r>
        <w:rPr>
          <w:rFonts w:ascii="微软雅黑" w:hAnsi="微软雅黑" w:eastAsia="微软雅黑" w:cs="微软雅黑"/>
          <w:color w:val="333333"/>
          <w:spacing w:val="7"/>
          <w:sz w:val="22"/>
          <w:szCs w:val="22"/>
        </w:rPr>
        <w:t>存储引擎</w:t>
      </w:r>
      <w:r>
        <w:rPr>
          <w:rFonts w:ascii="微软雅黑" w:hAnsi="微软雅黑" w:eastAsia="微软雅黑" w:cs="微软雅黑"/>
          <w:color w:val="333333"/>
          <w:spacing w:val="6"/>
          <w:sz w:val="22"/>
          <w:szCs w:val="22"/>
        </w:rPr>
        <w:t xml:space="preserve">，并且尽量不要将 </w:t>
      </w:r>
      <w:r>
        <w:rPr>
          <w:color w:val="333333"/>
          <w:sz w:val="22"/>
          <w:szCs w:val="22"/>
        </w:rPr>
        <w:t>InnoDB</w:t>
      </w:r>
      <w:r>
        <w:rPr>
          <w:color w:val="333333"/>
          <w:spacing w:val="6"/>
          <w:sz w:val="22"/>
          <w:szCs w:val="22"/>
        </w:rPr>
        <w:t xml:space="preserve"> </w:t>
      </w:r>
      <w:r>
        <w:rPr>
          <w:rFonts w:ascii="微软雅黑" w:hAnsi="微软雅黑" w:eastAsia="微软雅黑" w:cs="微软雅黑"/>
          <w:color w:val="333333"/>
          <w:spacing w:val="6"/>
          <w:sz w:val="22"/>
          <w:szCs w:val="22"/>
        </w:rPr>
        <w:t xml:space="preserve">与 </w:t>
      </w:r>
      <w:r>
        <w:rPr>
          <w:color w:val="333333"/>
          <w:sz w:val="22"/>
          <w:szCs w:val="22"/>
        </w:rPr>
        <w:t>MyISAM</w:t>
      </w:r>
      <w:r>
        <w:rPr>
          <w:color w:val="333333"/>
          <w:spacing w:val="6"/>
          <w:sz w:val="22"/>
          <w:szCs w:val="22"/>
        </w:rPr>
        <w:t xml:space="preserve"> </w:t>
      </w:r>
      <w:r>
        <w:rPr>
          <w:rFonts w:ascii="微软雅黑" w:hAnsi="微软雅黑" w:eastAsia="微软雅黑" w:cs="微软雅黑"/>
          <w:color w:val="333333"/>
          <w:spacing w:val="6"/>
          <w:sz w:val="22"/>
          <w:szCs w:val="22"/>
        </w:rPr>
        <w:t>混</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合使用。</w:t>
      </w:r>
    </w:p>
    <w:p w14:paraId="2AEBF061">
      <w:pPr>
        <w:pStyle w:val="2"/>
        <w:spacing w:before="251" w:line="191" w:lineRule="auto"/>
        <w:ind w:left="10"/>
        <w:outlineLvl w:val="2"/>
        <w:rPr>
          <w:rFonts w:ascii="微软雅黑" w:hAnsi="微软雅黑" w:eastAsia="微软雅黑" w:cs="微软雅黑"/>
          <w:sz w:val="33"/>
          <w:szCs w:val="33"/>
        </w:rPr>
      </w:pPr>
      <w:r>
        <w:rPr>
          <w:b/>
          <w:bCs/>
          <w:color w:val="333333"/>
          <w:spacing w:val="-3"/>
          <w:sz w:val="33"/>
          <w:szCs w:val="33"/>
        </w:rPr>
        <w:t>20</w:t>
      </w:r>
      <w:r>
        <w:rPr>
          <w:rFonts w:ascii="微软雅黑" w:hAnsi="微软雅黑" w:eastAsia="微软雅黑" w:cs="微软雅黑"/>
          <w:b/>
          <w:bCs/>
          <w:color w:val="333333"/>
          <w:spacing w:val="-3"/>
          <w:sz w:val="33"/>
          <w:szCs w:val="33"/>
        </w:rPr>
        <w:t>、</w:t>
      </w:r>
      <w:r>
        <w:rPr>
          <w:rFonts w:ascii="微软雅黑" w:hAnsi="微软雅黑" w:eastAsia="微软雅黑" w:cs="微软雅黑"/>
          <w:b/>
          <w:bCs/>
          <w:color w:val="333333"/>
          <w:spacing w:val="-46"/>
          <w:sz w:val="33"/>
          <w:szCs w:val="33"/>
        </w:rPr>
        <w:t xml:space="preserve"> </w:t>
      </w:r>
      <w:r>
        <w:rPr>
          <w:b/>
          <w:bCs/>
          <w:color w:val="333333"/>
          <w:spacing w:val="-3"/>
          <w:sz w:val="33"/>
          <w:szCs w:val="33"/>
        </w:rPr>
        <w:t xml:space="preserve">MySQL </w:t>
      </w:r>
      <w:r>
        <w:rPr>
          <w:rFonts w:ascii="微软雅黑" w:hAnsi="微软雅黑" w:eastAsia="微软雅黑" w:cs="微软雅黑"/>
          <w:b/>
          <w:bCs/>
          <w:color w:val="333333"/>
          <w:spacing w:val="-3"/>
          <w:sz w:val="33"/>
          <w:szCs w:val="33"/>
        </w:rPr>
        <w:t>索引类型有哪些？</w:t>
      </w:r>
    </w:p>
    <w:p w14:paraId="0E87B746">
      <w:pPr>
        <w:spacing w:before="260" w:line="187" w:lineRule="auto"/>
        <w:ind w:left="2"/>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主键索引</w:t>
      </w:r>
    </w:p>
    <w:p w14:paraId="79E6FBB3">
      <w:pPr>
        <w:spacing w:before="246" w:line="187" w:lineRule="auto"/>
        <w:ind w:left="1"/>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索引列中的值必须是唯一的，不允许有空值。</w:t>
      </w:r>
    </w:p>
    <w:p w14:paraId="057A71AF">
      <w:pPr>
        <w:spacing w:before="248" w:line="186" w:lineRule="auto"/>
        <w:ind w:left="2"/>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普通索引</w:t>
      </w:r>
    </w:p>
    <w:p w14:paraId="4005816E">
      <w:pPr>
        <w:pStyle w:val="2"/>
        <w:spacing w:before="246" w:line="191" w:lineRule="auto"/>
        <w:ind w:left="20"/>
        <w:rPr>
          <w:rFonts w:ascii="微软雅黑" w:hAnsi="微软雅黑" w:eastAsia="微软雅黑" w:cs="微软雅黑"/>
          <w:sz w:val="22"/>
          <w:szCs w:val="22"/>
        </w:rPr>
      </w:pPr>
      <w:r>
        <w:rPr>
          <w:color w:val="333333"/>
          <w:sz w:val="22"/>
          <w:szCs w:val="22"/>
        </w:rPr>
        <w:t>MySQL</w:t>
      </w:r>
      <w:r>
        <w:rPr>
          <w:rFonts w:ascii="微软雅黑" w:hAnsi="微软雅黑" w:eastAsia="微软雅黑" w:cs="微软雅黑"/>
          <w:color w:val="333333"/>
          <w:spacing w:val="3"/>
          <w:sz w:val="22"/>
          <w:szCs w:val="22"/>
        </w:rPr>
        <w:t>中基本索引类型，没有什么限制，允许在定义索引的列中插入重复值和空值。</w:t>
      </w:r>
    </w:p>
    <w:p w14:paraId="16202FD0">
      <w:pPr>
        <w:spacing w:before="241" w:line="186" w:lineRule="auto"/>
        <w:ind w:left="9"/>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唯一索引</w:t>
      </w:r>
    </w:p>
    <w:p w14:paraId="76FBD265">
      <w:pPr>
        <w:spacing w:before="246" w:line="187" w:lineRule="auto"/>
        <w:ind w:left="1"/>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索引列中的值必须是唯一的，但是允许为空值。</w:t>
      </w:r>
    </w:p>
    <w:p w14:paraId="13C220AE">
      <w:pPr>
        <w:spacing w:before="248"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全文索引</w:t>
      </w:r>
    </w:p>
    <w:p w14:paraId="56496600">
      <w:pPr>
        <w:pStyle w:val="2"/>
        <w:spacing w:before="248" w:line="217" w:lineRule="auto"/>
        <w:ind w:right="117"/>
        <w:jc w:val="both"/>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只能在文本类型</w:t>
      </w:r>
      <w:r>
        <w:rPr>
          <w:color w:val="333333"/>
          <w:spacing w:val="-1"/>
          <w:sz w:val="22"/>
          <w:szCs w:val="22"/>
        </w:rPr>
        <w:t>CHAR,VARCHAR,TEXT</w:t>
      </w:r>
      <w:r>
        <w:rPr>
          <w:rFonts w:ascii="微软雅黑" w:hAnsi="微软雅黑" w:eastAsia="微软雅黑" w:cs="微软雅黑"/>
          <w:color w:val="333333"/>
          <w:spacing w:val="-1"/>
          <w:sz w:val="22"/>
          <w:szCs w:val="22"/>
        </w:rPr>
        <w:t>类型字段上创建全文索引。字段长度比较大时，如果创建普</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4"/>
          <w:sz w:val="22"/>
          <w:szCs w:val="22"/>
        </w:rPr>
        <w:t>通索引，在进行</w:t>
      </w:r>
      <w:r>
        <w:rPr>
          <w:color w:val="333333"/>
          <w:sz w:val="22"/>
          <w:szCs w:val="22"/>
        </w:rPr>
        <w:t>like</w:t>
      </w:r>
      <w:r>
        <w:rPr>
          <w:rFonts w:ascii="微软雅黑" w:hAnsi="微软雅黑" w:eastAsia="微软雅黑" w:cs="微软雅黑"/>
          <w:color w:val="333333"/>
          <w:spacing w:val="4"/>
          <w:sz w:val="22"/>
          <w:szCs w:val="22"/>
        </w:rPr>
        <w:t>模糊查询时效率比较低，这时可以创</w:t>
      </w:r>
      <w:r>
        <w:rPr>
          <w:rFonts w:ascii="微软雅黑" w:hAnsi="微软雅黑" w:eastAsia="微软雅黑" w:cs="微软雅黑"/>
          <w:color w:val="333333"/>
          <w:spacing w:val="3"/>
          <w:sz w:val="22"/>
          <w:szCs w:val="22"/>
        </w:rPr>
        <w:t xml:space="preserve">建全文索引。  </w:t>
      </w:r>
      <w:r>
        <w:rPr>
          <w:color w:val="333333"/>
          <w:sz w:val="22"/>
          <w:szCs w:val="22"/>
        </w:rPr>
        <w:t>MyISAM</w:t>
      </w:r>
      <w:r>
        <w:rPr>
          <w:rFonts w:ascii="微软雅黑" w:hAnsi="微软雅黑" w:eastAsia="微软雅黑" w:cs="微软雅黑"/>
          <w:color w:val="333333"/>
          <w:spacing w:val="3"/>
          <w:sz w:val="22"/>
          <w:szCs w:val="22"/>
        </w:rPr>
        <w:t>和</w:t>
      </w:r>
      <w:r>
        <w:rPr>
          <w:color w:val="333333"/>
          <w:sz w:val="22"/>
          <w:szCs w:val="22"/>
        </w:rPr>
        <w:t>InnoDB</w:t>
      </w:r>
      <w:r>
        <w:rPr>
          <w:rFonts w:ascii="微软雅黑" w:hAnsi="微软雅黑" w:eastAsia="微软雅黑" w:cs="微软雅黑"/>
          <w:color w:val="333333"/>
          <w:spacing w:val="3"/>
          <w:sz w:val="22"/>
          <w:szCs w:val="22"/>
        </w:rPr>
        <w:t>中都可以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使用全文索引。</w:t>
      </w:r>
    </w:p>
    <w:p w14:paraId="5A3F8CBA">
      <w:pPr>
        <w:spacing w:before="236"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空间索引</w:t>
      </w:r>
    </w:p>
    <w:p w14:paraId="21F85861">
      <w:pPr>
        <w:pStyle w:val="2"/>
        <w:spacing w:before="248" w:line="221" w:lineRule="auto"/>
        <w:ind w:right="69" w:firstLine="20"/>
        <w:rPr>
          <w:rFonts w:ascii="微软雅黑" w:hAnsi="微软雅黑" w:eastAsia="微软雅黑" w:cs="微软雅黑"/>
          <w:sz w:val="22"/>
          <w:szCs w:val="22"/>
        </w:rPr>
      </w:pPr>
      <w:r>
        <w:rPr>
          <w:color w:val="333333"/>
          <w:sz w:val="22"/>
          <w:szCs w:val="22"/>
        </w:rPr>
        <w:t>MySQL</w:t>
      </w:r>
      <w:r>
        <w:rPr>
          <w:rFonts w:ascii="微软雅黑" w:hAnsi="微软雅黑" w:eastAsia="微软雅黑" w:cs="微软雅黑"/>
          <w:color w:val="333333"/>
          <w:spacing w:val="3"/>
          <w:sz w:val="22"/>
          <w:szCs w:val="22"/>
        </w:rPr>
        <w:t>在</w:t>
      </w:r>
      <w:r>
        <w:rPr>
          <w:color w:val="333333"/>
          <w:spacing w:val="3"/>
          <w:sz w:val="22"/>
          <w:szCs w:val="22"/>
        </w:rPr>
        <w:t>5.7</w:t>
      </w:r>
      <w:r>
        <w:rPr>
          <w:rFonts w:ascii="微软雅黑" w:hAnsi="微软雅黑" w:eastAsia="微软雅黑" w:cs="微软雅黑"/>
          <w:color w:val="333333"/>
          <w:spacing w:val="3"/>
          <w:sz w:val="22"/>
          <w:szCs w:val="22"/>
        </w:rPr>
        <w:t>之后的版本支持了空间索引，而且</w:t>
      </w:r>
      <w:r>
        <w:rPr>
          <w:rFonts w:ascii="微软雅黑" w:hAnsi="微软雅黑" w:eastAsia="微软雅黑" w:cs="微软雅黑"/>
          <w:color w:val="333333"/>
          <w:spacing w:val="2"/>
          <w:sz w:val="22"/>
          <w:szCs w:val="22"/>
        </w:rPr>
        <w:t>支持</w:t>
      </w:r>
      <w:r>
        <w:rPr>
          <w:color w:val="333333"/>
          <w:sz w:val="22"/>
          <w:szCs w:val="22"/>
        </w:rPr>
        <w:t>OpenGIS</w:t>
      </w:r>
      <w:r>
        <w:rPr>
          <w:rFonts w:ascii="微软雅黑" w:hAnsi="微软雅黑" w:eastAsia="微软雅黑" w:cs="微软雅黑"/>
          <w:color w:val="333333"/>
          <w:spacing w:val="2"/>
          <w:sz w:val="22"/>
          <w:szCs w:val="22"/>
        </w:rPr>
        <w:t xml:space="preserve">几何数据模型。 </w:t>
      </w:r>
      <w:r>
        <w:rPr>
          <w:color w:val="333333"/>
          <w:sz w:val="22"/>
          <w:szCs w:val="22"/>
        </w:rPr>
        <w:t>MySQL</w:t>
      </w:r>
      <w:r>
        <w:rPr>
          <w:rFonts w:ascii="微软雅黑" w:hAnsi="微软雅黑" w:eastAsia="微软雅黑" w:cs="微软雅黑"/>
          <w:color w:val="333333"/>
          <w:spacing w:val="2"/>
          <w:sz w:val="22"/>
          <w:szCs w:val="22"/>
        </w:rPr>
        <w:t>在空间索引这</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方面遵循</w:t>
      </w:r>
      <w:r>
        <w:rPr>
          <w:color w:val="333333"/>
          <w:sz w:val="22"/>
          <w:szCs w:val="22"/>
        </w:rPr>
        <w:t>OpenGIS</w:t>
      </w:r>
      <w:r>
        <w:rPr>
          <w:rFonts w:ascii="微软雅黑" w:hAnsi="微软雅黑" w:eastAsia="微软雅黑" w:cs="微软雅黑"/>
          <w:color w:val="333333"/>
          <w:spacing w:val="2"/>
          <w:sz w:val="22"/>
          <w:szCs w:val="22"/>
        </w:rPr>
        <w:t>几何数据模型规则。</w:t>
      </w:r>
    </w:p>
    <w:p w14:paraId="40EDD1D8">
      <w:pPr>
        <w:spacing w:before="205"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前缀索引</w:t>
      </w:r>
    </w:p>
    <w:p w14:paraId="041F1B94">
      <w:pPr>
        <w:pStyle w:val="2"/>
        <w:spacing w:before="246" w:line="227" w:lineRule="auto"/>
        <w:ind w:left="1" w:right="158" w:hanging="1"/>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在文本类型如</w:t>
      </w:r>
      <w:r>
        <w:rPr>
          <w:color w:val="333333"/>
          <w:spacing w:val="-1"/>
          <w:sz w:val="22"/>
          <w:szCs w:val="22"/>
        </w:rPr>
        <w:t>CHAR,VARCHAR,TEXT</w:t>
      </w:r>
      <w:r>
        <w:rPr>
          <w:rFonts w:ascii="微软雅黑" w:hAnsi="微软雅黑" w:eastAsia="微软雅黑" w:cs="微软雅黑"/>
          <w:color w:val="333333"/>
          <w:spacing w:val="-1"/>
          <w:sz w:val="22"/>
          <w:szCs w:val="22"/>
        </w:rPr>
        <w:t>类列上创建索引时，可以指定索引列的长度，但是数值类型不</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6"/>
          <w:sz w:val="22"/>
          <w:szCs w:val="22"/>
        </w:rPr>
        <w:t>能指定。</w:t>
      </w:r>
    </w:p>
    <w:p w14:paraId="4F9F1933">
      <w:pPr>
        <w:spacing w:line="227" w:lineRule="auto"/>
        <w:rPr>
          <w:rFonts w:ascii="微软雅黑" w:hAnsi="微软雅黑" w:eastAsia="微软雅黑" w:cs="微软雅黑"/>
          <w:sz w:val="22"/>
          <w:szCs w:val="22"/>
        </w:rPr>
        <w:sectPr>
          <w:headerReference r:id="rId67" w:type="default"/>
          <w:pgSz w:w="11900" w:h="16820"/>
          <w:pgMar w:top="400" w:right="1095" w:bottom="400" w:left="1049" w:header="0" w:footer="0" w:gutter="0"/>
          <w:cols w:space="720" w:num="1"/>
        </w:sectPr>
      </w:pPr>
    </w:p>
    <w:p w14:paraId="559EC0A1">
      <w:pPr>
        <w:pStyle w:val="2"/>
        <w:spacing w:line="350" w:lineRule="auto"/>
      </w:pPr>
    </w:p>
    <w:p w14:paraId="5466D8AC">
      <w:pPr>
        <w:pStyle w:val="2"/>
        <w:spacing w:line="350" w:lineRule="auto"/>
      </w:pPr>
    </w:p>
    <w:p w14:paraId="7AF1A055">
      <w:pPr>
        <w:spacing w:before="94" w:line="186" w:lineRule="auto"/>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其他（按照索引列数量分类）</w:t>
      </w:r>
    </w:p>
    <w:p w14:paraId="795067DE">
      <w:pPr>
        <w:pStyle w:val="2"/>
        <w:spacing w:before="247" w:line="186" w:lineRule="auto"/>
        <w:ind w:left="216"/>
        <w:rPr>
          <w:rFonts w:ascii="微软雅黑" w:hAnsi="微软雅黑" w:eastAsia="微软雅黑" w:cs="微软雅黑"/>
          <w:sz w:val="22"/>
          <w:szCs w:val="22"/>
        </w:rPr>
      </w:pPr>
      <w:r>
        <w:rPr>
          <w:color w:val="333333"/>
          <w:spacing w:val="-2"/>
          <w:sz w:val="22"/>
          <w:szCs w:val="22"/>
        </w:rPr>
        <w:t>1.</w:t>
      </w:r>
      <w:r>
        <w:rPr>
          <w:color w:val="333333"/>
          <w:spacing w:val="17"/>
          <w:w w:val="101"/>
          <w:sz w:val="22"/>
          <w:szCs w:val="22"/>
        </w:rPr>
        <w:t xml:space="preserve"> </w:t>
      </w:r>
      <w:r>
        <w:rPr>
          <w:rFonts w:ascii="微软雅黑" w:hAnsi="微软雅黑" w:eastAsia="微软雅黑" w:cs="微软雅黑"/>
          <w:color w:val="333333"/>
          <w:spacing w:val="-2"/>
          <w:sz w:val="22"/>
          <w:szCs w:val="22"/>
        </w:rPr>
        <w:t>单列索引</w:t>
      </w:r>
    </w:p>
    <w:p w14:paraId="287B1C2D">
      <w:pPr>
        <w:pStyle w:val="2"/>
        <w:spacing w:before="187" w:line="186" w:lineRule="auto"/>
        <w:ind w:left="206"/>
        <w:rPr>
          <w:rFonts w:ascii="微软雅黑" w:hAnsi="微软雅黑" w:eastAsia="微软雅黑" w:cs="微软雅黑"/>
          <w:sz w:val="22"/>
          <w:szCs w:val="22"/>
        </w:rPr>
      </w:pPr>
      <w:r>
        <w:rPr>
          <w:color w:val="333333"/>
          <w:sz w:val="22"/>
          <w:szCs w:val="22"/>
        </w:rPr>
        <w:t>2.</w:t>
      </w:r>
      <w:r>
        <w:rPr>
          <w:color w:val="333333"/>
          <w:spacing w:val="15"/>
          <w:sz w:val="22"/>
          <w:szCs w:val="22"/>
        </w:rPr>
        <w:t xml:space="preserve"> </w:t>
      </w:r>
      <w:r>
        <w:rPr>
          <w:rFonts w:ascii="微软雅黑" w:hAnsi="微软雅黑" w:eastAsia="微软雅黑" w:cs="微软雅黑"/>
          <w:color w:val="333333"/>
          <w:sz w:val="22"/>
          <w:szCs w:val="22"/>
        </w:rPr>
        <w:t>组合索引</w:t>
      </w:r>
    </w:p>
    <w:p w14:paraId="4421C4D1">
      <w:pPr>
        <w:spacing w:before="170" w:line="225" w:lineRule="auto"/>
        <w:ind w:left="450" w:right="119" w:firstLine="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组合索引的使用，需要遵循</w:t>
      </w:r>
      <w:r>
        <w:rPr>
          <w:rFonts w:ascii="微软雅黑" w:hAnsi="微软雅黑" w:eastAsia="微软雅黑" w:cs="微软雅黑"/>
          <w:b/>
          <w:bCs/>
          <w:color w:val="333333"/>
          <w:spacing w:val="3"/>
          <w:sz w:val="22"/>
          <w:szCs w:val="22"/>
        </w:rPr>
        <w:t>最左前缀匹配原则</w:t>
      </w:r>
      <w:r>
        <w:rPr>
          <w:rFonts w:ascii="微软雅黑" w:hAnsi="微软雅黑" w:eastAsia="微软雅黑" w:cs="微软雅黑"/>
          <w:b/>
          <w:bCs/>
          <w:color w:val="333333"/>
          <w:spacing w:val="2"/>
          <w:sz w:val="22"/>
          <w:szCs w:val="22"/>
        </w:rPr>
        <w:t>（最左匹配原则）</w:t>
      </w:r>
      <w:r>
        <w:rPr>
          <w:rFonts w:ascii="微软雅黑" w:hAnsi="微软雅黑" w:eastAsia="微软雅黑" w:cs="微软雅黑"/>
          <w:b/>
          <w:bCs/>
          <w:color w:val="333333"/>
          <w:spacing w:val="35"/>
          <w:sz w:val="22"/>
          <w:szCs w:val="22"/>
        </w:rPr>
        <w:t xml:space="preserve"> </w:t>
      </w:r>
      <w:r>
        <w:rPr>
          <w:rFonts w:ascii="微软雅黑" w:hAnsi="微软雅黑" w:eastAsia="微软雅黑" w:cs="微软雅黑"/>
          <w:color w:val="333333"/>
          <w:spacing w:val="2"/>
          <w:sz w:val="22"/>
          <w:szCs w:val="22"/>
        </w:rPr>
        <w:t>。一般情况下在条件允许的情</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况下使用组合索引替代多个单列索引使用。</w:t>
      </w:r>
    </w:p>
    <w:p w14:paraId="4FEF1F81">
      <w:pPr>
        <w:pStyle w:val="2"/>
        <w:spacing w:before="234" w:line="186" w:lineRule="auto"/>
        <w:ind w:left="10"/>
        <w:outlineLvl w:val="2"/>
        <w:rPr>
          <w:rFonts w:ascii="微软雅黑" w:hAnsi="微软雅黑" w:eastAsia="微软雅黑" w:cs="微软雅黑"/>
          <w:sz w:val="33"/>
          <w:szCs w:val="33"/>
        </w:rPr>
      </w:pPr>
      <w:r>
        <w:rPr>
          <w:b/>
          <w:bCs/>
          <w:color w:val="333333"/>
          <w:sz w:val="33"/>
          <w:szCs w:val="33"/>
        </w:rPr>
        <w:t>21</w:t>
      </w:r>
      <w:r>
        <w:rPr>
          <w:rFonts w:ascii="微软雅黑" w:hAnsi="微软雅黑" w:eastAsia="微软雅黑" w:cs="微软雅黑"/>
          <w:b/>
          <w:bCs/>
          <w:color w:val="333333"/>
          <w:sz w:val="33"/>
          <w:szCs w:val="33"/>
        </w:rPr>
        <w:t>、什么时候不要使用索引？</w:t>
      </w:r>
    </w:p>
    <w:p w14:paraId="602FEBF8">
      <w:pPr>
        <w:pStyle w:val="2"/>
        <w:spacing w:before="271" w:line="187" w:lineRule="auto"/>
        <w:ind w:left="216"/>
        <w:rPr>
          <w:rFonts w:ascii="微软雅黑" w:hAnsi="微软雅黑" w:eastAsia="微软雅黑" w:cs="微软雅黑"/>
          <w:sz w:val="22"/>
          <w:szCs w:val="22"/>
        </w:rPr>
      </w:pPr>
      <w:r>
        <w:rPr>
          <w:color w:val="333333"/>
          <w:spacing w:val="4"/>
          <w:sz w:val="22"/>
          <w:szCs w:val="22"/>
        </w:rPr>
        <w:t xml:space="preserve">1. </w:t>
      </w:r>
      <w:r>
        <w:rPr>
          <w:rFonts w:ascii="微软雅黑" w:hAnsi="微软雅黑" w:eastAsia="微软雅黑" w:cs="微软雅黑"/>
          <w:color w:val="333333"/>
          <w:spacing w:val="4"/>
          <w:sz w:val="22"/>
          <w:szCs w:val="22"/>
        </w:rPr>
        <w:t>经常增删改的列不要建立索引；</w:t>
      </w:r>
    </w:p>
    <w:p w14:paraId="19CF4C9D">
      <w:pPr>
        <w:pStyle w:val="2"/>
        <w:spacing w:before="66" w:line="187" w:lineRule="auto"/>
        <w:ind w:left="206"/>
        <w:rPr>
          <w:rFonts w:ascii="微软雅黑" w:hAnsi="微软雅黑" w:eastAsia="微软雅黑" w:cs="微软雅黑"/>
          <w:sz w:val="22"/>
          <w:szCs w:val="22"/>
        </w:rPr>
      </w:pPr>
      <w:r>
        <w:rPr>
          <w:color w:val="333333"/>
          <w:spacing w:val="4"/>
          <w:sz w:val="22"/>
          <w:szCs w:val="22"/>
        </w:rPr>
        <w:t xml:space="preserve">2. </w:t>
      </w:r>
      <w:r>
        <w:rPr>
          <w:rFonts w:ascii="微软雅黑" w:hAnsi="微软雅黑" w:eastAsia="微软雅黑" w:cs="微软雅黑"/>
          <w:color w:val="333333"/>
          <w:spacing w:val="4"/>
          <w:sz w:val="22"/>
          <w:szCs w:val="22"/>
        </w:rPr>
        <w:t>有大量重复的列不建立索引；</w:t>
      </w:r>
    </w:p>
    <w:p w14:paraId="34426BA0">
      <w:pPr>
        <w:pStyle w:val="2"/>
        <w:spacing w:before="66" w:line="187" w:lineRule="auto"/>
        <w:ind w:left="206"/>
        <w:rPr>
          <w:rFonts w:ascii="微软雅黑" w:hAnsi="微软雅黑" w:eastAsia="微软雅黑" w:cs="微软雅黑"/>
          <w:sz w:val="22"/>
          <w:szCs w:val="22"/>
        </w:rPr>
      </w:pPr>
      <w:r>
        <w:rPr>
          <w:color w:val="333333"/>
          <w:sz w:val="22"/>
          <w:szCs w:val="22"/>
        </w:rPr>
        <w:t xml:space="preserve">3. </w:t>
      </w:r>
      <w:r>
        <w:rPr>
          <w:rFonts w:ascii="微软雅黑" w:hAnsi="微软雅黑" w:eastAsia="微软雅黑" w:cs="微软雅黑"/>
          <w:color w:val="333333"/>
          <w:sz w:val="22"/>
          <w:szCs w:val="22"/>
        </w:rPr>
        <w:t>表记录太少不要建立索引。</w:t>
      </w:r>
    </w:p>
    <w:p w14:paraId="546B8BB7">
      <w:pPr>
        <w:pStyle w:val="2"/>
        <w:spacing w:before="216" w:line="234" w:lineRule="auto"/>
        <w:ind w:left="10"/>
        <w:outlineLvl w:val="2"/>
        <w:rPr>
          <w:rFonts w:ascii="微软雅黑" w:hAnsi="微软雅黑" w:eastAsia="微软雅黑" w:cs="微软雅黑"/>
          <w:sz w:val="33"/>
          <w:szCs w:val="33"/>
        </w:rPr>
      </w:pPr>
      <w:r>
        <w:rPr>
          <w:b/>
          <w:bCs/>
          <w:color w:val="333333"/>
          <w:spacing w:val="1"/>
          <w:sz w:val="33"/>
          <w:szCs w:val="33"/>
        </w:rPr>
        <w:t>22</w:t>
      </w:r>
      <w:r>
        <w:rPr>
          <w:rFonts w:ascii="微软雅黑" w:hAnsi="微软雅黑" w:eastAsia="微软雅黑" w:cs="微软雅黑"/>
          <w:b/>
          <w:bCs/>
          <w:color w:val="333333"/>
          <w:spacing w:val="1"/>
          <w:sz w:val="33"/>
          <w:szCs w:val="33"/>
        </w:rPr>
        <w:t xml:space="preserve">、说说什么是 </w:t>
      </w:r>
      <w:r>
        <w:rPr>
          <w:b/>
          <w:bCs/>
          <w:color w:val="333333"/>
          <w:sz w:val="33"/>
          <w:szCs w:val="33"/>
        </w:rPr>
        <w:t>MVCC</w:t>
      </w:r>
      <w:r>
        <w:rPr>
          <w:b/>
          <w:bCs/>
          <w:color w:val="333333"/>
          <w:spacing w:val="1"/>
          <w:sz w:val="33"/>
          <w:szCs w:val="33"/>
        </w:rPr>
        <w:t xml:space="preserve"> </w:t>
      </w:r>
      <w:r>
        <w:rPr>
          <w:rFonts w:ascii="微软雅黑" w:hAnsi="微软雅黑" w:eastAsia="微软雅黑" w:cs="微软雅黑"/>
          <w:b/>
          <w:bCs/>
          <w:color w:val="333333"/>
          <w:spacing w:val="1"/>
          <w:sz w:val="33"/>
          <w:szCs w:val="33"/>
        </w:rPr>
        <w:t>？</w:t>
      </w:r>
    </w:p>
    <w:p w14:paraId="3261EC8C">
      <w:pPr>
        <w:pStyle w:val="2"/>
        <w:spacing w:before="185" w:line="232" w:lineRule="auto"/>
        <w:ind w:right="77" w:firstLine="4"/>
        <w:jc w:val="both"/>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 xml:space="preserve">多版本并发控制（ </w:t>
      </w:r>
      <w:r>
        <w:rPr>
          <w:color w:val="333333"/>
          <w:sz w:val="22"/>
          <w:szCs w:val="22"/>
        </w:rPr>
        <w:t>MVCC</w:t>
      </w:r>
      <w:r>
        <w:rPr>
          <w:color w:val="333333"/>
          <w:spacing w:val="7"/>
          <w:sz w:val="22"/>
          <w:szCs w:val="22"/>
        </w:rPr>
        <w:t>=</w:t>
      </w:r>
      <w:r>
        <w:rPr>
          <w:color w:val="333333"/>
          <w:sz w:val="22"/>
          <w:szCs w:val="22"/>
        </w:rPr>
        <w:t>Multi</w:t>
      </w:r>
      <w:r>
        <w:rPr>
          <w:color w:val="333333"/>
          <w:spacing w:val="7"/>
          <w:sz w:val="22"/>
          <w:szCs w:val="22"/>
        </w:rPr>
        <w:t>-</w:t>
      </w:r>
      <w:r>
        <w:rPr>
          <w:color w:val="333333"/>
          <w:sz w:val="22"/>
          <w:szCs w:val="22"/>
        </w:rPr>
        <w:t>Version</w:t>
      </w:r>
      <w:r>
        <w:rPr>
          <w:color w:val="333333"/>
          <w:spacing w:val="7"/>
          <w:sz w:val="22"/>
          <w:szCs w:val="22"/>
        </w:rPr>
        <w:t xml:space="preserve"> </w:t>
      </w:r>
      <w:r>
        <w:rPr>
          <w:color w:val="333333"/>
          <w:sz w:val="22"/>
          <w:szCs w:val="22"/>
        </w:rPr>
        <w:t>Concurrency</w:t>
      </w:r>
      <w:r>
        <w:rPr>
          <w:color w:val="333333"/>
          <w:spacing w:val="7"/>
          <w:sz w:val="22"/>
          <w:szCs w:val="22"/>
        </w:rPr>
        <w:t xml:space="preserve"> </w:t>
      </w:r>
      <w:r>
        <w:rPr>
          <w:color w:val="333333"/>
          <w:sz w:val="22"/>
          <w:szCs w:val="22"/>
        </w:rPr>
        <w:t>Control</w:t>
      </w:r>
      <w:r>
        <w:rPr>
          <w:color w:val="333333"/>
          <w:spacing w:val="7"/>
          <w:sz w:val="22"/>
          <w:szCs w:val="22"/>
        </w:rPr>
        <w:t xml:space="preserve"> </w:t>
      </w:r>
      <w:r>
        <w:rPr>
          <w:rFonts w:ascii="微软雅黑" w:hAnsi="微软雅黑" w:eastAsia="微软雅黑" w:cs="微软雅黑"/>
          <w:color w:val="333333"/>
          <w:spacing w:val="-11"/>
          <w:sz w:val="22"/>
          <w:szCs w:val="22"/>
        </w:rPr>
        <w:t>），</w:t>
      </w:r>
      <w:r>
        <w:rPr>
          <w:rFonts w:ascii="微软雅黑" w:hAnsi="微软雅黑" w:eastAsia="微软雅黑" w:cs="微软雅黑"/>
          <w:color w:val="333333"/>
          <w:spacing w:val="7"/>
          <w:sz w:val="22"/>
          <w:szCs w:val="22"/>
        </w:rPr>
        <w:t xml:space="preserve">是一种用来解决读 </w:t>
      </w:r>
      <w:r>
        <w:rPr>
          <w:color w:val="333333"/>
          <w:spacing w:val="7"/>
          <w:sz w:val="22"/>
          <w:szCs w:val="22"/>
        </w:rPr>
        <w:t xml:space="preserve">- </w:t>
      </w:r>
      <w:r>
        <w:rPr>
          <w:rFonts w:ascii="微软雅黑" w:hAnsi="微软雅黑" w:eastAsia="微软雅黑" w:cs="微软雅黑"/>
          <w:color w:val="333333"/>
          <w:spacing w:val="7"/>
          <w:sz w:val="22"/>
          <w:szCs w:val="22"/>
        </w:rPr>
        <w:t>写冲突的无</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5"/>
          <w:sz w:val="22"/>
          <w:szCs w:val="22"/>
        </w:rPr>
        <w:t>锁并发控制。也就是为事务分配单向增长的时间戳，为每个修改保存一个版本。版本与事务时间戳</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关联，读操作只读该事务开始前的数据库的快照（复制了一份数据）。这样在读操作不用阻塞写操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作，写操作不用阻塞读操作的同时，避免了脏读和不可重复读。</w:t>
      </w:r>
    </w:p>
    <w:p w14:paraId="79F46A19">
      <w:pPr>
        <w:pStyle w:val="2"/>
        <w:spacing w:before="246" w:line="186" w:lineRule="auto"/>
        <w:ind w:left="10"/>
        <w:outlineLvl w:val="2"/>
        <w:rPr>
          <w:rFonts w:ascii="微软雅黑" w:hAnsi="微软雅黑" w:eastAsia="微软雅黑" w:cs="微软雅黑"/>
          <w:sz w:val="33"/>
          <w:szCs w:val="33"/>
        </w:rPr>
      </w:pPr>
      <w:r>
        <w:rPr>
          <w:b/>
          <w:bCs/>
          <w:color w:val="333333"/>
          <w:spacing w:val="-2"/>
          <w:sz w:val="33"/>
          <w:szCs w:val="33"/>
        </w:rPr>
        <w:t>23</w:t>
      </w:r>
      <w:r>
        <w:rPr>
          <w:rFonts w:ascii="微软雅黑" w:hAnsi="微软雅黑" w:eastAsia="微软雅黑" w:cs="微软雅黑"/>
          <w:b/>
          <w:bCs/>
          <w:color w:val="333333"/>
          <w:spacing w:val="-2"/>
          <w:sz w:val="33"/>
          <w:szCs w:val="33"/>
        </w:rPr>
        <w:t>、</w:t>
      </w:r>
      <w:r>
        <w:rPr>
          <w:rFonts w:ascii="微软雅黑" w:hAnsi="微软雅黑" w:eastAsia="微软雅黑" w:cs="微软雅黑"/>
          <w:b/>
          <w:bCs/>
          <w:color w:val="333333"/>
          <w:spacing w:val="-54"/>
          <w:sz w:val="33"/>
          <w:szCs w:val="33"/>
        </w:rPr>
        <w:t xml:space="preserve"> </w:t>
      </w:r>
      <w:r>
        <w:rPr>
          <w:b/>
          <w:bCs/>
          <w:color w:val="333333"/>
          <w:spacing w:val="-2"/>
          <w:sz w:val="33"/>
          <w:szCs w:val="33"/>
        </w:rPr>
        <w:t xml:space="preserve">MVCC </w:t>
      </w:r>
      <w:r>
        <w:rPr>
          <w:rFonts w:ascii="微软雅黑" w:hAnsi="微软雅黑" w:eastAsia="微软雅黑" w:cs="微软雅黑"/>
          <w:b/>
          <w:bCs/>
          <w:color w:val="333333"/>
          <w:spacing w:val="-2"/>
          <w:sz w:val="33"/>
          <w:szCs w:val="33"/>
        </w:rPr>
        <w:t>可以为数据库解决什么问题？</w:t>
      </w:r>
    </w:p>
    <w:p w14:paraId="240A5725">
      <w:pPr>
        <w:spacing w:before="270" w:line="228" w:lineRule="auto"/>
        <w:ind w:right="119"/>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在并发读写数据库时，可以做到在读操作时不用阻塞写操作，写操作也不用阻塞读操作，提高了数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据库并发读写的性能。同时还可以解决脏读、幻读、不可重复读等事务隔离问题，但不能解决更新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丢失问题。</w:t>
      </w:r>
    </w:p>
    <w:p w14:paraId="0B78250D">
      <w:pPr>
        <w:pStyle w:val="2"/>
        <w:spacing w:before="226" w:line="186" w:lineRule="auto"/>
        <w:ind w:left="10"/>
        <w:outlineLvl w:val="2"/>
        <w:rPr>
          <w:rFonts w:ascii="微软雅黑" w:hAnsi="微软雅黑" w:eastAsia="微软雅黑" w:cs="微软雅黑"/>
          <w:sz w:val="33"/>
          <w:szCs w:val="33"/>
        </w:rPr>
      </w:pPr>
      <w:r>
        <w:rPr>
          <w:b/>
          <w:bCs/>
          <w:color w:val="333333"/>
          <w:spacing w:val="2"/>
          <w:sz w:val="33"/>
          <w:szCs w:val="33"/>
        </w:rPr>
        <w:t>24</w:t>
      </w:r>
      <w:r>
        <w:rPr>
          <w:rFonts w:ascii="微软雅黑" w:hAnsi="微软雅黑" w:eastAsia="微软雅黑" w:cs="微软雅黑"/>
          <w:b/>
          <w:bCs/>
          <w:color w:val="333333"/>
          <w:spacing w:val="2"/>
          <w:sz w:val="33"/>
          <w:szCs w:val="33"/>
        </w:rPr>
        <w:t xml:space="preserve">、说说 </w:t>
      </w:r>
      <w:r>
        <w:rPr>
          <w:b/>
          <w:bCs/>
          <w:color w:val="333333"/>
          <w:sz w:val="33"/>
          <w:szCs w:val="33"/>
        </w:rPr>
        <w:t>MVCC</w:t>
      </w:r>
      <w:r>
        <w:rPr>
          <w:b/>
          <w:bCs/>
          <w:color w:val="333333"/>
          <w:spacing w:val="15"/>
          <w:sz w:val="33"/>
          <w:szCs w:val="33"/>
        </w:rPr>
        <w:t xml:space="preserve"> </w:t>
      </w:r>
      <w:r>
        <w:rPr>
          <w:rFonts w:ascii="微软雅黑" w:hAnsi="微软雅黑" w:eastAsia="微软雅黑" w:cs="微软雅黑"/>
          <w:b/>
          <w:bCs/>
          <w:color w:val="333333"/>
          <w:spacing w:val="2"/>
          <w:sz w:val="33"/>
          <w:szCs w:val="33"/>
        </w:rPr>
        <w:t>的实现原理</w:t>
      </w:r>
    </w:p>
    <w:p w14:paraId="22D48F26">
      <w:pPr>
        <w:pStyle w:val="2"/>
        <w:spacing w:before="269" w:line="220" w:lineRule="auto"/>
        <w:ind w:right="121" w:firstLine="18"/>
        <w:rPr>
          <w:rFonts w:ascii="微软雅黑" w:hAnsi="微软雅黑" w:eastAsia="微软雅黑" w:cs="微软雅黑"/>
          <w:sz w:val="22"/>
          <w:szCs w:val="22"/>
        </w:rPr>
      </w:pPr>
      <w:r>
        <w:rPr>
          <w:color w:val="333333"/>
          <w:sz w:val="22"/>
          <w:szCs w:val="22"/>
        </w:rPr>
        <w:t>MVCC</w:t>
      </w:r>
      <w:r>
        <w:rPr>
          <w:color w:val="333333"/>
          <w:spacing w:val="4"/>
          <w:sz w:val="22"/>
          <w:szCs w:val="22"/>
        </w:rPr>
        <w:t xml:space="preserve"> </w:t>
      </w:r>
      <w:r>
        <w:rPr>
          <w:rFonts w:ascii="微软雅黑" w:hAnsi="微软雅黑" w:eastAsia="微软雅黑" w:cs="微软雅黑"/>
          <w:color w:val="333333"/>
          <w:spacing w:val="4"/>
          <w:sz w:val="22"/>
          <w:szCs w:val="22"/>
        </w:rPr>
        <w:t>的目的就是多版本并发控制，在数据库中的实</w:t>
      </w:r>
      <w:r>
        <w:rPr>
          <w:rFonts w:ascii="微软雅黑" w:hAnsi="微软雅黑" w:eastAsia="微软雅黑" w:cs="微软雅黑"/>
          <w:color w:val="333333"/>
          <w:spacing w:val="3"/>
          <w:sz w:val="22"/>
          <w:szCs w:val="22"/>
        </w:rPr>
        <w:t>现，就是为了解决读写冲突，它的实现原理主</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 xml:space="preserve">要是依赖记录中的 </w:t>
      </w:r>
      <w:r>
        <w:rPr>
          <w:color w:val="333333"/>
          <w:spacing w:val="1"/>
          <w:sz w:val="22"/>
          <w:szCs w:val="22"/>
        </w:rPr>
        <w:t xml:space="preserve">3 </w:t>
      </w:r>
      <w:r>
        <w:rPr>
          <w:rFonts w:ascii="微软雅黑" w:hAnsi="微软雅黑" w:eastAsia="微软雅黑" w:cs="微软雅黑"/>
          <w:color w:val="333333"/>
          <w:spacing w:val="1"/>
          <w:sz w:val="22"/>
          <w:szCs w:val="22"/>
        </w:rPr>
        <w:t>个隐式字段、</w:t>
      </w:r>
      <w:r>
        <w:rPr>
          <w:rFonts w:ascii="微软雅黑" w:hAnsi="微软雅黑" w:eastAsia="微软雅黑" w:cs="微软雅黑"/>
          <w:color w:val="333333"/>
          <w:spacing w:val="-20"/>
          <w:sz w:val="22"/>
          <w:szCs w:val="22"/>
        </w:rPr>
        <w:t xml:space="preserve"> </w:t>
      </w:r>
      <w:r>
        <w:rPr>
          <w:color w:val="333333"/>
          <w:sz w:val="22"/>
          <w:szCs w:val="22"/>
        </w:rPr>
        <w:t>undo</w:t>
      </w:r>
      <w:r>
        <w:rPr>
          <w:color w:val="333333"/>
          <w:spacing w:val="32"/>
          <w:sz w:val="22"/>
          <w:szCs w:val="22"/>
        </w:rPr>
        <w:t xml:space="preserve"> </w:t>
      </w:r>
      <w:r>
        <w:rPr>
          <w:rFonts w:ascii="微软雅黑" w:hAnsi="微软雅黑" w:eastAsia="微软雅黑" w:cs="微软雅黑"/>
          <w:color w:val="333333"/>
          <w:spacing w:val="1"/>
          <w:sz w:val="22"/>
          <w:szCs w:val="22"/>
        </w:rPr>
        <w:t>日志、</w:t>
      </w:r>
      <w:r>
        <w:rPr>
          <w:rFonts w:ascii="微软雅黑" w:hAnsi="微软雅黑" w:eastAsia="微软雅黑" w:cs="微软雅黑"/>
          <w:color w:val="333333"/>
          <w:spacing w:val="-40"/>
          <w:sz w:val="22"/>
          <w:szCs w:val="22"/>
        </w:rPr>
        <w:t xml:space="preserve"> </w:t>
      </w:r>
      <w:r>
        <w:rPr>
          <w:color w:val="333333"/>
          <w:sz w:val="22"/>
          <w:szCs w:val="22"/>
        </w:rPr>
        <w:t>Read</w:t>
      </w:r>
      <w:r>
        <w:rPr>
          <w:color w:val="333333"/>
          <w:spacing w:val="1"/>
          <w:sz w:val="22"/>
          <w:szCs w:val="22"/>
        </w:rPr>
        <w:t xml:space="preserve"> </w:t>
      </w:r>
      <w:r>
        <w:rPr>
          <w:color w:val="333333"/>
          <w:sz w:val="22"/>
          <w:szCs w:val="22"/>
        </w:rPr>
        <w:t>View</w:t>
      </w:r>
      <w:r>
        <w:rPr>
          <w:color w:val="333333"/>
          <w:spacing w:val="1"/>
          <w:sz w:val="22"/>
          <w:szCs w:val="22"/>
        </w:rPr>
        <w:t xml:space="preserve"> </w:t>
      </w:r>
      <w:r>
        <w:rPr>
          <w:rFonts w:ascii="微软雅黑" w:hAnsi="微软雅黑" w:eastAsia="微软雅黑" w:cs="微软雅黑"/>
          <w:color w:val="333333"/>
          <w:spacing w:val="1"/>
          <w:sz w:val="22"/>
          <w:szCs w:val="22"/>
        </w:rPr>
        <w:t>来实现的。</w:t>
      </w:r>
    </w:p>
    <w:p w14:paraId="45EEB700">
      <w:pPr>
        <w:pStyle w:val="2"/>
        <w:spacing w:before="252" w:line="190" w:lineRule="auto"/>
        <w:ind w:left="10"/>
        <w:outlineLvl w:val="2"/>
        <w:rPr>
          <w:rFonts w:ascii="微软雅黑" w:hAnsi="微软雅黑" w:eastAsia="微软雅黑" w:cs="微软雅黑"/>
          <w:sz w:val="33"/>
          <w:szCs w:val="33"/>
        </w:rPr>
      </w:pPr>
      <w:r>
        <w:rPr>
          <w:b/>
          <w:bCs/>
          <w:color w:val="333333"/>
          <w:spacing w:val="-3"/>
          <w:sz w:val="33"/>
          <w:szCs w:val="33"/>
        </w:rPr>
        <w:t>25</w:t>
      </w:r>
      <w:r>
        <w:rPr>
          <w:rFonts w:ascii="微软雅黑" w:hAnsi="微软雅黑" w:eastAsia="微软雅黑" w:cs="微软雅黑"/>
          <w:b/>
          <w:bCs/>
          <w:color w:val="333333"/>
          <w:spacing w:val="-3"/>
          <w:sz w:val="33"/>
          <w:szCs w:val="33"/>
        </w:rPr>
        <w:t>、</w:t>
      </w:r>
      <w:r>
        <w:rPr>
          <w:rFonts w:ascii="微软雅黑" w:hAnsi="微软雅黑" w:eastAsia="微软雅黑" w:cs="微软雅黑"/>
          <w:b/>
          <w:bCs/>
          <w:color w:val="333333"/>
          <w:spacing w:val="-55"/>
          <w:sz w:val="33"/>
          <w:szCs w:val="33"/>
        </w:rPr>
        <w:t xml:space="preserve"> </w:t>
      </w:r>
      <w:r>
        <w:rPr>
          <w:b/>
          <w:bCs/>
          <w:color w:val="333333"/>
          <w:spacing w:val="-3"/>
          <w:sz w:val="33"/>
          <w:szCs w:val="33"/>
        </w:rPr>
        <w:t xml:space="preserve">MySQL </w:t>
      </w:r>
      <w:r>
        <w:rPr>
          <w:rFonts w:ascii="微软雅黑" w:hAnsi="微软雅黑" w:eastAsia="微软雅黑" w:cs="微软雅黑"/>
          <w:b/>
          <w:bCs/>
          <w:color w:val="333333"/>
          <w:spacing w:val="-3"/>
          <w:sz w:val="33"/>
          <w:szCs w:val="33"/>
        </w:rPr>
        <w:t>事务隔离级别？</w:t>
      </w:r>
    </w:p>
    <w:p w14:paraId="09BA1AAE">
      <w:pPr>
        <w:pStyle w:val="2"/>
        <w:spacing w:before="259" w:line="225" w:lineRule="auto"/>
        <w:ind w:left="459" w:right="86" w:hanging="264"/>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538" name="IM 538"/>
            <wp:cNvGraphicFramePr/>
            <a:graphic xmlns:a="http://schemas.openxmlformats.org/drawingml/2006/main">
              <a:graphicData uri="http://schemas.openxmlformats.org/drawingml/2006/picture">
                <pic:pic xmlns:pic="http://schemas.openxmlformats.org/drawingml/2006/picture">
                  <pic:nvPicPr>
                    <pic:cNvPr id="538" name="IM 538"/>
                    <pic:cNvPicPr/>
                  </pic:nvPicPr>
                  <pic:blipFill>
                    <a:blip r:embed="rId346"/>
                    <a:stretch>
                      <a:fillRect/>
                    </a:stretch>
                  </pic:blipFill>
                  <pic:spPr>
                    <a:xfrm>
                      <a:off x="0" y="0"/>
                      <a:ext cx="47644" cy="47644"/>
                    </a:xfrm>
                    <a:prstGeom prst="rect">
                      <a:avLst/>
                    </a:prstGeom>
                  </pic:spPr>
                </pic:pic>
              </a:graphicData>
            </a:graphic>
          </wp:inline>
        </w:drawing>
      </w:r>
      <w:r>
        <w:rPr>
          <w:color w:val="333333"/>
          <w:spacing w:val="5"/>
          <w:sz w:val="22"/>
          <w:szCs w:val="22"/>
        </w:rPr>
        <w:t xml:space="preserve">   </w:t>
      </w:r>
      <w:r>
        <w:rPr>
          <w:color w:val="333333"/>
          <w:sz w:val="22"/>
          <w:szCs w:val="22"/>
        </w:rPr>
        <w:t>READ</w:t>
      </w:r>
      <w:r>
        <w:rPr>
          <w:color w:val="333333"/>
          <w:spacing w:val="18"/>
          <w:w w:val="101"/>
          <w:sz w:val="22"/>
          <w:szCs w:val="22"/>
        </w:rPr>
        <w:t xml:space="preserve"> </w:t>
      </w:r>
      <w:r>
        <w:rPr>
          <w:color w:val="333333"/>
          <w:sz w:val="22"/>
          <w:szCs w:val="22"/>
        </w:rPr>
        <w:t>UNCOMMITTED</w:t>
      </w:r>
      <w:r>
        <w:rPr>
          <w:color w:val="333333"/>
          <w:spacing w:val="29"/>
          <w:w w:val="101"/>
          <w:sz w:val="22"/>
          <w:szCs w:val="22"/>
        </w:rPr>
        <w:t xml:space="preserve"> </w:t>
      </w:r>
      <w:r>
        <w:rPr>
          <w:rFonts w:ascii="微软雅黑" w:hAnsi="微软雅黑" w:eastAsia="微软雅黑" w:cs="微软雅黑"/>
          <w:color w:val="333333"/>
          <w:sz w:val="22"/>
          <w:szCs w:val="22"/>
        </w:rPr>
        <w:t>（未提交读</w:t>
      </w:r>
      <w:r>
        <w:rPr>
          <w:rFonts w:ascii="微软雅黑" w:hAnsi="微软雅黑" w:eastAsia="微软雅黑" w:cs="微软雅黑"/>
          <w:color w:val="333333"/>
          <w:spacing w:val="2"/>
          <w:sz w:val="22"/>
          <w:szCs w:val="22"/>
        </w:rPr>
        <w:t>）：</w:t>
      </w:r>
      <w:r>
        <w:rPr>
          <w:rFonts w:ascii="微软雅黑" w:hAnsi="微软雅黑" w:eastAsia="微软雅黑" w:cs="微软雅黑"/>
          <w:color w:val="333333"/>
          <w:sz w:val="22"/>
          <w:szCs w:val="22"/>
        </w:rPr>
        <w:t>事务中的修改，即</w:t>
      </w:r>
      <w:r>
        <w:rPr>
          <w:rFonts w:ascii="微软雅黑" w:hAnsi="微软雅黑" w:eastAsia="微软雅黑" w:cs="微软雅黑"/>
          <w:color w:val="333333"/>
          <w:spacing w:val="-1"/>
          <w:sz w:val="22"/>
          <w:szCs w:val="22"/>
        </w:rPr>
        <w:t>使没有提交，对其他事务也都是可见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的。会导致脏读。</w:t>
      </w:r>
    </w:p>
    <w:p w14:paraId="0A9BF7F3">
      <w:pPr>
        <w:pStyle w:val="2"/>
        <w:spacing w:before="12" w:line="225" w:lineRule="auto"/>
        <w:ind w:left="448" w:right="193" w:hanging="253"/>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540" name="IM 540"/>
            <wp:cNvGraphicFramePr/>
            <a:graphic xmlns:a="http://schemas.openxmlformats.org/drawingml/2006/main">
              <a:graphicData uri="http://schemas.openxmlformats.org/drawingml/2006/picture">
                <pic:pic xmlns:pic="http://schemas.openxmlformats.org/drawingml/2006/picture">
                  <pic:nvPicPr>
                    <pic:cNvPr id="540" name="IM 540"/>
                    <pic:cNvPicPr/>
                  </pic:nvPicPr>
                  <pic:blipFill>
                    <a:blip r:embed="rId347"/>
                    <a:stretch>
                      <a:fillRect/>
                    </a:stretch>
                  </pic:blipFill>
                  <pic:spPr>
                    <a:xfrm>
                      <a:off x="0" y="0"/>
                      <a:ext cx="47644" cy="47644"/>
                    </a:xfrm>
                    <a:prstGeom prst="rect">
                      <a:avLst/>
                    </a:prstGeom>
                  </pic:spPr>
                </pic:pic>
              </a:graphicData>
            </a:graphic>
          </wp:inline>
        </w:drawing>
      </w:r>
      <w:r>
        <w:rPr>
          <w:color w:val="333333"/>
          <w:spacing w:val="5"/>
          <w:sz w:val="22"/>
          <w:szCs w:val="22"/>
        </w:rPr>
        <w:t xml:space="preserve">   </w:t>
      </w:r>
      <w:r>
        <w:rPr>
          <w:color w:val="333333"/>
          <w:sz w:val="22"/>
          <w:szCs w:val="22"/>
        </w:rPr>
        <w:t>READ COMMITTED</w:t>
      </w:r>
      <w:r>
        <w:rPr>
          <w:color w:val="333333"/>
          <w:spacing w:val="31"/>
          <w:sz w:val="22"/>
          <w:szCs w:val="22"/>
        </w:rPr>
        <w:t xml:space="preserve"> </w:t>
      </w:r>
      <w:r>
        <w:rPr>
          <w:rFonts w:ascii="微软雅黑" w:hAnsi="微软雅黑" w:eastAsia="微软雅黑" w:cs="微软雅黑"/>
          <w:color w:val="333333"/>
          <w:sz w:val="22"/>
          <w:szCs w:val="22"/>
        </w:rPr>
        <w:t>（提交读</w:t>
      </w:r>
      <w:r>
        <w:rPr>
          <w:rFonts w:ascii="微软雅黑" w:hAnsi="微软雅黑" w:eastAsia="微软雅黑" w:cs="微软雅黑"/>
          <w:color w:val="333333"/>
          <w:spacing w:val="2"/>
          <w:sz w:val="22"/>
          <w:szCs w:val="22"/>
        </w:rPr>
        <w:t>）：</w:t>
      </w:r>
      <w:r>
        <w:rPr>
          <w:rFonts w:ascii="微软雅黑" w:hAnsi="微软雅黑" w:eastAsia="微软雅黑" w:cs="微软雅黑"/>
          <w:color w:val="333333"/>
          <w:sz w:val="22"/>
          <w:szCs w:val="22"/>
        </w:rPr>
        <w:t>事务从开始直到提交之前，所做的任何修</w:t>
      </w:r>
      <w:r>
        <w:rPr>
          <w:rFonts w:ascii="微软雅黑" w:hAnsi="微软雅黑" w:eastAsia="微软雅黑" w:cs="微软雅黑"/>
          <w:color w:val="333333"/>
          <w:spacing w:val="-1"/>
          <w:sz w:val="22"/>
          <w:szCs w:val="22"/>
        </w:rPr>
        <w:t>改对其他事务都是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不可见的。会导致不可重复读。这个隔离级别，也可以叫做</w:t>
      </w:r>
      <w:r>
        <w:rPr>
          <w:color w:val="333333"/>
          <w:spacing w:val="5"/>
          <w:sz w:val="22"/>
          <w:szCs w:val="22"/>
        </w:rPr>
        <w:t>“</w:t>
      </w:r>
      <w:r>
        <w:rPr>
          <w:rFonts w:ascii="微软雅黑" w:hAnsi="微软雅黑" w:eastAsia="微软雅黑" w:cs="微软雅黑"/>
          <w:color w:val="333333"/>
          <w:spacing w:val="5"/>
          <w:sz w:val="22"/>
          <w:szCs w:val="22"/>
        </w:rPr>
        <w:t>不可重</w:t>
      </w:r>
      <w:r>
        <w:rPr>
          <w:rFonts w:ascii="微软雅黑" w:hAnsi="微软雅黑" w:eastAsia="微软雅黑" w:cs="微软雅黑"/>
          <w:color w:val="333333"/>
          <w:spacing w:val="4"/>
          <w:sz w:val="22"/>
          <w:szCs w:val="22"/>
        </w:rPr>
        <w:t>复读</w:t>
      </w:r>
      <w:r>
        <w:rPr>
          <w:color w:val="333333"/>
          <w:spacing w:val="4"/>
          <w:sz w:val="22"/>
          <w:szCs w:val="22"/>
        </w:rPr>
        <w:t>”</w:t>
      </w:r>
      <w:r>
        <w:rPr>
          <w:rFonts w:ascii="微软雅黑" w:hAnsi="微软雅黑" w:eastAsia="微软雅黑" w:cs="微软雅黑"/>
          <w:color w:val="333333"/>
          <w:spacing w:val="4"/>
          <w:sz w:val="22"/>
          <w:szCs w:val="22"/>
        </w:rPr>
        <w:t>。</w:t>
      </w:r>
    </w:p>
    <w:p w14:paraId="4A14AA60">
      <w:pPr>
        <w:pStyle w:val="2"/>
        <w:spacing w:before="14" w:line="227" w:lineRule="auto"/>
        <w:ind w:left="447" w:hanging="252"/>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542" name="IM 542"/>
            <wp:cNvGraphicFramePr/>
            <a:graphic xmlns:a="http://schemas.openxmlformats.org/drawingml/2006/main">
              <a:graphicData uri="http://schemas.openxmlformats.org/drawingml/2006/picture">
                <pic:pic xmlns:pic="http://schemas.openxmlformats.org/drawingml/2006/picture">
                  <pic:nvPicPr>
                    <pic:cNvPr id="542" name="IM 542"/>
                    <pic:cNvPicPr/>
                  </pic:nvPicPr>
                  <pic:blipFill>
                    <a:blip r:embed="rId279"/>
                    <a:stretch>
                      <a:fillRect/>
                    </a:stretch>
                  </pic:blipFill>
                  <pic:spPr>
                    <a:xfrm>
                      <a:off x="0" y="0"/>
                      <a:ext cx="47644" cy="47644"/>
                    </a:xfrm>
                    <a:prstGeom prst="rect">
                      <a:avLst/>
                    </a:prstGeom>
                  </pic:spPr>
                </pic:pic>
              </a:graphicData>
            </a:graphic>
          </wp:inline>
        </w:drawing>
      </w:r>
      <w:r>
        <w:rPr>
          <w:color w:val="333333"/>
          <w:spacing w:val="5"/>
          <w:sz w:val="22"/>
          <w:szCs w:val="22"/>
        </w:rPr>
        <w:t xml:space="preserve">   </w:t>
      </w:r>
      <w:r>
        <w:rPr>
          <w:color w:val="333333"/>
          <w:spacing w:val="-2"/>
          <w:sz w:val="22"/>
          <w:szCs w:val="22"/>
        </w:rPr>
        <w:t>REPEATABLE</w:t>
      </w:r>
      <w:r>
        <w:rPr>
          <w:color w:val="333333"/>
          <w:spacing w:val="20"/>
          <w:sz w:val="22"/>
          <w:szCs w:val="22"/>
        </w:rPr>
        <w:t xml:space="preserve"> </w:t>
      </w:r>
      <w:r>
        <w:rPr>
          <w:color w:val="333333"/>
          <w:spacing w:val="-2"/>
          <w:sz w:val="22"/>
          <w:szCs w:val="22"/>
        </w:rPr>
        <w:t>READ</w:t>
      </w:r>
      <w:r>
        <w:rPr>
          <w:rFonts w:ascii="微软雅黑" w:hAnsi="微软雅黑" w:eastAsia="微软雅黑" w:cs="微软雅黑"/>
          <w:color w:val="333333"/>
          <w:spacing w:val="-2"/>
          <w:sz w:val="22"/>
          <w:szCs w:val="22"/>
        </w:rPr>
        <w:t>（可重复读</w:t>
      </w:r>
      <w:r>
        <w:rPr>
          <w:rFonts w:ascii="微软雅黑" w:hAnsi="微软雅黑" w:eastAsia="微软雅黑" w:cs="微软雅黑"/>
          <w:color w:val="333333"/>
          <w:sz w:val="22"/>
          <w:szCs w:val="22"/>
        </w:rPr>
        <w:t>）：</w:t>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2"/>
          <w:sz w:val="22"/>
          <w:szCs w:val="22"/>
        </w:rPr>
        <w:t>一个事务按相</w:t>
      </w:r>
      <w:r>
        <w:rPr>
          <w:rFonts w:ascii="微软雅黑" w:hAnsi="微软雅黑" w:eastAsia="微软雅黑" w:cs="微软雅黑"/>
          <w:color w:val="333333"/>
          <w:spacing w:val="-3"/>
          <w:sz w:val="22"/>
          <w:szCs w:val="22"/>
        </w:rPr>
        <w:t>同的查询条件读取以前检索过的数据，其他事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务插入了满足其查询条件的新数据。产生幻行，</w:t>
      </w:r>
      <w:r>
        <w:rPr>
          <w:rFonts w:ascii="微软雅黑" w:hAnsi="微软雅黑" w:eastAsia="微软雅黑" w:cs="微软雅黑"/>
          <w:color w:val="333333"/>
          <w:spacing w:val="2"/>
          <w:sz w:val="22"/>
          <w:szCs w:val="22"/>
        </w:rPr>
        <w:t>会导致幻读。（</w:t>
      </w:r>
      <w:r>
        <w:rPr>
          <w:rFonts w:ascii="微软雅黑" w:hAnsi="微软雅黑" w:eastAsia="微软雅黑" w:cs="微软雅黑"/>
          <w:color w:val="333333"/>
          <w:spacing w:val="33"/>
          <w:sz w:val="22"/>
          <w:szCs w:val="22"/>
        </w:rPr>
        <w:t xml:space="preserve"> </w:t>
      </w:r>
      <w:r>
        <w:rPr>
          <w:color w:val="333333"/>
          <w:sz w:val="22"/>
          <w:szCs w:val="22"/>
        </w:rPr>
        <w:t>MySQL</w:t>
      </w:r>
      <w:r>
        <w:rPr>
          <w:color w:val="333333"/>
          <w:spacing w:val="2"/>
          <w:sz w:val="22"/>
          <w:szCs w:val="22"/>
        </w:rPr>
        <w:t xml:space="preserve"> </w:t>
      </w:r>
      <w:r>
        <w:rPr>
          <w:rFonts w:ascii="微软雅黑" w:hAnsi="微软雅黑" w:eastAsia="微软雅黑" w:cs="微软雅黑"/>
          <w:color w:val="333333"/>
          <w:spacing w:val="2"/>
          <w:sz w:val="22"/>
          <w:szCs w:val="22"/>
        </w:rPr>
        <w:t>默认隔离级别）</w:t>
      </w:r>
    </w:p>
    <w:p w14:paraId="183D63BA">
      <w:pPr>
        <w:pStyle w:val="2"/>
        <w:spacing w:before="6" w:line="187" w:lineRule="auto"/>
        <w:ind w:left="195"/>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544" name="IM 544"/>
            <wp:cNvGraphicFramePr/>
            <a:graphic xmlns:a="http://schemas.openxmlformats.org/drawingml/2006/main">
              <a:graphicData uri="http://schemas.openxmlformats.org/drawingml/2006/picture">
                <pic:pic xmlns:pic="http://schemas.openxmlformats.org/drawingml/2006/picture">
                  <pic:nvPicPr>
                    <pic:cNvPr id="544" name="IM 544"/>
                    <pic:cNvPicPr/>
                  </pic:nvPicPr>
                  <pic:blipFill>
                    <a:blip r:embed="rId348"/>
                    <a:stretch>
                      <a:fillRect/>
                    </a:stretch>
                  </pic:blipFill>
                  <pic:spPr>
                    <a:xfrm>
                      <a:off x="0" y="0"/>
                      <a:ext cx="47644" cy="47644"/>
                    </a:xfrm>
                    <a:prstGeom prst="rect">
                      <a:avLst/>
                    </a:prstGeom>
                  </pic:spPr>
                </pic:pic>
              </a:graphicData>
            </a:graphic>
          </wp:inline>
        </w:drawing>
      </w:r>
      <w:r>
        <w:rPr>
          <w:color w:val="333333"/>
          <w:spacing w:val="1"/>
          <w:sz w:val="22"/>
          <w:szCs w:val="22"/>
        </w:rPr>
        <w:t xml:space="preserve">   </w:t>
      </w:r>
      <w:r>
        <w:rPr>
          <w:color w:val="333333"/>
          <w:spacing w:val="-5"/>
          <w:sz w:val="22"/>
          <w:szCs w:val="22"/>
        </w:rPr>
        <w:t>SERIALIZABLE</w:t>
      </w:r>
      <w:r>
        <w:rPr>
          <w:color w:val="333333"/>
          <w:spacing w:val="-21"/>
          <w:sz w:val="22"/>
          <w:szCs w:val="22"/>
        </w:rPr>
        <w:t xml:space="preserve"> </w:t>
      </w:r>
      <w:r>
        <w:rPr>
          <w:rFonts w:ascii="微软雅黑" w:hAnsi="微软雅黑" w:eastAsia="微软雅黑" w:cs="微软雅黑"/>
          <w:color w:val="333333"/>
          <w:spacing w:val="-5"/>
          <w:sz w:val="22"/>
          <w:szCs w:val="22"/>
        </w:rPr>
        <w:t>（可串行化</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pacing w:val="-5"/>
          <w:sz w:val="22"/>
          <w:szCs w:val="22"/>
        </w:rPr>
        <w:t>强制事务串行执行。</w:t>
      </w:r>
    </w:p>
    <w:p w14:paraId="1FA7CBBB">
      <w:pPr>
        <w:spacing w:line="187" w:lineRule="auto"/>
        <w:rPr>
          <w:rFonts w:ascii="微软雅黑" w:hAnsi="微软雅黑" w:eastAsia="微软雅黑" w:cs="微软雅黑"/>
          <w:sz w:val="22"/>
          <w:szCs w:val="22"/>
        </w:rPr>
        <w:sectPr>
          <w:headerReference r:id="rId68" w:type="default"/>
          <w:pgSz w:w="11900" w:h="16820"/>
          <w:pgMar w:top="400" w:right="1054" w:bottom="400" w:left="1049" w:header="0" w:footer="0" w:gutter="0"/>
          <w:cols w:space="720" w:num="1"/>
        </w:sectPr>
      </w:pPr>
    </w:p>
    <w:p w14:paraId="34C979B4">
      <w:pPr>
        <w:pStyle w:val="2"/>
        <w:spacing w:line="323" w:lineRule="auto"/>
      </w:pPr>
    </w:p>
    <w:p w14:paraId="61A7EDBA">
      <w:pPr>
        <w:pStyle w:val="2"/>
        <w:spacing w:line="323" w:lineRule="auto"/>
      </w:pPr>
    </w:p>
    <w:p w14:paraId="4358D270">
      <w:pPr>
        <w:pStyle w:val="2"/>
        <w:spacing w:before="142" w:line="191" w:lineRule="auto"/>
        <w:ind w:left="11"/>
        <w:outlineLvl w:val="2"/>
        <w:rPr>
          <w:rFonts w:ascii="微软雅黑" w:hAnsi="微软雅黑" w:eastAsia="微软雅黑" w:cs="微软雅黑"/>
          <w:sz w:val="33"/>
          <w:szCs w:val="33"/>
        </w:rPr>
      </w:pPr>
      <w:r>
        <w:rPr>
          <w:b/>
          <w:bCs/>
          <w:color w:val="333333"/>
          <w:spacing w:val="-1"/>
          <w:sz w:val="33"/>
          <w:szCs w:val="33"/>
        </w:rPr>
        <w:t>26</w:t>
      </w:r>
      <w:r>
        <w:rPr>
          <w:rFonts w:ascii="微软雅黑" w:hAnsi="微软雅黑" w:eastAsia="微软雅黑" w:cs="微软雅黑"/>
          <w:b/>
          <w:bCs/>
          <w:color w:val="333333"/>
          <w:spacing w:val="-1"/>
          <w:sz w:val="33"/>
          <w:szCs w:val="33"/>
        </w:rPr>
        <w:t xml:space="preserve">、 请说说 </w:t>
      </w:r>
      <w:r>
        <w:rPr>
          <w:b/>
          <w:bCs/>
          <w:color w:val="333333"/>
          <w:spacing w:val="-1"/>
          <w:sz w:val="33"/>
          <w:szCs w:val="33"/>
        </w:rPr>
        <w:t xml:space="preserve">MySQL </w:t>
      </w:r>
      <w:r>
        <w:rPr>
          <w:rFonts w:ascii="微软雅黑" w:hAnsi="微软雅黑" w:eastAsia="微软雅黑" w:cs="微软雅黑"/>
          <w:b/>
          <w:bCs/>
          <w:color w:val="333333"/>
          <w:spacing w:val="-1"/>
          <w:sz w:val="33"/>
          <w:szCs w:val="33"/>
        </w:rPr>
        <w:t>数据库的锁？</w:t>
      </w:r>
    </w:p>
    <w:p w14:paraId="38FD3E50">
      <w:pPr>
        <w:pStyle w:val="2"/>
        <w:spacing w:before="258" w:line="335" w:lineRule="auto"/>
        <w:ind w:left="20" w:right="1121" w:hanging="17"/>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关于 </w:t>
      </w:r>
      <w:r>
        <w:rPr>
          <w:color w:val="333333"/>
          <w:sz w:val="22"/>
          <w:szCs w:val="22"/>
        </w:rPr>
        <w:t>MySQL</w:t>
      </w:r>
      <w:r>
        <w:rPr>
          <w:color w:val="333333"/>
          <w:spacing w:val="3"/>
          <w:sz w:val="22"/>
          <w:szCs w:val="22"/>
        </w:rPr>
        <w:t xml:space="preserve"> </w:t>
      </w:r>
      <w:r>
        <w:rPr>
          <w:rFonts w:ascii="微软雅黑" w:hAnsi="微软雅黑" w:eastAsia="微软雅黑" w:cs="微软雅黑"/>
          <w:color w:val="333333"/>
          <w:spacing w:val="3"/>
          <w:sz w:val="22"/>
          <w:szCs w:val="22"/>
        </w:rPr>
        <w:t>的锁机制，可能会问很多问题，不过这也得看面试官在这方面的知识储备。</w:t>
      </w:r>
      <w:r>
        <w:rPr>
          <w:rFonts w:ascii="微软雅黑" w:hAnsi="微软雅黑" w:eastAsia="微软雅黑" w:cs="微软雅黑"/>
          <w:color w:val="333333"/>
          <w:spacing w:val="5"/>
          <w:sz w:val="22"/>
          <w:szCs w:val="22"/>
        </w:rPr>
        <w:t xml:space="preserve"> </w:t>
      </w:r>
      <w:r>
        <w:rPr>
          <w:color w:val="333333"/>
          <w:sz w:val="22"/>
          <w:szCs w:val="22"/>
        </w:rPr>
        <w:t>MySQL</w:t>
      </w:r>
      <w:r>
        <w:rPr>
          <w:color w:val="333333"/>
          <w:spacing w:val="24"/>
          <w:sz w:val="22"/>
          <w:szCs w:val="22"/>
        </w:rPr>
        <w:t xml:space="preserve"> </w:t>
      </w:r>
      <w:r>
        <w:rPr>
          <w:rFonts w:ascii="微软雅黑" w:hAnsi="微软雅黑" w:eastAsia="微软雅黑" w:cs="微软雅黑"/>
          <w:color w:val="333333"/>
          <w:sz w:val="22"/>
          <w:szCs w:val="22"/>
        </w:rPr>
        <w:t>中有共享锁和排它锁，也就是读锁和写锁。</w:t>
      </w:r>
    </w:p>
    <w:p w14:paraId="5412E7EE">
      <w:pPr>
        <w:pStyle w:val="2"/>
        <w:spacing w:before="27" w:line="187" w:lineRule="auto"/>
        <w:ind w:left="217"/>
        <w:rPr>
          <w:rFonts w:ascii="微软雅黑" w:hAnsi="微软雅黑" w:eastAsia="微软雅黑" w:cs="微软雅黑"/>
          <w:sz w:val="22"/>
          <w:szCs w:val="22"/>
        </w:rPr>
      </w:pPr>
      <w:r>
        <w:rPr>
          <w:color w:val="333333"/>
          <w:spacing w:val="3"/>
          <w:sz w:val="22"/>
          <w:szCs w:val="22"/>
        </w:rPr>
        <w:t xml:space="preserve">1. </w:t>
      </w:r>
      <w:r>
        <w:rPr>
          <w:rFonts w:ascii="微软雅黑" w:hAnsi="微软雅黑" w:eastAsia="微软雅黑" w:cs="微软雅黑"/>
          <w:color w:val="333333"/>
          <w:spacing w:val="3"/>
          <w:sz w:val="22"/>
          <w:szCs w:val="22"/>
        </w:rPr>
        <w:t>共享锁：不堵塞，多个用户可以同一时刻读取同一个资源，相互之间没有影响。</w:t>
      </w:r>
    </w:p>
    <w:p w14:paraId="4DF92EAB">
      <w:pPr>
        <w:pStyle w:val="2"/>
        <w:spacing w:before="65" w:line="208" w:lineRule="auto"/>
        <w:ind w:left="450" w:right="124" w:hanging="242"/>
        <w:rPr>
          <w:rFonts w:ascii="微软雅黑" w:hAnsi="微软雅黑" w:eastAsia="微软雅黑" w:cs="微软雅黑"/>
          <w:sz w:val="22"/>
          <w:szCs w:val="22"/>
        </w:rPr>
      </w:pPr>
      <w:r>
        <w:rPr>
          <w:color w:val="333333"/>
          <w:spacing w:val="5"/>
          <w:sz w:val="22"/>
          <w:szCs w:val="22"/>
        </w:rPr>
        <w:t xml:space="preserve">2. </w:t>
      </w:r>
      <w:r>
        <w:rPr>
          <w:rFonts w:ascii="微软雅黑" w:hAnsi="微软雅黑" w:eastAsia="微软雅黑" w:cs="微软雅黑"/>
          <w:color w:val="333333"/>
          <w:spacing w:val="5"/>
          <w:sz w:val="22"/>
          <w:szCs w:val="22"/>
        </w:rPr>
        <w:t>排它锁：一个写操作阻塞其他的读锁和写锁，这样可以只</w:t>
      </w:r>
      <w:r>
        <w:rPr>
          <w:rFonts w:ascii="微软雅黑" w:hAnsi="微软雅黑" w:eastAsia="微软雅黑" w:cs="微软雅黑"/>
          <w:color w:val="333333"/>
          <w:spacing w:val="4"/>
          <w:sz w:val="22"/>
          <w:szCs w:val="22"/>
        </w:rPr>
        <w:t>允许一个用户进行写入，防止其他用</w:t>
      </w:r>
      <w:r>
        <w:rPr>
          <w:rFonts w:ascii="微软雅黑" w:hAnsi="微软雅黑" w:eastAsia="微软雅黑" w:cs="微软雅黑"/>
          <w:color w:val="333333"/>
          <w:sz w:val="22"/>
          <w:szCs w:val="22"/>
        </w:rPr>
        <w:t xml:space="preserve"> 户读取正在写入的资源。</w:t>
      </w:r>
    </w:p>
    <w:p w14:paraId="27011218">
      <w:pPr>
        <w:pStyle w:val="2"/>
        <w:spacing w:before="67" w:line="191" w:lineRule="auto"/>
        <w:ind w:left="207"/>
        <w:rPr>
          <w:rFonts w:ascii="微软雅黑" w:hAnsi="微软雅黑" w:eastAsia="微软雅黑" w:cs="微软雅黑"/>
          <w:sz w:val="22"/>
          <w:szCs w:val="22"/>
        </w:rPr>
      </w:pPr>
      <w:r>
        <w:rPr>
          <w:color w:val="333333"/>
          <w:spacing w:val="-1"/>
          <w:sz w:val="22"/>
          <w:szCs w:val="22"/>
        </w:rPr>
        <w:t xml:space="preserve">3. </w:t>
      </w:r>
      <w:r>
        <w:rPr>
          <w:rFonts w:ascii="微软雅黑" w:hAnsi="微软雅黑" w:eastAsia="微软雅黑" w:cs="微软雅黑"/>
          <w:color w:val="333333"/>
          <w:spacing w:val="-1"/>
          <w:sz w:val="22"/>
          <w:szCs w:val="22"/>
        </w:rPr>
        <w:t>表锁：系统开销最小，会锁定整张表</w:t>
      </w:r>
      <w:r>
        <w:rPr>
          <w:rFonts w:ascii="微软雅黑" w:hAnsi="微软雅黑" w:eastAsia="微软雅黑" w:cs="微软雅黑"/>
          <w:color w:val="333333"/>
          <w:spacing w:val="-2"/>
          <w:sz w:val="22"/>
          <w:szCs w:val="22"/>
        </w:rPr>
        <w:t xml:space="preserve">，  </w:t>
      </w:r>
      <w:r>
        <w:rPr>
          <w:color w:val="333333"/>
          <w:spacing w:val="-2"/>
          <w:sz w:val="22"/>
          <w:szCs w:val="22"/>
        </w:rPr>
        <w:t xml:space="preserve">MyISAM </w:t>
      </w:r>
      <w:r>
        <w:rPr>
          <w:rFonts w:ascii="微软雅黑" w:hAnsi="微软雅黑" w:eastAsia="微软雅黑" w:cs="微软雅黑"/>
          <w:color w:val="333333"/>
          <w:spacing w:val="-2"/>
          <w:sz w:val="22"/>
          <w:szCs w:val="22"/>
        </w:rPr>
        <w:t>使用表锁。</w:t>
      </w:r>
    </w:p>
    <w:p w14:paraId="22DC6ACF">
      <w:pPr>
        <w:pStyle w:val="2"/>
        <w:spacing w:before="59" w:line="208" w:lineRule="auto"/>
        <w:ind w:left="451" w:right="171" w:hanging="250"/>
        <w:rPr>
          <w:rFonts w:ascii="微软雅黑" w:hAnsi="微软雅黑" w:eastAsia="微软雅黑" w:cs="微软雅黑"/>
          <w:sz w:val="22"/>
          <w:szCs w:val="22"/>
        </w:rPr>
      </w:pPr>
      <w:r>
        <w:rPr>
          <w:color w:val="333333"/>
          <w:spacing w:val="3"/>
          <w:sz w:val="22"/>
          <w:szCs w:val="22"/>
        </w:rPr>
        <w:t xml:space="preserve">4. </w:t>
      </w:r>
      <w:r>
        <w:rPr>
          <w:rFonts w:ascii="微软雅黑" w:hAnsi="微软雅黑" w:eastAsia="微软雅黑" w:cs="微软雅黑"/>
          <w:color w:val="333333"/>
          <w:spacing w:val="3"/>
          <w:sz w:val="22"/>
          <w:szCs w:val="22"/>
        </w:rPr>
        <w:t xml:space="preserve">行锁：容易出现死锁，发生冲突概率低，并发高，  </w:t>
      </w:r>
      <w:r>
        <w:rPr>
          <w:color w:val="333333"/>
          <w:sz w:val="22"/>
          <w:szCs w:val="22"/>
        </w:rPr>
        <w:t>InnoDB</w:t>
      </w:r>
      <w:r>
        <w:rPr>
          <w:color w:val="333333"/>
          <w:spacing w:val="3"/>
          <w:sz w:val="22"/>
          <w:szCs w:val="22"/>
        </w:rPr>
        <w:t xml:space="preserve"> </w:t>
      </w:r>
      <w:r>
        <w:rPr>
          <w:rFonts w:ascii="微软雅黑" w:hAnsi="微软雅黑" w:eastAsia="微软雅黑" w:cs="微软雅黑"/>
          <w:color w:val="333333"/>
          <w:spacing w:val="3"/>
          <w:sz w:val="22"/>
          <w:szCs w:val="22"/>
        </w:rPr>
        <w:t>支持行</w:t>
      </w:r>
      <w:r>
        <w:rPr>
          <w:rFonts w:ascii="微软雅黑" w:hAnsi="微软雅黑" w:eastAsia="微软雅黑" w:cs="微软雅黑"/>
          <w:color w:val="333333"/>
          <w:spacing w:val="2"/>
          <w:sz w:val="22"/>
          <w:szCs w:val="22"/>
        </w:rPr>
        <w:t>锁（必须有索引才能实现，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否则会自动锁全表，那么就不是行锁了）。</w:t>
      </w:r>
    </w:p>
    <w:p w14:paraId="2B39F0ED">
      <w:pPr>
        <w:pStyle w:val="2"/>
        <w:spacing w:before="287" w:line="186" w:lineRule="auto"/>
        <w:ind w:left="11"/>
        <w:outlineLvl w:val="2"/>
        <w:rPr>
          <w:rFonts w:ascii="微软雅黑" w:hAnsi="微软雅黑" w:eastAsia="微软雅黑" w:cs="微软雅黑"/>
          <w:sz w:val="33"/>
          <w:szCs w:val="33"/>
        </w:rPr>
      </w:pPr>
      <w:r>
        <w:rPr>
          <w:b/>
          <w:bCs/>
          <w:color w:val="333333"/>
          <w:spacing w:val="-1"/>
          <w:sz w:val="33"/>
          <w:szCs w:val="33"/>
        </w:rPr>
        <w:t>27</w:t>
      </w:r>
      <w:r>
        <w:rPr>
          <w:rFonts w:ascii="微软雅黑" w:hAnsi="微软雅黑" w:eastAsia="微软雅黑" w:cs="微软雅黑"/>
          <w:b/>
          <w:bCs/>
          <w:color w:val="333333"/>
          <w:spacing w:val="-1"/>
          <w:sz w:val="33"/>
          <w:szCs w:val="33"/>
        </w:rPr>
        <w:t>、说说什么是锁升级？</w:t>
      </w:r>
    </w:p>
    <w:p w14:paraId="5FDDB1A1">
      <w:pPr>
        <w:pStyle w:val="2"/>
        <w:spacing w:before="271" w:line="218" w:lineRule="auto"/>
        <w:ind w:left="451" w:hanging="254"/>
        <w:rPr>
          <w:sz w:val="22"/>
          <w:szCs w:val="22"/>
        </w:rPr>
      </w:pPr>
      <w:r>
        <w:rPr>
          <w:color w:val="333333"/>
          <w:position w:val="3"/>
          <w:sz w:val="22"/>
          <w:szCs w:val="22"/>
        </w:rPr>
        <w:drawing>
          <wp:inline distT="0" distB="0" distL="0" distR="0">
            <wp:extent cx="47625" cy="47625"/>
            <wp:effectExtent l="0" t="0" r="0" b="0"/>
            <wp:docPr id="546" name="IM 546"/>
            <wp:cNvGraphicFramePr/>
            <a:graphic xmlns:a="http://schemas.openxmlformats.org/drawingml/2006/main">
              <a:graphicData uri="http://schemas.openxmlformats.org/drawingml/2006/picture">
                <pic:pic xmlns:pic="http://schemas.openxmlformats.org/drawingml/2006/picture">
                  <pic:nvPicPr>
                    <pic:cNvPr id="546" name="IM 546"/>
                    <pic:cNvPicPr/>
                  </pic:nvPicPr>
                  <pic:blipFill>
                    <a:blip r:embed="rId232"/>
                    <a:stretch>
                      <a:fillRect/>
                    </a:stretch>
                  </pic:blipFill>
                  <pic:spPr>
                    <a:xfrm>
                      <a:off x="0" y="0"/>
                      <a:ext cx="47644" cy="47644"/>
                    </a:xfrm>
                    <a:prstGeom prst="rect">
                      <a:avLst/>
                    </a:prstGeom>
                  </pic:spPr>
                </pic:pic>
              </a:graphicData>
            </a:graphic>
          </wp:inline>
        </w:drawing>
      </w:r>
      <w:r>
        <w:rPr>
          <w:color w:val="333333"/>
          <w:spacing w:val="6"/>
          <w:sz w:val="22"/>
          <w:szCs w:val="22"/>
        </w:rPr>
        <w:t xml:space="preserve">   </w:t>
      </w:r>
      <w:r>
        <w:rPr>
          <w:color w:val="333333"/>
          <w:sz w:val="22"/>
          <w:szCs w:val="22"/>
        </w:rPr>
        <w:t>MySQL</w:t>
      </w:r>
      <w:r>
        <w:rPr>
          <w:color w:val="333333"/>
          <w:spacing w:val="5"/>
          <w:sz w:val="22"/>
          <w:szCs w:val="22"/>
        </w:rPr>
        <w:t xml:space="preserve"> </w:t>
      </w:r>
      <w:r>
        <w:rPr>
          <w:rFonts w:ascii="微软雅黑" w:hAnsi="微软雅黑" w:eastAsia="微软雅黑" w:cs="微软雅黑"/>
          <w:color w:val="333333"/>
          <w:spacing w:val="5"/>
          <w:sz w:val="22"/>
          <w:szCs w:val="22"/>
        </w:rPr>
        <w:t xml:space="preserve">行锁只能加在索引上，如果操作不走索引，就会升级为表锁。因为 </w:t>
      </w:r>
      <w:r>
        <w:rPr>
          <w:color w:val="333333"/>
          <w:sz w:val="22"/>
          <w:szCs w:val="22"/>
        </w:rPr>
        <w:t>InnoDB</w:t>
      </w:r>
      <w:r>
        <w:rPr>
          <w:color w:val="333333"/>
          <w:spacing w:val="5"/>
          <w:sz w:val="22"/>
          <w:szCs w:val="22"/>
        </w:rPr>
        <w:t xml:space="preserve"> </w:t>
      </w:r>
      <w:r>
        <w:rPr>
          <w:rFonts w:ascii="微软雅黑" w:hAnsi="微软雅黑" w:eastAsia="微软雅黑" w:cs="微软雅黑"/>
          <w:color w:val="333333"/>
          <w:spacing w:val="5"/>
          <w:sz w:val="22"/>
          <w:szCs w:val="22"/>
        </w:rPr>
        <w:t>的行锁是加</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 xml:space="preserve">在索引上的，如果不走索引，自然就没法使用行锁了，原因是 </w:t>
      </w:r>
      <w:r>
        <w:rPr>
          <w:color w:val="333333"/>
          <w:sz w:val="22"/>
          <w:szCs w:val="22"/>
        </w:rPr>
        <w:t>InnoDB</w:t>
      </w:r>
      <w:r>
        <w:rPr>
          <w:color w:val="333333"/>
          <w:spacing w:val="9"/>
          <w:sz w:val="22"/>
          <w:szCs w:val="22"/>
        </w:rPr>
        <w:t xml:space="preserve"> </w:t>
      </w:r>
      <w:r>
        <w:rPr>
          <w:rFonts w:ascii="微软雅黑" w:hAnsi="微软雅黑" w:eastAsia="微软雅黑" w:cs="微软雅黑"/>
          <w:color w:val="333333"/>
          <w:spacing w:val="9"/>
          <w:sz w:val="22"/>
          <w:szCs w:val="22"/>
        </w:rPr>
        <w:t xml:space="preserve">是将 </w:t>
      </w:r>
      <w:r>
        <w:rPr>
          <w:color w:val="333333"/>
          <w:sz w:val="22"/>
          <w:szCs w:val="22"/>
        </w:rPr>
        <w:t>primary</w:t>
      </w:r>
      <w:r>
        <w:rPr>
          <w:color w:val="333333"/>
          <w:spacing w:val="9"/>
          <w:sz w:val="22"/>
          <w:szCs w:val="22"/>
        </w:rPr>
        <w:t xml:space="preserve"> </w:t>
      </w:r>
      <w:r>
        <w:rPr>
          <w:color w:val="333333"/>
          <w:sz w:val="22"/>
          <w:szCs w:val="22"/>
        </w:rPr>
        <w:t>key</w:t>
      </w:r>
      <w:r>
        <w:rPr>
          <w:color w:val="333333"/>
          <w:spacing w:val="9"/>
          <w:sz w:val="22"/>
          <w:szCs w:val="22"/>
        </w:rPr>
        <w:t xml:space="preserve"> </w:t>
      </w:r>
      <w:r>
        <w:rPr>
          <w:color w:val="333333"/>
          <w:sz w:val="22"/>
          <w:szCs w:val="22"/>
        </w:rPr>
        <w:t>index</w:t>
      </w:r>
      <w:r>
        <w:rPr>
          <w:color w:val="333333"/>
          <w:spacing w:val="14"/>
          <w:sz w:val="22"/>
          <w:szCs w:val="22"/>
        </w:rPr>
        <w:t xml:space="preserve"> </w:t>
      </w:r>
      <w:r>
        <w:rPr>
          <w:rFonts w:ascii="微软雅黑" w:hAnsi="微软雅黑" w:eastAsia="微软雅黑" w:cs="微软雅黑"/>
          <w:color w:val="333333"/>
          <w:spacing w:val="6"/>
          <w:sz w:val="22"/>
          <w:szCs w:val="22"/>
        </w:rPr>
        <w:t xml:space="preserve">和相关的行数据共同放在 </w:t>
      </w:r>
      <w:r>
        <w:rPr>
          <w:color w:val="333333"/>
          <w:spacing w:val="6"/>
          <w:sz w:val="22"/>
          <w:szCs w:val="22"/>
        </w:rPr>
        <w:t xml:space="preserve">B+ </w:t>
      </w:r>
      <w:r>
        <w:rPr>
          <w:rFonts w:ascii="微软雅黑" w:hAnsi="微软雅黑" w:eastAsia="微软雅黑" w:cs="微软雅黑"/>
          <w:color w:val="333333"/>
          <w:spacing w:val="6"/>
          <w:sz w:val="22"/>
          <w:szCs w:val="22"/>
        </w:rPr>
        <w:t>树的叶节点。</w:t>
      </w:r>
      <w:r>
        <w:rPr>
          <w:rFonts w:ascii="微软雅黑" w:hAnsi="微软雅黑" w:eastAsia="微软雅黑" w:cs="微软雅黑"/>
          <w:color w:val="333333"/>
          <w:spacing w:val="-3"/>
          <w:sz w:val="22"/>
          <w:szCs w:val="22"/>
        </w:rPr>
        <w:t xml:space="preserve"> </w:t>
      </w:r>
      <w:r>
        <w:rPr>
          <w:color w:val="333333"/>
          <w:sz w:val="22"/>
          <w:szCs w:val="22"/>
        </w:rPr>
        <w:t>InnoDB</w:t>
      </w:r>
      <w:r>
        <w:rPr>
          <w:color w:val="333333"/>
          <w:spacing w:val="6"/>
          <w:sz w:val="22"/>
          <w:szCs w:val="22"/>
        </w:rPr>
        <w:t xml:space="preserve"> </w:t>
      </w:r>
      <w:r>
        <w:rPr>
          <w:rFonts w:ascii="微软雅黑" w:hAnsi="微软雅黑" w:eastAsia="微软雅黑" w:cs="微软雅黑"/>
          <w:color w:val="333333"/>
          <w:spacing w:val="6"/>
          <w:sz w:val="22"/>
          <w:szCs w:val="22"/>
        </w:rPr>
        <w:t xml:space="preserve">一定会有一个 </w:t>
      </w:r>
      <w:r>
        <w:rPr>
          <w:color w:val="333333"/>
          <w:sz w:val="22"/>
          <w:szCs w:val="22"/>
        </w:rPr>
        <w:t>primary</w:t>
      </w:r>
      <w:r>
        <w:rPr>
          <w:color w:val="333333"/>
          <w:spacing w:val="6"/>
          <w:sz w:val="22"/>
          <w:szCs w:val="22"/>
        </w:rPr>
        <w:t xml:space="preserve"> </w:t>
      </w:r>
      <w:r>
        <w:rPr>
          <w:color w:val="333333"/>
          <w:sz w:val="22"/>
          <w:szCs w:val="22"/>
        </w:rPr>
        <w:t>key</w:t>
      </w:r>
      <w:r>
        <w:rPr>
          <w:color w:val="333333"/>
          <w:spacing w:val="6"/>
          <w:sz w:val="22"/>
          <w:szCs w:val="22"/>
        </w:rPr>
        <w:t xml:space="preserve"> </w:t>
      </w:r>
      <w:r>
        <w:rPr>
          <w:rFonts w:ascii="微软雅黑" w:hAnsi="微软雅黑" w:eastAsia="微软雅黑" w:cs="微软雅黑"/>
          <w:color w:val="333333"/>
          <w:spacing w:val="6"/>
          <w:sz w:val="22"/>
          <w:szCs w:val="22"/>
        </w:rPr>
        <w:t>，</w:t>
      </w:r>
      <w:r>
        <w:rPr>
          <w:color w:val="333333"/>
          <w:sz w:val="22"/>
          <w:szCs w:val="22"/>
        </w:rPr>
        <w:t>secondary</w:t>
      </w:r>
    </w:p>
    <w:p w14:paraId="34DC777E">
      <w:pPr>
        <w:pStyle w:val="2"/>
        <w:spacing w:before="9" w:line="223" w:lineRule="auto"/>
        <w:ind w:left="466"/>
        <w:rPr>
          <w:rFonts w:ascii="微软雅黑" w:hAnsi="微软雅黑" w:eastAsia="微软雅黑" w:cs="微软雅黑"/>
          <w:sz w:val="22"/>
          <w:szCs w:val="22"/>
        </w:rPr>
      </w:pPr>
      <w:r>
        <w:rPr>
          <w:color w:val="333333"/>
          <w:sz w:val="22"/>
          <w:szCs w:val="22"/>
        </w:rPr>
        <w:t>index</w:t>
      </w:r>
      <w:r>
        <w:rPr>
          <w:color w:val="333333"/>
          <w:spacing w:val="5"/>
          <w:sz w:val="22"/>
          <w:szCs w:val="22"/>
        </w:rPr>
        <w:t xml:space="preserve"> </w:t>
      </w:r>
      <w:r>
        <w:rPr>
          <w:rFonts w:ascii="微软雅黑" w:hAnsi="微软雅黑" w:eastAsia="微软雅黑" w:cs="微软雅黑"/>
          <w:color w:val="333333"/>
          <w:spacing w:val="5"/>
          <w:sz w:val="22"/>
          <w:szCs w:val="22"/>
        </w:rPr>
        <w:t xml:space="preserve">查找的时候，也是通过找到对应的 </w:t>
      </w:r>
      <w:r>
        <w:rPr>
          <w:color w:val="333333"/>
          <w:sz w:val="22"/>
          <w:szCs w:val="22"/>
        </w:rPr>
        <w:t>primary</w:t>
      </w:r>
      <w:r>
        <w:rPr>
          <w:color w:val="333333"/>
          <w:spacing w:val="5"/>
          <w:sz w:val="22"/>
          <w:szCs w:val="22"/>
        </w:rPr>
        <w:t xml:space="preserve"> </w:t>
      </w:r>
      <w:r>
        <w:rPr>
          <w:rFonts w:ascii="微软雅黑" w:hAnsi="微软雅黑" w:eastAsia="微软雅黑" w:cs="微软雅黑"/>
          <w:color w:val="333333"/>
          <w:spacing w:val="5"/>
          <w:sz w:val="22"/>
          <w:szCs w:val="22"/>
        </w:rPr>
        <w:t>，再找对应的数</w:t>
      </w:r>
      <w:r>
        <w:rPr>
          <w:rFonts w:ascii="微软雅黑" w:hAnsi="微软雅黑" w:eastAsia="微软雅黑" w:cs="微软雅黑"/>
          <w:color w:val="333333"/>
          <w:spacing w:val="4"/>
          <w:sz w:val="22"/>
          <w:szCs w:val="22"/>
        </w:rPr>
        <w:t>据行。</w:t>
      </w:r>
    </w:p>
    <w:p w14:paraId="4CE50998">
      <w:pPr>
        <w:spacing w:before="54" w:line="228" w:lineRule="auto"/>
        <w:ind w:left="451" w:right="124"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548" name="IM 548"/>
            <wp:cNvGraphicFramePr/>
            <a:graphic xmlns:a="http://schemas.openxmlformats.org/drawingml/2006/main">
              <a:graphicData uri="http://schemas.openxmlformats.org/drawingml/2006/picture">
                <pic:pic xmlns:pic="http://schemas.openxmlformats.org/drawingml/2006/picture">
                  <pic:nvPicPr>
                    <pic:cNvPr id="548" name="IM 548"/>
                    <pic:cNvPicPr/>
                  </pic:nvPicPr>
                  <pic:blipFill>
                    <a:blip r:embed="rId349"/>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9"/>
          <w:w w:val="101"/>
          <w:sz w:val="22"/>
          <w:szCs w:val="22"/>
        </w:rPr>
        <w:t xml:space="preserve">  </w:t>
      </w:r>
      <w:r>
        <w:rPr>
          <w:rFonts w:ascii="微软雅黑" w:hAnsi="微软雅黑" w:eastAsia="微软雅黑" w:cs="微软雅黑"/>
          <w:color w:val="333333"/>
          <w:spacing w:val="5"/>
          <w:sz w:val="22"/>
          <w:szCs w:val="22"/>
        </w:rPr>
        <w:t>当非唯一索引上记录数超过一定数量时，行锁也会升级为表锁。测试发</w:t>
      </w:r>
      <w:r>
        <w:rPr>
          <w:rFonts w:ascii="微软雅黑" w:hAnsi="微软雅黑" w:eastAsia="微软雅黑" w:cs="微软雅黑"/>
          <w:color w:val="333333"/>
          <w:spacing w:val="4"/>
          <w:sz w:val="22"/>
          <w:szCs w:val="22"/>
        </w:rPr>
        <w:t>现当非唯一索引相同的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内容不少于整个表记录的二分之一时会升级为表锁。因为当非唯一索引相同的内容达到整个记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录的二分之一时，索引需要的性能比全文检索还要大，查询语句优化时会选择不走索引，造成</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索引失效，行锁自然就会升级为表锁。</w:t>
      </w:r>
    </w:p>
    <w:p w14:paraId="2E5C8A28">
      <w:pPr>
        <w:pStyle w:val="2"/>
        <w:spacing w:before="226" w:line="186" w:lineRule="auto"/>
        <w:ind w:left="11"/>
        <w:outlineLvl w:val="2"/>
        <w:rPr>
          <w:rFonts w:ascii="微软雅黑" w:hAnsi="微软雅黑" w:eastAsia="微软雅黑" w:cs="微软雅黑"/>
          <w:sz w:val="33"/>
          <w:szCs w:val="33"/>
        </w:rPr>
      </w:pPr>
      <w:r>
        <w:rPr>
          <w:b/>
          <w:bCs/>
          <w:color w:val="333333"/>
          <w:spacing w:val="6"/>
          <w:sz w:val="33"/>
          <w:szCs w:val="33"/>
        </w:rPr>
        <w:t>28</w:t>
      </w:r>
      <w:r>
        <w:rPr>
          <w:rFonts w:ascii="微软雅黑" w:hAnsi="微软雅黑" w:eastAsia="微软雅黑" w:cs="微软雅黑"/>
          <w:b/>
          <w:bCs/>
          <w:color w:val="333333"/>
          <w:spacing w:val="6"/>
          <w:sz w:val="33"/>
          <w:szCs w:val="33"/>
        </w:rPr>
        <w:t>、说说悲观锁和乐观锁</w:t>
      </w:r>
    </w:p>
    <w:p w14:paraId="1EDB5ED1">
      <w:pPr>
        <w:spacing w:before="271"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悲观锁</w:t>
      </w:r>
    </w:p>
    <w:p w14:paraId="70501BE9">
      <w:pPr>
        <w:spacing w:before="244" w:line="228" w:lineRule="auto"/>
        <w:ind w:left="1" w:right="124"/>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说的是数据库被外界（包括本系统当前的其他事物以及来自外部系统的事务处理）修改保持着保守</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态度，因此在整个数据修改过程中，将数据处于锁状态。悲观的实现往往是依靠数据库提供的锁机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制，也只有数据库层面提供的锁机制才能真正保证数据访问的排他性，否则，即使在本系统汇总实</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现了加锁机制，也是没有办法保证系统不会修改数据。</w:t>
      </w:r>
    </w:p>
    <w:p w14:paraId="551A116D">
      <w:pPr>
        <w:spacing w:before="189" w:line="227" w:lineRule="auto"/>
        <w:ind w:left="2" w:right="124" w:hanging="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在悲观锁的情况下，为了保证事务的隔离性，就需要一致性锁定读。读取数据时给加锁，其它事务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无法修改这些数据。修改删除数据时也要加锁</w:t>
      </w:r>
      <w:r>
        <w:rPr>
          <w:rFonts w:ascii="微软雅黑" w:hAnsi="微软雅黑" w:eastAsia="微软雅黑" w:cs="微软雅黑"/>
          <w:color w:val="333333"/>
          <w:spacing w:val="3"/>
          <w:sz w:val="22"/>
          <w:szCs w:val="22"/>
        </w:rPr>
        <w:t>，其它事务无法读取这些数据。</w:t>
      </w:r>
    </w:p>
    <w:p w14:paraId="017DEA64">
      <w:pPr>
        <w:spacing w:before="188" w:line="186" w:lineRule="auto"/>
        <w:ind w:left="2"/>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乐观锁</w:t>
      </w:r>
    </w:p>
    <w:p w14:paraId="2090929D">
      <w:pPr>
        <w:spacing w:before="244" w:line="228" w:lineRule="auto"/>
        <w:ind w:right="124" w:firstLine="2"/>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相对悲观锁而言，乐观锁机制采取了更加宽松的加锁机制。悲观锁大多数情况下依靠数据库的锁机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制实现，以保证操作最大程度的独占性。但随之而来的就是数据库性能的大量开销，特别是对长事</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2"/>
          <w:sz w:val="22"/>
          <w:szCs w:val="22"/>
        </w:rPr>
        <w:t>务而言，这样的开销往往无法承受。</w:t>
      </w:r>
    </w:p>
    <w:p w14:paraId="51B1F9F9">
      <w:pPr>
        <w:spacing w:line="228" w:lineRule="auto"/>
        <w:rPr>
          <w:rFonts w:ascii="微软雅黑" w:hAnsi="微软雅黑" w:eastAsia="微软雅黑" w:cs="微软雅黑"/>
          <w:sz w:val="22"/>
          <w:szCs w:val="22"/>
        </w:rPr>
        <w:sectPr>
          <w:headerReference r:id="rId69" w:type="default"/>
          <w:pgSz w:w="11900" w:h="16820"/>
          <w:pgMar w:top="400" w:right="1049" w:bottom="400" w:left="1048" w:header="0" w:footer="0" w:gutter="0"/>
          <w:cols w:space="720" w:num="1"/>
        </w:sectPr>
      </w:pPr>
    </w:p>
    <w:p w14:paraId="2FEC6F33">
      <w:pPr>
        <w:pStyle w:val="2"/>
        <w:spacing w:line="328" w:lineRule="auto"/>
      </w:pPr>
    </w:p>
    <w:p w14:paraId="4CB28192">
      <w:pPr>
        <w:pStyle w:val="2"/>
        <w:spacing w:line="328" w:lineRule="auto"/>
      </w:pPr>
    </w:p>
    <w:p w14:paraId="29C0AD71">
      <w:pPr>
        <w:pStyle w:val="2"/>
        <w:spacing w:before="95" w:line="229" w:lineRule="auto"/>
        <w:ind w:right="18" w:firstLine="3"/>
        <w:jc w:val="both"/>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而乐观锁机制在一定程度上解决了这个问题。</w:t>
      </w:r>
      <w:r>
        <w:rPr>
          <w:rFonts w:ascii="微软雅黑" w:hAnsi="微软雅黑" w:eastAsia="微软雅黑" w:cs="微软雅黑"/>
          <w:color w:val="333333"/>
          <w:spacing w:val="2"/>
          <w:sz w:val="22"/>
          <w:szCs w:val="22"/>
        </w:rPr>
        <w:t xml:space="preserve">乐观锁，大多是基于数据版本（ </w:t>
      </w:r>
      <w:r>
        <w:rPr>
          <w:color w:val="333333"/>
          <w:sz w:val="22"/>
          <w:szCs w:val="22"/>
        </w:rPr>
        <w:t>Version</w:t>
      </w:r>
      <w:r>
        <w:rPr>
          <w:color w:val="333333"/>
          <w:spacing w:val="2"/>
          <w:sz w:val="22"/>
          <w:szCs w:val="22"/>
        </w:rPr>
        <w:t xml:space="preserve"> </w:t>
      </w:r>
      <w:r>
        <w:rPr>
          <w:rFonts w:ascii="微软雅黑" w:hAnsi="微软雅黑" w:eastAsia="微软雅黑" w:cs="微软雅黑"/>
          <w:color w:val="333333"/>
          <w:spacing w:val="2"/>
          <w:sz w:val="22"/>
          <w:szCs w:val="22"/>
        </w:rPr>
        <w:t>）记录机制实</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现。何谓数据版本？即为数据增加一个版本标识，在基</w:t>
      </w:r>
      <w:r>
        <w:rPr>
          <w:rFonts w:ascii="微软雅黑" w:hAnsi="微软雅黑" w:eastAsia="微软雅黑" w:cs="微软雅黑"/>
          <w:color w:val="333333"/>
          <w:spacing w:val="2"/>
          <w:sz w:val="22"/>
          <w:szCs w:val="22"/>
        </w:rPr>
        <w:t>于数据库表的版本解决方案中，</w:t>
      </w:r>
      <w:r>
        <w:rPr>
          <w:rFonts w:ascii="微软雅黑" w:hAnsi="微软雅黑" w:eastAsia="微软雅黑" w:cs="微软雅黑"/>
          <w:color w:val="333333"/>
          <w:spacing w:val="40"/>
          <w:sz w:val="22"/>
          <w:szCs w:val="22"/>
        </w:rPr>
        <w:t xml:space="preserve"> </w:t>
      </w:r>
      <w:r>
        <w:rPr>
          <w:rFonts w:ascii="微软雅黑" w:hAnsi="微软雅黑" w:eastAsia="微软雅黑" w:cs="微软雅黑"/>
          <w:color w:val="333333"/>
          <w:spacing w:val="2"/>
          <w:sz w:val="22"/>
          <w:szCs w:val="22"/>
        </w:rPr>
        <w:t>一般是通过</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为数据库表增加一个</w:t>
      </w:r>
      <w:r>
        <w:rPr>
          <w:color w:val="333333"/>
          <w:spacing w:val="6"/>
          <w:sz w:val="22"/>
          <w:szCs w:val="22"/>
        </w:rPr>
        <w:t>“</w:t>
      </w:r>
      <w:r>
        <w:rPr>
          <w:color w:val="333333"/>
          <w:sz w:val="22"/>
          <w:szCs w:val="22"/>
        </w:rPr>
        <w:t>version</w:t>
      </w:r>
      <w:r>
        <w:rPr>
          <w:color w:val="333333"/>
          <w:spacing w:val="6"/>
          <w:sz w:val="22"/>
          <w:szCs w:val="22"/>
        </w:rPr>
        <w:t>”</w:t>
      </w:r>
      <w:r>
        <w:rPr>
          <w:rFonts w:ascii="微软雅黑" w:hAnsi="微软雅黑" w:eastAsia="微软雅黑" w:cs="微软雅黑"/>
          <w:color w:val="333333"/>
          <w:spacing w:val="6"/>
          <w:sz w:val="22"/>
          <w:szCs w:val="22"/>
        </w:rPr>
        <w:t>字段来实现。读取出数据时，将此版本号一同读出，之后更新时，对</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5"/>
          <w:sz w:val="22"/>
          <w:szCs w:val="22"/>
        </w:rPr>
        <w:t>此版本号加一。此时，将提交数据的版本数据与数据库表对应记录的当前版本信息进行比对</w:t>
      </w:r>
      <w:r>
        <w:rPr>
          <w:rFonts w:ascii="微软雅黑" w:hAnsi="微软雅黑" w:eastAsia="微软雅黑" w:cs="微软雅黑"/>
          <w:color w:val="333333"/>
          <w:spacing w:val="4"/>
          <w:sz w:val="22"/>
          <w:szCs w:val="22"/>
        </w:rPr>
        <w:t>，如果</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提交的数据版本号大于数据库表当前版本号，则予以更新</w:t>
      </w:r>
      <w:r>
        <w:rPr>
          <w:rFonts w:ascii="微软雅黑" w:hAnsi="微软雅黑" w:eastAsia="微软雅黑" w:cs="微软雅黑"/>
          <w:color w:val="333333"/>
          <w:spacing w:val="3"/>
          <w:sz w:val="22"/>
          <w:szCs w:val="22"/>
        </w:rPr>
        <w:t>，否则认为是过期数据。</w:t>
      </w:r>
    </w:p>
    <w:p w14:paraId="43C563D9">
      <w:pPr>
        <w:pStyle w:val="2"/>
        <w:spacing w:before="263" w:line="186" w:lineRule="auto"/>
        <w:ind w:left="9"/>
        <w:outlineLvl w:val="2"/>
        <w:rPr>
          <w:rFonts w:ascii="微软雅黑" w:hAnsi="微软雅黑" w:eastAsia="微软雅黑" w:cs="微软雅黑"/>
          <w:sz w:val="33"/>
          <w:szCs w:val="33"/>
        </w:rPr>
      </w:pPr>
      <w:r>
        <w:rPr>
          <w:b/>
          <w:bCs/>
          <w:color w:val="333333"/>
          <w:sz w:val="33"/>
          <w:szCs w:val="33"/>
        </w:rPr>
        <w:t>29</w:t>
      </w:r>
      <w:r>
        <w:rPr>
          <w:rFonts w:ascii="微软雅黑" w:hAnsi="微软雅黑" w:eastAsia="微软雅黑" w:cs="微软雅黑"/>
          <w:b/>
          <w:bCs/>
          <w:color w:val="333333"/>
          <w:sz w:val="33"/>
          <w:szCs w:val="33"/>
        </w:rPr>
        <w:t>、怎样尽量避免死锁的出现？</w:t>
      </w:r>
    </w:p>
    <w:p w14:paraId="0D1271D4">
      <w:pPr>
        <w:pStyle w:val="2"/>
        <w:spacing w:before="270" w:line="187" w:lineRule="auto"/>
        <w:ind w:left="216"/>
        <w:rPr>
          <w:rFonts w:ascii="微软雅黑" w:hAnsi="微软雅黑" w:eastAsia="微软雅黑" w:cs="微软雅黑"/>
          <w:sz w:val="22"/>
          <w:szCs w:val="22"/>
        </w:rPr>
      </w:pPr>
      <w:r>
        <w:rPr>
          <w:color w:val="333333"/>
          <w:spacing w:val="5"/>
          <w:sz w:val="22"/>
          <w:szCs w:val="22"/>
        </w:rPr>
        <w:t xml:space="preserve">1. </w:t>
      </w:r>
      <w:r>
        <w:rPr>
          <w:rFonts w:ascii="微软雅黑" w:hAnsi="微软雅黑" w:eastAsia="微软雅黑" w:cs="微软雅黑"/>
          <w:color w:val="333333"/>
          <w:spacing w:val="5"/>
          <w:sz w:val="22"/>
          <w:szCs w:val="22"/>
        </w:rPr>
        <w:t>设置获取锁的超时时间，至少能保证最差情况下，可以退出程</w:t>
      </w:r>
      <w:r>
        <w:rPr>
          <w:rFonts w:ascii="微软雅黑" w:hAnsi="微软雅黑" w:eastAsia="微软雅黑" w:cs="微软雅黑"/>
          <w:color w:val="333333"/>
          <w:spacing w:val="4"/>
          <w:sz w:val="22"/>
          <w:szCs w:val="22"/>
        </w:rPr>
        <w:t>序，不至于一直等待导致死锁；</w:t>
      </w:r>
    </w:p>
    <w:p w14:paraId="2E22A84F">
      <w:pPr>
        <w:pStyle w:val="2"/>
        <w:spacing w:before="66" w:line="187" w:lineRule="auto"/>
        <w:ind w:left="206"/>
        <w:rPr>
          <w:rFonts w:ascii="微软雅黑" w:hAnsi="微软雅黑" w:eastAsia="微软雅黑" w:cs="微软雅黑"/>
          <w:sz w:val="22"/>
          <w:szCs w:val="22"/>
        </w:rPr>
      </w:pPr>
      <w:r>
        <w:rPr>
          <w:color w:val="333333"/>
          <w:spacing w:val="4"/>
          <w:sz w:val="22"/>
          <w:szCs w:val="22"/>
        </w:rPr>
        <w:t xml:space="preserve">2. </w:t>
      </w:r>
      <w:r>
        <w:rPr>
          <w:rFonts w:ascii="微软雅黑" w:hAnsi="微软雅黑" w:eastAsia="微软雅黑" w:cs="微软雅黑"/>
          <w:color w:val="333333"/>
          <w:spacing w:val="4"/>
          <w:sz w:val="22"/>
          <w:szCs w:val="22"/>
        </w:rPr>
        <w:t>设置按照同一顺序访问资源，类似于串行执行；</w:t>
      </w:r>
    </w:p>
    <w:p w14:paraId="72002BD6">
      <w:pPr>
        <w:pStyle w:val="2"/>
        <w:spacing w:before="66" w:line="187" w:lineRule="auto"/>
        <w:ind w:left="205"/>
        <w:rPr>
          <w:rFonts w:ascii="微软雅黑" w:hAnsi="微软雅黑" w:eastAsia="微软雅黑" w:cs="微软雅黑"/>
          <w:sz w:val="22"/>
          <w:szCs w:val="22"/>
        </w:rPr>
      </w:pPr>
      <w:r>
        <w:rPr>
          <w:color w:val="333333"/>
          <w:spacing w:val="4"/>
          <w:sz w:val="22"/>
          <w:szCs w:val="22"/>
        </w:rPr>
        <w:t xml:space="preserve">3. </w:t>
      </w:r>
      <w:r>
        <w:rPr>
          <w:rFonts w:ascii="微软雅黑" w:hAnsi="微软雅黑" w:eastAsia="微软雅黑" w:cs="微软雅黑"/>
          <w:color w:val="333333"/>
          <w:spacing w:val="4"/>
          <w:sz w:val="22"/>
          <w:szCs w:val="22"/>
        </w:rPr>
        <w:t>避免事务中的用户交叉；</w:t>
      </w:r>
    </w:p>
    <w:p w14:paraId="23142A13">
      <w:pPr>
        <w:pStyle w:val="2"/>
        <w:spacing w:before="66" w:line="187" w:lineRule="auto"/>
        <w:ind w:left="200"/>
        <w:rPr>
          <w:rFonts w:ascii="微软雅黑" w:hAnsi="微软雅黑" w:eastAsia="微软雅黑" w:cs="微软雅黑"/>
          <w:sz w:val="22"/>
          <w:szCs w:val="22"/>
        </w:rPr>
      </w:pPr>
      <w:r>
        <w:rPr>
          <w:color w:val="333333"/>
          <w:spacing w:val="5"/>
          <w:sz w:val="22"/>
          <w:szCs w:val="22"/>
        </w:rPr>
        <w:t xml:space="preserve">4. </w:t>
      </w:r>
      <w:r>
        <w:rPr>
          <w:rFonts w:ascii="微软雅黑" w:hAnsi="微软雅黑" w:eastAsia="微软雅黑" w:cs="微软雅黑"/>
          <w:color w:val="333333"/>
          <w:spacing w:val="5"/>
          <w:sz w:val="22"/>
          <w:szCs w:val="22"/>
        </w:rPr>
        <w:t>保持事务简短并在一个批处理中；</w:t>
      </w:r>
    </w:p>
    <w:p w14:paraId="09D951CE">
      <w:pPr>
        <w:pStyle w:val="2"/>
        <w:spacing w:before="66" w:line="187" w:lineRule="auto"/>
        <w:ind w:left="210"/>
        <w:rPr>
          <w:rFonts w:ascii="微软雅黑" w:hAnsi="微软雅黑" w:eastAsia="微软雅黑" w:cs="微软雅黑"/>
          <w:sz w:val="22"/>
          <w:szCs w:val="22"/>
        </w:rPr>
      </w:pPr>
      <w:r>
        <w:rPr>
          <w:color w:val="333333"/>
          <w:spacing w:val="4"/>
          <w:sz w:val="22"/>
          <w:szCs w:val="22"/>
        </w:rPr>
        <w:t xml:space="preserve">5. </w:t>
      </w:r>
      <w:r>
        <w:rPr>
          <w:rFonts w:ascii="微软雅黑" w:hAnsi="微软雅黑" w:eastAsia="微软雅黑" w:cs="微软雅黑"/>
          <w:color w:val="333333"/>
          <w:spacing w:val="4"/>
          <w:sz w:val="22"/>
          <w:szCs w:val="22"/>
        </w:rPr>
        <w:t>使用低隔离级别；</w:t>
      </w:r>
    </w:p>
    <w:p w14:paraId="5C90F959">
      <w:pPr>
        <w:pStyle w:val="2"/>
        <w:spacing w:before="67" w:line="186" w:lineRule="auto"/>
        <w:ind w:left="208"/>
        <w:rPr>
          <w:rFonts w:ascii="微软雅黑" w:hAnsi="微软雅黑" w:eastAsia="微软雅黑" w:cs="微软雅黑"/>
          <w:sz w:val="22"/>
          <w:szCs w:val="22"/>
        </w:rPr>
      </w:pPr>
      <w:r>
        <w:rPr>
          <w:color w:val="333333"/>
          <w:spacing w:val="-2"/>
          <w:sz w:val="22"/>
          <w:szCs w:val="22"/>
        </w:rPr>
        <w:t xml:space="preserve">6. </w:t>
      </w:r>
      <w:r>
        <w:rPr>
          <w:rFonts w:ascii="微软雅黑" w:hAnsi="微软雅黑" w:eastAsia="微软雅黑" w:cs="微软雅黑"/>
          <w:color w:val="333333"/>
          <w:spacing w:val="-2"/>
          <w:sz w:val="22"/>
          <w:szCs w:val="22"/>
        </w:rPr>
        <w:t>使用绑定链接。</w:t>
      </w:r>
    </w:p>
    <w:p w14:paraId="302ED613">
      <w:pPr>
        <w:pStyle w:val="2"/>
        <w:spacing w:before="286" w:line="191" w:lineRule="auto"/>
        <w:ind w:left="9"/>
        <w:outlineLvl w:val="2"/>
        <w:rPr>
          <w:rFonts w:ascii="微软雅黑" w:hAnsi="微软雅黑" w:eastAsia="微软雅黑" w:cs="微软雅黑"/>
          <w:sz w:val="33"/>
          <w:szCs w:val="33"/>
        </w:rPr>
      </w:pPr>
      <w:r>
        <w:drawing>
          <wp:anchor distT="0" distB="0" distL="0" distR="0" simplePos="0" relativeHeight="251906048" behindDoc="0" locked="0" layoutInCell="1" allowOverlap="1">
            <wp:simplePos x="0" y="0"/>
            <wp:positionH relativeFrom="column">
              <wp:posOffset>909955</wp:posOffset>
            </wp:positionH>
            <wp:positionV relativeFrom="paragraph">
              <wp:posOffset>431165</wp:posOffset>
            </wp:positionV>
            <wp:extent cx="4363720" cy="2154555"/>
            <wp:effectExtent l="0" t="0" r="0" b="0"/>
            <wp:wrapNone/>
            <wp:docPr id="550" name="IM 550"/>
            <wp:cNvGraphicFramePr/>
            <a:graphic xmlns:a="http://schemas.openxmlformats.org/drawingml/2006/main">
              <a:graphicData uri="http://schemas.openxmlformats.org/drawingml/2006/picture">
                <pic:pic xmlns:pic="http://schemas.openxmlformats.org/drawingml/2006/picture">
                  <pic:nvPicPr>
                    <pic:cNvPr id="550" name="IM 550"/>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pacing w:val="-1"/>
          <w:sz w:val="33"/>
          <w:szCs w:val="33"/>
        </w:rPr>
        <w:t>30</w:t>
      </w:r>
      <w:r>
        <w:rPr>
          <w:rFonts w:ascii="微软雅黑" w:hAnsi="微软雅黑" w:eastAsia="微软雅黑" w:cs="微软雅黑"/>
          <w:b/>
          <w:bCs/>
          <w:color w:val="333333"/>
          <w:spacing w:val="-1"/>
          <w:sz w:val="33"/>
          <w:szCs w:val="33"/>
        </w:rPr>
        <w:t>、使用</w:t>
      </w:r>
      <w:r>
        <w:rPr>
          <w:rFonts w:ascii="微软雅黑" w:hAnsi="微软雅黑" w:eastAsia="微软雅黑" w:cs="微软雅黑"/>
          <w:b/>
          <w:bCs/>
          <w:color w:val="333333"/>
          <w:spacing w:val="49"/>
          <w:sz w:val="33"/>
          <w:szCs w:val="33"/>
        </w:rPr>
        <w:t xml:space="preserve"> </w:t>
      </w:r>
      <w:r>
        <w:rPr>
          <w:b/>
          <w:bCs/>
          <w:color w:val="333333"/>
          <w:spacing w:val="-1"/>
          <w:sz w:val="33"/>
          <w:szCs w:val="33"/>
        </w:rPr>
        <w:t xml:space="preserve">MySQL </w:t>
      </w:r>
      <w:r>
        <w:rPr>
          <w:rFonts w:ascii="微软雅黑" w:hAnsi="微软雅黑" w:eastAsia="微软雅黑" w:cs="微软雅黑"/>
          <w:b/>
          <w:bCs/>
          <w:color w:val="333333"/>
          <w:spacing w:val="-1"/>
          <w:sz w:val="33"/>
          <w:szCs w:val="33"/>
        </w:rPr>
        <w:t>的索引应该注意些什么？</w:t>
      </w:r>
    </w:p>
    <w:p w14:paraId="5634626B">
      <w:pPr>
        <w:spacing w:before="182" w:line="6272" w:lineRule="exact"/>
      </w:pPr>
      <w:r>
        <w:rPr>
          <w:position w:val="-125"/>
        </w:rPr>
        <w:drawing>
          <wp:inline distT="0" distB="0" distL="0" distR="0">
            <wp:extent cx="6222365" cy="3982720"/>
            <wp:effectExtent l="0" t="0" r="0" b="0"/>
            <wp:docPr id="552" name="IM 552"/>
            <wp:cNvGraphicFramePr/>
            <a:graphic xmlns:a="http://schemas.openxmlformats.org/drawingml/2006/main">
              <a:graphicData uri="http://schemas.openxmlformats.org/drawingml/2006/picture">
                <pic:pic xmlns:pic="http://schemas.openxmlformats.org/drawingml/2006/picture">
                  <pic:nvPicPr>
                    <pic:cNvPr id="552" name="IM 552"/>
                    <pic:cNvPicPr/>
                  </pic:nvPicPr>
                  <pic:blipFill>
                    <a:blip r:embed="rId350"/>
                    <a:stretch>
                      <a:fillRect/>
                    </a:stretch>
                  </pic:blipFill>
                  <pic:spPr>
                    <a:xfrm>
                      <a:off x="0" y="0"/>
                      <a:ext cx="6222438" cy="3983123"/>
                    </a:xfrm>
                    <a:prstGeom prst="rect">
                      <a:avLst/>
                    </a:prstGeom>
                  </pic:spPr>
                </pic:pic>
              </a:graphicData>
            </a:graphic>
          </wp:inline>
        </w:drawing>
      </w:r>
    </w:p>
    <w:p w14:paraId="2C17AE2D">
      <w:pPr>
        <w:pStyle w:val="2"/>
        <w:spacing w:before="301" w:line="185" w:lineRule="auto"/>
        <w:ind w:left="9"/>
        <w:outlineLvl w:val="2"/>
        <w:rPr>
          <w:rFonts w:ascii="微软雅黑" w:hAnsi="微软雅黑" w:eastAsia="微软雅黑" w:cs="微软雅黑"/>
          <w:sz w:val="33"/>
          <w:szCs w:val="33"/>
        </w:rPr>
      </w:pPr>
      <w:r>
        <w:rPr>
          <w:b/>
          <w:bCs/>
          <w:color w:val="333333"/>
          <w:spacing w:val="-7"/>
          <w:sz w:val="33"/>
          <w:szCs w:val="33"/>
        </w:rPr>
        <w:t>31</w:t>
      </w:r>
      <w:r>
        <w:rPr>
          <w:rFonts w:ascii="微软雅黑" w:hAnsi="微软雅黑" w:eastAsia="微软雅黑" w:cs="微软雅黑"/>
          <w:b/>
          <w:bCs/>
          <w:color w:val="333333"/>
          <w:spacing w:val="-7"/>
          <w:sz w:val="33"/>
          <w:szCs w:val="33"/>
        </w:rPr>
        <w:t>、</w:t>
      </w:r>
      <w:r>
        <w:rPr>
          <w:rFonts w:ascii="微软雅黑" w:hAnsi="微软雅黑" w:eastAsia="微软雅黑" w:cs="微软雅黑"/>
          <w:b/>
          <w:bCs/>
          <w:color w:val="333333"/>
          <w:spacing w:val="-67"/>
          <w:sz w:val="33"/>
          <w:szCs w:val="33"/>
        </w:rPr>
        <w:t xml:space="preserve"> </w:t>
      </w:r>
      <w:r>
        <w:rPr>
          <w:b/>
          <w:bCs/>
          <w:color w:val="333333"/>
          <w:spacing w:val="-7"/>
          <w:sz w:val="33"/>
          <w:szCs w:val="33"/>
        </w:rPr>
        <w:t xml:space="preserve">CHAR </w:t>
      </w:r>
      <w:r>
        <w:rPr>
          <w:rFonts w:ascii="微软雅黑" w:hAnsi="微软雅黑" w:eastAsia="微软雅黑" w:cs="微软雅黑"/>
          <w:b/>
          <w:bCs/>
          <w:color w:val="333333"/>
          <w:spacing w:val="-7"/>
          <w:sz w:val="33"/>
          <w:szCs w:val="33"/>
        </w:rPr>
        <w:t xml:space="preserve">和 </w:t>
      </w:r>
      <w:r>
        <w:rPr>
          <w:b/>
          <w:bCs/>
          <w:color w:val="333333"/>
          <w:spacing w:val="-7"/>
          <w:sz w:val="33"/>
          <w:szCs w:val="33"/>
        </w:rPr>
        <w:t xml:space="preserve">VARCHAR </w:t>
      </w:r>
      <w:r>
        <w:rPr>
          <w:rFonts w:ascii="微软雅黑" w:hAnsi="微软雅黑" w:eastAsia="微软雅黑" w:cs="微软雅黑"/>
          <w:b/>
          <w:bCs/>
          <w:color w:val="333333"/>
          <w:spacing w:val="-7"/>
          <w:sz w:val="33"/>
          <w:szCs w:val="33"/>
        </w:rPr>
        <w:t>的区别？</w:t>
      </w:r>
    </w:p>
    <w:p w14:paraId="1EF6F5D7">
      <w:pPr>
        <w:pStyle w:val="2"/>
        <w:spacing w:before="272" w:line="186" w:lineRule="auto"/>
        <w:ind w:left="195"/>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554" name="IM 554"/>
            <wp:cNvGraphicFramePr/>
            <a:graphic xmlns:a="http://schemas.openxmlformats.org/drawingml/2006/main">
              <a:graphicData uri="http://schemas.openxmlformats.org/drawingml/2006/picture">
                <pic:pic xmlns:pic="http://schemas.openxmlformats.org/drawingml/2006/picture">
                  <pic:nvPicPr>
                    <pic:cNvPr id="554" name="IM 554"/>
                    <pic:cNvPicPr/>
                  </pic:nvPicPr>
                  <pic:blipFill>
                    <a:blip r:embed="rId351"/>
                    <a:stretch>
                      <a:fillRect/>
                    </a:stretch>
                  </pic:blipFill>
                  <pic:spPr>
                    <a:xfrm>
                      <a:off x="0" y="0"/>
                      <a:ext cx="47644" cy="47645"/>
                    </a:xfrm>
                    <a:prstGeom prst="rect">
                      <a:avLst/>
                    </a:prstGeom>
                  </pic:spPr>
                </pic:pic>
              </a:graphicData>
            </a:graphic>
          </wp:inline>
        </w:drawing>
      </w:r>
      <w:r>
        <w:rPr>
          <w:color w:val="333333"/>
          <w:spacing w:val="2"/>
          <w:sz w:val="22"/>
          <w:szCs w:val="22"/>
        </w:rPr>
        <w:t xml:space="preserve">   </w:t>
      </w:r>
      <w:r>
        <w:rPr>
          <w:color w:val="333333"/>
          <w:spacing w:val="-2"/>
          <w:sz w:val="22"/>
          <w:szCs w:val="22"/>
        </w:rPr>
        <w:t xml:space="preserve">CHAR </w:t>
      </w:r>
      <w:r>
        <w:rPr>
          <w:rFonts w:ascii="微软雅黑" w:hAnsi="微软雅黑" w:eastAsia="微软雅黑" w:cs="微软雅黑"/>
          <w:color w:val="333333"/>
          <w:spacing w:val="-2"/>
          <w:sz w:val="22"/>
          <w:szCs w:val="22"/>
        </w:rPr>
        <w:t>和</w:t>
      </w:r>
      <w:r>
        <w:rPr>
          <w:color w:val="333333"/>
          <w:spacing w:val="-2"/>
          <w:sz w:val="22"/>
          <w:szCs w:val="22"/>
        </w:rPr>
        <w:t xml:space="preserve">VARCHAR </w:t>
      </w:r>
      <w:r>
        <w:rPr>
          <w:rFonts w:ascii="微软雅黑" w:hAnsi="微软雅黑" w:eastAsia="微软雅黑" w:cs="微软雅黑"/>
          <w:color w:val="333333"/>
          <w:spacing w:val="-2"/>
          <w:sz w:val="22"/>
          <w:szCs w:val="22"/>
        </w:rPr>
        <w:t>类型在存储和检索方面有所不同</w:t>
      </w:r>
    </w:p>
    <w:p w14:paraId="583A306B">
      <w:pPr>
        <w:pStyle w:val="2"/>
        <w:spacing w:before="65" w:line="228" w:lineRule="auto"/>
        <w:ind w:left="449" w:right="221" w:hanging="254"/>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556" name="IM 556"/>
            <wp:cNvGraphicFramePr/>
            <a:graphic xmlns:a="http://schemas.openxmlformats.org/drawingml/2006/main">
              <a:graphicData uri="http://schemas.openxmlformats.org/drawingml/2006/picture">
                <pic:pic xmlns:pic="http://schemas.openxmlformats.org/drawingml/2006/picture">
                  <pic:nvPicPr>
                    <pic:cNvPr id="556" name="IM 556"/>
                    <pic:cNvPicPr/>
                  </pic:nvPicPr>
                  <pic:blipFill>
                    <a:blip r:embed="rId352"/>
                    <a:stretch>
                      <a:fillRect/>
                    </a:stretch>
                  </pic:blipFill>
                  <pic:spPr>
                    <a:xfrm>
                      <a:off x="0" y="0"/>
                      <a:ext cx="47644" cy="47645"/>
                    </a:xfrm>
                    <a:prstGeom prst="rect">
                      <a:avLst/>
                    </a:prstGeom>
                  </pic:spPr>
                </pic:pic>
              </a:graphicData>
            </a:graphic>
          </wp:inline>
        </w:drawing>
      </w:r>
      <w:r>
        <w:rPr>
          <w:color w:val="333333"/>
          <w:spacing w:val="2"/>
          <w:sz w:val="22"/>
          <w:szCs w:val="22"/>
        </w:rPr>
        <w:t xml:space="preserve">   </w:t>
      </w:r>
      <w:r>
        <w:rPr>
          <w:color w:val="333333"/>
          <w:sz w:val="22"/>
          <w:szCs w:val="22"/>
        </w:rPr>
        <w:t>CHAR</w:t>
      </w:r>
      <w:r>
        <w:rPr>
          <w:color w:val="333333"/>
          <w:spacing w:val="4"/>
          <w:sz w:val="22"/>
          <w:szCs w:val="22"/>
        </w:rPr>
        <w:t xml:space="preserve"> </w:t>
      </w:r>
      <w:r>
        <w:rPr>
          <w:rFonts w:ascii="微软雅黑" w:hAnsi="微软雅黑" w:eastAsia="微软雅黑" w:cs="微软雅黑"/>
          <w:color w:val="333333"/>
          <w:spacing w:val="4"/>
          <w:sz w:val="22"/>
          <w:szCs w:val="22"/>
        </w:rPr>
        <w:t>列长度固定为创建表时声明的长度，长度值范围是</w:t>
      </w:r>
      <w:r>
        <w:rPr>
          <w:color w:val="333333"/>
          <w:spacing w:val="4"/>
          <w:sz w:val="22"/>
          <w:szCs w:val="22"/>
        </w:rPr>
        <w:t>1</w:t>
      </w:r>
      <w:r>
        <w:rPr>
          <w:rFonts w:ascii="微软雅黑" w:hAnsi="微软雅黑" w:eastAsia="微软雅黑" w:cs="微软雅黑"/>
          <w:color w:val="333333"/>
          <w:spacing w:val="4"/>
          <w:sz w:val="22"/>
          <w:szCs w:val="22"/>
        </w:rPr>
        <w:t>到</w:t>
      </w:r>
      <w:r>
        <w:rPr>
          <w:color w:val="333333"/>
          <w:spacing w:val="4"/>
          <w:sz w:val="22"/>
          <w:szCs w:val="22"/>
        </w:rPr>
        <w:t>255</w:t>
      </w:r>
      <w:r>
        <w:rPr>
          <w:rFonts w:ascii="微软雅黑" w:hAnsi="微软雅黑" w:eastAsia="微软雅黑" w:cs="微软雅黑"/>
          <w:color w:val="333333"/>
          <w:spacing w:val="4"/>
          <w:sz w:val="22"/>
          <w:szCs w:val="22"/>
        </w:rPr>
        <w:t xml:space="preserve">当 </w:t>
      </w:r>
      <w:r>
        <w:rPr>
          <w:color w:val="333333"/>
          <w:sz w:val="22"/>
          <w:szCs w:val="22"/>
        </w:rPr>
        <w:t>CHAR</w:t>
      </w:r>
      <w:r>
        <w:rPr>
          <w:color w:val="333333"/>
          <w:spacing w:val="4"/>
          <w:sz w:val="22"/>
          <w:szCs w:val="22"/>
        </w:rPr>
        <w:t xml:space="preserve"> </w:t>
      </w:r>
      <w:r>
        <w:rPr>
          <w:rFonts w:ascii="微软雅黑" w:hAnsi="微软雅黑" w:eastAsia="微软雅黑" w:cs="微软雅黑"/>
          <w:color w:val="333333"/>
          <w:spacing w:val="4"/>
          <w:sz w:val="22"/>
          <w:szCs w:val="22"/>
        </w:rPr>
        <w:t>值被存储</w:t>
      </w:r>
      <w:r>
        <w:rPr>
          <w:rFonts w:ascii="微软雅黑" w:hAnsi="微软雅黑" w:eastAsia="微软雅黑" w:cs="微软雅黑"/>
          <w:color w:val="333333"/>
          <w:spacing w:val="3"/>
          <w:sz w:val="22"/>
          <w:szCs w:val="22"/>
        </w:rPr>
        <w:t>时，它们</w:t>
      </w:r>
      <w:r>
        <w:rPr>
          <w:rFonts w:ascii="微软雅黑" w:hAnsi="微软雅黑" w:eastAsia="微软雅黑" w:cs="微软雅黑"/>
          <w:color w:val="333333"/>
          <w:spacing w:val="1"/>
          <w:sz w:val="22"/>
          <w:szCs w:val="22"/>
        </w:rPr>
        <w:t xml:space="preserve"> 被用空格填充到特定长度，检索</w:t>
      </w:r>
      <w:r>
        <w:rPr>
          <w:color w:val="333333"/>
          <w:sz w:val="22"/>
          <w:szCs w:val="22"/>
        </w:rPr>
        <w:t>CHAR</w:t>
      </w:r>
      <w:r>
        <w:rPr>
          <w:color w:val="333333"/>
          <w:spacing w:val="1"/>
          <w:sz w:val="22"/>
          <w:szCs w:val="22"/>
        </w:rPr>
        <w:t xml:space="preserve"> </w:t>
      </w:r>
      <w:r>
        <w:rPr>
          <w:rFonts w:ascii="微软雅黑" w:hAnsi="微软雅黑" w:eastAsia="微软雅黑" w:cs="微软雅黑"/>
          <w:color w:val="333333"/>
          <w:spacing w:val="1"/>
          <w:sz w:val="22"/>
          <w:szCs w:val="22"/>
        </w:rPr>
        <w:t>值时需删除尾随空格。</w:t>
      </w:r>
    </w:p>
    <w:p w14:paraId="10730667">
      <w:pPr>
        <w:spacing w:line="228" w:lineRule="auto"/>
        <w:rPr>
          <w:rFonts w:ascii="微软雅黑" w:hAnsi="微软雅黑" w:eastAsia="微软雅黑" w:cs="微软雅黑"/>
          <w:sz w:val="22"/>
          <w:szCs w:val="22"/>
        </w:rPr>
        <w:sectPr>
          <w:pgSz w:w="11900" w:h="16820"/>
          <w:pgMar w:top="400" w:right="1050" w:bottom="400" w:left="1050" w:header="0" w:footer="0" w:gutter="0"/>
          <w:cols w:space="720" w:num="1"/>
        </w:sectPr>
      </w:pPr>
    </w:p>
    <w:p w14:paraId="3980CFC4">
      <w:pPr>
        <w:pStyle w:val="2"/>
        <w:spacing w:line="322" w:lineRule="auto"/>
      </w:pPr>
    </w:p>
    <w:p w14:paraId="29868F74">
      <w:pPr>
        <w:pStyle w:val="2"/>
        <w:spacing w:line="323" w:lineRule="auto"/>
      </w:pPr>
    </w:p>
    <w:p w14:paraId="159E137B">
      <w:pPr>
        <w:pStyle w:val="2"/>
        <w:spacing w:before="142" w:line="187" w:lineRule="auto"/>
        <w:ind w:left="11"/>
        <w:outlineLvl w:val="2"/>
        <w:rPr>
          <w:rFonts w:ascii="微软雅黑" w:hAnsi="微软雅黑" w:eastAsia="微软雅黑" w:cs="微软雅黑"/>
          <w:sz w:val="33"/>
          <w:szCs w:val="33"/>
        </w:rPr>
      </w:pPr>
      <w:r>
        <w:rPr>
          <w:b/>
          <w:bCs/>
          <w:color w:val="333333"/>
          <w:sz w:val="33"/>
          <w:szCs w:val="33"/>
        </w:rPr>
        <w:t>32</w:t>
      </w:r>
      <w:r>
        <w:rPr>
          <w:rFonts w:ascii="微软雅黑" w:hAnsi="微软雅黑" w:eastAsia="微软雅黑" w:cs="微软雅黑"/>
          <w:b/>
          <w:bCs/>
          <w:color w:val="333333"/>
          <w:sz w:val="33"/>
          <w:szCs w:val="33"/>
        </w:rPr>
        <w:t>、主键和候选键有什么区别？</w:t>
      </w:r>
    </w:p>
    <w:p w14:paraId="148326C5">
      <w:pPr>
        <w:pStyle w:val="2"/>
        <w:spacing w:before="271" w:line="228" w:lineRule="auto"/>
        <w:ind w:left="2" w:right="68"/>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表格的每一行都由主键唯一标识</w:t>
      </w:r>
      <w:r>
        <w:rPr>
          <w:color w:val="333333"/>
          <w:spacing w:val="5"/>
          <w:sz w:val="22"/>
          <w:szCs w:val="22"/>
        </w:rPr>
        <w:t>,</w:t>
      </w:r>
      <w:r>
        <w:rPr>
          <w:rFonts w:ascii="微软雅黑" w:hAnsi="微软雅黑" w:eastAsia="微软雅黑" w:cs="微软雅黑"/>
          <w:color w:val="333333"/>
          <w:spacing w:val="5"/>
          <w:sz w:val="22"/>
          <w:szCs w:val="22"/>
        </w:rPr>
        <w:t>一个表只有一个主键。主键也是候选键</w:t>
      </w:r>
      <w:r>
        <w:rPr>
          <w:rFonts w:ascii="微软雅黑" w:hAnsi="微软雅黑" w:eastAsia="微软雅黑" w:cs="微软雅黑"/>
          <w:color w:val="333333"/>
          <w:spacing w:val="4"/>
          <w:sz w:val="22"/>
          <w:szCs w:val="22"/>
        </w:rPr>
        <w:t>。按照惯例，候选键可以被</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指定为主键，并且可以用于任何外 键引用。</w:t>
      </w:r>
    </w:p>
    <w:p w14:paraId="17902B15">
      <w:pPr>
        <w:pStyle w:val="2"/>
        <w:spacing w:before="220" w:line="187" w:lineRule="auto"/>
        <w:ind w:left="11"/>
        <w:outlineLvl w:val="2"/>
        <w:rPr>
          <w:rFonts w:ascii="微软雅黑" w:hAnsi="微软雅黑" w:eastAsia="微软雅黑" w:cs="微软雅黑"/>
          <w:sz w:val="33"/>
          <w:szCs w:val="33"/>
        </w:rPr>
      </w:pPr>
      <w:r>
        <w:rPr>
          <w:b/>
          <w:bCs/>
          <w:color w:val="333333"/>
          <w:sz w:val="33"/>
          <w:szCs w:val="33"/>
        </w:rPr>
        <w:t>33</w:t>
      </w:r>
      <w:r>
        <w:rPr>
          <w:rFonts w:ascii="微软雅黑" w:hAnsi="微软雅黑" w:eastAsia="微软雅黑" w:cs="微软雅黑"/>
          <w:b/>
          <w:bCs/>
          <w:color w:val="333333"/>
          <w:sz w:val="33"/>
          <w:szCs w:val="33"/>
        </w:rPr>
        <w:t>、主键与索引有什么区别？</w:t>
      </w:r>
    </w:p>
    <w:p w14:paraId="500CC5ED">
      <w:pPr>
        <w:spacing w:before="271" w:line="341" w:lineRule="auto"/>
        <w:ind w:left="4" w:right="303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主键一</w:t>
      </w:r>
      <w:r>
        <w:rPr>
          <w:rFonts w:ascii="微软雅黑" w:hAnsi="微软雅黑" w:eastAsia="微软雅黑" w:cs="微软雅黑"/>
          <w:b/>
          <w:bCs/>
          <w:color w:val="333333"/>
          <w:spacing w:val="5"/>
          <w:sz w:val="22"/>
          <w:szCs w:val="22"/>
        </w:rPr>
        <w:t>定会创建一个唯一索引，但是有唯一索引的列不一定是主键；</w:t>
      </w:r>
      <w:r>
        <w:rPr>
          <w:rFonts w:ascii="微软雅黑" w:hAnsi="微软雅黑" w:eastAsia="微软雅黑" w:cs="微软雅黑"/>
          <w:b/>
          <w:bCs/>
          <w:color w:val="333333"/>
          <w:spacing w:val="14"/>
          <w:sz w:val="22"/>
          <w:szCs w:val="22"/>
        </w:rPr>
        <w:t xml:space="preserve"> </w:t>
      </w:r>
      <w:r>
        <w:rPr>
          <w:rFonts w:ascii="微软雅黑" w:hAnsi="微软雅黑" w:eastAsia="微软雅黑" w:cs="微软雅黑"/>
          <w:color w:val="333333"/>
          <w:spacing w:val="5"/>
          <w:sz w:val="22"/>
          <w:szCs w:val="22"/>
        </w:rPr>
        <w:t>主键不允许为空值，唯一索引列允许空值；</w:t>
      </w:r>
    </w:p>
    <w:p w14:paraId="1EDCD49F">
      <w:pPr>
        <w:spacing w:before="7" w:line="342" w:lineRule="auto"/>
        <w:ind w:left="3" w:right="4607" w:hanging="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一个表只能有一个主键，但是可以有多个唯一索引；</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5"/>
          <w:sz w:val="22"/>
          <w:szCs w:val="22"/>
        </w:rPr>
        <w:t>主键可以被</w:t>
      </w:r>
      <w:r>
        <w:rPr>
          <w:rFonts w:ascii="微软雅黑" w:hAnsi="微软雅黑" w:eastAsia="微软雅黑" w:cs="微软雅黑"/>
          <w:b/>
          <w:bCs/>
          <w:color w:val="333333"/>
          <w:spacing w:val="5"/>
          <w:sz w:val="22"/>
          <w:szCs w:val="22"/>
        </w:rPr>
        <w:t>其他表引用为外键，唯一索引列不可以；</w:t>
      </w:r>
    </w:p>
    <w:p w14:paraId="3CAACE98">
      <w:pPr>
        <w:spacing w:before="6" w:line="186" w:lineRule="auto"/>
        <w:ind w:left="4"/>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主键是一种约束，而唯一索引是一种索引，是表的冗余数据结构，</w:t>
      </w:r>
      <w:r>
        <w:rPr>
          <w:rFonts w:ascii="微软雅黑" w:hAnsi="微软雅黑" w:eastAsia="微软雅黑" w:cs="微软雅黑"/>
          <w:color w:val="333333"/>
          <w:spacing w:val="4"/>
          <w:sz w:val="22"/>
          <w:szCs w:val="22"/>
        </w:rPr>
        <w:t>两者有本</w:t>
      </w:r>
    </w:p>
    <w:p w14:paraId="58691140">
      <w:pPr>
        <w:pStyle w:val="2"/>
        <w:spacing w:before="286" w:line="191" w:lineRule="auto"/>
        <w:ind w:left="11"/>
        <w:outlineLvl w:val="2"/>
        <w:rPr>
          <w:rFonts w:ascii="微软雅黑" w:hAnsi="微软雅黑" w:eastAsia="微软雅黑" w:cs="微软雅黑"/>
          <w:sz w:val="33"/>
          <w:szCs w:val="33"/>
        </w:rPr>
      </w:pPr>
      <w:r>
        <w:rPr>
          <w:b/>
          <w:bCs/>
          <w:color w:val="333333"/>
          <w:spacing w:val="-1"/>
          <w:sz w:val="33"/>
          <w:szCs w:val="33"/>
        </w:rPr>
        <w:t>34</w:t>
      </w:r>
      <w:r>
        <w:rPr>
          <w:rFonts w:ascii="微软雅黑" w:hAnsi="微软雅黑" w:eastAsia="微软雅黑" w:cs="微软雅黑"/>
          <w:b/>
          <w:bCs/>
          <w:color w:val="333333"/>
          <w:spacing w:val="-1"/>
          <w:sz w:val="33"/>
          <w:szCs w:val="33"/>
        </w:rPr>
        <w:t xml:space="preserve">、  </w:t>
      </w:r>
      <w:r>
        <w:rPr>
          <w:b/>
          <w:bCs/>
          <w:color w:val="333333"/>
          <w:spacing w:val="-1"/>
          <w:sz w:val="33"/>
          <w:szCs w:val="33"/>
        </w:rPr>
        <w:t xml:space="preserve">MySQL </w:t>
      </w:r>
      <w:r>
        <w:rPr>
          <w:rFonts w:ascii="微软雅黑" w:hAnsi="微软雅黑" w:eastAsia="微软雅黑" w:cs="微软雅黑"/>
          <w:b/>
          <w:bCs/>
          <w:color w:val="333333"/>
          <w:spacing w:val="-1"/>
          <w:sz w:val="33"/>
          <w:szCs w:val="33"/>
        </w:rPr>
        <w:t>如何做到高可用方案？</w:t>
      </w:r>
    </w:p>
    <w:p w14:paraId="663D32CD">
      <w:pPr>
        <w:pStyle w:val="2"/>
        <w:spacing w:before="259" w:line="192" w:lineRule="auto"/>
        <w:ind w:left="20"/>
        <w:rPr>
          <w:rFonts w:ascii="微软雅黑" w:hAnsi="微软雅黑" w:eastAsia="微软雅黑" w:cs="微软雅黑"/>
          <w:sz w:val="22"/>
          <w:szCs w:val="22"/>
        </w:rPr>
      </w:pPr>
      <w:r>
        <w:rPr>
          <w:color w:val="333333"/>
          <w:sz w:val="22"/>
          <w:szCs w:val="22"/>
        </w:rPr>
        <w:t xml:space="preserve">MySQL </w:t>
      </w:r>
      <w:r>
        <w:rPr>
          <w:rFonts w:ascii="微软雅黑" w:hAnsi="微软雅黑" w:eastAsia="微软雅黑" w:cs="微软雅黑"/>
          <w:color w:val="333333"/>
          <w:sz w:val="22"/>
          <w:szCs w:val="22"/>
        </w:rPr>
        <w:t xml:space="preserve">高可用，意味着不能一台 </w:t>
      </w:r>
      <w:r>
        <w:rPr>
          <w:color w:val="333333"/>
          <w:sz w:val="22"/>
          <w:szCs w:val="22"/>
        </w:rPr>
        <w:t>MySQL</w:t>
      </w:r>
      <w:r>
        <w:rPr>
          <w:color w:val="333333"/>
          <w:spacing w:val="34"/>
          <w:w w:val="101"/>
          <w:sz w:val="22"/>
          <w:szCs w:val="22"/>
        </w:rPr>
        <w:t xml:space="preserve"> </w:t>
      </w:r>
      <w:r>
        <w:rPr>
          <w:rFonts w:ascii="微软雅黑" w:hAnsi="微软雅黑" w:eastAsia="微软雅黑" w:cs="微软雅黑"/>
          <w:color w:val="333333"/>
          <w:sz w:val="22"/>
          <w:szCs w:val="22"/>
        </w:rPr>
        <w:t>出了问题，就不能访问了。</w:t>
      </w:r>
    </w:p>
    <w:p w14:paraId="171C0825">
      <w:pPr>
        <w:pStyle w:val="2"/>
        <w:spacing w:before="238" w:line="192" w:lineRule="auto"/>
        <w:ind w:left="217"/>
        <w:rPr>
          <w:sz w:val="22"/>
          <w:szCs w:val="22"/>
        </w:rPr>
      </w:pPr>
      <w:r>
        <w:rPr>
          <w:color w:val="333333"/>
          <w:spacing w:val="1"/>
          <w:sz w:val="22"/>
          <w:szCs w:val="22"/>
        </w:rPr>
        <w:t>1.</w:t>
      </w:r>
      <w:r>
        <w:rPr>
          <w:color w:val="333333"/>
          <w:spacing w:val="50"/>
          <w:w w:val="101"/>
          <w:sz w:val="22"/>
          <w:szCs w:val="22"/>
        </w:rPr>
        <w:t xml:space="preserve"> </w:t>
      </w:r>
      <w:r>
        <w:rPr>
          <w:color w:val="333333"/>
          <w:sz w:val="22"/>
          <w:szCs w:val="22"/>
        </w:rPr>
        <w:t>MySQL</w:t>
      </w:r>
      <w:r>
        <w:rPr>
          <w:color w:val="333333"/>
          <w:spacing w:val="1"/>
          <w:sz w:val="22"/>
          <w:szCs w:val="22"/>
        </w:rPr>
        <w:t xml:space="preserve"> </w:t>
      </w:r>
      <w:r>
        <w:rPr>
          <w:rFonts w:ascii="微软雅黑" w:hAnsi="微软雅黑" w:eastAsia="微软雅黑" w:cs="微软雅黑"/>
          <w:color w:val="333333"/>
          <w:spacing w:val="1"/>
          <w:sz w:val="22"/>
          <w:szCs w:val="22"/>
        </w:rPr>
        <w:t xml:space="preserve">高可用：分库分表，通过 </w:t>
      </w:r>
      <w:r>
        <w:rPr>
          <w:color w:val="333333"/>
          <w:sz w:val="22"/>
          <w:szCs w:val="22"/>
        </w:rPr>
        <w:t>MyCat</w:t>
      </w:r>
      <w:r>
        <w:rPr>
          <w:color w:val="333333"/>
          <w:spacing w:val="1"/>
          <w:sz w:val="22"/>
          <w:szCs w:val="22"/>
        </w:rPr>
        <w:t xml:space="preserve"> </w:t>
      </w:r>
      <w:r>
        <w:rPr>
          <w:rFonts w:ascii="微软雅黑" w:hAnsi="微软雅黑" w:eastAsia="微软雅黑" w:cs="微软雅黑"/>
          <w:color w:val="333333"/>
          <w:spacing w:val="1"/>
          <w:sz w:val="22"/>
          <w:szCs w:val="22"/>
        </w:rPr>
        <w:t xml:space="preserve">连接多个 </w:t>
      </w:r>
      <w:r>
        <w:rPr>
          <w:color w:val="333333"/>
          <w:sz w:val="22"/>
          <w:szCs w:val="22"/>
        </w:rPr>
        <w:t>MySQL</w:t>
      </w:r>
    </w:p>
    <w:p w14:paraId="6C17ED54">
      <w:pPr>
        <w:pStyle w:val="2"/>
        <w:spacing w:before="58" w:line="192" w:lineRule="auto"/>
        <w:ind w:left="208"/>
        <w:rPr>
          <w:sz w:val="22"/>
          <w:szCs w:val="22"/>
        </w:rPr>
      </w:pPr>
      <w:r>
        <w:rPr>
          <w:color w:val="333333"/>
          <w:sz w:val="22"/>
          <w:szCs w:val="22"/>
        </w:rPr>
        <w:t>2.</w:t>
      </w:r>
      <w:r>
        <w:rPr>
          <w:color w:val="333333"/>
          <w:spacing w:val="33"/>
          <w:w w:val="101"/>
          <w:sz w:val="22"/>
          <w:szCs w:val="22"/>
        </w:rPr>
        <w:t xml:space="preserve"> </w:t>
      </w:r>
      <w:r>
        <w:rPr>
          <w:color w:val="333333"/>
          <w:sz w:val="22"/>
          <w:szCs w:val="22"/>
        </w:rPr>
        <w:t xml:space="preserve">MyCat </w:t>
      </w:r>
      <w:r>
        <w:rPr>
          <w:rFonts w:ascii="微软雅黑" w:hAnsi="微软雅黑" w:eastAsia="微软雅黑" w:cs="微软雅黑"/>
          <w:color w:val="333333"/>
          <w:sz w:val="22"/>
          <w:szCs w:val="22"/>
        </w:rPr>
        <w:t>也得高可用：</w:t>
      </w:r>
      <w:r>
        <w:rPr>
          <w:rFonts w:ascii="微软雅黑" w:hAnsi="微软雅黑" w:eastAsia="微软雅黑" w:cs="微软雅黑"/>
          <w:color w:val="333333"/>
          <w:spacing w:val="-16"/>
          <w:sz w:val="22"/>
          <w:szCs w:val="22"/>
        </w:rPr>
        <w:t xml:space="preserve"> </w:t>
      </w:r>
      <w:r>
        <w:rPr>
          <w:color w:val="333333"/>
          <w:sz w:val="22"/>
          <w:szCs w:val="22"/>
        </w:rPr>
        <w:t xml:space="preserve">Haproxy </w:t>
      </w:r>
      <w:r>
        <w:rPr>
          <w:rFonts w:ascii="微软雅黑" w:hAnsi="微软雅黑" w:eastAsia="微软雅黑" w:cs="微软雅黑"/>
          <w:color w:val="333333"/>
          <w:sz w:val="22"/>
          <w:szCs w:val="22"/>
        </w:rPr>
        <w:t>，连接多</w:t>
      </w:r>
      <w:r>
        <w:rPr>
          <w:rFonts w:ascii="微软雅黑" w:hAnsi="微软雅黑" w:eastAsia="微软雅黑" w:cs="微软雅黑"/>
          <w:color w:val="333333"/>
          <w:spacing w:val="-1"/>
          <w:sz w:val="22"/>
          <w:szCs w:val="22"/>
        </w:rPr>
        <w:t>个</w:t>
      </w:r>
      <w:r>
        <w:rPr>
          <w:rFonts w:ascii="微软雅黑" w:hAnsi="微软雅黑" w:eastAsia="微软雅黑" w:cs="微软雅黑"/>
          <w:color w:val="333333"/>
          <w:spacing w:val="18"/>
          <w:w w:val="101"/>
          <w:sz w:val="22"/>
          <w:szCs w:val="22"/>
        </w:rPr>
        <w:t xml:space="preserve"> </w:t>
      </w:r>
      <w:r>
        <w:rPr>
          <w:color w:val="333333"/>
          <w:spacing w:val="-1"/>
          <w:sz w:val="22"/>
          <w:szCs w:val="22"/>
        </w:rPr>
        <w:t>MyCat</w:t>
      </w:r>
    </w:p>
    <w:p w14:paraId="2870F2C1">
      <w:pPr>
        <w:pStyle w:val="2"/>
        <w:spacing w:before="16" w:line="223" w:lineRule="auto"/>
        <w:ind w:left="207"/>
        <w:rPr>
          <w:sz w:val="22"/>
          <w:szCs w:val="22"/>
        </w:rPr>
      </w:pPr>
      <w:r>
        <w:rPr>
          <w:color w:val="333333"/>
          <w:spacing w:val="11"/>
          <w:sz w:val="22"/>
          <w:szCs w:val="22"/>
        </w:rPr>
        <w:t>3.</w:t>
      </w:r>
      <w:r>
        <w:rPr>
          <w:color w:val="333333"/>
          <w:spacing w:val="40"/>
          <w:sz w:val="22"/>
          <w:szCs w:val="22"/>
        </w:rPr>
        <w:t xml:space="preserve"> </w:t>
      </w:r>
      <w:r>
        <w:rPr>
          <w:color w:val="333333"/>
          <w:sz w:val="22"/>
          <w:szCs w:val="22"/>
        </w:rPr>
        <w:t>Haproxy</w:t>
      </w:r>
      <w:r>
        <w:rPr>
          <w:color w:val="333333"/>
          <w:spacing w:val="11"/>
          <w:sz w:val="22"/>
          <w:szCs w:val="22"/>
        </w:rPr>
        <w:t xml:space="preserve"> </w:t>
      </w:r>
      <w:r>
        <w:rPr>
          <w:rFonts w:ascii="微软雅黑" w:hAnsi="微软雅黑" w:eastAsia="微软雅黑" w:cs="微软雅黑"/>
          <w:color w:val="333333"/>
          <w:spacing w:val="11"/>
          <w:sz w:val="22"/>
          <w:szCs w:val="22"/>
        </w:rPr>
        <w:t xml:space="preserve">也得高可用：通过 </w:t>
      </w:r>
      <w:r>
        <w:rPr>
          <w:color w:val="333333"/>
          <w:sz w:val="22"/>
          <w:szCs w:val="22"/>
        </w:rPr>
        <w:t>keepalived</w:t>
      </w:r>
      <w:r>
        <w:rPr>
          <w:color w:val="333333"/>
          <w:spacing w:val="11"/>
          <w:sz w:val="22"/>
          <w:szCs w:val="22"/>
        </w:rPr>
        <w:t xml:space="preserve"> </w:t>
      </w:r>
      <w:r>
        <w:rPr>
          <w:rFonts w:ascii="微软雅黑" w:hAnsi="微软雅黑" w:eastAsia="微软雅黑" w:cs="微软雅黑"/>
          <w:color w:val="333333"/>
          <w:spacing w:val="11"/>
          <w:sz w:val="22"/>
          <w:szCs w:val="22"/>
        </w:rPr>
        <w:t xml:space="preserve">辅助 </w:t>
      </w:r>
      <w:r>
        <w:rPr>
          <w:color w:val="333333"/>
          <w:sz w:val="22"/>
          <w:szCs w:val="22"/>
        </w:rPr>
        <w:t>Haproxy</w:t>
      </w:r>
    </w:p>
    <w:p w14:paraId="61A78A94">
      <w:pPr>
        <w:pStyle w:val="2"/>
        <w:spacing w:line="242" w:lineRule="auto"/>
      </w:pPr>
    </w:p>
    <w:p w14:paraId="325BA9BE">
      <w:pPr>
        <w:pStyle w:val="2"/>
        <w:spacing w:line="242" w:lineRule="auto"/>
      </w:pPr>
    </w:p>
    <w:p w14:paraId="39F73028">
      <w:pPr>
        <w:pStyle w:val="2"/>
        <w:spacing w:line="242" w:lineRule="auto"/>
      </w:pPr>
    </w:p>
    <w:p w14:paraId="2A722147">
      <w:pPr>
        <w:pStyle w:val="2"/>
        <w:spacing w:line="242" w:lineRule="auto"/>
      </w:pPr>
    </w:p>
    <w:p w14:paraId="094A76DC">
      <w:pPr>
        <w:pStyle w:val="2"/>
        <w:spacing w:line="243" w:lineRule="auto"/>
      </w:pPr>
    </w:p>
    <w:p w14:paraId="50CC4DA0">
      <w:pPr>
        <w:pStyle w:val="2"/>
        <w:spacing w:line="243" w:lineRule="auto"/>
      </w:pPr>
    </w:p>
    <w:p w14:paraId="5C06A2AC">
      <w:pPr>
        <w:pStyle w:val="2"/>
        <w:spacing w:line="243" w:lineRule="auto"/>
      </w:pPr>
    </w:p>
    <w:p w14:paraId="40491CDA">
      <w:pPr>
        <w:pStyle w:val="2"/>
        <w:spacing w:before="168" w:line="189" w:lineRule="auto"/>
        <w:ind w:left="16"/>
        <w:outlineLvl w:val="1"/>
        <w:rPr>
          <w:rFonts w:ascii="微软雅黑" w:hAnsi="微软雅黑" w:eastAsia="微软雅黑" w:cs="微软雅黑"/>
          <w:sz w:val="39"/>
          <w:szCs w:val="39"/>
        </w:rPr>
      </w:pPr>
      <w:r>
        <w:drawing>
          <wp:anchor distT="0" distB="0" distL="0" distR="0" simplePos="0" relativeHeight="251907072" behindDoc="0" locked="0" layoutInCell="1" allowOverlap="1">
            <wp:simplePos x="0" y="0"/>
            <wp:positionH relativeFrom="column">
              <wp:posOffset>1270</wp:posOffset>
            </wp:positionH>
            <wp:positionV relativeFrom="paragraph">
              <wp:posOffset>451485</wp:posOffset>
            </wp:positionV>
            <wp:extent cx="6222365" cy="9525"/>
            <wp:effectExtent l="0" t="0" r="0" b="0"/>
            <wp:wrapNone/>
            <wp:docPr id="558" name="IM 558"/>
            <wp:cNvGraphicFramePr/>
            <a:graphic xmlns:a="http://schemas.openxmlformats.org/drawingml/2006/main">
              <a:graphicData uri="http://schemas.openxmlformats.org/drawingml/2006/picture">
                <pic:pic xmlns:pic="http://schemas.openxmlformats.org/drawingml/2006/picture">
                  <pic:nvPicPr>
                    <pic:cNvPr id="558" name="IM 558"/>
                    <pic:cNvPicPr/>
                  </pic:nvPicPr>
                  <pic:blipFill>
                    <a:blip r:embed="rId199"/>
                    <a:stretch>
                      <a:fillRect/>
                    </a:stretch>
                  </pic:blipFill>
                  <pic:spPr>
                    <a:xfrm>
                      <a:off x="0" y="0"/>
                      <a:ext cx="6222437" cy="9528"/>
                    </a:xfrm>
                    <a:prstGeom prst="rect">
                      <a:avLst/>
                    </a:prstGeom>
                  </pic:spPr>
                </pic:pic>
              </a:graphicData>
            </a:graphic>
          </wp:anchor>
        </w:drawing>
      </w:r>
      <w:r>
        <w:rPr>
          <w:b/>
          <w:bCs/>
          <w:color w:val="333333"/>
          <w:sz w:val="39"/>
          <w:szCs w:val="39"/>
        </w:rPr>
        <w:t>SpringCloud</w:t>
      </w:r>
      <w:r>
        <w:rPr>
          <w:rFonts w:ascii="微软雅黑" w:hAnsi="微软雅黑" w:eastAsia="微软雅黑" w:cs="微软雅黑"/>
          <w:b/>
          <w:bCs/>
          <w:color w:val="333333"/>
          <w:spacing w:val="16"/>
          <w:sz w:val="39"/>
          <w:szCs w:val="39"/>
        </w:rPr>
        <w:t>篇</w:t>
      </w:r>
    </w:p>
    <w:p w14:paraId="00FB6910">
      <w:pPr>
        <w:pStyle w:val="2"/>
        <w:spacing w:before="331" w:line="191" w:lineRule="auto"/>
        <w:ind w:left="18"/>
        <w:outlineLvl w:val="2"/>
        <w:rPr>
          <w:sz w:val="33"/>
          <w:szCs w:val="33"/>
        </w:rPr>
      </w:pPr>
      <w:r>
        <w:rPr>
          <w:b/>
          <w:bCs/>
          <w:color w:val="333333"/>
          <w:spacing w:val="14"/>
          <w:sz w:val="33"/>
          <w:szCs w:val="33"/>
        </w:rPr>
        <w:t>1</w:t>
      </w:r>
      <w:r>
        <w:rPr>
          <w:rFonts w:ascii="微软雅黑" w:hAnsi="微软雅黑" w:eastAsia="微软雅黑" w:cs="微软雅黑"/>
          <w:b/>
          <w:bCs/>
          <w:color w:val="333333"/>
          <w:spacing w:val="14"/>
          <w:sz w:val="33"/>
          <w:szCs w:val="33"/>
        </w:rPr>
        <w:t>、什么是</w:t>
      </w:r>
      <w:r>
        <w:rPr>
          <w:b/>
          <w:bCs/>
          <w:color w:val="333333"/>
          <w:sz w:val="33"/>
          <w:szCs w:val="33"/>
        </w:rPr>
        <w:t>SpringCloud</w:t>
      </w:r>
    </w:p>
    <w:p w14:paraId="26B8C2B8">
      <w:pPr>
        <w:pStyle w:val="2"/>
        <w:spacing w:before="217" w:line="224" w:lineRule="auto"/>
        <w:ind w:right="1" w:firstLine="10"/>
        <w:jc w:val="both"/>
        <w:rPr>
          <w:rFonts w:ascii="微软雅黑" w:hAnsi="微软雅黑" w:eastAsia="微软雅黑" w:cs="微软雅黑"/>
          <w:sz w:val="22"/>
          <w:szCs w:val="22"/>
        </w:rPr>
      </w:pPr>
      <w:r>
        <w:rPr>
          <w:color w:val="333333"/>
          <w:sz w:val="22"/>
          <w:szCs w:val="22"/>
        </w:rPr>
        <w:t>Spring</w:t>
      </w:r>
      <w:r>
        <w:rPr>
          <w:color w:val="333333"/>
          <w:spacing w:val="8"/>
          <w:sz w:val="22"/>
          <w:szCs w:val="22"/>
        </w:rPr>
        <w:t xml:space="preserve"> </w:t>
      </w:r>
      <w:r>
        <w:rPr>
          <w:color w:val="333333"/>
          <w:sz w:val="22"/>
          <w:szCs w:val="22"/>
        </w:rPr>
        <w:t>cloud</w:t>
      </w:r>
      <w:r>
        <w:rPr>
          <w:color w:val="333333"/>
          <w:spacing w:val="8"/>
          <w:sz w:val="22"/>
          <w:szCs w:val="22"/>
        </w:rPr>
        <w:t xml:space="preserve"> </w:t>
      </w:r>
      <w:r>
        <w:rPr>
          <w:rFonts w:ascii="微软雅黑" w:hAnsi="微软雅黑" w:eastAsia="微软雅黑" w:cs="微软雅黑"/>
          <w:color w:val="333333"/>
          <w:spacing w:val="8"/>
          <w:sz w:val="22"/>
          <w:szCs w:val="22"/>
        </w:rPr>
        <w:t xml:space="preserve">流应用程序启动器是基于 </w:t>
      </w:r>
      <w:r>
        <w:rPr>
          <w:color w:val="333333"/>
          <w:sz w:val="22"/>
          <w:szCs w:val="22"/>
        </w:rPr>
        <w:t>Spring</w:t>
      </w:r>
      <w:r>
        <w:rPr>
          <w:color w:val="333333"/>
          <w:spacing w:val="33"/>
          <w:w w:val="101"/>
          <w:sz w:val="22"/>
          <w:szCs w:val="22"/>
        </w:rPr>
        <w:t xml:space="preserve"> </w:t>
      </w:r>
      <w:r>
        <w:rPr>
          <w:color w:val="333333"/>
          <w:sz w:val="22"/>
          <w:szCs w:val="22"/>
        </w:rPr>
        <w:t>Boot</w:t>
      </w:r>
      <w:r>
        <w:rPr>
          <w:color w:val="333333"/>
          <w:spacing w:val="8"/>
          <w:sz w:val="22"/>
          <w:szCs w:val="22"/>
        </w:rPr>
        <w:t xml:space="preserve"> </w:t>
      </w:r>
      <w:r>
        <w:rPr>
          <w:rFonts w:ascii="微软雅黑" w:hAnsi="微软雅黑" w:eastAsia="微软雅黑" w:cs="微软雅黑"/>
          <w:color w:val="333333"/>
          <w:spacing w:val="8"/>
          <w:sz w:val="22"/>
          <w:szCs w:val="22"/>
        </w:rPr>
        <w:t xml:space="preserve">的 </w:t>
      </w:r>
      <w:r>
        <w:rPr>
          <w:color w:val="333333"/>
          <w:sz w:val="22"/>
          <w:szCs w:val="22"/>
        </w:rPr>
        <w:t>Spring</w:t>
      </w:r>
      <w:r>
        <w:rPr>
          <w:color w:val="333333"/>
          <w:spacing w:val="8"/>
          <w:sz w:val="22"/>
          <w:szCs w:val="22"/>
        </w:rPr>
        <w:t xml:space="preserve"> </w:t>
      </w:r>
      <w:r>
        <w:rPr>
          <w:rFonts w:ascii="微软雅黑" w:hAnsi="微软雅黑" w:eastAsia="微软雅黑" w:cs="微软雅黑"/>
          <w:color w:val="333333"/>
          <w:spacing w:val="8"/>
          <w:sz w:val="22"/>
          <w:szCs w:val="22"/>
        </w:rPr>
        <w:t>集成应用程序，提供与外部系统的集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成。</w:t>
      </w:r>
      <w:r>
        <w:rPr>
          <w:rFonts w:ascii="微软雅黑" w:hAnsi="微软雅黑" w:eastAsia="微软雅黑" w:cs="微软雅黑"/>
          <w:color w:val="333333"/>
          <w:spacing w:val="-42"/>
          <w:sz w:val="22"/>
          <w:szCs w:val="22"/>
        </w:rPr>
        <w:t xml:space="preserve"> </w:t>
      </w:r>
      <w:r>
        <w:rPr>
          <w:color w:val="333333"/>
          <w:sz w:val="22"/>
          <w:szCs w:val="22"/>
        </w:rPr>
        <w:t>Spring</w:t>
      </w:r>
      <w:r>
        <w:rPr>
          <w:color w:val="333333"/>
          <w:spacing w:val="4"/>
          <w:sz w:val="22"/>
          <w:szCs w:val="22"/>
        </w:rPr>
        <w:t xml:space="preserve"> </w:t>
      </w:r>
      <w:r>
        <w:rPr>
          <w:color w:val="333333"/>
          <w:sz w:val="22"/>
          <w:szCs w:val="22"/>
        </w:rPr>
        <w:t>cloud</w:t>
      </w:r>
      <w:r>
        <w:rPr>
          <w:color w:val="333333"/>
          <w:spacing w:val="4"/>
          <w:sz w:val="22"/>
          <w:szCs w:val="22"/>
        </w:rPr>
        <w:t xml:space="preserve"> </w:t>
      </w:r>
      <w:r>
        <w:rPr>
          <w:color w:val="333333"/>
          <w:sz w:val="22"/>
          <w:szCs w:val="22"/>
        </w:rPr>
        <w:t>Task</w:t>
      </w:r>
      <w:r>
        <w:rPr>
          <w:color w:val="333333"/>
          <w:spacing w:val="4"/>
          <w:sz w:val="22"/>
          <w:szCs w:val="22"/>
        </w:rPr>
        <w:t xml:space="preserve"> </w:t>
      </w:r>
      <w:r>
        <w:rPr>
          <w:rFonts w:ascii="微软雅黑" w:hAnsi="微软雅黑" w:eastAsia="微软雅黑" w:cs="微软雅黑"/>
          <w:color w:val="333333"/>
          <w:spacing w:val="4"/>
          <w:sz w:val="22"/>
          <w:szCs w:val="22"/>
        </w:rPr>
        <w:t>，一个生命周期短暂的微服务框架，用于快速构建执行有限数据处理的应用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程序。</w:t>
      </w:r>
    </w:p>
    <w:p w14:paraId="4A1BA18E">
      <w:pPr>
        <w:pStyle w:val="2"/>
        <w:spacing w:before="288" w:line="186" w:lineRule="auto"/>
        <w:ind w:left="11"/>
        <w:outlineLvl w:val="2"/>
        <w:rPr>
          <w:rFonts w:ascii="微软雅黑" w:hAnsi="微软雅黑" w:eastAsia="微软雅黑" w:cs="微软雅黑"/>
          <w:sz w:val="33"/>
          <w:szCs w:val="33"/>
        </w:rPr>
      </w:pPr>
      <w:r>
        <w:rPr>
          <w:b/>
          <w:bCs/>
          <w:color w:val="333333"/>
          <w:spacing w:val="5"/>
          <w:sz w:val="33"/>
          <w:szCs w:val="33"/>
        </w:rPr>
        <w:t>2</w:t>
      </w:r>
      <w:r>
        <w:rPr>
          <w:rFonts w:ascii="微软雅黑" w:hAnsi="微软雅黑" w:eastAsia="微软雅黑" w:cs="微软雅黑"/>
          <w:b/>
          <w:bCs/>
          <w:color w:val="333333"/>
          <w:spacing w:val="5"/>
          <w:sz w:val="33"/>
          <w:szCs w:val="33"/>
        </w:rPr>
        <w:t>、什么是微服务</w:t>
      </w:r>
    </w:p>
    <w:p w14:paraId="7E983C25">
      <w:pPr>
        <w:pStyle w:val="2"/>
        <w:spacing w:before="272" w:line="223" w:lineRule="auto"/>
        <w:ind w:right="114" w:firstLine="1"/>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微服务架构是一种架构模式或者说是一种架构风格，它提倡将单一应用程序划分为一组小的服务，</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5"/>
          <w:sz w:val="22"/>
          <w:szCs w:val="22"/>
        </w:rPr>
        <w:t>每个服务运行在其独立的自己的进程中，服务之间相互协调、互相配合，为用户提供最终价值。服</w:t>
      </w:r>
      <w:r>
        <w:rPr>
          <w:rFonts w:ascii="微软雅黑" w:hAnsi="微软雅黑" w:eastAsia="微软雅黑" w:cs="微软雅黑"/>
          <w:color w:val="333333"/>
          <w:spacing w:val="1"/>
          <w:sz w:val="22"/>
          <w:szCs w:val="22"/>
        </w:rPr>
        <w:t xml:space="preserve"> 务之间采用轻量级的通信机制互相沟通（通常是基于</w:t>
      </w:r>
      <w:r>
        <w:rPr>
          <w:color w:val="333333"/>
          <w:sz w:val="22"/>
          <w:szCs w:val="22"/>
        </w:rPr>
        <w:t>HTTP</w:t>
      </w:r>
      <w:r>
        <w:rPr>
          <w:rFonts w:ascii="微软雅黑" w:hAnsi="微软雅黑" w:eastAsia="微软雅黑" w:cs="微软雅黑"/>
          <w:color w:val="333333"/>
          <w:spacing w:val="1"/>
          <w:sz w:val="22"/>
          <w:szCs w:val="22"/>
        </w:rPr>
        <w:t>的</w:t>
      </w:r>
      <w:r>
        <w:rPr>
          <w:color w:val="333333"/>
          <w:sz w:val="22"/>
          <w:szCs w:val="22"/>
        </w:rPr>
        <w:t>RESTful</w:t>
      </w:r>
      <w:r>
        <w:rPr>
          <w:color w:val="333333"/>
          <w:spacing w:val="1"/>
          <w:sz w:val="22"/>
          <w:szCs w:val="22"/>
        </w:rPr>
        <w:t xml:space="preserve"> </w:t>
      </w:r>
      <w:r>
        <w:rPr>
          <w:color w:val="333333"/>
          <w:sz w:val="22"/>
          <w:szCs w:val="22"/>
        </w:rPr>
        <w:t>API</w:t>
      </w:r>
      <w:r>
        <w:rPr>
          <w:color w:val="333333"/>
          <w:spacing w:val="1"/>
          <w:sz w:val="22"/>
          <w:szCs w:val="22"/>
        </w:rPr>
        <w:t xml:space="preserve"> </w:t>
      </w:r>
      <w:r>
        <w:rPr>
          <w:rFonts w:ascii="微软雅黑" w:hAnsi="微软雅黑" w:eastAsia="微软雅黑" w:cs="微软雅黑"/>
          <w:color w:val="333333"/>
          <w:spacing w:val="1"/>
          <w:sz w:val="22"/>
          <w:szCs w:val="22"/>
        </w:rPr>
        <w:t>）</w:t>
      </w:r>
      <w:r>
        <w:rPr>
          <w:color w:val="333333"/>
          <w:spacing w:val="1"/>
          <w:sz w:val="22"/>
          <w:szCs w:val="22"/>
        </w:rPr>
        <w:t>,</w:t>
      </w:r>
      <w:r>
        <w:rPr>
          <w:rFonts w:ascii="微软雅黑" w:hAnsi="微软雅黑" w:eastAsia="微软雅黑" w:cs="微软雅黑"/>
          <w:color w:val="333333"/>
          <w:spacing w:val="1"/>
          <w:sz w:val="22"/>
          <w:szCs w:val="22"/>
        </w:rPr>
        <w:t>每个服务都围绕着具体</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的业务进行构建，并且能够被独立的构建在生产环境、类生产环境等。另外，应避免统一的、集中</w:t>
      </w:r>
    </w:p>
    <w:p w14:paraId="064AC03A">
      <w:pPr>
        <w:spacing w:line="223" w:lineRule="auto"/>
        <w:rPr>
          <w:rFonts w:ascii="微软雅黑" w:hAnsi="微软雅黑" w:eastAsia="微软雅黑" w:cs="微软雅黑"/>
          <w:sz w:val="22"/>
          <w:szCs w:val="22"/>
        </w:rPr>
        <w:sectPr>
          <w:headerReference r:id="rId70" w:type="default"/>
          <w:pgSz w:w="11900" w:h="16820"/>
          <w:pgMar w:top="400" w:right="1050" w:bottom="400" w:left="1048" w:header="0" w:footer="0" w:gutter="0"/>
          <w:cols w:space="720" w:num="1"/>
        </w:sectPr>
      </w:pPr>
    </w:p>
    <w:p w14:paraId="114E4BD0">
      <w:pPr>
        <w:pStyle w:val="2"/>
        <w:spacing w:line="350" w:lineRule="auto"/>
      </w:pPr>
    </w:p>
    <w:p w14:paraId="1ADE4CA8">
      <w:pPr>
        <w:pStyle w:val="2"/>
        <w:spacing w:line="351" w:lineRule="auto"/>
      </w:pPr>
    </w:p>
    <w:p w14:paraId="194AF2AE">
      <w:pPr>
        <w:spacing w:before="95" w:line="228" w:lineRule="auto"/>
        <w:ind w:left="22" w:right="116"/>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式的服务管理机制，对具体的一个服务而言，应根据业务上下文，选择合适的语言、工具对其进行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构建，可以有一个非常轻量级的集中式管理来协调这些服务，可以使用不同的语言来编写服务，也</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可以使用不同的数据存储。</w:t>
      </w:r>
    </w:p>
    <w:p w14:paraId="031BA620">
      <w:pPr>
        <w:pStyle w:val="2"/>
        <w:spacing w:before="221" w:line="191" w:lineRule="auto"/>
        <w:ind w:left="32"/>
        <w:outlineLvl w:val="2"/>
        <w:rPr>
          <w:rFonts w:ascii="微软雅黑" w:hAnsi="微软雅黑" w:eastAsia="微软雅黑" w:cs="微软雅黑"/>
          <w:sz w:val="33"/>
          <w:szCs w:val="33"/>
        </w:rPr>
      </w:pPr>
      <w:r>
        <w:rPr>
          <w:b/>
          <w:bCs/>
          <w:color w:val="333333"/>
          <w:spacing w:val="10"/>
          <w:sz w:val="33"/>
          <w:szCs w:val="33"/>
        </w:rPr>
        <w:t>3</w:t>
      </w:r>
      <w:r>
        <w:rPr>
          <w:rFonts w:ascii="微软雅黑" w:hAnsi="微软雅黑" w:eastAsia="微软雅黑" w:cs="微软雅黑"/>
          <w:b/>
          <w:bCs/>
          <w:color w:val="333333"/>
          <w:spacing w:val="10"/>
          <w:sz w:val="33"/>
          <w:szCs w:val="33"/>
        </w:rPr>
        <w:t>、</w:t>
      </w:r>
      <w:r>
        <w:rPr>
          <w:rFonts w:ascii="微软雅黑" w:hAnsi="微软雅黑" w:eastAsia="微软雅黑" w:cs="微软雅黑"/>
          <w:b/>
          <w:bCs/>
          <w:color w:val="333333"/>
          <w:spacing w:val="-75"/>
          <w:sz w:val="33"/>
          <w:szCs w:val="33"/>
        </w:rPr>
        <w:t xml:space="preserve"> </w:t>
      </w:r>
      <w:r>
        <w:rPr>
          <w:b/>
          <w:bCs/>
          <w:color w:val="333333"/>
          <w:sz w:val="33"/>
          <w:szCs w:val="33"/>
        </w:rPr>
        <w:t>SpringCloud</w:t>
      </w:r>
      <w:r>
        <w:rPr>
          <w:rFonts w:ascii="微软雅黑" w:hAnsi="微软雅黑" w:eastAsia="微软雅黑" w:cs="微软雅黑"/>
          <w:b/>
          <w:bCs/>
          <w:color w:val="333333"/>
          <w:spacing w:val="10"/>
          <w:sz w:val="33"/>
          <w:szCs w:val="33"/>
        </w:rPr>
        <w:t>有什么优势</w:t>
      </w:r>
    </w:p>
    <w:p w14:paraId="2486CFF4">
      <w:pPr>
        <w:pStyle w:val="2"/>
        <w:spacing w:before="260" w:line="191" w:lineRule="auto"/>
        <w:ind w:left="22"/>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使用 </w:t>
      </w:r>
      <w:r>
        <w:rPr>
          <w:color w:val="333333"/>
          <w:sz w:val="22"/>
          <w:szCs w:val="22"/>
        </w:rPr>
        <w:t>Spring</w:t>
      </w:r>
      <w:r>
        <w:rPr>
          <w:color w:val="333333"/>
          <w:spacing w:val="34"/>
          <w:sz w:val="22"/>
          <w:szCs w:val="22"/>
        </w:rPr>
        <w:t xml:space="preserve"> </w:t>
      </w:r>
      <w:r>
        <w:rPr>
          <w:color w:val="333333"/>
          <w:sz w:val="22"/>
          <w:szCs w:val="22"/>
        </w:rPr>
        <w:t>Boot</w:t>
      </w:r>
      <w:r>
        <w:rPr>
          <w:color w:val="333333"/>
          <w:spacing w:val="6"/>
          <w:sz w:val="22"/>
          <w:szCs w:val="22"/>
        </w:rPr>
        <w:t xml:space="preserve"> </w:t>
      </w:r>
      <w:r>
        <w:rPr>
          <w:rFonts w:ascii="微软雅黑" w:hAnsi="微软雅黑" w:eastAsia="微软雅黑" w:cs="微软雅黑"/>
          <w:color w:val="333333"/>
          <w:spacing w:val="6"/>
          <w:sz w:val="22"/>
          <w:szCs w:val="22"/>
        </w:rPr>
        <w:t>开发分布式微服务时，我们面临以下问题</w:t>
      </w:r>
    </w:p>
    <w:p w14:paraId="26F53992">
      <w:pPr>
        <w:pStyle w:val="2"/>
        <w:spacing w:before="198" w:line="225" w:lineRule="auto"/>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 </w:t>
      </w:r>
      <w:r>
        <w:rPr>
          <w:color w:val="333333"/>
          <w:spacing w:val="1"/>
          <w:sz w:val="22"/>
          <w:szCs w:val="22"/>
        </w:rPr>
        <w:t xml:space="preserve">1 </w:t>
      </w:r>
      <w:r>
        <w:rPr>
          <w:rFonts w:ascii="微软雅黑" w:hAnsi="微软雅黑" w:eastAsia="微软雅黑" w:cs="微软雅黑"/>
          <w:color w:val="333333"/>
          <w:spacing w:val="1"/>
          <w:sz w:val="22"/>
          <w:szCs w:val="22"/>
        </w:rPr>
        <w:t>）与分布式系统相关的复杂性</w:t>
      </w:r>
      <w:r>
        <w:rPr>
          <w:color w:val="333333"/>
          <w:spacing w:val="1"/>
          <w:sz w:val="22"/>
          <w:szCs w:val="22"/>
        </w:rPr>
        <w:t>-</w:t>
      </w:r>
      <w:r>
        <w:rPr>
          <w:rFonts w:ascii="微软雅黑" w:hAnsi="微软雅黑" w:eastAsia="微软雅黑" w:cs="微软雅黑"/>
          <w:color w:val="333333"/>
          <w:spacing w:val="1"/>
          <w:sz w:val="22"/>
          <w:szCs w:val="22"/>
        </w:rPr>
        <w:t>这种开销包括网络问题，延迟开销，带宽问题，安全问题。</w:t>
      </w:r>
    </w:p>
    <w:p w14:paraId="43048920">
      <w:pPr>
        <w:pStyle w:val="2"/>
        <w:spacing w:before="186" w:line="221" w:lineRule="auto"/>
        <w:ind w:left="22" w:right="365" w:hanging="2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 </w:t>
      </w:r>
      <w:r>
        <w:rPr>
          <w:color w:val="333333"/>
          <w:spacing w:val="2"/>
          <w:sz w:val="22"/>
          <w:szCs w:val="22"/>
        </w:rPr>
        <w:t xml:space="preserve">2 </w:t>
      </w:r>
      <w:r>
        <w:rPr>
          <w:rFonts w:ascii="微软雅黑" w:hAnsi="微软雅黑" w:eastAsia="微软雅黑" w:cs="微软雅黑"/>
          <w:color w:val="333333"/>
          <w:spacing w:val="2"/>
          <w:sz w:val="22"/>
          <w:szCs w:val="22"/>
        </w:rPr>
        <w:t>）服务发现</w:t>
      </w:r>
      <w:r>
        <w:rPr>
          <w:color w:val="333333"/>
          <w:spacing w:val="2"/>
          <w:sz w:val="22"/>
          <w:szCs w:val="22"/>
        </w:rPr>
        <w:t>-</w:t>
      </w:r>
      <w:r>
        <w:rPr>
          <w:rFonts w:ascii="微软雅黑" w:hAnsi="微软雅黑" w:eastAsia="微软雅黑" w:cs="微软雅黑"/>
          <w:color w:val="333333"/>
          <w:spacing w:val="2"/>
          <w:sz w:val="22"/>
          <w:szCs w:val="22"/>
        </w:rPr>
        <w:t>服务发现工具管理群集中的流程和服务如何查找和互相交谈。它涉及一个服务目</w:t>
      </w:r>
      <w:r>
        <w:rPr>
          <w:rFonts w:ascii="微软雅黑" w:hAnsi="微软雅黑" w:eastAsia="微软雅黑" w:cs="微软雅黑"/>
          <w:color w:val="333333"/>
          <w:spacing w:val="16"/>
          <w:w w:val="101"/>
          <w:sz w:val="22"/>
          <w:szCs w:val="22"/>
        </w:rPr>
        <w:t xml:space="preserve"> </w:t>
      </w:r>
      <w:r>
        <w:rPr>
          <w:rFonts w:ascii="微软雅黑" w:hAnsi="微软雅黑" w:eastAsia="微软雅黑" w:cs="微软雅黑"/>
          <w:color w:val="333333"/>
          <w:spacing w:val="3"/>
          <w:sz w:val="22"/>
          <w:szCs w:val="22"/>
        </w:rPr>
        <w:t>录，在该目录中注册服务，然后能够查找并连接到该目录中的服务。</w:t>
      </w:r>
    </w:p>
    <w:p w14:paraId="47718EBA">
      <w:pPr>
        <w:pStyle w:val="2"/>
        <w:spacing w:before="205" w:line="225"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 </w:t>
      </w:r>
      <w:r>
        <w:rPr>
          <w:color w:val="333333"/>
          <w:spacing w:val="-4"/>
          <w:sz w:val="22"/>
          <w:szCs w:val="22"/>
        </w:rPr>
        <w:t xml:space="preserve">3 </w:t>
      </w:r>
      <w:r>
        <w:rPr>
          <w:rFonts w:ascii="微软雅黑" w:hAnsi="微软雅黑" w:eastAsia="微软雅黑" w:cs="微软雅黑"/>
          <w:color w:val="333333"/>
          <w:spacing w:val="-4"/>
          <w:sz w:val="22"/>
          <w:szCs w:val="22"/>
        </w:rPr>
        <w:t>）冗余</w:t>
      </w:r>
      <w:r>
        <w:rPr>
          <w:color w:val="333333"/>
          <w:spacing w:val="-4"/>
          <w:sz w:val="22"/>
          <w:szCs w:val="22"/>
        </w:rPr>
        <w:t>-</w:t>
      </w:r>
      <w:r>
        <w:rPr>
          <w:rFonts w:ascii="微软雅黑" w:hAnsi="微软雅黑" w:eastAsia="微软雅黑" w:cs="微软雅黑"/>
          <w:color w:val="333333"/>
          <w:spacing w:val="-4"/>
          <w:sz w:val="22"/>
          <w:szCs w:val="22"/>
        </w:rPr>
        <w:t>分布式系统中的冗余问题。</w:t>
      </w:r>
    </w:p>
    <w:p w14:paraId="4FD87346">
      <w:pPr>
        <w:pStyle w:val="2"/>
        <w:spacing w:before="186" w:line="221" w:lineRule="auto"/>
        <w:ind w:left="37" w:hanging="37"/>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 </w:t>
      </w:r>
      <w:r>
        <w:rPr>
          <w:color w:val="333333"/>
          <w:spacing w:val="4"/>
          <w:sz w:val="22"/>
          <w:szCs w:val="22"/>
        </w:rPr>
        <w:t>4</w:t>
      </w:r>
      <w:r>
        <w:rPr>
          <w:rFonts w:ascii="微软雅黑" w:hAnsi="微软雅黑" w:eastAsia="微软雅黑" w:cs="微软雅黑"/>
          <w:color w:val="333333"/>
          <w:spacing w:val="4"/>
          <w:sz w:val="22"/>
          <w:szCs w:val="22"/>
        </w:rPr>
        <w:t xml:space="preserve">）负载平衡 </w:t>
      </w:r>
      <w:r>
        <w:rPr>
          <w:color w:val="333333"/>
          <w:spacing w:val="4"/>
          <w:sz w:val="22"/>
          <w:szCs w:val="22"/>
        </w:rPr>
        <w:t>--</w:t>
      </w:r>
      <w:r>
        <w:rPr>
          <w:rFonts w:ascii="微软雅黑" w:hAnsi="微软雅黑" w:eastAsia="微软雅黑" w:cs="微软雅黑"/>
          <w:color w:val="333333"/>
          <w:spacing w:val="4"/>
          <w:sz w:val="22"/>
          <w:szCs w:val="22"/>
        </w:rPr>
        <w:t>负载平衡改善跨多个计算资源的工作负荷，诸如计</w:t>
      </w:r>
      <w:r>
        <w:rPr>
          <w:rFonts w:ascii="微软雅黑" w:hAnsi="微软雅黑" w:eastAsia="微软雅黑" w:cs="微软雅黑"/>
          <w:color w:val="333333"/>
          <w:spacing w:val="3"/>
          <w:sz w:val="22"/>
          <w:szCs w:val="22"/>
        </w:rPr>
        <w:t>算机，计算机集群，网络链路，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中央处理单元，或磁盘驱动器的分布。</w:t>
      </w:r>
    </w:p>
    <w:p w14:paraId="7D340EFD">
      <w:pPr>
        <w:pStyle w:val="2"/>
        <w:spacing w:before="206" w:line="225" w:lineRule="auto"/>
        <w:rPr>
          <w:rFonts w:ascii="微软雅黑" w:hAnsi="微软雅黑" w:eastAsia="微软雅黑" w:cs="微软雅黑"/>
          <w:sz w:val="22"/>
          <w:szCs w:val="22"/>
        </w:rPr>
      </w:pPr>
      <w:r>
        <w:rPr>
          <w:rFonts w:ascii="微软雅黑" w:hAnsi="微软雅黑" w:eastAsia="微软雅黑" w:cs="微软雅黑"/>
          <w:color w:val="333333"/>
          <w:sz w:val="22"/>
          <w:szCs w:val="22"/>
        </w:rPr>
        <w:t xml:space="preserve">（ </w:t>
      </w:r>
      <w:r>
        <w:rPr>
          <w:color w:val="333333"/>
          <w:sz w:val="22"/>
          <w:szCs w:val="22"/>
        </w:rPr>
        <w:t>5</w:t>
      </w:r>
      <w:r>
        <w:rPr>
          <w:rFonts w:ascii="微软雅黑" w:hAnsi="微软雅黑" w:eastAsia="微软雅黑" w:cs="微软雅黑"/>
          <w:color w:val="333333"/>
          <w:sz w:val="22"/>
          <w:szCs w:val="22"/>
        </w:rPr>
        <w:t>）性能</w:t>
      </w:r>
      <w:r>
        <w:rPr>
          <w:color w:val="333333"/>
          <w:sz w:val="22"/>
          <w:szCs w:val="22"/>
        </w:rPr>
        <w:t>-</w:t>
      </w:r>
      <w:r>
        <w:rPr>
          <w:rFonts w:ascii="微软雅黑" w:hAnsi="微软雅黑" w:eastAsia="微软雅黑" w:cs="微软雅黑"/>
          <w:color w:val="333333"/>
          <w:sz w:val="22"/>
          <w:szCs w:val="22"/>
        </w:rPr>
        <w:t>问题 由于各种运营开销导致的性能问题。</w:t>
      </w:r>
    </w:p>
    <w:p w14:paraId="0FBB04A1">
      <w:pPr>
        <w:pStyle w:val="2"/>
        <w:spacing w:before="186" w:line="221" w:lineRule="auto"/>
        <w:rPr>
          <w:rFonts w:ascii="微软雅黑" w:hAnsi="微软雅黑" w:eastAsia="微软雅黑" w:cs="微软雅黑"/>
          <w:sz w:val="22"/>
          <w:szCs w:val="22"/>
        </w:rPr>
      </w:pPr>
      <w:r>
        <w:rPr>
          <w:rFonts w:ascii="微软雅黑" w:hAnsi="微软雅黑" w:eastAsia="微软雅黑" w:cs="微软雅黑"/>
          <w:color w:val="333333"/>
          <w:sz w:val="22"/>
          <w:szCs w:val="22"/>
        </w:rPr>
        <w:t xml:space="preserve">（ </w:t>
      </w:r>
      <w:r>
        <w:rPr>
          <w:color w:val="333333"/>
          <w:sz w:val="22"/>
          <w:szCs w:val="22"/>
        </w:rPr>
        <w:t>6</w:t>
      </w:r>
      <w:r>
        <w:rPr>
          <w:rFonts w:ascii="微软雅黑" w:hAnsi="微软雅黑" w:eastAsia="微软雅黑" w:cs="微软雅黑"/>
          <w:color w:val="333333"/>
          <w:sz w:val="22"/>
          <w:szCs w:val="22"/>
        </w:rPr>
        <w:t>）部署复杂性</w:t>
      </w:r>
      <w:r>
        <w:rPr>
          <w:color w:val="333333"/>
          <w:sz w:val="22"/>
          <w:szCs w:val="22"/>
        </w:rPr>
        <w:t xml:space="preserve">-Devops </w:t>
      </w:r>
      <w:r>
        <w:rPr>
          <w:rFonts w:ascii="微软雅黑" w:hAnsi="微软雅黑" w:eastAsia="微软雅黑" w:cs="微软雅黑"/>
          <w:color w:val="333333"/>
          <w:sz w:val="22"/>
          <w:szCs w:val="22"/>
        </w:rPr>
        <w:t>技能的要求。</w:t>
      </w:r>
    </w:p>
    <w:p w14:paraId="7DE287C4">
      <w:pPr>
        <w:pStyle w:val="2"/>
        <w:spacing w:before="274" w:line="186" w:lineRule="auto"/>
        <w:ind w:left="25"/>
        <w:outlineLvl w:val="2"/>
        <w:rPr>
          <w:rFonts w:ascii="微软雅黑" w:hAnsi="微软雅黑" w:eastAsia="微软雅黑" w:cs="微软雅黑"/>
          <w:sz w:val="33"/>
          <w:szCs w:val="33"/>
        </w:rPr>
      </w:pPr>
      <w:r>
        <w:rPr>
          <w:b/>
          <w:bCs/>
          <w:color w:val="333333"/>
          <w:spacing w:val="1"/>
          <w:sz w:val="33"/>
          <w:szCs w:val="33"/>
        </w:rPr>
        <w:t>4</w:t>
      </w:r>
      <w:r>
        <w:rPr>
          <w:rFonts w:ascii="微软雅黑" w:hAnsi="微软雅黑" w:eastAsia="微软雅黑" w:cs="微软雅黑"/>
          <w:b/>
          <w:bCs/>
          <w:color w:val="333333"/>
          <w:spacing w:val="1"/>
          <w:sz w:val="33"/>
          <w:szCs w:val="33"/>
        </w:rPr>
        <w:t>、 什么是服务熔断？什么是服务降级？</w:t>
      </w:r>
    </w:p>
    <w:p w14:paraId="2A4D3ADA">
      <w:pPr>
        <w:pStyle w:val="2"/>
        <w:spacing w:before="274" w:line="227" w:lineRule="auto"/>
        <w:ind w:left="21" w:right="68"/>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熔断机制是应对雪崩效应的一种微服务链路保护机制。当某个微服务不可用或者响应时间太长时，</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5"/>
          <w:sz w:val="22"/>
          <w:szCs w:val="22"/>
        </w:rPr>
        <w:t>会进行服务降级，进而熔断该节点微服务的调用，快速返回</w:t>
      </w:r>
      <w:r>
        <w:rPr>
          <w:color w:val="333333"/>
          <w:spacing w:val="5"/>
          <w:sz w:val="22"/>
          <w:szCs w:val="22"/>
        </w:rPr>
        <w:t>“</w:t>
      </w:r>
      <w:r>
        <w:rPr>
          <w:rFonts w:ascii="微软雅黑" w:hAnsi="微软雅黑" w:eastAsia="微软雅黑" w:cs="微软雅黑"/>
          <w:color w:val="333333"/>
          <w:spacing w:val="5"/>
          <w:sz w:val="22"/>
          <w:szCs w:val="22"/>
        </w:rPr>
        <w:t>错误</w:t>
      </w:r>
      <w:r>
        <w:rPr>
          <w:color w:val="333333"/>
          <w:spacing w:val="5"/>
          <w:sz w:val="22"/>
          <w:szCs w:val="22"/>
        </w:rPr>
        <w:t>”</w:t>
      </w:r>
      <w:r>
        <w:rPr>
          <w:rFonts w:ascii="微软雅黑" w:hAnsi="微软雅黑" w:eastAsia="微软雅黑" w:cs="微软雅黑"/>
          <w:color w:val="333333"/>
          <w:spacing w:val="5"/>
          <w:sz w:val="22"/>
          <w:szCs w:val="22"/>
        </w:rPr>
        <w:t>的响应信息。当检测到该节点微</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服务调用响应正常后恢复调用链路。在</w:t>
      </w:r>
      <w:r>
        <w:rPr>
          <w:color w:val="333333"/>
          <w:sz w:val="22"/>
          <w:szCs w:val="22"/>
        </w:rPr>
        <w:t>SpringCloud</w:t>
      </w:r>
      <w:r>
        <w:rPr>
          <w:rFonts w:ascii="微软雅黑" w:hAnsi="微软雅黑" w:eastAsia="微软雅黑" w:cs="微软雅黑"/>
          <w:color w:val="333333"/>
          <w:spacing w:val="10"/>
          <w:sz w:val="22"/>
          <w:szCs w:val="22"/>
        </w:rPr>
        <w:t>框架里熔断机制通过</w:t>
      </w:r>
      <w:r>
        <w:rPr>
          <w:color w:val="333333"/>
          <w:sz w:val="22"/>
          <w:szCs w:val="22"/>
        </w:rPr>
        <w:t>Hystrix</w:t>
      </w:r>
      <w:r>
        <w:rPr>
          <w:rFonts w:ascii="微软雅黑" w:hAnsi="微软雅黑" w:eastAsia="微软雅黑" w:cs="微软雅黑"/>
          <w:color w:val="333333"/>
          <w:spacing w:val="10"/>
          <w:sz w:val="22"/>
          <w:szCs w:val="22"/>
        </w:rPr>
        <w:t>实现，</w:t>
      </w:r>
      <w:r>
        <w:rPr>
          <w:rFonts w:ascii="微软雅黑" w:hAnsi="微软雅黑" w:eastAsia="微软雅黑" w:cs="微软雅黑"/>
          <w:color w:val="333333"/>
          <w:spacing w:val="-27"/>
          <w:sz w:val="22"/>
          <w:szCs w:val="22"/>
        </w:rPr>
        <w:t xml:space="preserve"> </w:t>
      </w:r>
      <w:r>
        <w:rPr>
          <w:color w:val="333333"/>
          <w:sz w:val="22"/>
          <w:szCs w:val="22"/>
        </w:rPr>
        <w:t>Hystrix</w:t>
      </w:r>
      <w:r>
        <w:rPr>
          <w:rFonts w:ascii="微软雅黑" w:hAnsi="微软雅黑" w:eastAsia="微软雅黑" w:cs="微软雅黑"/>
          <w:color w:val="333333"/>
          <w:spacing w:val="10"/>
          <w:sz w:val="22"/>
          <w:szCs w:val="22"/>
        </w:rPr>
        <w:t>会监</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控微服务间调用的状况，当失败的调用到一定阈值，缺省是</w:t>
      </w:r>
      <w:r>
        <w:rPr>
          <w:color w:val="333333"/>
          <w:spacing w:val="5"/>
          <w:sz w:val="22"/>
          <w:szCs w:val="22"/>
        </w:rPr>
        <w:t>5</w:t>
      </w:r>
      <w:r>
        <w:rPr>
          <w:rFonts w:ascii="微软雅黑" w:hAnsi="微软雅黑" w:eastAsia="微软雅黑" w:cs="微软雅黑"/>
          <w:color w:val="333333"/>
          <w:spacing w:val="5"/>
          <w:sz w:val="22"/>
          <w:szCs w:val="22"/>
        </w:rPr>
        <w:t>秒内调用</w:t>
      </w:r>
      <w:r>
        <w:rPr>
          <w:color w:val="333333"/>
          <w:spacing w:val="5"/>
          <w:sz w:val="22"/>
          <w:szCs w:val="22"/>
        </w:rPr>
        <w:t>20</w:t>
      </w:r>
      <w:r>
        <w:rPr>
          <w:rFonts w:ascii="微软雅黑" w:hAnsi="微软雅黑" w:eastAsia="微软雅黑" w:cs="微软雅黑"/>
          <w:color w:val="333333"/>
          <w:spacing w:val="5"/>
          <w:sz w:val="22"/>
          <w:szCs w:val="22"/>
        </w:rPr>
        <w:t>次，如果失败，就会启动</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4"/>
          <w:sz w:val="22"/>
          <w:szCs w:val="22"/>
        </w:rPr>
        <w:t>熔断机制。</w:t>
      </w:r>
    </w:p>
    <w:p w14:paraId="7A3ECDA0">
      <w:pPr>
        <w:pStyle w:val="2"/>
        <w:spacing w:before="194" w:line="217" w:lineRule="auto"/>
        <w:ind w:left="23" w:right="116"/>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服务降级，一般是从整体负荷考虑。就是当某个服务熔断之后，服务器将不再被调用，此时客</w:t>
      </w:r>
      <w:r>
        <w:rPr>
          <w:rFonts w:ascii="微软雅黑" w:hAnsi="微软雅黑" w:eastAsia="微软雅黑" w:cs="微软雅黑"/>
          <w:color w:val="333333"/>
          <w:spacing w:val="4"/>
          <w:sz w:val="22"/>
          <w:szCs w:val="22"/>
        </w:rPr>
        <w:t>户端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可以自己准备一个本地的</w:t>
      </w:r>
      <w:r>
        <w:rPr>
          <w:color w:val="333333"/>
          <w:sz w:val="22"/>
          <w:szCs w:val="22"/>
        </w:rPr>
        <w:t>fallback</w:t>
      </w:r>
      <w:r>
        <w:rPr>
          <w:rFonts w:ascii="微软雅黑" w:hAnsi="微软雅黑" w:eastAsia="微软雅黑" w:cs="微软雅黑"/>
          <w:color w:val="333333"/>
          <w:spacing w:val="7"/>
          <w:sz w:val="22"/>
          <w:szCs w:val="22"/>
        </w:rPr>
        <w:t>回调，返回一个缺省值。这样做，</w:t>
      </w:r>
      <w:r>
        <w:rPr>
          <w:rFonts w:ascii="微软雅黑" w:hAnsi="微软雅黑" w:eastAsia="微软雅黑" w:cs="微软雅黑"/>
          <w:color w:val="333333"/>
          <w:spacing w:val="6"/>
          <w:sz w:val="22"/>
          <w:szCs w:val="22"/>
        </w:rPr>
        <w:t>虽然水平下降，但好歹可用，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比直接挂掉强。</w:t>
      </w:r>
    </w:p>
    <w:p w14:paraId="38ED99E9">
      <w:pPr>
        <w:pStyle w:val="2"/>
        <w:spacing w:before="235" w:line="215" w:lineRule="auto"/>
        <w:ind w:left="21" w:right="70" w:firstLine="18"/>
        <w:rPr>
          <w:rFonts w:ascii="微软雅黑" w:hAnsi="微软雅黑" w:eastAsia="微软雅黑" w:cs="微软雅黑"/>
          <w:sz w:val="22"/>
          <w:szCs w:val="22"/>
        </w:rPr>
      </w:pPr>
      <w:r>
        <w:rPr>
          <w:b/>
          <w:bCs/>
          <w:color w:val="333333"/>
          <w:sz w:val="22"/>
          <w:szCs w:val="22"/>
        </w:rPr>
        <w:t>Hystrix</w:t>
      </w:r>
      <w:r>
        <w:rPr>
          <w:rFonts w:ascii="微软雅黑" w:hAnsi="微软雅黑" w:eastAsia="微软雅黑" w:cs="微软雅黑"/>
          <w:b/>
          <w:bCs/>
          <w:color w:val="333333"/>
          <w:spacing w:val="10"/>
          <w:sz w:val="22"/>
          <w:szCs w:val="22"/>
        </w:rPr>
        <w:t xml:space="preserve">相关注解 </w:t>
      </w:r>
      <w:r>
        <w:rPr>
          <w:color w:val="333333"/>
          <w:spacing w:val="10"/>
          <w:sz w:val="22"/>
          <w:szCs w:val="22"/>
        </w:rPr>
        <w:t>@</w:t>
      </w:r>
      <w:r>
        <w:rPr>
          <w:color w:val="333333"/>
          <w:sz w:val="22"/>
          <w:szCs w:val="22"/>
        </w:rPr>
        <w:t>EnableHystrix</w:t>
      </w:r>
      <w:r>
        <w:rPr>
          <w:color w:val="333333"/>
          <w:spacing w:val="10"/>
          <w:sz w:val="22"/>
          <w:szCs w:val="22"/>
        </w:rPr>
        <w:t xml:space="preserve"> </w:t>
      </w:r>
      <w:r>
        <w:rPr>
          <w:rFonts w:ascii="微软雅黑" w:hAnsi="微软雅黑" w:eastAsia="微软雅黑" w:cs="微软雅黑"/>
          <w:color w:val="333333"/>
          <w:spacing w:val="10"/>
          <w:sz w:val="22"/>
          <w:szCs w:val="22"/>
        </w:rPr>
        <w:t xml:space="preserve">：开启熔断 </w:t>
      </w:r>
      <w:r>
        <w:rPr>
          <w:color w:val="333333"/>
          <w:spacing w:val="10"/>
          <w:sz w:val="22"/>
          <w:szCs w:val="22"/>
        </w:rPr>
        <w:t>@</w:t>
      </w:r>
      <w:r>
        <w:rPr>
          <w:color w:val="333333"/>
          <w:sz w:val="22"/>
          <w:szCs w:val="22"/>
        </w:rPr>
        <w:t>HystrixCommand</w:t>
      </w:r>
      <w:r>
        <w:rPr>
          <w:color w:val="333333"/>
          <w:spacing w:val="10"/>
          <w:sz w:val="22"/>
          <w:szCs w:val="22"/>
        </w:rPr>
        <w:t>(</w:t>
      </w:r>
      <w:r>
        <w:rPr>
          <w:color w:val="333333"/>
          <w:sz w:val="22"/>
          <w:szCs w:val="22"/>
        </w:rPr>
        <w:t>fallbackMethod</w:t>
      </w:r>
      <w:r>
        <w:rPr>
          <w:color w:val="333333"/>
          <w:spacing w:val="10"/>
          <w:sz w:val="22"/>
          <w:szCs w:val="22"/>
        </w:rPr>
        <w:t>=”</w:t>
      </w:r>
      <w:r>
        <w:rPr>
          <w:color w:val="333333"/>
          <w:sz w:val="22"/>
          <w:szCs w:val="22"/>
        </w:rPr>
        <w:t>XXX</w:t>
      </w:r>
      <w:r>
        <w:rPr>
          <w:color w:val="333333"/>
          <w:spacing w:val="10"/>
          <w:sz w:val="22"/>
          <w:szCs w:val="22"/>
        </w:rPr>
        <w:t xml:space="preserve">”) </w:t>
      </w:r>
      <w:r>
        <w:rPr>
          <w:rFonts w:ascii="微软雅黑" w:hAnsi="微软雅黑" w:eastAsia="微软雅黑" w:cs="微软雅黑"/>
          <w:color w:val="333333"/>
          <w:spacing w:val="10"/>
          <w:sz w:val="22"/>
          <w:szCs w:val="22"/>
        </w:rPr>
        <w:t>：声明</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3"/>
          <w:sz w:val="22"/>
          <w:szCs w:val="22"/>
        </w:rPr>
        <w:t>一个失败回滚处理函数</w:t>
      </w:r>
      <w:r>
        <w:rPr>
          <w:color w:val="333333"/>
          <w:sz w:val="22"/>
          <w:szCs w:val="22"/>
        </w:rPr>
        <w:t>XXX</w:t>
      </w:r>
      <w:r>
        <w:rPr>
          <w:color w:val="333333"/>
          <w:spacing w:val="29"/>
          <w:w w:val="101"/>
          <w:sz w:val="22"/>
          <w:szCs w:val="22"/>
        </w:rPr>
        <w:t xml:space="preserve"> </w:t>
      </w:r>
      <w:r>
        <w:rPr>
          <w:rFonts w:ascii="微软雅黑" w:hAnsi="微软雅黑" w:eastAsia="微软雅黑" w:cs="微软雅黑"/>
          <w:color w:val="333333"/>
          <w:spacing w:val="3"/>
          <w:sz w:val="22"/>
          <w:szCs w:val="22"/>
        </w:rPr>
        <w:t>，当被注解的方法执行超时（默认是</w:t>
      </w:r>
      <w:r>
        <w:rPr>
          <w:color w:val="333333"/>
          <w:spacing w:val="3"/>
          <w:sz w:val="22"/>
          <w:szCs w:val="22"/>
        </w:rPr>
        <w:t>1000</w:t>
      </w:r>
      <w:r>
        <w:rPr>
          <w:rFonts w:ascii="微软雅黑" w:hAnsi="微软雅黑" w:eastAsia="微软雅黑" w:cs="微软雅黑"/>
          <w:color w:val="333333"/>
          <w:spacing w:val="3"/>
          <w:sz w:val="22"/>
          <w:szCs w:val="22"/>
        </w:rPr>
        <w:t>毫秒</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pacing w:val="3"/>
          <w:sz w:val="22"/>
          <w:szCs w:val="22"/>
        </w:rPr>
        <w:t>就</w:t>
      </w:r>
      <w:r>
        <w:rPr>
          <w:rFonts w:ascii="微软雅黑" w:hAnsi="微软雅黑" w:eastAsia="微软雅黑" w:cs="微软雅黑"/>
          <w:color w:val="333333"/>
          <w:spacing w:val="2"/>
          <w:sz w:val="22"/>
          <w:szCs w:val="22"/>
        </w:rPr>
        <w:t>会执行</w:t>
      </w:r>
      <w:r>
        <w:rPr>
          <w:color w:val="333333"/>
          <w:sz w:val="22"/>
          <w:szCs w:val="22"/>
        </w:rPr>
        <w:t>fallback</w:t>
      </w:r>
      <w:r>
        <w:rPr>
          <w:rFonts w:ascii="微软雅黑" w:hAnsi="微软雅黑" w:eastAsia="微软雅黑" w:cs="微软雅黑"/>
          <w:color w:val="333333"/>
          <w:spacing w:val="2"/>
          <w:sz w:val="22"/>
          <w:szCs w:val="22"/>
        </w:rPr>
        <w:t>函</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数，返回错误提示。</w:t>
      </w:r>
    </w:p>
    <w:p w14:paraId="47E65C62">
      <w:pPr>
        <w:pStyle w:val="2"/>
        <w:spacing w:before="215" w:line="210" w:lineRule="auto"/>
        <w:ind w:left="24" w:right="178" w:firstLine="11"/>
        <w:outlineLvl w:val="2"/>
        <w:rPr>
          <w:rFonts w:ascii="微软雅黑" w:hAnsi="微软雅黑" w:eastAsia="微软雅黑" w:cs="微软雅黑"/>
          <w:sz w:val="33"/>
          <w:szCs w:val="33"/>
        </w:rPr>
      </w:pPr>
      <w:r>
        <w:rPr>
          <w:b/>
          <w:bCs/>
          <w:color w:val="333333"/>
          <w:spacing w:val="15"/>
          <w:sz w:val="33"/>
          <w:szCs w:val="33"/>
        </w:rPr>
        <w:t>5</w:t>
      </w:r>
      <w:r>
        <w:rPr>
          <w:rFonts w:ascii="微软雅黑" w:hAnsi="微软雅黑" w:eastAsia="微软雅黑" w:cs="微软雅黑"/>
          <w:b/>
          <w:bCs/>
          <w:color w:val="333333"/>
          <w:spacing w:val="15"/>
          <w:sz w:val="33"/>
          <w:szCs w:val="33"/>
        </w:rPr>
        <w:t xml:space="preserve">、 </w:t>
      </w:r>
      <w:r>
        <w:rPr>
          <w:b/>
          <w:bCs/>
          <w:color w:val="333333"/>
          <w:sz w:val="33"/>
          <w:szCs w:val="33"/>
        </w:rPr>
        <w:t>Eureka</w:t>
      </w:r>
      <w:r>
        <w:rPr>
          <w:rFonts w:ascii="微软雅黑" w:hAnsi="微软雅黑" w:eastAsia="微软雅黑" w:cs="微软雅黑"/>
          <w:b/>
          <w:bCs/>
          <w:color w:val="333333"/>
          <w:spacing w:val="15"/>
          <w:sz w:val="33"/>
          <w:szCs w:val="33"/>
        </w:rPr>
        <w:t>和</w:t>
      </w:r>
      <w:r>
        <w:rPr>
          <w:b/>
          <w:bCs/>
          <w:color w:val="333333"/>
          <w:sz w:val="33"/>
          <w:szCs w:val="33"/>
        </w:rPr>
        <w:t>zookeeper</w:t>
      </w:r>
      <w:r>
        <w:rPr>
          <w:rFonts w:ascii="微软雅黑" w:hAnsi="微软雅黑" w:eastAsia="微软雅黑" w:cs="微软雅黑"/>
          <w:b/>
          <w:bCs/>
          <w:color w:val="333333"/>
          <w:spacing w:val="15"/>
          <w:sz w:val="33"/>
          <w:szCs w:val="33"/>
        </w:rPr>
        <w:t>都可以提供服务注册与发现的功能，请</w:t>
      </w:r>
      <w:r>
        <w:rPr>
          <w:rFonts w:ascii="微软雅黑" w:hAnsi="微软雅黑" w:eastAsia="微软雅黑" w:cs="微软雅黑"/>
          <w:b/>
          <w:bCs/>
          <w:color w:val="333333"/>
          <w:sz w:val="33"/>
          <w:szCs w:val="33"/>
        </w:rPr>
        <w:t xml:space="preserve"> </w:t>
      </w:r>
      <w:r>
        <w:rPr>
          <w:rFonts w:ascii="微软雅黑" w:hAnsi="微软雅黑" w:eastAsia="微软雅黑" w:cs="微软雅黑"/>
          <w:b/>
          <w:bCs/>
          <w:color w:val="333333"/>
          <w:spacing w:val="-4"/>
          <w:sz w:val="33"/>
          <w:szCs w:val="33"/>
        </w:rPr>
        <w:t>说说两个的区别？</w:t>
      </w:r>
    </w:p>
    <w:p w14:paraId="03E0F542">
      <w:pPr>
        <w:pStyle w:val="2"/>
        <w:spacing w:before="226" w:line="227" w:lineRule="auto"/>
        <w:ind w:left="24" w:right="201" w:firstLine="4"/>
        <w:rPr>
          <w:rFonts w:ascii="微软雅黑" w:hAnsi="微软雅黑" w:eastAsia="微软雅黑" w:cs="微软雅黑"/>
          <w:sz w:val="22"/>
          <w:szCs w:val="22"/>
        </w:rPr>
      </w:pPr>
      <w:r>
        <w:rPr>
          <w:color w:val="333333"/>
          <w:spacing w:val="-3"/>
          <w:sz w:val="22"/>
          <w:szCs w:val="22"/>
        </w:rPr>
        <w:t>Zookeeper</w:t>
      </w:r>
      <w:r>
        <w:rPr>
          <w:rFonts w:ascii="微软雅黑" w:hAnsi="微软雅黑" w:eastAsia="微软雅黑" w:cs="微软雅黑"/>
          <w:color w:val="333333"/>
          <w:spacing w:val="-3"/>
          <w:sz w:val="22"/>
          <w:szCs w:val="22"/>
        </w:rPr>
        <w:t>保证了</w:t>
      </w:r>
      <w:r>
        <w:rPr>
          <w:color w:val="333333"/>
          <w:spacing w:val="-3"/>
          <w:sz w:val="22"/>
          <w:szCs w:val="22"/>
        </w:rPr>
        <w:t>CP</w:t>
      </w:r>
      <w:r>
        <w:rPr>
          <w:rFonts w:ascii="微软雅黑" w:hAnsi="微软雅黑" w:eastAsia="微软雅黑" w:cs="微软雅黑"/>
          <w:color w:val="333333"/>
          <w:spacing w:val="-3"/>
          <w:sz w:val="22"/>
          <w:szCs w:val="22"/>
        </w:rPr>
        <w:t xml:space="preserve">（ </w:t>
      </w:r>
      <w:r>
        <w:rPr>
          <w:color w:val="333333"/>
          <w:spacing w:val="-3"/>
          <w:sz w:val="22"/>
          <w:szCs w:val="22"/>
        </w:rPr>
        <w:t xml:space="preserve">C </w:t>
      </w:r>
      <w:r>
        <w:rPr>
          <w:rFonts w:ascii="微软雅黑" w:hAnsi="微软雅黑" w:eastAsia="微软雅黑" w:cs="微软雅黑"/>
          <w:color w:val="333333"/>
          <w:spacing w:val="-3"/>
          <w:sz w:val="22"/>
          <w:szCs w:val="22"/>
        </w:rPr>
        <w:t>：一致性，</w:t>
      </w:r>
      <w:r>
        <w:rPr>
          <w:rFonts w:ascii="微软雅黑" w:hAnsi="微软雅黑" w:eastAsia="微软雅黑" w:cs="微软雅黑"/>
          <w:color w:val="333333"/>
          <w:spacing w:val="-27"/>
          <w:sz w:val="22"/>
          <w:szCs w:val="22"/>
        </w:rPr>
        <w:t xml:space="preserve"> </w:t>
      </w:r>
      <w:r>
        <w:rPr>
          <w:color w:val="333333"/>
          <w:spacing w:val="-3"/>
          <w:sz w:val="22"/>
          <w:szCs w:val="22"/>
        </w:rPr>
        <w:t xml:space="preserve">P </w:t>
      </w:r>
      <w:r>
        <w:rPr>
          <w:rFonts w:ascii="微软雅黑" w:hAnsi="微软雅黑" w:eastAsia="微软雅黑" w:cs="微软雅黑"/>
          <w:color w:val="333333"/>
          <w:spacing w:val="-3"/>
          <w:sz w:val="22"/>
          <w:szCs w:val="22"/>
        </w:rPr>
        <w:t>：分区容错性</w:t>
      </w:r>
      <w:r>
        <w:rPr>
          <w:rFonts w:ascii="微软雅黑" w:hAnsi="微软雅黑" w:eastAsia="微软雅黑" w:cs="微软雅黑"/>
          <w:color w:val="333333"/>
          <w:sz w:val="22"/>
          <w:szCs w:val="22"/>
        </w:rPr>
        <w:t>），</w:t>
      </w:r>
      <w:r>
        <w:rPr>
          <w:color w:val="333333"/>
          <w:spacing w:val="-3"/>
          <w:sz w:val="22"/>
          <w:szCs w:val="22"/>
        </w:rPr>
        <w:t>Eureka</w:t>
      </w:r>
      <w:r>
        <w:rPr>
          <w:rFonts w:ascii="微软雅黑" w:hAnsi="微软雅黑" w:eastAsia="微软雅黑" w:cs="微软雅黑"/>
          <w:color w:val="333333"/>
          <w:spacing w:val="-3"/>
          <w:sz w:val="22"/>
          <w:szCs w:val="22"/>
        </w:rPr>
        <w:t>保证了</w:t>
      </w:r>
      <w:r>
        <w:rPr>
          <w:color w:val="333333"/>
          <w:spacing w:val="-3"/>
          <w:sz w:val="22"/>
          <w:szCs w:val="22"/>
        </w:rPr>
        <w:t>AP</w:t>
      </w:r>
      <w:r>
        <w:rPr>
          <w:rFonts w:ascii="微软雅黑" w:hAnsi="微软雅黑" w:eastAsia="微软雅黑" w:cs="微软雅黑"/>
          <w:color w:val="333333"/>
          <w:spacing w:val="-3"/>
          <w:sz w:val="22"/>
          <w:szCs w:val="22"/>
        </w:rPr>
        <w:t xml:space="preserve">（ </w:t>
      </w:r>
      <w:r>
        <w:rPr>
          <w:color w:val="333333"/>
          <w:spacing w:val="-4"/>
          <w:sz w:val="22"/>
          <w:szCs w:val="22"/>
        </w:rPr>
        <w:t xml:space="preserve">A </w:t>
      </w:r>
      <w:r>
        <w:rPr>
          <w:rFonts w:ascii="微软雅黑" w:hAnsi="微软雅黑" w:eastAsia="微软雅黑" w:cs="微软雅黑"/>
          <w:color w:val="333333"/>
          <w:spacing w:val="-4"/>
          <w:sz w:val="22"/>
          <w:szCs w:val="22"/>
        </w:rPr>
        <w:t>：高可用）</w:t>
      </w:r>
      <w:r>
        <w:rPr>
          <w:rFonts w:ascii="微软雅黑" w:hAnsi="微软雅黑" w:eastAsia="微软雅黑" w:cs="微软雅黑"/>
          <w:color w:val="333333"/>
          <w:spacing w:val="-18"/>
          <w:sz w:val="22"/>
          <w:szCs w:val="22"/>
        </w:rPr>
        <w:t xml:space="preserve"> </w:t>
      </w:r>
      <w:r>
        <w:rPr>
          <w:color w:val="333333"/>
          <w:spacing w:val="-4"/>
          <w:sz w:val="22"/>
          <w:szCs w:val="22"/>
        </w:rPr>
        <w:t>1.</w:t>
      </w:r>
      <w:r>
        <w:rPr>
          <w:rFonts w:ascii="微软雅黑" w:hAnsi="微软雅黑" w:eastAsia="微软雅黑" w:cs="微软雅黑"/>
          <w:color w:val="333333"/>
          <w:spacing w:val="-4"/>
          <w:sz w:val="22"/>
          <w:szCs w:val="22"/>
        </w:rPr>
        <w:t>当向注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册中心查询服务列表时，我们可以容忍注册中心返回的是几分钟以前的信息，但不能容忍</w:t>
      </w:r>
      <w:r>
        <w:rPr>
          <w:rFonts w:ascii="微软雅黑" w:hAnsi="微软雅黑" w:eastAsia="微软雅黑" w:cs="微软雅黑"/>
          <w:color w:val="333333"/>
          <w:spacing w:val="4"/>
          <w:sz w:val="22"/>
          <w:szCs w:val="22"/>
        </w:rPr>
        <w:t>直接</w:t>
      </w:r>
    </w:p>
    <w:p w14:paraId="07D05897">
      <w:pPr>
        <w:pStyle w:val="2"/>
        <w:spacing w:before="8" w:line="231" w:lineRule="auto"/>
        <w:ind w:left="38" w:right="210" w:hanging="6"/>
        <w:rPr>
          <w:rFonts w:ascii="微软雅黑" w:hAnsi="微软雅黑" w:eastAsia="微软雅黑" w:cs="微软雅黑"/>
          <w:sz w:val="22"/>
          <w:szCs w:val="22"/>
        </w:rPr>
      </w:pPr>
      <w:r>
        <w:rPr>
          <w:color w:val="333333"/>
          <w:sz w:val="22"/>
          <w:szCs w:val="22"/>
        </w:rPr>
        <w:t>down</w:t>
      </w:r>
      <w:r>
        <w:rPr>
          <w:rFonts w:ascii="微软雅黑" w:hAnsi="微软雅黑" w:eastAsia="微软雅黑" w:cs="微软雅黑"/>
          <w:color w:val="333333"/>
          <w:spacing w:val="6"/>
          <w:sz w:val="22"/>
          <w:szCs w:val="22"/>
        </w:rPr>
        <w:t>掉不可用。也就是说，服务注册功能对高可用性要求比较高，但</w:t>
      </w:r>
      <w:r>
        <w:rPr>
          <w:color w:val="333333"/>
          <w:sz w:val="22"/>
          <w:szCs w:val="22"/>
        </w:rPr>
        <w:t>zk</w:t>
      </w:r>
      <w:r>
        <w:rPr>
          <w:rFonts w:ascii="微软雅黑" w:hAnsi="微软雅黑" w:eastAsia="微软雅黑" w:cs="微软雅黑"/>
          <w:color w:val="333333"/>
          <w:spacing w:val="6"/>
          <w:sz w:val="22"/>
          <w:szCs w:val="22"/>
        </w:rPr>
        <w:t>会出现这样一种情况，当</w:t>
      </w:r>
      <w:r>
        <w:rPr>
          <w:rFonts w:ascii="微软雅黑" w:hAnsi="微软雅黑" w:eastAsia="微软雅黑" w:cs="微软雅黑"/>
          <w:color w:val="333333"/>
          <w:spacing w:val="11"/>
          <w:sz w:val="22"/>
          <w:szCs w:val="22"/>
        </w:rPr>
        <w:t xml:space="preserve"> </w:t>
      </w:r>
      <w:r>
        <w:rPr>
          <w:color w:val="333333"/>
          <w:sz w:val="22"/>
          <w:szCs w:val="22"/>
        </w:rPr>
        <w:t>master</w:t>
      </w:r>
      <w:r>
        <w:rPr>
          <w:rFonts w:ascii="微软雅黑" w:hAnsi="微软雅黑" w:eastAsia="微软雅黑" w:cs="微软雅黑"/>
          <w:color w:val="333333"/>
          <w:spacing w:val="8"/>
          <w:sz w:val="22"/>
          <w:szCs w:val="22"/>
        </w:rPr>
        <w:t>节点因为网络故障与其他节点失去联系时，剩余节点会重新选</w:t>
      </w:r>
      <w:r>
        <w:rPr>
          <w:color w:val="333333"/>
          <w:sz w:val="22"/>
          <w:szCs w:val="22"/>
        </w:rPr>
        <w:t>leader</w:t>
      </w:r>
      <w:r>
        <w:rPr>
          <w:rFonts w:ascii="微软雅黑" w:hAnsi="微软雅黑" w:eastAsia="微软雅黑" w:cs="微软雅黑"/>
          <w:color w:val="333333"/>
          <w:spacing w:val="8"/>
          <w:sz w:val="22"/>
          <w:szCs w:val="22"/>
        </w:rPr>
        <w:t>。问题</w:t>
      </w:r>
      <w:r>
        <w:rPr>
          <w:rFonts w:ascii="微软雅黑" w:hAnsi="微软雅黑" w:eastAsia="微软雅黑" w:cs="微软雅黑"/>
          <w:color w:val="333333"/>
          <w:spacing w:val="7"/>
          <w:sz w:val="22"/>
          <w:szCs w:val="22"/>
        </w:rPr>
        <w:t>在于，选取</w:t>
      </w:r>
    </w:p>
    <w:p w14:paraId="5A7BB453">
      <w:pPr>
        <w:spacing w:line="231" w:lineRule="auto"/>
        <w:rPr>
          <w:rFonts w:ascii="微软雅黑" w:hAnsi="微软雅黑" w:eastAsia="微软雅黑" w:cs="微软雅黑"/>
          <w:sz w:val="22"/>
          <w:szCs w:val="22"/>
        </w:rPr>
        <w:sectPr>
          <w:headerReference r:id="rId71" w:type="default"/>
          <w:pgSz w:w="11900" w:h="16820"/>
          <w:pgMar w:top="400" w:right="1057" w:bottom="400" w:left="1027" w:header="0" w:footer="0" w:gutter="0"/>
          <w:cols w:space="720" w:num="1"/>
        </w:sectPr>
      </w:pPr>
    </w:p>
    <w:p w14:paraId="31E744BC">
      <w:pPr>
        <w:pStyle w:val="2"/>
        <w:spacing w:line="328" w:lineRule="auto"/>
      </w:pPr>
    </w:p>
    <w:p w14:paraId="45C7B9D8">
      <w:pPr>
        <w:pStyle w:val="2"/>
        <w:spacing w:line="328" w:lineRule="auto"/>
      </w:pPr>
    </w:p>
    <w:p w14:paraId="213FADC9">
      <w:pPr>
        <w:pStyle w:val="2"/>
        <w:spacing w:before="95" w:line="224" w:lineRule="auto"/>
        <w:ind w:right="7" w:firstLine="16"/>
        <w:jc w:val="both"/>
        <w:rPr>
          <w:rFonts w:ascii="微软雅黑" w:hAnsi="微软雅黑" w:eastAsia="微软雅黑" w:cs="微软雅黑"/>
          <w:sz w:val="22"/>
          <w:szCs w:val="22"/>
        </w:rPr>
      </w:pPr>
      <w:r>
        <w:rPr>
          <w:color w:val="333333"/>
          <w:sz w:val="22"/>
          <w:szCs w:val="22"/>
        </w:rPr>
        <w:t>leader</w:t>
      </w:r>
      <w:r>
        <w:rPr>
          <w:rFonts w:ascii="微软雅黑" w:hAnsi="微软雅黑" w:eastAsia="微软雅黑" w:cs="微软雅黑"/>
          <w:color w:val="333333"/>
          <w:spacing w:val="2"/>
          <w:sz w:val="22"/>
          <w:szCs w:val="22"/>
        </w:rPr>
        <w:t>时间过长，</w:t>
      </w:r>
      <w:r>
        <w:rPr>
          <w:rFonts w:ascii="微软雅黑" w:hAnsi="微软雅黑" w:eastAsia="微软雅黑" w:cs="微软雅黑"/>
          <w:color w:val="333333"/>
          <w:spacing w:val="-29"/>
          <w:sz w:val="22"/>
          <w:szCs w:val="22"/>
        </w:rPr>
        <w:t xml:space="preserve"> </w:t>
      </w:r>
      <w:r>
        <w:rPr>
          <w:color w:val="333333"/>
          <w:spacing w:val="2"/>
          <w:sz w:val="22"/>
          <w:szCs w:val="22"/>
        </w:rPr>
        <w:t>30 ~</w:t>
      </w:r>
      <w:r>
        <w:rPr>
          <w:color w:val="333333"/>
          <w:spacing w:val="18"/>
          <w:w w:val="101"/>
          <w:sz w:val="22"/>
          <w:szCs w:val="22"/>
        </w:rPr>
        <w:t xml:space="preserve"> </w:t>
      </w:r>
      <w:r>
        <w:rPr>
          <w:color w:val="333333"/>
          <w:spacing w:val="2"/>
          <w:sz w:val="22"/>
          <w:szCs w:val="22"/>
        </w:rPr>
        <w:t xml:space="preserve">120s </w:t>
      </w:r>
      <w:r>
        <w:rPr>
          <w:rFonts w:ascii="微软雅黑" w:hAnsi="微软雅黑" w:eastAsia="微软雅黑" w:cs="微软雅黑"/>
          <w:color w:val="333333"/>
          <w:spacing w:val="2"/>
          <w:sz w:val="22"/>
          <w:szCs w:val="22"/>
        </w:rPr>
        <w:t>，且选取期间</w:t>
      </w:r>
      <w:r>
        <w:rPr>
          <w:color w:val="333333"/>
          <w:sz w:val="22"/>
          <w:szCs w:val="22"/>
        </w:rPr>
        <w:t>zk</w:t>
      </w:r>
      <w:r>
        <w:rPr>
          <w:rFonts w:ascii="微软雅黑" w:hAnsi="微软雅黑" w:eastAsia="微软雅黑" w:cs="微软雅黑"/>
          <w:color w:val="333333"/>
          <w:spacing w:val="2"/>
          <w:sz w:val="22"/>
          <w:szCs w:val="22"/>
        </w:rPr>
        <w:t>集群都不可用，这样就会导致</w:t>
      </w:r>
      <w:r>
        <w:rPr>
          <w:rFonts w:ascii="微软雅黑" w:hAnsi="微软雅黑" w:eastAsia="微软雅黑" w:cs="微软雅黑"/>
          <w:color w:val="333333"/>
          <w:spacing w:val="1"/>
          <w:sz w:val="22"/>
          <w:szCs w:val="22"/>
        </w:rPr>
        <w:t>选取期间注册服务瘫痪。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在云部署的环境下，因网络问题使得</w:t>
      </w:r>
      <w:r>
        <w:rPr>
          <w:color w:val="333333"/>
          <w:sz w:val="22"/>
          <w:szCs w:val="22"/>
        </w:rPr>
        <w:t>zk</w:t>
      </w:r>
      <w:r>
        <w:rPr>
          <w:rFonts w:ascii="微软雅黑" w:hAnsi="微软雅黑" w:eastAsia="微软雅黑" w:cs="微软雅黑"/>
          <w:color w:val="333333"/>
          <w:spacing w:val="7"/>
          <w:sz w:val="22"/>
          <w:szCs w:val="22"/>
        </w:rPr>
        <w:t>集群失去</w:t>
      </w:r>
      <w:r>
        <w:rPr>
          <w:color w:val="333333"/>
          <w:sz w:val="22"/>
          <w:szCs w:val="22"/>
        </w:rPr>
        <w:t>master</w:t>
      </w:r>
      <w:r>
        <w:rPr>
          <w:rFonts w:ascii="微软雅黑" w:hAnsi="微软雅黑" w:eastAsia="微软雅黑" w:cs="微软雅黑"/>
          <w:color w:val="333333"/>
          <w:spacing w:val="7"/>
          <w:sz w:val="22"/>
          <w:szCs w:val="22"/>
        </w:rPr>
        <w:t>节点是较大概率会发生的</w:t>
      </w:r>
      <w:r>
        <w:rPr>
          <w:rFonts w:ascii="微软雅黑" w:hAnsi="微软雅黑" w:eastAsia="微软雅黑" w:cs="微软雅黑"/>
          <w:color w:val="333333"/>
          <w:spacing w:val="6"/>
          <w:sz w:val="22"/>
          <w:szCs w:val="22"/>
        </w:rPr>
        <w:t>事，虽然服务能够</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恢复，但是漫长的选取时间导致的注册长期不可用是不能容忍的。</w:t>
      </w:r>
    </w:p>
    <w:p w14:paraId="1EC6DF8F">
      <w:pPr>
        <w:pStyle w:val="2"/>
        <w:spacing w:before="205" w:line="228" w:lineRule="auto"/>
        <w:ind w:firstLine="7"/>
        <w:rPr>
          <w:rFonts w:ascii="微软雅黑" w:hAnsi="微软雅黑" w:eastAsia="微软雅黑" w:cs="微软雅黑"/>
          <w:sz w:val="22"/>
          <w:szCs w:val="22"/>
        </w:rPr>
      </w:pPr>
      <w:r>
        <w:rPr>
          <w:color w:val="333333"/>
          <w:spacing w:val="4"/>
          <w:sz w:val="22"/>
          <w:szCs w:val="22"/>
        </w:rPr>
        <w:t>2.</w:t>
      </w:r>
      <w:r>
        <w:rPr>
          <w:color w:val="333333"/>
          <w:sz w:val="22"/>
          <w:szCs w:val="22"/>
        </w:rPr>
        <w:t>Eureka</w:t>
      </w:r>
      <w:r>
        <w:rPr>
          <w:rFonts w:ascii="微软雅黑" w:hAnsi="微软雅黑" w:eastAsia="微软雅黑" w:cs="微软雅黑"/>
          <w:color w:val="333333"/>
          <w:spacing w:val="4"/>
          <w:sz w:val="22"/>
          <w:szCs w:val="22"/>
        </w:rPr>
        <w:t xml:space="preserve">保证了可用性， </w:t>
      </w:r>
      <w:r>
        <w:rPr>
          <w:color w:val="333333"/>
          <w:sz w:val="22"/>
          <w:szCs w:val="22"/>
        </w:rPr>
        <w:t>Eureka</w:t>
      </w:r>
      <w:r>
        <w:rPr>
          <w:rFonts w:ascii="微软雅黑" w:hAnsi="微软雅黑" w:eastAsia="微软雅黑" w:cs="微软雅黑"/>
          <w:color w:val="333333"/>
          <w:spacing w:val="4"/>
          <w:sz w:val="22"/>
          <w:szCs w:val="22"/>
        </w:rPr>
        <w:t>各个节点是平等的，几个节点挂掉不会影响正常节点的工作，剩余</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6"/>
          <w:sz w:val="22"/>
          <w:szCs w:val="22"/>
        </w:rPr>
        <w:t>的节点仍然可以提供注册和查询服务。而</w:t>
      </w:r>
      <w:r>
        <w:rPr>
          <w:color w:val="333333"/>
          <w:sz w:val="22"/>
          <w:szCs w:val="22"/>
        </w:rPr>
        <w:t>Eureka</w:t>
      </w:r>
      <w:r>
        <w:rPr>
          <w:rFonts w:ascii="微软雅黑" w:hAnsi="微软雅黑" w:eastAsia="微软雅黑" w:cs="微软雅黑"/>
          <w:color w:val="333333"/>
          <w:spacing w:val="6"/>
          <w:sz w:val="22"/>
          <w:szCs w:val="22"/>
        </w:rPr>
        <w:t>的客户端向某个</w:t>
      </w:r>
      <w:r>
        <w:rPr>
          <w:color w:val="333333"/>
          <w:sz w:val="22"/>
          <w:szCs w:val="22"/>
        </w:rPr>
        <w:t>Eureka</w:t>
      </w:r>
      <w:r>
        <w:rPr>
          <w:rFonts w:ascii="微软雅黑" w:hAnsi="微软雅黑" w:eastAsia="微软雅黑" w:cs="微软雅黑"/>
          <w:color w:val="333333"/>
          <w:spacing w:val="6"/>
          <w:sz w:val="22"/>
          <w:szCs w:val="22"/>
        </w:rPr>
        <w:t>注册或发现时发生连接失</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6"/>
          <w:sz w:val="22"/>
          <w:szCs w:val="22"/>
        </w:rPr>
        <w:t>败，则会自动切换到其他节点，只要有一台</w:t>
      </w:r>
      <w:r>
        <w:rPr>
          <w:color w:val="333333"/>
          <w:sz w:val="22"/>
          <w:szCs w:val="22"/>
        </w:rPr>
        <w:t>Eureka</w:t>
      </w:r>
      <w:r>
        <w:rPr>
          <w:rFonts w:ascii="微软雅黑" w:hAnsi="微软雅黑" w:eastAsia="微软雅黑" w:cs="微软雅黑"/>
          <w:color w:val="333333"/>
          <w:spacing w:val="6"/>
          <w:sz w:val="22"/>
          <w:szCs w:val="22"/>
        </w:rPr>
        <w:t>还在，</w:t>
      </w:r>
      <w:r>
        <w:rPr>
          <w:rFonts w:ascii="微软雅黑" w:hAnsi="微软雅黑" w:eastAsia="微软雅黑" w:cs="微软雅黑"/>
          <w:color w:val="333333"/>
          <w:spacing w:val="5"/>
          <w:sz w:val="22"/>
          <w:szCs w:val="22"/>
        </w:rPr>
        <w:t>就能保证注册服务可用，只是查到的信息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可能不是最新的。除此之外，</w:t>
      </w:r>
      <w:r>
        <w:rPr>
          <w:rFonts w:ascii="微软雅黑" w:hAnsi="微软雅黑" w:eastAsia="微软雅黑" w:cs="微软雅黑"/>
          <w:color w:val="333333"/>
          <w:spacing w:val="31"/>
          <w:sz w:val="22"/>
          <w:szCs w:val="22"/>
        </w:rPr>
        <w:t xml:space="preserve"> </w:t>
      </w:r>
      <w:r>
        <w:rPr>
          <w:color w:val="333333"/>
          <w:sz w:val="22"/>
          <w:szCs w:val="22"/>
        </w:rPr>
        <w:t>Eureka</w:t>
      </w:r>
      <w:r>
        <w:rPr>
          <w:rFonts w:ascii="微软雅黑" w:hAnsi="微软雅黑" w:eastAsia="微软雅黑" w:cs="微软雅黑"/>
          <w:color w:val="333333"/>
          <w:spacing w:val="3"/>
          <w:sz w:val="22"/>
          <w:szCs w:val="22"/>
        </w:rPr>
        <w:t>还有自我保护机制，如果在</w:t>
      </w:r>
      <w:r>
        <w:rPr>
          <w:color w:val="333333"/>
          <w:spacing w:val="3"/>
          <w:sz w:val="22"/>
          <w:szCs w:val="22"/>
        </w:rPr>
        <w:t>15</w:t>
      </w:r>
      <w:r>
        <w:rPr>
          <w:rFonts w:ascii="微软雅黑" w:hAnsi="微软雅黑" w:eastAsia="微软雅黑" w:cs="微软雅黑"/>
          <w:color w:val="333333"/>
          <w:spacing w:val="3"/>
          <w:sz w:val="22"/>
          <w:szCs w:val="22"/>
        </w:rPr>
        <w:t>分钟内超过</w:t>
      </w:r>
      <w:r>
        <w:rPr>
          <w:color w:val="333333"/>
          <w:spacing w:val="3"/>
          <w:sz w:val="22"/>
          <w:szCs w:val="22"/>
        </w:rPr>
        <w:t>85%</w:t>
      </w:r>
      <w:r>
        <w:rPr>
          <w:rFonts w:ascii="微软雅黑" w:hAnsi="微软雅黑" w:eastAsia="微软雅黑" w:cs="微软雅黑"/>
          <w:color w:val="333333"/>
          <w:spacing w:val="3"/>
          <w:sz w:val="22"/>
          <w:szCs w:val="22"/>
        </w:rPr>
        <w:t>的节点没有正常</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的心跳，那么</w:t>
      </w:r>
      <w:r>
        <w:rPr>
          <w:color w:val="333333"/>
          <w:sz w:val="22"/>
          <w:szCs w:val="22"/>
        </w:rPr>
        <w:t>Eureka</w:t>
      </w:r>
      <w:r>
        <w:rPr>
          <w:rFonts w:ascii="微软雅黑" w:hAnsi="微软雅黑" w:eastAsia="微软雅黑" w:cs="微软雅黑"/>
          <w:color w:val="333333"/>
          <w:spacing w:val="2"/>
          <w:sz w:val="22"/>
          <w:szCs w:val="22"/>
        </w:rPr>
        <w:t>就认为客户端与注册中心发生了网络故障，此时会出现以下几种情况：</w:t>
      </w:r>
      <w:r>
        <w:rPr>
          <w:rFonts w:ascii="微软雅黑" w:hAnsi="微软雅黑" w:eastAsia="微软雅黑" w:cs="微软雅黑"/>
          <w:color w:val="333333"/>
          <w:spacing w:val="21"/>
          <w:w w:val="101"/>
          <w:sz w:val="22"/>
          <w:szCs w:val="22"/>
        </w:rPr>
        <w:t xml:space="preserve">  </w:t>
      </w:r>
      <w:r>
        <w:rPr>
          <w:rFonts w:ascii="微软雅黑" w:hAnsi="微软雅黑" w:eastAsia="微软雅黑" w:cs="微软雅黑"/>
          <w:color w:val="333333"/>
          <w:spacing w:val="2"/>
          <w:sz w:val="22"/>
          <w:szCs w:val="22"/>
        </w:rPr>
        <w:t>①、</w:t>
      </w:r>
    </w:p>
    <w:p w14:paraId="7D07FAC1">
      <w:pPr>
        <w:pStyle w:val="2"/>
        <w:spacing w:before="2" w:line="231" w:lineRule="auto"/>
        <w:ind w:left="1" w:right="11" w:firstLine="18"/>
        <w:rPr>
          <w:rFonts w:ascii="微软雅黑" w:hAnsi="微软雅黑" w:eastAsia="微软雅黑" w:cs="微软雅黑"/>
          <w:sz w:val="22"/>
          <w:szCs w:val="22"/>
        </w:rPr>
      </w:pPr>
      <w:r>
        <w:rPr>
          <w:color w:val="333333"/>
          <w:sz w:val="22"/>
          <w:szCs w:val="22"/>
        </w:rPr>
        <w:t>Eureka</w:t>
      </w:r>
      <w:r>
        <w:rPr>
          <w:rFonts w:ascii="微软雅黑" w:hAnsi="微软雅黑" w:eastAsia="微软雅黑" w:cs="微软雅黑"/>
          <w:color w:val="333333"/>
          <w:spacing w:val="1"/>
          <w:sz w:val="22"/>
          <w:szCs w:val="22"/>
        </w:rPr>
        <w:t>不在从注册列表中移除因为长时间没有收到心跳而应该过期的服务。   ②、</w:t>
      </w:r>
      <w:r>
        <w:rPr>
          <w:rFonts w:ascii="微软雅黑" w:hAnsi="微软雅黑" w:eastAsia="微软雅黑" w:cs="微软雅黑"/>
          <w:color w:val="333333"/>
          <w:spacing w:val="-35"/>
          <w:sz w:val="22"/>
          <w:szCs w:val="22"/>
        </w:rPr>
        <w:t xml:space="preserve"> </w:t>
      </w:r>
      <w:r>
        <w:rPr>
          <w:color w:val="333333"/>
          <w:sz w:val="22"/>
          <w:szCs w:val="22"/>
        </w:rPr>
        <w:t>Eureka</w:t>
      </w:r>
      <w:r>
        <w:rPr>
          <w:rFonts w:ascii="微软雅黑" w:hAnsi="微软雅黑" w:eastAsia="微软雅黑" w:cs="微软雅黑"/>
          <w:color w:val="333333"/>
          <w:spacing w:val="1"/>
          <w:sz w:val="22"/>
          <w:szCs w:val="22"/>
        </w:rPr>
        <w:t>仍然能够</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接受新服务的注册和查询请求，但是不会被同步到其他节点上（即保证当前节点仍然可用）  ③、当</w:t>
      </w:r>
      <w:r>
        <w:rPr>
          <w:rFonts w:ascii="微软雅黑" w:hAnsi="微软雅黑" w:eastAsia="微软雅黑" w:cs="微软雅黑"/>
          <w:color w:val="333333"/>
          <w:spacing w:val="7"/>
          <w:sz w:val="22"/>
          <w:szCs w:val="22"/>
        </w:rPr>
        <w:t xml:space="preserve"> </w:t>
      </w:r>
      <w:r>
        <w:rPr>
          <w:rFonts w:ascii="微软雅黑" w:hAnsi="微软雅黑" w:eastAsia="微软雅黑" w:cs="微软雅黑"/>
          <w:color w:val="333333"/>
          <w:spacing w:val="3"/>
          <w:sz w:val="22"/>
          <w:szCs w:val="22"/>
        </w:rPr>
        <w:t>网络稳定时，当前实例新的注册信息会被同步到其他节点。</w:t>
      </w:r>
    </w:p>
    <w:p w14:paraId="606984D0">
      <w:pPr>
        <w:pStyle w:val="2"/>
        <w:spacing w:before="171" w:line="227" w:lineRule="auto"/>
        <w:ind w:right="27" w:firstLine="15"/>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因此，</w:t>
      </w:r>
      <w:r>
        <w:rPr>
          <w:color w:val="333333"/>
          <w:sz w:val="22"/>
          <w:szCs w:val="22"/>
        </w:rPr>
        <w:t>Eureka</w:t>
      </w:r>
      <w:r>
        <w:rPr>
          <w:rFonts w:ascii="微软雅黑" w:hAnsi="微软雅黑" w:eastAsia="微软雅黑" w:cs="微软雅黑"/>
          <w:color w:val="333333"/>
          <w:spacing w:val="7"/>
          <w:sz w:val="22"/>
          <w:szCs w:val="22"/>
        </w:rPr>
        <w:t>可以很好的应对因网络故障导致部分节点失去联系的情况，而不会像</w:t>
      </w:r>
      <w:r>
        <w:rPr>
          <w:color w:val="333333"/>
          <w:sz w:val="22"/>
          <w:szCs w:val="22"/>
        </w:rPr>
        <w:t>Zookeeper</w:t>
      </w:r>
      <w:r>
        <w:rPr>
          <w:rFonts w:ascii="微软雅黑" w:hAnsi="微软雅黑" w:eastAsia="微软雅黑" w:cs="微软雅黑"/>
          <w:color w:val="333333"/>
          <w:spacing w:val="7"/>
          <w:sz w:val="22"/>
          <w:szCs w:val="22"/>
        </w:rPr>
        <w:t>那样</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4"/>
          <w:sz w:val="22"/>
          <w:szCs w:val="22"/>
        </w:rPr>
        <w:t>使整个微服务瘫痪</w:t>
      </w:r>
    </w:p>
    <w:p w14:paraId="196F2941">
      <w:pPr>
        <w:pStyle w:val="2"/>
        <w:spacing w:before="273" w:line="190" w:lineRule="auto"/>
        <w:ind w:left="9"/>
        <w:outlineLvl w:val="2"/>
        <w:rPr>
          <w:rFonts w:ascii="微软雅黑" w:hAnsi="微软雅黑" w:eastAsia="微软雅黑" w:cs="微软雅黑"/>
          <w:sz w:val="33"/>
          <w:szCs w:val="33"/>
        </w:rPr>
      </w:pPr>
      <w:r>
        <w:rPr>
          <w:b/>
          <w:bCs/>
          <w:color w:val="333333"/>
          <w:spacing w:val="8"/>
          <w:sz w:val="33"/>
          <w:szCs w:val="33"/>
        </w:rPr>
        <w:t>6</w:t>
      </w:r>
      <w:r>
        <w:rPr>
          <w:rFonts w:ascii="微软雅黑" w:hAnsi="微软雅黑" w:eastAsia="微软雅黑" w:cs="微软雅黑"/>
          <w:b/>
          <w:bCs/>
          <w:color w:val="333333"/>
          <w:spacing w:val="8"/>
          <w:sz w:val="33"/>
          <w:szCs w:val="33"/>
        </w:rPr>
        <w:t>、</w:t>
      </w:r>
      <w:r>
        <w:rPr>
          <w:rFonts w:ascii="微软雅黑" w:hAnsi="微软雅黑" w:eastAsia="微软雅黑" w:cs="微软雅黑"/>
          <w:b/>
          <w:bCs/>
          <w:color w:val="333333"/>
          <w:spacing w:val="-73"/>
          <w:sz w:val="33"/>
          <w:szCs w:val="33"/>
        </w:rPr>
        <w:t xml:space="preserve"> </w:t>
      </w:r>
      <w:r>
        <w:rPr>
          <w:b/>
          <w:bCs/>
          <w:color w:val="333333"/>
          <w:sz w:val="33"/>
          <w:szCs w:val="33"/>
        </w:rPr>
        <w:t>SpringBoot</w:t>
      </w:r>
      <w:r>
        <w:rPr>
          <w:rFonts w:ascii="微软雅黑" w:hAnsi="微软雅黑" w:eastAsia="微软雅黑" w:cs="微软雅黑"/>
          <w:b/>
          <w:bCs/>
          <w:color w:val="333333"/>
          <w:spacing w:val="8"/>
          <w:sz w:val="33"/>
          <w:szCs w:val="33"/>
        </w:rPr>
        <w:t>和</w:t>
      </w:r>
      <w:r>
        <w:rPr>
          <w:b/>
          <w:bCs/>
          <w:color w:val="333333"/>
          <w:sz w:val="33"/>
          <w:szCs w:val="33"/>
        </w:rPr>
        <w:t>SpringCloud</w:t>
      </w:r>
      <w:r>
        <w:rPr>
          <w:rFonts w:ascii="微软雅黑" w:hAnsi="微软雅黑" w:eastAsia="微软雅黑" w:cs="微软雅黑"/>
          <w:b/>
          <w:bCs/>
          <w:color w:val="333333"/>
          <w:spacing w:val="8"/>
          <w:sz w:val="33"/>
          <w:szCs w:val="33"/>
        </w:rPr>
        <w:t>的区别？</w:t>
      </w:r>
    </w:p>
    <w:p w14:paraId="7AD8403D">
      <w:pPr>
        <w:pStyle w:val="2"/>
        <w:spacing w:before="260" w:line="191" w:lineRule="auto"/>
        <w:ind w:left="9"/>
        <w:rPr>
          <w:rFonts w:ascii="微软雅黑" w:hAnsi="微软雅黑" w:eastAsia="微软雅黑" w:cs="微软雅黑"/>
          <w:sz w:val="22"/>
          <w:szCs w:val="22"/>
        </w:rPr>
      </w:pPr>
      <w:r>
        <w:rPr>
          <w:color w:val="333333"/>
          <w:sz w:val="22"/>
          <w:szCs w:val="22"/>
        </w:rPr>
        <w:t>SpringBoot</w:t>
      </w:r>
      <w:r>
        <w:rPr>
          <w:rFonts w:ascii="微软雅黑" w:hAnsi="微软雅黑" w:eastAsia="微软雅黑" w:cs="微软雅黑"/>
          <w:color w:val="333333"/>
          <w:spacing w:val="6"/>
          <w:sz w:val="22"/>
          <w:szCs w:val="22"/>
        </w:rPr>
        <w:t>专注于快速方便的开发单个个体微服务。</w:t>
      </w:r>
    </w:p>
    <w:p w14:paraId="1BE1CE08">
      <w:pPr>
        <w:pStyle w:val="2"/>
        <w:spacing w:before="238" w:line="219" w:lineRule="auto"/>
        <w:ind w:right="94" w:firstLine="8"/>
        <w:rPr>
          <w:rFonts w:ascii="微软雅黑" w:hAnsi="微软雅黑" w:eastAsia="微软雅黑" w:cs="微软雅黑"/>
          <w:sz w:val="22"/>
          <w:szCs w:val="22"/>
        </w:rPr>
      </w:pPr>
      <w:r>
        <w:rPr>
          <w:color w:val="333333"/>
          <w:sz w:val="22"/>
          <w:szCs w:val="22"/>
        </w:rPr>
        <w:t>SpringCloud</w:t>
      </w:r>
      <w:r>
        <w:rPr>
          <w:rFonts w:ascii="微软雅黑" w:hAnsi="微软雅黑" w:eastAsia="微软雅黑" w:cs="微软雅黑"/>
          <w:color w:val="333333"/>
          <w:spacing w:val="9"/>
          <w:sz w:val="22"/>
          <w:szCs w:val="22"/>
        </w:rPr>
        <w:t>是关注全局的微服务协调整理治理框架，它将</w:t>
      </w:r>
      <w:r>
        <w:rPr>
          <w:color w:val="333333"/>
          <w:sz w:val="22"/>
          <w:szCs w:val="22"/>
        </w:rPr>
        <w:t>SpringBoot</w:t>
      </w:r>
      <w:r>
        <w:rPr>
          <w:rFonts w:ascii="微软雅黑" w:hAnsi="微软雅黑" w:eastAsia="微软雅黑" w:cs="微软雅黑"/>
          <w:color w:val="333333"/>
          <w:spacing w:val="9"/>
          <w:sz w:val="22"/>
          <w:szCs w:val="22"/>
        </w:rPr>
        <w:t>开发的一个个单体微服务整</w:t>
      </w:r>
      <w:r>
        <w:rPr>
          <w:rFonts w:ascii="微软雅黑" w:hAnsi="微软雅黑" w:eastAsia="微软雅黑" w:cs="微软雅黑"/>
          <w:color w:val="333333"/>
          <w:spacing w:val="14"/>
          <w:sz w:val="22"/>
          <w:szCs w:val="22"/>
        </w:rPr>
        <w:t xml:space="preserve"> </w:t>
      </w:r>
      <w:r>
        <w:rPr>
          <w:rFonts w:ascii="微软雅黑" w:hAnsi="微软雅黑" w:eastAsia="微软雅黑" w:cs="微软雅黑"/>
          <w:color w:val="333333"/>
          <w:spacing w:val="5"/>
          <w:sz w:val="22"/>
          <w:szCs w:val="22"/>
        </w:rPr>
        <w:t>合并管理起来，</w:t>
      </w:r>
    </w:p>
    <w:p w14:paraId="0D06BFC4">
      <w:pPr>
        <w:spacing w:before="213" w:line="227" w:lineRule="auto"/>
        <w:ind w:right="69" w:firstLine="4"/>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为各个微服务之间提供，配置管理、服务发现、断路器、路由、微代理、事件总线、全</w:t>
      </w:r>
      <w:r>
        <w:rPr>
          <w:rFonts w:ascii="微软雅黑" w:hAnsi="微软雅黑" w:eastAsia="微软雅黑" w:cs="微软雅黑"/>
          <w:color w:val="333333"/>
          <w:spacing w:val="4"/>
          <w:sz w:val="22"/>
          <w:szCs w:val="22"/>
        </w:rPr>
        <w:t>局锁、决策</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竞选、分布式会话等等集成服务</w:t>
      </w:r>
    </w:p>
    <w:p w14:paraId="50104B34">
      <w:pPr>
        <w:pStyle w:val="2"/>
        <w:spacing w:before="187" w:line="218" w:lineRule="auto"/>
        <w:ind w:right="6" w:firstLine="9"/>
        <w:rPr>
          <w:sz w:val="22"/>
          <w:szCs w:val="22"/>
        </w:rPr>
      </w:pPr>
      <w:r>
        <w:rPr>
          <w:color w:val="333333"/>
          <w:sz w:val="22"/>
          <w:szCs w:val="22"/>
        </w:rPr>
        <w:t>SpringBoot</w:t>
      </w:r>
      <w:r>
        <w:rPr>
          <w:rFonts w:ascii="微软雅黑" w:hAnsi="微软雅黑" w:eastAsia="微软雅黑" w:cs="微软雅黑"/>
          <w:color w:val="333333"/>
          <w:spacing w:val="13"/>
          <w:sz w:val="22"/>
          <w:szCs w:val="22"/>
        </w:rPr>
        <w:t>可以离开</w:t>
      </w:r>
      <w:r>
        <w:rPr>
          <w:color w:val="333333"/>
          <w:sz w:val="22"/>
          <w:szCs w:val="22"/>
        </w:rPr>
        <w:t>SpringCloud</w:t>
      </w:r>
      <w:r>
        <w:rPr>
          <w:rFonts w:ascii="微软雅黑" w:hAnsi="微软雅黑" w:eastAsia="微软雅黑" w:cs="微软雅黑"/>
          <w:color w:val="333333"/>
          <w:spacing w:val="13"/>
          <w:sz w:val="22"/>
          <w:szCs w:val="22"/>
        </w:rPr>
        <w:t>独立使用开发项目，</w:t>
      </w:r>
      <w:r>
        <w:rPr>
          <w:rFonts w:ascii="微软雅黑" w:hAnsi="微软雅黑" w:eastAsia="微软雅黑" w:cs="微软雅黑"/>
          <w:color w:val="333333"/>
          <w:spacing w:val="56"/>
          <w:w w:val="101"/>
          <w:sz w:val="22"/>
          <w:szCs w:val="22"/>
        </w:rPr>
        <w:t xml:space="preserve"> </w:t>
      </w:r>
      <w:r>
        <w:rPr>
          <w:rFonts w:ascii="微软雅黑" w:hAnsi="微软雅黑" w:eastAsia="微软雅黑" w:cs="微软雅黑"/>
          <w:color w:val="333333"/>
          <w:spacing w:val="13"/>
          <w:sz w:val="22"/>
          <w:szCs w:val="22"/>
        </w:rPr>
        <w:t>但是</w:t>
      </w:r>
      <w:r>
        <w:rPr>
          <w:color w:val="333333"/>
          <w:sz w:val="22"/>
          <w:szCs w:val="22"/>
        </w:rPr>
        <w:t>SpringCloud</w:t>
      </w:r>
      <w:r>
        <w:rPr>
          <w:rFonts w:ascii="微软雅黑" w:hAnsi="微软雅黑" w:eastAsia="微软雅黑" w:cs="微软雅黑"/>
          <w:color w:val="333333"/>
          <w:spacing w:val="13"/>
          <w:sz w:val="22"/>
          <w:szCs w:val="22"/>
        </w:rPr>
        <w:t>离不开</w:t>
      </w:r>
      <w:r>
        <w:rPr>
          <w:color w:val="333333"/>
          <w:sz w:val="22"/>
          <w:szCs w:val="22"/>
        </w:rPr>
        <w:t>SpringBoot</w:t>
      </w:r>
      <w:r>
        <w:rPr>
          <w:color w:val="333333"/>
          <w:spacing w:val="55"/>
          <w:w w:val="101"/>
          <w:sz w:val="22"/>
          <w:szCs w:val="22"/>
        </w:rPr>
        <w:t xml:space="preserve"> </w:t>
      </w:r>
      <w:r>
        <w:rPr>
          <w:rFonts w:ascii="微软雅黑" w:hAnsi="微软雅黑" w:eastAsia="微软雅黑" w:cs="微软雅黑"/>
          <w:color w:val="333333"/>
          <w:spacing w:val="13"/>
          <w:sz w:val="22"/>
          <w:szCs w:val="22"/>
        </w:rPr>
        <w:t>，属于</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依赖的关系</w:t>
      </w:r>
      <w:r>
        <w:rPr>
          <w:color w:val="333333"/>
          <w:spacing w:val="6"/>
          <w:sz w:val="22"/>
          <w:szCs w:val="22"/>
        </w:rPr>
        <w:t>.</w:t>
      </w:r>
    </w:p>
    <w:p w14:paraId="3D5BB7AA">
      <w:pPr>
        <w:pStyle w:val="2"/>
        <w:spacing w:before="215" w:line="191" w:lineRule="auto"/>
        <w:ind w:left="9"/>
        <w:rPr>
          <w:rFonts w:ascii="微软雅黑" w:hAnsi="微软雅黑" w:eastAsia="微软雅黑" w:cs="微软雅黑"/>
          <w:sz w:val="22"/>
          <w:szCs w:val="22"/>
        </w:rPr>
      </w:pPr>
      <w:r>
        <w:rPr>
          <w:color w:val="333333"/>
          <w:sz w:val="22"/>
          <w:szCs w:val="22"/>
        </w:rPr>
        <w:t>SpringBoot</w:t>
      </w:r>
      <w:r>
        <w:rPr>
          <w:rFonts w:ascii="微软雅黑" w:hAnsi="微软雅黑" w:eastAsia="微软雅黑" w:cs="微软雅黑"/>
          <w:color w:val="333333"/>
          <w:spacing w:val="4"/>
          <w:sz w:val="22"/>
          <w:szCs w:val="22"/>
        </w:rPr>
        <w:t>专注于快速、方便的开发单个微服务个体，</w:t>
      </w:r>
      <w:r>
        <w:rPr>
          <w:rFonts w:ascii="微软雅黑" w:hAnsi="微软雅黑" w:eastAsia="微软雅黑" w:cs="微软雅黑"/>
          <w:color w:val="333333"/>
          <w:spacing w:val="63"/>
          <w:sz w:val="22"/>
          <w:szCs w:val="22"/>
        </w:rPr>
        <w:t xml:space="preserve"> </w:t>
      </w:r>
      <w:r>
        <w:rPr>
          <w:color w:val="333333"/>
          <w:sz w:val="22"/>
          <w:szCs w:val="22"/>
        </w:rPr>
        <w:t>SpringCloud</w:t>
      </w:r>
      <w:r>
        <w:rPr>
          <w:rFonts w:ascii="微软雅黑" w:hAnsi="微软雅黑" w:eastAsia="微软雅黑" w:cs="微软雅黑"/>
          <w:color w:val="333333"/>
          <w:spacing w:val="4"/>
          <w:sz w:val="22"/>
          <w:szCs w:val="22"/>
        </w:rPr>
        <w:t>关注全局的服务治理框架。</w:t>
      </w:r>
    </w:p>
    <w:p w14:paraId="7873B90A">
      <w:pPr>
        <w:pStyle w:val="2"/>
        <w:spacing w:before="280" w:line="186" w:lineRule="auto"/>
        <w:ind w:left="6"/>
        <w:outlineLvl w:val="2"/>
        <w:rPr>
          <w:rFonts w:ascii="微软雅黑" w:hAnsi="微软雅黑" w:eastAsia="微软雅黑" w:cs="微软雅黑"/>
          <w:sz w:val="33"/>
          <w:szCs w:val="33"/>
        </w:rPr>
      </w:pPr>
      <w:r>
        <w:rPr>
          <w:b/>
          <w:bCs/>
          <w:color w:val="333333"/>
          <w:spacing w:val="-1"/>
          <w:sz w:val="33"/>
          <w:szCs w:val="33"/>
        </w:rPr>
        <w:t>7</w:t>
      </w:r>
      <w:r>
        <w:rPr>
          <w:rFonts w:ascii="微软雅黑" w:hAnsi="微软雅黑" w:eastAsia="微软雅黑" w:cs="微软雅黑"/>
          <w:b/>
          <w:bCs/>
          <w:color w:val="333333"/>
          <w:spacing w:val="-1"/>
          <w:sz w:val="33"/>
          <w:szCs w:val="33"/>
        </w:rPr>
        <w:t>、负载平衡的意义什么？</w:t>
      </w:r>
    </w:p>
    <w:p w14:paraId="352A750F">
      <w:pPr>
        <w:spacing w:before="272" w:line="228" w:lineRule="auto"/>
        <w:ind w:right="11"/>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在计算中，负载平衡可以改善跨计算机，计算机集群，网络链接，中央处理单元或磁盘驱动器等多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种计算资源的工作负载分布。负载平衡旨在优化资源使用，最大化吞吐量，最小化响应时间并避免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任何单一资源 的过载。使用多个组件进行负载平衡而不是单个组件可能</w:t>
      </w:r>
      <w:r>
        <w:rPr>
          <w:rFonts w:ascii="微软雅黑" w:hAnsi="微软雅黑" w:eastAsia="微软雅黑" w:cs="微软雅黑"/>
          <w:color w:val="333333"/>
          <w:spacing w:val="4"/>
          <w:sz w:val="22"/>
          <w:szCs w:val="22"/>
        </w:rPr>
        <w:t>会通过冗余来提高可靠性和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可用性。负载平衡通常涉及专用软件或硬件，例如多层交换机或域名</w:t>
      </w:r>
      <w:r>
        <w:rPr>
          <w:rFonts w:ascii="微软雅黑" w:hAnsi="微软雅黑" w:eastAsia="微软雅黑" w:cs="微软雅黑"/>
          <w:color w:val="333333"/>
          <w:spacing w:val="3"/>
          <w:sz w:val="22"/>
          <w:szCs w:val="22"/>
        </w:rPr>
        <w:t>系统服务器进程。</w:t>
      </w:r>
    </w:p>
    <w:p w14:paraId="2E2B99EB">
      <w:pPr>
        <w:pStyle w:val="2"/>
        <w:spacing w:before="224" w:line="191" w:lineRule="auto"/>
        <w:ind w:left="9"/>
        <w:outlineLvl w:val="2"/>
        <w:rPr>
          <w:rFonts w:ascii="微软雅黑" w:hAnsi="微软雅黑" w:eastAsia="微软雅黑" w:cs="微软雅黑"/>
          <w:sz w:val="33"/>
          <w:szCs w:val="33"/>
        </w:rPr>
      </w:pPr>
      <w:r>
        <w:rPr>
          <w:b/>
          <w:bCs/>
          <w:color w:val="333333"/>
          <w:spacing w:val="1"/>
          <w:sz w:val="33"/>
          <w:szCs w:val="33"/>
        </w:rPr>
        <w:t>8</w:t>
      </w:r>
      <w:r>
        <w:rPr>
          <w:rFonts w:ascii="微软雅黑" w:hAnsi="微软雅黑" w:eastAsia="微软雅黑" w:cs="微软雅黑"/>
          <w:b/>
          <w:bCs/>
          <w:color w:val="333333"/>
          <w:spacing w:val="1"/>
          <w:sz w:val="33"/>
          <w:szCs w:val="33"/>
        </w:rPr>
        <w:t>、什么是</w:t>
      </w:r>
      <w:r>
        <w:rPr>
          <w:b/>
          <w:bCs/>
          <w:color w:val="333333"/>
          <w:sz w:val="33"/>
          <w:szCs w:val="33"/>
        </w:rPr>
        <w:t>Hystrix</w:t>
      </w:r>
      <w:r>
        <w:rPr>
          <w:b/>
          <w:bCs/>
          <w:color w:val="333333"/>
          <w:spacing w:val="1"/>
          <w:sz w:val="33"/>
          <w:szCs w:val="33"/>
        </w:rPr>
        <w:t xml:space="preserve"> </w:t>
      </w:r>
      <w:r>
        <w:rPr>
          <w:rFonts w:ascii="微软雅黑" w:hAnsi="微软雅黑" w:eastAsia="微软雅黑" w:cs="微软雅黑"/>
          <w:b/>
          <w:bCs/>
          <w:color w:val="333333"/>
          <w:spacing w:val="1"/>
          <w:sz w:val="33"/>
          <w:szCs w:val="33"/>
        </w:rPr>
        <w:t>？它如何实现容错？</w:t>
      </w:r>
    </w:p>
    <w:p w14:paraId="3291BF6E">
      <w:pPr>
        <w:pStyle w:val="2"/>
        <w:spacing w:before="261" w:line="218" w:lineRule="auto"/>
        <w:ind w:right="12" w:firstLine="19"/>
        <w:rPr>
          <w:rFonts w:ascii="微软雅黑" w:hAnsi="微软雅黑" w:eastAsia="微软雅黑" w:cs="微软雅黑"/>
          <w:sz w:val="22"/>
          <w:szCs w:val="22"/>
        </w:rPr>
      </w:pPr>
      <w:r>
        <w:rPr>
          <w:color w:val="333333"/>
          <w:sz w:val="22"/>
          <w:szCs w:val="22"/>
        </w:rPr>
        <w:t>Hystrix</w:t>
      </w:r>
      <w:r>
        <w:rPr>
          <w:rFonts w:ascii="微软雅黑" w:hAnsi="微软雅黑" w:eastAsia="微软雅黑" w:cs="微软雅黑"/>
          <w:color w:val="333333"/>
          <w:spacing w:val="6"/>
          <w:sz w:val="22"/>
          <w:szCs w:val="22"/>
        </w:rPr>
        <w:t>是一个延迟和容错库，旨在隔离远程系统，服务和第三方库的访问点，当出现故障是不可避</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3"/>
          <w:sz w:val="22"/>
          <w:szCs w:val="22"/>
        </w:rPr>
        <w:t>免的故障时，停止级联故障并在复杂的分布式系统中实现弹性。</w:t>
      </w:r>
    </w:p>
    <w:p w14:paraId="25DF82C0">
      <w:pPr>
        <w:spacing w:before="214" w:line="187"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通常对于使用微服务架构开发的系统，涉及到许多微服务。</w:t>
      </w:r>
      <w:r>
        <w:rPr>
          <w:rFonts w:ascii="微软雅黑" w:hAnsi="微软雅黑" w:eastAsia="微软雅黑" w:cs="微软雅黑"/>
          <w:color w:val="333333"/>
          <w:spacing w:val="3"/>
          <w:sz w:val="22"/>
          <w:szCs w:val="22"/>
        </w:rPr>
        <w:t>这些微服务彼此协作。</w:t>
      </w:r>
    </w:p>
    <w:p w14:paraId="3E70D8C7">
      <w:pPr>
        <w:spacing w:line="187" w:lineRule="auto"/>
        <w:rPr>
          <w:rFonts w:ascii="微软雅黑" w:hAnsi="微软雅黑" w:eastAsia="微软雅黑" w:cs="微软雅黑"/>
          <w:sz w:val="22"/>
          <w:szCs w:val="22"/>
        </w:rPr>
        <w:sectPr>
          <w:headerReference r:id="rId72" w:type="default"/>
          <w:pgSz w:w="11900" w:h="16820"/>
          <w:pgMar w:top="400" w:right="1103" w:bottom="400" w:left="1049" w:header="0" w:footer="0" w:gutter="0"/>
          <w:cols w:space="720" w:num="1"/>
        </w:sectPr>
      </w:pPr>
    </w:p>
    <w:p w14:paraId="29391F1E">
      <w:pPr>
        <w:pStyle w:val="2"/>
        <w:spacing w:line="349" w:lineRule="auto"/>
      </w:pPr>
    </w:p>
    <w:p w14:paraId="70553EB9">
      <w:pPr>
        <w:pStyle w:val="2"/>
        <w:spacing w:line="349" w:lineRule="auto"/>
      </w:pPr>
    </w:p>
    <w:p w14:paraId="61892E95">
      <w:pPr>
        <w:spacing w:before="95" w:line="187" w:lineRule="auto"/>
        <w:ind w:left="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思考以下微服务</w:t>
      </w:r>
    </w:p>
    <w:p w14:paraId="00CC6E15">
      <w:pPr>
        <w:spacing w:before="168" w:line="4127" w:lineRule="exact"/>
        <w:ind w:firstLine="1"/>
      </w:pPr>
      <w:r>
        <w:rPr>
          <w:position w:val="-82"/>
        </w:rPr>
        <w:drawing>
          <wp:inline distT="0" distB="0" distL="0" distR="0">
            <wp:extent cx="5240655" cy="2620010"/>
            <wp:effectExtent l="0" t="0" r="0" b="0"/>
            <wp:docPr id="560" name="IM 560"/>
            <wp:cNvGraphicFramePr/>
            <a:graphic xmlns:a="http://schemas.openxmlformats.org/drawingml/2006/main">
              <a:graphicData uri="http://schemas.openxmlformats.org/drawingml/2006/picture">
                <pic:pic xmlns:pic="http://schemas.openxmlformats.org/drawingml/2006/picture">
                  <pic:nvPicPr>
                    <pic:cNvPr id="560" name="IM 560"/>
                    <pic:cNvPicPr/>
                  </pic:nvPicPr>
                  <pic:blipFill>
                    <a:blip r:embed="rId353"/>
                    <a:stretch>
                      <a:fillRect/>
                    </a:stretch>
                  </pic:blipFill>
                  <pic:spPr>
                    <a:xfrm>
                      <a:off x="0" y="0"/>
                      <a:ext cx="5240952" cy="2620476"/>
                    </a:xfrm>
                    <a:prstGeom prst="rect">
                      <a:avLst/>
                    </a:prstGeom>
                  </pic:spPr>
                </pic:pic>
              </a:graphicData>
            </a:graphic>
          </wp:inline>
        </w:drawing>
      </w:r>
    </w:p>
    <w:p w14:paraId="3AEAA91C">
      <w:pPr>
        <w:pStyle w:val="2"/>
        <w:spacing w:before="256" w:line="228" w:lineRule="auto"/>
        <w:ind w:right="154"/>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假设如果上图中的微服务</w:t>
      </w:r>
      <w:r>
        <w:rPr>
          <w:color w:val="333333"/>
          <w:spacing w:val="5"/>
          <w:sz w:val="22"/>
          <w:szCs w:val="22"/>
        </w:rPr>
        <w:t>9</w:t>
      </w:r>
      <w:r>
        <w:rPr>
          <w:rFonts w:ascii="微软雅黑" w:hAnsi="微软雅黑" w:eastAsia="微软雅黑" w:cs="微软雅黑"/>
          <w:color w:val="333333"/>
          <w:spacing w:val="5"/>
          <w:sz w:val="22"/>
          <w:szCs w:val="22"/>
        </w:rPr>
        <w:t>失败了，那么使用传统方法我们将传播一个异常。但这仍然会导致整个</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4"/>
          <w:sz w:val="22"/>
          <w:szCs w:val="22"/>
        </w:rPr>
        <w:t>系统崩溃。</w:t>
      </w:r>
    </w:p>
    <w:p w14:paraId="09844199">
      <w:pPr>
        <w:pStyle w:val="2"/>
        <w:spacing w:before="141" w:line="227" w:lineRule="auto"/>
        <w:ind w:right="95" w:firstLine="12"/>
        <w:jc w:val="both"/>
        <w:rPr>
          <w:rFonts w:ascii="微软雅黑" w:hAnsi="微软雅黑" w:eastAsia="微软雅黑" w:cs="微软雅黑"/>
          <w:sz w:val="22"/>
          <w:szCs w:val="22"/>
        </w:rPr>
      </w:pPr>
      <w:r>
        <w:drawing>
          <wp:anchor distT="0" distB="0" distL="0" distR="0" simplePos="0" relativeHeight="251908096" behindDoc="0" locked="0" layoutInCell="1" allowOverlap="1">
            <wp:simplePos x="0" y="0"/>
            <wp:positionH relativeFrom="column">
              <wp:posOffset>911225</wp:posOffset>
            </wp:positionH>
            <wp:positionV relativeFrom="paragraph">
              <wp:posOffset>-35560</wp:posOffset>
            </wp:positionV>
            <wp:extent cx="4363720" cy="2154555"/>
            <wp:effectExtent l="0" t="0" r="0" b="0"/>
            <wp:wrapNone/>
            <wp:docPr id="562" name="IM 562"/>
            <wp:cNvGraphicFramePr/>
            <a:graphic xmlns:a="http://schemas.openxmlformats.org/drawingml/2006/main">
              <a:graphicData uri="http://schemas.openxmlformats.org/drawingml/2006/picture">
                <pic:pic xmlns:pic="http://schemas.openxmlformats.org/drawingml/2006/picture">
                  <pic:nvPicPr>
                    <pic:cNvPr id="562" name="IM 562"/>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6"/>
          <w:sz w:val="22"/>
          <w:szCs w:val="22"/>
        </w:rPr>
        <w:t>随着微服务数量的增加，这个问题变得更加复杂。微服务的数量可以高达</w:t>
      </w:r>
      <w:r>
        <w:rPr>
          <w:color w:val="333333"/>
          <w:spacing w:val="6"/>
          <w:sz w:val="22"/>
          <w:szCs w:val="22"/>
        </w:rPr>
        <w:t>1000.</w:t>
      </w:r>
      <w:r>
        <w:rPr>
          <w:rFonts w:ascii="微软雅黑" w:hAnsi="微软雅黑" w:eastAsia="微软雅黑" w:cs="微软雅黑"/>
          <w:color w:val="333333"/>
          <w:spacing w:val="6"/>
          <w:sz w:val="22"/>
          <w:szCs w:val="22"/>
        </w:rPr>
        <w:t>这是</w:t>
      </w:r>
      <w:r>
        <w:rPr>
          <w:color w:val="333333"/>
          <w:sz w:val="22"/>
          <w:szCs w:val="22"/>
        </w:rPr>
        <w:t>hystrix</w:t>
      </w:r>
      <w:r>
        <w:rPr>
          <w:rFonts w:ascii="微软雅黑" w:hAnsi="微软雅黑" w:eastAsia="微软雅黑" w:cs="微软雅黑"/>
          <w:color w:val="333333"/>
          <w:spacing w:val="6"/>
          <w:sz w:val="22"/>
          <w:szCs w:val="22"/>
        </w:rPr>
        <w:t>出现的</w:t>
      </w:r>
      <w:r>
        <w:rPr>
          <w:rFonts w:ascii="微软雅黑" w:hAnsi="微软雅黑" w:eastAsia="微软雅黑" w:cs="微软雅黑"/>
          <w:color w:val="333333"/>
          <w:spacing w:val="15"/>
          <w:sz w:val="22"/>
          <w:szCs w:val="22"/>
        </w:rPr>
        <w:t xml:space="preserve"> </w:t>
      </w:r>
      <w:r>
        <w:rPr>
          <w:rFonts w:ascii="微软雅黑" w:hAnsi="微软雅黑" w:eastAsia="微软雅黑" w:cs="微软雅黑"/>
          <w:color w:val="333333"/>
          <w:spacing w:val="13"/>
          <w:sz w:val="22"/>
          <w:szCs w:val="22"/>
        </w:rPr>
        <w:t>地方 我们将使用</w:t>
      </w:r>
      <w:r>
        <w:rPr>
          <w:color w:val="333333"/>
          <w:sz w:val="22"/>
          <w:szCs w:val="22"/>
        </w:rPr>
        <w:t>Hystrix</w:t>
      </w:r>
      <w:r>
        <w:rPr>
          <w:rFonts w:ascii="微软雅黑" w:hAnsi="微软雅黑" w:eastAsia="微软雅黑" w:cs="微软雅黑"/>
          <w:color w:val="333333"/>
          <w:spacing w:val="13"/>
          <w:sz w:val="22"/>
          <w:szCs w:val="22"/>
        </w:rPr>
        <w:t>在这种情况下的</w:t>
      </w:r>
      <w:r>
        <w:rPr>
          <w:color w:val="333333"/>
          <w:sz w:val="22"/>
          <w:szCs w:val="22"/>
        </w:rPr>
        <w:t>Fallback</w:t>
      </w:r>
      <w:r>
        <w:rPr>
          <w:rFonts w:ascii="微软雅黑" w:hAnsi="微软雅黑" w:eastAsia="微软雅黑" w:cs="微软雅黑"/>
          <w:color w:val="333333"/>
          <w:spacing w:val="13"/>
          <w:sz w:val="22"/>
          <w:szCs w:val="22"/>
        </w:rPr>
        <w:t>方法功能。我们有两个服务</w:t>
      </w:r>
      <w:r>
        <w:rPr>
          <w:color w:val="333333"/>
          <w:sz w:val="22"/>
          <w:szCs w:val="22"/>
        </w:rPr>
        <w:t>employee</w:t>
      </w:r>
      <w:r>
        <w:rPr>
          <w:color w:val="333333"/>
          <w:spacing w:val="13"/>
          <w:sz w:val="22"/>
          <w:szCs w:val="22"/>
        </w:rPr>
        <w:t>-</w:t>
      </w:r>
      <w:r>
        <w:rPr>
          <w:color w:val="333333"/>
          <w:sz w:val="22"/>
          <w:szCs w:val="22"/>
        </w:rPr>
        <w:t>consumer</w:t>
      </w:r>
      <w:r>
        <w:rPr>
          <w:color w:val="333333"/>
          <w:spacing w:val="5"/>
          <w:sz w:val="22"/>
          <w:szCs w:val="22"/>
        </w:rPr>
        <w:t xml:space="preserve"> </w:t>
      </w:r>
      <w:r>
        <w:rPr>
          <w:rFonts w:ascii="微软雅黑" w:hAnsi="微软雅黑" w:eastAsia="微软雅黑" w:cs="微软雅黑"/>
          <w:color w:val="333333"/>
          <w:spacing w:val="16"/>
          <w:sz w:val="22"/>
          <w:szCs w:val="22"/>
        </w:rPr>
        <w:t>使用由</w:t>
      </w:r>
      <w:r>
        <w:rPr>
          <w:color w:val="333333"/>
          <w:sz w:val="22"/>
          <w:szCs w:val="22"/>
        </w:rPr>
        <w:t>employee</w:t>
      </w:r>
      <w:r>
        <w:rPr>
          <w:color w:val="333333"/>
          <w:spacing w:val="16"/>
          <w:sz w:val="22"/>
          <w:szCs w:val="22"/>
        </w:rPr>
        <w:t>-</w:t>
      </w:r>
      <w:r>
        <w:rPr>
          <w:color w:val="333333"/>
          <w:sz w:val="22"/>
          <w:szCs w:val="22"/>
        </w:rPr>
        <w:t>consumer</w:t>
      </w:r>
      <w:r>
        <w:rPr>
          <w:rFonts w:ascii="微软雅黑" w:hAnsi="微软雅黑" w:eastAsia="微软雅黑" w:cs="微软雅黑"/>
          <w:color w:val="333333"/>
          <w:spacing w:val="16"/>
          <w:sz w:val="22"/>
          <w:szCs w:val="22"/>
        </w:rPr>
        <w:t>公开的服务。</w:t>
      </w:r>
    </w:p>
    <w:p w14:paraId="0DEC676F">
      <w:pPr>
        <w:spacing w:before="233" w:line="186" w:lineRule="auto"/>
        <w:ind w:left="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简化图如下所示</w:t>
      </w:r>
    </w:p>
    <w:p w14:paraId="3BB9F4B5">
      <w:pPr>
        <w:spacing w:before="168" w:line="2311" w:lineRule="exact"/>
        <w:ind w:firstLine="1"/>
      </w:pPr>
      <w:r>
        <w:fldChar w:fldCharType="begin"/>
      </w:r>
      <w:r>
        <w:instrText xml:space="preserve"> HYPERLINK "https://camo.githubusercontent.com/013b3020eef703a21cb723fdb56e3e0149aa49fb/68747470733a2f2f75706c6f61642d696d616765732e6a69616e7368752e696f2f75706c6f61645f696d616765732f31333434393538342d363063353439336161633065313566322e706e673f696d6167654d6f6772322f6175746f2d6f7269656e742f7374726970253743696d61676556696577322f322f772f3535302f666f726d61742f77656270" </w:instrText>
      </w:r>
      <w:r>
        <w:fldChar w:fldCharType="separate"/>
      </w:r>
      <w:r>
        <w:rPr>
          <w:position w:val="-46"/>
        </w:rPr>
        <w:drawing>
          <wp:inline distT="0" distB="0" distL="0" distR="0">
            <wp:extent cx="5240655" cy="1466850"/>
            <wp:effectExtent l="0" t="0" r="0" b="0"/>
            <wp:docPr id="564" name="IM 564"/>
            <wp:cNvGraphicFramePr/>
            <a:graphic xmlns:a="http://schemas.openxmlformats.org/drawingml/2006/main">
              <a:graphicData uri="http://schemas.openxmlformats.org/drawingml/2006/picture">
                <pic:pic xmlns:pic="http://schemas.openxmlformats.org/drawingml/2006/picture">
                  <pic:nvPicPr>
                    <pic:cNvPr id="564" name="IM 564"/>
                    <pic:cNvPicPr/>
                  </pic:nvPicPr>
                  <pic:blipFill>
                    <a:blip r:embed="rId354"/>
                    <a:stretch>
                      <a:fillRect/>
                    </a:stretch>
                  </pic:blipFill>
                  <pic:spPr>
                    <a:xfrm>
                      <a:off x="0" y="0"/>
                      <a:ext cx="5240952" cy="1467467"/>
                    </a:xfrm>
                    <a:prstGeom prst="rect">
                      <a:avLst/>
                    </a:prstGeom>
                  </pic:spPr>
                </pic:pic>
              </a:graphicData>
            </a:graphic>
          </wp:inline>
        </w:drawing>
      </w:r>
      <w:r>
        <w:rPr>
          <w:position w:val="-46"/>
        </w:rPr>
        <w:fldChar w:fldCharType="end"/>
      </w:r>
    </w:p>
    <w:p w14:paraId="167B40BB">
      <w:pPr>
        <w:pStyle w:val="2"/>
        <w:spacing w:before="215" w:line="223" w:lineRule="auto"/>
        <w:ind w:left="1"/>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 xml:space="preserve">现在假设由于某种原因， </w:t>
      </w:r>
      <w:r>
        <w:rPr>
          <w:color w:val="333333"/>
          <w:sz w:val="22"/>
          <w:szCs w:val="22"/>
        </w:rPr>
        <w:t>employee</w:t>
      </w:r>
      <w:r>
        <w:rPr>
          <w:color w:val="333333"/>
          <w:spacing w:val="8"/>
          <w:sz w:val="22"/>
          <w:szCs w:val="22"/>
        </w:rPr>
        <w:t>-</w:t>
      </w:r>
      <w:r>
        <w:rPr>
          <w:color w:val="333333"/>
          <w:sz w:val="22"/>
          <w:szCs w:val="22"/>
        </w:rPr>
        <w:t>producer</w:t>
      </w:r>
      <w:r>
        <w:rPr>
          <w:rFonts w:ascii="微软雅黑" w:hAnsi="微软雅黑" w:eastAsia="微软雅黑" w:cs="微软雅黑"/>
          <w:color w:val="333333"/>
          <w:spacing w:val="8"/>
          <w:sz w:val="22"/>
          <w:szCs w:val="22"/>
        </w:rPr>
        <w:t>公开的服务会抛出异常</w:t>
      </w:r>
      <w:r>
        <w:rPr>
          <w:rFonts w:ascii="微软雅黑" w:hAnsi="微软雅黑" w:eastAsia="微软雅黑" w:cs="微软雅黑"/>
          <w:color w:val="333333"/>
          <w:spacing w:val="7"/>
          <w:sz w:val="22"/>
          <w:szCs w:val="22"/>
        </w:rPr>
        <w:t>。我们在这种情况下使用</w:t>
      </w:r>
    </w:p>
    <w:p w14:paraId="0512A4ED">
      <w:pPr>
        <w:pStyle w:val="2"/>
        <w:spacing w:before="51" w:line="219" w:lineRule="auto"/>
        <w:ind w:left="19" w:firstLine="1"/>
        <w:rPr>
          <w:rFonts w:ascii="微软雅黑" w:hAnsi="微软雅黑" w:eastAsia="微软雅黑" w:cs="微软雅黑"/>
          <w:sz w:val="22"/>
          <w:szCs w:val="22"/>
        </w:rPr>
      </w:pPr>
      <w:r>
        <w:rPr>
          <w:color w:val="333333"/>
          <w:sz w:val="22"/>
          <w:szCs w:val="22"/>
        </w:rPr>
        <w:t>Hystrix</w:t>
      </w:r>
      <w:r>
        <w:rPr>
          <w:rFonts w:ascii="微软雅黑" w:hAnsi="微软雅黑" w:eastAsia="微软雅黑" w:cs="微软雅黑"/>
          <w:color w:val="333333"/>
          <w:spacing w:val="6"/>
          <w:sz w:val="22"/>
          <w:szCs w:val="22"/>
        </w:rPr>
        <w:t>定义了一个回退方法。这种后备方法应该具有与公开服务相同的返回类型。如果暴露服务中</w:t>
      </w:r>
      <w:r>
        <w:rPr>
          <w:rFonts w:ascii="微软雅黑" w:hAnsi="微软雅黑" w:eastAsia="微软雅黑" w:cs="微软雅黑"/>
          <w:color w:val="333333"/>
          <w:spacing w:val="1"/>
          <w:sz w:val="22"/>
          <w:szCs w:val="22"/>
        </w:rPr>
        <w:t xml:space="preserve"> 出现异常，则回退方法将返回一些值。</w:t>
      </w:r>
    </w:p>
    <w:p w14:paraId="5A4F1602">
      <w:pPr>
        <w:pStyle w:val="2"/>
        <w:spacing w:before="253" w:line="191" w:lineRule="auto"/>
        <w:ind w:left="9"/>
        <w:outlineLvl w:val="2"/>
        <w:rPr>
          <w:rFonts w:ascii="微软雅黑" w:hAnsi="微软雅黑" w:eastAsia="微软雅黑" w:cs="微软雅黑"/>
          <w:sz w:val="33"/>
          <w:szCs w:val="33"/>
        </w:rPr>
      </w:pPr>
      <w:r>
        <w:rPr>
          <w:b/>
          <w:bCs/>
          <w:color w:val="333333"/>
          <w:spacing w:val="7"/>
          <w:sz w:val="33"/>
          <w:szCs w:val="33"/>
        </w:rPr>
        <w:t>9</w:t>
      </w:r>
      <w:r>
        <w:rPr>
          <w:rFonts w:ascii="微软雅黑" w:hAnsi="微软雅黑" w:eastAsia="微软雅黑" w:cs="微软雅黑"/>
          <w:b/>
          <w:bCs/>
          <w:color w:val="333333"/>
          <w:spacing w:val="7"/>
          <w:sz w:val="33"/>
          <w:szCs w:val="33"/>
        </w:rPr>
        <w:t>、什么是</w:t>
      </w:r>
      <w:r>
        <w:rPr>
          <w:b/>
          <w:bCs/>
          <w:color w:val="333333"/>
          <w:sz w:val="33"/>
          <w:szCs w:val="33"/>
        </w:rPr>
        <w:t>Hystrix</w:t>
      </w:r>
      <w:r>
        <w:rPr>
          <w:rFonts w:ascii="微软雅黑" w:hAnsi="微软雅黑" w:eastAsia="微软雅黑" w:cs="微软雅黑"/>
          <w:b/>
          <w:bCs/>
          <w:color w:val="333333"/>
          <w:spacing w:val="7"/>
          <w:sz w:val="33"/>
          <w:szCs w:val="33"/>
        </w:rPr>
        <w:t>断路器？我们需要它吗？</w:t>
      </w:r>
    </w:p>
    <w:p w14:paraId="47F317F8">
      <w:pPr>
        <w:pStyle w:val="2"/>
        <w:spacing w:before="215" w:line="227" w:lineRule="auto"/>
        <w:ind w:left="2" w:right="96" w:firstLine="18"/>
        <w:rPr>
          <w:rFonts w:ascii="微软雅黑" w:hAnsi="微软雅黑" w:eastAsia="微软雅黑" w:cs="微软雅黑"/>
          <w:sz w:val="22"/>
          <w:szCs w:val="22"/>
        </w:rPr>
      </w:pPr>
      <w:r>
        <w:rPr>
          <w:rFonts w:ascii="微软雅黑" w:hAnsi="微软雅黑" w:eastAsia="微软雅黑" w:cs="微软雅黑"/>
          <w:color w:val="333333"/>
          <w:spacing w:val="11"/>
          <w:sz w:val="22"/>
          <w:szCs w:val="22"/>
        </w:rPr>
        <w:t>由于某些原因，</w:t>
      </w:r>
      <w:r>
        <w:rPr>
          <w:color w:val="333333"/>
          <w:sz w:val="22"/>
          <w:szCs w:val="22"/>
        </w:rPr>
        <w:t>employee</w:t>
      </w:r>
      <w:r>
        <w:rPr>
          <w:color w:val="333333"/>
          <w:spacing w:val="11"/>
          <w:sz w:val="22"/>
          <w:szCs w:val="22"/>
        </w:rPr>
        <w:t>-</w:t>
      </w:r>
      <w:r>
        <w:rPr>
          <w:color w:val="333333"/>
          <w:sz w:val="22"/>
          <w:szCs w:val="22"/>
        </w:rPr>
        <w:t>consumer</w:t>
      </w:r>
      <w:r>
        <w:rPr>
          <w:rFonts w:ascii="微软雅黑" w:hAnsi="微软雅黑" w:eastAsia="微软雅黑" w:cs="微软雅黑"/>
          <w:color w:val="333333"/>
          <w:spacing w:val="11"/>
          <w:sz w:val="22"/>
          <w:szCs w:val="22"/>
        </w:rPr>
        <w:t>公开服务会引发异常。在这种情况下使用</w:t>
      </w:r>
      <w:r>
        <w:rPr>
          <w:color w:val="333333"/>
          <w:sz w:val="22"/>
          <w:szCs w:val="22"/>
        </w:rPr>
        <w:t>Hystrix</w:t>
      </w:r>
      <w:r>
        <w:rPr>
          <w:rFonts w:ascii="微软雅黑" w:hAnsi="微软雅黑" w:eastAsia="微软雅黑" w:cs="微软雅黑"/>
          <w:color w:val="333333"/>
          <w:spacing w:val="11"/>
          <w:sz w:val="22"/>
          <w:szCs w:val="22"/>
        </w:rPr>
        <w:t>我们定义了</w:t>
      </w:r>
      <w:r>
        <w:rPr>
          <w:rFonts w:ascii="微软雅黑" w:hAnsi="微软雅黑" w:eastAsia="微软雅黑" w:cs="微软雅黑"/>
          <w:color w:val="333333"/>
          <w:spacing w:val="10"/>
          <w:sz w:val="22"/>
          <w:szCs w:val="22"/>
        </w:rPr>
        <w:t xml:space="preserve"> </w:t>
      </w:r>
      <w:r>
        <w:rPr>
          <w:rFonts w:ascii="微软雅黑" w:hAnsi="微软雅黑" w:eastAsia="微软雅黑" w:cs="微软雅黑"/>
          <w:color w:val="333333"/>
          <w:spacing w:val="4"/>
          <w:sz w:val="22"/>
          <w:szCs w:val="22"/>
        </w:rPr>
        <w:t>一个回退方法。如果在公开服务中发生异常，则回</w:t>
      </w:r>
      <w:r>
        <w:rPr>
          <w:rFonts w:ascii="微软雅黑" w:hAnsi="微软雅黑" w:eastAsia="微软雅黑" w:cs="微软雅黑"/>
          <w:color w:val="333333"/>
          <w:spacing w:val="3"/>
          <w:sz w:val="22"/>
          <w:szCs w:val="22"/>
        </w:rPr>
        <w:t>退方法返回一些默认值。</w:t>
      </w:r>
    </w:p>
    <w:p w14:paraId="541B8041">
      <w:pPr>
        <w:spacing w:line="227" w:lineRule="auto"/>
        <w:rPr>
          <w:rFonts w:ascii="微软雅黑" w:hAnsi="微软雅黑" w:eastAsia="微软雅黑" w:cs="微软雅黑"/>
          <w:sz w:val="22"/>
          <w:szCs w:val="22"/>
        </w:rPr>
        <w:sectPr>
          <w:pgSz w:w="11900" w:h="16820"/>
          <w:pgMar w:top="400" w:right="1115" w:bottom="400" w:left="1048" w:header="0" w:footer="0" w:gutter="0"/>
          <w:cols w:space="720" w:num="1"/>
        </w:sectPr>
      </w:pPr>
    </w:p>
    <w:p w14:paraId="1EA7A53E">
      <w:pPr>
        <w:pStyle w:val="2"/>
        <w:spacing w:line="357" w:lineRule="auto"/>
      </w:pPr>
    </w:p>
    <w:p w14:paraId="663A3291">
      <w:pPr>
        <w:pStyle w:val="2"/>
        <w:spacing w:line="358" w:lineRule="auto"/>
      </w:pPr>
    </w:p>
    <w:p w14:paraId="5A501772">
      <w:pPr>
        <w:spacing w:line="3947" w:lineRule="exact"/>
        <w:ind w:firstLine="1"/>
      </w:pPr>
      <w:r>
        <w:rPr>
          <w:position w:val="-78"/>
        </w:rPr>
        <w:drawing>
          <wp:inline distT="0" distB="0" distL="0" distR="0">
            <wp:extent cx="5240655" cy="2505710"/>
            <wp:effectExtent l="0" t="0" r="0" b="0"/>
            <wp:docPr id="566" name="IM 566"/>
            <wp:cNvGraphicFramePr/>
            <a:graphic xmlns:a="http://schemas.openxmlformats.org/drawingml/2006/main">
              <a:graphicData uri="http://schemas.openxmlformats.org/drawingml/2006/picture">
                <pic:pic xmlns:pic="http://schemas.openxmlformats.org/drawingml/2006/picture">
                  <pic:nvPicPr>
                    <pic:cNvPr id="566" name="IM 566"/>
                    <pic:cNvPicPr/>
                  </pic:nvPicPr>
                  <pic:blipFill>
                    <a:blip r:embed="rId355"/>
                    <a:stretch>
                      <a:fillRect/>
                    </a:stretch>
                  </pic:blipFill>
                  <pic:spPr>
                    <a:xfrm>
                      <a:off x="0" y="0"/>
                      <a:ext cx="5240952" cy="2506127"/>
                    </a:xfrm>
                    <a:prstGeom prst="rect">
                      <a:avLst/>
                    </a:prstGeom>
                  </pic:spPr>
                </pic:pic>
              </a:graphicData>
            </a:graphic>
          </wp:inline>
        </w:drawing>
      </w:r>
    </w:p>
    <w:p w14:paraId="78A8C65F">
      <w:pPr>
        <w:pStyle w:val="2"/>
        <w:spacing w:before="214" w:line="223" w:lineRule="auto"/>
        <w:ind w:left="1"/>
        <w:rPr>
          <w:rFonts w:ascii="微软雅黑" w:hAnsi="微软雅黑" w:eastAsia="微软雅黑" w:cs="微软雅黑"/>
          <w:sz w:val="22"/>
          <w:szCs w:val="22"/>
        </w:rPr>
      </w:pPr>
      <w:r>
        <w:rPr>
          <w:rFonts w:ascii="微软雅黑" w:hAnsi="微软雅黑" w:eastAsia="微软雅黑" w:cs="微软雅黑"/>
          <w:color w:val="333333"/>
          <w:spacing w:val="10"/>
          <w:sz w:val="22"/>
          <w:szCs w:val="22"/>
        </w:rPr>
        <w:t>如果</w:t>
      </w:r>
      <w:r>
        <w:rPr>
          <w:color w:val="333333"/>
          <w:spacing w:val="10"/>
          <w:sz w:val="22"/>
          <w:szCs w:val="22"/>
        </w:rPr>
        <w:t>ﬁ</w:t>
      </w:r>
      <w:r>
        <w:rPr>
          <w:color w:val="333333"/>
          <w:sz w:val="22"/>
          <w:szCs w:val="22"/>
        </w:rPr>
        <w:t>rstPage</w:t>
      </w:r>
      <w:r>
        <w:rPr>
          <w:color w:val="333333"/>
          <w:spacing w:val="10"/>
          <w:sz w:val="22"/>
          <w:szCs w:val="22"/>
        </w:rPr>
        <w:t xml:space="preserve"> </w:t>
      </w:r>
      <w:r>
        <w:rPr>
          <w:color w:val="333333"/>
          <w:sz w:val="22"/>
          <w:szCs w:val="22"/>
        </w:rPr>
        <w:t>method</w:t>
      </w:r>
      <w:r>
        <w:rPr>
          <w:color w:val="333333"/>
          <w:spacing w:val="10"/>
          <w:sz w:val="22"/>
          <w:szCs w:val="22"/>
        </w:rPr>
        <w:t xml:space="preserve">() </w:t>
      </w:r>
      <w:r>
        <w:rPr>
          <w:rFonts w:ascii="微软雅黑" w:hAnsi="微软雅黑" w:eastAsia="微软雅黑" w:cs="微软雅黑"/>
          <w:color w:val="333333"/>
          <w:spacing w:val="10"/>
          <w:sz w:val="22"/>
          <w:szCs w:val="22"/>
        </w:rPr>
        <w:t>中的异常继续发生，则</w:t>
      </w:r>
      <w:r>
        <w:rPr>
          <w:color w:val="333333"/>
          <w:sz w:val="22"/>
          <w:szCs w:val="22"/>
        </w:rPr>
        <w:t>Hystrix</w:t>
      </w:r>
      <w:r>
        <w:rPr>
          <w:rFonts w:ascii="微软雅黑" w:hAnsi="微软雅黑" w:eastAsia="微软雅黑" w:cs="微软雅黑"/>
          <w:color w:val="333333"/>
          <w:spacing w:val="10"/>
          <w:sz w:val="22"/>
          <w:szCs w:val="22"/>
        </w:rPr>
        <w:t>电路将中断，</w:t>
      </w:r>
      <w:r>
        <w:rPr>
          <w:rFonts w:ascii="微软雅黑" w:hAnsi="微软雅黑" w:eastAsia="微软雅黑" w:cs="微软雅黑"/>
          <w:color w:val="333333"/>
          <w:spacing w:val="9"/>
          <w:sz w:val="22"/>
          <w:szCs w:val="22"/>
        </w:rPr>
        <w:t>并且员工使用者将一起跳过</w:t>
      </w:r>
    </w:p>
    <w:p w14:paraId="1DB01C54">
      <w:pPr>
        <w:pStyle w:val="2"/>
        <w:spacing w:before="52" w:line="225" w:lineRule="auto"/>
        <w:ind w:firstLine="1"/>
        <w:rPr>
          <w:rFonts w:ascii="微软雅黑" w:hAnsi="微软雅黑" w:eastAsia="微软雅黑" w:cs="微软雅黑"/>
          <w:sz w:val="22"/>
          <w:szCs w:val="22"/>
        </w:rPr>
      </w:pPr>
      <w:r>
        <w:drawing>
          <wp:anchor distT="0" distB="0" distL="0" distR="0" simplePos="0" relativeHeight="251909120" behindDoc="0" locked="0" layoutInCell="1" allowOverlap="1">
            <wp:simplePos x="0" y="0"/>
            <wp:positionH relativeFrom="column">
              <wp:posOffset>911225</wp:posOffset>
            </wp:positionH>
            <wp:positionV relativeFrom="paragraph">
              <wp:posOffset>680085</wp:posOffset>
            </wp:positionV>
            <wp:extent cx="4363720" cy="2154555"/>
            <wp:effectExtent l="0" t="0" r="0" b="0"/>
            <wp:wrapNone/>
            <wp:docPr id="568" name="IM 568">
              <a:hlinkClick xmlns:a="http://schemas.openxmlformats.org/drawingml/2006/main" r:id="rId356"/>
            </wp:docPr>
            <wp:cNvGraphicFramePr/>
            <a:graphic xmlns:a="http://schemas.openxmlformats.org/drawingml/2006/main">
              <a:graphicData uri="http://schemas.openxmlformats.org/drawingml/2006/picture">
                <pic:pic xmlns:pic="http://schemas.openxmlformats.org/drawingml/2006/picture">
                  <pic:nvPicPr>
                    <pic:cNvPr id="568" name="IM 568"/>
                    <pic:cNvPicPr/>
                  </pic:nvPicPr>
                  <pic:blipFill>
                    <a:blip r:embed="rId167"/>
                    <a:stretch>
                      <a:fillRect/>
                    </a:stretch>
                  </pic:blipFill>
                  <pic:spPr>
                    <a:xfrm>
                      <a:off x="0" y="0"/>
                      <a:ext cx="4364013" cy="2154727"/>
                    </a:xfrm>
                    <a:prstGeom prst="rect">
                      <a:avLst/>
                    </a:prstGeom>
                  </pic:spPr>
                </pic:pic>
              </a:graphicData>
            </a:graphic>
          </wp:anchor>
        </w:drawing>
      </w:r>
      <w:r>
        <w:rPr>
          <w:color w:val="333333"/>
          <w:spacing w:val="4"/>
          <w:sz w:val="22"/>
          <w:szCs w:val="22"/>
        </w:rPr>
        <w:t>ﬁ</w:t>
      </w:r>
      <w:r>
        <w:rPr>
          <w:color w:val="333333"/>
          <w:sz w:val="22"/>
          <w:szCs w:val="22"/>
        </w:rPr>
        <w:t>rtsPage</w:t>
      </w:r>
      <w:r>
        <w:rPr>
          <w:rFonts w:ascii="微软雅黑" w:hAnsi="微软雅黑" w:eastAsia="微软雅黑" w:cs="微软雅黑"/>
          <w:color w:val="333333"/>
          <w:spacing w:val="4"/>
          <w:sz w:val="22"/>
          <w:szCs w:val="22"/>
        </w:rPr>
        <w:t>方法，并直接调用回退方法。  断路器的目的是给第一页方法或第一页方法可能调用的其他</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5"/>
          <w:sz w:val="22"/>
          <w:szCs w:val="22"/>
        </w:rPr>
        <w:t>方法留出时间，并导致异常恢复。可能发生的情况是，在负载较小的情况下，导致异常的问题有更</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好的恢复机会 。</w:t>
      </w:r>
    </w:p>
    <w:p w14:paraId="0BAD8199">
      <w:pPr>
        <w:spacing w:before="120" w:line="2927" w:lineRule="exact"/>
        <w:ind w:firstLine="1"/>
      </w:pPr>
      <w:r>
        <w:fldChar w:fldCharType="begin"/>
      </w:r>
      <w:r>
        <w:instrText xml:space="preserve"> HYPERLINK "https://camo.githubusercontent.com/77ee6dc2ef77b5440247d86753800a38bac78fec/68747470733a2f2f75706c6f61642d696d616765732e6a69616e7368752e696f2f75706c6f61645f696d616765732f31333434393538342d623532633937396538303264323063312e706e673f696d6167654d6f6772322f6175746f2d6f7269656e742f7374726970253743696d61676556696577322f322f772f3535302f666f726d61742f77656270" </w:instrText>
      </w:r>
      <w:r>
        <w:fldChar w:fldCharType="separate"/>
      </w:r>
      <w:r>
        <w:rPr>
          <w:position w:val="-58"/>
        </w:rPr>
        <w:drawing>
          <wp:inline distT="0" distB="0" distL="0" distR="0">
            <wp:extent cx="5240655" cy="1858010"/>
            <wp:effectExtent l="0" t="0" r="0" b="0"/>
            <wp:docPr id="570" name="IM 570"/>
            <wp:cNvGraphicFramePr/>
            <a:graphic xmlns:a="http://schemas.openxmlformats.org/drawingml/2006/main">
              <a:graphicData uri="http://schemas.openxmlformats.org/drawingml/2006/picture">
                <pic:pic xmlns:pic="http://schemas.openxmlformats.org/drawingml/2006/picture">
                  <pic:nvPicPr>
                    <pic:cNvPr id="570" name="IM 570"/>
                    <pic:cNvPicPr/>
                  </pic:nvPicPr>
                  <pic:blipFill>
                    <a:blip r:embed="rId357"/>
                    <a:stretch>
                      <a:fillRect/>
                    </a:stretch>
                  </pic:blipFill>
                  <pic:spPr>
                    <a:xfrm>
                      <a:off x="0" y="0"/>
                      <a:ext cx="5240952" cy="1858155"/>
                    </a:xfrm>
                    <a:prstGeom prst="rect">
                      <a:avLst/>
                    </a:prstGeom>
                  </pic:spPr>
                </pic:pic>
              </a:graphicData>
            </a:graphic>
          </wp:inline>
        </w:drawing>
      </w:r>
      <w:r>
        <w:rPr>
          <w:position w:val="-58"/>
        </w:rPr>
        <w:fldChar w:fldCharType="end"/>
      </w:r>
    </w:p>
    <w:p w14:paraId="73132514">
      <w:pPr>
        <w:pStyle w:val="2"/>
        <w:spacing w:before="298" w:line="186" w:lineRule="auto"/>
        <w:ind w:left="18"/>
        <w:outlineLvl w:val="2"/>
        <w:rPr>
          <w:rFonts w:ascii="微软雅黑" w:hAnsi="微软雅黑" w:eastAsia="微软雅黑" w:cs="微软雅黑"/>
          <w:sz w:val="33"/>
          <w:szCs w:val="33"/>
        </w:rPr>
      </w:pPr>
      <w:r>
        <w:rPr>
          <w:b/>
          <w:bCs/>
          <w:color w:val="333333"/>
          <w:spacing w:val="-2"/>
          <w:sz w:val="33"/>
          <w:szCs w:val="33"/>
        </w:rPr>
        <w:t>10</w:t>
      </w:r>
      <w:r>
        <w:rPr>
          <w:rFonts w:ascii="微软雅黑" w:hAnsi="微软雅黑" w:eastAsia="微软雅黑" w:cs="微软雅黑"/>
          <w:b/>
          <w:bCs/>
          <w:color w:val="333333"/>
          <w:spacing w:val="-2"/>
          <w:sz w:val="33"/>
          <w:szCs w:val="33"/>
        </w:rPr>
        <w:t xml:space="preserve">、说说 </w:t>
      </w:r>
      <w:r>
        <w:rPr>
          <w:b/>
          <w:bCs/>
          <w:color w:val="333333"/>
          <w:spacing w:val="-2"/>
          <w:sz w:val="33"/>
          <w:szCs w:val="33"/>
        </w:rPr>
        <w:t>RPC</w:t>
      </w:r>
      <w:r>
        <w:rPr>
          <w:b/>
          <w:bCs/>
          <w:color w:val="333333"/>
          <w:spacing w:val="25"/>
          <w:sz w:val="33"/>
          <w:szCs w:val="33"/>
        </w:rPr>
        <w:t xml:space="preserve"> </w:t>
      </w:r>
      <w:r>
        <w:rPr>
          <w:rFonts w:ascii="微软雅黑" w:hAnsi="微软雅黑" w:eastAsia="微软雅黑" w:cs="微软雅黑"/>
          <w:b/>
          <w:bCs/>
          <w:color w:val="333333"/>
          <w:spacing w:val="-2"/>
          <w:sz w:val="33"/>
          <w:szCs w:val="33"/>
        </w:rPr>
        <w:t>的实现原理</w:t>
      </w:r>
    </w:p>
    <w:p w14:paraId="1945710C">
      <w:pPr>
        <w:spacing w:before="272" w:line="228" w:lineRule="auto"/>
        <w:ind w:right="21" w:firstLine="4"/>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首先需要有处理网络连接通讯的模块，负责连接建立、管理和消息</w:t>
      </w:r>
      <w:r>
        <w:rPr>
          <w:rFonts w:ascii="微软雅黑" w:hAnsi="微软雅黑" w:eastAsia="微软雅黑" w:cs="微软雅黑"/>
          <w:color w:val="333333"/>
          <w:spacing w:val="4"/>
          <w:sz w:val="22"/>
          <w:szCs w:val="22"/>
        </w:rPr>
        <w:t>的传输。其次需要有编 解码的模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块，因为网络通讯都是传输的字节码，需要将我们使用的对象序列化和反序列</w:t>
      </w:r>
      <w:r>
        <w:rPr>
          <w:rFonts w:ascii="微软雅黑" w:hAnsi="微软雅黑" w:eastAsia="微软雅黑" w:cs="微软雅黑"/>
          <w:color w:val="333333"/>
          <w:spacing w:val="4"/>
          <w:sz w:val="22"/>
          <w:szCs w:val="22"/>
        </w:rPr>
        <w:t xml:space="preserve"> 化。剩下的就是客户</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端和服务器端的部分，服务器端暴露要开放的服务接口，客户调用服 务接口</w:t>
      </w:r>
      <w:r>
        <w:rPr>
          <w:rFonts w:ascii="微软雅黑" w:hAnsi="微软雅黑" w:eastAsia="微软雅黑" w:cs="微软雅黑"/>
          <w:color w:val="333333"/>
          <w:spacing w:val="4"/>
          <w:sz w:val="22"/>
          <w:szCs w:val="22"/>
        </w:rPr>
        <w:t>的一个代理实现，这个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代理实现负责收集数据、编码并传输给服务器然后等待结果 返回。</w:t>
      </w:r>
    </w:p>
    <w:p w14:paraId="102F355F">
      <w:pPr>
        <w:pStyle w:val="2"/>
        <w:spacing w:before="152"/>
        <w:ind w:left="18"/>
        <w:outlineLvl w:val="2"/>
        <w:rPr>
          <w:sz w:val="33"/>
          <w:szCs w:val="33"/>
        </w:rPr>
      </w:pPr>
      <w:r>
        <w:rPr>
          <w:b/>
          <w:bCs/>
          <w:color w:val="333333"/>
          <w:spacing w:val="7"/>
          <w:sz w:val="33"/>
          <w:szCs w:val="33"/>
        </w:rPr>
        <w:t xml:space="preserve">11 </w:t>
      </w:r>
      <w:r>
        <w:rPr>
          <w:rFonts w:ascii="微软雅黑" w:hAnsi="微软雅黑" w:eastAsia="微软雅黑" w:cs="微软雅黑"/>
          <w:b/>
          <w:bCs/>
          <w:color w:val="333333"/>
          <w:spacing w:val="7"/>
          <w:sz w:val="33"/>
          <w:szCs w:val="33"/>
        </w:rPr>
        <w:t>，</w:t>
      </w:r>
      <w:r>
        <w:rPr>
          <w:b/>
          <w:bCs/>
          <w:color w:val="333333"/>
          <w:sz w:val="33"/>
          <w:szCs w:val="33"/>
        </w:rPr>
        <w:t>eureka</w:t>
      </w:r>
      <w:r>
        <w:rPr>
          <w:rFonts w:ascii="微软雅黑" w:hAnsi="微软雅黑" w:eastAsia="微软雅黑" w:cs="微软雅黑"/>
          <w:b/>
          <w:bCs/>
          <w:color w:val="333333"/>
          <w:spacing w:val="7"/>
          <w:sz w:val="33"/>
          <w:szCs w:val="33"/>
        </w:rPr>
        <w:t>自我保护机制是什么</w:t>
      </w:r>
      <w:r>
        <w:rPr>
          <w:b/>
          <w:bCs/>
          <w:color w:val="333333"/>
          <w:spacing w:val="7"/>
          <w:sz w:val="33"/>
          <w:szCs w:val="33"/>
        </w:rPr>
        <w:t>?</w:t>
      </w:r>
    </w:p>
    <w:p w14:paraId="4260B5CE">
      <w:pPr>
        <w:pStyle w:val="2"/>
        <w:spacing w:before="173" w:line="229" w:lineRule="auto"/>
        <w:ind w:left="10"/>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当</w:t>
      </w:r>
      <w:r>
        <w:rPr>
          <w:color w:val="333333"/>
          <w:sz w:val="22"/>
          <w:szCs w:val="22"/>
        </w:rPr>
        <w:t>Eureka</w:t>
      </w:r>
      <w:r>
        <w:rPr>
          <w:color w:val="333333"/>
          <w:spacing w:val="6"/>
          <w:sz w:val="22"/>
          <w:szCs w:val="22"/>
        </w:rPr>
        <w:t xml:space="preserve"> </w:t>
      </w:r>
      <w:r>
        <w:rPr>
          <w:color w:val="333333"/>
          <w:sz w:val="22"/>
          <w:szCs w:val="22"/>
        </w:rPr>
        <w:t>Server</w:t>
      </w:r>
      <w:r>
        <w:rPr>
          <w:color w:val="333333"/>
          <w:spacing w:val="6"/>
          <w:sz w:val="22"/>
          <w:szCs w:val="22"/>
        </w:rPr>
        <w:t xml:space="preserve"> </w:t>
      </w:r>
      <w:r>
        <w:rPr>
          <w:rFonts w:ascii="微软雅黑" w:hAnsi="微软雅黑" w:eastAsia="微软雅黑" w:cs="微软雅黑"/>
          <w:color w:val="333333"/>
          <w:spacing w:val="6"/>
          <w:sz w:val="22"/>
          <w:szCs w:val="22"/>
        </w:rPr>
        <w:t>节点在短时间内丢失了过多实例的连接时（</w:t>
      </w:r>
      <w:r>
        <w:rPr>
          <w:rFonts w:ascii="微软雅黑" w:hAnsi="微软雅黑" w:eastAsia="微软雅黑" w:cs="微软雅黑"/>
          <w:color w:val="333333"/>
          <w:spacing w:val="5"/>
          <w:sz w:val="22"/>
          <w:szCs w:val="22"/>
        </w:rPr>
        <w:t>比如网络故障或频繁启动关闭客户</w:t>
      </w:r>
    </w:p>
    <w:p w14:paraId="459C063D">
      <w:pPr>
        <w:spacing w:before="43" w:line="225" w:lineRule="auto"/>
        <w:ind w:left="1" w:right="80"/>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端）节点会进入自我保护模式，保护注册信息，不再删除注册数据，故障恢复时，自动退出自我保</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护模式。</w:t>
      </w:r>
    </w:p>
    <w:p w14:paraId="04BFE7F2">
      <w:pPr>
        <w:pStyle w:val="2"/>
        <w:spacing w:before="164" w:line="234" w:lineRule="auto"/>
        <w:ind w:left="18"/>
        <w:outlineLvl w:val="2"/>
        <w:rPr>
          <w:rFonts w:ascii="微软雅黑" w:hAnsi="微软雅黑" w:eastAsia="微软雅黑" w:cs="微软雅黑"/>
          <w:sz w:val="33"/>
          <w:szCs w:val="33"/>
        </w:rPr>
      </w:pPr>
      <w:r>
        <w:rPr>
          <w:b/>
          <w:bCs/>
          <w:color w:val="333333"/>
          <w:spacing w:val="-2"/>
          <w:sz w:val="33"/>
          <w:szCs w:val="33"/>
        </w:rPr>
        <w:t xml:space="preserve">12 </w:t>
      </w:r>
      <w:r>
        <w:rPr>
          <w:rFonts w:ascii="微软雅黑" w:hAnsi="微软雅黑" w:eastAsia="微软雅黑" w:cs="微软雅黑"/>
          <w:b/>
          <w:bCs/>
          <w:color w:val="333333"/>
          <w:spacing w:val="-2"/>
          <w:sz w:val="33"/>
          <w:szCs w:val="33"/>
        </w:rPr>
        <w:t>，什么是</w:t>
      </w:r>
      <w:r>
        <w:rPr>
          <w:b/>
          <w:bCs/>
          <w:color w:val="333333"/>
          <w:spacing w:val="-2"/>
          <w:sz w:val="33"/>
          <w:szCs w:val="33"/>
        </w:rPr>
        <w:t xml:space="preserve">Ribbon </w:t>
      </w:r>
      <w:r>
        <w:rPr>
          <w:rFonts w:ascii="微软雅黑" w:hAnsi="微软雅黑" w:eastAsia="微软雅黑" w:cs="微软雅黑"/>
          <w:b/>
          <w:bCs/>
          <w:color w:val="333333"/>
          <w:spacing w:val="-2"/>
          <w:sz w:val="33"/>
          <w:szCs w:val="33"/>
        </w:rPr>
        <w:t>？</w:t>
      </w:r>
    </w:p>
    <w:p w14:paraId="2B88C355">
      <w:pPr>
        <w:pStyle w:val="2"/>
        <w:spacing w:before="185" w:line="223" w:lineRule="auto"/>
        <w:ind w:left="18"/>
        <w:rPr>
          <w:rFonts w:ascii="微软雅黑" w:hAnsi="微软雅黑" w:eastAsia="微软雅黑" w:cs="微软雅黑"/>
          <w:sz w:val="22"/>
          <w:szCs w:val="22"/>
        </w:rPr>
      </w:pPr>
      <w:r>
        <w:rPr>
          <w:color w:val="333333"/>
          <w:sz w:val="22"/>
          <w:szCs w:val="22"/>
        </w:rPr>
        <w:t>ribbon</w:t>
      </w:r>
      <w:r>
        <w:rPr>
          <w:rFonts w:ascii="微软雅黑" w:hAnsi="微软雅黑" w:eastAsia="微软雅黑" w:cs="微软雅黑"/>
          <w:color w:val="333333"/>
          <w:spacing w:val="13"/>
          <w:sz w:val="22"/>
          <w:szCs w:val="22"/>
        </w:rPr>
        <w:t>是一个负载均衡客户端，可以很好的控制</w:t>
      </w:r>
      <w:r>
        <w:rPr>
          <w:color w:val="333333"/>
          <w:sz w:val="22"/>
          <w:szCs w:val="22"/>
        </w:rPr>
        <w:t>htt</w:t>
      </w:r>
      <w:r>
        <w:rPr>
          <w:rFonts w:ascii="微软雅黑" w:hAnsi="微软雅黑" w:eastAsia="微软雅黑" w:cs="微软雅黑"/>
          <w:color w:val="333333"/>
          <w:spacing w:val="13"/>
          <w:sz w:val="22"/>
          <w:szCs w:val="22"/>
        </w:rPr>
        <w:t>和</w:t>
      </w:r>
      <w:r>
        <w:rPr>
          <w:color w:val="333333"/>
          <w:sz w:val="22"/>
          <w:szCs w:val="22"/>
        </w:rPr>
        <w:t>tcp</w:t>
      </w:r>
      <w:r>
        <w:rPr>
          <w:rFonts w:ascii="微软雅黑" w:hAnsi="微软雅黑" w:eastAsia="微软雅黑" w:cs="微软雅黑"/>
          <w:color w:val="333333"/>
          <w:spacing w:val="13"/>
          <w:sz w:val="22"/>
          <w:szCs w:val="22"/>
        </w:rPr>
        <w:t>的一些行为。</w:t>
      </w:r>
      <w:r>
        <w:rPr>
          <w:rFonts w:ascii="微软雅黑" w:hAnsi="微软雅黑" w:eastAsia="微软雅黑" w:cs="微软雅黑"/>
          <w:color w:val="333333"/>
          <w:spacing w:val="-35"/>
          <w:sz w:val="22"/>
          <w:szCs w:val="22"/>
        </w:rPr>
        <w:t xml:space="preserve"> </w:t>
      </w:r>
      <w:r>
        <w:rPr>
          <w:color w:val="333333"/>
          <w:sz w:val="22"/>
          <w:szCs w:val="22"/>
        </w:rPr>
        <w:t>feign</w:t>
      </w:r>
      <w:r>
        <w:rPr>
          <w:rFonts w:ascii="微软雅黑" w:hAnsi="微软雅黑" w:eastAsia="微软雅黑" w:cs="微软雅黑"/>
          <w:color w:val="333333"/>
          <w:spacing w:val="13"/>
          <w:sz w:val="22"/>
          <w:szCs w:val="22"/>
        </w:rPr>
        <w:t>默认集成了</w:t>
      </w:r>
      <w:r>
        <w:rPr>
          <w:color w:val="333333"/>
          <w:sz w:val="22"/>
          <w:szCs w:val="22"/>
        </w:rPr>
        <w:t>ribbon</w:t>
      </w:r>
      <w:r>
        <w:rPr>
          <w:rFonts w:ascii="微软雅黑" w:hAnsi="微软雅黑" w:eastAsia="微软雅黑" w:cs="微软雅黑"/>
          <w:color w:val="333333"/>
          <w:spacing w:val="13"/>
          <w:sz w:val="22"/>
          <w:szCs w:val="22"/>
        </w:rPr>
        <w:t>。</w:t>
      </w:r>
    </w:p>
    <w:p w14:paraId="238314A9">
      <w:pPr>
        <w:spacing w:line="223" w:lineRule="auto"/>
        <w:rPr>
          <w:rFonts w:ascii="微软雅黑" w:hAnsi="微软雅黑" w:eastAsia="微软雅黑" w:cs="微软雅黑"/>
          <w:sz w:val="22"/>
          <w:szCs w:val="22"/>
        </w:rPr>
        <w:sectPr>
          <w:pgSz w:w="11900" w:h="16820"/>
          <w:pgMar w:top="400" w:right="1093" w:bottom="400" w:left="1048" w:header="0" w:footer="0" w:gutter="0"/>
          <w:cols w:space="720" w:num="1"/>
        </w:sectPr>
      </w:pPr>
    </w:p>
    <w:p w14:paraId="3F10F596">
      <w:pPr>
        <w:pStyle w:val="2"/>
        <w:spacing w:line="303" w:lineRule="auto"/>
      </w:pPr>
    </w:p>
    <w:p w14:paraId="08C070FC">
      <w:pPr>
        <w:pStyle w:val="2"/>
        <w:spacing w:line="303" w:lineRule="auto"/>
      </w:pPr>
    </w:p>
    <w:p w14:paraId="3F0A6B97">
      <w:pPr>
        <w:pStyle w:val="2"/>
        <w:spacing w:before="142" w:line="217" w:lineRule="auto"/>
        <w:ind w:left="17"/>
        <w:outlineLvl w:val="2"/>
        <w:rPr>
          <w:rFonts w:ascii="微软雅黑" w:hAnsi="微软雅黑" w:eastAsia="微软雅黑" w:cs="微软雅黑"/>
          <w:sz w:val="33"/>
          <w:szCs w:val="33"/>
        </w:rPr>
      </w:pPr>
      <w:r>
        <w:rPr>
          <w:b/>
          <w:bCs/>
          <w:color w:val="333333"/>
          <w:spacing w:val="-8"/>
          <w:sz w:val="33"/>
          <w:szCs w:val="33"/>
        </w:rPr>
        <w:t xml:space="preserve">13 </w:t>
      </w:r>
      <w:r>
        <w:rPr>
          <w:rFonts w:ascii="微软雅黑" w:hAnsi="微软雅黑" w:eastAsia="微软雅黑" w:cs="微软雅黑"/>
          <w:b/>
          <w:bCs/>
          <w:color w:val="333333"/>
          <w:spacing w:val="-8"/>
          <w:sz w:val="33"/>
          <w:szCs w:val="33"/>
        </w:rPr>
        <w:t>，什么是</w:t>
      </w:r>
      <w:r>
        <w:rPr>
          <w:rFonts w:ascii="微软雅黑" w:hAnsi="微软雅黑" w:eastAsia="微软雅黑" w:cs="微软雅黑"/>
          <w:b/>
          <w:bCs/>
          <w:color w:val="333333"/>
          <w:spacing w:val="-8"/>
          <w:sz w:val="33"/>
          <w:szCs w:val="33"/>
          <w:shd w:val="clear" w:fill="F8F8F8"/>
        </w:rPr>
        <w:t xml:space="preserve"> </w:t>
      </w:r>
      <w:r>
        <w:rPr>
          <w:rFonts w:ascii="Consolas" w:hAnsi="Consolas" w:eastAsia="Consolas" w:cs="Consolas"/>
          <w:b/>
          <w:bCs/>
          <w:color w:val="333333"/>
          <w:spacing w:val="-8"/>
          <w:sz w:val="33"/>
          <w:szCs w:val="33"/>
          <w:shd w:val="clear" w:fill="F8F8F8"/>
        </w:rPr>
        <w:t>feigin</w:t>
      </w:r>
      <w:r>
        <w:rPr>
          <w:rFonts w:ascii="Consolas" w:hAnsi="Consolas" w:eastAsia="Consolas" w:cs="Consolas"/>
          <w:b/>
          <w:bCs/>
          <w:color w:val="333333"/>
          <w:spacing w:val="-8"/>
          <w:sz w:val="33"/>
          <w:szCs w:val="33"/>
        </w:rPr>
        <w:t xml:space="preserve"> </w:t>
      </w:r>
      <w:r>
        <w:rPr>
          <w:rFonts w:ascii="微软雅黑" w:hAnsi="微软雅黑" w:eastAsia="微软雅黑" w:cs="微软雅黑"/>
          <w:b/>
          <w:bCs/>
          <w:color w:val="333333"/>
          <w:spacing w:val="-8"/>
          <w:sz w:val="33"/>
          <w:szCs w:val="33"/>
        </w:rPr>
        <w:t>？它的优点是什么？</w:t>
      </w:r>
    </w:p>
    <w:p w14:paraId="6046C726">
      <w:pPr>
        <w:pStyle w:val="2"/>
        <w:spacing w:before="209" w:line="227" w:lineRule="auto"/>
        <w:ind w:right="122" w:firstLine="18"/>
        <w:rPr>
          <w:rFonts w:ascii="微软雅黑" w:hAnsi="微软雅黑" w:eastAsia="微软雅黑" w:cs="微软雅黑"/>
          <w:sz w:val="22"/>
          <w:szCs w:val="22"/>
        </w:rPr>
      </w:pPr>
      <w:r>
        <w:rPr>
          <w:color w:val="333333"/>
          <w:spacing w:val="6"/>
          <w:sz w:val="22"/>
          <w:szCs w:val="22"/>
        </w:rPr>
        <w:t>1.</w:t>
      </w:r>
      <w:r>
        <w:rPr>
          <w:color w:val="333333"/>
          <w:sz w:val="22"/>
          <w:szCs w:val="22"/>
        </w:rPr>
        <w:t>feign</w:t>
      </w:r>
      <w:r>
        <w:rPr>
          <w:rFonts w:ascii="微软雅黑" w:hAnsi="微软雅黑" w:eastAsia="微软雅黑" w:cs="微软雅黑"/>
          <w:color w:val="333333"/>
          <w:spacing w:val="6"/>
          <w:sz w:val="22"/>
          <w:szCs w:val="22"/>
        </w:rPr>
        <w:t xml:space="preserve">采用的是基于接口的注解 </w:t>
      </w:r>
      <w:r>
        <w:rPr>
          <w:color w:val="333333"/>
          <w:spacing w:val="6"/>
          <w:sz w:val="22"/>
          <w:szCs w:val="22"/>
        </w:rPr>
        <w:t>2.</w:t>
      </w:r>
      <w:r>
        <w:rPr>
          <w:color w:val="333333"/>
          <w:sz w:val="22"/>
          <w:szCs w:val="22"/>
        </w:rPr>
        <w:t>feign</w:t>
      </w:r>
      <w:r>
        <w:rPr>
          <w:rFonts w:ascii="微软雅黑" w:hAnsi="微软雅黑" w:eastAsia="微软雅黑" w:cs="微软雅黑"/>
          <w:color w:val="333333"/>
          <w:spacing w:val="6"/>
          <w:sz w:val="22"/>
          <w:szCs w:val="22"/>
        </w:rPr>
        <w:t>整合了</w:t>
      </w:r>
      <w:r>
        <w:rPr>
          <w:color w:val="333333"/>
          <w:sz w:val="22"/>
          <w:szCs w:val="22"/>
        </w:rPr>
        <w:t>ribbon</w:t>
      </w:r>
      <w:r>
        <w:rPr>
          <w:color w:val="333333"/>
          <w:spacing w:val="6"/>
          <w:sz w:val="22"/>
          <w:szCs w:val="22"/>
        </w:rPr>
        <w:t xml:space="preserve"> </w:t>
      </w:r>
      <w:r>
        <w:rPr>
          <w:rFonts w:ascii="微软雅黑" w:hAnsi="微软雅黑" w:eastAsia="微软雅黑" w:cs="微软雅黑"/>
          <w:color w:val="333333"/>
          <w:spacing w:val="6"/>
          <w:sz w:val="22"/>
          <w:szCs w:val="22"/>
        </w:rPr>
        <w:t>，具有负</w:t>
      </w:r>
      <w:r>
        <w:rPr>
          <w:rFonts w:ascii="微软雅黑" w:hAnsi="微软雅黑" w:eastAsia="微软雅黑" w:cs="微软雅黑"/>
          <w:color w:val="333333"/>
          <w:spacing w:val="5"/>
          <w:sz w:val="22"/>
          <w:szCs w:val="22"/>
        </w:rPr>
        <w:t>载均衡的能力</w:t>
      </w:r>
      <w:r>
        <w:rPr>
          <w:rFonts w:ascii="微软雅黑" w:hAnsi="微软雅黑" w:eastAsia="微软雅黑" w:cs="微软雅黑"/>
          <w:color w:val="333333"/>
          <w:spacing w:val="23"/>
          <w:w w:val="101"/>
          <w:sz w:val="22"/>
          <w:szCs w:val="22"/>
        </w:rPr>
        <w:t xml:space="preserve"> </w:t>
      </w:r>
      <w:r>
        <w:rPr>
          <w:color w:val="333333"/>
          <w:spacing w:val="5"/>
          <w:sz w:val="22"/>
          <w:szCs w:val="22"/>
        </w:rPr>
        <w:t>3.</w:t>
      </w:r>
      <w:r>
        <w:rPr>
          <w:rFonts w:ascii="微软雅黑" w:hAnsi="微软雅黑" w:eastAsia="微软雅黑" w:cs="微软雅黑"/>
          <w:color w:val="333333"/>
          <w:spacing w:val="5"/>
          <w:sz w:val="22"/>
          <w:szCs w:val="22"/>
        </w:rPr>
        <w:t>整合了</w:t>
      </w:r>
      <w:r>
        <w:rPr>
          <w:color w:val="333333"/>
          <w:sz w:val="22"/>
          <w:szCs w:val="22"/>
        </w:rPr>
        <w:t>Hystrix</w:t>
      </w:r>
      <w:r>
        <w:rPr>
          <w:color w:val="333333"/>
          <w:spacing w:val="5"/>
          <w:sz w:val="22"/>
          <w:szCs w:val="22"/>
        </w:rPr>
        <w:t xml:space="preserve"> </w:t>
      </w:r>
      <w:r>
        <w:rPr>
          <w:rFonts w:ascii="微软雅黑" w:hAnsi="微软雅黑" w:eastAsia="微软雅黑" w:cs="微软雅黑"/>
          <w:color w:val="333333"/>
          <w:spacing w:val="5"/>
          <w:sz w:val="22"/>
          <w:szCs w:val="22"/>
        </w:rPr>
        <w:t>，具</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有熔断的能力</w:t>
      </w:r>
    </w:p>
    <w:p w14:paraId="60870636">
      <w:pPr>
        <w:pStyle w:val="2"/>
        <w:spacing w:before="232" w:line="220" w:lineRule="auto"/>
        <w:ind w:left="10" w:right="2286" w:hanging="9"/>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使用</w:t>
      </w:r>
      <w:r>
        <w:rPr>
          <w:color w:val="333333"/>
          <w:spacing w:val="6"/>
          <w:sz w:val="22"/>
          <w:szCs w:val="22"/>
        </w:rPr>
        <w:t>:</w:t>
      </w:r>
      <w:r>
        <w:rPr>
          <w:color w:val="333333"/>
          <w:spacing w:val="18"/>
          <w:sz w:val="22"/>
          <w:szCs w:val="22"/>
        </w:rPr>
        <w:t xml:space="preserve"> </w:t>
      </w:r>
      <w:r>
        <w:rPr>
          <w:color w:val="333333"/>
          <w:spacing w:val="6"/>
          <w:sz w:val="22"/>
          <w:szCs w:val="22"/>
        </w:rPr>
        <w:t>1.</w:t>
      </w:r>
      <w:r>
        <w:rPr>
          <w:rFonts w:ascii="微软雅黑" w:hAnsi="微软雅黑" w:eastAsia="微软雅黑" w:cs="微软雅黑"/>
          <w:color w:val="333333"/>
          <w:spacing w:val="6"/>
          <w:sz w:val="22"/>
          <w:szCs w:val="22"/>
        </w:rPr>
        <w:t>添加</w:t>
      </w:r>
      <w:r>
        <w:rPr>
          <w:color w:val="333333"/>
          <w:sz w:val="22"/>
          <w:szCs w:val="22"/>
        </w:rPr>
        <w:t>pom</w:t>
      </w:r>
      <w:r>
        <w:rPr>
          <w:rFonts w:ascii="微软雅黑" w:hAnsi="微软雅黑" w:eastAsia="微软雅黑" w:cs="微软雅黑"/>
          <w:color w:val="333333"/>
          <w:spacing w:val="6"/>
          <w:sz w:val="22"/>
          <w:szCs w:val="22"/>
        </w:rPr>
        <w:t>依赖。</w:t>
      </w:r>
      <w:r>
        <w:rPr>
          <w:rFonts w:ascii="微软雅黑" w:hAnsi="微软雅黑" w:eastAsia="微软雅黑" w:cs="微软雅黑"/>
          <w:color w:val="333333"/>
          <w:spacing w:val="19"/>
          <w:w w:val="101"/>
          <w:sz w:val="22"/>
          <w:szCs w:val="22"/>
        </w:rPr>
        <w:t xml:space="preserve"> </w:t>
      </w:r>
      <w:r>
        <w:rPr>
          <w:color w:val="333333"/>
          <w:spacing w:val="6"/>
          <w:sz w:val="22"/>
          <w:szCs w:val="22"/>
        </w:rPr>
        <w:t>2.</w:t>
      </w:r>
      <w:r>
        <w:rPr>
          <w:rFonts w:ascii="微软雅黑" w:hAnsi="微软雅黑" w:eastAsia="微软雅黑" w:cs="微软雅黑"/>
          <w:color w:val="333333"/>
          <w:spacing w:val="6"/>
          <w:sz w:val="22"/>
          <w:szCs w:val="22"/>
        </w:rPr>
        <w:t>启动类添加</w:t>
      </w:r>
      <w:r>
        <w:rPr>
          <w:color w:val="333333"/>
          <w:spacing w:val="6"/>
          <w:sz w:val="22"/>
          <w:szCs w:val="22"/>
        </w:rPr>
        <w:t>@</w:t>
      </w:r>
      <w:r>
        <w:rPr>
          <w:color w:val="333333"/>
          <w:sz w:val="22"/>
          <w:szCs w:val="22"/>
        </w:rPr>
        <w:t>EnableFeignClients</w:t>
      </w:r>
      <w:r>
        <w:rPr>
          <w:color w:val="333333"/>
          <w:spacing w:val="6"/>
          <w:sz w:val="22"/>
          <w:szCs w:val="22"/>
        </w:rPr>
        <w:t xml:space="preserve"> 3.</w:t>
      </w:r>
      <w:r>
        <w:rPr>
          <w:rFonts w:ascii="微软雅黑" w:hAnsi="微软雅黑" w:eastAsia="微软雅黑" w:cs="微软雅黑"/>
          <w:color w:val="333333"/>
          <w:spacing w:val="5"/>
          <w:sz w:val="22"/>
          <w:szCs w:val="22"/>
        </w:rPr>
        <w:t>定义一个接口</w:t>
      </w:r>
      <w:r>
        <w:rPr>
          <w:rFonts w:ascii="微软雅黑" w:hAnsi="微软雅黑" w:eastAsia="微软雅黑" w:cs="微软雅黑"/>
          <w:color w:val="333333"/>
          <w:sz w:val="22"/>
          <w:szCs w:val="22"/>
        </w:rPr>
        <w:t xml:space="preserve"> </w:t>
      </w:r>
      <w:r>
        <w:rPr>
          <w:color w:val="333333"/>
          <w:spacing w:val="8"/>
          <w:sz w:val="22"/>
          <w:szCs w:val="22"/>
        </w:rPr>
        <w:t>@</w:t>
      </w:r>
      <w:r>
        <w:rPr>
          <w:color w:val="333333"/>
          <w:sz w:val="22"/>
          <w:szCs w:val="22"/>
        </w:rPr>
        <w:t>FeignClient</w:t>
      </w:r>
      <w:r>
        <w:rPr>
          <w:color w:val="333333"/>
          <w:spacing w:val="8"/>
          <w:sz w:val="22"/>
          <w:szCs w:val="22"/>
        </w:rPr>
        <w:t>(</w:t>
      </w:r>
      <w:r>
        <w:rPr>
          <w:color w:val="333333"/>
          <w:sz w:val="22"/>
          <w:szCs w:val="22"/>
        </w:rPr>
        <w:t>name</w:t>
      </w:r>
      <w:r>
        <w:rPr>
          <w:color w:val="333333"/>
          <w:spacing w:val="8"/>
          <w:sz w:val="22"/>
          <w:szCs w:val="22"/>
        </w:rPr>
        <w:t>=“</w:t>
      </w:r>
      <w:r>
        <w:rPr>
          <w:color w:val="333333"/>
          <w:sz w:val="22"/>
          <w:szCs w:val="22"/>
        </w:rPr>
        <w:t>xxx</w:t>
      </w:r>
      <w:r>
        <w:rPr>
          <w:color w:val="333333"/>
          <w:spacing w:val="8"/>
          <w:sz w:val="22"/>
          <w:szCs w:val="22"/>
        </w:rPr>
        <w:t>”)</w:t>
      </w:r>
      <w:r>
        <w:rPr>
          <w:rFonts w:ascii="微软雅黑" w:hAnsi="微软雅黑" w:eastAsia="微软雅黑" w:cs="微软雅黑"/>
          <w:color w:val="333333"/>
          <w:spacing w:val="8"/>
          <w:sz w:val="22"/>
          <w:szCs w:val="22"/>
        </w:rPr>
        <w:t>指定调用哪个服务</w:t>
      </w:r>
    </w:p>
    <w:p w14:paraId="110560B1">
      <w:pPr>
        <w:pStyle w:val="2"/>
        <w:spacing w:before="249" w:line="190" w:lineRule="auto"/>
        <w:ind w:left="17"/>
        <w:outlineLvl w:val="2"/>
        <w:rPr>
          <w:rFonts w:ascii="微软雅黑" w:hAnsi="微软雅黑" w:eastAsia="微软雅黑" w:cs="微软雅黑"/>
          <w:sz w:val="33"/>
          <w:szCs w:val="33"/>
        </w:rPr>
      </w:pPr>
      <w:r>
        <w:rPr>
          <w:b/>
          <w:bCs/>
          <w:color w:val="333333"/>
          <w:spacing w:val="-3"/>
          <w:sz w:val="33"/>
          <w:szCs w:val="33"/>
        </w:rPr>
        <w:t>14</w:t>
      </w:r>
      <w:r>
        <w:rPr>
          <w:b/>
          <w:bCs/>
          <w:color w:val="333333"/>
          <w:spacing w:val="49"/>
          <w:sz w:val="33"/>
          <w:szCs w:val="33"/>
        </w:rPr>
        <w:t xml:space="preserve"> </w:t>
      </w:r>
      <w:r>
        <w:rPr>
          <w:rFonts w:ascii="微软雅黑" w:hAnsi="微软雅黑" w:eastAsia="微软雅黑" w:cs="微软雅黑"/>
          <w:b/>
          <w:bCs/>
          <w:color w:val="333333"/>
          <w:spacing w:val="-3"/>
          <w:sz w:val="33"/>
          <w:szCs w:val="33"/>
        </w:rPr>
        <w:t>，</w:t>
      </w:r>
      <w:r>
        <w:rPr>
          <w:rFonts w:ascii="微软雅黑" w:hAnsi="微软雅黑" w:eastAsia="微软雅黑" w:cs="微软雅黑"/>
          <w:b/>
          <w:bCs/>
          <w:color w:val="333333"/>
          <w:spacing w:val="-59"/>
          <w:sz w:val="33"/>
          <w:szCs w:val="33"/>
        </w:rPr>
        <w:t xml:space="preserve"> </w:t>
      </w:r>
      <w:r>
        <w:rPr>
          <w:b/>
          <w:bCs/>
          <w:color w:val="333333"/>
          <w:spacing w:val="-3"/>
          <w:sz w:val="33"/>
          <w:szCs w:val="33"/>
        </w:rPr>
        <w:t>Ribbon</w:t>
      </w:r>
      <w:r>
        <w:rPr>
          <w:rFonts w:ascii="微软雅黑" w:hAnsi="微软雅黑" w:eastAsia="微软雅黑" w:cs="微软雅黑"/>
          <w:b/>
          <w:bCs/>
          <w:color w:val="333333"/>
          <w:spacing w:val="-3"/>
          <w:sz w:val="33"/>
          <w:szCs w:val="33"/>
        </w:rPr>
        <w:t>和</w:t>
      </w:r>
      <w:r>
        <w:rPr>
          <w:b/>
          <w:bCs/>
          <w:color w:val="333333"/>
          <w:spacing w:val="-3"/>
          <w:sz w:val="33"/>
          <w:szCs w:val="33"/>
        </w:rPr>
        <w:t>Feign</w:t>
      </w:r>
      <w:r>
        <w:rPr>
          <w:rFonts w:ascii="微软雅黑" w:hAnsi="微软雅黑" w:eastAsia="微软雅黑" w:cs="微软雅黑"/>
          <w:b/>
          <w:bCs/>
          <w:color w:val="333333"/>
          <w:spacing w:val="-3"/>
          <w:sz w:val="33"/>
          <w:szCs w:val="33"/>
        </w:rPr>
        <w:t>的区别？</w:t>
      </w:r>
    </w:p>
    <w:p w14:paraId="35AB74DC">
      <w:pPr>
        <w:pStyle w:val="2"/>
        <w:spacing w:before="216" w:line="228" w:lineRule="auto"/>
        <w:ind w:right="18" w:firstLine="18"/>
        <w:jc w:val="both"/>
        <w:rPr>
          <w:rFonts w:ascii="微软雅黑" w:hAnsi="微软雅黑" w:eastAsia="微软雅黑" w:cs="微软雅黑"/>
          <w:sz w:val="22"/>
          <w:szCs w:val="22"/>
        </w:rPr>
      </w:pPr>
      <w:r>
        <w:rPr>
          <w:color w:val="333333"/>
          <w:spacing w:val="5"/>
          <w:sz w:val="22"/>
          <w:szCs w:val="22"/>
        </w:rPr>
        <w:t>1.</w:t>
      </w:r>
      <w:r>
        <w:rPr>
          <w:color w:val="333333"/>
          <w:sz w:val="22"/>
          <w:szCs w:val="22"/>
        </w:rPr>
        <w:t>Ribbon</w:t>
      </w:r>
      <w:r>
        <w:rPr>
          <w:rFonts w:ascii="微软雅黑" w:hAnsi="微软雅黑" w:eastAsia="微软雅黑" w:cs="微软雅黑"/>
          <w:color w:val="333333"/>
          <w:spacing w:val="5"/>
          <w:sz w:val="22"/>
          <w:szCs w:val="22"/>
        </w:rPr>
        <w:t xml:space="preserve">都是调用其他服务的，但方式不同。  </w:t>
      </w:r>
      <w:r>
        <w:rPr>
          <w:color w:val="333333"/>
          <w:spacing w:val="5"/>
          <w:sz w:val="22"/>
          <w:szCs w:val="22"/>
        </w:rPr>
        <w:t>2.</w:t>
      </w:r>
      <w:r>
        <w:rPr>
          <w:rFonts w:ascii="微软雅黑" w:hAnsi="微软雅黑" w:eastAsia="微软雅黑" w:cs="微软雅黑"/>
          <w:color w:val="333333"/>
          <w:spacing w:val="5"/>
          <w:sz w:val="22"/>
          <w:szCs w:val="22"/>
        </w:rPr>
        <w:t xml:space="preserve">启动类注解不同， </w:t>
      </w:r>
      <w:r>
        <w:rPr>
          <w:color w:val="333333"/>
          <w:sz w:val="22"/>
          <w:szCs w:val="22"/>
        </w:rPr>
        <w:t>Ribbon</w:t>
      </w:r>
      <w:r>
        <w:rPr>
          <w:rFonts w:ascii="微软雅黑" w:hAnsi="微软雅黑" w:eastAsia="微软雅黑" w:cs="微软雅黑"/>
          <w:color w:val="333333"/>
          <w:spacing w:val="5"/>
          <w:sz w:val="22"/>
          <w:szCs w:val="22"/>
        </w:rPr>
        <w:t>是</w:t>
      </w:r>
      <w:r>
        <w:rPr>
          <w:color w:val="333333"/>
          <w:spacing w:val="5"/>
          <w:sz w:val="22"/>
          <w:szCs w:val="22"/>
        </w:rPr>
        <w:t>@</w:t>
      </w:r>
      <w:r>
        <w:rPr>
          <w:color w:val="333333"/>
          <w:sz w:val="22"/>
          <w:szCs w:val="22"/>
        </w:rPr>
        <w:t>RibbonClient</w:t>
      </w:r>
      <w:r>
        <w:rPr>
          <w:color w:val="333333"/>
          <w:spacing w:val="5"/>
          <w:sz w:val="22"/>
          <w:szCs w:val="22"/>
        </w:rPr>
        <w:t xml:space="preserve"> </w:t>
      </w:r>
      <w:r>
        <w:rPr>
          <w:color w:val="333333"/>
          <w:sz w:val="22"/>
          <w:szCs w:val="22"/>
        </w:rPr>
        <w:t>feign</w:t>
      </w:r>
      <w:r>
        <w:rPr>
          <w:color w:val="333333"/>
          <w:spacing w:val="3"/>
          <w:sz w:val="22"/>
          <w:szCs w:val="22"/>
        </w:rPr>
        <w:t xml:space="preserve">   </w:t>
      </w:r>
      <w:r>
        <w:rPr>
          <w:rFonts w:ascii="微软雅黑" w:hAnsi="微软雅黑" w:eastAsia="微软雅黑" w:cs="微软雅黑"/>
          <w:color w:val="333333"/>
          <w:spacing w:val="6"/>
          <w:sz w:val="22"/>
          <w:szCs w:val="22"/>
        </w:rPr>
        <w:t>的是</w:t>
      </w:r>
      <w:r>
        <w:rPr>
          <w:color w:val="333333"/>
          <w:spacing w:val="6"/>
          <w:sz w:val="22"/>
          <w:szCs w:val="22"/>
        </w:rPr>
        <w:t>@</w:t>
      </w:r>
      <w:r>
        <w:rPr>
          <w:color w:val="333333"/>
          <w:sz w:val="22"/>
          <w:szCs w:val="22"/>
        </w:rPr>
        <w:t>EnableFeignClients</w:t>
      </w:r>
      <w:r>
        <w:rPr>
          <w:color w:val="333333"/>
          <w:spacing w:val="6"/>
          <w:sz w:val="22"/>
          <w:szCs w:val="22"/>
        </w:rPr>
        <w:t xml:space="preserve"> 3.</w:t>
      </w:r>
      <w:r>
        <w:rPr>
          <w:rFonts w:ascii="微软雅黑" w:hAnsi="微软雅黑" w:eastAsia="微软雅黑" w:cs="微软雅黑"/>
          <w:color w:val="333333"/>
          <w:spacing w:val="6"/>
          <w:sz w:val="22"/>
          <w:szCs w:val="22"/>
        </w:rPr>
        <w:t xml:space="preserve">服务指定的位置不同， </w:t>
      </w:r>
      <w:r>
        <w:rPr>
          <w:color w:val="333333"/>
          <w:sz w:val="22"/>
          <w:szCs w:val="22"/>
        </w:rPr>
        <w:t>Ribbon</w:t>
      </w:r>
      <w:r>
        <w:rPr>
          <w:rFonts w:ascii="微软雅黑" w:hAnsi="微软雅黑" w:eastAsia="微软雅黑" w:cs="微软雅黑"/>
          <w:color w:val="333333"/>
          <w:spacing w:val="6"/>
          <w:sz w:val="22"/>
          <w:szCs w:val="22"/>
        </w:rPr>
        <w:t>是在</w:t>
      </w:r>
      <w:r>
        <w:rPr>
          <w:color w:val="333333"/>
          <w:spacing w:val="6"/>
          <w:sz w:val="22"/>
          <w:szCs w:val="22"/>
        </w:rPr>
        <w:t>@</w:t>
      </w:r>
      <w:r>
        <w:rPr>
          <w:color w:val="333333"/>
          <w:sz w:val="22"/>
          <w:szCs w:val="22"/>
        </w:rPr>
        <w:t>RibbonClient</w:t>
      </w:r>
      <w:r>
        <w:rPr>
          <w:rFonts w:ascii="微软雅黑" w:hAnsi="微软雅黑" w:eastAsia="微软雅黑" w:cs="微软雅黑"/>
          <w:color w:val="333333"/>
          <w:spacing w:val="6"/>
          <w:sz w:val="22"/>
          <w:szCs w:val="22"/>
        </w:rPr>
        <w:t>注解上声</w:t>
      </w:r>
      <w:r>
        <w:rPr>
          <w:rFonts w:ascii="微软雅黑" w:hAnsi="微软雅黑" w:eastAsia="微软雅黑" w:cs="微软雅黑"/>
          <w:color w:val="333333"/>
          <w:spacing w:val="5"/>
          <w:sz w:val="22"/>
          <w:szCs w:val="22"/>
        </w:rPr>
        <w:t>明，</w:t>
      </w:r>
      <w:r>
        <w:rPr>
          <w:rFonts w:ascii="微软雅黑" w:hAnsi="微软雅黑" w:eastAsia="微软雅黑" w:cs="微软雅黑"/>
          <w:color w:val="333333"/>
          <w:spacing w:val="-11"/>
          <w:sz w:val="22"/>
          <w:szCs w:val="22"/>
        </w:rPr>
        <w:t xml:space="preserve"> </w:t>
      </w:r>
      <w:r>
        <w:rPr>
          <w:color w:val="333333"/>
          <w:sz w:val="22"/>
          <w:szCs w:val="22"/>
        </w:rPr>
        <w:t xml:space="preserve">Feign </w:t>
      </w:r>
      <w:r>
        <w:rPr>
          <w:rFonts w:ascii="微软雅黑" w:hAnsi="微软雅黑" w:eastAsia="微软雅黑" w:cs="微软雅黑"/>
          <w:color w:val="333333"/>
          <w:spacing w:val="6"/>
          <w:sz w:val="22"/>
          <w:szCs w:val="22"/>
        </w:rPr>
        <w:t>则是在定义抽象方法的接口中使用</w:t>
      </w:r>
      <w:r>
        <w:rPr>
          <w:color w:val="333333"/>
          <w:spacing w:val="6"/>
          <w:sz w:val="22"/>
          <w:szCs w:val="22"/>
        </w:rPr>
        <w:t>@</w:t>
      </w:r>
      <w:r>
        <w:rPr>
          <w:color w:val="333333"/>
          <w:sz w:val="22"/>
          <w:szCs w:val="22"/>
        </w:rPr>
        <w:t>FeignClient</w:t>
      </w:r>
      <w:r>
        <w:rPr>
          <w:rFonts w:ascii="微软雅黑" w:hAnsi="微软雅黑" w:eastAsia="微软雅黑" w:cs="微软雅黑"/>
          <w:color w:val="333333"/>
          <w:spacing w:val="6"/>
          <w:sz w:val="22"/>
          <w:szCs w:val="22"/>
        </w:rPr>
        <w:t xml:space="preserve">声明。 </w:t>
      </w:r>
      <w:r>
        <w:rPr>
          <w:color w:val="333333"/>
          <w:spacing w:val="6"/>
          <w:sz w:val="22"/>
          <w:szCs w:val="22"/>
        </w:rPr>
        <w:t>4.</w:t>
      </w:r>
      <w:r>
        <w:rPr>
          <w:rFonts w:ascii="微软雅黑" w:hAnsi="微软雅黑" w:eastAsia="微软雅黑" w:cs="微软雅黑"/>
          <w:color w:val="333333"/>
          <w:spacing w:val="6"/>
          <w:sz w:val="22"/>
          <w:szCs w:val="22"/>
        </w:rPr>
        <w:t xml:space="preserve">调用方式不同， </w:t>
      </w:r>
      <w:r>
        <w:rPr>
          <w:color w:val="333333"/>
          <w:sz w:val="22"/>
          <w:szCs w:val="22"/>
        </w:rPr>
        <w:t>Ribbon</w:t>
      </w:r>
      <w:r>
        <w:rPr>
          <w:rFonts w:ascii="微软雅黑" w:hAnsi="微软雅黑" w:eastAsia="微软雅黑" w:cs="微软雅黑"/>
          <w:color w:val="333333"/>
          <w:spacing w:val="6"/>
          <w:sz w:val="22"/>
          <w:szCs w:val="22"/>
        </w:rPr>
        <w:t>需要自己构建</w:t>
      </w:r>
      <w:r>
        <w:rPr>
          <w:color w:val="333333"/>
          <w:sz w:val="22"/>
          <w:szCs w:val="22"/>
        </w:rPr>
        <w:t>http</w:t>
      </w:r>
      <w:r>
        <w:rPr>
          <w:color w:val="333333"/>
          <w:spacing w:val="15"/>
          <w:sz w:val="22"/>
          <w:szCs w:val="22"/>
        </w:rPr>
        <w:t xml:space="preserve"> </w:t>
      </w:r>
      <w:r>
        <w:rPr>
          <w:rFonts w:ascii="微软雅黑" w:hAnsi="微软雅黑" w:eastAsia="微软雅黑" w:cs="微软雅黑"/>
          <w:color w:val="333333"/>
          <w:spacing w:val="14"/>
          <w:sz w:val="22"/>
          <w:szCs w:val="22"/>
        </w:rPr>
        <w:t>请求，模拟</w:t>
      </w:r>
      <w:r>
        <w:rPr>
          <w:color w:val="333333"/>
          <w:sz w:val="22"/>
          <w:szCs w:val="22"/>
        </w:rPr>
        <w:t>http</w:t>
      </w:r>
      <w:r>
        <w:rPr>
          <w:rFonts w:ascii="微软雅黑" w:hAnsi="微软雅黑" w:eastAsia="微软雅黑" w:cs="微软雅黑"/>
          <w:color w:val="333333"/>
          <w:spacing w:val="14"/>
          <w:sz w:val="22"/>
          <w:szCs w:val="22"/>
        </w:rPr>
        <w:t>请求</w:t>
      </w:r>
    </w:p>
    <w:p w14:paraId="54F89434">
      <w:pPr>
        <w:pStyle w:val="2"/>
        <w:spacing w:line="311" w:lineRule="auto"/>
      </w:pPr>
    </w:p>
    <w:p w14:paraId="6BD61349">
      <w:pPr>
        <w:pStyle w:val="2"/>
        <w:spacing w:line="311" w:lineRule="auto"/>
      </w:pPr>
    </w:p>
    <w:p w14:paraId="1C5E627C">
      <w:pPr>
        <w:pStyle w:val="2"/>
        <w:spacing w:before="167" w:line="184" w:lineRule="auto"/>
        <w:ind w:left="33"/>
        <w:outlineLvl w:val="1"/>
        <w:rPr>
          <w:rFonts w:ascii="微软雅黑" w:hAnsi="微软雅黑" w:eastAsia="微软雅黑" w:cs="微软雅黑"/>
          <w:sz w:val="39"/>
          <w:szCs w:val="39"/>
        </w:rPr>
      </w:pPr>
      <w:r>
        <w:drawing>
          <wp:anchor distT="0" distB="0" distL="0" distR="0" simplePos="0" relativeHeight="251911168" behindDoc="1" locked="0" layoutInCell="1" allowOverlap="1">
            <wp:simplePos x="0" y="0"/>
            <wp:positionH relativeFrom="column">
              <wp:posOffset>910590</wp:posOffset>
            </wp:positionH>
            <wp:positionV relativeFrom="paragraph">
              <wp:posOffset>138430</wp:posOffset>
            </wp:positionV>
            <wp:extent cx="4363720" cy="2154555"/>
            <wp:effectExtent l="0" t="0" r="0" b="0"/>
            <wp:wrapNone/>
            <wp:docPr id="572" name="IM 572"/>
            <wp:cNvGraphicFramePr/>
            <a:graphic xmlns:a="http://schemas.openxmlformats.org/drawingml/2006/main">
              <a:graphicData uri="http://schemas.openxmlformats.org/drawingml/2006/picture">
                <pic:pic xmlns:pic="http://schemas.openxmlformats.org/drawingml/2006/picture">
                  <pic:nvPicPr>
                    <pic:cNvPr id="572" name="IM 572"/>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z w:val="39"/>
          <w:szCs w:val="39"/>
        </w:rPr>
        <w:t>Dubbo</w:t>
      </w:r>
      <w:r>
        <w:rPr>
          <w:rFonts w:ascii="微软雅黑" w:hAnsi="微软雅黑" w:eastAsia="微软雅黑" w:cs="微软雅黑"/>
          <w:b/>
          <w:bCs/>
          <w:color w:val="333333"/>
          <w:spacing w:val="26"/>
          <w:sz w:val="39"/>
          <w:szCs w:val="39"/>
        </w:rPr>
        <w:t>篇</w:t>
      </w:r>
    </w:p>
    <w:p w14:paraId="40391786">
      <w:pPr>
        <w:pStyle w:val="2"/>
        <w:spacing w:line="253" w:lineRule="auto"/>
      </w:pPr>
      <w:r>
        <w:drawing>
          <wp:anchor distT="0" distB="0" distL="0" distR="0" simplePos="0" relativeHeight="251910144" behindDoc="1" locked="0" layoutInCell="1" allowOverlap="1">
            <wp:simplePos x="0" y="0"/>
            <wp:positionH relativeFrom="column">
              <wp:posOffset>635</wp:posOffset>
            </wp:positionH>
            <wp:positionV relativeFrom="paragraph">
              <wp:posOffset>19685</wp:posOffset>
            </wp:positionV>
            <wp:extent cx="6222365" cy="9525"/>
            <wp:effectExtent l="0" t="0" r="0" b="0"/>
            <wp:wrapNone/>
            <wp:docPr id="574" name="IM 574"/>
            <wp:cNvGraphicFramePr/>
            <a:graphic xmlns:a="http://schemas.openxmlformats.org/drawingml/2006/main">
              <a:graphicData uri="http://schemas.openxmlformats.org/drawingml/2006/picture">
                <pic:pic xmlns:pic="http://schemas.openxmlformats.org/drawingml/2006/picture">
                  <pic:nvPicPr>
                    <pic:cNvPr id="574" name="IM 574"/>
                    <pic:cNvPicPr/>
                  </pic:nvPicPr>
                  <pic:blipFill>
                    <a:blip r:embed="rId199"/>
                    <a:stretch>
                      <a:fillRect/>
                    </a:stretch>
                  </pic:blipFill>
                  <pic:spPr>
                    <a:xfrm>
                      <a:off x="0" y="0"/>
                      <a:ext cx="6222437" cy="9528"/>
                    </a:xfrm>
                    <a:prstGeom prst="rect">
                      <a:avLst/>
                    </a:prstGeom>
                  </pic:spPr>
                </pic:pic>
              </a:graphicData>
            </a:graphic>
          </wp:anchor>
        </w:drawing>
      </w:r>
    </w:p>
    <w:p w14:paraId="28BF11BC">
      <w:pPr>
        <w:pStyle w:val="2"/>
        <w:spacing w:before="95" w:line="228" w:lineRule="auto"/>
        <w:ind w:right="123"/>
        <w:jc w:val="both"/>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其实关于 </w:t>
      </w:r>
      <w:r>
        <w:rPr>
          <w:color w:val="333333"/>
          <w:sz w:val="22"/>
          <w:szCs w:val="22"/>
        </w:rPr>
        <w:t>Dubbo</w:t>
      </w:r>
      <w:r>
        <w:rPr>
          <w:color w:val="333333"/>
          <w:spacing w:val="6"/>
          <w:sz w:val="22"/>
          <w:szCs w:val="22"/>
        </w:rPr>
        <w:t xml:space="preserve"> </w:t>
      </w:r>
      <w:r>
        <w:rPr>
          <w:rFonts w:ascii="微软雅黑" w:hAnsi="微软雅黑" w:eastAsia="微软雅黑" w:cs="微软雅黑"/>
          <w:color w:val="333333"/>
          <w:spacing w:val="6"/>
          <w:sz w:val="22"/>
          <w:szCs w:val="22"/>
        </w:rPr>
        <w:t>的面试题，我觉得最好的文档应该还是官网，因为官网有中文版，照顾了很多阅</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5"/>
          <w:sz w:val="22"/>
          <w:szCs w:val="22"/>
        </w:rPr>
        <w:t>读英文文档吃力的小伙伴。但是官网内容挺多的，于是这里就结合官网和平时面试被问的相对较多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的题目整理了一下。</w:t>
      </w:r>
    </w:p>
    <w:p w14:paraId="31014584">
      <w:pPr>
        <w:pStyle w:val="2"/>
        <w:spacing w:before="225" w:line="186" w:lineRule="auto"/>
        <w:ind w:left="17"/>
        <w:outlineLvl w:val="2"/>
        <w:rPr>
          <w:rFonts w:ascii="微软雅黑" w:hAnsi="微软雅黑" w:eastAsia="微软雅黑" w:cs="微软雅黑"/>
          <w:sz w:val="33"/>
          <w:szCs w:val="33"/>
        </w:rPr>
      </w:pPr>
      <w:r>
        <w:rPr>
          <w:b/>
          <w:bCs/>
          <w:color w:val="333333"/>
          <w:spacing w:val="2"/>
          <w:sz w:val="33"/>
          <w:szCs w:val="33"/>
        </w:rPr>
        <w:t>1</w:t>
      </w:r>
      <w:r>
        <w:rPr>
          <w:rFonts w:ascii="微软雅黑" w:hAnsi="微软雅黑" w:eastAsia="微软雅黑" w:cs="微软雅黑"/>
          <w:b/>
          <w:bCs/>
          <w:color w:val="333333"/>
          <w:spacing w:val="2"/>
          <w:sz w:val="33"/>
          <w:szCs w:val="33"/>
        </w:rPr>
        <w:t xml:space="preserve">、 说说一次 </w:t>
      </w:r>
      <w:r>
        <w:rPr>
          <w:b/>
          <w:bCs/>
          <w:color w:val="333333"/>
          <w:sz w:val="33"/>
          <w:szCs w:val="33"/>
        </w:rPr>
        <w:t>Dubbo</w:t>
      </w:r>
      <w:r>
        <w:rPr>
          <w:b/>
          <w:bCs/>
          <w:color w:val="333333"/>
          <w:spacing w:val="2"/>
          <w:sz w:val="33"/>
          <w:szCs w:val="33"/>
        </w:rPr>
        <w:t xml:space="preserve"> </w:t>
      </w:r>
      <w:r>
        <w:rPr>
          <w:rFonts w:ascii="微软雅黑" w:hAnsi="微软雅黑" w:eastAsia="微软雅黑" w:cs="微软雅黑"/>
          <w:b/>
          <w:bCs/>
          <w:color w:val="333333"/>
          <w:spacing w:val="2"/>
          <w:sz w:val="33"/>
          <w:szCs w:val="33"/>
        </w:rPr>
        <w:t>服务请求流程？</w:t>
      </w:r>
    </w:p>
    <w:p w14:paraId="07620A75">
      <w:pPr>
        <w:spacing w:before="269" w:line="188" w:lineRule="auto"/>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基本工作流程：</w:t>
      </w:r>
    </w:p>
    <w:p w14:paraId="063BA9F5">
      <w:pPr>
        <w:spacing w:line="188" w:lineRule="auto"/>
        <w:rPr>
          <w:rFonts w:ascii="微软雅黑" w:hAnsi="微软雅黑" w:eastAsia="微软雅黑" w:cs="微软雅黑"/>
          <w:sz w:val="22"/>
          <w:szCs w:val="22"/>
        </w:rPr>
        <w:sectPr>
          <w:pgSz w:w="11900" w:h="16820"/>
          <w:pgMar w:top="400" w:right="1050" w:bottom="400" w:left="1049" w:header="0" w:footer="0" w:gutter="0"/>
          <w:cols w:space="720" w:num="1"/>
        </w:sectPr>
      </w:pPr>
    </w:p>
    <w:p w14:paraId="002D90F7">
      <w:pPr>
        <w:pStyle w:val="2"/>
        <w:spacing w:line="357" w:lineRule="auto"/>
      </w:pPr>
    </w:p>
    <w:p w14:paraId="7D0EAD7E">
      <w:pPr>
        <w:pStyle w:val="2"/>
        <w:spacing w:line="358" w:lineRule="auto"/>
      </w:pPr>
    </w:p>
    <w:p w14:paraId="5D29BDC6">
      <w:pPr>
        <w:spacing w:line="6408" w:lineRule="exact"/>
      </w:pPr>
      <w:r>
        <w:rPr>
          <w:position w:val="-128"/>
        </w:rPr>
        <w:drawing>
          <wp:inline distT="0" distB="0" distL="0" distR="0">
            <wp:extent cx="6222365" cy="4068445"/>
            <wp:effectExtent l="0" t="0" r="0" b="0"/>
            <wp:docPr id="576" name="IM 576"/>
            <wp:cNvGraphicFramePr/>
            <a:graphic xmlns:a="http://schemas.openxmlformats.org/drawingml/2006/main">
              <a:graphicData uri="http://schemas.openxmlformats.org/drawingml/2006/picture">
                <pic:pic xmlns:pic="http://schemas.openxmlformats.org/drawingml/2006/picture">
                  <pic:nvPicPr>
                    <pic:cNvPr id="576" name="IM 576"/>
                    <pic:cNvPicPr/>
                  </pic:nvPicPr>
                  <pic:blipFill>
                    <a:blip r:embed="rId358"/>
                    <a:stretch>
                      <a:fillRect/>
                    </a:stretch>
                  </pic:blipFill>
                  <pic:spPr>
                    <a:xfrm>
                      <a:off x="0" y="0"/>
                      <a:ext cx="6222438" cy="4068882"/>
                    </a:xfrm>
                    <a:prstGeom prst="rect">
                      <a:avLst/>
                    </a:prstGeom>
                  </pic:spPr>
                </pic:pic>
              </a:graphicData>
            </a:graphic>
          </wp:inline>
        </w:drawing>
      </w:r>
    </w:p>
    <w:p w14:paraId="582CDA76">
      <w:pPr>
        <w:spacing w:before="257" w:line="187" w:lineRule="auto"/>
        <w:ind w:left="2"/>
        <w:rPr>
          <w:rFonts w:ascii="微软雅黑" w:hAnsi="微软雅黑" w:eastAsia="微软雅黑" w:cs="微软雅黑"/>
          <w:sz w:val="22"/>
          <w:szCs w:val="22"/>
        </w:rPr>
      </w:pPr>
      <w:r>
        <w:drawing>
          <wp:anchor distT="0" distB="0" distL="0" distR="0" simplePos="0" relativeHeight="251912192" behindDoc="0" locked="0" layoutInCell="1" allowOverlap="1">
            <wp:simplePos x="0" y="0"/>
            <wp:positionH relativeFrom="column">
              <wp:posOffset>909955</wp:posOffset>
            </wp:positionH>
            <wp:positionV relativeFrom="paragraph">
              <wp:posOffset>-523240</wp:posOffset>
            </wp:positionV>
            <wp:extent cx="4363720" cy="2154555"/>
            <wp:effectExtent l="0" t="0" r="0" b="0"/>
            <wp:wrapNone/>
            <wp:docPr id="578" name="IM 578"/>
            <wp:cNvGraphicFramePr/>
            <a:graphic xmlns:a="http://schemas.openxmlformats.org/drawingml/2006/main">
              <a:graphicData uri="http://schemas.openxmlformats.org/drawingml/2006/picture">
                <pic:pic xmlns:pic="http://schemas.openxmlformats.org/drawingml/2006/picture">
                  <pic:nvPicPr>
                    <pic:cNvPr id="578" name="IM 578"/>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5"/>
          <w:sz w:val="22"/>
          <w:szCs w:val="22"/>
        </w:rPr>
        <w:t>上图中角色说明：</w:t>
      </w:r>
    </w:p>
    <w:p w14:paraId="4029D9DC">
      <w:pPr>
        <w:spacing w:before="168" w:line="3556" w:lineRule="exact"/>
        <w:ind w:firstLine="1515"/>
      </w:pPr>
      <w:r>
        <w:rPr>
          <w:position w:val="-71"/>
        </w:rPr>
        <w:drawing>
          <wp:inline distT="0" distB="0" distL="0" distR="0">
            <wp:extent cx="4306570" cy="2258060"/>
            <wp:effectExtent l="0" t="0" r="0" b="0"/>
            <wp:docPr id="580" name="IM 580"/>
            <wp:cNvGraphicFramePr/>
            <a:graphic xmlns:a="http://schemas.openxmlformats.org/drawingml/2006/main">
              <a:graphicData uri="http://schemas.openxmlformats.org/drawingml/2006/picture">
                <pic:pic xmlns:pic="http://schemas.openxmlformats.org/drawingml/2006/picture">
                  <pic:nvPicPr>
                    <pic:cNvPr id="580" name="IM 580"/>
                    <pic:cNvPicPr/>
                  </pic:nvPicPr>
                  <pic:blipFill>
                    <a:blip r:embed="rId359"/>
                    <a:stretch>
                      <a:fillRect/>
                    </a:stretch>
                  </pic:blipFill>
                  <pic:spPr>
                    <a:xfrm>
                      <a:off x="0" y="0"/>
                      <a:ext cx="4307109" cy="2258373"/>
                    </a:xfrm>
                    <a:prstGeom prst="rect">
                      <a:avLst/>
                    </a:prstGeom>
                  </pic:spPr>
                </pic:pic>
              </a:graphicData>
            </a:graphic>
          </wp:inline>
        </w:drawing>
      </w:r>
    </w:p>
    <w:p w14:paraId="06BBD441">
      <w:pPr>
        <w:pStyle w:val="2"/>
        <w:spacing w:before="298" w:line="186" w:lineRule="auto"/>
        <w:ind w:left="9"/>
        <w:outlineLvl w:val="2"/>
        <w:rPr>
          <w:rFonts w:ascii="微软雅黑" w:hAnsi="微软雅黑" w:eastAsia="微软雅黑" w:cs="微软雅黑"/>
          <w:sz w:val="33"/>
          <w:szCs w:val="33"/>
        </w:rPr>
      </w:pPr>
      <w:r>
        <w:rPr>
          <w:b/>
          <w:bCs/>
          <w:color w:val="333333"/>
          <w:spacing w:val="9"/>
          <w:sz w:val="33"/>
          <w:szCs w:val="33"/>
        </w:rPr>
        <w:t>2</w:t>
      </w:r>
      <w:r>
        <w:rPr>
          <w:rFonts w:ascii="微软雅黑" w:hAnsi="微软雅黑" w:eastAsia="微软雅黑" w:cs="微软雅黑"/>
          <w:b/>
          <w:bCs/>
          <w:color w:val="333333"/>
          <w:spacing w:val="9"/>
          <w:sz w:val="33"/>
          <w:szCs w:val="33"/>
        </w:rPr>
        <w:t xml:space="preserve">、说说 </w:t>
      </w:r>
      <w:r>
        <w:rPr>
          <w:b/>
          <w:bCs/>
          <w:color w:val="333333"/>
          <w:sz w:val="33"/>
          <w:szCs w:val="33"/>
        </w:rPr>
        <w:t>Dubbo</w:t>
      </w:r>
      <w:r>
        <w:rPr>
          <w:b/>
          <w:bCs/>
          <w:color w:val="333333"/>
          <w:spacing w:val="9"/>
          <w:sz w:val="33"/>
          <w:szCs w:val="33"/>
        </w:rPr>
        <w:t xml:space="preserve"> </w:t>
      </w:r>
      <w:r>
        <w:rPr>
          <w:rFonts w:ascii="微软雅黑" w:hAnsi="微软雅黑" w:eastAsia="微软雅黑" w:cs="微软雅黑"/>
          <w:b/>
          <w:bCs/>
          <w:color w:val="333333"/>
          <w:spacing w:val="9"/>
          <w:sz w:val="33"/>
          <w:szCs w:val="33"/>
        </w:rPr>
        <w:t>工作原理</w:t>
      </w:r>
    </w:p>
    <w:p w14:paraId="7CB1E14E">
      <w:pPr>
        <w:pStyle w:val="2"/>
        <w:spacing w:before="272" w:line="186" w:lineRule="auto"/>
        <w:ind w:left="3"/>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工作原理分 </w:t>
      </w:r>
      <w:r>
        <w:rPr>
          <w:color w:val="333333"/>
          <w:spacing w:val="4"/>
          <w:sz w:val="22"/>
          <w:szCs w:val="22"/>
        </w:rPr>
        <w:t xml:space="preserve">10 </w:t>
      </w:r>
      <w:r>
        <w:rPr>
          <w:rFonts w:ascii="微软雅黑" w:hAnsi="微软雅黑" w:eastAsia="微软雅黑" w:cs="微软雅黑"/>
          <w:color w:val="333333"/>
          <w:spacing w:val="4"/>
          <w:sz w:val="22"/>
          <w:szCs w:val="22"/>
        </w:rPr>
        <w:t>层：</w:t>
      </w:r>
    </w:p>
    <w:p w14:paraId="070270DD">
      <w:pPr>
        <w:pStyle w:val="2"/>
        <w:spacing w:before="205" w:line="215" w:lineRule="auto"/>
        <w:ind w:left="195" w:right="449"/>
        <w:rPr>
          <w:rFonts w:ascii="微软雅黑" w:hAnsi="微软雅黑" w:eastAsia="微软雅黑" w:cs="微软雅黑"/>
          <w:sz w:val="22"/>
          <w:szCs w:val="22"/>
        </w:rPr>
      </w:pPr>
      <w:r>
        <w:rPr>
          <w:color w:val="333333"/>
          <w:spacing w:val="6"/>
          <w:position w:val="4"/>
          <w:sz w:val="27"/>
          <w:szCs w:val="27"/>
        </w:rPr>
        <w:t xml:space="preserve">.  </w:t>
      </w:r>
      <w:r>
        <w:rPr>
          <w:rFonts w:ascii="微软雅黑" w:hAnsi="微软雅黑" w:eastAsia="微软雅黑" w:cs="微软雅黑"/>
          <w:color w:val="333333"/>
          <w:spacing w:val="6"/>
          <w:sz w:val="22"/>
          <w:szCs w:val="22"/>
        </w:rPr>
        <w:t>第一层：</w:t>
      </w:r>
      <w:r>
        <w:rPr>
          <w:color w:val="333333"/>
          <w:sz w:val="22"/>
          <w:szCs w:val="22"/>
        </w:rPr>
        <w:t>service</w:t>
      </w:r>
      <w:r>
        <w:rPr>
          <w:color w:val="333333"/>
          <w:spacing w:val="6"/>
          <w:sz w:val="22"/>
          <w:szCs w:val="22"/>
        </w:rPr>
        <w:t xml:space="preserve"> </w:t>
      </w:r>
      <w:r>
        <w:rPr>
          <w:rFonts w:ascii="微软雅黑" w:hAnsi="微软雅黑" w:eastAsia="微软雅黑" w:cs="微软雅黑"/>
          <w:color w:val="333333"/>
          <w:spacing w:val="6"/>
          <w:sz w:val="22"/>
          <w:szCs w:val="22"/>
        </w:rPr>
        <w:t>层，接口层，给服务提供者和消费者来实现的（留给开发人员来实现</w:t>
      </w:r>
      <w:r>
        <w:rPr>
          <w:rFonts w:ascii="微软雅黑" w:hAnsi="微软雅黑" w:eastAsia="微软雅黑" w:cs="微软雅黑"/>
          <w:color w:val="333333"/>
          <w:spacing w:val="11"/>
          <w:sz w:val="22"/>
          <w:szCs w:val="22"/>
        </w:rPr>
        <w:t>）；</w:t>
      </w:r>
      <w:r>
        <w:rPr>
          <w:rFonts w:ascii="微软雅黑" w:hAnsi="微软雅黑" w:eastAsia="微软雅黑" w:cs="微软雅黑"/>
          <w:color w:val="333333"/>
          <w:sz w:val="22"/>
          <w:szCs w:val="22"/>
        </w:rPr>
        <w:t xml:space="preserve"> </w:t>
      </w:r>
      <w:r>
        <w:rPr>
          <w:color w:val="333333"/>
          <w:spacing w:val="7"/>
          <w:position w:val="4"/>
          <w:sz w:val="27"/>
          <w:szCs w:val="27"/>
        </w:rPr>
        <w:t xml:space="preserve">.  </w:t>
      </w:r>
      <w:r>
        <w:rPr>
          <w:rFonts w:ascii="微软雅黑" w:hAnsi="微软雅黑" w:eastAsia="微软雅黑" w:cs="微软雅黑"/>
          <w:color w:val="333333"/>
          <w:spacing w:val="7"/>
          <w:sz w:val="22"/>
          <w:szCs w:val="22"/>
        </w:rPr>
        <w:t>第二层：</w:t>
      </w:r>
      <w:r>
        <w:rPr>
          <w:rFonts w:ascii="微软雅黑" w:hAnsi="微软雅黑" w:eastAsia="微软雅黑" w:cs="微软雅黑"/>
          <w:color w:val="333333"/>
          <w:spacing w:val="-34"/>
          <w:sz w:val="22"/>
          <w:szCs w:val="22"/>
        </w:rPr>
        <w:t xml:space="preserve"> </w:t>
      </w:r>
      <w:r>
        <w:rPr>
          <w:color w:val="333333"/>
          <w:sz w:val="22"/>
          <w:szCs w:val="22"/>
        </w:rPr>
        <w:t>con</w:t>
      </w:r>
      <w:r>
        <w:rPr>
          <w:color w:val="333333"/>
          <w:spacing w:val="7"/>
          <w:sz w:val="22"/>
          <w:szCs w:val="22"/>
        </w:rPr>
        <w:t xml:space="preserve">ﬁg </w:t>
      </w:r>
      <w:r>
        <w:rPr>
          <w:rFonts w:ascii="微软雅黑" w:hAnsi="微软雅黑" w:eastAsia="微软雅黑" w:cs="微软雅黑"/>
          <w:color w:val="333333"/>
          <w:spacing w:val="7"/>
          <w:sz w:val="22"/>
          <w:szCs w:val="22"/>
        </w:rPr>
        <w:t xml:space="preserve">层，配置层，主要是对 </w:t>
      </w:r>
      <w:r>
        <w:rPr>
          <w:color w:val="333333"/>
          <w:sz w:val="22"/>
          <w:szCs w:val="22"/>
        </w:rPr>
        <w:t>Dubbo</w:t>
      </w:r>
      <w:r>
        <w:rPr>
          <w:color w:val="333333"/>
          <w:spacing w:val="7"/>
          <w:sz w:val="22"/>
          <w:szCs w:val="22"/>
        </w:rPr>
        <w:t xml:space="preserve"> </w:t>
      </w:r>
      <w:r>
        <w:rPr>
          <w:rFonts w:ascii="微软雅黑" w:hAnsi="微软雅黑" w:eastAsia="微软雅黑" w:cs="微软雅黑"/>
          <w:color w:val="333333"/>
          <w:spacing w:val="7"/>
          <w:sz w:val="22"/>
          <w:szCs w:val="22"/>
        </w:rPr>
        <w:t>进行</w:t>
      </w:r>
      <w:r>
        <w:rPr>
          <w:rFonts w:ascii="微软雅黑" w:hAnsi="微软雅黑" w:eastAsia="微软雅黑" w:cs="微软雅黑"/>
          <w:color w:val="333333"/>
          <w:spacing w:val="6"/>
          <w:sz w:val="22"/>
          <w:szCs w:val="22"/>
        </w:rPr>
        <w:t xml:space="preserve">各种配置的， </w:t>
      </w:r>
      <w:r>
        <w:rPr>
          <w:color w:val="333333"/>
          <w:sz w:val="22"/>
          <w:szCs w:val="22"/>
        </w:rPr>
        <w:t>Dubbo</w:t>
      </w:r>
      <w:r>
        <w:rPr>
          <w:color w:val="333333"/>
          <w:spacing w:val="6"/>
          <w:sz w:val="22"/>
          <w:szCs w:val="22"/>
        </w:rPr>
        <w:t xml:space="preserve"> </w:t>
      </w:r>
      <w:r>
        <w:rPr>
          <w:rFonts w:ascii="微软雅黑" w:hAnsi="微软雅黑" w:eastAsia="微软雅黑" w:cs="微软雅黑"/>
          <w:color w:val="333333"/>
          <w:spacing w:val="6"/>
          <w:sz w:val="22"/>
          <w:szCs w:val="22"/>
        </w:rPr>
        <w:t>相关配置；</w:t>
      </w:r>
    </w:p>
    <w:p w14:paraId="3AC3AD2C">
      <w:pPr>
        <w:pStyle w:val="2"/>
        <w:spacing w:before="10" w:line="221" w:lineRule="auto"/>
        <w:ind w:left="471" w:right="209" w:hanging="276"/>
        <w:rPr>
          <w:rFonts w:ascii="微软雅黑" w:hAnsi="微软雅黑" w:eastAsia="微软雅黑" w:cs="微软雅黑"/>
          <w:sz w:val="22"/>
          <w:szCs w:val="22"/>
        </w:rPr>
      </w:pPr>
      <w:r>
        <w:rPr>
          <w:color w:val="333333"/>
          <w:spacing w:val="8"/>
          <w:position w:val="4"/>
          <w:sz w:val="27"/>
          <w:szCs w:val="27"/>
        </w:rPr>
        <w:t xml:space="preserve">.  </w:t>
      </w:r>
      <w:r>
        <w:rPr>
          <w:rFonts w:ascii="微软雅黑" w:hAnsi="微软雅黑" w:eastAsia="微软雅黑" w:cs="微软雅黑"/>
          <w:color w:val="333333"/>
          <w:spacing w:val="8"/>
          <w:sz w:val="22"/>
          <w:szCs w:val="22"/>
        </w:rPr>
        <w:t>第三层：</w:t>
      </w:r>
      <w:r>
        <w:rPr>
          <w:rFonts w:ascii="微软雅黑" w:hAnsi="微软雅黑" w:eastAsia="微软雅黑" w:cs="微软雅黑"/>
          <w:color w:val="333333"/>
          <w:spacing w:val="-27"/>
          <w:sz w:val="22"/>
          <w:szCs w:val="22"/>
        </w:rPr>
        <w:t xml:space="preserve"> </w:t>
      </w:r>
      <w:r>
        <w:rPr>
          <w:color w:val="333333"/>
          <w:sz w:val="22"/>
          <w:szCs w:val="22"/>
        </w:rPr>
        <w:t>proxy</w:t>
      </w:r>
      <w:r>
        <w:rPr>
          <w:color w:val="333333"/>
          <w:spacing w:val="8"/>
          <w:sz w:val="22"/>
          <w:szCs w:val="22"/>
        </w:rPr>
        <w:t xml:space="preserve"> </w:t>
      </w:r>
      <w:r>
        <w:rPr>
          <w:rFonts w:ascii="微软雅黑" w:hAnsi="微软雅黑" w:eastAsia="微软雅黑" w:cs="微软雅黑"/>
          <w:color w:val="333333"/>
          <w:spacing w:val="8"/>
          <w:sz w:val="22"/>
          <w:szCs w:val="22"/>
        </w:rPr>
        <w:t>层，服务代理层，透明生成客户</w:t>
      </w:r>
      <w:r>
        <w:rPr>
          <w:rFonts w:ascii="微软雅黑" w:hAnsi="微软雅黑" w:eastAsia="微软雅黑" w:cs="微软雅黑"/>
          <w:color w:val="333333"/>
          <w:spacing w:val="7"/>
          <w:sz w:val="22"/>
          <w:szCs w:val="22"/>
        </w:rPr>
        <w:t xml:space="preserve">端的 </w:t>
      </w:r>
      <w:r>
        <w:rPr>
          <w:color w:val="333333"/>
          <w:sz w:val="22"/>
          <w:szCs w:val="22"/>
        </w:rPr>
        <w:t>stub</w:t>
      </w:r>
      <w:r>
        <w:rPr>
          <w:color w:val="333333"/>
          <w:spacing w:val="7"/>
          <w:sz w:val="22"/>
          <w:szCs w:val="22"/>
        </w:rPr>
        <w:t xml:space="preserve"> </w:t>
      </w:r>
      <w:r>
        <w:rPr>
          <w:rFonts w:ascii="微软雅黑" w:hAnsi="微软雅黑" w:eastAsia="微软雅黑" w:cs="微软雅黑"/>
          <w:color w:val="333333"/>
          <w:spacing w:val="7"/>
          <w:sz w:val="22"/>
          <w:szCs w:val="22"/>
        </w:rPr>
        <w:t>和服务单的</w:t>
      </w:r>
      <w:r>
        <w:rPr>
          <w:color w:val="333333"/>
          <w:sz w:val="22"/>
          <w:szCs w:val="22"/>
        </w:rPr>
        <w:t>skeleton</w:t>
      </w:r>
      <w:r>
        <w:rPr>
          <w:color w:val="333333"/>
          <w:spacing w:val="7"/>
          <w:sz w:val="22"/>
          <w:szCs w:val="22"/>
        </w:rPr>
        <w:t xml:space="preserve"> </w:t>
      </w:r>
      <w:r>
        <w:rPr>
          <w:rFonts w:ascii="微软雅黑" w:hAnsi="微软雅黑" w:eastAsia="微软雅黑" w:cs="微软雅黑"/>
          <w:color w:val="333333"/>
          <w:spacing w:val="7"/>
          <w:sz w:val="22"/>
          <w:szCs w:val="22"/>
        </w:rPr>
        <w:t>，调用的是接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口，实现类没有，所以得生成代理，代理之间再进行</w:t>
      </w:r>
      <w:r>
        <w:rPr>
          <w:rFonts w:ascii="微软雅黑" w:hAnsi="微软雅黑" w:eastAsia="微软雅黑" w:cs="微软雅黑"/>
          <w:color w:val="333333"/>
          <w:spacing w:val="4"/>
          <w:sz w:val="22"/>
          <w:szCs w:val="22"/>
        </w:rPr>
        <w:t>网络通讯、负责均衡等；</w:t>
      </w:r>
    </w:p>
    <w:p w14:paraId="6B504A40">
      <w:pPr>
        <w:pStyle w:val="2"/>
        <w:spacing w:before="6" w:line="213" w:lineRule="auto"/>
        <w:ind w:left="195"/>
        <w:rPr>
          <w:rFonts w:ascii="微软雅黑" w:hAnsi="微软雅黑" w:eastAsia="微软雅黑" w:cs="微软雅黑"/>
          <w:sz w:val="22"/>
          <w:szCs w:val="22"/>
        </w:rPr>
      </w:pPr>
      <w:r>
        <w:rPr>
          <w:color w:val="333333"/>
          <w:spacing w:val="6"/>
          <w:position w:val="4"/>
          <w:sz w:val="27"/>
          <w:szCs w:val="27"/>
        </w:rPr>
        <w:t xml:space="preserve">.  </w:t>
      </w:r>
      <w:r>
        <w:rPr>
          <w:rFonts w:ascii="微软雅黑" w:hAnsi="微软雅黑" w:eastAsia="微软雅黑" w:cs="微软雅黑"/>
          <w:color w:val="333333"/>
          <w:spacing w:val="6"/>
          <w:sz w:val="22"/>
          <w:szCs w:val="22"/>
        </w:rPr>
        <w:t>第四层：</w:t>
      </w:r>
      <w:r>
        <w:rPr>
          <w:rFonts w:ascii="微软雅黑" w:hAnsi="微软雅黑" w:eastAsia="微软雅黑" w:cs="微软雅黑"/>
          <w:color w:val="333333"/>
          <w:spacing w:val="-11"/>
          <w:sz w:val="22"/>
          <w:szCs w:val="22"/>
        </w:rPr>
        <w:t xml:space="preserve"> </w:t>
      </w:r>
      <w:r>
        <w:rPr>
          <w:color w:val="333333"/>
          <w:sz w:val="22"/>
          <w:szCs w:val="22"/>
        </w:rPr>
        <w:t>registry</w:t>
      </w:r>
      <w:r>
        <w:rPr>
          <w:color w:val="333333"/>
          <w:spacing w:val="6"/>
          <w:sz w:val="22"/>
          <w:szCs w:val="22"/>
        </w:rPr>
        <w:t xml:space="preserve"> </w:t>
      </w:r>
      <w:r>
        <w:rPr>
          <w:rFonts w:ascii="微软雅黑" w:hAnsi="微软雅黑" w:eastAsia="微软雅黑" w:cs="微软雅黑"/>
          <w:color w:val="333333"/>
          <w:spacing w:val="6"/>
          <w:sz w:val="22"/>
          <w:szCs w:val="22"/>
        </w:rPr>
        <w:t>层，服务注册层，负责服务的注册与发现；</w:t>
      </w:r>
    </w:p>
    <w:p w14:paraId="7F2831C9">
      <w:pPr>
        <w:spacing w:line="213" w:lineRule="auto"/>
        <w:rPr>
          <w:rFonts w:ascii="微软雅黑" w:hAnsi="微软雅黑" w:eastAsia="微软雅黑" w:cs="微软雅黑"/>
          <w:sz w:val="22"/>
          <w:szCs w:val="22"/>
        </w:rPr>
        <w:sectPr>
          <w:pgSz w:w="11900" w:h="16820"/>
          <w:pgMar w:top="400" w:right="1050" w:bottom="400" w:left="1050" w:header="0" w:footer="0" w:gutter="0"/>
          <w:cols w:space="720" w:num="1"/>
        </w:sectPr>
      </w:pPr>
    </w:p>
    <w:p w14:paraId="4A798746">
      <w:pPr>
        <w:pStyle w:val="2"/>
        <w:spacing w:line="328" w:lineRule="auto"/>
      </w:pPr>
    </w:p>
    <w:p w14:paraId="3D1AC338">
      <w:pPr>
        <w:pStyle w:val="2"/>
        <w:spacing w:line="328" w:lineRule="auto"/>
      </w:pPr>
    </w:p>
    <w:p w14:paraId="5CCEBDC7">
      <w:pPr>
        <w:pStyle w:val="2"/>
        <w:spacing w:before="95" w:line="221" w:lineRule="auto"/>
        <w:ind w:left="451" w:right="32" w:hanging="254"/>
        <w:rPr>
          <w:rFonts w:ascii="微软雅黑" w:hAnsi="微软雅黑" w:eastAsia="微软雅黑" w:cs="微软雅黑"/>
          <w:sz w:val="22"/>
          <w:szCs w:val="22"/>
        </w:rPr>
      </w:pPr>
      <w:r>
        <w:rPr>
          <w:color w:val="333333"/>
          <w:spacing w:val="6"/>
          <w:position w:val="4"/>
          <w:sz w:val="27"/>
          <w:szCs w:val="27"/>
        </w:rPr>
        <w:t xml:space="preserve">.  </w:t>
      </w:r>
      <w:r>
        <w:rPr>
          <w:rFonts w:ascii="微软雅黑" w:hAnsi="微软雅黑" w:eastAsia="微软雅黑" w:cs="微软雅黑"/>
          <w:color w:val="333333"/>
          <w:spacing w:val="6"/>
          <w:sz w:val="22"/>
          <w:szCs w:val="22"/>
        </w:rPr>
        <w:t>第五层：</w:t>
      </w:r>
      <w:r>
        <w:rPr>
          <w:rFonts w:ascii="微软雅黑" w:hAnsi="微软雅黑" w:eastAsia="微软雅黑" w:cs="微软雅黑"/>
          <w:color w:val="333333"/>
          <w:spacing w:val="-34"/>
          <w:sz w:val="22"/>
          <w:szCs w:val="22"/>
        </w:rPr>
        <w:t xml:space="preserve"> </w:t>
      </w:r>
      <w:r>
        <w:rPr>
          <w:color w:val="333333"/>
          <w:sz w:val="22"/>
          <w:szCs w:val="22"/>
        </w:rPr>
        <w:t>cluster</w:t>
      </w:r>
      <w:r>
        <w:rPr>
          <w:color w:val="333333"/>
          <w:spacing w:val="6"/>
          <w:sz w:val="22"/>
          <w:szCs w:val="22"/>
        </w:rPr>
        <w:t xml:space="preserve"> </w:t>
      </w:r>
      <w:r>
        <w:rPr>
          <w:rFonts w:ascii="微软雅黑" w:hAnsi="微软雅黑" w:eastAsia="微软雅黑" w:cs="微软雅黑"/>
          <w:color w:val="333333"/>
          <w:spacing w:val="6"/>
          <w:sz w:val="22"/>
          <w:szCs w:val="22"/>
        </w:rPr>
        <w:t>层，集群层，封装多个服务提供者的路由以及负载均衡，将</w:t>
      </w:r>
      <w:r>
        <w:rPr>
          <w:rFonts w:ascii="微软雅黑" w:hAnsi="微软雅黑" w:eastAsia="微软雅黑" w:cs="微软雅黑"/>
          <w:color w:val="333333"/>
          <w:spacing w:val="5"/>
          <w:sz w:val="22"/>
          <w:szCs w:val="22"/>
        </w:rPr>
        <w:t>多个实例组合成一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个服务；</w:t>
      </w:r>
    </w:p>
    <w:p w14:paraId="5D30E455">
      <w:pPr>
        <w:pStyle w:val="2"/>
        <w:spacing w:before="8" w:line="216" w:lineRule="auto"/>
        <w:ind w:left="197" w:right="1677"/>
        <w:rPr>
          <w:rFonts w:ascii="微软雅黑" w:hAnsi="微软雅黑" w:eastAsia="微软雅黑" w:cs="微软雅黑"/>
          <w:sz w:val="22"/>
          <w:szCs w:val="22"/>
        </w:rPr>
      </w:pPr>
      <w:r>
        <w:rPr>
          <w:color w:val="333333"/>
          <w:spacing w:val="8"/>
          <w:position w:val="4"/>
          <w:sz w:val="27"/>
          <w:szCs w:val="27"/>
        </w:rPr>
        <w:t xml:space="preserve">.  </w:t>
      </w:r>
      <w:r>
        <w:rPr>
          <w:rFonts w:ascii="微软雅黑" w:hAnsi="微软雅黑" w:eastAsia="微软雅黑" w:cs="微软雅黑"/>
          <w:color w:val="333333"/>
          <w:spacing w:val="8"/>
          <w:sz w:val="22"/>
          <w:szCs w:val="22"/>
        </w:rPr>
        <w:t>第六层：</w:t>
      </w:r>
      <w:r>
        <w:rPr>
          <w:rFonts w:ascii="微软雅黑" w:hAnsi="微软雅黑" w:eastAsia="微软雅黑" w:cs="微软雅黑"/>
          <w:color w:val="333333"/>
          <w:spacing w:val="-24"/>
          <w:sz w:val="22"/>
          <w:szCs w:val="22"/>
        </w:rPr>
        <w:t xml:space="preserve"> </w:t>
      </w:r>
      <w:r>
        <w:rPr>
          <w:color w:val="333333"/>
          <w:sz w:val="22"/>
          <w:szCs w:val="22"/>
        </w:rPr>
        <w:t>monitor</w:t>
      </w:r>
      <w:r>
        <w:rPr>
          <w:color w:val="333333"/>
          <w:spacing w:val="8"/>
          <w:sz w:val="22"/>
          <w:szCs w:val="22"/>
        </w:rPr>
        <w:t xml:space="preserve"> </w:t>
      </w:r>
      <w:r>
        <w:rPr>
          <w:rFonts w:ascii="微软雅黑" w:hAnsi="微软雅黑" w:eastAsia="微软雅黑" w:cs="微软雅黑"/>
          <w:color w:val="333333"/>
          <w:spacing w:val="8"/>
          <w:sz w:val="22"/>
          <w:szCs w:val="22"/>
        </w:rPr>
        <w:t xml:space="preserve">层，监控层，对 </w:t>
      </w:r>
      <w:r>
        <w:rPr>
          <w:color w:val="333333"/>
          <w:sz w:val="22"/>
          <w:szCs w:val="22"/>
        </w:rPr>
        <w:t>rpc</w:t>
      </w:r>
      <w:r>
        <w:rPr>
          <w:color w:val="333333"/>
          <w:spacing w:val="8"/>
          <w:sz w:val="22"/>
          <w:szCs w:val="22"/>
        </w:rPr>
        <w:t xml:space="preserve"> </w:t>
      </w:r>
      <w:r>
        <w:rPr>
          <w:rFonts w:ascii="微软雅黑" w:hAnsi="微软雅黑" w:eastAsia="微软雅黑" w:cs="微软雅黑"/>
          <w:color w:val="333333"/>
          <w:spacing w:val="8"/>
          <w:sz w:val="22"/>
          <w:szCs w:val="22"/>
        </w:rPr>
        <w:t>接口的调用次数和调用时间进行监控；</w:t>
      </w:r>
      <w:r>
        <w:rPr>
          <w:rFonts w:ascii="微软雅黑" w:hAnsi="微软雅黑" w:eastAsia="微软雅黑" w:cs="微软雅黑"/>
          <w:color w:val="333333"/>
          <w:sz w:val="22"/>
          <w:szCs w:val="22"/>
        </w:rPr>
        <w:t xml:space="preserve"> </w:t>
      </w:r>
      <w:r>
        <w:rPr>
          <w:color w:val="333333"/>
          <w:spacing w:val="8"/>
          <w:position w:val="4"/>
          <w:sz w:val="27"/>
          <w:szCs w:val="27"/>
        </w:rPr>
        <w:t xml:space="preserve">.  </w:t>
      </w:r>
      <w:r>
        <w:rPr>
          <w:rFonts w:ascii="微软雅黑" w:hAnsi="微软雅黑" w:eastAsia="微软雅黑" w:cs="微软雅黑"/>
          <w:color w:val="333333"/>
          <w:spacing w:val="8"/>
          <w:sz w:val="22"/>
          <w:szCs w:val="22"/>
        </w:rPr>
        <w:t>第七层：</w:t>
      </w:r>
      <w:r>
        <w:rPr>
          <w:rFonts w:ascii="微软雅黑" w:hAnsi="微软雅黑" w:eastAsia="微软雅黑" w:cs="微软雅黑"/>
          <w:color w:val="333333"/>
          <w:spacing w:val="-12"/>
          <w:sz w:val="22"/>
          <w:szCs w:val="22"/>
        </w:rPr>
        <w:t xml:space="preserve"> </w:t>
      </w:r>
      <w:r>
        <w:rPr>
          <w:color w:val="333333"/>
          <w:sz w:val="22"/>
          <w:szCs w:val="22"/>
        </w:rPr>
        <w:t>protocol</w:t>
      </w:r>
      <w:r>
        <w:rPr>
          <w:color w:val="333333"/>
          <w:spacing w:val="8"/>
          <w:sz w:val="22"/>
          <w:szCs w:val="22"/>
        </w:rPr>
        <w:t xml:space="preserve"> </w:t>
      </w:r>
      <w:r>
        <w:rPr>
          <w:rFonts w:ascii="微软雅黑" w:hAnsi="微软雅黑" w:eastAsia="微软雅黑" w:cs="微软雅黑"/>
          <w:color w:val="333333"/>
          <w:spacing w:val="8"/>
          <w:sz w:val="22"/>
          <w:szCs w:val="22"/>
        </w:rPr>
        <w:t xml:space="preserve">层，远程调用层，封装 </w:t>
      </w:r>
      <w:r>
        <w:rPr>
          <w:color w:val="333333"/>
          <w:sz w:val="22"/>
          <w:szCs w:val="22"/>
        </w:rPr>
        <w:t>rpc</w:t>
      </w:r>
      <w:r>
        <w:rPr>
          <w:color w:val="333333"/>
          <w:spacing w:val="8"/>
          <w:sz w:val="22"/>
          <w:szCs w:val="22"/>
        </w:rPr>
        <w:t xml:space="preserve"> </w:t>
      </w:r>
      <w:r>
        <w:rPr>
          <w:rFonts w:ascii="微软雅黑" w:hAnsi="微软雅黑" w:eastAsia="微软雅黑" w:cs="微软雅黑"/>
          <w:color w:val="333333"/>
          <w:spacing w:val="8"/>
          <w:sz w:val="22"/>
          <w:szCs w:val="22"/>
        </w:rPr>
        <w:t>调用；</w:t>
      </w:r>
    </w:p>
    <w:p w14:paraId="12A81377">
      <w:pPr>
        <w:pStyle w:val="2"/>
        <w:spacing w:before="8" w:line="219" w:lineRule="auto"/>
        <w:ind w:left="197" w:right="2210"/>
        <w:jc w:val="both"/>
        <w:rPr>
          <w:rFonts w:ascii="微软雅黑" w:hAnsi="微软雅黑" w:eastAsia="微软雅黑" w:cs="微软雅黑"/>
          <w:sz w:val="22"/>
          <w:szCs w:val="22"/>
        </w:rPr>
      </w:pPr>
      <w:r>
        <w:rPr>
          <w:color w:val="333333"/>
          <w:spacing w:val="6"/>
          <w:position w:val="4"/>
          <w:sz w:val="27"/>
          <w:szCs w:val="27"/>
        </w:rPr>
        <w:t xml:space="preserve">.  </w:t>
      </w:r>
      <w:r>
        <w:rPr>
          <w:rFonts w:ascii="微软雅黑" w:hAnsi="微软雅黑" w:eastAsia="微软雅黑" w:cs="微软雅黑"/>
          <w:color w:val="333333"/>
          <w:spacing w:val="6"/>
          <w:sz w:val="22"/>
          <w:szCs w:val="22"/>
        </w:rPr>
        <w:t>第八层：</w:t>
      </w:r>
      <w:r>
        <w:rPr>
          <w:rFonts w:ascii="微软雅黑" w:hAnsi="微软雅黑" w:eastAsia="微软雅黑" w:cs="微软雅黑"/>
          <w:color w:val="333333"/>
          <w:spacing w:val="-34"/>
          <w:sz w:val="22"/>
          <w:szCs w:val="22"/>
        </w:rPr>
        <w:t xml:space="preserve"> </w:t>
      </w:r>
      <w:r>
        <w:rPr>
          <w:color w:val="333333"/>
          <w:sz w:val="22"/>
          <w:szCs w:val="22"/>
        </w:rPr>
        <w:t>exchange</w:t>
      </w:r>
      <w:r>
        <w:rPr>
          <w:color w:val="333333"/>
          <w:spacing w:val="6"/>
          <w:sz w:val="22"/>
          <w:szCs w:val="22"/>
        </w:rPr>
        <w:t xml:space="preserve"> </w:t>
      </w:r>
      <w:r>
        <w:rPr>
          <w:rFonts w:ascii="微软雅黑" w:hAnsi="微软雅黑" w:eastAsia="微软雅黑" w:cs="微软雅黑"/>
          <w:color w:val="333333"/>
          <w:spacing w:val="6"/>
          <w:sz w:val="22"/>
          <w:szCs w:val="22"/>
        </w:rPr>
        <w:t>层，信息交换层，封装请求响应模式，</w:t>
      </w:r>
      <w:r>
        <w:rPr>
          <w:rFonts w:ascii="微软雅黑" w:hAnsi="微软雅黑" w:eastAsia="微软雅黑" w:cs="微软雅黑"/>
          <w:color w:val="333333"/>
          <w:spacing w:val="5"/>
          <w:sz w:val="22"/>
          <w:szCs w:val="22"/>
        </w:rPr>
        <w:t>同步转异步；</w:t>
      </w:r>
      <w:r>
        <w:rPr>
          <w:rFonts w:ascii="微软雅黑" w:hAnsi="微软雅黑" w:eastAsia="微软雅黑" w:cs="微软雅黑"/>
          <w:color w:val="333333"/>
          <w:sz w:val="22"/>
          <w:szCs w:val="22"/>
        </w:rPr>
        <w:t xml:space="preserve"> </w:t>
      </w:r>
      <w:r>
        <w:rPr>
          <w:color w:val="333333"/>
          <w:spacing w:val="12"/>
          <w:position w:val="4"/>
          <w:sz w:val="27"/>
          <w:szCs w:val="27"/>
        </w:rPr>
        <w:t xml:space="preserve">.  </w:t>
      </w:r>
      <w:r>
        <w:rPr>
          <w:rFonts w:ascii="微软雅黑" w:hAnsi="微软雅黑" w:eastAsia="微软雅黑" w:cs="微软雅黑"/>
          <w:color w:val="333333"/>
          <w:spacing w:val="12"/>
          <w:sz w:val="22"/>
          <w:szCs w:val="22"/>
        </w:rPr>
        <w:t>第九层：</w:t>
      </w:r>
      <w:r>
        <w:rPr>
          <w:color w:val="333333"/>
          <w:sz w:val="22"/>
          <w:szCs w:val="22"/>
        </w:rPr>
        <w:t>transport</w:t>
      </w:r>
      <w:r>
        <w:rPr>
          <w:color w:val="333333"/>
          <w:spacing w:val="12"/>
          <w:sz w:val="22"/>
          <w:szCs w:val="22"/>
        </w:rPr>
        <w:t xml:space="preserve"> </w:t>
      </w:r>
      <w:r>
        <w:rPr>
          <w:rFonts w:ascii="微软雅黑" w:hAnsi="微软雅黑" w:eastAsia="微软雅黑" w:cs="微软雅黑"/>
          <w:color w:val="333333"/>
          <w:spacing w:val="12"/>
          <w:sz w:val="22"/>
          <w:szCs w:val="22"/>
        </w:rPr>
        <w:t xml:space="preserve">层，网络传输层，抽象 </w:t>
      </w:r>
      <w:r>
        <w:rPr>
          <w:color w:val="333333"/>
          <w:sz w:val="22"/>
          <w:szCs w:val="22"/>
        </w:rPr>
        <w:t>mina</w:t>
      </w:r>
      <w:r>
        <w:rPr>
          <w:color w:val="333333"/>
          <w:spacing w:val="12"/>
          <w:sz w:val="22"/>
          <w:szCs w:val="22"/>
        </w:rPr>
        <w:t xml:space="preserve"> </w:t>
      </w:r>
      <w:r>
        <w:rPr>
          <w:rFonts w:ascii="微软雅黑" w:hAnsi="微软雅黑" w:eastAsia="微软雅黑" w:cs="微软雅黑"/>
          <w:color w:val="333333"/>
          <w:spacing w:val="12"/>
          <w:sz w:val="22"/>
          <w:szCs w:val="22"/>
        </w:rPr>
        <w:t xml:space="preserve">和 </w:t>
      </w:r>
      <w:r>
        <w:rPr>
          <w:color w:val="333333"/>
          <w:sz w:val="22"/>
          <w:szCs w:val="22"/>
        </w:rPr>
        <w:t>netty</w:t>
      </w:r>
      <w:r>
        <w:rPr>
          <w:color w:val="333333"/>
          <w:spacing w:val="12"/>
          <w:sz w:val="22"/>
          <w:szCs w:val="22"/>
        </w:rPr>
        <w:t xml:space="preserve"> </w:t>
      </w:r>
      <w:r>
        <w:rPr>
          <w:rFonts w:ascii="微软雅黑" w:hAnsi="微软雅黑" w:eastAsia="微软雅黑" w:cs="微软雅黑"/>
          <w:color w:val="333333"/>
          <w:spacing w:val="12"/>
          <w:sz w:val="22"/>
          <w:szCs w:val="22"/>
        </w:rPr>
        <w:t>为统一接口；</w:t>
      </w:r>
      <w:r>
        <w:rPr>
          <w:rFonts w:ascii="微软雅黑" w:hAnsi="微软雅黑" w:eastAsia="微软雅黑" w:cs="微软雅黑"/>
          <w:color w:val="333333"/>
          <w:spacing w:val="1"/>
          <w:sz w:val="22"/>
          <w:szCs w:val="22"/>
        </w:rPr>
        <w:t xml:space="preserve">  </w:t>
      </w:r>
      <w:r>
        <w:rPr>
          <w:color w:val="333333"/>
          <w:spacing w:val="3"/>
          <w:position w:val="4"/>
          <w:sz w:val="27"/>
          <w:szCs w:val="27"/>
        </w:rPr>
        <w:t xml:space="preserve">.  </w:t>
      </w:r>
      <w:r>
        <w:rPr>
          <w:rFonts w:ascii="微软雅黑" w:hAnsi="微软雅黑" w:eastAsia="微软雅黑" w:cs="微软雅黑"/>
          <w:color w:val="333333"/>
          <w:spacing w:val="3"/>
          <w:sz w:val="22"/>
          <w:szCs w:val="22"/>
        </w:rPr>
        <w:t>第十层：</w:t>
      </w:r>
      <w:r>
        <w:rPr>
          <w:rFonts w:ascii="微软雅黑" w:hAnsi="微软雅黑" w:eastAsia="微软雅黑" w:cs="微软雅黑"/>
          <w:color w:val="333333"/>
          <w:spacing w:val="-26"/>
          <w:sz w:val="22"/>
          <w:szCs w:val="22"/>
        </w:rPr>
        <w:t xml:space="preserve"> </w:t>
      </w:r>
      <w:r>
        <w:rPr>
          <w:color w:val="333333"/>
          <w:sz w:val="22"/>
          <w:szCs w:val="22"/>
        </w:rPr>
        <w:t>serialize</w:t>
      </w:r>
      <w:r>
        <w:rPr>
          <w:color w:val="333333"/>
          <w:spacing w:val="3"/>
          <w:sz w:val="22"/>
          <w:szCs w:val="22"/>
        </w:rPr>
        <w:t xml:space="preserve"> </w:t>
      </w:r>
      <w:r>
        <w:rPr>
          <w:rFonts w:ascii="微软雅黑" w:hAnsi="微软雅黑" w:eastAsia="微软雅黑" w:cs="微软雅黑"/>
          <w:color w:val="333333"/>
          <w:spacing w:val="3"/>
          <w:sz w:val="22"/>
          <w:szCs w:val="22"/>
        </w:rPr>
        <w:t>层，数据序列化层。</w:t>
      </w:r>
    </w:p>
    <w:p w14:paraId="4430F979">
      <w:pPr>
        <w:pStyle w:val="2"/>
        <w:spacing w:before="216" w:line="228" w:lineRule="auto"/>
        <w:ind w:right="123"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这是个很坑爹的面试题，但是很多面试官又喜欢问，你真的要背么？你能背那还是不错的，我建议</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不要背，你就想想 </w:t>
      </w:r>
      <w:r>
        <w:rPr>
          <w:color w:val="333333"/>
          <w:sz w:val="22"/>
          <w:szCs w:val="22"/>
        </w:rPr>
        <w:t>Dubbo</w:t>
      </w:r>
      <w:r>
        <w:rPr>
          <w:color w:val="333333"/>
          <w:spacing w:val="5"/>
          <w:sz w:val="22"/>
          <w:szCs w:val="22"/>
        </w:rPr>
        <w:t xml:space="preserve"> </w:t>
      </w:r>
      <w:r>
        <w:rPr>
          <w:rFonts w:ascii="微软雅黑" w:hAnsi="微软雅黑" w:eastAsia="微软雅黑" w:cs="微软雅黑"/>
          <w:color w:val="333333"/>
          <w:spacing w:val="5"/>
          <w:sz w:val="22"/>
          <w:szCs w:val="22"/>
        </w:rPr>
        <w:t xml:space="preserve">服务调用过程中应该会涉及到哪些技术，把这些技术串起来就 </w:t>
      </w:r>
      <w:r>
        <w:rPr>
          <w:color w:val="333333"/>
          <w:sz w:val="22"/>
          <w:szCs w:val="22"/>
        </w:rPr>
        <w:t>OK</w:t>
      </w:r>
      <w:r>
        <w:rPr>
          <w:color w:val="333333"/>
          <w:spacing w:val="5"/>
          <w:sz w:val="22"/>
          <w:szCs w:val="22"/>
        </w:rPr>
        <w:t xml:space="preserve"> </w:t>
      </w:r>
      <w:r>
        <w:rPr>
          <w:rFonts w:ascii="微软雅黑" w:hAnsi="微软雅黑" w:eastAsia="微软雅黑" w:cs="微软雅黑"/>
          <w:color w:val="333333"/>
          <w:spacing w:val="5"/>
          <w:sz w:val="22"/>
          <w:szCs w:val="22"/>
        </w:rPr>
        <w:t>了。</w:t>
      </w:r>
    </w:p>
    <w:p w14:paraId="4820DCD0">
      <w:pPr>
        <w:spacing w:before="185" w:line="186" w:lineRule="auto"/>
        <w:ind w:left="4"/>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面试扩散</w:t>
      </w:r>
    </w:p>
    <w:p w14:paraId="518B6660">
      <w:pPr>
        <w:pStyle w:val="2"/>
        <w:spacing w:before="245" w:line="228" w:lineRule="auto"/>
        <w:ind w:left="3" w:right="39" w:hanging="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如果让你设计一个 </w:t>
      </w:r>
      <w:r>
        <w:rPr>
          <w:color w:val="333333"/>
          <w:sz w:val="22"/>
          <w:szCs w:val="22"/>
        </w:rPr>
        <w:t>RPC</w:t>
      </w:r>
      <w:r>
        <w:rPr>
          <w:color w:val="333333"/>
          <w:spacing w:val="3"/>
          <w:sz w:val="22"/>
          <w:szCs w:val="22"/>
        </w:rPr>
        <w:t xml:space="preserve"> </w:t>
      </w:r>
      <w:r>
        <w:rPr>
          <w:rFonts w:ascii="微软雅黑" w:hAnsi="微软雅黑" w:eastAsia="微软雅黑" w:cs="微软雅黑"/>
          <w:color w:val="333333"/>
          <w:spacing w:val="3"/>
          <w:sz w:val="22"/>
          <w:szCs w:val="22"/>
        </w:rPr>
        <w:t>框架，你会怎么做？其实你就把上面这个工作原理中涉及的到技术点总结一</w:t>
      </w:r>
      <w:r>
        <w:rPr>
          <w:rFonts w:ascii="微软雅黑" w:hAnsi="微软雅黑" w:eastAsia="微软雅黑" w:cs="微软雅黑"/>
          <w:color w:val="333333"/>
          <w:spacing w:val="18"/>
          <w:w w:val="101"/>
          <w:sz w:val="22"/>
          <w:szCs w:val="22"/>
        </w:rPr>
        <w:t xml:space="preserve"> </w:t>
      </w:r>
      <w:r>
        <w:rPr>
          <w:rFonts w:ascii="微软雅黑" w:hAnsi="微软雅黑" w:eastAsia="微软雅黑" w:cs="微软雅黑"/>
          <w:color w:val="333333"/>
          <w:spacing w:val="-5"/>
          <w:sz w:val="22"/>
          <w:szCs w:val="22"/>
        </w:rPr>
        <w:t>下就行了。</w:t>
      </w:r>
    </w:p>
    <w:p w14:paraId="4A1C60A3">
      <w:pPr>
        <w:pStyle w:val="2"/>
        <w:spacing w:before="225" w:line="186" w:lineRule="auto"/>
        <w:ind w:left="11"/>
        <w:outlineLvl w:val="2"/>
        <w:rPr>
          <w:rFonts w:ascii="微软雅黑" w:hAnsi="微软雅黑" w:eastAsia="微软雅黑" w:cs="微软雅黑"/>
          <w:sz w:val="33"/>
          <w:szCs w:val="33"/>
        </w:rPr>
      </w:pPr>
      <w:r>
        <w:drawing>
          <wp:anchor distT="0" distB="0" distL="0" distR="0" simplePos="0" relativeHeight="251914240" behindDoc="0" locked="0" layoutInCell="1" allowOverlap="1">
            <wp:simplePos x="0" y="0"/>
            <wp:positionH relativeFrom="column">
              <wp:posOffset>911225</wp:posOffset>
            </wp:positionH>
            <wp:positionV relativeFrom="paragraph">
              <wp:posOffset>410845</wp:posOffset>
            </wp:positionV>
            <wp:extent cx="4363720" cy="2154555"/>
            <wp:effectExtent l="0" t="0" r="0" b="0"/>
            <wp:wrapNone/>
            <wp:docPr id="582" name="IM 582"/>
            <wp:cNvGraphicFramePr/>
            <a:graphic xmlns:a="http://schemas.openxmlformats.org/drawingml/2006/main">
              <a:graphicData uri="http://schemas.openxmlformats.org/drawingml/2006/picture">
                <pic:pic xmlns:pic="http://schemas.openxmlformats.org/drawingml/2006/picture">
                  <pic:nvPicPr>
                    <pic:cNvPr id="582" name="IM 582"/>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pacing w:val="-1"/>
          <w:sz w:val="33"/>
          <w:szCs w:val="33"/>
        </w:rPr>
        <w:t>3</w:t>
      </w:r>
      <w:r>
        <w:rPr>
          <w:rFonts w:ascii="微软雅黑" w:hAnsi="微软雅黑" w:eastAsia="微软雅黑" w:cs="微软雅黑"/>
          <w:b/>
          <w:bCs/>
          <w:color w:val="333333"/>
          <w:spacing w:val="-1"/>
          <w:sz w:val="33"/>
          <w:szCs w:val="33"/>
        </w:rPr>
        <w:t>、</w:t>
      </w:r>
      <w:r>
        <w:rPr>
          <w:rFonts w:ascii="微软雅黑" w:hAnsi="微软雅黑" w:eastAsia="微软雅黑" w:cs="微软雅黑"/>
          <w:b/>
          <w:bCs/>
          <w:color w:val="333333"/>
          <w:spacing w:val="-53"/>
          <w:sz w:val="33"/>
          <w:szCs w:val="33"/>
        </w:rPr>
        <w:t xml:space="preserve"> </w:t>
      </w:r>
      <w:r>
        <w:rPr>
          <w:b/>
          <w:bCs/>
          <w:color w:val="333333"/>
          <w:spacing w:val="-1"/>
          <w:sz w:val="33"/>
          <w:szCs w:val="33"/>
        </w:rPr>
        <w:t xml:space="preserve">Dubbo </w:t>
      </w:r>
      <w:r>
        <w:rPr>
          <w:rFonts w:ascii="微软雅黑" w:hAnsi="微软雅黑" w:eastAsia="微软雅黑" w:cs="微软雅黑"/>
          <w:b/>
          <w:bCs/>
          <w:color w:val="333333"/>
          <w:spacing w:val="-1"/>
          <w:sz w:val="33"/>
          <w:szCs w:val="33"/>
        </w:rPr>
        <w:t>支持哪些协议？</w:t>
      </w:r>
    </w:p>
    <w:p w14:paraId="24D18209">
      <w:pPr>
        <w:spacing w:before="193" w:line="3616" w:lineRule="exact"/>
        <w:ind w:firstLine="1"/>
      </w:pPr>
      <w:r>
        <w:rPr>
          <w:position w:val="-72"/>
        </w:rPr>
        <w:drawing>
          <wp:inline distT="0" distB="0" distL="0" distR="0">
            <wp:extent cx="6222365" cy="2296160"/>
            <wp:effectExtent l="0" t="0" r="0" b="0"/>
            <wp:docPr id="584" name="IM 584"/>
            <wp:cNvGraphicFramePr/>
            <a:graphic xmlns:a="http://schemas.openxmlformats.org/drawingml/2006/main">
              <a:graphicData uri="http://schemas.openxmlformats.org/drawingml/2006/picture">
                <pic:pic xmlns:pic="http://schemas.openxmlformats.org/drawingml/2006/picture">
                  <pic:nvPicPr>
                    <pic:cNvPr id="584" name="IM 584"/>
                    <pic:cNvPicPr/>
                  </pic:nvPicPr>
                  <pic:blipFill>
                    <a:blip r:embed="rId360"/>
                    <a:stretch>
                      <a:fillRect/>
                    </a:stretch>
                  </pic:blipFill>
                  <pic:spPr>
                    <a:xfrm>
                      <a:off x="0" y="0"/>
                      <a:ext cx="6222438" cy="2296490"/>
                    </a:xfrm>
                    <a:prstGeom prst="rect">
                      <a:avLst/>
                    </a:prstGeom>
                  </pic:spPr>
                </pic:pic>
              </a:graphicData>
            </a:graphic>
          </wp:inline>
        </w:drawing>
      </w:r>
    </w:p>
    <w:p w14:paraId="0DEA9492">
      <w:pPr>
        <w:pStyle w:val="2"/>
        <w:spacing w:before="259" w:line="328" w:lineRule="auto"/>
        <w:ind w:left="3" w:right="2644" w:hanging="2"/>
        <w:rPr>
          <w:rFonts w:ascii="微软雅黑" w:hAnsi="微软雅黑" w:eastAsia="微软雅黑" w:cs="微软雅黑"/>
          <w:sz w:val="22"/>
          <w:szCs w:val="22"/>
        </w:rPr>
      </w:pPr>
      <w:r>
        <w:rPr>
          <w:rFonts w:ascii="微软雅黑" w:hAnsi="微软雅黑" w:eastAsia="微软雅黑" w:cs="微软雅黑"/>
          <w:color w:val="333333"/>
          <w:sz w:val="22"/>
          <w:szCs w:val="22"/>
        </w:rPr>
        <w:t xml:space="preserve">还有三种，混个眼熟就行： </w:t>
      </w:r>
      <w:r>
        <w:rPr>
          <w:color w:val="333333"/>
          <w:sz w:val="22"/>
          <w:szCs w:val="22"/>
        </w:rPr>
        <w:t xml:space="preserve">Memcached </w:t>
      </w:r>
      <w:r>
        <w:rPr>
          <w:rFonts w:ascii="微软雅黑" w:hAnsi="微软雅黑" w:eastAsia="微软雅黑" w:cs="微软雅黑"/>
          <w:color w:val="333333"/>
          <w:sz w:val="22"/>
          <w:szCs w:val="22"/>
        </w:rPr>
        <w:t>协议、</w:t>
      </w:r>
      <w:r>
        <w:rPr>
          <w:rFonts w:ascii="微软雅黑" w:hAnsi="微软雅黑" w:eastAsia="微软雅黑" w:cs="微软雅黑"/>
          <w:color w:val="333333"/>
          <w:spacing w:val="-27"/>
          <w:sz w:val="22"/>
          <w:szCs w:val="22"/>
        </w:rPr>
        <w:t xml:space="preserve"> </w:t>
      </w:r>
      <w:r>
        <w:rPr>
          <w:color w:val="333333"/>
          <w:sz w:val="22"/>
          <w:szCs w:val="22"/>
        </w:rPr>
        <w:t xml:space="preserve">Redis </w:t>
      </w:r>
      <w:r>
        <w:rPr>
          <w:rFonts w:ascii="微软雅黑" w:hAnsi="微软雅黑" w:eastAsia="微软雅黑" w:cs="微软雅黑"/>
          <w:color w:val="333333"/>
          <w:sz w:val="22"/>
          <w:szCs w:val="22"/>
        </w:rPr>
        <w:t>协议、</w:t>
      </w:r>
      <w:r>
        <w:rPr>
          <w:rFonts w:ascii="微软雅黑" w:hAnsi="微软雅黑" w:eastAsia="微软雅黑" w:cs="微软雅黑"/>
          <w:color w:val="333333"/>
          <w:spacing w:val="-31"/>
          <w:sz w:val="22"/>
          <w:szCs w:val="22"/>
        </w:rPr>
        <w:t xml:space="preserve"> </w:t>
      </w:r>
      <w:r>
        <w:rPr>
          <w:color w:val="333333"/>
          <w:sz w:val="22"/>
          <w:szCs w:val="22"/>
        </w:rPr>
        <w:t xml:space="preserve">Rest </w:t>
      </w:r>
      <w:r>
        <w:rPr>
          <w:rFonts w:ascii="微软雅黑" w:hAnsi="微软雅黑" w:eastAsia="微软雅黑" w:cs="微软雅黑"/>
          <w:color w:val="333333"/>
          <w:sz w:val="22"/>
          <w:szCs w:val="22"/>
        </w:rPr>
        <w:t xml:space="preserve">协议。 </w:t>
      </w:r>
      <w:r>
        <w:rPr>
          <w:rFonts w:ascii="微软雅黑" w:hAnsi="微软雅黑" w:eastAsia="微软雅黑" w:cs="微软雅黑"/>
          <w:color w:val="333333"/>
          <w:spacing w:val="2"/>
          <w:sz w:val="22"/>
          <w:szCs w:val="22"/>
        </w:rPr>
        <w:t>上图基本上把序列化的方式也罗列出来了。</w:t>
      </w:r>
    </w:p>
    <w:p w14:paraId="28362AEF">
      <w:pPr>
        <w:pStyle w:val="2"/>
        <w:spacing w:before="1" w:line="234" w:lineRule="auto"/>
        <w:ind w:left="17" w:right="19" w:hanging="15"/>
        <w:rPr>
          <w:rFonts w:ascii="微软雅黑" w:hAnsi="微软雅黑" w:eastAsia="微软雅黑" w:cs="微软雅黑"/>
          <w:sz w:val="22"/>
          <w:szCs w:val="22"/>
        </w:rPr>
      </w:pPr>
      <w:r>
        <w:drawing>
          <wp:anchor distT="0" distB="0" distL="0" distR="0" simplePos="0" relativeHeight="251913216" behindDoc="1" locked="0" layoutInCell="1" allowOverlap="1">
            <wp:simplePos x="0" y="0"/>
            <wp:positionH relativeFrom="column">
              <wp:posOffset>635</wp:posOffset>
            </wp:positionH>
            <wp:positionV relativeFrom="paragraph">
              <wp:posOffset>0</wp:posOffset>
            </wp:positionV>
            <wp:extent cx="6212840" cy="419100"/>
            <wp:effectExtent l="0" t="0" r="0" b="0"/>
            <wp:wrapNone/>
            <wp:docPr id="586" name="IM 586">
              <a:hlinkClick xmlns:a="http://schemas.openxmlformats.org/drawingml/2006/main" r:id="rId361"/>
            </wp:docPr>
            <wp:cNvGraphicFramePr/>
            <a:graphic xmlns:a="http://schemas.openxmlformats.org/drawingml/2006/main">
              <a:graphicData uri="http://schemas.openxmlformats.org/drawingml/2006/picture">
                <pic:pic xmlns:pic="http://schemas.openxmlformats.org/drawingml/2006/picture">
                  <pic:nvPicPr>
                    <pic:cNvPr id="586" name="IM 586"/>
                    <pic:cNvPicPr/>
                  </pic:nvPicPr>
                  <pic:blipFill>
                    <a:blip r:embed="rId362"/>
                    <a:stretch>
                      <a:fillRect/>
                    </a:stretch>
                  </pic:blipFill>
                  <pic:spPr>
                    <a:xfrm>
                      <a:off x="0" y="0"/>
                      <a:ext cx="6212915" cy="419290"/>
                    </a:xfrm>
                    <a:prstGeom prst="rect">
                      <a:avLst/>
                    </a:prstGeom>
                  </pic:spPr>
                </pic:pic>
              </a:graphicData>
            </a:graphic>
          </wp:anchor>
        </w:drawing>
      </w:r>
      <w:r>
        <w:fldChar w:fldCharType="begin"/>
      </w:r>
      <w:r>
        <w:instrText xml:space="preserve"> HYPERLINK "http://dubbo.apache.org/zh-cn/docs/user/references/protocol/dubbo.html" </w:instrText>
      </w:r>
      <w:r>
        <w:fldChar w:fldCharType="separate"/>
      </w:r>
      <w:r>
        <w:rPr>
          <w:rFonts w:ascii="微软雅黑" w:hAnsi="微软雅黑" w:eastAsia="微软雅黑" w:cs="微软雅黑"/>
          <w:color w:val="333333"/>
          <w:spacing w:val="31"/>
          <w:sz w:val="22"/>
          <w:szCs w:val="22"/>
        </w:rPr>
        <w:t>详细请参考：</w:t>
      </w:r>
      <w:r>
        <w:rPr>
          <w:rFonts w:ascii="微软雅黑" w:hAnsi="微软雅黑" w:eastAsia="微软雅黑" w:cs="微软雅黑"/>
          <w:color w:val="333333"/>
          <w:spacing w:val="-26"/>
          <w:sz w:val="22"/>
          <w:szCs w:val="22"/>
        </w:rPr>
        <w:t xml:space="preserve"> </w:t>
      </w:r>
      <w:r>
        <w:rPr>
          <w:rFonts w:ascii="微软雅黑" w:hAnsi="微软雅黑" w:eastAsia="微软雅黑" w:cs="微软雅黑"/>
          <w:color w:val="333333"/>
          <w:spacing w:val="-26"/>
          <w:sz w:val="22"/>
          <w:szCs w:val="22"/>
        </w:rPr>
        <w:fldChar w:fldCharType="end"/>
      </w:r>
      <w:r>
        <w:fldChar w:fldCharType="begin"/>
      </w:r>
      <w:r>
        <w:instrText xml:space="preserve"> HYPERLINK "http://dubbo.apache.org/zh-cn/docs/user/references/protocol/dubbo.html" </w:instrText>
      </w:r>
      <w:r>
        <w:fldChar w:fldCharType="separate"/>
      </w:r>
      <w:r>
        <w:rPr>
          <w:color w:val="4183C4"/>
          <w:sz w:val="22"/>
          <w:szCs w:val="22"/>
          <w:u w:val="single" w:color="auto"/>
        </w:rPr>
        <w:t>Dubbo</w:t>
      </w:r>
      <w:r>
        <w:rPr>
          <w:color w:val="4183C4"/>
          <w:spacing w:val="31"/>
          <w:sz w:val="22"/>
          <w:szCs w:val="22"/>
          <w:u w:val="single" w:color="auto"/>
        </w:rPr>
        <w:t xml:space="preserve"> </w:t>
      </w:r>
      <w:r>
        <w:rPr>
          <w:rFonts w:ascii="微软雅黑" w:hAnsi="微软雅黑" w:eastAsia="微软雅黑" w:cs="微软雅黑"/>
          <w:color w:val="4183C4"/>
          <w:spacing w:val="31"/>
          <w:sz w:val="22"/>
          <w:szCs w:val="22"/>
          <w:u w:val="single" w:color="auto"/>
        </w:rPr>
        <w:t>官网</w:t>
      </w:r>
      <w:r>
        <w:rPr>
          <w:rFonts w:ascii="微软雅黑" w:hAnsi="微软雅黑" w:eastAsia="微软雅黑" w:cs="微软雅黑"/>
          <w:color w:val="4183C4"/>
          <w:spacing w:val="31"/>
          <w:sz w:val="22"/>
          <w:szCs w:val="22"/>
          <w:u w:val="single" w:color="auto"/>
        </w:rPr>
        <w:fldChar w:fldCharType="end"/>
      </w:r>
      <w:r>
        <w:fldChar w:fldCharType="begin"/>
      </w:r>
      <w:r>
        <w:instrText xml:space="preserve"> HYPERLINK "http://dubbo.apache.org/zh-cn/docs/user/references/protocol/dubbo.html" </w:instrText>
      </w:r>
      <w:r>
        <w:fldChar w:fldCharType="separate"/>
      </w:r>
      <w:r>
        <w:rPr>
          <w:rFonts w:ascii="微软雅黑" w:hAnsi="微软雅黑" w:eastAsia="微软雅黑" w:cs="微软雅黑"/>
          <w:color w:val="4183C4"/>
          <w:spacing w:val="-8"/>
          <w:sz w:val="22"/>
          <w:szCs w:val="22"/>
        </w:rPr>
        <w:t xml:space="preserve"> </w:t>
      </w:r>
      <w:r>
        <w:rPr>
          <w:rFonts w:ascii="微软雅黑" w:hAnsi="微软雅黑" w:eastAsia="微软雅黑" w:cs="微软雅黑"/>
          <w:color w:val="333333"/>
          <w:spacing w:val="31"/>
          <w:sz w:val="22"/>
          <w:szCs w:val="22"/>
        </w:rPr>
        <w:t>：</w:t>
      </w:r>
      <w:r>
        <w:rPr>
          <w:color w:val="4183C4"/>
          <w:sz w:val="22"/>
          <w:szCs w:val="22"/>
          <w:u w:val="single" w:color="auto"/>
        </w:rPr>
        <w:t>http</w:t>
      </w:r>
      <w:r>
        <w:rPr>
          <w:color w:val="4183C4"/>
          <w:spacing w:val="31"/>
          <w:sz w:val="22"/>
          <w:szCs w:val="22"/>
          <w:u w:val="single" w:color="auto"/>
        </w:rPr>
        <w:t>://</w:t>
      </w:r>
      <w:r>
        <w:rPr>
          <w:color w:val="4183C4"/>
          <w:sz w:val="22"/>
          <w:szCs w:val="22"/>
          <w:u w:val="single" w:color="auto"/>
        </w:rPr>
        <w:t>dubbo</w:t>
      </w:r>
      <w:r>
        <w:rPr>
          <w:color w:val="4183C4"/>
          <w:spacing w:val="31"/>
          <w:sz w:val="22"/>
          <w:szCs w:val="22"/>
          <w:u w:val="single" w:color="auto"/>
        </w:rPr>
        <w:t>.</w:t>
      </w:r>
      <w:r>
        <w:rPr>
          <w:color w:val="4183C4"/>
          <w:sz w:val="22"/>
          <w:szCs w:val="22"/>
          <w:u w:val="single" w:color="auto"/>
        </w:rPr>
        <w:t>apache</w:t>
      </w:r>
      <w:r>
        <w:rPr>
          <w:color w:val="4183C4"/>
          <w:spacing w:val="31"/>
          <w:sz w:val="22"/>
          <w:szCs w:val="22"/>
          <w:u w:val="single" w:color="auto"/>
        </w:rPr>
        <w:t>.</w:t>
      </w:r>
      <w:r>
        <w:rPr>
          <w:color w:val="4183C4"/>
          <w:sz w:val="22"/>
          <w:szCs w:val="22"/>
          <w:u w:val="single" w:color="auto"/>
        </w:rPr>
        <w:t>org</w:t>
      </w:r>
      <w:r>
        <w:rPr>
          <w:color w:val="4183C4"/>
          <w:spacing w:val="31"/>
          <w:sz w:val="22"/>
          <w:szCs w:val="22"/>
          <w:u w:val="single" w:color="auto"/>
        </w:rPr>
        <w:t>/</w:t>
      </w:r>
      <w:r>
        <w:rPr>
          <w:color w:val="4183C4"/>
          <w:sz w:val="22"/>
          <w:szCs w:val="22"/>
          <w:u w:val="single" w:color="auto"/>
        </w:rPr>
        <w:t>zh</w:t>
      </w:r>
      <w:r>
        <w:rPr>
          <w:color w:val="4183C4"/>
          <w:spacing w:val="31"/>
          <w:sz w:val="22"/>
          <w:szCs w:val="22"/>
          <w:u w:val="single" w:color="auto"/>
        </w:rPr>
        <w:t>-</w:t>
      </w:r>
      <w:r>
        <w:rPr>
          <w:color w:val="4183C4"/>
          <w:sz w:val="22"/>
          <w:szCs w:val="22"/>
          <w:u w:val="single" w:color="auto"/>
        </w:rPr>
        <w:t>cn</w:t>
      </w:r>
      <w:r>
        <w:rPr>
          <w:color w:val="4183C4"/>
          <w:spacing w:val="31"/>
          <w:sz w:val="22"/>
          <w:szCs w:val="22"/>
          <w:u w:val="single" w:color="auto"/>
        </w:rPr>
        <w:t>/</w:t>
      </w:r>
      <w:r>
        <w:rPr>
          <w:color w:val="4183C4"/>
          <w:sz w:val="22"/>
          <w:szCs w:val="22"/>
          <w:u w:val="single" w:color="auto"/>
        </w:rPr>
        <w:t>docs</w:t>
      </w:r>
      <w:r>
        <w:rPr>
          <w:color w:val="4183C4"/>
          <w:spacing w:val="31"/>
          <w:sz w:val="22"/>
          <w:szCs w:val="22"/>
          <w:u w:val="single" w:color="auto"/>
        </w:rPr>
        <w:t>/</w:t>
      </w:r>
      <w:r>
        <w:rPr>
          <w:color w:val="4183C4"/>
          <w:sz w:val="22"/>
          <w:szCs w:val="22"/>
          <w:u w:val="single" w:color="auto"/>
        </w:rPr>
        <w:t>user</w:t>
      </w:r>
      <w:r>
        <w:rPr>
          <w:color w:val="4183C4"/>
          <w:spacing w:val="31"/>
          <w:sz w:val="22"/>
          <w:szCs w:val="22"/>
          <w:u w:val="single" w:color="auto"/>
        </w:rPr>
        <w:t>/</w:t>
      </w:r>
      <w:r>
        <w:rPr>
          <w:color w:val="4183C4"/>
          <w:sz w:val="22"/>
          <w:szCs w:val="22"/>
          <w:u w:val="single" w:color="auto"/>
        </w:rPr>
        <w:t>references</w:t>
      </w:r>
      <w:r>
        <w:rPr>
          <w:color w:val="4183C4"/>
          <w:spacing w:val="31"/>
          <w:sz w:val="22"/>
          <w:szCs w:val="22"/>
          <w:u w:val="single" w:color="auto"/>
        </w:rPr>
        <w:t>/</w:t>
      </w:r>
      <w:r>
        <w:rPr>
          <w:color w:val="4183C4"/>
          <w:sz w:val="22"/>
          <w:szCs w:val="22"/>
          <w:u w:val="single" w:color="auto"/>
        </w:rPr>
        <w:t>protocol</w:t>
      </w:r>
      <w:r>
        <w:rPr>
          <w:color w:val="4183C4"/>
          <w:spacing w:val="31"/>
          <w:sz w:val="22"/>
          <w:szCs w:val="22"/>
          <w:u w:val="single" w:color="auto"/>
        </w:rPr>
        <w:t>/</w:t>
      </w:r>
      <w:r>
        <w:rPr>
          <w:color w:val="4183C4"/>
          <w:sz w:val="22"/>
          <w:szCs w:val="22"/>
          <w:u w:val="single" w:color="auto"/>
        </w:rPr>
        <w:t>dub</w:t>
      </w:r>
      <w:r>
        <w:rPr>
          <w:color w:val="4183C4"/>
          <w:sz w:val="22"/>
          <w:szCs w:val="22"/>
        </w:rPr>
        <w:t xml:space="preserve"> </w:t>
      </w:r>
      <w:r>
        <w:rPr>
          <w:color w:val="4183C4"/>
          <w:sz w:val="22"/>
          <w:szCs w:val="22"/>
        </w:rPr>
        <w:fldChar w:fldCharType="end"/>
      </w:r>
      <w:r>
        <w:fldChar w:fldCharType="begin"/>
      </w:r>
      <w:r>
        <w:instrText xml:space="preserve"> HYPERLINK "http://dubbo.apache.org/zh-cn/docs/user/references/protocol/dubbo.html" </w:instrText>
      </w:r>
      <w:r>
        <w:fldChar w:fldCharType="separate"/>
      </w:r>
      <w:r>
        <w:rPr>
          <w:color w:val="4183C4"/>
          <w:sz w:val="22"/>
          <w:szCs w:val="22"/>
          <w:u w:val="single" w:color="auto"/>
        </w:rPr>
        <w:t>bo</w:t>
      </w:r>
      <w:r>
        <w:rPr>
          <w:color w:val="4183C4"/>
          <w:spacing w:val="38"/>
          <w:sz w:val="22"/>
          <w:szCs w:val="22"/>
          <w:u w:val="single" w:color="auto"/>
        </w:rPr>
        <w:t>.</w:t>
      </w:r>
      <w:r>
        <w:rPr>
          <w:color w:val="4183C4"/>
          <w:sz w:val="22"/>
          <w:szCs w:val="22"/>
          <w:u w:val="single" w:color="auto"/>
        </w:rPr>
        <w:t>html</w:t>
      </w:r>
      <w:r>
        <w:rPr>
          <w:rFonts w:ascii="微软雅黑" w:hAnsi="微软雅黑" w:eastAsia="微软雅黑" w:cs="微软雅黑"/>
          <w:color w:val="333333"/>
          <w:spacing w:val="38"/>
          <w:sz w:val="22"/>
          <w:szCs w:val="22"/>
        </w:rPr>
        <w:t>。</w:t>
      </w:r>
      <w:r>
        <w:rPr>
          <w:rFonts w:ascii="微软雅黑" w:hAnsi="微软雅黑" w:eastAsia="微软雅黑" w:cs="微软雅黑"/>
          <w:color w:val="333333"/>
          <w:spacing w:val="38"/>
          <w:sz w:val="22"/>
          <w:szCs w:val="22"/>
        </w:rPr>
        <w:fldChar w:fldCharType="end"/>
      </w:r>
    </w:p>
    <w:p w14:paraId="784D3F5F">
      <w:pPr>
        <w:pStyle w:val="2"/>
        <w:spacing w:before="179" w:line="231" w:lineRule="auto"/>
        <w:ind w:left="4"/>
        <w:outlineLvl w:val="2"/>
        <w:rPr>
          <w:rFonts w:ascii="微软雅黑" w:hAnsi="微软雅黑" w:eastAsia="微软雅黑" w:cs="微软雅黑"/>
          <w:sz w:val="33"/>
          <w:szCs w:val="33"/>
        </w:rPr>
      </w:pPr>
      <w:r>
        <w:rPr>
          <w:b/>
          <w:bCs/>
          <w:color w:val="333333"/>
          <w:spacing w:val="11"/>
          <w:sz w:val="33"/>
          <w:szCs w:val="33"/>
        </w:rPr>
        <w:t>4</w:t>
      </w:r>
      <w:r>
        <w:rPr>
          <w:rFonts w:ascii="微软雅黑" w:hAnsi="微软雅黑" w:eastAsia="微软雅黑" w:cs="微软雅黑"/>
          <w:b/>
          <w:bCs/>
          <w:color w:val="333333"/>
          <w:spacing w:val="11"/>
          <w:sz w:val="33"/>
          <w:szCs w:val="33"/>
        </w:rPr>
        <w:t>、注册中心挂了，</w:t>
      </w:r>
      <w:r>
        <w:rPr>
          <w:rFonts w:ascii="微软雅黑" w:hAnsi="微软雅黑" w:eastAsia="微软雅黑" w:cs="微软雅黑"/>
          <w:b/>
          <w:bCs/>
          <w:color w:val="333333"/>
          <w:spacing w:val="-15"/>
          <w:sz w:val="33"/>
          <w:szCs w:val="33"/>
        </w:rPr>
        <w:t xml:space="preserve"> </w:t>
      </w:r>
      <w:r>
        <w:rPr>
          <w:b/>
          <w:bCs/>
          <w:color w:val="333333"/>
          <w:sz w:val="33"/>
          <w:szCs w:val="33"/>
        </w:rPr>
        <w:t>consumer</w:t>
      </w:r>
      <w:r>
        <w:rPr>
          <w:b/>
          <w:bCs/>
          <w:color w:val="333333"/>
          <w:spacing w:val="11"/>
          <w:sz w:val="33"/>
          <w:szCs w:val="33"/>
        </w:rPr>
        <w:t xml:space="preserve"> </w:t>
      </w:r>
      <w:r>
        <w:rPr>
          <w:rFonts w:ascii="微软雅黑" w:hAnsi="微软雅黑" w:eastAsia="微软雅黑" w:cs="微软雅黑"/>
          <w:b/>
          <w:bCs/>
          <w:color w:val="333333"/>
          <w:spacing w:val="11"/>
          <w:sz w:val="33"/>
          <w:szCs w:val="33"/>
        </w:rPr>
        <w:t xml:space="preserve">还能不能调用 </w:t>
      </w:r>
      <w:r>
        <w:rPr>
          <w:b/>
          <w:bCs/>
          <w:color w:val="333333"/>
          <w:sz w:val="33"/>
          <w:szCs w:val="33"/>
        </w:rPr>
        <w:t>provider</w:t>
      </w:r>
      <w:r>
        <w:rPr>
          <w:b/>
          <w:bCs/>
          <w:color w:val="333333"/>
          <w:spacing w:val="11"/>
          <w:sz w:val="33"/>
          <w:szCs w:val="33"/>
        </w:rPr>
        <w:t xml:space="preserve"> </w:t>
      </w:r>
      <w:r>
        <w:rPr>
          <w:rFonts w:ascii="微软雅黑" w:hAnsi="微软雅黑" w:eastAsia="微软雅黑" w:cs="微软雅黑"/>
          <w:b/>
          <w:bCs/>
          <w:color w:val="333333"/>
          <w:spacing w:val="11"/>
          <w:sz w:val="33"/>
          <w:szCs w:val="33"/>
        </w:rPr>
        <w:t>？</w:t>
      </w:r>
    </w:p>
    <w:p w14:paraId="6805C981">
      <w:pPr>
        <w:pStyle w:val="2"/>
        <w:spacing w:before="237" w:line="216" w:lineRule="auto"/>
        <w:ind w:left="1" w:right="361" w:firstLine="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可以。因为刚开始初始化的时候，</w:t>
      </w:r>
      <w:r>
        <w:rPr>
          <w:rFonts w:ascii="微软雅黑" w:hAnsi="微软雅黑" w:eastAsia="微软雅黑" w:cs="微软雅黑"/>
          <w:color w:val="333333"/>
          <w:spacing w:val="51"/>
          <w:w w:val="101"/>
          <w:sz w:val="22"/>
          <w:szCs w:val="22"/>
        </w:rPr>
        <w:t xml:space="preserve"> </w:t>
      </w:r>
      <w:r>
        <w:rPr>
          <w:color w:val="333333"/>
          <w:sz w:val="22"/>
          <w:szCs w:val="22"/>
        </w:rPr>
        <w:t>consumer</w:t>
      </w:r>
      <w:r>
        <w:rPr>
          <w:color w:val="333333"/>
          <w:spacing w:val="4"/>
          <w:sz w:val="22"/>
          <w:szCs w:val="22"/>
        </w:rPr>
        <w:t xml:space="preserve"> </w:t>
      </w:r>
      <w:r>
        <w:rPr>
          <w:rFonts w:ascii="微软雅黑" w:hAnsi="微软雅黑" w:eastAsia="微软雅黑" w:cs="微软雅黑"/>
          <w:color w:val="333333"/>
          <w:spacing w:val="4"/>
          <w:sz w:val="22"/>
          <w:szCs w:val="22"/>
        </w:rPr>
        <w:t>会将需要的所有提供者的地址等信息拉取到本地缓</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 xml:space="preserve">存，所以注册中心挂了可以继续通信。但是 </w:t>
      </w:r>
      <w:r>
        <w:rPr>
          <w:color w:val="333333"/>
          <w:sz w:val="22"/>
          <w:szCs w:val="22"/>
        </w:rPr>
        <w:t>provider</w:t>
      </w:r>
      <w:r>
        <w:rPr>
          <w:color w:val="333333"/>
          <w:spacing w:val="6"/>
          <w:sz w:val="22"/>
          <w:szCs w:val="22"/>
        </w:rPr>
        <w:t xml:space="preserve"> </w:t>
      </w:r>
      <w:r>
        <w:rPr>
          <w:rFonts w:ascii="微软雅黑" w:hAnsi="微软雅黑" w:eastAsia="微软雅黑" w:cs="微软雅黑"/>
          <w:color w:val="333333"/>
          <w:spacing w:val="6"/>
          <w:sz w:val="22"/>
          <w:szCs w:val="22"/>
        </w:rPr>
        <w:t>挂</w:t>
      </w:r>
      <w:r>
        <w:rPr>
          <w:rFonts w:ascii="微软雅黑" w:hAnsi="微软雅黑" w:eastAsia="微软雅黑" w:cs="微软雅黑"/>
          <w:color w:val="333333"/>
          <w:spacing w:val="5"/>
          <w:sz w:val="22"/>
          <w:szCs w:val="22"/>
        </w:rPr>
        <w:t>了，那就没法调用了。</w:t>
      </w:r>
    </w:p>
    <w:p w14:paraId="334425E3">
      <w:pPr>
        <w:spacing w:line="216" w:lineRule="auto"/>
        <w:rPr>
          <w:rFonts w:ascii="微软雅黑" w:hAnsi="微软雅黑" w:eastAsia="微软雅黑" w:cs="微软雅黑"/>
          <w:sz w:val="22"/>
          <w:szCs w:val="22"/>
        </w:rPr>
        <w:sectPr>
          <w:pgSz w:w="11900" w:h="16820"/>
          <w:pgMar w:top="400" w:right="1050" w:bottom="400" w:left="1048" w:header="0" w:footer="0" w:gutter="0"/>
          <w:cols w:space="720" w:num="1"/>
        </w:sectPr>
      </w:pPr>
    </w:p>
    <w:p w14:paraId="1858F642">
      <w:pPr>
        <w:pStyle w:val="2"/>
        <w:spacing w:line="357" w:lineRule="auto"/>
      </w:pPr>
    </w:p>
    <w:p w14:paraId="7DEFB203">
      <w:pPr>
        <w:pStyle w:val="2"/>
        <w:spacing w:line="358" w:lineRule="auto"/>
      </w:pPr>
    </w:p>
    <w:p w14:paraId="78C7C7DD">
      <w:pPr>
        <w:spacing w:line="4712" w:lineRule="exact"/>
      </w:pPr>
      <w:r>
        <w:rPr>
          <w:position w:val="-94"/>
        </w:rPr>
        <w:drawing>
          <wp:inline distT="0" distB="0" distL="0" distR="0">
            <wp:extent cx="6222365" cy="2991485"/>
            <wp:effectExtent l="0" t="0" r="0" b="0"/>
            <wp:docPr id="588" name="IM 588"/>
            <wp:cNvGraphicFramePr/>
            <a:graphic xmlns:a="http://schemas.openxmlformats.org/drawingml/2006/main">
              <a:graphicData uri="http://schemas.openxmlformats.org/drawingml/2006/picture">
                <pic:pic xmlns:pic="http://schemas.openxmlformats.org/drawingml/2006/picture">
                  <pic:nvPicPr>
                    <pic:cNvPr id="588" name="IM 588"/>
                    <pic:cNvPicPr/>
                  </pic:nvPicPr>
                  <pic:blipFill>
                    <a:blip r:embed="rId363"/>
                    <a:stretch>
                      <a:fillRect/>
                    </a:stretch>
                  </pic:blipFill>
                  <pic:spPr>
                    <a:xfrm>
                      <a:off x="0" y="0"/>
                      <a:ext cx="6222438" cy="2992107"/>
                    </a:xfrm>
                    <a:prstGeom prst="rect">
                      <a:avLst/>
                    </a:prstGeom>
                  </pic:spPr>
                </pic:pic>
              </a:graphicData>
            </a:graphic>
          </wp:inline>
        </w:drawing>
      </w:r>
    </w:p>
    <w:p w14:paraId="120E3A2E">
      <w:pPr>
        <w:pStyle w:val="2"/>
        <w:spacing w:before="257" w:line="187" w:lineRule="auto"/>
        <w:ind w:left="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关键字：</w:t>
      </w:r>
      <w:r>
        <w:rPr>
          <w:rFonts w:ascii="微软雅黑" w:hAnsi="微软雅黑" w:eastAsia="微软雅黑" w:cs="微软雅黑"/>
          <w:color w:val="333333"/>
          <w:spacing w:val="-34"/>
          <w:sz w:val="22"/>
          <w:szCs w:val="22"/>
        </w:rPr>
        <w:t xml:space="preserve"> </w:t>
      </w:r>
      <w:r>
        <w:rPr>
          <w:color w:val="333333"/>
          <w:sz w:val="22"/>
          <w:szCs w:val="22"/>
        </w:rPr>
        <w:t>consumer</w:t>
      </w:r>
      <w:r>
        <w:rPr>
          <w:color w:val="333333"/>
          <w:spacing w:val="5"/>
          <w:sz w:val="22"/>
          <w:szCs w:val="22"/>
        </w:rPr>
        <w:t xml:space="preserve"> </w:t>
      </w:r>
      <w:r>
        <w:rPr>
          <w:rFonts w:ascii="微软雅黑" w:hAnsi="微软雅黑" w:eastAsia="微软雅黑" w:cs="微软雅黑"/>
          <w:color w:val="333333"/>
          <w:spacing w:val="5"/>
          <w:sz w:val="22"/>
          <w:szCs w:val="22"/>
        </w:rPr>
        <w:t>本地缓存服务列表。</w:t>
      </w:r>
    </w:p>
    <w:p w14:paraId="3E4C97CD">
      <w:pPr>
        <w:pStyle w:val="2"/>
        <w:spacing w:before="287" w:line="186" w:lineRule="auto"/>
        <w:ind w:left="13"/>
        <w:outlineLvl w:val="2"/>
        <w:rPr>
          <w:rFonts w:ascii="微软雅黑" w:hAnsi="微软雅黑" w:eastAsia="微软雅黑" w:cs="微软雅黑"/>
          <w:sz w:val="33"/>
          <w:szCs w:val="33"/>
        </w:rPr>
      </w:pPr>
      <w:r>
        <w:rPr>
          <w:b/>
          <w:bCs/>
          <w:color w:val="333333"/>
          <w:spacing w:val="1"/>
          <w:sz w:val="33"/>
          <w:szCs w:val="33"/>
        </w:rPr>
        <w:t>5</w:t>
      </w:r>
      <w:r>
        <w:rPr>
          <w:rFonts w:ascii="微软雅黑" w:hAnsi="微软雅黑" w:eastAsia="微软雅黑" w:cs="微软雅黑"/>
          <w:b/>
          <w:bCs/>
          <w:color w:val="333333"/>
          <w:spacing w:val="1"/>
          <w:sz w:val="33"/>
          <w:szCs w:val="33"/>
        </w:rPr>
        <w:t>、怎么实现动态感知服务下线的呢？</w:t>
      </w:r>
    </w:p>
    <w:p w14:paraId="209696FB">
      <w:pPr>
        <w:spacing w:line="186" w:lineRule="auto"/>
        <w:rPr>
          <w:rFonts w:ascii="微软雅黑" w:hAnsi="微软雅黑" w:eastAsia="微软雅黑" w:cs="微软雅黑"/>
          <w:sz w:val="33"/>
          <w:szCs w:val="33"/>
        </w:rPr>
        <w:sectPr>
          <w:headerReference r:id="rId73" w:type="default"/>
          <w:pgSz w:w="11900" w:h="16820"/>
          <w:pgMar w:top="400" w:right="1050" w:bottom="400" w:left="1050" w:header="0" w:footer="0" w:gutter="0"/>
          <w:cols w:space="720" w:num="1"/>
        </w:sectPr>
      </w:pPr>
    </w:p>
    <w:p w14:paraId="1826E59F">
      <w:pPr>
        <w:pStyle w:val="2"/>
        <w:spacing w:line="357" w:lineRule="auto"/>
      </w:pPr>
    </w:p>
    <w:p w14:paraId="63D457AD">
      <w:pPr>
        <w:pStyle w:val="2"/>
        <w:spacing w:line="358" w:lineRule="auto"/>
      </w:pPr>
    </w:p>
    <w:p w14:paraId="2B1E3E31">
      <w:pPr>
        <w:spacing w:line="12951" w:lineRule="exact"/>
        <w:ind w:firstLine="644"/>
      </w:pPr>
      <w:r>
        <w:drawing>
          <wp:anchor distT="0" distB="0" distL="0" distR="0" simplePos="0" relativeHeight="251915264" behindDoc="0" locked="0" layoutInCell="1" allowOverlap="1">
            <wp:simplePos x="0" y="0"/>
            <wp:positionH relativeFrom="column">
              <wp:posOffset>909320</wp:posOffset>
            </wp:positionH>
            <wp:positionV relativeFrom="paragraph">
              <wp:posOffset>3545205</wp:posOffset>
            </wp:positionV>
            <wp:extent cx="4363720" cy="2154555"/>
            <wp:effectExtent l="0" t="0" r="0" b="0"/>
            <wp:wrapNone/>
            <wp:docPr id="590" name="IM 590"/>
            <wp:cNvGraphicFramePr/>
            <a:graphic xmlns:a="http://schemas.openxmlformats.org/drawingml/2006/main">
              <a:graphicData uri="http://schemas.openxmlformats.org/drawingml/2006/picture">
                <pic:pic xmlns:pic="http://schemas.openxmlformats.org/drawingml/2006/picture">
                  <pic:nvPicPr>
                    <pic:cNvPr id="590" name="IM 590"/>
                    <pic:cNvPicPr/>
                  </pic:nvPicPr>
                  <pic:blipFill>
                    <a:blip r:embed="rId167"/>
                    <a:stretch>
                      <a:fillRect/>
                    </a:stretch>
                  </pic:blipFill>
                  <pic:spPr>
                    <a:xfrm>
                      <a:off x="0" y="0"/>
                      <a:ext cx="4364013" cy="2154727"/>
                    </a:xfrm>
                    <a:prstGeom prst="rect">
                      <a:avLst/>
                    </a:prstGeom>
                  </pic:spPr>
                </pic:pic>
              </a:graphicData>
            </a:graphic>
          </wp:anchor>
        </w:drawing>
      </w:r>
      <w:r>
        <w:rPr>
          <w:position w:val="-259"/>
        </w:rPr>
        <w:drawing>
          <wp:inline distT="0" distB="0" distL="0" distR="0">
            <wp:extent cx="5402580" cy="8223250"/>
            <wp:effectExtent l="0" t="0" r="0" b="0"/>
            <wp:docPr id="592" name="IM 592"/>
            <wp:cNvGraphicFramePr/>
            <a:graphic xmlns:a="http://schemas.openxmlformats.org/drawingml/2006/main">
              <a:graphicData uri="http://schemas.openxmlformats.org/drawingml/2006/picture">
                <pic:pic xmlns:pic="http://schemas.openxmlformats.org/drawingml/2006/picture">
                  <pic:nvPicPr>
                    <pic:cNvPr id="592" name="IM 592"/>
                    <pic:cNvPicPr/>
                  </pic:nvPicPr>
                  <pic:blipFill>
                    <a:blip r:embed="rId364"/>
                    <a:stretch>
                      <a:fillRect/>
                    </a:stretch>
                  </pic:blipFill>
                  <pic:spPr>
                    <a:xfrm>
                      <a:off x="0" y="0"/>
                      <a:ext cx="5402944" cy="8223529"/>
                    </a:xfrm>
                    <a:prstGeom prst="rect">
                      <a:avLst/>
                    </a:prstGeom>
                  </pic:spPr>
                </pic:pic>
              </a:graphicData>
            </a:graphic>
          </wp:inline>
        </w:drawing>
      </w:r>
    </w:p>
    <w:p w14:paraId="11CA4933">
      <w:pPr>
        <w:pStyle w:val="2"/>
        <w:spacing w:before="214" w:line="225" w:lineRule="auto"/>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 xml:space="preserve">服务订阅通常有 </w:t>
      </w:r>
      <w:r>
        <w:rPr>
          <w:color w:val="333333"/>
          <w:sz w:val="22"/>
          <w:szCs w:val="22"/>
        </w:rPr>
        <w:t>pull</w:t>
      </w:r>
      <w:r>
        <w:rPr>
          <w:color w:val="333333"/>
          <w:spacing w:val="8"/>
          <w:sz w:val="22"/>
          <w:szCs w:val="22"/>
        </w:rPr>
        <w:t xml:space="preserve"> </w:t>
      </w:r>
      <w:r>
        <w:rPr>
          <w:rFonts w:ascii="微软雅黑" w:hAnsi="微软雅黑" w:eastAsia="微软雅黑" w:cs="微软雅黑"/>
          <w:color w:val="333333"/>
          <w:spacing w:val="8"/>
          <w:sz w:val="22"/>
          <w:szCs w:val="22"/>
        </w:rPr>
        <w:t xml:space="preserve">和 </w:t>
      </w:r>
      <w:r>
        <w:rPr>
          <w:color w:val="333333"/>
          <w:sz w:val="22"/>
          <w:szCs w:val="22"/>
        </w:rPr>
        <w:t>push</w:t>
      </w:r>
      <w:r>
        <w:rPr>
          <w:color w:val="333333"/>
          <w:spacing w:val="8"/>
          <w:sz w:val="22"/>
          <w:szCs w:val="22"/>
        </w:rPr>
        <w:t xml:space="preserve"> </w:t>
      </w:r>
      <w:r>
        <w:rPr>
          <w:rFonts w:ascii="微软雅黑" w:hAnsi="微软雅黑" w:eastAsia="微软雅黑" w:cs="微软雅黑"/>
          <w:color w:val="333333"/>
          <w:spacing w:val="8"/>
          <w:sz w:val="22"/>
          <w:szCs w:val="22"/>
        </w:rPr>
        <w:t>两种方式：</w:t>
      </w:r>
    </w:p>
    <w:p w14:paraId="4718F740">
      <w:pPr>
        <w:pStyle w:val="2"/>
        <w:spacing w:before="186" w:line="227" w:lineRule="auto"/>
        <w:ind w:left="194" w:right="3895"/>
        <w:rPr>
          <w:rFonts w:ascii="微软雅黑" w:hAnsi="微软雅黑" w:eastAsia="微软雅黑" w:cs="微软雅黑"/>
          <w:sz w:val="22"/>
          <w:szCs w:val="22"/>
        </w:rPr>
      </w:pPr>
      <w:r>
        <w:rPr>
          <w:color w:val="333333"/>
          <w:spacing w:val="7"/>
          <w:position w:val="4"/>
          <w:sz w:val="16"/>
          <w:szCs w:val="16"/>
        </w:rPr>
        <w:t xml:space="preserve">.    </w:t>
      </w:r>
      <w:r>
        <w:rPr>
          <w:color w:val="333333"/>
          <w:sz w:val="22"/>
          <w:szCs w:val="22"/>
        </w:rPr>
        <w:t>pull</w:t>
      </w:r>
      <w:r>
        <w:rPr>
          <w:color w:val="333333"/>
          <w:spacing w:val="7"/>
          <w:sz w:val="22"/>
          <w:szCs w:val="22"/>
        </w:rPr>
        <w:t xml:space="preserve"> </w:t>
      </w:r>
      <w:r>
        <w:rPr>
          <w:rFonts w:ascii="微软雅黑" w:hAnsi="微软雅黑" w:eastAsia="微软雅黑" w:cs="微软雅黑"/>
          <w:color w:val="333333"/>
          <w:spacing w:val="7"/>
          <w:sz w:val="22"/>
          <w:szCs w:val="22"/>
        </w:rPr>
        <w:t>模式需要客户端定时向注册中心拉取配置；</w:t>
      </w:r>
      <w:r>
        <w:rPr>
          <w:rFonts w:ascii="微软雅黑" w:hAnsi="微软雅黑" w:eastAsia="微软雅黑" w:cs="微软雅黑"/>
          <w:color w:val="333333"/>
          <w:spacing w:val="3"/>
          <w:sz w:val="22"/>
          <w:szCs w:val="22"/>
        </w:rPr>
        <w:t xml:space="preserve">  </w:t>
      </w:r>
      <w:r>
        <w:rPr>
          <w:color w:val="333333"/>
          <w:spacing w:val="5"/>
          <w:position w:val="4"/>
          <w:sz w:val="16"/>
          <w:szCs w:val="16"/>
        </w:rPr>
        <w:t xml:space="preserve">.    </w:t>
      </w:r>
      <w:r>
        <w:rPr>
          <w:color w:val="333333"/>
          <w:sz w:val="22"/>
          <w:szCs w:val="22"/>
        </w:rPr>
        <w:t>push</w:t>
      </w:r>
      <w:r>
        <w:rPr>
          <w:color w:val="333333"/>
          <w:spacing w:val="5"/>
          <w:sz w:val="22"/>
          <w:szCs w:val="22"/>
        </w:rPr>
        <w:t xml:space="preserve"> </w:t>
      </w:r>
      <w:r>
        <w:rPr>
          <w:rFonts w:ascii="微软雅黑" w:hAnsi="微软雅黑" w:eastAsia="微软雅黑" w:cs="微软雅黑"/>
          <w:color w:val="333333"/>
          <w:spacing w:val="5"/>
          <w:sz w:val="22"/>
          <w:szCs w:val="22"/>
        </w:rPr>
        <w:t>模式采用注册中心主动推送数据给</w:t>
      </w:r>
      <w:r>
        <w:rPr>
          <w:rFonts w:ascii="微软雅黑" w:hAnsi="微软雅黑" w:eastAsia="微软雅黑" w:cs="微软雅黑"/>
          <w:color w:val="333333"/>
          <w:spacing w:val="4"/>
          <w:sz w:val="22"/>
          <w:szCs w:val="22"/>
        </w:rPr>
        <w:t>客户端。</w:t>
      </w:r>
    </w:p>
    <w:p w14:paraId="42B0B16A">
      <w:pPr>
        <w:spacing w:line="227" w:lineRule="auto"/>
        <w:rPr>
          <w:rFonts w:ascii="微软雅黑" w:hAnsi="微软雅黑" w:eastAsia="微软雅黑" w:cs="微软雅黑"/>
          <w:sz w:val="22"/>
          <w:szCs w:val="22"/>
        </w:rPr>
        <w:sectPr>
          <w:pgSz w:w="11900" w:h="16820"/>
          <w:pgMar w:top="400" w:right="1695" w:bottom="400" w:left="1051" w:header="0" w:footer="0" w:gutter="0"/>
          <w:cols w:space="720" w:num="1"/>
        </w:sectPr>
      </w:pPr>
    </w:p>
    <w:p w14:paraId="4F2B1540">
      <w:pPr>
        <w:pStyle w:val="2"/>
        <w:spacing w:line="349" w:lineRule="auto"/>
      </w:pPr>
    </w:p>
    <w:p w14:paraId="49AD934D">
      <w:pPr>
        <w:pStyle w:val="2"/>
        <w:spacing w:line="350" w:lineRule="auto"/>
      </w:pPr>
    </w:p>
    <w:p w14:paraId="2AB167E5">
      <w:pPr>
        <w:pStyle w:val="2"/>
        <w:spacing w:before="95" w:line="223" w:lineRule="auto"/>
        <w:ind w:right="30" w:firstLine="19"/>
        <w:jc w:val="both"/>
        <w:rPr>
          <w:rFonts w:ascii="微软雅黑" w:hAnsi="微软雅黑" w:eastAsia="微软雅黑" w:cs="微软雅黑"/>
          <w:sz w:val="22"/>
          <w:szCs w:val="22"/>
        </w:rPr>
      </w:pPr>
      <w:r>
        <w:rPr>
          <w:color w:val="333333"/>
          <w:sz w:val="22"/>
          <w:szCs w:val="22"/>
        </w:rPr>
        <w:t>Dubbo</w:t>
      </w:r>
      <w:r>
        <w:rPr>
          <w:color w:val="333333"/>
          <w:spacing w:val="7"/>
          <w:sz w:val="22"/>
          <w:szCs w:val="22"/>
        </w:rPr>
        <w:t xml:space="preserve"> </w:t>
      </w:r>
      <w:r>
        <w:rPr>
          <w:color w:val="333333"/>
          <w:sz w:val="22"/>
          <w:szCs w:val="22"/>
        </w:rPr>
        <w:t>ZooKeeper</w:t>
      </w:r>
      <w:r>
        <w:rPr>
          <w:color w:val="333333"/>
          <w:spacing w:val="7"/>
          <w:sz w:val="22"/>
          <w:szCs w:val="22"/>
        </w:rPr>
        <w:t xml:space="preserve"> </w:t>
      </w:r>
      <w:r>
        <w:rPr>
          <w:rFonts w:ascii="微软雅黑" w:hAnsi="微软雅黑" w:eastAsia="微软雅黑" w:cs="微软雅黑"/>
          <w:color w:val="333333"/>
          <w:spacing w:val="7"/>
          <w:sz w:val="22"/>
          <w:szCs w:val="22"/>
        </w:rPr>
        <w:t>注册中心采用是事件通知与客户端拉取方式。服务第一次订阅的时候将会拉取</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7"/>
          <w:sz w:val="22"/>
          <w:szCs w:val="22"/>
        </w:rPr>
        <w:t xml:space="preserve">对应目录下全量数据，然后在订阅的节点注册一个 </w:t>
      </w:r>
      <w:r>
        <w:rPr>
          <w:color w:val="333333"/>
          <w:sz w:val="22"/>
          <w:szCs w:val="22"/>
        </w:rPr>
        <w:t>watcher</w:t>
      </w:r>
      <w:r>
        <w:rPr>
          <w:rFonts w:ascii="微软雅黑" w:hAnsi="微软雅黑" w:eastAsia="微软雅黑" w:cs="微软雅黑"/>
          <w:color w:val="333333"/>
          <w:spacing w:val="7"/>
          <w:sz w:val="22"/>
          <w:szCs w:val="22"/>
        </w:rPr>
        <w:t>。一旦目录节点</w:t>
      </w:r>
      <w:r>
        <w:rPr>
          <w:rFonts w:ascii="微软雅黑" w:hAnsi="微软雅黑" w:eastAsia="微软雅黑" w:cs="微软雅黑"/>
          <w:color w:val="333333"/>
          <w:spacing w:val="6"/>
          <w:sz w:val="22"/>
          <w:szCs w:val="22"/>
        </w:rPr>
        <w:t>下发生任何数据变化，</w:t>
      </w:r>
      <w:r>
        <w:rPr>
          <w:rFonts w:ascii="微软雅黑" w:hAnsi="微软雅黑" w:eastAsia="微软雅黑" w:cs="微软雅黑"/>
          <w:color w:val="333333"/>
          <w:sz w:val="22"/>
          <w:szCs w:val="22"/>
        </w:rPr>
        <w:t xml:space="preserve"> </w:t>
      </w:r>
      <w:r>
        <w:rPr>
          <w:color w:val="333333"/>
          <w:sz w:val="22"/>
          <w:szCs w:val="22"/>
        </w:rPr>
        <w:t>ZooKeeper</w:t>
      </w:r>
      <w:r>
        <w:rPr>
          <w:color w:val="333333"/>
          <w:spacing w:val="8"/>
          <w:sz w:val="22"/>
          <w:szCs w:val="22"/>
        </w:rPr>
        <w:t xml:space="preserve"> </w:t>
      </w:r>
      <w:r>
        <w:rPr>
          <w:rFonts w:ascii="微软雅黑" w:hAnsi="微软雅黑" w:eastAsia="微软雅黑" w:cs="微软雅黑"/>
          <w:color w:val="333333"/>
          <w:spacing w:val="8"/>
          <w:sz w:val="22"/>
          <w:szCs w:val="22"/>
        </w:rPr>
        <w:t xml:space="preserve">将会通过 </w:t>
      </w:r>
      <w:r>
        <w:rPr>
          <w:color w:val="333333"/>
          <w:sz w:val="22"/>
          <w:szCs w:val="22"/>
        </w:rPr>
        <w:t>watcher</w:t>
      </w:r>
      <w:r>
        <w:rPr>
          <w:color w:val="333333"/>
          <w:spacing w:val="8"/>
          <w:sz w:val="22"/>
          <w:szCs w:val="22"/>
        </w:rPr>
        <w:t xml:space="preserve"> </w:t>
      </w:r>
      <w:r>
        <w:rPr>
          <w:rFonts w:ascii="微软雅黑" w:hAnsi="微软雅黑" w:eastAsia="微软雅黑" w:cs="微软雅黑"/>
          <w:color w:val="333333"/>
          <w:spacing w:val="8"/>
          <w:sz w:val="22"/>
          <w:szCs w:val="22"/>
        </w:rPr>
        <w:t>通知客户端。客户端接到通知，将会重新拉取该目录下全量数据，</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5"/>
          <w:sz w:val="22"/>
          <w:szCs w:val="22"/>
        </w:rPr>
        <w:t xml:space="preserve">并重新注册 </w:t>
      </w:r>
      <w:r>
        <w:rPr>
          <w:color w:val="333333"/>
          <w:sz w:val="22"/>
          <w:szCs w:val="22"/>
        </w:rPr>
        <w:t>watcher</w:t>
      </w:r>
      <w:r>
        <w:rPr>
          <w:rFonts w:ascii="微软雅黑" w:hAnsi="微软雅黑" w:eastAsia="微软雅黑" w:cs="微软雅黑"/>
          <w:color w:val="333333"/>
          <w:spacing w:val="5"/>
          <w:sz w:val="22"/>
          <w:szCs w:val="22"/>
        </w:rPr>
        <w:t xml:space="preserve">。利用这个模式， </w:t>
      </w:r>
      <w:r>
        <w:rPr>
          <w:color w:val="333333"/>
          <w:sz w:val="22"/>
          <w:szCs w:val="22"/>
        </w:rPr>
        <w:t>Dubbo</w:t>
      </w:r>
      <w:r>
        <w:rPr>
          <w:color w:val="333333"/>
          <w:spacing w:val="5"/>
          <w:sz w:val="22"/>
          <w:szCs w:val="22"/>
        </w:rPr>
        <w:t xml:space="preserve"> </w:t>
      </w:r>
      <w:r>
        <w:rPr>
          <w:rFonts w:ascii="微软雅黑" w:hAnsi="微软雅黑" w:eastAsia="微软雅黑" w:cs="微软雅黑"/>
          <w:color w:val="333333"/>
          <w:spacing w:val="5"/>
          <w:sz w:val="22"/>
          <w:szCs w:val="22"/>
        </w:rPr>
        <w:t>服务就可以做到服务的动态发现。</w:t>
      </w:r>
    </w:p>
    <w:p w14:paraId="31EEDBE6">
      <w:pPr>
        <w:pStyle w:val="2"/>
        <w:spacing w:before="217" w:line="215" w:lineRule="auto"/>
        <w:jc w:val="both"/>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注意：</w:t>
      </w:r>
      <w:r>
        <w:rPr>
          <w:color w:val="333333"/>
          <w:sz w:val="22"/>
          <w:szCs w:val="22"/>
        </w:rPr>
        <w:t>ZooKeeper</w:t>
      </w:r>
      <w:r>
        <w:rPr>
          <w:color w:val="333333"/>
          <w:spacing w:val="6"/>
          <w:sz w:val="22"/>
          <w:szCs w:val="22"/>
        </w:rPr>
        <w:t xml:space="preserve"> </w:t>
      </w:r>
      <w:r>
        <w:rPr>
          <w:rFonts w:ascii="微软雅黑" w:hAnsi="微软雅黑" w:eastAsia="微软雅黑" w:cs="微软雅黑"/>
          <w:color w:val="333333"/>
          <w:spacing w:val="6"/>
          <w:sz w:val="22"/>
          <w:szCs w:val="22"/>
        </w:rPr>
        <w:t>提供了</w:t>
      </w:r>
      <w:r>
        <w:rPr>
          <w:color w:val="333333"/>
          <w:spacing w:val="6"/>
          <w:sz w:val="22"/>
          <w:szCs w:val="22"/>
        </w:rPr>
        <w:t>“</w:t>
      </w:r>
      <w:r>
        <w:rPr>
          <w:rFonts w:ascii="微软雅黑" w:hAnsi="微软雅黑" w:eastAsia="微软雅黑" w:cs="微软雅黑"/>
          <w:color w:val="333333"/>
          <w:spacing w:val="6"/>
          <w:sz w:val="22"/>
          <w:szCs w:val="22"/>
        </w:rPr>
        <w:t>心跳检测</w:t>
      </w:r>
      <w:r>
        <w:rPr>
          <w:color w:val="333333"/>
          <w:spacing w:val="6"/>
          <w:sz w:val="22"/>
          <w:szCs w:val="22"/>
        </w:rPr>
        <w:t>”</w:t>
      </w:r>
      <w:r>
        <w:rPr>
          <w:rFonts w:ascii="微软雅黑" w:hAnsi="微软雅黑" w:eastAsia="微软雅黑" w:cs="微软雅黑"/>
          <w:color w:val="333333"/>
          <w:spacing w:val="6"/>
          <w:sz w:val="22"/>
          <w:szCs w:val="22"/>
        </w:rPr>
        <w:t>功能，它会定时向各个服务提供者发送一个请求（实际上建立</w:t>
      </w:r>
      <w:r>
        <w:rPr>
          <w:rFonts w:ascii="微软雅黑" w:hAnsi="微软雅黑" w:eastAsia="微软雅黑" w:cs="微软雅黑"/>
          <w:color w:val="333333"/>
          <w:spacing w:val="11"/>
          <w:sz w:val="22"/>
          <w:szCs w:val="22"/>
        </w:rPr>
        <w:t xml:space="preserve"> </w:t>
      </w:r>
      <w:r>
        <w:rPr>
          <w:rFonts w:ascii="微软雅黑" w:hAnsi="微软雅黑" w:eastAsia="微软雅黑" w:cs="微软雅黑"/>
          <w:color w:val="333333"/>
          <w:spacing w:val="4"/>
          <w:sz w:val="22"/>
          <w:szCs w:val="22"/>
        </w:rPr>
        <w:t xml:space="preserve">的是一个 </w:t>
      </w:r>
      <w:r>
        <w:rPr>
          <w:color w:val="333333"/>
          <w:sz w:val="22"/>
          <w:szCs w:val="22"/>
        </w:rPr>
        <w:t>socket</w:t>
      </w:r>
      <w:r>
        <w:rPr>
          <w:color w:val="333333"/>
          <w:spacing w:val="4"/>
          <w:sz w:val="22"/>
          <w:szCs w:val="22"/>
        </w:rPr>
        <w:t xml:space="preserve"> </w:t>
      </w:r>
      <w:r>
        <w:rPr>
          <w:rFonts w:ascii="微软雅黑" w:hAnsi="微软雅黑" w:eastAsia="微软雅黑" w:cs="微软雅黑"/>
          <w:color w:val="333333"/>
          <w:spacing w:val="4"/>
          <w:sz w:val="22"/>
          <w:szCs w:val="22"/>
        </w:rPr>
        <w:t>长连接</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pacing w:val="4"/>
          <w:sz w:val="22"/>
          <w:szCs w:val="22"/>
        </w:rPr>
        <w:t>如果长期没有响应，服务中心就认为该服务提供</w:t>
      </w:r>
      <w:r>
        <w:rPr>
          <w:rFonts w:ascii="微软雅黑" w:hAnsi="微软雅黑" w:eastAsia="微软雅黑" w:cs="微软雅黑"/>
          <w:color w:val="333333"/>
          <w:spacing w:val="3"/>
          <w:sz w:val="22"/>
          <w:szCs w:val="22"/>
        </w:rPr>
        <w:t>者已经</w:t>
      </w:r>
      <w:r>
        <w:rPr>
          <w:color w:val="333333"/>
          <w:spacing w:val="3"/>
          <w:sz w:val="22"/>
          <w:szCs w:val="22"/>
        </w:rPr>
        <w:t>“</w:t>
      </w:r>
      <w:r>
        <w:rPr>
          <w:rFonts w:ascii="微软雅黑" w:hAnsi="微软雅黑" w:eastAsia="微软雅黑" w:cs="微软雅黑"/>
          <w:color w:val="333333"/>
          <w:spacing w:val="3"/>
          <w:sz w:val="22"/>
          <w:szCs w:val="22"/>
        </w:rPr>
        <w:t>挂了</w:t>
      </w:r>
      <w:r>
        <w:rPr>
          <w:color w:val="333333"/>
          <w:spacing w:val="3"/>
          <w:sz w:val="22"/>
          <w:szCs w:val="22"/>
        </w:rPr>
        <w:t xml:space="preserve">” </w:t>
      </w:r>
      <w:r>
        <w:rPr>
          <w:rFonts w:ascii="微软雅黑" w:hAnsi="微软雅黑" w:eastAsia="微软雅黑" w:cs="微软雅黑"/>
          <w:color w:val="333333"/>
          <w:spacing w:val="3"/>
          <w:sz w:val="22"/>
          <w:szCs w:val="22"/>
        </w:rPr>
        <w:t>，并将其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剔除。</w:t>
      </w:r>
    </w:p>
    <w:p w14:paraId="5AA5D200">
      <w:pPr>
        <w:pStyle w:val="2"/>
        <w:spacing w:before="286" w:line="186" w:lineRule="auto"/>
        <w:ind w:left="9"/>
        <w:outlineLvl w:val="2"/>
        <w:rPr>
          <w:rFonts w:ascii="微软雅黑" w:hAnsi="微软雅黑" w:eastAsia="微软雅黑" w:cs="微软雅黑"/>
          <w:sz w:val="33"/>
          <w:szCs w:val="33"/>
        </w:rPr>
      </w:pPr>
      <w:r>
        <w:rPr>
          <w:b/>
          <w:bCs/>
          <w:color w:val="333333"/>
          <w:spacing w:val="-1"/>
          <w:sz w:val="33"/>
          <w:szCs w:val="33"/>
        </w:rPr>
        <w:t>6</w:t>
      </w:r>
      <w:r>
        <w:rPr>
          <w:rFonts w:ascii="微软雅黑" w:hAnsi="微软雅黑" w:eastAsia="微软雅黑" w:cs="微软雅黑"/>
          <w:b/>
          <w:bCs/>
          <w:color w:val="333333"/>
          <w:spacing w:val="-1"/>
          <w:sz w:val="33"/>
          <w:szCs w:val="33"/>
        </w:rPr>
        <w:t>、</w:t>
      </w:r>
      <w:r>
        <w:rPr>
          <w:rFonts w:ascii="微软雅黑" w:hAnsi="微软雅黑" w:eastAsia="微软雅黑" w:cs="微软雅黑"/>
          <w:b/>
          <w:bCs/>
          <w:color w:val="333333"/>
          <w:spacing w:val="-52"/>
          <w:sz w:val="33"/>
          <w:szCs w:val="33"/>
        </w:rPr>
        <w:t xml:space="preserve"> </w:t>
      </w:r>
      <w:r>
        <w:rPr>
          <w:b/>
          <w:bCs/>
          <w:color w:val="333333"/>
          <w:spacing w:val="-1"/>
          <w:sz w:val="33"/>
          <w:szCs w:val="33"/>
        </w:rPr>
        <w:t xml:space="preserve">Dubbo </w:t>
      </w:r>
      <w:r>
        <w:rPr>
          <w:rFonts w:ascii="微软雅黑" w:hAnsi="微软雅黑" w:eastAsia="微软雅黑" w:cs="微软雅黑"/>
          <w:b/>
          <w:bCs/>
          <w:color w:val="333333"/>
          <w:spacing w:val="-1"/>
          <w:sz w:val="33"/>
          <w:szCs w:val="33"/>
        </w:rPr>
        <w:t>负载均衡策略？</w:t>
      </w:r>
    </w:p>
    <w:p w14:paraId="28D9CA41">
      <w:pPr>
        <w:spacing w:before="270" w:line="225" w:lineRule="auto"/>
        <w:ind w:left="196" w:right="7018"/>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594" name="IM 594"/>
            <wp:cNvGraphicFramePr/>
            <a:graphic xmlns:a="http://schemas.openxmlformats.org/drawingml/2006/main">
              <a:graphicData uri="http://schemas.openxmlformats.org/drawingml/2006/picture">
                <pic:pic xmlns:pic="http://schemas.openxmlformats.org/drawingml/2006/picture">
                  <pic:nvPicPr>
                    <pic:cNvPr id="594" name="IM 594"/>
                    <pic:cNvPicPr/>
                  </pic:nvPicPr>
                  <pic:blipFill>
                    <a:blip r:embed="rId215"/>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0"/>
          <w:sz w:val="22"/>
          <w:szCs w:val="22"/>
        </w:rPr>
        <w:t xml:space="preserve">  </w:t>
      </w:r>
      <w:r>
        <w:rPr>
          <w:rFonts w:ascii="微软雅黑" w:hAnsi="微软雅黑" w:eastAsia="微软雅黑" w:cs="微软雅黑"/>
          <w:color w:val="333333"/>
          <w:spacing w:val="3"/>
          <w:sz w:val="22"/>
          <w:szCs w:val="22"/>
        </w:rPr>
        <w:t>随机（默认</w:t>
      </w:r>
      <w:r>
        <w:rPr>
          <w:rFonts w:ascii="微软雅黑" w:hAnsi="微软雅黑" w:eastAsia="微软雅黑" w:cs="微软雅黑"/>
          <w:color w:val="333333"/>
          <w:spacing w:val="6"/>
          <w:sz w:val="22"/>
          <w:szCs w:val="22"/>
        </w:rPr>
        <w:t>）：</w:t>
      </w:r>
      <w:r>
        <w:rPr>
          <w:rFonts w:ascii="微软雅黑" w:hAnsi="微软雅黑" w:eastAsia="微软雅黑" w:cs="微软雅黑"/>
          <w:color w:val="333333"/>
          <w:spacing w:val="3"/>
          <w:sz w:val="22"/>
          <w:szCs w:val="22"/>
        </w:rPr>
        <w:t>随机来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596" name="IM 596"/>
            <wp:cNvGraphicFramePr/>
            <a:graphic xmlns:a="http://schemas.openxmlformats.org/drawingml/2006/main">
              <a:graphicData uri="http://schemas.openxmlformats.org/drawingml/2006/picture">
                <pic:pic xmlns:pic="http://schemas.openxmlformats.org/drawingml/2006/picture">
                  <pic:nvPicPr>
                    <pic:cNvPr id="596" name="IM 596"/>
                    <pic:cNvPicPr/>
                  </pic:nvPicPr>
                  <pic:blipFill>
                    <a:blip r:embed="rId246"/>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7"/>
          <w:sz w:val="22"/>
          <w:szCs w:val="22"/>
        </w:rPr>
        <w:t xml:space="preserve">  </w:t>
      </w:r>
      <w:r>
        <w:rPr>
          <w:rFonts w:ascii="微软雅黑" w:hAnsi="微软雅黑" w:eastAsia="微软雅黑" w:cs="微软雅黑"/>
          <w:color w:val="333333"/>
          <w:spacing w:val="4"/>
          <w:sz w:val="22"/>
          <w:szCs w:val="22"/>
        </w:rPr>
        <w:t>轮训：一个一个来</w:t>
      </w:r>
    </w:p>
    <w:p w14:paraId="33165C70">
      <w:pPr>
        <w:spacing w:before="12" w:line="187"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598" name="IM 598"/>
            <wp:cNvGraphicFramePr/>
            <a:graphic xmlns:a="http://schemas.openxmlformats.org/drawingml/2006/main">
              <a:graphicData uri="http://schemas.openxmlformats.org/drawingml/2006/picture">
                <pic:pic xmlns:pic="http://schemas.openxmlformats.org/drawingml/2006/picture">
                  <pic:nvPicPr>
                    <pic:cNvPr id="598" name="IM 598"/>
                    <pic:cNvPicPr/>
                  </pic:nvPicPr>
                  <pic:blipFill>
                    <a:blip r:embed="rId365"/>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9"/>
          <w:sz w:val="22"/>
          <w:szCs w:val="22"/>
        </w:rPr>
        <w:t xml:space="preserve">  </w:t>
      </w:r>
      <w:r>
        <w:rPr>
          <w:rFonts w:ascii="微软雅黑" w:hAnsi="微软雅黑" w:eastAsia="微软雅黑" w:cs="微软雅黑"/>
          <w:color w:val="333333"/>
          <w:spacing w:val="4"/>
          <w:sz w:val="22"/>
          <w:szCs w:val="22"/>
        </w:rPr>
        <w:t>活跃度：机器活跃度来负载</w:t>
      </w:r>
    </w:p>
    <w:p w14:paraId="73346F13">
      <w:pPr>
        <w:pStyle w:val="2"/>
        <w:spacing w:before="22" w:line="223" w:lineRule="auto"/>
        <w:ind w:left="196"/>
        <w:rPr>
          <w:rFonts w:ascii="微软雅黑" w:hAnsi="微软雅黑" w:eastAsia="微软雅黑" w:cs="微软雅黑"/>
          <w:sz w:val="22"/>
          <w:szCs w:val="22"/>
        </w:rPr>
      </w:pPr>
      <w:r>
        <w:rPr>
          <w:color w:val="333333"/>
          <w:spacing w:val="2"/>
          <w:position w:val="4"/>
          <w:sz w:val="27"/>
          <w:szCs w:val="27"/>
        </w:rPr>
        <w:t xml:space="preserve">.  </w:t>
      </w:r>
      <w:r>
        <w:rPr>
          <w:rFonts w:ascii="微软雅黑" w:hAnsi="微软雅黑" w:eastAsia="微软雅黑" w:cs="微软雅黑"/>
          <w:color w:val="333333"/>
          <w:spacing w:val="2"/>
          <w:sz w:val="22"/>
          <w:szCs w:val="22"/>
        </w:rPr>
        <w:t>一致性</w:t>
      </w:r>
      <w:r>
        <w:rPr>
          <w:rFonts w:ascii="微软雅黑" w:hAnsi="微软雅黑" w:eastAsia="微软雅黑" w:cs="微软雅黑"/>
          <w:color w:val="333333"/>
          <w:spacing w:val="18"/>
          <w:w w:val="101"/>
          <w:sz w:val="22"/>
          <w:szCs w:val="22"/>
        </w:rPr>
        <w:t xml:space="preserve"> </w:t>
      </w:r>
      <w:r>
        <w:rPr>
          <w:color w:val="333333"/>
          <w:sz w:val="22"/>
          <w:szCs w:val="22"/>
        </w:rPr>
        <w:t>hash</w:t>
      </w:r>
      <w:r>
        <w:rPr>
          <w:color w:val="333333"/>
          <w:spacing w:val="2"/>
          <w:sz w:val="22"/>
          <w:szCs w:val="22"/>
        </w:rPr>
        <w:t xml:space="preserve"> </w:t>
      </w:r>
      <w:r>
        <w:rPr>
          <w:rFonts w:ascii="微软雅黑" w:hAnsi="微软雅黑" w:eastAsia="微软雅黑" w:cs="微软雅黑"/>
          <w:color w:val="333333"/>
          <w:spacing w:val="2"/>
          <w:sz w:val="22"/>
          <w:szCs w:val="22"/>
        </w:rPr>
        <w:t>：落到同一台机器上</w:t>
      </w:r>
    </w:p>
    <w:p w14:paraId="2E865B04">
      <w:pPr>
        <w:pStyle w:val="2"/>
        <w:spacing w:before="257" w:line="186" w:lineRule="auto"/>
        <w:ind w:left="6"/>
        <w:outlineLvl w:val="2"/>
        <w:rPr>
          <w:rFonts w:ascii="微软雅黑" w:hAnsi="微软雅黑" w:eastAsia="微软雅黑" w:cs="微软雅黑"/>
          <w:sz w:val="33"/>
          <w:szCs w:val="33"/>
        </w:rPr>
      </w:pPr>
      <w:r>
        <w:rPr>
          <w:b/>
          <w:bCs/>
          <w:color w:val="333333"/>
          <w:spacing w:val="10"/>
          <w:sz w:val="33"/>
          <w:szCs w:val="33"/>
        </w:rPr>
        <w:t>7</w:t>
      </w:r>
      <w:r>
        <w:rPr>
          <w:rFonts w:ascii="微软雅黑" w:hAnsi="微软雅黑" w:eastAsia="微软雅黑" w:cs="微软雅黑"/>
          <w:b/>
          <w:bCs/>
          <w:color w:val="333333"/>
          <w:spacing w:val="10"/>
          <w:sz w:val="33"/>
          <w:szCs w:val="33"/>
        </w:rPr>
        <w:t xml:space="preserve">、 </w:t>
      </w:r>
      <w:r>
        <w:rPr>
          <w:b/>
          <w:bCs/>
          <w:color w:val="333333"/>
          <w:sz w:val="33"/>
          <w:szCs w:val="33"/>
        </w:rPr>
        <w:t>Dubbo</w:t>
      </w:r>
      <w:r>
        <w:rPr>
          <w:b/>
          <w:bCs/>
          <w:color w:val="333333"/>
          <w:spacing w:val="10"/>
          <w:sz w:val="33"/>
          <w:szCs w:val="33"/>
        </w:rPr>
        <w:t xml:space="preserve"> </w:t>
      </w:r>
      <w:r>
        <w:rPr>
          <w:rFonts w:ascii="微软雅黑" w:hAnsi="微软雅黑" w:eastAsia="微软雅黑" w:cs="微软雅黑"/>
          <w:b/>
          <w:bCs/>
          <w:color w:val="333333"/>
          <w:spacing w:val="10"/>
          <w:sz w:val="33"/>
          <w:szCs w:val="33"/>
        </w:rPr>
        <w:t>容错策略</w:t>
      </w:r>
    </w:p>
    <w:p w14:paraId="2B51D046">
      <w:pPr>
        <w:pStyle w:val="2"/>
        <w:spacing w:before="223" w:line="239" w:lineRule="auto"/>
        <w:ind w:left="2"/>
        <w:rPr>
          <w:rFonts w:ascii="微软雅黑" w:hAnsi="微软雅黑" w:eastAsia="微软雅黑" w:cs="微软雅黑"/>
          <w:sz w:val="22"/>
          <w:szCs w:val="22"/>
        </w:rPr>
      </w:pPr>
      <w:r>
        <w:rPr>
          <w:b/>
          <w:bCs/>
          <w:color w:val="333333"/>
          <w:sz w:val="22"/>
          <w:szCs w:val="22"/>
        </w:rPr>
        <w:t>failover</w:t>
      </w:r>
      <w:r>
        <w:rPr>
          <w:b/>
          <w:bCs/>
          <w:color w:val="333333"/>
          <w:spacing w:val="33"/>
          <w:sz w:val="22"/>
          <w:szCs w:val="22"/>
        </w:rPr>
        <w:t xml:space="preserve"> </w:t>
      </w:r>
      <w:r>
        <w:rPr>
          <w:b/>
          <w:bCs/>
          <w:color w:val="333333"/>
          <w:sz w:val="22"/>
          <w:szCs w:val="22"/>
        </w:rPr>
        <w:t>cluster</w:t>
      </w:r>
      <w:r>
        <w:rPr>
          <w:b/>
          <w:bCs/>
          <w:color w:val="333333"/>
          <w:spacing w:val="33"/>
          <w:sz w:val="22"/>
          <w:szCs w:val="22"/>
        </w:rPr>
        <w:t xml:space="preserve"> </w:t>
      </w:r>
      <w:r>
        <w:rPr>
          <w:rFonts w:ascii="微软雅黑" w:hAnsi="微软雅黑" w:eastAsia="微软雅黑" w:cs="微软雅黑"/>
          <w:b/>
          <w:bCs/>
          <w:color w:val="333333"/>
          <w:spacing w:val="33"/>
          <w:sz w:val="22"/>
          <w:szCs w:val="22"/>
        </w:rPr>
        <w:t>模式</w:t>
      </w:r>
    </w:p>
    <w:p w14:paraId="2131C122">
      <w:pPr>
        <w:pStyle w:val="2"/>
        <w:spacing w:before="169" w:line="227" w:lineRule="auto"/>
        <w:ind w:left="1" w:right="125" w:firstLine="15"/>
        <w:rPr>
          <w:rFonts w:ascii="微软雅黑" w:hAnsi="微软雅黑" w:eastAsia="微软雅黑" w:cs="微软雅黑"/>
          <w:sz w:val="22"/>
          <w:szCs w:val="22"/>
        </w:rPr>
      </w:pPr>
      <w:r>
        <w:rPr>
          <w:color w:val="333333"/>
          <w:sz w:val="22"/>
          <w:szCs w:val="22"/>
        </w:rPr>
        <w:t>provider</w:t>
      </w:r>
      <w:r>
        <w:rPr>
          <w:color w:val="333333"/>
          <w:spacing w:val="9"/>
          <w:sz w:val="22"/>
          <w:szCs w:val="22"/>
        </w:rPr>
        <w:t xml:space="preserve"> </w:t>
      </w:r>
      <w:r>
        <w:rPr>
          <w:rFonts w:ascii="微软雅黑" w:hAnsi="微软雅黑" w:eastAsia="微软雅黑" w:cs="微软雅黑"/>
          <w:color w:val="333333"/>
          <w:spacing w:val="9"/>
          <w:sz w:val="22"/>
          <w:szCs w:val="22"/>
        </w:rPr>
        <w:t xml:space="preserve">宕机重试以后，请求会分到其他的 </w:t>
      </w:r>
      <w:r>
        <w:rPr>
          <w:color w:val="333333"/>
          <w:sz w:val="22"/>
          <w:szCs w:val="22"/>
        </w:rPr>
        <w:t>provider</w:t>
      </w:r>
      <w:r>
        <w:rPr>
          <w:color w:val="333333"/>
          <w:spacing w:val="9"/>
          <w:sz w:val="22"/>
          <w:szCs w:val="22"/>
        </w:rPr>
        <w:t xml:space="preserve"> </w:t>
      </w:r>
      <w:r>
        <w:rPr>
          <w:rFonts w:ascii="微软雅黑" w:hAnsi="微软雅黑" w:eastAsia="微软雅黑" w:cs="微软雅黑"/>
          <w:color w:val="333333"/>
          <w:spacing w:val="9"/>
          <w:sz w:val="22"/>
          <w:szCs w:val="22"/>
        </w:rPr>
        <w:t>上，</w:t>
      </w:r>
      <w:r>
        <w:rPr>
          <w:rFonts w:ascii="微软雅黑" w:hAnsi="微软雅黑" w:eastAsia="微软雅黑" w:cs="微软雅黑"/>
          <w:color w:val="333333"/>
          <w:spacing w:val="8"/>
          <w:sz w:val="22"/>
          <w:szCs w:val="22"/>
        </w:rPr>
        <w:t>默认两次，可以手动设置重试次数，建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议把写操作重试次数设置成 </w:t>
      </w:r>
      <w:r>
        <w:rPr>
          <w:color w:val="333333"/>
          <w:spacing w:val="3"/>
          <w:sz w:val="22"/>
          <w:szCs w:val="22"/>
        </w:rPr>
        <w:t>0</w:t>
      </w:r>
      <w:r>
        <w:rPr>
          <w:rFonts w:ascii="微软雅黑" w:hAnsi="微软雅黑" w:eastAsia="微软雅黑" w:cs="微软雅黑"/>
          <w:color w:val="333333"/>
          <w:spacing w:val="3"/>
          <w:sz w:val="22"/>
          <w:szCs w:val="22"/>
        </w:rPr>
        <w:t>。</w:t>
      </w:r>
    </w:p>
    <w:p w14:paraId="3ADA3868">
      <w:pPr>
        <w:pStyle w:val="2"/>
        <w:spacing w:before="182" w:line="239" w:lineRule="auto"/>
        <w:ind w:left="2"/>
        <w:rPr>
          <w:rFonts w:ascii="微软雅黑" w:hAnsi="微软雅黑" w:eastAsia="微软雅黑" w:cs="微软雅黑"/>
          <w:sz w:val="22"/>
          <w:szCs w:val="22"/>
        </w:rPr>
      </w:pPr>
      <w:r>
        <w:rPr>
          <w:b/>
          <w:bCs/>
          <w:color w:val="333333"/>
          <w:sz w:val="22"/>
          <w:szCs w:val="22"/>
        </w:rPr>
        <w:t>failback</w:t>
      </w:r>
      <w:r>
        <w:rPr>
          <w:b/>
          <w:bCs/>
          <w:color w:val="333333"/>
          <w:spacing w:val="25"/>
          <w:sz w:val="22"/>
          <w:szCs w:val="22"/>
        </w:rPr>
        <w:t xml:space="preserve"> </w:t>
      </w:r>
      <w:r>
        <w:rPr>
          <w:rFonts w:ascii="微软雅黑" w:hAnsi="微软雅黑" w:eastAsia="微软雅黑" w:cs="微软雅黑"/>
          <w:b/>
          <w:bCs/>
          <w:color w:val="333333"/>
          <w:spacing w:val="25"/>
          <w:sz w:val="22"/>
          <w:szCs w:val="22"/>
        </w:rPr>
        <w:t>模式</w:t>
      </w:r>
    </w:p>
    <w:p w14:paraId="224037C9">
      <w:pPr>
        <w:spacing w:before="211" w:line="228" w:lineRule="auto"/>
        <w:ind w:left="1" w:right="40"/>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失败自动恢复会在调用失败后，返回一个空结果给服务消费者。并通过定时任务对失败的调用进行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重试，适合执行消息通知等操作。</w:t>
      </w:r>
    </w:p>
    <w:p w14:paraId="4F737B56">
      <w:pPr>
        <w:pStyle w:val="2"/>
        <w:spacing w:before="137" w:line="239" w:lineRule="auto"/>
        <w:ind w:left="2"/>
        <w:rPr>
          <w:rFonts w:ascii="微软雅黑" w:hAnsi="微软雅黑" w:eastAsia="微软雅黑" w:cs="微软雅黑"/>
          <w:sz w:val="22"/>
          <w:szCs w:val="22"/>
        </w:rPr>
      </w:pPr>
      <w:r>
        <w:rPr>
          <w:b/>
          <w:bCs/>
          <w:color w:val="333333"/>
          <w:sz w:val="22"/>
          <w:szCs w:val="22"/>
        </w:rPr>
        <w:t>failfast</w:t>
      </w:r>
      <w:r>
        <w:rPr>
          <w:b/>
          <w:bCs/>
          <w:color w:val="333333"/>
          <w:spacing w:val="35"/>
          <w:sz w:val="22"/>
          <w:szCs w:val="22"/>
        </w:rPr>
        <w:t xml:space="preserve"> </w:t>
      </w:r>
      <w:r>
        <w:rPr>
          <w:b/>
          <w:bCs/>
          <w:color w:val="333333"/>
          <w:sz w:val="22"/>
          <w:szCs w:val="22"/>
        </w:rPr>
        <w:t>cluster</w:t>
      </w:r>
      <w:r>
        <w:rPr>
          <w:b/>
          <w:bCs/>
          <w:color w:val="333333"/>
          <w:spacing w:val="35"/>
          <w:sz w:val="22"/>
          <w:szCs w:val="22"/>
        </w:rPr>
        <w:t xml:space="preserve"> </w:t>
      </w:r>
      <w:r>
        <w:rPr>
          <w:rFonts w:ascii="微软雅黑" w:hAnsi="微软雅黑" w:eastAsia="微软雅黑" w:cs="微软雅黑"/>
          <w:b/>
          <w:bCs/>
          <w:color w:val="333333"/>
          <w:spacing w:val="35"/>
          <w:sz w:val="22"/>
          <w:szCs w:val="22"/>
        </w:rPr>
        <w:t>模式</w:t>
      </w:r>
    </w:p>
    <w:p w14:paraId="34FECD90">
      <w:pPr>
        <w:pStyle w:val="2"/>
        <w:spacing w:before="167" w:line="231" w:lineRule="auto"/>
        <w:ind w:left="9" w:right="330" w:hanging="9"/>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快速失败只会进行一次调用，失败后立即抛出异常。适用于幂等操作、写操作，类似于 </w:t>
      </w:r>
      <w:r>
        <w:rPr>
          <w:color w:val="333333"/>
          <w:sz w:val="22"/>
          <w:szCs w:val="22"/>
        </w:rPr>
        <w:t>failover</w:t>
      </w:r>
      <w:r>
        <w:rPr>
          <w:color w:val="333333"/>
          <w:spacing w:val="17"/>
          <w:sz w:val="22"/>
          <w:szCs w:val="22"/>
        </w:rPr>
        <w:t xml:space="preserve"> </w:t>
      </w:r>
      <w:r>
        <w:rPr>
          <w:color w:val="333333"/>
          <w:sz w:val="22"/>
          <w:szCs w:val="22"/>
        </w:rPr>
        <w:t>cluster</w:t>
      </w:r>
      <w:r>
        <w:rPr>
          <w:color w:val="333333"/>
          <w:spacing w:val="4"/>
          <w:sz w:val="22"/>
          <w:szCs w:val="22"/>
        </w:rPr>
        <w:t xml:space="preserve"> </w:t>
      </w:r>
      <w:r>
        <w:rPr>
          <w:rFonts w:ascii="微软雅黑" w:hAnsi="微软雅黑" w:eastAsia="微软雅黑" w:cs="微软雅黑"/>
          <w:color w:val="333333"/>
          <w:spacing w:val="4"/>
          <w:sz w:val="22"/>
          <w:szCs w:val="22"/>
        </w:rPr>
        <w:t xml:space="preserve">模式中重试次数设置为 </w:t>
      </w:r>
      <w:r>
        <w:rPr>
          <w:color w:val="333333"/>
          <w:spacing w:val="4"/>
          <w:sz w:val="22"/>
          <w:szCs w:val="22"/>
        </w:rPr>
        <w:t xml:space="preserve">0 </w:t>
      </w:r>
      <w:r>
        <w:rPr>
          <w:rFonts w:ascii="微软雅黑" w:hAnsi="微软雅黑" w:eastAsia="微软雅黑" w:cs="微软雅黑"/>
          <w:color w:val="333333"/>
          <w:spacing w:val="4"/>
          <w:sz w:val="22"/>
          <w:szCs w:val="22"/>
        </w:rPr>
        <w:t>的情况。</w:t>
      </w:r>
    </w:p>
    <w:p w14:paraId="001F1506">
      <w:pPr>
        <w:pStyle w:val="2"/>
        <w:spacing w:before="171" w:line="239" w:lineRule="auto"/>
        <w:ind w:left="2"/>
        <w:rPr>
          <w:rFonts w:ascii="微软雅黑" w:hAnsi="微软雅黑" w:eastAsia="微软雅黑" w:cs="微软雅黑"/>
          <w:sz w:val="22"/>
          <w:szCs w:val="22"/>
        </w:rPr>
      </w:pPr>
      <w:r>
        <w:rPr>
          <w:b/>
          <w:bCs/>
          <w:color w:val="333333"/>
          <w:sz w:val="22"/>
          <w:szCs w:val="22"/>
        </w:rPr>
        <w:t>failsafe</w:t>
      </w:r>
      <w:r>
        <w:rPr>
          <w:b/>
          <w:bCs/>
          <w:color w:val="333333"/>
          <w:spacing w:val="31"/>
          <w:sz w:val="22"/>
          <w:szCs w:val="22"/>
        </w:rPr>
        <w:t xml:space="preserve"> </w:t>
      </w:r>
      <w:r>
        <w:rPr>
          <w:b/>
          <w:bCs/>
          <w:color w:val="333333"/>
          <w:sz w:val="22"/>
          <w:szCs w:val="22"/>
        </w:rPr>
        <w:t>cluster</w:t>
      </w:r>
      <w:r>
        <w:rPr>
          <w:b/>
          <w:bCs/>
          <w:color w:val="333333"/>
          <w:spacing w:val="31"/>
          <w:sz w:val="22"/>
          <w:szCs w:val="22"/>
        </w:rPr>
        <w:t xml:space="preserve"> </w:t>
      </w:r>
      <w:r>
        <w:rPr>
          <w:rFonts w:ascii="微软雅黑" w:hAnsi="微软雅黑" w:eastAsia="微软雅黑" w:cs="微软雅黑"/>
          <w:b/>
          <w:bCs/>
          <w:color w:val="333333"/>
          <w:spacing w:val="31"/>
          <w:sz w:val="22"/>
          <w:szCs w:val="22"/>
        </w:rPr>
        <w:t>模式</w:t>
      </w:r>
    </w:p>
    <w:p w14:paraId="6AA69F86">
      <w:pPr>
        <w:spacing w:before="211" w:line="228" w:lineRule="auto"/>
        <w:ind w:right="40"/>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失败安全是指，当调用过程中出现异常时，仅会打印异常，而不会抛出异常。适用于写入审计日志</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等操作。</w:t>
      </w:r>
    </w:p>
    <w:p w14:paraId="3927EEC8">
      <w:pPr>
        <w:pStyle w:val="2"/>
        <w:spacing w:before="135" w:line="230" w:lineRule="auto"/>
        <w:ind w:left="2"/>
        <w:rPr>
          <w:rFonts w:ascii="微软雅黑" w:hAnsi="微软雅黑" w:eastAsia="微软雅黑" w:cs="微软雅黑"/>
          <w:sz w:val="22"/>
          <w:szCs w:val="22"/>
        </w:rPr>
      </w:pPr>
      <w:r>
        <w:rPr>
          <w:b/>
          <w:bCs/>
          <w:color w:val="333333"/>
          <w:sz w:val="22"/>
          <w:szCs w:val="22"/>
        </w:rPr>
        <w:t>forking</w:t>
      </w:r>
      <w:r>
        <w:rPr>
          <w:b/>
          <w:bCs/>
          <w:color w:val="333333"/>
          <w:spacing w:val="30"/>
          <w:sz w:val="22"/>
          <w:szCs w:val="22"/>
        </w:rPr>
        <w:t xml:space="preserve"> </w:t>
      </w:r>
      <w:r>
        <w:rPr>
          <w:b/>
          <w:bCs/>
          <w:color w:val="333333"/>
          <w:sz w:val="22"/>
          <w:szCs w:val="22"/>
        </w:rPr>
        <w:t>cluster</w:t>
      </w:r>
      <w:r>
        <w:rPr>
          <w:b/>
          <w:bCs/>
          <w:color w:val="333333"/>
          <w:spacing w:val="30"/>
          <w:sz w:val="22"/>
          <w:szCs w:val="22"/>
        </w:rPr>
        <w:t xml:space="preserve"> </w:t>
      </w:r>
      <w:r>
        <w:rPr>
          <w:rFonts w:ascii="微软雅黑" w:hAnsi="微软雅黑" w:eastAsia="微软雅黑" w:cs="微软雅黑"/>
          <w:b/>
          <w:bCs/>
          <w:color w:val="333333"/>
          <w:spacing w:val="30"/>
          <w:sz w:val="22"/>
          <w:szCs w:val="22"/>
        </w:rPr>
        <w:t>模式</w:t>
      </w:r>
    </w:p>
    <w:p w14:paraId="0299E0EA">
      <w:pPr>
        <w:spacing w:before="227" w:line="187" w:lineRule="auto"/>
        <w:ind w:left="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并行调用多个服务器，只要一个成功即返回。通常用于实时性要求较高的读操作，但需要浪费</w:t>
      </w:r>
      <w:r>
        <w:rPr>
          <w:rFonts w:ascii="微软雅黑" w:hAnsi="微软雅黑" w:eastAsia="微软雅黑" w:cs="微软雅黑"/>
          <w:color w:val="333333"/>
          <w:spacing w:val="4"/>
          <w:sz w:val="22"/>
          <w:szCs w:val="22"/>
        </w:rPr>
        <w:t>更多</w:t>
      </w:r>
    </w:p>
    <w:p w14:paraId="5A419CC5">
      <w:pPr>
        <w:spacing w:before="66" w:line="187" w:lineRule="auto"/>
        <w:ind w:left="2"/>
        <w:rPr>
          <w:rFonts w:ascii="微软雅黑" w:hAnsi="微软雅黑" w:eastAsia="微软雅黑" w:cs="微软雅黑"/>
          <w:sz w:val="22"/>
          <w:szCs w:val="22"/>
        </w:rPr>
      </w:pPr>
      <w:r>
        <w:pict>
          <v:shape id="_x0000_s1159" o:spid="_x0000_s1159" style="position:absolute;left:0pt;margin-left:93.05pt;margin-top:0.9pt;height:705.75pt;width:57.05pt;z-index:-251400192;mso-width-relative:page;mso-height-relative:page;" filled="f" stroked="t" coordsize="1140,14115" path="m7,14069l7,13874c7,13849,20,13837,45,13837l1095,13837c1120,13837,1132,13849,1132,13874l1132,14069c1132,14094,1120,14107,1095,14107l45,14107c20,14107,7,14094,7,14069e">
            <v:fill on="f" focussize="0,0"/>
            <v:stroke color="#DFE2E5" miterlimit="4" joinstyle="miter"/>
            <v:imagedata o:title=""/>
            <o:lock v:ext="edit"/>
          </v:shape>
        </w:pict>
      </w:r>
      <w:r>
        <w:rPr>
          <w:rFonts w:ascii="微软雅黑" w:hAnsi="微软雅黑" w:eastAsia="微软雅黑" w:cs="微软雅黑"/>
          <w:color w:val="333333"/>
          <w:spacing w:val="2"/>
          <w:sz w:val="22"/>
          <w:szCs w:val="22"/>
        </w:rPr>
        <w:t xml:space="preserve">服务资源。可通过 </w:t>
      </w:r>
      <w:r>
        <w:rPr>
          <w:rFonts w:ascii="微软雅黑" w:hAnsi="微软雅黑" w:eastAsia="微软雅黑" w:cs="微软雅黑"/>
          <w:color w:val="333333"/>
          <w:spacing w:val="2"/>
          <w:sz w:val="22"/>
          <w:szCs w:val="22"/>
          <w:shd w:val="clear" w:fill="F8F8F8"/>
        </w:rPr>
        <w:t xml:space="preserve"> </w:t>
      </w:r>
      <w:r>
        <w:rPr>
          <w:rFonts w:ascii="Consolas" w:hAnsi="Consolas" w:eastAsia="Consolas" w:cs="Consolas"/>
          <w:color w:val="333333"/>
          <w:sz w:val="20"/>
          <w:szCs w:val="20"/>
          <w:shd w:val="clear" w:fill="F8F8F8"/>
        </w:rPr>
        <w:t>forks</w:t>
      </w:r>
      <w:r>
        <w:rPr>
          <w:rFonts w:ascii="Consolas" w:hAnsi="Consolas" w:eastAsia="Consolas" w:cs="Consolas"/>
          <w:color w:val="333333"/>
          <w:spacing w:val="2"/>
          <w:sz w:val="20"/>
          <w:szCs w:val="20"/>
          <w:shd w:val="clear" w:fill="F8F8F8"/>
        </w:rPr>
        <w:t>="2"</w:t>
      </w:r>
      <w:r>
        <w:rPr>
          <w:rFonts w:ascii="Consolas" w:hAnsi="Consolas" w:eastAsia="Consolas" w:cs="Consolas"/>
          <w:color w:val="333333"/>
          <w:spacing w:val="-39"/>
          <w:sz w:val="20"/>
          <w:szCs w:val="20"/>
          <w:shd w:val="clear" w:fill="F8F8F8"/>
        </w:rPr>
        <w:t xml:space="preserve"> </w:t>
      </w:r>
      <w:r>
        <w:rPr>
          <w:rFonts w:ascii="Consolas" w:hAnsi="Consolas" w:eastAsia="Consolas" w:cs="Consolas"/>
          <w:color w:val="333333"/>
          <w:spacing w:val="-42"/>
          <w:sz w:val="20"/>
          <w:szCs w:val="20"/>
        </w:rPr>
        <w:t xml:space="preserve"> </w:t>
      </w:r>
      <w:r>
        <w:rPr>
          <w:rFonts w:ascii="微软雅黑" w:hAnsi="微软雅黑" w:eastAsia="微软雅黑" w:cs="微软雅黑"/>
          <w:color w:val="333333"/>
          <w:spacing w:val="2"/>
          <w:sz w:val="22"/>
          <w:szCs w:val="22"/>
        </w:rPr>
        <w:t>来设置最大并行数。</w:t>
      </w:r>
    </w:p>
    <w:p w14:paraId="3DB07291">
      <w:pPr>
        <w:pStyle w:val="2"/>
        <w:spacing w:before="199" w:line="239" w:lineRule="auto"/>
        <w:ind w:left="15"/>
        <w:rPr>
          <w:rFonts w:ascii="微软雅黑" w:hAnsi="微软雅黑" w:eastAsia="微软雅黑" w:cs="微软雅黑"/>
          <w:sz w:val="22"/>
          <w:szCs w:val="22"/>
        </w:rPr>
      </w:pPr>
      <w:r>
        <w:rPr>
          <w:b/>
          <w:bCs/>
          <w:color w:val="333333"/>
          <w:sz w:val="22"/>
          <w:szCs w:val="22"/>
        </w:rPr>
        <w:t>broadcacst</w:t>
      </w:r>
      <w:r>
        <w:rPr>
          <w:b/>
          <w:bCs/>
          <w:color w:val="333333"/>
          <w:spacing w:val="26"/>
          <w:sz w:val="22"/>
          <w:szCs w:val="22"/>
        </w:rPr>
        <w:t xml:space="preserve"> </w:t>
      </w:r>
      <w:r>
        <w:rPr>
          <w:b/>
          <w:bCs/>
          <w:color w:val="333333"/>
          <w:sz w:val="22"/>
          <w:szCs w:val="22"/>
        </w:rPr>
        <w:t>cluster</w:t>
      </w:r>
      <w:r>
        <w:rPr>
          <w:b/>
          <w:bCs/>
          <w:color w:val="333333"/>
          <w:spacing w:val="26"/>
          <w:sz w:val="22"/>
          <w:szCs w:val="22"/>
        </w:rPr>
        <w:t xml:space="preserve"> </w:t>
      </w:r>
      <w:r>
        <w:rPr>
          <w:rFonts w:ascii="微软雅黑" w:hAnsi="微软雅黑" w:eastAsia="微软雅黑" w:cs="微软雅黑"/>
          <w:b/>
          <w:bCs/>
          <w:color w:val="333333"/>
          <w:spacing w:val="26"/>
          <w:sz w:val="22"/>
          <w:szCs w:val="22"/>
        </w:rPr>
        <w:t>模式</w:t>
      </w:r>
    </w:p>
    <w:p w14:paraId="1C6839BC">
      <w:pPr>
        <w:spacing w:before="210" w:line="228" w:lineRule="auto"/>
        <w:ind w:right="40"/>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广播调用所有提供者，逐个调用，任意一台报错则报错。通常用于通知所有提供者更新缓存或日志</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等本地资源信息。</w:t>
      </w:r>
    </w:p>
    <w:p w14:paraId="45F59B36">
      <w:pPr>
        <w:spacing w:line="228" w:lineRule="auto"/>
        <w:rPr>
          <w:rFonts w:ascii="微软雅黑" w:hAnsi="微软雅黑" w:eastAsia="微软雅黑" w:cs="微软雅黑"/>
          <w:sz w:val="22"/>
          <w:szCs w:val="22"/>
        </w:rPr>
        <w:sectPr>
          <w:headerReference r:id="rId74" w:type="default"/>
          <w:pgSz w:w="11900" w:h="16820"/>
          <w:pgMar w:top="400" w:right="1133" w:bottom="400" w:left="1049" w:header="0" w:footer="0" w:gutter="0"/>
          <w:cols w:space="720" w:num="1"/>
        </w:sectPr>
      </w:pPr>
    </w:p>
    <w:p w14:paraId="6BFE4442">
      <w:pPr>
        <w:pStyle w:val="2"/>
        <w:spacing w:line="323" w:lineRule="auto"/>
      </w:pPr>
    </w:p>
    <w:p w14:paraId="3132D36D">
      <w:pPr>
        <w:pStyle w:val="2"/>
        <w:spacing w:line="324" w:lineRule="auto"/>
      </w:pPr>
    </w:p>
    <w:p w14:paraId="5FBA3A71">
      <w:pPr>
        <w:pStyle w:val="2"/>
        <w:spacing w:before="142" w:line="186" w:lineRule="auto"/>
        <w:ind w:left="10"/>
        <w:outlineLvl w:val="2"/>
        <w:rPr>
          <w:rFonts w:ascii="微软雅黑" w:hAnsi="微软雅黑" w:eastAsia="微软雅黑" w:cs="微软雅黑"/>
          <w:sz w:val="33"/>
          <w:szCs w:val="33"/>
        </w:rPr>
      </w:pPr>
      <w:r>
        <w:rPr>
          <w:b/>
          <w:bCs/>
          <w:color w:val="333333"/>
          <w:spacing w:val="1"/>
          <w:sz w:val="33"/>
          <w:szCs w:val="33"/>
        </w:rPr>
        <w:t>8</w:t>
      </w:r>
      <w:r>
        <w:rPr>
          <w:rFonts w:ascii="微软雅黑" w:hAnsi="微软雅黑" w:eastAsia="微软雅黑" w:cs="微软雅黑"/>
          <w:b/>
          <w:bCs/>
          <w:color w:val="333333"/>
          <w:spacing w:val="1"/>
          <w:sz w:val="33"/>
          <w:szCs w:val="33"/>
        </w:rPr>
        <w:t>、</w:t>
      </w:r>
      <w:r>
        <w:rPr>
          <w:rFonts w:ascii="微软雅黑" w:hAnsi="微软雅黑" w:eastAsia="微软雅黑" w:cs="微软雅黑"/>
          <w:b/>
          <w:bCs/>
          <w:color w:val="333333"/>
          <w:spacing w:val="-60"/>
          <w:sz w:val="33"/>
          <w:szCs w:val="33"/>
        </w:rPr>
        <w:t xml:space="preserve"> </w:t>
      </w:r>
      <w:r>
        <w:rPr>
          <w:b/>
          <w:bCs/>
          <w:color w:val="333333"/>
          <w:sz w:val="33"/>
          <w:szCs w:val="33"/>
        </w:rPr>
        <w:t>Dubbo</w:t>
      </w:r>
      <w:r>
        <w:rPr>
          <w:b/>
          <w:bCs/>
          <w:color w:val="333333"/>
          <w:spacing w:val="1"/>
          <w:sz w:val="33"/>
          <w:szCs w:val="33"/>
        </w:rPr>
        <w:t xml:space="preserve"> </w:t>
      </w:r>
      <w:r>
        <w:rPr>
          <w:rFonts w:ascii="微软雅黑" w:hAnsi="微软雅黑" w:eastAsia="微软雅黑" w:cs="微软雅黑"/>
          <w:b/>
          <w:bCs/>
          <w:color w:val="333333"/>
          <w:spacing w:val="1"/>
          <w:sz w:val="33"/>
          <w:szCs w:val="33"/>
        </w:rPr>
        <w:t>动态代理策略有哪些？</w:t>
      </w:r>
    </w:p>
    <w:p w14:paraId="68E4C3FB">
      <w:pPr>
        <w:pStyle w:val="2"/>
        <w:spacing w:before="227" w:line="227" w:lineRule="auto"/>
        <w:ind w:right="29"/>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默认使用</w:t>
      </w:r>
      <w:r>
        <w:rPr>
          <w:rFonts w:ascii="微软雅黑" w:hAnsi="微软雅黑" w:eastAsia="微软雅黑" w:cs="微软雅黑"/>
          <w:color w:val="333333"/>
          <w:spacing w:val="-18"/>
          <w:sz w:val="22"/>
          <w:szCs w:val="22"/>
        </w:rPr>
        <w:t xml:space="preserve"> </w:t>
      </w:r>
      <w:r>
        <w:rPr>
          <w:color w:val="333333"/>
          <w:sz w:val="22"/>
          <w:szCs w:val="22"/>
        </w:rPr>
        <w:t>javassist</w:t>
      </w:r>
      <w:r>
        <w:rPr>
          <w:color w:val="333333"/>
          <w:spacing w:val="5"/>
          <w:sz w:val="22"/>
          <w:szCs w:val="22"/>
        </w:rPr>
        <w:t xml:space="preserve"> </w:t>
      </w:r>
      <w:r>
        <w:rPr>
          <w:rFonts w:ascii="微软雅黑" w:hAnsi="微软雅黑" w:eastAsia="微软雅黑" w:cs="微软雅黑"/>
          <w:color w:val="333333"/>
          <w:spacing w:val="5"/>
          <w:sz w:val="22"/>
          <w:szCs w:val="22"/>
        </w:rPr>
        <w:t xml:space="preserve">动态字节码生成，创建代理类，但是可以通过 </w:t>
      </w:r>
      <w:r>
        <w:rPr>
          <w:color w:val="333333"/>
          <w:sz w:val="22"/>
          <w:szCs w:val="22"/>
        </w:rPr>
        <w:t>SPI</w:t>
      </w:r>
      <w:r>
        <w:rPr>
          <w:color w:val="333333"/>
          <w:spacing w:val="4"/>
          <w:sz w:val="22"/>
          <w:szCs w:val="22"/>
        </w:rPr>
        <w:t xml:space="preserve"> </w:t>
      </w:r>
      <w:r>
        <w:rPr>
          <w:rFonts w:ascii="微软雅黑" w:hAnsi="微软雅黑" w:eastAsia="微软雅黑" w:cs="微软雅黑"/>
          <w:color w:val="333333"/>
          <w:spacing w:val="4"/>
          <w:sz w:val="22"/>
          <w:szCs w:val="22"/>
        </w:rPr>
        <w:t>扩展机制配置自己的动态代理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策略。</w:t>
      </w:r>
    </w:p>
    <w:p w14:paraId="1A4389AD">
      <w:pPr>
        <w:pStyle w:val="2"/>
        <w:spacing w:before="269" w:line="191" w:lineRule="auto"/>
        <w:ind w:left="9"/>
        <w:outlineLvl w:val="2"/>
        <w:rPr>
          <w:rFonts w:ascii="微软雅黑" w:hAnsi="微软雅黑" w:eastAsia="微软雅黑" w:cs="微软雅黑"/>
          <w:sz w:val="33"/>
          <w:szCs w:val="33"/>
        </w:rPr>
      </w:pPr>
      <w:r>
        <w:rPr>
          <w:b/>
          <w:bCs/>
          <w:color w:val="333333"/>
          <w:spacing w:val="4"/>
          <w:sz w:val="33"/>
          <w:szCs w:val="33"/>
        </w:rPr>
        <w:t>9</w:t>
      </w:r>
      <w:r>
        <w:rPr>
          <w:rFonts w:ascii="微软雅黑" w:hAnsi="微软雅黑" w:eastAsia="微软雅黑" w:cs="微软雅黑"/>
          <w:b/>
          <w:bCs/>
          <w:color w:val="333333"/>
          <w:spacing w:val="4"/>
          <w:sz w:val="33"/>
          <w:szCs w:val="33"/>
        </w:rPr>
        <w:t xml:space="preserve">、说说 </w:t>
      </w:r>
      <w:r>
        <w:rPr>
          <w:b/>
          <w:bCs/>
          <w:color w:val="333333"/>
          <w:sz w:val="33"/>
          <w:szCs w:val="33"/>
        </w:rPr>
        <w:t>Dubbo</w:t>
      </w:r>
      <w:r>
        <w:rPr>
          <w:b/>
          <w:bCs/>
          <w:color w:val="333333"/>
          <w:spacing w:val="4"/>
          <w:sz w:val="33"/>
          <w:szCs w:val="33"/>
        </w:rPr>
        <w:t xml:space="preserve"> </w:t>
      </w:r>
      <w:r>
        <w:rPr>
          <w:rFonts w:ascii="微软雅黑" w:hAnsi="微软雅黑" w:eastAsia="微软雅黑" w:cs="微软雅黑"/>
          <w:b/>
          <w:bCs/>
          <w:color w:val="333333"/>
          <w:spacing w:val="4"/>
          <w:sz w:val="33"/>
          <w:szCs w:val="33"/>
        </w:rPr>
        <w:t xml:space="preserve">与 </w:t>
      </w:r>
      <w:r>
        <w:rPr>
          <w:b/>
          <w:bCs/>
          <w:color w:val="333333"/>
          <w:sz w:val="33"/>
          <w:szCs w:val="33"/>
        </w:rPr>
        <w:t>Spring</w:t>
      </w:r>
      <w:r>
        <w:rPr>
          <w:b/>
          <w:bCs/>
          <w:color w:val="333333"/>
          <w:spacing w:val="4"/>
          <w:sz w:val="33"/>
          <w:szCs w:val="33"/>
        </w:rPr>
        <w:t xml:space="preserve"> </w:t>
      </w:r>
      <w:r>
        <w:rPr>
          <w:b/>
          <w:bCs/>
          <w:color w:val="333333"/>
          <w:sz w:val="33"/>
          <w:szCs w:val="33"/>
        </w:rPr>
        <w:t>Cloud</w:t>
      </w:r>
      <w:r>
        <w:rPr>
          <w:b/>
          <w:bCs/>
          <w:color w:val="333333"/>
          <w:spacing w:val="17"/>
          <w:sz w:val="33"/>
          <w:szCs w:val="33"/>
        </w:rPr>
        <w:t xml:space="preserve"> </w:t>
      </w:r>
      <w:r>
        <w:rPr>
          <w:rFonts w:ascii="微软雅黑" w:hAnsi="微软雅黑" w:eastAsia="微软雅黑" w:cs="微软雅黑"/>
          <w:b/>
          <w:bCs/>
          <w:color w:val="333333"/>
          <w:spacing w:val="4"/>
          <w:sz w:val="33"/>
          <w:szCs w:val="33"/>
        </w:rPr>
        <w:t>的区别？</w:t>
      </w:r>
    </w:p>
    <w:p w14:paraId="740EB759">
      <w:pPr>
        <w:spacing w:before="262" w:line="230" w:lineRule="auto"/>
        <w:ind w:left="10" w:right="113" w:hanging="10"/>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这是很多面试官喜欢问的问题，本人认为其实他们没什么关联之处，但是硬是要问区别，那就说说</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3"/>
          <w:sz w:val="22"/>
          <w:szCs w:val="22"/>
        </w:rPr>
        <w:t>吧。</w:t>
      </w:r>
    </w:p>
    <w:p w14:paraId="0ED7B554">
      <w:pPr>
        <w:pStyle w:val="2"/>
        <w:spacing w:before="175" w:line="218" w:lineRule="auto"/>
        <w:ind w:left="1" w:firstLine="1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回答的时候主要围绕着四个关键点来说：通信方式、注册中心、监控、断路器，其余像 </w:t>
      </w:r>
      <w:r>
        <w:rPr>
          <w:color w:val="333333"/>
          <w:sz w:val="22"/>
          <w:szCs w:val="22"/>
        </w:rPr>
        <w:t>Spring</w:t>
      </w:r>
      <w:r>
        <w:rPr>
          <w:color w:val="333333"/>
          <w:spacing w:val="5"/>
          <w:sz w:val="22"/>
          <w:szCs w:val="22"/>
        </w:rPr>
        <w:t xml:space="preserve"> </w:t>
      </w:r>
      <w:r>
        <w:rPr>
          <w:rFonts w:ascii="微软雅黑" w:hAnsi="微软雅黑" w:eastAsia="微软雅黑" w:cs="微软雅黑"/>
          <w:color w:val="333333"/>
          <w:spacing w:val="5"/>
          <w:sz w:val="22"/>
          <w:szCs w:val="22"/>
        </w:rPr>
        <w:t>分布</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1"/>
          <w:sz w:val="22"/>
          <w:szCs w:val="22"/>
        </w:rPr>
        <w:t>式配置、服务网关肯定得知道。</w:t>
      </w:r>
    </w:p>
    <w:p w14:paraId="6D4EA965">
      <w:pPr>
        <w:spacing w:before="215"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通信方式</w:t>
      </w:r>
    </w:p>
    <w:p w14:paraId="0F9E02BB">
      <w:pPr>
        <w:pStyle w:val="2"/>
        <w:spacing w:before="248" w:line="190" w:lineRule="auto"/>
        <w:ind w:left="20"/>
        <w:rPr>
          <w:rFonts w:ascii="微软雅黑" w:hAnsi="微软雅黑" w:eastAsia="微软雅黑" w:cs="微软雅黑"/>
          <w:sz w:val="22"/>
          <w:szCs w:val="22"/>
        </w:rPr>
      </w:pPr>
      <w:r>
        <w:rPr>
          <w:color w:val="333333"/>
          <w:sz w:val="22"/>
          <w:szCs w:val="22"/>
        </w:rPr>
        <w:t>Dubbo</w:t>
      </w:r>
      <w:r>
        <w:rPr>
          <w:color w:val="333333"/>
          <w:spacing w:val="2"/>
          <w:sz w:val="22"/>
          <w:szCs w:val="22"/>
        </w:rPr>
        <w:t xml:space="preserve"> </w:t>
      </w:r>
      <w:r>
        <w:rPr>
          <w:rFonts w:ascii="微软雅黑" w:hAnsi="微软雅黑" w:eastAsia="微软雅黑" w:cs="微软雅黑"/>
          <w:color w:val="333333"/>
          <w:spacing w:val="2"/>
          <w:sz w:val="22"/>
          <w:szCs w:val="22"/>
        </w:rPr>
        <w:t xml:space="preserve">使用的是 </w:t>
      </w:r>
      <w:r>
        <w:rPr>
          <w:color w:val="333333"/>
          <w:sz w:val="22"/>
          <w:szCs w:val="22"/>
        </w:rPr>
        <w:t>RPC</w:t>
      </w:r>
      <w:r>
        <w:rPr>
          <w:color w:val="333333"/>
          <w:spacing w:val="2"/>
          <w:sz w:val="22"/>
          <w:szCs w:val="22"/>
        </w:rPr>
        <w:t xml:space="preserve"> </w:t>
      </w:r>
      <w:r>
        <w:rPr>
          <w:rFonts w:ascii="微软雅黑" w:hAnsi="微软雅黑" w:eastAsia="微软雅黑" w:cs="微软雅黑"/>
          <w:color w:val="333333"/>
          <w:spacing w:val="2"/>
          <w:sz w:val="22"/>
          <w:szCs w:val="22"/>
        </w:rPr>
        <w:t>通信；</w:t>
      </w:r>
      <w:r>
        <w:rPr>
          <w:color w:val="333333"/>
          <w:sz w:val="22"/>
          <w:szCs w:val="22"/>
        </w:rPr>
        <w:t>Spring</w:t>
      </w:r>
      <w:r>
        <w:rPr>
          <w:color w:val="333333"/>
          <w:spacing w:val="2"/>
          <w:sz w:val="22"/>
          <w:szCs w:val="22"/>
        </w:rPr>
        <w:t xml:space="preserve"> </w:t>
      </w:r>
      <w:r>
        <w:rPr>
          <w:color w:val="333333"/>
          <w:sz w:val="22"/>
          <w:szCs w:val="22"/>
        </w:rPr>
        <w:t>Cloud</w:t>
      </w:r>
      <w:r>
        <w:rPr>
          <w:color w:val="333333"/>
          <w:spacing w:val="2"/>
          <w:sz w:val="22"/>
          <w:szCs w:val="22"/>
        </w:rPr>
        <w:t xml:space="preserve"> </w:t>
      </w:r>
      <w:r>
        <w:rPr>
          <w:rFonts w:ascii="微软雅黑" w:hAnsi="微软雅黑" w:eastAsia="微软雅黑" w:cs="微软雅黑"/>
          <w:color w:val="333333"/>
          <w:spacing w:val="2"/>
          <w:sz w:val="22"/>
          <w:szCs w:val="22"/>
        </w:rPr>
        <w:t xml:space="preserve">使用的是 </w:t>
      </w:r>
      <w:r>
        <w:rPr>
          <w:color w:val="333333"/>
          <w:sz w:val="22"/>
          <w:szCs w:val="22"/>
        </w:rPr>
        <w:t>HTTP</w:t>
      </w:r>
      <w:r>
        <w:rPr>
          <w:color w:val="333333"/>
          <w:spacing w:val="19"/>
          <w:sz w:val="22"/>
          <w:szCs w:val="22"/>
        </w:rPr>
        <w:t xml:space="preserve"> </w:t>
      </w:r>
      <w:r>
        <w:rPr>
          <w:color w:val="333333"/>
          <w:sz w:val="22"/>
          <w:szCs w:val="22"/>
        </w:rPr>
        <w:t>RestFul</w:t>
      </w:r>
      <w:r>
        <w:rPr>
          <w:color w:val="333333"/>
          <w:spacing w:val="2"/>
          <w:sz w:val="22"/>
          <w:szCs w:val="22"/>
        </w:rPr>
        <w:t xml:space="preserve"> </w:t>
      </w:r>
      <w:r>
        <w:rPr>
          <w:rFonts w:ascii="微软雅黑" w:hAnsi="微软雅黑" w:eastAsia="微软雅黑" w:cs="微软雅黑"/>
          <w:color w:val="333333"/>
          <w:spacing w:val="2"/>
          <w:sz w:val="22"/>
          <w:szCs w:val="22"/>
        </w:rPr>
        <w:t>方式。</w:t>
      </w:r>
    </w:p>
    <w:p w14:paraId="0F7CBC4B">
      <w:pPr>
        <w:spacing w:before="241"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注册中心</w:t>
      </w:r>
    </w:p>
    <w:p w14:paraId="5C2F089F">
      <w:pPr>
        <w:pStyle w:val="2"/>
        <w:spacing w:before="247" w:line="331" w:lineRule="auto"/>
        <w:ind w:left="9" w:right="50" w:firstLine="10"/>
        <w:rPr>
          <w:rFonts w:ascii="微软雅黑" w:hAnsi="微软雅黑" w:eastAsia="微软雅黑" w:cs="微软雅黑"/>
          <w:sz w:val="22"/>
          <w:szCs w:val="22"/>
        </w:rPr>
      </w:pPr>
      <w:r>
        <w:rPr>
          <w:color w:val="333333"/>
          <w:sz w:val="22"/>
          <w:szCs w:val="22"/>
        </w:rPr>
        <w:t>Dubbo</w:t>
      </w:r>
      <w:r>
        <w:rPr>
          <w:color w:val="333333"/>
          <w:spacing w:val="10"/>
          <w:sz w:val="22"/>
          <w:szCs w:val="22"/>
        </w:rPr>
        <w:t xml:space="preserve"> </w:t>
      </w:r>
      <w:r>
        <w:rPr>
          <w:rFonts w:ascii="微软雅黑" w:hAnsi="微软雅黑" w:eastAsia="微软雅黑" w:cs="微软雅黑"/>
          <w:color w:val="333333"/>
          <w:spacing w:val="10"/>
          <w:sz w:val="22"/>
          <w:szCs w:val="22"/>
        </w:rPr>
        <w:t xml:space="preserve">使用 </w:t>
      </w:r>
      <w:r>
        <w:rPr>
          <w:color w:val="333333"/>
          <w:sz w:val="22"/>
          <w:szCs w:val="22"/>
        </w:rPr>
        <w:t>ZooKeeper</w:t>
      </w:r>
      <w:r>
        <w:rPr>
          <w:color w:val="333333"/>
          <w:spacing w:val="-19"/>
          <w:sz w:val="22"/>
          <w:szCs w:val="22"/>
        </w:rPr>
        <w:t xml:space="preserve"> </w:t>
      </w:r>
      <w:r>
        <w:rPr>
          <w:rFonts w:ascii="微软雅黑" w:hAnsi="微软雅黑" w:eastAsia="微软雅黑" w:cs="微软雅黑"/>
          <w:color w:val="333333"/>
          <w:spacing w:val="10"/>
          <w:sz w:val="22"/>
          <w:szCs w:val="22"/>
        </w:rPr>
        <w:t>（官方推荐</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pacing w:val="10"/>
          <w:sz w:val="22"/>
          <w:szCs w:val="22"/>
        </w:rPr>
        <w:t>还有</w:t>
      </w:r>
      <w:r>
        <w:rPr>
          <w:rFonts w:ascii="微软雅黑" w:hAnsi="微软雅黑" w:eastAsia="微软雅黑" w:cs="微软雅黑"/>
          <w:color w:val="333333"/>
          <w:spacing w:val="20"/>
          <w:w w:val="101"/>
          <w:sz w:val="22"/>
          <w:szCs w:val="22"/>
        </w:rPr>
        <w:t xml:space="preserve"> </w:t>
      </w:r>
      <w:r>
        <w:rPr>
          <w:color w:val="333333"/>
          <w:sz w:val="22"/>
          <w:szCs w:val="22"/>
        </w:rPr>
        <w:t>Redis</w:t>
      </w:r>
      <w:r>
        <w:rPr>
          <w:rFonts w:ascii="微软雅黑" w:hAnsi="微软雅黑" w:eastAsia="微软雅黑" w:cs="微软雅黑"/>
          <w:color w:val="333333"/>
          <w:spacing w:val="10"/>
          <w:sz w:val="22"/>
          <w:szCs w:val="22"/>
        </w:rPr>
        <w:t>、</w:t>
      </w:r>
      <w:r>
        <w:rPr>
          <w:rFonts w:ascii="微软雅黑" w:hAnsi="微软雅黑" w:eastAsia="微软雅黑" w:cs="微软雅黑"/>
          <w:color w:val="333333"/>
          <w:spacing w:val="-38"/>
          <w:sz w:val="22"/>
          <w:szCs w:val="22"/>
        </w:rPr>
        <w:t xml:space="preserve"> </w:t>
      </w:r>
      <w:r>
        <w:rPr>
          <w:color w:val="333333"/>
          <w:sz w:val="22"/>
          <w:szCs w:val="22"/>
        </w:rPr>
        <w:t>Multicast</w:t>
      </w:r>
      <w:r>
        <w:rPr>
          <w:rFonts w:ascii="微软雅黑" w:hAnsi="微软雅黑" w:eastAsia="微软雅黑" w:cs="微软雅黑"/>
          <w:color w:val="333333"/>
          <w:spacing w:val="10"/>
          <w:sz w:val="22"/>
          <w:szCs w:val="22"/>
        </w:rPr>
        <w:t>、</w:t>
      </w:r>
      <w:r>
        <w:rPr>
          <w:color w:val="333333"/>
          <w:sz w:val="22"/>
          <w:szCs w:val="22"/>
        </w:rPr>
        <w:t>Simple</w:t>
      </w:r>
      <w:r>
        <w:rPr>
          <w:color w:val="333333"/>
          <w:spacing w:val="10"/>
          <w:sz w:val="22"/>
          <w:szCs w:val="22"/>
        </w:rPr>
        <w:t xml:space="preserve"> </w:t>
      </w:r>
      <w:r>
        <w:rPr>
          <w:rFonts w:ascii="微软雅黑" w:hAnsi="微软雅黑" w:eastAsia="微软雅黑" w:cs="微软雅黑"/>
          <w:color w:val="333333"/>
          <w:spacing w:val="10"/>
          <w:sz w:val="22"/>
          <w:szCs w:val="22"/>
        </w:rPr>
        <w:t>注册中心，但不推荐。；</w:t>
      </w:r>
      <w:r>
        <w:rPr>
          <w:rFonts w:ascii="微软雅黑" w:hAnsi="微软雅黑" w:eastAsia="微软雅黑" w:cs="微软雅黑"/>
          <w:color w:val="333333"/>
          <w:sz w:val="22"/>
          <w:szCs w:val="22"/>
        </w:rPr>
        <w:t xml:space="preserve"> </w:t>
      </w:r>
      <w:r>
        <w:rPr>
          <w:color w:val="333333"/>
          <w:sz w:val="22"/>
          <w:szCs w:val="22"/>
        </w:rPr>
        <w:t>Spring</w:t>
      </w:r>
      <w:r>
        <w:rPr>
          <w:color w:val="333333"/>
          <w:spacing w:val="18"/>
          <w:sz w:val="22"/>
          <w:szCs w:val="22"/>
        </w:rPr>
        <w:t xml:space="preserve"> </w:t>
      </w:r>
      <w:r>
        <w:rPr>
          <w:color w:val="333333"/>
          <w:sz w:val="22"/>
          <w:szCs w:val="22"/>
        </w:rPr>
        <w:t>Cloud</w:t>
      </w:r>
      <w:r>
        <w:rPr>
          <w:color w:val="333333"/>
          <w:spacing w:val="18"/>
          <w:sz w:val="22"/>
          <w:szCs w:val="22"/>
        </w:rPr>
        <w:t xml:space="preserve"> </w:t>
      </w:r>
      <w:r>
        <w:rPr>
          <w:rFonts w:ascii="微软雅黑" w:hAnsi="微软雅黑" w:eastAsia="微软雅黑" w:cs="微软雅黑"/>
          <w:color w:val="333333"/>
          <w:spacing w:val="18"/>
          <w:sz w:val="22"/>
          <w:szCs w:val="22"/>
        </w:rPr>
        <w:t xml:space="preserve">使用的是 </w:t>
      </w:r>
      <w:r>
        <w:rPr>
          <w:color w:val="333333"/>
          <w:sz w:val="22"/>
          <w:szCs w:val="22"/>
        </w:rPr>
        <w:t>Spring</w:t>
      </w:r>
      <w:r>
        <w:rPr>
          <w:color w:val="333333"/>
          <w:spacing w:val="18"/>
          <w:sz w:val="22"/>
          <w:szCs w:val="22"/>
        </w:rPr>
        <w:t xml:space="preserve"> </w:t>
      </w:r>
      <w:r>
        <w:rPr>
          <w:color w:val="333333"/>
          <w:sz w:val="22"/>
          <w:szCs w:val="22"/>
        </w:rPr>
        <w:t>Cloud</w:t>
      </w:r>
      <w:r>
        <w:rPr>
          <w:color w:val="333333"/>
          <w:spacing w:val="27"/>
          <w:w w:val="101"/>
          <w:sz w:val="22"/>
          <w:szCs w:val="22"/>
        </w:rPr>
        <w:t xml:space="preserve"> </w:t>
      </w:r>
      <w:r>
        <w:rPr>
          <w:color w:val="333333"/>
          <w:sz w:val="22"/>
          <w:szCs w:val="22"/>
        </w:rPr>
        <w:t>Net</w:t>
      </w:r>
      <w:r>
        <w:rPr>
          <w:color w:val="333333"/>
          <w:spacing w:val="18"/>
          <w:sz w:val="22"/>
          <w:szCs w:val="22"/>
        </w:rPr>
        <w:t>ﬂ</w:t>
      </w:r>
      <w:r>
        <w:rPr>
          <w:color w:val="333333"/>
          <w:sz w:val="22"/>
          <w:szCs w:val="22"/>
        </w:rPr>
        <w:t>ix</w:t>
      </w:r>
      <w:r>
        <w:rPr>
          <w:color w:val="333333"/>
          <w:spacing w:val="19"/>
          <w:sz w:val="22"/>
          <w:szCs w:val="22"/>
        </w:rPr>
        <w:t xml:space="preserve"> </w:t>
      </w:r>
      <w:r>
        <w:rPr>
          <w:color w:val="333333"/>
          <w:sz w:val="22"/>
          <w:szCs w:val="22"/>
        </w:rPr>
        <w:t>Eureka</w:t>
      </w:r>
      <w:r>
        <w:rPr>
          <w:rFonts w:ascii="微软雅黑" w:hAnsi="微软雅黑" w:eastAsia="微软雅黑" w:cs="微软雅黑"/>
          <w:color w:val="333333"/>
          <w:spacing w:val="18"/>
          <w:sz w:val="22"/>
          <w:szCs w:val="22"/>
        </w:rPr>
        <w:t>。</w:t>
      </w:r>
    </w:p>
    <w:p w14:paraId="615FAAF9">
      <w:pPr>
        <w:spacing w:before="39"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监控</w:t>
      </w:r>
    </w:p>
    <w:p w14:paraId="03B8D3D5">
      <w:pPr>
        <w:pStyle w:val="2"/>
        <w:spacing w:before="204" w:line="223" w:lineRule="auto"/>
        <w:ind w:left="20"/>
        <w:rPr>
          <w:rFonts w:ascii="微软雅黑" w:hAnsi="微软雅黑" w:eastAsia="微软雅黑" w:cs="微软雅黑"/>
          <w:sz w:val="22"/>
          <w:szCs w:val="22"/>
        </w:rPr>
      </w:pPr>
      <w:r>
        <w:rPr>
          <w:color w:val="333333"/>
          <w:sz w:val="22"/>
          <w:szCs w:val="22"/>
        </w:rPr>
        <w:t>Dubbo</w:t>
      </w:r>
      <w:r>
        <w:rPr>
          <w:color w:val="333333"/>
          <w:spacing w:val="21"/>
          <w:sz w:val="22"/>
          <w:szCs w:val="22"/>
        </w:rPr>
        <w:t xml:space="preserve"> </w:t>
      </w:r>
      <w:r>
        <w:rPr>
          <w:rFonts w:ascii="微软雅黑" w:hAnsi="微软雅黑" w:eastAsia="微软雅黑" w:cs="微软雅黑"/>
          <w:color w:val="333333"/>
          <w:spacing w:val="21"/>
          <w:sz w:val="22"/>
          <w:szCs w:val="22"/>
        </w:rPr>
        <w:t xml:space="preserve">使用的是 </w:t>
      </w:r>
      <w:r>
        <w:rPr>
          <w:color w:val="333333"/>
          <w:sz w:val="22"/>
          <w:szCs w:val="22"/>
        </w:rPr>
        <w:t>Dubbo</w:t>
      </w:r>
      <w:r>
        <w:rPr>
          <w:color w:val="333333"/>
          <w:spacing w:val="21"/>
          <w:sz w:val="22"/>
          <w:szCs w:val="22"/>
        </w:rPr>
        <w:t>-</w:t>
      </w:r>
      <w:r>
        <w:rPr>
          <w:color w:val="333333"/>
          <w:sz w:val="22"/>
          <w:szCs w:val="22"/>
        </w:rPr>
        <w:t>monitor</w:t>
      </w:r>
      <w:r>
        <w:rPr>
          <w:color w:val="333333"/>
          <w:spacing w:val="21"/>
          <w:sz w:val="22"/>
          <w:szCs w:val="22"/>
        </w:rPr>
        <w:t xml:space="preserve"> </w:t>
      </w:r>
      <w:r>
        <w:rPr>
          <w:rFonts w:ascii="微软雅黑" w:hAnsi="微软雅黑" w:eastAsia="微软雅黑" w:cs="微软雅黑"/>
          <w:color w:val="333333"/>
          <w:spacing w:val="21"/>
          <w:sz w:val="22"/>
          <w:szCs w:val="22"/>
        </w:rPr>
        <w:t>；</w:t>
      </w:r>
      <w:r>
        <w:rPr>
          <w:color w:val="333333"/>
          <w:sz w:val="22"/>
          <w:szCs w:val="22"/>
        </w:rPr>
        <w:t>Spring</w:t>
      </w:r>
      <w:r>
        <w:rPr>
          <w:color w:val="333333"/>
          <w:spacing w:val="21"/>
          <w:sz w:val="22"/>
          <w:szCs w:val="22"/>
        </w:rPr>
        <w:t xml:space="preserve"> </w:t>
      </w:r>
      <w:r>
        <w:rPr>
          <w:color w:val="333333"/>
          <w:sz w:val="22"/>
          <w:szCs w:val="22"/>
        </w:rPr>
        <w:t>Cloud</w:t>
      </w:r>
      <w:r>
        <w:rPr>
          <w:color w:val="333333"/>
          <w:spacing w:val="21"/>
          <w:sz w:val="22"/>
          <w:szCs w:val="22"/>
        </w:rPr>
        <w:t xml:space="preserve"> </w:t>
      </w:r>
      <w:r>
        <w:rPr>
          <w:rFonts w:ascii="微软雅黑" w:hAnsi="微软雅黑" w:eastAsia="微软雅黑" w:cs="微软雅黑"/>
          <w:color w:val="333333"/>
          <w:spacing w:val="21"/>
          <w:sz w:val="22"/>
          <w:szCs w:val="22"/>
        </w:rPr>
        <w:t xml:space="preserve">使用的是 </w:t>
      </w:r>
      <w:r>
        <w:rPr>
          <w:color w:val="333333"/>
          <w:sz w:val="22"/>
          <w:szCs w:val="22"/>
        </w:rPr>
        <w:t>Spring</w:t>
      </w:r>
      <w:r>
        <w:rPr>
          <w:color w:val="333333"/>
          <w:spacing w:val="20"/>
          <w:sz w:val="22"/>
          <w:szCs w:val="22"/>
        </w:rPr>
        <w:t xml:space="preserve"> </w:t>
      </w:r>
      <w:r>
        <w:rPr>
          <w:color w:val="333333"/>
          <w:sz w:val="22"/>
          <w:szCs w:val="22"/>
        </w:rPr>
        <w:t>Boot</w:t>
      </w:r>
      <w:r>
        <w:rPr>
          <w:color w:val="333333"/>
          <w:spacing w:val="21"/>
          <w:sz w:val="22"/>
          <w:szCs w:val="22"/>
        </w:rPr>
        <w:t xml:space="preserve"> </w:t>
      </w:r>
      <w:r>
        <w:rPr>
          <w:color w:val="333333"/>
          <w:sz w:val="22"/>
          <w:szCs w:val="22"/>
        </w:rPr>
        <w:t>admin</w:t>
      </w:r>
      <w:r>
        <w:rPr>
          <w:rFonts w:ascii="微软雅黑" w:hAnsi="微软雅黑" w:eastAsia="微软雅黑" w:cs="微软雅黑"/>
          <w:color w:val="333333"/>
          <w:spacing w:val="21"/>
          <w:sz w:val="22"/>
          <w:szCs w:val="22"/>
        </w:rPr>
        <w:t>。</w:t>
      </w:r>
    </w:p>
    <w:p w14:paraId="1182424F">
      <w:pPr>
        <w:spacing w:before="234" w:line="186" w:lineRule="auto"/>
        <w:ind w:left="10"/>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断路器</w:t>
      </w:r>
    </w:p>
    <w:p w14:paraId="728E4B9E">
      <w:pPr>
        <w:pStyle w:val="2"/>
        <w:spacing w:before="249" w:line="327" w:lineRule="auto"/>
        <w:ind w:right="905" w:firstLine="20"/>
        <w:rPr>
          <w:rFonts w:ascii="微软雅黑" w:hAnsi="微软雅黑" w:eastAsia="微软雅黑" w:cs="微软雅黑"/>
          <w:sz w:val="22"/>
          <w:szCs w:val="22"/>
        </w:rPr>
      </w:pPr>
      <w:r>
        <w:rPr>
          <w:color w:val="333333"/>
          <w:sz w:val="22"/>
          <w:szCs w:val="22"/>
        </w:rPr>
        <w:t>Dubbo</w:t>
      </w:r>
      <w:r>
        <w:rPr>
          <w:color w:val="333333"/>
          <w:spacing w:val="9"/>
          <w:sz w:val="22"/>
          <w:szCs w:val="22"/>
        </w:rPr>
        <w:t xml:space="preserve"> </w:t>
      </w:r>
      <w:r>
        <w:rPr>
          <w:rFonts w:ascii="微软雅黑" w:hAnsi="微软雅黑" w:eastAsia="微软雅黑" w:cs="微软雅黑"/>
          <w:color w:val="333333"/>
          <w:spacing w:val="9"/>
          <w:sz w:val="22"/>
          <w:szCs w:val="22"/>
        </w:rPr>
        <w:t xml:space="preserve">在断路器这方面还不完善， </w:t>
      </w:r>
      <w:r>
        <w:rPr>
          <w:color w:val="333333"/>
          <w:sz w:val="22"/>
          <w:szCs w:val="22"/>
        </w:rPr>
        <w:t>Spring</w:t>
      </w:r>
      <w:r>
        <w:rPr>
          <w:color w:val="333333"/>
          <w:spacing w:val="9"/>
          <w:sz w:val="22"/>
          <w:szCs w:val="22"/>
        </w:rPr>
        <w:t xml:space="preserve"> </w:t>
      </w:r>
      <w:r>
        <w:rPr>
          <w:color w:val="333333"/>
          <w:sz w:val="22"/>
          <w:szCs w:val="22"/>
        </w:rPr>
        <w:t>Cloud</w:t>
      </w:r>
      <w:r>
        <w:rPr>
          <w:color w:val="333333"/>
          <w:spacing w:val="9"/>
          <w:sz w:val="22"/>
          <w:szCs w:val="22"/>
        </w:rPr>
        <w:t xml:space="preserve"> </w:t>
      </w:r>
      <w:r>
        <w:rPr>
          <w:rFonts w:ascii="微软雅黑" w:hAnsi="微软雅黑" w:eastAsia="微软雅黑" w:cs="微软雅黑"/>
          <w:color w:val="333333"/>
          <w:spacing w:val="9"/>
          <w:sz w:val="22"/>
          <w:szCs w:val="22"/>
        </w:rPr>
        <w:t xml:space="preserve">使用的是 </w:t>
      </w:r>
      <w:r>
        <w:rPr>
          <w:color w:val="333333"/>
          <w:sz w:val="22"/>
          <w:szCs w:val="22"/>
        </w:rPr>
        <w:t>Spring</w:t>
      </w:r>
      <w:r>
        <w:rPr>
          <w:color w:val="333333"/>
          <w:spacing w:val="9"/>
          <w:sz w:val="22"/>
          <w:szCs w:val="22"/>
        </w:rPr>
        <w:t xml:space="preserve"> </w:t>
      </w:r>
      <w:r>
        <w:rPr>
          <w:color w:val="333333"/>
          <w:sz w:val="22"/>
          <w:szCs w:val="22"/>
        </w:rPr>
        <w:t>Cloud</w:t>
      </w:r>
      <w:r>
        <w:rPr>
          <w:color w:val="333333"/>
          <w:spacing w:val="38"/>
          <w:sz w:val="22"/>
          <w:szCs w:val="22"/>
        </w:rPr>
        <w:t xml:space="preserve"> </w:t>
      </w:r>
      <w:r>
        <w:rPr>
          <w:color w:val="333333"/>
          <w:sz w:val="22"/>
          <w:szCs w:val="22"/>
        </w:rPr>
        <w:t>Net</w:t>
      </w:r>
      <w:r>
        <w:rPr>
          <w:color w:val="333333"/>
          <w:spacing w:val="9"/>
          <w:sz w:val="22"/>
          <w:szCs w:val="22"/>
        </w:rPr>
        <w:t>ﬂ</w:t>
      </w:r>
      <w:r>
        <w:rPr>
          <w:color w:val="333333"/>
          <w:sz w:val="22"/>
          <w:szCs w:val="22"/>
        </w:rPr>
        <w:t>ix</w:t>
      </w:r>
      <w:r>
        <w:rPr>
          <w:color w:val="333333"/>
          <w:spacing w:val="19"/>
          <w:sz w:val="22"/>
          <w:szCs w:val="22"/>
        </w:rPr>
        <w:t xml:space="preserve"> </w:t>
      </w:r>
      <w:r>
        <w:rPr>
          <w:color w:val="333333"/>
          <w:sz w:val="22"/>
          <w:szCs w:val="22"/>
        </w:rPr>
        <w:t>Hystrix</w:t>
      </w:r>
      <w:r>
        <w:rPr>
          <w:rFonts w:ascii="微软雅黑" w:hAnsi="微软雅黑" w:eastAsia="微软雅黑" w:cs="微软雅黑"/>
          <w:color w:val="333333"/>
          <w:spacing w:val="9"/>
          <w:sz w:val="22"/>
          <w:szCs w:val="22"/>
        </w:rPr>
        <w:t>。</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分布式配置、网关服务、服务跟踪、消息总线、批量任务等。</w:t>
      </w:r>
    </w:p>
    <w:p w14:paraId="307BD14E">
      <w:pPr>
        <w:pStyle w:val="2"/>
        <w:spacing w:before="50" w:line="191" w:lineRule="auto"/>
        <w:ind w:left="20"/>
        <w:rPr>
          <w:rFonts w:ascii="微软雅黑" w:hAnsi="微软雅黑" w:eastAsia="微软雅黑" w:cs="微软雅黑"/>
          <w:sz w:val="22"/>
          <w:szCs w:val="22"/>
        </w:rPr>
      </w:pPr>
      <w:r>
        <w:rPr>
          <w:color w:val="333333"/>
          <w:sz w:val="22"/>
          <w:szCs w:val="22"/>
        </w:rPr>
        <w:t>Dubbo</w:t>
      </w:r>
      <w:r>
        <w:rPr>
          <w:color w:val="333333"/>
          <w:spacing w:val="41"/>
          <w:w w:val="101"/>
          <w:sz w:val="22"/>
          <w:szCs w:val="22"/>
        </w:rPr>
        <w:t xml:space="preserve"> </w:t>
      </w:r>
      <w:r>
        <w:rPr>
          <w:rFonts w:ascii="微软雅黑" w:hAnsi="微软雅黑" w:eastAsia="微软雅黑" w:cs="微软雅黑"/>
          <w:color w:val="333333"/>
          <w:spacing w:val="5"/>
          <w:sz w:val="22"/>
          <w:szCs w:val="22"/>
        </w:rPr>
        <w:t xml:space="preserve">目前可以说还是空白，而 </w:t>
      </w:r>
      <w:r>
        <w:rPr>
          <w:color w:val="333333"/>
          <w:sz w:val="22"/>
          <w:szCs w:val="22"/>
        </w:rPr>
        <w:t>Spring</w:t>
      </w:r>
      <w:r>
        <w:rPr>
          <w:color w:val="333333"/>
          <w:spacing w:val="5"/>
          <w:sz w:val="22"/>
          <w:szCs w:val="22"/>
        </w:rPr>
        <w:t xml:space="preserve"> </w:t>
      </w:r>
      <w:r>
        <w:rPr>
          <w:color w:val="333333"/>
          <w:sz w:val="22"/>
          <w:szCs w:val="22"/>
        </w:rPr>
        <w:t>Cloud</w:t>
      </w:r>
      <w:r>
        <w:rPr>
          <w:color w:val="333333"/>
          <w:spacing w:val="5"/>
          <w:sz w:val="22"/>
          <w:szCs w:val="22"/>
        </w:rPr>
        <w:t xml:space="preserve"> </w:t>
      </w:r>
      <w:r>
        <w:rPr>
          <w:rFonts w:ascii="微软雅黑" w:hAnsi="微软雅黑" w:eastAsia="微软雅黑" w:cs="微软雅黑"/>
          <w:color w:val="333333"/>
          <w:spacing w:val="5"/>
          <w:sz w:val="22"/>
          <w:szCs w:val="22"/>
        </w:rPr>
        <w:t>都有相应的组件来支撑。</w:t>
      </w:r>
    </w:p>
    <w:p w14:paraId="4583AEE6">
      <w:pPr>
        <w:pStyle w:val="2"/>
        <w:spacing w:line="337" w:lineRule="auto"/>
      </w:pPr>
    </w:p>
    <w:p w14:paraId="224F303D">
      <w:pPr>
        <w:pStyle w:val="2"/>
        <w:spacing w:line="338" w:lineRule="auto"/>
      </w:pPr>
    </w:p>
    <w:p w14:paraId="6E650D5B">
      <w:pPr>
        <w:pStyle w:val="2"/>
        <w:spacing w:before="142" w:line="192" w:lineRule="auto"/>
        <w:ind w:left="18"/>
        <w:outlineLvl w:val="2"/>
        <w:rPr>
          <w:rFonts w:ascii="微软雅黑" w:hAnsi="微软雅黑" w:eastAsia="微软雅黑" w:cs="微软雅黑"/>
          <w:sz w:val="33"/>
          <w:szCs w:val="33"/>
        </w:rPr>
      </w:pPr>
      <w:r>
        <w:rPr>
          <w:b/>
          <w:bCs/>
          <w:color w:val="333333"/>
          <w:spacing w:val="11"/>
          <w:sz w:val="33"/>
          <w:szCs w:val="33"/>
        </w:rPr>
        <w:t>10</w:t>
      </w:r>
      <w:r>
        <w:rPr>
          <w:rFonts w:ascii="微软雅黑" w:hAnsi="微软雅黑" w:eastAsia="微软雅黑" w:cs="微软雅黑"/>
          <w:b/>
          <w:bCs/>
          <w:color w:val="333333"/>
          <w:spacing w:val="11"/>
          <w:sz w:val="33"/>
          <w:szCs w:val="33"/>
        </w:rPr>
        <w:t>、</w:t>
      </w:r>
      <w:r>
        <w:rPr>
          <w:b/>
          <w:bCs/>
          <w:color w:val="333333"/>
          <w:sz w:val="33"/>
          <w:szCs w:val="33"/>
        </w:rPr>
        <w:t>Zookeeper</w:t>
      </w:r>
      <w:r>
        <w:rPr>
          <w:b/>
          <w:bCs/>
          <w:color w:val="333333"/>
          <w:spacing w:val="11"/>
          <w:sz w:val="33"/>
          <w:szCs w:val="33"/>
        </w:rPr>
        <w:t xml:space="preserve"> </w:t>
      </w:r>
      <w:r>
        <w:rPr>
          <w:rFonts w:ascii="微软雅黑" w:hAnsi="微软雅黑" w:eastAsia="微软雅黑" w:cs="微软雅黑"/>
          <w:b/>
          <w:bCs/>
          <w:color w:val="333333"/>
          <w:spacing w:val="11"/>
          <w:sz w:val="33"/>
          <w:szCs w:val="33"/>
        </w:rPr>
        <w:t xml:space="preserve">和 </w:t>
      </w:r>
      <w:r>
        <w:rPr>
          <w:b/>
          <w:bCs/>
          <w:color w:val="333333"/>
          <w:sz w:val="33"/>
          <w:szCs w:val="33"/>
        </w:rPr>
        <w:t>Dubbo</w:t>
      </w:r>
      <w:r>
        <w:rPr>
          <w:b/>
          <w:bCs/>
          <w:color w:val="333333"/>
          <w:spacing w:val="11"/>
          <w:sz w:val="33"/>
          <w:szCs w:val="33"/>
        </w:rPr>
        <w:t xml:space="preserve"> </w:t>
      </w:r>
      <w:r>
        <w:rPr>
          <w:rFonts w:ascii="微软雅黑" w:hAnsi="微软雅黑" w:eastAsia="微软雅黑" w:cs="微软雅黑"/>
          <w:b/>
          <w:bCs/>
          <w:color w:val="333333"/>
          <w:spacing w:val="11"/>
          <w:sz w:val="33"/>
          <w:szCs w:val="33"/>
        </w:rPr>
        <w:t>的关系？</w:t>
      </w:r>
    </w:p>
    <w:p w14:paraId="092EB5A4">
      <w:pPr>
        <w:pStyle w:val="2"/>
        <w:spacing w:before="257" w:line="192" w:lineRule="auto"/>
        <w:ind w:left="3"/>
        <w:rPr>
          <w:rFonts w:ascii="微软雅黑" w:hAnsi="微软雅黑" w:eastAsia="微软雅黑" w:cs="微软雅黑"/>
          <w:sz w:val="22"/>
          <w:szCs w:val="22"/>
        </w:rPr>
      </w:pPr>
      <w:r>
        <w:rPr>
          <w:b/>
          <w:bCs/>
          <w:color w:val="333333"/>
          <w:sz w:val="22"/>
          <w:szCs w:val="22"/>
        </w:rPr>
        <w:t>Zookeeper</w:t>
      </w:r>
      <w:r>
        <w:rPr>
          <w:rFonts w:ascii="微软雅黑" w:hAnsi="微软雅黑" w:eastAsia="微软雅黑" w:cs="微软雅黑"/>
          <w:b/>
          <w:bCs/>
          <w:color w:val="333333"/>
          <w:spacing w:val="28"/>
          <w:sz w:val="22"/>
          <w:szCs w:val="22"/>
        </w:rPr>
        <w:t>的作用</w:t>
      </w:r>
    </w:p>
    <w:p w14:paraId="79A1486A">
      <w:pPr>
        <w:pStyle w:val="2"/>
        <w:spacing w:before="191" w:line="229" w:lineRule="auto"/>
        <w:ind w:right="113" w:firstLine="6"/>
        <w:jc w:val="both"/>
        <w:rPr>
          <w:rFonts w:ascii="微软雅黑" w:hAnsi="微软雅黑" w:eastAsia="微软雅黑" w:cs="微软雅黑"/>
          <w:sz w:val="22"/>
          <w:szCs w:val="22"/>
        </w:rPr>
      </w:pPr>
      <w:r>
        <w:rPr>
          <w:color w:val="333333"/>
          <w:sz w:val="22"/>
          <w:szCs w:val="22"/>
        </w:rPr>
        <w:t>zookeeper</w:t>
      </w:r>
      <w:r>
        <w:rPr>
          <w:rFonts w:ascii="微软雅黑" w:hAnsi="微软雅黑" w:eastAsia="微软雅黑" w:cs="微软雅黑"/>
          <w:color w:val="333333"/>
          <w:spacing w:val="7"/>
          <w:sz w:val="22"/>
          <w:szCs w:val="22"/>
        </w:rPr>
        <w:t>用来注册服务和进行负载均衡，哪一个服务由哪一个机器来提</w:t>
      </w:r>
      <w:r>
        <w:rPr>
          <w:rFonts w:ascii="微软雅黑" w:hAnsi="微软雅黑" w:eastAsia="微软雅黑" w:cs="微软雅黑"/>
          <w:color w:val="333333"/>
          <w:spacing w:val="6"/>
          <w:sz w:val="22"/>
          <w:szCs w:val="22"/>
        </w:rPr>
        <w:t>供必需让调用者知道，简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单来说就是</w:t>
      </w:r>
      <w:r>
        <w:rPr>
          <w:color w:val="333333"/>
          <w:sz w:val="22"/>
          <w:szCs w:val="22"/>
        </w:rPr>
        <w:t>ip</w:t>
      </w:r>
      <w:r>
        <w:rPr>
          <w:rFonts w:ascii="微软雅黑" w:hAnsi="微软雅黑" w:eastAsia="微软雅黑" w:cs="微软雅黑"/>
          <w:color w:val="333333"/>
          <w:spacing w:val="6"/>
          <w:sz w:val="22"/>
          <w:szCs w:val="22"/>
        </w:rPr>
        <w:t>地址和服务名称的对应关系。当然也可以通</w:t>
      </w:r>
      <w:r>
        <w:rPr>
          <w:rFonts w:ascii="微软雅黑" w:hAnsi="微软雅黑" w:eastAsia="微软雅黑" w:cs="微软雅黑"/>
          <w:color w:val="333333"/>
          <w:spacing w:val="5"/>
          <w:sz w:val="22"/>
          <w:szCs w:val="22"/>
        </w:rPr>
        <w:t>过硬编码的方式把这种对应关系在调用方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业务代码中实现，但是如果提供服务的机器挂掉调用者无法知晓，如果不更改代码会继续请求挂掉</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6"/>
          <w:sz w:val="22"/>
          <w:szCs w:val="22"/>
        </w:rPr>
        <w:t>的机器提供服务。</w:t>
      </w:r>
      <w:r>
        <w:rPr>
          <w:rFonts w:ascii="微软雅黑" w:hAnsi="微软雅黑" w:eastAsia="微软雅黑" w:cs="微软雅黑"/>
          <w:color w:val="333333"/>
          <w:spacing w:val="-6"/>
          <w:sz w:val="22"/>
          <w:szCs w:val="22"/>
        </w:rPr>
        <w:t xml:space="preserve"> </w:t>
      </w:r>
      <w:r>
        <w:rPr>
          <w:color w:val="333333"/>
          <w:sz w:val="22"/>
          <w:szCs w:val="22"/>
        </w:rPr>
        <w:t>zookeeper</w:t>
      </w:r>
      <w:r>
        <w:rPr>
          <w:rFonts w:ascii="微软雅黑" w:hAnsi="微软雅黑" w:eastAsia="微软雅黑" w:cs="微软雅黑"/>
          <w:color w:val="333333"/>
          <w:spacing w:val="6"/>
          <w:sz w:val="22"/>
          <w:szCs w:val="22"/>
        </w:rPr>
        <w:t>通过心跳机制可以检测挂掉的机器并将挂掉机器的</w:t>
      </w:r>
      <w:r>
        <w:rPr>
          <w:color w:val="333333"/>
          <w:sz w:val="22"/>
          <w:szCs w:val="22"/>
        </w:rPr>
        <w:t>ip</w:t>
      </w:r>
      <w:r>
        <w:rPr>
          <w:rFonts w:ascii="微软雅黑" w:hAnsi="微软雅黑" w:eastAsia="微软雅黑" w:cs="微软雅黑"/>
          <w:color w:val="333333"/>
          <w:spacing w:val="6"/>
          <w:sz w:val="22"/>
          <w:szCs w:val="22"/>
        </w:rPr>
        <w:t>和服务对应关系</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从列表中删除。至于支持高并发，简单来说就是横向扩展，在不更改代码的情况通过添加机器来提</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6"/>
          <w:sz w:val="22"/>
          <w:szCs w:val="22"/>
        </w:rPr>
        <w:t>高运算能力。通过添加新的机器向</w:t>
      </w:r>
      <w:r>
        <w:rPr>
          <w:color w:val="333333"/>
          <w:sz w:val="22"/>
          <w:szCs w:val="22"/>
        </w:rPr>
        <w:t>zookeeper</w:t>
      </w:r>
      <w:r>
        <w:rPr>
          <w:rFonts w:ascii="微软雅黑" w:hAnsi="微软雅黑" w:eastAsia="微软雅黑" w:cs="微软雅黑"/>
          <w:color w:val="333333"/>
          <w:spacing w:val="6"/>
          <w:sz w:val="22"/>
          <w:szCs w:val="22"/>
        </w:rPr>
        <w:t>注册服务，服务的提供者多</w:t>
      </w:r>
      <w:r>
        <w:rPr>
          <w:rFonts w:ascii="微软雅黑" w:hAnsi="微软雅黑" w:eastAsia="微软雅黑" w:cs="微软雅黑"/>
          <w:color w:val="333333"/>
          <w:spacing w:val="5"/>
          <w:sz w:val="22"/>
          <w:szCs w:val="22"/>
        </w:rPr>
        <w:t>了能服务的客户就多了。</w:t>
      </w:r>
    </w:p>
    <w:p w14:paraId="5930AB4A">
      <w:pPr>
        <w:spacing w:line="229" w:lineRule="auto"/>
        <w:rPr>
          <w:rFonts w:ascii="微软雅黑" w:hAnsi="微软雅黑" w:eastAsia="微软雅黑" w:cs="微软雅黑"/>
          <w:sz w:val="22"/>
          <w:szCs w:val="22"/>
        </w:rPr>
        <w:sectPr>
          <w:headerReference r:id="rId75" w:type="default"/>
          <w:pgSz w:w="11900" w:h="16820"/>
          <w:pgMar w:top="400" w:right="1060" w:bottom="400" w:left="1048" w:header="0" w:footer="0" w:gutter="0"/>
          <w:cols w:space="720" w:num="1"/>
        </w:sectPr>
      </w:pPr>
    </w:p>
    <w:p w14:paraId="3D76DF09">
      <w:pPr>
        <w:pStyle w:val="2"/>
        <w:spacing w:line="341" w:lineRule="auto"/>
      </w:pPr>
    </w:p>
    <w:p w14:paraId="178A2FE3">
      <w:pPr>
        <w:pStyle w:val="2"/>
        <w:spacing w:line="341" w:lineRule="auto"/>
      </w:pPr>
    </w:p>
    <w:p w14:paraId="3000EF01">
      <w:pPr>
        <w:pStyle w:val="2"/>
        <w:spacing w:before="63" w:line="306" w:lineRule="exact"/>
        <w:ind w:left="9"/>
        <w:rPr>
          <w:sz w:val="22"/>
          <w:szCs w:val="22"/>
        </w:rPr>
      </w:pPr>
      <w:r>
        <w:rPr>
          <w:b/>
          <w:bCs/>
          <w:color w:val="333333"/>
          <w:spacing w:val="6"/>
          <w:position w:val="1"/>
          <w:sz w:val="22"/>
          <w:szCs w:val="22"/>
        </w:rPr>
        <w:t>dubbo</w:t>
      </w:r>
    </w:p>
    <w:p w14:paraId="7900F825">
      <w:pPr>
        <w:pStyle w:val="2"/>
        <w:spacing w:before="237" w:line="230" w:lineRule="auto"/>
        <w:ind w:left="1" w:right="52" w:hanging="1"/>
        <w:jc w:val="both"/>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是管理中间层的工具，在业务层到数据仓库间有非常多服务的接入和服务提供者需要调度，</w:t>
      </w:r>
      <w:r>
        <w:rPr>
          <w:rFonts w:ascii="微软雅黑" w:hAnsi="微软雅黑" w:eastAsia="微软雅黑" w:cs="微软雅黑"/>
          <w:color w:val="333333"/>
          <w:spacing w:val="51"/>
          <w:sz w:val="22"/>
          <w:szCs w:val="22"/>
        </w:rPr>
        <w:t xml:space="preserve"> </w:t>
      </w:r>
      <w:r>
        <w:rPr>
          <w:color w:val="333333"/>
          <w:sz w:val="22"/>
          <w:szCs w:val="22"/>
        </w:rPr>
        <w:t xml:space="preserve">dubbo  </w:t>
      </w:r>
      <w:r>
        <w:rPr>
          <w:rFonts w:ascii="微软雅黑" w:hAnsi="微软雅黑" w:eastAsia="微软雅黑" w:cs="微软雅黑"/>
          <w:color w:val="333333"/>
          <w:spacing w:val="6"/>
          <w:sz w:val="22"/>
          <w:szCs w:val="22"/>
        </w:rPr>
        <w:t>提供一个框架解决这个问题。</w:t>
      </w:r>
      <w:r>
        <w:rPr>
          <w:rFonts w:ascii="微软雅黑" w:hAnsi="微软雅黑" w:eastAsia="微软雅黑" w:cs="微软雅黑"/>
          <w:color w:val="333333"/>
          <w:spacing w:val="47"/>
          <w:sz w:val="22"/>
          <w:szCs w:val="22"/>
        </w:rPr>
        <w:t xml:space="preserve"> </w:t>
      </w:r>
      <w:r>
        <w:rPr>
          <w:rFonts w:ascii="微软雅黑" w:hAnsi="微软雅黑" w:eastAsia="微软雅黑" w:cs="微软雅黑"/>
          <w:color w:val="333333"/>
          <w:spacing w:val="6"/>
          <w:sz w:val="22"/>
          <w:szCs w:val="22"/>
        </w:rPr>
        <w:t>注意这里的</w:t>
      </w:r>
      <w:r>
        <w:rPr>
          <w:color w:val="333333"/>
          <w:sz w:val="22"/>
          <w:szCs w:val="22"/>
        </w:rPr>
        <w:t>dubbo</w:t>
      </w:r>
      <w:r>
        <w:rPr>
          <w:rFonts w:ascii="微软雅黑" w:hAnsi="微软雅黑" w:eastAsia="微软雅黑" w:cs="微软雅黑"/>
          <w:color w:val="333333"/>
          <w:spacing w:val="6"/>
          <w:sz w:val="22"/>
          <w:szCs w:val="22"/>
        </w:rPr>
        <w:t>只是一个</w:t>
      </w:r>
      <w:r>
        <w:rPr>
          <w:rFonts w:ascii="微软雅黑" w:hAnsi="微软雅黑" w:eastAsia="微软雅黑" w:cs="微软雅黑"/>
          <w:color w:val="333333"/>
          <w:spacing w:val="5"/>
          <w:sz w:val="22"/>
          <w:szCs w:val="22"/>
        </w:rPr>
        <w:t>框架，至于你架子上放什么是完全取决于</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你的，就像一个汽车骨架，你需要配你的轮子引擎。这个框架中要完成调度必须要有一个分布式的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注册中心，储存所有服务的元数据，你可以用</w:t>
      </w:r>
      <w:r>
        <w:rPr>
          <w:color w:val="333333"/>
          <w:sz w:val="22"/>
          <w:szCs w:val="22"/>
        </w:rPr>
        <w:t>zk</w:t>
      </w:r>
      <w:r>
        <w:rPr>
          <w:color w:val="333333"/>
          <w:spacing w:val="3"/>
          <w:sz w:val="22"/>
          <w:szCs w:val="22"/>
        </w:rPr>
        <w:t xml:space="preserve"> </w:t>
      </w:r>
      <w:r>
        <w:rPr>
          <w:rFonts w:ascii="微软雅黑" w:hAnsi="微软雅黑" w:eastAsia="微软雅黑" w:cs="微软雅黑"/>
          <w:color w:val="333333"/>
          <w:spacing w:val="3"/>
          <w:sz w:val="22"/>
          <w:szCs w:val="22"/>
        </w:rPr>
        <w:t>，也可以用别的，只是大家都用</w:t>
      </w:r>
      <w:r>
        <w:rPr>
          <w:color w:val="333333"/>
          <w:sz w:val="22"/>
          <w:szCs w:val="22"/>
        </w:rPr>
        <w:t>zk</w:t>
      </w:r>
      <w:r>
        <w:rPr>
          <w:rFonts w:ascii="微软雅黑" w:hAnsi="微软雅黑" w:eastAsia="微软雅黑" w:cs="微软雅黑"/>
          <w:color w:val="333333"/>
          <w:spacing w:val="3"/>
          <w:sz w:val="22"/>
          <w:szCs w:val="22"/>
        </w:rPr>
        <w:t>。</w:t>
      </w:r>
    </w:p>
    <w:p w14:paraId="5193CBE3">
      <w:pPr>
        <w:pStyle w:val="2"/>
        <w:spacing w:before="170" w:line="231" w:lineRule="auto"/>
        <w:ind w:left="4"/>
        <w:rPr>
          <w:rFonts w:ascii="微软雅黑" w:hAnsi="微软雅黑" w:eastAsia="微软雅黑" w:cs="微软雅黑"/>
          <w:sz w:val="22"/>
          <w:szCs w:val="22"/>
        </w:rPr>
      </w:pPr>
      <w:r>
        <w:rPr>
          <w:b/>
          <w:bCs/>
          <w:color w:val="333333"/>
          <w:sz w:val="22"/>
          <w:szCs w:val="22"/>
        </w:rPr>
        <w:t>zookeeper</w:t>
      </w:r>
      <w:r>
        <w:rPr>
          <w:rFonts w:ascii="微软雅黑" w:hAnsi="微软雅黑" w:eastAsia="微软雅黑" w:cs="微软雅黑"/>
          <w:b/>
          <w:bCs/>
          <w:color w:val="333333"/>
          <w:spacing w:val="34"/>
          <w:sz w:val="22"/>
          <w:szCs w:val="22"/>
        </w:rPr>
        <w:t>和</w:t>
      </w:r>
      <w:r>
        <w:rPr>
          <w:b/>
          <w:bCs/>
          <w:color w:val="333333"/>
          <w:sz w:val="22"/>
          <w:szCs w:val="22"/>
        </w:rPr>
        <w:t>dubbo</w:t>
      </w:r>
      <w:r>
        <w:rPr>
          <w:rFonts w:ascii="微软雅黑" w:hAnsi="微软雅黑" w:eastAsia="微软雅黑" w:cs="微软雅黑"/>
          <w:b/>
          <w:bCs/>
          <w:color w:val="333333"/>
          <w:spacing w:val="34"/>
          <w:sz w:val="22"/>
          <w:szCs w:val="22"/>
        </w:rPr>
        <w:t>的关系</w:t>
      </w:r>
    </w:p>
    <w:p w14:paraId="12EDD2A2">
      <w:pPr>
        <w:pStyle w:val="2"/>
        <w:spacing w:before="224" w:line="231" w:lineRule="auto"/>
        <w:ind w:left="7" w:right="1376" w:firstLine="13"/>
        <w:rPr>
          <w:rFonts w:ascii="微软雅黑" w:hAnsi="微软雅黑" w:eastAsia="微软雅黑" w:cs="微软雅黑"/>
          <w:sz w:val="22"/>
          <w:szCs w:val="22"/>
        </w:rPr>
      </w:pPr>
      <w:r>
        <w:rPr>
          <w:color w:val="333333"/>
          <w:sz w:val="22"/>
          <w:szCs w:val="22"/>
        </w:rPr>
        <w:t>Dubbo</w:t>
      </w:r>
      <w:r>
        <w:rPr>
          <w:color w:val="333333"/>
          <w:spacing w:val="6"/>
          <w:sz w:val="22"/>
          <w:szCs w:val="22"/>
        </w:rPr>
        <w:t xml:space="preserve"> </w:t>
      </w:r>
      <w:r>
        <w:rPr>
          <w:rFonts w:ascii="微软雅黑" w:hAnsi="微软雅黑" w:eastAsia="微软雅黑" w:cs="微软雅黑"/>
          <w:color w:val="333333"/>
          <w:spacing w:val="6"/>
          <w:sz w:val="22"/>
          <w:szCs w:val="22"/>
        </w:rPr>
        <w:t>的将注册中心进行抽象，它可以外接不同的存储媒介给注册中心提供服务，有</w:t>
      </w:r>
      <w:r>
        <w:rPr>
          <w:rFonts w:ascii="微软雅黑" w:hAnsi="微软雅黑" w:eastAsia="微软雅黑" w:cs="微软雅黑"/>
          <w:color w:val="333333"/>
          <w:spacing w:val="3"/>
          <w:sz w:val="22"/>
          <w:szCs w:val="22"/>
        </w:rPr>
        <w:t xml:space="preserve"> </w:t>
      </w:r>
      <w:r>
        <w:rPr>
          <w:color w:val="333333"/>
          <w:sz w:val="22"/>
          <w:szCs w:val="22"/>
        </w:rPr>
        <w:t xml:space="preserve">ZooKeeper </w:t>
      </w:r>
      <w:r>
        <w:rPr>
          <w:rFonts w:ascii="微软雅黑" w:hAnsi="微软雅黑" w:eastAsia="微软雅黑" w:cs="微软雅黑"/>
          <w:color w:val="333333"/>
          <w:sz w:val="22"/>
          <w:szCs w:val="22"/>
        </w:rPr>
        <w:t>，</w:t>
      </w:r>
      <w:r>
        <w:rPr>
          <w:color w:val="333333"/>
          <w:sz w:val="22"/>
          <w:szCs w:val="22"/>
        </w:rPr>
        <w:t xml:space="preserve">Memcached </w:t>
      </w:r>
      <w:r>
        <w:rPr>
          <w:rFonts w:ascii="微软雅黑" w:hAnsi="微软雅黑" w:eastAsia="微软雅黑" w:cs="微软雅黑"/>
          <w:color w:val="333333"/>
          <w:sz w:val="22"/>
          <w:szCs w:val="22"/>
        </w:rPr>
        <w:t>，</w:t>
      </w:r>
      <w:r>
        <w:rPr>
          <w:color w:val="333333"/>
          <w:sz w:val="22"/>
          <w:szCs w:val="22"/>
        </w:rPr>
        <w:t xml:space="preserve">Redis </w:t>
      </w:r>
      <w:r>
        <w:rPr>
          <w:rFonts w:ascii="微软雅黑" w:hAnsi="微软雅黑" w:eastAsia="微软雅黑" w:cs="微软雅黑"/>
          <w:color w:val="333333"/>
          <w:sz w:val="22"/>
          <w:szCs w:val="22"/>
        </w:rPr>
        <w:t>等。</w:t>
      </w:r>
    </w:p>
    <w:p w14:paraId="4D46CC43">
      <w:pPr>
        <w:pStyle w:val="2"/>
        <w:spacing w:before="174" w:line="215" w:lineRule="auto"/>
        <w:ind w:left="2" w:right="71" w:firstLine="12"/>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 xml:space="preserve">引入了 </w:t>
      </w:r>
      <w:r>
        <w:rPr>
          <w:color w:val="333333"/>
          <w:sz w:val="22"/>
          <w:szCs w:val="22"/>
        </w:rPr>
        <w:t>ZooKeeper</w:t>
      </w:r>
      <w:r>
        <w:rPr>
          <w:color w:val="333333"/>
          <w:spacing w:val="7"/>
          <w:sz w:val="22"/>
          <w:szCs w:val="22"/>
        </w:rPr>
        <w:t xml:space="preserve"> </w:t>
      </w:r>
      <w:r>
        <w:rPr>
          <w:rFonts w:ascii="微软雅黑" w:hAnsi="微软雅黑" w:eastAsia="微软雅黑" w:cs="微软雅黑"/>
          <w:color w:val="333333"/>
          <w:spacing w:val="7"/>
          <w:sz w:val="22"/>
          <w:szCs w:val="22"/>
        </w:rPr>
        <w:t xml:space="preserve">作为存储媒介，也就把 </w:t>
      </w:r>
      <w:r>
        <w:rPr>
          <w:color w:val="333333"/>
          <w:sz w:val="22"/>
          <w:szCs w:val="22"/>
        </w:rPr>
        <w:t>ZooKeeper</w:t>
      </w:r>
      <w:r>
        <w:rPr>
          <w:color w:val="333333"/>
          <w:spacing w:val="7"/>
          <w:sz w:val="22"/>
          <w:szCs w:val="22"/>
        </w:rPr>
        <w:t xml:space="preserve"> </w:t>
      </w:r>
      <w:r>
        <w:rPr>
          <w:rFonts w:ascii="微软雅黑" w:hAnsi="微软雅黑" w:eastAsia="微软雅黑" w:cs="微软雅黑"/>
          <w:color w:val="333333"/>
          <w:spacing w:val="7"/>
          <w:sz w:val="22"/>
          <w:szCs w:val="22"/>
        </w:rPr>
        <w:t>的特性引进来。首先是负</w:t>
      </w:r>
      <w:r>
        <w:rPr>
          <w:rFonts w:ascii="微软雅黑" w:hAnsi="微软雅黑" w:eastAsia="微软雅黑" w:cs="微软雅黑"/>
          <w:color w:val="333333"/>
          <w:spacing w:val="6"/>
          <w:sz w:val="22"/>
          <w:szCs w:val="22"/>
        </w:rPr>
        <w:t>载均衡，单注册中</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心的承载能力是有限的，在流量达到一定程度的时 候就需要分流，</w:t>
      </w:r>
      <w:r>
        <w:rPr>
          <w:rFonts w:ascii="微软雅黑" w:hAnsi="微软雅黑" w:eastAsia="微软雅黑" w:cs="微软雅黑"/>
          <w:color w:val="333333"/>
          <w:spacing w:val="4"/>
          <w:sz w:val="22"/>
          <w:szCs w:val="22"/>
        </w:rPr>
        <w:t>负载均衡就是为了分流而存在</w:t>
      </w:r>
    </w:p>
    <w:p w14:paraId="1CD31FAC">
      <w:pPr>
        <w:pStyle w:val="2"/>
        <w:spacing w:before="5" w:line="230" w:lineRule="auto"/>
        <w:ind w:left="1" w:right="74" w:firstLine="9"/>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的，一个 </w:t>
      </w:r>
      <w:r>
        <w:rPr>
          <w:color w:val="333333"/>
          <w:sz w:val="22"/>
          <w:szCs w:val="22"/>
        </w:rPr>
        <w:t>ZooKeeper</w:t>
      </w:r>
      <w:r>
        <w:rPr>
          <w:color w:val="333333"/>
          <w:spacing w:val="6"/>
          <w:sz w:val="22"/>
          <w:szCs w:val="22"/>
        </w:rPr>
        <w:t xml:space="preserve"> </w:t>
      </w:r>
      <w:r>
        <w:rPr>
          <w:rFonts w:ascii="微软雅黑" w:hAnsi="微软雅黑" w:eastAsia="微软雅黑" w:cs="微软雅黑"/>
          <w:color w:val="333333"/>
          <w:spacing w:val="6"/>
          <w:sz w:val="22"/>
          <w:szCs w:val="22"/>
        </w:rPr>
        <w:t xml:space="preserve">群配合相应的 </w:t>
      </w:r>
      <w:r>
        <w:rPr>
          <w:color w:val="333333"/>
          <w:sz w:val="22"/>
          <w:szCs w:val="22"/>
        </w:rPr>
        <w:t>Web</w:t>
      </w:r>
      <w:r>
        <w:rPr>
          <w:color w:val="333333"/>
          <w:spacing w:val="6"/>
          <w:sz w:val="22"/>
          <w:szCs w:val="22"/>
        </w:rPr>
        <w:t xml:space="preserve"> </w:t>
      </w:r>
      <w:r>
        <w:rPr>
          <w:rFonts w:ascii="微软雅黑" w:hAnsi="微软雅黑" w:eastAsia="微软雅黑" w:cs="微软雅黑"/>
          <w:color w:val="333333"/>
          <w:spacing w:val="6"/>
          <w:sz w:val="22"/>
          <w:szCs w:val="22"/>
        </w:rPr>
        <w:t>应用就可以很容易达到负</w:t>
      </w:r>
      <w:r>
        <w:rPr>
          <w:rFonts w:ascii="微软雅黑" w:hAnsi="微软雅黑" w:eastAsia="微软雅黑" w:cs="微软雅黑"/>
          <w:color w:val="333333"/>
          <w:spacing w:val="5"/>
          <w:sz w:val="22"/>
          <w:szCs w:val="22"/>
        </w:rPr>
        <w:t>载均衡；资源同步，单单有负载</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均衡还不 够，节点之间的数据和资源需要同步，</w:t>
      </w:r>
      <w:r>
        <w:rPr>
          <w:rFonts w:ascii="微软雅黑" w:hAnsi="微软雅黑" w:eastAsia="微软雅黑" w:cs="微软雅黑"/>
          <w:color w:val="333333"/>
          <w:spacing w:val="51"/>
          <w:w w:val="101"/>
          <w:sz w:val="22"/>
          <w:szCs w:val="22"/>
        </w:rPr>
        <w:t xml:space="preserve"> </w:t>
      </w:r>
      <w:r>
        <w:rPr>
          <w:color w:val="333333"/>
          <w:sz w:val="22"/>
          <w:szCs w:val="22"/>
        </w:rPr>
        <w:t>ZooKeeper</w:t>
      </w:r>
      <w:r>
        <w:rPr>
          <w:color w:val="333333"/>
          <w:spacing w:val="3"/>
          <w:sz w:val="22"/>
          <w:szCs w:val="22"/>
        </w:rPr>
        <w:t xml:space="preserve"> </w:t>
      </w:r>
      <w:r>
        <w:rPr>
          <w:rFonts w:ascii="微软雅黑" w:hAnsi="微软雅黑" w:eastAsia="微软雅黑" w:cs="微软雅黑"/>
          <w:color w:val="333333"/>
          <w:spacing w:val="3"/>
          <w:sz w:val="22"/>
          <w:szCs w:val="22"/>
        </w:rPr>
        <w:t>集群就天然具备有这样的功能；命名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服务，将树状结构用于维护全局的服务地址列表，服务提供者</w:t>
      </w:r>
      <w:r>
        <w:rPr>
          <w:rFonts w:ascii="微软雅黑" w:hAnsi="微软雅黑" w:eastAsia="微软雅黑" w:cs="微软雅黑"/>
          <w:color w:val="333333"/>
          <w:spacing w:val="5"/>
          <w:sz w:val="22"/>
          <w:szCs w:val="22"/>
        </w:rPr>
        <w:t xml:space="preserve">在启动 的时候，向 </w:t>
      </w:r>
      <w:r>
        <w:rPr>
          <w:color w:val="333333"/>
          <w:sz w:val="22"/>
          <w:szCs w:val="22"/>
        </w:rPr>
        <w:t>ZooKeeper</w:t>
      </w:r>
      <w:r>
        <w:rPr>
          <w:color w:val="333333"/>
          <w:spacing w:val="5"/>
          <w:sz w:val="22"/>
          <w:szCs w:val="22"/>
        </w:rPr>
        <w:t xml:space="preserve"> </w:t>
      </w:r>
      <w:r>
        <w:rPr>
          <w:rFonts w:ascii="微软雅黑" w:hAnsi="微软雅黑" w:eastAsia="微软雅黑" w:cs="微软雅黑"/>
          <w:color w:val="333333"/>
          <w:spacing w:val="5"/>
          <w:sz w:val="22"/>
          <w:szCs w:val="22"/>
        </w:rPr>
        <w:t>上的</w:t>
      </w:r>
    </w:p>
    <w:p w14:paraId="348A4673">
      <w:pPr>
        <w:pStyle w:val="2"/>
        <w:spacing w:before="35" w:line="186" w:lineRule="auto"/>
        <w:ind w:left="2"/>
        <w:rPr>
          <w:rFonts w:ascii="微软雅黑" w:hAnsi="微软雅黑" w:eastAsia="微软雅黑" w:cs="微软雅黑"/>
          <w:sz w:val="22"/>
          <w:szCs w:val="22"/>
        </w:rPr>
      </w:pPr>
      <w:r>
        <w:drawing>
          <wp:anchor distT="0" distB="0" distL="0" distR="0" simplePos="0" relativeHeight="251918336" behindDoc="0" locked="0" layoutInCell="1" allowOverlap="1">
            <wp:simplePos x="0" y="0"/>
            <wp:positionH relativeFrom="column">
              <wp:posOffset>911225</wp:posOffset>
            </wp:positionH>
            <wp:positionV relativeFrom="paragraph">
              <wp:posOffset>86995</wp:posOffset>
            </wp:positionV>
            <wp:extent cx="4363720" cy="2154555"/>
            <wp:effectExtent l="0" t="0" r="0" b="0"/>
            <wp:wrapNone/>
            <wp:docPr id="600" name="IM 600"/>
            <wp:cNvGraphicFramePr/>
            <a:graphic xmlns:a="http://schemas.openxmlformats.org/drawingml/2006/main">
              <a:graphicData uri="http://schemas.openxmlformats.org/drawingml/2006/picture">
                <pic:pic xmlns:pic="http://schemas.openxmlformats.org/drawingml/2006/picture">
                  <pic:nvPicPr>
                    <pic:cNvPr id="600" name="IM 600"/>
                    <pic:cNvPicPr/>
                  </pic:nvPicPr>
                  <pic:blipFill>
                    <a:blip r:embed="rId167"/>
                    <a:stretch>
                      <a:fillRect/>
                    </a:stretch>
                  </pic:blipFill>
                  <pic:spPr>
                    <a:xfrm>
                      <a:off x="0" y="0"/>
                      <a:ext cx="4364013" cy="2154727"/>
                    </a:xfrm>
                    <a:prstGeom prst="rect">
                      <a:avLst/>
                    </a:prstGeom>
                  </pic:spPr>
                </pic:pic>
              </a:graphicData>
            </a:graphic>
          </wp:anchor>
        </w:drawing>
      </w:r>
      <w:r>
        <w:pict>
          <v:shape id="_x0000_s1160" o:spid="_x0000_s1160" style="position:absolute;left:0pt;margin-left:48.1pt;margin-top:-0.65pt;height:342.6pt;width:180.1pt;z-index:-251399168;mso-width-relative:page;mso-height-relative:page;" filled="f" stroked="t" coordsize="3602,6852" path="m7,6806l7,6611c7,6586,20,6574,45,6574l3556,6574c3581,6574,3594,6586,3594,6611l3594,6806c3594,6831,3581,6844,3556,6844l45,6844c20,6844,7,6831,7,6806e">
            <v:fill on="f" focussize="0,0"/>
            <v:stroke color="#DFE2E5" miterlimit="4" joinstyle="miter"/>
            <v:imagedata o:title=""/>
            <o:lock v:ext="edit"/>
          </v:shape>
        </w:pict>
      </w:r>
      <w:r>
        <w:rPr>
          <w:rFonts w:ascii="微软雅黑" w:hAnsi="微软雅黑" w:eastAsia="微软雅黑" w:cs="微软雅黑"/>
          <w:color w:val="333333"/>
          <w:spacing w:val="3"/>
          <w:sz w:val="22"/>
          <w:szCs w:val="22"/>
        </w:rPr>
        <w:t xml:space="preserve">指定节点 </w:t>
      </w:r>
      <w:r>
        <w:rPr>
          <w:rFonts w:ascii="微软雅黑" w:hAnsi="微软雅黑" w:eastAsia="微软雅黑" w:cs="微软雅黑"/>
          <w:color w:val="333333"/>
          <w:spacing w:val="3"/>
          <w:sz w:val="22"/>
          <w:szCs w:val="22"/>
          <w:shd w:val="clear" w:fill="F8F8F8"/>
        </w:rPr>
        <w:t xml:space="preserve"> </w:t>
      </w:r>
      <w:r>
        <w:rPr>
          <w:rFonts w:ascii="Consolas" w:hAnsi="Consolas" w:eastAsia="Consolas" w:cs="Consolas"/>
          <w:color w:val="333333"/>
          <w:spacing w:val="3"/>
          <w:sz w:val="20"/>
          <w:szCs w:val="20"/>
          <w:shd w:val="clear" w:fill="F8F8F8"/>
        </w:rPr>
        <w:t>/</w:t>
      </w:r>
      <w:r>
        <w:rPr>
          <w:rFonts w:ascii="Consolas" w:hAnsi="Consolas" w:eastAsia="Consolas" w:cs="Consolas"/>
          <w:color w:val="333333"/>
          <w:sz w:val="20"/>
          <w:szCs w:val="20"/>
          <w:shd w:val="clear" w:fill="F8F8F8"/>
        </w:rPr>
        <w:t>dubbo</w:t>
      </w:r>
      <w:r>
        <w:rPr>
          <w:rFonts w:ascii="Consolas" w:hAnsi="Consolas" w:eastAsia="Consolas" w:cs="Consolas"/>
          <w:color w:val="333333"/>
          <w:spacing w:val="3"/>
          <w:sz w:val="20"/>
          <w:szCs w:val="20"/>
          <w:shd w:val="clear" w:fill="F8F8F8"/>
        </w:rPr>
        <w:t>/${</w:t>
      </w:r>
      <w:r>
        <w:rPr>
          <w:rFonts w:ascii="Consolas" w:hAnsi="Consolas" w:eastAsia="Consolas" w:cs="Consolas"/>
          <w:color w:val="333333"/>
          <w:sz w:val="20"/>
          <w:szCs w:val="20"/>
          <w:shd w:val="clear" w:fill="F8F8F8"/>
        </w:rPr>
        <w:t>serviceName</w:t>
      </w:r>
      <w:r>
        <w:rPr>
          <w:rFonts w:ascii="Consolas" w:hAnsi="Consolas" w:eastAsia="Consolas" w:cs="Consolas"/>
          <w:color w:val="333333"/>
          <w:spacing w:val="3"/>
          <w:sz w:val="20"/>
          <w:szCs w:val="20"/>
          <w:shd w:val="clear" w:fill="F8F8F8"/>
        </w:rPr>
        <w:t>}/</w:t>
      </w:r>
      <w:r>
        <w:rPr>
          <w:rFonts w:ascii="Consolas" w:hAnsi="Consolas" w:eastAsia="Consolas" w:cs="Consolas"/>
          <w:color w:val="333333"/>
          <w:sz w:val="20"/>
          <w:szCs w:val="20"/>
          <w:shd w:val="clear" w:fill="F8F8F8"/>
        </w:rPr>
        <w:t>providers</w:t>
      </w:r>
      <w:r>
        <w:rPr>
          <w:rFonts w:ascii="Consolas" w:hAnsi="Consolas" w:eastAsia="Consolas" w:cs="Consolas"/>
          <w:color w:val="333333"/>
          <w:spacing w:val="-26"/>
          <w:sz w:val="20"/>
          <w:szCs w:val="20"/>
          <w:shd w:val="clear" w:fill="F8F8F8"/>
        </w:rPr>
        <w:t xml:space="preserve"> </w:t>
      </w:r>
      <w:r>
        <w:rPr>
          <w:rFonts w:ascii="Consolas" w:hAnsi="Consolas" w:eastAsia="Consolas" w:cs="Consolas"/>
          <w:color w:val="333333"/>
          <w:spacing w:val="-22"/>
          <w:sz w:val="20"/>
          <w:szCs w:val="20"/>
        </w:rPr>
        <w:t xml:space="preserve"> </w:t>
      </w:r>
      <w:r>
        <w:rPr>
          <w:rFonts w:ascii="微软雅黑" w:hAnsi="微软雅黑" w:eastAsia="微软雅黑" w:cs="微软雅黑"/>
          <w:color w:val="333333"/>
          <w:spacing w:val="3"/>
          <w:sz w:val="22"/>
          <w:szCs w:val="22"/>
        </w:rPr>
        <w:t xml:space="preserve">目录下写入自己的 </w:t>
      </w:r>
      <w:r>
        <w:rPr>
          <w:color w:val="333333"/>
          <w:sz w:val="22"/>
          <w:szCs w:val="22"/>
        </w:rPr>
        <w:t>URL</w:t>
      </w:r>
      <w:r>
        <w:rPr>
          <w:color w:val="333333"/>
          <w:spacing w:val="3"/>
          <w:sz w:val="22"/>
          <w:szCs w:val="22"/>
        </w:rPr>
        <w:t xml:space="preserve"> </w:t>
      </w:r>
      <w:r>
        <w:rPr>
          <w:rFonts w:ascii="微软雅黑" w:hAnsi="微软雅黑" w:eastAsia="微软雅黑" w:cs="微软雅黑"/>
          <w:color w:val="333333"/>
          <w:spacing w:val="3"/>
          <w:sz w:val="22"/>
          <w:szCs w:val="22"/>
        </w:rPr>
        <w:t>地址，这个操作</w:t>
      </w:r>
      <w:r>
        <w:rPr>
          <w:rFonts w:ascii="微软雅黑" w:hAnsi="微软雅黑" w:eastAsia="微软雅黑" w:cs="微软雅黑"/>
          <w:color w:val="333333"/>
          <w:spacing w:val="2"/>
          <w:sz w:val="22"/>
          <w:szCs w:val="22"/>
        </w:rPr>
        <w:t>就完成了服</w:t>
      </w:r>
    </w:p>
    <w:p w14:paraId="06782886">
      <w:pPr>
        <w:pStyle w:val="2"/>
        <w:spacing w:before="66" w:line="187" w:lineRule="auto"/>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务的发布。</w:t>
      </w:r>
      <w:r>
        <w:rPr>
          <w:rFonts w:ascii="微软雅黑" w:hAnsi="微软雅黑" w:eastAsia="微软雅黑" w:cs="微软雅黑"/>
          <w:color w:val="333333"/>
          <w:spacing w:val="33"/>
          <w:sz w:val="22"/>
          <w:szCs w:val="22"/>
        </w:rPr>
        <w:t xml:space="preserve"> </w:t>
      </w:r>
      <w:r>
        <w:rPr>
          <w:rFonts w:ascii="微软雅黑" w:hAnsi="微软雅黑" w:eastAsia="微软雅黑" w:cs="微软雅黑"/>
          <w:color w:val="333333"/>
          <w:spacing w:val="2"/>
          <w:sz w:val="22"/>
          <w:szCs w:val="22"/>
        </w:rPr>
        <w:t xml:space="preserve">其他特性还有 </w:t>
      </w:r>
      <w:r>
        <w:rPr>
          <w:color w:val="333333"/>
          <w:sz w:val="22"/>
          <w:szCs w:val="22"/>
        </w:rPr>
        <w:t>Mast</w:t>
      </w:r>
      <w:r>
        <w:rPr>
          <w:color w:val="333333"/>
          <w:spacing w:val="2"/>
          <w:sz w:val="22"/>
          <w:szCs w:val="22"/>
        </w:rPr>
        <w:t xml:space="preserve"> </w:t>
      </w:r>
      <w:r>
        <w:rPr>
          <w:rFonts w:ascii="微软雅黑" w:hAnsi="微软雅黑" w:eastAsia="微软雅黑" w:cs="微软雅黑"/>
          <w:color w:val="333333"/>
          <w:spacing w:val="2"/>
          <w:sz w:val="22"/>
          <w:szCs w:val="22"/>
        </w:rPr>
        <w:t>选举，分布式锁等。</w:t>
      </w:r>
    </w:p>
    <w:p w14:paraId="7A7CE0CD">
      <w:pPr>
        <w:spacing w:before="169" w:line="4322" w:lineRule="exact"/>
        <w:ind w:firstLine="1157"/>
      </w:pPr>
      <w:r>
        <w:rPr>
          <w:position w:val="-86"/>
        </w:rPr>
        <w:drawing>
          <wp:inline distT="0" distB="0" distL="0" distR="0">
            <wp:extent cx="4764405" cy="2743835"/>
            <wp:effectExtent l="0" t="0" r="0" b="0"/>
            <wp:docPr id="602" name="IM 602"/>
            <wp:cNvGraphicFramePr/>
            <a:graphic xmlns:a="http://schemas.openxmlformats.org/drawingml/2006/main">
              <a:graphicData uri="http://schemas.openxmlformats.org/drawingml/2006/picture">
                <pic:pic xmlns:pic="http://schemas.openxmlformats.org/drawingml/2006/picture">
                  <pic:nvPicPr>
                    <pic:cNvPr id="602" name="IM 602"/>
                    <pic:cNvPicPr/>
                  </pic:nvPicPr>
                  <pic:blipFill>
                    <a:blip r:embed="rId366"/>
                    <a:stretch>
                      <a:fillRect/>
                    </a:stretch>
                  </pic:blipFill>
                  <pic:spPr>
                    <a:xfrm>
                      <a:off x="0" y="0"/>
                      <a:ext cx="4764501" cy="2744353"/>
                    </a:xfrm>
                    <a:prstGeom prst="rect">
                      <a:avLst/>
                    </a:prstGeom>
                  </pic:spPr>
                </pic:pic>
              </a:graphicData>
            </a:graphic>
          </wp:inline>
        </w:drawing>
      </w:r>
    </w:p>
    <w:p w14:paraId="216E0422">
      <w:pPr>
        <w:pStyle w:val="2"/>
        <w:spacing w:before="279" w:line="189" w:lineRule="auto"/>
        <w:ind w:left="34"/>
        <w:outlineLvl w:val="1"/>
        <w:rPr>
          <w:rFonts w:ascii="微软雅黑" w:hAnsi="微软雅黑" w:eastAsia="微软雅黑" w:cs="微软雅黑"/>
          <w:sz w:val="39"/>
          <w:szCs w:val="39"/>
        </w:rPr>
      </w:pPr>
      <w:r>
        <w:drawing>
          <wp:anchor distT="0" distB="0" distL="0" distR="0" simplePos="0" relativeHeight="251919360" behindDoc="0" locked="0" layoutInCell="1" allowOverlap="1">
            <wp:simplePos x="0" y="0"/>
            <wp:positionH relativeFrom="column">
              <wp:posOffset>1270</wp:posOffset>
            </wp:positionH>
            <wp:positionV relativeFrom="paragraph">
              <wp:posOffset>523240</wp:posOffset>
            </wp:positionV>
            <wp:extent cx="6222365" cy="9525"/>
            <wp:effectExtent l="0" t="0" r="0" b="0"/>
            <wp:wrapNone/>
            <wp:docPr id="604" name="IM 604"/>
            <wp:cNvGraphicFramePr/>
            <a:graphic xmlns:a="http://schemas.openxmlformats.org/drawingml/2006/main">
              <a:graphicData uri="http://schemas.openxmlformats.org/drawingml/2006/picture">
                <pic:pic xmlns:pic="http://schemas.openxmlformats.org/drawingml/2006/picture">
                  <pic:nvPicPr>
                    <pic:cNvPr id="604" name="IM 604"/>
                    <pic:cNvPicPr/>
                  </pic:nvPicPr>
                  <pic:blipFill>
                    <a:blip r:embed="rId199"/>
                    <a:stretch>
                      <a:fillRect/>
                    </a:stretch>
                  </pic:blipFill>
                  <pic:spPr>
                    <a:xfrm>
                      <a:off x="0" y="0"/>
                      <a:ext cx="6222437" cy="9529"/>
                    </a:xfrm>
                    <a:prstGeom prst="rect">
                      <a:avLst/>
                    </a:prstGeom>
                  </pic:spPr>
                </pic:pic>
              </a:graphicData>
            </a:graphic>
          </wp:anchor>
        </w:drawing>
      </w:r>
      <w:r>
        <w:rPr>
          <w:b/>
          <w:bCs/>
          <w:color w:val="333333"/>
          <w:sz w:val="39"/>
          <w:szCs w:val="39"/>
        </w:rPr>
        <w:t>Nginx</w:t>
      </w:r>
      <w:r>
        <w:rPr>
          <w:rFonts w:ascii="微软雅黑" w:hAnsi="微软雅黑" w:eastAsia="微软雅黑" w:cs="微软雅黑"/>
          <w:b/>
          <w:bCs/>
          <w:color w:val="333333"/>
          <w:spacing w:val="34"/>
          <w:sz w:val="39"/>
          <w:szCs w:val="39"/>
        </w:rPr>
        <w:t>篇</w:t>
      </w:r>
    </w:p>
    <w:p w14:paraId="21BB01AC">
      <w:pPr>
        <w:pStyle w:val="2"/>
        <w:spacing w:before="332" w:line="191" w:lineRule="auto"/>
        <w:ind w:left="18"/>
        <w:outlineLvl w:val="2"/>
        <w:rPr>
          <w:rFonts w:ascii="微软雅黑" w:hAnsi="微软雅黑" w:eastAsia="微软雅黑" w:cs="微软雅黑"/>
          <w:sz w:val="33"/>
          <w:szCs w:val="33"/>
        </w:rPr>
      </w:pPr>
      <w:r>
        <w:rPr>
          <w:b/>
          <w:bCs/>
          <w:color w:val="333333"/>
          <w:spacing w:val="1"/>
          <w:sz w:val="33"/>
          <w:szCs w:val="33"/>
        </w:rPr>
        <w:t>1</w:t>
      </w:r>
      <w:r>
        <w:rPr>
          <w:rFonts w:ascii="微软雅黑" w:hAnsi="微软雅黑" w:eastAsia="微软雅黑" w:cs="微软雅黑"/>
          <w:b/>
          <w:bCs/>
          <w:color w:val="333333"/>
          <w:spacing w:val="1"/>
          <w:sz w:val="33"/>
          <w:szCs w:val="33"/>
        </w:rPr>
        <w:t>、简述一下什么是</w:t>
      </w:r>
      <w:r>
        <w:rPr>
          <w:b/>
          <w:bCs/>
          <w:color w:val="333333"/>
          <w:sz w:val="33"/>
          <w:szCs w:val="33"/>
        </w:rPr>
        <w:t>Nginx</w:t>
      </w:r>
      <w:r>
        <w:rPr>
          <w:b/>
          <w:bCs/>
          <w:color w:val="333333"/>
          <w:spacing w:val="1"/>
          <w:sz w:val="33"/>
          <w:szCs w:val="33"/>
        </w:rPr>
        <w:t xml:space="preserve"> </w:t>
      </w:r>
      <w:r>
        <w:rPr>
          <w:rFonts w:ascii="微软雅黑" w:hAnsi="微软雅黑" w:eastAsia="微软雅黑" w:cs="微软雅黑"/>
          <w:b/>
          <w:bCs/>
          <w:color w:val="333333"/>
          <w:spacing w:val="1"/>
          <w:sz w:val="33"/>
          <w:szCs w:val="33"/>
        </w:rPr>
        <w:t>，它有什么优势和功能？</w:t>
      </w:r>
    </w:p>
    <w:p w14:paraId="5DA61E52">
      <w:pPr>
        <w:pStyle w:val="2"/>
        <w:spacing w:before="215" w:line="227" w:lineRule="auto"/>
        <w:ind w:left="11" w:right="190" w:firstLine="9"/>
        <w:rPr>
          <w:rFonts w:ascii="微软雅黑" w:hAnsi="微软雅黑" w:eastAsia="微软雅黑" w:cs="微软雅黑"/>
          <w:sz w:val="22"/>
          <w:szCs w:val="22"/>
        </w:rPr>
      </w:pPr>
      <w:r>
        <w:drawing>
          <wp:anchor distT="0" distB="0" distL="0" distR="0" simplePos="0" relativeHeight="251920384" behindDoc="0" locked="0" layoutInCell="1" allowOverlap="1">
            <wp:simplePos x="0" y="0"/>
            <wp:positionH relativeFrom="column">
              <wp:posOffset>1270</wp:posOffset>
            </wp:positionH>
            <wp:positionV relativeFrom="paragraph">
              <wp:posOffset>685800</wp:posOffset>
            </wp:positionV>
            <wp:extent cx="38100" cy="810260"/>
            <wp:effectExtent l="0" t="0" r="0" b="0"/>
            <wp:wrapNone/>
            <wp:docPr id="606" name="IM 606"/>
            <wp:cNvGraphicFramePr/>
            <a:graphic xmlns:a="http://schemas.openxmlformats.org/drawingml/2006/main">
              <a:graphicData uri="http://schemas.openxmlformats.org/drawingml/2006/picture">
                <pic:pic xmlns:pic="http://schemas.openxmlformats.org/drawingml/2006/picture">
                  <pic:nvPicPr>
                    <pic:cNvPr id="606" name="IM 606"/>
                    <pic:cNvPicPr/>
                  </pic:nvPicPr>
                  <pic:blipFill>
                    <a:blip r:embed="rId367"/>
                    <a:stretch>
                      <a:fillRect/>
                    </a:stretch>
                  </pic:blipFill>
                  <pic:spPr>
                    <a:xfrm>
                      <a:off x="0" y="0"/>
                      <a:ext cx="38116" cy="810301"/>
                    </a:xfrm>
                    <a:prstGeom prst="rect">
                      <a:avLst/>
                    </a:prstGeom>
                  </pic:spPr>
                </pic:pic>
              </a:graphicData>
            </a:graphic>
          </wp:anchor>
        </w:drawing>
      </w:r>
      <w:r>
        <w:rPr>
          <w:color w:val="333333"/>
          <w:sz w:val="22"/>
          <w:szCs w:val="22"/>
        </w:rPr>
        <w:t>Nginx</w:t>
      </w:r>
      <w:r>
        <w:rPr>
          <w:rFonts w:ascii="微软雅黑" w:hAnsi="微软雅黑" w:eastAsia="微软雅黑" w:cs="微软雅黑"/>
          <w:color w:val="333333"/>
          <w:spacing w:val="1"/>
          <w:sz w:val="22"/>
          <w:szCs w:val="22"/>
        </w:rPr>
        <w:t>是一个</w:t>
      </w:r>
      <w:r>
        <w:rPr>
          <w:color w:val="333333"/>
          <w:sz w:val="22"/>
          <w:szCs w:val="22"/>
        </w:rPr>
        <w:t>web</w:t>
      </w:r>
      <w:r>
        <w:rPr>
          <w:rFonts w:ascii="微软雅黑" w:hAnsi="微软雅黑" w:eastAsia="微软雅黑" w:cs="微软雅黑"/>
          <w:color w:val="333333"/>
          <w:spacing w:val="1"/>
          <w:sz w:val="22"/>
          <w:szCs w:val="22"/>
        </w:rPr>
        <w:t>服务器和方向代理服务器，用于</w:t>
      </w:r>
      <w:r>
        <w:rPr>
          <w:color w:val="333333"/>
          <w:sz w:val="22"/>
          <w:szCs w:val="22"/>
        </w:rPr>
        <w:t>HTTP</w:t>
      </w:r>
      <w:r>
        <w:rPr>
          <w:rFonts w:ascii="微软雅黑" w:hAnsi="微软雅黑" w:eastAsia="微软雅黑" w:cs="微软雅黑"/>
          <w:color w:val="333333"/>
          <w:spacing w:val="1"/>
          <w:sz w:val="22"/>
          <w:szCs w:val="22"/>
        </w:rPr>
        <w:t>、</w:t>
      </w:r>
      <w:r>
        <w:rPr>
          <w:rFonts w:ascii="微软雅黑" w:hAnsi="微软雅黑" w:eastAsia="微软雅黑" w:cs="微软雅黑"/>
          <w:color w:val="333333"/>
          <w:spacing w:val="-27"/>
          <w:sz w:val="22"/>
          <w:szCs w:val="22"/>
        </w:rPr>
        <w:t xml:space="preserve"> </w:t>
      </w:r>
      <w:r>
        <w:rPr>
          <w:color w:val="333333"/>
          <w:sz w:val="22"/>
          <w:szCs w:val="22"/>
        </w:rPr>
        <w:t>HTTPS</w:t>
      </w:r>
      <w:r>
        <w:rPr>
          <w:rFonts w:ascii="微软雅黑" w:hAnsi="微软雅黑" w:eastAsia="微软雅黑" w:cs="微软雅黑"/>
          <w:color w:val="333333"/>
          <w:spacing w:val="1"/>
          <w:sz w:val="22"/>
          <w:szCs w:val="22"/>
        </w:rPr>
        <w:t>、</w:t>
      </w:r>
      <w:r>
        <w:rPr>
          <w:color w:val="333333"/>
          <w:sz w:val="22"/>
          <w:szCs w:val="22"/>
        </w:rPr>
        <w:t>SMTP</w:t>
      </w:r>
      <w:r>
        <w:rPr>
          <w:rFonts w:ascii="微软雅黑" w:hAnsi="微软雅黑" w:eastAsia="微软雅黑" w:cs="微软雅黑"/>
          <w:color w:val="333333"/>
          <w:spacing w:val="1"/>
          <w:sz w:val="22"/>
          <w:szCs w:val="22"/>
        </w:rPr>
        <w:t>、</w:t>
      </w:r>
      <w:r>
        <w:rPr>
          <w:rFonts w:ascii="微软雅黑" w:hAnsi="微软雅黑" w:eastAsia="微软雅黑" w:cs="微软雅黑"/>
          <w:color w:val="333333"/>
          <w:spacing w:val="-38"/>
          <w:sz w:val="22"/>
          <w:szCs w:val="22"/>
        </w:rPr>
        <w:t xml:space="preserve"> </w:t>
      </w:r>
      <w:r>
        <w:rPr>
          <w:color w:val="333333"/>
          <w:sz w:val="22"/>
          <w:szCs w:val="22"/>
        </w:rPr>
        <w:t>POP</w:t>
      </w:r>
      <w:r>
        <w:rPr>
          <w:color w:val="333333"/>
          <w:spacing w:val="1"/>
          <w:sz w:val="22"/>
          <w:szCs w:val="22"/>
        </w:rPr>
        <w:t>3</w:t>
      </w:r>
      <w:r>
        <w:rPr>
          <w:rFonts w:ascii="微软雅黑" w:hAnsi="微软雅黑" w:eastAsia="微软雅黑" w:cs="微软雅黑"/>
          <w:color w:val="333333"/>
          <w:spacing w:val="1"/>
          <w:sz w:val="22"/>
          <w:szCs w:val="22"/>
        </w:rPr>
        <w:t>和</w:t>
      </w:r>
      <w:r>
        <w:rPr>
          <w:color w:val="333333"/>
          <w:sz w:val="22"/>
          <w:szCs w:val="22"/>
        </w:rPr>
        <w:t>IMAP</w:t>
      </w:r>
      <w:r>
        <w:rPr>
          <w:rFonts w:ascii="微软雅黑" w:hAnsi="微软雅黑" w:eastAsia="微软雅黑" w:cs="微软雅黑"/>
          <w:color w:val="333333"/>
          <w:spacing w:val="1"/>
          <w:sz w:val="22"/>
          <w:szCs w:val="22"/>
        </w:rPr>
        <w:t>协议。因</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它的稳定性、丰富的功能集、示例配置文件和低系统资源的消耗而闻名。</w:t>
      </w:r>
    </w:p>
    <w:p w14:paraId="3A9CED28">
      <w:pPr>
        <w:pStyle w:val="2"/>
        <w:spacing w:before="230" w:line="192" w:lineRule="auto"/>
        <w:ind w:left="306"/>
        <w:rPr>
          <w:rFonts w:ascii="微软雅黑" w:hAnsi="微软雅黑" w:eastAsia="微软雅黑" w:cs="微软雅黑"/>
          <w:sz w:val="22"/>
          <w:szCs w:val="22"/>
        </w:rPr>
      </w:pPr>
      <w:r>
        <w:rPr>
          <w:color w:val="777777"/>
          <w:sz w:val="22"/>
          <w:szCs w:val="22"/>
        </w:rPr>
        <w:t>Nginx</w:t>
      </w:r>
      <w:r>
        <w:rPr>
          <w:color w:val="777777"/>
          <w:spacing w:val="4"/>
          <w:sz w:val="22"/>
          <w:szCs w:val="22"/>
        </w:rPr>
        <w:t>---</w:t>
      </w:r>
      <w:r>
        <w:rPr>
          <w:color w:val="777777"/>
          <w:sz w:val="22"/>
          <w:szCs w:val="22"/>
        </w:rPr>
        <w:t>Ngine</w:t>
      </w:r>
      <w:r>
        <w:rPr>
          <w:color w:val="777777"/>
          <w:spacing w:val="4"/>
          <w:sz w:val="22"/>
          <w:szCs w:val="22"/>
        </w:rPr>
        <w:t xml:space="preserve"> </w:t>
      </w:r>
      <w:r>
        <w:rPr>
          <w:color w:val="777777"/>
          <w:sz w:val="22"/>
          <w:szCs w:val="22"/>
        </w:rPr>
        <w:t>X</w:t>
      </w:r>
      <w:r>
        <w:rPr>
          <w:color w:val="777777"/>
          <w:spacing w:val="4"/>
          <w:sz w:val="22"/>
          <w:szCs w:val="22"/>
        </w:rPr>
        <w:t xml:space="preserve"> </w:t>
      </w:r>
      <w:r>
        <w:rPr>
          <w:rFonts w:ascii="微软雅黑" w:hAnsi="微软雅黑" w:eastAsia="微软雅黑" w:cs="微软雅黑"/>
          <w:color w:val="777777"/>
          <w:spacing w:val="4"/>
          <w:sz w:val="22"/>
          <w:szCs w:val="22"/>
        </w:rPr>
        <w:t>，是一款免费的、自由的、开源</w:t>
      </w:r>
      <w:r>
        <w:rPr>
          <w:rFonts w:ascii="微软雅黑" w:hAnsi="微软雅黑" w:eastAsia="微软雅黑" w:cs="微软雅黑"/>
          <w:color w:val="777777"/>
          <w:spacing w:val="3"/>
          <w:sz w:val="22"/>
          <w:szCs w:val="22"/>
        </w:rPr>
        <w:t>的、高性能</w:t>
      </w:r>
      <w:r>
        <w:rPr>
          <w:color w:val="777777"/>
          <w:sz w:val="22"/>
          <w:szCs w:val="22"/>
        </w:rPr>
        <w:t>HTTP</w:t>
      </w:r>
      <w:r>
        <w:rPr>
          <w:rFonts w:ascii="微软雅黑" w:hAnsi="微软雅黑" w:eastAsia="微软雅黑" w:cs="微软雅黑"/>
          <w:color w:val="777777"/>
          <w:spacing w:val="3"/>
          <w:sz w:val="22"/>
          <w:szCs w:val="22"/>
        </w:rPr>
        <w:t>服务器和反向代理服务器；</w:t>
      </w:r>
    </w:p>
    <w:p w14:paraId="28E00911">
      <w:pPr>
        <w:pStyle w:val="2"/>
        <w:spacing w:before="60" w:line="218" w:lineRule="auto"/>
        <w:ind w:left="289" w:right="227" w:hanging="3"/>
        <w:rPr>
          <w:rFonts w:ascii="微软雅黑" w:hAnsi="微软雅黑" w:eastAsia="微软雅黑" w:cs="微软雅黑"/>
          <w:sz w:val="22"/>
          <w:szCs w:val="22"/>
        </w:rPr>
      </w:pPr>
      <w:r>
        <w:rPr>
          <w:rFonts w:ascii="微软雅黑" w:hAnsi="微软雅黑" w:eastAsia="微软雅黑" w:cs="微软雅黑"/>
          <w:color w:val="777777"/>
          <w:spacing w:val="3"/>
          <w:sz w:val="22"/>
          <w:szCs w:val="22"/>
        </w:rPr>
        <w:t>也是一个</w:t>
      </w:r>
      <w:r>
        <w:rPr>
          <w:color w:val="777777"/>
          <w:sz w:val="22"/>
          <w:szCs w:val="22"/>
        </w:rPr>
        <w:t>IMAP</w:t>
      </w:r>
      <w:r>
        <w:rPr>
          <w:rFonts w:ascii="微软雅黑" w:hAnsi="微软雅黑" w:eastAsia="微软雅黑" w:cs="微软雅黑"/>
          <w:color w:val="777777"/>
          <w:spacing w:val="3"/>
          <w:sz w:val="22"/>
          <w:szCs w:val="22"/>
        </w:rPr>
        <w:t>、</w:t>
      </w:r>
      <w:r>
        <w:rPr>
          <w:rFonts w:ascii="微软雅黑" w:hAnsi="微软雅黑" w:eastAsia="微软雅黑" w:cs="微软雅黑"/>
          <w:color w:val="777777"/>
          <w:spacing w:val="-37"/>
          <w:sz w:val="22"/>
          <w:szCs w:val="22"/>
        </w:rPr>
        <w:t xml:space="preserve"> </w:t>
      </w:r>
      <w:r>
        <w:rPr>
          <w:color w:val="777777"/>
          <w:sz w:val="22"/>
          <w:szCs w:val="22"/>
        </w:rPr>
        <w:t>POP</w:t>
      </w:r>
      <w:r>
        <w:rPr>
          <w:color w:val="777777"/>
          <w:spacing w:val="3"/>
          <w:sz w:val="22"/>
          <w:szCs w:val="22"/>
        </w:rPr>
        <w:t>3</w:t>
      </w:r>
      <w:r>
        <w:rPr>
          <w:rFonts w:ascii="微软雅黑" w:hAnsi="微软雅黑" w:eastAsia="微软雅黑" w:cs="微软雅黑"/>
          <w:color w:val="777777"/>
          <w:spacing w:val="3"/>
          <w:sz w:val="22"/>
          <w:szCs w:val="22"/>
        </w:rPr>
        <w:t>、</w:t>
      </w:r>
      <w:r>
        <w:rPr>
          <w:color w:val="777777"/>
          <w:sz w:val="22"/>
          <w:szCs w:val="22"/>
        </w:rPr>
        <w:t>SMTP</w:t>
      </w:r>
      <w:r>
        <w:rPr>
          <w:rFonts w:ascii="微软雅黑" w:hAnsi="微软雅黑" w:eastAsia="微软雅黑" w:cs="微软雅黑"/>
          <w:color w:val="777777"/>
          <w:spacing w:val="3"/>
          <w:sz w:val="22"/>
          <w:szCs w:val="22"/>
        </w:rPr>
        <w:t>代理服务器；</w:t>
      </w:r>
      <w:r>
        <w:rPr>
          <w:rFonts w:ascii="微软雅黑" w:hAnsi="微软雅黑" w:eastAsia="微软雅黑" w:cs="微软雅黑"/>
          <w:color w:val="777777"/>
          <w:spacing w:val="-12"/>
          <w:sz w:val="22"/>
          <w:szCs w:val="22"/>
        </w:rPr>
        <w:t xml:space="preserve"> </w:t>
      </w:r>
      <w:r>
        <w:rPr>
          <w:color w:val="777777"/>
          <w:sz w:val="22"/>
          <w:szCs w:val="22"/>
        </w:rPr>
        <w:t>Nginx</w:t>
      </w:r>
      <w:r>
        <w:rPr>
          <w:rFonts w:ascii="微软雅黑" w:hAnsi="微软雅黑" w:eastAsia="微软雅黑" w:cs="微软雅黑"/>
          <w:color w:val="777777"/>
          <w:spacing w:val="3"/>
          <w:sz w:val="22"/>
          <w:szCs w:val="22"/>
        </w:rPr>
        <w:t>以其高性能、稳定性</w:t>
      </w:r>
      <w:r>
        <w:rPr>
          <w:rFonts w:ascii="微软雅黑" w:hAnsi="微软雅黑" w:eastAsia="微软雅黑" w:cs="微软雅黑"/>
          <w:color w:val="777777"/>
          <w:spacing w:val="2"/>
          <w:sz w:val="22"/>
          <w:szCs w:val="22"/>
        </w:rPr>
        <w:t>、丰富的功能、简单的</w:t>
      </w:r>
      <w:r>
        <w:rPr>
          <w:rFonts w:ascii="微软雅黑" w:hAnsi="微软雅黑" w:eastAsia="微软雅黑" w:cs="微软雅黑"/>
          <w:color w:val="777777"/>
          <w:sz w:val="22"/>
          <w:szCs w:val="22"/>
        </w:rPr>
        <w:t xml:space="preserve"> 配置和低资源消耗而闻名。</w:t>
      </w:r>
    </w:p>
    <w:p w14:paraId="12E10739">
      <w:pPr>
        <w:spacing w:line="218" w:lineRule="auto"/>
        <w:rPr>
          <w:rFonts w:ascii="微软雅黑" w:hAnsi="微软雅黑" w:eastAsia="微软雅黑" w:cs="微软雅黑"/>
          <w:sz w:val="22"/>
          <w:szCs w:val="22"/>
        </w:rPr>
        <w:sectPr>
          <w:pgSz w:w="11900" w:h="16820"/>
          <w:pgMar w:top="400" w:right="1050" w:bottom="400" w:left="1048" w:header="0" w:footer="0" w:gutter="0"/>
          <w:cols w:space="720" w:num="1"/>
        </w:sectPr>
      </w:pPr>
    </w:p>
    <w:p w14:paraId="4CE6EB3E">
      <w:pPr>
        <w:pStyle w:val="2"/>
        <w:spacing w:line="349" w:lineRule="auto"/>
      </w:pPr>
    </w:p>
    <w:p w14:paraId="068A4D32">
      <w:pPr>
        <w:pStyle w:val="2"/>
        <w:spacing w:line="350" w:lineRule="auto"/>
      </w:pPr>
      <w:r>
        <w:drawing>
          <wp:anchor distT="0" distB="0" distL="0" distR="0" simplePos="0" relativeHeight="251921408" behindDoc="0" locked="0" layoutInCell="1" allowOverlap="1">
            <wp:simplePos x="0" y="0"/>
            <wp:positionH relativeFrom="column">
              <wp:posOffset>16510</wp:posOffset>
            </wp:positionH>
            <wp:positionV relativeFrom="paragraph">
              <wp:posOffset>234315</wp:posOffset>
            </wp:positionV>
            <wp:extent cx="38100" cy="1257300"/>
            <wp:effectExtent l="0" t="0" r="0" b="0"/>
            <wp:wrapNone/>
            <wp:docPr id="608" name="IM 608"/>
            <wp:cNvGraphicFramePr/>
            <a:graphic xmlns:a="http://schemas.openxmlformats.org/drawingml/2006/main">
              <a:graphicData uri="http://schemas.openxmlformats.org/drawingml/2006/picture">
                <pic:pic xmlns:pic="http://schemas.openxmlformats.org/drawingml/2006/picture">
                  <pic:nvPicPr>
                    <pic:cNvPr id="608" name="IM 608"/>
                    <pic:cNvPicPr/>
                  </pic:nvPicPr>
                  <pic:blipFill>
                    <a:blip r:embed="rId368"/>
                    <a:stretch>
                      <a:fillRect/>
                    </a:stretch>
                  </pic:blipFill>
                  <pic:spPr>
                    <a:xfrm>
                      <a:off x="0" y="0"/>
                      <a:ext cx="38116" cy="1257393"/>
                    </a:xfrm>
                    <a:prstGeom prst="rect">
                      <a:avLst/>
                    </a:prstGeom>
                  </pic:spPr>
                </pic:pic>
              </a:graphicData>
            </a:graphic>
          </wp:anchor>
        </w:drawing>
      </w:r>
    </w:p>
    <w:p w14:paraId="79C285E9">
      <w:pPr>
        <w:pStyle w:val="2"/>
        <w:spacing w:before="95" w:line="218" w:lineRule="auto"/>
        <w:ind w:left="310" w:right="248"/>
        <w:rPr>
          <w:rFonts w:ascii="微软雅黑" w:hAnsi="微软雅黑" w:eastAsia="微软雅黑" w:cs="微软雅黑"/>
          <w:sz w:val="22"/>
          <w:szCs w:val="22"/>
        </w:rPr>
      </w:pPr>
      <w:r>
        <w:rPr>
          <w:rFonts w:ascii="微软雅黑" w:hAnsi="微软雅黑" w:eastAsia="微软雅黑" w:cs="微软雅黑"/>
          <w:color w:val="777777"/>
          <w:spacing w:val="9"/>
          <w:sz w:val="22"/>
          <w:szCs w:val="22"/>
        </w:rPr>
        <w:t>也就是说</w:t>
      </w:r>
      <w:r>
        <w:rPr>
          <w:color w:val="777777"/>
          <w:sz w:val="22"/>
          <w:szCs w:val="22"/>
        </w:rPr>
        <w:t>Nginx</w:t>
      </w:r>
      <w:r>
        <w:rPr>
          <w:rFonts w:ascii="微软雅黑" w:hAnsi="微软雅黑" w:eastAsia="微软雅黑" w:cs="微软雅黑"/>
          <w:color w:val="777777"/>
          <w:spacing w:val="9"/>
          <w:sz w:val="22"/>
          <w:szCs w:val="22"/>
        </w:rPr>
        <w:t>本身就可以托管网站（类似于</w:t>
      </w:r>
      <w:r>
        <w:rPr>
          <w:color w:val="777777"/>
          <w:sz w:val="22"/>
          <w:szCs w:val="22"/>
        </w:rPr>
        <w:t>Tomcat</w:t>
      </w:r>
      <w:r>
        <w:rPr>
          <w:rFonts w:ascii="微软雅黑" w:hAnsi="微软雅黑" w:eastAsia="微软雅黑" w:cs="微软雅黑"/>
          <w:color w:val="777777"/>
          <w:spacing w:val="9"/>
          <w:sz w:val="22"/>
          <w:szCs w:val="22"/>
        </w:rPr>
        <w:t>一样</w:t>
      </w:r>
      <w:r>
        <w:rPr>
          <w:rFonts w:ascii="微软雅黑" w:hAnsi="微软雅黑" w:eastAsia="微软雅黑" w:cs="微软雅黑"/>
          <w:color w:val="777777"/>
          <w:spacing w:val="10"/>
          <w:sz w:val="22"/>
          <w:szCs w:val="22"/>
        </w:rPr>
        <w:t>），</w:t>
      </w:r>
      <w:r>
        <w:rPr>
          <w:rFonts w:ascii="微软雅黑" w:hAnsi="微软雅黑" w:eastAsia="微软雅黑" w:cs="微软雅黑"/>
          <w:color w:val="777777"/>
          <w:spacing w:val="9"/>
          <w:sz w:val="22"/>
          <w:szCs w:val="22"/>
        </w:rPr>
        <w:t>进行</w:t>
      </w:r>
      <w:r>
        <w:rPr>
          <w:color w:val="777777"/>
          <w:sz w:val="22"/>
          <w:szCs w:val="22"/>
        </w:rPr>
        <w:t>Http</w:t>
      </w:r>
      <w:r>
        <w:rPr>
          <w:rFonts w:ascii="微软雅黑" w:hAnsi="微软雅黑" w:eastAsia="微软雅黑" w:cs="微软雅黑"/>
          <w:color w:val="777777"/>
          <w:spacing w:val="9"/>
          <w:sz w:val="22"/>
          <w:szCs w:val="22"/>
        </w:rPr>
        <w:t>服务处理，也可以作为</w:t>
      </w:r>
      <w:r>
        <w:rPr>
          <w:rFonts w:ascii="微软雅黑" w:hAnsi="微软雅黑" w:eastAsia="微软雅黑" w:cs="微软雅黑"/>
          <w:color w:val="777777"/>
          <w:sz w:val="22"/>
          <w:szCs w:val="22"/>
        </w:rPr>
        <w:t xml:space="preserve"> </w:t>
      </w:r>
      <w:r>
        <w:rPr>
          <w:rFonts w:ascii="微软雅黑" w:hAnsi="微软雅黑" w:eastAsia="微软雅黑" w:cs="微软雅黑"/>
          <w:color w:val="777777"/>
          <w:spacing w:val="1"/>
          <w:sz w:val="22"/>
          <w:szCs w:val="22"/>
        </w:rPr>
        <w:t>反向代理服务器 、负载均衡器和</w:t>
      </w:r>
      <w:r>
        <w:rPr>
          <w:color w:val="777777"/>
          <w:sz w:val="22"/>
          <w:szCs w:val="22"/>
        </w:rPr>
        <w:t>HTTP</w:t>
      </w:r>
      <w:r>
        <w:rPr>
          <w:rFonts w:ascii="微软雅黑" w:hAnsi="微软雅黑" w:eastAsia="微软雅黑" w:cs="微软雅黑"/>
          <w:color w:val="777777"/>
          <w:spacing w:val="1"/>
          <w:sz w:val="22"/>
          <w:szCs w:val="22"/>
        </w:rPr>
        <w:t>缓存。</w:t>
      </w:r>
    </w:p>
    <w:p w14:paraId="47A5A218">
      <w:pPr>
        <w:pStyle w:val="2"/>
        <w:spacing w:before="213" w:line="225" w:lineRule="auto"/>
        <w:ind w:left="311" w:right="282" w:firstLine="18"/>
        <w:jc w:val="both"/>
        <w:rPr>
          <w:rFonts w:ascii="微软雅黑" w:hAnsi="微软雅黑" w:eastAsia="微软雅黑" w:cs="微软雅黑"/>
          <w:sz w:val="22"/>
          <w:szCs w:val="22"/>
        </w:rPr>
      </w:pPr>
      <w:r>
        <w:rPr>
          <w:color w:val="777777"/>
          <w:sz w:val="22"/>
          <w:szCs w:val="22"/>
        </w:rPr>
        <w:t>Nginx</w:t>
      </w:r>
      <w:r>
        <w:rPr>
          <w:color w:val="777777"/>
          <w:spacing w:val="5"/>
          <w:sz w:val="22"/>
          <w:szCs w:val="22"/>
        </w:rPr>
        <w:t xml:space="preserve"> </w:t>
      </w:r>
      <w:r>
        <w:rPr>
          <w:rFonts w:ascii="微软雅黑" w:hAnsi="微软雅黑" w:eastAsia="微软雅黑" w:cs="微软雅黑"/>
          <w:color w:val="777777"/>
          <w:spacing w:val="5"/>
          <w:sz w:val="22"/>
          <w:szCs w:val="22"/>
        </w:rPr>
        <w:t>解决了服务器的</w:t>
      </w:r>
      <w:r>
        <w:rPr>
          <w:color w:val="777777"/>
          <w:spacing w:val="5"/>
          <w:sz w:val="22"/>
          <w:szCs w:val="22"/>
        </w:rPr>
        <w:t>C10K</w:t>
      </w:r>
      <w:r>
        <w:rPr>
          <w:rFonts w:ascii="微软雅黑" w:hAnsi="微软雅黑" w:eastAsia="微软雅黑" w:cs="微软雅黑"/>
          <w:color w:val="777777"/>
          <w:spacing w:val="5"/>
          <w:sz w:val="22"/>
          <w:szCs w:val="22"/>
        </w:rPr>
        <w:t>（就是在一秒之内连接客户端的数目为</w:t>
      </w:r>
      <w:r>
        <w:rPr>
          <w:color w:val="777777"/>
          <w:spacing w:val="5"/>
          <w:sz w:val="22"/>
          <w:szCs w:val="22"/>
        </w:rPr>
        <w:t>10k</w:t>
      </w:r>
      <w:r>
        <w:rPr>
          <w:rFonts w:ascii="微软雅黑" w:hAnsi="微软雅黑" w:eastAsia="微软雅黑" w:cs="微软雅黑"/>
          <w:color w:val="777777"/>
          <w:spacing w:val="4"/>
          <w:sz w:val="22"/>
          <w:szCs w:val="22"/>
        </w:rPr>
        <w:t>即</w:t>
      </w:r>
      <w:r>
        <w:rPr>
          <w:color w:val="777777"/>
          <w:spacing w:val="4"/>
          <w:sz w:val="22"/>
          <w:szCs w:val="22"/>
        </w:rPr>
        <w:t>1</w:t>
      </w:r>
      <w:r>
        <w:rPr>
          <w:rFonts w:ascii="微软雅黑" w:hAnsi="微软雅黑" w:eastAsia="微软雅黑" w:cs="微软雅黑"/>
          <w:color w:val="777777"/>
          <w:spacing w:val="4"/>
          <w:sz w:val="22"/>
          <w:szCs w:val="22"/>
        </w:rPr>
        <w:t>万）问题。它的设</w:t>
      </w:r>
      <w:r>
        <w:rPr>
          <w:rFonts w:ascii="微软雅黑" w:hAnsi="微软雅黑" w:eastAsia="微软雅黑" w:cs="微软雅黑"/>
          <w:color w:val="777777"/>
          <w:sz w:val="22"/>
          <w:szCs w:val="22"/>
        </w:rPr>
        <w:t xml:space="preserve">  </w:t>
      </w:r>
      <w:r>
        <w:rPr>
          <w:rFonts w:ascii="微软雅黑" w:hAnsi="微软雅黑" w:eastAsia="微软雅黑" w:cs="微软雅黑"/>
          <w:color w:val="777777"/>
          <w:spacing w:val="5"/>
          <w:sz w:val="22"/>
          <w:szCs w:val="22"/>
        </w:rPr>
        <w:t>计不像传统的服务器那样使用线程处理请求，而是一个更加高级的机制</w:t>
      </w:r>
      <w:r>
        <w:rPr>
          <w:color w:val="777777"/>
          <w:spacing w:val="5"/>
          <w:sz w:val="22"/>
          <w:szCs w:val="22"/>
        </w:rPr>
        <w:t>—</w:t>
      </w:r>
      <w:r>
        <w:rPr>
          <w:rFonts w:ascii="微软雅黑" w:hAnsi="微软雅黑" w:eastAsia="微软雅黑" w:cs="微软雅黑"/>
          <w:color w:val="777777"/>
          <w:spacing w:val="5"/>
          <w:sz w:val="22"/>
          <w:szCs w:val="22"/>
        </w:rPr>
        <w:t>事件驱动机制，是一</w:t>
      </w:r>
      <w:r>
        <w:rPr>
          <w:rFonts w:ascii="微软雅黑" w:hAnsi="微软雅黑" w:eastAsia="微软雅黑" w:cs="微软雅黑"/>
          <w:color w:val="777777"/>
          <w:sz w:val="22"/>
          <w:szCs w:val="22"/>
        </w:rPr>
        <w:t xml:space="preserve"> 种异步事件驱动结构。</w:t>
      </w:r>
    </w:p>
    <w:p w14:paraId="60F49916">
      <w:pPr>
        <w:spacing w:before="200" w:line="186" w:lineRule="auto"/>
        <w:ind w:left="26"/>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优点：</w:t>
      </w:r>
    </w:p>
    <w:p w14:paraId="4800E038">
      <w:pPr>
        <w:pStyle w:val="2"/>
        <w:spacing w:before="200" w:line="227" w:lineRule="auto"/>
        <w:ind w:left="25" w:right="146" w:hanging="26"/>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 xml:space="preserve">（ </w:t>
      </w:r>
      <w:r>
        <w:rPr>
          <w:b/>
          <w:bCs/>
          <w:color w:val="333333"/>
          <w:spacing w:val="2"/>
          <w:sz w:val="22"/>
          <w:szCs w:val="22"/>
        </w:rPr>
        <w:t xml:space="preserve">1 </w:t>
      </w:r>
      <w:r>
        <w:rPr>
          <w:rFonts w:ascii="微软雅黑" w:hAnsi="微软雅黑" w:eastAsia="微软雅黑" w:cs="微软雅黑"/>
          <w:b/>
          <w:bCs/>
          <w:color w:val="333333"/>
          <w:spacing w:val="2"/>
          <w:sz w:val="22"/>
          <w:szCs w:val="22"/>
        </w:rPr>
        <w:t xml:space="preserve">）更快 </w:t>
      </w:r>
      <w:r>
        <w:rPr>
          <w:rFonts w:ascii="微软雅黑" w:hAnsi="微软雅黑" w:eastAsia="微软雅黑" w:cs="微软雅黑"/>
          <w:color w:val="333333"/>
          <w:spacing w:val="2"/>
          <w:sz w:val="22"/>
          <w:szCs w:val="22"/>
        </w:rPr>
        <w:t>这表现在两个方面：</w:t>
      </w:r>
      <w:r>
        <w:rPr>
          <w:rFonts w:ascii="微软雅黑" w:hAnsi="微软雅黑" w:eastAsia="微软雅黑" w:cs="微软雅黑"/>
          <w:color w:val="333333"/>
          <w:spacing w:val="-19"/>
          <w:sz w:val="22"/>
          <w:szCs w:val="22"/>
        </w:rPr>
        <w:t xml:space="preserve"> </w:t>
      </w:r>
      <w:r>
        <w:rPr>
          <w:rFonts w:ascii="微软雅黑" w:hAnsi="微软雅黑" w:eastAsia="微软雅黑" w:cs="微软雅黑"/>
          <w:color w:val="333333"/>
          <w:spacing w:val="2"/>
          <w:sz w:val="22"/>
          <w:szCs w:val="22"/>
        </w:rPr>
        <w:t>一方面，在正常情</w:t>
      </w:r>
      <w:r>
        <w:rPr>
          <w:rFonts w:ascii="微软雅黑" w:hAnsi="微软雅黑" w:eastAsia="微软雅黑" w:cs="微软雅黑"/>
          <w:color w:val="333333"/>
          <w:spacing w:val="1"/>
          <w:sz w:val="22"/>
          <w:szCs w:val="22"/>
        </w:rPr>
        <w:t>况下，单次请求会得到更快的响应；另一方面，</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在高峰期（如有数以万计的并发请求</w:t>
      </w:r>
      <w:r>
        <w:rPr>
          <w:rFonts w:ascii="微软雅黑" w:hAnsi="微软雅黑" w:eastAsia="微软雅黑" w:cs="微软雅黑"/>
          <w:color w:val="333333"/>
          <w:spacing w:val="-1"/>
          <w:sz w:val="22"/>
          <w:szCs w:val="22"/>
        </w:rPr>
        <w:t>），</w:t>
      </w:r>
      <w:r>
        <w:rPr>
          <w:rFonts w:ascii="微软雅黑" w:hAnsi="微软雅黑" w:eastAsia="微软雅黑" w:cs="微软雅黑"/>
          <w:color w:val="333333"/>
          <w:spacing w:val="59"/>
          <w:sz w:val="22"/>
          <w:szCs w:val="22"/>
        </w:rPr>
        <w:t xml:space="preserve"> </w:t>
      </w:r>
      <w:r>
        <w:rPr>
          <w:color w:val="333333"/>
          <w:sz w:val="22"/>
          <w:szCs w:val="22"/>
        </w:rPr>
        <w:t>Nginx</w:t>
      </w:r>
      <w:r>
        <w:rPr>
          <w:rFonts w:ascii="微软雅黑" w:hAnsi="微软雅黑" w:eastAsia="微软雅黑" w:cs="微软雅黑"/>
          <w:color w:val="333333"/>
          <w:spacing w:val="2"/>
          <w:sz w:val="22"/>
          <w:szCs w:val="22"/>
        </w:rPr>
        <w:t>可以比其他</w:t>
      </w:r>
      <w:r>
        <w:rPr>
          <w:color w:val="333333"/>
          <w:sz w:val="22"/>
          <w:szCs w:val="22"/>
        </w:rPr>
        <w:t>Web</w:t>
      </w:r>
      <w:r>
        <w:rPr>
          <w:rFonts w:ascii="微软雅黑" w:hAnsi="微软雅黑" w:eastAsia="微软雅黑" w:cs="微软雅黑"/>
          <w:color w:val="333333"/>
          <w:spacing w:val="2"/>
          <w:sz w:val="22"/>
          <w:szCs w:val="22"/>
        </w:rPr>
        <w:t>服务器更快地响应</w:t>
      </w:r>
      <w:r>
        <w:rPr>
          <w:rFonts w:ascii="微软雅黑" w:hAnsi="微软雅黑" w:eastAsia="微软雅黑" w:cs="微软雅黑"/>
          <w:color w:val="333333"/>
          <w:spacing w:val="1"/>
          <w:sz w:val="22"/>
          <w:szCs w:val="22"/>
        </w:rPr>
        <w:t>请求。</w:t>
      </w:r>
    </w:p>
    <w:p w14:paraId="59EDC520">
      <w:pPr>
        <w:pStyle w:val="2"/>
        <w:spacing w:before="185" w:line="230" w:lineRule="auto"/>
        <w:ind w:left="25" w:hanging="26"/>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 xml:space="preserve">（ </w:t>
      </w:r>
      <w:r>
        <w:rPr>
          <w:b/>
          <w:bCs/>
          <w:color w:val="333333"/>
          <w:spacing w:val="5"/>
          <w:sz w:val="22"/>
          <w:szCs w:val="22"/>
        </w:rPr>
        <w:t>2</w:t>
      </w:r>
      <w:r>
        <w:rPr>
          <w:rFonts w:ascii="微软雅黑" w:hAnsi="微软雅黑" w:eastAsia="微软雅黑" w:cs="微软雅黑"/>
          <w:b/>
          <w:bCs/>
          <w:color w:val="333333"/>
          <w:spacing w:val="5"/>
          <w:sz w:val="22"/>
          <w:szCs w:val="22"/>
        </w:rPr>
        <w:t xml:space="preserve">）高扩展性，跨平台 </w:t>
      </w:r>
      <w:r>
        <w:rPr>
          <w:color w:val="333333"/>
          <w:sz w:val="22"/>
          <w:szCs w:val="22"/>
        </w:rPr>
        <w:t>Nginx</w:t>
      </w:r>
      <w:r>
        <w:rPr>
          <w:rFonts w:ascii="微软雅黑" w:hAnsi="微软雅黑" w:eastAsia="微软雅黑" w:cs="微软雅黑"/>
          <w:color w:val="333333"/>
          <w:spacing w:val="5"/>
          <w:sz w:val="22"/>
          <w:szCs w:val="22"/>
        </w:rPr>
        <w:t>的设计极具扩展性，它完全是由多个不同</w:t>
      </w:r>
      <w:r>
        <w:rPr>
          <w:rFonts w:ascii="微软雅黑" w:hAnsi="微软雅黑" w:eastAsia="微软雅黑" w:cs="微软雅黑"/>
          <w:color w:val="333333"/>
          <w:spacing w:val="4"/>
          <w:sz w:val="22"/>
          <w:szCs w:val="22"/>
        </w:rPr>
        <w:t>功能、不同层次、不同类型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且耦合度极低的模块组成。因此，当对某一个模块修复</w:t>
      </w:r>
      <w:r>
        <w:rPr>
          <w:color w:val="333333"/>
          <w:sz w:val="22"/>
          <w:szCs w:val="22"/>
        </w:rPr>
        <w:t>Bug</w:t>
      </w:r>
      <w:r>
        <w:rPr>
          <w:rFonts w:ascii="微软雅黑" w:hAnsi="微软雅黑" w:eastAsia="微软雅黑" w:cs="微软雅黑"/>
          <w:color w:val="333333"/>
          <w:spacing w:val="5"/>
          <w:sz w:val="22"/>
          <w:szCs w:val="22"/>
        </w:rPr>
        <w:t>或进行升级时，可以专注于模块自身，</w:t>
      </w:r>
    </w:p>
    <w:p w14:paraId="16F77B25">
      <w:pPr>
        <w:pStyle w:val="2"/>
        <w:spacing w:before="48" w:line="226" w:lineRule="auto"/>
        <w:ind w:left="24" w:right="27" w:firstLine="3"/>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无须在意其他。而且在</w:t>
      </w:r>
      <w:r>
        <w:rPr>
          <w:color w:val="333333"/>
          <w:sz w:val="22"/>
          <w:szCs w:val="22"/>
        </w:rPr>
        <w:t>HTTP</w:t>
      </w:r>
      <w:r>
        <w:rPr>
          <w:rFonts w:ascii="微软雅黑" w:hAnsi="微软雅黑" w:eastAsia="微软雅黑" w:cs="微软雅黑"/>
          <w:color w:val="333333"/>
          <w:spacing w:val="2"/>
          <w:sz w:val="22"/>
          <w:szCs w:val="22"/>
        </w:rPr>
        <w:t>模块中，还设计了</w:t>
      </w:r>
      <w:r>
        <w:rPr>
          <w:color w:val="333333"/>
          <w:sz w:val="22"/>
          <w:szCs w:val="22"/>
        </w:rPr>
        <w:t>HTTP</w:t>
      </w:r>
      <w:r>
        <w:rPr>
          <w:rFonts w:ascii="微软雅黑" w:hAnsi="微软雅黑" w:eastAsia="微软雅黑" w:cs="微软雅黑"/>
          <w:color w:val="333333"/>
          <w:spacing w:val="2"/>
          <w:sz w:val="22"/>
          <w:szCs w:val="22"/>
        </w:rPr>
        <w:t>过滤器模块：</w:t>
      </w:r>
      <w:r>
        <w:rPr>
          <w:rFonts w:ascii="微软雅黑" w:hAnsi="微软雅黑" w:eastAsia="微软雅黑" w:cs="微软雅黑"/>
          <w:color w:val="333333"/>
          <w:spacing w:val="-17"/>
          <w:sz w:val="22"/>
          <w:szCs w:val="22"/>
        </w:rPr>
        <w:t xml:space="preserve"> </w:t>
      </w:r>
      <w:r>
        <w:rPr>
          <w:rFonts w:ascii="微软雅黑" w:hAnsi="微软雅黑" w:eastAsia="微软雅黑" w:cs="微软雅黑"/>
          <w:color w:val="333333"/>
          <w:spacing w:val="2"/>
          <w:sz w:val="22"/>
          <w:szCs w:val="22"/>
        </w:rPr>
        <w:t>一个正常的</w:t>
      </w:r>
      <w:r>
        <w:rPr>
          <w:color w:val="333333"/>
          <w:sz w:val="22"/>
          <w:szCs w:val="22"/>
        </w:rPr>
        <w:t>HTTP</w:t>
      </w:r>
      <w:r>
        <w:rPr>
          <w:rFonts w:ascii="微软雅黑" w:hAnsi="微软雅黑" w:eastAsia="微软雅黑" w:cs="微软雅黑"/>
          <w:color w:val="333333"/>
          <w:spacing w:val="2"/>
          <w:sz w:val="22"/>
          <w:szCs w:val="22"/>
        </w:rPr>
        <w:t>模块在处理完请</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求后，会有一串</w:t>
      </w:r>
      <w:r>
        <w:rPr>
          <w:color w:val="333333"/>
          <w:sz w:val="22"/>
          <w:szCs w:val="22"/>
        </w:rPr>
        <w:t>HTTP</w:t>
      </w:r>
      <w:r>
        <w:rPr>
          <w:rFonts w:ascii="微软雅黑" w:hAnsi="微软雅黑" w:eastAsia="微软雅黑" w:cs="微软雅黑"/>
          <w:color w:val="333333"/>
          <w:spacing w:val="4"/>
          <w:sz w:val="22"/>
          <w:szCs w:val="22"/>
        </w:rPr>
        <w:t>过滤器模块对请求的结果进行再处理。这样，当我们开发一个新的</w:t>
      </w:r>
      <w:r>
        <w:rPr>
          <w:color w:val="333333"/>
          <w:sz w:val="22"/>
          <w:szCs w:val="22"/>
        </w:rPr>
        <w:t>HTTP</w:t>
      </w:r>
      <w:r>
        <w:rPr>
          <w:rFonts w:ascii="微软雅黑" w:hAnsi="微软雅黑" w:eastAsia="微软雅黑" w:cs="微软雅黑"/>
          <w:color w:val="333333"/>
          <w:spacing w:val="4"/>
          <w:sz w:val="22"/>
          <w:szCs w:val="22"/>
        </w:rPr>
        <w:t>模块</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时，不但可以使用诸如</w:t>
      </w:r>
      <w:r>
        <w:rPr>
          <w:color w:val="333333"/>
          <w:sz w:val="22"/>
          <w:szCs w:val="22"/>
        </w:rPr>
        <w:t>HTTP</w:t>
      </w:r>
      <w:r>
        <w:rPr>
          <w:rFonts w:ascii="微软雅黑" w:hAnsi="微软雅黑" w:eastAsia="微软雅黑" w:cs="微软雅黑"/>
          <w:color w:val="333333"/>
          <w:spacing w:val="4"/>
          <w:sz w:val="22"/>
          <w:szCs w:val="22"/>
        </w:rPr>
        <w:t>核心模块、</w:t>
      </w:r>
      <w:r>
        <w:rPr>
          <w:rFonts w:ascii="微软雅黑" w:hAnsi="微软雅黑" w:eastAsia="微软雅黑" w:cs="微软雅黑"/>
          <w:color w:val="333333"/>
          <w:spacing w:val="-22"/>
          <w:sz w:val="22"/>
          <w:szCs w:val="22"/>
        </w:rPr>
        <w:t xml:space="preserve"> </w:t>
      </w:r>
      <w:r>
        <w:rPr>
          <w:color w:val="333333"/>
          <w:sz w:val="22"/>
          <w:szCs w:val="22"/>
        </w:rPr>
        <w:t>events</w:t>
      </w:r>
      <w:r>
        <w:rPr>
          <w:rFonts w:ascii="微软雅黑" w:hAnsi="微软雅黑" w:eastAsia="微软雅黑" w:cs="微软雅黑"/>
          <w:color w:val="333333"/>
          <w:spacing w:val="4"/>
          <w:sz w:val="22"/>
          <w:szCs w:val="22"/>
        </w:rPr>
        <w:t>模块、</w:t>
      </w:r>
      <w:r>
        <w:rPr>
          <w:rFonts w:ascii="微软雅黑" w:hAnsi="微软雅黑" w:eastAsia="微软雅黑" w:cs="微软雅黑"/>
          <w:color w:val="333333"/>
          <w:spacing w:val="-30"/>
          <w:sz w:val="22"/>
          <w:szCs w:val="22"/>
        </w:rPr>
        <w:t xml:space="preserve"> </w:t>
      </w:r>
      <w:r>
        <w:rPr>
          <w:color w:val="333333"/>
          <w:sz w:val="22"/>
          <w:szCs w:val="22"/>
        </w:rPr>
        <w:t>log</w:t>
      </w:r>
      <w:r>
        <w:rPr>
          <w:rFonts w:ascii="微软雅黑" w:hAnsi="微软雅黑" w:eastAsia="微软雅黑" w:cs="微软雅黑"/>
          <w:color w:val="333333"/>
          <w:spacing w:val="4"/>
          <w:sz w:val="22"/>
          <w:szCs w:val="22"/>
        </w:rPr>
        <w:t>模块等不同层次或者不同类型的模块，还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可以原封不动地复用大量已有的</w:t>
      </w:r>
      <w:r>
        <w:rPr>
          <w:color w:val="333333"/>
          <w:sz w:val="22"/>
          <w:szCs w:val="22"/>
        </w:rPr>
        <w:t>HTTP</w:t>
      </w:r>
      <w:r>
        <w:rPr>
          <w:rFonts w:ascii="微软雅黑" w:hAnsi="微软雅黑" w:eastAsia="微软雅黑" w:cs="微软雅黑"/>
          <w:color w:val="333333"/>
          <w:spacing w:val="6"/>
          <w:sz w:val="22"/>
          <w:szCs w:val="22"/>
        </w:rPr>
        <w:t>过滤器模块。这种低耦合度</w:t>
      </w:r>
      <w:r>
        <w:rPr>
          <w:rFonts w:ascii="微软雅黑" w:hAnsi="微软雅黑" w:eastAsia="微软雅黑" w:cs="微软雅黑"/>
          <w:color w:val="333333"/>
          <w:spacing w:val="5"/>
          <w:sz w:val="22"/>
          <w:szCs w:val="22"/>
        </w:rPr>
        <w:t>的优秀设计，造就了</w:t>
      </w:r>
      <w:r>
        <w:rPr>
          <w:color w:val="333333"/>
          <w:sz w:val="22"/>
          <w:szCs w:val="22"/>
        </w:rPr>
        <w:t>Nginx</w:t>
      </w:r>
      <w:r>
        <w:rPr>
          <w:rFonts w:ascii="微软雅黑" w:hAnsi="微软雅黑" w:eastAsia="微软雅黑" w:cs="微软雅黑"/>
          <w:color w:val="333333"/>
          <w:spacing w:val="5"/>
          <w:sz w:val="22"/>
          <w:szCs w:val="22"/>
        </w:rPr>
        <w:t>庞大的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第三方模块，当然，公开的第三方模块也如官方发布的模块一样容易使用。</w:t>
      </w:r>
      <w:r>
        <w:rPr>
          <w:rFonts w:ascii="微软雅黑" w:hAnsi="微软雅黑" w:eastAsia="微软雅黑" w:cs="微软雅黑"/>
          <w:color w:val="333333"/>
          <w:spacing w:val="46"/>
          <w:sz w:val="22"/>
          <w:szCs w:val="22"/>
        </w:rPr>
        <w:t xml:space="preserve"> </w:t>
      </w:r>
      <w:r>
        <w:rPr>
          <w:color w:val="333333"/>
          <w:sz w:val="22"/>
          <w:szCs w:val="22"/>
        </w:rPr>
        <w:t>Nginx</w:t>
      </w:r>
      <w:r>
        <w:rPr>
          <w:rFonts w:ascii="微软雅黑" w:hAnsi="微软雅黑" w:eastAsia="微软雅黑" w:cs="微软雅黑"/>
          <w:color w:val="333333"/>
          <w:spacing w:val="4"/>
          <w:sz w:val="22"/>
          <w:szCs w:val="22"/>
        </w:rPr>
        <w:t>的模块都是嵌入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到二进制文件中执行的，无论官方发布的模块还是第三方模块都是如此。这使得第三方模块一样具</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6"/>
          <w:sz w:val="22"/>
          <w:szCs w:val="22"/>
        </w:rPr>
        <w:t>备极其优秀的性能，充分利用</w:t>
      </w:r>
      <w:r>
        <w:rPr>
          <w:color w:val="333333"/>
          <w:sz w:val="22"/>
          <w:szCs w:val="22"/>
        </w:rPr>
        <w:t>Nginx</w:t>
      </w:r>
      <w:r>
        <w:rPr>
          <w:rFonts w:ascii="微软雅黑" w:hAnsi="微软雅黑" w:eastAsia="微软雅黑" w:cs="微软雅黑"/>
          <w:color w:val="333333"/>
          <w:spacing w:val="6"/>
          <w:sz w:val="22"/>
          <w:szCs w:val="22"/>
        </w:rPr>
        <w:t>的高并发特性，因此，许多高流量的网站都倾向于开发符合自</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z w:val="22"/>
          <w:szCs w:val="22"/>
        </w:rPr>
        <w:t>己业务特性的定制模块。</w:t>
      </w:r>
    </w:p>
    <w:p w14:paraId="6CACFDE8">
      <w:pPr>
        <w:pStyle w:val="2"/>
        <w:spacing w:before="168" w:line="229" w:lineRule="auto"/>
        <w:ind w:left="30" w:hanging="31"/>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 xml:space="preserve">（ </w:t>
      </w:r>
      <w:r>
        <w:rPr>
          <w:b/>
          <w:bCs/>
          <w:color w:val="333333"/>
          <w:spacing w:val="5"/>
          <w:sz w:val="22"/>
          <w:szCs w:val="22"/>
        </w:rPr>
        <w:t>3</w:t>
      </w:r>
      <w:r>
        <w:rPr>
          <w:rFonts w:ascii="微软雅黑" w:hAnsi="微软雅黑" w:eastAsia="微软雅黑" w:cs="微软雅黑"/>
          <w:b/>
          <w:bCs/>
          <w:color w:val="333333"/>
          <w:spacing w:val="5"/>
          <w:sz w:val="22"/>
          <w:szCs w:val="22"/>
        </w:rPr>
        <w:t xml:space="preserve">）高可靠性：用于反向代理，宕机的概率微乎其微 </w:t>
      </w:r>
      <w:r>
        <w:rPr>
          <w:rFonts w:ascii="微软雅黑" w:hAnsi="微软雅黑" w:eastAsia="微软雅黑" w:cs="微软雅黑"/>
          <w:color w:val="333333"/>
          <w:spacing w:val="5"/>
          <w:sz w:val="22"/>
          <w:szCs w:val="22"/>
        </w:rPr>
        <w:t>高可靠性是</w:t>
      </w:r>
      <w:r>
        <w:rPr>
          <w:rFonts w:ascii="微软雅黑" w:hAnsi="微软雅黑" w:eastAsia="微软雅黑" w:cs="微软雅黑"/>
          <w:color w:val="333333"/>
          <w:spacing w:val="4"/>
          <w:sz w:val="22"/>
          <w:szCs w:val="22"/>
        </w:rPr>
        <w:t>我们选择</w:t>
      </w:r>
      <w:r>
        <w:rPr>
          <w:color w:val="333333"/>
          <w:sz w:val="22"/>
          <w:szCs w:val="22"/>
        </w:rPr>
        <w:t>Nginx</w:t>
      </w:r>
      <w:r>
        <w:rPr>
          <w:rFonts w:ascii="微软雅黑" w:hAnsi="微软雅黑" w:eastAsia="微软雅黑" w:cs="微软雅黑"/>
          <w:color w:val="333333"/>
          <w:spacing w:val="4"/>
          <w:sz w:val="22"/>
          <w:szCs w:val="22"/>
        </w:rPr>
        <w:t>的最基本条件，因</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为</w:t>
      </w:r>
      <w:r>
        <w:rPr>
          <w:color w:val="333333"/>
          <w:sz w:val="22"/>
          <w:szCs w:val="22"/>
        </w:rPr>
        <w:t>Nginx</w:t>
      </w:r>
      <w:r>
        <w:rPr>
          <w:rFonts w:ascii="微软雅黑" w:hAnsi="微软雅黑" w:eastAsia="微软雅黑" w:cs="微软雅黑"/>
          <w:color w:val="333333"/>
          <w:spacing w:val="7"/>
          <w:sz w:val="22"/>
          <w:szCs w:val="22"/>
        </w:rPr>
        <w:t>的可靠性是大家有目共睹的，很多家高流量网站都在核心服务器上大规模使用</w:t>
      </w:r>
      <w:r>
        <w:rPr>
          <w:color w:val="333333"/>
          <w:sz w:val="22"/>
          <w:szCs w:val="22"/>
        </w:rPr>
        <w:t>Nginx</w:t>
      </w:r>
      <w:r>
        <w:rPr>
          <w:rFonts w:ascii="微软雅黑" w:hAnsi="微软雅黑" w:eastAsia="微软雅黑" w:cs="微软雅黑"/>
          <w:color w:val="333333"/>
          <w:spacing w:val="7"/>
          <w:sz w:val="22"/>
          <w:szCs w:val="22"/>
        </w:rPr>
        <w:t>。</w:t>
      </w:r>
    </w:p>
    <w:p w14:paraId="6A2391D4">
      <w:pPr>
        <w:pStyle w:val="2"/>
        <w:spacing w:before="46" w:line="221" w:lineRule="auto"/>
        <w:ind w:left="25" w:right="186" w:firstLine="19"/>
        <w:rPr>
          <w:rFonts w:ascii="微软雅黑" w:hAnsi="微软雅黑" w:eastAsia="微软雅黑" w:cs="微软雅黑"/>
          <w:sz w:val="22"/>
          <w:szCs w:val="22"/>
        </w:rPr>
      </w:pPr>
      <w:r>
        <w:rPr>
          <w:color w:val="333333"/>
          <w:sz w:val="22"/>
          <w:szCs w:val="22"/>
        </w:rPr>
        <w:t>Nginx</w:t>
      </w:r>
      <w:r>
        <w:rPr>
          <w:rFonts w:ascii="微软雅黑" w:hAnsi="微软雅黑" w:eastAsia="微软雅黑" w:cs="微软雅黑"/>
          <w:color w:val="333333"/>
          <w:spacing w:val="6"/>
          <w:sz w:val="22"/>
          <w:szCs w:val="22"/>
        </w:rPr>
        <w:t>的高可靠性来自于其核心框架代码的优秀设计、模块设</w:t>
      </w:r>
      <w:r>
        <w:rPr>
          <w:rFonts w:ascii="微软雅黑" w:hAnsi="微软雅黑" w:eastAsia="微软雅黑" w:cs="微软雅黑"/>
          <w:color w:val="333333"/>
          <w:spacing w:val="5"/>
          <w:sz w:val="22"/>
          <w:szCs w:val="22"/>
        </w:rPr>
        <w:t>计的简单性；另外，官方提供的常用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模块都非常稳定，每个</w:t>
      </w:r>
      <w:r>
        <w:rPr>
          <w:color w:val="333333"/>
          <w:sz w:val="22"/>
          <w:szCs w:val="22"/>
        </w:rPr>
        <w:t>worker</w:t>
      </w:r>
      <w:r>
        <w:rPr>
          <w:rFonts w:ascii="微软雅黑" w:hAnsi="微软雅黑" w:eastAsia="微软雅黑" w:cs="微软雅黑"/>
          <w:color w:val="333333"/>
          <w:spacing w:val="10"/>
          <w:sz w:val="22"/>
          <w:szCs w:val="22"/>
        </w:rPr>
        <w:t>进程相对独立，</w:t>
      </w:r>
      <w:r>
        <w:rPr>
          <w:rFonts w:ascii="微软雅黑" w:hAnsi="微软雅黑" w:eastAsia="微软雅黑" w:cs="微软雅黑"/>
          <w:color w:val="333333"/>
          <w:spacing w:val="-11"/>
          <w:sz w:val="22"/>
          <w:szCs w:val="22"/>
        </w:rPr>
        <w:t xml:space="preserve"> </w:t>
      </w:r>
      <w:r>
        <w:rPr>
          <w:color w:val="333333"/>
          <w:sz w:val="22"/>
          <w:szCs w:val="22"/>
        </w:rPr>
        <w:t>master</w:t>
      </w:r>
      <w:r>
        <w:rPr>
          <w:rFonts w:ascii="微软雅黑" w:hAnsi="微软雅黑" w:eastAsia="微软雅黑" w:cs="微软雅黑"/>
          <w:color w:val="333333"/>
          <w:spacing w:val="10"/>
          <w:sz w:val="22"/>
          <w:szCs w:val="22"/>
        </w:rPr>
        <w:t>进程在</w:t>
      </w:r>
      <w:r>
        <w:rPr>
          <w:color w:val="333333"/>
          <w:spacing w:val="10"/>
          <w:sz w:val="22"/>
          <w:szCs w:val="22"/>
        </w:rPr>
        <w:t>1</w:t>
      </w:r>
      <w:r>
        <w:rPr>
          <w:rFonts w:ascii="微软雅黑" w:hAnsi="微软雅黑" w:eastAsia="微软雅黑" w:cs="微软雅黑"/>
          <w:color w:val="333333"/>
          <w:spacing w:val="10"/>
          <w:sz w:val="22"/>
          <w:szCs w:val="22"/>
        </w:rPr>
        <w:t>个</w:t>
      </w:r>
      <w:r>
        <w:rPr>
          <w:color w:val="333333"/>
          <w:sz w:val="22"/>
          <w:szCs w:val="22"/>
        </w:rPr>
        <w:t>worker</w:t>
      </w:r>
      <w:r>
        <w:rPr>
          <w:rFonts w:ascii="微软雅黑" w:hAnsi="微软雅黑" w:eastAsia="微软雅黑" w:cs="微软雅黑"/>
          <w:color w:val="333333"/>
          <w:spacing w:val="10"/>
          <w:sz w:val="22"/>
          <w:szCs w:val="22"/>
        </w:rPr>
        <w:t>进程出错时可以快速</w:t>
      </w:r>
      <w:r>
        <w:rPr>
          <w:color w:val="333333"/>
          <w:spacing w:val="9"/>
          <w:sz w:val="22"/>
          <w:szCs w:val="22"/>
        </w:rPr>
        <w:t>“</w:t>
      </w:r>
      <w:r>
        <w:rPr>
          <w:rFonts w:ascii="微软雅黑" w:hAnsi="微软雅黑" w:eastAsia="微软雅黑" w:cs="微软雅黑"/>
          <w:color w:val="333333"/>
          <w:spacing w:val="9"/>
          <w:sz w:val="22"/>
          <w:szCs w:val="22"/>
        </w:rPr>
        <w:t>拉</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起</w:t>
      </w:r>
      <w:r>
        <w:rPr>
          <w:color w:val="333333"/>
          <w:spacing w:val="7"/>
          <w:sz w:val="22"/>
          <w:szCs w:val="22"/>
        </w:rPr>
        <w:t>”</w:t>
      </w:r>
      <w:r>
        <w:rPr>
          <w:rFonts w:ascii="微软雅黑" w:hAnsi="微软雅黑" w:eastAsia="微软雅黑" w:cs="微软雅黑"/>
          <w:color w:val="333333"/>
          <w:spacing w:val="7"/>
          <w:sz w:val="22"/>
          <w:szCs w:val="22"/>
        </w:rPr>
        <w:t>新的</w:t>
      </w:r>
      <w:r>
        <w:rPr>
          <w:color w:val="333333"/>
          <w:sz w:val="22"/>
          <w:szCs w:val="22"/>
        </w:rPr>
        <w:t>worker</w:t>
      </w:r>
      <w:r>
        <w:rPr>
          <w:rFonts w:ascii="微软雅黑" w:hAnsi="微软雅黑" w:eastAsia="微软雅黑" w:cs="微软雅黑"/>
          <w:color w:val="333333"/>
          <w:spacing w:val="7"/>
          <w:sz w:val="22"/>
          <w:szCs w:val="22"/>
        </w:rPr>
        <w:t>子进程提供服务。</w:t>
      </w:r>
    </w:p>
    <w:p w14:paraId="20C5C82E">
      <w:pPr>
        <w:pStyle w:val="2"/>
        <w:spacing w:before="170" w:line="225" w:lineRule="auto"/>
        <w:ind w:left="45" w:right="72" w:hanging="46"/>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 xml:space="preserve">（ </w:t>
      </w:r>
      <w:r>
        <w:rPr>
          <w:b/>
          <w:bCs/>
          <w:color w:val="333333"/>
          <w:spacing w:val="4"/>
          <w:sz w:val="22"/>
          <w:szCs w:val="22"/>
        </w:rPr>
        <w:t>4</w:t>
      </w:r>
      <w:r>
        <w:rPr>
          <w:rFonts w:ascii="微软雅黑" w:hAnsi="微软雅黑" w:eastAsia="微软雅黑" w:cs="微软雅黑"/>
          <w:b/>
          <w:bCs/>
          <w:color w:val="333333"/>
          <w:spacing w:val="4"/>
          <w:sz w:val="22"/>
          <w:szCs w:val="22"/>
        </w:rPr>
        <w:t xml:space="preserve">）低内存消耗 </w:t>
      </w:r>
      <w:r>
        <w:rPr>
          <w:rFonts w:ascii="微软雅黑" w:hAnsi="微软雅黑" w:eastAsia="微软雅黑" w:cs="微软雅黑"/>
          <w:color w:val="333333"/>
          <w:spacing w:val="4"/>
          <w:sz w:val="22"/>
          <w:szCs w:val="22"/>
        </w:rPr>
        <w:t>一般情况下，</w:t>
      </w:r>
      <w:r>
        <w:rPr>
          <w:rFonts w:ascii="微软雅黑" w:hAnsi="微软雅黑" w:eastAsia="微软雅黑" w:cs="微软雅黑"/>
          <w:color w:val="333333"/>
          <w:spacing w:val="-19"/>
          <w:sz w:val="22"/>
          <w:szCs w:val="22"/>
        </w:rPr>
        <w:t xml:space="preserve"> </w:t>
      </w:r>
      <w:r>
        <w:rPr>
          <w:color w:val="333333"/>
          <w:spacing w:val="4"/>
          <w:sz w:val="22"/>
          <w:szCs w:val="22"/>
        </w:rPr>
        <w:t xml:space="preserve">10 </w:t>
      </w:r>
      <w:r>
        <w:rPr>
          <w:color w:val="333333"/>
          <w:spacing w:val="3"/>
          <w:sz w:val="22"/>
          <w:szCs w:val="22"/>
        </w:rPr>
        <w:t>000</w:t>
      </w:r>
      <w:r>
        <w:rPr>
          <w:rFonts w:ascii="微软雅黑" w:hAnsi="微软雅黑" w:eastAsia="微软雅黑" w:cs="微软雅黑"/>
          <w:color w:val="333333"/>
          <w:spacing w:val="3"/>
          <w:sz w:val="22"/>
          <w:szCs w:val="22"/>
        </w:rPr>
        <w:t>个非活跃的</w:t>
      </w:r>
      <w:r>
        <w:rPr>
          <w:color w:val="333333"/>
          <w:sz w:val="22"/>
          <w:szCs w:val="22"/>
        </w:rPr>
        <w:t>HTTP</w:t>
      </w:r>
      <w:r>
        <w:rPr>
          <w:color w:val="333333"/>
          <w:spacing w:val="20"/>
          <w:sz w:val="22"/>
          <w:szCs w:val="22"/>
        </w:rPr>
        <w:t xml:space="preserve"> </w:t>
      </w:r>
      <w:r>
        <w:rPr>
          <w:color w:val="333333"/>
          <w:sz w:val="22"/>
          <w:szCs w:val="22"/>
        </w:rPr>
        <w:t>Keep</w:t>
      </w:r>
      <w:r>
        <w:rPr>
          <w:color w:val="333333"/>
          <w:spacing w:val="3"/>
          <w:sz w:val="22"/>
          <w:szCs w:val="22"/>
        </w:rPr>
        <w:t>-</w:t>
      </w:r>
      <w:r>
        <w:rPr>
          <w:color w:val="333333"/>
          <w:sz w:val="22"/>
          <w:szCs w:val="22"/>
        </w:rPr>
        <w:t>Alive</w:t>
      </w:r>
      <w:r>
        <w:rPr>
          <w:rFonts w:ascii="微软雅黑" w:hAnsi="微软雅黑" w:eastAsia="微软雅黑" w:cs="微软雅黑"/>
          <w:color w:val="333333"/>
          <w:spacing w:val="3"/>
          <w:sz w:val="22"/>
          <w:szCs w:val="22"/>
        </w:rPr>
        <w:t>连接在</w:t>
      </w:r>
      <w:r>
        <w:rPr>
          <w:color w:val="333333"/>
          <w:sz w:val="22"/>
          <w:szCs w:val="22"/>
        </w:rPr>
        <w:t>Nginx</w:t>
      </w:r>
      <w:r>
        <w:rPr>
          <w:rFonts w:ascii="微软雅黑" w:hAnsi="微软雅黑" w:eastAsia="微软雅黑" w:cs="微软雅黑"/>
          <w:color w:val="333333"/>
          <w:spacing w:val="3"/>
          <w:sz w:val="22"/>
          <w:szCs w:val="22"/>
        </w:rPr>
        <w:t>中仅消耗</w:t>
      </w:r>
      <w:r>
        <w:rPr>
          <w:color w:val="333333"/>
          <w:spacing w:val="3"/>
          <w:sz w:val="22"/>
          <w:szCs w:val="22"/>
        </w:rPr>
        <w:t>2.5</w:t>
      </w:r>
      <w:r>
        <w:rPr>
          <w:color w:val="333333"/>
          <w:sz w:val="22"/>
          <w:szCs w:val="22"/>
        </w:rPr>
        <w:t>MB</w:t>
      </w:r>
      <w:r>
        <w:rPr>
          <w:rFonts w:ascii="微软雅黑" w:hAnsi="微软雅黑" w:eastAsia="微软雅黑" w:cs="微软雅黑"/>
          <w:color w:val="333333"/>
          <w:spacing w:val="3"/>
          <w:sz w:val="22"/>
          <w:szCs w:val="22"/>
        </w:rPr>
        <w:t>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内存，这是</w:t>
      </w:r>
      <w:r>
        <w:rPr>
          <w:color w:val="333333"/>
          <w:sz w:val="22"/>
          <w:szCs w:val="22"/>
        </w:rPr>
        <w:t>Nginx</w:t>
      </w:r>
      <w:r>
        <w:rPr>
          <w:rFonts w:ascii="微软雅黑" w:hAnsi="微软雅黑" w:eastAsia="微软雅黑" w:cs="微软雅黑"/>
          <w:color w:val="333333"/>
          <w:spacing w:val="3"/>
          <w:sz w:val="22"/>
          <w:szCs w:val="22"/>
        </w:rPr>
        <w:t>支持高并发连接的基础。</w:t>
      </w:r>
    </w:p>
    <w:p w14:paraId="4907912A">
      <w:pPr>
        <w:pStyle w:val="2"/>
        <w:spacing w:before="192" w:line="226" w:lineRule="auto"/>
        <w:ind w:left="25" w:right="85" w:hanging="25"/>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 xml:space="preserve">（ </w:t>
      </w:r>
      <w:r>
        <w:rPr>
          <w:b/>
          <w:bCs/>
          <w:color w:val="333333"/>
          <w:spacing w:val="4"/>
          <w:sz w:val="22"/>
          <w:szCs w:val="22"/>
        </w:rPr>
        <w:t>5</w:t>
      </w:r>
      <w:r>
        <w:rPr>
          <w:rFonts w:ascii="微软雅黑" w:hAnsi="微软雅黑" w:eastAsia="微软雅黑" w:cs="微软雅黑"/>
          <w:b/>
          <w:bCs/>
          <w:color w:val="333333"/>
          <w:spacing w:val="4"/>
          <w:sz w:val="22"/>
          <w:szCs w:val="22"/>
        </w:rPr>
        <w:t>）单机支持</w:t>
      </w:r>
      <w:r>
        <w:rPr>
          <w:b/>
          <w:bCs/>
          <w:color w:val="333333"/>
          <w:spacing w:val="4"/>
          <w:sz w:val="22"/>
          <w:szCs w:val="22"/>
        </w:rPr>
        <w:t>10</w:t>
      </w:r>
      <w:r>
        <w:rPr>
          <w:rFonts w:ascii="微软雅黑" w:hAnsi="微软雅黑" w:eastAsia="微软雅黑" w:cs="微软雅黑"/>
          <w:b/>
          <w:bCs/>
          <w:color w:val="333333"/>
          <w:spacing w:val="4"/>
          <w:sz w:val="22"/>
          <w:szCs w:val="22"/>
        </w:rPr>
        <w:t xml:space="preserve">万以上的并发连接 </w:t>
      </w:r>
      <w:r>
        <w:rPr>
          <w:rFonts w:ascii="微软雅黑" w:hAnsi="微软雅黑" w:eastAsia="微软雅黑" w:cs="微软雅黑"/>
          <w:color w:val="333333"/>
          <w:spacing w:val="4"/>
          <w:sz w:val="22"/>
          <w:szCs w:val="22"/>
        </w:rPr>
        <w:t>这是一个非常重要的特性！随着互联网的迅猛</w:t>
      </w:r>
      <w:r>
        <w:rPr>
          <w:rFonts w:ascii="微软雅黑" w:hAnsi="微软雅黑" w:eastAsia="微软雅黑" w:cs="微软雅黑"/>
          <w:color w:val="333333"/>
          <w:spacing w:val="3"/>
          <w:sz w:val="22"/>
          <w:szCs w:val="22"/>
        </w:rPr>
        <w:t>发展和互联网用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户数量的成倍增长，各大公司、网站都需要应付海量并发请求，</w:t>
      </w:r>
      <w:r>
        <w:rPr>
          <w:rFonts w:ascii="微软雅黑" w:hAnsi="微软雅黑" w:eastAsia="微软雅黑" w:cs="微软雅黑"/>
          <w:color w:val="333333"/>
          <w:spacing w:val="39"/>
          <w:sz w:val="22"/>
          <w:szCs w:val="22"/>
        </w:rPr>
        <w:t xml:space="preserve"> </w:t>
      </w:r>
      <w:r>
        <w:rPr>
          <w:rFonts w:ascii="微软雅黑" w:hAnsi="微软雅黑" w:eastAsia="微软雅黑" w:cs="微软雅黑"/>
          <w:color w:val="333333"/>
          <w:spacing w:val="3"/>
          <w:sz w:val="22"/>
          <w:szCs w:val="22"/>
        </w:rPr>
        <w:t>一个能</w:t>
      </w:r>
      <w:r>
        <w:rPr>
          <w:rFonts w:ascii="微软雅黑" w:hAnsi="微软雅黑" w:eastAsia="微软雅黑" w:cs="微软雅黑"/>
          <w:color w:val="333333"/>
          <w:spacing w:val="2"/>
          <w:sz w:val="22"/>
          <w:szCs w:val="22"/>
        </w:rPr>
        <w:t>够在峰值期顶住</w:t>
      </w:r>
      <w:r>
        <w:rPr>
          <w:color w:val="333333"/>
          <w:spacing w:val="2"/>
          <w:sz w:val="22"/>
          <w:szCs w:val="22"/>
        </w:rPr>
        <w:t>10</w:t>
      </w:r>
      <w:r>
        <w:rPr>
          <w:rFonts w:ascii="微软雅黑" w:hAnsi="微软雅黑" w:eastAsia="微软雅黑" w:cs="微软雅黑"/>
          <w:color w:val="333333"/>
          <w:spacing w:val="2"/>
          <w:sz w:val="22"/>
          <w:szCs w:val="22"/>
        </w:rPr>
        <w:t>万以上并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发请求的</w:t>
      </w:r>
      <w:r>
        <w:rPr>
          <w:color w:val="333333"/>
          <w:sz w:val="22"/>
          <w:szCs w:val="22"/>
        </w:rPr>
        <w:t>Server</w:t>
      </w:r>
      <w:r>
        <w:rPr>
          <w:color w:val="333333"/>
          <w:spacing w:val="1"/>
          <w:sz w:val="22"/>
          <w:szCs w:val="22"/>
        </w:rPr>
        <w:t xml:space="preserve"> </w:t>
      </w:r>
      <w:r>
        <w:rPr>
          <w:rFonts w:ascii="微软雅黑" w:hAnsi="微软雅黑" w:eastAsia="微软雅黑" w:cs="微软雅黑"/>
          <w:color w:val="333333"/>
          <w:spacing w:val="1"/>
          <w:sz w:val="22"/>
          <w:szCs w:val="22"/>
        </w:rPr>
        <w:t>，无疑会得到大家的青睐。理论上，</w:t>
      </w:r>
      <w:r>
        <w:rPr>
          <w:rFonts w:ascii="微软雅黑" w:hAnsi="微软雅黑" w:eastAsia="微软雅黑" w:cs="微软雅黑"/>
          <w:color w:val="333333"/>
          <w:spacing w:val="-19"/>
          <w:sz w:val="22"/>
          <w:szCs w:val="22"/>
        </w:rPr>
        <w:t xml:space="preserve"> </w:t>
      </w:r>
      <w:r>
        <w:rPr>
          <w:color w:val="333333"/>
          <w:sz w:val="22"/>
          <w:szCs w:val="22"/>
        </w:rPr>
        <w:t>Nginx</w:t>
      </w:r>
      <w:r>
        <w:rPr>
          <w:rFonts w:ascii="微软雅黑" w:hAnsi="微软雅黑" w:eastAsia="微软雅黑" w:cs="微软雅黑"/>
          <w:color w:val="333333"/>
          <w:spacing w:val="1"/>
          <w:sz w:val="22"/>
          <w:szCs w:val="22"/>
        </w:rPr>
        <w:t>支持的并发连接上限取决</w:t>
      </w:r>
      <w:r>
        <w:rPr>
          <w:rFonts w:ascii="微软雅黑" w:hAnsi="微软雅黑" w:eastAsia="微软雅黑" w:cs="微软雅黑"/>
          <w:color w:val="333333"/>
          <w:sz w:val="22"/>
          <w:szCs w:val="22"/>
        </w:rPr>
        <w:t>于内存，</w:t>
      </w:r>
      <w:r>
        <w:rPr>
          <w:rFonts w:ascii="微软雅黑" w:hAnsi="微软雅黑" w:eastAsia="微软雅黑" w:cs="微软雅黑"/>
          <w:color w:val="333333"/>
          <w:spacing w:val="57"/>
          <w:sz w:val="22"/>
          <w:szCs w:val="22"/>
        </w:rPr>
        <w:t xml:space="preserve"> </w:t>
      </w:r>
      <w:r>
        <w:rPr>
          <w:color w:val="333333"/>
          <w:sz w:val="22"/>
          <w:szCs w:val="22"/>
        </w:rPr>
        <w:t>10</w:t>
      </w:r>
      <w:r>
        <w:rPr>
          <w:rFonts w:ascii="微软雅黑" w:hAnsi="微软雅黑" w:eastAsia="微软雅黑" w:cs="微软雅黑"/>
          <w:color w:val="333333"/>
          <w:sz w:val="22"/>
          <w:szCs w:val="22"/>
        </w:rPr>
        <w:t xml:space="preserve">万  </w:t>
      </w:r>
      <w:r>
        <w:rPr>
          <w:rFonts w:ascii="微软雅黑" w:hAnsi="微软雅黑" w:eastAsia="微软雅黑" w:cs="微软雅黑"/>
          <w:color w:val="333333"/>
          <w:spacing w:val="4"/>
          <w:sz w:val="22"/>
          <w:szCs w:val="22"/>
        </w:rPr>
        <w:t>远未封顶。当然，能够及时地处理更多的并发请求，是</w:t>
      </w:r>
      <w:r>
        <w:rPr>
          <w:rFonts w:ascii="微软雅黑" w:hAnsi="微软雅黑" w:eastAsia="微软雅黑" w:cs="微软雅黑"/>
          <w:color w:val="333333"/>
          <w:spacing w:val="3"/>
          <w:sz w:val="22"/>
          <w:szCs w:val="22"/>
        </w:rPr>
        <w:t>与业务特点紧密相关的。</w:t>
      </w:r>
    </w:p>
    <w:p w14:paraId="24D5FDC9">
      <w:pPr>
        <w:pStyle w:val="2"/>
        <w:spacing w:before="199" w:line="225" w:lineRule="auto"/>
        <w:ind w:left="25" w:right="101" w:hanging="26"/>
        <w:rPr>
          <w:rFonts w:ascii="微软雅黑" w:hAnsi="微软雅黑" w:eastAsia="微软雅黑" w:cs="微软雅黑"/>
          <w:sz w:val="22"/>
          <w:szCs w:val="22"/>
        </w:rPr>
      </w:pPr>
      <w:r>
        <w:rPr>
          <w:rFonts w:ascii="微软雅黑" w:hAnsi="微软雅黑" w:eastAsia="微软雅黑" w:cs="微软雅黑"/>
          <w:b/>
          <w:bCs/>
          <w:color w:val="333333"/>
          <w:spacing w:val="9"/>
          <w:sz w:val="22"/>
          <w:szCs w:val="22"/>
        </w:rPr>
        <w:t xml:space="preserve">（ </w:t>
      </w:r>
      <w:r>
        <w:rPr>
          <w:b/>
          <w:bCs/>
          <w:color w:val="333333"/>
          <w:spacing w:val="9"/>
          <w:sz w:val="22"/>
          <w:szCs w:val="22"/>
        </w:rPr>
        <w:t>6</w:t>
      </w:r>
      <w:r>
        <w:rPr>
          <w:rFonts w:ascii="微软雅黑" w:hAnsi="微软雅黑" w:eastAsia="微软雅黑" w:cs="微软雅黑"/>
          <w:b/>
          <w:bCs/>
          <w:color w:val="333333"/>
          <w:spacing w:val="9"/>
          <w:sz w:val="22"/>
          <w:szCs w:val="22"/>
        </w:rPr>
        <w:t xml:space="preserve">）热部署 </w:t>
      </w:r>
      <w:r>
        <w:rPr>
          <w:color w:val="333333"/>
          <w:sz w:val="22"/>
          <w:szCs w:val="22"/>
        </w:rPr>
        <w:t>master</w:t>
      </w:r>
      <w:r>
        <w:rPr>
          <w:rFonts w:ascii="微软雅黑" w:hAnsi="微软雅黑" w:eastAsia="微软雅黑" w:cs="微软雅黑"/>
          <w:color w:val="333333"/>
          <w:spacing w:val="9"/>
          <w:sz w:val="22"/>
          <w:szCs w:val="22"/>
        </w:rPr>
        <w:t>管理进程与</w:t>
      </w:r>
      <w:r>
        <w:rPr>
          <w:color w:val="333333"/>
          <w:sz w:val="22"/>
          <w:szCs w:val="22"/>
        </w:rPr>
        <w:t>worker</w:t>
      </w:r>
      <w:r>
        <w:rPr>
          <w:rFonts w:ascii="微软雅黑" w:hAnsi="微软雅黑" w:eastAsia="微软雅黑" w:cs="微软雅黑"/>
          <w:color w:val="333333"/>
          <w:spacing w:val="9"/>
          <w:sz w:val="22"/>
          <w:szCs w:val="22"/>
        </w:rPr>
        <w:t>工作进程的分离设</w:t>
      </w:r>
      <w:r>
        <w:rPr>
          <w:rFonts w:ascii="微软雅黑" w:hAnsi="微软雅黑" w:eastAsia="微软雅黑" w:cs="微软雅黑"/>
          <w:color w:val="333333"/>
          <w:spacing w:val="8"/>
          <w:sz w:val="22"/>
          <w:szCs w:val="22"/>
        </w:rPr>
        <w:t>计，使得</w:t>
      </w:r>
      <w:r>
        <w:rPr>
          <w:color w:val="333333"/>
          <w:sz w:val="22"/>
          <w:szCs w:val="22"/>
        </w:rPr>
        <w:t>Nginx</w:t>
      </w:r>
      <w:r>
        <w:rPr>
          <w:rFonts w:ascii="微软雅黑" w:hAnsi="微软雅黑" w:eastAsia="微软雅黑" w:cs="微软雅黑"/>
          <w:color w:val="333333"/>
          <w:spacing w:val="8"/>
          <w:sz w:val="22"/>
          <w:szCs w:val="22"/>
        </w:rPr>
        <w:t>能够提供热部署功能，即</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可以在</w:t>
      </w:r>
      <w:r>
        <w:rPr>
          <w:color w:val="333333"/>
          <w:spacing w:val="6"/>
          <w:sz w:val="22"/>
          <w:szCs w:val="22"/>
        </w:rPr>
        <w:t>7×24</w:t>
      </w:r>
      <w:r>
        <w:rPr>
          <w:rFonts w:ascii="微软雅黑" w:hAnsi="微软雅黑" w:eastAsia="微软雅黑" w:cs="微软雅黑"/>
          <w:color w:val="333333"/>
          <w:spacing w:val="6"/>
          <w:sz w:val="22"/>
          <w:szCs w:val="22"/>
        </w:rPr>
        <w:t>小时不间断服务的前提下，升级</w:t>
      </w:r>
      <w:r>
        <w:rPr>
          <w:color w:val="333333"/>
          <w:sz w:val="22"/>
          <w:szCs w:val="22"/>
        </w:rPr>
        <w:t>Nginx</w:t>
      </w:r>
      <w:r>
        <w:rPr>
          <w:rFonts w:ascii="微软雅黑" w:hAnsi="微软雅黑" w:eastAsia="微软雅黑" w:cs="微软雅黑"/>
          <w:color w:val="333333"/>
          <w:spacing w:val="6"/>
          <w:sz w:val="22"/>
          <w:szCs w:val="22"/>
        </w:rPr>
        <w:t>的可执行文件。当然，它也支持不停止服务就更</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新配置项、更换日志文件等功能。</w:t>
      </w:r>
    </w:p>
    <w:p w14:paraId="2FD32490">
      <w:pPr>
        <w:spacing w:line="225" w:lineRule="auto"/>
        <w:rPr>
          <w:rFonts w:ascii="微软雅黑" w:hAnsi="微软雅黑" w:eastAsia="微软雅黑" w:cs="微软雅黑"/>
          <w:sz w:val="22"/>
          <w:szCs w:val="22"/>
        </w:rPr>
        <w:sectPr>
          <w:headerReference r:id="rId76" w:type="default"/>
          <w:pgSz w:w="11900" w:h="16820"/>
          <w:pgMar w:top="400" w:right="1056" w:bottom="400" w:left="1023" w:header="0" w:footer="0" w:gutter="0"/>
          <w:cols w:space="720" w:num="1"/>
        </w:sectPr>
      </w:pPr>
    </w:p>
    <w:p w14:paraId="30861E16">
      <w:pPr>
        <w:pStyle w:val="2"/>
        <w:spacing w:line="327" w:lineRule="auto"/>
      </w:pPr>
    </w:p>
    <w:p w14:paraId="29BAEAD6">
      <w:pPr>
        <w:pStyle w:val="2"/>
        <w:spacing w:line="328" w:lineRule="auto"/>
      </w:pPr>
    </w:p>
    <w:p w14:paraId="55DD3B6A">
      <w:pPr>
        <w:pStyle w:val="2"/>
        <w:spacing w:before="95" w:line="229" w:lineRule="auto"/>
        <w:ind w:left="25" w:right="31" w:hanging="26"/>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 xml:space="preserve">（ </w:t>
      </w:r>
      <w:r>
        <w:rPr>
          <w:b/>
          <w:bCs/>
          <w:color w:val="333333"/>
          <w:spacing w:val="1"/>
          <w:sz w:val="22"/>
          <w:szCs w:val="22"/>
        </w:rPr>
        <w:t>7</w:t>
      </w:r>
      <w:r>
        <w:rPr>
          <w:rFonts w:ascii="微软雅黑" w:hAnsi="微软雅黑" w:eastAsia="微软雅黑" w:cs="微软雅黑"/>
          <w:b/>
          <w:bCs/>
          <w:color w:val="333333"/>
          <w:spacing w:val="1"/>
          <w:sz w:val="22"/>
          <w:szCs w:val="22"/>
        </w:rPr>
        <w:t>）最自由的</w:t>
      </w:r>
      <w:r>
        <w:rPr>
          <w:b/>
          <w:bCs/>
          <w:color w:val="333333"/>
          <w:sz w:val="22"/>
          <w:szCs w:val="22"/>
        </w:rPr>
        <w:t>BSD</w:t>
      </w:r>
      <w:r>
        <w:rPr>
          <w:rFonts w:ascii="微软雅黑" w:hAnsi="微软雅黑" w:eastAsia="微软雅黑" w:cs="微软雅黑"/>
          <w:b/>
          <w:bCs/>
          <w:color w:val="333333"/>
          <w:spacing w:val="1"/>
          <w:sz w:val="22"/>
          <w:szCs w:val="22"/>
        </w:rPr>
        <w:t xml:space="preserve">许可协议 </w:t>
      </w:r>
      <w:r>
        <w:rPr>
          <w:rFonts w:ascii="微软雅黑" w:hAnsi="微软雅黑" w:eastAsia="微软雅黑" w:cs="微软雅黑"/>
          <w:color w:val="333333"/>
          <w:spacing w:val="1"/>
          <w:sz w:val="22"/>
          <w:szCs w:val="22"/>
        </w:rPr>
        <w:t>这是</w:t>
      </w:r>
      <w:r>
        <w:rPr>
          <w:color w:val="333333"/>
          <w:sz w:val="22"/>
          <w:szCs w:val="22"/>
        </w:rPr>
        <w:t>Nginx</w:t>
      </w:r>
      <w:r>
        <w:rPr>
          <w:rFonts w:ascii="微软雅黑" w:hAnsi="微软雅黑" w:eastAsia="微软雅黑" w:cs="微软雅黑"/>
          <w:color w:val="333333"/>
          <w:spacing w:val="1"/>
          <w:sz w:val="22"/>
          <w:szCs w:val="22"/>
        </w:rPr>
        <w:t>可以快速发展的强大动力。</w:t>
      </w:r>
      <w:r>
        <w:rPr>
          <w:rFonts w:ascii="微软雅黑" w:hAnsi="微软雅黑" w:eastAsia="微软雅黑" w:cs="微软雅黑"/>
          <w:color w:val="333333"/>
          <w:spacing w:val="37"/>
          <w:sz w:val="22"/>
          <w:szCs w:val="22"/>
        </w:rPr>
        <w:t xml:space="preserve"> </w:t>
      </w:r>
      <w:r>
        <w:rPr>
          <w:color w:val="333333"/>
          <w:sz w:val="22"/>
          <w:szCs w:val="22"/>
        </w:rPr>
        <w:t>BSD</w:t>
      </w:r>
      <w:r>
        <w:rPr>
          <w:rFonts w:ascii="微软雅黑" w:hAnsi="微软雅黑" w:eastAsia="微软雅黑" w:cs="微软雅黑"/>
          <w:color w:val="333333"/>
          <w:spacing w:val="1"/>
          <w:sz w:val="22"/>
          <w:szCs w:val="22"/>
        </w:rPr>
        <w:t>许可协议不只是允许用户免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费使用</w:t>
      </w:r>
      <w:r>
        <w:rPr>
          <w:color w:val="333333"/>
          <w:sz w:val="22"/>
          <w:szCs w:val="22"/>
        </w:rPr>
        <w:t>Nginx</w:t>
      </w:r>
      <w:r>
        <w:rPr>
          <w:color w:val="333333"/>
          <w:spacing w:val="30"/>
          <w:sz w:val="22"/>
          <w:szCs w:val="22"/>
        </w:rPr>
        <w:t xml:space="preserve"> </w:t>
      </w:r>
      <w:r>
        <w:rPr>
          <w:rFonts w:ascii="微软雅黑" w:hAnsi="微软雅黑" w:eastAsia="微软雅黑" w:cs="微软雅黑"/>
          <w:color w:val="333333"/>
          <w:spacing w:val="5"/>
          <w:sz w:val="22"/>
          <w:szCs w:val="22"/>
        </w:rPr>
        <w:t>，它还允许用户在自己的项目中直接使用或修改</w:t>
      </w:r>
      <w:r>
        <w:rPr>
          <w:color w:val="333333"/>
          <w:sz w:val="22"/>
          <w:szCs w:val="22"/>
        </w:rPr>
        <w:t>Nginx</w:t>
      </w:r>
      <w:r>
        <w:rPr>
          <w:rFonts w:ascii="微软雅黑" w:hAnsi="微软雅黑" w:eastAsia="微软雅黑" w:cs="微软雅黑"/>
          <w:color w:val="333333"/>
          <w:spacing w:val="5"/>
          <w:sz w:val="22"/>
          <w:szCs w:val="22"/>
        </w:rPr>
        <w:t>源码，然后发布。这</w:t>
      </w:r>
      <w:r>
        <w:rPr>
          <w:rFonts w:ascii="微软雅黑" w:hAnsi="微软雅黑" w:eastAsia="微软雅黑" w:cs="微软雅黑"/>
          <w:color w:val="333333"/>
          <w:spacing w:val="4"/>
          <w:sz w:val="22"/>
          <w:szCs w:val="22"/>
        </w:rPr>
        <w:t>吸引了无数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开发者继续为</w:t>
      </w:r>
      <w:r>
        <w:rPr>
          <w:color w:val="333333"/>
          <w:sz w:val="22"/>
          <w:szCs w:val="22"/>
        </w:rPr>
        <w:t>Nginx</w:t>
      </w:r>
      <w:r>
        <w:rPr>
          <w:rFonts w:ascii="微软雅黑" w:hAnsi="微软雅黑" w:eastAsia="微软雅黑" w:cs="微软雅黑"/>
          <w:color w:val="333333"/>
          <w:spacing w:val="6"/>
          <w:sz w:val="22"/>
          <w:szCs w:val="22"/>
        </w:rPr>
        <w:t>贡献自己的智慧。</w:t>
      </w:r>
      <w:r>
        <w:rPr>
          <w:rFonts w:ascii="微软雅黑" w:hAnsi="微软雅黑" w:eastAsia="微软雅黑" w:cs="微软雅黑"/>
          <w:color w:val="333333"/>
          <w:spacing w:val="46"/>
          <w:sz w:val="22"/>
          <w:szCs w:val="22"/>
        </w:rPr>
        <w:t xml:space="preserve"> </w:t>
      </w:r>
      <w:r>
        <w:rPr>
          <w:rFonts w:ascii="微软雅黑" w:hAnsi="微软雅黑" w:eastAsia="微软雅黑" w:cs="微软雅黑"/>
          <w:color w:val="333333"/>
          <w:spacing w:val="6"/>
          <w:sz w:val="22"/>
          <w:szCs w:val="22"/>
        </w:rPr>
        <w:t>以上</w:t>
      </w:r>
      <w:r>
        <w:rPr>
          <w:color w:val="333333"/>
          <w:spacing w:val="6"/>
          <w:sz w:val="22"/>
          <w:szCs w:val="22"/>
        </w:rPr>
        <w:t>7</w:t>
      </w:r>
      <w:r>
        <w:rPr>
          <w:rFonts w:ascii="微软雅黑" w:hAnsi="微软雅黑" w:eastAsia="微软雅黑" w:cs="微软雅黑"/>
          <w:color w:val="333333"/>
          <w:spacing w:val="6"/>
          <w:sz w:val="22"/>
          <w:szCs w:val="22"/>
        </w:rPr>
        <w:t>个特点当然不是</w:t>
      </w:r>
      <w:r>
        <w:rPr>
          <w:color w:val="333333"/>
          <w:sz w:val="22"/>
          <w:szCs w:val="22"/>
        </w:rPr>
        <w:t>Nginx</w:t>
      </w:r>
      <w:r>
        <w:rPr>
          <w:rFonts w:ascii="微软雅黑" w:hAnsi="微软雅黑" w:eastAsia="微软雅黑" w:cs="微软雅黑"/>
          <w:color w:val="333333"/>
          <w:spacing w:val="6"/>
          <w:sz w:val="22"/>
          <w:szCs w:val="22"/>
        </w:rPr>
        <w:t>的全部，拥有无数个官方</w:t>
      </w:r>
      <w:r>
        <w:rPr>
          <w:rFonts w:ascii="微软雅黑" w:hAnsi="微软雅黑" w:eastAsia="微软雅黑" w:cs="微软雅黑"/>
          <w:color w:val="333333"/>
          <w:spacing w:val="5"/>
          <w:sz w:val="22"/>
          <w:szCs w:val="22"/>
        </w:rPr>
        <w:t>功能模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块、第三方功能模块使得</w:t>
      </w:r>
      <w:r>
        <w:rPr>
          <w:color w:val="333333"/>
          <w:sz w:val="22"/>
          <w:szCs w:val="22"/>
        </w:rPr>
        <w:t>Nginx</w:t>
      </w:r>
      <w:r>
        <w:rPr>
          <w:rFonts w:ascii="微软雅黑" w:hAnsi="微软雅黑" w:eastAsia="微软雅黑" w:cs="微软雅黑"/>
          <w:color w:val="333333"/>
          <w:spacing w:val="6"/>
          <w:sz w:val="22"/>
          <w:szCs w:val="22"/>
        </w:rPr>
        <w:t>能够满足绝大部分应用场景，这些功能模块间可以叠加以实现更加</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6"/>
          <w:sz w:val="22"/>
          <w:szCs w:val="22"/>
        </w:rPr>
        <w:t>强大、复杂的功能，有些模块还支持</w:t>
      </w:r>
      <w:r>
        <w:rPr>
          <w:color w:val="333333"/>
          <w:sz w:val="22"/>
          <w:szCs w:val="22"/>
        </w:rPr>
        <w:t>Nginx</w:t>
      </w:r>
      <w:r>
        <w:rPr>
          <w:rFonts w:ascii="微软雅黑" w:hAnsi="微软雅黑" w:eastAsia="微软雅黑" w:cs="微软雅黑"/>
          <w:color w:val="333333"/>
          <w:spacing w:val="6"/>
          <w:sz w:val="22"/>
          <w:szCs w:val="22"/>
        </w:rPr>
        <w:t>与</w:t>
      </w:r>
      <w:r>
        <w:rPr>
          <w:color w:val="333333"/>
          <w:sz w:val="22"/>
          <w:szCs w:val="22"/>
        </w:rPr>
        <w:t>Perl</w:t>
      </w:r>
      <w:r>
        <w:rPr>
          <w:rFonts w:ascii="微软雅黑" w:hAnsi="微软雅黑" w:eastAsia="微软雅黑" w:cs="微软雅黑"/>
          <w:color w:val="333333"/>
          <w:spacing w:val="6"/>
          <w:sz w:val="22"/>
          <w:szCs w:val="22"/>
        </w:rPr>
        <w:t>、</w:t>
      </w:r>
      <w:r>
        <w:rPr>
          <w:rFonts w:ascii="微软雅黑" w:hAnsi="微软雅黑" w:eastAsia="微软雅黑" w:cs="微软雅黑"/>
          <w:color w:val="333333"/>
          <w:spacing w:val="-26"/>
          <w:sz w:val="22"/>
          <w:szCs w:val="22"/>
        </w:rPr>
        <w:t xml:space="preserve"> </w:t>
      </w:r>
      <w:r>
        <w:rPr>
          <w:color w:val="333333"/>
          <w:sz w:val="22"/>
          <w:szCs w:val="22"/>
        </w:rPr>
        <w:t>Lua</w:t>
      </w:r>
      <w:r>
        <w:rPr>
          <w:rFonts w:ascii="微软雅黑" w:hAnsi="微软雅黑" w:eastAsia="微软雅黑" w:cs="微软雅黑"/>
          <w:color w:val="333333"/>
          <w:spacing w:val="6"/>
          <w:sz w:val="22"/>
          <w:szCs w:val="22"/>
        </w:rPr>
        <w:t>等脚本语言集成工作，大大提高了开发效</w:t>
      </w:r>
    </w:p>
    <w:p w14:paraId="4FCF7E35">
      <w:pPr>
        <w:pStyle w:val="2"/>
        <w:spacing w:before="1" w:line="226" w:lineRule="auto"/>
        <w:ind w:left="26" w:right="186" w:firstLine="2"/>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率。这些特点促使用户在寻找一个</w:t>
      </w:r>
      <w:r>
        <w:rPr>
          <w:color w:val="333333"/>
          <w:sz w:val="22"/>
          <w:szCs w:val="22"/>
        </w:rPr>
        <w:t>Web</w:t>
      </w:r>
      <w:r>
        <w:rPr>
          <w:rFonts w:ascii="微软雅黑" w:hAnsi="微软雅黑" w:eastAsia="微软雅黑" w:cs="微软雅黑"/>
          <w:color w:val="333333"/>
          <w:spacing w:val="7"/>
          <w:sz w:val="22"/>
          <w:szCs w:val="22"/>
        </w:rPr>
        <w:t>服务器时更多考虑</w:t>
      </w:r>
      <w:r>
        <w:rPr>
          <w:color w:val="333333"/>
          <w:sz w:val="22"/>
          <w:szCs w:val="22"/>
        </w:rPr>
        <w:t>Nginx</w:t>
      </w:r>
      <w:r>
        <w:rPr>
          <w:rFonts w:ascii="微软雅黑" w:hAnsi="微软雅黑" w:eastAsia="微软雅黑" w:cs="微软雅黑"/>
          <w:color w:val="333333"/>
          <w:spacing w:val="7"/>
          <w:sz w:val="22"/>
          <w:szCs w:val="22"/>
        </w:rPr>
        <w:t>。 选择</w:t>
      </w:r>
      <w:r>
        <w:rPr>
          <w:color w:val="333333"/>
          <w:sz w:val="22"/>
          <w:szCs w:val="22"/>
        </w:rPr>
        <w:t>Nginx</w:t>
      </w:r>
      <w:r>
        <w:rPr>
          <w:rFonts w:ascii="微软雅黑" w:hAnsi="微软雅黑" w:eastAsia="微软雅黑" w:cs="微软雅黑"/>
          <w:color w:val="333333"/>
          <w:spacing w:val="7"/>
          <w:sz w:val="22"/>
          <w:szCs w:val="22"/>
        </w:rPr>
        <w:t>的核心理由还是它能</w:t>
      </w:r>
      <w:r>
        <w:rPr>
          <w:rFonts w:ascii="微软雅黑" w:hAnsi="微软雅黑" w:eastAsia="微软雅黑" w:cs="微软雅黑"/>
          <w:color w:val="333333"/>
          <w:spacing w:val="16"/>
          <w:sz w:val="22"/>
          <w:szCs w:val="22"/>
        </w:rPr>
        <w:t xml:space="preserve"> </w:t>
      </w:r>
      <w:r>
        <w:rPr>
          <w:rFonts w:ascii="微软雅黑" w:hAnsi="微软雅黑" w:eastAsia="微软雅黑" w:cs="微软雅黑"/>
          <w:color w:val="333333"/>
          <w:spacing w:val="2"/>
          <w:sz w:val="22"/>
          <w:szCs w:val="22"/>
        </w:rPr>
        <w:t>在支持高并发请求的同时保持高效的服务。</w:t>
      </w:r>
    </w:p>
    <w:p w14:paraId="634C5DFE">
      <w:pPr>
        <w:pStyle w:val="2"/>
        <w:spacing w:before="271" w:line="191" w:lineRule="auto"/>
        <w:ind w:left="36"/>
        <w:outlineLvl w:val="2"/>
        <w:rPr>
          <w:rFonts w:ascii="微软雅黑" w:hAnsi="微软雅黑" w:eastAsia="微软雅黑" w:cs="微软雅黑"/>
          <w:sz w:val="33"/>
          <w:szCs w:val="33"/>
        </w:rPr>
      </w:pPr>
      <w:r>
        <w:rPr>
          <w:b/>
          <w:bCs/>
          <w:color w:val="333333"/>
          <w:spacing w:val="3"/>
          <w:sz w:val="33"/>
          <w:szCs w:val="33"/>
        </w:rPr>
        <w:t>2</w:t>
      </w:r>
      <w:r>
        <w:rPr>
          <w:rFonts w:ascii="微软雅黑" w:hAnsi="微软雅黑" w:eastAsia="微软雅黑" w:cs="微软雅黑"/>
          <w:b/>
          <w:bCs/>
          <w:color w:val="333333"/>
          <w:spacing w:val="3"/>
          <w:sz w:val="33"/>
          <w:szCs w:val="33"/>
        </w:rPr>
        <w:t>、</w:t>
      </w:r>
      <w:r>
        <w:rPr>
          <w:rFonts w:ascii="微软雅黑" w:hAnsi="微软雅黑" w:eastAsia="微软雅黑" w:cs="微软雅黑"/>
          <w:b/>
          <w:bCs/>
          <w:color w:val="333333"/>
          <w:spacing w:val="-51"/>
          <w:sz w:val="33"/>
          <w:szCs w:val="33"/>
        </w:rPr>
        <w:t xml:space="preserve"> </w:t>
      </w:r>
      <w:r>
        <w:rPr>
          <w:b/>
          <w:bCs/>
          <w:color w:val="333333"/>
          <w:sz w:val="33"/>
          <w:szCs w:val="33"/>
        </w:rPr>
        <w:t>Nginx</w:t>
      </w:r>
      <w:r>
        <w:rPr>
          <w:rFonts w:ascii="微软雅黑" w:hAnsi="微软雅黑" w:eastAsia="微软雅黑" w:cs="微软雅黑"/>
          <w:b/>
          <w:bCs/>
          <w:color w:val="333333"/>
          <w:spacing w:val="3"/>
          <w:sz w:val="33"/>
          <w:szCs w:val="33"/>
        </w:rPr>
        <w:t>是如何处理一个</w:t>
      </w:r>
      <w:r>
        <w:rPr>
          <w:b/>
          <w:bCs/>
          <w:color w:val="333333"/>
          <w:sz w:val="33"/>
          <w:szCs w:val="33"/>
        </w:rPr>
        <w:t>HTTP</w:t>
      </w:r>
      <w:r>
        <w:rPr>
          <w:rFonts w:ascii="微软雅黑" w:hAnsi="微软雅黑" w:eastAsia="微软雅黑" w:cs="微软雅黑"/>
          <w:b/>
          <w:bCs/>
          <w:color w:val="333333"/>
          <w:spacing w:val="3"/>
          <w:sz w:val="33"/>
          <w:szCs w:val="33"/>
        </w:rPr>
        <w:t>请求的呢？</w:t>
      </w:r>
    </w:p>
    <w:p w14:paraId="407D2258">
      <w:pPr>
        <w:pStyle w:val="2"/>
        <w:tabs>
          <w:tab w:val="left" w:pos="113"/>
        </w:tabs>
        <w:spacing w:before="216" w:line="229" w:lineRule="auto"/>
        <w:ind w:left="26" w:firstLine="19"/>
        <w:jc w:val="both"/>
        <w:rPr>
          <w:rFonts w:ascii="微软雅黑" w:hAnsi="微软雅黑" w:eastAsia="微软雅黑" w:cs="微软雅黑"/>
          <w:sz w:val="22"/>
          <w:szCs w:val="22"/>
        </w:rPr>
      </w:pPr>
      <w:r>
        <w:rPr>
          <w:color w:val="333333"/>
          <w:sz w:val="22"/>
          <w:szCs w:val="22"/>
        </w:rPr>
        <w:t>Nginx</w:t>
      </w:r>
      <w:r>
        <w:rPr>
          <w:color w:val="333333"/>
          <w:spacing w:val="5"/>
          <w:sz w:val="22"/>
          <w:szCs w:val="22"/>
        </w:rPr>
        <w:t xml:space="preserve"> </w:t>
      </w:r>
      <w:r>
        <w:rPr>
          <w:rFonts w:ascii="微软雅黑" w:hAnsi="微软雅黑" w:eastAsia="微软雅黑" w:cs="微软雅黑"/>
          <w:color w:val="333333"/>
          <w:spacing w:val="5"/>
          <w:sz w:val="22"/>
          <w:szCs w:val="22"/>
        </w:rPr>
        <w:t xml:space="preserve">是一个高性能的 </w:t>
      </w:r>
      <w:r>
        <w:rPr>
          <w:color w:val="333333"/>
          <w:sz w:val="22"/>
          <w:szCs w:val="22"/>
        </w:rPr>
        <w:t>Web</w:t>
      </w:r>
      <w:r>
        <w:rPr>
          <w:color w:val="333333"/>
          <w:spacing w:val="5"/>
          <w:sz w:val="22"/>
          <w:szCs w:val="22"/>
        </w:rPr>
        <w:t xml:space="preserve"> </w:t>
      </w:r>
      <w:r>
        <w:rPr>
          <w:rFonts w:ascii="微软雅黑" w:hAnsi="微软雅黑" w:eastAsia="微软雅黑" w:cs="微软雅黑"/>
          <w:color w:val="333333"/>
          <w:spacing w:val="5"/>
          <w:sz w:val="22"/>
          <w:szCs w:val="22"/>
        </w:rPr>
        <w:t>服务器，能够同时处理大量的并发请求。它结合多进程机制和异步机制</w:t>
      </w:r>
      <w:r>
        <w:rPr>
          <w:rFonts w:ascii="微软雅黑" w:hAnsi="微软雅黑" w:eastAsia="微软雅黑" w:cs="微软雅黑"/>
          <w:color w:val="333333"/>
          <w:spacing w:val="12"/>
          <w:sz w:val="22"/>
          <w:szCs w:val="22"/>
        </w:rPr>
        <w:t xml:space="preserve"> </w:t>
      </w:r>
      <w:r>
        <w:rPr>
          <w:rFonts w:ascii="微软雅黑" w:hAnsi="微软雅黑" w:eastAsia="微软雅黑" w:cs="微软雅黑"/>
          <w:color w:val="333333"/>
          <w:sz w:val="22"/>
          <w:szCs w:val="22"/>
        </w:rPr>
        <w:tab/>
      </w:r>
      <w:r>
        <w:rPr>
          <w:rFonts w:ascii="微软雅黑" w:hAnsi="微软雅黑" w:eastAsia="微软雅黑" w:cs="微软雅黑"/>
          <w:color w:val="333333"/>
          <w:spacing w:val="6"/>
          <w:sz w:val="22"/>
          <w:szCs w:val="22"/>
        </w:rPr>
        <w:t>,异步机制使用的是异步非阻塞方式</w:t>
      </w:r>
      <w:r>
        <w:rPr>
          <w:rFonts w:ascii="微软雅黑" w:hAnsi="微软雅黑" w:eastAsia="微软雅黑" w:cs="微软雅黑"/>
          <w:color w:val="333333"/>
          <w:spacing w:val="56"/>
          <w:sz w:val="22"/>
          <w:szCs w:val="22"/>
        </w:rPr>
        <w:t xml:space="preserve"> </w:t>
      </w:r>
      <w:r>
        <w:rPr>
          <w:rFonts w:ascii="微软雅黑" w:hAnsi="微软雅黑" w:eastAsia="微软雅黑" w:cs="微软雅黑"/>
          <w:color w:val="333333"/>
          <w:spacing w:val="6"/>
          <w:sz w:val="22"/>
          <w:szCs w:val="22"/>
        </w:rPr>
        <w:t xml:space="preserve">，接下来就给大家介绍一下 </w:t>
      </w:r>
      <w:r>
        <w:rPr>
          <w:color w:val="333333"/>
          <w:sz w:val="22"/>
          <w:szCs w:val="22"/>
        </w:rPr>
        <w:t>Nginx</w:t>
      </w:r>
      <w:r>
        <w:rPr>
          <w:color w:val="333333"/>
          <w:spacing w:val="6"/>
          <w:sz w:val="22"/>
          <w:szCs w:val="22"/>
        </w:rPr>
        <w:t xml:space="preserve"> </w:t>
      </w:r>
      <w:r>
        <w:rPr>
          <w:rFonts w:ascii="微软雅黑" w:hAnsi="微软雅黑" w:eastAsia="微软雅黑" w:cs="微软雅黑"/>
          <w:color w:val="333333"/>
          <w:spacing w:val="6"/>
          <w:sz w:val="22"/>
          <w:szCs w:val="22"/>
        </w:rPr>
        <w:t>的多线程机制和异步非阻塞</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机制</w:t>
      </w:r>
      <w:r>
        <w:rPr>
          <w:rFonts w:ascii="微软雅黑" w:hAnsi="微软雅黑" w:eastAsia="微软雅黑" w:cs="微软雅黑"/>
          <w:color w:val="333333"/>
          <w:spacing w:val="-7"/>
          <w:sz w:val="22"/>
          <w:szCs w:val="22"/>
        </w:rPr>
        <w:t xml:space="preserve"> </w:t>
      </w:r>
      <w:r>
        <w:rPr>
          <w:rFonts w:ascii="微软雅黑" w:hAnsi="微软雅黑" w:eastAsia="微软雅黑" w:cs="微软雅黑"/>
          <w:color w:val="333333"/>
          <w:spacing w:val="2"/>
          <w:sz w:val="22"/>
          <w:szCs w:val="22"/>
        </w:rPr>
        <w:t>。</w:t>
      </w:r>
    </w:p>
    <w:p w14:paraId="345DBBB9">
      <w:pPr>
        <w:pStyle w:val="2"/>
        <w:spacing w:before="224" w:line="186" w:lineRule="auto"/>
        <w:ind w:left="36"/>
        <w:rPr>
          <w:rFonts w:ascii="微软雅黑" w:hAnsi="微软雅黑" w:eastAsia="微软雅黑" w:cs="微软雅黑"/>
          <w:sz w:val="22"/>
          <w:szCs w:val="22"/>
        </w:rPr>
      </w:pPr>
      <w:r>
        <w:rPr>
          <w:b/>
          <w:bCs/>
          <w:color w:val="333333"/>
          <w:spacing w:val="1"/>
          <w:sz w:val="22"/>
          <w:szCs w:val="22"/>
        </w:rPr>
        <w:t>1</w:t>
      </w:r>
      <w:r>
        <w:rPr>
          <w:rFonts w:ascii="微软雅黑" w:hAnsi="微软雅黑" w:eastAsia="微软雅黑" w:cs="微软雅黑"/>
          <w:b/>
          <w:bCs/>
          <w:color w:val="333333"/>
          <w:spacing w:val="1"/>
          <w:sz w:val="22"/>
          <w:szCs w:val="22"/>
        </w:rPr>
        <w:t>、多进程机制</w:t>
      </w:r>
    </w:p>
    <w:p w14:paraId="04944B76">
      <w:pPr>
        <w:pStyle w:val="2"/>
        <w:spacing w:before="206" w:line="226" w:lineRule="auto"/>
        <w:ind w:left="26" w:right="776" w:firstLine="1"/>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服务器每当收到一个客户端时，就有 服务器主进程（  </w:t>
      </w:r>
      <w:r>
        <w:rPr>
          <w:color w:val="333333"/>
          <w:sz w:val="22"/>
          <w:szCs w:val="22"/>
        </w:rPr>
        <w:t>master</w:t>
      </w:r>
      <w:r>
        <w:rPr>
          <w:color w:val="333333"/>
          <w:spacing w:val="6"/>
          <w:sz w:val="22"/>
          <w:szCs w:val="22"/>
        </w:rPr>
        <w:t xml:space="preserve"> </w:t>
      </w:r>
      <w:r>
        <w:rPr>
          <w:color w:val="333333"/>
          <w:sz w:val="22"/>
          <w:szCs w:val="22"/>
        </w:rPr>
        <w:t>process</w:t>
      </w:r>
      <w:r>
        <w:rPr>
          <w:color w:val="333333"/>
          <w:spacing w:val="6"/>
          <w:sz w:val="22"/>
          <w:szCs w:val="22"/>
        </w:rPr>
        <w:t xml:space="preserve">  </w:t>
      </w:r>
      <w:r>
        <w:rPr>
          <w:rFonts w:ascii="微软雅黑" w:hAnsi="微软雅黑" w:eastAsia="微软雅黑" w:cs="微软雅黑"/>
          <w:color w:val="333333"/>
          <w:spacing w:val="6"/>
          <w:sz w:val="22"/>
          <w:szCs w:val="22"/>
        </w:rPr>
        <w:t>）生成一个 子进程(</w:t>
      </w:r>
      <w:r>
        <w:rPr>
          <w:rFonts w:ascii="微软雅黑" w:hAnsi="微软雅黑" w:eastAsia="微软雅黑" w:cs="微软雅黑"/>
          <w:color w:val="333333"/>
          <w:spacing w:val="7"/>
          <w:sz w:val="22"/>
          <w:szCs w:val="22"/>
        </w:rPr>
        <w:t xml:space="preserve"> </w:t>
      </w:r>
      <w:r>
        <w:rPr>
          <w:color w:val="333333"/>
          <w:sz w:val="22"/>
          <w:szCs w:val="22"/>
        </w:rPr>
        <w:t>worker</w:t>
      </w:r>
      <w:r>
        <w:rPr>
          <w:color w:val="333333"/>
          <w:spacing w:val="5"/>
          <w:sz w:val="22"/>
          <w:szCs w:val="22"/>
        </w:rPr>
        <w:t xml:space="preserve"> </w:t>
      </w:r>
      <w:r>
        <w:rPr>
          <w:color w:val="333333"/>
          <w:sz w:val="22"/>
          <w:szCs w:val="22"/>
        </w:rPr>
        <w:t>process</w:t>
      </w:r>
      <w:r>
        <w:rPr>
          <w:color w:val="333333"/>
          <w:spacing w:val="5"/>
          <w:sz w:val="22"/>
          <w:szCs w:val="22"/>
        </w:rPr>
        <w:t xml:space="preserve">  </w:t>
      </w:r>
      <w:r>
        <w:rPr>
          <w:rFonts w:ascii="微软雅黑" w:hAnsi="微软雅黑" w:eastAsia="微软雅黑" w:cs="微软雅黑"/>
          <w:color w:val="333333"/>
          <w:spacing w:val="5"/>
          <w:sz w:val="22"/>
          <w:szCs w:val="22"/>
        </w:rPr>
        <w:t>）出来和客户端建立连接进行交互，直到</w:t>
      </w:r>
      <w:r>
        <w:rPr>
          <w:rFonts w:ascii="微软雅黑" w:hAnsi="微软雅黑" w:eastAsia="微软雅黑" w:cs="微软雅黑"/>
          <w:color w:val="333333"/>
          <w:spacing w:val="4"/>
          <w:sz w:val="22"/>
          <w:szCs w:val="22"/>
        </w:rPr>
        <w:t>连接断开，该子进程就结束了。</w:t>
      </w:r>
    </w:p>
    <w:p w14:paraId="434380F6">
      <w:pPr>
        <w:pStyle w:val="2"/>
        <w:spacing w:before="228" w:line="223" w:lineRule="auto"/>
        <w:ind w:left="24" w:right="65" w:firstLine="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使用进程的好处是各个进程之间相互独立，不需要加锁，减少了使用锁对性能造成影响，同时降低</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编程的复杂度，降低开发成本。其次，采用独立的进程，可以让进程</w:t>
      </w:r>
      <w:r>
        <w:rPr>
          <w:rFonts w:ascii="微软雅黑" w:hAnsi="微软雅黑" w:eastAsia="微软雅黑" w:cs="微软雅黑"/>
          <w:color w:val="333333"/>
          <w:spacing w:val="3"/>
          <w:sz w:val="22"/>
          <w:szCs w:val="22"/>
        </w:rPr>
        <w:t>互相之间不会影响</w:t>
      </w:r>
      <w:r>
        <w:rPr>
          <w:rFonts w:ascii="微软雅黑" w:hAnsi="微软雅黑" w:eastAsia="微软雅黑" w:cs="微软雅黑"/>
          <w:color w:val="333333"/>
          <w:spacing w:val="51"/>
          <w:sz w:val="22"/>
          <w:szCs w:val="22"/>
        </w:rPr>
        <w:t xml:space="preserve"> </w:t>
      </w:r>
      <w:r>
        <w:rPr>
          <w:rFonts w:ascii="微软雅黑" w:hAnsi="微软雅黑" w:eastAsia="微软雅黑" w:cs="微软雅黑"/>
          <w:color w:val="333333"/>
          <w:spacing w:val="3"/>
          <w:sz w:val="22"/>
          <w:szCs w:val="22"/>
        </w:rPr>
        <w:t>，如果一个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进程发生异常退出时，其它进程正常工作，</w:t>
      </w:r>
      <w:r>
        <w:rPr>
          <w:rFonts w:ascii="微软雅黑" w:hAnsi="微软雅黑" w:eastAsia="微软雅黑" w:cs="微软雅黑"/>
          <w:color w:val="333333"/>
          <w:spacing w:val="24"/>
          <w:sz w:val="22"/>
          <w:szCs w:val="22"/>
        </w:rPr>
        <w:t xml:space="preserve">  </w:t>
      </w:r>
      <w:r>
        <w:rPr>
          <w:color w:val="333333"/>
          <w:sz w:val="22"/>
          <w:szCs w:val="22"/>
        </w:rPr>
        <w:t>master</w:t>
      </w:r>
      <w:r>
        <w:rPr>
          <w:color w:val="333333"/>
          <w:spacing w:val="5"/>
          <w:sz w:val="22"/>
          <w:szCs w:val="22"/>
        </w:rPr>
        <w:t xml:space="preserve"> </w:t>
      </w:r>
      <w:r>
        <w:rPr>
          <w:rFonts w:ascii="微软雅黑" w:hAnsi="微软雅黑" w:eastAsia="微软雅黑" w:cs="微软雅黑"/>
          <w:color w:val="333333"/>
          <w:spacing w:val="5"/>
          <w:sz w:val="22"/>
          <w:szCs w:val="22"/>
        </w:rPr>
        <w:t xml:space="preserve">进程则很快启动新的 </w:t>
      </w:r>
      <w:r>
        <w:rPr>
          <w:color w:val="333333"/>
          <w:sz w:val="22"/>
          <w:szCs w:val="22"/>
        </w:rPr>
        <w:t>worker</w:t>
      </w:r>
      <w:r>
        <w:rPr>
          <w:color w:val="333333"/>
          <w:spacing w:val="5"/>
          <w:sz w:val="22"/>
          <w:szCs w:val="22"/>
        </w:rPr>
        <w:t xml:space="preserve"> </w:t>
      </w:r>
      <w:r>
        <w:rPr>
          <w:rFonts w:ascii="微软雅黑" w:hAnsi="微软雅黑" w:eastAsia="微软雅黑" w:cs="微软雅黑"/>
          <w:color w:val="333333"/>
          <w:spacing w:val="5"/>
          <w:sz w:val="22"/>
          <w:szCs w:val="22"/>
        </w:rPr>
        <w:t>进程</w:t>
      </w:r>
      <w:r>
        <w:rPr>
          <w:rFonts w:ascii="微软雅黑" w:hAnsi="微软雅黑" w:eastAsia="微软雅黑" w:cs="微软雅黑"/>
          <w:color w:val="333333"/>
          <w:spacing w:val="4"/>
          <w:sz w:val="22"/>
          <w:szCs w:val="22"/>
        </w:rPr>
        <w:t>，确保服务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不会中断，从而将风险降到最低。</w:t>
      </w:r>
    </w:p>
    <w:p w14:paraId="6B4C942F">
      <w:pPr>
        <w:spacing w:before="221" w:line="227" w:lineRule="auto"/>
        <w:ind w:left="25" w:right="65"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缺点是操作系统生成一个子进程需要进行 内存复制等操作，在资源和</w:t>
      </w:r>
      <w:r>
        <w:rPr>
          <w:rFonts w:ascii="微软雅黑" w:hAnsi="微软雅黑" w:eastAsia="微软雅黑" w:cs="微软雅黑"/>
          <w:color w:val="333333"/>
          <w:spacing w:val="4"/>
          <w:sz w:val="22"/>
          <w:szCs w:val="22"/>
        </w:rPr>
        <w:t>时间上会产生一定的开销。当</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有大量请求时，会导致系统性能下降 。</w:t>
      </w:r>
    </w:p>
    <w:p w14:paraId="3F1EB1B7">
      <w:pPr>
        <w:pStyle w:val="2"/>
        <w:spacing w:before="186" w:line="186" w:lineRule="auto"/>
        <w:ind w:left="32"/>
        <w:rPr>
          <w:rFonts w:ascii="微软雅黑" w:hAnsi="微软雅黑" w:eastAsia="微软雅黑" w:cs="微软雅黑"/>
          <w:sz w:val="22"/>
          <w:szCs w:val="22"/>
        </w:rPr>
      </w:pPr>
      <w:r>
        <w:rPr>
          <w:b/>
          <w:bCs/>
          <w:color w:val="333333"/>
          <w:spacing w:val="2"/>
          <w:sz w:val="22"/>
          <w:szCs w:val="22"/>
        </w:rPr>
        <w:t>2</w:t>
      </w:r>
      <w:r>
        <w:rPr>
          <w:rFonts w:ascii="微软雅黑" w:hAnsi="微软雅黑" w:eastAsia="微软雅黑" w:cs="微软雅黑"/>
          <w:b/>
          <w:bCs/>
          <w:color w:val="333333"/>
          <w:spacing w:val="2"/>
          <w:sz w:val="22"/>
          <w:szCs w:val="22"/>
        </w:rPr>
        <w:t>、异步非阻塞机制</w:t>
      </w:r>
    </w:p>
    <w:p w14:paraId="6A9FA579">
      <w:pPr>
        <w:spacing w:before="246" w:line="187" w:lineRule="auto"/>
        <w:ind w:left="27"/>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每个工作进程 使用 异步非阻塞方式</w:t>
      </w:r>
      <w:r>
        <w:rPr>
          <w:rFonts w:ascii="微软雅黑" w:hAnsi="微软雅黑" w:eastAsia="微软雅黑" w:cs="微软雅黑"/>
          <w:color w:val="333333"/>
          <w:spacing w:val="68"/>
          <w:sz w:val="22"/>
          <w:szCs w:val="22"/>
        </w:rPr>
        <w:t xml:space="preserve"> </w:t>
      </w:r>
      <w:r>
        <w:rPr>
          <w:rFonts w:ascii="微软雅黑" w:hAnsi="微软雅黑" w:eastAsia="微软雅黑" w:cs="微软雅黑"/>
          <w:color w:val="333333"/>
          <w:spacing w:val="1"/>
          <w:sz w:val="22"/>
          <w:szCs w:val="22"/>
        </w:rPr>
        <w:t>，可以处理 多个客户端请求 。</w:t>
      </w:r>
    </w:p>
    <w:p w14:paraId="184FB603">
      <w:pPr>
        <w:pStyle w:val="2"/>
        <w:spacing w:before="244" w:line="228" w:lineRule="auto"/>
        <w:ind w:left="26" w:right="43" w:firstLine="8"/>
        <w:jc w:val="both"/>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当某个 工作进程 接收到客户端的请求以后，调用 </w:t>
      </w:r>
      <w:r>
        <w:rPr>
          <w:color w:val="333333"/>
          <w:sz w:val="22"/>
          <w:szCs w:val="22"/>
        </w:rPr>
        <w:t>IO</w:t>
      </w:r>
      <w:r>
        <w:rPr>
          <w:color w:val="333333"/>
          <w:spacing w:val="4"/>
          <w:sz w:val="22"/>
          <w:szCs w:val="22"/>
        </w:rPr>
        <w:t xml:space="preserve"> </w:t>
      </w:r>
      <w:r>
        <w:rPr>
          <w:rFonts w:ascii="微软雅黑" w:hAnsi="微软雅黑" w:eastAsia="微软雅黑" w:cs="微软雅黑"/>
          <w:color w:val="333333"/>
          <w:spacing w:val="4"/>
          <w:sz w:val="22"/>
          <w:szCs w:val="22"/>
        </w:rPr>
        <w:t>进行处理，如果不能</w:t>
      </w:r>
      <w:r>
        <w:rPr>
          <w:rFonts w:ascii="微软雅黑" w:hAnsi="微软雅黑" w:eastAsia="微软雅黑" w:cs="微软雅黑"/>
          <w:color w:val="333333"/>
          <w:spacing w:val="3"/>
          <w:sz w:val="22"/>
          <w:szCs w:val="22"/>
        </w:rPr>
        <w:t>立即得到结果，就去 处理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其他请求 （即为 非阻塞</w:t>
      </w:r>
      <w:r>
        <w:rPr>
          <w:rFonts w:ascii="微软雅黑" w:hAnsi="微软雅黑" w:eastAsia="微软雅黑" w:cs="微软雅黑"/>
          <w:color w:val="333333"/>
          <w:spacing w:val="52"/>
          <w:sz w:val="22"/>
          <w:szCs w:val="22"/>
        </w:rPr>
        <w:t xml:space="preserve"> </w:t>
      </w:r>
      <w:r>
        <w:rPr>
          <w:rFonts w:ascii="微软雅黑" w:hAnsi="微软雅黑" w:eastAsia="微软雅黑" w:cs="微软雅黑"/>
          <w:color w:val="333333"/>
          <w:spacing w:val="-17"/>
          <w:sz w:val="22"/>
          <w:szCs w:val="22"/>
        </w:rPr>
        <w:t>）；</w:t>
      </w:r>
      <w:r>
        <w:rPr>
          <w:rFonts w:ascii="微软雅黑" w:hAnsi="微软雅黑" w:eastAsia="微软雅黑" w:cs="微软雅黑"/>
          <w:color w:val="333333"/>
          <w:spacing w:val="2"/>
          <w:sz w:val="22"/>
          <w:szCs w:val="22"/>
        </w:rPr>
        <w:t>而 客户端 在此期间也 无需等待响应</w:t>
      </w:r>
      <w:r>
        <w:rPr>
          <w:rFonts w:ascii="微软雅黑" w:hAnsi="微软雅黑" w:eastAsia="微软雅黑" w:cs="微软雅黑"/>
          <w:color w:val="333333"/>
          <w:spacing w:val="50"/>
          <w:sz w:val="22"/>
          <w:szCs w:val="22"/>
        </w:rPr>
        <w:t xml:space="preserve"> </w:t>
      </w:r>
      <w:r>
        <w:rPr>
          <w:rFonts w:ascii="微软雅黑" w:hAnsi="微软雅黑" w:eastAsia="微软雅黑" w:cs="微软雅黑"/>
          <w:color w:val="333333"/>
          <w:spacing w:val="2"/>
          <w:sz w:val="22"/>
          <w:szCs w:val="22"/>
        </w:rPr>
        <w:t>，可以去处理其他</w:t>
      </w:r>
      <w:r>
        <w:rPr>
          <w:rFonts w:ascii="微软雅黑" w:hAnsi="微软雅黑" w:eastAsia="微软雅黑" w:cs="微软雅黑"/>
          <w:color w:val="333333"/>
          <w:spacing w:val="1"/>
          <w:sz w:val="22"/>
          <w:szCs w:val="22"/>
        </w:rPr>
        <w:t>事情（即为 异</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5"/>
          <w:sz w:val="22"/>
          <w:szCs w:val="22"/>
        </w:rPr>
        <w:t>步</w:t>
      </w:r>
      <w:r>
        <w:rPr>
          <w:rFonts w:ascii="微软雅黑" w:hAnsi="微软雅黑" w:eastAsia="微软雅黑" w:cs="微软雅黑"/>
          <w:color w:val="333333"/>
          <w:spacing w:val="50"/>
          <w:sz w:val="22"/>
          <w:szCs w:val="22"/>
        </w:rPr>
        <w:t xml:space="preserve"> </w:t>
      </w:r>
      <w:r>
        <w:rPr>
          <w:rFonts w:ascii="微软雅黑" w:hAnsi="微软雅黑" w:eastAsia="微软雅黑" w:cs="微软雅黑"/>
          <w:color w:val="333333"/>
          <w:spacing w:val="-15"/>
          <w:sz w:val="22"/>
          <w:szCs w:val="22"/>
        </w:rPr>
        <w:t>）。</w:t>
      </w:r>
    </w:p>
    <w:p w14:paraId="31009CCC">
      <w:pPr>
        <w:pStyle w:val="2"/>
        <w:spacing w:before="186" w:line="228" w:lineRule="auto"/>
        <w:ind w:left="27" w:right="152" w:firstLine="7"/>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当 </w:t>
      </w:r>
      <w:r>
        <w:rPr>
          <w:color w:val="333333"/>
          <w:sz w:val="22"/>
          <w:szCs w:val="22"/>
        </w:rPr>
        <w:t>IO</w:t>
      </w:r>
      <w:r>
        <w:rPr>
          <w:color w:val="333333"/>
          <w:spacing w:val="2"/>
          <w:sz w:val="22"/>
          <w:szCs w:val="22"/>
        </w:rPr>
        <w:t xml:space="preserve"> </w:t>
      </w:r>
      <w:r>
        <w:rPr>
          <w:rFonts w:ascii="微软雅黑" w:hAnsi="微软雅黑" w:eastAsia="微软雅黑" w:cs="微软雅黑"/>
          <w:color w:val="333333"/>
          <w:spacing w:val="2"/>
          <w:sz w:val="22"/>
          <w:szCs w:val="22"/>
        </w:rPr>
        <w:t>返回时，就会通知此 工作进程</w:t>
      </w:r>
      <w:r>
        <w:rPr>
          <w:rFonts w:ascii="微软雅黑" w:hAnsi="微软雅黑" w:eastAsia="微软雅黑" w:cs="微软雅黑"/>
          <w:color w:val="333333"/>
          <w:spacing w:val="62"/>
          <w:sz w:val="22"/>
          <w:szCs w:val="22"/>
        </w:rPr>
        <w:t xml:space="preserve"> </w:t>
      </w:r>
      <w:r>
        <w:rPr>
          <w:rFonts w:ascii="微软雅黑" w:hAnsi="微软雅黑" w:eastAsia="微软雅黑" w:cs="微软雅黑"/>
          <w:color w:val="333333"/>
          <w:spacing w:val="2"/>
          <w:sz w:val="22"/>
          <w:szCs w:val="22"/>
        </w:rPr>
        <w:t>；该进程得到通知，暂时 挂起 当前处理的事务去 响应客户端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请求</w:t>
      </w:r>
      <w:r>
        <w:rPr>
          <w:rFonts w:ascii="微软雅黑" w:hAnsi="微软雅黑" w:eastAsia="微软雅黑" w:cs="微软雅黑"/>
          <w:color w:val="333333"/>
          <w:spacing w:val="-5"/>
          <w:sz w:val="22"/>
          <w:szCs w:val="22"/>
        </w:rPr>
        <w:t xml:space="preserve"> </w:t>
      </w:r>
      <w:r>
        <w:rPr>
          <w:rFonts w:ascii="微软雅黑" w:hAnsi="微软雅黑" w:eastAsia="微软雅黑" w:cs="微软雅黑"/>
          <w:color w:val="333333"/>
          <w:spacing w:val="1"/>
          <w:sz w:val="22"/>
          <w:szCs w:val="22"/>
        </w:rPr>
        <w:t>。</w:t>
      </w:r>
    </w:p>
    <w:p w14:paraId="1E9A92DB">
      <w:pPr>
        <w:pStyle w:val="2"/>
        <w:spacing w:before="224" w:line="191" w:lineRule="auto"/>
        <w:ind w:left="36"/>
        <w:outlineLvl w:val="2"/>
        <w:rPr>
          <w:rFonts w:ascii="微软雅黑" w:hAnsi="微软雅黑" w:eastAsia="微软雅黑" w:cs="微软雅黑"/>
          <w:sz w:val="33"/>
          <w:szCs w:val="33"/>
        </w:rPr>
      </w:pPr>
      <w:r>
        <w:rPr>
          <w:b/>
          <w:bCs/>
          <w:color w:val="333333"/>
          <w:spacing w:val="14"/>
          <w:sz w:val="33"/>
          <w:szCs w:val="33"/>
        </w:rPr>
        <w:t>3</w:t>
      </w:r>
      <w:r>
        <w:rPr>
          <w:rFonts w:ascii="微软雅黑" w:hAnsi="微软雅黑" w:eastAsia="微软雅黑" w:cs="微软雅黑"/>
          <w:b/>
          <w:bCs/>
          <w:color w:val="333333"/>
          <w:spacing w:val="14"/>
          <w:sz w:val="33"/>
          <w:szCs w:val="33"/>
        </w:rPr>
        <w:t>、列举一些</w:t>
      </w:r>
      <w:r>
        <w:rPr>
          <w:b/>
          <w:bCs/>
          <w:color w:val="333333"/>
          <w:sz w:val="33"/>
          <w:szCs w:val="33"/>
        </w:rPr>
        <w:t>Nginx</w:t>
      </w:r>
      <w:r>
        <w:rPr>
          <w:rFonts w:ascii="微软雅黑" w:hAnsi="微软雅黑" w:eastAsia="微软雅黑" w:cs="微软雅黑"/>
          <w:b/>
          <w:bCs/>
          <w:color w:val="333333"/>
          <w:spacing w:val="14"/>
          <w:sz w:val="33"/>
          <w:szCs w:val="33"/>
        </w:rPr>
        <w:t>的特性</w:t>
      </w:r>
    </w:p>
    <w:p w14:paraId="22A178AD">
      <w:pPr>
        <w:pStyle w:val="2"/>
        <w:spacing w:before="260" w:line="191" w:lineRule="auto"/>
        <w:ind w:left="242"/>
        <w:rPr>
          <w:rFonts w:ascii="微软雅黑" w:hAnsi="微软雅黑" w:eastAsia="微软雅黑" w:cs="微软雅黑"/>
          <w:sz w:val="22"/>
          <w:szCs w:val="22"/>
        </w:rPr>
      </w:pPr>
      <w:r>
        <w:rPr>
          <w:color w:val="333333"/>
          <w:spacing w:val="4"/>
          <w:sz w:val="22"/>
          <w:szCs w:val="22"/>
        </w:rPr>
        <w:t>1.</w:t>
      </w:r>
      <w:r>
        <w:rPr>
          <w:color w:val="333333"/>
          <w:spacing w:val="42"/>
          <w:w w:val="101"/>
          <w:sz w:val="22"/>
          <w:szCs w:val="22"/>
        </w:rPr>
        <w:t xml:space="preserve"> </w:t>
      </w:r>
      <w:r>
        <w:rPr>
          <w:color w:val="333333"/>
          <w:sz w:val="22"/>
          <w:szCs w:val="22"/>
        </w:rPr>
        <w:t>Nginx</w:t>
      </w:r>
      <w:r>
        <w:rPr>
          <w:rFonts w:ascii="微软雅黑" w:hAnsi="微软雅黑" w:eastAsia="微软雅黑" w:cs="微软雅黑"/>
          <w:color w:val="333333"/>
          <w:spacing w:val="4"/>
          <w:sz w:val="22"/>
          <w:szCs w:val="22"/>
        </w:rPr>
        <w:t>服务器的特性包括：</w:t>
      </w:r>
    </w:p>
    <w:p w14:paraId="13BC619E">
      <w:pPr>
        <w:pStyle w:val="2"/>
        <w:spacing w:before="61" w:line="186" w:lineRule="auto"/>
        <w:ind w:left="232"/>
        <w:rPr>
          <w:rFonts w:ascii="微软雅黑" w:hAnsi="微软雅黑" w:eastAsia="微软雅黑" w:cs="微软雅黑"/>
          <w:sz w:val="22"/>
          <w:szCs w:val="22"/>
        </w:rPr>
      </w:pPr>
      <w:r>
        <w:rPr>
          <w:color w:val="333333"/>
          <w:spacing w:val="4"/>
          <w:sz w:val="22"/>
          <w:szCs w:val="22"/>
        </w:rPr>
        <w:t xml:space="preserve">2. </w:t>
      </w:r>
      <w:r>
        <w:rPr>
          <w:rFonts w:ascii="微软雅黑" w:hAnsi="微软雅黑" w:eastAsia="微软雅黑" w:cs="微软雅黑"/>
          <w:color w:val="333333"/>
          <w:spacing w:val="4"/>
          <w:sz w:val="22"/>
          <w:szCs w:val="22"/>
        </w:rPr>
        <w:t>反向代理</w:t>
      </w:r>
      <w:r>
        <w:rPr>
          <w:color w:val="333333"/>
          <w:spacing w:val="4"/>
          <w:sz w:val="22"/>
          <w:szCs w:val="22"/>
        </w:rPr>
        <w:t>/L7</w:t>
      </w:r>
      <w:r>
        <w:rPr>
          <w:rFonts w:ascii="微软雅黑" w:hAnsi="微软雅黑" w:eastAsia="微软雅黑" w:cs="微软雅黑"/>
          <w:color w:val="333333"/>
          <w:spacing w:val="4"/>
          <w:sz w:val="22"/>
          <w:szCs w:val="22"/>
        </w:rPr>
        <w:t>负载均衡器</w:t>
      </w:r>
    </w:p>
    <w:p w14:paraId="26B64C8C">
      <w:pPr>
        <w:pStyle w:val="2"/>
        <w:spacing w:before="68" w:line="186" w:lineRule="auto"/>
        <w:ind w:left="232"/>
        <w:rPr>
          <w:rFonts w:ascii="微软雅黑" w:hAnsi="微软雅黑" w:eastAsia="微软雅黑" w:cs="微软雅黑"/>
          <w:sz w:val="22"/>
          <w:szCs w:val="22"/>
        </w:rPr>
      </w:pPr>
      <w:r>
        <w:rPr>
          <w:color w:val="333333"/>
          <w:spacing w:val="5"/>
          <w:sz w:val="22"/>
          <w:szCs w:val="22"/>
        </w:rPr>
        <w:t xml:space="preserve">3. </w:t>
      </w:r>
      <w:r>
        <w:rPr>
          <w:rFonts w:ascii="微软雅黑" w:hAnsi="微软雅黑" w:eastAsia="微软雅黑" w:cs="微软雅黑"/>
          <w:color w:val="333333"/>
          <w:spacing w:val="5"/>
          <w:sz w:val="22"/>
          <w:szCs w:val="22"/>
        </w:rPr>
        <w:t>嵌入式</w:t>
      </w:r>
      <w:r>
        <w:rPr>
          <w:color w:val="333333"/>
          <w:sz w:val="22"/>
          <w:szCs w:val="22"/>
        </w:rPr>
        <w:t>Perl</w:t>
      </w:r>
      <w:r>
        <w:rPr>
          <w:rFonts w:ascii="微软雅黑" w:hAnsi="微软雅黑" w:eastAsia="微软雅黑" w:cs="微软雅黑"/>
          <w:color w:val="333333"/>
          <w:spacing w:val="5"/>
          <w:sz w:val="22"/>
          <w:szCs w:val="22"/>
        </w:rPr>
        <w:t>解释器</w:t>
      </w:r>
    </w:p>
    <w:p w14:paraId="1CCDE506">
      <w:pPr>
        <w:pStyle w:val="2"/>
        <w:spacing w:before="67" w:line="186" w:lineRule="auto"/>
        <w:ind w:left="226"/>
        <w:rPr>
          <w:rFonts w:ascii="微软雅黑" w:hAnsi="微软雅黑" w:eastAsia="微软雅黑" w:cs="微软雅黑"/>
          <w:sz w:val="22"/>
          <w:szCs w:val="22"/>
        </w:rPr>
      </w:pPr>
      <w:r>
        <w:rPr>
          <w:color w:val="333333"/>
          <w:spacing w:val="3"/>
          <w:sz w:val="22"/>
          <w:szCs w:val="22"/>
        </w:rPr>
        <w:t xml:space="preserve">4. </w:t>
      </w:r>
      <w:r>
        <w:rPr>
          <w:rFonts w:ascii="微软雅黑" w:hAnsi="微软雅黑" w:eastAsia="微软雅黑" w:cs="微软雅黑"/>
          <w:color w:val="333333"/>
          <w:spacing w:val="3"/>
          <w:sz w:val="22"/>
          <w:szCs w:val="22"/>
        </w:rPr>
        <w:t>动态二进制升级</w:t>
      </w:r>
    </w:p>
    <w:p w14:paraId="13C6E422">
      <w:pPr>
        <w:pStyle w:val="2"/>
        <w:spacing w:before="68" w:line="186" w:lineRule="auto"/>
        <w:ind w:left="236"/>
        <w:rPr>
          <w:rFonts w:ascii="微软雅黑" w:hAnsi="微软雅黑" w:eastAsia="微软雅黑" w:cs="微软雅黑"/>
          <w:sz w:val="22"/>
          <w:szCs w:val="22"/>
        </w:rPr>
      </w:pPr>
      <w:r>
        <w:rPr>
          <w:color w:val="333333"/>
          <w:spacing w:val="-4"/>
          <w:sz w:val="22"/>
          <w:szCs w:val="22"/>
        </w:rPr>
        <w:t>5.</w:t>
      </w:r>
      <w:r>
        <w:rPr>
          <w:color w:val="333333"/>
          <w:spacing w:val="26"/>
          <w:sz w:val="22"/>
          <w:szCs w:val="22"/>
        </w:rPr>
        <w:t xml:space="preserve"> </w:t>
      </w:r>
      <w:r>
        <w:rPr>
          <w:rFonts w:ascii="微软雅黑" w:hAnsi="微软雅黑" w:eastAsia="微软雅黑" w:cs="微软雅黑"/>
          <w:color w:val="333333"/>
          <w:spacing w:val="-4"/>
          <w:sz w:val="22"/>
          <w:szCs w:val="22"/>
        </w:rPr>
        <w:t>可用于重新编写</w:t>
      </w:r>
      <w:r>
        <w:rPr>
          <w:color w:val="333333"/>
          <w:spacing w:val="-4"/>
          <w:sz w:val="22"/>
          <w:szCs w:val="22"/>
        </w:rPr>
        <w:t xml:space="preserve">URL </w:t>
      </w:r>
      <w:r>
        <w:rPr>
          <w:rFonts w:ascii="微软雅黑" w:hAnsi="微软雅黑" w:eastAsia="微软雅黑" w:cs="微软雅黑"/>
          <w:color w:val="333333"/>
          <w:spacing w:val="-4"/>
          <w:sz w:val="22"/>
          <w:szCs w:val="22"/>
        </w:rPr>
        <w:t>，具有非常好的</w:t>
      </w:r>
      <w:r>
        <w:rPr>
          <w:color w:val="333333"/>
          <w:spacing w:val="-4"/>
          <w:sz w:val="22"/>
          <w:szCs w:val="22"/>
        </w:rPr>
        <w:t>PCRE</w:t>
      </w:r>
      <w:r>
        <w:rPr>
          <w:rFonts w:ascii="微软雅黑" w:hAnsi="微软雅黑" w:eastAsia="微软雅黑" w:cs="微软雅黑"/>
          <w:color w:val="333333"/>
          <w:spacing w:val="-4"/>
          <w:sz w:val="22"/>
          <w:szCs w:val="22"/>
        </w:rPr>
        <w:t>支持</w:t>
      </w:r>
    </w:p>
    <w:p w14:paraId="5ACA7C63">
      <w:pPr>
        <w:spacing w:line="186" w:lineRule="auto"/>
        <w:rPr>
          <w:rFonts w:ascii="微软雅黑" w:hAnsi="微软雅黑" w:eastAsia="微软雅黑" w:cs="微软雅黑"/>
          <w:sz w:val="22"/>
          <w:szCs w:val="22"/>
        </w:rPr>
        <w:sectPr>
          <w:headerReference r:id="rId77" w:type="default"/>
          <w:pgSz w:w="11900" w:h="16820"/>
          <w:pgMar w:top="400" w:right="1049" w:bottom="400" w:left="1023" w:header="0" w:footer="0" w:gutter="0"/>
          <w:cols w:space="720" w:num="1"/>
        </w:sectPr>
      </w:pPr>
    </w:p>
    <w:p w14:paraId="1EDECA8E">
      <w:pPr>
        <w:pStyle w:val="2"/>
        <w:spacing w:line="323" w:lineRule="auto"/>
      </w:pPr>
    </w:p>
    <w:p w14:paraId="1150EBEE">
      <w:pPr>
        <w:pStyle w:val="2"/>
        <w:spacing w:line="324" w:lineRule="auto"/>
      </w:pPr>
    </w:p>
    <w:p w14:paraId="28658A39">
      <w:pPr>
        <w:pStyle w:val="2"/>
        <w:spacing w:before="141" w:line="191" w:lineRule="auto"/>
        <w:ind w:left="3"/>
        <w:outlineLvl w:val="2"/>
        <w:rPr>
          <w:rFonts w:ascii="微软雅黑" w:hAnsi="微软雅黑" w:eastAsia="微软雅黑" w:cs="微软雅黑"/>
          <w:sz w:val="33"/>
          <w:szCs w:val="33"/>
        </w:rPr>
      </w:pPr>
      <w:r>
        <w:rPr>
          <w:b/>
          <w:bCs/>
          <w:color w:val="333333"/>
          <w:spacing w:val="15"/>
          <w:sz w:val="33"/>
          <w:szCs w:val="33"/>
        </w:rPr>
        <w:t>4</w:t>
      </w:r>
      <w:r>
        <w:rPr>
          <w:rFonts w:ascii="微软雅黑" w:hAnsi="微软雅黑" w:eastAsia="微软雅黑" w:cs="微软雅黑"/>
          <w:b/>
          <w:bCs/>
          <w:color w:val="333333"/>
          <w:spacing w:val="15"/>
          <w:sz w:val="33"/>
          <w:szCs w:val="33"/>
        </w:rPr>
        <w:t>、请列举</w:t>
      </w:r>
      <w:r>
        <w:rPr>
          <w:b/>
          <w:bCs/>
          <w:color w:val="333333"/>
          <w:sz w:val="33"/>
          <w:szCs w:val="33"/>
        </w:rPr>
        <w:t>Nginx</w:t>
      </w:r>
      <w:r>
        <w:rPr>
          <w:rFonts w:ascii="微软雅黑" w:hAnsi="微软雅黑" w:eastAsia="微软雅黑" w:cs="微软雅黑"/>
          <w:b/>
          <w:bCs/>
          <w:color w:val="333333"/>
          <w:spacing w:val="15"/>
          <w:sz w:val="33"/>
          <w:szCs w:val="33"/>
        </w:rPr>
        <w:t>和</w:t>
      </w:r>
      <w:r>
        <w:rPr>
          <w:b/>
          <w:bCs/>
          <w:color w:val="333333"/>
          <w:sz w:val="33"/>
          <w:szCs w:val="33"/>
        </w:rPr>
        <w:t>Apache</w:t>
      </w:r>
      <w:r>
        <w:rPr>
          <w:b/>
          <w:bCs/>
          <w:color w:val="333333"/>
          <w:spacing w:val="15"/>
          <w:sz w:val="33"/>
          <w:szCs w:val="33"/>
        </w:rPr>
        <w:t xml:space="preserve"> </w:t>
      </w:r>
      <w:r>
        <w:rPr>
          <w:rFonts w:ascii="微软雅黑" w:hAnsi="微软雅黑" w:eastAsia="微软雅黑" w:cs="微软雅黑"/>
          <w:b/>
          <w:bCs/>
          <w:color w:val="333333"/>
          <w:spacing w:val="15"/>
          <w:sz w:val="33"/>
          <w:szCs w:val="33"/>
        </w:rPr>
        <w:t>之间的不同点</w:t>
      </w:r>
    </w:p>
    <w:p w14:paraId="58AF85C5">
      <w:pPr>
        <w:spacing w:before="182" w:line="5507" w:lineRule="exact"/>
        <w:ind w:firstLine="105"/>
      </w:pPr>
      <w:r>
        <w:rPr>
          <w:position w:val="-110"/>
        </w:rPr>
        <w:drawing>
          <wp:inline distT="0" distB="0" distL="0" distR="0">
            <wp:extent cx="6098540" cy="3496945"/>
            <wp:effectExtent l="0" t="0" r="0" b="0"/>
            <wp:docPr id="610" name="IM 610"/>
            <wp:cNvGraphicFramePr/>
            <a:graphic xmlns:a="http://schemas.openxmlformats.org/drawingml/2006/main">
              <a:graphicData uri="http://schemas.openxmlformats.org/drawingml/2006/picture">
                <pic:pic xmlns:pic="http://schemas.openxmlformats.org/drawingml/2006/picture">
                  <pic:nvPicPr>
                    <pic:cNvPr id="610" name="IM 610"/>
                    <pic:cNvPicPr/>
                  </pic:nvPicPr>
                  <pic:blipFill>
                    <a:blip r:embed="rId369"/>
                    <a:stretch>
                      <a:fillRect/>
                    </a:stretch>
                  </pic:blipFill>
                  <pic:spPr>
                    <a:xfrm>
                      <a:off x="0" y="0"/>
                      <a:ext cx="6098563" cy="3497144"/>
                    </a:xfrm>
                    <a:prstGeom prst="rect">
                      <a:avLst/>
                    </a:prstGeom>
                  </pic:spPr>
                </pic:pic>
              </a:graphicData>
            </a:graphic>
          </wp:inline>
        </w:drawing>
      </w:r>
    </w:p>
    <w:p w14:paraId="330BD217">
      <w:pPr>
        <w:pStyle w:val="2"/>
        <w:spacing w:before="297" w:line="191" w:lineRule="auto"/>
        <w:ind w:left="13"/>
        <w:outlineLvl w:val="2"/>
        <w:rPr>
          <w:rFonts w:ascii="微软雅黑" w:hAnsi="微软雅黑" w:eastAsia="微软雅黑" w:cs="微软雅黑"/>
          <w:sz w:val="33"/>
          <w:szCs w:val="33"/>
        </w:rPr>
      </w:pPr>
      <w:r>
        <w:drawing>
          <wp:anchor distT="0" distB="0" distL="0" distR="0" simplePos="0" relativeHeight="251923456" behindDoc="0" locked="0" layoutInCell="1" allowOverlap="1">
            <wp:simplePos x="0" y="0"/>
            <wp:positionH relativeFrom="column">
              <wp:posOffset>909955</wp:posOffset>
            </wp:positionH>
            <wp:positionV relativeFrom="paragraph">
              <wp:posOffset>-399415</wp:posOffset>
            </wp:positionV>
            <wp:extent cx="4363720" cy="2154555"/>
            <wp:effectExtent l="0" t="0" r="0" b="0"/>
            <wp:wrapNone/>
            <wp:docPr id="612" name="IM 612"/>
            <wp:cNvGraphicFramePr/>
            <a:graphic xmlns:a="http://schemas.openxmlformats.org/drawingml/2006/main">
              <a:graphicData uri="http://schemas.openxmlformats.org/drawingml/2006/picture">
                <pic:pic xmlns:pic="http://schemas.openxmlformats.org/drawingml/2006/picture">
                  <pic:nvPicPr>
                    <pic:cNvPr id="612" name="IM 612"/>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pacing w:val="6"/>
          <w:sz w:val="33"/>
          <w:szCs w:val="33"/>
        </w:rPr>
        <w:t>5</w:t>
      </w:r>
      <w:r>
        <w:rPr>
          <w:rFonts w:ascii="微软雅黑" w:hAnsi="微软雅黑" w:eastAsia="微软雅黑" w:cs="微软雅黑"/>
          <w:b/>
          <w:bCs/>
          <w:color w:val="333333"/>
          <w:spacing w:val="6"/>
          <w:sz w:val="33"/>
          <w:szCs w:val="33"/>
        </w:rPr>
        <w:t>、在</w:t>
      </w:r>
      <w:r>
        <w:rPr>
          <w:b/>
          <w:bCs/>
          <w:color w:val="333333"/>
          <w:sz w:val="33"/>
          <w:szCs w:val="33"/>
        </w:rPr>
        <w:t>Nginx</w:t>
      </w:r>
      <w:r>
        <w:rPr>
          <w:rFonts w:ascii="微软雅黑" w:hAnsi="微软雅黑" w:eastAsia="微软雅黑" w:cs="微软雅黑"/>
          <w:b/>
          <w:bCs/>
          <w:color w:val="333333"/>
          <w:spacing w:val="6"/>
          <w:sz w:val="33"/>
          <w:szCs w:val="33"/>
        </w:rPr>
        <w:t>中，如何使用未定义的服务器名称来阻止处理请求？</w:t>
      </w:r>
    </w:p>
    <w:p w14:paraId="196FFCC3">
      <w:pPr>
        <w:spacing w:before="259" w:line="187" w:lineRule="auto"/>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只需将请求删除的服务器就可以定义为：</w:t>
      </w:r>
    </w:p>
    <w:p w14:paraId="75A692CB">
      <w:pPr>
        <w:pStyle w:val="2"/>
        <w:spacing w:line="367" w:lineRule="auto"/>
      </w:pPr>
    </w:p>
    <w:p w14:paraId="7CFCD249">
      <w:pPr>
        <w:spacing w:before="59" w:line="201" w:lineRule="auto"/>
        <w:ind w:left="225"/>
        <w:rPr>
          <w:rFonts w:ascii="Consolas" w:hAnsi="Consolas" w:eastAsia="Consolas" w:cs="Consolas"/>
          <w:sz w:val="20"/>
          <w:szCs w:val="20"/>
        </w:rPr>
      </w:pPr>
      <w:r>
        <w:drawing>
          <wp:anchor distT="0" distB="0" distL="0" distR="0" simplePos="0" relativeHeight="251922432" behindDoc="1" locked="0" layoutInCell="1" allowOverlap="1">
            <wp:simplePos x="0" y="0"/>
            <wp:positionH relativeFrom="column">
              <wp:posOffset>0</wp:posOffset>
            </wp:positionH>
            <wp:positionV relativeFrom="paragraph">
              <wp:posOffset>-112395</wp:posOffset>
            </wp:positionV>
            <wp:extent cx="6222365" cy="1166495"/>
            <wp:effectExtent l="0" t="0" r="0" b="0"/>
            <wp:wrapNone/>
            <wp:docPr id="614" name="IM 614"/>
            <wp:cNvGraphicFramePr/>
            <a:graphic xmlns:a="http://schemas.openxmlformats.org/drawingml/2006/main">
              <a:graphicData uri="http://schemas.openxmlformats.org/drawingml/2006/picture">
                <pic:pic xmlns:pic="http://schemas.openxmlformats.org/drawingml/2006/picture">
                  <pic:nvPicPr>
                    <pic:cNvPr id="614" name="IM 614"/>
                    <pic:cNvPicPr/>
                  </pic:nvPicPr>
                  <pic:blipFill>
                    <a:blip r:embed="rId370"/>
                    <a:stretch>
                      <a:fillRect/>
                    </a:stretch>
                  </pic:blipFill>
                  <pic:spPr>
                    <a:xfrm>
                      <a:off x="0" y="0"/>
                      <a:ext cx="6222437" cy="1166614"/>
                    </a:xfrm>
                    <a:prstGeom prst="rect">
                      <a:avLst/>
                    </a:prstGeom>
                  </pic:spPr>
                </pic:pic>
              </a:graphicData>
            </a:graphic>
          </wp:anchor>
        </w:drawing>
      </w:r>
      <w:r>
        <w:rPr>
          <w:rFonts w:ascii="Consolas" w:hAnsi="Consolas" w:eastAsia="Consolas" w:cs="Consolas"/>
          <w:color w:val="333333"/>
          <w:spacing w:val="-1"/>
          <w:sz w:val="20"/>
          <w:szCs w:val="20"/>
        </w:rPr>
        <w:t>Server{</w:t>
      </w:r>
    </w:p>
    <w:p w14:paraId="59FF1288">
      <w:pPr>
        <w:spacing w:before="60" w:line="266" w:lineRule="exact"/>
        <w:ind w:left="1122"/>
        <w:rPr>
          <w:rFonts w:ascii="Consolas" w:hAnsi="Consolas" w:eastAsia="Consolas" w:cs="Consolas"/>
          <w:sz w:val="20"/>
          <w:szCs w:val="20"/>
        </w:rPr>
      </w:pPr>
      <w:r>
        <w:rPr>
          <w:rFonts w:ascii="Consolas" w:hAnsi="Consolas" w:eastAsia="Consolas" w:cs="Consolas"/>
          <w:color w:val="333333"/>
          <w:spacing w:val="-2"/>
          <w:position w:val="3"/>
          <w:sz w:val="20"/>
          <w:szCs w:val="20"/>
        </w:rPr>
        <w:t>listen</w:t>
      </w:r>
      <w:r>
        <w:rPr>
          <w:rFonts w:ascii="Consolas" w:hAnsi="Consolas" w:eastAsia="Consolas" w:cs="Consolas"/>
          <w:color w:val="333333"/>
          <w:spacing w:val="15"/>
          <w:position w:val="3"/>
          <w:sz w:val="20"/>
          <w:szCs w:val="20"/>
        </w:rPr>
        <w:t xml:space="preserve"> </w:t>
      </w:r>
      <w:r>
        <w:rPr>
          <w:rFonts w:ascii="Consolas" w:hAnsi="Consolas" w:eastAsia="Consolas" w:cs="Consolas"/>
          <w:color w:val="333333"/>
          <w:spacing w:val="-2"/>
          <w:position w:val="3"/>
          <w:sz w:val="20"/>
          <w:szCs w:val="20"/>
        </w:rPr>
        <w:t>80;</w:t>
      </w:r>
    </w:p>
    <w:p w14:paraId="447BC73E">
      <w:pPr>
        <w:spacing w:before="49" w:line="308" w:lineRule="auto"/>
        <w:ind w:left="1124" w:right="7025" w:hanging="1"/>
        <w:rPr>
          <w:rFonts w:ascii="Consolas" w:hAnsi="Consolas" w:eastAsia="Consolas" w:cs="Consolas"/>
          <w:sz w:val="20"/>
          <w:szCs w:val="20"/>
        </w:rPr>
      </w:pPr>
      <w:r>
        <w:rPr>
          <w:rFonts w:ascii="Consolas" w:hAnsi="Consolas" w:eastAsia="Consolas" w:cs="Consolas"/>
          <w:color w:val="333333"/>
          <w:spacing w:val="-2"/>
          <w:sz w:val="20"/>
          <w:szCs w:val="20"/>
        </w:rPr>
        <w:t>server_name</w:t>
      </w:r>
      <w:r>
        <w:rPr>
          <w:rFonts w:ascii="Consolas" w:hAnsi="Consolas" w:eastAsia="Consolas" w:cs="Consolas"/>
          <w:color w:val="333333"/>
          <w:spacing w:val="27"/>
          <w:sz w:val="20"/>
          <w:szCs w:val="20"/>
        </w:rPr>
        <w:t xml:space="preserve"> </w:t>
      </w:r>
      <w:r>
        <w:rPr>
          <w:rFonts w:ascii="Consolas" w:hAnsi="Consolas" w:eastAsia="Consolas" w:cs="Consolas"/>
          <w:color w:val="333333"/>
          <w:spacing w:val="-2"/>
          <w:sz w:val="20"/>
          <w:szCs w:val="20"/>
        </w:rPr>
        <w:t>"";</w:t>
      </w:r>
      <w:r>
        <w:rPr>
          <w:rFonts w:ascii="Consolas" w:hAnsi="Consolas" w:eastAsia="Consolas" w:cs="Consolas"/>
          <w:color w:val="333333"/>
          <w:sz w:val="20"/>
          <w:szCs w:val="20"/>
        </w:rPr>
        <w:t xml:space="preserve"> </w:t>
      </w:r>
      <w:r>
        <w:rPr>
          <w:rFonts w:ascii="Consolas" w:hAnsi="Consolas" w:eastAsia="Consolas" w:cs="Consolas"/>
          <w:color w:val="333333"/>
          <w:spacing w:val="-1"/>
          <w:sz w:val="20"/>
          <w:szCs w:val="20"/>
        </w:rPr>
        <w:t>return 444;</w:t>
      </w:r>
    </w:p>
    <w:p w14:paraId="2693CD82">
      <w:pPr>
        <w:spacing w:before="29" w:line="266" w:lineRule="exact"/>
        <w:ind w:left="237"/>
        <w:rPr>
          <w:rFonts w:ascii="Consolas" w:hAnsi="Consolas" w:eastAsia="Consolas" w:cs="Consolas"/>
          <w:sz w:val="20"/>
          <w:szCs w:val="20"/>
        </w:rPr>
      </w:pPr>
      <w:r>
        <w:rPr>
          <w:rFonts w:ascii="Consolas" w:hAnsi="Consolas" w:eastAsia="Consolas" w:cs="Consolas"/>
          <w:color w:val="333333"/>
          <w:position w:val="3"/>
          <w:sz w:val="20"/>
          <w:szCs w:val="20"/>
        </w:rPr>
        <w:t>}</w:t>
      </w:r>
    </w:p>
    <w:p w14:paraId="35EF8FC4">
      <w:pPr>
        <w:pStyle w:val="2"/>
        <w:spacing w:line="339" w:lineRule="auto"/>
      </w:pPr>
    </w:p>
    <w:p w14:paraId="0C0C41A0">
      <w:pPr>
        <w:pStyle w:val="2"/>
        <w:spacing w:before="94" w:line="231" w:lineRule="auto"/>
        <w:ind w:left="8" w:right="190" w:hanging="9"/>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这里，服务器名被保留为一个空字符串，它将在没有</w:t>
      </w:r>
      <w:r>
        <w:rPr>
          <w:color w:val="333333"/>
          <w:spacing w:val="5"/>
          <w:sz w:val="22"/>
          <w:szCs w:val="22"/>
        </w:rPr>
        <w:t>“</w:t>
      </w:r>
      <w:r>
        <w:rPr>
          <w:rFonts w:ascii="微软雅黑" w:hAnsi="微软雅黑" w:eastAsia="微软雅黑" w:cs="微软雅黑"/>
          <w:color w:val="333333"/>
          <w:spacing w:val="5"/>
          <w:sz w:val="22"/>
          <w:szCs w:val="22"/>
        </w:rPr>
        <w:t>主机</w:t>
      </w:r>
      <w:r>
        <w:rPr>
          <w:color w:val="333333"/>
          <w:spacing w:val="5"/>
          <w:sz w:val="22"/>
          <w:szCs w:val="22"/>
        </w:rPr>
        <w:t>”</w:t>
      </w:r>
      <w:r>
        <w:rPr>
          <w:rFonts w:ascii="微软雅黑" w:hAnsi="微软雅黑" w:eastAsia="微软雅黑" w:cs="微软雅黑"/>
          <w:color w:val="333333"/>
          <w:spacing w:val="5"/>
          <w:sz w:val="22"/>
          <w:szCs w:val="22"/>
        </w:rPr>
        <w:t>头字段的情况下匹配请求，而一个特殊</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4"/>
          <w:sz w:val="22"/>
          <w:szCs w:val="22"/>
        </w:rPr>
        <w:t>的</w:t>
      </w:r>
      <w:r>
        <w:rPr>
          <w:color w:val="333333"/>
          <w:sz w:val="22"/>
          <w:szCs w:val="22"/>
        </w:rPr>
        <w:t>Nginx</w:t>
      </w:r>
      <w:r>
        <w:rPr>
          <w:rFonts w:ascii="微软雅黑" w:hAnsi="微软雅黑" w:eastAsia="微软雅黑" w:cs="微软雅黑"/>
          <w:color w:val="333333"/>
          <w:spacing w:val="4"/>
          <w:sz w:val="22"/>
          <w:szCs w:val="22"/>
        </w:rPr>
        <w:t>的非标准代码</w:t>
      </w:r>
      <w:r>
        <w:rPr>
          <w:color w:val="333333"/>
          <w:spacing w:val="4"/>
          <w:sz w:val="22"/>
          <w:szCs w:val="22"/>
        </w:rPr>
        <w:t>444</w:t>
      </w:r>
      <w:r>
        <w:rPr>
          <w:rFonts w:ascii="微软雅黑" w:hAnsi="微软雅黑" w:eastAsia="微软雅黑" w:cs="微软雅黑"/>
          <w:color w:val="333333"/>
          <w:spacing w:val="4"/>
          <w:sz w:val="22"/>
          <w:szCs w:val="22"/>
        </w:rPr>
        <w:t>被返回，从而终止连接。</w:t>
      </w:r>
    </w:p>
    <w:p w14:paraId="7A345FF6">
      <w:pPr>
        <w:pStyle w:val="2"/>
        <w:spacing w:before="132" w:line="229" w:lineRule="auto"/>
        <w:ind w:left="1" w:right="84" w:hanging="1"/>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一般推荐 </w:t>
      </w:r>
      <w:r>
        <w:rPr>
          <w:color w:val="333333"/>
          <w:sz w:val="22"/>
          <w:szCs w:val="22"/>
        </w:rPr>
        <w:t>worker</w:t>
      </w:r>
      <w:r>
        <w:rPr>
          <w:color w:val="333333"/>
          <w:spacing w:val="6"/>
          <w:sz w:val="22"/>
          <w:szCs w:val="22"/>
        </w:rPr>
        <w:t xml:space="preserve"> </w:t>
      </w:r>
      <w:r>
        <w:rPr>
          <w:rFonts w:ascii="微软雅黑" w:hAnsi="微软雅黑" w:eastAsia="微软雅黑" w:cs="微软雅黑"/>
          <w:color w:val="333333"/>
          <w:spacing w:val="6"/>
          <w:sz w:val="22"/>
          <w:szCs w:val="22"/>
        </w:rPr>
        <w:t>进程数与</w:t>
      </w:r>
      <w:r>
        <w:rPr>
          <w:color w:val="333333"/>
          <w:sz w:val="22"/>
          <w:szCs w:val="22"/>
        </w:rPr>
        <w:t>CPU</w:t>
      </w:r>
      <w:r>
        <w:rPr>
          <w:rFonts w:ascii="微软雅黑" w:hAnsi="微软雅黑" w:eastAsia="微软雅黑" w:cs="微软雅黑"/>
          <w:color w:val="333333"/>
          <w:spacing w:val="6"/>
          <w:sz w:val="22"/>
          <w:szCs w:val="22"/>
        </w:rPr>
        <w:t>内核数一致，这样一来不存在大量的子进程生成</w:t>
      </w:r>
      <w:r>
        <w:rPr>
          <w:rFonts w:ascii="微软雅黑" w:hAnsi="微软雅黑" w:eastAsia="微软雅黑" w:cs="微软雅黑"/>
          <w:color w:val="333333"/>
          <w:spacing w:val="5"/>
          <w:sz w:val="22"/>
          <w:szCs w:val="22"/>
        </w:rPr>
        <w:t>和管理任务，避免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了进程之间竞争</w:t>
      </w:r>
      <w:r>
        <w:rPr>
          <w:color w:val="333333"/>
          <w:sz w:val="22"/>
          <w:szCs w:val="22"/>
        </w:rPr>
        <w:t>CPU</w:t>
      </w:r>
      <w:r>
        <w:rPr>
          <w:color w:val="333333"/>
          <w:spacing w:val="1"/>
          <w:sz w:val="22"/>
          <w:szCs w:val="22"/>
        </w:rPr>
        <w:t xml:space="preserve"> </w:t>
      </w:r>
      <w:r>
        <w:rPr>
          <w:rFonts w:ascii="微软雅黑" w:hAnsi="微软雅黑" w:eastAsia="微软雅黑" w:cs="微软雅黑"/>
          <w:color w:val="333333"/>
          <w:spacing w:val="1"/>
          <w:sz w:val="22"/>
          <w:szCs w:val="22"/>
        </w:rPr>
        <w:t xml:space="preserve">资源和进程切换的开销。而且 </w:t>
      </w:r>
      <w:r>
        <w:rPr>
          <w:color w:val="333333"/>
          <w:sz w:val="22"/>
          <w:szCs w:val="22"/>
        </w:rPr>
        <w:t>Nginx</w:t>
      </w:r>
      <w:r>
        <w:rPr>
          <w:color w:val="333333"/>
          <w:spacing w:val="1"/>
          <w:sz w:val="22"/>
          <w:szCs w:val="22"/>
        </w:rPr>
        <w:t xml:space="preserve"> </w:t>
      </w:r>
      <w:r>
        <w:rPr>
          <w:rFonts w:ascii="微软雅黑" w:hAnsi="微软雅黑" w:eastAsia="微软雅黑" w:cs="微软雅黑"/>
          <w:color w:val="333333"/>
          <w:spacing w:val="1"/>
          <w:sz w:val="22"/>
          <w:szCs w:val="22"/>
        </w:rPr>
        <w:t>为了更好的利用 多核特性  ，提供了</w:t>
      </w:r>
      <w:r>
        <w:rPr>
          <w:rFonts w:ascii="微软雅黑" w:hAnsi="微软雅黑" w:eastAsia="微软雅黑" w:cs="微软雅黑"/>
          <w:color w:val="333333"/>
          <w:spacing w:val="31"/>
          <w:sz w:val="22"/>
          <w:szCs w:val="22"/>
        </w:rPr>
        <w:t xml:space="preserve"> </w:t>
      </w:r>
      <w:r>
        <w:rPr>
          <w:color w:val="333333"/>
          <w:sz w:val="22"/>
          <w:szCs w:val="22"/>
        </w:rPr>
        <w:t xml:space="preserve">CPU </w:t>
      </w:r>
      <w:r>
        <w:rPr>
          <w:rFonts w:ascii="微软雅黑" w:hAnsi="微软雅黑" w:eastAsia="微软雅黑" w:cs="微软雅黑"/>
          <w:color w:val="333333"/>
          <w:spacing w:val="5"/>
          <w:sz w:val="22"/>
          <w:szCs w:val="22"/>
        </w:rPr>
        <w:t>亲缘性的绑定选项，我们可以将某一个进程绑定在某一个核上，这样就不会因为进程的切换</w:t>
      </w:r>
      <w:r>
        <w:rPr>
          <w:rFonts w:ascii="微软雅黑" w:hAnsi="微软雅黑" w:eastAsia="微软雅黑" w:cs="微软雅黑"/>
          <w:color w:val="333333"/>
          <w:spacing w:val="4"/>
          <w:sz w:val="22"/>
          <w:szCs w:val="22"/>
        </w:rPr>
        <w:t>带来</w:t>
      </w:r>
    </w:p>
    <w:p w14:paraId="6A068621">
      <w:pPr>
        <w:pStyle w:val="2"/>
        <w:spacing w:before="45" w:line="186" w:lineRule="auto"/>
        <w:ind w:left="11"/>
        <w:rPr>
          <w:rFonts w:ascii="微软雅黑" w:hAnsi="微软雅黑" w:eastAsia="微软雅黑" w:cs="微软雅黑"/>
          <w:sz w:val="22"/>
          <w:szCs w:val="22"/>
        </w:rPr>
      </w:pPr>
      <w:r>
        <w:rPr>
          <w:color w:val="333333"/>
          <w:spacing w:val="-3"/>
          <w:sz w:val="22"/>
          <w:szCs w:val="22"/>
        </w:rPr>
        <w:t xml:space="preserve">Cache </w:t>
      </w:r>
      <w:r>
        <w:rPr>
          <w:rFonts w:ascii="微软雅黑" w:hAnsi="微软雅黑" w:eastAsia="微软雅黑" w:cs="微软雅黑"/>
          <w:color w:val="333333"/>
          <w:spacing w:val="-3"/>
          <w:sz w:val="22"/>
          <w:szCs w:val="22"/>
        </w:rPr>
        <w:t>的失效。</w:t>
      </w:r>
    </w:p>
    <w:p w14:paraId="785E7FCD">
      <w:pPr>
        <w:pStyle w:val="2"/>
        <w:spacing w:before="203" w:line="229" w:lineRule="auto"/>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对于每个请求，有且只有一个工作进程 对其处理</w:t>
      </w:r>
      <w:r>
        <w:rPr>
          <w:rFonts w:ascii="微软雅黑" w:hAnsi="微软雅黑" w:eastAsia="微软雅黑" w:cs="微软雅黑"/>
          <w:color w:val="333333"/>
          <w:spacing w:val="7"/>
          <w:sz w:val="22"/>
          <w:szCs w:val="22"/>
        </w:rPr>
        <w:t xml:space="preserve">。首先，每个 </w:t>
      </w:r>
      <w:r>
        <w:rPr>
          <w:color w:val="333333"/>
          <w:sz w:val="22"/>
          <w:szCs w:val="22"/>
        </w:rPr>
        <w:t>worker</w:t>
      </w:r>
      <w:r>
        <w:rPr>
          <w:color w:val="333333"/>
          <w:spacing w:val="7"/>
          <w:sz w:val="22"/>
          <w:szCs w:val="22"/>
        </w:rPr>
        <w:t xml:space="preserve"> </w:t>
      </w:r>
      <w:r>
        <w:rPr>
          <w:rFonts w:ascii="微软雅黑" w:hAnsi="微软雅黑" w:eastAsia="微软雅黑" w:cs="微软雅黑"/>
          <w:color w:val="333333"/>
          <w:spacing w:val="7"/>
          <w:sz w:val="22"/>
          <w:szCs w:val="22"/>
        </w:rPr>
        <w:t xml:space="preserve">进程都是从 </w:t>
      </w:r>
      <w:r>
        <w:rPr>
          <w:color w:val="333333"/>
          <w:sz w:val="22"/>
          <w:szCs w:val="22"/>
        </w:rPr>
        <w:t>master</w:t>
      </w:r>
      <w:r>
        <w:rPr>
          <w:rFonts w:ascii="微软雅黑" w:hAnsi="微软雅黑" w:eastAsia="微软雅黑" w:cs="微软雅黑"/>
          <w:color w:val="333333"/>
          <w:spacing w:val="7"/>
          <w:sz w:val="22"/>
          <w:szCs w:val="22"/>
        </w:rPr>
        <w:t>进程</w:t>
      </w:r>
    </w:p>
    <w:p w14:paraId="38400341">
      <w:pPr>
        <w:pStyle w:val="2"/>
        <w:spacing w:line="231" w:lineRule="auto"/>
        <w:ind w:left="3" w:right="50" w:hanging="3"/>
        <w:rPr>
          <w:rFonts w:ascii="微软雅黑" w:hAnsi="微软雅黑" w:eastAsia="微软雅黑" w:cs="微软雅黑"/>
          <w:sz w:val="22"/>
          <w:szCs w:val="22"/>
        </w:rPr>
      </w:pPr>
      <w:r>
        <w:rPr>
          <w:color w:val="333333"/>
          <w:sz w:val="22"/>
          <w:szCs w:val="22"/>
        </w:rPr>
        <w:t>fork</w:t>
      </w:r>
      <w:r>
        <w:rPr>
          <w:color w:val="333333"/>
          <w:spacing w:val="10"/>
          <w:sz w:val="22"/>
          <w:szCs w:val="22"/>
        </w:rPr>
        <w:t xml:space="preserve"> </w:t>
      </w:r>
      <w:r>
        <w:rPr>
          <w:rFonts w:ascii="微软雅黑" w:hAnsi="微软雅黑" w:eastAsia="微软雅黑" w:cs="微软雅黑"/>
          <w:color w:val="333333"/>
          <w:spacing w:val="10"/>
          <w:sz w:val="22"/>
          <w:szCs w:val="22"/>
        </w:rPr>
        <w:t xml:space="preserve">过来。在 </w:t>
      </w:r>
      <w:r>
        <w:rPr>
          <w:color w:val="333333"/>
          <w:sz w:val="22"/>
          <w:szCs w:val="22"/>
        </w:rPr>
        <w:t>master</w:t>
      </w:r>
      <w:r>
        <w:rPr>
          <w:color w:val="333333"/>
          <w:spacing w:val="10"/>
          <w:sz w:val="22"/>
          <w:szCs w:val="22"/>
        </w:rPr>
        <w:t xml:space="preserve"> </w:t>
      </w:r>
      <w:r>
        <w:rPr>
          <w:rFonts w:ascii="微软雅黑" w:hAnsi="微软雅黑" w:eastAsia="微软雅黑" w:cs="微软雅黑"/>
          <w:color w:val="333333"/>
          <w:spacing w:val="10"/>
          <w:sz w:val="22"/>
          <w:szCs w:val="22"/>
        </w:rPr>
        <w:t xml:space="preserve">进程里面，先建立好需要 </w:t>
      </w:r>
      <w:r>
        <w:rPr>
          <w:color w:val="333333"/>
          <w:sz w:val="22"/>
          <w:szCs w:val="22"/>
        </w:rPr>
        <w:t>listen</w:t>
      </w:r>
      <w:r>
        <w:rPr>
          <w:color w:val="333333"/>
          <w:spacing w:val="10"/>
          <w:sz w:val="22"/>
          <w:szCs w:val="22"/>
        </w:rPr>
        <w:t xml:space="preserve"> </w:t>
      </w:r>
      <w:r>
        <w:rPr>
          <w:rFonts w:ascii="微软雅黑" w:hAnsi="微软雅黑" w:eastAsia="微软雅黑" w:cs="微软雅黑"/>
          <w:color w:val="333333"/>
          <w:spacing w:val="10"/>
          <w:sz w:val="22"/>
          <w:szCs w:val="22"/>
        </w:rPr>
        <w:t xml:space="preserve">的 </w:t>
      </w:r>
      <w:r>
        <w:rPr>
          <w:color w:val="333333"/>
          <w:sz w:val="22"/>
          <w:szCs w:val="22"/>
        </w:rPr>
        <w:t>socket</w:t>
      </w:r>
      <w:r>
        <w:rPr>
          <w:rFonts w:ascii="微软雅黑" w:hAnsi="微软雅黑" w:eastAsia="微软雅黑" w:cs="微软雅黑"/>
          <w:color w:val="333333"/>
          <w:spacing w:val="10"/>
          <w:sz w:val="22"/>
          <w:szCs w:val="22"/>
        </w:rPr>
        <w:t xml:space="preserve">（ </w:t>
      </w:r>
      <w:r>
        <w:rPr>
          <w:color w:val="333333"/>
          <w:sz w:val="22"/>
          <w:szCs w:val="22"/>
        </w:rPr>
        <w:t>listenfd</w:t>
      </w:r>
      <w:r>
        <w:rPr>
          <w:color w:val="333333"/>
          <w:spacing w:val="10"/>
          <w:sz w:val="22"/>
          <w:szCs w:val="22"/>
        </w:rPr>
        <w:t xml:space="preserve"> </w:t>
      </w:r>
      <w:r>
        <w:rPr>
          <w:rFonts w:ascii="微软雅黑" w:hAnsi="微软雅黑" w:eastAsia="微软雅黑" w:cs="微软雅黑"/>
          <w:color w:val="333333"/>
          <w:spacing w:val="10"/>
          <w:sz w:val="22"/>
          <w:szCs w:val="22"/>
        </w:rPr>
        <w:t xml:space="preserve">）之后，然后再 </w:t>
      </w:r>
      <w:r>
        <w:rPr>
          <w:color w:val="333333"/>
          <w:sz w:val="22"/>
          <w:szCs w:val="22"/>
        </w:rPr>
        <w:t>fork</w:t>
      </w:r>
      <w:r>
        <w:rPr>
          <w:color w:val="333333"/>
          <w:spacing w:val="24"/>
          <w:sz w:val="22"/>
          <w:szCs w:val="22"/>
        </w:rPr>
        <w:t xml:space="preserve"> </w:t>
      </w:r>
      <w:r>
        <w:rPr>
          <w:rFonts w:ascii="微软雅黑" w:hAnsi="微软雅黑" w:eastAsia="微软雅黑" w:cs="微软雅黑"/>
          <w:color w:val="333333"/>
          <w:spacing w:val="10"/>
          <w:sz w:val="22"/>
          <w:szCs w:val="22"/>
        </w:rPr>
        <w:t>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 xml:space="preserve">多个 </w:t>
      </w:r>
      <w:r>
        <w:rPr>
          <w:color w:val="333333"/>
          <w:sz w:val="22"/>
          <w:szCs w:val="22"/>
        </w:rPr>
        <w:t>worker</w:t>
      </w:r>
      <w:r>
        <w:rPr>
          <w:color w:val="333333"/>
          <w:spacing w:val="7"/>
          <w:sz w:val="22"/>
          <w:szCs w:val="22"/>
        </w:rPr>
        <w:t xml:space="preserve"> </w:t>
      </w:r>
      <w:r>
        <w:rPr>
          <w:rFonts w:ascii="微软雅黑" w:hAnsi="微软雅黑" w:eastAsia="微软雅黑" w:cs="微软雅黑"/>
          <w:color w:val="333333"/>
          <w:spacing w:val="7"/>
          <w:sz w:val="22"/>
          <w:szCs w:val="22"/>
        </w:rPr>
        <w:t>进程。</w:t>
      </w:r>
    </w:p>
    <w:p w14:paraId="6065FF65">
      <w:pPr>
        <w:spacing w:line="231" w:lineRule="auto"/>
        <w:rPr>
          <w:rFonts w:ascii="微软雅黑" w:hAnsi="微软雅黑" w:eastAsia="微软雅黑" w:cs="微软雅黑"/>
          <w:sz w:val="22"/>
          <w:szCs w:val="22"/>
        </w:rPr>
        <w:sectPr>
          <w:pgSz w:w="11900" w:h="16820"/>
          <w:pgMar w:top="400" w:right="1050" w:bottom="400" w:left="1049" w:header="0" w:footer="0" w:gutter="0"/>
          <w:cols w:space="720" w:num="1"/>
        </w:sectPr>
      </w:pPr>
    </w:p>
    <w:p w14:paraId="0E5D9805">
      <w:pPr>
        <w:pStyle w:val="2"/>
        <w:spacing w:line="328" w:lineRule="auto"/>
      </w:pPr>
    </w:p>
    <w:p w14:paraId="2A501420">
      <w:pPr>
        <w:pStyle w:val="2"/>
        <w:spacing w:line="328" w:lineRule="auto"/>
      </w:pPr>
    </w:p>
    <w:p w14:paraId="67B99A6B">
      <w:pPr>
        <w:pStyle w:val="2"/>
        <w:spacing w:before="95" w:line="226" w:lineRule="auto"/>
        <w:ind w:left="1" w:right="21"/>
        <w:jc w:val="both"/>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 xml:space="preserve">所有 </w:t>
      </w:r>
      <w:r>
        <w:rPr>
          <w:color w:val="333333"/>
          <w:sz w:val="22"/>
          <w:szCs w:val="22"/>
        </w:rPr>
        <w:t>worker</w:t>
      </w:r>
      <w:r>
        <w:rPr>
          <w:color w:val="333333"/>
          <w:spacing w:val="7"/>
          <w:sz w:val="22"/>
          <w:szCs w:val="22"/>
        </w:rPr>
        <w:t xml:space="preserve"> </w:t>
      </w:r>
      <w:r>
        <w:rPr>
          <w:rFonts w:ascii="微软雅黑" w:hAnsi="微软雅黑" w:eastAsia="微软雅黑" w:cs="微软雅黑"/>
          <w:color w:val="333333"/>
          <w:spacing w:val="7"/>
          <w:sz w:val="22"/>
          <w:szCs w:val="22"/>
        </w:rPr>
        <w:t xml:space="preserve">进程的 </w:t>
      </w:r>
      <w:r>
        <w:rPr>
          <w:color w:val="333333"/>
          <w:sz w:val="22"/>
          <w:szCs w:val="22"/>
        </w:rPr>
        <w:t>listenfd</w:t>
      </w:r>
      <w:r>
        <w:rPr>
          <w:color w:val="333333"/>
          <w:spacing w:val="7"/>
          <w:sz w:val="22"/>
          <w:szCs w:val="22"/>
        </w:rPr>
        <w:t xml:space="preserve"> </w:t>
      </w:r>
      <w:r>
        <w:rPr>
          <w:rFonts w:ascii="微软雅黑" w:hAnsi="微软雅黑" w:eastAsia="微软雅黑" w:cs="微软雅黑"/>
          <w:color w:val="333333"/>
          <w:spacing w:val="7"/>
          <w:sz w:val="22"/>
          <w:szCs w:val="22"/>
        </w:rPr>
        <w:t>会在新连接到来时变得可读</w:t>
      </w:r>
      <w:r>
        <w:rPr>
          <w:rFonts w:ascii="微软雅黑" w:hAnsi="微软雅黑" w:eastAsia="微软雅黑" w:cs="微软雅黑"/>
          <w:color w:val="333333"/>
          <w:spacing w:val="50"/>
          <w:w w:val="101"/>
          <w:sz w:val="22"/>
          <w:szCs w:val="22"/>
        </w:rPr>
        <w:t xml:space="preserve"> </w:t>
      </w:r>
      <w:r>
        <w:rPr>
          <w:rFonts w:ascii="微软雅黑" w:hAnsi="微软雅黑" w:eastAsia="微软雅黑" w:cs="微软雅黑"/>
          <w:color w:val="333333"/>
          <w:spacing w:val="7"/>
          <w:sz w:val="22"/>
          <w:szCs w:val="22"/>
        </w:rPr>
        <w:t>，</w:t>
      </w:r>
      <w:r>
        <w:rPr>
          <w:rFonts w:ascii="微软雅黑" w:hAnsi="微软雅黑" w:eastAsia="微软雅黑" w:cs="微软雅黑"/>
          <w:color w:val="333333"/>
          <w:spacing w:val="6"/>
          <w:sz w:val="22"/>
          <w:szCs w:val="22"/>
        </w:rPr>
        <w:t>为保证只有一个进程处理该连接，所有</w:t>
      </w:r>
      <w:r>
        <w:rPr>
          <w:rFonts w:ascii="微软雅黑" w:hAnsi="微软雅黑" w:eastAsia="微软雅黑" w:cs="微软雅黑"/>
          <w:color w:val="333333"/>
          <w:sz w:val="22"/>
          <w:szCs w:val="22"/>
        </w:rPr>
        <w:t xml:space="preserve">  </w:t>
      </w:r>
      <w:r>
        <w:rPr>
          <w:color w:val="333333"/>
          <w:sz w:val="22"/>
          <w:szCs w:val="22"/>
        </w:rPr>
        <w:t>worker</w:t>
      </w:r>
      <w:r>
        <w:rPr>
          <w:color w:val="333333"/>
          <w:spacing w:val="10"/>
          <w:sz w:val="22"/>
          <w:szCs w:val="22"/>
        </w:rPr>
        <w:t xml:space="preserve"> </w:t>
      </w:r>
      <w:r>
        <w:rPr>
          <w:rFonts w:ascii="微软雅黑" w:hAnsi="微软雅黑" w:eastAsia="微软雅黑" w:cs="微软雅黑"/>
          <w:color w:val="333333"/>
          <w:spacing w:val="10"/>
          <w:sz w:val="22"/>
          <w:szCs w:val="22"/>
        </w:rPr>
        <w:t xml:space="preserve">进程在注册 </w:t>
      </w:r>
      <w:r>
        <w:rPr>
          <w:color w:val="333333"/>
          <w:sz w:val="22"/>
          <w:szCs w:val="22"/>
        </w:rPr>
        <w:t>listenfd</w:t>
      </w:r>
      <w:r>
        <w:rPr>
          <w:color w:val="333333"/>
          <w:spacing w:val="10"/>
          <w:sz w:val="22"/>
          <w:szCs w:val="22"/>
        </w:rPr>
        <w:t xml:space="preserve"> </w:t>
      </w:r>
      <w:r>
        <w:rPr>
          <w:rFonts w:ascii="微软雅黑" w:hAnsi="微软雅黑" w:eastAsia="微软雅黑" w:cs="微软雅黑"/>
          <w:color w:val="333333"/>
          <w:spacing w:val="10"/>
          <w:sz w:val="22"/>
          <w:szCs w:val="22"/>
        </w:rPr>
        <w:t xml:space="preserve">读事件前抢占 </w:t>
      </w:r>
      <w:r>
        <w:rPr>
          <w:color w:val="333333"/>
          <w:sz w:val="22"/>
          <w:szCs w:val="22"/>
        </w:rPr>
        <w:t>accept</w:t>
      </w:r>
      <w:r>
        <w:rPr>
          <w:color w:val="333333"/>
          <w:spacing w:val="10"/>
          <w:sz w:val="22"/>
          <w:szCs w:val="22"/>
        </w:rPr>
        <w:t>_</w:t>
      </w:r>
      <w:r>
        <w:rPr>
          <w:color w:val="333333"/>
          <w:sz w:val="22"/>
          <w:szCs w:val="22"/>
        </w:rPr>
        <w:t>mutex</w:t>
      </w:r>
      <w:r>
        <w:rPr>
          <w:color w:val="333333"/>
          <w:spacing w:val="10"/>
          <w:sz w:val="22"/>
          <w:szCs w:val="22"/>
        </w:rPr>
        <w:t xml:space="preserve">  </w:t>
      </w:r>
      <w:r>
        <w:rPr>
          <w:rFonts w:ascii="微软雅黑" w:hAnsi="微软雅黑" w:eastAsia="微软雅黑" w:cs="微软雅黑"/>
          <w:color w:val="333333"/>
          <w:spacing w:val="10"/>
          <w:sz w:val="22"/>
          <w:szCs w:val="22"/>
        </w:rPr>
        <w:t xml:space="preserve">，抢到互斥锁的那个进程注册 </w:t>
      </w:r>
      <w:r>
        <w:rPr>
          <w:color w:val="333333"/>
          <w:sz w:val="22"/>
          <w:szCs w:val="22"/>
        </w:rPr>
        <w:t>listenfd</w:t>
      </w:r>
      <w:r>
        <w:rPr>
          <w:color w:val="333333"/>
          <w:spacing w:val="10"/>
          <w:sz w:val="22"/>
          <w:szCs w:val="22"/>
        </w:rPr>
        <w:t xml:space="preserve"> </w:t>
      </w:r>
      <w:r>
        <w:rPr>
          <w:rFonts w:ascii="微软雅黑" w:hAnsi="微软雅黑" w:eastAsia="微软雅黑" w:cs="微软雅黑"/>
          <w:color w:val="333333"/>
          <w:spacing w:val="10"/>
          <w:sz w:val="22"/>
          <w:szCs w:val="22"/>
        </w:rPr>
        <w:t>读</w:t>
      </w:r>
      <w:r>
        <w:rPr>
          <w:rFonts w:ascii="微软雅黑" w:hAnsi="微软雅黑" w:eastAsia="微软雅黑" w:cs="微软雅黑"/>
          <w:color w:val="333333"/>
          <w:spacing w:val="12"/>
          <w:sz w:val="22"/>
          <w:szCs w:val="22"/>
        </w:rPr>
        <w:t xml:space="preserve"> </w:t>
      </w:r>
      <w:r>
        <w:rPr>
          <w:rFonts w:ascii="微软雅黑" w:hAnsi="微软雅黑" w:eastAsia="微软雅黑" w:cs="微软雅黑"/>
          <w:color w:val="333333"/>
          <w:spacing w:val="-1"/>
          <w:sz w:val="22"/>
          <w:szCs w:val="22"/>
        </w:rPr>
        <w:t>事件</w:t>
      </w:r>
      <w:r>
        <w:rPr>
          <w:rFonts w:ascii="微软雅黑" w:hAnsi="微软雅黑" w:eastAsia="微软雅黑" w:cs="微软雅黑"/>
          <w:color w:val="333333"/>
          <w:spacing w:val="57"/>
          <w:sz w:val="22"/>
          <w:szCs w:val="22"/>
        </w:rPr>
        <w:t xml:space="preserve"> </w:t>
      </w:r>
      <w:r>
        <w:rPr>
          <w:rFonts w:ascii="微软雅黑" w:hAnsi="微软雅黑" w:eastAsia="微软雅黑" w:cs="微软雅黑"/>
          <w:color w:val="333333"/>
          <w:spacing w:val="-1"/>
          <w:sz w:val="22"/>
          <w:szCs w:val="22"/>
        </w:rPr>
        <w:t>，在读事件里调用</w:t>
      </w:r>
      <w:r>
        <w:rPr>
          <w:rFonts w:ascii="微软雅黑" w:hAnsi="微软雅黑" w:eastAsia="微软雅黑" w:cs="微软雅黑"/>
          <w:color w:val="333333"/>
          <w:spacing w:val="20"/>
          <w:w w:val="101"/>
          <w:sz w:val="22"/>
          <w:szCs w:val="22"/>
        </w:rPr>
        <w:t xml:space="preserve"> </w:t>
      </w:r>
      <w:r>
        <w:rPr>
          <w:color w:val="333333"/>
          <w:spacing w:val="-1"/>
          <w:sz w:val="22"/>
          <w:szCs w:val="22"/>
        </w:rPr>
        <w:t xml:space="preserve">accept </w:t>
      </w:r>
      <w:r>
        <w:rPr>
          <w:rFonts w:ascii="微软雅黑" w:hAnsi="微软雅黑" w:eastAsia="微软雅黑" w:cs="微软雅黑"/>
          <w:color w:val="333333"/>
          <w:spacing w:val="-1"/>
          <w:sz w:val="22"/>
          <w:szCs w:val="22"/>
        </w:rPr>
        <w:t>接受该连接。</w:t>
      </w:r>
    </w:p>
    <w:p w14:paraId="24D59591">
      <w:pPr>
        <w:pStyle w:val="2"/>
        <w:spacing w:before="194" w:line="233" w:lineRule="auto"/>
        <w:ind w:right="64" w:firstLine="10"/>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 xml:space="preserve">当一个 </w:t>
      </w:r>
      <w:r>
        <w:rPr>
          <w:color w:val="333333"/>
          <w:sz w:val="22"/>
          <w:szCs w:val="22"/>
        </w:rPr>
        <w:t>worker</w:t>
      </w:r>
      <w:r>
        <w:rPr>
          <w:color w:val="333333"/>
          <w:spacing w:val="7"/>
          <w:sz w:val="22"/>
          <w:szCs w:val="22"/>
        </w:rPr>
        <w:t xml:space="preserve"> </w:t>
      </w:r>
      <w:r>
        <w:rPr>
          <w:rFonts w:ascii="微软雅黑" w:hAnsi="微软雅黑" w:eastAsia="微软雅黑" w:cs="微软雅黑"/>
          <w:color w:val="333333"/>
          <w:spacing w:val="7"/>
          <w:sz w:val="22"/>
          <w:szCs w:val="22"/>
        </w:rPr>
        <w:t xml:space="preserve">进程在 </w:t>
      </w:r>
      <w:r>
        <w:rPr>
          <w:color w:val="333333"/>
          <w:sz w:val="22"/>
          <w:szCs w:val="22"/>
        </w:rPr>
        <w:t>accept</w:t>
      </w:r>
      <w:r>
        <w:rPr>
          <w:color w:val="333333"/>
          <w:spacing w:val="7"/>
          <w:sz w:val="22"/>
          <w:szCs w:val="22"/>
        </w:rPr>
        <w:t xml:space="preserve"> </w:t>
      </w:r>
      <w:r>
        <w:rPr>
          <w:rFonts w:ascii="微软雅黑" w:hAnsi="微软雅黑" w:eastAsia="微软雅黑" w:cs="微软雅黑"/>
          <w:color w:val="333333"/>
          <w:spacing w:val="7"/>
          <w:sz w:val="22"/>
          <w:szCs w:val="22"/>
        </w:rPr>
        <w:t>这个连接之后，就开始读取</w:t>
      </w:r>
      <w:r>
        <w:rPr>
          <w:rFonts w:ascii="微软雅黑" w:hAnsi="微软雅黑" w:eastAsia="微软雅黑" w:cs="微软雅黑"/>
          <w:color w:val="333333"/>
          <w:spacing w:val="6"/>
          <w:sz w:val="22"/>
          <w:szCs w:val="22"/>
        </w:rPr>
        <w:t>请求、解析请求、处理请求，产生数据</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后，再返回给客户端</w:t>
      </w:r>
      <w:r>
        <w:rPr>
          <w:rFonts w:ascii="微软雅黑" w:hAnsi="微软雅黑" w:eastAsia="微软雅黑" w:cs="微软雅黑"/>
          <w:color w:val="333333"/>
          <w:spacing w:val="62"/>
          <w:sz w:val="22"/>
          <w:szCs w:val="22"/>
        </w:rPr>
        <w:t xml:space="preserve"> </w:t>
      </w:r>
      <w:r>
        <w:rPr>
          <w:rFonts w:ascii="微软雅黑" w:hAnsi="微软雅黑" w:eastAsia="微软雅黑" w:cs="微软雅黑"/>
          <w:color w:val="333333"/>
          <w:spacing w:val="1"/>
          <w:sz w:val="22"/>
          <w:szCs w:val="22"/>
        </w:rPr>
        <w:t>，最后才断开连接。这样一个完整的请求就是这样的了。我们可以看到，</w:t>
      </w:r>
      <w:r>
        <w:rPr>
          <w:rFonts w:ascii="微软雅黑" w:hAnsi="微软雅黑" w:eastAsia="微软雅黑" w:cs="微软雅黑"/>
          <w:color w:val="333333"/>
          <w:spacing w:val="39"/>
          <w:sz w:val="22"/>
          <w:szCs w:val="22"/>
        </w:rPr>
        <w:t xml:space="preserve"> </w:t>
      </w:r>
      <w:r>
        <w:rPr>
          <w:rFonts w:ascii="微软雅黑" w:hAnsi="微软雅黑" w:eastAsia="微软雅黑" w:cs="微软雅黑"/>
          <w:color w:val="333333"/>
          <w:spacing w:val="1"/>
          <w:sz w:val="22"/>
          <w:szCs w:val="22"/>
        </w:rPr>
        <w:t>一个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 xml:space="preserve">请求，完全由 </w:t>
      </w:r>
      <w:r>
        <w:rPr>
          <w:color w:val="333333"/>
          <w:sz w:val="22"/>
          <w:szCs w:val="22"/>
        </w:rPr>
        <w:t>worker</w:t>
      </w:r>
      <w:r>
        <w:rPr>
          <w:color w:val="333333"/>
          <w:spacing w:val="7"/>
          <w:sz w:val="22"/>
          <w:szCs w:val="22"/>
        </w:rPr>
        <w:t xml:space="preserve"> </w:t>
      </w:r>
      <w:r>
        <w:rPr>
          <w:rFonts w:ascii="微软雅黑" w:hAnsi="微软雅黑" w:eastAsia="微软雅黑" w:cs="微软雅黑"/>
          <w:color w:val="333333"/>
          <w:spacing w:val="7"/>
          <w:sz w:val="22"/>
          <w:szCs w:val="22"/>
        </w:rPr>
        <w:t xml:space="preserve">进程来处理，而且只在一个 </w:t>
      </w:r>
      <w:r>
        <w:rPr>
          <w:color w:val="333333"/>
          <w:sz w:val="22"/>
          <w:szCs w:val="22"/>
        </w:rPr>
        <w:t>worker</w:t>
      </w:r>
      <w:r>
        <w:rPr>
          <w:color w:val="333333"/>
          <w:spacing w:val="7"/>
          <w:sz w:val="22"/>
          <w:szCs w:val="22"/>
        </w:rPr>
        <w:t xml:space="preserve"> </w:t>
      </w:r>
      <w:r>
        <w:rPr>
          <w:rFonts w:ascii="微软雅黑" w:hAnsi="微软雅黑" w:eastAsia="微软雅黑" w:cs="微软雅黑"/>
          <w:color w:val="333333"/>
          <w:spacing w:val="7"/>
          <w:sz w:val="22"/>
          <w:szCs w:val="22"/>
        </w:rPr>
        <w:t>进程中处理。</w:t>
      </w:r>
    </w:p>
    <w:p w14:paraId="38A2FD24">
      <w:pPr>
        <w:pStyle w:val="2"/>
        <w:spacing w:before="202" w:line="219" w:lineRule="auto"/>
        <w:ind w:left="1" w:right="56"/>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在 </w:t>
      </w:r>
      <w:r>
        <w:rPr>
          <w:color w:val="333333"/>
          <w:sz w:val="22"/>
          <w:szCs w:val="22"/>
        </w:rPr>
        <w:t>Nginx</w:t>
      </w:r>
      <w:r>
        <w:rPr>
          <w:color w:val="333333"/>
          <w:spacing w:val="4"/>
          <w:sz w:val="22"/>
          <w:szCs w:val="22"/>
        </w:rPr>
        <w:t xml:space="preserve"> </w:t>
      </w:r>
      <w:r>
        <w:rPr>
          <w:rFonts w:ascii="微软雅黑" w:hAnsi="微软雅黑" w:eastAsia="微软雅黑" w:cs="微软雅黑"/>
          <w:color w:val="333333"/>
          <w:spacing w:val="4"/>
          <w:sz w:val="22"/>
          <w:szCs w:val="22"/>
        </w:rPr>
        <w:t>服务器的运行过程中，</w:t>
      </w:r>
      <w:r>
        <w:rPr>
          <w:rFonts w:ascii="微软雅黑" w:hAnsi="微软雅黑" w:eastAsia="微软雅黑" w:cs="微软雅黑"/>
          <w:color w:val="333333"/>
          <w:spacing w:val="45"/>
          <w:w w:val="101"/>
          <w:sz w:val="22"/>
          <w:szCs w:val="22"/>
        </w:rPr>
        <w:t xml:space="preserve"> </w:t>
      </w:r>
      <w:r>
        <w:rPr>
          <w:rFonts w:ascii="微软雅黑" w:hAnsi="微软雅黑" w:eastAsia="微软雅黑" w:cs="微软雅黑"/>
          <w:color w:val="333333"/>
          <w:spacing w:val="4"/>
          <w:sz w:val="22"/>
          <w:szCs w:val="22"/>
        </w:rPr>
        <w:t xml:space="preserve">主进程和工作进程 需要进程交互。交互依赖于 </w:t>
      </w:r>
      <w:r>
        <w:rPr>
          <w:color w:val="333333"/>
          <w:sz w:val="22"/>
          <w:szCs w:val="22"/>
        </w:rPr>
        <w:t>Socket</w:t>
      </w:r>
      <w:r>
        <w:rPr>
          <w:color w:val="333333"/>
          <w:spacing w:val="4"/>
          <w:sz w:val="22"/>
          <w:szCs w:val="22"/>
        </w:rPr>
        <w:t xml:space="preserve"> </w:t>
      </w:r>
      <w:r>
        <w:rPr>
          <w:rFonts w:ascii="微软雅黑" w:hAnsi="微软雅黑" w:eastAsia="微软雅黑" w:cs="微软雅黑"/>
          <w:color w:val="333333"/>
          <w:spacing w:val="3"/>
          <w:sz w:val="22"/>
          <w:szCs w:val="22"/>
        </w:rPr>
        <w:t>实现的管道</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来实现。</w:t>
      </w:r>
    </w:p>
    <w:p w14:paraId="66934E1D">
      <w:pPr>
        <w:pStyle w:val="2"/>
        <w:spacing w:before="178" w:line="230" w:lineRule="auto"/>
        <w:ind w:left="10"/>
        <w:outlineLvl w:val="2"/>
        <w:rPr>
          <w:sz w:val="33"/>
          <w:szCs w:val="33"/>
        </w:rPr>
      </w:pPr>
      <w:r>
        <w:rPr>
          <w:b/>
          <w:bCs/>
          <w:color w:val="333333"/>
          <w:spacing w:val="22"/>
          <w:sz w:val="33"/>
          <w:szCs w:val="33"/>
        </w:rPr>
        <w:t>6</w:t>
      </w:r>
      <w:r>
        <w:rPr>
          <w:rFonts w:ascii="微软雅黑" w:hAnsi="微软雅黑" w:eastAsia="微软雅黑" w:cs="微软雅黑"/>
          <w:b/>
          <w:bCs/>
          <w:color w:val="333333"/>
          <w:spacing w:val="22"/>
          <w:sz w:val="33"/>
          <w:szCs w:val="33"/>
        </w:rPr>
        <w:t>、请解释</w:t>
      </w:r>
      <w:r>
        <w:rPr>
          <w:b/>
          <w:bCs/>
          <w:color w:val="333333"/>
          <w:sz w:val="33"/>
          <w:szCs w:val="33"/>
        </w:rPr>
        <w:t>Nginx</w:t>
      </w:r>
      <w:r>
        <w:rPr>
          <w:rFonts w:ascii="微软雅黑" w:hAnsi="微软雅黑" w:eastAsia="微软雅黑" w:cs="微软雅黑"/>
          <w:b/>
          <w:bCs/>
          <w:color w:val="333333"/>
          <w:spacing w:val="22"/>
          <w:sz w:val="33"/>
          <w:szCs w:val="33"/>
        </w:rPr>
        <w:t>服务器上的</w:t>
      </w:r>
      <w:r>
        <w:rPr>
          <w:b/>
          <w:bCs/>
          <w:color w:val="333333"/>
          <w:sz w:val="33"/>
          <w:szCs w:val="33"/>
        </w:rPr>
        <w:t>Master</w:t>
      </w:r>
      <w:r>
        <w:rPr>
          <w:rFonts w:ascii="微软雅黑" w:hAnsi="微软雅黑" w:eastAsia="微软雅黑" w:cs="微软雅黑"/>
          <w:b/>
          <w:bCs/>
          <w:color w:val="333333"/>
          <w:spacing w:val="22"/>
          <w:sz w:val="33"/>
          <w:szCs w:val="33"/>
        </w:rPr>
        <w:t>和</w:t>
      </w:r>
      <w:r>
        <w:rPr>
          <w:b/>
          <w:bCs/>
          <w:color w:val="333333"/>
          <w:sz w:val="33"/>
          <w:szCs w:val="33"/>
        </w:rPr>
        <w:t>Worker</w:t>
      </w:r>
      <w:r>
        <w:rPr>
          <w:rFonts w:ascii="微软雅黑" w:hAnsi="微软雅黑" w:eastAsia="微软雅黑" w:cs="微软雅黑"/>
          <w:b/>
          <w:bCs/>
          <w:color w:val="333333"/>
          <w:spacing w:val="22"/>
          <w:sz w:val="33"/>
          <w:szCs w:val="33"/>
        </w:rPr>
        <w:t>进程分别是什么</w:t>
      </w:r>
      <w:r>
        <w:rPr>
          <w:b/>
          <w:bCs/>
          <w:color w:val="333333"/>
          <w:spacing w:val="22"/>
          <w:sz w:val="33"/>
          <w:szCs w:val="33"/>
        </w:rPr>
        <w:t>?</w:t>
      </w:r>
    </w:p>
    <w:p w14:paraId="7D63C986">
      <w:pPr>
        <w:pStyle w:val="2"/>
        <w:spacing w:before="199" w:line="214" w:lineRule="auto"/>
        <w:ind w:left="197"/>
        <w:rPr>
          <w:rFonts w:ascii="微软雅黑" w:hAnsi="微软雅黑" w:eastAsia="微软雅黑" w:cs="微软雅黑"/>
          <w:sz w:val="22"/>
          <w:szCs w:val="22"/>
        </w:rPr>
      </w:pPr>
      <w:r>
        <w:rPr>
          <w:color w:val="333333"/>
          <w:spacing w:val="8"/>
          <w:position w:val="4"/>
          <w:sz w:val="27"/>
          <w:szCs w:val="27"/>
        </w:rPr>
        <w:t xml:space="preserve">.  </w:t>
      </w:r>
      <w:r>
        <w:rPr>
          <w:rFonts w:ascii="微软雅黑" w:hAnsi="微软雅黑" w:eastAsia="微软雅黑" w:cs="微软雅黑"/>
          <w:color w:val="333333"/>
          <w:spacing w:val="8"/>
          <w:sz w:val="22"/>
          <w:szCs w:val="22"/>
        </w:rPr>
        <w:t xml:space="preserve">主程序 </w:t>
      </w:r>
      <w:r>
        <w:rPr>
          <w:color w:val="333333"/>
          <w:sz w:val="22"/>
          <w:szCs w:val="22"/>
        </w:rPr>
        <w:t>Master</w:t>
      </w:r>
      <w:r>
        <w:rPr>
          <w:color w:val="333333"/>
          <w:spacing w:val="8"/>
          <w:sz w:val="22"/>
          <w:szCs w:val="22"/>
        </w:rPr>
        <w:t xml:space="preserve"> </w:t>
      </w:r>
      <w:r>
        <w:rPr>
          <w:color w:val="333333"/>
          <w:sz w:val="22"/>
          <w:szCs w:val="22"/>
        </w:rPr>
        <w:t>process</w:t>
      </w:r>
      <w:r>
        <w:rPr>
          <w:rFonts w:ascii="微软雅黑" w:hAnsi="微软雅黑" w:eastAsia="微软雅黑" w:cs="微软雅黑"/>
          <w:color w:val="333333"/>
          <w:spacing w:val="8"/>
          <w:sz w:val="22"/>
          <w:szCs w:val="22"/>
        </w:rPr>
        <w:t xml:space="preserve">启动后，通过一个 </w:t>
      </w:r>
      <w:r>
        <w:rPr>
          <w:color w:val="333333"/>
          <w:sz w:val="22"/>
          <w:szCs w:val="22"/>
        </w:rPr>
        <w:t>for</w:t>
      </w:r>
      <w:r>
        <w:rPr>
          <w:color w:val="333333"/>
          <w:spacing w:val="8"/>
          <w:sz w:val="22"/>
          <w:szCs w:val="22"/>
        </w:rPr>
        <w:t xml:space="preserve"> </w:t>
      </w:r>
      <w:r>
        <w:rPr>
          <w:rFonts w:ascii="微软雅黑" w:hAnsi="微软雅黑" w:eastAsia="微软雅黑" w:cs="微软雅黑"/>
          <w:color w:val="333333"/>
          <w:spacing w:val="8"/>
          <w:sz w:val="22"/>
          <w:szCs w:val="22"/>
        </w:rPr>
        <w:t>循环来 接收 和 处理外部信号  ；</w:t>
      </w:r>
    </w:p>
    <w:p w14:paraId="74ABB812">
      <w:pPr>
        <w:pStyle w:val="2"/>
        <w:spacing w:before="4" w:line="222" w:lineRule="auto"/>
        <w:ind w:left="451" w:right="48" w:hanging="254"/>
        <w:rPr>
          <w:rFonts w:ascii="微软雅黑" w:hAnsi="微软雅黑" w:eastAsia="微软雅黑" w:cs="微软雅黑"/>
          <w:sz w:val="22"/>
          <w:szCs w:val="22"/>
        </w:rPr>
      </w:pPr>
      <w:r>
        <w:rPr>
          <w:color w:val="333333"/>
          <w:spacing w:val="7"/>
          <w:position w:val="4"/>
          <w:sz w:val="27"/>
          <w:szCs w:val="27"/>
        </w:rPr>
        <w:t xml:space="preserve">.  </w:t>
      </w:r>
      <w:r>
        <w:rPr>
          <w:rFonts w:ascii="微软雅黑" w:hAnsi="微软雅黑" w:eastAsia="微软雅黑" w:cs="微软雅黑"/>
          <w:color w:val="333333"/>
          <w:spacing w:val="7"/>
          <w:sz w:val="22"/>
          <w:szCs w:val="22"/>
        </w:rPr>
        <w:t xml:space="preserve">主进程通过 </w:t>
      </w:r>
      <w:r>
        <w:rPr>
          <w:color w:val="333333"/>
          <w:sz w:val="22"/>
          <w:szCs w:val="22"/>
        </w:rPr>
        <w:t>fork</w:t>
      </w:r>
      <w:r>
        <w:rPr>
          <w:color w:val="333333"/>
          <w:spacing w:val="7"/>
          <w:sz w:val="22"/>
          <w:szCs w:val="22"/>
        </w:rPr>
        <w:t xml:space="preserve">() </w:t>
      </w:r>
      <w:r>
        <w:rPr>
          <w:rFonts w:ascii="微软雅黑" w:hAnsi="微软雅黑" w:eastAsia="微软雅黑" w:cs="微软雅黑"/>
          <w:color w:val="333333"/>
          <w:spacing w:val="7"/>
          <w:sz w:val="22"/>
          <w:szCs w:val="22"/>
        </w:rPr>
        <w:t xml:space="preserve">函数产生 </w:t>
      </w:r>
      <w:r>
        <w:rPr>
          <w:color w:val="333333"/>
          <w:sz w:val="22"/>
          <w:szCs w:val="22"/>
        </w:rPr>
        <w:t>worker</w:t>
      </w:r>
      <w:r>
        <w:rPr>
          <w:color w:val="333333"/>
          <w:spacing w:val="7"/>
          <w:sz w:val="22"/>
          <w:szCs w:val="22"/>
        </w:rPr>
        <w:t xml:space="preserve"> </w:t>
      </w:r>
      <w:r>
        <w:rPr>
          <w:rFonts w:ascii="微软雅黑" w:hAnsi="微软雅黑" w:eastAsia="微软雅黑" w:cs="微软雅黑"/>
          <w:color w:val="333333"/>
          <w:spacing w:val="7"/>
          <w:sz w:val="22"/>
          <w:szCs w:val="22"/>
        </w:rPr>
        <w:t xml:space="preserve">子进程  ，每个子进程执行一个 </w:t>
      </w:r>
      <w:r>
        <w:rPr>
          <w:color w:val="333333"/>
          <w:sz w:val="22"/>
          <w:szCs w:val="22"/>
        </w:rPr>
        <w:t>for</w:t>
      </w:r>
      <w:r>
        <w:rPr>
          <w:rFonts w:ascii="微软雅黑" w:hAnsi="微软雅黑" w:eastAsia="微软雅黑" w:cs="微软雅黑"/>
          <w:color w:val="333333"/>
          <w:spacing w:val="7"/>
          <w:sz w:val="22"/>
          <w:szCs w:val="22"/>
        </w:rPr>
        <w:t>循环来</w:t>
      </w:r>
      <w:r>
        <w:rPr>
          <w:rFonts w:ascii="微软雅黑" w:hAnsi="微软雅黑" w:eastAsia="微软雅黑" w:cs="微软雅黑"/>
          <w:color w:val="333333"/>
          <w:spacing w:val="6"/>
          <w:sz w:val="22"/>
          <w:szCs w:val="22"/>
        </w:rPr>
        <w:t>实现</w:t>
      </w:r>
      <w:r>
        <w:rPr>
          <w:color w:val="333333"/>
          <w:sz w:val="22"/>
          <w:szCs w:val="22"/>
        </w:rPr>
        <w:t>Nginx</w:t>
      </w:r>
      <w:r>
        <w:rPr>
          <w:rFonts w:ascii="微软雅黑" w:hAnsi="微软雅黑" w:eastAsia="微软雅黑" w:cs="微软雅黑"/>
          <w:color w:val="333333"/>
          <w:spacing w:val="6"/>
          <w:sz w:val="22"/>
          <w:szCs w:val="22"/>
        </w:rPr>
        <w:t>服务器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对事件的接收和处理 。</w:t>
      </w:r>
    </w:p>
    <w:p w14:paraId="2E2C8060">
      <w:pPr>
        <w:pStyle w:val="2"/>
        <w:spacing w:before="271" w:line="186" w:lineRule="auto"/>
        <w:ind w:left="8"/>
        <w:outlineLvl w:val="2"/>
        <w:rPr>
          <w:rFonts w:ascii="微软雅黑" w:hAnsi="微软雅黑" w:eastAsia="微软雅黑" w:cs="微软雅黑"/>
          <w:sz w:val="33"/>
          <w:szCs w:val="33"/>
        </w:rPr>
      </w:pPr>
      <w:r>
        <w:rPr>
          <w:b/>
          <w:bCs/>
          <w:color w:val="333333"/>
          <w:spacing w:val="6"/>
          <w:sz w:val="33"/>
          <w:szCs w:val="33"/>
        </w:rPr>
        <w:t>7</w:t>
      </w:r>
      <w:r>
        <w:rPr>
          <w:rFonts w:ascii="微软雅黑" w:hAnsi="微软雅黑" w:eastAsia="微软雅黑" w:cs="微软雅黑"/>
          <w:b/>
          <w:bCs/>
          <w:color w:val="333333"/>
          <w:spacing w:val="6"/>
          <w:sz w:val="33"/>
          <w:szCs w:val="33"/>
        </w:rPr>
        <w:t>、请解释代理中的正向代理和反向代理</w:t>
      </w:r>
    </w:p>
    <w:p w14:paraId="2AA077E6">
      <w:pPr>
        <w:pStyle w:val="2"/>
        <w:spacing w:before="273" w:line="226" w:lineRule="auto"/>
        <w:ind w:right="18" w:firstLine="4"/>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首先，代理服务器一般指局域网内部的机器通过代理服务器发送请求到互联网上的服务器</w:t>
      </w:r>
      <w:r>
        <w:rPr>
          <w:rFonts w:ascii="微软雅黑" w:hAnsi="微软雅黑" w:eastAsia="微软雅黑" w:cs="微软雅黑"/>
          <w:color w:val="333333"/>
          <w:spacing w:val="4"/>
          <w:sz w:val="22"/>
          <w:szCs w:val="22"/>
        </w:rPr>
        <w:t>，代理服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务器一般作用在客户端。例如： </w:t>
      </w:r>
      <w:r>
        <w:rPr>
          <w:color w:val="333333"/>
          <w:sz w:val="22"/>
          <w:szCs w:val="22"/>
        </w:rPr>
        <w:t>GoAgent</w:t>
      </w:r>
      <w:r>
        <w:rPr>
          <w:rFonts w:ascii="微软雅黑" w:hAnsi="微软雅黑" w:eastAsia="微软雅黑" w:cs="微软雅黑"/>
          <w:color w:val="333333"/>
          <w:spacing w:val="4"/>
          <w:sz w:val="22"/>
          <w:szCs w:val="22"/>
        </w:rPr>
        <w:t>翻墙软件。我们的客户端在进行翻墙操作的时候，我们使</w:t>
      </w:r>
      <w:r>
        <w:rPr>
          <w:rFonts w:ascii="微软雅黑" w:hAnsi="微软雅黑" w:eastAsia="微软雅黑" w:cs="微软雅黑"/>
          <w:color w:val="333333"/>
          <w:spacing w:val="6"/>
          <w:sz w:val="22"/>
          <w:szCs w:val="22"/>
        </w:rPr>
        <w:t xml:space="preserve">  </w:t>
      </w:r>
      <w:r>
        <w:rPr>
          <w:rFonts w:ascii="微软雅黑" w:hAnsi="微软雅黑" w:eastAsia="微软雅黑" w:cs="微软雅黑"/>
          <w:color w:val="333333"/>
          <w:spacing w:val="5"/>
          <w:sz w:val="22"/>
          <w:szCs w:val="22"/>
        </w:rPr>
        <w:t>用的正是正向代理，通过正向代理的方式，在我们的</w:t>
      </w:r>
      <w:r>
        <w:rPr>
          <w:rFonts w:ascii="微软雅黑" w:hAnsi="微软雅黑" w:eastAsia="微软雅黑" w:cs="微软雅黑"/>
          <w:color w:val="333333"/>
          <w:spacing w:val="4"/>
          <w:sz w:val="22"/>
          <w:szCs w:val="22"/>
        </w:rPr>
        <w:t>客户端运行一个软件，将我们的</w:t>
      </w:r>
      <w:r>
        <w:rPr>
          <w:color w:val="333333"/>
          <w:sz w:val="22"/>
          <w:szCs w:val="22"/>
        </w:rPr>
        <w:t>HTTP</w:t>
      </w:r>
      <w:r>
        <w:rPr>
          <w:rFonts w:ascii="微软雅黑" w:hAnsi="微软雅黑" w:eastAsia="微软雅黑" w:cs="微软雅黑"/>
          <w:color w:val="333333"/>
          <w:spacing w:val="4"/>
          <w:sz w:val="22"/>
          <w:szCs w:val="22"/>
        </w:rPr>
        <w:t>请求转发</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到其他不同的服务器端，实现请求的分发。</w:t>
      </w:r>
    </w:p>
    <w:p w14:paraId="650BFF59">
      <w:pPr>
        <w:pStyle w:val="2"/>
        <w:spacing w:before="197" w:line="230" w:lineRule="auto"/>
        <w:ind w:left="1" w:right="12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反向代理服务器作用在服务器端，它在服务器端接收客户端的请求，然后将请求分发给具体的服务</w:t>
      </w:r>
      <w:r>
        <w:rPr>
          <w:rFonts w:ascii="微软雅黑" w:hAnsi="微软雅黑" w:eastAsia="微软雅黑" w:cs="微软雅黑"/>
          <w:color w:val="333333"/>
          <w:sz w:val="22"/>
          <w:szCs w:val="22"/>
        </w:rPr>
        <w:t xml:space="preserve"> 器进行处理，然后再将服务器的相应结果反馈给客户端。</w:t>
      </w:r>
      <w:r>
        <w:rPr>
          <w:rFonts w:ascii="微软雅黑" w:hAnsi="微软雅黑" w:eastAsia="微软雅黑" w:cs="微软雅黑"/>
          <w:color w:val="333333"/>
          <w:spacing w:val="31"/>
          <w:w w:val="101"/>
          <w:sz w:val="22"/>
          <w:szCs w:val="22"/>
        </w:rPr>
        <w:t xml:space="preserve">  </w:t>
      </w:r>
      <w:r>
        <w:rPr>
          <w:color w:val="333333"/>
          <w:sz w:val="22"/>
          <w:szCs w:val="22"/>
        </w:rPr>
        <w:t>Nginx</w:t>
      </w:r>
      <w:r>
        <w:rPr>
          <w:rFonts w:ascii="微软雅黑" w:hAnsi="微软雅黑" w:eastAsia="微软雅黑" w:cs="微软雅黑"/>
          <w:color w:val="333333"/>
          <w:sz w:val="22"/>
          <w:szCs w:val="22"/>
        </w:rPr>
        <w:t>就是一个反向代理服务器软件。</w:t>
      </w:r>
    </w:p>
    <w:p w14:paraId="5EAE8FF9">
      <w:pPr>
        <w:pStyle w:val="2"/>
        <w:spacing w:before="176" w:line="227" w:lineRule="auto"/>
        <w:ind w:right="64"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从上图可以看出：客户端必须设置正向代理服务器，当然前提是要知道正向代理服务器的</w:t>
      </w:r>
      <w:r>
        <w:rPr>
          <w:color w:val="333333"/>
          <w:sz w:val="22"/>
          <w:szCs w:val="22"/>
        </w:rPr>
        <w:t>IP</w:t>
      </w:r>
      <w:r>
        <w:rPr>
          <w:rFonts w:ascii="微软雅黑" w:hAnsi="微软雅黑" w:eastAsia="微软雅黑" w:cs="微软雅黑"/>
          <w:color w:val="333333"/>
          <w:spacing w:val="5"/>
          <w:sz w:val="22"/>
          <w:szCs w:val="22"/>
        </w:rPr>
        <w:t>地址，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还有代理程序的端口。</w:t>
      </w:r>
      <w:r>
        <w:rPr>
          <w:rFonts w:ascii="微软雅黑" w:hAnsi="微软雅黑" w:eastAsia="微软雅黑" w:cs="微软雅黑"/>
          <w:color w:val="333333"/>
          <w:spacing w:val="46"/>
          <w:sz w:val="22"/>
          <w:szCs w:val="22"/>
        </w:rPr>
        <w:t xml:space="preserve"> </w:t>
      </w:r>
      <w:r>
        <w:rPr>
          <w:rFonts w:ascii="微软雅黑" w:hAnsi="微软雅黑" w:eastAsia="微软雅黑" w:cs="微软雅黑"/>
          <w:color w:val="333333"/>
          <w:spacing w:val="4"/>
          <w:sz w:val="22"/>
          <w:szCs w:val="22"/>
        </w:rPr>
        <w:t>反向代理正好与正向代理相反，对于客户端而言代理服务</w:t>
      </w:r>
      <w:r>
        <w:rPr>
          <w:rFonts w:ascii="微软雅黑" w:hAnsi="微软雅黑" w:eastAsia="微软雅黑" w:cs="微软雅黑"/>
          <w:color w:val="333333"/>
          <w:spacing w:val="3"/>
          <w:sz w:val="22"/>
          <w:szCs w:val="22"/>
        </w:rPr>
        <w:t>器就像是原始服务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器，并且客户端不需要进行任何特别的设置。客户端向反向代理的</w:t>
      </w:r>
      <w:r>
        <w:rPr>
          <w:rFonts w:ascii="微软雅黑" w:hAnsi="微软雅黑" w:eastAsia="微软雅黑" w:cs="微软雅黑"/>
          <w:color w:val="333333"/>
          <w:spacing w:val="3"/>
          <w:sz w:val="22"/>
          <w:szCs w:val="22"/>
        </w:rPr>
        <w:t>命名空间（</w:t>
      </w:r>
      <w:r>
        <w:rPr>
          <w:rFonts w:ascii="微软雅黑" w:hAnsi="微软雅黑" w:eastAsia="微软雅黑" w:cs="微软雅黑"/>
          <w:color w:val="333333"/>
          <w:spacing w:val="31"/>
          <w:sz w:val="22"/>
          <w:szCs w:val="22"/>
        </w:rPr>
        <w:t xml:space="preserve"> </w:t>
      </w:r>
      <w:r>
        <w:rPr>
          <w:color w:val="333333"/>
          <w:sz w:val="22"/>
          <w:szCs w:val="22"/>
        </w:rPr>
        <w:t>name</w:t>
      </w:r>
      <w:r>
        <w:rPr>
          <w:color w:val="333333"/>
          <w:spacing w:val="3"/>
          <w:sz w:val="22"/>
          <w:szCs w:val="22"/>
        </w:rPr>
        <w:t>-</w:t>
      </w:r>
      <w:r>
        <w:rPr>
          <w:color w:val="333333"/>
          <w:sz w:val="22"/>
          <w:szCs w:val="22"/>
        </w:rPr>
        <w:t>space</w:t>
      </w:r>
      <w:r>
        <w:rPr>
          <w:rFonts w:ascii="微软雅黑" w:hAnsi="微软雅黑" w:eastAsia="微软雅黑" w:cs="微软雅黑"/>
          <w:color w:val="333333"/>
          <w:spacing w:val="3"/>
          <w:sz w:val="22"/>
          <w:szCs w:val="22"/>
        </w:rPr>
        <w:t>）中的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内容发送普通请求，接着反向代理将判断向何处（原始服务器）转交请求，并将获得的内容返回给</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5"/>
          <w:sz w:val="22"/>
          <w:szCs w:val="22"/>
        </w:rPr>
        <w:t>客户端。</w:t>
      </w:r>
    </w:p>
    <w:p w14:paraId="6A52A65C">
      <w:pPr>
        <w:pStyle w:val="2"/>
        <w:spacing w:before="235" w:line="191" w:lineRule="auto"/>
        <w:ind w:left="10"/>
        <w:outlineLvl w:val="2"/>
        <w:rPr>
          <w:rFonts w:ascii="微软雅黑" w:hAnsi="微软雅黑" w:eastAsia="微软雅黑" w:cs="微软雅黑"/>
          <w:sz w:val="33"/>
          <w:szCs w:val="33"/>
        </w:rPr>
      </w:pPr>
      <w:r>
        <w:rPr>
          <w:b/>
          <w:bCs/>
          <w:color w:val="333333"/>
          <w:spacing w:val="17"/>
          <w:sz w:val="33"/>
          <w:szCs w:val="33"/>
        </w:rPr>
        <w:t>8</w:t>
      </w:r>
      <w:r>
        <w:rPr>
          <w:rFonts w:ascii="微软雅黑" w:hAnsi="微软雅黑" w:eastAsia="微软雅黑" w:cs="微软雅黑"/>
          <w:b/>
          <w:bCs/>
          <w:color w:val="333333"/>
          <w:spacing w:val="17"/>
          <w:sz w:val="33"/>
          <w:szCs w:val="33"/>
        </w:rPr>
        <w:t>、解释</w:t>
      </w:r>
      <w:r>
        <w:rPr>
          <w:b/>
          <w:bCs/>
          <w:color w:val="333333"/>
          <w:sz w:val="33"/>
          <w:szCs w:val="33"/>
        </w:rPr>
        <w:t>Nginx</w:t>
      </w:r>
      <w:r>
        <w:rPr>
          <w:rFonts w:ascii="微软雅黑" w:hAnsi="微软雅黑" w:eastAsia="微软雅黑" w:cs="微软雅黑"/>
          <w:b/>
          <w:bCs/>
          <w:color w:val="333333"/>
          <w:spacing w:val="17"/>
          <w:sz w:val="33"/>
          <w:szCs w:val="33"/>
        </w:rPr>
        <w:t>用途</w:t>
      </w:r>
    </w:p>
    <w:p w14:paraId="36C05654">
      <w:pPr>
        <w:pStyle w:val="2"/>
        <w:spacing w:before="261" w:line="218" w:lineRule="auto"/>
        <w:ind w:left="2" w:right="166" w:firstLine="18"/>
        <w:rPr>
          <w:rFonts w:ascii="微软雅黑" w:hAnsi="微软雅黑" w:eastAsia="微软雅黑" w:cs="微软雅黑"/>
          <w:sz w:val="22"/>
          <w:szCs w:val="22"/>
        </w:rPr>
      </w:pPr>
      <w:r>
        <w:rPr>
          <w:color w:val="333333"/>
          <w:sz w:val="22"/>
          <w:szCs w:val="22"/>
        </w:rPr>
        <w:t>Nginx</w:t>
      </w:r>
      <w:r>
        <w:rPr>
          <w:rFonts w:ascii="微软雅黑" w:hAnsi="微软雅黑" w:eastAsia="微软雅黑" w:cs="微软雅黑"/>
          <w:color w:val="333333"/>
          <w:spacing w:val="3"/>
          <w:sz w:val="22"/>
          <w:szCs w:val="22"/>
        </w:rPr>
        <w:t>服务器的最佳用法是在网络上部署动态</w:t>
      </w:r>
      <w:r>
        <w:rPr>
          <w:color w:val="333333"/>
          <w:sz w:val="22"/>
          <w:szCs w:val="22"/>
        </w:rPr>
        <w:t>HTTP</w:t>
      </w:r>
      <w:r>
        <w:rPr>
          <w:rFonts w:ascii="微软雅黑" w:hAnsi="微软雅黑" w:eastAsia="微软雅黑" w:cs="微软雅黑"/>
          <w:color w:val="333333"/>
          <w:spacing w:val="3"/>
          <w:sz w:val="22"/>
          <w:szCs w:val="22"/>
        </w:rPr>
        <w:t>内容，使用</w:t>
      </w:r>
      <w:r>
        <w:rPr>
          <w:color w:val="333333"/>
          <w:sz w:val="22"/>
          <w:szCs w:val="22"/>
        </w:rPr>
        <w:t>SCGI</w:t>
      </w:r>
      <w:r>
        <w:rPr>
          <w:rFonts w:ascii="微软雅黑" w:hAnsi="微软雅黑" w:eastAsia="微软雅黑" w:cs="微软雅黑"/>
          <w:color w:val="333333"/>
          <w:spacing w:val="3"/>
          <w:sz w:val="22"/>
          <w:szCs w:val="22"/>
        </w:rPr>
        <w:t>、</w:t>
      </w:r>
      <w:r>
        <w:rPr>
          <w:color w:val="333333"/>
          <w:sz w:val="22"/>
          <w:szCs w:val="22"/>
        </w:rPr>
        <w:t>WSGI</w:t>
      </w:r>
      <w:r>
        <w:rPr>
          <w:rFonts w:ascii="微软雅黑" w:hAnsi="微软雅黑" w:eastAsia="微软雅黑" w:cs="微软雅黑"/>
          <w:color w:val="333333"/>
          <w:spacing w:val="3"/>
          <w:sz w:val="22"/>
          <w:szCs w:val="22"/>
        </w:rPr>
        <w:t>应用</w:t>
      </w:r>
      <w:r>
        <w:rPr>
          <w:rFonts w:ascii="微软雅黑" w:hAnsi="微软雅黑" w:eastAsia="微软雅黑" w:cs="微软雅黑"/>
          <w:color w:val="333333"/>
          <w:spacing w:val="2"/>
          <w:sz w:val="22"/>
          <w:szCs w:val="22"/>
        </w:rPr>
        <w:t>程序服务器、用于</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脚本的</w:t>
      </w:r>
      <w:r>
        <w:rPr>
          <w:color w:val="333333"/>
          <w:sz w:val="22"/>
          <w:szCs w:val="22"/>
        </w:rPr>
        <w:t>FastCGI</w:t>
      </w:r>
      <w:r>
        <w:rPr>
          <w:rFonts w:ascii="微软雅黑" w:hAnsi="微软雅黑" w:eastAsia="微软雅黑" w:cs="微软雅黑"/>
          <w:color w:val="333333"/>
          <w:spacing w:val="1"/>
          <w:sz w:val="22"/>
          <w:szCs w:val="22"/>
        </w:rPr>
        <w:t>处理程序。它还可以作为负载均衡器。</w:t>
      </w:r>
    </w:p>
    <w:p w14:paraId="28A3B169">
      <w:pPr>
        <w:pStyle w:val="2"/>
        <w:spacing w:before="236" w:line="190" w:lineRule="auto"/>
        <w:ind w:left="34"/>
        <w:outlineLvl w:val="1"/>
        <w:rPr>
          <w:rFonts w:ascii="微软雅黑" w:hAnsi="微软雅黑" w:eastAsia="微软雅黑" w:cs="微软雅黑"/>
          <w:sz w:val="39"/>
          <w:szCs w:val="39"/>
        </w:rPr>
      </w:pPr>
      <w:r>
        <w:drawing>
          <wp:anchor distT="0" distB="0" distL="0" distR="0" simplePos="0" relativeHeight="251924480" behindDoc="0" locked="0" layoutInCell="1" allowOverlap="1">
            <wp:simplePos x="0" y="0"/>
            <wp:positionH relativeFrom="column">
              <wp:posOffset>1270</wp:posOffset>
            </wp:positionH>
            <wp:positionV relativeFrom="paragraph">
              <wp:posOffset>495300</wp:posOffset>
            </wp:positionV>
            <wp:extent cx="6222365" cy="9525"/>
            <wp:effectExtent l="0" t="0" r="0" b="0"/>
            <wp:wrapNone/>
            <wp:docPr id="616" name="IM 616"/>
            <wp:cNvGraphicFramePr/>
            <a:graphic xmlns:a="http://schemas.openxmlformats.org/drawingml/2006/main">
              <a:graphicData uri="http://schemas.openxmlformats.org/drawingml/2006/picture">
                <pic:pic xmlns:pic="http://schemas.openxmlformats.org/drawingml/2006/picture">
                  <pic:nvPicPr>
                    <pic:cNvPr id="616" name="IM 616"/>
                    <pic:cNvPicPr/>
                  </pic:nvPicPr>
                  <pic:blipFill>
                    <a:blip r:embed="rId199"/>
                    <a:stretch>
                      <a:fillRect/>
                    </a:stretch>
                  </pic:blipFill>
                  <pic:spPr>
                    <a:xfrm>
                      <a:off x="0" y="0"/>
                      <a:ext cx="6222437" cy="9529"/>
                    </a:xfrm>
                    <a:prstGeom prst="rect">
                      <a:avLst/>
                    </a:prstGeom>
                  </pic:spPr>
                </pic:pic>
              </a:graphicData>
            </a:graphic>
          </wp:anchor>
        </w:drawing>
      </w:r>
      <w:r>
        <w:rPr>
          <w:b/>
          <w:bCs/>
          <w:color w:val="333333"/>
          <w:sz w:val="39"/>
          <w:szCs w:val="39"/>
        </w:rPr>
        <w:t>MQ</w:t>
      </w:r>
      <w:r>
        <w:rPr>
          <w:rFonts w:ascii="微软雅黑" w:hAnsi="微软雅黑" w:eastAsia="微软雅黑" w:cs="微软雅黑"/>
          <w:b/>
          <w:bCs/>
          <w:color w:val="333333"/>
          <w:spacing w:val="25"/>
          <w:sz w:val="39"/>
          <w:szCs w:val="39"/>
        </w:rPr>
        <w:t>篇</w:t>
      </w:r>
    </w:p>
    <w:p w14:paraId="0AF5E3BD">
      <w:pPr>
        <w:pStyle w:val="2"/>
        <w:spacing w:before="328" w:line="191" w:lineRule="auto"/>
        <w:ind w:left="19"/>
        <w:outlineLvl w:val="2"/>
        <w:rPr>
          <w:sz w:val="33"/>
          <w:szCs w:val="33"/>
        </w:rPr>
      </w:pPr>
      <w:r>
        <w:rPr>
          <w:b/>
          <w:bCs/>
          <w:color w:val="333333"/>
          <w:spacing w:val="12"/>
          <w:sz w:val="33"/>
          <w:szCs w:val="33"/>
        </w:rPr>
        <w:t>1</w:t>
      </w:r>
      <w:r>
        <w:rPr>
          <w:rFonts w:ascii="微软雅黑" w:hAnsi="微软雅黑" w:eastAsia="微软雅黑" w:cs="微软雅黑"/>
          <w:b/>
          <w:bCs/>
          <w:color w:val="333333"/>
          <w:spacing w:val="12"/>
          <w:sz w:val="33"/>
          <w:szCs w:val="33"/>
        </w:rPr>
        <w:t>、为什么要使用</w:t>
      </w:r>
      <w:r>
        <w:rPr>
          <w:b/>
          <w:bCs/>
          <w:color w:val="333333"/>
          <w:sz w:val="33"/>
          <w:szCs w:val="33"/>
        </w:rPr>
        <w:t>MQ</w:t>
      </w:r>
    </w:p>
    <w:p w14:paraId="28472137">
      <w:pPr>
        <w:pStyle w:val="2"/>
        <w:spacing w:before="260" w:line="184"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核心：解耦</w:t>
      </w:r>
      <w:r>
        <w:rPr>
          <w:b/>
          <w:bCs/>
          <w:color w:val="333333"/>
          <w:spacing w:val="4"/>
          <w:sz w:val="22"/>
          <w:szCs w:val="22"/>
        </w:rPr>
        <w:t>,</w:t>
      </w:r>
      <w:r>
        <w:rPr>
          <w:rFonts w:ascii="微软雅黑" w:hAnsi="微软雅黑" w:eastAsia="微软雅黑" w:cs="微软雅黑"/>
          <w:b/>
          <w:bCs/>
          <w:color w:val="333333"/>
          <w:spacing w:val="4"/>
          <w:sz w:val="22"/>
          <w:szCs w:val="22"/>
        </w:rPr>
        <w:t>异步</w:t>
      </w:r>
      <w:r>
        <w:rPr>
          <w:b/>
          <w:bCs/>
          <w:color w:val="333333"/>
          <w:spacing w:val="4"/>
          <w:sz w:val="22"/>
          <w:szCs w:val="22"/>
        </w:rPr>
        <w:t>,</w:t>
      </w:r>
      <w:r>
        <w:rPr>
          <w:rFonts w:ascii="微软雅黑" w:hAnsi="微软雅黑" w:eastAsia="微软雅黑" w:cs="微软雅黑"/>
          <w:b/>
          <w:bCs/>
          <w:color w:val="333333"/>
          <w:spacing w:val="4"/>
          <w:sz w:val="22"/>
          <w:szCs w:val="22"/>
        </w:rPr>
        <w:t>削峰</w:t>
      </w:r>
    </w:p>
    <w:p w14:paraId="2DE2182F">
      <w:pPr>
        <w:spacing w:line="184" w:lineRule="auto"/>
        <w:rPr>
          <w:rFonts w:ascii="微软雅黑" w:hAnsi="微软雅黑" w:eastAsia="微软雅黑" w:cs="微软雅黑"/>
          <w:sz w:val="22"/>
          <w:szCs w:val="22"/>
        </w:rPr>
        <w:sectPr>
          <w:headerReference r:id="rId78" w:type="default"/>
          <w:pgSz w:w="11900" w:h="16820"/>
          <w:pgMar w:top="400" w:right="1050" w:bottom="400" w:left="1048" w:header="0" w:footer="0" w:gutter="0"/>
          <w:cols w:space="720" w:num="1"/>
        </w:sectPr>
      </w:pPr>
    </w:p>
    <w:p w14:paraId="0DD5A13A">
      <w:pPr>
        <w:pStyle w:val="2"/>
        <w:spacing w:line="349" w:lineRule="auto"/>
      </w:pPr>
    </w:p>
    <w:p w14:paraId="049515FF">
      <w:pPr>
        <w:pStyle w:val="2"/>
        <w:spacing w:line="349" w:lineRule="auto"/>
      </w:pPr>
    </w:p>
    <w:p w14:paraId="488EC699">
      <w:pPr>
        <w:pStyle w:val="2"/>
        <w:spacing w:before="94" w:line="225" w:lineRule="auto"/>
        <w:ind w:left="26" w:right="101" w:firstLine="10"/>
        <w:rPr>
          <w:rFonts w:ascii="微软雅黑" w:hAnsi="微软雅黑" w:eastAsia="微软雅黑" w:cs="微软雅黑"/>
          <w:sz w:val="22"/>
          <w:szCs w:val="22"/>
        </w:rPr>
      </w:pPr>
      <w:r>
        <w:rPr>
          <w:b/>
          <w:bCs/>
          <w:color w:val="333333"/>
          <w:spacing w:val="1"/>
          <w:sz w:val="22"/>
          <w:szCs w:val="22"/>
        </w:rPr>
        <w:t xml:space="preserve">1 </w:t>
      </w:r>
      <w:r>
        <w:rPr>
          <w:rFonts w:ascii="微软雅黑" w:hAnsi="微软雅黑" w:eastAsia="微软雅黑" w:cs="微软雅黑"/>
          <w:b/>
          <w:bCs/>
          <w:color w:val="333333"/>
          <w:spacing w:val="1"/>
          <w:sz w:val="22"/>
          <w:szCs w:val="22"/>
        </w:rPr>
        <w:t>）解耦：</w:t>
      </w:r>
      <w:r>
        <w:rPr>
          <w:color w:val="333333"/>
          <w:spacing w:val="1"/>
          <w:sz w:val="22"/>
          <w:szCs w:val="22"/>
        </w:rPr>
        <w:t xml:space="preserve">A </w:t>
      </w:r>
      <w:r>
        <w:rPr>
          <w:rFonts w:ascii="微软雅黑" w:hAnsi="微软雅黑" w:eastAsia="微软雅黑" w:cs="微软雅黑"/>
          <w:color w:val="333333"/>
          <w:spacing w:val="1"/>
          <w:sz w:val="22"/>
          <w:szCs w:val="22"/>
        </w:rPr>
        <w:t xml:space="preserve">系统发送数据到 </w:t>
      </w:r>
      <w:r>
        <w:rPr>
          <w:color w:val="333333"/>
          <w:sz w:val="22"/>
          <w:szCs w:val="22"/>
        </w:rPr>
        <w:t>BCD</w:t>
      </w:r>
      <w:r>
        <w:rPr>
          <w:color w:val="333333"/>
          <w:spacing w:val="1"/>
          <w:sz w:val="22"/>
          <w:szCs w:val="22"/>
        </w:rPr>
        <w:t xml:space="preserve"> </w:t>
      </w:r>
      <w:r>
        <w:rPr>
          <w:rFonts w:ascii="微软雅黑" w:hAnsi="微软雅黑" w:eastAsia="微软雅黑" w:cs="微软雅黑"/>
          <w:color w:val="333333"/>
          <w:spacing w:val="1"/>
          <w:sz w:val="22"/>
          <w:szCs w:val="22"/>
        </w:rPr>
        <w:t xml:space="preserve">三个系统，通过接口调用发送。如果 </w:t>
      </w:r>
      <w:r>
        <w:rPr>
          <w:color w:val="333333"/>
          <w:spacing w:val="1"/>
          <w:sz w:val="22"/>
          <w:szCs w:val="22"/>
        </w:rPr>
        <w:t xml:space="preserve">E </w:t>
      </w:r>
      <w:r>
        <w:rPr>
          <w:rFonts w:ascii="微软雅黑" w:hAnsi="微软雅黑" w:eastAsia="微软雅黑" w:cs="微软雅黑"/>
          <w:color w:val="333333"/>
          <w:spacing w:val="1"/>
          <w:sz w:val="22"/>
          <w:szCs w:val="22"/>
        </w:rPr>
        <w:t>系统也要这个数据呢？那</w:t>
      </w:r>
      <w:r>
        <w:rPr>
          <w:rFonts w:ascii="微软雅黑" w:hAnsi="微软雅黑" w:eastAsia="微软雅黑" w:cs="微软雅黑"/>
          <w:color w:val="333333"/>
          <w:spacing w:val="17"/>
          <w:sz w:val="22"/>
          <w:szCs w:val="22"/>
        </w:rPr>
        <w:t xml:space="preserve"> </w:t>
      </w:r>
      <w:r>
        <w:rPr>
          <w:rFonts w:ascii="微软雅黑" w:hAnsi="微软雅黑" w:eastAsia="微软雅黑" w:cs="微软雅黑"/>
          <w:color w:val="333333"/>
          <w:spacing w:val="3"/>
          <w:sz w:val="22"/>
          <w:szCs w:val="22"/>
        </w:rPr>
        <w:t xml:space="preserve">如果 </w:t>
      </w:r>
      <w:r>
        <w:rPr>
          <w:color w:val="333333"/>
          <w:spacing w:val="3"/>
          <w:sz w:val="22"/>
          <w:szCs w:val="22"/>
        </w:rPr>
        <w:t xml:space="preserve">C </w:t>
      </w:r>
      <w:r>
        <w:rPr>
          <w:rFonts w:ascii="微软雅黑" w:hAnsi="微软雅黑" w:eastAsia="微软雅黑" w:cs="微软雅黑"/>
          <w:color w:val="333333"/>
          <w:spacing w:val="3"/>
          <w:sz w:val="22"/>
          <w:szCs w:val="22"/>
        </w:rPr>
        <w:t>系统现在不需要了呢？</w:t>
      </w:r>
      <w:r>
        <w:rPr>
          <w:color w:val="333333"/>
          <w:spacing w:val="3"/>
          <w:sz w:val="22"/>
          <w:szCs w:val="22"/>
        </w:rPr>
        <w:t xml:space="preserve">A </w:t>
      </w:r>
      <w:r>
        <w:rPr>
          <w:rFonts w:ascii="微软雅黑" w:hAnsi="微软雅黑" w:eastAsia="微软雅黑" w:cs="微软雅黑"/>
          <w:color w:val="333333"/>
          <w:spacing w:val="3"/>
          <w:sz w:val="22"/>
          <w:szCs w:val="22"/>
        </w:rPr>
        <w:t>系统负责人几乎崩溃</w:t>
      </w:r>
      <w:r>
        <w:rPr>
          <w:rFonts w:ascii="微软雅黑" w:hAnsi="微软雅黑" w:eastAsia="微软雅黑" w:cs="微软雅黑"/>
          <w:color w:val="333333"/>
          <w:spacing w:val="-32"/>
          <w:sz w:val="22"/>
          <w:szCs w:val="22"/>
        </w:rPr>
        <w:t xml:space="preserve"> </w:t>
      </w:r>
      <w:r>
        <w:rPr>
          <w:rFonts w:ascii="微软雅黑" w:hAnsi="微软雅黑" w:eastAsia="微软雅黑" w:cs="微软雅黑"/>
          <w:color w:val="333333"/>
          <w:spacing w:val="3"/>
          <w:sz w:val="22"/>
          <w:szCs w:val="22"/>
          <w:u w:val="single" w:color="000000"/>
        </w:rPr>
        <w:t xml:space="preserve">     </w:t>
      </w:r>
      <w:r>
        <w:rPr>
          <w:color w:val="333333"/>
          <w:spacing w:val="3"/>
          <w:sz w:val="22"/>
          <w:szCs w:val="22"/>
        </w:rPr>
        <w:t xml:space="preserve">A </w:t>
      </w:r>
      <w:r>
        <w:rPr>
          <w:rFonts w:ascii="微软雅黑" w:hAnsi="微软雅黑" w:eastAsia="微软雅黑" w:cs="微软雅黑"/>
          <w:color w:val="333333"/>
          <w:spacing w:val="3"/>
          <w:sz w:val="22"/>
          <w:szCs w:val="22"/>
        </w:rPr>
        <w:t>系统跟其它各种乱七八糟的系统严重耦</w:t>
      </w:r>
    </w:p>
    <w:p w14:paraId="7D4D1144">
      <w:pPr>
        <w:pStyle w:val="2"/>
        <w:spacing w:before="13" w:line="187" w:lineRule="auto"/>
        <w:ind w:left="26"/>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合，</w:t>
      </w:r>
      <w:r>
        <w:rPr>
          <w:color w:val="333333"/>
          <w:spacing w:val="4"/>
          <w:sz w:val="22"/>
          <w:szCs w:val="22"/>
        </w:rPr>
        <w:t xml:space="preserve">A </w:t>
      </w:r>
      <w:r>
        <w:rPr>
          <w:rFonts w:ascii="微软雅黑" w:hAnsi="微软雅黑" w:eastAsia="微软雅黑" w:cs="微软雅黑"/>
          <w:color w:val="333333"/>
          <w:spacing w:val="4"/>
          <w:sz w:val="22"/>
          <w:szCs w:val="22"/>
        </w:rPr>
        <w:t xml:space="preserve">系统产生一条比较关键的数据，很多系统都需要 </w:t>
      </w:r>
      <w:r>
        <w:rPr>
          <w:color w:val="333333"/>
          <w:spacing w:val="4"/>
          <w:sz w:val="22"/>
          <w:szCs w:val="22"/>
        </w:rPr>
        <w:t xml:space="preserve">A </w:t>
      </w:r>
      <w:r>
        <w:rPr>
          <w:rFonts w:ascii="微软雅黑" w:hAnsi="微软雅黑" w:eastAsia="微软雅黑" w:cs="微软雅黑"/>
          <w:color w:val="333333"/>
          <w:spacing w:val="4"/>
          <w:sz w:val="22"/>
          <w:szCs w:val="22"/>
        </w:rPr>
        <w:t>系统将这个数据发送过来。如果</w:t>
      </w:r>
      <w:r>
        <w:rPr>
          <w:rFonts w:ascii="微软雅黑" w:hAnsi="微软雅黑" w:eastAsia="微软雅黑" w:cs="微软雅黑"/>
          <w:color w:val="333333"/>
          <w:spacing w:val="3"/>
          <w:sz w:val="22"/>
          <w:szCs w:val="22"/>
        </w:rPr>
        <w:t>使用</w:t>
      </w:r>
    </w:p>
    <w:p w14:paraId="18C2AFA5">
      <w:pPr>
        <w:pStyle w:val="2"/>
        <w:spacing w:before="67" w:line="227" w:lineRule="auto"/>
        <w:ind w:left="25" w:right="25" w:firstLine="19"/>
        <w:rPr>
          <w:rFonts w:ascii="微软雅黑" w:hAnsi="微软雅黑" w:eastAsia="微软雅黑" w:cs="微软雅黑"/>
          <w:sz w:val="22"/>
          <w:szCs w:val="22"/>
        </w:rPr>
      </w:pPr>
      <w:r>
        <w:rPr>
          <w:color w:val="333333"/>
          <w:sz w:val="22"/>
          <w:szCs w:val="22"/>
        </w:rPr>
        <w:t>MQ</w:t>
      </w:r>
      <w:r>
        <w:rPr>
          <w:color w:val="333333"/>
          <w:spacing w:val="3"/>
          <w:sz w:val="22"/>
          <w:szCs w:val="22"/>
        </w:rPr>
        <w:t xml:space="preserve"> </w:t>
      </w:r>
      <w:r>
        <w:rPr>
          <w:rFonts w:ascii="微软雅黑" w:hAnsi="微软雅黑" w:eastAsia="微软雅黑" w:cs="微软雅黑"/>
          <w:color w:val="333333"/>
          <w:spacing w:val="3"/>
          <w:sz w:val="22"/>
          <w:szCs w:val="22"/>
        </w:rPr>
        <w:t>，</w:t>
      </w:r>
      <w:r>
        <w:rPr>
          <w:color w:val="333333"/>
          <w:spacing w:val="3"/>
          <w:sz w:val="22"/>
          <w:szCs w:val="22"/>
        </w:rPr>
        <w:t xml:space="preserve">A </w:t>
      </w:r>
      <w:r>
        <w:rPr>
          <w:rFonts w:ascii="微软雅黑" w:hAnsi="微软雅黑" w:eastAsia="微软雅黑" w:cs="微软雅黑"/>
          <w:color w:val="333333"/>
          <w:spacing w:val="3"/>
          <w:sz w:val="22"/>
          <w:szCs w:val="22"/>
        </w:rPr>
        <w:t xml:space="preserve">系统产生一条数据，发送到 </w:t>
      </w:r>
      <w:r>
        <w:rPr>
          <w:color w:val="333333"/>
          <w:sz w:val="22"/>
          <w:szCs w:val="22"/>
        </w:rPr>
        <w:t>MQ</w:t>
      </w:r>
      <w:r>
        <w:rPr>
          <w:color w:val="333333"/>
          <w:spacing w:val="3"/>
          <w:sz w:val="22"/>
          <w:szCs w:val="22"/>
        </w:rPr>
        <w:t xml:space="preserve"> </w:t>
      </w:r>
      <w:r>
        <w:rPr>
          <w:rFonts w:ascii="微软雅黑" w:hAnsi="微软雅黑" w:eastAsia="微软雅黑" w:cs="微软雅黑"/>
          <w:color w:val="333333"/>
          <w:spacing w:val="3"/>
          <w:sz w:val="22"/>
          <w:szCs w:val="22"/>
        </w:rPr>
        <w:t xml:space="preserve">里面去，哪个系统需要数据自己去 </w:t>
      </w:r>
      <w:r>
        <w:rPr>
          <w:color w:val="333333"/>
          <w:sz w:val="22"/>
          <w:szCs w:val="22"/>
        </w:rPr>
        <w:t>MQ</w:t>
      </w:r>
      <w:r>
        <w:rPr>
          <w:color w:val="333333"/>
          <w:spacing w:val="3"/>
          <w:sz w:val="22"/>
          <w:szCs w:val="22"/>
        </w:rPr>
        <w:t xml:space="preserve"> </w:t>
      </w:r>
      <w:r>
        <w:rPr>
          <w:rFonts w:ascii="微软雅黑" w:hAnsi="微软雅黑" w:eastAsia="微软雅黑" w:cs="微软雅黑"/>
          <w:color w:val="333333"/>
          <w:spacing w:val="3"/>
          <w:sz w:val="22"/>
          <w:szCs w:val="22"/>
        </w:rPr>
        <w:t>里面消费。如果新</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5"/>
          <w:sz w:val="22"/>
          <w:szCs w:val="22"/>
        </w:rPr>
        <w:t xml:space="preserve">系统需要数据，直接从 </w:t>
      </w:r>
      <w:r>
        <w:rPr>
          <w:color w:val="333333"/>
          <w:sz w:val="22"/>
          <w:szCs w:val="22"/>
        </w:rPr>
        <w:t>MQ</w:t>
      </w:r>
      <w:r>
        <w:rPr>
          <w:color w:val="333333"/>
          <w:spacing w:val="5"/>
          <w:sz w:val="22"/>
          <w:szCs w:val="22"/>
        </w:rPr>
        <w:t xml:space="preserve"> </w:t>
      </w:r>
      <w:r>
        <w:rPr>
          <w:rFonts w:ascii="微软雅黑" w:hAnsi="微软雅黑" w:eastAsia="微软雅黑" w:cs="微软雅黑"/>
          <w:color w:val="333333"/>
          <w:spacing w:val="5"/>
          <w:sz w:val="22"/>
          <w:szCs w:val="22"/>
        </w:rPr>
        <w:t xml:space="preserve">里消费即可；如果某个系统不需要这条数据了，就取消对 </w:t>
      </w:r>
      <w:r>
        <w:rPr>
          <w:color w:val="333333"/>
          <w:sz w:val="22"/>
          <w:szCs w:val="22"/>
        </w:rPr>
        <w:t>MQ</w:t>
      </w:r>
      <w:r>
        <w:rPr>
          <w:color w:val="333333"/>
          <w:spacing w:val="5"/>
          <w:sz w:val="22"/>
          <w:szCs w:val="22"/>
        </w:rPr>
        <w:t xml:space="preserve"> </w:t>
      </w:r>
      <w:r>
        <w:rPr>
          <w:rFonts w:ascii="微软雅黑" w:hAnsi="微软雅黑" w:eastAsia="微软雅黑" w:cs="微软雅黑"/>
          <w:color w:val="333333"/>
          <w:spacing w:val="5"/>
          <w:sz w:val="22"/>
          <w:szCs w:val="22"/>
        </w:rPr>
        <w:t>消息的消</w:t>
      </w:r>
      <w:r>
        <w:rPr>
          <w:rFonts w:ascii="微软雅黑" w:hAnsi="微软雅黑" w:eastAsia="微软雅黑" w:cs="微软雅黑"/>
          <w:color w:val="333333"/>
          <w:spacing w:val="10"/>
          <w:sz w:val="22"/>
          <w:szCs w:val="22"/>
        </w:rPr>
        <w:t xml:space="preserve"> </w:t>
      </w:r>
      <w:r>
        <w:rPr>
          <w:rFonts w:ascii="微软雅黑" w:hAnsi="微软雅黑" w:eastAsia="微软雅黑" w:cs="微软雅黑"/>
          <w:color w:val="333333"/>
          <w:spacing w:val="4"/>
          <w:sz w:val="22"/>
          <w:szCs w:val="22"/>
        </w:rPr>
        <w:t>费即可。这样下来，</w:t>
      </w:r>
      <w:r>
        <w:rPr>
          <w:rFonts w:ascii="微软雅黑" w:hAnsi="微软雅黑" w:eastAsia="微软雅黑" w:cs="微软雅黑"/>
          <w:color w:val="333333"/>
          <w:spacing w:val="-22"/>
          <w:sz w:val="22"/>
          <w:szCs w:val="22"/>
        </w:rPr>
        <w:t xml:space="preserve"> </w:t>
      </w:r>
      <w:r>
        <w:rPr>
          <w:color w:val="333333"/>
          <w:spacing w:val="4"/>
          <w:sz w:val="22"/>
          <w:szCs w:val="22"/>
        </w:rPr>
        <w:t xml:space="preserve">A </w:t>
      </w:r>
      <w:r>
        <w:rPr>
          <w:rFonts w:ascii="微软雅黑" w:hAnsi="微软雅黑" w:eastAsia="微软雅黑" w:cs="微软雅黑"/>
          <w:color w:val="333333"/>
          <w:spacing w:val="4"/>
          <w:sz w:val="22"/>
          <w:szCs w:val="22"/>
        </w:rPr>
        <w:t>系统压根儿不需要去考虑要给谁发送数</w:t>
      </w:r>
      <w:r>
        <w:rPr>
          <w:rFonts w:ascii="微软雅黑" w:hAnsi="微软雅黑" w:eastAsia="微软雅黑" w:cs="微软雅黑"/>
          <w:color w:val="333333"/>
          <w:spacing w:val="3"/>
          <w:sz w:val="22"/>
          <w:szCs w:val="22"/>
        </w:rPr>
        <w:t>据，不需要维护这个代码，也不需要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考虑人家是否调用成功、失败超时等情况。</w:t>
      </w:r>
    </w:p>
    <w:p w14:paraId="1C853E4A">
      <w:pPr>
        <w:pStyle w:val="2"/>
        <w:spacing w:before="190" w:line="230" w:lineRule="auto"/>
        <w:ind w:left="25" w:right="341" w:firstLine="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就是一个系统或者一个模块，调用了多个系统或者模块，互相之间的调用很复杂，维护起来</w:t>
      </w:r>
      <w:r>
        <w:rPr>
          <w:rFonts w:ascii="微软雅黑" w:hAnsi="微软雅黑" w:eastAsia="微软雅黑" w:cs="微软雅黑"/>
          <w:color w:val="333333"/>
          <w:spacing w:val="4"/>
          <w:sz w:val="22"/>
          <w:szCs w:val="22"/>
        </w:rPr>
        <w:t>很麻</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烦。但是其实这个调用是不需要直接同步调用接口的，如果用 </w:t>
      </w:r>
      <w:r>
        <w:rPr>
          <w:color w:val="333333"/>
          <w:sz w:val="22"/>
          <w:szCs w:val="22"/>
        </w:rPr>
        <w:t>MQ</w:t>
      </w:r>
      <w:r>
        <w:rPr>
          <w:color w:val="333333"/>
          <w:spacing w:val="4"/>
          <w:sz w:val="22"/>
          <w:szCs w:val="22"/>
        </w:rPr>
        <w:t xml:space="preserve"> </w:t>
      </w:r>
      <w:r>
        <w:rPr>
          <w:rFonts w:ascii="微软雅黑" w:hAnsi="微软雅黑" w:eastAsia="微软雅黑" w:cs="微软雅黑"/>
          <w:color w:val="333333"/>
          <w:spacing w:val="4"/>
          <w:sz w:val="22"/>
          <w:szCs w:val="22"/>
        </w:rPr>
        <w:t>给它异步化</w:t>
      </w:r>
      <w:r>
        <w:rPr>
          <w:rFonts w:ascii="微软雅黑" w:hAnsi="微软雅黑" w:eastAsia="微软雅黑" w:cs="微软雅黑"/>
          <w:color w:val="333333"/>
          <w:spacing w:val="3"/>
          <w:sz w:val="22"/>
          <w:szCs w:val="22"/>
        </w:rPr>
        <w:t>解耦。</w:t>
      </w:r>
    </w:p>
    <w:p w14:paraId="31CEDB26">
      <w:pPr>
        <w:pStyle w:val="2"/>
        <w:spacing w:before="130" w:line="228" w:lineRule="auto"/>
        <w:ind w:left="27" w:right="118" w:hanging="27"/>
        <w:rPr>
          <w:sz w:val="22"/>
          <w:szCs w:val="22"/>
        </w:rPr>
      </w:pPr>
      <w:r>
        <w:rPr>
          <w:rFonts w:ascii="微软雅黑" w:hAnsi="微软雅黑" w:eastAsia="微软雅黑" w:cs="微软雅黑"/>
          <w:b/>
          <w:bCs/>
          <w:color w:val="333333"/>
          <w:spacing w:val="3"/>
          <w:sz w:val="22"/>
          <w:szCs w:val="22"/>
        </w:rPr>
        <w:t xml:space="preserve">（ </w:t>
      </w:r>
      <w:r>
        <w:rPr>
          <w:b/>
          <w:bCs/>
          <w:color w:val="333333"/>
          <w:spacing w:val="3"/>
          <w:sz w:val="22"/>
          <w:szCs w:val="22"/>
        </w:rPr>
        <w:t>2</w:t>
      </w:r>
      <w:r>
        <w:rPr>
          <w:rFonts w:ascii="微软雅黑" w:hAnsi="微软雅黑" w:eastAsia="微软雅黑" w:cs="微软雅黑"/>
          <w:b/>
          <w:bCs/>
          <w:color w:val="333333"/>
          <w:spacing w:val="3"/>
          <w:sz w:val="22"/>
          <w:szCs w:val="22"/>
        </w:rPr>
        <w:t>）异步：</w:t>
      </w:r>
      <w:r>
        <w:rPr>
          <w:color w:val="333333"/>
          <w:spacing w:val="3"/>
          <w:sz w:val="22"/>
          <w:szCs w:val="22"/>
        </w:rPr>
        <w:t xml:space="preserve">A </w:t>
      </w:r>
      <w:r>
        <w:rPr>
          <w:rFonts w:ascii="微软雅黑" w:hAnsi="微软雅黑" w:eastAsia="微软雅黑" w:cs="微软雅黑"/>
          <w:color w:val="333333"/>
          <w:spacing w:val="3"/>
          <w:sz w:val="22"/>
          <w:szCs w:val="22"/>
        </w:rPr>
        <w:t xml:space="preserve">系统接收一个请求，需要在自己本地写库，还需要在 </w:t>
      </w:r>
      <w:r>
        <w:rPr>
          <w:color w:val="333333"/>
          <w:sz w:val="22"/>
          <w:szCs w:val="22"/>
        </w:rPr>
        <w:t>BCD</w:t>
      </w:r>
      <w:r>
        <w:rPr>
          <w:color w:val="333333"/>
          <w:spacing w:val="3"/>
          <w:sz w:val="22"/>
          <w:szCs w:val="22"/>
        </w:rPr>
        <w:t xml:space="preserve"> </w:t>
      </w:r>
      <w:r>
        <w:rPr>
          <w:rFonts w:ascii="微软雅黑" w:hAnsi="微软雅黑" w:eastAsia="微软雅黑" w:cs="微软雅黑"/>
          <w:color w:val="333333"/>
          <w:spacing w:val="3"/>
          <w:sz w:val="22"/>
          <w:szCs w:val="22"/>
        </w:rPr>
        <w:t>三个系统写库，自</w:t>
      </w:r>
      <w:r>
        <w:rPr>
          <w:rFonts w:ascii="微软雅黑" w:hAnsi="微软雅黑" w:eastAsia="微软雅黑" w:cs="微软雅黑"/>
          <w:color w:val="333333"/>
          <w:spacing w:val="2"/>
          <w:sz w:val="22"/>
          <w:szCs w:val="22"/>
        </w:rPr>
        <w:t>己本地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写库要 </w:t>
      </w:r>
      <w:r>
        <w:rPr>
          <w:color w:val="333333"/>
          <w:spacing w:val="4"/>
          <w:sz w:val="22"/>
          <w:szCs w:val="22"/>
        </w:rPr>
        <w:t>3</w:t>
      </w:r>
      <w:r>
        <w:rPr>
          <w:color w:val="333333"/>
          <w:sz w:val="22"/>
          <w:szCs w:val="22"/>
        </w:rPr>
        <w:t>ms</w:t>
      </w:r>
      <w:r>
        <w:rPr>
          <w:color w:val="333333"/>
          <w:spacing w:val="4"/>
          <w:sz w:val="22"/>
          <w:szCs w:val="22"/>
        </w:rPr>
        <w:t xml:space="preserve"> </w:t>
      </w:r>
      <w:r>
        <w:rPr>
          <w:rFonts w:ascii="微软雅黑" w:hAnsi="微软雅黑" w:eastAsia="微软雅黑" w:cs="微软雅黑"/>
          <w:color w:val="333333"/>
          <w:spacing w:val="4"/>
          <w:sz w:val="22"/>
          <w:szCs w:val="22"/>
        </w:rPr>
        <w:t>，</w:t>
      </w:r>
      <w:r>
        <w:rPr>
          <w:color w:val="333333"/>
          <w:sz w:val="22"/>
          <w:szCs w:val="22"/>
        </w:rPr>
        <w:t>BCD</w:t>
      </w:r>
      <w:r>
        <w:rPr>
          <w:color w:val="333333"/>
          <w:spacing w:val="4"/>
          <w:sz w:val="22"/>
          <w:szCs w:val="22"/>
        </w:rPr>
        <w:t xml:space="preserve"> </w:t>
      </w:r>
      <w:r>
        <w:rPr>
          <w:rFonts w:ascii="微软雅黑" w:hAnsi="微软雅黑" w:eastAsia="微软雅黑" w:cs="微软雅黑"/>
          <w:color w:val="333333"/>
          <w:spacing w:val="4"/>
          <w:sz w:val="22"/>
          <w:szCs w:val="22"/>
        </w:rPr>
        <w:t xml:space="preserve">三个系统分别写库要 </w:t>
      </w:r>
      <w:r>
        <w:rPr>
          <w:color w:val="333333"/>
          <w:spacing w:val="4"/>
          <w:sz w:val="22"/>
          <w:szCs w:val="22"/>
        </w:rPr>
        <w:t>300</w:t>
      </w:r>
      <w:r>
        <w:rPr>
          <w:color w:val="333333"/>
          <w:sz w:val="22"/>
          <w:szCs w:val="22"/>
        </w:rPr>
        <w:t>ms</w:t>
      </w:r>
      <w:r>
        <w:rPr>
          <w:rFonts w:ascii="微软雅黑" w:hAnsi="微软雅黑" w:eastAsia="微软雅黑" w:cs="微软雅黑"/>
          <w:color w:val="333333"/>
          <w:spacing w:val="4"/>
          <w:sz w:val="22"/>
          <w:szCs w:val="22"/>
        </w:rPr>
        <w:t>、</w:t>
      </w:r>
      <w:r>
        <w:rPr>
          <w:color w:val="333333"/>
          <w:spacing w:val="4"/>
          <w:sz w:val="22"/>
          <w:szCs w:val="22"/>
        </w:rPr>
        <w:t>450</w:t>
      </w:r>
      <w:r>
        <w:rPr>
          <w:color w:val="333333"/>
          <w:sz w:val="22"/>
          <w:szCs w:val="22"/>
        </w:rPr>
        <w:t>ms</w:t>
      </w:r>
      <w:r>
        <w:rPr>
          <w:rFonts w:ascii="微软雅黑" w:hAnsi="微软雅黑" w:eastAsia="微软雅黑" w:cs="微软雅黑"/>
          <w:color w:val="333333"/>
          <w:spacing w:val="4"/>
          <w:sz w:val="22"/>
          <w:szCs w:val="22"/>
        </w:rPr>
        <w:t>、</w:t>
      </w:r>
      <w:r>
        <w:rPr>
          <w:color w:val="333333"/>
          <w:spacing w:val="4"/>
          <w:sz w:val="22"/>
          <w:szCs w:val="22"/>
        </w:rPr>
        <w:t>200</w:t>
      </w:r>
      <w:r>
        <w:rPr>
          <w:color w:val="333333"/>
          <w:sz w:val="22"/>
          <w:szCs w:val="22"/>
        </w:rPr>
        <w:t>ms</w:t>
      </w:r>
      <w:r>
        <w:rPr>
          <w:rFonts w:ascii="微软雅黑" w:hAnsi="微软雅黑" w:eastAsia="微软雅黑" w:cs="微软雅黑"/>
          <w:color w:val="333333"/>
          <w:spacing w:val="4"/>
          <w:sz w:val="22"/>
          <w:szCs w:val="22"/>
        </w:rPr>
        <w:t xml:space="preserve">。最终请求总延时是 </w:t>
      </w:r>
      <w:r>
        <w:rPr>
          <w:color w:val="333333"/>
          <w:spacing w:val="4"/>
          <w:sz w:val="22"/>
          <w:szCs w:val="22"/>
        </w:rPr>
        <w:t>3 + 300 +</w:t>
      </w:r>
    </w:p>
    <w:p w14:paraId="637C512F">
      <w:pPr>
        <w:pStyle w:val="2"/>
        <w:spacing w:before="50" w:line="187" w:lineRule="auto"/>
        <w:ind w:left="28"/>
        <w:rPr>
          <w:rFonts w:ascii="微软雅黑" w:hAnsi="微软雅黑" w:eastAsia="微软雅黑" w:cs="微软雅黑"/>
          <w:sz w:val="22"/>
          <w:szCs w:val="22"/>
        </w:rPr>
      </w:pPr>
      <w:r>
        <w:rPr>
          <w:color w:val="333333"/>
          <w:spacing w:val="1"/>
          <w:sz w:val="22"/>
          <w:szCs w:val="22"/>
        </w:rPr>
        <w:t>450 + 200 = 953</w:t>
      </w:r>
      <w:r>
        <w:rPr>
          <w:color w:val="333333"/>
          <w:sz w:val="22"/>
          <w:szCs w:val="22"/>
        </w:rPr>
        <w:t>ms</w:t>
      </w:r>
      <w:r>
        <w:rPr>
          <w:color w:val="333333"/>
          <w:spacing w:val="1"/>
          <w:sz w:val="22"/>
          <w:szCs w:val="22"/>
        </w:rPr>
        <w:t xml:space="preserve"> </w:t>
      </w:r>
      <w:r>
        <w:rPr>
          <w:rFonts w:ascii="微软雅黑" w:hAnsi="微软雅黑" w:eastAsia="微软雅黑" w:cs="微软雅黑"/>
          <w:color w:val="333333"/>
          <w:spacing w:val="1"/>
          <w:sz w:val="22"/>
          <w:szCs w:val="22"/>
        </w:rPr>
        <w:t>，接近</w:t>
      </w:r>
      <w:r>
        <w:rPr>
          <w:rFonts w:ascii="微软雅黑" w:hAnsi="微软雅黑" w:eastAsia="微软雅黑" w:cs="微软雅黑"/>
          <w:color w:val="333333"/>
          <w:spacing w:val="19"/>
          <w:w w:val="101"/>
          <w:sz w:val="22"/>
          <w:szCs w:val="22"/>
        </w:rPr>
        <w:t xml:space="preserve"> </w:t>
      </w:r>
      <w:r>
        <w:rPr>
          <w:color w:val="333333"/>
          <w:spacing w:val="1"/>
          <w:sz w:val="22"/>
          <w:szCs w:val="22"/>
        </w:rPr>
        <w:t>1s</w:t>
      </w:r>
      <w:r>
        <w:rPr>
          <w:color w:val="333333"/>
          <w:spacing w:val="29"/>
          <w:w w:val="101"/>
          <w:sz w:val="22"/>
          <w:szCs w:val="22"/>
        </w:rPr>
        <w:t xml:space="preserve"> </w:t>
      </w:r>
      <w:r>
        <w:rPr>
          <w:rFonts w:ascii="微软雅黑" w:hAnsi="微软雅黑" w:eastAsia="微软雅黑" w:cs="微软雅黑"/>
          <w:color w:val="333333"/>
          <w:spacing w:val="1"/>
          <w:sz w:val="22"/>
          <w:szCs w:val="22"/>
        </w:rPr>
        <w:t>，用户感觉搞个什么东西，慢死了慢死了。用户通过浏览器发起请</w:t>
      </w:r>
    </w:p>
    <w:p w14:paraId="01A34FB3">
      <w:pPr>
        <w:pStyle w:val="2"/>
        <w:spacing w:before="65" w:line="225" w:lineRule="auto"/>
        <w:ind w:left="26" w:firstLine="1"/>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求。如果使用 </w:t>
      </w:r>
      <w:r>
        <w:rPr>
          <w:color w:val="333333"/>
          <w:sz w:val="22"/>
          <w:szCs w:val="22"/>
        </w:rPr>
        <w:t>MQ</w:t>
      </w:r>
      <w:r>
        <w:rPr>
          <w:color w:val="333333"/>
          <w:spacing w:val="2"/>
          <w:sz w:val="22"/>
          <w:szCs w:val="22"/>
        </w:rPr>
        <w:t xml:space="preserve"> </w:t>
      </w:r>
      <w:r>
        <w:rPr>
          <w:rFonts w:ascii="微软雅黑" w:hAnsi="微软雅黑" w:eastAsia="微软雅黑" w:cs="微软雅黑"/>
          <w:color w:val="333333"/>
          <w:spacing w:val="2"/>
          <w:sz w:val="22"/>
          <w:szCs w:val="22"/>
        </w:rPr>
        <w:t xml:space="preserve">，那么 </w:t>
      </w:r>
      <w:r>
        <w:rPr>
          <w:color w:val="333333"/>
          <w:spacing w:val="2"/>
          <w:sz w:val="22"/>
          <w:szCs w:val="22"/>
        </w:rPr>
        <w:t xml:space="preserve">A </w:t>
      </w:r>
      <w:r>
        <w:rPr>
          <w:rFonts w:ascii="微软雅黑" w:hAnsi="微软雅黑" w:eastAsia="微软雅黑" w:cs="微软雅黑"/>
          <w:color w:val="333333"/>
          <w:spacing w:val="2"/>
          <w:sz w:val="22"/>
          <w:szCs w:val="22"/>
        </w:rPr>
        <w:t xml:space="preserve">系统连续发送 </w:t>
      </w:r>
      <w:r>
        <w:rPr>
          <w:color w:val="333333"/>
          <w:spacing w:val="2"/>
          <w:sz w:val="22"/>
          <w:szCs w:val="22"/>
        </w:rPr>
        <w:t xml:space="preserve">3 </w:t>
      </w:r>
      <w:r>
        <w:rPr>
          <w:rFonts w:ascii="微软雅黑" w:hAnsi="微软雅黑" w:eastAsia="微软雅黑" w:cs="微软雅黑"/>
          <w:color w:val="333333"/>
          <w:spacing w:val="2"/>
          <w:sz w:val="22"/>
          <w:szCs w:val="22"/>
        </w:rPr>
        <w:t xml:space="preserve">条消息到 </w:t>
      </w:r>
      <w:r>
        <w:rPr>
          <w:color w:val="333333"/>
          <w:sz w:val="22"/>
          <w:szCs w:val="22"/>
        </w:rPr>
        <w:t>MQ</w:t>
      </w:r>
      <w:r>
        <w:rPr>
          <w:color w:val="333333"/>
          <w:spacing w:val="1"/>
          <w:sz w:val="22"/>
          <w:szCs w:val="22"/>
        </w:rPr>
        <w:t xml:space="preserve"> </w:t>
      </w:r>
      <w:r>
        <w:rPr>
          <w:rFonts w:ascii="微软雅黑" w:hAnsi="微软雅黑" w:eastAsia="微软雅黑" w:cs="微软雅黑"/>
          <w:color w:val="333333"/>
          <w:spacing w:val="1"/>
          <w:sz w:val="22"/>
          <w:szCs w:val="22"/>
        </w:rPr>
        <w:t xml:space="preserve">队列中，假如耗时 </w:t>
      </w:r>
      <w:r>
        <w:rPr>
          <w:color w:val="333333"/>
          <w:spacing w:val="1"/>
          <w:sz w:val="22"/>
          <w:szCs w:val="22"/>
        </w:rPr>
        <w:t>5</w:t>
      </w:r>
      <w:r>
        <w:rPr>
          <w:color w:val="333333"/>
          <w:sz w:val="22"/>
          <w:szCs w:val="22"/>
        </w:rPr>
        <w:t>ms</w:t>
      </w:r>
      <w:r>
        <w:rPr>
          <w:color w:val="333333"/>
          <w:spacing w:val="1"/>
          <w:sz w:val="22"/>
          <w:szCs w:val="22"/>
        </w:rPr>
        <w:t xml:space="preserve"> </w:t>
      </w:r>
      <w:r>
        <w:rPr>
          <w:rFonts w:ascii="微软雅黑" w:hAnsi="微软雅黑" w:eastAsia="微软雅黑" w:cs="微软雅黑"/>
          <w:color w:val="333333"/>
          <w:spacing w:val="1"/>
          <w:sz w:val="22"/>
          <w:szCs w:val="22"/>
        </w:rPr>
        <w:t>，</w:t>
      </w:r>
      <w:r>
        <w:rPr>
          <w:color w:val="333333"/>
          <w:spacing w:val="1"/>
          <w:sz w:val="22"/>
          <w:szCs w:val="22"/>
        </w:rPr>
        <w:t xml:space="preserve">A </w:t>
      </w:r>
      <w:r>
        <w:rPr>
          <w:rFonts w:ascii="微软雅黑" w:hAnsi="微软雅黑" w:eastAsia="微软雅黑" w:cs="微软雅黑"/>
          <w:color w:val="333333"/>
          <w:spacing w:val="1"/>
          <w:sz w:val="22"/>
          <w:szCs w:val="22"/>
        </w:rPr>
        <w:t>系统从接受一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个请求到返回响应给用户，总时长是 </w:t>
      </w:r>
      <w:r>
        <w:rPr>
          <w:color w:val="333333"/>
          <w:spacing w:val="4"/>
          <w:sz w:val="22"/>
          <w:szCs w:val="22"/>
        </w:rPr>
        <w:t>3 +</w:t>
      </w:r>
      <w:r>
        <w:rPr>
          <w:color w:val="333333"/>
          <w:spacing w:val="3"/>
          <w:sz w:val="22"/>
          <w:szCs w:val="22"/>
        </w:rPr>
        <w:t xml:space="preserve"> 5 = 8</w:t>
      </w:r>
      <w:r>
        <w:rPr>
          <w:color w:val="333333"/>
          <w:sz w:val="22"/>
          <w:szCs w:val="22"/>
        </w:rPr>
        <w:t>ms</w:t>
      </w:r>
      <w:r>
        <w:rPr>
          <w:rFonts w:ascii="微软雅黑" w:hAnsi="微软雅黑" w:eastAsia="微软雅黑" w:cs="微软雅黑"/>
          <w:color w:val="333333"/>
          <w:spacing w:val="3"/>
          <w:sz w:val="22"/>
          <w:szCs w:val="22"/>
        </w:rPr>
        <w:t>。</w:t>
      </w:r>
    </w:p>
    <w:p w14:paraId="2AA868EC">
      <w:pPr>
        <w:pStyle w:val="2"/>
        <w:spacing w:before="149" w:line="229" w:lineRule="auto"/>
        <w:rPr>
          <w:rFonts w:ascii="微软雅黑" w:hAnsi="微软雅黑" w:eastAsia="微软雅黑" w:cs="微软雅黑"/>
          <w:sz w:val="22"/>
          <w:szCs w:val="22"/>
        </w:rPr>
      </w:pPr>
      <w:r>
        <w:rPr>
          <w:rFonts w:ascii="微软雅黑" w:hAnsi="微软雅黑" w:eastAsia="微软雅黑" w:cs="微软雅黑"/>
          <w:b/>
          <w:bCs/>
          <w:color w:val="333333"/>
          <w:sz w:val="22"/>
          <w:szCs w:val="22"/>
        </w:rPr>
        <w:t xml:space="preserve">（ </w:t>
      </w:r>
      <w:r>
        <w:rPr>
          <w:b/>
          <w:bCs/>
          <w:color w:val="333333"/>
          <w:sz w:val="22"/>
          <w:szCs w:val="22"/>
        </w:rPr>
        <w:t>3</w:t>
      </w:r>
      <w:r>
        <w:rPr>
          <w:rFonts w:ascii="微软雅黑" w:hAnsi="微软雅黑" w:eastAsia="微软雅黑" w:cs="微软雅黑"/>
          <w:b/>
          <w:bCs/>
          <w:color w:val="333333"/>
          <w:sz w:val="22"/>
          <w:szCs w:val="22"/>
        </w:rPr>
        <w:t>）削峰：</w:t>
      </w:r>
      <w:r>
        <w:rPr>
          <w:rFonts w:ascii="微软雅黑" w:hAnsi="微软雅黑" w:eastAsia="微软雅黑" w:cs="微软雅黑"/>
          <w:color w:val="333333"/>
          <w:sz w:val="22"/>
          <w:szCs w:val="22"/>
        </w:rPr>
        <w:t>减少高峰时期对服务器压力。</w:t>
      </w:r>
    </w:p>
    <w:p w14:paraId="66102438">
      <w:pPr>
        <w:pStyle w:val="2"/>
        <w:spacing w:before="147"/>
        <w:ind w:left="26"/>
        <w:rPr>
          <w:rFonts w:ascii="微软雅黑" w:hAnsi="微软雅黑" w:eastAsia="微软雅黑" w:cs="微软雅黑"/>
          <w:sz w:val="22"/>
          <w:szCs w:val="22"/>
        </w:rPr>
      </w:pPr>
      <w:r>
        <w:rPr>
          <w:rFonts w:ascii="微软雅黑" w:hAnsi="微软雅黑" w:eastAsia="微软雅黑" w:cs="微软雅黑"/>
          <w:color w:val="777777"/>
          <w:position w:val="-8"/>
          <w:sz w:val="22"/>
          <w:szCs w:val="22"/>
        </w:rPr>
        <w:drawing>
          <wp:inline distT="0" distB="0" distL="0" distR="0">
            <wp:extent cx="38100" cy="228600"/>
            <wp:effectExtent l="0" t="0" r="0" b="0"/>
            <wp:docPr id="618" name="IM 618"/>
            <wp:cNvGraphicFramePr/>
            <a:graphic xmlns:a="http://schemas.openxmlformats.org/drawingml/2006/main">
              <a:graphicData uri="http://schemas.openxmlformats.org/drawingml/2006/picture">
                <pic:pic xmlns:pic="http://schemas.openxmlformats.org/drawingml/2006/picture">
                  <pic:nvPicPr>
                    <pic:cNvPr id="618" name="IM 618"/>
                    <pic:cNvPicPr/>
                  </pic:nvPicPr>
                  <pic:blipFill>
                    <a:blip r:embed="rId170"/>
                    <a:stretch>
                      <a:fillRect/>
                    </a:stretch>
                  </pic:blipFill>
                  <pic:spPr>
                    <a:xfrm>
                      <a:off x="0" y="0"/>
                      <a:ext cx="38116" cy="228696"/>
                    </a:xfrm>
                    <a:prstGeom prst="rect">
                      <a:avLst/>
                    </a:prstGeom>
                  </pic:spPr>
                </pic:pic>
              </a:graphicData>
            </a:graphic>
          </wp:inline>
        </w:drawing>
      </w:r>
      <w:r>
        <w:rPr>
          <w:rFonts w:ascii="微软雅黑" w:hAnsi="微软雅黑" w:eastAsia="微软雅黑" w:cs="微软雅黑"/>
          <w:color w:val="777777"/>
          <w:spacing w:val="11"/>
          <w:sz w:val="22"/>
          <w:szCs w:val="22"/>
        </w:rPr>
        <w:t xml:space="preserve">   </w:t>
      </w:r>
      <w:r>
        <w:rPr>
          <w:rFonts w:ascii="微软雅黑" w:hAnsi="微软雅黑" w:eastAsia="微软雅黑" w:cs="微软雅黑"/>
          <w:color w:val="777777"/>
          <w:spacing w:val="2"/>
          <w:sz w:val="22"/>
          <w:szCs w:val="22"/>
        </w:rPr>
        <w:t>欢迎关注微信公众号：</w:t>
      </w:r>
      <w:r>
        <w:rPr>
          <w:color w:val="777777"/>
          <w:sz w:val="22"/>
          <w:szCs w:val="22"/>
        </w:rPr>
        <w:t>Java</w:t>
      </w:r>
      <w:r>
        <w:rPr>
          <w:rFonts w:ascii="微软雅黑" w:hAnsi="微软雅黑" w:eastAsia="微软雅黑" w:cs="微软雅黑"/>
          <w:color w:val="777777"/>
          <w:spacing w:val="2"/>
          <w:sz w:val="22"/>
          <w:szCs w:val="22"/>
        </w:rPr>
        <w:t>后端技术全栈</w:t>
      </w:r>
    </w:p>
    <w:p w14:paraId="59FBC7B2">
      <w:pPr>
        <w:pStyle w:val="2"/>
        <w:spacing w:before="278" w:line="190" w:lineRule="auto"/>
        <w:ind w:left="36"/>
        <w:outlineLvl w:val="2"/>
        <w:rPr>
          <w:rFonts w:ascii="微软雅黑" w:hAnsi="微软雅黑" w:eastAsia="微软雅黑" w:cs="微软雅黑"/>
          <w:sz w:val="33"/>
          <w:szCs w:val="33"/>
        </w:rPr>
      </w:pPr>
      <w:r>
        <w:rPr>
          <w:b/>
          <w:bCs/>
          <w:color w:val="333333"/>
          <w:spacing w:val="8"/>
          <w:sz w:val="33"/>
          <w:szCs w:val="33"/>
        </w:rPr>
        <w:t>2</w:t>
      </w:r>
      <w:r>
        <w:rPr>
          <w:rFonts w:ascii="微软雅黑" w:hAnsi="微软雅黑" w:eastAsia="微软雅黑" w:cs="微软雅黑"/>
          <w:b/>
          <w:bCs/>
          <w:color w:val="333333"/>
          <w:spacing w:val="8"/>
          <w:sz w:val="33"/>
          <w:szCs w:val="33"/>
        </w:rPr>
        <w:t>、</w:t>
      </w:r>
      <w:r>
        <w:rPr>
          <w:rFonts w:ascii="微软雅黑" w:hAnsi="微软雅黑" w:eastAsia="微软雅黑" w:cs="微软雅黑"/>
          <w:b/>
          <w:bCs/>
          <w:color w:val="333333"/>
          <w:spacing w:val="-58"/>
          <w:sz w:val="33"/>
          <w:szCs w:val="33"/>
        </w:rPr>
        <w:t xml:space="preserve"> </w:t>
      </w:r>
      <w:r>
        <w:rPr>
          <w:b/>
          <w:bCs/>
          <w:color w:val="333333"/>
          <w:sz w:val="33"/>
          <w:szCs w:val="33"/>
        </w:rPr>
        <w:t>MQ</w:t>
      </w:r>
      <w:r>
        <w:rPr>
          <w:rFonts w:ascii="微软雅黑" w:hAnsi="微软雅黑" w:eastAsia="微软雅黑" w:cs="微软雅黑"/>
          <w:b/>
          <w:bCs/>
          <w:color w:val="333333"/>
          <w:spacing w:val="8"/>
          <w:sz w:val="33"/>
          <w:szCs w:val="33"/>
        </w:rPr>
        <w:t>有什么优缺点</w:t>
      </w:r>
    </w:p>
    <w:p w14:paraId="2BE4735D">
      <w:pPr>
        <w:spacing w:before="261" w:line="187" w:lineRule="auto"/>
        <w:ind w:left="26"/>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优点上面已经说了，就是在特殊场景下有其对应</w:t>
      </w:r>
      <w:r>
        <w:rPr>
          <w:rFonts w:ascii="微软雅黑" w:hAnsi="微软雅黑" w:eastAsia="微软雅黑" w:cs="微软雅黑"/>
          <w:color w:val="333333"/>
          <w:spacing w:val="3"/>
          <w:sz w:val="22"/>
          <w:szCs w:val="22"/>
        </w:rPr>
        <w:t>的好处，解耦、异步、削峰。</w:t>
      </w:r>
    </w:p>
    <w:p w14:paraId="432FC387">
      <w:pPr>
        <w:spacing w:before="247" w:line="186" w:lineRule="auto"/>
        <w:ind w:left="27"/>
        <w:rPr>
          <w:rFonts w:ascii="微软雅黑" w:hAnsi="微软雅黑" w:eastAsia="微软雅黑" w:cs="微软雅黑"/>
          <w:sz w:val="22"/>
          <w:szCs w:val="22"/>
        </w:rPr>
      </w:pPr>
      <w:r>
        <w:rPr>
          <w:rFonts w:ascii="微软雅黑" w:hAnsi="微软雅黑" w:eastAsia="微软雅黑" w:cs="微软雅黑"/>
          <w:b/>
          <w:bCs/>
          <w:color w:val="333333"/>
          <w:spacing w:val="6"/>
          <w:sz w:val="22"/>
          <w:szCs w:val="22"/>
        </w:rPr>
        <w:t>缺点有以下几个：</w:t>
      </w:r>
    </w:p>
    <w:p w14:paraId="615347E1">
      <w:pPr>
        <w:pStyle w:val="2"/>
        <w:spacing w:before="246" w:line="225" w:lineRule="auto"/>
        <w:ind w:left="26" w:right="251"/>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 xml:space="preserve">系统可用性降低 </w:t>
      </w:r>
      <w:r>
        <w:rPr>
          <w:rFonts w:ascii="微软雅黑" w:hAnsi="微软雅黑" w:eastAsia="微软雅黑" w:cs="微软雅黑"/>
          <w:color w:val="333333"/>
          <w:spacing w:val="4"/>
          <w:sz w:val="22"/>
          <w:szCs w:val="22"/>
        </w:rPr>
        <w:t xml:space="preserve">系统引入的外部依赖越多，越容易挂掉。万一 </w:t>
      </w:r>
      <w:r>
        <w:rPr>
          <w:color w:val="333333"/>
          <w:sz w:val="22"/>
          <w:szCs w:val="22"/>
        </w:rPr>
        <w:t>MQ</w:t>
      </w:r>
      <w:r>
        <w:rPr>
          <w:color w:val="333333"/>
          <w:spacing w:val="4"/>
          <w:sz w:val="22"/>
          <w:szCs w:val="22"/>
        </w:rPr>
        <w:t xml:space="preserve"> </w:t>
      </w:r>
      <w:r>
        <w:rPr>
          <w:rFonts w:ascii="微软雅黑" w:hAnsi="微软雅黑" w:eastAsia="微软雅黑" w:cs="微软雅黑"/>
          <w:color w:val="333333"/>
          <w:spacing w:val="4"/>
          <w:sz w:val="22"/>
          <w:szCs w:val="22"/>
        </w:rPr>
        <w:t>挂了，</w:t>
      </w:r>
      <w:r>
        <w:rPr>
          <w:rFonts w:ascii="微软雅黑" w:hAnsi="微软雅黑" w:eastAsia="微软雅黑" w:cs="微软雅黑"/>
          <w:color w:val="333333"/>
          <w:spacing w:val="-15"/>
          <w:sz w:val="22"/>
          <w:szCs w:val="22"/>
        </w:rPr>
        <w:t xml:space="preserve"> </w:t>
      </w:r>
      <w:r>
        <w:rPr>
          <w:color w:val="333333"/>
          <w:sz w:val="22"/>
          <w:szCs w:val="22"/>
        </w:rPr>
        <w:t>MQ</w:t>
      </w:r>
      <w:r>
        <w:rPr>
          <w:color w:val="333333"/>
          <w:spacing w:val="4"/>
          <w:sz w:val="22"/>
          <w:szCs w:val="22"/>
        </w:rPr>
        <w:t xml:space="preserve"> </w:t>
      </w:r>
      <w:r>
        <w:rPr>
          <w:rFonts w:ascii="微软雅黑" w:hAnsi="微软雅黑" w:eastAsia="微软雅黑" w:cs="微软雅黑"/>
          <w:color w:val="333333"/>
          <w:spacing w:val="4"/>
          <w:sz w:val="22"/>
          <w:szCs w:val="22"/>
        </w:rPr>
        <w:t>一挂，整套系统崩</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溃，你不就完了？</w:t>
      </w:r>
    </w:p>
    <w:p w14:paraId="20798254">
      <w:pPr>
        <w:pStyle w:val="2"/>
        <w:spacing w:before="192" w:line="225" w:lineRule="auto"/>
        <w:ind w:left="27" w:right="76" w:hanging="1"/>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 xml:space="preserve">系统复杂度提高 </w:t>
      </w:r>
      <w:r>
        <w:rPr>
          <w:rFonts w:ascii="微软雅黑" w:hAnsi="微软雅黑" w:eastAsia="微软雅黑" w:cs="微软雅黑"/>
          <w:color w:val="333333"/>
          <w:spacing w:val="3"/>
          <w:sz w:val="22"/>
          <w:szCs w:val="22"/>
        </w:rPr>
        <w:t xml:space="preserve">硬生生加个 </w:t>
      </w:r>
      <w:r>
        <w:rPr>
          <w:color w:val="333333"/>
          <w:sz w:val="22"/>
          <w:szCs w:val="22"/>
        </w:rPr>
        <w:t>MQ</w:t>
      </w:r>
      <w:r>
        <w:rPr>
          <w:color w:val="333333"/>
          <w:spacing w:val="3"/>
          <w:sz w:val="22"/>
          <w:szCs w:val="22"/>
        </w:rPr>
        <w:t xml:space="preserve"> </w:t>
      </w:r>
      <w:r>
        <w:rPr>
          <w:rFonts w:ascii="微软雅黑" w:hAnsi="微软雅黑" w:eastAsia="微软雅黑" w:cs="微软雅黑"/>
          <w:color w:val="333333"/>
          <w:spacing w:val="3"/>
          <w:sz w:val="22"/>
          <w:szCs w:val="22"/>
        </w:rPr>
        <w:t>进来，你怎么保证消息没有重复消费？怎么处理消息丢失的情况？</w:t>
      </w:r>
      <w:r>
        <w:rPr>
          <w:rFonts w:ascii="微软雅黑" w:hAnsi="微软雅黑" w:eastAsia="微软雅黑" w:cs="微软雅黑"/>
          <w:color w:val="333333"/>
          <w:spacing w:val="17"/>
          <w:sz w:val="22"/>
          <w:szCs w:val="22"/>
        </w:rPr>
        <w:t xml:space="preserve"> </w:t>
      </w:r>
      <w:r>
        <w:rPr>
          <w:rFonts w:ascii="微软雅黑" w:hAnsi="微软雅黑" w:eastAsia="微软雅黑" w:cs="微软雅黑"/>
          <w:color w:val="333333"/>
          <w:spacing w:val="3"/>
          <w:sz w:val="22"/>
          <w:szCs w:val="22"/>
        </w:rPr>
        <w:t>怎么保证消息传递的顺序性？问题一大堆。</w:t>
      </w:r>
    </w:p>
    <w:p w14:paraId="79AC1238">
      <w:pPr>
        <w:pStyle w:val="2"/>
        <w:spacing w:before="194" w:line="187" w:lineRule="auto"/>
        <w:ind w:left="30"/>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 xml:space="preserve">一致性问题 </w:t>
      </w:r>
      <w:r>
        <w:rPr>
          <w:color w:val="333333"/>
          <w:spacing w:val="4"/>
          <w:sz w:val="22"/>
          <w:szCs w:val="22"/>
        </w:rPr>
        <w:t xml:space="preserve">A </w:t>
      </w:r>
      <w:r>
        <w:rPr>
          <w:rFonts w:ascii="微软雅黑" w:hAnsi="微软雅黑" w:eastAsia="微软雅黑" w:cs="微软雅黑"/>
          <w:color w:val="333333"/>
          <w:spacing w:val="4"/>
          <w:sz w:val="22"/>
          <w:szCs w:val="22"/>
        </w:rPr>
        <w:t>系统处理完了直接返回成功了，人都以为你这个请求就成功了；但是问题是，要是</w:t>
      </w:r>
    </w:p>
    <w:p w14:paraId="45346D4F">
      <w:pPr>
        <w:pStyle w:val="2"/>
        <w:spacing w:before="64" w:line="232" w:lineRule="auto"/>
        <w:ind w:left="35" w:right="104" w:firstLine="10"/>
        <w:rPr>
          <w:rFonts w:ascii="微软雅黑" w:hAnsi="微软雅黑" w:eastAsia="微软雅黑" w:cs="微软雅黑"/>
          <w:sz w:val="22"/>
          <w:szCs w:val="22"/>
        </w:rPr>
      </w:pPr>
      <w:r>
        <w:rPr>
          <w:color w:val="333333"/>
          <w:sz w:val="22"/>
          <w:szCs w:val="22"/>
        </w:rPr>
        <w:t>BCD</w:t>
      </w:r>
      <w:r>
        <w:rPr>
          <w:color w:val="333333"/>
          <w:spacing w:val="2"/>
          <w:sz w:val="22"/>
          <w:szCs w:val="22"/>
        </w:rPr>
        <w:t xml:space="preserve"> </w:t>
      </w:r>
      <w:r>
        <w:rPr>
          <w:rFonts w:ascii="微软雅黑" w:hAnsi="微软雅黑" w:eastAsia="微软雅黑" w:cs="微软雅黑"/>
          <w:color w:val="333333"/>
          <w:spacing w:val="2"/>
          <w:sz w:val="22"/>
          <w:szCs w:val="22"/>
        </w:rPr>
        <w:t>三个系统那里，</w:t>
      </w:r>
      <w:r>
        <w:rPr>
          <w:rFonts w:ascii="微软雅黑" w:hAnsi="微软雅黑" w:eastAsia="微软雅黑" w:cs="微软雅黑"/>
          <w:color w:val="333333"/>
          <w:spacing w:val="-14"/>
          <w:sz w:val="22"/>
          <w:szCs w:val="22"/>
        </w:rPr>
        <w:t xml:space="preserve"> </w:t>
      </w:r>
      <w:r>
        <w:rPr>
          <w:color w:val="333333"/>
          <w:sz w:val="22"/>
          <w:szCs w:val="22"/>
        </w:rPr>
        <w:t>BD</w:t>
      </w:r>
      <w:r>
        <w:rPr>
          <w:color w:val="333333"/>
          <w:spacing w:val="2"/>
          <w:sz w:val="22"/>
          <w:szCs w:val="22"/>
        </w:rPr>
        <w:t xml:space="preserve"> </w:t>
      </w:r>
      <w:r>
        <w:rPr>
          <w:rFonts w:ascii="微软雅黑" w:hAnsi="微软雅黑" w:eastAsia="微软雅黑" w:cs="微软雅黑"/>
          <w:color w:val="333333"/>
          <w:spacing w:val="2"/>
          <w:sz w:val="22"/>
          <w:szCs w:val="22"/>
        </w:rPr>
        <w:t xml:space="preserve">两个系统写库成功了，结果 </w:t>
      </w:r>
      <w:r>
        <w:rPr>
          <w:color w:val="333333"/>
          <w:spacing w:val="2"/>
          <w:sz w:val="22"/>
          <w:szCs w:val="22"/>
        </w:rPr>
        <w:t xml:space="preserve">C </w:t>
      </w:r>
      <w:r>
        <w:rPr>
          <w:rFonts w:ascii="微软雅黑" w:hAnsi="微软雅黑" w:eastAsia="微软雅黑" w:cs="微软雅黑"/>
          <w:color w:val="333333"/>
          <w:spacing w:val="2"/>
          <w:sz w:val="22"/>
          <w:szCs w:val="22"/>
        </w:rPr>
        <w:t>系统写库失败了，咋整？你</w:t>
      </w:r>
      <w:r>
        <w:rPr>
          <w:rFonts w:ascii="微软雅黑" w:hAnsi="微软雅黑" w:eastAsia="微软雅黑" w:cs="微软雅黑"/>
          <w:color w:val="333333"/>
          <w:spacing w:val="1"/>
          <w:sz w:val="22"/>
          <w:szCs w:val="22"/>
        </w:rPr>
        <w:t>这数据就不一致</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2"/>
          <w:sz w:val="22"/>
          <w:szCs w:val="22"/>
        </w:rPr>
        <w:t>了。</w:t>
      </w:r>
    </w:p>
    <w:p w14:paraId="3776B887">
      <w:pPr>
        <w:pStyle w:val="2"/>
        <w:spacing w:before="212" w:line="195" w:lineRule="auto"/>
        <w:ind w:left="26" w:right="437" w:firstLine="9"/>
        <w:outlineLvl w:val="2"/>
        <w:rPr>
          <w:rFonts w:ascii="微软雅黑" w:hAnsi="微软雅黑" w:eastAsia="微软雅黑" w:cs="微软雅黑"/>
          <w:sz w:val="33"/>
          <w:szCs w:val="33"/>
        </w:rPr>
      </w:pPr>
      <w:r>
        <w:rPr>
          <w:b/>
          <w:bCs/>
          <w:color w:val="333333"/>
          <w:spacing w:val="33"/>
          <w:sz w:val="33"/>
          <w:szCs w:val="33"/>
        </w:rPr>
        <w:t>3</w:t>
      </w:r>
      <w:r>
        <w:rPr>
          <w:rFonts w:ascii="微软雅黑" w:hAnsi="微软雅黑" w:eastAsia="微软雅黑" w:cs="微软雅黑"/>
          <w:b/>
          <w:bCs/>
          <w:color w:val="333333"/>
          <w:spacing w:val="33"/>
          <w:sz w:val="33"/>
          <w:szCs w:val="33"/>
        </w:rPr>
        <w:t>、</w:t>
      </w:r>
      <w:r>
        <w:rPr>
          <w:rFonts w:ascii="微软雅黑" w:hAnsi="微软雅黑" w:eastAsia="微软雅黑" w:cs="微软雅黑"/>
          <w:b/>
          <w:bCs/>
          <w:color w:val="333333"/>
          <w:spacing w:val="-52"/>
          <w:sz w:val="33"/>
          <w:szCs w:val="33"/>
        </w:rPr>
        <w:t xml:space="preserve"> </w:t>
      </w:r>
      <w:r>
        <w:rPr>
          <w:b/>
          <w:bCs/>
          <w:color w:val="333333"/>
          <w:sz w:val="33"/>
          <w:szCs w:val="33"/>
        </w:rPr>
        <w:t>Kafka</w:t>
      </w:r>
      <w:r>
        <w:rPr>
          <w:rFonts w:ascii="微软雅黑" w:hAnsi="微软雅黑" w:eastAsia="微软雅黑" w:cs="微软雅黑"/>
          <w:b/>
          <w:bCs/>
          <w:color w:val="333333"/>
          <w:spacing w:val="33"/>
          <w:sz w:val="33"/>
          <w:szCs w:val="33"/>
        </w:rPr>
        <w:t>、</w:t>
      </w:r>
      <w:r>
        <w:rPr>
          <w:b/>
          <w:bCs/>
          <w:color w:val="333333"/>
          <w:sz w:val="33"/>
          <w:szCs w:val="33"/>
        </w:rPr>
        <w:t>ActiveMQ</w:t>
      </w:r>
      <w:r>
        <w:rPr>
          <w:rFonts w:ascii="微软雅黑" w:hAnsi="微软雅黑" w:eastAsia="微软雅黑" w:cs="微软雅黑"/>
          <w:b/>
          <w:bCs/>
          <w:color w:val="333333"/>
          <w:spacing w:val="33"/>
          <w:sz w:val="33"/>
          <w:szCs w:val="33"/>
        </w:rPr>
        <w:t>、</w:t>
      </w:r>
      <w:r>
        <w:rPr>
          <w:rFonts w:ascii="微软雅黑" w:hAnsi="微软雅黑" w:eastAsia="微软雅黑" w:cs="微软雅黑"/>
          <w:b/>
          <w:bCs/>
          <w:color w:val="333333"/>
          <w:spacing w:val="-59"/>
          <w:sz w:val="33"/>
          <w:szCs w:val="33"/>
        </w:rPr>
        <w:t xml:space="preserve"> </w:t>
      </w:r>
      <w:r>
        <w:rPr>
          <w:b/>
          <w:bCs/>
          <w:color w:val="333333"/>
          <w:sz w:val="33"/>
          <w:szCs w:val="33"/>
        </w:rPr>
        <w:t>RabbitMQ</w:t>
      </w:r>
      <w:r>
        <w:rPr>
          <w:rFonts w:ascii="微软雅黑" w:hAnsi="微软雅黑" w:eastAsia="微软雅黑" w:cs="微软雅黑"/>
          <w:b/>
          <w:bCs/>
          <w:color w:val="333333"/>
          <w:spacing w:val="33"/>
          <w:sz w:val="33"/>
          <w:szCs w:val="33"/>
        </w:rPr>
        <w:t>、</w:t>
      </w:r>
      <w:r>
        <w:rPr>
          <w:rFonts w:ascii="微软雅黑" w:hAnsi="微软雅黑" w:eastAsia="微软雅黑" w:cs="微软雅黑"/>
          <w:b/>
          <w:bCs/>
          <w:color w:val="333333"/>
          <w:spacing w:val="-59"/>
          <w:sz w:val="33"/>
          <w:szCs w:val="33"/>
        </w:rPr>
        <w:t xml:space="preserve"> </w:t>
      </w:r>
      <w:r>
        <w:rPr>
          <w:b/>
          <w:bCs/>
          <w:color w:val="333333"/>
          <w:sz w:val="33"/>
          <w:szCs w:val="33"/>
        </w:rPr>
        <w:t>RocketMQ</w:t>
      </w:r>
      <w:r>
        <w:rPr>
          <w:b/>
          <w:bCs/>
          <w:color w:val="333333"/>
          <w:spacing w:val="33"/>
          <w:sz w:val="33"/>
          <w:szCs w:val="33"/>
        </w:rPr>
        <w:t xml:space="preserve"> </w:t>
      </w:r>
      <w:r>
        <w:rPr>
          <w:rFonts w:ascii="微软雅黑" w:hAnsi="微软雅黑" w:eastAsia="微软雅黑" w:cs="微软雅黑"/>
          <w:b/>
          <w:bCs/>
          <w:color w:val="333333"/>
          <w:spacing w:val="33"/>
          <w:sz w:val="33"/>
          <w:szCs w:val="33"/>
        </w:rPr>
        <w:t>都有什么区</w:t>
      </w:r>
      <w:r>
        <w:rPr>
          <w:rFonts w:ascii="微软雅黑" w:hAnsi="微软雅黑" w:eastAsia="微软雅黑" w:cs="微软雅黑"/>
          <w:b/>
          <w:bCs/>
          <w:color w:val="333333"/>
          <w:sz w:val="33"/>
          <w:szCs w:val="33"/>
        </w:rPr>
        <w:t xml:space="preserve"> </w:t>
      </w:r>
      <w:r>
        <w:rPr>
          <w:rFonts w:ascii="微软雅黑" w:hAnsi="微软雅黑" w:eastAsia="微软雅黑" w:cs="微软雅黑"/>
          <w:b/>
          <w:bCs/>
          <w:color w:val="333333"/>
          <w:spacing w:val="-20"/>
          <w:sz w:val="33"/>
          <w:szCs w:val="33"/>
        </w:rPr>
        <w:t>别？</w:t>
      </w:r>
    </w:p>
    <w:p w14:paraId="0D7CFC58">
      <w:pPr>
        <w:pStyle w:val="2"/>
        <w:spacing w:before="228" w:line="229" w:lineRule="auto"/>
        <w:ind w:left="27" w:right="16" w:hanging="1"/>
        <w:rPr>
          <w:rFonts w:ascii="微软雅黑" w:hAnsi="微软雅黑" w:eastAsia="微软雅黑" w:cs="微软雅黑"/>
          <w:sz w:val="22"/>
          <w:szCs w:val="22"/>
        </w:rPr>
      </w:pPr>
      <w:r>
        <w:rPr>
          <w:rFonts w:ascii="微软雅黑" w:hAnsi="微软雅黑" w:eastAsia="微软雅黑" w:cs="微软雅黑"/>
          <w:color w:val="333333"/>
          <w:spacing w:val="11"/>
          <w:sz w:val="22"/>
          <w:szCs w:val="22"/>
        </w:rPr>
        <w:t>对于吞吐量来说</w:t>
      </w:r>
      <w:r>
        <w:rPr>
          <w:color w:val="333333"/>
          <w:sz w:val="22"/>
          <w:szCs w:val="22"/>
        </w:rPr>
        <w:t>kafka</w:t>
      </w:r>
      <w:r>
        <w:rPr>
          <w:rFonts w:ascii="微软雅黑" w:hAnsi="微软雅黑" w:eastAsia="微软雅黑" w:cs="微软雅黑"/>
          <w:color w:val="333333"/>
          <w:spacing w:val="11"/>
          <w:sz w:val="22"/>
          <w:szCs w:val="22"/>
        </w:rPr>
        <w:t>和</w:t>
      </w:r>
      <w:r>
        <w:rPr>
          <w:color w:val="333333"/>
          <w:sz w:val="22"/>
          <w:szCs w:val="22"/>
        </w:rPr>
        <w:t>RocketMQ</w:t>
      </w:r>
      <w:r>
        <w:rPr>
          <w:rFonts w:ascii="微软雅黑" w:hAnsi="微软雅黑" w:eastAsia="微软雅黑" w:cs="微软雅黑"/>
          <w:color w:val="333333"/>
          <w:spacing w:val="11"/>
          <w:sz w:val="22"/>
          <w:szCs w:val="22"/>
        </w:rPr>
        <w:t>支撑高吞吐，</w:t>
      </w:r>
      <w:r>
        <w:rPr>
          <w:rFonts w:ascii="微软雅黑" w:hAnsi="微软雅黑" w:eastAsia="微软雅黑" w:cs="微软雅黑"/>
          <w:color w:val="333333"/>
          <w:spacing w:val="-34"/>
          <w:sz w:val="22"/>
          <w:szCs w:val="22"/>
        </w:rPr>
        <w:t xml:space="preserve"> </w:t>
      </w:r>
      <w:r>
        <w:rPr>
          <w:color w:val="333333"/>
          <w:sz w:val="22"/>
          <w:szCs w:val="22"/>
        </w:rPr>
        <w:t>ActiveMQ</w:t>
      </w:r>
      <w:r>
        <w:rPr>
          <w:rFonts w:ascii="微软雅黑" w:hAnsi="微软雅黑" w:eastAsia="微软雅黑" w:cs="微软雅黑"/>
          <w:color w:val="333333"/>
          <w:spacing w:val="11"/>
          <w:sz w:val="22"/>
          <w:szCs w:val="22"/>
        </w:rPr>
        <w:t>和</w:t>
      </w:r>
      <w:r>
        <w:rPr>
          <w:color w:val="333333"/>
          <w:sz w:val="22"/>
          <w:szCs w:val="22"/>
        </w:rPr>
        <w:t>RabbitMQ</w:t>
      </w:r>
      <w:r>
        <w:rPr>
          <w:rFonts w:ascii="微软雅黑" w:hAnsi="微软雅黑" w:eastAsia="微软雅黑" w:cs="微软雅黑"/>
          <w:color w:val="333333"/>
          <w:spacing w:val="11"/>
          <w:sz w:val="22"/>
          <w:szCs w:val="22"/>
        </w:rPr>
        <w:t>比他们低一个数量级。</w:t>
      </w:r>
      <w:r>
        <w:rPr>
          <w:rFonts w:ascii="微软雅黑" w:hAnsi="微软雅黑" w:eastAsia="微软雅黑" w:cs="微软雅黑"/>
          <w:color w:val="333333"/>
          <w:spacing w:val="10"/>
          <w:sz w:val="22"/>
          <w:szCs w:val="22"/>
        </w:rPr>
        <w:t>对于</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延迟量来说</w:t>
      </w:r>
      <w:r>
        <w:rPr>
          <w:color w:val="333333"/>
          <w:sz w:val="22"/>
          <w:szCs w:val="22"/>
        </w:rPr>
        <w:t>RabbitMQ</w:t>
      </w:r>
      <w:r>
        <w:rPr>
          <w:rFonts w:ascii="微软雅黑" w:hAnsi="微软雅黑" w:eastAsia="微软雅黑" w:cs="微软雅黑"/>
          <w:color w:val="333333"/>
          <w:spacing w:val="6"/>
          <w:sz w:val="22"/>
          <w:szCs w:val="22"/>
        </w:rPr>
        <w:t>是最低的。</w:t>
      </w:r>
    </w:p>
    <w:p w14:paraId="27218BA8">
      <w:pPr>
        <w:pStyle w:val="2"/>
        <w:spacing w:before="224" w:line="186" w:lineRule="auto"/>
        <w:ind w:left="36"/>
        <w:rPr>
          <w:rFonts w:ascii="微软雅黑" w:hAnsi="微软雅黑" w:eastAsia="微软雅黑" w:cs="微软雅黑"/>
          <w:sz w:val="22"/>
          <w:szCs w:val="22"/>
        </w:rPr>
      </w:pPr>
      <w:r>
        <w:rPr>
          <w:b/>
          <w:bCs/>
          <w:color w:val="333333"/>
          <w:spacing w:val="3"/>
          <w:sz w:val="22"/>
          <w:szCs w:val="22"/>
        </w:rPr>
        <w:t>1.</w:t>
      </w:r>
      <w:r>
        <w:rPr>
          <w:rFonts w:ascii="微软雅黑" w:hAnsi="微软雅黑" w:eastAsia="微软雅黑" w:cs="微软雅黑"/>
          <w:b/>
          <w:bCs/>
          <w:color w:val="333333"/>
          <w:spacing w:val="3"/>
          <w:sz w:val="22"/>
          <w:szCs w:val="22"/>
        </w:rPr>
        <w:t>从社区活跃度</w:t>
      </w:r>
    </w:p>
    <w:p w14:paraId="5BA4D6A3">
      <w:pPr>
        <w:spacing w:line="186" w:lineRule="auto"/>
        <w:rPr>
          <w:rFonts w:ascii="微软雅黑" w:hAnsi="微软雅黑" w:eastAsia="微软雅黑" w:cs="微软雅黑"/>
          <w:sz w:val="22"/>
          <w:szCs w:val="22"/>
        </w:rPr>
        <w:sectPr>
          <w:headerReference r:id="rId79" w:type="default"/>
          <w:pgSz w:w="11900" w:h="16820"/>
          <w:pgMar w:top="400" w:right="1057" w:bottom="400" w:left="1023" w:header="0" w:footer="0" w:gutter="0"/>
          <w:cols w:space="720" w:num="1"/>
        </w:sectPr>
      </w:pPr>
    </w:p>
    <w:p w14:paraId="0762D8C7">
      <w:pPr>
        <w:pStyle w:val="2"/>
        <w:spacing w:line="349" w:lineRule="auto"/>
      </w:pPr>
    </w:p>
    <w:p w14:paraId="371AD06A">
      <w:pPr>
        <w:pStyle w:val="2"/>
        <w:spacing w:line="350" w:lineRule="auto"/>
      </w:pPr>
    </w:p>
    <w:p w14:paraId="123475A0">
      <w:pPr>
        <w:pStyle w:val="2"/>
        <w:spacing w:before="95" w:line="225" w:lineRule="auto"/>
        <w:ind w:left="2" w:right="373"/>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 xml:space="preserve">按照目前网络上的资料， </w:t>
      </w:r>
      <w:r>
        <w:rPr>
          <w:color w:val="333333"/>
          <w:sz w:val="22"/>
          <w:szCs w:val="22"/>
        </w:rPr>
        <w:t>RabbitMQ</w:t>
      </w:r>
      <w:r>
        <w:rPr>
          <w:color w:val="333333"/>
          <w:spacing w:val="7"/>
          <w:sz w:val="22"/>
          <w:szCs w:val="22"/>
        </w:rPr>
        <w:t xml:space="preserve"> </w:t>
      </w:r>
      <w:r>
        <w:rPr>
          <w:rFonts w:ascii="微软雅黑" w:hAnsi="微软雅黑" w:eastAsia="微软雅黑" w:cs="微软雅黑"/>
          <w:color w:val="333333"/>
          <w:spacing w:val="7"/>
          <w:sz w:val="22"/>
          <w:szCs w:val="22"/>
        </w:rPr>
        <w:t>、</w:t>
      </w:r>
      <w:r>
        <w:rPr>
          <w:color w:val="333333"/>
          <w:sz w:val="22"/>
          <w:szCs w:val="22"/>
        </w:rPr>
        <w:t>activeM</w:t>
      </w:r>
      <w:r>
        <w:rPr>
          <w:color w:val="333333"/>
          <w:spacing w:val="7"/>
          <w:sz w:val="22"/>
          <w:szCs w:val="22"/>
        </w:rPr>
        <w:t xml:space="preserve"> </w:t>
      </w:r>
      <w:r>
        <w:rPr>
          <w:rFonts w:ascii="微软雅黑" w:hAnsi="微软雅黑" w:eastAsia="微软雅黑" w:cs="微软雅黑"/>
          <w:color w:val="333333"/>
          <w:spacing w:val="7"/>
          <w:sz w:val="22"/>
          <w:szCs w:val="22"/>
        </w:rPr>
        <w:t>、</w:t>
      </w:r>
      <w:r>
        <w:rPr>
          <w:color w:val="333333"/>
          <w:sz w:val="22"/>
          <w:szCs w:val="22"/>
        </w:rPr>
        <w:t>ZeroMQ</w:t>
      </w:r>
      <w:r>
        <w:rPr>
          <w:color w:val="333333"/>
          <w:spacing w:val="7"/>
          <w:sz w:val="22"/>
          <w:szCs w:val="22"/>
        </w:rPr>
        <w:t xml:space="preserve"> </w:t>
      </w:r>
      <w:r>
        <w:rPr>
          <w:rFonts w:ascii="微软雅黑" w:hAnsi="微软雅黑" w:eastAsia="微软雅黑" w:cs="微软雅黑"/>
          <w:color w:val="333333"/>
          <w:spacing w:val="7"/>
          <w:sz w:val="22"/>
          <w:szCs w:val="22"/>
        </w:rPr>
        <w:t xml:space="preserve">三者中，综合来看， </w:t>
      </w:r>
      <w:r>
        <w:rPr>
          <w:color w:val="333333"/>
          <w:sz w:val="22"/>
          <w:szCs w:val="22"/>
        </w:rPr>
        <w:t>RabbitMQ</w:t>
      </w:r>
      <w:r>
        <w:rPr>
          <w:color w:val="333333"/>
          <w:spacing w:val="7"/>
          <w:sz w:val="22"/>
          <w:szCs w:val="22"/>
        </w:rPr>
        <w:t xml:space="preserve"> </w:t>
      </w:r>
      <w:r>
        <w:rPr>
          <w:rFonts w:ascii="微软雅黑" w:hAnsi="微软雅黑" w:eastAsia="微软雅黑" w:cs="微软雅黑"/>
          <w:color w:val="333333"/>
          <w:spacing w:val="7"/>
          <w:sz w:val="22"/>
          <w:szCs w:val="22"/>
        </w:rPr>
        <w:t>是首</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选。</w:t>
      </w:r>
    </w:p>
    <w:p w14:paraId="6CADBF7F">
      <w:pPr>
        <w:pStyle w:val="2"/>
        <w:spacing w:before="193" w:line="186" w:lineRule="auto"/>
        <w:ind w:left="8"/>
        <w:rPr>
          <w:rFonts w:ascii="微软雅黑" w:hAnsi="微软雅黑" w:eastAsia="微软雅黑" w:cs="微软雅黑"/>
          <w:sz w:val="22"/>
          <w:szCs w:val="22"/>
        </w:rPr>
      </w:pPr>
      <w:r>
        <w:rPr>
          <w:b/>
          <w:bCs/>
          <w:color w:val="333333"/>
          <w:spacing w:val="4"/>
          <w:sz w:val="22"/>
          <w:szCs w:val="22"/>
        </w:rPr>
        <w:t>2.</w:t>
      </w:r>
      <w:r>
        <w:rPr>
          <w:rFonts w:ascii="微软雅黑" w:hAnsi="微软雅黑" w:eastAsia="微软雅黑" w:cs="微软雅黑"/>
          <w:b/>
          <w:bCs/>
          <w:color w:val="333333"/>
          <w:spacing w:val="4"/>
          <w:sz w:val="22"/>
          <w:szCs w:val="22"/>
        </w:rPr>
        <w:t>持久化消息比较</w:t>
      </w:r>
    </w:p>
    <w:p w14:paraId="1245F4FD">
      <w:pPr>
        <w:pStyle w:val="2"/>
        <w:spacing w:before="248" w:line="218" w:lineRule="auto"/>
        <w:ind w:left="2" w:right="33" w:hanging="2"/>
        <w:rPr>
          <w:rFonts w:ascii="微软雅黑" w:hAnsi="微软雅黑" w:eastAsia="微软雅黑" w:cs="微软雅黑"/>
          <w:sz w:val="22"/>
          <w:szCs w:val="22"/>
        </w:rPr>
      </w:pPr>
      <w:r>
        <w:rPr>
          <w:color w:val="333333"/>
          <w:sz w:val="22"/>
          <w:szCs w:val="22"/>
        </w:rPr>
        <w:t>ActiveMq</w:t>
      </w:r>
      <w:r>
        <w:rPr>
          <w:color w:val="333333"/>
          <w:spacing w:val="8"/>
          <w:sz w:val="22"/>
          <w:szCs w:val="22"/>
        </w:rPr>
        <w:t xml:space="preserve"> </w:t>
      </w:r>
      <w:r>
        <w:rPr>
          <w:rFonts w:ascii="微软雅黑" w:hAnsi="微软雅黑" w:eastAsia="微软雅黑" w:cs="微软雅黑"/>
          <w:color w:val="333333"/>
          <w:spacing w:val="8"/>
          <w:sz w:val="22"/>
          <w:szCs w:val="22"/>
        </w:rPr>
        <w:t>和</w:t>
      </w:r>
      <w:r>
        <w:rPr>
          <w:color w:val="333333"/>
          <w:sz w:val="22"/>
          <w:szCs w:val="22"/>
        </w:rPr>
        <w:t>RabbitMq</w:t>
      </w:r>
      <w:r>
        <w:rPr>
          <w:color w:val="333333"/>
          <w:spacing w:val="8"/>
          <w:sz w:val="22"/>
          <w:szCs w:val="22"/>
        </w:rPr>
        <w:t xml:space="preserve"> </w:t>
      </w:r>
      <w:r>
        <w:rPr>
          <w:rFonts w:ascii="微软雅黑" w:hAnsi="微软雅黑" w:eastAsia="微软雅黑" w:cs="微软雅黑"/>
          <w:color w:val="333333"/>
          <w:spacing w:val="8"/>
          <w:sz w:val="22"/>
          <w:szCs w:val="22"/>
        </w:rPr>
        <w:t>都支持。持久化消息主要是指我们机器在不可抗力因素等情况下挂掉了，消</w:t>
      </w:r>
      <w:r>
        <w:rPr>
          <w:rFonts w:ascii="微软雅黑" w:hAnsi="微软雅黑" w:eastAsia="微软雅黑" w:cs="微软雅黑"/>
          <w:color w:val="333333"/>
          <w:spacing w:val="16"/>
          <w:sz w:val="22"/>
          <w:szCs w:val="22"/>
        </w:rPr>
        <w:t xml:space="preserve"> </w:t>
      </w:r>
      <w:r>
        <w:rPr>
          <w:rFonts w:ascii="微软雅黑" w:hAnsi="微软雅黑" w:eastAsia="微软雅黑" w:cs="微软雅黑"/>
          <w:color w:val="333333"/>
          <w:spacing w:val="-1"/>
          <w:sz w:val="22"/>
          <w:szCs w:val="22"/>
        </w:rPr>
        <w:t>息不会丢失的机制。</w:t>
      </w:r>
    </w:p>
    <w:p w14:paraId="0FE2A4A2">
      <w:pPr>
        <w:pStyle w:val="2"/>
        <w:spacing w:before="213" w:line="186" w:lineRule="auto"/>
        <w:ind w:left="8"/>
        <w:rPr>
          <w:rFonts w:ascii="微软雅黑" w:hAnsi="微软雅黑" w:eastAsia="微软雅黑" w:cs="微软雅黑"/>
          <w:sz w:val="22"/>
          <w:szCs w:val="22"/>
        </w:rPr>
      </w:pPr>
      <w:r>
        <w:rPr>
          <w:b/>
          <w:bCs/>
          <w:color w:val="333333"/>
          <w:spacing w:val="3"/>
          <w:sz w:val="22"/>
          <w:szCs w:val="22"/>
        </w:rPr>
        <w:t>3.</w:t>
      </w:r>
      <w:r>
        <w:rPr>
          <w:rFonts w:ascii="微软雅黑" w:hAnsi="微软雅黑" w:eastAsia="微软雅黑" w:cs="微软雅黑"/>
          <w:b/>
          <w:bCs/>
          <w:color w:val="333333"/>
          <w:spacing w:val="3"/>
          <w:sz w:val="22"/>
          <w:szCs w:val="22"/>
        </w:rPr>
        <w:t>综合技术实现</w:t>
      </w:r>
    </w:p>
    <w:p w14:paraId="046873E6">
      <w:pPr>
        <w:spacing w:before="244" w:line="228" w:lineRule="auto"/>
        <w:ind w:left="2" w:right="108" w:firstLine="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可靠性、灵活的路由、集群、事务、高可用的队列、消息排序、问题追踪、可视化管理工具、</w:t>
      </w:r>
      <w:r>
        <w:rPr>
          <w:rFonts w:ascii="微软雅黑" w:hAnsi="微软雅黑" w:eastAsia="微软雅黑" w:cs="微软雅黑"/>
          <w:color w:val="333333"/>
          <w:spacing w:val="4"/>
          <w:sz w:val="22"/>
          <w:szCs w:val="22"/>
        </w:rPr>
        <w:t>插件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系统等等。</w:t>
      </w:r>
    </w:p>
    <w:p w14:paraId="2E3A2FF5">
      <w:pPr>
        <w:pStyle w:val="2"/>
        <w:spacing w:before="144" w:line="232" w:lineRule="auto"/>
        <w:ind w:left="2" w:right="196" w:firstLine="19"/>
        <w:rPr>
          <w:rFonts w:ascii="微软雅黑" w:hAnsi="微软雅黑" w:eastAsia="微软雅黑" w:cs="微软雅黑"/>
          <w:sz w:val="22"/>
          <w:szCs w:val="22"/>
        </w:rPr>
      </w:pPr>
      <w:r>
        <w:rPr>
          <w:color w:val="333333"/>
          <w:sz w:val="22"/>
          <w:szCs w:val="22"/>
        </w:rPr>
        <w:t>RabbitMq</w:t>
      </w:r>
      <w:r>
        <w:rPr>
          <w:color w:val="333333"/>
          <w:spacing w:val="13"/>
          <w:sz w:val="22"/>
          <w:szCs w:val="22"/>
        </w:rPr>
        <w:t xml:space="preserve"> /</w:t>
      </w:r>
      <w:r>
        <w:rPr>
          <w:color w:val="333333"/>
          <w:spacing w:val="19"/>
          <w:sz w:val="22"/>
          <w:szCs w:val="22"/>
        </w:rPr>
        <w:t xml:space="preserve"> </w:t>
      </w:r>
      <w:r>
        <w:rPr>
          <w:color w:val="333333"/>
          <w:sz w:val="22"/>
          <w:szCs w:val="22"/>
        </w:rPr>
        <w:t>Kafka</w:t>
      </w:r>
      <w:r>
        <w:rPr>
          <w:color w:val="333333"/>
          <w:spacing w:val="13"/>
          <w:sz w:val="22"/>
          <w:szCs w:val="22"/>
        </w:rPr>
        <w:t xml:space="preserve"> </w:t>
      </w:r>
      <w:r>
        <w:rPr>
          <w:rFonts w:ascii="微软雅黑" w:hAnsi="微软雅黑" w:eastAsia="微软雅黑" w:cs="微软雅黑"/>
          <w:color w:val="333333"/>
          <w:spacing w:val="13"/>
          <w:sz w:val="22"/>
          <w:szCs w:val="22"/>
        </w:rPr>
        <w:t>最好，</w:t>
      </w:r>
      <w:r>
        <w:rPr>
          <w:color w:val="333333"/>
          <w:sz w:val="22"/>
          <w:szCs w:val="22"/>
        </w:rPr>
        <w:t>ActiveMq</w:t>
      </w:r>
      <w:r>
        <w:rPr>
          <w:color w:val="333333"/>
          <w:spacing w:val="13"/>
          <w:sz w:val="22"/>
          <w:szCs w:val="22"/>
        </w:rPr>
        <w:t xml:space="preserve"> </w:t>
      </w:r>
      <w:r>
        <w:rPr>
          <w:rFonts w:ascii="微软雅黑" w:hAnsi="微软雅黑" w:eastAsia="微软雅黑" w:cs="微软雅黑"/>
          <w:color w:val="333333"/>
          <w:spacing w:val="13"/>
          <w:sz w:val="22"/>
          <w:szCs w:val="22"/>
        </w:rPr>
        <w:t>次之，</w:t>
      </w:r>
      <w:r>
        <w:rPr>
          <w:color w:val="333333"/>
          <w:sz w:val="22"/>
          <w:szCs w:val="22"/>
        </w:rPr>
        <w:t>ZeroMq</w:t>
      </w:r>
      <w:r>
        <w:rPr>
          <w:color w:val="333333"/>
          <w:spacing w:val="13"/>
          <w:sz w:val="22"/>
          <w:szCs w:val="22"/>
        </w:rPr>
        <w:t xml:space="preserve"> </w:t>
      </w:r>
      <w:r>
        <w:rPr>
          <w:rFonts w:ascii="微软雅黑" w:hAnsi="微软雅黑" w:eastAsia="微软雅黑" w:cs="微软雅黑"/>
          <w:color w:val="333333"/>
          <w:spacing w:val="13"/>
          <w:sz w:val="22"/>
          <w:szCs w:val="22"/>
        </w:rPr>
        <w:t>最差。当然</w:t>
      </w:r>
      <w:r>
        <w:rPr>
          <w:color w:val="333333"/>
          <w:sz w:val="22"/>
          <w:szCs w:val="22"/>
        </w:rPr>
        <w:t>ZeroMq</w:t>
      </w:r>
      <w:r>
        <w:rPr>
          <w:color w:val="333333"/>
          <w:spacing w:val="13"/>
          <w:sz w:val="22"/>
          <w:szCs w:val="22"/>
        </w:rPr>
        <w:t xml:space="preserve"> </w:t>
      </w:r>
      <w:r>
        <w:rPr>
          <w:rFonts w:ascii="微软雅黑" w:hAnsi="微软雅黑" w:eastAsia="微软雅黑" w:cs="微软雅黑"/>
          <w:color w:val="333333"/>
          <w:spacing w:val="13"/>
          <w:sz w:val="22"/>
          <w:szCs w:val="22"/>
        </w:rPr>
        <w:t>也可以</w:t>
      </w:r>
      <w:r>
        <w:rPr>
          <w:rFonts w:ascii="微软雅黑" w:hAnsi="微软雅黑" w:eastAsia="微软雅黑" w:cs="微软雅黑"/>
          <w:color w:val="333333"/>
          <w:spacing w:val="12"/>
          <w:sz w:val="22"/>
          <w:szCs w:val="22"/>
        </w:rPr>
        <w:t>做到，不过自己必</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须手动写代码实现，代码量不小。尤其是可靠性中的：持久性、投递确认、发布者证实和高可用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性。</w:t>
      </w:r>
    </w:p>
    <w:p w14:paraId="357A3F18">
      <w:pPr>
        <w:pStyle w:val="2"/>
        <w:spacing w:before="206" w:line="187" w:lineRule="auto"/>
        <w:ind w:left="3"/>
        <w:rPr>
          <w:rFonts w:ascii="微软雅黑" w:hAnsi="微软雅黑" w:eastAsia="微软雅黑" w:cs="微软雅黑"/>
          <w:sz w:val="22"/>
          <w:szCs w:val="22"/>
        </w:rPr>
      </w:pPr>
      <w:r>
        <w:rPr>
          <w:b/>
          <w:bCs/>
          <w:color w:val="333333"/>
          <w:spacing w:val="4"/>
          <w:sz w:val="22"/>
          <w:szCs w:val="22"/>
        </w:rPr>
        <w:t>4.</w:t>
      </w:r>
      <w:r>
        <w:rPr>
          <w:rFonts w:ascii="微软雅黑" w:hAnsi="微软雅黑" w:eastAsia="微软雅黑" w:cs="微软雅黑"/>
          <w:b/>
          <w:bCs/>
          <w:color w:val="333333"/>
          <w:spacing w:val="4"/>
          <w:sz w:val="22"/>
          <w:szCs w:val="22"/>
        </w:rPr>
        <w:t>高并发</w:t>
      </w:r>
    </w:p>
    <w:p w14:paraId="2ACCDD7A">
      <w:pPr>
        <w:pStyle w:val="2"/>
        <w:spacing w:before="204" w:line="223" w:lineRule="auto"/>
        <w:ind w:left="4"/>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毋庸置疑，</w:t>
      </w:r>
      <w:r>
        <w:rPr>
          <w:rFonts w:ascii="微软雅黑" w:hAnsi="微软雅黑" w:eastAsia="微软雅黑" w:cs="微软雅黑"/>
          <w:color w:val="333333"/>
          <w:spacing w:val="-21"/>
          <w:sz w:val="22"/>
          <w:szCs w:val="22"/>
        </w:rPr>
        <w:t xml:space="preserve"> </w:t>
      </w:r>
      <w:r>
        <w:rPr>
          <w:color w:val="333333"/>
          <w:sz w:val="22"/>
          <w:szCs w:val="22"/>
        </w:rPr>
        <w:t>RabbitMQ</w:t>
      </w:r>
      <w:r>
        <w:rPr>
          <w:color w:val="333333"/>
          <w:spacing w:val="6"/>
          <w:sz w:val="22"/>
          <w:szCs w:val="22"/>
        </w:rPr>
        <w:t xml:space="preserve"> </w:t>
      </w:r>
      <w:r>
        <w:rPr>
          <w:rFonts w:ascii="微软雅黑" w:hAnsi="微软雅黑" w:eastAsia="微软雅黑" w:cs="微软雅黑"/>
          <w:color w:val="333333"/>
          <w:spacing w:val="6"/>
          <w:sz w:val="22"/>
          <w:szCs w:val="22"/>
        </w:rPr>
        <w:t>最高，原因是它的实现语言是</w:t>
      </w:r>
      <w:r>
        <w:rPr>
          <w:rFonts w:ascii="微软雅黑" w:hAnsi="微软雅黑" w:eastAsia="微软雅黑" w:cs="微软雅黑"/>
          <w:color w:val="333333"/>
          <w:spacing w:val="5"/>
          <w:sz w:val="22"/>
          <w:szCs w:val="22"/>
        </w:rPr>
        <w:t>天生具备高并发高可用的</w:t>
      </w:r>
      <w:r>
        <w:rPr>
          <w:color w:val="333333"/>
          <w:sz w:val="22"/>
          <w:szCs w:val="22"/>
        </w:rPr>
        <w:t>erlang</w:t>
      </w:r>
      <w:r>
        <w:rPr>
          <w:color w:val="333333"/>
          <w:spacing w:val="5"/>
          <w:sz w:val="22"/>
          <w:szCs w:val="22"/>
        </w:rPr>
        <w:t xml:space="preserve"> </w:t>
      </w:r>
      <w:r>
        <w:rPr>
          <w:rFonts w:ascii="微软雅黑" w:hAnsi="微软雅黑" w:eastAsia="微软雅黑" w:cs="微软雅黑"/>
          <w:color w:val="333333"/>
          <w:spacing w:val="5"/>
          <w:sz w:val="22"/>
          <w:szCs w:val="22"/>
        </w:rPr>
        <w:t>语言。</w:t>
      </w:r>
    </w:p>
    <w:p w14:paraId="23608292">
      <w:pPr>
        <w:pStyle w:val="2"/>
        <w:spacing w:before="233" w:line="190" w:lineRule="auto"/>
        <w:ind w:left="11"/>
        <w:rPr>
          <w:sz w:val="22"/>
          <w:szCs w:val="22"/>
        </w:rPr>
      </w:pPr>
      <w:r>
        <w:rPr>
          <w:b/>
          <w:bCs/>
          <w:color w:val="333333"/>
          <w:spacing w:val="8"/>
          <w:sz w:val="22"/>
          <w:szCs w:val="22"/>
        </w:rPr>
        <w:t>5.</w:t>
      </w:r>
      <w:r>
        <w:rPr>
          <w:rFonts w:ascii="微软雅黑" w:hAnsi="微软雅黑" w:eastAsia="微软雅黑" w:cs="微软雅黑"/>
          <w:b/>
          <w:bCs/>
          <w:color w:val="333333"/>
          <w:spacing w:val="8"/>
          <w:sz w:val="22"/>
          <w:szCs w:val="22"/>
        </w:rPr>
        <w:t>比较关注的比较，</w:t>
      </w:r>
      <w:r>
        <w:rPr>
          <w:rFonts w:ascii="微软雅黑" w:hAnsi="微软雅黑" w:eastAsia="微软雅黑" w:cs="微软雅黑"/>
          <w:b/>
          <w:bCs/>
          <w:color w:val="333333"/>
          <w:spacing w:val="59"/>
          <w:sz w:val="22"/>
          <w:szCs w:val="22"/>
        </w:rPr>
        <w:t xml:space="preserve"> </w:t>
      </w:r>
      <w:r>
        <w:rPr>
          <w:b/>
          <w:bCs/>
          <w:color w:val="333333"/>
          <w:sz w:val="22"/>
          <w:szCs w:val="22"/>
        </w:rPr>
        <w:t>RabbitMQ</w:t>
      </w:r>
      <w:r>
        <w:rPr>
          <w:b/>
          <w:bCs/>
          <w:color w:val="333333"/>
          <w:spacing w:val="8"/>
          <w:sz w:val="22"/>
          <w:szCs w:val="22"/>
        </w:rPr>
        <w:t xml:space="preserve"> </w:t>
      </w:r>
      <w:r>
        <w:rPr>
          <w:rFonts w:ascii="微软雅黑" w:hAnsi="微软雅黑" w:eastAsia="微软雅黑" w:cs="微软雅黑"/>
          <w:b/>
          <w:bCs/>
          <w:color w:val="333333"/>
          <w:spacing w:val="8"/>
          <w:sz w:val="22"/>
          <w:szCs w:val="22"/>
        </w:rPr>
        <w:t xml:space="preserve">和 </w:t>
      </w:r>
      <w:r>
        <w:rPr>
          <w:b/>
          <w:bCs/>
          <w:color w:val="333333"/>
          <w:sz w:val="22"/>
          <w:szCs w:val="22"/>
        </w:rPr>
        <w:t>Kafka</w:t>
      </w:r>
    </w:p>
    <w:p w14:paraId="39C4DB32">
      <w:pPr>
        <w:pStyle w:val="2"/>
        <w:spacing w:before="241" w:line="220" w:lineRule="auto"/>
        <w:ind w:left="5" w:right="609" w:firstLine="16"/>
        <w:rPr>
          <w:rFonts w:ascii="微软雅黑" w:hAnsi="微软雅黑" w:eastAsia="微软雅黑" w:cs="微软雅黑"/>
          <w:sz w:val="22"/>
          <w:szCs w:val="22"/>
        </w:rPr>
      </w:pPr>
      <w:r>
        <w:rPr>
          <w:color w:val="333333"/>
          <w:sz w:val="22"/>
          <w:szCs w:val="22"/>
        </w:rPr>
        <w:t>RabbitMq</w:t>
      </w:r>
      <w:r>
        <w:rPr>
          <w:color w:val="333333"/>
          <w:spacing w:val="5"/>
          <w:sz w:val="22"/>
          <w:szCs w:val="22"/>
        </w:rPr>
        <w:t xml:space="preserve"> </w:t>
      </w:r>
      <w:r>
        <w:rPr>
          <w:rFonts w:ascii="微软雅黑" w:hAnsi="微软雅黑" w:eastAsia="微软雅黑" w:cs="微软雅黑"/>
          <w:color w:val="333333"/>
          <w:spacing w:val="5"/>
          <w:sz w:val="22"/>
          <w:szCs w:val="22"/>
        </w:rPr>
        <w:t>比</w:t>
      </w:r>
      <w:r>
        <w:rPr>
          <w:color w:val="333333"/>
          <w:sz w:val="22"/>
          <w:szCs w:val="22"/>
        </w:rPr>
        <w:t>Kafka</w:t>
      </w:r>
      <w:r>
        <w:rPr>
          <w:color w:val="333333"/>
          <w:spacing w:val="5"/>
          <w:sz w:val="22"/>
          <w:szCs w:val="22"/>
        </w:rPr>
        <w:t xml:space="preserve"> </w:t>
      </w:r>
      <w:r>
        <w:rPr>
          <w:rFonts w:ascii="微软雅黑" w:hAnsi="微软雅黑" w:eastAsia="微软雅黑" w:cs="微软雅黑"/>
          <w:color w:val="333333"/>
          <w:spacing w:val="5"/>
          <w:sz w:val="22"/>
          <w:szCs w:val="22"/>
        </w:rPr>
        <w:t>成熟，在可用性上，稳定性上，可靠性上，</w:t>
      </w:r>
      <w:r>
        <w:rPr>
          <w:rFonts w:ascii="微软雅黑" w:hAnsi="微软雅黑" w:eastAsia="微软雅黑" w:cs="微软雅黑"/>
          <w:color w:val="333333"/>
          <w:spacing w:val="28"/>
          <w:sz w:val="22"/>
          <w:szCs w:val="22"/>
        </w:rPr>
        <w:t xml:space="preserve">  </w:t>
      </w:r>
      <w:r>
        <w:rPr>
          <w:color w:val="333333"/>
          <w:sz w:val="22"/>
          <w:szCs w:val="22"/>
        </w:rPr>
        <w:t>RabbitMq</w:t>
      </w:r>
      <w:r>
        <w:rPr>
          <w:color w:val="333333"/>
          <w:spacing w:val="5"/>
          <w:sz w:val="22"/>
          <w:szCs w:val="22"/>
        </w:rPr>
        <w:t xml:space="preserve"> </w:t>
      </w:r>
      <w:r>
        <w:rPr>
          <w:rFonts w:ascii="微软雅黑" w:hAnsi="微软雅黑" w:eastAsia="微软雅黑" w:cs="微软雅黑"/>
          <w:color w:val="333333"/>
          <w:spacing w:val="5"/>
          <w:sz w:val="22"/>
          <w:szCs w:val="22"/>
        </w:rPr>
        <w:t xml:space="preserve">胜于 </w:t>
      </w:r>
      <w:r>
        <w:rPr>
          <w:color w:val="333333"/>
          <w:sz w:val="22"/>
          <w:szCs w:val="22"/>
        </w:rPr>
        <w:t>Kafka</w:t>
      </w:r>
      <w:r>
        <w:rPr>
          <w:color w:val="333333"/>
          <w:spacing w:val="5"/>
          <w:sz w:val="22"/>
          <w:szCs w:val="22"/>
        </w:rPr>
        <w:t xml:space="preserve"> </w:t>
      </w:r>
      <w:r>
        <w:rPr>
          <w:rFonts w:ascii="微软雅黑" w:hAnsi="微软雅黑" w:eastAsia="微软雅黑" w:cs="微软雅黑"/>
          <w:color w:val="333333"/>
          <w:spacing w:val="5"/>
          <w:sz w:val="22"/>
          <w:szCs w:val="22"/>
        </w:rPr>
        <w:t>（理论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上）。</w:t>
      </w:r>
    </w:p>
    <w:p w14:paraId="250D3AC7">
      <w:pPr>
        <w:pStyle w:val="2"/>
        <w:spacing w:before="209" w:line="231" w:lineRule="auto"/>
        <w:ind w:left="34" w:right="117" w:hanging="3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另外，</w:t>
      </w:r>
      <w:r>
        <w:rPr>
          <w:rFonts w:ascii="微软雅黑" w:hAnsi="微软雅黑" w:eastAsia="微软雅黑" w:cs="微软雅黑"/>
          <w:color w:val="333333"/>
          <w:spacing w:val="-30"/>
          <w:sz w:val="22"/>
          <w:szCs w:val="22"/>
        </w:rPr>
        <w:t xml:space="preserve"> </w:t>
      </w:r>
      <w:r>
        <w:rPr>
          <w:color w:val="333333"/>
          <w:sz w:val="22"/>
          <w:szCs w:val="22"/>
        </w:rPr>
        <w:t>Kafka</w:t>
      </w:r>
      <w:r>
        <w:rPr>
          <w:color w:val="333333"/>
          <w:spacing w:val="3"/>
          <w:sz w:val="22"/>
          <w:szCs w:val="22"/>
        </w:rPr>
        <w:t xml:space="preserve"> </w:t>
      </w:r>
      <w:r>
        <w:rPr>
          <w:rFonts w:ascii="微软雅黑" w:hAnsi="微软雅黑" w:eastAsia="微软雅黑" w:cs="微软雅黑"/>
          <w:color w:val="333333"/>
          <w:spacing w:val="3"/>
          <w:sz w:val="22"/>
          <w:szCs w:val="22"/>
        </w:rPr>
        <w:t>的定位主要在日志等方面，  因为</w:t>
      </w:r>
      <w:r>
        <w:rPr>
          <w:color w:val="333333"/>
          <w:sz w:val="22"/>
          <w:szCs w:val="22"/>
        </w:rPr>
        <w:t>Kafka</w:t>
      </w:r>
      <w:r>
        <w:rPr>
          <w:color w:val="333333"/>
          <w:spacing w:val="3"/>
          <w:sz w:val="22"/>
          <w:szCs w:val="22"/>
        </w:rPr>
        <w:t xml:space="preserve"> </w:t>
      </w:r>
      <w:r>
        <w:rPr>
          <w:rFonts w:ascii="微软雅黑" w:hAnsi="微软雅黑" w:eastAsia="微软雅黑" w:cs="微软雅黑"/>
          <w:color w:val="333333"/>
          <w:spacing w:val="3"/>
          <w:sz w:val="22"/>
          <w:szCs w:val="22"/>
        </w:rPr>
        <w:t>设计的初衷就是处理日</w:t>
      </w:r>
      <w:r>
        <w:rPr>
          <w:rFonts w:ascii="微软雅黑" w:hAnsi="微软雅黑" w:eastAsia="微软雅黑" w:cs="微软雅黑"/>
          <w:color w:val="333333"/>
          <w:spacing w:val="2"/>
          <w:sz w:val="22"/>
          <w:szCs w:val="22"/>
        </w:rPr>
        <w:t>志的，可以看做是一个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日志（消息）系统一个重要组件，针对性很强，所以 如果业务方面还是建议选择 </w:t>
      </w:r>
      <w:r>
        <w:rPr>
          <w:color w:val="333333"/>
          <w:sz w:val="22"/>
          <w:szCs w:val="22"/>
        </w:rPr>
        <w:t>RabbitMq</w:t>
      </w:r>
      <w:r>
        <w:rPr>
          <w:color w:val="333333"/>
          <w:spacing w:val="5"/>
          <w:sz w:val="22"/>
          <w:szCs w:val="22"/>
        </w:rPr>
        <w:t xml:space="preserve"> </w:t>
      </w:r>
      <w:r>
        <w:rPr>
          <w:rFonts w:ascii="微软雅黑" w:hAnsi="微软雅黑" w:eastAsia="微软雅黑" w:cs="微软雅黑"/>
          <w:color w:val="333333"/>
          <w:spacing w:val="5"/>
          <w:sz w:val="22"/>
          <w:szCs w:val="22"/>
        </w:rPr>
        <w:t>。</w:t>
      </w:r>
    </w:p>
    <w:p w14:paraId="4E9BA080">
      <w:pPr>
        <w:pStyle w:val="2"/>
        <w:spacing w:before="173" w:line="193" w:lineRule="auto"/>
        <w:ind w:left="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还有就是，</w:t>
      </w:r>
      <w:r>
        <w:rPr>
          <w:rFonts w:ascii="微软雅黑" w:hAnsi="微软雅黑" w:eastAsia="微软雅黑" w:cs="微软雅黑"/>
          <w:color w:val="333333"/>
          <w:spacing w:val="-6"/>
          <w:sz w:val="22"/>
          <w:szCs w:val="22"/>
        </w:rPr>
        <w:t xml:space="preserve"> </w:t>
      </w:r>
      <w:r>
        <w:rPr>
          <w:color w:val="333333"/>
          <w:spacing w:val="-1"/>
          <w:sz w:val="22"/>
          <w:szCs w:val="22"/>
        </w:rPr>
        <w:t xml:space="preserve">Kafka </w:t>
      </w:r>
      <w:r>
        <w:rPr>
          <w:rFonts w:ascii="微软雅黑" w:hAnsi="微软雅黑" w:eastAsia="微软雅黑" w:cs="微软雅黑"/>
          <w:color w:val="333333"/>
          <w:spacing w:val="-1"/>
          <w:sz w:val="22"/>
          <w:szCs w:val="22"/>
        </w:rPr>
        <w:t>的性能（吞吐量、</w:t>
      </w:r>
      <w:r>
        <w:rPr>
          <w:rFonts w:ascii="微软雅黑" w:hAnsi="微软雅黑" w:eastAsia="微软雅黑" w:cs="微软雅黑"/>
          <w:color w:val="333333"/>
          <w:spacing w:val="-35"/>
          <w:sz w:val="22"/>
          <w:szCs w:val="22"/>
        </w:rPr>
        <w:t xml:space="preserve"> </w:t>
      </w:r>
      <w:r>
        <w:rPr>
          <w:color w:val="333333"/>
          <w:spacing w:val="-1"/>
          <w:sz w:val="22"/>
          <w:szCs w:val="22"/>
        </w:rPr>
        <w:t xml:space="preserve">TPS  </w:t>
      </w:r>
      <w:r>
        <w:rPr>
          <w:rFonts w:ascii="微软雅黑" w:hAnsi="微软雅黑" w:eastAsia="微软雅黑" w:cs="微软雅黑"/>
          <w:color w:val="333333"/>
          <w:spacing w:val="-1"/>
          <w:sz w:val="22"/>
          <w:szCs w:val="22"/>
        </w:rPr>
        <w:t>）比</w:t>
      </w:r>
      <w:r>
        <w:rPr>
          <w:color w:val="333333"/>
          <w:spacing w:val="-1"/>
          <w:sz w:val="22"/>
          <w:szCs w:val="22"/>
        </w:rPr>
        <w:t xml:space="preserve">RabbitMq </w:t>
      </w:r>
      <w:r>
        <w:rPr>
          <w:rFonts w:ascii="微软雅黑" w:hAnsi="微软雅黑" w:eastAsia="微软雅黑" w:cs="微软雅黑"/>
          <w:color w:val="333333"/>
          <w:spacing w:val="-1"/>
          <w:sz w:val="22"/>
          <w:szCs w:val="22"/>
        </w:rPr>
        <w:t>要高出来很多。</w:t>
      </w:r>
    </w:p>
    <w:p w14:paraId="5CF7BDB7">
      <w:pPr>
        <w:pStyle w:val="2"/>
        <w:spacing w:before="275" w:line="187" w:lineRule="auto"/>
        <w:ind w:left="5"/>
        <w:outlineLvl w:val="2"/>
        <w:rPr>
          <w:rFonts w:ascii="微软雅黑" w:hAnsi="微软雅黑" w:eastAsia="微软雅黑" w:cs="微软雅黑"/>
          <w:sz w:val="33"/>
          <w:szCs w:val="33"/>
        </w:rPr>
      </w:pPr>
      <w:r>
        <w:rPr>
          <w:b/>
          <w:bCs/>
          <w:color w:val="333333"/>
          <w:spacing w:val="-1"/>
          <w:sz w:val="33"/>
          <w:szCs w:val="33"/>
        </w:rPr>
        <w:t>4</w:t>
      </w:r>
      <w:r>
        <w:rPr>
          <w:rFonts w:ascii="微软雅黑" w:hAnsi="微软雅黑" w:eastAsia="微软雅黑" w:cs="微软雅黑"/>
          <w:b/>
          <w:bCs/>
          <w:color w:val="333333"/>
          <w:spacing w:val="-1"/>
          <w:sz w:val="33"/>
          <w:szCs w:val="33"/>
        </w:rPr>
        <w:t>、如何保证高可用的？</w:t>
      </w:r>
    </w:p>
    <w:p w14:paraId="596AEA50">
      <w:pPr>
        <w:pStyle w:val="2"/>
        <w:spacing w:before="270" w:line="226" w:lineRule="auto"/>
        <w:ind w:left="2" w:right="122" w:firstLine="19"/>
        <w:jc w:val="both"/>
        <w:rPr>
          <w:rFonts w:ascii="微软雅黑" w:hAnsi="微软雅黑" w:eastAsia="微软雅黑" w:cs="微软雅黑"/>
          <w:sz w:val="22"/>
          <w:szCs w:val="22"/>
        </w:rPr>
      </w:pPr>
      <w:r>
        <w:rPr>
          <w:color w:val="333333"/>
          <w:sz w:val="22"/>
          <w:szCs w:val="22"/>
        </w:rPr>
        <w:t>RabbitMQ</w:t>
      </w:r>
      <w:r>
        <w:rPr>
          <w:color w:val="333333"/>
          <w:spacing w:val="5"/>
          <w:sz w:val="22"/>
          <w:szCs w:val="22"/>
        </w:rPr>
        <w:t xml:space="preserve"> </w:t>
      </w:r>
      <w:r>
        <w:rPr>
          <w:rFonts w:ascii="微软雅黑" w:hAnsi="微软雅黑" w:eastAsia="微软雅黑" w:cs="微软雅黑"/>
          <w:color w:val="333333"/>
          <w:spacing w:val="5"/>
          <w:sz w:val="22"/>
          <w:szCs w:val="22"/>
        </w:rPr>
        <w:t>是比较有代表性的，因为是</w:t>
      </w:r>
      <w:r>
        <w:rPr>
          <w:rFonts w:ascii="微软雅黑" w:hAnsi="微软雅黑" w:eastAsia="微软雅黑" w:cs="微软雅黑"/>
          <w:b/>
          <w:bCs/>
          <w:color w:val="333333"/>
          <w:spacing w:val="5"/>
          <w:sz w:val="22"/>
          <w:szCs w:val="22"/>
        </w:rPr>
        <w:t>基于主从</w:t>
      </w:r>
      <w:r>
        <w:rPr>
          <w:rFonts w:ascii="微软雅黑" w:hAnsi="微软雅黑" w:eastAsia="微软雅黑" w:cs="微软雅黑"/>
          <w:b/>
          <w:bCs/>
          <w:color w:val="333333"/>
          <w:spacing w:val="25"/>
          <w:sz w:val="22"/>
          <w:szCs w:val="22"/>
        </w:rPr>
        <w:t xml:space="preserve"> </w:t>
      </w:r>
      <w:r>
        <w:rPr>
          <w:rFonts w:ascii="微软雅黑" w:hAnsi="微软雅黑" w:eastAsia="微软雅黑" w:cs="微软雅黑"/>
          <w:color w:val="333333"/>
          <w:spacing w:val="5"/>
          <w:sz w:val="22"/>
          <w:szCs w:val="22"/>
        </w:rPr>
        <w:t>（非分布式）做高可用性的，我们就</w:t>
      </w:r>
      <w:r>
        <w:rPr>
          <w:rFonts w:ascii="微软雅黑" w:hAnsi="微软雅黑" w:eastAsia="微软雅黑" w:cs="微软雅黑"/>
          <w:color w:val="333333"/>
          <w:spacing w:val="4"/>
          <w:sz w:val="22"/>
          <w:szCs w:val="22"/>
        </w:rPr>
        <w:t xml:space="preserve">以 </w:t>
      </w:r>
      <w:r>
        <w:rPr>
          <w:color w:val="333333"/>
          <w:sz w:val="22"/>
          <w:szCs w:val="22"/>
        </w:rPr>
        <w:t xml:space="preserve">RabbitMQ </w:t>
      </w:r>
      <w:r>
        <w:rPr>
          <w:rFonts w:ascii="微软雅黑" w:hAnsi="微软雅黑" w:eastAsia="微软雅黑" w:cs="微软雅黑"/>
          <w:color w:val="333333"/>
          <w:spacing w:val="4"/>
          <w:sz w:val="22"/>
          <w:szCs w:val="22"/>
        </w:rPr>
        <w:t xml:space="preserve">为例子讲解第一种 </w:t>
      </w:r>
      <w:r>
        <w:rPr>
          <w:color w:val="333333"/>
          <w:sz w:val="22"/>
          <w:szCs w:val="22"/>
        </w:rPr>
        <w:t>MQ</w:t>
      </w:r>
      <w:r>
        <w:rPr>
          <w:color w:val="333333"/>
          <w:spacing w:val="4"/>
          <w:sz w:val="22"/>
          <w:szCs w:val="22"/>
        </w:rPr>
        <w:t xml:space="preserve"> </w:t>
      </w:r>
      <w:r>
        <w:rPr>
          <w:rFonts w:ascii="微软雅黑" w:hAnsi="微软雅黑" w:eastAsia="微软雅黑" w:cs="微软雅黑"/>
          <w:color w:val="333333"/>
          <w:spacing w:val="4"/>
          <w:sz w:val="22"/>
          <w:szCs w:val="22"/>
        </w:rPr>
        <w:t xml:space="preserve">的高可用性怎么实现。 </w:t>
      </w:r>
      <w:r>
        <w:rPr>
          <w:color w:val="333333"/>
          <w:sz w:val="22"/>
          <w:szCs w:val="22"/>
        </w:rPr>
        <w:t>RabbitMQ</w:t>
      </w:r>
      <w:r>
        <w:rPr>
          <w:color w:val="333333"/>
          <w:spacing w:val="4"/>
          <w:sz w:val="22"/>
          <w:szCs w:val="22"/>
        </w:rPr>
        <w:t xml:space="preserve"> </w:t>
      </w:r>
      <w:r>
        <w:rPr>
          <w:rFonts w:ascii="微软雅黑" w:hAnsi="微软雅黑" w:eastAsia="微软雅黑" w:cs="微软雅黑"/>
          <w:color w:val="333333"/>
          <w:spacing w:val="4"/>
          <w:sz w:val="22"/>
          <w:szCs w:val="22"/>
        </w:rPr>
        <w:t>有三</w:t>
      </w:r>
      <w:r>
        <w:rPr>
          <w:rFonts w:ascii="微软雅黑" w:hAnsi="微软雅黑" w:eastAsia="微软雅黑" w:cs="微软雅黑"/>
          <w:color w:val="333333"/>
          <w:spacing w:val="3"/>
          <w:sz w:val="22"/>
          <w:szCs w:val="22"/>
        </w:rPr>
        <w:t>种模式：单机模式、普通集群模式、</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镜像集群模式。</w:t>
      </w:r>
    </w:p>
    <w:p w14:paraId="015E706F">
      <w:pPr>
        <w:pStyle w:val="2"/>
        <w:spacing w:before="152" w:line="233" w:lineRule="auto"/>
        <w:ind w:left="4"/>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单机模式，就是 </w:t>
      </w:r>
      <w:r>
        <w:rPr>
          <w:color w:val="333333"/>
          <w:sz w:val="22"/>
          <w:szCs w:val="22"/>
        </w:rPr>
        <w:t>Demo</w:t>
      </w:r>
      <w:r>
        <w:rPr>
          <w:color w:val="333333"/>
          <w:spacing w:val="3"/>
          <w:sz w:val="22"/>
          <w:szCs w:val="22"/>
        </w:rPr>
        <w:t xml:space="preserve"> </w:t>
      </w:r>
      <w:r>
        <w:rPr>
          <w:rFonts w:ascii="微软雅黑" w:hAnsi="微软雅黑" w:eastAsia="微软雅黑" w:cs="微软雅黑"/>
          <w:color w:val="333333"/>
          <w:spacing w:val="3"/>
          <w:sz w:val="22"/>
          <w:szCs w:val="22"/>
        </w:rPr>
        <w:t>级别的，一般就是你本地启动了玩玩儿的</w:t>
      </w:r>
      <w:r>
        <w:rPr>
          <w:color w:val="333333"/>
          <w:spacing w:val="3"/>
          <w:sz w:val="22"/>
          <w:szCs w:val="22"/>
        </w:rPr>
        <w:t xml:space="preserve">? </w:t>
      </w:r>
      <w:r>
        <w:rPr>
          <w:rFonts w:ascii="微软雅黑" w:hAnsi="微软雅黑" w:eastAsia="微软雅黑" w:cs="微软雅黑"/>
          <w:color w:val="333333"/>
          <w:spacing w:val="3"/>
          <w:sz w:val="22"/>
          <w:szCs w:val="22"/>
        </w:rPr>
        <w:t>，没人生产用单机模式</w:t>
      </w:r>
    </w:p>
    <w:p w14:paraId="30719628">
      <w:pPr>
        <w:pStyle w:val="2"/>
        <w:spacing w:before="216" w:line="192" w:lineRule="auto"/>
        <w:ind w:left="5"/>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普通集群模式，意思就是在多台机器上启动多个 </w:t>
      </w:r>
      <w:r>
        <w:rPr>
          <w:color w:val="333333"/>
          <w:sz w:val="22"/>
          <w:szCs w:val="22"/>
        </w:rPr>
        <w:t>RabbitMQ</w:t>
      </w:r>
      <w:r>
        <w:rPr>
          <w:color w:val="333333"/>
          <w:spacing w:val="6"/>
          <w:sz w:val="22"/>
          <w:szCs w:val="22"/>
        </w:rPr>
        <w:t xml:space="preserve"> </w:t>
      </w:r>
      <w:r>
        <w:rPr>
          <w:rFonts w:ascii="微软雅黑" w:hAnsi="微软雅黑" w:eastAsia="微软雅黑" w:cs="微软雅黑"/>
          <w:color w:val="333333"/>
          <w:spacing w:val="6"/>
          <w:sz w:val="22"/>
          <w:szCs w:val="22"/>
        </w:rPr>
        <w:t>实例，每个机器启动一个。你</w:t>
      </w:r>
      <w:r>
        <w:rPr>
          <w:rFonts w:ascii="微软雅黑" w:hAnsi="微软雅黑" w:eastAsia="微软雅黑" w:cs="微软雅黑"/>
          <w:b/>
          <w:bCs/>
          <w:color w:val="333333"/>
          <w:spacing w:val="6"/>
          <w:sz w:val="22"/>
          <w:szCs w:val="22"/>
        </w:rPr>
        <w:t>创建的</w:t>
      </w:r>
    </w:p>
    <w:p w14:paraId="1332A363">
      <w:pPr>
        <w:pStyle w:val="2"/>
        <w:spacing w:before="60" w:line="225" w:lineRule="auto"/>
        <w:ind w:left="2" w:firstLine="7"/>
        <w:rPr>
          <w:rFonts w:ascii="微软雅黑" w:hAnsi="微软雅黑" w:eastAsia="微软雅黑" w:cs="微软雅黑"/>
          <w:sz w:val="22"/>
          <w:szCs w:val="22"/>
        </w:rPr>
      </w:pPr>
      <w:r>
        <w:rPr>
          <w:b/>
          <w:bCs/>
          <w:color w:val="333333"/>
          <w:sz w:val="22"/>
          <w:szCs w:val="22"/>
        </w:rPr>
        <w:t>queue</w:t>
      </w:r>
      <w:r>
        <w:rPr>
          <w:b/>
          <w:bCs/>
          <w:color w:val="333333"/>
          <w:spacing w:val="5"/>
          <w:sz w:val="22"/>
          <w:szCs w:val="22"/>
        </w:rPr>
        <w:t xml:space="preserve"> </w:t>
      </w:r>
      <w:r>
        <w:rPr>
          <w:rFonts w:ascii="微软雅黑" w:hAnsi="微软雅黑" w:eastAsia="微软雅黑" w:cs="微软雅黑"/>
          <w:b/>
          <w:bCs/>
          <w:color w:val="333333"/>
          <w:spacing w:val="5"/>
          <w:sz w:val="22"/>
          <w:szCs w:val="22"/>
        </w:rPr>
        <w:t xml:space="preserve">，只会放在一个 </w:t>
      </w:r>
      <w:r>
        <w:rPr>
          <w:b/>
          <w:bCs/>
          <w:color w:val="333333"/>
          <w:sz w:val="22"/>
          <w:szCs w:val="22"/>
        </w:rPr>
        <w:t>RabbitMQ</w:t>
      </w:r>
      <w:r>
        <w:rPr>
          <w:b/>
          <w:bCs/>
          <w:color w:val="333333"/>
          <w:spacing w:val="5"/>
          <w:sz w:val="22"/>
          <w:szCs w:val="22"/>
        </w:rPr>
        <w:t xml:space="preserve"> </w:t>
      </w:r>
      <w:r>
        <w:rPr>
          <w:rFonts w:ascii="微软雅黑" w:hAnsi="微软雅黑" w:eastAsia="微软雅黑" w:cs="微软雅黑"/>
          <w:b/>
          <w:bCs/>
          <w:color w:val="333333"/>
          <w:spacing w:val="5"/>
          <w:sz w:val="22"/>
          <w:szCs w:val="22"/>
        </w:rPr>
        <w:t xml:space="preserve">实例上 </w:t>
      </w:r>
      <w:r>
        <w:rPr>
          <w:rFonts w:ascii="微软雅黑" w:hAnsi="微软雅黑" w:eastAsia="微软雅黑" w:cs="微软雅黑"/>
          <w:color w:val="333333"/>
          <w:spacing w:val="5"/>
          <w:sz w:val="22"/>
          <w:szCs w:val="22"/>
        </w:rPr>
        <w:t xml:space="preserve">，但是每个实例都同步 </w:t>
      </w:r>
      <w:r>
        <w:rPr>
          <w:color w:val="333333"/>
          <w:sz w:val="22"/>
          <w:szCs w:val="22"/>
        </w:rPr>
        <w:t>queue</w:t>
      </w:r>
      <w:r>
        <w:rPr>
          <w:color w:val="333333"/>
          <w:spacing w:val="5"/>
          <w:sz w:val="22"/>
          <w:szCs w:val="22"/>
        </w:rPr>
        <w:t xml:space="preserve"> </w:t>
      </w:r>
      <w:r>
        <w:rPr>
          <w:rFonts w:ascii="微软雅黑" w:hAnsi="微软雅黑" w:eastAsia="微软雅黑" w:cs="微软雅黑"/>
          <w:color w:val="333333"/>
          <w:spacing w:val="5"/>
          <w:sz w:val="22"/>
          <w:szCs w:val="22"/>
        </w:rPr>
        <w:t>的元数据（元数据可以认</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7"/>
          <w:sz w:val="22"/>
          <w:szCs w:val="22"/>
        </w:rPr>
        <w:t xml:space="preserve">为是 </w:t>
      </w:r>
      <w:r>
        <w:rPr>
          <w:color w:val="333333"/>
          <w:sz w:val="22"/>
          <w:szCs w:val="22"/>
        </w:rPr>
        <w:t>queue</w:t>
      </w:r>
      <w:r>
        <w:rPr>
          <w:color w:val="333333"/>
          <w:spacing w:val="7"/>
          <w:sz w:val="22"/>
          <w:szCs w:val="22"/>
        </w:rPr>
        <w:t xml:space="preserve"> </w:t>
      </w:r>
      <w:r>
        <w:rPr>
          <w:rFonts w:ascii="微软雅黑" w:hAnsi="微软雅黑" w:eastAsia="微软雅黑" w:cs="微软雅黑"/>
          <w:color w:val="333333"/>
          <w:spacing w:val="7"/>
          <w:sz w:val="22"/>
          <w:szCs w:val="22"/>
        </w:rPr>
        <w:t xml:space="preserve">的一些配置信息，通过元数据，可以找到 </w:t>
      </w:r>
      <w:r>
        <w:rPr>
          <w:color w:val="333333"/>
          <w:sz w:val="22"/>
          <w:szCs w:val="22"/>
        </w:rPr>
        <w:t>queue</w:t>
      </w:r>
      <w:r>
        <w:rPr>
          <w:color w:val="333333"/>
          <w:spacing w:val="7"/>
          <w:sz w:val="22"/>
          <w:szCs w:val="22"/>
        </w:rPr>
        <w:t xml:space="preserve"> </w:t>
      </w:r>
      <w:r>
        <w:rPr>
          <w:rFonts w:ascii="微软雅黑" w:hAnsi="微软雅黑" w:eastAsia="微软雅黑" w:cs="微软雅黑"/>
          <w:color w:val="333333"/>
          <w:spacing w:val="7"/>
          <w:sz w:val="22"/>
          <w:szCs w:val="22"/>
        </w:rPr>
        <w:t>所在实例）。你</w:t>
      </w:r>
      <w:r>
        <w:rPr>
          <w:rFonts w:ascii="微软雅黑" w:hAnsi="微软雅黑" w:eastAsia="微软雅黑" w:cs="微软雅黑"/>
          <w:color w:val="333333"/>
          <w:spacing w:val="6"/>
          <w:sz w:val="22"/>
          <w:szCs w:val="22"/>
        </w:rPr>
        <w:t>消费的时候，实际上</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如果连接到了另外一个实例，那么那个实例会从 </w:t>
      </w:r>
      <w:r>
        <w:rPr>
          <w:color w:val="333333"/>
          <w:sz w:val="22"/>
          <w:szCs w:val="22"/>
        </w:rPr>
        <w:t>queue</w:t>
      </w:r>
      <w:r>
        <w:rPr>
          <w:color w:val="333333"/>
          <w:spacing w:val="4"/>
          <w:sz w:val="22"/>
          <w:szCs w:val="22"/>
        </w:rPr>
        <w:t xml:space="preserve"> </w:t>
      </w:r>
      <w:r>
        <w:rPr>
          <w:rFonts w:ascii="微软雅黑" w:hAnsi="微软雅黑" w:eastAsia="微软雅黑" w:cs="微软雅黑"/>
          <w:color w:val="333333"/>
          <w:spacing w:val="4"/>
          <w:sz w:val="22"/>
          <w:szCs w:val="22"/>
        </w:rPr>
        <w:t xml:space="preserve">所在实例上拉取数据过来。 </w:t>
      </w:r>
      <w:r>
        <w:rPr>
          <w:rFonts w:ascii="微软雅黑" w:hAnsi="微软雅黑" w:eastAsia="微软雅黑" w:cs="微软雅黑"/>
          <w:b/>
          <w:bCs/>
          <w:color w:val="333333"/>
          <w:spacing w:val="4"/>
          <w:sz w:val="22"/>
          <w:szCs w:val="22"/>
        </w:rPr>
        <w:t>这方案主要是提</w:t>
      </w:r>
      <w:r>
        <w:rPr>
          <w:rFonts w:ascii="微软雅黑" w:hAnsi="微软雅黑" w:eastAsia="微软雅黑" w:cs="微软雅黑"/>
          <w:b/>
          <w:bCs/>
          <w:color w:val="333333"/>
          <w:spacing w:val="8"/>
          <w:sz w:val="22"/>
          <w:szCs w:val="22"/>
        </w:rPr>
        <w:t xml:space="preserve"> </w:t>
      </w:r>
      <w:r>
        <w:rPr>
          <w:rFonts w:ascii="微软雅黑" w:hAnsi="微软雅黑" w:eastAsia="微软雅黑" w:cs="微软雅黑"/>
          <w:b/>
          <w:bCs/>
          <w:color w:val="333333"/>
          <w:spacing w:val="2"/>
          <w:sz w:val="22"/>
          <w:szCs w:val="22"/>
        </w:rPr>
        <w:t>高吞吐量的</w:t>
      </w:r>
      <w:r>
        <w:rPr>
          <w:rFonts w:ascii="微软雅黑" w:hAnsi="微软雅黑" w:eastAsia="微软雅黑" w:cs="微软雅黑"/>
          <w:b/>
          <w:bCs/>
          <w:color w:val="333333"/>
          <w:spacing w:val="25"/>
          <w:sz w:val="22"/>
          <w:szCs w:val="22"/>
        </w:rPr>
        <w:t xml:space="preserve"> </w:t>
      </w:r>
      <w:r>
        <w:rPr>
          <w:rFonts w:ascii="微软雅黑" w:hAnsi="微软雅黑" w:eastAsia="微软雅黑" w:cs="微软雅黑"/>
          <w:color w:val="333333"/>
          <w:spacing w:val="2"/>
          <w:sz w:val="22"/>
          <w:szCs w:val="22"/>
        </w:rPr>
        <w:t xml:space="preserve">，就是说让集群中多个节点来服务某个 </w:t>
      </w:r>
      <w:r>
        <w:rPr>
          <w:color w:val="333333"/>
          <w:sz w:val="22"/>
          <w:szCs w:val="22"/>
        </w:rPr>
        <w:t>queue</w:t>
      </w:r>
      <w:r>
        <w:rPr>
          <w:color w:val="333333"/>
          <w:spacing w:val="1"/>
          <w:sz w:val="22"/>
          <w:szCs w:val="22"/>
        </w:rPr>
        <w:t xml:space="preserve"> </w:t>
      </w:r>
      <w:r>
        <w:rPr>
          <w:rFonts w:ascii="微软雅黑" w:hAnsi="微软雅黑" w:eastAsia="微软雅黑" w:cs="微软雅黑"/>
          <w:color w:val="333333"/>
          <w:spacing w:val="1"/>
          <w:sz w:val="22"/>
          <w:szCs w:val="22"/>
        </w:rPr>
        <w:t>的读写操作。</w:t>
      </w:r>
    </w:p>
    <w:p w14:paraId="7807899C">
      <w:pPr>
        <w:spacing w:line="225" w:lineRule="auto"/>
        <w:rPr>
          <w:rFonts w:ascii="微软雅黑" w:hAnsi="微软雅黑" w:eastAsia="微软雅黑" w:cs="微软雅黑"/>
          <w:sz w:val="22"/>
          <w:szCs w:val="22"/>
        </w:rPr>
        <w:sectPr>
          <w:headerReference r:id="rId80" w:type="default"/>
          <w:pgSz w:w="11900" w:h="16820"/>
          <w:pgMar w:top="400" w:right="1065" w:bottom="400" w:left="1047" w:header="0" w:footer="0" w:gutter="0"/>
          <w:cols w:space="720" w:num="1"/>
        </w:sectPr>
      </w:pPr>
    </w:p>
    <w:p w14:paraId="2CAB3EDA">
      <w:pPr>
        <w:pStyle w:val="2"/>
        <w:spacing w:line="346" w:lineRule="auto"/>
      </w:pPr>
    </w:p>
    <w:p w14:paraId="54582ADF">
      <w:pPr>
        <w:pStyle w:val="2"/>
        <w:spacing w:line="347" w:lineRule="auto"/>
      </w:pPr>
    </w:p>
    <w:p w14:paraId="1670F0CE">
      <w:pPr>
        <w:pStyle w:val="2"/>
        <w:spacing w:before="95" w:line="227" w:lineRule="auto"/>
        <w:ind w:right="11" w:firstLine="1"/>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镜像集群模式：这种模式，才是所谓的 </w:t>
      </w:r>
      <w:r>
        <w:rPr>
          <w:color w:val="333333"/>
          <w:sz w:val="22"/>
          <w:szCs w:val="22"/>
        </w:rPr>
        <w:t>RabbitMQ</w:t>
      </w:r>
      <w:r>
        <w:rPr>
          <w:color w:val="333333"/>
          <w:spacing w:val="6"/>
          <w:sz w:val="22"/>
          <w:szCs w:val="22"/>
        </w:rPr>
        <w:t xml:space="preserve"> </w:t>
      </w:r>
      <w:r>
        <w:rPr>
          <w:rFonts w:ascii="微软雅黑" w:hAnsi="微软雅黑" w:eastAsia="微软雅黑" w:cs="微软雅黑"/>
          <w:color w:val="333333"/>
          <w:spacing w:val="6"/>
          <w:sz w:val="22"/>
          <w:szCs w:val="22"/>
        </w:rPr>
        <w:t>的高可用模式。跟普通集群模式不一样的是，在</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4"/>
          <w:sz w:val="22"/>
          <w:szCs w:val="22"/>
        </w:rPr>
        <w:t xml:space="preserve">镜像集群模式下，你创建的 </w:t>
      </w:r>
      <w:r>
        <w:rPr>
          <w:color w:val="333333"/>
          <w:sz w:val="22"/>
          <w:szCs w:val="22"/>
        </w:rPr>
        <w:t>queue</w:t>
      </w:r>
      <w:r>
        <w:rPr>
          <w:color w:val="333333"/>
          <w:spacing w:val="4"/>
          <w:sz w:val="22"/>
          <w:szCs w:val="22"/>
        </w:rPr>
        <w:t xml:space="preserve"> </w:t>
      </w:r>
      <w:r>
        <w:rPr>
          <w:rFonts w:ascii="微软雅黑" w:hAnsi="微软雅黑" w:eastAsia="微软雅黑" w:cs="微软雅黑"/>
          <w:color w:val="333333"/>
          <w:spacing w:val="4"/>
          <w:sz w:val="22"/>
          <w:szCs w:val="22"/>
        </w:rPr>
        <w:t>，无论元数据还是</w:t>
      </w:r>
      <w:r>
        <w:rPr>
          <w:rFonts w:ascii="微软雅黑" w:hAnsi="微软雅黑" w:eastAsia="微软雅黑" w:cs="微软雅黑"/>
          <w:color w:val="333333"/>
          <w:spacing w:val="3"/>
          <w:sz w:val="22"/>
          <w:szCs w:val="22"/>
        </w:rPr>
        <w:t xml:space="preserve"> </w:t>
      </w:r>
      <w:r>
        <w:rPr>
          <w:color w:val="333333"/>
          <w:sz w:val="22"/>
          <w:szCs w:val="22"/>
        </w:rPr>
        <w:t>queue</w:t>
      </w:r>
      <w:r>
        <w:rPr>
          <w:color w:val="333333"/>
          <w:spacing w:val="3"/>
          <w:sz w:val="22"/>
          <w:szCs w:val="22"/>
        </w:rPr>
        <w:t xml:space="preserve"> </w:t>
      </w:r>
      <w:r>
        <w:rPr>
          <w:rFonts w:ascii="微软雅黑" w:hAnsi="微软雅黑" w:eastAsia="微软雅黑" w:cs="微软雅黑"/>
          <w:color w:val="333333"/>
          <w:spacing w:val="3"/>
          <w:sz w:val="22"/>
          <w:szCs w:val="22"/>
        </w:rPr>
        <w:t>里的消息都会</w:t>
      </w:r>
      <w:r>
        <w:rPr>
          <w:rFonts w:ascii="微软雅黑" w:hAnsi="微软雅黑" w:eastAsia="微软雅黑" w:cs="微软雅黑"/>
          <w:b/>
          <w:bCs/>
          <w:color w:val="333333"/>
          <w:spacing w:val="3"/>
          <w:sz w:val="22"/>
          <w:szCs w:val="22"/>
        </w:rPr>
        <w:t xml:space="preserve">存在于多个实例上 </w:t>
      </w:r>
      <w:r>
        <w:rPr>
          <w:rFonts w:ascii="微软雅黑" w:hAnsi="微软雅黑" w:eastAsia="微软雅黑" w:cs="微软雅黑"/>
          <w:color w:val="333333"/>
          <w:spacing w:val="3"/>
          <w:sz w:val="22"/>
          <w:szCs w:val="22"/>
        </w:rPr>
        <w:t>，就</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 xml:space="preserve">是说，每个 </w:t>
      </w:r>
      <w:r>
        <w:rPr>
          <w:color w:val="333333"/>
          <w:sz w:val="22"/>
          <w:szCs w:val="22"/>
        </w:rPr>
        <w:t>RabbitMQ</w:t>
      </w:r>
      <w:r>
        <w:rPr>
          <w:color w:val="333333"/>
          <w:spacing w:val="8"/>
          <w:sz w:val="22"/>
          <w:szCs w:val="22"/>
        </w:rPr>
        <w:t xml:space="preserve"> </w:t>
      </w:r>
      <w:r>
        <w:rPr>
          <w:rFonts w:ascii="微软雅黑" w:hAnsi="微软雅黑" w:eastAsia="微软雅黑" w:cs="微软雅黑"/>
          <w:color w:val="333333"/>
          <w:spacing w:val="8"/>
          <w:sz w:val="22"/>
          <w:szCs w:val="22"/>
        </w:rPr>
        <w:t xml:space="preserve">节点都有这个 </w:t>
      </w:r>
      <w:r>
        <w:rPr>
          <w:color w:val="333333"/>
          <w:sz w:val="22"/>
          <w:szCs w:val="22"/>
        </w:rPr>
        <w:t>queue</w:t>
      </w:r>
      <w:r>
        <w:rPr>
          <w:color w:val="333333"/>
          <w:spacing w:val="8"/>
          <w:sz w:val="22"/>
          <w:szCs w:val="22"/>
        </w:rPr>
        <w:t xml:space="preserve"> </w:t>
      </w:r>
      <w:r>
        <w:rPr>
          <w:rFonts w:ascii="微软雅黑" w:hAnsi="微软雅黑" w:eastAsia="微软雅黑" w:cs="微软雅黑"/>
          <w:color w:val="333333"/>
          <w:spacing w:val="8"/>
          <w:sz w:val="22"/>
          <w:szCs w:val="22"/>
        </w:rPr>
        <w:t xml:space="preserve">的一个完整镜像，包含 </w:t>
      </w:r>
      <w:r>
        <w:rPr>
          <w:color w:val="333333"/>
          <w:sz w:val="22"/>
          <w:szCs w:val="22"/>
        </w:rPr>
        <w:t>queue</w:t>
      </w:r>
      <w:r>
        <w:rPr>
          <w:color w:val="333333"/>
          <w:spacing w:val="8"/>
          <w:sz w:val="22"/>
          <w:szCs w:val="22"/>
        </w:rPr>
        <w:t xml:space="preserve"> </w:t>
      </w:r>
      <w:r>
        <w:rPr>
          <w:rFonts w:ascii="微软雅黑" w:hAnsi="微软雅黑" w:eastAsia="微软雅黑" w:cs="微软雅黑"/>
          <w:color w:val="333333"/>
          <w:spacing w:val="8"/>
          <w:sz w:val="22"/>
          <w:szCs w:val="22"/>
        </w:rPr>
        <w:t>的全部数据的意思。然</w:t>
      </w:r>
      <w:r>
        <w:rPr>
          <w:rFonts w:ascii="微软雅黑" w:hAnsi="微软雅黑" w:eastAsia="微软雅黑" w:cs="微软雅黑"/>
          <w:color w:val="333333"/>
          <w:spacing w:val="3"/>
          <w:sz w:val="22"/>
          <w:szCs w:val="22"/>
        </w:rPr>
        <w:t xml:space="preserve">  </w:t>
      </w:r>
      <w:r>
        <w:rPr>
          <w:rFonts w:ascii="微软雅黑" w:hAnsi="微软雅黑" w:eastAsia="微软雅黑" w:cs="微软雅黑"/>
          <w:color w:val="333333"/>
          <w:spacing w:val="8"/>
          <w:sz w:val="22"/>
          <w:szCs w:val="22"/>
        </w:rPr>
        <w:t xml:space="preserve">后每次你写消息到 </w:t>
      </w:r>
      <w:r>
        <w:rPr>
          <w:color w:val="333333"/>
          <w:sz w:val="22"/>
          <w:szCs w:val="22"/>
        </w:rPr>
        <w:t>queue</w:t>
      </w:r>
      <w:r>
        <w:rPr>
          <w:color w:val="333333"/>
          <w:spacing w:val="8"/>
          <w:sz w:val="22"/>
          <w:szCs w:val="22"/>
        </w:rPr>
        <w:t xml:space="preserve"> </w:t>
      </w:r>
      <w:r>
        <w:rPr>
          <w:rFonts w:ascii="微软雅黑" w:hAnsi="微软雅黑" w:eastAsia="微软雅黑" w:cs="微软雅黑"/>
          <w:color w:val="333333"/>
          <w:spacing w:val="8"/>
          <w:sz w:val="22"/>
          <w:szCs w:val="22"/>
        </w:rPr>
        <w:t xml:space="preserve">的时候，都会自动把消息同步到多个实例的 </w:t>
      </w:r>
      <w:r>
        <w:rPr>
          <w:color w:val="333333"/>
          <w:sz w:val="22"/>
          <w:szCs w:val="22"/>
        </w:rPr>
        <w:t>queue</w:t>
      </w:r>
      <w:r>
        <w:rPr>
          <w:color w:val="333333"/>
          <w:spacing w:val="7"/>
          <w:sz w:val="22"/>
          <w:szCs w:val="22"/>
        </w:rPr>
        <w:t xml:space="preserve"> </w:t>
      </w:r>
      <w:r>
        <w:rPr>
          <w:rFonts w:ascii="微软雅黑" w:hAnsi="微软雅黑" w:eastAsia="微软雅黑" w:cs="微软雅黑"/>
          <w:color w:val="333333"/>
          <w:spacing w:val="7"/>
          <w:sz w:val="22"/>
          <w:szCs w:val="22"/>
        </w:rPr>
        <w:t>上。</w:t>
      </w:r>
      <w:r>
        <w:rPr>
          <w:rFonts w:ascii="微软雅黑" w:hAnsi="微软雅黑" w:eastAsia="微软雅黑" w:cs="微软雅黑"/>
          <w:color w:val="333333"/>
          <w:spacing w:val="-39"/>
          <w:sz w:val="22"/>
          <w:szCs w:val="22"/>
        </w:rPr>
        <w:t xml:space="preserve"> </w:t>
      </w:r>
      <w:r>
        <w:rPr>
          <w:color w:val="333333"/>
          <w:sz w:val="22"/>
          <w:szCs w:val="22"/>
        </w:rPr>
        <w:t>RabbitMQ</w:t>
      </w:r>
      <w:r>
        <w:rPr>
          <w:color w:val="333333"/>
          <w:spacing w:val="7"/>
          <w:sz w:val="22"/>
          <w:szCs w:val="22"/>
        </w:rPr>
        <w:t xml:space="preserve"> </w:t>
      </w:r>
      <w:r>
        <w:rPr>
          <w:rFonts w:ascii="微软雅黑" w:hAnsi="微软雅黑" w:eastAsia="微软雅黑" w:cs="微软雅黑"/>
          <w:color w:val="333333"/>
          <w:spacing w:val="7"/>
          <w:sz w:val="22"/>
          <w:szCs w:val="22"/>
        </w:rPr>
        <w:t>有很</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好的管理控制台，就是在后台新增一个策略，这个策略是镜像集群模式的策略，指定的时候是可以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 xml:space="preserve">要求数据同步到所有节点的，也可以要求同步到指定数量的节点，再次创建 </w:t>
      </w:r>
      <w:r>
        <w:rPr>
          <w:color w:val="333333"/>
          <w:sz w:val="22"/>
          <w:szCs w:val="22"/>
        </w:rPr>
        <w:t>queue</w:t>
      </w:r>
      <w:r>
        <w:rPr>
          <w:color w:val="333333"/>
          <w:spacing w:val="6"/>
          <w:sz w:val="22"/>
          <w:szCs w:val="22"/>
        </w:rPr>
        <w:t xml:space="preserve"> </w:t>
      </w:r>
      <w:r>
        <w:rPr>
          <w:rFonts w:ascii="微软雅黑" w:hAnsi="微软雅黑" w:eastAsia="微软雅黑" w:cs="微软雅黑"/>
          <w:color w:val="333333"/>
          <w:spacing w:val="6"/>
          <w:sz w:val="22"/>
          <w:szCs w:val="22"/>
        </w:rPr>
        <w:t>的</w:t>
      </w:r>
      <w:r>
        <w:rPr>
          <w:rFonts w:ascii="微软雅黑" w:hAnsi="微软雅黑" w:eastAsia="微软雅黑" w:cs="微软雅黑"/>
          <w:color w:val="333333"/>
          <w:spacing w:val="5"/>
          <w:sz w:val="22"/>
          <w:szCs w:val="22"/>
        </w:rPr>
        <w:t>时候，应用这</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个策略，就会自动将数据同步到其他的节点上去了。这样的话，好处在于，你任何一个机器宕机</w:t>
      </w:r>
    </w:p>
    <w:p w14:paraId="5E8C5E9A">
      <w:pPr>
        <w:pStyle w:val="2"/>
        <w:spacing w:before="26" w:line="227" w:lineRule="auto"/>
        <w:ind w:left="1" w:right="13" w:firstLine="8"/>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了，没事儿，其它机器（节点）还包含了这</w:t>
      </w:r>
      <w:r>
        <w:rPr>
          <w:rFonts w:ascii="微软雅黑" w:hAnsi="微软雅黑" w:eastAsia="微软雅黑" w:cs="微软雅黑"/>
          <w:color w:val="333333"/>
          <w:spacing w:val="7"/>
          <w:sz w:val="22"/>
          <w:szCs w:val="22"/>
        </w:rPr>
        <w:t xml:space="preserve">个 </w:t>
      </w:r>
      <w:r>
        <w:rPr>
          <w:color w:val="333333"/>
          <w:sz w:val="22"/>
          <w:szCs w:val="22"/>
        </w:rPr>
        <w:t>queue</w:t>
      </w:r>
      <w:r>
        <w:rPr>
          <w:color w:val="333333"/>
          <w:spacing w:val="7"/>
          <w:sz w:val="22"/>
          <w:szCs w:val="22"/>
        </w:rPr>
        <w:t xml:space="preserve"> </w:t>
      </w:r>
      <w:r>
        <w:rPr>
          <w:rFonts w:ascii="微软雅黑" w:hAnsi="微软雅黑" w:eastAsia="微软雅黑" w:cs="微软雅黑"/>
          <w:color w:val="333333"/>
          <w:spacing w:val="7"/>
          <w:sz w:val="22"/>
          <w:szCs w:val="22"/>
        </w:rPr>
        <w:t xml:space="preserve">的完整数据，别的 </w:t>
      </w:r>
      <w:r>
        <w:rPr>
          <w:color w:val="333333"/>
          <w:sz w:val="22"/>
          <w:szCs w:val="22"/>
        </w:rPr>
        <w:t>consumer</w:t>
      </w:r>
      <w:r>
        <w:rPr>
          <w:color w:val="333333"/>
          <w:spacing w:val="7"/>
          <w:sz w:val="22"/>
          <w:szCs w:val="22"/>
        </w:rPr>
        <w:t xml:space="preserve"> </w:t>
      </w:r>
      <w:r>
        <w:rPr>
          <w:rFonts w:ascii="微软雅黑" w:hAnsi="微软雅黑" w:eastAsia="微软雅黑" w:cs="微软雅黑"/>
          <w:color w:val="333333"/>
          <w:spacing w:val="7"/>
          <w:sz w:val="22"/>
          <w:szCs w:val="22"/>
        </w:rPr>
        <w:t>都可以到其它</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节点上去消费数据。坏处在于，第一</w:t>
      </w:r>
      <w:r>
        <w:rPr>
          <w:rFonts w:ascii="微软雅黑" w:hAnsi="微软雅黑" w:eastAsia="微软雅黑" w:cs="微软雅黑"/>
          <w:color w:val="333333"/>
          <w:spacing w:val="25"/>
          <w:w w:val="101"/>
          <w:sz w:val="22"/>
          <w:szCs w:val="22"/>
        </w:rPr>
        <w:t xml:space="preserve"> </w:t>
      </w:r>
      <w:r>
        <w:rPr>
          <w:rFonts w:ascii="微软雅黑" w:hAnsi="微软雅黑" w:eastAsia="微软雅黑" w:cs="微软雅黑"/>
          <w:color w:val="333333"/>
          <w:spacing w:val="3"/>
          <w:sz w:val="22"/>
          <w:szCs w:val="22"/>
        </w:rPr>
        <w:t>，这个性能开销也太大了吧，消息需要同步</w:t>
      </w:r>
      <w:r>
        <w:rPr>
          <w:rFonts w:ascii="微软雅黑" w:hAnsi="微软雅黑" w:eastAsia="微软雅黑" w:cs="微软雅黑"/>
          <w:color w:val="333333"/>
          <w:spacing w:val="2"/>
          <w:sz w:val="22"/>
          <w:szCs w:val="22"/>
        </w:rPr>
        <w:t>到所有机器上，导</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致网络带宽压力和消耗很重！</w:t>
      </w:r>
      <w:r>
        <w:rPr>
          <w:rFonts w:ascii="微软雅黑" w:hAnsi="微软雅黑" w:eastAsia="微软雅黑" w:cs="微软雅黑"/>
          <w:color w:val="333333"/>
          <w:spacing w:val="36"/>
          <w:sz w:val="22"/>
          <w:szCs w:val="22"/>
        </w:rPr>
        <w:t xml:space="preserve"> </w:t>
      </w:r>
      <w:r>
        <w:rPr>
          <w:color w:val="333333"/>
          <w:sz w:val="22"/>
          <w:szCs w:val="22"/>
        </w:rPr>
        <w:t>RabbitMQ</w:t>
      </w:r>
      <w:r>
        <w:rPr>
          <w:color w:val="333333"/>
          <w:spacing w:val="5"/>
          <w:sz w:val="22"/>
          <w:szCs w:val="22"/>
        </w:rPr>
        <w:t xml:space="preserve"> </w:t>
      </w:r>
      <w:r>
        <w:rPr>
          <w:rFonts w:ascii="微软雅黑" w:hAnsi="微软雅黑" w:eastAsia="微软雅黑" w:cs="微软雅黑"/>
          <w:color w:val="333333"/>
          <w:spacing w:val="5"/>
          <w:sz w:val="22"/>
          <w:szCs w:val="22"/>
        </w:rPr>
        <w:t xml:space="preserve">一个 </w:t>
      </w:r>
      <w:r>
        <w:rPr>
          <w:color w:val="333333"/>
          <w:sz w:val="22"/>
          <w:szCs w:val="22"/>
        </w:rPr>
        <w:t>queue</w:t>
      </w:r>
      <w:r>
        <w:rPr>
          <w:color w:val="333333"/>
          <w:spacing w:val="5"/>
          <w:sz w:val="22"/>
          <w:szCs w:val="22"/>
        </w:rPr>
        <w:t xml:space="preserve"> </w:t>
      </w:r>
      <w:r>
        <w:rPr>
          <w:rFonts w:ascii="微软雅黑" w:hAnsi="微软雅黑" w:eastAsia="微软雅黑" w:cs="微软雅黑"/>
          <w:color w:val="333333"/>
          <w:spacing w:val="5"/>
          <w:sz w:val="22"/>
          <w:szCs w:val="22"/>
        </w:rPr>
        <w:t>的数据都是放在一个节点里的，镜像集群下，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也是每个节点都放这个 </w:t>
      </w:r>
      <w:r>
        <w:rPr>
          <w:color w:val="333333"/>
          <w:sz w:val="22"/>
          <w:szCs w:val="22"/>
        </w:rPr>
        <w:t>queue</w:t>
      </w:r>
      <w:r>
        <w:rPr>
          <w:color w:val="333333"/>
          <w:spacing w:val="4"/>
          <w:sz w:val="22"/>
          <w:szCs w:val="22"/>
        </w:rPr>
        <w:t xml:space="preserve"> </w:t>
      </w:r>
      <w:r>
        <w:rPr>
          <w:rFonts w:ascii="微软雅黑" w:hAnsi="微软雅黑" w:eastAsia="微软雅黑" w:cs="微软雅黑"/>
          <w:color w:val="333333"/>
          <w:spacing w:val="4"/>
          <w:sz w:val="22"/>
          <w:szCs w:val="22"/>
        </w:rPr>
        <w:t>的完整数据。</w:t>
      </w:r>
    </w:p>
    <w:p w14:paraId="47BA6588">
      <w:pPr>
        <w:pStyle w:val="2"/>
        <w:spacing w:before="149" w:line="229" w:lineRule="auto"/>
        <w:ind w:left="20"/>
        <w:rPr>
          <w:rFonts w:ascii="微软雅黑" w:hAnsi="微软雅黑" w:eastAsia="微软雅黑" w:cs="微软雅黑"/>
          <w:sz w:val="22"/>
          <w:szCs w:val="22"/>
        </w:rPr>
      </w:pPr>
      <w:r>
        <w:rPr>
          <w:color w:val="333333"/>
          <w:sz w:val="22"/>
          <w:szCs w:val="22"/>
        </w:rPr>
        <w:t>Kafka</w:t>
      </w:r>
      <w:r>
        <w:rPr>
          <w:color w:val="333333"/>
          <w:spacing w:val="8"/>
          <w:sz w:val="22"/>
          <w:szCs w:val="22"/>
        </w:rPr>
        <w:t xml:space="preserve"> </w:t>
      </w:r>
      <w:r>
        <w:rPr>
          <w:rFonts w:ascii="微软雅黑" w:hAnsi="微软雅黑" w:eastAsia="微软雅黑" w:cs="微软雅黑"/>
          <w:color w:val="333333"/>
          <w:spacing w:val="8"/>
          <w:sz w:val="22"/>
          <w:szCs w:val="22"/>
        </w:rPr>
        <w:t xml:space="preserve">一个最基本的架构认识：由多个 </w:t>
      </w:r>
      <w:r>
        <w:rPr>
          <w:color w:val="333333"/>
          <w:sz w:val="22"/>
          <w:szCs w:val="22"/>
        </w:rPr>
        <w:t>broker</w:t>
      </w:r>
      <w:r>
        <w:rPr>
          <w:color w:val="333333"/>
          <w:spacing w:val="8"/>
          <w:sz w:val="22"/>
          <w:szCs w:val="22"/>
        </w:rPr>
        <w:t xml:space="preserve"> </w:t>
      </w:r>
      <w:r>
        <w:rPr>
          <w:rFonts w:ascii="微软雅黑" w:hAnsi="微软雅黑" w:eastAsia="微软雅黑" w:cs="微软雅黑"/>
          <w:color w:val="333333"/>
          <w:spacing w:val="8"/>
          <w:sz w:val="22"/>
          <w:szCs w:val="22"/>
        </w:rPr>
        <w:t>组成，每个</w:t>
      </w:r>
      <w:r>
        <w:rPr>
          <w:rFonts w:ascii="微软雅黑" w:hAnsi="微软雅黑" w:eastAsia="微软雅黑" w:cs="微软雅黑"/>
          <w:color w:val="333333"/>
          <w:spacing w:val="7"/>
          <w:sz w:val="22"/>
          <w:szCs w:val="22"/>
        </w:rPr>
        <w:t xml:space="preserve"> </w:t>
      </w:r>
      <w:r>
        <w:rPr>
          <w:color w:val="333333"/>
          <w:sz w:val="22"/>
          <w:szCs w:val="22"/>
        </w:rPr>
        <w:t>broker</w:t>
      </w:r>
      <w:r>
        <w:rPr>
          <w:color w:val="333333"/>
          <w:spacing w:val="7"/>
          <w:sz w:val="22"/>
          <w:szCs w:val="22"/>
        </w:rPr>
        <w:t xml:space="preserve"> </w:t>
      </w:r>
      <w:r>
        <w:rPr>
          <w:rFonts w:ascii="微软雅黑" w:hAnsi="微软雅黑" w:eastAsia="微软雅黑" w:cs="微软雅黑"/>
          <w:color w:val="333333"/>
          <w:spacing w:val="7"/>
          <w:sz w:val="22"/>
          <w:szCs w:val="22"/>
        </w:rPr>
        <w:t>是一个节点；你创建一个</w:t>
      </w:r>
    </w:p>
    <w:p w14:paraId="15E73FDD">
      <w:pPr>
        <w:pStyle w:val="2"/>
        <w:spacing w:before="6" w:line="228" w:lineRule="auto"/>
        <w:ind w:left="2" w:right="28"/>
        <w:rPr>
          <w:rFonts w:ascii="微软雅黑" w:hAnsi="微软雅黑" w:eastAsia="微软雅黑" w:cs="微软雅黑"/>
          <w:sz w:val="22"/>
          <w:szCs w:val="22"/>
        </w:rPr>
      </w:pPr>
      <w:r>
        <w:rPr>
          <w:color w:val="333333"/>
          <w:sz w:val="22"/>
          <w:szCs w:val="22"/>
        </w:rPr>
        <w:t>topic</w:t>
      </w:r>
      <w:r>
        <w:rPr>
          <w:color w:val="333333"/>
          <w:spacing w:val="11"/>
          <w:sz w:val="22"/>
          <w:szCs w:val="22"/>
        </w:rPr>
        <w:t xml:space="preserve"> </w:t>
      </w:r>
      <w:r>
        <w:rPr>
          <w:rFonts w:ascii="微软雅黑" w:hAnsi="微软雅黑" w:eastAsia="微软雅黑" w:cs="微软雅黑"/>
          <w:color w:val="333333"/>
          <w:spacing w:val="11"/>
          <w:sz w:val="22"/>
          <w:szCs w:val="22"/>
        </w:rPr>
        <w:t xml:space="preserve">，这个 </w:t>
      </w:r>
      <w:r>
        <w:rPr>
          <w:color w:val="333333"/>
          <w:sz w:val="22"/>
          <w:szCs w:val="22"/>
        </w:rPr>
        <w:t>topic</w:t>
      </w:r>
      <w:r>
        <w:rPr>
          <w:color w:val="333333"/>
          <w:spacing w:val="11"/>
          <w:sz w:val="22"/>
          <w:szCs w:val="22"/>
        </w:rPr>
        <w:t xml:space="preserve"> </w:t>
      </w:r>
      <w:r>
        <w:rPr>
          <w:rFonts w:ascii="微软雅黑" w:hAnsi="微软雅黑" w:eastAsia="微软雅黑" w:cs="微软雅黑"/>
          <w:color w:val="333333"/>
          <w:spacing w:val="11"/>
          <w:sz w:val="22"/>
          <w:szCs w:val="22"/>
        </w:rPr>
        <w:t xml:space="preserve">可以划分为多个 </w:t>
      </w:r>
      <w:r>
        <w:rPr>
          <w:color w:val="333333"/>
          <w:sz w:val="22"/>
          <w:szCs w:val="22"/>
        </w:rPr>
        <w:t>partition</w:t>
      </w:r>
      <w:r>
        <w:rPr>
          <w:color w:val="333333"/>
          <w:spacing w:val="11"/>
          <w:sz w:val="22"/>
          <w:szCs w:val="22"/>
        </w:rPr>
        <w:t xml:space="preserve"> </w:t>
      </w:r>
      <w:r>
        <w:rPr>
          <w:rFonts w:ascii="微软雅黑" w:hAnsi="微软雅黑" w:eastAsia="微软雅黑" w:cs="微软雅黑"/>
          <w:color w:val="333333"/>
          <w:spacing w:val="11"/>
          <w:sz w:val="22"/>
          <w:szCs w:val="22"/>
        </w:rPr>
        <w:t xml:space="preserve">，每个 </w:t>
      </w:r>
      <w:r>
        <w:rPr>
          <w:color w:val="333333"/>
          <w:sz w:val="22"/>
          <w:szCs w:val="22"/>
        </w:rPr>
        <w:t>partition</w:t>
      </w:r>
      <w:r>
        <w:rPr>
          <w:color w:val="333333"/>
          <w:spacing w:val="11"/>
          <w:sz w:val="22"/>
          <w:szCs w:val="22"/>
        </w:rPr>
        <w:t xml:space="preserve"> </w:t>
      </w:r>
      <w:r>
        <w:rPr>
          <w:rFonts w:ascii="微软雅黑" w:hAnsi="微软雅黑" w:eastAsia="微软雅黑" w:cs="微软雅黑"/>
          <w:color w:val="333333"/>
          <w:spacing w:val="11"/>
          <w:sz w:val="22"/>
          <w:szCs w:val="22"/>
        </w:rPr>
        <w:t xml:space="preserve">可以存在于不同的 </w:t>
      </w:r>
      <w:r>
        <w:rPr>
          <w:color w:val="333333"/>
          <w:sz w:val="22"/>
          <w:szCs w:val="22"/>
        </w:rPr>
        <w:t>broker</w:t>
      </w:r>
      <w:r>
        <w:rPr>
          <w:color w:val="333333"/>
          <w:spacing w:val="11"/>
          <w:sz w:val="22"/>
          <w:szCs w:val="22"/>
        </w:rPr>
        <w:t xml:space="preserve"> </w:t>
      </w:r>
      <w:r>
        <w:rPr>
          <w:rFonts w:ascii="微软雅黑" w:hAnsi="微软雅黑" w:eastAsia="微软雅黑" w:cs="微软雅黑"/>
          <w:color w:val="333333"/>
          <w:spacing w:val="11"/>
          <w:sz w:val="22"/>
          <w:szCs w:val="22"/>
        </w:rPr>
        <w:t>上，每个</w:t>
      </w:r>
      <w:r>
        <w:rPr>
          <w:rFonts w:ascii="微软雅黑" w:hAnsi="微软雅黑" w:eastAsia="微软雅黑" w:cs="微软雅黑"/>
          <w:color w:val="333333"/>
          <w:spacing w:val="1"/>
          <w:sz w:val="22"/>
          <w:szCs w:val="22"/>
        </w:rPr>
        <w:t xml:space="preserve">    </w:t>
      </w:r>
      <w:r>
        <w:rPr>
          <w:color w:val="333333"/>
          <w:sz w:val="22"/>
          <w:szCs w:val="22"/>
        </w:rPr>
        <w:t>partition</w:t>
      </w:r>
      <w:r>
        <w:rPr>
          <w:color w:val="333333"/>
          <w:spacing w:val="9"/>
          <w:sz w:val="22"/>
          <w:szCs w:val="22"/>
        </w:rPr>
        <w:t xml:space="preserve"> </w:t>
      </w:r>
      <w:r>
        <w:rPr>
          <w:rFonts w:ascii="微软雅黑" w:hAnsi="微软雅黑" w:eastAsia="微软雅黑" w:cs="微软雅黑"/>
          <w:color w:val="333333"/>
          <w:spacing w:val="9"/>
          <w:sz w:val="22"/>
          <w:szCs w:val="22"/>
        </w:rPr>
        <w:t>就放一部分数据。这就是天然的分布式消息队列，就是说一</w:t>
      </w:r>
      <w:r>
        <w:rPr>
          <w:rFonts w:ascii="微软雅黑" w:hAnsi="微软雅黑" w:eastAsia="微软雅黑" w:cs="微软雅黑"/>
          <w:color w:val="333333"/>
          <w:spacing w:val="8"/>
          <w:sz w:val="22"/>
          <w:szCs w:val="22"/>
        </w:rPr>
        <w:t xml:space="preserve">个 </w:t>
      </w:r>
      <w:r>
        <w:rPr>
          <w:color w:val="333333"/>
          <w:sz w:val="22"/>
          <w:szCs w:val="22"/>
        </w:rPr>
        <w:t>topic</w:t>
      </w:r>
      <w:r>
        <w:rPr>
          <w:color w:val="333333"/>
          <w:spacing w:val="8"/>
          <w:sz w:val="22"/>
          <w:szCs w:val="22"/>
        </w:rPr>
        <w:t xml:space="preserve"> </w:t>
      </w:r>
      <w:r>
        <w:rPr>
          <w:rFonts w:ascii="微软雅黑" w:hAnsi="微软雅黑" w:eastAsia="微软雅黑" w:cs="微软雅黑"/>
          <w:color w:val="333333"/>
          <w:spacing w:val="8"/>
          <w:sz w:val="22"/>
          <w:szCs w:val="22"/>
        </w:rPr>
        <w:t>的数据，是</w:t>
      </w:r>
      <w:r>
        <w:rPr>
          <w:rFonts w:ascii="微软雅黑" w:hAnsi="微软雅黑" w:eastAsia="微软雅黑" w:cs="微软雅黑"/>
          <w:b/>
          <w:bCs/>
          <w:color w:val="333333"/>
          <w:spacing w:val="8"/>
          <w:sz w:val="22"/>
          <w:szCs w:val="22"/>
        </w:rPr>
        <w:t>分散放在</w:t>
      </w:r>
      <w:r>
        <w:rPr>
          <w:rFonts w:ascii="微软雅黑" w:hAnsi="微软雅黑" w:eastAsia="微软雅黑" w:cs="微软雅黑"/>
          <w:b/>
          <w:bCs/>
          <w:color w:val="333333"/>
          <w:sz w:val="22"/>
          <w:szCs w:val="22"/>
        </w:rPr>
        <w:t xml:space="preserve">  </w:t>
      </w:r>
      <w:r>
        <w:rPr>
          <w:rFonts w:ascii="微软雅黑" w:hAnsi="微软雅黑" w:eastAsia="微软雅黑" w:cs="微软雅黑"/>
          <w:b/>
          <w:bCs/>
          <w:color w:val="333333"/>
          <w:spacing w:val="5"/>
          <w:sz w:val="22"/>
          <w:szCs w:val="22"/>
        </w:rPr>
        <w:t>多个机器上的，每个机器就放一部分数据</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pacing w:val="-38"/>
          <w:sz w:val="22"/>
          <w:szCs w:val="22"/>
        </w:rPr>
        <w:t xml:space="preserve"> </w:t>
      </w:r>
      <w:r>
        <w:rPr>
          <w:color w:val="333333"/>
          <w:sz w:val="22"/>
          <w:szCs w:val="22"/>
        </w:rPr>
        <w:t>Kafka</w:t>
      </w:r>
      <w:r>
        <w:rPr>
          <w:color w:val="333333"/>
          <w:spacing w:val="5"/>
          <w:sz w:val="22"/>
          <w:szCs w:val="22"/>
        </w:rPr>
        <w:t xml:space="preserve"> 0</w:t>
      </w:r>
      <w:r>
        <w:rPr>
          <w:color w:val="333333"/>
          <w:spacing w:val="4"/>
          <w:sz w:val="22"/>
          <w:szCs w:val="22"/>
        </w:rPr>
        <w:t xml:space="preserve">.8 </w:t>
      </w:r>
      <w:r>
        <w:rPr>
          <w:rFonts w:ascii="微软雅黑" w:hAnsi="微软雅黑" w:eastAsia="微软雅黑" w:cs="微软雅黑"/>
          <w:color w:val="333333"/>
          <w:spacing w:val="4"/>
          <w:sz w:val="22"/>
          <w:szCs w:val="22"/>
        </w:rPr>
        <w:t xml:space="preserve">以后，提供了 </w:t>
      </w:r>
      <w:r>
        <w:rPr>
          <w:color w:val="333333"/>
          <w:sz w:val="22"/>
          <w:szCs w:val="22"/>
        </w:rPr>
        <w:t>HA</w:t>
      </w:r>
      <w:r>
        <w:rPr>
          <w:color w:val="333333"/>
          <w:spacing w:val="4"/>
          <w:sz w:val="22"/>
          <w:szCs w:val="22"/>
        </w:rPr>
        <w:t xml:space="preserve"> </w:t>
      </w:r>
      <w:r>
        <w:rPr>
          <w:rFonts w:ascii="微软雅黑" w:hAnsi="微软雅黑" w:eastAsia="微软雅黑" w:cs="微软雅黑"/>
          <w:color w:val="333333"/>
          <w:spacing w:val="4"/>
          <w:sz w:val="22"/>
          <w:szCs w:val="22"/>
        </w:rPr>
        <w:t xml:space="preserve">机制，就是 </w:t>
      </w:r>
      <w:r>
        <w:rPr>
          <w:color w:val="333333"/>
          <w:sz w:val="22"/>
          <w:szCs w:val="22"/>
        </w:rPr>
        <w:t>replica</w:t>
      </w:r>
      <w:r>
        <w:rPr>
          <w:rFonts w:ascii="微软雅黑" w:hAnsi="微软雅黑" w:eastAsia="微软雅黑" w:cs="微软雅黑"/>
          <w:color w:val="333333"/>
          <w:spacing w:val="4"/>
          <w:sz w:val="22"/>
          <w:szCs w:val="22"/>
        </w:rPr>
        <w:t>（复制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 xml:space="preserve">品） 副本机制。每个 </w:t>
      </w:r>
      <w:r>
        <w:rPr>
          <w:color w:val="333333"/>
          <w:sz w:val="22"/>
          <w:szCs w:val="22"/>
        </w:rPr>
        <w:t>partition</w:t>
      </w:r>
      <w:r>
        <w:rPr>
          <w:color w:val="333333"/>
          <w:spacing w:val="8"/>
          <w:sz w:val="22"/>
          <w:szCs w:val="22"/>
        </w:rPr>
        <w:t xml:space="preserve"> </w:t>
      </w:r>
      <w:r>
        <w:rPr>
          <w:rFonts w:ascii="微软雅黑" w:hAnsi="微软雅黑" w:eastAsia="微软雅黑" w:cs="微软雅黑"/>
          <w:color w:val="333333"/>
          <w:spacing w:val="8"/>
          <w:sz w:val="22"/>
          <w:szCs w:val="22"/>
        </w:rPr>
        <w:t xml:space="preserve">的数据都会同步到其它机器上，形成自己的多个 </w:t>
      </w:r>
      <w:r>
        <w:rPr>
          <w:color w:val="333333"/>
          <w:sz w:val="22"/>
          <w:szCs w:val="22"/>
        </w:rPr>
        <w:t>replica</w:t>
      </w:r>
      <w:r>
        <w:rPr>
          <w:color w:val="333333"/>
          <w:spacing w:val="8"/>
          <w:sz w:val="22"/>
          <w:szCs w:val="22"/>
        </w:rPr>
        <w:t xml:space="preserve"> </w:t>
      </w:r>
      <w:r>
        <w:rPr>
          <w:rFonts w:ascii="微软雅黑" w:hAnsi="微软雅黑" w:eastAsia="微软雅黑" w:cs="微软雅黑"/>
          <w:color w:val="333333"/>
          <w:spacing w:val="8"/>
          <w:sz w:val="22"/>
          <w:szCs w:val="22"/>
        </w:rPr>
        <w:t>副本</w:t>
      </w:r>
      <w:r>
        <w:rPr>
          <w:rFonts w:ascii="微软雅黑" w:hAnsi="微软雅黑" w:eastAsia="微软雅黑" w:cs="微软雅黑"/>
          <w:color w:val="333333"/>
          <w:spacing w:val="7"/>
          <w:sz w:val="22"/>
          <w:szCs w:val="22"/>
        </w:rPr>
        <w:t>。所有</w:t>
      </w:r>
      <w:r>
        <w:rPr>
          <w:rFonts w:ascii="微软雅黑" w:hAnsi="微软雅黑" w:eastAsia="微软雅黑" w:cs="微软雅黑"/>
          <w:color w:val="333333"/>
          <w:sz w:val="22"/>
          <w:szCs w:val="22"/>
        </w:rPr>
        <w:t xml:space="preserve"> </w:t>
      </w:r>
      <w:r>
        <w:rPr>
          <w:color w:val="333333"/>
          <w:sz w:val="22"/>
          <w:szCs w:val="22"/>
        </w:rPr>
        <w:t>replica</w:t>
      </w:r>
      <w:r>
        <w:rPr>
          <w:color w:val="333333"/>
          <w:spacing w:val="9"/>
          <w:sz w:val="22"/>
          <w:szCs w:val="22"/>
        </w:rPr>
        <w:t xml:space="preserve"> </w:t>
      </w:r>
      <w:r>
        <w:rPr>
          <w:rFonts w:ascii="微软雅黑" w:hAnsi="微软雅黑" w:eastAsia="微软雅黑" w:cs="微软雅黑"/>
          <w:color w:val="333333"/>
          <w:spacing w:val="9"/>
          <w:sz w:val="22"/>
          <w:szCs w:val="22"/>
        </w:rPr>
        <w:t xml:space="preserve">会选举一个 </w:t>
      </w:r>
      <w:r>
        <w:rPr>
          <w:color w:val="333333"/>
          <w:sz w:val="22"/>
          <w:szCs w:val="22"/>
        </w:rPr>
        <w:t>leader</w:t>
      </w:r>
      <w:r>
        <w:rPr>
          <w:color w:val="333333"/>
          <w:spacing w:val="19"/>
          <w:sz w:val="22"/>
          <w:szCs w:val="22"/>
        </w:rPr>
        <w:t xml:space="preserve"> </w:t>
      </w:r>
      <w:r>
        <w:rPr>
          <w:rFonts w:ascii="微软雅黑" w:hAnsi="微软雅黑" w:eastAsia="微软雅黑" w:cs="微软雅黑"/>
          <w:color w:val="333333"/>
          <w:spacing w:val="9"/>
          <w:sz w:val="22"/>
          <w:szCs w:val="22"/>
        </w:rPr>
        <w:t>出来，那么生产和消费都跟</w:t>
      </w:r>
      <w:r>
        <w:rPr>
          <w:rFonts w:ascii="微软雅黑" w:hAnsi="微软雅黑" w:eastAsia="微软雅黑" w:cs="微软雅黑"/>
          <w:color w:val="333333"/>
          <w:spacing w:val="8"/>
          <w:sz w:val="22"/>
          <w:szCs w:val="22"/>
        </w:rPr>
        <w:t xml:space="preserve">这个 </w:t>
      </w:r>
      <w:r>
        <w:rPr>
          <w:color w:val="333333"/>
          <w:sz w:val="22"/>
          <w:szCs w:val="22"/>
        </w:rPr>
        <w:t>leader</w:t>
      </w:r>
      <w:r>
        <w:rPr>
          <w:color w:val="333333"/>
          <w:spacing w:val="8"/>
          <w:sz w:val="22"/>
          <w:szCs w:val="22"/>
        </w:rPr>
        <w:t xml:space="preserve"> </w:t>
      </w:r>
      <w:r>
        <w:rPr>
          <w:rFonts w:ascii="微软雅黑" w:hAnsi="微软雅黑" w:eastAsia="微软雅黑" w:cs="微软雅黑"/>
          <w:color w:val="333333"/>
          <w:spacing w:val="8"/>
          <w:sz w:val="22"/>
          <w:szCs w:val="22"/>
        </w:rPr>
        <w:t xml:space="preserve">打交道，然后其他 </w:t>
      </w:r>
      <w:r>
        <w:rPr>
          <w:color w:val="333333"/>
          <w:sz w:val="22"/>
          <w:szCs w:val="22"/>
        </w:rPr>
        <w:t>replica</w:t>
      </w:r>
      <w:r>
        <w:rPr>
          <w:color w:val="333333"/>
          <w:spacing w:val="8"/>
          <w:sz w:val="22"/>
          <w:szCs w:val="22"/>
        </w:rPr>
        <w:t xml:space="preserve"> </w:t>
      </w:r>
      <w:r>
        <w:rPr>
          <w:rFonts w:ascii="微软雅黑" w:hAnsi="微软雅黑" w:eastAsia="微软雅黑" w:cs="微软雅黑"/>
          <w:color w:val="333333"/>
          <w:spacing w:val="8"/>
          <w:sz w:val="22"/>
          <w:szCs w:val="22"/>
        </w:rPr>
        <w:t>就是</w:t>
      </w:r>
      <w:r>
        <w:rPr>
          <w:rFonts w:ascii="微软雅黑" w:hAnsi="微软雅黑" w:eastAsia="微软雅黑" w:cs="微软雅黑"/>
          <w:color w:val="333333"/>
          <w:sz w:val="22"/>
          <w:szCs w:val="22"/>
        </w:rPr>
        <w:t xml:space="preserve">  </w:t>
      </w:r>
      <w:r>
        <w:rPr>
          <w:color w:val="333333"/>
          <w:sz w:val="22"/>
          <w:szCs w:val="22"/>
        </w:rPr>
        <w:t>follower</w:t>
      </w:r>
      <w:r>
        <w:rPr>
          <w:rFonts w:ascii="微软雅黑" w:hAnsi="微软雅黑" w:eastAsia="微软雅黑" w:cs="微软雅黑"/>
          <w:color w:val="333333"/>
          <w:spacing w:val="11"/>
          <w:sz w:val="22"/>
          <w:szCs w:val="22"/>
        </w:rPr>
        <w:t>。写的时候，</w:t>
      </w:r>
      <w:r>
        <w:rPr>
          <w:rFonts w:ascii="微软雅黑" w:hAnsi="微软雅黑" w:eastAsia="微软雅黑" w:cs="微软雅黑"/>
          <w:color w:val="333333"/>
          <w:spacing w:val="-7"/>
          <w:sz w:val="22"/>
          <w:szCs w:val="22"/>
        </w:rPr>
        <w:t xml:space="preserve"> </w:t>
      </w:r>
      <w:r>
        <w:rPr>
          <w:color w:val="333333"/>
          <w:sz w:val="22"/>
          <w:szCs w:val="22"/>
        </w:rPr>
        <w:t>leader</w:t>
      </w:r>
      <w:r>
        <w:rPr>
          <w:color w:val="333333"/>
          <w:spacing w:val="11"/>
          <w:sz w:val="22"/>
          <w:szCs w:val="22"/>
        </w:rPr>
        <w:t xml:space="preserve"> </w:t>
      </w:r>
      <w:r>
        <w:rPr>
          <w:rFonts w:ascii="微软雅黑" w:hAnsi="微软雅黑" w:eastAsia="微软雅黑" w:cs="微软雅黑"/>
          <w:color w:val="333333"/>
          <w:spacing w:val="11"/>
          <w:sz w:val="22"/>
          <w:szCs w:val="22"/>
        </w:rPr>
        <w:t xml:space="preserve">会负责把数据同步到所有 </w:t>
      </w:r>
      <w:r>
        <w:rPr>
          <w:color w:val="333333"/>
          <w:sz w:val="22"/>
          <w:szCs w:val="22"/>
        </w:rPr>
        <w:t>follower</w:t>
      </w:r>
      <w:r>
        <w:rPr>
          <w:color w:val="333333"/>
          <w:spacing w:val="11"/>
          <w:sz w:val="22"/>
          <w:szCs w:val="22"/>
        </w:rPr>
        <w:t xml:space="preserve"> </w:t>
      </w:r>
      <w:r>
        <w:rPr>
          <w:rFonts w:ascii="微软雅黑" w:hAnsi="微软雅黑" w:eastAsia="微软雅黑" w:cs="微软雅黑"/>
          <w:color w:val="333333"/>
          <w:spacing w:val="11"/>
          <w:sz w:val="22"/>
          <w:szCs w:val="22"/>
        </w:rPr>
        <w:t xml:space="preserve">上去，读的时候就直接读 </w:t>
      </w:r>
      <w:r>
        <w:rPr>
          <w:color w:val="333333"/>
          <w:sz w:val="22"/>
          <w:szCs w:val="22"/>
        </w:rPr>
        <w:t xml:space="preserve">leader    </w:t>
      </w:r>
      <w:r>
        <w:rPr>
          <w:rFonts w:ascii="微软雅黑" w:hAnsi="微软雅黑" w:eastAsia="微软雅黑" w:cs="微软雅黑"/>
          <w:color w:val="333333"/>
          <w:spacing w:val="6"/>
          <w:sz w:val="22"/>
          <w:szCs w:val="22"/>
        </w:rPr>
        <w:t xml:space="preserve">上的数据即可。只能读写 </w:t>
      </w:r>
      <w:r>
        <w:rPr>
          <w:color w:val="333333"/>
          <w:sz w:val="22"/>
          <w:szCs w:val="22"/>
        </w:rPr>
        <w:t>leader</w:t>
      </w:r>
      <w:r>
        <w:rPr>
          <w:rFonts w:ascii="微软雅黑" w:hAnsi="微软雅黑" w:eastAsia="微软雅黑" w:cs="微软雅黑"/>
          <w:color w:val="333333"/>
          <w:spacing w:val="6"/>
          <w:sz w:val="22"/>
          <w:szCs w:val="22"/>
        </w:rPr>
        <w:t xml:space="preserve">？很简单，要是你可以随意读写每个 </w:t>
      </w:r>
      <w:r>
        <w:rPr>
          <w:color w:val="333333"/>
          <w:sz w:val="22"/>
          <w:szCs w:val="22"/>
        </w:rPr>
        <w:t>follower</w:t>
      </w:r>
      <w:r>
        <w:rPr>
          <w:color w:val="333333"/>
          <w:spacing w:val="6"/>
          <w:sz w:val="22"/>
          <w:szCs w:val="22"/>
        </w:rPr>
        <w:t xml:space="preserve"> </w:t>
      </w:r>
      <w:r>
        <w:rPr>
          <w:rFonts w:ascii="微软雅黑" w:hAnsi="微软雅黑" w:eastAsia="微软雅黑" w:cs="微软雅黑"/>
          <w:color w:val="333333"/>
          <w:spacing w:val="6"/>
          <w:sz w:val="22"/>
          <w:szCs w:val="22"/>
        </w:rPr>
        <w:t xml:space="preserve">，那么就要 </w:t>
      </w:r>
      <w:r>
        <w:rPr>
          <w:color w:val="333333"/>
          <w:sz w:val="22"/>
          <w:szCs w:val="22"/>
        </w:rPr>
        <w:t>care</w:t>
      </w:r>
      <w:r>
        <w:rPr>
          <w:color w:val="333333"/>
          <w:spacing w:val="6"/>
          <w:sz w:val="22"/>
          <w:szCs w:val="22"/>
        </w:rPr>
        <w:t xml:space="preserve"> </w:t>
      </w:r>
      <w:r>
        <w:rPr>
          <w:rFonts w:ascii="微软雅黑" w:hAnsi="微软雅黑" w:eastAsia="微软雅黑" w:cs="微软雅黑"/>
          <w:color w:val="333333"/>
          <w:spacing w:val="6"/>
          <w:sz w:val="22"/>
          <w:szCs w:val="22"/>
        </w:rPr>
        <w:t>数</w:t>
      </w:r>
      <w:r>
        <w:rPr>
          <w:rFonts w:ascii="微软雅黑" w:hAnsi="微软雅黑" w:eastAsia="微软雅黑" w:cs="微软雅黑"/>
          <w:color w:val="333333"/>
          <w:spacing w:val="5"/>
          <w:sz w:val="22"/>
          <w:szCs w:val="22"/>
        </w:rPr>
        <w:t xml:space="preserve">   </w:t>
      </w:r>
      <w:r>
        <w:rPr>
          <w:rFonts w:ascii="微软雅黑" w:hAnsi="微软雅黑" w:eastAsia="微软雅黑" w:cs="微软雅黑"/>
          <w:color w:val="333333"/>
          <w:spacing w:val="4"/>
          <w:sz w:val="22"/>
          <w:szCs w:val="22"/>
        </w:rPr>
        <w:t>据一致性的问题，系统复杂度太高，很容易出问题。</w:t>
      </w:r>
      <w:r>
        <w:rPr>
          <w:rFonts w:ascii="微软雅黑" w:hAnsi="微软雅黑" w:eastAsia="微软雅黑" w:cs="微软雅黑"/>
          <w:color w:val="333333"/>
          <w:spacing w:val="82"/>
          <w:sz w:val="22"/>
          <w:szCs w:val="22"/>
        </w:rPr>
        <w:t xml:space="preserve"> </w:t>
      </w:r>
      <w:r>
        <w:rPr>
          <w:color w:val="333333"/>
          <w:sz w:val="22"/>
          <w:szCs w:val="22"/>
        </w:rPr>
        <w:t>Kafka</w:t>
      </w:r>
      <w:r>
        <w:rPr>
          <w:color w:val="333333"/>
          <w:spacing w:val="4"/>
          <w:sz w:val="22"/>
          <w:szCs w:val="22"/>
        </w:rPr>
        <w:t xml:space="preserve"> </w:t>
      </w:r>
      <w:r>
        <w:rPr>
          <w:rFonts w:ascii="微软雅黑" w:hAnsi="微软雅黑" w:eastAsia="微软雅黑" w:cs="微软雅黑"/>
          <w:color w:val="333333"/>
          <w:spacing w:val="4"/>
          <w:sz w:val="22"/>
          <w:szCs w:val="22"/>
        </w:rPr>
        <w:t xml:space="preserve">会均匀地将一个 </w:t>
      </w:r>
      <w:r>
        <w:rPr>
          <w:color w:val="333333"/>
          <w:sz w:val="22"/>
          <w:szCs w:val="22"/>
        </w:rPr>
        <w:t>partition</w:t>
      </w:r>
      <w:r>
        <w:rPr>
          <w:color w:val="333333"/>
          <w:spacing w:val="4"/>
          <w:sz w:val="22"/>
          <w:szCs w:val="22"/>
        </w:rPr>
        <w:t xml:space="preserve"> </w:t>
      </w:r>
      <w:r>
        <w:rPr>
          <w:rFonts w:ascii="微软雅黑" w:hAnsi="微软雅黑" w:eastAsia="微软雅黑" w:cs="微软雅黑"/>
          <w:color w:val="333333"/>
          <w:spacing w:val="4"/>
          <w:sz w:val="22"/>
          <w:szCs w:val="22"/>
        </w:rPr>
        <w:t>的所有</w:t>
      </w:r>
    </w:p>
    <w:p w14:paraId="38F0A5AD">
      <w:pPr>
        <w:pStyle w:val="2"/>
        <w:spacing w:before="6" w:line="229" w:lineRule="auto"/>
        <w:ind w:left="1" w:right="65" w:firstLine="17"/>
        <w:rPr>
          <w:rFonts w:ascii="微软雅黑" w:hAnsi="微软雅黑" w:eastAsia="微软雅黑" w:cs="微软雅黑"/>
          <w:sz w:val="22"/>
          <w:szCs w:val="22"/>
        </w:rPr>
      </w:pPr>
      <w:r>
        <w:rPr>
          <w:color w:val="333333"/>
          <w:sz w:val="22"/>
          <w:szCs w:val="22"/>
        </w:rPr>
        <w:t>replica</w:t>
      </w:r>
      <w:r>
        <w:rPr>
          <w:color w:val="333333"/>
          <w:spacing w:val="7"/>
          <w:sz w:val="22"/>
          <w:szCs w:val="22"/>
        </w:rPr>
        <w:t xml:space="preserve"> </w:t>
      </w:r>
      <w:r>
        <w:rPr>
          <w:rFonts w:ascii="微软雅黑" w:hAnsi="微软雅黑" w:eastAsia="微软雅黑" w:cs="微软雅黑"/>
          <w:color w:val="333333"/>
          <w:spacing w:val="7"/>
          <w:sz w:val="22"/>
          <w:szCs w:val="22"/>
        </w:rPr>
        <w:t xml:space="preserve">分布在不同的机器上，这样才可以提高容错性。因为如果某个 </w:t>
      </w:r>
      <w:r>
        <w:rPr>
          <w:color w:val="333333"/>
          <w:sz w:val="22"/>
          <w:szCs w:val="22"/>
        </w:rPr>
        <w:t>broker</w:t>
      </w:r>
      <w:r>
        <w:rPr>
          <w:color w:val="333333"/>
          <w:spacing w:val="7"/>
          <w:sz w:val="22"/>
          <w:szCs w:val="22"/>
        </w:rPr>
        <w:t xml:space="preserve"> </w:t>
      </w:r>
      <w:r>
        <w:rPr>
          <w:rFonts w:ascii="微软雅黑" w:hAnsi="微软雅黑" w:eastAsia="微软雅黑" w:cs="微软雅黑"/>
          <w:color w:val="333333"/>
          <w:spacing w:val="7"/>
          <w:sz w:val="22"/>
          <w:szCs w:val="22"/>
        </w:rPr>
        <w:t>宕机了，没事</w:t>
      </w:r>
      <w:r>
        <w:rPr>
          <w:rFonts w:ascii="微软雅黑" w:hAnsi="微软雅黑" w:eastAsia="微软雅黑" w:cs="微软雅黑"/>
          <w:color w:val="333333"/>
          <w:spacing w:val="6"/>
          <w:sz w:val="22"/>
          <w:szCs w:val="22"/>
        </w:rPr>
        <w:t>儿，那</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2"/>
          <w:sz w:val="22"/>
          <w:szCs w:val="22"/>
        </w:rPr>
        <w:t xml:space="preserve">个 </w:t>
      </w:r>
      <w:r>
        <w:rPr>
          <w:color w:val="333333"/>
          <w:sz w:val="22"/>
          <w:szCs w:val="22"/>
        </w:rPr>
        <w:t>broker</w:t>
      </w:r>
      <w:r>
        <w:rPr>
          <w:rFonts w:ascii="微软雅黑" w:hAnsi="微软雅黑" w:eastAsia="微软雅黑" w:cs="微软雅黑"/>
          <w:color w:val="333333"/>
          <w:spacing w:val="12"/>
          <w:sz w:val="22"/>
          <w:szCs w:val="22"/>
        </w:rPr>
        <w:t xml:space="preserve">上面的 </w:t>
      </w:r>
      <w:r>
        <w:rPr>
          <w:color w:val="333333"/>
          <w:sz w:val="22"/>
          <w:szCs w:val="22"/>
        </w:rPr>
        <w:t>partition</w:t>
      </w:r>
      <w:r>
        <w:rPr>
          <w:color w:val="333333"/>
          <w:spacing w:val="12"/>
          <w:sz w:val="22"/>
          <w:szCs w:val="22"/>
        </w:rPr>
        <w:t xml:space="preserve"> </w:t>
      </w:r>
      <w:r>
        <w:rPr>
          <w:rFonts w:ascii="微软雅黑" w:hAnsi="微软雅黑" w:eastAsia="微软雅黑" w:cs="微软雅黑"/>
          <w:color w:val="333333"/>
          <w:spacing w:val="12"/>
          <w:sz w:val="22"/>
          <w:szCs w:val="22"/>
        </w:rPr>
        <w:t>在其他机器上都有副本的，如果这</w:t>
      </w:r>
      <w:r>
        <w:rPr>
          <w:rFonts w:ascii="微软雅黑" w:hAnsi="微软雅黑" w:eastAsia="微软雅黑" w:cs="微软雅黑"/>
          <w:color w:val="333333"/>
          <w:spacing w:val="11"/>
          <w:sz w:val="22"/>
          <w:szCs w:val="22"/>
        </w:rPr>
        <w:t xml:space="preserve">上面有某个 </w:t>
      </w:r>
      <w:r>
        <w:rPr>
          <w:color w:val="333333"/>
          <w:sz w:val="22"/>
          <w:szCs w:val="22"/>
        </w:rPr>
        <w:t>partition</w:t>
      </w:r>
      <w:r>
        <w:rPr>
          <w:color w:val="333333"/>
          <w:spacing w:val="11"/>
          <w:sz w:val="22"/>
          <w:szCs w:val="22"/>
        </w:rPr>
        <w:t xml:space="preserve"> </w:t>
      </w:r>
      <w:r>
        <w:rPr>
          <w:rFonts w:ascii="微软雅黑" w:hAnsi="微软雅黑" w:eastAsia="微软雅黑" w:cs="微软雅黑"/>
          <w:color w:val="333333"/>
          <w:spacing w:val="11"/>
          <w:sz w:val="22"/>
          <w:szCs w:val="22"/>
        </w:rPr>
        <w:t xml:space="preserve">的 </w:t>
      </w:r>
      <w:r>
        <w:rPr>
          <w:color w:val="333333"/>
          <w:sz w:val="22"/>
          <w:szCs w:val="22"/>
        </w:rPr>
        <w:t>leader</w:t>
      </w:r>
      <w:r>
        <w:rPr>
          <w:color w:val="333333"/>
          <w:spacing w:val="11"/>
          <w:sz w:val="22"/>
          <w:szCs w:val="22"/>
        </w:rPr>
        <w:t xml:space="preserve"> </w:t>
      </w:r>
      <w:r>
        <w:rPr>
          <w:rFonts w:ascii="微软雅黑" w:hAnsi="微软雅黑" w:eastAsia="微软雅黑" w:cs="微软雅黑"/>
          <w:color w:val="333333"/>
          <w:spacing w:val="11"/>
          <w:sz w:val="22"/>
          <w:szCs w:val="22"/>
        </w:rPr>
        <w:t>，那</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 xml:space="preserve">么此时会从 </w:t>
      </w:r>
      <w:r>
        <w:rPr>
          <w:color w:val="333333"/>
          <w:sz w:val="22"/>
          <w:szCs w:val="22"/>
        </w:rPr>
        <w:t>follower</w:t>
      </w:r>
      <w:r>
        <w:rPr>
          <w:color w:val="333333"/>
          <w:spacing w:val="8"/>
          <w:sz w:val="22"/>
          <w:szCs w:val="22"/>
        </w:rPr>
        <w:t xml:space="preserve"> </w:t>
      </w:r>
      <w:r>
        <w:rPr>
          <w:rFonts w:ascii="微软雅黑" w:hAnsi="微软雅黑" w:eastAsia="微软雅黑" w:cs="微软雅黑"/>
          <w:color w:val="333333"/>
          <w:spacing w:val="8"/>
          <w:sz w:val="22"/>
          <w:szCs w:val="22"/>
        </w:rPr>
        <w:t xml:space="preserve">中重新选举一个新的 </w:t>
      </w:r>
      <w:r>
        <w:rPr>
          <w:color w:val="333333"/>
          <w:sz w:val="22"/>
          <w:szCs w:val="22"/>
        </w:rPr>
        <w:t>leader</w:t>
      </w:r>
      <w:r>
        <w:rPr>
          <w:color w:val="333333"/>
          <w:spacing w:val="34"/>
          <w:sz w:val="22"/>
          <w:szCs w:val="22"/>
        </w:rPr>
        <w:t xml:space="preserve"> </w:t>
      </w:r>
      <w:r>
        <w:rPr>
          <w:rFonts w:ascii="微软雅黑" w:hAnsi="微软雅黑" w:eastAsia="微软雅黑" w:cs="微软雅黑"/>
          <w:color w:val="333333"/>
          <w:spacing w:val="8"/>
          <w:sz w:val="22"/>
          <w:szCs w:val="22"/>
        </w:rPr>
        <w:t xml:space="preserve">出来，大家继续读写那个新的 </w:t>
      </w:r>
      <w:r>
        <w:rPr>
          <w:color w:val="333333"/>
          <w:sz w:val="22"/>
          <w:szCs w:val="22"/>
        </w:rPr>
        <w:t>leader</w:t>
      </w:r>
      <w:r>
        <w:rPr>
          <w:color w:val="333333"/>
          <w:spacing w:val="8"/>
          <w:sz w:val="22"/>
          <w:szCs w:val="22"/>
        </w:rPr>
        <w:t xml:space="preserve"> </w:t>
      </w:r>
      <w:r>
        <w:rPr>
          <w:rFonts w:ascii="微软雅黑" w:hAnsi="微软雅黑" w:eastAsia="微软雅黑" w:cs="微软雅黑"/>
          <w:color w:val="333333"/>
          <w:spacing w:val="8"/>
          <w:sz w:val="22"/>
          <w:szCs w:val="22"/>
        </w:rPr>
        <w:t>即可。这就</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有所谓的高可用性了。写数据的时候，生产者就写 </w:t>
      </w:r>
      <w:r>
        <w:rPr>
          <w:color w:val="333333"/>
          <w:sz w:val="22"/>
          <w:szCs w:val="22"/>
        </w:rPr>
        <w:t>leader</w:t>
      </w:r>
      <w:r>
        <w:rPr>
          <w:color w:val="333333"/>
          <w:spacing w:val="5"/>
          <w:sz w:val="22"/>
          <w:szCs w:val="22"/>
        </w:rPr>
        <w:t xml:space="preserve"> </w:t>
      </w:r>
      <w:r>
        <w:rPr>
          <w:rFonts w:ascii="微软雅黑" w:hAnsi="微软雅黑" w:eastAsia="微软雅黑" w:cs="微软雅黑"/>
          <w:color w:val="333333"/>
          <w:spacing w:val="5"/>
          <w:sz w:val="22"/>
          <w:szCs w:val="22"/>
        </w:rPr>
        <w:t xml:space="preserve">，然后 </w:t>
      </w:r>
      <w:r>
        <w:rPr>
          <w:color w:val="333333"/>
          <w:sz w:val="22"/>
          <w:szCs w:val="22"/>
        </w:rPr>
        <w:t>leader</w:t>
      </w:r>
      <w:r>
        <w:rPr>
          <w:color w:val="333333"/>
          <w:spacing w:val="5"/>
          <w:sz w:val="22"/>
          <w:szCs w:val="22"/>
        </w:rPr>
        <w:t xml:space="preserve"> </w:t>
      </w:r>
      <w:r>
        <w:rPr>
          <w:rFonts w:ascii="微软雅黑" w:hAnsi="微软雅黑" w:eastAsia="微软雅黑" w:cs="微软雅黑"/>
          <w:color w:val="333333"/>
          <w:spacing w:val="5"/>
          <w:sz w:val="22"/>
          <w:szCs w:val="22"/>
        </w:rPr>
        <w:t>将数据落地写本地磁盘，</w:t>
      </w:r>
    </w:p>
    <w:p w14:paraId="550E025E">
      <w:pPr>
        <w:pStyle w:val="2"/>
        <w:spacing w:before="2" w:line="228" w:lineRule="auto"/>
        <w:ind w:left="8" w:right="272" w:hanging="6"/>
        <w:rPr>
          <w:rFonts w:ascii="微软雅黑" w:hAnsi="微软雅黑" w:eastAsia="微软雅黑" w:cs="微软雅黑"/>
          <w:sz w:val="22"/>
          <w:szCs w:val="22"/>
        </w:rPr>
      </w:pPr>
      <w:r>
        <w:rPr>
          <w:rFonts w:ascii="微软雅黑" w:hAnsi="微软雅黑" w:eastAsia="微软雅黑" w:cs="微软雅黑"/>
          <w:color w:val="333333"/>
          <w:spacing w:val="10"/>
          <w:sz w:val="22"/>
          <w:szCs w:val="22"/>
        </w:rPr>
        <w:t xml:space="preserve">接着其他 </w:t>
      </w:r>
      <w:r>
        <w:rPr>
          <w:color w:val="333333"/>
          <w:sz w:val="22"/>
          <w:szCs w:val="22"/>
        </w:rPr>
        <w:t>follower</w:t>
      </w:r>
      <w:r>
        <w:rPr>
          <w:color w:val="333333"/>
          <w:spacing w:val="36"/>
          <w:w w:val="101"/>
          <w:sz w:val="22"/>
          <w:szCs w:val="22"/>
        </w:rPr>
        <w:t xml:space="preserve"> </w:t>
      </w:r>
      <w:r>
        <w:rPr>
          <w:rFonts w:ascii="微软雅黑" w:hAnsi="微软雅黑" w:eastAsia="微软雅黑" w:cs="微软雅黑"/>
          <w:color w:val="333333"/>
          <w:spacing w:val="10"/>
          <w:sz w:val="22"/>
          <w:szCs w:val="22"/>
        </w:rPr>
        <w:t xml:space="preserve">自己主动从 </w:t>
      </w:r>
      <w:r>
        <w:rPr>
          <w:color w:val="333333"/>
          <w:sz w:val="22"/>
          <w:szCs w:val="22"/>
        </w:rPr>
        <w:t>leader</w:t>
      </w:r>
      <w:r>
        <w:rPr>
          <w:color w:val="333333"/>
          <w:spacing w:val="10"/>
          <w:sz w:val="22"/>
          <w:szCs w:val="22"/>
        </w:rPr>
        <w:t xml:space="preserve"> </w:t>
      </w:r>
      <w:r>
        <w:rPr>
          <w:rFonts w:ascii="微软雅黑" w:hAnsi="微软雅黑" w:eastAsia="微软雅黑" w:cs="微软雅黑"/>
          <w:color w:val="333333"/>
          <w:spacing w:val="10"/>
          <w:sz w:val="22"/>
          <w:szCs w:val="22"/>
        </w:rPr>
        <w:t xml:space="preserve">来 </w:t>
      </w:r>
      <w:r>
        <w:rPr>
          <w:color w:val="333333"/>
          <w:sz w:val="22"/>
          <w:szCs w:val="22"/>
        </w:rPr>
        <w:t>pull</w:t>
      </w:r>
      <w:r>
        <w:rPr>
          <w:color w:val="333333"/>
          <w:spacing w:val="10"/>
          <w:sz w:val="22"/>
          <w:szCs w:val="22"/>
        </w:rPr>
        <w:t xml:space="preserve"> </w:t>
      </w:r>
      <w:r>
        <w:rPr>
          <w:rFonts w:ascii="微软雅黑" w:hAnsi="微软雅黑" w:eastAsia="微软雅黑" w:cs="微软雅黑"/>
          <w:color w:val="333333"/>
          <w:spacing w:val="10"/>
          <w:sz w:val="22"/>
          <w:szCs w:val="22"/>
        </w:rPr>
        <w:t xml:space="preserve">数据。一旦所有 </w:t>
      </w:r>
      <w:r>
        <w:rPr>
          <w:color w:val="333333"/>
          <w:sz w:val="22"/>
          <w:szCs w:val="22"/>
        </w:rPr>
        <w:t>follower</w:t>
      </w:r>
      <w:r>
        <w:rPr>
          <w:color w:val="333333"/>
          <w:spacing w:val="10"/>
          <w:sz w:val="22"/>
          <w:szCs w:val="22"/>
        </w:rPr>
        <w:t xml:space="preserve"> </w:t>
      </w:r>
      <w:r>
        <w:rPr>
          <w:rFonts w:ascii="微软雅黑" w:hAnsi="微软雅黑" w:eastAsia="微软雅黑" w:cs="微软雅黑"/>
          <w:color w:val="333333"/>
          <w:spacing w:val="10"/>
          <w:sz w:val="22"/>
          <w:szCs w:val="22"/>
        </w:rPr>
        <w:t>同步好数据了，就会发送</w:t>
      </w:r>
      <w:r>
        <w:rPr>
          <w:rFonts w:ascii="微软雅黑" w:hAnsi="微软雅黑" w:eastAsia="微软雅黑" w:cs="微软雅黑"/>
          <w:color w:val="333333"/>
          <w:sz w:val="22"/>
          <w:szCs w:val="22"/>
        </w:rPr>
        <w:t xml:space="preserve"> </w:t>
      </w:r>
      <w:r>
        <w:rPr>
          <w:color w:val="333333"/>
          <w:sz w:val="22"/>
          <w:szCs w:val="22"/>
        </w:rPr>
        <w:t>ack</w:t>
      </w:r>
      <w:r>
        <w:rPr>
          <w:color w:val="333333"/>
          <w:spacing w:val="7"/>
          <w:sz w:val="22"/>
          <w:szCs w:val="22"/>
        </w:rPr>
        <w:t xml:space="preserve"> </w:t>
      </w:r>
      <w:r>
        <w:rPr>
          <w:rFonts w:ascii="微软雅黑" w:hAnsi="微软雅黑" w:eastAsia="微软雅黑" w:cs="微软雅黑"/>
          <w:color w:val="333333"/>
          <w:spacing w:val="7"/>
          <w:sz w:val="22"/>
          <w:szCs w:val="22"/>
        </w:rPr>
        <w:t xml:space="preserve">给 </w:t>
      </w:r>
      <w:r>
        <w:rPr>
          <w:color w:val="333333"/>
          <w:sz w:val="22"/>
          <w:szCs w:val="22"/>
        </w:rPr>
        <w:t>leader</w:t>
      </w:r>
      <w:r>
        <w:rPr>
          <w:color w:val="333333"/>
          <w:spacing w:val="7"/>
          <w:sz w:val="22"/>
          <w:szCs w:val="22"/>
        </w:rPr>
        <w:t xml:space="preserve"> </w:t>
      </w:r>
      <w:r>
        <w:rPr>
          <w:rFonts w:ascii="微软雅黑" w:hAnsi="微软雅黑" w:eastAsia="微软雅黑" w:cs="微软雅黑"/>
          <w:color w:val="333333"/>
          <w:spacing w:val="7"/>
          <w:sz w:val="22"/>
          <w:szCs w:val="22"/>
        </w:rPr>
        <w:t>，</w:t>
      </w:r>
      <w:r>
        <w:rPr>
          <w:color w:val="333333"/>
          <w:sz w:val="22"/>
          <w:szCs w:val="22"/>
        </w:rPr>
        <w:t>leader</w:t>
      </w:r>
      <w:r>
        <w:rPr>
          <w:color w:val="333333"/>
          <w:spacing w:val="7"/>
          <w:sz w:val="22"/>
          <w:szCs w:val="22"/>
        </w:rPr>
        <w:t xml:space="preserve"> </w:t>
      </w:r>
      <w:r>
        <w:rPr>
          <w:rFonts w:ascii="微软雅黑" w:hAnsi="微软雅黑" w:eastAsia="微软雅黑" w:cs="微软雅黑"/>
          <w:color w:val="333333"/>
          <w:spacing w:val="7"/>
          <w:sz w:val="22"/>
          <w:szCs w:val="22"/>
        </w:rPr>
        <w:t xml:space="preserve">收到所有 </w:t>
      </w:r>
      <w:r>
        <w:rPr>
          <w:color w:val="333333"/>
          <w:sz w:val="22"/>
          <w:szCs w:val="22"/>
        </w:rPr>
        <w:t>follower</w:t>
      </w:r>
      <w:r>
        <w:rPr>
          <w:color w:val="333333"/>
          <w:spacing w:val="7"/>
          <w:sz w:val="22"/>
          <w:szCs w:val="22"/>
        </w:rPr>
        <w:t xml:space="preserve"> </w:t>
      </w:r>
      <w:r>
        <w:rPr>
          <w:rFonts w:ascii="微软雅黑" w:hAnsi="微软雅黑" w:eastAsia="微软雅黑" w:cs="微软雅黑"/>
          <w:color w:val="333333"/>
          <w:spacing w:val="7"/>
          <w:sz w:val="22"/>
          <w:szCs w:val="22"/>
        </w:rPr>
        <w:t xml:space="preserve">的 </w:t>
      </w:r>
      <w:r>
        <w:rPr>
          <w:color w:val="333333"/>
          <w:sz w:val="22"/>
          <w:szCs w:val="22"/>
        </w:rPr>
        <w:t>ack</w:t>
      </w:r>
      <w:r>
        <w:rPr>
          <w:color w:val="333333"/>
          <w:spacing w:val="7"/>
          <w:sz w:val="22"/>
          <w:szCs w:val="22"/>
        </w:rPr>
        <w:t xml:space="preserve"> </w:t>
      </w:r>
      <w:r>
        <w:rPr>
          <w:rFonts w:ascii="微软雅黑" w:hAnsi="微软雅黑" w:eastAsia="微软雅黑" w:cs="微软雅黑"/>
          <w:color w:val="333333"/>
          <w:spacing w:val="7"/>
          <w:sz w:val="22"/>
          <w:szCs w:val="22"/>
        </w:rPr>
        <w:t>之后，就会返回写成功的消息给生产者。（当</w:t>
      </w:r>
    </w:p>
    <w:p w14:paraId="12F63784">
      <w:pPr>
        <w:pStyle w:val="2"/>
        <w:spacing w:before="1" w:line="231" w:lineRule="auto"/>
        <w:ind w:left="11" w:right="13" w:hanging="11"/>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然，这只是其中一种模式，还可以适当调整这个行为）消费的时候，只会从 </w:t>
      </w:r>
      <w:r>
        <w:rPr>
          <w:color w:val="333333"/>
          <w:sz w:val="22"/>
          <w:szCs w:val="22"/>
        </w:rPr>
        <w:t>leader</w:t>
      </w:r>
      <w:r>
        <w:rPr>
          <w:color w:val="333333"/>
          <w:spacing w:val="6"/>
          <w:sz w:val="22"/>
          <w:szCs w:val="22"/>
        </w:rPr>
        <w:t xml:space="preserve"> </w:t>
      </w:r>
      <w:r>
        <w:rPr>
          <w:rFonts w:ascii="微软雅黑" w:hAnsi="微软雅黑" w:eastAsia="微软雅黑" w:cs="微软雅黑"/>
          <w:color w:val="333333"/>
          <w:spacing w:val="5"/>
          <w:sz w:val="22"/>
          <w:szCs w:val="22"/>
        </w:rPr>
        <w:t>去读，但是只有</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当一个消息已经被所有 </w:t>
      </w:r>
      <w:r>
        <w:rPr>
          <w:color w:val="333333"/>
          <w:sz w:val="22"/>
          <w:szCs w:val="22"/>
        </w:rPr>
        <w:t>follower</w:t>
      </w:r>
      <w:r>
        <w:rPr>
          <w:color w:val="333333"/>
          <w:spacing w:val="5"/>
          <w:sz w:val="22"/>
          <w:szCs w:val="22"/>
        </w:rPr>
        <w:t xml:space="preserve"> </w:t>
      </w:r>
      <w:r>
        <w:rPr>
          <w:rFonts w:ascii="微软雅黑" w:hAnsi="微软雅黑" w:eastAsia="微软雅黑" w:cs="微软雅黑"/>
          <w:color w:val="333333"/>
          <w:spacing w:val="5"/>
          <w:sz w:val="22"/>
          <w:szCs w:val="22"/>
        </w:rPr>
        <w:t xml:space="preserve">都同步成功返回 </w:t>
      </w:r>
      <w:r>
        <w:rPr>
          <w:color w:val="333333"/>
          <w:sz w:val="22"/>
          <w:szCs w:val="22"/>
        </w:rPr>
        <w:t>ack</w:t>
      </w:r>
      <w:r>
        <w:rPr>
          <w:color w:val="333333"/>
          <w:spacing w:val="5"/>
          <w:sz w:val="22"/>
          <w:szCs w:val="22"/>
        </w:rPr>
        <w:t xml:space="preserve"> </w:t>
      </w:r>
      <w:r>
        <w:rPr>
          <w:rFonts w:ascii="微软雅黑" w:hAnsi="微软雅黑" w:eastAsia="微软雅黑" w:cs="微软雅黑"/>
          <w:color w:val="333333"/>
          <w:spacing w:val="5"/>
          <w:sz w:val="22"/>
          <w:szCs w:val="22"/>
        </w:rPr>
        <w:t>的时候，这个消息才会被消费者读到。</w:t>
      </w:r>
    </w:p>
    <w:p w14:paraId="00B8E6A4">
      <w:pPr>
        <w:pStyle w:val="2"/>
        <w:spacing w:before="258" w:line="186" w:lineRule="auto"/>
        <w:ind w:left="15"/>
        <w:outlineLvl w:val="2"/>
        <w:rPr>
          <w:rFonts w:ascii="微软雅黑" w:hAnsi="微软雅黑" w:eastAsia="微软雅黑" w:cs="微软雅黑"/>
          <w:sz w:val="33"/>
          <w:szCs w:val="33"/>
        </w:rPr>
      </w:pPr>
      <w:r>
        <w:rPr>
          <w:b/>
          <w:bCs/>
          <w:color w:val="333333"/>
          <w:spacing w:val="7"/>
          <w:sz w:val="33"/>
          <w:szCs w:val="33"/>
        </w:rPr>
        <w:t>5</w:t>
      </w:r>
      <w:r>
        <w:rPr>
          <w:rFonts w:ascii="微软雅黑" w:hAnsi="微软雅黑" w:eastAsia="微软雅黑" w:cs="微软雅黑"/>
          <w:b/>
          <w:bCs/>
          <w:color w:val="333333"/>
          <w:spacing w:val="7"/>
          <w:sz w:val="33"/>
          <w:szCs w:val="33"/>
        </w:rPr>
        <w:t>、如何保证消息的可靠传输？如果消息丢</w:t>
      </w:r>
      <w:r>
        <w:rPr>
          <w:rFonts w:ascii="微软雅黑" w:hAnsi="微软雅黑" w:eastAsia="微软雅黑" w:cs="微软雅黑"/>
          <w:b/>
          <w:bCs/>
          <w:color w:val="333333"/>
          <w:spacing w:val="6"/>
          <w:sz w:val="33"/>
          <w:szCs w:val="33"/>
        </w:rPr>
        <w:t>了怎么办</w:t>
      </w:r>
    </w:p>
    <w:p w14:paraId="085B5A16">
      <w:pPr>
        <w:pStyle w:val="2"/>
        <w:spacing w:before="269" w:line="191" w:lineRule="auto"/>
        <w:rPr>
          <w:rFonts w:ascii="微软雅黑" w:hAnsi="微软雅黑" w:eastAsia="微软雅黑" w:cs="微软雅黑"/>
          <w:sz w:val="22"/>
          <w:szCs w:val="22"/>
        </w:rPr>
      </w:pPr>
      <w:r>
        <w:rPr>
          <w:rFonts w:ascii="微软雅黑" w:hAnsi="微软雅黑" w:eastAsia="微软雅黑" w:cs="微软雅黑"/>
          <w:color w:val="333333"/>
          <w:sz w:val="22"/>
          <w:szCs w:val="22"/>
        </w:rPr>
        <w:t>数据的丢失问题，可能出现在生产者、</w:t>
      </w:r>
      <w:r>
        <w:rPr>
          <w:rFonts w:ascii="微软雅黑" w:hAnsi="微软雅黑" w:eastAsia="微软雅黑" w:cs="微软雅黑"/>
          <w:color w:val="333333"/>
          <w:spacing w:val="50"/>
          <w:sz w:val="22"/>
          <w:szCs w:val="22"/>
        </w:rPr>
        <w:t xml:space="preserve"> </w:t>
      </w:r>
      <w:r>
        <w:rPr>
          <w:color w:val="333333"/>
          <w:sz w:val="22"/>
          <w:szCs w:val="22"/>
        </w:rPr>
        <w:t>MQ</w:t>
      </w:r>
      <w:r>
        <w:rPr>
          <w:rFonts w:ascii="微软雅黑" w:hAnsi="微软雅黑" w:eastAsia="微软雅黑" w:cs="微软雅黑"/>
          <w:color w:val="333333"/>
          <w:sz w:val="22"/>
          <w:szCs w:val="22"/>
        </w:rPr>
        <w:t>、消费者中</w:t>
      </w:r>
    </w:p>
    <w:p w14:paraId="1117B72F">
      <w:pPr>
        <w:pStyle w:val="2"/>
        <w:spacing w:before="242" w:line="215" w:lineRule="auto"/>
        <w:ind w:left="9" w:right="73" w:hanging="8"/>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生产者丢失：生产者将数据发送到 </w:t>
      </w:r>
      <w:r>
        <w:rPr>
          <w:color w:val="333333"/>
          <w:sz w:val="22"/>
          <w:szCs w:val="22"/>
        </w:rPr>
        <w:t>RabbitMQ</w:t>
      </w:r>
      <w:r>
        <w:rPr>
          <w:color w:val="333333"/>
          <w:spacing w:val="6"/>
          <w:sz w:val="22"/>
          <w:szCs w:val="22"/>
        </w:rPr>
        <w:t xml:space="preserve"> </w:t>
      </w:r>
      <w:r>
        <w:rPr>
          <w:rFonts w:ascii="微软雅黑" w:hAnsi="微软雅黑" w:eastAsia="微软雅黑" w:cs="微软雅黑"/>
          <w:color w:val="333333"/>
          <w:spacing w:val="6"/>
          <w:sz w:val="22"/>
          <w:szCs w:val="22"/>
        </w:rPr>
        <w:t>的时候，可能数据就在半路给搞丢了，因为网络问题</w:t>
      </w:r>
      <w:r>
        <w:rPr>
          <w:rFonts w:ascii="微软雅黑" w:hAnsi="微软雅黑" w:eastAsia="微软雅黑" w:cs="微软雅黑"/>
          <w:color w:val="333333"/>
          <w:spacing w:val="5"/>
          <w:sz w:val="22"/>
          <w:szCs w:val="22"/>
        </w:rPr>
        <w:t xml:space="preserve"> </w:t>
      </w:r>
      <w:r>
        <w:rPr>
          <w:rFonts w:ascii="微软雅黑" w:hAnsi="微软雅黑" w:eastAsia="微软雅黑" w:cs="微软雅黑"/>
          <w:color w:val="333333"/>
          <w:spacing w:val="6"/>
          <w:sz w:val="22"/>
          <w:szCs w:val="22"/>
        </w:rPr>
        <w:t xml:space="preserve">啥的，都有可能。此时可以选择用 </w:t>
      </w:r>
      <w:r>
        <w:rPr>
          <w:color w:val="333333"/>
          <w:sz w:val="22"/>
          <w:szCs w:val="22"/>
        </w:rPr>
        <w:t>RabbitMQ</w:t>
      </w:r>
      <w:r>
        <w:rPr>
          <w:color w:val="333333"/>
          <w:spacing w:val="6"/>
          <w:sz w:val="22"/>
          <w:szCs w:val="22"/>
        </w:rPr>
        <w:t xml:space="preserve"> </w:t>
      </w:r>
      <w:r>
        <w:rPr>
          <w:rFonts w:ascii="微软雅黑" w:hAnsi="微软雅黑" w:eastAsia="微软雅黑" w:cs="微软雅黑"/>
          <w:color w:val="333333"/>
          <w:spacing w:val="6"/>
          <w:sz w:val="22"/>
          <w:szCs w:val="22"/>
        </w:rPr>
        <w:t>提供的事务功能，就是生产者发送数据之前</w:t>
      </w:r>
      <w:r>
        <w:rPr>
          <w:rFonts w:ascii="微软雅黑" w:hAnsi="微软雅黑" w:eastAsia="微软雅黑" w:cs="微软雅黑"/>
          <w:color w:val="333333"/>
          <w:spacing w:val="5"/>
          <w:sz w:val="22"/>
          <w:szCs w:val="22"/>
        </w:rPr>
        <w:t>开启</w:t>
      </w:r>
    </w:p>
    <w:p w14:paraId="3D649F1B">
      <w:pPr>
        <w:pStyle w:val="2"/>
        <w:spacing w:before="6" w:line="229" w:lineRule="auto"/>
        <w:ind w:left="1" w:firstLine="19"/>
        <w:rPr>
          <w:rFonts w:ascii="微软雅黑" w:hAnsi="微软雅黑" w:eastAsia="微软雅黑" w:cs="微软雅黑"/>
          <w:sz w:val="22"/>
          <w:szCs w:val="22"/>
        </w:rPr>
      </w:pPr>
      <w:r>
        <w:rPr>
          <w:color w:val="333333"/>
          <w:sz w:val="22"/>
          <w:szCs w:val="22"/>
        </w:rPr>
        <w:t>RabbitMQ</w:t>
      </w:r>
      <w:r>
        <w:rPr>
          <w:color w:val="333333"/>
          <w:spacing w:val="7"/>
          <w:sz w:val="22"/>
          <w:szCs w:val="22"/>
        </w:rPr>
        <w:t xml:space="preserve"> </w:t>
      </w:r>
      <w:r>
        <w:rPr>
          <w:rFonts w:ascii="微软雅黑" w:hAnsi="微软雅黑" w:eastAsia="微软雅黑" w:cs="微软雅黑"/>
          <w:color w:val="333333"/>
          <w:spacing w:val="7"/>
          <w:sz w:val="22"/>
          <w:szCs w:val="22"/>
        </w:rPr>
        <w:t>事务</w:t>
      </w:r>
      <w:r>
        <w:rPr>
          <w:color w:val="333333"/>
          <w:sz w:val="22"/>
          <w:szCs w:val="22"/>
        </w:rPr>
        <w:t>channel</w:t>
      </w:r>
      <w:r>
        <w:rPr>
          <w:color w:val="333333"/>
          <w:spacing w:val="7"/>
          <w:sz w:val="22"/>
          <w:szCs w:val="22"/>
        </w:rPr>
        <w:t>.</w:t>
      </w:r>
      <w:r>
        <w:rPr>
          <w:color w:val="333333"/>
          <w:sz w:val="22"/>
          <w:szCs w:val="22"/>
        </w:rPr>
        <w:t>txSelect</w:t>
      </w:r>
      <w:r>
        <w:rPr>
          <w:color w:val="333333"/>
          <w:spacing w:val="39"/>
          <w:sz w:val="22"/>
          <w:szCs w:val="22"/>
        </w:rPr>
        <w:t xml:space="preserve"> </w:t>
      </w:r>
      <w:r>
        <w:rPr>
          <w:rFonts w:ascii="微软雅黑" w:hAnsi="微软雅黑" w:eastAsia="微软雅黑" w:cs="微软雅黑"/>
          <w:color w:val="333333"/>
          <w:spacing w:val="7"/>
          <w:sz w:val="22"/>
          <w:szCs w:val="22"/>
        </w:rPr>
        <w:t>，然后发送消息，如果消息没有成功被</w:t>
      </w:r>
      <w:r>
        <w:rPr>
          <w:rFonts w:ascii="微软雅黑" w:hAnsi="微软雅黑" w:eastAsia="微软雅黑" w:cs="微软雅黑"/>
          <w:color w:val="333333"/>
          <w:spacing w:val="18"/>
          <w:sz w:val="22"/>
          <w:szCs w:val="22"/>
        </w:rPr>
        <w:t xml:space="preserve"> </w:t>
      </w:r>
      <w:r>
        <w:rPr>
          <w:color w:val="333333"/>
          <w:sz w:val="22"/>
          <w:szCs w:val="22"/>
        </w:rPr>
        <w:t>RabbitMQ</w:t>
      </w:r>
      <w:r>
        <w:rPr>
          <w:color w:val="333333"/>
          <w:spacing w:val="7"/>
          <w:sz w:val="22"/>
          <w:szCs w:val="22"/>
        </w:rPr>
        <w:t xml:space="preserve"> </w:t>
      </w:r>
      <w:r>
        <w:rPr>
          <w:rFonts w:ascii="微软雅黑" w:hAnsi="微软雅黑" w:eastAsia="微软雅黑" w:cs="微软雅黑"/>
          <w:color w:val="333333"/>
          <w:spacing w:val="7"/>
          <w:sz w:val="22"/>
          <w:szCs w:val="22"/>
        </w:rPr>
        <w:t>接收到，那么</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生产者会收到异常报错，此时就可以回滚事务</w:t>
      </w:r>
      <w:r>
        <w:rPr>
          <w:color w:val="333333"/>
          <w:sz w:val="22"/>
          <w:szCs w:val="22"/>
        </w:rPr>
        <w:t>channel</w:t>
      </w:r>
      <w:r>
        <w:rPr>
          <w:color w:val="333333"/>
          <w:spacing w:val="5"/>
          <w:sz w:val="22"/>
          <w:szCs w:val="22"/>
        </w:rPr>
        <w:t>.</w:t>
      </w:r>
      <w:r>
        <w:rPr>
          <w:color w:val="333333"/>
          <w:sz w:val="22"/>
          <w:szCs w:val="22"/>
        </w:rPr>
        <w:t>txRollback</w:t>
      </w:r>
      <w:r>
        <w:rPr>
          <w:color w:val="333333"/>
          <w:spacing w:val="38"/>
          <w:w w:val="101"/>
          <w:sz w:val="22"/>
          <w:szCs w:val="22"/>
        </w:rPr>
        <w:t xml:space="preserve"> </w:t>
      </w:r>
      <w:r>
        <w:rPr>
          <w:rFonts w:ascii="微软雅黑" w:hAnsi="微软雅黑" w:eastAsia="微软雅黑" w:cs="微软雅黑"/>
          <w:color w:val="333333"/>
          <w:spacing w:val="5"/>
          <w:sz w:val="22"/>
          <w:szCs w:val="22"/>
        </w:rPr>
        <w:t>，然后重试发送消息；如果收到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了消息，那么可以提交事务</w:t>
      </w:r>
      <w:r>
        <w:rPr>
          <w:color w:val="333333"/>
          <w:sz w:val="22"/>
          <w:szCs w:val="22"/>
        </w:rPr>
        <w:t>channel</w:t>
      </w:r>
      <w:r>
        <w:rPr>
          <w:color w:val="333333"/>
          <w:spacing w:val="9"/>
          <w:sz w:val="22"/>
          <w:szCs w:val="22"/>
        </w:rPr>
        <w:t>.</w:t>
      </w:r>
      <w:r>
        <w:rPr>
          <w:color w:val="333333"/>
          <w:sz w:val="22"/>
          <w:szCs w:val="22"/>
        </w:rPr>
        <w:t>txCommit</w:t>
      </w:r>
      <w:r>
        <w:rPr>
          <w:rFonts w:ascii="微软雅黑" w:hAnsi="微软雅黑" w:eastAsia="微软雅黑" w:cs="微软雅黑"/>
          <w:color w:val="333333"/>
          <w:spacing w:val="9"/>
          <w:sz w:val="22"/>
          <w:szCs w:val="22"/>
        </w:rPr>
        <w:t>。吞吐量会下来，因为太耗性能。所以一般来说，如</w:t>
      </w:r>
      <w:r>
        <w:rPr>
          <w:rFonts w:ascii="微软雅黑" w:hAnsi="微软雅黑" w:eastAsia="微软雅黑" w:cs="微软雅黑"/>
          <w:color w:val="333333"/>
          <w:spacing w:val="10"/>
          <w:sz w:val="22"/>
          <w:szCs w:val="22"/>
        </w:rPr>
        <w:t xml:space="preserve"> </w:t>
      </w:r>
      <w:r>
        <w:rPr>
          <w:rFonts w:ascii="微软雅黑" w:hAnsi="微软雅黑" w:eastAsia="微软雅黑" w:cs="微软雅黑"/>
          <w:color w:val="333333"/>
          <w:spacing w:val="11"/>
          <w:sz w:val="22"/>
          <w:szCs w:val="22"/>
        </w:rPr>
        <w:t xml:space="preserve">果你要确保说写 </w:t>
      </w:r>
      <w:r>
        <w:rPr>
          <w:color w:val="333333"/>
          <w:sz w:val="22"/>
          <w:szCs w:val="22"/>
        </w:rPr>
        <w:t>RabbitMQ</w:t>
      </w:r>
      <w:r>
        <w:rPr>
          <w:color w:val="333333"/>
          <w:spacing w:val="11"/>
          <w:sz w:val="22"/>
          <w:szCs w:val="22"/>
        </w:rPr>
        <w:t xml:space="preserve"> </w:t>
      </w:r>
      <w:r>
        <w:rPr>
          <w:rFonts w:ascii="微软雅黑" w:hAnsi="微软雅黑" w:eastAsia="微软雅黑" w:cs="微软雅黑"/>
          <w:color w:val="333333"/>
          <w:spacing w:val="11"/>
          <w:sz w:val="22"/>
          <w:szCs w:val="22"/>
        </w:rPr>
        <w:t>的消息别丢，可以开启</w:t>
      </w:r>
      <w:r>
        <w:rPr>
          <w:color w:val="333333"/>
          <w:sz w:val="22"/>
          <w:szCs w:val="22"/>
        </w:rPr>
        <w:t>con</w:t>
      </w:r>
      <w:r>
        <w:rPr>
          <w:color w:val="333333"/>
          <w:spacing w:val="11"/>
          <w:sz w:val="22"/>
          <w:szCs w:val="22"/>
        </w:rPr>
        <w:t>ﬁ</w:t>
      </w:r>
      <w:r>
        <w:rPr>
          <w:color w:val="333333"/>
          <w:sz w:val="22"/>
          <w:szCs w:val="22"/>
        </w:rPr>
        <w:t>rm</w:t>
      </w:r>
      <w:r>
        <w:rPr>
          <w:rFonts w:ascii="微软雅黑" w:hAnsi="微软雅黑" w:eastAsia="微软雅黑" w:cs="微软雅黑"/>
          <w:color w:val="333333"/>
          <w:spacing w:val="11"/>
          <w:sz w:val="22"/>
          <w:szCs w:val="22"/>
        </w:rPr>
        <w:t>模式，在生产者那里设置开启</w:t>
      </w:r>
      <w:r>
        <w:rPr>
          <w:color w:val="333333"/>
          <w:sz w:val="22"/>
          <w:szCs w:val="22"/>
        </w:rPr>
        <w:t>con</w:t>
      </w:r>
      <w:r>
        <w:rPr>
          <w:color w:val="333333"/>
          <w:spacing w:val="11"/>
          <w:sz w:val="22"/>
          <w:szCs w:val="22"/>
        </w:rPr>
        <w:t>ﬁ</w:t>
      </w:r>
      <w:r>
        <w:rPr>
          <w:color w:val="333333"/>
          <w:sz w:val="22"/>
          <w:szCs w:val="22"/>
        </w:rPr>
        <w:t>rm</w:t>
      </w:r>
      <w:r>
        <w:rPr>
          <w:rFonts w:ascii="微软雅黑" w:hAnsi="微软雅黑" w:eastAsia="微软雅黑" w:cs="微软雅黑"/>
          <w:color w:val="333333"/>
          <w:spacing w:val="11"/>
          <w:sz w:val="22"/>
          <w:szCs w:val="22"/>
        </w:rPr>
        <w:t>模</w:t>
      </w:r>
      <w:r>
        <w:rPr>
          <w:rFonts w:ascii="微软雅黑" w:hAnsi="微软雅黑" w:eastAsia="微软雅黑" w:cs="微软雅黑"/>
          <w:color w:val="333333"/>
          <w:spacing w:val="13"/>
          <w:sz w:val="22"/>
          <w:szCs w:val="22"/>
        </w:rPr>
        <w:t xml:space="preserve"> </w:t>
      </w:r>
      <w:r>
        <w:rPr>
          <w:rFonts w:ascii="微软雅黑" w:hAnsi="微软雅黑" w:eastAsia="微软雅黑" w:cs="微软雅黑"/>
          <w:color w:val="333333"/>
          <w:spacing w:val="5"/>
          <w:sz w:val="22"/>
          <w:szCs w:val="22"/>
        </w:rPr>
        <w:t xml:space="preserve">式之后，你每次写的消息都会分配一个唯一的 </w:t>
      </w:r>
      <w:r>
        <w:rPr>
          <w:color w:val="333333"/>
          <w:sz w:val="22"/>
          <w:szCs w:val="22"/>
        </w:rPr>
        <w:t>id</w:t>
      </w:r>
      <w:r>
        <w:rPr>
          <w:color w:val="333333"/>
          <w:spacing w:val="5"/>
          <w:sz w:val="22"/>
          <w:szCs w:val="22"/>
        </w:rPr>
        <w:t xml:space="preserve"> </w:t>
      </w:r>
      <w:r>
        <w:rPr>
          <w:rFonts w:ascii="微软雅黑" w:hAnsi="微软雅黑" w:eastAsia="微软雅黑" w:cs="微软雅黑"/>
          <w:color w:val="333333"/>
          <w:spacing w:val="5"/>
          <w:sz w:val="22"/>
          <w:szCs w:val="22"/>
        </w:rPr>
        <w:t>，然后如果写入了</w:t>
      </w:r>
      <w:r>
        <w:rPr>
          <w:rFonts w:ascii="微软雅黑" w:hAnsi="微软雅黑" w:eastAsia="微软雅黑" w:cs="微软雅黑"/>
          <w:color w:val="333333"/>
          <w:spacing w:val="40"/>
          <w:w w:val="101"/>
          <w:sz w:val="22"/>
          <w:szCs w:val="22"/>
        </w:rPr>
        <w:t xml:space="preserve"> </w:t>
      </w:r>
      <w:r>
        <w:rPr>
          <w:color w:val="333333"/>
          <w:sz w:val="22"/>
          <w:szCs w:val="22"/>
        </w:rPr>
        <w:t>RabbitMQ</w:t>
      </w:r>
      <w:r>
        <w:rPr>
          <w:color w:val="333333"/>
          <w:spacing w:val="17"/>
          <w:sz w:val="22"/>
          <w:szCs w:val="22"/>
        </w:rPr>
        <w:t xml:space="preserve"> </w:t>
      </w:r>
      <w:r>
        <w:rPr>
          <w:rFonts w:ascii="微软雅黑" w:hAnsi="微软雅黑" w:eastAsia="微软雅黑" w:cs="微软雅黑"/>
          <w:color w:val="333333"/>
          <w:spacing w:val="5"/>
          <w:sz w:val="22"/>
          <w:szCs w:val="22"/>
        </w:rPr>
        <w:t>中，</w:t>
      </w:r>
      <w:r>
        <w:rPr>
          <w:color w:val="333333"/>
          <w:sz w:val="22"/>
          <w:szCs w:val="22"/>
        </w:rPr>
        <w:t>RabbitMQ</w:t>
      </w:r>
      <w:r>
        <w:rPr>
          <w:color w:val="333333"/>
          <w:spacing w:val="5"/>
          <w:sz w:val="22"/>
          <w:szCs w:val="22"/>
        </w:rPr>
        <w:t xml:space="preserve"> </w:t>
      </w:r>
      <w:r>
        <w:rPr>
          <w:rFonts w:ascii="微软雅黑" w:hAnsi="微软雅黑" w:eastAsia="微软雅黑" w:cs="微软雅黑"/>
          <w:color w:val="333333"/>
          <w:spacing w:val="5"/>
          <w:sz w:val="22"/>
          <w:szCs w:val="22"/>
        </w:rPr>
        <w:t>会给</w:t>
      </w:r>
    </w:p>
    <w:p w14:paraId="6407A9FE">
      <w:pPr>
        <w:spacing w:line="229" w:lineRule="auto"/>
        <w:rPr>
          <w:rFonts w:ascii="微软雅黑" w:hAnsi="微软雅黑" w:eastAsia="微软雅黑" w:cs="微软雅黑"/>
          <w:sz w:val="22"/>
          <w:szCs w:val="22"/>
        </w:rPr>
        <w:sectPr>
          <w:headerReference r:id="rId81" w:type="default"/>
          <w:pgSz w:w="11900" w:h="16820"/>
          <w:pgMar w:top="400" w:right="1054" w:bottom="400" w:left="1048" w:header="0" w:footer="0" w:gutter="0"/>
          <w:cols w:space="720" w:num="1"/>
        </w:sectPr>
      </w:pPr>
    </w:p>
    <w:p w14:paraId="68BE91D5">
      <w:pPr>
        <w:pStyle w:val="2"/>
        <w:spacing w:line="327" w:lineRule="auto"/>
      </w:pPr>
    </w:p>
    <w:p w14:paraId="0F03A9D4">
      <w:pPr>
        <w:pStyle w:val="2"/>
        <w:spacing w:line="328" w:lineRule="auto"/>
      </w:pPr>
    </w:p>
    <w:p w14:paraId="483EC696">
      <w:pPr>
        <w:pStyle w:val="2"/>
        <w:spacing w:before="95" w:line="229" w:lineRule="auto"/>
        <w:ind w:left="2" w:right="30"/>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你回传一个</w:t>
      </w:r>
      <w:r>
        <w:rPr>
          <w:color w:val="333333"/>
          <w:sz w:val="22"/>
          <w:szCs w:val="22"/>
        </w:rPr>
        <w:t>ack</w:t>
      </w:r>
      <w:r>
        <w:rPr>
          <w:rFonts w:ascii="微软雅黑" w:hAnsi="微软雅黑" w:eastAsia="微软雅黑" w:cs="微软雅黑"/>
          <w:color w:val="333333"/>
          <w:spacing w:val="6"/>
          <w:sz w:val="22"/>
          <w:szCs w:val="22"/>
        </w:rPr>
        <w:t xml:space="preserve">消息，告诉你说这个消息 </w:t>
      </w:r>
      <w:r>
        <w:rPr>
          <w:color w:val="333333"/>
          <w:sz w:val="22"/>
          <w:szCs w:val="22"/>
        </w:rPr>
        <w:t>ok</w:t>
      </w:r>
      <w:r>
        <w:rPr>
          <w:color w:val="333333"/>
          <w:spacing w:val="6"/>
          <w:sz w:val="22"/>
          <w:szCs w:val="22"/>
        </w:rPr>
        <w:t xml:space="preserve"> </w:t>
      </w:r>
      <w:r>
        <w:rPr>
          <w:rFonts w:ascii="微软雅黑" w:hAnsi="微软雅黑" w:eastAsia="微软雅黑" w:cs="微软雅黑"/>
          <w:color w:val="333333"/>
          <w:spacing w:val="6"/>
          <w:sz w:val="22"/>
          <w:szCs w:val="22"/>
        </w:rPr>
        <w:t xml:space="preserve">了。如果 </w:t>
      </w:r>
      <w:r>
        <w:rPr>
          <w:color w:val="333333"/>
          <w:sz w:val="22"/>
          <w:szCs w:val="22"/>
        </w:rPr>
        <w:t>RabbitMQ</w:t>
      </w:r>
      <w:r>
        <w:rPr>
          <w:color w:val="333333"/>
          <w:spacing w:val="6"/>
          <w:sz w:val="22"/>
          <w:szCs w:val="22"/>
        </w:rPr>
        <w:t xml:space="preserve"> </w:t>
      </w:r>
      <w:r>
        <w:rPr>
          <w:rFonts w:ascii="微软雅黑" w:hAnsi="微软雅黑" w:eastAsia="微软雅黑" w:cs="微软雅黑"/>
          <w:color w:val="333333"/>
          <w:spacing w:val="6"/>
          <w:sz w:val="22"/>
          <w:szCs w:val="22"/>
        </w:rPr>
        <w:t>没能处理这个消息，会回调你一个</w:t>
      </w:r>
      <w:r>
        <w:rPr>
          <w:rFonts w:ascii="微软雅黑" w:hAnsi="微软雅黑" w:eastAsia="微软雅黑" w:cs="微软雅黑"/>
          <w:color w:val="333333"/>
          <w:spacing w:val="16"/>
          <w:sz w:val="22"/>
          <w:szCs w:val="22"/>
        </w:rPr>
        <w:t xml:space="preserve"> </w:t>
      </w:r>
      <w:r>
        <w:rPr>
          <w:color w:val="333333"/>
          <w:sz w:val="22"/>
          <w:szCs w:val="22"/>
        </w:rPr>
        <w:t>nack</w:t>
      </w:r>
      <w:r>
        <w:rPr>
          <w:rFonts w:ascii="微软雅黑" w:hAnsi="微软雅黑" w:eastAsia="微软雅黑" w:cs="微软雅黑"/>
          <w:color w:val="333333"/>
          <w:spacing w:val="6"/>
          <w:sz w:val="22"/>
          <w:szCs w:val="22"/>
        </w:rPr>
        <w:t>接口，告诉你这个消息接收失败，你可以重试。而且</w:t>
      </w:r>
      <w:r>
        <w:rPr>
          <w:rFonts w:ascii="微软雅黑" w:hAnsi="微软雅黑" w:eastAsia="微软雅黑" w:cs="微软雅黑"/>
          <w:color w:val="333333"/>
          <w:spacing w:val="5"/>
          <w:sz w:val="22"/>
          <w:szCs w:val="22"/>
        </w:rPr>
        <w:t>你可以结合这个机制自己在内存里维护每</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个消息 </w:t>
      </w:r>
      <w:r>
        <w:rPr>
          <w:color w:val="333333"/>
          <w:sz w:val="22"/>
          <w:szCs w:val="22"/>
        </w:rPr>
        <w:t>id</w:t>
      </w:r>
      <w:r>
        <w:rPr>
          <w:color w:val="333333"/>
          <w:spacing w:val="5"/>
          <w:sz w:val="22"/>
          <w:szCs w:val="22"/>
        </w:rPr>
        <w:t xml:space="preserve"> </w:t>
      </w:r>
      <w:r>
        <w:rPr>
          <w:rFonts w:ascii="微软雅黑" w:hAnsi="微软雅黑" w:eastAsia="微软雅黑" w:cs="微软雅黑"/>
          <w:color w:val="333333"/>
          <w:spacing w:val="5"/>
          <w:sz w:val="22"/>
          <w:szCs w:val="22"/>
        </w:rPr>
        <w:t>的状态，如果超过一定时间还没接收到这个消息的回调，那么你可以重发。事务机制和</w:t>
      </w:r>
      <w:r>
        <w:rPr>
          <w:rFonts w:ascii="微软雅黑" w:hAnsi="微软雅黑" w:eastAsia="微软雅黑" w:cs="微软雅黑"/>
          <w:color w:val="333333"/>
          <w:spacing w:val="1"/>
          <w:sz w:val="22"/>
          <w:szCs w:val="22"/>
        </w:rPr>
        <w:t xml:space="preserve">    </w:t>
      </w:r>
      <w:r>
        <w:rPr>
          <w:color w:val="333333"/>
          <w:sz w:val="22"/>
          <w:szCs w:val="22"/>
        </w:rPr>
        <w:t>cno</w:t>
      </w:r>
      <w:r>
        <w:rPr>
          <w:color w:val="333333"/>
          <w:spacing w:val="7"/>
          <w:sz w:val="22"/>
          <w:szCs w:val="22"/>
        </w:rPr>
        <w:t>ﬁ</w:t>
      </w:r>
      <w:r>
        <w:rPr>
          <w:color w:val="333333"/>
          <w:sz w:val="22"/>
          <w:szCs w:val="22"/>
        </w:rPr>
        <w:t>rm</w:t>
      </w:r>
      <w:r>
        <w:rPr>
          <w:rFonts w:ascii="微软雅黑" w:hAnsi="微软雅黑" w:eastAsia="微软雅黑" w:cs="微软雅黑"/>
          <w:color w:val="333333"/>
          <w:spacing w:val="7"/>
          <w:sz w:val="22"/>
          <w:szCs w:val="22"/>
        </w:rPr>
        <w:t>机制最大的不同在于，事务机制是同步的，你提交一个事务之后会阻塞在那儿，但是</w:t>
      </w:r>
    </w:p>
    <w:p w14:paraId="012EDFDF">
      <w:pPr>
        <w:pStyle w:val="2"/>
        <w:spacing w:before="1" w:line="233" w:lineRule="auto"/>
        <w:ind w:right="123" w:firstLine="11"/>
        <w:jc w:val="both"/>
        <w:rPr>
          <w:rFonts w:ascii="微软雅黑" w:hAnsi="微软雅黑" w:eastAsia="微软雅黑" w:cs="微软雅黑"/>
          <w:sz w:val="22"/>
          <w:szCs w:val="22"/>
        </w:rPr>
      </w:pPr>
      <w:r>
        <w:rPr>
          <w:color w:val="333333"/>
          <w:sz w:val="22"/>
          <w:szCs w:val="22"/>
        </w:rPr>
        <w:t>con</w:t>
      </w:r>
      <w:r>
        <w:rPr>
          <w:color w:val="333333"/>
          <w:spacing w:val="9"/>
          <w:sz w:val="22"/>
          <w:szCs w:val="22"/>
        </w:rPr>
        <w:t>ﬁ</w:t>
      </w:r>
      <w:r>
        <w:rPr>
          <w:color w:val="333333"/>
          <w:sz w:val="22"/>
          <w:szCs w:val="22"/>
        </w:rPr>
        <w:t>rm</w:t>
      </w:r>
      <w:r>
        <w:rPr>
          <w:rFonts w:ascii="微软雅黑" w:hAnsi="微软雅黑" w:eastAsia="微软雅黑" w:cs="微软雅黑"/>
          <w:color w:val="333333"/>
          <w:spacing w:val="9"/>
          <w:sz w:val="22"/>
          <w:szCs w:val="22"/>
        </w:rPr>
        <w:t>机制是异步的，你发送个消息之后就可以发送下一个消息，然</w:t>
      </w:r>
      <w:r>
        <w:rPr>
          <w:rFonts w:ascii="微软雅黑" w:hAnsi="微软雅黑" w:eastAsia="微软雅黑" w:cs="微软雅黑"/>
          <w:color w:val="333333"/>
          <w:spacing w:val="8"/>
          <w:sz w:val="22"/>
          <w:szCs w:val="22"/>
        </w:rPr>
        <w:t>后那个消息</w:t>
      </w:r>
      <w:r>
        <w:rPr>
          <w:color w:val="333333"/>
          <w:sz w:val="22"/>
          <w:szCs w:val="22"/>
        </w:rPr>
        <w:t>RabbitMQ</w:t>
      </w:r>
      <w:r>
        <w:rPr>
          <w:color w:val="333333"/>
          <w:spacing w:val="8"/>
          <w:sz w:val="22"/>
          <w:szCs w:val="22"/>
        </w:rPr>
        <w:t xml:space="preserve"> </w:t>
      </w:r>
      <w:r>
        <w:rPr>
          <w:rFonts w:ascii="微软雅黑" w:hAnsi="微软雅黑" w:eastAsia="微软雅黑" w:cs="微软雅黑"/>
          <w:color w:val="333333"/>
          <w:spacing w:val="8"/>
          <w:sz w:val="22"/>
          <w:szCs w:val="22"/>
        </w:rPr>
        <w:t>接收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了之后会异步回调你一个接口通知你这个消息接收到了。所以一般在生产者这块避免数据丢失，都</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12"/>
          <w:sz w:val="22"/>
          <w:szCs w:val="22"/>
        </w:rPr>
        <w:t>是用</w:t>
      </w:r>
      <w:r>
        <w:rPr>
          <w:color w:val="333333"/>
          <w:sz w:val="22"/>
          <w:szCs w:val="22"/>
        </w:rPr>
        <w:t>con</w:t>
      </w:r>
      <w:r>
        <w:rPr>
          <w:color w:val="333333"/>
          <w:spacing w:val="12"/>
          <w:sz w:val="22"/>
          <w:szCs w:val="22"/>
        </w:rPr>
        <w:t>ﬁ</w:t>
      </w:r>
      <w:r>
        <w:rPr>
          <w:color w:val="333333"/>
          <w:sz w:val="22"/>
          <w:szCs w:val="22"/>
        </w:rPr>
        <w:t>rm</w:t>
      </w:r>
      <w:r>
        <w:rPr>
          <w:rFonts w:ascii="微软雅黑" w:hAnsi="微软雅黑" w:eastAsia="微软雅黑" w:cs="微软雅黑"/>
          <w:color w:val="333333"/>
          <w:spacing w:val="12"/>
          <w:sz w:val="22"/>
          <w:szCs w:val="22"/>
        </w:rPr>
        <w:t>机制的。</w:t>
      </w:r>
    </w:p>
    <w:p w14:paraId="5522E0F9">
      <w:pPr>
        <w:pStyle w:val="2"/>
        <w:spacing w:before="202" w:line="191" w:lineRule="auto"/>
        <w:ind w:left="21"/>
        <w:rPr>
          <w:rFonts w:ascii="微软雅黑" w:hAnsi="微软雅黑" w:eastAsia="微软雅黑" w:cs="微软雅黑"/>
          <w:sz w:val="22"/>
          <w:szCs w:val="22"/>
        </w:rPr>
      </w:pPr>
      <w:r>
        <w:rPr>
          <w:color w:val="333333"/>
          <w:sz w:val="22"/>
          <w:szCs w:val="22"/>
        </w:rPr>
        <w:t>MQ</w:t>
      </w:r>
      <w:r>
        <w:rPr>
          <w:rFonts w:ascii="微软雅黑" w:hAnsi="微软雅黑" w:eastAsia="微软雅黑" w:cs="微软雅黑"/>
          <w:color w:val="333333"/>
          <w:spacing w:val="7"/>
          <w:sz w:val="22"/>
          <w:szCs w:val="22"/>
        </w:rPr>
        <w:t xml:space="preserve">中丢失：就是 </w:t>
      </w:r>
      <w:r>
        <w:rPr>
          <w:color w:val="333333"/>
          <w:sz w:val="22"/>
          <w:szCs w:val="22"/>
        </w:rPr>
        <w:t>RabbitMQ</w:t>
      </w:r>
      <w:r>
        <w:rPr>
          <w:color w:val="333333"/>
          <w:spacing w:val="32"/>
          <w:sz w:val="22"/>
          <w:szCs w:val="22"/>
        </w:rPr>
        <w:t xml:space="preserve"> </w:t>
      </w:r>
      <w:r>
        <w:rPr>
          <w:rFonts w:ascii="微软雅黑" w:hAnsi="微软雅黑" w:eastAsia="微软雅黑" w:cs="微软雅黑"/>
          <w:color w:val="333333"/>
          <w:spacing w:val="7"/>
          <w:sz w:val="22"/>
          <w:szCs w:val="22"/>
        </w:rPr>
        <w:t xml:space="preserve">自己弄丢了数据，这个你必须开启 </w:t>
      </w:r>
      <w:r>
        <w:rPr>
          <w:color w:val="333333"/>
          <w:sz w:val="22"/>
          <w:szCs w:val="22"/>
        </w:rPr>
        <w:t>RabbitMQ</w:t>
      </w:r>
      <w:r>
        <w:rPr>
          <w:color w:val="333333"/>
          <w:spacing w:val="7"/>
          <w:sz w:val="22"/>
          <w:szCs w:val="22"/>
        </w:rPr>
        <w:t xml:space="preserve"> </w:t>
      </w:r>
      <w:r>
        <w:rPr>
          <w:rFonts w:ascii="微软雅黑" w:hAnsi="微软雅黑" w:eastAsia="微软雅黑" w:cs="微软雅黑"/>
          <w:color w:val="333333"/>
          <w:spacing w:val="7"/>
          <w:sz w:val="22"/>
          <w:szCs w:val="22"/>
        </w:rPr>
        <w:t>的持久化，就是消息写</w:t>
      </w:r>
    </w:p>
    <w:p w14:paraId="6DFEC3CD">
      <w:pPr>
        <w:pStyle w:val="2"/>
        <w:spacing w:before="62" w:line="228" w:lineRule="auto"/>
        <w:ind w:left="1" w:right="76" w:firstLine="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入之后会持久化到磁盘，哪怕是 </w:t>
      </w:r>
      <w:r>
        <w:rPr>
          <w:color w:val="333333"/>
          <w:sz w:val="22"/>
          <w:szCs w:val="22"/>
        </w:rPr>
        <w:t>RabbitMQ</w:t>
      </w:r>
      <w:r>
        <w:rPr>
          <w:color w:val="333333"/>
          <w:spacing w:val="26"/>
          <w:sz w:val="22"/>
          <w:szCs w:val="22"/>
        </w:rPr>
        <w:t xml:space="preserve"> </w:t>
      </w:r>
      <w:r>
        <w:rPr>
          <w:rFonts w:ascii="微软雅黑" w:hAnsi="微软雅黑" w:eastAsia="微软雅黑" w:cs="微软雅黑"/>
          <w:color w:val="333333"/>
          <w:spacing w:val="3"/>
          <w:sz w:val="22"/>
          <w:szCs w:val="22"/>
        </w:rPr>
        <w:t>自己挂了，恢复之后会自动读取之前存储的数据</w:t>
      </w:r>
      <w:r>
        <w:rPr>
          <w:rFonts w:ascii="微软雅黑" w:hAnsi="微软雅黑" w:eastAsia="微软雅黑" w:cs="微软雅黑"/>
          <w:color w:val="333333"/>
          <w:spacing w:val="2"/>
          <w:sz w:val="22"/>
          <w:szCs w:val="22"/>
        </w:rPr>
        <w:t>，</w:t>
      </w:r>
      <w:r>
        <w:rPr>
          <w:rFonts w:ascii="微软雅黑" w:hAnsi="微软雅黑" w:eastAsia="微软雅黑" w:cs="微软雅黑"/>
          <w:color w:val="333333"/>
          <w:spacing w:val="39"/>
          <w:w w:val="101"/>
          <w:sz w:val="22"/>
          <w:szCs w:val="22"/>
        </w:rPr>
        <w:t xml:space="preserve"> </w:t>
      </w:r>
      <w:r>
        <w:rPr>
          <w:rFonts w:ascii="微软雅黑" w:hAnsi="微软雅黑" w:eastAsia="微软雅黑" w:cs="微软雅黑"/>
          <w:color w:val="333333"/>
          <w:spacing w:val="2"/>
          <w:sz w:val="22"/>
          <w:szCs w:val="22"/>
        </w:rPr>
        <w:t>一般</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 xml:space="preserve">数据不会丢。设置持久化有两个步骤：创建 </w:t>
      </w:r>
      <w:r>
        <w:rPr>
          <w:color w:val="333333"/>
          <w:sz w:val="22"/>
          <w:szCs w:val="22"/>
        </w:rPr>
        <w:t>queue</w:t>
      </w:r>
      <w:r>
        <w:rPr>
          <w:color w:val="333333"/>
          <w:spacing w:val="6"/>
          <w:sz w:val="22"/>
          <w:szCs w:val="22"/>
        </w:rPr>
        <w:t xml:space="preserve"> </w:t>
      </w:r>
      <w:r>
        <w:rPr>
          <w:rFonts w:ascii="微软雅黑" w:hAnsi="微软雅黑" w:eastAsia="微软雅黑" w:cs="微软雅黑"/>
          <w:color w:val="333333"/>
          <w:spacing w:val="6"/>
          <w:sz w:val="22"/>
          <w:szCs w:val="22"/>
        </w:rPr>
        <w:t>的时候将其设置为持久化，这样就</w:t>
      </w:r>
      <w:r>
        <w:rPr>
          <w:rFonts w:ascii="微软雅黑" w:hAnsi="微软雅黑" w:eastAsia="微软雅黑" w:cs="微软雅黑"/>
          <w:color w:val="333333"/>
          <w:spacing w:val="5"/>
          <w:sz w:val="22"/>
          <w:szCs w:val="22"/>
        </w:rPr>
        <w:t>可以保证</w:t>
      </w:r>
    </w:p>
    <w:p w14:paraId="1BD5B700">
      <w:pPr>
        <w:pStyle w:val="2"/>
        <w:spacing w:before="5" w:line="223" w:lineRule="auto"/>
        <w:ind w:right="49" w:firstLine="21"/>
        <w:rPr>
          <w:rFonts w:ascii="微软雅黑" w:hAnsi="微软雅黑" w:eastAsia="微软雅黑" w:cs="微软雅黑"/>
          <w:sz w:val="22"/>
          <w:szCs w:val="22"/>
        </w:rPr>
      </w:pPr>
      <w:r>
        <w:rPr>
          <w:color w:val="333333"/>
          <w:sz w:val="22"/>
          <w:szCs w:val="22"/>
        </w:rPr>
        <w:t>RabbitMQ</w:t>
      </w:r>
      <w:r>
        <w:rPr>
          <w:color w:val="333333"/>
          <w:spacing w:val="8"/>
          <w:sz w:val="22"/>
          <w:szCs w:val="22"/>
        </w:rPr>
        <w:t xml:space="preserve"> </w:t>
      </w:r>
      <w:r>
        <w:rPr>
          <w:rFonts w:ascii="微软雅黑" w:hAnsi="微软雅黑" w:eastAsia="微软雅黑" w:cs="微软雅黑"/>
          <w:color w:val="333333"/>
          <w:spacing w:val="8"/>
          <w:sz w:val="22"/>
          <w:szCs w:val="22"/>
        </w:rPr>
        <w:t xml:space="preserve">持久化 </w:t>
      </w:r>
      <w:r>
        <w:rPr>
          <w:color w:val="333333"/>
          <w:sz w:val="22"/>
          <w:szCs w:val="22"/>
        </w:rPr>
        <w:t>queue</w:t>
      </w:r>
      <w:r>
        <w:rPr>
          <w:color w:val="333333"/>
          <w:spacing w:val="8"/>
          <w:sz w:val="22"/>
          <w:szCs w:val="22"/>
        </w:rPr>
        <w:t xml:space="preserve"> </w:t>
      </w:r>
      <w:r>
        <w:rPr>
          <w:rFonts w:ascii="微软雅黑" w:hAnsi="微软雅黑" w:eastAsia="微软雅黑" w:cs="微软雅黑"/>
          <w:color w:val="333333"/>
          <w:spacing w:val="8"/>
          <w:sz w:val="22"/>
          <w:szCs w:val="22"/>
        </w:rPr>
        <w:t xml:space="preserve">的元数据，但是不会持久化 </w:t>
      </w:r>
      <w:r>
        <w:rPr>
          <w:color w:val="333333"/>
          <w:sz w:val="22"/>
          <w:szCs w:val="22"/>
        </w:rPr>
        <w:t>queue</w:t>
      </w:r>
      <w:r>
        <w:rPr>
          <w:color w:val="333333"/>
          <w:spacing w:val="8"/>
          <w:sz w:val="22"/>
          <w:szCs w:val="22"/>
        </w:rPr>
        <w:t xml:space="preserve"> </w:t>
      </w:r>
      <w:r>
        <w:rPr>
          <w:rFonts w:ascii="微软雅黑" w:hAnsi="微软雅黑" w:eastAsia="微软雅黑" w:cs="微软雅黑"/>
          <w:color w:val="333333"/>
          <w:spacing w:val="8"/>
          <w:sz w:val="22"/>
          <w:szCs w:val="22"/>
        </w:rPr>
        <w:t>里的数据。第二个是发送消息的时候</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 xml:space="preserve">将消息的 </w:t>
      </w:r>
      <w:r>
        <w:rPr>
          <w:color w:val="333333"/>
          <w:sz w:val="22"/>
          <w:szCs w:val="22"/>
        </w:rPr>
        <w:t>deliveryMode</w:t>
      </w:r>
      <w:r>
        <w:rPr>
          <w:color w:val="333333"/>
          <w:spacing w:val="6"/>
          <w:sz w:val="22"/>
          <w:szCs w:val="22"/>
        </w:rPr>
        <w:t xml:space="preserve"> </w:t>
      </w:r>
      <w:r>
        <w:rPr>
          <w:rFonts w:ascii="微软雅黑" w:hAnsi="微软雅黑" w:eastAsia="微软雅黑" w:cs="微软雅黑"/>
          <w:color w:val="333333"/>
          <w:spacing w:val="6"/>
          <w:sz w:val="22"/>
          <w:szCs w:val="22"/>
        </w:rPr>
        <w:t xml:space="preserve">设置为 </w:t>
      </w:r>
      <w:r>
        <w:rPr>
          <w:color w:val="333333"/>
          <w:spacing w:val="6"/>
          <w:sz w:val="22"/>
          <w:szCs w:val="22"/>
        </w:rPr>
        <w:t>2</w:t>
      </w:r>
      <w:r>
        <w:rPr>
          <w:color w:val="333333"/>
          <w:spacing w:val="29"/>
          <w:w w:val="101"/>
          <w:sz w:val="22"/>
          <w:szCs w:val="22"/>
        </w:rPr>
        <w:t xml:space="preserve"> </w:t>
      </w:r>
      <w:r>
        <w:rPr>
          <w:rFonts w:ascii="微软雅黑" w:hAnsi="微软雅黑" w:eastAsia="微软雅黑" w:cs="微软雅黑"/>
          <w:color w:val="333333"/>
          <w:spacing w:val="6"/>
          <w:sz w:val="22"/>
          <w:szCs w:val="22"/>
        </w:rPr>
        <w:t>，就是将消息设置为持久化的，此时</w:t>
      </w:r>
      <w:r>
        <w:rPr>
          <w:rFonts w:ascii="微软雅黑" w:hAnsi="微软雅黑" w:eastAsia="微软雅黑" w:cs="微软雅黑"/>
          <w:color w:val="333333"/>
          <w:spacing w:val="18"/>
          <w:sz w:val="22"/>
          <w:szCs w:val="22"/>
        </w:rPr>
        <w:t xml:space="preserve"> </w:t>
      </w:r>
      <w:r>
        <w:rPr>
          <w:color w:val="333333"/>
          <w:sz w:val="22"/>
          <w:szCs w:val="22"/>
        </w:rPr>
        <w:t>RabbitMQ</w:t>
      </w:r>
      <w:r>
        <w:rPr>
          <w:color w:val="333333"/>
          <w:spacing w:val="6"/>
          <w:sz w:val="22"/>
          <w:szCs w:val="22"/>
        </w:rPr>
        <w:t xml:space="preserve"> </w:t>
      </w:r>
      <w:r>
        <w:rPr>
          <w:rFonts w:ascii="微软雅黑" w:hAnsi="微软雅黑" w:eastAsia="微软雅黑" w:cs="微软雅黑"/>
          <w:color w:val="333333"/>
          <w:spacing w:val="6"/>
          <w:sz w:val="22"/>
          <w:szCs w:val="22"/>
        </w:rPr>
        <w:t>就会</w:t>
      </w:r>
      <w:r>
        <w:rPr>
          <w:rFonts w:ascii="微软雅黑" w:hAnsi="微软雅黑" w:eastAsia="微软雅黑" w:cs="微软雅黑"/>
          <w:color w:val="333333"/>
          <w:spacing w:val="5"/>
          <w:sz w:val="22"/>
          <w:szCs w:val="22"/>
        </w:rPr>
        <w:t>将消息持久</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化到磁盘上去。必须要同时设置这两个持久化才行，</w:t>
      </w:r>
      <w:r>
        <w:rPr>
          <w:rFonts w:ascii="微软雅黑" w:hAnsi="微软雅黑" w:eastAsia="微软雅黑" w:cs="微软雅黑"/>
          <w:color w:val="333333"/>
          <w:spacing w:val="71"/>
          <w:w w:val="101"/>
          <w:sz w:val="22"/>
          <w:szCs w:val="22"/>
        </w:rPr>
        <w:t xml:space="preserve"> </w:t>
      </w:r>
      <w:r>
        <w:rPr>
          <w:color w:val="333333"/>
          <w:sz w:val="22"/>
          <w:szCs w:val="22"/>
        </w:rPr>
        <w:t>RabbitMQ</w:t>
      </w:r>
      <w:r>
        <w:rPr>
          <w:color w:val="333333"/>
          <w:spacing w:val="3"/>
          <w:sz w:val="22"/>
          <w:szCs w:val="22"/>
        </w:rPr>
        <w:t xml:space="preserve"> </w:t>
      </w:r>
      <w:r>
        <w:rPr>
          <w:rFonts w:ascii="微软雅黑" w:hAnsi="微软雅黑" w:eastAsia="微软雅黑" w:cs="微软雅黑"/>
          <w:color w:val="333333"/>
          <w:spacing w:val="3"/>
          <w:sz w:val="22"/>
          <w:szCs w:val="22"/>
        </w:rPr>
        <w:t>哪怕是挂了，再次重启，也会从磁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 xml:space="preserve">盘上重启恢复 </w:t>
      </w:r>
      <w:r>
        <w:rPr>
          <w:color w:val="333333"/>
          <w:sz w:val="22"/>
          <w:szCs w:val="22"/>
        </w:rPr>
        <w:t>queue</w:t>
      </w:r>
      <w:r>
        <w:rPr>
          <w:color w:val="333333"/>
          <w:spacing w:val="8"/>
          <w:sz w:val="22"/>
          <w:szCs w:val="22"/>
        </w:rPr>
        <w:t xml:space="preserve"> </w:t>
      </w:r>
      <w:r>
        <w:rPr>
          <w:rFonts w:ascii="微软雅黑" w:hAnsi="微软雅黑" w:eastAsia="微软雅黑" w:cs="微软雅黑"/>
          <w:color w:val="333333"/>
          <w:spacing w:val="8"/>
          <w:sz w:val="22"/>
          <w:szCs w:val="22"/>
        </w:rPr>
        <w:t xml:space="preserve">，恢复这个 </w:t>
      </w:r>
      <w:r>
        <w:rPr>
          <w:color w:val="333333"/>
          <w:sz w:val="22"/>
          <w:szCs w:val="22"/>
        </w:rPr>
        <w:t>queue</w:t>
      </w:r>
      <w:r>
        <w:rPr>
          <w:color w:val="333333"/>
          <w:spacing w:val="8"/>
          <w:sz w:val="22"/>
          <w:szCs w:val="22"/>
        </w:rPr>
        <w:t xml:space="preserve"> </w:t>
      </w:r>
      <w:r>
        <w:rPr>
          <w:rFonts w:ascii="微软雅黑" w:hAnsi="微软雅黑" w:eastAsia="微软雅黑" w:cs="微软雅黑"/>
          <w:color w:val="333333"/>
          <w:spacing w:val="8"/>
          <w:sz w:val="22"/>
          <w:szCs w:val="22"/>
        </w:rPr>
        <w:t>里的数据。持久化可以跟生</w:t>
      </w:r>
      <w:r>
        <w:rPr>
          <w:rFonts w:ascii="微软雅黑" w:hAnsi="微软雅黑" w:eastAsia="微软雅黑" w:cs="微软雅黑"/>
          <w:color w:val="333333"/>
          <w:spacing w:val="7"/>
          <w:sz w:val="22"/>
          <w:szCs w:val="22"/>
        </w:rPr>
        <w:t>产者那边的</w:t>
      </w:r>
      <w:r>
        <w:rPr>
          <w:color w:val="333333"/>
          <w:sz w:val="22"/>
          <w:szCs w:val="22"/>
        </w:rPr>
        <w:t>con</w:t>
      </w:r>
      <w:r>
        <w:rPr>
          <w:color w:val="333333"/>
          <w:spacing w:val="7"/>
          <w:sz w:val="22"/>
          <w:szCs w:val="22"/>
        </w:rPr>
        <w:t>ﬁ</w:t>
      </w:r>
      <w:r>
        <w:rPr>
          <w:color w:val="333333"/>
          <w:sz w:val="22"/>
          <w:szCs w:val="22"/>
        </w:rPr>
        <w:t>rm</w:t>
      </w:r>
      <w:r>
        <w:rPr>
          <w:rFonts w:ascii="微软雅黑" w:hAnsi="微软雅黑" w:eastAsia="微软雅黑" w:cs="微软雅黑"/>
          <w:color w:val="333333"/>
          <w:spacing w:val="7"/>
          <w:sz w:val="22"/>
          <w:szCs w:val="22"/>
        </w:rPr>
        <w:t>机制配合起</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来，只有消息被持久化到磁盘之后，才会通</w:t>
      </w:r>
      <w:r>
        <w:rPr>
          <w:rFonts w:ascii="微软雅黑" w:hAnsi="微软雅黑" w:eastAsia="微软雅黑" w:cs="微软雅黑"/>
          <w:color w:val="333333"/>
          <w:spacing w:val="5"/>
          <w:sz w:val="22"/>
          <w:szCs w:val="22"/>
        </w:rPr>
        <w:t>知生产者</w:t>
      </w:r>
      <w:r>
        <w:rPr>
          <w:color w:val="333333"/>
          <w:sz w:val="22"/>
          <w:szCs w:val="22"/>
        </w:rPr>
        <w:t>ack</w:t>
      </w:r>
      <w:r>
        <w:rPr>
          <w:rFonts w:ascii="微软雅黑" w:hAnsi="微软雅黑" w:eastAsia="微软雅黑" w:cs="微软雅黑"/>
          <w:color w:val="333333"/>
          <w:spacing w:val="5"/>
          <w:sz w:val="22"/>
          <w:szCs w:val="22"/>
        </w:rPr>
        <w:t>了，所以哪怕是在持久化到磁盘之前，</w:t>
      </w:r>
    </w:p>
    <w:p w14:paraId="5B2EF0B9">
      <w:pPr>
        <w:pStyle w:val="2"/>
        <w:spacing w:line="232" w:lineRule="auto"/>
        <w:ind w:left="21"/>
        <w:rPr>
          <w:rFonts w:ascii="微软雅黑" w:hAnsi="微软雅黑" w:eastAsia="微软雅黑" w:cs="微软雅黑"/>
          <w:sz w:val="22"/>
          <w:szCs w:val="22"/>
        </w:rPr>
      </w:pPr>
      <w:r>
        <w:rPr>
          <w:color w:val="333333"/>
          <w:sz w:val="22"/>
          <w:szCs w:val="22"/>
        </w:rPr>
        <w:t>RabbitMQ</w:t>
      </w:r>
      <w:r>
        <w:rPr>
          <w:color w:val="333333"/>
          <w:spacing w:val="4"/>
          <w:sz w:val="22"/>
          <w:szCs w:val="22"/>
        </w:rPr>
        <w:t xml:space="preserve"> </w:t>
      </w:r>
      <w:r>
        <w:rPr>
          <w:rFonts w:ascii="微软雅黑" w:hAnsi="微软雅黑" w:eastAsia="微软雅黑" w:cs="微软雅黑"/>
          <w:color w:val="333333"/>
          <w:spacing w:val="4"/>
          <w:sz w:val="22"/>
          <w:szCs w:val="22"/>
        </w:rPr>
        <w:t>挂了，数据丢了，生产者收不到</w:t>
      </w:r>
      <w:r>
        <w:rPr>
          <w:color w:val="333333"/>
          <w:sz w:val="22"/>
          <w:szCs w:val="22"/>
        </w:rPr>
        <w:t>ack</w:t>
      </w:r>
      <w:r>
        <w:rPr>
          <w:color w:val="333333"/>
          <w:spacing w:val="29"/>
          <w:sz w:val="22"/>
          <w:szCs w:val="22"/>
        </w:rPr>
        <w:t xml:space="preserve"> </w:t>
      </w:r>
      <w:r>
        <w:rPr>
          <w:rFonts w:ascii="微软雅黑" w:hAnsi="微软雅黑" w:eastAsia="微软雅黑" w:cs="微软雅黑"/>
          <w:color w:val="333333"/>
          <w:spacing w:val="4"/>
          <w:sz w:val="22"/>
          <w:szCs w:val="22"/>
        </w:rPr>
        <w:t>，你也是可以自己</w:t>
      </w:r>
      <w:r>
        <w:rPr>
          <w:rFonts w:ascii="微软雅黑" w:hAnsi="微软雅黑" w:eastAsia="微软雅黑" w:cs="微软雅黑"/>
          <w:color w:val="333333"/>
          <w:spacing w:val="3"/>
          <w:sz w:val="22"/>
          <w:szCs w:val="22"/>
        </w:rPr>
        <w:t>重发的。注意，哪怕是你给</w:t>
      </w:r>
    </w:p>
    <w:p w14:paraId="6315AB58">
      <w:pPr>
        <w:pStyle w:val="2"/>
        <w:spacing w:before="37" w:line="227" w:lineRule="auto"/>
        <w:ind w:left="2" w:right="88" w:firstLine="18"/>
        <w:rPr>
          <w:rFonts w:ascii="微软雅黑" w:hAnsi="微软雅黑" w:eastAsia="微软雅黑" w:cs="微软雅黑"/>
          <w:sz w:val="22"/>
          <w:szCs w:val="22"/>
        </w:rPr>
      </w:pPr>
      <w:r>
        <w:rPr>
          <w:color w:val="333333"/>
          <w:sz w:val="22"/>
          <w:szCs w:val="22"/>
        </w:rPr>
        <w:t>RabbitMQ</w:t>
      </w:r>
      <w:r>
        <w:rPr>
          <w:color w:val="333333"/>
          <w:spacing w:val="7"/>
          <w:sz w:val="22"/>
          <w:szCs w:val="22"/>
        </w:rPr>
        <w:t xml:space="preserve"> </w:t>
      </w:r>
      <w:r>
        <w:rPr>
          <w:rFonts w:ascii="微软雅黑" w:hAnsi="微软雅黑" w:eastAsia="微软雅黑" w:cs="微软雅黑"/>
          <w:color w:val="333333"/>
          <w:spacing w:val="7"/>
          <w:sz w:val="22"/>
          <w:szCs w:val="22"/>
        </w:rPr>
        <w:t xml:space="preserve">开启了持久化机制，也有一种可能，就是这个消息写到了 </w:t>
      </w:r>
      <w:r>
        <w:rPr>
          <w:color w:val="333333"/>
          <w:sz w:val="22"/>
          <w:szCs w:val="22"/>
        </w:rPr>
        <w:t>RabbitMQ</w:t>
      </w:r>
      <w:r>
        <w:rPr>
          <w:color w:val="333333"/>
          <w:spacing w:val="7"/>
          <w:sz w:val="22"/>
          <w:szCs w:val="22"/>
        </w:rPr>
        <w:t xml:space="preserve"> </w:t>
      </w:r>
      <w:r>
        <w:rPr>
          <w:rFonts w:ascii="微软雅黑" w:hAnsi="微软雅黑" w:eastAsia="微软雅黑" w:cs="微软雅黑"/>
          <w:color w:val="333333"/>
          <w:spacing w:val="7"/>
          <w:sz w:val="22"/>
          <w:szCs w:val="22"/>
        </w:rPr>
        <w:t>中，但是还没来得</w:t>
      </w:r>
      <w:r>
        <w:rPr>
          <w:rFonts w:ascii="微软雅黑" w:hAnsi="微软雅黑" w:eastAsia="微软雅黑" w:cs="微软雅黑"/>
          <w:color w:val="333333"/>
          <w:spacing w:val="10"/>
          <w:sz w:val="22"/>
          <w:szCs w:val="22"/>
        </w:rPr>
        <w:t xml:space="preserve"> </w:t>
      </w:r>
      <w:r>
        <w:rPr>
          <w:rFonts w:ascii="微软雅黑" w:hAnsi="微软雅黑" w:eastAsia="微软雅黑" w:cs="微软雅黑"/>
          <w:color w:val="333333"/>
          <w:spacing w:val="5"/>
          <w:sz w:val="22"/>
          <w:szCs w:val="22"/>
        </w:rPr>
        <w:t xml:space="preserve">及持久化到磁盘上，结果不巧，此时 </w:t>
      </w:r>
      <w:r>
        <w:rPr>
          <w:color w:val="333333"/>
          <w:sz w:val="22"/>
          <w:szCs w:val="22"/>
        </w:rPr>
        <w:t>RabbitMQ</w:t>
      </w:r>
      <w:r>
        <w:rPr>
          <w:color w:val="333333"/>
          <w:spacing w:val="5"/>
          <w:sz w:val="22"/>
          <w:szCs w:val="22"/>
        </w:rPr>
        <w:t xml:space="preserve"> </w:t>
      </w:r>
      <w:r>
        <w:rPr>
          <w:rFonts w:ascii="微软雅黑" w:hAnsi="微软雅黑" w:eastAsia="微软雅黑" w:cs="微软雅黑"/>
          <w:color w:val="333333"/>
          <w:spacing w:val="5"/>
          <w:sz w:val="22"/>
          <w:szCs w:val="22"/>
        </w:rPr>
        <w:t>挂了，就会导致内存里的一点点数据丢失。</w:t>
      </w:r>
    </w:p>
    <w:p w14:paraId="7713AA53">
      <w:pPr>
        <w:pStyle w:val="2"/>
        <w:spacing w:before="188" w:line="223" w:lineRule="auto"/>
        <w:ind w:left="1" w:right="114"/>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消费端丢失：你消费的时候，刚消费到，还没处理，结果进程挂了，比如重启了，那么就尴尬了，</w:t>
      </w:r>
      <w:r>
        <w:rPr>
          <w:rFonts w:ascii="微软雅黑" w:hAnsi="微软雅黑" w:eastAsia="微软雅黑" w:cs="微软雅黑"/>
          <w:color w:val="333333"/>
          <w:spacing w:val="9"/>
          <w:sz w:val="22"/>
          <w:szCs w:val="22"/>
        </w:rPr>
        <w:t xml:space="preserve"> </w:t>
      </w:r>
      <w:r>
        <w:rPr>
          <w:color w:val="333333"/>
          <w:sz w:val="22"/>
          <w:szCs w:val="22"/>
        </w:rPr>
        <w:t>RabbitMQ</w:t>
      </w:r>
      <w:r>
        <w:rPr>
          <w:color w:val="333333"/>
          <w:spacing w:val="8"/>
          <w:sz w:val="22"/>
          <w:szCs w:val="22"/>
        </w:rPr>
        <w:t xml:space="preserve"> </w:t>
      </w:r>
      <w:r>
        <w:rPr>
          <w:rFonts w:ascii="微软雅黑" w:hAnsi="微软雅黑" w:eastAsia="微软雅黑" w:cs="微软雅黑"/>
          <w:color w:val="333333"/>
          <w:spacing w:val="8"/>
          <w:sz w:val="22"/>
          <w:szCs w:val="22"/>
        </w:rPr>
        <w:t xml:space="preserve">认为你都消费了，这数据就丢了。这个时候得用 </w:t>
      </w:r>
      <w:r>
        <w:rPr>
          <w:color w:val="333333"/>
          <w:sz w:val="22"/>
          <w:szCs w:val="22"/>
        </w:rPr>
        <w:t>RabbitMQ</w:t>
      </w:r>
      <w:r>
        <w:rPr>
          <w:color w:val="333333"/>
          <w:spacing w:val="8"/>
          <w:sz w:val="22"/>
          <w:szCs w:val="22"/>
        </w:rPr>
        <w:t xml:space="preserve"> </w:t>
      </w:r>
      <w:r>
        <w:rPr>
          <w:rFonts w:ascii="微软雅黑" w:hAnsi="微软雅黑" w:eastAsia="微软雅黑" w:cs="微软雅黑"/>
          <w:color w:val="333333"/>
          <w:spacing w:val="8"/>
          <w:sz w:val="22"/>
          <w:szCs w:val="22"/>
        </w:rPr>
        <w:t>提供的</w:t>
      </w:r>
      <w:r>
        <w:rPr>
          <w:color w:val="333333"/>
          <w:sz w:val="22"/>
          <w:szCs w:val="22"/>
        </w:rPr>
        <w:t>ack</w:t>
      </w:r>
      <w:r>
        <w:rPr>
          <w:rFonts w:ascii="微软雅黑" w:hAnsi="微软雅黑" w:eastAsia="微软雅黑" w:cs="微软雅黑"/>
          <w:color w:val="333333"/>
          <w:spacing w:val="8"/>
          <w:sz w:val="22"/>
          <w:szCs w:val="22"/>
        </w:rPr>
        <w:t>机制，简单来</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5"/>
          <w:sz w:val="22"/>
          <w:szCs w:val="22"/>
        </w:rPr>
        <w:t xml:space="preserve">说，就是你关闭 </w:t>
      </w:r>
      <w:r>
        <w:rPr>
          <w:color w:val="333333"/>
          <w:sz w:val="22"/>
          <w:szCs w:val="22"/>
        </w:rPr>
        <w:t>RabbitMQ</w:t>
      </w:r>
      <w:r>
        <w:rPr>
          <w:color w:val="333333"/>
          <w:spacing w:val="5"/>
          <w:sz w:val="22"/>
          <w:szCs w:val="22"/>
        </w:rPr>
        <w:t xml:space="preserve"> </w:t>
      </w:r>
      <w:r>
        <w:rPr>
          <w:rFonts w:ascii="微软雅黑" w:hAnsi="微软雅黑" w:eastAsia="微软雅黑" w:cs="微软雅黑"/>
          <w:color w:val="333333"/>
          <w:spacing w:val="5"/>
          <w:sz w:val="22"/>
          <w:szCs w:val="22"/>
        </w:rPr>
        <w:t>的自动</w:t>
      </w:r>
      <w:r>
        <w:rPr>
          <w:color w:val="333333"/>
          <w:sz w:val="22"/>
          <w:szCs w:val="22"/>
        </w:rPr>
        <w:t>ack</w:t>
      </w:r>
      <w:r>
        <w:rPr>
          <w:color w:val="333333"/>
          <w:spacing w:val="5"/>
          <w:sz w:val="22"/>
          <w:szCs w:val="22"/>
        </w:rPr>
        <w:t xml:space="preserve"> </w:t>
      </w:r>
      <w:r>
        <w:rPr>
          <w:rFonts w:ascii="微软雅黑" w:hAnsi="微软雅黑" w:eastAsia="微软雅黑" w:cs="微软雅黑"/>
          <w:color w:val="333333"/>
          <w:spacing w:val="5"/>
          <w:sz w:val="22"/>
          <w:szCs w:val="22"/>
        </w:rPr>
        <w:t xml:space="preserve">，可以通过一个 </w:t>
      </w:r>
      <w:r>
        <w:rPr>
          <w:color w:val="333333"/>
          <w:sz w:val="22"/>
          <w:szCs w:val="22"/>
        </w:rPr>
        <w:t>api</w:t>
      </w:r>
      <w:r>
        <w:rPr>
          <w:color w:val="333333"/>
          <w:spacing w:val="5"/>
          <w:sz w:val="22"/>
          <w:szCs w:val="22"/>
        </w:rPr>
        <w:t xml:space="preserve"> </w:t>
      </w:r>
      <w:r>
        <w:rPr>
          <w:rFonts w:ascii="微软雅黑" w:hAnsi="微软雅黑" w:eastAsia="微软雅黑" w:cs="微软雅黑"/>
          <w:color w:val="333333"/>
          <w:spacing w:val="5"/>
          <w:sz w:val="22"/>
          <w:szCs w:val="22"/>
        </w:rPr>
        <w:t>来调用就行，然后每次你</w:t>
      </w:r>
      <w:r>
        <w:rPr>
          <w:rFonts w:ascii="微软雅黑" w:hAnsi="微软雅黑" w:eastAsia="微软雅黑" w:cs="微软雅黑"/>
          <w:color w:val="333333"/>
          <w:spacing w:val="4"/>
          <w:sz w:val="22"/>
          <w:szCs w:val="22"/>
        </w:rPr>
        <w:t>自己代码里确</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保处理完的时候，再在程序里</w:t>
      </w:r>
      <w:r>
        <w:rPr>
          <w:color w:val="333333"/>
          <w:sz w:val="22"/>
          <w:szCs w:val="22"/>
        </w:rPr>
        <w:t>ack</w:t>
      </w:r>
      <w:r>
        <w:rPr>
          <w:rFonts w:ascii="微软雅黑" w:hAnsi="微软雅黑" w:eastAsia="微软雅黑" w:cs="微软雅黑"/>
          <w:color w:val="333333"/>
          <w:spacing w:val="5"/>
          <w:sz w:val="22"/>
          <w:szCs w:val="22"/>
        </w:rPr>
        <w:t>一把。这样的话，如果你还没处理完，不就没有</w:t>
      </w:r>
      <w:r>
        <w:rPr>
          <w:color w:val="333333"/>
          <w:sz w:val="22"/>
          <w:szCs w:val="22"/>
        </w:rPr>
        <w:t>ack</w:t>
      </w:r>
      <w:r>
        <w:rPr>
          <w:rFonts w:ascii="微软雅黑" w:hAnsi="微软雅黑" w:eastAsia="微软雅黑" w:cs="微软雅黑"/>
          <w:color w:val="333333"/>
          <w:spacing w:val="5"/>
          <w:sz w:val="22"/>
          <w:szCs w:val="22"/>
        </w:rPr>
        <w:t>？那</w:t>
      </w:r>
    </w:p>
    <w:p w14:paraId="7992CFD6">
      <w:pPr>
        <w:pStyle w:val="2"/>
        <w:spacing w:before="37" w:line="204" w:lineRule="auto"/>
        <w:ind w:right="267" w:firstLine="20"/>
        <w:rPr>
          <w:rFonts w:ascii="微软雅黑" w:hAnsi="微软雅黑" w:eastAsia="微软雅黑" w:cs="微软雅黑"/>
          <w:sz w:val="22"/>
          <w:szCs w:val="22"/>
        </w:rPr>
      </w:pPr>
      <w:r>
        <w:rPr>
          <w:color w:val="333333"/>
          <w:sz w:val="22"/>
          <w:szCs w:val="22"/>
        </w:rPr>
        <w:t>RabbitMQ</w:t>
      </w:r>
      <w:r>
        <w:rPr>
          <w:color w:val="333333"/>
          <w:spacing w:val="10"/>
          <w:sz w:val="22"/>
          <w:szCs w:val="22"/>
        </w:rPr>
        <w:t xml:space="preserve"> </w:t>
      </w:r>
      <w:r>
        <w:rPr>
          <w:rFonts w:ascii="微软雅黑" w:hAnsi="微软雅黑" w:eastAsia="微软雅黑" w:cs="微软雅黑"/>
          <w:color w:val="333333"/>
          <w:spacing w:val="10"/>
          <w:sz w:val="22"/>
          <w:szCs w:val="22"/>
        </w:rPr>
        <w:t xml:space="preserve">就认为你还没处理完，这个时候 </w:t>
      </w:r>
      <w:r>
        <w:rPr>
          <w:color w:val="333333"/>
          <w:sz w:val="22"/>
          <w:szCs w:val="22"/>
        </w:rPr>
        <w:t>RabbitMQ</w:t>
      </w:r>
      <w:r>
        <w:rPr>
          <w:color w:val="333333"/>
          <w:spacing w:val="10"/>
          <w:sz w:val="22"/>
          <w:szCs w:val="22"/>
        </w:rPr>
        <w:t xml:space="preserve"> </w:t>
      </w:r>
      <w:r>
        <w:rPr>
          <w:rFonts w:ascii="微软雅黑" w:hAnsi="微软雅黑" w:eastAsia="微软雅黑" w:cs="微软雅黑"/>
          <w:color w:val="333333"/>
          <w:spacing w:val="10"/>
          <w:sz w:val="22"/>
          <w:szCs w:val="22"/>
        </w:rPr>
        <w:t>会把这个消费</w:t>
      </w:r>
      <w:r>
        <w:rPr>
          <w:rFonts w:ascii="微软雅黑" w:hAnsi="微软雅黑" w:eastAsia="微软雅黑" w:cs="微软雅黑"/>
          <w:color w:val="333333"/>
          <w:spacing w:val="9"/>
          <w:sz w:val="22"/>
          <w:szCs w:val="22"/>
        </w:rPr>
        <w:t xml:space="preserve">分配给别的 </w:t>
      </w:r>
      <w:r>
        <w:rPr>
          <w:color w:val="333333"/>
          <w:sz w:val="22"/>
          <w:szCs w:val="22"/>
        </w:rPr>
        <w:t>consumer</w:t>
      </w:r>
      <w:r>
        <w:rPr>
          <w:color w:val="333333"/>
          <w:spacing w:val="9"/>
          <w:sz w:val="22"/>
          <w:szCs w:val="22"/>
        </w:rPr>
        <w:t xml:space="preserve"> </w:t>
      </w:r>
      <w:r>
        <w:rPr>
          <w:rFonts w:ascii="微软雅黑" w:hAnsi="微软雅黑" w:eastAsia="微软雅黑" w:cs="微软雅黑"/>
          <w:color w:val="333333"/>
          <w:spacing w:val="9"/>
          <w:sz w:val="22"/>
          <w:szCs w:val="22"/>
        </w:rPr>
        <w:t>去处</w:t>
      </w:r>
      <w:r>
        <w:rPr>
          <w:rFonts w:ascii="微软雅黑" w:hAnsi="微软雅黑" w:eastAsia="微软雅黑" w:cs="微软雅黑"/>
          <w:color w:val="333333"/>
          <w:sz w:val="22"/>
          <w:szCs w:val="22"/>
        </w:rPr>
        <w:t xml:space="preserve"> 理，消息是不会丢的。</w:t>
      </w:r>
    </w:p>
    <w:p w14:paraId="74C0CC65">
      <w:pPr>
        <w:spacing w:line="3872" w:lineRule="exact"/>
        <w:ind w:firstLine="2"/>
      </w:pPr>
      <w:r>
        <w:fldChar w:fldCharType="begin"/>
      </w:r>
      <w:r>
        <w:instrText xml:space="preserve"> HYPERLINK "https://camo.githubusercontent.com/b8f61b0dbec5007ee478f75344ab1f3ae1c5d833/68747470733a2f2f696d672d626c6f672e6373646e696d672e636e2f32303138313232343135333232393932352e706e673f782d6f73732d70726f636573733d696d6167652f77617465726d61726b2c747970655f5a6d46755a33706f5a57356e6147567064476b2c736861646f775f31302c746578745f6148523063484d364c7939696247396e4c6d4e7a5a473475626d56304c32786c6448523561584e745a513d3d2c73697a655f31362c636f6c6f725f4646464646462c745f3730" </w:instrText>
      </w:r>
      <w:r>
        <w:fldChar w:fldCharType="separate"/>
      </w:r>
      <w:r>
        <w:rPr>
          <w:position w:val="-77"/>
        </w:rPr>
        <w:drawing>
          <wp:inline distT="0" distB="0" distL="0" distR="0">
            <wp:extent cx="6222365" cy="2458085"/>
            <wp:effectExtent l="0" t="0" r="0" b="0"/>
            <wp:docPr id="620" name="IM 620"/>
            <wp:cNvGraphicFramePr/>
            <a:graphic xmlns:a="http://schemas.openxmlformats.org/drawingml/2006/main">
              <a:graphicData uri="http://schemas.openxmlformats.org/drawingml/2006/picture">
                <pic:pic xmlns:pic="http://schemas.openxmlformats.org/drawingml/2006/picture">
                  <pic:nvPicPr>
                    <pic:cNvPr id="620" name="IM 620"/>
                    <pic:cNvPicPr/>
                  </pic:nvPicPr>
                  <pic:blipFill>
                    <a:blip r:embed="rId371"/>
                    <a:stretch>
                      <a:fillRect/>
                    </a:stretch>
                  </pic:blipFill>
                  <pic:spPr>
                    <a:xfrm>
                      <a:off x="0" y="0"/>
                      <a:ext cx="6222438" cy="2458484"/>
                    </a:xfrm>
                    <a:prstGeom prst="rect">
                      <a:avLst/>
                    </a:prstGeom>
                  </pic:spPr>
                </pic:pic>
              </a:graphicData>
            </a:graphic>
          </wp:inline>
        </w:drawing>
      </w:r>
      <w:r>
        <w:rPr>
          <w:position w:val="-77"/>
        </w:rPr>
        <w:fldChar w:fldCharType="end"/>
      </w:r>
    </w:p>
    <w:p w14:paraId="52124834">
      <w:pPr>
        <w:pStyle w:val="2"/>
        <w:spacing w:before="299" w:line="186" w:lineRule="auto"/>
        <w:ind w:left="10"/>
        <w:outlineLvl w:val="2"/>
        <w:rPr>
          <w:rFonts w:ascii="微软雅黑" w:hAnsi="微软雅黑" w:eastAsia="微软雅黑" w:cs="微软雅黑"/>
          <w:sz w:val="33"/>
          <w:szCs w:val="33"/>
        </w:rPr>
      </w:pPr>
      <w:r>
        <w:rPr>
          <w:b/>
          <w:bCs/>
          <w:color w:val="333333"/>
          <w:spacing w:val="6"/>
          <w:sz w:val="33"/>
          <w:szCs w:val="33"/>
        </w:rPr>
        <w:t>6</w:t>
      </w:r>
      <w:r>
        <w:rPr>
          <w:rFonts w:ascii="微软雅黑" w:hAnsi="微软雅黑" w:eastAsia="微软雅黑" w:cs="微软雅黑"/>
          <w:b/>
          <w:bCs/>
          <w:color w:val="333333"/>
          <w:spacing w:val="6"/>
          <w:sz w:val="33"/>
          <w:szCs w:val="33"/>
        </w:rPr>
        <w:t>、如何保证消息的顺序性</w:t>
      </w:r>
    </w:p>
    <w:p w14:paraId="3E2D7E09">
      <w:pPr>
        <w:pStyle w:val="2"/>
        <w:spacing w:before="270" w:line="193" w:lineRule="auto"/>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先看看顺序会错乱的场景： </w:t>
      </w:r>
      <w:r>
        <w:rPr>
          <w:color w:val="333333"/>
          <w:sz w:val="22"/>
          <w:szCs w:val="22"/>
        </w:rPr>
        <w:t>RabbitMQ</w:t>
      </w:r>
      <w:r>
        <w:rPr>
          <w:color w:val="333333"/>
          <w:spacing w:val="3"/>
          <w:sz w:val="22"/>
          <w:szCs w:val="22"/>
        </w:rPr>
        <w:t xml:space="preserve"> </w:t>
      </w:r>
      <w:r>
        <w:rPr>
          <w:rFonts w:ascii="微软雅黑" w:hAnsi="微软雅黑" w:eastAsia="微软雅黑" w:cs="微软雅黑"/>
          <w:color w:val="333333"/>
          <w:spacing w:val="3"/>
          <w:sz w:val="22"/>
          <w:szCs w:val="22"/>
        </w:rPr>
        <w:t xml:space="preserve">：一个 </w:t>
      </w:r>
      <w:r>
        <w:rPr>
          <w:color w:val="333333"/>
          <w:sz w:val="22"/>
          <w:szCs w:val="22"/>
        </w:rPr>
        <w:t>queue</w:t>
      </w:r>
      <w:r>
        <w:rPr>
          <w:color w:val="333333"/>
          <w:spacing w:val="3"/>
          <w:sz w:val="22"/>
          <w:szCs w:val="22"/>
        </w:rPr>
        <w:t xml:space="preserve"> </w:t>
      </w:r>
      <w:r>
        <w:rPr>
          <w:rFonts w:ascii="微软雅黑" w:hAnsi="微软雅黑" w:eastAsia="微软雅黑" w:cs="微软雅黑"/>
          <w:color w:val="333333"/>
          <w:spacing w:val="3"/>
          <w:sz w:val="22"/>
          <w:szCs w:val="22"/>
        </w:rPr>
        <w:t xml:space="preserve">，多个 </w:t>
      </w:r>
      <w:r>
        <w:rPr>
          <w:color w:val="333333"/>
          <w:sz w:val="22"/>
          <w:szCs w:val="22"/>
        </w:rPr>
        <w:t>consumer</w:t>
      </w:r>
      <w:r>
        <w:rPr>
          <w:color w:val="333333"/>
          <w:spacing w:val="3"/>
          <w:sz w:val="22"/>
          <w:szCs w:val="22"/>
        </w:rPr>
        <w:t xml:space="preserve"> </w:t>
      </w:r>
      <w:r>
        <w:rPr>
          <w:rFonts w:ascii="微软雅黑" w:hAnsi="微软雅黑" w:eastAsia="微软雅黑" w:cs="微软雅黑"/>
          <w:color w:val="333333"/>
          <w:spacing w:val="2"/>
          <w:sz w:val="22"/>
          <w:szCs w:val="22"/>
        </w:rPr>
        <w:t>，这不明显乱了；</w:t>
      </w:r>
    </w:p>
    <w:p w14:paraId="33CAD255">
      <w:pPr>
        <w:spacing w:line="193" w:lineRule="auto"/>
        <w:rPr>
          <w:rFonts w:ascii="微软雅黑" w:hAnsi="微软雅黑" w:eastAsia="微软雅黑" w:cs="微软雅黑"/>
          <w:sz w:val="22"/>
          <w:szCs w:val="22"/>
        </w:rPr>
        <w:sectPr>
          <w:headerReference r:id="rId82" w:type="default"/>
          <w:pgSz w:w="11900" w:h="16820"/>
          <w:pgMar w:top="400" w:right="1050" w:bottom="400" w:left="1048" w:header="0" w:footer="0" w:gutter="0"/>
          <w:cols w:space="720" w:num="1"/>
        </w:sectPr>
      </w:pPr>
    </w:p>
    <w:p w14:paraId="67D71231">
      <w:pPr>
        <w:pStyle w:val="2"/>
        <w:spacing w:line="357" w:lineRule="auto"/>
      </w:pPr>
    </w:p>
    <w:p w14:paraId="49DDA38A">
      <w:pPr>
        <w:pStyle w:val="2"/>
        <w:spacing w:line="358" w:lineRule="auto"/>
      </w:pPr>
    </w:p>
    <w:p w14:paraId="332BA742">
      <w:pPr>
        <w:spacing w:line="2926" w:lineRule="exact"/>
        <w:ind w:firstLine="1"/>
      </w:pPr>
      <w:r>
        <w:fldChar w:fldCharType="begin"/>
      </w:r>
      <w:r>
        <w:instrText xml:space="preserve"> HYPERLINK "https://camo.githubusercontent.com/a493c12e475f8fcd99fdbc898d9c498261bd2b8c/68747470733a2f2f696d672d626c6f672e6373646e696d672e636e2f32303138313232343135333633363538342e706e673f782d6f73732d70726f636573733d696d6167652f77617465726d61726b2c747970655f5a6d46755a33706f5a57356e6147567064476b2c736861646f775f31302c746578745f6148523063484d364c7939696247396e4c6d4e7a5a473475626d56304c32786c6448523561584e745a513d3d2c73697a655f31362c636f6c6f725f4646464646462c745f3730" </w:instrText>
      </w:r>
      <w:r>
        <w:fldChar w:fldCharType="separate"/>
      </w:r>
      <w:r>
        <w:rPr>
          <w:position w:val="-58"/>
        </w:rPr>
        <w:drawing>
          <wp:inline distT="0" distB="0" distL="0" distR="0">
            <wp:extent cx="6222365" cy="1858010"/>
            <wp:effectExtent l="0" t="0" r="0" b="0"/>
            <wp:docPr id="622" name="IM 622"/>
            <wp:cNvGraphicFramePr/>
            <a:graphic xmlns:a="http://schemas.openxmlformats.org/drawingml/2006/main">
              <a:graphicData uri="http://schemas.openxmlformats.org/drawingml/2006/picture">
                <pic:pic xmlns:pic="http://schemas.openxmlformats.org/drawingml/2006/picture">
                  <pic:nvPicPr>
                    <pic:cNvPr id="622" name="IM 622"/>
                    <pic:cNvPicPr/>
                  </pic:nvPicPr>
                  <pic:blipFill>
                    <a:blip r:embed="rId372"/>
                    <a:stretch>
                      <a:fillRect/>
                    </a:stretch>
                  </pic:blipFill>
                  <pic:spPr>
                    <a:xfrm>
                      <a:off x="0" y="0"/>
                      <a:ext cx="6222438" cy="1858156"/>
                    </a:xfrm>
                    <a:prstGeom prst="rect">
                      <a:avLst/>
                    </a:prstGeom>
                  </pic:spPr>
                </pic:pic>
              </a:graphicData>
            </a:graphic>
          </wp:inline>
        </w:drawing>
      </w:r>
      <w:r>
        <w:rPr>
          <w:position w:val="-58"/>
        </w:rPr>
        <w:fldChar w:fldCharType="end"/>
      </w:r>
    </w:p>
    <w:p w14:paraId="30E90A1E">
      <w:pPr>
        <w:spacing w:before="260" w:line="185" w:lineRule="auto"/>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解决：</w:t>
      </w:r>
    </w:p>
    <w:p w14:paraId="502CDBAC">
      <w:pPr>
        <w:spacing w:before="168" w:line="4082" w:lineRule="exact"/>
        <w:ind w:firstLine="1"/>
      </w:pPr>
      <w:r>
        <w:fldChar w:fldCharType="begin"/>
      </w:r>
      <w:r>
        <w:instrText xml:space="preserve"> HYPERLINK "https://camo.githubusercontent.com/396b608e74beda4adf7d5f9c5701aa74c7832511/68747470733a2f2f696d672d626c6f672e6373646e696d672e636e2f32303138313232343135333731373339362e706e673f782d6f73732d70726f636573733d696d6167652f77617465726d61726b2c747970655f5a6d46755a33706f5a57356e6147567064476b2c736861646f775f31302c746578745f6148523063484d364c7939696247396e4c6d4e7a5a473475626d56304c32786c6448523561584e745a513d3d2c73697a655f31362c636f6c6f725f4646464646462c745f3730" </w:instrText>
      </w:r>
      <w:r>
        <w:fldChar w:fldCharType="separate"/>
      </w:r>
      <w:r>
        <w:rPr>
          <w:position w:val="-81"/>
        </w:rPr>
        <w:drawing>
          <wp:inline distT="0" distB="0" distL="0" distR="0">
            <wp:extent cx="6222365" cy="2591435"/>
            <wp:effectExtent l="0" t="0" r="0" b="0"/>
            <wp:docPr id="624" name="IM 624"/>
            <wp:cNvGraphicFramePr/>
            <a:graphic xmlns:a="http://schemas.openxmlformats.org/drawingml/2006/main">
              <a:graphicData uri="http://schemas.openxmlformats.org/drawingml/2006/picture">
                <pic:pic xmlns:pic="http://schemas.openxmlformats.org/drawingml/2006/picture">
                  <pic:nvPicPr>
                    <pic:cNvPr id="624" name="IM 624"/>
                    <pic:cNvPicPr/>
                  </pic:nvPicPr>
                  <pic:blipFill>
                    <a:blip r:embed="rId373"/>
                    <a:stretch>
                      <a:fillRect/>
                    </a:stretch>
                  </pic:blipFill>
                  <pic:spPr>
                    <a:xfrm>
                      <a:off x="0" y="0"/>
                      <a:ext cx="6222438" cy="2591889"/>
                    </a:xfrm>
                    <a:prstGeom prst="rect">
                      <a:avLst/>
                    </a:prstGeom>
                  </pic:spPr>
                </pic:pic>
              </a:graphicData>
            </a:graphic>
          </wp:inline>
        </w:drawing>
      </w:r>
      <w:r>
        <w:rPr>
          <w:position w:val="-81"/>
        </w:rPr>
        <w:fldChar w:fldCharType="end"/>
      </w:r>
    </w:p>
    <w:p w14:paraId="6564BB1F">
      <w:pPr>
        <w:pStyle w:val="2"/>
        <w:spacing w:before="297" w:line="195" w:lineRule="auto"/>
        <w:ind w:left="2" w:right="67" w:firstLine="5"/>
        <w:outlineLvl w:val="2"/>
        <w:rPr>
          <w:rFonts w:ascii="微软雅黑" w:hAnsi="微软雅黑" w:eastAsia="微软雅黑" w:cs="微软雅黑"/>
          <w:sz w:val="33"/>
          <w:szCs w:val="33"/>
        </w:rPr>
      </w:pPr>
      <w:r>
        <w:drawing>
          <wp:anchor distT="0" distB="0" distL="0" distR="0" simplePos="0" relativeHeight="251925504" behindDoc="0" locked="0" layoutInCell="1" allowOverlap="1">
            <wp:simplePos x="0" y="0"/>
            <wp:positionH relativeFrom="column">
              <wp:posOffset>910590</wp:posOffset>
            </wp:positionH>
            <wp:positionV relativeFrom="paragraph">
              <wp:posOffset>-1362075</wp:posOffset>
            </wp:positionV>
            <wp:extent cx="4363720" cy="2154555"/>
            <wp:effectExtent l="0" t="0" r="0" b="0"/>
            <wp:wrapNone/>
            <wp:docPr id="626" name="IM 626"/>
            <wp:cNvGraphicFramePr/>
            <a:graphic xmlns:a="http://schemas.openxmlformats.org/drawingml/2006/main">
              <a:graphicData uri="http://schemas.openxmlformats.org/drawingml/2006/picture">
                <pic:pic xmlns:pic="http://schemas.openxmlformats.org/drawingml/2006/picture">
                  <pic:nvPicPr>
                    <pic:cNvPr id="626" name="IM 626"/>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pacing w:val="7"/>
          <w:sz w:val="33"/>
          <w:szCs w:val="33"/>
        </w:rPr>
        <w:t>7</w:t>
      </w:r>
      <w:r>
        <w:rPr>
          <w:rFonts w:ascii="微软雅黑" w:hAnsi="微软雅黑" w:eastAsia="微软雅黑" w:cs="微软雅黑"/>
          <w:b/>
          <w:bCs/>
          <w:color w:val="333333"/>
          <w:spacing w:val="7"/>
          <w:sz w:val="33"/>
          <w:szCs w:val="33"/>
        </w:rPr>
        <w:t>、 如何解决消息队列的延时以及过期失效问题</w:t>
      </w:r>
      <w:r>
        <w:rPr>
          <w:rFonts w:ascii="微软雅黑" w:hAnsi="微软雅黑" w:eastAsia="微软雅黑" w:cs="微软雅黑"/>
          <w:b/>
          <w:bCs/>
          <w:color w:val="333333"/>
          <w:spacing w:val="6"/>
          <w:sz w:val="33"/>
          <w:szCs w:val="33"/>
        </w:rPr>
        <w:t>？消息队列满了以</w:t>
      </w:r>
      <w:r>
        <w:rPr>
          <w:rFonts w:ascii="微软雅黑" w:hAnsi="微软雅黑" w:eastAsia="微软雅黑" w:cs="微软雅黑"/>
          <w:b/>
          <w:bCs/>
          <w:color w:val="333333"/>
          <w:sz w:val="33"/>
          <w:szCs w:val="33"/>
        </w:rPr>
        <w:t xml:space="preserve"> </w:t>
      </w:r>
      <w:r>
        <w:rPr>
          <w:rFonts w:ascii="微软雅黑" w:hAnsi="微软雅黑" w:eastAsia="微软雅黑" w:cs="微软雅黑"/>
          <w:b/>
          <w:bCs/>
          <w:color w:val="333333"/>
          <w:spacing w:val="4"/>
          <w:sz w:val="33"/>
          <w:szCs w:val="33"/>
        </w:rPr>
        <w:t>后该怎么处理？有几百万消息持续积压几小时，说说怎么解决？</w:t>
      </w:r>
    </w:p>
    <w:p w14:paraId="3F80BA17">
      <w:pPr>
        <w:spacing w:before="270" w:line="187" w:lineRule="auto"/>
        <w:ind w:left="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消息积压处理办法：临时紧急扩容：</w:t>
      </w:r>
    </w:p>
    <w:p w14:paraId="0B518443">
      <w:pPr>
        <w:pStyle w:val="2"/>
        <w:spacing w:before="247" w:line="187" w:lineRule="auto"/>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 xml:space="preserve">先修复 </w:t>
      </w:r>
      <w:r>
        <w:rPr>
          <w:color w:val="333333"/>
          <w:sz w:val="22"/>
          <w:szCs w:val="22"/>
        </w:rPr>
        <w:t>consumer</w:t>
      </w:r>
      <w:r>
        <w:rPr>
          <w:color w:val="333333"/>
          <w:spacing w:val="9"/>
          <w:sz w:val="22"/>
          <w:szCs w:val="22"/>
        </w:rPr>
        <w:t xml:space="preserve"> </w:t>
      </w:r>
      <w:r>
        <w:rPr>
          <w:rFonts w:ascii="微软雅黑" w:hAnsi="微软雅黑" w:eastAsia="微软雅黑" w:cs="微软雅黑"/>
          <w:color w:val="333333"/>
          <w:spacing w:val="9"/>
          <w:sz w:val="22"/>
          <w:szCs w:val="22"/>
        </w:rPr>
        <w:t>的问题，确保其恢复消费速度，然后</w:t>
      </w:r>
      <w:r>
        <w:rPr>
          <w:rFonts w:ascii="微软雅黑" w:hAnsi="微软雅黑" w:eastAsia="微软雅黑" w:cs="微软雅黑"/>
          <w:color w:val="333333"/>
          <w:spacing w:val="8"/>
          <w:sz w:val="22"/>
          <w:szCs w:val="22"/>
        </w:rPr>
        <w:t xml:space="preserve">将现有 </w:t>
      </w:r>
      <w:r>
        <w:rPr>
          <w:color w:val="333333"/>
          <w:sz w:val="22"/>
          <w:szCs w:val="22"/>
        </w:rPr>
        <w:t>cnosumer</w:t>
      </w:r>
      <w:r>
        <w:rPr>
          <w:color w:val="333333"/>
          <w:spacing w:val="8"/>
          <w:sz w:val="22"/>
          <w:szCs w:val="22"/>
        </w:rPr>
        <w:t xml:space="preserve"> </w:t>
      </w:r>
      <w:r>
        <w:rPr>
          <w:rFonts w:ascii="微软雅黑" w:hAnsi="微软雅黑" w:eastAsia="微软雅黑" w:cs="微软雅黑"/>
          <w:color w:val="333333"/>
          <w:spacing w:val="8"/>
          <w:sz w:val="22"/>
          <w:szCs w:val="22"/>
        </w:rPr>
        <w:t>都停掉。 新建一个</w:t>
      </w:r>
    </w:p>
    <w:p w14:paraId="6FDC1D13">
      <w:pPr>
        <w:pStyle w:val="2"/>
        <w:spacing w:before="27" w:line="231" w:lineRule="auto"/>
        <w:ind w:right="39" w:firstLine="1"/>
        <w:rPr>
          <w:rFonts w:ascii="微软雅黑" w:hAnsi="微软雅黑" w:eastAsia="微软雅黑" w:cs="微软雅黑"/>
          <w:sz w:val="22"/>
          <w:szCs w:val="22"/>
        </w:rPr>
      </w:pPr>
      <w:r>
        <w:rPr>
          <w:color w:val="333333"/>
          <w:sz w:val="22"/>
          <w:szCs w:val="22"/>
        </w:rPr>
        <w:t>topic</w:t>
      </w:r>
      <w:r>
        <w:rPr>
          <w:color w:val="333333"/>
          <w:spacing w:val="7"/>
          <w:sz w:val="22"/>
          <w:szCs w:val="22"/>
        </w:rPr>
        <w:t xml:space="preserve"> </w:t>
      </w:r>
      <w:r>
        <w:rPr>
          <w:rFonts w:ascii="微软雅黑" w:hAnsi="微软雅黑" w:eastAsia="微软雅黑" w:cs="微软雅黑"/>
          <w:color w:val="333333"/>
          <w:spacing w:val="7"/>
          <w:sz w:val="22"/>
          <w:szCs w:val="22"/>
        </w:rPr>
        <w:t>，</w:t>
      </w:r>
      <w:r>
        <w:rPr>
          <w:color w:val="333333"/>
          <w:sz w:val="22"/>
          <w:szCs w:val="22"/>
        </w:rPr>
        <w:t>partition</w:t>
      </w:r>
      <w:r>
        <w:rPr>
          <w:color w:val="333333"/>
          <w:spacing w:val="7"/>
          <w:sz w:val="22"/>
          <w:szCs w:val="22"/>
        </w:rPr>
        <w:t xml:space="preserve"> </w:t>
      </w:r>
      <w:r>
        <w:rPr>
          <w:rFonts w:ascii="微软雅黑" w:hAnsi="微软雅黑" w:eastAsia="微软雅黑" w:cs="微软雅黑"/>
          <w:color w:val="333333"/>
          <w:spacing w:val="7"/>
          <w:sz w:val="22"/>
          <w:szCs w:val="22"/>
        </w:rPr>
        <w:t xml:space="preserve">是原来的 </w:t>
      </w:r>
      <w:r>
        <w:rPr>
          <w:color w:val="333333"/>
          <w:spacing w:val="7"/>
          <w:sz w:val="22"/>
          <w:szCs w:val="22"/>
        </w:rPr>
        <w:t xml:space="preserve">10 </w:t>
      </w:r>
      <w:r>
        <w:rPr>
          <w:rFonts w:ascii="微软雅黑" w:hAnsi="微软雅黑" w:eastAsia="微软雅黑" w:cs="微软雅黑"/>
          <w:color w:val="333333"/>
          <w:spacing w:val="7"/>
          <w:sz w:val="22"/>
          <w:szCs w:val="22"/>
        </w:rPr>
        <w:t xml:space="preserve">倍，临时建立好原先 </w:t>
      </w:r>
      <w:r>
        <w:rPr>
          <w:color w:val="333333"/>
          <w:spacing w:val="7"/>
          <w:sz w:val="22"/>
          <w:szCs w:val="22"/>
        </w:rPr>
        <w:t xml:space="preserve">10 </w:t>
      </w:r>
      <w:r>
        <w:rPr>
          <w:rFonts w:ascii="微软雅黑" w:hAnsi="微软雅黑" w:eastAsia="微软雅黑" w:cs="微软雅黑"/>
          <w:color w:val="333333"/>
          <w:spacing w:val="7"/>
          <w:sz w:val="22"/>
          <w:szCs w:val="22"/>
        </w:rPr>
        <w:t xml:space="preserve">倍的 </w:t>
      </w:r>
      <w:r>
        <w:rPr>
          <w:color w:val="333333"/>
          <w:sz w:val="22"/>
          <w:szCs w:val="22"/>
        </w:rPr>
        <w:t>queue</w:t>
      </w:r>
      <w:r>
        <w:rPr>
          <w:color w:val="333333"/>
          <w:spacing w:val="7"/>
          <w:sz w:val="22"/>
          <w:szCs w:val="22"/>
        </w:rPr>
        <w:t xml:space="preserve"> </w:t>
      </w:r>
      <w:r>
        <w:rPr>
          <w:rFonts w:ascii="微软雅黑" w:hAnsi="微软雅黑" w:eastAsia="微软雅黑" w:cs="微软雅黑"/>
          <w:color w:val="333333"/>
          <w:spacing w:val="7"/>
          <w:sz w:val="22"/>
          <w:szCs w:val="22"/>
        </w:rPr>
        <w:t>数量。 然后写一个临时的分发</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7"/>
          <w:sz w:val="22"/>
          <w:szCs w:val="22"/>
        </w:rPr>
        <w:t xml:space="preserve">数据的 </w:t>
      </w:r>
      <w:r>
        <w:rPr>
          <w:color w:val="333333"/>
          <w:sz w:val="22"/>
          <w:szCs w:val="22"/>
        </w:rPr>
        <w:t>consumer</w:t>
      </w:r>
      <w:r>
        <w:rPr>
          <w:color w:val="333333"/>
          <w:spacing w:val="7"/>
          <w:sz w:val="22"/>
          <w:szCs w:val="22"/>
        </w:rPr>
        <w:t xml:space="preserve"> </w:t>
      </w:r>
      <w:r>
        <w:rPr>
          <w:rFonts w:ascii="微软雅黑" w:hAnsi="微软雅黑" w:eastAsia="微软雅黑" w:cs="微软雅黑"/>
          <w:color w:val="333333"/>
          <w:spacing w:val="7"/>
          <w:sz w:val="22"/>
          <w:szCs w:val="22"/>
        </w:rPr>
        <w:t>程序，这个程序部署上去消费积压的数据，消费之后不</w:t>
      </w:r>
      <w:r>
        <w:rPr>
          <w:rFonts w:ascii="微软雅黑" w:hAnsi="微软雅黑" w:eastAsia="微软雅黑" w:cs="微软雅黑"/>
          <w:color w:val="333333"/>
          <w:spacing w:val="6"/>
          <w:sz w:val="22"/>
          <w:szCs w:val="22"/>
        </w:rPr>
        <w:t>做耗时的处理，直接均匀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轮询写入临时建立好的 </w:t>
      </w:r>
      <w:r>
        <w:rPr>
          <w:color w:val="333333"/>
          <w:spacing w:val="5"/>
          <w:sz w:val="22"/>
          <w:szCs w:val="22"/>
        </w:rPr>
        <w:t xml:space="preserve">10 </w:t>
      </w:r>
      <w:r>
        <w:rPr>
          <w:rFonts w:ascii="微软雅黑" w:hAnsi="微软雅黑" w:eastAsia="微软雅黑" w:cs="微软雅黑"/>
          <w:color w:val="333333"/>
          <w:spacing w:val="5"/>
          <w:sz w:val="22"/>
          <w:szCs w:val="22"/>
        </w:rPr>
        <w:t xml:space="preserve">倍数量的 </w:t>
      </w:r>
      <w:r>
        <w:rPr>
          <w:color w:val="333333"/>
          <w:sz w:val="22"/>
          <w:szCs w:val="22"/>
        </w:rPr>
        <w:t>queue</w:t>
      </w:r>
      <w:r>
        <w:rPr>
          <w:rFonts w:ascii="微软雅黑" w:hAnsi="微软雅黑" w:eastAsia="微软雅黑" w:cs="微软雅黑"/>
          <w:color w:val="333333"/>
          <w:spacing w:val="5"/>
          <w:sz w:val="22"/>
          <w:szCs w:val="22"/>
        </w:rPr>
        <w:t xml:space="preserve">。 接着临时征用 </w:t>
      </w:r>
      <w:r>
        <w:rPr>
          <w:color w:val="333333"/>
          <w:spacing w:val="5"/>
          <w:sz w:val="22"/>
          <w:szCs w:val="22"/>
        </w:rPr>
        <w:t xml:space="preserve">10 </w:t>
      </w:r>
      <w:r>
        <w:rPr>
          <w:rFonts w:ascii="微软雅黑" w:hAnsi="微软雅黑" w:eastAsia="微软雅黑" w:cs="微软雅黑"/>
          <w:color w:val="333333"/>
          <w:spacing w:val="5"/>
          <w:sz w:val="22"/>
          <w:szCs w:val="22"/>
        </w:rPr>
        <w:t xml:space="preserve">倍的机器来部署 </w:t>
      </w:r>
      <w:r>
        <w:rPr>
          <w:color w:val="333333"/>
          <w:sz w:val="22"/>
          <w:szCs w:val="22"/>
        </w:rPr>
        <w:t>consumer</w:t>
      </w:r>
      <w:r>
        <w:rPr>
          <w:color w:val="333333"/>
          <w:spacing w:val="5"/>
          <w:sz w:val="22"/>
          <w:szCs w:val="22"/>
        </w:rPr>
        <w:t xml:space="preserve"> </w:t>
      </w:r>
      <w:r>
        <w:rPr>
          <w:rFonts w:ascii="微软雅黑" w:hAnsi="微软雅黑" w:eastAsia="微软雅黑" w:cs="微软雅黑"/>
          <w:color w:val="333333"/>
          <w:spacing w:val="5"/>
          <w:sz w:val="22"/>
          <w:szCs w:val="22"/>
        </w:rPr>
        <w:t>，每一</w:t>
      </w:r>
      <w:r>
        <w:rPr>
          <w:rFonts w:ascii="微软雅黑" w:hAnsi="微软雅黑" w:eastAsia="微软雅黑" w:cs="微软雅黑"/>
          <w:color w:val="333333"/>
          <w:spacing w:val="3"/>
          <w:sz w:val="22"/>
          <w:szCs w:val="22"/>
        </w:rPr>
        <w:t xml:space="preserve">   </w:t>
      </w:r>
      <w:r>
        <w:rPr>
          <w:rFonts w:ascii="微软雅黑" w:hAnsi="微软雅黑" w:eastAsia="微软雅黑" w:cs="微软雅黑"/>
          <w:color w:val="333333"/>
          <w:spacing w:val="11"/>
          <w:sz w:val="22"/>
          <w:szCs w:val="22"/>
        </w:rPr>
        <w:t xml:space="preserve">批 </w:t>
      </w:r>
      <w:r>
        <w:rPr>
          <w:color w:val="333333"/>
          <w:sz w:val="22"/>
          <w:szCs w:val="22"/>
        </w:rPr>
        <w:t>consumer</w:t>
      </w:r>
      <w:r>
        <w:rPr>
          <w:color w:val="333333"/>
          <w:spacing w:val="11"/>
          <w:sz w:val="22"/>
          <w:szCs w:val="22"/>
        </w:rPr>
        <w:t xml:space="preserve"> </w:t>
      </w:r>
      <w:r>
        <w:rPr>
          <w:rFonts w:ascii="微软雅黑" w:hAnsi="微软雅黑" w:eastAsia="微软雅黑" w:cs="微软雅黑"/>
          <w:color w:val="333333"/>
          <w:spacing w:val="11"/>
          <w:sz w:val="22"/>
          <w:szCs w:val="22"/>
        </w:rPr>
        <w:t xml:space="preserve">消费一个临时 </w:t>
      </w:r>
      <w:r>
        <w:rPr>
          <w:color w:val="333333"/>
          <w:sz w:val="22"/>
          <w:szCs w:val="22"/>
        </w:rPr>
        <w:t>queue</w:t>
      </w:r>
      <w:r>
        <w:rPr>
          <w:color w:val="333333"/>
          <w:spacing w:val="11"/>
          <w:sz w:val="22"/>
          <w:szCs w:val="22"/>
        </w:rPr>
        <w:t xml:space="preserve"> </w:t>
      </w:r>
      <w:r>
        <w:rPr>
          <w:rFonts w:ascii="微软雅黑" w:hAnsi="微软雅黑" w:eastAsia="微软雅黑" w:cs="微软雅黑"/>
          <w:color w:val="333333"/>
          <w:spacing w:val="11"/>
          <w:sz w:val="22"/>
          <w:szCs w:val="22"/>
        </w:rPr>
        <w:t xml:space="preserve">的数据。这种做法相当于是临时将 </w:t>
      </w:r>
      <w:r>
        <w:rPr>
          <w:color w:val="333333"/>
          <w:sz w:val="22"/>
          <w:szCs w:val="22"/>
        </w:rPr>
        <w:t>queue</w:t>
      </w:r>
      <w:r>
        <w:rPr>
          <w:color w:val="333333"/>
          <w:spacing w:val="11"/>
          <w:sz w:val="22"/>
          <w:szCs w:val="22"/>
        </w:rPr>
        <w:t xml:space="preserve"> </w:t>
      </w:r>
      <w:r>
        <w:rPr>
          <w:rFonts w:ascii="微软雅黑" w:hAnsi="微软雅黑" w:eastAsia="微软雅黑" w:cs="微软雅黑"/>
          <w:color w:val="333333"/>
          <w:spacing w:val="11"/>
          <w:sz w:val="22"/>
          <w:szCs w:val="22"/>
        </w:rPr>
        <w:t xml:space="preserve">资源和 </w:t>
      </w:r>
      <w:r>
        <w:rPr>
          <w:color w:val="333333"/>
          <w:sz w:val="22"/>
          <w:szCs w:val="22"/>
        </w:rPr>
        <w:t>consumer</w:t>
      </w:r>
      <w:r>
        <w:rPr>
          <w:color w:val="333333"/>
          <w:spacing w:val="11"/>
          <w:sz w:val="22"/>
          <w:szCs w:val="22"/>
        </w:rPr>
        <w:t xml:space="preserve"> </w:t>
      </w:r>
      <w:r>
        <w:rPr>
          <w:rFonts w:ascii="微软雅黑" w:hAnsi="微软雅黑" w:eastAsia="微软雅黑" w:cs="微软雅黑"/>
          <w:color w:val="333333"/>
          <w:spacing w:val="11"/>
          <w:sz w:val="22"/>
          <w:szCs w:val="22"/>
        </w:rPr>
        <w:t>资</w:t>
      </w:r>
      <w:r>
        <w:rPr>
          <w:rFonts w:ascii="微软雅黑" w:hAnsi="微软雅黑" w:eastAsia="微软雅黑" w:cs="微软雅黑"/>
          <w:color w:val="333333"/>
          <w:spacing w:val="5"/>
          <w:sz w:val="22"/>
          <w:szCs w:val="22"/>
        </w:rPr>
        <w:t xml:space="preserve"> </w:t>
      </w:r>
      <w:r>
        <w:rPr>
          <w:rFonts w:ascii="微软雅黑" w:hAnsi="微软雅黑" w:eastAsia="微软雅黑" w:cs="微软雅黑"/>
          <w:color w:val="333333"/>
          <w:spacing w:val="3"/>
          <w:sz w:val="22"/>
          <w:szCs w:val="22"/>
        </w:rPr>
        <w:t xml:space="preserve">源扩大 </w:t>
      </w:r>
      <w:r>
        <w:rPr>
          <w:color w:val="333333"/>
          <w:spacing w:val="3"/>
          <w:sz w:val="22"/>
          <w:szCs w:val="22"/>
        </w:rPr>
        <w:t xml:space="preserve">10 </w:t>
      </w:r>
      <w:r>
        <w:rPr>
          <w:rFonts w:ascii="微软雅黑" w:hAnsi="微软雅黑" w:eastAsia="微软雅黑" w:cs="微软雅黑"/>
          <w:color w:val="333333"/>
          <w:spacing w:val="3"/>
          <w:sz w:val="22"/>
          <w:szCs w:val="22"/>
        </w:rPr>
        <w:t xml:space="preserve">倍，以正常的 </w:t>
      </w:r>
      <w:r>
        <w:rPr>
          <w:color w:val="333333"/>
          <w:spacing w:val="3"/>
          <w:sz w:val="22"/>
          <w:szCs w:val="22"/>
        </w:rPr>
        <w:t xml:space="preserve">10 </w:t>
      </w:r>
      <w:r>
        <w:rPr>
          <w:rFonts w:ascii="微软雅黑" w:hAnsi="微软雅黑" w:eastAsia="微软雅黑" w:cs="微软雅黑"/>
          <w:color w:val="333333"/>
          <w:spacing w:val="3"/>
          <w:sz w:val="22"/>
          <w:szCs w:val="22"/>
        </w:rPr>
        <w:t>倍速度来消费数据。</w:t>
      </w:r>
      <w:r>
        <w:rPr>
          <w:rFonts w:ascii="微软雅黑" w:hAnsi="微软雅黑" w:eastAsia="微软雅黑" w:cs="微软雅黑"/>
          <w:color w:val="333333"/>
          <w:spacing w:val="54"/>
          <w:w w:val="101"/>
          <w:sz w:val="22"/>
          <w:szCs w:val="22"/>
        </w:rPr>
        <w:t xml:space="preserve"> </w:t>
      </w:r>
      <w:r>
        <w:rPr>
          <w:rFonts w:ascii="微软雅黑" w:hAnsi="微软雅黑" w:eastAsia="微软雅黑" w:cs="微软雅黑"/>
          <w:color w:val="333333"/>
          <w:spacing w:val="3"/>
          <w:sz w:val="22"/>
          <w:szCs w:val="22"/>
        </w:rPr>
        <w:t>等快速消费完积压数据之后，得恢复原先部署的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 xml:space="preserve">架构，重新用原先的 </w:t>
      </w:r>
      <w:r>
        <w:rPr>
          <w:color w:val="333333"/>
          <w:sz w:val="22"/>
          <w:szCs w:val="22"/>
        </w:rPr>
        <w:t>consumer</w:t>
      </w:r>
      <w:r>
        <w:rPr>
          <w:color w:val="333333"/>
          <w:spacing w:val="7"/>
          <w:sz w:val="22"/>
          <w:szCs w:val="22"/>
        </w:rPr>
        <w:t xml:space="preserve"> </w:t>
      </w:r>
      <w:r>
        <w:rPr>
          <w:rFonts w:ascii="微软雅黑" w:hAnsi="微软雅黑" w:eastAsia="微软雅黑" w:cs="微软雅黑"/>
          <w:color w:val="333333"/>
          <w:spacing w:val="7"/>
          <w:sz w:val="22"/>
          <w:szCs w:val="22"/>
        </w:rPr>
        <w:t>机器来消费消息。</w:t>
      </w:r>
      <w:r>
        <w:rPr>
          <w:rFonts w:ascii="微软雅黑" w:hAnsi="微软雅黑" w:eastAsia="微软雅黑" w:cs="微软雅黑"/>
          <w:color w:val="333333"/>
          <w:spacing w:val="57"/>
          <w:sz w:val="22"/>
          <w:szCs w:val="22"/>
        </w:rPr>
        <w:t xml:space="preserve"> </w:t>
      </w:r>
      <w:r>
        <w:rPr>
          <w:color w:val="333333"/>
          <w:sz w:val="22"/>
          <w:szCs w:val="22"/>
        </w:rPr>
        <w:t>MQ</w:t>
      </w:r>
      <w:r>
        <w:rPr>
          <w:rFonts w:ascii="微软雅黑" w:hAnsi="微软雅黑" w:eastAsia="微软雅黑" w:cs="微软雅黑"/>
          <w:color w:val="333333"/>
          <w:spacing w:val="7"/>
          <w:sz w:val="22"/>
          <w:szCs w:val="22"/>
        </w:rPr>
        <w:t xml:space="preserve">中消息失效：假设你用的是 </w:t>
      </w:r>
      <w:r>
        <w:rPr>
          <w:color w:val="333333"/>
          <w:sz w:val="22"/>
          <w:szCs w:val="22"/>
        </w:rPr>
        <w:t>RabbitMQ</w:t>
      </w:r>
      <w:r>
        <w:rPr>
          <w:color w:val="333333"/>
          <w:spacing w:val="7"/>
          <w:sz w:val="22"/>
          <w:szCs w:val="22"/>
        </w:rPr>
        <w:t xml:space="preserve"> </w:t>
      </w:r>
      <w:r>
        <w:rPr>
          <w:rFonts w:ascii="微软雅黑" w:hAnsi="微软雅黑" w:eastAsia="微软雅黑" w:cs="微软雅黑"/>
          <w:color w:val="333333"/>
          <w:spacing w:val="7"/>
          <w:sz w:val="22"/>
          <w:szCs w:val="22"/>
        </w:rPr>
        <w:t>，</w:t>
      </w:r>
    </w:p>
    <w:p w14:paraId="0CEFD245">
      <w:pPr>
        <w:pStyle w:val="2"/>
        <w:spacing w:before="25" w:line="228" w:lineRule="auto"/>
        <w:ind w:left="1" w:right="48" w:firstLine="19"/>
        <w:rPr>
          <w:rFonts w:ascii="微软雅黑" w:hAnsi="微软雅黑" w:eastAsia="微软雅黑" w:cs="微软雅黑"/>
          <w:sz w:val="22"/>
          <w:szCs w:val="22"/>
        </w:rPr>
      </w:pPr>
      <w:r>
        <w:rPr>
          <w:color w:val="333333"/>
          <w:sz w:val="22"/>
          <w:szCs w:val="22"/>
        </w:rPr>
        <w:t>RabbtiMQ</w:t>
      </w:r>
      <w:r>
        <w:rPr>
          <w:color w:val="333333"/>
          <w:spacing w:val="6"/>
          <w:sz w:val="22"/>
          <w:szCs w:val="22"/>
        </w:rPr>
        <w:t xml:space="preserve"> </w:t>
      </w:r>
      <w:r>
        <w:rPr>
          <w:rFonts w:ascii="微软雅黑" w:hAnsi="微软雅黑" w:eastAsia="微软雅黑" w:cs="微软雅黑"/>
          <w:color w:val="333333"/>
          <w:spacing w:val="6"/>
          <w:sz w:val="22"/>
          <w:szCs w:val="22"/>
        </w:rPr>
        <w:t xml:space="preserve">是可以设置过期时间的，也就是 </w:t>
      </w:r>
      <w:r>
        <w:rPr>
          <w:color w:val="333333"/>
          <w:sz w:val="22"/>
          <w:szCs w:val="22"/>
        </w:rPr>
        <w:t>TTL</w:t>
      </w:r>
      <w:r>
        <w:rPr>
          <w:rFonts w:ascii="微软雅黑" w:hAnsi="微软雅黑" w:eastAsia="微软雅黑" w:cs="微软雅黑"/>
          <w:color w:val="333333"/>
          <w:spacing w:val="6"/>
          <w:sz w:val="22"/>
          <w:szCs w:val="22"/>
        </w:rPr>
        <w:t xml:space="preserve">。如果消息在 </w:t>
      </w:r>
      <w:r>
        <w:rPr>
          <w:color w:val="333333"/>
          <w:sz w:val="22"/>
          <w:szCs w:val="22"/>
        </w:rPr>
        <w:t>queue</w:t>
      </w:r>
      <w:r>
        <w:rPr>
          <w:color w:val="333333"/>
          <w:spacing w:val="6"/>
          <w:sz w:val="22"/>
          <w:szCs w:val="22"/>
        </w:rPr>
        <w:t xml:space="preserve"> </w:t>
      </w:r>
      <w:r>
        <w:rPr>
          <w:rFonts w:ascii="微软雅黑" w:hAnsi="微软雅黑" w:eastAsia="微软雅黑" w:cs="微软雅黑"/>
          <w:color w:val="333333"/>
          <w:spacing w:val="6"/>
          <w:sz w:val="22"/>
          <w:szCs w:val="22"/>
        </w:rPr>
        <w:t>中积压超过一定的时间就会被</w:t>
      </w:r>
      <w:r>
        <w:rPr>
          <w:rFonts w:ascii="微软雅黑" w:hAnsi="微软雅黑" w:eastAsia="微软雅黑" w:cs="微软雅黑"/>
          <w:color w:val="333333"/>
          <w:spacing w:val="3"/>
          <w:sz w:val="22"/>
          <w:szCs w:val="22"/>
        </w:rPr>
        <w:t xml:space="preserve"> </w:t>
      </w:r>
      <w:r>
        <w:rPr>
          <w:color w:val="333333"/>
          <w:sz w:val="22"/>
          <w:szCs w:val="22"/>
        </w:rPr>
        <w:t>RabbitMQ</w:t>
      </w:r>
      <w:r>
        <w:rPr>
          <w:color w:val="333333"/>
          <w:spacing w:val="7"/>
          <w:sz w:val="22"/>
          <w:szCs w:val="22"/>
        </w:rPr>
        <w:t xml:space="preserve"> </w:t>
      </w:r>
      <w:r>
        <w:rPr>
          <w:rFonts w:ascii="微软雅黑" w:hAnsi="微软雅黑" w:eastAsia="微软雅黑" w:cs="微软雅黑"/>
          <w:color w:val="333333"/>
          <w:spacing w:val="7"/>
          <w:sz w:val="22"/>
          <w:szCs w:val="22"/>
        </w:rPr>
        <w:t xml:space="preserve">给清理掉，这个数据就没了。那这就是第二个坑了。这就不是说数据会大量积压在 </w:t>
      </w:r>
      <w:r>
        <w:rPr>
          <w:color w:val="333333"/>
          <w:sz w:val="22"/>
          <w:szCs w:val="22"/>
        </w:rPr>
        <w:t>mq</w:t>
      </w:r>
      <w:r>
        <w:rPr>
          <w:color w:val="333333"/>
          <w:spacing w:val="3"/>
          <w:sz w:val="22"/>
          <w:szCs w:val="22"/>
        </w:rPr>
        <w:t xml:space="preserve">   </w:t>
      </w:r>
      <w:r>
        <w:rPr>
          <w:rFonts w:ascii="微软雅黑" w:hAnsi="微软雅黑" w:eastAsia="微软雅黑" w:cs="微软雅黑"/>
          <w:color w:val="333333"/>
          <w:spacing w:val="5"/>
          <w:sz w:val="22"/>
          <w:szCs w:val="22"/>
        </w:rPr>
        <w:t>里，而是大量的数据会直接搞丢。我们可以采取一个方案，就是批量重导，这个我们之前线上也有</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类似的场景干过。就是大量积压的时候，我们当时就直接丢弃数据了，然后等过了高峰期以后，比</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如大家一起喝咖啡熬夜到晚上</w:t>
      </w:r>
      <w:r>
        <w:rPr>
          <w:color w:val="333333"/>
          <w:spacing w:val="5"/>
          <w:sz w:val="22"/>
          <w:szCs w:val="22"/>
        </w:rPr>
        <w:t>12</w:t>
      </w:r>
      <w:r>
        <w:rPr>
          <w:rFonts w:ascii="微软雅黑" w:hAnsi="微软雅黑" w:eastAsia="微软雅黑" w:cs="微软雅黑"/>
          <w:color w:val="333333"/>
          <w:spacing w:val="5"/>
          <w:sz w:val="22"/>
          <w:szCs w:val="22"/>
        </w:rPr>
        <w:t>点以后，用户都睡觉了。这个时候我们就开始写程序，将丢失的那</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4"/>
          <w:sz w:val="22"/>
          <w:szCs w:val="22"/>
        </w:rPr>
        <w:t xml:space="preserve">批数据，写个临时程序， 一点一点的查出来，然后重新灌入 </w:t>
      </w:r>
      <w:r>
        <w:rPr>
          <w:color w:val="333333"/>
          <w:sz w:val="22"/>
          <w:szCs w:val="22"/>
        </w:rPr>
        <w:t>mq</w:t>
      </w:r>
      <w:r>
        <w:rPr>
          <w:color w:val="333333"/>
          <w:spacing w:val="4"/>
          <w:sz w:val="22"/>
          <w:szCs w:val="22"/>
        </w:rPr>
        <w:t xml:space="preserve"> </w:t>
      </w:r>
      <w:r>
        <w:rPr>
          <w:rFonts w:ascii="微软雅黑" w:hAnsi="微软雅黑" w:eastAsia="微软雅黑" w:cs="微软雅黑"/>
          <w:color w:val="333333"/>
          <w:spacing w:val="4"/>
          <w:sz w:val="22"/>
          <w:szCs w:val="22"/>
        </w:rPr>
        <w:t>里面去，把白天丢的数据</w:t>
      </w:r>
      <w:r>
        <w:rPr>
          <w:rFonts w:ascii="微软雅黑" w:hAnsi="微软雅黑" w:eastAsia="微软雅黑" w:cs="微软雅黑"/>
          <w:color w:val="333333"/>
          <w:spacing w:val="3"/>
          <w:sz w:val="22"/>
          <w:szCs w:val="22"/>
        </w:rPr>
        <w:t>给他补回</w:t>
      </w:r>
    </w:p>
    <w:p w14:paraId="2AA52654">
      <w:pPr>
        <w:spacing w:line="228" w:lineRule="auto"/>
        <w:rPr>
          <w:rFonts w:ascii="微软雅黑" w:hAnsi="微软雅黑" w:eastAsia="微软雅黑" w:cs="微软雅黑"/>
          <w:sz w:val="22"/>
          <w:szCs w:val="22"/>
        </w:rPr>
        <w:sectPr>
          <w:pgSz w:w="11900" w:h="16820"/>
          <w:pgMar w:top="400" w:right="1050" w:bottom="400" w:left="1048" w:header="0" w:footer="0" w:gutter="0"/>
          <w:cols w:space="720" w:num="1"/>
        </w:sectPr>
      </w:pPr>
    </w:p>
    <w:p w14:paraId="427440D9">
      <w:pPr>
        <w:pStyle w:val="2"/>
        <w:spacing w:line="349" w:lineRule="auto"/>
      </w:pPr>
    </w:p>
    <w:p w14:paraId="1E83B7B1">
      <w:pPr>
        <w:pStyle w:val="2"/>
        <w:spacing w:line="350" w:lineRule="auto"/>
      </w:pPr>
    </w:p>
    <w:p w14:paraId="481D92AA">
      <w:pPr>
        <w:pStyle w:val="2"/>
        <w:spacing w:before="94" w:line="221" w:lineRule="auto"/>
        <w:ind w:left="1" w:right="13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来。也只能是这样了。假设 </w:t>
      </w:r>
      <w:r>
        <w:rPr>
          <w:color w:val="333333"/>
          <w:spacing w:val="5"/>
          <w:sz w:val="22"/>
          <w:szCs w:val="22"/>
        </w:rPr>
        <w:t xml:space="preserve">1 </w:t>
      </w:r>
      <w:r>
        <w:rPr>
          <w:rFonts w:ascii="微软雅黑" w:hAnsi="微软雅黑" w:eastAsia="微软雅黑" w:cs="微软雅黑"/>
          <w:color w:val="333333"/>
          <w:spacing w:val="5"/>
          <w:sz w:val="22"/>
          <w:szCs w:val="22"/>
        </w:rPr>
        <w:t xml:space="preserve">万个订单积压在 </w:t>
      </w:r>
      <w:r>
        <w:rPr>
          <w:color w:val="333333"/>
          <w:sz w:val="22"/>
          <w:szCs w:val="22"/>
        </w:rPr>
        <w:t>mq</w:t>
      </w:r>
      <w:r>
        <w:rPr>
          <w:color w:val="333333"/>
          <w:spacing w:val="5"/>
          <w:sz w:val="22"/>
          <w:szCs w:val="22"/>
        </w:rPr>
        <w:t xml:space="preserve"> </w:t>
      </w:r>
      <w:r>
        <w:rPr>
          <w:rFonts w:ascii="微软雅黑" w:hAnsi="微软雅黑" w:eastAsia="微软雅黑" w:cs="微软雅黑"/>
          <w:color w:val="333333"/>
          <w:spacing w:val="5"/>
          <w:sz w:val="22"/>
          <w:szCs w:val="22"/>
        </w:rPr>
        <w:t xml:space="preserve">里面，没有处理，其中 </w:t>
      </w:r>
      <w:r>
        <w:rPr>
          <w:color w:val="333333"/>
          <w:spacing w:val="5"/>
          <w:sz w:val="22"/>
          <w:szCs w:val="22"/>
        </w:rPr>
        <w:t>100</w:t>
      </w:r>
      <w:r>
        <w:rPr>
          <w:color w:val="333333"/>
          <w:spacing w:val="4"/>
          <w:sz w:val="22"/>
          <w:szCs w:val="22"/>
        </w:rPr>
        <w:t xml:space="preserve">0 </w:t>
      </w:r>
      <w:r>
        <w:rPr>
          <w:rFonts w:ascii="微软雅黑" w:hAnsi="微软雅黑" w:eastAsia="微软雅黑" w:cs="微软雅黑"/>
          <w:color w:val="333333"/>
          <w:spacing w:val="4"/>
          <w:sz w:val="22"/>
          <w:szCs w:val="22"/>
        </w:rPr>
        <w:t>个订单都丢了，你</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只能手动写程序把那 </w:t>
      </w:r>
      <w:r>
        <w:rPr>
          <w:color w:val="333333"/>
          <w:spacing w:val="4"/>
          <w:sz w:val="22"/>
          <w:szCs w:val="22"/>
        </w:rPr>
        <w:t xml:space="preserve">1000 </w:t>
      </w:r>
      <w:r>
        <w:rPr>
          <w:rFonts w:ascii="微软雅黑" w:hAnsi="微软雅黑" w:eastAsia="微软雅黑" w:cs="微软雅黑"/>
          <w:color w:val="333333"/>
          <w:spacing w:val="4"/>
          <w:sz w:val="22"/>
          <w:szCs w:val="22"/>
        </w:rPr>
        <w:t xml:space="preserve">个订单给查出来，手动发到 </w:t>
      </w:r>
      <w:r>
        <w:rPr>
          <w:color w:val="333333"/>
          <w:sz w:val="22"/>
          <w:szCs w:val="22"/>
        </w:rPr>
        <w:t>mq</w:t>
      </w:r>
      <w:r>
        <w:rPr>
          <w:color w:val="333333"/>
          <w:spacing w:val="4"/>
          <w:sz w:val="22"/>
          <w:szCs w:val="22"/>
        </w:rPr>
        <w:t xml:space="preserve"> </w:t>
      </w:r>
      <w:r>
        <w:rPr>
          <w:rFonts w:ascii="微软雅黑" w:hAnsi="微软雅黑" w:eastAsia="微软雅黑" w:cs="微软雅黑"/>
          <w:color w:val="333333"/>
          <w:spacing w:val="4"/>
          <w:sz w:val="22"/>
          <w:szCs w:val="22"/>
        </w:rPr>
        <w:t>里去再补一次。</w:t>
      </w:r>
    </w:p>
    <w:p w14:paraId="43FCD9E0">
      <w:pPr>
        <w:pStyle w:val="2"/>
        <w:spacing w:before="204" w:line="227" w:lineRule="auto"/>
        <w:ind w:left="2" w:right="123" w:firstLine="15"/>
        <w:jc w:val="both"/>
        <w:rPr>
          <w:rFonts w:ascii="微软雅黑" w:hAnsi="微软雅黑" w:eastAsia="微软雅黑" w:cs="微软雅黑"/>
          <w:sz w:val="22"/>
          <w:szCs w:val="22"/>
        </w:rPr>
      </w:pPr>
      <w:r>
        <w:rPr>
          <w:color w:val="333333"/>
          <w:sz w:val="22"/>
          <w:szCs w:val="22"/>
        </w:rPr>
        <w:t>mq</w:t>
      </w:r>
      <w:r>
        <w:rPr>
          <w:rFonts w:ascii="微软雅黑" w:hAnsi="微软雅黑" w:eastAsia="微软雅黑" w:cs="微软雅黑"/>
          <w:color w:val="333333"/>
          <w:spacing w:val="7"/>
          <w:sz w:val="22"/>
          <w:szCs w:val="22"/>
        </w:rPr>
        <w:t xml:space="preserve">消息队列块满了：如果消息积压在 </w:t>
      </w:r>
      <w:r>
        <w:rPr>
          <w:color w:val="333333"/>
          <w:sz w:val="22"/>
          <w:szCs w:val="22"/>
        </w:rPr>
        <w:t>mq</w:t>
      </w:r>
      <w:r>
        <w:rPr>
          <w:color w:val="333333"/>
          <w:spacing w:val="7"/>
          <w:sz w:val="22"/>
          <w:szCs w:val="22"/>
        </w:rPr>
        <w:t xml:space="preserve"> </w:t>
      </w:r>
      <w:r>
        <w:rPr>
          <w:rFonts w:ascii="微软雅黑" w:hAnsi="微软雅黑" w:eastAsia="微软雅黑" w:cs="微软雅黑"/>
          <w:color w:val="333333"/>
          <w:spacing w:val="7"/>
          <w:sz w:val="22"/>
          <w:szCs w:val="22"/>
        </w:rPr>
        <w:t>里，你很长时间都没有处</w:t>
      </w:r>
      <w:r>
        <w:rPr>
          <w:rFonts w:ascii="微软雅黑" w:hAnsi="微软雅黑" w:eastAsia="微软雅黑" w:cs="微软雅黑"/>
          <w:color w:val="333333"/>
          <w:spacing w:val="6"/>
          <w:sz w:val="22"/>
          <w:szCs w:val="22"/>
        </w:rPr>
        <w:t xml:space="preserve">理掉，此时导致 </w:t>
      </w:r>
      <w:r>
        <w:rPr>
          <w:color w:val="333333"/>
          <w:sz w:val="22"/>
          <w:szCs w:val="22"/>
        </w:rPr>
        <w:t>mq</w:t>
      </w:r>
      <w:r>
        <w:rPr>
          <w:color w:val="333333"/>
          <w:spacing w:val="6"/>
          <w:sz w:val="22"/>
          <w:szCs w:val="22"/>
        </w:rPr>
        <w:t xml:space="preserve"> </w:t>
      </w:r>
      <w:r>
        <w:rPr>
          <w:rFonts w:ascii="微软雅黑" w:hAnsi="微软雅黑" w:eastAsia="微软雅黑" w:cs="微软雅黑"/>
          <w:color w:val="333333"/>
          <w:spacing w:val="6"/>
          <w:sz w:val="22"/>
          <w:szCs w:val="22"/>
        </w:rPr>
        <w:t>都快写满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了，咋办？这个还有别的办法吗？没有，谁让你第一个方案执行的太慢了，你临时写程序，接入数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据来消费，消费一个丢弃一个，都不要了，快速消费掉所有的消息。然后走第二个方案，到了晚上</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再补数据吧。</w:t>
      </w:r>
    </w:p>
    <w:p w14:paraId="59B54EC0">
      <w:pPr>
        <w:pStyle w:val="2"/>
        <w:spacing w:before="234" w:line="186" w:lineRule="auto"/>
        <w:ind w:left="10"/>
        <w:outlineLvl w:val="2"/>
        <w:rPr>
          <w:rFonts w:ascii="微软雅黑" w:hAnsi="微软雅黑" w:eastAsia="微软雅黑" w:cs="微软雅黑"/>
          <w:sz w:val="33"/>
          <w:szCs w:val="33"/>
        </w:rPr>
      </w:pPr>
      <w:r>
        <w:rPr>
          <w:b/>
          <w:bCs/>
          <w:color w:val="333333"/>
          <w:spacing w:val="7"/>
          <w:sz w:val="33"/>
          <w:szCs w:val="33"/>
        </w:rPr>
        <w:t>8</w:t>
      </w:r>
      <w:r>
        <w:rPr>
          <w:rFonts w:ascii="微软雅黑" w:hAnsi="微软雅黑" w:eastAsia="微软雅黑" w:cs="微软雅黑"/>
          <w:b/>
          <w:bCs/>
          <w:color w:val="333333"/>
          <w:spacing w:val="7"/>
          <w:sz w:val="33"/>
          <w:szCs w:val="33"/>
        </w:rPr>
        <w:t>、让你来设计一个消息队列，你会怎么设计</w:t>
      </w:r>
    </w:p>
    <w:p w14:paraId="41BF6F80">
      <w:pPr>
        <w:spacing w:before="270" w:line="187" w:lineRule="auto"/>
        <w:ind w:left="1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比如说这个消息队列系统，我们从以下几个角度来考虑一下：</w:t>
      </w:r>
    </w:p>
    <w:p w14:paraId="3BC6754A">
      <w:pPr>
        <w:pStyle w:val="2"/>
        <w:spacing w:before="246" w:line="213" w:lineRule="auto"/>
        <w:ind w:left="2" w:right="334" w:firstLine="2"/>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首先这个 </w:t>
      </w:r>
      <w:r>
        <w:rPr>
          <w:color w:val="333333"/>
          <w:sz w:val="22"/>
          <w:szCs w:val="22"/>
        </w:rPr>
        <w:t>mq</w:t>
      </w:r>
      <w:r>
        <w:rPr>
          <w:color w:val="333333"/>
          <w:spacing w:val="6"/>
          <w:sz w:val="22"/>
          <w:szCs w:val="22"/>
        </w:rPr>
        <w:t xml:space="preserve"> </w:t>
      </w:r>
      <w:r>
        <w:rPr>
          <w:rFonts w:ascii="微软雅黑" w:hAnsi="微软雅黑" w:eastAsia="微软雅黑" w:cs="微软雅黑"/>
          <w:color w:val="333333"/>
          <w:spacing w:val="6"/>
          <w:sz w:val="22"/>
          <w:szCs w:val="22"/>
        </w:rPr>
        <w:t>得支持可伸缩性吧，就是需要</w:t>
      </w:r>
      <w:r>
        <w:rPr>
          <w:rFonts w:ascii="微软雅黑" w:hAnsi="微软雅黑" w:eastAsia="微软雅黑" w:cs="微软雅黑"/>
          <w:color w:val="333333"/>
          <w:spacing w:val="5"/>
          <w:sz w:val="22"/>
          <w:szCs w:val="22"/>
        </w:rPr>
        <w:t>的时候快速扩容，就可以增加吞吐量和容量，那怎么</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 xml:space="preserve">搞？设计个分布式的系统呗，参照一下 </w:t>
      </w:r>
      <w:r>
        <w:rPr>
          <w:color w:val="333333"/>
          <w:sz w:val="22"/>
          <w:szCs w:val="22"/>
        </w:rPr>
        <w:t>kafka</w:t>
      </w:r>
      <w:r>
        <w:rPr>
          <w:color w:val="333333"/>
          <w:spacing w:val="8"/>
          <w:sz w:val="22"/>
          <w:szCs w:val="22"/>
        </w:rPr>
        <w:t xml:space="preserve"> </w:t>
      </w:r>
      <w:r>
        <w:rPr>
          <w:rFonts w:ascii="微软雅黑" w:hAnsi="微软雅黑" w:eastAsia="微软雅黑" w:cs="微软雅黑"/>
          <w:color w:val="333333"/>
          <w:spacing w:val="8"/>
          <w:sz w:val="22"/>
          <w:szCs w:val="22"/>
        </w:rPr>
        <w:t>的设计理念，</w:t>
      </w:r>
      <w:r>
        <w:rPr>
          <w:rFonts w:ascii="微软雅黑" w:hAnsi="微软雅黑" w:eastAsia="微软雅黑" w:cs="微软雅黑"/>
          <w:color w:val="333333"/>
          <w:spacing w:val="-25"/>
          <w:sz w:val="22"/>
          <w:szCs w:val="22"/>
        </w:rPr>
        <w:t xml:space="preserve"> </w:t>
      </w:r>
      <w:r>
        <w:rPr>
          <w:color w:val="333333"/>
          <w:sz w:val="22"/>
          <w:szCs w:val="22"/>
        </w:rPr>
        <w:t>broker</w:t>
      </w:r>
      <w:r>
        <w:rPr>
          <w:color w:val="333333"/>
          <w:spacing w:val="8"/>
          <w:sz w:val="22"/>
          <w:szCs w:val="22"/>
        </w:rPr>
        <w:t xml:space="preserve"> -&gt; </w:t>
      </w:r>
      <w:r>
        <w:rPr>
          <w:color w:val="333333"/>
          <w:sz w:val="22"/>
          <w:szCs w:val="22"/>
        </w:rPr>
        <w:t>topic</w:t>
      </w:r>
      <w:r>
        <w:rPr>
          <w:color w:val="333333"/>
          <w:spacing w:val="8"/>
          <w:sz w:val="22"/>
          <w:szCs w:val="22"/>
        </w:rPr>
        <w:t xml:space="preserve"> -&gt; </w:t>
      </w:r>
      <w:r>
        <w:rPr>
          <w:color w:val="333333"/>
          <w:sz w:val="22"/>
          <w:szCs w:val="22"/>
        </w:rPr>
        <w:t>partition</w:t>
      </w:r>
      <w:r>
        <w:rPr>
          <w:color w:val="333333"/>
          <w:spacing w:val="8"/>
          <w:sz w:val="22"/>
          <w:szCs w:val="22"/>
        </w:rPr>
        <w:t xml:space="preserve"> </w:t>
      </w:r>
      <w:r>
        <w:rPr>
          <w:rFonts w:ascii="微软雅黑" w:hAnsi="微软雅黑" w:eastAsia="微软雅黑" w:cs="微软雅黑"/>
          <w:color w:val="333333"/>
          <w:spacing w:val="8"/>
          <w:sz w:val="22"/>
          <w:szCs w:val="22"/>
        </w:rPr>
        <w:t>，每个</w:t>
      </w:r>
    </w:p>
    <w:p w14:paraId="7523CA40">
      <w:pPr>
        <w:pStyle w:val="2"/>
        <w:spacing w:before="8" w:line="226" w:lineRule="auto"/>
        <w:ind w:right="35" w:firstLine="18"/>
        <w:rPr>
          <w:rFonts w:ascii="微软雅黑" w:hAnsi="微软雅黑" w:eastAsia="微软雅黑" w:cs="微软雅黑"/>
          <w:sz w:val="22"/>
          <w:szCs w:val="22"/>
        </w:rPr>
      </w:pPr>
      <w:r>
        <w:rPr>
          <w:color w:val="333333"/>
          <w:sz w:val="22"/>
          <w:szCs w:val="22"/>
        </w:rPr>
        <w:t>partition</w:t>
      </w:r>
      <w:r>
        <w:rPr>
          <w:color w:val="333333"/>
          <w:spacing w:val="10"/>
          <w:sz w:val="22"/>
          <w:szCs w:val="22"/>
        </w:rPr>
        <w:t xml:space="preserve"> </w:t>
      </w:r>
      <w:r>
        <w:rPr>
          <w:rFonts w:ascii="微软雅黑" w:hAnsi="微软雅黑" w:eastAsia="微软雅黑" w:cs="微软雅黑"/>
          <w:color w:val="333333"/>
          <w:spacing w:val="10"/>
          <w:sz w:val="22"/>
          <w:szCs w:val="22"/>
        </w:rPr>
        <w:t>放一个机器，就存一部分数据。如果现在资源不够了，简单啊，给</w:t>
      </w:r>
      <w:r>
        <w:rPr>
          <w:rFonts w:ascii="微软雅黑" w:hAnsi="微软雅黑" w:eastAsia="微软雅黑" w:cs="微软雅黑"/>
          <w:color w:val="333333"/>
          <w:spacing w:val="9"/>
          <w:sz w:val="22"/>
          <w:szCs w:val="22"/>
        </w:rPr>
        <w:t xml:space="preserve"> </w:t>
      </w:r>
      <w:r>
        <w:rPr>
          <w:color w:val="333333"/>
          <w:sz w:val="22"/>
          <w:szCs w:val="22"/>
        </w:rPr>
        <w:t>topic</w:t>
      </w:r>
      <w:r>
        <w:rPr>
          <w:color w:val="333333"/>
          <w:spacing w:val="9"/>
          <w:sz w:val="22"/>
          <w:szCs w:val="22"/>
        </w:rPr>
        <w:t xml:space="preserve"> </w:t>
      </w:r>
      <w:r>
        <w:rPr>
          <w:rFonts w:ascii="微软雅黑" w:hAnsi="微软雅黑" w:eastAsia="微软雅黑" w:cs="微软雅黑"/>
          <w:color w:val="333333"/>
          <w:spacing w:val="9"/>
          <w:sz w:val="22"/>
          <w:szCs w:val="22"/>
        </w:rPr>
        <w:t xml:space="preserve">增加 </w:t>
      </w:r>
      <w:r>
        <w:rPr>
          <w:color w:val="333333"/>
          <w:sz w:val="22"/>
          <w:szCs w:val="22"/>
        </w:rPr>
        <w:t>partition</w:t>
      </w:r>
      <w:r>
        <w:rPr>
          <w:color w:val="333333"/>
          <w:spacing w:val="9"/>
          <w:sz w:val="22"/>
          <w:szCs w:val="22"/>
        </w:rPr>
        <w:t xml:space="preserve"> </w:t>
      </w:r>
      <w:r>
        <w:rPr>
          <w:rFonts w:ascii="微软雅黑" w:hAnsi="微软雅黑" w:eastAsia="微软雅黑" w:cs="微软雅黑"/>
          <w:color w:val="333333"/>
          <w:spacing w:val="9"/>
          <w:sz w:val="22"/>
          <w:szCs w:val="22"/>
        </w:rPr>
        <w:t>，</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然后做数据迁移，增加机器，不就可以存放更多数据，提供更高的吞吐量了？</w:t>
      </w:r>
    </w:p>
    <w:p w14:paraId="2F970198">
      <w:pPr>
        <w:pStyle w:val="2"/>
        <w:spacing w:before="229" w:line="227" w:lineRule="auto"/>
        <w:ind w:left="2" w:right="109"/>
        <w:jc w:val="both"/>
        <w:rPr>
          <w:rFonts w:ascii="微软雅黑" w:hAnsi="微软雅黑" w:eastAsia="微软雅黑" w:cs="微软雅黑"/>
          <w:sz w:val="22"/>
          <w:szCs w:val="22"/>
        </w:rPr>
      </w:pPr>
      <w:r>
        <w:drawing>
          <wp:anchor distT="0" distB="0" distL="0" distR="0" simplePos="0" relativeHeight="251927552" behindDoc="1" locked="0" layoutInCell="1" allowOverlap="1">
            <wp:simplePos x="0" y="0"/>
            <wp:positionH relativeFrom="column">
              <wp:posOffset>911225</wp:posOffset>
            </wp:positionH>
            <wp:positionV relativeFrom="paragraph">
              <wp:posOffset>192405</wp:posOffset>
            </wp:positionV>
            <wp:extent cx="4363720" cy="2154555"/>
            <wp:effectExtent l="0" t="0" r="0" b="0"/>
            <wp:wrapNone/>
            <wp:docPr id="628" name="IM 628"/>
            <wp:cNvGraphicFramePr/>
            <a:graphic xmlns:a="http://schemas.openxmlformats.org/drawingml/2006/main">
              <a:graphicData uri="http://schemas.openxmlformats.org/drawingml/2006/picture">
                <pic:pic xmlns:pic="http://schemas.openxmlformats.org/drawingml/2006/picture">
                  <pic:nvPicPr>
                    <pic:cNvPr id="628" name="IM 628"/>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6"/>
          <w:sz w:val="22"/>
          <w:szCs w:val="22"/>
        </w:rPr>
        <w:t xml:space="preserve">其次你得考虑一下这个 </w:t>
      </w:r>
      <w:r>
        <w:rPr>
          <w:color w:val="333333"/>
          <w:sz w:val="22"/>
          <w:szCs w:val="22"/>
        </w:rPr>
        <w:t>mq</w:t>
      </w:r>
      <w:r>
        <w:rPr>
          <w:color w:val="333333"/>
          <w:spacing w:val="6"/>
          <w:sz w:val="22"/>
          <w:szCs w:val="22"/>
        </w:rPr>
        <w:t xml:space="preserve"> </w:t>
      </w:r>
      <w:r>
        <w:rPr>
          <w:rFonts w:ascii="微软雅黑" w:hAnsi="微软雅黑" w:eastAsia="微软雅黑" w:cs="微软雅黑"/>
          <w:color w:val="333333"/>
          <w:spacing w:val="6"/>
          <w:sz w:val="22"/>
          <w:szCs w:val="22"/>
        </w:rPr>
        <w:t>的数据要不要落地磁</w:t>
      </w:r>
      <w:r>
        <w:rPr>
          <w:rFonts w:ascii="微软雅黑" w:hAnsi="微软雅黑" w:eastAsia="微软雅黑" w:cs="微软雅黑"/>
          <w:color w:val="333333"/>
          <w:spacing w:val="5"/>
          <w:sz w:val="22"/>
          <w:szCs w:val="22"/>
        </w:rPr>
        <w:t>盘吧？那肯定要了，落磁盘才能保证别进程挂了数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据就丢了。那落磁盘的时候怎么落啊？顺序写，这样就没有磁盘随机读写的寻址开销，磁盘顺序读</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写的性能是很高的，这就是 </w:t>
      </w:r>
      <w:r>
        <w:rPr>
          <w:color w:val="333333"/>
          <w:sz w:val="22"/>
          <w:szCs w:val="22"/>
        </w:rPr>
        <w:t>kafka</w:t>
      </w:r>
      <w:r>
        <w:rPr>
          <w:color w:val="333333"/>
          <w:spacing w:val="3"/>
          <w:sz w:val="22"/>
          <w:szCs w:val="22"/>
        </w:rPr>
        <w:t xml:space="preserve"> </w:t>
      </w:r>
      <w:r>
        <w:rPr>
          <w:rFonts w:ascii="微软雅黑" w:hAnsi="微软雅黑" w:eastAsia="微软雅黑" w:cs="微软雅黑"/>
          <w:color w:val="333333"/>
          <w:spacing w:val="3"/>
          <w:sz w:val="22"/>
          <w:szCs w:val="22"/>
        </w:rPr>
        <w:t>的思路。</w:t>
      </w:r>
    </w:p>
    <w:p w14:paraId="79BC5C58">
      <w:pPr>
        <w:pStyle w:val="2"/>
        <w:spacing w:before="148" w:line="231" w:lineRule="auto"/>
        <w:ind w:left="2" w:right="104"/>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其次你考虑一下你的 </w:t>
      </w:r>
      <w:r>
        <w:rPr>
          <w:color w:val="333333"/>
          <w:sz w:val="22"/>
          <w:szCs w:val="22"/>
        </w:rPr>
        <w:t>mq</w:t>
      </w:r>
      <w:r>
        <w:rPr>
          <w:color w:val="333333"/>
          <w:spacing w:val="6"/>
          <w:sz w:val="22"/>
          <w:szCs w:val="22"/>
        </w:rPr>
        <w:t xml:space="preserve"> </w:t>
      </w:r>
      <w:r>
        <w:rPr>
          <w:rFonts w:ascii="微软雅黑" w:hAnsi="微软雅黑" w:eastAsia="微软雅黑" w:cs="微软雅黑"/>
          <w:color w:val="333333"/>
          <w:spacing w:val="6"/>
          <w:sz w:val="22"/>
          <w:szCs w:val="22"/>
        </w:rPr>
        <w:t xml:space="preserve">的可用性啊？这个事儿，具体参考之前可用性那个环节讲解的 </w:t>
      </w:r>
      <w:r>
        <w:rPr>
          <w:color w:val="333333"/>
          <w:sz w:val="22"/>
          <w:szCs w:val="22"/>
        </w:rPr>
        <w:t>kafka</w:t>
      </w:r>
      <w:r>
        <w:rPr>
          <w:color w:val="333333"/>
          <w:spacing w:val="5"/>
          <w:sz w:val="22"/>
          <w:szCs w:val="22"/>
        </w:rPr>
        <w:t xml:space="preserve"> </w:t>
      </w:r>
      <w:r>
        <w:rPr>
          <w:rFonts w:ascii="微软雅黑" w:hAnsi="微软雅黑" w:eastAsia="微软雅黑" w:cs="微软雅黑"/>
          <w:color w:val="333333"/>
          <w:spacing w:val="5"/>
          <w:sz w:val="22"/>
          <w:szCs w:val="22"/>
        </w:rPr>
        <w:t>的高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 xml:space="preserve">可用保障机制。多副本 </w:t>
      </w:r>
      <w:r>
        <w:rPr>
          <w:color w:val="333333"/>
          <w:spacing w:val="9"/>
          <w:sz w:val="22"/>
          <w:szCs w:val="22"/>
        </w:rPr>
        <w:t xml:space="preserve">-&gt; </w:t>
      </w:r>
      <w:r>
        <w:rPr>
          <w:color w:val="333333"/>
          <w:sz w:val="22"/>
          <w:szCs w:val="22"/>
        </w:rPr>
        <w:t>leader</w:t>
      </w:r>
      <w:r>
        <w:rPr>
          <w:color w:val="333333"/>
          <w:spacing w:val="9"/>
          <w:sz w:val="22"/>
          <w:szCs w:val="22"/>
        </w:rPr>
        <w:t xml:space="preserve"> &amp; </w:t>
      </w:r>
      <w:r>
        <w:rPr>
          <w:color w:val="333333"/>
          <w:sz w:val="22"/>
          <w:szCs w:val="22"/>
        </w:rPr>
        <w:t>follower</w:t>
      </w:r>
      <w:r>
        <w:rPr>
          <w:color w:val="333333"/>
          <w:spacing w:val="9"/>
          <w:sz w:val="22"/>
          <w:szCs w:val="22"/>
        </w:rPr>
        <w:t xml:space="preserve"> -&gt; </w:t>
      </w:r>
      <w:r>
        <w:rPr>
          <w:color w:val="333333"/>
          <w:sz w:val="22"/>
          <w:szCs w:val="22"/>
        </w:rPr>
        <w:t>broker</w:t>
      </w:r>
      <w:r>
        <w:rPr>
          <w:color w:val="333333"/>
          <w:spacing w:val="9"/>
          <w:sz w:val="22"/>
          <w:szCs w:val="22"/>
        </w:rPr>
        <w:t xml:space="preserve"> </w:t>
      </w:r>
      <w:r>
        <w:rPr>
          <w:rFonts w:ascii="微软雅黑" w:hAnsi="微软雅黑" w:eastAsia="微软雅黑" w:cs="微软雅黑"/>
          <w:color w:val="333333"/>
          <w:spacing w:val="9"/>
          <w:sz w:val="22"/>
          <w:szCs w:val="22"/>
        </w:rPr>
        <w:t>挂了重新</w:t>
      </w:r>
      <w:r>
        <w:rPr>
          <w:rFonts w:ascii="微软雅黑" w:hAnsi="微软雅黑" w:eastAsia="微软雅黑" w:cs="微软雅黑"/>
          <w:color w:val="333333"/>
          <w:spacing w:val="8"/>
          <w:sz w:val="22"/>
          <w:szCs w:val="22"/>
        </w:rPr>
        <w:t xml:space="preserve">选举 </w:t>
      </w:r>
      <w:r>
        <w:rPr>
          <w:color w:val="333333"/>
          <w:sz w:val="22"/>
          <w:szCs w:val="22"/>
        </w:rPr>
        <w:t>leader</w:t>
      </w:r>
      <w:r>
        <w:rPr>
          <w:color w:val="333333"/>
          <w:spacing w:val="8"/>
          <w:sz w:val="22"/>
          <w:szCs w:val="22"/>
        </w:rPr>
        <w:t xml:space="preserve"> </w:t>
      </w:r>
      <w:r>
        <w:rPr>
          <w:rFonts w:ascii="微软雅黑" w:hAnsi="微软雅黑" w:eastAsia="微软雅黑" w:cs="微软雅黑"/>
          <w:color w:val="333333"/>
          <w:spacing w:val="8"/>
          <w:sz w:val="22"/>
          <w:szCs w:val="22"/>
        </w:rPr>
        <w:t>即可对外服务。</w:t>
      </w:r>
    </w:p>
    <w:p w14:paraId="6BEF5F60">
      <w:pPr>
        <w:pStyle w:val="2"/>
        <w:spacing w:before="173" w:line="233" w:lineRule="auto"/>
        <w:ind w:left="2"/>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能不能支持数据 </w:t>
      </w:r>
      <w:r>
        <w:rPr>
          <w:color w:val="333333"/>
          <w:spacing w:val="4"/>
          <w:sz w:val="22"/>
          <w:szCs w:val="22"/>
        </w:rPr>
        <w:t xml:space="preserve">0 </w:t>
      </w:r>
      <w:r>
        <w:rPr>
          <w:rFonts w:ascii="微软雅黑" w:hAnsi="微软雅黑" w:eastAsia="微软雅黑" w:cs="微软雅黑"/>
          <w:color w:val="333333"/>
          <w:spacing w:val="4"/>
          <w:sz w:val="22"/>
          <w:szCs w:val="22"/>
        </w:rPr>
        <w:t xml:space="preserve">丢失啊？可以的，参考我们之前说的那个 </w:t>
      </w:r>
      <w:r>
        <w:rPr>
          <w:color w:val="333333"/>
          <w:sz w:val="22"/>
          <w:szCs w:val="22"/>
        </w:rPr>
        <w:t>kafka</w:t>
      </w:r>
      <w:r>
        <w:rPr>
          <w:color w:val="333333"/>
          <w:spacing w:val="3"/>
          <w:sz w:val="22"/>
          <w:szCs w:val="22"/>
        </w:rPr>
        <w:t xml:space="preserve"> </w:t>
      </w:r>
      <w:r>
        <w:rPr>
          <w:rFonts w:ascii="微软雅黑" w:hAnsi="微软雅黑" w:eastAsia="微软雅黑" w:cs="微软雅黑"/>
          <w:color w:val="333333"/>
          <w:spacing w:val="3"/>
          <w:sz w:val="22"/>
          <w:szCs w:val="22"/>
        </w:rPr>
        <w:t>数据零丢失方案。</w:t>
      </w:r>
    </w:p>
    <w:p w14:paraId="2F08A062">
      <w:pPr>
        <w:spacing w:before="239" w:line="185" w:lineRule="auto"/>
        <w:ind w:left="2"/>
        <w:outlineLvl w:val="1"/>
        <w:rPr>
          <w:rFonts w:ascii="微软雅黑" w:hAnsi="微软雅黑" w:eastAsia="微软雅黑" w:cs="微软雅黑"/>
          <w:sz w:val="39"/>
          <w:szCs w:val="39"/>
        </w:rPr>
      </w:pPr>
      <w:r>
        <w:rPr>
          <w:rFonts w:ascii="微软雅黑" w:hAnsi="微软雅黑" w:eastAsia="微软雅黑" w:cs="微软雅黑"/>
          <w:b/>
          <w:bCs/>
          <w:color w:val="333333"/>
          <w:spacing w:val="3"/>
          <w:sz w:val="39"/>
          <w:szCs w:val="39"/>
        </w:rPr>
        <w:t>数据结构与算法篇</w:t>
      </w:r>
    </w:p>
    <w:p w14:paraId="712D9FF3">
      <w:pPr>
        <w:pStyle w:val="2"/>
        <w:spacing w:line="253" w:lineRule="auto"/>
      </w:pPr>
      <w:r>
        <w:drawing>
          <wp:anchor distT="0" distB="0" distL="0" distR="0" simplePos="0" relativeHeight="251926528" behindDoc="1" locked="0" layoutInCell="1" allowOverlap="1">
            <wp:simplePos x="0" y="0"/>
            <wp:positionH relativeFrom="column">
              <wp:posOffset>1270</wp:posOffset>
            </wp:positionH>
            <wp:positionV relativeFrom="paragraph">
              <wp:posOffset>18415</wp:posOffset>
            </wp:positionV>
            <wp:extent cx="6222365" cy="9525"/>
            <wp:effectExtent l="0" t="0" r="0" b="0"/>
            <wp:wrapNone/>
            <wp:docPr id="630" name="IM 630"/>
            <wp:cNvGraphicFramePr/>
            <a:graphic xmlns:a="http://schemas.openxmlformats.org/drawingml/2006/main">
              <a:graphicData uri="http://schemas.openxmlformats.org/drawingml/2006/picture">
                <pic:pic xmlns:pic="http://schemas.openxmlformats.org/drawingml/2006/picture">
                  <pic:nvPicPr>
                    <pic:cNvPr id="630" name="IM 630"/>
                    <pic:cNvPicPr/>
                  </pic:nvPicPr>
                  <pic:blipFill>
                    <a:blip r:embed="rId199"/>
                    <a:stretch>
                      <a:fillRect/>
                    </a:stretch>
                  </pic:blipFill>
                  <pic:spPr>
                    <a:xfrm>
                      <a:off x="0" y="0"/>
                      <a:ext cx="6222437" cy="9529"/>
                    </a:xfrm>
                    <a:prstGeom prst="rect">
                      <a:avLst/>
                    </a:prstGeom>
                  </pic:spPr>
                </pic:pic>
              </a:graphicData>
            </a:graphic>
          </wp:anchor>
        </w:drawing>
      </w:r>
    </w:p>
    <w:p w14:paraId="61C254AA">
      <w:pPr>
        <w:spacing w:before="95" w:line="186" w:lineRule="auto"/>
        <w:ind w:left="1"/>
        <w:rPr>
          <w:rFonts w:ascii="微软雅黑" w:hAnsi="微软雅黑" w:eastAsia="微软雅黑" w:cs="微软雅黑"/>
          <w:sz w:val="22"/>
          <w:szCs w:val="22"/>
        </w:rPr>
      </w:pPr>
      <w:r>
        <w:rPr>
          <w:rFonts w:ascii="微软雅黑" w:hAnsi="微软雅黑" w:eastAsia="微软雅黑" w:cs="微软雅黑"/>
          <w:color w:val="333333"/>
          <w:sz w:val="22"/>
          <w:szCs w:val="22"/>
        </w:rPr>
        <w:t>在另外两本小册子里。</w:t>
      </w:r>
    </w:p>
    <w:p w14:paraId="14B5C8B9">
      <w:pPr>
        <w:pStyle w:val="2"/>
        <w:spacing w:line="319" w:lineRule="auto"/>
      </w:pPr>
    </w:p>
    <w:p w14:paraId="1E1F36F0">
      <w:pPr>
        <w:pStyle w:val="2"/>
        <w:spacing w:line="319" w:lineRule="auto"/>
      </w:pPr>
    </w:p>
    <w:p w14:paraId="6AC31E6D">
      <w:pPr>
        <w:pStyle w:val="2"/>
        <w:spacing w:before="169" w:line="184" w:lineRule="auto"/>
        <w:ind w:left="34"/>
        <w:outlineLvl w:val="1"/>
        <w:rPr>
          <w:rFonts w:ascii="微软雅黑" w:hAnsi="微软雅黑" w:eastAsia="微软雅黑" w:cs="微软雅黑"/>
          <w:sz w:val="39"/>
          <w:szCs w:val="39"/>
        </w:rPr>
      </w:pPr>
      <w:r>
        <w:drawing>
          <wp:anchor distT="0" distB="0" distL="0" distR="0" simplePos="0" relativeHeight="251928576" behindDoc="0" locked="0" layoutInCell="1" allowOverlap="1">
            <wp:simplePos x="0" y="0"/>
            <wp:positionH relativeFrom="column">
              <wp:posOffset>1270</wp:posOffset>
            </wp:positionH>
            <wp:positionV relativeFrom="paragraph">
              <wp:posOffset>452120</wp:posOffset>
            </wp:positionV>
            <wp:extent cx="6222365" cy="9525"/>
            <wp:effectExtent l="0" t="0" r="0" b="0"/>
            <wp:wrapNone/>
            <wp:docPr id="632" name="IM 632"/>
            <wp:cNvGraphicFramePr/>
            <a:graphic xmlns:a="http://schemas.openxmlformats.org/drawingml/2006/main">
              <a:graphicData uri="http://schemas.openxmlformats.org/drawingml/2006/picture">
                <pic:pic xmlns:pic="http://schemas.openxmlformats.org/drawingml/2006/picture">
                  <pic:nvPicPr>
                    <pic:cNvPr id="632" name="IM 632"/>
                    <pic:cNvPicPr/>
                  </pic:nvPicPr>
                  <pic:blipFill>
                    <a:blip r:embed="rId199"/>
                    <a:stretch>
                      <a:fillRect/>
                    </a:stretch>
                  </pic:blipFill>
                  <pic:spPr>
                    <a:xfrm>
                      <a:off x="0" y="0"/>
                      <a:ext cx="6222437" cy="9529"/>
                    </a:xfrm>
                    <a:prstGeom prst="rect">
                      <a:avLst/>
                    </a:prstGeom>
                  </pic:spPr>
                </pic:pic>
              </a:graphicData>
            </a:graphic>
          </wp:anchor>
        </w:drawing>
      </w:r>
      <w:r>
        <w:rPr>
          <w:b/>
          <w:bCs/>
          <w:color w:val="333333"/>
          <w:sz w:val="39"/>
          <w:szCs w:val="39"/>
        </w:rPr>
        <w:t>Linux</w:t>
      </w:r>
      <w:r>
        <w:rPr>
          <w:rFonts w:ascii="微软雅黑" w:hAnsi="微软雅黑" w:eastAsia="微软雅黑" w:cs="微软雅黑"/>
          <w:b/>
          <w:bCs/>
          <w:color w:val="333333"/>
          <w:spacing w:val="16"/>
          <w:sz w:val="39"/>
          <w:szCs w:val="39"/>
        </w:rPr>
        <w:t>篇</w:t>
      </w:r>
    </w:p>
    <w:p w14:paraId="070E901A">
      <w:pPr>
        <w:pStyle w:val="2"/>
        <w:spacing w:before="343" w:line="195" w:lineRule="auto"/>
        <w:ind w:left="5" w:right="159" w:firstLine="12"/>
        <w:outlineLvl w:val="2"/>
        <w:rPr>
          <w:rFonts w:ascii="微软雅黑" w:hAnsi="微软雅黑" w:eastAsia="微软雅黑" w:cs="微软雅黑"/>
          <w:sz w:val="33"/>
          <w:szCs w:val="33"/>
        </w:rPr>
      </w:pPr>
      <w:r>
        <w:rPr>
          <w:b/>
          <w:bCs/>
          <w:color w:val="333333"/>
          <w:spacing w:val="3"/>
          <w:sz w:val="33"/>
          <w:szCs w:val="33"/>
        </w:rPr>
        <w:t>1</w:t>
      </w:r>
      <w:r>
        <w:rPr>
          <w:rFonts w:ascii="微软雅黑" w:hAnsi="微软雅黑" w:eastAsia="微软雅黑" w:cs="微软雅黑"/>
          <w:b/>
          <w:bCs/>
          <w:color w:val="333333"/>
          <w:spacing w:val="3"/>
          <w:sz w:val="33"/>
          <w:szCs w:val="33"/>
        </w:rPr>
        <w:t>、 绝对路径用什么符号表示？当前目录、上层目录用什么表示？</w:t>
      </w:r>
      <w:r>
        <w:rPr>
          <w:rFonts w:ascii="微软雅黑" w:hAnsi="微软雅黑" w:eastAsia="微软雅黑" w:cs="微软雅黑"/>
          <w:b/>
          <w:bCs/>
          <w:color w:val="333333"/>
          <w:spacing w:val="10"/>
          <w:sz w:val="33"/>
          <w:szCs w:val="33"/>
        </w:rPr>
        <w:t xml:space="preserve"> </w:t>
      </w:r>
      <w:r>
        <w:rPr>
          <w:rFonts w:ascii="微软雅黑" w:hAnsi="微软雅黑" w:eastAsia="微软雅黑" w:cs="微软雅黑"/>
          <w:b/>
          <w:bCs/>
          <w:color w:val="333333"/>
          <w:spacing w:val="-1"/>
          <w:sz w:val="33"/>
          <w:szCs w:val="33"/>
        </w:rPr>
        <w:t>主目录用什么表示</w:t>
      </w:r>
      <w:r>
        <w:rPr>
          <w:b/>
          <w:bCs/>
          <w:color w:val="333333"/>
          <w:spacing w:val="-1"/>
          <w:sz w:val="33"/>
          <w:szCs w:val="33"/>
        </w:rPr>
        <w:t xml:space="preserve">? </w:t>
      </w:r>
      <w:r>
        <w:rPr>
          <w:rFonts w:ascii="微软雅黑" w:hAnsi="微软雅黑" w:eastAsia="微软雅黑" w:cs="微软雅黑"/>
          <w:b/>
          <w:bCs/>
          <w:color w:val="333333"/>
          <w:spacing w:val="-1"/>
          <w:sz w:val="33"/>
          <w:szCs w:val="33"/>
        </w:rPr>
        <w:t>切换目录用什么命令？</w:t>
      </w:r>
    </w:p>
    <w:p w14:paraId="677F8FA7">
      <w:pPr>
        <w:pStyle w:val="2"/>
        <w:spacing w:before="228" w:line="234" w:lineRule="auto"/>
        <w:ind w:left="2"/>
        <w:rPr>
          <w:sz w:val="22"/>
          <w:szCs w:val="22"/>
        </w:rPr>
      </w:pPr>
      <w:r>
        <w:rPr>
          <w:rFonts w:ascii="微软雅黑" w:hAnsi="微软雅黑" w:eastAsia="微软雅黑" w:cs="微软雅黑"/>
          <w:color w:val="333333"/>
          <w:spacing w:val="13"/>
          <w:sz w:val="22"/>
          <w:szCs w:val="22"/>
        </w:rPr>
        <w:t>绝对路径： 如</w:t>
      </w:r>
      <w:r>
        <w:rPr>
          <w:color w:val="333333"/>
          <w:spacing w:val="13"/>
          <w:sz w:val="22"/>
          <w:szCs w:val="22"/>
        </w:rPr>
        <w:t>/</w:t>
      </w:r>
      <w:r>
        <w:rPr>
          <w:color w:val="333333"/>
          <w:sz w:val="22"/>
          <w:szCs w:val="22"/>
        </w:rPr>
        <w:t>etc</w:t>
      </w:r>
      <w:r>
        <w:rPr>
          <w:color w:val="333333"/>
          <w:spacing w:val="13"/>
          <w:sz w:val="22"/>
          <w:szCs w:val="22"/>
        </w:rPr>
        <w:t>/</w:t>
      </w:r>
      <w:r>
        <w:rPr>
          <w:color w:val="333333"/>
          <w:sz w:val="22"/>
          <w:szCs w:val="22"/>
        </w:rPr>
        <w:t>init</w:t>
      </w:r>
      <w:r>
        <w:rPr>
          <w:color w:val="333333"/>
          <w:spacing w:val="13"/>
          <w:sz w:val="22"/>
          <w:szCs w:val="22"/>
        </w:rPr>
        <w:t>.d</w:t>
      </w:r>
    </w:p>
    <w:p w14:paraId="29F89659">
      <w:pPr>
        <w:pStyle w:val="2"/>
        <w:spacing w:before="171" w:line="234" w:lineRule="auto"/>
        <w:ind w:left="11"/>
        <w:rPr>
          <w:sz w:val="22"/>
          <w:szCs w:val="22"/>
        </w:rPr>
      </w:pPr>
      <w:r>
        <w:rPr>
          <w:rFonts w:ascii="微软雅黑" w:hAnsi="微软雅黑" w:eastAsia="微软雅黑" w:cs="微软雅黑"/>
          <w:color w:val="333333"/>
          <w:spacing w:val="1"/>
          <w:sz w:val="22"/>
          <w:szCs w:val="22"/>
        </w:rPr>
        <w:t>当前目录和上层目录：</w:t>
      </w:r>
      <w:r>
        <w:rPr>
          <w:rFonts w:ascii="微软雅黑" w:hAnsi="微软雅黑" w:eastAsia="微软雅黑" w:cs="微软雅黑"/>
          <w:color w:val="333333"/>
          <w:spacing w:val="51"/>
          <w:sz w:val="22"/>
          <w:szCs w:val="22"/>
        </w:rPr>
        <w:t xml:space="preserve"> </w:t>
      </w:r>
      <w:r>
        <w:rPr>
          <w:color w:val="333333"/>
          <w:spacing w:val="1"/>
          <w:sz w:val="22"/>
          <w:szCs w:val="22"/>
        </w:rPr>
        <w:t>./ ../</w:t>
      </w:r>
    </w:p>
    <w:p w14:paraId="60B30970">
      <w:pPr>
        <w:pStyle w:val="2"/>
        <w:spacing w:before="173" w:line="236" w:lineRule="auto"/>
        <w:ind w:left="4"/>
        <w:rPr>
          <w:sz w:val="22"/>
          <w:szCs w:val="22"/>
        </w:rPr>
      </w:pPr>
      <w:r>
        <w:rPr>
          <w:rFonts w:ascii="微软雅黑" w:hAnsi="微软雅黑" w:eastAsia="微软雅黑" w:cs="微软雅黑"/>
          <w:color w:val="333333"/>
          <w:spacing w:val="1"/>
          <w:sz w:val="22"/>
          <w:szCs w:val="22"/>
        </w:rPr>
        <w:t>主目录：</w:t>
      </w:r>
      <w:r>
        <w:rPr>
          <w:rFonts w:ascii="微软雅黑" w:hAnsi="微软雅黑" w:eastAsia="微软雅黑" w:cs="微软雅黑"/>
          <w:color w:val="333333"/>
          <w:spacing w:val="22"/>
          <w:w w:val="101"/>
          <w:sz w:val="22"/>
          <w:szCs w:val="22"/>
        </w:rPr>
        <w:t xml:space="preserve"> </w:t>
      </w:r>
      <w:r>
        <w:rPr>
          <w:color w:val="333333"/>
          <w:spacing w:val="1"/>
          <w:sz w:val="22"/>
          <w:szCs w:val="22"/>
        </w:rPr>
        <w:t>~/</w:t>
      </w:r>
    </w:p>
    <w:p w14:paraId="16DBA0BB">
      <w:pPr>
        <w:pStyle w:val="2"/>
        <w:spacing w:before="169" w:line="234" w:lineRule="auto"/>
        <w:ind w:left="2"/>
        <w:rPr>
          <w:sz w:val="22"/>
          <w:szCs w:val="22"/>
        </w:rPr>
      </w:pPr>
      <w:r>
        <w:rPr>
          <w:rFonts w:ascii="微软雅黑" w:hAnsi="微软雅黑" w:eastAsia="微软雅黑" w:cs="微软雅黑"/>
          <w:color w:val="333333"/>
          <w:spacing w:val="-1"/>
          <w:sz w:val="22"/>
          <w:szCs w:val="22"/>
        </w:rPr>
        <w:t>切换目录：</w:t>
      </w:r>
      <w:r>
        <w:rPr>
          <w:rFonts w:ascii="微软雅黑" w:hAnsi="微软雅黑" w:eastAsia="微软雅黑" w:cs="微软雅黑"/>
          <w:color w:val="333333"/>
          <w:spacing w:val="33"/>
          <w:sz w:val="22"/>
          <w:szCs w:val="22"/>
        </w:rPr>
        <w:t xml:space="preserve"> </w:t>
      </w:r>
      <w:r>
        <w:rPr>
          <w:color w:val="333333"/>
          <w:spacing w:val="-1"/>
          <w:sz w:val="22"/>
          <w:szCs w:val="22"/>
        </w:rPr>
        <w:t>cd</w:t>
      </w:r>
    </w:p>
    <w:p w14:paraId="3FF92B92">
      <w:pPr>
        <w:spacing w:line="234" w:lineRule="auto"/>
        <w:rPr>
          <w:sz w:val="22"/>
          <w:szCs w:val="22"/>
        </w:rPr>
        <w:sectPr>
          <w:pgSz w:w="11900" w:h="16820"/>
          <w:pgMar w:top="400" w:right="1050" w:bottom="400" w:left="1048" w:header="0" w:footer="0" w:gutter="0"/>
          <w:cols w:space="720" w:num="1"/>
        </w:sectPr>
      </w:pPr>
    </w:p>
    <w:p w14:paraId="0C1F4029">
      <w:pPr>
        <w:pStyle w:val="2"/>
        <w:spacing w:line="324" w:lineRule="auto"/>
      </w:pPr>
    </w:p>
    <w:p w14:paraId="3D7DEC92">
      <w:pPr>
        <w:pStyle w:val="2"/>
        <w:spacing w:line="324" w:lineRule="auto"/>
      </w:pPr>
    </w:p>
    <w:p w14:paraId="5FEDE9BA">
      <w:pPr>
        <w:pStyle w:val="2"/>
        <w:spacing w:before="141" w:line="186" w:lineRule="auto"/>
        <w:ind w:left="9"/>
        <w:outlineLvl w:val="2"/>
        <w:rPr>
          <w:rFonts w:ascii="微软雅黑" w:hAnsi="微软雅黑" w:eastAsia="微软雅黑" w:cs="微软雅黑"/>
          <w:sz w:val="33"/>
          <w:szCs w:val="33"/>
        </w:rPr>
      </w:pPr>
      <w:r>
        <w:rPr>
          <w:b/>
          <w:bCs/>
          <w:color w:val="333333"/>
          <w:spacing w:val="3"/>
          <w:sz w:val="33"/>
          <w:szCs w:val="33"/>
        </w:rPr>
        <w:t>2</w:t>
      </w:r>
      <w:r>
        <w:rPr>
          <w:rFonts w:ascii="微软雅黑" w:hAnsi="微软雅黑" w:eastAsia="微软雅黑" w:cs="微软雅黑"/>
          <w:b/>
          <w:bCs/>
          <w:color w:val="333333"/>
          <w:spacing w:val="3"/>
          <w:sz w:val="33"/>
          <w:szCs w:val="33"/>
        </w:rPr>
        <w:t>、 怎么查看当前进程？怎么执行退出？怎么查看当前路径？</w:t>
      </w:r>
    </w:p>
    <w:p w14:paraId="5DC93B7F">
      <w:pPr>
        <w:pStyle w:val="2"/>
        <w:spacing w:before="272" w:line="192" w:lineRule="auto"/>
        <w:rPr>
          <w:sz w:val="22"/>
          <w:szCs w:val="22"/>
        </w:rPr>
      </w:pPr>
      <w:r>
        <w:drawing>
          <wp:anchor distT="0" distB="0" distL="0" distR="0" simplePos="0" relativeHeight="251931648" behindDoc="0" locked="0" layoutInCell="1" allowOverlap="1">
            <wp:simplePos x="0" y="0"/>
            <wp:positionH relativeFrom="column">
              <wp:posOffset>0</wp:posOffset>
            </wp:positionH>
            <wp:positionV relativeFrom="paragraph">
              <wp:posOffset>464820</wp:posOffset>
            </wp:positionV>
            <wp:extent cx="38100" cy="457200"/>
            <wp:effectExtent l="0" t="0" r="0" b="0"/>
            <wp:wrapNone/>
            <wp:docPr id="634" name="IM 634"/>
            <wp:cNvGraphicFramePr/>
            <a:graphic xmlns:a="http://schemas.openxmlformats.org/drawingml/2006/main">
              <a:graphicData uri="http://schemas.openxmlformats.org/drawingml/2006/picture">
                <pic:pic xmlns:pic="http://schemas.openxmlformats.org/drawingml/2006/picture">
                  <pic:nvPicPr>
                    <pic:cNvPr id="634" name="IM 634"/>
                    <pic:cNvPicPr/>
                  </pic:nvPicPr>
                  <pic:blipFill>
                    <a:blip r:embed="rId235"/>
                    <a:stretch>
                      <a:fillRect/>
                    </a:stretch>
                  </pic:blipFill>
                  <pic:spPr>
                    <a:xfrm>
                      <a:off x="0" y="0"/>
                      <a:ext cx="38116" cy="457392"/>
                    </a:xfrm>
                    <a:prstGeom prst="rect">
                      <a:avLst/>
                    </a:prstGeom>
                  </pic:spPr>
                </pic:pic>
              </a:graphicData>
            </a:graphic>
          </wp:anchor>
        </w:drawing>
      </w:r>
      <w:r>
        <w:rPr>
          <w:rFonts w:ascii="微软雅黑" w:hAnsi="微软雅黑" w:eastAsia="微软雅黑" w:cs="微软雅黑"/>
          <w:color w:val="333333"/>
          <w:spacing w:val="-1"/>
          <w:sz w:val="22"/>
          <w:szCs w:val="22"/>
        </w:rPr>
        <w:t>查看当前进程：</w:t>
      </w:r>
      <w:r>
        <w:rPr>
          <w:rFonts w:ascii="微软雅黑" w:hAnsi="微软雅黑" w:eastAsia="微软雅黑" w:cs="微软雅黑"/>
          <w:color w:val="333333"/>
          <w:spacing w:val="49"/>
          <w:sz w:val="22"/>
          <w:szCs w:val="22"/>
        </w:rPr>
        <w:t xml:space="preserve"> </w:t>
      </w:r>
      <w:r>
        <w:rPr>
          <w:color w:val="333333"/>
          <w:spacing w:val="-1"/>
          <w:sz w:val="22"/>
          <w:szCs w:val="22"/>
        </w:rPr>
        <w:t>ps</w:t>
      </w:r>
    </w:p>
    <w:p w14:paraId="6C34B6DC">
      <w:pPr>
        <w:pStyle w:val="2"/>
        <w:spacing w:before="193" w:line="223" w:lineRule="auto"/>
        <w:ind w:left="301"/>
        <w:rPr>
          <w:rFonts w:ascii="微软雅黑" w:hAnsi="微软雅黑" w:eastAsia="微软雅黑" w:cs="微软雅黑"/>
          <w:sz w:val="22"/>
          <w:szCs w:val="22"/>
        </w:rPr>
      </w:pPr>
      <w:r>
        <w:rPr>
          <w:color w:val="777777"/>
          <w:sz w:val="22"/>
          <w:szCs w:val="22"/>
        </w:rPr>
        <w:t>ps</w:t>
      </w:r>
      <w:r>
        <w:rPr>
          <w:color w:val="777777"/>
          <w:spacing w:val="2"/>
          <w:sz w:val="22"/>
          <w:szCs w:val="22"/>
        </w:rPr>
        <w:t xml:space="preserve"> -l </w:t>
      </w:r>
      <w:r>
        <w:rPr>
          <w:rFonts w:ascii="微软雅黑" w:hAnsi="微软雅黑" w:eastAsia="微软雅黑" w:cs="微软雅黑"/>
          <w:color w:val="777777"/>
          <w:spacing w:val="2"/>
          <w:sz w:val="22"/>
          <w:szCs w:val="22"/>
        </w:rPr>
        <w:t>列出与本次登录有关的进程信息；</w:t>
      </w:r>
      <w:r>
        <w:rPr>
          <w:rFonts w:ascii="微软雅黑" w:hAnsi="微软雅黑" w:eastAsia="微软雅黑" w:cs="微软雅黑"/>
          <w:color w:val="777777"/>
          <w:spacing w:val="22"/>
          <w:w w:val="101"/>
          <w:sz w:val="22"/>
          <w:szCs w:val="22"/>
        </w:rPr>
        <w:t xml:space="preserve">  </w:t>
      </w:r>
      <w:r>
        <w:rPr>
          <w:color w:val="777777"/>
          <w:sz w:val="22"/>
          <w:szCs w:val="22"/>
        </w:rPr>
        <w:t>ps</w:t>
      </w:r>
      <w:r>
        <w:rPr>
          <w:color w:val="777777"/>
          <w:spacing w:val="2"/>
          <w:sz w:val="22"/>
          <w:szCs w:val="22"/>
        </w:rPr>
        <w:t xml:space="preserve"> -</w:t>
      </w:r>
      <w:r>
        <w:rPr>
          <w:color w:val="777777"/>
          <w:sz w:val="22"/>
          <w:szCs w:val="22"/>
        </w:rPr>
        <w:t>aux</w:t>
      </w:r>
      <w:r>
        <w:rPr>
          <w:color w:val="777777"/>
          <w:spacing w:val="2"/>
          <w:sz w:val="22"/>
          <w:szCs w:val="22"/>
        </w:rPr>
        <w:t xml:space="preserve"> </w:t>
      </w:r>
      <w:r>
        <w:rPr>
          <w:rFonts w:ascii="微软雅黑" w:hAnsi="微软雅黑" w:eastAsia="微软雅黑" w:cs="微软雅黑"/>
          <w:color w:val="777777"/>
          <w:spacing w:val="2"/>
          <w:sz w:val="22"/>
          <w:szCs w:val="22"/>
        </w:rPr>
        <w:t xml:space="preserve">查询内存中进程信息；  </w:t>
      </w:r>
      <w:r>
        <w:rPr>
          <w:color w:val="777777"/>
          <w:sz w:val="22"/>
          <w:szCs w:val="22"/>
        </w:rPr>
        <w:t>ps</w:t>
      </w:r>
      <w:r>
        <w:rPr>
          <w:color w:val="777777"/>
          <w:spacing w:val="1"/>
          <w:sz w:val="22"/>
          <w:szCs w:val="22"/>
        </w:rPr>
        <w:t xml:space="preserve"> -</w:t>
      </w:r>
      <w:r>
        <w:rPr>
          <w:color w:val="777777"/>
          <w:sz w:val="22"/>
          <w:szCs w:val="22"/>
        </w:rPr>
        <w:t>aux</w:t>
      </w:r>
      <w:r>
        <w:rPr>
          <w:color w:val="777777"/>
          <w:spacing w:val="1"/>
          <w:sz w:val="22"/>
          <w:szCs w:val="22"/>
        </w:rPr>
        <w:t xml:space="preserve">  | </w:t>
      </w:r>
      <w:r>
        <w:rPr>
          <w:color w:val="777777"/>
          <w:sz w:val="22"/>
          <w:szCs w:val="22"/>
        </w:rPr>
        <w:t>grep</w:t>
      </w:r>
      <w:r>
        <w:rPr>
          <w:color w:val="777777"/>
          <w:spacing w:val="1"/>
          <w:sz w:val="22"/>
          <w:szCs w:val="22"/>
        </w:rPr>
        <w:t xml:space="preserve"> </w:t>
      </w:r>
      <w:r>
        <w:rPr>
          <w:b/>
          <w:bCs/>
          <w:color w:val="777777"/>
          <w:spacing w:val="1"/>
          <w:sz w:val="22"/>
          <w:szCs w:val="22"/>
        </w:rPr>
        <w:t xml:space="preserve">* </w:t>
      </w:r>
      <w:r>
        <w:rPr>
          <w:rFonts w:ascii="微软雅黑" w:hAnsi="微软雅黑" w:eastAsia="微软雅黑" w:cs="微软雅黑"/>
          <w:b/>
          <w:bCs/>
          <w:color w:val="777777"/>
          <w:spacing w:val="1"/>
          <w:sz w:val="22"/>
          <w:szCs w:val="22"/>
        </w:rPr>
        <w:t>查询</w:t>
      </w:r>
    </w:p>
    <w:p w14:paraId="1C1C41E4">
      <w:pPr>
        <w:pStyle w:val="2"/>
        <w:spacing w:before="8" w:line="225" w:lineRule="auto"/>
        <w:ind w:left="288"/>
        <w:rPr>
          <w:rFonts w:ascii="微软雅黑" w:hAnsi="微软雅黑" w:eastAsia="微软雅黑" w:cs="微软雅黑"/>
          <w:sz w:val="22"/>
          <w:szCs w:val="22"/>
        </w:rPr>
      </w:pPr>
      <w:r>
        <w:rPr>
          <w:b/>
          <w:bCs/>
          <w:color w:val="777777"/>
          <w:spacing w:val="3"/>
          <w:sz w:val="22"/>
          <w:szCs w:val="22"/>
        </w:rPr>
        <w:t>*</w:t>
      </w:r>
      <w:r>
        <w:rPr>
          <w:rFonts w:ascii="微软雅黑" w:hAnsi="微软雅黑" w:eastAsia="微软雅黑" w:cs="微软雅黑"/>
          <w:color w:val="777777"/>
          <w:spacing w:val="3"/>
          <w:sz w:val="22"/>
          <w:szCs w:val="22"/>
        </w:rPr>
        <w:t>进程的详细信息；</w:t>
      </w:r>
      <w:r>
        <w:rPr>
          <w:rFonts w:ascii="微软雅黑" w:hAnsi="微软雅黑" w:eastAsia="微软雅黑" w:cs="微软雅黑"/>
          <w:color w:val="777777"/>
          <w:spacing w:val="38"/>
          <w:w w:val="101"/>
          <w:sz w:val="22"/>
          <w:szCs w:val="22"/>
        </w:rPr>
        <w:t xml:space="preserve"> </w:t>
      </w:r>
      <w:r>
        <w:rPr>
          <w:color w:val="777777"/>
          <w:sz w:val="22"/>
          <w:szCs w:val="22"/>
        </w:rPr>
        <w:t>top</w:t>
      </w:r>
      <w:r>
        <w:rPr>
          <w:color w:val="777777"/>
          <w:spacing w:val="3"/>
          <w:sz w:val="22"/>
          <w:szCs w:val="22"/>
        </w:rPr>
        <w:t xml:space="preserve"> </w:t>
      </w:r>
      <w:r>
        <w:rPr>
          <w:rFonts w:ascii="微软雅黑" w:hAnsi="微软雅黑" w:eastAsia="微软雅黑" w:cs="微软雅黑"/>
          <w:color w:val="777777"/>
          <w:spacing w:val="3"/>
          <w:sz w:val="22"/>
          <w:szCs w:val="22"/>
        </w:rPr>
        <w:t xml:space="preserve">查看内存中进程的动态信息；  </w:t>
      </w:r>
      <w:r>
        <w:rPr>
          <w:color w:val="777777"/>
          <w:sz w:val="22"/>
          <w:szCs w:val="22"/>
        </w:rPr>
        <w:t>kill</w:t>
      </w:r>
      <w:r>
        <w:rPr>
          <w:color w:val="777777"/>
          <w:spacing w:val="3"/>
          <w:sz w:val="22"/>
          <w:szCs w:val="22"/>
        </w:rPr>
        <w:t xml:space="preserve"> -9</w:t>
      </w:r>
      <w:r>
        <w:rPr>
          <w:color w:val="777777"/>
          <w:spacing w:val="16"/>
          <w:w w:val="101"/>
          <w:sz w:val="22"/>
          <w:szCs w:val="22"/>
        </w:rPr>
        <w:t xml:space="preserve"> </w:t>
      </w:r>
      <w:r>
        <w:rPr>
          <w:color w:val="777777"/>
          <w:sz w:val="22"/>
          <w:szCs w:val="22"/>
        </w:rPr>
        <w:t>pid</w:t>
      </w:r>
      <w:r>
        <w:rPr>
          <w:color w:val="777777"/>
          <w:spacing w:val="3"/>
          <w:sz w:val="22"/>
          <w:szCs w:val="22"/>
        </w:rPr>
        <w:t xml:space="preserve"> </w:t>
      </w:r>
      <w:r>
        <w:rPr>
          <w:rFonts w:ascii="微软雅黑" w:hAnsi="微软雅黑" w:eastAsia="微软雅黑" w:cs="微软雅黑"/>
          <w:color w:val="777777"/>
          <w:spacing w:val="3"/>
          <w:sz w:val="22"/>
          <w:szCs w:val="22"/>
        </w:rPr>
        <w:t>杀死进程。</w:t>
      </w:r>
    </w:p>
    <w:p w14:paraId="2A78C16C">
      <w:pPr>
        <w:pStyle w:val="2"/>
        <w:spacing w:before="187" w:line="234" w:lineRule="auto"/>
        <w:rPr>
          <w:sz w:val="22"/>
          <w:szCs w:val="22"/>
        </w:rPr>
      </w:pPr>
      <w:r>
        <w:rPr>
          <w:rFonts w:ascii="微软雅黑" w:hAnsi="微软雅黑" w:eastAsia="微软雅黑" w:cs="微软雅黑"/>
          <w:color w:val="333333"/>
          <w:spacing w:val="4"/>
          <w:sz w:val="22"/>
          <w:szCs w:val="22"/>
        </w:rPr>
        <w:t>执行退出：</w:t>
      </w:r>
      <w:r>
        <w:rPr>
          <w:rFonts w:ascii="微软雅黑" w:hAnsi="微软雅黑" w:eastAsia="微软雅黑" w:cs="微软雅黑"/>
          <w:color w:val="333333"/>
          <w:spacing w:val="28"/>
          <w:sz w:val="22"/>
          <w:szCs w:val="22"/>
        </w:rPr>
        <w:t xml:space="preserve"> </w:t>
      </w:r>
      <w:r>
        <w:rPr>
          <w:color w:val="333333"/>
          <w:sz w:val="22"/>
          <w:szCs w:val="22"/>
        </w:rPr>
        <w:t>exit</w:t>
      </w:r>
    </w:p>
    <w:p w14:paraId="65575119">
      <w:pPr>
        <w:pStyle w:val="2"/>
        <w:spacing w:before="172" w:line="225" w:lineRule="auto"/>
        <w:rPr>
          <w:sz w:val="22"/>
          <w:szCs w:val="22"/>
        </w:rPr>
      </w:pPr>
      <w:r>
        <w:rPr>
          <w:rFonts w:ascii="微软雅黑" w:hAnsi="微软雅黑" w:eastAsia="微软雅黑" w:cs="微软雅黑"/>
          <w:color w:val="333333"/>
          <w:spacing w:val="3"/>
          <w:sz w:val="22"/>
          <w:szCs w:val="22"/>
        </w:rPr>
        <w:t>查看当前路径：</w:t>
      </w:r>
      <w:r>
        <w:rPr>
          <w:rFonts w:ascii="微软雅黑" w:hAnsi="微软雅黑" w:eastAsia="微软雅黑" w:cs="微软雅黑"/>
          <w:color w:val="333333"/>
          <w:spacing w:val="46"/>
          <w:sz w:val="22"/>
          <w:szCs w:val="22"/>
        </w:rPr>
        <w:t xml:space="preserve"> </w:t>
      </w:r>
      <w:r>
        <w:rPr>
          <w:color w:val="333333"/>
          <w:sz w:val="22"/>
          <w:szCs w:val="22"/>
        </w:rPr>
        <w:t>pwd</w:t>
      </w:r>
    </w:p>
    <w:p w14:paraId="2FDC0DFF">
      <w:pPr>
        <w:pStyle w:val="2"/>
        <w:spacing w:before="270" w:line="186" w:lineRule="auto"/>
        <w:ind w:left="9"/>
        <w:outlineLvl w:val="2"/>
        <w:rPr>
          <w:rFonts w:ascii="微软雅黑" w:hAnsi="微软雅黑" w:eastAsia="微软雅黑" w:cs="微软雅黑"/>
          <w:sz w:val="33"/>
          <w:szCs w:val="33"/>
        </w:rPr>
      </w:pPr>
      <w:r>
        <w:rPr>
          <w:b/>
          <w:bCs/>
          <w:color w:val="333333"/>
          <w:spacing w:val="6"/>
          <w:sz w:val="33"/>
          <w:szCs w:val="33"/>
        </w:rPr>
        <w:t>3</w:t>
      </w:r>
      <w:r>
        <w:rPr>
          <w:rFonts w:ascii="微软雅黑" w:hAnsi="微软雅黑" w:eastAsia="微软雅黑" w:cs="微软雅黑"/>
          <w:b/>
          <w:bCs/>
          <w:color w:val="333333"/>
          <w:spacing w:val="6"/>
          <w:sz w:val="33"/>
          <w:szCs w:val="33"/>
        </w:rPr>
        <w:t>、查看文件有哪些命令</w:t>
      </w:r>
    </w:p>
    <w:p w14:paraId="1B35AB24">
      <w:pPr>
        <w:pStyle w:val="2"/>
        <w:spacing w:line="260" w:lineRule="auto"/>
      </w:pPr>
    </w:p>
    <w:p w14:paraId="4898740C">
      <w:pPr>
        <w:spacing w:before="86" w:line="408" w:lineRule="auto"/>
        <w:ind w:left="229" w:right="6394" w:hanging="9"/>
        <w:rPr>
          <w:rFonts w:ascii="微软雅黑" w:hAnsi="微软雅黑" w:eastAsia="微软雅黑" w:cs="微软雅黑"/>
          <w:sz w:val="20"/>
          <w:szCs w:val="20"/>
        </w:rPr>
      </w:pPr>
      <w:r>
        <w:drawing>
          <wp:anchor distT="0" distB="0" distL="0" distR="0" simplePos="0" relativeHeight="251929600" behindDoc="1" locked="0" layoutInCell="1" allowOverlap="1">
            <wp:simplePos x="0" y="0"/>
            <wp:positionH relativeFrom="column">
              <wp:posOffset>0</wp:posOffset>
            </wp:positionH>
            <wp:positionV relativeFrom="paragraph">
              <wp:posOffset>-60325</wp:posOffset>
            </wp:positionV>
            <wp:extent cx="6222365" cy="2370455"/>
            <wp:effectExtent l="0" t="0" r="0" b="0"/>
            <wp:wrapNone/>
            <wp:docPr id="636" name="IM 636"/>
            <wp:cNvGraphicFramePr/>
            <a:graphic xmlns:a="http://schemas.openxmlformats.org/drawingml/2006/main">
              <a:graphicData uri="http://schemas.openxmlformats.org/drawingml/2006/picture">
                <pic:pic xmlns:pic="http://schemas.openxmlformats.org/drawingml/2006/picture">
                  <pic:nvPicPr>
                    <pic:cNvPr id="636" name="IM 636"/>
                    <pic:cNvPicPr/>
                  </pic:nvPicPr>
                  <pic:blipFill>
                    <a:blip r:embed="rId374"/>
                    <a:stretch>
                      <a:fillRect/>
                    </a:stretch>
                  </pic:blipFill>
                  <pic:spPr>
                    <a:xfrm>
                      <a:off x="0" y="0"/>
                      <a:ext cx="6222437" cy="2370178"/>
                    </a:xfrm>
                    <a:prstGeom prst="rect">
                      <a:avLst/>
                    </a:prstGeom>
                  </pic:spPr>
                </pic:pic>
              </a:graphicData>
            </a:graphic>
          </wp:anchor>
        </w:drawing>
      </w:r>
      <w:r>
        <w:rPr>
          <w:rFonts w:ascii="Consolas" w:hAnsi="Consolas" w:eastAsia="Consolas" w:cs="Consolas"/>
          <w:color w:val="333333"/>
          <w:sz w:val="20"/>
          <w:szCs w:val="20"/>
        </w:rPr>
        <w:t>vi</w:t>
      </w: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 xml:space="preserve">文件名  </w:t>
      </w:r>
      <w:r>
        <w:rPr>
          <w:rFonts w:ascii="Consolas" w:hAnsi="Consolas" w:eastAsia="Consolas" w:cs="Consolas"/>
          <w:color w:val="333333"/>
          <w:spacing w:val="1"/>
          <w:sz w:val="20"/>
          <w:szCs w:val="20"/>
        </w:rPr>
        <w:t>#</w:t>
      </w:r>
      <w:r>
        <w:rPr>
          <w:rFonts w:ascii="微软雅黑" w:hAnsi="微软雅黑" w:eastAsia="微软雅黑" w:cs="微软雅黑"/>
          <w:color w:val="333333"/>
          <w:spacing w:val="1"/>
          <w:sz w:val="20"/>
          <w:szCs w:val="20"/>
        </w:rPr>
        <w:t>编辑方式查看，可修改</w:t>
      </w:r>
      <w:r>
        <w:rPr>
          <w:rFonts w:ascii="微软雅黑" w:hAnsi="微软雅黑" w:eastAsia="微软雅黑" w:cs="微软雅黑"/>
          <w:color w:val="333333"/>
          <w:spacing w:val="7"/>
          <w:sz w:val="20"/>
          <w:szCs w:val="20"/>
        </w:rPr>
        <w:t xml:space="preserve"> </w:t>
      </w:r>
      <w:r>
        <w:rPr>
          <w:rFonts w:ascii="Consolas" w:hAnsi="Consolas" w:eastAsia="Consolas" w:cs="Consolas"/>
          <w:color w:val="333333"/>
          <w:sz w:val="20"/>
          <w:szCs w:val="20"/>
        </w:rPr>
        <w:t xml:space="preserve">cat </w:t>
      </w:r>
      <w:r>
        <w:rPr>
          <w:rFonts w:ascii="微软雅黑" w:hAnsi="微软雅黑" w:eastAsia="微软雅黑" w:cs="微软雅黑"/>
          <w:color w:val="333333"/>
          <w:sz w:val="20"/>
          <w:szCs w:val="20"/>
        </w:rPr>
        <w:t xml:space="preserve">文件名  </w:t>
      </w:r>
      <w:r>
        <w:rPr>
          <w:rFonts w:ascii="Consolas" w:hAnsi="Consolas" w:eastAsia="Consolas" w:cs="Consolas"/>
          <w:color w:val="333333"/>
          <w:sz w:val="20"/>
          <w:szCs w:val="20"/>
        </w:rPr>
        <w:t>#</w:t>
      </w:r>
      <w:r>
        <w:rPr>
          <w:rFonts w:ascii="微软雅黑" w:hAnsi="微软雅黑" w:eastAsia="微软雅黑" w:cs="微软雅黑"/>
          <w:color w:val="333333"/>
          <w:sz w:val="20"/>
          <w:szCs w:val="20"/>
        </w:rPr>
        <w:t>显示全部文件内容</w:t>
      </w:r>
    </w:p>
    <w:p w14:paraId="0A0C8557">
      <w:pPr>
        <w:spacing w:before="127" w:line="185" w:lineRule="auto"/>
        <w:ind w:left="223"/>
        <w:rPr>
          <w:rFonts w:ascii="微软雅黑" w:hAnsi="微软雅黑" w:eastAsia="微软雅黑" w:cs="微软雅黑"/>
          <w:sz w:val="20"/>
          <w:szCs w:val="20"/>
        </w:rPr>
      </w:pPr>
      <w:r>
        <w:drawing>
          <wp:anchor distT="0" distB="0" distL="0" distR="0" simplePos="0" relativeHeight="251930624" behindDoc="1" locked="0" layoutInCell="1" allowOverlap="1">
            <wp:simplePos x="0" y="0"/>
            <wp:positionH relativeFrom="column">
              <wp:posOffset>909955</wp:posOffset>
            </wp:positionH>
            <wp:positionV relativeFrom="paragraph">
              <wp:posOffset>180340</wp:posOffset>
            </wp:positionV>
            <wp:extent cx="4363720" cy="2154555"/>
            <wp:effectExtent l="0" t="0" r="0" b="0"/>
            <wp:wrapNone/>
            <wp:docPr id="638" name="IM 638"/>
            <wp:cNvGraphicFramePr/>
            <a:graphic xmlns:a="http://schemas.openxmlformats.org/drawingml/2006/main">
              <a:graphicData uri="http://schemas.openxmlformats.org/drawingml/2006/picture">
                <pic:pic xmlns:pic="http://schemas.openxmlformats.org/drawingml/2006/picture">
                  <pic:nvPicPr>
                    <pic:cNvPr id="638" name="IM 638"/>
                    <pic:cNvPicPr/>
                  </pic:nvPicPr>
                  <pic:blipFill>
                    <a:blip r:embed="rId167"/>
                    <a:stretch>
                      <a:fillRect/>
                    </a:stretch>
                  </pic:blipFill>
                  <pic:spPr>
                    <a:xfrm>
                      <a:off x="0" y="0"/>
                      <a:ext cx="4364013" cy="2154727"/>
                    </a:xfrm>
                    <a:prstGeom prst="rect">
                      <a:avLst/>
                    </a:prstGeom>
                  </pic:spPr>
                </pic:pic>
              </a:graphicData>
            </a:graphic>
          </wp:anchor>
        </w:drawing>
      </w:r>
      <w:r>
        <w:rPr>
          <w:rFonts w:ascii="Consolas" w:hAnsi="Consolas" w:eastAsia="Consolas" w:cs="Consolas"/>
          <w:color w:val="333333"/>
          <w:sz w:val="20"/>
          <w:szCs w:val="20"/>
        </w:rPr>
        <w:t>more</w:t>
      </w: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 xml:space="preserve">文件名  </w:t>
      </w:r>
      <w:r>
        <w:rPr>
          <w:rFonts w:ascii="Consolas" w:hAnsi="Consolas" w:eastAsia="Consolas" w:cs="Consolas"/>
          <w:color w:val="333333"/>
          <w:spacing w:val="1"/>
          <w:sz w:val="20"/>
          <w:szCs w:val="20"/>
        </w:rPr>
        <w:t>#</w:t>
      </w:r>
      <w:r>
        <w:rPr>
          <w:rFonts w:ascii="微软雅黑" w:hAnsi="微软雅黑" w:eastAsia="微软雅黑" w:cs="微软雅黑"/>
          <w:color w:val="333333"/>
          <w:spacing w:val="1"/>
          <w:sz w:val="20"/>
          <w:szCs w:val="20"/>
        </w:rPr>
        <w:t>分页显示文件内容</w:t>
      </w:r>
    </w:p>
    <w:p w14:paraId="429F7571">
      <w:pPr>
        <w:pStyle w:val="2"/>
        <w:spacing w:line="245" w:lineRule="auto"/>
      </w:pPr>
    </w:p>
    <w:p w14:paraId="25E5DCBD">
      <w:pPr>
        <w:spacing w:before="86" w:line="432" w:lineRule="auto"/>
        <w:ind w:left="220" w:right="4692" w:firstLine="10"/>
        <w:rPr>
          <w:rFonts w:ascii="微软雅黑" w:hAnsi="微软雅黑" w:eastAsia="微软雅黑" w:cs="微软雅黑"/>
          <w:sz w:val="20"/>
          <w:szCs w:val="20"/>
        </w:rPr>
      </w:pPr>
      <w:r>
        <w:rPr>
          <w:rFonts w:ascii="Consolas" w:hAnsi="Consolas" w:eastAsia="Consolas" w:cs="Consolas"/>
          <w:color w:val="333333"/>
          <w:sz w:val="20"/>
          <w:szCs w:val="20"/>
        </w:rPr>
        <w:t>less</w:t>
      </w: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 xml:space="preserve">文件名  </w:t>
      </w:r>
      <w:r>
        <w:rPr>
          <w:rFonts w:ascii="Consolas" w:hAnsi="Consolas" w:eastAsia="Consolas" w:cs="Consolas"/>
          <w:color w:val="333333"/>
          <w:spacing w:val="1"/>
          <w:sz w:val="20"/>
          <w:szCs w:val="20"/>
        </w:rPr>
        <w:t>#</w:t>
      </w:r>
      <w:r>
        <w:rPr>
          <w:rFonts w:ascii="微软雅黑" w:hAnsi="微软雅黑" w:eastAsia="微软雅黑" w:cs="微软雅黑"/>
          <w:color w:val="333333"/>
          <w:spacing w:val="1"/>
          <w:sz w:val="20"/>
          <w:szCs w:val="20"/>
        </w:rPr>
        <w:t xml:space="preserve">与  </w:t>
      </w:r>
      <w:r>
        <w:rPr>
          <w:rFonts w:ascii="Consolas" w:hAnsi="Consolas" w:eastAsia="Consolas" w:cs="Consolas"/>
          <w:color w:val="333333"/>
          <w:sz w:val="20"/>
          <w:szCs w:val="20"/>
        </w:rPr>
        <w:t>more</w:t>
      </w: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相似，更好的是可以往前翻页</w:t>
      </w:r>
      <w:r>
        <w:rPr>
          <w:rFonts w:ascii="微软雅黑" w:hAnsi="微软雅黑" w:eastAsia="微软雅黑" w:cs="微软雅黑"/>
          <w:color w:val="333333"/>
          <w:spacing w:val="3"/>
          <w:sz w:val="20"/>
          <w:szCs w:val="20"/>
        </w:rPr>
        <w:t xml:space="preserve"> </w:t>
      </w:r>
      <w:r>
        <w:rPr>
          <w:rFonts w:ascii="Consolas" w:hAnsi="Consolas" w:eastAsia="Consolas" w:cs="Consolas"/>
          <w:color w:val="333333"/>
          <w:sz w:val="20"/>
          <w:szCs w:val="20"/>
        </w:rPr>
        <w:t>tail</w:t>
      </w: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 xml:space="preserve">文件名  </w:t>
      </w:r>
      <w:r>
        <w:rPr>
          <w:rFonts w:ascii="Consolas" w:hAnsi="Consolas" w:eastAsia="Consolas" w:cs="Consolas"/>
          <w:color w:val="333333"/>
          <w:spacing w:val="1"/>
          <w:sz w:val="20"/>
          <w:szCs w:val="20"/>
        </w:rPr>
        <w:t>#</w:t>
      </w:r>
      <w:r>
        <w:rPr>
          <w:rFonts w:ascii="微软雅黑" w:hAnsi="微软雅黑" w:eastAsia="微软雅黑" w:cs="微软雅黑"/>
          <w:color w:val="333333"/>
          <w:spacing w:val="1"/>
          <w:sz w:val="20"/>
          <w:szCs w:val="20"/>
        </w:rPr>
        <w:t>仅查看尾部，还可以指定行数</w:t>
      </w:r>
    </w:p>
    <w:p w14:paraId="7354CE8E">
      <w:pPr>
        <w:spacing w:before="26" w:line="227" w:lineRule="auto"/>
        <w:ind w:left="230"/>
        <w:rPr>
          <w:rFonts w:ascii="微软雅黑" w:hAnsi="微软雅黑" w:eastAsia="微软雅黑" w:cs="微软雅黑"/>
          <w:sz w:val="20"/>
          <w:szCs w:val="20"/>
        </w:rPr>
      </w:pPr>
      <w:r>
        <w:rPr>
          <w:rFonts w:ascii="Consolas" w:hAnsi="Consolas" w:eastAsia="Consolas" w:cs="Consolas"/>
          <w:color w:val="333333"/>
          <w:sz w:val="20"/>
          <w:szCs w:val="20"/>
        </w:rPr>
        <w:t>head</w:t>
      </w: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 xml:space="preserve">文件名  </w:t>
      </w:r>
      <w:r>
        <w:rPr>
          <w:rFonts w:ascii="Consolas" w:hAnsi="Consolas" w:eastAsia="Consolas" w:cs="Consolas"/>
          <w:color w:val="333333"/>
          <w:spacing w:val="1"/>
          <w:sz w:val="20"/>
          <w:szCs w:val="20"/>
        </w:rPr>
        <w:t>#</w:t>
      </w:r>
      <w:r>
        <w:rPr>
          <w:rFonts w:ascii="微软雅黑" w:hAnsi="微软雅黑" w:eastAsia="微软雅黑" w:cs="微软雅黑"/>
          <w:color w:val="333333"/>
          <w:spacing w:val="1"/>
          <w:sz w:val="20"/>
          <w:szCs w:val="20"/>
        </w:rPr>
        <w:t>仅查看头部</w:t>
      </w:r>
      <w:r>
        <w:rPr>
          <w:rFonts w:ascii="Consolas" w:hAnsi="Consolas" w:eastAsia="Consolas" w:cs="Consolas"/>
          <w:color w:val="333333"/>
          <w:spacing w:val="1"/>
          <w:sz w:val="20"/>
          <w:szCs w:val="20"/>
        </w:rPr>
        <w:t>,</w:t>
      </w:r>
      <w:r>
        <w:rPr>
          <w:rFonts w:ascii="微软雅黑" w:hAnsi="微软雅黑" w:eastAsia="微软雅黑" w:cs="微软雅黑"/>
          <w:color w:val="333333"/>
          <w:spacing w:val="1"/>
          <w:sz w:val="20"/>
          <w:szCs w:val="20"/>
        </w:rPr>
        <w:t>还可以指定行数</w:t>
      </w:r>
    </w:p>
    <w:p w14:paraId="6FBFC2C8">
      <w:pPr>
        <w:pStyle w:val="2"/>
        <w:spacing w:before="372" w:line="187" w:lineRule="auto"/>
        <w:ind w:left="2"/>
        <w:outlineLvl w:val="2"/>
        <w:rPr>
          <w:rFonts w:ascii="微软雅黑" w:hAnsi="微软雅黑" w:eastAsia="微软雅黑" w:cs="微软雅黑"/>
          <w:sz w:val="33"/>
          <w:szCs w:val="33"/>
        </w:rPr>
      </w:pPr>
      <w:r>
        <w:rPr>
          <w:b/>
          <w:bCs/>
          <w:color w:val="333333"/>
          <w:spacing w:val="12"/>
          <w:sz w:val="33"/>
          <w:szCs w:val="33"/>
        </w:rPr>
        <w:t>4</w:t>
      </w:r>
      <w:r>
        <w:rPr>
          <w:rFonts w:ascii="微软雅黑" w:hAnsi="微软雅黑" w:eastAsia="微软雅黑" w:cs="微软雅黑"/>
          <w:b/>
          <w:bCs/>
          <w:color w:val="333333"/>
          <w:spacing w:val="12"/>
          <w:sz w:val="33"/>
          <w:szCs w:val="33"/>
        </w:rPr>
        <w:t>、列举几个常用的</w:t>
      </w:r>
      <w:r>
        <w:rPr>
          <w:b/>
          <w:bCs/>
          <w:color w:val="333333"/>
          <w:sz w:val="33"/>
          <w:szCs w:val="33"/>
        </w:rPr>
        <w:t>Linux</w:t>
      </w:r>
      <w:r>
        <w:rPr>
          <w:rFonts w:ascii="微软雅黑" w:hAnsi="微软雅黑" w:eastAsia="微软雅黑" w:cs="微软雅黑"/>
          <w:b/>
          <w:bCs/>
          <w:color w:val="333333"/>
          <w:spacing w:val="12"/>
          <w:sz w:val="33"/>
          <w:szCs w:val="33"/>
        </w:rPr>
        <w:t>命令</w:t>
      </w:r>
    </w:p>
    <w:p w14:paraId="58AE27F1">
      <w:pPr>
        <w:pStyle w:val="2"/>
        <w:spacing w:before="227" w:line="218" w:lineRule="auto"/>
        <w:ind w:left="195"/>
        <w:rPr>
          <w:rFonts w:ascii="微软雅黑" w:hAnsi="微软雅黑" w:eastAsia="微软雅黑" w:cs="微软雅黑"/>
          <w:sz w:val="22"/>
          <w:szCs w:val="22"/>
        </w:rPr>
      </w:pPr>
      <w:r>
        <w:rPr>
          <w:color w:val="333333"/>
          <w:position w:val="4"/>
          <w:sz w:val="27"/>
          <w:szCs w:val="27"/>
        </w:rPr>
        <w:t>.</w:t>
      </w:r>
      <w:r>
        <w:rPr>
          <w:color w:val="333333"/>
          <w:spacing w:val="14"/>
          <w:position w:val="4"/>
          <w:sz w:val="27"/>
          <w:szCs w:val="27"/>
        </w:rPr>
        <w:t xml:space="preserve">  </w:t>
      </w:r>
      <w:r>
        <w:rPr>
          <w:rFonts w:ascii="微软雅黑" w:hAnsi="微软雅黑" w:eastAsia="微软雅黑" w:cs="微软雅黑"/>
          <w:color w:val="333333"/>
          <w:sz w:val="22"/>
          <w:szCs w:val="22"/>
        </w:rPr>
        <w:t>列出文件列表：</w:t>
      </w:r>
      <w:r>
        <w:rPr>
          <w:rFonts w:ascii="微软雅黑" w:hAnsi="微软雅黑" w:eastAsia="微软雅黑" w:cs="微软雅黑"/>
          <w:color w:val="333333"/>
          <w:spacing w:val="-12"/>
          <w:sz w:val="22"/>
          <w:szCs w:val="22"/>
        </w:rPr>
        <w:t xml:space="preserve"> </w:t>
      </w:r>
      <w:r>
        <w:rPr>
          <w:color w:val="333333"/>
          <w:sz w:val="22"/>
          <w:szCs w:val="22"/>
        </w:rPr>
        <w:t>ls</w:t>
      </w:r>
      <w:r>
        <w:rPr>
          <w:rFonts w:ascii="微软雅黑" w:hAnsi="微软雅黑" w:eastAsia="微软雅黑" w:cs="微软雅黑"/>
          <w:color w:val="333333"/>
          <w:sz w:val="22"/>
          <w:szCs w:val="22"/>
        </w:rPr>
        <w:t xml:space="preserve">【参数 </w:t>
      </w:r>
      <w:r>
        <w:rPr>
          <w:color w:val="333333"/>
          <w:sz w:val="22"/>
          <w:szCs w:val="22"/>
        </w:rPr>
        <w:t>-a -l</w:t>
      </w:r>
      <w:r>
        <w:rPr>
          <w:rFonts w:ascii="微软雅黑" w:hAnsi="微软雅黑" w:eastAsia="微软雅黑" w:cs="微软雅黑"/>
          <w:color w:val="333333"/>
          <w:sz w:val="22"/>
          <w:szCs w:val="22"/>
        </w:rPr>
        <w:t>】</w:t>
      </w:r>
    </w:p>
    <w:p w14:paraId="501DC3D7">
      <w:pPr>
        <w:pStyle w:val="2"/>
        <w:spacing w:before="1" w:line="218" w:lineRule="auto"/>
        <w:ind w:left="195"/>
        <w:rPr>
          <w:sz w:val="22"/>
          <w:szCs w:val="22"/>
        </w:rPr>
      </w:pPr>
      <w:r>
        <w:rPr>
          <w:color w:val="333333"/>
          <w:spacing w:val="10"/>
          <w:position w:val="4"/>
          <w:sz w:val="27"/>
          <w:szCs w:val="27"/>
        </w:rPr>
        <w:t xml:space="preserve">.  </w:t>
      </w:r>
      <w:r>
        <w:rPr>
          <w:rFonts w:ascii="微软雅黑" w:hAnsi="微软雅黑" w:eastAsia="微软雅黑" w:cs="微软雅黑"/>
          <w:color w:val="333333"/>
          <w:spacing w:val="10"/>
          <w:sz w:val="22"/>
          <w:szCs w:val="22"/>
        </w:rPr>
        <w:t xml:space="preserve">创建目录和移除目录： </w:t>
      </w:r>
      <w:r>
        <w:rPr>
          <w:color w:val="333333"/>
          <w:sz w:val="22"/>
          <w:szCs w:val="22"/>
        </w:rPr>
        <w:t>mkdir</w:t>
      </w:r>
      <w:r>
        <w:rPr>
          <w:color w:val="333333"/>
          <w:spacing w:val="26"/>
          <w:w w:val="101"/>
          <w:sz w:val="22"/>
          <w:szCs w:val="22"/>
        </w:rPr>
        <w:t xml:space="preserve"> </w:t>
      </w:r>
      <w:r>
        <w:rPr>
          <w:color w:val="333333"/>
          <w:sz w:val="22"/>
          <w:szCs w:val="22"/>
        </w:rPr>
        <w:t>rmdir</w:t>
      </w:r>
    </w:p>
    <w:p w14:paraId="51C43B3F">
      <w:pPr>
        <w:pStyle w:val="2"/>
        <w:spacing w:line="218" w:lineRule="auto"/>
        <w:ind w:left="195"/>
        <w:rPr>
          <w:rFonts w:ascii="微软雅黑" w:hAnsi="微软雅黑" w:eastAsia="微软雅黑" w:cs="微软雅黑"/>
          <w:sz w:val="22"/>
          <w:szCs w:val="22"/>
        </w:rPr>
      </w:pPr>
      <w:r>
        <w:rPr>
          <w:color w:val="333333"/>
          <w:spacing w:val="3"/>
          <w:position w:val="4"/>
          <w:sz w:val="27"/>
          <w:szCs w:val="27"/>
        </w:rPr>
        <w:t xml:space="preserve">.  </w:t>
      </w:r>
      <w:r>
        <w:rPr>
          <w:rFonts w:ascii="微软雅黑" w:hAnsi="微软雅黑" w:eastAsia="微软雅黑" w:cs="微软雅黑"/>
          <w:color w:val="333333"/>
          <w:spacing w:val="3"/>
          <w:sz w:val="22"/>
          <w:szCs w:val="22"/>
        </w:rPr>
        <w:t xml:space="preserve">用于显示文件后几行内容： </w:t>
      </w:r>
      <w:r>
        <w:rPr>
          <w:color w:val="333333"/>
          <w:sz w:val="22"/>
          <w:szCs w:val="22"/>
        </w:rPr>
        <w:t>tail</w:t>
      </w:r>
      <w:r>
        <w:rPr>
          <w:color w:val="333333"/>
          <w:spacing w:val="3"/>
          <w:sz w:val="22"/>
          <w:szCs w:val="22"/>
        </w:rPr>
        <w:t xml:space="preserve"> </w:t>
      </w:r>
      <w:r>
        <w:rPr>
          <w:rFonts w:ascii="微软雅黑" w:hAnsi="微软雅黑" w:eastAsia="微软雅黑" w:cs="微软雅黑"/>
          <w:color w:val="333333"/>
          <w:spacing w:val="3"/>
          <w:sz w:val="22"/>
          <w:szCs w:val="22"/>
        </w:rPr>
        <w:t>，例如：</w:t>
      </w:r>
      <w:r>
        <w:rPr>
          <w:rFonts w:ascii="微软雅黑" w:hAnsi="微软雅黑" w:eastAsia="微软雅黑" w:cs="微软雅黑"/>
          <w:color w:val="333333"/>
          <w:spacing w:val="-40"/>
          <w:sz w:val="22"/>
          <w:szCs w:val="22"/>
        </w:rPr>
        <w:t xml:space="preserve"> </w:t>
      </w:r>
      <w:r>
        <w:rPr>
          <w:color w:val="333333"/>
          <w:sz w:val="22"/>
          <w:szCs w:val="22"/>
        </w:rPr>
        <w:t>tail</w:t>
      </w:r>
      <w:r>
        <w:rPr>
          <w:color w:val="333333"/>
          <w:spacing w:val="3"/>
          <w:sz w:val="22"/>
          <w:szCs w:val="22"/>
        </w:rPr>
        <w:t xml:space="preserve"> -</w:t>
      </w:r>
      <w:r>
        <w:rPr>
          <w:color w:val="333333"/>
          <w:spacing w:val="2"/>
          <w:sz w:val="22"/>
          <w:szCs w:val="22"/>
        </w:rPr>
        <w:t>n</w:t>
      </w:r>
      <w:r>
        <w:rPr>
          <w:color w:val="333333"/>
          <w:spacing w:val="17"/>
          <w:w w:val="101"/>
          <w:sz w:val="22"/>
          <w:szCs w:val="22"/>
        </w:rPr>
        <w:t xml:space="preserve"> </w:t>
      </w:r>
      <w:r>
        <w:rPr>
          <w:color w:val="333333"/>
          <w:spacing w:val="2"/>
          <w:sz w:val="22"/>
          <w:szCs w:val="22"/>
        </w:rPr>
        <w:t xml:space="preserve">1000 </w:t>
      </w:r>
      <w:r>
        <w:rPr>
          <w:rFonts w:ascii="微软雅黑" w:hAnsi="微软雅黑" w:eastAsia="微软雅黑" w:cs="微软雅黑"/>
          <w:color w:val="333333"/>
          <w:spacing w:val="2"/>
          <w:sz w:val="22"/>
          <w:szCs w:val="22"/>
        </w:rPr>
        <w:t>：显示最后</w:t>
      </w:r>
      <w:r>
        <w:rPr>
          <w:color w:val="333333"/>
          <w:spacing w:val="2"/>
          <w:sz w:val="22"/>
          <w:szCs w:val="22"/>
        </w:rPr>
        <w:t>1000</w:t>
      </w:r>
      <w:r>
        <w:rPr>
          <w:rFonts w:ascii="微软雅黑" w:hAnsi="微软雅黑" w:eastAsia="微软雅黑" w:cs="微软雅黑"/>
          <w:color w:val="333333"/>
          <w:spacing w:val="2"/>
          <w:sz w:val="22"/>
          <w:szCs w:val="22"/>
        </w:rPr>
        <w:t>行</w:t>
      </w:r>
    </w:p>
    <w:p w14:paraId="2CC851EC">
      <w:pPr>
        <w:pStyle w:val="2"/>
        <w:spacing w:line="218" w:lineRule="auto"/>
        <w:ind w:left="195"/>
        <w:rPr>
          <w:sz w:val="22"/>
          <w:szCs w:val="22"/>
        </w:rPr>
      </w:pPr>
      <w:r>
        <w:rPr>
          <w:color w:val="333333"/>
          <w:spacing w:val="13"/>
          <w:position w:val="4"/>
          <w:sz w:val="27"/>
          <w:szCs w:val="27"/>
        </w:rPr>
        <w:t>.</w:t>
      </w:r>
      <w:r>
        <w:rPr>
          <w:color w:val="333333"/>
          <w:spacing w:val="17"/>
          <w:position w:val="4"/>
          <w:sz w:val="27"/>
          <w:szCs w:val="27"/>
        </w:rPr>
        <w:t xml:space="preserve">  </w:t>
      </w:r>
      <w:r>
        <w:rPr>
          <w:rFonts w:ascii="微软雅黑" w:hAnsi="微软雅黑" w:eastAsia="微软雅黑" w:cs="微软雅黑"/>
          <w:color w:val="333333"/>
          <w:spacing w:val="13"/>
          <w:sz w:val="22"/>
          <w:szCs w:val="22"/>
        </w:rPr>
        <w:t>打包：</w:t>
      </w:r>
      <w:r>
        <w:rPr>
          <w:color w:val="333333"/>
          <w:sz w:val="22"/>
          <w:szCs w:val="22"/>
        </w:rPr>
        <w:t>tar</w:t>
      </w:r>
      <w:r>
        <w:rPr>
          <w:color w:val="333333"/>
          <w:spacing w:val="13"/>
          <w:sz w:val="22"/>
          <w:szCs w:val="22"/>
        </w:rPr>
        <w:t xml:space="preserve"> -</w:t>
      </w:r>
      <w:r>
        <w:rPr>
          <w:color w:val="333333"/>
          <w:sz w:val="22"/>
          <w:szCs w:val="22"/>
        </w:rPr>
        <w:t>xvf</w:t>
      </w:r>
    </w:p>
    <w:p w14:paraId="5380BA6E">
      <w:pPr>
        <w:pStyle w:val="2"/>
        <w:spacing w:before="2" w:line="222" w:lineRule="auto"/>
        <w:ind w:left="195"/>
        <w:rPr>
          <w:sz w:val="22"/>
          <w:szCs w:val="22"/>
        </w:rPr>
      </w:pPr>
      <w:r>
        <w:rPr>
          <w:color w:val="333333"/>
          <w:spacing w:val="5"/>
          <w:position w:val="4"/>
          <w:sz w:val="27"/>
          <w:szCs w:val="27"/>
        </w:rPr>
        <w:t>.</w:t>
      </w:r>
      <w:r>
        <w:rPr>
          <w:color w:val="333333"/>
          <w:spacing w:val="17"/>
          <w:position w:val="4"/>
          <w:sz w:val="27"/>
          <w:szCs w:val="27"/>
        </w:rPr>
        <w:t xml:space="preserve">  </w:t>
      </w:r>
      <w:r>
        <w:rPr>
          <w:rFonts w:ascii="微软雅黑" w:hAnsi="微软雅黑" w:eastAsia="微软雅黑" w:cs="微软雅黑"/>
          <w:color w:val="333333"/>
          <w:spacing w:val="5"/>
          <w:sz w:val="22"/>
          <w:szCs w:val="22"/>
        </w:rPr>
        <w:t>打包并压缩：</w:t>
      </w:r>
      <w:r>
        <w:rPr>
          <w:rFonts w:ascii="微软雅黑" w:hAnsi="微软雅黑" w:eastAsia="微软雅黑" w:cs="微软雅黑"/>
          <w:color w:val="333333"/>
          <w:spacing w:val="-33"/>
          <w:sz w:val="22"/>
          <w:szCs w:val="22"/>
        </w:rPr>
        <w:t xml:space="preserve"> </w:t>
      </w:r>
      <w:r>
        <w:rPr>
          <w:color w:val="333333"/>
          <w:sz w:val="22"/>
          <w:szCs w:val="22"/>
        </w:rPr>
        <w:t>tar</w:t>
      </w:r>
      <w:r>
        <w:rPr>
          <w:color w:val="333333"/>
          <w:spacing w:val="5"/>
          <w:sz w:val="22"/>
          <w:szCs w:val="22"/>
        </w:rPr>
        <w:t xml:space="preserve"> -</w:t>
      </w:r>
      <w:r>
        <w:rPr>
          <w:color w:val="333333"/>
          <w:sz w:val="22"/>
          <w:szCs w:val="22"/>
        </w:rPr>
        <w:t>zcvf</w:t>
      </w:r>
    </w:p>
    <w:p w14:paraId="5A765043">
      <w:pPr>
        <w:pStyle w:val="2"/>
        <w:spacing w:before="36" w:line="191" w:lineRule="auto"/>
        <w:ind w:left="195"/>
        <w:rPr>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640" name="IM 640"/>
            <wp:cNvGraphicFramePr/>
            <a:graphic xmlns:a="http://schemas.openxmlformats.org/drawingml/2006/main">
              <a:graphicData uri="http://schemas.openxmlformats.org/drawingml/2006/picture">
                <pic:pic xmlns:pic="http://schemas.openxmlformats.org/drawingml/2006/picture">
                  <pic:nvPicPr>
                    <pic:cNvPr id="640" name="IM 640"/>
                    <pic:cNvPicPr/>
                  </pic:nvPicPr>
                  <pic:blipFill>
                    <a:blip r:embed="rId375"/>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查找字符串：</w:t>
      </w:r>
      <w:r>
        <w:rPr>
          <w:rFonts w:ascii="微软雅黑" w:hAnsi="微软雅黑" w:eastAsia="微软雅黑" w:cs="微软雅黑"/>
          <w:color w:val="333333"/>
          <w:spacing w:val="-34"/>
          <w:sz w:val="22"/>
          <w:szCs w:val="22"/>
        </w:rPr>
        <w:t xml:space="preserve"> </w:t>
      </w:r>
      <w:r>
        <w:rPr>
          <w:color w:val="333333"/>
          <w:sz w:val="22"/>
          <w:szCs w:val="22"/>
        </w:rPr>
        <w:t>grep</w:t>
      </w:r>
    </w:p>
    <w:p w14:paraId="1DAEB356">
      <w:pPr>
        <w:pStyle w:val="2"/>
        <w:spacing w:before="17" w:line="214" w:lineRule="auto"/>
        <w:ind w:left="195"/>
        <w:rPr>
          <w:sz w:val="22"/>
          <w:szCs w:val="22"/>
        </w:rPr>
      </w:pPr>
      <w:r>
        <w:rPr>
          <w:color w:val="333333"/>
          <w:spacing w:val="5"/>
          <w:position w:val="4"/>
          <w:sz w:val="27"/>
          <w:szCs w:val="27"/>
        </w:rPr>
        <w:t xml:space="preserve">.  </w:t>
      </w:r>
      <w:r>
        <w:rPr>
          <w:rFonts w:ascii="微软雅黑" w:hAnsi="微软雅黑" w:eastAsia="微软雅黑" w:cs="微软雅黑"/>
          <w:color w:val="333333"/>
          <w:spacing w:val="5"/>
          <w:sz w:val="22"/>
          <w:szCs w:val="22"/>
        </w:rPr>
        <w:t xml:space="preserve">显示当前所在目录： </w:t>
      </w:r>
      <w:r>
        <w:rPr>
          <w:color w:val="333333"/>
          <w:sz w:val="22"/>
          <w:szCs w:val="22"/>
        </w:rPr>
        <w:t>pwd</w:t>
      </w:r>
      <w:r>
        <w:rPr>
          <w:rFonts w:ascii="微软雅黑" w:hAnsi="微软雅黑" w:eastAsia="微软雅黑" w:cs="微软雅黑"/>
          <w:color w:val="333333"/>
          <w:spacing w:val="5"/>
          <w:sz w:val="22"/>
          <w:szCs w:val="22"/>
        </w:rPr>
        <w:t>创建空文件：</w:t>
      </w:r>
      <w:r>
        <w:rPr>
          <w:rFonts w:ascii="微软雅黑" w:hAnsi="微软雅黑" w:eastAsia="微软雅黑" w:cs="微软雅黑"/>
          <w:color w:val="333333"/>
          <w:spacing w:val="-20"/>
          <w:sz w:val="22"/>
          <w:szCs w:val="22"/>
        </w:rPr>
        <w:t xml:space="preserve"> </w:t>
      </w:r>
      <w:r>
        <w:rPr>
          <w:color w:val="333333"/>
          <w:sz w:val="22"/>
          <w:szCs w:val="22"/>
        </w:rPr>
        <w:t>touch</w:t>
      </w:r>
    </w:p>
    <w:p w14:paraId="24785FDD">
      <w:pPr>
        <w:pStyle w:val="2"/>
        <w:spacing w:before="5" w:line="224" w:lineRule="auto"/>
        <w:ind w:left="195"/>
        <w:rPr>
          <w:sz w:val="22"/>
          <w:szCs w:val="22"/>
        </w:rPr>
      </w:pPr>
      <w:r>
        <w:rPr>
          <w:color w:val="333333"/>
          <w:spacing w:val="10"/>
          <w:position w:val="4"/>
          <w:sz w:val="27"/>
          <w:szCs w:val="27"/>
        </w:rPr>
        <w:t>.</w:t>
      </w:r>
      <w:r>
        <w:rPr>
          <w:color w:val="333333"/>
          <w:spacing w:val="15"/>
          <w:position w:val="4"/>
          <w:sz w:val="27"/>
          <w:szCs w:val="27"/>
        </w:rPr>
        <w:t xml:space="preserve">  </w:t>
      </w:r>
      <w:r>
        <w:rPr>
          <w:rFonts w:ascii="微软雅黑" w:hAnsi="微软雅黑" w:eastAsia="微软雅黑" w:cs="微软雅黑"/>
          <w:color w:val="333333"/>
          <w:spacing w:val="10"/>
          <w:sz w:val="22"/>
          <w:szCs w:val="22"/>
        </w:rPr>
        <w:t>编辑器：</w:t>
      </w:r>
      <w:r>
        <w:rPr>
          <w:color w:val="333333"/>
          <w:sz w:val="22"/>
          <w:szCs w:val="22"/>
        </w:rPr>
        <w:t>vim</w:t>
      </w:r>
      <w:r>
        <w:rPr>
          <w:color w:val="333333"/>
          <w:spacing w:val="10"/>
          <w:sz w:val="22"/>
          <w:szCs w:val="22"/>
        </w:rPr>
        <w:t xml:space="preserve"> </w:t>
      </w:r>
      <w:r>
        <w:rPr>
          <w:color w:val="333333"/>
          <w:sz w:val="22"/>
          <w:szCs w:val="22"/>
        </w:rPr>
        <w:t>vi</w:t>
      </w:r>
    </w:p>
    <w:p w14:paraId="087AC702">
      <w:pPr>
        <w:pStyle w:val="2"/>
        <w:spacing w:before="256" w:line="186" w:lineRule="auto"/>
        <w:ind w:left="13"/>
        <w:outlineLvl w:val="2"/>
        <w:rPr>
          <w:rFonts w:ascii="微软雅黑" w:hAnsi="微软雅黑" w:eastAsia="微软雅黑" w:cs="微软雅黑"/>
          <w:sz w:val="33"/>
          <w:szCs w:val="33"/>
        </w:rPr>
      </w:pPr>
      <w:r>
        <w:rPr>
          <w:b/>
          <w:bCs/>
          <w:color w:val="333333"/>
          <w:sz w:val="33"/>
          <w:szCs w:val="33"/>
        </w:rPr>
        <w:t>5</w:t>
      </w:r>
      <w:r>
        <w:rPr>
          <w:rFonts w:ascii="微软雅黑" w:hAnsi="微软雅黑" w:eastAsia="微软雅黑" w:cs="微软雅黑"/>
          <w:b/>
          <w:bCs/>
          <w:color w:val="333333"/>
          <w:sz w:val="33"/>
          <w:szCs w:val="33"/>
        </w:rPr>
        <w:t>、你平时是怎么查看日志的？</w:t>
      </w:r>
    </w:p>
    <w:p w14:paraId="1A911C2D">
      <w:pPr>
        <w:pStyle w:val="2"/>
        <w:spacing w:before="228" w:line="232" w:lineRule="auto"/>
        <w:ind w:left="18"/>
        <w:rPr>
          <w:rFonts w:ascii="微软雅黑" w:hAnsi="微软雅黑" w:eastAsia="微软雅黑" w:cs="微软雅黑"/>
          <w:sz w:val="22"/>
          <w:szCs w:val="22"/>
        </w:rPr>
      </w:pPr>
      <w:r>
        <w:rPr>
          <w:color w:val="333333"/>
          <w:sz w:val="22"/>
          <w:szCs w:val="22"/>
        </w:rPr>
        <w:t>Linux</w:t>
      </w:r>
      <w:r>
        <w:rPr>
          <w:rFonts w:ascii="微软雅黑" w:hAnsi="微软雅黑" w:eastAsia="微软雅黑" w:cs="微软雅黑"/>
          <w:color w:val="333333"/>
          <w:spacing w:val="7"/>
          <w:sz w:val="22"/>
          <w:szCs w:val="22"/>
        </w:rPr>
        <w:t>查看日志的命令有多种</w:t>
      </w:r>
      <w:r>
        <w:rPr>
          <w:color w:val="333333"/>
          <w:spacing w:val="7"/>
          <w:sz w:val="22"/>
          <w:szCs w:val="22"/>
        </w:rPr>
        <w:t xml:space="preserve">: </w:t>
      </w:r>
      <w:r>
        <w:rPr>
          <w:color w:val="333333"/>
          <w:sz w:val="22"/>
          <w:szCs w:val="22"/>
        </w:rPr>
        <w:t>tail</w:t>
      </w:r>
      <w:r>
        <w:rPr>
          <w:rFonts w:ascii="微软雅黑" w:hAnsi="微软雅黑" w:eastAsia="微软雅黑" w:cs="微软雅黑"/>
          <w:color w:val="333333"/>
          <w:spacing w:val="7"/>
          <w:sz w:val="22"/>
          <w:szCs w:val="22"/>
        </w:rPr>
        <w:t>、</w:t>
      </w:r>
      <w:r>
        <w:rPr>
          <w:color w:val="333333"/>
          <w:sz w:val="22"/>
          <w:szCs w:val="22"/>
        </w:rPr>
        <w:t>cat</w:t>
      </w:r>
      <w:r>
        <w:rPr>
          <w:rFonts w:ascii="微软雅黑" w:hAnsi="微软雅黑" w:eastAsia="微软雅黑" w:cs="微软雅黑"/>
          <w:color w:val="333333"/>
          <w:spacing w:val="7"/>
          <w:sz w:val="22"/>
          <w:szCs w:val="22"/>
        </w:rPr>
        <w:t>、</w:t>
      </w:r>
      <w:r>
        <w:rPr>
          <w:color w:val="333333"/>
          <w:sz w:val="22"/>
          <w:szCs w:val="22"/>
        </w:rPr>
        <w:t>tac</w:t>
      </w:r>
      <w:r>
        <w:rPr>
          <w:rFonts w:ascii="微软雅黑" w:hAnsi="微软雅黑" w:eastAsia="微软雅黑" w:cs="微软雅黑"/>
          <w:color w:val="333333"/>
          <w:spacing w:val="7"/>
          <w:sz w:val="22"/>
          <w:szCs w:val="22"/>
        </w:rPr>
        <w:t>、</w:t>
      </w:r>
      <w:r>
        <w:rPr>
          <w:rFonts w:ascii="微软雅黑" w:hAnsi="微软雅黑" w:eastAsia="微软雅黑" w:cs="微软雅黑"/>
          <w:color w:val="333333"/>
          <w:spacing w:val="-23"/>
          <w:sz w:val="22"/>
          <w:szCs w:val="22"/>
        </w:rPr>
        <w:t xml:space="preserve"> </w:t>
      </w:r>
      <w:r>
        <w:rPr>
          <w:color w:val="333333"/>
          <w:sz w:val="22"/>
          <w:szCs w:val="22"/>
        </w:rPr>
        <w:t>head</w:t>
      </w:r>
      <w:r>
        <w:rPr>
          <w:rFonts w:ascii="微软雅黑" w:hAnsi="微软雅黑" w:eastAsia="微软雅黑" w:cs="微软雅黑"/>
          <w:color w:val="333333"/>
          <w:spacing w:val="7"/>
          <w:sz w:val="22"/>
          <w:szCs w:val="22"/>
        </w:rPr>
        <w:t>、</w:t>
      </w:r>
      <w:r>
        <w:rPr>
          <w:color w:val="333333"/>
          <w:sz w:val="22"/>
          <w:szCs w:val="22"/>
        </w:rPr>
        <w:t>echo</w:t>
      </w:r>
      <w:r>
        <w:rPr>
          <w:rFonts w:ascii="微软雅黑" w:hAnsi="微软雅黑" w:eastAsia="微软雅黑" w:cs="微软雅黑"/>
          <w:color w:val="333333"/>
          <w:spacing w:val="7"/>
          <w:sz w:val="22"/>
          <w:szCs w:val="22"/>
        </w:rPr>
        <w:t>等，本文只介绍几种常用的方法。</w:t>
      </w:r>
    </w:p>
    <w:p w14:paraId="29F91C39">
      <w:pPr>
        <w:pStyle w:val="2"/>
        <w:spacing w:before="170"/>
        <w:ind w:left="10"/>
        <w:rPr>
          <w:sz w:val="22"/>
          <w:szCs w:val="22"/>
        </w:rPr>
      </w:pPr>
      <w:r>
        <w:rPr>
          <w:b/>
          <w:bCs/>
          <w:color w:val="333333"/>
          <w:spacing w:val="25"/>
          <w:sz w:val="22"/>
          <w:szCs w:val="22"/>
        </w:rPr>
        <w:t>1</w:t>
      </w:r>
      <w:r>
        <w:rPr>
          <w:rFonts w:ascii="微软雅黑" w:hAnsi="微软雅黑" w:eastAsia="微软雅黑" w:cs="微软雅黑"/>
          <w:b/>
          <w:bCs/>
          <w:color w:val="333333"/>
          <w:spacing w:val="25"/>
          <w:sz w:val="22"/>
          <w:szCs w:val="22"/>
        </w:rPr>
        <w:t>、</w:t>
      </w:r>
      <w:r>
        <w:rPr>
          <w:b/>
          <w:bCs/>
          <w:color w:val="333333"/>
          <w:sz w:val="22"/>
          <w:szCs w:val="22"/>
        </w:rPr>
        <w:t>tail</w:t>
      </w:r>
    </w:p>
    <w:p w14:paraId="1CE14F55">
      <w:pPr>
        <w:spacing w:before="212" w:line="186"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最常用的一种查看方式</w:t>
      </w:r>
    </w:p>
    <w:p w14:paraId="5D3A34EB">
      <w:pPr>
        <w:pStyle w:val="2"/>
        <w:spacing w:before="198" w:line="231" w:lineRule="auto"/>
        <w:rPr>
          <w:sz w:val="22"/>
          <w:szCs w:val="22"/>
        </w:rPr>
      </w:pPr>
      <w:r>
        <w:rPr>
          <w:rFonts w:ascii="微软雅黑" w:hAnsi="微软雅黑" w:eastAsia="微软雅黑" w:cs="微软雅黑"/>
          <w:b/>
          <w:bCs/>
          <w:color w:val="333333"/>
          <w:spacing w:val="5"/>
          <w:sz w:val="22"/>
          <w:szCs w:val="22"/>
        </w:rPr>
        <w:t>命令格式</w:t>
      </w:r>
      <w:r>
        <w:rPr>
          <w:b/>
          <w:bCs/>
          <w:color w:val="333333"/>
          <w:spacing w:val="5"/>
          <w:sz w:val="22"/>
          <w:szCs w:val="22"/>
        </w:rPr>
        <w:t xml:space="preserve">: </w:t>
      </w:r>
      <w:r>
        <w:rPr>
          <w:b/>
          <w:bCs/>
          <w:color w:val="333333"/>
          <w:sz w:val="22"/>
          <w:szCs w:val="22"/>
        </w:rPr>
        <w:t>tail</w:t>
      </w:r>
      <w:r>
        <w:rPr>
          <w:b/>
          <w:bCs/>
          <w:color w:val="333333"/>
          <w:spacing w:val="5"/>
          <w:sz w:val="22"/>
          <w:szCs w:val="22"/>
        </w:rPr>
        <w:t>[</w:t>
      </w:r>
      <w:r>
        <w:rPr>
          <w:rFonts w:ascii="微软雅黑" w:hAnsi="微软雅黑" w:eastAsia="微软雅黑" w:cs="微软雅黑"/>
          <w:b/>
          <w:bCs/>
          <w:color w:val="333333"/>
          <w:spacing w:val="5"/>
          <w:sz w:val="22"/>
          <w:szCs w:val="22"/>
        </w:rPr>
        <w:t>必要参数</w:t>
      </w:r>
      <w:r>
        <w:rPr>
          <w:b/>
          <w:bCs/>
          <w:color w:val="333333"/>
          <w:spacing w:val="5"/>
          <w:sz w:val="22"/>
          <w:szCs w:val="22"/>
        </w:rPr>
        <w:t>][</w:t>
      </w:r>
      <w:r>
        <w:rPr>
          <w:rFonts w:ascii="微软雅黑" w:hAnsi="微软雅黑" w:eastAsia="微软雅黑" w:cs="微软雅黑"/>
          <w:b/>
          <w:bCs/>
          <w:color w:val="333333"/>
          <w:spacing w:val="5"/>
          <w:sz w:val="22"/>
          <w:szCs w:val="22"/>
        </w:rPr>
        <w:t>选择参数</w:t>
      </w:r>
      <w:r>
        <w:rPr>
          <w:b/>
          <w:bCs/>
          <w:color w:val="333333"/>
          <w:spacing w:val="5"/>
          <w:sz w:val="22"/>
          <w:szCs w:val="22"/>
        </w:rPr>
        <w:t>][</w:t>
      </w:r>
      <w:r>
        <w:rPr>
          <w:rFonts w:ascii="微软雅黑" w:hAnsi="微软雅黑" w:eastAsia="微软雅黑" w:cs="微软雅黑"/>
          <w:b/>
          <w:bCs/>
          <w:color w:val="333333"/>
          <w:spacing w:val="5"/>
          <w:sz w:val="22"/>
          <w:szCs w:val="22"/>
        </w:rPr>
        <w:t>文件</w:t>
      </w:r>
      <w:r>
        <w:rPr>
          <w:b/>
          <w:bCs/>
          <w:color w:val="333333"/>
          <w:spacing w:val="5"/>
          <w:sz w:val="22"/>
          <w:szCs w:val="22"/>
        </w:rPr>
        <w:t>]</w:t>
      </w:r>
    </w:p>
    <w:p w14:paraId="034AF24E">
      <w:pPr>
        <w:spacing w:line="231" w:lineRule="auto"/>
        <w:rPr>
          <w:sz w:val="22"/>
          <w:szCs w:val="22"/>
        </w:rPr>
        <w:sectPr>
          <w:pgSz w:w="11900" w:h="16820"/>
          <w:pgMar w:top="400" w:right="1050" w:bottom="400" w:left="1050" w:header="0" w:footer="0" w:gutter="0"/>
          <w:cols w:space="720" w:num="1"/>
        </w:sectPr>
      </w:pPr>
    </w:p>
    <w:p w14:paraId="6A7C4F88">
      <w:pPr>
        <w:pStyle w:val="2"/>
        <w:spacing w:line="328" w:lineRule="auto"/>
      </w:pPr>
    </w:p>
    <w:p w14:paraId="11DA687C">
      <w:pPr>
        <w:pStyle w:val="2"/>
        <w:spacing w:line="328" w:lineRule="auto"/>
      </w:pPr>
    </w:p>
    <w:p w14:paraId="3768BAA2">
      <w:pPr>
        <w:pStyle w:val="2"/>
        <w:spacing w:before="94" w:line="227" w:lineRule="auto"/>
        <w:ind w:left="11" w:right="43" w:hanging="3"/>
        <w:rPr>
          <w:rFonts w:ascii="微软雅黑" w:hAnsi="微软雅黑" w:eastAsia="微软雅黑" w:cs="微软雅黑"/>
          <w:sz w:val="22"/>
          <w:szCs w:val="22"/>
        </w:rPr>
      </w:pPr>
      <w:r>
        <w:rPr>
          <w:color w:val="333333"/>
          <w:spacing w:val="4"/>
          <w:sz w:val="22"/>
          <w:szCs w:val="22"/>
        </w:rPr>
        <w:t>-f</w:t>
      </w:r>
      <w:r>
        <w:rPr>
          <w:color w:val="333333"/>
          <w:spacing w:val="-9"/>
          <w:sz w:val="22"/>
          <w:szCs w:val="22"/>
        </w:rPr>
        <w:t xml:space="preserve"> </w:t>
      </w:r>
      <w:r>
        <w:rPr>
          <w:rFonts w:ascii="微软雅黑" w:hAnsi="微软雅黑" w:eastAsia="微软雅黑" w:cs="微软雅黑"/>
          <w:color w:val="333333"/>
          <w:spacing w:val="4"/>
          <w:sz w:val="22"/>
          <w:szCs w:val="22"/>
        </w:rPr>
        <w:t xml:space="preserve">循环读取 </w:t>
      </w:r>
      <w:r>
        <w:rPr>
          <w:color w:val="333333"/>
          <w:spacing w:val="4"/>
          <w:sz w:val="22"/>
          <w:szCs w:val="22"/>
        </w:rPr>
        <w:t xml:space="preserve">-q </w:t>
      </w:r>
      <w:r>
        <w:rPr>
          <w:rFonts w:ascii="微软雅黑" w:hAnsi="微软雅黑" w:eastAsia="微软雅黑" w:cs="微软雅黑"/>
          <w:color w:val="333333"/>
          <w:spacing w:val="4"/>
          <w:sz w:val="22"/>
          <w:szCs w:val="22"/>
        </w:rPr>
        <w:t xml:space="preserve">不显示处理信息 </w:t>
      </w:r>
      <w:r>
        <w:rPr>
          <w:color w:val="333333"/>
          <w:spacing w:val="4"/>
          <w:sz w:val="22"/>
          <w:szCs w:val="22"/>
        </w:rPr>
        <w:t>-v</w:t>
      </w:r>
      <w:r>
        <w:rPr>
          <w:rFonts w:ascii="微软雅黑" w:hAnsi="微软雅黑" w:eastAsia="微软雅黑" w:cs="微软雅黑"/>
          <w:color w:val="333333"/>
          <w:spacing w:val="4"/>
          <w:sz w:val="22"/>
          <w:szCs w:val="22"/>
        </w:rPr>
        <w:t xml:space="preserve">显示详细的处理信息 </w:t>
      </w:r>
      <w:r>
        <w:rPr>
          <w:color w:val="333333"/>
          <w:spacing w:val="4"/>
          <w:sz w:val="22"/>
          <w:szCs w:val="22"/>
        </w:rPr>
        <w:t>-c&lt;</w:t>
      </w:r>
      <w:r>
        <w:rPr>
          <w:rFonts w:ascii="微软雅黑" w:hAnsi="微软雅黑" w:eastAsia="微软雅黑" w:cs="微软雅黑"/>
          <w:color w:val="333333"/>
          <w:spacing w:val="4"/>
          <w:sz w:val="22"/>
          <w:szCs w:val="22"/>
        </w:rPr>
        <w:t>数目</w:t>
      </w:r>
      <w:r>
        <w:rPr>
          <w:color w:val="333333"/>
          <w:spacing w:val="4"/>
          <w:sz w:val="22"/>
          <w:szCs w:val="22"/>
        </w:rPr>
        <w:t xml:space="preserve">&gt; </w:t>
      </w:r>
      <w:r>
        <w:rPr>
          <w:rFonts w:ascii="微软雅黑" w:hAnsi="微软雅黑" w:eastAsia="微软雅黑" w:cs="微软雅黑"/>
          <w:color w:val="333333"/>
          <w:spacing w:val="4"/>
          <w:sz w:val="22"/>
          <w:szCs w:val="22"/>
        </w:rPr>
        <w:t xml:space="preserve">显示的字节数 </w:t>
      </w:r>
      <w:r>
        <w:rPr>
          <w:color w:val="333333"/>
          <w:spacing w:val="4"/>
          <w:sz w:val="22"/>
          <w:szCs w:val="22"/>
        </w:rPr>
        <w:t>-n&lt;</w:t>
      </w:r>
      <w:r>
        <w:rPr>
          <w:rFonts w:ascii="微软雅黑" w:hAnsi="微软雅黑" w:eastAsia="微软雅黑" w:cs="微软雅黑"/>
          <w:color w:val="333333"/>
          <w:spacing w:val="4"/>
          <w:sz w:val="22"/>
          <w:szCs w:val="22"/>
        </w:rPr>
        <w:t>行数</w:t>
      </w:r>
      <w:r>
        <w:rPr>
          <w:color w:val="333333"/>
          <w:spacing w:val="4"/>
          <w:sz w:val="22"/>
          <w:szCs w:val="22"/>
        </w:rPr>
        <w:t xml:space="preserve">&gt; </w:t>
      </w:r>
      <w:r>
        <w:rPr>
          <w:rFonts w:ascii="微软雅黑" w:hAnsi="微软雅黑" w:eastAsia="微软雅黑" w:cs="微软雅黑"/>
          <w:color w:val="333333"/>
          <w:spacing w:val="4"/>
          <w:sz w:val="22"/>
          <w:szCs w:val="22"/>
        </w:rPr>
        <w:t xml:space="preserve">显示行数 </w:t>
      </w:r>
      <w:r>
        <w:rPr>
          <w:color w:val="333333"/>
          <w:spacing w:val="4"/>
          <w:sz w:val="22"/>
          <w:szCs w:val="22"/>
        </w:rPr>
        <w:t>-</w:t>
      </w:r>
      <w:r>
        <w:rPr>
          <w:color w:val="333333"/>
          <w:sz w:val="22"/>
          <w:szCs w:val="22"/>
        </w:rPr>
        <w:t xml:space="preserve"> </w:t>
      </w:r>
      <w:r>
        <w:rPr>
          <w:color w:val="333333"/>
          <w:spacing w:val="6"/>
          <w:sz w:val="22"/>
          <w:szCs w:val="22"/>
        </w:rPr>
        <w:t>q, --</w:t>
      </w:r>
      <w:r>
        <w:rPr>
          <w:color w:val="333333"/>
          <w:sz w:val="22"/>
          <w:szCs w:val="22"/>
        </w:rPr>
        <w:t>quiet</w:t>
      </w:r>
      <w:r>
        <w:rPr>
          <w:color w:val="333333"/>
          <w:spacing w:val="6"/>
          <w:sz w:val="22"/>
          <w:szCs w:val="22"/>
        </w:rPr>
        <w:t>, --</w:t>
      </w:r>
      <w:r>
        <w:rPr>
          <w:color w:val="333333"/>
          <w:sz w:val="22"/>
          <w:szCs w:val="22"/>
        </w:rPr>
        <w:t>silent</w:t>
      </w:r>
      <w:r>
        <w:rPr>
          <w:color w:val="333333"/>
          <w:spacing w:val="6"/>
          <w:sz w:val="22"/>
          <w:szCs w:val="22"/>
        </w:rPr>
        <w:t xml:space="preserve"> </w:t>
      </w:r>
      <w:r>
        <w:rPr>
          <w:rFonts w:ascii="微软雅黑" w:hAnsi="微软雅黑" w:eastAsia="微软雅黑" w:cs="微软雅黑"/>
          <w:color w:val="333333"/>
          <w:spacing w:val="6"/>
          <w:sz w:val="22"/>
          <w:szCs w:val="22"/>
        </w:rPr>
        <w:t xml:space="preserve">从不输出给出文件名的首部 </w:t>
      </w:r>
      <w:r>
        <w:rPr>
          <w:color w:val="333333"/>
          <w:spacing w:val="6"/>
          <w:sz w:val="22"/>
          <w:szCs w:val="22"/>
        </w:rPr>
        <w:t>-s, --</w:t>
      </w:r>
      <w:r>
        <w:rPr>
          <w:color w:val="333333"/>
          <w:sz w:val="22"/>
          <w:szCs w:val="22"/>
        </w:rPr>
        <w:t>sleep</w:t>
      </w:r>
      <w:r>
        <w:rPr>
          <w:color w:val="333333"/>
          <w:spacing w:val="6"/>
          <w:sz w:val="22"/>
          <w:szCs w:val="22"/>
        </w:rPr>
        <w:t>-</w:t>
      </w:r>
      <w:r>
        <w:rPr>
          <w:color w:val="333333"/>
          <w:sz w:val="22"/>
          <w:szCs w:val="22"/>
        </w:rPr>
        <w:t>interval</w:t>
      </w:r>
      <w:r>
        <w:rPr>
          <w:color w:val="333333"/>
          <w:spacing w:val="6"/>
          <w:sz w:val="22"/>
          <w:szCs w:val="22"/>
        </w:rPr>
        <w:t xml:space="preserve">=S </w:t>
      </w:r>
      <w:r>
        <w:rPr>
          <w:rFonts w:ascii="微软雅黑" w:hAnsi="微软雅黑" w:eastAsia="微软雅黑" w:cs="微软雅黑"/>
          <w:color w:val="333333"/>
          <w:spacing w:val="6"/>
          <w:sz w:val="22"/>
          <w:szCs w:val="22"/>
        </w:rPr>
        <w:t>与</w:t>
      </w:r>
      <w:r>
        <w:rPr>
          <w:color w:val="333333"/>
          <w:spacing w:val="6"/>
          <w:sz w:val="22"/>
          <w:szCs w:val="22"/>
        </w:rPr>
        <w:t>-f</w:t>
      </w:r>
      <w:r>
        <w:rPr>
          <w:rFonts w:ascii="微软雅黑" w:hAnsi="微软雅黑" w:eastAsia="微软雅黑" w:cs="微软雅黑"/>
          <w:color w:val="333333"/>
          <w:spacing w:val="6"/>
          <w:sz w:val="22"/>
          <w:szCs w:val="22"/>
        </w:rPr>
        <w:t>合用</w:t>
      </w:r>
      <w:r>
        <w:rPr>
          <w:color w:val="333333"/>
          <w:spacing w:val="6"/>
          <w:sz w:val="22"/>
          <w:szCs w:val="22"/>
        </w:rPr>
        <w:t>,</w:t>
      </w:r>
      <w:r>
        <w:rPr>
          <w:rFonts w:ascii="微软雅黑" w:hAnsi="微软雅黑" w:eastAsia="微软雅黑" w:cs="微软雅黑"/>
          <w:color w:val="333333"/>
          <w:spacing w:val="6"/>
          <w:sz w:val="22"/>
          <w:szCs w:val="22"/>
        </w:rPr>
        <w:t>表示在每</w:t>
      </w:r>
      <w:r>
        <w:rPr>
          <w:rFonts w:ascii="微软雅黑" w:hAnsi="微软雅黑" w:eastAsia="微软雅黑" w:cs="微软雅黑"/>
          <w:color w:val="333333"/>
          <w:spacing w:val="5"/>
          <w:sz w:val="22"/>
          <w:szCs w:val="22"/>
        </w:rPr>
        <w:t>次反复的间</w:t>
      </w:r>
    </w:p>
    <w:p w14:paraId="2BFE761B">
      <w:pPr>
        <w:pStyle w:val="2"/>
        <w:spacing w:before="51" w:line="342" w:lineRule="auto"/>
        <w:ind w:left="2" w:right="8778" w:firstLine="1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隔休眠</w:t>
      </w:r>
      <w:r>
        <w:rPr>
          <w:color w:val="333333"/>
          <w:spacing w:val="-4"/>
          <w:sz w:val="22"/>
          <w:szCs w:val="22"/>
        </w:rPr>
        <w:t>S</w:t>
      </w:r>
      <w:r>
        <w:rPr>
          <w:rFonts w:ascii="微软雅黑" w:hAnsi="微软雅黑" w:eastAsia="微软雅黑" w:cs="微软雅黑"/>
          <w:color w:val="333333"/>
          <w:spacing w:val="-4"/>
          <w:sz w:val="22"/>
          <w:szCs w:val="22"/>
        </w:rPr>
        <w:t>秒</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7"/>
          <w:sz w:val="22"/>
          <w:szCs w:val="22"/>
        </w:rPr>
        <w:t>例如：</w:t>
      </w:r>
    </w:p>
    <w:p w14:paraId="54621F3A">
      <w:pPr>
        <w:spacing w:before="126" w:line="220" w:lineRule="auto"/>
        <w:ind w:left="222" w:right="4592"/>
        <w:rPr>
          <w:rFonts w:ascii="Consolas" w:hAnsi="Consolas" w:eastAsia="Consolas" w:cs="Consolas"/>
          <w:sz w:val="20"/>
          <w:szCs w:val="20"/>
        </w:rPr>
      </w:pPr>
      <w:r>
        <w:drawing>
          <wp:anchor distT="0" distB="0" distL="0" distR="0" simplePos="0" relativeHeight="251932672" behindDoc="1" locked="0" layoutInCell="1" allowOverlap="1">
            <wp:simplePos x="0" y="0"/>
            <wp:positionH relativeFrom="column">
              <wp:posOffset>1270</wp:posOffset>
            </wp:positionH>
            <wp:positionV relativeFrom="paragraph">
              <wp:posOffset>-26035</wp:posOffset>
            </wp:positionV>
            <wp:extent cx="6222365" cy="760095"/>
            <wp:effectExtent l="0" t="0" r="0" b="0"/>
            <wp:wrapNone/>
            <wp:docPr id="642" name="IM 642"/>
            <wp:cNvGraphicFramePr/>
            <a:graphic xmlns:a="http://schemas.openxmlformats.org/drawingml/2006/main">
              <a:graphicData uri="http://schemas.openxmlformats.org/drawingml/2006/picture">
                <pic:pic xmlns:pic="http://schemas.openxmlformats.org/drawingml/2006/picture">
                  <pic:nvPicPr>
                    <pic:cNvPr id="642" name="IM 642"/>
                    <pic:cNvPicPr/>
                  </pic:nvPicPr>
                  <pic:blipFill>
                    <a:blip r:embed="rId376"/>
                    <a:stretch>
                      <a:fillRect/>
                    </a:stretch>
                  </pic:blipFill>
                  <pic:spPr>
                    <a:xfrm>
                      <a:off x="0" y="0"/>
                      <a:ext cx="6222437" cy="760352"/>
                    </a:xfrm>
                    <a:prstGeom prst="rect">
                      <a:avLst/>
                    </a:prstGeom>
                  </pic:spPr>
                </pic:pic>
              </a:graphicData>
            </a:graphic>
          </wp:anchor>
        </w:drawing>
      </w:r>
      <w:r>
        <w:rPr>
          <w:rFonts w:ascii="Consolas" w:hAnsi="Consolas" w:eastAsia="Consolas" w:cs="Consolas"/>
          <w:color w:val="333333"/>
          <w:sz w:val="20"/>
          <w:szCs w:val="20"/>
        </w:rPr>
        <w:t>tail</w:t>
      </w:r>
      <w:r>
        <w:rPr>
          <w:rFonts w:ascii="Consolas" w:hAnsi="Consolas" w:eastAsia="Consolas" w:cs="Consolas"/>
          <w:color w:val="333333"/>
          <w:spacing w:val="2"/>
          <w:sz w:val="20"/>
          <w:szCs w:val="20"/>
        </w:rPr>
        <w:t xml:space="preserve"> -n 10</w:t>
      </w:r>
      <w:r>
        <w:rPr>
          <w:rFonts w:ascii="Consolas" w:hAnsi="Consolas" w:eastAsia="Consolas" w:cs="Consolas"/>
          <w:color w:val="333333"/>
          <w:spacing w:val="7"/>
          <w:sz w:val="20"/>
          <w:szCs w:val="20"/>
        </w:rPr>
        <w:t xml:space="preserve"> </w:t>
      </w:r>
      <w:r>
        <w:rPr>
          <w:rFonts w:ascii="Consolas" w:hAnsi="Consolas" w:eastAsia="Consolas" w:cs="Consolas"/>
          <w:color w:val="333333"/>
          <w:sz w:val="20"/>
          <w:szCs w:val="20"/>
        </w:rPr>
        <w:t>test</w:t>
      </w:r>
      <w:r>
        <w:rPr>
          <w:rFonts w:ascii="Consolas" w:hAnsi="Consolas" w:eastAsia="Consolas" w:cs="Consolas"/>
          <w:color w:val="333333"/>
          <w:spacing w:val="2"/>
          <w:sz w:val="20"/>
          <w:szCs w:val="20"/>
        </w:rPr>
        <w:t>.</w:t>
      </w:r>
      <w:r>
        <w:rPr>
          <w:rFonts w:ascii="Consolas" w:hAnsi="Consolas" w:eastAsia="Consolas" w:cs="Consolas"/>
          <w:color w:val="333333"/>
          <w:sz w:val="20"/>
          <w:szCs w:val="20"/>
        </w:rPr>
        <w:t>log</w:t>
      </w:r>
      <w:r>
        <w:rPr>
          <w:rFonts w:ascii="Consolas" w:hAnsi="Consolas" w:eastAsia="Consolas" w:cs="Consolas"/>
          <w:color w:val="333333"/>
          <w:spacing w:val="8"/>
          <w:sz w:val="20"/>
          <w:szCs w:val="20"/>
        </w:rPr>
        <w:t xml:space="preserve"> </w:t>
      </w:r>
      <w:r>
        <w:rPr>
          <w:rFonts w:ascii="微软雅黑" w:hAnsi="微软雅黑" w:eastAsia="微软雅黑" w:cs="微软雅黑"/>
          <w:color w:val="333333"/>
          <w:spacing w:val="2"/>
          <w:sz w:val="20"/>
          <w:szCs w:val="20"/>
        </w:rPr>
        <w:t>查询日志尾部最后</w:t>
      </w:r>
      <w:r>
        <w:rPr>
          <w:rFonts w:ascii="Consolas" w:hAnsi="Consolas" w:eastAsia="Consolas" w:cs="Consolas"/>
          <w:color w:val="333333"/>
          <w:spacing w:val="2"/>
          <w:sz w:val="20"/>
          <w:szCs w:val="20"/>
        </w:rPr>
        <w:t>10</w:t>
      </w:r>
      <w:r>
        <w:rPr>
          <w:rFonts w:ascii="微软雅黑" w:hAnsi="微软雅黑" w:eastAsia="微软雅黑" w:cs="微软雅黑"/>
          <w:color w:val="333333"/>
          <w:spacing w:val="2"/>
          <w:sz w:val="20"/>
          <w:szCs w:val="20"/>
        </w:rPr>
        <w:t>行的</w:t>
      </w:r>
      <w:r>
        <w:rPr>
          <w:rFonts w:ascii="微软雅黑" w:hAnsi="微软雅黑" w:eastAsia="微软雅黑" w:cs="微软雅黑"/>
          <w:color w:val="333333"/>
          <w:spacing w:val="1"/>
          <w:sz w:val="20"/>
          <w:szCs w:val="20"/>
        </w:rPr>
        <w:t>日志</w:t>
      </w:r>
      <w:r>
        <w:rPr>
          <w:rFonts w:ascii="Consolas" w:hAnsi="Consolas" w:eastAsia="Consolas" w:cs="Consolas"/>
          <w:color w:val="333333"/>
          <w:spacing w:val="1"/>
          <w:sz w:val="20"/>
          <w:szCs w:val="20"/>
        </w:rPr>
        <w:t>;</w:t>
      </w:r>
      <w:r>
        <w:rPr>
          <w:rFonts w:ascii="Consolas" w:hAnsi="Consolas" w:eastAsia="Consolas" w:cs="Consolas"/>
          <w:color w:val="333333"/>
          <w:sz w:val="20"/>
          <w:szCs w:val="20"/>
        </w:rPr>
        <w:t xml:space="preserve"> tail</w:t>
      </w:r>
      <w:r>
        <w:rPr>
          <w:rFonts w:ascii="Consolas" w:hAnsi="Consolas" w:eastAsia="Consolas" w:cs="Consolas"/>
          <w:color w:val="333333"/>
          <w:spacing w:val="1"/>
          <w:sz w:val="20"/>
          <w:szCs w:val="20"/>
        </w:rPr>
        <w:t xml:space="preserve"> -n +10</w:t>
      </w:r>
      <w:r>
        <w:rPr>
          <w:rFonts w:ascii="Consolas" w:hAnsi="Consolas" w:eastAsia="Consolas" w:cs="Consolas"/>
          <w:color w:val="333333"/>
          <w:spacing w:val="24"/>
          <w:sz w:val="20"/>
          <w:szCs w:val="20"/>
        </w:rPr>
        <w:t xml:space="preserve"> </w:t>
      </w:r>
      <w:r>
        <w:rPr>
          <w:rFonts w:ascii="Consolas" w:hAnsi="Consolas" w:eastAsia="Consolas" w:cs="Consolas"/>
          <w:color w:val="333333"/>
          <w:sz w:val="20"/>
          <w:szCs w:val="20"/>
        </w:rPr>
        <w:t>test</w:t>
      </w:r>
      <w:r>
        <w:rPr>
          <w:rFonts w:ascii="Consolas" w:hAnsi="Consolas" w:eastAsia="Consolas" w:cs="Consolas"/>
          <w:color w:val="333333"/>
          <w:spacing w:val="1"/>
          <w:sz w:val="20"/>
          <w:szCs w:val="20"/>
        </w:rPr>
        <w:t>.</w:t>
      </w:r>
      <w:r>
        <w:rPr>
          <w:rFonts w:ascii="Consolas" w:hAnsi="Consolas" w:eastAsia="Consolas" w:cs="Consolas"/>
          <w:color w:val="333333"/>
          <w:sz w:val="20"/>
          <w:szCs w:val="20"/>
        </w:rPr>
        <w:t>log</w:t>
      </w:r>
      <w:r>
        <w:rPr>
          <w:rFonts w:ascii="Consolas" w:hAnsi="Consolas" w:eastAsia="Consolas" w:cs="Consolas"/>
          <w:color w:val="333333"/>
          <w:spacing w:val="7"/>
          <w:sz w:val="20"/>
          <w:szCs w:val="20"/>
        </w:rPr>
        <w:t xml:space="preserve"> </w:t>
      </w:r>
      <w:r>
        <w:rPr>
          <w:rFonts w:ascii="微软雅黑" w:hAnsi="微软雅黑" w:eastAsia="微软雅黑" w:cs="微软雅黑"/>
          <w:color w:val="333333"/>
          <w:spacing w:val="1"/>
          <w:sz w:val="20"/>
          <w:szCs w:val="20"/>
        </w:rPr>
        <w:t>查询</w:t>
      </w:r>
      <w:r>
        <w:rPr>
          <w:rFonts w:ascii="Consolas" w:hAnsi="Consolas" w:eastAsia="Consolas" w:cs="Consolas"/>
          <w:color w:val="333333"/>
          <w:spacing w:val="1"/>
          <w:sz w:val="20"/>
          <w:szCs w:val="20"/>
        </w:rPr>
        <w:t>10</w:t>
      </w:r>
      <w:r>
        <w:rPr>
          <w:rFonts w:ascii="微软雅黑" w:hAnsi="微软雅黑" w:eastAsia="微软雅黑" w:cs="微软雅黑"/>
          <w:color w:val="333333"/>
          <w:spacing w:val="1"/>
          <w:sz w:val="20"/>
          <w:szCs w:val="20"/>
        </w:rPr>
        <w:t>行之后的所有日志</w:t>
      </w:r>
      <w:r>
        <w:rPr>
          <w:rFonts w:ascii="Consolas" w:hAnsi="Consolas" w:eastAsia="Consolas" w:cs="Consolas"/>
          <w:color w:val="333333"/>
          <w:spacing w:val="1"/>
          <w:sz w:val="20"/>
          <w:szCs w:val="20"/>
        </w:rPr>
        <w:t>;</w:t>
      </w:r>
    </w:p>
    <w:p w14:paraId="4D3F3A43">
      <w:pPr>
        <w:spacing w:line="221" w:lineRule="auto"/>
        <w:ind w:left="222"/>
        <w:rPr>
          <w:rFonts w:ascii="Consolas" w:hAnsi="Consolas" w:eastAsia="Consolas" w:cs="Consolas"/>
          <w:sz w:val="20"/>
          <w:szCs w:val="20"/>
        </w:rPr>
      </w:pPr>
      <w:r>
        <w:rPr>
          <w:rFonts w:ascii="Consolas" w:hAnsi="Consolas" w:eastAsia="Consolas" w:cs="Consolas"/>
          <w:color w:val="333333"/>
          <w:sz w:val="20"/>
          <w:szCs w:val="20"/>
        </w:rPr>
        <w:t>tail</w:t>
      </w:r>
      <w:r>
        <w:rPr>
          <w:rFonts w:ascii="Consolas" w:hAnsi="Consolas" w:eastAsia="Consolas" w:cs="Consolas"/>
          <w:color w:val="333333"/>
          <w:spacing w:val="2"/>
          <w:sz w:val="20"/>
          <w:szCs w:val="20"/>
        </w:rPr>
        <w:t xml:space="preserve"> -</w:t>
      </w:r>
      <w:r>
        <w:rPr>
          <w:rFonts w:ascii="Consolas" w:hAnsi="Consolas" w:eastAsia="Consolas" w:cs="Consolas"/>
          <w:color w:val="333333"/>
          <w:sz w:val="20"/>
          <w:szCs w:val="20"/>
        </w:rPr>
        <w:t>fn</w:t>
      </w:r>
      <w:r>
        <w:rPr>
          <w:rFonts w:ascii="Consolas" w:hAnsi="Consolas" w:eastAsia="Consolas" w:cs="Consolas"/>
          <w:color w:val="333333"/>
          <w:spacing w:val="2"/>
          <w:sz w:val="20"/>
          <w:szCs w:val="20"/>
        </w:rPr>
        <w:t xml:space="preserve"> 10 </w:t>
      </w:r>
      <w:r>
        <w:rPr>
          <w:rFonts w:ascii="Consolas" w:hAnsi="Consolas" w:eastAsia="Consolas" w:cs="Consolas"/>
          <w:color w:val="333333"/>
          <w:sz w:val="20"/>
          <w:szCs w:val="20"/>
        </w:rPr>
        <w:t>test</w:t>
      </w:r>
      <w:r>
        <w:rPr>
          <w:rFonts w:ascii="Consolas" w:hAnsi="Consolas" w:eastAsia="Consolas" w:cs="Consolas"/>
          <w:color w:val="333333"/>
          <w:spacing w:val="2"/>
          <w:sz w:val="20"/>
          <w:szCs w:val="20"/>
        </w:rPr>
        <w:t>.</w:t>
      </w:r>
      <w:r>
        <w:rPr>
          <w:rFonts w:ascii="Consolas" w:hAnsi="Consolas" w:eastAsia="Consolas" w:cs="Consolas"/>
          <w:color w:val="333333"/>
          <w:sz w:val="20"/>
          <w:szCs w:val="20"/>
        </w:rPr>
        <w:t>log</w:t>
      </w:r>
      <w:r>
        <w:rPr>
          <w:rFonts w:ascii="Consolas" w:hAnsi="Consolas" w:eastAsia="Consolas" w:cs="Consolas"/>
          <w:color w:val="333333"/>
          <w:spacing w:val="13"/>
          <w:sz w:val="20"/>
          <w:szCs w:val="20"/>
        </w:rPr>
        <w:t xml:space="preserve"> </w:t>
      </w:r>
      <w:r>
        <w:rPr>
          <w:rFonts w:ascii="微软雅黑" w:hAnsi="微软雅黑" w:eastAsia="微软雅黑" w:cs="微软雅黑"/>
          <w:color w:val="333333"/>
          <w:spacing w:val="2"/>
          <w:sz w:val="20"/>
          <w:szCs w:val="20"/>
        </w:rPr>
        <w:t>循环实时查看最后</w:t>
      </w:r>
      <w:r>
        <w:rPr>
          <w:rFonts w:ascii="Consolas" w:hAnsi="Consolas" w:eastAsia="Consolas" w:cs="Consolas"/>
          <w:color w:val="333333"/>
          <w:spacing w:val="2"/>
          <w:sz w:val="20"/>
          <w:szCs w:val="20"/>
        </w:rPr>
        <w:t>1000</w:t>
      </w:r>
      <w:r>
        <w:rPr>
          <w:rFonts w:ascii="微软雅黑" w:hAnsi="微软雅黑" w:eastAsia="微软雅黑" w:cs="微软雅黑"/>
          <w:color w:val="333333"/>
          <w:spacing w:val="2"/>
          <w:sz w:val="20"/>
          <w:szCs w:val="20"/>
        </w:rPr>
        <w:t>行记录</w:t>
      </w:r>
      <w:r>
        <w:rPr>
          <w:rFonts w:ascii="Consolas" w:hAnsi="Consolas" w:eastAsia="Consolas" w:cs="Consolas"/>
          <w:color w:val="333333"/>
          <w:spacing w:val="2"/>
          <w:sz w:val="20"/>
          <w:szCs w:val="20"/>
        </w:rPr>
        <w:t>(</w:t>
      </w:r>
      <w:r>
        <w:rPr>
          <w:rFonts w:ascii="微软雅黑" w:hAnsi="微软雅黑" w:eastAsia="微软雅黑" w:cs="微软雅黑"/>
          <w:color w:val="333333"/>
          <w:spacing w:val="2"/>
          <w:sz w:val="20"/>
          <w:szCs w:val="20"/>
        </w:rPr>
        <w:t>最常用的</w:t>
      </w:r>
      <w:r>
        <w:rPr>
          <w:rFonts w:ascii="Consolas" w:hAnsi="Consolas" w:eastAsia="Consolas" w:cs="Consolas"/>
          <w:color w:val="333333"/>
          <w:spacing w:val="2"/>
          <w:sz w:val="20"/>
          <w:szCs w:val="20"/>
        </w:rPr>
        <w:t>)</w:t>
      </w:r>
    </w:p>
    <w:p w14:paraId="58D256FF">
      <w:pPr>
        <w:pStyle w:val="2"/>
        <w:spacing w:line="290" w:lineRule="auto"/>
      </w:pPr>
    </w:p>
    <w:p w14:paraId="116CA63E">
      <w:pPr>
        <w:pStyle w:val="2"/>
        <w:spacing w:before="95" w:line="191" w:lineRule="auto"/>
        <w:ind w:left="2"/>
        <w:rPr>
          <w:sz w:val="22"/>
          <w:szCs w:val="22"/>
        </w:rPr>
      </w:pPr>
      <w:r>
        <w:rPr>
          <w:rFonts w:ascii="微软雅黑" w:hAnsi="微软雅黑" w:eastAsia="微软雅黑" w:cs="微软雅黑"/>
          <w:color w:val="333333"/>
          <w:spacing w:val="7"/>
          <w:sz w:val="22"/>
          <w:szCs w:val="22"/>
        </w:rPr>
        <w:t>一般还会配合着</w:t>
      </w:r>
      <w:r>
        <w:rPr>
          <w:color w:val="333333"/>
          <w:sz w:val="22"/>
          <w:szCs w:val="22"/>
        </w:rPr>
        <w:t>grep</w:t>
      </w:r>
      <w:r>
        <w:rPr>
          <w:rFonts w:ascii="微软雅黑" w:hAnsi="微软雅黑" w:eastAsia="微软雅黑" w:cs="微软雅黑"/>
          <w:color w:val="333333"/>
          <w:spacing w:val="7"/>
          <w:sz w:val="22"/>
          <w:szCs w:val="22"/>
        </w:rPr>
        <w:t xml:space="preserve">搜索用，例如 </w:t>
      </w:r>
      <w:r>
        <w:rPr>
          <w:color w:val="333333"/>
          <w:spacing w:val="7"/>
          <w:sz w:val="22"/>
          <w:szCs w:val="22"/>
        </w:rPr>
        <w:t>:</w:t>
      </w:r>
    </w:p>
    <w:p w14:paraId="79AF9C34">
      <w:pPr>
        <w:pStyle w:val="2"/>
        <w:spacing w:line="273" w:lineRule="auto"/>
      </w:pPr>
    </w:p>
    <w:p w14:paraId="1D1AB123">
      <w:pPr>
        <w:spacing w:before="86" w:line="222" w:lineRule="auto"/>
        <w:ind w:left="222"/>
        <w:rPr>
          <w:rFonts w:ascii="Consolas" w:hAnsi="Consolas" w:eastAsia="Consolas" w:cs="Consolas"/>
          <w:sz w:val="20"/>
          <w:szCs w:val="20"/>
        </w:rPr>
      </w:pPr>
      <w:r>
        <w:drawing>
          <wp:anchor distT="0" distB="0" distL="0" distR="0" simplePos="0" relativeHeight="251933696" behindDoc="1" locked="0" layoutInCell="1" allowOverlap="1">
            <wp:simplePos x="0" y="0"/>
            <wp:positionH relativeFrom="column">
              <wp:posOffset>1270</wp:posOffset>
            </wp:positionH>
            <wp:positionV relativeFrom="paragraph">
              <wp:posOffset>-59055</wp:posOffset>
            </wp:positionV>
            <wp:extent cx="6222365" cy="368300"/>
            <wp:effectExtent l="0" t="0" r="0" b="0"/>
            <wp:wrapNone/>
            <wp:docPr id="644" name="IM 644"/>
            <wp:cNvGraphicFramePr/>
            <a:graphic xmlns:a="http://schemas.openxmlformats.org/drawingml/2006/main">
              <a:graphicData uri="http://schemas.openxmlformats.org/drawingml/2006/picture">
                <pic:pic xmlns:pic="http://schemas.openxmlformats.org/drawingml/2006/picture">
                  <pic:nvPicPr>
                    <pic:cNvPr id="644" name="IM 644"/>
                    <pic:cNvPicPr/>
                  </pic:nvPicPr>
                  <pic:blipFill>
                    <a:blip r:embed="rId377"/>
                    <a:stretch>
                      <a:fillRect/>
                    </a:stretch>
                  </pic:blipFill>
                  <pic:spPr>
                    <a:xfrm>
                      <a:off x="0" y="0"/>
                      <a:ext cx="6222437" cy="368071"/>
                    </a:xfrm>
                    <a:prstGeom prst="rect">
                      <a:avLst/>
                    </a:prstGeom>
                  </pic:spPr>
                </pic:pic>
              </a:graphicData>
            </a:graphic>
          </wp:anchor>
        </w:drawing>
      </w:r>
      <w:r>
        <w:rPr>
          <w:rFonts w:ascii="Consolas" w:hAnsi="Consolas" w:eastAsia="Consolas" w:cs="Consolas"/>
          <w:color w:val="333333"/>
          <w:spacing w:val="-3"/>
          <w:sz w:val="20"/>
          <w:szCs w:val="20"/>
        </w:rPr>
        <w:t>tail</w:t>
      </w:r>
      <w:r>
        <w:rPr>
          <w:rFonts w:ascii="Consolas" w:hAnsi="Consolas" w:eastAsia="Consolas" w:cs="Consolas"/>
          <w:color w:val="333333"/>
          <w:spacing w:val="32"/>
          <w:sz w:val="20"/>
          <w:szCs w:val="20"/>
        </w:rPr>
        <w:t xml:space="preserve"> </w:t>
      </w:r>
      <w:r>
        <w:rPr>
          <w:rFonts w:ascii="Consolas" w:hAnsi="Consolas" w:eastAsia="Consolas" w:cs="Consolas"/>
          <w:color w:val="333333"/>
          <w:spacing w:val="-3"/>
          <w:sz w:val="20"/>
          <w:szCs w:val="20"/>
        </w:rPr>
        <w:t>-fn 1000 test.log</w:t>
      </w:r>
      <w:r>
        <w:rPr>
          <w:rFonts w:ascii="Consolas" w:hAnsi="Consolas" w:eastAsia="Consolas" w:cs="Consolas"/>
          <w:color w:val="333333"/>
          <w:spacing w:val="49"/>
          <w:sz w:val="20"/>
          <w:szCs w:val="20"/>
        </w:rPr>
        <w:t xml:space="preserve"> </w:t>
      </w:r>
      <w:r>
        <w:rPr>
          <w:rFonts w:ascii="Consolas" w:hAnsi="Consolas" w:eastAsia="Consolas" w:cs="Consolas"/>
          <w:color w:val="333333"/>
          <w:spacing w:val="-3"/>
          <w:sz w:val="20"/>
          <w:szCs w:val="20"/>
        </w:rPr>
        <w:t>|</w:t>
      </w:r>
      <w:r>
        <w:rPr>
          <w:rFonts w:ascii="Consolas" w:hAnsi="Consolas" w:eastAsia="Consolas" w:cs="Consolas"/>
          <w:color w:val="333333"/>
          <w:spacing w:val="10"/>
          <w:sz w:val="20"/>
          <w:szCs w:val="20"/>
        </w:rPr>
        <w:t xml:space="preserve"> </w:t>
      </w:r>
      <w:r>
        <w:rPr>
          <w:rFonts w:ascii="Consolas" w:hAnsi="Consolas" w:eastAsia="Consolas" w:cs="Consolas"/>
          <w:color w:val="333333"/>
          <w:spacing w:val="-3"/>
          <w:sz w:val="20"/>
          <w:szCs w:val="20"/>
        </w:rPr>
        <w:t>grep</w:t>
      </w:r>
      <w:r>
        <w:rPr>
          <w:rFonts w:ascii="Consolas" w:hAnsi="Consolas" w:eastAsia="Consolas" w:cs="Consolas"/>
          <w:color w:val="333333"/>
          <w:spacing w:val="46"/>
          <w:sz w:val="20"/>
          <w:szCs w:val="20"/>
        </w:rPr>
        <w:t xml:space="preserve"> </w:t>
      </w:r>
      <w:r>
        <w:rPr>
          <w:rFonts w:ascii="Consolas" w:hAnsi="Consolas" w:eastAsia="Consolas" w:cs="Consolas"/>
          <w:color w:val="333333"/>
          <w:spacing w:val="-3"/>
          <w:sz w:val="20"/>
          <w:szCs w:val="20"/>
        </w:rPr>
        <w:t>'</w:t>
      </w:r>
      <w:r>
        <w:rPr>
          <w:rFonts w:ascii="微软雅黑" w:hAnsi="微软雅黑" w:eastAsia="微软雅黑" w:cs="微软雅黑"/>
          <w:color w:val="333333"/>
          <w:spacing w:val="-3"/>
          <w:sz w:val="20"/>
          <w:szCs w:val="20"/>
        </w:rPr>
        <w:t>关键字</w:t>
      </w:r>
      <w:r>
        <w:rPr>
          <w:rFonts w:ascii="微软雅黑" w:hAnsi="微软雅黑" w:eastAsia="微软雅黑" w:cs="微软雅黑"/>
          <w:color w:val="333333"/>
          <w:spacing w:val="-15"/>
          <w:sz w:val="20"/>
          <w:szCs w:val="20"/>
        </w:rPr>
        <w:t xml:space="preserve"> </w:t>
      </w:r>
      <w:r>
        <w:rPr>
          <w:rFonts w:ascii="Consolas" w:hAnsi="Consolas" w:eastAsia="Consolas" w:cs="Consolas"/>
          <w:color w:val="333333"/>
          <w:spacing w:val="-3"/>
          <w:sz w:val="20"/>
          <w:szCs w:val="20"/>
        </w:rPr>
        <w:t>'</w:t>
      </w:r>
    </w:p>
    <w:p w14:paraId="6BAAF028">
      <w:pPr>
        <w:pStyle w:val="2"/>
        <w:spacing w:line="291" w:lineRule="auto"/>
      </w:pPr>
    </w:p>
    <w:p w14:paraId="73AA5D35">
      <w:pPr>
        <w:pStyle w:val="2"/>
        <w:spacing w:before="95" w:line="186" w:lineRule="auto"/>
        <w:ind w:left="2"/>
        <w:rPr>
          <w:sz w:val="22"/>
          <w:szCs w:val="22"/>
        </w:rPr>
      </w:pPr>
      <w:r>
        <w:rPr>
          <w:rFonts w:ascii="微软雅黑" w:hAnsi="微软雅黑" w:eastAsia="微软雅黑" w:cs="微软雅黑"/>
          <w:color w:val="333333"/>
          <w:spacing w:val="5"/>
          <w:sz w:val="22"/>
          <w:szCs w:val="22"/>
        </w:rPr>
        <w:t>如果一次性查询的数据量太大</w:t>
      </w:r>
      <w:r>
        <w:rPr>
          <w:color w:val="333333"/>
          <w:spacing w:val="5"/>
          <w:sz w:val="22"/>
          <w:szCs w:val="22"/>
        </w:rPr>
        <w:t>,</w:t>
      </w:r>
      <w:r>
        <w:rPr>
          <w:rFonts w:ascii="微软雅黑" w:hAnsi="微软雅黑" w:eastAsia="微软雅黑" w:cs="微软雅黑"/>
          <w:color w:val="333333"/>
          <w:spacing w:val="5"/>
          <w:sz w:val="22"/>
          <w:szCs w:val="22"/>
        </w:rPr>
        <w:t>可以进行翻页查看，例如</w:t>
      </w:r>
      <w:r>
        <w:rPr>
          <w:color w:val="333333"/>
          <w:spacing w:val="5"/>
          <w:sz w:val="22"/>
          <w:szCs w:val="22"/>
        </w:rPr>
        <w:t>:</w:t>
      </w:r>
    </w:p>
    <w:p w14:paraId="256D26B1">
      <w:pPr>
        <w:pStyle w:val="2"/>
        <w:spacing w:line="280" w:lineRule="auto"/>
      </w:pPr>
    </w:p>
    <w:p w14:paraId="6A006C55">
      <w:pPr>
        <w:spacing w:before="86" w:line="222" w:lineRule="auto"/>
        <w:ind w:left="222"/>
        <w:rPr>
          <w:rFonts w:ascii="Consolas" w:hAnsi="Consolas" w:eastAsia="Consolas" w:cs="Consolas"/>
          <w:sz w:val="20"/>
          <w:szCs w:val="20"/>
        </w:rPr>
      </w:pPr>
      <w:r>
        <w:drawing>
          <wp:anchor distT="0" distB="0" distL="0" distR="0" simplePos="0" relativeHeight="251936768" behindDoc="1" locked="0" layoutInCell="1" allowOverlap="1">
            <wp:simplePos x="0" y="0"/>
            <wp:positionH relativeFrom="column">
              <wp:posOffset>911225</wp:posOffset>
            </wp:positionH>
            <wp:positionV relativeFrom="paragraph">
              <wp:posOffset>194945</wp:posOffset>
            </wp:positionV>
            <wp:extent cx="4363720" cy="2154555"/>
            <wp:effectExtent l="0" t="0" r="0" b="0"/>
            <wp:wrapNone/>
            <wp:docPr id="646" name="IM 646"/>
            <wp:cNvGraphicFramePr/>
            <a:graphic xmlns:a="http://schemas.openxmlformats.org/drawingml/2006/main">
              <a:graphicData uri="http://schemas.openxmlformats.org/drawingml/2006/picture">
                <pic:pic xmlns:pic="http://schemas.openxmlformats.org/drawingml/2006/picture">
                  <pic:nvPicPr>
                    <pic:cNvPr id="646" name="IM 646"/>
                    <pic:cNvPicPr/>
                  </pic:nvPicPr>
                  <pic:blipFill>
                    <a:blip r:embed="rId167"/>
                    <a:stretch>
                      <a:fillRect/>
                    </a:stretch>
                  </pic:blipFill>
                  <pic:spPr>
                    <a:xfrm>
                      <a:off x="0" y="0"/>
                      <a:ext cx="4364013" cy="2154727"/>
                    </a:xfrm>
                    <a:prstGeom prst="rect">
                      <a:avLst/>
                    </a:prstGeom>
                  </pic:spPr>
                </pic:pic>
              </a:graphicData>
            </a:graphic>
          </wp:anchor>
        </w:drawing>
      </w:r>
      <w:r>
        <w:drawing>
          <wp:anchor distT="0" distB="0" distL="0" distR="0" simplePos="0" relativeHeight="251935744" behindDoc="1" locked="0" layoutInCell="1" allowOverlap="1">
            <wp:simplePos x="0" y="0"/>
            <wp:positionH relativeFrom="column">
              <wp:posOffset>1270</wp:posOffset>
            </wp:positionH>
            <wp:positionV relativeFrom="paragraph">
              <wp:posOffset>-58420</wp:posOffset>
            </wp:positionV>
            <wp:extent cx="6222365" cy="367030"/>
            <wp:effectExtent l="0" t="0" r="0" b="0"/>
            <wp:wrapNone/>
            <wp:docPr id="648" name="IM 648"/>
            <wp:cNvGraphicFramePr/>
            <a:graphic xmlns:a="http://schemas.openxmlformats.org/drawingml/2006/main">
              <a:graphicData uri="http://schemas.openxmlformats.org/drawingml/2006/picture">
                <pic:pic xmlns:pic="http://schemas.openxmlformats.org/drawingml/2006/picture">
                  <pic:nvPicPr>
                    <pic:cNvPr id="648" name="IM 648"/>
                    <pic:cNvPicPr/>
                  </pic:nvPicPr>
                  <pic:blipFill>
                    <a:blip r:embed="rId378"/>
                    <a:stretch>
                      <a:fillRect/>
                    </a:stretch>
                  </pic:blipFill>
                  <pic:spPr>
                    <a:xfrm>
                      <a:off x="0" y="0"/>
                      <a:ext cx="6222437" cy="367347"/>
                    </a:xfrm>
                    <a:prstGeom prst="rect">
                      <a:avLst/>
                    </a:prstGeom>
                  </pic:spPr>
                </pic:pic>
              </a:graphicData>
            </a:graphic>
          </wp:anchor>
        </w:drawing>
      </w:r>
      <w:r>
        <w:rPr>
          <w:rFonts w:ascii="Consolas" w:hAnsi="Consolas" w:eastAsia="Consolas" w:cs="Consolas"/>
          <w:color w:val="333333"/>
          <w:sz w:val="20"/>
          <w:szCs w:val="20"/>
        </w:rPr>
        <w:t>tail</w:t>
      </w:r>
      <w:r>
        <w:rPr>
          <w:rFonts w:ascii="Consolas" w:hAnsi="Consolas" w:eastAsia="Consolas" w:cs="Consolas"/>
          <w:color w:val="333333"/>
          <w:spacing w:val="27"/>
          <w:sz w:val="20"/>
          <w:szCs w:val="20"/>
        </w:rPr>
        <w:t xml:space="preserve"> </w:t>
      </w:r>
      <w:r>
        <w:rPr>
          <w:rFonts w:ascii="Consolas" w:hAnsi="Consolas" w:eastAsia="Consolas" w:cs="Consolas"/>
          <w:color w:val="333333"/>
          <w:sz w:val="20"/>
          <w:szCs w:val="20"/>
        </w:rPr>
        <w:t>-n 4700 aa.log</w:t>
      </w:r>
      <w:r>
        <w:rPr>
          <w:rFonts w:ascii="Consolas" w:hAnsi="Consolas" w:eastAsia="Consolas" w:cs="Consolas"/>
          <w:color w:val="333333"/>
          <w:spacing w:val="49"/>
          <w:sz w:val="20"/>
          <w:szCs w:val="20"/>
        </w:rPr>
        <w:t xml:space="preserve"> </w:t>
      </w:r>
      <w:r>
        <w:rPr>
          <w:rFonts w:ascii="Consolas" w:hAnsi="Consolas" w:eastAsia="Consolas" w:cs="Consolas"/>
          <w:color w:val="333333"/>
          <w:sz w:val="20"/>
          <w:szCs w:val="20"/>
        </w:rPr>
        <w:t>|more</w:t>
      </w:r>
      <w:r>
        <w:rPr>
          <w:rFonts w:ascii="Consolas" w:hAnsi="Consolas" w:eastAsia="Consolas" w:cs="Consolas"/>
          <w:color w:val="333333"/>
          <w:spacing w:val="28"/>
          <w:sz w:val="20"/>
          <w:szCs w:val="20"/>
        </w:rPr>
        <w:t xml:space="preserve"> </w:t>
      </w:r>
      <w:r>
        <w:rPr>
          <w:rFonts w:ascii="Consolas" w:hAnsi="Consolas" w:eastAsia="Consolas" w:cs="Consolas"/>
          <w:color w:val="333333"/>
          <w:sz w:val="20"/>
          <w:szCs w:val="20"/>
        </w:rPr>
        <w:t xml:space="preserve">-1000 </w:t>
      </w:r>
      <w:r>
        <w:rPr>
          <w:rFonts w:ascii="微软雅黑" w:hAnsi="微软雅黑" w:eastAsia="微软雅黑" w:cs="微软雅黑"/>
          <w:color w:val="333333"/>
          <w:sz w:val="20"/>
          <w:szCs w:val="20"/>
        </w:rPr>
        <w:t>可以进行多屏显示</w:t>
      </w:r>
      <w:r>
        <w:rPr>
          <w:rFonts w:ascii="Consolas" w:hAnsi="Consolas" w:eastAsia="Consolas" w:cs="Consolas"/>
          <w:color w:val="333333"/>
          <w:sz w:val="20"/>
          <w:szCs w:val="20"/>
        </w:rPr>
        <w:t xml:space="preserve">(ctrl + f </w:t>
      </w:r>
      <w:r>
        <w:rPr>
          <w:rFonts w:ascii="微软雅黑" w:hAnsi="微软雅黑" w:eastAsia="微软雅黑" w:cs="微软雅黑"/>
          <w:color w:val="333333"/>
          <w:sz w:val="20"/>
          <w:szCs w:val="20"/>
        </w:rPr>
        <w:t>或者</w:t>
      </w:r>
      <w:r>
        <w:rPr>
          <w:rFonts w:ascii="微软雅黑" w:hAnsi="微软雅黑" w:eastAsia="微软雅黑" w:cs="微软雅黑"/>
          <w:color w:val="333333"/>
          <w:spacing w:val="-1"/>
          <w:sz w:val="20"/>
          <w:szCs w:val="20"/>
        </w:rPr>
        <w:t xml:space="preserve">  空格键可以快捷键</w:t>
      </w:r>
      <w:r>
        <w:rPr>
          <w:rFonts w:ascii="Consolas" w:hAnsi="Consolas" w:eastAsia="Consolas" w:cs="Consolas"/>
          <w:color w:val="333333"/>
          <w:spacing w:val="-1"/>
          <w:sz w:val="20"/>
          <w:szCs w:val="20"/>
        </w:rPr>
        <w:t>)</w:t>
      </w:r>
    </w:p>
    <w:p w14:paraId="1B45848B">
      <w:pPr>
        <w:pStyle w:val="2"/>
        <w:spacing w:line="242" w:lineRule="auto"/>
      </w:pPr>
    </w:p>
    <w:p w14:paraId="5F231832">
      <w:pPr>
        <w:pStyle w:val="2"/>
        <w:spacing w:before="95"/>
        <w:ind w:left="7"/>
        <w:rPr>
          <w:sz w:val="22"/>
          <w:szCs w:val="22"/>
        </w:rPr>
      </w:pPr>
      <w:r>
        <w:rPr>
          <w:b/>
          <w:bCs/>
          <w:color w:val="333333"/>
          <w:spacing w:val="12"/>
          <w:sz w:val="22"/>
          <w:szCs w:val="22"/>
        </w:rPr>
        <w:t>2</w:t>
      </w:r>
      <w:r>
        <w:rPr>
          <w:rFonts w:ascii="微软雅黑" w:hAnsi="微软雅黑" w:eastAsia="微软雅黑" w:cs="微软雅黑"/>
          <w:b/>
          <w:bCs/>
          <w:color w:val="333333"/>
          <w:spacing w:val="12"/>
          <w:sz w:val="22"/>
          <w:szCs w:val="22"/>
        </w:rPr>
        <w:t>、</w:t>
      </w:r>
      <w:r>
        <w:rPr>
          <w:rFonts w:ascii="微软雅黑" w:hAnsi="微软雅黑" w:eastAsia="微软雅黑" w:cs="微软雅黑"/>
          <w:b/>
          <w:bCs/>
          <w:color w:val="333333"/>
          <w:spacing w:val="-43"/>
          <w:sz w:val="22"/>
          <w:szCs w:val="22"/>
        </w:rPr>
        <w:t xml:space="preserve"> </w:t>
      </w:r>
      <w:r>
        <w:rPr>
          <w:b/>
          <w:bCs/>
          <w:color w:val="333333"/>
          <w:sz w:val="22"/>
          <w:szCs w:val="22"/>
        </w:rPr>
        <w:t>head</w:t>
      </w:r>
    </w:p>
    <w:p w14:paraId="74CDC08F">
      <w:pPr>
        <w:pStyle w:val="2"/>
        <w:spacing w:before="168" w:line="233" w:lineRule="auto"/>
        <w:ind w:left="2"/>
        <w:rPr>
          <w:rFonts w:ascii="微软雅黑" w:hAnsi="微软雅黑" w:eastAsia="微软雅黑" w:cs="微软雅黑"/>
          <w:sz w:val="22"/>
          <w:szCs w:val="22"/>
        </w:rPr>
      </w:pPr>
      <w:r>
        <w:rPr>
          <w:rFonts w:ascii="微软雅黑" w:hAnsi="微软雅黑" w:eastAsia="微软雅黑" w:cs="微软雅黑"/>
          <w:color w:val="333333"/>
          <w:spacing w:val="10"/>
          <w:sz w:val="22"/>
          <w:szCs w:val="22"/>
        </w:rPr>
        <w:t>跟</w:t>
      </w:r>
      <w:r>
        <w:rPr>
          <w:color w:val="333333"/>
          <w:sz w:val="22"/>
          <w:szCs w:val="22"/>
        </w:rPr>
        <w:t>tail</w:t>
      </w:r>
      <w:r>
        <w:rPr>
          <w:rFonts w:ascii="微软雅黑" w:hAnsi="微软雅黑" w:eastAsia="微软雅黑" w:cs="微软雅黑"/>
          <w:color w:val="333333"/>
          <w:spacing w:val="10"/>
          <w:sz w:val="22"/>
          <w:szCs w:val="22"/>
        </w:rPr>
        <w:t>是相反的</w:t>
      </w:r>
      <w:r>
        <w:rPr>
          <w:color w:val="333333"/>
          <w:sz w:val="22"/>
          <w:szCs w:val="22"/>
        </w:rPr>
        <w:t>head</w:t>
      </w:r>
      <w:r>
        <w:rPr>
          <w:rFonts w:ascii="微软雅黑" w:hAnsi="微软雅黑" w:eastAsia="微软雅黑" w:cs="微软雅黑"/>
          <w:color w:val="333333"/>
          <w:spacing w:val="10"/>
          <w:sz w:val="22"/>
          <w:szCs w:val="22"/>
        </w:rPr>
        <w:t>是看前多少行日志</w:t>
      </w:r>
    </w:p>
    <w:p w14:paraId="70446475">
      <w:pPr>
        <w:pStyle w:val="2"/>
        <w:spacing w:line="252" w:lineRule="auto"/>
      </w:pPr>
    </w:p>
    <w:p w14:paraId="48D72B6D">
      <w:pPr>
        <w:spacing w:before="86" w:line="220" w:lineRule="auto"/>
        <w:ind w:left="232"/>
        <w:rPr>
          <w:rFonts w:ascii="Consolas" w:hAnsi="Consolas" w:eastAsia="Consolas" w:cs="Consolas"/>
          <w:sz w:val="20"/>
          <w:szCs w:val="20"/>
        </w:rPr>
      </w:pPr>
      <w:r>
        <w:drawing>
          <wp:anchor distT="0" distB="0" distL="0" distR="0" simplePos="0" relativeHeight="251934720" behindDoc="1" locked="0" layoutInCell="1" allowOverlap="1">
            <wp:simplePos x="0" y="0"/>
            <wp:positionH relativeFrom="column">
              <wp:posOffset>1270</wp:posOffset>
            </wp:positionH>
            <wp:positionV relativeFrom="paragraph">
              <wp:posOffset>-61595</wp:posOffset>
            </wp:positionV>
            <wp:extent cx="6222365" cy="570230"/>
            <wp:effectExtent l="0" t="0" r="0" b="0"/>
            <wp:wrapNone/>
            <wp:docPr id="650" name="IM 650"/>
            <wp:cNvGraphicFramePr/>
            <a:graphic xmlns:a="http://schemas.openxmlformats.org/drawingml/2006/main">
              <a:graphicData uri="http://schemas.openxmlformats.org/drawingml/2006/picture">
                <pic:pic xmlns:pic="http://schemas.openxmlformats.org/drawingml/2006/picture">
                  <pic:nvPicPr>
                    <pic:cNvPr id="650" name="IM 650"/>
                    <pic:cNvPicPr/>
                  </pic:nvPicPr>
                  <pic:blipFill>
                    <a:blip r:embed="rId379"/>
                    <a:stretch>
                      <a:fillRect/>
                    </a:stretch>
                  </pic:blipFill>
                  <pic:spPr>
                    <a:xfrm>
                      <a:off x="0" y="0"/>
                      <a:ext cx="6222437" cy="570439"/>
                    </a:xfrm>
                    <a:prstGeom prst="rect">
                      <a:avLst/>
                    </a:prstGeom>
                  </pic:spPr>
                </pic:pic>
              </a:graphicData>
            </a:graphic>
          </wp:anchor>
        </w:drawing>
      </w:r>
      <w:r>
        <w:rPr>
          <w:rFonts w:ascii="Consolas" w:hAnsi="Consolas" w:eastAsia="Consolas" w:cs="Consolas"/>
          <w:color w:val="333333"/>
          <w:sz w:val="20"/>
          <w:szCs w:val="20"/>
        </w:rPr>
        <w:t>head</w:t>
      </w:r>
      <w:r>
        <w:rPr>
          <w:rFonts w:ascii="Consolas" w:hAnsi="Consolas" w:eastAsia="Consolas" w:cs="Consolas"/>
          <w:color w:val="333333"/>
          <w:spacing w:val="1"/>
          <w:sz w:val="20"/>
          <w:szCs w:val="20"/>
        </w:rPr>
        <w:t xml:space="preserve"> -n</w:t>
      </w:r>
      <w:r>
        <w:rPr>
          <w:rFonts w:ascii="Consolas" w:hAnsi="Consolas" w:eastAsia="Consolas" w:cs="Consolas"/>
          <w:color w:val="333333"/>
          <w:spacing w:val="23"/>
          <w:sz w:val="20"/>
          <w:szCs w:val="20"/>
        </w:rPr>
        <w:t xml:space="preserve"> </w:t>
      </w:r>
      <w:r>
        <w:rPr>
          <w:rFonts w:ascii="Consolas" w:hAnsi="Consolas" w:eastAsia="Consolas" w:cs="Consolas"/>
          <w:color w:val="333333"/>
          <w:spacing w:val="1"/>
          <w:sz w:val="20"/>
          <w:szCs w:val="20"/>
        </w:rPr>
        <w:t xml:space="preserve">10 </w:t>
      </w:r>
      <w:r>
        <w:rPr>
          <w:rFonts w:ascii="Consolas" w:hAnsi="Consolas" w:eastAsia="Consolas" w:cs="Consolas"/>
          <w:color w:val="333333"/>
          <w:sz w:val="20"/>
          <w:szCs w:val="20"/>
        </w:rPr>
        <w:t>test</w:t>
      </w:r>
      <w:r>
        <w:rPr>
          <w:rFonts w:ascii="Consolas" w:hAnsi="Consolas" w:eastAsia="Consolas" w:cs="Consolas"/>
          <w:color w:val="333333"/>
          <w:spacing w:val="1"/>
          <w:sz w:val="20"/>
          <w:szCs w:val="20"/>
        </w:rPr>
        <w:t>.</w:t>
      </w:r>
      <w:r>
        <w:rPr>
          <w:rFonts w:ascii="Consolas" w:hAnsi="Consolas" w:eastAsia="Consolas" w:cs="Consolas"/>
          <w:color w:val="333333"/>
          <w:sz w:val="20"/>
          <w:szCs w:val="20"/>
        </w:rPr>
        <w:t>log</w:t>
      </w: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查询日志文件中的头</w:t>
      </w:r>
      <w:r>
        <w:rPr>
          <w:rFonts w:ascii="Consolas" w:hAnsi="Consolas" w:eastAsia="Consolas" w:cs="Consolas"/>
          <w:color w:val="333333"/>
          <w:spacing w:val="1"/>
          <w:sz w:val="20"/>
          <w:szCs w:val="20"/>
        </w:rPr>
        <w:t>10</w:t>
      </w:r>
      <w:r>
        <w:rPr>
          <w:rFonts w:ascii="微软雅黑" w:hAnsi="微软雅黑" w:eastAsia="微软雅黑" w:cs="微软雅黑"/>
          <w:color w:val="333333"/>
          <w:spacing w:val="1"/>
          <w:sz w:val="20"/>
          <w:szCs w:val="20"/>
        </w:rPr>
        <w:t>行日志</w:t>
      </w:r>
      <w:r>
        <w:rPr>
          <w:rFonts w:ascii="Consolas" w:hAnsi="Consolas" w:eastAsia="Consolas" w:cs="Consolas"/>
          <w:color w:val="333333"/>
          <w:spacing w:val="1"/>
          <w:sz w:val="20"/>
          <w:szCs w:val="20"/>
        </w:rPr>
        <w:t>;</w:t>
      </w:r>
    </w:p>
    <w:p w14:paraId="321069BC">
      <w:pPr>
        <w:spacing w:before="1" w:line="221" w:lineRule="auto"/>
        <w:ind w:left="232"/>
        <w:rPr>
          <w:rFonts w:ascii="Consolas" w:hAnsi="Consolas" w:eastAsia="Consolas" w:cs="Consolas"/>
          <w:sz w:val="20"/>
          <w:szCs w:val="20"/>
        </w:rPr>
      </w:pPr>
      <w:r>
        <w:rPr>
          <w:rFonts w:ascii="Consolas" w:hAnsi="Consolas" w:eastAsia="Consolas" w:cs="Consolas"/>
          <w:color w:val="333333"/>
          <w:sz w:val="20"/>
          <w:szCs w:val="20"/>
        </w:rPr>
        <w:t>head</w:t>
      </w:r>
      <w:r>
        <w:rPr>
          <w:rFonts w:ascii="Consolas" w:hAnsi="Consolas" w:eastAsia="Consolas" w:cs="Consolas"/>
          <w:color w:val="333333"/>
          <w:spacing w:val="1"/>
          <w:sz w:val="20"/>
          <w:szCs w:val="20"/>
        </w:rPr>
        <w:t xml:space="preserve"> -n</w:t>
      </w:r>
      <w:r>
        <w:rPr>
          <w:rFonts w:ascii="Consolas" w:hAnsi="Consolas" w:eastAsia="Consolas" w:cs="Consolas"/>
          <w:color w:val="333333"/>
          <w:spacing w:val="33"/>
          <w:sz w:val="20"/>
          <w:szCs w:val="20"/>
        </w:rPr>
        <w:t xml:space="preserve"> </w:t>
      </w:r>
      <w:r>
        <w:rPr>
          <w:rFonts w:ascii="Consolas" w:hAnsi="Consolas" w:eastAsia="Consolas" w:cs="Consolas"/>
          <w:color w:val="333333"/>
          <w:spacing w:val="1"/>
          <w:sz w:val="20"/>
          <w:szCs w:val="20"/>
        </w:rPr>
        <w:t xml:space="preserve">-10 </w:t>
      </w:r>
      <w:r>
        <w:rPr>
          <w:rFonts w:ascii="Consolas" w:hAnsi="Consolas" w:eastAsia="Consolas" w:cs="Consolas"/>
          <w:color w:val="333333"/>
          <w:sz w:val="20"/>
          <w:szCs w:val="20"/>
        </w:rPr>
        <w:t>test</w:t>
      </w:r>
      <w:r>
        <w:rPr>
          <w:rFonts w:ascii="Consolas" w:hAnsi="Consolas" w:eastAsia="Consolas" w:cs="Consolas"/>
          <w:color w:val="333333"/>
          <w:spacing w:val="1"/>
          <w:sz w:val="20"/>
          <w:szCs w:val="20"/>
        </w:rPr>
        <w:t>.</w:t>
      </w:r>
      <w:r>
        <w:rPr>
          <w:rFonts w:ascii="Consolas" w:hAnsi="Consolas" w:eastAsia="Consolas" w:cs="Consolas"/>
          <w:color w:val="333333"/>
          <w:sz w:val="20"/>
          <w:szCs w:val="20"/>
        </w:rPr>
        <w:t>log</w:t>
      </w: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查询日志文件除了最后</w:t>
      </w:r>
      <w:r>
        <w:rPr>
          <w:rFonts w:ascii="Consolas" w:hAnsi="Consolas" w:eastAsia="Consolas" w:cs="Consolas"/>
          <w:color w:val="333333"/>
          <w:spacing w:val="1"/>
          <w:sz w:val="20"/>
          <w:szCs w:val="20"/>
        </w:rPr>
        <w:t>10</w:t>
      </w:r>
      <w:r>
        <w:rPr>
          <w:rFonts w:ascii="微软雅黑" w:hAnsi="微软雅黑" w:eastAsia="微软雅黑" w:cs="微软雅黑"/>
          <w:color w:val="333333"/>
          <w:spacing w:val="1"/>
          <w:sz w:val="20"/>
          <w:szCs w:val="20"/>
        </w:rPr>
        <w:t>行的其他所有日志</w:t>
      </w:r>
      <w:r>
        <w:rPr>
          <w:rFonts w:ascii="Consolas" w:hAnsi="Consolas" w:eastAsia="Consolas" w:cs="Consolas"/>
          <w:color w:val="333333"/>
          <w:spacing w:val="1"/>
          <w:sz w:val="20"/>
          <w:szCs w:val="20"/>
        </w:rPr>
        <w:t>;</w:t>
      </w:r>
    </w:p>
    <w:p w14:paraId="7498552C">
      <w:pPr>
        <w:pStyle w:val="2"/>
        <w:spacing w:line="245" w:lineRule="auto"/>
      </w:pPr>
    </w:p>
    <w:p w14:paraId="11949BAD">
      <w:pPr>
        <w:pStyle w:val="2"/>
        <w:spacing w:before="95" w:line="233" w:lineRule="auto"/>
        <w:ind w:left="18"/>
        <w:rPr>
          <w:sz w:val="22"/>
          <w:szCs w:val="22"/>
        </w:rPr>
      </w:pPr>
      <w:r>
        <w:rPr>
          <w:color w:val="333333"/>
          <w:sz w:val="22"/>
          <w:szCs w:val="22"/>
        </w:rPr>
        <w:t>head</w:t>
      </w:r>
      <w:r>
        <w:rPr>
          <w:rFonts w:ascii="微软雅黑" w:hAnsi="微软雅黑" w:eastAsia="微软雅黑" w:cs="微软雅黑"/>
          <w:color w:val="333333"/>
          <w:spacing w:val="14"/>
          <w:sz w:val="22"/>
          <w:szCs w:val="22"/>
        </w:rPr>
        <w:t>其他参数参考</w:t>
      </w:r>
      <w:r>
        <w:rPr>
          <w:color w:val="333333"/>
          <w:sz w:val="22"/>
          <w:szCs w:val="22"/>
        </w:rPr>
        <w:t>tail</w:t>
      </w:r>
    </w:p>
    <w:p w14:paraId="1A86A66B">
      <w:pPr>
        <w:pStyle w:val="2"/>
        <w:spacing w:before="244" w:line="170" w:lineRule="auto"/>
        <w:ind w:left="7"/>
        <w:rPr>
          <w:sz w:val="22"/>
          <w:szCs w:val="22"/>
        </w:rPr>
      </w:pPr>
      <w:r>
        <w:rPr>
          <w:b/>
          <w:bCs/>
          <w:color w:val="333333"/>
          <w:spacing w:val="17"/>
          <w:sz w:val="22"/>
          <w:szCs w:val="22"/>
        </w:rPr>
        <w:t>3</w:t>
      </w:r>
      <w:r>
        <w:rPr>
          <w:rFonts w:ascii="微软雅黑" w:hAnsi="微软雅黑" w:eastAsia="微软雅黑" w:cs="微软雅黑"/>
          <w:b/>
          <w:bCs/>
          <w:color w:val="333333"/>
          <w:spacing w:val="17"/>
          <w:sz w:val="22"/>
          <w:szCs w:val="22"/>
        </w:rPr>
        <w:t>、</w:t>
      </w:r>
      <w:r>
        <w:rPr>
          <w:b/>
          <w:bCs/>
          <w:color w:val="333333"/>
          <w:sz w:val="22"/>
          <w:szCs w:val="22"/>
        </w:rPr>
        <w:t>cat</w:t>
      </w:r>
    </w:p>
    <w:p w14:paraId="501DE789">
      <w:pPr>
        <w:pStyle w:val="2"/>
        <w:spacing w:before="247" w:line="342" w:lineRule="auto"/>
        <w:ind w:left="2" w:right="5380" w:firstLine="9"/>
        <w:rPr>
          <w:sz w:val="22"/>
          <w:szCs w:val="22"/>
        </w:rPr>
      </w:pPr>
      <w:r>
        <w:rPr>
          <w:color w:val="333333"/>
          <w:sz w:val="22"/>
          <w:szCs w:val="22"/>
        </w:rPr>
        <w:t>cat</w:t>
      </w:r>
      <w:r>
        <w:rPr>
          <w:color w:val="333333"/>
          <w:spacing w:val="4"/>
          <w:sz w:val="22"/>
          <w:szCs w:val="22"/>
        </w:rPr>
        <w:t xml:space="preserve"> </w:t>
      </w:r>
      <w:r>
        <w:rPr>
          <w:rFonts w:ascii="微软雅黑" w:hAnsi="微软雅黑" w:eastAsia="微软雅黑" w:cs="微软雅黑"/>
          <w:color w:val="333333"/>
          <w:spacing w:val="4"/>
          <w:sz w:val="22"/>
          <w:szCs w:val="22"/>
        </w:rPr>
        <w:t>是由第一行到最后一行连续显示在屏幕上</w:t>
      </w:r>
      <w:r>
        <w:rPr>
          <w:rFonts w:ascii="微软雅黑" w:hAnsi="微软雅黑" w:eastAsia="微软雅黑" w:cs="微软雅黑"/>
          <w:color w:val="333333"/>
          <w:spacing w:val="17"/>
          <w:w w:val="101"/>
          <w:sz w:val="22"/>
          <w:szCs w:val="22"/>
        </w:rPr>
        <w:t xml:space="preserve"> </w:t>
      </w:r>
      <w:r>
        <w:rPr>
          <w:rFonts w:ascii="微软雅黑" w:hAnsi="微软雅黑" w:eastAsia="微软雅黑" w:cs="微软雅黑"/>
          <w:color w:val="333333"/>
          <w:spacing w:val="4"/>
          <w:sz w:val="22"/>
          <w:szCs w:val="22"/>
        </w:rPr>
        <w:t xml:space="preserve">一次显示整个文件 </w:t>
      </w:r>
      <w:r>
        <w:rPr>
          <w:color w:val="333333"/>
          <w:spacing w:val="4"/>
          <w:sz w:val="22"/>
          <w:szCs w:val="22"/>
        </w:rPr>
        <w:t>:</w:t>
      </w:r>
    </w:p>
    <w:p w14:paraId="27B34044">
      <w:pPr>
        <w:spacing w:before="127" w:line="266" w:lineRule="exact"/>
        <w:ind w:left="227"/>
        <w:rPr>
          <w:rFonts w:ascii="Consolas" w:hAnsi="Consolas" w:eastAsia="Consolas" w:cs="Consolas"/>
          <w:sz w:val="20"/>
          <w:szCs w:val="20"/>
        </w:rPr>
      </w:pPr>
      <w:r>
        <w:drawing>
          <wp:anchor distT="0" distB="0" distL="0" distR="0" simplePos="0" relativeHeight="251937792" behindDoc="1" locked="0" layoutInCell="1" allowOverlap="1">
            <wp:simplePos x="0" y="0"/>
            <wp:positionH relativeFrom="column">
              <wp:posOffset>1270</wp:posOffset>
            </wp:positionH>
            <wp:positionV relativeFrom="paragraph">
              <wp:posOffset>-33655</wp:posOffset>
            </wp:positionV>
            <wp:extent cx="6222365" cy="367665"/>
            <wp:effectExtent l="0" t="0" r="0" b="0"/>
            <wp:wrapNone/>
            <wp:docPr id="652" name="IM 652"/>
            <wp:cNvGraphicFramePr/>
            <a:graphic xmlns:a="http://schemas.openxmlformats.org/drawingml/2006/main">
              <a:graphicData uri="http://schemas.openxmlformats.org/drawingml/2006/picture">
                <pic:pic xmlns:pic="http://schemas.openxmlformats.org/drawingml/2006/picture">
                  <pic:nvPicPr>
                    <pic:cNvPr id="652" name="IM 652"/>
                    <pic:cNvPicPr/>
                  </pic:nvPicPr>
                  <pic:blipFill>
                    <a:blip r:embed="rId380"/>
                    <a:stretch>
                      <a:fillRect/>
                    </a:stretch>
                  </pic:blipFill>
                  <pic:spPr>
                    <a:xfrm>
                      <a:off x="0" y="0"/>
                      <a:ext cx="6222437" cy="367975"/>
                    </a:xfrm>
                    <a:prstGeom prst="rect">
                      <a:avLst/>
                    </a:prstGeom>
                  </pic:spPr>
                </pic:pic>
              </a:graphicData>
            </a:graphic>
          </wp:anchor>
        </w:drawing>
      </w:r>
      <w:r>
        <w:rPr>
          <w:rFonts w:ascii="Consolas" w:hAnsi="Consolas" w:eastAsia="Consolas" w:cs="Consolas"/>
          <w:color w:val="333333"/>
          <w:spacing w:val="-1"/>
          <w:position w:val="2"/>
          <w:sz w:val="20"/>
          <w:szCs w:val="20"/>
        </w:rPr>
        <w:t>$</w:t>
      </w:r>
      <w:r>
        <w:rPr>
          <w:rFonts w:ascii="Consolas" w:hAnsi="Consolas" w:eastAsia="Consolas" w:cs="Consolas"/>
          <w:color w:val="333333"/>
          <w:spacing w:val="18"/>
          <w:position w:val="2"/>
          <w:sz w:val="20"/>
          <w:szCs w:val="20"/>
        </w:rPr>
        <w:t xml:space="preserve"> </w:t>
      </w:r>
      <w:r>
        <w:rPr>
          <w:rFonts w:ascii="Consolas" w:hAnsi="Consolas" w:eastAsia="Consolas" w:cs="Consolas"/>
          <w:color w:val="333333"/>
          <w:spacing w:val="-1"/>
          <w:position w:val="2"/>
          <w:sz w:val="20"/>
          <w:szCs w:val="20"/>
        </w:rPr>
        <w:t>cat filename</w:t>
      </w:r>
    </w:p>
    <w:p w14:paraId="6117D750">
      <w:pPr>
        <w:pStyle w:val="2"/>
        <w:spacing w:line="341" w:lineRule="auto"/>
      </w:pPr>
    </w:p>
    <w:p w14:paraId="3AA0B7F3">
      <w:pPr>
        <w:pStyle w:val="2"/>
        <w:spacing w:before="95" w:line="186" w:lineRule="auto"/>
        <w:ind w:left="1"/>
        <w:rPr>
          <w:sz w:val="22"/>
          <w:szCs w:val="22"/>
        </w:rPr>
      </w:pPr>
      <w:r>
        <w:rPr>
          <w:rFonts w:ascii="微软雅黑" w:hAnsi="微软雅黑" w:eastAsia="微软雅黑" w:cs="微软雅黑"/>
          <w:color w:val="333333"/>
          <w:spacing w:val="4"/>
          <w:sz w:val="22"/>
          <w:szCs w:val="22"/>
        </w:rPr>
        <w:t xml:space="preserve">从键盘创建一个文件 </w:t>
      </w:r>
      <w:r>
        <w:rPr>
          <w:color w:val="333333"/>
          <w:spacing w:val="4"/>
          <w:sz w:val="22"/>
          <w:szCs w:val="22"/>
        </w:rPr>
        <w:t>:</w:t>
      </w:r>
    </w:p>
    <w:p w14:paraId="0122A059">
      <w:pPr>
        <w:pStyle w:val="2"/>
        <w:spacing w:line="308" w:lineRule="auto"/>
      </w:pPr>
    </w:p>
    <w:p w14:paraId="2F65108B">
      <w:pPr>
        <w:spacing w:before="59" w:line="266" w:lineRule="exact"/>
        <w:ind w:left="227"/>
        <w:rPr>
          <w:rFonts w:ascii="Consolas" w:hAnsi="Consolas" w:eastAsia="Consolas" w:cs="Consolas"/>
          <w:sz w:val="20"/>
          <w:szCs w:val="20"/>
        </w:rPr>
      </w:pPr>
      <w:r>
        <w:drawing>
          <wp:anchor distT="0" distB="0" distL="0" distR="0" simplePos="0" relativeHeight="251938816" behindDoc="1" locked="0" layoutInCell="1" allowOverlap="1">
            <wp:simplePos x="0" y="0"/>
            <wp:positionH relativeFrom="column">
              <wp:posOffset>1270</wp:posOffset>
            </wp:positionH>
            <wp:positionV relativeFrom="paragraph">
              <wp:posOffset>-76835</wp:posOffset>
            </wp:positionV>
            <wp:extent cx="6222365" cy="368300"/>
            <wp:effectExtent l="0" t="0" r="0" b="0"/>
            <wp:wrapNone/>
            <wp:docPr id="654" name="IM 654"/>
            <wp:cNvGraphicFramePr/>
            <a:graphic xmlns:a="http://schemas.openxmlformats.org/drawingml/2006/main">
              <a:graphicData uri="http://schemas.openxmlformats.org/drawingml/2006/picture">
                <pic:pic xmlns:pic="http://schemas.openxmlformats.org/drawingml/2006/picture">
                  <pic:nvPicPr>
                    <pic:cNvPr id="654" name="IM 654"/>
                    <pic:cNvPicPr/>
                  </pic:nvPicPr>
                  <pic:blipFill>
                    <a:blip r:embed="rId381"/>
                    <a:stretch>
                      <a:fillRect/>
                    </a:stretch>
                  </pic:blipFill>
                  <pic:spPr>
                    <a:xfrm>
                      <a:off x="0" y="0"/>
                      <a:ext cx="6222437" cy="368160"/>
                    </a:xfrm>
                    <a:prstGeom prst="rect">
                      <a:avLst/>
                    </a:prstGeom>
                  </pic:spPr>
                </pic:pic>
              </a:graphicData>
            </a:graphic>
          </wp:anchor>
        </w:drawing>
      </w:r>
      <w:r>
        <w:rPr>
          <w:rFonts w:ascii="Consolas" w:hAnsi="Consolas" w:eastAsia="Consolas" w:cs="Consolas"/>
          <w:color w:val="333333"/>
          <w:spacing w:val="-1"/>
          <w:position w:val="2"/>
          <w:sz w:val="20"/>
          <w:szCs w:val="20"/>
        </w:rPr>
        <w:t>$cat</w:t>
      </w:r>
      <w:r>
        <w:rPr>
          <w:rFonts w:ascii="Consolas" w:hAnsi="Consolas" w:eastAsia="Consolas" w:cs="Consolas"/>
          <w:color w:val="333333"/>
          <w:spacing w:val="21"/>
          <w:position w:val="2"/>
          <w:sz w:val="20"/>
          <w:szCs w:val="20"/>
        </w:rPr>
        <w:t xml:space="preserve"> </w:t>
      </w:r>
      <w:r>
        <w:rPr>
          <w:rFonts w:ascii="Consolas" w:hAnsi="Consolas" w:eastAsia="Consolas" w:cs="Consolas"/>
          <w:color w:val="333333"/>
          <w:spacing w:val="-1"/>
          <w:position w:val="2"/>
          <w:sz w:val="20"/>
          <w:szCs w:val="20"/>
        </w:rPr>
        <w:t>&gt; filename</w:t>
      </w:r>
    </w:p>
    <w:p w14:paraId="6D8ABBCF">
      <w:pPr>
        <w:pStyle w:val="2"/>
        <w:spacing w:line="341" w:lineRule="auto"/>
      </w:pPr>
    </w:p>
    <w:p w14:paraId="487102DE">
      <w:pPr>
        <w:spacing w:before="95" w:line="186" w:lineRule="auto"/>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将几个文件合并为一个文件：</w:t>
      </w:r>
    </w:p>
    <w:p w14:paraId="74068D67">
      <w:pPr>
        <w:pStyle w:val="2"/>
        <w:spacing w:line="281" w:lineRule="auto"/>
      </w:pPr>
    </w:p>
    <w:p w14:paraId="4B839E12">
      <w:pPr>
        <w:spacing w:before="86" w:line="227" w:lineRule="auto"/>
        <w:ind w:left="227"/>
        <w:rPr>
          <w:rFonts w:ascii="微软雅黑" w:hAnsi="微软雅黑" w:eastAsia="微软雅黑" w:cs="微软雅黑"/>
          <w:sz w:val="20"/>
          <w:szCs w:val="20"/>
        </w:rPr>
      </w:pPr>
      <w:r>
        <w:drawing>
          <wp:anchor distT="0" distB="0" distL="0" distR="0" simplePos="0" relativeHeight="251939840" behindDoc="1" locked="0" layoutInCell="1" allowOverlap="1">
            <wp:simplePos x="0" y="0"/>
            <wp:positionH relativeFrom="column">
              <wp:posOffset>1270</wp:posOffset>
            </wp:positionH>
            <wp:positionV relativeFrom="paragraph">
              <wp:posOffset>-59055</wp:posOffset>
            </wp:positionV>
            <wp:extent cx="6222365" cy="367665"/>
            <wp:effectExtent l="0" t="0" r="0" b="0"/>
            <wp:wrapNone/>
            <wp:docPr id="656" name="IM 656"/>
            <wp:cNvGraphicFramePr/>
            <a:graphic xmlns:a="http://schemas.openxmlformats.org/drawingml/2006/main">
              <a:graphicData uri="http://schemas.openxmlformats.org/drawingml/2006/picture">
                <pic:pic xmlns:pic="http://schemas.openxmlformats.org/drawingml/2006/picture">
                  <pic:nvPicPr>
                    <pic:cNvPr id="656" name="IM 656"/>
                    <pic:cNvPicPr/>
                  </pic:nvPicPr>
                  <pic:blipFill>
                    <a:blip r:embed="rId382"/>
                    <a:stretch>
                      <a:fillRect/>
                    </a:stretch>
                  </pic:blipFill>
                  <pic:spPr>
                    <a:xfrm>
                      <a:off x="0" y="0"/>
                      <a:ext cx="6222437" cy="367815"/>
                    </a:xfrm>
                    <a:prstGeom prst="rect">
                      <a:avLst/>
                    </a:prstGeom>
                  </pic:spPr>
                </pic:pic>
              </a:graphicData>
            </a:graphic>
          </wp:anchor>
        </w:drawing>
      </w:r>
      <w:r>
        <w:rPr>
          <w:rFonts w:ascii="Consolas" w:hAnsi="Consolas" w:eastAsia="Consolas" w:cs="Consolas"/>
          <w:color w:val="333333"/>
          <w:spacing w:val="2"/>
          <w:sz w:val="20"/>
          <w:szCs w:val="20"/>
        </w:rPr>
        <w:t>$</w:t>
      </w:r>
      <w:r>
        <w:rPr>
          <w:rFonts w:ascii="Consolas" w:hAnsi="Consolas" w:eastAsia="Consolas" w:cs="Consolas"/>
          <w:color w:val="333333"/>
          <w:sz w:val="20"/>
          <w:szCs w:val="20"/>
        </w:rPr>
        <w:t>cat</w:t>
      </w:r>
      <w:r>
        <w:rPr>
          <w:rFonts w:ascii="Consolas" w:hAnsi="Consolas" w:eastAsia="Consolas" w:cs="Consolas"/>
          <w:color w:val="333333"/>
          <w:spacing w:val="2"/>
          <w:sz w:val="20"/>
          <w:szCs w:val="20"/>
        </w:rPr>
        <w:t xml:space="preserve"> </w:t>
      </w:r>
      <w:r>
        <w:rPr>
          <w:rFonts w:ascii="Consolas" w:hAnsi="Consolas" w:eastAsia="Consolas" w:cs="Consolas"/>
          <w:color w:val="333333"/>
          <w:sz w:val="20"/>
          <w:szCs w:val="20"/>
        </w:rPr>
        <w:t>file</w:t>
      </w:r>
      <w:r>
        <w:rPr>
          <w:rFonts w:ascii="Consolas" w:hAnsi="Consolas" w:eastAsia="Consolas" w:cs="Consolas"/>
          <w:color w:val="333333"/>
          <w:spacing w:val="2"/>
          <w:sz w:val="20"/>
          <w:szCs w:val="20"/>
        </w:rPr>
        <w:t xml:space="preserve">1 </w:t>
      </w:r>
      <w:r>
        <w:rPr>
          <w:rFonts w:ascii="Consolas" w:hAnsi="Consolas" w:eastAsia="Consolas" w:cs="Consolas"/>
          <w:color w:val="333333"/>
          <w:sz w:val="20"/>
          <w:szCs w:val="20"/>
        </w:rPr>
        <w:t>file</w:t>
      </w:r>
      <w:r>
        <w:rPr>
          <w:rFonts w:ascii="Consolas" w:hAnsi="Consolas" w:eastAsia="Consolas" w:cs="Consolas"/>
          <w:color w:val="333333"/>
          <w:spacing w:val="2"/>
          <w:sz w:val="20"/>
          <w:szCs w:val="20"/>
        </w:rPr>
        <w:t xml:space="preserve">2 &gt; </w:t>
      </w:r>
      <w:r>
        <w:rPr>
          <w:rFonts w:ascii="Consolas" w:hAnsi="Consolas" w:eastAsia="Consolas" w:cs="Consolas"/>
          <w:color w:val="333333"/>
          <w:sz w:val="20"/>
          <w:szCs w:val="20"/>
        </w:rPr>
        <w:t>file</w:t>
      </w:r>
      <w:r>
        <w:rPr>
          <w:rFonts w:ascii="Consolas" w:hAnsi="Consolas" w:eastAsia="Consolas" w:cs="Consolas"/>
          <w:color w:val="333333"/>
          <w:spacing w:val="2"/>
          <w:sz w:val="20"/>
          <w:szCs w:val="20"/>
        </w:rPr>
        <w:t xml:space="preserve"> </w:t>
      </w:r>
      <w:r>
        <w:rPr>
          <w:rFonts w:ascii="微软雅黑" w:hAnsi="微软雅黑" w:eastAsia="微软雅黑" w:cs="微软雅黑"/>
          <w:color w:val="333333"/>
          <w:spacing w:val="2"/>
          <w:sz w:val="20"/>
          <w:szCs w:val="20"/>
        </w:rPr>
        <w:t>只能创建新文件</w:t>
      </w:r>
      <w:r>
        <w:rPr>
          <w:rFonts w:ascii="Consolas" w:hAnsi="Consolas" w:eastAsia="Consolas" w:cs="Consolas"/>
          <w:color w:val="333333"/>
          <w:spacing w:val="2"/>
          <w:sz w:val="20"/>
          <w:szCs w:val="20"/>
        </w:rPr>
        <w:t>,</w:t>
      </w:r>
      <w:r>
        <w:rPr>
          <w:rFonts w:ascii="微软雅黑" w:hAnsi="微软雅黑" w:eastAsia="微软雅黑" w:cs="微软雅黑"/>
          <w:color w:val="333333"/>
          <w:spacing w:val="2"/>
          <w:sz w:val="20"/>
          <w:szCs w:val="20"/>
        </w:rPr>
        <w:t>不能编辑已有文件</w:t>
      </w:r>
    </w:p>
    <w:p w14:paraId="54CC01CF">
      <w:pPr>
        <w:pStyle w:val="2"/>
        <w:spacing w:line="281" w:lineRule="auto"/>
      </w:pPr>
    </w:p>
    <w:p w14:paraId="60BABC70">
      <w:pPr>
        <w:pStyle w:val="2"/>
        <w:spacing w:before="96" w:line="187" w:lineRule="auto"/>
        <w:rPr>
          <w:sz w:val="22"/>
          <w:szCs w:val="22"/>
        </w:rPr>
      </w:pPr>
      <w:r>
        <w:rPr>
          <w:rFonts w:ascii="微软雅黑" w:hAnsi="微软雅黑" w:eastAsia="微软雅黑" w:cs="微软雅黑"/>
          <w:color w:val="333333"/>
          <w:spacing w:val="5"/>
          <w:sz w:val="22"/>
          <w:szCs w:val="22"/>
        </w:rPr>
        <w:t xml:space="preserve">将一个日志文件的内容追加到另外一个 </w:t>
      </w:r>
      <w:r>
        <w:rPr>
          <w:color w:val="333333"/>
          <w:spacing w:val="5"/>
          <w:sz w:val="22"/>
          <w:szCs w:val="22"/>
        </w:rPr>
        <w:t>:</w:t>
      </w:r>
    </w:p>
    <w:p w14:paraId="454F1DD4">
      <w:pPr>
        <w:spacing w:line="187" w:lineRule="auto"/>
        <w:rPr>
          <w:sz w:val="22"/>
          <w:szCs w:val="22"/>
        </w:rPr>
        <w:sectPr>
          <w:pgSz w:w="11900" w:h="16820"/>
          <w:pgMar w:top="400" w:right="1050" w:bottom="400" w:left="1048" w:header="0" w:footer="0" w:gutter="0"/>
          <w:cols w:space="720" w:num="1"/>
        </w:sectPr>
      </w:pPr>
    </w:p>
    <w:p w14:paraId="461BB77A">
      <w:pPr>
        <w:pStyle w:val="2"/>
        <w:spacing w:line="357" w:lineRule="auto"/>
      </w:pPr>
    </w:p>
    <w:p w14:paraId="7E95C398">
      <w:pPr>
        <w:pStyle w:val="2"/>
        <w:spacing w:line="358" w:lineRule="auto"/>
      </w:pPr>
    </w:p>
    <w:p w14:paraId="0F607E6E">
      <w:pPr>
        <w:spacing w:line="555" w:lineRule="exact"/>
        <w:ind w:firstLine="2"/>
      </w:pPr>
      <w:r>
        <w:rPr>
          <w:position w:val="-11"/>
        </w:rPr>
        <w:pict>
          <v:shape id="_x0000_s1161" o:spid="_x0000_s1161" o:spt="202" type="#_x0000_t202" style="height:27.75pt;width:490pt;" fillcolor="#F8F8F8" filled="t" stroked="f" coordsize="21600,21600">
            <v:path/>
            <v:fill on="t" focussize="0,0"/>
            <v:stroke on="f"/>
            <v:imagedata o:title=""/>
            <o:lock v:ext="edit" aspectratio="f"/>
            <v:textbox inset="0mm,0mm,0mm,0mm">
              <w:txbxContent>
                <w:p w14:paraId="468BF1E5">
                  <w:pPr>
                    <w:spacing w:before="210" w:line="205" w:lineRule="auto"/>
                    <w:ind w:left="225"/>
                    <w:rPr>
                      <w:rFonts w:ascii="Consolas" w:hAnsi="Consolas" w:eastAsia="Consolas" w:cs="Consolas"/>
                      <w:sz w:val="20"/>
                      <w:szCs w:val="20"/>
                    </w:rPr>
                  </w:pPr>
                  <w:r>
                    <w:rPr>
                      <w:rFonts w:ascii="Consolas" w:hAnsi="Consolas" w:eastAsia="Consolas" w:cs="Consolas"/>
                      <w:color w:val="333333"/>
                      <w:spacing w:val="-1"/>
                      <w:sz w:val="20"/>
                      <w:szCs w:val="20"/>
                    </w:rPr>
                    <w:t>$cat</w:t>
                  </w:r>
                  <w:r>
                    <w:rPr>
                      <w:rFonts w:ascii="Consolas" w:hAnsi="Consolas" w:eastAsia="Consolas" w:cs="Consolas"/>
                      <w:color w:val="333333"/>
                      <w:spacing w:val="29"/>
                      <w:sz w:val="20"/>
                      <w:szCs w:val="20"/>
                    </w:rPr>
                    <w:t xml:space="preserve"> </w:t>
                  </w:r>
                  <w:r>
                    <w:rPr>
                      <w:rFonts w:ascii="Consolas" w:hAnsi="Consolas" w:eastAsia="Consolas" w:cs="Consolas"/>
                      <w:color w:val="333333"/>
                      <w:spacing w:val="-1"/>
                      <w:sz w:val="20"/>
                      <w:szCs w:val="20"/>
                    </w:rPr>
                    <w:t>-n textfile1</w:t>
                  </w:r>
                  <w:r>
                    <w:rPr>
                      <w:rFonts w:ascii="Consolas" w:hAnsi="Consolas" w:eastAsia="Consolas" w:cs="Consolas"/>
                      <w:color w:val="333333"/>
                      <w:spacing w:val="22"/>
                      <w:sz w:val="20"/>
                      <w:szCs w:val="20"/>
                    </w:rPr>
                    <w:t xml:space="preserve"> </w:t>
                  </w:r>
                  <w:r>
                    <w:rPr>
                      <w:rFonts w:ascii="Consolas" w:hAnsi="Consolas" w:eastAsia="Consolas" w:cs="Consolas"/>
                      <w:color w:val="333333"/>
                      <w:spacing w:val="-1"/>
                      <w:sz w:val="20"/>
                      <w:szCs w:val="20"/>
                    </w:rPr>
                    <w:t>&gt; textfile2</w:t>
                  </w:r>
                </w:p>
              </w:txbxContent>
            </v:textbox>
            <w10:wrap type="none"/>
            <w10:anchorlock/>
          </v:shape>
        </w:pict>
      </w:r>
    </w:p>
    <w:p w14:paraId="224CE020">
      <w:pPr>
        <w:pStyle w:val="2"/>
        <w:spacing w:before="304" w:line="186" w:lineRule="auto"/>
        <w:ind w:left="1"/>
        <w:rPr>
          <w:sz w:val="22"/>
          <w:szCs w:val="22"/>
        </w:rPr>
      </w:pPr>
      <w:r>
        <w:rPr>
          <w:rFonts w:ascii="微软雅黑" w:hAnsi="微软雅黑" w:eastAsia="微软雅黑" w:cs="微软雅黑"/>
          <w:color w:val="333333"/>
          <w:spacing w:val="6"/>
          <w:sz w:val="22"/>
          <w:szCs w:val="22"/>
        </w:rPr>
        <w:t>清空一个日志文件</w:t>
      </w:r>
      <w:r>
        <w:rPr>
          <w:color w:val="333333"/>
          <w:spacing w:val="6"/>
          <w:sz w:val="22"/>
          <w:szCs w:val="22"/>
        </w:rPr>
        <w:t>:</w:t>
      </w:r>
    </w:p>
    <w:p w14:paraId="11C03DD8">
      <w:pPr>
        <w:pStyle w:val="2"/>
        <w:spacing w:line="363" w:lineRule="auto"/>
      </w:pPr>
    </w:p>
    <w:p w14:paraId="7356AE07">
      <w:pPr>
        <w:spacing w:before="58" w:line="205" w:lineRule="auto"/>
        <w:ind w:left="227"/>
        <w:rPr>
          <w:rFonts w:ascii="Consolas" w:hAnsi="Consolas" w:eastAsia="Consolas" w:cs="Consolas"/>
          <w:sz w:val="20"/>
          <w:szCs w:val="20"/>
        </w:rPr>
      </w:pPr>
      <w:r>
        <w:drawing>
          <wp:anchor distT="0" distB="0" distL="0" distR="0" simplePos="0" relativeHeight="251940864" behindDoc="1" locked="0" layoutInCell="1" allowOverlap="1">
            <wp:simplePos x="0" y="0"/>
            <wp:positionH relativeFrom="column">
              <wp:posOffset>1270</wp:posOffset>
            </wp:positionH>
            <wp:positionV relativeFrom="paragraph">
              <wp:posOffset>-109220</wp:posOffset>
            </wp:positionV>
            <wp:extent cx="6222365" cy="365760"/>
            <wp:effectExtent l="0" t="0" r="0" b="0"/>
            <wp:wrapNone/>
            <wp:docPr id="658" name="IM 658"/>
            <wp:cNvGraphicFramePr/>
            <a:graphic xmlns:a="http://schemas.openxmlformats.org/drawingml/2006/main">
              <a:graphicData uri="http://schemas.openxmlformats.org/drawingml/2006/picture">
                <pic:pic xmlns:pic="http://schemas.openxmlformats.org/drawingml/2006/picture">
                  <pic:nvPicPr>
                    <pic:cNvPr id="658" name="IM 658"/>
                    <pic:cNvPicPr/>
                  </pic:nvPicPr>
                  <pic:blipFill>
                    <a:blip r:embed="rId383"/>
                    <a:stretch>
                      <a:fillRect/>
                    </a:stretch>
                  </pic:blipFill>
                  <pic:spPr>
                    <a:xfrm>
                      <a:off x="0" y="0"/>
                      <a:ext cx="6222437" cy="365904"/>
                    </a:xfrm>
                    <a:prstGeom prst="rect">
                      <a:avLst/>
                    </a:prstGeom>
                  </pic:spPr>
                </pic:pic>
              </a:graphicData>
            </a:graphic>
          </wp:anchor>
        </w:drawing>
      </w:r>
      <w:r>
        <w:rPr>
          <w:rFonts w:ascii="Consolas" w:hAnsi="Consolas" w:eastAsia="Consolas" w:cs="Consolas"/>
          <w:color w:val="333333"/>
          <w:spacing w:val="-4"/>
          <w:sz w:val="20"/>
          <w:szCs w:val="20"/>
        </w:rPr>
        <w:t>$cat</w:t>
      </w:r>
      <w:r>
        <w:rPr>
          <w:rFonts w:ascii="Consolas" w:hAnsi="Consolas" w:eastAsia="Consolas" w:cs="Consolas"/>
          <w:color w:val="333333"/>
          <w:spacing w:val="47"/>
          <w:sz w:val="20"/>
          <w:szCs w:val="20"/>
        </w:rPr>
        <w:t xml:space="preserve"> </w:t>
      </w:r>
      <w:r>
        <w:rPr>
          <w:rFonts w:ascii="Consolas" w:hAnsi="Consolas" w:eastAsia="Consolas" w:cs="Consolas"/>
          <w:color w:val="333333"/>
          <w:spacing w:val="-4"/>
          <w:sz w:val="20"/>
          <w:szCs w:val="20"/>
        </w:rPr>
        <w:t>:</w:t>
      </w:r>
      <w:r>
        <w:rPr>
          <w:rFonts w:ascii="Consolas" w:hAnsi="Consolas" w:eastAsia="Consolas" w:cs="Consolas"/>
          <w:color w:val="333333"/>
          <w:spacing w:val="22"/>
          <w:sz w:val="20"/>
          <w:szCs w:val="20"/>
        </w:rPr>
        <w:t xml:space="preserve"> </w:t>
      </w:r>
      <w:r>
        <w:rPr>
          <w:rFonts w:ascii="Consolas" w:hAnsi="Consolas" w:eastAsia="Consolas" w:cs="Consolas"/>
          <w:color w:val="333333"/>
          <w:spacing w:val="-4"/>
          <w:sz w:val="20"/>
          <w:szCs w:val="20"/>
        </w:rPr>
        <w:t>&gt;textfile2</w:t>
      </w:r>
    </w:p>
    <w:p w14:paraId="482524BF">
      <w:pPr>
        <w:pStyle w:val="2"/>
        <w:spacing w:line="350" w:lineRule="auto"/>
      </w:pPr>
    </w:p>
    <w:p w14:paraId="5F9C3AC8">
      <w:pPr>
        <w:pStyle w:val="2"/>
        <w:spacing w:before="94" w:line="353" w:lineRule="auto"/>
        <w:ind w:left="10" w:right="4676" w:hanging="9"/>
        <w:rPr>
          <w:sz w:val="22"/>
          <w:szCs w:val="22"/>
        </w:rPr>
      </w:pPr>
      <w:r>
        <w:rPr>
          <w:rFonts w:ascii="微软雅黑" w:hAnsi="微软雅黑" w:eastAsia="微软雅黑" w:cs="微软雅黑"/>
          <w:color w:val="333333"/>
          <w:sz w:val="22"/>
          <w:szCs w:val="22"/>
        </w:rPr>
        <w:t>注意：</w:t>
      </w:r>
      <w:r>
        <w:rPr>
          <w:color w:val="333333"/>
          <w:sz w:val="22"/>
          <w:szCs w:val="22"/>
        </w:rPr>
        <w:t xml:space="preserve">&gt; </w:t>
      </w:r>
      <w:r>
        <w:rPr>
          <w:rFonts w:ascii="微软雅黑" w:hAnsi="微软雅黑" w:eastAsia="微软雅黑" w:cs="微软雅黑"/>
          <w:color w:val="333333"/>
          <w:sz w:val="22"/>
          <w:szCs w:val="22"/>
        </w:rPr>
        <w:t>意思是创建，</w:t>
      </w:r>
      <w:r>
        <w:rPr>
          <w:rFonts w:ascii="微软雅黑" w:hAnsi="微软雅黑" w:eastAsia="微软雅黑" w:cs="微软雅黑"/>
          <w:color w:val="333333"/>
          <w:spacing w:val="-10"/>
          <w:sz w:val="22"/>
          <w:szCs w:val="22"/>
        </w:rPr>
        <w:t xml:space="preserve"> </w:t>
      </w:r>
      <w:r>
        <w:rPr>
          <w:color w:val="333333"/>
          <w:sz w:val="22"/>
          <w:szCs w:val="22"/>
        </w:rPr>
        <w:t>&gt;&gt;</w:t>
      </w:r>
      <w:r>
        <w:rPr>
          <w:rFonts w:ascii="微软雅黑" w:hAnsi="微软雅黑" w:eastAsia="微软雅黑" w:cs="微软雅黑"/>
          <w:color w:val="333333"/>
          <w:sz w:val="22"/>
          <w:szCs w:val="22"/>
        </w:rPr>
        <w:t xml:space="preserve">是追加。千万不要弄混了。 </w:t>
      </w:r>
      <w:r>
        <w:rPr>
          <w:color w:val="333333"/>
          <w:sz w:val="22"/>
          <w:szCs w:val="22"/>
        </w:rPr>
        <w:t>cat</w:t>
      </w:r>
      <w:r>
        <w:rPr>
          <w:rFonts w:ascii="微软雅黑" w:hAnsi="微软雅黑" w:eastAsia="微软雅黑" w:cs="微软雅黑"/>
          <w:color w:val="333333"/>
          <w:spacing w:val="12"/>
          <w:sz w:val="22"/>
          <w:szCs w:val="22"/>
        </w:rPr>
        <w:t>其他参数参考</w:t>
      </w:r>
      <w:r>
        <w:rPr>
          <w:color w:val="333333"/>
          <w:sz w:val="22"/>
          <w:szCs w:val="22"/>
        </w:rPr>
        <w:t>tail</w:t>
      </w:r>
    </w:p>
    <w:p w14:paraId="563B36C1">
      <w:pPr>
        <w:pStyle w:val="2"/>
        <w:spacing w:line="168" w:lineRule="auto"/>
        <w:ind w:left="2"/>
        <w:rPr>
          <w:sz w:val="22"/>
          <w:szCs w:val="22"/>
        </w:rPr>
      </w:pPr>
      <w:r>
        <w:rPr>
          <w:b/>
          <w:bCs/>
          <w:color w:val="333333"/>
          <w:spacing w:val="18"/>
          <w:sz w:val="22"/>
          <w:szCs w:val="22"/>
        </w:rPr>
        <w:t>4</w:t>
      </w:r>
      <w:r>
        <w:rPr>
          <w:rFonts w:ascii="微软雅黑" w:hAnsi="微软雅黑" w:eastAsia="微软雅黑" w:cs="微软雅黑"/>
          <w:b/>
          <w:bCs/>
          <w:color w:val="333333"/>
          <w:spacing w:val="18"/>
          <w:sz w:val="22"/>
          <w:szCs w:val="22"/>
        </w:rPr>
        <w:t>、</w:t>
      </w:r>
      <w:r>
        <w:rPr>
          <w:rFonts w:ascii="微软雅黑" w:hAnsi="微软雅黑" w:eastAsia="微软雅黑" w:cs="微软雅黑"/>
          <w:b/>
          <w:bCs/>
          <w:color w:val="333333"/>
          <w:spacing w:val="-43"/>
          <w:sz w:val="22"/>
          <w:szCs w:val="22"/>
        </w:rPr>
        <w:t xml:space="preserve"> </w:t>
      </w:r>
      <w:r>
        <w:rPr>
          <w:b/>
          <w:bCs/>
          <w:color w:val="333333"/>
          <w:sz w:val="22"/>
          <w:szCs w:val="22"/>
        </w:rPr>
        <w:t>more</w:t>
      </w:r>
    </w:p>
    <w:p w14:paraId="5A0D628A">
      <w:pPr>
        <w:pStyle w:val="2"/>
        <w:spacing w:before="201" w:line="232" w:lineRule="auto"/>
        <w:ind w:right="64" w:firstLine="18"/>
        <w:rPr>
          <w:rFonts w:ascii="微软雅黑" w:hAnsi="微软雅黑" w:eastAsia="微软雅黑" w:cs="微软雅黑"/>
          <w:sz w:val="22"/>
          <w:szCs w:val="22"/>
        </w:rPr>
      </w:pPr>
      <w:r>
        <w:rPr>
          <w:color w:val="333333"/>
          <w:sz w:val="22"/>
          <w:szCs w:val="22"/>
        </w:rPr>
        <w:t>more</w:t>
      </w:r>
      <w:r>
        <w:rPr>
          <w:rFonts w:ascii="微软雅黑" w:hAnsi="微软雅黑" w:eastAsia="微软雅黑" w:cs="微软雅黑"/>
          <w:color w:val="333333"/>
          <w:spacing w:val="7"/>
          <w:sz w:val="22"/>
          <w:szCs w:val="22"/>
        </w:rPr>
        <w:t>命令是一个基于</w:t>
      </w:r>
      <w:r>
        <w:rPr>
          <w:color w:val="333333"/>
          <w:sz w:val="22"/>
          <w:szCs w:val="22"/>
        </w:rPr>
        <w:t>vi</w:t>
      </w:r>
      <w:r>
        <w:rPr>
          <w:rFonts w:ascii="微软雅黑" w:hAnsi="微软雅黑" w:eastAsia="微软雅黑" w:cs="微软雅黑"/>
          <w:color w:val="333333"/>
          <w:spacing w:val="7"/>
          <w:sz w:val="22"/>
          <w:szCs w:val="22"/>
        </w:rPr>
        <w:t>编辑器文本过滤器，它以全屏幕的方</w:t>
      </w:r>
      <w:r>
        <w:rPr>
          <w:rFonts w:ascii="微软雅黑" w:hAnsi="微软雅黑" w:eastAsia="微软雅黑" w:cs="微软雅黑"/>
          <w:color w:val="333333"/>
          <w:spacing w:val="6"/>
          <w:sz w:val="22"/>
          <w:szCs w:val="22"/>
        </w:rPr>
        <w:t>式按页显示文本文件的内容，支持</w:t>
      </w:r>
      <w:r>
        <w:rPr>
          <w:color w:val="333333"/>
          <w:sz w:val="22"/>
          <w:szCs w:val="22"/>
        </w:rPr>
        <w:t>vi</w:t>
      </w:r>
      <w:r>
        <w:rPr>
          <w:rFonts w:ascii="微软雅黑" w:hAnsi="微软雅黑" w:eastAsia="微软雅黑" w:cs="微软雅黑"/>
          <w:color w:val="333333"/>
          <w:spacing w:val="6"/>
          <w:sz w:val="22"/>
          <w:szCs w:val="22"/>
        </w:rPr>
        <w:t>中</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的关键字定位操作。 </w:t>
      </w:r>
      <w:r>
        <w:rPr>
          <w:color w:val="333333"/>
          <w:sz w:val="22"/>
          <w:szCs w:val="22"/>
        </w:rPr>
        <w:t>more</w:t>
      </w:r>
      <w:r>
        <w:rPr>
          <w:rFonts w:ascii="微软雅黑" w:hAnsi="微软雅黑" w:eastAsia="微软雅黑" w:cs="微软雅黑"/>
          <w:color w:val="333333"/>
          <w:spacing w:val="4"/>
          <w:sz w:val="22"/>
          <w:szCs w:val="22"/>
        </w:rPr>
        <w:t>名单中内置了若干快捷键，常用的有</w:t>
      </w:r>
      <w:r>
        <w:rPr>
          <w:color w:val="333333"/>
          <w:spacing w:val="4"/>
          <w:sz w:val="22"/>
          <w:szCs w:val="22"/>
        </w:rPr>
        <w:t>H</w:t>
      </w:r>
      <w:r>
        <w:rPr>
          <w:rFonts w:ascii="微软雅黑" w:hAnsi="微软雅黑" w:eastAsia="微软雅黑" w:cs="微软雅黑"/>
          <w:color w:val="333333"/>
          <w:spacing w:val="4"/>
          <w:sz w:val="22"/>
          <w:szCs w:val="22"/>
        </w:rPr>
        <w:t>（获得帮助信息</w:t>
      </w:r>
      <w:r>
        <w:rPr>
          <w:rFonts w:ascii="微软雅黑" w:hAnsi="微软雅黑" w:eastAsia="微软雅黑" w:cs="微软雅黑"/>
          <w:color w:val="333333"/>
          <w:sz w:val="22"/>
          <w:szCs w:val="22"/>
        </w:rPr>
        <w:t>），</w:t>
      </w:r>
      <w:r>
        <w:rPr>
          <w:rFonts w:ascii="微软雅黑" w:hAnsi="微软雅黑" w:eastAsia="微软雅黑" w:cs="微软雅黑"/>
          <w:color w:val="333333"/>
          <w:spacing w:val="2"/>
          <w:sz w:val="22"/>
          <w:szCs w:val="22"/>
        </w:rPr>
        <w:t xml:space="preserve"> </w:t>
      </w:r>
      <w:r>
        <w:rPr>
          <w:color w:val="333333"/>
          <w:sz w:val="22"/>
          <w:szCs w:val="22"/>
        </w:rPr>
        <w:t>Enter</w:t>
      </w:r>
      <w:r>
        <w:rPr>
          <w:rFonts w:ascii="微软雅黑" w:hAnsi="微软雅黑" w:eastAsia="微软雅黑" w:cs="微软雅黑"/>
          <w:color w:val="333333"/>
          <w:spacing w:val="4"/>
          <w:sz w:val="22"/>
          <w:szCs w:val="22"/>
        </w:rPr>
        <w:t>（向下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翻滚一行</w:t>
      </w:r>
      <w:r>
        <w:rPr>
          <w:rFonts w:ascii="微软雅黑" w:hAnsi="微软雅黑" w:eastAsia="微软雅黑" w:cs="微软雅黑"/>
          <w:color w:val="333333"/>
          <w:spacing w:val="2"/>
          <w:sz w:val="22"/>
          <w:szCs w:val="22"/>
        </w:rPr>
        <w:t>），</w:t>
      </w:r>
      <w:r>
        <w:rPr>
          <w:rFonts w:ascii="微软雅黑" w:hAnsi="微软雅黑" w:eastAsia="微软雅黑" w:cs="微软雅黑"/>
          <w:color w:val="333333"/>
          <w:spacing w:val="5"/>
          <w:sz w:val="22"/>
          <w:szCs w:val="22"/>
        </w:rPr>
        <w:t>空格（向下滚动一屏</w:t>
      </w:r>
      <w:r>
        <w:rPr>
          <w:rFonts w:ascii="微软雅黑" w:hAnsi="微软雅黑" w:eastAsia="微软雅黑" w:cs="微软雅黑"/>
          <w:color w:val="333333"/>
          <w:spacing w:val="2"/>
          <w:sz w:val="22"/>
          <w:szCs w:val="22"/>
        </w:rPr>
        <w:t>），</w:t>
      </w:r>
      <w:r>
        <w:rPr>
          <w:rFonts w:ascii="微软雅黑" w:hAnsi="微软雅黑" w:eastAsia="微软雅黑" w:cs="微软雅黑"/>
          <w:color w:val="333333"/>
          <w:spacing w:val="-34"/>
          <w:sz w:val="22"/>
          <w:szCs w:val="22"/>
        </w:rPr>
        <w:t xml:space="preserve"> </w:t>
      </w:r>
      <w:r>
        <w:rPr>
          <w:color w:val="333333"/>
          <w:spacing w:val="5"/>
          <w:sz w:val="22"/>
          <w:szCs w:val="22"/>
        </w:rPr>
        <w:t>Q</w:t>
      </w:r>
      <w:r>
        <w:rPr>
          <w:rFonts w:ascii="微软雅黑" w:hAnsi="微软雅黑" w:eastAsia="微软雅黑" w:cs="微软雅黑"/>
          <w:color w:val="333333"/>
          <w:spacing w:val="5"/>
          <w:sz w:val="22"/>
          <w:szCs w:val="22"/>
        </w:rPr>
        <w:t>（退出命令）。</w:t>
      </w:r>
      <w:r>
        <w:rPr>
          <w:rFonts w:ascii="微软雅黑" w:hAnsi="微软雅黑" w:eastAsia="微软雅黑" w:cs="微软雅黑"/>
          <w:color w:val="333333"/>
          <w:spacing w:val="-10"/>
          <w:sz w:val="22"/>
          <w:szCs w:val="22"/>
        </w:rPr>
        <w:t xml:space="preserve"> </w:t>
      </w:r>
      <w:r>
        <w:rPr>
          <w:color w:val="333333"/>
          <w:sz w:val="22"/>
          <w:szCs w:val="22"/>
        </w:rPr>
        <w:t>more</w:t>
      </w:r>
      <w:r>
        <w:rPr>
          <w:rFonts w:ascii="微软雅黑" w:hAnsi="微软雅黑" w:eastAsia="微软雅黑" w:cs="微软雅黑"/>
          <w:color w:val="333333"/>
          <w:spacing w:val="4"/>
          <w:sz w:val="22"/>
          <w:szCs w:val="22"/>
        </w:rPr>
        <w:t>命令从前向后读取文件，因此在启动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时就加载整个文件。</w:t>
      </w:r>
    </w:p>
    <w:p w14:paraId="40CF5BFB">
      <w:pPr>
        <w:pStyle w:val="2"/>
        <w:spacing w:before="206" w:line="218" w:lineRule="auto"/>
        <w:ind w:left="11" w:right="123" w:hanging="9"/>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该命令一次显示一屏文本，满屏后停下来，并且在屏幕的底部出现一个提示信息，给出至今己显示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的该文件的百分比：</w:t>
      </w:r>
      <w:r>
        <w:rPr>
          <w:rFonts w:ascii="微软雅黑" w:hAnsi="微软雅黑" w:eastAsia="微软雅黑" w:cs="微软雅黑"/>
          <w:color w:val="333333"/>
          <w:spacing w:val="-22"/>
          <w:sz w:val="22"/>
          <w:szCs w:val="22"/>
        </w:rPr>
        <w:t xml:space="preserve"> </w:t>
      </w:r>
      <w:r>
        <w:rPr>
          <w:color w:val="333333"/>
          <w:spacing w:val="-4"/>
          <w:sz w:val="22"/>
          <w:szCs w:val="22"/>
        </w:rPr>
        <w:t>–More–</w:t>
      </w:r>
      <w:r>
        <w:rPr>
          <w:rFonts w:ascii="微软雅黑" w:hAnsi="微软雅黑" w:eastAsia="微软雅黑" w:cs="微软雅黑"/>
          <w:color w:val="333333"/>
          <w:spacing w:val="-4"/>
          <w:sz w:val="22"/>
          <w:szCs w:val="22"/>
        </w:rPr>
        <w:t xml:space="preserve">（ </w:t>
      </w:r>
      <w:r>
        <w:rPr>
          <w:color w:val="333333"/>
          <w:spacing w:val="-4"/>
          <w:sz w:val="22"/>
          <w:szCs w:val="22"/>
        </w:rPr>
        <w:t xml:space="preserve">XX% </w:t>
      </w:r>
      <w:r>
        <w:rPr>
          <w:rFonts w:ascii="微软雅黑" w:hAnsi="微软雅黑" w:eastAsia="微软雅黑" w:cs="微软雅黑"/>
          <w:color w:val="333333"/>
          <w:spacing w:val="-4"/>
          <w:sz w:val="22"/>
          <w:szCs w:val="22"/>
        </w:rPr>
        <w:t>）</w:t>
      </w:r>
    </w:p>
    <w:p w14:paraId="79494163">
      <w:pPr>
        <w:pStyle w:val="2"/>
        <w:spacing w:before="217" w:line="186" w:lineRule="auto"/>
        <w:ind w:left="197"/>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660" name="IM 660"/>
            <wp:cNvGraphicFramePr/>
            <a:graphic xmlns:a="http://schemas.openxmlformats.org/drawingml/2006/main">
              <a:graphicData uri="http://schemas.openxmlformats.org/drawingml/2006/picture">
                <pic:pic xmlns:pic="http://schemas.openxmlformats.org/drawingml/2006/picture">
                  <pic:nvPicPr>
                    <pic:cNvPr id="660" name="IM 660"/>
                    <pic:cNvPicPr/>
                  </pic:nvPicPr>
                  <pic:blipFill>
                    <a:blip r:embed="rId384"/>
                    <a:stretch>
                      <a:fillRect/>
                    </a:stretch>
                  </pic:blipFill>
                  <pic:spPr>
                    <a:xfrm>
                      <a:off x="0" y="0"/>
                      <a:ext cx="47644" cy="47645"/>
                    </a:xfrm>
                    <a:prstGeom prst="rect">
                      <a:avLst/>
                    </a:prstGeom>
                  </pic:spPr>
                </pic:pic>
              </a:graphicData>
            </a:graphic>
          </wp:inline>
        </w:drawing>
      </w:r>
      <w:r>
        <w:rPr>
          <w:color w:val="333333"/>
          <w:spacing w:val="4"/>
          <w:sz w:val="22"/>
          <w:szCs w:val="22"/>
        </w:rPr>
        <w:t xml:space="preserve">   </w:t>
      </w:r>
      <w:r>
        <w:rPr>
          <w:color w:val="333333"/>
          <w:sz w:val="22"/>
          <w:szCs w:val="22"/>
        </w:rPr>
        <w:t>more</w:t>
      </w:r>
      <w:r>
        <w:rPr>
          <w:rFonts w:ascii="微软雅黑" w:hAnsi="微软雅黑" w:eastAsia="微软雅黑" w:cs="微软雅黑"/>
          <w:color w:val="333333"/>
          <w:spacing w:val="11"/>
          <w:sz w:val="22"/>
          <w:szCs w:val="22"/>
        </w:rPr>
        <w:t>的语法：</w:t>
      </w:r>
      <w:r>
        <w:rPr>
          <w:rFonts w:ascii="微软雅黑" w:hAnsi="微软雅黑" w:eastAsia="微软雅黑" w:cs="微软雅黑"/>
          <w:color w:val="333333"/>
          <w:spacing w:val="-25"/>
          <w:sz w:val="22"/>
          <w:szCs w:val="22"/>
        </w:rPr>
        <w:t xml:space="preserve"> </w:t>
      </w:r>
      <w:r>
        <w:rPr>
          <w:color w:val="333333"/>
          <w:sz w:val="22"/>
          <w:szCs w:val="22"/>
        </w:rPr>
        <w:t>more</w:t>
      </w:r>
      <w:r>
        <w:rPr>
          <w:color w:val="333333"/>
          <w:spacing w:val="11"/>
          <w:sz w:val="22"/>
          <w:szCs w:val="22"/>
        </w:rPr>
        <w:t xml:space="preserve"> </w:t>
      </w:r>
      <w:r>
        <w:rPr>
          <w:rFonts w:ascii="微软雅黑" w:hAnsi="微软雅黑" w:eastAsia="微软雅黑" w:cs="微软雅黑"/>
          <w:color w:val="333333"/>
          <w:spacing w:val="11"/>
          <w:sz w:val="22"/>
          <w:szCs w:val="22"/>
        </w:rPr>
        <w:t>文件名</w:t>
      </w:r>
    </w:p>
    <w:p w14:paraId="1CC32485">
      <w:pPr>
        <w:pStyle w:val="2"/>
        <w:spacing w:before="67" w:line="218" w:lineRule="auto"/>
        <w:ind w:left="197" w:right="5539"/>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662" name="IM 662"/>
            <wp:cNvGraphicFramePr/>
            <a:graphic xmlns:a="http://schemas.openxmlformats.org/drawingml/2006/main">
              <a:graphicData uri="http://schemas.openxmlformats.org/drawingml/2006/picture">
                <pic:pic xmlns:pic="http://schemas.openxmlformats.org/drawingml/2006/picture">
                  <pic:nvPicPr>
                    <pic:cNvPr id="662" name="IM 662"/>
                    <pic:cNvPicPr/>
                  </pic:nvPicPr>
                  <pic:blipFill>
                    <a:blip r:embed="rId385"/>
                    <a:stretch>
                      <a:fillRect/>
                    </a:stretch>
                  </pic:blipFill>
                  <pic:spPr>
                    <a:xfrm>
                      <a:off x="0" y="0"/>
                      <a:ext cx="47644" cy="47645"/>
                    </a:xfrm>
                    <a:prstGeom prst="rect">
                      <a:avLst/>
                    </a:prstGeom>
                  </pic:spPr>
                </pic:pic>
              </a:graphicData>
            </a:graphic>
          </wp:inline>
        </w:drawing>
      </w:r>
      <w:r>
        <w:rPr>
          <w:color w:val="333333"/>
          <w:spacing w:val="5"/>
          <w:sz w:val="22"/>
          <w:szCs w:val="22"/>
        </w:rPr>
        <w:t xml:space="preserve">   </w:t>
      </w:r>
      <w:r>
        <w:rPr>
          <w:color w:val="333333"/>
          <w:sz w:val="22"/>
          <w:szCs w:val="22"/>
        </w:rPr>
        <w:t>Enter</w:t>
      </w:r>
      <w:r>
        <w:rPr>
          <w:color w:val="333333"/>
          <w:spacing w:val="6"/>
          <w:sz w:val="22"/>
          <w:szCs w:val="22"/>
        </w:rPr>
        <w:t xml:space="preserve"> </w:t>
      </w:r>
      <w:r>
        <w:rPr>
          <w:rFonts w:ascii="微软雅黑" w:hAnsi="微软雅黑" w:eastAsia="微软雅黑" w:cs="微软雅黑"/>
          <w:color w:val="333333"/>
          <w:spacing w:val="6"/>
          <w:sz w:val="22"/>
          <w:szCs w:val="22"/>
        </w:rPr>
        <w:t>向下</w:t>
      </w:r>
      <w:r>
        <w:rPr>
          <w:color w:val="333333"/>
          <w:spacing w:val="6"/>
          <w:sz w:val="22"/>
          <w:szCs w:val="22"/>
        </w:rPr>
        <w:t>n</w:t>
      </w:r>
      <w:r>
        <w:rPr>
          <w:rFonts w:ascii="微软雅黑" w:hAnsi="微软雅黑" w:eastAsia="微软雅黑" w:cs="微软雅黑"/>
          <w:color w:val="333333"/>
          <w:spacing w:val="6"/>
          <w:sz w:val="22"/>
          <w:szCs w:val="22"/>
        </w:rPr>
        <w:t>行，需要定义，默认为</w:t>
      </w:r>
      <w:r>
        <w:rPr>
          <w:color w:val="333333"/>
          <w:spacing w:val="6"/>
          <w:sz w:val="22"/>
          <w:szCs w:val="22"/>
        </w:rPr>
        <w:t>1</w:t>
      </w:r>
      <w:r>
        <w:rPr>
          <w:rFonts w:ascii="微软雅黑" w:hAnsi="微软雅黑" w:eastAsia="微软雅黑" w:cs="微软雅黑"/>
          <w:color w:val="333333"/>
          <w:spacing w:val="6"/>
          <w:sz w:val="22"/>
          <w:szCs w:val="22"/>
        </w:rPr>
        <w:t>行</w:t>
      </w:r>
      <w:r>
        <w:rPr>
          <w:rFonts w:ascii="微软雅黑" w:hAnsi="微软雅黑" w:eastAsia="微软雅黑" w:cs="微软雅黑"/>
          <w:color w:val="333333"/>
          <w:spacing w:val="2"/>
          <w:sz w:val="22"/>
          <w:szCs w:val="22"/>
        </w:rPr>
        <w:t xml:space="preserve"> </w:t>
      </w:r>
      <w:r>
        <w:rPr>
          <w:color w:val="333333"/>
          <w:spacing w:val="6"/>
          <w:position w:val="3"/>
          <w:sz w:val="27"/>
          <w:szCs w:val="27"/>
        </w:rPr>
        <w:t>.</w:t>
      </w:r>
      <w:r>
        <w:rPr>
          <w:color w:val="333333"/>
          <w:spacing w:val="20"/>
          <w:position w:val="3"/>
          <w:sz w:val="27"/>
          <w:szCs w:val="27"/>
        </w:rPr>
        <w:t xml:space="preserve">  </w:t>
      </w:r>
      <w:r>
        <w:rPr>
          <w:color w:val="333333"/>
          <w:sz w:val="22"/>
          <w:szCs w:val="22"/>
        </w:rPr>
        <w:t>Ctrl</w:t>
      </w:r>
      <w:r>
        <w:rPr>
          <w:color w:val="333333"/>
          <w:spacing w:val="6"/>
          <w:sz w:val="22"/>
          <w:szCs w:val="22"/>
        </w:rPr>
        <w:t xml:space="preserve"> </w:t>
      </w:r>
      <w:r>
        <w:rPr>
          <w:color w:val="333333"/>
          <w:sz w:val="22"/>
          <w:szCs w:val="22"/>
        </w:rPr>
        <w:t>f</w:t>
      </w:r>
      <w:r>
        <w:rPr>
          <w:color w:val="333333"/>
          <w:spacing w:val="6"/>
          <w:sz w:val="22"/>
          <w:szCs w:val="22"/>
        </w:rPr>
        <w:t xml:space="preserve"> </w:t>
      </w:r>
      <w:r>
        <w:rPr>
          <w:rFonts w:ascii="微软雅黑" w:hAnsi="微软雅黑" w:eastAsia="微软雅黑" w:cs="微软雅黑"/>
          <w:color w:val="333333"/>
          <w:spacing w:val="6"/>
          <w:sz w:val="22"/>
          <w:szCs w:val="22"/>
        </w:rPr>
        <w:t>向下滚动一屏</w:t>
      </w:r>
    </w:p>
    <w:p w14:paraId="25CA0994">
      <w:pPr>
        <w:pStyle w:val="2"/>
        <w:spacing w:before="26" w:line="219" w:lineRule="auto"/>
        <w:ind w:left="197" w:right="726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664" name="IM 664"/>
            <wp:cNvGraphicFramePr/>
            <a:graphic xmlns:a="http://schemas.openxmlformats.org/drawingml/2006/main">
              <a:graphicData uri="http://schemas.openxmlformats.org/drawingml/2006/picture">
                <pic:pic xmlns:pic="http://schemas.openxmlformats.org/drawingml/2006/picture">
                  <pic:nvPicPr>
                    <pic:cNvPr id="664" name="IM 664"/>
                    <pic:cNvPicPr/>
                  </pic:nvPicPr>
                  <pic:blipFill>
                    <a:blip r:embed="rId386"/>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7"/>
          <w:sz w:val="22"/>
          <w:szCs w:val="22"/>
        </w:rPr>
        <w:t xml:space="preserve">  </w:t>
      </w:r>
      <w:r>
        <w:rPr>
          <w:rFonts w:ascii="微软雅黑" w:hAnsi="微软雅黑" w:eastAsia="微软雅黑" w:cs="微软雅黑"/>
          <w:color w:val="333333"/>
          <w:spacing w:val="3"/>
          <w:sz w:val="22"/>
          <w:szCs w:val="22"/>
        </w:rPr>
        <w:t>空格键 向下滚动一屏</w:t>
      </w:r>
      <w:r>
        <w:rPr>
          <w:rFonts w:ascii="微软雅黑" w:hAnsi="微软雅黑" w:eastAsia="微软雅黑" w:cs="微软雅黑"/>
          <w:color w:val="333333"/>
          <w:sz w:val="22"/>
          <w:szCs w:val="22"/>
        </w:rPr>
        <w:t xml:space="preserve"> </w:t>
      </w:r>
      <w:r>
        <w:rPr>
          <w:color w:val="333333"/>
          <w:spacing w:val="4"/>
          <w:position w:val="3"/>
          <w:sz w:val="27"/>
          <w:szCs w:val="27"/>
        </w:rPr>
        <w:t>.</w:t>
      </w:r>
      <w:r>
        <w:rPr>
          <w:color w:val="333333"/>
          <w:spacing w:val="22"/>
          <w:position w:val="3"/>
          <w:sz w:val="27"/>
          <w:szCs w:val="27"/>
        </w:rPr>
        <w:t xml:space="preserve">  </w:t>
      </w:r>
      <w:r>
        <w:rPr>
          <w:color w:val="333333"/>
          <w:sz w:val="22"/>
          <w:szCs w:val="22"/>
        </w:rPr>
        <w:t>Ctrl</w:t>
      </w:r>
      <w:r>
        <w:rPr>
          <w:color w:val="333333"/>
          <w:spacing w:val="17"/>
          <w:w w:val="101"/>
          <w:sz w:val="22"/>
          <w:szCs w:val="22"/>
        </w:rPr>
        <w:t xml:space="preserve"> </w:t>
      </w:r>
      <w:r>
        <w:rPr>
          <w:color w:val="333333"/>
          <w:sz w:val="22"/>
          <w:szCs w:val="22"/>
        </w:rPr>
        <w:t>b</w:t>
      </w:r>
      <w:r>
        <w:rPr>
          <w:color w:val="333333"/>
          <w:spacing w:val="4"/>
          <w:sz w:val="22"/>
          <w:szCs w:val="22"/>
        </w:rPr>
        <w:t xml:space="preserve"> </w:t>
      </w:r>
      <w:r>
        <w:rPr>
          <w:rFonts w:ascii="微软雅黑" w:hAnsi="微软雅黑" w:eastAsia="微软雅黑" w:cs="微软雅黑"/>
          <w:color w:val="333333"/>
          <w:spacing w:val="4"/>
          <w:sz w:val="22"/>
          <w:szCs w:val="22"/>
        </w:rPr>
        <w:t>返回上一屏</w:t>
      </w:r>
    </w:p>
    <w:p w14:paraId="4B0EF41F">
      <w:pPr>
        <w:pStyle w:val="2"/>
        <w:spacing w:before="27" w:line="186" w:lineRule="auto"/>
        <w:ind w:left="197"/>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666" name="IM 666"/>
            <wp:cNvGraphicFramePr/>
            <a:graphic xmlns:a="http://schemas.openxmlformats.org/drawingml/2006/main">
              <a:graphicData uri="http://schemas.openxmlformats.org/drawingml/2006/picture">
                <pic:pic xmlns:pic="http://schemas.openxmlformats.org/drawingml/2006/picture">
                  <pic:nvPicPr>
                    <pic:cNvPr id="666" name="IM 666"/>
                    <pic:cNvPicPr/>
                  </pic:nvPicPr>
                  <pic:blipFill>
                    <a:blip r:embed="rId387"/>
                    <a:stretch>
                      <a:fillRect/>
                    </a:stretch>
                  </pic:blipFill>
                  <pic:spPr>
                    <a:xfrm>
                      <a:off x="0" y="0"/>
                      <a:ext cx="47644" cy="47645"/>
                    </a:xfrm>
                    <a:prstGeom prst="rect">
                      <a:avLst/>
                    </a:prstGeom>
                  </pic:spPr>
                </pic:pic>
              </a:graphicData>
            </a:graphic>
          </wp:inline>
        </w:drawing>
      </w:r>
      <w:r>
        <w:rPr>
          <w:color w:val="333333"/>
          <w:spacing w:val="3"/>
          <w:sz w:val="22"/>
          <w:szCs w:val="22"/>
        </w:rPr>
        <w:t xml:space="preserve">   </w:t>
      </w:r>
      <w:r>
        <w:rPr>
          <w:color w:val="333333"/>
          <w:spacing w:val="2"/>
          <w:sz w:val="22"/>
          <w:szCs w:val="22"/>
        </w:rPr>
        <w:t xml:space="preserve">= </w:t>
      </w:r>
      <w:r>
        <w:rPr>
          <w:rFonts w:ascii="微软雅黑" w:hAnsi="微软雅黑" w:eastAsia="微软雅黑" w:cs="微软雅黑"/>
          <w:color w:val="333333"/>
          <w:spacing w:val="2"/>
          <w:sz w:val="22"/>
          <w:szCs w:val="22"/>
        </w:rPr>
        <w:t>输出当前行的行号</w:t>
      </w:r>
    </w:p>
    <w:p w14:paraId="4B26CCD9">
      <w:pPr>
        <w:pStyle w:val="2"/>
        <w:spacing w:before="22" w:line="227" w:lineRule="auto"/>
        <w:ind w:left="197" w:right="6456"/>
        <w:rPr>
          <w:rFonts w:ascii="微软雅黑" w:hAnsi="微软雅黑" w:eastAsia="微软雅黑" w:cs="微软雅黑"/>
          <w:sz w:val="22"/>
          <w:szCs w:val="22"/>
        </w:rPr>
      </w:pPr>
      <w:r>
        <w:rPr>
          <w:color w:val="333333"/>
          <w:spacing w:val="5"/>
          <w:position w:val="4"/>
          <w:sz w:val="16"/>
          <w:szCs w:val="16"/>
        </w:rPr>
        <w:t xml:space="preserve">.    </w:t>
      </w:r>
      <w:r>
        <w:rPr>
          <w:color w:val="333333"/>
          <w:spacing w:val="5"/>
          <w:sz w:val="22"/>
          <w:szCs w:val="22"/>
        </w:rPr>
        <w:t xml:space="preserve">:f </w:t>
      </w:r>
      <w:r>
        <w:rPr>
          <w:rFonts w:ascii="微软雅黑" w:hAnsi="微软雅黑" w:eastAsia="微软雅黑" w:cs="微软雅黑"/>
          <w:color w:val="333333"/>
          <w:spacing w:val="5"/>
          <w:sz w:val="22"/>
          <w:szCs w:val="22"/>
        </w:rPr>
        <w:t>输出文件名和当前行的行号</w:t>
      </w:r>
      <w:r>
        <w:rPr>
          <w:rFonts w:ascii="微软雅黑" w:hAnsi="微软雅黑" w:eastAsia="微软雅黑" w:cs="微软雅黑"/>
          <w:color w:val="333333"/>
          <w:sz w:val="22"/>
          <w:szCs w:val="22"/>
        </w:rPr>
        <w:t xml:space="preserve"> </w:t>
      </w:r>
      <w:r>
        <w:rPr>
          <w:color w:val="333333"/>
          <w:spacing w:val="4"/>
          <w:position w:val="3"/>
          <w:sz w:val="27"/>
          <w:szCs w:val="27"/>
        </w:rPr>
        <w:t>.</w:t>
      </w:r>
      <w:r>
        <w:rPr>
          <w:color w:val="333333"/>
          <w:spacing w:val="15"/>
          <w:position w:val="3"/>
          <w:sz w:val="27"/>
          <w:szCs w:val="27"/>
        </w:rPr>
        <w:t xml:space="preserve">  </w:t>
      </w:r>
      <w:r>
        <w:rPr>
          <w:color w:val="333333"/>
          <w:spacing w:val="4"/>
          <w:sz w:val="22"/>
          <w:szCs w:val="22"/>
        </w:rPr>
        <w:t xml:space="preserve">v </w:t>
      </w:r>
      <w:r>
        <w:rPr>
          <w:rFonts w:ascii="微软雅黑" w:hAnsi="微软雅黑" w:eastAsia="微软雅黑" w:cs="微软雅黑"/>
          <w:color w:val="333333"/>
          <w:spacing w:val="4"/>
          <w:sz w:val="22"/>
          <w:szCs w:val="22"/>
        </w:rPr>
        <w:t>调用</w:t>
      </w:r>
      <w:r>
        <w:rPr>
          <w:color w:val="333333"/>
          <w:sz w:val="22"/>
          <w:szCs w:val="22"/>
        </w:rPr>
        <w:t>vi</w:t>
      </w:r>
      <w:r>
        <w:rPr>
          <w:rFonts w:ascii="微软雅黑" w:hAnsi="微软雅黑" w:eastAsia="微软雅黑" w:cs="微软雅黑"/>
          <w:color w:val="333333"/>
          <w:spacing w:val="4"/>
          <w:sz w:val="22"/>
          <w:szCs w:val="22"/>
        </w:rPr>
        <w:t>编辑器</w:t>
      </w:r>
    </w:p>
    <w:p w14:paraId="25FB694A">
      <w:pPr>
        <w:pStyle w:val="2"/>
        <w:spacing w:before="1" w:line="225" w:lineRule="auto"/>
        <w:ind w:left="197" w:right="6483"/>
        <w:rPr>
          <w:sz w:val="22"/>
          <w:szCs w:val="22"/>
        </w:rPr>
      </w:pPr>
      <w:r>
        <w:rPr>
          <w:color w:val="333333"/>
          <w:spacing w:val="-2"/>
          <w:position w:val="4"/>
          <w:sz w:val="27"/>
          <w:szCs w:val="27"/>
        </w:rPr>
        <w:t>.</w:t>
      </w:r>
      <w:r>
        <w:rPr>
          <w:color w:val="333333"/>
          <w:spacing w:val="28"/>
          <w:position w:val="4"/>
          <w:sz w:val="27"/>
          <w:szCs w:val="27"/>
        </w:rPr>
        <w:t xml:space="preserve">  </w:t>
      </w:r>
      <w:r>
        <w:rPr>
          <w:color w:val="333333"/>
          <w:spacing w:val="-2"/>
          <w:sz w:val="22"/>
          <w:szCs w:val="22"/>
        </w:rPr>
        <w:t>!</w:t>
      </w:r>
      <w:r>
        <w:rPr>
          <w:rFonts w:ascii="微软雅黑" w:hAnsi="微软雅黑" w:eastAsia="微软雅黑" w:cs="微软雅黑"/>
          <w:color w:val="333333"/>
          <w:spacing w:val="-2"/>
          <w:sz w:val="22"/>
          <w:szCs w:val="22"/>
        </w:rPr>
        <w:t>命令 调用</w:t>
      </w:r>
      <w:r>
        <w:rPr>
          <w:color w:val="333333"/>
          <w:spacing w:val="-2"/>
          <w:sz w:val="22"/>
          <w:szCs w:val="22"/>
        </w:rPr>
        <w:t xml:space="preserve">Shell </w:t>
      </w:r>
      <w:r>
        <w:rPr>
          <w:rFonts w:ascii="微软雅黑" w:hAnsi="微软雅黑" w:eastAsia="微软雅黑" w:cs="微软雅黑"/>
          <w:color w:val="333333"/>
          <w:spacing w:val="-2"/>
          <w:sz w:val="22"/>
          <w:szCs w:val="22"/>
        </w:rPr>
        <w:t>，并执行命令</w:t>
      </w:r>
      <w:r>
        <w:rPr>
          <w:rFonts w:ascii="微软雅黑" w:hAnsi="微软雅黑" w:eastAsia="微软雅黑" w:cs="微软雅黑"/>
          <w:color w:val="333333"/>
          <w:sz w:val="22"/>
          <w:szCs w:val="22"/>
        </w:rPr>
        <w:t xml:space="preserve"> </w:t>
      </w:r>
      <w:r>
        <w:rPr>
          <w:color w:val="333333"/>
          <w:position w:val="3"/>
          <w:sz w:val="22"/>
          <w:szCs w:val="22"/>
        </w:rPr>
        <w:drawing>
          <wp:inline distT="0" distB="0" distL="0" distR="0">
            <wp:extent cx="47625" cy="47625"/>
            <wp:effectExtent l="0" t="0" r="0" b="0"/>
            <wp:docPr id="668" name="IM 668"/>
            <wp:cNvGraphicFramePr/>
            <a:graphic xmlns:a="http://schemas.openxmlformats.org/drawingml/2006/main">
              <a:graphicData uri="http://schemas.openxmlformats.org/drawingml/2006/picture">
                <pic:pic xmlns:pic="http://schemas.openxmlformats.org/drawingml/2006/picture">
                  <pic:nvPicPr>
                    <pic:cNvPr id="668" name="IM 668"/>
                    <pic:cNvPicPr/>
                  </pic:nvPicPr>
                  <pic:blipFill>
                    <a:blip r:embed="rId388"/>
                    <a:stretch>
                      <a:fillRect/>
                    </a:stretch>
                  </pic:blipFill>
                  <pic:spPr>
                    <a:xfrm>
                      <a:off x="0" y="0"/>
                      <a:ext cx="47644" cy="47645"/>
                    </a:xfrm>
                    <a:prstGeom prst="rect">
                      <a:avLst/>
                    </a:prstGeom>
                  </pic:spPr>
                </pic:pic>
              </a:graphicData>
            </a:graphic>
          </wp:inline>
        </w:drawing>
      </w:r>
      <w:r>
        <w:rPr>
          <w:color w:val="333333"/>
          <w:spacing w:val="2"/>
          <w:sz w:val="22"/>
          <w:szCs w:val="22"/>
        </w:rPr>
        <w:t xml:space="preserve">   </w:t>
      </w:r>
      <w:r>
        <w:rPr>
          <w:color w:val="333333"/>
          <w:spacing w:val="23"/>
          <w:sz w:val="22"/>
          <w:szCs w:val="22"/>
        </w:rPr>
        <w:t>q</w:t>
      </w:r>
      <w:r>
        <w:rPr>
          <w:rFonts w:ascii="微软雅黑" w:hAnsi="微软雅黑" w:eastAsia="微软雅黑" w:cs="微软雅黑"/>
          <w:color w:val="333333"/>
          <w:spacing w:val="23"/>
          <w:sz w:val="22"/>
          <w:szCs w:val="22"/>
        </w:rPr>
        <w:t>退出</w:t>
      </w:r>
      <w:r>
        <w:rPr>
          <w:color w:val="333333"/>
          <w:sz w:val="22"/>
          <w:szCs w:val="22"/>
        </w:rPr>
        <w:t>more</w:t>
      </w:r>
    </w:p>
    <w:p w14:paraId="32FD59EA">
      <w:pPr>
        <w:pStyle w:val="2"/>
        <w:spacing w:before="170"/>
        <w:ind w:left="9"/>
        <w:rPr>
          <w:sz w:val="22"/>
          <w:szCs w:val="22"/>
        </w:rPr>
      </w:pPr>
      <w:r>
        <w:rPr>
          <w:b/>
          <w:bCs/>
          <w:color w:val="333333"/>
          <w:spacing w:val="4"/>
          <w:sz w:val="22"/>
          <w:szCs w:val="22"/>
        </w:rPr>
        <w:t>5</w:t>
      </w:r>
      <w:r>
        <w:rPr>
          <w:rFonts w:ascii="微软雅黑" w:hAnsi="微软雅黑" w:eastAsia="微软雅黑" w:cs="微软雅黑"/>
          <w:b/>
          <w:bCs/>
          <w:color w:val="333333"/>
          <w:spacing w:val="4"/>
          <w:sz w:val="22"/>
          <w:szCs w:val="22"/>
        </w:rPr>
        <w:t>、</w:t>
      </w:r>
      <w:r>
        <w:rPr>
          <w:b/>
          <w:bCs/>
          <w:color w:val="333333"/>
          <w:sz w:val="22"/>
          <w:szCs w:val="22"/>
        </w:rPr>
        <w:t>sed</w:t>
      </w:r>
    </w:p>
    <w:p w14:paraId="2DDE7523">
      <w:pPr>
        <w:pStyle w:val="2"/>
        <w:spacing w:before="212" w:line="341" w:lineRule="auto"/>
        <w:ind w:left="1" w:right="176"/>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这个命令可以查找日志文件特定的一段 </w:t>
      </w:r>
      <w:r>
        <w:rPr>
          <w:color w:val="333333"/>
          <w:spacing w:val="4"/>
          <w:sz w:val="22"/>
          <w:szCs w:val="22"/>
        </w:rPr>
        <w:t xml:space="preserve">, </w:t>
      </w:r>
      <w:r>
        <w:rPr>
          <w:rFonts w:ascii="微软雅黑" w:hAnsi="微软雅黑" w:eastAsia="微软雅黑" w:cs="微软雅黑"/>
          <w:color w:val="333333"/>
          <w:spacing w:val="4"/>
          <w:sz w:val="22"/>
          <w:szCs w:val="22"/>
        </w:rPr>
        <w:t>根据时间的一个范围查询，可以按照行号和时间范围查询</w:t>
      </w:r>
      <w:r>
        <w:rPr>
          <w:rFonts w:ascii="微软雅黑" w:hAnsi="微软雅黑" w:eastAsia="微软雅黑" w:cs="微软雅黑"/>
          <w:color w:val="333333"/>
          <w:spacing w:val="15"/>
          <w:sz w:val="22"/>
          <w:szCs w:val="22"/>
        </w:rPr>
        <w:t xml:space="preserve"> </w:t>
      </w:r>
      <w:r>
        <w:rPr>
          <w:rFonts w:ascii="微软雅黑" w:hAnsi="微软雅黑" w:eastAsia="微软雅黑" w:cs="微软雅黑"/>
          <w:color w:val="333333"/>
          <w:spacing w:val="4"/>
          <w:sz w:val="22"/>
          <w:szCs w:val="22"/>
        </w:rPr>
        <w:t>按照行号</w:t>
      </w:r>
    </w:p>
    <w:p w14:paraId="4E5C1BC5">
      <w:pPr>
        <w:spacing w:before="130" w:line="222" w:lineRule="auto"/>
        <w:ind w:left="234"/>
        <w:rPr>
          <w:rFonts w:ascii="微软雅黑" w:hAnsi="微软雅黑" w:eastAsia="微软雅黑" w:cs="微软雅黑"/>
          <w:sz w:val="20"/>
          <w:szCs w:val="20"/>
        </w:rPr>
      </w:pPr>
      <w:r>
        <w:drawing>
          <wp:anchor distT="0" distB="0" distL="0" distR="0" simplePos="0" relativeHeight="251941888" behindDoc="1" locked="0" layoutInCell="1" allowOverlap="1">
            <wp:simplePos x="0" y="0"/>
            <wp:positionH relativeFrom="column">
              <wp:posOffset>1270</wp:posOffset>
            </wp:positionH>
            <wp:positionV relativeFrom="paragraph">
              <wp:posOffset>-31750</wp:posOffset>
            </wp:positionV>
            <wp:extent cx="6222365" cy="368300"/>
            <wp:effectExtent l="0" t="0" r="0" b="0"/>
            <wp:wrapNone/>
            <wp:docPr id="670" name="IM 670"/>
            <wp:cNvGraphicFramePr/>
            <a:graphic xmlns:a="http://schemas.openxmlformats.org/drawingml/2006/main">
              <a:graphicData uri="http://schemas.openxmlformats.org/drawingml/2006/picture">
                <pic:pic xmlns:pic="http://schemas.openxmlformats.org/drawingml/2006/picture">
                  <pic:nvPicPr>
                    <pic:cNvPr id="670" name="IM 670"/>
                    <pic:cNvPicPr/>
                  </pic:nvPicPr>
                  <pic:blipFill>
                    <a:blip r:embed="rId389"/>
                    <a:stretch>
                      <a:fillRect/>
                    </a:stretch>
                  </pic:blipFill>
                  <pic:spPr>
                    <a:xfrm>
                      <a:off x="0" y="0"/>
                      <a:ext cx="6222437" cy="368010"/>
                    </a:xfrm>
                    <a:prstGeom prst="rect">
                      <a:avLst/>
                    </a:prstGeom>
                  </pic:spPr>
                </pic:pic>
              </a:graphicData>
            </a:graphic>
          </wp:anchor>
        </w:drawing>
      </w:r>
      <w:r>
        <w:rPr>
          <w:rFonts w:ascii="Consolas" w:hAnsi="Consolas" w:eastAsia="Consolas" w:cs="Consolas"/>
          <w:color w:val="333333"/>
          <w:spacing w:val="-1"/>
          <w:sz w:val="20"/>
          <w:szCs w:val="20"/>
        </w:rPr>
        <w:t>sed</w:t>
      </w:r>
      <w:r>
        <w:rPr>
          <w:rFonts w:ascii="Consolas" w:hAnsi="Consolas" w:eastAsia="Consolas" w:cs="Consolas"/>
          <w:color w:val="333333"/>
          <w:spacing w:val="40"/>
          <w:sz w:val="20"/>
          <w:szCs w:val="20"/>
        </w:rPr>
        <w:t xml:space="preserve"> </w:t>
      </w:r>
      <w:r>
        <w:rPr>
          <w:rFonts w:ascii="Consolas" w:hAnsi="Consolas" w:eastAsia="Consolas" w:cs="Consolas"/>
          <w:color w:val="333333"/>
          <w:spacing w:val="-1"/>
          <w:sz w:val="20"/>
          <w:szCs w:val="20"/>
        </w:rPr>
        <w:t>-n</w:t>
      </w:r>
      <w:r>
        <w:rPr>
          <w:rFonts w:ascii="Consolas" w:hAnsi="Consolas" w:eastAsia="Consolas" w:cs="Consolas"/>
          <w:color w:val="333333"/>
          <w:spacing w:val="46"/>
          <w:sz w:val="20"/>
          <w:szCs w:val="20"/>
        </w:rPr>
        <w:t xml:space="preserve"> </w:t>
      </w:r>
      <w:r>
        <w:rPr>
          <w:rFonts w:ascii="Consolas" w:hAnsi="Consolas" w:eastAsia="Consolas" w:cs="Consolas"/>
          <w:color w:val="333333"/>
          <w:spacing w:val="-1"/>
          <w:sz w:val="20"/>
          <w:szCs w:val="20"/>
        </w:rPr>
        <w:t xml:space="preserve">'5,10p' filename </w:t>
      </w:r>
      <w:r>
        <w:rPr>
          <w:rFonts w:ascii="微软雅黑" w:hAnsi="微软雅黑" w:eastAsia="微软雅黑" w:cs="微软雅黑"/>
          <w:color w:val="333333"/>
          <w:spacing w:val="-1"/>
          <w:sz w:val="20"/>
          <w:szCs w:val="20"/>
        </w:rPr>
        <w:t>这样你就可以只查看文件的第</w:t>
      </w:r>
      <w:r>
        <w:rPr>
          <w:rFonts w:ascii="Consolas" w:hAnsi="Consolas" w:eastAsia="Consolas" w:cs="Consolas"/>
          <w:color w:val="333333"/>
          <w:spacing w:val="-1"/>
          <w:sz w:val="20"/>
          <w:szCs w:val="20"/>
        </w:rPr>
        <w:t>5</w:t>
      </w:r>
      <w:r>
        <w:rPr>
          <w:rFonts w:ascii="微软雅黑" w:hAnsi="微软雅黑" w:eastAsia="微软雅黑" w:cs="微软雅黑"/>
          <w:color w:val="333333"/>
          <w:spacing w:val="-1"/>
          <w:sz w:val="20"/>
          <w:szCs w:val="20"/>
        </w:rPr>
        <w:t>行到第</w:t>
      </w:r>
      <w:r>
        <w:rPr>
          <w:rFonts w:ascii="Consolas" w:hAnsi="Consolas" w:eastAsia="Consolas" w:cs="Consolas"/>
          <w:color w:val="333333"/>
          <w:spacing w:val="-1"/>
          <w:sz w:val="20"/>
          <w:szCs w:val="20"/>
        </w:rPr>
        <w:t>10</w:t>
      </w:r>
      <w:r>
        <w:rPr>
          <w:rFonts w:ascii="微软雅黑" w:hAnsi="微软雅黑" w:eastAsia="微软雅黑" w:cs="微软雅黑"/>
          <w:color w:val="333333"/>
          <w:spacing w:val="-1"/>
          <w:sz w:val="20"/>
          <w:szCs w:val="20"/>
        </w:rPr>
        <w:t>行。</w:t>
      </w:r>
    </w:p>
    <w:p w14:paraId="15E3A2E7">
      <w:pPr>
        <w:pStyle w:val="2"/>
        <w:spacing w:line="290" w:lineRule="auto"/>
      </w:pPr>
    </w:p>
    <w:p w14:paraId="64136941">
      <w:pPr>
        <w:spacing w:before="94" w:line="186" w:lineRule="auto"/>
        <w:ind w:left="2"/>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按照时间段</w:t>
      </w:r>
    </w:p>
    <w:p w14:paraId="0CEC77DC">
      <w:pPr>
        <w:pStyle w:val="2"/>
        <w:spacing w:line="308" w:lineRule="auto"/>
      </w:pPr>
    </w:p>
    <w:p w14:paraId="7708697B">
      <w:pPr>
        <w:spacing w:before="59" w:line="266" w:lineRule="exact"/>
        <w:ind w:left="234"/>
        <w:rPr>
          <w:rFonts w:ascii="Consolas" w:hAnsi="Consolas" w:eastAsia="Consolas" w:cs="Consolas"/>
          <w:sz w:val="20"/>
          <w:szCs w:val="20"/>
        </w:rPr>
      </w:pPr>
      <w:r>
        <w:drawing>
          <wp:anchor distT="0" distB="0" distL="0" distR="0" simplePos="0" relativeHeight="251942912" behindDoc="1" locked="0" layoutInCell="1" allowOverlap="1">
            <wp:simplePos x="0" y="0"/>
            <wp:positionH relativeFrom="column">
              <wp:posOffset>1270</wp:posOffset>
            </wp:positionH>
            <wp:positionV relativeFrom="paragraph">
              <wp:posOffset>-76835</wp:posOffset>
            </wp:positionV>
            <wp:extent cx="6222365" cy="368300"/>
            <wp:effectExtent l="0" t="0" r="0" b="0"/>
            <wp:wrapNone/>
            <wp:docPr id="672" name="IM 672"/>
            <wp:cNvGraphicFramePr/>
            <a:graphic xmlns:a="http://schemas.openxmlformats.org/drawingml/2006/main">
              <a:graphicData uri="http://schemas.openxmlformats.org/drawingml/2006/picture">
                <pic:pic xmlns:pic="http://schemas.openxmlformats.org/drawingml/2006/picture">
                  <pic:nvPicPr>
                    <pic:cNvPr id="672" name="IM 672"/>
                    <pic:cNvPicPr/>
                  </pic:nvPicPr>
                  <pic:blipFill>
                    <a:blip r:embed="rId390"/>
                    <a:stretch>
                      <a:fillRect/>
                    </a:stretch>
                  </pic:blipFill>
                  <pic:spPr>
                    <a:xfrm>
                      <a:off x="0" y="0"/>
                      <a:ext cx="6222437" cy="368175"/>
                    </a:xfrm>
                    <a:prstGeom prst="rect">
                      <a:avLst/>
                    </a:prstGeom>
                  </pic:spPr>
                </pic:pic>
              </a:graphicData>
            </a:graphic>
          </wp:anchor>
        </w:drawing>
      </w:r>
      <w:r>
        <w:rPr>
          <w:rFonts w:ascii="Consolas" w:hAnsi="Consolas" w:eastAsia="Consolas" w:cs="Consolas"/>
          <w:color w:val="333333"/>
          <w:position w:val="3"/>
          <w:sz w:val="20"/>
          <w:szCs w:val="20"/>
        </w:rPr>
        <w:t>sed</w:t>
      </w:r>
      <w:r>
        <w:rPr>
          <w:rFonts w:ascii="Consolas" w:hAnsi="Consolas" w:eastAsia="Consolas" w:cs="Consolas"/>
          <w:color w:val="333333"/>
          <w:spacing w:val="28"/>
          <w:position w:val="3"/>
          <w:sz w:val="20"/>
          <w:szCs w:val="20"/>
        </w:rPr>
        <w:t xml:space="preserve"> </w:t>
      </w:r>
      <w:r>
        <w:rPr>
          <w:rFonts w:ascii="Consolas" w:hAnsi="Consolas" w:eastAsia="Consolas" w:cs="Consolas"/>
          <w:color w:val="333333"/>
          <w:position w:val="3"/>
          <w:sz w:val="20"/>
          <w:szCs w:val="20"/>
        </w:rPr>
        <w:t>-n</w:t>
      </w:r>
      <w:r>
        <w:rPr>
          <w:rFonts w:ascii="Consolas" w:hAnsi="Consolas" w:eastAsia="Consolas" w:cs="Consolas"/>
          <w:color w:val="333333"/>
          <w:spacing w:val="45"/>
          <w:position w:val="3"/>
          <w:sz w:val="20"/>
          <w:szCs w:val="20"/>
        </w:rPr>
        <w:t xml:space="preserve"> </w:t>
      </w:r>
      <w:r>
        <w:rPr>
          <w:rFonts w:ascii="Consolas" w:hAnsi="Consolas" w:eastAsia="Consolas" w:cs="Consolas"/>
          <w:color w:val="333333"/>
          <w:position w:val="3"/>
          <w:sz w:val="20"/>
          <w:szCs w:val="20"/>
        </w:rPr>
        <w:t>'/2014-12-17 16:17:20/,/2014-12-17 16:17</w:t>
      </w:r>
      <w:r>
        <w:rPr>
          <w:rFonts w:ascii="Consolas" w:hAnsi="Consolas" w:eastAsia="Consolas" w:cs="Consolas"/>
          <w:color w:val="333333"/>
          <w:spacing w:val="-1"/>
          <w:position w:val="3"/>
          <w:sz w:val="20"/>
          <w:szCs w:val="20"/>
        </w:rPr>
        <w:t>:36/p' test.log</w:t>
      </w:r>
    </w:p>
    <w:p w14:paraId="265C1AFA">
      <w:pPr>
        <w:spacing w:line="266" w:lineRule="exact"/>
        <w:rPr>
          <w:rFonts w:ascii="Consolas" w:hAnsi="Consolas" w:eastAsia="Consolas" w:cs="Consolas"/>
          <w:sz w:val="20"/>
          <w:szCs w:val="20"/>
        </w:rPr>
        <w:sectPr>
          <w:headerReference r:id="rId83" w:type="default"/>
          <w:footerReference r:id="rId84" w:type="default"/>
          <w:pgSz w:w="11900" w:h="16820"/>
          <w:pgMar w:top="400" w:right="1050" w:bottom="1789" w:left="1048" w:header="0" w:footer="1411" w:gutter="0"/>
          <w:cols w:space="720" w:num="1"/>
        </w:sectPr>
      </w:pPr>
    </w:p>
    <w:p w14:paraId="09432F13">
      <w:pPr>
        <w:pStyle w:val="2"/>
        <w:spacing w:line="327" w:lineRule="auto"/>
      </w:pPr>
      <w:r>
        <w:pict>
          <v:shape id="_x0000_s1162" o:spid="_x0000_s1162" style="position:absolute;left:0pt;margin-left:52.5pt;margin-top:0pt;height:302.1pt;width:490pt;mso-position-horizontal-relative:page;mso-position-vertical-relative:page;z-index:251949056;mso-width-relative:page;mso-height-relative:page;" filled="f" stroked="t" coordsize="9800,6042" o:allowincell="f" path="m7,5996l7,1749c7,1724,20,1712,45,1712l9754,1712c9779,1712,9791,1724,9791,1749l9791,5996c9791,6020,9779,6033,9754,6033l45,6033c20,6033,7,6020,7,5996e">
            <v:fill on="f" focussize="0,0"/>
            <v:stroke color="#DFE2E5" miterlimit="4" joinstyle="miter"/>
            <v:imagedata o:title=""/>
            <o:lock v:ext="edit"/>
          </v:shape>
        </w:pict>
      </w:r>
    </w:p>
    <w:p w14:paraId="2A6BCB88">
      <w:pPr>
        <w:pStyle w:val="2"/>
        <w:spacing w:line="328" w:lineRule="auto"/>
      </w:pPr>
    </w:p>
    <w:p w14:paraId="243A03E2">
      <w:pPr>
        <w:pStyle w:val="2"/>
        <w:spacing w:before="95" w:line="233" w:lineRule="auto"/>
        <w:ind w:left="16"/>
        <w:rPr>
          <w:rFonts w:ascii="微软雅黑" w:hAnsi="微软雅黑" w:eastAsia="微软雅黑" w:cs="微软雅黑"/>
          <w:sz w:val="22"/>
          <w:szCs w:val="22"/>
        </w:rPr>
      </w:pPr>
      <w:r>
        <w:rPr>
          <w:color w:val="333333"/>
          <w:sz w:val="22"/>
          <w:szCs w:val="22"/>
        </w:rPr>
        <w:t>less</w:t>
      </w:r>
      <w:r>
        <w:rPr>
          <w:rFonts w:ascii="微软雅黑" w:hAnsi="微软雅黑" w:eastAsia="微软雅黑" w:cs="微软雅黑"/>
          <w:color w:val="333333"/>
          <w:spacing w:val="1"/>
          <w:sz w:val="22"/>
          <w:szCs w:val="22"/>
        </w:rPr>
        <w:t>命令在查询日志时，</w:t>
      </w:r>
      <w:r>
        <w:rPr>
          <w:rFonts w:ascii="微软雅黑" w:hAnsi="微软雅黑" w:eastAsia="微软雅黑" w:cs="微软雅黑"/>
          <w:color w:val="333333"/>
          <w:spacing w:val="-10"/>
          <w:sz w:val="22"/>
          <w:szCs w:val="22"/>
        </w:rPr>
        <w:t xml:space="preserve"> </w:t>
      </w:r>
      <w:r>
        <w:rPr>
          <w:rFonts w:ascii="微软雅黑" w:hAnsi="微软雅黑" w:eastAsia="微软雅黑" w:cs="微软雅黑"/>
          <w:color w:val="333333"/>
          <w:spacing w:val="1"/>
          <w:sz w:val="22"/>
          <w:szCs w:val="22"/>
        </w:rPr>
        <w:t>一般流程是这样的</w:t>
      </w:r>
    </w:p>
    <w:p w14:paraId="7A210E80">
      <w:pPr>
        <w:pStyle w:val="2"/>
        <w:spacing w:line="247" w:lineRule="auto"/>
      </w:pPr>
      <w:r>
        <w:pict>
          <v:rect id="_x0000_s1163" o:spid="_x0000_s1163" o:spt="1" style="position:absolute;left:0pt;margin-left:0.35pt;margin-top:9.5pt;height:216.1pt;width:489.25pt;z-index:251947008;mso-width-relative:page;mso-height-relative:page;" fillcolor="#F8F8F8" filled="t" stroked="f" coordsize="21600,21600">
            <v:path/>
            <v:fill on="t" focussize="0,0"/>
            <v:stroke on="f"/>
            <v:imagedata o:title=""/>
            <o:lock v:ext="edit"/>
          </v:rect>
        </w:pict>
      </w:r>
    </w:p>
    <w:p w14:paraId="611F71BC">
      <w:pPr>
        <w:pStyle w:val="2"/>
        <w:spacing w:line="247" w:lineRule="auto"/>
      </w:pPr>
    </w:p>
    <w:p w14:paraId="7A3F118D">
      <w:pPr>
        <w:pStyle w:val="2"/>
        <w:spacing w:line="247" w:lineRule="auto"/>
      </w:pPr>
    </w:p>
    <w:p w14:paraId="020973E0">
      <w:pPr>
        <w:pStyle w:val="2"/>
        <w:spacing w:line="247" w:lineRule="auto"/>
      </w:pPr>
    </w:p>
    <w:p w14:paraId="4B29A1AC">
      <w:pPr>
        <w:pStyle w:val="2"/>
        <w:spacing w:line="247" w:lineRule="auto"/>
      </w:pPr>
    </w:p>
    <w:p w14:paraId="4575E0F2">
      <w:pPr>
        <w:pStyle w:val="2"/>
        <w:spacing w:line="247" w:lineRule="auto"/>
      </w:pPr>
    </w:p>
    <w:p w14:paraId="5F542326">
      <w:pPr>
        <w:pStyle w:val="2"/>
        <w:spacing w:line="247" w:lineRule="auto"/>
      </w:pPr>
    </w:p>
    <w:p w14:paraId="23E82D31">
      <w:pPr>
        <w:pStyle w:val="2"/>
        <w:spacing w:line="247" w:lineRule="auto"/>
      </w:pPr>
    </w:p>
    <w:p w14:paraId="41EF0700">
      <w:pPr>
        <w:pStyle w:val="2"/>
        <w:spacing w:line="247" w:lineRule="auto"/>
      </w:pPr>
    </w:p>
    <w:p w14:paraId="2EB62458">
      <w:pPr>
        <w:pStyle w:val="2"/>
        <w:spacing w:line="247" w:lineRule="auto"/>
      </w:pPr>
    </w:p>
    <w:p w14:paraId="5DC01430">
      <w:pPr>
        <w:pStyle w:val="2"/>
        <w:spacing w:line="247" w:lineRule="auto"/>
      </w:pPr>
    </w:p>
    <w:p w14:paraId="64C957BC">
      <w:pPr>
        <w:pStyle w:val="2"/>
        <w:spacing w:line="247" w:lineRule="auto"/>
      </w:pPr>
    </w:p>
    <w:p w14:paraId="267414D5">
      <w:pPr>
        <w:pStyle w:val="2"/>
        <w:spacing w:line="248" w:lineRule="auto"/>
      </w:pPr>
    </w:p>
    <w:p w14:paraId="582EA90F">
      <w:pPr>
        <w:pStyle w:val="2"/>
        <w:spacing w:line="248" w:lineRule="auto"/>
      </w:pPr>
    </w:p>
    <w:p w14:paraId="2BE91AC0">
      <w:pPr>
        <w:pStyle w:val="2"/>
        <w:spacing w:line="248" w:lineRule="auto"/>
      </w:pPr>
    </w:p>
    <w:p w14:paraId="409D12E5">
      <w:pPr>
        <w:pStyle w:val="2"/>
        <w:spacing w:line="248" w:lineRule="auto"/>
      </w:pPr>
    </w:p>
    <w:p w14:paraId="2C9DABF3">
      <w:pPr>
        <w:pStyle w:val="2"/>
        <w:spacing w:line="248" w:lineRule="auto"/>
      </w:pPr>
    </w:p>
    <w:p w14:paraId="489792F2">
      <w:pPr>
        <w:pStyle w:val="2"/>
        <w:spacing w:line="248" w:lineRule="auto"/>
      </w:pPr>
    </w:p>
    <w:p w14:paraId="71F0E3F7">
      <w:pPr>
        <w:pStyle w:val="2"/>
        <w:spacing w:line="248" w:lineRule="auto"/>
      </w:pPr>
    </w:p>
    <w:p w14:paraId="50053AE3">
      <w:pPr>
        <w:spacing w:before="95" w:line="187" w:lineRule="auto"/>
        <w:ind w:left="9"/>
        <w:rPr>
          <w:rFonts w:ascii="微软雅黑" w:hAnsi="微软雅黑" w:eastAsia="微软雅黑" w:cs="微软雅黑"/>
          <w:sz w:val="22"/>
          <w:szCs w:val="22"/>
        </w:rPr>
      </w:pPr>
      <w:r>
        <w:pict>
          <v:shape id="_x0000_s1164" o:spid="_x0000_s1164" o:spt="202" type="#_x0000_t202" style="position:absolute;left:0pt;margin-left:0.35pt;margin-top:-226.9pt;height:216.1pt;width:489.25pt;z-index:251948032;mso-width-relative:page;mso-height-relative:page;" fillcolor="#F8F8F8" filled="t" stroked="f" coordsize="21600,21600">
            <v:path/>
            <v:fill on="t" focussize="0,0"/>
            <v:stroke on="f"/>
            <v:imagedata o:title=""/>
            <o:lock v:ext="edit" aspectratio="f"/>
            <v:textbox inset="0mm,0mm,0mm,0mm">
              <w:txbxContent>
                <w:p w14:paraId="1FDE4F3F">
                  <w:pPr>
                    <w:spacing w:before="148" w:line="266" w:lineRule="exact"/>
                    <w:ind w:left="223"/>
                    <w:rPr>
                      <w:rFonts w:ascii="Consolas" w:hAnsi="Consolas" w:eastAsia="Consolas" w:cs="Consolas"/>
                      <w:sz w:val="20"/>
                      <w:szCs w:val="20"/>
                    </w:rPr>
                  </w:pPr>
                  <w:r>
                    <w:rPr>
                      <w:rFonts w:ascii="Consolas" w:hAnsi="Consolas" w:eastAsia="Consolas" w:cs="Consolas"/>
                      <w:color w:val="333333"/>
                      <w:spacing w:val="-2"/>
                      <w:position w:val="3"/>
                      <w:sz w:val="20"/>
                      <w:szCs w:val="20"/>
                    </w:rPr>
                    <w:t>less</w:t>
                  </w:r>
                  <w:r>
                    <w:rPr>
                      <w:rFonts w:ascii="Consolas" w:hAnsi="Consolas" w:eastAsia="Consolas" w:cs="Consolas"/>
                      <w:color w:val="333333"/>
                      <w:spacing w:val="19"/>
                      <w:position w:val="3"/>
                      <w:sz w:val="20"/>
                      <w:szCs w:val="20"/>
                    </w:rPr>
                    <w:t xml:space="preserve"> </w:t>
                  </w:r>
                  <w:r>
                    <w:rPr>
                      <w:rFonts w:ascii="Consolas" w:hAnsi="Consolas" w:eastAsia="Consolas" w:cs="Consolas"/>
                      <w:color w:val="333333"/>
                      <w:spacing w:val="-2"/>
                      <w:position w:val="3"/>
                      <w:sz w:val="20"/>
                      <w:szCs w:val="20"/>
                    </w:rPr>
                    <w:t>log.log</w:t>
                  </w:r>
                </w:p>
                <w:p w14:paraId="59EA2DF9">
                  <w:pPr>
                    <w:pStyle w:val="2"/>
                    <w:spacing w:line="271" w:lineRule="auto"/>
                  </w:pPr>
                </w:p>
                <w:p w14:paraId="2471E6F6">
                  <w:pPr>
                    <w:spacing w:before="85" w:line="408" w:lineRule="auto"/>
                    <w:ind w:left="209" w:right="2619" w:firstLine="15"/>
                    <w:rPr>
                      <w:rFonts w:ascii="微软雅黑" w:hAnsi="微软雅黑" w:eastAsia="微软雅黑" w:cs="微软雅黑"/>
                      <w:sz w:val="20"/>
                      <w:szCs w:val="20"/>
                    </w:rPr>
                  </w:pPr>
                  <w:r>
                    <w:rPr>
                      <w:rFonts w:ascii="Consolas" w:hAnsi="Consolas" w:eastAsia="Consolas" w:cs="Consolas"/>
                      <w:color w:val="333333"/>
                      <w:spacing w:val="-1"/>
                      <w:sz w:val="20"/>
                      <w:szCs w:val="20"/>
                    </w:rPr>
                    <w:t xml:space="preserve">shift + G </w:t>
                  </w:r>
                  <w:r>
                    <w:rPr>
                      <w:rFonts w:ascii="微软雅黑" w:hAnsi="微软雅黑" w:eastAsia="微软雅黑" w:cs="微软雅黑"/>
                      <w:color w:val="333333"/>
                      <w:spacing w:val="-1"/>
                      <w:sz w:val="20"/>
                      <w:szCs w:val="20"/>
                    </w:rPr>
                    <w:t xml:space="preserve">命令到文件尾部  </w:t>
                  </w:r>
                  <w:r>
                    <w:rPr>
                      <w:rFonts w:ascii="微软雅黑" w:hAnsi="微软雅黑" w:eastAsia="微软雅黑" w:cs="微软雅黑"/>
                      <w:color w:val="333333"/>
                      <w:spacing w:val="-2"/>
                      <w:sz w:val="20"/>
                      <w:szCs w:val="20"/>
                    </w:rPr>
                    <w:t>然后输入   ？加上你要搜索的关键字例如   ？</w:t>
                  </w:r>
                  <w:r>
                    <w:rPr>
                      <w:rFonts w:ascii="Consolas" w:hAnsi="Consolas" w:eastAsia="Consolas" w:cs="Consolas"/>
                      <w:color w:val="333333"/>
                      <w:spacing w:val="-2"/>
                      <w:sz w:val="20"/>
                      <w:szCs w:val="20"/>
                    </w:rPr>
                    <w:t>1213</w:t>
                  </w:r>
                  <w:r>
                    <w:rPr>
                      <w:rFonts w:ascii="Consolas" w:hAnsi="Consolas" w:eastAsia="Consolas" w:cs="Consolas"/>
                      <w:color w:val="333333"/>
                      <w:sz w:val="20"/>
                      <w:szCs w:val="20"/>
                    </w:rPr>
                    <w:t xml:space="preserve"> </w:t>
                  </w:r>
                  <w:r>
                    <w:rPr>
                      <w:rFonts w:ascii="微软雅黑" w:hAnsi="微软雅黑" w:eastAsia="微软雅黑" w:cs="微软雅黑"/>
                      <w:color w:val="333333"/>
                      <w:spacing w:val="-1"/>
                      <w:sz w:val="20"/>
                      <w:szCs w:val="20"/>
                    </w:rPr>
                    <w:t xml:space="preserve">按  </w:t>
                  </w:r>
                  <w:r>
                    <w:rPr>
                      <w:rFonts w:ascii="Consolas" w:hAnsi="Consolas" w:eastAsia="Consolas" w:cs="Consolas"/>
                      <w:color w:val="333333"/>
                      <w:spacing w:val="-1"/>
                      <w:sz w:val="20"/>
                      <w:szCs w:val="20"/>
                    </w:rPr>
                    <w:t>n</w:t>
                  </w:r>
                  <w:r>
                    <w:rPr>
                      <w:rFonts w:ascii="Consolas" w:hAnsi="Consolas" w:eastAsia="Consolas" w:cs="Consolas"/>
                      <w:color w:val="333333"/>
                      <w:spacing w:val="23"/>
                      <w:sz w:val="20"/>
                      <w:szCs w:val="20"/>
                    </w:rPr>
                    <w:t xml:space="preserve"> </w:t>
                  </w:r>
                  <w:r>
                    <w:rPr>
                      <w:rFonts w:ascii="微软雅黑" w:hAnsi="微软雅黑" w:eastAsia="微软雅黑" w:cs="微软雅黑"/>
                      <w:color w:val="333333"/>
                      <w:spacing w:val="-1"/>
                      <w:sz w:val="20"/>
                      <w:szCs w:val="20"/>
                    </w:rPr>
                    <w:t>向上查找关键字</w:t>
                  </w:r>
                </w:p>
                <w:p w14:paraId="1C8BDB7C">
                  <w:pPr>
                    <w:spacing w:before="100" w:line="220" w:lineRule="auto"/>
                    <w:ind w:left="224"/>
                    <w:rPr>
                      <w:rFonts w:ascii="微软雅黑" w:hAnsi="微软雅黑" w:eastAsia="微软雅黑" w:cs="微软雅黑"/>
                      <w:sz w:val="20"/>
                      <w:szCs w:val="20"/>
                    </w:rPr>
                  </w:pPr>
                  <w:r>
                    <w:rPr>
                      <w:rFonts w:ascii="Consolas" w:hAnsi="Consolas" w:eastAsia="Consolas" w:cs="Consolas"/>
                      <w:color w:val="333333"/>
                      <w:sz w:val="20"/>
                      <w:szCs w:val="20"/>
                    </w:rPr>
                    <w:t>shift</w:t>
                  </w:r>
                  <w:r>
                    <w:rPr>
                      <w:rFonts w:ascii="Consolas" w:hAnsi="Consolas" w:eastAsia="Consolas" w:cs="Consolas"/>
                      <w:color w:val="333333"/>
                      <w:spacing w:val="1"/>
                      <w:sz w:val="20"/>
                      <w:szCs w:val="20"/>
                    </w:rPr>
                    <w:t xml:space="preserve">+n </w:t>
                  </w:r>
                  <w:r>
                    <w:rPr>
                      <w:rFonts w:ascii="微软雅黑" w:hAnsi="微软雅黑" w:eastAsia="微软雅黑" w:cs="微软雅黑"/>
                      <w:color w:val="333333"/>
                      <w:spacing w:val="1"/>
                      <w:sz w:val="20"/>
                      <w:szCs w:val="20"/>
                    </w:rPr>
                    <w:t>反向查找关键字</w:t>
                  </w:r>
                </w:p>
                <w:p w14:paraId="71B2EE91">
                  <w:pPr>
                    <w:spacing w:line="215" w:lineRule="auto"/>
                    <w:ind w:left="209" w:right="239" w:firstLine="14"/>
                    <w:rPr>
                      <w:rFonts w:ascii="微软雅黑" w:hAnsi="微软雅黑" w:eastAsia="微软雅黑" w:cs="微软雅黑"/>
                      <w:sz w:val="20"/>
                      <w:szCs w:val="20"/>
                    </w:rPr>
                  </w:pPr>
                  <w:r>
                    <w:rPr>
                      <w:rFonts w:ascii="Consolas" w:hAnsi="Consolas" w:eastAsia="Consolas" w:cs="Consolas"/>
                      <w:color w:val="333333"/>
                      <w:sz w:val="20"/>
                      <w:szCs w:val="20"/>
                    </w:rPr>
                    <w:t>less</w:t>
                  </w:r>
                  <w:r>
                    <w:rPr>
                      <w:rFonts w:ascii="微软雅黑" w:hAnsi="微软雅黑" w:eastAsia="微软雅黑" w:cs="微软雅黑"/>
                      <w:color w:val="333333"/>
                      <w:spacing w:val="2"/>
                      <w:sz w:val="20"/>
                      <w:szCs w:val="20"/>
                    </w:rPr>
                    <w:t>与</w:t>
                  </w:r>
                  <w:r>
                    <w:rPr>
                      <w:rFonts w:ascii="Consolas" w:hAnsi="Consolas" w:eastAsia="Consolas" w:cs="Consolas"/>
                      <w:color w:val="333333"/>
                      <w:sz w:val="20"/>
                      <w:szCs w:val="20"/>
                    </w:rPr>
                    <w:t>more</w:t>
                  </w:r>
                  <w:r>
                    <w:rPr>
                      <w:rFonts w:ascii="微软雅黑" w:hAnsi="微软雅黑" w:eastAsia="微软雅黑" w:cs="微软雅黑"/>
                      <w:color w:val="333333"/>
                      <w:spacing w:val="2"/>
                      <w:sz w:val="20"/>
                      <w:szCs w:val="20"/>
                    </w:rPr>
                    <w:t>类似，使用</w:t>
                  </w:r>
                  <w:r>
                    <w:rPr>
                      <w:rFonts w:ascii="Consolas" w:hAnsi="Consolas" w:eastAsia="Consolas" w:cs="Consolas"/>
                      <w:color w:val="333333"/>
                      <w:sz w:val="20"/>
                      <w:szCs w:val="20"/>
                    </w:rPr>
                    <w:t>less</w:t>
                  </w:r>
                  <w:r>
                    <w:rPr>
                      <w:rFonts w:ascii="微软雅黑" w:hAnsi="微软雅黑" w:eastAsia="微软雅黑" w:cs="微软雅黑"/>
                      <w:color w:val="333333"/>
                      <w:spacing w:val="2"/>
                      <w:sz w:val="20"/>
                      <w:szCs w:val="20"/>
                    </w:rPr>
                    <w:t>可以随意浏览文件，而</w:t>
                  </w:r>
                  <w:r>
                    <w:rPr>
                      <w:rFonts w:ascii="Consolas" w:hAnsi="Consolas" w:eastAsia="Consolas" w:cs="Consolas"/>
                      <w:color w:val="333333"/>
                      <w:sz w:val="20"/>
                      <w:szCs w:val="20"/>
                    </w:rPr>
                    <w:t>more</w:t>
                  </w:r>
                  <w:r>
                    <w:rPr>
                      <w:rFonts w:ascii="微软雅黑" w:hAnsi="微软雅黑" w:eastAsia="微软雅黑" w:cs="微软雅黑"/>
                      <w:color w:val="333333"/>
                      <w:spacing w:val="2"/>
                      <w:sz w:val="20"/>
                      <w:szCs w:val="20"/>
                    </w:rPr>
                    <w:t xml:space="preserve">仅能向前移动，不能向后移动，而且  </w:t>
                  </w:r>
                  <w:r>
                    <w:rPr>
                      <w:rFonts w:ascii="Consolas" w:hAnsi="Consolas" w:eastAsia="Consolas" w:cs="Consolas"/>
                      <w:color w:val="333333"/>
                      <w:sz w:val="20"/>
                      <w:szCs w:val="20"/>
                    </w:rPr>
                    <w:t>less</w:t>
                  </w:r>
                  <w:r>
                    <w:rPr>
                      <w:rFonts w:ascii="Consolas" w:hAnsi="Consolas" w:eastAsia="Consolas" w:cs="Consolas"/>
                      <w:color w:val="333333"/>
                      <w:spacing w:val="2"/>
                      <w:sz w:val="20"/>
                      <w:szCs w:val="20"/>
                    </w:rPr>
                    <w:t xml:space="preserve"> </w:t>
                  </w:r>
                  <w:r>
                    <w:rPr>
                      <w:rFonts w:ascii="微软雅黑" w:hAnsi="微软雅黑" w:eastAsia="微软雅黑" w:cs="微软雅黑"/>
                      <w:color w:val="333333"/>
                      <w:spacing w:val="2"/>
                      <w:sz w:val="20"/>
                      <w:szCs w:val="20"/>
                    </w:rPr>
                    <w:t>在查</w:t>
                  </w:r>
                  <w:r>
                    <w:rPr>
                      <w:rFonts w:ascii="微软雅黑" w:hAnsi="微软雅黑" w:eastAsia="微软雅黑" w:cs="微软雅黑"/>
                      <w:color w:val="333333"/>
                      <w:spacing w:val="18"/>
                      <w:w w:val="101"/>
                      <w:sz w:val="20"/>
                      <w:szCs w:val="20"/>
                    </w:rPr>
                    <w:t xml:space="preserve"> </w:t>
                  </w:r>
                  <w:r>
                    <w:rPr>
                      <w:rFonts w:ascii="微软雅黑" w:hAnsi="微软雅黑" w:eastAsia="微软雅黑" w:cs="微软雅黑"/>
                      <w:color w:val="333333"/>
                      <w:spacing w:val="-1"/>
                      <w:sz w:val="20"/>
                      <w:szCs w:val="20"/>
                    </w:rPr>
                    <w:t>看之前不会加载整个文件。</w:t>
                  </w:r>
                </w:p>
                <w:p w14:paraId="6E120795">
                  <w:pPr>
                    <w:spacing w:before="15" w:line="220" w:lineRule="auto"/>
                    <w:ind w:left="223"/>
                    <w:rPr>
                      <w:rFonts w:ascii="微软雅黑" w:hAnsi="微软雅黑" w:eastAsia="微软雅黑" w:cs="微软雅黑"/>
                      <w:sz w:val="20"/>
                      <w:szCs w:val="20"/>
                    </w:rPr>
                  </w:pPr>
                  <w:r>
                    <w:rPr>
                      <w:rFonts w:ascii="Consolas" w:hAnsi="Consolas" w:eastAsia="Consolas" w:cs="Consolas"/>
                      <w:color w:val="333333"/>
                      <w:sz w:val="20"/>
                      <w:szCs w:val="20"/>
                    </w:rPr>
                    <w:t>less</w:t>
                  </w:r>
                  <w:r>
                    <w:rPr>
                      <w:rFonts w:ascii="Consolas" w:hAnsi="Consolas" w:eastAsia="Consolas" w:cs="Consolas"/>
                      <w:color w:val="333333"/>
                      <w:spacing w:val="1"/>
                      <w:sz w:val="20"/>
                      <w:szCs w:val="20"/>
                    </w:rPr>
                    <w:t xml:space="preserve"> </w:t>
                  </w:r>
                  <w:r>
                    <w:rPr>
                      <w:rFonts w:ascii="Consolas" w:hAnsi="Consolas" w:eastAsia="Consolas" w:cs="Consolas"/>
                      <w:color w:val="333333"/>
                      <w:sz w:val="20"/>
                      <w:szCs w:val="20"/>
                    </w:rPr>
                    <w:t>log</w:t>
                  </w:r>
                  <w:r>
                    <w:rPr>
                      <w:rFonts w:ascii="Consolas" w:hAnsi="Consolas" w:eastAsia="Consolas" w:cs="Consolas"/>
                      <w:color w:val="333333"/>
                      <w:spacing w:val="1"/>
                      <w:sz w:val="20"/>
                      <w:szCs w:val="20"/>
                    </w:rPr>
                    <w:t>2013.</w:t>
                  </w:r>
                  <w:r>
                    <w:rPr>
                      <w:rFonts w:ascii="Consolas" w:hAnsi="Consolas" w:eastAsia="Consolas" w:cs="Consolas"/>
                      <w:color w:val="333333"/>
                      <w:sz w:val="20"/>
                      <w:szCs w:val="20"/>
                    </w:rPr>
                    <w:t>log</w:t>
                  </w:r>
                  <w:r>
                    <w:rPr>
                      <w:rFonts w:ascii="Consolas" w:hAnsi="Consolas" w:eastAsia="Consolas" w:cs="Consolas"/>
                      <w:color w:val="333333"/>
                      <w:spacing w:val="6"/>
                      <w:sz w:val="20"/>
                      <w:szCs w:val="20"/>
                    </w:rPr>
                    <w:t xml:space="preserve"> </w:t>
                  </w:r>
                  <w:r>
                    <w:rPr>
                      <w:rFonts w:ascii="微软雅黑" w:hAnsi="微软雅黑" w:eastAsia="微软雅黑" w:cs="微软雅黑"/>
                      <w:color w:val="333333"/>
                      <w:spacing w:val="1"/>
                      <w:sz w:val="20"/>
                      <w:szCs w:val="20"/>
                    </w:rPr>
                    <w:t>查看文件</w:t>
                  </w:r>
                </w:p>
                <w:p w14:paraId="66320C6F">
                  <w:pPr>
                    <w:spacing w:before="1" w:line="220" w:lineRule="auto"/>
                    <w:ind w:left="222"/>
                    <w:rPr>
                      <w:rFonts w:ascii="微软雅黑" w:hAnsi="微软雅黑" w:eastAsia="微软雅黑" w:cs="微软雅黑"/>
                      <w:sz w:val="20"/>
                      <w:szCs w:val="20"/>
                    </w:rPr>
                  </w:pPr>
                  <w:r>
                    <w:rPr>
                      <w:rFonts w:ascii="Consolas" w:hAnsi="Consolas" w:eastAsia="Consolas" w:cs="Consolas"/>
                      <w:color w:val="333333"/>
                      <w:spacing w:val="-1"/>
                      <w:sz w:val="20"/>
                      <w:szCs w:val="20"/>
                    </w:rPr>
                    <w:t>ps</w:t>
                  </w:r>
                  <w:r>
                    <w:rPr>
                      <w:rFonts w:ascii="Consolas" w:hAnsi="Consolas" w:eastAsia="Consolas" w:cs="Consolas"/>
                      <w:color w:val="333333"/>
                      <w:spacing w:val="27"/>
                      <w:sz w:val="20"/>
                      <w:szCs w:val="20"/>
                    </w:rPr>
                    <w:t xml:space="preserve"> </w:t>
                  </w:r>
                  <w:r>
                    <w:rPr>
                      <w:rFonts w:ascii="Consolas" w:hAnsi="Consolas" w:eastAsia="Consolas" w:cs="Consolas"/>
                      <w:color w:val="333333"/>
                      <w:spacing w:val="-1"/>
                      <w:sz w:val="20"/>
                      <w:szCs w:val="20"/>
                    </w:rPr>
                    <w:t>-ef</w:t>
                  </w:r>
                  <w:r>
                    <w:rPr>
                      <w:rFonts w:ascii="Consolas" w:hAnsi="Consolas" w:eastAsia="Consolas" w:cs="Consolas"/>
                      <w:color w:val="333333"/>
                      <w:spacing w:val="49"/>
                      <w:sz w:val="20"/>
                      <w:szCs w:val="20"/>
                    </w:rPr>
                    <w:t xml:space="preserve"> </w:t>
                  </w:r>
                  <w:r>
                    <w:rPr>
                      <w:rFonts w:ascii="Consolas" w:hAnsi="Consolas" w:eastAsia="Consolas" w:cs="Consolas"/>
                      <w:color w:val="333333"/>
                      <w:spacing w:val="-1"/>
                      <w:sz w:val="20"/>
                      <w:szCs w:val="20"/>
                    </w:rPr>
                    <w:t>| less ps</w:t>
                  </w:r>
                  <w:r>
                    <w:rPr>
                      <w:rFonts w:ascii="微软雅黑" w:hAnsi="微软雅黑" w:eastAsia="微软雅黑" w:cs="微软雅黑"/>
                      <w:color w:val="333333"/>
                      <w:spacing w:val="-1"/>
                      <w:sz w:val="20"/>
                      <w:szCs w:val="20"/>
                    </w:rPr>
                    <w:t>查看进程信息并通过</w:t>
                  </w:r>
                  <w:r>
                    <w:rPr>
                      <w:rFonts w:ascii="Consolas" w:hAnsi="Consolas" w:eastAsia="Consolas" w:cs="Consolas"/>
                      <w:color w:val="333333"/>
                      <w:spacing w:val="-1"/>
                      <w:sz w:val="20"/>
                      <w:szCs w:val="20"/>
                    </w:rPr>
                    <w:t>less</w:t>
                  </w:r>
                  <w:r>
                    <w:rPr>
                      <w:rFonts w:ascii="微软雅黑" w:hAnsi="微软雅黑" w:eastAsia="微软雅黑" w:cs="微软雅黑"/>
                      <w:color w:val="333333"/>
                      <w:spacing w:val="-1"/>
                      <w:sz w:val="20"/>
                      <w:szCs w:val="20"/>
                    </w:rPr>
                    <w:t>分页显示</w:t>
                  </w:r>
                </w:p>
                <w:p w14:paraId="1A4D691A">
                  <w:pPr>
                    <w:spacing w:line="221" w:lineRule="auto"/>
                    <w:ind w:left="223" w:right="4017" w:hanging="1"/>
                    <w:rPr>
                      <w:rFonts w:ascii="微软雅黑" w:hAnsi="微软雅黑" w:eastAsia="微软雅黑" w:cs="微软雅黑"/>
                      <w:sz w:val="20"/>
                      <w:szCs w:val="20"/>
                    </w:rPr>
                  </w:pPr>
                  <w:r>
                    <w:rPr>
                      <w:rFonts w:ascii="Consolas" w:hAnsi="Consolas" w:eastAsia="Consolas" w:cs="Consolas"/>
                      <w:color w:val="333333"/>
                      <w:sz w:val="20"/>
                      <w:szCs w:val="20"/>
                    </w:rPr>
                    <w:t>history</w:t>
                  </w:r>
                  <w:r>
                    <w:rPr>
                      <w:rFonts w:ascii="Consolas" w:hAnsi="Consolas" w:eastAsia="Consolas" w:cs="Consolas"/>
                      <w:color w:val="333333"/>
                      <w:spacing w:val="54"/>
                      <w:sz w:val="20"/>
                      <w:szCs w:val="20"/>
                    </w:rPr>
                    <w:t xml:space="preserve"> </w:t>
                  </w:r>
                  <w:r>
                    <w:rPr>
                      <w:rFonts w:ascii="Consolas" w:hAnsi="Consolas" w:eastAsia="Consolas" w:cs="Consolas"/>
                      <w:color w:val="333333"/>
                      <w:sz w:val="20"/>
                      <w:szCs w:val="20"/>
                    </w:rPr>
                    <w:t xml:space="preserve">| less </w:t>
                  </w:r>
                  <w:r>
                    <w:rPr>
                      <w:rFonts w:ascii="微软雅黑" w:hAnsi="微软雅黑" w:eastAsia="微软雅黑" w:cs="微软雅黑"/>
                      <w:color w:val="333333"/>
                      <w:sz w:val="20"/>
                      <w:szCs w:val="20"/>
                    </w:rPr>
                    <w:t>查看命令历史使用记录并通过</w:t>
                  </w:r>
                  <w:r>
                    <w:rPr>
                      <w:rFonts w:ascii="Consolas" w:hAnsi="Consolas" w:eastAsia="Consolas" w:cs="Consolas"/>
                      <w:color w:val="333333"/>
                      <w:sz w:val="20"/>
                      <w:szCs w:val="20"/>
                    </w:rPr>
                    <w:t>less</w:t>
                  </w:r>
                  <w:r>
                    <w:rPr>
                      <w:rFonts w:ascii="微软雅黑" w:hAnsi="微软雅黑" w:eastAsia="微软雅黑" w:cs="微软雅黑"/>
                      <w:color w:val="333333"/>
                      <w:sz w:val="20"/>
                      <w:szCs w:val="20"/>
                    </w:rPr>
                    <w:t xml:space="preserve">分页显示 </w:t>
                  </w:r>
                  <w:r>
                    <w:rPr>
                      <w:rFonts w:ascii="Consolas" w:hAnsi="Consolas" w:eastAsia="Consolas" w:cs="Consolas"/>
                      <w:color w:val="333333"/>
                      <w:sz w:val="20"/>
                      <w:szCs w:val="20"/>
                    </w:rPr>
                    <w:t>less</w:t>
                  </w:r>
                  <w:r>
                    <w:rPr>
                      <w:rFonts w:ascii="Consolas" w:hAnsi="Consolas" w:eastAsia="Consolas" w:cs="Consolas"/>
                      <w:color w:val="333333"/>
                      <w:spacing w:val="1"/>
                      <w:sz w:val="20"/>
                      <w:szCs w:val="20"/>
                    </w:rPr>
                    <w:t xml:space="preserve"> </w:t>
                  </w:r>
                  <w:r>
                    <w:rPr>
                      <w:rFonts w:ascii="Consolas" w:hAnsi="Consolas" w:eastAsia="Consolas" w:cs="Consolas"/>
                      <w:color w:val="333333"/>
                      <w:sz w:val="20"/>
                      <w:szCs w:val="20"/>
                    </w:rPr>
                    <w:t>log</w:t>
                  </w:r>
                  <w:r>
                    <w:rPr>
                      <w:rFonts w:ascii="Consolas" w:hAnsi="Consolas" w:eastAsia="Consolas" w:cs="Consolas"/>
                      <w:color w:val="333333"/>
                      <w:spacing w:val="1"/>
                      <w:sz w:val="20"/>
                      <w:szCs w:val="20"/>
                    </w:rPr>
                    <w:t>2013.</w:t>
                  </w:r>
                  <w:r>
                    <w:rPr>
                      <w:rFonts w:ascii="Consolas" w:hAnsi="Consolas" w:eastAsia="Consolas" w:cs="Consolas"/>
                      <w:color w:val="333333"/>
                      <w:sz w:val="20"/>
                      <w:szCs w:val="20"/>
                    </w:rPr>
                    <w:t>log</w:t>
                  </w:r>
                  <w:r>
                    <w:rPr>
                      <w:rFonts w:ascii="Consolas" w:hAnsi="Consolas" w:eastAsia="Consolas" w:cs="Consolas"/>
                      <w:color w:val="333333"/>
                      <w:spacing w:val="1"/>
                      <w:sz w:val="20"/>
                      <w:szCs w:val="20"/>
                    </w:rPr>
                    <w:t xml:space="preserve"> </w:t>
                  </w:r>
                  <w:r>
                    <w:rPr>
                      <w:rFonts w:ascii="Consolas" w:hAnsi="Consolas" w:eastAsia="Consolas" w:cs="Consolas"/>
                      <w:color w:val="333333"/>
                      <w:sz w:val="20"/>
                      <w:szCs w:val="20"/>
                    </w:rPr>
                    <w:t>log</w:t>
                  </w:r>
                  <w:r>
                    <w:rPr>
                      <w:rFonts w:ascii="Consolas" w:hAnsi="Consolas" w:eastAsia="Consolas" w:cs="Consolas"/>
                      <w:color w:val="333333"/>
                      <w:spacing w:val="1"/>
                      <w:sz w:val="20"/>
                      <w:szCs w:val="20"/>
                    </w:rPr>
                    <w:t>2014.</w:t>
                  </w:r>
                  <w:r>
                    <w:rPr>
                      <w:rFonts w:ascii="Consolas" w:hAnsi="Consolas" w:eastAsia="Consolas" w:cs="Consolas"/>
                      <w:color w:val="333333"/>
                      <w:sz w:val="20"/>
                      <w:szCs w:val="20"/>
                    </w:rPr>
                    <w:t>log</w:t>
                  </w:r>
                  <w:r>
                    <w:rPr>
                      <w:rFonts w:ascii="Consolas" w:hAnsi="Consolas" w:eastAsia="Consolas" w:cs="Consolas"/>
                      <w:color w:val="333333"/>
                      <w:spacing w:val="20"/>
                      <w:sz w:val="20"/>
                      <w:szCs w:val="20"/>
                    </w:rPr>
                    <w:t xml:space="preserve"> </w:t>
                  </w:r>
                  <w:r>
                    <w:rPr>
                      <w:rFonts w:ascii="微软雅黑" w:hAnsi="微软雅黑" w:eastAsia="微软雅黑" w:cs="微软雅黑"/>
                      <w:color w:val="333333"/>
                      <w:spacing w:val="1"/>
                      <w:sz w:val="20"/>
                      <w:szCs w:val="20"/>
                    </w:rPr>
                    <w:t>浏览多个文件</w:t>
                  </w:r>
                </w:p>
              </w:txbxContent>
            </v:textbox>
          </v:shape>
        </w:pict>
      </w:r>
      <w:r>
        <w:rPr>
          <w:rFonts w:ascii="微软雅黑" w:hAnsi="微软雅黑" w:eastAsia="微软雅黑" w:cs="微软雅黑"/>
          <w:color w:val="333333"/>
          <w:spacing w:val="4"/>
          <w:sz w:val="22"/>
          <w:szCs w:val="22"/>
        </w:rPr>
        <w:t>常用命令参数：</w:t>
      </w:r>
    </w:p>
    <w:p w14:paraId="1668DCC5">
      <w:pPr>
        <w:spacing w:line="7385" w:lineRule="exact"/>
      </w:pPr>
      <w:r>
        <w:drawing>
          <wp:anchor distT="0" distB="0" distL="0" distR="0" simplePos="0" relativeHeight="251944960" behindDoc="0" locked="0" layoutInCell="1" allowOverlap="1">
            <wp:simplePos x="0" y="0"/>
            <wp:positionH relativeFrom="column">
              <wp:posOffset>909955</wp:posOffset>
            </wp:positionH>
            <wp:positionV relativeFrom="paragraph">
              <wp:posOffset>40640</wp:posOffset>
            </wp:positionV>
            <wp:extent cx="4363720" cy="2154555"/>
            <wp:effectExtent l="0" t="0" r="0" b="0"/>
            <wp:wrapNone/>
            <wp:docPr id="674" name="IM 674"/>
            <wp:cNvGraphicFramePr/>
            <a:graphic xmlns:a="http://schemas.openxmlformats.org/drawingml/2006/main">
              <a:graphicData uri="http://schemas.openxmlformats.org/drawingml/2006/picture">
                <pic:pic xmlns:pic="http://schemas.openxmlformats.org/drawingml/2006/picture">
                  <pic:nvPicPr>
                    <pic:cNvPr id="674" name="IM 674"/>
                    <pic:cNvPicPr/>
                  </pic:nvPicPr>
                  <pic:blipFill>
                    <a:blip r:embed="rId167"/>
                    <a:stretch>
                      <a:fillRect/>
                    </a:stretch>
                  </pic:blipFill>
                  <pic:spPr>
                    <a:xfrm>
                      <a:off x="0" y="0"/>
                      <a:ext cx="4364013" cy="2154727"/>
                    </a:xfrm>
                    <a:prstGeom prst="rect">
                      <a:avLst/>
                    </a:prstGeom>
                  </pic:spPr>
                </pic:pic>
              </a:graphicData>
            </a:graphic>
          </wp:anchor>
        </w:drawing>
      </w:r>
      <w:r>
        <w:pict>
          <v:rect id="_x0000_s1165" o:spid="_x0000_s1165" o:spt="1" style="position:absolute;left:0pt;margin-left:0.35pt;margin-top:11pt;height:357.95pt;width:489.25pt;z-index:251943936;mso-width-relative:page;mso-height-relative:page;" fillcolor="#F8F8F8" filled="t" stroked="f" coordsize="21600,21600">
            <v:path/>
            <v:fill on="t" focussize="0,0"/>
            <v:stroke on="f"/>
            <v:imagedata o:title=""/>
            <o:lock v:ext="edit"/>
          </v:rect>
        </w:pict>
      </w:r>
      <w:r>
        <w:pict>
          <v:shape id="_x0000_s1166" o:spid="_x0000_s1166" o:spt="202" type="#_x0000_t202" style="position:absolute;left:0pt;margin-left:9.8pt;margin-top:17.4pt;height:348.8pt;width:468.8pt;z-index:251945984;mso-width-relative:page;mso-height-relative:page;" filled="f" stroked="f" coordsize="21600,21600">
            <v:path/>
            <v:fill on="f" focussize="0,0"/>
            <v:stroke on="f"/>
            <v:imagedata o:title=""/>
            <o:lock v:ext="edit" aspectratio="f"/>
            <v:textbox inset="0mm,0mm,0mm,0mm">
              <w:txbxContent>
                <w:p w14:paraId="2945B234">
                  <w:pPr>
                    <w:spacing w:before="20" w:line="215" w:lineRule="auto"/>
                    <w:ind w:left="20" w:right="20" w:firstLine="14"/>
                    <w:rPr>
                      <w:rFonts w:ascii="微软雅黑" w:hAnsi="微软雅黑" w:eastAsia="微软雅黑" w:cs="微软雅黑"/>
                      <w:sz w:val="20"/>
                      <w:szCs w:val="20"/>
                    </w:rPr>
                  </w:pPr>
                  <w:r>
                    <w:rPr>
                      <w:rFonts w:ascii="Consolas" w:hAnsi="Consolas" w:eastAsia="Consolas" w:cs="Consolas"/>
                      <w:color w:val="333333"/>
                      <w:sz w:val="20"/>
                      <w:szCs w:val="20"/>
                    </w:rPr>
                    <w:t>less</w:t>
                  </w:r>
                  <w:r>
                    <w:rPr>
                      <w:rFonts w:ascii="微软雅黑" w:hAnsi="微软雅黑" w:eastAsia="微软雅黑" w:cs="微软雅黑"/>
                      <w:color w:val="333333"/>
                      <w:spacing w:val="2"/>
                      <w:sz w:val="20"/>
                      <w:szCs w:val="20"/>
                    </w:rPr>
                    <w:t>与</w:t>
                  </w:r>
                  <w:r>
                    <w:rPr>
                      <w:rFonts w:ascii="Consolas" w:hAnsi="Consolas" w:eastAsia="Consolas" w:cs="Consolas"/>
                      <w:color w:val="333333"/>
                      <w:sz w:val="20"/>
                      <w:szCs w:val="20"/>
                    </w:rPr>
                    <w:t>more</w:t>
                  </w:r>
                  <w:r>
                    <w:rPr>
                      <w:rFonts w:ascii="微软雅黑" w:hAnsi="微软雅黑" w:eastAsia="微软雅黑" w:cs="微软雅黑"/>
                      <w:color w:val="333333"/>
                      <w:spacing w:val="2"/>
                      <w:sz w:val="20"/>
                      <w:szCs w:val="20"/>
                    </w:rPr>
                    <w:t>类似，使用</w:t>
                  </w:r>
                  <w:r>
                    <w:rPr>
                      <w:rFonts w:ascii="Consolas" w:hAnsi="Consolas" w:eastAsia="Consolas" w:cs="Consolas"/>
                      <w:color w:val="333333"/>
                      <w:sz w:val="20"/>
                      <w:szCs w:val="20"/>
                    </w:rPr>
                    <w:t>less</w:t>
                  </w:r>
                  <w:r>
                    <w:rPr>
                      <w:rFonts w:ascii="微软雅黑" w:hAnsi="微软雅黑" w:eastAsia="微软雅黑" w:cs="微软雅黑"/>
                      <w:color w:val="333333"/>
                      <w:spacing w:val="2"/>
                      <w:sz w:val="20"/>
                      <w:szCs w:val="20"/>
                    </w:rPr>
                    <w:t>可以随意浏览文件，而</w:t>
                  </w:r>
                  <w:r>
                    <w:rPr>
                      <w:rFonts w:ascii="Consolas" w:hAnsi="Consolas" w:eastAsia="Consolas" w:cs="Consolas"/>
                      <w:color w:val="333333"/>
                      <w:sz w:val="20"/>
                      <w:szCs w:val="20"/>
                    </w:rPr>
                    <w:t>more</w:t>
                  </w:r>
                  <w:r>
                    <w:rPr>
                      <w:rFonts w:ascii="微软雅黑" w:hAnsi="微软雅黑" w:eastAsia="微软雅黑" w:cs="微软雅黑"/>
                      <w:color w:val="333333"/>
                      <w:spacing w:val="2"/>
                      <w:sz w:val="20"/>
                      <w:szCs w:val="20"/>
                    </w:rPr>
                    <w:t xml:space="preserve">仅能向前移动，不能向后移动，而且  </w:t>
                  </w:r>
                  <w:r>
                    <w:rPr>
                      <w:rFonts w:ascii="Consolas" w:hAnsi="Consolas" w:eastAsia="Consolas" w:cs="Consolas"/>
                      <w:color w:val="333333"/>
                      <w:sz w:val="20"/>
                      <w:szCs w:val="20"/>
                    </w:rPr>
                    <w:t>less</w:t>
                  </w:r>
                  <w:r>
                    <w:rPr>
                      <w:rFonts w:ascii="Consolas" w:hAnsi="Consolas" w:eastAsia="Consolas" w:cs="Consolas"/>
                      <w:color w:val="333333"/>
                      <w:spacing w:val="2"/>
                      <w:sz w:val="20"/>
                      <w:szCs w:val="20"/>
                    </w:rPr>
                    <w:t xml:space="preserve"> </w:t>
                  </w:r>
                  <w:r>
                    <w:rPr>
                      <w:rFonts w:ascii="微软雅黑" w:hAnsi="微软雅黑" w:eastAsia="微软雅黑" w:cs="微软雅黑"/>
                      <w:color w:val="333333"/>
                      <w:spacing w:val="2"/>
                      <w:sz w:val="20"/>
                      <w:szCs w:val="20"/>
                    </w:rPr>
                    <w:t>在查</w:t>
                  </w:r>
                  <w:r>
                    <w:rPr>
                      <w:rFonts w:ascii="微软雅黑" w:hAnsi="微软雅黑" w:eastAsia="微软雅黑" w:cs="微软雅黑"/>
                      <w:color w:val="333333"/>
                      <w:spacing w:val="18"/>
                      <w:w w:val="101"/>
                      <w:sz w:val="20"/>
                      <w:szCs w:val="20"/>
                    </w:rPr>
                    <w:t xml:space="preserve"> </w:t>
                  </w:r>
                  <w:r>
                    <w:rPr>
                      <w:rFonts w:ascii="微软雅黑" w:hAnsi="微软雅黑" w:eastAsia="微软雅黑" w:cs="微软雅黑"/>
                      <w:color w:val="333333"/>
                      <w:spacing w:val="-1"/>
                      <w:sz w:val="20"/>
                      <w:szCs w:val="20"/>
                    </w:rPr>
                    <w:t>看之前不会加载整个文件。</w:t>
                  </w:r>
                </w:p>
                <w:p w14:paraId="0761318A">
                  <w:pPr>
                    <w:spacing w:before="15" w:line="220" w:lineRule="auto"/>
                    <w:ind w:left="34"/>
                    <w:rPr>
                      <w:rFonts w:ascii="微软雅黑" w:hAnsi="微软雅黑" w:eastAsia="微软雅黑" w:cs="微软雅黑"/>
                      <w:sz w:val="20"/>
                      <w:szCs w:val="20"/>
                    </w:rPr>
                  </w:pPr>
                  <w:r>
                    <w:rPr>
                      <w:rFonts w:ascii="Consolas" w:hAnsi="Consolas" w:eastAsia="Consolas" w:cs="Consolas"/>
                      <w:color w:val="333333"/>
                      <w:sz w:val="20"/>
                      <w:szCs w:val="20"/>
                    </w:rPr>
                    <w:t>less</w:t>
                  </w:r>
                  <w:r>
                    <w:rPr>
                      <w:rFonts w:ascii="Consolas" w:hAnsi="Consolas" w:eastAsia="Consolas" w:cs="Consolas"/>
                      <w:color w:val="333333"/>
                      <w:spacing w:val="1"/>
                      <w:sz w:val="20"/>
                      <w:szCs w:val="20"/>
                    </w:rPr>
                    <w:t xml:space="preserve"> </w:t>
                  </w:r>
                  <w:r>
                    <w:rPr>
                      <w:rFonts w:ascii="Consolas" w:hAnsi="Consolas" w:eastAsia="Consolas" w:cs="Consolas"/>
                      <w:color w:val="333333"/>
                      <w:sz w:val="20"/>
                      <w:szCs w:val="20"/>
                    </w:rPr>
                    <w:t>log</w:t>
                  </w:r>
                  <w:r>
                    <w:rPr>
                      <w:rFonts w:ascii="Consolas" w:hAnsi="Consolas" w:eastAsia="Consolas" w:cs="Consolas"/>
                      <w:color w:val="333333"/>
                      <w:spacing w:val="1"/>
                      <w:sz w:val="20"/>
                      <w:szCs w:val="20"/>
                    </w:rPr>
                    <w:t>2013.</w:t>
                  </w:r>
                  <w:r>
                    <w:rPr>
                      <w:rFonts w:ascii="Consolas" w:hAnsi="Consolas" w:eastAsia="Consolas" w:cs="Consolas"/>
                      <w:color w:val="333333"/>
                      <w:sz w:val="20"/>
                      <w:szCs w:val="20"/>
                    </w:rPr>
                    <w:t>log</w:t>
                  </w:r>
                  <w:r>
                    <w:rPr>
                      <w:rFonts w:ascii="Consolas" w:hAnsi="Consolas" w:eastAsia="Consolas" w:cs="Consolas"/>
                      <w:color w:val="333333"/>
                      <w:spacing w:val="6"/>
                      <w:sz w:val="20"/>
                      <w:szCs w:val="20"/>
                    </w:rPr>
                    <w:t xml:space="preserve"> </w:t>
                  </w:r>
                  <w:r>
                    <w:rPr>
                      <w:rFonts w:ascii="微软雅黑" w:hAnsi="微软雅黑" w:eastAsia="微软雅黑" w:cs="微软雅黑"/>
                      <w:color w:val="333333"/>
                      <w:spacing w:val="1"/>
                      <w:sz w:val="20"/>
                      <w:szCs w:val="20"/>
                    </w:rPr>
                    <w:t>查看文件</w:t>
                  </w:r>
                </w:p>
                <w:p w14:paraId="0275742D">
                  <w:pPr>
                    <w:spacing w:line="220" w:lineRule="auto"/>
                    <w:ind w:left="33"/>
                    <w:rPr>
                      <w:rFonts w:ascii="微软雅黑" w:hAnsi="微软雅黑" w:eastAsia="微软雅黑" w:cs="微软雅黑"/>
                      <w:sz w:val="20"/>
                      <w:szCs w:val="20"/>
                    </w:rPr>
                  </w:pPr>
                  <w:r>
                    <w:rPr>
                      <w:rFonts w:ascii="Consolas" w:hAnsi="Consolas" w:eastAsia="Consolas" w:cs="Consolas"/>
                      <w:color w:val="333333"/>
                      <w:spacing w:val="-1"/>
                      <w:sz w:val="20"/>
                      <w:szCs w:val="20"/>
                    </w:rPr>
                    <w:t>ps</w:t>
                  </w:r>
                  <w:r>
                    <w:rPr>
                      <w:rFonts w:ascii="Consolas" w:hAnsi="Consolas" w:eastAsia="Consolas" w:cs="Consolas"/>
                      <w:color w:val="333333"/>
                      <w:spacing w:val="27"/>
                      <w:sz w:val="20"/>
                      <w:szCs w:val="20"/>
                    </w:rPr>
                    <w:t xml:space="preserve"> </w:t>
                  </w:r>
                  <w:r>
                    <w:rPr>
                      <w:rFonts w:ascii="Consolas" w:hAnsi="Consolas" w:eastAsia="Consolas" w:cs="Consolas"/>
                      <w:color w:val="333333"/>
                      <w:spacing w:val="-1"/>
                      <w:sz w:val="20"/>
                      <w:szCs w:val="20"/>
                    </w:rPr>
                    <w:t>-ef</w:t>
                  </w:r>
                  <w:r>
                    <w:rPr>
                      <w:rFonts w:ascii="Consolas" w:hAnsi="Consolas" w:eastAsia="Consolas" w:cs="Consolas"/>
                      <w:color w:val="333333"/>
                      <w:spacing w:val="49"/>
                      <w:sz w:val="20"/>
                      <w:szCs w:val="20"/>
                    </w:rPr>
                    <w:t xml:space="preserve"> </w:t>
                  </w:r>
                  <w:r>
                    <w:rPr>
                      <w:rFonts w:ascii="Consolas" w:hAnsi="Consolas" w:eastAsia="Consolas" w:cs="Consolas"/>
                      <w:color w:val="333333"/>
                      <w:spacing w:val="-1"/>
                      <w:sz w:val="20"/>
                      <w:szCs w:val="20"/>
                    </w:rPr>
                    <w:t>| less ps</w:t>
                  </w:r>
                  <w:r>
                    <w:rPr>
                      <w:rFonts w:ascii="微软雅黑" w:hAnsi="微软雅黑" w:eastAsia="微软雅黑" w:cs="微软雅黑"/>
                      <w:color w:val="333333"/>
                      <w:spacing w:val="-1"/>
                      <w:sz w:val="20"/>
                      <w:szCs w:val="20"/>
                    </w:rPr>
                    <w:t>查看进程信息并通过</w:t>
                  </w:r>
                  <w:r>
                    <w:rPr>
                      <w:rFonts w:ascii="Consolas" w:hAnsi="Consolas" w:eastAsia="Consolas" w:cs="Consolas"/>
                      <w:color w:val="333333"/>
                      <w:spacing w:val="-1"/>
                      <w:sz w:val="20"/>
                      <w:szCs w:val="20"/>
                    </w:rPr>
                    <w:t>less</w:t>
                  </w:r>
                  <w:r>
                    <w:rPr>
                      <w:rFonts w:ascii="微软雅黑" w:hAnsi="微软雅黑" w:eastAsia="微软雅黑" w:cs="微软雅黑"/>
                      <w:color w:val="333333"/>
                      <w:spacing w:val="-1"/>
                      <w:sz w:val="20"/>
                      <w:szCs w:val="20"/>
                    </w:rPr>
                    <w:t>分页显示</w:t>
                  </w:r>
                </w:p>
                <w:p w14:paraId="7396DB8E">
                  <w:pPr>
                    <w:spacing w:line="220" w:lineRule="auto"/>
                    <w:ind w:left="33"/>
                    <w:rPr>
                      <w:rFonts w:ascii="微软雅黑" w:hAnsi="微软雅黑" w:eastAsia="微软雅黑" w:cs="微软雅黑"/>
                      <w:sz w:val="20"/>
                      <w:szCs w:val="20"/>
                    </w:rPr>
                  </w:pPr>
                  <w:r>
                    <w:rPr>
                      <w:rFonts w:ascii="Consolas" w:hAnsi="Consolas" w:eastAsia="Consolas" w:cs="Consolas"/>
                      <w:color w:val="333333"/>
                      <w:sz w:val="20"/>
                      <w:szCs w:val="20"/>
                    </w:rPr>
                    <w:t>history</w:t>
                  </w:r>
                  <w:r>
                    <w:rPr>
                      <w:rFonts w:ascii="Consolas" w:hAnsi="Consolas" w:eastAsia="Consolas" w:cs="Consolas"/>
                      <w:color w:val="333333"/>
                      <w:spacing w:val="54"/>
                      <w:sz w:val="20"/>
                      <w:szCs w:val="20"/>
                    </w:rPr>
                    <w:t xml:space="preserve"> </w:t>
                  </w:r>
                  <w:r>
                    <w:rPr>
                      <w:rFonts w:ascii="Consolas" w:hAnsi="Consolas" w:eastAsia="Consolas" w:cs="Consolas"/>
                      <w:color w:val="333333"/>
                      <w:sz w:val="20"/>
                      <w:szCs w:val="20"/>
                    </w:rPr>
                    <w:t xml:space="preserve">| less </w:t>
                  </w:r>
                  <w:r>
                    <w:rPr>
                      <w:rFonts w:ascii="微软雅黑" w:hAnsi="微软雅黑" w:eastAsia="微软雅黑" w:cs="微软雅黑"/>
                      <w:color w:val="333333"/>
                      <w:sz w:val="20"/>
                      <w:szCs w:val="20"/>
                    </w:rPr>
                    <w:t>查看命令历史使用记录并通过</w:t>
                  </w:r>
                  <w:r>
                    <w:rPr>
                      <w:rFonts w:ascii="Consolas" w:hAnsi="Consolas" w:eastAsia="Consolas" w:cs="Consolas"/>
                      <w:color w:val="333333"/>
                      <w:sz w:val="20"/>
                      <w:szCs w:val="20"/>
                    </w:rPr>
                    <w:t>less</w:t>
                  </w:r>
                  <w:r>
                    <w:rPr>
                      <w:rFonts w:ascii="微软雅黑" w:hAnsi="微软雅黑" w:eastAsia="微软雅黑" w:cs="微软雅黑"/>
                      <w:color w:val="333333"/>
                      <w:sz w:val="20"/>
                      <w:szCs w:val="20"/>
                    </w:rPr>
                    <w:t>分页显示</w:t>
                  </w:r>
                </w:p>
                <w:p w14:paraId="04B31FFC">
                  <w:pPr>
                    <w:spacing w:before="2" w:line="214" w:lineRule="auto"/>
                    <w:ind w:left="28" w:right="4912" w:firstLine="5"/>
                    <w:rPr>
                      <w:rFonts w:ascii="微软雅黑" w:hAnsi="微软雅黑" w:eastAsia="微软雅黑" w:cs="微软雅黑"/>
                      <w:sz w:val="20"/>
                      <w:szCs w:val="20"/>
                    </w:rPr>
                  </w:pPr>
                  <w:r>
                    <w:rPr>
                      <w:rFonts w:ascii="Consolas" w:hAnsi="Consolas" w:eastAsia="Consolas" w:cs="Consolas"/>
                      <w:color w:val="333333"/>
                      <w:sz w:val="20"/>
                      <w:szCs w:val="20"/>
                    </w:rPr>
                    <w:t>less</w:t>
                  </w:r>
                  <w:r>
                    <w:rPr>
                      <w:rFonts w:ascii="Consolas" w:hAnsi="Consolas" w:eastAsia="Consolas" w:cs="Consolas"/>
                      <w:color w:val="333333"/>
                      <w:spacing w:val="1"/>
                      <w:sz w:val="20"/>
                      <w:szCs w:val="20"/>
                    </w:rPr>
                    <w:t xml:space="preserve"> </w:t>
                  </w:r>
                  <w:r>
                    <w:rPr>
                      <w:rFonts w:ascii="Consolas" w:hAnsi="Consolas" w:eastAsia="Consolas" w:cs="Consolas"/>
                      <w:color w:val="333333"/>
                      <w:sz w:val="20"/>
                      <w:szCs w:val="20"/>
                    </w:rPr>
                    <w:t>log</w:t>
                  </w:r>
                  <w:r>
                    <w:rPr>
                      <w:rFonts w:ascii="Consolas" w:hAnsi="Consolas" w:eastAsia="Consolas" w:cs="Consolas"/>
                      <w:color w:val="333333"/>
                      <w:spacing w:val="1"/>
                      <w:sz w:val="20"/>
                      <w:szCs w:val="20"/>
                    </w:rPr>
                    <w:t>2013.</w:t>
                  </w:r>
                  <w:r>
                    <w:rPr>
                      <w:rFonts w:ascii="Consolas" w:hAnsi="Consolas" w:eastAsia="Consolas" w:cs="Consolas"/>
                      <w:color w:val="333333"/>
                      <w:sz w:val="20"/>
                      <w:szCs w:val="20"/>
                    </w:rPr>
                    <w:t>log</w:t>
                  </w:r>
                  <w:r>
                    <w:rPr>
                      <w:rFonts w:ascii="Consolas" w:hAnsi="Consolas" w:eastAsia="Consolas" w:cs="Consolas"/>
                      <w:color w:val="333333"/>
                      <w:spacing w:val="1"/>
                      <w:sz w:val="20"/>
                      <w:szCs w:val="20"/>
                    </w:rPr>
                    <w:t xml:space="preserve"> </w:t>
                  </w:r>
                  <w:r>
                    <w:rPr>
                      <w:rFonts w:ascii="Consolas" w:hAnsi="Consolas" w:eastAsia="Consolas" w:cs="Consolas"/>
                      <w:color w:val="333333"/>
                      <w:sz w:val="20"/>
                      <w:szCs w:val="20"/>
                    </w:rPr>
                    <w:t>log</w:t>
                  </w:r>
                  <w:r>
                    <w:rPr>
                      <w:rFonts w:ascii="Consolas" w:hAnsi="Consolas" w:eastAsia="Consolas" w:cs="Consolas"/>
                      <w:color w:val="333333"/>
                      <w:spacing w:val="1"/>
                      <w:sz w:val="20"/>
                      <w:szCs w:val="20"/>
                    </w:rPr>
                    <w:t>2014.</w:t>
                  </w:r>
                  <w:r>
                    <w:rPr>
                      <w:rFonts w:ascii="Consolas" w:hAnsi="Consolas" w:eastAsia="Consolas" w:cs="Consolas"/>
                      <w:color w:val="333333"/>
                      <w:sz w:val="20"/>
                      <w:szCs w:val="20"/>
                    </w:rPr>
                    <w:t>log</w:t>
                  </w:r>
                  <w:r>
                    <w:rPr>
                      <w:rFonts w:ascii="Consolas" w:hAnsi="Consolas" w:eastAsia="Consolas" w:cs="Consolas"/>
                      <w:color w:val="333333"/>
                      <w:spacing w:val="20"/>
                      <w:sz w:val="20"/>
                      <w:szCs w:val="20"/>
                    </w:rPr>
                    <w:t xml:space="preserve"> </w:t>
                  </w:r>
                  <w:r>
                    <w:rPr>
                      <w:rFonts w:ascii="微软雅黑" w:hAnsi="微软雅黑" w:eastAsia="微软雅黑" w:cs="微软雅黑"/>
                      <w:color w:val="333333"/>
                      <w:spacing w:val="1"/>
                      <w:sz w:val="20"/>
                      <w:szCs w:val="20"/>
                    </w:rPr>
                    <w:t>浏览多个文件</w:t>
                  </w:r>
                  <w:r>
                    <w:rPr>
                      <w:rFonts w:ascii="微软雅黑" w:hAnsi="微软雅黑" w:eastAsia="微软雅黑" w:cs="微软雅黑"/>
                      <w:color w:val="333333"/>
                      <w:sz w:val="20"/>
                      <w:szCs w:val="20"/>
                    </w:rPr>
                    <w:t xml:space="preserve"> </w:t>
                  </w:r>
                  <w:r>
                    <w:rPr>
                      <w:rFonts w:ascii="微软雅黑" w:hAnsi="微软雅黑" w:eastAsia="微软雅黑" w:cs="微软雅黑"/>
                      <w:color w:val="333333"/>
                      <w:spacing w:val="2"/>
                      <w:sz w:val="20"/>
                      <w:szCs w:val="20"/>
                    </w:rPr>
                    <w:t>常用命令参数：</w:t>
                  </w:r>
                </w:p>
                <w:p w14:paraId="6895CE93">
                  <w:pPr>
                    <w:spacing w:before="15" w:line="215" w:lineRule="auto"/>
                    <w:ind w:left="43" w:right="6056"/>
                    <w:rPr>
                      <w:rFonts w:ascii="微软雅黑" w:hAnsi="微软雅黑" w:eastAsia="微软雅黑" w:cs="微软雅黑"/>
                      <w:sz w:val="20"/>
                      <w:szCs w:val="20"/>
                    </w:rPr>
                  </w:pPr>
                  <w:r>
                    <w:rPr>
                      <w:rFonts w:ascii="Consolas" w:hAnsi="Consolas" w:eastAsia="Consolas" w:cs="Consolas"/>
                      <w:color w:val="333333"/>
                      <w:sz w:val="20"/>
                      <w:szCs w:val="20"/>
                    </w:rPr>
                    <w:t>-b &lt;</w:t>
                  </w:r>
                  <w:r>
                    <w:rPr>
                      <w:rFonts w:ascii="微软雅黑" w:hAnsi="微软雅黑" w:eastAsia="微软雅黑" w:cs="微软雅黑"/>
                      <w:color w:val="333333"/>
                      <w:sz w:val="20"/>
                      <w:szCs w:val="20"/>
                    </w:rPr>
                    <w:t>缓冲区大小</w:t>
                  </w:r>
                  <w:r>
                    <w:rPr>
                      <w:rFonts w:ascii="Consolas" w:hAnsi="Consolas" w:eastAsia="Consolas" w:cs="Consolas"/>
                      <w:color w:val="333333"/>
                      <w:sz w:val="20"/>
                      <w:szCs w:val="20"/>
                    </w:rPr>
                    <w:t xml:space="preserve">&gt; </w:t>
                  </w:r>
                  <w:r>
                    <w:rPr>
                      <w:rFonts w:ascii="微软雅黑" w:hAnsi="微软雅黑" w:eastAsia="微软雅黑" w:cs="微软雅黑"/>
                      <w:color w:val="333333"/>
                      <w:sz w:val="20"/>
                      <w:szCs w:val="20"/>
                    </w:rPr>
                    <w:t>设置缓冲区的大小</w:t>
                  </w:r>
                  <w:r>
                    <w:rPr>
                      <w:rFonts w:ascii="微软雅黑" w:hAnsi="微软雅黑" w:eastAsia="微软雅黑" w:cs="微软雅黑"/>
                      <w:color w:val="333333"/>
                      <w:spacing w:val="14"/>
                      <w:w w:val="101"/>
                      <w:sz w:val="20"/>
                      <w:szCs w:val="20"/>
                    </w:rPr>
                    <w:t xml:space="preserve"> </w:t>
                  </w:r>
                  <w:r>
                    <w:rPr>
                      <w:rFonts w:ascii="Consolas" w:hAnsi="Consolas" w:eastAsia="Consolas" w:cs="Consolas"/>
                      <w:color w:val="333333"/>
                      <w:sz w:val="20"/>
                      <w:szCs w:val="20"/>
                    </w:rPr>
                    <w:t xml:space="preserve">-g </w:t>
                  </w:r>
                  <w:r>
                    <w:rPr>
                      <w:rFonts w:ascii="微软雅黑" w:hAnsi="微软雅黑" w:eastAsia="微软雅黑" w:cs="微软雅黑"/>
                      <w:color w:val="333333"/>
                      <w:sz w:val="20"/>
                      <w:szCs w:val="20"/>
                    </w:rPr>
                    <w:t>只标志最后搜索的关键词</w:t>
                  </w:r>
                </w:p>
                <w:p w14:paraId="5E4F1D50">
                  <w:pPr>
                    <w:spacing w:before="17" w:line="231" w:lineRule="auto"/>
                    <w:ind w:left="43"/>
                    <w:rPr>
                      <w:rFonts w:ascii="微软雅黑" w:hAnsi="微软雅黑" w:eastAsia="微软雅黑" w:cs="微软雅黑"/>
                      <w:sz w:val="20"/>
                      <w:szCs w:val="20"/>
                    </w:rPr>
                  </w:pPr>
                  <w:r>
                    <w:rPr>
                      <w:rFonts w:ascii="Consolas" w:hAnsi="Consolas" w:eastAsia="Consolas" w:cs="Consolas"/>
                      <w:color w:val="333333"/>
                      <w:sz w:val="20"/>
                      <w:szCs w:val="20"/>
                    </w:rPr>
                    <w:t xml:space="preserve">-i </w:t>
                  </w:r>
                  <w:r>
                    <w:rPr>
                      <w:rFonts w:ascii="微软雅黑" w:hAnsi="微软雅黑" w:eastAsia="微软雅黑" w:cs="微软雅黑"/>
                      <w:color w:val="333333"/>
                      <w:sz w:val="20"/>
                      <w:szCs w:val="20"/>
                    </w:rPr>
                    <w:t>忽略搜索时的大小写</w:t>
                  </w:r>
                </w:p>
                <w:p w14:paraId="79EDBD3E">
                  <w:pPr>
                    <w:spacing w:before="17" w:line="209" w:lineRule="auto"/>
                    <w:ind w:left="43" w:right="6552"/>
                    <w:rPr>
                      <w:rFonts w:ascii="微软雅黑" w:hAnsi="微软雅黑" w:eastAsia="微软雅黑" w:cs="微软雅黑"/>
                      <w:sz w:val="20"/>
                      <w:szCs w:val="20"/>
                    </w:rPr>
                  </w:pPr>
                  <w:r>
                    <w:rPr>
                      <w:rFonts w:ascii="Consolas" w:hAnsi="Consolas" w:eastAsia="Consolas" w:cs="Consolas"/>
                      <w:color w:val="333333"/>
                      <w:sz w:val="20"/>
                      <w:szCs w:val="20"/>
                    </w:rPr>
                    <w:t xml:space="preserve">-m </w:t>
                  </w:r>
                  <w:r>
                    <w:rPr>
                      <w:rFonts w:ascii="微软雅黑" w:hAnsi="微软雅黑" w:eastAsia="微软雅黑" w:cs="微软雅黑"/>
                      <w:color w:val="333333"/>
                      <w:sz w:val="20"/>
                      <w:szCs w:val="20"/>
                    </w:rPr>
                    <w:t>显示类似</w:t>
                  </w:r>
                  <w:r>
                    <w:rPr>
                      <w:rFonts w:ascii="Consolas" w:hAnsi="Consolas" w:eastAsia="Consolas" w:cs="Consolas"/>
                      <w:color w:val="333333"/>
                      <w:sz w:val="20"/>
                      <w:szCs w:val="20"/>
                    </w:rPr>
                    <w:t>more</w:t>
                  </w:r>
                  <w:r>
                    <w:rPr>
                      <w:rFonts w:ascii="微软雅黑" w:hAnsi="微软雅黑" w:eastAsia="微软雅黑" w:cs="微软雅黑"/>
                      <w:color w:val="333333"/>
                      <w:sz w:val="20"/>
                      <w:szCs w:val="20"/>
                    </w:rPr>
                    <w:t>命令的百分比</w:t>
                  </w:r>
                  <w:r>
                    <w:rPr>
                      <w:rFonts w:ascii="微软雅黑" w:hAnsi="微软雅黑" w:eastAsia="微软雅黑" w:cs="微软雅黑"/>
                      <w:color w:val="333333"/>
                      <w:spacing w:val="8"/>
                      <w:sz w:val="20"/>
                      <w:szCs w:val="20"/>
                    </w:rPr>
                    <w:t xml:space="preserve"> </w:t>
                  </w:r>
                  <w:r>
                    <w:rPr>
                      <w:rFonts w:ascii="Consolas" w:hAnsi="Consolas" w:eastAsia="Consolas" w:cs="Consolas"/>
                      <w:color w:val="333333"/>
                      <w:spacing w:val="-1"/>
                      <w:sz w:val="20"/>
                      <w:szCs w:val="20"/>
                    </w:rPr>
                    <w:t xml:space="preserve">-N </w:t>
                  </w:r>
                  <w:r>
                    <w:rPr>
                      <w:rFonts w:ascii="微软雅黑" w:hAnsi="微软雅黑" w:eastAsia="微软雅黑" w:cs="微软雅黑"/>
                      <w:color w:val="333333"/>
                      <w:spacing w:val="-1"/>
                      <w:sz w:val="20"/>
                      <w:szCs w:val="20"/>
                    </w:rPr>
                    <w:t>显示每行的行号</w:t>
                  </w:r>
                </w:p>
                <w:p w14:paraId="6C9AB8EF">
                  <w:pPr>
                    <w:spacing w:before="2" w:line="214" w:lineRule="auto"/>
                    <w:ind w:left="43" w:right="4283"/>
                    <w:rPr>
                      <w:rFonts w:ascii="微软雅黑" w:hAnsi="微软雅黑" w:eastAsia="微软雅黑" w:cs="微软雅黑"/>
                      <w:sz w:val="20"/>
                      <w:szCs w:val="20"/>
                    </w:rPr>
                  </w:pPr>
                  <w:r>
                    <w:rPr>
                      <w:rFonts w:ascii="Consolas" w:hAnsi="Consolas" w:eastAsia="Consolas" w:cs="Consolas"/>
                      <w:color w:val="333333"/>
                      <w:spacing w:val="1"/>
                      <w:sz w:val="20"/>
                      <w:szCs w:val="20"/>
                    </w:rPr>
                    <w:t>-o &lt;</w:t>
                  </w:r>
                  <w:r>
                    <w:rPr>
                      <w:rFonts w:ascii="微软雅黑" w:hAnsi="微软雅黑" w:eastAsia="微软雅黑" w:cs="微软雅黑"/>
                      <w:color w:val="333333"/>
                      <w:spacing w:val="1"/>
                      <w:sz w:val="20"/>
                      <w:szCs w:val="20"/>
                    </w:rPr>
                    <w:t>文件名</w:t>
                  </w:r>
                  <w:r>
                    <w:rPr>
                      <w:rFonts w:ascii="Consolas" w:hAnsi="Consolas" w:eastAsia="Consolas" w:cs="Consolas"/>
                      <w:color w:val="333333"/>
                      <w:spacing w:val="1"/>
                      <w:sz w:val="20"/>
                      <w:szCs w:val="20"/>
                    </w:rPr>
                    <w:t xml:space="preserve">&gt; </w:t>
                  </w:r>
                  <w:r>
                    <w:rPr>
                      <w:rFonts w:ascii="微软雅黑" w:hAnsi="微软雅黑" w:eastAsia="微软雅黑" w:cs="微软雅黑"/>
                      <w:color w:val="333333"/>
                      <w:spacing w:val="1"/>
                      <w:sz w:val="20"/>
                      <w:szCs w:val="20"/>
                    </w:rPr>
                    <w:t>将</w:t>
                  </w:r>
                  <w:r>
                    <w:rPr>
                      <w:rFonts w:ascii="Consolas" w:hAnsi="Consolas" w:eastAsia="Consolas" w:cs="Consolas"/>
                      <w:color w:val="333333"/>
                      <w:sz w:val="20"/>
                      <w:szCs w:val="20"/>
                    </w:rPr>
                    <w:t>less</w:t>
                  </w: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输出的内容在指定文件中保存起来</w:t>
                  </w:r>
                  <w:r>
                    <w:rPr>
                      <w:rFonts w:ascii="微软雅黑" w:hAnsi="微软雅黑" w:eastAsia="微软雅黑" w:cs="微软雅黑"/>
                      <w:color w:val="333333"/>
                      <w:spacing w:val="11"/>
                      <w:sz w:val="20"/>
                      <w:szCs w:val="20"/>
                    </w:rPr>
                    <w:t xml:space="preserve"> </w:t>
                  </w:r>
                  <w:r>
                    <w:rPr>
                      <w:rFonts w:ascii="Consolas" w:hAnsi="Consolas" w:eastAsia="Consolas" w:cs="Consolas"/>
                      <w:color w:val="333333"/>
                      <w:spacing w:val="-1"/>
                      <w:sz w:val="20"/>
                      <w:szCs w:val="20"/>
                    </w:rPr>
                    <w:t xml:space="preserve">-Q </w:t>
                  </w:r>
                  <w:r>
                    <w:rPr>
                      <w:rFonts w:ascii="微软雅黑" w:hAnsi="微软雅黑" w:eastAsia="微软雅黑" w:cs="微软雅黑"/>
                      <w:color w:val="333333"/>
                      <w:spacing w:val="-1"/>
                      <w:sz w:val="20"/>
                      <w:szCs w:val="20"/>
                    </w:rPr>
                    <w:t>不使用警告音</w:t>
                  </w:r>
                </w:p>
                <w:p w14:paraId="29EFB115">
                  <w:pPr>
                    <w:spacing w:before="49" w:line="185" w:lineRule="auto"/>
                    <w:ind w:left="43"/>
                    <w:rPr>
                      <w:rFonts w:ascii="微软雅黑" w:hAnsi="微软雅黑" w:eastAsia="微软雅黑" w:cs="微软雅黑"/>
                      <w:sz w:val="20"/>
                      <w:szCs w:val="20"/>
                    </w:rPr>
                  </w:pPr>
                  <w:r>
                    <w:rPr>
                      <w:rFonts w:ascii="Consolas" w:hAnsi="Consolas" w:eastAsia="Consolas" w:cs="Consolas"/>
                      <w:color w:val="333333"/>
                      <w:sz w:val="20"/>
                      <w:szCs w:val="20"/>
                    </w:rPr>
                    <w:t xml:space="preserve">-s </w:t>
                  </w:r>
                  <w:r>
                    <w:rPr>
                      <w:rFonts w:ascii="微软雅黑" w:hAnsi="微软雅黑" w:eastAsia="微软雅黑" w:cs="微软雅黑"/>
                      <w:color w:val="333333"/>
                      <w:sz w:val="20"/>
                      <w:szCs w:val="20"/>
                    </w:rPr>
                    <w:t>显示连续空行为一行</w:t>
                  </w:r>
                </w:p>
                <w:p w14:paraId="734AE8CC">
                  <w:pPr>
                    <w:spacing w:before="19" w:line="220" w:lineRule="auto"/>
                    <w:ind w:left="46" w:right="6187" w:hanging="18"/>
                    <w:rPr>
                      <w:rFonts w:ascii="微软雅黑" w:hAnsi="微软雅黑" w:eastAsia="微软雅黑" w:cs="微软雅黑"/>
                      <w:sz w:val="20"/>
                      <w:szCs w:val="20"/>
                    </w:rPr>
                  </w:pPr>
                  <w:r>
                    <w:rPr>
                      <w:rFonts w:ascii="Consolas" w:hAnsi="Consolas" w:eastAsia="Consolas" w:cs="Consolas"/>
                      <w:color w:val="333333"/>
                      <w:spacing w:val="-2"/>
                      <w:sz w:val="20"/>
                      <w:szCs w:val="20"/>
                    </w:rPr>
                    <w:t>/</w:t>
                  </w:r>
                  <w:r>
                    <w:rPr>
                      <w:rFonts w:ascii="微软雅黑" w:hAnsi="微软雅黑" w:eastAsia="微软雅黑" w:cs="微软雅黑"/>
                      <w:color w:val="333333"/>
                      <w:spacing w:val="-2"/>
                      <w:sz w:val="20"/>
                      <w:szCs w:val="20"/>
                    </w:rPr>
                    <w:t>字符串：向下搜索</w:t>
                  </w:r>
                  <w:r>
                    <w:rPr>
                      <w:rFonts w:ascii="微软雅黑" w:hAnsi="微软雅黑" w:eastAsia="微软雅黑" w:cs="微软雅黑"/>
                      <w:color w:val="333333"/>
                      <w:spacing w:val="-23"/>
                      <w:sz w:val="20"/>
                      <w:szCs w:val="20"/>
                    </w:rPr>
                    <w:t xml:space="preserve"> </w:t>
                  </w:r>
                  <w:r>
                    <w:rPr>
                      <w:rFonts w:ascii="Consolas" w:hAnsi="Consolas" w:eastAsia="Consolas" w:cs="Consolas"/>
                      <w:color w:val="333333"/>
                      <w:spacing w:val="-2"/>
                      <w:sz w:val="20"/>
                      <w:szCs w:val="20"/>
                    </w:rPr>
                    <w:t>"</w:t>
                  </w:r>
                  <w:r>
                    <w:rPr>
                      <w:rFonts w:ascii="微软雅黑" w:hAnsi="微软雅黑" w:eastAsia="微软雅黑" w:cs="微软雅黑"/>
                      <w:color w:val="333333"/>
                      <w:spacing w:val="-2"/>
                      <w:sz w:val="20"/>
                      <w:szCs w:val="20"/>
                    </w:rPr>
                    <w:t>字符串</w:t>
                  </w:r>
                  <w:r>
                    <w:rPr>
                      <w:rFonts w:ascii="微软雅黑" w:hAnsi="微软雅黑" w:eastAsia="微软雅黑" w:cs="微软雅黑"/>
                      <w:color w:val="333333"/>
                      <w:spacing w:val="-34"/>
                      <w:sz w:val="20"/>
                      <w:szCs w:val="20"/>
                    </w:rPr>
                    <w:t xml:space="preserve"> </w:t>
                  </w:r>
                  <w:r>
                    <w:rPr>
                      <w:rFonts w:ascii="Consolas" w:hAnsi="Consolas" w:eastAsia="Consolas" w:cs="Consolas"/>
                      <w:color w:val="333333"/>
                      <w:spacing w:val="-2"/>
                      <w:sz w:val="20"/>
                      <w:szCs w:val="20"/>
                    </w:rPr>
                    <w:t>"</w:t>
                  </w:r>
                  <w:r>
                    <w:rPr>
                      <w:rFonts w:ascii="微软雅黑" w:hAnsi="微软雅黑" w:eastAsia="微软雅黑" w:cs="微软雅黑"/>
                      <w:color w:val="333333"/>
                      <w:spacing w:val="-2"/>
                      <w:sz w:val="20"/>
                      <w:szCs w:val="20"/>
                    </w:rPr>
                    <w:t>的功能</w:t>
                  </w:r>
                  <w:r>
                    <w:rPr>
                      <w:rFonts w:ascii="微软雅黑" w:hAnsi="微软雅黑" w:eastAsia="微软雅黑" w:cs="微软雅黑"/>
                      <w:color w:val="333333"/>
                      <w:sz w:val="20"/>
                      <w:szCs w:val="20"/>
                    </w:rPr>
                    <w:t xml:space="preserve"> </w:t>
                  </w:r>
                  <w:r>
                    <w:rPr>
                      <w:rFonts w:ascii="Consolas" w:hAnsi="Consolas" w:eastAsia="Consolas" w:cs="Consolas"/>
                      <w:color w:val="333333"/>
                      <w:spacing w:val="-3"/>
                      <w:sz w:val="20"/>
                      <w:szCs w:val="20"/>
                    </w:rPr>
                    <w:t>?</w:t>
                  </w:r>
                  <w:r>
                    <w:rPr>
                      <w:rFonts w:ascii="微软雅黑" w:hAnsi="微软雅黑" w:eastAsia="微软雅黑" w:cs="微软雅黑"/>
                      <w:color w:val="333333"/>
                      <w:spacing w:val="-3"/>
                      <w:sz w:val="20"/>
                      <w:szCs w:val="20"/>
                    </w:rPr>
                    <w:t>字符串：向上搜索</w:t>
                  </w:r>
                  <w:r>
                    <w:rPr>
                      <w:rFonts w:ascii="微软雅黑" w:hAnsi="微软雅黑" w:eastAsia="微软雅黑" w:cs="微软雅黑"/>
                      <w:color w:val="333333"/>
                      <w:spacing w:val="-25"/>
                      <w:sz w:val="20"/>
                      <w:szCs w:val="20"/>
                    </w:rPr>
                    <w:t xml:space="preserve"> </w:t>
                  </w:r>
                  <w:r>
                    <w:rPr>
                      <w:rFonts w:ascii="Consolas" w:hAnsi="Consolas" w:eastAsia="Consolas" w:cs="Consolas"/>
                      <w:color w:val="333333"/>
                      <w:spacing w:val="-3"/>
                      <w:sz w:val="20"/>
                      <w:szCs w:val="20"/>
                    </w:rPr>
                    <w:t>"</w:t>
                  </w:r>
                  <w:r>
                    <w:rPr>
                      <w:rFonts w:ascii="微软雅黑" w:hAnsi="微软雅黑" w:eastAsia="微软雅黑" w:cs="微软雅黑"/>
                      <w:color w:val="333333"/>
                      <w:spacing w:val="-3"/>
                      <w:sz w:val="20"/>
                      <w:szCs w:val="20"/>
                    </w:rPr>
                    <w:t>字符串</w:t>
                  </w:r>
                  <w:r>
                    <w:rPr>
                      <w:rFonts w:ascii="微软雅黑" w:hAnsi="微软雅黑" w:eastAsia="微软雅黑" w:cs="微软雅黑"/>
                      <w:color w:val="333333"/>
                      <w:spacing w:val="-33"/>
                      <w:sz w:val="20"/>
                      <w:szCs w:val="20"/>
                    </w:rPr>
                    <w:t xml:space="preserve"> </w:t>
                  </w:r>
                  <w:r>
                    <w:rPr>
                      <w:rFonts w:ascii="Consolas" w:hAnsi="Consolas" w:eastAsia="Consolas" w:cs="Consolas"/>
                      <w:color w:val="333333"/>
                      <w:spacing w:val="-3"/>
                      <w:sz w:val="20"/>
                      <w:szCs w:val="20"/>
                    </w:rPr>
                    <w:t>"</w:t>
                  </w:r>
                  <w:r>
                    <w:rPr>
                      <w:rFonts w:ascii="微软雅黑" w:hAnsi="微软雅黑" w:eastAsia="微软雅黑" w:cs="微软雅黑"/>
                      <w:color w:val="333333"/>
                      <w:spacing w:val="-3"/>
                      <w:sz w:val="20"/>
                      <w:szCs w:val="20"/>
                    </w:rPr>
                    <w:t>的功能</w:t>
                  </w:r>
                </w:p>
                <w:p w14:paraId="770E6C7C">
                  <w:pPr>
                    <w:spacing w:before="1" w:line="220" w:lineRule="auto"/>
                    <w:ind w:left="33"/>
                    <w:rPr>
                      <w:rFonts w:ascii="微软雅黑" w:hAnsi="微软雅黑" w:eastAsia="微软雅黑" w:cs="微软雅黑"/>
                      <w:sz w:val="20"/>
                      <w:szCs w:val="20"/>
                    </w:rPr>
                  </w:pPr>
                  <w:r>
                    <w:rPr>
                      <w:rFonts w:ascii="Consolas" w:hAnsi="Consolas" w:eastAsia="Consolas" w:cs="Consolas"/>
                      <w:color w:val="333333"/>
                      <w:spacing w:val="-2"/>
                      <w:sz w:val="20"/>
                      <w:szCs w:val="20"/>
                    </w:rPr>
                    <w:t>n</w:t>
                  </w:r>
                  <w:r>
                    <w:rPr>
                      <w:rFonts w:ascii="Consolas" w:hAnsi="Consolas" w:eastAsia="Consolas" w:cs="Consolas"/>
                      <w:color w:val="333333"/>
                      <w:spacing w:val="-58"/>
                      <w:sz w:val="20"/>
                      <w:szCs w:val="20"/>
                    </w:rPr>
                    <w:t xml:space="preserve"> </w:t>
                  </w:r>
                  <w:r>
                    <w:rPr>
                      <w:rFonts w:ascii="微软雅黑" w:hAnsi="微软雅黑" w:eastAsia="微软雅黑" w:cs="微软雅黑"/>
                      <w:color w:val="333333"/>
                      <w:spacing w:val="-2"/>
                      <w:sz w:val="20"/>
                      <w:szCs w:val="20"/>
                    </w:rPr>
                    <w:t xml:space="preserve">：重复前一个搜索（与  </w:t>
                  </w:r>
                  <w:r>
                    <w:rPr>
                      <w:rFonts w:ascii="Consolas" w:hAnsi="Consolas" w:eastAsia="Consolas" w:cs="Consolas"/>
                      <w:color w:val="333333"/>
                      <w:spacing w:val="-2"/>
                      <w:sz w:val="20"/>
                      <w:szCs w:val="20"/>
                    </w:rPr>
                    <w:t xml:space="preserve">/ </w:t>
                  </w:r>
                  <w:r>
                    <w:rPr>
                      <w:rFonts w:ascii="微软雅黑" w:hAnsi="微软雅黑" w:eastAsia="微软雅黑" w:cs="微软雅黑"/>
                      <w:color w:val="333333"/>
                      <w:spacing w:val="-2"/>
                      <w:sz w:val="20"/>
                      <w:szCs w:val="20"/>
                    </w:rPr>
                    <w:t>或</w:t>
                  </w:r>
                  <w:r>
                    <w:rPr>
                      <w:rFonts w:ascii="微软雅黑" w:hAnsi="微软雅黑" w:eastAsia="微软雅黑" w:cs="微软雅黑"/>
                      <w:color w:val="333333"/>
                      <w:spacing w:val="11"/>
                      <w:sz w:val="20"/>
                      <w:szCs w:val="20"/>
                    </w:rPr>
                    <w:t xml:space="preserve">  </w:t>
                  </w:r>
                  <w:r>
                    <w:rPr>
                      <w:rFonts w:ascii="Consolas" w:hAnsi="Consolas" w:eastAsia="Consolas" w:cs="Consolas"/>
                      <w:color w:val="333333"/>
                      <w:spacing w:val="-2"/>
                      <w:sz w:val="20"/>
                      <w:szCs w:val="20"/>
                    </w:rPr>
                    <w:t xml:space="preserve">? </w:t>
                  </w:r>
                  <w:r>
                    <w:rPr>
                      <w:rFonts w:ascii="微软雅黑" w:hAnsi="微软雅黑" w:eastAsia="微软雅黑" w:cs="微软雅黑"/>
                      <w:color w:val="333333"/>
                      <w:spacing w:val="-2"/>
                      <w:sz w:val="20"/>
                      <w:szCs w:val="20"/>
                    </w:rPr>
                    <w:t>有</w:t>
                  </w:r>
                  <w:r>
                    <w:rPr>
                      <w:rFonts w:ascii="微软雅黑" w:hAnsi="微软雅黑" w:eastAsia="微软雅黑" w:cs="微软雅黑"/>
                      <w:color w:val="333333"/>
                      <w:spacing w:val="-3"/>
                      <w:sz w:val="20"/>
                      <w:szCs w:val="20"/>
                    </w:rPr>
                    <w:t>关）</w:t>
                  </w:r>
                </w:p>
                <w:p w14:paraId="6814B4D5">
                  <w:pPr>
                    <w:spacing w:line="220" w:lineRule="auto"/>
                    <w:ind w:left="29"/>
                    <w:rPr>
                      <w:rFonts w:ascii="微软雅黑" w:hAnsi="微软雅黑" w:eastAsia="微软雅黑" w:cs="微软雅黑"/>
                      <w:sz w:val="20"/>
                      <w:szCs w:val="20"/>
                    </w:rPr>
                  </w:pPr>
                  <w:r>
                    <w:rPr>
                      <w:rFonts w:ascii="Consolas" w:hAnsi="Consolas" w:eastAsia="Consolas" w:cs="Consolas"/>
                      <w:color w:val="333333"/>
                      <w:spacing w:val="-2"/>
                      <w:sz w:val="20"/>
                      <w:szCs w:val="20"/>
                    </w:rPr>
                    <w:t>N</w:t>
                  </w:r>
                  <w:r>
                    <w:rPr>
                      <w:rFonts w:ascii="Consolas" w:hAnsi="Consolas" w:eastAsia="Consolas" w:cs="Consolas"/>
                      <w:color w:val="333333"/>
                      <w:spacing w:val="-47"/>
                      <w:sz w:val="20"/>
                      <w:szCs w:val="20"/>
                    </w:rPr>
                    <w:t xml:space="preserve"> </w:t>
                  </w:r>
                  <w:r>
                    <w:rPr>
                      <w:rFonts w:ascii="微软雅黑" w:hAnsi="微软雅黑" w:eastAsia="微软雅黑" w:cs="微软雅黑"/>
                      <w:color w:val="333333"/>
                      <w:spacing w:val="-2"/>
                      <w:sz w:val="20"/>
                      <w:szCs w:val="20"/>
                    </w:rPr>
                    <w:t xml:space="preserve">：反向重复前一个搜索（与  </w:t>
                  </w:r>
                  <w:r>
                    <w:rPr>
                      <w:rFonts w:ascii="Consolas" w:hAnsi="Consolas" w:eastAsia="Consolas" w:cs="Consolas"/>
                      <w:color w:val="333333"/>
                      <w:spacing w:val="-2"/>
                      <w:sz w:val="20"/>
                      <w:szCs w:val="20"/>
                    </w:rPr>
                    <w:t xml:space="preserve">/ </w:t>
                  </w:r>
                  <w:r>
                    <w:rPr>
                      <w:rFonts w:ascii="微软雅黑" w:hAnsi="微软雅黑" w:eastAsia="微软雅黑" w:cs="微软雅黑"/>
                      <w:color w:val="333333"/>
                      <w:spacing w:val="-2"/>
                      <w:sz w:val="20"/>
                      <w:szCs w:val="20"/>
                    </w:rPr>
                    <w:t>或</w:t>
                  </w:r>
                  <w:r>
                    <w:rPr>
                      <w:rFonts w:ascii="微软雅黑" w:hAnsi="微软雅黑" w:eastAsia="微软雅黑" w:cs="微软雅黑"/>
                      <w:color w:val="333333"/>
                      <w:spacing w:val="11"/>
                      <w:sz w:val="20"/>
                      <w:szCs w:val="20"/>
                    </w:rPr>
                    <w:t xml:space="preserve">  </w:t>
                  </w:r>
                  <w:r>
                    <w:rPr>
                      <w:rFonts w:ascii="Consolas" w:hAnsi="Consolas" w:eastAsia="Consolas" w:cs="Consolas"/>
                      <w:color w:val="333333"/>
                      <w:spacing w:val="-2"/>
                      <w:sz w:val="20"/>
                      <w:szCs w:val="20"/>
                    </w:rPr>
                    <w:t xml:space="preserve">? </w:t>
                  </w:r>
                  <w:r>
                    <w:rPr>
                      <w:rFonts w:ascii="微软雅黑" w:hAnsi="微软雅黑" w:eastAsia="微软雅黑" w:cs="微软雅黑"/>
                      <w:color w:val="333333"/>
                      <w:spacing w:val="-2"/>
                      <w:sz w:val="20"/>
                      <w:szCs w:val="20"/>
                    </w:rPr>
                    <w:t>有关）</w:t>
                  </w:r>
                </w:p>
                <w:p w14:paraId="4B017D4A">
                  <w:pPr>
                    <w:spacing w:before="1" w:line="220" w:lineRule="auto"/>
                    <w:ind w:left="33"/>
                    <w:rPr>
                      <w:rFonts w:ascii="微软雅黑" w:hAnsi="微软雅黑" w:eastAsia="微软雅黑" w:cs="微软雅黑"/>
                      <w:sz w:val="20"/>
                      <w:szCs w:val="20"/>
                    </w:rPr>
                  </w:pPr>
                  <w:r>
                    <w:rPr>
                      <w:rFonts w:ascii="Consolas" w:hAnsi="Consolas" w:eastAsia="Consolas" w:cs="Consolas"/>
                      <w:color w:val="333333"/>
                      <w:spacing w:val="-4"/>
                      <w:sz w:val="20"/>
                      <w:szCs w:val="20"/>
                    </w:rPr>
                    <w:t>b</w:t>
                  </w:r>
                  <w:r>
                    <w:rPr>
                      <w:rFonts w:ascii="Consolas" w:hAnsi="Consolas" w:eastAsia="Consolas" w:cs="Consolas"/>
                      <w:color w:val="333333"/>
                      <w:spacing w:val="22"/>
                      <w:sz w:val="20"/>
                      <w:szCs w:val="20"/>
                    </w:rPr>
                    <w:t xml:space="preserve"> </w:t>
                  </w:r>
                  <w:r>
                    <w:rPr>
                      <w:rFonts w:ascii="微软雅黑" w:hAnsi="微软雅黑" w:eastAsia="微软雅黑" w:cs="微软雅黑"/>
                      <w:color w:val="333333"/>
                      <w:spacing w:val="-4"/>
                      <w:sz w:val="20"/>
                      <w:szCs w:val="20"/>
                    </w:rPr>
                    <w:t>向后翻一页</w:t>
                  </w:r>
                </w:p>
                <w:p w14:paraId="0D4E609C">
                  <w:pPr>
                    <w:spacing w:before="1" w:line="221" w:lineRule="auto"/>
                    <w:ind w:left="28" w:right="7768" w:firstLine="5"/>
                    <w:rPr>
                      <w:rFonts w:ascii="微软雅黑" w:hAnsi="微软雅黑" w:eastAsia="微软雅黑" w:cs="微软雅黑"/>
                      <w:sz w:val="20"/>
                      <w:szCs w:val="20"/>
                    </w:rPr>
                  </w:pPr>
                  <w:r>
                    <w:rPr>
                      <w:rFonts w:ascii="Consolas" w:hAnsi="Consolas" w:eastAsia="Consolas" w:cs="Consolas"/>
                      <w:color w:val="333333"/>
                      <w:sz w:val="20"/>
                      <w:szCs w:val="20"/>
                    </w:rPr>
                    <w:t xml:space="preserve">h </w:t>
                  </w:r>
                  <w:r>
                    <w:rPr>
                      <w:rFonts w:ascii="微软雅黑" w:hAnsi="微软雅黑" w:eastAsia="微软雅黑" w:cs="微软雅黑"/>
                      <w:color w:val="333333"/>
                      <w:sz w:val="20"/>
                      <w:szCs w:val="20"/>
                    </w:rPr>
                    <w:t xml:space="preserve">显示帮助界面   </w:t>
                  </w:r>
                  <w:r>
                    <w:rPr>
                      <w:rFonts w:ascii="Consolas" w:hAnsi="Consolas" w:eastAsia="Consolas" w:cs="Consolas"/>
                      <w:color w:val="333333"/>
                      <w:spacing w:val="1"/>
                      <w:sz w:val="20"/>
                      <w:szCs w:val="20"/>
                    </w:rPr>
                    <w:t xml:space="preserve">q </w:t>
                  </w:r>
                  <w:r>
                    <w:rPr>
                      <w:rFonts w:ascii="微软雅黑" w:hAnsi="微软雅黑" w:eastAsia="微软雅黑" w:cs="微软雅黑"/>
                      <w:color w:val="333333"/>
                      <w:spacing w:val="1"/>
                      <w:sz w:val="20"/>
                      <w:szCs w:val="20"/>
                    </w:rPr>
                    <w:t>退出</w:t>
                  </w:r>
                  <w:r>
                    <w:rPr>
                      <w:rFonts w:ascii="Consolas" w:hAnsi="Consolas" w:eastAsia="Consolas" w:cs="Consolas"/>
                      <w:color w:val="333333"/>
                      <w:sz w:val="20"/>
                      <w:szCs w:val="20"/>
                    </w:rPr>
                    <w:t>less</w:t>
                  </w: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命令</w:t>
                  </w:r>
                </w:p>
              </w:txbxContent>
            </v:textbox>
          </v:shape>
        </w:pict>
      </w:r>
      <w:r>
        <w:rPr>
          <w:position w:val="-147"/>
        </w:rPr>
        <w:pict>
          <v:shape id="_x0000_s1167" o:spid="_x0000_s1167" style="height:701.25pt;width:490pt;" filled="f" stroked="t" coordsize="9800,14025" path="m7,13979l7,6896c7,6871,20,6859,45,6859l9754,6859c9779,6859,9791,6871,9791,6896l9791,13979c9791,14004,9779,14017,9754,14017l45,14017c20,14017,7,14004,7,13979e">
            <v:fill on="f" focussize="0,0"/>
            <v:stroke color="#DFE2E5" miterlimit="4" joinstyle="miter"/>
            <v:imagedata o:title=""/>
            <o:lock v:ext="edit"/>
            <w10:wrap type="none"/>
            <w10:anchorlock/>
          </v:shape>
        </w:pict>
      </w:r>
    </w:p>
    <w:p w14:paraId="3EDBD1E5">
      <w:pPr>
        <w:spacing w:before="303" w:line="187"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一般本人查日志配合应用的其他命令</w:t>
      </w:r>
    </w:p>
    <w:p w14:paraId="27DA662B">
      <w:pPr>
        <w:spacing w:line="187" w:lineRule="auto"/>
        <w:rPr>
          <w:rFonts w:ascii="微软雅黑" w:hAnsi="微软雅黑" w:eastAsia="微软雅黑" w:cs="微软雅黑"/>
          <w:sz w:val="22"/>
          <w:szCs w:val="22"/>
        </w:rPr>
        <w:sectPr>
          <w:footerReference r:id="rId85" w:type="default"/>
          <w:pgSz w:w="11900" w:h="16820"/>
          <w:pgMar w:top="400" w:right="1050" w:bottom="400" w:left="1050" w:header="0" w:footer="0" w:gutter="0"/>
          <w:cols w:space="720" w:num="1"/>
        </w:sectPr>
      </w:pPr>
    </w:p>
    <w:p w14:paraId="4C1B888D">
      <w:pPr>
        <w:pStyle w:val="2"/>
        <w:spacing w:line="357" w:lineRule="auto"/>
      </w:pPr>
    </w:p>
    <w:p w14:paraId="472761D2">
      <w:pPr>
        <w:pStyle w:val="2"/>
        <w:spacing w:line="358" w:lineRule="auto"/>
      </w:pPr>
    </w:p>
    <w:p w14:paraId="73506EC8">
      <w:pPr>
        <w:spacing w:line="3706" w:lineRule="exact"/>
        <w:ind w:firstLine="1"/>
      </w:pPr>
      <w:r>
        <w:rPr>
          <w:position w:val="-74"/>
        </w:rPr>
        <w:pict>
          <v:shape id="_x0000_s1168" o:spid="_x0000_s1168" o:spt="202" type="#_x0000_t202" style="height:185.3pt;width:490pt;" fillcolor="#F4F4F5" filled="t" stroked="f" coordsize="21600,21600">
            <v:path/>
            <v:fill on="t" focussize="0,0"/>
            <v:stroke on="f"/>
            <v:imagedata o:title=""/>
            <o:lock v:ext="edit" aspectratio="f"/>
            <v:textbox inset="0mm,0mm,0mm,0mm">
              <w:txbxContent>
                <w:p w14:paraId="216ABD17">
                  <w:pPr>
                    <w:spacing w:before="155" w:line="222" w:lineRule="auto"/>
                    <w:ind w:left="230"/>
                    <w:rPr>
                      <w:rFonts w:ascii="微软雅黑" w:hAnsi="微软雅黑" w:eastAsia="微软雅黑" w:cs="微软雅黑"/>
                      <w:sz w:val="20"/>
                      <w:szCs w:val="20"/>
                    </w:rPr>
                  </w:pPr>
                  <w:r>
                    <w:rPr>
                      <w:rFonts w:ascii="Consolas" w:hAnsi="Consolas" w:eastAsia="Consolas" w:cs="Consolas"/>
                      <w:color w:val="333333"/>
                      <w:sz w:val="20"/>
                      <w:szCs w:val="20"/>
                    </w:rPr>
                    <w:t>history</w:t>
                  </w:r>
                  <w:r>
                    <w:rPr>
                      <w:rFonts w:ascii="Consolas" w:hAnsi="Consolas" w:eastAsia="Consolas" w:cs="Consolas"/>
                      <w:color w:val="333333"/>
                      <w:spacing w:val="1"/>
                      <w:sz w:val="20"/>
                      <w:szCs w:val="20"/>
                    </w:rPr>
                    <w:t xml:space="preserve"> // </w:t>
                  </w:r>
                  <w:r>
                    <w:rPr>
                      <w:rFonts w:ascii="微软雅黑" w:hAnsi="微软雅黑" w:eastAsia="微软雅黑" w:cs="微软雅黑"/>
                      <w:color w:val="333333"/>
                      <w:spacing w:val="1"/>
                      <w:sz w:val="20"/>
                      <w:szCs w:val="20"/>
                    </w:rPr>
                    <w:t>所有的历史记录</w:t>
                  </w:r>
                </w:p>
                <w:p w14:paraId="237DCA1C">
                  <w:pPr>
                    <w:spacing w:before="312" w:line="222" w:lineRule="auto"/>
                    <w:ind w:left="230"/>
                    <w:rPr>
                      <w:rFonts w:ascii="微软雅黑" w:hAnsi="微软雅黑" w:eastAsia="微软雅黑" w:cs="微软雅黑"/>
                      <w:sz w:val="20"/>
                      <w:szCs w:val="20"/>
                    </w:rPr>
                  </w:pPr>
                  <w:r>
                    <w:rPr>
                      <w:rFonts w:ascii="Consolas" w:hAnsi="Consolas" w:eastAsia="Consolas" w:cs="Consolas"/>
                      <w:color w:val="333333"/>
                      <w:sz w:val="20"/>
                      <w:szCs w:val="20"/>
                    </w:rPr>
                    <w:t>history</w:t>
                  </w:r>
                  <w:r>
                    <w:rPr>
                      <w:rFonts w:ascii="Consolas" w:hAnsi="Consolas" w:eastAsia="Consolas" w:cs="Consolas"/>
                      <w:color w:val="333333"/>
                      <w:spacing w:val="50"/>
                      <w:sz w:val="20"/>
                      <w:szCs w:val="20"/>
                    </w:rPr>
                    <w:t xml:space="preserve"> </w:t>
                  </w:r>
                  <w:r>
                    <w:rPr>
                      <w:rFonts w:ascii="Consolas" w:hAnsi="Consolas" w:eastAsia="Consolas" w:cs="Consolas"/>
                      <w:color w:val="333333"/>
                      <w:sz w:val="20"/>
                      <w:szCs w:val="20"/>
                    </w:rPr>
                    <w:t xml:space="preserve">| grep XXX // </w:t>
                  </w:r>
                  <w:r>
                    <w:rPr>
                      <w:rFonts w:ascii="微软雅黑" w:hAnsi="微软雅黑" w:eastAsia="微软雅黑" w:cs="微软雅黑"/>
                      <w:color w:val="333333"/>
                      <w:sz w:val="20"/>
                      <w:szCs w:val="20"/>
                    </w:rPr>
                    <w:t>历史记录中包含某些指令的记录</w:t>
                  </w:r>
                </w:p>
                <w:p w14:paraId="0A63383A">
                  <w:pPr>
                    <w:spacing w:before="312" w:line="435" w:lineRule="auto"/>
                    <w:ind w:left="230" w:right="6202"/>
                    <w:rPr>
                      <w:rFonts w:ascii="微软雅黑" w:hAnsi="微软雅黑" w:eastAsia="微软雅黑" w:cs="微软雅黑"/>
                      <w:sz w:val="20"/>
                      <w:szCs w:val="20"/>
                    </w:rPr>
                  </w:pPr>
                  <w:r>
                    <w:rPr>
                      <w:rFonts w:ascii="Consolas" w:hAnsi="Consolas" w:eastAsia="Consolas" w:cs="Consolas"/>
                      <w:color w:val="333333"/>
                      <w:spacing w:val="-2"/>
                      <w:sz w:val="20"/>
                      <w:szCs w:val="20"/>
                    </w:rPr>
                    <w:t>history</w:t>
                  </w:r>
                  <w:r>
                    <w:rPr>
                      <w:rFonts w:ascii="Consolas" w:hAnsi="Consolas" w:eastAsia="Consolas" w:cs="Consolas"/>
                      <w:color w:val="333333"/>
                      <w:spacing w:val="55"/>
                      <w:sz w:val="20"/>
                      <w:szCs w:val="20"/>
                    </w:rPr>
                    <w:t xml:space="preserve"> </w:t>
                  </w:r>
                  <w:r>
                    <w:rPr>
                      <w:rFonts w:ascii="Consolas" w:hAnsi="Consolas" w:eastAsia="Consolas" w:cs="Consolas"/>
                      <w:color w:val="333333"/>
                      <w:spacing w:val="-2"/>
                      <w:sz w:val="20"/>
                      <w:szCs w:val="20"/>
                    </w:rPr>
                    <w:t>| more</w:t>
                  </w:r>
                  <w:r>
                    <w:rPr>
                      <w:rFonts w:ascii="Consolas" w:hAnsi="Consolas" w:eastAsia="Consolas" w:cs="Consolas"/>
                      <w:color w:val="333333"/>
                      <w:spacing w:val="13"/>
                      <w:sz w:val="20"/>
                      <w:szCs w:val="20"/>
                    </w:rPr>
                    <w:t xml:space="preserve"> </w:t>
                  </w:r>
                  <w:r>
                    <w:rPr>
                      <w:rFonts w:ascii="Consolas" w:hAnsi="Consolas" w:eastAsia="Consolas" w:cs="Consolas"/>
                      <w:color w:val="333333"/>
                      <w:spacing w:val="-2"/>
                      <w:sz w:val="20"/>
                      <w:szCs w:val="20"/>
                    </w:rPr>
                    <w:t xml:space="preserve">// </w:t>
                  </w:r>
                  <w:r>
                    <w:rPr>
                      <w:rFonts w:ascii="微软雅黑" w:hAnsi="微软雅黑" w:eastAsia="微软雅黑" w:cs="微软雅黑"/>
                      <w:color w:val="333333"/>
                      <w:spacing w:val="-2"/>
                      <w:sz w:val="20"/>
                      <w:szCs w:val="20"/>
                    </w:rPr>
                    <w:t>分页查看记录</w:t>
                  </w:r>
                  <w:r>
                    <w:rPr>
                      <w:rFonts w:ascii="微软雅黑" w:hAnsi="微软雅黑" w:eastAsia="微软雅黑" w:cs="微软雅黑"/>
                      <w:color w:val="333333"/>
                      <w:sz w:val="20"/>
                      <w:szCs w:val="20"/>
                    </w:rPr>
                    <w:t xml:space="preserve">    </w:t>
                  </w:r>
                  <w:r>
                    <w:rPr>
                      <w:rFonts w:ascii="Consolas" w:hAnsi="Consolas" w:eastAsia="Consolas" w:cs="Consolas"/>
                      <w:color w:val="333333"/>
                      <w:sz w:val="20"/>
                      <w:szCs w:val="20"/>
                    </w:rPr>
                    <w:t>history</w:t>
                  </w:r>
                  <w:r>
                    <w:rPr>
                      <w:rFonts w:ascii="Consolas" w:hAnsi="Consolas" w:eastAsia="Consolas" w:cs="Consolas"/>
                      <w:color w:val="333333"/>
                      <w:spacing w:val="28"/>
                      <w:sz w:val="20"/>
                      <w:szCs w:val="20"/>
                    </w:rPr>
                    <w:t xml:space="preserve"> </w:t>
                  </w:r>
                  <w:r>
                    <w:rPr>
                      <w:rFonts w:ascii="Consolas" w:hAnsi="Consolas" w:eastAsia="Consolas" w:cs="Consolas"/>
                      <w:color w:val="333333"/>
                      <w:sz w:val="20"/>
                      <w:szCs w:val="20"/>
                    </w:rPr>
                    <w:t xml:space="preserve">-c // </w:t>
                  </w:r>
                  <w:r>
                    <w:rPr>
                      <w:rFonts w:ascii="微软雅黑" w:hAnsi="微软雅黑" w:eastAsia="微软雅黑" w:cs="微软雅黑"/>
                      <w:color w:val="333333"/>
                      <w:sz w:val="20"/>
                      <w:szCs w:val="20"/>
                    </w:rPr>
                    <w:t>清空所有的历史</w:t>
                  </w:r>
                  <w:r>
                    <w:rPr>
                      <w:rFonts w:ascii="微软雅黑" w:hAnsi="微软雅黑" w:eastAsia="微软雅黑" w:cs="微软雅黑"/>
                      <w:color w:val="333333"/>
                      <w:spacing w:val="-1"/>
                      <w:sz w:val="20"/>
                      <w:szCs w:val="20"/>
                    </w:rPr>
                    <w:t>记录</w:t>
                  </w:r>
                  <w:r>
                    <w:rPr>
                      <w:rFonts w:ascii="微软雅黑" w:hAnsi="微软雅黑" w:eastAsia="微软雅黑" w:cs="微软雅黑"/>
                      <w:color w:val="333333"/>
                      <w:sz w:val="20"/>
                      <w:szCs w:val="20"/>
                    </w:rPr>
                    <w:t xml:space="preserve"> </w:t>
                  </w:r>
                  <w:r>
                    <w:rPr>
                      <w:rFonts w:ascii="Consolas" w:hAnsi="Consolas" w:eastAsia="Consolas" w:cs="Consolas"/>
                      <w:color w:val="333333"/>
                      <w:sz w:val="20"/>
                      <w:szCs w:val="20"/>
                    </w:rPr>
                    <w:t xml:space="preserve">!! </w:t>
                  </w:r>
                  <w:r>
                    <w:rPr>
                      <w:rFonts w:ascii="微软雅黑" w:hAnsi="微软雅黑" w:eastAsia="微软雅黑" w:cs="微软雅黑"/>
                      <w:color w:val="333333"/>
                      <w:sz w:val="20"/>
                      <w:szCs w:val="20"/>
                    </w:rPr>
                    <w:t>重复执行上一个命令</w:t>
                  </w:r>
                </w:p>
                <w:p w14:paraId="3BF8127A">
                  <w:pPr>
                    <w:spacing w:before="57" w:line="185" w:lineRule="auto"/>
                    <w:ind w:left="217"/>
                    <w:rPr>
                      <w:rFonts w:ascii="Consolas" w:hAnsi="Consolas" w:eastAsia="Consolas" w:cs="Consolas"/>
                      <w:sz w:val="20"/>
                      <w:szCs w:val="20"/>
                    </w:rPr>
                  </w:pPr>
                  <w:r>
                    <w:rPr>
                      <w:rFonts w:ascii="微软雅黑" w:hAnsi="微软雅黑" w:eastAsia="微软雅黑" w:cs="微软雅黑"/>
                      <w:color w:val="333333"/>
                      <w:spacing w:val="-4"/>
                      <w:sz w:val="20"/>
                      <w:szCs w:val="20"/>
                    </w:rPr>
                    <w:t>查询出来记录后选中</w:t>
                  </w:r>
                  <w:r>
                    <w:rPr>
                      <w:rFonts w:ascii="微软雅黑" w:hAnsi="微软雅黑" w:eastAsia="微软雅黑" w:cs="微软雅黑"/>
                      <w:color w:val="333333"/>
                      <w:spacing w:val="20"/>
                      <w:w w:val="101"/>
                      <w:sz w:val="20"/>
                      <w:szCs w:val="20"/>
                    </w:rPr>
                    <w:t xml:space="preserve">  </w:t>
                  </w:r>
                  <w:r>
                    <w:rPr>
                      <w:rFonts w:ascii="Consolas" w:hAnsi="Consolas" w:eastAsia="Consolas" w:cs="Consolas"/>
                      <w:color w:val="333333"/>
                      <w:spacing w:val="-4"/>
                      <w:sz w:val="20"/>
                      <w:szCs w:val="20"/>
                    </w:rPr>
                    <w:t>:</w:t>
                  </w:r>
                  <w:r>
                    <w:rPr>
                      <w:rFonts w:ascii="Consolas" w:hAnsi="Consolas" w:eastAsia="Consolas" w:cs="Consolas"/>
                      <w:color w:val="333333"/>
                      <w:spacing w:val="12"/>
                      <w:sz w:val="20"/>
                      <w:szCs w:val="20"/>
                    </w:rPr>
                    <w:t xml:space="preserve">  </w:t>
                  </w:r>
                  <w:r>
                    <w:rPr>
                      <w:rFonts w:ascii="Consolas" w:hAnsi="Consolas" w:eastAsia="Consolas" w:cs="Consolas"/>
                      <w:color w:val="333333"/>
                      <w:spacing w:val="-4"/>
                      <w:sz w:val="20"/>
                      <w:szCs w:val="20"/>
                    </w:rPr>
                    <w:t>!323</w:t>
                  </w:r>
                </w:p>
              </w:txbxContent>
            </v:textbox>
            <w10:wrap type="none"/>
            <w10:anchorlock/>
          </v:shape>
        </w:pict>
      </w:r>
    </w:p>
    <w:p w14:paraId="1C9D866F">
      <w:pPr>
        <w:pStyle w:val="2"/>
        <w:spacing w:line="346" w:lineRule="auto"/>
      </w:pPr>
    </w:p>
    <w:p w14:paraId="3C84DF28">
      <w:pPr>
        <w:pStyle w:val="2"/>
        <w:spacing w:line="347" w:lineRule="auto"/>
      </w:pPr>
    </w:p>
    <w:p w14:paraId="2FFD65A8">
      <w:pPr>
        <w:pStyle w:val="2"/>
        <w:spacing w:before="167" w:line="191" w:lineRule="auto"/>
        <w:ind w:left="7"/>
        <w:outlineLvl w:val="1"/>
        <w:rPr>
          <w:rFonts w:ascii="微软雅黑" w:hAnsi="微软雅黑" w:eastAsia="微软雅黑" w:cs="微软雅黑"/>
          <w:sz w:val="39"/>
          <w:szCs w:val="39"/>
        </w:rPr>
      </w:pPr>
      <w:r>
        <w:drawing>
          <wp:anchor distT="0" distB="0" distL="0" distR="0" simplePos="0" relativeHeight="251952128" behindDoc="0" locked="0" layoutInCell="1" allowOverlap="1">
            <wp:simplePos x="0" y="0"/>
            <wp:positionH relativeFrom="column">
              <wp:posOffset>635</wp:posOffset>
            </wp:positionH>
            <wp:positionV relativeFrom="paragraph">
              <wp:posOffset>452120</wp:posOffset>
            </wp:positionV>
            <wp:extent cx="6222365" cy="9525"/>
            <wp:effectExtent l="0" t="0" r="0" b="0"/>
            <wp:wrapNone/>
            <wp:docPr id="676" name="IM 676"/>
            <wp:cNvGraphicFramePr/>
            <a:graphic xmlns:a="http://schemas.openxmlformats.org/drawingml/2006/main">
              <a:graphicData uri="http://schemas.openxmlformats.org/drawingml/2006/picture">
                <pic:pic xmlns:pic="http://schemas.openxmlformats.org/drawingml/2006/picture">
                  <pic:nvPicPr>
                    <pic:cNvPr id="676" name="IM 676"/>
                    <pic:cNvPicPr/>
                  </pic:nvPicPr>
                  <pic:blipFill>
                    <a:blip r:embed="rId199"/>
                    <a:stretch>
                      <a:fillRect/>
                    </a:stretch>
                  </pic:blipFill>
                  <pic:spPr>
                    <a:xfrm>
                      <a:off x="0" y="0"/>
                      <a:ext cx="6222437" cy="9528"/>
                    </a:xfrm>
                    <a:prstGeom prst="rect">
                      <a:avLst/>
                    </a:prstGeom>
                  </pic:spPr>
                </pic:pic>
              </a:graphicData>
            </a:graphic>
          </wp:anchor>
        </w:drawing>
      </w:r>
      <w:r>
        <w:rPr>
          <w:b/>
          <w:bCs/>
          <w:color w:val="333333"/>
          <w:sz w:val="39"/>
          <w:szCs w:val="39"/>
        </w:rPr>
        <w:t>Zookeeper</w:t>
      </w:r>
      <w:r>
        <w:rPr>
          <w:rFonts w:ascii="微软雅黑" w:hAnsi="微软雅黑" w:eastAsia="微软雅黑" w:cs="微软雅黑"/>
          <w:b/>
          <w:bCs/>
          <w:color w:val="333333"/>
          <w:spacing w:val="100"/>
          <w:sz w:val="39"/>
          <w:szCs w:val="39"/>
        </w:rPr>
        <w:t>篇</w:t>
      </w:r>
    </w:p>
    <w:p w14:paraId="62F7D382">
      <w:pPr>
        <w:pStyle w:val="2"/>
        <w:spacing w:before="327" w:line="186" w:lineRule="auto"/>
        <w:ind w:left="18"/>
        <w:outlineLvl w:val="2"/>
        <w:rPr>
          <w:rFonts w:ascii="微软雅黑" w:hAnsi="微软雅黑" w:eastAsia="微软雅黑" w:cs="微软雅黑"/>
          <w:sz w:val="33"/>
          <w:szCs w:val="33"/>
        </w:rPr>
      </w:pPr>
      <w:r>
        <w:pict>
          <v:shape id="_x0000_s1169" o:spid="_x0000_s1169" style="position:absolute;left:0pt;margin-left:60.05pt;margin-top:11pt;height:347.1pt;width:90.8pt;z-index:-251366400;mso-width-relative:page;mso-height-relative:page;" filled="f" stroked="t" coordsize="1816,6942" path="m7,6896l7,6521c7,6496,20,6484,45,6484l1770,6484c1795,6484,1808,6496,1808,6521l1808,6896c1808,6921,1795,6934,1770,6934l45,6934c20,6934,7,6921,7,6896e">
            <v:fill on="f" focussize="0,0"/>
            <v:stroke color="#DFE2E5" miterlimit="4" joinstyle="miter"/>
            <v:imagedata o:title=""/>
            <o:lock v:ext="edit"/>
          </v:shape>
        </w:pict>
      </w:r>
      <w:r>
        <w:rPr>
          <w:b/>
          <w:bCs/>
          <w:color w:val="333333"/>
          <w:spacing w:val="-7"/>
          <w:sz w:val="33"/>
          <w:szCs w:val="33"/>
        </w:rPr>
        <w:t xml:space="preserve">1 </w:t>
      </w:r>
      <w:r>
        <w:rPr>
          <w:rFonts w:ascii="微软雅黑" w:hAnsi="微软雅黑" w:eastAsia="微软雅黑" w:cs="微软雅黑"/>
          <w:b/>
          <w:bCs/>
          <w:color w:val="333333"/>
          <w:spacing w:val="-7"/>
          <w:sz w:val="33"/>
          <w:szCs w:val="33"/>
        </w:rPr>
        <w:t>，说说</w:t>
      </w:r>
      <w:r>
        <w:rPr>
          <w:rFonts w:ascii="微软雅黑" w:hAnsi="微软雅黑" w:eastAsia="微软雅黑" w:cs="微软雅黑"/>
          <w:b/>
          <w:bCs/>
          <w:color w:val="333333"/>
          <w:spacing w:val="-7"/>
          <w:sz w:val="33"/>
          <w:szCs w:val="33"/>
          <w:shd w:val="clear" w:fill="F8F8F8"/>
        </w:rPr>
        <w:t xml:space="preserve"> </w:t>
      </w:r>
      <w:r>
        <w:rPr>
          <w:rFonts w:ascii="Consolas" w:hAnsi="Consolas" w:eastAsia="Consolas" w:cs="Consolas"/>
          <w:b/>
          <w:bCs/>
          <w:color w:val="333333"/>
          <w:spacing w:val="-7"/>
          <w:sz w:val="33"/>
          <w:szCs w:val="33"/>
          <w:shd w:val="clear" w:fill="F8F8F8"/>
        </w:rPr>
        <w:t>Zookeeper</w:t>
      </w:r>
      <w:r>
        <w:rPr>
          <w:rFonts w:ascii="Consolas" w:hAnsi="Consolas" w:eastAsia="Consolas" w:cs="Consolas"/>
          <w:b/>
          <w:bCs/>
          <w:color w:val="333333"/>
          <w:spacing w:val="-84"/>
          <w:sz w:val="33"/>
          <w:szCs w:val="33"/>
          <w:shd w:val="clear" w:fill="F8F8F8"/>
        </w:rPr>
        <w:t xml:space="preserve"> </w:t>
      </w:r>
      <w:r>
        <w:rPr>
          <w:rFonts w:ascii="微软雅黑" w:hAnsi="微软雅黑" w:eastAsia="微软雅黑" w:cs="微软雅黑"/>
          <w:b/>
          <w:bCs/>
          <w:color w:val="333333"/>
          <w:spacing w:val="-7"/>
          <w:sz w:val="33"/>
          <w:szCs w:val="33"/>
        </w:rPr>
        <w:t>是什么？</w:t>
      </w:r>
    </w:p>
    <w:p w14:paraId="31B69353">
      <w:pPr>
        <w:pStyle w:val="2"/>
        <w:spacing w:before="285" w:line="193" w:lineRule="auto"/>
        <w:ind w:left="2"/>
        <w:rPr>
          <w:rFonts w:ascii="微软雅黑" w:hAnsi="微软雅黑" w:eastAsia="微软雅黑" w:cs="微软雅黑"/>
          <w:sz w:val="22"/>
          <w:szCs w:val="22"/>
        </w:rPr>
      </w:pPr>
      <w:r>
        <w:rPr>
          <w:rFonts w:ascii="微软雅黑" w:hAnsi="微软雅黑" w:eastAsia="微软雅黑" w:cs="微软雅黑"/>
          <w:b/>
          <w:bCs/>
          <w:color w:val="333333"/>
          <w:spacing w:val="6"/>
          <w:sz w:val="22"/>
          <w:szCs w:val="22"/>
        </w:rPr>
        <w:t>直译：</w:t>
      </w:r>
      <w:r>
        <w:rPr>
          <w:rFonts w:ascii="微软雅黑" w:hAnsi="微软雅黑" w:eastAsia="微软雅黑" w:cs="微软雅黑"/>
          <w:color w:val="333333"/>
          <w:spacing w:val="6"/>
          <w:sz w:val="22"/>
          <w:szCs w:val="22"/>
        </w:rPr>
        <w:t xml:space="preserve">从名字上直译就是动物管理员，动物指的是 </w:t>
      </w:r>
      <w:r>
        <w:rPr>
          <w:color w:val="333333"/>
          <w:sz w:val="22"/>
          <w:szCs w:val="22"/>
        </w:rPr>
        <w:t>Hadoop</w:t>
      </w:r>
      <w:r>
        <w:rPr>
          <w:color w:val="333333"/>
          <w:spacing w:val="6"/>
          <w:sz w:val="22"/>
          <w:szCs w:val="22"/>
        </w:rPr>
        <w:t xml:space="preserve"> </w:t>
      </w:r>
      <w:r>
        <w:rPr>
          <w:rFonts w:ascii="微软雅黑" w:hAnsi="微软雅黑" w:eastAsia="微软雅黑" w:cs="微软雅黑"/>
          <w:color w:val="333333"/>
          <w:spacing w:val="6"/>
          <w:sz w:val="22"/>
          <w:szCs w:val="22"/>
        </w:rPr>
        <w:t>一类的分布式软件，管理员三个字体现</w:t>
      </w:r>
    </w:p>
    <w:p w14:paraId="4633101E">
      <w:pPr>
        <w:pStyle w:val="2"/>
        <w:spacing w:before="58" w:line="192" w:lineRule="auto"/>
        <w:ind w:left="9"/>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了 </w:t>
      </w:r>
      <w:r>
        <w:rPr>
          <w:color w:val="333333"/>
          <w:sz w:val="22"/>
          <w:szCs w:val="22"/>
        </w:rPr>
        <w:t>ZooKeeper</w:t>
      </w:r>
      <w:r>
        <w:rPr>
          <w:color w:val="333333"/>
          <w:spacing w:val="4"/>
          <w:sz w:val="22"/>
          <w:szCs w:val="22"/>
        </w:rPr>
        <w:t xml:space="preserve"> </w:t>
      </w:r>
      <w:r>
        <w:rPr>
          <w:rFonts w:ascii="微软雅黑" w:hAnsi="微软雅黑" w:eastAsia="微软雅黑" w:cs="微软雅黑"/>
          <w:color w:val="333333"/>
          <w:spacing w:val="4"/>
          <w:sz w:val="22"/>
          <w:szCs w:val="22"/>
        </w:rPr>
        <w:t>的特点：维护、协调、管理、监控。</w:t>
      </w:r>
    </w:p>
    <w:p w14:paraId="61A0DECE">
      <w:pPr>
        <w:pStyle w:val="2"/>
        <w:spacing w:before="236" w:line="328" w:lineRule="auto"/>
        <w:ind w:right="1605"/>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简述：</w:t>
      </w:r>
      <w:r>
        <w:rPr>
          <w:rFonts w:ascii="微软雅黑" w:hAnsi="微软雅黑" w:eastAsia="微软雅黑" w:cs="微软雅黑"/>
          <w:color w:val="333333"/>
          <w:spacing w:val="5"/>
          <w:sz w:val="22"/>
          <w:szCs w:val="22"/>
        </w:rPr>
        <w:t xml:space="preserve">有些软件你想做成集群或者分布式，你可以用 </w:t>
      </w:r>
      <w:r>
        <w:rPr>
          <w:color w:val="333333"/>
          <w:sz w:val="22"/>
          <w:szCs w:val="22"/>
        </w:rPr>
        <w:t>ZooKeeper</w:t>
      </w:r>
      <w:r>
        <w:rPr>
          <w:color w:val="333333"/>
          <w:spacing w:val="5"/>
          <w:sz w:val="22"/>
          <w:szCs w:val="22"/>
        </w:rPr>
        <w:t xml:space="preserve"> </w:t>
      </w:r>
      <w:r>
        <w:rPr>
          <w:rFonts w:ascii="微软雅黑" w:hAnsi="微软雅黑" w:eastAsia="微软雅黑" w:cs="微软雅黑"/>
          <w:color w:val="333333"/>
          <w:spacing w:val="5"/>
          <w:sz w:val="22"/>
          <w:szCs w:val="22"/>
        </w:rPr>
        <w:t>帮</w:t>
      </w:r>
      <w:r>
        <w:rPr>
          <w:rFonts w:ascii="微软雅黑" w:hAnsi="微软雅黑" w:eastAsia="微软雅黑" w:cs="微软雅黑"/>
          <w:color w:val="333333"/>
          <w:spacing w:val="4"/>
          <w:sz w:val="22"/>
          <w:szCs w:val="22"/>
        </w:rPr>
        <w:t>你来辅助实现。</w:t>
      </w:r>
      <w:r>
        <w:rPr>
          <w:rFonts w:ascii="微软雅黑" w:hAnsi="微软雅黑" w:eastAsia="微软雅黑" w:cs="微软雅黑"/>
          <w:color w:val="333333"/>
          <w:sz w:val="22"/>
          <w:szCs w:val="22"/>
        </w:rPr>
        <w:t xml:space="preserve"> </w:t>
      </w:r>
      <w:r>
        <w:rPr>
          <w:rFonts w:ascii="微软雅黑" w:hAnsi="微软雅黑" w:eastAsia="微软雅黑" w:cs="微软雅黑"/>
          <w:b/>
          <w:bCs/>
          <w:color w:val="333333"/>
          <w:spacing w:val="9"/>
          <w:sz w:val="22"/>
          <w:szCs w:val="22"/>
        </w:rPr>
        <w:t>特点：</w:t>
      </w:r>
    </w:p>
    <w:p w14:paraId="42244CE3">
      <w:pPr>
        <w:spacing w:before="49" w:line="187"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678" name="IM 678"/>
            <wp:cNvGraphicFramePr/>
            <a:graphic xmlns:a="http://schemas.openxmlformats.org/drawingml/2006/main">
              <a:graphicData uri="http://schemas.openxmlformats.org/drawingml/2006/picture">
                <pic:pic xmlns:pic="http://schemas.openxmlformats.org/drawingml/2006/picture">
                  <pic:nvPicPr>
                    <pic:cNvPr id="678" name="IM 678"/>
                    <pic:cNvPicPr/>
                  </pic:nvPicPr>
                  <pic:blipFill>
                    <a:blip r:embed="rId391"/>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7"/>
          <w:sz w:val="22"/>
          <w:szCs w:val="22"/>
        </w:rPr>
        <w:t xml:space="preserve">  </w:t>
      </w:r>
      <w:r>
        <w:rPr>
          <w:rFonts w:ascii="微软雅黑" w:hAnsi="微软雅黑" w:eastAsia="微软雅黑" w:cs="微软雅黑"/>
          <w:color w:val="333333"/>
          <w:spacing w:val="3"/>
          <w:sz w:val="22"/>
          <w:szCs w:val="22"/>
        </w:rPr>
        <w:t>最终一致性：客户端看到的数据最终是一致的。</w:t>
      </w:r>
    </w:p>
    <w:p w14:paraId="26166FB4">
      <w:pPr>
        <w:spacing w:before="66" w:line="187"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680" name="IM 680"/>
            <wp:cNvGraphicFramePr/>
            <a:graphic xmlns:a="http://schemas.openxmlformats.org/drawingml/2006/main">
              <a:graphicData uri="http://schemas.openxmlformats.org/drawingml/2006/picture">
                <pic:pic xmlns:pic="http://schemas.openxmlformats.org/drawingml/2006/picture">
                  <pic:nvPicPr>
                    <pic:cNvPr id="680" name="IM 680"/>
                    <pic:cNvPicPr/>
                  </pic:nvPicPr>
                  <pic:blipFill>
                    <a:blip r:embed="rId392"/>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6"/>
          <w:sz w:val="22"/>
          <w:szCs w:val="22"/>
        </w:rPr>
        <w:t xml:space="preserve">  </w:t>
      </w:r>
      <w:r>
        <w:rPr>
          <w:rFonts w:ascii="微软雅黑" w:hAnsi="微软雅黑" w:eastAsia="微软雅黑" w:cs="微软雅黑"/>
          <w:color w:val="333333"/>
          <w:spacing w:val="3"/>
          <w:sz w:val="22"/>
          <w:szCs w:val="22"/>
        </w:rPr>
        <w:t>可靠性：服务器保存了消息，那么它就一直都存在。</w:t>
      </w:r>
    </w:p>
    <w:p w14:paraId="662256F9">
      <w:pPr>
        <w:pStyle w:val="2"/>
        <w:spacing w:before="66" w:line="213" w:lineRule="auto"/>
        <w:ind w:left="196" w:right="2789"/>
        <w:rPr>
          <w:rFonts w:ascii="微软雅黑" w:hAnsi="微软雅黑" w:eastAsia="微软雅黑" w:cs="微软雅黑"/>
          <w:sz w:val="22"/>
          <w:szCs w:val="22"/>
        </w:rPr>
      </w:pPr>
      <w:r>
        <w:rPr>
          <w:color w:val="333333"/>
          <w:spacing w:val="5"/>
          <w:position w:val="4"/>
          <w:sz w:val="27"/>
          <w:szCs w:val="27"/>
        </w:rPr>
        <w:t xml:space="preserve">.  </w:t>
      </w:r>
      <w:r>
        <w:rPr>
          <w:rFonts w:ascii="微软雅黑" w:hAnsi="微软雅黑" w:eastAsia="微软雅黑" w:cs="微软雅黑"/>
          <w:color w:val="333333"/>
          <w:spacing w:val="5"/>
          <w:sz w:val="22"/>
          <w:szCs w:val="22"/>
        </w:rPr>
        <w:t>实时性：</w:t>
      </w:r>
      <w:r>
        <w:rPr>
          <w:color w:val="333333"/>
          <w:sz w:val="22"/>
          <w:szCs w:val="22"/>
        </w:rPr>
        <w:t>ZooKeeper</w:t>
      </w:r>
      <w:r>
        <w:rPr>
          <w:color w:val="333333"/>
          <w:spacing w:val="5"/>
          <w:sz w:val="22"/>
          <w:szCs w:val="22"/>
        </w:rPr>
        <w:t xml:space="preserve"> </w:t>
      </w:r>
      <w:r>
        <w:rPr>
          <w:rFonts w:ascii="微软雅黑" w:hAnsi="微软雅黑" w:eastAsia="微软雅黑" w:cs="微软雅黑"/>
          <w:color w:val="333333"/>
          <w:spacing w:val="5"/>
          <w:sz w:val="22"/>
          <w:szCs w:val="22"/>
        </w:rPr>
        <w:t>不能保证两个客户端同时得到刚更新的数据。</w:t>
      </w:r>
      <w:r>
        <w:rPr>
          <w:rFonts w:ascii="微软雅黑" w:hAnsi="微软雅黑" w:eastAsia="微软雅黑" w:cs="微软雅黑"/>
          <w:color w:val="333333"/>
          <w:spacing w:val="18"/>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682" name="IM 682"/>
            <wp:cNvGraphicFramePr/>
            <a:graphic xmlns:a="http://schemas.openxmlformats.org/drawingml/2006/main">
              <a:graphicData uri="http://schemas.openxmlformats.org/drawingml/2006/picture">
                <pic:pic xmlns:pic="http://schemas.openxmlformats.org/drawingml/2006/picture">
                  <pic:nvPicPr>
                    <pic:cNvPr id="682" name="IM 682"/>
                    <pic:cNvPicPr/>
                  </pic:nvPicPr>
                  <pic:blipFill>
                    <a:blip r:embed="rId393"/>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6"/>
          <w:sz w:val="22"/>
          <w:szCs w:val="22"/>
        </w:rPr>
        <w:t xml:space="preserve">  </w:t>
      </w:r>
      <w:r>
        <w:rPr>
          <w:rFonts w:ascii="微软雅黑" w:hAnsi="微软雅黑" w:eastAsia="微软雅黑" w:cs="微软雅黑"/>
          <w:color w:val="333333"/>
          <w:spacing w:val="2"/>
          <w:sz w:val="22"/>
          <w:szCs w:val="22"/>
        </w:rPr>
        <w:t>独立性（等待无关</w:t>
      </w:r>
      <w:r>
        <w:rPr>
          <w:rFonts w:ascii="微软雅黑" w:hAnsi="微软雅黑" w:eastAsia="微软雅黑" w:cs="微软雅黑"/>
          <w:color w:val="333333"/>
          <w:spacing w:val="10"/>
          <w:sz w:val="22"/>
          <w:szCs w:val="22"/>
        </w:rPr>
        <w:t>）：</w:t>
      </w:r>
      <w:r>
        <w:rPr>
          <w:rFonts w:ascii="微软雅黑" w:hAnsi="微软雅黑" w:eastAsia="微软雅黑" w:cs="微软雅黑"/>
          <w:color w:val="333333"/>
          <w:spacing w:val="2"/>
          <w:sz w:val="22"/>
          <w:szCs w:val="22"/>
        </w:rPr>
        <w:t>不同客户端直接互不影响。</w:t>
      </w:r>
    </w:p>
    <w:p w14:paraId="588E6DF0">
      <w:pPr>
        <w:spacing w:before="35" w:line="186"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684" name="IM 684"/>
            <wp:cNvGraphicFramePr/>
            <a:graphic xmlns:a="http://schemas.openxmlformats.org/drawingml/2006/main">
              <a:graphicData uri="http://schemas.openxmlformats.org/drawingml/2006/picture">
                <pic:pic xmlns:pic="http://schemas.openxmlformats.org/drawingml/2006/picture">
                  <pic:nvPicPr>
                    <pic:cNvPr id="684" name="IM 684"/>
                    <pic:cNvPicPr/>
                  </pic:nvPicPr>
                  <pic:blipFill>
                    <a:blip r:embed="rId394"/>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sz w:val="22"/>
          <w:szCs w:val="22"/>
        </w:rPr>
        <w:t xml:space="preserve">  </w:t>
      </w:r>
      <w:r>
        <w:rPr>
          <w:rFonts w:ascii="微软雅黑" w:hAnsi="微软雅黑" w:eastAsia="微软雅黑" w:cs="微软雅黑"/>
          <w:color w:val="333333"/>
          <w:spacing w:val="3"/>
          <w:sz w:val="22"/>
          <w:szCs w:val="22"/>
        </w:rPr>
        <w:t>原子性：更新要不成功要不失败，没有第三个状态。</w:t>
      </w:r>
    </w:p>
    <w:p w14:paraId="3AF684E4">
      <w:pPr>
        <w:spacing w:before="248"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 xml:space="preserve">注意 </w:t>
      </w:r>
      <w:r>
        <w:rPr>
          <w:rFonts w:ascii="微软雅黑" w:hAnsi="微软雅黑" w:eastAsia="微软雅黑" w:cs="微软雅黑"/>
          <w:color w:val="333333"/>
          <w:spacing w:val="3"/>
          <w:sz w:val="22"/>
          <w:szCs w:val="22"/>
        </w:rPr>
        <w:t>：回答面试题，切忌只是简单一句话回答，可以将你对概念的理解，特点等多个方面描述一</w:t>
      </w:r>
    </w:p>
    <w:p w14:paraId="2373C1B1">
      <w:pPr>
        <w:spacing w:before="65" w:line="228" w:lineRule="auto"/>
        <w:ind w:left="10" w:right="123" w:hanging="7"/>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下，哪怕你自己认为不完全切中题意的也可以说说，面试官不喜欢会打断你的，你的目的是</w:t>
      </w:r>
      <w:r>
        <w:rPr>
          <w:rFonts w:ascii="微软雅黑" w:hAnsi="微软雅黑" w:eastAsia="微软雅黑" w:cs="微软雅黑"/>
          <w:color w:val="333333"/>
          <w:spacing w:val="4"/>
          <w:sz w:val="22"/>
          <w:szCs w:val="22"/>
        </w:rPr>
        <w:t>让面试</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官认为你是好沟通的。当然了，如果不会可别装作会，说太多不专业的想法。</w:t>
      </w:r>
    </w:p>
    <w:p w14:paraId="0FD86EEC">
      <w:pPr>
        <w:pStyle w:val="2"/>
        <w:spacing w:before="226" w:line="186" w:lineRule="auto"/>
        <w:ind w:left="11"/>
        <w:outlineLvl w:val="2"/>
        <w:rPr>
          <w:rFonts w:ascii="微软雅黑" w:hAnsi="微软雅黑" w:eastAsia="微软雅黑" w:cs="微软雅黑"/>
          <w:sz w:val="33"/>
          <w:szCs w:val="33"/>
        </w:rPr>
      </w:pPr>
      <w:r>
        <w:pict>
          <v:shape id="_x0000_s1170" o:spid="_x0000_s1170" style="position:absolute;left:0pt;margin-left:26.3pt;margin-top:6.85pt;height:646.5pt;width:90.8pt;z-index:-251365376;mso-width-relative:page;mso-height-relative:page;" filled="f" stroked="t" coordsize="1816,12930" path="m7,12884l7,12509c7,12484,20,12471,45,12471l1770,12471c1795,12471,1808,12484,1808,12509l1808,12884c1808,12908,1795,12921,1770,12921l45,12921c20,12921,7,12908,7,12884e">
            <v:fill on="f" focussize="0,0"/>
            <v:stroke color="#DFE2E5" miterlimit="4" joinstyle="miter"/>
            <v:imagedata o:title=""/>
            <o:lock v:ext="edit"/>
          </v:shape>
        </w:pict>
      </w:r>
      <w:r>
        <w:rPr>
          <w:b/>
          <w:bCs/>
          <w:color w:val="333333"/>
          <w:spacing w:val="-6"/>
          <w:sz w:val="33"/>
          <w:szCs w:val="33"/>
        </w:rPr>
        <w:t xml:space="preserve">2 </w:t>
      </w:r>
      <w:r>
        <w:rPr>
          <w:rFonts w:ascii="微软雅黑" w:hAnsi="微软雅黑" w:eastAsia="微软雅黑" w:cs="微软雅黑"/>
          <w:b/>
          <w:bCs/>
          <w:color w:val="333333"/>
          <w:spacing w:val="-6"/>
          <w:sz w:val="33"/>
          <w:szCs w:val="33"/>
        </w:rPr>
        <w:t>，</w:t>
      </w:r>
      <w:r>
        <w:rPr>
          <w:rFonts w:ascii="微软雅黑" w:hAnsi="微软雅黑" w:eastAsia="微软雅黑" w:cs="微软雅黑"/>
          <w:b/>
          <w:bCs/>
          <w:color w:val="333333"/>
          <w:spacing w:val="-6"/>
          <w:sz w:val="33"/>
          <w:szCs w:val="33"/>
          <w:shd w:val="clear" w:fill="F8F8F8"/>
        </w:rPr>
        <w:t xml:space="preserve"> </w:t>
      </w:r>
      <w:r>
        <w:rPr>
          <w:rFonts w:ascii="Consolas" w:hAnsi="Consolas" w:eastAsia="Consolas" w:cs="Consolas"/>
          <w:b/>
          <w:bCs/>
          <w:color w:val="333333"/>
          <w:spacing w:val="-6"/>
          <w:sz w:val="33"/>
          <w:szCs w:val="33"/>
          <w:shd w:val="clear" w:fill="F8F8F8"/>
        </w:rPr>
        <w:t>ZooKeeper</w:t>
      </w:r>
      <w:r>
        <w:rPr>
          <w:rFonts w:ascii="Consolas" w:hAnsi="Consolas" w:eastAsia="Consolas" w:cs="Consolas"/>
          <w:b/>
          <w:bCs/>
          <w:color w:val="333333"/>
          <w:spacing w:val="-81"/>
          <w:sz w:val="33"/>
          <w:szCs w:val="33"/>
          <w:shd w:val="clear" w:fill="F8F8F8"/>
        </w:rPr>
        <w:t xml:space="preserve"> </w:t>
      </w:r>
      <w:r>
        <w:rPr>
          <w:rFonts w:ascii="微软雅黑" w:hAnsi="微软雅黑" w:eastAsia="微软雅黑" w:cs="微软雅黑"/>
          <w:b/>
          <w:bCs/>
          <w:color w:val="333333"/>
          <w:spacing w:val="-6"/>
          <w:sz w:val="33"/>
          <w:szCs w:val="33"/>
        </w:rPr>
        <w:t>有哪些应用场景？</w:t>
      </w:r>
    </w:p>
    <w:p w14:paraId="7CAC8D07">
      <w:pPr>
        <w:spacing w:before="285" w:line="187" w:lineRule="auto"/>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数据发布与订阅</w:t>
      </w:r>
    </w:p>
    <w:p w14:paraId="0A2764E0">
      <w:pPr>
        <w:pStyle w:val="2"/>
        <w:spacing w:before="248" w:line="218" w:lineRule="auto"/>
        <w:ind w:right="101"/>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发布与订阅即所谓的配置管理，顾名思义就是</w:t>
      </w:r>
      <w:r>
        <w:rPr>
          <w:rFonts w:ascii="微软雅黑" w:hAnsi="微软雅黑" w:eastAsia="微软雅黑" w:cs="微软雅黑"/>
          <w:color w:val="333333"/>
          <w:spacing w:val="6"/>
          <w:sz w:val="22"/>
          <w:szCs w:val="22"/>
        </w:rPr>
        <w:t>将数据发布到</w:t>
      </w:r>
      <w:r>
        <w:rPr>
          <w:color w:val="333333"/>
          <w:sz w:val="22"/>
          <w:szCs w:val="22"/>
        </w:rPr>
        <w:t>ZooKeeper</w:t>
      </w:r>
      <w:r>
        <w:rPr>
          <w:rFonts w:ascii="微软雅黑" w:hAnsi="微软雅黑" w:eastAsia="微软雅黑" w:cs="微软雅黑"/>
          <w:color w:val="333333"/>
          <w:spacing w:val="6"/>
          <w:sz w:val="22"/>
          <w:szCs w:val="22"/>
        </w:rPr>
        <w:t>节点上，供订阅者动态获取</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数据，实现配置信息的集中式管理和动态更新。例如全局的配置信息，地址列表等就非常适合使</w:t>
      </w:r>
    </w:p>
    <w:p w14:paraId="2DD19095">
      <w:pPr>
        <w:spacing w:before="48" w:line="177" w:lineRule="auto"/>
        <w:ind w:left="3"/>
        <w:rPr>
          <w:rFonts w:ascii="微软雅黑" w:hAnsi="微软雅黑" w:eastAsia="微软雅黑" w:cs="微软雅黑"/>
          <w:sz w:val="22"/>
          <w:szCs w:val="22"/>
        </w:rPr>
      </w:pPr>
      <w:r>
        <w:rPr>
          <w:rFonts w:ascii="微软雅黑" w:hAnsi="微软雅黑" w:eastAsia="微软雅黑" w:cs="微软雅黑"/>
          <w:color w:val="333333"/>
          <w:spacing w:val="-11"/>
          <w:sz w:val="22"/>
          <w:szCs w:val="22"/>
        </w:rPr>
        <w:t>用。</w:t>
      </w:r>
    </w:p>
    <w:p w14:paraId="31AB071B">
      <w:pPr>
        <w:spacing w:line="177" w:lineRule="auto"/>
        <w:rPr>
          <w:rFonts w:ascii="微软雅黑" w:hAnsi="微软雅黑" w:eastAsia="微软雅黑" w:cs="微软雅黑"/>
          <w:sz w:val="22"/>
          <w:szCs w:val="22"/>
        </w:rPr>
        <w:sectPr>
          <w:headerReference r:id="rId86" w:type="default"/>
          <w:pgSz w:w="11900" w:h="16820"/>
          <w:pgMar w:top="400" w:right="1050" w:bottom="400" w:left="1048" w:header="0" w:footer="0" w:gutter="0"/>
          <w:cols w:space="720" w:num="1"/>
        </w:sectPr>
      </w:pPr>
    </w:p>
    <w:p w14:paraId="70AA87B6">
      <w:pPr>
        <w:pStyle w:val="2"/>
        <w:spacing w:line="327" w:lineRule="auto"/>
      </w:pPr>
    </w:p>
    <w:p w14:paraId="2C3867BF">
      <w:pPr>
        <w:pStyle w:val="2"/>
        <w:spacing w:line="328" w:lineRule="auto"/>
      </w:pPr>
    </w:p>
    <w:p w14:paraId="475D607A">
      <w:pPr>
        <w:pStyle w:val="2"/>
        <w:spacing w:before="95" w:line="227" w:lineRule="auto"/>
        <w:ind w:left="2" w:right="24" w:hanging="2"/>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数据发布</w:t>
      </w:r>
      <w:r>
        <w:rPr>
          <w:color w:val="333333"/>
          <w:spacing w:val="6"/>
          <w:sz w:val="22"/>
          <w:szCs w:val="22"/>
        </w:rPr>
        <w:t>/</w:t>
      </w:r>
      <w:r>
        <w:rPr>
          <w:rFonts w:ascii="微软雅黑" w:hAnsi="微软雅黑" w:eastAsia="微软雅黑" w:cs="微软雅黑"/>
          <w:color w:val="333333"/>
          <w:spacing w:val="6"/>
          <w:sz w:val="22"/>
          <w:szCs w:val="22"/>
        </w:rPr>
        <w:t xml:space="preserve">订阅的一个常见的场景是配置中心，发布者把数据发布到 </w:t>
      </w:r>
      <w:r>
        <w:rPr>
          <w:color w:val="333333"/>
          <w:sz w:val="22"/>
          <w:szCs w:val="22"/>
        </w:rPr>
        <w:t>ZooKeeper</w:t>
      </w:r>
      <w:r>
        <w:rPr>
          <w:color w:val="333333"/>
          <w:spacing w:val="6"/>
          <w:sz w:val="22"/>
          <w:szCs w:val="22"/>
        </w:rPr>
        <w:t xml:space="preserve"> </w:t>
      </w:r>
      <w:r>
        <w:rPr>
          <w:rFonts w:ascii="微软雅黑" w:hAnsi="微软雅黑" w:eastAsia="微软雅黑" w:cs="微软雅黑"/>
          <w:color w:val="333333"/>
          <w:spacing w:val="6"/>
          <w:sz w:val="22"/>
          <w:szCs w:val="22"/>
        </w:rPr>
        <w:t>的一个或一系列的</w:t>
      </w:r>
      <w:r>
        <w:rPr>
          <w:rFonts w:ascii="微软雅黑" w:hAnsi="微软雅黑" w:eastAsia="微软雅黑" w:cs="微软雅黑"/>
          <w:color w:val="333333"/>
          <w:spacing w:val="16"/>
          <w:sz w:val="22"/>
          <w:szCs w:val="22"/>
        </w:rPr>
        <w:t xml:space="preserve"> </w:t>
      </w:r>
      <w:r>
        <w:rPr>
          <w:rFonts w:ascii="微软雅黑" w:hAnsi="微软雅黑" w:eastAsia="微软雅黑" w:cs="微软雅黑"/>
          <w:color w:val="333333"/>
          <w:spacing w:val="3"/>
          <w:sz w:val="22"/>
          <w:szCs w:val="22"/>
        </w:rPr>
        <w:t>节点上，供订阅者进行数据订阅，达到动态获取数据的目的。</w:t>
      </w:r>
    </w:p>
    <w:p w14:paraId="5BCF6A0A">
      <w:pPr>
        <w:pStyle w:val="2"/>
        <w:spacing w:before="231" w:line="186" w:lineRule="auto"/>
        <w:ind w:left="5"/>
        <w:rPr>
          <w:sz w:val="22"/>
          <w:szCs w:val="22"/>
        </w:rPr>
      </w:pPr>
      <w:r>
        <w:rPr>
          <w:rFonts w:ascii="微软雅黑" w:hAnsi="微软雅黑" w:eastAsia="微软雅黑" w:cs="微软雅黑"/>
          <w:color w:val="333333"/>
          <w:spacing w:val="5"/>
          <w:sz w:val="22"/>
          <w:szCs w:val="22"/>
        </w:rPr>
        <w:t>配置信息一般有几个特点</w:t>
      </w:r>
      <w:r>
        <w:rPr>
          <w:color w:val="333333"/>
          <w:spacing w:val="5"/>
          <w:sz w:val="22"/>
          <w:szCs w:val="22"/>
        </w:rPr>
        <w:t>:</w:t>
      </w:r>
    </w:p>
    <w:p w14:paraId="7E0EE34B">
      <w:pPr>
        <w:pStyle w:val="2"/>
        <w:spacing w:before="247" w:line="186" w:lineRule="auto"/>
        <w:ind w:left="217"/>
        <w:rPr>
          <w:sz w:val="22"/>
          <w:szCs w:val="22"/>
        </w:rPr>
      </w:pPr>
      <w:r>
        <w:rPr>
          <w:color w:val="333333"/>
          <w:sz w:val="22"/>
          <w:szCs w:val="22"/>
        </w:rPr>
        <w:t xml:space="preserve">1. </w:t>
      </w:r>
      <w:r>
        <w:rPr>
          <w:rFonts w:ascii="微软雅黑" w:hAnsi="微软雅黑" w:eastAsia="微软雅黑" w:cs="微软雅黑"/>
          <w:color w:val="333333"/>
          <w:sz w:val="22"/>
          <w:szCs w:val="22"/>
        </w:rPr>
        <w:t>数据量小的</w:t>
      </w:r>
      <w:r>
        <w:rPr>
          <w:color w:val="333333"/>
          <w:sz w:val="22"/>
          <w:szCs w:val="22"/>
        </w:rPr>
        <w:t>KV</w:t>
      </w:r>
    </w:p>
    <w:p w14:paraId="1F730B62">
      <w:pPr>
        <w:pStyle w:val="2"/>
        <w:spacing w:before="67" w:line="186" w:lineRule="auto"/>
        <w:ind w:left="208"/>
        <w:rPr>
          <w:rFonts w:ascii="微软雅黑" w:hAnsi="微软雅黑" w:eastAsia="微软雅黑" w:cs="微软雅黑"/>
          <w:sz w:val="22"/>
          <w:szCs w:val="22"/>
        </w:rPr>
      </w:pPr>
      <w:r>
        <w:rPr>
          <w:color w:val="333333"/>
          <w:spacing w:val="4"/>
          <w:sz w:val="22"/>
          <w:szCs w:val="22"/>
        </w:rPr>
        <w:t xml:space="preserve">2. </w:t>
      </w:r>
      <w:r>
        <w:rPr>
          <w:rFonts w:ascii="微软雅黑" w:hAnsi="微软雅黑" w:eastAsia="微软雅黑" w:cs="微软雅黑"/>
          <w:color w:val="333333"/>
          <w:spacing w:val="4"/>
          <w:sz w:val="22"/>
          <w:szCs w:val="22"/>
        </w:rPr>
        <w:t>数据内容在运行时会发生动态变化</w:t>
      </w:r>
    </w:p>
    <w:p w14:paraId="1BA146E1">
      <w:pPr>
        <w:pStyle w:val="2"/>
        <w:spacing w:before="65" w:line="187" w:lineRule="auto"/>
        <w:ind w:left="207"/>
        <w:rPr>
          <w:rFonts w:ascii="微软雅黑" w:hAnsi="微软雅黑" w:eastAsia="微软雅黑" w:cs="微软雅黑"/>
          <w:sz w:val="22"/>
          <w:szCs w:val="22"/>
        </w:rPr>
      </w:pPr>
      <w:r>
        <w:rPr>
          <w:color w:val="333333"/>
          <w:spacing w:val="3"/>
          <w:sz w:val="22"/>
          <w:szCs w:val="22"/>
        </w:rPr>
        <w:t xml:space="preserve">3. </w:t>
      </w:r>
      <w:r>
        <w:rPr>
          <w:rFonts w:ascii="微软雅黑" w:hAnsi="微软雅黑" w:eastAsia="微软雅黑" w:cs="微软雅黑"/>
          <w:color w:val="333333"/>
          <w:spacing w:val="3"/>
          <w:sz w:val="22"/>
          <w:szCs w:val="22"/>
        </w:rPr>
        <w:t>集群机器共享，配置一致</w:t>
      </w:r>
    </w:p>
    <w:p w14:paraId="0454CD73">
      <w:pPr>
        <w:spacing w:before="169" w:line="4262" w:lineRule="exact"/>
        <w:ind w:firstLine="1352"/>
      </w:pPr>
      <w:r>
        <w:rPr>
          <w:position w:val="-85"/>
        </w:rPr>
        <w:drawing>
          <wp:inline distT="0" distB="0" distL="0" distR="0">
            <wp:extent cx="4516120" cy="2705735"/>
            <wp:effectExtent l="0" t="0" r="0" b="0"/>
            <wp:docPr id="686" name="IM 686"/>
            <wp:cNvGraphicFramePr/>
            <a:graphic xmlns:a="http://schemas.openxmlformats.org/drawingml/2006/main">
              <a:graphicData uri="http://schemas.openxmlformats.org/drawingml/2006/picture">
                <pic:pic xmlns:pic="http://schemas.openxmlformats.org/drawingml/2006/picture">
                  <pic:nvPicPr>
                    <pic:cNvPr id="686" name="IM 686"/>
                    <pic:cNvPicPr/>
                  </pic:nvPicPr>
                  <pic:blipFill>
                    <a:blip r:embed="rId395"/>
                    <a:stretch>
                      <a:fillRect/>
                    </a:stretch>
                  </pic:blipFill>
                  <pic:spPr>
                    <a:xfrm>
                      <a:off x="0" y="0"/>
                      <a:ext cx="4516747" cy="2706236"/>
                    </a:xfrm>
                    <a:prstGeom prst="rect">
                      <a:avLst/>
                    </a:prstGeom>
                  </pic:spPr>
                </pic:pic>
              </a:graphicData>
            </a:graphic>
          </wp:inline>
        </w:drawing>
      </w:r>
    </w:p>
    <w:p w14:paraId="7A88D6BB">
      <w:pPr>
        <w:pStyle w:val="2"/>
        <w:spacing w:before="257" w:line="193" w:lineRule="auto"/>
        <w:ind w:left="7"/>
        <w:rPr>
          <w:rFonts w:ascii="微软雅黑" w:hAnsi="微软雅黑" w:eastAsia="微软雅黑" w:cs="微软雅黑"/>
          <w:sz w:val="22"/>
          <w:szCs w:val="22"/>
        </w:rPr>
      </w:pPr>
      <w:r>
        <w:drawing>
          <wp:anchor distT="0" distB="0" distL="0" distR="0" simplePos="0" relativeHeight="251953152" behindDoc="0" locked="0" layoutInCell="1" allowOverlap="1">
            <wp:simplePos x="0" y="0"/>
            <wp:positionH relativeFrom="column">
              <wp:posOffset>911225</wp:posOffset>
            </wp:positionH>
            <wp:positionV relativeFrom="paragraph">
              <wp:posOffset>-876300</wp:posOffset>
            </wp:positionV>
            <wp:extent cx="4363720" cy="2154555"/>
            <wp:effectExtent l="0" t="0" r="0" b="0"/>
            <wp:wrapNone/>
            <wp:docPr id="688" name="IM 688"/>
            <wp:cNvGraphicFramePr/>
            <a:graphic xmlns:a="http://schemas.openxmlformats.org/drawingml/2006/main">
              <a:graphicData uri="http://schemas.openxmlformats.org/drawingml/2006/picture">
                <pic:pic xmlns:pic="http://schemas.openxmlformats.org/drawingml/2006/picture">
                  <pic:nvPicPr>
                    <pic:cNvPr id="688" name="IM 688"/>
                    <pic:cNvPicPr/>
                  </pic:nvPicPr>
                  <pic:blipFill>
                    <a:blip r:embed="rId167"/>
                    <a:stretch>
                      <a:fillRect/>
                    </a:stretch>
                  </pic:blipFill>
                  <pic:spPr>
                    <a:xfrm>
                      <a:off x="0" y="0"/>
                      <a:ext cx="4364013" cy="2154727"/>
                    </a:xfrm>
                    <a:prstGeom prst="rect">
                      <a:avLst/>
                    </a:prstGeom>
                  </pic:spPr>
                </pic:pic>
              </a:graphicData>
            </a:graphic>
          </wp:anchor>
        </w:drawing>
      </w:r>
      <w:r>
        <w:rPr>
          <w:color w:val="333333"/>
          <w:sz w:val="22"/>
          <w:szCs w:val="22"/>
        </w:rPr>
        <w:t>ZooKeeper</w:t>
      </w:r>
      <w:r>
        <w:rPr>
          <w:color w:val="333333"/>
          <w:spacing w:val="4"/>
          <w:sz w:val="22"/>
          <w:szCs w:val="22"/>
        </w:rPr>
        <w:t xml:space="preserve"> </w:t>
      </w:r>
      <w:r>
        <w:rPr>
          <w:rFonts w:ascii="微软雅黑" w:hAnsi="微软雅黑" w:eastAsia="微软雅黑" w:cs="微软雅黑"/>
          <w:color w:val="333333"/>
          <w:spacing w:val="4"/>
          <w:sz w:val="22"/>
          <w:szCs w:val="22"/>
        </w:rPr>
        <w:t>采用的是推拉结合的方式。</w:t>
      </w:r>
    </w:p>
    <w:p w14:paraId="7252AB08">
      <w:pPr>
        <w:pStyle w:val="2"/>
        <w:spacing w:before="194" w:line="233" w:lineRule="auto"/>
        <w:ind w:left="217"/>
        <w:rPr>
          <w:rFonts w:ascii="微软雅黑" w:hAnsi="微软雅黑" w:eastAsia="微软雅黑" w:cs="微软雅黑"/>
          <w:sz w:val="22"/>
          <w:szCs w:val="22"/>
        </w:rPr>
      </w:pPr>
      <w:r>
        <w:rPr>
          <w:color w:val="333333"/>
          <w:spacing w:val="5"/>
          <w:sz w:val="22"/>
          <w:szCs w:val="22"/>
        </w:rPr>
        <w:t xml:space="preserve">1. </w:t>
      </w:r>
      <w:r>
        <w:rPr>
          <w:rFonts w:ascii="微软雅黑" w:hAnsi="微软雅黑" w:eastAsia="微软雅黑" w:cs="微软雅黑"/>
          <w:color w:val="333333"/>
          <w:spacing w:val="5"/>
          <w:sz w:val="22"/>
          <w:szCs w:val="22"/>
        </w:rPr>
        <w:t>推</w:t>
      </w:r>
      <w:r>
        <w:rPr>
          <w:color w:val="333333"/>
          <w:spacing w:val="5"/>
          <w:sz w:val="22"/>
          <w:szCs w:val="22"/>
        </w:rPr>
        <w:t xml:space="preserve">: </w:t>
      </w:r>
      <w:r>
        <w:rPr>
          <w:rFonts w:ascii="微软雅黑" w:hAnsi="微软雅黑" w:eastAsia="微软雅黑" w:cs="微软雅黑"/>
          <w:color w:val="333333"/>
          <w:spacing w:val="5"/>
          <w:sz w:val="22"/>
          <w:szCs w:val="22"/>
        </w:rPr>
        <w:t>服务端会推给注册了监控节点的客</w:t>
      </w:r>
      <w:r>
        <w:rPr>
          <w:rFonts w:ascii="微软雅黑" w:hAnsi="微软雅黑" w:eastAsia="微软雅黑" w:cs="微软雅黑"/>
          <w:color w:val="333333"/>
          <w:spacing w:val="4"/>
          <w:sz w:val="22"/>
          <w:szCs w:val="22"/>
        </w:rPr>
        <w:t xml:space="preserve">户端 </w:t>
      </w:r>
      <w:r>
        <w:rPr>
          <w:color w:val="333333"/>
          <w:sz w:val="22"/>
          <w:szCs w:val="22"/>
        </w:rPr>
        <w:t>Wathcer</w:t>
      </w:r>
      <w:r>
        <w:rPr>
          <w:color w:val="333333"/>
          <w:spacing w:val="4"/>
          <w:sz w:val="22"/>
          <w:szCs w:val="22"/>
        </w:rPr>
        <w:t xml:space="preserve"> </w:t>
      </w:r>
      <w:r>
        <w:rPr>
          <w:rFonts w:ascii="微软雅黑" w:hAnsi="微软雅黑" w:eastAsia="微软雅黑" w:cs="微软雅黑"/>
          <w:color w:val="333333"/>
          <w:spacing w:val="4"/>
          <w:sz w:val="22"/>
          <w:szCs w:val="22"/>
        </w:rPr>
        <w:t>事件通知</w:t>
      </w:r>
    </w:p>
    <w:p w14:paraId="2A6B2B0C">
      <w:pPr>
        <w:pStyle w:val="2"/>
        <w:spacing w:before="37" w:line="187" w:lineRule="auto"/>
        <w:ind w:left="208"/>
        <w:rPr>
          <w:rFonts w:ascii="微软雅黑" w:hAnsi="微软雅黑" w:eastAsia="微软雅黑" w:cs="微软雅黑"/>
          <w:sz w:val="22"/>
          <w:szCs w:val="22"/>
        </w:rPr>
      </w:pPr>
      <w:r>
        <w:rPr>
          <w:color w:val="333333"/>
          <w:spacing w:val="4"/>
          <w:sz w:val="22"/>
          <w:szCs w:val="22"/>
        </w:rPr>
        <w:t xml:space="preserve">2. </w:t>
      </w:r>
      <w:r>
        <w:rPr>
          <w:rFonts w:ascii="微软雅黑" w:hAnsi="微软雅黑" w:eastAsia="微软雅黑" w:cs="微软雅黑"/>
          <w:color w:val="333333"/>
          <w:spacing w:val="4"/>
          <w:sz w:val="22"/>
          <w:szCs w:val="22"/>
        </w:rPr>
        <w:t>拉</w:t>
      </w:r>
      <w:r>
        <w:rPr>
          <w:color w:val="333333"/>
          <w:spacing w:val="4"/>
          <w:sz w:val="22"/>
          <w:szCs w:val="22"/>
        </w:rPr>
        <w:t xml:space="preserve">: </w:t>
      </w:r>
      <w:r>
        <w:rPr>
          <w:rFonts w:ascii="微软雅黑" w:hAnsi="微软雅黑" w:eastAsia="微软雅黑" w:cs="微软雅黑"/>
          <w:color w:val="333333"/>
          <w:spacing w:val="4"/>
          <w:sz w:val="22"/>
          <w:szCs w:val="22"/>
        </w:rPr>
        <w:t>客户端获得通知后，然后主动到服务端拉取最新的</w:t>
      </w:r>
      <w:r>
        <w:rPr>
          <w:rFonts w:ascii="微软雅黑" w:hAnsi="微软雅黑" w:eastAsia="微软雅黑" w:cs="微软雅黑"/>
          <w:color w:val="333333"/>
          <w:spacing w:val="3"/>
          <w:sz w:val="22"/>
          <w:szCs w:val="22"/>
        </w:rPr>
        <w:t>数据</w:t>
      </w:r>
    </w:p>
    <w:p w14:paraId="26CB416A">
      <w:pPr>
        <w:spacing w:before="262"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命名服务</w:t>
      </w:r>
    </w:p>
    <w:p w14:paraId="3CB511CD">
      <w:pPr>
        <w:pStyle w:val="2"/>
        <w:spacing w:before="277" w:line="193" w:lineRule="auto"/>
        <w:jc w:val="right"/>
        <w:outlineLvl w:val="3"/>
        <w:rPr>
          <w:sz w:val="22"/>
          <w:szCs w:val="22"/>
        </w:rPr>
      </w:pPr>
      <w:r>
        <w:rPr>
          <w:rFonts w:ascii="微软雅黑" w:hAnsi="微软雅黑" w:eastAsia="微软雅黑" w:cs="微软雅黑"/>
          <w:color w:val="333333"/>
          <w:spacing w:val="7"/>
          <w:sz w:val="22"/>
          <w:szCs w:val="22"/>
        </w:rPr>
        <w:t>作为分布式命名服务，命名服务是指通过指定</w:t>
      </w:r>
      <w:r>
        <w:rPr>
          <w:rFonts w:ascii="微软雅黑" w:hAnsi="微软雅黑" w:eastAsia="微软雅黑" w:cs="微软雅黑"/>
          <w:color w:val="333333"/>
          <w:spacing w:val="6"/>
          <w:sz w:val="22"/>
          <w:szCs w:val="22"/>
        </w:rPr>
        <w:t>的名字来获取资源或者服务的地址，利用</w:t>
      </w:r>
      <w:r>
        <w:rPr>
          <w:color w:val="333333"/>
          <w:sz w:val="22"/>
          <w:szCs w:val="22"/>
        </w:rPr>
        <w:t>ZooKeeper</w:t>
      </w:r>
    </w:p>
    <w:p w14:paraId="35DEDA4A">
      <w:pPr>
        <w:spacing w:before="56" w:line="228" w:lineRule="auto"/>
        <w:ind w:right="21"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创建一个全局的路径，这个路径就可以作为一个名字，指向集群中的集群，提供的服务的地址，或</w:t>
      </w:r>
      <w:r>
        <w:rPr>
          <w:rFonts w:ascii="微软雅黑" w:hAnsi="微软雅黑" w:eastAsia="微软雅黑" w:cs="微软雅黑"/>
          <w:color w:val="333333"/>
          <w:sz w:val="22"/>
          <w:szCs w:val="22"/>
        </w:rPr>
        <w:t xml:space="preserve"> 者一个远程的对象等等。</w:t>
      </w:r>
    </w:p>
    <w:p w14:paraId="011220DC">
      <w:pPr>
        <w:spacing w:before="183" w:line="187" w:lineRule="auto"/>
        <w:ind w:left="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统一命名服务的命名结构图如下所示：</w:t>
      </w:r>
    </w:p>
    <w:p w14:paraId="12B2D71D">
      <w:pPr>
        <w:spacing w:line="187" w:lineRule="auto"/>
        <w:rPr>
          <w:rFonts w:ascii="微软雅黑" w:hAnsi="微软雅黑" w:eastAsia="微软雅黑" w:cs="微软雅黑"/>
          <w:sz w:val="22"/>
          <w:szCs w:val="22"/>
        </w:rPr>
        <w:sectPr>
          <w:pgSz w:w="11900" w:h="16820"/>
          <w:pgMar w:top="400" w:right="1152" w:bottom="400" w:left="1048" w:header="0" w:footer="0" w:gutter="0"/>
          <w:cols w:space="720" w:num="1"/>
        </w:sectPr>
      </w:pPr>
    </w:p>
    <w:p w14:paraId="640174E4">
      <w:pPr>
        <w:pStyle w:val="2"/>
        <w:spacing w:line="357" w:lineRule="auto"/>
      </w:pPr>
    </w:p>
    <w:p w14:paraId="3F1B9317">
      <w:pPr>
        <w:pStyle w:val="2"/>
        <w:spacing w:line="358" w:lineRule="auto"/>
      </w:pPr>
    </w:p>
    <w:p w14:paraId="674ED086">
      <w:pPr>
        <w:spacing w:line="3797" w:lineRule="exact"/>
        <w:ind w:firstLine="1592"/>
      </w:pPr>
      <w:r>
        <w:rPr>
          <w:position w:val="-75"/>
        </w:rPr>
        <w:drawing>
          <wp:inline distT="0" distB="0" distL="0" distR="0">
            <wp:extent cx="4211320" cy="2410460"/>
            <wp:effectExtent l="0" t="0" r="0" b="0"/>
            <wp:docPr id="690" name="IM 690"/>
            <wp:cNvGraphicFramePr/>
            <a:graphic xmlns:a="http://schemas.openxmlformats.org/drawingml/2006/main">
              <a:graphicData uri="http://schemas.openxmlformats.org/drawingml/2006/picture">
                <pic:pic xmlns:pic="http://schemas.openxmlformats.org/drawingml/2006/picture">
                  <pic:nvPicPr>
                    <pic:cNvPr id="690" name="IM 690"/>
                    <pic:cNvPicPr/>
                  </pic:nvPicPr>
                  <pic:blipFill>
                    <a:blip r:embed="rId396"/>
                    <a:stretch>
                      <a:fillRect/>
                    </a:stretch>
                  </pic:blipFill>
                  <pic:spPr>
                    <a:xfrm>
                      <a:off x="0" y="0"/>
                      <a:ext cx="4211819" cy="2410838"/>
                    </a:xfrm>
                    <a:prstGeom prst="rect">
                      <a:avLst/>
                    </a:prstGeom>
                  </pic:spPr>
                </pic:pic>
              </a:graphicData>
            </a:graphic>
          </wp:inline>
        </w:drawing>
      </w:r>
    </w:p>
    <w:p w14:paraId="2640B746">
      <w:pPr>
        <w:pStyle w:val="2"/>
        <w:spacing w:before="214" w:line="233" w:lineRule="auto"/>
        <w:ind w:left="19"/>
        <w:rPr>
          <w:rFonts w:ascii="微软雅黑" w:hAnsi="微软雅黑" w:eastAsia="微软雅黑" w:cs="微软雅黑"/>
          <w:sz w:val="22"/>
          <w:szCs w:val="22"/>
        </w:rPr>
      </w:pPr>
      <w:r>
        <w:rPr>
          <w:color w:val="333333"/>
          <w:spacing w:val="4"/>
          <w:sz w:val="22"/>
          <w:szCs w:val="22"/>
        </w:rPr>
        <w:t>1</w:t>
      </w:r>
      <w:r>
        <w:rPr>
          <w:rFonts w:ascii="微软雅黑" w:hAnsi="微软雅黑" w:eastAsia="微软雅黑" w:cs="微软雅黑"/>
          <w:color w:val="333333"/>
          <w:spacing w:val="4"/>
          <w:sz w:val="22"/>
          <w:szCs w:val="22"/>
        </w:rPr>
        <w:t>、在分布式环境下，经常需要对应用</w:t>
      </w:r>
      <w:r>
        <w:rPr>
          <w:color w:val="333333"/>
          <w:spacing w:val="4"/>
          <w:sz w:val="22"/>
          <w:szCs w:val="22"/>
        </w:rPr>
        <w:t>/</w:t>
      </w:r>
      <w:r>
        <w:rPr>
          <w:rFonts w:ascii="微软雅黑" w:hAnsi="微软雅黑" w:eastAsia="微软雅黑" w:cs="微软雅黑"/>
          <w:color w:val="333333"/>
          <w:spacing w:val="4"/>
          <w:sz w:val="22"/>
          <w:szCs w:val="22"/>
        </w:rPr>
        <w:t>服务进行统一命</w:t>
      </w:r>
      <w:r>
        <w:rPr>
          <w:rFonts w:ascii="微软雅黑" w:hAnsi="微软雅黑" w:eastAsia="微软雅黑" w:cs="微软雅黑"/>
          <w:color w:val="333333"/>
          <w:spacing w:val="3"/>
          <w:sz w:val="22"/>
          <w:szCs w:val="22"/>
        </w:rPr>
        <w:t>名，便于识别不同服务。</w:t>
      </w:r>
    </w:p>
    <w:p w14:paraId="0F2EB24C">
      <w:pPr>
        <w:pStyle w:val="2"/>
        <w:spacing w:before="215" w:line="228" w:lineRule="auto"/>
        <w:ind w:left="196" w:right="2798"/>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692" name="IM 692"/>
            <wp:cNvGraphicFramePr/>
            <a:graphic xmlns:a="http://schemas.openxmlformats.org/drawingml/2006/main">
              <a:graphicData uri="http://schemas.openxmlformats.org/drawingml/2006/picture">
                <pic:pic xmlns:pic="http://schemas.openxmlformats.org/drawingml/2006/picture">
                  <pic:nvPicPr>
                    <pic:cNvPr id="692" name="IM 692"/>
                    <pic:cNvPicPr/>
                  </pic:nvPicPr>
                  <pic:blipFill>
                    <a:blip r:embed="rId397"/>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6"/>
          <w:w w:val="101"/>
          <w:sz w:val="22"/>
          <w:szCs w:val="22"/>
        </w:rPr>
        <w:t xml:space="preserve">  </w:t>
      </w:r>
      <w:r>
        <w:rPr>
          <w:rFonts w:ascii="微软雅黑" w:hAnsi="微软雅黑" w:eastAsia="微软雅黑" w:cs="微软雅黑"/>
          <w:color w:val="333333"/>
          <w:sz w:val="22"/>
          <w:szCs w:val="22"/>
        </w:rPr>
        <w:t>类似于域名与</w:t>
      </w:r>
      <w:r>
        <w:rPr>
          <w:color w:val="333333"/>
          <w:sz w:val="22"/>
          <w:szCs w:val="22"/>
        </w:rPr>
        <w:t>IP</w:t>
      </w:r>
      <w:r>
        <w:rPr>
          <w:rFonts w:ascii="微软雅黑" w:hAnsi="微软雅黑" w:eastAsia="微软雅黑" w:cs="微软雅黑"/>
          <w:color w:val="333333"/>
          <w:sz w:val="22"/>
          <w:szCs w:val="22"/>
        </w:rPr>
        <w:t xml:space="preserve">之间对应关系， </w:t>
      </w:r>
      <w:r>
        <w:rPr>
          <w:color w:val="333333"/>
          <w:sz w:val="22"/>
          <w:szCs w:val="22"/>
        </w:rPr>
        <w:t>IP</w:t>
      </w:r>
      <w:r>
        <w:rPr>
          <w:rFonts w:ascii="微软雅黑" w:hAnsi="微软雅黑" w:eastAsia="微软雅黑" w:cs="微软雅黑"/>
          <w:color w:val="333333"/>
          <w:sz w:val="22"/>
          <w:szCs w:val="22"/>
        </w:rPr>
        <w:t xml:space="preserve">不容易记住，而域名容易记住。 </w:t>
      </w:r>
      <w:r>
        <w:rPr>
          <w:rFonts w:ascii="微软雅黑" w:hAnsi="微软雅黑" w:eastAsia="微软雅黑" w:cs="微软雅黑"/>
          <w:color w:val="333333"/>
          <w:position w:val="3"/>
          <w:sz w:val="22"/>
          <w:szCs w:val="22"/>
        </w:rPr>
        <w:drawing>
          <wp:inline distT="0" distB="0" distL="0" distR="0">
            <wp:extent cx="47625" cy="47625"/>
            <wp:effectExtent l="0" t="0" r="0" b="0"/>
            <wp:docPr id="694" name="IM 694"/>
            <wp:cNvGraphicFramePr/>
            <a:graphic xmlns:a="http://schemas.openxmlformats.org/drawingml/2006/main">
              <a:graphicData uri="http://schemas.openxmlformats.org/drawingml/2006/picture">
                <pic:pic xmlns:pic="http://schemas.openxmlformats.org/drawingml/2006/picture">
                  <pic:nvPicPr>
                    <pic:cNvPr id="694" name="IM 694"/>
                    <pic:cNvPicPr/>
                  </pic:nvPicPr>
                  <pic:blipFill>
                    <a:blip r:embed="rId398"/>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3"/>
          <w:sz w:val="22"/>
          <w:szCs w:val="22"/>
        </w:rPr>
        <w:t>通过名称来获取资源或服务的地址，提供者等信</w:t>
      </w:r>
      <w:r>
        <w:rPr>
          <w:rFonts w:ascii="微软雅黑" w:hAnsi="微软雅黑" w:eastAsia="微软雅黑" w:cs="微软雅黑"/>
          <w:color w:val="333333"/>
          <w:spacing w:val="2"/>
          <w:sz w:val="22"/>
          <w:szCs w:val="22"/>
        </w:rPr>
        <w:t>息。</w:t>
      </w:r>
    </w:p>
    <w:p w14:paraId="500BBA5A">
      <w:pPr>
        <w:pStyle w:val="2"/>
        <w:spacing w:before="141" w:line="233" w:lineRule="auto"/>
        <w:ind w:left="9"/>
        <w:rPr>
          <w:rFonts w:ascii="微软雅黑" w:hAnsi="微软雅黑" w:eastAsia="微软雅黑" w:cs="微软雅黑"/>
          <w:sz w:val="22"/>
          <w:szCs w:val="22"/>
        </w:rPr>
      </w:pPr>
      <w:r>
        <w:drawing>
          <wp:anchor distT="0" distB="0" distL="0" distR="0" simplePos="0" relativeHeight="251954176" behindDoc="0" locked="0" layoutInCell="1" allowOverlap="1">
            <wp:simplePos x="0" y="0"/>
            <wp:positionH relativeFrom="column">
              <wp:posOffset>911225</wp:posOffset>
            </wp:positionH>
            <wp:positionV relativeFrom="paragraph">
              <wp:posOffset>172720</wp:posOffset>
            </wp:positionV>
            <wp:extent cx="4363720" cy="2154555"/>
            <wp:effectExtent l="0" t="0" r="0" b="0"/>
            <wp:wrapNone/>
            <wp:docPr id="696" name="IM 696"/>
            <wp:cNvGraphicFramePr/>
            <a:graphic xmlns:a="http://schemas.openxmlformats.org/drawingml/2006/main">
              <a:graphicData uri="http://schemas.openxmlformats.org/drawingml/2006/picture">
                <pic:pic xmlns:pic="http://schemas.openxmlformats.org/drawingml/2006/picture">
                  <pic:nvPicPr>
                    <pic:cNvPr id="696" name="IM 696"/>
                    <pic:cNvPicPr/>
                  </pic:nvPicPr>
                  <pic:blipFill>
                    <a:blip r:embed="rId167"/>
                    <a:stretch>
                      <a:fillRect/>
                    </a:stretch>
                  </pic:blipFill>
                  <pic:spPr>
                    <a:xfrm>
                      <a:off x="0" y="0"/>
                      <a:ext cx="4364013" cy="2154727"/>
                    </a:xfrm>
                    <a:prstGeom prst="rect">
                      <a:avLst/>
                    </a:prstGeom>
                  </pic:spPr>
                </pic:pic>
              </a:graphicData>
            </a:graphic>
          </wp:anchor>
        </w:drawing>
      </w:r>
      <w:r>
        <w:rPr>
          <w:color w:val="333333"/>
          <w:spacing w:val="3"/>
          <w:sz w:val="22"/>
          <w:szCs w:val="22"/>
        </w:rPr>
        <w:t>2</w:t>
      </w:r>
      <w:r>
        <w:rPr>
          <w:rFonts w:ascii="微软雅黑" w:hAnsi="微软雅黑" w:eastAsia="微软雅黑" w:cs="微软雅黑"/>
          <w:color w:val="333333"/>
          <w:spacing w:val="3"/>
          <w:sz w:val="22"/>
          <w:szCs w:val="22"/>
        </w:rPr>
        <w:t>、按照层次结构组织服务</w:t>
      </w:r>
      <w:r>
        <w:rPr>
          <w:color w:val="333333"/>
          <w:spacing w:val="3"/>
          <w:sz w:val="22"/>
          <w:szCs w:val="22"/>
        </w:rPr>
        <w:t>/</w:t>
      </w:r>
      <w:r>
        <w:rPr>
          <w:rFonts w:ascii="微软雅黑" w:hAnsi="微软雅黑" w:eastAsia="微软雅黑" w:cs="微软雅黑"/>
          <w:color w:val="333333"/>
          <w:spacing w:val="3"/>
          <w:sz w:val="22"/>
          <w:szCs w:val="22"/>
        </w:rPr>
        <w:t>应用名称。</w:t>
      </w:r>
    </w:p>
    <w:p w14:paraId="5BE5124B">
      <w:pPr>
        <w:pStyle w:val="2"/>
        <w:spacing w:before="217" w:line="182" w:lineRule="auto"/>
        <w:jc w:val="right"/>
        <w:outlineLvl w:val="3"/>
        <w:rPr>
          <w:rFonts w:ascii="微软雅黑" w:hAnsi="微软雅黑" w:eastAsia="微软雅黑" w:cs="微软雅黑"/>
          <w:sz w:val="22"/>
          <w:szCs w:val="22"/>
        </w:rPr>
      </w:pPr>
      <w:r>
        <w:rPr>
          <w:color w:val="333333"/>
          <w:spacing w:val="7"/>
          <w:position w:val="4"/>
          <w:sz w:val="27"/>
          <w:szCs w:val="27"/>
        </w:rPr>
        <w:t xml:space="preserve">.  </w:t>
      </w:r>
      <w:r>
        <w:rPr>
          <w:rFonts w:ascii="微软雅黑" w:hAnsi="微软雅黑" w:eastAsia="微软雅黑" w:cs="微软雅黑"/>
          <w:color w:val="333333"/>
          <w:spacing w:val="7"/>
          <w:sz w:val="22"/>
          <w:szCs w:val="22"/>
        </w:rPr>
        <w:t>可将服务名称以及地址信息写到</w:t>
      </w:r>
      <w:r>
        <w:rPr>
          <w:color w:val="333333"/>
          <w:sz w:val="22"/>
          <w:szCs w:val="22"/>
        </w:rPr>
        <w:t>ZooKeeper</w:t>
      </w:r>
      <w:r>
        <w:rPr>
          <w:rFonts w:ascii="微软雅黑" w:hAnsi="微软雅黑" w:eastAsia="微软雅黑" w:cs="微软雅黑"/>
          <w:color w:val="333333"/>
          <w:spacing w:val="7"/>
          <w:sz w:val="22"/>
          <w:szCs w:val="22"/>
        </w:rPr>
        <w:t>上，客户端通过</w:t>
      </w:r>
      <w:r>
        <w:rPr>
          <w:color w:val="333333"/>
          <w:sz w:val="22"/>
          <w:szCs w:val="22"/>
        </w:rPr>
        <w:t>ZooKeeper</w:t>
      </w:r>
      <w:r>
        <w:rPr>
          <w:rFonts w:ascii="微软雅黑" w:hAnsi="微软雅黑" w:eastAsia="微软雅黑" w:cs="微软雅黑"/>
          <w:color w:val="333333"/>
          <w:spacing w:val="7"/>
          <w:sz w:val="22"/>
          <w:szCs w:val="22"/>
        </w:rPr>
        <w:t>获取可用服务列表类。</w:t>
      </w:r>
    </w:p>
    <w:p w14:paraId="54B0C265">
      <w:pPr>
        <w:spacing w:before="253" w:line="186" w:lineRule="auto"/>
        <w:ind w:left="4"/>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配置管理</w:t>
      </w:r>
    </w:p>
    <w:p w14:paraId="4ABE27EA">
      <w:pPr>
        <w:pStyle w:val="2"/>
        <w:spacing w:before="233" w:line="224" w:lineRule="auto"/>
        <w:ind w:left="1" w:right="7" w:hanging="1"/>
        <w:jc w:val="both"/>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程序分布式的部署在不同的机器上，将程序的配置信息放在</w:t>
      </w:r>
      <w:r>
        <w:rPr>
          <w:color w:val="333333"/>
          <w:sz w:val="22"/>
          <w:szCs w:val="22"/>
        </w:rPr>
        <w:t>ZooKeeper</w:t>
      </w:r>
      <w:r>
        <w:rPr>
          <w:rFonts w:ascii="微软雅黑" w:hAnsi="微软雅黑" w:eastAsia="微软雅黑" w:cs="微软雅黑"/>
          <w:color w:val="333333"/>
          <w:spacing w:val="8"/>
          <w:sz w:val="22"/>
          <w:szCs w:val="22"/>
        </w:rPr>
        <w:t>的</w:t>
      </w:r>
      <w:r>
        <w:rPr>
          <w:color w:val="333333"/>
          <w:sz w:val="22"/>
          <w:szCs w:val="22"/>
        </w:rPr>
        <w:t>znode</w:t>
      </w:r>
      <w:r>
        <w:rPr>
          <w:rFonts w:ascii="微软雅黑" w:hAnsi="微软雅黑" w:eastAsia="微软雅黑" w:cs="微软雅黑"/>
          <w:color w:val="333333"/>
          <w:spacing w:val="8"/>
          <w:sz w:val="22"/>
          <w:szCs w:val="22"/>
        </w:rPr>
        <w:t>下，当有配置</w:t>
      </w:r>
      <w:r>
        <w:rPr>
          <w:rFonts w:ascii="微软雅黑" w:hAnsi="微软雅黑" w:eastAsia="微软雅黑" w:cs="微软雅黑"/>
          <w:color w:val="333333"/>
          <w:spacing w:val="7"/>
          <w:sz w:val="22"/>
          <w:szCs w:val="22"/>
        </w:rPr>
        <w:t>发生</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改变时，也就是</w:t>
      </w:r>
      <w:r>
        <w:rPr>
          <w:color w:val="333333"/>
          <w:sz w:val="22"/>
          <w:szCs w:val="22"/>
        </w:rPr>
        <w:t>znode</w:t>
      </w:r>
      <w:r>
        <w:rPr>
          <w:rFonts w:ascii="微软雅黑" w:hAnsi="微软雅黑" w:eastAsia="微软雅黑" w:cs="微软雅黑"/>
          <w:color w:val="333333"/>
          <w:spacing w:val="8"/>
          <w:sz w:val="22"/>
          <w:szCs w:val="22"/>
        </w:rPr>
        <w:t>发生变化时，可以通过改变</w:t>
      </w:r>
      <w:r>
        <w:rPr>
          <w:color w:val="333333"/>
          <w:sz w:val="22"/>
          <w:szCs w:val="22"/>
        </w:rPr>
        <w:t>zk</w:t>
      </w:r>
      <w:r>
        <w:rPr>
          <w:rFonts w:ascii="微软雅黑" w:hAnsi="微软雅黑" w:eastAsia="微软雅黑" w:cs="微软雅黑"/>
          <w:color w:val="333333"/>
          <w:spacing w:val="8"/>
          <w:sz w:val="22"/>
          <w:szCs w:val="22"/>
        </w:rPr>
        <w:t>中某个目录节</w:t>
      </w:r>
      <w:r>
        <w:rPr>
          <w:rFonts w:ascii="微软雅黑" w:hAnsi="微软雅黑" w:eastAsia="微软雅黑" w:cs="微软雅黑"/>
          <w:color w:val="333333"/>
          <w:spacing w:val="7"/>
          <w:sz w:val="22"/>
          <w:szCs w:val="22"/>
        </w:rPr>
        <w:t>点的内容，利用</w:t>
      </w:r>
      <w:r>
        <w:rPr>
          <w:color w:val="333333"/>
          <w:sz w:val="22"/>
          <w:szCs w:val="22"/>
        </w:rPr>
        <w:t>watch</w:t>
      </w:r>
      <w:r>
        <w:rPr>
          <w:rFonts w:ascii="微软雅黑" w:hAnsi="微软雅黑" w:eastAsia="微软雅黑" w:cs="微软雅黑"/>
          <w:color w:val="333333"/>
          <w:spacing w:val="7"/>
          <w:sz w:val="22"/>
          <w:szCs w:val="22"/>
        </w:rPr>
        <w:t>通知给各</w:t>
      </w:r>
      <w:r>
        <w:rPr>
          <w:rFonts w:ascii="微软雅黑" w:hAnsi="微软雅黑" w:eastAsia="微软雅黑" w:cs="微软雅黑"/>
          <w:color w:val="333333"/>
          <w:sz w:val="22"/>
          <w:szCs w:val="22"/>
        </w:rPr>
        <w:t xml:space="preserve">  个客户端 从而更改配置。</w:t>
      </w:r>
    </w:p>
    <w:p w14:paraId="3FBECB07">
      <w:pPr>
        <w:pStyle w:val="2"/>
        <w:spacing w:before="247" w:line="193" w:lineRule="auto"/>
        <w:ind w:left="7"/>
        <w:rPr>
          <w:rFonts w:ascii="微软雅黑" w:hAnsi="微软雅黑" w:eastAsia="微软雅黑" w:cs="微软雅黑"/>
          <w:sz w:val="22"/>
          <w:szCs w:val="22"/>
        </w:rPr>
      </w:pPr>
      <w:r>
        <w:rPr>
          <w:color w:val="333333"/>
          <w:sz w:val="22"/>
          <w:szCs w:val="22"/>
        </w:rPr>
        <w:t>ZooKeeper</w:t>
      </w:r>
      <w:r>
        <w:rPr>
          <w:rFonts w:ascii="微软雅黑" w:hAnsi="微软雅黑" w:eastAsia="微软雅黑" w:cs="微软雅黑"/>
          <w:color w:val="333333"/>
          <w:spacing w:val="10"/>
          <w:sz w:val="22"/>
          <w:szCs w:val="22"/>
        </w:rPr>
        <w:t>配置管理结构图如下所示：</w:t>
      </w:r>
    </w:p>
    <w:p w14:paraId="05306195">
      <w:pPr>
        <w:spacing w:before="159" w:line="4787" w:lineRule="exact"/>
        <w:ind w:firstLine="932"/>
      </w:pPr>
      <w:r>
        <w:rPr>
          <w:position w:val="-95"/>
        </w:rPr>
        <w:drawing>
          <wp:inline distT="0" distB="0" distL="0" distR="0">
            <wp:extent cx="5040630" cy="3039745"/>
            <wp:effectExtent l="0" t="0" r="0" b="0"/>
            <wp:docPr id="698" name="IM 698"/>
            <wp:cNvGraphicFramePr/>
            <a:graphic xmlns:a="http://schemas.openxmlformats.org/drawingml/2006/main">
              <a:graphicData uri="http://schemas.openxmlformats.org/drawingml/2006/picture">
                <pic:pic xmlns:pic="http://schemas.openxmlformats.org/drawingml/2006/picture">
                  <pic:nvPicPr>
                    <pic:cNvPr id="698" name="IM 698"/>
                    <pic:cNvPicPr/>
                  </pic:nvPicPr>
                  <pic:blipFill>
                    <a:blip r:embed="rId399"/>
                    <a:stretch>
                      <a:fillRect/>
                    </a:stretch>
                  </pic:blipFill>
                  <pic:spPr>
                    <a:xfrm>
                      <a:off x="0" y="0"/>
                      <a:ext cx="5040843" cy="3039752"/>
                    </a:xfrm>
                    <a:prstGeom prst="rect">
                      <a:avLst/>
                    </a:prstGeom>
                  </pic:spPr>
                </pic:pic>
              </a:graphicData>
            </a:graphic>
          </wp:inline>
        </w:drawing>
      </w:r>
    </w:p>
    <w:p w14:paraId="53287D61">
      <w:pPr>
        <w:pStyle w:val="2"/>
        <w:spacing w:before="259" w:line="186" w:lineRule="auto"/>
        <w:ind w:left="19"/>
        <w:rPr>
          <w:rFonts w:ascii="微软雅黑" w:hAnsi="微软雅黑" w:eastAsia="微软雅黑" w:cs="微软雅黑"/>
          <w:sz w:val="22"/>
          <w:szCs w:val="22"/>
        </w:rPr>
      </w:pPr>
      <w:r>
        <w:rPr>
          <w:color w:val="333333"/>
          <w:spacing w:val="2"/>
          <w:sz w:val="22"/>
          <w:szCs w:val="22"/>
        </w:rPr>
        <w:t>1</w:t>
      </w:r>
      <w:r>
        <w:rPr>
          <w:rFonts w:ascii="微软雅黑" w:hAnsi="微软雅黑" w:eastAsia="微软雅黑" w:cs="微软雅黑"/>
          <w:color w:val="333333"/>
          <w:spacing w:val="2"/>
          <w:sz w:val="22"/>
          <w:szCs w:val="22"/>
        </w:rPr>
        <w:t>、分布式环境下，配置文件管理和同步是一个常见问题。</w:t>
      </w:r>
    </w:p>
    <w:p w14:paraId="06989A24">
      <w:pPr>
        <w:spacing w:line="186" w:lineRule="auto"/>
        <w:rPr>
          <w:rFonts w:ascii="微软雅黑" w:hAnsi="微软雅黑" w:eastAsia="微软雅黑" w:cs="微软雅黑"/>
          <w:sz w:val="22"/>
          <w:szCs w:val="22"/>
        </w:rPr>
        <w:sectPr>
          <w:pgSz w:w="11900" w:h="16820"/>
          <w:pgMar w:top="400" w:right="1175" w:bottom="400" w:left="1048" w:header="0" w:footer="0" w:gutter="0"/>
          <w:cols w:space="720" w:num="1"/>
        </w:sectPr>
      </w:pPr>
    </w:p>
    <w:p w14:paraId="05299CE1">
      <w:pPr>
        <w:pStyle w:val="2"/>
        <w:spacing w:line="349" w:lineRule="auto"/>
      </w:pPr>
    </w:p>
    <w:p w14:paraId="571004EA">
      <w:pPr>
        <w:pStyle w:val="2"/>
        <w:spacing w:line="350" w:lineRule="auto"/>
      </w:pPr>
    </w:p>
    <w:p w14:paraId="68962B95">
      <w:pPr>
        <w:pStyle w:val="2"/>
        <w:spacing w:before="94" w:line="218" w:lineRule="auto"/>
        <w:ind w:left="196" w:right="2691"/>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700" name="IM 700"/>
            <wp:cNvGraphicFramePr/>
            <a:graphic xmlns:a="http://schemas.openxmlformats.org/drawingml/2006/main">
              <a:graphicData uri="http://schemas.openxmlformats.org/drawingml/2006/picture">
                <pic:pic xmlns:pic="http://schemas.openxmlformats.org/drawingml/2006/picture">
                  <pic:nvPicPr>
                    <pic:cNvPr id="700" name="IM 700"/>
                    <pic:cNvPicPr/>
                  </pic:nvPicPr>
                  <pic:blipFill>
                    <a:blip r:embed="rId400"/>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w w:val="101"/>
          <w:sz w:val="22"/>
          <w:szCs w:val="22"/>
        </w:rPr>
        <w:t xml:space="preserve">  </w:t>
      </w:r>
      <w:r>
        <w:rPr>
          <w:rFonts w:ascii="微软雅黑" w:hAnsi="微软雅黑" w:eastAsia="微软雅黑" w:cs="微软雅黑"/>
          <w:color w:val="333333"/>
          <w:spacing w:val="5"/>
          <w:sz w:val="22"/>
          <w:szCs w:val="22"/>
        </w:rPr>
        <w:t xml:space="preserve">一个集群中，所有节点的配置信息是一致的，比如 </w:t>
      </w:r>
      <w:r>
        <w:rPr>
          <w:color w:val="333333"/>
          <w:sz w:val="22"/>
          <w:szCs w:val="22"/>
        </w:rPr>
        <w:t>Hadoop</w:t>
      </w:r>
      <w:r>
        <w:rPr>
          <w:color w:val="333333"/>
          <w:spacing w:val="5"/>
          <w:sz w:val="22"/>
          <w:szCs w:val="22"/>
        </w:rPr>
        <w:t xml:space="preserve"> </w:t>
      </w:r>
      <w:r>
        <w:rPr>
          <w:rFonts w:ascii="微软雅黑" w:hAnsi="微软雅黑" w:eastAsia="微软雅黑" w:cs="微软雅黑"/>
          <w:color w:val="333333"/>
          <w:spacing w:val="5"/>
          <w:sz w:val="22"/>
          <w:szCs w:val="22"/>
        </w:rPr>
        <w:t>集群。</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702" name="IM 702"/>
            <wp:cNvGraphicFramePr/>
            <a:graphic xmlns:a="http://schemas.openxmlformats.org/drawingml/2006/main">
              <a:graphicData uri="http://schemas.openxmlformats.org/drawingml/2006/picture">
                <pic:pic xmlns:pic="http://schemas.openxmlformats.org/drawingml/2006/picture">
                  <pic:nvPicPr>
                    <pic:cNvPr id="702" name="IM 702"/>
                    <pic:cNvPicPr/>
                  </pic:nvPicPr>
                  <pic:blipFill>
                    <a:blip r:embed="rId401"/>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3"/>
          <w:sz w:val="22"/>
          <w:szCs w:val="22"/>
        </w:rPr>
        <w:t>对配置文件修改后，希望能够快速同步到各个节点上。</w:t>
      </w:r>
    </w:p>
    <w:p w14:paraId="2D7DE3E1">
      <w:pPr>
        <w:pStyle w:val="2"/>
        <w:spacing w:before="215" w:line="192" w:lineRule="auto"/>
        <w:ind w:left="8"/>
        <w:rPr>
          <w:rFonts w:ascii="微软雅黑" w:hAnsi="微软雅黑" w:eastAsia="微软雅黑" w:cs="微软雅黑"/>
          <w:sz w:val="22"/>
          <w:szCs w:val="22"/>
        </w:rPr>
      </w:pPr>
      <w:r>
        <w:rPr>
          <w:color w:val="333333"/>
          <w:spacing w:val="6"/>
          <w:sz w:val="22"/>
          <w:szCs w:val="22"/>
        </w:rPr>
        <w:t>2</w:t>
      </w:r>
      <w:r>
        <w:rPr>
          <w:rFonts w:ascii="微软雅黑" w:hAnsi="微软雅黑" w:eastAsia="微软雅黑" w:cs="微软雅黑"/>
          <w:color w:val="333333"/>
          <w:spacing w:val="6"/>
          <w:sz w:val="22"/>
          <w:szCs w:val="22"/>
        </w:rPr>
        <w:t>、配置管理可交由</w:t>
      </w:r>
      <w:r>
        <w:rPr>
          <w:color w:val="333333"/>
          <w:sz w:val="22"/>
          <w:szCs w:val="22"/>
        </w:rPr>
        <w:t>ZooKeeper</w:t>
      </w:r>
      <w:r>
        <w:rPr>
          <w:rFonts w:ascii="微软雅黑" w:hAnsi="微软雅黑" w:eastAsia="微软雅黑" w:cs="微软雅黑"/>
          <w:color w:val="333333"/>
          <w:spacing w:val="6"/>
          <w:sz w:val="22"/>
          <w:szCs w:val="22"/>
        </w:rPr>
        <w:t>实现。</w:t>
      </w:r>
    </w:p>
    <w:p w14:paraId="75C4AB73">
      <w:pPr>
        <w:pStyle w:val="2"/>
        <w:spacing w:before="238" w:line="218" w:lineRule="auto"/>
        <w:ind w:left="196" w:right="453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704" name="IM 704"/>
            <wp:cNvGraphicFramePr/>
            <a:graphic xmlns:a="http://schemas.openxmlformats.org/drawingml/2006/main">
              <a:graphicData uri="http://schemas.openxmlformats.org/drawingml/2006/picture">
                <pic:pic xmlns:pic="http://schemas.openxmlformats.org/drawingml/2006/picture">
                  <pic:nvPicPr>
                    <pic:cNvPr id="704" name="IM 704"/>
                    <pic:cNvPicPr/>
                  </pic:nvPicPr>
                  <pic:blipFill>
                    <a:blip r:embed="rId402"/>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9"/>
          <w:sz w:val="22"/>
          <w:szCs w:val="22"/>
        </w:rPr>
        <w:t>可将配置信息写入</w:t>
      </w:r>
      <w:r>
        <w:rPr>
          <w:color w:val="333333"/>
          <w:sz w:val="22"/>
          <w:szCs w:val="22"/>
        </w:rPr>
        <w:t>ZooKeeper</w:t>
      </w:r>
      <w:r>
        <w:rPr>
          <w:rFonts w:ascii="微软雅黑" w:hAnsi="微软雅黑" w:eastAsia="微软雅黑" w:cs="微软雅黑"/>
          <w:color w:val="333333"/>
          <w:spacing w:val="9"/>
          <w:sz w:val="22"/>
          <w:szCs w:val="22"/>
        </w:rPr>
        <w:t>上的一个</w:t>
      </w:r>
      <w:r>
        <w:rPr>
          <w:color w:val="333333"/>
          <w:sz w:val="22"/>
          <w:szCs w:val="22"/>
        </w:rPr>
        <w:t>Znode</w:t>
      </w:r>
      <w:r>
        <w:rPr>
          <w:rFonts w:ascii="微软雅黑" w:hAnsi="微软雅黑" w:eastAsia="微软雅黑" w:cs="微软雅黑"/>
          <w:color w:val="333333"/>
          <w:spacing w:val="9"/>
          <w:sz w:val="22"/>
          <w:szCs w:val="22"/>
        </w:rPr>
        <w:t>。</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706" name="IM 706"/>
            <wp:cNvGraphicFramePr/>
            <a:graphic xmlns:a="http://schemas.openxmlformats.org/drawingml/2006/main">
              <a:graphicData uri="http://schemas.openxmlformats.org/drawingml/2006/picture">
                <pic:pic xmlns:pic="http://schemas.openxmlformats.org/drawingml/2006/picture">
                  <pic:nvPicPr>
                    <pic:cNvPr id="706" name="IM 706"/>
                    <pic:cNvPicPr/>
                  </pic:nvPicPr>
                  <pic:blipFill>
                    <a:blip r:embed="rId403"/>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3"/>
          <w:w w:val="101"/>
          <w:sz w:val="22"/>
          <w:szCs w:val="22"/>
        </w:rPr>
        <w:t xml:space="preserve">  </w:t>
      </w:r>
      <w:r>
        <w:rPr>
          <w:rFonts w:ascii="微软雅黑" w:hAnsi="微软雅黑" w:eastAsia="微软雅黑" w:cs="微软雅黑"/>
          <w:color w:val="333333"/>
          <w:spacing w:val="9"/>
          <w:sz w:val="22"/>
          <w:szCs w:val="22"/>
        </w:rPr>
        <w:t>各个节点监听这个</w:t>
      </w:r>
      <w:r>
        <w:rPr>
          <w:color w:val="333333"/>
          <w:sz w:val="22"/>
          <w:szCs w:val="22"/>
        </w:rPr>
        <w:t>Znode</w:t>
      </w:r>
      <w:r>
        <w:rPr>
          <w:rFonts w:ascii="微软雅黑" w:hAnsi="微软雅黑" w:eastAsia="微软雅黑" w:cs="微软雅黑"/>
          <w:color w:val="333333"/>
          <w:spacing w:val="9"/>
          <w:sz w:val="22"/>
          <w:szCs w:val="22"/>
        </w:rPr>
        <w:t>。</w:t>
      </w:r>
    </w:p>
    <w:p w14:paraId="1C3CB8DF">
      <w:pPr>
        <w:pStyle w:val="2"/>
        <w:spacing w:before="32" w:line="193" w:lineRule="auto"/>
        <w:ind w:left="196"/>
        <w:outlineLvl w:val="3"/>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708" name="IM 708"/>
            <wp:cNvGraphicFramePr/>
            <a:graphic xmlns:a="http://schemas.openxmlformats.org/drawingml/2006/main">
              <a:graphicData uri="http://schemas.openxmlformats.org/drawingml/2006/picture">
                <pic:pic xmlns:pic="http://schemas.openxmlformats.org/drawingml/2006/picture">
                  <pic:nvPicPr>
                    <pic:cNvPr id="708" name="IM 708"/>
                    <pic:cNvPicPr/>
                  </pic:nvPicPr>
                  <pic:blipFill>
                    <a:blip r:embed="rId404"/>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6"/>
          <w:w w:val="101"/>
          <w:sz w:val="22"/>
          <w:szCs w:val="22"/>
        </w:rPr>
        <w:t xml:space="preserve">  </w:t>
      </w:r>
      <w:r>
        <w:rPr>
          <w:rFonts w:ascii="微软雅黑" w:hAnsi="微软雅黑" w:eastAsia="微软雅黑" w:cs="微软雅黑"/>
          <w:color w:val="333333"/>
          <w:spacing w:val="5"/>
          <w:sz w:val="22"/>
          <w:szCs w:val="22"/>
        </w:rPr>
        <w:t>一旦</w:t>
      </w:r>
      <w:r>
        <w:rPr>
          <w:color w:val="333333"/>
          <w:sz w:val="22"/>
          <w:szCs w:val="22"/>
        </w:rPr>
        <w:t>Znode</w:t>
      </w:r>
      <w:r>
        <w:rPr>
          <w:rFonts w:ascii="微软雅黑" w:hAnsi="微软雅黑" w:eastAsia="微软雅黑" w:cs="微软雅黑"/>
          <w:color w:val="333333"/>
          <w:spacing w:val="5"/>
          <w:sz w:val="22"/>
          <w:szCs w:val="22"/>
        </w:rPr>
        <w:t>中的数据被修改，</w:t>
      </w:r>
      <w:r>
        <w:rPr>
          <w:rFonts w:ascii="微软雅黑" w:hAnsi="微软雅黑" w:eastAsia="微软雅黑" w:cs="微软雅黑"/>
          <w:color w:val="333333"/>
          <w:spacing w:val="-15"/>
          <w:sz w:val="22"/>
          <w:szCs w:val="22"/>
        </w:rPr>
        <w:t xml:space="preserve"> </w:t>
      </w:r>
      <w:r>
        <w:rPr>
          <w:color w:val="333333"/>
          <w:sz w:val="22"/>
          <w:szCs w:val="22"/>
        </w:rPr>
        <w:t>ZooKeeper</w:t>
      </w:r>
      <w:r>
        <w:rPr>
          <w:rFonts w:ascii="微软雅黑" w:hAnsi="微软雅黑" w:eastAsia="微软雅黑" w:cs="微软雅黑"/>
          <w:color w:val="333333"/>
          <w:spacing w:val="5"/>
          <w:sz w:val="22"/>
          <w:szCs w:val="22"/>
        </w:rPr>
        <w:t>将通知各个节点。</w:t>
      </w:r>
    </w:p>
    <w:p w14:paraId="2EA77CBE">
      <w:pPr>
        <w:spacing w:before="253" w:line="186" w:lineRule="auto"/>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集群管理</w:t>
      </w:r>
    </w:p>
    <w:p w14:paraId="79A3431E">
      <w:pPr>
        <w:pStyle w:val="2"/>
        <w:spacing w:before="278" w:line="186" w:lineRule="auto"/>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所谓集群管理就是：是否有机器退出和加入、选举</w:t>
      </w:r>
      <w:r>
        <w:rPr>
          <w:color w:val="333333"/>
          <w:sz w:val="22"/>
          <w:szCs w:val="22"/>
        </w:rPr>
        <w:t>master</w:t>
      </w:r>
      <w:r>
        <w:rPr>
          <w:rFonts w:ascii="微软雅黑" w:hAnsi="微软雅黑" w:eastAsia="微软雅黑" w:cs="微软雅黑"/>
          <w:color w:val="333333"/>
          <w:spacing w:val="7"/>
          <w:sz w:val="22"/>
          <w:szCs w:val="22"/>
        </w:rPr>
        <w:t>。</w:t>
      </w:r>
    </w:p>
    <w:p w14:paraId="7B7F801D">
      <w:pPr>
        <w:pStyle w:val="2"/>
        <w:spacing w:before="247" w:line="228" w:lineRule="auto"/>
        <w:rPr>
          <w:sz w:val="22"/>
          <w:szCs w:val="22"/>
        </w:rPr>
      </w:pPr>
      <w:r>
        <w:rPr>
          <w:rFonts w:ascii="微软雅黑" w:hAnsi="微软雅黑" w:eastAsia="微软雅黑" w:cs="微软雅黑"/>
          <w:color w:val="333333"/>
          <w:spacing w:val="5"/>
          <w:sz w:val="22"/>
          <w:szCs w:val="22"/>
        </w:rPr>
        <w:t>集群管理主要指集群监控和集群控制两个方面。前者侧重于集群运行时的状态的收集，后者则是对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集群进行操作与控制。开发和运维中，面对集群，经常有如下需求</w:t>
      </w:r>
      <w:r>
        <w:rPr>
          <w:color w:val="333333"/>
          <w:spacing w:val="5"/>
          <w:sz w:val="22"/>
          <w:szCs w:val="22"/>
        </w:rPr>
        <w:t>:</w:t>
      </w:r>
    </w:p>
    <w:p w14:paraId="34D32A2A">
      <w:pPr>
        <w:pStyle w:val="2"/>
        <w:spacing w:before="182" w:line="187" w:lineRule="auto"/>
        <w:ind w:left="216"/>
        <w:rPr>
          <w:rFonts w:ascii="微软雅黑" w:hAnsi="微软雅黑" w:eastAsia="微软雅黑" w:cs="微软雅黑"/>
          <w:sz w:val="22"/>
          <w:szCs w:val="22"/>
        </w:rPr>
      </w:pPr>
      <w:r>
        <w:rPr>
          <w:color w:val="333333"/>
          <w:spacing w:val="3"/>
          <w:sz w:val="22"/>
          <w:szCs w:val="22"/>
        </w:rPr>
        <w:t xml:space="preserve">1. </w:t>
      </w:r>
      <w:r>
        <w:rPr>
          <w:rFonts w:ascii="微软雅黑" w:hAnsi="微软雅黑" w:eastAsia="微软雅黑" w:cs="微软雅黑"/>
          <w:color w:val="333333"/>
          <w:spacing w:val="3"/>
          <w:sz w:val="22"/>
          <w:szCs w:val="22"/>
        </w:rPr>
        <w:t>希望知道集群中究竟有多少机器在工作</w:t>
      </w:r>
    </w:p>
    <w:p w14:paraId="1C8F6D80">
      <w:pPr>
        <w:pStyle w:val="2"/>
        <w:spacing w:before="66" w:line="187" w:lineRule="auto"/>
        <w:ind w:left="207"/>
        <w:rPr>
          <w:rFonts w:ascii="微软雅黑" w:hAnsi="微软雅黑" w:eastAsia="微软雅黑" w:cs="微软雅黑"/>
          <w:sz w:val="22"/>
          <w:szCs w:val="22"/>
        </w:rPr>
      </w:pPr>
      <w:r>
        <w:rPr>
          <w:color w:val="333333"/>
          <w:spacing w:val="4"/>
          <w:sz w:val="22"/>
          <w:szCs w:val="22"/>
        </w:rPr>
        <w:t xml:space="preserve">2. </w:t>
      </w:r>
      <w:r>
        <w:rPr>
          <w:rFonts w:ascii="微软雅黑" w:hAnsi="微软雅黑" w:eastAsia="微软雅黑" w:cs="微软雅黑"/>
          <w:color w:val="333333"/>
          <w:spacing w:val="4"/>
          <w:sz w:val="22"/>
          <w:szCs w:val="22"/>
        </w:rPr>
        <w:t>对集群中的每台机器的运行时状态进行数据收集</w:t>
      </w:r>
    </w:p>
    <w:p w14:paraId="6357B7EA">
      <w:pPr>
        <w:pStyle w:val="2"/>
        <w:spacing w:before="68" w:line="186" w:lineRule="auto"/>
        <w:ind w:left="206"/>
        <w:rPr>
          <w:rFonts w:ascii="微软雅黑" w:hAnsi="微软雅黑" w:eastAsia="微软雅黑" w:cs="微软雅黑"/>
          <w:sz w:val="22"/>
          <w:szCs w:val="22"/>
        </w:rPr>
      </w:pPr>
      <w:r>
        <w:rPr>
          <w:color w:val="333333"/>
          <w:spacing w:val="4"/>
          <w:sz w:val="22"/>
          <w:szCs w:val="22"/>
        </w:rPr>
        <w:t xml:space="preserve">3. </w:t>
      </w:r>
      <w:r>
        <w:rPr>
          <w:rFonts w:ascii="微软雅黑" w:hAnsi="微软雅黑" w:eastAsia="微软雅黑" w:cs="微软雅黑"/>
          <w:color w:val="333333"/>
          <w:spacing w:val="4"/>
          <w:sz w:val="22"/>
          <w:szCs w:val="22"/>
        </w:rPr>
        <w:t>对集群中机器进行上下线的操作</w:t>
      </w:r>
    </w:p>
    <w:p w14:paraId="42DF6DD4">
      <w:pPr>
        <w:spacing w:before="248" w:line="186" w:lineRule="auto"/>
        <w:rPr>
          <w:rFonts w:ascii="微软雅黑" w:hAnsi="微软雅黑" w:eastAsia="微软雅黑" w:cs="微软雅黑"/>
          <w:sz w:val="22"/>
          <w:szCs w:val="22"/>
        </w:rPr>
      </w:pPr>
      <w:r>
        <w:drawing>
          <wp:anchor distT="0" distB="0" distL="0" distR="0" simplePos="0" relativeHeight="251955200" behindDoc="0" locked="0" layoutInCell="1" allowOverlap="1">
            <wp:simplePos x="0" y="0"/>
            <wp:positionH relativeFrom="column">
              <wp:posOffset>910590</wp:posOffset>
            </wp:positionH>
            <wp:positionV relativeFrom="paragraph">
              <wp:posOffset>-148590</wp:posOffset>
            </wp:positionV>
            <wp:extent cx="4363720" cy="2154555"/>
            <wp:effectExtent l="0" t="0" r="0" b="0"/>
            <wp:wrapNone/>
            <wp:docPr id="710" name="IM 710"/>
            <wp:cNvGraphicFramePr/>
            <a:graphic xmlns:a="http://schemas.openxmlformats.org/drawingml/2006/main">
              <a:graphicData uri="http://schemas.openxmlformats.org/drawingml/2006/picture">
                <pic:pic xmlns:pic="http://schemas.openxmlformats.org/drawingml/2006/picture">
                  <pic:nvPicPr>
                    <pic:cNvPr id="710" name="IM 710"/>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5"/>
          <w:sz w:val="22"/>
          <w:szCs w:val="22"/>
        </w:rPr>
        <w:t>集群管理结构图如下所示：</w:t>
      </w:r>
    </w:p>
    <w:p w14:paraId="35D5C82B">
      <w:pPr>
        <w:spacing w:before="168" w:line="5237" w:lineRule="exact"/>
        <w:ind w:firstLine="931"/>
      </w:pPr>
      <w:r>
        <w:rPr>
          <w:position w:val="-104"/>
        </w:rPr>
        <w:drawing>
          <wp:inline distT="0" distB="0" distL="0" distR="0">
            <wp:extent cx="5040630" cy="3325495"/>
            <wp:effectExtent l="0" t="0" r="0" b="0"/>
            <wp:docPr id="712" name="IM 712"/>
            <wp:cNvGraphicFramePr/>
            <a:graphic xmlns:a="http://schemas.openxmlformats.org/drawingml/2006/main">
              <a:graphicData uri="http://schemas.openxmlformats.org/drawingml/2006/picture">
                <pic:pic xmlns:pic="http://schemas.openxmlformats.org/drawingml/2006/picture">
                  <pic:nvPicPr>
                    <pic:cNvPr id="712" name="IM 712"/>
                    <pic:cNvPicPr/>
                  </pic:nvPicPr>
                  <pic:blipFill>
                    <a:blip r:embed="rId405"/>
                    <a:stretch>
                      <a:fillRect/>
                    </a:stretch>
                  </pic:blipFill>
                  <pic:spPr>
                    <a:xfrm>
                      <a:off x="0" y="0"/>
                      <a:ext cx="5040843" cy="3325620"/>
                    </a:xfrm>
                    <a:prstGeom prst="rect">
                      <a:avLst/>
                    </a:prstGeom>
                  </pic:spPr>
                </pic:pic>
              </a:graphicData>
            </a:graphic>
          </wp:inline>
        </w:drawing>
      </w:r>
    </w:p>
    <w:p w14:paraId="73BE4000">
      <w:pPr>
        <w:pStyle w:val="2"/>
        <w:spacing w:before="260" w:line="186" w:lineRule="auto"/>
        <w:ind w:left="18"/>
        <w:rPr>
          <w:rFonts w:ascii="微软雅黑" w:hAnsi="微软雅黑" w:eastAsia="微软雅黑" w:cs="微软雅黑"/>
          <w:sz w:val="22"/>
          <w:szCs w:val="22"/>
        </w:rPr>
      </w:pPr>
      <w:r>
        <w:rPr>
          <w:color w:val="333333"/>
          <w:spacing w:val="4"/>
          <w:sz w:val="22"/>
          <w:szCs w:val="22"/>
        </w:rPr>
        <w:t>1</w:t>
      </w:r>
      <w:r>
        <w:rPr>
          <w:rFonts w:ascii="微软雅黑" w:hAnsi="微软雅黑" w:eastAsia="微软雅黑" w:cs="微软雅黑"/>
          <w:color w:val="333333"/>
          <w:spacing w:val="4"/>
          <w:sz w:val="22"/>
          <w:szCs w:val="22"/>
        </w:rPr>
        <w:t>、分布式环境中，实时掌握每个节点的状态是必要的，可</w:t>
      </w:r>
      <w:r>
        <w:rPr>
          <w:rFonts w:ascii="微软雅黑" w:hAnsi="微软雅黑" w:eastAsia="微软雅黑" w:cs="微软雅黑"/>
          <w:color w:val="333333"/>
          <w:spacing w:val="3"/>
          <w:sz w:val="22"/>
          <w:szCs w:val="22"/>
        </w:rPr>
        <w:t>根据节点实时状态做出一些调整。</w:t>
      </w:r>
    </w:p>
    <w:p w14:paraId="3457BF9E">
      <w:pPr>
        <w:pStyle w:val="2"/>
        <w:spacing w:before="247" w:line="192" w:lineRule="auto"/>
        <w:ind w:left="8"/>
        <w:rPr>
          <w:rFonts w:ascii="微软雅黑" w:hAnsi="微软雅黑" w:eastAsia="微软雅黑" w:cs="微软雅黑"/>
          <w:sz w:val="22"/>
          <w:szCs w:val="22"/>
        </w:rPr>
      </w:pPr>
      <w:r>
        <w:rPr>
          <w:color w:val="333333"/>
          <w:spacing w:val="6"/>
          <w:sz w:val="22"/>
          <w:szCs w:val="22"/>
        </w:rPr>
        <w:t>2</w:t>
      </w:r>
      <w:r>
        <w:rPr>
          <w:rFonts w:ascii="微软雅黑" w:hAnsi="微软雅黑" w:eastAsia="微软雅黑" w:cs="微软雅黑"/>
          <w:color w:val="333333"/>
          <w:spacing w:val="6"/>
          <w:sz w:val="22"/>
          <w:szCs w:val="22"/>
        </w:rPr>
        <w:t>、可交由</w:t>
      </w:r>
      <w:r>
        <w:rPr>
          <w:color w:val="333333"/>
          <w:sz w:val="22"/>
          <w:szCs w:val="22"/>
        </w:rPr>
        <w:t>ZooKeeper</w:t>
      </w:r>
      <w:r>
        <w:rPr>
          <w:rFonts w:ascii="微软雅黑" w:hAnsi="微软雅黑" w:eastAsia="微软雅黑" w:cs="微软雅黑"/>
          <w:color w:val="333333"/>
          <w:spacing w:val="6"/>
          <w:sz w:val="22"/>
          <w:szCs w:val="22"/>
        </w:rPr>
        <w:t>实现。</w:t>
      </w:r>
    </w:p>
    <w:p w14:paraId="6E25A382">
      <w:pPr>
        <w:pStyle w:val="2"/>
        <w:spacing w:before="239" w:line="218" w:lineRule="auto"/>
        <w:ind w:left="196" w:right="453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714" name="IM 714"/>
            <wp:cNvGraphicFramePr/>
            <a:graphic xmlns:a="http://schemas.openxmlformats.org/drawingml/2006/main">
              <a:graphicData uri="http://schemas.openxmlformats.org/drawingml/2006/picture">
                <pic:pic xmlns:pic="http://schemas.openxmlformats.org/drawingml/2006/picture">
                  <pic:nvPicPr>
                    <pic:cNvPr id="714" name="IM 714"/>
                    <pic:cNvPicPr/>
                  </pic:nvPicPr>
                  <pic:blipFill>
                    <a:blip r:embed="rId406"/>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9"/>
          <w:sz w:val="22"/>
          <w:szCs w:val="22"/>
        </w:rPr>
        <w:t>可将节点信息写入</w:t>
      </w:r>
      <w:r>
        <w:rPr>
          <w:color w:val="333333"/>
          <w:sz w:val="22"/>
          <w:szCs w:val="22"/>
        </w:rPr>
        <w:t>ZooKeeper</w:t>
      </w:r>
      <w:r>
        <w:rPr>
          <w:rFonts w:ascii="微软雅黑" w:hAnsi="微软雅黑" w:eastAsia="微软雅黑" w:cs="微软雅黑"/>
          <w:color w:val="333333"/>
          <w:spacing w:val="9"/>
          <w:sz w:val="22"/>
          <w:szCs w:val="22"/>
        </w:rPr>
        <w:t>上的一个</w:t>
      </w:r>
      <w:r>
        <w:rPr>
          <w:color w:val="333333"/>
          <w:sz w:val="22"/>
          <w:szCs w:val="22"/>
        </w:rPr>
        <w:t>Znode</w:t>
      </w:r>
      <w:r>
        <w:rPr>
          <w:rFonts w:ascii="微软雅黑" w:hAnsi="微软雅黑" w:eastAsia="微软雅黑" w:cs="微软雅黑"/>
          <w:color w:val="333333"/>
          <w:spacing w:val="9"/>
          <w:sz w:val="22"/>
          <w:szCs w:val="22"/>
        </w:rPr>
        <w:t>。</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716" name="IM 716"/>
            <wp:cNvGraphicFramePr/>
            <a:graphic xmlns:a="http://schemas.openxmlformats.org/drawingml/2006/main">
              <a:graphicData uri="http://schemas.openxmlformats.org/drawingml/2006/picture">
                <pic:pic xmlns:pic="http://schemas.openxmlformats.org/drawingml/2006/picture">
                  <pic:nvPicPr>
                    <pic:cNvPr id="716" name="IM 716"/>
                    <pic:cNvPicPr/>
                  </pic:nvPicPr>
                  <pic:blipFill>
                    <a:blip r:embed="rId407"/>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0"/>
          <w:sz w:val="22"/>
          <w:szCs w:val="22"/>
        </w:rPr>
        <w:t xml:space="preserve">  </w:t>
      </w:r>
      <w:r>
        <w:rPr>
          <w:rFonts w:ascii="微软雅黑" w:hAnsi="微软雅黑" w:eastAsia="微软雅黑" w:cs="微软雅黑"/>
          <w:color w:val="333333"/>
          <w:spacing w:val="4"/>
          <w:sz w:val="22"/>
          <w:szCs w:val="22"/>
        </w:rPr>
        <w:t>监听这个</w:t>
      </w:r>
      <w:r>
        <w:rPr>
          <w:color w:val="333333"/>
          <w:sz w:val="22"/>
          <w:szCs w:val="22"/>
        </w:rPr>
        <w:t>Znode</w:t>
      </w:r>
      <w:r>
        <w:rPr>
          <w:rFonts w:ascii="微软雅黑" w:hAnsi="微软雅黑" w:eastAsia="微软雅黑" w:cs="微软雅黑"/>
          <w:color w:val="333333"/>
          <w:spacing w:val="4"/>
          <w:sz w:val="22"/>
          <w:szCs w:val="22"/>
        </w:rPr>
        <w:t>可获取它的实时状态变化。</w:t>
      </w:r>
    </w:p>
    <w:p w14:paraId="052DB53D">
      <w:pPr>
        <w:pStyle w:val="2"/>
        <w:spacing w:before="213" w:line="187" w:lineRule="auto"/>
        <w:ind w:left="8"/>
        <w:rPr>
          <w:rFonts w:ascii="微软雅黑" w:hAnsi="微软雅黑" w:eastAsia="微软雅黑" w:cs="微软雅黑"/>
          <w:sz w:val="22"/>
          <w:szCs w:val="22"/>
        </w:rPr>
      </w:pPr>
      <w:r>
        <w:rPr>
          <w:color w:val="333333"/>
          <w:sz w:val="22"/>
          <w:szCs w:val="22"/>
        </w:rPr>
        <w:t>3</w:t>
      </w:r>
      <w:r>
        <w:rPr>
          <w:rFonts w:ascii="微软雅黑" w:hAnsi="微软雅黑" w:eastAsia="微软雅黑" w:cs="微软雅黑"/>
          <w:color w:val="333333"/>
          <w:sz w:val="22"/>
          <w:szCs w:val="22"/>
        </w:rPr>
        <w:t>、典型应用</w:t>
      </w:r>
    </w:p>
    <w:p w14:paraId="6053F61F">
      <w:pPr>
        <w:spacing w:line="187" w:lineRule="auto"/>
        <w:rPr>
          <w:rFonts w:ascii="微软雅黑" w:hAnsi="微软雅黑" w:eastAsia="微软雅黑" w:cs="微软雅黑"/>
          <w:sz w:val="22"/>
          <w:szCs w:val="22"/>
        </w:rPr>
        <w:sectPr>
          <w:pgSz w:w="11900" w:h="16820"/>
          <w:pgMar w:top="400" w:right="1173" w:bottom="400" w:left="1049" w:header="0" w:footer="0" w:gutter="0"/>
          <w:cols w:space="720" w:num="1"/>
        </w:sectPr>
      </w:pPr>
    </w:p>
    <w:p w14:paraId="0891ECEA">
      <w:pPr>
        <w:pStyle w:val="2"/>
        <w:spacing w:line="350" w:lineRule="auto"/>
      </w:pPr>
    </w:p>
    <w:p w14:paraId="3FC42C13">
      <w:pPr>
        <w:pStyle w:val="2"/>
        <w:spacing w:line="350" w:lineRule="auto"/>
      </w:pPr>
    </w:p>
    <w:p w14:paraId="12221FC1">
      <w:pPr>
        <w:pStyle w:val="2"/>
        <w:spacing w:before="94" w:line="186" w:lineRule="auto"/>
        <w:ind w:left="196"/>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718" name="IM 718"/>
            <wp:cNvGraphicFramePr/>
            <a:graphic xmlns:a="http://schemas.openxmlformats.org/drawingml/2006/main">
              <a:graphicData uri="http://schemas.openxmlformats.org/drawingml/2006/picture">
                <pic:pic xmlns:pic="http://schemas.openxmlformats.org/drawingml/2006/picture">
                  <pic:nvPicPr>
                    <pic:cNvPr id="718" name="IM 718"/>
                    <pic:cNvPicPr/>
                  </pic:nvPicPr>
                  <pic:blipFill>
                    <a:blip r:embed="rId408"/>
                    <a:stretch>
                      <a:fillRect/>
                    </a:stretch>
                  </pic:blipFill>
                  <pic:spPr>
                    <a:xfrm>
                      <a:off x="0" y="0"/>
                      <a:ext cx="47644" cy="47645"/>
                    </a:xfrm>
                    <a:prstGeom prst="rect">
                      <a:avLst/>
                    </a:prstGeom>
                  </pic:spPr>
                </pic:pic>
              </a:graphicData>
            </a:graphic>
          </wp:inline>
        </w:drawing>
      </w:r>
      <w:r>
        <w:rPr>
          <w:color w:val="333333"/>
          <w:spacing w:val="6"/>
          <w:sz w:val="22"/>
          <w:szCs w:val="22"/>
        </w:rPr>
        <w:t xml:space="preserve">   </w:t>
      </w:r>
      <w:r>
        <w:rPr>
          <w:color w:val="333333"/>
          <w:sz w:val="22"/>
          <w:szCs w:val="22"/>
        </w:rPr>
        <w:t>Hbase</w:t>
      </w:r>
      <w:r>
        <w:rPr>
          <w:rFonts w:ascii="微软雅黑" w:hAnsi="微软雅黑" w:eastAsia="微软雅黑" w:cs="微软雅黑"/>
          <w:color w:val="333333"/>
          <w:spacing w:val="7"/>
          <w:sz w:val="22"/>
          <w:szCs w:val="22"/>
        </w:rPr>
        <w:t>中</w:t>
      </w:r>
      <w:r>
        <w:rPr>
          <w:color w:val="333333"/>
          <w:sz w:val="22"/>
          <w:szCs w:val="22"/>
        </w:rPr>
        <w:t>Master</w:t>
      </w:r>
      <w:r>
        <w:rPr>
          <w:rFonts w:ascii="微软雅黑" w:hAnsi="微软雅黑" w:eastAsia="微软雅黑" w:cs="微软雅黑"/>
          <w:color w:val="333333"/>
          <w:spacing w:val="7"/>
          <w:sz w:val="22"/>
          <w:szCs w:val="22"/>
        </w:rPr>
        <w:t>状态监控与选举。</w:t>
      </w:r>
    </w:p>
    <w:p w14:paraId="5E9268A2">
      <w:pPr>
        <w:pStyle w:val="2"/>
        <w:spacing w:before="246" w:line="193" w:lineRule="auto"/>
        <w:jc w:val="right"/>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利用</w:t>
      </w:r>
      <w:r>
        <w:rPr>
          <w:color w:val="333333"/>
          <w:sz w:val="22"/>
          <w:szCs w:val="22"/>
        </w:rPr>
        <w:t>ZooKeeper</w:t>
      </w:r>
      <w:r>
        <w:rPr>
          <w:rFonts w:ascii="微软雅黑" w:hAnsi="微软雅黑" w:eastAsia="微软雅黑" w:cs="微软雅黑"/>
          <w:color w:val="333333"/>
          <w:spacing w:val="7"/>
          <w:sz w:val="22"/>
          <w:szCs w:val="22"/>
        </w:rPr>
        <w:t>的强一致性，能够保证在分布式高并发情</w:t>
      </w:r>
      <w:r>
        <w:rPr>
          <w:rFonts w:ascii="微软雅黑" w:hAnsi="微软雅黑" w:eastAsia="微软雅黑" w:cs="微软雅黑"/>
          <w:color w:val="333333"/>
          <w:spacing w:val="6"/>
          <w:sz w:val="22"/>
          <w:szCs w:val="22"/>
        </w:rPr>
        <w:t>况下节点创建的全局唯一性，即：同时有</w:t>
      </w:r>
    </w:p>
    <w:p w14:paraId="2DCD1580">
      <w:pPr>
        <w:pStyle w:val="2"/>
        <w:spacing w:before="13" w:line="233" w:lineRule="auto"/>
        <w:ind w:left="4"/>
        <w:outlineLvl w:val="3"/>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 xml:space="preserve">多个客户端请求创建 </w:t>
      </w:r>
      <w:r>
        <w:rPr>
          <w:color w:val="333333"/>
          <w:spacing w:val="9"/>
          <w:sz w:val="22"/>
          <w:szCs w:val="22"/>
        </w:rPr>
        <w:t>/</w:t>
      </w:r>
      <w:r>
        <w:rPr>
          <w:color w:val="333333"/>
          <w:sz w:val="22"/>
          <w:szCs w:val="22"/>
        </w:rPr>
        <w:t>currentMaster</w:t>
      </w:r>
      <w:r>
        <w:rPr>
          <w:color w:val="333333"/>
          <w:spacing w:val="9"/>
          <w:sz w:val="22"/>
          <w:szCs w:val="22"/>
        </w:rPr>
        <w:t xml:space="preserve"> </w:t>
      </w:r>
      <w:r>
        <w:rPr>
          <w:rFonts w:ascii="微软雅黑" w:hAnsi="微软雅黑" w:eastAsia="微软雅黑" w:cs="微软雅黑"/>
          <w:color w:val="333333"/>
          <w:spacing w:val="9"/>
          <w:sz w:val="22"/>
          <w:szCs w:val="22"/>
        </w:rPr>
        <w:t>节点，最终一定只有一个客户端请求能够创建成功</w:t>
      </w:r>
    </w:p>
    <w:p w14:paraId="72BA9A26">
      <w:pPr>
        <w:spacing w:before="233" w:line="186" w:lineRule="auto"/>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分布式通知与协调</w:t>
      </w:r>
    </w:p>
    <w:p w14:paraId="45FB70F6">
      <w:pPr>
        <w:pStyle w:val="2"/>
        <w:spacing w:before="276" w:line="187" w:lineRule="auto"/>
        <w:ind w:left="18"/>
        <w:rPr>
          <w:rFonts w:ascii="微软雅黑" w:hAnsi="微软雅黑" w:eastAsia="微软雅黑" w:cs="微软雅黑"/>
          <w:sz w:val="22"/>
          <w:szCs w:val="22"/>
        </w:rPr>
      </w:pPr>
      <w:r>
        <w:rPr>
          <w:color w:val="333333"/>
          <w:spacing w:val="3"/>
          <w:sz w:val="22"/>
          <w:szCs w:val="22"/>
        </w:rPr>
        <w:t>1</w:t>
      </w:r>
      <w:r>
        <w:rPr>
          <w:rFonts w:ascii="微软雅黑" w:hAnsi="微软雅黑" w:eastAsia="微软雅黑" w:cs="微软雅黑"/>
          <w:color w:val="333333"/>
          <w:spacing w:val="3"/>
          <w:sz w:val="22"/>
          <w:szCs w:val="22"/>
        </w:rPr>
        <w:t>、分布式环境中，经常存在一个服务需要知道它所管理的子服务的状态。</w:t>
      </w:r>
    </w:p>
    <w:p w14:paraId="6E9EA62C">
      <w:pPr>
        <w:pStyle w:val="2"/>
        <w:spacing w:before="205" w:line="225" w:lineRule="auto"/>
        <w:ind w:left="8"/>
        <w:rPr>
          <w:rFonts w:ascii="微软雅黑" w:hAnsi="微软雅黑" w:eastAsia="微软雅黑" w:cs="微软雅黑"/>
          <w:sz w:val="22"/>
          <w:szCs w:val="22"/>
        </w:rPr>
      </w:pPr>
      <w:r>
        <w:rPr>
          <w:color w:val="333333"/>
          <w:spacing w:val="9"/>
          <w:sz w:val="22"/>
          <w:szCs w:val="22"/>
        </w:rPr>
        <w:t xml:space="preserve">a </w:t>
      </w:r>
      <w:r>
        <w:rPr>
          <w:rFonts w:ascii="微软雅黑" w:hAnsi="微软雅黑" w:eastAsia="微软雅黑" w:cs="微软雅黑"/>
          <w:color w:val="333333"/>
          <w:spacing w:val="9"/>
          <w:sz w:val="22"/>
          <w:szCs w:val="22"/>
        </w:rPr>
        <w:t>）</w:t>
      </w:r>
      <w:r>
        <w:rPr>
          <w:color w:val="333333"/>
          <w:sz w:val="22"/>
          <w:szCs w:val="22"/>
        </w:rPr>
        <w:t>NameNode</w:t>
      </w:r>
      <w:r>
        <w:rPr>
          <w:rFonts w:ascii="微软雅黑" w:hAnsi="微软雅黑" w:eastAsia="微软雅黑" w:cs="微软雅黑"/>
          <w:color w:val="333333"/>
          <w:spacing w:val="9"/>
          <w:sz w:val="22"/>
          <w:szCs w:val="22"/>
        </w:rPr>
        <w:t>需知道各个</w:t>
      </w:r>
      <w:r>
        <w:rPr>
          <w:color w:val="333333"/>
          <w:sz w:val="22"/>
          <w:szCs w:val="22"/>
        </w:rPr>
        <w:t>Datanode</w:t>
      </w:r>
      <w:r>
        <w:rPr>
          <w:rFonts w:ascii="微软雅黑" w:hAnsi="微软雅黑" w:eastAsia="微软雅黑" w:cs="微软雅黑"/>
          <w:color w:val="333333"/>
          <w:spacing w:val="9"/>
          <w:sz w:val="22"/>
          <w:szCs w:val="22"/>
        </w:rPr>
        <w:t>的状态。</w:t>
      </w:r>
    </w:p>
    <w:p w14:paraId="3A03C585">
      <w:pPr>
        <w:pStyle w:val="2"/>
        <w:spacing w:before="183" w:line="229" w:lineRule="auto"/>
        <w:ind w:left="17"/>
        <w:rPr>
          <w:rFonts w:ascii="微软雅黑" w:hAnsi="微软雅黑" w:eastAsia="微软雅黑" w:cs="微软雅黑"/>
          <w:sz w:val="22"/>
          <w:szCs w:val="22"/>
        </w:rPr>
      </w:pPr>
      <w:r>
        <w:rPr>
          <w:color w:val="333333"/>
          <w:sz w:val="22"/>
          <w:szCs w:val="22"/>
        </w:rPr>
        <w:t>b</w:t>
      </w:r>
      <w:r>
        <w:rPr>
          <w:rFonts w:ascii="微软雅黑" w:hAnsi="微软雅黑" w:eastAsia="微软雅黑" w:cs="微软雅黑"/>
          <w:color w:val="333333"/>
          <w:sz w:val="22"/>
          <w:szCs w:val="22"/>
        </w:rPr>
        <w:t>）</w:t>
      </w:r>
      <w:r>
        <w:rPr>
          <w:color w:val="333333"/>
          <w:sz w:val="22"/>
          <w:szCs w:val="22"/>
        </w:rPr>
        <w:t>JobTracker</w:t>
      </w:r>
      <w:r>
        <w:rPr>
          <w:rFonts w:ascii="微软雅黑" w:hAnsi="微软雅黑" w:eastAsia="微软雅黑" w:cs="微软雅黑"/>
          <w:color w:val="333333"/>
          <w:sz w:val="22"/>
          <w:szCs w:val="22"/>
        </w:rPr>
        <w:t>需知道各个</w:t>
      </w:r>
      <w:r>
        <w:rPr>
          <w:color w:val="333333"/>
          <w:sz w:val="22"/>
          <w:szCs w:val="22"/>
        </w:rPr>
        <w:t>TaskTracker</w:t>
      </w:r>
      <w:r>
        <w:rPr>
          <w:rFonts w:ascii="微软雅黑" w:hAnsi="微软雅黑" w:eastAsia="微软雅黑" w:cs="微软雅黑"/>
          <w:color w:val="333333"/>
          <w:sz w:val="22"/>
          <w:szCs w:val="22"/>
        </w:rPr>
        <w:t>的状态。</w:t>
      </w:r>
    </w:p>
    <w:p w14:paraId="5820ACA5">
      <w:pPr>
        <w:pStyle w:val="2"/>
        <w:spacing w:before="224" w:line="193" w:lineRule="auto"/>
        <w:ind w:left="9"/>
        <w:rPr>
          <w:rFonts w:ascii="微软雅黑" w:hAnsi="微软雅黑" w:eastAsia="微软雅黑" w:cs="微软雅黑"/>
          <w:sz w:val="22"/>
          <w:szCs w:val="22"/>
        </w:rPr>
      </w:pPr>
      <w:r>
        <w:rPr>
          <w:color w:val="333333"/>
          <w:spacing w:val="5"/>
          <w:sz w:val="22"/>
          <w:szCs w:val="22"/>
        </w:rPr>
        <w:t>2</w:t>
      </w:r>
      <w:r>
        <w:rPr>
          <w:rFonts w:ascii="微软雅黑" w:hAnsi="微软雅黑" w:eastAsia="微软雅黑" w:cs="微软雅黑"/>
          <w:color w:val="333333"/>
          <w:spacing w:val="5"/>
          <w:sz w:val="22"/>
          <w:szCs w:val="22"/>
        </w:rPr>
        <w:t>、心跳检测机制可通过</w:t>
      </w:r>
      <w:r>
        <w:rPr>
          <w:color w:val="333333"/>
          <w:sz w:val="22"/>
          <w:szCs w:val="22"/>
        </w:rPr>
        <w:t>ZooKeeper</w:t>
      </w:r>
      <w:r>
        <w:rPr>
          <w:rFonts w:ascii="微软雅黑" w:hAnsi="微软雅黑" w:eastAsia="微软雅黑" w:cs="微软雅黑"/>
          <w:color w:val="333333"/>
          <w:spacing w:val="5"/>
          <w:sz w:val="22"/>
          <w:szCs w:val="22"/>
        </w:rPr>
        <w:t>来实现。</w:t>
      </w:r>
    </w:p>
    <w:p w14:paraId="3BAEEC72">
      <w:pPr>
        <w:pStyle w:val="2"/>
        <w:spacing w:before="194" w:line="225" w:lineRule="auto"/>
        <w:ind w:left="8"/>
        <w:outlineLvl w:val="3"/>
        <w:rPr>
          <w:rFonts w:ascii="微软雅黑" w:hAnsi="微软雅黑" w:eastAsia="微软雅黑" w:cs="微软雅黑"/>
          <w:sz w:val="22"/>
          <w:szCs w:val="22"/>
        </w:rPr>
      </w:pPr>
      <w:r>
        <w:rPr>
          <w:color w:val="333333"/>
          <w:spacing w:val="7"/>
          <w:sz w:val="22"/>
          <w:szCs w:val="22"/>
        </w:rPr>
        <w:t>3</w:t>
      </w:r>
      <w:r>
        <w:rPr>
          <w:rFonts w:ascii="微软雅黑" w:hAnsi="微软雅黑" w:eastAsia="微软雅黑" w:cs="微软雅黑"/>
          <w:color w:val="333333"/>
          <w:spacing w:val="7"/>
          <w:sz w:val="22"/>
          <w:szCs w:val="22"/>
        </w:rPr>
        <w:t>、信息推送可由</w:t>
      </w:r>
      <w:r>
        <w:rPr>
          <w:color w:val="333333"/>
          <w:sz w:val="22"/>
          <w:szCs w:val="22"/>
        </w:rPr>
        <w:t>ZooKeeper</w:t>
      </w:r>
      <w:r>
        <w:rPr>
          <w:rFonts w:ascii="微软雅黑" w:hAnsi="微软雅黑" w:eastAsia="微软雅黑" w:cs="微软雅黑"/>
          <w:color w:val="333333"/>
          <w:spacing w:val="7"/>
          <w:sz w:val="22"/>
          <w:szCs w:val="22"/>
        </w:rPr>
        <w:t>来实现，</w:t>
      </w:r>
      <w:r>
        <w:rPr>
          <w:rFonts w:ascii="微软雅黑" w:hAnsi="微软雅黑" w:eastAsia="微软雅黑" w:cs="微软雅黑"/>
          <w:color w:val="333333"/>
          <w:spacing w:val="-31"/>
          <w:sz w:val="22"/>
          <w:szCs w:val="22"/>
        </w:rPr>
        <w:t xml:space="preserve"> </w:t>
      </w:r>
      <w:r>
        <w:rPr>
          <w:color w:val="333333"/>
          <w:sz w:val="22"/>
          <w:szCs w:val="22"/>
        </w:rPr>
        <w:t>ZooKeeper</w:t>
      </w:r>
      <w:r>
        <w:rPr>
          <w:rFonts w:ascii="微软雅黑" w:hAnsi="微软雅黑" w:eastAsia="微软雅黑" w:cs="微软雅黑"/>
          <w:color w:val="333333"/>
          <w:spacing w:val="7"/>
          <w:sz w:val="22"/>
          <w:szCs w:val="22"/>
        </w:rPr>
        <w:t>相当于一个发布</w:t>
      </w:r>
      <w:r>
        <w:rPr>
          <w:color w:val="333333"/>
          <w:spacing w:val="7"/>
          <w:sz w:val="22"/>
          <w:szCs w:val="22"/>
        </w:rPr>
        <w:t>/</w:t>
      </w:r>
      <w:r>
        <w:rPr>
          <w:rFonts w:ascii="微软雅黑" w:hAnsi="微软雅黑" w:eastAsia="微软雅黑" w:cs="微软雅黑"/>
          <w:color w:val="333333"/>
          <w:spacing w:val="7"/>
          <w:sz w:val="22"/>
          <w:szCs w:val="22"/>
        </w:rPr>
        <w:t>订阅系统。</w:t>
      </w:r>
    </w:p>
    <w:p w14:paraId="7FD4C5DE">
      <w:pPr>
        <w:spacing w:before="246" w:line="186" w:lineRule="auto"/>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分布式锁</w:t>
      </w:r>
    </w:p>
    <w:p w14:paraId="1EE6BFED">
      <w:pPr>
        <w:spacing w:before="275" w:line="330" w:lineRule="auto"/>
        <w:ind w:right="517"/>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处于不同节点上不同的服务，它们可能需要顺序的访问一些资源，这里需要一把分布</w:t>
      </w:r>
      <w:r>
        <w:rPr>
          <w:rFonts w:ascii="微软雅黑" w:hAnsi="微软雅黑" w:eastAsia="微软雅黑" w:cs="微软雅黑"/>
          <w:color w:val="333333"/>
          <w:spacing w:val="3"/>
          <w:sz w:val="22"/>
          <w:szCs w:val="22"/>
        </w:rPr>
        <w:t>式的锁。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分布式锁具有以下特性：写锁、读锁、时序锁。</w:t>
      </w:r>
    </w:p>
    <w:p w14:paraId="0ED9D9B2">
      <w:pPr>
        <w:pStyle w:val="2"/>
        <w:spacing w:before="2" w:line="226" w:lineRule="auto"/>
        <w:ind w:left="2" w:right="2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写锁：在</w:t>
      </w:r>
      <w:r>
        <w:rPr>
          <w:color w:val="333333"/>
          <w:sz w:val="22"/>
          <w:szCs w:val="22"/>
        </w:rPr>
        <w:t>zk</w:t>
      </w:r>
      <w:r>
        <w:rPr>
          <w:rFonts w:ascii="微软雅黑" w:hAnsi="微软雅黑" w:eastAsia="微软雅黑" w:cs="微软雅黑"/>
          <w:color w:val="333333"/>
          <w:spacing w:val="5"/>
          <w:sz w:val="22"/>
          <w:szCs w:val="22"/>
        </w:rPr>
        <w:t>上创建的一个临时的无编号的节点。由于是无序编号，在创建时不会自动编号，导致只</w:t>
      </w:r>
      <w:r>
        <w:rPr>
          <w:rFonts w:ascii="微软雅黑" w:hAnsi="微软雅黑" w:eastAsia="微软雅黑" w:cs="微软雅黑"/>
          <w:color w:val="333333"/>
          <w:spacing w:val="2"/>
          <w:sz w:val="22"/>
          <w:szCs w:val="22"/>
        </w:rPr>
        <w:t xml:space="preserve"> 能客户端有一个客户端得到锁，然后进行写入。</w:t>
      </w:r>
    </w:p>
    <w:p w14:paraId="422D72B0">
      <w:pPr>
        <w:pStyle w:val="2"/>
        <w:spacing w:before="187" w:line="227" w:lineRule="auto"/>
        <w:ind w:left="10" w:right="248" w:hanging="9"/>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读锁：在</w:t>
      </w:r>
      <w:r>
        <w:rPr>
          <w:color w:val="333333"/>
          <w:sz w:val="22"/>
          <w:szCs w:val="22"/>
        </w:rPr>
        <w:t>zk</w:t>
      </w:r>
      <w:r>
        <w:rPr>
          <w:rFonts w:ascii="微软雅黑" w:hAnsi="微软雅黑" w:eastAsia="微软雅黑" w:cs="微软雅黑"/>
          <w:color w:val="333333"/>
          <w:spacing w:val="5"/>
          <w:sz w:val="22"/>
          <w:szCs w:val="22"/>
        </w:rPr>
        <w:t>上创建一个临时的有编号的节点，这样即使下次有客户端加入是同时创建相同的节点</w:t>
      </w:r>
      <w:r>
        <w:rPr>
          <w:rFonts w:ascii="微软雅黑" w:hAnsi="微软雅黑" w:eastAsia="微软雅黑" w:cs="微软雅黑"/>
          <w:color w:val="333333"/>
          <w:spacing w:val="3"/>
          <w:sz w:val="22"/>
          <w:szCs w:val="22"/>
        </w:rPr>
        <w:t xml:space="preserve"> 时，他也会自动编号，也可以获得锁对象，然后对其进行读取。</w:t>
      </w:r>
    </w:p>
    <w:p w14:paraId="7BB43C2F">
      <w:pPr>
        <w:pStyle w:val="2"/>
        <w:spacing w:before="186" w:line="233" w:lineRule="auto"/>
        <w:ind w:left="10"/>
        <w:outlineLvl w:val="3"/>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时序锁：在</w:t>
      </w:r>
      <w:r>
        <w:rPr>
          <w:color w:val="333333"/>
          <w:sz w:val="22"/>
          <w:szCs w:val="22"/>
        </w:rPr>
        <w:t>zk</w:t>
      </w:r>
      <w:r>
        <w:rPr>
          <w:rFonts w:ascii="微软雅黑" w:hAnsi="微软雅黑" w:eastAsia="微软雅黑" w:cs="微软雅黑"/>
          <w:color w:val="333333"/>
          <w:spacing w:val="3"/>
          <w:sz w:val="22"/>
          <w:szCs w:val="22"/>
        </w:rPr>
        <w:t>上创建的一个临时的有编号的节点根据编号的大小控制锁。</w:t>
      </w:r>
    </w:p>
    <w:p w14:paraId="1972EBB6">
      <w:pPr>
        <w:spacing w:before="234" w:line="186" w:lineRule="auto"/>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分布式队列</w:t>
      </w:r>
    </w:p>
    <w:p w14:paraId="022B1D19">
      <w:pPr>
        <w:spacing w:before="278" w:line="186" w:lineRule="auto"/>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分布式队列分为两种：</w:t>
      </w:r>
    </w:p>
    <w:p w14:paraId="193F854A">
      <w:pPr>
        <w:pStyle w:val="2"/>
        <w:spacing w:before="246" w:line="229" w:lineRule="auto"/>
        <w:ind w:right="343" w:firstLine="18"/>
        <w:rPr>
          <w:rFonts w:ascii="微软雅黑" w:hAnsi="微软雅黑" w:eastAsia="微软雅黑" w:cs="微软雅黑"/>
          <w:sz w:val="22"/>
          <w:szCs w:val="22"/>
        </w:rPr>
      </w:pPr>
      <w:r>
        <w:rPr>
          <w:color w:val="333333"/>
          <w:spacing w:val="5"/>
          <w:sz w:val="22"/>
          <w:szCs w:val="22"/>
        </w:rPr>
        <w:t>1</w:t>
      </w:r>
      <w:r>
        <w:rPr>
          <w:rFonts w:ascii="微软雅黑" w:hAnsi="微软雅黑" w:eastAsia="微软雅黑" w:cs="微软雅黑"/>
          <w:color w:val="333333"/>
          <w:spacing w:val="5"/>
          <w:sz w:val="22"/>
          <w:szCs w:val="22"/>
        </w:rPr>
        <w:t>、当一个队列的成员都聚齐时，这个队列才可用，否则</w:t>
      </w:r>
      <w:r>
        <w:rPr>
          <w:rFonts w:ascii="微软雅黑" w:hAnsi="微软雅黑" w:eastAsia="微软雅黑" w:cs="微软雅黑"/>
          <w:color w:val="333333"/>
          <w:spacing w:val="4"/>
          <w:sz w:val="22"/>
          <w:szCs w:val="22"/>
        </w:rPr>
        <w:t>一直等待所有成员到达，这种是同步队</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列。</w:t>
      </w:r>
    </w:p>
    <w:p w14:paraId="0EAAC4A8">
      <w:pPr>
        <w:pStyle w:val="2"/>
        <w:spacing w:before="138" w:line="223" w:lineRule="auto"/>
        <w:ind w:left="8"/>
        <w:rPr>
          <w:rFonts w:ascii="微软雅黑" w:hAnsi="微软雅黑" w:eastAsia="微软雅黑" w:cs="微软雅黑"/>
          <w:sz w:val="22"/>
          <w:szCs w:val="22"/>
        </w:rPr>
      </w:pPr>
      <w:r>
        <w:rPr>
          <w:color w:val="333333"/>
          <w:spacing w:val="4"/>
          <w:sz w:val="22"/>
          <w:szCs w:val="22"/>
        </w:rPr>
        <w:t xml:space="preserve">a </w:t>
      </w:r>
      <w:r>
        <w:rPr>
          <w:rFonts w:ascii="微软雅黑" w:hAnsi="微软雅黑" w:eastAsia="微软雅黑" w:cs="微软雅黑"/>
          <w:color w:val="333333"/>
          <w:spacing w:val="4"/>
          <w:sz w:val="22"/>
          <w:szCs w:val="22"/>
        </w:rPr>
        <w:t>）一个</w:t>
      </w:r>
      <w:r>
        <w:rPr>
          <w:color w:val="333333"/>
          <w:sz w:val="22"/>
          <w:szCs w:val="22"/>
        </w:rPr>
        <w:t>job</w:t>
      </w:r>
      <w:r>
        <w:rPr>
          <w:rFonts w:ascii="微软雅黑" w:hAnsi="微软雅黑" w:eastAsia="微软雅黑" w:cs="微软雅黑"/>
          <w:color w:val="333333"/>
          <w:spacing w:val="4"/>
          <w:sz w:val="22"/>
          <w:szCs w:val="22"/>
        </w:rPr>
        <w:t>由多个</w:t>
      </w:r>
      <w:r>
        <w:rPr>
          <w:color w:val="333333"/>
          <w:sz w:val="22"/>
          <w:szCs w:val="22"/>
        </w:rPr>
        <w:t>task</w:t>
      </w:r>
      <w:r>
        <w:rPr>
          <w:rFonts w:ascii="微软雅黑" w:hAnsi="微软雅黑" w:eastAsia="微软雅黑" w:cs="微软雅黑"/>
          <w:color w:val="333333"/>
          <w:spacing w:val="4"/>
          <w:sz w:val="22"/>
          <w:szCs w:val="22"/>
        </w:rPr>
        <w:t>组成，只有所有任务完成后，</w:t>
      </w:r>
      <w:r>
        <w:rPr>
          <w:color w:val="333333"/>
          <w:sz w:val="22"/>
          <w:szCs w:val="22"/>
        </w:rPr>
        <w:t>job</w:t>
      </w:r>
      <w:r>
        <w:rPr>
          <w:rFonts w:ascii="微软雅黑" w:hAnsi="微软雅黑" w:eastAsia="微软雅黑" w:cs="微软雅黑"/>
          <w:color w:val="333333"/>
          <w:spacing w:val="4"/>
          <w:sz w:val="22"/>
          <w:szCs w:val="22"/>
        </w:rPr>
        <w:t>才运行完成。</w:t>
      </w:r>
    </w:p>
    <w:p w14:paraId="0CFBC8B2">
      <w:pPr>
        <w:pStyle w:val="2"/>
        <w:spacing w:before="189" w:line="226" w:lineRule="auto"/>
        <w:ind w:left="12" w:right="68" w:firstLine="5"/>
        <w:rPr>
          <w:rFonts w:ascii="微软雅黑" w:hAnsi="微软雅黑" w:eastAsia="微软雅黑" w:cs="微软雅黑"/>
          <w:sz w:val="22"/>
          <w:szCs w:val="22"/>
        </w:rPr>
      </w:pPr>
      <w:r>
        <w:rPr>
          <w:color w:val="333333"/>
          <w:spacing w:val="7"/>
          <w:sz w:val="22"/>
          <w:szCs w:val="22"/>
        </w:rPr>
        <w:t>b</w:t>
      </w:r>
      <w:r>
        <w:rPr>
          <w:rFonts w:ascii="微软雅黑" w:hAnsi="微软雅黑" w:eastAsia="微软雅黑" w:cs="微软雅黑"/>
          <w:color w:val="333333"/>
          <w:spacing w:val="7"/>
          <w:sz w:val="22"/>
          <w:szCs w:val="22"/>
        </w:rPr>
        <w:t>）可为</w:t>
      </w:r>
      <w:r>
        <w:rPr>
          <w:color w:val="333333"/>
          <w:sz w:val="22"/>
          <w:szCs w:val="22"/>
        </w:rPr>
        <w:t>job</w:t>
      </w:r>
      <w:r>
        <w:rPr>
          <w:rFonts w:ascii="微软雅黑" w:hAnsi="微软雅黑" w:eastAsia="微软雅黑" w:cs="微软雅黑"/>
          <w:color w:val="333333"/>
          <w:spacing w:val="7"/>
          <w:sz w:val="22"/>
          <w:szCs w:val="22"/>
        </w:rPr>
        <w:t>创建一个</w:t>
      </w:r>
      <w:r>
        <w:rPr>
          <w:color w:val="333333"/>
          <w:spacing w:val="7"/>
          <w:sz w:val="22"/>
          <w:szCs w:val="22"/>
        </w:rPr>
        <w:t>/</w:t>
      </w:r>
      <w:r>
        <w:rPr>
          <w:color w:val="333333"/>
          <w:sz w:val="22"/>
          <w:szCs w:val="22"/>
        </w:rPr>
        <w:t>job</w:t>
      </w:r>
      <w:r>
        <w:rPr>
          <w:rFonts w:ascii="微软雅黑" w:hAnsi="微软雅黑" w:eastAsia="微软雅黑" w:cs="微软雅黑"/>
          <w:color w:val="333333"/>
          <w:spacing w:val="7"/>
          <w:sz w:val="22"/>
          <w:szCs w:val="22"/>
        </w:rPr>
        <w:t>目录，然后在该目录下，为每个完成的</w:t>
      </w:r>
      <w:r>
        <w:rPr>
          <w:color w:val="333333"/>
          <w:sz w:val="22"/>
          <w:szCs w:val="22"/>
        </w:rPr>
        <w:t>task</w:t>
      </w:r>
      <w:r>
        <w:rPr>
          <w:rFonts w:ascii="微软雅黑" w:hAnsi="微软雅黑" w:eastAsia="微软雅黑" w:cs="微软雅黑"/>
          <w:color w:val="333333"/>
          <w:spacing w:val="7"/>
          <w:sz w:val="22"/>
          <w:szCs w:val="22"/>
        </w:rPr>
        <w:t>创建一个临时的</w:t>
      </w:r>
      <w:r>
        <w:rPr>
          <w:color w:val="333333"/>
          <w:sz w:val="22"/>
          <w:szCs w:val="22"/>
        </w:rPr>
        <w:t>Znode</w:t>
      </w:r>
      <w:r>
        <w:rPr>
          <w:color w:val="333333"/>
          <w:spacing w:val="7"/>
          <w:sz w:val="22"/>
          <w:szCs w:val="22"/>
        </w:rPr>
        <w:t xml:space="preserve"> </w:t>
      </w:r>
      <w:r>
        <w:rPr>
          <w:rFonts w:ascii="微软雅黑" w:hAnsi="微软雅黑" w:eastAsia="微软雅黑" w:cs="微软雅黑"/>
          <w:color w:val="333333"/>
          <w:spacing w:val="7"/>
          <w:sz w:val="22"/>
          <w:szCs w:val="22"/>
        </w:rPr>
        <w:t>，一旦</w:t>
      </w:r>
      <w:r>
        <w:rPr>
          <w:rFonts w:ascii="微软雅黑" w:hAnsi="微软雅黑" w:eastAsia="微软雅黑" w:cs="微软雅黑"/>
          <w:color w:val="333333"/>
          <w:spacing w:val="14"/>
          <w:sz w:val="22"/>
          <w:szCs w:val="22"/>
        </w:rPr>
        <w:t xml:space="preserve"> </w:t>
      </w:r>
      <w:r>
        <w:rPr>
          <w:rFonts w:ascii="微软雅黑" w:hAnsi="微软雅黑" w:eastAsia="微软雅黑" w:cs="微软雅黑"/>
          <w:color w:val="333333"/>
          <w:spacing w:val="5"/>
          <w:sz w:val="22"/>
          <w:szCs w:val="22"/>
        </w:rPr>
        <w:t>临时节点数目达到</w:t>
      </w:r>
      <w:r>
        <w:rPr>
          <w:color w:val="333333"/>
          <w:sz w:val="22"/>
          <w:szCs w:val="22"/>
        </w:rPr>
        <w:t>task</w:t>
      </w:r>
      <w:r>
        <w:rPr>
          <w:rFonts w:ascii="微软雅黑" w:hAnsi="微软雅黑" w:eastAsia="微软雅黑" w:cs="微软雅黑"/>
          <w:color w:val="333333"/>
          <w:spacing w:val="5"/>
          <w:sz w:val="22"/>
          <w:szCs w:val="22"/>
        </w:rPr>
        <w:t>总数，则表明</w:t>
      </w:r>
      <w:r>
        <w:rPr>
          <w:color w:val="333333"/>
          <w:sz w:val="22"/>
          <w:szCs w:val="22"/>
        </w:rPr>
        <w:t>job</w:t>
      </w:r>
      <w:r>
        <w:rPr>
          <w:rFonts w:ascii="微软雅黑" w:hAnsi="微软雅黑" w:eastAsia="微软雅黑" w:cs="微软雅黑"/>
          <w:color w:val="333333"/>
          <w:spacing w:val="5"/>
          <w:sz w:val="22"/>
          <w:szCs w:val="22"/>
        </w:rPr>
        <w:t>运行完成。</w:t>
      </w:r>
    </w:p>
    <w:p w14:paraId="7D3FA622">
      <w:pPr>
        <w:pStyle w:val="2"/>
        <w:spacing w:before="234" w:line="186" w:lineRule="auto"/>
        <w:ind w:left="9"/>
        <w:rPr>
          <w:rFonts w:ascii="微软雅黑" w:hAnsi="微软雅黑" w:eastAsia="微软雅黑" w:cs="微软雅黑"/>
          <w:sz w:val="22"/>
          <w:szCs w:val="22"/>
        </w:rPr>
      </w:pPr>
      <w:r>
        <w:rPr>
          <w:color w:val="333333"/>
          <w:spacing w:val="2"/>
          <w:sz w:val="22"/>
          <w:szCs w:val="22"/>
        </w:rPr>
        <w:t>2</w:t>
      </w:r>
      <w:r>
        <w:rPr>
          <w:rFonts w:ascii="微软雅黑" w:hAnsi="微软雅黑" w:eastAsia="微软雅黑" w:cs="微软雅黑"/>
          <w:color w:val="333333"/>
          <w:spacing w:val="2"/>
          <w:sz w:val="22"/>
          <w:szCs w:val="22"/>
        </w:rPr>
        <w:t>、队列按照</w:t>
      </w:r>
      <w:r>
        <w:rPr>
          <w:color w:val="333333"/>
          <w:sz w:val="22"/>
          <w:szCs w:val="22"/>
        </w:rPr>
        <w:t>FIFO</w:t>
      </w:r>
      <w:r>
        <w:rPr>
          <w:rFonts w:ascii="微软雅黑" w:hAnsi="微软雅黑" w:eastAsia="微软雅黑" w:cs="微软雅黑"/>
          <w:color w:val="333333"/>
          <w:spacing w:val="2"/>
          <w:sz w:val="22"/>
          <w:szCs w:val="22"/>
        </w:rPr>
        <w:t>方式进行入队和出队操作，例如实现生产者和消费者模型。</w:t>
      </w:r>
    </w:p>
    <w:p w14:paraId="3C76E8A2">
      <w:pPr>
        <w:pStyle w:val="2"/>
        <w:spacing w:before="288" w:line="192" w:lineRule="auto"/>
        <w:ind w:left="11"/>
        <w:outlineLvl w:val="2"/>
        <w:rPr>
          <w:rFonts w:ascii="微软雅黑" w:hAnsi="微软雅黑" w:eastAsia="微软雅黑" w:cs="微软雅黑"/>
          <w:sz w:val="33"/>
          <w:szCs w:val="33"/>
        </w:rPr>
      </w:pPr>
      <w:r>
        <w:rPr>
          <w:b/>
          <w:bCs/>
          <w:color w:val="333333"/>
          <w:spacing w:val="9"/>
          <w:sz w:val="33"/>
          <w:szCs w:val="33"/>
        </w:rPr>
        <w:t>3</w:t>
      </w:r>
      <w:r>
        <w:rPr>
          <w:rFonts w:ascii="微软雅黑" w:hAnsi="微软雅黑" w:eastAsia="微软雅黑" w:cs="微软雅黑"/>
          <w:b/>
          <w:bCs/>
          <w:color w:val="333333"/>
          <w:spacing w:val="9"/>
          <w:sz w:val="33"/>
          <w:szCs w:val="33"/>
        </w:rPr>
        <w:t>、说说</w:t>
      </w:r>
      <w:r>
        <w:rPr>
          <w:b/>
          <w:bCs/>
          <w:color w:val="333333"/>
          <w:sz w:val="33"/>
          <w:szCs w:val="33"/>
        </w:rPr>
        <w:t>Zookeeper</w:t>
      </w:r>
      <w:r>
        <w:rPr>
          <w:rFonts w:ascii="微软雅黑" w:hAnsi="微软雅黑" w:eastAsia="微软雅黑" w:cs="微软雅黑"/>
          <w:b/>
          <w:bCs/>
          <w:color w:val="333333"/>
          <w:spacing w:val="9"/>
          <w:sz w:val="33"/>
          <w:szCs w:val="33"/>
        </w:rPr>
        <w:t>的工作原理？</w:t>
      </w:r>
    </w:p>
    <w:p w14:paraId="2A0A20F6">
      <w:pPr>
        <w:pStyle w:val="2"/>
        <w:spacing w:before="255" w:line="219" w:lineRule="auto"/>
        <w:ind w:left="7" w:right="27"/>
        <w:rPr>
          <w:rFonts w:ascii="微软雅黑" w:hAnsi="微软雅黑" w:eastAsia="微软雅黑" w:cs="微软雅黑"/>
          <w:sz w:val="22"/>
          <w:szCs w:val="22"/>
        </w:rPr>
      </w:pPr>
      <w:r>
        <w:rPr>
          <w:color w:val="333333"/>
          <w:sz w:val="22"/>
          <w:szCs w:val="22"/>
        </w:rPr>
        <w:t>Zookeeper</w:t>
      </w:r>
      <w:r>
        <w:rPr>
          <w:rFonts w:ascii="微软雅黑" w:hAnsi="微软雅黑" w:eastAsia="微软雅黑" w:cs="微软雅黑"/>
          <w:color w:val="333333"/>
          <w:spacing w:val="7"/>
          <w:sz w:val="22"/>
          <w:szCs w:val="22"/>
        </w:rPr>
        <w:t>的核心是原子广播，这个机制保证了各个</w:t>
      </w:r>
      <w:r>
        <w:rPr>
          <w:color w:val="333333"/>
          <w:sz w:val="22"/>
          <w:szCs w:val="22"/>
        </w:rPr>
        <w:t>Server</w:t>
      </w:r>
      <w:r>
        <w:rPr>
          <w:rFonts w:ascii="微软雅黑" w:hAnsi="微软雅黑" w:eastAsia="微软雅黑" w:cs="微软雅黑"/>
          <w:color w:val="333333"/>
          <w:spacing w:val="7"/>
          <w:sz w:val="22"/>
          <w:szCs w:val="22"/>
        </w:rPr>
        <w:t>之间的同步。实现这个机制的协议叫做</w:t>
      </w:r>
      <w:r>
        <w:rPr>
          <w:rFonts w:ascii="微软雅黑" w:hAnsi="微软雅黑" w:eastAsia="微软雅黑" w:cs="微软雅黑"/>
          <w:color w:val="333333"/>
          <w:spacing w:val="18"/>
          <w:w w:val="101"/>
          <w:sz w:val="22"/>
          <w:szCs w:val="22"/>
        </w:rPr>
        <w:t xml:space="preserve"> </w:t>
      </w:r>
      <w:r>
        <w:rPr>
          <w:color w:val="333333"/>
          <w:spacing w:val="-3"/>
          <w:sz w:val="22"/>
          <w:szCs w:val="22"/>
        </w:rPr>
        <w:t>Zab</w:t>
      </w:r>
      <w:r>
        <w:rPr>
          <w:rFonts w:ascii="微软雅黑" w:hAnsi="微软雅黑" w:eastAsia="微软雅黑" w:cs="微软雅黑"/>
          <w:color w:val="333333"/>
          <w:spacing w:val="-3"/>
          <w:sz w:val="22"/>
          <w:szCs w:val="22"/>
        </w:rPr>
        <w:t>协议。</w:t>
      </w:r>
    </w:p>
    <w:p w14:paraId="328090B4">
      <w:pPr>
        <w:spacing w:line="219" w:lineRule="auto"/>
        <w:rPr>
          <w:rFonts w:ascii="微软雅黑" w:hAnsi="微软雅黑" w:eastAsia="微软雅黑" w:cs="微软雅黑"/>
          <w:sz w:val="22"/>
          <w:szCs w:val="22"/>
        </w:rPr>
        <w:sectPr>
          <w:headerReference r:id="rId87" w:type="default"/>
          <w:pgSz w:w="11900" w:h="16820"/>
          <w:pgMar w:top="400" w:right="1152" w:bottom="400" w:left="1048" w:header="0" w:footer="0" w:gutter="0"/>
          <w:cols w:space="720" w:num="1"/>
        </w:sectPr>
      </w:pPr>
    </w:p>
    <w:p w14:paraId="746FBCA9">
      <w:pPr>
        <w:pStyle w:val="2"/>
        <w:spacing w:line="349" w:lineRule="auto"/>
      </w:pPr>
      <w:r>
        <w:pict>
          <v:shape id="_x0000_s1171" o:spid="_x0000_s1171" style="position:absolute;left:0pt;margin-left:299.35pt;margin-top:0pt;height:575.95pt;width:24.05pt;mso-position-horizontal-relative:page;mso-position-vertical-relative:page;z-index:-251360256;mso-width-relative:page;mso-height-relative:page;" filled="f" stroked="t" coordsize="480,11519" o:allowincell="f" path="m7,11473l7,11278c7,11253,20,11241,45,11241l435,11241c460,11241,472,11253,472,11278l472,11473c472,11498,460,11511,435,11511l45,11511c20,11511,7,11498,7,11473e">
            <v:fill on="f" focussize="0,0"/>
            <v:stroke color="#DFE2E5" miterlimit="4" joinstyle="miter"/>
            <v:imagedata o:title=""/>
            <o:lock v:ext="edit"/>
          </v:shape>
        </w:pict>
      </w:r>
    </w:p>
    <w:p w14:paraId="2DAEC94B">
      <w:pPr>
        <w:pStyle w:val="2"/>
        <w:spacing w:line="350" w:lineRule="auto"/>
      </w:pPr>
    </w:p>
    <w:p w14:paraId="7082AAF5">
      <w:pPr>
        <w:pStyle w:val="2"/>
        <w:spacing w:before="94" w:line="187" w:lineRule="auto"/>
        <w:ind w:left="28"/>
        <w:rPr>
          <w:rFonts w:ascii="微软雅黑" w:hAnsi="微软雅黑" w:eastAsia="微软雅黑" w:cs="微软雅黑"/>
          <w:sz w:val="22"/>
          <w:szCs w:val="22"/>
        </w:rPr>
      </w:pPr>
      <w:r>
        <w:rPr>
          <w:color w:val="333333"/>
          <w:sz w:val="22"/>
          <w:szCs w:val="22"/>
        </w:rPr>
        <w:t>Zab</w:t>
      </w:r>
      <w:r>
        <w:rPr>
          <w:rFonts w:ascii="微软雅黑" w:hAnsi="微软雅黑" w:eastAsia="微软雅黑" w:cs="微软雅黑"/>
          <w:color w:val="333333"/>
          <w:spacing w:val="3"/>
          <w:sz w:val="22"/>
          <w:szCs w:val="22"/>
        </w:rPr>
        <w:t>协议有两种模式，它们 分别是恢复模式（选主）和广播模式（同步）。</w:t>
      </w:r>
    </w:p>
    <w:p w14:paraId="6BC59E70">
      <w:pPr>
        <w:pStyle w:val="2"/>
        <w:spacing w:before="204" w:line="232" w:lineRule="auto"/>
        <w:ind w:left="26" w:right="6" w:firstLine="2"/>
        <w:jc w:val="both"/>
        <w:rPr>
          <w:rFonts w:ascii="微软雅黑" w:hAnsi="微软雅黑" w:eastAsia="微软雅黑" w:cs="微软雅黑"/>
          <w:sz w:val="22"/>
          <w:szCs w:val="22"/>
        </w:rPr>
      </w:pPr>
      <w:r>
        <w:rPr>
          <w:color w:val="333333"/>
          <w:sz w:val="22"/>
          <w:szCs w:val="22"/>
        </w:rPr>
        <w:t>Zab</w:t>
      </w:r>
      <w:r>
        <w:rPr>
          <w:rFonts w:ascii="微软雅黑" w:hAnsi="微软雅黑" w:eastAsia="微软雅黑" w:cs="微软雅黑"/>
          <w:color w:val="333333"/>
          <w:spacing w:val="17"/>
          <w:sz w:val="22"/>
          <w:szCs w:val="22"/>
        </w:rPr>
        <w:t xml:space="preserve">协议 的全称是 </w:t>
      </w:r>
      <w:r>
        <w:rPr>
          <w:color w:val="333333"/>
          <w:sz w:val="22"/>
          <w:szCs w:val="22"/>
        </w:rPr>
        <w:t>Zookeeper</w:t>
      </w:r>
      <w:r>
        <w:rPr>
          <w:color w:val="333333"/>
          <w:spacing w:val="17"/>
          <w:sz w:val="22"/>
          <w:szCs w:val="22"/>
        </w:rPr>
        <w:t xml:space="preserve"> </w:t>
      </w:r>
      <w:r>
        <w:rPr>
          <w:color w:val="333333"/>
          <w:sz w:val="22"/>
          <w:szCs w:val="22"/>
        </w:rPr>
        <w:t>Atomic</w:t>
      </w:r>
      <w:r>
        <w:rPr>
          <w:color w:val="333333"/>
          <w:spacing w:val="31"/>
          <w:w w:val="101"/>
          <w:sz w:val="22"/>
          <w:szCs w:val="22"/>
        </w:rPr>
        <w:t xml:space="preserve"> </w:t>
      </w:r>
      <w:r>
        <w:rPr>
          <w:color w:val="333333"/>
          <w:sz w:val="22"/>
          <w:szCs w:val="22"/>
        </w:rPr>
        <w:t>Broadcast</w:t>
      </w:r>
      <w:r>
        <w:rPr>
          <w:color w:val="333333"/>
          <w:spacing w:val="17"/>
          <w:sz w:val="22"/>
          <w:szCs w:val="22"/>
        </w:rPr>
        <w:t>**</w:t>
      </w:r>
      <w:r>
        <w:rPr>
          <w:rFonts w:ascii="微软雅黑" w:hAnsi="微软雅黑" w:eastAsia="微软雅黑" w:cs="微软雅黑"/>
          <w:color w:val="333333"/>
          <w:spacing w:val="17"/>
          <w:sz w:val="22"/>
          <w:szCs w:val="22"/>
        </w:rPr>
        <w:t>（</w:t>
      </w:r>
      <w:r>
        <w:rPr>
          <w:rFonts w:ascii="微软雅黑" w:hAnsi="微软雅黑" w:eastAsia="微软雅黑" w:cs="微软雅黑"/>
          <w:color w:val="333333"/>
          <w:spacing w:val="20"/>
          <w:w w:val="101"/>
          <w:sz w:val="22"/>
          <w:szCs w:val="22"/>
        </w:rPr>
        <w:t xml:space="preserve"> </w:t>
      </w:r>
      <w:r>
        <w:rPr>
          <w:color w:val="333333"/>
          <w:sz w:val="22"/>
          <w:szCs w:val="22"/>
        </w:rPr>
        <w:t>Zookeeper</w:t>
      </w:r>
      <w:r>
        <w:rPr>
          <w:rFonts w:ascii="微软雅黑" w:hAnsi="微软雅黑" w:eastAsia="微软雅黑" w:cs="微软雅黑"/>
          <w:color w:val="333333"/>
          <w:spacing w:val="17"/>
          <w:sz w:val="22"/>
          <w:szCs w:val="22"/>
        </w:rPr>
        <w:t>原子广播）。</w:t>
      </w:r>
      <w:r>
        <w:rPr>
          <w:rFonts w:ascii="微软雅黑" w:hAnsi="微软雅黑" w:eastAsia="微软雅黑" w:cs="微软雅黑"/>
          <w:color w:val="333333"/>
          <w:spacing w:val="-26"/>
          <w:sz w:val="22"/>
          <w:szCs w:val="22"/>
        </w:rPr>
        <w:t xml:space="preserve"> </w:t>
      </w:r>
      <w:r>
        <w:rPr>
          <w:color w:val="333333"/>
          <w:sz w:val="22"/>
          <w:szCs w:val="22"/>
        </w:rPr>
        <w:t>Zookeeper</w:t>
      </w:r>
      <w:r>
        <w:rPr>
          <w:color w:val="333333"/>
          <w:spacing w:val="17"/>
          <w:sz w:val="22"/>
          <w:szCs w:val="22"/>
        </w:rPr>
        <w:t xml:space="preserve"> </w:t>
      </w:r>
      <w:r>
        <w:rPr>
          <w:rFonts w:ascii="微软雅黑" w:hAnsi="微软雅黑" w:eastAsia="微软雅黑" w:cs="微软雅黑"/>
          <w:color w:val="333333"/>
          <w:spacing w:val="17"/>
          <w:sz w:val="22"/>
          <w:szCs w:val="22"/>
        </w:rPr>
        <w:t>是通过</w:t>
      </w:r>
      <w:r>
        <w:rPr>
          <w:rFonts w:ascii="微软雅黑" w:hAnsi="微软雅黑" w:eastAsia="微软雅黑" w:cs="微软雅黑"/>
          <w:color w:val="333333"/>
          <w:sz w:val="22"/>
          <w:szCs w:val="22"/>
        </w:rPr>
        <w:t xml:space="preserve"> </w:t>
      </w:r>
      <w:r>
        <w:rPr>
          <w:color w:val="333333"/>
          <w:sz w:val="22"/>
          <w:szCs w:val="22"/>
        </w:rPr>
        <w:t>Zab</w:t>
      </w:r>
      <w:r>
        <w:rPr>
          <w:color w:val="333333"/>
          <w:spacing w:val="5"/>
          <w:sz w:val="22"/>
          <w:szCs w:val="22"/>
        </w:rPr>
        <w:t xml:space="preserve"> </w:t>
      </w:r>
      <w:r>
        <w:rPr>
          <w:rFonts w:ascii="微软雅黑" w:hAnsi="微软雅黑" w:eastAsia="微软雅黑" w:cs="微软雅黑"/>
          <w:color w:val="333333"/>
          <w:spacing w:val="5"/>
          <w:sz w:val="22"/>
          <w:szCs w:val="22"/>
        </w:rPr>
        <w:t>协议来保证分布式事务的最终一致性。</w:t>
      </w:r>
      <w:r>
        <w:rPr>
          <w:rFonts w:ascii="微软雅黑" w:hAnsi="微软雅黑" w:eastAsia="微软雅黑" w:cs="微软雅黑"/>
          <w:color w:val="333333"/>
          <w:spacing w:val="-32"/>
          <w:sz w:val="22"/>
          <w:szCs w:val="22"/>
        </w:rPr>
        <w:t xml:space="preserve"> </w:t>
      </w:r>
      <w:r>
        <w:rPr>
          <w:color w:val="333333"/>
          <w:sz w:val="22"/>
          <w:szCs w:val="22"/>
        </w:rPr>
        <w:t>Zab</w:t>
      </w:r>
      <w:r>
        <w:rPr>
          <w:rFonts w:ascii="微软雅黑" w:hAnsi="微软雅黑" w:eastAsia="微软雅黑" w:cs="微软雅黑"/>
          <w:color w:val="333333"/>
          <w:spacing w:val="5"/>
          <w:sz w:val="22"/>
          <w:szCs w:val="22"/>
        </w:rPr>
        <w:t xml:space="preserve">协议要求每个 </w:t>
      </w:r>
      <w:r>
        <w:rPr>
          <w:color w:val="333333"/>
          <w:sz w:val="22"/>
          <w:szCs w:val="22"/>
        </w:rPr>
        <w:t>Leader</w:t>
      </w:r>
      <w:r>
        <w:rPr>
          <w:color w:val="333333"/>
          <w:spacing w:val="5"/>
          <w:sz w:val="22"/>
          <w:szCs w:val="22"/>
        </w:rPr>
        <w:t xml:space="preserve"> </w:t>
      </w:r>
      <w:r>
        <w:rPr>
          <w:rFonts w:ascii="微软雅黑" w:hAnsi="微软雅黑" w:eastAsia="微软雅黑" w:cs="微软雅黑"/>
          <w:color w:val="333333"/>
          <w:spacing w:val="5"/>
          <w:sz w:val="22"/>
          <w:szCs w:val="22"/>
        </w:rPr>
        <w:t>都要经历三个阶段：发现，同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步，广播。</w:t>
      </w:r>
    </w:p>
    <w:p w14:paraId="15190319">
      <w:pPr>
        <w:pStyle w:val="2"/>
        <w:spacing w:before="207" w:line="217" w:lineRule="auto"/>
        <w:ind w:left="21" w:right="79" w:firstLine="9"/>
        <w:jc w:val="both"/>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当服务启动或者在领导者崩溃后， </w:t>
      </w:r>
      <w:r>
        <w:rPr>
          <w:color w:val="333333"/>
          <w:sz w:val="22"/>
          <w:szCs w:val="22"/>
        </w:rPr>
        <w:t>Zab</w:t>
      </w:r>
      <w:r>
        <w:rPr>
          <w:rFonts w:ascii="微软雅黑" w:hAnsi="微软雅黑" w:eastAsia="微软雅黑" w:cs="微软雅黑"/>
          <w:color w:val="333333"/>
          <w:spacing w:val="4"/>
          <w:sz w:val="22"/>
          <w:szCs w:val="22"/>
        </w:rPr>
        <w:t>就进入了恢复模式，当领导者被选举出来，</w:t>
      </w:r>
      <w:r>
        <w:rPr>
          <w:rFonts w:ascii="微软雅黑" w:hAnsi="微软雅黑" w:eastAsia="微软雅黑" w:cs="微软雅黑"/>
          <w:color w:val="333333"/>
          <w:spacing w:val="3"/>
          <w:sz w:val="22"/>
          <w:szCs w:val="22"/>
        </w:rPr>
        <w:t>且大多数</w:t>
      </w:r>
      <w:r>
        <w:rPr>
          <w:color w:val="333333"/>
          <w:sz w:val="22"/>
          <w:szCs w:val="22"/>
        </w:rPr>
        <w:t xml:space="preserve">Server  </w:t>
      </w:r>
      <w:r>
        <w:rPr>
          <w:rFonts w:ascii="微软雅黑" w:hAnsi="微软雅黑" w:eastAsia="微软雅黑" w:cs="微软雅黑"/>
          <w:color w:val="333333"/>
          <w:spacing w:val="8"/>
          <w:sz w:val="22"/>
          <w:szCs w:val="22"/>
        </w:rPr>
        <w:t xml:space="preserve">完成了和 </w:t>
      </w:r>
      <w:r>
        <w:rPr>
          <w:color w:val="333333"/>
          <w:sz w:val="22"/>
          <w:szCs w:val="22"/>
        </w:rPr>
        <w:t>leader</w:t>
      </w:r>
      <w:r>
        <w:rPr>
          <w:rFonts w:ascii="微软雅黑" w:hAnsi="微软雅黑" w:eastAsia="微软雅黑" w:cs="微软雅黑"/>
          <w:color w:val="333333"/>
          <w:spacing w:val="8"/>
          <w:sz w:val="22"/>
          <w:szCs w:val="22"/>
        </w:rPr>
        <w:t>的状态同步以后，恢复模式就结束了。状态同步保证了</w:t>
      </w:r>
      <w:r>
        <w:rPr>
          <w:color w:val="333333"/>
          <w:sz w:val="22"/>
          <w:szCs w:val="22"/>
        </w:rPr>
        <w:t>leader</w:t>
      </w:r>
      <w:r>
        <w:rPr>
          <w:rFonts w:ascii="微软雅黑" w:hAnsi="微软雅黑" w:eastAsia="微软雅黑" w:cs="微软雅黑"/>
          <w:color w:val="333333"/>
          <w:spacing w:val="8"/>
          <w:sz w:val="22"/>
          <w:szCs w:val="22"/>
        </w:rPr>
        <w:t>和</w:t>
      </w:r>
      <w:r>
        <w:rPr>
          <w:color w:val="333333"/>
          <w:sz w:val="22"/>
          <w:szCs w:val="22"/>
        </w:rPr>
        <w:t>Server</w:t>
      </w:r>
      <w:r>
        <w:rPr>
          <w:rFonts w:ascii="微软雅黑" w:hAnsi="微软雅黑" w:eastAsia="微软雅黑" w:cs="微软雅黑"/>
          <w:color w:val="333333"/>
          <w:spacing w:val="8"/>
          <w:sz w:val="22"/>
          <w:szCs w:val="22"/>
        </w:rPr>
        <w:t>具有相同的</w:t>
      </w:r>
      <w:r>
        <w:rPr>
          <w:rFonts w:ascii="微软雅黑" w:hAnsi="微软雅黑" w:eastAsia="微软雅黑" w:cs="微软雅黑"/>
          <w:color w:val="333333"/>
          <w:spacing w:val="13"/>
          <w:sz w:val="22"/>
          <w:szCs w:val="22"/>
        </w:rPr>
        <w:t xml:space="preserve"> </w:t>
      </w:r>
      <w:r>
        <w:rPr>
          <w:rFonts w:ascii="微软雅黑" w:hAnsi="微软雅黑" w:eastAsia="微软雅黑" w:cs="微软雅黑"/>
          <w:color w:val="333333"/>
          <w:spacing w:val="-4"/>
          <w:sz w:val="22"/>
          <w:szCs w:val="22"/>
        </w:rPr>
        <w:t>系统状态。</w:t>
      </w:r>
    </w:p>
    <w:p w14:paraId="6E939BA9">
      <w:pPr>
        <w:pStyle w:val="2"/>
        <w:spacing w:before="191" w:line="230" w:lineRule="auto"/>
        <w:ind w:right="60" w:firstLine="27"/>
        <w:jc w:val="both"/>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为了保证事务的顺序一致性，</w:t>
      </w:r>
      <w:r>
        <w:rPr>
          <w:color w:val="333333"/>
          <w:sz w:val="22"/>
          <w:szCs w:val="22"/>
        </w:rPr>
        <w:t>zookeeper</w:t>
      </w:r>
      <w:r>
        <w:rPr>
          <w:rFonts w:ascii="微软雅黑" w:hAnsi="微软雅黑" w:eastAsia="微软雅黑" w:cs="微软雅黑"/>
          <w:color w:val="333333"/>
          <w:spacing w:val="4"/>
          <w:sz w:val="22"/>
          <w:szCs w:val="22"/>
        </w:rPr>
        <w:t>采用了递增的事务</w:t>
      </w:r>
      <w:r>
        <w:rPr>
          <w:color w:val="333333"/>
          <w:sz w:val="22"/>
          <w:szCs w:val="22"/>
        </w:rPr>
        <w:t>id</w:t>
      </w:r>
      <w:r>
        <w:rPr>
          <w:rFonts w:ascii="微软雅黑" w:hAnsi="微软雅黑" w:eastAsia="微软雅黑" w:cs="微软雅黑"/>
          <w:color w:val="333333"/>
          <w:spacing w:val="4"/>
          <w:sz w:val="22"/>
          <w:szCs w:val="22"/>
        </w:rPr>
        <w:t xml:space="preserve">号（ </w:t>
      </w:r>
      <w:r>
        <w:rPr>
          <w:color w:val="333333"/>
          <w:sz w:val="22"/>
          <w:szCs w:val="22"/>
        </w:rPr>
        <w:t>zxid</w:t>
      </w:r>
      <w:r>
        <w:rPr>
          <w:color w:val="333333"/>
          <w:spacing w:val="4"/>
          <w:sz w:val="22"/>
          <w:szCs w:val="22"/>
        </w:rPr>
        <w:t xml:space="preserve"> </w:t>
      </w:r>
      <w:r>
        <w:rPr>
          <w:rFonts w:ascii="微软雅黑" w:hAnsi="微软雅黑" w:eastAsia="微软雅黑" w:cs="微软雅黑"/>
          <w:color w:val="333333"/>
          <w:spacing w:val="4"/>
          <w:sz w:val="22"/>
          <w:szCs w:val="22"/>
        </w:rPr>
        <w:t xml:space="preserve">）来标识事务。所有的提议   </w:t>
      </w:r>
      <w:r>
        <w:rPr>
          <w:rFonts w:ascii="微软雅黑" w:hAnsi="微软雅黑" w:eastAsia="微软雅黑" w:cs="微软雅黑"/>
          <w:color w:val="333333"/>
          <w:spacing w:val="7"/>
          <w:sz w:val="22"/>
          <w:szCs w:val="22"/>
        </w:rPr>
        <w:t xml:space="preserve">（ </w:t>
      </w:r>
      <w:r>
        <w:rPr>
          <w:color w:val="333333"/>
          <w:sz w:val="22"/>
          <w:szCs w:val="22"/>
        </w:rPr>
        <w:t>proposal</w:t>
      </w:r>
      <w:r>
        <w:rPr>
          <w:color w:val="333333"/>
          <w:spacing w:val="7"/>
          <w:sz w:val="22"/>
          <w:szCs w:val="22"/>
        </w:rPr>
        <w:t xml:space="preserve"> </w:t>
      </w:r>
      <w:r>
        <w:rPr>
          <w:rFonts w:ascii="微软雅黑" w:hAnsi="微软雅黑" w:eastAsia="微软雅黑" w:cs="微软雅黑"/>
          <w:color w:val="333333"/>
          <w:spacing w:val="7"/>
          <w:sz w:val="22"/>
          <w:szCs w:val="22"/>
        </w:rPr>
        <w:t>）都在被提出的时候加 上了</w:t>
      </w:r>
      <w:r>
        <w:rPr>
          <w:color w:val="333333"/>
          <w:sz w:val="22"/>
          <w:szCs w:val="22"/>
        </w:rPr>
        <w:t>zxid</w:t>
      </w:r>
      <w:r>
        <w:rPr>
          <w:rFonts w:ascii="微软雅黑" w:hAnsi="微软雅黑" w:eastAsia="微软雅黑" w:cs="微软雅黑"/>
          <w:color w:val="333333"/>
          <w:spacing w:val="7"/>
          <w:sz w:val="22"/>
          <w:szCs w:val="22"/>
        </w:rPr>
        <w:t>。实现中</w:t>
      </w:r>
      <w:r>
        <w:rPr>
          <w:color w:val="333333"/>
          <w:sz w:val="22"/>
          <w:szCs w:val="22"/>
        </w:rPr>
        <w:t>zxid</w:t>
      </w:r>
      <w:r>
        <w:rPr>
          <w:rFonts w:ascii="微软雅黑" w:hAnsi="微软雅黑" w:eastAsia="微软雅黑" w:cs="微软雅黑"/>
          <w:color w:val="333333"/>
          <w:spacing w:val="7"/>
          <w:sz w:val="22"/>
          <w:szCs w:val="22"/>
        </w:rPr>
        <w:t>是一</w:t>
      </w:r>
      <w:r>
        <w:rPr>
          <w:rFonts w:ascii="微软雅黑" w:hAnsi="微软雅黑" w:eastAsia="微软雅黑" w:cs="微软雅黑"/>
          <w:color w:val="333333"/>
          <w:spacing w:val="6"/>
          <w:sz w:val="22"/>
          <w:szCs w:val="22"/>
        </w:rPr>
        <w:t>个</w:t>
      </w:r>
      <w:r>
        <w:rPr>
          <w:color w:val="333333"/>
          <w:spacing w:val="6"/>
          <w:sz w:val="22"/>
          <w:szCs w:val="22"/>
        </w:rPr>
        <w:t>64</w:t>
      </w:r>
      <w:r>
        <w:rPr>
          <w:rFonts w:ascii="微软雅黑" w:hAnsi="微软雅黑" w:eastAsia="微软雅黑" w:cs="微软雅黑"/>
          <w:color w:val="333333"/>
          <w:spacing w:val="6"/>
          <w:sz w:val="22"/>
          <w:szCs w:val="22"/>
        </w:rPr>
        <w:t>位的数字，它高</w:t>
      </w:r>
      <w:r>
        <w:rPr>
          <w:color w:val="333333"/>
          <w:spacing w:val="6"/>
          <w:sz w:val="22"/>
          <w:szCs w:val="22"/>
        </w:rPr>
        <w:t>32</w:t>
      </w:r>
      <w:r>
        <w:rPr>
          <w:rFonts w:ascii="微软雅黑" w:hAnsi="微软雅黑" w:eastAsia="微软雅黑" w:cs="微软雅黑"/>
          <w:color w:val="333333"/>
          <w:spacing w:val="6"/>
          <w:sz w:val="22"/>
          <w:szCs w:val="22"/>
        </w:rPr>
        <w:t>位是</w:t>
      </w:r>
      <w:r>
        <w:rPr>
          <w:color w:val="333333"/>
          <w:sz w:val="22"/>
          <w:szCs w:val="22"/>
        </w:rPr>
        <w:t>epoch</w:t>
      </w:r>
      <w:r>
        <w:rPr>
          <w:rFonts w:ascii="微软雅黑" w:hAnsi="微软雅黑" w:eastAsia="微软雅黑" w:cs="微软雅黑"/>
          <w:color w:val="333333"/>
          <w:spacing w:val="6"/>
          <w:sz w:val="22"/>
          <w:szCs w:val="22"/>
        </w:rPr>
        <w:t>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来标识</w:t>
      </w:r>
      <w:r>
        <w:rPr>
          <w:color w:val="333333"/>
          <w:sz w:val="22"/>
          <w:szCs w:val="22"/>
        </w:rPr>
        <w:t>leader</w:t>
      </w:r>
      <w:r>
        <w:rPr>
          <w:rFonts w:ascii="微软雅黑" w:hAnsi="微软雅黑" w:eastAsia="微软雅黑" w:cs="微软雅黑"/>
          <w:color w:val="333333"/>
          <w:spacing w:val="8"/>
          <w:sz w:val="22"/>
          <w:szCs w:val="22"/>
        </w:rPr>
        <w:t>关系是否改变，每次一个</w:t>
      </w:r>
      <w:r>
        <w:rPr>
          <w:color w:val="333333"/>
          <w:sz w:val="22"/>
          <w:szCs w:val="22"/>
        </w:rPr>
        <w:t>leader</w:t>
      </w:r>
      <w:r>
        <w:rPr>
          <w:rFonts w:ascii="微软雅黑" w:hAnsi="微软雅黑" w:eastAsia="微软雅黑" w:cs="微软雅黑"/>
          <w:color w:val="333333"/>
          <w:spacing w:val="8"/>
          <w:sz w:val="22"/>
          <w:szCs w:val="22"/>
        </w:rPr>
        <w:t>被选出来，</w:t>
      </w:r>
      <w:r>
        <w:rPr>
          <w:rFonts w:ascii="微软雅黑" w:hAnsi="微软雅黑" w:eastAsia="微软雅黑" w:cs="微软雅黑"/>
          <w:color w:val="333333"/>
          <w:spacing w:val="7"/>
          <w:sz w:val="22"/>
          <w:szCs w:val="22"/>
        </w:rPr>
        <w:t>它都会有一 个新的</w:t>
      </w:r>
      <w:r>
        <w:rPr>
          <w:color w:val="333333"/>
          <w:sz w:val="22"/>
          <w:szCs w:val="22"/>
        </w:rPr>
        <w:t>epoch</w:t>
      </w:r>
      <w:r>
        <w:rPr>
          <w:color w:val="333333"/>
          <w:spacing w:val="7"/>
          <w:sz w:val="22"/>
          <w:szCs w:val="22"/>
        </w:rPr>
        <w:t xml:space="preserve"> </w:t>
      </w:r>
      <w:r>
        <w:rPr>
          <w:rFonts w:ascii="微软雅黑" w:hAnsi="微软雅黑" w:eastAsia="微软雅黑" w:cs="微软雅黑"/>
          <w:color w:val="333333"/>
          <w:spacing w:val="7"/>
          <w:sz w:val="22"/>
          <w:szCs w:val="22"/>
        </w:rPr>
        <w:t>，标识当前属于</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那个</w:t>
      </w:r>
      <w:r>
        <w:rPr>
          <w:color w:val="333333"/>
          <w:sz w:val="22"/>
          <w:szCs w:val="22"/>
        </w:rPr>
        <w:t>leader</w:t>
      </w:r>
      <w:r>
        <w:rPr>
          <w:rFonts w:ascii="微软雅黑" w:hAnsi="微软雅黑" w:eastAsia="微软雅黑" w:cs="微软雅黑"/>
          <w:color w:val="333333"/>
          <w:spacing w:val="6"/>
          <w:sz w:val="22"/>
          <w:szCs w:val="22"/>
        </w:rPr>
        <w:t>的统治时期。低</w:t>
      </w:r>
      <w:r>
        <w:rPr>
          <w:color w:val="333333"/>
          <w:spacing w:val="6"/>
          <w:sz w:val="22"/>
          <w:szCs w:val="22"/>
        </w:rPr>
        <w:t>32</w:t>
      </w:r>
      <w:r>
        <w:rPr>
          <w:rFonts w:ascii="微软雅黑" w:hAnsi="微软雅黑" w:eastAsia="微软雅黑" w:cs="微软雅黑"/>
          <w:color w:val="333333"/>
          <w:spacing w:val="6"/>
          <w:sz w:val="22"/>
          <w:szCs w:val="22"/>
        </w:rPr>
        <w:t>位用于递增计数。</w:t>
      </w:r>
    </w:p>
    <w:p w14:paraId="0F7B408E">
      <w:pPr>
        <w:spacing w:before="206" w:line="222" w:lineRule="auto"/>
        <w:ind w:left="106"/>
        <w:rPr>
          <w:rFonts w:ascii="微软雅黑" w:hAnsi="微软雅黑" w:eastAsia="微软雅黑" w:cs="微软雅黑"/>
          <w:sz w:val="20"/>
          <w:szCs w:val="20"/>
        </w:rPr>
      </w:pPr>
      <w:r>
        <w:drawing>
          <wp:anchor distT="0" distB="0" distL="0" distR="0" simplePos="0" relativeHeight="251958272" behindDoc="1" locked="0" layoutInCell="1" allowOverlap="1">
            <wp:simplePos x="0" y="0"/>
            <wp:positionH relativeFrom="column">
              <wp:posOffset>13970</wp:posOffset>
            </wp:positionH>
            <wp:positionV relativeFrom="paragraph">
              <wp:posOffset>107950</wp:posOffset>
            </wp:positionV>
            <wp:extent cx="5088255" cy="190500"/>
            <wp:effectExtent l="0" t="0" r="0" b="0"/>
            <wp:wrapNone/>
            <wp:docPr id="720" name="IM 720"/>
            <wp:cNvGraphicFramePr/>
            <a:graphic xmlns:a="http://schemas.openxmlformats.org/drawingml/2006/main">
              <a:graphicData uri="http://schemas.openxmlformats.org/drawingml/2006/picture">
                <pic:pic xmlns:pic="http://schemas.openxmlformats.org/drawingml/2006/picture">
                  <pic:nvPicPr>
                    <pic:cNvPr id="720" name="IM 720"/>
                    <pic:cNvPicPr/>
                  </pic:nvPicPr>
                  <pic:blipFill>
                    <a:blip r:embed="rId409"/>
                    <a:stretch>
                      <a:fillRect/>
                    </a:stretch>
                  </pic:blipFill>
                  <pic:spPr>
                    <a:xfrm>
                      <a:off x="0" y="0"/>
                      <a:ext cx="5088486" cy="190233"/>
                    </a:xfrm>
                    <a:prstGeom prst="rect">
                      <a:avLst/>
                    </a:prstGeom>
                  </pic:spPr>
                </pic:pic>
              </a:graphicData>
            </a:graphic>
          </wp:anchor>
        </w:drawing>
      </w:r>
      <w:r>
        <w:rPr>
          <w:rFonts w:ascii="Consolas" w:hAnsi="Consolas" w:eastAsia="Consolas" w:cs="Consolas"/>
          <w:color w:val="333333"/>
          <w:sz w:val="20"/>
          <w:szCs w:val="20"/>
        </w:rPr>
        <w:t>epoch</w:t>
      </w:r>
      <w:r>
        <w:rPr>
          <w:rFonts w:ascii="Consolas" w:hAnsi="Consolas" w:eastAsia="Consolas" w:cs="Consolas"/>
          <w:color w:val="333333"/>
          <w:spacing w:val="-52"/>
          <w:sz w:val="20"/>
          <w:szCs w:val="20"/>
        </w:rPr>
        <w:t xml:space="preserve"> </w:t>
      </w:r>
      <w:r>
        <w:rPr>
          <w:rFonts w:ascii="微软雅黑" w:hAnsi="微软雅黑" w:eastAsia="微软雅黑" w:cs="微软雅黑"/>
          <w:color w:val="333333"/>
          <w:sz w:val="20"/>
          <w:szCs w:val="20"/>
        </w:rPr>
        <w:t>：可以理解为皇帝的年号，当新的皇帝</w:t>
      </w:r>
      <w:r>
        <w:rPr>
          <w:rFonts w:ascii="Consolas" w:hAnsi="Consolas" w:eastAsia="Consolas" w:cs="Consolas"/>
          <w:color w:val="333333"/>
          <w:sz w:val="20"/>
          <w:szCs w:val="20"/>
        </w:rPr>
        <w:t>leader</w:t>
      </w:r>
      <w:r>
        <w:rPr>
          <w:rFonts w:ascii="微软雅黑" w:hAnsi="微软雅黑" w:eastAsia="微软雅黑" w:cs="微软雅黑"/>
          <w:color w:val="333333"/>
          <w:sz w:val="20"/>
          <w:szCs w:val="20"/>
        </w:rPr>
        <w:t>产生后，将有一个新的</w:t>
      </w:r>
      <w:r>
        <w:rPr>
          <w:rFonts w:ascii="Consolas" w:hAnsi="Consolas" w:eastAsia="Consolas" w:cs="Consolas"/>
          <w:color w:val="333333"/>
          <w:sz w:val="20"/>
          <w:szCs w:val="20"/>
        </w:rPr>
        <w:t>epoch</w:t>
      </w:r>
      <w:r>
        <w:rPr>
          <w:rFonts w:ascii="微软雅黑" w:hAnsi="微软雅黑" w:eastAsia="微软雅黑" w:cs="微软雅黑"/>
          <w:color w:val="333333"/>
          <w:sz w:val="20"/>
          <w:szCs w:val="20"/>
        </w:rPr>
        <w:t>年号。</w:t>
      </w:r>
    </w:p>
    <w:p w14:paraId="41939655">
      <w:pPr>
        <w:pStyle w:val="2"/>
        <w:spacing w:before="236" w:line="186" w:lineRule="auto"/>
        <w:ind w:left="23"/>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每个</w:t>
      </w:r>
      <w:r>
        <w:rPr>
          <w:color w:val="333333"/>
          <w:sz w:val="22"/>
          <w:szCs w:val="22"/>
        </w:rPr>
        <w:t>Server</w:t>
      </w:r>
      <w:r>
        <w:rPr>
          <w:rFonts w:ascii="微软雅黑" w:hAnsi="微软雅黑" w:eastAsia="微软雅黑" w:cs="微软雅黑"/>
          <w:color w:val="333333"/>
          <w:spacing w:val="7"/>
          <w:sz w:val="22"/>
          <w:szCs w:val="22"/>
        </w:rPr>
        <w:t>在工作过程中有三种状态：</w:t>
      </w:r>
    </w:p>
    <w:p w14:paraId="4240F569">
      <w:pPr>
        <w:pStyle w:val="2"/>
        <w:spacing w:before="203" w:line="229" w:lineRule="auto"/>
        <w:ind w:left="491"/>
        <w:rPr>
          <w:rFonts w:ascii="微软雅黑" w:hAnsi="微软雅黑" w:eastAsia="微软雅黑" w:cs="微软雅黑"/>
          <w:sz w:val="22"/>
          <w:szCs w:val="22"/>
        </w:rPr>
      </w:pPr>
      <w:r>
        <w:drawing>
          <wp:anchor distT="0" distB="0" distL="0" distR="0" simplePos="0" relativeHeight="251960320" behindDoc="1" locked="0" layoutInCell="1" allowOverlap="1">
            <wp:simplePos x="0" y="0"/>
            <wp:positionH relativeFrom="column">
              <wp:posOffset>924560</wp:posOffset>
            </wp:positionH>
            <wp:positionV relativeFrom="paragraph">
              <wp:posOffset>-6350</wp:posOffset>
            </wp:positionV>
            <wp:extent cx="4363720" cy="2154555"/>
            <wp:effectExtent l="0" t="0" r="0" b="0"/>
            <wp:wrapNone/>
            <wp:docPr id="722" name="IM 722"/>
            <wp:cNvGraphicFramePr/>
            <a:graphic xmlns:a="http://schemas.openxmlformats.org/drawingml/2006/main">
              <a:graphicData uri="http://schemas.openxmlformats.org/drawingml/2006/picture">
                <pic:pic xmlns:pic="http://schemas.openxmlformats.org/drawingml/2006/picture">
                  <pic:nvPicPr>
                    <pic:cNvPr id="722" name="IM 722"/>
                    <pic:cNvPicPr/>
                  </pic:nvPicPr>
                  <pic:blipFill>
                    <a:blip r:embed="rId167"/>
                    <a:stretch>
                      <a:fillRect/>
                    </a:stretch>
                  </pic:blipFill>
                  <pic:spPr>
                    <a:xfrm>
                      <a:off x="0" y="0"/>
                      <a:ext cx="4364013" cy="2154727"/>
                    </a:xfrm>
                    <a:prstGeom prst="rect">
                      <a:avLst/>
                    </a:prstGeom>
                  </pic:spPr>
                </pic:pic>
              </a:graphicData>
            </a:graphic>
          </wp:anchor>
        </w:drawing>
      </w:r>
      <w:r>
        <w:drawing>
          <wp:anchor distT="0" distB="0" distL="0" distR="0" simplePos="0" relativeHeight="251970560" behindDoc="0" locked="0" layoutInCell="1" allowOverlap="1">
            <wp:simplePos x="0" y="0"/>
            <wp:positionH relativeFrom="column">
              <wp:posOffset>137795</wp:posOffset>
            </wp:positionH>
            <wp:positionV relativeFrom="paragraph">
              <wp:posOffset>210820</wp:posOffset>
            </wp:positionV>
            <wp:extent cx="47625" cy="47625"/>
            <wp:effectExtent l="0" t="0" r="0" b="0"/>
            <wp:wrapNone/>
            <wp:docPr id="724" name="IM 724"/>
            <wp:cNvGraphicFramePr/>
            <a:graphic xmlns:a="http://schemas.openxmlformats.org/drawingml/2006/main">
              <a:graphicData uri="http://schemas.openxmlformats.org/drawingml/2006/picture">
                <pic:pic xmlns:pic="http://schemas.openxmlformats.org/drawingml/2006/picture">
                  <pic:nvPicPr>
                    <pic:cNvPr id="724" name="IM 724"/>
                    <pic:cNvPicPr/>
                  </pic:nvPicPr>
                  <pic:blipFill>
                    <a:blip r:embed="rId410"/>
                    <a:stretch>
                      <a:fillRect/>
                    </a:stretch>
                  </pic:blipFill>
                  <pic:spPr>
                    <a:xfrm>
                      <a:off x="0" y="0"/>
                      <a:ext cx="47644" cy="47645"/>
                    </a:xfrm>
                    <a:prstGeom prst="rect">
                      <a:avLst/>
                    </a:prstGeom>
                  </pic:spPr>
                </pic:pic>
              </a:graphicData>
            </a:graphic>
          </wp:anchor>
        </w:drawing>
      </w:r>
      <w:r>
        <w:rPr>
          <w:color w:val="333333"/>
          <w:sz w:val="22"/>
          <w:szCs w:val="22"/>
        </w:rPr>
        <w:t>LOOKING</w:t>
      </w:r>
      <w:r>
        <w:rPr>
          <w:color w:val="333333"/>
          <w:spacing w:val="1"/>
          <w:sz w:val="22"/>
          <w:szCs w:val="22"/>
        </w:rPr>
        <w:t xml:space="preserve"> </w:t>
      </w:r>
      <w:r>
        <w:rPr>
          <w:rFonts w:ascii="微软雅黑" w:hAnsi="微软雅黑" w:eastAsia="微软雅黑" w:cs="微软雅黑"/>
          <w:color w:val="333333"/>
          <w:spacing w:val="1"/>
          <w:sz w:val="22"/>
          <w:szCs w:val="22"/>
        </w:rPr>
        <w:t>：当前</w:t>
      </w:r>
      <w:r>
        <w:rPr>
          <w:color w:val="333333"/>
          <w:sz w:val="22"/>
          <w:szCs w:val="22"/>
        </w:rPr>
        <w:t>Server</w:t>
      </w:r>
      <w:r>
        <w:rPr>
          <w:rFonts w:ascii="微软雅黑" w:hAnsi="微软雅黑" w:eastAsia="微软雅黑" w:cs="微软雅黑"/>
          <w:color w:val="333333"/>
          <w:spacing w:val="1"/>
          <w:sz w:val="22"/>
          <w:szCs w:val="22"/>
        </w:rPr>
        <w:t>不知道</w:t>
      </w:r>
      <w:r>
        <w:rPr>
          <w:color w:val="333333"/>
          <w:sz w:val="22"/>
          <w:szCs w:val="22"/>
        </w:rPr>
        <w:t>leader</w:t>
      </w:r>
      <w:r>
        <w:rPr>
          <w:rFonts w:ascii="微软雅黑" w:hAnsi="微软雅黑" w:eastAsia="微软雅黑" w:cs="微软雅黑"/>
          <w:color w:val="333333"/>
          <w:spacing w:val="1"/>
          <w:sz w:val="22"/>
          <w:szCs w:val="22"/>
        </w:rPr>
        <w:t>是谁，正在搜寻。</w:t>
      </w:r>
    </w:p>
    <w:p w14:paraId="396663E7">
      <w:pPr>
        <w:pStyle w:val="2"/>
        <w:spacing w:before="2" w:line="228" w:lineRule="auto"/>
        <w:ind w:left="491"/>
        <w:rPr>
          <w:rFonts w:ascii="微软雅黑" w:hAnsi="微软雅黑" w:eastAsia="微软雅黑" w:cs="微软雅黑"/>
          <w:sz w:val="22"/>
          <w:szCs w:val="22"/>
        </w:rPr>
      </w:pPr>
      <w:r>
        <w:drawing>
          <wp:anchor distT="0" distB="0" distL="0" distR="0" simplePos="0" relativeHeight="251971584" behindDoc="0" locked="0" layoutInCell="1" allowOverlap="1">
            <wp:simplePos x="0" y="0"/>
            <wp:positionH relativeFrom="column">
              <wp:posOffset>137795</wp:posOffset>
            </wp:positionH>
            <wp:positionV relativeFrom="paragraph">
              <wp:posOffset>83185</wp:posOffset>
            </wp:positionV>
            <wp:extent cx="47625" cy="47625"/>
            <wp:effectExtent l="0" t="0" r="0" b="0"/>
            <wp:wrapNone/>
            <wp:docPr id="726" name="IM 726"/>
            <wp:cNvGraphicFramePr/>
            <a:graphic xmlns:a="http://schemas.openxmlformats.org/drawingml/2006/main">
              <a:graphicData uri="http://schemas.openxmlformats.org/drawingml/2006/picture">
                <pic:pic xmlns:pic="http://schemas.openxmlformats.org/drawingml/2006/picture">
                  <pic:nvPicPr>
                    <pic:cNvPr id="726" name="IM 726"/>
                    <pic:cNvPicPr/>
                  </pic:nvPicPr>
                  <pic:blipFill>
                    <a:blip r:embed="rId411"/>
                    <a:stretch>
                      <a:fillRect/>
                    </a:stretch>
                  </pic:blipFill>
                  <pic:spPr>
                    <a:xfrm>
                      <a:off x="0" y="0"/>
                      <a:ext cx="47644" cy="47645"/>
                    </a:xfrm>
                    <a:prstGeom prst="rect">
                      <a:avLst/>
                    </a:prstGeom>
                  </pic:spPr>
                </pic:pic>
              </a:graphicData>
            </a:graphic>
          </wp:anchor>
        </w:drawing>
      </w:r>
      <w:r>
        <w:rPr>
          <w:color w:val="333333"/>
          <w:sz w:val="22"/>
          <w:szCs w:val="22"/>
        </w:rPr>
        <w:t>LEADING</w:t>
      </w:r>
      <w:r>
        <w:rPr>
          <w:color w:val="333333"/>
          <w:spacing w:val="1"/>
          <w:sz w:val="22"/>
          <w:szCs w:val="22"/>
        </w:rPr>
        <w:t xml:space="preserve"> </w:t>
      </w:r>
      <w:r>
        <w:rPr>
          <w:rFonts w:ascii="微软雅黑" w:hAnsi="微软雅黑" w:eastAsia="微软雅黑" w:cs="微软雅黑"/>
          <w:color w:val="333333"/>
          <w:spacing w:val="1"/>
          <w:sz w:val="22"/>
          <w:szCs w:val="22"/>
        </w:rPr>
        <w:t>：当前</w:t>
      </w:r>
      <w:r>
        <w:rPr>
          <w:color w:val="333333"/>
          <w:sz w:val="22"/>
          <w:szCs w:val="22"/>
        </w:rPr>
        <w:t>Server</w:t>
      </w:r>
      <w:r>
        <w:rPr>
          <w:rFonts w:ascii="微软雅黑" w:hAnsi="微软雅黑" w:eastAsia="微软雅黑" w:cs="微软雅黑"/>
          <w:color w:val="333333"/>
          <w:spacing w:val="1"/>
          <w:sz w:val="22"/>
          <w:szCs w:val="22"/>
        </w:rPr>
        <w:t>即为选举出来的</w:t>
      </w:r>
      <w:r>
        <w:rPr>
          <w:color w:val="333333"/>
          <w:sz w:val="22"/>
          <w:szCs w:val="22"/>
        </w:rPr>
        <w:t>leader</w:t>
      </w:r>
      <w:r>
        <w:rPr>
          <w:rFonts w:ascii="微软雅黑" w:hAnsi="微软雅黑" w:eastAsia="微软雅黑" w:cs="微软雅黑"/>
          <w:color w:val="333333"/>
          <w:spacing w:val="1"/>
          <w:sz w:val="22"/>
          <w:szCs w:val="22"/>
        </w:rPr>
        <w:t>。</w:t>
      </w:r>
    </w:p>
    <w:p w14:paraId="2168AFE1">
      <w:pPr>
        <w:pStyle w:val="2"/>
        <w:spacing w:before="1" w:line="222" w:lineRule="auto"/>
        <w:ind w:left="217"/>
        <w:rPr>
          <w:rFonts w:ascii="微软雅黑" w:hAnsi="微软雅黑" w:eastAsia="微软雅黑" w:cs="微软雅黑"/>
          <w:sz w:val="22"/>
          <w:szCs w:val="22"/>
        </w:rPr>
      </w:pPr>
      <w:r>
        <w:rPr>
          <w:color w:val="333333"/>
          <w:position w:val="4"/>
          <w:sz w:val="27"/>
          <w:szCs w:val="27"/>
        </w:rPr>
        <w:t>.</w:t>
      </w:r>
      <w:r>
        <w:rPr>
          <w:color w:val="333333"/>
          <w:spacing w:val="27"/>
          <w:position w:val="4"/>
          <w:sz w:val="27"/>
          <w:szCs w:val="27"/>
        </w:rPr>
        <w:t xml:space="preserve">  </w:t>
      </w:r>
      <w:r>
        <w:rPr>
          <w:color w:val="333333"/>
          <w:sz w:val="22"/>
          <w:szCs w:val="22"/>
        </w:rPr>
        <w:t xml:space="preserve">FOLLOWING </w:t>
      </w:r>
      <w:r>
        <w:rPr>
          <w:rFonts w:ascii="微软雅黑" w:hAnsi="微软雅黑" w:eastAsia="微软雅黑" w:cs="微软雅黑"/>
          <w:color w:val="333333"/>
          <w:sz w:val="22"/>
          <w:szCs w:val="22"/>
        </w:rPr>
        <w:t>：</w:t>
      </w:r>
      <w:r>
        <w:rPr>
          <w:color w:val="333333"/>
          <w:sz w:val="22"/>
          <w:szCs w:val="22"/>
        </w:rPr>
        <w:t>leader</w:t>
      </w:r>
      <w:r>
        <w:rPr>
          <w:rFonts w:ascii="微软雅黑" w:hAnsi="微软雅黑" w:eastAsia="微软雅黑" w:cs="微软雅黑"/>
          <w:color w:val="333333"/>
          <w:sz w:val="22"/>
          <w:szCs w:val="22"/>
        </w:rPr>
        <w:t>已经选举出来，当前</w:t>
      </w:r>
      <w:r>
        <w:rPr>
          <w:color w:val="333333"/>
          <w:sz w:val="22"/>
          <w:szCs w:val="22"/>
        </w:rPr>
        <w:t>Server</w:t>
      </w:r>
      <w:r>
        <w:rPr>
          <w:rFonts w:ascii="微软雅黑" w:hAnsi="微软雅黑" w:eastAsia="微软雅黑" w:cs="微软雅黑"/>
          <w:color w:val="333333"/>
          <w:sz w:val="22"/>
          <w:szCs w:val="22"/>
        </w:rPr>
        <w:t>与之同步。</w:t>
      </w:r>
    </w:p>
    <w:p w14:paraId="40D1AF7A">
      <w:pPr>
        <w:spacing w:before="258" w:line="186" w:lineRule="auto"/>
        <w:ind w:left="2330"/>
        <w:outlineLvl w:val="2"/>
        <w:rPr>
          <w:rFonts w:ascii="微软雅黑" w:hAnsi="微软雅黑" w:eastAsia="微软雅黑" w:cs="微软雅黑"/>
          <w:sz w:val="33"/>
          <w:szCs w:val="33"/>
        </w:rPr>
      </w:pPr>
      <w:r>
        <w:pict>
          <v:shape id="_x0000_s1172" o:spid="_x0000_s1172" o:spt="202" type="#_x0000_t202" style="position:absolute;left:0pt;margin-left:0.25pt;margin-top:11.95pt;height:23.95pt;width:112.65pt;z-index:251968512;mso-width-relative:page;mso-height-relative:page;" filled="f" stroked="f" coordsize="21600,21600">
            <v:path/>
            <v:fill on="f" focussize="0,0"/>
            <v:stroke on="f"/>
            <v:imagedata o:title=""/>
            <o:lock v:ext="edit" aspectratio="f"/>
            <v:textbox inset="0mm,0mm,0mm,0mm">
              <w:txbxContent>
                <w:p w14:paraId="57C78D84">
                  <w:pPr>
                    <w:pStyle w:val="2"/>
                    <w:spacing w:before="19" w:line="186" w:lineRule="auto"/>
                    <w:ind w:left="20"/>
                    <w:rPr>
                      <w:rFonts w:ascii="微软雅黑" w:hAnsi="微软雅黑" w:eastAsia="微软雅黑" w:cs="微软雅黑"/>
                      <w:sz w:val="33"/>
                      <w:szCs w:val="33"/>
                    </w:rPr>
                  </w:pPr>
                  <w:r>
                    <w:rPr>
                      <w:b/>
                      <w:bCs/>
                      <w:color w:val="333333"/>
                      <w:spacing w:val="-6"/>
                      <w:sz w:val="33"/>
                      <w:szCs w:val="33"/>
                    </w:rPr>
                    <w:t xml:space="preserve">4 </w:t>
                  </w:r>
                  <w:r>
                    <w:rPr>
                      <w:rFonts w:ascii="微软雅黑" w:hAnsi="微软雅黑" w:eastAsia="微软雅黑" w:cs="微软雅黑"/>
                      <w:b/>
                      <w:bCs/>
                      <w:color w:val="333333"/>
                      <w:spacing w:val="-6"/>
                      <w:sz w:val="33"/>
                      <w:szCs w:val="33"/>
                    </w:rPr>
                    <w:t>，请描述一下</w:t>
                  </w:r>
                </w:p>
              </w:txbxContent>
            </v:textbox>
          </v:shape>
        </w:pict>
      </w:r>
      <w:r>
        <w:drawing>
          <wp:anchor distT="0" distB="0" distL="0" distR="0" simplePos="0" relativeHeight="251959296" behindDoc="1" locked="0" layoutInCell="1" allowOverlap="1">
            <wp:simplePos x="0" y="0"/>
            <wp:positionH relativeFrom="column">
              <wp:posOffset>1424305</wp:posOffset>
            </wp:positionH>
            <wp:positionV relativeFrom="paragraph">
              <wp:posOffset>107315</wp:posOffset>
            </wp:positionV>
            <wp:extent cx="1153160" cy="304800"/>
            <wp:effectExtent l="0" t="0" r="0" b="0"/>
            <wp:wrapNone/>
            <wp:docPr id="728" name="IM 728"/>
            <wp:cNvGraphicFramePr/>
            <a:graphic xmlns:a="http://schemas.openxmlformats.org/drawingml/2006/main">
              <a:graphicData uri="http://schemas.openxmlformats.org/drawingml/2006/picture">
                <pic:pic xmlns:pic="http://schemas.openxmlformats.org/drawingml/2006/picture">
                  <pic:nvPicPr>
                    <pic:cNvPr id="728" name="IM 728"/>
                    <pic:cNvPicPr/>
                  </pic:nvPicPr>
                  <pic:blipFill>
                    <a:blip r:embed="rId412"/>
                    <a:stretch>
                      <a:fillRect/>
                    </a:stretch>
                  </pic:blipFill>
                  <pic:spPr>
                    <a:xfrm>
                      <a:off x="0" y="0"/>
                      <a:ext cx="1153008" cy="304534"/>
                    </a:xfrm>
                    <a:prstGeom prst="rect">
                      <a:avLst/>
                    </a:prstGeom>
                  </pic:spPr>
                </pic:pic>
              </a:graphicData>
            </a:graphic>
          </wp:anchor>
        </w:drawing>
      </w:r>
      <w:r>
        <w:rPr>
          <w:rFonts w:ascii="Consolas" w:hAnsi="Consolas" w:eastAsia="Consolas" w:cs="Consolas"/>
          <w:b/>
          <w:bCs/>
          <w:color w:val="333333"/>
          <w:spacing w:val="-1"/>
          <w:sz w:val="33"/>
          <w:szCs w:val="33"/>
        </w:rPr>
        <w:t>Zookeeper</w:t>
      </w:r>
      <w:r>
        <w:rPr>
          <w:rFonts w:ascii="Consolas" w:hAnsi="Consolas" w:eastAsia="Consolas" w:cs="Consolas"/>
          <w:b/>
          <w:bCs/>
          <w:color w:val="333333"/>
          <w:spacing w:val="-87"/>
          <w:sz w:val="33"/>
          <w:szCs w:val="33"/>
        </w:rPr>
        <w:t xml:space="preserve"> </w:t>
      </w:r>
      <w:r>
        <w:rPr>
          <w:rFonts w:ascii="微软雅黑" w:hAnsi="微软雅黑" w:eastAsia="微软雅黑" w:cs="微软雅黑"/>
          <w:b/>
          <w:bCs/>
          <w:color w:val="333333"/>
          <w:spacing w:val="-1"/>
          <w:sz w:val="33"/>
          <w:szCs w:val="33"/>
        </w:rPr>
        <w:t>的通知机制是什么？</w:t>
      </w:r>
    </w:p>
    <w:p w14:paraId="486B71D5">
      <w:pPr>
        <w:pStyle w:val="2"/>
        <w:spacing w:before="243" w:line="230" w:lineRule="auto"/>
        <w:ind w:left="21" w:right="25" w:firstLine="3942"/>
        <w:rPr>
          <w:rFonts w:ascii="微软雅黑" w:hAnsi="微软雅黑" w:eastAsia="微软雅黑" w:cs="微软雅黑"/>
          <w:sz w:val="22"/>
          <w:szCs w:val="22"/>
        </w:rPr>
      </w:pPr>
      <w:r>
        <w:pict>
          <v:shape id="_x0000_s1173" o:spid="_x0000_s1173" o:spt="202" type="#_x0000_t202" style="position:absolute;left:0pt;margin-left:4.25pt;margin-top:13.3pt;height:16.75pt;width:190.4pt;z-index:251964416;mso-width-relative:page;mso-height-relative:page;" filled="f" stroked="f" coordsize="21600,21600">
            <v:path/>
            <v:fill on="f" focussize="0,0"/>
            <v:stroke on="f"/>
            <v:imagedata o:title=""/>
            <o:lock v:ext="edit" aspectratio="f"/>
            <v:textbox inset="0mm,0mm,0mm,0mm">
              <w:txbxContent>
                <w:p w14:paraId="426B6043">
                  <w:pPr>
                    <w:spacing w:before="19" w:line="187" w:lineRule="auto"/>
                    <w:ind w:left="20"/>
                    <w:rPr>
                      <w:rFonts w:ascii="微软雅黑" w:hAnsi="微软雅黑" w:eastAsia="微软雅黑" w:cs="微软雅黑"/>
                      <w:sz w:val="22"/>
                      <w:szCs w:val="22"/>
                    </w:rPr>
                  </w:pPr>
                  <w:r>
                    <w:rPr>
                      <w:rFonts w:ascii="Consolas" w:hAnsi="Consolas" w:eastAsia="Consolas" w:cs="Consolas"/>
                      <w:color w:val="333333"/>
                      <w:sz w:val="20"/>
                      <w:szCs w:val="20"/>
                    </w:rPr>
                    <w:t>Zookeeper</w:t>
                  </w:r>
                  <w:r>
                    <w:rPr>
                      <w:rFonts w:ascii="Consolas" w:hAnsi="Consolas" w:eastAsia="Consolas" w:cs="Consolas"/>
                      <w:color w:val="333333"/>
                      <w:spacing w:val="-22"/>
                      <w:sz w:val="20"/>
                      <w:szCs w:val="20"/>
                    </w:rPr>
                    <w:t xml:space="preserve"> </w:t>
                  </w:r>
                  <w:r>
                    <w:rPr>
                      <w:rFonts w:ascii="微软雅黑" w:hAnsi="微软雅黑" w:eastAsia="微软雅黑" w:cs="微软雅黑"/>
                      <w:color w:val="333333"/>
                      <w:spacing w:val="4"/>
                      <w:sz w:val="22"/>
                      <w:szCs w:val="22"/>
                    </w:rPr>
                    <w:t>允许客户端向服务端的某个</w:t>
                  </w:r>
                </w:p>
              </w:txbxContent>
            </v:textbox>
          </v:shape>
        </w:pict>
      </w:r>
      <w:r>
        <w:pict>
          <v:shape id="_x0000_s1174" o:spid="_x0000_s1174" style="position:absolute;left:0pt;margin-left:193.95pt;margin-top:11.9pt;height:461.9pt;width:35.3pt;z-index:-251359232;mso-width-relative:page;mso-height-relative:page;" filled="f" stroked="t" coordsize="705,9237" path="m7,9192l7,8997c7,8972,20,8960,45,8960l660,8960c685,8960,697,8972,697,8997l697,9192c697,9217,685,9230,660,9230l45,9230c20,9230,7,9217,7,9192e">
            <v:fill on="f" focussize="0,0"/>
            <v:stroke color="#DFE2E5" miterlimit="4" joinstyle="miter"/>
            <v:imagedata o:title=""/>
            <o:lock v:ext="edit"/>
          </v:shape>
        </w:pict>
      </w:r>
      <w:r>
        <w:rPr>
          <w:rFonts w:ascii="Consolas" w:hAnsi="Consolas" w:eastAsia="Consolas" w:cs="Consolas"/>
          <w:color w:val="333333"/>
          <w:sz w:val="20"/>
          <w:szCs w:val="20"/>
        </w:rPr>
        <w:t>znode</w:t>
      </w:r>
      <w:r>
        <w:rPr>
          <w:rFonts w:ascii="Consolas" w:hAnsi="Consolas" w:eastAsia="Consolas" w:cs="Consolas"/>
          <w:color w:val="333333"/>
          <w:spacing w:val="-30"/>
          <w:sz w:val="20"/>
          <w:szCs w:val="20"/>
        </w:rPr>
        <w:t xml:space="preserve"> </w:t>
      </w:r>
      <w:r>
        <w:rPr>
          <w:rFonts w:ascii="微软雅黑" w:hAnsi="微软雅黑" w:eastAsia="微软雅黑" w:cs="微软雅黑"/>
          <w:color w:val="333333"/>
          <w:spacing w:val="6"/>
          <w:sz w:val="22"/>
          <w:szCs w:val="22"/>
        </w:rPr>
        <w:t xml:space="preserve">注册一个 </w:t>
      </w:r>
      <w:r>
        <w:rPr>
          <w:color w:val="333333"/>
          <w:sz w:val="22"/>
          <w:szCs w:val="22"/>
        </w:rPr>
        <w:t>Watcher</w:t>
      </w:r>
      <w:r>
        <w:rPr>
          <w:color w:val="333333"/>
          <w:spacing w:val="6"/>
          <w:sz w:val="22"/>
          <w:szCs w:val="22"/>
        </w:rPr>
        <w:t xml:space="preserve"> </w:t>
      </w:r>
      <w:r>
        <w:rPr>
          <w:rFonts w:ascii="微软雅黑" w:hAnsi="微软雅黑" w:eastAsia="微软雅黑" w:cs="微软雅黑"/>
          <w:color w:val="333333"/>
          <w:spacing w:val="6"/>
          <w:sz w:val="22"/>
          <w:szCs w:val="22"/>
        </w:rPr>
        <w:t>监听，当服务端的一些指定事件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触发了这个 </w:t>
      </w:r>
      <w:r>
        <w:rPr>
          <w:color w:val="333333"/>
          <w:sz w:val="22"/>
          <w:szCs w:val="22"/>
        </w:rPr>
        <w:t>Watcher</w:t>
      </w:r>
      <w:r>
        <w:rPr>
          <w:color w:val="333333"/>
          <w:spacing w:val="4"/>
          <w:sz w:val="22"/>
          <w:szCs w:val="22"/>
        </w:rPr>
        <w:t xml:space="preserve">  </w:t>
      </w:r>
      <w:r>
        <w:rPr>
          <w:rFonts w:ascii="微软雅黑" w:hAnsi="微软雅黑" w:eastAsia="微软雅黑" w:cs="微软雅黑"/>
          <w:color w:val="333333"/>
          <w:spacing w:val="4"/>
          <w:sz w:val="22"/>
          <w:szCs w:val="22"/>
        </w:rPr>
        <w:t>，服务端会向指定客户端发送一个事件通知来实现分布式的通知功能，然后客</w:t>
      </w:r>
      <w:r>
        <w:rPr>
          <w:rFonts w:ascii="微软雅黑" w:hAnsi="微软雅黑" w:eastAsia="微软雅黑" w:cs="微软雅黑"/>
          <w:color w:val="333333"/>
          <w:spacing w:val="10"/>
          <w:sz w:val="22"/>
          <w:szCs w:val="22"/>
        </w:rPr>
        <w:t xml:space="preserve"> </w:t>
      </w:r>
      <w:r>
        <w:rPr>
          <w:rFonts w:ascii="微软雅黑" w:hAnsi="微软雅黑" w:eastAsia="微软雅黑" w:cs="微软雅黑"/>
          <w:color w:val="333333"/>
          <w:spacing w:val="4"/>
          <w:sz w:val="22"/>
          <w:szCs w:val="22"/>
        </w:rPr>
        <w:t xml:space="preserve">户端根据 </w:t>
      </w:r>
      <w:r>
        <w:rPr>
          <w:color w:val="333333"/>
          <w:sz w:val="22"/>
          <w:szCs w:val="22"/>
        </w:rPr>
        <w:t>Watcher</w:t>
      </w:r>
      <w:r>
        <w:rPr>
          <w:color w:val="333333"/>
          <w:spacing w:val="4"/>
          <w:sz w:val="22"/>
          <w:szCs w:val="22"/>
        </w:rPr>
        <w:t xml:space="preserve"> </w:t>
      </w:r>
      <w:r>
        <w:rPr>
          <w:rFonts w:ascii="微软雅黑" w:hAnsi="微软雅黑" w:eastAsia="微软雅黑" w:cs="微软雅黑"/>
          <w:color w:val="333333"/>
          <w:spacing w:val="4"/>
          <w:sz w:val="22"/>
          <w:szCs w:val="22"/>
        </w:rPr>
        <w:t>通知状态和事件类型做出业务上的改变。</w:t>
      </w:r>
    </w:p>
    <w:p w14:paraId="332E02C4">
      <w:pPr>
        <w:spacing w:before="219" w:line="186" w:lineRule="auto"/>
        <w:ind w:left="22"/>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大致分为三个步骤：</w:t>
      </w:r>
    </w:p>
    <w:p w14:paraId="4D0C964C">
      <w:pPr>
        <w:pStyle w:val="2"/>
        <w:spacing w:before="203" w:line="233" w:lineRule="auto"/>
        <w:ind w:left="470"/>
        <w:rPr>
          <w:sz w:val="22"/>
          <w:szCs w:val="22"/>
        </w:rPr>
      </w:pPr>
      <w:r>
        <w:drawing>
          <wp:anchor distT="0" distB="0" distL="0" distR="0" simplePos="0" relativeHeight="251974656" behindDoc="0" locked="0" layoutInCell="1" allowOverlap="1">
            <wp:simplePos x="0" y="0"/>
            <wp:positionH relativeFrom="column">
              <wp:posOffset>137795</wp:posOffset>
            </wp:positionH>
            <wp:positionV relativeFrom="paragraph">
              <wp:posOffset>210820</wp:posOffset>
            </wp:positionV>
            <wp:extent cx="47625" cy="47625"/>
            <wp:effectExtent l="0" t="0" r="0" b="0"/>
            <wp:wrapNone/>
            <wp:docPr id="730" name="IM 730"/>
            <wp:cNvGraphicFramePr/>
            <a:graphic xmlns:a="http://schemas.openxmlformats.org/drawingml/2006/main">
              <a:graphicData uri="http://schemas.openxmlformats.org/drawingml/2006/picture">
                <pic:pic xmlns:pic="http://schemas.openxmlformats.org/drawingml/2006/picture">
                  <pic:nvPicPr>
                    <pic:cNvPr id="730" name="IM 730"/>
                    <pic:cNvPicPr/>
                  </pic:nvPicPr>
                  <pic:blipFill>
                    <a:blip r:embed="rId413"/>
                    <a:stretch>
                      <a:fillRect/>
                    </a:stretch>
                  </pic:blipFill>
                  <pic:spPr>
                    <a:xfrm>
                      <a:off x="0" y="0"/>
                      <a:ext cx="47644" cy="47644"/>
                    </a:xfrm>
                    <a:prstGeom prst="rect">
                      <a:avLst/>
                    </a:prstGeom>
                  </pic:spPr>
                </pic:pic>
              </a:graphicData>
            </a:graphic>
          </wp:anchor>
        </w:drawing>
      </w:r>
      <w:r>
        <w:rPr>
          <w:rFonts w:ascii="微软雅黑" w:hAnsi="微软雅黑" w:eastAsia="微软雅黑" w:cs="微软雅黑"/>
          <w:color w:val="333333"/>
          <w:spacing w:val="11"/>
          <w:sz w:val="22"/>
          <w:szCs w:val="22"/>
        </w:rPr>
        <w:t xml:space="preserve">客户端注册 </w:t>
      </w:r>
      <w:r>
        <w:rPr>
          <w:color w:val="333333"/>
          <w:sz w:val="22"/>
          <w:szCs w:val="22"/>
        </w:rPr>
        <w:t>Watcher</w:t>
      </w:r>
    </w:p>
    <w:p w14:paraId="0FBA0BA9">
      <w:pPr>
        <w:pStyle w:val="2"/>
        <w:spacing w:before="163" w:line="183" w:lineRule="auto"/>
        <w:ind w:left="490"/>
        <w:rPr>
          <w:rFonts w:ascii="微软雅黑" w:hAnsi="微软雅黑" w:eastAsia="微软雅黑" w:cs="微软雅黑"/>
          <w:sz w:val="22"/>
          <w:szCs w:val="22"/>
        </w:rPr>
      </w:pPr>
      <w:r>
        <w:pict>
          <v:shape id="_x0000_s1175" o:spid="_x0000_s1175" o:spt="202" type="#_x0000_t202" style="position:absolute;left:0pt;margin-left:69.8pt;margin-top:6.15pt;height:18.35pt;width:176.15pt;z-index:251963392;mso-width-relative:page;mso-height-relative:page;" filled="f" stroked="f" coordsize="21600,21600">
            <v:path/>
            <v:fill on="f" focussize="0,0"/>
            <v:stroke on="f"/>
            <v:imagedata o:title=""/>
            <o:lock v:ext="edit" aspectratio="f"/>
            <v:textbox inset="0mm,0mm,0mm,0mm">
              <w:txbxContent>
                <w:p w14:paraId="412AAEED">
                  <w:pPr>
                    <w:spacing w:before="20" w:line="207" w:lineRule="auto"/>
                    <w:ind w:left="20"/>
                    <w:rPr>
                      <w:rFonts w:ascii="微软雅黑" w:hAnsi="微软雅黑" w:eastAsia="微软雅黑" w:cs="微软雅黑"/>
                      <w:sz w:val="22"/>
                      <w:szCs w:val="22"/>
                    </w:rPr>
                  </w:pPr>
                  <w:r>
                    <w:rPr>
                      <w:rFonts w:ascii="Consolas" w:hAnsi="Consolas" w:eastAsia="Consolas" w:cs="Consolas"/>
                      <w:color w:val="333333"/>
                      <w:sz w:val="20"/>
                      <w:szCs w:val="20"/>
                    </w:rPr>
                    <w:t>getData</w:t>
                  </w:r>
                  <w:r>
                    <w:rPr>
                      <w:rFonts w:ascii="微软雅黑" w:hAnsi="微软雅黑" w:eastAsia="微软雅黑" w:cs="微软雅黑"/>
                      <w:color w:val="333333"/>
                      <w:spacing w:val="7"/>
                      <w:sz w:val="20"/>
                      <w:szCs w:val="20"/>
                    </w:rPr>
                    <w:t>、</w:t>
                  </w:r>
                  <w:r>
                    <w:rPr>
                      <w:rFonts w:ascii="Consolas" w:hAnsi="Consolas" w:eastAsia="Consolas" w:cs="Consolas"/>
                      <w:color w:val="333333"/>
                      <w:sz w:val="20"/>
                      <w:szCs w:val="20"/>
                    </w:rPr>
                    <w:t>getChildren</w:t>
                  </w:r>
                  <w:r>
                    <w:rPr>
                      <w:rFonts w:ascii="微软雅黑" w:hAnsi="微软雅黑" w:eastAsia="微软雅黑" w:cs="微软雅黑"/>
                      <w:color w:val="333333"/>
                      <w:spacing w:val="7"/>
                      <w:sz w:val="20"/>
                      <w:szCs w:val="20"/>
                    </w:rPr>
                    <w:t>、</w:t>
                  </w:r>
                  <w:r>
                    <w:rPr>
                      <w:rFonts w:ascii="Consolas" w:hAnsi="Consolas" w:eastAsia="Consolas" w:cs="Consolas"/>
                      <w:color w:val="333333"/>
                      <w:sz w:val="20"/>
                      <w:szCs w:val="20"/>
                    </w:rPr>
                    <w:t>exist</w:t>
                  </w:r>
                  <w:r>
                    <w:rPr>
                      <w:rFonts w:ascii="Consolas" w:hAnsi="Consolas" w:eastAsia="Consolas" w:cs="Consolas"/>
                      <w:color w:val="333333"/>
                      <w:spacing w:val="-26"/>
                      <w:sz w:val="20"/>
                      <w:szCs w:val="20"/>
                    </w:rPr>
                    <w:t xml:space="preserve"> </w:t>
                  </w:r>
                  <w:r>
                    <w:rPr>
                      <w:rFonts w:ascii="微软雅黑" w:hAnsi="微软雅黑" w:eastAsia="微软雅黑" w:cs="微软雅黑"/>
                      <w:color w:val="333333"/>
                      <w:spacing w:val="7"/>
                      <w:sz w:val="22"/>
                      <w:szCs w:val="22"/>
                    </w:rPr>
                    <w:t>三个</w:t>
                  </w:r>
                </w:p>
              </w:txbxContent>
            </v:textbox>
          </v:shape>
        </w:pict>
      </w:r>
      <w:r>
        <w:pict>
          <v:shape id="_x0000_s1176" o:spid="_x0000_s1176" o:spt="202" type="#_x0000_t202" style="position:absolute;left:0pt;margin-left:250.65pt;margin-top:4.6pt;height:20.05pt;width:204.9pt;z-index:251962368;mso-width-relative:page;mso-height-relative:page;" filled="f" stroked="f" coordsize="21600,21600">
            <v:path/>
            <v:fill on="f" focussize="0,0"/>
            <v:stroke on="f"/>
            <v:imagedata o:title=""/>
            <o:lock v:ext="edit" aspectratio="f"/>
            <v:textbox inset="0mm,0mm,0mm,0mm">
              <w:txbxContent>
                <w:p w14:paraId="5647FCB6">
                  <w:pPr>
                    <w:pStyle w:val="2"/>
                    <w:spacing w:before="19" w:line="229" w:lineRule="auto"/>
                    <w:ind w:left="20"/>
                    <w:rPr>
                      <w:rFonts w:ascii="微软雅黑" w:hAnsi="微软雅黑" w:eastAsia="微软雅黑" w:cs="微软雅黑"/>
                      <w:sz w:val="22"/>
                      <w:szCs w:val="22"/>
                    </w:rPr>
                  </w:pPr>
                  <w:r>
                    <w:rPr>
                      <w:rFonts w:ascii="Consolas" w:hAnsi="Consolas" w:eastAsia="Consolas" w:cs="Consolas"/>
                      <w:color w:val="333333"/>
                      <w:sz w:val="20"/>
                      <w:szCs w:val="20"/>
                    </w:rPr>
                    <w:t>API</w:t>
                  </w:r>
                  <w:r>
                    <w:rPr>
                      <w:rFonts w:ascii="Consolas" w:hAnsi="Consolas" w:eastAsia="Consolas" w:cs="Consolas"/>
                      <w:color w:val="333333"/>
                      <w:spacing w:val="86"/>
                      <w:sz w:val="20"/>
                      <w:szCs w:val="20"/>
                    </w:rPr>
                    <w:t xml:space="preserve"> </w:t>
                  </w:r>
                  <w:r>
                    <w:rPr>
                      <w:rFonts w:ascii="微软雅黑" w:hAnsi="微软雅黑" w:eastAsia="微软雅黑" w:cs="微软雅黑"/>
                      <w:color w:val="333333"/>
                      <w:spacing w:val="3"/>
                      <w:sz w:val="22"/>
                      <w:szCs w:val="22"/>
                    </w:rPr>
                    <w:t>，传入</w:t>
                  </w:r>
                  <w:r>
                    <w:rPr>
                      <w:color w:val="333333"/>
                      <w:sz w:val="22"/>
                      <w:szCs w:val="22"/>
                    </w:rPr>
                    <w:t>Watcher</w:t>
                  </w:r>
                  <w:r>
                    <w:rPr>
                      <w:color w:val="333333"/>
                      <w:spacing w:val="3"/>
                      <w:sz w:val="22"/>
                      <w:szCs w:val="22"/>
                    </w:rPr>
                    <w:t xml:space="preserve"> </w:t>
                  </w:r>
                  <w:r>
                    <w:rPr>
                      <w:rFonts w:ascii="微软雅黑" w:hAnsi="微软雅黑" w:eastAsia="微软雅黑" w:cs="微软雅黑"/>
                      <w:color w:val="333333"/>
                      <w:spacing w:val="3"/>
                      <w:sz w:val="22"/>
                      <w:szCs w:val="22"/>
                    </w:rPr>
                    <w:t xml:space="preserve">对象。 </w:t>
                  </w:r>
                  <w:r>
                    <w:rPr>
                      <w:color w:val="333333"/>
                      <w:spacing w:val="3"/>
                      <w:sz w:val="22"/>
                      <w:szCs w:val="22"/>
                    </w:rPr>
                    <w:t>2</w:t>
                  </w:r>
                  <w:r>
                    <w:rPr>
                      <w:rFonts w:ascii="微软雅黑" w:hAnsi="微软雅黑" w:eastAsia="微软雅黑" w:cs="微软雅黑"/>
                      <w:color w:val="333333"/>
                      <w:spacing w:val="3"/>
                      <w:sz w:val="22"/>
                      <w:szCs w:val="22"/>
                    </w:rPr>
                    <w:t>、标记请求</w:t>
                  </w:r>
                </w:p>
              </w:txbxContent>
            </v:textbox>
          </v:shape>
        </w:pict>
      </w:r>
      <w:r>
        <w:rPr>
          <w:color w:val="333333"/>
          <w:spacing w:val="-4"/>
          <w:sz w:val="22"/>
          <w:szCs w:val="22"/>
        </w:rPr>
        <w:t>1</w:t>
      </w:r>
      <w:r>
        <w:rPr>
          <w:rFonts w:ascii="微软雅黑" w:hAnsi="微软雅黑" w:eastAsia="微软雅黑" w:cs="微软雅黑"/>
          <w:color w:val="333333"/>
          <w:spacing w:val="-4"/>
          <w:sz w:val="22"/>
          <w:szCs w:val="22"/>
        </w:rPr>
        <w:t>、调用</w:t>
      </w:r>
    </w:p>
    <w:p w14:paraId="1FAD54D8">
      <w:pPr>
        <w:pStyle w:val="2"/>
        <w:spacing w:before="23" w:line="225" w:lineRule="auto"/>
        <w:ind w:left="489"/>
        <w:rPr>
          <w:rFonts w:ascii="微软雅黑" w:hAnsi="微软雅黑" w:eastAsia="微软雅黑" w:cs="微软雅黑"/>
          <w:sz w:val="22"/>
          <w:szCs w:val="22"/>
        </w:rPr>
      </w:pPr>
      <w:r>
        <w:pict>
          <v:shape id="_x0000_s1177" o:spid="_x0000_s1177" o:spt="202" type="#_x0000_t202" style="position:absolute;left:0pt;margin-left:341.1pt;margin-top:2.3pt;height:16.75pt;width:139.7pt;z-index:251969536;mso-width-relative:page;mso-height-relative:page;" filled="f" stroked="f" coordsize="21600,21600">
            <v:path/>
            <v:fill on="f" focussize="0,0"/>
            <v:stroke on="f"/>
            <v:imagedata o:title=""/>
            <o:lock v:ext="edit" aspectratio="f"/>
            <v:textbox inset="0mm,0mm,0mm,0mm">
              <w:txbxContent>
                <w:p w14:paraId="7FE9CB67">
                  <w:pPr>
                    <w:spacing w:before="19" w:line="187" w:lineRule="auto"/>
                    <w:ind w:left="20"/>
                    <w:rPr>
                      <w:rFonts w:ascii="微软雅黑" w:hAnsi="微软雅黑" w:eastAsia="微软雅黑" w:cs="微软雅黑"/>
                      <w:sz w:val="22"/>
                      <w:szCs w:val="22"/>
                    </w:rPr>
                  </w:pPr>
                  <w:r>
                    <w:rPr>
                      <w:rFonts w:ascii="Consolas" w:hAnsi="Consolas" w:eastAsia="Consolas" w:cs="Consolas"/>
                      <w:color w:val="333333"/>
                      <w:sz w:val="20"/>
                      <w:szCs w:val="20"/>
                    </w:rPr>
                    <w:t>Packet</w:t>
                  </w:r>
                  <w:r>
                    <w:rPr>
                      <w:rFonts w:ascii="Consolas" w:hAnsi="Consolas" w:eastAsia="Consolas" w:cs="Consolas"/>
                      <w:color w:val="333333"/>
                      <w:spacing w:val="-25"/>
                      <w:sz w:val="20"/>
                      <w:szCs w:val="20"/>
                    </w:rPr>
                    <w:t xml:space="preserve"> </w:t>
                  </w:r>
                  <w:r>
                    <w:rPr>
                      <w:rFonts w:ascii="微软雅黑" w:hAnsi="微软雅黑" w:eastAsia="微软雅黑" w:cs="微软雅黑"/>
                      <w:color w:val="333333"/>
                      <w:spacing w:val="3"/>
                      <w:sz w:val="22"/>
                      <w:szCs w:val="22"/>
                    </w:rPr>
                    <w:t>对象，发服务端发送</w:t>
                  </w:r>
                </w:p>
              </w:txbxContent>
            </v:textbox>
          </v:shape>
        </w:pict>
      </w:r>
      <w:r>
        <w:pict>
          <v:shape id="_x0000_s1178" o:spid="_x0000_s1178" o:spt="202" type="#_x0000_t202" style="position:absolute;left:0pt;margin-left:166.9pt;margin-top:2.35pt;height:16.65pt;width:168.7pt;z-index:251967488;mso-width-relative:page;mso-height-relative:page;" filled="f" stroked="f" coordsize="21600,21600">
            <v:path/>
            <v:fill on="f" focussize="0,0"/>
            <v:stroke on="f"/>
            <v:imagedata o:title=""/>
            <o:lock v:ext="edit" aspectratio="f"/>
            <v:textbox inset="0mm,0mm,0mm,0mm">
              <w:txbxContent>
                <w:p w14:paraId="6A5BFC90">
                  <w:pPr>
                    <w:pStyle w:val="2"/>
                    <w:spacing w:before="19"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WatchRegistration</w:t>
                  </w:r>
                  <w:r>
                    <w:rPr>
                      <w:rFonts w:ascii="Consolas" w:hAnsi="Consolas" w:eastAsia="Consolas" w:cs="Consolas"/>
                      <w:color w:val="333333"/>
                      <w:spacing w:val="44"/>
                      <w:sz w:val="20"/>
                      <w:szCs w:val="20"/>
                    </w:rPr>
                    <w:t xml:space="preserve"> </w:t>
                  </w:r>
                  <w:r>
                    <w:rPr>
                      <w:rFonts w:ascii="微软雅黑" w:hAnsi="微软雅黑" w:eastAsia="微软雅黑" w:cs="微软雅黑"/>
                      <w:color w:val="333333"/>
                      <w:spacing w:val="3"/>
                      <w:sz w:val="22"/>
                      <w:szCs w:val="22"/>
                    </w:rPr>
                    <w:t xml:space="preserve">。 </w:t>
                  </w:r>
                  <w:r>
                    <w:rPr>
                      <w:color w:val="333333"/>
                      <w:spacing w:val="3"/>
                      <w:sz w:val="22"/>
                      <w:szCs w:val="22"/>
                    </w:rPr>
                    <w:t>3</w:t>
                  </w:r>
                  <w:r>
                    <w:rPr>
                      <w:rFonts w:ascii="微软雅黑" w:hAnsi="微软雅黑" w:eastAsia="微软雅黑" w:cs="微软雅黑"/>
                      <w:color w:val="333333"/>
                      <w:spacing w:val="3"/>
                      <w:sz w:val="22"/>
                      <w:szCs w:val="22"/>
                    </w:rPr>
                    <w:t>、封装成</w:t>
                  </w:r>
                </w:p>
              </w:txbxContent>
            </v:textbox>
          </v:shape>
        </w:pict>
      </w:r>
      <w:r>
        <w:rPr>
          <w:color w:val="333333"/>
          <w:sz w:val="22"/>
          <w:szCs w:val="22"/>
        </w:rPr>
        <w:t>request</w:t>
      </w:r>
      <w:r>
        <w:rPr>
          <w:color w:val="333333"/>
          <w:spacing w:val="56"/>
          <w:sz w:val="22"/>
          <w:szCs w:val="22"/>
        </w:rPr>
        <w:t xml:space="preserve"> </w:t>
      </w:r>
      <w:r>
        <w:rPr>
          <w:rFonts w:ascii="微软雅黑" w:hAnsi="微软雅黑" w:eastAsia="微软雅黑" w:cs="微软雅黑"/>
          <w:color w:val="333333"/>
          <w:spacing w:val="9"/>
          <w:sz w:val="22"/>
          <w:szCs w:val="22"/>
        </w:rPr>
        <w:t xml:space="preserve">，封装 </w:t>
      </w:r>
      <w:r>
        <w:rPr>
          <w:color w:val="333333"/>
          <w:sz w:val="22"/>
          <w:szCs w:val="22"/>
        </w:rPr>
        <w:t>Watcher</w:t>
      </w:r>
      <w:r>
        <w:rPr>
          <w:color w:val="333333"/>
          <w:spacing w:val="9"/>
          <w:sz w:val="22"/>
          <w:szCs w:val="22"/>
        </w:rPr>
        <w:t xml:space="preserve"> </w:t>
      </w:r>
      <w:r>
        <w:rPr>
          <w:rFonts w:ascii="微软雅黑" w:hAnsi="微软雅黑" w:eastAsia="微软雅黑" w:cs="微软雅黑"/>
          <w:color w:val="333333"/>
          <w:spacing w:val="9"/>
          <w:sz w:val="22"/>
          <w:szCs w:val="22"/>
        </w:rPr>
        <w:t>到</w:t>
      </w:r>
    </w:p>
    <w:p w14:paraId="1281684F">
      <w:pPr>
        <w:pStyle w:val="2"/>
        <w:spacing w:before="6" w:line="225" w:lineRule="auto"/>
        <w:ind w:left="489"/>
        <w:rPr>
          <w:rFonts w:ascii="微软雅黑" w:hAnsi="微软雅黑" w:eastAsia="微软雅黑" w:cs="微软雅黑"/>
          <w:sz w:val="22"/>
          <w:szCs w:val="22"/>
        </w:rPr>
      </w:pPr>
      <w:r>
        <w:pict>
          <v:shape id="_x0000_s1179" o:spid="_x0000_s1179" o:spt="202" type="#_x0000_t202" style="position:absolute;left:0pt;margin-left:300.4pt;margin-top:1.55pt;height:16.65pt;width:180.1pt;z-index:251965440;mso-width-relative:page;mso-height-relative:page;" filled="f" stroked="f" coordsize="21600,21600">
            <v:path/>
            <v:fill on="f" focussize="0,0"/>
            <v:stroke on="f"/>
            <v:imagedata o:title=""/>
            <o:lock v:ext="edit" aspectratio="f"/>
            <v:textbox inset="0mm,0mm,0mm,0mm">
              <w:txbxContent>
                <w:p w14:paraId="1EC09411">
                  <w:pPr>
                    <w:pStyle w:val="2"/>
                    <w:spacing w:before="19" w:line="186" w:lineRule="auto"/>
                    <w:jc w:val="right"/>
                    <w:rPr>
                      <w:rFonts w:ascii="微软雅黑" w:hAnsi="微软雅黑" w:eastAsia="微软雅黑" w:cs="微软雅黑"/>
                      <w:sz w:val="22"/>
                      <w:szCs w:val="22"/>
                    </w:rPr>
                  </w:pPr>
                  <w:r>
                    <w:rPr>
                      <w:rFonts w:ascii="Consolas" w:hAnsi="Consolas" w:eastAsia="Consolas" w:cs="Consolas"/>
                      <w:color w:val="333333"/>
                      <w:spacing w:val="-2"/>
                      <w:sz w:val="20"/>
                      <w:szCs w:val="20"/>
                    </w:rPr>
                    <w:t xml:space="preserve">ZKWatcherManager </w:t>
                  </w:r>
                  <w:r>
                    <w:rPr>
                      <w:rFonts w:ascii="微软雅黑" w:hAnsi="微软雅黑" w:eastAsia="微软雅黑" w:cs="微软雅黑"/>
                      <w:color w:val="333333"/>
                      <w:spacing w:val="-2"/>
                      <w:sz w:val="22"/>
                      <w:szCs w:val="22"/>
                    </w:rPr>
                    <w:t>中进</w:t>
                  </w:r>
                  <w:r>
                    <w:rPr>
                      <w:rFonts w:ascii="微软雅黑" w:hAnsi="微软雅黑" w:eastAsia="微软雅黑" w:cs="微软雅黑"/>
                      <w:color w:val="333333"/>
                      <w:spacing w:val="-3"/>
                      <w:sz w:val="22"/>
                      <w:szCs w:val="22"/>
                    </w:rPr>
                    <w:t>行管理。</w:t>
                  </w:r>
                  <w:r>
                    <w:rPr>
                      <w:rFonts w:ascii="微软雅黑" w:hAnsi="微软雅黑" w:eastAsia="微软雅黑" w:cs="微软雅黑"/>
                      <w:color w:val="333333"/>
                      <w:spacing w:val="20"/>
                      <w:sz w:val="22"/>
                      <w:szCs w:val="22"/>
                    </w:rPr>
                    <w:t xml:space="preserve"> </w:t>
                  </w:r>
                  <w:r>
                    <w:rPr>
                      <w:color w:val="333333"/>
                      <w:spacing w:val="-3"/>
                      <w:sz w:val="22"/>
                      <w:szCs w:val="22"/>
                    </w:rPr>
                    <w:t>5</w:t>
                  </w:r>
                  <w:r>
                    <w:rPr>
                      <w:rFonts w:ascii="微软雅黑" w:hAnsi="微软雅黑" w:eastAsia="微软雅黑" w:cs="微软雅黑"/>
                      <w:color w:val="333333"/>
                      <w:spacing w:val="-3"/>
                      <w:sz w:val="22"/>
                      <w:szCs w:val="22"/>
                    </w:rPr>
                    <w:t>、</w:t>
                  </w:r>
                </w:p>
              </w:txbxContent>
            </v:textbox>
          </v:shape>
        </w:pict>
      </w:r>
      <w:r>
        <w:rPr>
          <w:color w:val="333333"/>
          <w:sz w:val="22"/>
          <w:szCs w:val="22"/>
        </w:rPr>
        <w:t>request</w:t>
      </w:r>
      <w:r>
        <w:rPr>
          <w:color w:val="333333"/>
          <w:spacing w:val="8"/>
          <w:sz w:val="22"/>
          <w:szCs w:val="22"/>
        </w:rPr>
        <w:t xml:space="preserve"> </w:t>
      </w:r>
      <w:r>
        <w:rPr>
          <w:rFonts w:ascii="微软雅黑" w:hAnsi="微软雅黑" w:eastAsia="微软雅黑" w:cs="微软雅黑"/>
          <w:color w:val="333333"/>
          <w:spacing w:val="8"/>
          <w:sz w:val="22"/>
          <w:szCs w:val="22"/>
        </w:rPr>
        <w:t xml:space="preserve">。 </w:t>
      </w:r>
      <w:r>
        <w:rPr>
          <w:color w:val="333333"/>
          <w:spacing w:val="8"/>
          <w:sz w:val="22"/>
          <w:szCs w:val="22"/>
        </w:rPr>
        <w:t>4</w:t>
      </w:r>
      <w:r>
        <w:rPr>
          <w:rFonts w:ascii="微软雅黑" w:hAnsi="微软雅黑" w:eastAsia="微软雅黑" w:cs="微软雅黑"/>
          <w:color w:val="333333"/>
          <w:spacing w:val="8"/>
          <w:sz w:val="22"/>
          <w:szCs w:val="22"/>
        </w:rPr>
        <w:t xml:space="preserve">、收到服务端响应后，将 </w:t>
      </w:r>
      <w:r>
        <w:rPr>
          <w:color w:val="333333"/>
          <w:sz w:val="22"/>
          <w:szCs w:val="22"/>
        </w:rPr>
        <w:t>Watcher</w:t>
      </w:r>
      <w:r>
        <w:rPr>
          <w:color w:val="333333"/>
          <w:spacing w:val="8"/>
          <w:sz w:val="22"/>
          <w:szCs w:val="22"/>
        </w:rPr>
        <w:t xml:space="preserve"> </w:t>
      </w:r>
      <w:r>
        <w:rPr>
          <w:rFonts w:ascii="微软雅黑" w:hAnsi="微软雅黑" w:eastAsia="微软雅黑" w:cs="微软雅黑"/>
          <w:color w:val="333333"/>
          <w:spacing w:val="8"/>
          <w:sz w:val="22"/>
          <w:szCs w:val="22"/>
        </w:rPr>
        <w:t>注册到</w:t>
      </w:r>
    </w:p>
    <w:p w14:paraId="276AC77B">
      <w:pPr>
        <w:spacing w:before="51" w:line="186" w:lineRule="auto"/>
        <w:ind w:left="473"/>
        <w:rPr>
          <w:rFonts w:ascii="微软雅黑" w:hAnsi="微软雅黑" w:eastAsia="微软雅黑" w:cs="微软雅黑"/>
          <w:sz w:val="22"/>
          <w:szCs w:val="22"/>
        </w:rPr>
      </w:pPr>
      <w:r>
        <w:rPr>
          <w:rFonts w:ascii="微软雅黑" w:hAnsi="微软雅黑" w:eastAsia="微软雅黑" w:cs="微软雅黑"/>
          <w:color w:val="333333"/>
          <w:sz w:val="22"/>
          <w:szCs w:val="22"/>
        </w:rPr>
        <w:t>请求返回，完成注册。</w:t>
      </w:r>
    </w:p>
    <w:p w14:paraId="355C9303">
      <w:pPr>
        <w:pStyle w:val="2"/>
        <w:spacing w:before="128" w:line="233" w:lineRule="auto"/>
        <w:ind w:left="473"/>
        <w:rPr>
          <w:sz w:val="22"/>
          <w:szCs w:val="22"/>
        </w:rPr>
      </w:pPr>
      <w:r>
        <w:drawing>
          <wp:anchor distT="0" distB="0" distL="0" distR="0" simplePos="0" relativeHeight="251972608" behindDoc="0" locked="0" layoutInCell="1" allowOverlap="1">
            <wp:simplePos x="0" y="0"/>
            <wp:positionH relativeFrom="column">
              <wp:posOffset>137795</wp:posOffset>
            </wp:positionH>
            <wp:positionV relativeFrom="paragraph">
              <wp:posOffset>163195</wp:posOffset>
            </wp:positionV>
            <wp:extent cx="47625" cy="47625"/>
            <wp:effectExtent l="0" t="0" r="0" b="0"/>
            <wp:wrapNone/>
            <wp:docPr id="732" name="IM 732"/>
            <wp:cNvGraphicFramePr/>
            <a:graphic xmlns:a="http://schemas.openxmlformats.org/drawingml/2006/main">
              <a:graphicData uri="http://schemas.openxmlformats.org/drawingml/2006/picture">
                <pic:pic xmlns:pic="http://schemas.openxmlformats.org/drawingml/2006/picture">
                  <pic:nvPicPr>
                    <pic:cNvPr id="732" name="IM 732"/>
                    <pic:cNvPicPr/>
                  </pic:nvPicPr>
                  <pic:blipFill>
                    <a:blip r:embed="rId414"/>
                    <a:stretch>
                      <a:fillRect/>
                    </a:stretch>
                  </pic:blipFill>
                  <pic:spPr>
                    <a:xfrm>
                      <a:off x="0" y="0"/>
                      <a:ext cx="47644" cy="47644"/>
                    </a:xfrm>
                    <a:prstGeom prst="rect">
                      <a:avLst/>
                    </a:prstGeom>
                  </pic:spPr>
                </pic:pic>
              </a:graphicData>
            </a:graphic>
          </wp:anchor>
        </w:drawing>
      </w:r>
      <w:r>
        <w:rPr>
          <w:rFonts w:ascii="微软雅黑" w:hAnsi="微软雅黑" w:eastAsia="微软雅黑" w:cs="微软雅黑"/>
          <w:color w:val="333333"/>
          <w:spacing w:val="11"/>
          <w:sz w:val="22"/>
          <w:szCs w:val="22"/>
        </w:rPr>
        <w:t xml:space="preserve">服务端处理 </w:t>
      </w:r>
      <w:r>
        <w:rPr>
          <w:color w:val="333333"/>
          <w:sz w:val="22"/>
          <w:szCs w:val="22"/>
        </w:rPr>
        <w:t>Watcher</w:t>
      </w:r>
    </w:p>
    <w:p w14:paraId="0D09468C">
      <w:pPr>
        <w:pStyle w:val="2"/>
        <w:spacing w:before="114" w:line="225" w:lineRule="auto"/>
        <w:ind w:left="490"/>
        <w:rPr>
          <w:rFonts w:ascii="微软雅黑" w:hAnsi="微软雅黑" w:eastAsia="微软雅黑" w:cs="微软雅黑"/>
          <w:sz w:val="22"/>
          <w:szCs w:val="22"/>
        </w:rPr>
      </w:pPr>
      <w:r>
        <w:rPr>
          <w:color w:val="333333"/>
          <w:spacing w:val="9"/>
          <w:sz w:val="22"/>
          <w:szCs w:val="22"/>
        </w:rPr>
        <w:t>1</w:t>
      </w:r>
      <w:r>
        <w:rPr>
          <w:rFonts w:ascii="微软雅黑" w:hAnsi="微软雅黑" w:eastAsia="微软雅黑" w:cs="微软雅黑"/>
          <w:color w:val="333333"/>
          <w:spacing w:val="9"/>
          <w:sz w:val="22"/>
          <w:szCs w:val="22"/>
        </w:rPr>
        <w:t xml:space="preserve">、服务端接收 </w:t>
      </w:r>
      <w:r>
        <w:rPr>
          <w:color w:val="333333"/>
          <w:sz w:val="22"/>
          <w:szCs w:val="22"/>
        </w:rPr>
        <w:t>Watcher</w:t>
      </w:r>
      <w:r>
        <w:rPr>
          <w:color w:val="333333"/>
          <w:spacing w:val="9"/>
          <w:sz w:val="22"/>
          <w:szCs w:val="22"/>
        </w:rPr>
        <w:t xml:space="preserve"> </w:t>
      </w:r>
      <w:r>
        <w:rPr>
          <w:rFonts w:ascii="微软雅黑" w:hAnsi="微软雅黑" w:eastAsia="微软雅黑" w:cs="微软雅黑"/>
          <w:color w:val="333333"/>
          <w:spacing w:val="9"/>
          <w:sz w:val="22"/>
          <w:szCs w:val="22"/>
        </w:rPr>
        <w:t>并存储。</w:t>
      </w:r>
      <w:r>
        <w:rPr>
          <w:rFonts w:ascii="微软雅黑" w:hAnsi="微软雅黑" w:eastAsia="微软雅黑" w:cs="微软雅黑"/>
          <w:color w:val="333333"/>
          <w:spacing w:val="20"/>
          <w:w w:val="101"/>
          <w:sz w:val="22"/>
          <w:szCs w:val="22"/>
        </w:rPr>
        <w:t xml:space="preserve"> </w:t>
      </w:r>
      <w:r>
        <w:rPr>
          <w:color w:val="333333"/>
          <w:spacing w:val="9"/>
          <w:sz w:val="22"/>
          <w:szCs w:val="22"/>
        </w:rPr>
        <w:t>2</w:t>
      </w:r>
      <w:r>
        <w:rPr>
          <w:rFonts w:ascii="微软雅黑" w:hAnsi="微软雅黑" w:eastAsia="微软雅黑" w:cs="微软雅黑"/>
          <w:color w:val="333333"/>
          <w:spacing w:val="9"/>
          <w:sz w:val="22"/>
          <w:szCs w:val="22"/>
        </w:rPr>
        <w:t>、</w:t>
      </w:r>
      <w:r>
        <w:rPr>
          <w:color w:val="333333"/>
          <w:sz w:val="22"/>
          <w:szCs w:val="22"/>
        </w:rPr>
        <w:t>Watcher</w:t>
      </w:r>
      <w:r>
        <w:rPr>
          <w:color w:val="333333"/>
          <w:spacing w:val="9"/>
          <w:sz w:val="22"/>
          <w:szCs w:val="22"/>
        </w:rPr>
        <w:t xml:space="preserve"> </w:t>
      </w:r>
      <w:r>
        <w:rPr>
          <w:rFonts w:ascii="微软雅黑" w:hAnsi="微软雅黑" w:eastAsia="微软雅黑" w:cs="微软雅黑"/>
          <w:color w:val="333333"/>
          <w:spacing w:val="9"/>
          <w:sz w:val="22"/>
          <w:szCs w:val="22"/>
        </w:rPr>
        <w:t xml:space="preserve">触发 </w:t>
      </w:r>
      <w:r>
        <w:rPr>
          <w:color w:val="333333"/>
          <w:spacing w:val="9"/>
          <w:sz w:val="22"/>
          <w:szCs w:val="22"/>
        </w:rPr>
        <w:t>3</w:t>
      </w:r>
      <w:r>
        <w:rPr>
          <w:rFonts w:ascii="微软雅黑" w:hAnsi="微软雅黑" w:eastAsia="微软雅黑" w:cs="微软雅黑"/>
          <w:color w:val="333333"/>
          <w:spacing w:val="9"/>
          <w:sz w:val="22"/>
          <w:szCs w:val="22"/>
        </w:rPr>
        <w:t>、调</w:t>
      </w:r>
      <w:r>
        <w:rPr>
          <w:rFonts w:ascii="微软雅黑" w:hAnsi="微软雅黑" w:eastAsia="微软雅黑" w:cs="微软雅黑"/>
          <w:color w:val="333333"/>
          <w:spacing w:val="8"/>
          <w:sz w:val="22"/>
          <w:szCs w:val="22"/>
        </w:rPr>
        <w:t>用</w:t>
      </w:r>
      <w:r>
        <w:rPr>
          <w:rFonts w:ascii="微软雅黑" w:hAnsi="微软雅黑" w:eastAsia="微软雅黑" w:cs="微软雅黑"/>
          <w:color w:val="333333"/>
          <w:spacing w:val="29"/>
          <w:sz w:val="22"/>
          <w:szCs w:val="22"/>
        </w:rPr>
        <w:t xml:space="preserve"> </w:t>
      </w:r>
      <w:r>
        <w:rPr>
          <w:color w:val="333333"/>
          <w:sz w:val="22"/>
          <w:szCs w:val="22"/>
        </w:rPr>
        <w:t>process</w:t>
      </w:r>
      <w:r>
        <w:rPr>
          <w:rFonts w:ascii="微软雅黑" w:hAnsi="微软雅黑" w:eastAsia="微软雅黑" w:cs="微软雅黑"/>
          <w:color w:val="333333"/>
          <w:spacing w:val="8"/>
          <w:sz w:val="22"/>
          <w:szCs w:val="22"/>
        </w:rPr>
        <w:t xml:space="preserve">方法来触发 </w:t>
      </w:r>
      <w:r>
        <w:rPr>
          <w:color w:val="333333"/>
          <w:sz w:val="22"/>
          <w:szCs w:val="22"/>
        </w:rPr>
        <w:t>Watcher</w:t>
      </w:r>
      <w:r>
        <w:rPr>
          <w:color w:val="333333"/>
          <w:spacing w:val="8"/>
          <w:sz w:val="22"/>
          <w:szCs w:val="22"/>
        </w:rPr>
        <w:t xml:space="preserve"> </w:t>
      </w:r>
      <w:r>
        <w:rPr>
          <w:rFonts w:ascii="微软雅黑" w:hAnsi="微软雅黑" w:eastAsia="微软雅黑" w:cs="微软雅黑"/>
          <w:color w:val="333333"/>
          <w:spacing w:val="8"/>
          <w:sz w:val="22"/>
          <w:szCs w:val="22"/>
        </w:rPr>
        <w:t>。</w:t>
      </w:r>
    </w:p>
    <w:p w14:paraId="2144B841">
      <w:pPr>
        <w:pStyle w:val="2"/>
        <w:spacing w:before="111" w:line="267" w:lineRule="auto"/>
        <w:ind w:left="489" w:right="7286" w:hanging="19"/>
        <w:rPr>
          <w:rFonts w:ascii="微软雅黑" w:hAnsi="微软雅黑" w:eastAsia="微软雅黑" w:cs="微软雅黑"/>
          <w:sz w:val="22"/>
          <w:szCs w:val="22"/>
        </w:rPr>
      </w:pPr>
      <w:r>
        <w:pict>
          <v:shape id="_x0000_s1180" o:spid="_x0000_s1180" o:spt="202" type="#_x0000_t202" style="position:absolute;left:0pt;margin-left:268.55pt;margin-top:28.6pt;height:20.35pt;width:223.05pt;z-index:251961344;mso-width-relative:page;mso-height-relative:page;" filled="f" stroked="f" coordsize="21600,21600">
            <v:path/>
            <v:fill on="f" focussize="0,0"/>
            <v:stroke on="f"/>
            <v:imagedata o:title=""/>
            <o:lock v:ext="edit" aspectratio="f"/>
            <v:textbox inset="0mm,0mm,0mm,0mm">
              <w:txbxContent>
                <w:p w14:paraId="32076697">
                  <w:pPr>
                    <w:pStyle w:val="2"/>
                    <w:spacing w:before="20" w:line="233" w:lineRule="auto"/>
                    <w:ind w:left="20"/>
                    <w:rPr>
                      <w:rFonts w:ascii="微软雅黑" w:hAnsi="微软雅黑" w:eastAsia="微软雅黑" w:cs="微软雅黑"/>
                      <w:sz w:val="22"/>
                      <w:szCs w:val="22"/>
                    </w:rPr>
                  </w:pPr>
                  <w:r>
                    <w:rPr>
                      <w:rFonts w:ascii="Consolas" w:hAnsi="Consolas" w:eastAsia="Consolas" w:cs="Consolas"/>
                      <w:color w:val="333333"/>
                      <w:sz w:val="20"/>
                      <w:szCs w:val="20"/>
                    </w:rPr>
                    <w:t>EventThread</w:t>
                  </w:r>
                  <w:r>
                    <w:rPr>
                      <w:rFonts w:ascii="Consolas" w:hAnsi="Consolas" w:eastAsia="Consolas" w:cs="Consolas"/>
                      <w:color w:val="333333"/>
                      <w:spacing w:val="-25"/>
                      <w:sz w:val="20"/>
                      <w:szCs w:val="20"/>
                    </w:rPr>
                    <w:t xml:space="preserve"> </w:t>
                  </w:r>
                  <w:r>
                    <w:rPr>
                      <w:rFonts w:ascii="微软雅黑" w:hAnsi="微软雅黑" w:eastAsia="微软雅黑" w:cs="微软雅黑"/>
                      <w:color w:val="333333"/>
                      <w:spacing w:val="2"/>
                      <w:sz w:val="22"/>
                      <w:szCs w:val="22"/>
                    </w:rPr>
                    <w:t>线程回调</w:t>
                  </w:r>
                  <w:r>
                    <w:rPr>
                      <w:color w:val="333333"/>
                      <w:sz w:val="22"/>
                      <w:szCs w:val="22"/>
                    </w:rPr>
                    <w:t>Watcher</w:t>
                  </w:r>
                  <w:r>
                    <w:rPr>
                      <w:color w:val="333333"/>
                      <w:spacing w:val="2"/>
                      <w:sz w:val="22"/>
                      <w:szCs w:val="22"/>
                    </w:rPr>
                    <w:t xml:space="preserve"> </w:t>
                  </w:r>
                  <w:r>
                    <w:rPr>
                      <w:rFonts w:ascii="微软雅黑" w:hAnsi="微软雅黑" w:eastAsia="微软雅黑" w:cs="微软雅黑"/>
                      <w:color w:val="333333"/>
                      <w:spacing w:val="2"/>
                      <w:sz w:val="22"/>
                      <w:szCs w:val="22"/>
                    </w:rPr>
                    <w:t xml:space="preserve">。 </w:t>
                  </w:r>
                  <w:r>
                    <w:rPr>
                      <w:color w:val="333333"/>
                      <w:spacing w:val="2"/>
                      <w:sz w:val="22"/>
                      <w:szCs w:val="22"/>
                    </w:rPr>
                    <w:t xml:space="preserve">2 </w:t>
                  </w:r>
                  <w:r>
                    <w:rPr>
                      <w:rFonts w:ascii="微软雅黑" w:hAnsi="微软雅黑" w:eastAsia="微软雅黑" w:cs="微软雅黑"/>
                      <w:color w:val="333333"/>
                      <w:spacing w:val="2"/>
                      <w:sz w:val="22"/>
                      <w:szCs w:val="22"/>
                    </w:rPr>
                    <w:t>，客户端</w:t>
                  </w:r>
                </w:p>
              </w:txbxContent>
            </v:textbox>
          </v:shape>
        </w:pict>
      </w:r>
      <w:r>
        <w:pict>
          <v:shape id="_x0000_s1181" o:spid="_x0000_s1181" o:spt="202" type="#_x0000_t202" style="position:absolute;left:0pt;margin-left:81.15pt;margin-top:30.8pt;height:16.65pt;width:184.7pt;z-index:251966464;mso-width-relative:page;mso-height-relative:page;" filled="f" stroked="f" coordsize="21600,21600">
            <v:path/>
            <v:fill on="f" focussize="0,0"/>
            <v:stroke on="f"/>
            <v:imagedata o:title=""/>
            <o:lock v:ext="edit" aspectratio="f"/>
            <v:textbox inset="0mm,0mm,0mm,0mm">
              <w:txbxContent>
                <w:p w14:paraId="0CB7CBE6">
                  <w:pPr>
                    <w:spacing w:before="20"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SendThread</w:t>
                  </w:r>
                  <w:r>
                    <w:rPr>
                      <w:rFonts w:ascii="Consolas" w:hAnsi="Consolas" w:eastAsia="Consolas" w:cs="Consolas"/>
                      <w:color w:val="333333"/>
                      <w:spacing w:val="-21"/>
                      <w:sz w:val="20"/>
                      <w:szCs w:val="20"/>
                    </w:rPr>
                    <w:t xml:space="preserve"> </w:t>
                  </w:r>
                  <w:r>
                    <w:rPr>
                      <w:rFonts w:ascii="微软雅黑" w:hAnsi="微软雅黑" w:eastAsia="微软雅黑" w:cs="微软雅黑"/>
                      <w:color w:val="333333"/>
                      <w:spacing w:val="4"/>
                      <w:sz w:val="22"/>
                      <w:szCs w:val="22"/>
                    </w:rPr>
                    <w:t>线程接收事件通知，交由</w:t>
                  </w:r>
                </w:p>
              </w:txbxContent>
            </v:textbox>
          </v:shape>
        </w:pict>
      </w:r>
      <w:r>
        <w:drawing>
          <wp:anchor distT="0" distB="0" distL="0" distR="0" simplePos="0" relativeHeight="251973632" behindDoc="0" locked="0" layoutInCell="1" allowOverlap="1">
            <wp:simplePos x="0" y="0"/>
            <wp:positionH relativeFrom="column">
              <wp:posOffset>137795</wp:posOffset>
            </wp:positionH>
            <wp:positionV relativeFrom="paragraph">
              <wp:posOffset>153035</wp:posOffset>
            </wp:positionV>
            <wp:extent cx="47625" cy="47625"/>
            <wp:effectExtent l="0" t="0" r="0" b="0"/>
            <wp:wrapNone/>
            <wp:docPr id="734" name="IM 734"/>
            <wp:cNvGraphicFramePr/>
            <a:graphic xmlns:a="http://schemas.openxmlformats.org/drawingml/2006/main">
              <a:graphicData uri="http://schemas.openxmlformats.org/drawingml/2006/picture">
                <pic:pic xmlns:pic="http://schemas.openxmlformats.org/drawingml/2006/picture">
                  <pic:nvPicPr>
                    <pic:cNvPr id="734" name="IM 734"/>
                    <pic:cNvPicPr/>
                  </pic:nvPicPr>
                  <pic:blipFill>
                    <a:blip r:embed="rId415"/>
                    <a:stretch>
                      <a:fillRect/>
                    </a:stretch>
                  </pic:blipFill>
                  <pic:spPr>
                    <a:xfrm>
                      <a:off x="0" y="0"/>
                      <a:ext cx="47644" cy="47644"/>
                    </a:xfrm>
                    <a:prstGeom prst="rect">
                      <a:avLst/>
                    </a:prstGeom>
                  </pic:spPr>
                </pic:pic>
              </a:graphicData>
            </a:graphic>
          </wp:anchor>
        </w:drawing>
      </w:r>
      <w:r>
        <w:rPr>
          <w:rFonts w:ascii="微软雅黑" w:hAnsi="微软雅黑" w:eastAsia="微软雅黑" w:cs="微软雅黑"/>
          <w:color w:val="333333"/>
          <w:spacing w:val="11"/>
          <w:sz w:val="22"/>
          <w:szCs w:val="22"/>
        </w:rPr>
        <w:t xml:space="preserve">客户端回调 </w:t>
      </w:r>
      <w:r>
        <w:rPr>
          <w:color w:val="333333"/>
          <w:sz w:val="22"/>
          <w:szCs w:val="22"/>
        </w:rPr>
        <w:t>Watcher</w:t>
      </w:r>
      <w:r>
        <w:rPr>
          <w:color w:val="333333"/>
          <w:spacing w:val="3"/>
          <w:sz w:val="22"/>
          <w:szCs w:val="22"/>
        </w:rPr>
        <w:t xml:space="preserve"> </w:t>
      </w:r>
      <w:r>
        <w:rPr>
          <w:color w:val="333333"/>
          <w:spacing w:val="-9"/>
          <w:sz w:val="22"/>
          <w:szCs w:val="22"/>
        </w:rPr>
        <w:t xml:space="preserve">1 </w:t>
      </w:r>
      <w:r>
        <w:rPr>
          <w:rFonts w:ascii="微软雅黑" w:hAnsi="微软雅黑" w:eastAsia="微软雅黑" w:cs="微软雅黑"/>
          <w:color w:val="333333"/>
          <w:spacing w:val="-9"/>
          <w:sz w:val="22"/>
          <w:szCs w:val="22"/>
        </w:rPr>
        <w:t>，客户端</w:t>
      </w:r>
    </w:p>
    <w:p w14:paraId="15A342F3">
      <w:pPr>
        <w:pStyle w:val="2"/>
        <w:spacing w:before="1" w:line="233" w:lineRule="auto"/>
        <w:ind w:left="48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的 </w:t>
      </w:r>
      <w:r>
        <w:rPr>
          <w:color w:val="333333"/>
          <w:sz w:val="22"/>
          <w:szCs w:val="22"/>
        </w:rPr>
        <w:t>Watcher</w:t>
      </w:r>
      <w:r>
        <w:rPr>
          <w:color w:val="333333"/>
          <w:spacing w:val="5"/>
          <w:sz w:val="22"/>
          <w:szCs w:val="22"/>
        </w:rPr>
        <w:t xml:space="preserve"> </w:t>
      </w:r>
      <w:r>
        <w:rPr>
          <w:rFonts w:ascii="微软雅黑" w:hAnsi="微软雅黑" w:eastAsia="微软雅黑" w:cs="微软雅黑"/>
          <w:color w:val="333333"/>
          <w:spacing w:val="5"/>
          <w:sz w:val="22"/>
          <w:szCs w:val="22"/>
        </w:rPr>
        <w:t xml:space="preserve">机制同样是一次性的，一旦被触发后，该 </w:t>
      </w:r>
      <w:r>
        <w:rPr>
          <w:color w:val="333333"/>
          <w:sz w:val="22"/>
          <w:szCs w:val="22"/>
        </w:rPr>
        <w:t>Watcher</w:t>
      </w:r>
      <w:r>
        <w:rPr>
          <w:color w:val="333333"/>
          <w:spacing w:val="5"/>
          <w:sz w:val="22"/>
          <w:szCs w:val="22"/>
        </w:rPr>
        <w:t xml:space="preserve"> </w:t>
      </w:r>
      <w:r>
        <w:rPr>
          <w:rFonts w:ascii="微软雅黑" w:hAnsi="微软雅黑" w:eastAsia="微软雅黑" w:cs="微软雅黑"/>
          <w:color w:val="333333"/>
          <w:spacing w:val="5"/>
          <w:sz w:val="22"/>
          <w:szCs w:val="22"/>
        </w:rPr>
        <w:t>就失效了。</w:t>
      </w:r>
    </w:p>
    <w:p w14:paraId="21BE0DD6">
      <w:pPr>
        <w:spacing w:line="233" w:lineRule="auto"/>
        <w:rPr>
          <w:rFonts w:ascii="微软雅黑" w:hAnsi="微软雅黑" w:eastAsia="微软雅黑" w:cs="微软雅黑"/>
          <w:sz w:val="22"/>
          <w:szCs w:val="22"/>
        </w:rPr>
        <w:sectPr>
          <w:pgSz w:w="11900" w:h="16820"/>
          <w:pgMar w:top="400" w:right="1059" w:bottom="400" w:left="1027" w:header="0" w:footer="0" w:gutter="0"/>
          <w:cols w:space="720" w:num="1"/>
        </w:sectPr>
      </w:pPr>
    </w:p>
    <w:p w14:paraId="4E4185FB">
      <w:pPr>
        <w:pStyle w:val="2"/>
        <w:spacing w:line="328" w:lineRule="auto"/>
      </w:pPr>
    </w:p>
    <w:p w14:paraId="28C451B0">
      <w:pPr>
        <w:pStyle w:val="2"/>
        <w:spacing w:line="328" w:lineRule="auto"/>
      </w:pPr>
      <w:r>
        <w:drawing>
          <wp:anchor distT="0" distB="0" distL="0" distR="0" simplePos="0" relativeHeight="251984896" behindDoc="0" locked="0" layoutInCell="1" allowOverlap="1">
            <wp:simplePos x="0" y="0"/>
            <wp:positionH relativeFrom="column">
              <wp:posOffset>635</wp:posOffset>
            </wp:positionH>
            <wp:positionV relativeFrom="paragraph">
              <wp:posOffset>247015</wp:posOffset>
            </wp:positionV>
            <wp:extent cx="38100" cy="457200"/>
            <wp:effectExtent l="0" t="0" r="0" b="0"/>
            <wp:wrapNone/>
            <wp:docPr id="736" name="IM 736"/>
            <wp:cNvGraphicFramePr/>
            <a:graphic xmlns:a="http://schemas.openxmlformats.org/drawingml/2006/main">
              <a:graphicData uri="http://schemas.openxmlformats.org/drawingml/2006/picture">
                <pic:pic xmlns:pic="http://schemas.openxmlformats.org/drawingml/2006/picture">
                  <pic:nvPicPr>
                    <pic:cNvPr id="736" name="IM 736"/>
                    <pic:cNvPicPr/>
                  </pic:nvPicPr>
                  <pic:blipFill>
                    <a:blip r:embed="rId235"/>
                    <a:stretch>
                      <a:fillRect/>
                    </a:stretch>
                  </pic:blipFill>
                  <pic:spPr>
                    <a:xfrm>
                      <a:off x="0" y="0"/>
                      <a:ext cx="38116" cy="457391"/>
                    </a:xfrm>
                    <a:prstGeom prst="rect">
                      <a:avLst/>
                    </a:prstGeom>
                  </pic:spPr>
                </pic:pic>
              </a:graphicData>
            </a:graphic>
          </wp:anchor>
        </w:drawing>
      </w:r>
    </w:p>
    <w:p w14:paraId="2A697EDC">
      <w:pPr>
        <w:pStyle w:val="2"/>
        <w:spacing w:before="94" w:line="231" w:lineRule="auto"/>
        <w:ind w:left="287" w:right="328" w:firstLine="9"/>
        <w:rPr>
          <w:rFonts w:ascii="微软雅黑" w:hAnsi="微软雅黑" w:eastAsia="微软雅黑" w:cs="微软雅黑"/>
          <w:sz w:val="22"/>
          <w:szCs w:val="22"/>
        </w:rPr>
      </w:pPr>
      <w:r>
        <w:rPr>
          <w:color w:val="777777"/>
          <w:sz w:val="22"/>
          <w:szCs w:val="22"/>
        </w:rPr>
        <w:t>client</w:t>
      </w:r>
      <w:r>
        <w:rPr>
          <w:color w:val="777777"/>
          <w:spacing w:val="10"/>
          <w:sz w:val="22"/>
          <w:szCs w:val="22"/>
        </w:rPr>
        <w:t xml:space="preserve"> </w:t>
      </w:r>
      <w:r>
        <w:rPr>
          <w:rFonts w:ascii="微软雅黑" w:hAnsi="微软雅黑" w:eastAsia="微软雅黑" w:cs="微软雅黑"/>
          <w:color w:val="777777"/>
          <w:spacing w:val="10"/>
          <w:sz w:val="22"/>
          <w:szCs w:val="22"/>
        </w:rPr>
        <w:t xml:space="preserve">端会对某个 </w:t>
      </w:r>
      <w:r>
        <w:rPr>
          <w:color w:val="777777"/>
          <w:sz w:val="22"/>
          <w:szCs w:val="22"/>
        </w:rPr>
        <w:t>znode</w:t>
      </w:r>
      <w:r>
        <w:rPr>
          <w:color w:val="777777"/>
          <w:spacing w:val="10"/>
          <w:sz w:val="22"/>
          <w:szCs w:val="22"/>
        </w:rPr>
        <w:t xml:space="preserve"> </w:t>
      </w:r>
      <w:r>
        <w:rPr>
          <w:rFonts w:ascii="微软雅黑" w:hAnsi="微软雅黑" w:eastAsia="微软雅黑" w:cs="微软雅黑"/>
          <w:color w:val="777777"/>
          <w:spacing w:val="10"/>
          <w:sz w:val="22"/>
          <w:szCs w:val="22"/>
        </w:rPr>
        <w:t xml:space="preserve">建立一个 </w:t>
      </w:r>
      <w:r>
        <w:rPr>
          <w:color w:val="777777"/>
          <w:sz w:val="22"/>
          <w:szCs w:val="22"/>
        </w:rPr>
        <w:t>watcher</w:t>
      </w:r>
      <w:r>
        <w:rPr>
          <w:color w:val="777777"/>
          <w:spacing w:val="10"/>
          <w:sz w:val="22"/>
          <w:szCs w:val="22"/>
        </w:rPr>
        <w:t xml:space="preserve"> </w:t>
      </w:r>
      <w:r>
        <w:rPr>
          <w:rFonts w:ascii="微软雅黑" w:hAnsi="微软雅黑" w:eastAsia="微软雅黑" w:cs="微软雅黑"/>
          <w:color w:val="777777"/>
          <w:spacing w:val="10"/>
          <w:sz w:val="22"/>
          <w:szCs w:val="22"/>
        </w:rPr>
        <w:t xml:space="preserve">事件，当该 </w:t>
      </w:r>
      <w:r>
        <w:rPr>
          <w:color w:val="777777"/>
          <w:sz w:val="22"/>
          <w:szCs w:val="22"/>
        </w:rPr>
        <w:t>znode</w:t>
      </w:r>
      <w:r>
        <w:rPr>
          <w:color w:val="777777"/>
          <w:spacing w:val="10"/>
          <w:sz w:val="22"/>
          <w:szCs w:val="22"/>
        </w:rPr>
        <w:t xml:space="preserve"> </w:t>
      </w:r>
      <w:r>
        <w:rPr>
          <w:rFonts w:ascii="微软雅黑" w:hAnsi="微软雅黑" w:eastAsia="微软雅黑" w:cs="微软雅黑"/>
          <w:color w:val="777777"/>
          <w:spacing w:val="10"/>
          <w:sz w:val="22"/>
          <w:szCs w:val="22"/>
        </w:rPr>
        <w:t xml:space="preserve">发生变化时，这些 </w:t>
      </w:r>
      <w:r>
        <w:rPr>
          <w:color w:val="777777"/>
          <w:sz w:val="22"/>
          <w:szCs w:val="22"/>
        </w:rPr>
        <w:t>client</w:t>
      </w:r>
      <w:r>
        <w:rPr>
          <w:color w:val="777777"/>
          <w:spacing w:val="10"/>
          <w:sz w:val="22"/>
          <w:szCs w:val="22"/>
        </w:rPr>
        <w:t xml:space="preserve"> </w:t>
      </w:r>
      <w:r>
        <w:rPr>
          <w:rFonts w:ascii="微软雅黑" w:hAnsi="微软雅黑" w:eastAsia="微软雅黑" w:cs="微软雅黑"/>
          <w:color w:val="777777"/>
          <w:spacing w:val="10"/>
          <w:sz w:val="22"/>
          <w:szCs w:val="22"/>
        </w:rPr>
        <w:t>会收</w:t>
      </w:r>
      <w:r>
        <w:rPr>
          <w:rFonts w:ascii="微软雅黑" w:hAnsi="微软雅黑" w:eastAsia="微软雅黑" w:cs="微软雅黑"/>
          <w:color w:val="777777"/>
          <w:spacing w:val="2"/>
          <w:sz w:val="22"/>
          <w:szCs w:val="22"/>
        </w:rPr>
        <w:t xml:space="preserve"> </w:t>
      </w:r>
      <w:r>
        <w:rPr>
          <w:rFonts w:ascii="微软雅黑" w:hAnsi="微软雅黑" w:eastAsia="微软雅黑" w:cs="微软雅黑"/>
          <w:color w:val="777777"/>
          <w:spacing w:val="5"/>
          <w:sz w:val="22"/>
          <w:szCs w:val="22"/>
        </w:rPr>
        <w:t xml:space="preserve">到 </w:t>
      </w:r>
      <w:r>
        <w:rPr>
          <w:color w:val="777777"/>
          <w:sz w:val="22"/>
          <w:szCs w:val="22"/>
        </w:rPr>
        <w:t>zk</w:t>
      </w:r>
      <w:r>
        <w:rPr>
          <w:color w:val="777777"/>
          <w:spacing w:val="5"/>
          <w:sz w:val="22"/>
          <w:szCs w:val="22"/>
        </w:rPr>
        <w:t xml:space="preserve"> </w:t>
      </w:r>
      <w:r>
        <w:rPr>
          <w:rFonts w:ascii="微软雅黑" w:hAnsi="微软雅黑" w:eastAsia="微软雅黑" w:cs="微软雅黑"/>
          <w:color w:val="777777"/>
          <w:spacing w:val="5"/>
          <w:sz w:val="22"/>
          <w:szCs w:val="22"/>
        </w:rPr>
        <w:t xml:space="preserve">的通知，然后 </w:t>
      </w:r>
      <w:r>
        <w:rPr>
          <w:color w:val="777777"/>
          <w:sz w:val="22"/>
          <w:szCs w:val="22"/>
        </w:rPr>
        <w:t>client</w:t>
      </w:r>
      <w:r>
        <w:rPr>
          <w:color w:val="777777"/>
          <w:spacing w:val="5"/>
          <w:sz w:val="22"/>
          <w:szCs w:val="22"/>
        </w:rPr>
        <w:t xml:space="preserve"> </w:t>
      </w:r>
      <w:r>
        <w:rPr>
          <w:rFonts w:ascii="微软雅黑" w:hAnsi="微软雅黑" w:eastAsia="微软雅黑" w:cs="微软雅黑"/>
          <w:color w:val="777777"/>
          <w:spacing w:val="5"/>
          <w:sz w:val="22"/>
          <w:szCs w:val="22"/>
        </w:rPr>
        <w:t xml:space="preserve">可以根据 </w:t>
      </w:r>
      <w:r>
        <w:rPr>
          <w:color w:val="777777"/>
          <w:sz w:val="22"/>
          <w:szCs w:val="22"/>
        </w:rPr>
        <w:t>znode</w:t>
      </w:r>
      <w:r>
        <w:rPr>
          <w:color w:val="777777"/>
          <w:spacing w:val="5"/>
          <w:sz w:val="22"/>
          <w:szCs w:val="22"/>
        </w:rPr>
        <w:t xml:space="preserve"> </w:t>
      </w:r>
      <w:r>
        <w:rPr>
          <w:rFonts w:ascii="微软雅黑" w:hAnsi="微软雅黑" w:eastAsia="微软雅黑" w:cs="微软雅黑"/>
          <w:color w:val="777777"/>
          <w:spacing w:val="5"/>
          <w:sz w:val="22"/>
          <w:szCs w:val="22"/>
        </w:rPr>
        <w:t>变化来做出业</w:t>
      </w:r>
      <w:r>
        <w:rPr>
          <w:rFonts w:ascii="微软雅黑" w:hAnsi="微软雅黑" w:eastAsia="微软雅黑" w:cs="微软雅黑"/>
          <w:color w:val="777777"/>
          <w:spacing w:val="4"/>
          <w:sz w:val="22"/>
          <w:szCs w:val="22"/>
        </w:rPr>
        <w:t>务上的改变等。</w:t>
      </w:r>
    </w:p>
    <w:p w14:paraId="6FABEB42">
      <w:pPr>
        <w:pStyle w:val="2"/>
        <w:spacing w:before="183" w:line="232" w:lineRule="auto"/>
        <w:ind w:left="621"/>
        <w:outlineLvl w:val="2"/>
        <w:rPr>
          <w:rFonts w:ascii="微软雅黑" w:hAnsi="微软雅黑" w:eastAsia="微软雅黑" w:cs="微软雅黑"/>
          <w:sz w:val="33"/>
          <w:szCs w:val="33"/>
        </w:rPr>
      </w:pPr>
      <w:r>
        <w:pict>
          <v:shape id="_x0000_s1182" o:spid="_x0000_s1182" o:spt="202" type="#_x0000_t202" style="position:absolute;left:0pt;margin-left:-0.2pt;margin-top:13.95pt;height:21.9pt;width:28.75pt;z-index:251983872;mso-width-relative:page;mso-height-relative:page;" filled="f" stroked="f" coordsize="21600,21600">
            <v:path/>
            <v:fill on="f" focussize="0,0"/>
            <v:stroke on="f"/>
            <v:imagedata o:title=""/>
            <o:lock v:ext="edit" aspectratio="f"/>
            <v:textbox inset="0mm,0mm,0mm,0mm">
              <w:txbxContent>
                <w:p w14:paraId="36919A4E">
                  <w:pPr>
                    <w:pStyle w:val="2"/>
                    <w:spacing w:before="20" w:line="168" w:lineRule="auto"/>
                    <w:jc w:val="right"/>
                    <w:rPr>
                      <w:rFonts w:ascii="微软雅黑" w:hAnsi="微软雅黑" w:eastAsia="微软雅黑" w:cs="微软雅黑"/>
                      <w:sz w:val="33"/>
                      <w:szCs w:val="33"/>
                    </w:rPr>
                  </w:pPr>
                  <w:r>
                    <w:rPr>
                      <w:b/>
                      <w:bCs/>
                      <w:color w:val="333333"/>
                      <w:spacing w:val="-33"/>
                      <w:sz w:val="33"/>
                      <w:szCs w:val="33"/>
                    </w:rPr>
                    <w:t>5</w:t>
                  </w:r>
                  <w:r>
                    <w:rPr>
                      <w:b/>
                      <w:bCs/>
                      <w:color w:val="333333"/>
                      <w:spacing w:val="-6"/>
                      <w:sz w:val="33"/>
                      <w:szCs w:val="33"/>
                    </w:rPr>
                    <w:t xml:space="preserve"> </w:t>
                  </w:r>
                  <w:r>
                    <w:rPr>
                      <w:rFonts w:ascii="微软雅黑" w:hAnsi="微软雅黑" w:eastAsia="微软雅黑" w:cs="微软雅黑"/>
                      <w:b/>
                      <w:bCs/>
                      <w:color w:val="333333"/>
                      <w:spacing w:val="-33"/>
                      <w:sz w:val="33"/>
                      <w:szCs w:val="33"/>
                    </w:rPr>
                    <w:t>，</w:t>
                  </w:r>
                </w:p>
              </w:txbxContent>
            </v:textbox>
          </v:shape>
        </w:pict>
      </w:r>
      <w:r>
        <w:drawing>
          <wp:anchor distT="0" distB="0" distL="0" distR="0" simplePos="0" relativeHeight="251975680" behindDoc="1" locked="0" layoutInCell="1" allowOverlap="1">
            <wp:simplePos x="0" y="0"/>
            <wp:positionH relativeFrom="column">
              <wp:posOffset>334645</wp:posOffset>
            </wp:positionH>
            <wp:positionV relativeFrom="paragraph">
              <wp:posOffset>107950</wp:posOffset>
            </wp:positionV>
            <wp:extent cx="1153160" cy="303530"/>
            <wp:effectExtent l="0" t="0" r="0" b="0"/>
            <wp:wrapNone/>
            <wp:docPr id="738" name="IM 738"/>
            <wp:cNvGraphicFramePr/>
            <a:graphic xmlns:a="http://schemas.openxmlformats.org/drawingml/2006/main">
              <a:graphicData uri="http://schemas.openxmlformats.org/drawingml/2006/picture">
                <pic:pic xmlns:pic="http://schemas.openxmlformats.org/drawingml/2006/picture">
                  <pic:nvPicPr>
                    <pic:cNvPr id="738" name="IM 738"/>
                    <pic:cNvPicPr/>
                  </pic:nvPicPr>
                  <pic:blipFill>
                    <a:blip r:embed="rId416"/>
                    <a:stretch>
                      <a:fillRect/>
                    </a:stretch>
                  </pic:blipFill>
                  <pic:spPr>
                    <a:xfrm>
                      <a:off x="0" y="0"/>
                      <a:ext cx="1153009" cy="303645"/>
                    </a:xfrm>
                    <a:prstGeom prst="rect">
                      <a:avLst/>
                    </a:prstGeom>
                  </pic:spPr>
                </pic:pic>
              </a:graphicData>
            </a:graphic>
          </wp:anchor>
        </w:drawing>
      </w:r>
      <w:r>
        <w:drawing>
          <wp:anchor distT="0" distB="0" distL="0" distR="0" simplePos="0" relativeHeight="251979776" behindDoc="0" locked="0" layoutInCell="1" allowOverlap="1">
            <wp:simplePos x="0" y="0"/>
            <wp:positionH relativeFrom="column">
              <wp:posOffset>4631690</wp:posOffset>
            </wp:positionH>
            <wp:positionV relativeFrom="paragraph">
              <wp:posOffset>593090</wp:posOffset>
            </wp:positionV>
            <wp:extent cx="723900" cy="190500"/>
            <wp:effectExtent l="0" t="0" r="0" b="0"/>
            <wp:wrapNone/>
            <wp:docPr id="740" name="IM 740"/>
            <wp:cNvGraphicFramePr/>
            <a:graphic xmlns:a="http://schemas.openxmlformats.org/drawingml/2006/main">
              <a:graphicData uri="http://schemas.openxmlformats.org/drawingml/2006/picture">
                <pic:pic xmlns:pic="http://schemas.openxmlformats.org/drawingml/2006/picture">
                  <pic:nvPicPr>
                    <pic:cNvPr id="740" name="IM 740"/>
                    <pic:cNvPicPr/>
                  </pic:nvPicPr>
                  <pic:blipFill>
                    <a:blip r:embed="rId417"/>
                    <a:stretch>
                      <a:fillRect/>
                    </a:stretch>
                  </pic:blipFill>
                  <pic:spPr>
                    <a:xfrm>
                      <a:off x="0" y="0"/>
                      <a:ext cx="724204" cy="190233"/>
                    </a:xfrm>
                    <a:prstGeom prst="rect">
                      <a:avLst/>
                    </a:prstGeom>
                  </pic:spPr>
                </pic:pic>
              </a:graphicData>
            </a:graphic>
          </wp:anchor>
        </w:drawing>
      </w:r>
      <w:r>
        <w:rPr>
          <w:rFonts w:ascii="Consolas" w:hAnsi="Consolas" w:eastAsia="Consolas" w:cs="Consolas"/>
          <w:b/>
          <w:bCs/>
          <w:color w:val="333333"/>
          <w:sz w:val="33"/>
          <w:szCs w:val="33"/>
        </w:rPr>
        <w:t>Zookeeper</w:t>
      </w:r>
      <w:r>
        <w:rPr>
          <w:rFonts w:ascii="Consolas" w:hAnsi="Consolas" w:eastAsia="Consolas" w:cs="Consolas"/>
          <w:b/>
          <w:bCs/>
          <w:color w:val="333333"/>
          <w:spacing w:val="-96"/>
          <w:sz w:val="33"/>
          <w:szCs w:val="33"/>
        </w:rPr>
        <w:t xml:space="preserve"> </w:t>
      </w:r>
      <w:r>
        <w:rPr>
          <w:rFonts w:ascii="微软雅黑" w:hAnsi="微软雅黑" w:eastAsia="微软雅黑" w:cs="微软雅黑"/>
          <w:b/>
          <w:bCs/>
          <w:color w:val="333333"/>
          <w:spacing w:val="7"/>
          <w:sz w:val="33"/>
          <w:szCs w:val="33"/>
        </w:rPr>
        <w:t xml:space="preserve">对节点的 </w:t>
      </w:r>
      <w:r>
        <w:rPr>
          <w:b/>
          <w:bCs/>
          <w:color w:val="333333"/>
          <w:sz w:val="33"/>
          <w:szCs w:val="33"/>
        </w:rPr>
        <w:t>watch</w:t>
      </w:r>
      <w:r>
        <w:rPr>
          <w:b/>
          <w:bCs/>
          <w:color w:val="333333"/>
          <w:spacing w:val="7"/>
          <w:sz w:val="33"/>
          <w:szCs w:val="33"/>
        </w:rPr>
        <w:t xml:space="preserve"> </w:t>
      </w:r>
      <w:r>
        <w:rPr>
          <w:rFonts w:ascii="微软雅黑" w:hAnsi="微软雅黑" w:eastAsia="微软雅黑" w:cs="微软雅黑"/>
          <w:b/>
          <w:bCs/>
          <w:color w:val="333333"/>
          <w:spacing w:val="7"/>
          <w:sz w:val="33"/>
          <w:szCs w:val="33"/>
        </w:rPr>
        <w:t>监听通知是永久的吗？</w:t>
      </w:r>
    </w:p>
    <w:p w14:paraId="66D147EC">
      <w:pPr>
        <w:pStyle w:val="2"/>
        <w:spacing w:before="208" w:line="233" w:lineRule="auto"/>
        <w:rPr>
          <w:rFonts w:ascii="微软雅黑" w:hAnsi="微软雅黑" w:eastAsia="微软雅黑" w:cs="微软雅黑"/>
          <w:sz w:val="22"/>
          <w:szCs w:val="22"/>
        </w:rPr>
      </w:pPr>
      <w:r>
        <w:pict>
          <v:shape id="_x0000_s1183" o:spid="_x0000_s1183" o:spt="202" type="#_x0000_t202" style="position:absolute;left:0pt;margin-left:367.8pt;margin-top:11.65pt;height:16.65pt;width:114.55pt;z-index:251980800;mso-width-relative:page;mso-height-relative:page;" filled="f" stroked="f" coordsize="21600,21600">
            <v:path/>
            <v:fill on="f" focussize="0,0"/>
            <v:stroke on="f"/>
            <v:imagedata o:title=""/>
            <o:lock v:ext="edit" aspectratio="f"/>
            <v:textbox inset="0mm,0mm,0mm,0mm">
              <w:txbxContent>
                <w:p w14:paraId="614962B6">
                  <w:pPr>
                    <w:spacing w:before="19"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Zookeeper</w:t>
                  </w:r>
                  <w:r>
                    <w:rPr>
                      <w:rFonts w:ascii="Consolas" w:hAnsi="Consolas" w:eastAsia="Consolas" w:cs="Consolas"/>
                      <w:color w:val="333333"/>
                      <w:spacing w:val="29"/>
                      <w:sz w:val="20"/>
                      <w:szCs w:val="20"/>
                    </w:rPr>
                    <w:t xml:space="preserve"> </w:t>
                  </w:r>
                  <w:r>
                    <w:rPr>
                      <w:rFonts w:ascii="微软雅黑" w:hAnsi="微软雅黑" w:eastAsia="微软雅黑" w:cs="微软雅黑"/>
                      <w:color w:val="333333"/>
                      <w:spacing w:val="4"/>
                      <w:sz w:val="22"/>
                      <w:szCs w:val="22"/>
                    </w:rPr>
                    <w:t>都会将其从</w:t>
                  </w:r>
                </w:p>
              </w:txbxContent>
            </v:textbox>
          </v:shape>
        </w:pict>
      </w:r>
      <w:r>
        <w:rPr>
          <w:rFonts w:ascii="微软雅黑" w:hAnsi="微软雅黑" w:eastAsia="微软雅黑" w:cs="微软雅黑"/>
          <w:color w:val="333333"/>
          <w:spacing w:val="3"/>
          <w:sz w:val="22"/>
          <w:szCs w:val="22"/>
        </w:rPr>
        <w:t>不是，</w:t>
      </w:r>
      <w:r>
        <w:rPr>
          <w:rFonts w:ascii="微软雅黑" w:hAnsi="微软雅黑" w:eastAsia="微软雅黑" w:cs="微软雅黑"/>
          <w:b/>
          <w:bCs/>
          <w:color w:val="333333"/>
          <w:spacing w:val="3"/>
          <w:sz w:val="22"/>
          <w:szCs w:val="22"/>
        </w:rPr>
        <w:t>一次性</w:t>
      </w:r>
      <w:r>
        <w:rPr>
          <w:rFonts w:ascii="微软雅黑" w:hAnsi="微软雅黑" w:eastAsia="微软雅黑" w:cs="微软雅黑"/>
          <w:color w:val="333333"/>
          <w:spacing w:val="3"/>
          <w:sz w:val="22"/>
          <w:szCs w:val="22"/>
        </w:rPr>
        <w:t>的。无论是服务端还是客户端，</w:t>
      </w:r>
      <w:r>
        <w:rPr>
          <w:rFonts w:ascii="微软雅黑" w:hAnsi="微软雅黑" w:eastAsia="微软雅黑" w:cs="微软雅黑"/>
          <w:color w:val="333333"/>
          <w:spacing w:val="40"/>
          <w:sz w:val="22"/>
          <w:szCs w:val="22"/>
        </w:rPr>
        <w:t xml:space="preserve"> </w:t>
      </w:r>
      <w:r>
        <w:rPr>
          <w:rFonts w:ascii="微软雅黑" w:hAnsi="微软雅黑" w:eastAsia="微软雅黑" w:cs="微软雅黑"/>
          <w:color w:val="333333"/>
          <w:spacing w:val="3"/>
          <w:sz w:val="22"/>
          <w:szCs w:val="22"/>
        </w:rPr>
        <w:t xml:space="preserve">一旦一个 </w:t>
      </w:r>
      <w:r>
        <w:rPr>
          <w:color w:val="333333"/>
          <w:sz w:val="22"/>
          <w:szCs w:val="22"/>
        </w:rPr>
        <w:t>Watcher</w:t>
      </w:r>
      <w:r>
        <w:rPr>
          <w:color w:val="333333"/>
          <w:spacing w:val="3"/>
          <w:sz w:val="22"/>
          <w:szCs w:val="22"/>
        </w:rPr>
        <w:t xml:space="preserve"> </w:t>
      </w:r>
      <w:r>
        <w:rPr>
          <w:rFonts w:ascii="微软雅黑" w:hAnsi="微软雅黑" w:eastAsia="微软雅黑" w:cs="微软雅黑"/>
          <w:color w:val="333333"/>
          <w:spacing w:val="3"/>
          <w:sz w:val="22"/>
          <w:szCs w:val="22"/>
        </w:rPr>
        <w:t>被触</w:t>
      </w:r>
      <w:r>
        <w:rPr>
          <w:rFonts w:ascii="微软雅黑" w:hAnsi="微软雅黑" w:eastAsia="微软雅黑" w:cs="微软雅黑"/>
          <w:color w:val="333333"/>
          <w:spacing w:val="2"/>
          <w:sz w:val="22"/>
          <w:szCs w:val="22"/>
        </w:rPr>
        <w:t>发，</w:t>
      </w:r>
    </w:p>
    <w:p w14:paraId="6FA6C168">
      <w:pPr>
        <w:spacing w:before="37" w:line="227" w:lineRule="auto"/>
        <w:ind w:left="1" w:right="12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相应的存储中移除。这样的设计有效的减轻了服务端的压力，不然对于更新非常频繁的节点，服务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端会不断的向客户端发送事件通知，无论对于网络还</w:t>
      </w:r>
      <w:r>
        <w:rPr>
          <w:rFonts w:ascii="微软雅黑" w:hAnsi="微软雅黑" w:eastAsia="微软雅黑" w:cs="微软雅黑"/>
          <w:color w:val="333333"/>
          <w:spacing w:val="3"/>
          <w:sz w:val="22"/>
          <w:szCs w:val="22"/>
        </w:rPr>
        <w:t>是服务端的压力都非常大。</w:t>
      </w:r>
    </w:p>
    <w:p w14:paraId="035048EE">
      <w:pPr>
        <w:spacing w:before="225" w:line="187" w:lineRule="auto"/>
        <w:ind w:left="621"/>
        <w:outlineLvl w:val="2"/>
        <w:rPr>
          <w:rFonts w:ascii="微软雅黑" w:hAnsi="微软雅黑" w:eastAsia="微软雅黑" w:cs="微软雅黑"/>
          <w:sz w:val="33"/>
          <w:szCs w:val="33"/>
        </w:rPr>
      </w:pPr>
      <w:r>
        <w:pict>
          <v:shape id="_x0000_s1184" o:spid="_x0000_s1184" o:spt="202" type="#_x0000_t202" style="position:absolute;left:0pt;margin-left:-0.45pt;margin-top:12.2pt;height:22pt;width:29pt;z-index:251981824;mso-width-relative:page;mso-height-relative:page;" filled="f" stroked="f" coordsize="21600,21600">
            <v:path/>
            <v:fill on="f" focussize="0,0"/>
            <v:stroke on="f"/>
            <v:imagedata o:title=""/>
            <o:lock v:ext="edit" aspectratio="f"/>
            <v:textbox inset="0mm,0mm,0mm,0mm">
              <w:txbxContent>
                <w:p w14:paraId="0F80ADC6">
                  <w:pPr>
                    <w:pStyle w:val="2"/>
                    <w:spacing w:before="18" w:line="170" w:lineRule="auto"/>
                    <w:jc w:val="right"/>
                    <w:rPr>
                      <w:rFonts w:ascii="微软雅黑" w:hAnsi="微软雅黑" w:eastAsia="微软雅黑" w:cs="微软雅黑"/>
                      <w:sz w:val="33"/>
                      <w:szCs w:val="33"/>
                    </w:rPr>
                  </w:pPr>
                  <w:r>
                    <w:rPr>
                      <w:b/>
                      <w:bCs/>
                      <w:color w:val="333333"/>
                      <w:spacing w:val="-22"/>
                      <w:sz w:val="33"/>
                      <w:szCs w:val="33"/>
                    </w:rPr>
                    <w:t xml:space="preserve">6 </w:t>
                  </w:r>
                  <w:r>
                    <w:rPr>
                      <w:rFonts w:ascii="微软雅黑" w:hAnsi="微软雅黑" w:eastAsia="微软雅黑" w:cs="微软雅黑"/>
                      <w:b/>
                      <w:bCs/>
                      <w:color w:val="333333"/>
                      <w:spacing w:val="-22"/>
                      <w:sz w:val="33"/>
                      <w:szCs w:val="33"/>
                    </w:rPr>
                    <w:t>，</w:t>
                  </w:r>
                </w:p>
              </w:txbxContent>
            </v:textbox>
          </v:shape>
        </w:pict>
      </w:r>
      <w:r>
        <w:drawing>
          <wp:anchor distT="0" distB="0" distL="0" distR="0" simplePos="0" relativeHeight="251976704" behindDoc="1" locked="0" layoutInCell="1" allowOverlap="1">
            <wp:simplePos x="0" y="0"/>
            <wp:positionH relativeFrom="column">
              <wp:posOffset>334645</wp:posOffset>
            </wp:positionH>
            <wp:positionV relativeFrom="paragraph">
              <wp:posOffset>86995</wp:posOffset>
            </wp:positionV>
            <wp:extent cx="1153160" cy="304800"/>
            <wp:effectExtent l="0" t="0" r="0" b="0"/>
            <wp:wrapNone/>
            <wp:docPr id="742" name="IM 742"/>
            <wp:cNvGraphicFramePr/>
            <a:graphic xmlns:a="http://schemas.openxmlformats.org/drawingml/2006/main">
              <a:graphicData uri="http://schemas.openxmlformats.org/drawingml/2006/picture">
                <pic:pic xmlns:pic="http://schemas.openxmlformats.org/drawingml/2006/picture">
                  <pic:nvPicPr>
                    <pic:cNvPr id="742" name="IM 742"/>
                    <pic:cNvPicPr/>
                  </pic:nvPicPr>
                  <pic:blipFill>
                    <a:blip r:embed="rId418"/>
                    <a:stretch>
                      <a:fillRect/>
                    </a:stretch>
                  </pic:blipFill>
                  <pic:spPr>
                    <a:xfrm>
                      <a:off x="0" y="0"/>
                      <a:ext cx="1153009" cy="304548"/>
                    </a:xfrm>
                    <a:prstGeom prst="rect">
                      <a:avLst/>
                    </a:prstGeom>
                  </pic:spPr>
                </pic:pic>
              </a:graphicData>
            </a:graphic>
          </wp:anchor>
        </w:drawing>
      </w:r>
      <w:r>
        <w:rPr>
          <w:rFonts w:ascii="Consolas" w:hAnsi="Consolas" w:eastAsia="Consolas" w:cs="Consolas"/>
          <w:b/>
          <w:bCs/>
          <w:color w:val="333333"/>
          <w:spacing w:val="-1"/>
          <w:sz w:val="33"/>
          <w:szCs w:val="33"/>
        </w:rPr>
        <w:t>Zookeeper</w:t>
      </w:r>
      <w:r>
        <w:rPr>
          <w:rFonts w:ascii="Consolas" w:hAnsi="Consolas" w:eastAsia="Consolas" w:cs="Consolas"/>
          <w:b/>
          <w:bCs/>
          <w:color w:val="333333"/>
          <w:spacing w:val="-89"/>
          <w:sz w:val="33"/>
          <w:szCs w:val="33"/>
        </w:rPr>
        <w:t xml:space="preserve"> </w:t>
      </w:r>
      <w:r>
        <w:rPr>
          <w:rFonts w:ascii="微软雅黑" w:hAnsi="微软雅黑" w:eastAsia="微软雅黑" w:cs="微软雅黑"/>
          <w:b/>
          <w:bCs/>
          <w:color w:val="333333"/>
          <w:spacing w:val="-1"/>
          <w:sz w:val="33"/>
          <w:szCs w:val="33"/>
        </w:rPr>
        <w:t>集群中有哪些角色？</w:t>
      </w:r>
    </w:p>
    <w:p w14:paraId="10A81A9E">
      <w:pPr>
        <w:spacing w:before="207" w:line="3646" w:lineRule="exact"/>
        <w:ind w:firstLine="1"/>
      </w:pPr>
      <w:r>
        <w:rPr>
          <w:position w:val="-72"/>
        </w:rPr>
        <w:drawing>
          <wp:inline distT="0" distB="0" distL="0" distR="0">
            <wp:extent cx="6222365" cy="2315210"/>
            <wp:effectExtent l="0" t="0" r="0" b="0"/>
            <wp:docPr id="744" name="IM 744"/>
            <wp:cNvGraphicFramePr/>
            <a:graphic xmlns:a="http://schemas.openxmlformats.org/drawingml/2006/main">
              <a:graphicData uri="http://schemas.openxmlformats.org/drawingml/2006/picture">
                <pic:pic xmlns:pic="http://schemas.openxmlformats.org/drawingml/2006/picture">
                  <pic:nvPicPr>
                    <pic:cNvPr id="744" name="IM 744"/>
                    <pic:cNvPicPr/>
                  </pic:nvPicPr>
                  <pic:blipFill>
                    <a:blip r:embed="rId419"/>
                    <a:stretch>
                      <a:fillRect/>
                    </a:stretch>
                  </pic:blipFill>
                  <pic:spPr>
                    <a:xfrm>
                      <a:off x="0" y="0"/>
                      <a:ext cx="6222438" cy="2315547"/>
                    </a:xfrm>
                    <a:prstGeom prst="rect">
                      <a:avLst/>
                    </a:prstGeom>
                  </pic:spPr>
                </pic:pic>
              </a:graphicData>
            </a:graphic>
          </wp:inline>
        </w:drawing>
      </w:r>
    </w:p>
    <w:p w14:paraId="41F311C7">
      <w:pPr>
        <w:spacing w:before="258" w:line="187" w:lineRule="auto"/>
        <w:ind w:left="4160"/>
        <w:rPr>
          <w:rFonts w:ascii="微软雅黑" w:hAnsi="微软雅黑" w:eastAsia="微软雅黑" w:cs="微软雅黑"/>
          <w:sz w:val="22"/>
          <w:szCs w:val="22"/>
        </w:rPr>
      </w:pPr>
      <w:r>
        <w:drawing>
          <wp:anchor distT="0" distB="0" distL="0" distR="0" simplePos="0" relativeHeight="251978752" behindDoc="0" locked="0" layoutInCell="1" allowOverlap="1">
            <wp:simplePos x="0" y="0"/>
            <wp:positionH relativeFrom="column">
              <wp:posOffset>911225</wp:posOffset>
            </wp:positionH>
            <wp:positionV relativeFrom="paragraph">
              <wp:posOffset>-1113790</wp:posOffset>
            </wp:positionV>
            <wp:extent cx="4363720" cy="2154555"/>
            <wp:effectExtent l="0" t="0" r="0" b="0"/>
            <wp:wrapNone/>
            <wp:docPr id="746" name="IM 746"/>
            <wp:cNvGraphicFramePr/>
            <a:graphic xmlns:a="http://schemas.openxmlformats.org/drawingml/2006/main">
              <a:graphicData uri="http://schemas.openxmlformats.org/drawingml/2006/picture">
                <pic:pic xmlns:pic="http://schemas.openxmlformats.org/drawingml/2006/picture">
                  <pic:nvPicPr>
                    <pic:cNvPr id="746" name="IM 746"/>
                    <pic:cNvPicPr/>
                  </pic:nvPicPr>
                  <pic:blipFill>
                    <a:blip r:embed="rId167"/>
                    <a:stretch>
                      <a:fillRect/>
                    </a:stretch>
                  </pic:blipFill>
                  <pic:spPr>
                    <a:xfrm>
                      <a:off x="0" y="0"/>
                      <a:ext cx="4364013" cy="2154727"/>
                    </a:xfrm>
                    <a:prstGeom prst="rect">
                      <a:avLst/>
                    </a:prstGeom>
                  </pic:spPr>
                </pic:pic>
              </a:graphicData>
            </a:graphic>
          </wp:anchor>
        </w:drawing>
      </w:r>
      <w:r>
        <w:pict>
          <v:shape id="_x0000_s1185" o:spid="_x0000_s1185" o:spt="202" type="#_x0000_t202" style="position:absolute;left:0pt;margin-left:-0.9pt;margin-top:11.85pt;height:16.75pt;width:205.5pt;z-index:251985920;mso-width-relative:page;mso-height-relative:page;" filled="f" stroked="f" coordsize="21600,21600">
            <v:path/>
            <v:fill on="f" focussize="0,0"/>
            <v:stroke on="f"/>
            <v:imagedata o:title=""/>
            <o:lock v:ext="edit" aspectratio="f"/>
            <v:textbox inset="0mm,0mm,0mm,0mm">
              <w:txbxContent>
                <w:p w14:paraId="61D296C4">
                  <w:pPr>
                    <w:pStyle w:val="2"/>
                    <w:spacing w:before="19" w:line="187"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在一个集群中，最少需要 </w:t>
                  </w:r>
                  <w:r>
                    <w:rPr>
                      <w:color w:val="333333"/>
                      <w:spacing w:val="4"/>
                      <w:sz w:val="22"/>
                      <w:szCs w:val="22"/>
                    </w:rPr>
                    <w:t xml:space="preserve">3 </w:t>
                  </w:r>
                  <w:r>
                    <w:rPr>
                      <w:rFonts w:ascii="微软雅黑" w:hAnsi="微软雅黑" w:eastAsia="微软雅黑" w:cs="微软雅黑"/>
                      <w:color w:val="333333"/>
                      <w:spacing w:val="4"/>
                      <w:sz w:val="22"/>
                      <w:szCs w:val="22"/>
                    </w:rPr>
                    <w:t>台。或者保证</w:t>
                  </w:r>
                </w:p>
              </w:txbxContent>
            </v:textbox>
          </v:shape>
        </w:pict>
      </w:r>
      <w:r>
        <w:rPr>
          <w:rFonts w:ascii="Consolas" w:hAnsi="Consolas" w:eastAsia="Consolas" w:cs="Consolas"/>
          <w:color w:val="333333"/>
          <w:spacing w:val="3"/>
          <w:sz w:val="20"/>
          <w:szCs w:val="20"/>
        </w:rPr>
        <w:t>2N + 1</w:t>
      </w:r>
      <w:r>
        <w:rPr>
          <w:rFonts w:ascii="Consolas" w:hAnsi="Consolas" w:eastAsia="Consolas" w:cs="Consolas"/>
          <w:color w:val="333333"/>
          <w:spacing w:val="-17"/>
          <w:sz w:val="20"/>
          <w:szCs w:val="20"/>
        </w:rPr>
        <w:t xml:space="preserve"> </w:t>
      </w:r>
      <w:r>
        <w:rPr>
          <w:rFonts w:ascii="微软雅黑" w:hAnsi="微软雅黑" w:eastAsia="微软雅黑" w:cs="微软雅黑"/>
          <w:color w:val="333333"/>
          <w:spacing w:val="3"/>
          <w:sz w:val="22"/>
          <w:szCs w:val="22"/>
        </w:rPr>
        <w:t>台，即奇数。为什么保证奇数？主要是为了选举</w:t>
      </w:r>
    </w:p>
    <w:p w14:paraId="7ECF7DE0">
      <w:pPr>
        <w:spacing w:before="67" w:line="186" w:lineRule="auto"/>
        <w:ind w:left="1"/>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算法。</w:t>
      </w:r>
    </w:p>
    <w:p w14:paraId="0212984F">
      <w:pPr>
        <w:pStyle w:val="2"/>
        <w:spacing w:line="339" w:lineRule="auto"/>
      </w:pPr>
    </w:p>
    <w:p w14:paraId="30D48916">
      <w:pPr>
        <w:pStyle w:val="2"/>
        <w:spacing w:line="340" w:lineRule="auto"/>
      </w:pPr>
    </w:p>
    <w:p w14:paraId="2016AB05">
      <w:pPr>
        <w:pStyle w:val="2"/>
        <w:spacing w:before="143" w:line="187" w:lineRule="auto"/>
        <w:ind w:left="621"/>
        <w:outlineLvl w:val="2"/>
        <w:rPr>
          <w:rFonts w:ascii="微软雅黑" w:hAnsi="微软雅黑" w:eastAsia="微软雅黑" w:cs="微软雅黑"/>
          <w:sz w:val="33"/>
          <w:szCs w:val="33"/>
        </w:rPr>
      </w:pPr>
      <w:r>
        <w:pict>
          <v:shape id="_x0000_s1186" o:spid="_x0000_s1186" o:spt="202" type="#_x0000_t202" style="position:absolute;left:0pt;margin-left:-0.6pt;margin-top:8.25pt;height:21.85pt;width:29.15pt;z-index:251982848;mso-width-relative:page;mso-height-relative:page;" filled="f" stroked="f" coordsize="21600,21600">
            <v:path/>
            <v:fill on="f" focussize="0,0"/>
            <v:stroke on="f"/>
            <v:imagedata o:title=""/>
            <o:lock v:ext="edit" aspectratio="f"/>
            <v:textbox inset="0mm,0mm,0mm,0mm">
              <w:txbxContent>
                <w:p w14:paraId="70080130">
                  <w:pPr>
                    <w:pStyle w:val="2"/>
                    <w:spacing w:before="20" w:line="168" w:lineRule="auto"/>
                    <w:jc w:val="right"/>
                    <w:rPr>
                      <w:rFonts w:ascii="微软雅黑" w:hAnsi="微软雅黑" w:eastAsia="微软雅黑" w:cs="微软雅黑"/>
                      <w:sz w:val="33"/>
                      <w:szCs w:val="33"/>
                    </w:rPr>
                  </w:pPr>
                  <w:r>
                    <w:rPr>
                      <w:b/>
                      <w:bCs/>
                      <w:color w:val="333333"/>
                      <w:spacing w:val="-21"/>
                      <w:sz w:val="33"/>
                      <w:szCs w:val="33"/>
                    </w:rPr>
                    <w:t xml:space="preserve">7 </w:t>
                  </w:r>
                  <w:r>
                    <w:rPr>
                      <w:rFonts w:ascii="微软雅黑" w:hAnsi="微软雅黑" w:eastAsia="微软雅黑" w:cs="微软雅黑"/>
                      <w:b/>
                      <w:bCs/>
                      <w:color w:val="333333"/>
                      <w:spacing w:val="-21"/>
                      <w:sz w:val="33"/>
                      <w:szCs w:val="33"/>
                    </w:rPr>
                    <w:t>，</w:t>
                  </w:r>
                </w:p>
              </w:txbxContent>
            </v:textbox>
          </v:shape>
        </w:pict>
      </w:r>
      <w:r>
        <w:drawing>
          <wp:anchor distT="0" distB="0" distL="0" distR="0" simplePos="0" relativeHeight="251977728" behindDoc="1" locked="0" layoutInCell="1" allowOverlap="1">
            <wp:simplePos x="0" y="0"/>
            <wp:positionH relativeFrom="column">
              <wp:posOffset>334645</wp:posOffset>
            </wp:positionH>
            <wp:positionV relativeFrom="paragraph">
              <wp:posOffset>34290</wp:posOffset>
            </wp:positionV>
            <wp:extent cx="1153160" cy="304165"/>
            <wp:effectExtent l="0" t="0" r="0" b="0"/>
            <wp:wrapNone/>
            <wp:docPr id="748" name="IM 748"/>
            <wp:cNvGraphicFramePr/>
            <a:graphic xmlns:a="http://schemas.openxmlformats.org/drawingml/2006/main">
              <a:graphicData uri="http://schemas.openxmlformats.org/drawingml/2006/picture">
                <pic:pic xmlns:pic="http://schemas.openxmlformats.org/drawingml/2006/picture">
                  <pic:nvPicPr>
                    <pic:cNvPr id="748" name="IM 748"/>
                    <pic:cNvPicPr/>
                  </pic:nvPicPr>
                  <pic:blipFill>
                    <a:blip r:embed="rId420"/>
                    <a:stretch>
                      <a:fillRect/>
                    </a:stretch>
                  </pic:blipFill>
                  <pic:spPr>
                    <a:xfrm>
                      <a:off x="0" y="0"/>
                      <a:ext cx="1153009" cy="304476"/>
                    </a:xfrm>
                    <a:prstGeom prst="rect">
                      <a:avLst/>
                    </a:prstGeom>
                  </pic:spPr>
                </pic:pic>
              </a:graphicData>
            </a:graphic>
          </wp:anchor>
        </w:drawing>
      </w:r>
      <w:r>
        <w:rPr>
          <w:rFonts w:ascii="Consolas" w:hAnsi="Consolas" w:eastAsia="Consolas" w:cs="Consolas"/>
          <w:b/>
          <w:bCs/>
          <w:color w:val="333333"/>
          <w:sz w:val="33"/>
          <w:szCs w:val="33"/>
        </w:rPr>
        <w:t>Zookeeper</w:t>
      </w:r>
      <w:r>
        <w:rPr>
          <w:rFonts w:ascii="Consolas" w:hAnsi="Consolas" w:eastAsia="Consolas" w:cs="Consolas"/>
          <w:b/>
          <w:bCs/>
          <w:color w:val="333333"/>
          <w:spacing w:val="-100"/>
          <w:sz w:val="33"/>
          <w:szCs w:val="33"/>
        </w:rPr>
        <w:t xml:space="preserve"> </w:t>
      </w:r>
      <w:r>
        <w:rPr>
          <w:rFonts w:ascii="微软雅黑" w:hAnsi="微软雅黑" w:eastAsia="微软雅黑" w:cs="微软雅黑"/>
          <w:b/>
          <w:bCs/>
          <w:color w:val="333333"/>
          <w:spacing w:val="6"/>
          <w:sz w:val="33"/>
          <w:szCs w:val="33"/>
        </w:rPr>
        <w:t>集群中</w:t>
      </w:r>
      <w:r>
        <w:rPr>
          <w:b/>
          <w:bCs/>
          <w:color w:val="333333"/>
          <w:sz w:val="33"/>
          <w:szCs w:val="33"/>
        </w:rPr>
        <w:t>Server</w:t>
      </w:r>
      <w:r>
        <w:rPr>
          <w:rFonts w:ascii="微软雅黑" w:hAnsi="微软雅黑" w:eastAsia="微软雅黑" w:cs="微软雅黑"/>
          <w:b/>
          <w:bCs/>
          <w:color w:val="333333"/>
          <w:spacing w:val="6"/>
          <w:sz w:val="33"/>
          <w:szCs w:val="33"/>
        </w:rPr>
        <w:t>有哪些工作状态？</w:t>
      </w:r>
    </w:p>
    <w:p w14:paraId="6C8C4702">
      <w:pPr>
        <w:pStyle w:val="2"/>
        <w:spacing w:line="246" w:lineRule="auto"/>
      </w:pPr>
    </w:p>
    <w:p w14:paraId="4FFC5777">
      <w:pPr>
        <w:pStyle w:val="2"/>
        <w:spacing w:before="64" w:line="201" w:lineRule="auto"/>
        <w:ind w:left="18"/>
        <w:rPr>
          <w:sz w:val="22"/>
          <w:szCs w:val="22"/>
        </w:rPr>
      </w:pPr>
      <w:r>
        <w:rPr>
          <w:b/>
          <w:bCs/>
          <w:color w:val="333333"/>
          <w:sz w:val="22"/>
          <w:szCs w:val="22"/>
        </w:rPr>
        <w:t>LOOKING</w:t>
      </w:r>
    </w:p>
    <w:p w14:paraId="586597A7">
      <w:pPr>
        <w:pStyle w:val="2"/>
        <w:spacing w:before="302" w:line="228" w:lineRule="auto"/>
        <w:ind w:left="20" w:right="469" w:hanging="18"/>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寻找 </w:t>
      </w:r>
      <w:r>
        <w:rPr>
          <w:color w:val="333333"/>
          <w:sz w:val="22"/>
          <w:szCs w:val="22"/>
        </w:rPr>
        <w:t>Leader</w:t>
      </w:r>
      <w:r>
        <w:rPr>
          <w:color w:val="333333"/>
          <w:spacing w:val="4"/>
          <w:sz w:val="22"/>
          <w:szCs w:val="22"/>
        </w:rPr>
        <w:t xml:space="preserve"> </w:t>
      </w:r>
      <w:r>
        <w:rPr>
          <w:rFonts w:ascii="微软雅黑" w:hAnsi="微软雅黑" w:eastAsia="微软雅黑" w:cs="微软雅黑"/>
          <w:color w:val="333333"/>
          <w:spacing w:val="4"/>
          <w:sz w:val="22"/>
          <w:szCs w:val="22"/>
        </w:rPr>
        <w:t xml:space="preserve">状态；当服务器处于该状态时，它会认为当前集群中没有 </w:t>
      </w:r>
      <w:r>
        <w:rPr>
          <w:color w:val="333333"/>
          <w:sz w:val="22"/>
          <w:szCs w:val="22"/>
        </w:rPr>
        <w:t>Leader</w:t>
      </w:r>
      <w:r>
        <w:rPr>
          <w:color w:val="333333"/>
          <w:spacing w:val="4"/>
          <w:sz w:val="22"/>
          <w:szCs w:val="22"/>
        </w:rPr>
        <w:t xml:space="preserve">  </w:t>
      </w:r>
      <w:r>
        <w:rPr>
          <w:rFonts w:ascii="微软雅黑" w:hAnsi="微软雅黑" w:eastAsia="微软雅黑" w:cs="微软雅黑"/>
          <w:color w:val="333333"/>
          <w:spacing w:val="4"/>
          <w:sz w:val="22"/>
          <w:szCs w:val="22"/>
        </w:rPr>
        <w:t>，因此需要进入</w:t>
      </w:r>
      <w:r>
        <w:rPr>
          <w:rFonts w:ascii="微软雅黑" w:hAnsi="微软雅黑" w:eastAsia="微软雅黑" w:cs="微软雅黑"/>
          <w:color w:val="333333"/>
          <w:spacing w:val="8"/>
          <w:sz w:val="22"/>
          <w:szCs w:val="22"/>
        </w:rPr>
        <w:t xml:space="preserve"> </w:t>
      </w:r>
      <w:r>
        <w:rPr>
          <w:color w:val="333333"/>
          <w:sz w:val="22"/>
          <w:szCs w:val="22"/>
        </w:rPr>
        <w:t>Leader</w:t>
      </w:r>
      <w:r>
        <w:rPr>
          <w:color w:val="333333"/>
          <w:spacing w:val="7"/>
          <w:sz w:val="22"/>
          <w:szCs w:val="22"/>
        </w:rPr>
        <w:t xml:space="preserve"> </w:t>
      </w:r>
      <w:r>
        <w:rPr>
          <w:rFonts w:ascii="微软雅黑" w:hAnsi="微软雅黑" w:eastAsia="微软雅黑" w:cs="微软雅黑"/>
          <w:color w:val="333333"/>
          <w:spacing w:val="7"/>
          <w:sz w:val="22"/>
          <w:szCs w:val="22"/>
        </w:rPr>
        <w:t>选举状态</w:t>
      </w:r>
    </w:p>
    <w:p w14:paraId="02C7AA70">
      <w:pPr>
        <w:pStyle w:val="2"/>
        <w:spacing w:before="209" w:line="201" w:lineRule="auto"/>
        <w:ind w:left="18"/>
        <w:rPr>
          <w:sz w:val="22"/>
          <w:szCs w:val="22"/>
        </w:rPr>
      </w:pPr>
      <w:r>
        <w:rPr>
          <w:b/>
          <w:bCs/>
          <w:color w:val="333333"/>
          <w:sz w:val="22"/>
          <w:szCs w:val="22"/>
        </w:rPr>
        <w:t>FOLLOWING</w:t>
      </w:r>
    </w:p>
    <w:p w14:paraId="1619FB15">
      <w:pPr>
        <w:pStyle w:val="2"/>
        <w:spacing w:before="302" w:line="187" w:lineRule="auto"/>
        <w:ind w:left="1"/>
        <w:rPr>
          <w:sz w:val="22"/>
          <w:szCs w:val="22"/>
        </w:rPr>
      </w:pPr>
      <w:r>
        <w:rPr>
          <w:rFonts w:ascii="微软雅黑" w:hAnsi="微软雅黑" w:eastAsia="微软雅黑" w:cs="微软雅黑"/>
          <w:color w:val="333333"/>
          <w:spacing w:val="7"/>
          <w:sz w:val="22"/>
          <w:szCs w:val="22"/>
        </w:rPr>
        <w:t xml:space="preserve">跟随者状态；表明当前服务器角色是 </w:t>
      </w:r>
      <w:r>
        <w:rPr>
          <w:color w:val="333333"/>
          <w:sz w:val="22"/>
          <w:szCs w:val="22"/>
        </w:rPr>
        <w:t>Follower</w:t>
      </w:r>
    </w:p>
    <w:p w14:paraId="0795A8E0">
      <w:pPr>
        <w:pStyle w:val="2"/>
        <w:spacing w:before="273" w:line="201" w:lineRule="auto"/>
        <w:ind w:left="18"/>
        <w:rPr>
          <w:sz w:val="22"/>
          <w:szCs w:val="22"/>
        </w:rPr>
      </w:pPr>
      <w:r>
        <w:rPr>
          <w:b/>
          <w:bCs/>
          <w:color w:val="333333"/>
          <w:spacing w:val="-2"/>
          <w:sz w:val="22"/>
          <w:szCs w:val="22"/>
        </w:rPr>
        <w:t>LEADING</w:t>
      </w:r>
    </w:p>
    <w:p w14:paraId="61CA5CF4">
      <w:pPr>
        <w:pStyle w:val="2"/>
        <w:spacing w:before="302" w:line="187" w:lineRule="auto"/>
        <w:ind w:left="1"/>
        <w:rPr>
          <w:sz w:val="22"/>
          <w:szCs w:val="22"/>
        </w:rPr>
      </w:pPr>
      <w:r>
        <w:rPr>
          <w:rFonts w:ascii="微软雅黑" w:hAnsi="微软雅黑" w:eastAsia="微软雅黑" w:cs="微软雅黑"/>
          <w:color w:val="333333"/>
          <w:spacing w:val="6"/>
          <w:sz w:val="22"/>
          <w:szCs w:val="22"/>
        </w:rPr>
        <w:t xml:space="preserve">领导者状态；表明当前服务器角色是 </w:t>
      </w:r>
      <w:r>
        <w:rPr>
          <w:color w:val="333333"/>
          <w:sz w:val="22"/>
          <w:szCs w:val="22"/>
        </w:rPr>
        <w:t>Leader</w:t>
      </w:r>
    </w:p>
    <w:p w14:paraId="68E9C666">
      <w:pPr>
        <w:pStyle w:val="2"/>
        <w:spacing w:before="272" w:line="201" w:lineRule="auto"/>
        <w:ind w:left="11"/>
        <w:rPr>
          <w:sz w:val="22"/>
          <w:szCs w:val="22"/>
        </w:rPr>
      </w:pPr>
      <w:r>
        <w:rPr>
          <w:b/>
          <w:bCs/>
          <w:color w:val="333333"/>
          <w:spacing w:val="-4"/>
          <w:sz w:val="22"/>
          <w:szCs w:val="22"/>
        </w:rPr>
        <w:t>OBSERVING</w:t>
      </w:r>
    </w:p>
    <w:p w14:paraId="2338C389">
      <w:pPr>
        <w:pStyle w:val="2"/>
        <w:spacing w:before="302" w:line="187" w:lineRule="auto"/>
        <w:ind w:left="1"/>
        <w:rPr>
          <w:sz w:val="22"/>
          <w:szCs w:val="22"/>
        </w:rPr>
      </w:pPr>
      <w:r>
        <w:rPr>
          <w:rFonts w:ascii="微软雅黑" w:hAnsi="微软雅黑" w:eastAsia="微软雅黑" w:cs="微软雅黑"/>
          <w:color w:val="333333"/>
          <w:spacing w:val="8"/>
          <w:sz w:val="22"/>
          <w:szCs w:val="22"/>
        </w:rPr>
        <w:t xml:space="preserve">观察者状态；表明当前服务器角色是 </w:t>
      </w:r>
      <w:r>
        <w:rPr>
          <w:color w:val="333333"/>
          <w:sz w:val="22"/>
          <w:szCs w:val="22"/>
        </w:rPr>
        <w:t>Observer</w:t>
      </w:r>
    </w:p>
    <w:p w14:paraId="6988E50F">
      <w:pPr>
        <w:spacing w:line="187" w:lineRule="auto"/>
        <w:rPr>
          <w:sz w:val="22"/>
          <w:szCs w:val="22"/>
        </w:rPr>
        <w:sectPr>
          <w:pgSz w:w="11900" w:h="16820"/>
          <w:pgMar w:top="400" w:right="1050" w:bottom="400" w:left="1048" w:header="0" w:footer="0" w:gutter="0"/>
          <w:cols w:space="720" w:num="1"/>
        </w:sectPr>
      </w:pPr>
    </w:p>
    <w:p w14:paraId="3481868C">
      <w:pPr>
        <w:pStyle w:val="2"/>
        <w:spacing w:line="288" w:lineRule="auto"/>
      </w:pPr>
      <w:r>
        <w:pict>
          <v:shape id="_x0000_s1187" o:spid="_x0000_s1187" style="position:absolute;left:0pt;margin-left:108pt;margin-top:0pt;height:347.1pt;width:35.3pt;mso-position-horizontal-relative:page;mso-position-vertical-relative:page;z-index:-251329536;mso-width-relative:page;mso-height-relative:page;" filled="f" stroked="t" coordsize="705,6942" o:allowincell="f" path="m7,6896l7,6701c7,6676,20,6664,45,6664l660,6664c685,6664,697,6676,697,6701l697,6896c697,6921,685,6934,660,6934l45,6934c20,6934,7,6921,7,6896e">
            <v:fill on="f" focussize="0,0"/>
            <v:stroke color="#DFE2E5" miterlimit="4" joinstyle="miter"/>
            <v:imagedata o:title=""/>
            <o:lock v:ext="edit"/>
          </v:shape>
        </w:pict>
      </w:r>
    </w:p>
    <w:p w14:paraId="36A6E84D">
      <w:pPr>
        <w:pStyle w:val="2"/>
        <w:spacing w:line="289" w:lineRule="auto"/>
      </w:pPr>
    </w:p>
    <w:p w14:paraId="435A3E03">
      <w:pPr>
        <w:pStyle w:val="2"/>
        <w:spacing w:line="289" w:lineRule="auto"/>
      </w:pPr>
    </w:p>
    <w:p w14:paraId="5413C64B">
      <w:pPr>
        <w:pStyle w:val="2"/>
        <w:spacing w:line="289" w:lineRule="auto"/>
      </w:pPr>
    </w:p>
    <w:p w14:paraId="0C9CD4CF">
      <w:pPr>
        <w:pStyle w:val="2"/>
        <w:spacing w:before="142" w:line="232" w:lineRule="auto"/>
        <w:ind w:left="619"/>
        <w:outlineLvl w:val="2"/>
        <w:rPr>
          <w:rFonts w:ascii="微软雅黑" w:hAnsi="微软雅黑" w:eastAsia="微软雅黑" w:cs="微软雅黑"/>
          <w:sz w:val="33"/>
          <w:szCs w:val="33"/>
        </w:rPr>
      </w:pPr>
      <w:r>
        <w:pict>
          <v:shape id="_x0000_s1188" o:spid="_x0000_s1188" o:spt="202" type="#_x0000_t202" style="position:absolute;left:0pt;margin-left:-0.55pt;margin-top:11.75pt;height:22.05pt;width:29pt;z-index:252022784;mso-width-relative:page;mso-height-relative:page;" filled="f" stroked="f" coordsize="21600,21600">
            <v:path/>
            <v:fill on="f" focussize="0,0"/>
            <v:stroke on="f"/>
            <v:imagedata o:title=""/>
            <o:lock v:ext="edit" aspectratio="f"/>
            <v:textbox inset="0mm,0mm,0mm,0mm">
              <w:txbxContent>
                <w:p w14:paraId="71CE9DB3">
                  <w:pPr>
                    <w:pStyle w:val="2"/>
                    <w:spacing w:before="19" w:line="170" w:lineRule="auto"/>
                    <w:jc w:val="right"/>
                    <w:rPr>
                      <w:rFonts w:ascii="微软雅黑" w:hAnsi="微软雅黑" w:eastAsia="微软雅黑" w:cs="微软雅黑"/>
                      <w:sz w:val="33"/>
                      <w:szCs w:val="33"/>
                    </w:rPr>
                  </w:pPr>
                  <w:r>
                    <w:rPr>
                      <w:b/>
                      <w:bCs/>
                      <w:color w:val="333333"/>
                      <w:spacing w:val="-22"/>
                      <w:sz w:val="33"/>
                      <w:szCs w:val="33"/>
                    </w:rPr>
                    <w:t xml:space="preserve">8 </w:t>
                  </w:r>
                  <w:r>
                    <w:rPr>
                      <w:rFonts w:ascii="微软雅黑" w:hAnsi="微软雅黑" w:eastAsia="微软雅黑" w:cs="微软雅黑"/>
                      <w:b/>
                      <w:bCs/>
                      <w:color w:val="333333"/>
                      <w:spacing w:val="-22"/>
                      <w:sz w:val="33"/>
                      <w:szCs w:val="33"/>
                    </w:rPr>
                    <w:t>，</w:t>
                  </w:r>
                </w:p>
              </w:txbxContent>
            </v:textbox>
          </v:shape>
        </w:pict>
      </w:r>
      <w:r>
        <w:drawing>
          <wp:anchor distT="0" distB="0" distL="0" distR="0" simplePos="0" relativeHeight="251988992" behindDoc="1" locked="0" layoutInCell="1" allowOverlap="1">
            <wp:simplePos x="0" y="0"/>
            <wp:positionH relativeFrom="column">
              <wp:posOffset>333375</wp:posOffset>
            </wp:positionH>
            <wp:positionV relativeFrom="paragraph">
              <wp:posOffset>81915</wp:posOffset>
            </wp:positionV>
            <wp:extent cx="1153160" cy="303530"/>
            <wp:effectExtent l="0" t="0" r="0" b="0"/>
            <wp:wrapNone/>
            <wp:docPr id="750" name="IM 750"/>
            <wp:cNvGraphicFramePr/>
            <a:graphic xmlns:a="http://schemas.openxmlformats.org/drawingml/2006/main">
              <a:graphicData uri="http://schemas.openxmlformats.org/drawingml/2006/picture">
                <pic:pic xmlns:pic="http://schemas.openxmlformats.org/drawingml/2006/picture">
                  <pic:nvPicPr>
                    <pic:cNvPr id="750" name="IM 750"/>
                    <pic:cNvPicPr/>
                  </pic:nvPicPr>
                  <pic:blipFill>
                    <a:blip r:embed="rId421"/>
                    <a:stretch>
                      <a:fillRect/>
                    </a:stretch>
                  </pic:blipFill>
                  <pic:spPr>
                    <a:xfrm>
                      <a:off x="0" y="0"/>
                      <a:ext cx="1153009" cy="303372"/>
                    </a:xfrm>
                    <a:prstGeom prst="rect">
                      <a:avLst/>
                    </a:prstGeom>
                  </pic:spPr>
                </pic:pic>
              </a:graphicData>
            </a:graphic>
          </wp:anchor>
        </w:drawing>
      </w:r>
      <w:r>
        <w:rPr>
          <w:rFonts w:ascii="Consolas" w:hAnsi="Consolas" w:eastAsia="Consolas" w:cs="Consolas"/>
          <w:b/>
          <w:bCs/>
          <w:color w:val="333333"/>
          <w:sz w:val="33"/>
          <w:szCs w:val="33"/>
        </w:rPr>
        <w:t>Zookeeper</w:t>
      </w:r>
      <w:r>
        <w:rPr>
          <w:rFonts w:ascii="Consolas" w:hAnsi="Consolas" w:eastAsia="Consolas" w:cs="Consolas"/>
          <w:b/>
          <w:bCs/>
          <w:color w:val="333333"/>
          <w:spacing w:val="-94"/>
          <w:sz w:val="33"/>
          <w:szCs w:val="33"/>
        </w:rPr>
        <w:t xml:space="preserve"> </w:t>
      </w:r>
      <w:r>
        <w:rPr>
          <w:rFonts w:ascii="微软雅黑" w:hAnsi="微软雅黑" w:eastAsia="微软雅黑" w:cs="微软雅黑"/>
          <w:b/>
          <w:bCs/>
          <w:color w:val="333333"/>
          <w:spacing w:val="13"/>
          <w:sz w:val="33"/>
          <w:szCs w:val="33"/>
        </w:rPr>
        <w:t>集群中是怎样选举</w:t>
      </w:r>
      <w:r>
        <w:rPr>
          <w:b/>
          <w:bCs/>
          <w:color w:val="333333"/>
          <w:sz w:val="33"/>
          <w:szCs w:val="33"/>
        </w:rPr>
        <w:t>leader</w:t>
      </w:r>
      <w:r>
        <w:rPr>
          <w:rFonts w:ascii="微软雅黑" w:hAnsi="微软雅黑" w:eastAsia="微软雅黑" w:cs="微软雅黑"/>
          <w:b/>
          <w:bCs/>
          <w:color w:val="333333"/>
          <w:spacing w:val="13"/>
          <w:sz w:val="33"/>
          <w:szCs w:val="33"/>
        </w:rPr>
        <w:t>的？</w:t>
      </w:r>
    </w:p>
    <w:p w14:paraId="66AA0A06">
      <w:pPr>
        <w:pStyle w:val="2"/>
        <w:spacing w:before="251" w:line="224" w:lineRule="auto"/>
        <w:ind w:right="41" w:firstLine="5749"/>
        <w:rPr>
          <w:rFonts w:ascii="微软雅黑" w:hAnsi="微软雅黑" w:eastAsia="微软雅黑" w:cs="微软雅黑"/>
          <w:sz w:val="22"/>
          <w:szCs w:val="22"/>
        </w:rPr>
      </w:pPr>
      <w:r>
        <w:pict>
          <v:shape id="_x0000_s1189" o:spid="_x0000_s1189" o:spt="202" type="#_x0000_t202" style="position:absolute;left:0pt;margin-left:-0.5pt;margin-top:11.55pt;height:16.65pt;width:284.75pt;z-index:252001280;mso-width-relative:page;mso-height-relative:page;" filled="f" stroked="f" coordsize="21600,21600">
            <v:path/>
            <v:fill on="f" focussize="0,0"/>
            <v:stroke on="f"/>
            <v:imagedata o:title=""/>
            <o:lock v:ext="edit" aspectratio="f"/>
            <v:textbox inset="0mm,0mm,0mm,0mm">
              <w:txbxContent>
                <w:p w14:paraId="70474388">
                  <w:pPr>
                    <w:pStyle w:val="2"/>
                    <w:spacing w:before="20"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当</w:t>
                  </w:r>
                  <w:r>
                    <w:rPr>
                      <w:color w:val="333333"/>
                      <w:sz w:val="22"/>
                      <w:szCs w:val="22"/>
                    </w:rPr>
                    <w:t>Leader</w:t>
                  </w:r>
                  <w:r>
                    <w:rPr>
                      <w:rFonts w:ascii="微软雅黑" w:hAnsi="微软雅黑" w:eastAsia="微软雅黑" w:cs="微软雅黑"/>
                      <w:color w:val="333333"/>
                      <w:spacing w:val="6"/>
                      <w:sz w:val="22"/>
                      <w:szCs w:val="22"/>
                    </w:rPr>
                    <w:t>崩溃了，或者失去了大多数的</w:t>
                  </w:r>
                  <w:r>
                    <w:rPr>
                      <w:color w:val="333333"/>
                      <w:sz w:val="22"/>
                      <w:szCs w:val="22"/>
                    </w:rPr>
                    <w:t>Follower</w:t>
                  </w:r>
                  <w:r>
                    <w:rPr>
                      <w:color w:val="333333"/>
                      <w:spacing w:val="6"/>
                      <w:sz w:val="22"/>
                      <w:szCs w:val="22"/>
                    </w:rPr>
                    <w:t xml:space="preserve"> </w:t>
                  </w:r>
                  <w:r>
                    <w:rPr>
                      <w:rFonts w:ascii="微软雅黑" w:hAnsi="微软雅黑" w:eastAsia="微软雅黑" w:cs="微软雅黑"/>
                      <w:color w:val="333333"/>
                      <w:spacing w:val="6"/>
                      <w:sz w:val="22"/>
                      <w:szCs w:val="22"/>
                    </w:rPr>
                    <w:t>，这时候</w:t>
                  </w:r>
                </w:p>
              </w:txbxContent>
            </v:textbox>
          </v:shape>
        </w:pict>
      </w:r>
      <w:r>
        <w:drawing>
          <wp:anchor distT="0" distB="0" distL="0" distR="0" simplePos="0" relativeHeight="251990016" behindDoc="1" locked="0" layoutInCell="1" allowOverlap="1">
            <wp:simplePos x="0" y="0"/>
            <wp:positionH relativeFrom="column">
              <wp:posOffset>3592195</wp:posOffset>
            </wp:positionH>
            <wp:positionV relativeFrom="paragraph">
              <wp:posOffset>128905</wp:posOffset>
            </wp:positionV>
            <wp:extent cx="733425" cy="189865"/>
            <wp:effectExtent l="0" t="0" r="0" b="0"/>
            <wp:wrapNone/>
            <wp:docPr id="752" name="IM 752"/>
            <wp:cNvGraphicFramePr/>
            <a:graphic xmlns:a="http://schemas.openxmlformats.org/drawingml/2006/main">
              <a:graphicData uri="http://schemas.openxmlformats.org/drawingml/2006/picture">
                <pic:pic xmlns:pic="http://schemas.openxmlformats.org/drawingml/2006/picture">
                  <pic:nvPicPr>
                    <pic:cNvPr id="752" name="IM 752"/>
                    <pic:cNvPicPr/>
                  </pic:nvPicPr>
                  <pic:blipFill>
                    <a:blip r:embed="rId422"/>
                    <a:stretch>
                      <a:fillRect/>
                    </a:stretch>
                  </pic:blipFill>
                  <pic:spPr>
                    <a:xfrm>
                      <a:off x="0" y="0"/>
                      <a:ext cx="733733" cy="190157"/>
                    </a:xfrm>
                    <a:prstGeom prst="rect">
                      <a:avLst/>
                    </a:prstGeom>
                  </pic:spPr>
                </pic:pic>
              </a:graphicData>
            </a:graphic>
          </wp:anchor>
        </w:drawing>
      </w:r>
      <w:r>
        <w:drawing>
          <wp:anchor distT="0" distB="0" distL="0" distR="0" simplePos="0" relativeHeight="252007424" behindDoc="0" locked="0" layoutInCell="1" allowOverlap="1">
            <wp:simplePos x="0" y="0"/>
            <wp:positionH relativeFrom="column">
              <wp:posOffset>2162810</wp:posOffset>
            </wp:positionH>
            <wp:positionV relativeFrom="paragraph">
              <wp:posOffset>700405</wp:posOffset>
            </wp:positionV>
            <wp:extent cx="867410" cy="190500"/>
            <wp:effectExtent l="0" t="0" r="0" b="0"/>
            <wp:wrapNone/>
            <wp:docPr id="754" name="IM 754"/>
            <wp:cNvGraphicFramePr/>
            <a:graphic xmlns:a="http://schemas.openxmlformats.org/drawingml/2006/main">
              <a:graphicData uri="http://schemas.openxmlformats.org/drawingml/2006/picture">
                <pic:pic xmlns:pic="http://schemas.openxmlformats.org/drawingml/2006/picture">
                  <pic:nvPicPr>
                    <pic:cNvPr id="754" name="IM 754"/>
                    <pic:cNvPicPr/>
                  </pic:nvPicPr>
                  <pic:blipFill>
                    <a:blip r:embed="rId423"/>
                    <a:stretch>
                      <a:fillRect/>
                    </a:stretch>
                  </pic:blipFill>
                  <pic:spPr>
                    <a:xfrm>
                      <a:off x="0" y="0"/>
                      <a:ext cx="867139" cy="190261"/>
                    </a:xfrm>
                    <a:prstGeom prst="rect">
                      <a:avLst/>
                    </a:prstGeom>
                  </pic:spPr>
                </pic:pic>
              </a:graphicData>
            </a:graphic>
          </wp:anchor>
        </w:drawing>
      </w:r>
      <w:r>
        <w:drawing>
          <wp:anchor distT="0" distB="0" distL="0" distR="0" simplePos="0" relativeHeight="251996160" behindDoc="0" locked="0" layoutInCell="1" allowOverlap="1">
            <wp:simplePos x="0" y="0"/>
            <wp:positionH relativeFrom="column">
              <wp:posOffset>3744595</wp:posOffset>
            </wp:positionH>
            <wp:positionV relativeFrom="paragraph">
              <wp:posOffset>700405</wp:posOffset>
            </wp:positionV>
            <wp:extent cx="800735" cy="190500"/>
            <wp:effectExtent l="0" t="0" r="0" b="0"/>
            <wp:wrapNone/>
            <wp:docPr id="756" name="IM 756"/>
            <wp:cNvGraphicFramePr/>
            <a:graphic xmlns:a="http://schemas.openxmlformats.org/drawingml/2006/main">
              <a:graphicData uri="http://schemas.openxmlformats.org/drawingml/2006/picture">
                <pic:pic xmlns:pic="http://schemas.openxmlformats.org/drawingml/2006/picture">
                  <pic:nvPicPr>
                    <pic:cNvPr id="756" name="IM 756"/>
                    <pic:cNvPicPr/>
                  </pic:nvPicPr>
                  <pic:blipFill>
                    <a:blip r:embed="rId424"/>
                    <a:stretch>
                      <a:fillRect/>
                    </a:stretch>
                  </pic:blipFill>
                  <pic:spPr>
                    <a:xfrm>
                      <a:off x="0" y="0"/>
                      <a:ext cx="800436" cy="190261"/>
                    </a:xfrm>
                    <a:prstGeom prst="rect">
                      <a:avLst/>
                    </a:prstGeom>
                  </pic:spPr>
                </pic:pic>
              </a:graphicData>
            </a:graphic>
          </wp:anchor>
        </w:drawing>
      </w:r>
      <w:r>
        <w:drawing>
          <wp:anchor distT="0" distB="0" distL="0" distR="0" simplePos="0" relativeHeight="251998208" behindDoc="0" locked="0" layoutInCell="1" allowOverlap="1">
            <wp:simplePos x="0" y="0"/>
            <wp:positionH relativeFrom="column">
              <wp:posOffset>5374005</wp:posOffset>
            </wp:positionH>
            <wp:positionV relativeFrom="paragraph">
              <wp:posOffset>697230</wp:posOffset>
            </wp:positionV>
            <wp:extent cx="838835" cy="2280285"/>
            <wp:effectExtent l="0" t="0" r="0" b="0"/>
            <wp:wrapNone/>
            <wp:docPr id="758" name="IM 758"/>
            <wp:cNvGraphicFramePr/>
            <a:graphic xmlns:a="http://schemas.openxmlformats.org/drawingml/2006/main">
              <a:graphicData uri="http://schemas.openxmlformats.org/drawingml/2006/picture">
                <pic:pic xmlns:pic="http://schemas.openxmlformats.org/drawingml/2006/picture">
                  <pic:nvPicPr>
                    <pic:cNvPr id="758" name="IM 758"/>
                    <pic:cNvPicPr/>
                  </pic:nvPicPr>
                  <pic:blipFill>
                    <a:blip r:embed="rId425"/>
                    <a:stretch>
                      <a:fillRect/>
                    </a:stretch>
                  </pic:blipFill>
                  <pic:spPr>
                    <a:xfrm>
                      <a:off x="0" y="0"/>
                      <a:ext cx="838551" cy="2280018"/>
                    </a:xfrm>
                    <a:prstGeom prst="rect">
                      <a:avLst/>
                    </a:prstGeom>
                  </pic:spPr>
                </pic:pic>
              </a:graphicData>
            </a:graphic>
          </wp:anchor>
        </w:drawing>
      </w:r>
      <w:r>
        <w:rPr>
          <w:rFonts w:ascii="Consolas" w:hAnsi="Consolas" w:eastAsia="Consolas" w:cs="Consolas"/>
          <w:color w:val="333333"/>
          <w:sz w:val="20"/>
          <w:szCs w:val="20"/>
        </w:rPr>
        <w:t>Zookeeper</w:t>
      </w:r>
      <w:r>
        <w:rPr>
          <w:rFonts w:ascii="Consolas" w:hAnsi="Consolas" w:eastAsia="Consolas" w:cs="Consolas"/>
          <w:color w:val="333333"/>
          <w:spacing w:val="-20"/>
          <w:sz w:val="20"/>
          <w:szCs w:val="20"/>
        </w:rPr>
        <w:t xml:space="preserve"> </w:t>
      </w:r>
      <w:r>
        <w:rPr>
          <w:rFonts w:ascii="微软雅黑" w:hAnsi="微软雅黑" w:eastAsia="微软雅黑" w:cs="微软雅黑"/>
          <w:color w:val="333333"/>
          <w:spacing w:val="4"/>
          <w:sz w:val="22"/>
          <w:szCs w:val="22"/>
        </w:rPr>
        <w:t>就进入恢复模式，恢复模式需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要重新选举出一个新的</w:t>
      </w:r>
      <w:r>
        <w:rPr>
          <w:color w:val="333333"/>
          <w:sz w:val="22"/>
          <w:szCs w:val="22"/>
        </w:rPr>
        <w:t>Leader</w:t>
      </w:r>
      <w:r>
        <w:rPr>
          <w:color w:val="333333"/>
          <w:spacing w:val="5"/>
          <w:sz w:val="22"/>
          <w:szCs w:val="22"/>
        </w:rPr>
        <w:t xml:space="preserve"> </w:t>
      </w:r>
      <w:r>
        <w:rPr>
          <w:rFonts w:ascii="微软雅黑" w:hAnsi="微软雅黑" w:eastAsia="微软雅黑" w:cs="微软雅黑"/>
          <w:color w:val="333333"/>
          <w:spacing w:val="5"/>
          <w:sz w:val="22"/>
          <w:szCs w:val="22"/>
        </w:rPr>
        <w:t>，让所有的</w:t>
      </w:r>
      <w:r>
        <w:rPr>
          <w:color w:val="333333"/>
          <w:sz w:val="22"/>
          <w:szCs w:val="22"/>
        </w:rPr>
        <w:t>Server</w:t>
      </w:r>
      <w:r>
        <w:rPr>
          <w:rFonts w:ascii="微软雅黑" w:hAnsi="微软雅黑" w:eastAsia="微软雅黑" w:cs="微软雅黑"/>
          <w:color w:val="333333"/>
          <w:spacing w:val="5"/>
          <w:sz w:val="22"/>
          <w:szCs w:val="22"/>
        </w:rPr>
        <w:t>都恢复到一个状态</w:t>
      </w:r>
      <w:r>
        <w:rPr>
          <w:b/>
          <w:bCs/>
          <w:color w:val="333333"/>
          <w:sz w:val="22"/>
          <w:szCs w:val="22"/>
        </w:rPr>
        <w:t>LOOKING</w:t>
      </w:r>
      <w:r>
        <w:rPr>
          <w:b/>
          <w:bCs/>
          <w:color w:val="333333"/>
          <w:spacing w:val="5"/>
          <w:sz w:val="22"/>
          <w:szCs w:val="22"/>
        </w:rPr>
        <w:t xml:space="preserve"> </w:t>
      </w:r>
      <w:r>
        <w:rPr>
          <w:rFonts w:ascii="微软雅黑" w:hAnsi="微软雅黑" w:eastAsia="微软雅黑" w:cs="微软雅黑"/>
          <w:color w:val="333333"/>
          <w:spacing w:val="5"/>
          <w:sz w:val="22"/>
          <w:szCs w:val="22"/>
        </w:rPr>
        <w:t>。</w:t>
      </w:r>
    </w:p>
    <w:p w14:paraId="0BE32386">
      <w:pPr>
        <w:spacing w:before="196" w:line="186" w:lineRule="auto"/>
        <w:ind w:left="83"/>
        <w:rPr>
          <w:rFonts w:ascii="微软雅黑" w:hAnsi="微软雅黑" w:eastAsia="微软雅黑" w:cs="微软雅黑"/>
          <w:sz w:val="22"/>
          <w:szCs w:val="22"/>
        </w:rPr>
      </w:pPr>
      <w:r>
        <w:pict>
          <v:shape id="_x0000_s1190" o:spid="_x0000_s1190" o:spt="202" type="#_x0000_t202" style="position:absolute;left:0pt;margin-left:297.8pt;margin-top:8.15pt;height:18.4pt;width:129pt;z-index:251997184;mso-width-relative:page;mso-height-relative:page;" filled="f" stroked="f" coordsize="21600,21600">
            <v:path/>
            <v:fill on="f" focussize="0,0"/>
            <v:stroke on="f"/>
            <v:imagedata o:title=""/>
            <o:lock v:ext="edit" aspectratio="f"/>
            <v:textbox inset="0mm,0mm,0mm,0mm">
              <w:txbxContent>
                <w:p w14:paraId="1FB82002">
                  <w:pPr>
                    <w:spacing w:before="19" w:line="208" w:lineRule="auto"/>
                    <w:ind w:left="20"/>
                    <w:rPr>
                      <w:rFonts w:ascii="微软雅黑" w:hAnsi="微软雅黑" w:eastAsia="微软雅黑" w:cs="微软雅黑"/>
                      <w:sz w:val="22"/>
                      <w:szCs w:val="22"/>
                    </w:rPr>
                  </w:pPr>
                  <w:r>
                    <w:rPr>
                      <w:rFonts w:ascii="Consolas" w:hAnsi="Consolas" w:eastAsia="Consolas" w:cs="Consolas"/>
                      <w:color w:val="333333"/>
                      <w:sz w:val="20"/>
                      <w:szCs w:val="20"/>
                    </w:rPr>
                    <w:t>fast</w:t>
                  </w:r>
                  <w:r>
                    <w:rPr>
                      <w:rFonts w:ascii="Consolas" w:hAnsi="Consolas" w:eastAsia="Consolas" w:cs="Consolas"/>
                      <w:color w:val="333333"/>
                      <w:spacing w:val="5"/>
                      <w:sz w:val="20"/>
                      <w:szCs w:val="20"/>
                    </w:rPr>
                    <w:t xml:space="preserve"> </w:t>
                  </w:r>
                  <w:r>
                    <w:rPr>
                      <w:rFonts w:ascii="Consolas" w:hAnsi="Consolas" w:eastAsia="Consolas" w:cs="Consolas"/>
                      <w:color w:val="333333"/>
                      <w:sz w:val="20"/>
                      <w:szCs w:val="20"/>
                    </w:rPr>
                    <w:t>paxos</w:t>
                  </w:r>
                  <w:r>
                    <w:rPr>
                      <w:rFonts w:ascii="Consolas" w:hAnsi="Consolas" w:eastAsia="Consolas" w:cs="Consolas"/>
                      <w:color w:val="333333"/>
                      <w:spacing w:val="-27"/>
                      <w:sz w:val="20"/>
                      <w:szCs w:val="20"/>
                    </w:rPr>
                    <w:t xml:space="preserve"> </w:t>
                  </w:r>
                  <w:r>
                    <w:rPr>
                      <w:rFonts w:ascii="微软雅黑" w:hAnsi="微软雅黑" w:eastAsia="微软雅黑" w:cs="微软雅黑"/>
                      <w:color w:val="333333"/>
                      <w:spacing w:val="5"/>
                      <w:sz w:val="22"/>
                      <w:szCs w:val="22"/>
                    </w:rPr>
                    <w:t>实现。默认为</w:t>
                  </w:r>
                </w:p>
              </w:txbxContent>
            </v:textbox>
          </v:shape>
        </w:pict>
      </w:r>
      <w:r>
        <w:pict>
          <v:shape id="_x0000_s1191" o:spid="_x0000_s1191" o:spt="202" type="#_x0000_t202" style="position:absolute;left:0pt;margin-left:428.5pt;margin-top:8.15pt;height:15.3pt;width:57.65pt;z-index:252014592;mso-width-relative:page;mso-height-relative:page;" filled="f" stroked="f" coordsize="21600,21600">
            <v:path/>
            <v:fill on="f" focussize="0,0"/>
            <v:stroke on="f"/>
            <v:imagedata o:title=""/>
            <o:lock v:ext="edit" aspectratio="f"/>
            <v:textbox inset="0mm,0mm,0mm,0mm">
              <w:txbxContent>
                <w:p w14:paraId="3786E16E">
                  <w:pPr>
                    <w:spacing w:before="20" w:line="265" w:lineRule="exact"/>
                    <w:ind w:left="20"/>
                    <w:rPr>
                      <w:rFonts w:ascii="Consolas" w:hAnsi="Consolas" w:eastAsia="Consolas" w:cs="Consolas"/>
                      <w:sz w:val="20"/>
                      <w:szCs w:val="20"/>
                    </w:rPr>
                  </w:pPr>
                  <w:r>
                    <w:rPr>
                      <w:rFonts w:ascii="Consolas" w:hAnsi="Consolas" w:eastAsia="Consolas" w:cs="Consolas"/>
                      <w:color w:val="333333"/>
                      <w:spacing w:val="-1"/>
                      <w:position w:val="3"/>
                      <w:sz w:val="20"/>
                      <w:szCs w:val="20"/>
                    </w:rPr>
                    <w:t>fast</w:t>
                  </w:r>
                  <w:r>
                    <w:rPr>
                      <w:rFonts w:ascii="Consolas" w:hAnsi="Consolas" w:eastAsia="Consolas" w:cs="Consolas"/>
                      <w:color w:val="333333"/>
                      <w:spacing w:val="20"/>
                      <w:position w:val="3"/>
                      <w:sz w:val="20"/>
                      <w:szCs w:val="20"/>
                    </w:rPr>
                    <w:t xml:space="preserve"> </w:t>
                  </w:r>
                  <w:r>
                    <w:rPr>
                      <w:rFonts w:ascii="Consolas" w:hAnsi="Consolas" w:eastAsia="Consolas" w:cs="Consolas"/>
                      <w:color w:val="333333"/>
                      <w:spacing w:val="-1"/>
                      <w:position w:val="3"/>
                      <w:sz w:val="20"/>
                      <w:szCs w:val="20"/>
                    </w:rPr>
                    <w:t>paxos</w:t>
                  </w:r>
                </w:p>
              </w:txbxContent>
            </v:textbox>
          </v:shape>
        </w:pict>
      </w:r>
      <w:r>
        <w:pict>
          <v:shape id="_x0000_s1192" o:spid="_x0000_s1192" o:spt="202" type="#_x0000_t202" style="position:absolute;left:0pt;margin-left:173.55pt;margin-top:8.15pt;height:18.4pt;width:122.5pt;z-index:252008448;mso-width-relative:page;mso-height-relative:page;" filled="f" stroked="f" coordsize="21600,21600">
            <v:path/>
            <v:fill on="f" focussize="0,0"/>
            <v:stroke on="f"/>
            <v:imagedata o:title=""/>
            <o:lock v:ext="edit" aspectratio="f"/>
            <v:textbox inset="0mm,0mm,0mm,0mm">
              <w:txbxContent>
                <w:p w14:paraId="2572068E">
                  <w:pPr>
                    <w:spacing w:before="19" w:line="208" w:lineRule="auto"/>
                    <w:ind w:left="20"/>
                    <w:rPr>
                      <w:rFonts w:ascii="微软雅黑" w:hAnsi="微软雅黑" w:eastAsia="微软雅黑" w:cs="微软雅黑"/>
                      <w:sz w:val="22"/>
                      <w:szCs w:val="22"/>
                    </w:rPr>
                  </w:pPr>
                  <w:r>
                    <w:rPr>
                      <w:rFonts w:ascii="Consolas" w:hAnsi="Consolas" w:eastAsia="Consolas" w:cs="Consolas"/>
                      <w:color w:val="333333"/>
                      <w:sz w:val="20"/>
                      <w:szCs w:val="20"/>
                    </w:rPr>
                    <w:t>basic</w:t>
                  </w:r>
                  <w:r>
                    <w:rPr>
                      <w:rFonts w:ascii="Consolas" w:hAnsi="Consolas" w:eastAsia="Consolas" w:cs="Consolas"/>
                      <w:color w:val="333333"/>
                      <w:spacing w:val="3"/>
                      <w:sz w:val="20"/>
                      <w:szCs w:val="20"/>
                    </w:rPr>
                    <w:t xml:space="preserve"> </w:t>
                  </w:r>
                  <w:r>
                    <w:rPr>
                      <w:rFonts w:ascii="Consolas" w:hAnsi="Consolas" w:eastAsia="Consolas" w:cs="Consolas"/>
                      <w:color w:val="333333"/>
                      <w:sz w:val="20"/>
                      <w:szCs w:val="20"/>
                    </w:rPr>
                    <w:t>paxos</w:t>
                  </w:r>
                  <w:r>
                    <w:rPr>
                      <w:rFonts w:ascii="Consolas" w:hAnsi="Consolas" w:eastAsia="Consolas" w:cs="Consolas"/>
                      <w:color w:val="333333"/>
                      <w:spacing w:val="-29"/>
                      <w:sz w:val="20"/>
                      <w:szCs w:val="20"/>
                    </w:rPr>
                    <w:t xml:space="preserve"> </w:t>
                  </w:r>
                  <w:r>
                    <w:rPr>
                      <w:rFonts w:ascii="微软雅黑" w:hAnsi="微软雅黑" w:eastAsia="微软雅黑" w:cs="微软雅黑"/>
                      <w:color w:val="333333"/>
                      <w:spacing w:val="3"/>
                      <w:sz w:val="22"/>
                      <w:szCs w:val="22"/>
                    </w:rPr>
                    <w:t>实现和基于</w:t>
                  </w:r>
                </w:p>
              </w:txbxContent>
            </v:textbox>
          </v:shape>
        </w:pict>
      </w:r>
      <w:r>
        <w:drawing>
          <wp:anchor distT="0" distB="0" distL="0" distR="0" simplePos="0" relativeHeight="251991040" behindDoc="1" locked="0" layoutInCell="1" allowOverlap="1">
            <wp:simplePos x="0" y="0"/>
            <wp:positionH relativeFrom="column">
              <wp:posOffset>0</wp:posOffset>
            </wp:positionH>
            <wp:positionV relativeFrom="paragraph">
              <wp:posOffset>93345</wp:posOffset>
            </wp:positionV>
            <wp:extent cx="733425" cy="190500"/>
            <wp:effectExtent l="0" t="0" r="0" b="0"/>
            <wp:wrapNone/>
            <wp:docPr id="760" name="IM 760"/>
            <wp:cNvGraphicFramePr/>
            <a:graphic xmlns:a="http://schemas.openxmlformats.org/drawingml/2006/main">
              <a:graphicData uri="http://schemas.openxmlformats.org/drawingml/2006/picture">
                <pic:pic xmlns:pic="http://schemas.openxmlformats.org/drawingml/2006/picture">
                  <pic:nvPicPr>
                    <pic:cNvPr id="760" name="IM 760"/>
                    <pic:cNvPicPr/>
                  </pic:nvPicPr>
                  <pic:blipFill>
                    <a:blip r:embed="rId426"/>
                    <a:stretch>
                      <a:fillRect/>
                    </a:stretch>
                  </pic:blipFill>
                  <pic:spPr>
                    <a:xfrm>
                      <a:off x="0" y="0"/>
                      <a:ext cx="733733" cy="190261"/>
                    </a:xfrm>
                    <a:prstGeom prst="rect">
                      <a:avLst/>
                    </a:prstGeom>
                  </pic:spPr>
                </pic:pic>
              </a:graphicData>
            </a:graphic>
          </wp:anchor>
        </w:drawing>
      </w:r>
      <w:r>
        <w:rPr>
          <w:rFonts w:ascii="Consolas" w:hAnsi="Consolas" w:eastAsia="Consolas" w:cs="Consolas"/>
          <w:color w:val="333333"/>
          <w:sz w:val="20"/>
          <w:szCs w:val="20"/>
        </w:rPr>
        <w:t>Zookeeper</w:t>
      </w:r>
      <w:r>
        <w:rPr>
          <w:rFonts w:ascii="Consolas" w:hAnsi="Consolas" w:eastAsia="Consolas" w:cs="Consolas"/>
          <w:color w:val="333333"/>
          <w:spacing w:val="-24"/>
          <w:sz w:val="20"/>
          <w:szCs w:val="20"/>
        </w:rPr>
        <w:t xml:space="preserve"> </w:t>
      </w:r>
      <w:r>
        <w:rPr>
          <w:rFonts w:ascii="微软雅黑" w:hAnsi="微软雅黑" w:eastAsia="微软雅黑" w:cs="微软雅黑"/>
          <w:color w:val="333333"/>
          <w:spacing w:val="4"/>
          <w:sz w:val="22"/>
          <w:szCs w:val="22"/>
        </w:rPr>
        <w:t>有两种选举算法：基于</w:t>
      </w:r>
    </w:p>
    <w:p w14:paraId="1305081D">
      <w:pPr>
        <w:spacing w:before="247" w:line="186" w:lineRule="auto"/>
        <w:ind w:left="19"/>
        <w:rPr>
          <w:rFonts w:ascii="微软雅黑" w:hAnsi="微软雅黑" w:eastAsia="微软雅黑" w:cs="微软雅黑"/>
          <w:sz w:val="22"/>
          <w:szCs w:val="22"/>
        </w:rPr>
      </w:pPr>
      <w:r>
        <w:pict>
          <v:shape id="_x0000_s1193" o:spid="_x0000_s1193" o:spt="202" type="#_x0000_t202" style="position:absolute;left:0pt;margin-left:134pt;margin-top:11.25pt;height:17.8pt;width:46.9pt;z-index:252019712;mso-width-relative:page;mso-height-relative:page;" filled="f" stroked="f" coordsize="21600,21600">
            <v:path/>
            <v:fill on="f" focussize="0,0"/>
            <v:stroke on="f"/>
            <v:imagedata o:title=""/>
            <o:lock v:ext="edit" aspectratio="f"/>
            <v:textbox inset="0mm,0mm,0mm,0mm">
              <w:txbxContent>
                <w:p w14:paraId="02343B18">
                  <w:pPr>
                    <w:spacing w:before="19" w:line="188" w:lineRule="auto"/>
                    <w:ind w:left="20"/>
                    <w:rPr>
                      <w:rFonts w:ascii="微软雅黑" w:hAnsi="微软雅黑" w:eastAsia="微软雅黑" w:cs="微软雅黑"/>
                      <w:sz w:val="22"/>
                      <w:szCs w:val="22"/>
                    </w:rPr>
                  </w:pPr>
                  <w:r>
                    <w:fldChar w:fldCharType="begin"/>
                  </w:r>
                  <w:r>
                    <w:instrText xml:space="preserve"> HYPERLINK "https://www.cnblogs.com/leesf456/p/6107600.html" </w:instrText>
                  </w:r>
                  <w:r>
                    <w:fldChar w:fldCharType="separate"/>
                  </w:r>
                  <w:r>
                    <w:rPr>
                      <w:rFonts w:ascii="微软雅黑" w:hAnsi="微软雅黑" w:eastAsia="微软雅黑" w:cs="微软雅黑"/>
                      <w:color w:val="4183C4"/>
                      <w:spacing w:val="4"/>
                      <w:sz w:val="22"/>
                      <w:szCs w:val="22"/>
                      <w:u w:val="single" w:color="auto"/>
                    </w:rPr>
                    <w:t>选举流程</w:t>
                  </w:r>
                  <w:r>
                    <w:rPr>
                      <w:rFonts w:ascii="微软雅黑" w:hAnsi="微软雅黑" w:eastAsia="微软雅黑" w:cs="微软雅黑"/>
                      <w:color w:val="4183C4"/>
                      <w:spacing w:val="4"/>
                      <w:sz w:val="22"/>
                      <w:szCs w:val="22"/>
                      <w:u w:val="single" w:color="auto"/>
                    </w:rPr>
                    <w:fldChar w:fldCharType="end"/>
                  </w:r>
                </w:p>
              </w:txbxContent>
            </v:textbox>
          </v:shape>
        </w:pict>
      </w:r>
      <w:r>
        <w:rPr>
          <w:rFonts w:ascii="微软雅黑" w:hAnsi="微软雅黑" w:eastAsia="微软雅黑" w:cs="微软雅黑"/>
          <w:color w:val="333333"/>
          <w:spacing w:val="4"/>
          <w:sz w:val="22"/>
          <w:szCs w:val="22"/>
        </w:rPr>
        <w:t>由于篇幅问题，这里推荐：</w:t>
      </w:r>
    </w:p>
    <w:p w14:paraId="4FBC8AA1">
      <w:pPr>
        <w:pStyle w:val="2"/>
        <w:spacing w:line="341" w:lineRule="auto"/>
      </w:pPr>
    </w:p>
    <w:p w14:paraId="54824AB2">
      <w:pPr>
        <w:pStyle w:val="2"/>
        <w:spacing w:line="341" w:lineRule="auto"/>
      </w:pPr>
    </w:p>
    <w:p w14:paraId="5A598FF8">
      <w:pPr>
        <w:spacing w:before="142" w:line="186" w:lineRule="auto"/>
        <w:ind w:left="619"/>
        <w:outlineLvl w:val="2"/>
        <w:rPr>
          <w:rFonts w:ascii="微软雅黑" w:hAnsi="微软雅黑" w:eastAsia="微软雅黑" w:cs="微软雅黑"/>
          <w:sz w:val="33"/>
          <w:szCs w:val="33"/>
        </w:rPr>
      </w:pPr>
      <w:r>
        <w:pict>
          <v:shape id="_x0000_s1194" o:spid="_x0000_s1194" o:spt="202" type="#_x0000_t202" style="position:absolute;left:0pt;margin-left:-0.6pt;margin-top:8pt;height:22pt;width:29.05pt;z-index:252021760;mso-width-relative:page;mso-height-relative:page;" filled="f" stroked="f" coordsize="21600,21600">
            <v:path/>
            <v:fill on="f" focussize="0,0"/>
            <v:stroke on="f"/>
            <v:imagedata o:title=""/>
            <o:lock v:ext="edit" aspectratio="f"/>
            <v:textbox inset="0mm,0mm,0mm,0mm">
              <w:txbxContent>
                <w:p w14:paraId="321C908A">
                  <w:pPr>
                    <w:pStyle w:val="2"/>
                    <w:spacing w:before="18" w:line="170" w:lineRule="auto"/>
                    <w:jc w:val="right"/>
                    <w:rPr>
                      <w:rFonts w:ascii="微软雅黑" w:hAnsi="微软雅黑" w:eastAsia="微软雅黑" w:cs="微软雅黑"/>
                      <w:sz w:val="33"/>
                      <w:szCs w:val="33"/>
                    </w:rPr>
                  </w:pPr>
                  <w:r>
                    <w:rPr>
                      <w:b/>
                      <w:bCs/>
                      <w:color w:val="333333"/>
                      <w:spacing w:val="-22"/>
                      <w:sz w:val="33"/>
                      <w:szCs w:val="33"/>
                    </w:rPr>
                    <w:t xml:space="preserve">9 </w:t>
                  </w:r>
                  <w:r>
                    <w:rPr>
                      <w:rFonts w:ascii="微软雅黑" w:hAnsi="微软雅黑" w:eastAsia="微软雅黑" w:cs="微软雅黑"/>
                      <w:b/>
                      <w:bCs/>
                      <w:color w:val="333333"/>
                      <w:spacing w:val="-22"/>
                      <w:sz w:val="33"/>
                      <w:szCs w:val="33"/>
                    </w:rPr>
                    <w:t>，</w:t>
                  </w:r>
                </w:p>
              </w:txbxContent>
            </v:textbox>
          </v:shape>
        </w:pict>
      </w:r>
      <w:r>
        <w:drawing>
          <wp:anchor distT="0" distB="0" distL="0" distR="0" simplePos="0" relativeHeight="251992064" behindDoc="1" locked="0" layoutInCell="1" allowOverlap="1">
            <wp:simplePos x="0" y="0"/>
            <wp:positionH relativeFrom="column">
              <wp:posOffset>333375</wp:posOffset>
            </wp:positionH>
            <wp:positionV relativeFrom="paragraph">
              <wp:posOffset>33655</wp:posOffset>
            </wp:positionV>
            <wp:extent cx="1153160" cy="304800"/>
            <wp:effectExtent l="0" t="0" r="0" b="0"/>
            <wp:wrapNone/>
            <wp:docPr id="762" name="IM 762"/>
            <wp:cNvGraphicFramePr/>
            <a:graphic xmlns:a="http://schemas.openxmlformats.org/drawingml/2006/main">
              <a:graphicData uri="http://schemas.openxmlformats.org/drawingml/2006/picture">
                <pic:pic xmlns:pic="http://schemas.openxmlformats.org/drawingml/2006/picture">
                  <pic:nvPicPr>
                    <pic:cNvPr id="762" name="IM 762"/>
                    <pic:cNvPicPr/>
                  </pic:nvPicPr>
                  <pic:blipFill>
                    <a:blip r:embed="rId427"/>
                    <a:stretch>
                      <a:fillRect/>
                    </a:stretch>
                  </pic:blipFill>
                  <pic:spPr>
                    <a:xfrm>
                      <a:off x="0" y="0"/>
                      <a:ext cx="1153009" cy="304586"/>
                    </a:xfrm>
                    <a:prstGeom prst="rect">
                      <a:avLst/>
                    </a:prstGeom>
                  </pic:spPr>
                </pic:pic>
              </a:graphicData>
            </a:graphic>
          </wp:anchor>
        </w:drawing>
      </w:r>
      <w:r>
        <w:drawing>
          <wp:anchor distT="0" distB="0" distL="0" distR="0" simplePos="0" relativeHeight="252002304" behindDoc="0" locked="0" layoutInCell="1" allowOverlap="1">
            <wp:simplePos x="0" y="0"/>
            <wp:positionH relativeFrom="column">
              <wp:posOffset>3106420</wp:posOffset>
            </wp:positionH>
            <wp:positionV relativeFrom="paragraph">
              <wp:posOffset>507365</wp:posOffset>
            </wp:positionV>
            <wp:extent cx="666750" cy="202565"/>
            <wp:effectExtent l="0" t="0" r="0" b="0"/>
            <wp:wrapNone/>
            <wp:docPr id="764" name="IM 764"/>
            <wp:cNvGraphicFramePr/>
            <a:graphic xmlns:a="http://schemas.openxmlformats.org/drawingml/2006/main">
              <a:graphicData uri="http://schemas.openxmlformats.org/drawingml/2006/picture">
                <pic:pic xmlns:pic="http://schemas.openxmlformats.org/drawingml/2006/picture">
                  <pic:nvPicPr>
                    <pic:cNvPr id="764" name="IM 764"/>
                    <pic:cNvPicPr/>
                  </pic:nvPicPr>
                  <pic:blipFill>
                    <a:blip r:embed="rId428"/>
                    <a:stretch>
                      <a:fillRect/>
                    </a:stretch>
                  </pic:blipFill>
                  <pic:spPr>
                    <a:xfrm>
                      <a:off x="0" y="0"/>
                      <a:ext cx="667029" cy="202576"/>
                    </a:xfrm>
                    <a:prstGeom prst="rect">
                      <a:avLst/>
                    </a:prstGeom>
                  </pic:spPr>
                </pic:pic>
              </a:graphicData>
            </a:graphic>
          </wp:anchor>
        </w:drawing>
      </w:r>
      <w:r>
        <w:rPr>
          <w:rFonts w:ascii="Consolas" w:hAnsi="Consolas" w:eastAsia="Consolas" w:cs="Consolas"/>
          <w:b/>
          <w:bCs/>
          <w:color w:val="333333"/>
          <w:sz w:val="33"/>
          <w:szCs w:val="33"/>
        </w:rPr>
        <w:t>Zookeeper</w:t>
      </w:r>
      <w:r>
        <w:rPr>
          <w:rFonts w:ascii="Consolas" w:hAnsi="Consolas" w:eastAsia="Consolas" w:cs="Consolas"/>
          <w:b/>
          <w:bCs/>
          <w:color w:val="333333"/>
          <w:spacing w:val="-94"/>
          <w:sz w:val="33"/>
          <w:szCs w:val="33"/>
        </w:rPr>
        <w:t xml:space="preserve"> </w:t>
      </w:r>
      <w:r>
        <w:rPr>
          <w:rFonts w:ascii="微软雅黑" w:hAnsi="微软雅黑" w:eastAsia="微软雅黑" w:cs="微软雅黑"/>
          <w:b/>
          <w:bCs/>
          <w:color w:val="333333"/>
          <w:spacing w:val="3"/>
          <w:sz w:val="33"/>
          <w:szCs w:val="33"/>
        </w:rPr>
        <w:t>是如何保证事务的顺序一致性的呢？</w:t>
      </w:r>
    </w:p>
    <w:p w14:paraId="612A0369">
      <w:pPr>
        <w:pStyle w:val="2"/>
        <w:spacing w:before="242" w:line="227" w:lineRule="auto"/>
        <w:ind w:left="83"/>
        <w:rPr>
          <w:rFonts w:ascii="微软雅黑" w:hAnsi="微软雅黑" w:eastAsia="微软雅黑" w:cs="微软雅黑"/>
          <w:sz w:val="22"/>
          <w:szCs w:val="22"/>
        </w:rPr>
      </w:pPr>
      <w:r>
        <w:pict>
          <v:shape id="_x0000_s1195" o:spid="_x0000_s1195" o:spt="202" type="#_x0000_t202" style="position:absolute;left:0pt;margin-left:248.35pt;margin-top:12.65pt;height:18.4pt;width:217.45pt;z-index:252003328;mso-width-relative:page;mso-height-relative:page;" filled="f" stroked="f" coordsize="21600,21600">
            <v:path/>
            <v:fill on="f" focussize="0,0"/>
            <v:stroke on="f"/>
            <v:imagedata o:title=""/>
            <o:lock v:ext="edit" aspectratio="f"/>
            <v:textbox inset="0mm,0mm,0mm,0mm">
              <w:txbxContent>
                <w:p w14:paraId="05C20696">
                  <w:pPr>
                    <w:spacing w:before="19" w:line="208" w:lineRule="auto"/>
                    <w:ind w:left="20"/>
                    <w:rPr>
                      <w:rFonts w:ascii="微软雅黑" w:hAnsi="微软雅黑" w:eastAsia="微软雅黑" w:cs="微软雅黑"/>
                      <w:sz w:val="22"/>
                      <w:szCs w:val="22"/>
                    </w:rPr>
                  </w:pPr>
                  <w:r>
                    <w:rPr>
                      <w:rFonts w:ascii="Consolas" w:hAnsi="Consolas" w:eastAsia="Consolas" w:cs="Consolas"/>
                      <w:color w:val="333333"/>
                      <w:spacing w:val="-2"/>
                      <w:sz w:val="20"/>
                      <w:szCs w:val="20"/>
                    </w:rPr>
                    <w:t>proposal</w:t>
                  </w:r>
                  <w:r>
                    <w:rPr>
                      <w:rFonts w:ascii="Consolas" w:hAnsi="Consolas" w:eastAsia="Consolas" w:cs="Consolas"/>
                      <w:color w:val="333333"/>
                      <w:spacing w:val="66"/>
                      <w:sz w:val="20"/>
                      <w:szCs w:val="20"/>
                    </w:rPr>
                    <w:t xml:space="preserve"> </w:t>
                  </w:r>
                  <w:r>
                    <w:rPr>
                      <w:rFonts w:ascii="微软雅黑" w:hAnsi="微软雅黑" w:eastAsia="微软雅黑" w:cs="微软雅黑"/>
                      <w:color w:val="333333"/>
                      <w:spacing w:val="-2"/>
                      <w:sz w:val="22"/>
                      <w:szCs w:val="22"/>
                    </w:rPr>
                    <w:t>（提议）都在被提出的时候加上了</w:t>
                  </w:r>
                </w:p>
              </w:txbxContent>
            </v:textbox>
          </v:shape>
        </w:pict>
      </w:r>
      <w:r>
        <w:rPr>
          <w:rFonts w:ascii="Consolas" w:hAnsi="Consolas" w:eastAsia="Consolas" w:cs="Consolas"/>
          <w:color w:val="333333"/>
          <w:sz w:val="20"/>
          <w:szCs w:val="20"/>
        </w:rPr>
        <w:t>Zookeeper</w:t>
      </w:r>
      <w:r>
        <w:rPr>
          <w:rFonts w:ascii="Consolas" w:hAnsi="Consolas" w:eastAsia="Consolas" w:cs="Consolas"/>
          <w:color w:val="333333"/>
          <w:spacing w:val="-29"/>
          <w:sz w:val="20"/>
          <w:szCs w:val="20"/>
        </w:rPr>
        <w:t xml:space="preserve"> </w:t>
      </w:r>
      <w:r>
        <w:rPr>
          <w:rFonts w:ascii="微软雅黑" w:hAnsi="微软雅黑" w:eastAsia="微软雅黑" w:cs="微软雅黑"/>
          <w:color w:val="333333"/>
          <w:spacing w:val="5"/>
          <w:sz w:val="22"/>
          <w:szCs w:val="22"/>
        </w:rPr>
        <w:t xml:space="preserve">采用了递增的事务 </w:t>
      </w:r>
      <w:r>
        <w:rPr>
          <w:color w:val="333333"/>
          <w:sz w:val="22"/>
          <w:szCs w:val="22"/>
        </w:rPr>
        <w:t>id</w:t>
      </w:r>
      <w:r>
        <w:rPr>
          <w:color w:val="333333"/>
          <w:spacing w:val="5"/>
          <w:sz w:val="22"/>
          <w:szCs w:val="22"/>
        </w:rPr>
        <w:t xml:space="preserve"> </w:t>
      </w:r>
      <w:r>
        <w:rPr>
          <w:rFonts w:ascii="微软雅黑" w:hAnsi="微软雅黑" w:eastAsia="微软雅黑" w:cs="微软雅黑"/>
          <w:color w:val="333333"/>
          <w:spacing w:val="5"/>
          <w:sz w:val="22"/>
          <w:szCs w:val="22"/>
        </w:rPr>
        <w:t>来识别，所有的</w:t>
      </w:r>
    </w:p>
    <w:p w14:paraId="78495C82">
      <w:pPr>
        <w:pStyle w:val="2"/>
        <w:spacing w:before="35" w:line="290" w:lineRule="auto"/>
        <w:ind w:left="1" w:right="5791" w:firstLine="907"/>
        <w:rPr>
          <w:rFonts w:ascii="微软雅黑" w:hAnsi="微软雅黑" w:eastAsia="微软雅黑" w:cs="微软雅黑"/>
          <w:sz w:val="22"/>
          <w:szCs w:val="22"/>
        </w:rPr>
      </w:pPr>
      <w:r>
        <w:pict>
          <v:shape id="_x0000_s1196" o:spid="_x0000_s1196" o:spt="202" type="#_x0000_t202" style="position:absolute;left:0pt;margin-left:3.4pt;margin-top:0.7pt;height:19.1pt;width:36.2pt;z-index:252020736;mso-width-relative:page;mso-height-relative:page;" filled="f" stroked="f" coordsize="21600,21600">
            <v:path/>
            <v:fill on="f" focussize="0,0"/>
            <v:stroke on="f"/>
            <v:imagedata o:title=""/>
            <o:lock v:ext="edit" aspectratio="f"/>
            <v:textbox inset="0mm,0mm,0mm,0mm">
              <w:txbxContent>
                <w:p w14:paraId="45BA1857">
                  <w:pPr>
                    <w:spacing w:before="20" w:line="217" w:lineRule="auto"/>
                    <w:jc w:val="right"/>
                    <w:rPr>
                      <w:rFonts w:ascii="微软雅黑" w:hAnsi="微软雅黑" w:eastAsia="微软雅黑" w:cs="微软雅黑"/>
                      <w:sz w:val="22"/>
                      <w:szCs w:val="22"/>
                    </w:rPr>
                  </w:pPr>
                  <w:r>
                    <w:rPr>
                      <w:rFonts w:ascii="Consolas" w:hAnsi="Consolas" w:eastAsia="Consolas" w:cs="Consolas"/>
                      <w:color w:val="333333"/>
                      <w:spacing w:val="-11"/>
                      <w:sz w:val="20"/>
                      <w:szCs w:val="20"/>
                    </w:rPr>
                    <w:t>zxid</w:t>
                  </w:r>
                  <w:r>
                    <w:rPr>
                      <w:rFonts w:ascii="Consolas" w:hAnsi="Consolas" w:eastAsia="Consolas" w:cs="Consolas"/>
                      <w:color w:val="333333"/>
                      <w:spacing w:val="-32"/>
                      <w:sz w:val="20"/>
                      <w:szCs w:val="20"/>
                    </w:rPr>
                    <w:t xml:space="preserve"> </w:t>
                  </w:r>
                  <w:r>
                    <w:rPr>
                      <w:rFonts w:ascii="微软雅黑" w:hAnsi="微软雅黑" w:eastAsia="微软雅黑" w:cs="微软雅黑"/>
                      <w:color w:val="333333"/>
                      <w:spacing w:val="-11"/>
                      <w:sz w:val="22"/>
                      <w:szCs w:val="22"/>
                    </w:rPr>
                    <w:t>。</w:t>
                  </w:r>
                </w:p>
              </w:txbxContent>
            </v:textbox>
          </v:shape>
        </w:pict>
      </w:r>
      <w:r>
        <w:pict>
          <v:shape id="_x0000_s1197" o:spid="_x0000_s1197" o:spt="202" type="#_x0000_t202" style="position:absolute;left:0pt;margin-left:58.55pt;margin-top:27.7pt;height:18.4pt;width:78.05pt;z-index:252012544;mso-width-relative:page;mso-height-relative:page;" filled="f" stroked="f" coordsize="21600,21600">
            <v:path/>
            <v:fill on="f" focussize="0,0"/>
            <v:stroke on="f"/>
            <v:imagedata o:title=""/>
            <o:lock v:ext="edit" aspectratio="f"/>
            <v:textbox inset="0mm,0mm,0mm,0mm">
              <w:txbxContent>
                <w:p w14:paraId="3760C7FE">
                  <w:pPr>
                    <w:spacing w:before="19" w:line="208" w:lineRule="auto"/>
                    <w:ind w:left="20"/>
                    <w:rPr>
                      <w:rFonts w:ascii="微软雅黑" w:hAnsi="微软雅黑" w:eastAsia="微软雅黑" w:cs="微软雅黑"/>
                      <w:sz w:val="22"/>
                      <w:szCs w:val="22"/>
                    </w:rPr>
                  </w:pPr>
                  <w:r>
                    <w:rPr>
                      <w:rFonts w:ascii="Consolas" w:hAnsi="Consolas" w:eastAsia="Consolas" w:cs="Consolas"/>
                      <w:color w:val="333333"/>
                      <w:sz w:val="20"/>
                      <w:szCs w:val="20"/>
                    </w:rPr>
                    <w:t>epoch</w:t>
                  </w:r>
                  <w:r>
                    <w:rPr>
                      <w:rFonts w:ascii="Consolas" w:hAnsi="Consolas" w:eastAsia="Consolas" w:cs="Consolas"/>
                      <w:color w:val="333333"/>
                      <w:spacing w:val="-29"/>
                      <w:sz w:val="20"/>
                      <w:szCs w:val="20"/>
                    </w:rPr>
                    <w:t xml:space="preserve"> </w:t>
                  </w:r>
                  <w:r>
                    <w:rPr>
                      <w:rFonts w:ascii="微软雅黑" w:hAnsi="微软雅黑" w:eastAsia="微软雅黑" w:cs="微软雅黑"/>
                      <w:color w:val="333333"/>
                      <w:spacing w:val="2"/>
                      <w:sz w:val="22"/>
                      <w:szCs w:val="22"/>
                    </w:rPr>
                    <w:t>用来标识</w:t>
                  </w:r>
                </w:p>
              </w:txbxContent>
            </v:textbox>
          </v:shape>
        </w:pict>
      </w:r>
      <w:r>
        <w:pict>
          <v:shape id="_x0000_s1198" o:spid="_x0000_s1198" o:spt="202" type="#_x0000_t202" style="position:absolute;left:0pt;margin-left:426.25pt;margin-top:27.7pt;height:18.4pt;width:55.55pt;z-index:252015616;mso-width-relative:page;mso-height-relative:page;" filled="f" stroked="f" coordsize="21600,21600">
            <v:path/>
            <v:fill on="f" focussize="0,0"/>
            <v:stroke on="f"/>
            <v:imagedata o:title=""/>
            <o:lock v:ext="edit" aspectratio="f"/>
            <v:textbox inset="0mm,0mm,0mm,0mm">
              <w:txbxContent>
                <w:p w14:paraId="4EA90007">
                  <w:pPr>
                    <w:spacing w:before="19" w:line="208" w:lineRule="auto"/>
                    <w:ind w:left="20"/>
                    <w:rPr>
                      <w:rFonts w:ascii="微软雅黑" w:hAnsi="微软雅黑" w:eastAsia="微软雅黑" w:cs="微软雅黑"/>
                      <w:sz w:val="22"/>
                      <w:szCs w:val="22"/>
                    </w:rPr>
                  </w:pPr>
                  <w:r>
                    <w:rPr>
                      <w:rFonts w:ascii="Consolas" w:hAnsi="Consolas" w:eastAsia="Consolas" w:cs="Consolas"/>
                      <w:color w:val="333333"/>
                      <w:sz w:val="20"/>
                      <w:szCs w:val="20"/>
                    </w:rPr>
                    <w:t>epoch</w:t>
                  </w:r>
                  <w:r>
                    <w:rPr>
                      <w:rFonts w:ascii="Consolas" w:hAnsi="Consolas" w:eastAsia="Consolas" w:cs="Consolas"/>
                      <w:color w:val="333333"/>
                      <w:spacing w:val="-33"/>
                      <w:sz w:val="20"/>
                      <w:szCs w:val="20"/>
                    </w:rPr>
                    <w:t xml:space="preserve"> </w:t>
                  </w:r>
                  <w:r>
                    <w:rPr>
                      <w:rFonts w:ascii="微软雅黑" w:hAnsi="微软雅黑" w:eastAsia="微软雅黑" w:cs="微软雅黑"/>
                      <w:color w:val="333333"/>
                      <w:spacing w:val="1"/>
                      <w:sz w:val="22"/>
                      <w:szCs w:val="22"/>
                    </w:rPr>
                    <w:t>会自</w:t>
                  </w:r>
                </w:p>
              </w:txbxContent>
            </v:textbox>
          </v:shape>
        </w:pict>
      </w:r>
      <w:r>
        <w:pict>
          <v:shape id="_x0000_s1199" o:spid="_x0000_s1199" o:spt="202" type="#_x0000_t202" style="position:absolute;left:0pt;margin-left:139.5pt;margin-top:28.4pt;height:16.65pt;width:184.35pt;z-index:252004352;mso-width-relative:page;mso-height-relative:page;" filled="f" stroked="f" coordsize="21600,21600">
            <v:path/>
            <v:fill on="f" focussize="0,0"/>
            <v:stroke on="f"/>
            <v:imagedata o:title=""/>
            <o:lock v:ext="edit" aspectratio="f"/>
            <v:textbox inset="0mm,0mm,0mm,0mm">
              <w:txbxContent>
                <w:p w14:paraId="27A72E98">
                  <w:pPr>
                    <w:spacing w:before="20"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Leader</w:t>
                  </w:r>
                  <w:r>
                    <w:rPr>
                      <w:rFonts w:ascii="Consolas" w:hAnsi="Consolas" w:eastAsia="Consolas" w:cs="Consolas"/>
                      <w:color w:val="333333"/>
                      <w:spacing w:val="-24"/>
                      <w:sz w:val="20"/>
                      <w:szCs w:val="20"/>
                    </w:rPr>
                    <w:t xml:space="preserve"> </w:t>
                  </w:r>
                  <w:r>
                    <w:rPr>
                      <w:rFonts w:ascii="微软雅黑" w:hAnsi="微软雅黑" w:eastAsia="微软雅黑" w:cs="微软雅黑"/>
                      <w:color w:val="333333"/>
                      <w:spacing w:val="3"/>
                      <w:sz w:val="22"/>
                      <w:szCs w:val="22"/>
                    </w:rPr>
                    <w:t>是否发生了改变，如果有新的</w:t>
                  </w:r>
                </w:p>
              </w:txbxContent>
            </v:textbox>
          </v:shape>
        </w:pict>
      </w:r>
      <w:r>
        <w:pict>
          <v:shape id="_x0000_s1200" o:spid="_x0000_s1200" o:spt="202" type="#_x0000_t202" style="position:absolute;left:0pt;margin-left:329.65pt;margin-top:28.4pt;height:16.65pt;width:94.75pt;z-index:252011520;mso-width-relative:page;mso-height-relative:page;" filled="f" stroked="f" coordsize="21600,21600">
            <v:path/>
            <v:fill on="f" focussize="0,0"/>
            <v:stroke on="f"/>
            <v:imagedata o:title=""/>
            <o:lock v:ext="edit" aspectratio="f"/>
            <v:textbox inset="0mm,0mm,0mm,0mm">
              <w:txbxContent>
                <w:p w14:paraId="2F05CDAA">
                  <w:pPr>
                    <w:spacing w:before="20"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Leader</w:t>
                  </w:r>
                  <w:r>
                    <w:rPr>
                      <w:rFonts w:ascii="Consolas" w:hAnsi="Consolas" w:eastAsia="Consolas" w:cs="Consolas"/>
                      <w:color w:val="333333"/>
                      <w:spacing w:val="-31"/>
                      <w:sz w:val="20"/>
                      <w:szCs w:val="20"/>
                    </w:rPr>
                    <w:t xml:space="preserve"> </w:t>
                  </w:r>
                  <w:r>
                    <w:rPr>
                      <w:rFonts w:ascii="微软雅黑" w:hAnsi="微软雅黑" w:eastAsia="微软雅黑" w:cs="微软雅黑"/>
                      <w:color w:val="333333"/>
                      <w:spacing w:val="3"/>
                      <w:sz w:val="22"/>
                      <w:szCs w:val="22"/>
                    </w:rPr>
                    <w:t>产生出来，</w:t>
                  </w:r>
                </w:p>
              </w:txbxContent>
            </v:textbox>
          </v:shape>
        </w:pict>
      </w:r>
      <w:r>
        <w:pict>
          <v:shape id="_x0000_s1201" o:spid="_x0000_s1201" style="position:absolute;left:0pt;margin-left:40.5pt;margin-top:-1pt;height:320.1pt;width:30.05pt;z-index:-251328512;mso-width-relative:page;mso-height-relative:page;" filled="f" stroked="t" coordsize="600,6402" path="m7,6356l7,6161c7,6136,20,6123,45,6123l555,6123c580,6123,592,6136,592,6161l592,6356c592,6381,580,6394,555,6394l45,6394c20,6394,7,6381,7,6356e">
            <v:fill on="f" focussize="0,0"/>
            <v:stroke color="#DFE2E5" miterlimit="4" joinstyle="miter"/>
            <v:imagedata o:title=""/>
            <o:lock v:ext="edit"/>
          </v:shape>
        </w:pict>
      </w:r>
      <w:r>
        <w:rPr>
          <w:rFonts w:ascii="Consolas" w:hAnsi="Consolas" w:eastAsia="Consolas" w:cs="Consolas"/>
          <w:color w:val="333333"/>
          <w:spacing w:val="-1"/>
          <w:sz w:val="20"/>
          <w:szCs w:val="20"/>
        </w:rPr>
        <w:t>zxid</w:t>
      </w:r>
      <w:r>
        <w:rPr>
          <w:rFonts w:ascii="Consolas" w:hAnsi="Consolas" w:eastAsia="Consolas" w:cs="Consolas"/>
          <w:color w:val="333333"/>
          <w:spacing w:val="-20"/>
          <w:sz w:val="20"/>
          <w:szCs w:val="20"/>
        </w:rPr>
        <w:t xml:space="preserve"> </w:t>
      </w:r>
      <w:r>
        <w:rPr>
          <w:rFonts w:ascii="微软雅黑" w:hAnsi="微软雅黑" w:eastAsia="微软雅黑" w:cs="微软雅黑"/>
          <w:color w:val="333333"/>
          <w:spacing w:val="-1"/>
          <w:sz w:val="22"/>
          <w:szCs w:val="22"/>
        </w:rPr>
        <w:t xml:space="preserve">实际上是一个 </w:t>
      </w:r>
      <w:r>
        <w:rPr>
          <w:color w:val="333333"/>
          <w:spacing w:val="-1"/>
          <w:sz w:val="22"/>
          <w:szCs w:val="22"/>
        </w:rPr>
        <w:t xml:space="preserve">64 </w:t>
      </w:r>
      <w:r>
        <w:rPr>
          <w:rFonts w:ascii="微软雅黑" w:hAnsi="微软雅黑" w:eastAsia="微软雅黑" w:cs="微软雅黑"/>
          <w:color w:val="333333"/>
          <w:spacing w:val="-1"/>
          <w:sz w:val="22"/>
          <w:szCs w:val="22"/>
        </w:rPr>
        <w:t>位数字。</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 xml:space="preserve">高 </w:t>
      </w:r>
      <w:r>
        <w:rPr>
          <w:color w:val="333333"/>
          <w:spacing w:val="2"/>
          <w:sz w:val="22"/>
          <w:szCs w:val="22"/>
        </w:rPr>
        <w:t xml:space="preserve">32 </w:t>
      </w:r>
      <w:r>
        <w:rPr>
          <w:rFonts w:ascii="微软雅黑" w:hAnsi="微软雅黑" w:eastAsia="微软雅黑" w:cs="微软雅黑"/>
          <w:color w:val="333333"/>
          <w:spacing w:val="2"/>
          <w:sz w:val="22"/>
          <w:szCs w:val="22"/>
        </w:rPr>
        <w:t>位是</w:t>
      </w:r>
    </w:p>
    <w:p w14:paraId="1DE21F74">
      <w:pPr>
        <w:pStyle w:val="2"/>
        <w:spacing w:before="1" w:line="186" w:lineRule="auto"/>
        <w:rPr>
          <w:rFonts w:ascii="微软雅黑" w:hAnsi="微软雅黑" w:eastAsia="微软雅黑" w:cs="微软雅黑"/>
          <w:sz w:val="22"/>
          <w:szCs w:val="22"/>
        </w:rPr>
      </w:pPr>
      <w:r>
        <w:drawing>
          <wp:anchor distT="0" distB="0" distL="0" distR="0" simplePos="0" relativeHeight="251994112" behindDoc="1" locked="0" layoutInCell="1" allowOverlap="1">
            <wp:simplePos x="0" y="0"/>
            <wp:positionH relativeFrom="column">
              <wp:posOffset>909955</wp:posOffset>
            </wp:positionH>
            <wp:positionV relativeFrom="paragraph">
              <wp:posOffset>-219710</wp:posOffset>
            </wp:positionV>
            <wp:extent cx="4363720" cy="2154555"/>
            <wp:effectExtent l="0" t="0" r="0" b="0"/>
            <wp:wrapNone/>
            <wp:docPr id="766" name="IM 766"/>
            <wp:cNvGraphicFramePr/>
            <a:graphic xmlns:a="http://schemas.openxmlformats.org/drawingml/2006/main">
              <a:graphicData uri="http://schemas.openxmlformats.org/drawingml/2006/picture">
                <pic:pic xmlns:pic="http://schemas.openxmlformats.org/drawingml/2006/picture">
                  <pic:nvPicPr>
                    <pic:cNvPr id="766" name="IM 766"/>
                    <pic:cNvPicPr/>
                  </pic:nvPicPr>
                  <pic:blipFill>
                    <a:blip r:embed="rId167"/>
                    <a:stretch>
                      <a:fillRect/>
                    </a:stretch>
                  </pic:blipFill>
                  <pic:spPr>
                    <a:xfrm>
                      <a:off x="0" y="0"/>
                      <a:ext cx="4364013" cy="2154727"/>
                    </a:xfrm>
                    <a:prstGeom prst="rect">
                      <a:avLst/>
                    </a:prstGeom>
                  </pic:spPr>
                </pic:pic>
              </a:graphicData>
            </a:graphic>
          </wp:anchor>
        </w:drawing>
      </w:r>
      <w:r>
        <w:pict>
          <v:shape id="_x0000_s1202" o:spid="_x0000_s1202" o:spt="202" type="#_x0000_t202" style="position:absolute;left:0pt;margin-left:210.95pt;margin-top:-1.6pt;height:18.4pt;width:274.65pt;z-index:252000256;mso-width-relative:page;mso-height-relative:page;" filled="f" stroked="f" coordsize="21600,21600">
            <v:path/>
            <v:fill on="f" focussize="0,0"/>
            <v:stroke on="f"/>
            <v:imagedata o:title=""/>
            <o:lock v:ext="edit" aspectratio="f"/>
            <v:textbox inset="0mm,0mm,0mm,0mm">
              <w:txbxContent>
                <w:p w14:paraId="4728AD9C">
                  <w:pPr>
                    <w:spacing w:before="19" w:line="208" w:lineRule="auto"/>
                    <w:ind w:left="20"/>
                    <w:rPr>
                      <w:rFonts w:ascii="微软雅黑" w:hAnsi="微软雅黑" w:eastAsia="微软雅黑" w:cs="微软雅黑"/>
                      <w:sz w:val="22"/>
                      <w:szCs w:val="22"/>
                    </w:rPr>
                  </w:pPr>
                  <w:r>
                    <w:rPr>
                      <w:rFonts w:ascii="Consolas" w:hAnsi="Consolas" w:eastAsia="Consolas" w:cs="Consolas"/>
                      <w:color w:val="333333"/>
                      <w:sz w:val="20"/>
                      <w:szCs w:val="20"/>
                    </w:rPr>
                    <w:t>proposal</w:t>
                  </w:r>
                  <w:r>
                    <w:rPr>
                      <w:rFonts w:ascii="Consolas" w:hAnsi="Consolas" w:eastAsia="Consolas" w:cs="Consolas"/>
                      <w:color w:val="333333"/>
                      <w:spacing w:val="-19"/>
                      <w:sz w:val="20"/>
                      <w:szCs w:val="20"/>
                    </w:rPr>
                    <w:t xml:space="preserve"> </w:t>
                  </w:r>
                  <w:r>
                    <w:rPr>
                      <w:rFonts w:ascii="微软雅黑" w:hAnsi="微软雅黑" w:eastAsia="微软雅黑" w:cs="微软雅黑"/>
                      <w:color w:val="333333"/>
                      <w:spacing w:val="4"/>
                      <w:sz w:val="22"/>
                      <w:szCs w:val="22"/>
                    </w:rPr>
                    <w:t>的时候，会依据数据库的两阶段过程，首先会</w:t>
                  </w:r>
                </w:p>
              </w:txbxContent>
            </v:textbox>
          </v:shape>
        </w:pict>
      </w:r>
      <w:r>
        <w:rPr>
          <w:rFonts w:ascii="微软雅黑" w:hAnsi="微软雅黑" w:eastAsia="微软雅黑" w:cs="微软雅黑"/>
          <w:color w:val="333333"/>
          <w:spacing w:val="1"/>
          <w:sz w:val="22"/>
          <w:szCs w:val="22"/>
        </w:rPr>
        <w:t xml:space="preserve">增。 低 </w:t>
      </w:r>
      <w:r>
        <w:rPr>
          <w:color w:val="333333"/>
          <w:spacing w:val="1"/>
          <w:sz w:val="22"/>
          <w:szCs w:val="22"/>
        </w:rPr>
        <w:t xml:space="preserve">32 </w:t>
      </w:r>
      <w:r>
        <w:rPr>
          <w:rFonts w:ascii="微软雅黑" w:hAnsi="微软雅黑" w:eastAsia="微软雅黑" w:cs="微软雅黑"/>
          <w:color w:val="333333"/>
          <w:spacing w:val="1"/>
          <w:sz w:val="22"/>
          <w:szCs w:val="22"/>
        </w:rPr>
        <w:t>位用来递增计数。</w:t>
      </w:r>
      <w:r>
        <w:rPr>
          <w:rFonts w:ascii="微软雅黑" w:hAnsi="微软雅黑" w:eastAsia="微软雅黑" w:cs="微软雅黑"/>
          <w:color w:val="333333"/>
          <w:spacing w:val="46"/>
          <w:w w:val="101"/>
          <w:sz w:val="22"/>
          <w:szCs w:val="22"/>
        </w:rPr>
        <w:t xml:space="preserve"> </w:t>
      </w:r>
      <w:r>
        <w:rPr>
          <w:rFonts w:ascii="微软雅黑" w:hAnsi="微软雅黑" w:eastAsia="微软雅黑" w:cs="微软雅黑"/>
          <w:color w:val="333333"/>
          <w:spacing w:val="1"/>
          <w:sz w:val="22"/>
          <w:szCs w:val="22"/>
        </w:rPr>
        <w:t>当新产生的</w:t>
      </w:r>
    </w:p>
    <w:p w14:paraId="0CCA3754">
      <w:pPr>
        <w:spacing w:before="67" w:line="186" w:lineRule="auto"/>
        <w:ind w:left="16"/>
        <w:rPr>
          <w:rFonts w:ascii="微软雅黑" w:hAnsi="微软雅黑" w:eastAsia="微软雅黑" w:cs="微软雅黑"/>
          <w:sz w:val="22"/>
          <w:szCs w:val="22"/>
        </w:rPr>
      </w:pPr>
      <w:r>
        <w:pict>
          <v:shape id="_x0000_s1203" o:spid="_x0000_s1203" o:spt="202" type="#_x0000_t202" style="position:absolute;left:0pt;margin-left:51.05pt;margin-top:2.25pt;height:16.75pt;width:435.5pt;z-index:251999232;mso-width-relative:page;mso-height-relative:page;" filled="f" stroked="f" coordsize="21600,21600">
            <v:path/>
            <v:fill on="f" focussize="0,0"/>
            <v:stroke on="f"/>
            <v:imagedata o:title=""/>
            <o:lock v:ext="edit" aspectratio="f"/>
            <v:textbox inset="0mm,0mm,0mm,0mm">
              <w:txbxContent>
                <w:p w14:paraId="75401120">
                  <w:pPr>
                    <w:spacing w:before="20" w:line="187" w:lineRule="auto"/>
                    <w:ind w:left="20"/>
                    <w:rPr>
                      <w:rFonts w:ascii="微软雅黑" w:hAnsi="微软雅黑" w:eastAsia="微软雅黑" w:cs="微软雅黑"/>
                      <w:sz w:val="22"/>
                      <w:szCs w:val="22"/>
                    </w:rPr>
                  </w:pPr>
                  <w:r>
                    <w:rPr>
                      <w:rFonts w:ascii="Consolas" w:hAnsi="Consolas" w:eastAsia="Consolas" w:cs="Consolas"/>
                      <w:color w:val="333333"/>
                      <w:sz w:val="20"/>
                      <w:szCs w:val="20"/>
                    </w:rPr>
                    <w:t>Server</w:t>
                  </w:r>
                  <w:r>
                    <w:rPr>
                      <w:rFonts w:ascii="Consolas" w:hAnsi="Consolas" w:eastAsia="Consolas" w:cs="Consolas"/>
                      <w:color w:val="333333"/>
                      <w:spacing w:val="5"/>
                      <w:sz w:val="20"/>
                      <w:szCs w:val="20"/>
                    </w:rPr>
                    <w:t xml:space="preserve"> </w:t>
                  </w:r>
                  <w:r>
                    <w:rPr>
                      <w:rFonts w:ascii="微软雅黑" w:hAnsi="微软雅黑" w:eastAsia="微软雅黑" w:cs="微软雅黑"/>
                      <w:color w:val="333333"/>
                      <w:spacing w:val="5"/>
                      <w:sz w:val="22"/>
                      <w:szCs w:val="22"/>
                    </w:rPr>
                    <w:t>发出事务执行请求，如果超过半数的机器都能执行并且能够成功，那么就会开始</w:t>
                  </w:r>
                </w:p>
              </w:txbxContent>
            </v:textbox>
          </v:shape>
        </w:pict>
      </w:r>
      <w:r>
        <w:rPr>
          <w:rFonts w:ascii="微软雅黑" w:hAnsi="微软雅黑" w:eastAsia="微软雅黑" w:cs="微软雅黑"/>
          <w:color w:val="333333"/>
          <w:sz w:val="22"/>
          <w:szCs w:val="22"/>
        </w:rPr>
        <w:t>向其他的</w:t>
      </w:r>
    </w:p>
    <w:p w14:paraId="23A1F3A7">
      <w:pPr>
        <w:spacing w:before="68" w:line="186" w:lineRule="auto"/>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执行。</w:t>
      </w:r>
    </w:p>
    <w:p w14:paraId="61A0CCFA">
      <w:pPr>
        <w:pStyle w:val="2"/>
        <w:spacing w:line="339" w:lineRule="auto"/>
      </w:pPr>
    </w:p>
    <w:p w14:paraId="443200F8">
      <w:pPr>
        <w:pStyle w:val="2"/>
        <w:spacing w:line="340" w:lineRule="auto"/>
      </w:pPr>
    </w:p>
    <w:p w14:paraId="19096BAF">
      <w:pPr>
        <w:spacing w:before="142" w:line="187" w:lineRule="auto"/>
        <w:ind w:left="812"/>
        <w:outlineLvl w:val="2"/>
        <w:rPr>
          <w:rFonts w:ascii="微软雅黑" w:hAnsi="微软雅黑" w:eastAsia="微软雅黑" w:cs="微软雅黑"/>
          <w:sz w:val="33"/>
          <w:szCs w:val="33"/>
        </w:rPr>
      </w:pPr>
      <w:r>
        <w:pict>
          <v:shape id="_x0000_s1204" o:spid="_x0000_s1204" o:spt="202" type="#_x0000_t202" style="position:absolute;left:0pt;margin-left:-0.15pt;margin-top:8.05pt;height:22.05pt;width:38.25pt;z-index:252017664;mso-width-relative:page;mso-height-relative:page;" filled="f" stroked="f" coordsize="21600,21600">
            <v:path/>
            <v:fill on="f" focussize="0,0"/>
            <v:stroke on="f"/>
            <v:imagedata o:title=""/>
            <o:lock v:ext="edit" aspectratio="f"/>
            <v:textbox inset="0mm,0mm,0mm,0mm">
              <w:txbxContent>
                <w:p w14:paraId="5ED0498B">
                  <w:pPr>
                    <w:pStyle w:val="2"/>
                    <w:spacing w:before="19" w:line="170" w:lineRule="auto"/>
                    <w:jc w:val="right"/>
                    <w:rPr>
                      <w:rFonts w:ascii="微软雅黑" w:hAnsi="微软雅黑" w:eastAsia="微软雅黑" w:cs="微软雅黑"/>
                      <w:sz w:val="33"/>
                      <w:szCs w:val="33"/>
                    </w:rPr>
                  </w:pPr>
                  <w:r>
                    <w:rPr>
                      <w:b/>
                      <w:bCs/>
                      <w:color w:val="333333"/>
                      <w:spacing w:val="-17"/>
                      <w:sz w:val="33"/>
                      <w:szCs w:val="33"/>
                    </w:rPr>
                    <w:t xml:space="preserve">10 </w:t>
                  </w:r>
                  <w:r>
                    <w:rPr>
                      <w:rFonts w:ascii="微软雅黑" w:hAnsi="微软雅黑" w:eastAsia="微软雅黑" w:cs="微软雅黑"/>
                      <w:b/>
                      <w:bCs/>
                      <w:color w:val="333333"/>
                      <w:spacing w:val="-17"/>
                      <w:sz w:val="33"/>
                      <w:szCs w:val="33"/>
                    </w:rPr>
                    <w:t>，</w:t>
                  </w:r>
                </w:p>
              </w:txbxContent>
            </v:textbox>
          </v:shape>
        </w:pict>
      </w:r>
      <w:r>
        <w:drawing>
          <wp:anchor distT="0" distB="0" distL="0" distR="0" simplePos="0" relativeHeight="251993088" behindDoc="1" locked="0" layoutInCell="1" allowOverlap="1">
            <wp:simplePos x="0" y="0"/>
            <wp:positionH relativeFrom="column">
              <wp:posOffset>457200</wp:posOffset>
            </wp:positionH>
            <wp:positionV relativeFrom="paragraph">
              <wp:posOffset>22225</wp:posOffset>
            </wp:positionV>
            <wp:extent cx="1153160" cy="316865"/>
            <wp:effectExtent l="0" t="0" r="0" b="0"/>
            <wp:wrapNone/>
            <wp:docPr id="768" name="IM 768"/>
            <wp:cNvGraphicFramePr/>
            <a:graphic xmlns:a="http://schemas.openxmlformats.org/drawingml/2006/main">
              <a:graphicData uri="http://schemas.openxmlformats.org/drawingml/2006/picture">
                <pic:pic xmlns:pic="http://schemas.openxmlformats.org/drawingml/2006/picture">
                  <pic:nvPicPr>
                    <pic:cNvPr id="768" name="IM 768"/>
                    <pic:cNvPicPr/>
                  </pic:nvPicPr>
                  <pic:blipFill>
                    <a:blip r:embed="rId429"/>
                    <a:stretch>
                      <a:fillRect/>
                    </a:stretch>
                  </pic:blipFill>
                  <pic:spPr>
                    <a:xfrm>
                      <a:off x="0" y="0"/>
                      <a:ext cx="1153009" cy="316911"/>
                    </a:xfrm>
                    <a:prstGeom prst="rect">
                      <a:avLst/>
                    </a:prstGeom>
                  </pic:spPr>
                </pic:pic>
              </a:graphicData>
            </a:graphic>
          </wp:anchor>
        </w:drawing>
      </w:r>
      <w:r>
        <w:rPr>
          <w:rFonts w:ascii="Consolas" w:hAnsi="Consolas" w:eastAsia="Consolas" w:cs="Consolas"/>
          <w:b/>
          <w:bCs/>
          <w:color w:val="333333"/>
          <w:sz w:val="33"/>
          <w:szCs w:val="33"/>
        </w:rPr>
        <w:t>ZooKeeper</w:t>
      </w:r>
      <w:r>
        <w:rPr>
          <w:rFonts w:ascii="Consolas" w:hAnsi="Consolas" w:eastAsia="Consolas" w:cs="Consolas"/>
          <w:b/>
          <w:bCs/>
          <w:color w:val="333333"/>
          <w:spacing w:val="-88"/>
          <w:sz w:val="33"/>
          <w:szCs w:val="33"/>
        </w:rPr>
        <w:t xml:space="preserve"> </w:t>
      </w:r>
      <w:r>
        <w:rPr>
          <w:rFonts w:ascii="微软雅黑" w:hAnsi="微软雅黑" w:eastAsia="微软雅黑" w:cs="微软雅黑"/>
          <w:b/>
          <w:bCs/>
          <w:color w:val="333333"/>
          <w:spacing w:val="2"/>
          <w:sz w:val="33"/>
          <w:szCs w:val="33"/>
        </w:rPr>
        <w:t>集群中个服务器之间是怎样通信的？</w:t>
      </w:r>
    </w:p>
    <w:p w14:paraId="3E622C39">
      <w:pPr>
        <w:pStyle w:val="2"/>
        <w:spacing w:before="285" w:line="187" w:lineRule="auto"/>
        <w:ind w:left="19"/>
        <w:rPr>
          <w:rFonts w:ascii="微软雅黑" w:hAnsi="微软雅黑" w:eastAsia="微软雅黑" w:cs="微软雅黑"/>
          <w:sz w:val="22"/>
          <w:szCs w:val="22"/>
        </w:rPr>
      </w:pPr>
      <w:r>
        <w:pict>
          <v:shape id="_x0000_s1205" o:spid="_x0000_s1205" o:spt="202" type="#_x0000_t202" style="position:absolute;left:0pt;margin-left:0pt;margin-top:13.2pt;height:34.75pt;width:418.5pt;z-index:251995136;mso-width-relative:page;mso-height-relative:page;" filled="f" stroked="f" coordsize="21600,21600">
            <v:path/>
            <v:fill on="f" focussize="0,0"/>
            <v:stroke on="f"/>
            <v:imagedata o:title=""/>
            <o:lock v:ext="edit" aspectratio="f"/>
            <v:textbox inset="0mm,0mm,0mm,0mm">
              <w:txbxContent>
                <w:p w14:paraId="72F6F0C5">
                  <w:pPr>
                    <w:pStyle w:val="2"/>
                    <w:spacing w:before="21" w:line="214" w:lineRule="auto"/>
                    <w:ind w:left="20" w:right="20" w:firstLine="2656"/>
                    <w:rPr>
                      <w:rFonts w:ascii="微软雅黑" w:hAnsi="微软雅黑" w:eastAsia="微软雅黑" w:cs="微软雅黑"/>
                      <w:sz w:val="22"/>
                      <w:szCs w:val="22"/>
                    </w:rPr>
                  </w:pPr>
                  <w:r>
                    <w:rPr>
                      <w:rFonts w:ascii="Consolas" w:hAnsi="Consolas" w:eastAsia="Consolas" w:cs="Consolas"/>
                      <w:color w:val="333333"/>
                      <w:sz w:val="20"/>
                      <w:szCs w:val="20"/>
                    </w:rPr>
                    <w:t>Follower/Observer</w:t>
                  </w:r>
                  <w:r>
                    <w:rPr>
                      <w:rFonts w:ascii="Consolas" w:hAnsi="Consolas" w:eastAsia="Consolas" w:cs="Consolas"/>
                      <w:color w:val="333333"/>
                      <w:spacing w:val="45"/>
                      <w:sz w:val="20"/>
                      <w:szCs w:val="20"/>
                    </w:rPr>
                    <w:t xml:space="preserve"> </w:t>
                  </w:r>
                  <w:r>
                    <w:rPr>
                      <w:rFonts w:ascii="微软雅黑" w:hAnsi="微软雅黑" w:eastAsia="微软雅黑" w:cs="微软雅黑"/>
                      <w:color w:val="333333"/>
                      <w:sz w:val="22"/>
                      <w:szCs w:val="22"/>
                    </w:rPr>
                    <w:t xml:space="preserve">服务器都建立 </w:t>
                  </w:r>
                  <w:r>
                    <w:rPr>
                      <w:color w:val="333333"/>
                      <w:sz w:val="22"/>
                      <w:szCs w:val="22"/>
                    </w:rPr>
                    <w:t xml:space="preserve">TCP </w:t>
                  </w:r>
                  <w:r>
                    <w:rPr>
                      <w:rFonts w:ascii="微软雅黑" w:hAnsi="微软雅黑" w:eastAsia="微软雅黑" w:cs="微软雅黑"/>
                      <w:color w:val="333333"/>
                      <w:sz w:val="22"/>
                      <w:szCs w:val="22"/>
                    </w:rPr>
                    <w:t xml:space="preserve">连接，同时为每个 </w:t>
                  </w:r>
                  <w:r>
                    <w:rPr>
                      <w:color w:val="333333"/>
                      <w:sz w:val="22"/>
                      <w:szCs w:val="22"/>
                    </w:rPr>
                    <w:t>Follower</w:t>
                  </w:r>
                  <w:r>
                    <w:rPr>
                      <w:color w:val="333333"/>
                      <w:spacing w:val="17"/>
                      <w:sz w:val="22"/>
                      <w:szCs w:val="22"/>
                    </w:rPr>
                    <w:t>/</w:t>
                  </w:r>
                  <w:r>
                    <w:rPr>
                      <w:color w:val="333333"/>
                      <w:sz w:val="22"/>
                      <w:szCs w:val="22"/>
                    </w:rPr>
                    <w:t>Observer</w:t>
                  </w:r>
                  <w:r>
                    <w:rPr>
                      <w:color w:val="333333"/>
                      <w:spacing w:val="17"/>
                      <w:sz w:val="22"/>
                      <w:szCs w:val="22"/>
                    </w:rPr>
                    <w:t xml:space="preserve"> </w:t>
                  </w:r>
                  <w:r>
                    <w:rPr>
                      <w:rFonts w:ascii="微软雅黑" w:hAnsi="微软雅黑" w:eastAsia="微软雅黑" w:cs="微软雅黑"/>
                      <w:color w:val="333333"/>
                      <w:spacing w:val="17"/>
                      <w:sz w:val="22"/>
                      <w:szCs w:val="22"/>
                    </w:rPr>
                    <w:t>都创建一个叫做</w:t>
                  </w:r>
                </w:p>
              </w:txbxContent>
            </v:textbox>
          </v:shape>
        </w:pict>
      </w:r>
      <w:r>
        <w:rPr>
          <w:color w:val="333333"/>
          <w:sz w:val="22"/>
          <w:szCs w:val="22"/>
        </w:rPr>
        <w:t>Leader</w:t>
      </w:r>
      <w:r>
        <w:rPr>
          <w:color w:val="333333"/>
          <w:spacing w:val="6"/>
          <w:sz w:val="22"/>
          <w:szCs w:val="22"/>
        </w:rPr>
        <w:t xml:space="preserve"> </w:t>
      </w:r>
      <w:r>
        <w:rPr>
          <w:rFonts w:ascii="微软雅黑" w:hAnsi="微软雅黑" w:eastAsia="微软雅黑" w:cs="微软雅黑"/>
          <w:color w:val="333333"/>
          <w:spacing w:val="6"/>
          <w:sz w:val="22"/>
          <w:szCs w:val="22"/>
        </w:rPr>
        <w:t>服务器会和每一个</w:t>
      </w:r>
    </w:p>
    <w:p w14:paraId="47BC4C2E">
      <w:pPr>
        <w:spacing w:before="68" w:line="186" w:lineRule="auto"/>
        <w:ind w:left="3730"/>
        <w:rPr>
          <w:rFonts w:ascii="微软雅黑" w:hAnsi="微软雅黑" w:eastAsia="微软雅黑" w:cs="微软雅黑"/>
          <w:sz w:val="22"/>
          <w:szCs w:val="22"/>
        </w:rPr>
      </w:pPr>
      <w:r>
        <w:rPr>
          <w:rFonts w:ascii="Consolas" w:hAnsi="Consolas" w:eastAsia="Consolas" w:cs="Consolas"/>
          <w:color w:val="333333"/>
          <w:spacing w:val="-3"/>
          <w:sz w:val="20"/>
          <w:szCs w:val="20"/>
        </w:rPr>
        <w:t xml:space="preserve">LearnerHandler </w:t>
      </w:r>
      <w:r>
        <w:rPr>
          <w:rFonts w:ascii="微软雅黑" w:hAnsi="微软雅黑" w:eastAsia="微软雅黑" w:cs="微软雅黑"/>
          <w:color w:val="333333"/>
          <w:spacing w:val="-3"/>
          <w:sz w:val="22"/>
          <w:szCs w:val="22"/>
        </w:rPr>
        <w:t>的实体。</w:t>
      </w:r>
    </w:p>
    <w:p w14:paraId="2201791F">
      <w:pPr>
        <w:spacing w:before="248" w:line="186" w:lineRule="auto"/>
        <w:ind w:right="21"/>
        <w:jc w:val="right"/>
        <w:rPr>
          <w:rFonts w:ascii="微软雅黑" w:hAnsi="微软雅黑" w:eastAsia="微软雅黑" w:cs="微软雅黑"/>
          <w:sz w:val="22"/>
          <w:szCs w:val="22"/>
        </w:rPr>
      </w:pPr>
      <w:r>
        <w:pict>
          <v:shape id="_x0000_s1206" o:spid="_x0000_s1206" o:spt="202" type="#_x0000_t202" style="position:absolute;left:0pt;margin-left:26.25pt;margin-top:11.4pt;height:16.65pt;width:130.55pt;z-index:252009472;mso-width-relative:page;mso-height-relative:page;" filled="f" stroked="f" coordsize="21600,21600">
            <v:path/>
            <v:fill on="f" focussize="0,0"/>
            <v:stroke on="f"/>
            <v:imagedata o:title=""/>
            <o:lock v:ext="edit" aspectratio="f"/>
            <v:textbox inset="0mm,0mm,0mm,0mm">
              <w:txbxContent>
                <w:p w14:paraId="7E1747F2">
                  <w:pPr>
                    <w:spacing w:before="19"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LearnerHandler</w:t>
                  </w:r>
                  <w:r>
                    <w:rPr>
                      <w:rFonts w:ascii="Consolas" w:hAnsi="Consolas" w:eastAsia="Consolas" w:cs="Consolas"/>
                      <w:color w:val="333333"/>
                      <w:spacing w:val="31"/>
                      <w:sz w:val="20"/>
                      <w:szCs w:val="20"/>
                    </w:rPr>
                    <w:t xml:space="preserve"> </w:t>
                  </w:r>
                  <w:r>
                    <w:rPr>
                      <w:rFonts w:ascii="微软雅黑" w:hAnsi="微软雅黑" w:eastAsia="微软雅黑" w:cs="微软雅黑"/>
                      <w:color w:val="333333"/>
                      <w:spacing w:val="2"/>
                      <w:sz w:val="22"/>
                      <w:szCs w:val="22"/>
                    </w:rPr>
                    <w:t>主要负责</w:t>
                  </w:r>
                </w:p>
              </w:txbxContent>
            </v:textbox>
          </v:shape>
        </w:pict>
      </w:r>
      <w:r>
        <w:pict>
          <v:shape id="_x0000_s1207" o:spid="_x0000_s1207" o:spt="202" type="#_x0000_t202" style="position:absolute;left:0pt;margin-left:162.55pt;margin-top:11.8pt;height:16.25pt;width:52.2pt;z-index:252016640;mso-width-relative:page;mso-height-relative:page;" filled="f" stroked="f" coordsize="21600,21600">
            <v:path/>
            <v:fill on="f" focussize="0,0"/>
            <v:stroke on="f"/>
            <v:imagedata o:title=""/>
            <o:lock v:ext="edit" aspectratio="f"/>
            <v:textbox inset="0mm,0mm,0mm,0mm">
              <w:txbxContent>
                <w:p w14:paraId="011357A9">
                  <w:pPr>
                    <w:spacing w:before="19" w:line="181" w:lineRule="auto"/>
                    <w:ind w:left="20"/>
                    <w:rPr>
                      <w:rFonts w:ascii="微软雅黑" w:hAnsi="微软雅黑" w:eastAsia="微软雅黑" w:cs="微软雅黑"/>
                      <w:sz w:val="22"/>
                      <w:szCs w:val="22"/>
                    </w:rPr>
                  </w:pPr>
                  <w:r>
                    <w:rPr>
                      <w:rFonts w:ascii="Consolas" w:hAnsi="Consolas" w:eastAsia="Consolas" w:cs="Consolas"/>
                      <w:color w:val="333333"/>
                      <w:spacing w:val="-2"/>
                      <w:sz w:val="20"/>
                      <w:szCs w:val="20"/>
                    </w:rPr>
                    <w:t>Leader</w:t>
                  </w:r>
                  <w:r>
                    <w:rPr>
                      <w:rFonts w:ascii="Consolas" w:hAnsi="Consolas" w:eastAsia="Consolas" w:cs="Consolas"/>
                      <w:color w:val="333333"/>
                      <w:spacing w:val="27"/>
                      <w:sz w:val="20"/>
                      <w:szCs w:val="20"/>
                    </w:rPr>
                    <w:t xml:space="preserve"> </w:t>
                  </w:r>
                  <w:r>
                    <w:rPr>
                      <w:rFonts w:ascii="微软雅黑" w:hAnsi="微软雅黑" w:eastAsia="微软雅黑" w:cs="微软雅黑"/>
                      <w:color w:val="333333"/>
                      <w:spacing w:val="-2"/>
                      <w:sz w:val="22"/>
                      <w:szCs w:val="22"/>
                    </w:rPr>
                    <w:t>和</w:t>
                  </w:r>
                </w:p>
              </w:txbxContent>
            </v:textbox>
          </v:shape>
        </w:pict>
      </w:r>
      <w:r>
        <w:drawing>
          <wp:anchor distT="0" distB="0" distL="0" distR="0" simplePos="0" relativeHeight="252024832" behindDoc="0" locked="0" layoutInCell="1" allowOverlap="1">
            <wp:simplePos x="0" y="0"/>
            <wp:positionH relativeFrom="column">
              <wp:posOffset>123825</wp:posOffset>
            </wp:positionH>
            <wp:positionV relativeFrom="paragraph">
              <wp:posOffset>211455</wp:posOffset>
            </wp:positionV>
            <wp:extent cx="47625" cy="47625"/>
            <wp:effectExtent l="0" t="0" r="0" b="0"/>
            <wp:wrapNone/>
            <wp:docPr id="770" name="IM 770"/>
            <wp:cNvGraphicFramePr/>
            <a:graphic xmlns:a="http://schemas.openxmlformats.org/drawingml/2006/main">
              <a:graphicData uri="http://schemas.openxmlformats.org/drawingml/2006/picture">
                <pic:pic xmlns:pic="http://schemas.openxmlformats.org/drawingml/2006/picture">
                  <pic:nvPicPr>
                    <pic:cNvPr id="770" name="IM 770"/>
                    <pic:cNvPicPr/>
                  </pic:nvPicPr>
                  <pic:blipFill>
                    <a:blip r:embed="rId430"/>
                    <a:stretch>
                      <a:fillRect/>
                    </a:stretch>
                  </pic:blipFill>
                  <pic:spPr>
                    <a:xfrm>
                      <a:off x="0" y="0"/>
                      <a:ext cx="47644" cy="47644"/>
                    </a:xfrm>
                    <a:prstGeom prst="rect">
                      <a:avLst/>
                    </a:prstGeom>
                  </pic:spPr>
                </pic:pic>
              </a:graphicData>
            </a:graphic>
          </wp:anchor>
        </w:drawing>
      </w:r>
      <w:r>
        <w:rPr>
          <w:rFonts w:ascii="Consolas" w:hAnsi="Consolas" w:eastAsia="Consolas" w:cs="Consolas"/>
          <w:color w:val="333333"/>
          <w:sz w:val="20"/>
          <w:szCs w:val="20"/>
        </w:rPr>
        <w:t>Follower</w:t>
      </w:r>
      <w:r>
        <w:rPr>
          <w:rFonts w:ascii="Consolas" w:hAnsi="Consolas" w:eastAsia="Consolas" w:cs="Consolas"/>
          <w:color w:val="333333"/>
          <w:spacing w:val="6"/>
          <w:sz w:val="20"/>
          <w:szCs w:val="20"/>
        </w:rPr>
        <w:t>/</w:t>
      </w:r>
      <w:r>
        <w:rPr>
          <w:rFonts w:ascii="Consolas" w:hAnsi="Consolas" w:eastAsia="Consolas" w:cs="Consolas"/>
          <w:color w:val="333333"/>
          <w:sz w:val="20"/>
          <w:szCs w:val="20"/>
        </w:rPr>
        <w:t>Observer</w:t>
      </w:r>
      <w:r>
        <w:rPr>
          <w:rFonts w:ascii="Consolas" w:hAnsi="Consolas" w:eastAsia="Consolas" w:cs="Consolas"/>
          <w:color w:val="333333"/>
          <w:spacing w:val="6"/>
          <w:sz w:val="20"/>
          <w:szCs w:val="20"/>
        </w:rPr>
        <w:t xml:space="preserve"> </w:t>
      </w:r>
      <w:r>
        <w:rPr>
          <w:rFonts w:ascii="微软雅黑" w:hAnsi="微软雅黑" w:eastAsia="微软雅黑" w:cs="微软雅黑"/>
          <w:color w:val="333333"/>
          <w:spacing w:val="6"/>
          <w:sz w:val="22"/>
          <w:szCs w:val="22"/>
        </w:rPr>
        <w:t>之间的网络通讯，包括数据同步，</w:t>
      </w:r>
    </w:p>
    <w:p w14:paraId="0E342291">
      <w:pPr>
        <w:spacing w:before="67" w:line="186" w:lineRule="auto"/>
        <w:ind w:left="451"/>
        <w:rPr>
          <w:rFonts w:ascii="微软雅黑" w:hAnsi="微软雅黑" w:eastAsia="微软雅黑" w:cs="微软雅黑"/>
          <w:sz w:val="22"/>
          <w:szCs w:val="22"/>
        </w:rPr>
      </w:pPr>
      <w:r>
        <w:pict>
          <v:shape id="_x0000_s1208" o:spid="_x0000_s1208" o:spt="202" type="#_x0000_t202" style="position:absolute;left:0pt;margin-left:85.05pt;margin-top:1.65pt;height:18.4pt;width:126.05pt;z-index:252006400;mso-width-relative:page;mso-height-relative:page;" filled="f" stroked="f" coordsize="21600,21600">
            <v:path/>
            <v:fill on="f" focussize="0,0"/>
            <v:stroke on="f"/>
            <v:imagedata o:title=""/>
            <o:lock v:ext="edit" aspectratio="f"/>
            <v:textbox inset="0mm,0mm,0mm,0mm">
              <w:txbxContent>
                <w:p w14:paraId="304883F0">
                  <w:pPr>
                    <w:spacing w:before="19" w:line="208" w:lineRule="auto"/>
                    <w:ind w:left="20"/>
                    <w:rPr>
                      <w:rFonts w:ascii="微软雅黑" w:hAnsi="微软雅黑" w:eastAsia="微软雅黑" w:cs="微软雅黑"/>
                      <w:sz w:val="22"/>
                      <w:szCs w:val="22"/>
                    </w:rPr>
                  </w:pPr>
                  <w:r>
                    <w:rPr>
                      <w:rFonts w:ascii="Consolas" w:hAnsi="Consolas" w:eastAsia="Consolas" w:cs="Consolas"/>
                      <w:color w:val="333333"/>
                      <w:spacing w:val="-2"/>
                      <w:sz w:val="20"/>
                      <w:szCs w:val="20"/>
                    </w:rPr>
                    <w:t>proposal</w:t>
                  </w:r>
                  <w:r>
                    <w:rPr>
                      <w:rFonts w:ascii="Consolas" w:hAnsi="Consolas" w:eastAsia="Consolas" w:cs="Consolas"/>
                      <w:color w:val="333333"/>
                      <w:spacing w:val="-19"/>
                      <w:sz w:val="20"/>
                      <w:szCs w:val="20"/>
                    </w:rPr>
                    <w:t xml:space="preserve"> </w:t>
                  </w:r>
                  <w:r>
                    <w:rPr>
                      <w:rFonts w:ascii="微软雅黑" w:hAnsi="微软雅黑" w:eastAsia="微软雅黑" w:cs="微软雅黑"/>
                      <w:color w:val="333333"/>
                      <w:spacing w:val="-2"/>
                      <w:sz w:val="22"/>
                      <w:szCs w:val="22"/>
                    </w:rPr>
                    <w:t>提议的投票等。</w:t>
                  </w:r>
                </w:p>
              </w:txbxContent>
            </v:textbox>
          </v:shape>
        </w:pict>
      </w:r>
      <w:r>
        <w:rPr>
          <w:rFonts w:ascii="微软雅黑" w:hAnsi="微软雅黑" w:eastAsia="微软雅黑" w:cs="微软雅黑"/>
          <w:color w:val="333333"/>
          <w:spacing w:val="4"/>
          <w:sz w:val="22"/>
          <w:szCs w:val="22"/>
        </w:rPr>
        <w:t>请求转发和</w:t>
      </w:r>
    </w:p>
    <w:p w14:paraId="45101638">
      <w:pPr>
        <w:spacing w:before="66" w:line="187" w:lineRule="auto"/>
        <w:ind w:left="545"/>
        <w:rPr>
          <w:rFonts w:ascii="微软雅黑" w:hAnsi="微软雅黑" w:eastAsia="微软雅黑" w:cs="微软雅黑"/>
          <w:sz w:val="22"/>
          <w:szCs w:val="22"/>
        </w:rPr>
      </w:pPr>
      <w:r>
        <w:pict>
          <v:shape id="_x0000_s1209" o:spid="_x0000_s1209" o:spt="202" type="#_x0000_t202" style="position:absolute;left:0pt;margin-left:160pt;margin-top:2.4pt;height:16.6pt;width:110.7pt;z-index:252010496;mso-width-relative:page;mso-height-relative:page;" filled="f" stroked="f" coordsize="21600,21600">
            <v:path/>
            <v:fill on="f" focussize="0,0"/>
            <v:stroke on="f"/>
            <v:imagedata o:title=""/>
            <o:lock v:ext="edit" aspectratio="f"/>
            <v:textbox inset="0mm,0mm,0mm,0mm">
              <w:txbxContent>
                <w:p w14:paraId="4E8C151A">
                  <w:pPr>
                    <w:spacing w:before="19"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Follower/Observer</w:t>
                  </w:r>
                  <w:r>
                    <w:rPr>
                      <w:rFonts w:ascii="Consolas" w:hAnsi="Consolas" w:eastAsia="Consolas" w:cs="Consolas"/>
                      <w:color w:val="333333"/>
                      <w:spacing w:val="-20"/>
                      <w:sz w:val="20"/>
                      <w:szCs w:val="20"/>
                    </w:rPr>
                    <w:t xml:space="preserve"> </w:t>
                  </w:r>
                  <w:r>
                    <w:rPr>
                      <w:rFonts w:ascii="微软雅黑" w:hAnsi="微软雅黑" w:eastAsia="微软雅黑" w:cs="微软雅黑"/>
                      <w:color w:val="333333"/>
                      <w:sz w:val="22"/>
                      <w:szCs w:val="22"/>
                    </w:rPr>
                    <w:t>的</w:t>
                  </w:r>
                </w:p>
              </w:txbxContent>
            </v:textbox>
          </v:shape>
        </w:pict>
      </w:r>
      <w:r>
        <w:pict>
          <v:shape id="_x0000_s1210" o:spid="_x0000_s1210" o:spt="202" type="#_x0000_t202" style="position:absolute;left:0pt;margin-left:276.45pt;margin-top:4.8pt;height:13.85pt;width:91.55pt;z-index:252013568;mso-width-relative:page;mso-height-relative:page;" filled="f" stroked="f" coordsize="21600,21600">
            <v:path/>
            <v:fill on="f" focussize="0,0"/>
            <v:stroke on="f"/>
            <v:imagedata o:title=""/>
            <o:lock v:ext="edit" aspectratio="f"/>
            <v:textbox inset="0mm,0mm,0mm,0mm">
              <w:txbxContent>
                <w:p w14:paraId="26CDFD00">
                  <w:pPr>
                    <w:spacing w:before="20" w:line="165" w:lineRule="auto"/>
                    <w:jc w:val="right"/>
                    <w:rPr>
                      <w:rFonts w:ascii="微软雅黑" w:hAnsi="微软雅黑" w:eastAsia="微软雅黑" w:cs="微软雅黑"/>
                      <w:sz w:val="20"/>
                      <w:szCs w:val="20"/>
                    </w:rPr>
                  </w:pPr>
                  <w:r>
                    <w:rPr>
                      <w:rFonts w:ascii="Consolas" w:hAnsi="Consolas" w:eastAsia="Consolas" w:cs="Consolas"/>
                      <w:color w:val="333333"/>
                      <w:spacing w:val="-2"/>
                      <w:sz w:val="20"/>
                      <w:szCs w:val="20"/>
                    </w:rPr>
                    <w:t>LearnerHandler</w:t>
                  </w:r>
                  <w:r>
                    <w:rPr>
                      <w:rFonts w:ascii="Consolas" w:hAnsi="Consolas" w:eastAsia="Consolas" w:cs="Consolas"/>
                      <w:color w:val="333333"/>
                      <w:spacing w:val="-30"/>
                      <w:sz w:val="20"/>
                      <w:szCs w:val="20"/>
                    </w:rPr>
                    <w:t xml:space="preserve"> </w:t>
                  </w:r>
                  <w:r>
                    <w:rPr>
                      <w:rFonts w:ascii="微软雅黑" w:hAnsi="微软雅黑" w:eastAsia="微软雅黑" w:cs="微软雅黑"/>
                      <w:color w:val="333333"/>
                      <w:spacing w:val="-2"/>
                      <w:sz w:val="20"/>
                      <w:szCs w:val="20"/>
                    </w:rPr>
                    <w:t>。</w:t>
                  </w:r>
                </w:p>
              </w:txbxContent>
            </v:textbox>
          </v:shape>
        </w:pict>
      </w:r>
      <w:r>
        <w:drawing>
          <wp:anchor distT="0" distB="0" distL="0" distR="0" simplePos="0" relativeHeight="252023808" behindDoc="0" locked="0" layoutInCell="1" allowOverlap="1">
            <wp:simplePos x="0" y="0"/>
            <wp:positionH relativeFrom="column">
              <wp:posOffset>123825</wp:posOffset>
            </wp:positionH>
            <wp:positionV relativeFrom="paragraph">
              <wp:posOffset>96520</wp:posOffset>
            </wp:positionV>
            <wp:extent cx="47625" cy="47625"/>
            <wp:effectExtent l="0" t="0" r="0" b="0"/>
            <wp:wrapNone/>
            <wp:docPr id="772" name="IM 772"/>
            <wp:cNvGraphicFramePr/>
            <a:graphic xmlns:a="http://schemas.openxmlformats.org/drawingml/2006/main">
              <a:graphicData uri="http://schemas.openxmlformats.org/drawingml/2006/picture">
                <pic:pic xmlns:pic="http://schemas.openxmlformats.org/drawingml/2006/picture">
                  <pic:nvPicPr>
                    <pic:cNvPr id="772" name="IM 772"/>
                    <pic:cNvPicPr/>
                  </pic:nvPicPr>
                  <pic:blipFill>
                    <a:blip r:embed="rId431"/>
                    <a:stretch>
                      <a:fillRect/>
                    </a:stretch>
                  </pic:blipFill>
                  <pic:spPr>
                    <a:xfrm>
                      <a:off x="0" y="0"/>
                      <a:ext cx="47644" cy="47645"/>
                    </a:xfrm>
                    <a:prstGeom prst="rect">
                      <a:avLst/>
                    </a:prstGeom>
                  </pic:spPr>
                </pic:pic>
              </a:graphicData>
            </a:graphic>
          </wp:anchor>
        </w:drawing>
      </w:r>
      <w:r>
        <w:rPr>
          <w:rFonts w:ascii="Consolas" w:hAnsi="Consolas" w:eastAsia="Consolas" w:cs="Consolas"/>
          <w:color w:val="333333"/>
          <w:sz w:val="20"/>
          <w:szCs w:val="20"/>
        </w:rPr>
        <w:t>Leader</w:t>
      </w:r>
      <w:r>
        <w:rPr>
          <w:rFonts w:ascii="Consolas" w:hAnsi="Consolas" w:eastAsia="Consolas" w:cs="Consolas"/>
          <w:color w:val="333333"/>
          <w:spacing w:val="32"/>
          <w:sz w:val="20"/>
          <w:szCs w:val="20"/>
        </w:rPr>
        <w:t xml:space="preserve"> </w:t>
      </w:r>
      <w:r>
        <w:rPr>
          <w:rFonts w:ascii="微软雅黑" w:hAnsi="微软雅黑" w:eastAsia="微软雅黑" w:cs="微软雅黑"/>
          <w:color w:val="333333"/>
          <w:spacing w:val="2"/>
          <w:sz w:val="22"/>
          <w:szCs w:val="22"/>
        </w:rPr>
        <w:t>服务器保存了所有</w:t>
      </w:r>
    </w:p>
    <w:p w14:paraId="64295B40">
      <w:pPr>
        <w:pStyle w:val="2"/>
        <w:spacing w:line="341" w:lineRule="auto"/>
      </w:pPr>
    </w:p>
    <w:p w14:paraId="1A9F4A51">
      <w:pPr>
        <w:pStyle w:val="2"/>
        <w:spacing w:line="341" w:lineRule="auto"/>
      </w:pPr>
    </w:p>
    <w:p w14:paraId="150EA5EC">
      <w:pPr>
        <w:spacing w:before="142" w:line="186" w:lineRule="auto"/>
        <w:ind w:left="812"/>
        <w:outlineLvl w:val="2"/>
        <w:rPr>
          <w:rFonts w:ascii="微软雅黑" w:hAnsi="微软雅黑" w:eastAsia="微软雅黑" w:cs="微软雅黑"/>
          <w:sz w:val="33"/>
          <w:szCs w:val="33"/>
        </w:rPr>
      </w:pPr>
      <w:r>
        <w:pict>
          <v:shape id="_x0000_s1211" o:spid="_x0000_s1211" o:spt="202" type="#_x0000_t202" style="position:absolute;left:0pt;margin-left:-0.15pt;margin-top:8.15pt;height:21.9pt;width:38.25pt;z-index:252018688;mso-width-relative:page;mso-height-relative:page;" filled="f" stroked="f" coordsize="21600,21600">
            <v:path/>
            <v:fill on="f" focussize="0,0"/>
            <v:stroke on="f"/>
            <v:imagedata o:title=""/>
            <o:lock v:ext="edit" aspectratio="f"/>
            <v:textbox inset="0mm,0mm,0mm,0mm">
              <w:txbxContent>
                <w:p w14:paraId="4CAEE104">
                  <w:pPr>
                    <w:pStyle w:val="2"/>
                    <w:spacing w:before="20" w:line="168" w:lineRule="auto"/>
                    <w:jc w:val="right"/>
                    <w:rPr>
                      <w:rFonts w:ascii="微软雅黑" w:hAnsi="微软雅黑" w:eastAsia="微软雅黑" w:cs="微软雅黑"/>
                      <w:sz w:val="33"/>
                      <w:szCs w:val="33"/>
                    </w:rPr>
                  </w:pPr>
                  <w:r>
                    <w:rPr>
                      <w:b/>
                      <w:bCs/>
                      <w:color w:val="333333"/>
                      <w:spacing w:val="-17"/>
                      <w:sz w:val="33"/>
                      <w:szCs w:val="33"/>
                    </w:rPr>
                    <w:t xml:space="preserve">11 </w:t>
                  </w:r>
                  <w:r>
                    <w:rPr>
                      <w:rFonts w:ascii="微软雅黑" w:hAnsi="微软雅黑" w:eastAsia="微软雅黑" w:cs="微软雅黑"/>
                      <w:b/>
                      <w:bCs/>
                      <w:color w:val="333333"/>
                      <w:spacing w:val="-17"/>
                      <w:sz w:val="33"/>
                      <w:szCs w:val="33"/>
                    </w:rPr>
                    <w:t>，</w:t>
                  </w:r>
                </w:p>
              </w:txbxContent>
            </v:textbox>
          </v:shape>
        </w:pict>
      </w:r>
      <w:r>
        <w:rPr>
          <w:rFonts w:ascii="Consolas" w:hAnsi="Consolas" w:eastAsia="Consolas" w:cs="Consolas"/>
          <w:b/>
          <w:bCs/>
          <w:color w:val="333333"/>
          <w:sz w:val="33"/>
          <w:szCs w:val="33"/>
        </w:rPr>
        <w:t>ZooKeeper</w:t>
      </w:r>
      <w:r>
        <w:rPr>
          <w:rFonts w:ascii="Consolas" w:hAnsi="Consolas" w:eastAsia="Consolas" w:cs="Consolas"/>
          <w:b/>
          <w:bCs/>
          <w:color w:val="333333"/>
          <w:spacing w:val="-100"/>
          <w:sz w:val="33"/>
          <w:szCs w:val="33"/>
        </w:rPr>
        <w:t xml:space="preserve"> </w:t>
      </w:r>
      <w:r>
        <w:rPr>
          <w:rFonts w:ascii="微软雅黑" w:hAnsi="微软雅黑" w:eastAsia="微软雅黑" w:cs="微软雅黑"/>
          <w:b/>
          <w:bCs/>
          <w:color w:val="333333"/>
          <w:sz w:val="33"/>
          <w:szCs w:val="33"/>
        </w:rPr>
        <w:t>分布式锁怎么实现的？</w:t>
      </w:r>
    </w:p>
    <w:p w14:paraId="7702EC65">
      <w:pPr>
        <w:pStyle w:val="2"/>
        <w:spacing w:before="285" w:line="187" w:lineRule="auto"/>
        <w:rPr>
          <w:rFonts w:ascii="微软雅黑" w:hAnsi="微软雅黑" w:eastAsia="微软雅黑" w:cs="微软雅黑"/>
          <w:sz w:val="22"/>
          <w:szCs w:val="22"/>
        </w:rPr>
      </w:pPr>
      <w:r>
        <w:pict>
          <v:shape id="_x0000_s1212" o:spid="_x0000_s1212" o:spt="202" type="#_x0000_t202" style="position:absolute;left:0pt;margin-left:238.3pt;margin-top:13.25pt;height:16.65pt;width:168.5pt;z-index:252005376;mso-width-relative:page;mso-height-relative:page;" filled="f" stroked="f" coordsize="21600,21600">
            <v:path/>
            <v:fill on="f" focussize="0,0"/>
            <v:stroke on="f"/>
            <v:imagedata o:title=""/>
            <o:lock v:ext="edit" aspectratio="f"/>
            <v:textbox inset="0mm,0mm,0mm,0mm">
              <w:txbxContent>
                <w:p w14:paraId="2CD54B0A">
                  <w:pPr>
                    <w:spacing w:before="20"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Zookeeper</w:t>
                  </w:r>
                  <w:r>
                    <w:rPr>
                      <w:rFonts w:ascii="Consolas" w:hAnsi="Consolas" w:eastAsia="Consolas" w:cs="Consolas"/>
                      <w:color w:val="333333"/>
                      <w:spacing w:val="-32"/>
                      <w:sz w:val="20"/>
                      <w:szCs w:val="20"/>
                    </w:rPr>
                    <w:t xml:space="preserve"> </w:t>
                  </w:r>
                  <w:r>
                    <w:rPr>
                      <w:rFonts w:ascii="微软雅黑" w:hAnsi="微软雅黑" w:eastAsia="微软雅黑" w:cs="微软雅黑"/>
                      <w:color w:val="333333"/>
                      <w:spacing w:val="6"/>
                      <w:sz w:val="22"/>
                      <w:szCs w:val="22"/>
                    </w:rPr>
                    <w:t>分布式锁。大致如下：</w:t>
                  </w:r>
                </w:p>
              </w:txbxContent>
            </v:textbox>
          </v:shape>
        </w:pict>
      </w:r>
      <w:r>
        <w:rPr>
          <w:rFonts w:ascii="微软雅黑" w:hAnsi="微软雅黑" w:eastAsia="微软雅黑" w:cs="微软雅黑"/>
          <w:color w:val="333333"/>
          <w:spacing w:val="5"/>
          <w:sz w:val="22"/>
          <w:szCs w:val="22"/>
        </w:rPr>
        <w:t>如果有客户端</w:t>
      </w:r>
      <w:r>
        <w:rPr>
          <w:color w:val="333333"/>
          <w:spacing w:val="5"/>
          <w:sz w:val="22"/>
          <w:szCs w:val="22"/>
        </w:rPr>
        <w:t>1</w:t>
      </w:r>
      <w:r>
        <w:rPr>
          <w:rFonts w:ascii="微软雅黑" w:hAnsi="微软雅黑" w:eastAsia="微软雅黑" w:cs="微软雅黑"/>
          <w:color w:val="333333"/>
          <w:spacing w:val="5"/>
          <w:sz w:val="22"/>
          <w:szCs w:val="22"/>
        </w:rPr>
        <w:t>、客户端</w:t>
      </w:r>
      <w:r>
        <w:rPr>
          <w:color w:val="333333"/>
          <w:spacing w:val="5"/>
          <w:sz w:val="22"/>
          <w:szCs w:val="22"/>
        </w:rPr>
        <w:t>2</w:t>
      </w:r>
      <w:r>
        <w:rPr>
          <w:rFonts w:ascii="微软雅黑" w:hAnsi="微软雅黑" w:eastAsia="微软雅黑" w:cs="微软雅黑"/>
          <w:color w:val="333333"/>
          <w:spacing w:val="5"/>
          <w:sz w:val="22"/>
          <w:szCs w:val="22"/>
        </w:rPr>
        <w:t>等</w:t>
      </w:r>
      <w:r>
        <w:rPr>
          <w:color w:val="333333"/>
          <w:spacing w:val="5"/>
          <w:sz w:val="22"/>
          <w:szCs w:val="22"/>
        </w:rPr>
        <w:t>N</w:t>
      </w:r>
      <w:r>
        <w:rPr>
          <w:rFonts w:ascii="微软雅黑" w:hAnsi="微软雅黑" w:eastAsia="微软雅黑" w:cs="微软雅黑"/>
          <w:color w:val="333333"/>
          <w:spacing w:val="5"/>
          <w:sz w:val="22"/>
          <w:szCs w:val="22"/>
        </w:rPr>
        <w:t>个客户端争抢一个</w:t>
      </w:r>
    </w:p>
    <w:p w14:paraId="38FBCAF8">
      <w:pPr>
        <w:pStyle w:val="2"/>
        <w:spacing w:before="246" w:line="187" w:lineRule="auto"/>
        <w:ind w:left="216"/>
        <w:rPr>
          <w:rFonts w:ascii="微软雅黑" w:hAnsi="微软雅黑" w:eastAsia="微软雅黑" w:cs="微软雅黑"/>
          <w:sz w:val="22"/>
          <w:szCs w:val="22"/>
        </w:rPr>
      </w:pPr>
      <w:r>
        <w:rPr>
          <w:color w:val="333333"/>
          <w:spacing w:val="4"/>
          <w:sz w:val="22"/>
          <w:szCs w:val="22"/>
        </w:rPr>
        <w:t xml:space="preserve">1. </w:t>
      </w:r>
      <w:r>
        <w:rPr>
          <w:rFonts w:ascii="微软雅黑" w:hAnsi="微软雅黑" w:eastAsia="微软雅黑" w:cs="微软雅黑"/>
          <w:color w:val="333333"/>
          <w:spacing w:val="4"/>
          <w:sz w:val="22"/>
          <w:szCs w:val="22"/>
        </w:rPr>
        <w:t>大家都是上来直接创建一个锁节点下的一个接一个的临时有序节点</w:t>
      </w:r>
    </w:p>
    <w:p w14:paraId="3408DF9D">
      <w:pPr>
        <w:pStyle w:val="2"/>
        <w:spacing w:before="68" w:line="186" w:lineRule="auto"/>
        <w:ind w:left="206"/>
        <w:rPr>
          <w:rFonts w:ascii="微软雅黑" w:hAnsi="微软雅黑" w:eastAsia="微软雅黑" w:cs="微软雅黑"/>
          <w:sz w:val="22"/>
          <w:szCs w:val="22"/>
        </w:rPr>
      </w:pPr>
      <w:r>
        <w:rPr>
          <w:color w:val="333333"/>
          <w:spacing w:val="4"/>
          <w:sz w:val="22"/>
          <w:szCs w:val="22"/>
        </w:rPr>
        <w:t xml:space="preserve">2. </w:t>
      </w:r>
      <w:r>
        <w:rPr>
          <w:rFonts w:ascii="微软雅黑" w:hAnsi="微软雅黑" w:eastAsia="微软雅黑" w:cs="微软雅黑"/>
          <w:color w:val="333333"/>
          <w:spacing w:val="4"/>
          <w:sz w:val="22"/>
          <w:szCs w:val="22"/>
        </w:rPr>
        <w:t>如果自己不是第一个节点，就对自己上一个节点加监听器</w:t>
      </w:r>
    </w:p>
    <w:p w14:paraId="56E1C2A1">
      <w:pPr>
        <w:pStyle w:val="2"/>
        <w:spacing w:before="67" w:line="186" w:lineRule="auto"/>
        <w:ind w:left="205"/>
        <w:rPr>
          <w:rFonts w:ascii="微软雅黑" w:hAnsi="微软雅黑" w:eastAsia="微软雅黑" w:cs="微软雅黑"/>
          <w:sz w:val="22"/>
          <w:szCs w:val="22"/>
        </w:rPr>
      </w:pPr>
      <w:r>
        <w:rPr>
          <w:color w:val="333333"/>
          <w:spacing w:val="3"/>
          <w:sz w:val="22"/>
          <w:szCs w:val="22"/>
        </w:rPr>
        <w:t xml:space="preserve">3. </w:t>
      </w:r>
      <w:r>
        <w:rPr>
          <w:rFonts w:ascii="微软雅黑" w:hAnsi="微软雅黑" w:eastAsia="微软雅黑" w:cs="微软雅黑"/>
          <w:color w:val="333333"/>
          <w:spacing w:val="3"/>
          <w:sz w:val="22"/>
          <w:szCs w:val="22"/>
        </w:rPr>
        <w:t>只要上一个节点释放锁，自己就排到前面去了，相当于是一个排队机制。</w:t>
      </w:r>
    </w:p>
    <w:p w14:paraId="21DC6974">
      <w:pPr>
        <w:spacing w:line="186" w:lineRule="auto"/>
        <w:rPr>
          <w:rFonts w:ascii="微软雅黑" w:hAnsi="微软雅黑" w:eastAsia="微软雅黑" w:cs="微软雅黑"/>
          <w:sz w:val="22"/>
          <w:szCs w:val="22"/>
        </w:rPr>
        <w:sectPr>
          <w:pgSz w:w="11900" w:h="16820"/>
          <w:pgMar w:top="400" w:right="1065" w:bottom="400" w:left="1050" w:header="0" w:footer="0" w:gutter="0"/>
          <w:cols w:space="720" w:num="1"/>
        </w:sectPr>
      </w:pPr>
    </w:p>
    <w:p w14:paraId="713992BF">
      <w:pPr>
        <w:pStyle w:val="2"/>
        <w:spacing w:line="349" w:lineRule="auto"/>
      </w:pPr>
    </w:p>
    <w:p w14:paraId="4DC5D2B2">
      <w:pPr>
        <w:pStyle w:val="2"/>
        <w:spacing w:line="350" w:lineRule="auto"/>
      </w:pPr>
    </w:p>
    <w:p w14:paraId="7A84B898">
      <w:pPr>
        <w:spacing w:before="94" w:line="187" w:lineRule="auto"/>
        <w:ind w:left="26"/>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而且用临时顺序节点的另外一个用意就是，如果某个客户端创建临时顺序节点之后，不小</w:t>
      </w:r>
      <w:r>
        <w:rPr>
          <w:rFonts w:ascii="微软雅黑" w:hAnsi="微软雅黑" w:eastAsia="微软雅黑" w:cs="微软雅黑"/>
          <w:color w:val="333333"/>
          <w:spacing w:val="4"/>
          <w:sz w:val="22"/>
          <w:szCs w:val="22"/>
        </w:rPr>
        <w:t>心自己宕</w:t>
      </w:r>
    </w:p>
    <w:p w14:paraId="0A61B3BD">
      <w:pPr>
        <w:spacing w:before="65" w:line="187" w:lineRule="auto"/>
        <w:ind w:left="22"/>
        <w:rPr>
          <w:rFonts w:ascii="微软雅黑" w:hAnsi="微软雅黑" w:eastAsia="微软雅黑" w:cs="微软雅黑"/>
          <w:sz w:val="22"/>
          <w:szCs w:val="22"/>
        </w:rPr>
      </w:pPr>
      <w:r>
        <w:pict>
          <v:shape id="_x0000_s1213" o:spid="_x0000_s1213" style="position:absolute;left:0pt;margin-left:79.9pt;margin-top:0.95pt;height:90.5pt;width:57.8pt;z-index:-251290624;mso-width-relative:page;mso-height-relative:page;" filled="f" stroked="t" coordsize="1155,1810" path="m7,1764l7,1569c7,1544,20,1532,45,1532l1110,1532c1135,1532,1147,1544,1147,1569l1147,1764c1147,1789,1135,1802,1110,1802l45,1802c20,1802,7,1789,7,1764e">
            <v:fill on="f" focussize="0,0"/>
            <v:stroke color="#DFE2E5" miterlimit="4" joinstyle="miter"/>
            <v:imagedata o:title=""/>
            <o:lock v:ext="edit"/>
          </v:shape>
        </w:pict>
      </w:r>
      <w:r>
        <w:rPr>
          <w:rFonts w:ascii="微软雅黑" w:hAnsi="微软雅黑" w:eastAsia="微软雅黑" w:cs="微软雅黑"/>
          <w:color w:val="333333"/>
          <w:spacing w:val="4"/>
          <w:sz w:val="22"/>
          <w:szCs w:val="22"/>
        </w:rPr>
        <w:t>机了也没关系，</w:t>
      </w:r>
      <w:r>
        <w:rPr>
          <w:rFonts w:ascii="微软雅黑" w:hAnsi="微软雅黑" w:eastAsia="微软雅黑" w:cs="微软雅黑"/>
          <w:color w:val="333333"/>
          <w:spacing w:val="-15"/>
          <w:sz w:val="22"/>
          <w:szCs w:val="22"/>
        </w:rPr>
        <w:t xml:space="preserve"> </w:t>
      </w:r>
      <w:r>
        <w:rPr>
          <w:rFonts w:ascii="微软雅黑" w:hAnsi="微软雅黑" w:eastAsia="微软雅黑" w:cs="微软雅黑"/>
          <w:color w:val="333333"/>
          <w:spacing w:val="4"/>
          <w:sz w:val="22"/>
          <w:szCs w:val="22"/>
          <w:shd w:val="clear" w:fill="F8F8F8"/>
        </w:rPr>
        <w:t xml:space="preserve"> </w:t>
      </w:r>
      <w:r>
        <w:rPr>
          <w:rFonts w:ascii="Consolas" w:hAnsi="Consolas" w:eastAsia="Consolas" w:cs="Consolas"/>
          <w:color w:val="333333"/>
          <w:sz w:val="20"/>
          <w:szCs w:val="20"/>
          <w:shd w:val="clear" w:fill="F8F8F8"/>
        </w:rPr>
        <w:t>Zookeeper</w:t>
      </w:r>
      <w:r>
        <w:rPr>
          <w:rFonts w:ascii="Consolas" w:hAnsi="Consolas" w:eastAsia="Consolas" w:cs="Consolas"/>
          <w:color w:val="333333"/>
          <w:spacing w:val="-29"/>
          <w:sz w:val="20"/>
          <w:szCs w:val="20"/>
          <w:shd w:val="clear" w:fill="F8F8F8"/>
        </w:rPr>
        <w:t xml:space="preserve"> </w:t>
      </w:r>
      <w:r>
        <w:rPr>
          <w:rFonts w:ascii="微软雅黑" w:hAnsi="微软雅黑" w:eastAsia="微软雅黑" w:cs="微软雅黑"/>
          <w:color w:val="333333"/>
          <w:spacing w:val="4"/>
          <w:sz w:val="22"/>
          <w:szCs w:val="22"/>
        </w:rPr>
        <w:t>感知到那个客户端宕机，会自动删除对应的临时顺序节点，相当于自动</w:t>
      </w:r>
    </w:p>
    <w:p w14:paraId="0EF87244">
      <w:pPr>
        <w:spacing w:before="67" w:line="186" w:lineRule="auto"/>
        <w:ind w:left="2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释放锁，或者是自动取消自己的排队。</w:t>
      </w:r>
    </w:p>
    <w:p w14:paraId="3C011C7A">
      <w:pPr>
        <w:pStyle w:val="2"/>
        <w:spacing w:before="248" w:line="218" w:lineRule="auto"/>
        <w:ind w:left="38" w:right="164" w:hanging="15"/>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本地锁，可以用</w:t>
      </w:r>
      <w:r>
        <w:rPr>
          <w:rFonts w:ascii="微软雅黑" w:hAnsi="微软雅黑" w:eastAsia="微软雅黑" w:cs="微软雅黑"/>
          <w:color w:val="333333"/>
          <w:spacing w:val="-21"/>
          <w:sz w:val="22"/>
          <w:szCs w:val="22"/>
        </w:rPr>
        <w:t xml:space="preserve"> </w:t>
      </w:r>
      <w:r>
        <w:rPr>
          <w:color w:val="333333"/>
          <w:sz w:val="22"/>
          <w:szCs w:val="22"/>
        </w:rPr>
        <w:t>JDK</w:t>
      </w:r>
      <w:r>
        <w:rPr>
          <w:color w:val="333333"/>
          <w:spacing w:val="3"/>
          <w:sz w:val="22"/>
          <w:szCs w:val="22"/>
        </w:rPr>
        <w:t xml:space="preserve"> </w:t>
      </w:r>
      <w:r>
        <w:rPr>
          <w:rFonts w:ascii="微软雅黑" w:hAnsi="微软雅黑" w:eastAsia="微软雅黑" w:cs="微软雅黑"/>
          <w:color w:val="333333"/>
          <w:spacing w:val="3"/>
          <w:sz w:val="22"/>
          <w:szCs w:val="22"/>
        </w:rPr>
        <w:t xml:space="preserve">实现，但是分布式锁就必须要用到分布式的组件。比如 </w:t>
      </w:r>
      <w:r>
        <w:rPr>
          <w:color w:val="333333"/>
          <w:sz w:val="22"/>
          <w:szCs w:val="22"/>
        </w:rPr>
        <w:t>ZooKeeper</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pacing w:val="-37"/>
          <w:sz w:val="22"/>
          <w:szCs w:val="22"/>
        </w:rPr>
        <w:t xml:space="preserve"> </w:t>
      </w:r>
      <w:r>
        <w:rPr>
          <w:color w:val="333333"/>
          <w:sz w:val="22"/>
          <w:szCs w:val="22"/>
        </w:rPr>
        <w:t>Redis</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网上代码一大段，面试一般也不要写，我这</w:t>
      </w:r>
      <w:r>
        <w:rPr>
          <w:rFonts w:ascii="微软雅黑" w:hAnsi="微软雅黑" w:eastAsia="微软雅黑" w:cs="微软雅黑"/>
          <w:color w:val="333333"/>
          <w:spacing w:val="2"/>
          <w:sz w:val="22"/>
          <w:szCs w:val="22"/>
        </w:rPr>
        <w:t>说一些关键点。</w:t>
      </w:r>
    </w:p>
    <w:p w14:paraId="274036C4">
      <w:pPr>
        <w:spacing w:before="212" w:line="187" w:lineRule="auto"/>
        <w:ind w:left="2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几个需要注意的地方如下。</w:t>
      </w:r>
    </w:p>
    <w:p w14:paraId="3ECE1023">
      <w:pPr>
        <w:pStyle w:val="2"/>
        <w:spacing w:before="248" w:line="227" w:lineRule="auto"/>
        <w:ind w:left="496" w:right="187" w:hanging="279"/>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774" name="IM 774"/>
            <wp:cNvGraphicFramePr/>
            <a:graphic xmlns:a="http://schemas.openxmlformats.org/drawingml/2006/main">
              <a:graphicData uri="http://schemas.openxmlformats.org/drawingml/2006/picture">
                <pic:pic xmlns:pic="http://schemas.openxmlformats.org/drawingml/2006/picture">
                  <pic:nvPicPr>
                    <pic:cNvPr id="774" name="IM 774"/>
                    <pic:cNvPicPr/>
                  </pic:nvPicPr>
                  <pic:blipFill>
                    <a:blip r:embed="rId432"/>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8"/>
          <w:sz w:val="22"/>
          <w:szCs w:val="22"/>
        </w:rPr>
        <w:t xml:space="preserve">  </w:t>
      </w:r>
      <w:r>
        <w:rPr>
          <w:rFonts w:ascii="微软雅黑" w:hAnsi="微软雅黑" w:eastAsia="微软雅黑" w:cs="微软雅黑"/>
          <w:color w:val="333333"/>
          <w:spacing w:val="4"/>
          <w:sz w:val="22"/>
          <w:szCs w:val="22"/>
        </w:rPr>
        <w:t xml:space="preserve">死锁问题：锁不能因为意外就变成死锁，所以要用 </w:t>
      </w:r>
      <w:r>
        <w:rPr>
          <w:color w:val="333333"/>
          <w:sz w:val="22"/>
          <w:szCs w:val="22"/>
        </w:rPr>
        <w:t>ZK</w:t>
      </w:r>
      <w:r>
        <w:rPr>
          <w:color w:val="333333"/>
          <w:spacing w:val="4"/>
          <w:sz w:val="22"/>
          <w:szCs w:val="22"/>
        </w:rPr>
        <w:t xml:space="preserve"> </w:t>
      </w:r>
      <w:r>
        <w:rPr>
          <w:rFonts w:ascii="微软雅黑" w:hAnsi="微软雅黑" w:eastAsia="微软雅黑" w:cs="微软雅黑"/>
          <w:color w:val="333333"/>
          <w:spacing w:val="4"/>
          <w:sz w:val="22"/>
          <w:szCs w:val="22"/>
        </w:rPr>
        <w:t>的临时节点，客户端连接失效了，锁就</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自动释放了。</w:t>
      </w:r>
    </w:p>
    <w:p w14:paraId="3DF56FE1">
      <w:pPr>
        <w:pStyle w:val="2"/>
        <w:spacing w:before="5" w:line="187" w:lineRule="auto"/>
        <w:ind w:left="21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776" name="IM 776"/>
            <wp:cNvGraphicFramePr/>
            <a:graphic xmlns:a="http://schemas.openxmlformats.org/drawingml/2006/main">
              <a:graphicData uri="http://schemas.openxmlformats.org/drawingml/2006/picture">
                <pic:pic xmlns:pic="http://schemas.openxmlformats.org/drawingml/2006/picture">
                  <pic:nvPicPr>
                    <pic:cNvPr id="776" name="IM 776"/>
                    <pic:cNvPicPr/>
                  </pic:nvPicPr>
                  <pic:blipFill>
                    <a:blip r:embed="rId433"/>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2"/>
          <w:sz w:val="22"/>
          <w:szCs w:val="22"/>
        </w:rPr>
        <w:t xml:space="preserve">锁等待问题：锁有排队的需求，所以要 </w:t>
      </w:r>
      <w:r>
        <w:rPr>
          <w:color w:val="333333"/>
          <w:sz w:val="22"/>
          <w:szCs w:val="22"/>
        </w:rPr>
        <w:t>ZK</w:t>
      </w:r>
      <w:r>
        <w:rPr>
          <w:color w:val="333333"/>
          <w:spacing w:val="2"/>
          <w:sz w:val="22"/>
          <w:szCs w:val="22"/>
        </w:rPr>
        <w:t xml:space="preserve"> </w:t>
      </w:r>
      <w:r>
        <w:rPr>
          <w:rFonts w:ascii="微软雅黑" w:hAnsi="微软雅黑" w:eastAsia="微软雅黑" w:cs="微软雅黑"/>
          <w:color w:val="333333"/>
          <w:spacing w:val="2"/>
          <w:sz w:val="22"/>
          <w:szCs w:val="22"/>
        </w:rPr>
        <w:t>的顺序节</w:t>
      </w:r>
      <w:r>
        <w:rPr>
          <w:rFonts w:ascii="微软雅黑" w:hAnsi="微软雅黑" w:eastAsia="微软雅黑" w:cs="微软雅黑"/>
          <w:color w:val="333333"/>
          <w:spacing w:val="1"/>
          <w:sz w:val="22"/>
          <w:szCs w:val="22"/>
        </w:rPr>
        <w:t>点。</w:t>
      </w:r>
    </w:p>
    <w:p w14:paraId="54C6EC3C">
      <w:pPr>
        <w:spacing w:before="67" w:line="186" w:lineRule="auto"/>
        <w:ind w:left="21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778" name="IM 778"/>
            <wp:cNvGraphicFramePr/>
            <a:graphic xmlns:a="http://schemas.openxmlformats.org/drawingml/2006/main">
              <a:graphicData uri="http://schemas.openxmlformats.org/drawingml/2006/picture">
                <pic:pic xmlns:pic="http://schemas.openxmlformats.org/drawingml/2006/picture">
                  <pic:nvPicPr>
                    <pic:cNvPr id="778" name="IM 778"/>
                    <pic:cNvPicPr/>
                  </pic:nvPicPr>
                  <pic:blipFill>
                    <a:blip r:embed="rId434"/>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3"/>
          <w:sz w:val="22"/>
          <w:szCs w:val="22"/>
        </w:rPr>
        <w:t>锁管理问题：</w:t>
      </w:r>
      <w:r>
        <w:rPr>
          <w:rFonts w:ascii="微软雅黑" w:hAnsi="微软雅黑" w:eastAsia="微软雅黑" w:cs="微软雅黑"/>
          <w:color w:val="333333"/>
          <w:spacing w:val="-33"/>
          <w:sz w:val="22"/>
          <w:szCs w:val="22"/>
        </w:rPr>
        <w:t xml:space="preserve"> </w:t>
      </w:r>
      <w:r>
        <w:rPr>
          <w:rFonts w:ascii="微软雅黑" w:hAnsi="微软雅黑" w:eastAsia="微软雅黑" w:cs="微软雅黑"/>
          <w:color w:val="333333"/>
          <w:spacing w:val="3"/>
          <w:sz w:val="22"/>
          <w:szCs w:val="22"/>
        </w:rPr>
        <w:t>一个使用使用释放了锁，需要通知其他使用者，所以需</w:t>
      </w:r>
      <w:r>
        <w:rPr>
          <w:rFonts w:ascii="微软雅黑" w:hAnsi="微软雅黑" w:eastAsia="微软雅黑" w:cs="微软雅黑"/>
          <w:color w:val="333333"/>
          <w:spacing w:val="2"/>
          <w:sz w:val="22"/>
          <w:szCs w:val="22"/>
        </w:rPr>
        <w:t>要用到监听。</w:t>
      </w:r>
    </w:p>
    <w:p w14:paraId="0E34BA88">
      <w:pPr>
        <w:pStyle w:val="2"/>
        <w:spacing w:before="66" w:line="228" w:lineRule="auto"/>
        <w:ind w:left="471" w:right="40"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780" name="IM 780"/>
            <wp:cNvGraphicFramePr/>
            <a:graphic xmlns:a="http://schemas.openxmlformats.org/drawingml/2006/main">
              <a:graphicData uri="http://schemas.openxmlformats.org/drawingml/2006/picture">
                <pic:pic xmlns:pic="http://schemas.openxmlformats.org/drawingml/2006/picture">
                  <pic:nvPicPr>
                    <pic:cNvPr id="780" name="IM 780"/>
                    <pic:cNvPicPr/>
                  </pic:nvPicPr>
                  <pic:blipFill>
                    <a:blip r:embed="rId435"/>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9"/>
          <w:sz w:val="22"/>
          <w:szCs w:val="22"/>
        </w:rPr>
        <w:t xml:space="preserve">  </w:t>
      </w:r>
      <w:r>
        <w:rPr>
          <w:rFonts w:ascii="微软雅黑" w:hAnsi="微软雅黑" w:eastAsia="微软雅黑" w:cs="微软雅黑"/>
          <w:color w:val="333333"/>
          <w:spacing w:val="3"/>
          <w:sz w:val="22"/>
          <w:szCs w:val="22"/>
        </w:rPr>
        <w:t xml:space="preserve">监听的羊群效应：比如有 </w:t>
      </w:r>
      <w:r>
        <w:rPr>
          <w:color w:val="333333"/>
          <w:spacing w:val="3"/>
          <w:sz w:val="22"/>
          <w:szCs w:val="22"/>
        </w:rPr>
        <w:t xml:space="preserve">1000 </w:t>
      </w:r>
      <w:r>
        <w:rPr>
          <w:rFonts w:ascii="微软雅黑" w:hAnsi="微软雅黑" w:eastAsia="微软雅黑" w:cs="微软雅黑"/>
          <w:color w:val="333333"/>
          <w:spacing w:val="3"/>
          <w:sz w:val="22"/>
          <w:szCs w:val="22"/>
        </w:rPr>
        <w:t xml:space="preserve">个锁竞争者，锁释放了， </w:t>
      </w:r>
      <w:r>
        <w:rPr>
          <w:color w:val="333333"/>
          <w:spacing w:val="3"/>
          <w:sz w:val="22"/>
          <w:szCs w:val="22"/>
        </w:rPr>
        <w:t xml:space="preserve">1000 </w:t>
      </w:r>
      <w:r>
        <w:rPr>
          <w:rFonts w:ascii="微软雅黑" w:hAnsi="微软雅黑" w:eastAsia="微软雅黑" w:cs="微软雅黑"/>
          <w:color w:val="333333"/>
          <w:spacing w:val="3"/>
          <w:sz w:val="22"/>
          <w:szCs w:val="22"/>
        </w:rPr>
        <w:t>个竞争者就得到了通知，然后判</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断，最终序号最小的那个拿到了锁。其它 </w:t>
      </w:r>
      <w:r>
        <w:rPr>
          <w:color w:val="333333"/>
          <w:spacing w:val="5"/>
          <w:sz w:val="22"/>
          <w:szCs w:val="22"/>
        </w:rPr>
        <w:t xml:space="preserve">999 </w:t>
      </w:r>
      <w:r>
        <w:rPr>
          <w:rFonts w:ascii="微软雅黑" w:hAnsi="微软雅黑" w:eastAsia="微软雅黑" w:cs="微软雅黑"/>
          <w:color w:val="333333"/>
          <w:spacing w:val="5"/>
          <w:sz w:val="22"/>
          <w:szCs w:val="22"/>
        </w:rPr>
        <w:t>个竞争者重</w:t>
      </w:r>
      <w:r>
        <w:rPr>
          <w:rFonts w:ascii="微软雅黑" w:hAnsi="微软雅黑" w:eastAsia="微软雅黑" w:cs="微软雅黑"/>
          <w:color w:val="333333"/>
          <w:spacing w:val="4"/>
          <w:sz w:val="22"/>
          <w:szCs w:val="22"/>
        </w:rPr>
        <w:t>新注册监听。这就是羊群效应，出点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事，就会惊动整个羊群。应该每个竞争者只监听自己前面</w:t>
      </w:r>
      <w:r>
        <w:rPr>
          <w:rFonts w:ascii="微软雅黑" w:hAnsi="微软雅黑" w:eastAsia="微软雅黑" w:cs="微软雅黑"/>
          <w:color w:val="333333"/>
          <w:spacing w:val="4"/>
          <w:sz w:val="22"/>
          <w:szCs w:val="22"/>
        </w:rPr>
        <w:t xml:space="preserve">的那个节点。比如 </w:t>
      </w:r>
      <w:r>
        <w:rPr>
          <w:color w:val="333333"/>
          <w:spacing w:val="4"/>
          <w:sz w:val="22"/>
          <w:szCs w:val="22"/>
        </w:rPr>
        <w:t xml:space="preserve">2 </w:t>
      </w:r>
      <w:r>
        <w:rPr>
          <w:rFonts w:ascii="微软雅黑" w:hAnsi="微软雅黑" w:eastAsia="微软雅黑" w:cs="微软雅黑"/>
          <w:color w:val="333333"/>
          <w:spacing w:val="4"/>
          <w:sz w:val="22"/>
          <w:szCs w:val="22"/>
        </w:rPr>
        <w:t>号释放了锁，那</w:t>
      </w:r>
      <w:r>
        <w:rPr>
          <w:rFonts w:ascii="微软雅黑" w:hAnsi="微软雅黑" w:eastAsia="微软雅黑" w:cs="微软雅黑"/>
          <w:color w:val="333333"/>
          <w:sz w:val="22"/>
          <w:szCs w:val="22"/>
        </w:rPr>
        <w:t xml:space="preserve">  么只有 </w:t>
      </w:r>
      <w:r>
        <w:rPr>
          <w:color w:val="333333"/>
          <w:sz w:val="22"/>
          <w:szCs w:val="22"/>
        </w:rPr>
        <w:t xml:space="preserve">3 </w:t>
      </w:r>
      <w:r>
        <w:rPr>
          <w:rFonts w:ascii="微软雅黑" w:hAnsi="微软雅黑" w:eastAsia="微软雅黑" w:cs="微软雅黑"/>
          <w:color w:val="333333"/>
          <w:sz w:val="22"/>
          <w:szCs w:val="22"/>
        </w:rPr>
        <w:t>号得到了通知。</w:t>
      </w:r>
    </w:p>
    <w:p w14:paraId="17F8211E">
      <w:pPr>
        <w:pStyle w:val="2"/>
        <w:spacing w:before="226" w:line="193" w:lineRule="auto"/>
        <w:ind w:left="39"/>
        <w:outlineLvl w:val="2"/>
        <w:rPr>
          <w:rFonts w:ascii="微软雅黑" w:hAnsi="微软雅黑" w:eastAsia="微软雅黑" w:cs="微软雅黑"/>
          <w:sz w:val="33"/>
          <w:szCs w:val="33"/>
        </w:rPr>
      </w:pPr>
      <w:r>
        <w:drawing>
          <wp:anchor distT="0" distB="0" distL="0" distR="0" simplePos="0" relativeHeight="252026880" behindDoc="0" locked="0" layoutInCell="1" allowOverlap="1">
            <wp:simplePos x="0" y="0"/>
            <wp:positionH relativeFrom="column">
              <wp:posOffset>924560</wp:posOffset>
            </wp:positionH>
            <wp:positionV relativeFrom="paragraph">
              <wp:posOffset>-45085</wp:posOffset>
            </wp:positionV>
            <wp:extent cx="4363720" cy="2154555"/>
            <wp:effectExtent l="0" t="0" r="0" b="0"/>
            <wp:wrapNone/>
            <wp:docPr id="782" name="IM 782"/>
            <wp:cNvGraphicFramePr/>
            <a:graphic xmlns:a="http://schemas.openxmlformats.org/drawingml/2006/main">
              <a:graphicData uri="http://schemas.openxmlformats.org/drawingml/2006/picture">
                <pic:pic xmlns:pic="http://schemas.openxmlformats.org/drawingml/2006/picture">
                  <pic:nvPicPr>
                    <pic:cNvPr id="782" name="IM 782"/>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pacing w:val="8"/>
          <w:sz w:val="33"/>
          <w:szCs w:val="33"/>
        </w:rPr>
        <w:t>12</w:t>
      </w:r>
      <w:r>
        <w:rPr>
          <w:rFonts w:ascii="微软雅黑" w:hAnsi="微软雅黑" w:eastAsia="微软雅黑" w:cs="微软雅黑"/>
          <w:b/>
          <w:bCs/>
          <w:color w:val="333333"/>
          <w:spacing w:val="8"/>
          <w:sz w:val="33"/>
          <w:szCs w:val="33"/>
        </w:rPr>
        <w:t>、了解</w:t>
      </w:r>
      <w:r>
        <w:rPr>
          <w:b/>
          <w:bCs/>
          <w:color w:val="333333"/>
          <w:sz w:val="33"/>
          <w:szCs w:val="33"/>
        </w:rPr>
        <w:t>Zookeeper</w:t>
      </w:r>
      <w:r>
        <w:rPr>
          <w:rFonts w:ascii="微软雅黑" w:hAnsi="微软雅黑" w:eastAsia="微软雅黑" w:cs="微软雅黑"/>
          <w:b/>
          <w:bCs/>
          <w:color w:val="333333"/>
          <w:spacing w:val="8"/>
          <w:sz w:val="33"/>
          <w:szCs w:val="33"/>
        </w:rPr>
        <w:t>的系统架构吗？</w:t>
      </w:r>
    </w:p>
    <w:p w14:paraId="467FB943">
      <w:pPr>
        <w:spacing w:before="178" w:line="2776" w:lineRule="exact"/>
        <w:ind w:firstLine="427"/>
      </w:pPr>
      <w:r>
        <w:rPr>
          <w:position w:val="-55"/>
        </w:rPr>
        <w:drawing>
          <wp:inline distT="0" distB="0" distL="0" distR="0">
            <wp:extent cx="5716905" cy="1762760"/>
            <wp:effectExtent l="0" t="0" r="0" b="0"/>
            <wp:docPr id="784" name="IM 784"/>
            <wp:cNvGraphicFramePr/>
            <a:graphic xmlns:a="http://schemas.openxmlformats.org/drawingml/2006/main">
              <a:graphicData uri="http://schemas.openxmlformats.org/drawingml/2006/picture">
                <pic:pic xmlns:pic="http://schemas.openxmlformats.org/drawingml/2006/picture">
                  <pic:nvPicPr>
                    <pic:cNvPr id="784" name="IM 784"/>
                    <pic:cNvPicPr/>
                  </pic:nvPicPr>
                  <pic:blipFill>
                    <a:blip r:embed="rId436"/>
                    <a:stretch>
                      <a:fillRect/>
                    </a:stretch>
                  </pic:blipFill>
                  <pic:spPr>
                    <a:xfrm>
                      <a:off x="0" y="0"/>
                      <a:ext cx="5717401" cy="1762866"/>
                    </a:xfrm>
                    <a:prstGeom prst="rect">
                      <a:avLst/>
                    </a:prstGeom>
                  </pic:spPr>
                </pic:pic>
              </a:graphicData>
            </a:graphic>
          </wp:inline>
        </w:drawing>
      </w:r>
    </w:p>
    <w:p w14:paraId="5C28A60E">
      <w:pPr>
        <w:pStyle w:val="2"/>
        <w:spacing w:before="260" w:line="192" w:lineRule="auto"/>
        <w:ind w:left="28"/>
        <w:rPr>
          <w:rFonts w:ascii="微软雅黑" w:hAnsi="微软雅黑" w:eastAsia="微软雅黑" w:cs="微软雅黑"/>
          <w:sz w:val="22"/>
          <w:szCs w:val="22"/>
        </w:rPr>
      </w:pPr>
      <w:r>
        <w:rPr>
          <w:color w:val="333333"/>
          <w:sz w:val="22"/>
          <w:szCs w:val="22"/>
        </w:rPr>
        <w:t>ZooKeeper</w:t>
      </w:r>
      <w:r>
        <w:rPr>
          <w:color w:val="333333"/>
          <w:spacing w:val="7"/>
          <w:sz w:val="22"/>
          <w:szCs w:val="22"/>
        </w:rPr>
        <w:t xml:space="preserve"> </w:t>
      </w:r>
      <w:r>
        <w:rPr>
          <w:rFonts w:ascii="微软雅黑" w:hAnsi="微软雅黑" w:eastAsia="微软雅黑" w:cs="微软雅黑"/>
          <w:color w:val="333333"/>
          <w:spacing w:val="7"/>
          <w:sz w:val="22"/>
          <w:szCs w:val="22"/>
        </w:rPr>
        <w:t>的架构图中我们需要了解和掌握的主要有：</w:t>
      </w:r>
    </w:p>
    <w:p w14:paraId="6A4776A3">
      <w:pPr>
        <w:pStyle w:val="2"/>
        <w:spacing w:before="196" w:line="221" w:lineRule="auto"/>
        <w:rPr>
          <w:rFonts w:ascii="微软雅黑" w:hAnsi="微软雅黑" w:eastAsia="微软雅黑" w:cs="微软雅黑"/>
          <w:sz w:val="22"/>
          <w:szCs w:val="22"/>
        </w:rPr>
      </w:pPr>
      <w:r>
        <w:rPr>
          <w:rFonts w:ascii="微软雅黑" w:hAnsi="微软雅黑" w:eastAsia="微软雅黑" w:cs="微软雅黑"/>
          <w:color w:val="333333"/>
          <w:sz w:val="22"/>
          <w:szCs w:val="22"/>
        </w:rPr>
        <w:t xml:space="preserve">（ </w:t>
      </w:r>
      <w:r>
        <w:rPr>
          <w:color w:val="333333"/>
          <w:sz w:val="22"/>
          <w:szCs w:val="22"/>
        </w:rPr>
        <w:t xml:space="preserve">1 </w:t>
      </w:r>
      <w:r>
        <w:rPr>
          <w:rFonts w:ascii="微软雅黑" w:hAnsi="微软雅黑" w:eastAsia="微软雅黑" w:cs="微软雅黑"/>
          <w:color w:val="333333"/>
          <w:sz w:val="22"/>
          <w:szCs w:val="22"/>
        </w:rPr>
        <w:t>）</w:t>
      </w:r>
      <w:r>
        <w:rPr>
          <w:color w:val="333333"/>
          <w:sz w:val="22"/>
          <w:szCs w:val="22"/>
        </w:rPr>
        <w:t>ZooKeeper</w:t>
      </w:r>
      <w:r>
        <w:rPr>
          <w:rFonts w:ascii="微软雅黑" w:hAnsi="微软雅黑" w:eastAsia="微软雅黑" w:cs="微软雅黑"/>
          <w:color w:val="333333"/>
          <w:sz w:val="22"/>
          <w:szCs w:val="22"/>
        </w:rPr>
        <w:t xml:space="preserve">分为服务器端（ </w:t>
      </w:r>
      <w:r>
        <w:rPr>
          <w:color w:val="333333"/>
          <w:sz w:val="22"/>
          <w:szCs w:val="22"/>
        </w:rPr>
        <w:t>Server</w:t>
      </w:r>
      <w:r>
        <w:rPr>
          <w:color w:val="333333"/>
          <w:spacing w:val="16"/>
          <w:sz w:val="22"/>
          <w:szCs w:val="22"/>
        </w:rPr>
        <w:t xml:space="preserve"> </w:t>
      </w:r>
      <w:r>
        <w:rPr>
          <w:rFonts w:ascii="微软雅黑" w:hAnsi="微软雅黑" w:eastAsia="微软雅黑" w:cs="微软雅黑"/>
          <w:color w:val="333333"/>
          <w:sz w:val="22"/>
          <w:szCs w:val="22"/>
        </w:rPr>
        <w:t xml:space="preserve">）和客户端（ </w:t>
      </w:r>
      <w:r>
        <w:rPr>
          <w:color w:val="333333"/>
          <w:sz w:val="22"/>
          <w:szCs w:val="22"/>
        </w:rPr>
        <w:t>Client</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z w:val="22"/>
          <w:szCs w:val="22"/>
        </w:rPr>
        <w:t>客户端可以</w:t>
      </w:r>
      <w:r>
        <w:rPr>
          <w:rFonts w:ascii="微软雅黑" w:hAnsi="微软雅黑" w:eastAsia="微软雅黑" w:cs="微软雅黑"/>
          <w:color w:val="333333"/>
          <w:spacing w:val="-1"/>
          <w:sz w:val="22"/>
          <w:szCs w:val="22"/>
        </w:rPr>
        <w:t>连接到整个</w:t>
      </w:r>
    </w:p>
    <w:p w14:paraId="5565F29A">
      <w:pPr>
        <w:pStyle w:val="2"/>
        <w:spacing w:before="9" w:line="222" w:lineRule="auto"/>
        <w:ind w:left="22" w:right="98" w:firstLine="5"/>
        <w:rPr>
          <w:rFonts w:ascii="微软雅黑" w:hAnsi="微软雅黑" w:eastAsia="微软雅黑" w:cs="微软雅黑"/>
          <w:sz w:val="22"/>
          <w:szCs w:val="22"/>
        </w:rPr>
      </w:pPr>
      <w:r>
        <w:rPr>
          <w:color w:val="333333"/>
          <w:sz w:val="22"/>
          <w:szCs w:val="22"/>
        </w:rPr>
        <w:t>ZooKeeper</w:t>
      </w:r>
      <w:r>
        <w:rPr>
          <w:rFonts w:ascii="微软雅黑" w:hAnsi="微软雅黑" w:eastAsia="微软雅黑" w:cs="微软雅黑"/>
          <w:color w:val="333333"/>
          <w:spacing w:val="7"/>
          <w:sz w:val="22"/>
          <w:szCs w:val="22"/>
        </w:rPr>
        <w:t xml:space="preserve">服务的任意服务器上（除非 </w:t>
      </w:r>
      <w:r>
        <w:rPr>
          <w:color w:val="333333"/>
          <w:sz w:val="22"/>
          <w:szCs w:val="22"/>
        </w:rPr>
        <w:t>leaderServes</w:t>
      </w:r>
      <w:r>
        <w:rPr>
          <w:color w:val="333333"/>
          <w:spacing w:val="7"/>
          <w:sz w:val="22"/>
          <w:szCs w:val="22"/>
        </w:rPr>
        <w:t xml:space="preserve"> </w:t>
      </w:r>
      <w:r>
        <w:rPr>
          <w:rFonts w:ascii="微软雅黑" w:hAnsi="微软雅黑" w:eastAsia="微软雅黑" w:cs="微软雅黑"/>
          <w:color w:val="333333"/>
          <w:spacing w:val="7"/>
          <w:sz w:val="22"/>
          <w:szCs w:val="22"/>
        </w:rPr>
        <w:t>参数被显式设置，</w:t>
      </w:r>
      <w:r>
        <w:rPr>
          <w:rFonts w:ascii="微软雅黑" w:hAnsi="微软雅黑" w:eastAsia="微软雅黑" w:cs="微软雅黑"/>
          <w:color w:val="333333"/>
          <w:spacing w:val="65"/>
          <w:sz w:val="22"/>
          <w:szCs w:val="22"/>
        </w:rPr>
        <w:t xml:space="preserve"> </w:t>
      </w:r>
      <w:r>
        <w:rPr>
          <w:color w:val="333333"/>
          <w:sz w:val="22"/>
          <w:szCs w:val="22"/>
        </w:rPr>
        <w:t>leader</w:t>
      </w:r>
      <w:r>
        <w:rPr>
          <w:color w:val="333333"/>
          <w:spacing w:val="7"/>
          <w:sz w:val="22"/>
          <w:szCs w:val="22"/>
        </w:rPr>
        <w:t xml:space="preserve"> </w:t>
      </w:r>
      <w:r>
        <w:rPr>
          <w:rFonts w:ascii="微软雅黑" w:hAnsi="微软雅黑" w:eastAsia="微软雅黑" w:cs="微软雅黑"/>
          <w:color w:val="333333"/>
          <w:spacing w:val="7"/>
          <w:sz w:val="22"/>
          <w:szCs w:val="22"/>
        </w:rPr>
        <w:t>不允许接受客户端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连接）。</w:t>
      </w:r>
    </w:p>
    <w:p w14:paraId="3D4EA971">
      <w:pPr>
        <w:pStyle w:val="2"/>
        <w:spacing w:before="205" w:line="225" w:lineRule="auto"/>
        <w:ind w:left="20" w:right="152" w:hanging="2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 </w:t>
      </w:r>
      <w:r>
        <w:rPr>
          <w:color w:val="333333"/>
          <w:spacing w:val="3"/>
          <w:sz w:val="22"/>
          <w:szCs w:val="22"/>
        </w:rPr>
        <w:t>2</w:t>
      </w:r>
      <w:r>
        <w:rPr>
          <w:rFonts w:ascii="微软雅黑" w:hAnsi="微软雅黑" w:eastAsia="微软雅黑" w:cs="微软雅黑"/>
          <w:color w:val="333333"/>
          <w:spacing w:val="3"/>
          <w:sz w:val="22"/>
          <w:szCs w:val="22"/>
        </w:rPr>
        <w:t xml:space="preserve">）客户端使用并维护一个 </w:t>
      </w:r>
      <w:r>
        <w:rPr>
          <w:color w:val="333333"/>
          <w:sz w:val="22"/>
          <w:szCs w:val="22"/>
        </w:rPr>
        <w:t>TCP</w:t>
      </w:r>
      <w:r>
        <w:rPr>
          <w:color w:val="333333"/>
          <w:spacing w:val="3"/>
          <w:sz w:val="22"/>
          <w:szCs w:val="22"/>
        </w:rPr>
        <w:t xml:space="preserve"> </w:t>
      </w:r>
      <w:r>
        <w:rPr>
          <w:rFonts w:ascii="微软雅黑" w:hAnsi="微软雅黑" w:eastAsia="微软雅黑" w:cs="微软雅黑"/>
          <w:color w:val="333333"/>
          <w:spacing w:val="3"/>
          <w:sz w:val="22"/>
          <w:szCs w:val="22"/>
        </w:rPr>
        <w:t>连接，通过这个</w:t>
      </w:r>
      <w:r>
        <w:rPr>
          <w:rFonts w:ascii="微软雅黑" w:hAnsi="微软雅黑" w:eastAsia="微软雅黑" w:cs="微软雅黑"/>
          <w:color w:val="333333"/>
          <w:spacing w:val="2"/>
          <w:sz w:val="22"/>
          <w:szCs w:val="22"/>
        </w:rPr>
        <w:t>连接发送请求、接受响应、获取观察的事件以及</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发送心跳。如果这个 </w:t>
      </w:r>
      <w:r>
        <w:rPr>
          <w:color w:val="333333"/>
          <w:sz w:val="22"/>
          <w:szCs w:val="22"/>
        </w:rPr>
        <w:t>TCP</w:t>
      </w:r>
      <w:r>
        <w:rPr>
          <w:color w:val="333333"/>
          <w:spacing w:val="5"/>
          <w:sz w:val="22"/>
          <w:szCs w:val="22"/>
        </w:rPr>
        <w:t xml:space="preserve"> </w:t>
      </w:r>
      <w:r>
        <w:rPr>
          <w:rFonts w:ascii="微软雅黑" w:hAnsi="微软雅黑" w:eastAsia="微软雅黑" w:cs="微软雅黑"/>
          <w:color w:val="333333"/>
          <w:spacing w:val="5"/>
          <w:sz w:val="22"/>
          <w:szCs w:val="22"/>
        </w:rPr>
        <w:t>连接中断，客户端将自动尝试</w:t>
      </w:r>
      <w:r>
        <w:rPr>
          <w:rFonts w:ascii="微软雅黑" w:hAnsi="微软雅黑" w:eastAsia="微软雅黑" w:cs="微软雅黑"/>
          <w:color w:val="333333"/>
          <w:spacing w:val="4"/>
          <w:sz w:val="22"/>
          <w:szCs w:val="22"/>
        </w:rPr>
        <w:t xml:space="preserve">连接到另外的 </w:t>
      </w:r>
      <w:r>
        <w:rPr>
          <w:color w:val="333333"/>
          <w:sz w:val="22"/>
          <w:szCs w:val="22"/>
        </w:rPr>
        <w:t>ZooKeeper</w:t>
      </w:r>
      <w:r>
        <w:rPr>
          <w:rFonts w:ascii="微软雅黑" w:hAnsi="微软雅黑" w:eastAsia="微软雅黑" w:cs="微软雅黑"/>
          <w:color w:val="333333"/>
          <w:spacing w:val="4"/>
          <w:sz w:val="22"/>
          <w:szCs w:val="22"/>
        </w:rPr>
        <w:t>服务器。客户端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 xml:space="preserve">第一次连接到 </w:t>
      </w:r>
      <w:r>
        <w:rPr>
          <w:color w:val="333333"/>
          <w:sz w:val="22"/>
          <w:szCs w:val="22"/>
        </w:rPr>
        <w:t>ZooKeeper</w:t>
      </w:r>
      <w:r>
        <w:rPr>
          <w:rFonts w:ascii="微软雅黑" w:hAnsi="微软雅黑" w:eastAsia="微软雅黑" w:cs="微软雅黑"/>
          <w:color w:val="333333"/>
          <w:spacing w:val="8"/>
          <w:sz w:val="22"/>
          <w:szCs w:val="22"/>
        </w:rPr>
        <w:t xml:space="preserve">服务时，接受这个连接的 </w:t>
      </w:r>
      <w:r>
        <w:rPr>
          <w:color w:val="333333"/>
          <w:sz w:val="22"/>
          <w:szCs w:val="22"/>
        </w:rPr>
        <w:t>ZooKeeper</w:t>
      </w:r>
      <w:r>
        <w:rPr>
          <w:rFonts w:ascii="微软雅黑" w:hAnsi="微软雅黑" w:eastAsia="微软雅黑" w:cs="微软雅黑"/>
          <w:color w:val="333333"/>
          <w:spacing w:val="8"/>
          <w:sz w:val="22"/>
          <w:szCs w:val="22"/>
        </w:rPr>
        <w:t>服务器会为这个</w:t>
      </w:r>
      <w:r>
        <w:rPr>
          <w:rFonts w:ascii="微软雅黑" w:hAnsi="微软雅黑" w:eastAsia="微软雅黑" w:cs="微软雅黑"/>
          <w:color w:val="333333"/>
          <w:spacing w:val="7"/>
          <w:sz w:val="22"/>
          <w:szCs w:val="22"/>
        </w:rPr>
        <w:t>客户端建立一个会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话。当这个客户端连接到另外的服务器时，这个会话会被</w:t>
      </w:r>
      <w:r>
        <w:rPr>
          <w:rFonts w:ascii="微软雅黑" w:hAnsi="微软雅黑" w:eastAsia="微软雅黑" w:cs="微软雅黑"/>
          <w:color w:val="333333"/>
          <w:spacing w:val="3"/>
          <w:sz w:val="22"/>
          <w:szCs w:val="22"/>
        </w:rPr>
        <w:t>新的服务器重新建立。</w:t>
      </w:r>
    </w:p>
    <w:p w14:paraId="3EDC15D8">
      <w:pPr>
        <w:pStyle w:val="2"/>
        <w:spacing w:before="205" w:line="221" w:lineRule="auto"/>
        <w:ind w:left="20" w:hanging="20"/>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 xml:space="preserve">（ </w:t>
      </w:r>
      <w:r>
        <w:rPr>
          <w:color w:val="333333"/>
          <w:spacing w:val="7"/>
          <w:sz w:val="22"/>
          <w:szCs w:val="22"/>
        </w:rPr>
        <w:t xml:space="preserve">3 </w:t>
      </w:r>
      <w:r>
        <w:rPr>
          <w:rFonts w:ascii="微软雅黑" w:hAnsi="微软雅黑" w:eastAsia="微软雅黑" w:cs="微软雅黑"/>
          <w:color w:val="333333"/>
          <w:spacing w:val="7"/>
          <w:sz w:val="22"/>
          <w:szCs w:val="22"/>
        </w:rPr>
        <w:t>）上图中每一个</w:t>
      </w:r>
      <w:r>
        <w:rPr>
          <w:color w:val="333333"/>
          <w:sz w:val="22"/>
          <w:szCs w:val="22"/>
        </w:rPr>
        <w:t>Server</w:t>
      </w:r>
      <w:r>
        <w:rPr>
          <w:rFonts w:ascii="微软雅黑" w:hAnsi="微软雅黑" w:eastAsia="微软雅黑" w:cs="微软雅黑"/>
          <w:color w:val="333333"/>
          <w:spacing w:val="7"/>
          <w:sz w:val="22"/>
          <w:szCs w:val="22"/>
        </w:rPr>
        <w:t>代表一个安装</w:t>
      </w:r>
      <w:r>
        <w:rPr>
          <w:color w:val="333333"/>
          <w:sz w:val="22"/>
          <w:szCs w:val="22"/>
        </w:rPr>
        <w:t>Zookeeper</w:t>
      </w:r>
      <w:r>
        <w:rPr>
          <w:rFonts w:ascii="微软雅黑" w:hAnsi="微软雅黑" w:eastAsia="微软雅黑" w:cs="微软雅黑"/>
          <w:color w:val="333333"/>
          <w:spacing w:val="7"/>
          <w:sz w:val="22"/>
          <w:szCs w:val="22"/>
        </w:rPr>
        <w:t>服务的</w:t>
      </w:r>
      <w:r>
        <w:rPr>
          <w:rFonts w:ascii="微软雅黑" w:hAnsi="微软雅黑" w:eastAsia="微软雅黑" w:cs="微软雅黑"/>
          <w:color w:val="333333"/>
          <w:spacing w:val="6"/>
          <w:sz w:val="22"/>
          <w:szCs w:val="22"/>
        </w:rPr>
        <w:t>机器，即是整个提供</w:t>
      </w:r>
      <w:r>
        <w:rPr>
          <w:color w:val="333333"/>
          <w:sz w:val="22"/>
          <w:szCs w:val="22"/>
        </w:rPr>
        <w:t>Zookeeper</w:t>
      </w:r>
      <w:r>
        <w:rPr>
          <w:rFonts w:ascii="微软雅黑" w:hAnsi="微软雅黑" w:eastAsia="微软雅黑" w:cs="微软雅黑"/>
          <w:color w:val="333333"/>
          <w:spacing w:val="6"/>
          <w:sz w:val="22"/>
          <w:szCs w:val="22"/>
        </w:rPr>
        <w:t>服务的集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群（或者是由伪集群组成</w:t>
      </w:r>
      <w:r>
        <w:rPr>
          <w:rFonts w:ascii="微软雅黑" w:hAnsi="微软雅黑" w:eastAsia="微软雅黑" w:cs="微软雅黑"/>
          <w:color w:val="333333"/>
          <w:spacing w:val="10"/>
          <w:sz w:val="22"/>
          <w:szCs w:val="22"/>
        </w:rPr>
        <w:t>）；</w:t>
      </w:r>
    </w:p>
    <w:p w14:paraId="1E63AA0B">
      <w:pPr>
        <w:pStyle w:val="2"/>
        <w:spacing w:before="205" w:line="224" w:lineRule="auto"/>
        <w:ind w:left="20" w:right="195" w:hanging="2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 </w:t>
      </w:r>
      <w:r>
        <w:rPr>
          <w:color w:val="333333"/>
          <w:spacing w:val="5"/>
          <w:sz w:val="22"/>
          <w:szCs w:val="22"/>
        </w:rPr>
        <w:t>4</w:t>
      </w:r>
      <w:r>
        <w:rPr>
          <w:rFonts w:ascii="微软雅黑" w:hAnsi="微软雅黑" w:eastAsia="微软雅黑" w:cs="微软雅黑"/>
          <w:color w:val="333333"/>
          <w:spacing w:val="5"/>
          <w:sz w:val="22"/>
          <w:szCs w:val="22"/>
        </w:rPr>
        <w:t>）组成</w:t>
      </w:r>
      <w:r>
        <w:rPr>
          <w:color w:val="333333"/>
          <w:sz w:val="22"/>
          <w:szCs w:val="22"/>
        </w:rPr>
        <w:t>ZooKeeper</w:t>
      </w:r>
      <w:r>
        <w:rPr>
          <w:rFonts w:ascii="微软雅黑" w:hAnsi="微软雅黑" w:eastAsia="微软雅黑" w:cs="微软雅黑"/>
          <w:color w:val="333333"/>
          <w:spacing w:val="5"/>
          <w:sz w:val="22"/>
          <w:szCs w:val="22"/>
        </w:rPr>
        <w:t>服务的服务器必须彼此了解。它们维护一个内存中的状态图像，以及持久存</w:t>
      </w:r>
      <w:r>
        <w:rPr>
          <w:rFonts w:ascii="微软雅黑" w:hAnsi="微软雅黑" w:eastAsia="微软雅黑" w:cs="微软雅黑"/>
          <w:color w:val="333333"/>
          <w:spacing w:val="11"/>
          <w:sz w:val="22"/>
          <w:szCs w:val="22"/>
        </w:rPr>
        <w:t xml:space="preserve"> </w:t>
      </w:r>
      <w:r>
        <w:rPr>
          <w:rFonts w:ascii="微软雅黑" w:hAnsi="微软雅黑" w:eastAsia="微软雅黑" w:cs="微软雅黑"/>
          <w:color w:val="333333"/>
          <w:spacing w:val="3"/>
          <w:sz w:val="22"/>
          <w:szCs w:val="22"/>
        </w:rPr>
        <w:t>储中的事务日志和快照，</w:t>
      </w:r>
      <w:r>
        <w:rPr>
          <w:rFonts w:ascii="微软雅黑" w:hAnsi="微软雅黑" w:eastAsia="微软雅黑" w:cs="微软雅黑"/>
          <w:color w:val="333333"/>
          <w:spacing w:val="51"/>
          <w:w w:val="101"/>
          <w:sz w:val="22"/>
          <w:szCs w:val="22"/>
        </w:rPr>
        <w:t xml:space="preserve"> </w:t>
      </w:r>
      <w:r>
        <w:rPr>
          <w:rFonts w:ascii="微软雅黑" w:hAnsi="微软雅黑" w:eastAsia="微软雅黑" w:cs="微软雅黑"/>
          <w:color w:val="333333"/>
          <w:spacing w:val="3"/>
          <w:sz w:val="22"/>
          <w:szCs w:val="22"/>
        </w:rPr>
        <w:t xml:space="preserve">只要大多数服务器可用， </w:t>
      </w:r>
      <w:r>
        <w:rPr>
          <w:color w:val="333333"/>
          <w:sz w:val="22"/>
          <w:szCs w:val="22"/>
        </w:rPr>
        <w:t>ZooKeeper</w:t>
      </w:r>
      <w:r>
        <w:rPr>
          <w:rFonts w:ascii="微软雅黑" w:hAnsi="微软雅黑" w:eastAsia="微软雅黑" w:cs="微软雅黑"/>
          <w:color w:val="333333"/>
          <w:spacing w:val="3"/>
          <w:sz w:val="22"/>
          <w:szCs w:val="22"/>
        </w:rPr>
        <w:t>服务就可用；</w:t>
      </w:r>
    </w:p>
    <w:p w14:paraId="6ACF1B2B">
      <w:pPr>
        <w:spacing w:line="224" w:lineRule="auto"/>
        <w:rPr>
          <w:rFonts w:ascii="微软雅黑" w:hAnsi="微软雅黑" w:eastAsia="微软雅黑" w:cs="微软雅黑"/>
          <w:sz w:val="22"/>
          <w:szCs w:val="22"/>
        </w:rPr>
        <w:sectPr>
          <w:pgSz w:w="11900" w:h="16820"/>
          <w:pgMar w:top="400" w:right="1053" w:bottom="400" w:left="1027" w:header="0" w:footer="0" w:gutter="0"/>
          <w:cols w:space="720" w:num="1"/>
        </w:sectPr>
      </w:pPr>
    </w:p>
    <w:p w14:paraId="19B3C903">
      <w:pPr>
        <w:pStyle w:val="2"/>
        <w:spacing w:line="328" w:lineRule="auto"/>
      </w:pPr>
    </w:p>
    <w:p w14:paraId="3421B743">
      <w:pPr>
        <w:pStyle w:val="2"/>
        <w:spacing w:line="328" w:lineRule="auto"/>
      </w:pPr>
    </w:p>
    <w:p w14:paraId="313E1CE3">
      <w:pPr>
        <w:pStyle w:val="2"/>
        <w:spacing w:before="95" w:line="224" w:lineRule="auto"/>
        <w:ind w:left="22" w:right="4" w:hanging="23"/>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 </w:t>
      </w:r>
      <w:r>
        <w:rPr>
          <w:color w:val="333333"/>
          <w:spacing w:val="2"/>
          <w:sz w:val="22"/>
          <w:szCs w:val="22"/>
        </w:rPr>
        <w:t xml:space="preserve">5 </w:t>
      </w:r>
      <w:r>
        <w:rPr>
          <w:rFonts w:ascii="微软雅黑" w:hAnsi="微软雅黑" w:eastAsia="微软雅黑" w:cs="微软雅黑"/>
          <w:color w:val="333333"/>
          <w:spacing w:val="2"/>
          <w:sz w:val="22"/>
          <w:szCs w:val="22"/>
        </w:rPr>
        <w:t>）</w:t>
      </w:r>
      <w:r>
        <w:rPr>
          <w:color w:val="333333"/>
          <w:sz w:val="22"/>
          <w:szCs w:val="22"/>
        </w:rPr>
        <w:t>ZooKeeper</w:t>
      </w:r>
      <w:r>
        <w:rPr>
          <w:color w:val="333333"/>
          <w:spacing w:val="2"/>
          <w:sz w:val="22"/>
          <w:szCs w:val="22"/>
        </w:rPr>
        <w:t xml:space="preserve"> </w:t>
      </w:r>
      <w:r>
        <w:rPr>
          <w:rFonts w:ascii="微软雅黑" w:hAnsi="微软雅黑" w:eastAsia="微软雅黑" w:cs="微软雅黑"/>
          <w:color w:val="333333"/>
          <w:spacing w:val="2"/>
          <w:sz w:val="22"/>
          <w:szCs w:val="22"/>
        </w:rPr>
        <w:t xml:space="preserve">启动时，将从实例中选举一个 </w:t>
      </w:r>
      <w:r>
        <w:rPr>
          <w:color w:val="333333"/>
          <w:sz w:val="22"/>
          <w:szCs w:val="22"/>
        </w:rPr>
        <w:t>leader</w:t>
      </w:r>
      <w:r>
        <w:rPr>
          <w:color w:val="333333"/>
          <w:spacing w:val="2"/>
          <w:sz w:val="22"/>
          <w:szCs w:val="22"/>
        </w:rPr>
        <w:t xml:space="preserve"> </w:t>
      </w:r>
      <w:r>
        <w:rPr>
          <w:rFonts w:ascii="微软雅黑" w:hAnsi="微软雅黑" w:eastAsia="微软雅黑" w:cs="微软雅黑"/>
          <w:color w:val="333333"/>
          <w:spacing w:val="2"/>
          <w:sz w:val="22"/>
          <w:szCs w:val="22"/>
        </w:rPr>
        <w:t>，</w:t>
      </w:r>
      <w:r>
        <w:rPr>
          <w:color w:val="333333"/>
          <w:sz w:val="22"/>
          <w:szCs w:val="22"/>
        </w:rPr>
        <w:t>Leader</w:t>
      </w:r>
      <w:r>
        <w:rPr>
          <w:color w:val="333333"/>
          <w:spacing w:val="2"/>
          <w:sz w:val="22"/>
          <w:szCs w:val="22"/>
        </w:rPr>
        <w:t xml:space="preserve"> </w:t>
      </w:r>
      <w:r>
        <w:rPr>
          <w:rFonts w:ascii="微软雅黑" w:hAnsi="微软雅黑" w:eastAsia="微软雅黑" w:cs="微软雅黑"/>
          <w:color w:val="333333"/>
          <w:spacing w:val="2"/>
          <w:sz w:val="22"/>
          <w:szCs w:val="22"/>
        </w:rPr>
        <w:t>负责处</w:t>
      </w:r>
      <w:r>
        <w:rPr>
          <w:rFonts w:ascii="微软雅黑" w:hAnsi="微软雅黑" w:eastAsia="微软雅黑" w:cs="微软雅黑"/>
          <w:color w:val="333333"/>
          <w:spacing w:val="1"/>
          <w:sz w:val="22"/>
          <w:szCs w:val="22"/>
        </w:rPr>
        <w:t>理数据更新等操作， 一个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更新操作成功的标志是当且仅当大多数</w:t>
      </w:r>
      <w:r>
        <w:rPr>
          <w:color w:val="333333"/>
          <w:sz w:val="22"/>
          <w:szCs w:val="22"/>
        </w:rPr>
        <w:t>Server</w:t>
      </w:r>
      <w:r>
        <w:rPr>
          <w:rFonts w:ascii="微软雅黑" w:hAnsi="微软雅黑" w:eastAsia="微软雅黑" w:cs="微软雅黑"/>
          <w:color w:val="333333"/>
          <w:spacing w:val="6"/>
          <w:sz w:val="22"/>
          <w:szCs w:val="22"/>
        </w:rPr>
        <w:t>在内存中成功修改数据。每个</w:t>
      </w:r>
      <w:r>
        <w:rPr>
          <w:color w:val="333333"/>
          <w:sz w:val="22"/>
          <w:szCs w:val="22"/>
        </w:rPr>
        <w:t>Server</w:t>
      </w:r>
      <w:r>
        <w:rPr>
          <w:color w:val="333333"/>
          <w:spacing w:val="6"/>
          <w:sz w:val="22"/>
          <w:szCs w:val="22"/>
        </w:rPr>
        <w:t xml:space="preserve"> </w:t>
      </w:r>
      <w:r>
        <w:rPr>
          <w:rFonts w:ascii="微软雅黑" w:hAnsi="微软雅黑" w:eastAsia="微软雅黑" w:cs="微软雅黑"/>
          <w:color w:val="333333"/>
          <w:spacing w:val="6"/>
          <w:sz w:val="22"/>
          <w:szCs w:val="22"/>
        </w:rPr>
        <w:t>在内存中存储了</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4"/>
          <w:sz w:val="22"/>
          <w:szCs w:val="22"/>
        </w:rPr>
        <w:t>一份数据。</w:t>
      </w:r>
    </w:p>
    <w:p w14:paraId="57932F68">
      <w:pPr>
        <w:pStyle w:val="2"/>
        <w:spacing w:before="202" w:line="222" w:lineRule="auto"/>
        <w:ind w:left="22" w:right="121" w:hanging="22"/>
        <w:rPr>
          <w:rFonts w:ascii="微软雅黑" w:hAnsi="微软雅黑" w:eastAsia="微软雅黑" w:cs="微软雅黑"/>
          <w:sz w:val="22"/>
          <w:szCs w:val="22"/>
        </w:rPr>
      </w:pPr>
      <w:r>
        <w:rPr>
          <w:rFonts w:ascii="微软雅黑" w:hAnsi="微软雅黑" w:eastAsia="微软雅黑" w:cs="微软雅黑"/>
          <w:color w:val="333333"/>
          <w:spacing w:val="10"/>
          <w:sz w:val="22"/>
          <w:szCs w:val="22"/>
        </w:rPr>
        <w:t xml:space="preserve">（ </w:t>
      </w:r>
      <w:r>
        <w:rPr>
          <w:color w:val="333333"/>
          <w:spacing w:val="10"/>
          <w:sz w:val="22"/>
          <w:szCs w:val="22"/>
        </w:rPr>
        <w:t xml:space="preserve">6 </w:t>
      </w:r>
      <w:r>
        <w:rPr>
          <w:rFonts w:ascii="微软雅黑" w:hAnsi="微软雅黑" w:eastAsia="微软雅黑" w:cs="微软雅黑"/>
          <w:color w:val="333333"/>
          <w:spacing w:val="10"/>
          <w:sz w:val="22"/>
          <w:szCs w:val="22"/>
        </w:rPr>
        <w:t>）</w:t>
      </w:r>
      <w:r>
        <w:rPr>
          <w:color w:val="333333"/>
          <w:sz w:val="22"/>
          <w:szCs w:val="22"/>
        </w:rPr>
        <w:t>Zookeeper</w:t>
      </w:r>
      <w:r>
        <w:rPr>
          <w:rFonts w:ascii="微软雅黑" w:hAnsi="微软雅黑" w:eastAsia="微软雅黑" w:cs="微软雅黑"/>
          <w:color w:val="333333"/>
          <w:spacing w:val="10"/>
          <w:sz w:val="22"/>
          <w:szCs w:val="22"/>
        </w:rPr>
        <w:t>是可以集群复制的，集群间通过</w:t>
      </w:r>
      <w:r>
        <w:rPr>
          <w:color w:val="333333"/>
          <w:sz w:val="22"/>
          <w:szCs w:val="22"/>
        </w:rPr>
        <w:t>Zab</w:t>
      </w:r>
      <w:r>
        <w:rPr>
          <w:rFonts w:ascii="微软雅黑" w:hAnsi="微软雅黑" w:eastAsia="微软雅黑" w:cs="微软雅黑"/>
          <w:color w:val="333333"/>
          <w:spacing w:val="10"/>
          <w:sz w:val="22"/>
          <w:szCs w:val="22"/>
        </w:rPr>
        <w:t>协议（</w:t>
      </w:r>
      <w:r>
        <w:rPr>
          <w:color w:val="333333"/>
          <w:sz w:val="22"/>
          <w:szCs w:val="22"/>
        </w:rPr>
        <w:t>Zookeeper</w:t>
      </w:r>
      <w:r>
        <w:rPr>
          <w:color w:val="333333"/>
          <w:spacing w:val="10"/>
          <w:sz w:val="22"/>
          <w:szCs w:val="22"/>
        </w:rPr>
        <w:t xml:space="preserve"> </w:t>
      </w:r>
      <w:r>
        <w:rPr>
          <w:color w:val="333333"/>
          <w:sz w:val="22"/>
          <w:szCs w:val="22"/>
        </w:rPr>
        <w:t>Atomic</w:t>
      </w:r>
      <w:r>
        <w:rPr>
          <w:color w:val="333333"/>
          <w:spacing w:val="19"/>
          <w:sz w:val="22"/>
          <w:szCs w:val="22"/>
        </w:rPr>
        <w:t xml:space="preserve"> </w:t>
      </w:r>
      <w:r>
        <w:rPr>
          <w:color w:val="333333"/>
          <w:sz w:val="22"/>
          <w:szCs w:val="22"/>
        </w:rPr>
        <w:t>Broadcast</w:t>
      </w:r>
      <w:r>
        <w:rPr>
          <w:rFonts w:ascii="微软雅黑" w:hAnsi="微软雅黑" w:eastAsia="微软雅黑" w:cs="微软雅黑"/>
          <w:color w:val="333333"/>
          <w:spacing w:val="10"/>
          <w:sz w:val="22"/>
          <w:szCs w:val="22"/>
        </w:rPr>
        <w:t>）</w:t>
      </w:r>
      <w:r>
        <w:rPr>
          <w:rFonts w:ascii="微软雅黑" w:hAnsi="微软雅黑" w:eastAsia="微软雅黑" w:cs="微软雅黑"/>
          <w:color w:val="333333"/>
          <w:spacing w:val="9"/>
          <w:sz w:val="22"/>
          <w:szCs w:val="22"/>
        </w:rPr>
        <w:t>来保</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持数据的一致性；</w:t>
      </w:r>
    </w:p>
    <w:p w14:paraId="316AB940">
      <w:pPr>
        <w:pStyle w:val="2"/>
        <w:spacing w:before="202" w:line="229" w:lineRule="auto"/>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 </w:t>
      </w:r>
      <w:r>
        <w:rPr>
          <w:color w:val="333333"/>
          <w:spacing w:val="5"/>
          <w:sz w:val="22"/>
          <w:szCs w:val="22"/>
        </w:rPr>
        <w:t xml:space="preserve">7 </w:t>
      </w:r>
      <w:r>
        <w:rPr>
          <w:rFonts w:ascii="微软雅黑" w:hAnsi="微软雅黑" w:eastAsia="微软雅黑" w:cs="微软雅黑"/>
          <w:color w:val="333333"/>
          <w:spacing w:val="5"/>
          <w:sz w:val="22"/>
          <w:szCs w:val="22"/>
        </w:rPr>
        <w:t>）</w:t>
      </w:r>
      <w:r>
        <w:rPr>
          <w:color w:val="333333"/>
          <w:sz w:val="22"/>
          <w:szCs w:val="22"/>
        </w:rPr>
        <w:t>Zab</w:t>
      </w:r>
      <w:r>
        <w:rPr>
          <w:rFonts w:ascii="微软雅黑" w:hAnsi="微软雅黑" w:eastAsia="微软雅黑" w:cs="微软雅黑"/>
          <w:color w:val="333333"/>
          <w:spacing w:val="5"/>
          <w:sz w:val="22"/>
          <w:szCs w:val="22"/>
        </w:rPr>
        <w:t xml:space="preserve">协议包含两个阶段： </w:t>
      </w:r>
      <w:r>
        <w:rPr>
          <w:color w:val="333333"/>
          <w:sz w:val="22"/>
          <w:szCs w:val="22"/>
        </w:rPr>
        <w:t>leader</w:t>
      </w:r>
      <w:r>
        <w:rPr>
          <w:color w:val="333333"/>
          <w:spacing w:val="5"/>
          <w:sz w:val="22"/>
          <w:szCs w:val="22"/>
        </w:rPr>
        <w:t xml:space="preserve"> </w:t>
      </w:r>
      <w:r>
        <w:rPr>
          <w:color w:val="333333"/>
          <w:sz w:val="22"/>
          <w:szCs w:val="22"/>
        </w:rPr>
        <w:t>election</w:t>
      </w:r>
      <w:r>
        <w:rPr>
          <w:rFonts w:ascii="微软雅黑" w:hAnsi="微软雅黑" w:eastAsia="微软雅黑" w:cs="微软雅黑"/>
          <w:color w:val="333333"/>
          <w:spacing w:val="5"/>
          <w:sz w:val="22"/>
          <w:szCs w:val="22"/>
        </w:rPr>
        <w:t>阶段和</w:t>
      </w:r>
      <w:r>
        <w:rPr>
          <w:color w:val="333333"/>
          <w:sz w:val="22"/>
          <w:szCs w:val="22"/>
        </w:rPr>
        <w:t>Atomic</w:t>
      </w:r>
      <w:r>
        <w:rPr>
          <w:color w:val="333333"/>
          <w:spacing w:val="20"/>
          <w:w w:val="101"/>
          <w:sz w:val="22"/>
          <w:szCs w:val="22"/>
        </w:rPr>
        <w:t xml:space="preserve"> </w:t>
      </w:r>
      <w:r>
        <w:rPr>
          <w:color w:val="333333"/>
          <w:sz w:val="22"/>
          <w:szCs w:val="22"/>
        </w:rPr>
        <w:t>Brodcast</w:t>
      </w:r>
      <w:r>
        <w:rPr>
          <w:rFonts w:ascii="微软雅黑" w:hAnsi="微软雅黑" w:eastAsia="微软雅黑" w:cs="微软雅黑"/>
          <w:color w:val="333333"/>
          <w:spacing w:val="5"/>
          <w:sz w:val="22"/>
          <w:szCs w:val="22"/>
        </w:rPr>
        <w:t>阶段。</w:t>
      </w:r>
    </w:p>
    <w:p w14:paraId="41BF8EFF">
      <w:pPr>
        <w:pStyle w:val="2"/>
        <w:spacing w:before="180" w:line="229" w:lineRule="auto"/>
        <w:ind w:left="489" w:right="769" w:hanging="9"/>
        <w:rPr>
          <w:rFonts w:ascii="微软雅黑" w:hAnsi="微软雅黑" w:eastAsia="微软雅黑" w:cs="微软雅黑"/>
          <w:sz w:val="22"/>
          <w:szCs w:val="22"/>
        </w:rPr>
      </w:pPr>
      <w:r>
        <w:drawing>
          <wp:anchor distT="0" distB="0" distL="0" distR="0" simplePos="0" relativeHeight="252030976" behindDoc="0" locked="0" layoutInCell="1" allowOverlap="1">
            <wp:simplePos x="0" y="0"/>
            <wp:positionH relativeFrom="column">
              <wp:posOffset>137795</wp:posOffset>
            </wp:positionH>
            <wp:positionV relativeFrom="paragraph">
              <wp:posOffset>196850</wp:posOffset>
            </wp:positionV>
            <wp:extent cx="47625" cy="47625"/>
            <wp:effectExtent l="0" t="0" r="0" b="0"/>
            <wp:wrapNone/>
            <wp:docPr id="786" name="IM 786"/>
            <wp:cNvGraphicFramePr/>
            <a:graphic xmlns:a="http://schemas.openxmlformats.org/drawingml/2006/main">
              <a:graphicData uri="http://schemas.openxmlformats.org/drawingml/2006/picture">
                <pic:pic xmlns:pic="http://schemas.openxmlformats.org/drawingml/2006/picture">
                  <pic:nvPicPr>
                    <pic:cNvPr id="786" name="IM 786"/>
                    <pic:cNvPicPr/>
                  </pic:nvPicPr>
                  <pic:blipFill>
                    <a:blip r:embed="rId437"/>
                    <a:stretch>
                      <a:fillRect/>
                    </a:stretch>
                  </pic:blipFill>
                  <pic:spPr>
                    <a:xfrm>
                      <a:off x="0" y="0"/>
                      <a:ext cx="47644" cy="47644"/>
                    </a:xfrm>
                    <a:prstGeom prst="rect">
                      <a:avLst/>
                    </a:prstGeom>
                  </pic:spPr>
                </pic:pic>
              </a:graphicData>
            </a:graphic>
          </wp:anchor>
        </w:drawing>
      </w:r>
      <w:r>
        <w:rPr>
          <w:color w:val="333333"/>
          <w:spacing w:val="4"/>
          <w:sz w:val="22"/>
          <w:szCs w:val="22"/>
        </w:rPr>
        <w:t xml:space="preserve">a) </w:t>
      </w:r>
      <w:r>
        <w:rPr>
          <w:rFonts w:ascii="微软雅黑" w:hAnsi="微软雅黑" w:eastAsia="微软雅黑" w:cs="微软雅黑"/>
          <w:color w:val="333333"/>
          <w:spacing w:val="4"/>
          <w:sz w:val="22"/>
          <w:szCs w:val="22"/>
        </w:rPr>
        <w:t>集群中将选举出一个</w:t>
      </w:r>
      <w:r>
        <w:rPr>
          <w:color w:val="333333"/>
          <w:sz w:val="22"/>
          <w:szCs w:val="22"/>
        </w:rPr>
        <w:t>leader</w:t>
      </w:r>
      <w:r>
        <w:rPr>
          <w:color w:val="333333"/>
          <w:spacing w:val="4"/>
          <w:sz w:val="22"/>
          <w:szCs w:val="22"/>
        </w:rPr>
        <w:t xml:space="preserve"> </w:t>
      </w:r>
      <w:r>
        <w:rPr>
          <w:rFonts w:ascii="微软雅黑" w:hAnsi="微软雅黑" w:eastAsia="微软雅黑" w:cs="微软雅黑"/>
          <w:color w:val="333333"/>
          <w:spacing w:val="4"/>
          <w:sz w:val="22"/>
          <w:szCs w:val="22"/>
        </w:rPr>
        <w:t>，其他的机器则称为</w:t>
      </w:r>
      <w:r>
        <w:rPr>
          <w:color w:val="333333"/>
          <w:sz w:val="22"/>
          <w:szCs w:val="22"/>
        </w:rPr>
        <w:t>follower</w:t>
      </w:r>
      <w:r>
        <w:rPr>
          <w:color w:val="333333"/>
          <w:spacing w:val="29"/>
          <w:w w:val="101"/>
          <w:sz w:val="22"/>
          <w:szCs w:val="22"/>
        </w:rPr>
        <w:t xml:space="preserve"> </w:t>
      </w:r>
      <w:r>
        <w:rPr>
          <w:rFonts w:ascii="微软雅黑" w:hAnsi="微软雅黑" w:eastAsia="微软雅黑" w:cs="微软雅黑"/>
          <w:color w:val="333333"/>
          <w:spacing w:val="4"/>
          <w:sz w:val="22"/>
          <w:szCs w:val="22"/>
        </w:rPr>
        <w:t>，所有</w:t>
      </w:r>
      <w:r>
        <w:rPr>
          <w:rFonts w:ascii="微软雅黑" w:hAnsi="微软雅黑" w:eastAsia="微软雅黑" w:cs="微软雅黑"/>
          <w:color w:val="333333"/>
          <w:spacing w:val="3"/>
          <w:sz w:val="22"/>
          <w:szCs w:val="22"/>
        </w:rPr>
        <w:t>的写操作都被传送给</w:t>
      </w:r>
      <w:r>
        <w:rPr>
          <w:rFonts w:ascii="微软雅黑" w:hAnsi="微软雅黑" w:eastAsia="微软雅黑" w:cs="微软雅黑"/>
          <w:color w:val="333333"/>
          <w:sz w:val="22"/>
          <w:szCs w:val="22"/>
        </w:rPr>
        <w:t xml:space="preserve"> </w:t>
      </w:r>
      <w:r>
        <w:rPr>
          <w:color w:val="333333"/>
          <w:sz w:val="22"/>
          <w:szCs w:val="22"/>
        </w:rPr>
        <w:t>leader</w:t>
      </w:r>
      <w:r>
        <w:rPr>
          <w:color w:val="333333"/>
          <w:spacing w:val="13"/>
          <w:sz w:val="22"/>
          <w:szCs w:val="22"/>
        </w:rPr>
        <w:t xml:space="preserve"> </w:t>
      </w:r>
      <w:r>
        <w:rPr>
          <w:rFonts w:ascii="微软雅黑" w:hAnsi="微软雅黑" w:eastAsia="微软雅黑" w:cs="微软雅黑"/>
          <w:color w:val="333333"/>
          <w:spacing w:val="13"/>
          <w:sz w:val="22"/>
          <w:szCs w:val="22"/>
        </w:rPr>
        <w:t>，并通过</w:t>
      </w:r>
      <w:r>
        <w:rPr>
          <w:color w:val="333333"/>
          <w:sz w:val="22"/>
          <w:szCs w:val="22"/>
        </w:rPr>
        <w:t>brodcast</w:t>
      </w:r>
      <w:r>
        <w:rPr>
          <w:rFonts w:ascii="微软雅黑" w:hAnsi="微软雅黑" w:eastAsia="微软雅黑" w:cs="微软雅黑"/>
          <w:color w:val="333333"/>
          <w:spacing w:val="13"/>
          <w:sz w:val="22"/>
          <w:szCs w:val="22"/>
        </w:rPr>
        <w:t>将所有的更新告诉给</w:t>
      </w:r>
      <w:r>
        <w:rPr>
          <w:color w:val="333333"/>
          <w:sz w:val="22"/>
          <w:szCs w:val="22"/>
        </w:rPr>
        <w:t>follower</w:t>
      </w:r>
      <w:r>
        <w:rPr>
          <w:rFonts w:ascii="微软雅黑" w:hAnsi="微软雅黑" w:eastAsia="微软雅黑" w:cs="微软雅黑"/>
          <w:color w:val="333333"/>
          <w:spacing w:val="13"/>
          <w:sz w:val="22"/>
          <w:szCs w:val="22"/>
        </w:rPr>
        <w:t>。</w:t>
      </w:r>
    </w:p>
    <w:p w14:paraId="307E0009">
      <w:pPr>
        <w:pStyle w:val="2"/>
        <w:spacing w:before="1" w:line="226" w:lineRule="auto"/>
        <w:ind w:left="471" w:right="104" w:firstLine="17"/>
        <w:rPr>
          <w:rFonts w:ascii="微软雅黑" w:hAnsi="微软雅黑" w:eastAsia="微软雅黑" w:cs="微软雅黑"/>
          <w:sz w:val="22"/>
          <w:szCs w:val="22"/>
        </w:rPr>
      </w:pPr>
      <w:r>
        <w:drawing>
          <wp:anchor distT="0" distB="0" distL="0" distR="0" simplePos="0" relativeHeight="252028928" behindDoc="0" locked="0" layoutInCell="1" allowOverlap="1">
            <wp:simplePos x="0" y="0"/>
            <wp:positionH relativeFrom="column">
              <wp:posOffset>137795</wp:posOffset>
            </wp:positionH>
            <wp:positionV relativeFrom="paragraph">
              <wp:posOffset>83185</wp:posOffset>
            </wp:positionV>
            <wp:extent cx="47625" cy="47625"/>
            <wp:effectExtent l="0" t="0" r="0" b="0"/>
            <wp:wrapNone/>
            <wp:docPr id="788" name="IM 788"/>
            <wp:cNvGraphicFramePr/>
            <a:graphic xmlns:a="http://schemas.openxmlformats.org/drawingml/2006/main">
              <a:graphicData uri="http://schemas.openxmlformats.org/drawingml/2006/picture">
                <pic:pic xmlns:pic="http://schemas.openxmlformats.org/drawingml/2006/picture">
                  <pic:nvPicPr>
                    <pic:cNvPr id="788" name="IM 788"/>
                    <pic:cNvPicPr/>
                  </pic:nvPicPr>
                  <pic:blipFill>
                    <a:blip r:embed="rId438"/>
                    <a:stretch>
                      <a:fillRect/>
                    </a:stretch>
                  </pic:blipFill>
                  <pic:spPr>
                    <a:xfrm>
                      <a:off x="0" y="0"/>
                      <a:ext cx="47644" cy="47645"/>
                    </a:xfrm>
                    <a:prstGeom prst="rect">
                      <a:avLst/>
                    </a:prstGeom>
                  </pic:spPr>
                </pic:pic>
              </a:graphicData>
            </a:graphic>
          </wp:anchor>
        </w:drawing>
      </w:r>
      <w:r>
        <w:rPr>
          <w:color w:val="333333"/>
          <w:spacing w:val="10"/>
          <w:sz w:val="22"/>
          <w:szCs w:val="22"/>
        </w:rPr>
        <w:t xml:space="preserve">b) </w:t>
      </w:r>
      <w:r>
        <w:rPr>
          <w:rFonts w:ascii="微软雅黑" w:hAnsi="微软雅黑" w:eastAsia="微软雅黑" w:cs="微软雅黑"/>
          <w:color w:val="333333"/>
          <w:spacing w:val="10"/>
          <w:sz w:val="22"/>
          <w:szCs w:val="22"/>
        </w:rPr>
        <w:t>当</w:t>
      </w:r>
      <w:r>
        <w:rPr>
          <w:color w:val="333333"/>
          <w:sz w:val="22"/>
          <w:szCs w:val="22"/>
        </w:rPr>
        <w:t>leader</w:t>
      </w:r>
      <w:r>
        <w:rPr>
          <w:rFonts w:ascii="微软雅黑" w:hAnsi="微软雅黑" w:eastAsia="微软雅黑" w:cs="微软雅黑"/>
          <w:color w:val="333333"/>
          <w:spacing w:val="10"/>
          <w:sz w:val="22"/>
          <w:szCs w:val="22"/>
        </w:rPr>
        <w:t>崩溃或者</w:t>
      </w:r>
      <w:r>
        <w:rPr>
          <w:color w:val="333333"/>
          <w:sz w:val="22"/>
          <w:szCs w:val="22"/>
        </w:rPr>
        <w:t>leader</w:t>
      </w:r>
      <w:r>
        <w:rPr>
          <w:rFonts w:ascii="微软雅黑" w:hAnsi="微软雅黑" w:eastAsia="微软雅黑" w:cs="微软雅黑"/>
          <w:color w:val="333333"/>
          <w:spacing w:val="10"/>
          <w:sz w:val="22"/>
          <w:szCs w:val="22"/>
        </w:rPr>
        <w:t>失去大多数的</w:t>
      </w:r>
      <w:r>
        <w:rPr>
          <w:color w:val="333333"/>
          <w:sz w:val="22"/>
          <w:szCs w:val="22"/>
        </w:rPr>
        <w:t>follower</w:t>
      </w:r>
      <w:r>
        <w:rPr>
          <w:rFonts w:ascii="微软雅黑" w:hAnsi="微软雅黑" w:eastAsia="微软雅黑" w:cs="微软雅黑"/>
          <w:color w:val="333333"/>
          <w:spacing w:val="10"/>
          <w:sz w:val="22"/>
          <w:szCs w:val="22"/>
        </w:rPr>
        <w:t>时，需要重新选举出一个新的</w:t>
      </w:r>
      <w:r>
        <w:rPr>
          <w:color w:val="333333"/>
          <w:sz w:val="22"/>
          <w:szCs w:val="22"/>
        </w:rPr>
        <w:t>leader</w:t>
      </w:r>
      <w:r>
        <w:rPr>
          <w:color w:val="333333"/>
          <w:spacing w:val="10"/>
          <w:sz w:val="22"/>
          <w:szCs w:val="22"/>
        </w:rPr>
        <w:t xml:space="preserve"> </w:t>
      </w:r>
      <w:r>
        <w:rPr>
          <w:rFonts w:ascii="微软雅黑" w:hAnsi="微软雅黑" w:eastAsia="微软雅黑" w:cs="微软雅黑"/>
          <w:color w:val="333333"/>
          <w:spacing w:val="10"/>
          <w:sz w:val="22"/>
          <w:szCs w:val="22"/>
        </w:rPr>
        <w:t>，让所</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2"/>
          <w:sz w:val="22"/>
          <w:szCs w:val="22"/>
        </w:rPr>
        <w:t>有的服务器都恢复到一个正确的状态。</w:t>
      </w:r>
    </w:p>
    <w:p w14:paraId="42F2994D">
      <w:pPr>
        <w:pStyle w:val="2"/>
        <w:spacing w:before="7" w:line="229" w:lineRule="auto"/>
        <w:ind w:left="473" w:right="67" w:firstLine="8"/>
        <w:rPr>
          <w:rFonts w:ascii="微软雅黑" w:hAnsi="微软雅黑" w:eastAsia="微软雅黑" w:cs="微软雅黑"/>
          <w:sz w:val="22"/>
          <w:szCs w:val="22"/>
        </w:rPr>
      </w:pPr>
      <w:r>
        <w:drawing>
          <wp:anchor distT="0" distB="0" distL="0" distR="0" simplePos="0" relativeHeight="252029952" behindDoc="0" locked="0" layoutInCell="1" allowOverlap="1">
            <wp:simplePos x="0" y="0"/>
            <wp:positionH relativeFrom="column">
              <wp:posOffset>137795</wp:posOffset>
            </wp:positionH>
            <wp:positionV relativeFrom="paragraph">
              <wp:posOffset>86995</wp:posOffset>
            </wp:positionV>
            <wp:extent cx="47625" cy="47625"/>
            <wp:effectExtent l="0" t="0" r="0" b="0"/>
            <wp:wrapNone/>
            <wp:docPr id="790" name="IM 790"/>
            <wp:cNvGraphicFramePr/>
            <a:graphic xmlns:a="http://schemas.openxmlformats.org/drawingml/2006/main">
              <a:graphicData uri="http://schemas.openxmlformats.org/drawingml/2006/picture">
                <pic:pic xmlns:pic="http://schemas.openxmlformats.org/drawingml/2006/picture">
                  <pic:nvPicPr>
                    <pic:cNvPr id="790" name="IM 790"/>
                    <pic:cNvPicPr/>
                  </pic:nvPicPr>
                  <pic:blipFill>
                    <a:blip r:embed="rId439"/>
                    <a:stretch>
                      <a:fillRect/>
                    </a:stretch>
                  </pic:blipFill>
                  <pic:spPr>
                    <a:xfrm>
                      <a:off x="0" y="0"/>
                      <a:ext cx="47644" cy="47645"/>
                    </a:xfrm>
                    <a:prstGeom prst="rect">
                      <a:avLst/>
                    </a:prstGeom>
                  </pic:spPr>
                </pic:pic>
              </a:graphicData>
            </a:graphic>
          </wp:anchor>
        </w:drawing>
      </w:r>
      <w:r>
        <w:rPr>
          <w:color w:val="333333"/>
          <w:spacing w:val="9"/>
          <w:sz w:val="22"/>
          <w:szCs w:val="22"/>
        </w:rPr>
        <w:t xml:space="preserve">c) </w:t>
      </w:r>
      <w:r>
        <w:rPr>
          <w:rFonts w:ascii="微软雅黑" w:hAnsi="微软雅黑" w:eastAsia="微软雅黑" w:cs="微软雅黑"/>
          <w:color w:val="333333"/>
          <w:spacing w:val="9"/>
          <w:sz w:val="22"/>
          <w:szCs w:val="22"/>
        </w:rPr>
        <w:t>当</w:t>
      </w:r>
      <w:r>
        <w:rPr>
          <w:color w:val="333333"/>
          <w:sz w:val="22"/>
          <w:szCs w:val="22"/>
        </w:rPr>
        <w:t>leader</w:t>
      </w:r>
      <w:r>
        <w:rPr>
          <w:rFonts w:ascii="微软雅黑" w:hAnsi="微软雅黑" w:eastAsia="微软雅黑" w:cs="微软雅黑"/>
          <w:color w:val="333333"/>
          <w:spacing w:val="9"/>
          <w:sz w:val="22"/>
          <w:szCs w:val="22"/>
        </w:rPr>
        <w:t>被选举出来，且大多数服务器完成了 和</w:t>
      </w:r>
      <w:r>
        <w:rPr>
          <w:color w:val="333333"/>
          <w:sz w:val="22"/>
          <w:szCs w:val="22"/>
        </w:rPr>
        <w:t>leader</w:t>
      </w:r>
      <w:r>
        <w:rPr>
          <w:rFonts w:ascii="微软雅黑" w:hAnsi="微软雅黑" w:eastAsia="微软雅黑" w:cs="微软雅黑"/>
          <w:color w:val="333333"/>
          <w:spacing w:val="9"/>
          <w:sz w:val="22"/>
          <w:szCs w:val="22"/>
        </w:rPr>
        <w:t>的状态同</w:t>
      </w:r>
      <w:r>
        <w:rPr>
          <w:rFonts w:ascii="微软雅黑" w:hAnsi="微软雅黑" w:eastAsia="微软雅黑" w:cs="微软雅黑"/>
          <w:color w:val="333333"/>
          <w:spacing w:val="8"/>
          <w:sz w:val="22"/>
          <w:szCs w:val="22"/>
        </w:rPr>
        <w:t>步后，</w:t>
      </w:r>
      <w:r>
        <w:rPr>
          <w:rFonts w:ascii="微软雅黑" w:hAnsi="微软雅黑" w:eastAsia="微软雅黑" w:cs="微软雅黑"/>
          <w:color w:val="333333"/>
          <w:spacing w:val="-9"/>
          <w:sz w:val="22"/>
          <w:szCs w:val="22"/>
        </w:rPr>
        <w:t xml:space="preserve"> </w:t>
      </w:r>
      <w:r>
        <w:rPr>
          <w:color w:val="333333"/>
          <w:sz w:val="22"/>
          <w:szCs w:val="22"/>
        </w:rPr>
        <w:t>leadder</w:t>
      </w:r>
      <w:r>
        <w:rPr>
          <w:color w:val="333333"/>
          <w:spacing w:val="8"/>
          <w:sz w:val="22"/>
          <w:szCs w:val="22"/>
        </w:rPr>
        <w:t xml:space="preserve"> </w:t>
      </w:r>
      <w:r>
        <w:rPr>
          <w:color w:val="333333"/>
          <w:sz w:val="22"/>
          <w:szCs w:val="22"/>
        </w:rPr>
        <w:t>election</w:t>
      </w:r>
      <w:r>
        <w:rPr>
          <w:color w:val="333333"/>
          <w:spacing w:val="8"/>
          <w:sz w:val="22"/>
          <w:szCs w:val="22"/>
        </w:rPr>
        <w:t xml:space="preserve"> </w:t>
      </w:r>
      <w:r>
        <w:rPr>
          <w:rFonts w:ascii="微软雅黑" w:hAnsi="微软雅黑" w:eastAsia="微软雅黑" w:cs="微软雅黑"/>
          <w:color w:val="333333"/>
          <w:spacing w:val="8"/>
          <w:sz w:val="22"/>
          <w:szCs w:val="22"/>
        </w:rPr>
        <w:t>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过程就结束了，就将会进入到</w:t>
      </w:r>
      <w:r>
        <w:rPr>
          <w:color w:val="333333"/>
          <w:sz w:val="22"/>
          <w:szCs w:val="22"/>
        </w:rPr>
        <w:t>Atomic</w:t>
      </w:r>
      <w:r>
        <w:rPr>
          <w:color w:val="333333"/>
          <w:spacing w:val="9"/>
          <w:sz w:val="22"/>
          <w:szCs w:val="22"/>
        </w:rPr>
        <w:t xml:space="preserve"> </w:t>
      </w:r>
      <w:r>
        <w:rPr>
          <w:color w:val="333333"/>
          <w:sz w:val="22"/>
          <w:szCs w:val="22"/>
        </w:rPr>
        <w:t>brodcast</w:t>
      </w:r>
      <w:r>
        <w:rPr>
          <w:rFonts w:ascii="微软雅黑" w:hAnsi="微软雅黑" w:eastAsia="微软雅黑" w:cs="微软雅黑"/>
          <w:color w:val="333333"/>
          <w:spacing w:val="9"/>
          <w:sz w:val="22"/>
          <w:szCs w:val="22"/>
        </w:rPr>
        <w:t>的过程。</w:t>
      </w:r>
    </w:p>
    <w:p w14:paraId="30E34472">
      <w:pPr>
        <w:pStyle w:val="2"/>
        <w:spacing w:before="2" w:line="221" w:lineRule="auto"/>
        <w:ind w:left="471" w:hanging="254"/>
        <w:rPr>
          <w:rFonts w:ascii="微软雅黑" w:hAnsi="微软雅黑" w:eastAsia="微软雅黑" w:cs="微软雅黑"/>
          <w:sz w:val="22"/>
          <w:szCs w:val="22"/>
        </w:rPr>
      </w:pPr>
      <w:r>
        <w:rPr>
          <w:color w:val="333333"/>
          <w:spacing w:val="20"/>
          <w:position w:val="4"/>
          <w:sz w:val="27"/>
          <w:szCs w:val="27"/>
        </w:rPr>
        <w:t xml:space="preserve">.  </w:t>
      </w:r>
      <w:r>
        <w:rPr>
          <w:color w:val="333333"/>
          <w:spacing w:val="20"/>
          <w:sz w:val="22"/>
          <w:szCs w:val="22"/>
        </w:rPr>
        <w:t xml:space="preserve">d) </w:t>
      </w:r>
      <w:r>
        <w:rPr>
          <w:color w:val="333333"/>
          <w:sz w:val="22"/>
          <w:szCs w:val="22"/>
        </w:rPr>
        <w:t>Atomic</w:t>
      </w:r>
      <w:r>
        <w:rPr>
          <w:color w:val="333333"/>
          <w:spacing w:val="20"/>
          <w:sz w:val="22"/>
          <w:szCs w:val="22"/>
        </w:rPr>
        <w:t xml:space="preserve"> </w:t>
      </w:r>
      <w:r>
        <w:rPr>
          <w:color w:val="333333"/>
          <w:sz w:val="22"/>
          <w:szCs w:val="22"/>
        </w:rPr>
        <w:t>Brodcast</w:t>
      </w:r>
      <w:r>
        <w:rPr>
          <w:rFonts w:ascii="微软雅黑" w:hAnsi="微软雅黑" w:eastAsia="微软雅黑" w:cs="微软雅黑"/>
          <w:color w:val="333333"/>
          <w:spacing w:val="20"/>
          <w:sz w:val="22"/>
          <w:szCs w:val="22"/>
        </w:rPr>
        <w:t>同步</w:t>
      </w:r>
      <w:r>
        <w:rPr>
          <w:color w:val="333333"/>
          <w:sz w:val="22"/>
          <w:szCs w:val="22"/>
        </w:rPr>
        <w:t>leader</w:t>
      </w:r>
      <w:r>
        <w:rPr>
          <w:rFonts w:ascii="微软雅黑" w:hAnsi="微软雅黑" w:eastAsia="微软雅黑" w:cs="微软雅黑"/>
          <w:color w:val="333333"/>
          <w:spacing w:val="20"/>
          <w:sz w:val="22"/>
          <w:szCs w:val="22"/>
        </w:rPr>
        <w:t>和</w:t>
      </w:r>
      <w:r>
        <w:rPr>
          <w:color w:val="333333"/>
          <w:sz w:val="22"/>
          <w:szCs w:val="22"/>
        </w:rPr>
        <w:t>follower</w:t>
      </w:r>
      <w:r>
        <w:rPr>
          <w:rFonts w:ascii="微软雅黑" w:hAnsi="微软雅黑" w:eastAsia="微软雅黑" w:cs="微软雅黑"/>
          <w:color w:val="333333"/>
          <w:spacing w:val="20"/>
          <w:sz w:val="22"/>
          <w:szCs w:val="22"/>
        </w:rPr>
        <w:t>之间的信息，保证</w:t>
      </w:r>
      <w:r>
        <w:rPr>
          <w:color w:val="333333"/>
          <w:sz w:val="22"/>
          <w:szCs w:val="22"/>
        </w:rPr>
        <w:t>leader</w:t>
      </w:r>
      <w:r>
        <w:rPr>
          <w:rFonts w:ascii="微软雅黑" w:hAnsi="微软雅黑" w:eastAsia="微软雅黑" w:cs="微软雅黑"/>
          <w:color w:val="333333"/>
          <w:spacing w:val="20"/>
          <w:sz w:val="22"/>
          <w:szCs w:val="22"/>
        </w:rPr>
        <w:t>和</w:t>
      </w:r>
      <w:r>
        <w:rPr>
          <w:color w:val="333333"/>
          <w:sz w:val="22"/>
          <w:szCs w:val="22"/>
        </w:rPr>
        <w:t>follower</w:t>
      </w:r>
      <w:r>
        <w:rPr>
          <w:rFonts w:ascii="微软雅黑" w:hAnsi="微软雅黑" w:eastAsia="微软雅黑" w:cs="微软雅黑"/>
          <w:color w:val="333333"/>
          <w:spacing w:val="20"/>
          <w:sz w:val="22"/>
          <w:szCs w:val="22"/>
        </w:rPr>
        <w:t>具有形同的系统</w:t>
      </w:r>
      <w:r>
        <w:rPr>
          <w:rFonts w:ascii="微软雅黑" w:hAnsi="微软雅黑" w:eastAsia="微软雅黑" w:cs="微软雅黑"/>
          <w:color w:val="333333"/>
          <w:spacing w:val="14"/>
          <w:sz w:val="22"/>
          <w:szCs w:val="22"/>
        </w:rPr>
        <w:t xml:space="preserve"> </w:t>
      </w:r>
      <w:r>
        <w:rPr>
          <w:rFonts w:ascii="微软雅黑" w:hAnsi="微软雅黑" w:eastAsia="微软雅黑" w:cs="微软雅黑"/>
          <w:color w:val="333333"/>
          <w:spacing w:val="-8"/>
          <w:sz w:val="22"/>
          <w:szCs w:val="22"/>
        </w:rPr>
        <w:t>状态。</w:t>
      </w:r>
    </w:p>
    <w:p w14:paraId="6248911C">
      <w:pPr>
        <w:pStyle w:val="2"/>
        <w:spacing w:before="269" w:line="193" w:lineRule="auto"/>
        <w:ind w:left="39"/>
        <w:outlineLvl w:val="2"/>
        <w:rPr>
          <w:rFonts w:ascii="微软雅黑" w:hAnsi="微软雅黑" w:eastAsia="微软雅黑" w:cs="微软雅黑"/>
          <w:sz w:val="33"/>
          <w:szCs w:val="33"/>
        </w:rPr>
      </w:pPr>
      <w:r>
        <w:rPr>
          <w:b/>
          <w:bCs/>
          <w:color w:val="333333"/>
          <w:spacing w:val="8"/>
          <w:sz w:val="33"/>
          <w:szCs w:val="33"/>
        </w:rPr>
        <w:t>13</w:t>
      </w:r>
      <w:r>
        <w:rPr>
          <w:rFonts w:ascii="微软雅黑" w:hAnsi="微软雅黑" w:eastAsia="微软雅黑" w:cs="微软雅黑"/>
          <w:b/>
          <w:bCs/>
          <w:color w:val="333333"/>
          <w:spacing w:val="8"/>
          <w:sz w:val="33"/>
          <w:szCs w:val="33"/>
        </w:rPr>
        <w:t>、</w:t>
      </w:r>
      <w:r>
        <w:rPr>
          <w:b/>
          <w:bCs/>
          <w:color w:val="333333"/>
          <w:sz w:val="33"/>
          <w:szCs w:val="33"/>
        </w:rPr>
        <w:t>Zookeeper</w:t>
      </w:r>
      <w:r>
        <w:rPr>
          <w:rFonts w:ascii="微软雅黑" w:hAnsi="微软雅黑" w:eastAsia="微软雅黑" w:cs="微软雅黑"/>
          <w:b/>
          <w:bCs/>
          <w:color w:val="333333"/>
          <w:spacing w:val="8"/>
          <w:sz w:val="33"/>
          <w:szCs w:val="33"/>
        </w:rPr>
        <w:t>为什么要这么设计？</w:t>
      </w:r>
    </w:p>
    <w:p w14:paraId="5DF35232">
      <w:pPr>
        <w:pStyle w:val="2"/>
        <w:spacing w:before="256" w:line="219" w:lineRule="auto"/>
        <w:ind w:left="22" w:right="35" w:firstLine="6"/>
        <w:rPr>
          <w:rFonts w:ascii="微软雅黑" w:hAnsi="微软雅黑" w:eastAsia="微软雅黑" w:cs="微软雅黑"/>
          <w:sz w:val="22"/>
          <w:szCs w:val="22"/>
        </w:rPr>
      </w:pPr>
      <w:r>
        <w:rPr>
          <w:color w:val="333333"/>
          <w:sz w:val="22"/>
          <w:szCs w:val="22"/>
        </w:rPr>
        <w:t>ZooKeeper</w:t>
      </w:r>
      <w:r>
        <w:rPr>
          <w:rFonts w:ascii="微软雅黑" w:hAnsi="微软雅黑" w:eastAsia="微软雅黑" w:cs="微软雅黑"/>
          <w:color w:val="333333"/>
          <w:spacing w:val="6"/>
          <w:sz w:val="22"/>
          <w:szCs w:val="22"/>
        </w:rPr>
        <w:t>设计的目的是提供高性能、高可用、顺序一致性的分布式协调服务、保证数据最终一致</w:t>
      </w:r>
      <w:r>
        <w:rPr>
          <w:rFonts w:ascii="微软雅黑" w:hAnsi="微软雅黑" w:eastAsia="微软雅黑" w:cs="微软雅黑"/>
          <w:color w:val="333333"/>
          <w:spacing w:val="14"/>
          <w:sz w:val="22"/>
          <w:szCs w:val="22"/>
        </w:rPr>
        <w:t xml:space="preserve"> </w:t>
      </w:r>
      <w:r>
        <w:rPr>
          <w:rFonts w:ascii="微软雅黑" w:hAnsi="微软雅黑" w:eastAsia="微软雅黑" w:cs="微软雅黑"/>
          <w:color w:val="333333"/>
          <w:spacing w:val="-10"/>
          <w:sz w:val="22"/>
          <w:szCs w:val="22"/>
        </w:rPr>
        <w:t>性。</w:t>
      </w:r>
    </w:p>
    <w:p w14:paraId="04B22B82">
      <w:pPr>
        <w:spacing w:before="230" w:line="186" w:lineRule="auto"/>
        <w:ind w:left="98"/>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高性能（简单的数据模型）</w:t>
      </w:r>
    </w:p>
    <w:p w14:paraId="793B4EC8">
      <w:pPr>
        <w:pStyle w:val="2"/>
        <w:spacing w:before="257" w:line="186" w:lineRule="auto"/>
        <w:ind w:left="238"/>
        <w:rPr>
          <w:rFonts w:ascii="微软雅黑" w:hAnsi="微软雅黑" w:eastAsia="微软雅黑" w:cs="微软雅黑"/>
          <w:sz w:val="22"/>
          <w:szCs w:val="22"/>
        </w:rPr>
      </w:pPr>
      <w:r>
        <w:rPr>
          <w:color w:val="333333"/>
          <w:spacing w:val="4"/>
          <w:sz w:val="22"/>
          <w:szCs w:val="22"/>
        </w:rPr>
        <w:t xml:space="preserve">1. </w:t>
      </w:r>
      <w:r>
        <w:rPr>
          <w:rFonts w:ascii="微软雅黑" w:hAnsi="微软雅黑" w:eastAsia="微软雅黑" w:cs="微软雅黑"/>
          <w:color w:val="333333"/>
          <w:spacing w:val="4"/>
          <w:sz w:val="22"/>
          <w:szCs w:val="22"/>
        </w:rPr>
        <w:t>采用树形结构组织数据节点；</w:t>
      </w:r>
    </w:p>
    <w:p w14:paraId="218EC275">
      <w:pPr>
        <w:pStyle w:val="2"/>
        <w:spacing w:before="67" w:line="186" w:lineRule="auto"/>
        <w:ind w:left="228"/>
        <w:rPr>
          <w:rFonts w:ascii="微软雅黑" w:hAnsi="微软雅黑" w:eastAsia="微软雅黑" w:cs="微软雅黑"/>
          <w:sz w:val="22"/>
          <w:szCs w:val="22"/>
        </w:rPr>
      </w:pPr>
      <w:r>
        <w:rPr>
          <w:color w:val="333333"/>
          <w:spacing w:val="4"/>
          <w:sz w:val="22"/>
          <w:szCs w:val="22"/>
        </w:rPr>
        <w:t xml:space="preserve">2. </w:t>
      </w:r>
      <w:r>
        <w:rPr>
          <w:rFonts w:ascii="微软雅黑" w:hAnsi="微软雅黑" w:eastAsia="微软雅黑" w:cs="微软雅黑"/>
          <w:color w:val="333333"/>
          <w:spacing w:val="4"/>
          <w:sz w:val="22"/>
          <w:szCs w:val="22"/>
        </w:rPr>
        <w:t>全量数据节点，都存储在内存中；</w:t>
      </w:r>
    </w:p>
    <w:p w14:paraId="3204E8BB">
      <w:pPr>
        <w:pStyle w:val="2"/>
        <w:spacing w:before="66" w:line="187" w:lineRule="auto"/>
        <w:ind w:left="228"/>
        <w:rPr>
          <w:rFonts w:ascii="微软雅黑" w:hAnsi="微软雅黑" w:eastAsia="微软雅黑" w:cs="微软雅黑"/>
          <w:sz w:val="22"/>
          <w:szCs w:val="22"/>
        </w:rPr>
      </w:pPr>
      <w:r>
        <w:rPr>
          <w:color w:val="333333"/>
          <w:spacing w:val="9"/>
          <w:sz w:val="22"/>
          <w:szCs w:val="22"/>
        </w:rPr>
        <w:t>3.</w:t>
      </w:r>
      <w:r>
        <w:rPr>
          <w:color w:val="333333"/>
          <w:spacing w:val="32"/>
          <w:w w:val="101"/>
          <w:sz w:val="22"/>
          <w:szCs w:val="22"/>
        </w:rPr>
        <w:t xml:space="preserve"> </w:t>
      </w:r>
      <w:r>
        <w:rPr>
          <w:color w:val="333333"/>
          <w:sz w:val="22"/>
          <w:szCs w:val="22"/>
        </w:rPr>
        <w:t>Follower</w:t>
      </w:r>
      <w:r>
        <w:rPr>
          <w:color w:val="333333"/>
          <w:spacing w:val="9"/>
          <w:sz w:val="22"/>
          <w:szCs w:val="22"/>
        </w:rPr>
        <w:t xml:space="preserve"> </w:t>
      </w:r>
      <w:r>
        <w:rPr>
          <w:rFonts w:ascii="微软雅黑" w:hAnsi="微软雅黑" w:eastAsia="微软雅黑" w:cs="微软雅黑"/>
          <w:color w:val="333333"/>
          <w:spacing w:val="9"/>
          <w:sz w:val="22"/>
          <w:szCs w:val="22"/>
        </w:rPr>
        <w:t xml:space="preserve">和 </w:t>
      </w:r>
      <w:r>
        <w:rPr>
          <w:color w:val="333333"/>
          <w:sz w:val="22"/>
          <w:szCs w:val="22"/>
        </w:rPr>
        <w:t>Observer</w:t>
      </w:r>
      <w:r>
        <w:rPr>
          <w:color w:val="333333"/>
          <w:spacing w:val="9"/>
          <w:sz w:val="22"/>
          <w:szCs w:val="22"/>
        </w:rPr>
        <w:t xml:space="preserve"> </w:t>
      </w:r>
      <w:r>
        <w:rPr>
          <w:rFonts w:ascii="微软雅黑" w:hAnsi="微软雅黑" w:eastAsia="微软雅黑" w:cs="微软雅黑"/>
          <w:color w:val="333333"/>
          <w:spacing w:val="9"/>
          <w:sz w:val="22"/>
          <w:szCs w:val="22"/>
        </w:rPr>
        <w:t>直接处理非事务请求；</w:t>
      </w:r>
    </w:p>
    <w:p w14:paraId="50C5D5C0">
      <w:pPr>
        <w:spacing w:before="265" w:line="186" w:lineRule="auto"/>
        <w:ind w:left="98"/>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高可用（构建集群）</w:t>
      </w:r>
    </w:p>
    <w:p w14:paraId="5E0F3BC4">
      <w:pPr>
        <w:pStyle w:val="2"/>
        <w:spacing w:before="256" w:line="187" w:lineRule="auto"/>
        <w:ind w:left="238"/>
        <w:rPr>
          <w:rFonts w:ascii="微软雅黑" w:hAnsi="微软雅黑" w:eastAsia="微软雅黑" w:cs="微软雅黑"/>
          <w:sz w:val="22"/>
          <w:szCs w:val="22"/>
        </w:rPr>
      </w:pPr>
      <w:r>
        <w:rPr>
          <w:color w:val="333333"/>
          <w:spacing w:val="3"/>
          <w:sz w:val="22"/>
          <w:szCs w:val="22"/>
        </w:rPr>
        <w:t xml:space="preserve">1. </w:t>
      </w:r>
      <w:r>
        <w:rPr>
          <w:rFonts w:ascii="微软雅黑" w:hAnsi="微软雅黑" w:eastAsia="微软雅黑" w:cs="微软雅黑"/>
          <w:color w:val="333333"/>
          <w:spacing w:val="3"/>
          <w:sz w:val="22"/>
          <w:szCs w:val="22"/>
        </w:rPr>
        <w:t>半数以上机器存活，服务就能正常运行</w:t>
      </w:r>
    </w:p>
    <w:p w14:paraId="54934EB9">
      <w:pPr>
        <w:pStyle w:val="2"/>
        <w:spacing w:before="67" w:line="186" w:lineRule="auto"/>
        <w:ind w:left="228"/>
        <w:rPr>
          <w:rFonts w:ascii="微软雅黑" w:hAnsi="微软雅黑" w:eastAsia="微软雅黑" w:cs="微软雅黑"/>
          <w:sz w:val="22"/>
          <w:szCs w:val="22"/>
        </w:rPr>
      </w:pPr>
      <w:r>
        <w:rPr>
          <w:color w:val="333333"/>
          <w:spacing w:val="1"/>
          <w:sz w:val="22"/>
          <w:szCs w:val="22"/>
        </w:rPr>
        <w:t>2.</w:t>
      </w:r>
      <w:r>
        <w:rPr>
          <w:color w:val="333333"/>
          <w:spacing w:val="45"/>
          <w:w w:val="101"/>
          <w:sz w:val="22"/>
          <w:szCs w:val="22"/>
        </w:rPr>
        <w:t xml:space="preserve"> </w:t>
      </w:r>
      <w:r>
        <w:rPr>
          <w:rFonts w:ascii="微软雅黑" w:hAnsi="微软雅黑" w:eastAsia="微软雅黑" w:cs="微软雅黑"/>
          <w:color w:val="333333"/>
          <w:spacing w:val="1"/>
          <w:sz w:val="22"/>
          <w:szCs w:val="22"/>
        </w:rPr>
        <w:t xml:space="preserve">自动进行 </w:t>
      </w:r>
      <w:r>
        <w:rPr>
          <w:color w:val="333333"/>
          <w:sz w:val="22"/>
          <w:szCs w:val="22"/>
        </w:rPr>
        <w:t>Leader</w:t>
      </w:r>
      <w:r>
        <w:rPr>
          <w:color w:val="333333"/>
          <w:spacing w:val="1"/>
          <w:sz w:val="22"/>
          <w:szCs w:val="22"/>
        </w:rPr>
        <w:t xml:space="preserve"> </w:t>
      </w:r>
      <w:r>
        <w:rPr>
          <w:rFonts w:ascii="微软雅黑" w:hAnsi="微软雅黑" w:eastAsia="微软雅黑" w:cs="微软雅黑"/>
          <w:color w:val="333333"/>
          <w:spacing w:val="1"/>
          <w:sz w:val="22"/>
          <w:szCs w:val="22"/>
        </w:rPr>
        <w:t>选举</w:t>
      </w:r>
    </w:p>
    <w:p w14:paraId="356E48C6">
      <w:pPr>
        <w:spacing w:before="265" w:line="186" w:lineRule="auto"/>
        <w:ind w:left="95"/>
        <w:rPr>
          <w:rFonts w:ascii="微软雅黑" w:hAnsi="微软雅黑" w:eastAsia="微软雅黑" w:cs="微软雅黑"/>
          <w:sz w:val="20"/>
          <w:szCs w:val="20"/>
        </w:rPr>
      </w:pPr>
      <w:r>
        <w:rPr>
          <w:rFonts w:ascii="微软雅黑" w:hAnsi="微软雅黑" w:eastAsia="微软雅黑" w:cs="微软雅黑"/>
          <w:color w:val="333333"/>
          <w:spacing w:val="3"/>
          <w:sz w:val="20"/>
          <w:szCs w:val="20"/>
        </w:rPr>
        <w:t>顺序一致性（事务操作的顺序）</w:t>
      </w:r>
    </w:p>
    <w:p w14:paraId="3BFDDA82">
      <w:pPr>
        <w:pStyle w:val="2"/>
        <w:spacing w:before="256" w:line="187" w:lineRule="auto"/>
        <w:ind w:left="238"/>
        <w:rPr>
          <w:rFonts w:ascii="微软雅黑" w:hAnsi="微软雅黑" w:eastAsia="微软雅黑" w:cs="微软雅黑"/>
          <w:sz w:val="22"/>
          <w:szCs w:val="22"/>
        </w:rPr>
      </w:pPr>
      <w:r>
        <w:rPr>
          <w:color w:val="333333"/>
          <w:spacing w:val="4"/>
          <w:sz w:val="22"/>
          <w:szCs w:val="22"/>
        </w:rPr>
        <w:t xml:space="preserve">1. </w:t>
      </w:r>
      <w:r>
        <w:rPr>
          <w:rFonts w:ascii="微软雅黑" w:hAnsi="微软雅黑" w:eastAsia="微软雅黑" w:cs="微软雅黑"/>
          <w:color w:val="333333"/>
          <w:spacing w:val="4"/>
          <w:sz w:val="22"/>
          <w:szCs w:val="22"/>
        </w:rPr>
        <w:t xml:space="preserve">每个事务请求，都会转发给 </w:t>
      </w:r>
      <w:r>
        <w:rPr>
          <w:color w:val="333333"/>
          <w:sz w:val="22"/>
          <w:szCs w:val="22"/>
        </w:rPr>
        <w:t>Leader</w:t>
      </w:r>
      <w:r>
        <w:rPr>
          <w:color w:val="333333"/>
          <w:spacing w:val="4"/>
          <w:sz w:val="22"/>
          <w:szCs w:val="22"/>
        </w:rPr>
        <w:t xml:space="preserve"> </w:t>
      </w:r>
      <w:r>
        <w:rPr>
          <w:rFonts w:ascii="微软雅黑" w:hAnsi="微软雅黑" w:eastAsia="微软雅黑" w:cs="微软雅黑"/>
          <w:color w:val="333333"/>
          <w:spacing w:val="4"/>
          <w:sz w:val="22"/>
          <w:szCs w:val="22"/>
        </w:rPr>
        <w:t>处理</w:t>
      </w:r>
    </w:p>
    <w:p w14:paraId="085D6528">
      <w:pPr>
        <w:pStyle w:val="2"/>
        <w:spacing w:before="23" w:line="225" w:lineRule="auto"/>
        <w:ind w:left="228"/>
        <w:rPr>
          <w:rFonts w:ascii="微软雅黑" w:hAnsi="微软雅黑" w:eastAsia="微软雅黑" w:cs="微软雅黑"/>
          <w:sz w:val="22"/>
          <w:szCs w:val="22"/>
        </w:rPr>
      </w:pPr>
      <w:r>
        <w:rPr>
          <w:color w:val="333333"/>
          <w:spacing w:val="2"/>
          <w:sz w:val="22"/>
          <w:szCs w:val="22"/>
        </w:rPr>
        <w:t xml:space="preserve">2. </w:t>
      </w:r>
      <w:r>
        <w:rPr>
          <w:rFonts w:ascii="微软雅黑" w:hAnsi="微软雅黑" w:eastAsia="微软雅黑" w:cs="微软雅黑"/>
          <w:color w:val="333333"/>
          <w:spacing w:val="2"/>
          <w:sz w:val="22"/>
          <w:szCs w:val="22"/>
        </w:rPr>
        <w:t>每个事务，会分配全局唯一的递增</w:t>
      </w:r>
      <w:r>
        <w:rPr>
          <w:color w:val="333333"/>
          <w:sz w:val="22"/>
          <w:szCs w:val="22"/>
        </w:rPr>
        <w:t>id</w:t>
      </w:r>
      <w:r>
        <w:rPr>
          <w:rFonts w:ascii="微软雅黑" w:hAnsi="微软雅黑" w:eastAsia="微软雅黑" w:cs="微软雅黑"/>
          <w:color w:val="333333"/>
          <w:spacing w:val="2"/>
          <w:sz w:val="22"/>
          <w:szCs w:val="22"/>
        </w:rPr>
        <w:t xml:space="preserve">（ </w:t>
      </w:r>
      <w:r>
        <w:rPr>
          <w:color w:val="333333"/>
          <w:sz w:val="22"/>
          <w:szCs w:val="22"/>
        </w:rPr>
        <w:t>zxid</w:t>
      </w:r>
      <w:r>
        <w:rPr>
          <w:color w:val="333333"/>
          <w:spacing w:val="2"/>
          <w:sz w:val="22"/>
          <w:szCs w:val="22"/>
        </w:rPr>
        <w:t xml:space="preserve"> </w:t>
      </w:r>
      <w:r>
        <w:rPr>
          <w:rFonts w:ascii="微软雅黑" w:hAnsi="微软雅黑" w:eastAsia="微软雅黑" w:cs="微软雅黑"/>
          <w:color w:val="333333"/>
          <w:spacing w:val="2"/>
          <w:sz w:val="22"/>
          <w:szCs w:val="22"/>
        </w:rPr>
        <w:t>，</w:t>
      </w:r>
      <w:r>
        <w:rPr>
          <w:color w:val="333333"/>
          <w:spacing w:val="2"/>
          <w:sz w:val="22"/>
          <w:szCs w:val="22"/>
        </w:rPr>
        <w:t>64</w:t>
      </w:r>
      <w:r>
        <w:rPr>
          <w:rFonts w:ascii="微软雅黑" w:hAnsi="微软雅黑" w:eastAsia="微软雅黑" w:cs="微软雅黑"/>
          <w:color w:val="333333"/>
          <w:spacing w:val="2"/>
          <w:sz w:val="22"/>
          <w:szCs w:val="22"/>
        </w:rPr>
        <w:t>位：</w:t>
      </w:r>
      <w:r>
        <w:rPr>
          <w:color w:val="333333"/>
          <w:sz w:val="22"/>
          <w:szCs w:val="22"/>
        </w:rPr>
        <w:t>epoch</w:t>
      </w:r>
      <w:r>
        <w:rPr>
          <w:color w:val="333333"/>
          <w:spacing w:val="2"/>
          <w:sz w:val="22"/>
          <w:szCs w:val="22"/>
        </w:rPr>
        <w:t xml:space="preserve"> +</w:t>
      </w:r>
      <w:r>
        <w:rPr>
          <w:color w:val="333333"/>
          <w:spacing w:val="26"/>
          <w:w w:val="101"/>
          <w:sz w:val="22"/>
          <w:szCs w:val="22"/>
        </w:rPr>
        <w:t xml:space="preserve"> </w:t>
      </w:r>
      <w:r>
        <w:rPr>
          <w:rFonts w:ascii="微软雅黑" w:hAnsi="微软雅黑" w:eastAsia="微软雅黑" w:cs="微软雅黑"/>
          <w:color w:val="333333"/>
          <w:spacing w:val="2"/>
          <w:sz w:val="22"/>
          <w:szCs w:val="22"/>
        </w:rPr>
        <w:t xml:space="preserve">自增 </w:t>
      </w:r>
      <w:r>
        <w:rPr>
          <w:color w:val="333333"/>
          <w:sz w:val="22"/>
          <w:szCs w:val="22"/>
        </w:rPr>
        <w:t>id</w:t>
      </w:r>
      <w:r>
        <w:rPr>
          <w:color w:val="333333"/>
          <w:spacing w:val="2"/>
          <w:sz w:val="22"/>
          <w:szCs w:val="22"/>
        </w:rPr>
        <w:t xml:space="preserve"> </w:t>
      </w:r>
      <w:r>
        <w:rPr>
          <w:rFonts w:ascii="微软雅黑" w:hAnsi="微软雅黑" w:eastAsia="微软雅黑" w:cs="微软雅黑"/>
          <w:color w:val="333333"/>
          <w:spacing w:val="2"/>
          <w:sz w:val="22"/>
          <w:szCs w:val="22"/>
        </w:rPr>
        <w:t>）</w:t>
      </w:r>
    </w:p>
    <w:p w14:paraId="4549F5FA">
      <w:pPr>
        <w:spacing w:before="249" w:line="185" w:lineRule="auto"/>
        <w:ind w:left="97"/>
        <w:rPr>
          <w:rFonts w:ascii="微软雅黑" w:hAnsi="微软雅黑" w:eastAsia="微软雅黑" w:cs="微软雅黑"/>
          <w:sz w:val="20"/>
          <w:szCs w:val="20"/>
        </w:rPr>
      </w:pPr>
      <w:r>
        <w:drawing>
          <wp:anchor distT="0" distB="0" distL="0" distR="0" simplePos="0" relativeHeight="252027904" behindDoc="1" locked="0" layoutInCell="1" allowOverlap="1">
            <wp:simplePos x="0" y="0"/>
            <wp:positionH relativeFrom="column">
              <wp:posOffset>13970</wp:posOffset>
            </wp:positionH>
            <wp:positionV relativeFrom="paragraph">
              <wp:posOffset>102235</wp:posOffset>
            </wp:positionV>
            <wp:extent cx="733425" cy="203200"/>
            <wp:effectExtent l="0" t="0" r="0" b="0"/>
            <wp:wrapNone/>
            <wp:docPr id="792" name="IM 792"/>
            <wp:cNvGraphicFramePr/>
            <a:graphic xmlns:a="http://schemas.openxmlformats.org/drawingml/2006/main">
              <a:graphicData uri="http://schemas.openxmlformats.org/drawingml/2006/picture">
                <pic:pic xmlns:pic="http://schemas.openxmlformats.org/drawingml/2006/picture">
                  <pic:nvPicPr>
                    <pic:cNvPr id="792" name="IM 792"/>
                    <pic:cNvPicPr/>
                  </pic:nvPicPr>
                  <pic:blipFill>
                    <a:blip r:embed="rId440"/>
                    <a:stretch>
                      <a:fillRect/>
                    </a:stretch>
                  </pic:blipFill>
                  <pic:spPr>
                    <a:xfrm>
                      <a:off x="0" y="0"/>
                      <a:ext cx="733733" cy="202967"/>
                    </a:xfrm>
                    <a:prstGeom prst="rect">
                      <a:avLst/>
                    </a:prstGeom>
                  </pic:spPr>
                </pic:pic>
              </a:graphicData>
            </a:graphic>
          </wp:anchor>
        </w:drawing>
      </w:r>
      <w:r>
        <w:rPr>
          <w:rFonts w:ascii="微软雅黑" w:hAnsi="微软雅黑" w:eastAsia="微软雅黑" w:cs="微软雅黑"/>
          <w:color w:val="333333"/>
          <w:spacing w:val="1"/>
          <w:sz w:val="20"/>
          <w:szCs w:val="20"/>
        </w:rPr>
        <w:t>最终一致性</w:t>
      </w:r>
    </w:p>
    <w:p w14:paraId="4C9D2F2B">
      <w:pPr>
        <w:pStyle w:val="2"/>
        <w:spacing w:before="256" w:line="187" w:lineRule="auto"/>
        <w:ind w:left="238"/>
        <w:rPr>
          <w:rFonts w:ascii="微软雅黑" w:hAnsi="微软雅黑" w:eastAsia="微软雅黑" w:cs="微软雅黑"/>
          <w:sz w:val="22"/>
          <w:szCs w:val="22"/>
        </w:rPr>
      </w:pPr>
      <w:r>
        <w:rPr>
          <w:color w:val="333333"/>
          <w:spacing w:val="3"/>
          <w:sz w:val="22"/>
          <w:szCs w:val="22"/>
        </w:rPr>
        <w:t xml:space="preserve">1. </w:t>
      </w:r>
      <w:r>
        <w:rPr>
          <w:rFonts w:ascii="微软雅黑" w:hAnsi="微软雅黑" w:eastAsia="微软雅黑" w:cs="微软雅黑"/>
          <w:color w:val="333333"/>
          <w:spacing w:val="3"/>
          <w:sz w:val="22"/>
          <w:szCs w:val="22"/>
        </w:rPr>
        <w:t>通过提议投票方式，保证事务提交的可靠性</w:t>
      </w:r>
    </w:p>
    <w:p w14:paraId="72ACDEB3">
      <w:pPr>
        <w:pStyle w:val="2"/>
        <w:spacing w:before="66" w:line="187" w:lineRule="auto"/>
        <w:ind w:left="228"/>
        <w:rPr>
          <w:rFonts w:ascii="微软雅黑" w:hAnsi="微软雅黑" w:eastAsia="微软雅黑" w:cs="微软雅黑"/>
          <w:sz w:val="22"/>
          <w:szCs w:val="22"/>
        </w:rPr>
      </w:pPr>
      <w:r>
        <w:rPr>
          <w:color w:val="333333"/>
          <w:spacing w:val="5"/>
          <w:sz w:val="22"/>
          <w:szCs w:val="22"/>
        </w:rPr>
        <w:t xml:space="preserve">2. </w:t>
      </w:r>
      <w:r>
        <w:rPr>
          <w:rFonts w:ascii="微软雅黑" w:hAnsi="微软雅黑" w:eastAsia="微软雅黑" w:cs="微软雅黑"/>
          <w:color w:val="333333"/>
          <w:spacing w:val="5"/>
          <w:sz w:val="22"/>
          <w:szCs w:val="22"/>
        </w:rPr>
        <w:t xml:space="preserve">提议投票方式，只能保证 </w:t>
      </w:r>
      <w:r>
        <w:rPr>
          <w:color w:val="333333"/>
          <w:sz w:val="22"/>
          <w:szCs w:val="22"/>
        </w:rPr>
        <w:t>Client</w:t>
      </w:r>
      <w:r>
        <w:rPr>
          <w:color w:val="333333"/>
          <w:spacing w:val="5"/>
          <w:sz w:val="22"/>
          <w:szCs w:val="22"/>
        </w:rPr>
        <w:t xml:space="preserve"> </w:t>
      </w:r>
      <w:r>
        <w:rPr>
          <w:rFonts w:ascii="微软雅黑" w:hAnsi="微软雅黑" w:eastAsia="微软雅黑" w:cs="微软雅黑"/>
          <w:color w:val="333333"/>
          <w:spacing w:val="5"/>
          <w:sz w:val="22"/>
          <w:szCs w:val="22"/>
        </w:rPr>
        <w:t>收到事务提交成功后，半数以上节点能够看到最新数据</w:t>
      </w:r>
    </w:p>
    <w:p w14:paraId="14A73858">
      <w:pPr>
        <w:pStyle w:val="2"/>
        <w:spacing w:before="286" w:line="193" w:lineRule="auto"/>
        <w:ind w:left="39"/>
        <w:outlineLvl w:val="2"/>
        <w:rPr>
          <w:rFonts w:ascii="微软雅黑" w:hAnsi="微软雅黑" w:eastAsia="微软雅黑" w:cs="微软雅黑"/>
          <w:sz w:val="33"/>
          <w:szCs w:val="33"/>
        </w:rPr>
      </w:pPr>
      <w:r>
        <w:rPr>
          <w:b/>
          <w:bCs/>
          <w:color w:val="333333"/>
          <w:spacing w:val="8"/>
          <w:sz w:val="33"/>
          <w:szCs w:val="33"/>
        </w:rPr>
        <w:t>14</w:t>
      </w:r>
      <w:r>
        <w:rPr>
          <w:rFonts w:ascii="微软雅黑" w:hAnsi="微软雅黑" w:eastAsia="微软雅黑" w:cs="微软雅黑"/>
          <w:b/>
          <w:bCs/>
          <w:color w:val="333333"/>
          <w:spacing w:val="8"/>
          <w:sz w:val="33"/>
          <w:szCs w:val="33"/>
        </w:rPr>
        <w:t>、你知道</w:t>
      </w:r>
      <w:r>
        <w:rPr>
          <w:b/>
          <w:bCs/>
          <w:color w:val="333333"/>
          <w:sz w:val="33"/>
          <w:szCs w:val="33"/>
        </w:rPr>
        <w:t>Zookeeper</w:t>
      </w:r>
      <w:r>
        <w:rPr>
          <w:rFonts w:ascii="微软雅黑" w:hAnsi="微软雅黑" w:eastAsia="微软雅黑" w:cs="微软雅黑"/>
          <w:b/>
          <w:bCs/>
          <w:color w:val="333333"/>
          <w:spacing w:val="8"/>
          <w:sz w:val="33"/>
          <w:szCs w:val="33"/>
        </w:rPr>
        <w:t>中有哪些角色？</w:t>
      </w:r>
    </w:p>
    <w:p w14:paraId="2FAC7552">
      <w:pPr>
        <w:spacing w:line="193" w:lineRule="auto"/>
        <w:rPr>
          <w:rFonts w:ascii="微软雅黑" w:hAnsi="微软雅黑" w:eastAsia="微软雅黑" w:cs="微软雅黑"/>
          <w:sz w:val="33"/>
          <w:szCs w:val="33"/>
        </w:rPr>
        <w:sectPr>
          <w:headerReference r:id="rId88" w:type="default"/>
          <w:pgSz w:w="11900" w:h="16820"/>
          <w:pgMar w:top="400" w:right="1116" w:bottom="400" w:left="1027" w:header="0" w:footer="0" w:gutter="0"/>
          <w:cols w:space="720" w:num="1"/>
        </w:sectPr>
      </w:pPr>
    </w:p>
    <w:p w14:paraId="54EEDB74">
      <w:pPr>
        <w:pStyle w:val="2"/>
        <w:spacing w:line="349" w:lineRule="auto"/>
      </w:pPr>
    </w:p>
    <w:p w14:paraId="713EFA16">
      <w:pPr>
        <w:pStyle w:val="2"/>
        <w:spacing w:line="349" w:lineRule="auto"/>
      </w:pPr>
    </w:p>
    <w:p w14:paraId="57A6DD77">
      <w:pPr>
        <w:spacing w:before="95" w:line="187" w:lineRule="auto"/>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系统模型：</w:t>
      </w:r>
    </w:p>
    <w:p w14:paraId="20654563">
      <w:pPr>
        <w:pStyle w:val="2"/>
        <w:spacing w:line="244" w:lineRule="auto"/>
      </w:pPr>
    </w:p>
    <w:p w14:paraId="7667C9AE">
      <w:pPr>
        <w:pStyle w:val="2"/>
        <w:spacing w:line="245" w:lineRule="auto"/>
      </w:pPr>
    </w:p>
    <w:p w14:paraId="4084FB15">
      <w:pPr>
        <w:pStyle w:val="2"/>
        <w:spacing w:line="245" w:lineRule="auto"/>
      </w:pPr>
    </w:p>
    <w:p w14:paraId="01B66EF8">
      <w:pPr>
        <w:pStyle w:val="2"/>
        <w:spacing w:line="245" w:lineRule="auto"/>
      </w:pPr>
    </w:p>
    <w:p w14:paraId="31364D9A">
      <w:pPr>
        <w:pStyle w:val="2"/>
        <w:spacing w:line="245" w:lineRule="auto"/>
      </w:pPr>
    </w:p>
    <w:p w14:paraId="28AC440B">
      <w:pPr>
        <w:pStyle w:val="2"/>
        <w:spacing w:line="245" w:lineRule="auto"/>
      </w:pPr>
    </w:p>
    <w:p w14:paraId="0C0E5687">
      <w:pPr>
        <w:pStyle w:val="2"/>
        <w:spacing w:line="245" w:lineRule="auto"/>
      </w:pPr>
    </w:p>
    <w:p w14:paraId="2002DA6B">
      <w:pPr>
        <w:pStyle w:val="2"/>
        <w:spacing w:line="245" w:lineRule="auto"/>
      </w:pPr>
    </w:p>
    <w:p w14:paraId="50864155">
      <w:pPr>
        <w:pStyle w:val="2"/>
        <w:spacing w:line="245" w:lineRule="auto"/>
      </w:pPr>
    </w:p>
    <w:p w14:paraId="2DEE9E0A">
      <w:pPr>
        <w:pStyle w:val="2"/>
        <w:spacing w:line="245" w:lineRule="auto"/>
      </w:pPr>
    </w:p>
    <w:p w14:paraId="725E6771">
      <w:pPr>
        <w:pStyle w:val="2"/>
        <w:spacing w:line="245" w:lineRule="auto"/>
      </w:pPr>
    </w:p>
    <w:p w14:paraId="74C069E8">
      <w:pPr>
        <w:pStyle w:val="2"/>
        <w:spacing w:line="245" w:lineRule="auto"/>
      </w:pPr>
    </w:p>
    <w:p w14:paraId="0153E2BA">
      <w:pPr>
        <w:pStyle w:val="2"/>
        <w:spacing w:line="245" w:lineRule="auto"/>
      </w:pPr>
    </w:p>
    <w:p w14:paraId="07539F56">
      <w:pPr>
        <w:spacing w:before="86" w:line="230" w:lineRule="auto"/>
        <w:ind w:left="75"/>
        <w:rPr>
          <w:rFonts w:ascii="微软雅黑" w:hAnsi="微软雅黑" w:eastAsia="微软雅黑" w:cs="微软雅黑"/>
          <w:sz w:val="20"/>
          <w:szCs w:val="20"/>
        </w:rPr>
      </w:pPr>
      <w:r>
        <w:drawing>
          <wp:anchor distT="0" distB="0" distL="0" distR="0" simplePos="0" relativeHeight="252032000" behindDoc="1" locked="0" layoutInCell="1" allowOverlap="1">
            <wp:simplePos x="0" y="0"/>
            <wp:positionH relativeFrom="column">
              <wp:posOffset>635</wp:posOffset>
            </wp:positionH>
            <wp:positionV relativeFrom="paragraph">
              <wp:posOffset>-1929130</wp:posOffset>
            </wp:positionV>
            <wp:extent cx="5527040" cy="2155190"/>
            <wp:effectExtent l="0" t="0" r="0" b="0"/>
            <wp:wrapNone/>
            <wp:docPr id="794" name="IM 794"/>
            <wp:cNvGraphicFramePr/>
            <a:graphic xmlns:a="http://schemas.openxmlformats.org/drawingml/2006/main">
              <a:graphicData uri="http://schemas.openxmlformats.org/drawingml/2006/picture">
                <pic:pic xmlns:pic="http://schemas.openxmlformats.org/drawingml/2006/picture">
                  <pic:nvPicPr>
                    <pic:cNvPr id="794" name="IM 794"/>
                    <pic:cNvPicPr/>
                  </pic:nvPicPr>
                  <pic:blipFill>
                    <a:blip r:embed="rId441"/>
                    <a:stretch>
                      <a:fillRect/>
                    </a:stretch>
                  </pic:blipFill>
                  <pic:spPr>
                    <a:xfrm>
                      <a:off x="0" y="0"/>
                      <a:ext cx="5526822" cy="2155121"/>
                    </a:xfrm>
                    <a:prstGeom prst="rect">
                      <a:avLst/>
                    </a:prstGeom>
                  </pic:spPr>
                </pic:pic>
              </a:graphicData>
            </a:graphic>
          </wp:anchor>
        </w:drawing>
      </w:r>
      <w:r>
        <w:rPr>
          <w:rFonts w:ascii="微软雅黑" w:hAnsi="微软雅黑" w:eastAsia="微软雅黑" w:cs="微软雅黑"/>
          <w:color w:val="333333"/>
          <w:spacing w:val="-4"/>
          <w:sz w:val="20"/>
          <w:szCs w:val="20"/>
        </w:rPr>
        <w:t xml:space="preserve">领导者（ </w:t>
      </w:r>
      <w:r>
        <w:rPr>
          <w:rFonts w:ascii="Consolas" w:hAnsi="Consolas" w:eastAsia="Consolas" w:cs="Consolas"/>
          <w:color w:val="333333"/>
          <w:spacing w:val="-4"/>
          <w:sz w:val="20"/>
          <w:szCs w:val="20"/>
        </w:rPr>
        <w:t>leader</w:t>
      </w:r>
      <w:r>
        <w:rPr>
          <w:rFonts w:ascii="Consolas" w:hAnsi="Consolas" w:eastAsia="Consolas" w:cs="Consolas"/>
          <w:color w:val="333333"/>
          <w:spacing w:val="-55"/>
          <w:sz w:val="20"/>
          <w:szCs w:val="20"/>
        </w:rPr>
        <w:t xml:space="preserve"> </w:t>
      </w:r>
      <w:r>
        <w:rPr>
          <w:rFonts w:ascii="微软雅黑" w:hAnsi="微软雅黑" w:eastAsia="微软雅黑" w:cs="微软雅黑"/>
          <w:color w:val="333333"/>
          <w:spacing w:val="-4"/>
          <w:sz w:val="20"/>
          <w:szCs w:val="20"/>
        </w:rPr>
        <w:t>）</w:t>
      </w:r>
    </w:p>
    <w:p w14:paraId="1E5D2D91">
      <w:pPr>
        <w:pStyle w:val="2"/>
        <w:spacing w:before="228" w:line="187" w:lineRule="auto"/>
        <w:ind w:left="20"/>
        <w:rPr>
          <w:rFonts w:ascii="微软雅黑" w:hAnsi="微软雅黑" w:eastAsia="微软雅黑" w:cs="微软雅黑"/>
          <w:sz w:val="22"/>
          <w:szCs w:val="22"/>
        </w:rPr>
      </w:pPr>
      <w:r>
        <w:rPr>
          <w:color w:val="333333"/>
          <w:sz w:val="22"/>
          <w:szCs w:val="22"/>
        </w:rPr>
        <w:t>Leader</w:t>
      </w:r>
      <w:r>
        <w:rPr>
          <w:rFonts w:ascii="微软雅黑" w:hAnsi="微软雅黑" w:eastAsia="微软雅黑" w:cs="微软雅黑"/>
          <w:color w:val="333333"/>
          <w:spacing w:val="4"/>
          <w:sz w:val="22"/>
          <w:szCs w:val="22"/>
        </w:rPr>
        <w:t>服务器为客户端提供读服务和写服务。负责进行投票的发起和决议，更新系统状态。</w:t>
      </w:r>
    </w:p>
    <w:p w14:paraId="111FB174">
      <w:pPr>
        <w:spacing w:before="198" w:line="301" w:lineRule="exact"/>
        <w:ind w:firstLine="1"/>
      </w:pPr>
      <w:r>
        <w:rPr>
          <w:position w:val="-6"/>
        </w:rPr>
        <w:pict>
          <v:group id="_x0000_s1214" o:spid="_x0000_s1214" o:spt="203" style="height:15.1pt;width:96.8pt;" coordsize="1936,302">
            <o:lock v:ext="edit"/>
            <v:shape id="_x0000_s1215" o:spid="_x0000_s1215" o:spt="75" type="#_x0000_t75" style="position:absolute;left:0;top:0;height:300;width:1936;" filled="f" stroked="f" coordsize="21600,21600">
              <v:path/>
              <v:fill on="f" focussize="0,0"/>
              <v:stroke on="f"/>
              <v:imagedata r:id="rId442" o:title=""/>
              <o:lock v:ext="edit" aspectratio="t"/>
            </v:shape>
            <v:shape id="_x0000_s1216" o:spid="_x0000_s1216" o:spt="202" type="#_x0000_t202" style="position:absolute;left:-20;top:-20;height:342;width:1976;" filled="f" stroked="f" coordsize="21600,21600">
              <v:path/>
              <v:fill on="f" focussize="0,0"/>
              <v:stroke on="f"/>
              <v:imagedata o:title=""/>
              <o:lock v:ext="edit" aspectratio="f"/>
              <v:textbox inset="0mm,0mm,0mm,0mm">
                <w:txbxContent>
                  <w:p w14:paraId="6CB391A9">
                    <w:pPr>
                      <w:spacing w:before="50" w:line="230" w:lineRule="auto"/>
                      <w:ind w:left="96"/>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 xml:space="preserve">学习者（ </w:t>
                    </w:r>
                    <w:r>
                      <w:rPr>
                        <w:rFonts w:ascii="Consolas" w:hAnsi="Consolas" w:eastAsia="Consolas" w:cs="Consolas"/>
                        <w:color w:val="333333"/>
                        <w:spacing w:val="-4"/>
                        <w:sz w:val="20"/>
                        <w:szCs w:val="20"/>
                      </w:rPr>
                      <w:t>learner</w:t>
                    </w:r>
                    <w:r>
                      <w:rPr>
                        <w:rFonts w:ascii="Consolas" w:hAnsi="Consolas" w:eastAsia="Consolas" w:cs="Consolas"/>
                        <w:color w:val="333333"/>
                        <w:spacing w:val="-52"/>
                        <w:sz w:val="20"/>
                        <w:szCs w:val="20"/>
                      </w:rPr>
                      <w:t xml:space="preserve"> </w:t>
                    </w:r>
                    <w:r>
                      <w:rPr>
                        <w:rFonts w:ascii="微软雅黑" w:hAnsi="微软雅黑" w:eastAsia="微软雅黑" w:cs="微软雅黑"/>
                        <w:color w:val="333333"/>
                        <w:spacing w:val="-4"/>
                        <w:sz w:val="20"/>
                        <w:szCs w:val="20"/>
                      </w:rPr>
                      <w:t>）</w:t>
                    </w:r>
                  </w:p>
                </w:txbxContent>
              </v:textbox>
            </v:shape>
            <w10:wrap type="none"/>
            <w10:anchorlock/>
          </v:group>
        </w:pict>
      </w:r>
    </w:p>
    <w:p w14:paraId="65B8093F">
      <w:pPr>
        <w:spacing w:before="290" w:line="185" w:lineRule="auto"/>
        <w:ind w:left="451"/>
        <w:rPr>
          <w:rFonts w:ascii="微软雅黑" w:hAnsi="微软雅黑" w:eastAsia="微软雅黑" w:cs="微软雅黑"/>
          <w:sz w:val="22"/>
          <w:szCs w:val="22"/>
        </w:rPr>
      </w:pPr>
      <w:r>
        <w:pict>
          <v:shape id="_x0000_s1217" o:spid="_x0000_s1217" o:spt="202" type="#_x0000_t202" style="position:absolute;left:0pt;margin-left:21.5pt;margin-top:11.3pt;height:36.75pt;width:464pt;z-index:252034048;mso-width-relative:page;mso-height-relative:page;" filled="f" stroked="f" coordsize="21600,21600">
            <v:path/>
            <v:fill on="f" focussize="0,0"/>
            <v:stroke on="f"/>
            <v:imagedata o:title=""/>
            <o:lock v:ext="edit" aspectratio="f"/>
            <v:textbox inset="0mm,0mm,0mm,0mm">
              <w:txbxContent>
                <w:p w14:paraId="2C06E297">
                  <w:pPr>
                    <w:pStyle w:val="2"/>
                    <w:spacing w:before="20" w:line="226" w:lineRule="auto"/>
                    <w:ind w:left="20" w:right="20" w:firstLine="972"/>
                    <w:rPr>
                      <w:rFonts w:ascii="微软雅黑" w:hAnsi="微软雅黑" w:eastAsia="微软雅黑" w:cs="微软雅黑"/>
                      <w:sz w:val="22"/>
                      <w:szCs w:val="22"/>
                    </w:rPr>
                  </w:pPr>
                  <w:r>
                    <w:rPr>
                      <w:rFonts w:ascii="Consolas" w:hAnsi="Consolas" w:eastAsia="Consolas" w:cs="Consolas"/>
                      <w:color w:val="333333"/>
                      <w:sz w:val="20"/>
                      <w:szCs w:val="20"/>
                    </w:rPr>
                    <w:t>follower</w:t>
                  </w:r>
                  <w:r>
                    <w:rPr>
                      <w:rFonts w:ascii="Consolas" w:hAnsi="Consolas" w:eastAsia="Consolas" w:cs="Consolas"/>
                      <w:color w:val="333333"/>
                      <w:spacing w:val="57"/>
                      <w:sz w:val="20"/>
                      <w:szCs w:val="20"/>
                    </w:rPr>
                    <w:t xml:space="preserve"> </w:t>
                  </w:r>
                  <w:r>
                    <w:rPr>
                      <w:rFonts w:ascii="微软雅黑" w:hAnsi="微软雅黑" w:eastAsia="微软雅黑" w:cs="微软雅黑"/>
                      <w:color w:val="333333"/>
                      <w:spacing w:val="7"/>
                      <w:sz w:val="22"/>
                      <w:szCs w:val="22"/>
                    </w:rPr>
                    <w:t>）</w:t>
                  </w:r>
                  <w:r>
                    <w:rPr>
                      <w:rFonts w:ascii="微软雅黑" w:hAnsi="微软雅黑" w:eastAsia="微软雅黑" w:cs="微软雅黑"/>
                      <w:color w:val="333333"/>
                      <w:spacing w:val="-38"/>
                      <w:sz w:val="22"/>
                      <w:szCs w:val="22"/>
                    </w:rPr>
                    <w:t xml:space="preserve"> </w:t>
                  </w:r>
                  <w:r>
                    <w:rPr>
                      <w:color w:val="333333"/>
                      <w:sz w:val="22"/>
                      <w:szCs w:val="22"/>
                    </w:rPr>
                    <w:t>Follower</w:t>
                  </w:r>
                  <w:r>
                    <w:rPr>
                      <w:rFonts w:ascii="微软雅黑" w:hAnsi="微软雅黑" w:eastAsia="微软雅黑" w:cs="微软雅黑"/>
                      <w:color w:val="333333"/>
                      <w:spacing w:val="7"/>
                      <w:sz w:val="22"/>
                      <w:szCs w:val="22"/>
                    </w:rPr>
                    <w:t>服务器为客户端提供读服务，参与</w:t>
                  </w:r>
                  <w:r>
                    <w:rPr>
                      <w:color w:val="333333"/>
                      <w:sz w:val="22"/>
                      <w:szCs w:val="22"/>
                    </w:rPr>
                    <w:t>Leader</w:t>
                  </w:r>
                  <w:r>
                    <w:rPr>
                      <w:rFonts w:ascii="微软雅黑" w:hAnsi="微软雅黑" w:eastAsia="微软雅黑" w:cs="微软雅黑"/>
                      <w:color w:val="333333"/>
                      <w:spacing w:val="7"/>
                      <w:sz w:val="22"/>
                      <w:szCs w:val="22"/>
                    </w:rPr>
                    <w:t>选举过程，参与写操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作</w:t>
                  </w:r>
                  <w:r>
                    <w:rPr>
                      <w:color w:val="333333"/>
                      <w:spacing w:val="1"/>
                      <w:sz w:val="22"/>
                      <w:szCs w:val="22"/>
                    </w:rPr>
                    <w:t>“</w:t>
                  </w:r>
                  <w:r>
                    <w:rPr>
                      <w:rFonts w:ascii="微软雅黑" w:hAnsi="微软雅黑" w:eastAsia="微软雅黑" w:cs="微软雅黑"/>
                      <w:color w:val="333333"/>
                      <w:spacing w:val="1"/>
                      <w:sz w:val="22"/>
                      <w:szCs w:val="22"/>
                    </w:rPr>
                    <w:t>过半写成功</w:t>
                  </w:r>
                  <w:r>
                    <w:rPr>
                      <w:color w:val="333333"/>
                      <w:spacing w:val="1"/>
                      <w:sz w:val="22"/>
                      <w:szCs w:val="22"/>
                    </w:rPr>
                    <w:t>”</w:t>
                  </w:r>
                  <w:r>
                    <w:rPr>
                      <w:rFonts w:ascii="微软雅黑" w:hAnsi="微软雅黑" w:eastAsia="微软雅黑" w:cs="微软雅黑"/>
                      <w:color w:val="333333"/>
                      <w:spacing w:val="1"/>
                      <w:sz w:val="22"/>
                      <w:szCs w:val="22"/>
                    </w:rPr>
                    <w:t>策略。</w:t>
                  </w:r>
                </w:p>
              </w:txbxContent>
            </v:textbox>
          </v:shape>
        </w:pict>
      </w:r>
      <w:r>
        <w:drawing>
          <wp:anchor distT="0" distB="0" distL="0" distR="0" simplePos="0" relativeHeight="252036096" behindDoc="0" locked="0" layoutInCell="1" allowOverlap="1">
            <wp:simplePos x="0" y="0"/>
            <wp:positionH relativeFrom="column">
              <wp:posOffset>124460</wp:posOffset>
            </wp:positionH>
            <wp:positionV relativeFrom="paragraph">
              <wp:posOffset>236855</wp:posOffset>
            </wp:positionV>
            <wp:extent cx="47625" cy="47625"/>
            <wp:effectExtent l="0" t="0" r="0" b="0"/>
            <wp:wrapNone/>
            <wp:docPr id="796" name="IM 796"/>
            <wp:cNvGraphicFramePr/>
            <a:graphic xmlns:a="http://schemas.openxmlformats.org/drawingml/2006/main">
              <a:graphicData uri="http://schemas.openxmlformats.org/drawingml/2006/picture">
                <pic:pic xmlns:pic="http://schemas.openxmlformats.org/drawingml/2006/picture">
                  <pic:nvPicPr>
                    <pic:cNvPr id="796" name="IM 796"/>
                    <pic:cNvPicPr/>
                  </pic:nvPicPr>
                  <pic:blipFill>
                    <a:blip r:embed="rId443"/>
                    <a:stretch>
                      <a:fillRect/>
                    </a:stretch>
                  </pic:blipFill>
                  <pic:spPr>
                    <a:xfrm>
                      <a:off x="0" y="0"/>
                      <a:ext cx="47644" cy="47645"/>
                    </a:xfrm>
                    <a:prstGeom prst="rect">
                      <a:avLst/>
                    </a:prstGeom>
                  </pic:spPr>
                </pic:pic>
              </a:graphicData>
            </a:graphic>
          </wp:anchor>
        </w:drawing>
      </w:r>
      <w:r>
        <w:rPr>
          <w:rFonts w:ascii="微软雅黑" w:hAnsi="微软雅黑" w:eastAsia="微软雅黑" w:cs="微软雅黑"/>
          <w:color w:val="333333"/>
          <w:spacing w:val="21"/>
          <w:sz w:val="22"/>
          <w:szCs w:val="22"/>
        </w:rPr>
        <w:t>跟随者(</w:t>
      </w:r>
    </w:p>
    <w:p w14:paraId="04068580">
      <w:pPr>
        <w:pStyle w:val="2"/>
        <w:spacing w:line="288" w:lineRule="auto"/>
      </w:pPr>
    </w:p>
    <w:p w14:paraId="3985192A">
      <w:pPr>
        <w:pStyle w:val="2"/>
        <w:spacing w:before="94" w:line="226" w:lineRule="auto"/>
        <w:ind w:left="452" w:right="32" w:firstLine="980"/>
        <w:rPr>
          <w:rFonts w:ascii="微软雅黑" w:hAnsi="微软雅黑" w:eastAsia="微软雅黑" w:cs="微软雅黑"/>
          <w:sz w:val="22"/>
          <w:szCs w:val="22"/>
        </w:rPr>
      </w:pPr>
      <w:r>
        <w:pict>
          <v:shape id="_x0000_s1218" o:spid="_x0000_s1218" o:spt="202" type="#_x0000_t202" style="position:absolute;left:0pt;margin-left:21.55pt;margin-top:5.85pt;height:16.65pt;width:43.05pt;z-index:252035072;mso-width-relative:page;mso-height-relative:page;" filled="f" stroked="f" coordsize="21600,21600">
            <v:path/>
            <v:fill on="f" focussize="0,0"/>
            <v:stroke on="f"/>
            <v:imagedata o:title=""/>
            <o:lock v:ext="edit" aspectratio="f"/>
            <v:textbox inset="0mm,0mm,0mm,0mm">
              <w:txbxContent>
                <w:p w14:paraId="40F1BB46">
                  <w:pPr>
                    <w:spacing w:before="19"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21"/>
                      <w:sz w:val="22"/>
                      <w:szCs w:val="22"/>
                    </w:rPr>
                    <w:t>观察者(</w:t>
                  </w:r>
                </w:p>
              </w:txbxContent>
            </v:textbox>
          </v:shape>
        </w:pict>
      </w:r>
      <w:r>
        <w:drawing>
          <wp:anchor distT="0" distB="0" distL="0" distR="0" simplePos="0" relativeHeight="252037120" behindDoc="0" locked="0" layoutInCell="1" allowOverlap="1">
            <wp:simplePos x="0" y="0"/>
            <wp:positionH relativeFrom="column">
              <wp:posOffset>124460</wp:posOffset>
            </wp:positionH>
            <wp:positionV relativeFrom="paragraph">
              <wp:posOffset>140970</wp:posOffset>
            </wp:positionV>
            <wp:extent cx="47625" cy="47625"/>
            <wp:effectExtent l="0" t="0" r="0" b="0"/>
            <wp:wrapNone/>
            <wp:docPr id="798" name="IM 798"/>
            <wp:cNvGraphicFramePr/>
            <a:graphic xmlns:a="http://schemas.openxmlformats.org/drawingml/2006/main">
              <a:graphicData uri="http://schemas.openxmlformats.org/drawingml/2006/picture">
                <pic:pic xmlns:pic="http://schemas.openxmlformats.org/drawingml/2006/picture">
                  <pic:nvPicPr>
                    <pic:cNvPr id="798" name="IM 798"/>
                    <pic:cNvPicPr/>
                  </pic:nvPicPr>
                  <pic:blipFill>
                    <a:blip r:embed="rId444"/>
                    <a:stretch>
                      <a:fillRect/>
                    </a:stretch>
                  </pic:blipFill>
                  <pic:spPr>
                    <a:xfrm>
                      <a:off x="0" y="0"/>
                      <a:ext cx="47644" cy="47645"/>
                    </a:xfrm>
                    <a:prstGeom prst="rect">
                      <a:avLst/>
                    </a:prstGeom>
                  </pic:spPr>
                </pic:pic>
              </a:graphicData>
            </a:graphic>
          </wp:anchor>
        </w:drawing>
      </w:r>
      <w:r>
        <w:rPr>
          <w:rFonts w:ascii="Consolas" w:hAnsi="Consolas" w:eastAsia="Consolas" w:cs="Consolas"/>
          <w:color w:val="333333"/>
          <w:sz w:val="20"/>
          <w:szCs w:val="20"/>
        </w:rPr>
        <w:t>observer</w:t>
      </w:r>
      <w:r>
        <w:rPr>
          <w:rFonts w:ascii="Consolas" w:hAnsi="Consolas" w:eastAsia="Consolas" w:cs="Consolas"/>
          <w:color w:val="333333"/>
          <w:spacing w:val="56"/>
          <w:sz w:val="20"/>
          <w:szCs w:val="20"/>
        </w:rPr>
        <w:t xml:space="preserve"> </w:t>
      </w:r>
      <w:r>
        <w:rPr>
          <w:rFonts w:ascii="微软雅黑" w:hAnsi="微软雅黑" w:eastAsia="微软雅黑" w:cs="微软雅黑"/>
          <w:color w:val="333333"/>
          <w:spacing w:val="8"/>
          <w:sz w:val="22"/>
          <w:szCs w:val="22"/>
        </w:rPr>
        <w:t>）</w:t>
      </w:r>
      <w:r>
        <w:rPr>
          <w:color w:val="333333"/>
          <w:sz w:val="22"/>
          <w:szCs w:val="22"/>
        </w:rPr>
        <w:t>Observer</w:t>
      </w:r>
      <w:r>
        <w:rPr>
          <w:rFonts w:ascii="微软雅黑" w:hAnsi="微软雅黑" w:eastAsia="微软雅黑" w:cs="微软雅黑"/>
          <w:color w:val="333333"/>
          <w:spacing w:val="8"/>
          <w:sz w:val="22"/>
          <w:szCs w:val="22"/>
        </w:rPr>
        <w:t>服务器为客户端提供读服务，不参与</w:t>
      </w:r>
      <w:r>
        <w:rPr>
          <w:color w:val="333333"/>
          <w:sz w:val="22"/>
          <w:szCs w:val="22"/>
        </w:rPr>
        <w:t>Leader</w:t>
      </w:r>
      <w:r>
        <w:rPr>
          <w:rFonts w:ascii="微软雅黑" w:hAnsi="微软雅黑" w:eastAsia="微软雅黑" w:cs="微软雅黑"/>
          <w:color w:val="333333"/>
          <w:spacing w:val="8"/>
          <w:sz w:val="22"/>
          <w:szCs w:val="22"/>
        </w:rPr>
        <w:t>选举过程，不参与</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写操作</w:t>
      </w:r>
      <w:r>
        <w:rPr>
          <w:color w:val="333333"/>
          <w:spacing w:val="4"/>
          <w:sz w:val="22"/>
          <w:szCs w:val="22"/>
        </w:rPr>
        <w:t>“</w:t>
      </w:r>
      <w:r>
        <w:rPr>
          <w:rFonts w:ascii="微软雅黑" w:hAnsi="微软雅黑" w:eastAsia="微软雅黑" w:cs="微软雅黑"/>
          <w:color w:val="333333"/>
          <w:spacing w:val="4"/>
          <w:sz w:val="22"/>
          <w:szCs w:val="22"/>
        </w:rPr>
        <w:t>过半写成功</w:t>
      </w:r>
      <w:r>
        <w:rPr>
          <w:color w:val="333333"/>
          <w:spacing w:val="4"/>
          <w:sz w:val="22"/>
          <w:szCs w:val="22"/>
        </w:rPr>
        <w:t>”</w:t>
      </w:r>
      <w:r>
        <w:rPr>
          <w:rFonts w:ascii="微软雅黑" w:hAnsi="微软雅黑" w:eastAsia="微软雅黑" w:cs="微软雅黑"/>
          <w:color w:val="333333"/>
          <w:spacing w:val="4"/>
          <w:sz w:val="22"/>
          <w:szCs w:val="22"/>
        </w:rPr>
        <w:t>策略。用于在不影响写性能的</w:t>
      </w:r>
      <w:r>
        <w:rPr>
          <w:rFonts w:ascii="微软雅黑" w:hAnsi="微软雅黑" w:eastAsia="微软雅黑" w:cs="微软雅黑"/>
          <w:color w:val="333333"/>
          <w:spacing w:val="3"/>
          <w:sz w:val="22"/>
          <w:szCs w:val="22"/>
        </w:rPr>
        <w:t>前提下提升集群的读性能。</w:t>
      </w:r>
    </w:p>
    <w:p w14:paraId="398B8CB0">
      <w:pPr>
        <w:spacing w:before="214" w:line="215" w:lineRule="auto"/>
        <w:ind w:left="73"/>
        <w:rPr>
          <w:rFonts w:ascii="微软雅黑" w:hAnsi="微软雅黑" w:eastAsia="微软雅黑" w:cs="微软雅黑"/>
          <w:sz w:val="22"/>
          <w:szCs w:val="22"/>
        </w:rPr>
      </w:pPr>
      <w:r>
        <w:rPr>
          <w:rFonts w:ascii="微软雅黑" w:hAnsi="微软雅黑" w:eastAsia="微软雅黑" w:cs="微软雅黑"/>
          <w:color w:val="333333"/>
          <w:spacing w:val="-5"/>
          <w:sz w:val="20"/>
          <w:szCs w:val="20"/>
        </w:rPr>
        <w:t xml:space="preserve">客户端（ </w:t>
      </w:r>
      <w:r>
        <w:rPr>
          <w:rFonts w:ascii="Consolas" w:hAnsi="Consolas" w:eastAsia="Consolas" w:cs="Consolas"/>
          <w:color w:val="333333"/>
          <w:spacing w:val="-5"/>
          <w:sz w:val="20"/>
          <w:szCs w:val="20"/>
        </w:rPr>
        <w:t>client</w:t>
      </w:r>
      <w:r>
        <w:rPr>
          <w:rFonts w:ascii="Consolas" w:hAnsi="Consolas" w:eastAsia="Consolas" w:cs="Consolas"/>
          <w:color w:val="333333"/>
          <w:spacing w:val="-39"/>
          <w:sz w:val="20"/>
          <w:szCs w:val="20"/>
        </w:rPr>
        <w:t xml:space="preserve"> </w:t>
      </w:r>
      <w:r>
        <w:rPr>
          <w:rFonts w:ascii="微软雅黑" w:hAnsi="微软雅黑" w:eastAsia="微软雅黑" w:cs="微软雅黑"/>
          <w:color w:val="333333"/>
          <w:spacing w:val="-9"/>
          <w:sz w:val="20"/>
          <w:szCs w:val="20"/>
        </w:rPr>
        <w:t>）</w:t>
      </w:r>
      <w:r>
        <w:rPr>
          <w:rFonts w:ascii="微软雅黑" w:hAnsi="微软雅黑" w:eastAsia="微软雅黑" w:cs="微软雅黑"/>
          <w:color w:val="333333"/>
          <w:spacing w:val="24"/>
          <w:w w:val="101"/>
          <w:sz w:val="20"/>
          <w:szCs w:val="20"/>
        </w:rPr>
        <w:t xml:space="preserve"> </w:t>
      </w:r>
      <w:r>
        <w:rPr>
          <w:rFonts w:ascii="微软雅黑" w:hAnsi="微软雅黑" w:eastAsia="微软雅黑" w:cs="微软雅黑"/>
          <w:color w:val="333333"/>
          <w:spacing w:val="-9"/>
          <w:sz w:val="22"/>
          <w:szCs w:val="22"/>
        </w:rPr>
        <w:t>：</w:t>
      </w:r>
      <w:r>
        <w:rPr>
          <w:rFonts w:ascii="微软雅黑" w:hAnsi="微软雅黑" w:eastAsia="微软雅黑" w:cs="微软雅黑"/>
          <w:color w:val="333333"/>
          <w:spacing w:val="-5"/>
          <w:sz w:val="22"/>
          <w:szCs w:val="22"/>
        </w:rPr>
        <w:t>服务请求发起方。</w:t>
      </w:r>
    </w:p>
    <w:p w14:paraId="2BF03D88">
      <w:pPr>
        <w:pStyle w:val="2"/>
        <w:spacing w:before="259" w:line="193" w:lineRule="auto"/>
        <w:ind w:left="17"/>
        <w:outlineLvl w:val="2"/>
        <w:rPr>
          <w:rFonts w:ascii="微软雅黑" w:hAnsi="微软雅黑" w:eastAsia="微软雅黑" w:cs="微软雅黑"/>
          <w:sz w:val="33"/>
          <w:szCs w:val="33"/>
        </w:rPr>
      </w:pPr>
      <w:r>
        <w:rPr>
          <w:b/>
          <w:bCs/>
          <w:color w:val="333333"/>
          <w:spacing w:val="12"/>
          <w:sz w:val="33"/>
          <w:szCs w:val="33"/>
        </w:rPr>
        <w:t>15</w:t>
      </w:r>
      <w:r>
        <w:rPr>
          <w:rFonts w:ascii="微软雅黑" w:hAnsi="微软雅黑" w:eastAsia="微软雅黑" w:cs="微软雅黑"/>
          <w:b/>
          <w:bCs/>
          <w:color w:val="333333"/>
          <w:spacing w:val="12"/>
          <w:sz w:val="33"/>
          <w:szCs w:val="33"/>
        </w:rPr>
        <w:t>、你熟悉</w:t>
      </w:r>
      <w:r>
        <w:rPr>
          <w:b/>
          <w:bCs/>
          <w:color w:val="333333"/>
          <w:sz w:val="33"/>
          <w:szCs w:val="33"/>
        </w:rPr>
        <w:t>Zookeeper</w:t>
      </w:r>
      <w:r>
        <w:rPr>
          <w:rFonts w:ascii="微软雅黑" w:hAnsi="微软雅黑" w:eastAsia="微软雅黑" w:cs="微软雅黑"/>
          <w:b/>
          <w:bCs/>
          <w:color w:val="333333"/>
          <w:spacing w:val="12"/>
          <w:sz w:val="33"/>
          <w:szCs w:val="33"/>
        </w:rPr>
        <w:t>节点</w:t>
      </w:r>
      <w:r>
        <w:rPr>
          <w:b/>
          <w:bCs/>
          <w:color w:val="333333"/>
          <w:sz w:val="33"/>
          <w:szCs w:val="33"/>
        </w:rPr>
        <w:t>ZNode</w:t>
      </w:r>
      <w:r>
        <w:rPr>
          <w:rFonts w:ascii="微软雅黑" w:hAnsi="微软雅黑" w:eastAsia="微软雅黑" w:cs="微软雅黑"/>
          <w:b/>
          <w:bCs/>
          <w:color w:val="333333"/>
          <w:spacing w:val="12"/>
          <w:sz w:val="33"/>
          <w:szCs w:val="33"/>
        </w:rPr>
        <w:t>和相关属性吗？</w:t>
      </w:r>
    </w:p>
    <w:p w14:paraId="697F59EB">
      <w:pPr>
        <w:spacing w:before="227" w:line="186" w:lineRule="auto"/>
        <w:ind w:left="2"/>
        <w:outlineLvl w:val="3"/>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节点有哪些类型？</w:t>
      </w:r>
    </w:p>
    <w:p w14:paraId="6F3F9A3E">
      <w:pPr>
        <w:spacing w:before="298" w:line="173" w:lineRule="auto"/>
        <w:ind w:left="83"/>
        <w:rPr>
          <w:rFonts w:ascii="微软雅黑" w:hAnsi="微软雅黑" w:eastAsia="微软雅黑" w:cs="微软雅黑"/>
          <w:sz w:val="22"/>
          <w:szCs w:val="22"/>
        </w:rPr>
      </w:pPr>
      <w:r>
        <w:rPr>
          <w:rFonts w:ascii="Consolas" w:hAnsi="Consolas" w:eastAsia="Consolas" w:cs="Consolas"/>
          <w:color w:val="333333"/>
          <w:sz w:val="20"/>
          <w:szCs w:val="20"/>
        </w:rPr>
        <w:t>Znode</w:t>
      </w:r>
      <w:r>
        <w:rPr>
          <w:rFonts w:ascii="微软雅黑" w:hAnsi="微软雅黑" w:eastAsia="微软雅黑" w:cs="微软雅黑"/>
          <w:color w:val="333333"/>
          <w:spacing w:val="2"/>
          <w:sz w:val="20"/>
          <w:szCs w:val="20"/>
        </w:rPr>
        <w:t xml:space="preserve">两种类型  </w:t>
      </w:r>
      <w:r>
        <w:rPr>
          <w:rFonts w:ascii="微软雅黑" w:hAnsi="微软雅黑" w:eastAsia="微软雅黑" w:cs="微软雅黑"/>
          <w:color w:val="333333"/>
          <w:spacing w:val="2"/>
          <w:sz w:val="22"/>
          <w:szCs w:val="22"/>
        </w:rPr>
        <w:t>：</w:t>
      </w:r>
    </w:p>
    <w:p w14:paraId="497E4645">
      <w:pPr>
        <w:pStyle w:val="2"/>
        <w:spacing w:before="204" w:line="330" w:lineRule="auto"/>
        <w:ind w:right="137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持久的（ </w:t>
      </w:r>
      <w:r>
        <w:rPr>
          <w:color w:val="333333"/>
          <w:sz w:val="22"/>
          <w:szCs w:val="22"/>
        </w:rPr>
        <w:t>persistent</w:t>
      </w:r>
      <w:r>
        <w:rPr>
          <w:rFonts w:ascii="微软雅黑" w:hAnsi="微软雅黑" w:eastAsia="微软雅黑" w:cs="微软雅黑"/>
          <w:color w:val="333333"/>
          <w:spacing w:val="11"/>
          <w:sz w:val="22"/>
          <w:szCs w:val="22"/>
        </w:rPr>
        <w:t>）：</w:t>
      </w:r>
      <w:r>
        <w:rPr>
          <w:rFonts w:ascii="微软雅黑" w:hAnsi="微软雅黑" w:eastAsia="微软雅黑" w:cs="微软雅黑"/>
          <w:color w:val="333333"/>
          <w:spacing w:val="4"/>
          <w:sz w:val="22"/>
          <w:szCs w:val="22"/>
        </w:rPr>
        <w:t>客户端和服务器端断开连接后，创建的节点不删除（默认）。</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 xml:space="preserve">短暂的（ </w:t>
      </w:r>
      <w:r>
        <w:rPr>
          <w:color w:val="333333"/>
          <w:sz w:val="22"/>
          <w:szCs w:val="22"/>
        </w:rPr>
        <w:t>ephemeral</w:t>
      </w:r>
      <w:r>
        <w:rPr>
          <w:color w:val="333333"/>
          <w:spacing w:val="2"/>
          <w:sz w:val="22"/>
          <w:szCs w:val="22"/>
        </w:rPr>
        <w:t xml:space="preserve"> </w:t>
      </w:r>
      <w:r>
        <w:rPr>
          <w:rFonts w:ascii="微软雅黑" w:hAnsi="微软雅黑" w:eastAsia="微软雅黑" w:cs="微软雅黑"/>
          <w:color w:val="333333"/>
          <w:spacing w:val="6"/>
          <w:sz w:val="22"/>
          <w:szCs w:val="22"/>
        </w:rPr>
        <w:t>）：</w:t>
      </w:r>
      <w:r>
        <w:rPr>
          <w:rFonts w:ascii="微软雅黑" w:hAnsi="微软雅黑" w:eastAsia="微软雅黑" w:cs="微软雅黑"/>
          <w:color w:val="333333"/>
          <w:spacing w:val="2"/>
          <w:sz w:val="22"/>
          <w:szCs w:val="22"/>
        </w:rPr>
        <w:t>客户端和服务器端断开连接后，创建的节点自己删除。</w:t>
      </w:r>
    </w:p>
    <w:p w14:paraId="457E6152">
      <w:pPr>
        <w:spacing w:before="105" w:line="185" w:lineRule="auto"/>
        <w:ind w:left="83"/>
        <w:rPr>
          <w:rFonts w:ascii="微软雅黑" w:hAnsi="微软雅黑" w:eastAsia="微软雅黑" w:cs="微软雅黑"/>
          <w:sz w:val="20"/>
          <w:szCs w:val="20"/>
        </w:rPr>
      </w:pPr>
      <w:r>
        <w:pict>
          <v:shape id="_x0000_s1219" o:spid="_x0000_s1219" o:spt="202" type="#_x0000_t202" style="position:absolute;left:0pt;margin-left:89.8pt;margin-top:6.5pt;height:13.4pt;width:3.45pt;z-index:252041216;mso-width-relative:page;mso-height-relative:page;" filled="f" stroked="f" coordsize="21600,21600">
            <v:path/>
            <v:fill on="f" focussize="0,0"/>
            <v:stroke on="f"/>
            <v:imagedata o:title=""/>
            <o:lock v:ext="edit" aspectratio="f"/>
            <v:textbox inset="0mm,0mm,0mm,0mm">
              <w:txbxContent>
                <w:p w14:paraId="417414F0">
                  <w:pPr>
                    <w:spacing w:before="20" w:line="227" w:lineRule="exact"/>
                    <w:jc w:val="right"/>
                    <w:rPr>
                      <w:rFonts w:ascii="微软雅黑" w:hAnsi="微软雅黑" w:eastAsia="微软雅黑" w:cs="微软雅黑"/>
                      <w:sz w:val="22"/>
                      <w:szCs w:val="22"/>
                    </w:rPr>
                  </w:pPr>
                  <w:r>
                    <w:rPr>
                      <w:rFonts w:ascii="微软雅黑" w:hAnsi="微软雅黑" w:eastAsia="微软雅黑" w:cs="微软雅黑"/>
                      <w:color w:val="333333"/>
                      <w:spacing w:val="-25"/>
                      <w:position w:val="1"/>
                      <w:sz w:val="22"/>
                      <w:szCs w:val="22"/>
                    </w:rPr>
                    <w:t>:</w:t>
                  </w:r>
                </w:p>
              </w:txbxContent>
            </v:textbox>
          </v:shape>
        </w:pict>
      </w:r>
      <w:r>
        <w:drawing>
          <wp:anchor distT="0" distB="0" distL="0" distR="0" simplePos="0" relativeHeight="252033024" behindDoc="1" locked="0" layoutInCell="1" allowOverlap="1">
            <wp:simplePos x="0" y="0"/>
            <wp:positionH relativeFrom="column">
              <wp:posOffset>635</wp:posOffset>
            </wp:positionH>
            <wp:positionV relativeFrom="paragraph">
              <wp:posOffset>10160</wp:posOffset>
            </wp:positionV>
            <wp:extent cx="1086485" cy="203200"/>
            <wp:effectExtent l="0" t="0" r="0" b="0"/>
            <wp:wrapNone/>
            <wp:docPr id="800" name="IM 800"/>
            <wp:cNvGraphicFramePr/>
            <a:graphic xmlns:a="http://schemas.openxmlformats.org/drawingml/2006/main">
              <a:graphicData uri="http://schemas.openxmlformats.org/drawingml/2006/picture">
                <pic:pic xmlns:pic="http://schemas.openxmlformats.org/drawingml/2006/picture">
                  <pic:nvPicPr>
                    <pic:cNvPr id="800" name="IM 800"/>
                    <pic:cNvPicPr/>
                  </pic:nvPicPr>
                  <pic:blipFill>
                    <a:blip r:embed="rId445"/>
                    <a:stretch>
                      <a:fillRect/>
                    </a:stretch>
                  </pic:blipFill>
                  <pic:spPr>
                    <a:xfrm>
                      <a:off x="0" y="0"/>
                      <a:ext cx="1086306" cy="202918"/>
                    </a:xfrm>
                    <a:prstGeom prst="rect">
                      <a:avLst/>
                    </a:prstGeom>
                  </pic:spPr>
                </pic:pic>
              </a:graphicData>
            </a:graphic>
          </wp:anchor>
        </w:drawing>
      </w:r>
      <w:r>
        <w:rPr>
          <w:rFonts w:ascii="Consolas" w:hAnsi="Consolas" w:eastAsia="Consolas" w:cs="Consolas"/>
          <w:color w:val="333333"/>
          <w:sz w:val="20"/>
          <w:szCs w:val="20"/>
        </w:rPr>
        <w:t>Znode</w:t>
      </w:r>
      <w:r>
        <w:rPr>
          <w:rFonts w:ascii="微软雅黑" w:hAnsi="微软雅黑" w:eastAsia="微软雅黑" w:cs="微软雅黑"/>
          <w:color w:val="333333"/>
          <w:spacing w:val="1"/>
          <w:sz w:val="20"/>
          <w:szCs w:val="20"/>
        </w:rPr>
        <w:t>有四种形式</w:t>
      </w:r>
    </w:p>
    <w:p w14:paraId="65D6E864">
      <w:pPr>
        <w:pStyle w:val="2"/>
        <w:spacing w:before="256" w:line="212" w:lineRule="auto"/>
        <w:ind w:left="449" w:firstLine="1"/>
        <w:rPr>
          <w:rFonts w:ascii="微软雅黑" w:hAnsi="微软雅黑" w:eastAsia="微软雅黑" w:cs="微软雅黑"/>
          <w:sz w:val="22"/>
          <w:szCs w:val="22"/>
        </w:rPr>
      </w:pPr>
      <w:r>
        <w:drawing>
          <wp:anchor distT="0" distB="0" distL="0" distR="0" simplePos="0" relativeHeight="252038144" behindDoc="0" locked="0" layoutInCell="1" allowOverlap="1">
            <wp:simplePos x="0" y="0"/>
            <wp:positionH relativeFrom="column">
              <wp:posOffset>124460</wp:posOffset>
            </wp:positionH>
            <wp:positionV relativeFrom="paragraph">
              <wp:posOffset>217805</wp:posOffset>
            </wp:positionV>
            <wp:extent cx="47625" cy="47625"/>
            <wp:effectExtent l="0" t="0" r="0" b="0"/>
            <wp:wrapNone/>
            <wp:docPr id="802" name="IM 802"/>
            <wp:cNvGraphicFramePr/>
            <a:graphic xmlns:a="http://schemas.openxmlformats.org/drawingml/2006/main">
              <a:graphicData uri="http://schemas.openxmlformats.org/drawingml/2006/picture">
                <pic:pic xmlns:pic="http://schemas.openxmlformats.org/drawingml/2006/picture">
                  <pic:nvPicPr>
                    <pic:cNvPr id="802" name="IM 802"/>
                    <pic:cNvPicPr/>
                  </pic:nvPicPr>
                  <pic:blipFill>
                    <a:blip r:embed="rId446"/>
                    <a:stretch>
                      <a:fillRect/>
                    </a:stretch>
                  </pic:blipFill>
                  <pic:spPr>
                    <a:xfrm>
                      <a:off x="0" y="0"/>
                      <a:ext cx="47644" cy="47644"/>
                    </a:xfrm>
                    <a:prstGeom prst="rect">
                      <a:avLst/>
                    </a:prstGeom>
                  </pic:spPr>
                </pic:pic>
              </a:graphicData>
            </a:graphic>
          </wp:anchor>
        </w:drawing>
      </w:r>
      <w:r>
        <w:rPr>
          <w:rFonts w:ascii="微软雅黑" w:hAnsi="微软雅黑" w:eastAsia="微软雅黑" w:cs="微软雅黑"/>
          <w:color w:val="333333"/>
          <w:spacing w:val="1"/>
          <w:sz w:val="22"/>
          <w:szCs w:val="22"/>
        </w:rPr>
        <w:t xml:space="preserve">持久化目录节点（ </w:t>
      </w:r>
      <w:r>
        <w:rPr>
          <w:color w:val="333333"/>
          <w:sz w:val="22"/>
          <w:szCs w:val="22"/>
        </w:rPr>
        <w:t>PERSISTENT</w:t>
      </w:r>
      <w:r>
        <w:rPr>
          <w:rFonts w:ascii="微软雅黑" w:hAnsi="微软雅黑" w:eastAsia="微软雅黑" w:cs="微软雅黑"/>
          <w:color w:val="333333"/>
          <w:spacing w:val="4"/>
          <w:sz w:val="22"/>
          <w:szCs w:val="22"/>
        </w:rPr>
        <w:t>）：</w:t>
      </w:r>
      <w:r>
        <w:rPr>
          <w:rFonts w:ascii="微软雅黑" w:hAnsi="微软雅黑" w:eastAsia="微软雅黑" w:cs="微软雅黑"/>
          <w:color w:val="333333"/>
          <w:spacing w:val="1"/>
          <w:sz w:val="22"/>
          <w:szCs w:val="22"/>
        </w:rPr>
        <w:t>客户端与</w:t>
      </w:r>
      <w:r>
        <w:rPr>
          <w:color w:val="333333"/>
          <w:sz w:val="22"/>
          <w:szCs w:val="22"/>
        </w:rPr>
        <w:t>Zookeeper</w:t>
      </w:r>
      <w:r>
        <w:rPr>
          <w:rFonts w:ascii="微软雅黑" w:hAnsi="微软雅黑" w:eastAsia="微软雅黑" w:cs="微软雅黑"/>
          <w:color w:val="333333"/>
          <w:spacing w:val="1"/>
          <w:sz w:val="22"/>
          <w:szCs w:val="22"/>
        </w:rPr>
        <w:t>断开连接后，该节点</w:t>
      </w:r>
      <w:r>
        <w:rPr>
          <w:rFonts w:ascii="微软雅黑" w:hAnsi="微软雅黑" w:eastAsia="微软雅黑" w:cs="微软雅黑"/>
          <w:color w:val="333333"/>
          <w:sz w:val="22"/>
          <w:szCs w:val="22"/>
        </w:rPr>
        <w:t>依旧存在持久化顺</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8"/>
          <w:sz w:val="22"/>
          <w:szCs w:val="22"/>
        </w:rPr>
        <w:t>序编号目录节点（</w:t>
      </w:r>
      <w:r>
        <w:rPr>
          <w:rFonts w:ascii="微软雅黑" w:hAnsi="微软雅黑" w:eastAsia="微软雅黑" w:cs="微软雅黑"/>
          <w:color w:val="333333"/>
          <w:spacing w:val="13"/>
          <w:sz w:val="22"/>
          <w:szCs w:val="22"/>
        </w:rPr>
        <w:t xml:space="preserve"> </w:t>
      </w:r>
      <w:r>
        <w:rPr>
          <w:color w:val="333333"/>
          <w:spacing w:val="-8"/>
          <w:sz w:val="22"/>
          <w:szCs w:val="22"/>
        </w:rPr>
        <w:t>PERSISTENT_S</w:t>
      </w:r>
      <w:r>
        <w:rPr>
          <w:color w:val="333333"/>
          <w:spacing w:val="-9"/>
          <w:sz w:val="22"/>
          <w:szCs w:val="22"/>
        </w:rPr>
        <w:t xml:space="preserve">EQUENTIAL </w:t>
      </w:r>
      <w:r>
        <w:rPr>
          <w:rFonts w:ascii="微软雅黑" w:hAnsi="微软雅黑" w:eastAsia="微软雅黑" w:cs="微软雅黑"/>
          <w:color w:val="333333"/>
          <w:spacing w:val="-9"/>
          <w:sz w:val="22"/>
          <w:szCs w:val="22"/>
        </w:rPr>
        <w:t>）</w:t>
      </w:r>
    </w:p>
    <w:p w14:paraId="4C7EAB8C">
      <w:pPr>
        <w:pStyle w:val="2"/>
        <w:spacing w:before="53" w:line="214" w:lineRule="auto"/>
        <w:ind w:left="451" w:right="130" w:hanging="2"/>
        <w:rPr>
          <w:rFonts w:ascii="微软雅黑" w:hAnsi="微软雅黑" w:eastAsia="微软雅黑" w:cs="微软雅黑"/>
          <w:sz w:val="22"/>
          <w:szCs w:val="22"/>
        </w:rPr>
      </w:pPr>
      <w:r>
        <w:drawing>
          <wp:anchor distT="0" distB="0" distL="0" distR="0" simplePos="0" relativeHeight="252039168" behindDoc="0" locked="0" layoutInCell="1" allowOverlap="1">
            <wp:simplePos x="0" y="0"/>
            <wp:positionH relativeFrom="column">
              <wp:posOffset>124460</wp:posOffset>
            </wp:positionH>
            <wp:positionV relativeFrom="paragraph">
              <wp:posOffset>88265</wp:posOffset>
            </wp:positionV>
            <wp:extent cx="47625" cy="47625"/>
            <wp:effectExtent l="0" t="0" r="0" b="0"/>
            <wp:wrapNone/>
            <wp:docPr id="804" name="IM 804"/>
            <wp:cNvGraphicFramePr/>
            <a:graphic xmlns:a="http://schemas.openxmlformats.org/drawingml/2006/main">
              <a:graphicData uri="http://schemas.openxmlformats.org/drawingml/2006/picture">
                <pic:pic xmlns:pic="http://schemas.openxmlformats.org/drawingml/2006/picture">
                  <pic:nvPicPr>
                    <pic:cNvPr id="804" name="IM 804"/>
                    <pic:cNvPicPr/>
                  </pic:nvPicPr>
                  <pic:blipFill>
                    <a:blip r:embed="rId447"/>
                    <a:stretch>
                      <a:fillRect/>
                    </a:stretch>
                  </pic:blipFill>
                  <pic:spPr>
                    <a:xfrm>
                      <a:off x="0" y="0"/>
                      <a:ext cx="47644" cy="47644"/>
                    </a:xfrm>
                    <a:prstGeom prst="rect">
                      <a:avLst/>
                    </a:prstGeom>
                  </pic:spPr>
                </pic:pic>
              </a:graphicData>
            </a:graphic>
          </wp:anchor>
        </w:drawing>
      </w:r>
      <w:r>
        <w:rPr>
          <w:rFonts w:ascii="微软雅黑" w:hAnsi="微软雅黑" w:eastAsia="微软雅黑" w:cs="微软雅黑"/>
          <w:color w:val="333333"/>
          <w:spacing w:val="9"/>
          <w:sz w:val="22"/>
          <w:szCs w:val="22"/>
        </w:rPr>
        <w:t>客户端与</w:t>
      </w:r>
      <w:r>
        <w:rPr>
          <w:color w:val="333333"/>
          <w:sz w:val="22"/>
          <w:szCs w:val="22"/>
        </w:rPr>
        <w:t>Zookeeper</w:t>
      </w:r>
      <w:r>
        <w:rPr>
          <w:rFonts w:ascii="微软雅黑" w:hAnsi="微软雅黑" w:eastAsia="微软雅黑" w:cs="微软雅黑"/>
          <w:color w:val="333333"/>
          <w:spacing w:val="9"/>
          <w:sz w:val="22"/>
          <w:szCs w:val="22"/>
        </w:rPr>
        <w:t>断开连接后，该节点依旧存在，只是</w:t>
      </w:r>
      <w:r>
        <w:rPr>
          <w:color w:val="333333"/>
          <w:sz w:val="22"/>
          <w:szCs w:val="22"/>
        </w:rPr>
        <w:t>Zookeeper</w:t>
      </w:r>
      <w:r>
        <w:rPr>
          <w:rFonts w:ascii="微软雅黑" w:hAnsi="微软雅黑" w:eastAsia="微软雅黑" w:cs="微软雅黑"/>
          <w:color w:val="333333"/>
          <w:spacing w:val="9"/>
          <w:sz w:val="22"/>
          <w:szCs w:val="22"/>
        </w:rPr>
        <w:t>给该节点名称进行顺序编</w:t>
      </w:r>
      <w:r>
        <w:rPr>
          <w:rFonts w:ascii="微软雅黑" w:hAnsi="微软雅黑" w:eastAsia="微软雅黑" w:cs="微软雅黑"/>
          <w:color w:val="333333"/>
          <w:spacing w:val="18"/>
          <w:w w:val="101"/>
          <w:sz w:val="22"/>
          <w:szCs w:val="22"/>
        </w:rPr>
        <w:t xml:space="preserve"> </w:t>
      </w:r>
      <w:r>
        <w:rPr>
          <w:rFonts w:ascii="微软雅黑" w:hAnsi="微软雅黑" w:eastAsia="微软雅黑" w:cs="微软雅黑"/>
          <w:color w:val="333333"/>
          <w:spacing w:val="-5"/>
          <w:sz w:val="22"/>
          <w:szCs w:val="22"/>
        </w:rPr>
        <w:t xml:space="preserve">号：临时目录节点（ </w:t>
      </w:r>
      <w:r>
        <w:rPr>
          <w:color w:val="333333"/>
          <w:spacing w:val="-5"/>
          <w:sz w:val="22"/>
          <w:szCs w:val="22"/>
        </w:rPr>
        <w:t>EPHEMERAL</w:t>
      </w:r>
      <w:r>
        <w:rPr>
          <w:color w:val="333333"/>
          <w:spacing w:val="-6"/>
          <w:sz w:val="22"/>
          <w:szCs w:val="22"/>
        </w:rPr>
        <w:t xml:space="preserve"> </w:t>
      </w:r>
      <w:r>
        <w:rPr>
          <w:rFonts w:ascii="微软雅黑" w:hAnsi="微软雅黑" w:eastAsia="微软雅黑" w:cs="微软雅黑"/>
          <w:color w:val="333333"/>
          <w:spacing w:val="-6"/>
          <w:sz w:val="22"/>
          <w:szCs w:val="22"/>
        </w:rPr>
        <w:t>）</w:t>
      </w:r>
    </w:p>
    <w:p w14:paraId="7DC34A91">
      <w:pPr>
        <w:pStyle w:val="2"/>
        <w:spacing w:before="48" w:line="212" w:lineRule="auto"/>
        <w:ind w:left="428" w:right="2154" w:firstLine="20"/>
        <w:rPr>
          <w:rFonts w:ascii="微软雅黑" w:hAnsi="微软雅黑" w:eastAsia="微软雅黑" w:cs="微软雅黑"/>
          <w:sz w:val="22"/>
          <w:szCs w:val="22"/>
        </w:rPr>
      </w:pPr>
      <w:r>
        <w:drawing>
          <wp:anchor distT="0" distB="0" distL="0" distR="0" simplePos="0" relativeHeight="252040192" behindDoc="0" locked="0" layoutInCell="1" allowOverlap="1">
            <wp:simplePos x="0" y="0"/>
            <wp:positionH relativeFrom="column">
              <wp:posOffset>124460</wp:posOffset>
            </wp:positionH>
            <wp:positionV relativeFrom="paragraph">
              <wp:posOffset>85090</wp:posOffset>
            </wp:positionV>
            <wp:extent cx="47625" cy="47625"/>
            <wp:effectExtent l="0" t="0" r="0" b="0"/>
            <wp:wrapNone/>
            <wp:docPr id="806" name="IM 806"/>
            <wp:cNvGraphicFramePr/>
            <a:graphic xmlns:a="http://schemas.openxmlformats.org/drawingml/2006/main">
              <a:graphicData uri="http://schemas.openxmlformats.org/drawingml/2006/picture">
                <pic:pic xmlns:pic="http://schemas.openxmlformats.org/drawingml/2006/picture">
                  <pic:nvPicPr>
                    <pic:cNvPr id="806" name="IM 806"/>
                    <pic:cNvPicPr/>
                  </pic:nvPicPr>
                  <pic:blipFill>
                    <a:blip r:embed="rId448"/>
                    <a:stretch>
                      <a:fillRect/>
                    </a:stretch>
                  </pic:blipFill>
                  <pic:spPr>
                    <a:xfrm>
                      <a:off x="0" y="0"/>
                      <a:ext cx="47644" cy="47644"/>
                    </a:xfrm>
                    <a:prstGeom prst="rect">
                      <a:avLst/>
                    </a:prstGeom>
                  </pic:spPr>
                </pic:pic>
              </a:graphicData>
            </a:graphic>
          </wp:anchor>
        </w:drawing>
      </w:r>
      <w:r>
        <w:rPr>
          <w:rFonts w:ascii="微软雅黑" w:hAnsi="微软雅黑" w:eastAsia="微软雅黑" w:cs="微软雅黑"/>
          <w:color w:val="333333"/>
          <w:spacing w:val="7"/>
          <w:sz w:val="22"/>
          <w:szCs w:val="22"/>
        </w:rPr>
        <w:t>客户端与</w:t>
      </w:r>
      <w:r>
        <w:rPr>
          <w:color w:val="333333"/>
          <w:sz w:val="22"/>
          <w:szCs w:val="22"/>
        </w:rPr>
        <w:t>Zookeeper</w:t>
      </w:r>
      <w:r>
        <w:rPr>
          <w:rFonts w:ascii="微软雅黑" w:hAnsi="微软雅黑" w:eastAsia="微软雅黑" w:cs="微软雅黑"/>
          <w:color w:val="333333"/>
          <w:spacing w:val="7"/>
          <w:sz w:val="22"/>
          <w:szCs w:val="22"/>
        </w:rPr>
        <w:t>断开连接后，该节点被删除：临时顺序编号目录节点</w:t>
      </w:r>
      <w:r>
        <w:rPr>
          <w:rFonts w:ascii="微软雅黑" w:hAnsi="微软雅黑" w:eastAsia="微软雅黑" w:cs="微软雅黑"/>
          <w:color w:val="333333"/>
          <w:spacing w:val="17"/>
          <w:sz w:val="22"/>
          <w:szCs w:val="22"/>
        </w:rPr>
        <w:t xml:space="preserve"> </w:t>
      </w:r>
      <w:r>
        <w:rPr>
          <w:rFonts w:ascii="微软雅黑" w:hAnsi="微软雅黑" w:eastAsia="微软雅黑" w:cs="微软雅黑"/>
          <w:color w:val="333333"/>
          <w:spacing w:val="-10"/>
          <w:sz w:val="22"/>
          <w:szCs w:val="22"/>
        </w:rPr>
        <w:t>（</w:t>
      </w:r>
      <w:r>
        <w:rPr>
          <w:rFonts w:ascii="微软雅黑" w:hAnsi="微软雅黑" w:eastAsia="微软雅黑" w:cs="微软雅黑"/>
          <w:color w:val="333333"/>
          <w:spacing w:val="20"/>
          <w:sz w:val="22"/>
          <w:szCs w:val="22"/>
        </w:rPr>
        <w:t xml:space="preserve"> </w:t>
      </w:r>
      <w:r>
        <w:rPr>
          <w:color w:val="333333"/>
          <w:spacing w:val="-10"/>
          <w:sz w:val="22"/>
          <w:szCs w:val="22"/>
        </w:rPr>
        <w:t xml:space="preserve">EPHEMERAL_SEQUENTIAL </w:t>
      </w:r>
      <w:r>
        <w:rPr>
          <w:rFonts w:ascii="微软雅黑" w:hAnsi="微软雅黑" w:eastAsia="微软雅黑" w:cs="微软雅黑"/>
          <w:color w:val="333333"/>
          <w:spacing w:val="-10"/>
          <w:sz w:val="22"/>
          <w:szCs w:val="22"/>
        </w:rPr>
        <w:t>）</w:t>
      </w:r>
    </w:p>
    <w:p w14:paraId="17B30176">
      <w:pPr>
        <w:pStyle w:val="2"/>
        <w:spacing w:before="53" w:line="193"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808" name="IM 808"/>
            <wp:cNvGraphicFramePr/>
            <a:graphic xmlns:a="http://schemas.openxmlformats.org/drawingml/2006/main">
              <a:graphicData uri="http://schemas.openxmlformats.org/drawingml/2006/picture">
                <pic:pic xmlns:pic="http://schemas.openxmlformats.org/drawingml/2006/picture">
                  <pic:nvPicPr>
                    <pic:cNvPr id="808" name="IM 808"/>
                    <pic:cNvPicPr/>
                  </pic:nvPicPr>
                  <pic:blipFill>
                    <a:blip r:embed="rId449"/>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3"/>
          <w:sz w:val="22"/>
          <w:szCs w:val="22"/>
        </w:rPr>
        <w:t xml:space="preserve">  </w:t>
      </w:r>
      <w:r>
        <w:rPr>
          <w:rFonts w:ascii="微软雅黑" w:hAnsi="微软雅黑" w:eastAsia="微软雅黑" w:cs="微软雅黑"/>
          <w:color w:val="333333"/>
          <w:spacing w:val="9"/>
          <w:sz w:val="22"/>
          <w:szCs w:val="22"/>
        </w:rPr>
        <w:t>客户端与</w:t>
      </w:r>
      <w:r>
        <w:rPr>
          <w:color w:val="333333"/>
          <w:sz w:val="22"/>
          <w:szCs w:val="22"/>
        </w:rPr>
        <w:t>Zookeeper</w:t>
      </w:r>
      <w:r>
        <w:rPr>
          <w:rFonts w:ascii="微软雅黑" w:hAnsi="微软雅黑" w:eastAsia="微软雅黑" w:cs="微软雅黑"/>
          <w:color w:val="333333"/>
          <w:spacing w:val="9"/>
          <w:sz w:val="22"/>
          <w:szCs w:val="22"/>
        </w:rPr>
        <w:t>断开连接后，该节点被删除，只是</w:t>
      </w:r>
      <w:r>
        <w:rPr>
          <w:color w:val="333333"/>
          <w:sz w:val="22"/>
          <w:szCs w:val="22"/>
        </w:rPr>
        <w:t>Zookeeper</w:t>
      </w:r>
      <w:r>
        <w:rPr>
          <w:rFonts w:ascii="微软雅黑" w:hAnsi="微软雅黑" w:eastAsia="微软雅黑" w:cs="微软雅黑"/>
          <w:color w:val="333333"/>
          <w:spacing w:val="9"/>
          <w:sz w:val="22"/>
          <w:szCs w:val="22"/>
        </w:rPr>
        <w:t>给该节点名称进行顺序编号</w:t>
      </w:r>
    </w:p>
    <w:p w14:paraId="05BF75C2">
      <w:pPr>
        <w:pStyle w:val="2"/>
        <w:spacing w:before="236" w:line="228" w:lineRule="auto"/>
        <w:ind w:right="79" w:firstLine="23"/>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 xml:space="preserve">「注意」 </w:t>
      </w:r>
      <w:r>
        <w:rPr>
          <w:rFonts w:ascii="微软雅黑" w:hAnsi="微软雅黑" w:eastAsia="微软雅黑" w:cs="微软雅黑"/>
          <w:color w:val="333333"/>
          <w:spacing w:val="3"/>
          <w:sz w:val="22"/>
          <w:szCs w:val="22"/>
        </w:rPr>
        <w:t>：创建</w:t>
      </w:r>
      <w:r>
        <w:rPr>
          <w:color w:val="333333"/>
          <w:sz w:val="22"/>
          <w:szCs w:val="22"/>
        </w:rPr>
        <w:t>ZNode</w:t>
      </w:r>
      <w:r>
        <w:rPr>
          <w:rFonts w:ascii="微软雅黑" w:hAnsi="微软雅黑" w:eastAsia="微软雅黑" w:cs="微软雅黑"/>
          <w:color w:val="333333"/>
          <w:spacing w:val="3"/>
          <w:sz w:val="22"/>
          <w:szCs w:val="22"/>
        </w:rPr>
        <w:t>时设置顺序标识，</w:t>
      </w:r>
      <w:r>
        <w:rPr>
          <w:rFonts w:ascii="微软雅黑" w:hAnsi="微软雅黑" w:eastAsia="微软雅黑" w:cs="微软雅黑"/>
          <w:color w:val="333333"/>
          <w:spacing w:val="-7"/>
          <w:sz w:val="22"/>
          <w:szCs w:val="22"/>
        </w:rPr>
        <w:t xml:space="preserve"> </w:t>
      </w:r>
      <w:r>
        <w:rPr>
          <w:color w:val="333333"/>
          <w:sz w:val="22"/>
          <w:szCs w:val="22"/>
        </w:rPr>
        <w:t>ZNode</w:t>
      </w:r>
      <w:r>
        <w:rPr>
          <w:rFonts w:ascii="微软雅黑" w:hAnsi="微软雅黑" w:eastAsia="微软雅黑" w:cs="微软雅黑"/>
          <w:color w:val="333333"/>
          <w:spacing w:val="3"/>
          <w:sz w:val="22"/>
          <w:szCs w:val="22"/>
        </w:rPr>
        <w:t>名称后会附加一个值，顺序号是一个单调递增的计</w:t>
      </w:r>
      <w:r>
        <w:rPr>
          <w:rFonts w:ascii="微软雅黑" w:hAnsi="微软雅黑" w:eastAsia="微软雅黑" w:cs="微软雅黑"/>
          <w:color w:val="333333"/>
          <w:sz w:val="22"/>
          <w:szCs w:val="22"/>
        </w:rPr>
        <w:t xml:space="preserve"> 数器，由父节点维护。</w:t>
      </w:r>
    </w:p>
    <w:p w14:paraId="3BA9A256">
      <w:pPr>
        <w:spacing w:line="228" w:lineRule="auto"/>
        <w:rPr>
          <w:rFonts w:ascii="微软雅黑" w:hAnsi="微软雅黑" w:eastAsia="微软雅黑" w:cs="微软雅黑"/>
          <w:sz w:val="22"/>
          <w:szCs w:val="22"/>
        </w:rPr>
        <w:sectPr>
          <w:headerReference r:id="rId89" w:type="default"/>
          <w:pgSz w:w="11900" w:h="16820"/>
          <w:pgMar w:top="400" w:right="1048" w:bottom="400" w:left="1049" w:header="0" w:footer="0" w:gutter="0"/>
          <w:cols w:space="720" w:num="1"/>
        </w:sectPr>
      </w:pPr>
    </w:p>
    <w:p w14:paraId="3609AC49">
      <w:pPr>
        <w:pStyle w:val="2"/>
        <w:spacing w:line="335" w:lineRule="auto"/>
      </w:pPr>
      <w:r>
        <w:pict>
          <v:shape id="_x0000_s1220" o:spid="_x0000_s1220" style="position:absolute;left:0pt;margin-left:52.5pt;margin-top:0pt;height:390.65pt;width:48.05pt;mso-position-horizontal-relative:page;mso-position-vertical-relative:page;z-index:252045312;mso-width-relative:page;mso-height-relative:page;" filled="f" stroked="t" coordsize="960,7812" o:allowincell="f" path="m7,7767l7,7571c7,7546,20,7534,45,7534l915,7534c940,7534,952,7546,952,7571l952,7767c952,7791,940,7804,915,7804l45,7804c20,7804,7,7791,7,7767e">
            <v:fill on="f" focussize="0,0"/>
            <v:stroke color="#DFE2E5" miterlimit="4" joinstyle="miter"/>
            <v:imagedata o:title=""/>
            <o:lock v:ext="edit"/>
          </v:shape>
        </w:pict>
      </w:r>
    </w:p>
    <w:p w14:paraId="1C0B58D5">
      <w:pPr>
        <w:pStyle w:val="2"/>
        <w:spacing w:line="335" w:lineRule="auto"/>
      </w:pPr>
    </w:p>
    <w:p w14:paraId="7BA330DC">
      <w:pPr>
        <w:spacing w:before="95" w:line="186" w:lineRule="auto"/>
        <w:ind w:left="1"/>
        <w:outlineLvl w:val="3"/>
        <w:rPr>
          <w:rFonts w:ascii="微软雅黑" w:hAnsi="微软雅黑" w:eastAsia="微软雅黑" w:cs="微软雅黑"/>
          <w:sz w:val="22"/>
          <w:szCs w:val="22"/>
        </w:rPr>
      </w:pPr>
      <w:r>
        <mc:AlternateContent>
          <mc:Choice Requires="wps">
            <w:drawing>
              <wp:anchor distT="0" distB="0" distL="0" distR="0" simplePos="0" relativeHeight="252042240" behindDoc="1" locked="0" layoutInCell="1" allowOverlap="1">
                <wp:simplePos x="0" y="0"/>
                <wp:positionH relativeFrom="column">
                  <wp:posOffset>4445</wp:posOffset>
                </wp:positionH>
                <wp:positionV relativeFrom="paragraph">
                  <wp:posOffset>976630</wp:posOffset>
                </wp:positionV>
                <wp:extent cx="6213475" cy="2944495"/>
                <wp:effectExtent l="0" t="0" r="0" b="0"/>
                <wp:wrapNone/>
                <wp:docPr id="810" name="Rect 810"/>
                <wp:cNvGraphicFramePr/>
                <a:graphic xmlns:a="http://schemas.openxmlformats.org/drawingml/2006/main">
                  <a:graphicData uri="http://schemas.microsoft.com/office/word/2010/wordprocessingShape">
                    <wps:wsp>
                      <wps:cNvSpPr/>
                      <wps:spPr>
                        <a:xfrm>
                          <a:off x="4764" y="977056"/>
                          <a:ext cx="6213475" cy="2944495"/>
                        </a:xfrm>
                        <a:prstGeom prst="rect">
                          <a:avLst/>
                        </a:prstGeom>
                        <a:solidFill>
                          <a:srgbClr val="F8F8F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810" o:spid="_x0000_s1026" o:spt="1" style="position:absolute;left:0pt;margin-left:0.35pt;margin-top:76.9pt;height:231.85pt;width:489.25pt;z-index:-251274240;mso-width-relative:page;mso-height-relative:page;" fillcolor="#F8F8F8" filled="t" stroked="f" coordsize="21600,21600" o:gfxdata="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Vc44gtkAAAAIAQAADwAAAAAAAAABACAAAAAiAAAAZHJzL2Rvd25yZXYu&#10;eG1sUEsBAhQAFAAAAAgAh07iQBXlMUUzAgAAbwQAAA4AAAAAAAAAAQAgAAAAKAEAAGRycy9lMm9E&#10;b2MueG1sUEsFBgAAAAAGAAYAWQEAAM0FAAAAAA==&#10;">
                <v:fill on="t" focussize="0,0"/>
                <v:stroke on="f" weight="0pt"/>
                <v:imagedata o:title=""/>
                <o:lock v:ext="edit" aspectratio="f"/>
                <v:textbox inset="0mm,0mm,0mm,0mm"/>
              </v:rect>
            </w:pict>
          </mc:Fallback>
        </mc:AlternateContent>
      </w:r>
      <w:r>
        <w:pict>
          <v:shape id="_x0000_s1221" o:spid="_x0000_s1221" style="position:absolute;left:0pt;margin-left:0pt;margin-top:76.25pt;height:362.85pt;width:490pt;z-index:-251273216;mso-width-relative:page;mso-height-relative:page;" filled="f" stroked="t" coordsize="9800,7257" path="m7,7211l7,2649c7,2624,20,2612,45,2612l9754,2612c9779,2612,9791,2624,9791,2649l9791,7211c9791,7236,9779,7249,9754,7249l45,7249c20,7249,7,7236,7,7211e">
            <v:fill on="f" focussize="0,0"/>
            <v:stroke color="#DFE2E5" miterlimit="4" joinstyle="miter"/>
            <v:imagedata o:title=""/>
            <o:lock v:ext="edit"/>
          </v:shape>
        </w:pict>
      </w:r>
      <w:r>
        <w:rPr>
          <w:rFonts w:ascii="微软雅黑" w:hAnsi="微软雅黑" w:eastAsia="微软雅黑" w:cs="微软雅黑"/>
          <w:b/>
          <w:bCs/>
          <w:color w:val="333333"/>
          <w:spacing w:val="4"/>
          <w:sz w:val="22"/>
          <w:szCs w:val="22"/>
        </w:rPr>
        <w:t>节点属性有哪些</w:t>
      </w:r>
    </w:p>
    <w:p w14:paraId="53F08991">
      <w:pPr>
        <w:pStyle w:val="2"/>
        <w:spacing w:before="231" w:line="227" w:lineRule="auto"/>
        <w:ind w:right="129"/>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一个</w:t>
      </w:r>
      <w:r>
        <w:rPr>
          <w:color w:val="333333"/>
          <w:sz w:val="22"/>
          <w:szCs w:val="22"/>
        </w:rPr>
        <w:t>znode</w:t>
      </w:r>
      <w:r>
        <w:rPr>
          <w:rFonts w:ascii="微软雅黑" w:hAnsi="微软雅黑" w:eastAsia="微软雅黑" w:cs="微软雅黑"/>
          <w:color w:val="333333"/>
          <w:spacing w:val="8"/>
          <w:sz w:val="22"/>
          <w:szCs w:val="22"/>
        </w:rPr>
        <w:t>节点不仅可以存储数据，还有一些其他</w:t>
      </w:r>
      <w:r>
        <w:rPr>
          <w:rFonts w:ascii="微软雅黑" w:hAnsi="微软雅黑" w:eastAsia="微软雅黑" w:cs="微软雅黑"/>
          <w:color w:val="333333"/>
          <w:spacing w:val="7"/>
          <w:sz w:val="22"/>
          <w:szCs w:val="22"/>
        </w:rPr>
        <w:t>特别的属性。接下来我们创建一个</w:t>
      </w:r>
      <w:r>
        <w:rPr>
          <w:color w:val="333333"/>
          <w:spacing w:val="7"/>
          <w:sz w:val="22"/>
          <w:szCs w:val="22"/>
        </w:rPr>
        <w:t>/</w:t>
      </w:r>
      <w:r>
        <w:rPr>
          <w:color w:val="333333"/>
          <w:sz w:val="22"/>
          <w:szCs w:val="22"/>
        </w:rPr>
        <w:t>test</w:t>
      </w:r>
      <w:r>
        <w:rPr>
          <w:rFonts w:ascii="微软雅黑" w:hAnsi="微软雅黑" w:eastAsia="微软雅黑" w:cs="微软雅黑"/>
          <w:color w:val="333333"/>
          <w:spacing w:val="7"/>
          <w:sz w:val="22"/>
          <w:szCs w:val="22"/>
        </w:rPr>
        <w:t>节点分析</w:t>
      </w:r>
      <w:r>
        <w:rPr>
          <w:rFonts w:ascii="微软雅黑" w:hAnsi="微软雅黑" w:eastAsia="微软雅黑" w:cs="微软雅黑"/>
          <w:color w:val="333333"/>
          <w:sz w:val="22"/>
          <w:szCs w:val="22"/>
        </w:rPr>
        <w:t xml:space="preserve"> 一下它各个属性的含义。</w:t>
      </w:r>
    </w:p>
    <w:p w14:paraId="7C50A5FD">
      <w:pPr>
        <w:pStyle w:val="2"/>
        <w:spacing w:line="291" w:lineRule="auto"/>
      </w:pPr>
    </w:p>
    <w:p w14:paraId="0B96305D">
      <w:pPr>
        <w:spacing w:before="59" w:line="307" w:lineRule="auto"/>
        <w:ind w:left="663" w:right="4357" w:firstLine="29"/>
        <w:rPr>
          <w:rFonts w:ascii="Consolas" w:hAnsi="Consolas" w:eastAsia="Consolas" w:cs="Consolas"/>
          <w:sz w:val="20"/>
          <w:szCs w:val="20"/>
        </w:rPr>
      </w:pPr>
      <w:r>
        <w:rPr>
          <w:rFonts w:ascii="Consolas" w:hAnsi="Consolas" w:eastAsia="Consolas" w:cs="Consolas"/>
          <w:color w:val="333333"/>
          <w:sz w:val="20"/>
          <w:szCs w:val="20"/>
        </w:rPr>
        <w:t>[zk: localhost:2181(CONNECTED) 6]</w:t>
      </w:r>
      <w:r>
        <w:rPr>
          <w:rFonts w:ascii="Consolas" w:hAnsi="Consolas" w:eastAsia="Consolas" w:cs="Consolas"/>
          <w:color w:val="333333"/>
          <w:spacing w:val="11"/>
          <w:sz w:val="20"/>
          <w:szCs w:val="20"/>
        </w:rPr>
        <w:t xml:space="preserve"> </w:t>
      </w:r>
      <w:r>
        <w:rPr>
          <w:rFonts w:ascii="Consolas" w:hAnsi="Consolas" w:eastAsia="Consolas" w:cs="Consolas"/>
          <w:color w:val="333333"/>
          <w:sz w:val="20"/>
          <w:szCs w:val="20"/>
        </w:rPr>
        <w:t>get</w:t>
      </w:r>
      <w:r>
        <w:rPr>
          <w:rFonts w:ascii="Consolas" w:hAnsi="Consolas" w:eastAsia="Consolas" w:cs="Consolas"/>
          <w:color w:val="333333"/>
          <w:spacing w:val="13"/>
          <w:sz w:val="20"/>
          <w:szCs w:val="20"/>
        </w:rPr>
        <w:t xml:space="preserve"> </w:t>
      </w:r>
      <w:r>
        <w:rPr>
          <w:rFonts w:ascii="Consolas" w:hAnsi="Consolas" w:eastAsia="Consolas" w:cs="Consolas"/>
          <w:color w:val="333333"/>
          <w:spacing w:val="-1"/>
          <w:sz w:val="20"/>
          <w:szCs w:val="20"/>
        </w:rPr>
        <w:t>/test</w:t>
      </w:r>
      <w:r>
        <w:rPr>
          <w:rFonts w:ascii="Consolas" w:hAnsi="Consolas" w:eastAsia="Consolas" w:cs="Consolas"/>
          <w:color w:val="333333"/>
          <w:sz w:val="20"/>
          <w:szCs w:val="20"/>
        </w:rPr>
        <w:t xml:space="preserve"> </w:t>
      </w:r>
      <w:r>
        <w:rPr>
          <w:rFonts w:ascii="Consolas" w:hAnsi="Consolas" w:eastAsia="Consolas" w:cs="Consolas"/>
          <w:color w:val="333333"/>
          <w:spacing w:val="-1"/>
          <w:sz w:val="20"/>
          <w:szCs w:val="20"/>
        </w:rPr>
        <w:t>456</w:t>
      </w:r>
    </w:p>
    <w:p w14:paraId="61A2636B">
      <w:pPr>
        <w:spacing w:before="32" w:line="266" w:lineRule="exact"/>
        <w:ind w:left="674"/>
        <w:rPr>
          <w:rFonts w:ascii="Consolas" w:hAnsi="Consolas" w:eastAsia="Consolas" w:cs="Consolas"/>
          <w:sz w:val="20"/>
          <w:szCs w:val="20"/>
        </w:rPr>
      </w:pPr>
      <w:r>
        <w:rPr>
          <w:rFonts w:ascii="Consolas" w:hAnsi="Consolas" w:eastAsia="Consolas" w:cs="Consolas"/>
          <w:color w:val="333333"/>
          <w:spacing w:val="-2"/>
          <w:position w:val="2"/>
          <w:sz w:val="20"/>
          <w:szCs w:val="20"/>
        </w:rPr>
        <w:t>cZxid</w:t>
      </w:r>
      <w:r>
        <w:rPr>
          <w:rFonts w:ascii="Consolas" w:hAnsi="Consolas" w:eastAsia="Consolas" w:cs="Consolas"/>
          <w:color w:val="333333"/>
          <w:spacing w:val="26"/>
          <w:position w:val="2"/>
          <w:sz w:val="20"/>
          <w:szCs w:val="20"/>
        </w:rPr>
        <w:t xml:space="preserve"> </w:t>
      </w:r>
      <w:r>
        <w:rPr>
          <w:rFonts w:ascii="Consolas" w:hAnsi="Consolas" w:eastAsia="Consolas" w:cs="Consolas"/>
          <w:color w:val="333333"/>
          <w:spacing w:val="-2"/>
          <w:position w:val="2"/>
          <w:sz w:val="20"/>
          <w:szCs w:val="20"/>
        </w:rPr>
        <w:t>= 0x59ac</w:t>
      </w:r>
      <w:r>
        <w:rPr>
          <w:rFonts w:ascii="Consolas" w:hAnsi="Consolas" w:eastAsia="Consolas" w:cs="Consolas"/>
          <w:color w:val="333333"/>
          <w:spacing w:val="13"/>
          <w:position w:val="2"/>
          <w:sz w:val="20"/>
          <w:szCs w:val="20"/>
        </w:rPr>
        <w:t xml:space="preserve"> </w:t>
      </w:r>
      <w:r>
        <w:rPr>
          <w:rFonts w:ascii="Consolas" w:hAnsi="Consolas" w:eastAsia="Consolas" w:cs="Consolas"/>
          <w:color w:val="333333"/>
          <w:spacing w:val="-2"/>
          <w:position w:val="2"/>
          <w:sz w:val="20"/>
          <w:szCs w:val="20"/>
        </w:rPr>
        <w:t>//</w:t>
      </w:r>
    </w:p>
    <w:p w14:paraId="0EEDCEF6">
      <w:pPr>
        <w:spacing w:before="48" w:line="304" w:lineRule="auto"/>
        <w:ind w:left="668" w:right="5136" w:firstLine="6"/>
        <w:rPr>
          <w:rFonts w:ascii="Consolas" w:hAnsi="Consolas" w:eastAsia="Consolas" w:cs="Consolas"/>
          <w:sz w:val="20"/>
          <w:szCs w:val="20"/>
        </w:rPr>
      </w:pPr>
      <w:r>
        <w:rPr>
          <w:rFonts w:ascii="Consolas" w:hAnsi="Consolas" w:eastAsia="Consolas" w:cs="Consolas"/>
          <w:color w:val="333333"/>
          <w:spacing w:val="-1"/>
          <w:sz w:val="20"/>
          <w:szCs w:val="20"/>
        </w:rPr>
        <w:t>ctime = Mon</w:t>
      </w:r>
      <w:r>
        <w:rPr>
          <w:rFonts w:ascii="Consolas" w:hAnsi="Consolas" w:eastAsia="Consolas" w:cs="Consolas"/>
          <w:color w:val="333333"/>
          <w:spacing w:val="6"/>
          <w:sz w:val="20"/>
          <w:szCs w:val="20"/>
        </w:rPr>
        <w:t xml:space="preserve"> </w:t>
      </w:r>
      <w:r>
        <w:rPr>
          <w:rFonts w:ascii="Consolas" w:hAnsi="Consolas" w:eastAsia="Consolas" w:cs="Consolas"/>
          <w:color w:val="333333"/>
          <w:spacing w:val="-1"/>
          <w:sz w:val="20"/>
          <w:szCs w:val="20"/>
        </w:rPr>
        <w:t>Mar</w:t>
      </w:r>
      <w:r>
        <w:rPr>
          <w:rFonts w:ascii="Consolas" w:hAnsi="Consolas" w:eastAsia="Consolas" w:cs="Consolas"/>
          <w:color w:val="333333"/>
          <w:spacing w:val="17"/>
          <w:sz w:val="20"/>
          <w:szCs w:val="20"/>
        </w:rPr>
        <w:t xml:space="preserve"> </w:t>
      </w:r>
      <w:r>
        <w:rPr>
          <w:rFonts w:ascii="Consolas" w:hAnsi="Consolas" w:eastAsia="Consolas" w:cs="Consolas"/>
          <w:color w:val="333333"/>
          <w:spacing w:val="-1"/>
          <w:sz w:val="20"/>
          <w:szCs w:val="20"/>
        </w:rPr>
        <w:t>30</w:t>
      </w:r>
      <w:r>
        <w:rPr>
          <w:rFonts w:ascii="Consolas" w:hAnsi="Consolas" w:eastAsia="Consolas" w:cs="Consolas"/>
          <w:color w:val="333333"/>
          <w:spacing w:val="15"/>
          <w:sz w:val="20"/>
          <w:szCs w:val="20"/>
        </w:rPr>
        <w:t xml:space="preserve"> </w:t>
      </w:r>
      <w:r>
        <w:rPr>
          <w:rFonts w:ascii="Consolas" w:hAnsi="Consolas" w:eastAsia="Consolas" w:cs="Consolas"/>
          <w:color w:val="333333"/>
          <w:spacing w:val="-1"/>
          <w:sz w:val="20"/>
          <w:szCs w:val="20"/>
        </w:rPr>
        <w:t>15:20:08</w:t>
      </w:r>
      <w:r>
        <w:rPr>
          <w:rFonts w:ascii="Consolas" w:hAnsi="Consolas" w:eastAsia="Consolas" w:cs="Consolas"/>
          <w:color w:val="333333"/>
          <w:spacing w:val="10"/>
          <w:sz w:val="20"/>
          <w:szCs w:val="20"/>
        </w:rPr>
        <w:t xml:space="preserve"> </w:t>
      </w:r>
      <w:r>
        <w:rPr>
          <w:rFonts w:ascii="Consolas" w:hAnsi="Consolas" w:eastAsia="Consolas" w:cs="Consolas"/>
          <w:color w:val="333333"/>
          <w:spacing w:val="-1"/>
          <w:sz w:val="20"/>
          <w:szCs w:val="20"/>
        </w:rPr>
        <w:t>CS</w:t>
      </w:r>
      <w:r>
        <w:rPr>
          <w:rFonts w:ascii="Consolas" w:hAnsi="Consolas" w:eastAsia="Consolas" w:cs="Consolas"/>
          <w:color w:val="333333"/>
          <w:spacing w:val="-2"/>
          <w:sz w:val="20"/>
          <w:szCs w:val="20"/>
        </w:rPr>
        <w:t>T</w:t>
      </w:r>
      <w:r>
        <w:rPr>
          <w:rFonts w:ascii="Consolas" w:hAnsi="Consolas" w:eastAsia="Consolas" w:cs="Consolas"/>
          <w:color w:val="333333"/>
          <w:spacing w:val="16"/>
          <w:sz w:val="20"/>
          <w:szCs w:val="20"/>
        </w:rPr>
        <w:t xml:space="preserve"> </w:t>
      </w:r>
      <w:r>
        <w:rPr>
          <w:rFonts w:ascii="Consolas" w:hAnsi="Consolas" w:eastAsia="Consolas" w:cs="Consolas"/>
          <w:color w:val="333333"/>
          <w:spacing w:val="-2"/>
          <w:sz w:val="20"/>
          <w:szCs w:val="20"/>
        </w:rPr>
        <w:t>2020</w:t>
      </w:r>
      <w:r>
        <w:rPr>
          <w:rFonts w:ascii="Consolas" w:hAnsi="Consolas" w:eastAsia="Consolas" w:cs="Consolas"/>
          <w:color w:val="333333"/>
          <w:sz w:val="20"/>
          <w:szCs w:val="20"/>
        </w:rPr>
        <w:t xml:space="preserve"> </w:t>
      </w:r>
      <w:r>
        <w:rPr>
          <w:rFonts w:ascii="Consolas" w:hAnsi="Consolas" w:eastAsia="Consolas" w:cs="Consolas"/>
          <w:color w:val="333333"/>
          <w:spacing w:val="-1"/>
          <w:sz w:val="20"/>
          <w:szCs w:val="20"/>
        </w:rPr>
        <w:t>mZxid</w:t>
      </w:r>
      <w:r>
        <w:rPr>
          <w:rFonts w:ascii="Consolas" w:hAnsi="Consolas" w:eastAsia="Consolas" w:cs="Consolas"/>
          <w:color w:val="333333"/>
          <w:spacing w:val="20"/>
          <w:sz w:val="20"/>
          <w:szCs w:val="20"/>
        </w:rPr>
        <w:t xml:space="preserve"> </w:t>
      </w:r>
      <w:r>
        <w:rPr>
          <w:rFonts w:ascii="Consolas" w:hAnsi="Consolas" w:eastAsia="Consolas" w:cs="Consolas"/>
          <w:color w:val="333333"/>
          <w:spacing w:val="-1"/>
          <w:sz w:val="20"/>
          <w:szCs w:val="20"/>
        </w:rPr>
        <w:t>= 0x59ad</w:t>
      </w:r>
    </w:p>
    <w:p w14:paraId="58EBAD75">
      <w:pPr>
        <w:spacing w:before="37" w:line="305" w:lineRule="auto"/>
        <w:ind w:left="674" w:right="5136" w:hanging="6"/>
        <w:rPr>
          <w:rFonts w:ascii="Consolas" w:hAnsi="Consolas" w:eastAsia="Consolas" w:cs="Consolas"/>
          <w:sz w:val="20"/>
          <w:szCs w:val="20"/>
        </w:rPr>
      </w:pPr>
      <w:r>
        <w:rPr>
          <w:rFonts w:ascii="Consolas" w:hAnsi="Consolas" w:eastAsia="Consolas" w:cs="Consolas"/>
          <w:color w:val="333333"/>
          <w:spacing w:val="-1"/>
          <w:sz w:val="20"/>
          <w:szCs w:val="20"/>
        </w:rPr>
        <w:t>mtime = Mon</w:t>
      </w:r>
      <w:r>
        <w:rPr>
          <w:rFonts w:ascii="Consolas" w:hAnsi="Consolas" w:eastAsia="Consolas" w:cs="Consolas"/>
          <w:color w:val="333333"/>
          <w:spacing w:val="8"/>
          <w:sz w:val="20"/>
          <w:szCs w:val="20"/>
        </w:rPr>
        <w:t xml:space="preserve"> </w:t>
      </w:r>
      <w:r>
        <w:rPr>
          <w:rFonts w:ascii="Consolas" w:hAnsi="Consolas" w:eastAsia="Consolas" w:cs="Consolas"/>
          <w:color w:val="333333"/>
          <w:spacing w:val="-1"/>
          <w:sz w:val="20"/>
          <w:szCs w:val="20"/>
        </w:rPr>
        <w:t>Mar</w:t>
      </w:r>
      <w:r>
        <w:rPr>
          <w:rFonts w:ascii="Consolas" w:hAnsi="Consolas" w:eastAsia="Consolas" w:cs="Consolas"/>
          <w:color w:val="333333"/>
          <w:spacing w:val="17"/>
          <w:sz w:val="20"/>
          <w:szCs w:val="20"/>
        </w:rPr>
        <w:t xml:space="preserve"> </w:t>
      </w:r>
      <w:r>
        <w:rPr>
          <w:rFonts w:ascii="Consolas" w:hAnsi="Consolas" w:eastAsia="Consolas" w:cs="Consolas"/>
          <w:color w:val="333333"/>
          <w:spacing w:val="-1"/>
          <w:sz w:val="20"/>
          <w:szCs w:val="20"/>
        </w:rPr>
        <w:t>30</w:t>
      </w:r>
      <w:r>
        <w:rPr>
          <w:rFonts w:ascii="Consolas" w:hAnsi="Consolas" w:eastAsia="Consolas" w:cs="Consolas"/>
          <w:color w:val="333333"/>
          <w:spacing w:val="15"/>
          <w:sz w:val="20"/>
          <w:szCs w:val="20"/>
        </w:rPr>
        <w:t xml:space="preserve"> </w:t>
      </w:r>
      <w:r>
        <w:rPr>
          <w:rFonts w:ascii="Consolas" w:hAnsi="Consolas" w:eastAsia="Consolas" w:cs="Consolas"/>
          <w:color w:val="333333"/>
          <w:spacing w:val="-1"/>
          <w:sz w:val="20"/>
          <w:szCs w:val="20"/>
        </w:rPr>
        <w:t>15:22:25</w:t>
      </w:r>
      <w:r>
        <w:rPr>
          <w:rFonts w:ascii="Consolas" w:hAnsi="Consolas" w:eastAsia="Consolas" w:cs="Consolas"/>
          <w:color w:val="333333"/>
          <w:spacing w:val="10"/>
          <w:sz w:val="20"/>
          <w:szCs w:val="20"/>
        </w:rPr>
        <w:t xml:space="preserve"> </w:t>
      </w:r>
      <w:r>
        <w:rPr>
          <w:rFonts w:ascii="Consolas" w:hAnsi="Consolas" w:eastAsia="Consolas" w:cs="Consolas"/>
          <w:color w:val="333333"/>
          <w:spacing w:val="-1"/>
          <w:sz w:val="20"/>
          <w:szCs w:val="20"/>
        </w:rPr>
        <w:t>CST</w:t>
      </w:r>
      <w:r>
        <w:rPr>
          <w:rFonts w:ascii="Consolas" w:hAnsi="Consolas" w:eastAsia="Consolas" w:cs="Consolas"/>
          <w:color w:val="333333"/>
          <w:spacing w:val="16"/>
          <w:sz w:val="20"/>
          <w:szCs w:val="20"/>
        </w:rPr>
        <w:t xml:space="preserve"> </w:t>
      </w:r>
      <w:r>
        <w:rPr>
          <w:rFonts w:ascii="Consolas" w:hAnsi="Consolas" w:eastAsia="Consolas" w:cs="Consolas"/>
          <w:color w:val="333333"/>
          <w:spacing w:val="-1"/>
          <w:sz w:val="20"/>
          <w:szCs w:val="20"/>
        </w:rPr>
        <w:t>2020</w:t>
      </w:r>
      <w:r>
        <w:rPr>
          <w:rFonts w:ascii="Consolas" w:hAnsi="Consolas" w:eastAsia="Consolas" w:cs="Consolas"/>
          <w:color w:val="333333"/>
          <w:sz w:val="20"/>
          <w:szCs w:val="20"/>
        </w:rPr>
        <w:t xml:space="preserve"> </w:t>
      </w:r>
      <w:r>
        <w:rPr>
          <w:rFonts w:ascii="Consolas" w:hAnsi="Consolas" w:eastAsia="Consolas" w:cs="Consolas"/>
          <w:color w:val="333333"/>
          <w:spacing w:val="-1"/>
          <w:sz w:val="20"/>
          <w:szCs w:val="20"/>
        </w:rPr>
        <w:t>pZxid</w:t>
      </w:r>
      <w:r>
        <w:rPr>
          <w:rFonts w:ascii="Consolas" w:hAnsi="Consolas" w:eastAsia="Consolas" w:cs="Consolas"/>
          <w:color w:val="333333"/>
          <w:spacing w:val="14"/>
          <w:sz w:val="20"/>
          <w:szCs w:val="20"/>
        </w:rPr>
        <w:t xml:space="preserve"> </w:t>
      </w:r>
      <w:r>
        <w:rPr>
          <w:rFonts w:ascii="Consolas" w:hAnsi="Consolas" w:eastAsia="Consolas" w:cs="Consolas"/>
          <w:color w:val="333333"/>
          <w:spacing w:val="-1"/>
          <w:sz w:val="20"/>
          <w:szCs w:val="20"/>
        </w:rPr>
        <w:t>= 0x59ac</w:t>
      </w:r>
    </w:p>
    <w:p w14:paraId="6B758AE8">
      <w:pPr>
        <w:spacing w:before="35" w:line="266" w:lineRule="exact"/>
        <w:ind w:left="674"/>
        <w:rPr>
          <w:rFonts w:ascii="Consolas" w:hAnsi="Consolas" w:eastAsia="Consolas" w:cs="Consolas"/>
          <w:sz w:val="20"/>
          <w:szCs w:val="20"/>
        </w:rPr>
      </w:pPr>
      <w:r>
        <w:rPr>
          <w:rFonts w:ascii="Consolas" w:hAnsi="Consolas" w:eastAsia="Consolas" w:cs="Consolas"/>
          <w:color w:val="333333"/>
          <w:spacing w:val="-2"/>
          <w:position w:val="1"/>
          <w:sz w:val="20"/>
          <w:szCs w:val="20"/>
        </w:rPr>
        <w:t>cversion</w:t>
      </w:r>
      <w:r>
        <w:rPr>
          <w:rFonts w:ascii="Consolas" w:hAnsi="Consolas" w:eastAsia="Consolas" w:cs="Consolas"/>
          <w:color w:val="333333"/>
          <w:spacing w:val="15"/>
          <w:position w:val="1"/>
          <w:sz w:val="20"/>
          <w:szCs w:val="20"/>
        </w:rPr>
        <w:t xml:space="preserve"> </w:t>
      </w:r>
      <w:r>
        <w:rPr>
          <w:rFonts w:ascii="Consolas" w:hAnsi="Consolas" w:eastAsia="Consolas" w:cs="Consolas"/>
          <w:color w:val="333333"/>
          <w:spacing w:val="-2"/>
          <w:position w:val="1"/>
          <w:sz w:val="20"/>
          <w:szCs w:val="20"/>
        </w:rPr>
        <w:t>=</w:t>
      </w:r>
      <w:r>
        <w:rPr>
          <w:rFonts w:ascii="Consolas" w:hAnsi="Consolas" w:eastAsia="Consolas" w:cs="Consolas"/>
          <w:color w:val="333333"/>
          <w:spacing w:val="10"/>
          <w:position w:val="1"/>
          <w:sz w:val="20"/>
          <w:szCs w:val="20"/>
        </w:rPr>
        <w:t xml:space="preserve"> </w:t>
      </w:r>
      <w:r>
        <w:rPr>
          <w:rFonts w:ascii="Consolas" w:hAnsi="Consolas" w:eastAsia="Consolas" w:cs="Consolas"/>
          <w:color w:val="333333"/>
          <w:spacing w:val="-2"/>
          <w:position w:val="1"/>
          <w:sz w:val="20"/>
          <w:szCs w:val="20"/>
        </w:rPr>
        <w:t>0</w:t>
      </w:r>
    </w:p>
    <w:p w14:paraId="7D17E40D">
      <w:pPr>
        <w:spacing w:before="111" w:line="323" w:lineRule="auto"/>
        <w:ind w:left="671" w:right="7471" w:hanging="2"/>
        <w:rPr>
          <w:rFonts w:ascii="Consolas" w:hAnsi="Consolas" w:eastAsia="Consolas" w:cs="Consolas"/>
          <w:sz w:val="20"/>
          <w:szCs w:val="20"/>
        </w:rPr>
      </w:pPr>
      <w:r>
        <w:rPr>
          <w:rFonts w:ascii="Consolas" w:hAnsi="Consolas" w:eastAsia="Consolas" w:cs="Consolas"/>
          <w:color w:val="333333"/>
          <w:spacing w:val="-2"/>
          <w:sz w:val="20"/>
          <w:szCs w:val="20"/>
        </w:rPr>
        <w:t>dataVersion</w:t>
      </w:r>
      <w:r>
        <w:rPr>
          <w:rFonts w:ascii="Consolas" w:hAnsi="Consolas" w:eastAsia="Consolas" w:cs="Consolas"/>
          <w:color w:val="333333"/>
          <w:spacing w:val="17"/>
          <w:sz w:val="20"/>
          <w:szCs w:val="20"/>
        </w:rPr>
        <w:t xml:space="preserve"> </w:t>
      </w:r>
      <w:r>
        <w:rPr>
          <w:rFonts w:ascii="Consolas" w:hAnsi="Consolas" w:eastAsia="Consolas" w:cs="Consolas"/>
          <w:color w:val="333333"/>
          <w:spacing w:val="-2"/>
          <w:sz w:val="20"/>
          <w:szCs w:val="20"/>
        </w:rPr>
        <w:t>=</w:t>
      </w:r>
      <w:r>
        <w:rPr>
          <w:rFonts w:ascii="Consolas" w:hAnsi="Consolas" w:eastAsia="Consolas" w:cs="Consolas"/>
          <w:color w:val="333333"/>
          <w:spacing w:val="16"/>
          <w:sz w:val="20"/>
          <w:szCs w:val="20"/>
        </w:rPr>
        <w:t xml:space="preserve"> </w:t>
      </w:r>
      <w:r>
        <w:rPr>
          <w:rFonts w:ascii="Consolas" w:hAnsi="Consolas" w:eastAsia="Consolas" w:cs="Consolas"/>
          <w:color w:val="333333"/>
          <w:spacing w:val="-2"/>
          <w:sz w:val="20"/>
          <w:szCs w:val="20"/>
        </w:rPr>
        <w:t>2</w:t>
      </w:r>
      <w:r>
        <w:rPr>
          <w:rFonts w:ascii="Consolas" w:hAnsi="Consolas" w:eastAsia="Consolas" w:cs="Consolas"/>
          <w:color w:val="333333"/>
          <w:sz w:val="20"/>
          <w:szCs w:val="20"/>
        </w:rPr>
        <w:t xml:space="preserve"> </w:t>
      </w:r>
      <w:r>
        <w:rPr>
          <w:rFonts w:ascii="Consolas" w:hAnsi="Consolas" w:eastAsia="Consolas" w:cs="Consolas"/>
          <w:color w:val="333333"/>
          <w:spacing w:val="-1"/>
          <w:sz w:val="20"/>
          <w:szCs w:val="20"/>
        </w:rPr>
        <w:t>aclVersion</w:t>
      </w:r>
      <w:r>
        <w:rPr>
          <w:rFonts w:ascii="Consolas" w:hAnsi="Consolas" w:eastAsia="Consolas" w:cs="Consolas"/>
          <w:color w:val="333333"/>
          <w:spacing w:val="23"/>
          <w:sz w:val="20"/>
          <w:szCs w:val="20"/>
        </w:rPr>
        <w:t xml:space="preserve"> </w:t>
      </w:r>
      <w:r>
        <w:rPr>
          <w:rFonts w:ascii="Consolas" w:hAnsi="Consolas" w:eastAsia="Consolas" w:cs="Consolas"/>
          <w:color w:val="333333"/>
          <w:spacing w:val="-1"/>
          <w:sz w:val="20"/>
          <w:szCs w:val="20"/>
        </w:rPr>
        <w:t>= 0</w:t>
      </w:r>
    </w:p>
    <w:p w14:paraId="2BB56804">
      <w:pPr>
        <w:spacing w:before="2" w:line="297" w:lineRule="auto"/>
        <w:ind w:left="669" w:right="6915"/>
        <w:rPr>
          <w:rFonts w:ascii="Consolas" w:hAnsi="Consolas" w:eastAsia="Consolas" w:cs="Consolas"/>
          <w:sz w:val="20"/>
          <w:szCs w:val="20"/>
        </w:rPr>
      </w:pPr>
      <w:r>
        <w:rPr>
          <w:rFonts w:ascii="Consolas" w:hAnsi="Consolas" w:eastAsia="Consolas" w:cs="Consolas"/>
          <w:color w:val="333333"/>
          <w:sz w:val="20"/>
          <w:szCs w:val="20"/>
        </w:rPr>
        <w:t>ephemeralOwner =</w:t>
      </w:r>
      <w:r>
        <w:rPr>
          <w:rFonts w:ascii="Consolas" w:hAnsi="Consolas" w:eastAsia="Consolas" w:cs="Consolas"/>
          <w:color w:val="333333"/>
          <w:spacing w:val="12"/>
          <w:sz w:val="20"/>
          <w:szCs w:val="20"/>
        </w:rPr>
        <w:t xml:space="preserve"> </w:t>
      </w:r>
      <w:r>
        <w:rPr>
          <w:rFonts w:ascii="Consolas" w:hAnsi="Consolas" w:eastAsia="Consolas" w:cs="Consolas"/>
          <w:color w:val="333333"/>
          <w:sz w:val="20"/>
          <w:szCs w:val="20"/>
        </w:rPr>
        <w:t xml:space="preserve">0x0 </w:t>
      </w:r>
      <w:r>
        <w:rPr>
          <w:rFonts w:ascii="Consolas" w:hAnsi="Consolas" w:eastAsia="Consolas" w:cs="Consolas"/>
          <w:color w:val="333333"/>
          <w:spacing w:val="-1"/>
          <w:sz w:val="20"/>
          <w:szCs w:val="20"/>
        </w:rPr>
        <w:t>dataLength</w:t>
      </w:r>
      <w:r>
        <w:rPr>
          <w:rFonts w:ascii="Consolas" w:hAnsi="Consolas" w:eastAsia="Consolas" w:cs="Consolas"/>
          <w:color w:val="333333"/>
          <w:spacing w:val="15"/>
          <w:sz w:val="20"/>
          <w:szCs w:val="20"/>
        </w:rPr>
        <w:t xml:space="preserve"> </w:t>
      </w:r>
      <w:r>
        <w:rPr>
          <w:rFonts w:ascii="Consolas" w:hAnsi="Consolas" w:eastAsia="Consolas" w:cs="Consolas"/>
          <w:color w:val="333333"/>
          <w:spacing w:val="-1"/>
          <w:sz w:val="20"/>
          <w:szCs w:val="20"/>
        </w:rPr>
        <w:t>=</w:t>
      </w:r>
      <w:r>
        <w:rPr>
          <w:rFonts w:ascii="Consolas" w:hAnsi="Consolas" w:eastAsia="Consolas" w:cs="Consolas"/>
          <w:color w:val="333333"/>
          <w:spacing w:val="17"/>
          <w:sz w:val="20"/>
          <w:szCs w:val="20"/>
        </w:rPr>
        <w:t xml:space="preserve"> </w:t>
      </w:r>
      <w:r>
        <w:rPr>
          <w:rFonts w:ascii="Consolas" w:hAnsi="Consolas" w:eastAsia="Consolas" w:cs="Consolas"/>
          <w:color w:val="333333"/>
          <w:spacing w:val="-1"/>
          <w:sz w:val="20"/>
          <w:szCs w:val="20"/>
        </w:rPr>
        <w:t>3</w:t>
      </w:r>
    </w:p>
    <w:p w14:paraId="7AD55647">
      <w:pPr>
        <w:spacing w:before="49" w:line="198" w:lineRule="auto"/>
        <w:ind w:left="674"/>
        <w:rPr>
          <w:rFonts w:ascii="Consolas" w:hAnsi="Consolas" w:eastAsia="Consolas" w:cs="Consolas"/>
          <w:sz w:val="20"/>
          <w:szCs w:val="20"/>
        </w:rPr>
      </w:pPr>
      <w:r>
        <w:drawing>
          <wp:anchor distT="0" distB="0" distL="0" distR="0" simplePos="0" relativeHeight="252044288" behindDoc="0" locked="0" layoutInCell="1" allowOverlap="1">
            <wp:simplePos x="0" y="0"/>
            <wp:positionH relativeFrom="column">
              <wp:posOffset>909955</wp:posOffset>
            </wp:positionH>
            <wp:positionV relativeFrom="paragraph">
              <wp:posOffset>93980</wp:posOffset>
            </wp:positionV>
            <wp:extent cx="4363720" cy="2154555"/>
            <wp:effectExtent l="0" t="0" r="0" b="0"/>
            <wp:wrapNone/>
            <wp:docPr id="812" name="IM 812"/>
            <wp:cNvGraphicFramePr/>
            <a:graphic xmlns:a="http://schemas.openxmlformats.org/drawingml/2006/main">
              <a:graphicData uri="http://schemas.openxmlformats.org/drawingml/2006/picture">
                <pic:pic xmlns:pic="http://schemas.openxmlformats.org/drawingml/2006/picture">
                  <pic:nvPicPr>
                    <pic:cNvPr id="812" name="IM 812"/>
                    <pic:cNvPicPr/>
                  </pic:nvPicPr>
                  <pic:blipFill>
                    <a:blip r:embed="rId167"/>
                    <a:stretch>
                      <a:fillRect/>
                    </a:stretch>
                  </pic:blipFill>
                  <pic:spPr>
                    <a:xfrm>
                      <a:off x="0" y="0"/>
                      <a:ext cx="4364013" cy="2154727"/>
                    </a:xfrm>
                    <a:prstGeom prst="rect">
                      <a:avLst/>
                    </a:prstGeom>
                  </pic:spPr>
                </pic:pic>
              </a:graphicData>
            </a:graphic>
          </wp:anchor>
        </w:drawing>
      </w:r>
      <w:r>
        <w:rPr>
          <w:rFonts w:ascii="Consolas" w:hAnsi="Consolas" w:eastAsia="Consolas" w:cs="Consolas"/>
          <w:color w:val="333333"/>
          <w:spacing w:val="-1"/>
          <w:sz w:val="20"/>
          <w:szCs w:val="20"/>
        </w:rPr>
        <w:t>numChildren</w:t>
      </w:r>
      <w:r>
        <w:rPr>
          <w:rFonts w:ascii="Consolas" w:hAnsi="Consolas" w:eastAsia="Consolas" w:cs="Consolas"/>
          <w:color w:val="333333"/>
          <w:spacing w:val="23"/>
          <w:sz w:val="20"/>
          <w:szCs w:val="20"/>
        </w:rPr>
        <w:t xml:space="preserve"> </w:t>
      </w:r>
      <w:r>
        <w:rPr>
          <w:rFonts w:ascii="Consolas" w:hAnsi="Consolas" w:eastAsia="Consolas" w:cs="Consolas"/>
          <w:color w:val="333333"/>
          <w:spacing w:val="-1"/>
          <w:sz w:val="20"/>
          <w:szCs w:val="20"/>
        </w:rPr>
        <w:t>= 0</w:t>
      </w:r>
    </w:p>
    <w:p w14:paraId="42104DFF">
      <w:pPr>
        <w:pStyle w:val="2"/>
        <w:spacing w:line="241" w:lineRule="auto"/>
      </w:pPr>
    </w:p>
    <w:p w14:paraId="4D1CDC40">
      <w:pPr>
        <w:pStyle w:val="2"/>
        <w:spacing w:line="242" w:lineRule="auto"/>
      </w:pPr>
    </w:p>
    <w:p w14:paraId="2394AA17">
      <w:pPr>
        <w:pStyle w:val="2"/>
        <w:spacing w:line="242" w:lineRule="auto"/>
      </w:pPr>
    </w:p>
    <w:p w14:paraId="6AA59072">
      <w:pPr>
        <w:spacing w:line="285" w:lineRule="exact"/>
      </w:pPr>
      <w:r>
        <w:rPr>
          <w:position w:val="-5"/>
        </w:rPr>
        <w:pict>
          <v:shape id="_x0000_s1222" o:spid="_x0000_s1222" o:spt="202" type="#_x0000_t202" style="height:14.3pt;width:48.05pt;" fillcolor="#F8F8F8" filled="t" stroked="f" coordsize="21600,21600">
            <v:path/>
            <v:fill on="t" focussize="0,0"/>
            <v:stroke on="f"/>
            <v:imagedata o:title=""/>
            <o:lock v:ext="edit" aspectratio="f"/>
            <v:textbox inset="0mm,0mm,0mm,0mm">
              <w:txbxContent>
                <w:p w14:paraId="770314CF">
                  <w:pPr>
                    <w:spacing w:before="54" w:line="184" w:lineRule="auto"/>
                    <w:ind w:left="73"/>
                    <w:rPr>
                      <w:rFonts w:ascii="微软雅黑" w:hAnsi="微软雅黑" w:eastAsia="微软雅黑" w:cs="微软雅黑"/>
                      <w:sz w:val="20"/>
                      <w:szCs w:val="20"/>
                    </w:rPr>
                  </w:pPr>
                  <w:r>
                    <w:rPr>
                      <w:rFonts w:ascii="微软雅黑" w:hAnsi="微软雅黑" w:eastAsia="微软雅黑" w:cs="微软雅黑"/>
                      <w:color w:val="333333"/>
                      <w:spacing w:val="2"/>
                      <w:sz w:val="20"/>
                      <w:szCs w:val="20"/>
                    </w:rPr>
                    <w:t>属性说明</w:t>
                  </w:r>
                </w:p>
              </w:txbxContent>
            </v:textbox>
            <w10:wrap type="none"/>
            <w10:anchorlock/>
          </v:shape>
        </w:pict>
      </w:r>
    </w:p>
    <w:p w14:paraId="68536F83">
      <w:pPr>
        <w:spacing w:before="211" w:line="6528" w:lineRule="exact"/>
      </w:pPr>
      <w:r>
        <w:rPr>
          <w:position w:val="-130"/>
        </w:rPr>
        <w:drawing>
          <wp:inline distT="0" distB="0" distL="0" distR="0">
            <wp:extent cx="6222365" cy="4144645"/>
            <wp:effectExtent l="0" t="0" r="0" b="0"/>
            <wp:docPr id="814" name="IM 814"/>
            <wp:cNvGraphicFramePr/>
            <a:graphic xmlns:a="http://schemas.openxmlformats.org/drawingml/2006/main">
              <a:graphicData uri="http://schemas.openxmlformats.org/drawingml/2006/picture">
                <pic:pic xmlns:pic="http://schemas.openxmlformats.org/drawingml/2006/picture">
                  <pic:nvPicPr>
                    <pic:cNvPr id="814" name="IM 814"/>
                    <pic:cNvPicPr/>
                  </pic:nvPicPr>
                  <pic:blipFill>
                    <a:blip r:embed="rId450"/>
                    <a:stretch>
                      <a:fillRect/>
                    </a:stretch>
                  </pic:blipFill>
                  <pic:spPr>
                    <a:xfrm>
                      <a:off x="0" y="0"/>
                      <a:ext cx="6222438" cy="4145114"/>
                    </a:xfrm>
                    <a:prstGeom prst="rect">
                      <a:avLst/>
                    </a:prstGeom>
                  </pic:spPr>
                </pic:pic>
              </a:graphicData>
            </a:graphic>
          </wp:inline>
        </w:drawing>
      </w:r>
    </w:p>
    <w:p w14:paraId="62CA832F">
      <w:pPr>
        <w:pStyle w:val="2"/>
        <w:spacing w:before="297" w:line="193" w:lineRule="auto"/>
        <w:ind w:left="16"/>
        <w:outlineLvl w:val="2"/>
        <w:rPr>
          <w:rFonts w:ascii="微软雅黑" w:hAnsi="微软雅黑" w:eastAsia="微软雅黑" w:cs="微软雅黑"/>
          <w:sz w:val="33"/>
          <w:szCs w:val="33"/>
        </w:rPr>
      </w:pPr>
      <w:r>
        <w:rPr>
          <w:b/>
          <w:bCs/>
          <w:color w:val="333333"/>
          <w:spacing w:val="16"/>
          <w:sz w:val="33"/>
          <w:szCs w:val="33"/>
        </w:rPr>
        <w:t>16</w:t>
      </w:r>
      <w:r>
        <w:rPr>
          <w:rFonts w:ascii="微软雅黑" w:hAnsi="微软雅黑" w:eastAsia="微软雅黑" w:cs="微软雅黑"/>
          <w:b/>
          <w:bCs/>
          <w:color w:val="333333"/>
          <w:spacing w:val="16"/>
          <w:sz w:val="33"/>
          <w:szCs w:val="33"/>
        </w:rPr>
        <w:t>、请简述</w:t>
      </w:r>
      <w:r>
        <w:rPr>
          <w:b/>
          <w:bCs/>
          <w:color w:val="333333"/>
          <w:sz w:val="33"/>
          <w:szCs w:val="33"/>
        </w:rPr>
        <w:t>Zookeeper</w:t>
      </w:r>
      <w:r>
        <w:rPr>
          <w:rFonts w:ascii="微软雅黑" w:hAnsi="微软雅黑" w:eastAsia="微软雅黑" w:cs="微软雅黑"/>
          <w:b/>
          <w:bCs/>
          <w:color w:val="333333"/>
          <w:spacing w:val="16"/>
          <w:sz w:val="33"/>
          <w:szCs w:val="33"/>
        </w:rPr>
        <w:t>的选主流程</w:t>
      </w:r>
    </w:p>
    <w:p w14:paraId="438D2A55">
      <w:pPr>
        <w:spacing w:line="193" w:lineRule="auto"/>
        <w:rPr>
          <w:rFonts w:ascii="微软雅黑" w:hAnsi="微软雅黑" w:eastAsia="微软雅黑" w:cs="微软雅黑"/>
          <w:sz w:val="33"/>
          <w:szCs w:val="33"/>
        </w:rPr>
        <w:sectPr>
          <w:pgSz w:w="11900" w:h="16820"/>
          <w:pgMar w:top="400" w:right="1050" w:bottom="400" w:left="1050" w:header="0" w:footer="0" w:gutter="0"/>
          <w:cols w:space="720" w:num="1"/>
        </w:sectPr>
      </w:pPr>
    </w:p>
    <w:p w14:paraId="4932428C">
      <w:pPr>
        <w:pStyle w:val="2"/>
        <w:spacing w:line="349" w:lineRule="auto"/>
      </w:pPr>
    </w:p>
    <w:p w14:paraId="71051E9A">
      <w:pPr>
        <w:pStyle w:val="2"/>
        <w:spacing w:line="350" w:lineRule="auto"/>
      </w:pPr>
    </w:p>
    <w:p w14:paraId="21239AF1">
      <w:pPr>
        <w:pStyle w:val="2"/>
        <w:spacing w:before="95" w:line="218" w:lineRule="auto"/>
        <w:ind w:left="28"/>
        <w:rPr>
          <w:rFonts w:ascii="微软雅黑" w:hAnsi="微软雅黑" w:eastAsia="微软雅黑" w:cs="微软雅黑"/>
          <w:sz w:val="22"/>
          <w:szCs w:val="22"/>
        </w:rPr>
      </w:pPr>
      <w:r>
        <w:rPr>
          <w:color w:val="333333"/>
          <w:sz w:val="22"/>
          <w:szCs w:val="22"/>
        </w:rPr>
        <w:t>Zookeeper</w:t>
      </w:r>
      <w:r>
        <w:rPr>
          <w:rFonts w:ascii="微软雅黑" w:hAnsi="微软雅黑" w:eastAsia="微软雅黑" w:cs="微软雅黑"/>
          <w:color w:val="333333"/>
          <w:spacing w:val="7"/>
          <w:sz w:val="22"/>
          <w:szCs w:val="22"/>
        </w:rPr>
        <w:t>的核心是原子广播，这个机制保证了各个</w:t>
      </w:r>
      <w:r>
        <w:rPr>
          <w:color w:val="333333"/>
          <w:sz w:val="22"/>
          <w:szCs w:val="22"/>
        </w:rPr>
        <w:t>Server</w:t>
      </w:r>
      <w:r>
        <w:rPr>
          <w:rFonts w:ascii="微软雅黑" w:hAnsi="微软雅黑" w:eastAsia="微软雅黑" w:cs="微软雅黑"/>
          <w:color w:val="333333"/>
          <w:spacing w:val="7"/>
          <w:sz w:val="22"/>
          <w:szCs w:val="22"/>
        </w:rPr>
        <w:t>之间的同步。实现这个机制的协议叫做</w:t>
      </w:r>
      <w:r>
        <w:rPr>
          <w:rFonts w:ascii="微软雅黑" w:hAnsi="微软雅黑" w:eastAsia="微软雅黑" w:cs="微软雅黑"/>
          <w:color w:val="333333"/>
          <w:spacing w:val="6"/>
          <w:sz w:val="22"/>
          <w:szCs w:val="22"/>
        </w:rPr>
        <w:t xml:space="preserve">   </w:t>
      </w:r>
      <w:r>
        <w:rPr>
          <w:color w:val="333333"/>
          <w:sz w:val="22"/>
          <w:szCs w:val="22"/>
        </w:rPr>
        <w:t>Zab</w:t>
      </w:r>
      <w:r>
        <w:rPr>
          <w:rFonts w:ascii="微软雅黑" w:hAnsi="微软雅黑" w:eastAsia="微软雅黑" w:cs="微软雅黑"/>
          <w:color w:val="333333"/>
          <w:spacing w:val="5"/>
          <w:sz w:val="22"/>
          <w:szCs w:val="22"/>
        </w:rPr>
        <w:t>协议。</w:t>
      </w:r>
      <w:r>
        <w:rPr>
          <w:rFonts w:ascii="微软雅黑" w:hAnsi="微软雅黑" w:eastAsia="微软雅黑" w:cs="微软雅黑"/>
          <w:color w:val="333333"/>
          <w:spacing w:val="-41"/>
          <w:sz w:val="22"/>
          <w:szCs w:val="22"/>
        </w:rPr>
        <w:t xml:space="preserve"> </w:t>
      </w:r>
      <w:r>
        <w:rPr>
          <w:color w:val="333333"/>
          <w:sz w:val="22"/>
          <w:szCs w:val="22"/>
        </w:rPr>
        <w:t>Zab</w:t>
      </w:r>
      <w:r>
        <w:rPr>
          <w:rFonts w:ascii="微软雅黑" w:hAnsi="微软雅黑" w:eastAsia="微软雅黑" w:cs="微软雅黑"/>
          <w:color w:val="333333"/>
          <w:spacing w:val="5"/>
          <w:sz w:val="22"/>
          <w:szCs w:val="22"/>
        </w:rPr>
        <w:t>协议有两种模式，它们分别是恢复模式（选主）和广播模式（同步）。</w:t>
      </w:r>
      <w:r>
        <w:rPr>
          <w:rFonts w:ascii="微软雅黑" w:hAnsi="微软雅黑" w:eastAsia="微软雅黑" w:cs="微软雅黑"/>
          <w:color w:val="333333"/>
          <w:spacing w:val="4"/>
          <w:sz w:val="22"/>
          <w:szCs w:val="22"/>
        </w:rPr>
        <w:t>当服务启动或</w:t>
      </w:r>
    </w:p>
    <w:p w14:paraId="2FC26939">
      <w:pPr>
        <w:pStyle w:val="2"/>
        <w:spacing w:before="35"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者在领导者崩溃后，</w:t>
      </w:r>
      <w:r>
        <w:rPr>
          <w:rFonts w:ascii="微软雅黑" w:hAnsi="微软雅黑" w:eastAsia="微软雅黑" w:cs="微软雅黑"/>
          <w:color w:val="333333"/>
          <w:spacing w:val="-11"/>
          <w:sz w:val="22"/>
          <w:szCs w:val="22"/>
        </w:rPr>
        <w:t xml:space="preserve"> </w:t>
      </w:r>
      <w:r>
        <w:rPr>
          <w:color w:val="333333"/>
          <w:sz w:val="22"/>
          <w:szCs w:val="22"/>
        </w:rPr>
        <w:t>Zab</w:t>
      </w:r>
      <w:r>
        <w:rPr>
          <w:rFonts w:ascii="微软雅黑" w:hAnsi="微软雅黑" w:eastAsia="微软雅黑" w:cs="微软雅黑"/>
          <w:color w:val="333333"/>
          <w:spacing w:val="5"/>
          <w:sz w:val="22"/>
          <w:szCs w:val="22"/>
        </w:rPr>
        <w:t>就进入了恢复模式，当领</w:t>
      </w:r>
      <w:r>
        <w:rPr>
          <w:rFonts w:ascii="微软雅黑" w:hAnsi="微软雅黑" w:eastAsia="微软雅黑" w:cs="微软雅黑"/>
          <w:color w:val="333333"/>
          <w:spacing w:val="4"/>
          <w:sz w:val="22"/>
          <w:szCs w:val="22"/>
        </w:rPr>
        <w:t>导者被选举出来，且大多数</w:t>
      </w:r>
      <w:r>
        <w:rPr>
          <w:color w:val="333333"/>
          <w:sz w:val="22"/>
          <w:szCs w:val="22"/>
        </w:rPr>
        <w:t>Server</w:t>
      </w:r>
      <w:r>
        <w:rPr>
          <w:rFonts w:ascii="微软雅黑" w:hAnsi="微软雅黑" w:eastAsia="微软雅黑" w:cs="微软雅黑"/>
          <w:color w:val="333333"/>
          <w:spacing w:val="4"/>
          <w:sz w:val="22"/>
          <w:szCs w:val="22"/>
        </w:rPr>
        <w:t>完成了和</w:t>
      </w:r>
    </w:p>
    <w:p w14:paraId="20E73BA3">
      <w:pPr>
        <w:pStyle w:val="2"/>
        <w:spacing w:before="22" w:line="231" w:lineRule="auto"/>
        <w:ind w:left="23" w:right="357" w:firstLine="15"/>
        <w:rPr>
          <w:rFonts w:ascii="微软雅黑" w:hAnsi="微软雅黑" w:eastAsia="微软雅黑" w:cs="微软雅黑"/>
          <w:sz w:val="22"/>
          <w:szCs w:val="22"/>
        </w:rPr>
      </w:pPr>
      <w:r>
        <w:rPr>
          <w:color w:val="333333"/>
          <w:sz w:val="22"/>
          <w:szCs w:val="22"/>
        </w:rPr>
        <w:t>leader</w:t>
      </w:r>
      <w:r>
        <w:rPr>
          <w:rFonts w:ascii="微软雅黑" w:hAnsi="微软雅黑" w:eastAsia="微软雅黑" w:cs="微软雅黑"/>
          <w:color w:val="333333"/>
          <w:spacing w:val="8"/>
          <w:sz w:val="22"/>
          <w:szCs w:val="22"/>
        </w:rPr>
        <w:t>的状态同步以后，恢复模式就结束了。状态同步保证了</w:t>
      </w:r>
      <w:r>
        <w:rPr>
          <w:color w:val="333333"/>
          <w:sz w:val="22"/>
          <w:szCs w:val="22"/>
        </w:rPr>
        <w:t>leader</w:t>
      </w:r>
      <w:r>
        <w:rPr>
          <w:rFonts w:ascii="微软雅黑" w:hAnsi="微软雅黑" w:eastAsia="微软雅黑" w:cs="微软雅黑"/>
          <w:color w:val="333333"/>
          <w:spacing w:val="8"/>
          <w:sz w:val="22"/>
          <w:szCs w:val="22"/>
        </w:rPr>
        <w:t>和</w:t>
      </w:r>
      <w:r>
        <w:rPr>
          <w:color w:val="333333"/>
          <w:sz w:val="22"/>
          <w:szCs w:val="22"/>
        </w:rPr>
        <w:t>Server</w:t>
      </w:r>
      <w:r>
        <w:rPr>
          <w:rFonts w:ascii="微软雅黑" w:hAnsi="微软雅黑" w:eastAsia="微软雅黑" w:cs="微软雅黑"/>
          <w:color w:val="333333"/>
          <w:spacing w:val="8"/>
          <w:sz w:val="22"/>
          <w:szCs w:val="22"/>
        </w:rPr>
        <w:t>具有相同的系统状</w:t>
      </w:r>
      <w:r>
        <w:rPr>
          <w:rFonts w:ascii="微软雅黑" w:hAnsi="微软雅黑" w:eastAsia="微软雅黑" w:cs="微软雅黑"/>
          <w:color w:val="333333"/>
          <w:spacing w:val="14"/>
          <w:sz w:val="22"/>
          <w:szCs w:val="22"/>
        </w:rPr>
        <w:t xml:space="preserve"> </w:t>
      </w:r>
      <w:r>
        <w:rPr>
          <w:rFonts w:ascii="微软雅黑" w:hAnsi="微软雅黑" w:eastAsia="微软雅黑" w:cs="微软雅黑"/>
          <w:color w:val="333333"/>
          <w:spacing w:val="4"/>
          <w:sz w:val="22"/>
          <w:szCs w:val="22"/>
        </w:rPr>
        <w:t>态。</w:t>
      </w:r>
      <w:r>
        <w:rPr>
          <w:rFonts w:ascii="微软雅黑" w:hAnsi="微软雅黑" w:eastAsia="微软雅黑" w:cs="微软雅黑"/>
          <w:color w:val="333333"/>
          <w:spacing w:val="-40"/>
          <w:sz w:val="22"/>
          <w:szCs w:val="22"/>
        </w:rPr>
        <w:t xml:space="preserve"> </w:t>
      </w:r>
      <w:r>
        <w:rPr>
          <w:color w:val="333333"/>
          <w:sz w:val="22"/>
          <w:szCs w:val="22"/>
        </w:rPr>
        <w:t>leader</w:t>
      </w:r>
      <w:r>
        <w:rPr>
          <w:rFonts w:ascii="微软雅黑" w:hAnsi="微软雅黑" w:eastAsia="微软雅黑" w:cs="微软雅黑"/>
          <w:color w:val="333333"/>
          <w:spacing w:val="4"/>
          <w:sz w:val="22"/>
          <w:szCs w:val="22"/>
        </w:rPr>
        <w:t>选举是保证分布式数据一致性的关键。</w:t>
      </w:r>
    </w:p>
    <w:p w14:paraId="7FD8101E">
      <w:pPr>
        <w:pStyle w:val="2"/>
        <w:spacing w:before="174" w:line="233" w:lineRule="auto"/>
        <w:ind w:left="40"/>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出现选举主要是两种场景：初始化、 </w:t>
      </w:r>
      <w:r>
        <w:rPr>
          <w:color w:val="333333"/>
          <w:sz w:val="22"/>
          <w:szCs w:val="22"/>
        </w:rPr>
        <w:t>leader</w:t>
      </w:r>
      <w:r>
        <w:rPr>
          <w:rFonts w:ascii="微软雅黑" w:hAnsi="微软雅黑" w:eastAsia="微软雅黑" w:cs="微软雅黑"/>
          <w:color w:val="333333"/>
          <w:spacing w:val="1"/>
          <w:sz w:val="22"/>
          <w:szCs w:val="22"/>
        </w:rPr>
        <w:t>不可用。</w:t>
      </w:r>
    </w:p>
    <w:p w14:paraId="40C09782">
      <w:pPr>
        <w:pStyle w:val="2"/>
        <w:spacing w:before="173" w:line="233" w:lineRule="auto"/>
        <w:ind w:left="3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当</w:t>
      </w:r>
      <w:r>
        <w:rPr>
          <w:color w:val="333333"/>
          <w:sz w:val="22"/>
          <w:szCs w:val="22"/>
        </w:rPr>
        <w:t>zk</w:t>
      </w:r>
      <w:r>
        <w:rPr>
          <w:rFonts w:ascii="微软雅黑" w:hAnsi="微软雅黑" w:eastAsia="微软雅黑" w:cs="微软雅黑"/>
          <w:color w:val="333333"/>
          <w:spacing w:val="5"/>
          <w:sz w:val="22"/>
          <w:szCs w:val="22"/>
        </w:rPr>
        <w:t>集群中的一台服务器出现以下两种情况之一时，就会开始</w:t>
      </w:r>
      <w:r>
        <w:rPr>
          <w:color w:val="333333"/>
          <w:sz w:val="22"/>
          <w:szCs w:val="22"/>
        </w:rPr>
        <w:t>leader</w:t>
      </w:r>
      <w:r>
        <w:rPr>
          <w:rFonts w:ascii="微软雅黑" w:hAnsi="微软雅黑" w:eastAsia="微软雅黑" w:cs="微软雅黑"/>
          <w:color w:val="333333"/>
          <w:spacing w:val="5"/>
          <w:sz w:val="22"/>
          <w:szCs w:val="22"/>
        </w:rPr>
        <w:t>选举。</w:t>
      </w:r>
    </w:p>
    <w:p w14:paraId="7EE1A2C8">
      <w:pPr>
        <w:pStyle w:val="2"/>
        <w:spacing w:before="176" w:line="225" w:lineRule="auto"/>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 xml:space="preserve">（ </w:t>
      </w:r>
      <w:r>
        <w:rPr>
          <w:color w:val="333333"/>
          <w:spacing w:val="-7"/>
          <w:sz w:val="22"/>
          <w:szCs w:val="22"/>
        </w:rPr>
        <w:t xml:space="preserve">1 </w:t>
      </w:r>
      <w:r>
        <w:rPr>
          <w:rFonts w:ascii="微软雅黑" w:hAnsi="微软雅黑" w:eastAsia="微软雅黑" w:cs="微软雅黑"/>
          <w:color w:val="333333"/>
          <w:spacing w:val="-7"/>
          <w:sz w:val="22"/>
          <w:szCs w:val="22"/>
        </w:rPr>
        <w:t>）服务器初始化启动。</w:t>
      </w:r>
    </w:p>
    <w:p w14:paraId="25F797E7">
      <w:pPr>
        <w:pStyle w:val="2"/>
        <w:spacing w:before="183" w:line="229" w:lineRule="auto"/>
        <w:rPr>
          <w:rFonts w:ascii="微软雅黑" w:hAnsi="微软雅黑" w:eastAsia="微软雅黑" w:cs="微软雅黑"/>
          <w:sz w:val="22"/>
          <w:szCs w:val="22"/>
        </w:rPr>
      </w:pPr>
      <w:r>
        <w:rPr>
          <w:rFonts w:ascii="微软雅黑" w:hAnsi="微软雅黑" w:eastAsia="微软雅黑" w:cs="微软雅黑"/>
          <w:color w:val="333333"/>
          <w:sz w:val="22"/>
          <w:szCs w:val="22"/>
        </w:rPr>
        <w:t xml:space="preserve">（ </w:t>
      </w:r>
      <w:r>
        <w:rPr>
          <w:color w:val="333333"/>
          <w:sz w:val="22"/>
          <w:szCs w:val="22"/>
        </w:rPr>
        <w:t xml:space="preserve">2 </w:t>
      </w:r>
      <w:r>
        <w:rPr>
          <w:rFonts w:ascii="微软雅黑" w:hAnsi="微软雅黑" w:eastAsia="微软雅黑" w:cs="微软雅黑"/>
          <w:color w:val="333333"/>
          <w:sz w:val="22"/>
          <w:szCs w:val="22"/>
        </w:rPr>
        <w:t>）服务器运行期间无法和</w:t>
      </w:r>
      <w:r>
        <w:rPr>
          <w:color w:val="333333"/>
          <w:sz w:val="22"/>
          <w:szCs w:val="22"/>
        </w:rPr>
        <w:t>leader</w:t>
      </w:r>
      <w:r>
        <w:rPr>
          <w:rFonts w:ascii="微软雅黑" w:hAnsi="微软雅黑" w:eastAsia="微软雅黑" w:cs="微软雅黑"/>
          <w:color w:val="333333"/>
          <w:sz w:val="22"/>
          <w:szCs w:val="22"/>
        </w:rPr>
        <w:t>保</w:t>
      </w:r>
      <w:r>
        <w:rPr>
          <w:rFonts w:ascii="微软雅黑" w:hAnsi="微软雅黑" w:eastAsia="微软雅黑" w:cs="微软雅黑"/>
          <w:color w:val="333333"/>
          <w:spacing w:val="-1"/>
          <w:sz w:val="22"/>
          <w:szCs w:val="22"/>
        </w:rPr>
        <w:t>持连接。</w:t>
      </w:r>
    </w:p>
    <w:p w14:paraId="5E076443">
      <w:pPr>
        <w:pStyle w:val="2"/>
        <w:spacing w:before="180" w:line="233" w:lineRule="auto"/>
        <w:ind w:left="26"/>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而当一台机器进入</w:t>
      </w:r>
      <w:r>
        <w:rPr>
          <w:color w:val="333333"/>
          <w:sz w:val="22"/>
          <w:szCs w:val="22"/>
        </w:rPr>
        <w:t>leader</w:t>
      </w:r>
      <w:r>
        <w:rPr>
          <w:rFonts w:ascii="微软雅黑" w:hAnsi="微软雅黑" w:eastAsia="微软雅黑" w:cs="微软雅黑"/>
          <w:color w:val="333333"/>
          <w:spacing w:val="5"/>
          <w:sz w:val="22"/>
          <w:szCs w:val="22"/>
        </w:rPr>
        <w:t>选举流程时，当前集群也可能处于以下两种状态。</w:t>
      </w:r>
    </w:p>
    <w:p w14:paraId="7198AF3C">
      <w:pPr>
        <w:pStyle w:val="2"/>
        <w:spacing w:before="174" w:line="229" w:lineRule="auto"/>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 </w:t>
      </w:r>
      <w:r>
        <w:rPr>
          <w:color w:val="333333"/>
          <w:spacing w:val="1"/>
          <w:sz w:val="22"/>
          <w:szCs w:val="22"/>
        </w:rPr>
        <w:t xml:space="preserve">1 </w:t>
      </w:r>
      <w:r>
        <w:rPr>
          <w:rFonts w:ascii="微软雅黑" w:hAnsi="微软雅黑" w:eastAsia="微软雅黑" w:cs="微软雅黑"/>
          <w:color w:val="333333"/>
          <w:spacing w:val="1"/>
          <w:sz w:val="22"/>
          <w:szCs w:val="22"/>
        </w:rPr>
        <w:t>）集群中本来就已经存在一个</w:t>
      </w:r>
      <w:r>
        <w:rPr>
          <w:color w:val="333333"/>
          <w:sz w:val="22"/>
          <w:szCs w:val="22"/>
        </w:rPr>
        <w:t>leader</w:t>
      </w:r>
      <w:r>
        <w:rPr>
          <w:rFonts w:ascii="微软雅黑" w:hAnsi="微软雅黑" w:eastAsia="微软雅黑" w:cs="微软雅黑"/>
          <w:color w:val="333333"/>
          <w:spacing w:val="1"/>
          <w:sz w:val="22"/>
          <w:szCs w:val="22"/>
        </w:rPr>
        <w:t>。</w:t>
      </w:r>
    </w:p>
    <w:p w14:paraId="0737A9C6">
      <w:pPr>
        <w:pStyle w:val="2"/>
        <w:spacing w:before="180" w:line="229"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 </w:t>
      </w:r>
      <w:r>
        <w:rPr>
          <w:color w:val="333333"/>
          <w:spacing w:val="4"/>
          <w:sz w:val="22"/>
          <w:szCs w:val="22"/>
        </w:rPr>
        <w:t>2</w:t>
      </w:r>
      <w:r>
        <w:rPr>
          <w:rFonts w:ascii="微软雅黑" w:hAnsi="微软雅黑" w:eastAsia="微软雅黑" w:cs="微软雅黑"/>
          <w:color w:val="333333"/>
          <w:spacing w:val="4"/>
          <w:sz w:val="22"/>
          <w:szCs w:val="22"/>
        </w:rPr>
        <w:t>）集群中确实不存在</w:t>
      </w:r>
      <w:r>
        <w:rPr>
          <w:color w:val="333333"/>
          <w:sz w:val="22"/>
          <w:szCs w:val="22"/>
        </w:rPr>
        <w:t>leader</w:t>
      </w:r>
      <w:r>
        <w:rPr>
          <w:rFonts w:ascii="微软雅黑" w:hAnsi="微软雅黑" w:eastAsia="微软雅黑" w:cs="微软雅黑"/>
          <w:color w:val="333333"/>
          <w:spacing w:val="4"/>
          <w:sz w:val="22"/>
          <w:szCs w:val="22"/>
        </w:rPr>
        <w:t>。</w:t>
      </w:r>
    </w:p>
    <w:p w14:paraId="3F8B8CD8">
      <w:pPr>
        <w:pStyle w:val="2"/>
        <w:spacing w:before="225" w:line="221" w:lineRule="auto"/>
        <w:ind w:left="21" w:right="107" w:firstLine="4"/>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首先第一种情况，通常是集群中某一台机器启动比较晚，在它启动之前，集群已经正常工</w:t>
      </w:r>
      <w:r>
        <w:rPr>
          <w:rFonts w:ascii="微软雅黑" w:hAnsi="微软雅黑" w:eastAsia="微软雅黑" w:cs="微软雅黑"/>
          <w:color w:val="333333"/>
          <w:spacing w:val="4"/>
          <w:sz w:val="22"/>
          <w:szCs w:val="22"/>
        </w:rPr>
        <w:t>作，即已</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经存在一台</w:t>
      </w:r>
      <w:r>
        <w:rPr>
          <w:color w:val="333333"/>
          <w:sz w:val="22"/>
          <w:szCs w:val="22"/>
        </w:rPr>
        <w:t>leader</w:t>
      </w:r>
      <w:r>
        <w:rPr>
          <w:rFonts w:ascii="微软雅黑" w:hAnsi="微软雅黑" w:eastAsia="微软雅黑" w:cs="微软雅黑"/>
          <w:color w:val="333333"/>
          <w:spacing w:val="10"/>
          <w:sz w:val="22"/>
          <w:szCs w:val="22"/>
        </w:rPr>
        <w:t>服务器。当该机器试图去选举</w:t>
      </w:r>
      <w:r>
        <w:rPr>
          <w:color w:val="333333"/>
          <w:sz w:val="22"/>
          <w:szCs w:val="22"/>
        </w:rPr>
        <w:t>leader</w:t>
      </w:r>
      <w:r>
        <w:rPr>
          <w:rFonts w:ascii="微软雅黑" w:hAnsi="微软雅黑" w:eastAsia="微软雅黑" w:cs="微软雅黑"/>
          <w:color w:val="333333"/>
          <w:spacing w:val="10"/>
          <w:sz w:val="22"/>
          <w:szCs w:val="22"/>
        </w:rPr>
        <w:t>时，会被告</w:t>
      </w:r>
      <w:r>
        <w:rPr>
          <w:rFonts w:ascii="微软雅黑" w:hAnsi="微软雅黑" w:eastAsia="微软雅黑" w:cs="微软雅黑"/>
          <w:color w:val="333333"/>
          <w:spacing w:val="9"/>
          <w:sz w:val="22"/>
          <w:szCs w:val="22"/>
        </w:rPr>
        <w:t>知当前服务器的</w:t>
      </w:r>
      <w:r>
        <w:rPr>
          <w:color w:val="333333"/>
          <w:sz w:val="22"/>
          <w:szCs w:val="22"/>
        </w:rPr>
        <w:t>leader</w:t>
      </w:r>
      <w:r>
        <w:rPr>
          <w:rFonts w:ascii="微软雅黑" w:hAnsi="微软雅黑" w:eastAsia="微软雅黑" w:cs="微软雅黑"/>
          <w:color w:val="333333"/>
          <w:spacing w:val="9"/>
          <w:sz w:val="22"/>
          <w:szCs w:val="22"/>
        </w:rPr>
        <w:t>信息，它</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仅仅需要和</w:t>
      </w:r>
      <w:r>
        <w:rPr>
          <w:color w:val="333333"/>
          <w:sz w:val="22"/>
          <w:szCs w:val="22"/>
        </w:rPr>
        <w:t>leader</w:t>
      </w:r>
      <w:r>
        <w:rPr>
          <w:rFonts w:ascii="微软雅黑" w:hAnsi="微软雅黑" w:eastAsia="微软雅黑" w:cs="微软雅黑"/>
          <w:color w:val="333333"/>
          <w:spacing w:val="5"/>
          <w:sz w:val="22"/>
          <w:szCs w:val="22"/>
        </w:rPr>
        <w:t>机器建立连接，并进行状态同步即可。</w:t>
      </w:r>
    </w:p>
    <w:p w14:paraId="75A5E57B">
      <w:pPr>
        <w:pStyle w:val="2"/>
        <w:spacing w:before="173" w:line="327" w:lineRule="auto"/>
        <w:ind w:left="22" w:right="5566"/>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重点是</w:t>
      </w:r>
      <w:r>
        <w:rPr>
          <w:color w:val="333333"/>
          <w:sz w:val="22"/>
          <w:szCs w:val="22"/>
        </w:rPr>
        <w:t>leader</w:t>
      </w:r>
      <w:r>
        <w:rPr>
          <w:rFonts w:ascii="微软雅黑" w:hAnsi="微软雅黑" w:eastAsia="微软雅黑" w:cs="微软雅黑"/>
          <w:color w:val="333333"/>
          <w:spacing w:val="5"/>
          <w:sz w:val="22"/>
          <w:szCs w:val="22"/>
        </w:rPr>
        <w:t>不可用了，此时的选主制度。</w:t>
      </w:r>
      <w:r>
        <w:rPr>
          <w:rFonts w:ascii="微软雅黑" w:hAnsi="微软雅黑" w:eastAsia="微软雅黑" w:cs="微软雅黑"/>
          <w:color w:val="333333"/>
          <w:spacing w:val="3"/>
          <w:sz w:val="22"/>
          <w:szCs w:val="22"/>
        </w:rPr>
        <w:t xml:space="preserve"> </w:t>
      </w:r>
      <w:r>
        <w:rPr>
          <w:rFonts w:ascii="微软雅黑" w:hAnsi="微软雅黑" w:eastAsia="微软雅黑" w:cs="微软雅黑"/>
          <w:color w:val="333333"/>
          <w:spacing w:val="2"/>
          <w:sz w:val="22"/>
          <w:szCs w:val="22"/>
        </w:rPr>
        <w:t>投票信息中包含两个最基本的信息。</w:t>
      </w:r>
    </w:p>
    <w:p w14:paraId="79CAC0DC">
      <w:pPr>
        <w:pStyle w:val="2"/>
        <w:spacing w:before="52" w:line="233" w:lineRule="auto"/>
        <w:ind w:left="112"/>
        <w:rPr>
          <w:rFonts w:ascii="微软雅黑" w:hAnsi="微软雅黑" w:eastAsia="微软雅黑" w:cs="微软雅黑"/>
          <w:sz w:val="22"/>
          <w:szCs w:val="22"/>
        </w:rPr>
      </w:pPr>
      <w:r>
        <w:pict>
          <v:shape id="_x0000_s1223" o:spid="_x0000_s1223" style="position:absolute;left:0pt;margin-left:1.1pt;margin-top:2.55pt;height:711.75pt;width:48.05pt;z-index:-251269120;mso-width-relative:page;mso-height-relative:page;" filled="f" stroked="t" coordsize="960,14235" path="m7,9507l7,9312c7,9287,20,9275,45,9275l435,9275c460,9275,472,9287,472,9312l472,9507c472,9532,460,9545,435,9545l45,9545c20,9545,7,9532,7,9507m7,10047l7,9852c7,9827,20,9815,45,9815l540,9815c565,9815,577,9827,577,9852l577,10047c577,10072,565,10085,540,10085l45,10085c20,10085,7,10072,7,10047m7,14189l7,13994c7,13969,20,13957,45,13957l915,13957c940,13957,952,13969,952,13994l952,14189c952,14214,940,14227,915,14227l45,14227c20,14227,7,14214,7,14189e">
            <v:fill on="f" focussize="0,0"/>
            <v:stroke color="#DFE2E5" miterlimit="4" joinstyle="miter"/>
            <v:imagedata o:title=""/>
            <o:lock v:ext="edit"/>
          </v:shape>
        </w:pict>
      </w:r>
      <w:r>
        <w:rPr>
          <w:rFonts w:ascii="Consolas" w:hAnsi="Consolas" w:eastAsia="Consolas" w:cs="Consolas"/>
          <w:color w:val="333333"/>
          <w:spacing w:val="-1"/>
          <w:sz w:val="20"/>
          <w:szCs w:val="20"/>
        </w:rPr>
        <w:t xml:space="preserve">sid </w:t>
      </w:r>
      <w:r>
        <w:rPr>
          <w:rFonts w:ascii="微软雅黑" w:hAnsi="微软雅黑" w:eastAsia="微软雅黑" w:cs="微软雅黑"/>
          <w:color w:val="333333"/>
          <w:spacing w:val="-1"/>
          <w:sz w:val="22"/>
          <w:szCs w:val="22"/>
        </w:rPr>
        <w:t>：即</w:t>
      </w:r>
      <w:r>
        <w:rPr>
          <w:rFonts w:ascii="微软雅黑" w:hAnsi="微软雅黑" w:eastAsia="微软雅黑" w:cs="微软雅黑"/>
          <w:color w:val="333333"/>
          <w:spacing w:val="-19"/>
          <w:sz w:val="22"/>
          <w:szCs w:val="22"/>
        </w:rPr>
        <w:t xml:space="preserve"> </w:t>
      </w:r>
      <w:r>
        <w:rPr>
          <w:color w:val="333333"/>
          <w:spacing w:val="-1"/>
          <w:sz w:val="22"/>
          <w:szCs w:val="22"/>
        </w:rPr>
        <w:t xml:space="preserve">server id </w:t>
      </w:r>
      <w:r>
        <w:rPr>
          <w:rFonts w:ascii="微软雅黑" w:hAnsi="微软雅黑" w:eastAsia="微软雅黑" w:cs="微软雅黑"/>
          <w:color w:val="333333"/>
          <w:spacing w:val="-1"/>
          <w:sz w:val="22"/>
          <w:szCs w:val="22"/>
        </w:rPr>
        <w:t>，用来标识该机器在集群中的机器序号。</w:t>
      </w:r>
    </w:p>
    <w:p w14:paraId="1A371402">
      <w:pPr>
        <w:pStyle w:val="2"/>
        <w:spacing w:before="174" w:line="225" w:lineRule="auto"/>
        <w:ind w:left="110"/>
        <w:rPr>
          <w:rFonts w:ascii="微软雅黑" w:hAnsi="微软雅黑" w:eastAsia="微软雅黑" w:cs="微软雅黑"/>
          <w:sz w:val="22"/>
          <w:szCs w:val="22"/>
        </w:rPr>
      </w:pPr>
      <w:r>
        <w:rPr>
          <w:rFonts w:ascii="Consolas" w:hAnsi="Consolas" w:eastAsia="Consolas" w:cs="Consolas"/>
          <w:color w:val="333333"/>
          <w:sz w:val="20"/>
          <w:szCs w:val="20"/>
        </w:rPr>
        <w:t>zxid</w:t>
      </w:r>
      <w:r>
        <w:rPr>
          <w:rFonts w:ascii="Consolas" w:hAnsi="Consolas" w:eastAsia="Consolas" w:cs="Consolas"/>
          <w:color w:val="333333"/>
          <w:spacing w:val="7"/>
          <w:sz w:val="20"/>
          <w:szCs w:val="20"/>
        </w:rPr>
        <w:t xml:space="preserve"> </w:t>
      </w:r>
      <w:r>
        <w:rPr>
          <w:rFonts w:ascii="微软雅黑" w:hAnsi="微软雅黑" w:eastAsia="微软雅黑" w:cs="微软雅黑"/>
          <w:color w:val="333333"/>
          <w:spacing w:val="7"/>
          <w:sz w:val="22"/>
          <w:szCs w:val="22"/>
        </w:rPr>
        <w:t>：即</w:t>
      </w:r>
      <w:r>
        <w:rPr>
          <w:color w:val="333333"/>
          <w:sz w:val="22"/>
          <w:szCs w:val="22"/>
        </w:rPr>
        <w:t>zookeeper</w:t>
      </w:r>
      <w:r>
        <w:rPr>
          <w:rFonts w:ascii="微软雅黑" w:hAnsi="微软雅黑" w:eastAsia="微软雅黑" w:cs="微软雅黑"/>
          <w:color w:val="333333"/>
          <w:spacing w:val="7"/>
          <w:sz w:val="22"/>
          <w:szCs w:val="22"/>
        </w:rPr>
        <w:t>事务</w:t>
      </w:r>
      <w:r>
        <w:rPr>
          <w:color w:val="333333"/>
          <w:sz w:val="22"/>
          <w:szCs w:val="22"/>
        </w:rPr>
        <w:t>id</w:t>
      </w:r>
      <w:r>
        <w:rPr>
          <w:rFonts w:ascii="微软雅黑" w:hAnsi="微软雅黑" w:eastAsia="微软雅黑" w:cs="微软雅黑"/>
          <w:color w:val="333333"/>
          <w:spacing w:val="7"/>
          <w:sz w:val="22"/>
          <w:szCs w:val="22"/>
        </w:rPr>
        <w:t>号。</w:t>
      </w:r>
    </w:p>
    <w:p w14:paraId="294AD3A4">
      <w:pPr>
        <w:pStyle w:val="2"/>
        <w:spacing w:before="185" w:line="231" w:lineRule="auto"/>
        <w:ind w:left="21" w:right="2" w:firstLine="6"/>
        <w:jc w:val="both"/>
        <w:rPr>
          <w:rFonts w:ascii="微软雅黑" w:hAnsi="微软雅黑" w:eastAsia="微软雅黑" w:cs="微软雅黑"/>
          <w:sz w:val="22"/>
          <w:szCs w:val="22"/>
        </w:rPr>
      </w:pPr>
      <w:r>
        <w:rPr>
          <w:color w:val="333333"/>
          <w:sz w:val="22"/>
          <w:szCs w:val="22"/>
        </w:rPr>
        <w:t>ZooKeeper</w:t>
      </w:r>
      <w:r>
        <w:rPr>
          <w:rFonts w:ascii="微软雅黑" w:hAnsi="微软雅黑" w:eastAsia="微软雅黑" w:cs="微软雅黑"/>
          <w:color w:val="333333"/>
          <w:spacing w:val="6"/>
          <w:sz w:val="22"/>
          <w:szCs w:val="22"/>
        </w:rPr>
        <w:t>状态的每一次改变</w:t>
      </w:r>
      <w:r>
        <w:rPr>
          <w:color w:val="333333"/>
          <w:spacing w:val="6"/>
          <w:sz w:val="22"/>
          <w:szCs w:val="22"/>
        </w:rPr>
        <w:t xml:space="preserve">, </w:t>
      </w:r>
      <w:r>
        <w:rPr>
          <w:rFonts w:ascii="微软雅黑" w:hAnsi="微软雅黑" w:eastAsia="微软雅黑" w:cs="微软雅黑"/>
          <w:color w:val="333333"/>
          <w:spacing w:val="6"/>
          <w:sz w:val="22"/>
          <w:szCs w:val="22"/>
        </w:rPr>
        <w:t>都对应着一个递增的</w:t>
      </w:r>
      <w:r>
        <w:rPr>
          <w:color w:val="333333"/>
          <w:sz w:val="22"/>
          <w:szCs w:val="22"/>
        </w:rPr>
        <w:t>Transaction</w:t>
      </w:r>
      <w:r>
        <w:rPr>
          <w:color w:val="333333"/>
          <w:spacing w:val="6"/>
          <w:sz w:val="22"/>
          <w:szCs w:val="22"/>
        </w:rPr>
        <w:t xml:space="preserve"> </w:t>
      </w:r>
      <w:r>
        <w:rPr>
          <w:color w:val="333333"/>
          <w:sz w:val="22"/>
          <w:szCs w:val="22"/>
        </w:rPr>
        <w:t>id</w:t>
      </w:r>
      <w:r>
        <w:rPr>
          <w:color w:val="333333"/>
          <w:spacing w:val="6"/>
          <w:sz w:val="22"/>
          <w:szCs w:val="22"/>
        </w:rPr>
        <w:t xml:space="preserve">, </w:t>
      </w:r>
      <w:r>
        <w:rPr>
          <w:rFonts w:ascii="微软雅黑" w:hAnsi="微软雅黑" w:eastAsia="微软雅黑" w:cs="微软雅黑"/>
          <w:color w:val="333333"/>
          <w:spacing w:val="6"/>
          <w:sz w:val="22"/>
          <w:szCs w:val="22"/>
        </w:rPr>
        <w:t>，该</w:t>
      </w:r>
      <w:r>
        <w:rPr>
          <w:color w:val="333333"/>
          <w:sz w:val="22"/>
          <w:szCs w:val="22"/>
        </w:rPr>
        <w:t>id</w:t>
      </w:r>
      <w:r>
        <w:rPr>
          <w:rFonts w:ascii="微软雅黑" w:hAnsi="微软雅黑" w:eastAsia="微软雅黑" w:cs="微软雅黑"/>
          <w:color w:val="333333"/>
          <w:spacing w:val="6"/>
          <w:sz w:val="22"/>
          <w:szCs w:val="22"/>
        </w:rPr>
        <w:t>称为</w:t>
      </w:r>
      <w:r>
        <w:rPr>
          <w:color w:val="333333"/>
          <w:sz w:val="22"/>
          <w:szCs w:val="22"/>
        </w:rPr>
        <w:t>zxid</w:t>
      </w:r>
      <w:r>
        <w:rPr>
          <w:color w:val="333333"/>
          <w:spacing w:val="6"/>
          <w:sz w:val="22"/>
          <w:szCs w:val="22"/>
        </w:rPr>
        <w:t xml:space="preserve">. </w:t>
      </w:r>
      <w:r>
        <w:rPr>
          <w:rFonts w:ascii="微软雅黑" w:hAnsi="微软雅黑" w:eastAsia="微软雅黑" w:cs="微软雅黑"/>
          <w:color w:val="333333"/>
          <w:spacing w:val="6"/>
          <w:sz w:val="22"/>
          <w:szCs w:val="22"/>
        </w:rPr>
        <w:t>，由于</w:t>
      </w:r>
      <w:r>
        <w:rPr>
          <w:color w:val="333333"/>
          <w:sz w:val="22"/>
          <w:szCs w:val="22"/>
        </w:rPr>
        <w:t>zxid</w:t>
      </w:r>
      <w:r>
        <w:rPr>
          <w:rFonts w:ascii="微软雅黑" w:hAnsi="微软雅黑" w:eastAsia="微软雅黑" w:cs="微软雅黑"/>
          <w:color w:val="333333"/>
          <w:spacing w:val="6"/>
          <w:sz w:val="22"/>
          <w:szCs w:val="22"/>
        </w:rPr>
        <w:t>的递</w:t>
      </w:r>
      <w:r>
        <w:rPr>
          <w:rFonts w:ascii="微软雅黑" w:hAnsi="微软雅黑" w:eastAsia="微软雅黑" w:cs="微软雅黑"/>
          <w:color w:val="333333"/>
          <w:spacing w:val="4"/>
          <w:sz w:val="22"/>
          <w:szCs w:val="22"/>
        </w:rPr>
        <w:t xml:space="preserve">  </w:t>
      </w:r>
      <w:r>
        <w:rPr>
          <w:rFonts w:ascii="微软雅黑" w:hAnsi="微软雅黑" w:eastAsia="微软雅黑" w:cs="微软雅黑"/>
          <w:color w:val="333333"/>
          <w:spacing w:val="5"/>
          <w:sz w:val="22"/>
          <w:szCs w:val="22"/>
        </w:rPr>
        <w:t>增性质</w:t>
      </w:r>
      <w:r>
        <w:rPr>
          <w:color w:val="333333"/>
          <w:spacing w:val="5"/>
          <w:sz w:val="22"/>
          <w:szCs w:val="22"/>
        </w:rPr>
        <w:t xml:space="preserve">, </w:t>
      </w:r>
      <w:r>
        <w:rPr>
          <w:rFonts w:ascii="微软雅黑" w:hAnsi="微软雅黑" w:eastAsia="微软雅黑" w:cs="微软雅黑"/>
          <w:color w:val="333333"/>
          <w:spacing w:val="5"/>
          <w:sz w:val="22"/>
          <w:szCs w:val="22"/>
        </w:rPr>
        <w:t>如果</w:t>
      </w:r>
      <w:r>
        <w:rPr>
          <w:color w:val="333333"/>
          <w:sz w:val="22"/>
          <w:szCs w:val="22"/>
        </w:rPr>
        <w:t>zxid</w:t>
      </w:r>
      <w:r>
        <w:rPr>
          <w:color w:val="333333"/>
          <w:spacing w:val="5"/>
          <w:sz w:val="22"/>
          <w:szCs w:val="22"/>
        </w:rPr>
        <w:t>1</w:t>
      </w:r>
      <w:r>
        <w:rPr>
          <w:rFonts w:ascii="微软雅黑" w:hAnsi="微软雅黑" w:eastAsia="微软雅黑" w:cs="微软雅黑"/>
          <w:color w:val="333333"/>
          <w:spacing w:val="5"/>
          <w:sz w:val="22"/>
          <w:szCs w:val="22"/>
        </w:rPr>
        <w:t>小于</w:t>
      </w:r>
      <w:r>
        <w:rPr>
          <w:color w:val="333333"/>
          <w:sz w:val="22"/>
          <w:szCs w:val="22"/>
        </w:rPr>
        <w:t>zxid</w:t>
      </w:r>
      <w:r>
        <w:rPr>
          <w:color w:val="333333"/>
          <w:spacing w:val="5"/>
          <w:sz w:val="22"/>
          <w:szCs w:val="22"/>
        </w:rPr>
        <w:t xml:space="preserve">2, </w:t>
      </w:r>
      <w:r>
        <w:rPr>
          <w:rFonts w:ascii="微软雅黑" w:hAnsi="微软雅黑" w:eastAsia="微软雅黑" w:cs="微软雅黑"/>
          <w:color w:val="333333"/>
          <w:spacing w:val="5"/>
          <w:sz w:val="22"/>
          <w:szCs w:val="22"/>
        </w:rPr>
        <w:t>，那么</w:t>
      </w:r>
      <w:r>
        <w:rPr>
          <w:color w:val="333333"/>
          <w:sz w:val="22"/>
          <w:szCs w:val="22"/>
        </w:rPr>
        <w:t>zxid</w:t>
      </w:r>
      <w:r>
        <w:rPr>
          <w:color w:val="333333"/>
          <w:spacing w:val="5"/>
          <w:sz w:val="22"/>
          <w:szCs w:val="22"/>
        </w:rPr>
        <w:t>1</w:t>
      </w:r>
      <w:r>
        <w:rPr>
          <w:rFonts w:ascii="微软雅黑" w:hAnsi="微软雅黑" w:eastAsia="微软雅黑" w:cs="微软雅黑"/>
          <w:color w:val="333333"/>
          <w:spacing w:val="5"/>
          <w:sz w:val="22"/>
          <w:szCs w:val="22"/>
        </w:rPr>
        <w:t>肯定先于</w:t>
      </w:r>
      <w:r>
        <w:rPr>
          <w:color w:val="333333"/>
          <w:sz w:val="22"/>
          <w:szCs w:val="22"/>
        </w:rPr>
        <w:t>zxid</w:t>
      </w:r>
      <w:r>
        <w:rPr>
          <w:color w:val="333333"/>
          <w:spacing w:val="5"/>
          <w:sz w:val="22"/>
          <w:szCs w:val="22"/>
        </w:rPr>
        <w:t>2</w:t>
      </w:r>
      <w:r>
        <w:rPr>
          <w:rFonts w:ascii="微软雅黑" w:hAnsi="微软雅黑" w:eastAsia="微软雅黑" w:cs="微软雅黑"/>
          <w:color w:val="333333"/>
          <w:spacing w:val="5"/>
          <w:sz w:val="22"/>
          <w:szCs w:val="22"/>
        </w:rPr>
        <w:t>发生。创建任意节点，或者更新任意节点的</w:t>
      </w:r>
      <w:r>
        <w:rPr>
          <w:rFonts w:ascii="微软雅黑" w:hAnsi="微软雅黑" w:eastAsia="微软雅黑" w:cs="微软雅黑"/>
          <w:color w:val="333333"/>
          <w:spacing w:val="17"/>
          <w:sz w:val="22"/>
          <w:szCs w:val="22"/>
        </w:rPr>
        <w:t xml:space="preserve"> </w:t>
      </w:r>
      <w:r>
        <w:rPr>
          <w:rFonts w:ascii="微软雅黑" w:hAnsi="微软雅黑" w:eastAsia="微软雅黑" w:cs="微软雅黑"/>
          <w:color w:val="333333"/>
          <w:spacing w:val="6"/>
          <w:sz w:val="22"/>
          <w:szCs w:val="22"/>
        </w:rPr>
        <w:t>数据， 或者删除任意节点，都会导致</w:t>
      </w:r>
      <w:r>
        <w:rPr>
          <w:color w:val="333333"/>
          <w:sz w:val="22"/>
          <w:szCs w:val="22"/>
        </w:rPr>
        <w:t>Zookeeper</w:t>
      </w:r>
      <w:r>
        <w:rPr>
          <w:rFonts w:ascii="微软雅黑" w:hAnsi="微软雅黑" w:eastAsia="微软雅黑" w:cs="微软雅黑"/>
          <w:color w:val="333333"/>
          <w:spacing w:val="6"/>
          <w:sz w:val="22"/>
          <w:szCs w:val="22"/>
        </w:rPr>
        <w:t>状态发生改变，从而导致</w:t>
      </w:r>
      <w:r>
        <w:rPr>
          <w:color w:val="333333"/>
          <w:sz w:val="22"/>
          <w:szCs w:val="22"/>
        </w:rPr>
        <w:t>zxid</w:t>
      </w:r>
      <w:r>
        <w:rPr>
          <w:rFonts w:ascii="微软雅黑" w:hAnsi="微软雅黑" w:eastAsia="微软雅黑" w:cs="微软雅黑"/>
          <w:color w:val="333333"/>
          <w:spacing w:val="6"/>
          <w:sz w:val="22"/>
          <w:szCs w:val="22"/>
        </w:rPr>
        <w:t>的值增加。</w:t>
      </w:r>
    </w:p>
    <w:p w14:paraId="291AC0EA">
      <w:pPr>
        <w:pStyle w:val="2"/>
        <w:spacing w:before="171" w:line="229" w:lineRule="auto"/>
        <w:ind w:left="3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以（ </w:t>
      </w:r>
      <w:r>
        <w:rPr>
          <w:color w:val="333333"/>
          <w:spacing w:val="-4"/>
          <w:sz w:val="22"/>
          <w:szCs w:val="22"/>
        </w:rPr>
        <w:t xml:space="preserve">sid </w:t>
      </w:r>
      <w:r>
        <w:rPr>
          <w:rFonts w:ascii="微软雅黑" w:hAnsi="微软雅黑" w:eastAsia="微软雅黑" w:cs="微软雅黑"/>
          <w:color w:val="333333"/>
          <w:spacing w:val="-4"/>
          <w:sz w:val="22"/>
          <w:szCs w:val="22"/>
        </w:rPr>
        <w:t>，</w:t>
      </w:r>
      <w:r>
        <w:rPr>
          <w:color w:val="333333"/>
          <w:spacing w:val="-4"/>
          <w:sz w:val="22"/>
          <w:szCs w:val="22"/>
        </w:rPr>
        <w:t xml:space="preserve">zxid </w:t>
      </w:r>
      <w:r>
        <w:rPr>
          <w:rFonts w:ascii="微软雅黑" w:hAnsi="微软雅黑" w:eastAsia="微软雅黑" w:cs="微软雅黑"/>
          <w:color w:val="333333"/>
          <w:spacing w:val="-4"/>
          <w:sz w:val="22"/>
          <w:szCs w:val="22"/>
        </w:rPr>
        <w:t>）的形式来标识一次投票信息。</w:t>
      </w:r>
    </w:p>
    <w:p w14:paraId="28390C02">
      <w:pPr>
        <w:pStyle w:val="2"/>
        <w:spacing w:before="180" w:line="228" w:lineRule="auto"/>
        <w:ind w:right="509" w:firstLine="22"/>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例如：如果当前服务器要推举</w:t>
      </w:r>
      <w:r>
        <w:rPr>
          <w:color w:val="333333"/>
          <w:sz w:val="22"/>
          <w:szCs w:val="22"/>
        </w:rPr>
        <w:t>sid</w:t>
      </w:r>
      <w:r>
        <w:rPr>
          <w:rFonts w:ascii="微软雅黑" w:hAnsi="微软雅黑" w:eastAsia="微软雅黑" w:cs="微软雅黑"/>
          <w:color w:val="333333"/>
          <w:spacing w:val="4"/>
          <w:sz w:val="22"/>
          <w:szCs w:val="22"/>
        </w:rPr>
        <w:t>为</w:t>
      </w:r>
      <w:r>
        <w:rPr>
          <w:color w:val="333333"/>
          <w:spacing w:val="4"/>
          <w:sz w:val="22"/>
          <w:szCs w:val="22"/>
        </w:rPr>
        <w:t xml:space="preserve">1 </w:t>
      </w:r>
      <w:r>
        <w:rPr>
          <w:rFonts w:ascii="微软雅黑" w:hAnsi="微软雅黑" w:eastAsia="微软雅黑" w:cs="微软雅黑"/>
          <w:color w:val="333333"/>
          <w:spacing w:val="4"/>
          <w:sz w:val="22"/>
          <w:szCs w:val="22"/>
        </w:rPr>
        <w:t>，</w:t>
      </w:r>
      <w:r>
        <w:rPr>
          <w:color w:val="333333"/>
          <w:sz w:val="22"/>
          <w:szCs w:val="22"/>
        </w:rPr>
        <w:t>zxid</w:t>
      </w:r>
      <w:r>
        <w:rPr>
          <w:rFonts w:ascii="微软雅黑" w:hAnsi="微软雅黑" w:eastAsia="微软雅黑" w:cs="微软雅黑"/>
          <w:color w:val="333333"/>
          <w:spacing w:val="4"/>
          <w:sz w:val="22"/>
          <w:szCs w:val="22"/>
        </w:rPr>
        <w:t>为</w:t>
      </w:r>
      <w:r>
        <w:rPr>
          <w:color w:val="333333"/>
          <w:spacing w:val="4"/>
          <w:sz w:val="22"/>
          <w:szCs w:val="22"/>
        </w:rPr>
        <w:t>8</w:t>
      </w:r>
      <w:r>
        <w:rPr>
          <w:rFonts w:ascii="微软雅黑" w:hAnsi="微软雅黑" w:eastAsia="微软雅黑" w:cs="微软雅黑"/>
          <w:color w:val="333333"/>
          <w:spacing w:val="4"/>
          <w:sz w:val="22"/>
          <w:szCs w:val="22"/>
        </w:rPr>
        <w:t>的服务器成为</w:t>
      </w:r>
      <w:r>
        <w:rPr>
          <w:color w:val="333333"/>
          <w:sz w:val="22"/>
          <w:szCs w:val="22"/>
        </w:rPr>
        <w:t>leader</w:t>
      </w:r>
      <w:r>
        <w:rPr>
          <w:color w:val="333333"/>
          <w:spacing w:val="4"/>
          <w:sz w:val="22"/>
          <w:szCs w:val="22"/>
        </w:rPr>
        <w:t xml:space="preserve"> </w:t>
      </w:r>
      <w:r>
        <w:rPr>
          <w:rFonts w:ascii="微软雅黑" w:hAnsi="微软雅黑" w:eastAsia="微软雅黑" w:cs="微软雅黑"/>
          <w:color w:val="333333"/>
          <w:spacing w:val="4"/>
          <w:sz w:val="22"/>
          <w:szCs w:val="22"/>
        </w:rPr>
        <w:t>，那</w:t>
      </w:r>
      <w:r>
        <w:rPr>
          <w:rFonts w:ascii="微软雅黑" w:hAnsi="微软雅黑" w:eastAsia="微软雅黑" w:cs="微软雅黑"/>
          <w:color w:val="333333"/>
          <w:spacing w:val="3"/>
          <w:sz w:val="22"/>
          <w:szCs w:val="22"/>
        </w:rPr>
        <w:t>么投票信息可以表示为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5"/>
          <w:sz w:val="22"/>
          <w:szCs w:val="22"/>
        </w:rPr>
        <w:t>（</w:t>
      </w:r>
      <w:r>
        <w:rPr>
          <w:rFonts w:ascii="微软雅黑" w:hAnsi="微软雅黑" w:eastAsia="微软雅黑" w:cs="微软雅黑"/>
          <w:color w:val="333333"/>
          <w:spacing w:val="15"/>
          <w:sz w:val="22"/>
          <w:szCs w:val="22"/>
        </w:rPr>
        <w:t xml:space="preserve"> </w:t>
      </w:r>
      <w:r>
        <w:rPr>
          <w:color w:val="333333"/>
          <w:spacing w:val="-15"/>
          <w:sz w:val="22"/>
          <w:szCs w:val="22"/>
        </w:rPr>
        <w:t xml:space="preserve">1 </w:t>
      </w:r>
      <w:r>
        <w:rPr>
          <w:rFonts w:ascii="微软雅黑" w:hAnsi="微软雅黑" w:eastAsia="微软雅黑" w:cs="微软雅黑"/>
          <w:color w:val="333333"/>
          <w:spacing w:val="-15"/>
          <w:sz w:val="22"/>
          <w:szCs w:val="22"/>
        </w:rPr>
        <w:t>，</w:t>
      </w:r>
      <w:r>
        <w:rPr>
          <w:color w:val="333333"/>
          <w:spacing w:val="-15"/>
          <w:sz w:val="22"/>
          <w:szCs w:val="22"/>
        </w:rPr>
        <w:t xml:space="preserve">8 </w:t>
      </w:r>
      <w:r>
        <w:rPr>
          <w:rFonts w:ascii="微软雅黑" w:hAnsi="微软雅黑" w:eastAsia="微软雅黑" w:cs="微软雅黑"/>
          <w:color w:val="333333"/>
          <w:spacing w:val="-15"/>
          <w:sz w:val="22"/>
          <w:szCs w:val="22"/>
        </w:rPr>
        <w:t>）</w:t>
      </w:r>
    </w:p>
    <w:p w14:paraId="14585A09">
      <w:pPr>
        <w:spacing w:before="227" w:line="228" w:lineRule="auto"/>
        <w:ind w:left="21" w:right="107"/>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集群中的每台机器发出自己的投票后，也会接受来自集群中其他机器的投票。每台机器都会根据一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定的规则，来处理收到的其他机器的投票，以此来决定是</w:t>
      </w:r>
      <w:r>
        <w:rPr>
          <w:rFonts w:ascii="微软雅黑" w:hAnsi="微软雅黑" w:eastAsia="微软雅黑" w:cs="微软雅黑"/>
          <w:color w:val="333333"/>
          <w:spacing w:val="3"/>
          <w:sz w:val="22"/>
          <w:szCs w:val="22"/>
        </w:rPr>
        <w:t>否需要变更自己的投票。</w:t>
      </w:r>
    </w:p>
    <w:p w14:paraId="0A971902">
      <w:pPr>
        <w:pStyle w:val="2"/>
        <w:spacing w:line="292" w:lineRule="auto"/>
      </w:pPr>
      <w:r>
        <mc:AlternateContent>
          <mc:Choice Requires="wps">
            <w:drawing>
              <wp:anchor distT="0" distB="0" distL="0" distR="0" simplePos="0" relativeHeight="252046336" behindDoc="1" locked="0" layoutInCell="1" allowOverlap="1">
                <wp:simplePos x="0" y="0"/>
                <wp:positionH relativeFrom="column">
                  <wp:posOffset>13970</wp:posOffset>
                </wp:positionH>
                <wp:positionV relativeFrom="paragraph">
                  <wp:posOffset>95250</wp:posOffset>
                </wp:positionV>
                <wp:extent cx="610235" cy="181610"/>
                <wp:effectExtent l="0" t="0" r="0" b="0"/>
                <wp:wrapNone/>
                <wp:docPr id="816" name="Rect 816"/>
                <wp:cNvGraphicFramePr/>
                <a:graphic xmlns:a="http://schemas.openxmlformats.org/drawingml/2006/main">
                  <a:graphicData uri="http://schemas.microsoft.com/office/word/2010/wordprocessingShape">
                    <wps:wsp>
                      <wps:cNvSpPr/>
                      <wps:spPr>
                        <a:xfrm>
                          <a:off x="14474" y="95457"/>
                          <a:ext cx="610234" cy="181610"/>
                        </a:xfrm>
                        <a:prstGeom prst="rect">
                          <a:avLst/>
                        </a:prstGeom>
                        <a:solidFill>
                          <a:srgbClr val="F8F8F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816" o:spid="_x0000_s1026" o:spt="1" style="position:absolute;left:0pt;margin-left:1.1pt;margin-top:7.5pt;height:14.3pt;width:48.05pt;z-index:-251270144;mso-width-relative:page;mso-height-relative:page;" fillcolor="#F8F8F8" filled="t" stroked="f" coordsize="21600,21600" o:gfxdata="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Q7ElB9YAAAAGAQAADwAAAAAAAAABACAAAAAiAAAAZHJzL2Rvd25yZXYueG1sUEsB&#10;AhQAFAAAAAgAh07iQGOpBCcwAgAAbQQAAA4AAAAAAAAAAQAgAAAAJQEAAGRycy9lMm9Eb2MueG1s&#10;UEsFBgAAAAAGAAYAWQEAAMcFAAAAAA==&#10;">
                <v:fill on="t" focussize="0,0"/>
                <v:stroke on="f" weight="0pt"/>
                <v:imagedata o:title=""/>
                <o:lock v:ext="edit" aspectratio="f"/>
                <v:textbox inset="0mm,0mm,0mm,0mm"/>
              </v:rect>
            </w:pict>
          </mc:Fallback>
        </mc:AlternateContent>
      </w:r>
      <w:r>
        <w:pict>
          <v:shape id="_x0000_s1224" o:spid="_x0000_s1224" o:spt="202" type="#_x0000_t202" style="position:absolute;left:0pt;margin-left:3.85pt;margin-top:9.25pt;height:15.15pt;width:58pt;z-index:252048384;mso-width-relative:page;mso-height-relative:page;" filled="f" stroked="f" coordsize="21600,21600">
            <v:path/>
            <v:fill on="f" focussize="0,0"/>
            <v:stroke on="f"/>
            <v:imagedata o:title=""/>
            <o:lock v:ext="edit" aspectratio="f"/>
            <v:textbox inset="0mm,0mm,0mm,0mm">
              <w:txbxContent>
                <w:p w14:paraId="2F23EEA1">
                  <w:pPr>
                    <w:spacing w:before="19" w:line="184" w:lineRule="auto"/>
                    <w:jc w:val="right"/>
                    <w:rPr>
                      <w:rFonts w:ascii="微软雅黑" w:hAnsi="微软雅黑" w:eastAsia="微软雅黑" w:cs="微软雅黑"/>
                      <w:sz w:val="20"/>
                      <w:szCs w:val="20"/>
                    </w:rPr>
                  </w:pPr>
                  <w:r>
                    <w:rPr>
                      <w:rFonts w:ascii="微软雅黑" w:hAnsi="微软雅黑" w:eastAsia="微软雅黑" w:cs="微软雅黑"/>
                      <w:color w:val="333333"/>
                      <w:spacing w:val="-4"/>
                      <w:sz w:val="20"/>
                      <w:szCs w:val="20"/>
                    </w:rPr>
                    <w:t>规则如下</w:t>
                  </w:r>
                  <w:r>
                    <w:rPr>
                      <w:rFonts w:ascii="微软雅黑" w:hAnsi="微软雅黑" w:eastAsia="微软雅黑" w:cs="微软雅黑"/>
                      <w:color w:val="333333"/>
                      <w:spacing w:val="9"/>
                      <w:sz w:val="20"/>
                      <w:szCs w:val="20"/>
                    </w:rPr>
                    <w:t xml:space="preserve">  </w:t>
                  </w:r>
                  <w:r>
                    <w:rPr>
                      <w:rFonts w:ascii="微软雅黑" w:hAnsi="微软雅黑" w:eastAsia="微软雅黑" w:cs="微软雅黑"/>
                      <w:color w:val="333333"/>
                      <w:spacing w:val="-4"/>
                      <w:sz w:val="20"/>
                      <w:szCs w:val="20"/>
                    </w:rPr>
                    <w:t>：</w:t>
                  </w:r>
                </w:p>
              </w:txbxContent>
            </v:textbox>
          </v:shape>
        </w:pict>
      </w:r>
    </w:p>
    <w:p w14:paraId="054283F9">
      <w:pPr>
        <w:pStyle w:val="2"/>
        <w:spacing w:line="293" w:lineRule="auto"/>
      </w:pPr>
    </w:p>
    <w:p w14:paraId="3C60B933">
      <w:pPr>
        <w:pStyle w:val="2"/>
        <w:spacing w:before="94" w:line="225"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 </w:t>
      </w:r>
      <w:r>
        <w:rPr>
          <w:color w:val="333333"/>
          <w:spacing w:val="-4"/>
          <w:sz w:val="22"/>
          <w:szCs w:val="22"/>
        </w:rPr>
        <w:t xml:space="preserve">1 </w:t>
      </w:r>
      <w:r>
        <w:rPr>
          <w:rFonts w:ascii="微软雅黑" w:hAnsi="微软雅黑" w:eastAsia="微软雅黑" w:cs="微软雅黑"/>
          <w:color w:val="333333"/>
          <w:spacing w:val="-4"/>
          <w:sz w:val="22"/>
          <w:szCs w:val="22"/>
        </w:rPr>
        <w:t>）初始阶段，都会给自己投票。</w:t>
      </w:r>
    </w:p>
    <w:p w14:paraId="7888116B">
      <w:pPr>
        <w:pStyle w:val="2"/>
        <w:spacing w:before="184" w:line="225" w:lineRule="auto"/>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 </w:t>
      </w:r>
      <w:r>
        <w:rPr>
          <w:color w:val="333333"/>
          <w:spacing w:val="3"/>
          <w:sz w:val="22"/>
          <w:szCs w:val="22"/>
        </w:rPr>
        <w:t>2</w:t>
      </w:r>
      <w:r>
        <w:rPr>
          <w:rFonts w:ascii="微软雅黑" w:hAnsi="微软雅黑" w:eastAsia="微软雅黑" w:cs="微软雅黑"/>
          <w:color w:val="333333"/>
          <w:spacing w:val="3"/>
          <w:sz w:val="22"/>
          <w:szCs w:val="22"/>
        </w:rPr>
        <w:t>）当接收到来自其他服务器的投票时，都需要将别人的投票和自己的投票进行</w:t>
      </w:r>
      <w:r>
        <w:rPr>
          <w:color w:val="333333"/>
          <w:sz w:val="22"/>
          <w:szCs w:val="22"/>
        </w:rPr>
        <w:t>pk</w:t>
      </w:r>
      <w:r>
        <w:rPr>
          <w:color w:val="333333"/>
          <w:spacing w:val="3"/>
          <w:sz w:val="22"/>
          <w:szCs w:val="22"/>
        </w:rPr>
        <w:t xml:space="preserve"> </w:t>
      </w:r>
      <w:r>
        <w:rPr>
          <w:rFonts w:ascii="微软雅黑" w:hAnsi="微软雅黑" w:eastAsia="微软雅黑" w:cs="微软雅黑"/>
          <w:color w:val="333333"/>
          <w:spacing w:val="3"/>
          <w:sz w:val="22"/>
          <w:szCs w:val="22"/>
        </w:rPr>
        <w:t>，规则如下：</w:t>
      </w:r>
    </w:p>
    <w:p w14:paraId="3CD5816C">
      <w:pPr>
        <w:spacing w:line="225" w:lineRule="auto"/>
        <w:rPr>
          <w:rFonts w:ascii="微软雅黑" w:hAnsi="微软雅黑" w:eastAsia="微软雅黑" w:cs="微软雅黑"/>
          <w:sz w:val="22"/>
          <w:szCs w:val="22"/>
        </w:rPr>
        <w:sectPr>
          <w:headerReference r:id="rId90" w:type="default"/>
          <w:pgSz w:w="11900" w:h="16820"/>
          <w:pgMar w:top="400" w:right="1065" w:bottom="400" w:left="1027" w:header="0" w:footer="0" w:gutter="0"/>
          <w:cols w:space="720" w:num="1"/>
        </w:sectPr>
      </w:pPr>
    </w:p>
    <w:p w14:paraId="7BF1D425">
      <w:pPr>
        <w:pStyle w:val="2"/>
        <w:spacing w:line="328" w:lineRule="auto"/>
      </w:pPr>
    </w:p>
    <w:p w14:paraId="16A6359C">
      <w:pPr>
        <w:pStyle w:val="2"/>
        <w:spacing w:line="328" w:lineRule="auto"/>
      </w:pPr>
    </w:p>
    <w:p w14:paraId="04B23ADC">
      <w:pPr>
        <w:pStyle w:val="2"/>
        <w:spacing w:before="94" w:line="231" w:lineRule="auto"/>
        <w:ind w:left="1" w:right="76" w:hanging="1"/>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优先检查</w:t>
      </w:r>
      <w:r>
        <w:rPr>
          <w:color w:val="333333"/>
          <w:sz w:val="22"/>
          <w:szCs w:val="22"/>
        </w:rPr>
        <w:t>zxid</w:t>
      </w:r>
      <w:r>
        <w:rPr>
          <w:rFonts w:ascii="微软雅黑" w:hAnsi="微软雅黑" w:eastAsia="微软雅黑" w:cs="微软雅黑"/>
          <w:color w:val="333333"/>
          <w:spacing w:val="8"/>
          <w:sz w:val="22"/>
          <w:szCs w:val="22"/>
        </w:rPr>
        <w:t>。</w:t>
      </w:r>
      <w:r>
        <w:rPr>
          <w:color w:val="333333"/>
          <w:sz w:val="22"/>
          <w:szCs w:val="22"/>
        </w:rPr>
        <w:t>zxid</w:t>
      </w:r>
      <w:r>
        <w:rPr>
          <w:rFonts w:ascii="微软雅黑" w:hAnsi="微软雅黑" w:eastAsia="微软雅黑" w:cs="微软雅黑"/>
          <w:color w:val="333333"/>
          <w:spacing w:val="8"/>
          <w:sz w:val="22"/>
          <w:szCs w:val="22"/>
        </w:rPr>
        <w:t>比较大的服务器优先作为</w:t>
      </w:r>
      <w:r>
        <w:rPr>
          <w:color w:val="333333"/>
          <w:sz w:val="22"/>
          <w:szCs w:val="22"/>
        </w:rPr>
        <w:t>leader</w:t>
      </w:r>
      <w:r>
        <w:rPr>
          <w:rFonts w:ascii="微软雅黑" w:hAnsi="微软雅黑" w:eastAsia="微软雅黑" w:cs="微软雅黑"/>
          <w:color w:val="333333"/>
          <w:spacing w:val="8"/>
          <w:sz w:val="22"/>
          <w:szCs w:val="22"/>
        </w:rPr>
        <w:t>。如果</w:t>
      </w:r>
      <w:r>
        <w:rPr>
          <w:color w:val="333333"/>
          <w:sz w:val="22"/>
          <w:szCs w:val="22"/>
        </w:rPr>
        <w:t>zxid</w:t>
      </w:r>
      <w:r>
        <w:rPr>
          <w:rFonts w:ascii="微软雅黑" w:hAnsi="微软雅黑" w:eastAsia="微软雅黑" w:cs="微软雅黑"/>
          <w:color w:val="333333"/>
          <w:spacing w:val="8"/>
          <w:sz w:val="22"/>
          <w:szCs w:val="22"/>
        </w:rPr>
        <w:t>相同的话，就比较</w:t>
      </w:r>
      <w:r>
        <w:rPr>
          <w:color w:val="333333"/>
          <w:sz w:val="22"/>
          <w:szCs w:val="22"/>
        </w:rPr>
        <w:t>sid</w:t>
      </w:r>
      <w:r>
        <w:rPr>
          <w:color w:val="333333"/>
          <w:spacing w:val="8"/>
          <w:sz w:val="22"/>
          <w:szCs w:val="22"/>
        </w:rPr>
        <w:t xml:space="preserve"> </w:t>
      </w:r>
      <w:r>
        <w:rPr>
          <w:rFonts w:ascii="微软雅黑" w:hAnsi="微软雅黑" w:eastAsia="微软雅黑" w:cs="微软雅黑"/>
          <w:color w:val="333333"/>
          <w:spacing w:val="8"/>
          <w:sz w:val="22"/>
          <w:szCs w:val="22"/>
        </w:rPr>
        <w:t>，</w:t>
      </w:r>
      <w:r>
        <w:rPr>
          <w:color w:val="333333"/>
          <w:sz w:val="22"/>
          <w:szCs w:val="22"/>
        </w:rPr>
        <w:t>sid</w:t>
      </w:r>
      <w:r>
        <w:rPr>
          <w:rFonts w:ascii="微软雅黑" w:hAnsi="微软雅黑" w:eastAsia="微软雅黑" w:cs="微软雅黑"/>
          <w:color w:val="333333"/>
          <w:spacing w:val="8"/>
          <w:sz w:val="22"/>
          <w:szCs w:val="22"/>
        </w:rPr>
        <w:t>比较大的</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12"/>
          <w:sz w:val="22"/>
          <w:szCs w:val="22"/>
        </w:rPr>
        <w:t>服务器作为</w:t>
      </w:r>
      <w:r>
        <w:rPr>
          <w:color w:val="333333"/>
          <w:sz w:val="22"/>
          <w:szCs w:val="22"/>
        </w:rPr>
        <w:t>leader</w:t>
      </w:r>
      <w:r>
        <w:rPr>
          <w:rFonts w:ascii="微软雅黑" w:hAnsi="微软雅黑" w:eastAsia="微软雅黑" w:cs="微软雅黑"/>
          <w:color w:val="333333"/>
          <w:spacing w:val="12"/>
          <w:sz w:val="22"/>
          <w:szCs w:val="22"/>
        </w:rPr>
        <w:t>。</w:t>
      </w:r>
    </w:p>
    <w:p w14:paraId="1C1F35DE">
      <w:pPr>
        <w:spacing w:before="216" w:line="187" w:lineRule="auto"/>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 xml:space="preserve">所有服务启动时候的选举流程 </w:t>
      </w:r>
      <w:r>
        <w:rPr>
          <w:rFonts w:ascii="微软雅黑" w:hAnsi="微软雅黑" w:eastAsia="微软雅黑" w:cs="微软雅黑"/>
          <w:color w:val="333333"/>
          <w:spacing w:val="3"/>
          <w:sz w:val="22"/>
          <w:szCs w:val="22"/>
        </w:rPr>
        <w:t>：</w:t>
      </w:r>
    </w:p>
    <w:p w14:paraId="25C85932">
      <w:pPr>
        <w:pStyle w:val="2"/>
        <w:spacing w:before="246" w:line="187" w:lineRule="auto"/>
        <w:ind w:left="4"/>
        <w:rPr>
          <w:rFonts w:ascii="微软雅黑" w:hAnsi="微软雅黑" w:eastAsia="微软雅黑" w:cs="微软雅黑"/>
          <w:sz w:val="22"/>
          <w:szCs w:val="22"/>
        </w:rPr>
      </w:pPr>
      <w:r>
        <w:rPr>
          <w:rFonts w:ascii="微软雅黑" w:hAnsi="微软雅黑" w:eastAsia="微软雅黑" w:cs="微软雅黑"/>
          <w:color w:val="333333"/>
          <w:spacing w:val="13"/>
          <w:sz w:val="22"/>
          <w:szCs w:val="22"/>
        </w:rPr>
        <w:t xml:space="preserve">三台服务器 </w:t>
      </w:r>
      <w:r>
        <w:rPr>
          <w:color w:val="333333"/>
          <w:sz w:val="22"/>
          <w:szCs w:val="22"/>
        </w:rPr>
        <w:t>server</w:t>
      </w:r>
      <w:r>
        <w:rPr>
          <w:color w:val="333333"/>
          <w:spacing w:val="13"/>
          <w:sz w:val="22"/>
          <w:szCs w:val="22"/>
        </w:rPr>
        <w:t>1</w:t>
      </w:r>
      <w:r>
        <w:rPr>
          <w:rFonts w:ascii="微软雅黑" w:hAnsi="微软雅黑" w:eastAsia="微软雅黑" w:cs="微软雅黑"/>
          <w:color w:val="333333"/>
          <w:spacing w:val="13"/>
          <w:sz w:val="22"/>
          <w:szCs w:val="22"/>
        </w:rPr>
        <w:t>、</w:t>
      </w:r>
      <w:r>
        <w:rPr>
          <w:color w:val="333333"/>
          <w:sz w:val="22"/>
          <w:szCs w:val="22"/>
        </w:rPr>
        <w:t>server</w:t>
      </w:r>
      <w:r>
        <w:rPr>
          <w:color w:val="333333"/>
          <w:spacing w:val="13"/>
          <w:sz w:val="22"/>
          <w:szCs w:val="22"/>
        </w:rPr>
        <w:t>2</w:t>
      </w:r>
      <w:r>
        <w:rPr>
          <w:rFonts w:ascii="微软雅黑" w:hAnsi="微软雅黑" w:eastAsia="微软雅黑" w:cs="微软雅黑"/>
          <w:color w:val="333333"/>
          <w:spacing w:val="13"/>
          <w:sz w:val="22"/>
          <w:szCs w:val="22"/>
        </w:rPr>
        <w:t>、</w:t>
      </w:r>
      <w:r>
        <w:rPr>
          <w:color w:val="333333"/>
          <w:sz w:val="22"/>
          <w:szCs w:val="22"/>
        </w:rPr>
        <w:t>server</w:t>
      </w:r>
      <w:r>
        <w:rPr>
          <w:color w:val="333333"/>
          <w:spacing w:val="13"/>
          <w:sz w:val="22"/>
          <w:szCs w:val="22"/>
        </w:rPr>
        <w:t xml:space="preserve">3 </w:t>
      </w:r>
      <w:r>
        <w:rPr>
          <w:rFonts w:ascii="微软雅黑" w:hAnsi="微软雅黑" w:eastAsia="微软雅黑" w:cs="微软雅黑"/>
          <w:color w:val="333333"/>
          <w:spacing w:val="13"/>
          <w:sz w:val="22"/>
          <w:szCs w:val="22"/>
        </w:rPr>
        <w:t>：</w:t>
      </w:r>
    </w:p>
    <w:p w14:paraId="29ABA2B4">
      <w:pPr>
        <w:pStyle w:val="2"/>
        <w:spacing w:before="246" w:line="187" w:lineRule="auto"/>
        <w:ind w:left="216"/>
        <w:rPr>
          <w:rFonts w:ascii="微软雅黑" w:hAnsi="微软雅黑" w:eastAsia="微软雅黑" w:cs="微软雅黑"/>
          <w:sz w:val="22"/>
          <w:szCs w:val="22"/>
        </w:rPr>
      </w:pPr>
      <w:r>
        <w:rPr>
          <w:color w:val="333333"/>
          <w:spacing w:val="1"/>
          <w:sz w:val="22"/>
          <w:szCs w:val="22"/>
        </w:rPr>
        <w:t>1.</w:t>
      </w:r>
      <w:r>
        <w:rPr>
          <w:color w:val="333333"/>
          <w:spacing w:val="34"/>
          <w:w w:val="101"/>
          <w:sz w:val="22"/>
          <w:szCs w:val="22"/>
        </w:rPr>
        <w:t xml:space="preserve"> </w:t>
      </w:r>
      <w:r>
        <w:rPr>
          <w:color w:val="333333"/>
          <w:sz w:val="22"/>
          <w:szCs w:val="22"/>
        </w:rPr>
        <w:t>server</w:t>
      </w:r>
      <w:r>
        <w:rPr>
          <w:color w:val="333333"/>
          <w:spacing w:val="1"/>
          <w:sz w:val="22"/>
          <w:szCs w:val="22"/>
        </w:rPr>
        <w:t xml:space="preserve">1 </w:t>
      </w:r>
      <w:r>
        <w:rPr>
          <w:rFonts w:ascii="微软雅黑" w:hAnsi="微软雅黑" w:eastAsia="微软雅黑" w:cs="微软雅黑"/>
          <w:color w:val="333333"/>
          <w:spacing w:val="1"/>
          <w:sz w:val="22"/>
          <w:szCs w:val="22"/>
        </w:rPr>
        <w:t>启动，一台机器不会选举。</w:t>
      </w:r>
    </w:p>
    <w:p w14:paraId="23981BB0">
      <w:pPr>
        <w:pStyle w:val="2"/>
        <w:spacing w:before="23" w:line="223" w:lineRule="auto"/>
        <w:ind w:left="207"/>
        <w:rPr>
          <w:rFonts w:ascii="微软雅黑" w:hAnsi="微软雅黑" w:eastAsia="微软雅黑" w:cs="微软雅黑"/>
          <w:sz w:val="22"/>
          <w:szCs w:val="22"/>
        </w:rPr>
      </w:pPr>
      <w:r>
        <w:rPr>
          <w:color w:val="333333"/>
          <w:spacing w:val="7"/>
          <w:sz w:val="22"/>
          <w:szCs w:val="22"/>
        </w:rPr>
        <w:t>2.</w:t>
      </w:r>
      <w:r>
        <w:rPr>
          <w:color w:val="333333"/>
          <w:spacing w:val="34"/>
          <w:sz w:val="22"/>
          <w:szCs w:val="22"/>
        </w:rPr>
        <w:t xml:space="preserve"> </w:t>
      </w:r>
      <w:r>
        <w:rPr>
          <w:color w:val="333333"/>
          <w:sz w:val="22"/>
          <w:szCs w:val="22"/>
        </w:rPr>
        <w:t>server</w:t>
      </w:r>
      <w:r>
        <w:rPr>
          <w:color w:val="333333"/>
          <w:spacing w:val="7"/>
          <w:sz w:val="22"/>
          <w:szCs w:val="22"/>
        </w:rPr>
        <w:t xml:space="preserve">2 </w:t>
      </w:r>
      <w:r>
        <w:rPr>
          <w:rFonts w:ascii="微软雅黑" w:hAnsi="微软雅黑" w:eastAsia="微软雅黑" w:cs="微软雅黑"/>
          <w:color w:val="333333"/>
          <w:spacing w:val="7"/>
          <w:sz w:val="22"/>
          <w:szCs w:val="22"/>
        </w:rPr>
        <w:t>启动，</w:t>
      </w:r>
      <w:r>
        <w:rPr>
          <w:color w:val="333333"/>
          <w:sz w:val="22"/>
          <w:szCs w:val="22"/>
        </w:rPr>
        <w:t>server</w:t>
      </w:r>
      <w:r>
        <w:rPr>
          <w:color w:val="333333"/>
          <w:spacing w:val="7"/>
          <w:sz w:val="22"/>
          <w:szCs w:val="22"/>
        </w:rPr>
        <w:t xml:space="preserve">1 </w:t>
      </w:r>
      <w:r>
        <w:rPr>
          <w:rFonts w:ascii="微软雅黑" w:hAnsi="微软雅黑" w:eastAsia="微软雅黑" w:cs="微软雅黑"/>
          <w:color w:val="333333"/>
          <w:spacing w:val="7"/>
          <w:sz w:val="22"/>
          <w:szCs w:val="22"/>
        </w:rPr>
        <w:t xml:space="preserve">和 </w:t>
      </w:r>
      <w:r>
        <w:rPr>
          <w:color w:val="333333"/>
          <w:sz w:val="22"/>
          <w:szCs w:val="22"/>
        </w:rPr>
        <w:t>server</w:t>
      </w:r>
      <w:r>
        <w:rPr>
          <w:color w:val="333333"/>
          <w:spacing w:val="7"/>
          <w:sz w:val="22"/>
          <w:szCs w:val="22"/>
        </w:rPr>
        <w:t xml:space="preserve">2 </w:t>
      </w:r>
      <w:r>
        <w:rPr>
          <w:rFonts w:ascii="微软雅黑" w:hAnsi="微软雅黑" w:eastAsia="微软雅黑" w:cs="微软雅黑"/>
          <w:color w:val="333333"/>
          <w:spacing w:val="7"/>
          <w:sz w:val="22"/>
          <w:szCs w:val="22"/>
        </w:rPr>
        <w:t xml:space="preserve">的状态改为 </w:t>
      </w:r>
      <w:r>
        <w:rPr>
          <w:color w:val="333333"/>
          <w:sz w:val="22"/>
          <w:szCs w:val="22"/>
        </w:rPr>
        <w:t>looking</w:t>
      </w:r>
      <w:r>
        <w:rPr>
          <w:color w:val="333333"/>
          <w:spacing w:val="7"/>
          <w:sz w:val="22"/>
          <w:szCs w:val="22"/>
        </w:rPr>
        <w:t xml:space="preserve"> </w:t>
      </w:r>
      <w:r>
        <w:rPr>
          <w:rFonts w:ascii="微软雅黑" w:hAnsi="微软雅黑" w:eastAsia="微软雅黑" w:cs="微软雅黑"/>
          <w:color w:val="333333"/>
          <w:spacing w:val="7"/>
          <w:sz w:val="22"/>
          <w:szCs w:val="22"/>
        </w:rPr>
        <w:t>，广播投票</w:t>
      </w:r>
    </w:p>
    <w:p w14:paraId="26F43133">
      <w:pPr>
        <w:pStyle w:val="2"/>
        <w:spacing w:before="9" w:line="223" w:lineRule="auto"/>
        <w:ind w:left="206"/>
        <w:rPr>
          <w:rFonts w:ascii="微软雅黑" w:hAnsi="微软雅黑" w:eastAsia="微软雅黑" w:cs="微软雅黑"/>
          <w:sz w:val="22"/>
          <w:szCs w:val="22"/>
        </w:rPr>
      </w:pPr>
      <w:r>
        <w:rPr>
          <w:color w:val="333333"/>
          <w:spacing w:val="3"/>
          <w:sz w:val="22"/>
          <w:szCs w:val="22"/>
        </w:rPr>
        <w:t>3.</w:t>
      </w:r>
      <w:r>
        <w:rPr>
          <w:color w:val="333333"/>
          <w:spacing w:val="22"/>
          <w:w w:val="101"/>
          <w:sz w:val="22"/>
          <w:szCs w:val="22"/>
        </w:rPr>
        <w:t xml:space="preserve"> </w:t>
      </w:r>
      <w:r>
        <w:rPr>
          <w:color w:val="333333"/>
          <w:sz w:val="22"/>
          <w:szCs w:val="22"/>
        </w:rPr>
        <w:t>server</w:t>
      </w:r>
      <w:r>
        <w:rPr>
          <w:color w:val="333333"/>
          <w:spacing w:val="3"/>
          <w:sz w:val="22"/>
          <w:szCs w:val="22"/>
        </w:rPr>
        <w:t xml:space="preserve">3 </w:t>
      </w:r>
      <w:r>
        <w:rPr>
          <w:rFonts w:ascii="微软雅黑" w:hAnsi="微软雅黑" w:eastAsia="微软雅黑" w:cs="微软雅黑"/>
          <w:color w:val="333333"/>
          <w:spacing w:val="3"/>
          <w:sz w:val="22"/>
          <w:szCs w:val="22"/>
        </w:rPr>
        <w:t xml:space="preserve">启动，状态改为 </w:t>
      </w:r>
      <w:r>
        <w:rPr>
          <w:color w:val="333333"/>
          <w:sz w:val="22"/>
          <w:szCs w:val="22"/>
        </w:rPr>
        <w:t>looking</w:t>
      </w:r>
      <w:r>
        <w:rPr>
          <w:color w:val="333333"/>
          <w:spacing w:val="3"/>
          <w:sz w:val="22"/>
          <w:szCs w:val="22"/>
        </w:rPr>
        <w:t xml:space="preserve"> </w:t>
      </w:r>
      <w:r>
        <w:rPr>
          <w:rFonts w:ascii="微软雅黑" w:hAnsi="微软雅黑" w:eastAsia="微软雅黑" w:cs="微软雅黑"/>
          <w:color w:val="333333"/>
          <w:spacing w:val="3"/>
          <w:sz w:val="22"/>
          <w:szCs w:val="22"/>
        </w:rPr>
        <w:t>，加入广播投</w:t>
      </w:r>
      <w:r>
        <w:rPr>
          <w:rFonts w:ascii="微软雅黑" w:hAnsi="微软雅黑" w:eastAsia="微软雅黑" w:cs="微软雅黑"/>
          <w:color w:val="333333"/>
          <w:spacing w:val="2"/>
          <w:sz w:val="22"/>
          <w:szCs w:val="22"/>
        </w:rPr>
        <w:t>票。</w:t>
      </w:r>
    </w:p>
    <w:p w14:paraId="1CB7C0A8">
      <w:pPr>
        <w:pStyle w:val="2"/>
        <w:spacing w:before="52" w:line="187" w:lineRule="auto"/>
        <w:ind w:left="200"/>
        <w:rPr>
          <w:rFonts w:ascii="微软雅黑" w:hAnsi="微软雅黑" w:eastAsia="微软雅黑" w:cs="微软雅黑"/>
          <w:sz w:val="22"/>
          <w:szCs w:val="22"/>
        </w:rPr>
      </w:pPr>
      <w:r>
        <w:rPr>
          <w:color w:val="333333"/>
          <w:spacing w:val="5"/>
          <w:sz w:val="22"/>
          <w:szCs w:val="22"/>
        </w:rPr>
        <w:t xml:space="preserve">4. </w:t>
      </w:r>
      <w:r>
        <w:rPr>
          <w:rFonts w:ascii="微软雅黑" w:hAnsi="微软雅黑" w:eastAsia="微软雅黑" w:cs="微软雅黑"/>
          <w:color w:val="333333"/>
          <w:spacing w:val="5"/>
          <w:sz w:val="22"/>
          <w:szCs w:val="22"/>
        </w:rPr>
        <w:t xml:space="preserve">初识状态，互不认识，大家都认为自己是王者，投票也投自己为 </w:t>
      </w:r>
      <w:r>
        <w:rPr>
          <w:color w:val="333333"/>
          <w:sz w:val="22"/>
          <w:szCs w:val="22"/>
        </w:rPr>
        <w:t>Leader</w:t>
      </w:r>
      <w:r>
        <w:rPr>
          <w:rFonts w:ascii="微软雅黑" w:hAnsi="微软雅黑" w:eastAsia="微软雅黑" w:cs="微软雅黑"/>
          <w:color w:val="333333"/>
          <w:spacing w:val="5"/>
          <w:sz w:val="22"/>
          <w:szCs w:val="22"/>
        </w:rPr>
        <w:t>。</w:t>
      </w:r>
    </w:p>
    <w:p w14:paraId="5120CB37">
      <w:pPr>
        <w:pStyle w:val="2"/>
        <w:spacing w:before="68" w:line="186" w:lineRule="auto"/>
        <w:ind w:left="210"/>
        <w:rPr>
          <w:rFonts w:ascii="微软雅黑" w:hAnsi="微软雅黑" w:eastAsia="微软雅黑" w:cs="微软雅黑"/>
          <w:sz w:val="22"/>
          <w:szCs w:val="22"/>
        </w:rPr>
      </w:pPr>
      <w:r>
        <w:rPr>
          <w:color w:val="333333"/>
          <w:spacing w:val="3"/>
          <w:sz w:val="22"/>
          <w:szCs w:val="22"/>
        </w:rPr>
        <w:t xml:space="preserve">5. </w:t>
      </w:r>
      <w:r>
        <w:rPr>
          <w:rFonts w:ascii="微软雅黑" w:hAnsi="微软雅黑" w:eastAsia="微软雅黑" w:cs="微软雅黑"/>
          <w:color w:val="333333"/>
          <w:spacing w:val="3"/>
          <w:sz w:val="22"/>
          <w:szCs w:val="22"/>
        </w:rPr>
        <w:t>投票信息说明，票信息本来为五元组，这里为了逻辑清晰，简化下表达。</w:t>
      </w:r>
    </w:p>
    <w:p w14:paraId="3D33982A">
      <w:pPr>
        <w:pStyle w:val="2"/>
        <w:spacing w:before="203" w:line="223" w:lineRule="auto"/>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初识 </w:t>
      </w:r>
      <w:r>
        <w:rPr>
          <w:color w:val="333333"/>
          <w:sz w:val="22"/>
          <w:szCs w:val="22"/>
        </w:rPr>
        <w:t>zxid</w:t>
      </w:r>
      <w:r>
        <w:rPr>
          <w:color w:val="333333"/>
          <w:spacing w:val="2"/>
          <w:sz w:val="22"/>
          <w:szCs w:val="22"/>
        </w:rPr>
        <w:t xml:space="preserve"> = 0 </w:t>
      </w:r>
      <w:r>
        <w:rPr>
          <w:rFonts w:ascii="微软雅黑" w:hAnsi="微软雅黑" w:eastAsia="微软雅黑" w:cs="微软雅黑"/>
          <w:color w:val="333333"/>
          <w:spacing w:val="2"/>
          <w:sz w:val="22"/>
          <w:szCs w:val="22"/>
        </w:rPr>
        <w:t>，</w:t>
      </w:r>
      <w:r>
        <w:rPr>
          <w:color w:val="333333"/>
          <w:sz w:val="22"/>
          <w:szCs w:val="22"/>
        </w:rPr>
        <w:t>sid</w:t>
      </w:r>
      <w:r>
        <w:rPr>
          <w:color w:val="333333"/>
          <w:spacing w:val="2"/>
          <w:sz w:val="22"/>
          <w:szCs w:val="22"/>
        </w:rPr>
        <w:t xml:space="preserve"> </w:t>
      </w:r>
      <w:r>
        <w:rPr>
          <w:rFonts w:ascii="微软雅黑" w:hAnsi="微软雅黑" w:eastAsia="微软雅黑" w:cs="微软雅黑"/>
          <w:color w:val="333333"/>
          <w:spacing w:val="2"/>
          <w:sz w:val="22"/>
          <w:szCs w:val="22"/>
        </w:rPr>
        <w:t xml:space="preserve">是每个节点的名字，这个 </w:t>
      </w:r>
      <w:r>
        <w:rPr>
          <w:color w:val="333333"/>
          <w:sz w:val="22"/>
          <w:szCs w:val="22"/>
        </w:rPr>
        <w:t>sid</w:t>
      </w:r>
      <w:r>
        <w:rPr>
          <w:color w:val="333333"/>
          <w:spacing w:val="2"/>
          <w:sz w:val="22"/>
          <w:szCs w:val="22"/>
        </w:rPr>
        <w:t xml:space="preserve"> </w:t>
      </w:r>
      <w:r>
        <w:rPr>
          <w:rFonts w:ascii="微软雅黑" w:hAnsi="微软雅黑" w:eastAsia="微软雅黑" w:cs="微软雅黑"/>
          <w:color w:val="333333"/>
          <w:spacing w:val="2"/>
          <w:sz w:val="22"/>
          <w:szCs w:val="22"/>
        </w:rPr>
        <w:t xml:space="preserve">在 </w:t>
      </w:r>
      <w:r>
        <w:rPr>
          <w:color w:val="333333"/>
          <w:sz w:val="22"/>
          <w:szCs w:val="22"/>
        </w:rPr>
        <w:t>zoo</w:t>
      </w:r>
      <w:r>
        <w:rPr>
          <w:color w:val="333333"/>
          <w:spacing w:val="2"/>
          <w:sz w:val="22"/>
          <w:szCs w:val="22"/>
        </w:rPr>
        <w:t>.</w:t>
      </w:r>
      <w:r>
        <w:rPr>
          <w:color w:val="333333"/>
          <w:sz w:val="22"/>
          <w:szCs w:val="22"/>
        </w:rPr>
        <w:t>cfg</w:t>
      </w:r>
      <w:r>
        <w:rPr>
          <w:color w:val="333333"/>
          <w:spacing w:val="21"/>
          <w:sz w:val="22"/>
          <w:szCs w:val="22"/>
        </w:rPr>
        <w:t xml:space="preserve"> </w:t>
      </w:r>
      <w:r>
        <w:rPr>
          <w:rFonts w:ascii="微软雅黑" w:hAnsi="微软雅黑" w:eastAsia="微软雅黑" w:cs="微软雅黑"/>
          <w:color w:val="333333"/>
          <w:spacing w:val="2"/>
          <w:sz w:val="22"/>
          <w:szCs w:val="22"/>
        </w:rPr>
        <w:t>中配置，不会重复。</w:t>
      </w:r>
    </w:p>
    <w:p w14:paraId="63E48026">
      <w:pPr>
        <w:spacing w:before="2"/>
      </w:pPr>
    </w:p>
    <w:tbl>
      <w:tblPr>
        <w:tblStyle w:val="5"/>
        <w:tblW w:w="9784" w:type="dxa"/>
        <w:tblInd w:w="8" w:type="dxa"/>
        <w:tblBorders>
          <w:top w:val="single" w:color="DFE2E5" w:sz="6" w:space="0"/>
          <w:left w:val="single" w:color="DFE2E5" w:sz="6" w:space="0"/>
          <w:bottom w:val="single" w:color="DFE2E5" w:sz="6" w:space="0"/>
          <w:right w:val="single" w:color="DFE2E5" w:sz="6" w:space="0"/>
          <w:insideH w:val="single" w:color="DFE2E5" w:sz="6" w:space="0"/>
          <w:insideV w:val="single" w:color="DFE2E5" w:sz="6" w:space="0"/>
        </w:tblBorders>
        <w:tblLayout w:type="fixed"/>
        <w:tblCellMar>
          <w:top w:w="0" w:type="dxa"/>
          <w:left w:w="0" w:type="dxa"/>
          <w:bottom w:w="0" w:type="dxa"/>
          <w:right w:w="0" w:type="dxa"/>
        </w:tblCellMar>
      </w:tblPr>
      <w:tblGrid>
        <w:gridCol w:w="6061"/>
        <w:gridCol w:w="3723"/>
      </w:tblGrid>
      <w:tr w14:paraId="6F15B936">
        <w:tblPrEx>
          <w:tblBorders>
            <w:top w:val="single" w:color="DFE2E5" w:sz="6" w:space="0"/>
            <w:left w:val="single" w:color="DFE2E5" w:sz="6" w:space="0"/>
            <w:bottom w:val="single" w:color="DFE2E5" w:sz="6" w:space="0"/>
            <w:right w:val="single" w:color="DFE2E5" w:sz="6" w:space="0"/>
            <w:insideH w:val="single" w:color="DFE2E5" w:sz="6" w:space="0"/>
            <w:insideV w:val="single" w:color="DFE2E5" w:sz="6" w:space="0"/>
          </w:tblBorders>
          <w:tblCellMar>
            <w:top w:w="0" w:type="dxa"/>
            <w:left w:w="0" w:type="dxa"/>
            <w:bottom w:w="0" w:type="dxa"/>
            <w:right w:w="0" w:type="dxa"/>
          </w:tblCellMar>
        </w:tblPrEx>
        <w:trPr>
          <w:trHeight w:val="544" w:hRule="atLeast"/>
        </w:trPr>
        <w:tc>
          <w:tcPr>
            <w:tcW w:w="6061" w:type="dxa"/>
            <w:shd w:val="clear" w:color="auto" w:fill="F8F8F8"/>
            <w:vAlign w:val="top"/>
          </w:tcPr>
          <w:p w14:paraId="5F04A591">
            <w:pPr>
              <w:spacing w:before="171" w:line="185" w:lineRule="auto"/>
              <w:ind w:left="196"/>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节点</w:t>
            </w:r>
          </w:p>
        </w:tc>
        <w:tc>
          <w:tcPr>
            <w:tcW w:w="3723" w:type="dxa"/>
            <w:shd w:val="clear" w:color="auto" w:fill="F8F8F8"/>
            <w:vAlign w:val="top"/>
          </w:tcPr>
          <w:p w14:paraId="4547252F">
            <w:pPr>
              <w:pStyle w:val="6"/>
              <w:spacing w:before="120" w:line="306" w:lineRule="exact"/>
              <w:ind w:left="203"/>
            </w:pPr>
            <w:r>
              <w:rPr>
                <w:b/>
                <w:bCs/>
                <w:color w:val="333333"/>
                <w:spacing w:val="-2"/>
                <w:position w:val="1"/>
              </w:rPr>
              <w:t>sid</w:t>
            </w:r>
          </w:p>
        </w:tc>
      </w:tr>
      <w:tr w14:paraId="3E4A3087">
        <w:tblPrEx>
          <w:tblBorders>
            <w:top w:val="single" w:color="DFE2E5" w:sz="6" w:space="0"/>
            <w:left w:val="single" w:color="DFE2E5" w:sz="6" w:space="0"/>
            <w:bottom w:val="single" w:color="DFE2E5" w:sz="6" w:space="0"/>
            <w:right w:val="single" w:color="DFE2E5" w:sz="6" w:space="0"/>
            <w:insideH w:val="single" w:color="DFE2E5" w:sz="6" w:space="0"/>
            <w:insideV w:val="single" w:color="DFE2E5" w:sz="6" w:space="0"/>
          </w:tblBorders>
          <w:tblCellMar>
            <w:top w:w="0" w:type="dxa"/>
            <w:left w:w="0" w:type="dxa"/>
            <w:bottom w:w="0" w:type="dxa"/>
            <w:right w:w="0" w:type="dxa"/>
          </w:tblCellMar>
        </w:tblPrEx>
        <w:trPr>
          <w:trHeight w:val="536" w:hRule="atLeast"/>
        </w:trPr>
        <w:tc>
          <w:tcPr>
            <w:tcW w:w="6061" w:type="dxa"/>
            <w:vAlign w:val="top"/>
          </w:tcPr>
          <w:p w14:paraId="76C37F70">
            <w:pPr>
              <w:pStyle w:val="6"/>
              <w:spacing w:before="193" w:line="199" w:lineRule="auto"/>
              <w:ind w:left="203"/>
            </w:pPr>
            <w:r>
              <w:rPr>
                <w:color w:val="333333"/>
                <w:spacing w:val="5"/>
              </w:rPr>
              <w:t>server1</w:t>
            </w:r>
          </w:p>
        </w:tc>
        <w:tc>
          <w:tcPr>
            <w:tcW w:w="3723" w:type="dxa"/>
            <w:vAlign w:val="top"/>
          </w:tcPr>
          <w:p w14:paraId="257B4970">
            <w:pPr>
              <w:pStyle w:val="6"/>
              <w:spacing w:before="193" w:line="199" w:lineRule="auto"/>
              <w:ind w:left="214"/>
            </w:pPr>
            <w:r>
              <w:rPr>
                <w:color w:val="333333"/>
              </w:rPr>
              <w:t>1</w:t>
            </w:r>
          </w:p>
        </w:tc>
      </w:tr>
      <w:tr w14:paraId="49D48F4D">
        <w:tblPrEx>
          <w:tblBorders>
            <w:top w:val="single" w:color="DFE2E5" w:sz="6" w:space="0"/>
            <w:left w:val="single" w:color="DFE2E5" w:sz="6" w:space="0"/>
            <w:bottom w:val="single" w:color="DFE2E5" w:sz="6" w:space="0"/>
            <w:right w:val="single" w:color="DFE2E5" w:sz="6" w:space="0"/>
            <w:insideH w:val="single" w:color="DFE2E5" w:sz="6" w:space="0"/>
            <w:insideV w:val="single" w:color="DFE2E5" w:sz="6" w:space="0"/>
          </w:tblBorders>
          <w:tblCellMar>
            <w:top w:w="0" w:type="dxa"/>
            <w:left w:w="0" w:type="dxa"/>
            <w:bottom w:w="0" w:type="dxa"/>
            <w:right w:w="0" w:type="dxa"/>
          </w:tblCellMar>
        </w:tblPrEx>
        <w:trPr>
          <w:trHeight w:val="536" w:hRule="atLeast"/>
        </w:trPr>
        <w:tc>
          <w:tcPr>
            <w:tcW w:w="6061" w:type="dxa"/>
            <w:shd w:val="clear" w:color="auto" w:fill="F8F8F8"/>
            <w:vAlign w:val="top"/>
          </w:tcPr>
          <w:p w14:paraId="4CE329BE">
            <w:pPr>
              <w:pStyle w:val="6"/>
              <w:spacing w:before="195" w:line="201" w:lineRule="auto"/>
              <w:ind w:left="203"/>
            </w:pPr>
            <w:r>
              <w:rPr>
                <w:color w:val="333333"/>
                <w:spacing w:val="5"/>
              </w:rPr>
              <w:t>server2</w:t>
            </w:r>
          </w:p>
        </w:tc>
        <w:tc>
          <w:tcPr>
            <w:tcW w:w="3723" w:type="dxa"/>
            <w:shd w:val="clear" w:color="auto" w:fill="F8F8F8"/>
            <w:vAlign w:val="top"/>
          </w:tcPr>
          <w:p w14:paraId="5FCD71C3">
            <w:pPr>
              <w:pStyle w:val="6"/>
              <w:spacing w:before="196" w:line="201" w:lineRule="auto"/>
              <w:ind w:left="204"/>
            </w:pPr>
            <w:r>
              <w:drawing>
                <wp:anchor distT="0" distB="0" distL="0" distR="0" simplePos="0" relativeHeight="252049408" behindDoc="0" locked="0" layoutInCell="1" allowOverlap="1">
                  <wp:simplePos x="0" y="0"/>
                  <wp:positionH relativeFrom="column">
                    <wp:posOffset>-2947670</wp:posOffset>
                  </wp:positionH>
                  <wp:positionV relativeFrom="paragraph">
                    <wp:posOffset>-83820</wp:posOffset>
                  </wp:positionV>
                  <wp:extent cx="4363720" cy="2154555"/>
                  <wp:effectExtent l="0" t="0" r="0" b="0"/>
                  <wp:wrapNone/>
                  <wp:docPr id="818" name="IM 818"/>
                  <wp:cNvGraphicFramePr/>
                  <a:graphic xmlns:a="http://schemas.openxmlformats.org/drawingml/2006/main">
                    <a:graphicData uri="http://schemas.openxmlformats.org/drawingml/2006/picture">
                      <pic:pic xmlns:pic="http://schemas.openxmlformats.org/drawingml/2006/picture">
                        <pic:nvPicPr>
                          <pic:cNvPr id="818" name="IM 818"/>
                          <pic:cNvPicPr/>
                        </pic:nvPicPr>
                        <pic:blipFill>
                          <a:blip r:embed="rId167"/>
                          <a:stretch>
                            <a:fillRect/>
                          </a:stretch>
                        </pic:blipFill>
                        <pic:spPr>
                          <a:xfrm>
                            <a:off x="0" y="0"/>
                            <a:ext cx="4364013" cy="2154727"/>
                          </a:xfrm>
                          <a:prstGeom prst="rect">
                            <a:avLst/>
                          </a:prstGeom>
                        </pic:spPr>
                      </pic:pic>
                    </a:graphicData>
                  </a:graphic>
                </wp:anchor>
              </w:drawing>
            </w:r>
            <w:r>
              <w:rPr>
                <w:color w:val="333333"/>
              </w:rPr>
              <w:t>2</w:t>
            </w:r>
          </w:p>
        </w:tc>
      </w:tr>
      <w:tr w14:paraId="22D0B4A7">
        <w:tblPrEx>
          <w:tblBorders>
            <w:top w:val="single" w:color="DFE2E5" w:sz="6" w:space="0"/>
            <w:left w:val="single" w:color="DFE2E5" w:sz="6" w:space="0"/>
            <w:bottom w:val="single" w:color="DFE2E5" w:sz="6" w:space="0"/>
            <w:right w:val="single" w:color="DFE2E5" w:sz="6" w:space="0"/>
            <w:insideH w:val="single" w:color="DFE2E5" w:sz="6" w:space="0"/>
            <w:insideV w:val="single" w:color="DFE2E5" w:sz="6" w:space="0"/>
          </w:tblBorders>
          <w:tblCellMar>
            <w:top w:w="0" w:type="dxa"/>
            <w:left w:w="0" w:type="dxa"/>
            <w:bottom w:w="0" w:type="dxa"/>
            <w:right w:w="0" w:type="dxa"/>
          </w:tblCellMar>
        </w:tblPrEx>
        <w:trPr>
          <w:trHeight w:val="544" w:hRule="atLeast"/>
        </w:trPr>
        <w:tc>
          <w:tcPr>
            <w:tcW w:w="6061" w:type="dxa"/>
            <w:vAlign w:val="top"/>
          </w:tcPr>
          <w:p w14:paraId="1BA4052E">
            <w:pPr>
              <w:pStyle w:val="6"/>
              <w:spacing w:before="200" w:line="200" w:lineRule="auto"/>
              <w:ind w:left="203"/>
            </w:pPr>
            <w:r>
              <w:rPr>
                <w:color w:val="333333"/>
                <w:spacing w:val="5"/>
              </w:rPr>
              <w:t>server3</w:t>
            </w:r>
          </w:p>
        </w:tc>
        <w:tc>
          <w:tcPr>
            <w:tcW w:w="3723" w:type="dxa"/>
            <w:vAlign w:val="top"/>
          </w:tcPr>
          <w:p w14:paraId="3454A2F2">
            <w:pPr>
              <w:pStyle w:val="6"/>
              <w:spacing w:before="200" w:line="200" w:lineRule="auto"/>
              <w:ind w:left="203"/>
            </w:pPr>
            <w:r>
              <w:rPr>
                <w:color w:val="333333"/>
              </w:rPr>
              <w:t>3</w:t>
            </w:r>
          </w:p>
        </w:tc>
      </w:tr>
    </w:tbl>
    <w:p w14:paraId="3B7B3EFE">
      <w:pPr>
        <w:pStyle w:val="2"/>
        <w:spacing w:before="308" w:line="225" w:lineRule="auto"/>
        <w:ind w:left="216"/>
        <w:rPr>
          <w:rFonts w:ascii="微软雅黑" w:hAnsi="微软雅黑" w:eastAsia="微软雅黑" w:cs="微软雅黑"/>
          <w:sz w:val="22"/>
          <w:szCs w:val="22"/>
        </w:rPr>
      </w:pPr>
      <w:r>
        <w:rPr>
          <w:color w:val="333333"/>
          <w:spacing w:val="-3"/>
          <w:sz w:val="22"/>
          <w:szCs w:val="22"/>
        </w:rPr>
        <w:t xml:space="preserve">1. </w:t>
      </w:r>
      <w:r>
        <w:rPr>
          <w:rFonts w:ascii="微软雅黑" w:hAnsi="微软雅黑" w:eastAsia="微软雅黑" w:cs="微软雅黑"/>
          <w:color w:val="333333"/>
          <w:spacing w:val="-3"/>
          <w:sz w:val="22"/>
          <w:szCs w:val="22"/>
        </w:rPr>
        <w:t xml:space="preserve">初始 </w:t>
      </w:r>
      <w:r>
        <w:rPr>
          <w:color w:val="333333"/>
          <w:spacing w:val="-3"/>
          <w:sz w:val="22"/>
          <w:szCs w:val="22"/>
        </w:rPr>
        <w:t xml:space="preserve">zxid=0 </w:t>
      </w:r>
      <w:r>
        <w:rPr>
          <w:rFonts w:ascii="微软雅黑" w:hAnsi="微软雅黑" w:eastAsia="微软雅黑" w:cs="微软雅黑"/>
          <w:color w:val="333333"/>
          <w:spacing w:val="-3"/>
          <w:sz w:val="22"/>
          <w:szCs w:val="22"/>
        </w:rPr>
        <w:t>，</w:t>
      </w:r>
      <w:r>
        <w:rPr>
          <w:color w:val="333333"/>
          <w:spacing w:val="-3"/>
          <w:sz w:val="22"/>
          <w:szCs w:val="22"/>
        </w:rPr>
        <w:t xml:space="preserve">server1 </w:t>
      </w:r>
      <w:r>
        <w:rPr>
          <w:rFonts w:ascii="微软雅黑" w:hAnsi="微软雅黑" w:eastAsia="微软雅黑" w:cs="微软雅黑"/>
          <w:color w:val="333333"/>
          <w:spacing w:val="-3"/>
          <w:sz w:val="22"/>
          <w:szCs w:val="22"/>
        </w:rPr>
        <w:t xml:space="preserve">投票（ </w:t>
      </w:r>
      <w:r>
        <w:rPr>
          <w:color w:val="333333"/>
          <w:spacing w:val="-3"/>
          <w:sz w:val="22"/>
          <w:szCs w:val="22"/>
        </w:rPr>
        <w:t xml:space="preserve">1 </w:t>
      </w:r>
      <w:r>
        <w:rPr>
          <w:rFonts w:ascii="微软雅黑" w:hAnsi="微软雅黑" w:eastAsia="微软雅黑" w:cs="微软雅黑"/>
          <w:color w:val="333333"/>
          <w:spacing w:val="-3"/>
          <w:sz w:val="22"/>
          <w:szCs w:val="22"/>
        </w:rPr>
        <w:t>，</w:t>
      </w:r>
      <w:r>
        <w:rPr>
          <w:color w:val="333333"/>
          <w:spacing w:val="-3"/>
          <w:sz w:val="22"/>
          <w:szCs w:val="22"/>
        </w:rPr>
        <w:t xml:space="preserve">0 </w:t>
      </w:r>
      <w:r>
        <w:rPr>
          <w:rFonts w:ascii="微软雅黑" w:hAnsi="微软雅黑" w:eastAsia="微软雅黑" w:cs="微软雅黑"/>
          <w:color w:val="333333"/>
          <w:spacing w:val="-18"/>
          <w:sz w:val="22"/>
          <w:szCs w:val="22"/>
        </w:rPr>
        <w:t>），</w:t>
      </w:r>
      <w:r>
        <w:rPr>
          <w:color w:val="333333"/>
          <w:spacing w:val="-3"/>
          <w:sz w:val="22"/>
          <w:szCs w:val="22"/>
        </w:rPr>
        <w:t xml:space="preserve">server2 </w:t>
      </w:r>
      <w:r>
        <w:rPr>
          <w:rFonts w:ascii="微软雅黑" w:hAnsi="微软雅黑" w:eastAsia="微软雅黑" w:cs="微软雅黑"/>
          <w:color w:val="333333"/>
          <w:spacing w:val="-3"/>
          <w:sz w:val="22"/>
          <w:szCs w:val="22"/>
        </w:rPr>
        <w:t xml:space="preserve">投票（ </w:t>
      </w:r>
      <w:r>
        <w:rPr>
          <w:color w:val="333333"/>
          <w:spacing w:val="-3"/>
          <w:sz w:val="22"/>
          <w:szCs w:val="22"/>
        </w:rPr>
        <w:t xml:space="preserve">2 </w:t>
      </w:r>
      <w:r>
        <w:rPr>
          <w:rFonts w:ascii="微软雅黑" w:hAnsi="微软雅黑" w:eastAsia="微软雅黑" w:cs="微软雅黑"/>
          <w:color w:val="333333"/>
          <w:spacing w:val="-3"/>
          <w:sz w:val="22"/>
          <w:szCs w:val="22"/>
        </w:rPr>
        <w:t>，</w:t>
      </w:r>
      <w:r>
        <w:rPr>
          <w:color w:val="333333"/>
          <w:spacing w:val="-3"/>
          <w:sz w:val="22"/>
          <w:szCs w:val="22"/>
        </w:rPr>
        <w:t xml:space="preserve">0 </w:t>
      </w:r>
      <w:r>
        <w:rPr>
          <w:rFonts w:ascii="微软雅黑" w:hAnsi="微软雅黑" w:eastAsia="微软雅黑" w:cs="微软雅黑"/>
          <w:color w:val="333333"/>
          <w:spacing w:val="-18"/>
          <w:sz w:val="22"/>
          <w:szCs w:val="22"/>
        </w:rPr>
        <w:t>），</w:t>
      </w:r>
      <w:r>
        <w:rPr>
          <w:color w:val="333333"/>
          <w:spacing w:val="-3"/>
          <w:sz w:val="22"/>
          <w:szCs w:val="22"/>
        </w:rPr>
        <w:t xml:space="preserve">server3 </w:t>
      </w:r>
      <w:r>
        <w:rPr>
          <w:rFonts w:ascii="微软雅黑" w:hAnsi="微软雅黑" w:eastAsia="微软雅黑" w:cs="微软雅黑"/>
          <w:color w:val="333333"/>
          <w:spacing w:val="-3"/>
          <w:sz w:val="22"/>
          <w:szCs w:val="22"/>
        </w:rPr>
        <w:t xml:space="preserve">投票（ </w:t>
      </w:r>
      <w:r>
        <w:rPr>
          <w:color w:val="333333"/>
          <w:spacing w:val="-3"/>
          <w:sz w:val="22"/>
          <w:szCs w:val="22"/>
        </w:rPr>
        <w:t>3</w:t>
      </w:r>
      <w:r>
        <w:rPr>
          <w:color w:val="333333"/>
          <w:spacing w:val="-4"/>
          <w:sz w:val="22"/>
          <w:szCs w:val="22"/>
        </w:rPr>
        <w:t xml:space="preserve"> </w:t>
      </w:r>
      <w:r>
        <w:rPr>
          <w:rFonts w:ascii="微软雅黑" w:hAnsi="微软雅黑" w:eastAsia="微软雅黑" w:cs="微软雅黑"/>
          <w:color w:val="333333"/>
          <w:spacing w:val="-4"/>
          <w:sz w:val="22"/>
          <w:szCs w:val="22"/>
        </w:rPr>
        <w:t>，</w:t>
      </w:r>
      <w:r>
        <w:rPr>
          <w:color w:val="333333"/>
          <w:spacing w:val="-4"/>
          <w:sz w:val="22"/>
          <w:szCs w:val="22"/>
        </w:rPr>
        <w:t xml:space="preserve">0 </w:t>
      </w:r>
      <w:r>
        <w:rPr>
          <w:rFonts w:ascii="微软雅黑" w:hAnsi="微软雅黑" w:eastAsia="微软雅黑" w:cs="微软雅黑"/>
          <w:color w:val="333333"/>
          <w:spacing w:val="-4"/>
          <w:sz w:val="22"/>
          <w:szCs w:val="22"/>
        </w:rPr>
        <w:t>）</w:t>
      </w:r>
    </w:p>
    <w:p w14:paraId="40D5A9D4">
      <w:pPr>
        <w:pStyle w:val="2"/>
        <w:spacing w:before="6" w:line="225" w:lineRule="auto"/>
        <w:ind w:left="449" w:right="18" w:hanging="242"/>
        <w:rPr>
          <w:rFonts w:ascii="微软雅黑" w:hAnsi="微软雅黑" w:eastAsia="微软雅黑" w:cs="微软雅黑"/>
          <w:sz w:val="22"/>
          <w:szCs w:val="22"/>
        </w:rPr>
      </w:pPr>
      <w:r>
        <w:rPr>
          <w:color w:val="333333"/>
          <w:spacing w:val="1"/>
          <w:sz w:val="22"/>
          <w:szCs w:val="22"/>
        </w:rPr>
        <w:t>2.</w:t>
      </w:r>
      <w:r>
        <w:rPr>
          <w:color w:val="333333"/>
          <w:spacing w:val="24"/>
          <w:sz w:val="22"/>
          <w:szCs w:val="22"/>
        </w:rPr>
        <w:t xml:space="preserve"> </w:t>
      </w:r>
      <w:r>
        <w:rPr>
          <w:color w:val="333333"/>
          <w:sz w:val="22"/>
          <w:szCs w:val="22"/>
        </w:rPr>
        <w:t>server</w:t>
      </w:r>
      <w:r>
        <w:rPr>
          <w:color w:val="333333"/>
          <w:spacing w:val="1"/>
          <w:sz w:val="22"/>
          <w:szCs w:val="22"/>
        </w:rPr>
        <w:t xml:space="preserve">1 </w:t>
      </w:r>
      <w:r>
        <w:rPr>
          <w:rFonts w:ascii="微软雅黑" w:hAnsi="微软雅黑" w:eastAsia="微软雅黑" w:cs="微软雅黑"/>
          <w:color w:val="333333"/>
          <w:spacing w:val="1"/>
          <w:sz w:val="22"/>
          <w:szCs w:val="22"/>
        </w:rPr>
        <w:t xml:space="preserve">收到 投票（ </w:t>
      </w:r>
      <w:r>
        <w:rPr>
          <w:color w:val="333333"/>
          <w:spacing w:val="1"/>
          <w:sz w:val="22"/>
          <w:szCs w:val="22"/>
        </w:rPr>
        <w:t xml:space="preserve">2 </w:t>
      </w:r>
      <w:r>
        <w:rPr>
          <w:rFonts w:ascii="微软雅黑" w:hAnsi="微软雅黑" w:eastAsia="微软雅黑" w:cs="微软雅黑"/>
          <w:color w:val="333333"/>
          <w:spacing w:val="1"/>
          <w:sz w:val="22"/>
          <w:szCs w:val="22"/>
        </w:rPr>
        <w:t>，</w:t>
      </w:r>
      <w:r>
        <w:rPr>
          <w:color w:val="333333"/>
          <w:spacing w:val="1"/>
          <w:sz w:val="22"/>
          <w:szCs w:val="22"/>
        </w:rPr>
        <w:t>0</w:t>
      </w:r>
      <w:r>
        <w:rPr>
          <w:rFonts w:ascii="微软雅黑" w:hAnsi="微软雅黑" w:eastAsia="微软雅黑" w:cs="微软雅黑"/>
          <w:color w:val="333333"/>
          <w:spacing w:val="1"/>
          <w:sz w:val="22"/>
          <w:szCs w:val="22"/>
        </w:rPr>
        <w:t xml:space="preserve">）时，会先验证投票的合法性，然后自己的票进行 </w:t>
      </w:r>
      <w:r>
        <w:rPr>
          <w:color w:val="333333"/>
          <w:sz w:val="22"/>
          <w:szCs w:val="22"/>
        </w:rPr>
        <w:t>pk</w:t>
      </w:r>
      <w:r>
        <w:rPr>
          <w:color w:val="333333"/>
          <w:spacing w:val="1"/>
          <w:sz w:val="22"/>
          <w:szCs w:val="22"/>
        </w:rPr>
        <w:t xml:space="preserve"> </w:t>
      </w:r>
      <w:r>
        <w:rPr>
          <w:rFonts w:ascii="微软雅黑" w:hAnsi="微软雅黑" w:eastAsia="微软雅黑" w:cs="微软雅黑"/>
          <w:color w:val="333333"/>
          <w:spacing w:val="1"/>
          <w:sz w:val="22"/>
          <w:szCs w:val="22"/>
        </w:rPr>
        <w:t>，</w:t>
      </w:r>
      <w:r>
        <w:rPr>
          <w:color w:val="333333"/>
          <w:sz w:val="22"/>
          <w:szCs w:val="22"/>
        </w:rPr>
        <w:t>pk</w:t>
      </w:r>
      <w:r>
        <w:rPr>
          <w:color w:val="333333"/>
          <w:spacing w:val="1"/>
          <w:sz w:val="22"/>
          <w:szCs w:val="22"/>
        </w:rPr>
        <w:t xml:space="preserve"> </w:t>
      </w:r>
      <w:r>
        <w:rPr>
          <w:rFonts w:ascii="微软雅黑" w:hAnsi="微软雅黑" w:eastAsia="微软雅黑" w:cs="微软雅黑"/>
          <w:color w:val="333333"/>
          <w:spacing w:val="1"/>
          <w:sz w:val="22"/>
          <w:szCs w:val="22"/>
        </w:rPr>
        <w:t>的逻辑是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 xml:space="preserve">先比较 </w:t>
      </w:r>
      <w:r>
        <w:rPr>
          <w:color w:val="333333"/>
          <w:spacing w:val="-2"/>
          <w:sz w:val="22"/>
          <w:szCs w:val="22"/>
        </w:rPr>
        <w:t xml:space="preserve">zxid </w:t>
      </w:r>
      <w:r>
        <w:rPr>
          <w:rFonts w:ascii="微软雅黑" w:hAnsi="微软雅黑" w:eastAsia="微软雅黑" w:cs="微软雅黑"/>
          <w:color w:val="333333"/>
          <w:spacing w:val="-2"/>
          <w:sz w:val="22"/>
          <w:szCs w:val="22"/>
        </w:rPr>
        <w:t>，</w:t>
      </w:r>
      <w:r>
        <w:rPr>
          <w:color w:val="333333"/>
          <w:spacing w:val="-2"/>
          <w:sz w:val="22"/>
          <w:szCs w:val="22"/>
        </w:rPr>
        <w:t>server1</w:t>
      </w:r>
      <w:r>
        <w:rPr>
          <w:rFonts w:ascii="微软雅黑" w:hAnsi="微软雅黑" w:eastAsia="微软雅黑" w:cs="微软雅黑"/>
          <w:color w:val="333333"/>
          <w:spacing w:val="-2"/>
          <w:sz w:val="22"/>
          <w:szCs w:val="22"/>
        </w:rPr>
        <w:t xml:space="preserve">（ </w:t>
      </w:r>
      <w:r>
        <w:rPr>
          <w:color w:val="333333"/>
          <w:spacing w:val="-2"/>
          <w:sz w:val="22"/>
          <w:szCs w:val="22"/>
        </w:rPr>
        <w:t xml:space="preserve">zxid </w:t>
      </w:r>
      <w:r>
        <w:rPr>
          <w:rFonts w:ascii="微软雅黑" w:hAnsi="微软雅黑" w:eastAsia="微软雅黑" w:cs="微软雅黑"/>
          <w:color w:val="333333"/>
          <w:spacing w:val="-2"/>
          <w:sz w:val="22"/>
          <w:szCs w:val="22"/>
        </w:rPr>
        <w:t>）</w:t>
      </w:r>
      <w:r>
        <w:rPr>
          <w:color w:val="333333"/>
          <w:spacing w:val="-2"/>
          <w:sz w:val="22"/>
          <w:szCs w:val="22"/>
        </w:rPr>
        <w:t>=server2</w:t>
      </w:r>
      <w:r>
        <w:rPr>
          <w:rFonts w:ascii="微软雅黑" w:hAnsi="微软雅黑" w:eastAsia="微软雅黑" w:cs="微软雅黑"/>
          <w:color w:val="333333"/>
          <w:spacing w:val="-2"/>
          <w:sz w:val="22"/>
          <w:szCs w:val="22"/>
        </w:rPr>
        <w:t xml:space="preserve">（ </w:t>
      </w:r>
      <w:r>
        <w:rPr>
          <w:color w:val="333333"/>
          <w:spacing w:val="-2"/>
          <w:sz w:val="22"/>
          <w:szCs w:val="22"/>
        </w:rPr>
        <w:t xml:space="preserve">zxid </w:t>
      </w:r>
      <w:r>
        <w:rPr>
          <w:rFonts w:ascii="微软雅黑" w:hAnsi="微软雅黑" w:eastAsia="微软雅黑" w:cs="微软雅黑"/>
          <w:color w:val="333333"/>
          <w:spacing w:val="-2"/>
          <w:sz w:val="22"/>
          <w:szCs w:val="22"/>
        </w:rPr>
        <w:t>）</w:t>
      </w:r>
      <w:r>
        <w:rPr>
          <w:color w:val="333333"/>
          <w:spacing w:val="-2"/>
          <w:sz w:val="22"/>
          <w:szCs w:val="22"/>
        </w:rPr>
        <w:t xml:space="preserve">=0 </w:t>
      </w:r>
      <w:r>
        <w:rPr>
          <w:rFonts w:ascii="微软雅黑" w:hAnsi="微软雅黑" w:eastAsia="微软雅黑" w:cs="微软雅黑"/>
          <w:color w:val="333333"/>
          <w:spacing w:val="-2"/>
          <w:sz w:val="22"/>
          <w:szCs w:val="22"/>
        </w:rPr>
        <w:t>，</w:t>
      </w:r>
      <w:r>
        <w:rPr>
          <w:color w:val="333333"/>
          <w:spacing w:val="-3"/>
          <w:sz w:val="22"/>
          <w:szCs w:val="22"/>
        </w:rPr>
        <w:t xml:space="preserve">zxid </w:t>
      </w:r>
      <w:r>
        <w:rPr>
          <w:rFonts w:ascii="微软雅黑" w:hAnsi="微软雅黑" w:eastAsia="微软雅黑" w:cs="微软雅黑"/>
          <w:color w:val="333333"/>
          <w:spacing w:val="-3"/>
          <w:sz w:val="22"/>
          <w:szCs w:val="22"/>
        </w:rPr>
        <w:t xml:space="preserve">相等再比较 </w:t>
      </w:r>
      <w:r>
        <w:rPr>
          <w:color w:val="333333"/>
          <w:spacing w:val="-3"/>
          <w:sz w:val="22"/>
          <w:szCs w:val="22"/>
        </w:rPr>
        <w:t xml:space="preserve">sid </w:t>
      </w:r>
      <w:r>
        <w:rPr>
          <w:rFonts w:ascii="微软雅黑" w:hAnsi="微软雅黑" w:eastAsia="微软雅黑" w:cs="微软雅黑"/>
          <w:color w:val="333333"/>
          <w:spacing w:val="-3"/>
          <w:sz w:val="22"/>
          <w:szCs w:val="22"/>
        </w:rPr>
        <w:t>，</w:t>
      </w:r>
      <w:r>
        <w:rPr>
          <w:color w:val="333333"/>
          <w:spacing w:val="-3"/>
          <w:sz w:val="22"/>
          <w:szCs w:val="22"/>
        </w:rPr>
        <w:t>server1</w:t>
      </w:r>
      <w:r>
        <w:rPr>
          <w:rFonts w:ascii="微软雅黑" w:hAnsi="微软雅黑" w:eastAsia="微软雅黑" w:cs="微软雅黑"/>
          <w:color w:val="333333"/>
          <w:spacing w:val="-3"/>
          <w:sz w:val="22"/>
          <w:szCs w:val="22"/>
        </w:rPr>
        <w:t xml:space="preserve">（ </w:t>
      </w:r>
      <w:r>
        <w:rPr>
          <w:color w:val="333333"/>
          <w:spacing w:val="-3"/>
          <w:sz w:val="22"/>
          <w:szCs w:val="22"/>
        </w:rPr>
        <w:t xml:space="preserve">sid </w:t>
      </w:r>
      <w:r>
        <w:rPr>
          <w:rFonts w:ascii="微软雅黑" w:hAnsi="微软雅黑" w:eastAsia="微软雅黑" w:cs="微软雅黑"/>
          <w:color w:val="333333"/>
          <w:spacing w:val="-3"/>
          <w:sz w:val="22"/>
          <w:szCs w:val="22"/>
        </w:rPr>
        <w:t>）</w:t>
      </w:r>
      <w:r>
        <w:rPr>
          <w:color w:val="333333"/>
          <w:spacing w:val="-3"/>
          <w:sz w:val="22"/>
          <w:szCs w:val="22"/>
        </w:rPr>
        <w:t>&lt;</w:t>
      </w:r>
      <w:r>
        <w:rPr>
          <w:color w:val="333333"/>
          <w:sz w:val="22"/>
          <w:szCs w:val="22"/>
        </w:rPr>
        <w:t xml:space="preserve">    server</w:t>
      </w:r>
      <w:r>
        <w:rPr>
          <w:color w:val="333333"/>
          <w:spacing w:val="4"/>
          <w:sz w:val="22"/>
          <w:szCs w:val="22"/>
        </w:rPr>
        <w:t>2(</w:t>
      </w:r>
      <w:r>
        <w:rPr>
          <w:color w:val="333333"/>
          <w:sz w:val="22"/>
          <w:szCs w:val="22"/>
        </w:rPr>
        <w:t>sid</w:t>
      </w:r>
      <w:r>
        <w:rPr>
          <w:color w:val="333333"/>
          <w:spacing w:val="4"/>
          <w:sz w:val="22"/>
          <w:szCs w:val="22"/>
        </w:rPr>
        <w:t xml:space="preserve">) </w:t>
      </w:r>
      <w:r>
        <w:rPr>
          <w:rFonts w:ascii="微软雅黑" w:hAnsi="微软雅黑" w:eastAsia="微软雅黑" w:cs="微软雅黑"/>
          <w:color w:val="333333"/>
          <w:spacing w:val="4"/>
          <w:sz w:val="22"/>
          <w:szCs w:val="22"/>
        </w:rPr>
        <w:t>，</w:t>
      </w:r>
      <w:r>
        <w:rPr>
          <w:color w:val="333333"/>
          <w:sz w:val="22"/>
          <w:szCs w:val="22"/>
        </w:rPr>
        <w:t>pk</w:t>
      </w:r>
      <w:r>
        <w:rPr>
          <w:color w:val="333333"/>
          <w:spacing w:val="4"/>
          <w:sz w:val="22"/>
          <w:szCs w:val="22"/>
        </w:rPr>
        <w:t xml:space="preserve"> </w:t>
      </w:r>
      <w:r>
        <w:rPr>
          <w:rFonts w:ascii="微软雅黑" w:hAnsi="微软雅黑" w:eastAsia="微软雅黑" w:cs="微软雅黑"/>
          <w:color w:val="333333"/>
          <w:spacing w:val="4"/>
          <w:sz w:val="22"/>
          <w:szCs w:val="22"/>
        </w:rPr>
        <w:t xml:space="preserve">结果为 </w:t>
      </w:r>
      <w:r>
        <w:rPr>
          <w:color w:val="333333"/>
          <w:sz w:val="22"/>
          <w:szCs w:val="22"/>
        </w:rPr>
        <w:t>server</w:t>
      </w:r>
      <w:r>
        <w:rPr>
          <w:color w:val="333333"/>
          <w:spacing w:val="4"/>
          <w:sz w:val="22"/>
          <w:szCs w:val="22"/>
        </w:rPr>
        <w:t xml:space="preserve">2 </w:t>
      </w:r>
      <w:r>
        <w:rPr>
          <w:rFonts w:ascii="微软雅黑" w:hAnsi="微软雅黑" w:eastAsia="微软雅黑" w:cs="微软雅黑"/>
          <w:color w:val="333333"/>
          <w:spacing w:val="4"/>
          <w:sz w:val="22"/>
          <w:szCs w:val="22"/>
        </w:rPr>
        <w:t>的投票获胜。</w:t>
      </w:r>
      <w:r>
        <w:rPr>
          <w:rFonts w:ascii="微软雅黑" w:hAnsi="微软雅黑" w:eastAsia="微软雅黑" w:cs="微软雅黑"/>
          <w:color w:val="333333"/>
          <w:spacing w:val="-34"/>
          <w:sz w:val="22"/>
          <w:szCs w:val="22"/>
        </w:rPr>
        <w:t xml:space="preserve"> </w:t>
      </w:r>
      <w:r>
        <w:rPr>
          <w:color w:val="333333"/>
          <w:sz w:val="22"/>
          <w:szCs w:val="22"/>
        </w:rPr>
        <w:t>server</w:t>
      </w:r>
      <w:r>
        <w:rPr>
          <w:color w:val="333333"/>
          <w:spacing w:val="4"/>
          <w:sz w:val="22"/>
          <w:szCs w:val="22"/>
        </w:rPr>
        <w:t xml:space="preserve">1 </w:t>
      </w:r>
      <w:r>
        <w:rPr>
          <w:rFonts w:ascii="微软雅黑" w:hAnsi="微软雅黑" w:eastAsia="微软雅黑" w:cs="微软雅黑"/>
          <w:color w:val="333333"/>
          <w:spacing w:val="4"/>
          <w:sz w:val="22"/>
          <w:szCs w:val="22"/>
        </w:rPr>
        <w:t>更新自己的投票为（</w:t>
      </w:r>
      <w:r>
        <w:rPr>
          <w:rFonts w:ascii="微软雅黑" w:hAnsi="微软雅黑" w:eastAsia="微软雅黑" w:cs="微软雅黑"/>
          <w:color w:val="333333"/>
          <w:spacing w:val="22"/>
          <w:w w:val="101"/>
          <w:sz w:val="22"/>
          <w:szCs w:val="22"/>
        </w:rPr>
        <w:t xml:space="preserve"> </w:t>
      </w:r>
      <w:r>
        <w:rPr>
          <w:color w:val="333333"/>
          <w:spacing w:val="4"/>
          <w:sz w:val="22"/>
          <w:szCs w:val="22"/>
        </w:rPr>
        <w:t xml:space="preserve">2 </w:t>
      </w:r>
      <w:r>
        <w:rPr>
          <w:rFonts w:ascii="微软雅黑" w:hAnsi="微软雅黑" w:eastAsia="微软雅黑" w:cs="微软雅黑"/>
          <w:color w:val="333333"/>
          <w:spacing w:val="4"/>
          <w:sz w:val="22"/>
          <w:szCs w:val="22"/>
        </w:rPr>
        <w:t>，</w:t>
      </w:r>
      <w:r>
        <w:rPr>
          <w:color w:val="333333"/>
          <w:spacing w:val="3"/>
          <w:sz w:val="22"/>
          <w:szCs w:val="22"/>
        </w:rPr>
        <w:t xml:space="preserve">0 </w:t>
      </w:r>
      <w:r>
        <w:rPr>
          <w:rFonts w:ascii="微软雅黑" w:hAnsi="微软雅黑" w:eastAsia="微软雅黑" w:cs="微软雅黑"/>
          <w:color w:val="333333"/>
          <w:spacing w:val="-18"/>
          <w:sz w:val="22"/>
          <w:szCs w:val="22"/>
        </w:rPr>
        <w:t>），</w:t>
      </w:r>
      <w:r>
        <w:rPr>
          <w:color w:val="333333"/>
          <w:sz w:val="22"/>
          <w:szCs w:val="22"/>
        </w:rPr>
        <w:t>server</w:t>
      </w:r>
      <w:r>
        <w:rPr>
          <w:color w:val="333333"/>
          <w:spacing w:val="3"/>
          <w:sz w:val="22"/>
          <w:szCs w:val="22"/>
        </w:rPr>
        <w:t>1</w:t>
      </w:r>
      <w:r>
        <w:rPr>
          <w:color w:val="333333"/>
          <w:sz w:val="22"/>
          <w:szCs w:val="22"/>
        </w:rPr>
        <w:t xml:space="preserve"> </w:t>
      </w:r>
      <w:r>
        <w:rPr>
          <w:rFonts w:ascii="微软雅黑" w:hAnsi="微软雅黑" w:eastAsia="微软雅黑" w:cs="微软雅黑"/>
          <w:color w:val="333333"/>
          <w:spacing w:val="-4"/>
          <w:sz w:val="22"/>
          <w:szCs w:val="22"/>
        </w:rPr>
        <w:t>重新投票。</w:t>
      </w:r>
    </w:p>
    <w:p w14:paraId="0D1D11A8">
      <w:pPr>
        <w:pStyle w:val="2"/>
        <w:spacing w:before="68" w:line="186" w:lineRule="auto"/>
        <w:ind w:left="206"/>
        <w:rPr>
          <w:rFonts w:ascii="微软雅黑" w:hAnsi="微软雅黑" w:eastAsia="微软雅黑" w:cs="微软雅黑"/>
          <w:sz w:val="22"/>
          <w:szCs w:val="22"/>
        </w:rPr>
      </w:pPr>
      <w:r>
        <w:rPr>
          <w:color w:val="333333"/>
          <w:spacing w:val="-1"/>
          <w:sz w:val="22"/>
          <w:szCs w:val="22"/>
        </w:rPr>
        <w:t xml:space="preserve">3. TODO </w:t>
      </w:r>
      <w:r>
        <w:rPr>
          <w:rFonts w:ascii="微软雅黑" w:hAnsi="微软雅黑" w:eastAsia="微软雅黑" w:cs="微软雅黑"/>
          <w:color w:val="333333"/>
          <w:spacing w:val="-1"/>
          <w:sz w:val="22"/>
          <w:szCs w:val="22"/>
        </w:rPr>
        <w:t xml:space="preserve">这里最终是 </w:t>
      </w:r>
      <w:r>
        <w:rPr>
          <w:color w:val="333333"/>
          <w:spacing w:val="-1"/>
          <w:sz w:val="22"/>
          <w:szCs w:val="22"/>
        </w:rPr>
        <w:t xml:space="preserve">2 </w:t>
      </w:r>
      <w:r>
        <w:rPr>
          <w:rFonts w:ascii="微软雅黑" w:hAnsi="微软雅黑" w:eastAsia="微软雅黑" w:cs="微软雅黑"/>
          <w:color w:val="333333"/>
          <w:spacing w:val="-1"/>
          <w:sz w:val="22"/>
          <w:szCs w:val="22"/>
        </w:rPr>
        <w:t xml:space="preserve">还是 </w:t>
      </w:r>
      <w:r>
        <w:rPr>
          <w:color w:val="333333"/>
          <w:spacing w:val="-1"/>
          <w:sz w:val="22"/>
          <w:szCs w:val="22"/>
        </w:rPr>
        <w:t xml:space="preserve">3 </w:t>
      </w:r>
      <w:r>
        <w:rPr>
          <w:rFonts w:ascii="微软雅黑" w:hAnsi="微软雅黑" w:eastAsia="微软雅黑" w:cs="微软雅黑"/>
          <w:color w:val="333333"/>
          <w:spacing w:val="-1"/>
          <w:sz w:val="22"/>
          <w:szCs w:val="22"/>
        </w:rPr>
        <w:t>，需要做实验确定。</w:t>
      </w:r>
    </w:p>
    <w:p w14:paraId="158BE4B0">
      <w:pPr>
        <w:pStyle w:val="2"/>
        <w:spacing w:before="23" w:line="227" w:lineRule="auto"/>
        <w:ind w:left="450" w:right="49" w:hanging="250"/>
        <w:rPr>
          <w:rFonts w:ascii="微软雅黑" w:hAnsi="微软雅黑" w:eastAsia="微软雅黑" w:cs="微软雅黑"/>
          <w:sz w:val="22"/>
          <w:szCs w:val="22"/>
        </w:rPr>
      </w:pPr>
      <w:r>
        <w:rPr>
          <w:color w:val="333333"/>
          <w:spacing w:val="6"/>
          <w:sz w:val="22"/>
          <w:szCs w:val="22"/>
        </w:rPr>
        <w:t>4.</w:t>
      </w:r>
      <w:r>
        <w:rPr>
          <w:color w:val="333333"/>
          <w:spacing w:val="23"/>
          <w:sz w:val="22"/>
          <w:szCs w:val="22"/>
        </w:rPr>
        <w:t xml:space="preserve"> </w:t>
      </w:r>
      <w:r>
        <w:rPr>
          <w:color w:val="333333"/>
          <w:sz w:val="22"/>
          <w:szCs w:val="22"/>
        </w:rPr>
        <w:t>server</w:t>
      </w:r>
      <w:r>
        <w:rPr>
          <w:color w:val="333333"/>
          <w:spacing w:val="6"/>
          <w:sz w:val="22"/>
          <w:szCs w:val="22"/>
        </w:rPr>
        <w:t xml:space="preserve">2 </w:t>
      </w:r>
      <w:r>
        <w:rPr>
          <w:rFonts w:ascii="微软雅黑" w:hAnsi="微软雅黑" w:eastAsia="微软雅黑" w:cs="微软雅黑"/>
          <w:color w:val="333333"/>
          <w:spacing w:val="6"/>
          <w:sz w:val="22"/>
          <w:szCs w:val="22"/>
        </w:rPr>
        <w:t xml:space="preserve">收到 </w:t>
      </w:r>
      <w:r>
        <w:rPr>
          <w:color w:val="333333"/>
          <w:sz w:val="22"/>
          <w:szCs w:val="22"/>
        </w:rPr>
        <w:t>server</w:t>
      </w:r>
      <w:r>
        <w:rPr>
          <w:color w:val="333333"/>
          <w:spacing w:val="6"/>
          <w:sz w:val="22"/>
          <w:szCs w:val="22"/>
        </w:rPr>
        <w:t xml:space="preserve">1 </w:t>
      </w:r>
      <w:r>
        <w:rPr>
          <w:rFonts w:ascii="微软雅黑" w:hAnsi="微软雅黑" w:eastAsia="微软雅黑" w:cs="微软雅黑"/>
          <w:color w:val="333333"/>
          <w:spacing w:val="6"/>
          <w:sz w:val="22"/>
          <w:szCs w:val="22"/>
        </w:rPr>
        <w:t>投票，会先验证投票的合法</w:t>
      </w:r>
      <w:r>
        <w:rPr>
          <w:rFonts w:ascii="微软雅黑" w:hAnsi="微软雅黑" w:eastAsia="微软雅黑" w:cs="微软雅黑"/>
          <w:color w:val="333333"/>
          <w:spacing w:val="5"/>
          <w:sz w:val="22"/>
          <w:szCs w:val="22"/>
        </w:rPr>
        <w:t xml:space="preserve">性，然后 </w:t>
      </w:r>
      <w:r>
        <w:rPr>
          <w:color w:val="333333"/>
          <w:sz w:val="22"/>
          <w:szCs w:val="22"/>
        </w:rPr>
        <w:t>pk</w:t>
      </w:r>
      <w:r>
        <w:rPr>
          <w:color w:val="333333"/>
          <w:spacing w:val="5"/>
          <w:sz w:val="22"/>
          <w:szCs w:val="22"/>
        </w:rPr>
        <w:t xml:space="preserve"> </w:t>
      </w:r>
      <w:r>
        <w:rPr>
          <w:rFonts w:ascii="微软雅黑" w:hAnsi="微软雅黑" w:eastAsia="微软雅黑" w:cs="微软雅黑"/>
          <w:color w:val="333333"/>
          <w:spacing w:val="5"/>
          <w:sz w:val="22"/>
          <w:szCs w:val="22"/>
        </w:rPr>
        <w:t>，自己的票获胜，</w:t>
      </w:r>
      <w:r>
        <w:rPr>
          <w:color w:val="333333"/>
          <w:sz w:val="22"/>
          <w:szCs w:val="22"/>
        </w:rPr>
        <w:t>server</w:t>
      </w:r>
      <w:r>
        <w:rPr>
          <w:color w:val="333333"/>
          <w:spacing w:val="5"/>
          <w:sz w:val="22"/>
          <w:szCs w:val="22"/>
        </w:rPr>
        <w:t xml:space="preserve"> </w:t>
      </w:r>
      <w:r>
        <w:rPr>
          <w:rFonts w:ascii="微软雅黑" w:hAnsi="微软雅黑" w:eastAsia="微软雅黑" w:cs="微软雅黑"/>
          <w:color w:val="333333"/>
          <w:spacing w:val="5"/>
          <w:sz w:val="22"/>
          <w:szCs w:val="22"/>
        </w:rPr>
        <w:t>不用更</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新自己的票，</w:t>
      </w:r>
      <w:r>
        <w:rPr>
          <w:rFonts w:ascii="微软雅黑" w:hAnsi="微软雅黑" w:eastAsia="微软雅黑" w:cs="微软雅黑"/>
          <w:color w:val="333333"/>
          <w:spacing w:val="-15"/>
          <w:sz w:val="22"/>
          <w:szCs w:val="22"/>
        </w:rPr>
        <w:t xml:space="preserve"> </w:t>
      </w:r>
      <w:r>
        <w:rPr>
          <w:color w:val="333333"/>
          <w:sz w:val="22"/>
          <w:szCs w:val="22"/>
        </w:rPr>
        <w:t>pk</w:t>
      </w:r>
      <w:r>
        <w:rPr>
          <w:color w:val="333333"/>
          <w:spacing w:val="1"/>
          <w:sz w:val="22"/>
          <w:szCs w:val="22"/>
        </w:rPr>
        <w:t xml:space="preserve"> </w:t>
      </w:r>
      <w:r>
        <w:rPr>
          <w:rFonts w:ascii="微软雅黑" w:hAnsi="微软雅黑" w:eastAsia="微软雅黑" w:cs="微软雅黑"/>
          <w:color w:val="333333"/>
          <w:spacing w:val="1"/>
          <w:sz w:val="22"/>
          <w:szCs w:val="22"/>
        </w:rPr>
        <w:t>后，重新在发送一次投票。</w:t>
      </w:r>
    </w:p>
    <w:p w14:paraId="7098DBA1">
      <w:pPr>
        <w:pStyle w:val="2"/>
        <w:spacing w:before="6" w:line="225" w:lineRule="auto"/>
        <w:ind w:left="210"/>
        <w:rPr>
          <w:rFonts w:ascii="微软雅黑" w:hAnsi="微软雅黑" w:eastAsia="微软雅黑" w:cs="微软雅黑"/>
          <w:sz w:val="22"/>
          <w:szCs w:val="22"/>
        </w:rPr>
      </w:pPr>
      <w:r>
        <w:rPr>
          <w:color w:val="333333"/>
          <w:spacing w:val="4"/>
          <w:sz w:val="22"/>
          <w:szCs w:val="22"/>
        </w:rPr>
        <w:t xml:space="preserve">5. </w:t>
      </w:r>
      <w:r>
        <w:rPr>
          <w:rFonts w:ascii="微软雅黑" w:hAnsi="微软雅黑" w:eastAsia="微软雅黑" w:cs="微软雅黑"/>
          <w:color w:val="333333"/>
          <w:spacing w:val="4"/>
          <w:sz w:val="22"/>
          <w:szCs w:val="22"/>
        </w:rPr>
        <w:t>统计投票，</w:t>
      </w:r>
      <w:r>
        <w:rPr>
          <w:rFonts w:ascii="微软雅黑" w:hAnsi="微软雅黑" w:eastAsia="微软雅黑" w:cs="微软雅黑"/>
          <w:color w:val="333333"/>
          <w:spacing w:val="-8"/>
          <w:sz w:val="22"/>
          <w:szCs w:val="22"/>
        </w:rPr>
        <w:t xml:space="preserve"> </w:t>
      </w:r>
      <w:r>
        <w:rPr>
          <w:color w:val="333333"/>
          <w:sz w:val="22"/>
          <w:szCs w:val="22"/>
        </w:rPr>
        <w:t>pk</w:t>
      </w:r>
      <w:r>
        <w:rPr>
          <w:color w:val="333333"/>
          <w:spacing w:val="4"/>
          <w:sz w:val="22"/>
          <w:szCs w:val="22"/>
        </w:rPr>
        <w:t xml:space="preserve"> </w:t>
      </w:r>
      <w:r>
        <w:rPr>
          <w:rFonts w:ascii="微软雅黑" w:hAnsi="微软雅黑" w:eastAsia="微软雅黑" w:cs="微软雅黑"/>
          <w:color w:val="333333"/>
          <w:spacing w:val="4"/>
          <w:sz w:val="22"/>
          <w:szCs w:val="22"/>
        </w:rPr>
        <w:t xml:space="preserve">后会统计投票，如果半数以上的节点投出相同的票，确定选出了 </w:t>
      </w:r>
      <w:r>
        <w:rPr>
          <w:color w:val="333333"/>
          <w:sz w:val="22"/>
          <w:szCs w:val="22"/>
        </w:rPr>
        <w:t>Leader</w:t>
      </w:r>
      <w:r>
        <w:rPr>
          <w:rFonts w:ascii="微软雅黑" w:hAnsi="微软雅黑" w:eastAsia="微软雅黑" w:cs="微软雅黑"/>
          <w:color w:val="333333"/>
          <w:spacing w:val="4"/>
          <w:sz w:val="22"/>
          <w:szCs w:val="22"/>
        </w:rPr>
        <w:t>。</w:t>
      </w:r>
    </w:p>
    <w:p w14:paraId="3F0F33F4">
      <w:pPr>
        <w:pStyle w:val="2"/>
        <w:spacing w:before="49" w:line="215" w:lineRule="auto"/>
        <w:ind w:left="449" w:right="101" w:hanging="241"/>
        <w:rPr>
          <w:rFonts w:ascii="微软雅黑" w:hAnsi="微软雅黑" w:eastAsia="微软雅黑" w:cs="微软雅黑"/>
          <w:sz w:val="22"/>
          <w:szCs w:val="22"/>
        </w:rPr>
      </w:pPr>
      <w:r>
        <w:rPr>
          <w:color w:val="333333"/>
          <w:sz w:val="22"/>
          <w:szCs w:val="22"/>
        </w:rPr>
        <w:t xml:space="preserve">6. </w:t>
      </w:r>
      <w:r>
        <w:rPr>
          <w:rFonts w:ascii="微软雅黑" w:hAnsi="微软雅黑" w:eastAsia="微软雅黑" w:cs="微软雅黑"/>
          <w:color w:val="333333"/>
          <w:sz w:val="22"/>
          <w:szCs w:val="22"/>
        </w:rPr>
        <w:t xml:space="preserve">选举结束，被选中节点的状态由 </w:t>
      </w:r>
      <w:r>
        <w:rPr>
          <w:color w:val="333333"/>
          <w:sz w:val="22"/>
          <w:szCs w:val="22"/>
        </w:rPr>
        <w:t xml:space="preserve">LOOKING </w:t>
      </w:r>
      <w:r>
        <w:rPr>
          <w:rFonts w:ascii="微软雅黑" w:hAnsi="微软雅黑" w:eastAsia="微软雅黑" w:cs="微软雅黑"/>
          <w:color w:val="333333"/>
          <w:sz w:val="22"/>
          <w:szCs w:val="22"/>
        </w:rPr>
        <w:t xml:space="preserve">变成 </w:t>
      </w:r>
      <w:r>
        <w:rPr>
          <w:color w:val="333333"/>
          <w:sz w:val="22"/>
          <w:szCs w:val="22"/>
        </w:rPr>
        <w:t>LEAD</w:t>
      </w:r>
      <w:r>
        <w:rPr>
          <w:color w:val="333333"/>
          <w:spacing w:val="-1"/>
          <w:sz w:val="22"/>
          <w:szCs w:val="22"/>
        </w:rPr>
        <w:t xml:space="preserve">ING </w:t>
      </w:r>
      <w:r>
        <w:rPr>
          <w:rFonts w:ascii="微软雅黑" w:hAnsi="微软雅黑" w:eastAsia="微软雅黑" w:cs="微软雅黑"/>
          <w:color w:val="333333"/>
          <w:spacing w:val="-1"/>
          <w:sz w:val="22"/>
          <w:szCs w:val="22"/>
        </w:rPr>
        <w:t>，其他参加选举的节点由</w:t>
      </w:r>
      <w:r>
        <w:rPr>
          <w:rFonts w:ascii="微软雅黑" w:hAnsi="微软雅黑" w:eastAsia="微软雅黑" w:cs="微软雅黑"/>
          <w:color w:val="333333"/>
          <w:spacing w:val="37"/>
          <w:sz w:val="22"/>
          <w:szCs w:val="22"/>
        </w:rPr>
        <w:t xml:space="preserve"> </w:t>
      </w:r>
      <w:r>
        <w:rPr>
          <w:color w:val="333333"/>
          <w:spacing w:val="-1"/>
          <w:sz w:val="22"/>
          <w:szCs w:val="22"/>
        </w:rPr>
        <w:t>LOOKING</w:t>
      </w:r>
      <w:r>
        <w:rPr>
          <w:color w:val="333333"/>
          <w:sz w:val="22"/>
          <w:szCs w:val="22"/>
        </w:rPr>
        <w:t xml:space="preserve"> </w:t>
      </w:r>
      <w:r>
        <w:rPr>
          <w:rFonts w:ascii="微软雅黑" w:hAnsi="微软雅黑" w:eastAsia="微软雅黑" w:cs="微软雅黑"/>
          <w:color w:val="333333"/>
          <w:spacing w:val="7"/>
          <w:sz w:val="22"/>
          <w:szCs w:val="22"/>
        </w:rPr>
        <w:t xml:space="preserve">变成 </w:t>
      </w:r>
      <w:r>
        <w:rPr>
          <w:color w:val="333333"/>
          <w:sz w:val="22"/>
          <w:szCs w:val="22"/>
        </w:rPr>
        <w:t>FOLLOWING</w:t>
      </w:r>
      <w:r>
        <w:rPr>
          <w:rFonts w:ascii="微软雅黑" w:hAnsi="微软雅黑" w:eastAsia="微软雅黑" w:cs="微软雅黑"/>
          <w:color w:val="333333"/>
          <w:spacing w:val="7"/>
          <w:sz w:val="22"/>
          <w:szCs w:val="22"/>
        </w:rPr>
        <w:t xml:space="preserve">。如果有 </w:t>
      </w:r>
      <w:r>
        <w:rPr>
          <w:color w:val="333333"/>
          <w:sz w:val="22"/>
          <w:szCs w:val="22"/>
        </w:rPr>
        <w:t>Observer</w:t>
      </w:r>
      <w:r>
        <w:rPr>
          <w:color w:val="333333"/>
          <w:spacing w:val="7"/>
          <w:sz w:val="22"/>
          <w:szCs w:val="22"/>
        </w:rPr>
        <w:t xml:space="preserve"> </w:t>
      </w:r>
      <w:r>
        <w:rPr>
          <w:rFonts w:ascii="微软雅黑" w:hAnsi="微软雅黑" w:eastAsia="微软雅黑" w:cs="微软雅黑"/>
          <w:color w:val="333333"/>
          <w:spacing w:val="7"/>
          <w:sz w:val="22"/>
          <w:szCs w:val="22"/>
        </w:rPr>
        <w:t xml:space="preserve">节点，如果 </w:t>
      </w:r>
      <w:r>
        <w:rPr>
          <w:color w:val="333333"/>
          <w:sz w:val="22"/>
          <w:szCs w:val="22"/>
        </w:rPr>
        <w:t>Observer</w:t>
      </w:r>
      <w:r>
        <w:rPr>
          <w:color w:val="333333"/>
          <w:spacing w:val="7"/>
          <w:sz w:val="22"/>
          <w:szCs w:val="22"/>
        </w:rPr>
        <w:t xml:space="preserve"> </w:t>
      </w:r>
      <w:r>
        <w:rPr>
          <w:rFonts w:ascii="微软雅黑" w:hAnsi="微软雅黑" w:eastAsia="微软雅黑" w:cs="微软雅黑"/>
          <w:color w:val="333333"/>
          <w:spacing w:val="7"/>
          <w:sz w:val="22"/>
          <w:szCs w:val="22"/>
        </w:rPr>
        <w:t>不参与选举，所以选举</w:t>
      </w:r>
      <w:r>
        <w:rPr>
          <w:rFonts w:ascii="微软雅黑" w:hAnsi="微软雅黑" w:eastAsia="微软雅黑" w:cs="微软雅黑"/>
          <w:color w:val="333333"/>
          <w:spacing w:val="6"/>
          <w:sz w:val="22"/>
          <w:szCs w:val="22"/>
        </w:rPr>
        <w:t>前后它的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 xml:space="preserve">状态一直是 </w:t>
      </w:r>
      <w:r>
        <w:rPr>
          <w:color w:val="333333"/>
          <w:spacing w:val="-6"/>
          <w:sz w:val="22"/>
          <w:szCs w:val="22"/>
        </w:rPr>
        <w:t xml:space="preserve">OBSERVING </w:t>
      </w:r>
      <w:r>
        <w:rPr>
          <w:rFonts w:ascii="微软雅黑" w:hAnsi="微软雅黑" w:eastAsia="微软雅黑" w:cs="微软雅黑"/>
          <w:color w:val="333333"/>
          <w:spacing w:val="-6"/>
          <w:sz w:val="22"/>
          <w:szCs w:val="22"/>
        </w:rPr>
        <w:t>，没有变化。</w:t>
      </w:r>
    </w:p>
    <w:p w14:paraId="63D900CE">
      <w:pPr>
        <w:spacing w:before="248" w:line="186" w:lineRule="auto"/>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简单地说</w:t>
      </w:r>
    </w:p>
    <w:p w14:paraId="503532C7">
      <w:pPr>
        <w:pStyle w:val="2"/>
        <w:spacing w:before="202" w:line="227" w:lineRule="auto"/>
        <w:ind w:right="219" w:firstLine="1"/>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开始投票 </w:t>
      </w:r>
      <w:r>
        <w:rPr>
          <w:color w:val="333333"/>
          <w:spacing w:val="6"/>
          <w:sz w:val="22"/>
          <w:szCs w:val="22"/>
        </w:rPr>
        <w:t>-&gt;</w:t>
      </w:r>
      <w:r>
        <w:rPr>
          <w:rFonts w:ascii="微软雅黑" w:hAnsi="微软雅黑" w:eastAsia="微软雅黑" w:cs="微软雅黑"/>
          <w:color w:val="333333"/>
          <w:spacing w:val="6"/>
          <w:sz w:val="22"/>
          <w:szCs w:val="22"/>
        </w:rPr>
        <w:t xml:space="preserve">节点状态变成 </w:t>
      </w:r>
      <w:r>
        <w:rPr>
          <w:color w:val="333333"/>
          <w:sz w:val="22"/>
          <w:szCs w:val="22"/>
        </w:rPr>
        <w:t>LOOKING</w:t>
      </w:r>
      <w:r>
        <w:rPr>
          <w:color w:val="333333"/>
          <w:spacing w:val="6"/>
          <w:sz w:val="22"/>
          <w:szCs w:val="22"/>
        </w:rPr>
        <w:t xml:space="preserve"> -&gt;</w:t>
      </w:r>
      <w:r>
        <w:rPr>
          <w:rFonts w:ascii="微软雅黑" w:hAnsi="微软雅黑" w:eastAsia="微软雅黑" w:cs="微软雅黑"/>
          <w:color w:val="333333"/>
          <w:spacing w:val="6"/>
          <w:sz w:val="22"/>
          <w:szCs w:val="22"/>
        </w:rPr>
        <w:t>每个节点选自己</w:t>
      </w:r>
      <w:r>
        <w:rPr>
          <w:color w:val="333333"/>
          <w:spacing w:val="6"/>
          <w:sz w:val="22"/>
          <w:szCs w:val="22"/>
        </w:rPr>
        <w:t xml:space="preserve">-&gt; </w:t>
      </w:r>
      <w:r>
        <w:rPr>
          <w:rFonts w:ascii="微软雅黑" w:hAnsi="微软雅黑" w:eastAsia="微软雅黑" w:cs="微软雅黑"/>
          <w:color w:val="333333"/>
          <w:spacing w:val="6"/>
          <w:sz w:val="22"/>
          <w:szCs w:val="22"/>
        </w:rPr>
        <w:t>收到票</w:t>
      </w:r>
      <w:r>
        <w:rPr>
          <w:rFonts w:ascii="微软雅黑" w:hAnsi="微软雅黑" w:eastAsia="微软雅黑" w:cs="微软雅黑"/>
          <w:color w:val="333333"/>
          <w:spacing w:val="5"/>
          <w:sz w:val="22"/>
          <w:szCs w:val="22"/>
        </w:rPr>
        <w:t xml:space="preserve">进行 </w:t>
      </w:r>
      <w:r>
        <w:rPr>
          <w:color w:val="333333"/>
          <w:sz w:val="22"/>
          <w:szCs w:val="22"/>
        </w:rPr>
        <w:t>PK</w:t>
      </w:r>
      <w:r>
        <w:rPr>
          <w:color w:val="333333"/>
          <w:spacing w:val="5"/>
          <w:sz w:val="22"/>
          <w:szCs w:val="22"/>
        </w:rPr>
        <w:t xml:space="preserve"> -&gt; </w:t>
      </w:r>
      <w:r>
        <w:rPr>
          <w:color w:val="333333"/>
          <w:sz w:val="22"/>
          <w:szCs w:val="22"/>
        </w:rPr>
        <w:t>sid</w:t>
      </w:r>
      <w:r>
        <w:rPr>
          <w:color w:val="333333"/>
          <w:spacing w:val="5"/>
          <w:sz w:val="22"/>
          <w:szCs w:val="22"/>
        </w:rPr>
        <w:t xml:space="preserve"> </w:t>
      </w:r>
      <w:r>
        <w:rPr>
          <w:rFonts w:ascii="微软雅黑" w:hAnsi="微软雅黑" w:eastAsia="微软雅黑" w:cs="微软雅黑"/>
          <w:color w:val="333333"/>
          <w:spacing w:val="5"/>
          <w:sz w:val="22"/>
          <w:szCs w:val="22"/>
        </w:rPr>
        <w:t xml:space="preserve">大的获胜 </w:t>
      </w:r>
      <w:r>
        <w:rPr>
          <w:color w:val="333333"/>
          <w:spacing w:val="5"/>
          <w:sz w:val="22"/>
          <w:szCs w:val="22"/>
        </w:rPr>
        <w:t>-&gt;</w:t>
      </w:r>
      <w:r>
        <w:rPr>
          <w:rFonts w:ascii="微软雅黑" w:hAnsi="微软雅黑" w:eastAsia="微软雅黑" w:cs="微软雅黑"/>
          <w:color w:val="333333"/>
          <w:spacing w:val="5"/>
          <w:sz w:val="22"/>
          <w:szCs w:val="22"/>
        </w:rPr>
        <w:t>更新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 xml:space="preserve">选票 </w:t>
      </w:r>
      <w:r>
        <w:rPr>
          <w:color w:val="333333"/>
          <w:spacing w:val="6"/>
          <w:sz w:val="22"/>
          <w:szCs w:val="22"/>
        </w:rPr>
        <w:t>-&gt;</w:t>
      </w:r>
      <w:r>
        <w:rPr>
          <w:rFonts w:ascii="微软雅黑" w:hAnsi="微软雅黑" w:eastAsia="微软雅黑" w:cs="微软雅黑"/>
          <w:color w:val="333333"/>
          <w:spacing w:val="6"/>
          <w:sz w:val="22"/>
          <w:szCs w:val="22"/>
        </w:rPr>
        <w:t xml:space="preserve">再次投票 </w:t>
      </w:r>
      <w:r>
        <w:rPr>
          <w:color w:val="333333"/>
          <w:spacing w:val="6"/>
          <w:sz w:val="22"/>
          <w:szCs w:val="22"/>
        </w:rPr>
        <w:t>-&gt;</w:t>
      </w:r>
      <w:r>
        <w:rPr>
          <w:rFonts w:ascii="微软雅黑" w:hAnsi="微软雅黑" w:eastAsia="微软雅黑" w:cs="微软雅黑"/>
          <w:color w:val="333333"/>
          <w:spacing w:val="6"/>
          <w:sz w:val="22"/>
          <w:szCs w:val="22"/>
        </w:rPr>
        <w:t xml:space="preserve">统计选票，选票过半数选举结果 </w:t>
      </w:r>
      <w:r>
        <w:rPr>
          <w:color w:val="333333"/>
          <w:spacing w:val="6"/>
          <w:sz w:val="22"/>
          <w:szCs w:val="22"/>
        </w:rPr>
        <w:t>-&gt;</w:t>
      </w:r>
      <w:r>
        <w:rPr>
          <w:rFonts w:ascii="微软雅黑" w:hAnsi="微软雅黑" w:eastAsia="微软雅黑" w:cs="微软雅黑"/>
          <w:color w:val="333333"/>
          <w:spacing w:val="6"/>
          <w:sz w:val="22"/>
          <w:szCs w:val="22"/>
        </w:rPr>
        <w:t>节点状态更新为自己的角色状态。</w:t>
      </w:r>
    </w:p>
    <w:p w14:paraId="452FF661">
      <w:pPr>
        <w:pStyle w:val="2"/>
        <w:spacing w:line="332" w:lineRule="auto"/>
      </w:pPr>
    </w:p>
    <w:p w14:paraId="539A92B9">
      <w:pPr>
        <w:pStyle w:val="2"/>
        <w:spacing w:line="332" w:lineRule="auto"/>
      </w:pPr>
    </w:p>
    <w:p w14:paraId="36D4CE13">
      <w:pPr>
        <w:pStyle w:val="2"/>
        <w:spacing w:before="142" w:line="193" w:lineRule="auto"/>
        <w:ind w:left="17"/>
        <w:outlineLvl w:val="2"/>
        <w:rPr>
          <w:rFonts w:ascii="微软雅黑" w:hAnsi="微软雅黑" w:eastAsia="微软雅黑" w:cs="微软雅黑"/>
          <w:sz w:val="33"/>
          <w:szCs w:val="33"/>
        </w:rPr>
      </w:pPr>
      <w:r>
        <w:rPr>
          <w:b/>
          <w:bCs/>
          <w:color w:val="333333"/>
          <w:spacing w:val="5"/>
          <w:sz w:val="33"/>
          <w:szCs w:val="33"/>
        </w:rPr>
        <w:t>17</w:t>
      </w:r>
      <w:r>
        <w:rPr>
          <w:rFonts w:ascii="微软雅黑" w:hAnsi="微软雅黑" w:eastAsia="微软雅黑" w:cs="微软雅黑"/>
          <w:b/>
          <w:bCs/>
          <w:color w:val="333333"/>
          <w:spacing w:val="5"/>
          <w:sz w:val="33"/>
          <w:szCs w:val="33"/>
        </w:rPr>
        <w:t>、为什么</w:t>
      </w:r>
      <w:r>
        <w:rPr>
          <w:b/>
          <w:bCs/>
          <w:color w:val="333333"/>
          <w:sz w:val="33"/>
          <w:szCs w:val="33"/>
        </w:rPr>
        <w:t>Zookeeper</w:t>
      </w:r>
      <w:r>
        <w:rPr>
          <w:rFonts w:ascii="微软雅黑" w:hAnsi="微软雅黑" w:eastAsia="微软雅黑" w:cs="微软雅黑"/>
          <w:b/>
          <w:bCs/>
          <w:color w:val="333333"/>
          <w:spacing w:val="5"/>
          <w:sz w:val="33"/>
          <w:szCs w:val="33"/>
        </w:rPr>
        <w:t>集群的数目，</w:t>
      </w:r>
      <w:r>
        <w:rPr>
          <w:rFonts w:ascii="微软雅黑" w:hAnsi="微软雅黑" w:eastAsia="微软雅黑" w:cs="微软雅黑"/>
          <w:b/>
          <w:bCs/>
          <w:color w:val="333333"/>
          <w:spacing w:val="-37"/>
          <w:sz w:val="33"/>
          <w:szCs w:val="33"/>
        </w:rPr>
        <w:t xml:space="preserve"> </w:t>
      </w:r>
      <w:r>
        <w:rPr>
          <w:rFonts w:ascii="微软雅黑" w:hAnsi="微软雅黑" w:eastAsia="微软雅黑" w:cs="微软雅黑"/>
          <w:b/>
          <w:bCs/>
          <w:color w:val="333333"/>
          <w:spacing w:val="5"/>
          <w:sz w:val="33"/>
          <w:szCs w:val="33"/>
        </w:rPr>
        <w:t>一般为奇数个？</w:t>
      </w:r>
    </w:p>
    <w:p w14:paraId="40E08A93">
      <w:pPr>
        <w:spacing w:line="193" w:lineRule="auto"/>
        <w:rPr>
          <w:rFonts w:ascii="微软雅黑" w:hAnsi="微软雅黑" w:eastAsia="微软雅黑" w:cs="微软雅黑"/>
          <w:sz w:val="33"/>
          <w:szCs w:val="33"/>
        </w:rPr>
        <w:sectPr>
          <w:pgSz w:w="11900" w:h="16820"/>
          <w:pgMar w:top="400" w:right="1050" w:bottom="400" w:left="1049" w:header="0" w:footer="0" w:gutter="0"/>
          <w:cols w:space="720" w:num="1"/>
        </w:sectPr>
      </w:pPr>
    </w:p>
    <w:p w14:paraId="036EAA48">
      <w:pPr>
        <w:pStyle w:val="2"/>
        <w:spacing w:line="328" w:lineRule="auto"/>
      </w:pPr>
    </w:p>
    <w:p w14:paraId="5AD9092C">
      <w:pPr>
        <w:pStyle w:val="2"/>
        <w:spacing w:line="328" w:lineRule="auto"/>
      </w:pPr>
    </w:p>
    <w:p w14:paraId="61D1F4E2">
      <w:pPr>
        <w:pStyle w:val="2"/>
        <w:spacing w:before="94" w:line="225" w:lineRule="auto"/>
        <w:ind w:left="4"/>
        <w:rPr>
          <w:rFonts w:ascii="微软雅黑" w:hAnsi="微软雅黑" w:eastAsia="微软雅黑" w:cs="微软雅黑"/>
          <w:sz w:val="22"/>
          <w:szCs w:val="22"/>
        </w:rPr>
      </w:pPr>
      <w:r>
        <w:pict>
          <v:shape id="_x0000_s1225" o:spid="_x0000_s1225" style="position:absolute;left:0pt;margin-left:279.15pt;margin-top:4.55pt;height:72.5pt;width:147.1pt;z-index:252050432;mso-width-relative:page;mso-height-relative:page;" filled="f" stroked="t" coordsize="2942,1450" path="m7,1404l7,1209c7,1184,20,1171,45,1171l2896,1171c2921,1171,2933,1184,2933,1209l2933,1404c2933,1429,2921,1441,2896,1441l45,1441c20,1441,7,1429,7,1404e">
            <v:fill on="f" focussize="0,0"/>
            <v:stroke color="#DFE2E5" miterlimit="4" joinstyle="miter"/>
            <v:imagedata o:title=""/>
            <o:lock v:ext="edit"/>
          </v:shape>
        </w:pict>
      </w:r>
      <w:r>
        <w:rPr>
          <w:rFonts w:ascii="微软雅黑" w:hAnsi="微软雅黑" w:eastAsia="微软雅黑" w:cs="微软雅黑"/>
          <w:color w:val="333333"/>
          <w:spacing w:val="5"/>
          <w:sz w:val="22"/>
          <w:szCs w:val="22"/>
        </w:rPr>
        <w:t>首先需要明确</w:t>
      </w:r>
      <w:r>
        <w:rPr>
          <w:color w:val="333333"/>
          <w:sz w:val="22"/>
          <w:szCs w:val="22"/>
        </w:rPr>
        <w:t>zookeeper</w:t>
      </w:r>
      <w:r>
        <w:rPr>
          <w:rFonts w:ascii="微软雅黑" w:hAnsi="微软雅黑" w:eastAsia="微软雅黑" w:cs="微软雅黑"/>
          <w:color w:val="333333"/>
          <w:spacing w:val="5"/>
          <w:sz w:val="22"/>
          <w:szCs w:val="22"/>
        </w:rPr>
        <w:t>选举的规则：</w:t>
      </w:r>
      <w:r>
        <w:rPr>
          <w:rFonts w:ascii="微软雅黑" w:hAnsi="微软雅黑" w:eastAsia="微软雅黑" w:cs="微软雅黑"/>
          <w:color w:val="333333"/>
          <w:spacing w:val="-4"/>
          <w:sz w:val="22"/>
          <w:szCs w:val="22"/>
        </w:rPr>
        <w:t xml:space="preserve"> </w:t>
      </w:r>
      <w:r>
        <w:rPr>
          <w:color w:val="333333"/>
          <w:sz w:val="22"/>
          <w:szCs w:val="22"/>
        </w:rPr>
        <w:t>leader</w:t>
      </w:r>
      <w:r>
        <w:rPr>
          <w:rFonts w:ascii="微软雅黑" w:hAnsi="微软雅黑" w:eastAsia="微软雅黑" w:cs="微软雅黑"/>
          <w:color w:val="333333"/>
          <w:spacing w:val="5"/>
          <w:sz w:val="22"/>
          <w:szCs w:val="22"/>
        </w:rPr>
        <w:t>选举，要求</w:t>
      </w:r>
      <w:r>
        <w:rPr>
          <w:rFonts w:ascii="微软雅黑" w:hAnsi="微软雅黑" w:eastAsia="微软雅黑" w:cs="微软雅黑"/>
          <w:color w:val="333333"/>
          <w:spacing w:val="5"/>
          <w:sz w:val="22"/>
          <w:szCs w:val="22"/>
          <w:shd w:val="clear" w:fill="F8F8F8"/>
        </w:rPr>
        <w:t xml:space="preserve"> </w:t>
      </w:r>
      <w:r>
        <w:rPr>
          <w:rFonts w:ascii="微软雅黑" w:hAnsi="微软雅黑" w:eastAsia="微软雅黑" w:cs="微软雅黑"/>
          <w:color w:val="333333"/>
          <w:spacing w:val="5"/>
          <w:sz w:val="20"/>
          <w:szCs w:val="20"/>
          <w:shd w:val="clear" w:fill="F8F8F8"/>
        </w:rPr>
        <w:t xml:space="preserve">可用节点数量  </w:t>
      </w:r>
      <w:r>
        <w:rPr>
          <w:rFonts w:ascii="Consolas" w:hAnsi="Consolas" w:eastAsia="Consolas" w:cs="Consolas"/>
          <w:color w:val="333333"/>
          <w:spacing w:val="5"/>
          <w:sz w:val="20"/>
          <w:szCs w:val="20"/>
          <w:shd w:val="clear" w:fill="F8F8F8"/>
        </w:rPr>
        <w:t xml:space="preserve">&gt; </w:t>
      </w:r>
      <w:r>
        <w:rPr>
          <w:rFonts w:ascii="微软雅黑" w:hAnsi="微软雅黑" w:eastAsia="微软雅黑" w:cs="微软雅黑"/>
          <w:color w:val="333333"/>
          <w:spacing w:val="5"/>
          <w:sz w:val="20"/>
          <w:szCs w:val="20"/>
          <w:shd w:val="clear" w:fill="F8F8F8"/>
        </w:rPr>
        <w:t>总节点数量</w:t>
      </w:r>
      <w:r>
        <w:rPr>
          <w:rFonts w:ascii="Consolas" w:hAnsi="Consolas" w:eastAsia="Consolas" w:cs="Consolas"/>
          <w:color w:val="333333"/>
          <w:spacing w:val="5"/>
          <w:sz w:val="20"/>
          <w:szCs w:val="20"/>
          <w:shd w:val="clear" w:fill="F8F8F8"/>
        </w:rPr>
        <w:t>/2</w:t>
      </w:r>
      <w:r>
        <w:rPr>
          <w:rFonts w:ascii="Consolas" w:hAnsi="Consolas" w:eastAsia="Consolas" w:cs="Consolas"/>
          <w:color w:val="333333"/>
          <w:spacing w:val="-35"/>
          <w:sz w:val="20"/>
          <w:szCs w:val="20"/>
          <w:shd w:val="clear" w:fill="F8F8F8"/>
        </w:rPr>
        <w:t xml:space="preserve"> </w:t>
      </w:r>
      <w:r>
        <w:rPr>
          <w:rFonts w:ascii="微软雅黑" w:hAnsi="微软雅黑" w:eastAsia="微软雅黑" w:cs="微软雅黑"/>
          <w:color w:val="333333"/>
          <w:spacing w:val="5"/>
          <w:sz w:val="22"/>
          <w:szCs w:val="22"/>
        </w:rPr>
        <w:t>。</w:t>
      </w:r>
    </w:p>
    <w:p w14:paraId="40C8FD7B">
      <w:pPr>
        <w:pStyle w:val="2"/>
        <w:spacing w:before="232" w:line="221" w:lineRule="auto"/>
        <w:ind w:right="126" w:firstLine="9"/>
        <w:jc w:val="both"/>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比如：标记一个写是否成功是要在超过一半节点发送写请求成</w:t>
      </w:r>
      <w:r>
        <w:rPr>
          <w:rFonts w:ascii="微软雅黑" w:hAnsi="微软雅黑" w:eastAsia="微软雅黑" w:cs="微软雅黑"/>
          <w:color w:val="333333"/>
          <w:spacing w:val="3"/>
          <w:sz w:val="22"/>
          <w:szCs w:val="22"/>
        </w:rPr>
        <w:t>功时才认为有效。同样，</w:t>
      </w:r>
      <w:r>
        <w:rPr>
          <w:rFonts w:ascii="微软雅黑" w:hAnsi="微软雅黑" w:eastAsia="微软雅黑" w:cs="微软雅黑"/>
          <w:color w:val="333333"/>
          <w:spacing w:val="45"/>
          <w:sz w:val="22"/>
          <w:szCs w:val="22"/>
        </w:rPr>
        <w:t xml:space="preserve"> </w:t>
      </w:r>
      <w:r>
        <w:rPr>
          <w:color w:val="333333"/>
          <w:sz w:val="22"/>
          <w:szCs w:val="22"/>
        </w:rPr>
        <w:t xml:space="preserve">Zookeeper </w:t>
      </w:r>
      <w:r>
        <w:rPr>
          <w:rFonts w:ascii="微软雅黑" w:hAnsi="微软雅黑" w:eastAsia="微软雅黑" w:cs="微软雅黑"/>
          <w:color w:val="333333"/>
          <w:spacing w:val="5"/>
          <w:sz w:val="22"/>
          <w:szCs w:val="22"/>
        </w:rPr>
        <w:t xml:space="preserve">选择领导者节点也是在超过一半节点同意时才有效。最后， </w:t>
      </w:r>
      <w:r>
        <w:rPr>
          <w:color w:val="333333"/>
          <w:sz w:val="22"/>
          <w:szCs w:val="22"/>
        </w:rPr>
        <w:t>Zookeeper</w:t>
      </w:r>
      <w:r>
        <w:rPr>
          <w:rFonts w:ascii="微软雅黑" w:hAnsi="微软雅黑" w:eastAsia="微软雅黑" w:cs="微软雅黑"/>
          <w:color w:val="333333"/>
          <w:spacing w:val="5"/>
          <w:sz w:val="22"/>
          <w:szCs w:val="22"/>
        </w:rPr>
        <w:t>是否正常是要根据是否超过</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一半的节点正常才算正常。这是基于</w:t>
      </w:r>
      <w:r>
        <w:rPr>
          <w:color w:val="333333"/>
          <w:sz w:val="22"/>
          <w:szCs w:val="22"/>
        </w:rPr>
        <w:t>CAP</w:t>
      </w:r>
      <w:r>
        <w:rPr>
          <w:rFonts w:ascii="微软雅黑" w:hAnsi="微软雅黑" w:eastAsia="微软雅黑" w:cs="微软雅黑"/>
          <w:color w:val="333333"/>
          <w:spacing w:val="1"/>
          <w:sz w:val="22"/>
          <w:szCs w:val="22"/>
        </w:rPr>
        <w:t>的一致性原理。</w:t>
      </w:r>
    </w:p>
    <w:p w14:paraId="6406593A">
      <w:pPr>
        <w:pStyle w:val="2"/>
        <w:spacing w:before="172" w:line="227" w:lineRule="auto"/>
        <w:ind w:left="10" w:right="149" w:hanging="3"/>
        <w:rPr>
          <w:rFonts w:ascii="微软雅黑" w:hAnsi="微软雅黑" w:eastAsia="微软雅黑" w:cs="微软雅黑"/>
          <w:sz w:val="22"/>
          <w:szCs w:val="22"/>
        </w:rPr>
      </w:pPr>
      <w:r>
        <w:rPr>
          <w:color w:val="333333"/>
          <w:sz w:val="22"/>
          <w:szCs w:val="22"/>
        </w:rPr>
        <w:t>zookeeper</w:t>
      </w:r>
      <w:r>
        <w:rPr>
          <w:rFonts w:ascii="微软雅黑" w:hAnsi="微软雅黑" w:eastAsia="微软雅黑" w:cs="微软雅黑"/>
          <w:color w:val="333333"/>
          <w:spacing w:val="7"/>
          <w:sz w:val="22"/>
          <w:szCs w:val="22"/>
        </w:rPr>
        <w:t>有这样一个特性：集群中只要有过半的机器是正常工作的，那</w:t>
      </w:r>
      <w:r>
        <w:rPr>
          <w:rFonts w:ascii="微软雅黑" w:hAnsi="微软雅黑" w:eastAsia="微软雅黑" w:cs="微软雅黑"/>
          <w:color w:val="333333"/>
          <w:spacing w:val="6"/>
          <w:sz w:val="22"/>
          <w:szCs w:val="22"/>
        </w:rPr>
        <w:t>么整个集群对外就是可用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2"/>
          <w:sz w:val="22"/>
          <w:szCs w:val="22"/>
        </w:rPr>
        <w:t>的。</w:t>
      </w:r>
    </w:p>
    <w:p w14:paraId="797EA3B6">
      <w:pPr>
        <w:pStyle w:val="2"/>
        <w:spacing w:before="185" w:line="227" w:lineRule="auto"/>
        <w:ind w:left="9" w:right="14" w:hanging="8"/>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也就是说如果有</w:t>
      </w:r>
      <w:r>
        <w:rPr>
          <w:color w:val="333333"/>
          <w:spacing w:val="7"/>
          <w:sz w:val="22"/>
          <w:szCs w:val="22"/>
        </w:rPr>
        <w:t>2</w:t>
      </w:r>
      <w:r>
        <w:rPr>
          <w:rFonts w:ascii="微软雅黑" w:hAnsi="微软雅黑" w:eastAsia="微软雅黑" w:cs="微软雅黑"/>
          <w:color w:val="333333"/>
          <w:spacing w:val="7"/>
          <w:sz w:val="22"/>
          <w:szCs w:val="22"/>
        </w:rPr>
        <w:t>个</w:t>
      </w:r>
      <w:r>
        <w:rPr>
          <w:color w:val="333333"/>
          <w:sz w:val="22"/>
          <w:szCs w:val="22"/>
        </w:rPr>
        <w:t>zookeeper</w:t>
      </w:r>
      <w:r>
        <w:rPr>
          <w:color w:val="333333"/>
          <w:spacing w:val="7"/>
          <w:sz w:val="22"/>
          <w:szCs w:val="22"/>
        </w:rPr>
        <w:t xml:space="preserve"> </w:t>
      </w:r>
      <w:r>
        <w:rPr>
          <w:rFonts w:ascii="微软雅黑" w:hAnsi="微软雅黑" w:eastAsia="微软雅黑" w:cs="微软雅黑"/>
          <w:color w:val="333333"/>
          <w:spacing w:val="7"/>
          <w:sz w:val="22"/>
          <w:szCs w:val="22"/>
        </w:rPr>
        <w:t>，那么只要有</w:t>
      </w:r>
      <w:r>
        <w:rPr>
          <w:color w:val="333333"/>
          <w:spacing w:val="7"/>
          <w:sz w:val="22"/>
          <w:szCs w:val="22"/>
        </w:rPr>
        <w:t>1</w:t>
      </w:r>
      <w:r>
        <w:rPr>
          <w:rFonts w:ascii="微软雅黑" w:hAnsi="微软雅黑" w:eastAsia="微软雅黑" w:cs="微软雅黑"/>
          <w:color w:val="333333"/>
          <w:spacing w:val="7"/>
          <w:sz w:val="22"/>
          <w:szCs w:val="22"/>
        </w:rPr>
        <w:t>个死了</w:t>
      </w:r>
      <w:r>
        <w:rPr>
          <w:color w:val="333333"/>
          <w:sz w:val="22"/>
          <w:szCs w:val="22"/>
        </w:rPr>
        <w:t>zookeeper</w:t>
      </w:r>
      <w:r>
        <w:rPr>
          <w:rFonts w:ascii="微软雅黑" w:hAnsi="微软雅黑" w:eastAsia="微软雅黑" w:cs="微软雅黑"/>
          <w:color w:val="333333"/>
          <w:spacing w:val="7"/>
          <w:sz w:val="22"/>
          <w:szCs w:val="22"/>
        </w:rPr>
        <w:t>就不能用了，因为</w:t>
      </w:r>
      <w:r>
        <w:rPr>
          <w:color w:val="333333"/>
          <w:spacing w:val="7"/>
          <w:sz w:val="22"/>
          <w:szCs w:val="22"/>
        </w:rPr>
        <w:t>1</w:t>
      </w:r>
      <w:r>
        <w:rPr>
          <w:rFonts w:ascii="微软雅黑" w:hAnsi="微软雅黑" w:eastAsia="微软雅黑" w:cs="微软雅黑"/>
          <w:color w:val="333333"/>
          <w:spacing w:val="7"/>
          <w:sz w:val="22"/>
          <w:szCs w:val="22"/>
        </w:rPr>
        <w:t>没有过半，所以</w:t>
      </w:r>
      <w:r>
        <w:rPr>
          <w:rFonts w:ascii="微软雅黑" w:hAnsi="微软雅黑" w:eastAsia="微软雅黑" w:cs="微软雅黑"/>
          <w:color w:val="333333"/>
          <w:spacing w:val="9"/>
          <w:sz w:val="22"/>
          <w:szCs w:val="22"/>
        </w:rPr>
        <w:t xml:space="preserve"> </w:t>
      </w:r>
      <w:r>
        <w:rPr>
          <w:color w:val="333333"/>
          <w:spacing w:val="9"/>
          <w:sz w:val="22"/>
          <w:szCs w:val="22"/>
        </w:rPr>
        <w:t>2</w:t>
      </w:r>
      <w:r>
        <w:rPr>
          <w:rFonts w:ascii="微软雅黑" w:hAnsi="微软雅黑" w:eastAsia="微软雅黑" w:cs="微软雅黑"/>
          <w:color w:val="333333"/>
          <w:spacing w:val="9"/>
          <w:sz w:val="22"/>
          <w:szCs w:val="22"/>
        </w:rPr>
        <w:t>个</w:t>
      </w:r>
      <w:r>
        <w:rPr>
          <w:color w:val="333333"/>
          <w:sz w:val="22"/>
          <w:szCs w:val="22"/>
        </w:rPr>
        <w:t>zookeeper</w:t>
      </w:r>
      <w:r>
        <w:rPr>
          <w:rFonts w:ascii="微软雅黑" w:hAnsi="微软雅黑" w:eastAsia="微软雅黑" w:cs="微软雅黑"/>
          <w:color w:val="333333"/>
          <w:spacing w:val="9"/>
          <w:sz w:val="22"/>
          <w:szCs w:val="22"/>
        </w:rPr>
        <w:t>的死亡容忍度为</w:t>
      </w:r>
      <w:r>
        <w:rPr>
          <w:color w:val="333333"/>
          <w:spacing w:val="9"/>
          <w:sz w:val="22"/>
          <w:szCs w:val="22"/>
        </w:rPr>
        <w:t xml:space="preserve">0 </w:t>
      </w:r>
      <w:r>
        <w:rPr>
          <w:rFonts w:ascii="微软雅黑" w:hAnsi="微软雅黑" w:eastAsia="微软雅黑" w:cs="微软雅黑"/>
          <w:color w:val="333333"/>
          <w:spacing w:val="9"/>
          <w:sz w:val="22"/>
          <w:szCs w:val="22"/>
        </w:rPr>
        <w:t>；</w:t>
      </w:r>
    </w:p>
    <w:p w14:paraId="69EE112D">
      <w:pPr>
        <w:pStyle w:val="2"/>
        <w:spacing w:before="186" w:line="227" w:lineRule="auto"/>
        <w:ind w:left="6" w:right="14" w:firstLine="10"/>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同理，要是有</w:t>
      </w:r>
      <w:r>
        <w:rPr>
          <w:color w:val="333333"/>
          <w:spacing w:val="7"/>
          <w:sz w:val="22"/>
          <w:szCs w:val="22"/>
        </w:rPr>
        <w:t>3</w:t>
      </w:r>
      <w:r>
        <w:rPr>
          <w:rFonts w:ascii="微软雅黑" w:hAnsi="微软雅黑" w:eastAsia="微软雅黑" w:cs="微软雅黑"/>
          <w:color w:val="333333"/>
          <w:spacing w:val="7"/>
          <w:sz w:val="22"/>
          <w:szCs w:val="22"/>
        </w:rPr>
        <w:t>个</w:t>
      </w:r>
      <w:r>
        <w:rPr>
          <w:color w:val="333333"/>
          <w:sz w:val="22"/>
          <w:szCs w:val="22"/>
        </w:rPr>
        <w:t>zookeeper</w:t>
      </w:r>
      <w:r>
        <w:rPr>
          <w:color w:val="333333"/>
          <w:spacing w:val="7"/>
          <w:sz w:val="22"/>
          <w:szCs w:val="22"/>
        </w:rPr>
        <w:t xml:space="preserve"> </w:t>
      </w:r>
      <w:r>
        <w:rPr>
          <w:rFonts w:ascii="微软雅黑" w:hAnsi="微软雅黑" w:eastAsia="微软雅黑" w:cs="微软雅黑"/>
          <w:color w:val="333333"/>
          <w:spacing w:val="7"/>
          <w:sz w:val="22"/>
          <w:szCs w:val="22"/>
        </w:rPr>
        <w:t>，一个死了，还剩下</w:t>
      </w:r>
      <w:r>
        <w:rPr>
          <w:color w:val="333333"/>
          <w:spacing w:val="7"/>
          <w:sz w:val="22"/>
          <w:szCs w:val="22"/>
        </w:rPr>
        <w:t>2</w:t>
      </w:r>
      <w:r>
        <w:rPr>
          <w:rFonts w:ascii="微软雅黑" w:hAnsi="微软雅黑" w:eastAsia="微软雅黑" w:cs="微软雅黑"/>
          <w:color w:val="333333"/>
          <w:spacing w:val="7"/>
          <w:sz w:val="22"/>
          <w:szCs w:val="22"/>
        </w:rPr>
        <w:t>个正常的，过半了，所</w:t>
      </w:r>
      <w:r>
        <w:rPr>
          <w:rFonts w:ascii="微软雅黑" w:hAnsi="微软雅黑" w:eastAsia="微软雅黑" w:cs="微软雅黑"/>
          <w:color w:val="333333"/>
          <w:spacing w:val="6"/>
          <w:sz w:val="22"/>
          <w:szCs w:val="22"/>
        </w:rPr>
        <w:t>以</w:t>
      </w:r>
      <w:r>
        <w:rPr>
          <w:color w:val="333333"/>
          <w:spacing w:val="6"/>
          <w:sz w:val="22"/>
          <w:szCs w:val="22"/>
        </w:rPr>
        <w:t>3</w:t>
      </w:r>
      <w:r>
        <w:rPr>
          <w:rFonts w:ascii="微软雅黑" w:hAnsi="微软雅黑" w:eastAsia="微软雅黑" w:cs="微软雅黑"/>
          <w:color w:val="333333"/>
          <w:spacing w:val="6"/>
          <w:sz w:val="22"/>
          <w:szCs w:val="22"/>
        </w:rPr>
        <w:t>个</w:t>
      </w:r>
      <w:r>
        <w:rPr>
          <w:color w:val="333333"/>
          <w:sz w:val="22"/>
          <w:szCs w:val="22"/>
        </w:rPr>
        <w:t>zookeeper</w:t>
      </w:r>
      <w:r>
        <w:rPr>
          <w:rFonts w:ascii="微软雅黑" w:hAnsi="微软雅黑" w:eastAsia="微软雅黑" w:cs="微软雅黑"/>
          <w:color w:val="333333"/>
          <w:spacing w:val="6"/>
          <w:sz w:val="22"/>
          <w:szCs w:val="22"/>
        </w:rPr>
        <w:t>的容忍度</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为</w:t>
      </w:r>
      <w:r>
        <w:rPr>
          <w:color w:val="333333"/>
          <w:spacing w:val="-1"/>
          <w:sz w:val="22"/>
          <w:szCs w:val="22"/>
        </w:rPr>
        <w:t xml:space="preserve">1 </w:t>
      </w:r>
      <w:r>
        <w:rPr>
          <w:rFonts w:ascii="微软雅黑" w:hAnsi="微软雅黑" w:eastAsia="微软雅黑" w:cs="微软雅黑"/>
          <w:color w:val="333333"/>
          <w:spacing w:val="-1"/>
          <w:sz w:val="22"/>
          <w:szCs w:val="22"/>
        </w:rPr>
        <w:t>；</w:t>
      </w:r>
    </w:p>
    <w:p w14:paraId="709D2FE4">
      <w:pPr>
        <w:spacing w:before="243" w:line="178" w:lineRule="auto"/>
        <w:ind w:left="16"/>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同理：</w:t>
      </w:r>
    </w:p>
    <w:p w14:paraId="28BFCB3B">
      <w:pPr>
        <w:pStyle w:val="2"/>
        <w:spacing w:before="207" w:line="217" w:lineRule="auto"/>
        <w:ind w:left="196" w:right="3685"/>
        <w:jc w:val="both"/>
        <w:rPr>
          <w:rFonts w:ascii="微软雅黑" w:hAnsi="微软雅黑" w:eastAsia="微软雅黑" w:cs="微软雅黑"/>
          <w:sz w:val="22"/>
          <w:szCs w:val="22"/>
        </w:rPr>
      </w:pPr>
      <w:r>
        <w:rPr>
          <w:color w:val="333333"/>
          <w:spacing w:val="3"/>
          <w:position w:val="4"/>
          <w:sz w:val="27"/>
          <w:szCs w:val="27"/>
        </w:rPr>
        <w:t xml:space="preserve">.  </w:t>
      </w:r>
      <w:r>
        <w:rPr>
          <w:color w:val="333333"/>
          <w:spacing w:val="3"/>
          <w:sz w:val="22"/>
          <w:szCs w:val="22"/>
        </w:rPr>
        <w:t xml:space="preserve">2-&gt;0 </w:t>
      </w:r>
      <w:r>
        <w:rPr>
          <w:rFonts w:ascii="微软雅黑" w:hAnsi="微软雅黑" w:eastAsia="微软雅黑" w:cs="微软雅黑"/>
          <w:color w:val="333333"/>
          <w:spacing w:val="3"/>
          <w:sz w:val="22"/>
          <w:szCs w:val="22"/>
        </w:rPr>
        <w:t>；两个</w:t>
      </w:r>
      <w:r>
        <w:rPr>
          <w:color w:val="333333"/>
          <w:sz w:val="22"/>
          <w:szCs w:val="22"/>
        </w:rPr>
        <w:t>zookeeper</w:t>
      </w:r>
      <w:r>
        <w:rPr>
          <w:color w:val="333333"/>
          <w:spacing w:val="3"/>
          <w:sz w:val="22"/>
          <w:szCs w:val="22"/>
        </w:rPr>
        <w:t xml:space="preserve"> </w:t>
      </w:r>
      <w:r>
        <w:rPr>
          <w:rFonts w:ascii="微软雅黑" w:hAnsi="微软雅黑" w:eastAsia="微软雅黑" w:cs="微软雅黑"/>
          <w:color w:val="333333"/>
          <w:spacing w:val="3"/>
          <w:sz w:val="22"/>
          <w:szCs w:val="22"/>
        </w:rPr>
        <w:t>，最多</w:t>
      </w:r>
      <w:r>
        <w:rPr>
          <w:color w:val="333333"/>
          <w:spacing w:val="3"/>
          <w:sz w:val="22"/>
          <w:szCs w:val="22"/>
        </w:rPr>
        <w:t>0</w:t>
      </w:r>
      <w:r>
        <w:rPr>
          <w:rFonts w:ascii="微软雅黑" w:hAnsi="微软雅黑" w:eastAsia="微软雅黑" w:cs="微软雅黑"/>
          <w:color w:val="333333"/>
          <w:spacing w:val="3"/>
          <w:sz w:val="22"/>
          <w:szCs w:val="22"/>
        </w:rPr>
        <w:t>个</w:t>
      </w:r>
      <w:r>
        <w:rPr>
          <w:color w:val="333333"/>
          <w:sz w:val="22"/>
          <w:szCs w:val="22"/>
        </w:rPr>
        <w:t>zookeeper</w:t>
      </w:r>
      <w:r>
        <w:rPr>
          <w:rFonts w:ascii="微软雅黑" w:hAnsi="微软雅黑" w:eastAsia="微软雅黑" w:cs="微软雅黑"/>
          <w:color w:val="333333"/>
          <w:spacing w:val="3"/>
          <w:sz w:val="22"/>
          <w:szCs w:val="22"/>
        </w:rPr>
        <w:t>可以不可用。</w:t>
      </w:r>
      <w:r>
        <w:rPr>
          <w:rFonts w:ascii="微软雅黑" w:hAnsi="微软雅黑" w:eastAsia="微软雅黑" w:cs="微软雅黑"/>
          <w:color w:val="333333"/>
          <w:spacing w:val="17"/>
          <w:w w:val="101"/>
          <w:sz w:val="22"/>
          <w:szCs w:val="22"/>
        </w:rPr>
        <w:t xml:space="preserve"> </w:t>
      </w:r>
      <w:r>
        <w:rPr>
          <w:color w:val="333333"/>
          <w:spacing w:val="3"/>
          <w:position w:val="4"/>
          <w:sz w:val="27"/>
          <w:szCs w:val="27"/>
        </w:rPr>
        <w:t xml:space="preserve">.  </w:t>
      </w:r>
      <w:r>
        <w:rPr>
          <w:color w:val="333333"/>
          <w:spacing w:val="3"/>
          <w:sz w:val="22"/>
          <w:szCs w:val="22"/>
        </w:rPr>
        <w:t xml:space="preserve">3-&gt;1 </w:t>
      </w:r>
      <w:r>
        <w:rPr>
          <w:rFonts w:ascii="微软雅黑" w:hAnsi="微软雅黑" w:eastAsia="微软雅黑" w:cs="微软雅黑"/>
          <w:color w:val="333333"/>
          <w:spacing w:val="3"/>
          <w:sz w:val="22"/>
          <w:szCs w:val="22"/>
        </w:rPr>
        <w:t>；三个</w:t>
      </w:r>
      <w:r>
        <w:rPr>
          <w:color w:val="333333"/>
          <w:sz w:val="22"/>
          <w:szCs w:val="22"/>
        </w:rPr>
        <w:t>zookeeper</w:t>
      </w:r>
      <w:r>
        <w:rPr>
          <w:color w:val="333333"/>
          <w:spacing w:val="3"/>
          <w:sz w:val="22"/>
          <w:szCs w:val="22"/>
        </w:rPr>
        <w:t xml:space="preserve"> </w:t>
      </w:r>
      <w:r>
        <w:rPr>
          <w:rFonts w:ascii="微软雅黑" w:hAnsi="微软雅黑" w:eastAsia="微软雅黑" w:cs="微软雅黑"/>
          <w:color w:val="333333"/>
          <w:spacing w:val="3"/>
          <w:sz w:val="22"/>
          <w:szCs w:val="22"/>
        </w:rPr>
        <w:t>，最多</w:t>
      </w:r>
      <w:r>
        <w:rPr>
          <w:color w:val="333333"/>
          <w:spacing w:val="3"/>
          <w:sz w:val="22"/>
          <w:szCs w:val="22"/>
        </w:rPr>
        <w:t>1</w:t>
      </w:r>
      <w:r>
        <w:rPr>
          <w:rFonts w:ascii="微软雅黑" w:hAnsi="微软雅黑" w:eastAsia="微软雅黑" w:cs="微软雅黑"/>
          <w:color w:val="333333"/>
          <w:spacing w:val="3"/>
          <w:sz w:val="22"/>
          <w:szCs w:val="22"/>
        </w:rPr>
        <w:t>个</w:t>
      </w:r>
      <w:r>
        <w:rPr>
          <w:color w:val="333333"/>
          <w:sz w:val="22"/>
          <w:szCs w:val="22"/>
        </w:rPr>
        <w:t>zookeeper</w:t>
      </w:r>
      <w:r>
        <w:rPr>
          <w:rFonts w:ascii="微软雅黑" w:hAnsi="微软雅黑" w:eastAsia="微软雅黑" w:cs="微软雅黑"/>
          <w:color w:val="333333"/>
          <w:spacing w:val="3"/>
          <w:sz w:val="22"/>
          <w:szCs w:val="22"/>
        </w:rPr>
        <w:t>可以不可用。</w:t>
      </w:r>
      <w:r>
        <w:rPr>
          <w:rFonts w:ascii="微软雅黑" w:hAnsi="微软雅黑" w:eastAsia="微软雅黑" w:cs="微软雅黑"/>
          <w:color w:val="333333"/>
          <w:spacing w:val="17"/>
          <w:w w:val="101"/>
          <w:sz w:val="22"/>
          <w:szCs w:val="22"/>
        </w:rPr>
        <w:t xml:space="preserve"> </w:t>
      </w:r>
      <w:r>
        <w:rPr>
          <w:color w:val="333333"/>
          <w:spacing w:val="3"/>
          <w:position w:val="4"/>
          <w:sz w:val="27"/>
          <w:szCs w:val="27"/>
        </w:rPr>
        <w:t xml:space="preserve">.  </w:t>
      </w:r>
      <w:r>
        <w:rPr>
          <w:color w:val="333333"/>
          <w:spacing w:val="3"/>
          <w:sz w:val="22"/>
          <w:szCs w:val="22"/>
        </w:rPr>
        <w:t xml:space="preserve">4-&gt;1 </w:t>
      </w:r>
      <w:r>
        <w:rPr>
          <w:rFonts w:ascii="微软雅黑" w:hAnsi="微软雅黑" w:eastAsia="微软雅黑" w:cs="微软雅黑"/>
          <w:color w:val="333333"/>
          <w:spacing w:val="3"/>
          <w:sz w:val="22"/>
          <w:szCs w:val="22"/>
        </w:rPr>
        <w:t>；四个</w:t>
      </w:r>
      <w:r>
        <w:rPr>
          <w:color w:val="333333"/>
          <w:sz w:val="22"/>
          <w:szCs w:val="22"/>
        </w:rPr>
        <w:t>zookeeper</w:t>
      </w:r>
      <w:r>
        <w:rPr>
          <w:color w:val="333333"/>
          <w:spacing w:val="3"/>
          <w:sz w:val="22"/>
          <w:szCs w:val="22"/>
        </w:rPr>
        <w:t xml:space="preserve"> </w:t>
      </w:r>
      <w:r>
        <w:rPr>
          <w:rFonts w:ascii="微软雅黑" w:hAnsi="微软雅黑" w:eastAsia="微软雅黑" w:cs="微软雅黑"/>
          <w:color w:val="333333"/>
          <w:spacing w:val="3"/>
          <w:sz w:val="22"/>
          <w:szCs w:val="22"/>
        </w:rPr>
        <w:t>，最多</w:t>
      </w:r>
      <w:r>
        <w:rPr>
          <w:color w:val="333333"/>
          <w:spacing w:val="3"/>
          <w:sz w:val="22"/>
          <w:szCs w:val="22"/>
        </w:rPr>
        <w:t>1</w:t>
      </w:r>
      <w:r>
        <w:rPr>
          <w:rFonts w:ascii="微软雅黑" w:hAnsi="微软雅黑" w:eastAsia="微软雅黑" w:cs="微软雅黑"/>
          <w:color w:val="333333"/>
          <w:spacing w:val="3"/>
          <w:sz w:val="22"/>
          <w:szCs w:val="22"/>
        </w:rPr>
        <w:t>个</w:t>
      </w:r>
      <w:r>
        <w:rPr>
          <w:color w:val="333333"/>
          <w:sz w:val="22"/>
          <w:szCs w:val="22"/>
        </w:rPr>
        <w:t>zookeeper</w:t>
      </w:r>
      <w:r>
        <w:rPr>
          <w:rFonts w:ascii="微软雅黑" w:hAnsi="微软雅黑" w:eastAsia="微软雅黑" w:cs="微软雅黑"/>
          <w:color w:val="333333"/>
          <w:spacing w:val="3"/>
          <w:sz w:val="22"/>
          <w:szCs w:val="22"/>
        </w:rPr>
        <w:t>可以不可用。</w:t>
      </w:r>
      <w:r>
        <w:rPr>
          <w:rFonts w:ascii="微软雅黑" w:hAnsi="微软雅黑" w:eastAsia="微软雅黑" w:cs="微软雅黑"/>
          <w:color w:val="333333"/>
          <w:spacing w:val="17"/>
          <w:w w:val="101"/>
          <w:sz w:val="22"/>
          <w:szCs w:val="22"/>
        </w:rPr>
        <w:t xml:space="preserve"> </w:t>
      </w:r>
      <w:r>
        <w:rPr>
          <w:color w:val="333333"/>
          <w:spacing w:val="2"/>
          <w:position w:val="4"/>
          <w:sz w:val="27"/>
          <w:szCs w:val="27"/>
        </w:rPr>
        <w:t>.</w:t>
      </w:r>
      <w:r>
        <w:rPr>
          <w:color w:val="333333"/>
          <w:spacing w:val="22"/>
          <w:position w:val="4"/>
          <w:sz w:val="27"/>
          <w:szCs w:val="27"/>
        </w:rPr>
        <w:t xml:space="preserve">  </w:t>
      </w:r>
      <w:r>
        <w:rPr>
          <w:color w:val="333333"/>
          <w:spacing w:val="2"/>
          <w:sz w:val="22"/>
          <w:szCs w:val="22"/>
        </w:rPr>
        <w:t xml:space="preserve">5-&gt;2 </w:t>
      </w:r>
      <w:r>
        <w:rPr>
          <w:rFonts w:ascii="微软雅黑" w:hAnsi="微软雅黑" w:eastAsia="微软雅黑" w:cs="微软雅黑"/>
          <w:color w:val="333333"/>
          <w:spacing w:val="2"/>
          <w:sz w:val="22"/>
          <w:szCs w:val="22"/>
        </w:rPr>
        <w:t>；五个</w:t>
      </w:r>
      <w:r>
        <w:rPr>
          <w:color w:val="333333"/>
          <w:sz w:val="22"/>
          <w:szCs w:val="22"/>
        </w:rPr>
        <w:t>zookeeper</w:t>
      </w:r>
      <w:r>
        <w:rPr>
          <w:color w:val="333333"/>
          <w:spacing w:val="2"/>
          <w:sz w:val="22"/>
          <w:szCs w:val="22"/>
        </w:rPr>
        <w:t xml:space="preserve"> </w:t>
      </w:r>
      <w:r>
        <w:rPr>
          <w:rFonts w:ascii="微软雅黑" w:hAnsi="微软雅黑" w:eastAsia="微软雅黑" w:cs="微软雅黑"/>
          <w:color w:val="333333"/>
          <w:spacing w:val="2"/>
          <w:sz w:val="22"/>
          <w:szCs w:val="22"/>
        </w:rPr>
        <w:t>，最多</w:t>
      </w:r>
      <w:r>
        <w:rPr>
          <w:color w:val="333333"/>
          <w:spacing w:val="2"/>
          <w:sz w:val="22"/>
          <w:szCs w:val="22"/>
        </w:rPr>
        <w:t>2</w:t>
      </w:r>
      <w:r>
        <w:rPr>
          <w:rFonts w:ascii="微软雅黑" w:hAnsi="微软雅黑" w:eastAsia="微软雅黑" w:cs="微软雅黑"/>
          <w:color w:val="333333"/>
          <w:spacing w:val="2"/>
          <w:sz w:val="22"/>
          <w:szCs w:val="22"/>
        </w:rPr>
        <w:t>个</w:t>
      </w:r>
      <w:r>
        <w:rPr>
          <w:color w:val="333333"/>
          <w:sz w:val="22"/>
          <w:szCs w:val="22"/>
        </w:rPr>
        <w:t>zookeeper</w:t>
      </w:r>
      <w:r>
        <w:rPr>
          <w:rFonts w:ascii="微软雅黑" w:hAnsi="微软雅黑" w:eastAsia="微软雅黑" w:cs="微软雅黑"/>
          <w:color w:val="333333"/>
          <w:spacing w:val="2"/>
          <w:sz w:val="22"/>
          <w:szCs w:val="22"/>
        </w:rPr>
        <w:t>可以不可用。</w:t>
      </w:r>
      <w:r>
        <w:rPr>
          <w:rFonts w:ascii="微软雅黑" w:hAnsi="微软雅黑" w:eastAsia="微软雅黑" w:cs="微软雅黑"/>
          <w:color w:val="333333"/>
          <w:sz w:val="22"/>
          <w:szCs w:val="22"/>
        </w:rPr>
        <w:t xml:space="preserve"> </w:t>
      </w:r>
      <w:r>
        <w:rPr>
          <w:color w:val="333333"/>
          <w:spacing w:val="3"/>
          <w:position w:val="4"/>
          <w:sz w:val="27"/>
          <w:szCs w:val="27"/>
        </w:rPr>
        <w:t xml:space="preserve">.  </w:t>
      </w:r>
      <w:r>
        <w:rPr>
          <w:color w:val="333333"/>
          <w:spacing w:val="3"/>
          <w:sz w:val="22"/>
          <w:szCs w:val="22"/>
        </w:rPr>
        <w:t xml:space="preserve">6-&gt;2 </w:t>
      </w:r>
      <w:r>
        <w:rPr>
          <w:rFonts w:ascii="微软雅黑" w:hAnsi="微软雅黑" w:eastAsia="微软雅黑" w:cs="微软雅黑"/>
          <w:color w:val="333333"/>
          <w:spacing w:val="3"/>
          <w:sz w:val="22"/>
          <w:szCs w:val="22"/>
        </w:rPr>
        <w:t>；两个</w:t>
      </w:r>
      <w:r>
        <w:rPr>
          <w:color w:val="333333"/>
          <w:sz w:val="22"/>
          <w:szCs w:val="22"/>
        </w:rPr>
        <w:t>zookeeper</w:t>
      </w:r>
      <w:r>
        <w:rPr>
          <w:color w:val="333333"/>
          <w:spacing w:val="3"/>
          <w:sz w:val="22"/>
          <w:szCs w:val="22"/>
        </w:rPr>
        <w:t xml:space="preserve"> </w:t>
      </w:r>
      <w:r>
        <w:rPr>
          <w:rFonts w:ascii="微软雅黑" w:hAnsi="微软雅黑" w:eastAsia="微软雅黑" w:cs="微软雅黑"/>
          <w:color w:val="333333"/>
          <w:spacing w:val="3"/>
          <w:sz w:val="22"/>
          <w:szCs w:val="22"/>
        </w:rPr>
        <w:t>，最多</w:t>
      </w:r>
      <w:r>
        <w:rPr>
          <w:color w:val="333333"/>
          <w:spacing w:val="3"/>
          <w:sz w:val="22"/>
          <w:szCs w:val="22"/>
        </w:rPr>
        <w:t>0</w:t>
      </w:r>
      <w:r>
        <w:rPr>
          <w:rFonts w:ascii="微软雅黑" w:hAnsi="微软雅黑" w:eastAsia="微软雅黑" w:cs="微软雅黑"/>
          <w:color w:val="333333"/>
          <w:spacing w:val="3"/>
          <w:sz w:val="22"/>
          <w:szCs w:val="22"/>
        </w:rPr>
        <w:t>个</w:t>
      </w:r>
      <w:r>
        <w:rPr>
          <w:color w:val="333333"/>
          <w:sz w:val="22"/>
          <w:szCs w:val="22"/>
        </w:rPr>
        <w:t>zookeeper</w:t>
      </w:r>
      <w:r>
        <w:rPr>
          <w:rFonts w:ascii="微软雅黑" w:hAnsi="微软雅黑" w:eastAsia="微软雅黑" w:cs="微软雅黑"/>
          <w:color w:val="333333"/>
          <w:spacing w:val="3"/>
          <w:sz w:val="22"/>
          <w:szCs w:val="22"/>
        </w:rPr>
        <w:t>可以不可用。</w:t>
      </w:r>
    </w:p>
    <w:p w14:paraId="52FD9B70">
      <w:pPr>
        <w:pStyle w:val="2"/>
        <w:spacing w:line="329" w:lineRule="auto"/>
      </w:pPr>
    </w:p>
    <w:p w14:paraId="116A7053">
      <w:pPr>
        <w:pStyle w:val="2"/>
        <w:spacing w:before="64" w:line="76" w:lineRule="exact"/>
        <w:ind w:left="14"/>
        <w:rPr>
          <w:sz w:val="22"/>
          <w:szCs w:val="22"/>
        </w:rPr>
      </w:pPr>
      <w:r>
        <w:rPr>
          <w:color w:val="333333"/>
          <w:spacing w:val="-5"/>
          <w:position w:val="1"/>
          <w:sz w:val="22"/>
          <w:szCs w:val="22"/>
        </w:rPr>
        <w:t>....</w:t>
      </w:r>
    </w:p>
    <w:p w14:paraId="72B1437B">
      <w:pPr>
        <w:pStyle w:val="2"/>
        <w:spacing w:before="298" w:line="216" w:lineRule="auto"/>
        <w:ind w:left="2" w:right="174" w:hanging="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会发现一个规律，</w:t>
      </w:r>
      <w:r>
        <w:rPr>
          <w:rFonts w:ascii="微软雅黑" w:hAnsi="微软雅黑" w:eastAsia="微软雅黑" w:cs="微软雅黑"/>
          <w:color w:val="333333"/>
          <w:spacing w:val="-33"/>
          <w:sz w:val="22"/>
          <w:szCs w:val="22"/>
        </w:rPr>
        <w:t xml:space="preserve"> </w:t>
      </w:r>
      <w:r>
        <w:rPr>
          <w:color w:val="333333"/>
          <w:spacing w:val="3"/>
          <w:sz w:val="22"/>
          <w:szCs w:val="22"/>
        </w:rPr>
        <w:t>2n</w:t>
      </w:r>
      <w:r>
        <w:rPr>
          <w:rFonts w:ascii="微软雅黑" w:hAnsi="微软雅黑" w:eastAsia="微软雅黑" w:cs="微软雅黑"/>
          <w:color w:val="333333"/>
          <w:spacing w:val="3"/>
          <w:sz w:val="22"/>
          <w:szCs w:val="22"/>
        </w:rPr>
        <w:t>和</w:t>
      </w:r>
      <w:r>
        <w:rPr>
          <w:color w:val="333333"/>
          <w:spacing w:val="3"/>
          <w:sz w:val="22"/>
          <w:szCs w:val="22"/>
        </w:rPr>
        <w:t>2n-1</w:t>
      </w:r>
      <w:r>
        <w:rPr>
          <w:rFonts w:ascii="微软雅黑" w:hAnsi="微软雅黑" w:eastAsia="微软雅黑" w:cs="微软雅黑"/>
          <w:color w:val="333333"/>
          <w:spacing w:val="3"/>
          <w:sz w:val="22"/>
          <w:szCs w:val="22"/>
        </w:rPr>
        <w:t>的容忍度是一样的，都是</w:t>
      </w:r>
      <w:r>
        <w:rPr>
          <w:color w:val="333333"/>
          <w:spacing w:val="3"/>
          <w:sz w:val="22"/>
          <w:szCs w:val="22"/>
        </w:rPr>
        <w:t>n-1</w:t>
      </w:r>
      <w:r>
        <w:rPr>
          <w:color w:val="333333"/>
          <w:spacing w:val="29"/>
          <w:w w:val="101"/>
          <w:sz w:val="22"/>
          <w:szCs w:val="22"/>
        </w:rPr>
        <w:t xml:space="preserve"> </w:t>
      </w:r>
      <w:r>
        <w:rPr>
          <w:rFonts w:ascii="微软雅黑" w:hAnsi="微软雅黑" w:eastAsia="微软雅黑" w:cs="微软雅黑"/>
          <w:color w:val="333333"/>
          <w:spacing w:val="3"/>
          <w:sz w:val="22"/>
          <w:szCs w:val="22"/>
        </w:rPr>
        <w:t>，所以为了更加高效，何必增加那一</w:t>
      </w:r>
      <w:r>
        <w:rPr>
          <w:rFonts w:ascii="微软雅黑" w:hAnsi="微软雅黑" w:eastAsia="微软雅黑" w:cs="微软雅黑"/>
          <w:color w:val="333333"/>
          <w:spacing w:val="2"/>
          <w:sz w:val="22"/>
          <w:szCs w:val="22"/>
        </w:rPr>
        <w:t>个不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3"/>
          <w:sz w:val="22"/>
          <w:szCs w:val="22"/>
        </w:rPr>
        <w:t>必要的</w:t>
      </w:r>
      <w:r>
        <w:rPr>
          <w:color w:val="333333"/>
          <w:sz w:val="22"/>
          <w:szCs w:val="22"/>
        </w:rPr>
        <w:t>zookeeper</w:t>
      </w:r>
      <w:r>
        <w:rPr>
          <w:rFonts w:ascii="微软雅黑" w:hAnsi="微软雅黑" w:eastAsia="微软雅黑" w:cs="微软雅黑"/>
          <w:color w:val="333333"/>
          <w:spacing w:val="13"/>
          <w:sz w:val="22"/>
          <w:szCs w:val="22"/>
        </w:rPr>
        <w:t>呢。</w:t>
      </w:r>
    </w:p>
    <w:p w14:paraId="2C3B29D4">
      <w:pPr>
        <w:pStyle w:val="2"/>
        <w:spacing w:before="178" w:line="227" w:lineRule="auto"/>
        <w:ind w:right="165" w:firstLine="6"/>
        <w:rPr>
          <w:rFonts w:ascii="微软雅黑" w:hAnsi="微软雅黑" w:eastAsia="微软雅黑" w:cs="微软雅黑"/>
          <w:sz w:val="22"/>
          <w:szCs w:val="22"/>
        </w:rPr>
      </w:pPr>
      <w:r>
        <w:rPr>
          <w:color w:val="333333"/>
          <w:sz w:val="22"/>
          <w:szCs w:val="22"/>
        </w:rPr>
        <w:t>zookeeper</w:t>
      </w:r>
      <w:r>
        <w:rPr>
          <w:rFonts w:ascii="微软雅黑" w:hAnsi="微软雅黑" w:eastAsia="微软雅黑" w:cs="微软雅黑"/>
          <w:color w:val="333333"/>
          <w:spacing w:val="6"/>
          <w:sz w:val="22"/>
          <w:szCs w:val="22"/>
        </w:rPr>
        <w:t>的选举策略也是需要半数以上的节点同意才能当选</w:t>
      </w:r>
      <w:r>
        <w:rPr>
          <w:color w:val="333333"/>
          <w:sz w:val="22"/>
          <w:szCs w:val="22"/>
        </w:rPr>
        <w:t>leader</w:t>
      </w:r>
      <w:r>
        <w:rPr>
          <w:color w:val="333333"/>
          <w:spacing w:val="30"/>
          <w:sz w:val="22"/>
          <w:szCs w:val="22"/>
        </w:rPr>
        <w:t xml:space="preserve"> </w:t>
      </w:r>
      <w:r>
        <w:rPr>
          <w:rFonts w:ascii="微软雅黑" w:hAnsi="微软雅黑" w:eastAsia="微软雅黑" w:cs="微软雅黑"/>
          <w:color w:val="333333"/>
          <w:spacing w:val="5"/>
          <w:sz w:val="22"/>
          <w:szCs w:val="22"/>
        </w:rPr>
        <w:t>，如果是偶数节点可能导致票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数相同的情况。</w:t>
      </w:r>
    </w:p>
    <w:p w14:paraId="61AB6BDC">
      <w:pPr>
        <w:pStyle w:val="2"/>
        <w:spacing w:before="269" w:line="193" w:lineRule="auto"/>
        <w:ind w:left="18"/>
        <w:outlineLvl w:val="2"/>
        <w:rPr>
          <w:rFonts w:ascii="微软雅黑" w:hAnsi="微软雅黑" w:eastAsia="微软雅黑" w:cs="微软雅黑"/>
          <w:sz w:val="33"/>
          <w:szCs w:val="33"/>
        </w:rPr>
      </w:pPr>
      <w:r>
        <w:rPr>
          <w:b/>
          <w:bCs/>
          <w:color w:val="333333"/>
          <w:spacing w:val="8"/>
          <w:sz w:val="33"/>
          <w:szCs w:val="33"/>
        </w:rPr>
        <w:t>18</w:t>
      </w:r>
      <w:r>
        <w:rPr>
          <w:rFonts w:ascii="微软雅黑" w:hAnsi="微软雅黑" w:eastAsia="微软雅黑" w:cs="微软雅黑"/>
          <w:b/>
          <w:bCs/>
          <w:color w:val="333333"/>
          <w:spacing w:val="8"/>
          <w:sz w:val="33"/>
          <w:szCs w:val="33"/>
        </w:rPr>
        <w:t>、知道</w:t>
      </w:r>
      <w:r>
        <w:rPr>
          <w:b/>
          <w:bCs/>
          <w:color w:val="333333"/>
          <w:sz w:val="33"/>
          <w:szCs w:val="33"/>
        </w:rPr>
        <w:t>Zookeeper</w:t>
      </w:r>
      <w:r>
        <w:rPr>
          <w:rFonts w:ascii="微软雅黑" w:hAnsi="微软雅黑" w:eastAsia="微软雅黑" w:cs="微软雅黑"/>
          <w:b/>
          <w:bCs/>
          <w:color w:val="333333"/>
          <w:spacing w:val="8"/>
          <w:sz w:val="33"/>
          <w:szCs w:val="33"/>
        </w:rPr>
        <w:t>监听器的原理吗？</w:t>
      </w:r>
    </w:p>
    <w:p w14:paraId="7809C3C6">
      <w:pPr>
        <w:spacing w:before="178" w:line="3181" w:lineRule="exact"/>
        <w:ind w:firstLine="1"/>
      </w:pPr>
      <w:r>
        <w:rPr>
          <w:position w:val="-63"/>
        </w:rPr>
        <w:drawing>
          <wp:inline distT="0" distB="0" distL="0" distR="0">
            <wp:extent cx="6222365" cy="2019935"/>
            <wp:effectExtent l="0" t="0" r="0" b="0"/>
            <wp:docPr id="820" name="IM 820"/>
            <wp:cNvGraphicFramePr/>
            <a:graphic xmlns:a="http://schemas.openxmlformats.org/drawingml/2006/main">
              <a:graphicData uri="http://schemas.openxmlformats.org/drawingml/2006/picture">
                <pic:pic xmlns:pic="http://schemas.openxmlformats.org/drawingml/2006/picture">
                  <pic:nvPicPr>
                    <pic:cNvPr id="820" name="IM 820"/>
                    <pic:cNvPicPr/>
                  </pic:nvPicPr>
                  <pic:blipFill>
                    <a:blip r:embed="rId451"/>
                    <a:stretch>
                      <a:fillRect/>
                    </a:stretch>
                  </pic:blipFill>
                  <pic:spPr>
                    <a:xfrm>
                      <a:off x="0" y="0"/>
                      <a:ext cx="6222438" cy="2020148"/>
                    </a:xfrm>
                    <a:prstGeom prst="rect">
                      <a:avLst/>
                    </a:prstGeom>
                  </pic:spPr>
                </pic:pic>
              </a:graphicData>
            </a:graphic>
          </wp:inline>
        </w:drawing>
      </w:r>
    </w:p>
    <w:p w14:paraId="65EA3A21">
      <w:pPr>
        <w:pStyle w:val="2"/>
        <w:spacing w:before="259" w:line="179" w:lineRule="auto"/>
        <w:ind w:left="217"/>
        <w:rPr>
          <w:rFonts w:ascii="微软雅黑" w:hAnsi="微软雅黑" w:eastAsia="微软雅黑" w:cs="微软雅黑"/>
          <w:sz w:val="22"/>
          <w:szCs w:val="22"/>
        </w:rPr>
      </w:pPr>
      <w:r>
        <w:rPr>
          <w:color w:val="333333"/>
          <w:spacing w:val="1"/>
          <w:sz w:val="22"/>
          <w:szCs w:val="22"/>
        </w:rPr>
        <w:t xml:space="preserve">1. </w:t>
      </w:r>
      <w:r>
        <w:rPr>
          <w:rFonts w:ascii="微软雅黑" w:hAnsi="微软雅黑" w:eastAsia="微软雅黑" w:cs="微软雅黑"/>
          <w:color w:val="333333"/>
          <w:spacing w:val="1"/>
          <w:sz w:val="22"/>
          <w:szCs w:val="22"/>
        </w:rPr>
        <w:t>创建一个</w:t>
      </w:r>
      <w:r>
        <w:rPr>
          <w:color w:val="333333"/>
          <w:sz w:val="22"/>
          <w:szCs w:val="22"/>
        </w:rPr>
        <w:t>Main</w:t>
      </w:r>
      <w:r>
        <w:rPr>
          <w:color w:val="333333"/>
          <w:spacing w:val="1"/>
          <w:sz w:val="22"/>
          <w:szCs w:val="22"/>
        </w:rPr>
        <w:t>()</w:t>
      </w:r>
      <w:r>
        <w:rPr>
          <w:rFonts w:ascii="微软雅黑" w:hAnsi="微软雅黑" w:eastAsia="微软雅黑" w:cs="微软雅黑"/>
          <w:color w:val="333333"/>
          <w:spacing w:val="1"/>
          <w:sz w:val="22"/>
          <w:szCs w:val="22"/>
        </w:rPr>
        <w:t>线程。</w:t>
      </w:r>
    </w:p>
    <w:p w14:paraId="421E1D08">
      <w:pPr>
        <w:pStyle w:val="2"/>
        <w:spacing w:before="37" w:line="228" w:lineRule="auto"/>
        <w:ind w:left="428" w:right="1110" w:hanging="221"/>
        <w:rPr>
          <w:rFonts w:ascii="微软雅黑" w:hAnsi="微软雅黑" w:eastAsia="微软雅黑" w:cs="微软雅黑"/>
          <w:sz w:val="22"/>
          <w:szCs w:val="22"/>
        </w:rPr>
      </w:pPr>
      <w:r>
        <w:rPr>
          <w:color w:val="333333"/>
          <w:spacing w:val="2"/>
          <w:sz w:val="22"/>
          <w:szCs w:val="22"/>
        </w:rPr>
        <w:t xml:space="preserve">2. </w:t>
      </w:r>
      <w:r>
        <w:rPr>
          <w:rFonts w:ascii="微软雅黑" w:hAnsi="微软雅黑" w:eastAsia="微软雅黑" w:cs="微软雅黑"/>
          <w:color w:val="333333"/>
          <w:spacing w:val="2"/>
          <w:sz w:val="22"/>
          <w:szCs w:val="22"/>
        </w:rPr>
        <w:t>在</w:t>
      </w:r>
      <w:r>
        <w:rPr>
          <w:color w:val="333333"/>
          <w:sz w:val="22"/>
          <w:szCs w:val="22"/>
        </w:rPr>
        <w:t>Main</w:t>
      </w:r>
      <w:r>
        <w:rPr>
          <w:color w:val="333333"/>
          <w:spacing w:val="2"/>
          <w:sz w:val="22"/>
          <w:szCs w:val="22"/>
        </w:rPr>
        <w:t>()</w:t>
      </w:r>
      <w:r>
        <w:rPr>
          <w:rFonts w:ascii="微软雅黑" w:hAnsi="微软雅黑" w:eastAsia="微软雅黑" w:cs="微软雅黑"/>
          <w:color w:val="333333"/>
          <w:spacing w:val="2"/>
          <w:sz w:val="22"/>
          <w:szCs w:val="22"/>
        </w:rPr>
        <w:t>线程中创建两个线程， 一个负责网络连接通信（</w:t>
      </w:r>
      <w:r>
        <w:rPr>
          <w:rFonts w:ascii="微软雅黑" w:hAnsi="微软雅黑" w:eastAsia="微软雅黑" w:cs="微软雅黑"/>
          <w:color w:val="333333"/>
          <w:spacing w:val="25"/>
          <w:w w:val="101"/>
          <w:sz w:val="22"/>
          <w:szCs w:val="22"/>
        </w:rPr>
        <w:t xml:space="preserve"> </w:t>
      </w:r>
      <w:r>
        <w:rPr>
          <w:color w:val="333333"/>
          <w:sz w:val="22"/>
          <w:szCs w:val="22"/>
        </w:rPr>
        <w:t>connect</w:t>
      </w:r>
      <w:r>
        <w:rPr>
          <w:color w:val="333333"/>
          <w:spacing w:val="2"/>
          <w:sz w:val="22"/>
          <w:szCs w:val="22"/>
        </w:rPr>
        <w:t xml:space="preserve"> </w:t>
      </w:r>
      <w:r>
        <w:rPr>
          <w:rFonts w:ascii="微软雅黑" w:hAnsi="微软雅黑" w:eastAsia="微软雅黑" w:cs="微软雅黑"/>
          <w:color w:val="333333"/>
          <w:spacing w:val="-22"/>
          <w:sz w:val="22"/>
          <w:szCs w:val="22"/>
        </w:rPr>
        <w:t>），</w:t>
      </w:r>
      <w:r>
        <w:rPr>
          <w:rFonts w:ascii="微软雅黑" w:hAnsi="微软雅黑" w:eastAsia="微软雅黑" w:cs="微软雅黑"/>
          <w:color w:val="333333"/>
          <w:spacing w:val="2"/>
          <w:sz w:val="22"/>
          <w:szCs w:val="22"/>
        </w:rPr>
        <w:t>一个负责监听</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 </w:t>
      </w:r>
      <w:r>
        <w:rPr>
          <w:color w:val="333333"/>
          <w:sz w:val="22"/>
          <w:szCs w:val="22"/>
        </w:rPr>
        <w:t>listener</w:t>
      </w:r>
      <w:r>
        <w:rPr>
          <w:rFonts w:ascii="微软雅黑" w:hAnsi="微软雅黑" w:eastAsia="微软雅黑" w:cs="微软雅黑"/>
          <w:color w:val="333333"/>
          <w:spacing w:val="3"/>
          <w:sz w:val="22"/>
          <w:szCs w:val="22"/>
        </w:rPr>
        <w:t>）。</w:t>
      </w:r>
    </w:p>
    <w:p w14:paraId="7358144C">
      <w:pPr>
        <w:spacing w:line="228" w:lineRule="auto"/>
        <w:rPr>
          <w:rFonts w:ascii="微软雅黑" w:hAnsi="微软雅黑" w:eastAsia="微软雅黑" w:cs="微软雅黑"/>
          <w:sz w:val="22"/>
          <w:szCs w:val="22"/>
        </w:rPr>
        <w:sectPr>
          <w:headerReference r:id="rId91" w:type="default"/>
          <w:pgSz w:w="11900" w:h="16820"/>
          <w:pgMar w:top="400" w:right="1050" w:bottom="400" w:left="1048" w:header="0" w:footer="0" w:gutter="0"/>
          <w:cols w:space="720" w:num="1"/>
        </w:sectPr>
      </w:pPr>
    </w:p>
    <w:p w14:paraId="37295E86">
      <w:pPr>
        <w:pStyle w:val="2"/>
        <w:spacing w:line="349" w:lineRule="auto"/>
      </w:pPr>
    </w:p>
    <w:p w14:paraId="4C8BA039">
      <w:pPr>
        <w:pStyle w:val="2"/>
        <w:spacing w:line="350" w:lineRule="auto"/>
      </w:pPr>
    </w:p>
    <w:p w14:paraId="7F6764D9">
      <w:pPr>
        <w:pStyle w:val="2"/>
        <w:spacing w:before="94" w:line="193" w:lineRule="auto"/>
        <w:ind w:left="228"/>
        <w:rPr>
          <w:rFonts w:ascii="微软雅黑" w:hAnsi="微软雅黑" w:eastAsia="微软雅黑" w:cs="微软雅黑"/>
          <w:sz w:val="22"/>
          <w:szCs w:val="22"/>
        </w:rPr>
      </w:pPr>
      <w:r>
        <w:rPr>
          <w:color w:val="333333"/>
          <w:spacing w:val="10"/>
          <w:sz w:val="22"/>
          <w:szCs w:val="22"/>
        </w:rPr>
        <w:t xml:space="preserve">3. </w:t>
      </w:r>
      <w:r>
        <w:rPr>
          <w:rFonts w:ascii="微软雅黑" w:hAnsi="微软雅黑" w:eastAsia="微软雅黑" w:cs="微软雅黑"/>
          <w:color w:val="333333"/>
          <w:spacing w:val="10"/>
          <w:sz w:val="22"/>
          <w:szCs w:val="22"/>
        </w:rPr>
        <w:t>通过</w:t>
      </w:r>
      <w:r>
        <w:rPr>
          <w:color w:val="333333"/>
          <w:sz w:val="22"/>
          <w:szCs w:val="22"/>
        </w:rPr>
        <w:t>connect</w:t>
      </w:r>
      <w:r>
        <w:rPr>
          <w:rFonts w:ascii="微软雅黑" w:hAnsi="微软雅黑" w:eastAsia="微软雅黑" w:cs="微软雅黑"/>
          <w:color w:val="333333"/>
          <w:spacing w:val="10"/>
          <w:sz w:val="22"/>
          <w:szCs w:val="22"/>
        </w:rPr>
        <w:t>线程将注册的监听事件发送给</w:t>
      </w:r>
      <w:r>
        <w:rPr>
          <w:color w:val="333333"/>
          <w:sz w:val="22"/>
          <w:szCs w:val="22"/>
        </w:rPr>
        <w:t>Zookeeper</w:t>
      </w:r>
      <w:r>
        <w:rPr>
          <w:rFonts w:ascii="微软雅黑" w:hAnsi="微软雅黑" w:eastAsia="微软雅黑" w:cs="微软雅黑"/>
          <w:color w:val="333333"/>
          <w:spacing w:val="10"/>
          <w:sz w:val="22"/>
          <w:szCs w:val="22"/>
        </w:rPr>
        <w:t>。</w:t>
      </w:r>
    </w:p>
    <w:p w14:paraId="10846D7C">
      <w:pPr>
        <w:pStyle w:val="2"/>
        <w:spacing w:before="56" w:line="193" w:lineRule="auto"/>
        <w:ind w:left="222"/>
        <w:rPr>
          <w:rFonts w:ascii="微软雅黑" w:hAnsi="微软雅黑" w:eastAsia="微软雅黑" w:cs="微软雅黑"/>
          <w:sz w:val="22"/>
          <w:szCs w:val="22"/>
        </w:rPr>
      </w:pPr>
      <w:r>
        <w:rPr>
          <w:color w:val="333333"/>
          <w:spacing w:val="5"/>
          <w:sz w:val="22"/>
          <w:szCs w:val="22"/>
        </w:rPr>
        <w:t xml:space="preserve">4. </w:t>
      </w:r>
      <w:r>
        <w:rPr>
          <w:rFonts w:ascii="微软雅黑" w:hAnsi="微软雅黑" w:eastAsia="微软雅黑" w:cs="微软雅黑"/>
          <w:color w:val="333333"/>
          <w:spacing w:val="5"/>
          <w:sz w:val="22"/>
          <w:szCs w:val="22"/>
        </w:rPr>
        <w:t>将注册的监听事件添加到</w:t>
      </w:r>
      <w:r>
        <w:rPr>
          <w:color w:val="333333"/>
          <w:sz w:val="22"/>
          <w:szCs w:val="22"/>
        </w:rPr>
        <w:t>Zookeeper</w:t>
      </w:r>
      <w:r>
        <w:rPr>
          <w:rFonts w:ascii="微软雅黑" w:hAnsi="微软雅黑" w:eastAsia="微软雅黑" w:cs="微软雅黑"/>
          <w:color w:val="333333"/>
          <w:spacing w:val="5"/>
          <w:sz w:val="22"/>
          <w:szCs w:val="22"/>
        </w:rPr>
        <w:t>的注册监听器列表中。</w:t>
      </w:r>
    </w:p>
    <w:p w14:paraId="74FD433B">
      <w:pPr>
        <w:pStyle w:val="2"/>
        <w:spacing w:before="56" w:line="193" w:lineRule="auto"/>
        <w:ind w:left="232"/>
        <w:rPr>
          <w:rFonts w:ascii="微软雅黑" w:hAnsi="微软雅黑" w:eastAsia="微软雅黑" w:cs="微软雅黑"/>
          <w:sz w:val="22"/>
          <w:szCs w:val="22"/>
        </w:rPr>
      </w:pPr>
      <w:r>
        <w:rPr>
          <w:color w:val="333333"/>
          <w:spacing w:val="7"/>
          <w:sz w:val="22"/>
          <w:szCs w:val="22"/>
        </w:rPr>
        <w:t>5.</w:t>
      </w:r>
      <w:r>
        <w:rPr>
          <w:color w:val="333333"/>
          <w:spacing w:val="23"/>
          <w:w w:val="101"/>
          <w:sz w:val="22"/>
          <w:szCs w:val="22"/>
        </w:rPr>
        <w:t xml:space="preserve"> </w:t>
      </w:r>
      <w:r>
        <w:rPr>
          <w:color w:val="333333"/>
          <w:sz w:val="22"/>
          <w:szCs w:val="22"/>
        </w:rPr>
        <w:t>Zookeeper</w:t>
      </w:r>
      <w:r>
        <w:rPr>
          <w:rFonts w:ascii="微软雅黑" w:hAnsi="微软雅黑" w:eastAsia="微软雅黑" w:cs="微软雅黑"/>
          <w:color w:val="333333"/>
          <w:spacing w:val="7"/>
          <w:sz w:val="22"/>
          <w:szCs w:val="22"/>
        </w:rPr>
        <w:t>监听到有数据或路径发生变化时，把这条消息发送给</w:t>
      </w:r>
      <w:r>
        <w:rPr>
          <w:color w:val="333333"/>
          <w:sz w:val="22"/>
          <w:szCs w:val="22"/>
        </w:rPr>
        <w:t>Listener</w:t>
      </w:r>
      <w:r>
        <w:rPr>
          <w:rFonts w:ascii="微软雅黑" w:hAnsi="微软雅黑" w:eastAsia="微软雅黑" w:cs="微软雅黑"/>
          <w:color w:val="333333"/>
          <w:spacing w:val="7"/>
          <w:sz w:val="22"/>
          <w:szCs w:val="22"/>
        </w:rPr>
        <w:t>线程。</w:t>
      </w:r>
    </w:p>
    <w:p w14:paraId="01612952">
      <w:pPr>
        <w:pStyle w:val="2"/>
        <w:spacing w:before="13" w:line="223" w:lineRule="auto"/>
        <w:ind w:left="230"/>
        <w:rPr>
          <w:rFonts w:ascii="微软雅黑" w:hAnsi="微软雅黑" w:eastAsia="微软雅黑" w:cs="微软雅黑"/>
          <w:sz w:val="22"/>
          <w:szCs w:val="22"/>
        </w:rPr>
      </w:pPr>
      <w:r>
        <w:rPr>
          <w:color w:val="333333"/>
          <w:spacing w:val="7"/>
          <w:sz w:val="22"/>
          <w:szCs w:val="22"/>
        </w:rPr>
        <w:t>6.</w:t>
      </w:r>
      <w:r>
        <w:rPr>
          <w:color w:val="333333"/>
          <w:spacing w:val="36"/>
          <w:sz w:val="22"/>
          <w:szCs w:val="22"/>
        </w:rPr>
        <w:t xml:space="preserve"> </w:t>
      </w:r>
      <w:r>
        <w:rPr>
          <w:color w:val="333333"/>
          <w:sz w:val="22"/>
          <w:szCs w:val="22"/>
        </w:rPr>
        <w:t>Listener</w:t>
      </w:r>
      <w:r>
        <w:rPr>
          <w:rFonts w:ascii="微软雅黑" w:hAnsi="微软雅黑" w:eastAsia="微软雅黑" w:cs="微软雅黑"/>
          <w:color w:val="333333"/>
          <w:spacing w:val="7"/>
          <w:sz w:val="22"/>
          <w:szCs w:val="22"/>
        </w:rPr>
        <w:t>线程内部调用</w:t>
      </w:r>
      <w:r>
        <w:rPr>
          <w:color w:val="333333"/>
          <w:sz w:val="22"/>
          <w:szCs w:val="22"/>
        </w:rPr>
        <w:t>process</w:t>
      </w:r>
      <w:r>
        <w:rPr>
          <w:color w:val="333333"/>
          <w:spacing w:val="7"/>
          <w:sz w:val="22"/>
          <w:szCs w:val="22"/>
        </w:rPr>
        <w:t>()</w:t>
      </w:r>
      <w:r>
        <w:rPr>
          <w:rFonts w:ascii="微软雅黑" w:hAnsi="微软雅黑" w:eastAsia="微软雅黑" w:cs="微软雅黑"/>
          <w:color w:val="333333"/>
          <w:spacing w:val="7"/>
          <w:sz w:val="22"/>
          <w:szCs w:val="22"/>
        </w:rPr>
        <w:t>方法</w:t>
      </w:r>
    </w:p>
    <w:p w14:paraId="567075EF">
      <w:pPr>
        <w:pStyle w:val="2"/>
        <w:spacing w:before="274" w:line="192" w:lineRule="auto"/>
        <w:ind w:left="39"/>
        <w:outlineLvl w:val="2"/>
        <w:rPr>
          <w:rFonts w:ascii="微软雅黑" w:hAnsi="微软雅黑" w:eastAsia="微软雅黑" w:cs="微软雅黑"/>
          <w:sz w:val="33"/>
          <w:szCs w:val="33"/>
        </w:rPr>
      </w:pPr>
      <w:r>
        <w:rPr>
          <w:b/>
          <w:bCs/>
          <w:color w:val="333333"/>
          <w:spacing w:val="10"/>
          <w:sz w:val="33"/>
          <w:szCs w:val="33"/>
        </w:rPr>
        <w:t>19</w:t>
      </w:r>
      <w:r>
        <w:rPr>
          <w:rFonts w:ascii="微软雅黑" w:hAnsi="微软雅黑" w:eastAsia="微软雅黑" w:cs="微软雅黑"/>
          <w:b/>
          <w:bCs/>
          <w:color w:val="333333"/>
          <w:spacing w:val="10"/>
          <w:sz w:val="33"/>
          <w:szCs w:val="33"/>
        </w:rPr>
        <w:t>、说说</w:t>
      </w:r>
      <w:r>
        <w:rPr>
          <w:b/>
          <w:bCs/>
          <w:color w:val="333333"/>
          <w:sz w:val="33"/>
          <w:szCs w:val="33"/>
        </w:rPr>
        <w:t>Zookeeper</w:t>
      </w:r>
      <w:r>
        <w:rPr>
          <w:rFonts w:ascii="微软雅黑" w:hAnsi="微软雅黑" w:eastAsia="微软雅黑" w:cs="微软雅黑"/>
          <w:b/>
          <w:bCs/>
          <w:color w:val="333333"/>
          <w:spacing w:val="10"/>
          <w:sz w:val="33"/>
          <w:szCs w:val="33"/>
        </w:rPr>
        <w:t>中的</w:t>
      </w:r>
      <w:r>
        <w:rPr>
          <w:b/>
          <w:bCs/>
          <w:color w:val="333333"/>
          <w:sz w:val="33"/>
          <w:szCs w:val="33"/>
        </w:rPr>
        <w:t>ACL</w:t>
      </w:r>
      <w:r>
        <w:rPr>
          <w:b/>
          <w:bCs/>
          <w:color w:val="333333"/>
          <w:spacing w:val="10"/>
          <w:sz w:val="33"/>
          <w:szCs w:val="33"/>
        </w:rPr>
        <w:t xml:space="preserve"> </w:t>
      </w:r>
      <w:r>
        <w:rPr>
          <w:rFonts w:ascii="微软雅黑" w:hAnsi="微软雅黑" w:eastAsia="微软雅黑" w:cs="微软雅黑"/>
          <w:b/>
          <w:bCs/>
          <w:color w:val="333333"/>
          <w:spacing w:val="10"/>
          <w:sz w:val="33"/>
          <w:szCs w:val="33"/>
        </w:rPr>
        <w:t>权限控制机制</w:t>
      </w:r>
    </w:p>
    <w:p w14:paraId="12160DFB">
      <w:pPr>
        <w:pStyle w:val="2"/>
        <w:spacing w:before="215" w:line="221" w:lineRule="auto"/>
        <w:ind w:left="39"/>
        <w:rPr>
          <w:rFonts w:ascii="微软雅黑" w:hAnsi="微软雅黑" w:eastAsia="微软雅黑" w:cs="微软雅黑"/>
          <w:sz w:val="22"/>
          <w:szCs w:val="22"/>
        </w:rPr>
      </w:pPr>
      <w:r>
        <w:rPr>
          <w:color w:val="333333"/>
          <w:sz w:val="22"/>
          <w:szCs w:val="22"/>
        </w:rPr>
        <w:t>UGO</w:t>
      </w:r>
      <w:r>
        <w:rPr>
          <w:rFonts w:ascii="微软雅黑" w:hAnsi="微软雅黑" w:eastAsia="微软雅黑" w:cs="微软雅黑"/>
          <w:color w:val="333333"/>
          <w:spacing w:val="15"/>
          <w:sz w:val="22"/>
          <w:szCs w:val="22"/>
        </w:rPr>
        <w:t xml:space="preserve">（ </w:t>
      </w:r>
      <w:r>
        <w:rPr>
          <w:color w:val="333333"/>
          <w:sz w:val="22"/>
          <w:szCs w:val="22"/>
        </w:rPr>
        <w:t>User</w:t>
      </w:r>
      <w:r>
        <w:rPr>
          <w:color w:val="333333"/>
          <w:spacing w:val="15"/>
          <w:sz w:val="22"/>
          <w:szCs w:val="22"/>
        </w:rPr>
        <w:t>/</w:t>
      </w:r>
      <w:r>
        <w:rPr>
          <w:color w:val="333333"/>
          <w:sz w:val="22"/>
          <w:szCs w:val="22"/>
        </w:rPr>
        <w:t>Group</w:t>
      </w:r>
      <w:r>
        <w:rPr>
          <w:color w:val="333333"/>
          <w:spacing w:val="15"/>
          <w:sz w:val="22"/>
          <w:szCs w:val="22"/>
        </w:rPr>
        <w:t>/</w:t>
      </w:r>
      <w:r>
        <w:rPr>
          <w:color w:val="333333"/>
          <w:sz w:val="22"/>
          <w:szCs w:val="22"/>
        </w:rPr>
        <w:t>Others</w:t>
      </w:r>
      <w:r>
        <w:rPr>
          <w:color w:val="333333"/>
          <w:spacing w:val="15"/>
          <w:sz w:val="22"/>
          <w:szCs w:val="22"/>
        </w:rPr>
        <w:t xml:space="preserve"> </w:t>
      </w:r>
      <w:r>
        <w:rPr>
          <w:rFonts w:ascii="微软雅黑" w:hAnsi="微软雅黑" w:eastAsia="微软雅黑" w:cs="微软雅黑"/>
          <w:color w:val="333333"/>
          <w:spacing w:val="15"/>
          <w:sz w:val="22"/>
          <w:szCs w:val="22"/>
        </w:rPr>
        <w:t>）</w:t>
      </w:r>
    </w:p>
    <w:p w14:paraId="6D43F935">
      <w:pPr>
        <w:pStyle w:val="2"/>
        <w:spacing w:before="233" w:line="228" w:lineRule="auto"/>
        <w:ind w:left="33" w:firstLine="18"/>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目前在 </w:t>
      </w:r>
      <w:r>
        <w:rPr>
          <w:color w:val="333333"/>
          <w:sz w:val="22"/>
          <w:szCs w:val="22"/>
        </w:rPr>
        <w:t>Linux</w:t>
      </w:r>
      <w:r>
        <w:rPr>
          <w:color w:val="333333"/>
          <w:spacing w:val="6"/>
          <w:sz w:val="22"/>
          <w:szCs w:val="22"/>
        </w:rPr>
        <w:t>/</w:t>
      </w:r>
      <w:r>
        <w:rPr>
          <w:color w:val="333333"/>
          <w:sz w:val="22"/>
          <w:szCs w:val="22"/>
        </w:rPr>
        <w:t>Unix</w:t>
      </w:r>
      <w:r>
        <w:rPr>
          <w:color w:val="333333"/>
          <w:spacing w:val="6"/>
          <w:sz w:val="22"/>
          <w:szCs w:val="22"/>
        </w:rPr>
        <w:t xml:space="preserve"> </w:t>
      </w:r>
      <w:r>
        <w:rPr>
          <w:rFonts w:ascii="微软雅黑" w:hAnsi="微软雅黑" w:eastAsia="微软雅黑" w:cs="微软雅黑"/>
          <w:color w:val="333333"/>
          <w:spacing w:val="6"/>
          <w:sz w:val="22"/>
          <w:szCs w:val="22"/>
        </w:rPr>
        <w:t>文件系统中使用，也是使用最广泛的权限控制方式。是一种粗粒度的文件系统权</w:t>
      </w:r>
      <w:r>
        <w:rPr>
          <w:rFonts w:ascii="微软雅黑" w:hAnsi="微软雅黑" w:eastAsia="微软雅黑" w:cs="微软雅黑"/>
          <w:color w:val="333333"/>
          <w:spacing w:val="4"/>
          <w:sz w:val="22"/>
          <w:szCs w:val="22"/>
        </w:rPr>
        <w:t xml:space="preserve"> </w:t>
      </w:r>
      <w:r>
        <w:rPr>
          <w:rFonts w:ascii="微软雅黑" w:hAnsi="微软雅黑" w:eastAsia="微软雅黑" w:cs="微软雅黑"/>
          <w:color w:val="333333"/>
          <w:spacing w:val="-5"/>
          <w:sz w:val="22"/>
          <w:szCs w:val="22"/>
        </w:rPr>
        <w:t>限控制模式。</w:t>
      </w:r>
    </w:p>
    <w:p w14:paraId="45A29804">
      <w:pPr>
        <w:pStyle w:val="2"/>
        <w:spacing w:before="140" w:line="327" w:lineRule="auto"/>
        <w:ind w:left="21" w:right="5652" w:hanging="2"/>
        <w:rPr>
          <w:rFonts w:ascii="微软雅黑" w:hAnsi="微软雅黑" w:eastAsia="微软雅黑" w:cs="微软雅黑"/>
          <w:sz w:val="22"/>
          <w:szCs w:val="22"/>
        </w:rPr>
      </w:pPr>
      <w:r>
        <w:rPr>
          <w:color w:val="333333"/>
          <w:sz w:val="22"/>
          <w:szCs w:val="22"/>
        </w:rPr>
        <w:t>ACL</w:t>
      </w:r>
      <w:r>
        <w:rPr>
          <w:rFonts w:ascii="微软雅黑" w:hAnsi="微软雅黑" w:eastAsia="微软雅黑" w:cs="微软雅黑"/>
          <w:color w:val="333333"/>
          <w:sz w:val="22"/>
          <w:szCs w:val="22"/>
        </w:rPr>
        <w:t xml:space="preserve">（ </w:t>
      </w:r>
      <w:r>
        <w:rPr>
          <w:color w:val="333333"/>
          <w:sz w:val="22"/>
          <w:szCs w:val="22"/>
        </w:rPr>
        <w:t>Access Control</w:t>
      </w:r>
      <w:r>
        <w:rPr>
          <w:color w:val="333333"/>
          <w:spacing w:val="19"/>
          <w:sz w:val="22"/>
          <w:szCs w:val="22"/>
        </w:rPr>
        <w:t xml:space="preserve"> </w:t>
      </w:r>
      <w:r>
        <w:rPr>
          <w:color w:val="333333"/>
          <w:spacing w:val="-1"/>
          <w:sz w:val="22"/>
          <w:szCs w:val="22"/>
        </w:rPr>
        <w:t>List</w:t>
      </w:r>
      <w:r>
        <w:rPr>
          <w:rFonts w:ascii="微软雅黑" w:hAnsi="微软雅黑" w:eastAsia="微软雅黑" w:cs="微软雅黑"/>
          <w:color w:val="333333"/>
          <w:spacing w:val="-1"/>
          <w:sz w:val="22"/>
          <w:szCs w:val="22"/>
        </w:rPr>
        <w:t>）访问控制列表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包括三个方面：</w:t>
      </w:r>
    </w:p>
    <w:p w14:paraId="63892D96">
      <w:pPr>
        <w:pStyle w:val="2"/>
        <w:spacing w:before="54" w:line="225" w:lineRule="auto"/>
        <w:ind w:left="21"/>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权限模式（ </w:t>
      </w:r>
      <w:r>
        <w:rPr>
          <w:color w:val="333333"/>
          <w:spacing w:val="-2"/>
          <w:sz w:val="22"/>
          <w:szCs w:val="22"/>
        </w:rPr>
        <w:t xml:space="preserve">Scheme </w:t>
      </w:r>
      <w:r>
        <w:rPr>
          <w:rFonts w:ascii="微软雅黑" w:hAnsi="微软雅黑" w:eastAsia="微软雅黑" w:cs="微软雅黑"/>
          <w:color w:val="333333"/>
          <w:spacing w:val="-2"/>
          <w:sz w:val="22"/>
          <w:szCs w:val="22"/>
        </w:rPr>
        <w:t>）</w:t>
      </w:r>
    </w:p>
    <w:p w14:paraId="7CEF3C1E">
      <w:pPr>
        <w:pStyle w:val="2"/>
        <w:spacing w:before="187" w:line="225" w:lineRule="auto"/>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 </w:t>
      </w:r>
      <w:r>
        <w:rPr>
          <w:color w:val="333333"/>
          <w:spacing w:val="-6"/>
          <w:sz w:val="22"/>
          <w:szCs w:val="22"/>
        </w:rPr>
        <w:t xml:space="preserve">1 </w:t>
      </w:r>
      <w:r>
        <w:rPr>
          <w:rFonts w:ascii="微软雅黑" w:hAnsi="微软雅黑" w:eastAsia="微软雅黑" w:cs="微软雅黑"/>
          <w:color w:val="333333"/>
          <w:spacing w:val="-6"/>
          <w:sz w:val="22"/>
          <w:szCs w:val="22"/>
        </w:rPr>
        <w:t>）</w:t>
      </w:r>
      <w:r>
        <w:rPr>
          <w:color w:val="333333"/>
          <w:spacing w:val="-6"/>
          <w:sz w:val="22"/>
          <w:szCs w:val="22"/>
        </w:rPr>
        <w:t xml:space="preserve">IP </w:t>
      </w:r>
      <w:r>
        <w:rPr>
          <w:rFonts w:ascii="微软雅黑" w:hAnsi="微软雅黑" w:eastAsia="微软雅黑" w:cs="微软雅黑"/>
          <w:color w:val="333333"/>
          <w:spacing w:val="-6"/>
          <w:sz w:val="22"/>
          <w:szCs w:val="22"/>
        </w:rPr>
        <w:t>：从</w:t>
      </w:r>
      <w:r>
        <w:rPr>
          <w:rFonts w:ascii="微软雅黑" w:hAnsi="微软雅黑" w:eastAsia="微软雅黑" w:cs="微软雅黑"/>
          <w:color w:val="333333"/>
          <w:spacing w:val="18"/>
          <w:sz w:val="22"/>
          <w:szCs w:val="22"/>
        </w:rPr>
        <w:t xml:space="preserve"> </w:t>
      </w:r>
      <w:r>
        <w:rPr>
          <w:color w:val="333333"/>
          <w:spacing w:val="-6"/>
          <w:sz w:val="22"/>
          <w:szCs w:val="22"/>
        </w:rPr>
        <w:t xml:space="preserve">IP </w:t>
      </w:r>
      <w:r>
        <w:rPr>
          <w:rFonts w:ascii="微软雅黑" w:hAnsi="微软雅黑" w:eastAsia="微软雅黑" w:cs="微软雅黑"/>
          <w:color w:val="333333"/>
          <w:spacing w:val="-6"/>
          <w:sz w:val="22"/>
          <w:szCs w:val="22"/>
        </w:rPr>
        <w:t>地址粒度进行权限控制</w:t>
      </w:r>
    </w:p>
    <w:p w14:paraId="20A118E1">
      <w:pPr>
        <w:pStyle w:val="2"/>
        <w:spacing w:before="183" w:line="222" w:lineRule="auto"/>
        <w:ind w:left="20" w:right="5" w:hanging="20"/>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 </w:t>
      </w:r>
      <w:r>
        <w:rPr>
          <w:color w:val="333333"/>
          <w:spacing w:val="5"/>
          <w:sz w:val="22"/>
          <w:szCs w:val="22"/>
        </w:rPr>
        <w:t xml:space="preserve">2 </w:t>
      </w:r>
      <w:r>
        <w:rPr>
          <w:rFonts w:ascii="微软雅黑" w:hAnsi="微软雅黑" w:eastAsia="微软雅黑" w:cs="微软雅黑"/>
          <w:color w:val="333333"/>
          <w:spacing w:val="5"/>
          <w:sz w:val="22"/>
          <w:szCs w:val="22"/>
        </w:rPr>
        <w:t>）</w:t>
      </w:r>
      <w:r>
        <w:rPr>
          <w:color w:val="333333"/>
          <w:sz w:val="22"/>
          <w:szCs w:val="22"/>
        </w:rPr>
        <w:t>Digest</w:t>
      </w:r>
      <w:r>
        <w:rPr>
          <w:color w:val="333333"/>
          <w:spacing w:val="5"/>
          <w:sz w:val="22"/>
          <w:szCs w:val="22"/>
        </w:rPr>
        <w:t xml:space="preserve"> </w:t>
      </w:r>
      <w:r>
        <w:rPr>
          <w:rFonts w:ascii="微软雅黑" w:hAnsi="微软雅黑" w:eastAsia="微软雅黑" w:cs="微软雅黑"/>
          <w:color w:val="333333"/>
          <w:spacing w:val="5"/>
          <w:sz w:val="22"/>
          <w:szCs w:val="22"/>
        </w:rPr>
        <w:t xml:space="preserve">：最常用，用类似于 </w:t>
      </w:r>
      <w:r>
        <w:rPr>
          <w:color w:val="333333"/>
          <w:sz w:val="22"/>
          <w:szCs w:val="22"/>
        </w:rPr>
        <w:t>username</w:t>
      </w:r>
      <w:r>
        <w:rPr>
          <w:color w:val="333333"/>
          <w:spacing w:val="5"/>
          <w:sz w:val="22"/>
          <w:szCs w:val="22"/>
        </w:rPr>
        <w:t>:</w:t>
      </w:r>
      <w:r>
        <w:rPr>
          <w:color w:val="333333"/>
          <w:sz w:val="22"/>
          <w:szCs w:val="22"/>
        </w:rPr>
        <w:t>password</w:t>
      </w:r>
      <w:r>
        <w:rPr>
          <w:color w:val="333333"/>
          <w:spacing w:val="5"/>
          <w:sz w:val="22"/>
          <w:szCs w:val="22"/>
        </w:rPr>
        <w:t xml:space="preserve"> </w:t>
      </w:r>
      <w:r>
        <w:rPr>
          <w:rFonts w:ascii="微软雅黑" w:hAnsi="微软雅黑" w:eastAsia="微软雅黑" w:cs="微软雅黑"/>
          <w:color w:val="333333"/>
          <w:spacing w:val="5"/>
          <w:sz w:val="22"/>
          <w:szCs w:val="22"/>
        </w:rPr>
        <w:t>的权限标</w:t>
      </w:r>
      <w:r>
        <w:rPr>
          <w:rFonts w:ascii="微软雅黑" w:hAnsi="微软雅黑" w:eastAsia="微软雅黑" w:cs="微软雅黑"/>
          <w:color w:val="333333"/>
          <w:spacing w:val="4"/>
          <w:sz w:val="22"/>
          <w:szCs w:val="22"/>
        </w:rPr>
        <w:t>识来进行权限配置，便于区分不同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应用来进行权限控制</w:t>
      </w:r>
    </w:p>
    <w:p w14:paraId="2946235B">
      <w:pPr>
        <w:pStyle w:val="2"/>
        <w:spacing w:before="203" w:line="226" w:lineRule="auto"/>
        <w:ind w:left="22" w:right="1541" w:hanging="22"/>
        <w:rPr>
          <w:sz w:val="22"/>
          <w:szCs w:val="22"/>
        </w:rPr>
      </w:pPr>
      <w:r>
        <w:rPr>
          <w:rFonts w:ascii="微软雅黑" w:hAnsi="微软雅黑" w:eastAsia="微软雅黑" w:cs="微软雅黑"/>
          <w:color w:val="333333"/>
          <w:spacing w:val="2"/>
          <w:sz w:val="22"/>
          <w:szCs w:val="22"/>
        </w:rPr>
        <w:t xml:space="preserve">（ </w:t>
      </w:r>
      <w:r>
        <w:rPr>
          <w:color w:val="333333"/>
          <w:spacing w:val="2"/>
          <w:sz w:val="22"/>
          <w:szCs w:val="22"/>
        </w:rPr>
        <w:t xml:space="preserve">3 </w:t>
      </w:r>
      <w:r>
        <w:rPr>
          <w:rFonts w:ascii="微软雅黑" w:hAnsi="微软雅黑" w:eastAsia="微软雅黑" w:cs="微软雅黑"/>
          <w:color w:val="333333"/>
          <w:spacing w:val="2"/>
          <w:sz w:val="22"/>
          <w:szCs w:val="22"/>
        </w:rPr>
        <w:t>）</w:t>
      </w:r>
      <w:r>
        <w:rPr>
          <w:color w:val="333333"/>
          <w:sz w:val="22"/>
          <w:szCs w:val="22"/>
        </w:rPr>
        <w:t>World</w:t>
      </w:r>
      <w:r>
        <w:rPr>
          <w:color w:val="333333"/>
          <w:spacing w:val="2"/>
          <w:sz w:val="22"/>
          <w:szCs w:val="22"/>
        </w:rPr>
        <w:t xml:space="preserve"> </w:t>
      </w:r>
      <w:r>
        <w:rPr>
          <w:rFonts w:ascii="微软雅黑" w:hAnsi="微软雅黑" w:eastAsia="微软雅黑" w:cs="微软雅黑"/>
          <w:color w:val="333333"/>
          <w:spacing w:val="2"/>
          <w:sz w:val="22"/>
          <w:szCs w:val="22"/>
        </w:rPr>
        <w:t xml:space="preserve">：最开放的权限控制方式，是一种特殊的 </w:t>
      </w:r>
      <w:r>
        <w:rPr>
          <w:color w:val="333333"/>
          <w:sz w:val="22"/>
          <w:szCs w:val="22"/>
        </w:rPr>
        <w:t>digest</w:t>
      </w:r>
      <w:r>
        <w:rPr>
          <w:color w:val="333333"/>
          <w:spacing w:val="2"/>
          <w:sz w:val="22"/>
          <w:szCs w:val="22"/>
        </w:rPr>
        <w:t xml:space="preserve"> </w:t>
      </w:r>
      <w:r>
        <w:rPr>
          <w:rFonts w:ascii="微软雅黑" w:hAnsi="微软雅黑" w:eastAsia="微软雅黑" w:cs="微软雅黑"/>
          <w:color w:val="333333"/>
          <w:spacing w:val="2"/>
          <w:sz w:val="22"/>
          <w:szCs w:val="22"/>
        </w:rPr>
        <w:t>模式，只有一个权限标</w:t>
      </w:r>
      <w:r>
        <w:rPr>
          <w:rFonts w:ascii="微软雅黑" w:hAnsi="微软雅黑" w:eastAsia="微软雅黑" w:cs="微软雅黑"/>
          <w:color w:val="333333"/>
          <w:spacing w:val="5"/>
          <w:sz w:val="22"/>
          <w:szCs w:val="22"/>
        </w:rPr>
        <w:t xml:space="preserve"> </w:t>
      </w:r>
      <w:r>
        <w:rPr>
          <w:rFonts w:ascii="微软雅黑" w:hAnsi="微软雅黑" w:eastAsia="微软雅黑" w:cs="微软雅黑"/>
          <w:color w:val="333333"/>
          <w:spacing w:val="11"/>
          <w:sz w:val="22"/>
          <w:szCs w:val="22"/>
        </w:rPr>
        <w:t>识</w:t>
      </w:r>
      <w:r>
        <w:rPr>
          <w:color w:val="333333"/>
          <w:spacing w:val="11"/>
          <w:sz w:val="22"/>
          <w:szCs w:val="22"/>
        </w:rPr>
        <w:t>“world:anyone”</w:t>
      </w:r>
    </w:p>
    <w:p w14:paraId="51AC64B0">
      <w:pPr>
        <w:pStyle w:val="2"/>
        <w:spacing w:before="192" w:line="221" w:lineRule="auto"/>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 xml:space="preserve">（ </w:t>
      </w:r>
      <w:r>
        <w:rPr>
          <w:color w:val="333333"/>
          <w:spacing w:val="-7"/>
          <w:sz w:val="22"/>
          <w:szCs w:val="22"/>
        </w:rPr>
        <w:t xml:space="preserve">4 </w:t>
      </w:r>
      <w:r>
        <w:rPr>
          <w:rFonts w:ascii="微软雅黑" w:hAnsi="微软雅黑" w:eastAsia="微软雅黑" w:cs="微软雅黑"/>
          <w:color w:val="333333"/>
          <w:spacing w:val="-7"/>
          <w:sz w:val="22"/>
          <w:szCs w:val="22"/>
        </w:rPr>
        <w:t>）</w:t>
      </w:r>
      <w:r>
        <w:rPr>
          <w:color w:val="333333"/>
          <w:spacing w:val="-7"/>
          <w:sz w:val="22"/>
          <w:szCs w:val="22"/>
        </w:rPr>
        <w:t xml:space="preserve">Super </w:t>
      </w:r>
      <w:r>
        <w:rPr>
          <w:rFonts w:ascii="微软雅黑" w:hAnsi="微软雅黑" w:eastAsia="微软雅黑" w:cs="微软雅黑"/>
          <w:color w:val="333333"/>
          <w:spacing w:val="-7"/>
          <w:sz w:val="22"/>
          <w:szCs w:val="22"/>
        </w:rPr>
        <w:t>：超级用户</w:t>
      </w:r>
    </w:p>
    <w:p w14:paraId="4DBF5A2A">
      <w:pPr>
        <w:spacing w:before="234" w:line="186" w:lineRule="auto"/>
        <w:ind w:left="22"/>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授权对象</w:t>
      </w:r>
    </w:p>
    <w:p w14:paraId="3A9BB295">
      <w:pPr>
        <w:pStyle w:val="2"/>
        <w:spacing w:before="248" w:line="330" w:lineRule="auto"/>
        <w:ind w:left="21" w:right="2325"/>
        <w:rPr>
          <w:sz w:val="22"/>
          <w:szCs w:val="22"/>
        </w:rPr>
      </w:pPr>
      <w:r>
        <w:rPr>
          <w:rFonts w:ascii="微软雅黑" w:hAnsi="微软雅黑" w:eastAsia="微软雅黑" w:cs="微软雅黑"/>
          <w:color w:val="333333"/>
          <w:spacing w:val="3"/>
          <w:sz w:val="22"/>
          <w:szCs w:val="22"/>
        </w:rPr>
        <w:t xml:space="preserve">授权对象指的是权限赋予的用户或一个指定实体，例如 </w:t>
      </w:r>
      <w:r>
        <w:rPr>
          <w:color w:val="333333"/>
          <w:sz w:val="22"/>
          <w:szCs w:val="22"/>
        </w:rPr>
        <w:t>IP</w:t>
      </w:r>
      <w:r>
        <w:rPr>
          <w:color w:val="333333"/>
          <w:spacing w:val="3"/>
          <w:sz w:val="22"/>
          <w:szCs w:val="22"/>
        </w:rPr>
        <w:t xml:space="preserve"> </w:t>
      </w:r>
      <w:r>
        <w:rPr>
          <w:rFonts w:ascii="微软雅黑" w:hAnsi="微软雅黑" w:eastAsia="微软雅黑" w:cs="微软雅黑"/>
          <w:color w:val="333333"/>
          <w:spacing w:val="2"/>
          <w:sz w:val="22"/>
          <w:szCs w:val="22"/>
        </w:rPr>
        <w:t>地址或是机器灯。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6"/>
          <w:sz w:val="22"/>
          <w:szCs w:val="22"/>
        </w:rPr>
        <w:t xml:space="preserve">权限 </w:t>
      </w:r>
      <w:r>
        <w:rPr>
          <w:color w:val="333333"/>
          <w:sz w:val="22"/>
          <w:szCs w:val="22"/>
        </w:rPr>
        <w:t>Permission</w:t>
      </w:r>
    </w:p>
    <w:p w14:paraId="67255EC2">
      <w:pPr>
        <w:pStyle w:val="2"/>
        <w:spacing w:line="225" w:lineRule="auto"/>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 </w:t>
      </w:r>
      <w:r>
        <w:rPr>
          <w:color w:val="333333"/>
          <w:spacing w:val="-3"/>
          <w:sz w:val="22"/>
          <w:szCs w:val="22"/>
        </w:rPr>
        <w:t xml:space="preserve">1 </w:t>
      </w:r>
      <w:r>
        <w:rPr>
          <w:rFonts w:ascii="微软雅黑" w:hAnsi="微软雅黑" w:eastAsia="微软雅黑" w:cs="微软雅黑"/>
          <w:color w:val="333333"/>
          <w:spacing w:val="-3"/>
          <w:sz w:val="22"/>
          <w:szCs w:val="22"/>
        </w:rPr>
        <w:t>）</w:t>
      </w:r>
      <w:r>
        <w:rPr>
          <w:color w:val="333333"/>
          <w:spacing w:val="-3"/>
          <w:sz w:val="22"/>
          <w:szCs w:val="22"/>
        </w:rPr>
        <w:t>CREATE</w:t>
      </w:r>
      <w:r>
        <w:rPr>
          <w:color w:val="333333"/>
          <w:spacing w:val="38"/>
          <w:sz w:val="22"/>
          <w:szCs w:val="22"/>
        </w:rPr>
        <w:t xml:space="preserve"> </w:t>
      </w:r>
      <w:r>
        <w:rPr>
          <w:rFonts w:ascii="微软雅黑" w:hAnsi="微软雅黑" w:eastAsia="微软雅黑" w:cs="微软雅黑"/>
          <w:color w:val="333333"/>
          <w:spacing w:val="-3"/>
          <w:sz w:val="22"/>
          <w:szCs w:val="22"/>
        </w:rPr>
        <w:t>：数据节点创建权限，允许授</w:t>
      </w:r>
      <w:r>
        <w:rPr>
          <w:rFonts w:ascii="微软雅黑" w:hAnsi="微软雅黑" w:eastAsia="微软雅黑" w:cs="微软雅黑"/>
          <w:color w:val="333333"/>
          <w:spacing w:val="-4"/>
          <w:sz w:val="22"/>
          <w:szCs w:val="22"/>
        </w:rPr>
        <w:t xml:space="preserve">权对象在该 </w:t>
      </w:r>
      <w:r>
        <w:rPr>
          <w:color w:val="333333"/>
          <w:spacing w:val="-4"/>
          <w:sz w:val="22"/>
          <w:szCs w:val="22"/>
        </w:rPr>
        <w:t xml:space="preserve">Znode </w:t>
      </w:r>
      <w:r>
        <w:rPr>
          <w:rFonts w:ascii="微软雅黑" w:hAnsi="微软雅黑" w:eastAsia="微软雅黑" w:cs="微软雅黑"/>
          <w:color w:val="333333"/>
          <w:spacing w:val="-4"/>
          <w:sz w:val="22"/>
          <w:szCs w:val="22"/>
        </w:rPr>
        <w:t>下创建子节点</w:t>
      </w:r>
    </w:p>
    <w:p w14:paraId="45C72A16">
      <w:pPr>
        <w:pStyle w:val="2"/>
        <w:spacing w:before="187" w:line="225"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 </w:t>
      </w:r>
      <w:r>
        <w:rPr>
          <w:color w:val="333333"/>
          <w:spacing w:val="-4"/>
          <w:sz w:val="22"/>
          <w:szCs w:val="22"/>
        </w:rPr>
        <w:t xml:space="preserve">2 </w:t>
      </w:r>
      <w:r>
        <w:rPr>
          <w:rFonts w:ascii="微软雅黑" w:hAnsi="微软雅黑" w:eastAsia="微软雅黑" w:cs="微软雅黑"/>
          <w:color w:val="333333"/>
          <w:spacing w:val="-4"/>
          <w:sz w:val="22"/>
          <w:szCs w:val="22"/>
        </w:rPr>
        <w:t>）</w:t>
      </w:r>
      <w:r>
        <w:rPr>
          <w:color w:val="333333"/>
          <w:spacing w:val="-4"/>
          <w:sz w:val="22"/>
          <w:szCs w:val="22"/>
        </w:rPr>
        <w:t>DELETE</w:t>
      </w:r>
      <w:r>
        <w:rPr>
          <w:color w:val="333333"/>
          <w:spacing w:val="47"/>
          <w:sz w:val="22"/>
          <w:szCs w:val="22"/>
        </w:rPr>
        <w:t xml:space="preserve"> </w:t>
      </w:r>
      <w:r>
        <w:rPr>
          <w:rFonts w:ascii="微软雅黑" w:hAnsi="微软雅黑" w:eastAsia="微软雅黑" w:cs="微软雅黑"/>
          <w:color w:val="333333"/>
          <w:spacing w:val="-4"/>
          <w:sz w:val="22"/>
          <w:szCs w:val="22"/>
        </w:rPr>
        <w:t>：子节点删除权限，允许授权对象删除该数据节点的子节点</w:t>
      </w:r>
    </w:p>
    <w:p w14:paraId="19AE08D8">
      <w:pPr>
        <w:pStyle w:val="2"/>
        <w:spacing w:before="186" w:line="221" w:lineRule="auto"/>
        <w:ind w:left="22" w:right="98" w:hanging="2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 </w:t>
      </w:r>
      <w:r>
        <w:rPr>
          <w:color w:val="333333"/>
          <w:spacing w:val="-1"/>
          <w:sz w:val="22"/>
          <w:szCs w:val="22"/>
        </w:rPr>
        <w:t xml:space="preserve">3 </w:t>
      </w:r>
      <w:r>
        <w:rPr>
          <w:rFonts w:ascii="微软雅黑" w:hAnsi="微软雅黑" w:eastAsia="微软雅黑" w:cs="微软雅黑"/>
          <w:color w:val="333333"/>
          <w:spacing w:val="-1"/>
          <w:sz w:val="22"/>
          <w:szCs w:val="22"/>
        </w:rPr>
        <w:t>）</w:t>
      </w:r>
      <w:r>
        <w:rPr>
          <w:color w:val="333333"/>
          <w:spacing w:val="-1"/>
          <w:sz w:val="22"/>
          <w:szCs w:val="22"/>
        </w:rPr>
        <w:t>READ</w:t>
      </w:r>
      <w:r>
        <w:rPr>
          <w:color w:val="333333"/>
          <w:spacing w:val="44"/>
          <w:sz w:val="22"/>
          <w:szCs w:val="22"/>
        </w:rPr>
        <w:t xml:space="preserve"> </w:t>
      </w:r>
      <w:r>
        <w:rPr>
          <w:rFonts w:ascii="微软雅黑" w:hAnsi="微软雅黑" w:eastAsia="微软雅黑" w:cs="微软雅黑"/>
          <w:color w:val="333333"/>
          <w:spacing w:val="-1"/>
          <w:sz w:val="22"/>
          <w:szCs w:val="22"/>
        </w:rPr>
        <w:t>：数据节点的读取权限，允许授权对象访问该数据节点并读取其数据内容或子节点列表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等</w:t>
      </w:r>
    </w:p>
    <w:p w14:paraId="0A8BD3B6">
      <w:pPr>
        <w:pStyle w:val="2"/>
        <w:spacing w:before="205" w:line="225" w:lineRule="auto"/>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 </w:t>
      </w:r>
      <w:r>
        <w:rPr>
          <w:color w:val="333333"/>
          <w:spacing w:val="-3"/>
          <w:sz w:val="22"/>
          <w:szCs w:val="22"/>
        </w:rPr>
        <w:t xml:space="preserve">4 </w:t>
      </w:r>
      <w:r>
        <w:rPr>
          <w:rFonts w:ascii="微软雅黑" w:hAnsi="微软雅黑" w:eastAsia="微软雅黑" w:cs="微软雅黑"/>
          <w:color w:val="333333"/>
          <w:spacing w:val="-3"/>
          <w:sz w:val="22"/>
          <w:szCs w:val="22"/>
        </w:rPr>
        <w:t>）</w:t>
      </w:r>
      <w:r>
        <w:rPr>
          <w:color w:val="333333"/>
          <w:spacing w:val="-3"/>
          <w:sz w:val="22"/>
          <w:szCs w:val="22"/>
        </w:rPr>
        <w:t>WRITE</w:t>
      </w:r>
      <w:r>
        <w:rPr>
          <w:color w:val="333333"/>
          <w:spacing w:val="51"/>
          <w:w w:val="101"/>
          <w:sz w:val="22"/>
          <w:szCs w:val="22"/>
        </w:rPr>
        <w:t xml:space="preserve"> </w:t>
      </w:r>
      <w:r>
        <w:rPr>
          <w:rFonts w:ascii="微软雅黑" w:hAnsi="微软雅黑" w:eastAsia="微软雅黑" w:cs="微软雅黑"/>
          <w:color w:val="333333"/>
          <w:spacing w:val="-3"/>
          <w:sz w:val="22"/>
          <w:szCs w:val="22"/>
        </w:rPr>
        <w:t>：数据节点更新权限，允许授权对象对该数据节点进行更新操作</w:t>
      </w:r>
    </w:p>
    <w:p w14:paraId="1F9FC80B">
      <w:pPr>
        <w:pStyle w:val="2"/>
        <w:spacing w:before="187" w:line="225" w:lineRule="auto"/>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 </w:t>
      </w:r>
      <w:r>
        <w:rPr>
          <w:color w:val="333333"/>
          <w:spacing w:val="-1"/>
          <w:sz w:val="22"/>
          <w:szCs w:val="22"/>
        </w:rPr>
        <w:t xml:space="preserve">5 </w:t>
      </w:r>
      <w:r>
        <w:rPr>
          <w:rFonts w:ascii="微软雅黑" w:hAnsi="微软雅黑" w:eastAsia="微软雅黑" w:cs="微软雅黑"/>
          <w:color w:val="333333"/>
          <w:spacing w:val="-1"/>
          <w:sz w:val="22"/>
          <w:szCs w:val="22"/>
        </w:rPr>
        <w:t>）</w:t>
      </w:r>
      <w:r>
        <w:rPr>
          <w:color w:val="333333"/>
          <w:spacing w:val="-1"/>
          <w:sz w:val="22"/>
          <w:szCs w:val="22"/>
        </w:rPr>
        <w:t>ADMIN</w:t>
      </w:r>
      <w:r>
        <w:rPr>
          <w:color w:val="333333"/>
          <w:spacing w:val="38"/>
          <w:sz w:val="22"/>
          <w:szCs w:val="22"/>
        </w:rPr>
        <w:t xml:space="preserve"> </w:t>
      </w:r>
      <w:r>
        <w:rPr>
          <w:rFonts w:ascii="微软雅黑" w:hAnsi="微软雅黑" w:eastAsia="微软雅黑" w:cs="微软雅黑"/>
          <w:color w:val="333333"/>
          <w:spacing w:val="-1"/>
          <w:sz w:val="22"/>
          <w:szCs w:val="22"/>
        </w:rPr>
        <w:t xml:space="preserve">：数据节点管理权限，允许授权对象对该数据节点进行 </w:t>
      </w:r>
      <w:r>
        <w:rPr>
          <w:color w:val="333333"/>
          <w:spacing w:val="-1"/>
          <w:sz w:val="22"/>
          <w:szCs w:val="22"/>
        </w:rPr>
        <w:t xml:space="preserve">ACL </w:t>
      </w:r>
      <w:r>
        <w:rPr>
          <w:rFonts w:ascii="微软雅黑" w:hAnsi="微软雅黑" w:eastAsia="微软雅黑" w:cs="微软雅黑"/>
          <w:color w:val="333333"/>
          <w:spacing w:val="-1"/>
          <w:sz w:val="22"/>
          <w:szCs w:val="22"/>
        </w:rPr>
        <w:t>相关设置操作</w:t>
      </w:r>
    </w:p>
    <w:p w14:paraId="1F751BEA">
      <w:pPr>
        <w:pStyle w:val="2"/>
        <w:spacing w:before="266" w:line="193" w:lineRule="auto"/>
        <w:ind w:left="32"/>
        <w:outlineLvl w:val="2"/>
        <w:rPr>
          <w:rFonts w:ascii="微软雅黑" w:hAnsi="微软雅黑" w:eastAsia="微软雅黑" w:cs="微软雅黑"/>
          <w:sz w:val="33"/>
          <w:szCs w:val="33"/>
        </w:rPr>
      </w:pPr>
      <w:r>
        <w:rPr>
          <w:b/>
          <w:bCs/>
          <w:color w:val="333333"/>
          <w:spacing w:val="7"/>
          <w:sz w:val="33"/>
          <w:szCs w:val="33"/>
        </w:rPr>
        <w:t>20</w:t>
      </w:r>
      <w:r>
        <w:rPr>
          <w:rFonts w:ascii="微软雅黑" w:hAnsi="微软雅黑" w:eastAsia="微软雅黑" w:cs="微软雅黑"/>
          <w:b/>
          <w:bCs/>
          <w:color w:val="333333"/>
          <w:spacing w:val="7"/>
          <w:sz w:val="33"/>
          <w:szCs w:val="33"/>
        </w:rPr>
        <w:t>、</w:t>
      </w:r>
      <w:r>
        <w:rPr>
          <w:b/>
          <w:bCs/>
          <w:color w:val="333333"/>
          <w:sz w:val="33"/>
          <w:szCs w:val="33"/>
        </w:rPr>
        <w:t>Zookeeper</w:t>
      </w:r>
      <w:r>
        <w:rPr>
          <w:b/>
          <w:bCs/>
          <w:color w:val="333333"/>
          <w:spacing w:val="7"/>
          <w:sz w:val="33"/>
          <w:szCs w:val="33"/>
        </w:rPr>
        <w:t xml:space="preserve"> </w:t>
      </w:r>
      <w:r>
        <w:rPr>
          <w:rFonts w:ascii="微软雅黑" w:hAnsi="微软雅黑" w:eastAsia="微软雅黑" w:cs="微软雅黑"/>
          <w:b/>
          <w:bCs/>
          <w:color w:val="333333"/>
          <w:spacing w:val="7"/>
          <w:sz w:val="33"/>
          <w:szCs w:val="33"/>
        </w:rPr>
        <w:t>有哪几种几种部署模式？</w:t>
      </w:r>
    </w:p>
    <w:p w14:paraId="086D0119">
      <w:pPr>
        <w:pStyle w:val="2"/>
        <w:spacing w:before="257" w:line="192" w:lineRule="auto"/>
        <w:ind w:left="28"/>
        <w:rPr>
          <w:rFonts w:ascii="微软雅黑" w:hAnsi="微软雅黑" w:eastAsia="微软雅黑" w:cs="微软雅黑"/>
          <w:sz w:val="22"/>
          <w:szCs w:val="22"/>
        </w:rPr>
      </w:pPr>
      <w:r>
        <w:rPr>
          <w:color w:val="333333"/>
          <w:sz w:val="22"/>
          <w:szCs w:val="22"/>
        </w:rPr>
        <w:t>Zookeeper</w:t>
      </w:r>
      <w:r>
        <w:rPr>
          <w:color w:val="333333"/>
          <w:spacing w:val="12"/>
          <w:sz w:val="22"/>
          <w:szCs w:val="22"/>
        </w:rPr>
        <w:t xml:space="preserve"> </w:t>
      </w:r>
      <w:r>
        <w:rPr>
          <w:rFonts w:ascii="微软雅黑" w:hAnsi="微软雅黑" w:eastAsia="微软雅黑" w:cs="微软雅黑"/>
          <w:color w:val="333333"/>
          <w:spacing w:val="12"/>
          <w:sz w:val="22"/>
          <w:szCs w:val="22"/>
        </w:rPr>
        <w:t>有三种部署模式：</w:t>
      </w:r>
    </w:p>
    <w:p w14:paraId="3AA1E687">
      <w:pPr>
        <w:spacing w:line="192" w:lineRule="auto"/>
        <w:rPr>
          <w:rFonts w:ascii="微软雅黑" w:hAnsi="微软雅黑" w:eastAsia="微软雅黑" w:cs="微软雅黑"/>
          <w:sz w:val="22"/>
          <w:szCs w:val="22"/>
        </w:rPr>
        <w:sectPr>
          <w:headerReference r:id="rId92" w:type="default"/>
          <w:pgSz w:w="11900" w:h="16820"/>
          <w:pgMar w:top="400" w:right="1054" w:bottom="400" w:left="1027" w:header="0" w:footer="0" w:gutter="0"/>
          <w:cols w:space="720" w:num="1"/>
        </w:sectPr>
      </w:pPr>
    </w:p>
    <w:p w14:paraId="1D36C3D2">
      <w:pPr>
        <w:pStyle w:val="2"/>
        <w:spacing w:line="349" w:lineRule="auto"/>
      </w:pPr>
    </w:p>
    <w:p w14:paraId="3F7CECB7">
      <w:pPr>
        <w:pStyle w:val="2"/>
        <w:spacing w:line="349" w:lineRule="auto"/>
      </w:pPr>
    </w:p>
    <w:p w14:paraId="74133CB8">
      <w:pPr>
        <w:pStyle w:val="2"/>
        <w:spacing w:before="95" w:line="187" w:lineRule="auto"/>
        <w:ind w:left="238"/>
        <w:rPr>
          <w:rFonts w:ascii="微软雅黑" w:hAnsi="微软雅黑" w:eastAsia="微软雅黑" w:cs="微软雅黑"/>
          <w:sz w:val="22"/>
          <w:szCs w:val="22"/>
        </w:rPr>
      </w:pPr>
      <w:r>
        <w:rPr>
          <w:color w:val="333333"/>
          <w:spacing w:val="4"/>
          <w:sz w:val="22"/>
          <w:szCs w:val="22"/>
        </w:rPr>
        <w:t xml:space="preserve">1. </w:t>
      </w:r>
      <w:r>
        <w:rPr>
          <w:rFonts w:ascii="微软雅黑" w:hAnsi="微软雅黑" w:eastAsia="微软雅黑" w:cs="微软雅黑"/>
          <w:color w:val="333333"/>
          <w:spacing w:val="4"/>
          <w:sz w:val="22"/>
          <w:szCs w:val="22"/>
        </w:rPr>
        <w:t>单机部署：一台集群上运行；</w:t>
      </w:r>
    </w:p>
    <w:p w14:paraId="3EAEDD75">
      <w:pPr>
        <w:pStyle w:val="2"/>
        <w:spacing w:before="66" w:line="187" w:lineRule="auto"/>
        <w:ind w:left="228"/>
        <w:rPr>
          <w:rFonts w:ascii="微软雅黑" w:hAnsi="微软雅黑" w:eastAsia="微软雅黑" w:cs="微软雅黑"/>
          <w:sz w:val="22"/>
          <w:szCs w:val="22"/>
        </w:rPr>
      </w:pPr>
      <w:r>
        <w:rPr>
          <w:color w:val="333333"/>
          <w:spacing w:val="4"/>
          <w:sz w:val="22"/>
          <w:szCs w:val="22"/>
        </w:rPr>
        <w:t xml:space="preserve">2. </w:t>
      </w:r>
      <w:r>
        <w:rPr>
          <w:rFonts w:ascii="微软雅黑" w:hAnsi="微软雅黑" w:eastAsia="微软雅黑" w:cs="微软雅黑"/>
          <w:color w:val="333333"/>
          <w:spacing w:val="4"/>
          <w:sz w:val="22"/>
          <w:szCs w:val="22"/>
        </w:rPr>
        <w:t>集群部署：多台集群运行；</w:t>
      </w:r>
    </w:p>
    <w:p w14:paraId="05246A39">
      <w:pPr>
        <w:pStyle w:val="2"/>
        <w:spacing w:before="66" w:line="193" w:lineRule="auto"/>
        <w:ind w:left="228"/>
        <w:rPr>
          <w:rFonts w:ascii="微软雅黑" w:hAnsi="微软雅黑" w:eastAsia="微软雅黑" w:cs="微软雅黑"/>
          <w:sz w:val="22"/>
          <w:szCs w:val="22"/>
        </w:rPr>
      </w:pPr>
      <w:r>
        <w:rPr>
          <w:color w:val="333333"/>
          <w:spacing w:val="3"/>
          <w:sz w:val="22"/>
          <w:szCs w:val="22"/>
        </w:rPr>
        <w:t xml:space="preserve">3. </w:t>
      </w:r>
      <w:r>
        <w:rPr>
          <w:rFonts w:ascii="微软雅黑" w:hAnsi="微软雅黑" w:eastAsia="微软雅黑" w:cs="微软雅黑"/>
          <w:color w:val="333333"/>
          <w:spacing w:val="3"/>
          <w:sz w:val="22"/>
          <w:szCs w:val="22"/>
        </w:rPr>
        <w:t>伪集群部署：</w:t>
      </w:r>
      <w:r>
        <w:rPr>
          <w:rFonts w:ascii="微软雅黑" w:hAnsi="微软雅黑" w:eastAsia="微软雅黑" w:cs="微软雅黑"/>
          <w:color w:val="333333"/>
          <w:spacing w:val="-24"/>
          <w:sz w:val="22"/>
          <w:szCs w:val="22"/>
        </w:rPr>
        <w:t xml:space="preserve"> </w:t>
      </w:r>
      <w:r>
        <w:rPr>
          <w:rFonts w:ascii="微软雅黑" w:hAnsi="微软雅黑" w:eastAsia="微软雅黑" w:cs="微软雅黑"/>
          <w:color w:val="333333"/>
          <w:spacing w:val="3"/>
          <w:sz w:val="22"/>
          <w:szCs w:val="22"/>
        </w:rPr>
        <w:t xml:space="preserve">一台集群启动多个 </w:t>
      </w:r>
      <w:r>
        <w:rPr>
          <w:color w:val="333333"/>
          <w:sz w:val="22"/>
          <w:szCs w:val="22"/>
        </w:rPr>
        <w:t>Zookeeper</w:t>
      </w:r>
      <w:r>
        <w:rPr>
          <w:color w:val="333333"/>
          <w:spacing w:val="3"/>
          <w:sz w:val="22"/>
          <w:szCs w:val="22"/>
        </w:rPr>
        <w:t xml:space="preserve"> </w:t>
      </w:r>
      <w:r>
        <w:rPr>
          <w:rFonts w:ascii="微软雅黑" w:hAnsi="微软雅黑" w:eastAsia="微软雅黑" w:cs="微软雅黑"/>
          <w:color w:val="333333"/>
          <w:spacing w:val="3"/>
          <w:sz w:val="22"/>
          <w:szCs w:val="22"/>
        </w:rPr>
        <w:t>实例运行。</w:t>
      </w:r>
    </w:p>
    <w:p w14:paraId="4B2672E3">
      <w:pPr>
        <w:pStyle w:val="2"/>
        <w:spacing w:before="276" w:line="193" w:lineRule="auto"/>
        <w:ind w:left="32"/>
        <w:outlineLvl w:val="2"/>
        <w:rPr>
          <w:rFonts w:ascii="微软雅黑" w:hAnsi="微软雅黑" w:eastAsia="微软雅黑" w:cs="微软雅黑"/>
          <w:sz w:val="33"/>
          <w:szCs w:val="33"/>
        </w:rPr>
      </w:pPr>
      <w:r>
        <w:rPr>
          <w:b/>
          <w:bCs/>
          <w:color w:val="333333"/>
          <w:spacing w:val="8"/>
          <w:sz w:val="33"/>
          <w:szCs w:val="33"/>
        </w:rPr>
        <w:t>21</w:t>
      </w:r>
      <w:r>
        <w:rPr>
          <w:rFonts w:ascii="微软雅黑" w:hAnsi="微软雅黑" w:eastAsia="微软雅黑" w:cs="微软雅黑"/>
          <w:b/>
          <w:bCs/>
          <w:color w:val="333333"/>
          <w:spacing w:val="8"/>
          <w:sz w:val="33"/>
          <w:szCs w:val="33"/>
        </w:rPr>
        <w:t>、</w:t>
      </w:r>
      <w:r>
        <w:rPr>
          <w:b/>
          <w:bCs/>
          <w:color w:val="333333"/>
          <w:sz w:val="33"/>
          <w:szCs w:val="33"/>
        </w:rPr>
        <w:t>Zookeeper</w:t>
      </w:r>
      <w:r>
        <w:rPr>
          <w:rFonts w:ascii="微软雅黑" w:hAnsi="微软雅黑" w:eastAsia="微软雅黑" w:cs="微软雅黑"/>
          <w:b/>
          <w:bCs/>
          <w:color w:val="333333"/>
          <w:spacing w:val="8"/>
          <w:sz w:val="33"/>
          <w:szCs w:val="33"/>
        </w:rPr>
        <w:t>集群支持动态添加机器吗？</w:t>
      </w:r>
    </w:p>
    <w:p w14:paraId="237211A0">
      <w:pPr>
        <w:pStyle w:val="2"/>
        <w:spacing w:before="255" w:line="193" w:lineRule="auto"/>
        <w:ind w:left="2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其实就是水平扩容了， </w:t>
      </w:r>
      <w:r>
        <w:rPr>
          <w:color w:val="333333"/>
          <w:sz w:val="22"/>
          <w:szCs w:val="22"/>
        </w:rPr>
        <w:t>Zookeeper</w:t>
      </w:r>
      <w:r>
        <w:rPr>
          <w:color w:val="333333"/>
          <w:spacing w:val="5"/>
          <w:sz w:val="22"/>
          <w:szCs w:val="22"/>
        </w:rPr>
        <w:t xml:space="preserve"> </w:t>
      </w:r>
      <w:r>
        <w:rPr>
          <w:rFonts w:ascii="微软雅黑" w:hAnsi="微软雅黑" w:eastAsia="微软雅黑" w:cs="微软雅黑"/>
          <w:color w:val="333333"/>
          <w:spacing w:val="5"/>
          <w:sz w:val="22"/>
          <w:szCs w:val="22"/>
        </w:rPr>
        <w:t>在这方面不太好。两种方式：</w:t>
      </w:r>
    </w:p>
    <w:p w14:paraId="28E9AED7">
      <w:pPr>
        <w:pStyle w:val="2"/>
        <w:spacing w:before="236" w:line="193" w:lineRule="auto"/>
        <w:ind w:left="2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全部重启：关闭所有 </w:t>
      </w:r>
      <w:r>
        <w:rPr>
          <w:color w:val="333333"/>
          <w:sz w:val="22"/>
          <w:szCs w:val="22"/>
        </w:rPr>
        <w:t>Zookeeper</w:t>
      </w:r>
      <w:r>
        <w:rPr>
          <w:color w:val="333333"/>
          <w:spacing w:val="5"/>
          <w:sz w:val="22"/>
          <w:szCs w:val="22"/>
        </w:rPr>
        <w:t xml:space="preserve"> </w:t>
      </w:r>
      <w:r>
        <w:rPr>
          <w:rFonts w:ascii="微软雅黑" w:hAnsi="微软雅黑" w:eastAsia="微软雅黑" w:cs="微软雅黑"/>
          <w:color w:val="333333"/>
          <w:spacing w:val="5"/>
          <w:sz w:val="22"/>
          <w:szCs w:val="22"/>
        </w:rPr>
        <w:t>服务，修改配置之后启动。不影响之前客户端的会话。</w:t>
      </w:r>
    </w:p>
    <w:p w14:paraId="1E4D397A">
      <w:pPr>
        <w:spacing w:before="236" w:line="228" w:lineRule="auto"/>
        <w:ind w:left="24" w:right="79" w:hanging="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逐个重启：在过半存活即可用的原则下，</w:t>
      </w:r>
      <w:r>
        <w:rPr>
          <w:rFonts w:ascii="微软雅黑" w:hAnsi="微软雅黑" w:eastAsia="微软雅黑" w:cs="微软雅黑"/>
          <w:color w:val="333333"/>
          <w:spacing w:val="40"/>
          <w:sz w:val="22"/>
          <w:szCs w:val="22"/>
        </w:rPr>
        <w:t xml:space="preserve"> </w:t>
      </w:r>
      <w:r>
        <w:rPr>
          <w:rFonts w:ascii="微软雅黑" w:hAnsi="微软雅黑" w:eastAsia="微软雅黑" w:cs="微软雅黑"/>
          <w:color w:val="333333"/>
          <w:spacing w:val="3"/>
          <w:sz w:val="22"/>
          <w:szCs w:val="22"/>
        </w:rPr>
        <w:t>一台机器重启</w:t>
      </w:r>
      <w:r>
        <w:rPr>
          <w:rFonts w:ascii="微软雅黑" w:hAnsi="微软雅黑" w:eastAsia="微软雅黑" w:cs="微软雅黑"/>
          <w:color w:val="333333"/>
          <w:spacing w:val="2"/>
          <w:sz w:val="22"/>
          <w:szCs w:val="22"/>
        </w:rPr>
        <w:t>不影响整个集群对外提供服务。这是比较常</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用的方式。</w:t>
      </w:r>
    </w:p>
    <w:p w14:paraId="46219F57">
      <w:pPr>
        <w:pStyle w:val="2"/>
        <w:spacing w:before="185" w:line="186" w:lineRule="auto"/>
        <w:ind w:left="29"/>
        <w:rPr>
          <w:rFonts w:ascii="微软雅黑" w:hAnsi="微软雅黑" w:eastAsia="微软雅黑" w:cs="微软雅黑"/>
          <w:sz w:val="22"/>
          <w:szCs w:val="22"/>
        </w:rPr>
      </w:pPr>
      <w:r>
        <w:rPr>
          <w:color w:val="333333"/>
          <w:sz w:val="22"/>
          <w:szCs w:val="22"/>
        </w:rPr>
        <w:t xml:space="preserve">3.5 </w:t>
      </w:r>
      <w:r>
        <w:rPr>
          <w:rFonts w:ascii="微软雅黑" w:hAnsi="微软雅黑" w:eastAsia="微软雅黑" w:cs="微软雅黑"/>
          <w:color w:val="333333"/>
          <w:sz w:val="22"/>
          <w:szCs w:val="22"/>
        </w:rPr>
        <w:t>版本开始支持动态扩容。</w:t>
      </w:r>
    </w:p>
    <w:p w14:paraId="28A8B052">
      <w:pPr>
        <w:pStyle w:val="2"/>
        <w:spacing w:before="287" w:line="186" w:lineRule="auto"/>
        <w:ind w:left="32"/>
        <w:outlineLvl w:val="2"/>
        <w:rPr>
          <w:rFonts w:ascii="微软雅黑" w:hAnsi="微软雅黑" w:eastAsia="微软雅黑" w:cs="微软雅黑"/>
          <w:sz w:val="33"/>
          <w:szCs w:val="33"/>
        </w:rPr>
      </w:pPr>
      <w:r>
        <w:rPr>
          <w:b/>
          <w:bCs/>
          <w:color w:val="333333"/>
          <w:spacing w:val="1"/>
          <w:sz w:val="33"/>
          <w:szCs w:val="33"/>
        </w:rPr>
        <w:t>22</w:t>
      </w:r>
      <w:r>
        <w:rPr>
          <w:rFonts w:ascii="微软雅黑" w:hAnsi="微软雅黑" w:eastAsia="微软雅黑" w:cs="微软雅黑"/>
          <w:b/>
          <w:bCs/>
          <w:color w:val="333333"/>
          <w:spacing w:val="1"/>
          <w:sz w:val="33"/>
          <w:szCs w:val="33"/>
        </w:rPr>
        <w:t xml:space="preserve">、描述一下 </w:t>
      </w:r>
      <w:r>
        <w:rPr>
          <w:b/>
          <w:bCs/>
          <w:color w:val="333333"/>
          <w:sz w:val="33"/>
          <w:szCs w:val="33"/>
        </w:rPr>
        <w:t>ZAB</w:t>
      </w:r>
      <w:r>
        <w:rPr>
          <w:b/>
          <w:bCs/>
          <w:color w:val="333333"/>
          <w:spacing w:val="1"/>
          <w:sz w:val="33"/>
          <w:szCs w:val="33"/>
        </w:rPr>
        <w:t xml:space="preserve"> </w:t>
      </w:r>
      <w:r>
        <w:rPr>
          <w:rFonts w:ascii="微软雅黑" w:hAnsi="微软雅黑" w:eastAsia="微软雅黑" w:cs="微软雅黑"/>
          <w:b/>
          <w:bCs/>
          <w:color w:val="333333"/>
          <w:spacing w:val="1"/>
          <w:sz w:val="33"/>
          <w:szCs w:val="33"/>
        </w:rPr>
        <w:t>协议</w:t>
      </w:r>
    </w:p>
    <w:p w14:paraId="7D74DCBC">
      <w:pPr>
        <w:pStyle w:val="2"/>
        <w:spacing w:before="272" w:line="192" w:lineRule="auto"/>
        <w:ind w:left="28"/>
        <w:rPr>
          <w:rFonts w:ascii="微软雅黑" w:hAnsi="微软雅黑" w:eastAsia="微软雅黑" w:cs="微软雅黑"/>
          <w:sz w:val="22"/>
          <w:szCs w:val="22"/>
        </w:rPr>
      </w:pPr>
      <w:r>
        <w:rPr>
          <w:color w:val="333333"/>
          <w:sz w:val="22"/>
          <w:szCs w:val="22"/>
        </w:rPr>
        <w:t>ZAB</w:t>
      </w:r>
      <w:r>
        <w:rPr>
          <w:color w:val="333333"/>
          <w:spacing w:val="4"/>
          <w:sz w:val="22"/>
          <w:szCs w:val="22"/>
        </w:rPr>
        <w:t xml:space="preserve"> </w:t>
      </w:r>
      <w:r>
        <w:rPr>
          <w:rFonts w:ascii="微软雅黑" w:hAnsi="微软雅黑" w:eastAsia="微软雅黑" w:cs="微软雅黑"/>
          <w:color w:val="333333"/>
          <w:spacing w:val="4"/>
          <w:sz w:val="22"/>
          <w:szCs w:val="22"/>
        </w:rPr>
        <w:t xml:space="preserve">协议是 </w:t>
      </w:r>
      <w:r>
        <w:rPr>
          <w:color w:val="333333"/>
          <w:sz w:val="22"/>
          <w:szCs w:val="22"/>
        </w:rPr>
        <w:t>ZooKeeper</w:t>
      </w:r>
      <w:r>
        <w:rPr>
          <w:color w:val="333333"/>
          <w:spacing w:val="37"/>
          <w:sz w:val="22"/>
          <w:szCs w:val="22"/>
        </w:rPr>
        <w:t xml:space="preserve"> </w:t>
      </w:r>
      <w:r>
        <w:rPr>
          <w:rFonts w:ascii="微软雅黑" w:hAnsi="微软雅黑" w:eastAsia="微软雅黑" w:cs="微软雅黑"/>
          <w:color w:val="333333"/>
          <w:spacing w:val="4"/>
          <w:sz w:val="22"/>
          <w:szCs w:val="22"/>
        </w:rPr>
        <w:t xml:space="preserve">自己定义的协议，全名 </w:t>
      </w:r>
      <w:r>
        <w:rPr>
          <w:color w:val="333333"/>
          <w:sz w:val="22"/>
          <w:szCs w:val="22"/>
        </w:rPr>
        <w:t>ZooKeeper</w:t>
      </w:r>
      <w:r>
        <w:rPr>
          <w:color w:val="333333"/>
          <w:spacing w:val="4"/>
          <w:sz w:val="22"/>
          <w:szCs w:val="22"/>
        </w:rPr>
        <w:t xml:space="preserve"> </w:t>
      </w:r>
      <w:r>
        <w:rPr>
          <w:rFonts w:ascii="微软雅黑" w:hAnsi="微软雅黑" w:eastAsia="微软雅黑" w:cs="微软雅黑"/>
          <w:color w:val="333333"/>
          <w:spacing w:val="4"/>
          <w:sz w:val="22"/>
          <w:szCs w:val="22"/>
        </w:rPr>
        <w:t>原子广播协议。</w:t>
      </w:r>
    </w:p>
    <w:p w14:paraId="189CAAC0">
      <w:pPr>
        <w:pStyle w:val="2"/>
        <w:spacing w:before="238" w:line="186" w:lineRule="auto"/>
        <w:ind w:left="24"/>
        <w:rPr>
          <w:rFonts w:ascii="微软雅黑" w:hAnsi="微软雅黑" w:eastAsia="微软雅黑" w:cs="微软雅黑"/>
          <w:sz w:val="22"/>
          <w:szCs w:val="22"/>
        </w:rPr>
      </w:pPr>
      <w:r>
        <w:rPr>
          <w:b/>
          <w:bCs/>
          <w:color w:val="333333"/>
          <w:sz w:val="22"/>
          <w:szCs w:val="22"/>
        </w:rPr>
        <w:t>ZAB</w:t>
      </w:r>
      <w:r>
        <w:rPr>
          <w:b/>
          <w:bCs/>
          <w:color w:val="333333"/>
          <w:spacing w:val="2"/>
          <w:sz w:val="22"/>
          <w:szCs w:val="22"/>
        </w:rPr>
        <w:t xml:space="preserve"> </w:t>
      </w:r>
      <w:r>
        <w:rPr>
          <w:rFonts w:ascii="微软雅黑" w:hAnsi="微软雅黑" w:eastAsia="微软雅黑" w:cs="微软雅黑"/>
          <w:b/>
          <w:bCs/>
          <w:color w:val="333333"/>
          <w:spacing w:val="2"/>
          <w:sz w:val="22"/>
          <w:szCs w:val="22"/>
        </w:rPr>
        <w:t xml:space="preserve">协议有两种模式： </w:t>
      </w:r>
      <w:r>
        <w:rPr>
          <w:color w:val="333333"/>
          <w:sz w:val="22"/>
          <w:szCs w:val="22"/>
        </w:rPr>
        <w:t>Leader</w:t>
      </w:r>
      <w:r>
        <w:rPr>
          <w:color w:val="333333"/>
          <w:spacing w:val="2"/>
          <w:sz w:val="22"/>
          <w:szCs w:val="22"/>
        </w:rPr>
        <w:t xml:space="preserve"> </w:t>
      </w:r>
      <w:r>
        <w:rPr>
          <w:rFonts w:ascii="微软雅黑" w:hAnsi="微软雅黑" w:eastAsia="微软雅黑" w:cs="微软雅黑"/>
          <w:color w:val="333333"/>
          <w:spacing w:val="2"/>
          <w:sz w:val="22"/>
          <w:szCs w:val="22"/>
        </w:rPr>
        <w:t>节点崩溃了如何恢复和</w:t>
      </w:r>
      <w:r>
        <w:rPr>
          <w:rFonts w:ascii="微软雅黑" w:hAnsi="微软雅黑" w:eastAsia="微软雅黑" w:cs="微软雅黑"/>
          <w:color w:val="333333"/>
          <w:spacing w:val="1"/>
          <w:sz w:val="22"/>
          <w:szCs w:val="22"/>
        </w:rPr>
        <w:t>消息如何广播到所有节点。</w:t>
      </w:r>
    </w:p>
    <w:p w14:paraId="771714A4">
      <w:pPr>
        <w:pStyle w:val="2"/>
        <w:spacing w:before="243" w:line="227" w:lineRule="auto"/>
        <w:ind w:left="20"/>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 xml:space="preserve">整个 </w:t>
      </w:r>
      <w:r>
        <w:rPr>
          <w:color w:val="333333"/>
          <w:sz w:val="22"/>
          <w:szCs w:val="22"/>
        </w:rPr>
        <w:t>ZooKeeper</w:t>
      </w:r>
      <w:r>
        <w:rPr>
          <w:color w:val="333333"/>
          <w:spacing w:val="7"/>
          <w:sz w:val="22"/>
          <w:szCs w:val="22"/>
        </w:rPr>
        <w:t xml:space="preserve"> </w:t>
      </w:r>
      <w:r>
        <w:rPr>
          <w:rFonts w:ascii="微软雅黑" w:hAnsi="微软雅黑" w:eastAsia="微软雅黑" w:cs="微软雅黑"/>
          <w:color w:val="333333"/>
          <w:spacing w:val="7"/>
          <w:sz w:val="22"/>
          <w:szCs w:val="22"/>
        </w:rPr>
        <w:t xml:space="preserve">集群没有 </w:t>
      </w:r>
      <w:r>
        <w:rPr>
          <w:color w:val="333333"/>
          <w:sz w:val="22"/>
          <w:szCs w:val="22"/>
        </w:rPr>
        <w:t>Leader</w:t>
      </w:r>
      <w:r>
        <w:rPr>
          <w:color w:val="333333"/>
          <w:spacing w:val="7"/>
          <w:sz w:val="22"/>
          <w:szCs w:val="22"/>
        </w:rPr>
        <w:t xml:space="preserve"> </w:t>
      </w:r>
      <w:r>
        <w:rPr>
          <w:rFonts w:ascii="微软雅黑" w:hAnsi="微软雅黑" w:eastAsia="微软雅黑" w:cs="微软雅黑"/>
          <w:color w:val="333333"/>
          <w:spacing w:val="7"/>
          <w:sz w:val="22"/>
          <w:szCs w:val="22"/>
        </w:rPr>
        <w:t>节点的时候，属于崩溃的情</w:t>
      </w:r>
      <w:r>
        <w:rPr>
          <w:rFonts w:ascii="微软雅黑" w:hAnsi="微软雅黑" w:eastAsia="微软雅黑" w:cs="微软雅黑"/>
          <w:color w:val="333333"/>
          <w:spacing w:val="6"/>
          <w:sz w:val="22"/>
          <w:szCs w:val="22"/>
        </w:rPr>
        <w:t>况。比如集群启动刚刚启动，这时节</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 xml:space="preserve">点们互相不认识。比如运作 </w:t>
      </w:r>
      <w:r>
        <w:rPr>
          <w:color w:val="333333"/>
          <w:sz w:val="22"/>
          <w:szCs w:val="22"/>
        </w:rPr>
        <w:t>Leader</w:t>
      </w:r>
      <w:r>
        <w:rPr>
          <w:color w:val="333333"/>
          <w:spacing w:val="6"/>
          <w:sz w:val="22"/>
          <w:szCs w:val="22"/>
        </w:rPr>
        <w:t xml:space="preserve"> </w:t>
      </w:r>
      <w:r>
        <w:rPr>
          <w:rFonts w:ascii="微软雅黑" w:hAnsi="微软雅黑" w:eastAsia="微软雅黑" w:cs="微软雅黑"/>
          <w:color w:val="333333"/>
          <w:spacing w:val="6"/>
          <w:sz w:val="22"/>
          <w:szCs w:val="22"/>
        </w:rPr>
        <w:t xml:space="preserve">节点宕机了，又或者网络问题，其他节点 </w:t>
      </w:r>
      <w:r>
        <w:rPr>
          <w:color w:val="333333"/>
          <w:sz w:val="22"/>
          <w:szCs w:val="22"/>
        </w:rPr>
        <w:t>Ping</w:t>
      </w:r>
      <w:r>
        <w:rPr>
          <w:color w:val="333333"/>
          <w:spacing w:val="6"/>
          <w:sz w:val="22"/>
          <w:szCs w:val="22"/>
        </w:rPr>
        <w:t xml:space="preserve"> </w:t>
      </w:r>
      <w:r>
        <w:rPr>
          <w:rFonts w:ascii="微软雅黑" w:hAnsi="微软雅黑" w:eastAsia="微软雅黑" w:cs="微软雅黑"/>
          <w:color w:val="333333"/>
          <w:spacing w:val="6"/>
          <w:sz w:val="22"/>
          <w:szCs w:val="22"/>
        </w:rPr>
        <w:t>不</w:t>
      </w:r>
      <w:r>
        <w:rPr>
          <w:rFonts w:ascii="微软雅黑" w:hAnsi="微软雅黑" w:eastAsia="微软雅黑" w:cs="微软雅黑"/>
          <w:color w:val="333333"/>
          <w:spacing w:val="5"/>
          <w:sz w:val="22"/>
          <w:szCs w:val="22"/>
        </w:rPr>
        <w:t xml:space="preserve">通 </w:t>
      </w:r>
      <w:r>
        <w:rPr>
          <w:color w:val="333333"/>
          <w:sz w:val="22"/>
          <w:szCs w:val="22"/>
        </w:rPr>
        <w:t>Leader</w:t>
      </w:r>
      <w:r>
        <w:rPr>
          <w:color w:val="333333"/>
          <w:spacing w:val="5"/>
          <w:sz w:val="22"/>
          <w:szCs w:val="22"/>
        </w:rPr>
        <w:t xml:space="preserve"> </w:t>
      </w:r>
      <w:r>
        <w:rPr>
          <w:rFonts w:ascii="微软雅黑" w:hAnsi="微软雅黑" w:eastAsia="微软雅黑" w:cs="微软雅黑"/>
          <w:color w:val="333333"/>
          <w:spacing w:val="5"/>
          <w:sz w:val="22"/>
          <w:szCs w:val="22"/>
        </w:rPr>
        <w:t>节</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点了。这时就需要 </w:t>
      </w:r>
      <w:r>
        <w:rPr>
          <w:color w:val="333333"/>
          <w:sz w:val="22"/>
          <w:szCs w:val="22"/>
        </w:rPr>
        <w:t>ZAB</w:t>
      </w:r>
      <w:r>
        <w:rPr>
          <w:color w:val="333333"/>
          <w:spacing w:val="5"/>
          <w:sz w:val="22"/>
          <w:szCs w:val="22"/>
        </w:rPr>
        <w:t xml:space="preserve"> </w:t>
      </w:r>
      <w:r>
        <w:rPr>
          <w:rFonts w:ascii="微软雅黑" w:hAnsi="微软雅黑" w:eastAsia="微软雅黑" w:cs="微软雅黑"/>
          <w:color w:val="333333"/>
          <w:spacing w:val="5"/>
          <w:sz w:val="22"/>
          <w:szCs w:val="22"/>
        </w:rPr>
        <w:t>中的节点崩溃协议，所有节点进入选举模式，选举出新</w:t>
      </w:r>
      <w:r>
        <w:rPr>
          <w:rFonts w:ascii="微软雅黑" w:hAnsi="微软雅黑" w:eastAsia="微软雅黑" w:cs="微软雅黑"/>
          <w:color w:val="333333"/>
          <w:spacing w:val="4"/>
          <w:sz w:val="22"/>
          <w:szCs w:val="22"/>
        </w:rPr>
        <w:t xml:space="preserve">的 </w:t>
      </w:r>
      <w:r>
        <w:rPr>
          <w:color w:val="333333"/>
          <w:sz w:val="22"/>
          <w:szCs w:val="22"/>
        </w:rPr>
        <w:t>Leader</w:t>
      </w:r>
      <w:r>
        <w:rPr>
          <w:rFonts w:ascii="微软雅黑" w:hAnsi="微软雅黑" w:eastAsia="微软雅黑" w:cs="微软雅黑"/>
          <w:color w:val="333333"/>
          <w:spacing w:val="4"/>
          <w:sz w:val="22"/>
          <w:szCs w:val="22"/>
        </w:rPr>
        <w:t>。整个选</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举过程就是通过广播来实现的。选举成功后，</w:t>
      </w:r>
      <w:r>
        <w:rPr>
          <w:rFonts w:ascii="微软雅黑" w:hAnsi="微软雅黑" w:eastAsia="微软雅黑" w:cs="微软雅黑"/>
          <w:color w:val="333333"/>
          <w:spacing w:val="40"/>
          <w:sz w:val="22"/>
          <w:szCs w:val="22"/>
        </w:rPr>
        <w:t xml:space="preserve"> </w:t>
      </w:r>
      <w:r>
        <w:rPr>
          <w:rFonts w:ascii="微软雅黑" w:hAnsi="微软雅黑" w:eastAsia="微软雅黑" w:cs="微软雅黑"/>
          <w:color w:val="333333"/>
          <w:spacing w:val="3"/>
          <w:sz w:val="22"/>
          <w:szCs w:val="22"/>
        </w:rPr>
        <w:t xml:space="preserve">一切都需要以 </w:t>
      </w:r>
      <w:r>
        <w:rPr>
          <w:color w:val="333333"/>
          <w:sz w:val="22"/>
          <w:szCs w:val="22"/>
        </w:rPr>
        <w:t>Leader</w:t>
      </w:r>
      <w:r>
        <w:rPr>
          <w:color w:val="333333"/>
          <w:spacing w:val="3"/>
          <w:sz w:val="22"/>
          <w:szCs w:val="22"/>
        </w:rPr>
        <w:t xml:space="preserve"> </w:t>
      </w:r>
      <w:r>
        <w:rPr>
          <w:rFonts w:ascii="微软雅黑" w:hAnsi="微软雅黑" w:eastAsia="微软雅黑" w:cs="微软雅黑"/>
          <w:color w:val="333333"/>
          <w:spacing w:val="3"/>
          <w:sz w:val="22"/>
          <w:szCs w:val="22"/>
        </w:rPr>
        <w:t>的数据为准，那么就需要</w:t>
      </w:r>
      <w:r>
        <w:rPr>
          <w:rFonts w:ascii="微软雅黑" w:hAnsi="微软雅黑" w:eastAsia="微软雅黑" w:cs="微软雅黑"/>
          <w:color w:val="333333"/>
          <w:spacing w:val="2"/>
          <w:sz w:val="22"/>
          <w:szCs w:val="22"/>
        </w:rPr>
        <w:t>进行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数据同步了。</w:t>
      </w:r>
    </w:p>
    <w:p w14:paraId="74DA7DB8">
      <w:pPr>
        <w:pStyle w:val="2"/>
        <w:spacing w:before="240" w:line="186" w:lineRule="auto"/>
        <w:ind w:left="32"/>
        <w:outlineLvl w:val="2"/>
        <w:rPr>
          <w:rFonts w:ascii="微软雅黑" w:hAnsi="微软雅黑" w:eastAsia="微软雅黑" w:cs="微软雅黑"/>
          <w:sz w:val="33"/>
          <w:szCs w:val="33"/>
        </w:rPr>
      </w:pPr>
      <w:r>
        <w:rPr>
          <w:b/>
          <w:bCs/>
          <w:color w:val="333333"/>
          <w:spacing w:val="-2"/>
          <w:sz w:val="33"/>
          <w:szCs w:val="33"/>
        </w:rPr>
        <w:t>23</w:t>
      </w:r>
      <w:r>
        <w:rPr>
          <w:rFonts w:ascii="微软雅黑" w:hAnsi="微软雅黑" w:eastAsia="微软雅黑" w:cs="微软雅黑"/>
          <w:b/>
          <w:bCs/>
          <w:color w:val="333333"/>
          <w:spacing w:val="-2"/>
          <w:sz w:val="33"/>
          <w:szCs w:val="33"/>
        </w:rPr>
        <w:t>、</w:t>
      </w:r>
      <w:r>
        <w:rPr>
          <w:b/>
          <w:bCs/>
          <w:color w:val="333333"/>
          <w:spacing w:val="-2"/>
          <w:sz w:val="33"/>
          <w:szCs w:val="33"/>
        </w:rPr>
        <w:t xml:space="preserve">ZAB </w:t>
      </w:r>
      <w:r>
        <w:rPr>
          <w:rFonts w:ascii="微软雅黑" w:hAnsi="微软雅黑" w:eastAsia="微软雅黑" w:cs="微软雅黑"/>
          <w:b/>
          <w:bCs/>
          <w:color w:val="333333"/>
          <w:spacing w:val="-2"/>
          <w:sz w:val="33"/>
          <w:szCs w:val="33"/>
        </w:rPr>
        <w:t xml:space="preserve">和 </w:t>
      </w:r>
      <w:r>
        <w:rPr>
          <w:b/>
          <w:bCs/>
          <w:color w:val="333333"/>
          <w:spacing w:val="-2"/>
          <w:sz w:val="33"/>
          <w:szCs w:val="33"/>
        </w:rPr>
        <w:t xml:space="preserve">Paxos </w:t>
      </w:r>
      <w:r>
        <w:rPr>
          <w:rFonts w:ascii="微软雅黑" w:hAnsi="微软雅黑" w:eastAsia="微软雅黑" w:cs="微软雅黑"/>
          <w:b/>
          <w:bCs/>
          <w:color w:val="333333"/>
          <w:spacing w:val="-2"/>
          <w:sz w:val="33"/>
          <w:szCs w:val="33"/>
        </w:rPr>
        <w:t>算法的联系与区别？</w:t>
      </w:r>
    </w:p>
    <w:p w14:paraId="026DBF89">
      <w:pPr>
        <w:spacing w:before="272" w:line="186" w:lineRule="auto"/>
        <w:ind w:left="22"/>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相同点：</w:t>
      </w:r>
    </w:p>
    <w:p w14:paraId="43FB11D4">
      <w:pPr>
        <w:pStyle w:val="2"/>
        <w:spacing w:before="205" w:line="225" w:lineRule="auto"/>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 </w:t>
      </w:r>
      <w:r>
        <w:rPr>
          <w:color w:val="333333"/>
          <w:spacing w:val="5"/>
          <w:sz w:val="22"/>
          <w:szCs w:val="22"/>
        </w:rPr>
        <w:t xml:space="preserve">1 </w:t>
      </w:r>
      <w:r>
        <w:rPr>
          <w:rFonts w:ascii="微软雅黑" w:hAnsi="微软雅黑" w:eastAsia="微软雅黑" w:cs="微软雅黑"/>
          <w:color w:val="333333"/>
          <w:spacing w:val="5"/>
          <w:sz w:val="22"/>
          <w:szCs w:val="22"/>
        </w:rPr>
        <w:t xml:space="preserve">）两者都存在一个类似于 </w:t>
      </w:r>
      <w:r>
        <w:rPr>
          <w:color w:val="333333"/>
          <w:sz w:val="22"/>
          <w:szCs w:val="22"/>
        </w:rPr>
        <w:t>Leader</w:t>
      </w:r>
      <w:r>
        <w:rPr>
          <w:color w:val="333333"/>
          <w:spacing w:val="5"/>
          <w:sz w:val="22"/>
          <w:szCs w:val="22"/>
        </w:rPr>
        <w:t xml:space="preserve"> </w:t>
      </w:r>
      <w:r>
        <w:rPr>
          <w:rFonts w:ascii="微软雅黑" w:hAnsi="微软雅黑" w:eastAsia="微软雅黑" w:cs="微软雅黑"/>
          <w:color w:val="333333"/>
          <w:spacing w:val="5"/>
          <w:sz w:val="22"/>
          <w:szCs w:val="22"/>
        </w:rPr>
        <w:t xml:space="preserve">进程的角色，由其负责协调多个 </w:t>
      </w:r>
      <w:r>
        <w:rPr>
          <w:color w:val="333333"/>
          <w:sz w:val="22"/>
          <w:szCs w:val="22"/>
        </w:rPr>
        <w:t>Follower</w:t>
      </w:r>
      <w:r>
        <w:rPr>
          <w:rFonts w:ascii="微软雅黑" w:hAnsi="微软雅黑" w:eastAsia="微软雅黑" w:cs="微软雅黑"/>
          <w:color w:val="333333"/>
          <w:spacing w:val="5"/>
          <w:sz w:val="22"/>
          <w:szCs w:val="22"/>
        </w:rPr>
        <w:t>进程的运行</w:t>
      </w:r>
    </w:p>
    <w:p w14:paraId="1C81510F">
      <w:pPr>
        <w:pStyle w:val="2"/>
        <w:spacing w:before="187" w:line="225"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 </w:t>
      </w:r>
      <w:r>
        <w:rPr>
          <w:color w:val="333333"/>
          <w:spacing w:val="4"/>
          <w:sz w:val="22"/>
          <w:szCs w:val="22"/>
        </w:rPr>
        <w:t xml:space="preserve">2 </w:t>
      </w:r>
      <w:r>
        <w:rPr>
          <w:rFonts w:ascii="微软雅黑" w:hAnsi="微软雅黑" w:eastAsia="微软雅黑" w:cs="微软雅黑"/>
          <w:color w:val="333333"/>
          <w:spacing w:val="4"/>
          <w:sz w:val="22"/>
          <w:szCs w:val="22"/>
        </w:rPr>
        <w:t>）</w:t>
      </w:r>
      <w:r>
        <w:rPr>
          <w:color w:val="333333"/>
          <w:sz w:val="22"/>
          <w:szCs w:val="22"/>
        </w:rPr>
        <w:t>Leader</w:t>
      </w:r>
      <w:r>
        <w:rPr>
          <w:color w:val="333333"/>
          <w:spacing w:val="4"/>
          <w:sz w:val="22"/>
          <w:szCs w:val="22"/>
        </w:rPr>
        <w:t xml:space="preserve"> </w:t>
      </w:r>
      <w:r>
        <w:rPr>
          <w:rFonts w:ascii="微软雅黑" w:hAnsi="微软雅黑" w:eastAsia="微软雅黑" w:cs="微软雅黑"/>
          <w:color w:val="333333"/>
          <w:spacing w:val="4"/>
          <w:sz w:val="22"/>
          <w:szCs w:val="22"/>
        </w:rPr>
        <w:t xml:space="preserve">进程都会等待超过半数的 </w:t>
      </w:r>
      <w:r>
        <w:rPr>
          <w:color w:val="333333"/>
          <w:sz w:val="22"/>
          <w:szCs w:val="22"/>
        </w:rPr>
        <w:t>Follower</w:t>
      </w:r>
      <w:r>
        <w:rPr>
          <w:color w:val="333333"/>
          <w:spacing w:val="4"/>
          <w:sz w:val="22"/>
          <w:szCs w:val="22"/>
        </w:rPr>
        <w:t xml:space="preserve"> </w:t>
      </w:r>
      <w:r>
        <w:rPr>
          <w:rFonts w:ascii="微软雅黑" w:hAnsi="微软雅黑" w:eastAsia="微软雅黑" w:cs="微软雅黑"/>
          <w:color w:val="333333"/>
          <w:spacing w:val="4"/>
          <w:sz w:val="22"/>
          <w:szCs w:val="22"/>
        </w:rPr>
        <w:t>做出正确的反馈后，才会将一个提案进</w:t>
      </w:r>
      <w:r>
        <w:rPr>
          <w:rFonts w:ascii="微软雅黑" w:hAnsi="微软雅黑" w:eastAsia="微软雅黑" w:cs="微软雅黑"/>
          <w:color w:val="333333"/>
          <w:spacing w:val="3"/>
          <w:sz w:val="22"/>
          <w:szCs w:val="22"/>
        </w:rPr>
        <w:t>行提交</w:t>
      </w:r>
    </w:p>
    <w:p w14:paraId="73883A8C">
      <w:pPr>
        <w:pStyle w:val="2"/>
        <w:spacing w:before="183" w:line="222" w:lineRule="auto"/>
        <w:ind w:left="24" w:right="41" w:hanging="24"/>
        <w:rPr>
          <w:sz w:val="22"/>
          <w:szCs w:val="22"/>
        </w:rPr>
      </w:pPr>
      <w:r>
        <w:rPr>
          <w:rFonts w:ascii="微软雅黑" w:hAnsi="微软雅黑" w:eastAsia="微软雅黑" w:cs="微软雅黑"/>
          <w:color w:val="333333"/>
          <w:spacing w:val="2"/>
          <w:sz w:val="22"/>
          <w:szCs w:val="22"/>
        </w:rPr>
        <w:t xml:space="preserve">（ </w:t>
      </w:r>
      <w:r>
        <w:rPr>
          <w:color w:val="333333"/>
          <w:spacing w:val="2"/>
          <w:sz w:val="22"/>
          <w:szCs w:val="22"/>
        </w:rPr>
        <w:t xml:space="preserve">3 </w:t>
      </w:r>
      <w:r>
        <w:rPr>
          <w:rFonts w:ascii="微软雅黑" w:hAnsi="微软雅黑" w:eastAsia="微软雅黑" w:cs="微软雅黑"/>
          <w:color w:val="333333"/>
          <w:spacing w:val="2"/>
          <w:sz w:val="22"/>
          <w:szCs w:val="22"/>
        </w:rPr>
        <w:t>）</w:t>
      </w:r>
      <w:r>
        <w:rPr>
          <w:color w:val="333333"/>
          <w:sz w:val="22"/>
          <w:szCs w:val="22"/>
        </w:rPr>
        <w:t>ZAB</w:t>
      </w:r>
      <w:r>
        <w:rPr>
          <w:color w:val="333333"/>
          <w:spacing w:val="2"/>
          <w:sz w:val="22"/>
          <w:szCs w:val="22"/>
        </w:rPr>
        <w:t xml:space="preserve"> </w:t>
      </w:r>
      <w:r>
        <w:rPr>
          <w:rFonts w:ascii="微软雅黑" w:hAnsi="微软雅黑" w:eastAsia="微软雅黑" w:cs="微软雅黑"/>
          <w:color w:val="333333"/>
          <w:spacing w:val="2"/>
          <w:sz w:val="22"/>
          <w:szCs w:val="22"/>
        </w:rPr>
        <w:t xml:space="preserve">协议中，每个 </w:t>
      </w:r>
      <w:r>
        <w:rPr>
          <w:color w:val="333333"/>
          <w:sz w:val="22"/>
          <w:szCs w:val="22"/>
        </w:rPr>
        <w:t>Proposal</w:t>
      </w:r>
      <w:r>
        <w:rPr>
          <w:color w:val="333333"/>
          <w:spacing w:val="27"/>
          <w:sz w:val="22"/>
          <w:szCs w:val="22"/>
        </w:rPr>
        <w:t xml:space="preserve"> </w:t>
      </w:r>
      <w:r>
        <w:rPr>
          <w:rFonts w:ascii="微软雅黑" w:hAnsi="微软雅黑" w:eastAsia="微软雅黑" w:cs="微软雅黑"/>
          <w:color w:val="333333"/>
          <w:spacing w:val="2"/>
          <w:sz w:val="22"/>
          <w:szCs w:val="22"/>
        </w:rPr>
        <w:t xml:space="preserve">中都包含一个 </w:t>
      </w:r>
      <w:r>
        <w:rPr>
          <w:color w:val="333333"/>
          <w:sz w:val="22"/>
          <w:szCs w:val="22"/>
        </w:rPr>
        <w:t>epoch</w:t>
      </w:r>
      <w:r>
        <w:rPr>
          <w:color w:val="333333"/>
          <w:spacing w:val="2"/>
          <w:sz w:val="22"/>
          <w:szCs w:val="22"/>
        </w:rPr>
        <w:t xml:space="preserve"> </w:t>
      </w:r>
      <w:r>
        <w:rPr>
          <w:rFonts w:ascii="微软雅黑" w:hAnsi="微软雅黑" w:eastAsia="微软雅黑" w:cs="微软雅黑"/>
          <w:color w:val="333333"/>
          <w:spacing w:val="2"/>
          <w:sz w:val="22"/>
          <w:szCs w:val="22"/>
        </w:rPr>
        <w:t xml:space="preserve">值来代表当前的 </w:t>
      </w:r>
      <w:r>
        <w:rPr>
          <w:color w:val="333333"/>
          <w:sz w:val="22"/>
          <w:szCs w:val="22"/>
        </w:rPr>
        <w:t>Leader</w:t>
      </w:r>
      <w:r>
        <w:rPr>
          <w:rFonts w:ascii="微软雅黑" w:hAnsi="微软雅黑" w:eastAsia="微软雅黑" w:cs="微软雅黑"/>
          <w:color w:val="333333"/>
          <w:spacing w:val="2"/>
          <w:sz w:val="22"/>
          <w:szCs w:val="22"/>
        </w:rPr>
        <w:t>周期，</w:t>
      </w:r>
      <w:r>
        <w:rPr>
          <w:rFonts w:ascii="微软雅黑" w:hAnsi="微软雅黑" w:eastAsia="微软雅黑" w:cs="微软雅黑"/>
          <w:color w:val="333333"/>
          <w:spacing w:val="-28"/>
          <w:sz w:val="22"/>
          <w:szCs w:val="22"/>
        </w:rPr>
        <w:t xml:space="preserve"> </w:t>
      </w:r>
      <w:r>
        <w:rPr>
          <w:color w:val="333333"/>
          <w:sz w:val="22"/>
          <w:szCs w:val="22"/>
        </w:rPr>
        <w:t>Paxos</w:t>
      </w:r>
      <w:r>
        <w:rPr>
          <w:color w:val="333333"/>
          <w:spacing w:val="2"/>
          <w:sz w:val="22"/>
          <w:szCs w:val="22"/>
        </w:rPr>
        <w:t xml:space="preserve"> </w:t>
      </w:r>
      <w:r>
        <w:rPr>
          <w:rFonts w:ascii="微软雅黑" w:hAnsi="微软雅黑" w:eastAsia="微软雅黑" w:cs="微软雅黑"/>
          <w:color w:val="333333"/>
          <w:spacing w:val="2"/>
          <w:sz w:val="22"/>
          <w:szCs w:val="22"/>
        </w:rPr>
        <w:t>中名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6"/>
          <w:sz w:val="22"/>
          <w:szCs w:val="22"/>
        </w:rPr>
        <w:t>字为</w:t>
      </w:r>
      <w:r>
        <w:rPr>
          <w:rFonts w:ascii="微软雅黑" w:hAnsi="微软雅黑" w:eastAsia="微软雅黑" w:cs="微软雅黑"/>
          <w:color w:val="333333"/>
          <w:spacing w:val="15"/>
          <w:sz w:val="22"/>
          <w:szCs w:val="22"/>
        </w:rPr>
        <w:t xml:space="preserve"> </w:t>
      </w:r>
      <w:r>
        <w:rPr>
          <w:color w:val="333333"/>
          <w:sz w:val="22"/>
          <w:szCs w:val="22"/>
        </w:rPr>
        <w:t>Ballot</w:t>
      </w:r>
    </w:p>
    <w:p w14:paraId="6B8E38CD">
      <w:pPr>
        <w:spacing w:before="247"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不同点：</w:t>
      </w:r>
    </w:p>
    <w:p w14:paraId="71759A21">
      <w:pPr>
        <w:pStyle w:val="2"/>
        <w:spacing w:before="206" w:line="227" w:lineRule="auto"/>
        <w:ind w:left="22" w:right="56" w:firstLine="6"/>
        <w:rPr>
          <w:rFonts w:ascii="微软雅黑" w:hAnsi="微软雅黑" w:eastAsia="微软雅黑" w:cs="微软雅黑"/>
          <w:sz w:val="22"/>
          <w:szCs w:val="22"/>
        </w:rPr>
      </w:pPr>
      <w:r>
        <w:rPr>
          <w:color w:val="333333"/>
          <w:sz w:val="22"/>
          <w:szCs w:val="22"/>
        </w:rPr>
        <w:t>ZAB</w:t>
      </w:r>
      <w:r>
        <w:rPr>
          <w:color w:val="333333"/>
          <w:spacing w:val="3"/>
          <w:sz w:val="22"/>
          <w:szCs w:val="22"/>
        </w:rPr>
        <w:t xml:space="preserve"> </w:t>
      </w:r>
      <w:r>
        <w:rPr>
          <w:rFonts w:ascii="微软雅黑" w:hAnsi="微软雅黑" w:eastAsia="微软雅黑" w:cs="微软雅黑"/>
          <w:color w:val="333333"/>
          <w:spacing w:val="3"/>
          <w:sz w:val="22"/>
          <w:szCs w:val="22"/>
        </w:rPr>
        <w:t>用来构建高可用的分布式数据主备系统（</w:t>
      </w:r>
      <w:r>
        <w:rPr>
          <w:rFonts w:ascii="微软雅黑" w:hAnsi="微软雅黑" w:eastAsia="微软雅黑" w:cs="微软雅黑"/>
          <w:color w:val="333333"/>
          <w:spacing w:val="20"/>
          <w:sz w:val="22"/>
          <w:szCs w:val="22"/>
        </w:rPr>
        <w:t xml:space="preserve"> </w:t>
      </w:r>
      <w:r>
        <w:rPr>
          <w:color w:val="333333"/>
          <w:sz w:val="22"/>
          <w:szCs w:val="22"/>
        </w:rPr>
        <w:t>Zookeeper</w:t>
      </w:r>
      <w:r>
        <w:rPr>
          <w:color w:val="333333"/>
          <w:spacing w:val="3"/>
          <w:sz w:val="22"/>
          <w:szCs w:val="22"/>
        </w:rPr>
        <w:t xml:space="preserve"> </w:t>
      </w:r>
      <w:r>
        <w:rPr>
          <w:rFonts w:ascii="微软雅黑" w:hAnsi="微软雅黑" w:eastAsia="微软雅黑" w:cs="微软雅黑"/>
          <w:color w:val="333333"/>
          <w:spacing w:val="-12"/>
          <w:sz w:val="22"/>
          <w:szCs w:val="22"/>
        </w:rPr>
        <w:t>），</w:t>
      </w:r>
      <w:r>
        <w:rPr>
          <w:color w:val="333333"/>
          <w:sz w:val="22"/>
          <w:szCs w:val="22"/>
        </w:rPr>
        <w:t>Paxos</w:t>
      </w:r>
      <w:r>
        <w:rPr>
          <w:color w:val="333333"/>
          <w:spacing w:val="3"/>
          <w:sz w:val="22"/>
          <w:szCs w:val="22"/>
        </w:rPr>
        <w:t xml:space="preserve"> </w:t>
      </w:r>
      <w:r>
        <w:rPr>
          <w:rFonts w:ascii="微软雅黑" w:hAnsi="微软雅黑" w:eastAsia="微软雅黑" w:cs="微软雅黑"/>
          <w:color w:val="333333"/>
          <w:spacing w:val="3"/>
          <w:sz w:val="22"/>
          <w:szCs w:val="22"/>
        </w:rPr>
        <w:t>是用来构建分布</w:t>
      </w:r>
      <w:r>
        <w:rPr>
          <w:rFonts w:ascii="微软雅黑" w:hAnsi="微软雅黑" w:eastAsia="微软雅黑" w:cs="微软雅黑"/>
          <w:color w:val="333333"/>
          <w:spacing w:val="2"/>
          <w:sz w:val="22"/>
          <w:szCs w:val="22"/>
        </w:rPr>
        <w:t>式一致性状态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机系统。</w:t>
      </w:r>
    </w:p>
    <w:p w14:paraId="027A2F6C">
      <w:pPr>
        <w:pStyle w:val="2"/>
        <w:spacing w:before="269" w:line="192" w:lineRule="auto"/>
        <w:ind w:left="32"/>
        <w:outlineLvl w:val="2"/>
        <w:rPr>
          <w:rFonts w:ascii="微软雅黑" w:hAnsi="微软雅黑" w:eastAsia="微软雅黑" w:cs="微软雅黑"/>
          <w:sz w:val="33"/>
          <w:szCs w:val="33"/>
        </w:rPr>
      </w:pPr>
      <w:r>
        <w:rPr>
          <w:b/>
          <w:bCs/>
          <w:color w:val="333333"/>
          <w:spacing w:val="5"/>
          <w:sz w:val="33"/>
          <w:szCs w:val="33"/>
        </w:rPr>
        <w:t>24</w:t>
      </w:r>
      <w:r>
        <w:rPr>
          <w:rFonts w:ascii="微软雅黑" w:hAnsi="微软雅黑" w:eastAsia="微软雅黑" w:cs="微软雅黑"/>
          <w:b/>
          <w:bCs/>
          <w:color w:val="333333"/>
          <w:spacing w:val="5"/>
          <w:sz w:val="33"/>
          <w:szCs w:val="33"/>
        </w:rPr>
        <w:t>、</w:t>
      </w:r>
      <w:r>
        <w:rPr>
          <w:b/>
          <w:bCs/>
          <w:color w:val="333333"/>
          <w:sz w:val="33"/>
          <w:szCs w:val="33"/>
        </w:rPr>
        <w:t>ZooKeeper</w:t>
      </w:r>
      <w:r>
        <w:rPr>
          <w:b/>
          <w:bCs/>
          <w:color w:val="333333"/>
          <w:spacing w:val="5"/>
          <w:sz w:val="33"/>
          <w:szCs w:val="33"/>
        </w:rPr>
        <w:t xml:space="preserve"> </w:t>
      </w:r>
      <w:r>
        <w:rPr>
          <w:rFonts w:ascii="微软雅黑" w:hAnsi="微软雅黑" w:eastAsia="微软雅黑" w:cs="微软雅黑"/>
          <w:b/>
          <w:bCs/>
          <w:color w:val="333333"/>
          <w:spacing w:val="5"/>
          <w:sz w:val="33"/>
          <w:szCs w:val="33"/>
        </w:rPr>
        <w:t>宕机如何处理？</w:t>
      </w:r>
    </w:p>
    <w:p w14:paraId="7BE1342C">
      <w:pPr>
        <w:pStyle w:val="2"/>
        <w:spacing w:before="256" w:line="218" w:lineRule="auto"/>
        <w:ind w:left="23" w:right="75" w:firstLine="4"/>
        <w:rPr>
          <w:rFonts w:ascii="微软雅黑" w:hAnsi="微软雅黑" w:eastAsia="微软雅黑" w:cs="微软雅黑"/>
          <w:sz w:val="22"/>
          <w:szCs w:val="22"/>
        </w:rPr>
      </w:pPr>
      <w:r>
        <w:rPr>
          <w:color w:val="333333"/>
          <w:sz w:val="22"/>
          <w:szCs w:val="22"/>
        </w:rPr>
        <w:t>ZooKeeper</w:t>
      </w:r>
      <w:r>
        <w:rPr>
          <w:color w:val="333333"/>
          <w:spacing w:val="6"/>
          <w:sz w:val="22"/>
          <w:szCs w:val="22"/>
        </w:rPr>
        <w:t xml:space="preserve"> </w:t>
      </w:r>
      <w:r>
        <w:rPr>
          <w:rFonts w:ascii="微软雅黑" w:hAnsi="微软雅黑" w:eastAsia="微软雅黑" w:cs="微软雅黑"/>
          <w:color w:val="333333"/>
          <w:spacing w:val="6"/>
          <w:sz w:val="22"/>
          <w:szCs w:val="22"/>
        </w:rPr>
        <w:t>本身也是集群，推荐配置奇数个服务器。因为</w:t>
      </w:r>
      <w:r>
        <w:rPr>
          <w:rFonts w:ascii="微软雅黑" w:hAnsi="微软雅黑" w:eastAsia="微软雅黑" w:cs="微软雅黑"/>
          <w:color w:val="333333"/>
          <w:spacing w:val="5"/>
          <w:sz w:val="22"/>
          <w:szCs w:val="22"/>
        </w:rPr>
        <w:t xml:space="preserve">宕机就需要选举，选举需要半数 </w:t>
      </w:r>
      <w:r>
        <w:rPr>
          <w:color w:val="333333"/>
          <w:spacing w:val="5"/>
          <w:sz w:val="22"/>
          <w:szCs w:val="22"/>
        </w:rPr>
        <w:t xml:space="preserve">+1 </w:t>
      </w:r>
      <w:r>
        <w:rPr>
          <w:rFonts w:ascii="微软雅黑" w:hAnsi="微软雅黑" w:eastAsia="微软雅黑" w:cs="微软雅黑"/>
          <w:color w:val="333333"/>
          <w:spacing w:val="5"/>
          <w:sz w:val="22"/>
          <w:szCs w:val="22"/>
        </w:rPr>
        <w:t>票才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能通过，为了避免打成平手。进来不用偶数个服务器。</w:t>
      </w:r>
    </w:p>
    <w:p w14:paraId="3BF109B4">
      <w:pPr>
        <w:spacing w:line="218" w:lineRule="auto"/>
        <w:rPr>
          <w:rFonts w:ascii="微软雅黑" w:hAnsi="微软雅黑" w:eastAsia="微软雅黑" w:cs="微软雅黑"/>
          <w:sz w:val="22"/>
          <w:szCs w:val="22"/>
        </w:rPr>
        <w:sectPr>
          <w:headerReference r:id="rId93" w:type="default"/>
          <w:pgSz w:w="11900" w:h="16820"/>
          <w:pgMar w:top="400" w:right="1094" w:bottom="400" w:left="1027" w:header="0" w:footer="0" w:gutter="0"/>
          <w:cols w:space="720" w:num="1"/>
        </w:sectPr>
      </w:pPr>
    </w:p>
    <w:p w14:paraId="323493C1">
      <w:pPr>
        <w:pStyle w:val="2"/>
        <w:spacing w:line="349" w:lineRule="auto"/>
      </w:pPr>
    </w:p>
    <w:p w14:paraId="0C9FDEAD">
      <w:pPr>
        <w:pStyle w:val="2"/>
        <w:spacing w:line="349" w:lineRule="auto"/>
      </w:pPr>
    </w:p>
    <w:p w14:paraId="4147F97D">
      <w:pPr>
        <w:pStyle w:val="2"/>
        <w:spacing w:before="94" w:line="228" w:lineRule="auto"/>
        <w:ind w:right="16"/>
        <w:jc w:val="both"/>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 xml:space="preserve">如果是 </w:t>
      </w:r>
      <w:r>
        <w:rPr>
          <w:color w:val="333333"/>
          <w:sz w:val="22"/>
          <w:szCs w:val="22"/>
        </w:rPr>
        <w:t>Follower</w:t>
      </w:r>
      <w:r>
        <w:rPr>
          <w:rFonts w:ascii="微软雅黑" w:hAnsi="微软雅黑" w:eastAsia="微软雅黑" w:cs="微软雅黑"/>
          <w:color w:val="333333"/>
          <w:spacing w:val="8"/>
          <w:sz w:val="22"/>
          <w:szCs w:val="22"/>
        </w:rPr>
        <w:t xml:space="preserve">宕机了，没关系不影响任何使用。用户无感知。如果 </w:t>
      </w:r>
      <w:r>
        <w:rPr>
          <w:color w:val="333333"/>
          <w:sz w:val="22"/>
          <w:szCs w:val="22"/>
        </w:rPr>
        <w:t>Leader</w:t>
      </w:r>
      <w:r>
        <w:rPr>
          <w:color w:val="333333"/>
          <w:spacing w:val="8"/>
          <w:sz w:val="22"/>
          <w:szCs w:val="22"/>
        </w:rPr>
        <w:t xml:space="preserve"> </w:t>
      </w:r>
      <w:r>
        <w:rPr>
          <w:rFonts w:ascii="微软雅黑" w:hAnsi="微软雅黑" w:eastAsia="微软雅黑" w:cs="微软雅黑"/>
          <w:color w:val="333333"/>
          <w:spacing w:val="8"/>
          <w:sz w:val="22"/>
          <w:szCs w:val="22"/>
        </w:rPr>
        <w:t>宕机，集群就得停止</w:t>
      </w:r>
      <w:r>
        <w:rPr>
          <w:rFonts w:ascii="微软雅黑" w:hAnsi="微软雅黑" w:eastAsia="微软雅黑" w:cs="微软雅黑"/>
          <w:color w:val="333333"/>
          <w:spacing w:val="5"/>
          <w:sz w:val="22"/>
          <w:szCs w:val="22"/>
        </w:rPr>
        <w:t xml:space="preserve">  </w:t>
      </w:r>
      <w:r>
        <w:rPr>
          <w:rFonts w:ascii="微软雅黑" w:hAnsi="微软雅黑" w:eastAsia="微软雅黑" w:cs="微软雅黑"/>
          <w:color w:val="333333"/>
          <w:spacing w:val="6"/>
          <w:sz w:val="22"/>
          <w:szCs w:val="22"/>
        </w:rPr>
        <w:t xml:space="preserve">对外服务，开始选举，选举出一个 </w:t>
      </w:r>
      <w:r>
        <w:rPr>
          <w:color w:val="333333"/>
          <w:sz w:val="22"/>
          <w:szCs w:val="22"/>
        </w:rPr>
        <w:t>Leader</w:t>
      </w:r>
      <w:r>
        <w:rPr>
          <w:color w:val="333333"/>
          <w:spacing w:val="6"/>
          <w:sz w:val="22"/>
          <w:szCs w:val="22"/>
        </w:rPr>
        <w:t xml:space="preserve"> </w:t>
      </w:r>
      <w:r>
        <w:rPr>
          <w:rFonts w:ascii="微软雅黑" w:hAnsi="微软雅黑" w:eastAsia="微软雅黑" w:cs="微软雅黑"/>
          <w:color w:val="333333"/>
          <w:spacing w:val="6"/>
          <w:sz w:val="22"/>
          <w:szCs w:val="22"/>
        </w:rPr>
        <w:t xml:space="preserve">节点后，进行数据同步，保证所有节点数据和 </w:t>
      </w:r>
      <w:r>
        <w:rPr>
          <w:color w:val="333333"/>
          <w:sz w:val="22"/>
          <w:szCs w:val="22"/>
        </w:rPr>
        <w:t>Leader</w:t>
      </w:r>
      <w:r>
        <w:rPr>
          <w:color w:val="333333"/>
          <w:spacing w:val="6"/>
          <w:sz w:val="22"/>
          <w:szCs w:val="22"/>
        </w:rPr>
        <w:t xml:space="preserve"> </w:t>
      </w:r>
      <w:r>
        <w:rPr>
          <w:rFonts w:ascii="微软雅黑" w:hAnsi="微软雅黑" w:eastAsia="微软雅黑" w:cs="微软雅黑"/>
          <w:color w:val="333333"/>
          <w:spacing w:val="6"/>
          <w:sz w:val="22"/>
          <w:szCs w:val="22"/>
        </w:rPr>
        <w:t>统</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一 ，然后开始对外提供服务。</w:t>
      </w:r>
    </w:p>
    <w:p w14:paraId="351A75D5">
      <w:pPr>
        <w:pStyle w:val="2"/>
        <w:spacing w:before="185" w:line="227" w:lineRule="auto"/>
        <w:ind w:right="150" w:firstLine="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为啥投票需要半数 </w:t>
      </w:r>
      <w:r>
        <w:rPr>
          <w:color w:val="333333"/>
          <w:spacing w:val="1"/>
          <w:sz w:val="22"/>
          <w:szCs w:val="22"/>
        </w:rPr>
        <w:t>+1</w:t>
      </w:r>
      <w:r>
        <w:rPr>
          <w:color w:val="333333"/>
          <w:spacing w:val="34"/>
          <w:sz w:val="22"/>
          <w:szCs w:val="22"/>
        </w:rPr>
        <w:t xml:space="preserve"> </w:t>
      </w:r>
      <w:r>
        <w:rPr>
          <w:rFonts w:ascii="微软雅黑" w:hAnsi="微软雅黑" w:eastAsia="微软雅黑" w:cs="微软雅黑"/>
          <w:color w:val="333333"/>
          <w:spacing w:val="1"/>
          <w:sz w:val="22"/>
          <w:szCs w:val="22"/>
        </w:rPr>
        <w:t>，如果半数就可以的话，网络的问题可能导致集群选举出来两个</w:t>
      </w:r>
      <w:r>
        <w:rPr>
          <w:rFonts w:ascii="微软雅黑" w:hAnsi="微软雅黑" w:eastAsia="微软雅黑" w:cs="微软雅黑"/>
          <w:color w:val="333333"/>
          <w:spacing w:val="18"/>
          <w:sz w:val="22"/>
          <w:szCs w:val="22"/>
        </w:rPr>
        <w:t xml:space="preserve"> </w:t>
      </w:r>
      <w:r>
        <w:rPr>
          <w:color w:val="333333"/>
          <w:sz w:val="22"/>
          <w:szCs w:val="22"/>
        </w:rPr>
        <w:t>Leader</w:t>
      </w:r>
      <w:r>
        <w:rPr>
          <w:color w:val="333333"/>
          <w:spacing w:val="1"/>
          <w:sz w:val="22"/>
          <w:szCs w:val="22"/>
        </w:rPr>
        <w:t xml:space="preserve"> </w:t>
      </w:r>
      <w:r>
        <w:rPr>
          <w:rFonts w:ascii="微软雅黑" w:hAnsi="微软雅黑" w:eastAsia="微软雅黑" w:cs="微软雅黑"/>
          <w:color w:val="333333"/>
          <w:spacing w:val="1"/>
          <w:sz w:val="22"/>
          <w:szCs w:val="22"/>
        </w:rPr>
        <w:t>，各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有一半的小弟支持，这样数据也就乱套了。</w:t>
      </w:r>
    </w:p>
    <w:p w14:paraId="112CE760">
      <w:pPr>
        <w:pStyle w:val="2"/>
        <w:spacing w:before="154" w:line="231" w:lineRule="auto"/>
        <w:ind w:left="10"/>
        <w:outlineLvl w:val="2"/>
        <w:rPr>
          <w:rFonts w:ascii="微软雅黑" w:hAnsi="微软雅黑" w:eastAsia="微软雅黑" w:cs="微软雅黑"/>
          <w:sz w:val="33"/>
          <w:szCs w:val="33"/>
        </w:rPr>
      </w:pPr>
      <w:r>
        <w:rPr>
          <w:b/>
          <w:bCs/>
          <w:color w:val="333333"/>
          <w:spacing w:val="3"/>
          <w:sz w:val="33"/>
          <w:szCs w:val="33"/>
        </w:rPr>
        <w:t>25</w:t>
      </w:r>
      <w:r>
        <w:rPr>
          <w:rFonts w:ascii="微软雅黑" w:hAnsi="微软雅黑" w:eastAsia="微软雅黑" w:cs="微软雅黑"/>
          <w:b/>
          <w:bCs/>
          <w:color w:val="333333"/>
          <w:spacing w:val="3"/>
          <w:sz w:val="33"/>
          <w:szCs w:val="33"/>
        </w:rPr>
        <w:t xml:space="preserve">、 描述一下 </w:t>
      </w:r>
      <w:r>
        <w:rPr>
          <w:b/>
          <w:bCs/>
          <w:color w:val="333333"/>
          <w:sz w:val="33"/>
          <w:szCs w:val="33"/>
        </w:rPr>
        <w:t>ZooKeeper</w:t>
      </w:r>
      <w:r>
        <w:rPr>
          <w:b/>
          <w:bCs/>
          <w:color w:val="333333"/>
          <w:spacing w:val="3"/>
          <w:sz w:val="33"/>
          <w:szCs w:val="33"/>
        </w:rPr>
        <w:t xml:space="preserve"> </w:t>
      </w:r>
      <w:r>
        <w:rPr>
          <w:rFonts w:ascii="微软雅黑" w:hAnsi="微软雅黑" w:eastAsia="微软雅黑" w:cs="微软雅黑"/>
          <w:b/>
          <w:bCs/>
          <w:color w:val="333333"/>
          <w:spacing w:val="3"/>
          <w:sz w:val="33"/>
          <w:szCs w:val="33"/>
        </w:rPr>
        <w:t xml:space="preserve">的 </w:t>
      </w:r>
      <w:r>
        <w:rPr>
          <w:b/>
          <w:bCs/>
          <w:color w:val="333333"/>
          <w:sz w:val="33"/>
          <w:szCs w:val="33"/>
        </w:rPr>
        <w:t>session</w:t>
      </w:r>
      <w:r>
        <w:rPr>
          <w:b/>
          <w:bCs/>
          <w:color w:val="333333"/>
          <w:spacing w:val="3"/>
          <w:sz w:val="33"/>
          <w:szCs w:val="33"/>
        </w:rPr>
        <w:t xml:space="preserve"> </w:t>
      </w:r>
      <w:r>
        <w:rPr>
          <w:rFonts w:ascii="微软雅黑" w:hAnsi="微软雅黑" w:eastAsia="微软雅黑" w:cs="微软雅黑"/>
          <w:b/>
          <w:bCs/>
          <w:color w:val="333333"/>
          <w:spacing w:val="3"/>
          <w:sz w:val="33"/>
          <w:szCs w:val="33"/>
        </w:rPr>
        <w:t>管理的思想？</w:t>
      </w:r>
    </w:p>
    <w:p w14:paraId="170EF09F">
      <w:pPr>
        <w:spacing w:before="239" w:line="186" w:lineRule="auto"/>
        <w:rPr>
          <w:rFonts w:ascii="微软雅黑" w:hAnsi="微软雅黑" w:eastAsia="微软雅黑" w:cs="微软雅黑"/>
          <w:sz w:val="22"/>
          <w:szCs w:val="22"/>
        </w:rPr>
      </w:pPr>
      <w:r>
        <w:rPr>
          <w:rFonts w:ascii="微软雅黑" w:hAnsi="微软雅黑" w:eastAsia="微软雅黑" w:cs="微软雅黑"/>
          <w:b/>
          <w:bCs/>
          <w:color w:val="333333"/>
          <w:spacing w:val="8"/>
          <w:sz w:val="22"/>
          <w:szCs w:val="22"/>
        </w:rPr>
        <w:t>分桶策略：</w:t>
      </w:r>
    </w:p>
    <w:p w14:paraId="04F463B1">
      <w:pPr>
        <w:pStyle w:val="2"/>
        <w:spacing w:before="243" w:line="219" w:lineRule="auto"/>
        <w:ind w:left="5" w:right="81" w:hanging="5"/>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简单地说，就是不同的会话过期可能都有时间间隔，比如 </w:t>
      </w:r>
      <w:r>
        <w:rPr>
          <w:color w:val="333333"/>
          <w:spacing w:val="3"/>
          <w:sz w:val="22"/>
          <w:szCs w:val="22"/>
        </w:rPr>
        <w:t xml:space="preserve">15 </w:t>
      </w:r>
      <w:r>
        <w:rPr>
          <w:rFonts w:ascii="微软雅黑" w:hAnsi="微软雅黑" w:eastAsia="微软雅黑" w:cs="微软雅黑"/>
          <w:color w:val="333333"/>
          <w:spacing w:val="3"/>
          <w:sz w:val="22"/>
          <w:szCs w:val="22"/>
        </w:rPr>
        <w:t>秒过期、</w:t>
      </w:r>
      <w:r>
        <w:rPr>
          <w:rFonts w:ascii="微软雅黑" w:hAnsi="微软雅黑" w:eastAsia="微软雅黑" w:cs="微软雅黑"/>
          <w:color w:val="333333"/>
          <w:spacing w:val="-26"/>
          <w:sz w:val="22"/>
          <w:szCs w:val="22"/>
        </w:rPr>
        <w:t xml:space="preserve"> </w:t>
      </w:r>
      <w:r>
        <w:rPr>
          <w:color w:val="333333"/>
          <w:spacing w:val="3"/>
          <w:sz w:val="22"/>
          <w:szCs w:val="22"/>
        </w:rPr>
        <w:t xml:space="preserve">15.1 </w:t>
      </w:r>
      <w:r>
        <w:rPr>
          <w:rFonts w:ascii="微软雅黑" w:hAnsi="微软雅黑" w:eastAsia="微软雅黑" w:cs="微软雅黑"/>
          <w:color w:val="333333"/>
          <w:spacing w:val="3"/>
          <w:sz w:val="22"/>
          <w:szCs w:val="22"/>
        </w:rPr>
        <w:t>秒过期、</w:t>
      </w:r>
      <w:r>
        <w:rPr>
          <w:rFonts w:ascii="微软雅黑" w:hAnsi="微软雅黑" w:eastAsia="微软雅黑" w:cs="微软雅黑"/>
          <w:color w:val="333333"/>
          <w:spacing w:val="-25"/>
          <w:sz w:val="22"/>
          <w:szCs w:val="22"/>
        </w:rPr>
        <w:t xml:space="preserve"> </w:t>
      </w:r>
      <w:r>
        <w:rPr>
          <w:color w:val="333333"/>
          <w:spacing w:val="3"/>
          <w:sz w:val="22"/>
          <w:szCs w:val="22"/>
        </w:rPr>
        <w:t>15.8</w:t>
      </w:r>
      <w:r>
        <w:rPr>
          <w:color w:val="333333"/>
          <w:spacing w:val="2"/>
          <w:sz w:val="22"/>
          <w:szCs w:val="22"/>
        </w:rPr>
        <w:t xml:space="preserve"> </w:t>
      </w:r>
      <w:r>
        <w:rPr>
          <w:rFonts w:ascii="微软雅黑" w:hAnsi="微软雅黑" w:eastAsia="微软雅黑" w:cs="微软雅黑"/>
          <w:color w:val="333333"/>
          <w:spacing w:val="2"/>
          <w:sz w:val="22"/>
          <w:szCs w:val="22"/>
        </w:rPr>
        <w:t>秒过期，</w:t>
      </w:r>
      <w:r>
        <w:rPr>
          <w:rFonts w:ascii="微软雅黑" w:hAnsi="微软雅黑" w:eastAsia="微软雅黑" w:cs="微软雅黑"/>
          <w:color w:val="333333"/>
          <w:sz w:val="22"/>
          <w:szCs w:val="22"/>
        </w:rPr>
        <w:t xml:space="preserve"> </w:t>
      </w:r>
      <w:r>
        <w:rPr>
          <w:color w:val="333333"/>
          <w:sz w:val="22"/>
          <w:szCs w:val="22"/>
        </w:rPr>
        <w:t>ZooKeeper</w:t>
      </w:r>
      <w:r>
        <w:rPr>
          <w:color w:val="333333"/>
          <w:spacing w:val="8"/>
          <w:sz w:val="22"/>
          <w:szCs w:val="22"/>
        </w:rPr>
        <w:t xml:space="preserve"> </w:t>
      </w:r>
      <w:r>
        <w:rPr>
          <w:rFonts w:ascii="微软雅黑" w:hAnsi="微软雅黑" w:eastAsia="微软雅黑" w:cs="微软雅黑"/>
          <w:color w:val="333333"/>
          <w:spacing w:val="8"/>
          <w:sz w:val="22"/>
          <w:szCs w:val="22"/>
        </w:rPr>
        <w:t>统一让这些</w:t>
      </w:r>
      <w:r>
        <w:rPr>
          <w:color w:val="333333"/>
          <w:sz w:val="22"/>
          <w:szCs w:val="22"/>
        </w:rPr>
        <w:t>session</w:t>
      </w:r>
      <w:r>
        <w:rPr>
          <w:color w:val="333333"/>
          <w:spacing w:val="23"/>
          <w:sz w:val="22"/>
          <w:szCs w:val="22"/>
        </w:rPr>
        <w:t xml:space="preserve"> </w:t>
      </w:r>
      <w:r>
        <w:rPr>
          <w:color w:val="333333"/>
          <w:spacing w:val="8"/>
          <w:sz w:val="22"/>
          <w:szCs w:val="22"/>
        </w:rPr>
        <w:t xml:space="preserve">16 </w:t>
      </w:r>
      <w:r>
        <w:rPr>
          <w:rFonts w:ascii="微软雅黑" w:hAnsi="微软雅黑" w:eastAsia="微软雅黑" w:cs="微软雅黑"/>
          <w:color w:val="333333"/>
          <w:spacing w:val="8"/>
          <w:sz w:val="22"/>
          <w:szCs w:val="22"/>
        </w:rPr>
        <w:t>秒过期。这样非常方便管理，看下面的公式，过期时间总是</w:t>
      </w:r>
      <w:r>
        <w:rPr>
          <w:rFonts w:ascii="微软雅黑" w:hAnsi="微软雅黑" w:eastAsia="微软雅黑" w:cs="微软雅黑"/>
          <w:color w:val="333333"/>
          <w:sz w:val="22"/>
          <w:szCs w:val="22"/>
        </w:rPr>
        <w:t xml:space="preserve">      </w:t>
      </w:r>
      <w:r>
        <w:rPr>
          <w:color w:val="333333"/>
          <w:sz w:val="22"/>
          <w:szCs w:val="22"/>
        </w:rPr>
        <w:t>ExpirationInterval</w:t>
      </w:r>
      <w:r>
        <w:rPr>
          <w:color w:val="333333"/>
          <w:spacing w:val="21"/>
          <w:sz w:val="22"/>
          <w:szCs w:val="22"/>
        </w:rPr>
        <w:t xml:space="preserve"> </w:t>
      </w:r>
      <w:r>
        <w:rPr>
          <w:rFonts w:ascii="微软雅黑" w:hAnsi="微软雅黑" w:eastAsia="微软雅黑" w:cs="微软雅黑"/>
          <w:color w:val="333333"/>
          <w:spacing w:val="21"/>
          <w:sz w:val="22"/>
          <w:szCs w:val="22"/>
        </w:rPr>
        <w:t>的整数倍。</w:t>
      </w:r>
    </w:p>
    <w:p w14:paraId="6B99ABED">
      <w:pPr>
        <w:spacing w:before="231" w:line="186" w:lineRule="auto"/>
        <w:ind w:left="1"/>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计算公式：</w:t>
      </w:r>
    </w:p>
    <w:p w14:paraId="3E6D730C">
      <w:pPr>
        <w:pStyle w:val="2"/>
        <w:spacing w:line="370" w:lineRule="auto"/>
      </w:pPr>
    </w:p>
    <w:p w14:paraId="20DE4B1F">
      <w:pPr>
        <w:spacing w:before="58" w:line="198" w:lineRule="auto"/>
        <w:ind w:left="235"/>
        <w:rPr>
          <w:rFonts w:ascii="Consolas" w:hAnsi="Consolas" w:eastAsia="Consolas" w:cs="Consolas"/>
          <w:sz w:val="20"/>
          <w:szCs w:val="20"/>
        </w:rPr>
      </w:pPr>
      <w:r>
        <w:drawing>
          <wp:anchor distT="0" distB="0" distL="0" distR="0" simplePos="0" relativeHeight="252052480" behindDoc="0" locked="0" layoutInCell="1" allowOverlap="1">
            <wp:simplePos x="0" y="0"/>
            <wp:positionH relativeFrom="column">
              <wp:posOffset>910590</wp:posOffset>
            </wp:positionH>
            <wp:positionV relativeFrom="paragraph">
              <wp:posOffset>80645</wp:posOffset>
            </wp:positionV>
            <wp:extent cx="4363720" cy="2154555"/>
            <wp:effectExtent l="0" t="0" r="0" b="0"/>
            <wp:wrapNone/>
            <wp:docPr id="822" name="IM 822"/>
            <wp:cNvGraphicFramePr/>
            <a:graphic xmlns:a="http://schemas.openxmlformats.org/drawingml/2006/main">
              <a:graphicData uri="http://schemas.openxmlformats.org/drawingml/2006/picture">
                <pic:pic xmlns:pic="http://schemas.openxmlformats.org/drawingml/2006/picture">
                  <pic:nvPicPr>
                    <pic:cNvPr id="822" name="IM 822"/>
                    <pic:cNvPicPr/>
                  </pic:nvPicPr>
                  <pic:blipFill>
                    <a:blip r:embed="rId167"/>
                    <a:stretch>
                      <a:fillRect/>
                    </a:stretch>
                  </pic:blipFill>
                  <pic:spPr>
                    <a:xfrm>
                      <a:off x="0" y="0"/>
                      <a:ext cx="4364013" cy="2154727"/>
                    </a:xfrm>
                    <a:prstGeom prst="rect">
                      <a:avLst/>
                    </a:prstGeom>
                  </pic:spPr>
                </pic:pic>
              </a:graphicData>
            </a:graphic>
          </wp:anchor>
        </w:drawing>
      </w:r>
      <w:r>
        <w:drawing>
          <wp:anchor distT="0" distB="0" distL="0" distR="0" simplePos="0" relativeHeight="252051456" behindDoc="1" locked="0" layoutInCell="1" allowOverlap="1">
            <wp:simplePos x="0" y="0"/>
            <wp:positionH relativeFrom="column">
              <wp:posOffset>635</wp:posOffset>
            </wp:positionH>
            <wp:positionV relativeFrom="paragraph">
              <wp:posOffset>-120650</wp:posOffset>
            </wp:positionV>
            <wp:extent cx="6222365" cy="772795"/>
            <wp:effectExtent l="0" t="0" r="0" b="0"/>
            <wp:wrapNone/>
            <wp:docPr id="824" name="IM 824"/>
            <wp:cNvGraphicFramePr/>
            <a:graphic xmlns:a="http://schemas.openxmlformats.org/drawingml/2006/main">
              <a:graphicData uri="http://schemas.openxmlformats.org/drawingml/2006/picture">
                <pic:pic xmlns:pic="http://schemas.openxmlformats.org/drawingml/2006/picture">
                  <pic:nvPicPr>
                    <pic:cNvPr id="824" name="IM 824"/>
                    <pic:cNvPicPr/>
                  </pic:nvPicPr>
                  <pic:blipFill>
                    <a:blip r:embed="rId452"/>
                    <a:stretch>
                      <a:fillRect/>
                    </a:stretch>
                  </pic:blipFill>
                  <pic:spPr>
                    <a:xfrm>
                      <a:off x="0" y="0"/>
                      <a:ext cx="6222437" cy="772869"/>
                    </a:xfrm>
                    <a:prstGeom prst="rect">
                      <a:avLst/>
                    </a:prstGeom>
                  </pic:spPr>
                </pic:pic>
              </a:graphicData>
            </a:graphic>
          </wp:anchor>
        </w:drawing>
      </w:r>
      <w:r>
        <w:rPr>
          <w:rFonts w:ascii="Consolas" w:hAnsi="Consolas" w:eastAsia="Consolas" w:cs="Consolas"/>
          <w:color w:val="333333"/>
          <w:sz w:val="20"/>
          <w:szCs w:val="20"/>
        </w:rPr>
        <w:t>ExpirationTime</w:t>
      </w:r>
      <w:r>
        <w:rPr>
          <w:rFonts w:ascii="Consolas" w:hAnsi="Consolas" w:eastAsia="Consolas" w:cs="Consolas"/>
          <w:color w:val="333333"/>
          <w:spacing w:val="3"/>
          <w:sz w:val="20"/>
          <w:szCs w:val="20"/>
        </w:rPr>
        <w:t xml:space="preserve"> = </w:t>
      </w:r>
      <w:r>
        <w:rPr>
          <w:rFonts w:ascii="Consolas" w:hAnsi="Consolas" w:eastAsia="Consolas" w:cs="Consolas"/>
          <w:color w:val="333333"/>
          <w:sz w:val="20"/>
          <w:szCs w:val="20"/>
        </w:rPr>
        <w:t>currentTime</w:t>
      </w:r>
      <w:r>
        <w:rPr>
          <w:rFonts w:ascii="Consolas" w:hAnsi="Consolas" w:eastAsia="Consolas" w:cs="Consolas"/>
          <w:color w:val="333333"/>
          <w:spacing w:val="3"/>
          <w:sz w:val="20"/>
          <w:szCs w:val="20"/>
        </w:rPr>
        <w:t xml:space="preserve"> +</w:t>
      </w:r>
      <w:r>
        <w:rPr>
          <w:rFonts w:ascii="Consolas" w:hAnsi="Consolas" w:eastAsia="Consolas" w:cs="Consolas"/>
          <w:color w:val="333333"/>
          <w:spacing w:val="20"/>
          <w:sz w:val="20"/>
          <w:szCs w:val="20"/>
        </w:rPr>
        <w:t xml:space="preserve"> </w:t>
      </w:r>
      <w:r>
        <w:rPr>
          <w:rFonts w:ascii="Consolas" w:hAnsi="Consolas" w:eastAsia="Consolas" w:cs="Consolas"/>
          <w:color w:val="333333"/>
          <w:sz w:val="20"/>
          <w:szCs w:val="20"/>
        </w:rPr>
        <w:t>sessionTimeout</w:t>
      </w:r>
    </w:p>
    <w:p w14:paraId="45B0710D">
      <w:pPr>
        <w:spacing w:before="60" w:line="266" w:lineRule="exact"/>
        <w:ind w:left="235"/>
        <w:rPr>
          <w:rFonts w:ascii="Consolas" w:hAnsi="Consolas" w:eastAsia="Consolas" w:cs="Consolas"/>
          <w:sz w:val="20"/>
          <w:szCs w:val="20"/>
        </w:rPr>
      </w:pPr>
      <w:r>
        <w:rPr>
          <w:rFonts w:ascii="Consolas" w:hAnsi="Consolas" w:eastAsia="Consolas" w:cs="Consolas"/>
          <w:color w:val="333333"/>
          <w:position w:val="3"/>
          <w:sz w:val="20"/>
          <w:szCs w:val="20"/>
        </w:rPr>
        <w:t>ExpirationTime =</w:t>
      </w:r>
      <w:r>
        <w:rPr>
          <w:rFonts w:ascii="Consolas" w:hAnsi="Consolas" w:eastAsia="Consolas" w:cs="Consolas"/>
          <w:color w:val="333333"/>
          <w:spacing w:val="31"/>
          <w:position w:val="3"/>
          <w:sz w:val="20"/>
          <w:szCs w:val="20"/>
        </w:rPr>
        <w:t xml:space="preserve"> </w:t>
      </w:r>
      <w:r>
        <w:rPr>
          <w:rFonts w:ascii="Consolas" w:hAnsi="Consolas" w:eastAsia="Consolas" w:cs="Consolas"/>
          <w:color w:val="333333"/>
          <w:position w:val="3"/>
          <w:sz w:val="20"/>
          <w:szCs w:val="20"/>
        </w:rPr>
        <w:t>(ExpirationTime / ExpirationInrerval +</w:t>
      </w:r>
      <w:r>
        <w:rPr>
          <w:rFonts w:ascii="Consolas" w:hAnsi="Consolas" w:eastAsia="Consolas" w:cs="Consolas"/>
          <w:color w:val="333333"/>
          <w:spacing w:val="14"/>
          <w:position w:val="3"/>
          <w:sz w:val="20"/>
          <w:szCs w:val="20"/>
        </w:rPr>
        <w:t xml:space="preserve"> </w:t>
      </w:r>
      <w:r>
        <w:rPr>
          <w:rFonts w:ascii="Consolas" w:hAnsi="Consolas" w:eastAsia="Consolas" w:cs="Consolas"/>
          <w:color w:val="333333"/>
          <w:position w:val="3"/>
          <w:sz w:val="20"/>
          <w:szCs w:val="20"/>
        </w:rPr>
        <w:t>1)</w:t>
      </w:r>
      <w:r>
        <w:rPr>
          <w:rFonts w:ascii="Consolas" w:hAnsi="Consolas" w:eastAsia="Consolas" w:cs="Consolas"/>
          <w:color w:val="333333"/>
          <w:spacing w:val="18"/>
          <w:position w:val="3"/>
          <w:sz w:val="20"/>
          <w:szCs w:val="20"/>
        </w:rPr>
        <w:t xml:space="preserve"> </w:t>
      </w:r>
      <w:r>
        <w:rPr>
          <w:rFonts w:ascii="Consolas" w:hAnsi="Consolas" w:eastAsia="Consolas" w:cs="Consolas"/>
          <w:color w:val="333333"/>
          <w:position w:val="3"/>
          <w:sz w:val="20"/>
          <w:szCs w:val="20"/>
        </w:rPr>
        <w:t>*</w:t>
      </w:r>
      <w:r>
        <w:rPr>
          <w:rFonts w:ascii="Consolas" w:hAnsi="Consolas" w:eastAsia="Consolas" w:cs="Consolas"/>
          <w:color w:val="333333"/>
          <w:spacing w:val="21"/>
          <w:position w:val="3"/>
          <w:sz w:val="20"/>
          <w:szCs w:val="20"/>
        </w:rPr>
        <w:t xml:space="preserve"> </w:t>
      </w:r>
      <w:r>
        <w:rPr>
          <w:rFonts w:ascii="Consolas" w:hAnsi="Consolas" w:eastAsia="Consolas" w:cs="Consolas"/>
          <w:color w:val="333333"/>
          <w:position w:val="3"/>
          <w:sz w:val="20"/>
          <w:szCs w:val="20"/>
        </w:rPr>
        <w:t>ExpirationInt</w:t>
      </w:r>
      <w:r>
        <w:rPr>
          <w:rFonts w:ascii="Consolas" w:hAnsi="Consolas" w:eastAsia="Consolas" w:cs="Consolas"/>
          <w:color w:val="333333"/>
          <w:spacing w:val="-1"/>
          <w:position w:val="3"/>
          <w:sz w:val="20"/>
          <w:szCs w:val="20"/>
        </w:rPr>
        <w:t>erval</w:t>
      </w:r>
      <w:r>
        <w:rPr>
          <w:rFonts w:ascii="Consolas" w:hAnsi="Consolas" w:eastAsia="Consolas" w:cs="Consolas"/>
          <w:color w:val="333333"/>
          <w:spacing w:val="25"/>
          <w:position w:val="3"/>
          <w:sz w:val="20"/>
          <w:szCs w:val="20"/>
        </w:rPr>
        <w:t xml:space="preserve"> </w:t>
      </w:r>
      <w:r>
        <w:rPr>
          <w:rFonts w:ascii="Consolas" w:hAnsi="Consolas" w:eastAsia="Consolas" w:cs="Consolas"/>
          <w:color w:val="333333"/>
          <w:spacing w:val="-1"/>
          <w:position w:val="3"/>
          <w:sz w:val="20"/>
          <w:szCs w:val="20"/>
        </w:rPr>
        <w:t>,</w:t>
      </w:r>
    </w:p>
    <w:p w14:paraId="571FE475">
      <w:pPr>
        <w:pStyle w:val="2"/>
        <w:spacing w:line="328" w:lineRule="auto"/>
      </w:pPr>
    </w:p>
    <w:p w14:paraId="2A17E10F">
      <w:pPr>
        <w:pStyle w:val="2"/>
        <w:spacing w:line="328" w:lineRule="auto"/>
      </w:pPr>
    </w:p>
    <w:p w14:paraId="1F26370B">
      <w:pPr>
        <w:spacing w:before="95" w:line="185" w:lineRule="auto"/>
        <w:ind w:left="2"/>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见图片：</w:t>
      </w:r>
    </w:p>
    <w:p w14:paraId="2BA440C5">
      <w:pPr>
        <w:spacing w:before="169" w:line="3766" w:lineRule="exact"/>
        <w:ind w:firstLine="1"/>
      </w:pPr>
      <w:r>
        <w:rPr>
          <w:position w:val="-75"/>
        </w:rPr>
        <w:drawing>
          <wp:inline distT="0" distB="0" distL="0" distR="0">
            <wp:extent cx="6222365" cy="2391410"/>
            <wp:effectExtent l="0" t="0" r="0" b="0"/>
            <wp:docPr id="826" name="IM 826"/>
            <wp:cNvGraphicFramePr/>
            <a:graphic xmlns:a="http://schemas.openxmlformats.org/drawingml/2006/main">
              <a:graphicData uri="http://schemas.openxmlformats.org/drawingml/2006/picture">
                <pic:pic xmlns:pic="http://schemas.openxmlformats.org/drawingml/2006/picture">
                  <pic:nvPicPr>
                    <pic:cNvPr id="826" name="IM 826"/>
                    <pic:cNvPicPr/>
                  </pic:nvPicPr>
                  <pic:blipFill>
                    <a:blip r:embed="rId453"/>
                    <a:stretch>
                      <a:fillRect/>
                    </a:stretch>
                  </pic:blipFill>
                  <pic:spPr>
                    <a:xfrm>
                      <a:off x="0" y="0"/>
                      <a:ext cx="6222438" cy="2391780"/>
                    </a:xfrm>
                    <a:prstGeom prst="rect">
                      <a:avLst/>
                    </a:prstGeom>
                  </pic:spPr>
                </pic:pic>
              </a:graphicData>
            </a:graphic>
          </wp:inline>
        </w:drawing>
      </w:r>
    </w:p>
    <w:p w14:paraId="6AEBE1E7">
      <w:pPr>
        <w:pStyle w:val="2"/>
        <w:spacing w:before="215" w:line="233" w:lineRule="auto"/>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 xml:space="preserve">默认配置的 </w:t>
      </w:r>
      <w:r>
        <w:rPr>
          <w:color w:val="333333"/>
          <w:sz w:val="22"/>
          <w:szCs w:val="22"/>
        </w:rPr>
        <w:t>session</w:t>
      </w:r>
      <w:r>
        <w:rPr>
          <w:color w:val="333333"/>
          <w:spacing w:val="7"/>
          <w:sz w:val="22"/>
          <w:szCs w:val="22"/>
        </w:rPr>
        <w:t xml:space="preserve"> </w:t>
      </w:r>
      <w:r>
        <w:rPr>
          <w:rFonts w:ascii="微软雅黑" w:hAnsi="微软雅黑" w:eastAsia="微软雅黑" w:cs="微软雅黑"/>
          <w:color w:val="333333"/>
          <w:spacing w:val="7"/>
          <w:sz w:val="22"/>
          <w:szCs w:val="22"/>
        </w:rPr>
        <w:t xml:space="preserve">超时时间是在 </w:t>
      </w:r>
      <w:r>
        <w:rPr>
          <w:color w:val="333333"/>
          <w:spacing w:val="7"/>
          <w:sz w:val="22"/>
          <w:szCs w:val="22"/>
        </w:rPr>
        <w:t>2</w:t>
      </w:r>
      <w:r>
        <w:rPr>
          <w:color w:val="333333"/>
          <w:sz w:val="22"/>
          <w:szCs w:val="22"/>
        </w:rPr>
        <w:t>tickTime</w:t>
      </w:r>
      <w:r>
        <w:rPr>
          <w:color w:val="333333"/>
          <w:spacing w:val="7"/>
          <w:sz w:val="22"/>
          <w:szCs w:val="22"/>
        </w:rPr>
        <w:t>~20</w:t>
      </w:r>
      <w:r>
        <w:rPr>
          <w:color w:val="333333"/>
          <w:sz w:val="22"/>
          <w:szCs w:val="22"/>
        </w:rPr>
        <w:t>tickTime</w:t>
      </w:r>
      <w:r>
        <w:rPr>
          <w:rFonts w:ascii="微软雅黑" w:hAnsi="微软雅黑" w:eastAsia="微软雅黑" w:cs="微软雅黑"/>
          <w:color w:val="333333"/>
          <w:spacing w:val="7"/>
          <w:sz w:val="22"/>
          <w:szCs w:val="22"/>
        </w:rPr>
        <w:t>。</w:t>
      </w:r>
    </w:p>
    <w:p w14:paraId="22D24A66">
      <w:pPr>
        <w:pStyle w:val="2"/>
        <w:spacing w:before="256" w:line="191" w:lineRule="auto"/>
        <w:ind w:left="10"/>
        <w:outlineLvl w:val="2"/>
        <w:rPr>
          <w:rFonts w:ascii="微软雅黑" w:hAnsi="微软雅黑" w:eastAsia="微软雅黑" w:cs="微软雅黑"/>
          <w:sz w:val="33"/>
          <w:szCs w:val="33"/>
        </w:rPr>
      </w:pPr>
      <w:r>
        <w:rPr>
          <w:b/>
          <w:bCs/>
          <w:color w:val="333333"/>
          <w:spacing w:val="8"/>
          <w:sz w:val="33"/>
          <w:szCs w:val="33"/>
        </w:rPr>
        <w:t>26</w:t>
      </w:r>
      <w:r>
        <w:rPr>
          <w:rFonts w:ascii="微软雅黑" w:hAnsi="微软雅黑" w:eastAsia="微软雅黑" w:cs="微软雅黑"/>
          <w:b/>
          <w:bCs/>
          <w:color w:val="333333"/>
          <w:spacing w:val="8"/>
          <w:sz w:val="33"/>
          <w:szCs w:val="33"/>
        </w:rPr>
        <w:t>、</w:t>
      </w:r>
      <w:r>
        <w:rPr>
          <w:b/>
          <w:bCs/>
          <w:color w:val="333333"/>
          <w:sz w:val="33"/>
          <w:szCs w:val="33"/>
        </w:rPr>
        <w:t>ZooKeeper</w:t>
      </w:r>
      <w:r>
        <w:rPr>
          <w:b/>
          <w:bCs/>
          <w:color w:val="333333"/>
          <w:spacing w:val="8"/>
          <w:sz w:val="33"/>
          <w:szCs w:val="33"/>
        </w:rPr>
        <w:t xml:space="preserve"> </w:t>
      </w:r>
      <w:r>
        <w:rPr>
          <w:rFonts w:ascii="微软雅黑" w:hAnsi="微软雅黑" w:eastAsia="微软雅黑" w:cs="微软雅黑"/>
          <w:b/>
          <w:bCs/>
          <w:color w:val="333333"/>
          <w:spacing w:val="8"/>
          <w:sz w:val="33"/>
          <w:szCs w:val="33"/>
        </w:rPr>
        <w:t xml:space="preserve">负载均衡和 </w:t>
      </w:r>
      <w:r>
        <w:rPr>
          <w:b/>
          <w:bCs/>
          <w:color w:val="333333"/>
          <w:sz w:val="33"/>
          <w:szCs w:val="33"/>
        </w:rPr>
        <w:t>Nginx</w:t>
      </w:r>
      <w:r>
        <w:rPr>
          <w:b/>
          <w:bCs/>
          <w:color w:val="333333"/>
          <w:spacing w:val="8"/>
          <w:sz w:val="33"/>
          <w:szCs w:val="33"/>
        </w:rPr>
        <w:t xml:space="preserve"> </w:t>
      </w:r>
      <w:r>
        <w:rPr>
          <w:rFonts w:ascii="微软雅黑" w:hAnsi="微软雅黑" w:eastAsia="微软雅黑" w:cs="微软雅黑"/>
          <w:b/>
          <w:bCs/>
          <w:color w:val="333333"/>
          <w:spacing w:val="8"/>
          <w:sz w:val="33"/>
          <w:szCs w:val="33"/>
        </w:rPr>
        <w:t>负载均衡有什么区别？</w:t>
      </w:r>
    </w:p>
    <w:p w14:paraId="27CCCE0D">
      <w:pPr>
        <w:pStyle w:val="2"/>
        <w:spacing w:before="289" w:line="175" w:lineRule="auto"/>
        <w:ind w:left="3"/>
        <w:rPr>
          <w:rFonts w:ascii="微软雅黑" w:hAnsi="微软雅黑" w:eastAsia="微软雅黑" w:cs="微软雅黑"/>
          <w:sz w:val="22"/>
          <w:szCs w:val="22"/>
        </w:rPr>
      </w:pPr>
      <w:r>
        <w:rPr>
          <w:b/>
          <w:bCs/>
          <w:color w:val="333333"/>
          <w:sz w:val="22"/>
          <w:szCs w:val="22"/>
        </w:rPr>
        <w:t>ZooKeeper</w:t>
      </w:r>
      <w:r>
        <w:rPr>
          <w:b/>
          <w:bCs/>
          <w:color w:val="333333"/>
          <w:spacing w:val="21"/>
          <w:sz w:val="22"/>
          <w:szCs w:val="22"/>
        </w:rPr>
        <w:t xml:space="preserve"> </w:t>
      </w:r>
      <w:r>
        <w:rPr>
          <w:rFonts w:ascii="微软雅黑" w:hAnsi="微软雅黑" w:eastAsia="微软雅黑" w:cs="微软雅黑"/>
          <w:b/>
          <w:bCs/>
          <w:color w:val="333333"/>
          <w:spacing w:val="21"/>
          <w:sz w:val="22"/>
          <w:szCs w:val="22"/>
        </w:rPr>
        <w:t>：</w:t>
      </w:r>
    </w:p>
    <w:p w14:paraId="6537EDEF">
      <w:pPr>
        <w:pStyle w:val="2"/>
        <w:spacing w:before="194" w:line="222" w:lineRule="auto"/>
        <w:ind w:left="196"/>
        <w:rPr>
          <w:sz w:val="22"/>
          <w:szCs w:val="22"/>
        </w:rPr>
      </w:pPr>
      <w:r>
        <w:rPr>
          <w:color w:val="333333"/>
          <w:spacing w:val="5"/>
          <w:position w:val="4"/>
          <w:sz w:val="27"/>
          <w:szCs w:val="27"/>
        </w:rPr>
        <w:t xml:space="preserve">.  </w:t>
      </w:r>
      <w:r>
        <w:rPr>
          <w:rFonts w:ascii="微软雅黑" w:hAnsi="微软雅黑" w:eastAsia="微软雅黑" w:cs="微软雅黑"/>
          <w:color w:val="333333"/>
          <w:spacing w:val="5"/>
          <w:sz w:val="22"/>
          <w:szCs w:val="22"/>
        </w:rPr>
        <w:t>不存在单点问题，</w:t>
      </w:r>
      <w:r>
        <w:rPr>
          <w:rFonts w:ascii="微软雅黑" w:hAnsi="微软雅黑" w:eastAsia="微软雅黑" w:cs="微软雅黑"/>
          <w:color w:val="333333"/>
          <w:spacing w:val="-16"/>
          <w:sz w:val="22"/>
          <w:szCs w:val="22"/>
        </w:rPr>
        <w:t xml:space="preserve"> </w:t>
      </w:r>
      <w:r>
        <w:rPr>
          <w:color w:val="333333"/>
          <w:sz w:val="22"/>
          <w:szCs w:val="22"/>
        </w:rPr>
        <w:t>zab</w:t>
      </w:r>
      <w:r>
        <w:rPr>
          <w:color w:val="333333"/>
          <w:spacing w:val="5"/>
          <w:sz w:val="22"/>
          <w:szCs w:val="22"/>
        </w:rPr>
        <w:t xml:space="preserve"> </w:t>
      </w:r>
      <w:r>
        <w:rPr>
          <w:rFonts w:ascii="微软雅黑" w:hAnsi="微软雅黑" w:eastAsia="微软雅黑" w:cs="微软雅黑"/>
          <w:color w:val="333333"/>
          <w:spacing w:val="5"/>
          <w:sz w:val="22"/>
          <w:szCs w:val="22"/>
        </w:rPr>
        <w:t>机制保证单点故障可重新选举</w:t>
      </w:r>
      <w:r>
        <w:rPr>
          <w:rFonts w:ascii="微软雅黑" w:hAnsi="微软雅黑" w:eastAsia="微软雅黑" w:cs="微软雅黑"/>
          <w:color w:val="333333"/>
          <w:spacing w:val="4"/>
          <w:sz w:val="22"/>
          <w:szCs w:val="22"/>
        </w:rPr>
        <w:t xml:space="preserve">一个 </w:t>
      </w:r>
      <w:r>
        <w:rPr>
          <w:color w:val="333333"/>
          <w:sz w:val="22"/>
          <w:szCs w:val="22"/>
        </w:rPr>
        <w:t>Leader</w:t>
      </w:r>
    </w:p>
    <w:p w14:paraId="0C122A24">
      <w:pPr>
        <w:spacing w:before="35" w:line="225" w:lineRule="auto"/>
        <w:ind w:left="196" w:right="5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828" name="IM 828"/>
            <wp:cNvGraphicFramePr/>
            <a:graphic xmlns:a="http://schemas.openxmlformats.org/drawingml/2006/main">
              <a:graphicData uri="http://schemas.openxmlformats.org/drawingml/2006/picture">
                <pic:pic xmlns:pic="http://schemas.openxmlformats.org/drawingml/2006/picture">
                  <pic:nvPicPr>
                    <pic:cNvPr id="828" name="IM 828"/>
                    <pic:cNvPicPr/>
                  </pic:nvPicPr>
                  <pic:blipFill>
                    <a:blip r:embed="rId454"/>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6"/>
          <w:sz w:val="22"/>
          <w:szCs w:val="22"/>
        </w:rPr>
        <w:t>只负责服务的注册与发现，不负责转发，减</w:t>
      </w:r>
      <w:r>
        <w:rPr>
          <w:rFonts w:ascii="微软雅黑" w:hAnsi="微软雅黑" w:eastAsia="微软雅黑" w:cs="微软雅黑"/>
          <w:color w:val="333333"/>
          <w:spacing w:val="5"/>
          <w:sz w:val="22"/>
          <w:szCs w:val="22"/>
        </w:rPr>
        <w:t>少一次数据交换（消费方与服务方直接通信）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830" name="IM 830"/>
            <wp:cNvGraphicFramePr/>
            <a:graphic xmlns:a="http://schemas.openxmlformats.org/drawingml/2006/main">
              <a:graphicData uri="http://schemas.openxmlformats.org/drawingml/2006/picture">
                <pic:pic xmlns:pic="http://schemas.openxmlformats.org/drawingml/2006/picture">
                  <pic:nvPicPr>
                    <pic:cNvPr id="830" name="IM 830"/>
                    <pic:cNvPicPr/>
                  </pic:nvPicPr>
                  <pic:blipFill>
                    <a:blip r:embed="rId455"/>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1"/>
          <w:sz w:val="22"/>
          <w:szCs w:val="22"/>
        </w:rPr>
        <w:t xml:space="preserve">  </w:t>
      </w:r>
      <w:r>
        <w:rPr>
          <w:rFonts w:ascii="微软雅黑" w:hAnsi="微软雅黑" w:eastAsia="微软雅黑" w:cs="微软雅黑"/>
          <w:color w:val="333333"/>
          <w:spacing w:val="4"/>
          <w:sz w:val="22"/>
          <w:szCs w:val="22"/>
        </w:rPr>
        <w:t>需要自己实现相应的负载均衡算法</w:t>
      </w:r>
    </w:p>
    <w:p w14:paraId="7F925F7E">
      <w:pPr>
        <w:spacing w:line="225" w:lineRule="auto"/>
        <w:rPr>
          <w:rFonts w:ascii="微软雅黑" w:hAnsi="微软雅黑" w:eastAsia="微软雅黑" w:cs="微软雅黑"/>
          <w:sz w:val="22"/>
          <w:szCs w:val="22"/>
        </w:rPr>
        <w:sectPr>
          <w:pgSz w:w="11900" w:h="16820"/>
          <w:pgMar w:top="400" w:right="1050" w:bottom="400" w:left="1049" w:header="0" w:footer="0" w:gutter="0"/>
          <w:cols w:space="720" w:num="1"/>
        </w:sectPr>
      </w:pPr>
    </w:p>
    <w:p w14:paraId="1F1DE8A3">
      <w:pPr>
        <w:pStyle w:val="2"/>
        <w:spacing w:line="359" w:lineRule="auto"/>
      </w:pPr>
    </w:p>
    <w:p w14:paraId="737C3583">
      <w:pPr>
        <w:pStyle w:val="2"/>
        <w:spacing w:line="359" w:lineRule="auto"/>
      </w:pPr>
    </w:p>
    <w:p w14:paraId="30384FA2">
      <w:pPr>
        <w:pStyle w:val="2"/>
        <w:spacing w:before="94" w:line="179" w:lineRule="auto"/>
        <w:ind w:left="19"/>
        <w:rPr>
          <w:rFonts w:ascii="微软雅黑" w:hAnsi="微软雅黑" w:eastAsia="微软雅黑" w:cs="微软雅黑"/>
          <w:sz w:val="22"/>
          <w:szCs w:val="22"/>
        </w:rPr>
      </w:pPr>
      <w:r>
        <w:rPr>
          <w:b/>
          <w:bCs/>
          <w:color w:val="333333"/>
          <w:sz w:val="22"/>
          <w:szCs w:val="22"/>
        </w:rPr>
        <w:t>Nginx</w:t>
      </w:r>
      <w:r>
        <w:rPr>
          <w:b/>
          <w:bCs/>
          <w:color w:val="333333"/>
          <w:spacing w:val="10"/>
          <w:sz w:val="22"/>
          <w:szCs w:val="22"/>
        </w:rPr>
        <w:t xml:space="preserve"> </w:t>
      </w:r>
      <w:r>
        <w:rPr>
          <w:rFonts w:ascii="微软雅黑" w:hAnsi="微软雅黑" w:eastAsia="微软雅黑" w:cs="微软雅黑"/>
          <w:b/>
          <w:bCs/>
          <w:color w:val="333333"/>
          <w:spacing w:val="10"/>
          <w:sz w:val="22"/>
          <w:szCs w:val="22"/>
        </w:rPr>
        <w:t>：</w:t>
      </w:r>
    </w:p>
    <w:p w14:paraId="7095EBD4">
      <w:pPr>
        <w:pStyle w:val="2"/>
        <w:spacing w:before="239" w:line="218" w:lineRule="auto"/>
        <w:ind w:left="197" w:right="171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832" name="IM 832"/>
            <wp:cNvGraphicFramePr/>
            <a:graphic xmlns:a="http://schemas.openxmlformats.org/drawingml/2006/main">
              <a:graphicData uri="http://schemas.openxmlformats.org/drawingml/2006/picture">
                <pic:pic xmlns:pic="http://schemas.openxmlformats.org/drawingml/2006/picture">
                  <pic:nvPicPr>
                    <pic:cNvPr id="832" name="IM 832"/>
                    <pic:cNvPicPr/>
                  </pic:nvPicPr>
                  <pic:blipFill>
                    <a:blip r:embed="rId402"/>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6"/>
          <w:sz w:val="22"/>
          <w:szCs w:val="22"/>
        </w:rPr>
        <w:t xml:space="preserve">存在单点问题，单点负载高数据量大，需要通过 </w:t>
      </w:r>
      <w:r>
        <w:rPr>
          <w:color w:val="333333"/>
          <w:sz w:val="22"/>
          <w:szCs w:val="22"/>
        </w:rPr>
        <w:t>KeepAlived</w:t>
      </w:r>
      <w:r>
        <w:rPr>
          <w:color w:val="333333"/>
          <w:spacing w:val="6"/>
          <w:sz w:val="22"/>
          <w:szCs w:val="22"/>
        </w:rPr>
        <w:t xml:space="preserve"> </w:t>
      </w:r>
      <w:r>
        <w:rPr>
          <w:rFonts w:ascii="微软雅黑" w:hAnsi="微软雅黑" w:eastAsia="微软雅黑" w:cs="微软雅黑"/>
          <w:color w:val="333333"/>
          <w:spacing w:val="6"/>
          <w:sz w:val="22"/>
          <w:szCs w:val="22"/>
        </w:rPr>
        <w:t>辅助实现高</w:t>
      </w:r>
      <w:r>
        <w:rPr>
          <w:rFonts w:ascii="微软雅黑" w:hAnsi="微软雅黑" w:eastAsia="微软雅黑" w:cs="微软雅黑"/>
          <w:color w:val="333333"/>
          <w:spacing w:val="5"/>
          <w:sz w:val="22"/>
          <w:szCs w:val="22"/>
        </w:rPr>
        <w:t>可用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834" name="IM 834"/>
            <wp:cNvGraphicFramePr/>
            <a:graphic xmlns:a="http://schemas.openxmlformats.org/drawingml/2006/main">
              <a:graphicData uri="http://schemas.openxmlformats.org/drawingml/2006/picture">
                <pic:pic xmlns:pic="http://schemas.openxmlformats.org/drawingml/2006/picture">
                  <pic:nvPicPr>
                    <pic:cNvPr id="834" name="IM 834"/>
                    <pic:cNvPicPr/>
                  </pic:nvPicPr>
                  <pic:blipFill>
                    <a:blip r:embed="rId403"/>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5"/>
          <w:sz w:val="22"/>
          <w:szCs w:val="22"/>
        </w:rPr>
        <w:t>每次负载，都充当一次中间人转发角色，本身是个反向代理服</w:t>
      </w:r>
      <w:r>
        <w:rPr>
          <w:rFonts w:ascii="微软雅黑" w:hAnsi="微软雅黑" w:eastAsia="微软雅黑" w:cs="微软雅黑"/>
          <w:color w:val="333333"/>
          <w:spacing w:val="4"/>
          <w:sz w:val="22"/>
          <w:szCs w:val="22"/>
        </w:rPr>
        <w:t>务器</w:t>
      </w:r>
    </w:p>
    <w:p w14:paraId="5AC185FE">
      <w:pPr>
        <w:spacing w:before="35" w:line="186" w:lineRule="auto"/>
        <w:ind w:left="19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836" name="IM 836"/>
            <wp:cNvGraphicFramePr/>
            <a:graphic xmlns:a="http://schemas.openxmlformats.org/drawingml/2006/main">
              <a:graphicData uri="http://schemas.openxmlformats.org/drawingml/2006/picture">
                <pic:pic xmlns:pic="http://schemas.openxmlformats.org/drawingml/2006/picture">
                  <pic:nvPicPr>
                    <pic:cNvPr id="836" name="IM 836"/>
                    <pic:cNvPicPr/>
                  </pic:nvPicPr>
                  <pic:blipFill>
                    <a:blip r:embed="rId404"/>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4"/>
          <w:sz w:val="22"/>
          <w:szCs w:val="22"/>
        </w:rPr>
        <w:t xml:space="preserve">   </w:t>
      </w:r>
      <w:r>
        <w:rPr>
          <w:rFonts w:ascii="微软雅黑" w:hAnsi="微软雅黑" w:eastAsia="微软雅黑" w:cs="微软雅黑"/>
          <w:color w:val="333333"/>
          <w:spacing w:val="1"/>
          <w:sz w:val="22"/>
          <w:szCs w:val="22"/>
        </w:rPr>
        <w:t>自带负载均衡算法</w:t>
      </w:r>
    </w:p>
    <w:p w14:paraId="6E334432">
      <w:pPr>
        <w:pStyle w:val="2"/>
        <w:spacing w:before="288" w:line="192" w:lineRule="auto"/>
        <w:ind w:left="11"/>
        <w:outlineLvl w:val="2"/>
        <w:rPr>
          <w:rFonts w:ascii="微软雅黑" w:hAnsi="微软雅黑" w:eastAsia="微软雅黑" w:cs="微软雅黑"/>
          <w:sz w:val="33"/>
          <w:szCs w:val="33"/>
        </w:rPr>
      </w:pPr>
      <w:r>
        <w:rPr>
          <w:b/>
          <w:bCs/>
          <w:color w:val="333333"/>
          <w:spacing w:val="13"/>
          <w:sz w:val="33"/>
          <w:szCs w:val="33"/>
        </w:rPr>
        <w:t>27</w:t>
      </w:r>
      <w:r>
        <w:rPr>
          <w:rFonts w:ascii="微软雅黑" w:hAnsi="微软雅黑" w:eastAsia="微软雅黑" w:cs="微软雅黑"/>
          <w:b/>
          <w:bCs/>
          <w:color w:val="333333"/>
          <w:spacing w:val="13"/>
          <w:sz w:val="33"/>
          <w:szCs w:val="33"/>
        </w:rPr>
        <w:t>、说说</w:t>
      </w:r>
      <w:r>
        <w:rPr>
          <w:b/>
          <w:bCs/>
          <w:color w:val="333333"/>
          <w:sz w:val="33"/>
          <w:szCs w:val="33"/>
        </w:rPr>
        <w:t>ZooKeeper</w:t>
      </w:r>
      <w:r>
        <w:rPr>
          <w:b/>
          <w:bCs/>
          <w:color w:val="333333"/>
          <w:spacing w:val="13"/>
          <w:sz w:val="33"/>
          <w:szCs w:val="33"/>
        </w:rPr>
        <w:t xml:space="preserve"> </w:t>
      </w:r>
      <w:r>
        <w:rPr>
          <w:rFonts w:ascii="微软雅黑" w:hAnsi="微软雅黑" w:eastAsia="微软雅黑" w:cs="微软雅黑"/>
          <w:b/>
          <w:bCs/>
          <w:color w:val="333333"/>
          <w:spacing w:val="13"/>
          <w:sz w:val="33"/>
          <w:szCs w:val="33"/>
        </w:rPr>
        <w:t>的序列化</w:t>
      </w:r>
    </w:p>
    <w:p w14:paraId="200E5DC6">
      <w:pPr>
        <w:spacing w:before="255" w:line="187" w:lineRule="auto"/>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序列化：</w:t>
      </w:r>
    </w:p>
    <w:p w14:paraId="6B177628">
      <w:pPr>
        <w:spacing w:before="246" w:line="187" w:lineRule="auto"/>
        <w:ind w:left="19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838" name="IM 838"/>
            <wp:cNvGraphicFramePr/>
            <a:graphic xmlns:a="http://schemas.openxmlformats.org/drawingml/2006/main">
              <a:graphicData uri="http://schemas.openxmlformats.org/drawingml/2006/picture">
                <pic:pic xmlns:pic="http://schemas.openxmlformats.org/drawingml/2006/picture">
                  <pic:nvPicPr>
                    <pic:cNvPr id="838" name="IM 838"/>
                    <pic:cNvPicPr/>
                  </pic:nvPicPr>
                  <pic:blipFill>
                    <a:blip r:embed="rId456"/>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5"/>
          <w:sz w:val="22"/>
          <w:szCs w:val="22"/>
        </w:rPr>
        <w:t xml:space="preserve">   </w:t>
      </w:r>
      <w:r>
        <w:rPr>
          <w:rFonts w:ascii="微软雅黑" w:hAnsi="微软雅黑" w:eastAsia="微软雅黑" w:cs="微软雅黑"/>
          <w:color w:val="333333"/>
          <w:sz w:val="22"/>
          <w:szCs w:val="22"/>
        </w:rPr>
        <w:t>内存数据，保存到硬盘需要序列化。</w:t>
      </w:r>
    </w:p>
    <w:p w14:paraId="56BC3127">
      <w:pPr>
        <w:spacing w:before="66" w:line="187" w:lineRule="auto"/>
        <w:ind w:left="19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840" name="IM 840"/>
            <wp:cNvGraphicFramePr/>
            <a:graphic xmlns:a="http://schemas.openxmlformats.org/drawingml/2006/main">
              <a:graphicData uri="http://schemas.openxmlformats.org/drawingml/2006/picture">
                <pic:pic xmlns:pic="http://schemas.openxmlformats.org/drawingml/2006/picture">
                  <pic:nvPicPr>
                    <pic:cNvPr id="840" name="IM 840"/>
                    <pic:cNvPicPr/>
                  </pic:nvPicPr>
                  <pic:blipFill>
                    <a:blip r:embed="rId457"/>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
          <w:sz w:val="22"/>
          <w:szCs w:val="22"/>
        </w:rPr>
        <w:t xml:space="preserve">   内存数据，通过网络传输到其他节点，需要序列化。</w:t>
      </w:r>
    </w:p>
    <w:p w14:paraId="4BB26B1D">
      <w:pPr>
        <w:pStyle w:val="2"/>
        <w:spacing w:before="203" w:line="233" w:lineRule="auto"/>
        <w:ind w:left="7"/>
        <w:rPr>
          <w:rFonts w:ascii="微软雅黑" w:hAnsi="微软雅黑" w:eastAsia="微软雅黑" w:cs="微软雅黑"/>
          <w:sz w:val="22"/>
          <w:szCs w:val="22"/>
        </w:rPr>
      </w:pPr>
      <w:r>
        <w:rPr>
          <w:color w:val="333333"/>
          <w:sz w:val="22"/>
          <w:szCs w:val="22"/>
        </w:rPr>
        <w:t>ZK</w:t>
      </w:r>
      <w:r>
        <w:rPr>
          <w:color w:val="333333"/>
          <w:spacing w:val="2"/>
          <w:sz w:val="22"/>
          <w:szCs w:val="22"/>
        </w:rPr>
        <w:t xml:space="preserve"> </w:t>
      </w:r>
      <w:r>
        <w:rPr>
          <w:rFonts w:ascii="微软雅黑" w:hAnsi="微软雅黑" w:eastAsia="微软雅黑" w:cs="微软雅黑"/>
          <w:color w:val="333333"/>
          <w:spacing w:val="2"/>
          <w:sz w:val="22"/>
          <w:szCs w:val="22"/>
        </w:rPr>
        <w:t>使用的序列化协议是</w:t>
      </w:r>
      <w:r>
        <w:rPr>
          <w:rFonts w:ascii="微软雅黑" w:hAnsi="微软雅黑" w:eastAsia="微软雅黑" w:cs="微软雅黑"/>
          <w:color w:val="333333"/>
          <w:spacing w:val="-24"/>
          <w:sz w:val="22"/>
          <w:szCs w:val="22"/>
        </w:rPr>
        <w:t xml:space="preserve"> </w:t>
      </w:r>
      <w:r>
        <w:rPr>
          <w:color w:val="333333"/>
          <w:sz w:val="22"/>
          <w:szCs w:val="22"/>
        </w:rPr>
        <w:t>Jute</w:t>
      </w:r>
      <w:r>
        <w:rPr>
          <w:color w:val="333333"/>
          <w:spacing w:val="2"/>
          <w:sz w:val="22"/>
          <w:szCs w:val="22"/>
        </w:rPr>
        <w:t xml:space="preserve"> </w:t>
      </w:r>
      <w:r>
        <w:rPr>
          <w:rFonts w:ascii="微软雅黑" w:hAnsi="微软雅黑" w:eastAsia="微软雅黑" w:cs="微软雅黑"/>
          <w:color w:val="333333"/>
          <w:spacing w:val="2"/>
          <w:sz w:val="22"/>
          <w:szCs w:val="22"/>
        </w:rPr>
        <w:t>，</w:t>
      </w:r>
      <w:r>
        <w:rPr>
          <w:color w:val="333333"/>
          <w:sz w:val="22"/>
          <w:szCs w:val="22"/>
        </w:rPr>
        <w:t>Jute</w:t>
      </w:r>
      <w:r>
        <w:rPr>
          <w:color w:val="333333"/>
          <w:spacing w:val="2"/>
          <w:sz w:val="22"/>
          <w:szCs w:val="22"/>
        </w:rPr>
        <w:t xml:space="preserve"> </w:t>
      </w:r>
      <w:r>
        <w:rPr>
          <w:rFonts w:ascii="微软雅黑" w:hAnsi="微软雅黑" w:eastAsia="微软雅黑" w:cs="微软雅黑"/>
          <w:color w:val="333333"/>
          <w:spacing w:val="2"/>
          <w:sz w:val="22"/>
          <w:szCs w:val="22"/>
        </w:rPr>
        <w:t xml:space="preserve">提供了 </w:t>
      </w:r>
      <w:r>
        <w:rPr>
          <w:color w:val="333333"/>
          <w:sz w:val="22"/>
          <w:szCs w:val="22"/>
        </w:rPr>
        <w:t>Record</w:t>
      </w:r>
      <w:r>
        <w:rPr>
          <w:color w:val="333333"/>
          <w:spacing w:val="2"/>
          <w:sz w:val="22"/>
          <w:szCs w:val="22"/>
        </w:rPr>
        <w:t xml:space="preserve"> </w:t>
      </w:r>
      <w:r>
        <w:rPr>
          <w:rFonts w:ascii="微软雅黑" w:hAnsi="微软雅黑" w:eastAsia="微软雅黑" w:cs="微软雅黑"/>
          <w:color w:val="333333"/>
          <w:spacing w:val="2"/>
          <w:sz w:val="22"/>
          <w:szCs w:val="22"/>
        </w:rPr>
        <w:t>接口。接口提供了两个方法：</w:t>
      </w:r>
    </w:p>
    <w:p w14:paraId="0210559D">
      <w:pPr>
        <w:pStyle w:val="2"/>
        <w:spacing w:before="174" w:line="229" w:lineRule="auto"/>
        <w:ind w:left="197"/>
        <w:rPr>
          <w:rFonts w:ascii="微软雅黑" w:hAnsi="微软雅黑" w:eastAsia="微软雅黑" w:cs="微软雅黑"/>
          <w:sz w:val="22"/>
          <w:szCs w:val="22"/>
        </w:rPr>
      </w:pPr>
      <w:r>
        <w:rPr>
          <w:color w:val="333333"/>
          <w:spacing w:val="8"/>
          <w:position w:val="4"/>
          <w:sz w:val="16"/>
          <w:szCs w:val="16"/>
        </w:rPr>
        <w:t xml:space="preserve">.    </w:t>
      </w:r>
      <w:r>
        <w:rPr>
          <w:color w:val="333333"/>
          <w:sz w:val="22"/>
          <w:szCs w:val="22"/>
        </w:rPr>
        <w:t>serialize</w:t>
      </w:r>
      <w:r>
        <w:rPr>
          <w:color w:val="333333"/>
          <w:spacing w:val="8"/>
          <w:sz w:val="22"/>
          <w:szCs w:val="22"/>
        </w:rPr>
        <w:t xml:space="preserve"> </w:t>
      </w:r>
      <w:r>
        <w:rPr>
          <w:rFonts w:ascii="微软雅黑" w:hAnsi="微软雅黑" w:eastAsia="微软雅黑" w:cs="微软雅黑"/>
          <w:color w:val="333333"/>
          <w:spacing w:val="8"/>
          <w:sz w:val="22"/>
          <w:szCs w:val="22"/>
        </w:rPr>
        <w:t>序列化方法</w:t>
      </w:r>
    </w:p>
    <w:p w14:paraId="589E4B4F">
      <w:pPr>
        <w:pStyle w:val="2"/>
        <w:spacing w:before="1" w:line="233" w:lineRule="auto"/>
        <w:ind w:left="197"/>
        <w:rPr>
          <w:rFonts w:ascii="微软雅黑" w:hAnsi="微软雅黑" w:eastAsia="微软雅黑" w:cs="微软雅黑"/>
          <w:sz w:val="22"/>
          <w:szCs w:val="22"/>
        </w:rPr>
      </w:pPr>
      <w:r>
        <w:rPr>
          <w:color w:val="333333"/>
          <w:spacing w:val="10"/>
          <w:position w:val="4"/>
          <w:sz w:val="16"/>
          <w:szCs w:val="16"/>
        </w:rPr>
        <w:t xml:space="preserve">.    </w:t>
      </w:r>
      <w:r>
        <w:rPr>
          <w:color w:val="333333"/>
          <w:sz w:val="22"/>
          <w:szCs w:val="22"/>
        </w:rPr>
        <w:t>deserialize</w:t>
      </w:r>
      <w:r>
        <w:rPr>
          <w:color w:val="333333"/>
          <w:spacing w:val="10"/>
          <w:sz w:val="22"/>
          <w:szCs w:val="22"/>
        </w:rPr>
        <w:t xml:space="preserve"> </w:t>
      </w:r>
      <w:r>
        <w:rPr>
          <w:rFonts w:ascii="微软雅黑" w:hAnsi="微软雅黑" w:eastAsia="微软雅黑" w:cs="微软雅黑"/>
          <w:color w:val="333333"/>
          <w:spacing w:val="10"/>
          <w:sz w:val="22"/>
          <w:szCs w:val="22"/>
        </w:rPr>
        <w:t>反序列化方法</w:t>
      </w:r>
    </w:p>
    <w:p w14:paraId="4C731CE6">
      <w:pPr>
        <w:spacing w:before="214" w:line="188" w:lineRule="auto"/>
        <w:ind w:left="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要系列化的方法，在这两个方法中存入到流对象中即可。</w:t>
      </w:r>
    </w:p>
    <w:p w14:paraId="12ACE981">
      <w:pPr>
        <w:pStyle w:val="2"/>
        <w:spacing w:before="286" w:line="193" w:lineRule="auto"/>
        <w:ind w:left="11"/>
        <w:outlineLvl w:val="2"/>
        <w:rPr>
          <w:rFonts w:ascii="微软雅黑" w:hAnsi="微软雅黑" w:eastAsia="微软雅黑" w:cs="微软雅黑"/>
          <w:sz w:val="33"/>
          <w:szCs w:val="33"/>
        </w:rPr>
      </w:pPr>
      <w:r>
        <w:rPr>
          <w:b/>
          <w:bCs/>
          <w:color w:val="333333"/>
          <w:spacing w:val="3"/>
          <w:sz w:val="33"/>
          <w:szCs w:val="33"/>
        </w:rPr>
        <w:t xml:space="preserve">28 </w:t>
      </w:r>
      <w:r>
        <w:rPr>
          <w:rFonts w:ascii="微软雅黑" w:hAnsi="微软雅黑" w:eastAsia="微软雅黑" w:cs="微软雅黑"/>
          <w:b/>
          <w:bCs/>
          <w:color w:val="333333"/>
          <w:spacing w:val="3"/>
          <w:sz w:val="33"/>
          <w:szCs w:val="33"/>
        </w:rPr>
        <w:t>，在</w:t>
      </w:r>
      <w:r>
        <w:rPr>
          <w:b/>
          <w:bCs/>
          <w:color w:val="333333"/>
          <w:sz w:val="33"/>
          <w:szCs w:val="33"/>
        </w:rPr>
        <w:t>Zookeeper</w:t>
      </w:r>
      <w:r>
        <w:rPr>
          <w:rFonts w:ascii="微软雅黑" w:hAnsi="微软雅黑" w:eastAsia="微软雅黑" w:cs="微软雅黑"/>
          <w:b/>
          <w:bCs/>
          <w:color w:val="333333"/>
          <w:spacing w:val="3"/>
          <w:sz w:val="33"/>
          <w:szCs w:val="33"/>
        </w:rPr>
        <w:t>中</w:t>
      </w:r>
      <w:r>
        <w:rPr>
          <w:b/>
          <w:bCs/>
          <w:color w:val="333333"/>
          <w:sz w:val="33"/>
          <w:szCs w:val="33"/>
        </w:rPr>
        <w:t>Zxid</w:t>
      </w:r>
      <w:r>
        <w:rPr>
          <w:b/>
          <w:bCs/>
          <w:color w:val="333333"/>
          <w:spacing w:val="3"/>
          <w:sz w:val="33"/>
          <w:szCs w:val="33"/>
        </w:rPr>
        <w:t xml:space="preserve"> </w:t>
      </w:r>
      <w:r>
        <w:rPr>
          <w:rFonts w:ascii="微软雅黑" w:hAnsi="微软雅黑" w:eastAsia="微软雅黑" w:cs="微软雅黑"/>
          <w:b/>
          <w:bCs/>
          <w:color w:val="333333"/>
          <w:spacing w:val="3"/>
          <w:sz w:val="33"/>
          <w:szCs w:val="33"/>
        </w:rPr>
        <w:t>是什么，有什么作用？</w:t>
      </w:r>
    </w:p>
    <w:p w14:paraId="2FB8505F">
      <w:pPr>
        <w:pStyle w:val="2"/>
        <w:spacing w:before="213" w:line="226" w:lineRule="auto"/>
        <w:ind w:right="85" w:firstLine="7"/>
        <w:jc w:val="both"/>
        <w:rPr>
          <w:rFonts w:ascii="微软雅黑" w:hAnsi="微软雅黑" w:eastAsia="微软雅黑" w:cs="微软雅黑"/>
          <w:sz w:val="22"/>
          <w:szCs w:val="22"/>
        </w:rPr>
      </w:pPr>
      <w:r>
        <w:rPr>
          <w:color w:val="333333"/>
          <w:sz w:val="22"/>
          <w:szCs w:val="22"/>
        </w:rPr>
        <w:t>Zxid</w:t>
      </w:r>
      <w:r>
        <w:rPr>
          <w:color w:val="333333"/>
          <w:spacing w:val="4"/>
          <w:sz w:val="22"/>
          <w:szCs w:val="22"/>
        </w:rPr>
        <w:t xml:space="preserve"> </w:t>
      </w:r>
      <w:r>
        <w:rPr>
          <w:rFonts w:ascii="微软雅黑" w:hAnsi="微软雅黑" w:eastAsia="微软雅黑" w:cs="微软雅黑"/>
          <w:color w:val="333333"/>
          <w:spacing w:val="4"/>
          <w:sz w:val="22"/>
          <w:szCs w:val="22"/>
        </w:rPr>
        <w:t xml:space="preserve">，也就是事务 </w:t>
      </w:r>
      <w:r>
        <w:rPr>
          <w:color w:val="333333"/>
          <w:sz w:val="22"/>
          <w:szCs w:val="22"/>
        </w:rPr>
        <w:t>id</w:t>
      </w:r>
      <w:r>
        <w:rPr>
          <w:color w:val="333333"/>
          <w:spacing w:val="4"/>
          <w:sz w:val="22"/>
          <w:szCs w:val="22"/>
        </w:rPr>
        <w:t xml:space="preserve"> </w:t>
      </w:r>
      <w:r>
        <w:rPr>
          <w:rFonts w:ascii="微软雅黑" w:hAnsi="微软雅黑" w:eastAsia="微软雅黑" w:cs="微软雅黑"/>
          <w:color w:val="333333"/>
          <w:spacing w:val="4"/>
          <w:sz w:val="22"/>
          <w:szCs w:val="22"/>
        </w:rPr>
        <w:t>，为了保证事务的顺序一致性，</w:t>
      </w:r>
      <w:r>
        <w:rPr>
          <w:color w:val="333333"/>
          <w:sz w:val="22"/>
          <w:szCs w:val="22"/>
        </w:rPr>
        <w:t>ZooKeeper</w:t>
      </w:r>
      <w:r>
        <w:rPr>
          <w:color w:val="333333"/>
          <w:spacing w:val="4"/>
          <w:sz w:val="22"/>
          <w:szCs w:val="22"/>
        </w:rPr>
        <w:t xml:space="preserve"> </w:t>
      </w:r>
      <w:r>
        <w:rPr>
          <w:rFonts w:ascii="微软雅黑" w:hAnsi="微软雅黑" w:eastAsia="微软雅黑" w:cs="微软雅黑"/>
          <w:color w:val="333333"/>
          <w:spacing w:val="4"/>
          <w:sz w:val="22"/>
          <w:szCs w:val="22"/>
        </w:rPr>
        <w:t>采用了递增的事</w:t>
      </w:r>
      <w:r>
        <w:rPr>
          <w:rFonts w:ascii="微软雅黑" w:hAnsi="微软雅黑" w:eastAsia="微软雅黑" w:cs="微软雅黑"/>
          <w:color w:val="333333"/>
          <w:spacing w:val="3"/>
          <w:sz w:val="22"/>
          <w:szCs w:val="22"/>
        </w:rPr>
        <w:t xml:space="preserve">务 </w:t>
      </w:r>
      <w:r>
        <w:rPr>
          <w:color w:val="333333"/>
          <w:sz w:val="22"/>
          <w:szCs w:val="22"/>
        </w:rPr>
        <w:t>Zxid</w:t>
      </w:r>
      <w:r>
        <w:rPr>
          <w:color w:val="333333"/>
          <w:spacing w:val="3"/>
          <w:sz w:val="22"/>
          <w:szCs w:val="22"/>
        </w:rPr>
        <w:t xml:space="preserve"> </w:t>
      </w:r>
      <w:r>
        <w:rPr>
          <w:rFonts w:ascii="微软雅黑" w:hAnsi="微软雅黑" w:eastAsia="微软雅黑" w:cs="微软雅黑"/>
          <w:color w:val="333333"/>
          <w:spacing w:val="3"/>
          <w:sz w:val="22"/>
          <w:szCs w:val="22"/>
        </w:rPr>
        <w:t>来标识事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务。</w:t>
      </w:r>
      <w:r>
        <w:rPr>
          <w:rFonts w:ascii="微软雅黑" w:hAnsi="微软雅黑" w:eastAsia="微软雅黑" w:cs="微软雅黑"/>
          <w:color w:val="333333"/>
          <w:spacing w:val="-32"/>
          <w:sz w:val="22"/>
          <w:szCs w:val="22"/>
        </w:rPr>
        <w:t xml:space="preserve"> </w:t>
      </w:r>
      <w:r>
        <w:rPr>
          <w:color w:val="333333"/>
          <w:sz w:val="22"/>
          <w:szCs w:val="22"/>
        </w:rPr>
        <w:t>proposal</w:t>
      </w:r>
      <w:r>
        <w:rPr>
          <w:color w:val="333333"/>
          <w:spacing w:val="6"/>
          <w:sz w:val="22"/>
          <w:szCs w:val="22"/>
        </w:rPr>
        <w:t xml:space="preserve"> </w:t>
      </w:r>
      <w:r>
        <w:rPr>
          <w:rFonts w:ascii="微软雅黑" w:hAnsi="微软雅黑" w:eastAsia="微软雅黑" w:cs="微软雅黑"/>
          <w:color w:val="333333"/>
          <w:spacing w:val="6"/>
          <w:sz w:val="22"/>
          <w:szCs w:val="22"/>
        </w:rPr>
        <w:t xml:space="preserve">都会加上了 </w:t>
      </w:r>
      <w:r>
        <w:rPr>
          <w:color w:val="333333"/>
          <w:sz w:val="22"/>
          <w:szCs w:val="22"/>
        </w:rPr>
        <w:t>Zxid</w:t>
      </w:r>
      <w:r>
        <w:rPr>
          <w:rFonts w:ascii="微软雅黑" w:hAnsi="微软雅黑" w:eastAsia="微软雅黑" w:cs="微软雅黑"/>
          <w:color w:val="333333"/>
          <w:spacing w:val="6"/>
          <w:sz w:val="22"/>
          <w:szCs w:val="22"/>
        </w:rPr>
        <w:t>。</w:t>
      </w:r>
      <w:r>
        <w:rPr>
          <w:color w:val="333333"/>
          <w:sz w:val="22"/>
          <w:szCs w:val="22"/>
        </w:rPr>
        <w:t>Zxid</w:t>
      </w:r>
      <w:r>
        <w:rPr>
          <w:color w:val="333333"/>
          <w:spacing w:val="6"/>
          <w:sz w:val="22"/>
          <w:szCs w:val="22"/>
        </w:rPr>
        <w:t xml:space="preserve"> </w:t>
      </w:r>
      <w:r>
        <w:rPr>
          <w:rFonts w:ascii="微软雅黑" w:hAnsi="微软雅黑" w:eastAsia="微软雅黑" w:cs="微软雅黑"/>
          <w:color w:val="333333"/>
          <w:spacing w:val="6"/>
          <w:sz w:val="22"/>
          <w:szCs w:val="22"/>
        </w:rPr>
        <w:t xml:space="preserve">是一个 </w:t>
      </w:r>
      <w:r>
        <w:rPr>
          <w:color w:val="333333"/>
          <w:spacing w:val="6"/>
          <w:sz w:val="22"/>
          <w:szCs w:val="22"/>
        </w:rPr>
        <w:t xml:space="preserve">64 </w:t>
      </w:r>
      <w:r>
        <w:rPr>
          <w:rFonts w:ascii="微软雅黑" w:hAnsi="微软雅黑" w:eastAsia="微软雅黑" w:cs="微软雅黑"/>
          <w:color w:val="333333"/>
          <w:spacing w:val="6"/>
          <w:sz w:val="22"/>
          <w:szCs w:val="22"/>
        </w:rPr>
        <w:t xml:space="preserve">位的数字，它高 </w:t>
      </w:r>
      <w:r>
        <w:rPr>
          <w:color w:val="333333"/>
          <w:spacing w:val="6"/>
          <w:sz w:val="22"/>
          <w:szCs w:val="22"/>
        </w:rPr>
        <w:t xml:space="preserve">32 </w:t>
      </w:r>
      <w:r>
        <w:rPr>
          <w:rFonts w:ascii="微软雅黑" w:hAnsi="微软雅黑" w:eastAsia="微软雅黑" w:cs="微软雅黑"/>
          <w:color w:val="333333"/>
          <w:spacing w:val="6"/>
          <w:sz w:val="22"/>
          <w:szCs w:val="22"/>
        </w:rPr>
        <w:t xml:space="preserve">位是 </w:t>
      </w:r>
      <w:r>
        <w:rPr>
          <w:color w:val="333333"/>
          <w:sz w:val="22"/>
          <w:szCs w:val="22"/>
        </w:rPr>
        <w:t>Epoch</w:t>
      </w:r>
      <w:r>
        <w:rPr>
          <w:color w:val="333333"/>
          <w:spacing w:val="6"/>
          <w:sz w:val="22"/>
          <w:szCs w:val="22"/>
        </w:rPr>
        <w:t xml:space="preserve"> </w:t>
      </w:r>
      <w:r>
        <w:rPr>
          <w:rFonts w:ascii="微软雅黑" w:hAnsi="微软雅黑" w:eastAsia="微软雅黑" w:cs="微软雅黑"/>
          <w:color w:val="333333"/>
          <w:spacing w:val="6"/>
          <w:sz w:val="22"/>
          <w:szCs w:val="22"/>
        </w:rPr>
        <w:t>用来标识朝代变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化，比如每次选举 </w:t>
      </w:r>
      <w:r>
        <w:rPr>
          <w:color w:val="333333"/>
          <w:sz w:val="22"/>
          <w:szCs w:val="22"/>
        </w:rPr>
        <w:t>Epoch</w:t>
      </w:r>
      <w:r>
        <w:rPr>
          <w:color w:val="333333"/>
          <w:spacing w:val="3"/>
          <w:sz w:val="22"/>
          <w:szCs w:val="22"/>
        </w:rPr>
        <w:t xml:space="preserve"> </w:t>
      </w:r>
      <w:r>
        <w:rPr>
          <w:rFonts w:ascii="微软雅黑" w:hAnsi="微软雅黑" w:eastAsia="微软雅黑" w:cs="微软雅黑"/>
          <w:color w:val="333333"/>
          <w:spacing w:val="3"/>
          <w:sz w:val="22"/>
          <w:szCs w:val="22"/>
        </w:rPr>
        <w:t xml:space="preserve">都会加改变。低 </w:t>
      </w:r>
      <w:r>
        <w:rPr>
          <w:color w:val="333333"/>
          <w:spacing w:val="3"/>
          <w:sz w:val="22"/>
          <w:szCs w:val="22"/>
        </w:rPr>
        <w:t xml:space="preserve">32 </w:t>
      </w:r>
      <w:r>
        <w:rPr>
          <w:rFonts w:ascii="微软雅黑" w:hAnsi="微软雅黑" w:eastAsia="微软雅黑" w:cs="微软雅黑"/>
          <w:color w:val="333333"/>
          <w:spacing w:val="3"/>
          <w:sz w:val="22"/>
          <w:szCs w:val="22"/>
        </w:rPr>
        <w:t>位用于递增计</w:t>
      </w:r>
      <w:r>
        <w:rPr>
          <w:rFonts w:ascii="微软雅黑" w:hAnsi="微软雅黑" w:eastAsia="微软雅黑" w:cs="微软雅黑"/>
          <w:color w:val="333333"/>
          <w:spacing w:val="2"/>
          <w:sz w:val="22"/>
          <w:szCs w:val="22"/>
        </w:rPr>
        <w:t>数。</w:t>
      </w:r>
    </w:p>
    <w:p w14:paraId="3630EB4C">
      <w:pPr>
        <w:pStyle w:val="2"/>
        <w:spacing w:before="236" w:line="229" w:lineRule="auto"/>
        <w:ind w:right="19" w:firstLine="20"/>
        <w:rPr>
          <w:rFonts w:ascii="微软雅黑" w:hAnsi="微软雅黑" w:eastAsia="微软雅黑" w:cs="微软雅黑"/>
          <w:sz w:val="22"/>
          <w:szCs w:val="22"/>
        </w:rPr>
      </w:pPr>
      <w:r>
        <w:rPr>
          <w:color w:val="333333"/>
          <w:sz w:val="22"/>
          <w:szCs w:val="22"/>
        </w:rPr>
        <w:t>Epoch</w:t>
      </w:r>
      <w:r>
        <w:rPr>
          <w:color w:val="333333"/>
          <w:spacing w:val="38"/>
          <w:w w:val="101"/>
          <w:sz w:val="22"/>
          <w:szCs w:val="22"/>
        </w:rPr>
        <w:t xml:space="preserve"> </w:t>
      </w:r>
      <w:r>
        <w:rPr>
          <w:rFonts w:ascii="微软雅黑" w:hAnsi="微软雅黑" w:eastAsia="微软雅黑" w:cs="微软雅黑"/>
          <w:color w:val="333333"/>
          <w:spacing w:val="3"/>
          <w:sz w:val="22"/>
          <w:szCs w:val="22"/>
        </w:rPr>
        <w:t>：可以理解为当前集群所处的年代或者周期</w:t>
      </w:r>
      <w:r>
        <w:rPr>
          <w:rFonts w:ascii="微软雅黑" w:hAnsi="微软雅黑" w:eastAsia="微软雅黑" w:cs="微软雅黑"/>
          <w:color w:val="333333"/>
          <w:spacing w:val="2"/>
          <w:sz w:val="22"/>
          <w:szCs w:val="22"/>
        </w:rPr>
        <w:t>，每个</w:t>
      </w:r>
      <w:r>
        <w:rPr>
          <w:rFonts w:ascii="微软雅黑" w:hAnsi="微软雅黑" w:eastAsia="微软雅黑" w:cs="微软雅黑"/>
          <w:color w:val="333333"/>
          <w:spacing w:val="18"/>
          <w:sz w:val="22"/>
          <w:szCs w:val="22"/>
        </w:rPr>
        <w:t xml:space="preserve"> </w:t>
      </w:r>
      <w:r>
        <w:rPr>
          <w:color w:val="333333"/>
          <w:sz w:val="22"/>
          <w:szCs w:val="22"/>
        </w:rPr>
        <w:t>Leader</w:t>
      </w:r>
      <w:r>
        <w:rPr>
          <w:color w:val="333333"/>
          <w:spacing w:val="2"/>
          <w:sz w:val="22"/>
          <w:szCs w:val="22"/>
        </w:rPr>
        <w:t xml:space="preserve"> </w:t>
      </w:r>
      <w:r>
        <w:rPr>
          <w:rFonts w:ascii="微软雅黑" w:hAnsi="微软雅黑" w:eastAsia="微软雅黑" w:cs="微软雅黑"/>
          <w:color w:val="333333"/>
          <w:spacing w:val="2"/>
          <w:sz w:val="22"/>
          <w:szCs w:val="22"/>
        </w:rPr>
        <w:t>就像皇帝，都有自己的年号，所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以每次改朝换代， </w:t>
      </w:r>
      <w:r>
        <w:rPr>
          <w:color w:val="333333"/>
          <w:sz w:val="22"/>
          <w:szCs w:val="22"/>
        </w:rPr>
        <w:t>Leader</w:t>
      </w:r>
      <w:r>
        <w:rPr>
          <w:color w:val="333333"/>
          <w:spacing w:val="4"/>
          <w:sz w:val="22"/>
          <w:szCs w:val="22"/>
        </w:rPr>
        <w:t xml:space="preserve"> </w:t>
      </w:r>
      <w:r>
        <w:rPr>
          <w:rFonts w:ascii="微软雅黑" w:hAnsi="微软雅黑" w:eastAsia="微软雅黑" w:cs="微软雅黑"/>
          <w:color w:val="333333"/>
          <w:spacing w:val="4"/>
          <w:sz w:val="22"/>
          <w:szCs w:val="22"/>
        </w:rPr>
        <w:t xml:space="preserve">变更之后，都会在前一个年代的基础上加 </w:t>
      </w:r>
      <w:r>
        <w:rPr>
          <w:color w:val="333333"/>
          <w:spacing w:val="4"/>
          <w:sz w:val="22"/>
          <w:szCs w:val="22"/>
        </w:rPr>
        <w:t>1</w:t>
      </w:r>
      <w:r>
        <w:rPr>
          <w:rFonts w:ascii="微软雅黑" w:hAnsi="微软雅黑" w:eastAsia="微软雅黑" w:cs="微软雅黑"/>
          <w:color w:val="333333"/>
          <w:spacing w:val="3"/>
          <w:sz w:val="22"/>
          <w:szCs w:val="22"/>
        </w:rPr>
        <w:t>。这样就算旧的</w:t>
      </w:r>
      <w:r>
        <w:rPr>
          <w:rFonts w:ascii="微软雅黑" w:hAnsi="微软雅黑" w:eastAsia="微软雅黑" w:cs="微软雅黑"/>
          <w:color w:val="333333"/>
          <w:spacing w:val="27"/>
          <w:sz w:val="22"/>
          <w:szCs w:val="22"/>
        </w:rPr>
        <w:t xml:space="preserve"> </w:t>
      </w:r>
      <w:r>
        <w:rPr>
          <w:color w:val="333333"/>
          <w:sz w:val="22"/>
          <w:szCs w:val="22"/>
        </w:rPr>
        <w:t>Leader</w:t>
      </w:r>
      <w:r>
        <w:rPr>
          <w:color w:val="333333"/>
          <w:spacing w:val="3"/>
          <w:sz w:val="22"/>
          <w:szCs w:val="22"/>
        </w:rPr>
        <w:t xml:space="preserve"> </w:t>
      </w:r>
      <w:r>
        <w:rPr>
          <w:rFonts w:ascii="微软雅黑" w:hAnsi="微软雅黑" w:eastAsia="微软雅黑" w:cs="微软雅黑"/>
          <w:color w:val="333333"/>
          <w:spacing w:val="3"/>
          <w:sz w:val="22"/>
          <w:szCs w:val="22"/>
        </w:rPr>
        <w:t>崩溃</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 xml:space="preserve">恢复之后，也没有人听它的了，因为 </w:t>
      </w:r>
      <w:r>
        <w:rPr>
          <w:color w:val="333333"/>
          <w:sz w:val="22"/>
          <w:szCs w:val="22"/>
        </w:rPr>
        <w:t>Follower</w:t>
      </w:r>
      <w:r>
        <w:rPr>
          <w:color w:val="333333"/>
          <w:spacing w:val="7"/>
          <w:sz w:val="22"/>
          <w:szCs w:val="22"/>
        </w:rPr>
        <w:t xml:space="preserve"> </w:t>
      </w:r>
      <w:r>
        <w:rPr>
          <w:rFonts w:ascii="微软雅黑" w:hAnsi="微软雅黑" w:eastAsia="微软雅黑" w:cs="微软雅黑"/>
          <w:color w:val="333333"/>
          <w:spacing w:val="7"/>
          <w:sz w:val="22"/>
          <w:szCs w:val="22"/>
        </w:rPr>
        <w:t>只听从</w:t>
      </w:r>
      <w:r>
        <w:rPr>
          <w:rFonts w:ascii="微软雅黑" w:hAnsi="微软雅黑" w:eastAsia="微软雅黑" w:cs="微软雅黑"/>
          <w:color w:val="333333"/>
          <w:spacing w:val="6"/>
          <w:sz w:val="22"/>
          <w:szCs w:val="22"/>
        </w:rPr>
        <w:t xml:space="preserve">当前年代的 </w:t>
      </w:r>
      <w:r>
        <w:rPr>
          <w:color w:val="333333"/>
          <w:sz w:val="22"/>
          <w:szCs w:val="22"/>
        </w:rPr>
        <w:t>Leader</w:t>
      </w:r>
      <w:r>
        <w:rPr>
          <w:color w:val="333333"/>
          <w:spacing w:val="6"/>
          <w:sz w:val="22"/>
          <w:szCs w:val="22"/>
        </w:rPr>
        <w:t xml:space="preserve"> </w:t>
      </w:r>
      <w:r>
        <w:rPr>
          <w:rFonts w:ascii="微软雅黑" w:hAnsi="微软雅黑" w:eastAsia="微软雅黑" w:cs="微软雅黑"/>
          <w:color w:val="333333"/>
          <w:spacing w:val="6"/>
          <w:sz w:val="22"/>
          <w:szCs w:val="22"/>
        </w:rPr>
        <w:t>的命令。欢迎关注微信公</w:t>
      </w:r>
      <w:r>
        <w:rPr>
          <w:rFonts w:ascii="微软雅黑" w:hAnsi="微软雅黑" w:eastAsia="微软雅黑" w:cs="微软雅黑"/>
          <w:color w:val="333333"/>
          <w:sz w:val="22"/>
          <w:szCs w:val="22"/>
        </w:rPr>
        <w:t xml:space="preserve"> 众号：</w:t>
      </w:r>
      <w:r>
        <w:rPr>
          <w:color w:val="333333"/>
          <w:sz w:val="22"/>
          <w:szCs w:val="22"/>
        </w:rPr>
        <w:t>Java</w:t>
      </w:r>
      <w:r>
        <w:rPr>
          <w:rFonts w:ascii="微软雅黑" w:hAnsi="微软雅黑" w:eastAsia="微软雅黑" w:cs="微软雅黑"/>
          <w:color w:val="333333"/>
          <w:sz w:val="22"/>
          <w:szCs w:val="22"/>
        </w:rPr>
        <w:t>后端技术全栈</w:t>
      </w:r>
    </w:p>
    <w:p w14:paraId="36700469">
      <w:pPr>
        <w:pStyle w:val="2"/>
        <w:spacing w:before="220" w:line="193" w:lineRule="auto"/>
        <w:ind w:left="11"/>
        <w:outlineLvl w:val="2"/>
        <w:rPr>
          <w:rFonts w:ascii="微软雅黑" w:hAnsi="微软雅黑" w:eastAsia="微软雅黑" w:cs="微软雅黑"/>
          <w:sz w:val="33"/>
          <w:szCs w:val="33"/>
        </w:rPr>
      </w:pPr>
      <w:r>
        <w:rPr>
          <w:b/>
          <w:bCs/>
          <w:color w:val="333333"/>
          <w:spacing w:val="10"/>
          <w:sz w:val="33"/>
          <w:szCs w:val="33"/>
        </w:rPr>
        <w:t>29</w:t>
      </w:r>
      <w:r>
        <w:rPr>
          <w:rFonts w:ascii="微软雅黑" w:hAnsi="微软雅黑" w:eastAsia="微软雅黑" w:cs="微软雅黑"/>
          <w:b/>
          <w:bCs/>
          <w:color w:val="333333"/>
          <w:spacing w:val="10"/>
          <w:sz w:val="33"/>
          <w:szCs w:val="33"/>
        </w:rPr>
        <w:t xml:space="preserve">、讲解一下 </w:t>
      </w:r>
      <w:r>
        <w:rPr>
          <w:b/>
          <w:bCs/>
          <w:color w:val="333333"/>
          <w:sz w:val="33"/>
          <w:szCs w:val="33"/>
        </w:rPr>
        <w:t>ZooKeeper</w:t>
      </w:r>
      <w:r>
        <w:rPr>
          <w:b/>
          <w:bCs/>
          <w:color w:val="333333"/>
          <w:spacing w:val="10"/>
          <w:sz w:val="33"/>
          <w:szCs w:val="33"/>
        </w:rPr>
        <w:t xml:space="preserve"> </w:t>
      </w:r>
      <w:r>
        <w:rPr>
          <w:rFonts w:ascii="微软雅黑" w:hAnsi="微软雅黑" w:eastAsia="微软雅黑" w:cs="微软雅黑"/>
          <w:b/>
          <w:bCs/>
          <w:color w:val="333333"/>
          <w:spacing w:val="10"/>
          <w:sz w:val="33"/>
          <w:szCs w:val="33"/>
        </w:rPr>
        <w:t>的持久化机制</w:t>
      </w:r>
    </w:p>
    <w:p w14:paraId="45C0E2DC">
      <w:pPr>
        <w:spacing w:before="257" w:line="186" w:lineRule="auto"/>
        <w:ind w:left="2"/>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什么是持久化？</w:t>
      </w:r>
    </w:p>
    <w:p w14:paraId="67AF68AD">
      <w:pPr>
        <w:spacing w:before="248" w:line="186" w:lineRule="auto"/>
        <w:ind w:left="19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842" name="IM 842"/>
            <wp:cNvGraphicFramePr/>
            <a:graphic xmlns:a="http://schemas.openxmlformats.org/drawingml/2006/main">
              <a:graphicData uri="http://schemas.openxmlformats.org/drawingml/2006/picture">
                <pic:pic xmlns:pic="http://schemas.openxmlformats.org/drawingml/2006/picture">
                  <pic:nvPicPr>
                    <pic:cNvPr id="842" name="IM 842"/>
                    <pic:cNvPicPr/>
                  </pic:nvPicPr>
                  <pic:blipFill>
                    <a:blip r:embed="rId458"/>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8"/>
          <w:w w:val="101"/>
          <w:sz w:val="22"/>
          <w:szCs w:val="22"/>
        </w:rPr>
        <w:t xml:space="preserve">  </w:t>
      </w:r>
      <w:r>
        <w:rPr>
          <w:rFonts w:ascii="微软雅黑" w:hAnsi="微软雅黑" w:eastAsia="微软雅黑" w:cs="微软雅黑"/>
          <w:color w:val="333333"/>
          <w:spacing w:val="1"/>
          <w:sz w:val="22"/>
          <w:szCs w:val="22"/>
        </w:rPr>
        <w:t>数据，存到磁盘或者文件当中。</w:t>
      </w:r>
    </w:p>
    <w:p w14:paraId="62C61BD1">
      <w:pPr>
        <w:pStyle w:val="2"/>
        <w:spacing w:before="66" w:line="187" w:lineRule="auto"/>
        <w:ind w:left="19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844" name="IM 844"/>
            <wp:cNvGraphicFramePr/>
            <a:graphic xmlns:a="http://schemas.openxmlformats.org/drawingml/2006/main">
              <a:graphicData uri="http://schemas.openxmlformats.org/drawingml/2006/picture">
                <pic:pic xmlns:pic="http://schemas.openxmlformats.org/drawingml/2006/picture">
                  <pic:nvPicPr>
                    <pic:cNvPr id="844" name="IM 844"/>
                    <pic:cNvPicPr/>
                  </pic:nvPicPr>
                  <pic:blipFill>
                    <a:blip r:embed="rId459"/>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5"/>
          <w:sz w:val="22"/>
          <w:szCs w:val="22"/>
        </w:rPr>
        <w:t xml:space="preserve">机器重启后，数据不会丢失。内存 </w:t>
      </w:r>
      <w:r>
        <w:rPr>
          <w:color w:val="333333"/>
          <w:spacing w:val="5"/>
          <w:sz w:val="22"/>
          <w:szCs w:val="22"/>
        </w:rPr>
        <w:t>-&gt;</w:t>
      </w:r>
      <w:r>
        <w:rPr>
          <w:rFonts w:ascii="微软雅黑" w:hAnsi="微软雅黑" w:eastAsia="微软雅黑" w:cs="微软雅黑"/>
          <w:color w:val="333333"/>
          <w:spacing w:val="5"/>
          <w:sz w:val="22"/>
          <w:szCs w:val="22"/>
        </w:rPr>
        <w:t>磁盘的</w:t>
      </w:r>
      <w:r>
        <w:rPr>
          <w:rFonts w:ascii="微软雅黑" w:hAnsi="微软雅黑" w:eastAsia="微软雅黑" w:cs="微软雅黑"/>
          <w:color w:val="333333"/>
          <w:spacing w:val="4"/>
          <w:sz w:val="22"/>
          <w:szCs w:val="22"/>
        </w:rPr>
        <w:t>映射，和序列化有些像。</w:t>
      </w:r>
    </w:p>
    <w:p w14:paraId="6D99C87A">
      <w:pPr>
        <w:pStyle w:val="2"/>
        <w:spacing w:before="248" w:line="192" w:lineRule="auto"/>
        <w:ind w:left="4"/>
        <w:rPr>
          <w:rFonts w:ascii="微软雅黑" w:hAnsi="微软雅黑" w:eastAsia="微软雅黑" w:cs="微软雅黑"/>
          <w:sz w:val="22"/>
          <w:szCs w:val="22"/>
        </w:rPr>
      </w:pPr>
      <w:r>
        <w:rPr>
          <w:b/>
          <w:bCs/>
          <w:color w:val="333333"/>
          <w:sz w:val="22"/>
          <w:szCs w:val="22"/>
        </w:rPr>
        <w:t>ZooKeeper</w:t>
      </w:r>
      <w:r>
        <w:rPr>
          <w:b/>
          <w:bCs/>
          <w:color w:val="333333"/>
          <w:spacing w:val="14"/>
          <w:sz w:val="22"/>
          <w:szCs w:val="22"/>
        </w:rPr>
        <w:t xml:space="preserve"> </w:t>
      </w:r>
      <w:r>
        <w:rPr>
          <w:rFonts w:ascii="微软雅黑" w:hAnsi="微软雅黑" w:eastAsia="微软雅黑" w:cs="微软雅黑"/>
          <w:b/>
          <w:bCs/>
          <w:color w:val="333333"/>
          <w:spacing w:val="14"/>
          <w:sz w:val="22"/>
          <w:szCs w:val="22"/>
        </w:rPr>
        <w:t>的持久化：</w:t>
      </w:r>
    </w:p>
    <w:p w14:paraId="0B5BA65F">
      <w:pPr>
        <w:pStyle w:val="2"/>
        <w:spacing w:before="238" w:line="192" w:lineRule="auto"/>
        <w:ind w:left="197"/>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846" name="IM 846"/>
            <wp:cNvGraphicFramePr/>
            <a:graphic xmlns:a="http://schemas.openxmlformats.org/drawingml/2006/main">
              <a:graphicData uri="http://schemas.openxmlformats.org/drawingml/2006/picture">
                <pic:pic xmlns:pic="http://schemas.openxmlformats.org/drawingml/2006/picture">
                  <pic:nvPicPr>
                    <pic:cNvPr id="846" name="IM 846"/>
                    <pic:cNvPicPr/>
                  </pic:nvPicPr>
                  <pic:blipFill>
                    <a:blip r:embed="rId415"/>
                    <a:stretch>
                      <a:fillRect/>
                    </a:stretch>
                  </pic:blipFill>
                  <pic:spPr>
                    <a:xfrm>
                      <a:off x="0" y="0"/>
                      <a:ext cx="47644" cy="47644"/>
                    </a:xfrm>
                    <a:prstGeom prst="rect">
                      <a:avLst/>
                    </a:prstGeom>
                  </pic:spPr>
                </pic:pic>
              </a:graphicData>
            </a:graphic>
          </wp:inline>
        </w:drawing>
      </w:r>
      <w:r>
        <w:rPr>
          <w:color w:val="333333"/>
          <w:spacing w:val="2"/>
          <w:sz w:val="22"/>
          <w:szCs w:val="22"/>
        </w:rPr>
        <w:t xml:space="preserve">   </w:t>
      </w:r>
      <w:r>
        <w:rPr>
          <w:color w:val="333333"/>
          <w:sz w:val="22"/>
          <w:szCs w:val="22"/>
        </w:rPr>
        <w:t>SnapShot</w:t>
      </w:r>
      <w:r>
        <w:rPr>
          <w:color w:val="333333"/>
          <w:spacing w:val="6"/>
          <w:sz w:val="22"/>
          <w:szCs w:val="22"/>
        </w:rPr>
        <w:t xml:space="preserve"> </w:t>
      </w:r>
      <w:r>
        <w:rPr>
          <w:rFonts w:ascii="微软雅黑" w:hAnsi="微软雅黑" w:eastAsia="微软雅黑" w:cs="微软雅黑"/>
          <w:color w:val="333333"/>
          <w:spacing w:val="6"/>
          <w:sz w:val="22"/>
          <w:szCs w:val="22"/>
        </w:rPr>
        <w:t>快照，记录内存中的全量数据</w:t>
      </w:r>
    </w:p>
    <w:p w14:paraId="4187286B">
      <w:pPr>
        <w:pStyle w:val="2"/>
        <w:spacing w:before="57" w:line="191" w:lineRule="auto"/>
        <w:ind w:left="197"/>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848" name="IM 848"/>
            <wp:cNvGraphicFramePr/>
            <a:graphic xmlns:a="http://schemas.openxmlformats.org/drawingml/2006/main">
              <a:graphicData uri="http://schemas.openxmlformats.org/drawingml/2006/picture">
                <pic:pic xmlns:pic="http://schemas.openxmlformats.org/drawingml/2006/picture">
                  <pic:nvPicPr>
                    <pic:cNvPr id="848" name="IM 848"/>
                    <pic:cNvPicPr/>
                  </pic:nvPicPr>
                  <pic:blipFill>
                    <a:blip r:embed="rId460"/>
                    <a:stretch>
                      <a:fillRect/>
                    </a:stretch>
                  </pic:blipFill>
                  <pic:spPr>
                    <a:xfrm>
                      <a:off x="0" y="0"/>
                      <a:ext cx="47644" cy="47644"/>
                    </a:xfrm>
                    <a:prstGeom prst="rect">
                      <a:avLst/>
                    </a:prstGeom>
                  </pic:spPr>
                </pic:pic>
              </a:graphicData>
            </a:graphic>
          </wp:inline>
        </w:drawing>
      </w:r>
      <w:r>
        <w:rPr>
          <w:color w:val="333333"/>
          <w:spacing w:val="28"/>
          <w:sz w:val="22"/>
          <w:szCs w:val="22"/>
        </w:rPr>
        <w:t xml:space="preserve">  </w:t>
      </w:r>
      <w:r>
        <w:rPr>
          <w:color w:val="333333"/>
          <w:sz w:val="22"/>
          <w:szCs w:val="22"/>
        </w:rPr>
        <w:t>TxnLog</w:t>
      </w:r>
      <w:r>
        <w:rPr>
          <w:color w:val="333333"/>
          <w:spacing w:val="6"/>
          <w:sz w:val="22"/>
          <w:szCs w:val="22"/>
        </w:rPr>
        <w:t xml:space="preserve"> </w:t>
      </w:r>
      <w:r>
        <w:rPr>
          <w:rFonts w:ascii="微软雅黑" w:hAnsi="微软雅黑" w:eastAsia="微软雅黑" w:cs="微软雅黑"/>
          <w:color w:val="333333"/>
          <w:spacing w:val="6"/>
          <w:sz w:val="22"/>
          <w:szCs w:val="22"/>
        </w:rPr>
        <w:t>增量事务日志，记录每一条增删改记录（查不是事务日志，不会引</w:t>
      </w:r>
      <w:r>
        <w:rPr>
          <w:rFonts w:ascii="微软雅黑" w:hAnsi="微软雅黑" w:eastAsia="微软雅黑" w:cs="微软雅黑"/>
          <w:color w:val="333333"/>
          <w:spacing w:val="5"/>
          <w:sz w:val="22"/>
          <w:szCs w:val="22"/>
        </w:rPr>
        <w:t>起数据变化）</w:t>
      </w:r>
    </w:p>
    <w:p w14:paraId="31380C55">
      <w:pPr>
        <w:spacing w:before="239" w:line="187" w:lineRule="auto"/>
        <w:ind w:left="2"/>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为什么持久化这么麻烦， 一个不可用吗？</w:t>
      </w:r>
    </w:p>
    <w:p w14:paraId="30633DDF">
      <w:pPr>
        <w:spacing w:before="247" w:line="227" w:lineRule="auto"/>
        <w:ind w:left="32" w:hanging="31"/>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快照的缺点，文件太大，而且快照文件不会是最新的数据。   增量事务日志的缺点，运行</w:t>
      </w:r>
      <w:r>
        <w:rPr>
          <w:rFonts w:ascii="微软雅黑" w:hAnsi="微软雅黑" w:eastAsia="微软雅黑" w:cs="微软雅黑"/>
          <w:color w:val="333333"/>
          <w:spacing w:val="1"/>
          <w:sz w:val="22"/>
          <w:szCs w:val="22"/>
        </w:rPr>
        <w:t>时间长了，</w:t>
      </w:r>
      <w:r>
        <w:rPr>
          <w:rFonts w:ascii="微软雅黑" w:hAnsi="微软雅黑" w:eastAsia="微软雅黑" w:cs="微软雅黑"/>
          <w:color w:val="333333"/>
          <w:sz w:val="22"/>
          <w:szCs w:val="22"/>
        </w:rPr>
        <w:t xml:space="preserve"> 日志太多了，加载太慢。二者结合最好。</w:t>
      </w:r>
    </w:p>
    <w:p w14:paraId="2D480602">
      <w:pPr>
        <w:spacing w:line="227" w:lineRule="auto"/>
        <w:rPr>
          <w:rFonts w:ascii="微软雅黑" w:hAnsi="微软雅黑" w:eastAsia="微软雅黑" w:cs="微软雅黑"/>
          <w:sz w:val="22"/>
          <w:szCs w:val="22"/>
        </w:rPr>
        <w:sectPr>
          <w:headerReference r:id="rId94" w:type="default"/>
          <w:pgSz w:w="11900" w:h="16820"/>
          <w:pgMar w:top="400" w:right="1106" w:bottom="400" w:left="1048" w:header="0" w:footer="0" w:gutter="0"/>
          <w:cols w:space="720" w:num="1"/>
        </w:sectPr>
      </w:pPr>
    </w:p>
    <w:p w14:paraId="7238334D">
      <w:pPr>
        <w:pStyle w:val="2"/>
        <w:spacing w:line="350" w:lineRule="auto"/>
      </w:pPr>
    </w:p>
    <w:p w14:paraId="4F1BE5ED">
      <w:pPr>
        <w:pStyle w:val="2"/>
        <w:spacing w:line="350" w:lineRule="auto"/>
      </w:pPr>
    </w:p>
    <w:p w14:paraId="40790EA6">
      <w:pPr>
        <w:spacing w:before="94" w:line="186" w:lineRule="auto"/>
        <w:rPr>
          <w:rFonts w:ascii="微软雅黑" w:hAnsi="微软雅黑" w:eastAsia="微软雅黑" w:cs="微软雅黑"/>
          <w:sz w:val="22"/>
          <w:szCs w:val="22"/>
        </w:rPr>
      </w:pPr>
      <w:r>
        <w:rPr>
          <w:rFonts w:ascii="微软雅黑" w:hAnsi="微软雅黑" w:eastAsia="微软雅黑" w:cs="微软雅黑"/>
          <w:b/>
          <w:bCs/>
          <w:color w:val="333333"/>
          <w:spacing w:val="8"/>
          <w:sz w:val="22"/>
          <w:szCs w:val="22"/>
        </w:rPr>
        <w:t>快照模式：</w:t>
      </w:r>
    </w:p>
    <w:p w14:paraId="372D0788">
      <w:pPr>
        <w:pStyle w:val="2"/>
        <w:spacing w:before="246" w:line="193" w:lineRule="auto"/>
        <w:ind w:left="19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850" name="IM 850"/>
            <wp:cNvGraphicFramePr/>
            <a:graphic xmlns:a="http://schemas.openxmlformats.org/drawingml/2006/main">
              <a:graphicData uri="http://schemas.openxmlformats.org/drawingml/2006/picture">
                <pic:pic xmlns:pic="http://schemas.openxmlformats.org/drawingml/2006/picture">
                  <pic:nvPicPr>
                    <pic:cNvPr id="850" name="IM 850"/>
                    <pic:cNvPicPr/>
                  </pic:nvPicPr>
                  <pic:blipFill>
                    <a:blip r:embed="rId461"/>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6"/>
          <w:sz w:val="22"/>
          <w:szCs w:val="22"/>
        </w:rPr>
        <w:t xml:space="preserve">  </w:t>
      </w:r>
      <w:r>
        <w:rPr>
          <w:rFonts w:ascii="微软雅黑" w:hAnsi="微软雅黑" w:eastAsia="微软雅黑" w:cs="微软雅黑"/>
          <w:color w:val="333333"/>
          <w:spacing w:val="7"/>
          <w:sz w:val="22"/>
          <w:szCs w:val="22"/>
        </w:rPr>
        <w:t xml:space="preserve">将 </w:t>
      </w:r>
      <w:r>
        <w:rPr>
          <w:color w:val="333333"/>
          <w:sz w:val="22"/>
          <w:szCs w:val="22"/>
        </w:rPr>
        <w:t>ZooKeeper</w:t>
      </w:r>
      <w:r>
        <w:rPr>
          <w:color w:val="333333"/>
          <w:spacing w:val="21"/>
          <w:w w:val="101"/>
          <w:sz w:val="22"/>
          <w:szCs w:val="22"/>
        </w:rPr>
        <w:t xml:space="preserve"> </w:t>
      </w:r>
      <w:r>
        <w:rPr>
          <w:rFonts w:ascii="微软雅黑" w:hAnsi="微软雅黑" w:eastAsia="微软雅黑" w:cs="微软雅黑"/>
          <w:color w:val="333333"/>
          <w:spacing w:val="7"/>
          <w:sz w:val="22"/>
          <w:szCs w:val="22"/>
        </w:rPr>
        <w:t xml:space="preserve">内存中以 </w:t>
      </w:r>
      <w:r>
        <w:rPr>
          <w:color w:val="333333"/>
          <w:sz w:val="22"/>
          <w:szCs w:val="22"/>
        </w:rPr>
        <w:t>DataTree</w:t>
      </w:r>
      <w:r>
        <w:rPr>
          <w:rFonts w:ascii="微软雅黑" w:hAnsi="微软雅黑" w:eastAsia="微软雅黑" w:cs="微软雅黑"/>
          <w:color w:val="333333"/>
          <w:spacing w:val="7"/>
          <w:sz w:val="22"/>
          <w:szCs w:val="22"/>
        </w:rPr>
        <w:t>数据结构存储的数据定期存储到磁盘中。</w:t>
      </w:r>
    </w:p>
    <w:p w14:paraId="16A381C8">
      <w:pPr>
        <w:spacing w:before="55" w:line="319" w:lineRule="auto"/>
        <w:ind w:left="3" w:right="1519" w:firstLine="193"/>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852" name="IM 852"/>
            <wp:cNvGraphicFramePr/>
            <a:graphic xmlns:a="http://schemas.openxmlformats.org/drawingml/2006/main">
              <a:graphicData uri="http://schemas.openxmlformats.org/drawingml/2006/picture">
                <pic:pic xmlns:pic="http://schemas.openxmlformats.org/drawingml/2006/picture">
                  <pic:nvPicPr>
                    <pic:cNvPr id="852" name="IM 852"/>
                    <pic:cNvPicPr/>
                  </pic:nvPicPr>
                  <pic:blipFill>
                    <a:blip r:embed="rId462"/>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3"/>
          <w:sz w:val="22"/>
          <w:szCs w:val="22"/>
        </w:rPr>
        <w:t>由于快照文件是定期对数据的全量备份，所以快照文件中数据通常不是最新的。</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6"/>
          <w:sz w:val="22"/>
          <w:szCs w:val="22"/>
        </w:rPr>
        <w:t>见图片：</w:t>
      </w:r>
    </w:p>
    <w:p w14:paraId="5FF5DF89">
      <w:pPr>
        <w:spacing w:line="5642" w:lineRule="exact"/>
        <w:ind w:firstLine="1"/>
      </w:pPr>
      <w:r>
        <w:rPr>
          <w:position w:val="-112"/>
        </w:rPr>
        <w:drawing>
          <wp:inline distT="0" distB="0" distL="0" distR="0">
            <wp:extent cx="6222365" cy="3582670"/>
            <wp:effectExtent l="0" t="0" r="0" b="0"/>
            <wp:docPr id="854" name="IM 854"/>
            <wp:cNvGraphicFramePr/>
            <a:graphic xmlns:a="http://schemas.openxmlformats.org/drawingml/2006/main">
              <a:graphicData uri="http://schemas.openxmlformats.org/drawingml/2006/picture">
                <pic:pic xmlns:pic="http://schemas.openxmlformats.org/drawingml/2006/picture">
                  <pic:nvPicPr>
                    <pic:cNvPr id="854" name="IM 854"/>
                    <pic:cNvPicPr/>
                  </pic:nvPicPr>
                  <pic:blipFill>
                    <a:blip r:embed="rId463"/>
                    <a:stretch>
                      <a:fillRect/>
                    </a:stretch>
                  </pic:blipFill>
                  <pic:spPr>
                    <a:xfrm>
                      <a:off x="0" y="0"/>
                      <a:ext cx="6222438" cy="3582905"/>
                    </a:xfrm>
                    <a:prstGeom prst="rect">
                      <a:avLst/>
                    </a:prstGeom>
                  </pic:spPr>
                </pic:pic>
              </a:graphicData>
            </a:graphic>
          </wp:inline>
        </w:drawing>
      </w:r>
    </w:p>
    <w:p w14:paraId="2BFA018D">
      <w:pPr>
        <w:pStyle w:val="2"/>
        <w:spacing w:before="297" w:line="193" w:lineRule="auto"/>
        <w:ind w:left="11"/>
        <w:outlineLvl w:val="2"/>
        <w:rPr>
          <w:rFonts w:ascii="微软雅黑" w:hAnsi="微软雅黑" w:eastAsia="微软雅黑" w:cs="微软雅黑"/>
          <w:sz w:val="33"/>
          <w:szCs w:val="33"/>
        </w:rPr>
      </w:pPr>
      <w:r>
        <w:drawing>
          <wp:anchor distT="0" distB="0" distL="0" distR="0" simplePos="0" relativeHeight="252053504" behindDoc="0" locked="0" layoutInCell="1" allowOverlap="1">
            <wp:simplePos x="0" y="0"/>
            <wp:positionH relativeFrom="column">
              <wp:posOffset>911225</wp:posOffset>
            </wp:positionH>
            <wp:positionV relativeFrom="paragraph">
              <wp:posOffset>-1294765</wp:posOffset>
            </wp:positionV>
            <wp:extent cx="4363720" cy="2154555"/>
            <wp:effectExtent l="0" t="0" r="0" b="0"/>
            <wp:wrapNone/>
            <wp:docPr id="856" name="IM 856"/>
            <wp:cNvGraphicFramePr/>
            <a:graphic xmlns:a="http://schemas.openxmlformats.org/drawingml/2006/main">
              <a:graphicData uri="http://schemas.openxmlformats.org/drawingml/2006/picture">
                <pic:pic xmlns:pic="http://schemas.openxmlformats.org/drawingml/2006/picture">
                  <pic:nvPicPr>
                    <pic:cNvPr id="856" name="IM 856"/>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pacing w:val="8"/>
          <w:sz w:val="33"/>
          <w:szCs w:val="33"/>
        </w:rPr>
        <w:t>30</w:t>
      </w:r>
      <w:r>
        <w:rPr>
          <w:rFonts w:ascii="微软雅黑" w:hAnsi="微软雅黑" w:eastAsia="微软雅黑" w:cs="微软雅黑"/>
          <w:b/>
          <w:bCs/>
          <w:color w:val="333333"/>
          <w:spacing w:val="8"/>
          <w:sz w:val="33"/>
          <w:szCs w:val="33"/>
        </w:rPr>
        <w:t>、</w:t>
      </w:r>
      <w:r>
        <w:rPr>
          <w:b/>
          <w:bCs/>
          <w:color w:val="333333"/>
          <w:sz w:val="33"/>
          <w:szCs w:val="33"/>
        </w:rPr>
        <w:t>Zookeeper</w:t>
      </w:r>
      <w:r>
        <w:rPr>
          <w:rFonts w:ascii="微软雅黑" w:hAnsi="微软雅黑" w:eastAsia="微软雅黑" w:cs="微软雅黑"/>
          <w:b/>
          <w:bCs/>
          <w:color w:val="333333"/>
          <w:spacing w:val="8"/>
          <w:sz w:val="33"/>
          <w:szCs w:val="33"/>
        </w:rPr>
        <w:t>选举中投票信息的五元组是什么？</w:t>
      </w:r>
    </w:p>
    <w:p w14:paraId="6CCC0A99">
      <w:pPr>
        <w:pStyle w:val="2"/>
        <w:spacing w:before="257" w:line="186" w:lineRule="auto"/>
        <w:ind w:left="197"/>
        <w:rPr>
          <w:sz w:val="22"/>
          <w:szCs w:val="22"/>
        </w:rPr>
      </w:pPr>
      <w:r>
        <w:rPr>
          <w:color w:val="333333"/>
          <w:position w:val="3"/>
          <w:sz w:val="22"/>
          <w:szCs w:val="22"/>
        </w:rPr>
        <w:drawing>
          <wp:inline distT="0" distB="0" distL="0" distR="0">
            <wp:extent cx="47625" cy="47625"/>
            <wp:effectExtent l="0" t="0" r="0" b="0"/>
            <wp:docPr id="858" name="IM 858"/>
            <wp:cNvGraphicFramePr/>
            <a:graphic xmlns:a="http://schemas.openxmlformats.org/drawingml/2006/main">
              <a:graphicData uri="http://schemas.openxmlformats.org/drawingml/2006/picture">
                <pic:pic xmlns:pic="http://schemas.openxmlformats.org/drawingml/2006/picture">
                  <pic:nvPicPr>
                    <pic:cNvPr id="858" name="IM 858"/>
                    <pic:cNvPicPr/>
                  </pic:nvPicPr>
                  <pic:blipFill>
                    <a:blip r:embed="rId464"/>
                    <a:stretch>
                      <a:fillRect/>
                    </a:stretch>
                  </pic:blipFill>
                  <pic:spPr>
                    <a:xfrm>
                      <a:off x="0" y="0"/>
                      <a:ext cx="47644" cy="47645"/>
                    </a:xfrm>
                    <a:prstGeom prst="rect">
                      <a:avLst/>
                    </a:prstGeom>
                  </pic:spPr>
                </pic:pic>
              </a:graphicData>
            </a:graphic>
          </wp:inline>
        </w:drawing>
      </w:r>
      <w:r>
        <w:rPr>
          <w:color w:val="333333"/>
          <w:spacing w:val="5"/>
          <w:sz w:val="22"/>
          <w:szCs w:val="22"/>
        </w:rPr>
        <w:t xml:space="preserve">   </w:t>
      </w:r>
      <w:r>
        <w:rPr>
          <w:color w:val="333333"/>
          <w:spacing w:val="-1"/>
          <w:sz w:val="22"/>
          <w:szCs w:val="22"/>
        </w:rPr>
        <w:t xml:space="preserve">Leader </w:t>
      </w:r>
      <w:r>
        <w:rPr>
          <w:rFonts w:ascii="微软雅黑" w:hAnsi="微软雅黑" w:eastAsia="微软雅黑" w:cs="微软雅黑"/>
          <w:color w:val="333333"/>
          <w:spacing w:val="-1"/>
          <w:sz w:val="22"/>
          <w:szCs w:val="22"/>
        </w:rPr>
        <w:t>：被选举的</w:t>
      </w:r>
      <w:r>
        <w:rPr>
          <w:rFonts w:ascii="微软雅黑" w:hAnsi="微软雅黑" w:eastAsia="微软雅黑" w:cs="微软雅黑"/>
          <w:color w:val="333333"/>
          <w:spacing w:val="29"/>
          <w:sz w:val="22"/>
          <w:szCs w:val="22"/>
        </w:rPr>
        <w:t xml:space="preserve"> </w:t>
      </w:r>
      <w:r>
        <w:rPr>
          <w:color w:val="333333"/>
          <w:spacing w:val="-1"/>
          <w:sz w:val="22"/>
          <w:szCs w:val="22"/>
        </w:rPr>
        <w:t xml:space="preserve">Leader </w:t>
      </w:r>
      <w:r>
        <w:rPr>
          <w:rFonts w:ascii="微软雅黑" w:hAnsi="微软雅黑" w:eastAsia="微软雅黑" w:cs="微软雅黑"/>
          <w:color w:val="333333"/>
          <w:spacing w:val="-1"/>
          <w:sz w:val="22"/>
          <w:szCs w:val="22"/>
        </w:rPr>
        <w:t xml:space="preserve">的 </w:t>
      </w:r>
      <w:r>
        <w:rPr>
          <w:color w:val="333333"/>
          <w:spacing w:val="-1"/>
          <w:sz w:val="22"/>
          <w:szCs w:val="22"/>
        </w:rPr>
        <w:t>SID</w:t>
      </w:r>
    </w:p>
    <w:p w14:paraId="2D03BF5B">
      <w:pPr>
        <w:pStyle w:val="2"/>
        <w:spacing w:before="66" w:line="187" w:lineRule="auto"/>
        <w:ind w:left="197"/>
        <w:rPr>
          <w:sz w:val="22"/>
          <w:szCs w:val="22"/>
        </w:rPr>
      </w:pPr>
      <w:r>
        <w:rPr>
          <w:color w:val="333333"/>
          <w:position w:val="3"/>
          <w:sz w:val="22"/>
          <w:szCs w:val="22"/>
        </w:rPr>
        <w:drawing>
          <wp:inline distT="0" distB="0" distL="0" distR="0">
            <wp:extent cx="47625" cy="47625"/>
            <wp:effectExtent l="0" t="0" r="0" b="0"/>
            <wp:docPr id="860" name="IM 860"/>
            <wp:cNvGraphicFramePr/>
            <a:graphic xmlns:a="http://schemas.openxmlformats.org/drawingml/2006/main">
              <a:graphicData uri="http://schemas.openxmlformats.org/drawingml/2006/picture">
                <pic:pic xmlns:pic="http://schemas.openxmlformats.org/drawingml/2006/picture">
                  <pic:nvPicPr>
                    <pic:cNvPr id="860" name="IM 860"/>
                    <pic:cNvPicPr/>
                  </pic:nvPicPr>
                  <pic:blipFill>
                    <a:blip r:embed="rId465"/>
                    <a:stretch>
                      <a:fillRect/>
                    </a:stretch>
                  </pic:blipFill>
                  <pic:spPr>
                    <a:xfrm>
                      <a:off x="0" y="0"/>
                      <a:ext cx="47644" cy="47645"/>
                    </a:xfrm>
                    <a:prstGeom prst="rect">
                      <a:avLst/>
                    </a:prstGeom>
                  </pic:spPr>
                </pic:pic>
              </a:graphicData>
            </a:graphic>
          </wp:inline>
        </w:drawing>
      </w:r>
      <w:r>
        <w:rPr>
          <w:color w:val="333333"/>
          <w:spacing w:val="3"/>
          <w:sz w:val="22"/>
          <w:szCs w:val="22"/>
        </w:rPr>
        <w:t xml:space="preserve">   </w:t>
      </w:r>
      <w:r>
        <w:rPr>
          <w:color w:val="333333"/>
          <w:sz w:val="22"/>
          <w:szCs w:val="22"/>
        </w:rPr>
        <w:t xml:space="preserve">Zxid </w:t>
      </w:r>
      <w:r>
        <w:rPr>
          <w:rFonts w:ascii="微软雅黑" w:hAnsi="微软雅黑" w:eastAsia="微软雅黑" w:cs="微软雅黑"/>
          <w:color w:val="333333"/>
          <w:sz w:val="22"/>
          <w:szCs w:val="22"/>
        </w:rPr>
        <w:t>：被选举的</w:t>
      </w:r>
      <w:r>
        <w:rPr>
          <w:rFonts w:ascii="微软雅黑" w:hAnsi="微软雅黑" w:eastAsia="微软雅黑" w:cs="微软雅黑"/>
          <w:color w:val="333333"/>
          <w:spacing w:val="29"/>
          <w:w w:val="101"/>
          <w:sz w:val="22"/>
          <w:szCs w:val="22"/>
        </w:rPr>
        <w:t xml:space="preserve"> </w:t>
      </w:r>
      <w:r>
        <w:rPr>
          <w:color w:val="333333"/>
          <w:sz w:val="22"/>
          <w:szCs w:val="22"/>
        </w:rPr>
        <w:t xml:space="preserve">Leader </w:t>
      </w:r>
      <w:r>
        <w:rPr>
          <w:rFonts w:ascii="微软雅黑" w:hAnsi="微软雅黑" w:eastAsia="微软雅黑" w:cs="微软雅黑"/>
          <w:color w:val="333333"/>
          <w:sz w:val="22"/>
          <w:szCs w:val="22"/>
        </w:rPr>
        <w:t xml:space="preserve">的事务 </w:t>
      </w:r>
      <w:r>
        <w:rPr>
          <w:color w:val="333333"/>
          <w:sz w:val="22"/>
          <w:szCs w:val="22"/>
        </w:rPr>
        <w:t>ID</w:t>
      </w:r>
    </w:p>
    <w:p w14:paraId="0DAD3E62">
      <w:pPr>
        <w:pStyle w:val="2"/>
        <w:spacing w:before="66" w:line="187" w:lineRule="auto"/>
        <w:ind w:left="197"/>
        <w:rPr>
          <w:sz w:val="22"/>
          <w:szCs w:val="22"/>
        </w:rPr>
      </w:pPr>
      <w:r>
        <w:rPr>
          <w:color w:val="333333"/>
          <w:position w:val="3"/>
          <w:sz w:val="22"/>
          <w:szCs w:val="22"/>
        </w:rPr>
        <w:drawing>
          <wp:inline distT="0" distB="0" distL="0" distR="0">
            <wp:extent cx="47625" cy="47625"/>
            <wp:effectExtent l="0" t="0" r="0" b="0"/>
            <wp:docPr id="862" name="IM 862"/>
            <wp:cNvGraphicFramePr/>
            <a:graphic xmlns:a="http://schemas.openxmlformats.org/drawingml/2006/main">
              <a:graphicData uri="http://schemas.openxmlformats.org/drawingml/2006/picture">
                <pic:pic xmlns:pic="http://schemas.openxmlformats.org/drawingml/2006/picture">
                  <pic:nvPicPr>
                    <pic:cNvPr id="862" name="IM 862"/>
                    <pic:cNvPicPr/>
                  </pic:nvPicPr>
                  <pic:blipFill>
                    <a:blip r:embed="rId413"/>
                    <a:stretch>
                      <a:fillRect/>
                    </a:stretch>
                  </pic:blipFill>
                  <pic:spPr>
                    <a:xfrm>
                      <a:off x="0" y="0"/>
                      <a:ext cx="47644" cy="47644"/>
                    </a:xfrm>
                    <a:prstGeom prst="rect">
                      <a:avLst/>
                    </a:prstGeom>
                  </pic:spPr>
                </pic:pic>
              </a:graphicData>
            </a:graphic>
          </wp:inline>
        </w:drawing>
      </w:r>
      <w:r>
        <w:rPr>
          <w:color w:val="333333"/>
          <w:spacing w:val="3"/>
          <w:sz w:val="22"/>
          <w:szCs w:val="22"/>
        </w:rPr>
        <w:t xml:space="preserve">   </w:t>
      </w:r>
      <w:r>
        <w:rPr>
          <w:color w:val="333333"/>
          <w:spacing w:val="-5"/>
          <w:sz w:val="22"/>
          <w:szCs w:val="22"/>
        </w:rPr>
        <w:t xml:space="preserve">Sid </w:t>
      </w:r>
      <w:r>
        <w:rPr>
          <w:rFonts w:ascii="微软雅黑" w:hAnsi="微软雅黑" w:eastAsia="微软雅黑" w:cs="微软雅黑"/>
          <w:color w:val="333333"/>
          <w:spacing w:val="-5"/>
          <w:sz w:val="22"/>
          <w:szCs w:val="22"/>
        </w:rPr>
        <w:t>：当前服务器的</w:t>
      </w:r>
      <w:r>
        <w:rPr>
          <w:rFonts w:ascii="微软雅黑" w:hAnsi="微软雅黑" w:eastAsia="微软雅黑" w:cs="微软雅黑"/>
          <w:color w:val="333333"/>
          <w:spacing w:val="17"/>
          <w:sz w:val="22"/>
          <w:szCs w:val="22"/>
        </w:rPr>
        <w:t xml:space="preserve"> </w:t>
      </w:r>
      <w:r>
        <w:rPr>
          <w:color w:val="333333"/>
          <w:spacing w:val="-5"/>
          <w:sz w:val="22"/>
          <w:szCs w:val="22"/>
        </w:rPr>
        <w:t>SID</w:t>
      </w:r>
    </w:p>
    <w:p w14:paraId="083C53FF">
      <w:pPr>
        <w:pStyle w:val="2"/>
        <w:spacing w:before="68" w:line="192" w:lineRule="auto"/>
        <w:ind w:left="197"/>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864" name="IM 864"/>
            <wp:cNvGraphicFramePr/>
            <a:graphic xmlns:a="http://schemas.openxmlformats.org/drawingml/2006/main">
              <a:graphicData uri="http://schemas.openxmlformats.org/drawingml/2006/picture">
                <pic:pic xmlns:pic="http://schemas.openxmlformats.org/drawingml/2006/picture">
                  <pic:nvPicPr>
                    <pic:cNvPr id="864" name="IM 864"/>
                    <pic:cNvPicPr/>
                  </pic:nvPicPr>
                  <pic:blipFill>
                    <a:blip r:embed="rId466"/>
                    <a:stretch>
                      <a:fillRect/>
                    </a:stretch>
                  </pic:blipFill>
                  <pic:spPr>
                    <a:xfrm>
                      <a:off x="0" y="0"/>
                      <a:ext cx="47644" cy="47645"/>
                    </a:xfrm>
                    <a:prstGeom prst="rect">
                      <a:avLst/>
                    </a:prstGeom>
                  </pic:spPr>
                </pic:pic>
              </a:graphicData>
            </a:graphic>
          </wp:inline>
        </w:drawing>
      </w:r>
      <w:r>
        <w:rPr>
          <w:color w:val="333333"/>
          <w:spacing w:val="2"/>
          <w:sz w:val="22"/>
          <w:szCs w:val="22"/>
        </w:rPr>
        <w:t xml:space="preserve">   </w:t>
      </w:r>
      <w:r>
        <w:rPr>
          <w:color w:val="333333"/>
          <w:sz w:val="22"/>
          <w:szCs w:val="22"/>
        </w:rPr>
        <w:t>electionEpoch</w:t>
      </w:r>
      <w:r>
        <w:rPr>
          <w:color w:val="333333"/>
          <w:spacing w:val="6"/>
          <w:sz w:val="22"/>
          <w:szCs w:val="22"/>
        </w:rPr>
        <w:t xml:space="preserve"> </w:t>
      </w:r>
      <w:r>
        <w:rPr>
          <w:rFonts w:ascii="微软雅黑" w:hAnsi="微软雅黑" w:eastAsia="微软雅黑" w:cs="微软雅黑"/>
          <w:color w:val="333333"/>
          <w:spacing w:val="6"/>
          <w:sz w:val="22"/>
          <w:szCs w:val="22"/>
        </w:rPr>
        <w:t>：当前投票的轮次</w:t>
      </w:r>
    </w:p>
    <w:p w14:paraId="52B370C7">
      <w:pPr>
        <w:pStyle w:val="2"/>
        <w:spacing w:before="57" w:line="193" w:lineRule="auto"/>
        <w:ind w:left="197"/>
        <w:rPr>
          <w:sz w:val="22"/>
          <w:szCs w:val="22"/>
        </w:rPr>
      </w:pPr>
      <w:r>
        <w:rPr>
          <w:color w:val="333333"/>
          <w:position w:val="3"/>
          <w:sz w:val="22"/>
          <w:szCs w:val="22"/>
        </w:rPr>
        <w:drawing>
          <wp:inline distT="0" distB="0" distL="0" distR="0">
            <wp:extent cx="47625" cy="47625"/>
            <wp:effectExtent l="0" t="0" r="0" b="0"/>
            <wp:docPr id="866" name="IM 866"/>
            <wp:cNvGraphicFramePr/>
            <a:graphic xmlns:a="http://schemas.openxmlformats.org/drawingml/2006/main">
              <a:graphicData uri="http://schemas.openxmlformats.org/drawingml/2006/picture">
                <pic:pic xmlns:pic="http://schemas.openxmlformats.org/drawingml/2006/picture">
                  <pic:nvPicPr>
                    <pic:cNvPr id="866" name="IM 866"/>
                    <pic:cNvPicPr/>
                  </pic:nvPicPr>
                  <pic:blipFill>
                    <a:blip r:embed="rId467"/>
                    <a:stretch>
                      <a:fillRect/>
                    </a:stretch>
                  </pic:blipFill>
                  <pic:spPr>
                    <a:xfrm>
                      <a:off x="0" y="0"/>
                      <a:ext cx="47644" cy="47645"/>
                    </a:xfrm>
                    <a:prstGeom prst="rect">
                      <a:avLst/>
                    </a:prstGeom>
                  </pic:spPr>
                </pic:pic>
              </a:graphicData>
            </a:graphic>
          </wp:inline>
        </w:drawing>
      </w:r>
      <w:r>
        <w:rPr>
          <w:color w:val="333333"/>
          <w:spacing w:val="5"/>
          <w:sz w:val="22"/>
          <w:szCs w:val="22"/>
        </w:rPr>
        <w:t xml:space="preserve">   </w:t>
      </w:r>
      <w:r>
        <w:rPr>
          <w:color w:val="333333"/>
          <w:sz w:val="22"/>
          <w:szCs w:val="22"/>
        </w:rPr>
        <w:t xml:space="preserve">peerEpoch </w:t>
      </w:r>
      <w:r>
        <w:rPr>
          <w:rFonts w:ascii="微软雅黑" w:hAnsi="微软雅黑" w:eastAsia="微软雅黑" w:cs="微软雅黑"/>
          <w:color w:val="333333"/>
          <w:sz w:val="22"/>
          <w:szCs w:val="22"/>
        </w:rPr>
        <w:t>：当前服务器的</w:t>
      </w:r>
      <w:r>
        <w:rPr>
          <w:rFonts w:ascii="微软雅黑" w:hAnsi="微软雅黑" w:eastAsia="微软雅黑" w:cs="微软雅黑"/>
          <w:color w:val="333333"/>
          <w:spacing w:val="28"/>
          <w:sz w:val="22"/>
          <w:szCs w:val="22"/>
        </w:rPr>
        <w:t xml:space="preserve"> </w:t>
      </w:r>
      <w:r>
        <w:rPr>
          <w:color w:val="333333"/>
          <w:sz w:val="22"/>
          <w:szCs w:val="22"/>
        </w:rPr>
        <w:t>Epoch</w:t>
      </w:r>
    </w:p>
    <w:p w14:paraId="3103D1F8">
      <w:pPr>
        <w:pStyle w:val="2"/>
        <w:spacing w:before="255" w:line="219" w:lineRule="auto"/>
        <w:ind w:left="18"/>
        <w:rPr>
          <w:sz w:val="22"/>
          <w:szCs w:val="22"/>
        </w:rPr>
      </w:pPr>
      <w:r>
        <w:rPr>
          <w:b/>
          <w:bCs/>
          <w:color w:val="333333"/>
          <w:spacing w:val="-2"/>
          <w:sz w:val="22"/>
          <w:szCs w:val="22"/>
        </w:rPr>
        <w:t>Epoch &gt; Zxid</w:t>
      </w:r>
      <w:r>
        <w:rPr>
          <w:b/>
          <w:bCs/>
          <w:color w:val="333333"/>
          <w:spacing w:val="9"/>
          <w:sz w:val="22"/>
          <w:szCs w:val="22"/>
        </w:rPr>
        <w:t xml:space="preserve"> </w:t>
      </w:r>
      <w:r>
        <w:rPr>
          <w:b/>
          <w:bCs/>
          <w:color w:val="333333"/>
          <w:spacing w:val="-2"/>
          <w:sz w:val="22"/>
          <w:szCs w:val="22"/>
        </w:rPr>
        <w:t>&gt;</w:t>
      </w:r>
      <w:r>
        <w:rPr>
          <w:b/>
          <w:bCs/>
          <w:color w:val="333333"/>
          <w:spacing w:val="7"/>
          <w:sz w:val="22"/>
          <w:szCs w:val="22"/>
        </w:rPr>
        <w:t xml:space="preserve"> </w:t>
      </w:r>
      <w:r>
        <w:rPr>
          <w:b/>
          <w:bCs/>
          <w:color w:val="333333"/>
          <w:spacing w:val="-2"/>
          <w:sz w:val="22"/>
          <w:szCs w:val="22"/>
        </w:rPr>
        <w:t>Sid</w:t>
      </w:r>
    </w:p>
    <w:p w14:paraId="0CE073C4">
      <w:pPr>
        <w:pStyle w:val="2"/>
        <w:spacing w:before="291" w:line="193" w:lineRule="auto"/>
        <w:ind w:left="20"/>
        <w:rPr>
          <w:rFonts w:ascii="微软雅黑" w:hAnsi="微软雅黑" w:eastAsia="微软雅黑" w:cs="微软雅黑"/>
          <w:sz w:val="22"/>
          <w:szCs w:val="22"/>
        </w:rPr>
      </w:pPr>
      <w:r>
        <w:rPr>
          <w:color w:val="333333"/>
          <w:sz w:val="22"/>
          <w:szCs w:val="22"/>
        </w:rPr>
        <w:t xml:space="preserve">Epoch </w:t>
      </w:r>
      <w:r>
        <w:rPr>
          <w:rFonts w:ascii="微软雅黑" w:hAnsi="微软雅黑" w:eastAsia="微软雅黑" w:cs="微软雅黑"/>
          <w:color w:val="333333"/>
          <w:sz w:val="22"/>
          <w:szCs w:val="22"/>
        </w:rPr>
        <w:t>，</w:t>
      </w:r>
      <w:r>
        <w:rPr>
          <w:color w:val="333333"/>
          <w:sz w:val="22"/>
          <w:szCs w:val="22"/>
        </w:rPr>
        <w:t xml:space="preserve">Zxid </w:t>
      </w:r>
      <w:r>
        <w:rPr>
          <w:rFonts w:ascii="微软雅黑" w:hAnsi="微软雅黑" w:eastAsia="微软雅黑" w:cs="微软雅黑"/>
          <w:color w:val="333333"/>
          <w:sz w:val="22"/>
          <w:szCs w:val="22"/>
        </w:rPr>
        <w:t xml:space="preserve">都可能一致，但是 </w:t>
      </w:r>
      <w:r>
        <w:rPr>
          <w:color w:val="333333"/>
          <w:sz w:val="22"/>
          <w:szCs w:val="22"/>
        </w:rPr>
        <w:t xml:space="preserve">Sid </w:t>
      </w:r>
      <w:r>
        <w:rPr>
          <w:rFonts w:ascii="微软雅黑" w:hAnsi="微软雅黑" w:eastAsia="微软雅黑" w:cs="微软雅黑"/>
          <w:color w:val="333333"/>
          <w:sz w:val="22"/>
          <w:szCs w:val="22"/>
        </w:rPr>
        <w:t xml:space="preserve">一定不一样，这样两张选票一定会 </w:t>
      </w:r>
      <w:r>
        <w:rPr>
          <w:color w:val="333333"/>
          <w:sz w:val="22"/>
          <w:szCs w:val="22"/>
        </w:rPr>
        <w:t>PK</w:t>
      </w:r>
      <w:r>
        <w:rPr>
          <w:color w:val="333333"/>
          <w:spacing w:val="30"/>
          <w:sz w:val="22"/>
          <w:szCs w:val="22"/>
        </w:rPr>
        <w:t xml:space="preserve"> </w:t>
      </w:r>
      <w:r>
        <w:rPr>
          <w:rFonts w:ascii="微软雅黑" w:hAnsi="微软雅黑" w:eastAsia="微软雅黑" w:cs="微软雅黑"/>
          <w:color w:val="333333"/>
          <w:sz w:val="22"/>
          <w:szCs w:val="22"/>
        </w:rPr>
        <w:t>出结果。</w:t>
      </w:r>
    </w:p>
    <w:p w14:paraId="1A34B21F">
      <w:pPr>
        <w:pStyle w:val="2"/>
        <w:spacing w:before="278" w:line="192" w:lineRule="auto"/>
        <w:ind w:left="11"/>
        <w:outlineLvl w:val="2"/>
        <w:rPr>
          <w:rFonts w:ascii="微软雅黑" w:hAnsi="微软雅黑" w:eastAsia="微软雅黑" w:cs="微软雅黑"/>
          <w:sz w:val="33"/>
          <w:szCs w:val="33"/>
        </w:rPr>
      </w:pPr>
      <w:r>
        <w:rPr>
          <w:b/>
          <w:bCs/>
          <w:color w:val="333333"/>
          <w:spacing w:val="9"/>
          <w:sz w:val="33"/>
          <w:szCs w:val="33"/>
        </w:rPr>
        <w:t>31</w:t>
      </w:r>
      <w:r>
        <w:rPr>
          <w:rFonts w:ascii="微软雅黑" w:hAnsi="微软雅黑" w:eastAsia="微软雅黑" w:cs="微软雅黑"/>
          <w:b/>
          <w:bCs/>
          <w:color w:val="333333"/>
          <w:spacing w:val="9"/>
          <w:sz w:val="33"/>
          <w:szCs w:val="33"/>
        </w:rPr>
        <w:t>、说说</w:t>
      </w:r>
      <w:r>
        <w:rPr>
          <w:b/>
          <w:bCs/>
          <w:color w:val="333333"/>
          <w:sz w:val="33"/>
          <w:szCs w:val="33"/>
        </w:rPr>
        <w:t>Zookeeper</w:t>
      </w:r>
      <w:r>
        <w:rPr>
          <w:rFonts w:ascii="微软雅黑" w:hAnsi="微软雅黑" w:eastAsia="微软雅黑" w:cs="微软雅黑"/>
          <w:b/>
          <w:bCs/>
          <w:color w:val="333333"/>
          <w:spacing w:val="9"/>
          <w:sz w:val="33"/>
          <w:szCs w:val="33"/>
        </w:rPr>
        <w:t>中的脑裂？</w:t>
      </w:r>
    </w:p>
    <w:p w14:paraId="0F00F86C">
      <w:pPr>
        <w:pStyle w:val="2"/>
        <w:spacing w:before="213" w:line="223" w:lineRule="auto"/>
        <w:ind w:left="1"/>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简单点来说，脑裂</w:t>
      </w:r>
      <w:r>
        <w:rPr>
          <w:color w:val="333333"/>
          <w:spacing w:val="7"/>
          <w:sz w:val="22"/>
          <w:szCs w:val="22"/>
        </w:rPr>
        <w:t>(</w:t>
      </w:r>
      <w:r>
        <w:rPr>
          <w:color w:val="333333"/>
          <w:sz w:val="22"/>
          <w:szCs w:val="22"/>
        </w:rPr>
        <w:t>Split</w:t>
      </w:r>
      <w:r>
        <w:rPr>
          <w:color w:val="333333"/>
          <w:spacing w:val="7"/>
          <w:sz w:val="22"/>
          <w:szCs w:val="22"/>
        </w:rPr>
        <w:t>-</w:t>
      </w:r>
      <w:r>
        <w:rPr>
          <w:color w:val="333333"/>
          <w:sz w:val="22"/>
          <w:szCs w:val="22"/>
        </w:rPr>
        <w:t>Brain</w:t>
      </w:r>
      <w:r>
        <w:rPr>
          <w:color w:val="333333"/>
          <w:spacing w:val="7"/>
          <w:sz w:val="22"/>
          <w:szCs w:val="22"/>
        </w:rPr>
        <w:t xml:space="preserve">) </w:t>
      </w:r>
      <w:r>
        <w:rPr>
          <w:rFonts w:ascii="微软雅黑" w:hAnsi="微软雅黑" w:eastAsia="微软雅黑" w:cs="微软雅黑"/>
          <w:color w:val="333333"/>
          <w:spacing w:val="7"/>
          <w:sz w:val="22"/>
          <w:szCs w:val="22"/>
        </w:rPr>
        <w:t xml:space="preserve">就是比如当你的 </w:t>
      </w:r>
      <w:r>
        <w:rPr>
          <w:color w:val="333333"/>
          <w:sz w:val="22"/>
          <w:szCs w:val="22"/>
        </w:rPr>
        <w:t>cluster</w:t>
      </w:r>
      <w:r>
        <w:rPr>
          <w:color w:val="333333"/>
          <w:spacing w:val="7"/>
          <w:sz w:val="22"/>
          <w:szCs w:val="22"/>
        </w:rPr>
        <w:t xml:space="preserve"> </w:t>
      </w:r>
      <w:r>
        <w:rPr>
          <w:rFonts w:ascii="微软雅黑" w:hAnsi="微软雅黑" w:eastAsia="微软雅黑" w:cs="微软雅黑"/>
          <w:color w:val="333333"/>
          <w:spacing w:val="7"/>
          <w:sz w:val="22"/>
          <w:szCs w:val="22"/>
        </w:rPr>
        <w:t>里面有两个节点，它们</w:t>
      </w:r>
      <w:r>
        <w:rPr>
          <w:rFonts w:ascii="微软雅黑" w:hAnsi="微软雅黑" w:eastAsia="微软雅黑" w:cs="微软雅黑"/>
          <w:color w:val="333333"/>
          <w:spacing w:val="6"/>
          <w:sz w:val="22"/>
          <w:szCs w:val="22"/>
        </w:rPr>
        <w:t>都知道在这个</w:t>
      </w:r>
    </w:p>
    <w:p w14:paraId="5BE05A96">
      <w:pPr>
        <w:pStyle w:val="2"/>
        <w:spacing w:before="11" w:line="233" w:lineRule="auto"/>
        <w:ind w:right="3" w:firstLine="10"/>
        <w:rPr>
          <w:rFonts w:ascii="微软雅黑" w:hAnsi="微软雅黑" w:eastAsia="微软雅黑" w:cs="微软雅黑"/>
          <w:sz w:val="22"/>
          <w:szCs w:val="22"/>
        </w:rPr>
      </w:pPr>
      <w:r>
        <w:rPr>
          <w:color w:val="333333"/>
          <w:sz w:val="22"/>
          <w:szCs w:val="22"/>
        </w:rPr>
        <w:t>cluster</w:t>
      </w:r>
      <w:r>
        <w:rPr>
          <w:color w:val="333333"/>
          <w:spacing w:val="7"/>
          <w:sz w:val="22"/>
          <w:szCs w:val="22"/>
        </w:rPr>
        <w:t xml:space="preserve"> </w:t>
      </w:r>
      <w:r>
        <w:rPr>
          <w:rFonts w:ascii="微软雅黑" w:hAnsi="微软雅黑" w:eastAsia="微软雅黑" w:cs="微软雅黑"/>
          <w:color w:val="333333"/>
          <w:spacing w:val="7"/>
          <w:sz w:val="22"/>
          <w:szCs w:val="22"/>
        </w:rPr>
        <w:t xml:space="preserve">里需要选举出一个 </w:t>
      </w:r>
      <w:r>
        <w:rPr>
          <w:color w:val="333333"/>
          <w:sz w:val="22"/>
          <w:szCs w:val="22"/>
        </w:rPr>
        <w:t>master</w:t>
      </w:r>
      <w:r>
        <w:rPr>
          <w:rFonts w:ascii="微软雅黑" w:hAnsi="微软雅黑" w:eastAsia="微软雅黑" w:cs="微软雅黑"/>
          <w:color w:val="333333"/>
          <w:spacing w:val="7"/>
          <w:sz w:val="22"/>
          <w:szCs w:val="22"/>
        </w:rPr>
        <w:t>。那么当它们两个之间的通信完全没有问题的时候，就会达成共</w:t>
      </w:r>
      <w:r>
        <w:rPr>
          <w:rFonts w:ascii="微软雅黑" w:hAnsi="微软雅黑" w:eastAsia="微软雅黑" w:cs="微软雅黑"/>
          <w:color w:val="333333"/>
          <w:spacing w:val="5"/>
          <w:sz w:val="22"/>
          <w:szCs w:val="22"/>
        </w:rPr>
        <w:t xml:space="preserve">   </w:t>
      </w:r>
      <w:r>
        <w:rPr>
          <w:rFonts w:ascii="微软雅黑" w:hAnsi="微软雅黑" w:eastAsia="微软雅黑" w:cs="微软雅黑"/>
          <w:color w:val="333333"/>
          <w:spacing w:val="6"/>
          <w:sz w:val="22"/>
          <w:szCs w:val="22"/>
        </w:rPr>
        <w:t xml:space="preserve">识，选出其中一个作为 </w:t>
      </w:r>
      <w:r>
        <w:rPr>
          <w:color w:val="333333"/>
          <w:sz w:val="22"/>
          <w:szCs w:val="22"/>
        </w:rPr>
        <w:t>master</w:t>
      </w:r>
      <w:r>
        <w:rPr>
          <w:rFonts w:ascii="微软雅黑" w:hAnsi="微软雅黑" w:eastAsia="微软雅黑" w:cs="微软雅黑"/>
          <w:color w:val="333333"/>
          <w:spacing w:val="6"/>
          <w:sz w:val="22"/>
          <w:szCs w:val="22"/>
        </w:rPr>
        <w:t>。但是如果它们之间的通信出了问题，那么两个结点都会觉得现在没</w:t>
      </w:r>
      <w:r>
        <w:rPr>
          <w:rFonts w:ascii="微软雅黑" w:hAnsi="微软雅黑" w:eastAsia="微软雅黑" w:cs="微软雅黑"/>
          <w:color w:val="333333"/>
          <w:spacing w:val="12"/>
          <w:sz w:val="22"/>
          <w:szCs w:val="22"/>
        </w:rPr>
        <w:t xml:space="preserve"> </w:t>
      </w:r>
      <w:r>
        <w:rPr>
          <w:rFonts w:ascii="微软雅黑" w:hAnsi="微软雅黑" w:eastAsia="微软雅黑" w:cs="微软雅黑"/>
          <w:color w:val="333333"/>
          <w:spacing w:val="6"/>
          <w:sz w:val="22"/>
          <w:szCs w:val="22"/>
        </w:rPr>
        <w:t xml:space="preserve">有 </w:t>
      </w:r>
      <w:r>
        <w:rPr>
          <w:color w:val="333333"/>
          <w:sz w:val="22"/>
          <w:szCs w:val="22"/>
        </w:rPr>
        <w:t>master</w:t>
      </w:r>
      <w:r>
        <w:rPr>
          <w:color w:val="333333"/>
          <w:spacing w:val="43"/>
          <w:sz w:val="22"/>
          <w:szCs w:val="22"/>
        </w:rPr>
        <w:t xml:space="preserve"> </w:t>
      </w:r>
      <w:r>
        <w:rPr>
          <w:rFonts w:ascii="微软雅黑" w:hAnsi="微软雅黑" w:eastAsia="微软雅黑" w:cs="微软雅黑"/>
          <w:color w:val="333333"/>
          <w:spacing w:val="6"/>
          <w:sz w:val="22"/>
          <w:szCs w:val="22"/>
        </w:rPr>
        <w:t xml:space="preserve">，所以每个都把自己选举成 </w:t>
      </w:r>
      <w:r>
        <w:rPr>
          <w:color w:val="333333"/>
          <w:sz w:val="22"/>
          <w:szCs w:val="22"/>
        </w:rPr>
        <w:t>master</w:t>
      </w:r>
      <w:r>
        <w:rPr>
          <w:color w:val="333333"/>
          <w:spacing w:val="6"/>
          <w:sz w:val="22"/>
          <w:szCs w:val="22"/>
        </w:rPr>
        <w:t xml:space="preserve"> </w:t>
      </w:r>
      <w:r>
        <w:rPr>
          <w:rFonts w:ascii="微软雅黑" w:hAnsi="微软雅黑" w:eastAsia="微软雅黑" w:cs="微软雅黑"/>
          <w:color w:val="333333"/>
          <w:spacing w:val="6"/>
          <w:sz w:val="22"/>
          <w:szCs w:val="22"/>
        </w:rPr>
        <w:t xml:space="preserve">，于是 </w:t>
      </w:r>
      <w:r>
        <w:rPr>
          <w:color w:val="333333"/>
          <w:sz w:val="22"/>
          <w:szCs w:val="22"/>
        </w:rPr>
        <w:t>cluster</w:t>
      </w:r>
      <w:r>
        <w:rPr>
          <w:color w:val="333333"/>
          <w:spacing w:val="6"/>
          <w:sz w:val="22"/>
          <w:szCs w:val="22"/>
        </w:rPr>
        <w:t xml:space="preserve"> </w:t>
      </w:r>
      <w:r>
        <w:rPr>
          <w:rFonts w:ascii="微软雅黑" w:hAnsi="微软雅黑" w:eastAsia="微软雅黑" w:cs="微软雅黑"/>
          <w:color w:val="333333"/>
          <w:spacing w:val="6"/>
          <w:sz w:val="22"/>
          <w:szCs w:val="22"/>
        </w:rPr>
        <w:t xml:space="preserve">里面就会有两个 </w:t>
      </w:r>
      <w:r>
        <w:rPr>
          <w:color w:val="333333"/>
          <w:sz w:val="22"/>
          <w:szCs w:val="22"/>
        </w:rPr>
        <w:t>master</w:t>
      </w:r>
      <w:r>
        <w:rPr>
          <w:rFonts w:ascii="微软雅黑" w:hAnsi="微软雅黑" w:eastAsia="微软雅黑" w:cs="微软雅黑"/>
          <w:color w:val="333333"/>
          <w:spacing w:val="6"/>
          <w:sz w:val="22"/>
          <w:szCs w:val="22"/>
        </w:rPr>
        <w:t>。</w:t>
      </w:r>
    </w:p>
    <w:p w14:paraId="28952144">
      <w:pPr>
        <w:spacing w:line="233" w:lineRule="auto"/>
        <w:rPr>
          <w:rFonts w:ascii="微软雅黑" w:hAnsi="微软雅黑" w:eastAsia="微软雅黑" w:cs="微软雅黑"/>
          <w:sz w:val="22"/>
          <w:szCs w:val="22"/>
        </w:rPr>
        <w:sectPr>
          <w:pgSz w:w="11900" w:h="16820"/>
          <w:pgMar w:top="400" w:right="1050" w:bottom="400" w:left="1048" w:header="0" w:footer="0" w:gutter="0"/>
          <w:cols w:space="720" w:num="1"/>
        </w:sectPr>
      </w:pPr>
    </w:p>
    <w:p w14:paraId="03BEC55A">
      <w:pPr>
        <w:pStyle w:val="2"/>
        <w:spacing w:line="349" w:lineRule="auto"/>
      </w:pPr>
    </w:p>
    <w:p w14:paraId="0AF193E7">
      <w:pPr>
        <w:pStyle w:val="2"/>
        <w:spacing w:line="350" w:lineRule="auto"/>
      </w:pPr>
    </w:p>
    <w:p w14:paraId="76650CB1">
      <w:pPr>
        <w:pStyle w:val="2"/>
        <w:spacing w:before="94" w:line="217" w:lineRule="auto"/>
        <w:ind w:left="2" w:right="126" w:hanging="1"/>
        <w:jc w:val="both"/>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对于</w:t>
      </w:r>
      <w:r>
        <w:rPr>
          <w:color w:val="333333"/>
          <w:sz w:val="22"/>
          <w:szCs w:val="22"/>
        </w:rPr>
        <w:t>Zookeeper</w:t>
      </w:r>
      <w:r>
        <w:rPr>
          <w:rFonts w:ascii="微软雅黑" w:hAnsi="微软雅黑" w:eastAsia="微软雅黑" w:cs="微软雅黑"/>
          <w:color w:val="333333"/>
          <w:spacing w:val="7"/>
          <w:sz w:val="22"/>
          <w:szCs w:val="22"/>
        </w:rPr>
        <w:t>来说有一个很重要的问题，就是到底是根据一个什么样的情况来判断</w:t>
      </w:r>
      <w:r>
        <w:rPr>
          <w:rFonts w:ascii="微软雅黑" w:hAnsi="微软雅黑" w:eastAsia="微软雅黑" w:cs="微软雅黑"/>
          <w:color w:val="333333"/>
          <w:spacing w:val="6"/>
          <w:sz w:val="22"/>
          <w:szCs w:val="22"/>
        </w:rPr>
        <w:t>一个节点死亡</w:t>
      </w:r>
      <w:r>
        <w:rPr>
          <w:rFonts w:ascii="微软雅黑" w:hAnsi="微软雅黑" w:eastAsia="微软雅黑" w:cs="微软雅黑"/>
          <w:color w:val="333333"/>
          <w:sz w:val="22"/>
          <w:szCs w:val="22"/>
        </w:rPr>
        <w:t xml:space="preserve"> </w:t>
      </w:r>
      <w:r>
        <w:rPr>
          <w:color w:val="333333"/>
          <w:sz w:val="22"/>
          <w:szCs w:val="22"/>
        </w:rPr>
        <w:t>down</w:t>
      </w:r>
      <w:r>
        <w:rPr>
          <w:rFonts w:ascii="微软雅黑" w:hAnsi="微软雅黑" w:eastAsia="微软雅黑" w:cs="微软雅黑"/>
          <w:color w:val="333333"/>
          <w:spacing w:val="6"/>
          <w:sz w:val="22"/>
          <w:szCs w:val="22"/>
        </w:rPr>
        <w:t>掉了？在分布式系统中这些都是有监控者来判断的，但是监控者也很难判定其他的节点的状</w:t>
      </w:r>
      <w:r>
        <w:rPr>
          <w:rFonts w:ascii="微软雅黑" w:hAnsi="微软雅黑" w:eastAsia="微软雅黑" w:cs="微软雅黑"/>
          <w:color w:val="333333"/>
          <w:spacing w:val="7"/>
          <w:sz w:val="22"/>
          <w:szCs w:val="22"/>
        </w:rPr>
        <w:t xml:space="preserve">  </w:t>
      </w:r>
      <w:r>
        <w:rPr>
          <w:rFonts w:ascii="微软雅黑" w:hAnsi="微软雅黑" w:eastAsia="微软雅黑" w:cs="微软雅黑"/>
          <w:color w:val="333333"/>
          <w:spacing w:val="4"/>
          <w:sz w:val="22"/>
          <w:szCs w:val="22"/>
        </w:rPr>
        <w:t xml:space="preserve">态，唯一一个可靠的途径就是心跳， </w:t>
      </w:r>
      <w:r>
        <w:rPr>
          <w:color w:val="333333"/>
          <w:sz w:val="22"/>
          <w:szCs w:val="22"/>
        </w:rPr>
        <w:t>Zookeeper</w:t>
      </w:r>
      <w:r>
        <w:rPr>
          <w:rFonts w:ascii="微软雅黑" w:hAnsi="微软雅黑" w:eastAsia="微软雅黑" w:cs="微软雅黑"/>
          <w:color w:val="333333"/>
          <w:spacing w:val="4"/>
          <w:sz w:val="22"/>
          <w:szCs w:val="22"/>
        </w:rPr>
        <w:t>也是使用心跳来判</w:t>
      </w:r>
      <w:r>
        <w:rPr>
          <w:rFonts w:ascii="微软雅黑" w:hAnsi="微软雅黑" w:eastAsia="微软雅黑" w:cs="微软雅黑"/>
          <w:color w:val="333333"/>
          <w:spacing w:val="3"/>
          <w:sz w:val="22"/>
          <w:szCs w:val="22"/>
        </w:rPr>
        <w:t>断客户端是否仍然活着。</w:t>
      </w:r>
    </w:p>
    <w:p w14:paraId="6D82DC92">
      <w:pPr>
        <w:pStyle w:val="2"/>
        <w:spacing w:before="190" w:line="228" w:lineRule="auto"/>
        <w:ind w:firstLine="1"/>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使用</w:t>
      </w:r>
      <w:r>
        <w:rPr>
          <w:color w:val="333333"/>
          <w:sz w:val="22"/>
          <w:szCs w:val="22"/>
        </w:rPr>
        <w:t>ZooKeeper</w:t>
      </w:r>
      <w:r>
        <w:rPr>
          <w:rFonts w:ascii="微软雅黑" w:hAnsi="微软雅黑" w:eastAsia="微软雅黑" w:cs="微软雅黑"/>
          <w:color w:val="333333"/>
          <w:spacing w:val="9"/>
          <w:sz w:val="22"/>
          <w:szCs w:val="22"/>
        </w:rPr>
        <w:t>来做</w:t>
      </w:r>
      <w:r>
        <w:rPr>
          <w:color w:val="333333"/>
          <w:sz w:val="22"/>
          <w:szCs w:val="22"/>
        </w:rPr>
        <w:t>Leader</w:t>
      </w:r>
      <w:r>
        <w:rPr>
          <w:color w:val="333333"/>
          <w:spacing w:val="29"/>
          <w:w w:val="101"/>
          <w:sz w:val="22"/>
          <w:szCs w:val="22"/>
        </w:rPr>
        <w:t xml:space="preserve"> </w:t>
      </w:r>
      <w:r>
        <w:rPr>
          <w:color w:val="333333"/>
          <w:sz w:val="22"/>
          <w:szCs w:val="22"/>
        </w:rPr>
        <w:t>HA</w:t>
      </w:r>
      <w:r>
        <w:rPr>
          <w:rFonts w:ascii="微软雅黑" w:hAnsi="微软雅黑" w:eastAsia="微软雅黑" w:cs="微软雅黑"/>
          <w:color w:val="333333"/>
          <w:spacing w:val="9"/>
          <w:sz w:val="22"/>
          <w:szCs w:val="22"/>
        </w:rPr>
        <w:t>基本都是同样的方式：每个节点都尝试注册一个象征</w:t>
      </w:r>
      <w:r>
        <w:rPr>
          <w:color w:val="333333"/>
          <w:sz w:val="22"/>
          <w:szCs w:val="22"/>
        </w:rPr>
        <w:t>leader</w:t>
      </w:r>
      <w:r>
        <w:rPr>
          <w:rFonts w:ascii="微软雅黑" w:hAnsi="微软雅黑" w:eastAsia="微软雅黑" w:cs="微软雅黑"/>
          <w:color w:val="333333"/>
          <w:spacing w:val="9"/>
          <w:sz w:val="22"/>
          <w:szCs w:val="22"/>
        </w:rPr>
        <w:t>的临时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节点，其他没有注册成功的则成为</w:t>
      </w:r>
      <w:r>
        <w:rPr>
          <w:color w:val="333333"/>
          <w:sz w:val="22"/>
          <w:szCs w:val="22"/>
        </w:rPr>
        <w:t>follower</w:t>
      </w:r>
      <w:r>
        <w:rPr>
          <w:color w:val="333333"/>
          <w:spacing w:val="9"/>
          <w:sz w:val="22"/>
          <w:szCs w:val="22"/>
        </w:rPr>
        <w:t xml:space="preserve"> </w:t>
      </w:r>
      <w:r>
        <w:rPr>
          <w:rFonts w:ascii="微软雅黑" w:hAnsi="微软雅黑" w:eastAsia="微软雅黑" w:cs="微软雅黑"/>
          <w:color w:val="333333"/>
          <w:spacing w:val="9"/>
          <w:sz w:val="22"/>
          <w:szCs w:val="22"/>
        </w:rPr>
        <w:t>，并且通过</w:t>
      </w:r>
      <w:r>
        <w:rPr>
          <w:color w:val="333333"/>
          <w:sz w:val="22"/>
          <w:szCs w:val="22"/>
        </w:rPr>
        <w:t>watch</w:t>
      </w:r>
      <w:r>
        <w:rPr>
          <w:rFonts w:ascii="微软雅黑" w:hAnsi="微软雅黑" w:eastAsia="微软雅黑" w:cs="微软雅黑"/>
          <w:color w:val="333333"/>
          <w:spacing w:val="9"/>
          <w:sz w:val="22"/>
          <w:szCs w:val="22"/>
        </w:rPr>
        <w:t>机制监控着</w:t>
      </w:r>
      <w:r>
        <w:rPr>
          <w:color w:val="333333"/>
          <w:sz w:val="22"/>
          <w:szCs w:val="22"/>
        </w:rPr>
        <w:t>leader</w:t>
      </w:r>
      <w:r>
        <w:rPr>
          <w:rFonts w:ascii="微软雅黑" w:hAnsi="微软雅黑" w:eastAsia="微软雅黑" w:cs="微软雅黑"/>
          <w:color w:val="333333"/>
          <w:spacing w:val="9"/>
          <w:sz w:val="22"/>
          <w:szCs w:val="22"/>
        </w:rPr>
        <w:t>所创建的临时节点，</w:t>
      </w:r>
      <w:r>
        <w:rPr>
          <w:rFonts w:ascii="微软雅黑" w:hAnsi="微软雅黑" w:eastAsia="微软雅黑" w:cs="微软雅黑"/>
          <w:color w:val="333333"/>
          <w:sz w:val="22"/>
          <w:szCs w:val="22"/>
        </w:rPr>
        <w:t xml:space="preserve"> </w:t>
      </w:r>
      <w:r>
        <w:rPr>
          <w:color w:val="333333"/>
          <w:sz w:val="22"/>
          <w:szCs w:val="22"/>
        </w:rPr>
        <w:t>Zookeeper</w:t>
      </w:r>
      <w:r>
        <w:rPr>
          <w:rFonts w:ascii="微软雅黑" w:hAnsi="微软雅黑" w:eastAsia="微软雅黑" w:cs="微软雅黑"/>
          <w:color w:val="333333"/>
          <w:spacing w:val="14"/>
          <w:sz w:val="22"/>
          <w:szCs w:val="22"/>
        </w:rPr>
        <w:t>通过内部心跳机制来确定</w:t>
      </w:r>
      <w:r>
        <w:rPr>
          <w:color w:val="333333"/>
          <w:sz w:val="22"/>
          <w:szCs w:val="22"/>
        </w:rPr>
        <w:t>leader</w:t>
      </w:r>
      <w:r>
        <w:rPr>
          <w:rFonts w:ascii="微软雅黑" w:hAnsi="微软雅黑" w:eastAsia="微软雅黑" w:cs="微软雅黑"/>
          <w:color w:val="333333"/>
          <w:spacing w:val="14"/>
          <w:sz w:val="22"/>
          <w:szCs w:val="22"/>
        </w:rPr>
        <w:t>的状态，一旦</w:t>
      </w:r>
      <w:r>
        <w:rPr>
          <w:color w:val="333333"/>
          <w:sz w:val="22"/>
          <w:szCs w:val="22"/>
        </w:rPr>
        <w:t>leader</w:t>
      </w:r>
      <w:r>
        <w:rPr>
          <w:rFonts w:ascii="微软雅黑" w:hAnsi="微软雅黑" w:eastAsia="微软雅黑" w:cs="微软雅黑"/>
          <w:color w:val="333333"/>
          <w:spacing w:val="14"/>
          <w:sz w:val="22"/>
          <w:szCs w:val="22"/>
        </w:rPr>
        <w:t>出现意外</w:t>
      </w:r>
      <w:r>
        <w:rPr>
          <w:color w:val="333333"/>
          <w:sz w:val="22"/>
          <w:szCs w:val="22"/>
        </w:rPr>
        <w:t>Zookeeper</w:t>
      </w:r>
      <w:r>
        <w:rPr>
          <w:rFonts w:ascii="微软雅黑" w:hAnsi="微软雅黑" w:eastAsia="微软雅黑" w:cs="微软雅黑"/>
          <w:color w:val="333333"/>
          <w:spacing w:val="14"/>
          <w:sz w:val="22"/>
          <w:szCs w:val="22"/>
        </w:rPr>
        <w:t>能很快获悉并</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7"/>
          <w:sz w:val="22"/>
          <w:szCs w:val="22"/>
        </w:rPr>
        <w:t>且通知其他的</w:t>
      </w:r>
      <w:r>
        <w:rPr>
          <w:color w:val="333333"/>
          <w:sz w:val="22"/>
          <w:szCs w:val="22"/>
        </w:rPr>
        <w:t>follower</w:t>
      </w:r>
      <w:r>
        <w:rPr>
          <w:color w:val="333333"/>
          <w:spacing w:val="7"/>
          <w:sz w:val="22"/>
          <w:szCs w:val="22"/>
        </w:rPr>
        <w:t xml:space="preserve"> </w:t>
      </w:r>
      <w:r>
        <w:rPr>
          <w:rFonts w:ascii="微软雅黑" w:hAnsi="微软雅黑" w:eastAsia="微软雅黑" w:cs="微软雅黑"/>
          <w:color w:val="333333"/>
          <w:spacing w:val="7"/>
          <w:sz w:val="22"/>
          <w:szCs w:val="22"/>
        </w:rPr>
        <w:t>，其他</w:t>
      </w:r>
      <w:r>
        <w:rPr>
          <w:color w:val="333333"/>
          <w:spacing w:val="7"/>
          <w:sz w:val="22"/>
          <w:szCs w:val="22"/>
        </w:rPr>
        <w:t>ﬂ</w:t>
      </w:r>
      <w:r>
        <w:rPr>
          <w:color w:val="333333"/>
          <w:sz w:val="22"/>
          <w:szCs w:val="22"/>
        </w:rPr>
        <w:t>ower</w:t>
      </w:r>
      <w:r>
        <w:rPr>
          <w:rFonts w:ascii="微软雅黑" w:hAnsi="微软雅黑" w:eastAsia="微软雅黑" w:cs="微软雅黑"/>
          <w:color w:val="333333"/>
          <w:spacing w:val="7"/>
          <w:sz w:val="22"/>
          <w:szCs w:val="22"/>
        </w:rPr>
        <w:t>在之后作出相关反应，这样就完成了一个切换，这种模式也是</w:t>
      </w:r>
      <w:r>
        <w:rPr>
          <w:rFonts w:ascii="微软雅黑" w:hAnsi="微软雅黑" w:eastAsia="微软雅黑" w:cs="微软雅黑"/>
          <w:color w:val="333333"/>
          <w:spacing w:val="4"/>
          <w:sz w:val="22"/>
          <w:szCs w:val="22"/>
        </w:rPr>
        <w:t xml:space="preserve">    </w:t>
      </w:r>
      <w:r>
        <w:rPr>
          <w:rFonts w:ascii="微软雅黑" w:hAnsi="微软雅黑" w:eastAsia="微软雅黑" w:cs="微软雅黑"/>
          <w:color w:val="333333"/>
          <w:spacing w:val="5"/>
          <w:sz w:val="22"/>
          <w:szCs w:val="22"/>
        </w:rPr>
        <w:t>比较通用的模式，基本大部分都是这样实现的。但是这里面有个很严重的问题，如果注意不到会导</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致短暂的时间内系统出现脑裂，因为心跳出现</w:t>
      </w:r>
      <w:r>
        <w:rPr>
          <w:rFonts w:ascii="微软雅黑" w:hAnsi="微软雅黑" w:eastAsia="微软雅黑" w:cs="微软雅黑"/>
          <w:color w:val="333333"/>
          <w:spacing w:val="8"/>
          <w:sz w:val="22"/>
          <w:szCs w:val="22"/>
        </w:rPr>
        <w:t>超时可能是</w:t>
      </w:r>
      <w:r>
        <w:rPr>
          <w:color w:val="333333"/>
          <w:sz w:val="22"/>
          <w:szCs w:val="22"/>
        </w:rPr>
        <w:t>leader</w:t>
      </w:r>
      <w:r>
        <w:rPr>
          <w:rFonts w:ascii="微软雅黑" w:hAnsi="微软雅黑" w:eastAsia="微软雅黑" w:cs="微软雅黑"/>
          <w:color w:val="333333"/>
          <w:spacing w:val="8"/>
          <w:sz w:val="22"/>
          <w:szCs w:val="22"/>
        </w:rPr>
        <w:t>挂了，但是也可能是</w:t>
      </w:r>
      <w:r>
        <w:rPr>
          <w:color w:val="333333"/>
          <w:sz w:val="22"/>
          <w:szCs w:val="22"/>
        </w:rPr>
        <w:t>zookeeper</w:t>
      </w:r>
      <w:r>
        <w:rPr>
          <w:rFonts w:ascii="微软雅黑" w:hAnsi="微软雅黑" w:eastAsia="微软雅黑" w:cs="微软雅黑"/>
          <w:color w:val="333333"/>
          <w:spacing w:val="8"/>
          <w:sz w:val="22"/>
          <w:szCs w:val="22"/>
        </w:rPr>
        <w:t>节</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点之间网络出现了问题，导致</w:t>
      </w:r>
      <w:r>
        <w:rPr>
          <w:color w:val="333333"/>
          <w:sz w:val="22"/>
          <w:szCs w:val="22"/>
        </w:rPr>
        <w:t>leader</w:t>
      </w:r>
      <w:r>
        <w:rPr>
          <w:rFonts w:ascii="微软雅黑" w:hAnsi="微软雅黑" w:eastAsia="微软雅黑" w:cs="微软雅黑"/>
          <w:color w:val="333333"/>
          <w:spacing w:val="8"/>
          <w:sz w:val="22"/>
          <w:szCs w:val="22"/>
        </w:rPr>
        <w:t>假死的情况，</w:t>
      </w:r>
      <w:r>
        <w:rPr>
          <w:rFonts w:ascii="微软雅黑" w:hAnsi="微软雅黑" w:eastAsia="微软雅黑" w:cs="微软雅黑"/>
          <w:color w:val="333333"/>
          <w:spacing w:val="4"/>
          <w:sz w:val="22"/>
          <w:szCs w:val="22"/>
        </w:rPr>
        <w:t xml:space="preserve"> </w:t>
      </w:r>
      <w:r>
        <w:rPr>
          <w:color w:val="333333"/>
          <w:sz w:val="22"/>
          <w:szCs w:val="22"/>
        </w:rPr>
        <w:t>leader</w:t>
      </w:r>
      <w:r>
        <w:rPr>
          <w:rFonts w:ascii="微软雅黑" w:hAnsi="微软雅黑" w:eastAsia="微软雅黑" w:cs="微软雅黑"/>
          <w:color w:val="333333"/>
          <w:spacing w:val="8"/>
          <w:sz w:val="22"/>
          <w:szCs w:val="22"/>
        </w:rPr>
        <w:t>其实并未死掉，但是与</w:t>
      </w:r>
      <w:r>
        <w:rPr>
          <w:color w:val="333333"/>
          <w:sz w:val="22"/>
          <w:szCs w:val="22"/>
        </w:rPr>
        <w:t>ZooKeeper</w:t>
      </w:r>
      <w:r>
        <w:rPr>
          <w:rFonts w:ascii="微软雅黑" w:hAnsi="微软雅黑" w:eastAsia="微软雅黑" w:cs="微软雅黑"/>
          <w:color w:val="333333"/>
          <w:spacing w:val="8"/>
          <w:sz w:val="22"/>
          <w:szCs w:val="22"/>
        </w:rPr>
        <w:t>之间的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网络出现问题导致</w:t>
      </w:r>
      <w:r>
        <w:rPr>
          <w:color w:val="333333"/>
          <w:sz w:val="22"/>
          <w:szCs w:val="22"/>
        </w:rPr>
        <w:t>Zookeeper</w:t>
      </w:r>
      <w:r>
        <w:rPr>
          <w:rFonts w:ascii="微软雅黑" w:hAnsi="微软雅黑" w:eastAsia="微软雅黑" w:cs="微软雅黑"/>
          <w:color w:val="333333"/>
          <w:spacing w:val="10"/>
          <w:sz w:val="22"/>
          <w:szCs w:val="22"/>
        </w:rPr>
        <w:t>认为其挂掉了然后通知其他节点进行切换，这</w:t>
      </w:r>
      <w:r>
        <w:rPr>
          <w:rFonts w:ascii="微软雅黑" w:hAnsi="微软雅黑" w:eastAsia="微软雅黑" w:cs="微软雅黑"/>
          <w:color w:val="333333"/>
          <w:spacing w:val="9"/>
          <w:sz w:val="22"/>
          <w:szCs w:val="22"/>
        </w:rPr>
        <w:t>样</w:t>
      </w:r>
      <w:r>
        <w:rPr>
          <w:color w:val="333333"/>
          <w:sz w:val="22"/>
          <w:szCs w:val="22"/>
        </w:rPr>
        <w:t>follower</w:t>
      </w:r>
      <w:r>
        <w:rPr>
          <w:rFonts w:ascii="微软雅黑" w:hAnsi="微软雅黑" w:eastAsia="微软雅黑" w:cs="微软雅黑"/>
          <w:color w:val="333333"/>
          <w:spacing w:val="9"/>
          <w:sz w:val="22"/>
          <w:szCs w:val="22"/>
        </w:rPr>
        <w:t>中就有一个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成为了</w:t>
      </w:r>
      <w:r>
        <w:rPr>
          <w:color w:val="333333"/>
          <w:sz w:val="22"/>
          <w:szCs w:val="22"/>
        </w:rPr>
        <w:t>leader</w:t>
      </w:r>
      <w:r>
        <w:rPr>
          <w:color w:val="333333"/>
          <w:spacing w:val="9"/>
          <w:sz w:val="22"/>
          <w:szCs w:val="22"/>
        </w:rPr>
        <w:t xml:space="preserve"> </w:t>
      </w:r>
      <w:r>
        <w:rPr>
          <w:rFonts w:ascii="微软雅黑" w:hAnsi="微软雅黑" w:eastAsia="微软雅黑" w:cs="微软雅黑"/>
          <w:color w:val="333333"/>
          <w:spacing w:val="9"/>
          <w:sz w:val="22"/>
          <w:szCs w:val="22"/>
        </w:rPr>
        <w:t>，但是原本的</w:t>
      </w:r>
      <w:r>
        <w:rPr>
          <w:color w:val="333333"/>
          <w:sz w:val="22"/>
          <w:szCs w:val="22"/>
        </w:rPr>
        <w:t>leader</w:t>
      </w:r>
      <w:r>
        <w:rPr>
          <w:rFonts w:ascii="微软雅黑" w:hAnsi="微软雅黑" w:eastAsia="微软雅黑" w:cs="微软雅黑"/>
          <w:color w:val="333333"/>
          <w:spacing w:val="9"/>
          <w:sz w:val="22"/>
          <w:szCs w:val="22"/>
        </w:rPr>
        <w:t>并未死掉，这时候</w:t>
      </w:r>
      <w:r>
        <w:rPr>
          <w:color w:val="333333"/>
          <w:sz w:val="22"/>
          <w:szCs w:val="22"/>
        </w:rPr>
        <w:t>client</w:t>
      </w:r>
      <w:r>
        <w:rPr>
          <w:rFonts w:ascii="微软雅黑" w:hAnsi="微软雅黑" w:eastAsia="微软雅黑" w:cs="微软雅黑"/>
          <w:color w:val="333333"/>
          <w:spacing w:val="9"/>
          <w:sz w:val="22"/>
          <w:szCs w:val="22"/>
        </w:rPr>
        <w:t>也获得</w:t>
      </w:r>
      <w:r>
        <w:rPr>
          <w:color w:val="333333"/>
          <w:sz w:val="22"/>
          <w:szCs w:val="22"/>
        </w:rPr>
        <w:t>leader</w:t>
      </w:r>
      <w:r>
        <w:rPr>
          <w:rFonts w:ascii="微软雅黑" w:hAnsi="微软雅黑" w:eastAsia="微软雅黑" w:cs="微软雅黑"/>
          <w:color w:val="333333"/>
          <w:spacing w:val="9"/>
          <w:sz w:val="22"/>
          <w:szCs w:val="22"/>
        </w:rPr>
        <w:t>切换的消息，但是仍然会有</w:t>
      </w:r>
      <w:r>
        <w:rPr>
          <w:rFonts w:ascii="微软雅黑" w:hAnsi="微软雅黑" w:eastAsia="微软雅黑" w:cs="微软雅黑"/>
          <w:color w:val="333333"/>
          <w:spacing w:val="12"/>
          <w:sz w:val="22"/>
          <w:szCs w:val="22"/>
        </w:rPr>
        <w:t xml:space="preserve"> </w:t>
      </w:r>
      <w:r>
        <w:rPr>
          <w:rFonts w:ascii="微软雅黑" w:hAnsi="微软雅黑" w:eastAsia="微软雅黑" w:cs="微软雅黑"/>
          <w:color w:val="333333"/>
          <w:spacing w:val="8"/>
          <w:sz w:val="22"/>
          <w:szCs w:val="22"/>
        </w:rPr>
        <w:t>一些延时，</w:t>
      </w:r>
      <w:r>
        <w:rPr>
          <w:rFonts w:ascii="微软雅黑" w:hAnsi="微软雅黑" w:eastAsia="微软雅黑" w:cs="微软雅黑"/>
          <w:color w:val="333333"/>
          <w:spacing w:val="-35"/>
          <w:sz w:val="22"/>
          <w:szCs w:val="22"/>
        </w:rPr>
        <w:t xml:space="preserve"> </w:t>
      </w:r>
      <w:r>
        <w:rPr>
          <w:color w:val="333333"/>
          <w:sz w:val="22"/>
          <w:szCs w:val="22"/>
        </w:rPr>
        <w:t>zookeeper</w:t>
      </w:r>
      <w:r>
        <w:rPr>
          <w:rFonts w:ascii="微软雅黑" w:hAnsi="微软雅黑" w:eastAsia="微软雅黑" w:cs="微软雅黑"/>
          <w:color w:val="333333"/>
          <w:spacing w:val="8"/>
          <w:sz w:val="22"/>
          <w:szCs w:val="22"/>
        </w:rPr>
        <w:t>需要通讯需要一个一个通知，这时候整</w:t>
      </w:r>
      <w:r>
        <w:rPr>
          <w:rFonts w:ascii="微软雅黑" w:hAnsi="微软雅黑" w:eastAsia="微软雅黑" w:cs="微软雅黑"/>
          <w:color w:val="333333"/>
          <w:spacing w:val="7"/>
          <w:sz w:val="22"/>
          <w:szCs w:val="22"/>
        </w:rPr>
        <w:t>个系统就很混乱可能有一部分</w:t>
      </w:r>
      <w:r>
        <w:rPr>
          <w:color w:val="333333"/>
          <w:sz w:val="22"/>
          <w:szCs w:val="22"/>
        </w:rPr>
        <w:t>client</w:t>
      </w:r>
      <w:r>
        <w:rPr>
          <w:rFonts w:ascii="微软雅黑" w:hAnsi="微软雅黑" w:eastAsia="微软雅黑" w:cs="微软雅黑"/>
          <w:color w:val="333333"/>
          <w:spacing w:val="7"/>
          <w:sz w:val="22"/>
          <w:szCs w:val="22"/>
        </w:rPr>
        <w:t>已</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1"/>
          <w:sz w:val="22"/>
          <w:szCs w:val="22"/>
        </w:rPr>
        <w:t>经通知到了连接到新的</w:t>
      </w:r>
      <w:r>
        <w:rPr>
          <w:color w:val="333333"/>
          <w:sz w:val="22"/>
          <w:szCs w:val="22"/>
        </w:rPr>
        <w:t>leader</w:t>
      </w:r>
      <w:r>
        <w:rPr>
          <w:rFonts w:ascii="微软雅黑" w:hAnsi="微软雅黑" w:eastAsia="微软雅黑" w:cs="微软雅黑"/>
          <w:color w:val="333333"/>
          <w:spacing w:val="11"/>
          <w:sz w:val="22"/>
          <w:szCs w:val="22"/>
        </w:rPr>
        <w:t>上去了，有的</w:t>
      </w:r>
      <w:r>
        <w:rPr>
          <w:color w:val="333333"/>
          <w:sz w:val="22"/>
          <w:szCs w:val="22"/>
        </w:rPr>
        <w:t>client</w:t>
      </w:r>
      <w:r>
        <w:rPr>
          <w:rFonts w:ascii="微软雅黑" w:hAnsi="微软雅黑" w:eastAsia="微软雅黑" w:cs="微软雅黑"/>
          <w:color w:val="333333"/>
          <w:spacing w:val="11"/>
          <w:sz w:val="22"/>
          <w:szCs w:val="22"/>
        </w:rPr>
        <w:t>仍然连接在老的</w:t>
      </w:r>
      <w:r>
        <w:rPr>
          <w:color w:val="333333"/>
          <w:sz w:val="22"/>
          <w:szCs w:val="22"/>
        </w:rPr>
        <w:t>leader</w:t>
      </w:r>
      <w:r>
        <w:rPr>
          <w:rFonts w:ascii="微软雅黑" w:hAnsi="微软雅黑" w:eastAsia="微软雅黑" w:cs="微软雅黑"/>
          <w:color w:val="333333"/>
          <w:spacing w:val="11"/>
          <w:sz w:val="22"/>
          <w:szCs w:val="22"/>
        </w:rPr>
        <w:t>上，如果同时有两个</w:t>
      </w:r>
      <w:r>
        <w:rPr>
          <w:color w:val="333333"/>
          <w:sz w:val="22"/>
          <w:szCs w:val="22"/>
        </w:rPr>
        <w:t>client</w:t>
      </w:r>
      <w:r>
        <w:rPr>
          <w:color w:val="333333"/>
          <w:spacing w:val="5"/>
          <w:sz w:val="22"/>
          <w:szCs w:val="22"/>
        </w:rPr>
        <w:t xml:space="preserve">   </w:t>
      </w:r>
      <w:r>
        <w:rPr>
          <w:rFonts w:ascii="微软雅黑" w:hAnsi="微软雅黑" w:eastAsia="微软雅黑" w:cs="微软雅黑"/>
          <w:color w:val="333333"/>
          <w:spacing w:val="9"/>
          <w:sz w:val="22"/>
          <w:szCs w:val="22"/>
        </w:rPr>
        <w:t>需要对</w:t>
      </w:r>
      <w:r>
        <w:rPr>
          <w:color w:val="333333"/>
          <w:sz w:val="22"/>
          <w:szCs w:val="22"/>
        </w:rPr>
        <w:t>leader</w:t>
      </w:r>
      <w:r>
        <w:rPr>
          <w:rFonts w:ascii="微软雅黑" w:hAnsi="微软雅黑" w:eastAsia="微软雅黑" w:cs="微软雅黑"/>
          <w:color w:val="333333"/>
          <w:spacing w:val="9"/>
          <w:sz w:val="22"/>
          <w:szCs w:val="22"/>
        </w:rPr>
        <w:t>的同一个数据更新，并且刚好这两个</w:t>
      </w:r>
      <w:r>
        <w:rPr>
          <w:color w:val="333333"/>
          <w:sz w:val="22"/>
          <w:szCs w:val="22"/>
        </w:rPr>
        <w:t>client</w:t>
      </w:r>
      <w:r>
        <w:rPr>
          <w:rFonts w:ascii="微软雅黑" w:hAnsi="微软雅黑" w:eastAsia="微软雅黑" w:cs="微软雅黑"/>
          <w:color w:val="333333"/>
          <w:spacing w:val="9"/>
          <w:sz w:val="22"/>
          <w:szCs w:val="22"/>
        </w:rPr>
        <w:t>此刻分别连接在新老的</w:t>
      </w:r>
      <w:r>
        <w:rPr>
          <w:color w:val="333333"/>
          <w:sz w:val="22"/>
          <w:szCs w:val="22"/>
        </w:rPr>
        <w:t>leader</w:t>
      </w:r>
      <w:r>
        <w:rPr>
          <w:rFonts w:ascii="微软雅黑" w:hAnsi="微软雅黑" w:eastAsia="微软雅黑" w:cs="微软雅黑"/>
          <w:color w:val="333333"/>
          <w:spacing w:val="9"/>
          <w:sz w:val="22"/>
          <w:szCs w:val="22"/>
        </w:rPr>
        <w:t>上，就会出现</w:t>
      </w:r>
      <w:r>
        <w:rPr>
          <w:rFonts w:ascii="微软雅黑" w:hAnsi="微软雅黑" w:eastAsia="微软雅黑" w:cs="微软雅黑"/>
          <w:color w:val="333333"/>
          <w:spacing w:val="18"/>
          <w:sz w:val="22"/>
          <w:szCs w:val="22"/>
        </w:rPr>
        <w:t xml:space="preserve"> </w:t>
      </w:r>
      <w:r>
        <w:rPr>
          <w:rFonts w:ascii="微软雅黑" w:hAnsi="微软雅黑" w:eastAsia="微软雅黑" w:cs="微软雅黑"/>
          <w:color w:val="333333"/>
          <w:spacing w:val="-3"/>
          <w:sz w:val="22"/>
          <w:szCs w:val="22"/>
        </w:rPr>
        <w:t>很严重问题。</w:t>
      </w:r>
    </w:p>
    <w:p w14:paraId="49E4C26B">
      <w:pPr>
        <w:pStyle w:val="2"/>
        <w:spacing w:before="204" w:line="230" w:lineRule="auto"/>
        <w:ind w:left="1" w:right="86"/>
        <w:jc w:val="both"/>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这里做下小总结：</w:t>
      </w:r>
      <w:r>
        <w:rPr>
          <w:rFonts w:ascii="微软雅黑" w:hAnsi="微软雅黑" w:eastAsia="微软雅黑" w:cs="微软雅黑"/>
          <w:color w:val="333333"/>
          <w:spacing w:val="37"/>
          <w:sz w:val="22"/>
          <w:szCs w:val="22"/>
        </w:rPr>
        <w:t xml:space="preserve"> </w:t>
      </w:r>
      <w:r>
        <w:rPr>
          <w:rFonts w:ascii="微软雅黑" w:hAnsi="微软雅黑" w:eastAsia="微软雅黑" w:cs="微软雅黑"/>
          <w:b/>
          <w:bCs/>
          <w:color w:val="333333"/>
          <w:spacing w:val="4"/>
          <w:sz w:val="22"/>
          <w:szCs w:val="22"/>
        </w:rPr>
        <w:t>假死</w:t>
      </w:r>
      <w:r>
        <w:rPr>
          <w:rFonts w:ascii="微软雅黑" w:hAnsi="微软雅黑" w:eastAsia="微软雅黑" w:cs="微软雅黑"/>
          <w:b/>
          <w:bCs/>
          <w:color w:val="333333"/>
          <w:spacing w:val="33"/>
          <w:sz w:val="22"/>
          <w:szCs w:val="22"/>
        </w:rPr>
        <w:t xml:space="preserve"> </w:t>
      </w:r>
      <w:r>
        <w:rPr>
          <w:rFonts w:ascii="微软雅黑" w:hAnsi="微软雅黑" w:eastAsia="微软雅黑" w:cs="微软雅黑"/>
          <w:color w:val="333333"/>
          <w:spacing w:val="4"/>
          <w:sz w:val="22"/>
          <w:szCs w:val="22"/>
        </w:rPr>
        <w:t>：由于心跳超时（网络原因导致的）认为</w:t>
      </w:r>
      <w:r>
        <w:rPr>
          <w:color w:val="333333"/>
          <w:sz w:val="22"/>
          <w:szCs w:val="22"/>
        </w:rPr>
        <w:t>leader</w:t>
      </w:r>
      <w:r>
        <w:rPr>
          <w:rFonts w:ascii="微软雅黑" w:hAnsi="微软雅黑" w:eastAsia="微软雅黑" w:cs="微软雅黑"/>
          <w:color w:val="333333"/>
          <w:spacing w:val="4"/>
          <w:sz w:val="22"/>
          <w:szCs w:val="22"/>
        </w:rPr>
        <w:t>死了，但其实</w:t>
      </w:r>
      <w:r>
        <w:rPr>
          <w:color w:val="333333"/>
          <w:sz w:val="22"/>
          <w:szCs w:val="22"/>
        </w:rPr>
        <w:t>leader</w:t>
      </w:r>
      <w:r>
        <w:rPr>
          <w:rFonts w:ascii="微软雅黑" w:hAnsi="微软雅黑" w:eastAsia="微软雅黑" w:cs="微软雅黑"/>
          <w:color w:val="333333"/>
          <w:spacing w:val="4"/>
          <w:sz w:val="22"/>
          <w:szCs w:val="22"/>
        </w:rPr>
        <w:t>还存活</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 xml:space="preserve">着。 </w:t>
      </w:r>
      <w:r>
        <w:rPr>
          <w:rFonts w:ascii="微软雅黑" w:hAnsi="微软雅黑" w:eastAsia="微软雅黑" w:cs="微软雅黑"/>
          <w:b/>
          <w:bCs/>
          <w:color w:val="333333"/>
          <w:spacing w:val="6"/>
          <w:sz w:val="22"/>
          <w:szCs w:val="22"/>
        </w:rPr>
        <w:t xml:space="preserve">脑裂 </w:t>
      </w:r>
      <w:r>
        <w:rPr>
          <w:rFonts w:ascii="微软雅黑" w:hAnsi="微软雅黑" w:eastAsia="微软雅黑" w:cs="微软雅黑"/>
          <w:color w:val="333333"/>
          <w:spacing w:val="6"/>
          <w:sz w:val="22"/>
          <w:szCs w:val="22"/>
        </w:rPr>
        <w:t>：由于假死会发起新的</w:t>
      </w:r>
      <w:r>
        <w:rPr>
          <w:color w:val="333333"/>
          <w:sz w:val="22"/>
          <w:szCs w:val="22"/>
        </w:rPr>
        <w:t>leader</w:t>
      </w:r>
      <w:r>
        <w:rPr>
          <w:rFonts w:ascii="微软雅黑" w:hAnsi="微软雅黑" w:eastAsia="微软雅黑" w:cs="微软雅黑"/>
          <w:color w:val="333333"/>
          <w:spacing w:val="6"/>
          <w:sz w:val="22"/>
          <w:szCs w:val="22"/>
        </w:rPr>
        <w:t>选举，</w:t>
      </w:r>
      <w:r>
        <w:rPr>
          <w:rFonts w:ascii="微软雅黑" w:hAnsi="微软雅黑" w:eastAsia="微软雅黑" w:cs="微软雅黑"/>
          <w:color w:val="333333"/>
          <w:spacing w:val="5"/>
          <w:sz w:val="22"/>
          <w:szCs w:val="22"/>
        </w:rPr>
        <w:t>选举出一个新的</w:t>
      </w:r>
      <w:r>
        <w:rPr>
          <w:color w:val="333333"/>
          <w:sz w:val="22"/>
          <w:szCs w:val="22"/>
        </w:rPr>
        <w:t>leader</w:t>
      </w:r>
      <w:r>
        <w:rPr>
          <w:color w:val="333333"/>
          <w:spacing w:val="5"/>
          <w:sz w:val="22"/>
          <w:szCs w:val="22"/>
        </w:rPr>
        <w:t xml:space="preserve"> </w:t>
      </w:r>
      <w:r>
        <w:rPr>
          <w:rFonts w:ascii="微软雅黑" w:hAnsi="微软雅黑" w:eastAsia="微软雅黑" w:cs="微软雅黑"/>
          <w:color w:val="333333"/>
          <w:spacing w:val="5"/>
          <w:sz w:val="22"/>
          <w:szCs w:val="22"/>
        </w:rPr>
        <w:t>，但旧的</w:t>
      </w:r>
      <w:r>
        <w:rPr>
          <w:color w:val="333333"/>
          <w:sz w:val="22"/>
          <w:szCs w:val="22"/>
        </w:rPr>
        <w:t>leader</w:t>
      </w:r>
      <w:r>
        <w:rPr>
          <w:rFonts w:ascii="微软雅黑" w:hAnsi="微软雅黑" w:eastAsia="微软雅黑" w:cs="微软雅黑"/>
          <w:color w:val="333333"/>
          <w:spacing w:val="5"/>
          <w:sz w:val="22"/>
          <w:szCs w:val="22"/>
        </w:rPr>
        <w:t>网络又通了，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导致出现了两个</w:t>
      </w:r>
      <w:r>
        <w:rPr>
          <w:color w:val="333333"/>
          <w:sz w:val="22"/>
          <w:szCs w:val="22"/>
        </w:rPr>
        <w:t>leader</w:t>
      </w:r>
      <w:r>
        <w:rPr>
          <w:color w:val="333333"/>
          <w:spacing w:val="55"/>
          <w:w w:val="101"/>
          <w:sz w:val="22"/>
          <w:szCs w:val="22"/>
        </w:rPr>
        <w:t xml:space="preserve"> </w:t>
      </w:r>
      <w:r>
        <w:rPr>
          <w:rFonts w:ascii="微软雅黑" w:hAnsi="微软雅黑" w:eastAsia="微软雅黑" w:cs="微软雅黑"/>
          <w:color w:val="333333"/>
          <w:spacing w:val="6"/>
          <w:sz w:val="22"/>
          <w:szCs w:val="22"/>
        </w:rPr>
        <w:t>，有的客户端连接到老的</w:t>
      </w:r>
      <w:r>
        <w:rPr>
          <w:color w:val="333333"/>
          <w:sz w:val="22"/>
          <w:szCs w:val="22"/>
        </w:rPr>
        <w:t>leader</w:t>
      </w:r>
      <w:r>
        <w:rPr>
          <w:color w:val="333333"/>
          <w:spacing w:val="6"/>
          <w:sz w:val="22"/>
          <w:szCs w:val="22"/>
        </w:rPr>
        <w:t xml:space="preserve"> </w:t>
      </w:r>
      <w:r>
        <w:rPr>
          <w:rFonts w:ascii="微软雅黑" w:hAnsi="微软雅黑" w:eastAsia="微软雅黑" w:cs="微软雅黑"/>
          <w:color w:val="333333"/>
          <w:spacing w:val="6"/>
          <w:sz w:val="22"/>
          <w:szCs w:val="22"/>
        </w:rPr>
        <w:t>，而有的客户端则连</w:t>
      </w:r>
      <w:r>
        <w:rPr>
          <w:rFonts w:ascii="微软雅黑" w:hAnsi="微软雅黑" w:eastAsia="微软雅黑" w:cs="微软雅黑"/>
          <w:color w:val="333333"/>
          <w:spacing w:val="5"/>
          <w:sz w:val="22"/>
          <w:szCs w:val="22"/>
        </w:rPr>
        <w:t>接到新的</w:t>
      </w:r>
      <w:r>
        <w:rPr>
          <w:color w:val="333333"/>
          <w:sz w:val="22"/>
          <w:szCs w:val="22"/>
        </w:rPr>
        <w:t>leader</w:t>
      </w:r>
      <w:r>
        <w:rPr>
          <w:rFonts w:ascii="微软雅黑" w:hAnsi="微软雅黑" w:eastAsia="微软雅黑" w:cs="微软雅黑"/>
          <w:color w:val="333333"/>
          <w:spacing w:val="5"/>
          <w:sz w:val="22"/>
          <w:szCs w:val="22"/>
        </w:rPr>
        <w:t>。</w:t>
      </w:r>
    </w:p>
    <w:p w14:paraId="16C60787">
      <w:pPr>
        <w:pStyle w:val="2"/>
        <w:spacing w:before="256" w:line="193" w:lineRule="auto"/>
        <w:ind w:left="11"/>
        <w:outlineLvl w:val="2"/>
        <w:rPr>
          <w:rFonts w:ascii="微软雅黑" w:hAnsi="微软雅黑" w:eastAsia="微软雅黑" w:cs="微软雅黑"/>
          <w:sz w:val="33"/>
          <w:szCs w:val="33"/>
        </w:rPr>
      </w:pPr>
      <w:r>
        <w:rPr>
          <w:b/>
          <w:bCs/>
          <w:color w:val="333333"/>
          <w:spacing w:val="8"/>
          <w:sz w:val="33"/>
          <w:szCs w:val="33"/>
        </w:rPr>
        <w:t>32</w:t>
      </w:r>
      <w:r>
        <w:rPr>
          <w:rFonts w:ascii="微软雅黑" w:hAnsi="微软雅黑" w:eastAsia="微软雅黑" w:cs="微软雅黑"/>
          <w:b/>
          <w:bCs/>
          <w:color w:val="333333"/>
          <w:spacing w:val="8"/>
          <w:sz w:val="33"/>
          <w:szCs w:val="33"/>
        </w:rPr>
        <w:t>、</w:t>
      </w:r>
      <w:r>
        <w:rPr>
          <w:b/>
          <w:bCs/>
          <w:color w:val="333333"/>
          <w:sz w:val="33"/>
          <w:szCs w:val="33"/>
        </w:rPr>
        <w:t>Zookeeper</w:t>
      </w:r>
      <w:r>
        <w:rPr>
          <w:rFonts w:ascii="微软雅黑" w:hAnsi="微软雅黑" w:eastAsia="微软雅黑" w:cs="微软雅黑"/>
          <w:b/>
          <w:bCs/>
          <w:color w:val="333333"/>
          <w:spacing w:val="8"/>
          <w:sz w:val="33"/>
          <w:szCs w:val="33"/>
        </w:rPr>
        <w:t>脑裂是什么原因导致的？</w:t>
      </w:r>
    </w:p>
    <w:p w14:paraId="0F0E947E">
      <w:pPr>
        <w:pStyle w:val="2"/>
        <w:spacing w:before="211" w:line="227" w:lineRule="auto"/>
        <w:ind w:left="1" w:right="8" w:firstLine="2"/>
        <w:rPr>
          <w:rFonts w:ascii="微软雅黑" w:hAnsi="微软雅黑" w:eastAsia="微软雅黑" w:cs="微软雅黑"/>
          <w:sz w:val="22"/>
          <w:szCs w:val="22"/>
        </w:rPr>
      </w:pPr>
      <w:r>
        <w:rPr>
          <w:rFonts w:ascii="微软雅黑" w:hAnsi="微软雅黑" w:eastAsia="微软雅黑" w:cs="微软雅黑"/>
          <w:color w:val="333333"/>
          <w:spacing w:val="11"/>
          <w:sz w:val="22"/>
          <w:szCs w:val="22"/>
        </w:rPr>
        <w:t>主要原因是</w:t>
      </w:r>
      <w:r>
        <w:rPr>
          <w:color w:val="333333"/>
          <w:sz w:val="22"/>
          <w:szCs w:val="22"/>
        </w:rPr>
        <w:t>Zookeeper</w:t>
      </w:r>
      <w:r>
        <w:rPr>
          <w:rFonts w:ascii="微软雅黑" w:hAnsi="微软雅黑" w:eastAsia="微软雅黑" w:cs="微软雅黑"/>
          <w:color w:val="333333"/>
          <w:spacing w:val="11"/>
          <w:sz w:val="22"/>
          <w:szCs w:val="22"/>
        </w:rPr>
        <w:t>集群和</w:t>
      </w:r>
      <w:r>
        <w:rPr>
          <w:color w:val="333333"/>
          <w:sz w:val="22"/>
          <w:szCs w:val="22"/>
        </w:rPr>
        <w:t>Zookeeper</w:t>
      </w:r>
      <w:r>
        <w:rPr>
          <w:color w:val="333333"/>
          <w:spacing w:val="11"/>
          <w:sz w:val="22"/>
          <w:szCs w:val="22"/>
        </w:rPr>
        <w:t xml:space="preserve"> </w:t>
      </w:r>
      <w:r>
        <w:rPr>
          <w:color w:val="333333"/>
          <w:sz w:val="22"/>
          <w:szCs w:val="22"/>
        </w:rPr>
        <w:t>client</w:t>
      </w:r>
      <w:r>
        <w:rPr>
          <w:rFonts w:ascii="微软雅黑" w:hAnsi="微软雅黑" w:eastAsia="微软雅黑" w:cs="微软雅黑"/>
          <w:color w:val="333333"/>
          <w:spacing w:val="11"/>
          <w:sz w:val="22"/>
          <w:szCs w:val="22"/>
        </w:rPr>
        <w:t>判断超时并不能做到完全同步，也就是说</w:t>
      </w:r>
      <w:r>
        <w:rPr>
          <w:rFonts w:ascii="微软雅黑" w:hAnsi="微软雅黑" w:eastAsia="微软雅黑" w:cs="微软雅黑"/>
          <w:color w:val="333333"/>
          <w:spacing w:val="10"/>
          <w:sz w:val="22"/>
          <w:szCs w:val="22"/>
        </w:rPr>
        <w:t>可能一前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一后，如果是集群先于</w:t>
      </w:r>
      <w:r>
        <w:rPr>
          <w:color w:val="333333"/>
          <w:sz w:val="22"/>
          <w:szCs w:val="22"/>
        </w:rPr>
        <w:t>client</w:t>
      </w:r>
      <w:r>
        <w:rPr>
          <w:rFonts w:ascii="微软雅黑" w:hAnsi="微软雅黑" w:eastAsia="微软雅黑" w:cs="微软雅黑"/>
          <w:color w:val="333333"/>
          <w:spacing w:val="6"/>
          <w:sz w:val="22"/>
          <w:szCs w:val="22"/>
        </w:rPr>
        <w:t>发现，那就会出现上面的情况。同时，在发现并切换后通知各个客户端</w:t>
      </w:r>
      <w:r>
        <w:rPr>
          <w:rFonts w:ascii="微软雅黑" w:hAnsi="微软雅黑" w:eastAsia="微软雅黑" w:cs="微软雅黑"/>
          <w:color w:val="333333"/>
          <w:spacing w:val="10"/>
          <w:sz w:val="22"/>
          <w:szCs w:val="22"/>
        </w:rPr>
        <w:t xml:space="preserve"> </w:t>
      </w:r>
      <w:r>
        <w:rPr>
          <w:rFonts w:ascii="微软雅黑" w:hAnsi="微软雅黑" w:eastAsia="微软雅黑" w:cs="微软雅黑"/>
          <w:color w:val="333333"/>
          <w:spacing w:val="7"/>
          <w:sz w:val="22"/>
          <w:szCs w:val="22"/>
        </w:rPr>
        <w:t>也有先后快慢。</w:t>
      </w:r>
      <w:r>
        <w:rPr>
          <w:rFonts w:ascii="微软雅黑" w:hAnsi="微软雅黑" w:eastAsia="微软雅黑" w:cs="微软雅黑"/>
          <w:color w:val="333333"/>
          <w:spacing w:val="-12"/>
          <w:sz w:val="22"/>
          <w:szCs w:val="22"/>
        </w:rPr>
        <w:t xml:space="preserve"> </w:t>
      </w:r>
      <w:r>
        <w:rPr>
          <w:rFonts w:ascii="微软雅黑" w:hAnsi="微软雅黑" w:eastAsia="微软雅黑" w:cs="微软雅黑"/>
          <w:color w:val="333333"/>
          <w:spacing w:val="7"/>
          <w:sz w:val="22"/>
          <w:szCs w:val="22"/>
        </w:rPr>
        <w:t>一般出现这种情况的几率很小，需要</w:t>
      </w:r>
      <w:r>
        <w:rPr>
          <w:color w:val="333333"/>
          <w:sz w:val="22"/>
          <w:szCs w:val="22"/>
        </w:rPr>
        <w:t>leader</w:t>
      </w:r>
      <w:r>
        <w:rPr>
          <w:rFonts w:ascii="微软雅黑" w:hAnsi="微软雅黑" w:eastAsia="微软雅黑" w:cs="微软雅黑"/>
          <w:color w:val="333333"/>
          <w:spacing w:val="7"/>
          <w:sz w:val="22"/>
          <w:szCs w:val="22"/>
        </w:rPr>
        <w:t>节点与</w:t>
      </w:r>
      <w:r>
        <w:rPr>
          <w:color w:val="333333"/>
          <w:sz w:val="22"/>
          <w:szCs w:val="22"/>
        </w:rPr>
        <w:t>Zookeeper</w:t>
      </w:r>
      <w:r>
        <w:rPr>
          <w:rFonts w:ascii="微软雅黑" w:hAnsi="微软雅黑" w:eastAsia="微软雅黑" w:cs="微软雅黑"/>
          <w:color w:val="333333"/>
          <w:spacing w:val="7"/>
          <w:sz w:val="22"/>
          <w:szCs w:val="22"/>
        </w:rPr>
        <w:t>集群网络断开，但是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与其他集群角色之间的网络没有问题，还要满足上面那些情况，但是一旦出现就会引起很严重的后</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果，数据不一致。</w:t>
      </w:r>
    </w:p>
    <w:p w14:paraId="3DF6F1BC">
      <w:pPr>
        <w:pStyle w:val="2"/>
        <w:spacing w:before="279" w:line="193" w:lineRule="auto"/>
        <w:ind w:left="11"/>
        <w:outlineLvl w:val="2"/>
        <w:rPr>
          <w:rFonts w:ascii="微软雅黑" w:hAnsi="微软雅黑" w:eastAsia="微软雅黑" w:cs="微软雅黑"/>
          <w:sz w:val="33"/>
          <w:szCs w:val="33"/>
        </w:rPr>
      </w:pPr>
      <w:r>
        <w:rPr>
          <w:b/>
          <w:bCs/>
          <w:color w:val="333333"/>
          <w:spacing w:val="7"/>
          <w:sz w:val="33"/>
          <w:szCs w:val="33"/>
        </w:rPr>
        <w:t>33</w:t>
      </w:r>
      <w:r>
        <w:rPr>
          <w:rFonts w:ascii="微软雅黑" w:hAnsi="微软雅黑" w:eastAsia="微软雅黑" w:cs="微软雅黑"/>
          <w:b/>
          <w:bCs/>
          <w:color w:val="333333"/>
          <w:spacing w:val="7"/>
          <w:sz w:val="33"/>
          <w:szCs w:val="33"/>
        </w:rPr>
        <w:t>、</w:t>
      </w:r>
      <w:r>
        <w:rPr>
          <w:b/>
          <w:bCs/>
          <w:color w:val="333333"/>
          <w:sz w:val="33"/>
          <w:szCs w:val="33"/>
        </w:rPr>
        <w:t>Zookeeper</w:t>
      </w:r>
      <w:r>
        <w:rPr>
          <w:b/>
          <w:bCs/>
          <w:color w:val="333333"/>
          <w:spacing w:val="7"/>
          <w:sz w:val="33"/>
          <w:szCs w:val="33"/>
        </w:rPr>
        <w:t xml:space="preserve"> </w:t>
      </w:r>
      <w:r>
        <w:rPr>
          <w:rFonts w:ascii="微软雅黑" w:hAnsi="微软雅黑" w:eastAsia="微软雅黑" w:cs="微软雅黑"/>
          <w:b/>
          <w:bCs/>
          <w:color w:val="333333"/>
          <w:spacing w:val="7"/>
          <w:sz w:val="33"/>
          <w:szCs w:val="33"/>
        </w:rPr>
        <w:t>是如何解决脑裂问题的？</w:t>
      </w:r>
    </w:p>
    <w:p w14:paraId="7D2DEFBE">
      <w:pPr>
        <w:pStyle w:val="2"/>
        <w:spacing w:before="212" w:line="228" w:lineRule="auto"/>
        <w:ind w:left="1" w:right="62"/>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要解决</w:t>
      </w:r>
      <w:r>
        <w:rPr>
          <w:color w:val="333333"/>
          <w:sz w:val="22"/>
          <w:szCs w:val="22"/>
        </w:rPr>
        <w:t>Split</w:t>
      </w:r>
      <w:r>
        <w:rPr>
          <w:color w:val="333333"/>
          <w:spacing w:val="5"/>
          <w:sz w:val="22"/>
          <w:szCs w:val="22"/>
        </w:rPr>
        <w:t>-</w:t>
      </w:r>
      <w:r>
        <w:rPr>
          <w:color w:val="333333"/>
          <w:sz w:val="22"/>
          <w:szCs w:val="22"/>
        </w:rPr>
        <w:t>Brain</w:t>
      </w:r>
      <w:r>
        <w:rPr>
          <w:rFonts w:ascii="微软雅黑" w:hAnsi="微软雅黑" w:eastAsia="微软雅黑" w:cs="微软雅黑"/>
          <w:color w:val="333333"/>
          <w:spacing w:val="5"/>
          <w:sz w:val="22"/>
          <w:szCs w:val="22"/>
        </w:rPr>
        <w:t>脑裂的问题，</w:t>
      </w:r>
      <w:r>
        <w:rPr>
          <w:rFonts w:ascii="微软雅黑" w:hAnsi="微软雅黑" w:eastAsia="微软雅黑" w:cs="微软雅黑"/>
          <w:color w:val="333333"/>
          <w:spacing w:val="-30"/>
          <w:sz w:val="22"/>
          <w:szCs w:val="22"/>
        </w:rPr>
        <w:t xml:space="preserve"> </w:t>
      </w:r>
      <w:r>
        <w:rPr>
          <w:rFonts w:ascii="微软雅黑" w:hAnsi="微软雅黑" w:eastAsia="微软雅黑" w:cs="微软雅黑"/>
          <w:color w:val="333333"/>
          <w:spacing w:val="5"/>
          <w:sz w:val="22"/>
          <w:szCs w:val="22"/>
        </w:rPr>
        <w:t>一般有下面几种种方法：</w:t>
      </w:r>
      <w:r>
        <w:rPr>
          <w:rFonts w:ascii="微软雅黑" w:hAnsi="微软雅黑" w:eastAsia="微软雅黑" w:cs="微软雅黑"/>
          <w:color w:val="333333"/>
          <w:spacing w:val="58"/>
          <w:sz w:val="22"/>
          <w:szCs w:val="22"/>
        </w:rPr>
        <w:t xml:space="preserve"> </w:t>
      </w:r>
      <w:r>
        <w:rPr>
          <w:color w:val="333333"/>
          <w:sz w:val="22"/>
          <w:szCs w:val="22"/>
        </w:rPr>
        <w:t>Quorums</w:t>
      </w:r>
      <w:r>
        <w:rPr>
          <w:color w:val="333333"/>
          <w:spacing w:val="5"/>
          <w:sz w:val="22"/>
          <w:szCs w:val="22"/>
        </w:rPr>
        <w:t xml:space="preserve"> (</w:t>
      </w:r>
      <w:r>
        <w:rPr>
          <w:rFonts w:ascii="微软雅黑" w:hAnsi="微软雅黑" w:eastAsia="微软雅黑" w:cs="微软雅黑"/>
          <w:color w:val="333333"/>
          <w:spacing w:val="5"/>
          <w:sz w:val="22"/>
          <w:szCs w:val="22"/>
        </w:rPr>
        <w:t>法定人数</w:t>
      </w:r>
      <w:r>
        <w:rPr>
          <w:color w:val="333333"/>
          <w:spacing w:val="5"/>
          <w:sz w:val="22"/>
          <w:szCs w:val="22"/>
        </w:rPr>
        <w:t xml:space="preserve">) </w:t>
      </w:r>
      <w:r>
        <w:rPr>
          <w:rFonts w:ascii="微软雅黑" w:hAnsi="微软雅黑" w:eastAsia="微软雅黑" w:cs="微软雅黑"/>
          <w:color w:val="333333"/>
          <w:spacing w:val="5"/>
          <w:sz w:val="22"/>
          <w:szCs w:val="22"/>
        </w:rPr>
        <w:t>方式</w:t>
      </w:r>
      <w:r>
        <w:rPr>
          <w:color w:val="333333"/>
          <w:spacing w:val="5"/>
          <w:sz w:val="22"/>
          <w:szCs w:val="22"/>
        </w:rPr>
        <w:t xml:space="preserve">: </w:t>
      </w:r>
      <w:r>
        <w:rPr>
          <w:rFonts w:ascii="微软雅黑" w:hAnsi="微软雅黑" w:eastAsia="微软雅黑" w:cs="微软雅黑"/>
          <w:color w:val="333333"/>
          <w:spacing w:val="5"/>
          <w:sz w:val="22"/>
          <w:szCs w:val="22"/>
        </w:rPr>
        <w:t>比如</w:t>
      </w:r>
      <w:r>
        <w:rPr>
          <w:color w:val="333333"/>
          <w:spacing w:val="5"/>
          <w:sz w:val="22"/>
          <w:szCs w:val="22"/>
        </w:rPr>
        <w:t>3</w:t>
      </w:r>
      <w:r>
        <w:rPr>
          <w:rFonts w:ascii="微软雅黑" w:hAnsi="微软雅黑" w:eastAsia="微软雅黑" w:cs="微软雅黑"/>
          <w:color w:val="333333"/>
          <w:spacing w:val="5"/>
          <w:sz w:val="22"/>
          <w:szCs w:val="22"/>
        </w:rPr>
        <w:t>个节点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的集群，</w:t>
      </w:r>
      <w:r>
        <w:rPr>
          <w:rFonts w:ascii="微软雅黑" w:hAnsi="微软雅黑" w:eastAsia="微软雅黑" w:cs="微软雅黑"/>
          <w:color w:val="333333"/>
          <w:spacing w:val="-34"/>
          <w:sz w:val="22"/>
          <w:szCs w:val="22"/>
        </w:rPr>
        <w:t xml:space="preserve"> </w:t>
      </w:r>
      <w:r>
        <w:rPr>
          <w:color w:val="333333"/>
          <w:sz w:val="22"/>
          <w:szCs w:val="22"/>
        </w:rPr>
        <w:t>Quorums</w:t>
      </w:r>
      <w:r>
        <w:rPr>
          <w:color w:val="333333"/>
          <w:spacing w:val="5"/>
          <w:sz w:val="22"/>
          <w:szCs w:val="22"/>
        </w:rPr>
        <w:t xml:space="preserve"> = 2, </w:t>
      </w:r>
      <w:r>
        <w:rPr>
          <w:rFonts w:ascii="微软雅黑" w:hAnsi="微软雅黑" w:eastAsia="微软雅黑" w:cs="微软雅黑"/>
          <w:color w:val="333333"/>
          <w:spacing w:val="5"/>
          <w:sz w:val="22"/>
          <w:szCs w:val="22"/>
        </w:rPr>
        <w:t>也就是说集群可以容忍</w:t>
      </w:r>
      <w:r>
        <w:rPr>
          <w:color w:val="333333"/>
          <w:spacing w:val="5"/>
          <w:sz w:val="22"/>
          <w:szCs w:val="22"/>
        </w:rPr>
        <w:t>1</w:t>
      </w:r>
      <w:r>
        <w:rPr>
          <w:rFonts w:ascii="微软雅黑" w:hAnsi="微软雅黑" w:eastAsia="微软雅黑" w:cs="微软雅黑"/>
          <w:color w:val="333333"/>
          <w:spacing w:val="5"/>
          <w:sz w:val="22"/>
          <w:szCs w:val="22"/>
        </w:rPr>
        <w:t>个节点失效，</w:t>
      </w:r>
      <w:r>
        <w:rPr>
          <w:rFonts w:ascii="微软雅黑" w:hAnsi="微软雅黑" w:eastAsia="微软雅黑" w:cs="微软雅黑"/>
          <w:color w:val="333333"/>
          <w:spacing w:val="4"/>
          <w:sz w:val="22"/>
          <w:szCs w:val="22"/>
        </w:rPr>
        <w:t>这时候还能选举出</w:t>
      </w:r>
      <w:r>
        <w:rPr>
          <w:color w:val="333333"/>
          <w:spacing w:val="4"/>
          <w:sz w:val="22"/>
          <w:szCs w:val="22"/>
        </w:rPr>
        <w:t>1</w:t>
      </w:r>
      <w:r>
        <w:rPr>
          <w:rFonts w:ascii="微软雅黑" w:hAnsi="微软雅黑" w:eastAsia="微软雅黑" w:cs="微软雅黑"/>
          <w:color w:val="333333"/>
          <w:spacing w:val="4"/>
          <w:sz w:val="22"/>
          <w:szCs w:val="22"/>
        </w:rPr>
        <w:t>个</w:t>
      </w:r>
      <w:r>
        <w:rPr>
          <w:color w:val="333333"/>
          <w:sz w:val="22"/>
          <w:szCs w:val="22"/>
        </w:rPr>
        <w:t>lead</w:t>
      </w:r>
      <w:r>
        <w:rPr>
          <w:color w:val="333333"/>
          <w:spacing w:val="4"/>
          <w:sz w:val="22"/>
          <w:szCs w:val="22"/>
        </w:rPr>
        <w:t xml:space="preserve"> </w:t>
      </w:r>
      <w:r>
        <w:rPr>
          <w:rFonts w:ascii="微软雅黑" w:hAnsi="微软雅黑" w:eastAsia="微软雅黑" w:cs="微软雅黑"/>
          <w:color w:val="333333"/>
          <w:spacing w:val="4"/>
          <w:sz w:val="22"/>
          <w:szCs w:val="22"/>
        </w:rPr>
        <w:t>，集群还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可用。比如</w:t>
      </w:r>
      <w:r>
        <w:rPr>
          <w:color w:val="333333"/>
          <w:spacing w:val="4"/>
          <w:sz w:val="22"/>
          <w:szCs w:val="22"/>
        </w:rPr>
        <w:t>4</w:t>
      </w:r>
      <w:r>
        <w:rPr>
          <w:rFonts w:ascii="微软雅黑" w:hAnsi="微软雅黑" w:eastAsia="微软雅黑" w:cs="微软雅黑"/>
          <w:color w:val="333333"/>
          <w:spacing w:val="4"/>
          <w:sz w:val="22"/>
          <w:szCs w:val="22"/>
        </w:rPr>
        <w:t>个节点的集群，它的</w:t>
      </w:r>
      <w:r>
        <w:rPr>
          <w:color w:val="333333"/>
          <w:sz w:val="22"/>
          <w:szCs w:val="22"/>
        </w:rPr>
        <w:t>Quorums</w:t>
      </w:r>
      <w:r>
        <w:rPr>
          <w:color w:val="333333"/>
          <w:spacing w:val="4"/>
          <w:sz w:val="22"/>
          <w:szCs w:val="22"/>
        </w:rPr>
        <w:t xml:space="preserve"> = 3 </w:t>
      </w:r>
      <w:r>
        <w:rPr>
          <w:rFonts w:ascii="微软雅黑" w:hAnsi="微软雅黑" w:eastAsia="微软雅黑" w:cs="微软雅黑"/>
          <w:color w:val="333333"/>
          <w:spacing w:val="4"/>
          <w:sz w:val="22"/>
          <w:szCs w:val="22"/>
        </w:rPr>
        <w:t>，</w:t>
      </w:r>
      <w:r>
        <w:rPr>
          <w:color w:val="333333"/>
          <w:sz w:val="22"/>
          <w:szCs w:val="22"/>
        </w:rPr>
        <w:t>Quorums</w:t>
      </w:r>
      <w:r>
        <w:rPr>
          <w:rFonts w:ascii="微软雅黑" w:hAnsi="微软雅黑" w:eastAsia="微软雅黑" w:cs="微软雅黑"/>
          <w:color w:val="333333"/>
          <w:spacing w:val="4"/>
          <w:sz w:val="22"/>
          <w:szCs w:val="22"/>
        </w:rPr>
        <w:t>要超过</w:t>
      </w:r>
      <w:r>
        <w:rPr>
          <w:color w:val="333333"/>
          <w:spacing w:val="4"/>
          <w:sz w:val="22"/>
          <w:szCs w:val="22"/>
        </w:rPr>
        <w:t>3</w:t>
      </w:r>
      <w:r>
        <w:rPr>
          <w:color w:val="333333"/>
          <w:spacing w:val="30"/>
          <w:sz w:val="22"/>
          <w:szCs w:val="22"/>
        </w:rPr>
        <w:t xml:space="preserve"> </w:t>
      </w:r>
      <w:r>
        <w:rPr>
          <w:rFonts w:ascii="微软雅黑" w:hAnsi="微软雅黑" w:eastAsia="微软雅黑" w:cs="微软雅黑"/>
          <w:color w:val="333333"/>
          <w:spacing w:val="4"/>
          <w:sz w:val="22"/>
          <w:szCs w:val="22"/>
        </w:rPr>
        <w:t>，相当于集群的容</w:t>
      </w:r>
      <w:r>
        <w:rPr>
          <w:rFonts w:ascii="微软雅黑" w:hAnsi="微软雅黑" w:eastAsia="微软雅黑" w:cs="微软雅黑"/>
          <w:color w:val="333333"/>
          <w:spacing w:val="3"/>
          <w:sz w:val="22"/>
          <w:szCs w:val="22"/>
        </w:rPr>
        <w:t>忍度还是</w:t>
      </w:r>
      <w:r>
        <w:rPr>
          <w:color w:val="333333"/>
          <w:spacing w:val="3"/>
          <w:sz w:val="22"/>
          <w:szCs w:val="22"/>
        </w:rPr>
        <w:t xml:space="preserve">1 </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如果</w:t>
      </w:r>
      <w:r>
        <w:rPr>
          <w:color w:val="333333"/>
          <w:spacing w:val="6"/>
          <w:sz w:val="22"/>
          <w:szCs w:val="22"/>
        </w:rPr>
        <w:t>2</w:t>
      </w:r>
      <w:r>
        <w:rPr>
          <w:rFonts w:ascii="微软雅黑" w:hAnsi="微软雅黑" w:eastAsia="微软雅黑" w:cs="微软雅黑"/>
          <w:color w:val="333333"/>
          <w:spacing w:val="6"/>
          <w:sz w:val="22"/>
          <w:szCs w:val="22"/>
        </w:rPr>
        <w:t>个节点失效，那么整个集群还是无效的。这是</w:t>
      </w:r>
      <w:r>
        <w:rPr>
          <w:color w:val="333333"/>
          <w:sz w:val="22"/>
          <w:szCs w:val="22"/>
        </w:rPr>
        <w:t>zookeeper</w:t>
      </w:r>
      <w:r>
        <w:rPr>
          <w:rFonts w:ascii="微软雅黑" w:hAnsi="微软雅黑" w:eastAsia="微软雅黑" w:cs="微软雅黑"/>
          <w:color w:val="333333"/>
          <w:spacing w:val="6"/>
          <w:sz w:val="22"/>
          <w:szCs w:val="22"/>
        </w:rPr>
        <w:t>防止</w:t>
      </w:r>
      <w:r>
        <w:rPr>
          <w:color w:val="333333"/>
          <w:spacing w:val="6"/>
          <w:sz w:val="22"/>
          <w:szCs w:val="22"/>
        </w:rPr>
        <w:t>"</w:t>
      </w:r>
      <w:r>
        <w:rPr>
          <w:rFonts w:ascii="微软雅黑" w:hAnsi="微软雅黑" w:eastAsia="微软雅黑" w:cs="微软雅黑"/>
          <w:color w:val="333333"/>
          <w:spacing w:val="6"/>
          <w:sz w:val="22"/>
          <w:szCs w:val="22"/>
        </w:rPr>
        <w:t>脑裂</w:t>
      </w:r>
      <w:r>
        <w:rPr>
          <w:color w:val="333333"/>
          <w:spacing w:val="6"/>
          <w:sz w:val="22"/>
          <w:szCs w:val="22"/>
        </w:rPr>
        <w:t>"</w:t>
      </w:r>
      <w:r>
        <w:rPr>
          <w:rFonts w:ascii="微软雅黑" w:hAnsi="微软雅黑" w:eastAsia="微软雅黑" w:cs="微软雅黑"/>
          <w:color w:val="333333"/>
          <w:spacing w:val="6"/>
          <w:sz w:val="22"/>
          <w:szCs w:val="22"/>
        </w:rPr>
        <w:t>默认采用的方法。</w:t>
      </w:r>
    </w:p>
    <w:p w14:paraId="49001DBA">
      <w:pPr>
        <w:pStyle w:val="2"/>
        <w:spacing w:before="186" w:line="227" w:lineRule="auto"/>
        <w:ind w:left="1" w:right="119"/>
        <w:rPr>
          <w:rFonts w:ascii="微软雅黑" w:hAnsi="微软雅黑" w:eastAsia="微软雅黑" w:cs="微软雅黑"/>
          <w:sz w:val="22"/>
          <w:szCs w:val="22"/>
        </w:rPr>
      </w:pPr>
      <w:r>
        <w:rPr>
          <w:rFonts w:ascii="微软雅黑" w:hAnsi="微软雅黑" w:eastAsia="微软雅黑" w:cs="微软雅黑"/>
          <w:color w:val="333333"/>
          <w:spacing w:val="11"/>
          <w:sz w:val="22"/>
          <w:szCs w:val="22"/>
        </w:rPr>
        <w:t>采用</w:t>
      </w:r>
      <w:r>
        <w:rPr>
          <w:color w:val="333333"/>
          <w:sz w:val="22"/>
          <w:szCs w:val="22"/>
        </w:rPr>
        <w:t>Redundant</w:t>
      </w:r>
      <w:r>
        <w:rPr>
          <w:color w:val="333333"/>
          <w:spacing w:val="11"/>
          <w:sz w:val="22"/>
          <w:szCs w:val="22"/>
        </w:rPr>
        <w:t xml:space="preserve"> </w:t>
      </w:r>
      <w:r>
        <w:rPr>
          <w:color w:val="333333"/>
          <w:sz w:val="22"/>
          <w:szCs w:val="22"/>
        </w:rPr>
        <w:t>communications</w:t>
      </w:r>
      <w:r>
        <w:rPr>
          <w:color w:val="333333"/>
          <w:spacing w:val="11"/>
          <w:sz w:val="22"/>
          <w:szCs w:val="22"/>
        </w:rPr>
        <w:t xml:space="preserve"> (</w:t>
      </w:r>
      <w:r>
        <w:rPr>
          <w:rFonts w:ascii="微软雅黑" w:hAnsi="微软雅黑" w:eastAsia="微软雅黑" w:cs="微软雅黑"/>
          <w:color w:val="333333"/>
          <w:spacing w:val="11"/>
          <w:sz w:val="22"/>
          <w:szCs w:val="22"/>
        </w:rPr>
        <w:t>冗余通信</w:t>
      </w:r>
      <w:r>
        <w:rPr>
          <w:color w:val="333333"/>
          <w:spacing w:val="11"/>
          <w:sz w:val="22"/>
          <w:szCs w:val="22"/>
        </w:rPr>
        <w:t>)</w:t>
      </w:r>
      <w:r>
        <w:rPr>
          <w:rFonts w:ascii="微软雅黑" w:hAnsi="微软雅黑" w:eastAsia="微软雅黑" w:cs="微软雅黑"/>
          <w:color w:val="333333"/>
          <w:spacing w:val="11"/>
          <w:sz w:val="22"/>
          <w:szCs w:val="22"/>
        </w:rPr>
        <w:t>方式：集群中采用多种通信方式，防止一种通信方式</w:t>
      </w:r>
      <w:r>
        <w:rPr>
          <w:rFonts w:ascii="微软雅黑" w:hAnsi="微软雅黑" w:eastAsia="微软雅黑" w:cs="微软雅黑"/>
          <w:color w:val="333333"/>
          <w:spacing w:val="1"/>
          <w:sz w:val="22"/>
          <w:szCs w:val="22"/>
        </w:rPr>
        <w:t xml:space="preserve"> 失效导致集群中的节点无法通信。</w:t>
      </w:r>
    </w:p>
    <w:p w14:paraId="175E61F2">
      <w:pPr>
        <w:pStyle w:val="2"/>
        <w:spacing w:before="186" w:line="227" w:lineRule="auto"/>
        <w:ind w:left="20" w:right="417"/>
        <w:rPr>
          <w:rFonts w:ascii="微软雅黑" w:hAnsi="微软雅黑" w:eastAsia="微软雅黑" w:cs="微软雅黑"/>
          <w:sz w:val="22"/>
          <w:szCs w:val="22"/>
        </w:rPr>
      </w:pPr>
      <w:r>
        <w:rPr>
          <w:color w:val="333333"/>
          <w:sz w:val="22"/>
          <w:szCs w:val="22"/>
        </w:rPr>
        <w:t>Fencing</w:t>
      </w:r>
      <w:r>
        <w:rPr>
          <w:color w:val="333333"/>
          <w:spacing w:val="4"/>
          <w:sz w:val="22"/>
          <w:szCs w:val="22"/>
        </w:rPr>
        <w:t xml:space="preserve"> (</w:t>
      </w:r>
      <w:r>
        <w:rPr>
          <w:rFonts w:ascii="微软雅黑" w:hAnsi="微软雅黑" w:eastAsia="微软雅黑" w:cs="微软雅黑"/>
          <w:color w:val="333333"/>
          <w:spacing w:val="4"/>
          <w:sz w:val="22"/>
          <w:szCs w:val="22"/>
        </w:rPr>
        <w:t>共享资源</w:t>
      </w:r>
      <w:r>
        <w:rPr>
          <w:color w:val="333333"/>
          <w:spacing w:val="4"/>
          <w:sz w:val="22"/>
          <w:szCs w:val="22"/>
        </w:rPr>
        <w:t xml:space="preserve">) </w:t>
      </w:r>
      <w:r>
        <w:rPr>
          <w:rFonts w:ascii="微软雅黑" w:hAnsi="微软雅黑" w:eastAsia="微软雅黑" w:cs="微软雅黑"/>
          <w:color w:val="333333"/>
          <w:spacing w:val="4"/>
          <w:sz w:val="22"/>
          <w:szCs w:val="22"/>
        </w:rPr>
        <w:t>方式：比如能看到共享资源就表示在集群中，能够获得共享资源的锁的就是</w:t>
      </w:r>
      <w:r>
        <w:rPr>
          <w:rFonts w:ascii="微软雅黑" w:hAnsi="微软雅黑" w:eastAsia="微软雅黑" w:cs="微软雅黑"/>
          <w:color w:val="333333"/>
          <w:spacing w:val="6"/>
          <w:sz w:val="22"/>
          <w:szCs w:val="22"/>
        </w:rPr>
        <w:t xml:space="preserve"> </w:t>
      </w:r>
      <w:r>
        <w:rPr>
          <w:color w:val="333333"/>
          <w:sz w:val="22"/>
          <w:szCs w:val="22"/>
        </w:rPr>
        <w:t xml:space="preserve">Leader </w:t>
      </w:r>
      <w:r>
        <w:rPr>
          <w:rFonts w:ascii="微软雅黑" w:hAnsi="微软雅黑" w:eastAsia="微软雅黑" w:cs="微软雅黑"/>
          <w:color w:val="333333"/>
          <w:sz w:val="22"/>
          <w:szCs w:val="22"/>
        </w:rPr>
        <w:t>，看不到共享资源的，就不在集</w:t>
      </w:r>
      <w:r>
        <w:rPr>
          <w:rFonts w:ascii="微软雅黑" w:hAnsi="微软雅黑" w:eastAsia="微软雅黑" w:cs="微软雅黑"/>
          <w:color w:val="333333"/>
          <w:spacing w:val="-1"/>
          <w:sz w:val="22"/>
          <w:szCs w:val="22"/>
        </w:rPr>
        <w:t>群中。</w:t>
      </w:r>
    </w:p>
    <w:p w14:paraId="71F91073">
      <w:pPr>
        <w:spacing w:line="227" w:lineRule="auto"/>
        <w:rPr>
          <w:rFonts w:ascii="微软雅黑" w:hAnsi="微软雅黑" w:eastAsia="微软雅黑" w:cs="微软雅黑"/>
          <w:sz w:val="22"/>
          <w:szCs w:val="22"/>
        </w:rPr>
        <w:sectPr>
          <w:headerReference r:id="rId95" w:type="default"/>
          <w:pgSz w:w="11900" w:h="16820"/>
          <w:pgMar w:top="400" w:right="1050" w:bottom="400" w:left="1048" w:header="0" w:footer="0" w:gutter="0"/>
          <w:cols w:space="720" w:num="1"/>
        </w:sectPr>
      </w:pPr>
    </w:p>
    <w:p w14:paraId="00D79482">
      <w:pPr>
        <w:pStyle w:val="2"/>
        <w:spacing w:line="328" w:lineRule="auto"/>
      </w:pPr>
    </w:p>
    <w:p w14:paraId="675F75E2">
      <w:pPr>
        <w:pStyle w:val="2"/>
        <w:spacing w:line="328" w:lineRule="auto"/>
      </w:pPr>
    </w:p>
    <w:p w14:paraId="2ACAB73A">
      <w:pPr>
        <w:pStyle w:val="2"/>
        <w:spacing w:before="94" w:line="226" w:lineRule="auto"/>
        <w:ind w:left="2"/>
        <w:jc w:val="both"/>
        <w:rPr>
          <w:rFonts w:ascii="微软雅黑" w:hAnsi="微软雅黑" w:eastAsia="微软雅黑" w:cs="微软雅黑"/>
          <w:sz w:val="22"/>
          <w:szCs w:val="22"/>
        </w:rPr>
      </w:pPr>
      <w:r>
        <w:rPr>
          <w:rFonts w:ascii="微软雅黑" w:hAnsi="微软雅黑" w:eastAsia="微软雅黑" w:cs="微软雅黑"/>
          <w:color w:val="333333"/>
          <w:spacing w:val="12"/>
          <w:sz w:val="22"/>
          <w:szCs w:val="22"/>
        </w:rPr>
        <w:t>要想避免</w:t>
      </w:r>
      <w:r>
        <w:rPr>
          <w:color w:val="333333"/>
          <w:sz w:val="22"/>
          <w:szCs w:val="22"/>
        </w:rPr>
        <w:t>zookeeper</w:t>
      </w:r>
      <w:r>
        <w:rPr>
          <w:color w:val="333333"/>
          <w:spacing w:val="12"/>
          <w:sz w:val="22"/>
          <w:szCs w:val="22"/>
        </w:rPr>
        <w:t>"</w:t>
      </w:r>
      <w:r>
        <w:rPr>
          <w:rFonts w:ascii="微软雅黑" w:hAnsi="微软雅黑" w:eastAsia="微软雅黑" w:cs="微软雅黑"/>
          <w:color w:val="333333"/>
          <w:spacing w:val="12"/>
          <w:sz w:val="22"/>
          <w:szCs w:val="22"/>
        </w:rPr>
        <w:t>脑裂</w:t>
      </w:r>
      <w:r>
        <w:rPr>
          <w:color w:val="333333"/>
          <w:spacing w:val="12"/>
          <w:sz w:val="22"/>
          <w:szCs w:val="22"/>
        </w:rPr>
        <w:t>"</w:t>
      </w:r>
      <w:r>
        <w:rPr>
          <w:rFonts w:ascii="微软雅黑" w:hAnsi="微软雅黑" w:eastAsia="微软雅黑" w:cs="微软雅黑"/>
          <w:color w:val="333333"/>
          <w:spacing w:val="12"/>
          <w:sz w:val="22"/>
          <w:szCs w:val="22"/>
        </w:rPr>
        <w:t>情况其实也很简单，在</w:t>
      </w:r>
      <w:r>
        <w:rPr>
          <w:color w:val="333333"/>
          <w:sz w:val="22"/>
          <w:szCs w:val="22"/>
        </w:rPr>
        <w:t>follower</w:t>
      </w:r>
      <w:r>
        <w:rPr>
          <w:rFonts w:ascii="微软雅黑" w:hAnsi="微软雅黑" w:eastAsia="微软雅黑" w:cs="微软雅黑"/>
          <w:color w:val="333333"/>
          <w:spacing w:val="12"/>
          <w:sz w:val="22"/>
          <w:szCs w:val="22"/>
        </w:rPr>
        <w:t>节点切换的时候不在检查到老的</w:t>
      </w:r>
      <w:r>
        <w:rPr>
          <w:color w:val="333333"/>
          <w:sz w:val="22"/>
          <w:szCs w:val="22"/>
        </w:rPr>
        <w:t>leader</w:t>
      </w:r>
      <w:r>
        <w:rPr>
          <w:rFonts w:ascii="微软雅黑" w:hAnsi="微软雅黑" w:eastAsia="微软雅黑" w:cs="微软雅黑"/>
          <w:color w:val="333333"/>
          <w:spacing w:val="12"/>
          <w:sz w:val="22"/>
          <w:szCs w:val="22"/>
        </w:rPr>
        <w:t>节</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6"/>
          <w:sz w:val="22"/>
          <w:szCs w:val="22"/>
        </w:rPr>
        <w:t>点出现问题后马上切换，而是在休眠一段足够的时间，确保老的</w:t>
      </w:r>
      <w:r>
        <w:rPr>
          <w:color w:val="333333"/>
          <w:sz w:val="22"/>
          <w:szCs w:val="22"/>
        </w:rPr>
        <w:t>leader</w:t>
      </w:r>
      <w:r>
        <w:rPr>
          <w:rFonts w:ascii="微软雅黑" w:hAnsi="微软雅黑" w:eastAsia="微软雅黑" w:cs="微软雅黑"/>
          <w:color w:val="333333"/>
          <w:spacing w:val="6"/>
          <w:sz w:val="22"/>
          <w:szCs w:val="22"/>
        </w:rPr>
        <w:t>已经获知变更并且做了相关</w:t>
      </w:r>
      <w:r>
        <w:rPr>
          <w:rFonts w:ascii="微软雅黑" w:hAnsi="微软雅黑" w:eastAsia="微软雅黑" w:cs="微软雅黑"/>
          <w:color w:val="333333"/>
          <w:spacing w:val="4"/>
          <w:sz w:val="22"/>
          <w:szCs w:val="22"/>
        </w:rPr>
        <w:t xml:space="preserve">   </w:t>
      </w:r>
      <w:r>
        <w:rPr>
          <w:rFonts w:ascii="微软雅黑" w:hAnsi="微软雅黑" w:eastAsia="微软雅黑" w:cs="微软雅黑"/>
          <w:color w:val="333333"/>
          <w:spacing w:val="10"/>
          <w:sz w:val="22"/>
          <w:szCs w:val="22"/>
        </w:rPr>
        <w:t>的</w:t>
      </w:r>
      <w:r>
        <w:rPr>
          <w:color w:val="333333"/>
          <w:sz w:val="22"/>
          <w:szCs w:val="22"/>
        </w:rPr>
        <w:t>shutdown</w:t>
      </w:r>
      <w:r>
        <w:rPr>
          <w:rFonts w:ascii="微软雅黑" w:hAnsi="微软雅黑" w:eastAsia="微软雅黑" w:cs="微软雅黑"/>
          <w:color w:val="333333"/>
          <w:spacing w:val="10"/>
          <w:sz w:val="22"/>
          <w:szCs w:val="22"/>
        </w:rPr>
        <w:t>清理工作了然后再注册成为</w:t>
      </w:r>
      <w:r>
        <w:rPr>
          <w:color w:val="333333"/>
          <w:sz w:val="22"/>
          <w:szCs w:val="22"/>
        </w:rPr>
        <w:t>master</w:t>
      </w:r>
      <w:r>
        <w:rPr>
          <w:rFonts w:ascii="微软雅黑" w:hAnsi="微软雅黑" w:eastAsia="微软雅黑" w:cs="微软雅黑"/>
          <w:color w:val="333333"/>
          <w:spacing w:val="10"/>
          <w:sz w:val="22"/>
          <w:szCs w:val="22"/>
        </w:rPr>
        <w:t>就能避免这类问题了，这个休眠时间</w:t>
      </w:r>
      <w:r>
        <w:rPr>
          <w:rFonts w:ascii="微软雅黑" w:hAnsi="微软雅黑" w:eastAsia="微软雅黑" w:cs="微软雅黑"/>
          <w:color w:val="333333"/>
          <w:spacing w:val="9"/>
          <w:sz w:val="22"/>
          <w:szCs w:val="22"/>
        </w:rPr>
        <w:t>一般定义为与</w:t>
      </w:r>
      <w:r>
        <w:rPr>
          <w:rFonts w:ascii="微软雅黑" w:hAnsi="微软雅黑" w:eastAsia="微软雅黑" w:cs="微软雅黑"/>
          <w:color w:val="333333"/>
          <w:sz w:val="22"/>
          <w:szCs w:val="22"/>
        </w:rPr>
        <w:t xml:space="preserve">   </w:t>
      </w:r>
      <w:r>
        <w:rPr>
          <w:color w:val="333333"/>
          <w:sz w:val="22"/>
          <w:szCs w:val="22"/>
        </w:rPr>
        <w:t>zookeeper</w:t>
      </w:r>
      <w:r>
        <w:rPr>
          <w:rFonts w:ascii="微软雅黑" w:hAnsi="微软雅黑" w:eastAsia="微软雅黑" w:cs="微软雅黑"/>
          <w:color w:val="333333"/>
          <w:spacing w:val="7"/>
          <w:sz w:val="22"/>
          <w:szCs w:val="22"/>
        </w:rPr>
        <w:t>定义的超时时间就够了，但是这段时间内系统可能是不可用的，但是相对于</w:t>
      </w:r>
      <w:r>
        <w:rPr>
          <w:rFonts w:ascii="微软雅黑" w:hAnsi="微软雅黑" w:eastAsia="微软雅黑" w:cs="微软雅黑"/>
          <w:color w:val="333333"/>
          <w:spacing w:val="6"/>
          <w:sz w:val="22"/>
          <w:szCs w:val="22"/>
        </w:rPr>
        <w:t>数据不一致</w:t>
      </w:r>
      <w:r>
        <w:rPr>
          <w:rFonts w:ascii="微软雅黑" w:hAnsi="微软雅黑" w:eastAsia="微软雅黑" w:cs="微软雅黑"/>
          <w:color w:val="333333"/>
          <w:sz w:val="22"/>
          <w:szCs w:val="22"/>
        </w:rPr>
        <w:t xml:space="preserve">   的后果来说还是值得的。</w:t>
      </w:r>
    </w:p>
    <w:p w14:paraId="41AB485E">
      <w:pPr>
        <w:pStyle w:val="2"/>
        <w:spacing w:before="248" w:line="218" w:lineRule="auto"/>
        <w:ind w:left="2" w:right="149" w:firstLine="17"/>
        <w:jc w:val="both"/>
        <w:rPr>
          <w:rFonts w:ascii="微软雅黑" w:hAnsi="微软雅黑" w:eastAsia="微软雅黑" w:cs="微软雅黑"/>
          <w:sz w:val="22"/>
          <w:szCs w:val="22"/>
        </w:rPr>
      </w:pPr>
      <w:r>
        <w:rPr>
          <w:color w:val="333333"/>
          <w:spacing w:val="9"/>
          <w:sz w:val="22"/>
          <w:szCs w:val="22"/>
        </w:rPr>
        <w:t>1</w:t>
      </w:r>
      <w:r>
        <w:rPr>
          <w:rFonts w:ascii="微软雅黑" w:hAnsi="微软雅黑" w:eastAsia="微软雅黑" w:cs="微软雅黑"/>
          <w:color w:val="333333"/>
          <w:spacing w:val="9"/>
          <w:sz w:val="22"/>
          <w:szCs w:val="22"/>
        </w:rPr>
        <w:t>、</w:t>
      </w:r>
      <w:r>
        <w:rPr>
          <w:color w:val="333333"/>
          <w:sz w:val="22"/>
          <w:szCs w:val="22"/>
        </w:rPr>
        <w:t>zooKeeper</w:t>
      </w:r>
      <w:r>
        <w:rPr>
          <w:rFonts w:ascii="微软雅黑" w:hAnsi="微软雅黑" w:eastAsia="微软雅黑" w:cs="微软雅黑"/>
          <w:color w:val="333333"/>
          <w:spacing w:val="9"/>
          <w:sz w:val="22"/>
          <w:szCs w:val="22"/>
        </w:rPr>
        <w:t>默认采用了</w:t>
      </w:r>
      <w:r>
        <w:rPr>
          <w:color w:val="333333"/>
          <w:sz w:val="22"/>
          <w:szCs w:val="22"/>
        </w:rPr>
        <w:t>Quorums</w:t>
      </w:r>
      <w:r>
        <w:rPr>
          <w:rFonts w:ascii="微软雅黑" w:hAnsi="微软雅黑" w:eastAsia="微软雅黑" w:cs="微软雅黑"/>
          <w:color w:val="333333"/>
          <w:spacing w:val="9"/>
          <w:sz w:val="22"/>
          <w:szCs w:val="22"/>
        </w:rPr>
        <w:t>这种方式来防止</w:t>
      </w:r>
      <w:r>
        <w:rPr>
          <w:color w:val="333333"/>
          <w:spacing w:val="9"/>
          <w:sz w:val="22"/>
          <w:szCs w:val="22"/>
        </w:rPr>
        <w:t>"</w:t>
      </w:r>
      <w:r>
        <w:rPr>
          <w:rFonts w:ascii="微软雅黑" w:hAnsi="微软雅黑" w:eastAsia="微软雅黑" w:cs="微软雅黑"/>
          <w:color w:val="333333"/>
          <w:spacing w:val="9"/>
          <w:sz w:val="22"/>
          <w:szCs w:val="22"/>
        </w:rPr>
        <w:t>脑裂</w:t>
      </w:r>
      <w:r>
        <w:rPr>
          <w:color w:val="333333"/>
          <w:spacing w:val="9"/>
          <w:sz w:val="22"/>
          <w:szCs w:val="22"/>
        </w:rPr>
        <w:t>"</w:t>
      </w:r>
      <w:r>
        <w:rPr>
          <w:rFonts w:ascii="微软雅黑" w:hAnsi="微软雅黑" w:eastAsia="微软雅黑" w:cs="微软雅黑"/>
          <w:color w:val="333333"/>
          <w:spacing w:val="9"/>
          <w:sz w:val="22"/>
          <w:szCs w:val="22"/>
        </w:rPr>
        <w:t>现象。即只有集群中超过半数节点投票</w:t>
      </w:r>
      <w:r>
        <w:rPr>
          <w:rFonts w:ascii="微软雅黑" w:hAnsi="微软雅黑" w:eastAsia="微软雅黑" w:cs="微软雅黑"/>
          <w:color w:val="333333"/>
          <w:spacing w:val="8"/>
          <w:sz w:val="22"/>
          <w:szCs w:val="22"/>
        </w:rPr>
        <w:t xml:space="preserve"> 才能选举出</w:t>
      </w:r>
      <w:r>
        <w:rPr>
          <w:color w:val="333333"/>
          <w:sz w:val="22"/>
          <w:szCs w:val="22"/>
        </w:rPr>
        <w:t>Leader</w:t>
      </w:r>
      <w:r>
        <w:rPr>
          <w:rFonts w:ascii="微软雅黑" w:hAnsi="微软雅黑" w:eastAsia="微软雅黑" w:cs="微软雅黑"/>
          <w:color w:val="333333"/>
          <w:spacing w:val="8"/>
          <w:sz w:val="22"/>
          <w:szCs w:val="22"/>
        </w:rPr>
        <w:t>。这样的方式可以确保</w:t>
      </w:r>
      <w:r>
        <w:rPr>
          <w:color w:val="333333"/>
          <w:sz w:val="22"/>
          <w:szCs w:val="22"/>
        </w:rPr>
        <w:t>leader</w:t>
      </w:r>
      <w:r>
        <w:rPr>
          <w:rFonts w:ascii="微软雅黑" w:hAnsi="微软雅黑" w:eastAsia="微软雅黑" w:cs="微软雅黑"/>
          <w:color w:val="333333"/>
          <w:spacing w:val="8"/>
          <w:sz w:val="22"/>
          <w:szCs w:val="22"/>
        </w:rPr>
        <w:t>的唯一性</w:t>
      </w:r>
      <w:r>
        <w:rPr>
          <w:color w:val="333333"/>
          <w:spacing w:val="8"/>
          <w:sz w:val="22"/>
          <w:szCs w:val="22"/>
        </w:rPr>
        <w:t>,</w:t>
      </w:r>
      <w:r>
        <w:rPr>
          <w:rFonts w:ascii="微软雅黑" w:hAnsi="微软雅黑" w:eastAsia="微软雅黑" w:cs="微软雅黑"/>
          <w:color w:val="333333"/>
          <w:spacing w:val="8"/>
          <w:sz w:val="22"/>
          <w:szCs w:val="22"/>
        </w:rPr>
        <w:t>要么选出唯一的一个</w:t>
      </w:r>
      <w:r>
        <w:rPr>
          <w:color w:val="333333"/>
          <w:sz w:val="22"/>
          <w:szCs w:val="22"/>
        </w:rPr>
        <w:t>leader</w:t>
      </w:r>
      <w:r>
        <w:rPr>
          <w:color w:val="333333"/>
          <w:spacing w:val="8"/>
          <w:sz w:val="22"/>
          <w:szCs w:val="22"/>
        </w:rPr>
        <w:t>,</w:t>
      </w:r>
      <w:r>
        <w:rPr>
          <w:rFonts w:ascii="微软雅黑" w:hAnsi="微软雅黑" w:eastAsia="微软雅黑" w:cs="微软雅黑"/>
          <w:color w:val="333333"/>
          <w:spacing w:val="8"/>
          <w:sz w:val="22"/>
          <w:szCs w:val="22"/>
        </w:rPr>
        <w:t>要么选举失</w:t>
      </w:r>
      <w:r>
        <w:rPr>
          <w:rFonts w:ascii="微软雅黑" w:hAnsi="微软雅黑" w:eastAsia="微软雅黑" w:cs="微软雅黑"/>
          <w:color w:val="333333"/>
          <w:spacing w:val="17"/>
          <w:sz w:val="22"/>
          <w:szCs w:val="22"/>
        </w:rPr>
        <w:t xml:space="preserve"> </w:t>
      </w:r>
      <w:r>
        <w:rPr>
          <w:rFonts w:ascii="微软雅黑" w:hAnsi="微软雅黑" w:eastAsia="微软雅黑" w:cs="微软雅黑"/>
          <w:color w:val="333333"/>
          <w:spacing w:val="24"/>
          <w:sz w:val="22"/>
          <w:szCs w:val="22"/>
        </w:rPr>
        <w:t>败。在</w:t>
      </w:r>
      <w:r>
        <w:rPr>
          <w:color w:val="333333"/>
          <w:sz w:val="22"/>
          <w:szCs w:val="22"/>
        </w:rPr>
        <w:t>zookeeper</w:t>
      </w:r>
      <w:r>
        <w:rPr>
          <w:rFonts w:ascii="微软雅黑" w:hAnsi="微软雅黑" w:eastAsia="微软雅黑" w:cs="微软雅黑"/>
          <w:color w:val="333333"/>
          <w:spacing w:val="24"/>
          <w:sz w:val="22"/>
          <w:szCs w:val="22"/>
        </w:rPr>
        <w:t>中</w:t>
      </w:r>
      <w:r>
        <w:rPr>
          <w:color w:val="333333"/>
          <w:sz w:val="22"/>
          <w:szCs w:val="22"/>
        </w:rPr>
        <w:t>Quorums</w:t>
      </w:r>
      <w:r>
        <w:rPr>
          <w:rFonts w:ascii="微软雅黑" w:hAnsi="微软雅黑" w:eastAsia="微软雅黑" w:cs="微软雅黑"/>
          <w:color w:val="333333"/>
          <w:spacing w:val="24"/>
          <w:sz w:val="22"/>
          <w:szCs w:val="22"/>
        </w:rPr>
        <w:t>作用如下：</w:t>
      </w:r>
    </w:p>
    <w:p w14:paraId="658C5893">
      <w:pPr>
        <w:pStyle w:val="2"/>
        <w:spacing w:before="185" w:line="222" w:lineRule="auto"/>
        <w:ind w:left="197"/>
        <w:rPr>
          <w:rFonts w:ascii="微软雅黑" w:hAnsi="微软雅黑" w:eastAsia="微软雅黑" w:cs="微软雅黑"/>
          <w:sz w:val="22"/>
          <w:szCs w:val="22"/>
        </w:rPr>
      </w:pPr>
      <w:r>
        <w:rPr>
          <w:color w:val="333333"/>
          <w:spacing w:val="6"/>
          <w:position w:val="4"/>
          <w:sz w:val="27"/>
          <w:szCs w:val="27"/>
        </w:rPr>
        <w:t xml:space="preserve">.  </w:t>
      </w:r>
      <w:r>
        <w:rPr>
          <w:rFonts w:ascii="微软雅黑" w:hAnsi="微软雅黑" w:eastAsia="微软雅黑" w:cs="微软雅黑"/>
          <w:color w:val="333333"/>
          <w:spacing w:val="6"/>
          <w:sz w:val="22"/>
          <w:szCs w:val="22"/>
        </w:rPr>
        <w:t>集群中最少的节点数用来选举</w:t>
      </w:r>
      <w:r>
        <w:rPr>
          <w:color w:val="333333"/>
          <w:sz w:val="22"/>
          <w:szCs w:val="22"/>
        </w:rPr>
        <w:t>leader</w:t>
      </w:r>
      <w:r>
        <w:rPr>
          <w:rFonts w:ascii="微软雅黑" w:hAnsi="微软雅黑" w:eastAsia="微软雅黑" w:cs="微软雅黑"/>
          <w:color w:val="333333"/>
          <w:spacing w:val="6"/>
          <w:sz w:val="22"/>
          <w:szCs w:val="22"/>
        </w:rPr>
        <w:t>保证集群可</w:t>
      </w:r>
      <w:r>
        <w:rPr>
          <w:rFonts w:ascii="微软雅黑" w:hAnsi="微软雅黑" w:eastAsia="微软雅黑" w:cs="微软雅黑"/>
          <w:color w:val="333333"/>
          <w:spacing w:val="5"/>
          <w:sz w:val="22"/>
          <w:szCs w:val="22"/>
        </w:rPr>
        <w:t>用。</w:t>
      </w:r>
    </w:p>
    <w:p w14:paraId="365DD51A">
      <w:pPr>
        <w:spacing w:before="37" w:line="228" w:lineRule="auto"/>
        <w:ind w:left="451" w:right="103"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868" name="IM 868"/>
            <wp:cNvGraphicFramePr/>
            <a:graphic xmlns:a="http://schemas.openxmlformats.org/drawingml/2006/main">
              <a:graphicData uri="http://schemas.openxmlformats.org/drawingml/2006/picture">
                <pic:pic xmlns:pic="http://schemas.openxmlformats.org/drawingml/2006/picture">
                  <pic:nvPicPr>
                    <pic:cNvPr id="868" name="IM 868"/>
                    <pic:cNvPicPr/>
                  </pic:nvPicPr>
                  <pic:blipFill>
                    <a:blip r:embed="rId468"/>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2"/>
          <w:sz w:val="22"/>
          <w:szCs w:val="22"/>
        </w:rPr>
        <w:t>通知客户端数据已经安全保存前集群中最少数量的节点数已经保存了该</w:t>
      </w:r>
      <w:r>
        <w:rPr>
          <w:rFonts w:ascii="微软雅黑" w:hAnsi="微软雅黑" w:eastAsia="微软雅黑" w:cs="微软雅黑"/>
          <w:color w:val="333333"/>
          <w:spacing w:val="1"/>
          <w:sz w:val="22"/>
          <w:szCs w:val="22"/>
        </w:rPr>
        <w:t>数据。  一旦这些节点保</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存了该数据，客户端将被通知已经安全保存了，可以继续其他任务。而集群中剩余的节点将会</w:t>
      </w:r>
      <w:r>
        <w:rPr>
          <w:rFonts w:ascii="微软雅黑" w:hAnsi="微软雅黑" w:eastAsia="微软雅黑" w:cs="微软雅黑"/>
          <w:color w:val="333333"/>
          <w:sz w:val="22"/>
          <w:szCs w:val="22"/>
        </w:rPr>
        <w:t xml:space="preserve"> 最终也保存了该数据。</w:t>
      </w:r>
    </w:p>
    <w:p w14:paraId="28BB0D74">
      <w:pPr>
        <w:pStyle w:val="2"/>
        <w:spacing w:before="143" w:line="227" w:lineRule="auto"/>
        <w:ind w:left="1" w:right="66"/>
        <w:jc w:val="both"/>
        <w:rPr>
          <w:rFonts w:ascii="微软雅黑" w:hAnsi="微软雅黑" w:eastAsia="微软雅黑" w:cs="微软雅黑"/>
          <w:sz w:val="22"/>
          <w:szCs w:val="22"/>
        </w:rPr>
      </w:pPr>
      <w:r>
        <w:rPr>
          <w:rFonts w:ascii="微软雅黑" w:hAnsi="微软雅黑" w:eastAsia="微软雅黑" w:cs="微软雅黑"/>
          <w:color w:val="333333"/>
          <w:spacing w:val="13"/>
          <w:sz w:val="22"/>
          <w:szCs w:val="22"/>
        </w:rPr>
        <w:t>假设某个</w:t>
      </w:r>
      <w:r>
        <w:rPr>
          <w:color w:val="333333"/>
          <w:sz w:val="22"/>
          <w:szCs w:val="22"/>
        </w:rPr>
        <w:t>leader</w:t>
      </w:r>
      <w:r>
        <w:rPr>
          <w:rFonts w:ascii="微软雅黑" w:hAnsi="微软雅黑" w:eastAsia="微软雅黑" w:cs="微软雅黑"/>
          <w:color w:val="333333"/>
          <w:spacing w:val="13"/>
          <w:sz w:val="22"/>
          <w:szCs w:val="22"/>
        </w:rPr>
        <w:t>假死，其余的</w:t>
      </w:r>
      <w:r>
        <w:rPr>
          <w:color w:val="333333"/>
          <w:sz w:val="22"/>
          <w:szCs w:val="22"/>
        </w:rPr>
        <w:t>followers</w:t>
      </w:r>
      <w:r>
        <w:rPr>
          <w:rFonts w:ascii="微软雅黑" w:hAnsi="微软雅黑" w:eastAsia="微软雅黑" w:cs="微软雅黑"/>
          <w:color w:val="333333"/>
          <w:spacing w:val="13"/>
          <w:sz w:val="22"/>
          <w:szCs w:val="22"/>
        </w:rPr>
        <w:t>选举出了一个新的</w:t>
      </w:r>
      <w:r>
        <w:rPr>
          <w:color w:val="333333"/>
          <w:sz w:val="22"/>
          <w:szCs w:val="22"/>
        </w:rPr>
        <w:t>leader</w:t>
      </w:r>
      <w:r>
        <w:rPr>
          <w:rFonts w:ascii="微软雅黑" w:hAnsi="微软雅黑" w:eastAsia="微软雅黑" w:cs="微软雅黑"/>
          <w:color w:val="333333"/>
          <w:spacing w:val="13"/>
          <w:sz w:val="22"/>
          <w:szCs w:val="22"/>
        </w:rPr>
        <w:t>。这时，旧的</w:t>
      </w:r>
      <w:r>
        <w:rPr>
          <w:color w:val="333333"/>
          <w:sz w:val="22"/>
          <w:szCs w:val="22"/>
        </w:rPr>
        <w:t>leader</w:t>
      </w:r>
      <w:r>
        <w:rPr>
          <w:rFonts w:ascii="微软雅黑" w:hAnsi="微软雅黑" w:eastAsia="微软雅黑" w:cs="微软雅黑"/>
          <w:color w:val="333333"/>
          <w:spacing w:val="13"/>
          <w:sz w:val="22"/>
          <w:szCs w:val="22"/>
        </w:rPr>
        <w:t>复活并且仍然</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9"/>
          <w:sz w:val="22"/>
          <w:szCs w:val="22"/>
        </w:rPr>
        <w:t>认为自己是</w:t>
      </w:r>
      <w:r>
        <w:rPr>
          <w:color w:val="333333"/>
          <w:sz w:val="22"/>
          <w:szCs w:val="22"/>
        </w:rPr>
        <w:t>leader</w:t>
      </w:r>
      <w:r>
        <w:rPr>
          <w:color w:val="333333"/>
          <w:spacing w:val="9"/>
          <w:sz w:val="22"/>
          <w:szCs w:val="22"/>
        </w:rPr>
        <w:t xml:space="preserve"> </w:t>
      </w:r>
      <w:r>
        <w:rPr>
          <w:rFonts w:ascii="微软雅黑" w:hAnsi="微软雅黑" w:eastAsia="微软雅黑" w:cs="微软雅黑"/>
          <w:color w:val="333333"/>
          <w:spacing w:val="9"/>
          <w:sz w:val="22"/>
          <w:szCs w:val="22"/>
        </w:rPr>
        <w:t>，这个时候它向其他</w:t>
      </w:r>
      <w:r>
        <w:rPr>
          <w:color w:val="333333"/>
          <w:sz w:val="22"/>
          <w:szCs w:val="22"/>
        </w:rPr>
        <w:t>followers</w:t>
      </w:r>
      <w:r>
        <w:rPr>
          <w:rFonts w:ascii="微软雅黑" w:hAnsi="微软雅黑" w:eastAsia="微软雅黑" w:cs="微软雅黑"/>
          <w:color w:val="333333"/>
          <w:spacing w:val="9"/>
          <w:sz w:val="22"/>
          <w:szCs w:val="22"/>
        </w:rPr>
        <w:t>发出写请求也是会被拒绝的</w:t>
      </w:r>
      <w:r>
        <w:rPr>
          <w:rFonts w:ascii="微软雅黑" w:hAnsi="微软雅黑" w:eastAsia="微软雅黑" w:cs="微软雅黑"/>
          <w:color w:val="333333"/>
          <w:spacing w:val="8"/>
          <w:sz w:val="22"/>
          <w:szCs w:val="22"/>
        </w:rPr>
        <w:t>。因为每当新</w:t>
      </w:r>
      <w:r>
        <w:rPr>
          <w:color w:val="333333"/>
          <w:sz w:val="22"/>
          <w:szCs w:val="22"/>
        </w:rPr>
        <w:t>leader</w:t>
      </w:r>
      <w:r>
        <w:rPr>
          <w:rFonts w:ascii="微软雅黑" w:hAnsi="微软雅黑" w:eastAsia="微软雅黑" w:cs="微软雅黑"/>
          <w:color w:val="333333"/>
          <w:spacing w:val="8"/>
          <w:sz w:val="22"/>
          <w:szCs w:val="22"/>
        </w:rPr>
        <w:t>产</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生时，会生成一个</w:t>
      </w:r>
      <w:r>
        <w:rPr>
          <w:color w:val="333333"/>
          <w:sz w:val="22"/>
          <w:szCs w:val="22"/>
        </w:rPr>
        <w:t>epoch</w:t>
      </w:r>
      <w:r>
        <w:rPr>
          <w:rFonts w:ascii="微软雅黑" w:hAnsi="微软雅黑" w:eastAsia="微软雅黑" w:cs="微软雅黑"/>
          <w:color w:val="333333"/>
          <w:spacing w:val="7"/>
          <w:sz w:val="22"/>
          <w:szCs w:val="22"/>
        </w:rPr>
        <w:t>标号</w:t>
      </w:r>
      <w:r>
        <w:rPr>
          <w:color w:val="333333"/>
          <w:spacing w:val="7"/>
          <w:sz w:val="22"/>
          <w:szCs w:val="22"/>
        </w:rPr>
        <w:t>(</w:t>
      </w:r>
      <w:r>
        <w:rPr>
          <w:rFonts w:ascii="微软雅黑" w:hAnsi="微软雅黑" w:eastAsia="微软雅黑" w:cs="微软雅黑"/>
          <w:color w:val="333333"/>
          <w:spacing w:val="7"/>
          <w:sz w:val="22"/>
          <w:szCs w:val="22"/>
        </w:rPr>
        <w:t>标识当前属于那个</w:t>
      </w:r>
      <w:r>
        <w:rPr>
          <w:color w:val="333333"/>
          <w:sz w:val="22"/>
          <w:szCs w:val="22"/>
        </w:rPr>
        <w:t>leader</w:t>
      </w:r>
      <w:r>
        <w:rPr>
          <w:rFonts w:ascii="微软雅黑" w:hAnsi="微软雅黑" w:eastAsia="微软雅黑" w:cs="微软雅黑"/>
          <w:color w:val="333333"/>
          <w:spacing w:val="7"/>
          <w:sz w:val="22"/>
          <w:szCs w:val="22"/>
        </w:rPr>
        <w:t>的统治时期</w:t>
      </w:r>
      <w:r>
        <w:rPr>
          <w:color w:val="333333"/>
          <w:spacing w:val="7"/>
          <w:sz w:val="22"/>
          <w:szCs w:val="22"/>
        </w:rPr>
        <w:t xml:space="preserve">) </w:t>
      </w:r>
      <w:r>
        <w:rPr>
          <w:rFonts w:ascii="微软雅黑" w:hAnsi="微软雅黑" w:eastAsia="微软雅黑" w:cs="微软雅黑"/>
          <w:color w:val="333333"/>
          <w:spacing w:val="7"/>
          <w:sz w:val="22"/>
          <w:szCs w:val="22"/>
        </w:rPr>
        <w:t>，这个</w:t>
      </w:r>
      <w:r>
        <w:rPr>
          <w:color w:val="333333"/>
          <w:sz w:val="22"/>
          <w:szCs w:val="22"/>
        </w:rPr>
        <w:t>epoch</w:t>
      </w:r>
      <w:r>
        <w:rPr>
          <w:rFonts w:ascii="微软雅黑" w:hAnsi="微软雅黑" w:eastAsia="微软雅黑" w:cs="微软雅黑"/>
          <w:color w:val="333333"/>
          <w:spacing w:val="6"/>
          <w:sz w:val="22"/>
          <w:szCs w:val="22"/>
        </w:rPr>
        <w:t>是递增的，</w:t>
      </w:r>
    </w:p>
    <w:p w14:paraId="5FF737C8">
      <w:pPr>
        <w:pStyle w:val="2"/>
        <w:spacing w:before="9" w:line="226" w:lineRule="auto"/>
        <w:ind w:left="1" w:right="97"/>
        <w:rPr>
          <w:rFonts w:ascii="微软雅黑" w:hAnsi="微软雅黑" w:eastAsia="微软雅黑" w:cs="微软雅黑"/>
          <w:sz w:val="22"/>
          <w:szCs w:val="22"/>
        </w:rPr>
      </w:pPr>
      <w:r>
        <w:rPr>
          <w:color w:val="333333"/>
          <w:sz w:val="22"/>
          <w:szCs w:val="22"/>
        </w:rPr>
        <w:t>followers</w:t>
      </w:r>
      <w:r>
        <w:rPr>
          <w:rFonts w:ascii="微软雅黑" w:hAnsi="微软雅黑" w:eastAsia="微软雅黑" w:cs="微软雅黑"/>
          <w:color w:val="333333"/>
          <w:spacing w:val="15"/>
          <w:sz w:val="22"/>
          <w:szCs w:val="22"/>
        </w:rPr>
        <w:t>如果确认了新的</w:t>
      </w:r>
      <w:r>
        <w:rPr>
          <w:color w:val="333333"/>
          <w:sz w:val="22"/>
          <w:szCs w:val="22"/>
        </w:rPr>
        <w:t>leader</w:t>
      </w:r>
      <w:r>
        <w:rPr>
          <w:rFonts w:ascii="微软雅黑" w:hAnsi="微软雅黑" w:eastAsia="微软雅黑" w:cs="微软雅黑"/>
          <w:color w:val="333333"/>
          <w:spacing w:val="15"/>
          <w:sz w:val="22"/>
          <w:szCs w:val="22"/>
        </w:rPr>
        <w:t>存在，知道其</w:t>
      </w:r>
      <w:r>
        <w:rPr>
          <w:color w:val="333333"/>
          <w:sz w:val="22"/>
          <w:szCs w:val="22"/>
        </w:rPr>
        <w:t>epoch</w:t>
      </w:r>
      <w:r>
        <w:rPr>
          <w:color w:val="333333"/>
          <w:spacing w:val="15"/>
          <w:sz w:val="22"/>
          <w:szCs w:val="22"/>
        </w:rPr>
        <w:t xml:space="preserve"> </w:t>
      </w:r>
      <w:r>
        <w:rPr>
          <w:rFonts w:ascii="微软雅黑" w:hAnsi="微软雅黑" w:eastAsia="微软雅黑" w:cs="微软雅黑"/>
          <w:color w:val="333333"/>
          <w:spacing w:val="15"/>
          <w:sz w:val="22"/>
          <w:szCs w:val="22"/>
        </w:rPr>
        <w:t>，就会拒绝</w:t>
      </w:r>
      <w:r>
        <w:rPr>
          <w:color w:val="333333"/>
          <w:sz w:val="22"/>
          <w:szCs w:val="22"/>
        </w:rPr>
        <w:t>epoch</w:t>
      </w:r>
      <w:r>
        <w:rPr>
          <w:rFonts w:ascii="微软雅黑" w:hAnsi="微软雅黑" w:eastAsia="微软雅黑" w:cs="微软雅黑"/>
          <w:color w:val="333333"/>
          <w:spacing w:val="15"/>
          <w:sz w:val="22"/>
          <w:szCs w:val="22"/>
        </w:rPr>
        <w:t>小于现任</w:t>
      </w:r>
      <w:r>
        <w:rPr>
          <w:color w:val="333333"/>
          <w:sz w:val="22"/>
          <w:szCs w:val="22"/>
        </w:rPr>
        <w:t>leader</w:t>
      </w:r>
      <w:r>
        <w:rPr>
          <w:color w:val="333333"/>
          <w:spacing w:val="15"/>
          <w:sz w:val="22"/>
          <w:szCs w:val="22"/>
        </w:rPr>
        <w:t xml:space="preserve"> </w:t>
      </w:r>
      <w:r>
        <w:rPr>
          <w:color w:val="333333"/>
          <w:sz w:val="22"/>
          <w:szCs w:val="22"/>
        </w:rPr>
        <w:t>epoch</w:t>
      </w:r>
      <w:r>
        <w:rPr>
          <w:rFonts w:ascii="微软雅黑" w:hAnsi="微软雅黑" w:eastAsia="微软雅黑" w:cs="微软雅黑"/>
          <w:color w:val="333333"/>
          <w:spacing w:val="14"/>
          <w:sz w:val="22"/>
          <w:szCs w:val="22"/>
        </w:rPr>
        <w:t>的所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1"/>
          <w:sz w:val="22"/>
          <w:szCs w:val="22"/>
        </w:rPr>
        <w:t>有请求。那有没有</w:t>
      </w:r>
      <w:r>
        <w:rPr>
          <w:color w:val="333333"/>
          <w:sz w:val="22"/>
          <w:szCs w:val="22"/>
        </w:rPr>
        <w:t>follower</w:t>
      </w:r>
      <w:r>
        <w:rPr>
          <w:rFonts w:ascii="微软雅黑" w:hAnsi="微软雅黑" w:eastAsia="微软雅黑" w:cs="微软雅黑"/>
          <w:color w:val="333333"/>
          <w:spacing w:val="11"/>
          <w:sz w:val="22"/>
          <w:szCs w:val="22"/>
        </w:rPr>
        <w:t>不知道新的</w:t>
      </w:r>
      <w:r>
        <w:rPr>
          <w:color w:val="333333"/>
          <w:sz w:val="22"/>
          <w:szCs w:val="22"/>
        </w:rPr>
        <w:t>leader</w:t>
      </w:r>
      <w:r>
        <w:rPr>
          <w:rFonts w:ascii="微软雅黑" w:hAnsi="微软雅黑" w:eastAsia="微软雅黑" w:cs="微软雅黑"/>
          <w:color w:val="333333"/>
          <w:spacing w:val="11"/>
          <w:sz w:val="22"/>
          <w:szCs w:val="22"/>
        </w:rPr>
        <w:t>存在呢，有可能，但肯定不是大多数，否则新</w:t>
      </w:r>
      <w:r>
        <w:rPr>
          <w:color w:val="333333"/>
          <w:sz w:val="22"/>
          <w:szCs w:val="22"/>
        </w:rPr>
        <w:t xml:space="preserve">leader  </w:t>
      </w:r>
      <w:r>
        <w:rPr>
          <w:rFonts w:ascii="微软雅黑" w:hAnsi="微软雅黑" w:eastAsia="微软雅黑" w:cs="微软雅黑"/>
          <w:color w:val="333333"/>
          <w:spacing w:val="9"/>
          <w:sz w:val="22"/>
          <w:szCs w:val="22"/>
        </w:rPr>
        <w:t>无法产生。</w:t>
      </w:r>
      <w:r>
        <w:rPr>
          <w:rFonts w:ascii="微软雅黑" w:hAnsi="微软雅黑" w:eastAsia="微软雅黑" w:cs="微软雅黑"/>
          <w:color w:val="333333"/>
          <w:spacing w:val="-17"/>
          <w:sz w:val="22"/>
          <w:szCs w:val="22"/>
        </w:rPr>
        <w:t xml:space="preserve"> </w:t>
      </w:r>
      <w:r>
        <w:rPr>
          <w:color w:val="333333"/>
          <w:sz w:val="22"/>
          <w:szCs w:val="22"/>
        </w:rPr>
        <w:t>Zookeeper</w:t>
      </w:r>
      <w:r>
        <w:rPr>
          <w:rFonts w:ascii="微软雅黑" w:hAnsi="微软雅黑" w:eastAsia="微软雅黑" w:cs="微软雅黑"/>
          <w:color w:val="333333"/>
          <w:spacing w:val="9"/>
          <w:sz w:val="22"/>
          <w:szCs w:val="22"/>
        </w:rPr>
        <w:t>的写也遵循</w:t>
      </w:r>
      <w:r>
        <w:rPr>
          <w:color w:val="333333"/>
          <w:sz w:val="22"/>
          <w:szCs w:val="22"/>
        </w:rPr>
        <w:t>quorum</w:t>
      </w:r>
      <w:r>
        <w:rPr>
          <w:rFonts w:ascii="微软雅黑" w:hAnsi="微软雅黑" w:eastAsia="微软雅黑" w:cs="微软雅黑"/>
          <w:color w:val="333333"/>
          <w:spacing w:val="9"/>
          <w:sz w:val="22"/>
          <w:szCs w:val="22"/>
        </w:rPr>
        <w:t>机制，因此，得不到大多数支持的写是无效的，旧</w:t>
      </w:r>
    </w:p>
    <w:p w14:paraId="3E4D3FB3">
      <w:pPr>
        <w:pStyle w:val="2"/>
        <w:spacing w:before="14" w:line="233" w:lineRule="auto"/>
        <w:ind w:left="18"/>
        <w:rPr>
          <w:rFonts w:ascii="微软雅黑" w:hAnsi="微软雅黑" w:eastAsia="微软雅黑" w:cs="微软雅黑"/>
          <w:sz w:val="22"/>
          <w:szCs w:val="22"/>
        </w:rPr>
      </w:pPr>
      <w:r>
        <w:rPr>
          <w:color w:val="333333"/>
          <w:sz w:val="22"/>
          <w:szCs w:val="22"/>
        </w:rPr>
        <w:t>leader</w:t>
      </w:r>
      <w:r>
        <w:rPr>
          <w:rFonts w:ascii="微软雅黑" w:hAnsi="微软雅黑" w:eastAsia="微软雅黑" w:cs="微软雅黑"/>
          <w:color w:val="333333"/>
          <w:spacing w:val="4"/>
          <w:sz w:val="22"/>
          <w:szCs w:val="22"/>
        </w:rPr>
        <w:t>即使各种认为自己是</w:t>
      </w:r>
      <w:r>
        <w:rPr>
          <w:color w:val="333333"/>
          <w:sz w:val="22"/>
          <w:szCs w:val="22"/>
        </w:rPr>
        <w:t>leader</w:t>
      </w:r>
      <w:r>
        <w:rPr>
          <w:color w:val="333333"/>
          <w:spacing w:val="4"/>
          <w:sz w:val="22"/>
          <w:szCs w:val="22"/>
        </w:rPr>
        <w:t xml:space="preserve"> </w:t>
      </w:r>
      <w:r>
        <w:rPr>
          <w:rFonts w:ascii="微软雅黑" w:hAnsi="微软雅黑" w:eastAsia="微软雅黑" w:cs="微软雅黑"/>
          <w:color w:val="333333"/>
          <w:spacing w:val="4"/>
          <w:sz w:val="22"/>
          <w:szCs w:val="22"/>
        </w:rPr>
        <w:t>，依然没有什么作用。</w:t>
      </w:r>
    </w:p>
    <w:p w14:paraId="34DB8A19">
      <w:pPr>
        <w:pStyle w:val="2"/>
        <w:spacing w:before="173" w:line="229" w:lineRule="auto"/>
        <w:ind w:right="22" w:firstLine="7"/>
        <w:rPr>
          <w:rFonts w:ascii="微软雅黑" w:hAnsi="微软雅黑" w:eastAsia="微软雅黑" w:cs="微软雅黑"/>
          <w:sz w:val="22"/>
          <w:szCs w:val="22"/>
        </w:rPr>
      </w:pPr>
      <w:r>
        <w:rPr>
          <w:color w:val="333333"/>
          <w:sz w:val="22"/>
          <w:szCs w:val="22"/>
        </w:rPr>
        <w:t>zookeeper</w:t>
      </w:r>
      <w:r>
        <w:rPr>
          <w:rFonts w:ascii="微软雅黑" w:hAnsi="微软雅黑" w:eastAsia="微软雅黑" w:cs="微软雅黑"/>
          <w:color w:val="333333"/>
          <w:spacing w:val="7"/>
          <w:sz w:val="22"/>
          <w:szCs w:val="22"/>
        </w:rPr>
        <w:t>除了可以采用上面默认的</w:t>
      </w:r>
      <w:r>
        <w:rPr>
          <w:color w:val="333333"/>
          <w:sz w:val="22"/>
          <w:szCs w:val="22"/>
        </w:rPr>
        <w:t>Quorums</w:t>
      </w:r>
      <w:r>
        <w:rPr>
          <w:rFonts w:ascii="微软雅黑" w:hAnsi="微软雅黑" w:eastAsia="微软雅黑" w:cs="微软雅黑"/>
          <w:color w:val="333333"/>
          <w:spacing w:val="7"/>
          <w:sz w:val="22"/>
          <w:szCs w:val="22"/>
        </w:rPr>
        <w:t>方式来避免出现</w:t>
      </w:r>
      <w:r>
        <w:rPr>
          <w:color w:val="333333"/>
          <w:spacing w:val="7"/>
          <w:sz w:val="22"/>
          <w:szCs w:val="22"/>
        </w:rPr>
        <w:t>"</w:t>
      </w:r>
      <w:r>
        <w:rPr>
          <w:rFonts w:ascii="微软雅黑" w:hAnsi="微软雅黑" w:eastAsia="微软雅黑" w:cs="微软雅黑"/>
          <w:color w:val="333333"/>
          <w:spacing w:val="7"/>
          <w:sz w:val="22"/>
          <w:szCs w:val="22"/>
        </w:rPr>
        <w:t>脑裂</w:t>
      </w:r>
      <w:r>
        <w:rPr>
          <w:color w:val="333333"/>
          <w:spacing w:val="7"/>
          <w:sz w:val="22"/>
          <w:szCs w:val="22"/>
        </w:rPr>
        <w:t>"</w:t>
      </w:r>
      <w:r>
        <w:rPr>
          <w:color w:val="333333"/>
          <w:spacing w:val="34"/>
          <w:w w:val="101"/>
          <w:sz w:val="22"/>
          <w:szCs w:val="22"/>
        </w:rPr>
        <w:t xml:space="preserve"> </w:t>
      </w:r>
      <w:r>
        <w:rPr>
          <w:rFonts w:ascii="微软雅黑" w:hAnsi="微软雅黑" w:eastAsia="微软雅黑" w:cs="微软雅黑"/>
          <w:color w:val="333333"/>
          <w:spacing w:val="7"/>
          <w:sz w:val="22"/>
          <w:szCs w:val="22"/>
        </w:rPr>
        <w:t>，还可以可采用下面的预防措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施： </w:t>
      </w:r>
      <w:r>
        <w:rPr>
          <w:color w:val="333333"/>
          <w:spacing w:val="4"/>
          <w:sz w:val="22"/>
          <w:szCs w:val="22"/>
        </w:rPr>
        <w:t>2</w:t>
      </w:r>
      <w:r>
        <w:rPr>
          <w:rFonts w:ascii="微软雅黑" w:hAnsi="微软雅黑" w:eastAsia="微软雅黑" w:cs="微软雅黑"/>
          <w:color w:val="333333"/>
          <w:spacing w:val="4"/>
          <w:sz w:val="22"/>
          <w:szCs w:val="22"/>
        </w:rPr>
        <w:t>、添加冗余的心跳线，例如双线条线，尽量减少</w:t>
      </w:r>
      <w:r>
        <w:rPr>
          <w:color w:val="333333"/>
          <w:spacing w:val="4"/>
          <w:sz w:val="22"/>
          <w:szCs w:val="22"/>
        </w:rPr>
        <w:t>“</w:t>
      </w:r>
      <w:r>
        <w:rPr>
          <w:rFonts w:ascii="微软雅黑" w:hAnsi="微软雅黑" w:eastAsia="微软雅黑" w:cs="微软雅黑"/>
          <w:color w:val="333333"/>
          <w:spacing w:val="4"/>
          <w:sz w:val="22"/>
          <w:szCs w:val="22"/>
        </w:rPr>
        <w:t>裂脑</w:t>
      </w:r>
      <w:r>
        <w:rPr>
          <w:color w:val="333333"/>
          <w:spacing w:val="4"/>
          <w:sz w:val="22"/>
          <w:szCs w:val="22"/>
        </w:rPr>
        <w:t>”</w:t>
      </w:r>
      <w:r>
        <w:rPr>
          <w:rFonts w:ascii="微软雅黑" w:hAnsi="微软雅黑" w:eastAsia="微软雅黑" w:cs="微软雅黑"/>
          <w:color w:val="333333"/>
          <w:spacing w:val="4"/>
          <w:sz w:val="22"/>
          <w:szCs w:val="22"/>
        </w:rPr>
        <w:t>发生机会。</w:t>
      </w:r>
      <w:r>
        <w:rPr>
          <w:rFonts w:ascii="微软雅黑" w:hAnsi="微软雅黑" w:eastAsia="微软雅黑" w:cs="微软雅黑"/>
          <w:color w:val="333333"/>
          <w:spacing w:val="32"/>
          <w:sz w:val="22"/>
          <w:szCs w:val="22"/>
        </w:rPr>
        <w:t xml:space="preserve"> </w:t>
      </w:r>
      <w:r>
        <w:rPr>
          <w:color w:val="333333"/>
          <w:spacing w:val="4"/>
          <w:sz w:val="22"/>
          <w:szCs w:val="22"/>
        </w:rPr>
        <w:t>3</w:t>
      </w:r>
      <w:r>
        <w:rPr>
          <w:rFonts w:ascii="微软雅黑" w:hAnsi="微软雅黑" w:eastAsia="微软雅黑" w:cs="微软雅黑"/>
          <w:color w:val="333333"/>
          <w:spacing w:val="4"/>
          <w:sz w:val="22"/>
          <w:szCs w:val="22"/>
        </w:rPr>
        <w:t>、启用磁盘锁。正在服务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一方锁住共享磁盘， </w:t>
      </w:r>
      <w:r>
        <w:rPr>
          <w:color w:val="333333"/>
          <w:spacing w:val="4"/>
          <w:sz w:val="22"/>
          <w:szCs w:val="22"/>
        </w:rPr>
        <w:t>"</w:t>
      </w:r>
      <w:r>
        <w:rPr>
          <w:rFonts w:ascii="微软雅黑" w:hAnsi="微软雅黑" w:eastAsia="微软雅黑" w:cs="微软雅黑"/>
          <w:color w:val="333333"/>
          <w:spacing w:val="4"/>
          <w:sz w:val="22"/>
          <w:szCs w:val="22"/>
        </w:rPr>
        <w:t>裂脑</w:t>
      </w:r>
      <w:r>
        <w:rPr>
          <w:color w:val="333333"/>
          <w:spacing w:val="4"/>
          <w:sz w:val="22"/>
          <w:szCs w:val="22"/>
        </w:rPr>
        <w:t>"</w:t>
      </w:r>
      <w:r>
        <w:rPr>
          <w:rFonts w:ascii="微软雅黑" w:hAnsi="微软雅黑" w:eastAsia="微软雅黑" w:cs="微软雅黑"/>
          <w:color w:val="333333"/>
          <w:spacing w:val="4"/>
          <w:sz w:val="22"/>
          <w:szCs w:val="22"/>
        </w:rPr>
        <w:t>发生时，让对方完全</w:t>
      </w:r>
      <w:r>
        <w:rPr>
          <w:color w:val="333333"/>
          <w:spacing w:val="4"/>
          <w:sz w:val="22"/>
          <w:szCs w:val="22"/>
        </w:rPr>
        <w:t>"</w:t>
      </w:r>
      <w:r>
        <w:rPr>
          <w:rFonts w:ascii="微软雅黑" w:hAnsi="微软雅黑" w:eastAsia="微软雅黑" w:cs="微软雅黑"/>
          <w:color w:val="333333"/>
          <w:spacing w:val="4"/>
          <w:sz w:val="22"/>
          <w:szCs w:val="22"/>
        </w:rPr>
        <w:t>抢不走</w:t>
      </w:r>
      <w:r>
        <w:rPr>
          <w:color w:val="333333"/>
          <w:spacing w:val="4"/>
          <w:sz w:val="22"/>
          <w:szCs w:val="22"/>
        </w:rPr>
        <w:t>"</w:t>
      </w:r>
      <w:r>
        <w:rPr>
          <w:rFonts w:ascii="微软雅黑" w:hAnsi="微软雅黑" w:eastAsia="微软雅黑" w:cs="微软雅黑"/>
          <w:color w:val="333333"/>
          <w:spacing w:val="4"/>
          <w:sz w:val="22"/>
          <w:szCs w:val="22"/>
        </w:rPr>
        <w:t>共享磁盘资源。但使用锁磁盘也会有一个</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4"/>
          <w:sz w:val="22"/>
          <w:szCs w:val="22"/>
        </w:rPr>
        <w:t>不小的问题，如果占用共享盘的一方不主动</w:t>
      </w:r>
      <w:r>
        <w:rPr>
          <w:color w:val="333333"/>
          <w:spacing w:val="4"/>
          <w:sz w:val="22"/>
          <w:szCs w:val="22"/>
        </w:rPr>
        <w:t>"</w:t>
      </w:r>
      <w:r>
        <w:rPr>
          <w:rFonts w:ascii="微软雅黑" w:hAnsi="微软雅黑" w:eastAsia="微软雅黑" w:cs="微软雅黑"/>
          <w:color w:val="333333"/>
          <w:spacing w:val="4"/>
          <w:sz w:val="22"/>
          <w:szCs w:val="22"/>
        </w:rPr>
        <w:t>解锁</w:t>
      </w:r>
      <w:r>
        <w:rPr>
          <w:color w:val="333333"/>
          <w:spacing w:val="4"/>
          <w:sz w:val="22"/>
          <w:szCs w:val="22"/>
        </w:rPr>
        <w:t xml:space="preserve">" </w:t>
      </w:r>
      <w:r>
        <w:rPr>
          <w:rFonts w:ascii="微软雅黑" w:hAnsi="微软雅黑" w:eastAsia="微软雅黑" w:cs="微软雅黑"/>
          <w:color w:val="333333"/>
          <w:spacing w:val="4"/>
          <w:sz w:val="22"/>
          <w:szCs w:val="22"/>
        </w:rPr>
        <w:t>，另一方就永远得不到共享磁盘。现</w:t>
      </w:r>
      <w:r>
        <w:rPr>
          <w:rFonts w:ascii="微软雅黑" w:hAnsi="微软雅黑" w:eastAsia="微软雅黑" w:cs="微软雅黑"/>
          <w:color w:val="333333"/>
          <w:spacing w:val="3"/>
          <w:sz w:val="22"/>
          <w:szCs w:val="22"/>
        </w:rPr>
        <w:t>实中假如服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务节点突然死机或崩溃，就不可能执行解锁命令。后备节点也就接管不了共享资源和应用服务。于</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是有人在</w:t>
      </w:r>
      <w:r>
        <w:rPr>
          <w:color w:val="333333"/>
          <w:sz w:val="22"/>
          <w:szCs w:val="22"/>
        </w:rPr>
        <w:t>HA</w:t>
      </w:r>
      <w:r>
        <w:rPr>
          <w:rFonts w:ascii="微软雅黑" w:hAnsi="微软雅黑" w:eastAsia="微软雅黑" w:cs="微软雅黑"/>
          <w:color w:val="333333"/>
          <w:spacing w:val="5"/>
          <w:sz w:val="22"/>
          <w:szCs w:val="22"/>
        </w:rPr>
        <w:t>中设计了</w:t>
      </w:r>
      <w:r>
        <w:rPr>
          <w:color w:val="333333"/>
          <w:spacing w:val="5"/>
          <w:sz w:val="22"/>
          <w:szCs w:val="22"/>
        </w:rPr>
        <w:t>"</w:t>
      </w:r>
      <w:r>
        <w:rPr>
          <w:rFonts w:ascii="微软雅黑" w:hAnsi="微软雅黑" w:eastAsia="微软雅黑" w:cs="微软雅黑"/>
          <w:color w:val="333333"/>
          <w:spacing w:val="5"/>
          <w:sz w:val="22"/>
          <w:szCs w:val="22"/>
        </w:rPr>
        <w:t>智能</w:t>
      </w:r>
      <w:r>
        <w:rPr>
          <w:color w:val="333333"/>
          <w:spacing w:val="5"/>
          <w:sz w:val="22"/>
          <w:szCs w:val="22"/>
        </w:rPr>
        <w:t>"</w:t>
      </w:r>
      <w:r>
        <w:rPr>
          <w:rFonts w:ascii="微软雅黑" w:hAnsi="微软雅黑" w:eastAsia="微软雅黑" w:cs="微软雅黑"/>
          <w:color w:val="333333"/>
          <w:spacing w:val="5"/>
          <w:sz w:val="22"/>
          <w:szCs w:val="22"/>
        </w:rPr>
        <w:t>锁。即正在服务的一方只在发现心跳线全部断开（察觉不到对端）时才</w:t>
      </w:r>
      <w:r>
        <w:rPr>
          <w:rFonts w:ascii="微软雅黑" w:hAnsi="微软雅黑" w:eastAsia="微软雅黑" w:cs="微软雅黑"/>
          <w:color w:val="333333"/>
          <w:spacing w:val="18"/>
          <w:w w:val="101"/>
          <w:sz w:val="22"/>
          <w:szCs w:val="22"/>
        </w:rPr>
        <w:t xml:space="preserve"> </w:t>
      </w:r>
      <w:r>
        <w:rPr>
          <w:rFonts w:ascii="微软雅黑" w:hAnsi="微软雅黑" w:eastAsia="微软雅黑" w:cs="微软雅黑"/>
          <w:color w:val="333333"/>
          <w:spacing w:val="1"/>
          <w:sz w:val="22"/>
          <w:szCs w:val="22"/>
        </w:rPr>
        <w:t xml:space="preserve">启用磁盘锁。平时就不上锁了。  </w:t>
      </w:r>
      <w:r>
        <w:rPr>
          <w:color w:val="333333"/>
          <w:spacing w:val="1"/>
          <w:sz w:val="22"/>
          <w:szCs w:val="22"/>
        </w:rPr>
        <w:t>4</w:t>
      </w:r>
      <w:r>
        <w:rPr>
          <w:rFonts w:ascii="微软雅黑" w:hAnsi="微软雅黑" w:eastAsia="微软雅黑" w:cs="微软雅黑"/>
          <w:color w:val="333333"/>
          <w:spacing w:val="1"/>
          <w:sz w:val="22"/>
          <w:szCs w:val="22"/>
        </w:rPr>
        <w:t>、设置仲裁机制。例如设置参考</w:t>
      </w:r>
      <w:r>
        <w:rPr>
          <w:color w:val="333333"/>
          <w:sz w:val="22"/>
          <w:szCs w:val="22"/>
        </w:rPr>
        <w:t>IP</w:t>
      </w:r>
      <w:r>
        <w:rPr>
          <w:rFonts w:ascii="微软雅黑" w:hAnsi="微软雅黑" w:eastAsia="微软雅黑" w:cs="微软雅黑"/>
          <w:color w:val="333333"/>
          <w:spacing w:val="1"/>
          <w:sz w:val="22"/>
          <w:szCs w:val="22"/>
        </w:rPr>
        <w:t>（如网关</w:t>
      </w:r>
      <w:r>
        <w:rPr>
          <w:color w:val="333333"/>
          <w:sz w:val="22"/>
          <w:szCs w:val="22"/>
        </w:rPr>
        <w:t>IP</w:t>
      </w:r>
      <w:r>
        <w:rPr>
          <w:color w:val="333333"/>
          <w:spacing w:val="1"/>
          <w:sz w:val="22"/>
          <w:szCs w:val="22"/>
        </w:rPr>
        <w:t xml:space="preserve"> </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pacing w:val="1"/>
          <w:sz w:val="22"/>
          <w:szCs w:val="22"/>
        </w:rPr>
        <w:t>当心跳线完全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断开时，</w:t>
      </w:r>
      <w:r>
        <w:rPr>
          <w:rFonts w:ascii="微软雅黑" w:hAnsi="微软雅黑" w:eastAsia="微软雅黑" w:cs="微软雅黑"/>
          <w:color w:val="333333"/>
          <w:spacing w:val="-27"/>
          <w:sz w:val="22"/>
          <w:szCs w:val="22"/>
        </w:rPr>
        <w:t xml:space="preserve"> </w:t>
      </w:r>
      <w:r>
        <w:rPr>
          <w:color w:val="333333"/>
          <w:spacing w:val="3"/>
          <w:sz w:val="22"/>
          <w:szCs w:val="22"/>
        </w:rPr>
        <w:t>2</w:t>
      </w:r>
      <w:r>
        <w:rPr>
          <w:rFonts w:ascii="微软雅黑" w:hAnsi="微软雅黑" w:eastAsia="微软雅黑" w:cs="微软雅黑"/>
          <w:color w:val="333333"/>
          <w:spacing w:val="3"/>
          <w:sz w:val="22"/>
          <w:szCs w:val="22"/>
        </w:rPr>
        <w:t>个节点都各自</w:t>
      </w:r>
      <w:r>
        <w:rPr>
          <w:color w:val="333333"/>
          <w:sz w:val="22"/>
          <w:szCs w:val="22"/>
        </w:rPr>
        <w:t>ping</w:t>
      </w:r>
      <w:r>
        <w:rPr>
          <w:rFonts w:ascii="微软雅黑" w:hAnsi="微软雅黑" w:eastAsia="微软雅黑" w:cs="微软雅黑"/>
          <w:color w:val="333333"/>
          <w:spacing w:val="3"/>
          <w:sz w:val="22"/>
          <w:szCs w:val="22"/>
        </w:rPr>
        <w:t>一下 参考</w:t>
      </w:r>
      <w:r>
        <w:rPr>
          <w:color w:val="333333"/>
          <w:sz w:val="22"/>
          <w:szCs w:val="22"/>
        </w:rPr>
        <w:t>IP</w:t>
      </w:r>
      <w:r>
        <w:rPr>
          <w:color w:val="333333"/>
          <w:spacing w:val="30"/>
          <w:sz w:val="22"/>
          <w:szCs w:val="22"/>
        </w:rPr>
        <w:t xml:space="preserve"> </w:t>
      </w:r>
      <w:r>
        <w:rPr>
          <w:rFonts w:ascii="微软雅黑" w:hAnsi="微软雅黑" w:eastAsia="微软雅黑" w:cs="微软雅黑"/>
          <w:color w:val="333333"/>
          <w:spacing w:val="3"/>
          <w:sz w:val="22"/>
          <w:szCs w:val="22"/>
        </w:rPr>
        <w:t>，不通则表明断点就出在本端，不仅</w:t>
      </w:r>
      <w:r>
        <w:rPr>
          <w:color w:val="333333"/>
          <w:spacing w:val="3"/>
          <w:sz w:val="22"/>
          <w:szCs w:val="22"/>
        </w:rPr>
        <w:t>"</w:t>
      </w:r>
      <w:r>
        <w:rPr>
          <w:rFonts w:ascii="微软雅黑" w:hAnsi="微软雅黑" w:eastAsia="微软雅黑" w:cs="微软雅黑"/>
          <w:color w:val="333333"/>
          <w:spacing w:val="3"/>
          <w:sz w:val="22"/>
          <w:szCs w:val="22"/>
        </w:rPr>
        <w:t>心跳</w:t>
      </w:r>
      <w:r>
        <w:rPr>
          <w:color w:val="333333"/>
          <w:spacing w:val="3"/>
          <w:sz w:val="22"/>
          <w:szCs w:val="22"/>
        </w:rPr>
        <w:t>"</w:t>
      </w:r>
      <w:r>
        <w:rPr>
          <w:rFonts w:ascii="微软雅黑" w:hAnsi="微软雅黑" w:eastAsia="微软雅黑" w:cs="微软雅黑"/>
          <w:color w:val="333333"/>
          <w:spacing w:val="3"/>
          <w:sz w:val="22"/>
          <w:szCs w:val="22"/>
        </w:rPr>
        <w:t>、还兼对外</w:t>
      </w:r>
      <w:r>
        <w:rPr>
          <w:color w:val="333333"/>
          <w:spacing w:val="3"/>
          <w:sz w:val="22"/>
          <w:szCs w:val="22"/>
        </w:rPr>
        <w:t>"</w:t>
      </w:r>
      <w:r>
        <w:rPr>
          <w:rFonts w:ascii="微软雅黑" w:hAnsi="微软雅黑" w:eastAsia="微软雅黑" w:cs="微软雅黑"/>
          <w:color w:val="333333"/>
          <w:spacing w:val="3"/>
          <w:sz w:val="22"/>
          <w:szCs w:val="22"/>
        </w:rPr>
        <w:t>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务</w:t>
      </w:r>
      <w:r>
        <w:rPr>
          <w:color w:val="333333"/>
          <w:spacing w:val="5"/>
          <w:sz w:val="22"/>
          <w:szCs w:val="22"/>
        </w:rPr>
        <w:t>"</w:t>
      </w:r>
      <w:r>
        <w:rPr>
          <w:rFonts w:ascii="微软雅黑" w:hAnsi="微软雅黑" w:eastAsia="微软雅黑" w:cs="微软雅黑"/>
          <w:color w:val="333333"/>
          <w:spacing w:val="5"/>
          <w:sz w:val="22"/>
          <w:szCs w:val="22"/>
        </w:rPr>
        <w:t>的本端网络链路断了，即使启动（或继续）应用服务也没有用了，那就主动放弃竞争，让能够</w:t>
      </w:r>
    </w:p>
    <w:p w14:paraId="28F48C01">
      <w:pPr>
        <w:pStyle w:val="2"/>
        <w:spacing w:before="2" w:line="226" w:lineRule="auto"/>
        <w:ind w:left="1" w:right="144" w:firstLine="17"/>
        <w:rPr>
          <w:rFonts w:ascii="微软雅黑" w:hAnsi="微软雅黑" w:eastAsia="微软雅黑" w:cs="微软雅黑"/>
          <w:sz w:val="22"/>
          <w:szCs w:val="22"/>
        </w:rPr>
      </w:pPr>
      <w:r>
        <w:rPr>
          <w:color w:val="333333"/>
          <w:sz w:val="22"/>
          <w:szCs w:val="22"/>
        </w:rPr>
        <w:t>ping</w:t>
      </w:r>
      <w:r>
        <w:rPr>
          <w:rFonts w:ascii="微软雅黑" w:hAnsi="微软雅黑" w:eastAsia="微软雅黑" w:cs="微软雅黑"/>
          <w:color w:val="333333"/>
          <w:spacing w:val="5"/>
          <w:sz w:val="22"/>
          <w:szCs w:val="22"/>
        </w:rPr>
        <w:t>通参考</w:t>
      </w:r>
      <w:r>
        <w:rPr>
          <w:color w:val="333333"/>
          <w:sz w:val="22"/>
          <w:szCs w:val="22"/>
        </w:rPr>
        <w:t>IP</w:t>
      </w:r>
      <w:r>
        <w:rPr>
          <w:rFonts w:ascii="微软雅黑" w:hAnsi="微软雅黑" w:eastAsia="微软雅黑" w:cs="微软雅黑"/>
          <w:color w:val="333333"/>
          <w:spacing w:val="5"/>
          <w:sz w:val="22"/>
          <w:szCs w:val="22"/>
        </w:rPr>
        <w:t>的一端去起服务。更保险一些，</w:t>
      </w:r>
      <w:r>
        <w:rPr>
          <w:rFonts w:ascii="微软雅黑" w:hAnsi="微软雅黑" w:eastAsia="微软雅黑" w:cs="微软雅黑"/>
          <w:color w:val="333333"/>
          <w:spacing w:val="-21"/>
          <w:sz w:val="22"/>
          <w:szCs w:val="22"/>
        </w:rPr>
        <w:t xml:space="preserve"> </w:t>
      </w:r>
      <w:r>
        <w:rPr>
          <w:color w:val="333333"/>
          <w:sz w:val="22"/>
          <w:szCs w:val="22"/>
        </w:rPr>
        <w:t>ping</w:t>
      </w:r>
      <w:r>
        <w:rPr>
          <w:rFonts w:ascii="微软雅黑" w:hAnsi="微软雅黑" w:eastAsia="微软雅黑" w:cs="微软雅黑"/>
          <w:color w:val="333333"/>
          <w:spacing w:val="5"/>
          <w:sz w:val="22"/>
          <w:szCs w:val="22"/>
        </w:rPr>
        <w:t>不通参考</w:t>
      </w:r>
      <w:r>
        <w:rPr>
          <w:color w:val="333333"/>
          <w:sz w:val="22"/>
          <w:szCs w:val="22"/>
        </w:rPr>
        <w:t>IP</w:t>
      </w:r>
      <w:r>
        <w:rPr>
          <w:rFonts w:ascii="微软雅黑" w:hAnsi="微软雅黑" w:eastAsia="微软雅黑" w:cs="微软雅黑"/>
          <w:color w:val="333333"/>
          <w:spacing w:val="5"/>
          <w:sz w:val="22"/>
          <w:szCs w:val="22"/>
        </w:rPr>
        <w:t>的一方干脆就自我重启，以彻底释放</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有可能还占用着的那些共享资源。</w:t>
      </w:r>
    </w:p>
    <w:p w14:paraId="4C7AFEA9">
      <w:pPr>
        <w:pStyle w:val="2"/>
        <w:spacing w:before="270" w:line="193" w:lineRule="auto"/>
        <w:ind w:left="11"/>
        <w:outlineLvl w:val="2"/>
        <w:rPr>
          <w:rFonts w:ascii="微软雅黑" w:hAnsi="微软雅黑" w:eastAsia="微软雅黑" w:cs="微软雅黑"/>
          <w:sz w:val="33"/>
          <w:szCs w:val="33"/>
        </w:rPr>
      </w:pPr>
      <w:r>
        <w:rPr>
          <w:b/>
          <w:bCs/>
          <w:color w:val="333333"/>
          <w:spacing w:val="3"/>
          <w:sz w:val="33"/>
          <w:szCs w:val="33"/>
        </w:rPr>
        <w:t>34</w:t>
      </w:r>
      <w:r>
        <w:rPr>
          <w:rFonts w:ascii="微软雅黑" w:hAnsi="微软雅黑" w:eastAsia="微软雅黑" w:cs="微软雅黑"/>
          <w:b/>
          <w:bCs/>
          <w:color w:val="333333"/>
          <w:spacing w:val="3"/>
          <w:sz w:val="33"/>
          <w:szCs w:val="33"/>
        </w:rPr>
        <w:t xml:space="preserve">、说说 </w:t>
      </w:r>
      <w:r>
        <w:rPr>
          <w:b/>
          <w:bCs/>
          <w:color w:val="333333"/>
          <w:sz w:val="33"/>
          <w:szCs w:val="33"/>
        </w:rPr>
        <w:t>Zookeeper</w:t>
      </w:r>
      <w:r>
        <w:rPr>
          <w:b/>
          <w:bCs/>
          <w:color w:val="333333"/>
          <w:spacing w:val="3"/>
          <w:sz w:val="33"/>
          <w:szCs w:val="33"/>
        </w:rPr>
        <w:t xml:space="preserve"> </w:t>
      </w:r>
      <w:r>
        <w:rPr>
          <w:rFonts w:ascii="微软雅黑" w:hAnsi="微软雅黑" w:eastAsia="微软雅黑" w:cs="微软雅黑"/>
          <w:b/>
          <w:bCs/>
          <w:color w:val="333333"/>
          <w:spacing w:val="3"/>
          <w:sz w:val="33"/>
          <w:szCs w:val="33"/>
        </w:rPr>
        <w:t xml:space="preserve">的 </w:t>
      </w:r>
      <w:r>
        <w:rPr>
          <w:b/>
          <w:bCs/>
          <w:color w:val="333333"/>
          <w:sz w:val="33"/>
          <w:szCs w:val="33"/>
        </w:rPr>
        <w:t>CAP</w:t>
      </w:r>
      <w:r>
        <w:rPr>
          <w:b/>
          <w:bCs/>
          <w:color w:val="333333"/>
          <w:spacing w:val="3"/>
          <w:sz w:val="33"/>
          <w:szCs w:val="33"/>
        </w:rPr>
        <w:t xml:space="preserve"> </w:t>
      </w:r>
      <w:r>
        <w:rPr>
          <w:rFonts w:ascii="微软雅黑" w:hAnsi="微软雅黑" w:eastAsia="微软雅黑" w:cs="微软雅黑"/>
          <w:b/>
          <w:bCs/>
          <w:color w:val="333333"/>
          <w:spacing w:val="3"/>
          <w:sz w:val="33"/>
          <w:szCs w:val="33"/>
        </w:rPr>
        <w:t>问题上做的取舍？</w:t>
      </w:r>
    </w:p>
    <w:p w14:paraId="05D8B5CF">
      <w:pPr>
        <w:pStyle w:val="2"/>
        <w:spacing w:before="259" w:line="218" w:lineRule="auto"/>
        <w:ind w:right="52" w:firstLine="4"/>
        <w:jc w:val="both"/>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 xml:space="preserve">一致性 </w:t>
      </w:r>
      <w:r>
        <w:rPr>
          <w:b/>
          <w:bCs/>
          <w:color w:val="333333"/>
          <w:spacing w:val="2"/>
          <w:sz w:val="22"/>
          <w:szCs w:val="22"/>
        </w:rPr>
        <w:t xml:space="preserve">C </w:t>
      </w:r>
      <w:r>
        <w:rPr>
          <w:rFonts w:ascii="微软雅黑" w:hAnsi="微软雅黑" w:eastAsia="微软雅黑" w:cs="微软雅黑"/>
          <w:b/>
          <w:bCs/>
          <w:color w:val="333333"/>
          <w:spacing w:val="2"/>
          <w:sz w:val="22"/>
          <w:szCs w:val="22"/>
        </w:rPr>
        <w:t>：</w:t>
      </w:r>
      <w:r>
        <w:rPr>
          <w:color w:val="333333"/>
          <w:sz w:val="22"/>
          <w:szCs w:val="22"/>
        </w:rPr>
        <w:t>Zookeeper</w:t>
      </w:r>
      <w:r>
        <w:rPr>
          <w:color w:val="333333"/>
          <w:spacing w:val="2"/>
          <w:sz w:val="22"/>
          <w:szCs w:val="22"/>
        </w:rPr>
        <w:t xml:space="preserve"> </w:t>
      </w:r>
      <w:r>
        <w:rPr>
          <w:rFonts w:ascii="微软雅黑" w:hAnsi="微软雅黑" w:eastAsia="微软雅黑" w:cs="微软雅黑"/>
          <w:color w:val="333333"/>
          <w:spacing w:val="2"/>
          <w:sz w:val="22"/>
          <w:szCs w:val="22"/>
        </w:rPr>
        <w:t>是强一致性系统，为了保证较强的可用性</w:t>
      </w:r>
      <w:r>
        <w:rPr>
          <w:rFonts w:ascii="微软雅黑" w:hAnsi="微软雅黑" w:eastAsia="微软雅黑" w:cs="微软雅黑"/>
          <w:color w:val="333333"/>
          <w:spacing w:val="1"/>
          <w:sz w:val="22"/>
          <w:szCs w:val="22"/>
        </w:rPr>
        <w:t>，</w:t>
      </w:r>
      <w:r>
        <w:rPr>
          <w:rFonts w:ascii="微软雅黑" w:hAnsi="微软雅黑" w:eastAsia="微软雅黑" w:cs="微软雅黑"/>
          <w:color w:val="333333"/>
          <w:spacing w:val="38"/>
          <w:sz w:val="22"/>
          <w:szCs w:val="22"/>
        </w:rPr>
        <w:t xml:space="preserve"> </w:t>
      </w:r>
      <w:r>
        <w:rPr>
          <w:color w:val="333333"/>
          <w:spacing w:val="1"/>
          <w:sz w:val="22"/>
          <w:szCs w:val="22"/>
        </w:rPr>
        <w:t>“</w:t>
      </w:r>
      <w:r>
        <w:rPr>
          <w:rFonts w:ascii="微软雅黑" w:hAnsi="微软雅黑" w:eastAsia="微软雅黑" w:cs="微软雅黑"/>
          <w:color w:val="333333"/>
          <w:spacing w:val="1"/>
          <w:sz w:val="22"/>
          <w:szCs w:val="22"/>
        </w:rPr>
        <w:t>一半以上成功即成功</w:t>
      </w:r>
      <w:r>
        <w:rPr>
          <w:color w:val="333333"/>
          <w:spacing w:val="1"/>
          <w:sz w:val="22"/>
          <w:szCs w:val="22"/>
        </w:rPr>
        <w:t>”</w:t>
      </w:r>
      <w:r>
        <w:rPr>
          <w:rFonts w:ascii="微软雅黑" w:hAnsi="微软雅黑" w:eastAsia="微软雅黑" w:cs="微软雅黑"/>
          <w:color w:val="333333"/>
          <w:spacing w:val="1"/>
          <w:sz w:val="22"/>
          <w:szCs w:val="22"/>
        </w:rPr>
        <w:t>的数据同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 xml:space="preserve">步方式可能会导致部分节点的数据不一致。所以 </w:t>
      </w:r>
      <w:r>
        <w:rPr>
          <w:color w:val="333333"/>
          <w:sz w:val="22"/>
          <w:szCs w:val="22"/>
        </w:rPr>
        <w:t>Zookeeper</w:t>
      </w:r>
      <w:r>
        <w:rPr>
          <w:color w:val="333333"/>
          <w:spacing w:val="7"/>
          <w:sz w:val="22"/>
          <w:szCs w:val="22"/>
        </w:rPr>
        <w:t xml:space="preserve"> </w:t>
      </w:r>
      <w:r>
        <w:rPr>
          <w:rFonts w:ascii="微软雅黑" w:hAnsi="微软雅黑" w:eastAsia="微软雅黑" w:cs="微软雅黑"/>
          <w:color w:val="333333"/>
          <w:spacing w:val="7"/>
          <w:sz w:val="22"/>
          <w:szCs w:val="22"/>
        </w:rPr>
        <w:t>还提供了</w:t>
      </w:r>
      <w:r>
        <w:rPr>
          <w:color w:val="333333"/>
          <w:sz w:val="22"/>
          <w:szCs w:val="22"/>
        </w:rPr>
        <w:t>sync</w:t>
      </w:r>
      <w:r>
        <w:rPr>
          <w:color w:val="333333"/>
          <w:spacing w:val="7"/>
          <w:sz w:val="22"/>
          <w:szCs w:val="22"/>
        </w:rPr>
        <w:t xml:space="preserve">() </w:t>
      </w:r>
      <w:r>
        <w:rPr>
          <w:rFonts w:ascii="微软雅黑" w:hAnsi="微软雅黑" w:eastAsia="微软雅黑" w:cs="微软雅黑"/>
          <w:color w:val="333333"/>
          <w:spacing w:val="7"/>
          <w:sz w:val="22"/>
          <w:szCs w:val="22"/>
        </w:rPr>
        <w:t>操作来做所有节点的</w:t>
      </w:r>
      <w:r>
        <w:rPr>
          <w:rFonts w:ascii="微软雅黑" w:hAnsi="微软雅黑" w:eastAsia="微软雅黑" w:cs="微软雅黑"/>
          <w:color w:val="333333"/>
          <w:spacing w:val="5"/>
          <w:sz w:val="22"/>
          <w:szCs w:val="22"/>
        </w:rPr>
        <w:t xml:space="preserve">   </w:t>
      </w:r>
      <w:r>
        <w:rPr>
          <w:rFonts w:ascii="微软雅黑" w:hAnsi="微软雅黑" w:eastAsia="微软雅黑" w:cs="微软雅黑"/>
          <w:color w:val="333333"/>
          <w:spacing w:val="3"/>
          <w:sz w:val="22"/>
          <w:szCs w:val="22"/>
        </w:rPr>
        <w:t xml:space="preserve">数据同步，这就关于 </w:t>
      </w:r>
      <w:r>
        <w:rPr>
          <w:color w:val="333333"/>
          <w:spacing w:val="3"/>
          <w:sz w:val="22"/>
          <w:szCs w:val="22"/>
        </w:rPr>
        <w:t xml:space="preserve">C </w:t>
      </w:r>
      <w:r>
        <w:rPr>
          <w:rFonts w:ascii="微软雅黑" w:hAnsi="微软雅黑" w:eastAsia="微软雅黑" w:cs="微软雅黑"/>
          <w:color w:val="333333"/>
          <w:spacing w:val="3"/>
          <w:sz w:val="22"/>
          <w:szCs w:val="22"/>
        </w:rPr>
        <w:t xml:space="preserve">和 </w:t>
      </w:r>
      <w:r>
        <w:rPr>
          <w:color w:val="333333"/>
          <w:spacing w:val="3"/>
          <w:sz w:val="22"/>
          <w:szCs w:val="22"/>
        </w:rPr>
        <w:t xml:space="preserve">A </w:t>
      </w:r>
      <w:r>
        <w:rPr>
          <w:rFonts w:ascii="微软雅黑" w:hAnsi="微软雅黑" w:eastAsia="微软雅黑" w:cs="微软雅黑"/>
          <w:color w:val="333333"/>
          <w:spacing w:val="3"/>
          <w:sz w:val="22"/>
          <w:szCs w:val="22"/>
        </w:rPr>
        <w:t xml:space="preserve">的选择问题交给了用户，因为使用 </w:t>
      </w:r>
      <w:r>
        <w:rPr>
          <w:color w:val="333333"/>
          <w:sz w:val="22"/>
          <w:szCs w:val="22"/>
        </w:rPr>
        <w:t>sync</w:t>
      </w:r>
      <w:r>
        <w:rPr>
          <w:color w:val="333333"/>
          <w:spacing w:val="3"/>
          <w:sz w:val="22"/>
          <w:szCs w:val="22"/>
        </w:rPr>
        <w:t>()</w:t>
      </w:r>
      <w:r>
        <w:rPr>
          <w:rFonts w:ascii="微软雅黑" w:hAnsi="微软雅黑" w:eastAsia="微软雅黑" w:cs="微软雅黑"/>
          <w:color w:val="333333"/>
          <w:spacing w:val="3"/>
          <w:sz w:val="22"/>
          <w:szCs w:val="22"/>
        </w:rPr>
        <w:t xml:space="preserve">势必会延长同步时间，可用性 </w:t>
      </w:r>
      <w:r>
        <w:rPr>
          <w:rFonts w:ascii="微软雅黑" w:hAnsi="微软雅黑" w:eastAsia="微软雅黑" w:cs="微软雅黑"/>
          <w:color w:val="333333"/>
          <w:spacing w:val="-1"/>
          <w:sz w:val="22"/>
          <w:szCs w:val="22"/>
        </w:rPr>
        <w:t>会有一些损失。</w:t>
      </w:r>
    </w:p>
    <w:p w14:paraId="0619F816">
      <w:pPr>
        <w:spacing w:line="218" w:lineRule="auto"/>
        <w:rPr>
          <w:rFonts w:ascii="微软雅黑" w:hAnsi="微软雅黑" w:eastAsia="微软雅黑" w:cs="微软雅黑"/>
          <w:sz w:val="22"/>
          <w:szCs w:val="22"/>
        </w:rPr>
        <w:sectPr>
          <w:headerReference r:id="rId96" w:type="default"/>
          <w:pgSz w:w="11900" w:h="16820"/>
          <w:pgMar w:top="400" w:right="1070" w:bottom="400" w:left="1048" w:header="0" w:footer="0" w:gutter="0"/>
          <w:cols w:space="720" w:num="1"/>
        </w:sectPr>
      </w:pPr>
    </w:p>
    <w:p w14:paraId="69B7DB4C">
      <w:pPr>
        <w:pStyle w:val="2"/>
        <w:spacing w:line="348" w:lineRule="auto"/>
      </w:pPr>
    </w:p>
    <w:p w14:paraId="39A92997">
      <w:pPr>
        <w:pStyle w:val="2"/>
        <w:spacing w:line="349" w:lineRule="auto"/>
      </w:pPr>
    </w:p>
    <w:p w14:paraId="55F76A37">
      <w:pPr>
        <w:pStyle w:val="2"/>
        <w:spacing w:before="94" w:line="222" w:lineRule="auto"/>
        <w:ind w:left="6" w:right="349" w:hanging="3"/>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 xml:space="preserve">可用性 </w:t>
      </w:r>
      <w:r>
        <w:rPr>
          <w:b/>
          <w:bCs/>
          <w:color w:val="333333"/>
          <w:spacing w:val="3"/>
          <w:sz w:val="22"/>
          <w:szCs w:val="22"/>
        </w:rPr>
        <w:t xml:space="preserve">A </w:t>
      </w:r>
      <w:r>
        <w:rPr>
          <w:rFonts w:ascii="微软雅黑" w:hAnsi="微软雅黑" w:eastAsia="微软雅黑" w:cs="微软雅黑"/>
          <w:b/>
          <w:bCs/>
          <w:color w:val="333333"/>
          <w:spacing w:val="3"/>
          <w:sz w:val="22"/>
          <w:szCs w:val="22"/>
        </w:rPr>
        <w:t>：</w:t>
      </w:r>
      <w:r>
        <w:rPr>
          <w:color w:val="333333"/>
          <w:sz w:val="22"/>
          <w:szCs w:val="22"/>
        </w:rPr>
        <w:t>Zookeeper</w:t>
      </w:r>
      <w:r>
        <w:rPr>
          <w:color w:val="333333"/>
          <w:spacing w:val="3"/>
          <w:sz w:val="22"/>
          <w:szCs w:val="22"/>
        </w:rPr>
        <w:t xml:space="preserve"> </w:t>
      </w:r>
      <w:r>
        <w:rPr>
          <w:rFonts w:ascii="微软雅黑" w:hAnsi="微软雅黑" w:eastAsia="微软雅黑" w:cs="微软雅黑"/>
          <w:color w:val="333333"/>
          <w:spacing w:val="3"/>
          <w:sz w:val="22"/>
          <w:szCs w:val="22"/>
        </w:rPr>
        <w:t>数据存储在内存中，且各个节点都可以相应读请求，具有好的响应性能。</w:t>
      </w:r>
      <w:r>
        <w:rPr>
          <w:rFonts w:ascii="微软雅黑" w:hAnsi="微软雅黑" w:eastAsia="微软雅黑" w:cs="微软雅黑"/>
          <w:color w:val="333333"/>
          <w:spacing w:val="7"/>
          <w:sz w:val="22"/>
          <w:szCs w:val="22"/>
        </w:rPr>
        <w:t xml:space="preserve"> </w:t>
      </w:r>
      <w:r>
        <w:rPr>
          <w:color w:val="333333"/>
          <w:sz w:val="22"/>
          <w:szCs w:val="22"/>
        </w:rPr>
        <w:t>Zookeeper</w:t>
      </w:r>
      <w:r>
        <w:rPr>
          <w:color w:val="333333"/>
          <w:spacing w:val="5"/>
          <w:sz w:val="22"/>
          <w:szCs w:val="22"/>
        </w:rPr>
        <w:t xml:space="preserve"> </w:t>
      </w:r>
      <w:r>
        <w:rPr>
          <w:rFonts w:ascii="微软雅黑" w:hAnsi="微软雅黑" w:eastAsia="微软雅黑" w:cs="微软雅黑"/>
          <w:color w:val="333333"/>
          <w:spacing w:val="5"/>
          <w:sz w:val="22"/>
          <w:szCs w:val="22"/>
        </w:rPr>
        <w:t>保证了数据总是可用的，没有锁。并且有一大半的节点所拥有的数据是最新的。</w:t>
      </w:r>
    </w:p>
    <w:p w14:paraId="676968F2">
      <w:pPr>
        <w:pStyle w:val="2"/>
        <w:spacing w:before="160" w:line="229" w:lineRule="auto"/>
        <w:rPr>
          <w:rFonts w:ascii="微软雅黑" w:hAnsi="微软雅黑" w:eastAsia="微软雅黑" w:cs="微软雅黑"/>
          <w:sz w:val="22"/>
          <w:szCs w:val="22"/>
        </w:rPr>
      </w:pPr>
      <w:r>
        <w:rPr>
          <w:rFonts w:ascii="微软雅黑" w:hAnsi="微软雅黑" w:eastAsia="微软雅黑" w:cs="微软雅黑"/>
          <w:b/>
          <w:bCs/>
          <w:color w:val="333333"/>
          <w:spacing w:val="6"/>
          <w:sz w:val="22"/>
          <w:szCs w:val="22"/>
        </w:rPr>
        <w:t xml:space="preserve">分区容忍性 </w:t>
      </w:r>
      <w:r>
        <w:rPr>
          <w:b/>
          <w:bCs/>
          <w:color w:val="333333"/>
          <w:spacing w:val="6"/>
          <w:sz w:val="22"/>
          <w:szCs w:val="22"/>
        </w:rPr>
        <w:t xml:space="preserve">P </w:t>
      </w:r>
      <w:r>
        <w:rPr>
          <w:rFonts w:ascii="微软雅黑" w:hAnsi="微软雅黑" w:eastAsia="微软雅黑" w:cs="微软雅黑"/>
          <w:b/>
          <w:bCs/>
          <w:color w:val="333333"/>
          <w:spacing w:val="6"/>
          <w:sz w:val="22"/>
          <w:szCs w:val="22"/>
        </w:rPr>
        <w:t>：</w:t>
      </w:r>
      <w:r>
        <w:rPr>
          <w:color w:val="333333"/>
          <w:sz w:val="22"/>
          <w:szCs w:val="22"/>
        </w:rPr>
        <w:t>Follower</w:t>
      </w:r>
      <w:r>
        <w:rPr>
          <w:color w:val="333333"/>
          <w:spacing w:val="6"/>
          <w:sz w:val="22"/>
          <w:szCs w:val="22"/>
        </w:rPr>
        <w:t xml:space="preserve"> </w:t>
      </w:r>
      <w:r>
        <w:rPr>
          <w:rFonts w:ascii="微软雅黑" w:hAnsi="微软雅黑" w:eastAsia="微软雅黑" w:cs="微软雅黑"/>
          <w:color w:val="333333"/>
          <w:spacing w:val="6"/>
          <w:sz w:val="22"/>
          <w:szCs w:val="22"/>
        </w:rPr>
        <w:t xml:space="preserve">节点过多会导致增大数据同步的延时（需要半数以上 </w:t>
      </w:r>
      <w:r>
        <w:rPr>
          <w:color w:val="333333"/>
          <w:sz w:val="22"/>
          <w:szCs w:val="22"/>
        </w:rPr>
        <w:t>follower</w:t>
      </w:r>
      <w:r>
        <w:rPr>
          <w:color w:val="333333"/>
          <w:spacing w:val="6"/>
          <w:sz w:val="22"/>
          <w:szCs w:val="22"/>
        </w:rPr>
        <w:t xml:space="preserve"> </w:t>
      </w:r>
      <w:r>
        <w:rPr>
          <w:rFonts w:ascii="微软雅黑" w:hAnsi="微软雅黑" w:eastAsia="微软雅黑" w:cs="微软雅黑"/>
          <w:color w:val="333333"/>
          <w:spacing w:val="6"/>
          <w:sz w:val="22"/>
          <w:szCs w:val="22"/>
        </w:rPr>
        <w:t>写</w:t>
      </w:r>
      <w:r>
        <w:rPr>
          <w:rFonts w:ascii="微软雅黑" w:hAnsi="微软雅黑" w:eastAsia="微软雅黑" w:cs="微软雅黑"/>
          <w:color w:val="333333"/>
          <w:spacing w:val="5"/>
          <w:sz w:val="22"/>
          <w:szCs w:val="22"/>
        </w:rPr>
        <w:t>完提</w:t>
      </w:r>
    </w:p>
    <w:p w14:paraId="048655E8">
      <w:pPr>
        <w:pStyle w:val="2"/>
        <w:spacing w:before="1" w:line="224" w:lineRule="auto"/>
        <w:ind w:right="38" w:firstLine="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交）。同时选举过程的收敛速度会变慢，可用性降低。</w:t>
      </w:r>
      <w:r>
        <w:rPr>
          <w:rFonts w:ascii="微软雅黑" w:hAnsi="微软雅黑" w:eastAsia="微软雅黑" w:cs="微软雅黑"/>
          <w:color w:val="333333"/>
          <w:spacing w:val="61"/>
          <w:sz w:val="22"/>
          <w:szCs w:val="22"/>
        </w:rPr>
        <w:t xml:space="preserve"> </w:t>
      </w:r>
      <w:r>
        <w:rPr>
          <w:color w:val="333333"/>
          <w:sz w:val="22"/>
          <w:szCs w:val="22"/>
        </w:rPr>
        <w:t>Zookeeper</w:t>
      </w:r>
      <w:r>
        <w:rPr>
          <w:color w:val="333333"/>
          <w:spacing w:val="5"/>
          <w:sz w:val="22"/>
          <w:szCs w:val="22"/>
        </w:rPr>
        <w:t xml:space="preserve"> </w:t>
      </w:r>
      <w:r>
        <w:rPr>
          <w:rFonts w:ascii="微软雅黑" w:hAnsi="微软雅黑" w:eastAsia="微软雅黑" w:cs="微软雅黑"/>
          <w:color w:val="333333"/>
          <w:spacing w:val="4"/>
          <w:sz w:val="22"/>
          <w:szCs w:val="22"/>
        </w:rPr>
        <w:t xml:space="preserve">通过引入 </w:t>
      </w:r>
      <w:r>
        <w:rPr>
          <w:color w:val="333333"/>
          <w:sz w:val="22"/>
          <w:szCs w:val="22"/>
        </w:rPr>
        <w:t>observer</w:t>
      </w:r>
      <w:r>
        <w:rPr>
          <w:color w:val="333333"/>
          <w:spacing w:val="4"/>
          <w:sz w:val="22"/>
          <w:szCs w:val="22"/>
        </w:rPr>
        <w:t xml:space="preserve"> </w:t>
      </w:r>
      <w:r>
        <w:rPr>
          <w:rFonts w:ascii="微软雅黑" w:hAnsi="微软雅黑" w:eastAsia="微软雅黑" w:cs="微软雅黑"/>
          <w:color w:val="333333"/>
          <w:spacing w:val="4"/>
          <w:sz w:val="22"/>
          <w:szCs w:val="22"/>
        </w:rPr>
        <w:t>节点缓解了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 xml:space="preserve">这个问题，增加 </w:t>
      </w:r>
      <w:r>
        <w:rPr>
          <w:color w:val="333333"/>
          <w:sz w:val="22"/>
          <w:szCs w:val="22"/>
        </w:rPr>
        <w:t>observer</w:t>
      </w:r>
      <w:r>
        <w:rPr>
          <w:color w:val="333333"/>
          <w:spacing w:val="9"/>
          <w:sz w:val="22"/>
          <w:szCs w:val="22"/>
        </w:rPr>
        <w:t xml:space="preserve"> </w:t>
      </w:r>
      <w:r>
        <w:rPr>
          <w:rFonts w:ascii="微软雅黑" w:hAnsi="微软雅黑" w:eastAsia="微软雅黑" w:cs="微软雅黑"/>
          <w:color w:val="333333"/>
          <w:spacing w:val="9"/>
          <w:sz w:val="22"/>
          <w:szCs w:val="22"/>
        </w:rPr>
        <w:t xml:space="preserve">节点后集群可接受 </w:t>
      </w:r>
      <w:r>
        <w:rPr>
          <w:color w:val="333333"/>
          <w:sz w:val="22"/>
          <w:szCs w:val="22"/>
        </w:rPr>
        <w:t>client</w:t>
      </w:r>
      <w:r>
        <w:rPr>
          <w:color w:val="333333"/>
          <w:spacing w:val="9"/>
          <w:sz w:val="22"/>
          <w:szCs w:val="22"/>
        </w:rPr>
        <w:t xml:space="preserve"> </w:t>
      </w:r>
      <w:r>
        <w:rPr>
          <w:rFonts w:ascii="微软雅黑" w:hAnsi="微软雅黑" w:eastAsia="微软雅黑" w:cs="微软雅黑"/>
          <w:color w:val="333333"/>
          <w:spacing w:val="9"/>
          <w:sz w:val="22"/>
          <w:szCs w:val="22"/>
        </w:rPr>
        <w:t xml:space="preserve">请求的节点多了，而且 </w:t>
      </w:r>
      <w:r>
        <w:rPr>
          <w:color w:val="333333"/>
          <w:sz w:val="22"/>
          <w:szCs w:val="22"/>
        </w:rPr>
        <w:t>observer</w:t>
      </w:r>
      <w:r>
        <w:rPr>
          <w:color w:val="333333"/>
          <w:spacing w:val="9"/>
          <w:sz w:val="22"/>
          <w:szCs w:val="22"/>
        </w:rPr>
        <w:t xml:space="preserve"> </w:t>
      </w:r>
      <w:r>
        <w:rPr>
          <w:rFonts w:ascii="微软雅黑" w:hAnsi="微软雅黑" w:eastAsia="微软雅黑" w:cs="微软雅黑"/>
          <w:color w:val="333333"/>
          <w:spacing w:val="9"/>
          <w:sz w:val="22"/>
          <w:szCs w:val="22"/>
        </w:rPr>
        <w:t>不参与投票，</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4"/>
          <w:sz w:val="22"/>
          <w:szCs w:val="22"/>
        </w:rPr>
        <w:t>可以提高可用性和扩展性，但是节点多数据同步总归是个问题，所以一致性</w:t>
      </w:r>
      <w:r>
        <w:rPr>
          <w:rFonts w:ascii="微软雅黑" w:hAnsi="微软雅黑" w:eastAsia="微软雅黑" w:cs="微软雅黑"/>
          <w:color w:val="333333"/>
          <w:spacing w:val="3"/>
          <w:sz w:val="22"/>
          <w:szCs w:val="22"/>
        </w:rPr>
        <w:t>会有所降低。</w:t>
      </w:r>
    </w:p>
    <w:p w14:paraId="3EB2DE25">
      <w:pPr>
        <w:pStyle w:val="2"/>
        <w:spacing w:before="212"/>
        <w:ind w:left="10"/>
        <w:outlineLvl w:val="2"/>
        <w:rPr>
          <w:rFonts w:ascii="微软雅黑" w:hAnsi="微软雅黑" w:eastAsia="微软雅黑" w:cs="微软雅黑"/>
          <w:sz w:val="33"/>
          <w:szCs w:val="33"/>
        </w:rPr>
      </w:pPr>
      <w:r>
        <w:rPr>
          <w:b/>
          <w:bCs/>
          <w:color w:val="333333"/>
          <w:spacing w:val="7"/>
          <w:sz w:val="33"/>
          <w:szCs w:val="33"/>
        </w:rPr>
        <w:t>35</w:t>
      </w:r>
      <w:r>
        <w:rPr>
          <w:rFonts w:ascii="微软雅黑" w:hAnsi="微软雅黑" w:eastAsia="微软雅黑" w:cs="微软雅黑"/>
          <w:b/>
          <w:bCs/>
          <w:color w:val="333333"/>
          <w:spacing w:val="7"/>
          <w:sz w:val="33"/>
          <w:szCs w:val="33"/>
        </w:rPr>
        <w:t>、</w:t>
      </w:r>
      <w:r>
        <w:rPr>
          <w:b/>
          <w:bCs/>
          <w:color w:val="333333"/>
          <w:sz w:val="33"/>
          <w:szCs w:val="33"/>
        </w:rPr>
        <w:t>watch</w:t>
      </w:r>
      <w:r>
        <w:rPr>
          <w:b/>
          <w:bCs/>
          <w:color w:val="333333"/>
          <w:spacing w:val="7"/>
          <w:sz w:val="33"/>
          <w:szCs w:val="33"/>
        </w:rPr>
        <w:t xml:space="preserve"> </w:t>
      </w:r>
      <w:r>
        <w:rPr>
          <w:rFonts w:ascii="微软雅黑" w:hAnsi="微软雅黑" w:eastAsia="微软雅黑" w:cs="微软雅黑"/>
          <w:b/>
          <w:bCs/>
          <w:color w:val="333333"/>
          <w:spacing w:val="7"/>
          <w:sz w:val="33"/>
          <w:szCs w:val="33"/>
        </w:rPr>
        <w:t>监听为什么是一次性的？</w:t>
      </w:r>
    </w:p>
    <w:p w14:paraId="48608040">
      <w:pPr>
        <w:spacing w:before="219" w:line="227" w:lineRule="auto"/>
        <w:ind w:left="1" w:right="123" w:hanging="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如果服务端变动频繁，而监听的客户端很多情况下，每次变动都要通知到所有的客户端，给网络和</w:t>
      </w:r>
      <w:r>
        <w:rPr>
          <w:rFonts w:ascii="微软雅黑" w:hAnsi="微软雅黑" w:eastAsia="微软雅黑" w:cs="微软雅黑"/>
          <w:color w:val="333333"/>
          <w:sz w:val="22"/>
          <w:szCs w:val="22"/>
        </w:rPr>
        <w:t xml:space="preserve"> 服务器造成很大压力。</w:t>
      </w:r>
    </w:p>
    <w:p w14:paraId="40F9714E">
      <w:pPr>
        <w:pStyle w:val="2"/>
        <w:spacing w:before="184" w:line="187" w:lineRule="auto"/>
        <w:ind w:left="1941"/>
        <w:rPr>
          <w:rFonts w:ascii="微软雅黑" w:hAnsi="微软雅黑" w:eastAsia="微软雅黑" w:cs="微软雅黑"/>
          <w:sz w:val="22"/>
          <w:szCs w:val="22"/>
        </w:rPr>
      </w:pPr>
      <w:r>
        <w:pict>
          <v:shape id="_x0000_s1226" o:spid="_x0000_s1226" o:spt="202" type="#_x0000_t202" style="position:absolute;left:0pt;margin-left:-0.9pt;margin-top:8.2pt;height:16.75pt;width:91.9pt;z-index:252061696;mso-width-relative:page;mso-height-relative:page;" filled="f" stroked="f" coordsize="21600,21600">
            <v:path/>
            <v:fill on="f" focussize="0,0"/>
            <v:stroke on="f"/>
            <v:imagedata o:title=""/>
            <o:lock v:ext="edit" aspectratio="f"/>
            <v:textbox inset="0mm,0mm,0mm,0mm">
              <w:txbxContent>
                <w:p w14:paraId="1FC89570">
                  <w:pPr>
                    <w:spacing w:before="20" w:line="187"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一般是客户端执行</w:t>
                  </w:r>
                </w:p>
              </w:txbxContent>
            </v:textbox>
          </v:shape>
        </w:pict>
      </w:r>
      <w:r>
        <w:drawing>
          <wp:anchor distT="0" distB="0" distL="0" distR="0" simplePos="0" relativeHeight="252060672" behindDoc="1" locked="0" layoutInCell="1" allowOverlap="1">
            <wp:simplePos x="0" y="0"/>
            <wp:positionH relativeFrom="column">
              <wp:posOffset>1181735</wp:posOffset>
            </wp:positionH>
            <wp:positionV relativeFrom="paragraph">
              <wp:posOffset>74295</wp:posOffset>
            </wp:positionV>
            <wp:extent cx="1477010" cy="202565"/>
            <wp:effectExtent l="0" t="0" r="0" b="0"/>
            <wp:wrapNone/>
            <wp:docPr id="870" name="IM 870"/>
            <wp:cNvGraphicFramePr/>
            <a:graphic xmlns:a="http://schemas.openxmlformats.org/drawingml/2006/main">
              <a:graphicData uri="http://schemas.openxmlformats.org/drawingml/2006/picture">
                <pic:pic xmlns:pic="http://schemas.openxmlformats.org/drawingml/2006/picture">
                  <pic:nvPicPr>
                    <pic:cNvPr id="870" name="IM 870"/>
                    <pic:cNvPicPr/>
                  </pic:nvPicPr>
                  <pic:blipFill>
                    <a:blip r:embed="rId469"/>
                    <a:stretch>
                      <a:fillRect/>
                    </a:stretch>
                  </pic:blipFill>
                  <pic:spPr>
                    <a:xfrm>
                      <a:off x="0" y="0"/>
                      <a:ext cx="1476994" cy="202520"/>
                    </a:xfrm>
                    <a:prstGeom prst="rect">
                      <a:avLst/>
                    </a:prstGeom>
                  </pic:spPr>
                </pic:pic>
              </a:graphicData>
            </a:graphic>
          </wp:anchor>
        </w:drawing>
      </w:r>
      <w:r>
        <w:rPr>
          <w:rFonts w:ascii="Consolas" w:hAnsi="Consolas" w:eastAsia="Consolas" w:cs="Consolas"/>
          <w:color w:val="333333"/>
          <w:sz w:val="20"/>
          <w:szCs w:val="20"/>
        </w:rPr>
        <w:t>getData</w:t>
      </w:r>
      <w:r>
        <w:rPr>
          <w:rFonts w:ascii="Consolas" w:hAnsi="Consolas" w:eastAsia="Consolas" w:cs="Consolas"/>
          <w:color w:val="333333"/>
          <w:spacing w:val="2"/>
          <w:sz w:val="20"/>
          <w:szCs w:val="20"/>
        </w:rPr>
        <w:t>(</w:t>
      </w:r>
      <w:r>
        <w:rPr>
          <w:rFonts w:ascii="微软雅黑" w:hAnsi="微软雅黑" w:eastAsia="微软雅黑" w:cs="微软雅黑"/>
          <w:color w:val="333333"/>
          <w:spacing w:val="2"/>
          <w:sz w:val="20"/>
          <w:szCs w:val="20"/>
        </w:rPr>
        <w:t>节点</w:t>
      </w:r>
      <w:r>
        <w:rPr>
          <w:rFonts w:ascii="微软雅黑" w:hAnsi="微软雅黑" w:eastAsia="微软雅黑" w:cs="微软雅黑"/>
          <w:color w:val="333333"/>
          <w:spacing w:val="67"/>
          <w:w w:val="101"/>
          <w:sz w:val="20"/>
          <w:szCs w:val="20"/>
        </w:rPr>
        <w:t xml:space="preserve"> </w:t>
      </w:r>
      <w:r>
        <w:rPr>
          <w:rFonts w:ascii="Consolas" w:hAnsi="Consolas" w:eastAsia="Consolas" w:cs="Consolas"/>
          <w:color w:val="333333"/>
          <w:spacing w:val="2"/>
          <w:sz w:val="20"/>
          <w:szCs w:val="20"/>
        </w:rPr>
        <w:t>A,</w:t>
      </w:r>
      <w:r>
        <w:rPr>
          <w:rFonts w:ascii="Consolas" w:hAnsi="Consolas" w:eastAsia="Consolas" w:cs="Consolas"/>
          <w:color w:val="333333"/>
          <w:sz w:val="20"/>
          <w:szCs w:val="20"/>
        </w:rPr>
        <w:t>true</w:t>
      </w:r>
      <w:r>
        <w:rPr>
          <w:rFonts w:ascii="Consolas" w:hAnsi="Consolas" w:eastAsia="Consolas" w:cs="Consolas"/>
          <w:color w:val="333333"/>
          <w:spacing w:val="2"/>
          <w:sz w:val="20"/>
          <w:szCs w:val="20"/>
        </w:rPr>
        <w:t xml:space="preserve">) </w:t>
      </w:r>
      <w:r>
        <w:rPr>
          <w:rFonts w:ascii="微软雅黑" w:hAnsi="微软雅黑" w:eastAsia="微软雅黑" w:cs="微软雅黑"/>
          <w:color w:val="333333"/>
          <w:spacing w:val="2"/>
          <w:sz w:val="22"/>
          <w:szCs w:val="22"/>
        </w:rPr>
        <w:t xml:space="preserve">，如果节点 </w:t>
      </w:r>
      <w:r>
        <w:rPr>
          <w:color w:val="333333"/>
          <w:spacing w:val="2"/>
          <w:sz w:val="22"/>
          <w:szCs w:val="22"/>
        </w:rPr>
        <w:t xml:space="preserve">A </w:t>
      </w:r>
      <w:r>
        <w:rPr>
          <w:rFonts w:ascii="微软雅黑" w:hAnsi="微软雅黑" w:eastAsia="微软雅黑" w:cs="微软雅黑"/>
          <w:color w:val="333333"/>
          <w:spacing w:val="2"/>
          <w:sz w:val="22"/>
          <w:szCs w:val="22"/>
        </w:rPr>
        <w:t>发生了变更或删除，客户端会得到它的</w:t>
      </w:r>
    </w:p>
    <w:p w14:paraId="7F7CF866">
      <w:pPr>
        <w:pStyle w:val="2"/>
        <w:spacing w:before="23" w:line="227" w:lineRule="auto"/>
        <w:ind w:right="14"/>
        <w:rPr>
          <w:rFonts w:ascii="微软雅黑" w:hAnsi="微软雅黑" w:eastAsia="微软雅黑" w:cs="微软雅黑"/>
          <w:sz w:val="22"/>
          <w:szCs w:val="22"/>
        </w:rPr>
      </w:pPr>
      <w:r>
        <w:rPr>
          <w:color w:val="333333"/>
          <w:sz w:val="22"/>
          <w:szCs w:val="22"/>
        </w:rPr>
        <w:t>watch</w:t>
      </w:r>
      <w:r>
        <w:rPr>
          <w:color w:val="333333"/>
          <w:spacing w:val="6"/>
          <w:sz w:val="22"/>
          <w:szCs w:val="22"/>
        </w:rPr>
        <w:t xml:space="preserve"> </w:t>
      </w:r>
      <w:r>
        <w:rPr>
          <w:rFonts w:ascii="微软雅黑" w:hAnsi="微软雅黑" w:eastAsia="微软雅黑" w:cs="微软雅黑"/>
          <w:color w:val="333333"/>
          <w:spacing w:val="6"/>
          <w:sz w:val="22"/>
          <w:szCs w:val="22"/>
        </w:rPr>
        <w:t xml:space="preserve">事件，但是在之后节点 </w:t>
      </w:r>
      <w:r>
        <w:rPr>
          <w:color w:val="333333"/>
          <w:spacing w:val="6"/>
          <w:sz w:val="22"/>
          <w:szCs w:val="22"/>
        </w:rPr>
        <w:t xml:space="preserve">A </w:t>
      </w:r>
      <w:r>
        <w:rPr>
          <w:rFonts w:ascii="微软雅黑" w:hAnsi="微软雅黑" w:eastAsia="微软雅黑" w:cs="微软雅黑"/>
          <w:color w:val="333333"/>
          <w:spacing w:val="6"/>
          <w:sz w:val="22"/>
          <w:szCs w:val="22"/>
        </w:rPr>
        <w:t xml:space="preserve">又发生了变更，而客户端又没有设置 </w:t>
      </w:r>
      <w:r>
        <w:rPr>
          <w:color w:val="333333"/>
          <w:sz w:val="22"/>
          <w:szCs w:val="22"/>
        </w:rPr>
        <w:t>watch</w:t>
      </w:r>
      <w:r>
        <w:rPr>
          <w:color w:val="333333"/>
          <w:spacing w:val="6"/>
          <w:sz w:val="22"/>
          <w:szCs w:val="22"/>
        </w:rPr>
        <w:t xml:space="preserve"> </w:t>
      </w:r>
      <w:r>
        <w:rPr>
          <w:rFonts w:ascii="微软雅黑" w:hAnsi="微软雅黑" w:eastAsia="微软雅黑" w:cs="微软雅黑"/>
          <w:color w:val="333333"/>
          <w:spacing w:val="6"/>
          <w:sz w:val="22"/>
          <w:szCs w:val="22"/>
        </w:rPr>
        <w:t>事件，就不再给客户端</w:t>
      </w:r>
      <w:r>
        <w:rPr>
          <w:rFonts w:ascii="微软雅黑" w:hAnsi="微软雅黑" w:eastAsia="微软雅黑" w:cs="微软雅黑"/>
          <w:color w:val="333333"/>
          <w:spacing w:val="3"/>
          <w:sz w:val="22"/>
          <w:szCs w:val="22"/>
        </w:rPr>
        <w:t xml:space="preserve"> </w:t>
      </w:r>
      <w:r>
        <w:rPr>
          <w:rFonts w:ascii="微软雅黑" w:hAnsi="微软雅黑" w:eastAsia="微软雅黑" w:cs="微软雅黑"/>
          <w:color w:val="333333"/>
          <w:spacing w:val="-8"/>
          <w:sz w:val="22"/>
          <w:szCs w:val="22"/>
        </w:rPr>
        <w:t>发送。</w:t>
      </w:r>
    </w:p>
    <w:p w14:paraId="61045545">
      <w:pPr>
        <w:spacing w:before="229" w:line="232" w:lineRule="auto"/>
        <w:ind w:left="1" w:right="123" w:hanging="1"/>
        <w:rPr>
          <w:rFonts w:ascii="微软雅黑" w:hAnsi="微软雅黑" w:eastAsia="微软雅黑" w:cs="微软雅黑"/>
          <w:sz w:val="22"/>
          <w:szCs w:val="22"/>
        </w:rPr>
      </w:pPr>
      <w:r>
        <w:drawing>
          <wp:anchor distT="0" distB="0" distL="0" distR="0" simplePos="0" relativeHeight="252063744" behindDoc="0" locked="0" layoutInCell="1" allowOverlap="1">
            <wp:simplePos x="0" y="0"/>
            <wp:positionH relativeFrom="column">
              <wp:posOffset>910590</wp:posOffset>
            </wp:positionH>
            <wp:positionV relativeFrom="paragraph">
              <wp:posOffset>191770</wp:posOffset>
            </wp:positionV>
            <wp:extent cx="4363720" cy="2154555"/>
            <wp:effectExtent l="0" t="0" r="0" b="0"/>
            <wp:wrapNone/>
            <wp:docPr id="872" name="IM 872"/>
            <wp:cNvGraphicFramePr/>
            <a:graphic xmlns:a="http://schemas.openxmlformats.org/drawingml/2006/main">
              <a:graphicData uri="http://schemas.openxmlformats.org/drawingml/2006/picture">
                <pic:pic xmlns:pic="http://schemas.openxmlformats.org/drawingml/2006/picture">
                  <pic:nvPicPr>
                    <pic:cNvPr id="872" name="IM 872"/>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5"/>
          <w:sz w:val="22"/>
          <w:szCs w:val="22"/>
        </w:rPr>
        <w:t>在实际应用中，很多情况下，我们的客户端不需要知道服务端的每一次变动，我只要最新的数据即</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可。</w:t>
      </w:r>
    </w:p>
    <w:p w14:paraId="24997E1B">
      <w:pPr>
        <w:pStyle w:val="2"/>
        <w:spacing w:line="282" w:lineRule="auto"/>
      </w:pPr>
    </w:p>
    <w:p w14:paraId="29352390">
      <w:pPr>
        <w:pStyle w:val="2"/>
        <w:spacing w:line="282" w:lineRule="auto"/>
      </w:pPr>
    </w:p>
    <w:p w14:paraId="16D47D02">
      <w:pPr>
        <w:pStyle w:val="2"/>
        <w:spacing w:before="167" w:line="184" w:lineRule="auto"/>
        <w:ind w:left="33"/>
        <w:outlineLvl w:val="1"/>
        <w:rPr>
          <w:rFonts w:ascii="微软雅黑" w:hAnsi="微软雅黑" w:eastAsia="微软雅黑" w:cs="微软雅黑"/>
          <w:sz w:val="39"/>
          <w:szCs w:val="39"/>
        </w:rPr>
      </w:pPr>
      <w:r>
        <w:drawing>
          <wp:anchor distT="0" distB="0" distL="0" distR="0" simplePos="0" relativeHeight="252062720" behindDoc="0" locked="0" layoutInCell="1" allowOverlap="1">
            <wp:simplePos x="0" y="0"/>
            <wp:positionH relativeFrom="column">
              <wp:posOffset>635</wp:posOffset>
            </wp:positionH>
            <wp:positionV relativeFrom="paragraph">
              <wp:posOffset>451485</wp:posOffset>
            </wp:positionV>
            <wp:extent cx="6222365" cy="9525"/>
            <wp:effectExtent l="0" t="0" r="0" b="0"/>
            <wp:wrapNone/>
            <wp:docPr id="874" name="IM 874"/>
            <wp:cNvGraphicFramePr/>
            <a:graphic xmlns:a="http://schemas.openxmlformats.org/drawingml/2006/main">
              <a:graphicData uri="http://schemas.openxmlformats.org/drawingml/2006/picture">
                <pic:pic xmlns:pic="http://schemas.openxmlformats.org/drawingml/2006/picture">
                  <pic:nvPicPr>
                    <pic:cNvPr id="874" name="IM 874"/>
                    <pic:cNvPicPr/>
                  </pic:nvPicPr>
                  <pic:blipFill>
                    <a:blip r:embed="rId199"/>
                    <a:stretch>
                      <a:fillRect/>
                    </a:stretch>
                  </pic:blipFill>
                  <pic:spPr>
                    <a:xfrm>
                      <a:off x="0" y="0"/>
                      <a:ext cx="6222437" cy="9529"/>
                    </a:xfrm>
                    <a:prstGeom prst="rect">
                      <a:avLst/>
                    </a:prstGeom>
                  </pic:spPr>
                </pic:pic>
              </a:graphicData>
            </a:graphic>
          </wp:anchor>
        </w:drawing>
      </w:r>
      <w:r>
        <w:rPr>
          <w:b/>
          <w:bCs/>
          <w:color w:val="333333"/>
          <w:spacing w:val="-6"/>
          <w:sz w:val="39"/>
          <w:szCs w:val="39"/>
        </w:rPr>
        <w:t>Redis</w:t>
      </w:r>
      <w:r>
        <w:rPr>
          <w:rFonts w:ascii="微软雅黑" w:hAnsi="微软雅黑" w:eastAsia="微软雅黑" w:cs="微软雅黑"/>
          <w:b/>
          <w:bCs/>
          <w:color w:val="333333"/>
          <w:spacing w:val="-6"/>
          <w:sz w:val="39"/>
          <w:szCs w:val="39"/>
        </w:rPr>
        <w:t>篇</w:t>
      </w:r>
    </w:p>
    <w:p w14:paraId="5D7C4B26">
      <w:pPr>
        <w:pStyle w:val="2"/>
        <w:spacing w:before="345" w:line="186" w:lineRule="auto"/>
        <w:ind w:left="17"/>
        <w:outlineLvl w:val="2"/>
        <w:rPr>
          <w:rFonts w:ascii="微软雅黑" w:hAnsi="微软雅黑" w:eastAsia="微软雅黑" w:cs="微软雅黑"/>
          <w:sz w:val="33"/>
          <w:szCs w:val="33"/>
        </w:rPr>
      </w:pPr>
      <w:r>
        <w:rPr>
          <w:b/>
          <w:bCs/>
          <w:color w:val="333333"/>
          <w:spacing w:val="-5"/>
          <w:sz w:val="33"/>
          <w:szCs w:val="33"/>
        </w:rPr>
        <w:t xml:space="preserve">1 </w:t>
      </w:r>
      <w:r>
        <w:rPr>
          <w:rFonts w:ascii="微软雅黑" w:hAnsi="微软雅黑" w:eastAsia="微软雅黑" w:cs="微软雅黑"/>
          <w:b/>
          <w:bCs/>
          <w:color w:val="333333"/>
          <w:spacing w:val="-5"/>
          <w:sz w:val="33"/>
          <w:szCs w:val="33"/>
        </w:rPr>
        <w:t>，为什么要用缓存</w:t>
      </w:r>
    </w:p>
    <w:p w14:paraId="2481DC54">
      <w:pPr>
        <w:spacing w:before="269" w:line="227" w:lineRule="auto"/>
        <w:ind w:right="28"/>
        <w:jc w:val="both"/>
        <w:rPr>
          <w:rFonts w:ascii="微软雅黑" w:hAnsi="微软雅黑" w:eastAsia="微软雅黑" w:cs="微软雅黑"/>
          <w:sz w:val="22"/>
          <w:szCs w:val="22"/>
        </w:rPr>
      </w:pPr>
      <w:r>
        <w:pict>
          <v:shape id="_x0000_s1227" o:spid="_x0000_s1227" style="position:absolute;left:0pt;margin-left:123.85pt;margin-top:29.05pt;height:513.7pt;width:35.3pt;z-index:-251260928;mso-width-relative:page;mso-height-relative:page;" filled="f" stroked="t" coordsize="705,10274" path="m7,10228l7,10032c7,10007,20,9995,45,9995l660,9995c685,9995,697,10007,697,10032l697,10228c697,10252,685,10265,660,10265l45,10265c20,10265,7,10252,7,10228e">
            <v:fill on="f" focussize="0,0"/>
            <v:stroke color="#DFE2E5" miterlimit="4" joinstyle="miter"/>
            <v:imagedata o:title=""/>
            <o:lock v:ext="edit"/>
          </v:shape>
        </w:pict>
      </w:r>
      <w:r>
        <w:pict>
          <v:shape id="_x0000_s1228" o:spid="_x0000_s1228" style="position:absolute;left:0pt;margin-left:226.6pt;margin-top:29.05pt;height:513.7pt;width:35.3pt;z-index:-251261952;mso-width-relative:page;mso-height-relative:page;" filled="f" stroked="t" coordsize="705,10274" path="m7,10228l7,10032c7,10007,20,9995,45,9995l660,9995c685,9995,697,10007,697,10032l697,10228c697,10252,685,10265,660,10265l45,10265c20,10265,7,10252,7,10228e">
            <v:fill on="f" focussize="0,0"/>
            <v:stroke color="#DFE2E5" miterlimit="4" joinstyle="miter"/>
            <v:imagedata o:title=""/>
            <o:lock v:ext="edit"/>
          </v:shape>
        </w:pict>
      </w:r>
      <w:r>
        <w:pict>
          <v:shape id="_x0000_s1229" o:spid="_x0000_s1229" style="position:absolute;left:0pt;margin-left:374.45pt;margin-top:29.05pt;height:513.7pt;width:35.3pt;z-index:-251258880;mso-width-relative:page;mso-height-relative:page;" filled="f" stroked="t" coordsize="705,10274" path="m7,10228l7,10032c7,10007,20,9995,45,9995l660,9995c685,9995,697,10007,697,10032l697,10228c697,10252,685,10265,660,10265l45,10265c20,10265,7,10252,7,10228e">
            <v:fill on="f" focussize="0,0"/>
            <v:stroke color="#DFE2E5" miterlimit="4" joinstyle="miter"/>
            <v:imagedata o:title=""/>
            <o:lock v:ext="edit"/>
          </v:shape>
        </w:pict>
      </w:r>
      <w:r>
        <w:pict>
          <v:shape id="_x0000_s1230" o:spid="_x0000_s1230" style="position:absolute;left:0pt;margin-left:22.55pt;margin-top:47.05pt;height:531.7pt;width:35.3pt;z-index:-251259904;mso-width-relative:page;mso-height-relative:page;" filled="f" stroked="t" coordsize="705,10634" path="m7,10588l7,10393c7,10368,20,10355,45,10355l660,10355c685,10355,697,10368,697,10393l697,10588c697,10612,685,10625,660,10625l45,10625c20,10625,7,10612,7,10588e">
            <v:fill on="f" focussize="0,0"/>
            <v:stroke color="#DFE2E5" miterlimit="4" joinstyle="miter"/>
            <v:imagedata o:title=""/>
            <o:lock v:ext="edit"/>
          </v:shape>
        </w:pict>
      </w:r>
      <w:r>
        <w:pict>
          <v:shape id="_x0000_s1231" o:spid="_x0000_s1231" style="position:absolute;left:0pt;margin-left:226.6pt;margin-top:47.05pt;height:531.7pt;width:35.3pt;z-index:-251257856;mso-width-relative:page;mso-height-relative:page;" filled="f" stroked="t" coordsize="705,10634" path="m7,10588l7,10393c7,10368,20,10355,45,10355l660,10355c685,10355,697,10368,697,10393l697,10588c697,10612,685,10625,660,10625l45,10625c20,10625,7,10612,7,10588e">
            <v:fill on="f" focussize="0,0"/>
            <v:stroke color="#DFE2E5" miterlimit="4" joinstyle="miter"/>
            <v:imagedata o:title=""/>
            <o:lock v:ext="edit"/>
          </v:shape>
        </w:pict>
      </w:r>
      <w:r>
        <w:rPr>
          <w:rFonts w:ascii="微软雅黑" w:hAnsi="微软雅黑" w:eastAsia="微软雅黑" w:cs="微软雅黑"/>
          <w:color w:val="333333"/>
          <w:spacing w:val="5"/>
          <w:sz w:val="22"/>
          <w:szCs w:val="22"/>
        </w:rPr>
        <w:t>使用缓存的目的就是提升读写性能。而实际业务场景下，更多的是为了提升读性能，带来更好的性</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 xml:space="preserve">能，带来更高的并发量。 </w:t>
      </w:r>
      <w:r>
        <w:rPr>
          <w:rFonts w:ascii="微软雅黑" w:hAnsi="微软雅黑" w:eastAsia="微软雅黑" w:cs="微软雅黑"/>
          <w:color w:val="333333"/>
          <w:spacing w:val="26"/>
          <w:sz w:val="22"/>
          <w:szCs w:val="22"/>
          <w:shd w:val="clear" w:fill="F8F8F8"/>
        </w:rPr>
        <w:t xml:space="preserve"> </w:t>
      </w:r>
      <w:r>
        <w:rPr>
          <w:rFonts w:ascii="Consolas" w:hAnsi="Consolas" w:eastAsia="Consolas" w:cs="Consolas"/>
          <w:color w:val="333333"/>
          <w:sz w:val="20"/>
          <w:szCs w:val="20"/>
          <w:shd w:val="clear" w:fill="F8F8F8"/>
        </w:rPr>
        <w:t>Redis</w:t>
      </w:r>
      <w:r>
        <w:rPr>
          <w:rFonts w:ascii="Consolas" w:hAnsi="Consolas" w:eastAsia="Consolas" w:cs="Consolas"/>
          <w:color w:val="333333"/>
          <w:spacing w:val="-22"/>
          <w:sz w:val="20"/>
          <w:szCs w:val="20"/>
          <w:shd w:val="clear" w:fill="F8F8F8"/>
        </w:rPr>
        <w:t xml:space="preserve"> </w:t>
      </w:r>
      <w:r>
        <w:rPr>
          <w:rFonts w:ascii="微软雅黑" w:hAnsi="微软雅黑" w:eastAsia="微软雅黑" w:cs="微软雅黑"/>
          <w:color w:val="333333"/>
          <w:spacing w:val="2"/>
          <w:sz w:val="22"/>
          <w:szCs w:val="22"/>
        </w:rPr>
        <w:t>的读写性能比</w:t>
      </w:r>
      <w:r>
        <w:rPr>
          <w:rFonts w:ascii="微软雅黑" w:hAnsi="微软雅黑" w:eastAsia="微软雅黑" w:cs="微软雅黑"/>
          <w:color w:val="333333"/>
          <w:spacing w:val="2"/>
          <w:sz w:val="22"/>
          <w:szCs w:val="22"/>
          <w:shd w:val="clear" w:fill="F8F8F8"/>
        </w:rPr>
        <w:t xml:space="preserve"> </w:t>
      </w:r>
      <w:r>
        <w:rPr>
          <w:rFonts w:ascii="Consolas" w:hAnsi="Consolas" w:eastAsia="Consolas" w:cs="Consolas"/>
          <w:color w:val="333333"/>
          <w:sz w:val="20"/>
          <w:szCs w:val="20"/>
          <w:shd w:val="clear" w:fill="F8F8F8"/>
        </w:rPr>
        <w:t>Mysql</w:t>
      </w:r>
      <w:r>
        <w:rPr>
          <w:rFonts w:ascii="Consolas" w:hAnsi="Consolas" w:eastAsia="Consolas" w:cs="Consolas"/>
          <w:color w:val="333333"/>
          <w:spacing w:val="-30"/>
          <w:sz w:val="20"/>
          <w:szCs w:val="20"/>
          <w:shd w:val="clear" w:fill="F8F8F8"/>
        </w:rPr>
        <w:t xml:space="preserve"> </w:t>
      </w:r>
      <w:r>
        <w:rPr>
          <w:rFonts w:ascii="微软雅黑" w:hAnsi="微软雅黑" w:eastAsia="微软雅黑" w:cs="微软雅黑"/>
          <w:color w:val="333333"/>
          <w:spacing w:val="2"/>
          <w:sz w:val="22"/>
          <w:szCs w:val="22"/>
        </w:rPr>
        <w:t>好的多，我们就可以把</w:t>
      </w:r>
      <w:r>
        <w:rPr>
          <w:rFonts w:ascii="微软雅黑" w:hAnsi="微软雅黑" w:eastAsia="微软雅黑" w:cs="微软雅黑"/>
          <w:color w:val="333333"/>
          <w:spacing w:val="2"/>
          <w:sz w:val="22"/>
          <w:szCs w:val="22"/>
          <w:shd w:val="clear" w:fill="F8F8F8"/>
        </w:rPr>
        <w:t xml:space="preserve"> </w:t>
      </w:r>
      <w:r>
        <w:rPr>
          <w:rFonts w:ascii="Consolas" w:hAnsi="Consolas" w:eastAsia="Consolas" w:cs="Consolas"/>
          <w:color w:val="333333"/>
          <w:sz w:val="20"/>
          <w:szCs w:val="20"/>
          <w:shd w:val="clear" w:fill="F8F8F8"/>
        </w:rPr>
        <w:t>Mysql</w:t>
      </w:r>
      <w:r>
        <w:rPr>
          <w:rFonts w:ascii="Consolas" w:hAnsi="Consolas" w:eastAsia="Consolas" w:cs="Consolas"/>
          <w:color w:val="333333"/>
          <w:spacing w:val="2"/>
          <w:sz w:val="20"/>
          <w:szCs w:val="20"/>
          <w:shd w:val="clear" w:fill="F8F8F8"/>
        </w:rPr>
        <w:t xml:space="preserve"> </w:t>
      </w:r>
      <w:r>
        <w:rPr>
          <w:rFonts w:ascii="微软雅黑" w:hAnsi="微软雅黑" w:eastAsia="微软雅黑" w:cs="微软雅黑"/>
          <w:color w:val="333333"/>
          <w:spacing w:val="2"/>
          <w:sz w:val="22"/>
          <w:szCs w:val="22"/>
        </w:rPr>
        <w:t>中的热点数据缓</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存到</w:t>
      </w:r>
      <w:r>
        <w:rPr>
          <w:rFonts w:ascii="微软雅黑" w:hAnsi="微软雅黑" w:eastAsia="微软雅黑" w:cs="微软雅黑"/>
          <w:color w:val="333333"/>
          <w:spacing w:val="33"/>
          <w:sz w:val="22"/>
          <w:szCs w:val="22"/>
          <w:shd w:val="clear" w:fill="F8F8F8"/>
        </w:rPr>
        <w:t xml:space="preserve"> </w:t>
      </w:r>
      <w:r>
        <w:rPr>
          <w:rFonts w:ascii="Consolas" w:hAnsi="Consolas" w:eastAsia="Consolas" w:cs="Consolas"/>
          <w:color w:val="333333"/>
          <w:sz w:val="20"/>
          <w:szCs w:val="20"/>
          <w:shd w:val="clear" w:fill="F8F8F8"/>
        </w:rPr>
        <w:t>Redis</w:t>
      </w:r>
      <w:r>
        <w:rPr>
          <w:rFonts w:ascii="Consolas" w:hAnsi="Consolas" w:eastAsia="Consolas" w:cs="Consolas"/>
          <w:color w:val="333333"/>
          <w:spacing w:val="1"/>
          <w:sz w:val="20"/>
          <w:szCs w:val="20"/>
          <w:shd w:val="clear" w:fill="F8F8F8"/>
        </w:rPr>
        <w:t xml:space="preserve"> </w:t>
      </w:r>
      <w:r>
        <w:rPr>
          <w:rFonts w:ascii="微软雅黑" w:hAnsi="微软雅黑" w:eastAsia="微软雅黑" w:cs="微软雅黑"/>
          <w:color w:val="333333"/>
          <w:spacing w:val="1"/>
          <w:sz w:val="22"/>
          <w:szCs w:val="22"/>
        </w:rPr>
        <w:t>中，提升读取性能，同时也减轻了</w:t>
      </w:r>
      <w:r>
        <w:rPr>
          <w:rFonts w:ascii="微软雅黑" w:hAnsi="微软雅黑" w:eastAsia="微软雅黑" w:cs="微软雅黑"/>
          <w:color w:val="333333"/>
          <w:spacing w:val="1"/>
          <w:sz w:val="22"/>
          <w:szCs w:val="22"/>
          <w:shd w:val="clear" w:fill="F8F8F8"/>
        </w:rPr>
        <w:t xml:space="preserve"> </w:t>
      </w:r>
      <w:r>
        <w:rPr>
          <w:rFonts w:ascii="Consolas" w:hAnsi="Consolas" w:eastAsia="Consolas" w:cs="Consolas"/>
          <w:color w:val="333333"/>
          <w:sz w:val="20"/>
          <w:szCs w:val="20"/>
          <w:shd w:val="clear" w:fill="F8F8F8"/>
        </w:rPr>
        <w:t>Mysql</w:t>
      </w:r>
      <w:r>
        <w:rPr>
          <w:rFonts w:ascii="Consolas" w:hAnsi="Consolas" w:eastAsia="Consolas" w:cs="Consolas"/>
          <w:color w:val="333333"/>
          <w:spacing w:val="-22"/>
          <w:sz w:val="20"/>
          <w:szCs w:val="20"/>
          <w:shd w:val="clear" w:fill="F8F8F8"/>
        </w:rPr>
        <w:t xml:space="preserve"> </w:t>
      </w:r>
      <w:r>
        <w:rPr>
          <w:rFonts w:ascii="微软雅黑" w:hAnsi="微软雅黑" w:eastAsia="微软雅黑" w:cs="微软雅黑"/>
          <w:color w:val="333333"/>
          <w:spacing w:val="1"/>
          <w:sz w:val="22"/>
          <w:szCs w:val="22"/>
        </w:rPr>
        <w:t>的读取压力。</w:t>
      </w:r>
    </w:p>
    <w:p w14:paraId="3AA80996">
      <w:pPr>
        <w:pStyle w:val="2"/>
        <w:spacing w:before="113"/>
        <w:ind w:left="1"/>
        <w:rPr>
          <w:rFonts w:ascii="微软雅黑" w:hAnsi="微软雅黑" w:eastAsia="微软雅黑" w:cs="微软雅黑"/>
          <w:sz w:val="22"/>
          <w:szCs w:val="22"/>
        </w:rPr>
      </w:pPr>
      <w:r>
        <w:rPr>
          <w:rFonts w:ascii="微软雅黑" w:hAnsi="微软雅黑" w:eastAsia="微软雅黑" w:cs="微软雅黑"/>
          <w:color w:val="777777"/>
          <w:position w:val="-8"/>
          <w:sz w:val="22"/>
          <w:szCs w:val="22"/>
        </w:rPr>
        <w:drawing>
          <wp:inline distT="0" distB="0" distL="0" distR="0">
            <wp:extent cx="38100" cy="228600"/>
            <wp:effectExtent l="0" t="0" r="0" b="0"/>
            <wp:docPr id="876" name="IM 876"/>
            <wp:cNvGraphicFramePr/>
            <a:graphic xmlns:a="http://schemas.openxmlformats.org/drawingml/2006/main">
              <a:graphicData uri="http://schemas.openxmlformats.org/drawingml/2006/picture">
                <pic:pic xmlns:pic="http://schemas.openxmlformats.org/drawingml/2006/picture">
                  <pic:nvPicPr>
                    <pic:cNvPr id="876" name="IM 876"/>
                    <pic:cNvPicPr/>
                  </pic:nvPicPr>
                  <pic:blipFill>
                    <a:blip r:embed="rId170"/>
                    <a:stretch>
                      <a:fillRect/>
                    </a:stretch>
                  </pic:blipFill>
                  <pic:spPr>
                    <a:xfrm>
                      <a:off x="0" y="0"/>
                      <a:ext cx="38116" cy="228695"/>
                    </a:xfrm>
                    <a:prstGeom prst="rect">
                      <a:avLst/>
                    </a:prstGeom>
                  </pic:spPr>
                </pic:pic>
              </a:graphicData>
            </a:graphic>
          </wp:inline>
        </w:drawing>
      </w:r>
      <w:r>
        <w:rPr>
          <w:rFonts w:ascii="微软雅黑" w:hAnsi="微软雅黑" w:eastAsia="微软雅黑" w:cs="微软雅黑"/>
          <w:color w:val="777777"/>
          <w:spacing w:val="11"/>
          <w:sz w:val="22"/>
          <w:szCs w:val="22"/>
        </w:rPr>
        <w:t xml:space="preserve">   </w:t>
      </w:r>
      <w:r>
        <w:rPr>
          <w:rFonts w:ascii="微软雅黑" w:hAnsi="微软雅黑" w:eastAsia="微软雅黑" w:cs="微软雅黑"/>
          <w:color w:val="777777"/>
          <w:spacing w:val="2"/>
          <w:sz w:val="22"/>
          <w:szCs w:val="22"/>
        </w:rPr>
        <w:t>欢迎关注微信公众号：</w:t>
      </w:r>
      <w:r>
        <w:rPr>
          <w:color w:val="777777"/>
          <w:sz w:val="22"/>
          <w:szCs w:val="22"/>
        </w:rPr>
        <w:t>Java</w:t>
      </w:r>
      <w:r>
        <w:rPr>
          <w:rFonts w:ascii="微软雅黑" w:hAnsi="微软雅黑" w:eastAsia="微软雅黑" w:cs="微软雅黑"/>
          <w:color w:val="777777"/>
          <w:spacing w:val="2"/>
          <w:sz w:val="22"/>
          <w:szCs w:val="22"/>
        </w:rPr>
        <w:t>后端技术全栈</w:t>
      </w:r>
    </w:p>
    <w:p w14:paraId="5D72E9E7">
      <w:pPr>
        <w:pStyle w:val="2"/>
        <w:spacing w:before="278" w:line="186" w:lineRule="auto"/>
        <w:ind w:left="10"/>
        <w:outlineLvl w:val="2"/>
        <w:rPr>
          <w:rFonts w:ascii="微软雅黑" w:hAnsi="微软雅黑" w:eastAsia="微软雅黑" w:cs="微软雅黑"/>
          <w:sz w:val="33"/>
          <w:szCs w:val="33"/>
        </w:rPr>
      </w:pPr>
      <w:r>
        <w:pict>
          <v:shape id="_x0000_s1232" o:spid="_x0000_s1232" style="position:absolute;left:0pt;margin-left:64.55pt;margin-top:9.45pt;height:594.7pt;width:54.05pt;z-index:-251256832;mso-width-relative:page;mso-height-relative:page;" filled="f" stroked="t" coordsize="1080,11894" path="m7,11848l7,11473c7,11448,20,11436,45,11436l1035,11436c1060,11436,1072,11448,1072,11473l1072,11848c1072,11873,1060,11886,1035,11886l45,11886c20,11886,7,11873,7,11848e">
            <v:fill on="f" focussize="0,0"/>
            <v:stroke color="#DFE2E5" miterlimit="4" joinstyle="miter"/>
            <v:imagedata o:title=""/>
            <o:lock v:ext="edit"/>
          </v:shape>
        </w:pict>
      </w:r>
      <w:r>
        <w:rPr>
          <w:b/>
          <w:bCs/>
          <w:color w:val="333333"/>
          <w:spacing w:val="-8"/>
          <w:sz w:val="33"/>
          <w:szCs w:val="33"/>
        </w:rPr>
        <w:t xml:space="preserve">2 </w:t>
      </w:r>
      <w:r>
        <w:rPr>
          <w:rFonts w:ascii="微软雅黑" w:hAnsi="微软雅黑" w:eastAsia="微软雅黑" w:cs="微软雅黑"/>
          <w:b/>
          <w:bCs/>
          <w:color w:val="333333"/>
          <w:spacing w:val="-8"/>
          <w:sz w:val="33"/>
          <w:szCs w:val="33"/>
        </w:rPr>
        <w:t xml:space="preserve">，使用 </w:t>
      </w:r>
      <w:r>
        <w:rPr>
          <w:rFonts w:ascii="微软雅黑" w:hAnsi="微软雅黑" w:eastAsia="微软雅黑" w:cs="微软雅黑"/>
          <w:b/>
          <w:bCs/>
          <w:color w:val="333333"/>
          <w:spacing w:val="-8"/>
          <w:sz w:val="33"/>
          <w:szCs w:val="33"/>
          <w:shd w:val="clear" w:fill="F8F8F8"/>
        </w:rPr>
        <w:t xml:space="preserve"> </w:t>
      </w:r>
      <w:r>
        <w:rPr>
          <w:rFonts w:ascii="Consolas" w:hAnsi="Consolas" w:eastAsia="Consolas" w:cs="Consolas"/>
          <w:b/>
          <w:bCs/>
          <w:color w:val="333333"/>
          <w:spacing w:val="-8"/>
          <w:sz w:val="33"/>
          <w:szCs w:val="33"/>
          <w:shd w:val="clear" w:fill="F8F8F8"/>
        </w:rPr>
        <w:t>Redis</w:t>
      </w:r>
      <w:r>
        <w:rPr>
          <w:rFonts w:ascii="Consolas" w:hAnsi="Consolas" w:eastAsia="Consolas" w:cs="Consolas"/>
          <w:b/>
          <w:bCs/>
          <w:color w:val="333333"/>
          <w:spacing w:val="-86"/>
          <w:sz w:val="33"/>
          <w:szCs w:val="33"/>
          <w:shd w:val="clear" w:fill="F8F8F8"/>
        </w:rPr>
        <w:t xml:space="preserve"> </w:t>
      </w:r>
      <w:r>
        <w:rPr>
          <w:rFonts w:ascii="微软雅黑" w:hAnsi="微软雅黑" w:eastAsia="微软雅黑" w:cs="微软雅黑"/>
          <w:b/>
          <w:bCs/>
          <w:color w:val="333333"/>
          <w:spacing w:val="-8"/>
          <w:sz w:val="33"/>
          <w:szCs w:val="33"/>
        </w:rPr>
        <w:t>有哪些好处？</w:t>
      </w:r>
    </w:p>
    <w:p w14:paraId="0D0989D7">
      <w:pPr>
        <w:spacing w:before="287" w:line="186" w:lineRule="auto"/>
        <w:ind w:left="1"/>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具有以下好处：</w:t>
      </w:r>
    </w:p>
    <w:p w14:paraId="6F064C63">
      <w:pPr>
        <w:spacing w:before="246" w:line="187"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878" name="IM 878"/>
            <wp:cNvGraphicFramePr/>
            <a:graphic xmlns:a="http://schemas.openxmlformats.org/drawingml/2006/main">
              <a:graphicData uri="http://schemas.openxmlformats.org/drawingml/2006/picture">
                <pic:pic xmlns:pic="http://schemas.openxmlformats.org/drawingml/2006/picture">
                  <pic:nvPicPr>
                    <pic:cNvPr id="878" name="IM 878"/>
                    <pic:cNvPicPr/>
                  </pic:nvPicPr>
                  <pic:blipFill>
                    <a:blip r:embed="rId470"/>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9"/>
          <w:w w:val="101"/>
          <w:sz w:val="22"/>
          <w:szCs w:val="22"/>
        </w:rPr>
        <w:t xml:space="preserve">  </w:t>
      </w:r>
      <w:r>
        <w:rPr>
          <w:rFonts w:ascii="微软雅黑" w:hAnsi="微软雅黑" w:eastAsia="微软雅黑" w:cs="微软雅黑"/>
          <w:color w:val="333333"/>
          <w:spacing w:val="5"/>
          <w:sz w:val="22"/>
          <w:szCs w:val="22"/>
        </w:rPr>
        <w:t>读取速度快，因为数据存在内存中，所以数据获取快；</w:t>
      </w:r>
    </w:p>
    <w:p w14:paraId="0EA118A1">
      <w:pPr>
        <w:spacing w:before="66" w:line="187"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880" name="IM 880"/>
            <wp:cNvGraphicFramePr/>
            <a:graphic xmlns:a="http://schemas.openxmlformats.org/drawingml/2006/main">
              <a:graphicData uri="http://schemas.openxmlformats.org/drawingml/2006/picture">
                <pic:pic xmlns:pic="http://schemas.openxmlformats.org/drawingml/2006/picture">
                  <pic:nvPicPr>
                    <pic:cNvPr id="880" name="IM 880"/>
                    <pic:cNvPicPr/>
                  </pic:nvPicPr>
                  <pic:blipFill>
                    <a:blip r:embed="rId471"/>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0"/>
          <w:sz w:val="22"/>
          <w:szCs w:val="22"/>
        </w:rPr>
        <w:t xml:space="preserve">  </w:t>
      </w:r>
      <w:r>
        <w:rPr>
          <w:rFonts w:ascii="微软雅黑" w:hAnsi="微软雅黑" w:eastAsia="微软雅黑" w:cs="微软雅黑"/>
          <w:color w:val="333333"/>
          <w:spacing w:val="5"/>
          <w:sz w:val="22"/>
          <w:szCs w:val="22"/>
        </w:rPr>
        <w:t>支持多种数据结构，包括字符串、列表、集合、有序集合、哈希等；</w:t>
      </w:r>
    </w:p>
    <w:p w14:paraId="7C181FA5">
      <w:pPr>
        <w:spacing w:before="67" w:line="227" w:lineRule="auto"/>
        <w:ind w:left="196" w:right="168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882" name="IM 882"/>
            <wp:cNvGraphicFramePr/>
            <a:graphic xmlns:a="http://schemas.openxmlformats.org/drawingml/2006/main">
              <a:graphicData uri="http://schemas.openxmlformats.org/drawingml/2006/picture">
                <pic:pic xmlns:pic="http://schemas.openxmlformats.org/drawingml/2006/picture">
                  <pic:nvPicPr>
                    <pic:cNvPr id="882" name="IM 882"/>
                    <pic:cNvPicPr/>
                  </pic:nvPicPr>
                  <pic:blipFill>
                    <a:blip r:embed="rId472"/>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0"/>
          <w:sz w:val="22"/>
          <w:szCs w:val="22"/>
        </w:rPr>
        <w:t xml:space="preserve">  </w:t>
      </w:r>
      <w:r>
        <w:rPr>
          <w:rFonts w:ascii="微软雅黑" w:hAnsi="微软雅黑" w:eastAsia="微软雅黑" w:cs="微软雅黑"/>
          <w:color w:val="333333"/>
          <w:spacing w:val="5"/>
          <w:sz w:val="22"/>
          <w:szCs w:val="22"/>
        </w:rPr>
        <w:t>支持事务，且操作遵守原子性，即对数据的操作要么都执行，要么都不支持；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884" name="IM 884"/>
            <wp:cNvGraphicFramePr/>
            <a:graphic xmlns:a="http://schemas.openxmlformats.org/drawingml/2006/main">
              <a:graphicData uri="http://schemas.openxmlformats.org/drawingml/2006/picture">
                <pic:pic xmlns:pic="http://schemas.openxmlformats.org/drawingml/2006/picture">
                  <pic:nvPicPr>
                    <pic:cNvPr id="884" name="IM 884"/>
                    <pic:cNvPicPr/>
                  </pic:nvPicPr>
                  <pic:blipFill>
                    <a:blip r:embed="rId473"/>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2"/>
          <w:sz w:val="22"/>
          <w:szCs w:val="22"/>
        </w:rPr>
        <w:t xml:space="preserve">  </w:t>
      </w:r>
      <w:r>
        <w:rPr>
          <w:rFonts w:ascii="微软雅黑" w:hAnsi="微软雅黑" w:eastAsia="微软雅黑" w:cs="微软雅黑"/>
          <w:color w:val="333333"/>
          <w:spacing w:val="3"/>
          <w:sz w:val="22"/>
          <w:szCs w:val="22"/>
        </w:rPr>
        <w:t>还拥有其他丰富的功能，队列、主从复制、集群、数据持久化等功能。</w:t>
      </w:r>
    </w:p>
    <w:p w14:paraId="39799E88">
      <w:pPr>
        <w:pStyle w:val="2"/>
        <w:spacing w:line="275" w:lineRule="auto"/>
      </w:pPr>
    </w:p>
    <w:p w14:paraId="628DB7CF">
      <w:pPr>
        <w:pStyle w:val="2"/>
        <w:spacing w:line="276" w:lineRule="auto"/>
      </w:pPr>
    </w:p>
    <w:p w14:paraId="472F49EE">
      <w:pPr>
        <w:pStyle w:val="2"/>
        <w:spacing w:before="142" w:line="234" w:lineRule="auto"/>
        <w:ind w:left="10"/>
        <w:outlineLvl w:val="2"/>
        <w:rPr>
          <w:rFonts w:ascii="微软雅黑" w:hAnsi="微软雅黑" w:eastAsia="微软雅黑" w:cs="微软雅黑"/>
          <w:sz w:val="33"/>
          <w:szCs w:val="33"/>
        </w:rPr>
      </w:pPr>
      <w:r>
        <w:rPr>
          <w:b/>
          <w:bCs/>
          <w:color w:val="333333"/>
          <w:spacing w:val="-2"/>
          <w:sz w:val="33"/>
          <w:szCs w:val="33"/>
        </w:rPr>
        <w:t>3</w:t>
      </w:r>
      <w:r>
        <w:rPr>
          <w:b/>
          <w:bCs/>
          <w:color w:val="333333"/>
          <w:spacing w:val="38"/>
          <w:sz w:val="33"/>
          <w:szCs w:val="33"/>
        </w:rPr>
        <w:t xml:space="preserve"> </w:t>
      </w:r>
      <w:r>
        <w:rPr>
          <w:rFonts w:ascii="微软雅黑" w:hAnsi="微软雅黑" w:eastAsia="微软雅黑" w:cs="微软雅黑"/>
          <w:b/>
          <w:bCs/>
          <w:color w:val="333333"/>
          <w:spacing w:val="-2"/>
          <w:sz w:val="33"/>
          <w:szCs w:val="33"/>
        </w:rPr>
        <w:t xml:space="preserve">，什么是 </w:t>
      </w:r>
      <w:r>
        <w:rPr>
          <w:b/>
          <w:bCs/>
          <w:color w:val="333333"/>
          <w:spacing w:val="-2"/>
          <w:sz w:val="33"/>
          <w:szCs w:val="33"/>
        </w:rPr>
        <w:t xml:space="preserve">Redis </w:t>
      </w:r>
      <w:r>
        <w:rPr>
          <w:rFonts w:ascii="微软雅黑" w:hAnsi="微软雅黑" w:eastAsia="微软雅黑" w:cs="微软雅黑"/>
          <w:b/>
          <w:bCs/>
          <w:color w:val="333333"/>
          <w:spacing w:val="-2"/>
          <w:sz w:val="33"/>
          <w:szCs w:val="33"/>
        </w:rPr>
        <w:t>？</w:t>
      </w:r>
    </w:p>
    <w:p w14:paraId="4838574F">
      <w:pPr>
        <w:spacing w:line="234" w:lineRule="auto"/>
        <w:rPr>
          <w:rFonts w:ascii="微软雅黑" w:hAnsi="微软雅黑" w:eastAsia="微软雅黑" w:cs="微软雅黑"/>
          <w:sz w:val="33"/>
          <w:szCs w:val="33"/>
        </w:rPr>
        <w:sectPr>
          <w:pgSz w:w="11900" w:h="16820"/>
          <w:pgMar w:top="400" w:right="1050" w:bottom="400" w:left="1049" w:header="0" w:footer="0" w:gutter="0"/>
          <w:cols w:space="720" w:num="1"/>
        </w:sectPr>
      </w:pPr>
    </w:p>
    <w:p w14:paraId="21B6E9B0">
      <w:pPr>
        <w:pStyle w:val="2"/>
        <w:spacing w:line="349" w:lineRule="auto"/>
      </w:pPr>
      <w:r>
        <w:pict>
          <v:shape id="_x0000_s1233" o:spid="_x0000_s1233" style="position:absolute;left:0pt;margin-left:296.35pt;margin-top:0pt;height:443.9pt;width:35.3pt;mso-position-horizontal-relative:page;mso-position-vertical-relative:page;z-index:-251250688;mso-width-relative:page;mso-height-relative:page;" filled="f" stroked="t" coordsize="705,8877" o:allowincell="f" path="m7,8832l7,8637c7,8612,20,8600,45,8600l660,8600c685,8600,697,8612,697,8637l697,8832c697,8857,685,8870,660,8870l45,8870c20,8870,7,8857,7,8832e">
            <v:fill on="f" focussize="0,0"/>
            <v:stroke color="#DFE2E5" miterlimit="4" joinstyle="miter"/>
            <v:imagedata o:title=""/>
            <o:lock v:ext="edit"/>
          </v:shape>
        </w:pict>
      </w:r>
    </w:p>
    <w:p w14:paraId="6AA6D60F">
      <w:pPr>
        <w:pStyle w:val="2"/>
        <w:spacing w:line="349" w:lineRule="auto"/>
      </w:pPr>
    </w:p>
    <w:p w14:paraId="7FC7450B">
      <w:pPr>
        <w:pStyle w:val="2"/>
        <w:spacing w:before="95" w:line="218" w:lineRule="auto"/>
        <w:ind w:right="71" w:firstLine="41"/>
        <w:jc w:val="both"/>
        <w:rPr>
          <w:rFonts w:ascii="微软雅黑" w:hAnsi="微软雅黑" w:eastAsia="微软雅黑" w:cs="微软雅黑"/>
          <w:sz w:val="22"/>
          <w:szCs w:val="22"/>
        </w:rPr>
      </w:pPr>
      <w:r>
        <w:rPr>
          <w:color w:val="333333"/>
          <w:sz w:val="22"/>
          <w:szCs w:val="22"/>
        </w:rPr>
        <w:t>Redis</w:t>
      </w:r>
      <w:r>
        <w:rPr>
          <w:color w:val="333333"/>
          <w:spacing w:val="2"/>
          <w:sz w:val="22"/>
          <w:szCs w:val="22"/>
        </w:rPr>
        <w:t xml:space="preserve"> </w:t>
      </w:r>
      <w:r>
        <w:rPr>
          <w:rFonts w:ascii="微软雅黑" w:hAnsi="微软雅黑" w:eastAsia="微软雅黑" w:cs="微软雅黑"/>
          <w:color w:val="333333"/>
          <w:spacing w:val="2"/>
          <w:sz w:val="22"/>
          <w:szCs w:val="22"/>
        </w:rPr>
        <w:t xml:space="preserve">是一个开源（ </w:t>
      </w:r>
      <w:r>
        <w:rPr>
          <w:color w:val="333333"/>
          <w:sz w:val="22"/>
          <w:szCs w:val="22"/>
        </w:rPr>
        <w:t>BSD</w:t>
      </w:r>
      <w:r>
        <w:rPr>
          <w:color w:val="333333"/>
          <w:spacing w:val="2"/>
          <w:sz w:val="22"/>
          <w:szCs w:val="22"/>
        </w:rPr>
        <w:t xml:space="preserve"> </w:t>
      </w:r>
      <w:r>
        <w:rPr>
          <w:rFonts w:ascii="微软雅黑" w:hAnsi="微软雅黑" w:eastAsia="微软雅黑" w:cs="微软雅黑"/>
          <w:color w:val="333333"/>
          <w:spacing w:val="2"/>
          <w:sz w:val="22"/>
          <w:szCs w:val="22"/>
        </w:rPr>
        <w:t xml:space="preserve">许可）、基于内存、支持多种数据结构的存储系统，可以作为数据库、缓  </w:t>
      </w:r>
      <w:r>
        <w:rPr>
          <w:rFonts w:ascii="微软雅黑" w:hAnsi="微软雅黑" w:eastAsia="微软雅黑" w:cs="微软雅黑"/>
          <w:color w:val="333333"/>
          <w:sz w:val="22"/>
          <w:szCs w:val="22"/>
        </w:rPr>
        <w:t>存和消息中间件。它支持的数据结构有字符串（</w:t>
      </w:r>
      <w:r>
        <w:rPr>
          <w:rFonts w:ascii="微软雅黑" w:hAnsi="微软雅黑" w:eastAsia="微软雅黑" w:cs="微软雅黑"/>
          <w:color w:val="333333"/>
          <w:spacing w:val="23"/>
          <w:sz w:val="22"/>
          <w:szCs w:val="22"/>
        </w:rPr>
        <w:t xml:space="preserve"> </w:t>
      </w:r>
      <w:r>
        <w:rPr>
          <w:color w:val="333333"/>
          <w:sz w:val="22"/>
          <w:szCs w:val="22"/>
        </w:rPr>
        <w:t xml:space="preserve">strings </w:t>
      </w:r>
      <w:r>
        <w:rPr>
          <w:rFonts w:ascii="微软雅黑" w:hAnsi="微软雅黑" w:eastAsia="微软雅黑" w:cs="微软雅黑"/>
          <w:color w:val="333333"/>
          <w:spacing w:val="-1"/>
          <w:sz w:val="22"/>
          <w:szCs w:val="22"/>
        </w:rPr>
        <w:t xml:space="preserve">）、哈希（ </w:t>
      </w:r>
      <w:r>
        <w:rPr>
          <w:color w:val="333333"/>
          <w:spacing w:val="-1"/>
          <w:sz w:val="22"/>
          <w:szCs w:val="22"/>
        </w:rPr>
        <w:t xml:space="preserve">hashes </w:t>
      </w:r>
      <w:r>
        <w:rPr>
          <w:rFonts w:ascii="微软雅黑" w:hAnsi="微软雅黑" w:eastAsia="微软雅黑" w:cs="微软雅黑"/>
          <w:color w:val="333333"/>
          <w:spacing w:val="-1"/>
          <w:sz w:val="22"/>
          <w:szCs w:val="22"/>
        </w:rPr>
        <w:t xml:space="preserve">）、列表（ </w:t>
      </w:r>
      <w:r>
        <w:rPr>
          <w:color w:val="333333"/>
          <w:spacing w:val="-1"/>
          <w:sz w:val="22"/>
          <w:szCs w:val="22"/>
        </w:rPr>
        <w:t>lists</w:t>
      </w:r>
      <w:r>
        <w:rPr>
          <w:rFonts w:ascii="微软雅黑" w:hAnsi="微软雅黑" w:eastAsia="微软雅黑" w:cs="微软雅黑"/>
          <w:color w:val="333333"/>
          <w:spacing w:val="-1"/>
          <w:sz w:val="22"/>
          <w:szCs w:val="22"/>
        </w:rPr>
        <w:t>）、集合</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 xml:space="preserve">（ </w:t>
      </w:r>
      <w:r>
        <w:rPr>
          <w:color w:val="333333"/>
          <w:sz w:val="22"/>
          <w:szCs w:val="22"/>
        </w:rPr>
        <w:t>sets</w:t>
      </w:r>
      <w:r>
        <w:rPr>
          <w:color w:val="333333"/>
          <w:spacing w:val="9"/>
          <w:sz w:val="22"/>
          <w:szCs w:val="22"/>
        </w:rPr>
        <w:t xml:space="preserve"> </w:t>
      </w:r>
      <w:r>
        <w:rPr>
          <w:rFonts w:ascii="微软雅黑" w:hAnsi="微软雅黑" w:eastAsia="微软雅黑" w:cs="微软雅黑"/>
          <w:color w:val="333333"/>
          <w:spacing w:val="9"/>
          <w:sz w:val="22"/>
          <w:szCs w:val="22"/>
        </w:rPr>
        <w:t xml:space="preserve">）、有序集合（ </w:t>
      </w:r>
      <w:r>
        <w:rPr>
          <w:color w:val="333333"/>
          <w:sz w:val="22"/>
          <w:szCs w:val="22"/>
        </w:rPr>
        <w:t>sorted</w:t>
      </w:r>
      <w:r>
        <w:rPr>
          <w:color w:val="333333"/>
          <w:spacing w:val="9"/>
          <w:sz w:val="22"/>
          <w:szCs w:val="22"/>
        </w:rPr>
        <w:t xml:space="preserve"> </w:t>
      </w:r>
      <w:r>
        <w:rPr>
          <w:color w:val="333333"/>
          <w:sz w:val="22"/>
          <w:szCs w:val="22"/>
        </w:rPr>
        <w:t>sets</w:t>
      </w:r>
      <w:r>
        <w:rPr>
          <w:rFonts w:ascii="微软雅黑" w:hAnsi="微软雅黑" w:eastAsia="微软雅黑" w:cs="微软雅黑"/>
          <w:color w:val="333333"/>
          <w:spacing w:val="9"/>
          <w:sz w:val="22"/>
          <w:szCs w:val="22"/>
        </w:rPr>
        <w:t xml:space="preserve">）等，除此之外还支持 </w:t>
      </w:r>
      <w:r>
        <w:rPr>
          <w:color w:val="333333"/>
          <w:sz w:val="22"/>
          <w:szCs w:val="22"/>
        </w:rPr>
        <w:t>bitmaps</w:t>
      </w:r>
      <w:r>
        <w:rPr>
          <w:rFonts w:ascii="微软雅黑" w:hAnsi="微软雅黑" w:eastAsia="微软雅黑" w:cs="微软雅黑"/>
          <w:color w:val="333333"/>
          <w:spacing w:val="9"/>
          <w:sz w:val="22"/>
          <w:szCs w:val="22"/>
        </w:rPr>
        <w:t>、</w:t>
      </w:r>
      <w:r>
        <w:rPr>
          <w:rFonts w:ascii="微软雅黑" w:hAnsi="微软雅黑" w:eastAsia="微软雅黑" w:cs="微软雅黑"/>
          <w:color w:val="333333"/>
          <w:spacing w:val="-40"/>
          <w:sz w:val="22"/>
          <w:szCs w:val="22"/>
        </w:rPr>
        <w:t xml:space="preserve"> </w:t>
      </w:r>
      <w:r>
        <w:rPr>
          <w:color w:val="333333"/>
          <w:sz w:val="22"/>
          <w:szCs w:val="22"/>
        </w:rPr>
        <w:t>hyperloglogs</w:t>
      </w:r>
      <w:r>
        <w:rPr>
          <w:color w:val="333333"/>
          <w:spacing w:val="8"/>
          <w:sz w:val="22"/>
          <w:szCs w:val="22"/>
        </w:rPr>
        <w:t xml:space="preserve"> </w:t>
      </w:r>
      <w:r>
        <w:rPr>
          <w:rFonts w:ascii="微软雅黑" w:hAnsi="微软雅黑" w:eastAsia="微软雅黑" w:cs="微软雅黑"/>
          <w:color w:val="333333"/>
          <w:spacing w:val="8"/>
          <w:sz w:val="22"/>
          <w:szCs w:val="22"/>
        </w:rPr>
        <w:t>和地理空间(</w:t>
      </w:r>
    </w:p>
    <w:p w14:paraId="648AEB36">
      <w:pPr>
        <w:pStyle w:val="2"/>
        <w:spacing w:before="9" w:line="223" w:lineRule="auto"/>
        <w:ind w:left="23"/>
        <w:rPr>
          <w:rFonts w:ascii="微软雅黑" w:hAnsi="微软雅黑" w:eastAsia="微软雅黑" w:cs="微软雅黑"/>
          <w:sz w:val="22"/>
          <w:szCs w:val="22"/>
        </w:rPr>
      </w:pPr>
      <w:r>
        <w:rPr>
          <w:color w:val="333333"/>
          <w:sz w:val="22"/>
          <w:szCs w:val="22"/>
        </w:rPr>
        <w:t>geospatial</w:t>
      </w:r>
      <w:r>
        <w:rPr>
          <w:color w:val="333333"/>
          <w:spacing w:val="56"/>
          <w:sz w:val="22"/>
          <w:szCs w:val="22"/>
        </w:rPr>
        <w:t xml:space="preserve"> </w:t>
      </w:r>
      <w:r>
        <w:rPr>
          <w:rFonts w:ascii="微软雅黑" w:hAnsi="微软雅黑" w:eastAsia="微软雅黑" w:cs="微软雅黑"/>
          <w:color w:val="333333"/>
          <w:spacing w:val="2"/>
          <w:sz w:val="22"/>
          <w:szCs w:val="22"/>
        </w:rPr>
        <w:t>）索引半径查询等功能。</w:t>
      </w:r>
    </w:p>
    <w:p w14:paraId="1D02C219">
      <w:pPr>
        <w:pStyle w:val="2"/>
        <w:spacing w:before="189" w:line="227" w:lineRule="auto"/>
        <w:ind w:left="20" w:right="63" w:firstLine="11"/>
        <w:jc w:val="both"/>
        <w:rPr>
          <w:rFonts w:ascii="微软雅黑" w:hAnsi="微软雅黑" w:eastAsia="微软雅黑" w:cs="微软雅黑"/>
          <w:sz w:val="22"/>
          <w:szCs w:val="22"/>
        </w:rPr>
      </w:pPr>
      <w:r>
        <w:drawing>
          <wp:anchor distT="0" distB="0" distL="0" distR="0" simplePos="0" relativeHeight="252072960" behindDoc="0" locked="0" layoutInCell="1" allowOverlap="1">
            <wp:simplePos x="0" y="0"/>
            <wp:positionH relativeFrom="column">
              <wp:posOffset>1471930</wp:posOffset>
            </wp:positionH>
            <wp:positionV relativeFrom="paragraph">
              <wp:posOffset>917575</wp:posOffset>
            </wp:positionV>
            <wp:extent cx="685800" cy="304165"/>
            <wp:effectExtent l="0" t="0" r="0" b="0"/>
            <wp:wrapNone/>
            <wp:docPr id="886" name="IM 886"/>
            <wp:cNvGraphicFramePr/>
            <a:graphic xmlns:a="http://schemas.openxmlformats.org/drawingml/2006/main">
              <a:graphicData uri="http://schemas.openxmlformats.org/drawingml/2006/picture">
                <pic:pic xmlns:pic="http://schemas.openxmlformats.org/drawingml/2006/picture">
                  <pic:nvPicPr>
                    <pic:cNvPr id="886" name="IM 886"/>
                    <pic:cNvPicPr/>
                  </pic:nvPicPr>
                  <pic:blipFill>
                    <a:blip r:embed="rId474"/>
                    <a:stretch>
                      <a:fillRect/>
                    </a:stretch>
                  </pic:blipFill>
                  <pic:spPr>
                    <a:xfrm>
                      <a:off x="0" y="0"/>
                      <a:ext cx="686087" cy="304182"/>
                    </a:xfrm>
                    <a:prstGeom prst="rect">
                      <a:avLst/>
                    </a:prstGeom>
                  </pic:spPr>
                </pic:pic>
              </a:graphicData>
            </a:graphic>
          </wp:anchor>
        </w:drawing>
      </w:r>
      <w:r>
        <w:drawing>
          <wp:anchor distT="0" distB="0" distL="0" distR="0" simplePos="0" relativeHeight="252071936" behindDoc="0" locked="0" layoutInCell="1" allowOverlap="1">
            <wp:simplePos x="0" y="0"/>
            <wp:positionH relativeFrom="column">
              <wp:posOffset>3015615</wp:posOffset>
            </wp:positionH>
            <wp:positionV relativeFrom="paragraph">
              <wp:posOffset>917575</wp:posOffset>
            </wp:positionV>
            <wp:extent cx="1038860" cy="304165"/>
            <wp:effectExtent l="0" t="0" r="0" b="0"/>
            <wp:wrapNone/>
            <wp:docPr id="888" name="IM 888"/>
            <wp:cNvGraphicFramePr/>
            <a:graphic xmlns:a="http://schemas.openxmlformats.org/drawingml/2006/main">
              <a:graphicData uri="http://schemas.openxmlformats.org/drawingml/2006/picture">
                <pic:pic xmlns:pic="http://schemas.openxmlformats.org/drawingml/2006/picture">
                  <pic:nvPicPr>
                    <pic:cNvPr id="888" name="IM 888"/>
                    <pic:cNvPicPr/>
                  </pic:nvPicPr>
                  <pic:blipFill>
                    <a:blip r:embed="rId475"/>
                    <a:stretch>
                      <a:fillRect/>
                    </a:stretch>
                  </pic:blipFill>
                  <pic:spPr>
                    <a:xfrm>
                      <a:off x="0" y="0"/>
                      <a:ext cx="1038661" cy="304182"/>
                    </a:xfrm>
                    <a:prstGeom prst="rect">
                      <a:avLst/>
                    </a:prstGeom>
                  </pic:spPr>
                </pic:pic>
              </a:graphicData>
            </a:graphic>
          </wp:anchor>
        </w:drawing>
      </w:r>
      <w:r>
        <w:rPr>
          <w:rFonts w:ascii="微软雅黑" w:hAnsi="微软雅黑" w:eastAsia="微软雅黑" w:cs="微软雅黑"/>
          <w:color w:val="333333"/>
          <w:spacing w:val="-2"/>
          <w:sz w:val="22"/>
          <w:szCs w:val="22"/>
        </w:rPr>
        <w:t xml:space="preserve">它内置了复制（ </w:t>
      </w:r>
      <w:r>
        <w:rPr>
          <w:color w:val="333333"/>
          <w:spacing w:val="-2"/>
          <w:sz w:val="22"/>
          <w:szCs w:val="22"/>
        </w:rPr>
        <w:t xml:space="preserve">Replication </w:t>
      </w:r>
      <w:r>
        <w:rPr>
          <w:rFonts w:ascii="微软雅黑" w:hAnsi="微软雅黑" w:eastAsia="微软雅黑" w:cs="微软雅黑"/>
          <w:color w:val="333333"/>
          <w:spacing w:val="-2"/>
          <w:sz w:val="22"/>
          <w:szCs w:val="22"/>
        </w:rPr>
        <w:t>）、</w:t>
      </w:r>
      <w:r>
        <w:rPr>
          <w:rFonts w:ascii="微软雅黑" w:hAnsi="微软雅黑" w:eastAsia="微软雅黑" w:cs="微软雅黑"/>
          <w:color w:val="333333"/>
          <w:spacing w:val="-39"/>
          <w:sz w:val="22"/>
          <w:szCs w:val="22"/>
        </w:rPr>
        <w:t xml:space="preserve"> </w:t>
      </w:r>
      <w:r>
        <w:rPr>
          <w:color w:val="333333"/>
          <w:spacing w:val="-2"/>
          <w:sz w:val="22"/>
          <w:szCs w:val="22"/>
        </w:rPr>
        <w:t xml:space="preserve">LUA </w:t>
      </w:r>
      <w:r>
        <w:rPr>
          <w:rFonts w:ascii="微软雅黑" w:hAnsi="微软雅黑" w:eastAsia="微软雅黑" w:cs="微软雅黑"/>
          <w:color w:val="333333"/>
          <w:spacing w:val="-2"/>
          <w:sz w:val="22"/>
          <w:szCs w:val="22"/>
        </w:rPr>
        <w:t xml:space="preserve">脚本（ </w:t>
      </w:r>
      <w:r>
        <w:rPr>
          <w:color w:val="333333"/>
          <w:spacing w:val="-2"/>
          <w:sz w:val="22"/>
          <w:szCs w:val="22"/>
        </w:rPr>
        <w:t>Lua s</w:t>
      </w:r>
      <w:r>
        <w:rPr>
          <w:color w:val="333333"/>
          <w:spacing w:val="-3"/>
          <w:sz w:val="22"/>
          <w:szCs w:val="22"/>
        </w:rPr>
        <w:t xml:space="preserve">cripting </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pacing w:val="-40"/>
          <w:sz w:val="22"/>
          <w:szCs w:val="22"/>
        </w:rPr>
        <w:t xml:space="preserve"> </w:t>
      </w:r>
      <w:r>
        <w:rPr>
          <w:color w:val="333333"/>
          <w:spacing w:val="-3"/>
          <w:sz w:val="22"/>
          <w:szCs w:val="22"/>
        </w:rPr>
        <w:t xml:space="preserve">LRU </w:t>
      </w:r>
      <w:r>
        <w:rPr>
          <w:rFonts w:ascii="微软雅黑" w:hAnsi="微软雅黑" w:eastAsia="微软雅黑" w:cs="微软雅黑"/>
          <w:color w:val="333333"/>
          <w:spacing w:val="-3"/>
          <w:sz w:val="22"/>
          <w:szCs w:val="22"/>
        </w:rPr>
        <w:t xml:space="preserve">驱动事件（ </w:t>
      </w:r>
      <w:r>
        <w:rPr>
          <w:color w:val="333333"/>
          <w:spacing w:val="-3"/>
          <w:sz w:val="22"/>
          <w:szCs w:val="22"/>
        </w:rPr>
        <w:t>LRU</w:t>
      </w:r>
      <w:r>
        <w:rPr>
          <w:color w:val="333333"/>
          <w:spacing w:val="10"/>
          <w:sz w:val="22"/>
          <w:szCs w:val="22"/>
        </w:rPr>
        <w:t xml:space="preserve"> </w:t>
      </w:r>
      <w:r>
        <w:rPr>
          <w:color w:val="333333"/>
          <w:spacing w:val="-3"/>
          <w:sz w:val="22"/>
          <w:szCs w:val="22"/>
        </w:rPr>
        <w:t xml:space="preserve">eviction </w:t>
      </w:r>
      <w:r>
        <w:rPr>
          <w:rFonts w:ascii="微软雅黑" w:hAnsi="微软雅黑" w:eastAsia="微软雅黑" w:cs="微软雅黑"/>
          <w:color w:val="333333"/>
          <w:spacing w:val="-3"/>
          <w:sz w:val="22"/>
          <w:szCs w:val="22"/>
        </w:rPr>
        <w:t>）、事</w:t>
      </w:r>
      <w:r>
        <w:rPr>
          <w:rFonts w:ascii="微软雅黑" w:hAnsi="微软雅黑" w:eastAsia="微软雅黑" w:cs="微软雅黑"/>
          <w:color w:val="333333"/>
          <w:sz w:val="22"/>
          <w:szCs w:val="22"/>
        </w:rPr>
        <w:t xml:space="preserve">  务（ </w:t>
      </w:r>
      <w:r>
        <w:rPr>
          <w:color w:val="333333"/>
          <w:sz w:val="22"/>
          <w:szCs w:val="22"/>
        </w:rPr>
        <w:t xml:space="preserve">Transactions </w:t>
      </w:r>
      <w:r>
        <w:rPr>
          <w:rFonts w:ascii="微软雅黑" w:hAnsi="微软雅黑" w:eastAsia="微软雅黑" w:cs="微软雅黑"/>
          <w:color w:val="333333"/>
          <w:sz w:val="22"/>
          <w:szCs w:val="22"/>
        </w:rPr>
        <w:t xml:space="preserve">）和不同级别的磁盘持久化（ </w:t>
      </w:r>
      <w:r>
        <w:rPr>
          <w:color w:val="333333"/>
          <w:sz w:val="22"/>
          <w:szCs w:val="22"/>
        </w:rPr>
        <w:t xml:space="preserve">persistence </w:t>
      </w:r>
      <w:r>
        <w:rPr>
          <w:rFonts w:ascii="微软雅黑" w:hAnsi="微软雅黑" w:eastAsia="微软雅黑" w:cs="微软雅黑"/>
          <w:color w:val="333333"/>
          <w:sz w:val="22"/>
          <w:szCs w:val="22"/>
        </w:rPr>
        <w:t>）功能，并通过</w:t>
      </w:r>
      <w:r>
        <w:rPr>
          <w:rFonts w:ascii="微软雅黑" w:hAnsi="微软雅黑" w:eastAsia="微软雅黑" w:cs="微软雅黑"/>
          <w:color w:val="333333"/>
          <w:spacing w:val="31"/>
          <w:sz w:val="22"/>
          <w:szCs w:val="22"/>
        </w:rPr>
        <w:t xml:space="preserve"> </w:t>
      </w:r>
      <w:r>
        <w:rPr>
          <w:color w:val="333333"/>
          <w:sz w:val="22"/>
          <w:szCs w:val="22"/>
        </w:rPr>
        <w:t xml:space="preserve">Redis </w:t>
      </w:r>
      <w:r>
        <w:rPr>
          <w:rFonts w:ascii="微软雅黑" w:hAnsi="微软雅黑" w:eastAsia="微软雅黑" w:cs="微软雅黑"/>
          <w:color w:val="333333"/>
          <w:sz w:val="22"/>
          <w:szCs w:val="22"/>
        </w:rPr>
        <w:t xml:space="preserve">哨兵（哨兵）和 </w:t>
      </w:r>
      <w:r>
        <w:rPr>
          <w:rFonts w:ascii="微软雅黑" w:hAnsi="微软雅黑" w:eastAsia="微软雅黑" w:cs="微软雅黑"/>
          <w:color w:val="333333"/>
          <w:spacing w:val="2"/>
          <w:sz w:val="22"/>
          <w:szCs w:val="22"/>
        </w:rPr>
        <w:t xml:space="preserve">集群（ </w:t>
      </w:r>
      <w:r>
        <w:rPr>
          <w:color w:val="333333"/>
          <w:sz w:val="22"/>
          <w:szCs w:val="22"/>
        </w:rPr>
        <w:t>Cluster</w:t>
      </w:r>
      <w:r>
        <w:rPr>
          <w:rFonts w:ascii="微软雅黑" w:hAnsi="微软雅黑" w:eastAsia="微软雅黑" w:cs="微软雅黑"/>
          <w:color w:val="333333"/>
          <w:spacing w:val="2"/>
          <w:sz w:val="22"/>
          <w:szCs w:val="22"/>
        </w:rPr>
        <w:t>）保证缓存的高可用性（</w:t>
      </w:r>
      <w:r>
        <w:rPr>
          <w:rFonts w:ascii="微软雅黑" w:hAnsi="微软雅黑" w:eastAsia="微软雅黑" w:cs="微软雅黑"/>
          <w:color w:val="333333"/>
          <w:spacing w:val="47"/>
          <w:sz w:val="22"/>
          <w:szCs w:val="22"/>
        </w:rPr>
        <w:t xml:space="preserve"> </w:t>
      </w:r>
      <w:r>
        <w:rPr>
          <w:color w:val="333333"/>
          <w:sz w:val="22"/>
          <w:szCs w:val="22"/>
        </w:rPr>
        <w:t>High</w:t>
      </w:r>
      <w:r>
        <w:rPr>
          <w:color w:val="333333"/>
          <w:spacing w:val="2"/>
          <w:sz w:val="22"/>
          <w:szCs w:val="22"/>
        </w:rPr>
        <w:t xml:space="preserve"> </w:t>
      </w:r>
      <w:r>
        <w:rPr>
          <w:color w:val="333333"/>
          <w:sz w:val="22"/>
          <w:szCs w:val="22"/>
        </w:rPr>
        <w:t>availability</w:t>
      </w:r>
      <w:r>
        <w:rPr>
          <w:rFonts w:ascii="微软雅黑" w:hAnsi="微软雅黑" w:eastAsia="微软雅黑" w:cs="微软雅黑"/>
          <w:color w:val="333333"/>
          <w:spacing w:val="2"/>
          <w:sz w:val="22"/>
          <w:szCs w:val="22"/>
        </w:rPr>
        <w:t>）。</w:t>
      </w:r>
    </w:p>
    <w:p w14:paraId="02A5B046">
      <w:pPr>
        <w:pStyle w:val="2"/>
        <w:spacing w:before="273" w:line="186" w:lineRule="auto"/>
        <w:ind w:left="25"/>
        <w:rPr>
          <w:rFonts w:ascii="微软雅黑" w:hAnsi="微软雅黑" w:eastAsia="微软雅黑" w:cs="微软雅黑"/>
          <w:sz w:val="33"/>
          <w:szCs w:val="33"/>
        </w:rPr>
      </w:pPr>
      <w:r>
        <w:pict>
          <v:shape id="_x0000_s1234" o:spid="_x0000_s1234" o:spt="202" type="#_x0000_t202" style="position:absolute;left:0pt;margin-left:120.1pt;margin-top:13.25pt;height:23.4pt;width:118.65pt;z-index:252073984;mso-width-relative:page;mso-height-relative:page;" filled="f" stroked="f" coordsize="21600,21600">
            <v:path/>
            <v:fill on="f" focussize="0,0"/>
            <v:stroke on="f"/>
            <v:imagedata o:title=""/>
            <o:lock v:ext="edit" aspectratio="f"/>
            <v:textbox inset="0mm,0mm,0mm,0mm">
              <w:txbxContent>
                <w:p w14:paraId="7F2CBE76">
                  <w:pPr>
                    <w:spacing w:before="20" w:line="181" w:lineRule="auto"/>
                    <w:ind w:left="20"/>
                    <w:rPr>
                      <w:rFonts w:ascii="微软雅黑" w:hAnsi="微软雅黑" w:eastAsia="微软雅黑" w:cs="微软雅黑"/>
                      <w:sz w:val="33"/>
                      <w:szCs w:val="33"/>
                    </w:rPr>
                  </w:pPr>
                  <w:r>
                    <w:rPr>
                      <w:rFonts w:ascii="Consolas" w:hAnsi="Consolas" w:eastAsia="Consolas" w:cs="Consolas"/>
                      <w:b/>
                      <w:bCs/>
                      <w:color w:val="333333"/>
                      <w:sz w:val="33"/>
                      <w:szCs w:val="33"/>
                    </w:rPr>
                    <w:t>Redis</w:t>
                  </w:r>
                  <w:r>
                    <w:rPr>
                      <w:rFonts w:ascii="Consolas" w:hAnsi="Consolas" w:eastAsia="Consolas" w:cs="Consolas"/>
                      <w:b/>
                      <w:bCs/>
                      <w:color w:val="333333"/>
                      <w:spacing w:val="-94"/>
                      <w:sz w:val="33"/>
                      <w:szCs w:val="33"/>
                    </w:rPr>
                    <w:t xml:space="preserve"> </w:t>
                  </w:r>
                  <w:r>
                    <w:rPr>
                      <w:rFonts w:ascii="微软雅黑" w:hAnsi="微软雅黑" w:eastAsia="微软雅黑" w:cs="微软雅黑"/>
                      <w:b/>
                      <w:bCs/>
                      <w:color w:val="333333"/>
                      <w:spacing w:val="4"/>
                      <w:sz w:val="33"/>
                      <w:szCs w:val="33"/>
                    </w:rPr>
                    <w:t>而不是用</w:t>
                  </w:r>
                </w:p>
              </w:txbxContent>
            </v:textbox>
          </v:shape>
        </w:pict>
      </w:r>
      <w:r>
        <w:pict>
          <v:shape id="_x0000_s1235" o:spid="_x0000_s1235" o:spt="202" type="#_x0000_t202" style="position:absolute;left:0pt;margin-left:240.8pt;margin-top:13.4pt;height:23.2pt;width:108.85pt;z-index:252076032;mso-width-relative:page;mso-height-relative:page;" filled="f" stroked="f" coordsize="21600,21600">
            <v:path/>
            <v:fill on="f" focussize="0,0"/>
            <v:stroke on="f"/>
            <v:imagedata o:title=""/>
            <o:lock v:ext="edit" aspectratio="f"/>
            <v:textbox inset="0mm,0mm,0mm,0mm">
              <w:txbxContent>
                <w:p w14:paraId="543022A8">
                  <w:pPr>
                    <w:spacing w:before="19" w:line="180" w:lineRule="auto"/>
                    <w:jc w:val="right"/>
                    <w:outlineLvl w:val="2"/>
                    <w:rPr>
                      <w:rFonts w:ascii="微软雅黑" w:hAnsi="微软雅黑" w:eastAsia="微软雅黑" w:cs="微软雅黑"/>
                      <w:sz w:val="33"/>
                      <w:szCs w:val="33"/>
                    </w:rPr>
                  </w:pPr>
                  <w:r>
                    <w:rPr>
                      <w:rFonts w:ascii="Consolas" w:hAnsi="Consolas" w:eastAsia="Consolas" w:cs="Consolas"/>
                      <w:b/>
                      <w:bCs/>
                      <w:color w:val="333333"/>
                      <w:spacing w:val="-7"/>
                      <w:sz w:val="33"/>
                      <w:szCs w:val="33"/>
                    </w:rPr>
                    <w:t>Memcache</w:t>
                  </w:r>
                  <w:r>
                    <w:rPr>
                      <w:rFonts w:ascii="Consolas" w:hAnsi="Consolas" w:eastAsia="Consolas" w:cs="Consolas"/>
                      <w:b/>
                      <w:bCs/>
                      <w:color w:val="333333"/>
                      <w:spacing w:val="-88"/>
                      <w:sz w:val="33"/>
                      <w:szCs w:val="33"/>
                    </w:rPr>
                    <w:t xml:space="preserve"> </w:t>
                  </w:r>
                  <w:r>
                    <w:rPr>
                      <w:rFonts w:ascii="微软雅黑" w:hAnsi="微软雅黑" w:eastAsia="微软雅黑" w:cs="微软雅黑"/>
                      <w:b/>
                      <w:bCs/>
                      <w:color w:val="333333"/>
                      <w:spacing w:val="-7"/>
                      <w:sz w:val="33"/>
                      <w:szCs w:val="33"/>
                    </w:rPr>
                    <w:t>呢？</w:t>
                  </w:r>
                </w:p>
              </w:txbxContent>
            </v:textbox>
          </v:shape>
        </w:pict>
      </w:r>
      <w:r>
        <w:drawing>
          <wp:anchor distT="0" distB="0" distL="0" distR="0" simplePos="0" relativeHeight="252088320" behindDoc="0" locked="0" layoutInCell="1" allowOverlap="1">
            <wp:simplePos x="0" y="0"/>
            <wp:positionH relativeFrom="column">
              <wp:posOffset>1872615</wp:posOffset>
            </wp:positionH>
            <wp:positionV relativeFrom="paragraph">
              <wp:posOffset>602615</wp:posOffset>
            </wp:positionV>
            <wp:extent cx="657225" cy="190500"/>
            <wp:effectExtent l="0" t="0" r="0" b="0"/>
            <wp:wrapNone/>
            <wp:docPr id="890" name="IM 890"/>
            <wp:cNvGraphicFramePr/>
            <a:graphic xmlns:a="http://schemas.openxmlformats.org/drawingml/2006/main">
              <a:graphicData uri="http://schemas.openxmlformats.org/drawingml/2006/picture">
                <pic:pic xmlns:pic="http://schemas.openxmlformats.org/drawingml/2006/picture">
                  <pic:nvPicPr>
                    <pic:cNvPr id="890" name="IM 890"/>
                    <pic:cNvPicPr/>
                  </pic:nvPicPr>
                  <pic:blipFill>
                    <a:blip r:embed="rId476"/>
                    <a:stretch>
                      <a:fillRect/>
                    </a:stretch>
                  </pic:blipFill>
                  <pic:spPr>
                    <a:xfrm>
                      <a:off x="0" y="0"/>
                      <a:ext cx="657500" cy="190353"/>
                    </a:xfrm>
                    <a:prstGeom prst="rect">
                      <a:avLst/>
                    </a:prstGeom>
                  </pic:spPr>
                </pic:pic>
              </a:graphicData>
            </a:graphic>
          </wp:anchor>
        </w:drawing>
      </w:r>
      <w:r>
        <w:drawing>
          <wp:anchor distT="0" distB="0" distL="0" distR="0" simplePos="0" relativeHeight="252091392" behindDoc="0" locked="0" layoutInCell="1" allowOverlap="1">
            <wp:simplePos x="0" y="0"/>
            <wp:positionH relativeFrom="column">
              <wp:posOffset>2672715</wp:posOffset>
            </wp:positionH>
            <wp:positionV relativeFrom="paragraph">
              <wp:posOffset>602615</wp:posOffset>
            </wp:positionV>
            <wp:extent cx="447675" cy="190500"/>
            <wp:effectExtent l="0" t="0" r="0" b="0"/>
            <wp:wrapNone/>
            <wp:docPr id="892" name="IM 892"/>
            <wp:cNvGraphicFramePr/>
            <a:graphic xmlns:a="http://schemas.openxmlformats.org/drawingml/2006/main">
              <a:graphicData uri="http://schemas.openxmlformats.org/drawingml/2006/picture">
                <pic:pic xmlns:pic="http://schemas.openxmlformats.org/drawingml/2006/picture">
                  <pic:nvPicPr>
                    <pic:cNvPr id="892" name="IM 892"/>
                    <pic:cNvPicPr/>
                  </pic:nvPicPr>
                  <pic:blipFill>
                    <a:blip r:embed="rId477"/>
                    <a:stretch>
                      <a:fillRect/>
                    </a:stretch>
                  </pic:blipFill>
                  <pic:spPr>
                    <a:xfrm>
                      <a:off x="0" y="0"/>
                      <a:ext cx="447863" cy="190353"/>
                    </a:xfrm>
                    <a:prstGeom prst="rect">
                      <a:avLst/>
                    </a:prstGeom>
                  </pic:spPr>
                </pic:pic>
              </a:graphicData>
            </a:graphic>
          </wp:anchor>
        </w:drawing>
      </w:r>
      <w:r>
        <w:rPr>
          <w:b/>
          <w:bCs/>
          <w:color w:val="333333"/>
          <w:spacing w:val="-6"/>
          <w:sz w:val="33"/>
          <w:szCs w:val="33"/>
        </w:rPr>
        <w:t xml:space="preserve">4 </w:t>
      </w:r>
      <w:r>
        <w:rPr>
          <w:rFonts w:ascii="微软雅黑" w:hAnsi="微软雅黑" w:eastAsia="微软雅黑" w:cs="微软雅黑"/>
          <w:b/>
          <w:bCs/>
          <w:color w:val="333333"/>
          <w:spacing w:val="-6"/>
          <w:sz w:val="33"/>
          <w:szCs w:val="33"/>
        </w:rPr>
        <w:t>，为什么 使用</w:t>
      </w:r>
    </w:p>
    <w:p w14:paraId="5039EDF8">
      <w:pPr>
        <w:spacing w:before="286" w:line="186" w:lineRule="auto"/>
        <w:ind w:left="22"/>
        <w:rPr>
          <w:rFonts w:ascii="微软雅黑" w:hAnsi="微软雅黑" w:eastAsia="微软雅黑" w:cs="微软雅黑"/>
          <w:sz w:val="22"/>
          <w:szCs w:val="22"/>
        </w:rPr>
      </w:pPr>
      <w:r>
        <w:pict>
          <v:shape id="_x0000_s1236" o:spid="_x0000_s1236" o:spt="202" type="#_x0000_t202" style="position:absolute;left:0pt;margin-left:150.25pt;margin-top:13.4pt;height:16.6pt;width:61.35pt;z-index:252093440;mso-width-relative:page;mso-height-relative:page;" filled="f" stroked="f" coordsize="21600,21600">
            <v:path/>
            <v:fill on="f" focussize="0,0"/>
            <v:stroke on="f"/>
            <v:imagedata o:title=""/>
            <o:lock v:ext="edit" aspectratio="f"/>
            <v:textbox inset="0mm,0mm,0mm,0mm">
              <w:txbxContent>
                <w:p w14:paraId="6CDDB1C6">
                  <w:pPr>
                    <w:spacing w:before="19"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Memcache</w:t>
                  </w:r>
                  <w:r>
                    <w:rPr>
                      <w:rFonts w:ascii="Consolas" w:hAnsi="Consolas" w:eastAsia="Consolas" w:cs="Consolas"/>
                      <w:color w:val="333333"/>
                      <w:spacing w:val="-30"/>
                      <w:sz w:val="20"/>
                      <w:szCs w:val="20"/>
                    </w:rPr>
                    <w:t xml:space="preserve"> </w:t>
                  </w:r>
                  <w:r>
                    <w:rPr>
                      <w:rFonts w:ascii="微软雅黑" w:hAnsi="微软雅黑" w:eastAsia="微软雅黑" w:cs="微软雅黑"/>
                      <w:color w:val="333333"/>
                      <w:spacing w:val="6"/>
                      <w:sz w:val="22"/>
                      <w:szCs w:val="22"/>
                    </w:rPr>
                    <w:t>与</w:t>
                  </w:r>
                </w:p>
              </w:txbxContent>
            </v:textbox>
          </v:shape>
        </w:pict>
      </w:r>
      <w:r>
        <w:pict>
          <v:shape id="_x0000_s1237" o:spid="_x0000_s1237" o:spt="202" type="#_x0000_t202" style="position:absolute;left:0pt;margin-left:214.15pt;margin-top:13.5pt;height:16.5pt;width:64.25pt;z-index:252092416;mso-width-relative:page;mso-height-relative:page;" filled="f" stroked="f" coordsize="21600,21600">
            <v:path/>
            <v:fill on="f" focussize="0,0"/>
            <v:stroke on="f"/>
            <v:imagedata o:title=""/>
            <o:lock v:ext="edit" aspectratio="f"/>
            <v:textbox inset="0mm,0mm,0mm,0mm">
              <w:txbxContent>
                <w:p w14:paraId="6165F684">
                  <w:pPr>
                    <w:spacing w:before="20" w:line="184" w:lineRule="auto"/>
                    <w:ind w:right="2"/>
                    <w:jc w:val="right"/>
                    <w:rPr>
                      <w:rFonts w:ascii="微软雅黑" w:hAnsi="微软雅黑" w:eastAsia="微软雅黑" w:cs="微软雅黑"/>
                      <w:sz w:val="22"/>
                      <w:szCs w:val="22"/>
                    </w:rPr>
                  </w:pPr>
                  <w:r>
                    <w:rPr>
                      <w:rFonts w:ascii="Consolas" w:hAnsi="Consolas" w:eastAsia="Consolas" w:cs="Consolas"/>
                      <w:color w:val="333333"/>
                      <w:spacing w:val="-7"/>
                      <w:sz w:val="20"/>
                      <w:szCs w:val="20"/>
                    </w:rPr>
                    <w:t xml:space="preserve">Redis </w:t>
                  </w:r>
                  <w:r>
                    <w:rPr>
                      <w:rFonts w:ascii="微软雅黑" w:hAnsi="微软雅黑" w:eastAsia="微软雅黑" w:cs="微软雅黑"/>
                      <w:color w:val="333333"/>
                      <w:spacing w:val="-7"/>
                      <w:sz w:val="22"/>
                      <w:szCs w:val="22"/>
                    </w:rPr>
                    <w:t>区别。</w:t>
                  </w:r>
                </w:p>
              </w:txbxContent>
            </v:textbox>
          </v:shape>
        </w:pict>
      </w:r>
      <w:r>
        <w:drawing>
          <wp:anchor distT="0" distB="0" distL="0" distR="0" simplePos="0" relativeHeight="252067840" behindDoc="0" locked="0" layoutInCell="1" allowOverlap="1">
            <wp:simplePos x="0" y="0"/>
            <wp:positionH relativeFrom="column">
              <wp:posOffset>890905</wp:posOffset>
            </wp:positionH>
            <wp:positionV relativeFrom="paragraph">
              <wp:posOffset>494030</wp:posOffset>
            </wp:positionV>
            <wp:extent cx="657225" cy="190500"/>
            <wp:effectExtent l="0" t="0" r="0" b="0"/>
            <wp:wrapNone/>
            <wp:docPr id="894" name="IM 894"/>
            <wp:cNvGraphicFramePr/>
            <a:graphic xmlns:a="http://schemas.openxmlformats.org/drawingml/2006/main">
              <a:graphicData uri="http://schemas.openxmlformats.org/drawingml/2006/picture">
                <pic:pic xmlns:pic="http://schemas.openxmlformats.org/drawingml/2006/picture">
                  <pic:nvPicPr>
                    <pic:cNvPr id="894" name="IM 894"/>
                    <pic:cNvPicPr/>
                  </pic:nvPicPr>
                  <pic:blipFill>
                    <a:blip r:embed="rId478"/>
                    <a:stretch>
                      <a:fillRect/>
                    </a:stretch>
                  </pic:blipFill>
                  <pic:spPr>
                    <a:xfrm>
                      <a:off x="0" y="0"/>
                      <a:ext cx="657501" cy="190375"/>
                    </a:xfrm>
                    <a:prstGeom prst="rect">
                      <a:avLst/>
                    </a:prstGeom>
                  </pic:spPr>
                </pic:pic>
              </a:graphicData>
            </a:graphic>
          </wp:anchor>
        </w:drawing>
      </w:r>
      <w:r>
        <w:drawing>
          <wp:anchor distT="0" distB="0" distL="0" distR="0" simplePos="0" relativeHeight="252080128" behindDoc="0" locked="0" layoutInCell="1" allowOverlap="1">
            <wp:simplePos x="0" y="0"/>
            <wp:positionH relativeFrom="column">
              <wp:posOffset>4692650</wp:posOffset>
            </wp:positionH>
            <wp:positionV relativeFrom="paragraph">
              <wp:posOffset>494030</wp:posOffset>
            </wp:positionV>
            <wp:extent cx="666750" cy="190500"/>
            <wp:effectExtent l="0" t="0" r="0" b="0"/>
            <wp:wrapNone/>
            <wp:docPr id="896" name="IM 896"/>
            <wp:cNvGraphicFramePr/>
            <a:graphic xmlns:a="http://schemas.openxmlformats.org/drawingml/2006/main">
              <a:graphicData uri="http://schemas.openxmlformats.org/drawingml/2006/picture">
                <pic:pic xmlns:pic="http://schemas.openxmlformats.org/drawingml/2006/picture">
                  <pic:nvPicPr>
                    <pic:cNvPr id="896" name="IM 896"/>
                    <pic:cNvPicPr/>
                  </pic:nvPicPr>
                  <pic:blipFill>
                    <a:blip r:embed="rId479"/>
                    <a:stretch>
                      <a:fillRect/>
                    </a:stretch>
                  </pic:blipFill>
                  <pic:spPr>
                    <a:xfrm>
                      <a:off x="0" y="0"/>
                      <a:ext cx="667029" cy="190375"/>
                    </a:xfrm>
                    <a:prstGeom prst="rect">
                      <a:avLst/>
                    </a:prstGeom>
                  </pic:spPr>
                </pic:pic>
              </a:graphicData>
            </a:graphic>
          </wp:anchor>
        </w:drawing>
      </w:r>
      <w:r>
        <w:rPr>
          <w:rFonts w:ascii="微软雅黑" w:hAnsi="微软雅黑" w:eastAsia="微软雅黑" w:cs="微软雅黑"/>
          <w:color w:val="333333"/>
          <w:spacing w:val="4"/>
          <w:sz w:val="22"/>
          <w:szCs w:val="22"/>
        </w:rPr>
        <w:t>这时候肯定想到的就是做一个</w:t>
      </w:r>
    </w:p>
    <w:p w14:paraId="00639F17">
      <w:pPr>
        <w:spacing w:before="255" w:line="181" w:lineRule="auto"/>
        <w:ind w:left="561"/>
        <w:rPr>
          <w:rFonts w:ascii="微软雅黑" w:hAnsi="微软雅黑" w:eastAsia="微软雅黑" w:cs="微软雅黑"/>
          <w:sz w:val="22"/>
          <w:szCs w:val="22"/>
        </w:rPr>
      </w:pPr>
      <w:r>
        <w:pict>
          <v:shape id="_x0000_s1238" o:spid="_x0000_s1238" o:spt="202" type="#_x0000_t202" style="position:absolute;left:0pt;margin-left:73.05pt;margin-top:11.25pt;height:16.75pt;width:297.7pt;z-index:252068864;mso-width-relative:page;mso-height-relative:page;" filled="f" stroked="f" coordsize="21600,21600">
            <v:path/>
            <v:fill on="f" focussize="0,0"/>
            <v:stroke on="f"/>
            <v:imagedata o:title=""/>
            <o:lock v:ext="edit" aspectratio="f"/>
            <v:textbox inset="0mm,0mm,0mm,0mm">
              <w:txbxContent>
                <w:p w14:paraId="0EE7B502">
                  <w:pPr>
                    <w:spacing w:before="20" w:line="187" w:lineRule="auto"/>
                    <w:ind w:left="20"/>
                    <w:rPr>
                      <w:rFonts w:ascii="微软雅黑" w:hAnsi="微软雅黑" w:eastAsia="微软雅黑" w:cs="微软雅黑"/>
                      <w:sz w:val="22"/>
                      <w:szCs w:val="22"/>
                    </w:rPr>
                  </w:pPr>
                  <w:r>
                    <w:rPr>
                      <w:rFonts w:ascii="Consolas" w:hAnsi="Consolas" w:eastAsia="Consolas" w:cs="Consolas"/>
                      <w:color w:val="333333"/>
                      <w:sz w:val="20"/>
                      <w:szCs w:val="20"/>
                    </w:rPr>
                    <w:t>Memcache</w:t>
                  </w:r>
                  <w:r>
                    <w:rPr>
                      <w:rFonts w:ascii="Consolas" w:hAnsi="Consolas" w:eastAsia="Consolas" w:cs="Consolas"/>
                      <w:color w:val="333333"/>
                      <w:spacing w:val="-28"/>
                      <w:sz w:val="20"/>
                      <w:szCs w:val="20"/>
                    </w:rPr>
                    <w:t xml:space="preserve"> </w:t>
                  </w:r>
                  <w:r>
                    <w:rPr>
                      <w:rFonts w:ascii="微软雅黑" w:hAnsi="微软雅黑" w:eastAsia="微软雅黑" w:cs="微软雅黑"/>
                      <w:color w:val="333333"/>
                      <w:spacing w:val="5"/>
                      <w:sz w:val="22"/>
                      <w:szCs w:val="22"/>
                    </w:rPr>
                    <w:t>都是将数据存放在内存中，都是内存数据库。不过</w:t>
                  </w:r>
                </w:p>
              </w:txbxContent>
            </v:textbox>
          </v:shape>
        </w:pict>
      </w:r>
      <w:r>
        <w:pict>
          <v:shape id="_x0000_s1239" o:spid="_x0000_s1239" o:spt="202" type="#_x0000_t202" style="position:absolute;left:0pt;margin-left:372.7pt;margin-top:11.35pt;height:16.65pt;width:117.6pt;z-index:252081152;mso-width-relative:page;mso-height-relative:page;" filled="f" stroked="f" coordsize="21600,21600">
            <v:path/>
            <v:fill on="f" focussize="0,0"/>
            <v:stroke on="f"/>
            <v:imagedata o:title=""/>
            <o:lock v:ext="edit" aspectratio="f"/>
            <v:textbox inset="0mm,0mm,0mm,0mm">
              <w:txbxContent>
                <w:p w14:paraId="473E4D18">
                  <w:pPr>
                    <w:spacing w:before="20"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Memcache</w:t>
                  </w:r>
                  <w:r>
                    <w:rPr>
                      <w:rFonts w:ascii="Consolas" w:hAnsi="Consolas" w:eastAsia="Consolas" w:cs="Consolas"/>
                      <w:color w:val="333333"/>
                      <w:spacing w:val="-29"/>
                      <w:sz w:val="20"/>
                      <w:szCs w:val="20"/>
                    </w:rPr>
                    <w:t xml:space="preserve"> </w:t>
                  </w:r>
                  <w:r>
                    <w:rPr>
                      <w:rFonts w:ascii="微软雅黑" w:hAnsi="微软雅黑" w:eastAsia="微软雅黑" w:cs="微软雅黑"/>
                      <w:color w:val="333333"/>
                      <w:spacing w:val="5"/>
                      <w:sz w:val="22"/>
                      <w:szCs w:val="22"/>
                    </w:rPr>
                    <w:t>还可用于缓存</w:t>
                  </w:r>
                </w:p>
              </w:txbxContent>
            </v:textbox>
          </v:shape>
        </w:pict>
      </w:r>
      <w:r>
        <w:drawing>
          <wp:anchor distT="0" distB="0" distL="0" distR="0" simplePos="0" relativeHeight="252103680" behindDoc="0" locked="0" layoutInCell="1" allowOverlap="1">
            <wp:simplePos x="0" y="0"/>
            <wp:positionH relativeFrom="column">
              <wp:posOffset>137795</wp:posOffset>
            </wp:positionH>
            <wp:positionV relativeFrom="paragraph">
              <wp:posOffset>210820</wp:posOffset>
            </wp:positionV>
            <wp:extent cx="47625" cy="47625"/>
            <wp:effectExtent l="0" t="0" r="0" b="0"/>
            <wp:wrapNone/>
            <wp:docPr id="898" name="IM 898"/>
            <wp:cNvGraphicFramePr/>
            <a:graphic xmlns:a="http://schemas.openxmlformats.org/drawingml/2006/main">
              <a:graphicData uri="http://schemas.openxmlformats.org/drawingml/2006/picture">
                <pic:pic xmlns:pic="http://schemas.openxmlformats.org/drawingml/2006/picture">
                  <pic:nvPicPr>
                    <pic:cNvPr id="898" name="IM 898"/>
                    <pic:cNvPicPr/>
                  </pic:nvPicPr>
                  <pic:blipFill>
                    <a:blip r:embed="rId480"/>
                    <a:stretch>
                      <a:fillRect/>
                    </a:stretch>
                  </pic:blipFill>
                  <pic:spPr>
                    <a:xfrm>
                      <a:off x="0" y="0"/>
                      <a:ext cx="47644" cy="47645"/>
                    </a:xfrm>
                    <a:prstGeom prst="rect">
                      <a:avLst/>
                    </a:prstGeom>
                  </pic:spPr>
                </pic:pic>
              </a:graphicData>
            </a:graphic>
          </wp:anchor>
        </w:drawing>
      </w:r>
      <w:r>
        <w:drawing>
          <wp:anchor distT="0" distB="0" distL="0" distR="0" simplePos="0" relativeHeight="252066816" behindDoc="1" locked="0" layoutInCell="1" allowOverlap="1">
            <wp:simplePos x="0" y="0"/>
            <wp:positionH relativeFrom="column">
              <wp:posOffset>299720</wp:posOffset>
            </wp:positionH>
            <wp:positionV relativeFrom="paragraph">
              <wp:posOffset>125095</wp:posOffset>
            </wp:positionV>
            <wp:extent cx="447675" cy="190500"/>
            <wp:effectExtent l="0" t="0" r="0" b="0"/>
            <wp:wrapNone/>
            <wp:docPr id="900" name="IM 900"/>
            <wp:cNvGraphicFramePr/>
            <a:graphic xmlns:a="http://schemas.openxmlformats.org/drawingml/2006/main">
              <a:graphicData uri="http://schemas.openxmlformats.org/drawingml/2006/picture">
                <pic:pic xmlns:pic="http://schemas.openxmlformats.org/drawingml/2006/picture">
                  <pic:nvPicPr>
                    <pic:cNvPr id="900" name="IM 900"/>
                    <pic:cNvPicPr/>
                  </pic:nvPicPr>
                  <pic:blipFill>
                    <a:blip r:embed="rId481"/>
                    <a:stretch>
                      <a:fillRect/>
                    </a:stretch>
                  </pic:blipFill>
                  <pic:spPr>
                    <a:xfrm>
                      <a:off x="0" y="0"/>
                      <a:ext cx="447862" cy="190375"/>
                    </a:xfrm>
                    <a:prstGeom prst="rect">
                      <a:avLst/>
                    </a:prstGeom>
                  </pic:spPr>
                </pic:pic>
              </a:graphicData>
            </a:graphic>
          </wp:anchor>
        </w:drawing>
      </w:r>
      <w:r>
        <w:rPr>
          <w:rFonts w:ascii="Consolas" w:hAnsi="Consolas" w:eastAsia="Consolas" w:cs="Consolas"/>
          <w:color w:val="333333"/>
          <w:spacing w:val="-2"/>
          <w:sz w:val="20"/>
          <w:szCs w:val="20"/>
        </w:rPr>
        <w:t>Redis</w:t>
      </w:r>
      <w:r>
        <w:rPr>
          <w:rFonts w:ascii="Consolas" w:hAnsi="Consolas" w:eastAsia="Consolas" w:cs="Consolas"/>
          <w:color w:val="333333"/>
          <w:spacing w:val="-29"/>
          <w:sz w:val="20"/>
          <w:szCs w:val="20"/>
        </w:rPr>
        <w:t xml:space="preserve"> </w:t>
      </w:r>
      <w:r>
        <w:rPr>
          <w:rFonts w:ascii="微软雅黑" w:hAnsi="微软雅黑" w:eastAsia="微软雅黑" w:cs="微软雅黑"/>
          <w:color w:val="333333"/>
          <w:spacing w:val="-2"/>
          <w:sz w:val="22"/>
          <w:szCs w:val="22"/>
        </w:rPr>
        <w:t>和</w:t>
      </w:r>
    </w:p>
    <w:p w14:paraId="126C4EAE">
      <w:pPr>
        <w:spacing w:before="68" w:line="186" w:lineRule="auto"/>
        <w:ind w:left="473"/>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其他东西，例如图片、视频等等。</w:t>
      </w:r>
    </w:p>
    <w:p w14:paraId="05D2A807">
      <w:pPr>
        <w:pStyle w:val="2"/>
        <w:spacing w:before="23" w:line="229" w:lineRule="auto"/>
        <w:ind w:left="488" w:right="145" w:firstLine="61"/>
        <w:rPr>
          <w:rFonts w:ascii="微软雅黑" w:hAnsi="微软雅黑" w:eastAsia="微软雅黑" w:cs="微软雅黑"/>
          <w:sz w:val="22"/>
          <w:szCs w:val="22"/>
        </w:rPr>
      </w:pPr>
      <w:r>
        <w:drawing>
          <wp:anchor distT="0" distB="0" distL="0" distR="0" simplePos="0" relativeHeight="252104704" behindDoc="0" locked="0" layoutInCell="1" allowOverlap="1">
            <wp:simplePos x="0" y="0"/>
            <wp:positionH relativeFrom="column">
              <wp:posOffset>137795</wp:posOffset>
            </wp:positionH>
            <wp:positionV relativeFrom="paragraph">
              <wp:posOffset>96520</wp:posOffset>
            </wp:positionV>
            <wp:extent cx="47625" cy="47625"/>
            <wp:effectExtent l="0" t="0" r="0" b="0"/>
            <wp:wrapNone/>
            <wp:docPr id="902" name="IM 902"/>
            <wp:cNvGraphicFramePr/>
            <a:graphic xmlns:a="http://schemas.openxmlformats.org/drawingml/2006/main">
              <a:graphicData uri="http://schemas.openxmlformats.org/drawingml/2006/picture">
                <pic:pic xmlns:pic="http://schemas.openxmlformats.org/drawingml/2006/picture">
                  <pic:nvPicPr>
                    <pic:cNvPr id="902" name="IM 902"/>
                    <pic:cNvPicPr/>
                  </pic:nvPicPr>
                  <pic:blipFill>
                    <a:blip r:embed="rId482"/>
                    <a:stretch>
                      <a:fillRect/>
                    </a:stretch>
                  </pic:blipFill>
                  <pic:spPr>
                    <a:xfrm>
                      <a:off x="0" y="0"/>
                      <a:ext cx="47644" cy="47645"/>
                    </a:xfrm>
                    <a:prstGeom prst="rect">
                      <a:avLst/>
                    </a:prstGeom>
                  </pic:spPr>
                </pic:pic>
              </a:graphicData>
            </a:graphic>
          </wp:anchor>
        </w:drawing>
      </w:r>
      <w:r>
        <w:rPr>
          <w:rFonts w:ascii="Consolas" w:hAnsi="Consolas" w:eastAsia="Consolas" w:cs="Consolas"/>
          <w:color w:val="333333"/>
          <w:sz w:val="20"/>
          <w:szCs w:val="20"/>
        </w:rPr>
        <w:t>Memcache</w:t>
      </w:r>
      <w:r>
        <w:rPr>
          <w:rFonts w:ascii="Consolas" w:hAnsi="Consolas" w:eastAsia="Consolas" w:cs="Consolas"/>
          <w:color w:val="333333"/>
          <w:spacing w:val="-15"/>
          <w:sz w:val="20"/>
          <w:szCs w:val="20"/>
        </w:rPr>
        <w:t xml:space="preserve"> </w:t>
      </w:r>
      <w:r>
        <w:rPr>
          <w:rFonts w:ascii="微软雅黑" w:hAnsi="微软雅黑" w:eastAsia="微软雅黑" w:cs="微软雅黑"/>
          <w:color w:val="333333"/>
          <w:spacing w:val="5"/>
          <w:sz w:val="22"/>
          <w:szCs w:val="22"/>
        </w:rPr>
        <w:t>仅支持</w:t>
      </w:r>
      <w:r>
        <w:rPr>
          <w:color w:val="333333"/>
          <w:sz w:val="22"/>
          <w:szCs w:val="22"/>
        </w:rPr>
        <w:t>key</w:t>
      </w:r>
      <w:r>
        <w:rPr>
          <w:color w:val="333333"/>
          <w:spacing w:val="5"/>
          <w:sz w:val="22"/>
          <w:szCs w:val="22"/>
        </w:rPr>
        <w:t>-</w:t>
      </w:r>
      <w:r>
        <w:rPr>
          <w:color w:val="333333"/>
          <w:sz w:val="22"/>
          <w:szCs w:val="22"/>
        </w:rPr>
        <w:t>value</w:t>
      </w:r>
      <w:r>
        <w:rPr>
          <w:rFonts w:ascii="微软雅黑" w:hAnsi="微软雅黑" w:eastAsia="微软雅黑" w:cs="微软雅黑"/>
          <w:color w:val="333333"/>
          <w:spacing w:val="5"/>
          <w:sz w:val="22"/>
          <w:szCs w:val="22"/>
        </w:rPr>
        <w:t xml:space="preserve">结构的数据类型， </w:t>
      </w:r>
      <w:r>
        <w:rPr>
          <w:color w:val="333333"/>
          <w:sz w:val="22"/>
          <w:szCs w:val="22"/>
        </w:rPr>
        <w:t>Redis</w:t>
      </w:r>
      <w:r>
        <w:rPr>
          <w:rFonts w:ascii="微软雅黑" w:hAnsi="微软雅黑" w:eastAsia="微软雅黑" w:cs="微软雅黑"/>
          <w:color w:val="333333"/>
          <w:spacing w:val="5"/>
          <w:sz w:val="22"/>
          <w:szCs w:val="22"/>
        </w:rPr>
        <w:t>不仅仅支持简单的</w:t>
      </w:r>
      <w:r>
        <w:rPr>
          <w:color w:val="333333"/>
          <w:sz w:val="22"/>
          <w:szCs w:val="22"/>
        </w:rPr>
        <w:t>key</w:t>
      </w:r>
      <w:r>
        <w:rPr>
          <w:color w:val="333333"/>
          <w:spacing w:val="5"/>
          <w:sz w:val="22"/>
          <w:szCs w:val="22"/>
        </w:rPr>
        <w:t>-</w:t>
      </w:r>
      <w:r>
        <w:rPr>
          <w:color w:val="333333"/>
          <w:sz w:val="22"/>
          <w:szCs w:val="22"/>
        </w:rPr>
        <w:t>value</w:t>
      </w:r>
      <w:r>
        <w:rPr>
          <w:rFonts w:ascii="微软雅黑" w:hAnsi="微软雅黑" w:eastAsia="微软雅黑" w:cs="微软雅黑"/>
          <w:color w:val="333333"/>
          <w:spacing w:val="5"/>
          <w:sz w:val="22"/>
          <w:szCs w:val="22"/>
        </w:rPr>
        <w:t>类型的数据，</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同时还提供</w:t>
      </w:r>
      <w:r>
        <w:rPr>
          <w:color w:val="333333"/>
          <w:spacing w:val="-1"/>
          <w:sz w:val="22"/>
          <w:szCs w:val="22"/>
        </w:rPr>
        <w:t xml:space="preserve">list </w:t>
      </w:r>
      <w:r>
        <w:rPr>
          <w:rFonts w:ascii="微软雅黑" w:hAnsi="微软雅黑" w:eastAsia="微软雅黑" w:cs="微软雅黑"/>
          <w:color w:val="333333"/>
          <w:spacing w:val="-1"/>
          <w:sz w:val="22"/>
          <w:szCs w:val="22"/>
        </w:rPr>
        <w:t>，</w:t>
      </w:r>
      <w:r>
        <w:rPr>
          <w:color w:val="333333"/>
          <w:spacing w:val="-1"/>
          <w:sz w:val="22"/>
          <w:szCs w:val="22"/>
        </w:rPr>
        <w:t xml:space="preserve">set </w:t>
      </w:r>
      <w:r>
        <w:rPr>
          <w:rFonts w:ascii="微软雅黑" w:hAnsi="微软雅黑" w:eastAsia="微软雅黑" w:cs="微软雅黑"/>
          <w:color w:val="333333"/>
          <w:spacing w:val="-1"/>
          <w:sz w:val="22"/>
          <w:szCs w:val="22"/>
        </w:rPr>
        <w:t>，</w:t>
      </w:r>
      <w:r>
        <w:rPr>
          <w:color w:val="333333"/>
          <w:spacing w:val="-1"/>
          <w:sz w:val="22"/>
          <w:szCs w:val="22"/>
        </w:rPr>
        <w:t>hash</w:t>
      </w:r>
      <w:r>
        <w:rPr>
          <w:rFonts w:ascii="微软雅黑" w:hAnsi="微软雅黑" w:eastAsia="微软雅黑" w:cs="微软雅黑"/>
          <w:color w:val="333333"/>
          <w:spacing w:val="-1"/>
          <w:sz w:val="22"/>
          <w:szCs w:val="22"/>
        </w:rPr>
        <w:t>等数据结构的存储。</w:t>
      </w:r>
    </w:p>
    <w:p w14:paraId="39496994">
      <w:pPr>
        <w:pStyle w:val="2"/>
        <w:spacing w:line="233" w:lineRule="auto"/>
        <w:ind w:left="1574"/>
        <w:rPr>
          <w:rFonts w:ascii="微软雅黑" w:hAnsi="微软雅黑" w:eastAsia="微软雅黑" w:cs="微软雅黑"/>
          <w:sz w:val="22"/>
          <w:szCs w:val="22"/>
        </w:rPr>
      </w:pPr>
      <w:r>
        <w:pict>
          <v:shape id="_x0000_s1240" o:spid="_x0000_s1240" o:spt="202" type="#_x0000_t202" style="position:absolute;left:0pt;margin-left:22.5pt;margin-top:1.2pt;height:16.65pt;width:52.65pt;z-index:252095488;mso-width-relative:page;mso-height-relative:page;" filled="f" stroked="f" coordsize="21600,21600">
            <v:path/>
            <v:fill on="f" focussize="0,0"/>
            <v:stroke on="f"/>
            <v:imagedata o:title=""/>
            <o:lock v:ext="edit" aspectratio="f"/>
            <v:textbox inset="0mm,0mm,0mm,0mm">
              <w:txbxContent>
                <w:p w14:paraId="546A294C">
                  <w:pPr>
                    <w:pStyle w:val="2"/>
                    <w:spacing w:before="20" w:line="186" w:lineRule="auto"/>
                    <w:ind w:right="1"/>
                    <w:jc w:val="right"/>
                    <w:rPr>
                      <w:sz w:val="22"/>
                      <w:szCs w:val="22"/>
                    </w:rPr>
                  </w:pPr>
                  <w:r>
                    <w:rPr>
                      <w:rFonts w:ascii="微软雅黑" w:hAnsi="微软雅黑" w:eastAsia="微软雅黑" w:cs="微软雅黑"/>
                      <w:color w:val="333333"/>
                      <w:spacing w:val="5"/>
                      <w:sz w:val="22"/>
                      <w:szCs w:val="22"/>
                    </w:rPr>
                    <w:t>虚拟内存</w:t>
                  </w:r>
                  <w:r>
                    <w:rPr>
                      <w:color w:val="333333"/>
                      <w:spacing w:val="5"/>
                      <w:sz w:val="22"/>
                      <w:szCs w:val="22"/>
                    </w:rPr>
                    <w:t>–</w:t>
                  </w:r>
                </w:p>
              </w:txbxContent>
            </v:textbox>
          </v:shape>
        </w:pict>
      </w:r>
      <w:r>
        <w:drawing>
          <wp:anchor distT="0" distB="0" distL="0" distR="0" simplePos="0" relativeHeight="252106752" behindDoc="0" locked="0" layoutInCell="1" allowOverlap="1">
            <wp:simplePos x="0" y="0"/>
            <wp:positionH relativeFrom="column">
              <wp:posOffset>137795</wp:posOffset>
            </wp:positionH>
            <wp:positionV relativeFrom="paragraph">
              <wp:posOffset>81915</wp:posOffset>
            </wp:positionV>
            <wp:extent cx="47625" cy="47625"/>
            <wp:effectExtent l="0" t="0" r="0" b="0"/>
            <wp:wrapNone/>
            <wp:docPr id="904" name="IM 904"/>
            <wp:cNvGraphicFramePr/>
            <a:graphic xmlns:a="http://schemas.openxmlformats.org/drawingml/2006/main">
              <a:graphicData uri="http://schemas.openxmlformats.org/drawingml/2006/picture">
                <pic:pic xmlns:pic="http://schemas.openxmlformats.org/drawingml/2006/picture">
                  <pic:nvPicPr>
                    <pic:cNvPr id="904" name="IM 904"/>
                    <pic:cNvPicPr/>
                  </pic:nvPicPr>
                  <pic:blipFill>
                    <a:blip r:embed="rId483"/>
                    <a:stretch>
                      <a:fillRect/>
                    </a:stretch>
                  </pic:blipFill>
                  <pic:spPr>
                    <a:xfrm>
                      <a:off x="0" y="0"/>
                      <a:ext cx="47644" cy="47645"/>
                    </a:xfrm>
                    <a:prstGeom prst="rect">
                      <a:avLst/>
                    </a:prstGeom>
                  </pic:spPr>
                </pic:pic>
              </a:graphicData>
            </a:graphic>
          </wp:anchor>
        </w:drawing>
      </w:r>
      <w:r>
        <w:pict>
          <v:shape id="_x0000_s1241" o:spid="_x0000_s1241" style="position:absolute;left:0pt;margin-left:73.9pt;margin-top:-0.2pt;height:353.85pt;width:35.3pt;z-index:-251251712;mso-width-relative:page;mso-height-relative:page;" filled="f" stroked="t" coordsize="705,7077" path="m7,7031l7,6836c7,6811,20,6799,45,6799l660,6799c685,6799,697,6811,697,6836l697,7031c697,7056,685,7069,660,7069l45,7069c20,7069,7,7056,7,7031e">
            <v:fill on="f" focussize="0,0"/>
            <v:stroke color="#DFE2E5" miterlimit="4" joinstyle="miter"/>
            <v:imagedata o:title=""/>
            <o:lock v:ext="edit"/>
          </v:shape>
        </w:pict>
      </w:r>
      <w:r>
        <w:rPr>
          <w:rFonts w:ascii="Consolas" w:hAnsi="Consolas" w:eastAsia="Consolas" w:cs="Consolas"/>
          <w:color w:val="333333"/>
          <w:sz w:val="20"/>
          <w:szCs w:val="20"/>
        </w:rPr>
        <w:t>Redis</w:t>
      </w:r>
      <w:r>
        <w:rPr>
          <w:rFonts w:ascii="Consolas" w:hAnsi="Consolas" w:eastAsia="Consolas" w:cs="Consolas"/>
          <w:color w:val="333333"/>
          <w:spacing w:val="-18"/>
          <w:sz w:val="20"/>
          <w:szCs w:val="20"/>
        </w:rPr>
        <w:t xml:space="preserve"> </w:t>
      </w:r>
      <w:r>
        <w:rPr>
          <w:rFonts w:ascii="微软雅黑" w:hAnsi="微软雅黑" w:eastAsia="微软雅黑" w:cs="微软雅黑"/>
          <w:color w:val="333333"/>
          <w:spacing w:val="5"/>
          <w:sz w:val="22"/>
          <w:szCs w:val="22"/>
        </w:rPr>
        <w:t>当物理内存用完时，可以将一些很久没用到的</w:t>
      </w:r>
      <w:r>
        <w:rPr>
          <w:color w:val="333333"/>
          <w:sz w:val="22"/>
          <w:szCs w:val="22"/>
        </w:rPr>
        <w:t>value</w:t>
      </w:r>
      <w:r>
        <w:rPr>
          <w:color w:val="333333"/>
          <w:spacing w:val="5"/>
          <w:sz w:val="22"/>
          <w:szCs w:val="22"/>
        </w:rPr>
        <w:t xml:space="preserve"> </w:t>
      </w:r>
      <w:r>
        <w:rPr>
          <w:rFonts w:ascii="微软雅黑" w:hAnsi="微软雅黑" w:eastAsia="微软雅黑" w:cs="微软雅黑"/>
          <w:color w:val="333333"/>
          <w:spacing w:val="5"/>
          <w:sz w:val="22"/>
          <w:szCs w:val="22"/>
        </w:rPr>
        <w:t>交换到磁盘</w:t>
      </w:r>
    </w:p>
    <w:p w14:paraId="4C13F702">
      <w:pPr>
        <w:spacing w:before="38" w:line="186" w:lineRule="auto"/>
        <w:ind w:left="5969"/>
        <w:rPr>
          <w:rFonts w:ascii="微软雅黑" w:hAnsi="微软雅黑" w:eastAsia="微软雅黑" w:cs="微软雅黑"/>
          <w:sz w:val="22"/>
          <w:szCs w:val="22"/>
        </w:rPr>
      </w:pPr>
      <w:r>
        <w:pict>
          <v:shape id="_x0000_s1242" o:spid="_x0000_s1242" o:spt="202" type="#_x0000_t202" style="position:absolute;left:0pt;margin-left:22.55pt;margin-top:0.9pt;height:16.65pt;width:63.85pt;z-index:252090368;mso-width-relative:page;mso-height-relative:page;" filled="f" stroked="f" coordsize="21600,21600">
            <v:path/>
            <v:fill on="f" focussize="0,0"/>
            <v:stroke on="f"/>
            <v:imagedata o:title=""/>
            <o:lock v:ext="edit" aspectratio="f"/>
            <v:textbox inset="0mm,0mm,0mm,0mm">
              <w:txbxContent>
                <w:p w14:paraId="7E0DE12F">
                  <w:pPr>
                    <w:pStyle w:val="2"/>
                    <w:spacing w:before="20"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分布式</w:t>
                  </w:r>
                  <w:r>
                    <w:rPr>
                      <w:color w:val="333333"/>
                      <w:spacing w:val="2"/>
                      <w:sz w:val="22"/>
                      <w:szCs w:val="22"/>
                    </w:rPr>
                    <w:t>–</w:t>
                  </w:r>
                  <w:r>
                    <w:rPr>
                      <w:rFonts w:ascii="微软雅黑" w:hAnsi="微软雅黑" w:eastAsia="微软雅黑" w:cs="微软雅黑"/>
                      <w:color w:val="333333"/>
                      <w:spacing w:val="2"/>
                      <w:sz w:val="22"/>
                      <w:szCs w:val="22"/>
                    </w:rPr>
                    <w:t>设定</w:t>
                  </w:r>
                </w:p>
              </w:txbxContent>
            </v:textbox>
          </v:shape>
        </w:pict>
      </w:r>
      <w:r>
        <w:pict>
          <v:shape id="_x0000_s1243" o:spid="_x0000_s1243" o:spt="202" type="#_x0000_t202" style="position:absolute;left:0pt;margin-left:196.9pt;margin-top:0.9pt;height:16.65pt;width:98pt;z-index:252085248;mso-width-relative:page;mso-height-relative:page;" filled="f" stroked="f" coordsize="21600,21600">
            <v:path/>
            <v:fill on="f" focussize="0,0"/>
            <v:stroke on="f"/>
            <v:imagedata o:title=""/>
            <o:lock v:ext="edit" aspectratio="f"/>
            <v:textbox inset="0mm,0mm,0mm,0mm">
              <w:txbxContent>
                <w:p w14:paraId="4F9421D7">
                  <w:pPr>
                    <w:pStyle w:val="2"/>
                    <w:spacing w:before="19" w:line="186" w:lineRule="auto"/>
                    <w:ind w:left="20"/>
                    <w:rPr>
                      <w:sz w:val="22"/>
                      <w:szCs w:val="22"/>
                    </w:rPr>
                  </w:pPr>
                  <w:r>
                    <w:rPr>
                      <w:rFonts w:ascii="Consolas" w:hAnsi="Consolas" w:eastAsia="Consolas" w:cs="Consolas"/>
                      <w:color w:val="333333"/>
                      <w:sz w:val="20"/>
                      <w:szCs w:val="20"/>
                    </w:rPr>
                    <w:t>magent</w:t>
                  </w:r>
                  <w:r>
                    <w:rPr>
                      <w:rFonts w:ascii="Consolas" w:hAnsi="Consolas" w:eastAsia="Consolas" w:cs="Consolas"/>
                      <w:color w:val="333333"/>
                      <w:spacing w:val="-29"/>
                      <w:sz w:val="20"/>
                      <w:szCs w:val="20"/>
                    </w:rPr>
                    <w:t xml:space="preserve"> </w:t>
                  </w:r>
                  <w:r>
                    <w:rPr>
                      <w:rFonts w:ascii="微软雅黑" w:hAnsi="微软雅黑" w:eastAsia="微软雅黑" w:cs="微软雅黑"/>
                      <w:color w:val="333333"/>
                      <w:spacing w:val="3"/>
                      <w:sz w:val="22"/>
                      <w:szCs w:val="22"/>
                    </w:rPr>
                    <w:t>做一主多从</w:t>
                  </w:r>
                  <w:r>
                    <w:rPr>
                      <w:color w:val="333333"/>
                      <w:spacing w:val="3"/>
                      <w:sz w:val="22"/>
                      <w:szCs w:val="22"/>
                    </w:rPr>
                    <w:t>;</w:t>
                  </w:r>
                </w:p>
              </w:txbxContent>
            </v:textbox>
          </v:shape>
        </w:pict>
      </w:r>
      <w:r>
        <w:pict>
          <v:shape id="_x0000_s1244" o:spid="_x0000_s1244" o:spt="202" type="#_x0000_t202" style="position:absolute;left:0pt;margin-left:88.35pt;margin-top:0.85pt;height:16.65pt;width:106.35pt;z-index:252083200;mso-width-relative:page;mso-height-relative:page;" filled="f" stroked="f" coordsize="21600,21600">
            <v:path/>
            <v:fill on="f" focussize="0,0"/>
            <v:stroke on="f"/>
            <v:imagedata o:title=""/>
            <o:lock v:ext="edit" aspectratio="f"/>
            <v:textbox inset="0mm,0mm,0mm,0mm">
              <w:txbxContent>
                <w:p w14:paraId="35069F01">
                  <w:pPr>
                    <w:spacing w:before="20"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Memcache</w:t>
                  </w:r>
                  <w:r>
                    <w:rPr>
                      <w:rFonts w:ascii="Consolas" w:hAnsi="Consolas" w:eastAsia="Consolas" w:cs="Consolas"/>
                      <w:color w:val="333333"/>
                      <w:spacing w:val="-30"/>
                      <w:sz w:val="20"/>
                      <w:szCs w:val="20"/>
                    </w:rPr>
                    <w:t xml:space="preserve"> </w:t>
                  </w:r>
                  <w:r>
                    <w:rPr>
                      <w:rFonts w:ascii="微软雅黑" w:hAnsi="微软雅黑" w:eastAsia="微软雅黑" w:cs="微软雅黑"/>
                      <w:color w:val="333333"/>
                      <w:spacing w:val="5"/>
                      <w:sz w:val="22"/>
                      <w:szCs w:val="22"/>
                    </w:rPr>
                    <w:t>集群，利用</w:t>
                  </w:r>
                </w:p>
              </w:txbxContent>
            </v:textbox>
          </v:shape>
        </w:pict>
      </w:r>
      <w:r>
        <w:drawing>
          <wp:anchor distT="0" distB="0" distL="0" distR="0" simplePos="0" relativeHeight="252108800" behindDoc="0" locked="0" layoutInCell="1" allowOverlap="1">
            <wp:simplePos x="0" y="0"/>
            <wp:positionH relativeFrom="column">
              <wp:posOffset>137795</wp:posOffset>
            </wp:positionH>
            <wp:positionV relativeFrom="paragraph">
              <wp:posOffset>78105</wp:posOffset>
            </wp:positionV>
            <wp:extent cx="47625" cy="47625"/>
            <wp:effectExtent l="0" t="0" r="0" b="0"/>
            <wp:wrapNone/>
            <wp:docPr id="906" name="IM 906"/>
            <wp:cNvGraphicFramePr/>
            <a:graphic xmlns:a="http://schemas.openxmlformats.org/drawingml/2006/main">
              <a:graphicData uri="http://schemas.openxmlformats.org/drawingml/2006/picture">
                <pic:pic xmlns:pic="http://schemas.openxmlformats.org/drawingml/2006/picture">
                  <pic:nvPicPr>
                    <pic:cNvPr id="906" name="IM 906"/>
                    <pic:cNvPicPr/>
                  </pic:nvPicPr>
                  <pic:blipFill>
                    <a:blip r:embed="rId484"/>
                    <a:stretch>
                      <a:fillRect/>
                    </a:stretch>
                  </pic:blipFill>
                  <pic:spPr>
                    <a:xfrm>
                      <a:off x="0" y="0"/>
                      <a:ext cx="47644" cy="47644"/>
                    </a:xfrm>
                    <a:prstGeom prst="rect">
                      <a:avLst/>
                    </a:prstGeom>
                  </pic:spPr>
                </pic:pic>
              </a:graphicData>
            </a:graphic>
          </wp:anchor>
        </w:drawing>
      </w:r>
      <w:r>
        <w:rPr>
          <w:rFonts w:ascii="Consolas" w:hAnsi="Consolas" w:eastAsia="Consolas" w:cs="Consolas"/>
          <w:color w:val="333333"/>
          <w:sz w:val="20"/>
          <w:szCs w:val="20"/>
        </w:rPr>
        <w:t>Redis</w:t>
      </w:r>
      <w:r>
        <w:rPr>
          <w:rFonts w:ascii="Consolas" w:hAnsi="Consolas" w:eastAsia="Consolas" w:cs="Consolas"/>
          <w:color w:val="333333"/>
          <w:spacing w:val="-30"/>
          <w:sz w:val="20"/>
          <w:szCs w:val="20"/>
        </w:rPr>
        <w:t xml:space="preserve"> </w:t>
      </w:r>
      <w:r>
        <w:rPr>
          <w:rFonts w:ascii="微软雅黑" w:hAnsi="微软雅黑" w:eastAsia="微软雅黑" w:cs="微软雅黑"/>
          <w:color w:val="333333"/>
          <w:spacing w:val="4"/>
          <w:sz w:val="22"/>
          <w:szCs w:val="22"/>
        </w:rPr>
        <w:t>可以做一主多从。都可以一主一</w:t>
      </w:r>
    </w:p>
    <w:p w14:paraId="2941701A">
      <w:pPr>
        <w:spacing w:before="71" w:line="184" w:lineRule="auto"/>
        <w:ind w:left="47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从</w:t>
      </w:r>
    </w:p>
    <w:p w14:paraId="5B757BE1">
      <w:pPr>
        <w:spacing w:before="68" w:line="186" w:lineRule="auto"/>
        <w:ind w:left="5091"/>
        <w:rPr>
          <w:rFonts w:ascii="微软雅黑" w:hAnsi="微软雅黑" w:eastAsia="微软雅黑" w:cs="微软雅黑"/>
          <w:sz w:val="22"/>
          <w:szCs w:val="22"/>
        </w:rPr>
      </w:pPr>
      <w:r>
        <w:pict>
          <v:shape id="_x0000_s1245" o:spid="_x0000_s1245" o:spt="202" type="#_x0000_t202" style="position:absolute;left:0pt;margin-left:22.6pt;margin-top:2.35pt;height:16.7pt;width:75.05pt;z-index:252087296;mso-width-relative:page;mso-height-relative:page;" filled="f" stroked="f" coordsize="21600,21600">
            <v:path/>
            <v:fill on="f" focussize="0,0"/>
            <v:stroke on="f"/>
            <v:imagedata o:title=""/>
            <o:lock v:ext="edit" aspectratio="f"/>
            <v:textbox inset="0mm,0mm,0mm,0mm">
              <w:txbxContent>
                <w:p w14:paraId="5574A92A">
                  <w:pPr>
                    <w:pStyle w:val="2"/>
                    <w:spacing w:before="19" w:line="187" w:lineRule="auto"/>
                    <w:ind w:right="1"/>
                    <w:jc w:val="right"/>
                    <w:rPr>
                      <w:sz w:val="22"/>
                      <w:szCs w:val="22"/>
                    </w:rPr>
                  </w:pPr>
                  <w:r>
                    <w:rPr>
                      <w:rFonts w:ascii="微软雅黑" w:hAnsi="微软雅黑" w:eastAsia="微软雅黑" w:cs="微软雅黑"/>
                      <w:color w:val="333333"/>
                      <w:spacing w:val="5"/>
                      <w:sz w:val="22"/>
                      <w:szCs w:val="22"/>
                    </w:rPr>
                    <w:t>存储数据安全</w:t>
                  </w:r>
                  <w:r>
                    <w:rPr>
                      <w:color w:val="333333"/>
                      <w:spacing w:val="5"/>
                      <w:sz w:val="22"/>
                      <w:szCs w:val="22"/>
                    </w:rPr>
                    <w:t>–</w:t>
                  </w:r>
                </w:p>
              </w:txbxContent>
            </v:textbox>
          </v:shape>
        </w:pict>
      </w:r>
      <w:r>
        <w:pict>
          <v:shape id="_x0000_s1246" o:spid="_x0000_s1246" o:spt="202" type="#_x0000_t202" style="position:absolute;left:0pt;margin-left:99.6pt;margin-top:2.45pt;height:16.6pt;width:151.95pt;z-index:252077056;mso-width-relative:page;mso-height-relative:page;" filled="f" stroked="f" coordsize="21600,21600">
            <v:path/>
            <v:fill on="f" focussize="0,0"/>
            <v:stroke on="f"/>
            <v:imagedata o:title=""/>
            <o:lock v:ext="edit" aspectratio="f"/>
            <v:textbox inset="0mm,0mm,0mm,0mm">
              <w:txbxContent>
                <w:p w14:paraId="6057E661">
                  <w:pPr>
                    <w:spacing w:before="19"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Memcache</w:t>
                  </w:r>
                  <w:r>
                    <w:rPr>
                      <w:rFonts w:ascii="Consolas" w:hAnsi="Consolas" w:eastAsia="Consolas" w:cs="Consolas"/>
                      <w:color w:val="333333"/>
                      <w:spacing w:val="-26"/>
                      <w:sz w:val="20"/>
                      <w:szCs w:val="20"/>
                    </w:rPr>
                    <w:t xml:space="preserve"> </w:t>
                  </w:r>
                  <w:r>
                    <w:rPr>
                      <w:rFonts w:ascii="微软雅黑" w:hAnsi="微软雅黑" w:eastAsia="微软雅黑" w:cs="微软雅黑"/>
                      <w:color w:val="333333"/>
                      <w:spacing w:val="6"/>
                      <w:sz w:val="22"/>
                      <w:szCs w:val="22"/>
                    </w:rPr>
                    <w:t>挂掉后，数据没了；</w:t>
                  </w:r>
                </w:p>
              </w:txbxContent>
            </v:textbox>
          </v:shape>
        </w:pict>
      </w:r>
      <w:r>
        <w:drawing>
          <wp:anchor distT="0" distB="0" distL="0" distR="0" simplePos="0" relativeHeight="252101632" behindDoc="0" locked="0" layoutInCell="1" allowOverlap="1">
            <wp:simplePos x="0" y="0"/>
            <wp:positionH relativeFrom="column">
              <wp:posOffset>137795</wp:posOffset>
            </wp:positionH>
            <wp:positionV relativeFrom="paragraph">
              <wp:posOffset>97155</wp:posOffset>
            </wp:positionV>
            <wp:extent cx="47625" cy="47625"/>
            <wp:effectExtent l="0" t="0" r="0" b="0"/>
            <wp:wrapNone/>
            <wp:docPr id="908" name="IM 908"/>
            <wp:cNvGraphicFramePr/>
            <a:graphic xmlns:a="http://schemas.openxmlformats.org/drawingml/2006/main">
              <a:graphicData uri="http://schemas.openxmlformats.org/drawingml/2006/picture">
                <pic:pic xmlns:pic="http://schemas.openxmlformats.org/drawingml/2006/picture">
                  <pic:nvPicPr>
                    <pic:cNvPr id="908" name="IM 908"/>
                    <pic:cNvPicPr/>
                  </pic:nvPicPr>
                  <pic:blipFill>
                    <a:blip r:embed="rId485"/>
                    <a:stretch>
                      <a:fillRect/>
                    </a:stretch>
                  </pic:blipFill>
                  <pic:spPr>
                    <a:xfrm>
                      <a:off x="0" y="0"/>
                      <a:ext cx="47644" cy="47645"/>
                    </a:xfrm>
                    <a:prstGeom prst="rect">
                      <a:avLst/>
                    </a:prstGeom>
                  </pic:spPr>
                </pic:pic>
              </a:graphicData>
            </a:graphic>
          </wp:anchor>
        </w:drawing>
      </w:r>
      <w:r>
        <w:rPr>
          <w:rFonts w:ascii="Consolas" w:hAnsi="Consolas" w:eastAsia="Consolas" w:cs="Consolas"/>
          <w:color w:val="333333"/>
          <w:sz w:val="20"/>
          <w:szCs w:val="20"/>
        </w:rPr>
        <w:t>Redis</w:t>
      </w:r>
      <w:r>
        <w:rPr>
          <w:rFonts w:ascii="Consolas" w:hAnsi="Consolas" w:eastAsia="Consolas" w:cs="Consolas"/>
          <w:color w:val="333333"/>
          <w:spacing w:val="-26"/>
          <w:sz w:val="20"/>
          <w:szCs w:val="20"/>
        </w:rPr>
        <w:t xml:space="preserve"> </w:t>
      </w:r>
      <w:r>
        <w:rPr>
          <w:rFonts w:ascii="微软雅黑" w:hAnsi="微软雅黑" w:eastAsia="微软雅黑" w:cs="微软雅黑"/>
          <w:color w:val="333333"/>
          <w:spacing w:val="5"/>
          <w:sz w:val="22"/>
          <w:szCs w:val="22"/>
        </w:rPr>
        <w:t>可以定期保存到磁盘（持久化）</w:t>
      </w:r>
    </w:p>
    <w:p w14:paraId="1D9D8DE3">
      <w:pPr>
        <w:pStyle w:val="2"/>
        <w:spacing w:before="23" w:line="234" w:lineRule="auto"/>
        <w:ind w:left="549"/>
        <w:rPr>
          <w:rFonts w:ascii="微软雅黑" w:hAnsi="微软雅黑" w:eastAsia="微软雅黑" w:cs="微软雅黑"/>
          <w:sz w:val="22"/>
          <w:szCs w:val="22"/>
        </w:rPr>
      </w:pPr>
      <w:r>
        <w:pict>
          <v:shape id="_x0000_s1247" o:spid="_x0000_s1247" o:spt="202" type="#_x0000_t202" style="position:absolute;left:0pt;margin-left:193.25pt;margin-top:0.1pt;height:20.45pt;width:117pt;z-index:252075008;mso-width-relative:page;mso-height-relative:page;" filled="f" stroked="f" coordsize="21600,21600">
            <v:path/>
            <v:fill on="f" focussize="0,0"/>
            <v:stroke on="f"/>
            <v:imagedata o:title=""/>
            <o:lock v:ext="edit" aspectratio="f"/>
            <v:textbox inset="0mm,0mm,0mm,0mm">
              <w:txbxContent>
                <w:p w14:paraId="7EDF5C9E">
                  <w:pPr>
                    <w:pStyle w:val="2"/>
                    <w:spacing w:before="20" w:line="234" w:lineRule="auto"/>
                    <w:ind w:left="20"/>
                    <w:rPr>
                      <w:rFonts w:ascii="微软雅黑" w:hAnsi="微软雅黑" w:eastAsia="微软雅黑" w:cs="微软雅黑"/>
                      <w:sz w:val="22"/>
                      <w:szCs w:val="22"/>
                    </w:rPr>
                  </w:pPr>
                  <w:r>
                    <w:rPr>
                      <w:rFonts w:ascii="Consolas" w:hAnsi="Consolas" w:eastAsia="Consolas" w:cs="Consolas"/>
                      <w:color w:val="333333"/>
                      <w:sz w:val="20"/>
                      <w:szCs w:val="20"/>
                    </w:rPr>
                    <w:t>Redis</w:t>
                  </w:r>
                  <w:r>
                    <w:rPr>
                      <w:rFonts w:ascii="Consolas" w:hAnsi="Consolas" w:eastAsia="Consolas" w:cs="Consolas"/>
                      <w:color w:val="333333"/>
                      <w:spacing w:val="-22"/>
                      <w:sz w:val="20"/>
                      <w:szCs w:val="20"/>
                    </w:rPr>
                    <w:t xml:space="preserve"> </w:t>
                  </w:r>
                  <w:r>
                    <w:rPr>
                      <w:rFonts w:ascii="微软雅黑" w:hAnsi="微软雅黑" w:eastAsia="微软雅黑" w:cs="微软雅黑"/>
                      <w:color w:val="333333"/>
                      <w:spacing w:val="7"/>
                      <w:sz w:val="22"/>
                      <w:szCs w:val="22"/>
                    </w:rPr>
                    <w:t>的单个</w:t>
                  </w:r>
                  <w:r>
                    <w:rPr>
                      <w:color w:val="333333"/>
                      <w:sz w:val="22"/>
                      <w:szCs w:val="22"/>
                    </w:rPr>
                    <w:t>value</w:t>
                  </w:r>
                  <w:r>
                    <w:rPr>
                      <w:rFonts w:ascii="微软雅黑" w:hAnsi="微软雅黑" w:eastAsia="微软雅黑" w:cs="微软雅黑"/>
                      <w:color w:val="333333"/>
                      <w:spacing w:val="7"/>
                      <w:sz w:val="22"/>
                      <w:szCs w:val="22"/>
                    </w:rPr>
                    <w:t>最大</w:t>
                  </w:r>
                </w:p>
              </w:txbxContent>
            </v:textbox>
          </v:shape>
        </w:pict>
      </w:r>
      <w:r>
        <w:pict>
          <v:shape id="_x0000_s1248" o:spid="_x0000_s1248" o:spt="202" type="#_x0000_t202" style="position:absolute;left:0pt;margin-left:312.85pt;margin-top:5.25pt;height:13.4pt;width:36.15pt;z-index:252098560;mso-width-relative:page;mso-height-relative:page;" filled="f" stroked="f" coordsize="21600,21600">
            <v:path/>
            <v:fill on="f" focussize="0,0"/>
            <v:stroke on="f"/>
            <v:imagedata o:title=""/>
            <o:lock v:ext="edit" aspectratio="f"/>
            <v:textbox inset="0mm,0mm,0mm,0mm">
              <w:txbxContent>
                <w:p w14:paraId="091BE7BB">
                  <w:pPr>
                    <w:spacing w:before="20" w:line="159" w:lineRule="auto"/>
                    <w:jc w:val="right"/>
                    <w:rPr>
                      <w:rFonts w:ascii="微软雅黑" w:hAnsi="微软雅黑" w:eastAsia="微软雅黑" w:cs="微软雅黑"/>
                      <w:sz w:val="20"/>
                      <w:szCs w:val="20"/>
                    </w:rPr>
                  </w:pPr>
                  <w:r>
                    <w:rPr>
                      <w:rFonts w:ascii="Consolas" w:hAnsi="Consolas" w:eastAsia="Consolas" w:cs="Consolas"/>
                      <w:color w:val="333333"/>
                      <w:spacing w:val="-7"/>
                      <w:sz w:val="20"/>
                      <w:szCs w:val="20"/>
                    </w:rPr>
                    <w:t>512m</w:t>
                  </w:r>
                  <w:r>
                    <w:rPr>
                      <w:rFonts w:ascii="Consolas" w:hAnsi="Consolas" w:eastAsia="Consolas" w:cs="Consolas"/>
                      <w:color w:val="333333"/>
                      <w:spacing w:val="-33"/>
                      <w:sz w:val="20"/>
                      <w:szCs w:val="20"/>
                    </w:rPr>
                    <w:t xml:space="preserve"> </w:t>
                  </w:r>
                  <w:r>
                    <w:rPr>
                      <w:rFonts w:ascii="微软雅黑" w:hAnsi="微软雅黑" w:eastAsia="微软雅黑" w:cs="微软雅黑"/>
                      <w:color w:val="333333"/>
                      <w:spacing w:val="-7"/>
                      <w:sz w:val="20"/>
                      <w:szCs w:val="20"/>
                    </w:rPr>
                    <w:t>。</w:t>
                  </w:r>
                </w:p>
              </w:txbxContent>
            </v:textbox>
          </v:shape>
        </w:pict>
      </w:r>
      <w:r>
        <w:pict>
          <v:shape id="_x0000_s1249" o:spid="_x0000_s1249" o:spt="202" type="#_x0000_t202" style="position:absolute;left:0pt;margin-left:163.15pt;margin-top:5.3pt;height:13.4pt;width:27.95pt;z-index:252099584;mso-width-relative:page;mso-height-relative:page;" filled="f" stroked="f" coordsize="21600,21600">
            <v:path/>
            <v:fill on="f" focussize="0,0"/>
            <v:stroke on="f"/>
            <v:imagedata o:title=""/>
            <o:lock v:ext="edit" aspectratio="f"/>
            <v:textbox inset="0mm,0mm,0mm,0mm">
              <w:txbxContent>
                <w:p w14:paraId="049DFE2D">
                  <w:pPr>
                    <w:spacing w:before="19" w:line="159" w:lineRule="auto"/>
                    <w:jc w:val="right"/>
                    <w:rPr>
                      <w:rFonts w:ascii="微软雅黑" w:hAnsi="微软雅黑" w:eastAsia="微软雅黑" w:cs="微软雅黑"/>
                      <w:sz w:val="20"/>
                      <w:szCs w:val="20"/>
                    </w:rPr>
                  </w:pPr>
                  <w:r>
                    <w:rPr>
                      <w:rFonts w:ascii="Consolas" w:hAnsi="Consolas" w:eastAsia="Consolas" w:cs="Consolas"/>
                      <w:color w:val="333333"/>
                      <w:spacing w:val="-13"/>
                      <w:sz w:val="20"/>
                      <w:szCs w:val="20"/>
                    </w:rPr>
                    <w:t>1m</w:t>
                  </w:r>
                  <w:r>
                    <w:rPr>
                      <w:rFonts w:ascii="Consolas" w:hAnsi="Consolas" w:eastAsia="Consolas" w:cs="Consolas"/>
                      <w:color w:val="333333"/>
                      <w:spacing w:val="26"/>
                      <w:sz w:val="20"/>
                      <w:szCs w:val="20"/>
                    </w:rPr>
                    <w:t xml:space="preserve"> </w:t>
                  </w:r>
                  <w:r>
                    <w:rPr>
                      <w:rFonts w:ascii="微软雅黑" w:hAnsi="微软雅黑" w:eastAsia="微软雅黑" w:cs="微软雅黑"/>
                      <w:color w:val="333333"/>
                      <w:spacing w:val="-13"/>
                      <w:sz w:val="20"/>
                      <w:szCs w:val="20"/>
                    </w:rPr>
                    <w:t>，</w:t>
                  </w:r>
                </w:p>
              </w:txbxContent>
            </v:textbox>
          </v:shape>
        </w:pict>
      </w:r>
      <w:r>
        <w:drawing>
          <wp:anchor distT="0" distB="0" distL="0" distR="0" simplePos="0" relativeHeight="252105728" behindDoc="0" locked="0" layoutInCell="1" allowOverlap="1">
            <wp:simplePos x="0" y="0"/>
            <wp:positionH relativeFrom="column">
              <wp:posOffset>137795</wp:posOffset>
            </wp:positionH>
            <wp:positionV relativeFrom="paragraph">
              <wp:posOffset>96520</wp:posOffset>
            </wp:positionV>
            <wp:extent cx="47625" cy="47625"/>
            <wp:effectExtent l="0" t="0" r="0" b="0"/>
            <wp:wrapNone/>
            <wp:docPr id="910" name="IM 910"/>
            <wp:cNvGraphicFramePr/>
            <a:graphic xmlns:a="http://schemas.openxmlformats.org/drawingml/2006/main">
              <a:graphicData uri="http://schemas.openxmlformats.org/drawingml/2006/picture">
                <pic:pic xmlns:pic="http://schemas.openxmlformats.org/drawingml/2006/picture">
                  <pic:nvPicPr>
                    <pic:cNvPr id="910" name="IM 910"/>
                    <pic:cNvPicPr/>
                  </pic:nvPicPr>
                  <pic:blipFill>
                    <a:blip r:embed="rId486"/>
                    <a:stretch>
                      <a:fillRect/>
                    </a:stretch>
                  </pic:blipFill>
                  <pic:spPr>
                    <a:xfrm>
                      <a:off x="0" y="0"/>
                      <a:ext cx="47644" cy="47645"/>
                    </a:xfrm>
                    <a:prstGeom prst="rect">
                      <a:avLst/>
                    </a:prstGeom>
                  </pic:spPr>
                </pic:pic>
              </a:graphicData>
            </a:graphic>
          </wp:anchor>
        </w:drawing>
      </w:r>
      <w:r>
        <w:rPr>
          <w:rFonts w:ascii="Consolas" w:hAnsi="Consolas" w:eastAsia="Consolas" w:cs="Consolas"/>
          <w:color w:val="333333"/>
          <w:sz w:val="20"/>
          <w:szCs w:val="20"/>
        </w:rPr>
        <w:t>Memcache</w:t>
      </w:r>
      <w:r>
        <w:rPr>
          <w:rFonts w:ascii="Consolas" w:hAnsi="Consolas" w:eastAsia="Consolas" w:cs="Consolas"/>
          <w:color w:val="333333"/>
          <w:spacing w:val="-21"/>
          <w:sz w:val="20"/>
          <w:szCs w:val="20"/>
        </w:rPr>
        <w:t xml:space="preserve"> </w:t>
      </w:r>
      <w:r>
        <w:rPr>
          <w:rFonts w:ascii="微软雅黑" w:hAnsi="微软雅黑" w:eastAsia="微软雅黑" w:cs="微软雅黑"/>
          <w:color w:val="333333"/>
          <w:spacing w:val="10"/>
          <w:sz w:val="22"/>
          <w:szCs w:val="22"/>
        </w:rPr>
        <w:t>的单个</w:t>
      </w:r>
      <w:r>
        <w:rPr>
          <w:color w:val="333333"/>
          <w:sz w:val="22"/>
          <w:szCs w:val="22"/>
        </w:rPr>
        <w:t>value</w:t>
      </w:r>
      <w:r>
        <w:rPr>
          <w:rFonts w:ascii="微软雅黑" w:hAnsi="微软雅黑" w:eastAsia="微软雅黑" w:cs="微软雅黑"/>
          <w:color w:val="333333"/>
          <w:spacing w:val="10"/>
          <w:sz w:val="22"/>
          <w:szCs w:val="22"/>
        </w:rPr>
        <w:t>最大</w:t>
      </w:r>
    </w:p>
    <w:p w14:paraId="2A2E84D5">
      <w:pPr>
        <w:pStyle w:val="2"/>
        <w:spacing w:before="36" w:line="186" w:lineRule="auto"/>
        <w:ind w:left="1562"/>
        <w:rPr>
          <w:sz w:val="22"/>
          <w:szCs w:val="22"/>
        </w:rPr>
      </w:pPr>
      <w:r>
        <w:pict>
          <v:shape id="_x0000_s1250" o:spid="_x0000_s1250" o:spt="202" type="#_x0000_t202" style="position:absolute;left:0pt;margin-left:22.65pt;margin-top:0.8pt;height:16.7pt;width:52.45pt;z-index:252096512;mso-width-relative:page;mso-height-relative:page;" filled="f" stroked="f" coordsize="21600,21600">
            <v:path/>
            <v:fill on="f" focussize="0,0"/>
            <v:stroke on="f"/>
            <v:imagedata o:title=""/>
            <o:lock v:ext="edit" aspectratio="f"/>
            <v:textbox inset="0mm,0mm,0mm,0mm">
              <w:txbxContent>
                <w:p w14:paraId="1C801685">
                  <w:pPr>
                    <w:pStyle w:val="2"/>
                    <w:spacing w:before="20" w:line="186" w:lineRule="auto"/>
                    <w:ind w:right="1"/>
                    <w:jc w:val="right"/>
                    <w:rPr>
                      <w:sz w:val="22"/>
                      <w:szCs w:val="22"/>
                    </w:rPr>
                  </w:pPr>
                  <w:r>
                    <w:rPr>
                      <w:rFonts w:ascii="微软雅黑" w:hAnsi="微软雅黑" w:eastAsia="微软雅黑" w:cs="微软雅黑"/>
                      <w:color w:val="333333"/>
                      <w:spacing w:val="5"/>
                      <w:sz w:val="22"/>
                      <w:szCs w:val="22"/>
                    </w:rPr>
                    <w:t>灾难恢复</w:t>
                  </w:r>
                  <w:r>
                    <w:rPr>
                      <w:color w:val="333333"/>
                      <w:spacing w:val="5"/>
                      <w:sz w:val="22"/>
                      <w:szCs w:val="22"/>
                    </w:rPr>
                    <w:t>–</w:t>
                  </w:r>
                </w:p>
              </w:txbxContent>
            </v:textbox>
          </v:shape>
        </w:pict>
      </w:r>
      <w:r>
        <w:pict>
          <v:shape id="_x0000_s1251" o:spid="_x0000_s1251" o:spt="202" type="#_x0000_t202" style="position:absolute;left:0pt;margin-left:384.65pt;margin-top:0.1pt;height:18.9pt;width:44.35pt;z-index:252094464;mso-width-relative:page;mso-height-relative:page;" filled="f" stroked="f" coordsize="21600,21600">
            <v:path/>
            <v:fill on="f" focussize="0,0"/>
            <v:stroke on="f"/>
            <v:imagedata o:title=""/>
            <o:lock v:ext="edit" aspectratio="f"/>
            <v:textbox inset="0mm,0mm,0mm,0mm">
              <w:txbxContent>
                <w:p w14:paraId="1A809652">
                  <w:pPr>
                    <w:spacing w:before="20" w:line="214" w:lineRule="auto"/>
                    <w:ind w:left="20"/>
                    <w:rPr>
                      <w:rFonts w:ascii="微软雅黑" w:hAnsi="微软雅黑" w:eastAsia="微软雅黑" w:cs="微软雅黑"/>
                      <w:sz w:val="22"/>
                      <w:szCs w:val="22"/>
                    </w:rPr>
                  </w:pPr>
                  <w:r>
                    <w:rPr>
                      <w:rFonts w:ascii="Consolas" w:hAnsi="Consolas" w:eastAsia="Consolas" w:cs="Consolas"/>
                      <w:color w:val="333333"/>
                      <w:spacing w:val="-1"/>
                      <w:sz w:val="20"/>
                      <w:szCs w:val="20"/>
                    </w:rPr>
                    <w:t>aof</w:t>
                  </w:r>
                  <w:r>
                    <w:rPr>
                      <w:rFonts w:ascii="Consolas" w:hAnsi="Consolas" w:eastAsia="Consolas" w:cs="Consolas"/>
                      <w:color w:val="333333"/>
                      <w:spacing w:val="-30"/>
                      <w:sz w:val="20"/>
                      <w:szCs w:val="20"/>
                    </w:rPr>
                    <w:t xml:space="preserve"> </w:t>
                  </w:r>
                  <w:r>
                    <w:rPr>
                      <w:rFonts w:ascii="微软雅黑" w:hAnsi="微软雅黑" w:eastAsia="微软雅黑" w:cs="微软雅黑"/>
                      <w:color w:val="333333"/>
                      <w:spacing w:val="-1"/>
                      <w:sz w:val="22"/>
                      <w:szCs w:val="22"/>
                    </w:rPr>
                    <w:t>恢复</w:t>
                  </w:r>
                </w:p>
              </w:txbxContent>
            </v:textbox>
          </v:shape>
        </w:pict>
      </w:r>
      <w:r>
        <w:pict>
          <v:shape id="_x0000_s1252" o:spid="_x0000_s1252" o:spt="202" type="#_x0000_t202" style="position:absolute;left:0pt;margin-left:248.2pt;margin-top:0.9pt;height:16.6pt;width:134.05pt;z-index:252079104;mso-width-relative:page;mso-height-relative:page;" filled="f" stroked="f" coordsize="21600,21600">
            <v:path/>
            <v:fill on="f" focussize="0,0"/>
            <v:stroke on="f"/>
            <v:imagedata o:title=""/>
            <o:lock v:ext="edit" aspectratio="f"/>
            <v:textbox inset="0mm,0mm,0mm,0mm">
              <w:txbxContent>
                <w:p w14:paraId="568109EF">
                  <w:pPr>
                    <w:spacing w:before="20" w:line="185" w:lineRule="auto"/>
                    <w:ind w:left="20"/>
                    <w:rPr>
                      <w:rFonts w:ascii="微软雅黑" w:hAnsi="微软雅黑" w:eastAsia="微软雅黑" w:cs="微软雅黑"/>
                      <w:sz w:val="22"/>
                      <w:szCs w:val="22"/>
                    </w:rPr>
                  </w:pPr>
                  <w:r>
                    <w:rPr>
                      <w:rFonts w:ascii="Consolas" w:hAnsi="Consolas" w:eastAsia="Consolas" w:cs="Consolas"/>
                      <w:color w:val="333333"/>
                      <w:sz w:val="20"/>
                      <w:szCs w:val="20"/>
                    </w:rPr>
                    <w:t>Redis</w:t>
                  </w:r>
                  <w:r>
                    <w:rPr>
                      <w:rFonts w:ascii="Consolas" w:hAnsi="Consolas" w:eastAsia="Consolas" w:cs="Consolas"/>
                      <w:color w:val="333333"/>
                      <w:spacing w:val="-27"/>
                      <w:sz w:val="20"/>
                      <w:szCs w:val="20"/>
                    </w:rPr>
                    <w:t xml:space="preserve"> </w:t>
                  </w:r>
                  <w:r>
                    <w:rPr>
                      <w:rFonts w:ascii="微软雅黑" w:hAnsi="微软雅黑" w:eastAsia="微软雅黑" w:cs="微软雅黑"/>
                      <w:color w:val="333333"/>
                      <w:spacing w:val="3"/>
                      <w:sz w:val="22"/>
                      <w:szCs w:val="22"/>
                    </w:rPr>
                    <w:t>数据丢失后可以通过</w:t>
                  </w:r>
                </w:p>
              </w:txbxContent>
            </v:textbox>
          </v:shape>
        </w:pict>
      </w:r>
      <w:r>
        <w:drawing>
          <wp:anchor distT="0" distB="0" distL="0" distR="0" simplePos="0" relativeHeight="252109824" behindDoc="0" locked="0" layoutInCell="1" allowOverlap="1">
            <wp:simplePos x="0" y="0"/>
            <wp:positionH relativeFrom="column">
              <wp:posOffset>137795</wp:posOffset>
            </wp:positionH>
            <wp:positionV relativeFrom="paragraph">
              <wp:posOffset>76835</wp:posOffset>
            </wp:positionV>
            <wp:extent cx="47625" cy="47625"/>
            <wp:effectExtent l="0" t="0" r="0" b="0"/>
            <wp:wrapNone/>
            <wp:docPr id="912" name="IM 912"/>
            <wp:cNvGraphicFramePr/>
            <a:graphic xmlns:a="http://schemas.openxmlformats.org/drawingml/2006/main">
              <a:graphicData uri="http://schemas.openxmlformats.org/drawingml/2006/picture">
                <pic:pic xmlns:pic="http://schemas.openxmlformats.org/drawingml/2006/picture">
                  <pic:nvPicPr>
                    <pic:cNvPr id="912" name="IM 912"/>
                    <pic:cNvPicPr/>
                  </pic:nvPicPr>
                  <pic:blipFill>
                    <a:blip r:embed="rId487"/>
                    <a:stretch>
                      <a:fillRect/>
                    </a:stretch>
                  </pic:blipFill>
                  <pic:spPr>
                    <a:xfrm>
                      <a:off x="0" y="0"/>
                      <a:ext cx="47644" cy="47644"/>
                    </a:xfrm>
                    <a:prstGeom prst="rect">
                      <a:avLst/>
                    </a:prstGeom>
                  </pic:spPr>
                </pic:pic>
              </a:graphicData>
            </a:graphic>
          </wp:anchor>
        </w:drawing>
      </w:r>
      <w:r>
        <w:rPr>
          <w:rFonts w:ascii="Consolas" w:hAnsi="Consolas" w:eastAsia="Consolas" w:cs="Consolas"/>
          <w:color w:val="333333"/>
          <w:sz w:val="20"/>
          <w:szCs w:val="20"/>
        </w:rPr>
        <w:t>Memcache</w:t>
      </w:r>
      <w:r>
        <w:rPr>
          <w:rFonts w:ascii="Consolas" w:hAnsi="Consolas" w:eastAsia="Consolas" w:cs="Consolas"/>
          <w:color w:val="333333"/>
          <w:spacing w:val="-23"/>
          <w:sz w:val="20"/>
          <w:szCs w:val="20"/>
        </w:rPr>
        <w:t xml:space="preserve"> </w:t>
      </w:r>
      <w:r>
        <w:rPr>
          <w:rFonts w:ascii="微软雅黑" w:hAnsi="微软雅黑" w:eastAsia="微软雅黑" w:cs="微软雅黑"/>
          <w:color w:val="333333"/>
          <w:spacing w:val="4"/>
          <w:sz w:val="22"/>
          <w:szCs w:val="22"/>
        </w:rPr>
        <w:t>挂掉后，数据不可恢复</w:t>
      </w:r>
      <w:r>
        <w:rPr>
          <w:color w:val="333333"/>
          <w:spacing w:val="4"/>
          <w:sz w:val="22"/>
          <w:szCs w:val="22"/>
        </w:rPr>
        <w:t>;</w:t>
      </w:r>
    </w:p>
    <w:p w14:paraId="6A217122">
      <w:pPr>
        <w:spacing w:before="73" w:line="183" w:lineRule="auto"/>
        <w:ind w:left="8441"/>
        <w:rPr>
          <w:rFonts w:ascii="微软雅黑" w:hAnsi="微软雅黑" w:eastAsia="微软雅黑" w:cs="微软雅黑"/>
          <w:sz w:val="22"/>
          <w:szCs w:val="22"/>
        </w:rPr>
      </w:pPr>
      <w:r>
        <w:pict>
          <v:shape id="_x0000_s1253" o:spid="_x0000_s1253" o:spt="202" type="#_x0000_t202" style="position:absolute;left:0pt;margin-left:27.05pt;margin-top:2.35pt;height:16.7pt;width:145.8pt;z-index:252078080;mso-width-relative:page;mso-height-relative:page;" filled="f" stroked="f" coordsize="21600,21600">
            <v:path/>
            <v:fill on="f" focussize="0,0"/>
            <v:stroke on="f"/>
            <v:imagedata o:title=""/>
            <o:lock v:ext="edit" aspectratio="f"/>
            <v:textbox inset="0mm,0mm,0mm,0mm">
              <w:txbxContent>
                <w:p w14:paraId="18D6E16D">
                  <w:pPr>
                    <w:spacing w:before="20"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Redis</w:t>
                  </w:r>
                  <w:r>
                    <w:rPr>
                      <w:rFonts w:ascii="Consolas" w:hAnsi="Consolas" w:eastAsia="Consolas" w:cs="Consolas"/>
                      <w:color w:val="333333"/>
                      <w:spacing w:val="-26"/>
                      <w:sz w:val="20"/>
                      <w:szCs w:val="20"/>
                    </w:rPr>
                    <w:t xml:space="preserve"> </w:t>
                  </w:r>
                  <w:r>
                    <w:rPr>
                      <w:rFonts w:ascii="微软雅黑" w:hAnsi="微软雅黑" w:eastAsia="微软雅黑" w:cs="微软雅黑"/>
                      <w:color w:val="333333"/>
                      <w:spacing w:val="4"/>
                      <w:sz w:val="22"/>
                      <w:szCs w:val="22"/>
                    </w:rPr>
                    <w:t>原生就支持集群模式，</w:t>
                  </w:r>
                </w:p>
              </w:txbxContent>
            </v:textbox>
          </v:shape>
        </w:pict>
      </w:r>
      <w:r>
        <w:pict>
          <v:shape id="_x0000_s1254" o:spid="_x0000_s1254" o:spt="202" type="#_x0000_t202" style="position:absolute;left:0pt;margin-left:174.95pt;margin-top:2.25pt;height:16.75pt;width:244.6pt;z-index:252069888;mso-width-relative:page;mso-height-relative:page;" filled="f" stroked="f" coordsize="21600,21600">
            <v:path/>
            <v:fill on="f" focussize="0,0"/>
            <v:stroke on="f"/>
            <v:imagedata o:title=""/>
            <o:lock v:ext="edit" aspectratio="f"/>
            <v:textbox inset="0mm,0mm,0mm,0mm">
              <w:txbxContent>
                <w:p w14:paraId="674535D7">
                  <w:pPr>
                    <w:pStyle w:val="2"/>
                    <w:spacing w:before="20" w:line="187" w:lineRule="auto"/>
                    <w:ind w:left="20"/>
                    <w:rPr>
                      <w:rFonts w:ascii="微软雅黑" w:hAnsi="微软雅黑" w:eastAsia="微软雅黑" w:cs="微软雅黑"/>
                      <w:sz w:val="22"/>
                      <w:szCs w:val="22"/>
                    </w:rPr>
                  </w:pPr>
                  <w:r>
                    <w:rPr>
                      <w:rFonts w:ascii="Consolas" w:hAnsi="Consolas" w:eastAsia="Consolas" w:cs="Consolas"/>
                      <w:color w:val="333333"/>
                      <w:sz w:val="20"/>
                      <w:szCs w:val="20"/>
                    </w:rPr>
                    <w:t>Redis</w:t>
                  </w:r>
                  <w:r>
                    <w:rPr>
                      <w:rFonts w:ascii="Consolas" w:hAnsi="Consolas" w:eastAsia="Consolas" w:cs="Consolas"/>
                      <w:color w:val="333333"/>
                      <w:spacing w:val="6"/>
                      <w:sz w:val="20"/>
                      <w:szCs w:val="20"/>
                    </w:rPr>
                    <w:t>3.0</w:t>
                  </w:r>
                  <w:r>
                    <w:rPr>
                      <w:rFonts w:ascii="Consolas" w:hAnsi="Consolas" w:eastAsia="Consolas" w:cs="Consolas"/>
                      <w:color w:val="333333"/>
                      <w:spacing w:val="-18"/>
                      <w:sz w:val="20"/>
                      <w:szCs w:val="20"/>
                    </w:rPr>
                    <w:t xml:space="preserve"> </w:t>
                  </w:r>
                  <w:r>
                    <w:rPr>
                      <w:rFonts w:ascii="微软雅黑" w:hAnsi="微软雅黑" w:eastAsia="微软雅黑" w:cs="微软雅黑"/>
                      <w:color w:val="333333"/>
                      <w:spacing w:val="6"/>
                      <w:sz w:val="22"/>
                      <w:szCs w:val="22"/>
                    </w:rPr>
                    <w:t>版本中，官方便能支持</w:t>
                  </w:r>
                  <w:r>
                    <w:rPr>
                      <w:color w:val="333333"/>
                      <w:sz w:val="22"/>
                      <w:szCs w:val="22"/>
                    </w:rPr>
                    <w:t>Cluster</w:t>
                  </w:r>
                  <w:r>
                    <w:rPr>
                      <w:rFonts w:ascii="微软雅黑" w:hAnsi="微软雅黑" w:eastAsia="微软雅黑" w:cs="微软雅黑"/>
                      <w:color w:val="333333"/>
                      <w:spacing w:val="6"/>
                      <w:sz w:val="22"/>
                      <w:szCs w:val="22"/>
                    </w:rPr>
                    <w:t>模式了，</w:t>
                  </w:r>
                </w:p>
              </w:txbxContent>
            </v:textbox>
          </v:shape>
        </w:pict>
      </w:r>
      <w:r>
        <w:drawing>
          <wp:anchor distT="0" distB="0" distL="0" distR="0" simplePos="0" relativeHeight="252107776" behindDoc="0" locked="0" layoutInCell="1" allowOverlap="1">
            <wp:simplePos x="0" y="0"/>
            <wp:positionH relativeFrom="column">
              <wp:posOffset>137795</wp:posOffset>
            </wp:positionH>
            <wp:positionV relativeFrom="paragraph">
              <wp:posOffset>96520</wp:posOffset>
            </wp:positionV>
            <wp:extent cx="47625" cy="47625"/>
            <wp:effectExtent l="0" t="0" r="0" b="0"/>
            <wp:wrapNone/>
            <wp:docPr id="914" name="IM 914"/>
            <wp:cNvGraphicFramePr/>
            <a:graphic xmlns:a="http://schemas.openxmlformats.org/drawingml/2006/main">
              <a:graphicData uri="http://schemas.openxmlformats.org/drawingml/2006/picture">
                <pic:pic xmlns:pic="http://schemas.openxmlformats.org/drawingml/2006/picture">
                  <pic:nvPicPr>
                    <pic:cNvPr id="914" name="IM 914"/>
                    <pic:cNvPicPr/>
                  </pic:nvPicPr>
                  <pic:blipFill>
                    <a:blip r:embed="rId488"/>
                    <a:stretch>
                      <a:fillRect/>
                    </a:stretch>
                  </pic:blipFill>
                  <pic:spPr>
                    <a:xfrm>
                      <a:off x="0" y="0"/>
                      <a:ext cx="47644" cy="47644"/>
                    </a:xfrm>
                    <a:prstGeom prst="rect">
                      <a:avLst/>
                    </a:prstGeom>
                  </pic:spPr>
                </pic:pic>
              </a:graphicData>
            </a:graphic>
          </wp:anchor>
        </w:drawing>
      </w:r>
      <w:r>
        <w:rPr>
          <w:rFonts w:ascii="Consolas" w:hAnsi="Consolas" w:eastAsia="Consolas" w:cs="Consolas"/>
          <w:color w:val="333333"/>
          <w:sz w:val="20"/>
          <w:szCs w:val="20"/>
        </w:rPr>
        <w:t>Memcached</w:t>
      </w:r>
      <w:r>
        <w:rPr>
          <w:rFonts w:ascii="Consolas" w:hAnsi="Consolas" w:eastAsia="Consolas" w:cs="Consolas"/>
          <w:color w:val="333333"/>
          <w:spacing w:val="-31"/>
          <w:sz w:val="20"/>
          <w:szCs w:val="20"/>
        </w:rPr>
        <w:t xml:space="preserve"> </w:t>
      </w:r>
      <w:r>
        <w:rPr>
          <w:rFonts w:ascii="微软雅黑" w:hAnsi="微软雅黑" w:eastAsia="微软雅黑" w:cs="微软雅黑"/>
          <w:color w:val="333333"/>
          <w:spacing w:val="8"/>
          <w:sz w:val="22"/>
          <w:szCs w:val="22"/>
        </w:rPr>
        <w:t>没</w:t>
      </w:r>
    </w:p>
    <w:p w14:paraId="3576E717">
      <w:pPr>
        <w:spacing w:before="66" w:line="187" w:lineRule="auto"/>
        <w:ind w:left="47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有原生的集群模式，需要依赖客户端来实现，</w:t>
      </w:r>
      <w:r>
        <w:rPr>
          <w:rFonts w:ascii="微软雅黑" w:hAnsi="微软雅黑" w:eastAsia="微软雅黑" w:cs="微软雅黑"/>
          <w:color w:val="333333"/>
          <w:spacing w:val="3"/>
          <w:sz w:val="22"/>
          <w:szCs w:val="22"/>
        </w:rPr>
        <w:t>然后往集群中分片写入数据。</w:t>
      </w:r>
    </w:p>
    <w:p w14:paraId="17A8C229">
      <w:pPr>
        <w:pStyle w:val="2"/>
        <w:spacing w:before="67" w:line="186" w:lineRule="auto"/>
        <w:ind w:left="549"/>
        <w:rPr>
          <w:rFonts w:ascii="微软雅黑" w:hAnsi="微软雅黑" w:eastAsia="微软雅黑" w:cs="微软雅黑"/>
          <w:sz w:val="22"/>
          <w:szCs w:val="22"/>
        </w:rPr>
      </w:pPr>
      <w:r>
        <w:pict>
          <v:shape id="_x0000_s1255" o:spid="_x0000_s1255" o:spt="202" type="#_x0000_t202" style="position:absolute;left:0pt;margin-left:401.05pt;margin-top:1.7pt;height:18.35pt;width:55pt;z-index:252089344;mso-width-relative:page;mso-height-relative:page;" filled="f" stroked="f" coordsize="21600,21600">
            <v:path/>
            <v:fill on="f" focussize="0,0"/>
            <v:stroke on="f"/>
            <v:imagedata o:title=""/>
            <o:lock v:ext="edit" aspectratio="f"/>
            <v:textbox inset="0mm,0mm,0mm,0mm">
              <w:txbxContent>
                <w:p w14:paraId="64B771F6">
                  <w:pPr>
                    <w:spacing w:before="20" w:line="207" w:lineRule="auto"/>
                    <w:ind w:left="20"/>
                    <w:rPr>
                      <w:rFonts w:ascii="微软雅黑" w:hAnsi="微软雅黑" w:eastAsia="微软雅黑" w:cs="微软雅黑"/>
                      <w:sz w:val="22"/>
                      <w:szCs w:val="22"/>
                    </w:rPr>
                  </w:pPr>
                  <w:r>
                    <w:rPr>
                      <w:rFonts w:ascii="Consolas" w:hAnsi="Consolas" w:eastAsia="Consolas" w:cs="Consolas"/>
                      <w:color w:val="333333"/>
                      <w:spacing w:val="-3"/>
                      <w:sz w:val="20"/>
                      <w:szCs w:val="20"/>
                    </w:rPr>
                    <w:t>nignx</w:t>
                  </w:r>
                  <w:r>
                    <w:rPr>
                      <w:rFonts w:ascii="Consolas" w:hAnsi="Consolas" w:eastAsia="Consolas" w:cs="Consolas"/>
                      <w:color w:val="333333"/>
                      <w:spacing w:val="-15"/>
                      <w:sz w:val="20"/>
                      <w:szCs w:val="20"/>
                    </w:rPr>
                    <w:t xml:space="preserve"> </w:t>
                  </w:r>
                  <w:r>
                    <w:rPr>
                      <w:rFonts w:ascii="微软雅黑" w:hAnsi="微软雅黑" w:eastAsia="微软雅黑" w:cs="微软雅黑"/>
                      <w:color w:val="333333"/>
                      <w:spacing w:val="-3"/>
                      <w:sz w:val="22"/>
                      <w:szCs w:val="22"/>
                    </w:rPr>
                    <w:t>。而</w:t>
                  </w:r>
                </w:p>
              </w:txbxContent>
            </v:textbox>
          </v:shape>
        </w:pict>
      </w:r>
      <w:r>
        <w:pict>
          <v:shape id="_x0000_s1256" o:spid="_x0000_s1256" o:spt="202" type="#_x0000_t202" style="position:absolute;left:0pt;margin-left:458.95pt;margin-top:4.8pt;height:11.7pt;width:29pt;z-index:252100608;mso-width-relative:page;mso-height-relative:page;" filled="f" stroked="f" coordsize="21600,21600">
            <v:path/>
            <v:fill on="f" focussize="0,0"/>
            <v:stroke on="f"/>
            <v:imagedata o:title=""/>
            <o:lock v:ext="edit" aspectratio="f"/>
            <v:textbox inset="0mm,0mm,0mm,0mm">
              <w:txbxContent>
                <w:p w14:paraId="04300529">
                  <w:pPr>
                    <w:spacing w:before="19" w:line="198" w:lineRule="auto"/>
                    <w:ind w:left="20"/>
                    <w:rPr>
                      <w:rFonts w:ascii="Consolas" w:hAnsi="Consolas" w:eastAsia="Consolas" w:cs="Consolas"/>
                      <w:sz w:val="20"/>
                      <w:szCs w:val="20"/>
                    </w:rPr>
                  </w:pPr>
                  <w:r>
                    <w:rPr>
                      <w:rFonts w:ascii="Consolas" w:hAnsi="Consolas" w:eastAsia="Consolas" w:cs="Consolas"/>
                      <w:color w:val="333333"/>
                      <w:spacing w:val="-3"/>
                      <w:sz w:val="20"/>
                      <w:szCs w:val="20"/>
                    </w:rPr>
                    <w:t>Redis</w:t>
                  </w:r>
                </w:p>
              </w:txbxContent>
            </v:textbox>
          </v:shape>
        </w:pict>
      </w:r>
      <w:r>
        <w:drawing>
          <wp:anchor distT="0" distB="0" distL="0" distR="0" simplePos="0" relativeHeight="252102656" behindDoc="0" locked="0" layoutInCell="1" allowOverlap="1">
            <wp:simplePos x="0" y="0"/>
            <wp:positionH relativeFrom="column">
              <wp:posOffset>137795</wp:posOffset>
            </wp:positionH>
            <wp:positionV relativeFrom="paragraph">
              <wp:posOffset>97155</wp:posOffset>
            </wp:positionV>
            <wp:extent cx="47625" cy="47625"/>
            <wp:effectExtent l="0" t="0" r="0" b="0"/>
            <wp:wrapNone/>
            <wp:docPr id="916" name="IM 916"/>
            <wp:cNvGraphicFramePr/>
            <a:graphic xmlns:a="http://schemas.openxmlformats.org/drawingml/2006/main">
              <a:graphicData uri="http://schemas.openxmlformats.org/drawingml/2006/picture">
                <pic:pic xmlns:pic="http://schemas.openxmlformats.org/drawingml/2006/picture">
                  <pic:nvPicPr>
                    <pic:cNvPr id="916" name="IM 916"/>
                    <pic:cNvPicPr/>
                  </pic:nvPicPr>
                  <pic:blipFill>
                    <a:blip r:embed="rId489"/>
                    <a:stretch>
                      <a:fillRect/>
                    </a:stretch>
                  </pic:blipFill>
                  <pic:spPr>
                    <a:xfrm>
                      <a:off x="0" y="0"/>
                      <a:ext cx="47644" cy="47645"/>
                    </a:xfrm>
                    <a:prstGeom prst="rect">
                      <a:avLst/>
                    </a:prstGeom>
                  </pic:spPr>
                </pic:pic>
              </a:graphicData>
            </a:graphic>
          </wp:anchor>
        </w:drawing>
      </w:r>
      <w:r>
        <w:rPr>
          <w:rFonts w:ascii="Consolas" w:hAnsi="Consolas" w:eastAsia="Consolas" w:cs="Consolas"/>
          <w:color w:val="333333"/>
          <w:sz w:val="20"/>
          <w:szCs w:val="20"/>
        </w:rPr>
        <w:t>Memcached</w:t>
      </w:r>
      <w:r>
        <w:rPr>
          <w:rFonts w:ascii="Consolas" w:hAnsi="Consolas" w:eastAsia="Consolas" w:cs="Consolas"/>
          <w:color w:val="333333"/>
          <w:spacing w:val="4"/>
          <w:sz w:val="20"/>
          <w:szCs w:val="20"/>
        </w:rPr>
        <w:t xml:space="preserve"> </w:t>
      </w:r>
      <w:r>
        <w:rPr>
          <w:rFonts w:ascii="微软雅黑" w:hAnsi="微软雅黑" w:eastAsia="微软雅黑" w:cs="微软雅黑"/>
          <w:color w:val="333333"/>
          <w:spacing w:val="4"/>
          <w:sz w:val="22"/>
          <w:szCs w:val="22"/>
        </w:rPr>
        <w:t>网络</w:t>
      </w:r>
      <w:r>
        <w:rPr>
          <w:color w:val="333333"/>
          <w:sz w:val="22"/>
          <w:szCs w:val="22"/>
        </w:rPr>
        <w:t>IO</w:t>
      </w:r>
      <w:r>
        <w:rPr>
          <w:rFonts w:ascii="微软雅黑" w:hAnsi="微软雅黑" w:eastAsia="微软雅黑" w:cs="微软雅黑"/>
          <w:color w:val="333333"/>
          <w:spacing w:val="4"/>
          <w:sz w:val="22"/>
          <w:szCs w:val="22"/>
        </w:rPr>
        <w:t>模型是多线程，非阻塞</w:t>
      </w:r>
      <w:r>
        <w:rPr>
          <w:color w:val="333333"/>
          <w:sz w:val="22"/>
          <w:szCs w:val="22"/>
        </w:rPr>
        <w:t>IO</w:t>
      </w:r>
      <w:r>
        <w:rPr>
          <w:rFonts w:ascii="微软雅黑" w:hAnsi="微软雅黑" w:eastAsia="微软雅黑" w:cs="微软雅黑"/>
          <w:color w:val="333333"/>
          <w:spacing w:val="4"/>
          <w:sz w:val="22"/>
          <w:szCs w:val="22"/>
        </w:rPr>
        <w:t>复用的网络模型，原型上接近于</w:t>
      </w:r>
    </w:p>
    <w:p w14:paraId="49A88068">
      <w:pPr>
        <w:pStyle w:val="2"/>
        <w:spacing w:before="68" w:line="186" w:lineRule="auto"/>
        <w:ind w:left="473"/>
        <w:rPr>
          <w:rFonts w:ascii="微软雅黑" w:hAnsi="微软雅黑" w:eastAsia="微软雅黑" w:cs="微软雅黑"/>
          <w:sz w:val="22"/>
          <w:szCs w:val="22"/>
        </w:rPr>
      </w:pPr>
      <w:r>
        <w:pict>
          <v:shape id="_x0000_s1257" o:spid="_x0000_s1257" o:spt="202" type="#_x0000_t202" style="position:absolute;left:0pt;margin-left:274.5pt;margin-top:2.4pt;height:16.65pt;width:179.75pt;z-index:252070912;mso-width-relative:page;mso-height-relative:page;" filled="f" stroked="f" coordsize="21600,21600">
            <v:path/>
            <v:fill on="f" focussize="0,0"/>
            <v:stroke on="f"/>
            <v:imagedata o:title=""/>
            <o:lock v:ext="edit" aspectratio="f"/>
            <v:textbox inset="0mm,0mm,0mm,0mm">
              <w:txbxContent>
                <w:p w14:paraId="1CEDBBB4">
                  <w:pPr>
                    <w:spacing w:before="19"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AeEvent</w:t>
                  </w:r>
                  <w:r>
                    <w:rPr>
                      <w:rFonts w:ascii="Consolas" w:hAnsi="Consolas" w:eastAsia="Consolas" w:cs="Consolas"/>
                      <w:color w:val="333333"/>
                      <w:spacing w:val="-26"/>
                      <w:sz w:val="20"/>
                      <w:szCs w:val="20"/>
                    </w:rPr>
                    <w:t xml:space="preserve"> </w:t>
                  </w:r>
                  <w:r>
                    <w:rPr>
                      <w:rFonts w:ascii="微软雅黑" w:hAnsi="微软雅黑" w:eastAsia="微软雅黑" w:cs="微软雅黑"/>
                      <w:color w:val="333333"/>
                      <w:spacing w:val="5"/>
                      <w:sz w:val="22"/>
                      <w:szCs w:val="22"/>
                    </w:rPr>
                    <w:t>事件处理框架，主要实现类</w:t>
                  </w:r>
                </w:p>
              </w:txbxContent>
            </v:textbox>
          </v:shape>
        </w:pict>
      </w:r>
      <w:r>
        <w:rPr>
          <w:rFonts w:ascii="微软雅黑" w:hAnsi="微软雅黑" w:eastAsia="微软雅黑" w:cs="微软雅黑"/>
          <w:color w:val="333333"/>
          <w:spacing w:val="5"/>
          <w:sz w:val="22"/>
          <w:szCs w:val="22"/>
        </w:rPr>
        <w:t>使用单线程的</w:t>
      </w:r>
      <w:r>
        <w:rPr>
          <w:color w:val="333333"/>
          <w:sz w:val="22"/>
          <w:szCs w:val="22"/>
        </w:rPr>
        <w:t>IO</w:t>
      </w:r>
      <w:r>
        <w:rPr>
          <w:rFonts w:ascii="微软雅黑" w:hAnsi="微软雅黑" w:eastAsia="微软雅黑" w:cs="微软雅黑"/>
          <w:color w:val="333333"/>
          <w:spacing w:val="5"/>
          <w:sz w:val="22"/>
          <w:szCs w:val="22"/>
        </w:rPr>
        <w:t>复用模型，自己封装了一个简单的</w:t>
      </w:r>
    </w:p>
    <w:p w14:paraId="070C98B6">
      <w:pPr>
        <w:pStyle w:val="2"/>
        <w:spacing w:before="68" w:line="192" w:lineRule="auto"/>
        <w:ind w:left="3181"/>
        <w:rPr>
          <w:rFonts w:ascii="微软雅黑" w:hAnsi="微软雅黑" w:eastAsia="微软雅黑" w:cs="微软雅黑"/>
          <w:sz w:val="22"/>
          <w:szCs w:val="22"/>
        </w:rPr>
      </w:pPr>
      <w:r>
        <w:pict>
          <v:shape id="_x0000_s1258" o:spid="_x0000_s1258" o:spt="202" type="#_x0000_t202" style="position:absolute;left:0pt;margin-left:117.25pt;margin-top:1.65pt;height:15.3pt;width:34.5pt;z-index:252097536;mso-width-relative:page;mso-height-relative:page;" filled="f" stroked="f" coordsize="21600,21600">
            <v:path/>
            <v:fill on="f" focussize="0,0"/>
            <v:stroke on="f"/>
            <v:imagedata o:title=""/>
            <o:lock v:ext="edit" aspectratio="f"/>
            <v:textbox inset="0mm,0mm,0mm,0mm">
              <w:txbxContent>
                <w:p w14:paraId="7984F855">
                  <w:pPr>
                    <w:spacing w:before="20" w:line="265" w:lineRule="exact"/>
                    <w:ind w:left="20"/>
                    <w:rPr>
                      <w:rFonts w:ascii="Consolas" w:hAnsi="Consolas" w:eastAsia="Consolas" w:cs="Consolas"/>
                      <w:sz w:val="20"/>
                      <w:szCs w:val="20"/>
                    </w:rPr>
                  </w:pPr>
                  <w:r>
                    <w:rPr>
                      <w:rFonts w:ascii="Consolas" w:hAnsi="Consolas" w:eastAsia="Consolas" w:cs="Consolas"/>
                      <w:color w:val="333333"/>
                      <w:spacing w:val="-2"/>
                      <w:position w:val="1"/>
                      <w:sz w:val="20"/>
                      <w:szCs w:val="20"/>
                    </w:rPr>
                    <w:t>select</w:t>
                  </w:r>
                </w:p>
              </w:txbxContent>
            </v:textbox>
          </v:shape>
        </w:pict>
      </w:r>
      <w:r>
        <w:pict>
          <v:shape id="_x0000_s1259" o:spid="_x0000_s1259" o:spt="202" type="#_x0000_t202" style="position:absolute;left:0pt;margin-left:26.8pt;margin-top:1.65pt;height:18.4pt;width:87.85pt;z-index:252084224;mso-width-relative:page;mso-height-relative:page;" filled="f" stroked="f" coordsize="21600,21600">
            <v:path/>
            <v:fill on="f" focussize="0,0"/>
            <v:stroke on="f"/>
            <v:imagedata o:title=""/>
            <o:lock v:ext="edit" aspectratio="f"/>
            <v:textbox inset="0mm,0mm,0mm,0mm">
              <w:txbxContent>
                <w:p w14:paraId="20F3AEEB">
                  <w:pPr>
                    <w:spacing w:before="19" w:line="208" w:lineRule="auto"/>
                    <w:ind w:left="20"/>
                    <w:rPr>
                      <w:rFonts w:ascii="微软雅黑" w:hAnsi="微软雅黑" w:eastAsia="微软雅黑" w:cs="微软雅黑"/>
                      <w:sz w:val="22"/>
                      <w:szCs w:val="22"/>
                    </w:rPr>
                  </w:pPr>
                  <w:r>
                    <w:rPr>
                      <w:rFonts w:ascii="Consolas" w:hAnsi="Consolas" w:eastAsia="Consolas" w:cs="Consolas"/>
                      <w:color w:val="333333"/>
                      <w:spacing w:val="-4"/>
                      <w:sz w:val="20"/>
                      <w:szCs w:val="20"/>
                    </w:rPr>
                    <w:t>epoll</w:t>
                  </w:r>
                  <w:r>
                    <w:rPr>
                      <w:rFonts w:ascii="Consolas" w:hAnsi="Consolas" w:eastAsia="Consolas" w:cs="Consolas"/>
                      <w:color w:val="333333"/>
                      <w:spacing w:val="-51"/>
                      <w:sz w:val="20"/>
                      <w:szCs w:val="20"/>
                    </w:rPr>
                    <w:t xml:space="preserve"> </w:t>
                  </w:r>
                  <w:r>
                    <w:rPr>
                      <w:rFonts w:ascii="微软雅黑" w:hAnsi="微软雅黑" w:eastAsia="微软雅黑" w:cs="微软雅黑"/>
                      <w:color w:val="333333"/>
                      <w:spacing w:val="-4"/>
                      <w:sz w:val="20"/>
                      <w:szCs w:val="20"/>
                    </w:rPr>
                    <w:t>，</w:t>
                  </w:r>
                  <w:r>
                    <w:rPr>
                      <w:rFonts w:ascii="Consolas" w:hAnsi="Consolas" w:eastAsia="Consolas" w:cs="Consolas"/>
                      <w:color w:val="333333"/>
                      <w:spacing w:val="-4"/>
                      <w:sz w:val="20"/>
                      <w:szCs w:val="20"/>
                    </w:rPr>
                    <w:t>kqueue</w:t>
                  </w:r>
                  <w:r>
                    <w:rPr>
                      <w:rFonts w:ascii="Consolas" w:hAnsi="Consolas" w:eastAsia="Consolas" w:cs="Consolas"/>
                      <w:color w:val="333333"/>
                      <w:spacing w:val="-32"/>
                      <w:sz w:val="20"/>
                      <w:szCs w:val="20"/>
                    </w:rPr>
                    <w:t xml:space="preserve"> </w:t>
                  </w:r>
                  <w:r>
                    <w:rPr>
                      <w:rFonts w:ascii="微软雅黑" w:hAnsi="微软雅黑" w:eastAsia="微软雅黑" w:cs="微软雅黑"/>
                      <w:color w:val="333333"/>
                      <w:spacing w:val="-4"/>
                      <w:sz w:val="22"/>
                      <w:szCs w:val="22"/>
                    </w:rPr>
                    <w:t>和</w:t>
                  </w:r>
                </w:p>
              </w:txbxContent>
            </v:textbox>
          </v:shape>
        </w:pict>
      </w:r>
      <w:r>
        <w:rPr>
          <w:rFonts w:ascii="微软雅黑" w:hAnsi="微软雅黑" w:eastAsia="微软雅黑" w:cs="微软雅黑"/>
          <w:color w:val="333333"/>
          <w:spacing w:val="10"/>
          <w:sz w:val="22"/>
          <w:szCs w:val="22"/>
        </w:rPr>
        <w:t>,更接近于</w:t>
      </w:r>
      <w:r>
        <w:rPr>
          <w:color w:val="333333"/>
          <w:sz w:val="22"/>
          <w:szCs w:val="22"/>
        </w:rPr>
        <w:t>Apache</w:t>
      </w:r>
      <w:r>
        <w:rPr>
          <w:rFonts w:ascii="微软雅黑" w:hAnsi="微软雅黑" w:eastAsia="微软雅黑" w:cs="微软雅黑"/>
          <w:color w:val="333333"/>
          <w:spacing w:val="10"/>
          <w:sz w:val="22"/>
          <w:szCs w:val="22"/>
        </w:rPr>
        <w:t>早期的模式。</w:t>
      </w:r>
    </w:p>
    <w:p w14:paraId="31EDE06D">
      <w:pPr>
        <w:pStyle w:val="2"/>
        <w:spacing w:line="334" w:lineRule="auto"/>
      </w:pPr>
    </w:p>
    <w:p w14:paraId="6F328998">
      <w:pPr>
        <w:pStyle w:val="2"/>
        <w:spacing w:line="335" w:lineRule="auto"/>
      </w:pPr>
    </w:p>
    <w:p w14:paraId="3F9986DC">
      <w:pPr>
        <w:spacing w:before="142" w:line="187" w:lineRule="auto"/>
        <w:ind w:left="1658"/>
        <w:outlineLvl w:val="2"/>
        <w:rPr>
          <w:rFonts w:ascii="微软雅黑" w:hAnsi="微软雅黑" w:eastAsia="微软雅黑" w:cs="微软雅黑"/>
          <w:sz w:val="33"/>
          <w:szCs w:val="33"/>
        </w:rPr>
      </w:pPr>
      <w:r>
        <w:pict>
          <v:shape id="_x0000_s1260" o:spid="_x0000_s1260" o:spt="202" type="#_x0000_t202" style="position:absolute;left:0pt;margin-left:0.8pt;margin-top:6.15pt;height:24pt;width:78.25pt;z-index:252082176;mso-width-relative:page;mso-height-relative:page;" filled="f" stroked="f" coordsize="21600,21600">
            <v:path/>
            <v:fill on="f" focussize="0,0"/>
            <v:stroke on="f"/>
            <v:imagedata o:title=""/>
            <o:lock v:ext="edit" aspectratio="f"/>
            <v:textbox inset="0mm,0mm,0mm,0mm">
              <w:txbxContent>
                <w:p w14:paraId="1C34300E">
                  <w:pPr>
                    <w:pStyle w:val="2"/>
                    <w:spacing w:before="20" w:line="186" w:lineRule="auto"/>
                    <w:ind w:left="20"/>
                    <w:rPr>
                      <w:rFonts w:ascii="微软雅黑" w:hAnsi="微软雅黑" w:eastAsia="微软雅黑" w:cs="微软雅黑"/>
                      <w:sz w:val="33"/>
                      <w:szCs w:val="33"/>
                    </w:rPr>
                  </w:pPr>
                  <w:r>
                    <w:rPr>
                      <w:b/>
                      <w:bCs/>
                      <w:color w:val="333333"/>
                      <w:spacing w:val="-11"/>
                      <w:sz w:val="33"/>
                      <w:szCs w:val="33"/>
                    </w:rPr>
                    <w:t xml:space="preserve">5 </w:t>
                  </w:r>
                  <w:r>
                    <w:rPr>
                      <w:rFonts w:ascii="微软雅黑" w:hAnsi="微软雅黑" w:eastAsia="微软雅黑" w:cs="微软雅黑"/>
                      <w:b/>
                      <w:bCs/>
                      <w:color w:val="333333"/>
                      <w:spacing w:val="-10"/>
                      <w:sz w:val="33"/>
                      <w:szCs w:val="33"/>
                    </w:rPr>
                    <w:t>，为什</w:t>
                  </w:r>
                  <w:r>
                    <w:rPr>
                      <w:rFonts w:ascii="微软雅黑" w:hAnsi="微软雅黑" w:eastAsia="微软雅黑" w:cs="微软雅黑"/>
                      <w:b/>
                      <w:bCs/>
                      <w:color w:val="333333"/>
                      <w:spacing w:val="-8"/>
                      <w:sz w:val="33"/>
                      <w:szCs w:val="33"/>
                    </w:rPr>
                    <w:t>么</w:t>
                  </w:r>
                </w:p>
              </w:txbxContent>
            </v:textbox>
          </v:shape>
        </w:pict>
      </w:r>
      <w:r>
        <w:rPr>
          <w:rFonts w:ascii="Consolas" w:hAnsi="Consolas" w:eastAsia="Consolas" w:cs="Consolas"/>
          <w:b/>
          <w:bCs/>
          <w:color w:val="333333"/>
          <w:sz w:val="33"/>
          <w:szCs w:val="33"/>
        </w:rPr>
        <w:t>Redis</w:t>
      </w:r>
      <w:r>
        <w:rPr>
          <w:rFonts w:ascii="Consolas" w:hAnsi="Consolas" w:eastAsia="Consolas" w:cs="Consolas"/>
          <w:b/>
          <w:bCs/>
          <w:color w:val="333333"/>
          <w:spacing w:val="-100"/>
          <w:sz w:val="33"/>
          <w:szCs w:val="33"/>
        </w:rPr>
        <w:t xml:space="preserve"> </w:t>
      </w:r>
      <w:r>
        <w:rPr>
          <w:rFonts w:ascii="微软雅黑" w:hAnsi="微软雅黑" w:eastAsia="微软雅黑" w:cs="微软雅黑"/>
          <w:b/>
          <w:bCs/>
          <w:color w:val="333333"/>
          <w:sz w:val="33"/>
          <w:szCs w:val="33"/>
        </w:rPr>
        <w:t>单线程模型效率也能那么高？</w:t>
      </w:r>
    </w:p>
    <w:p w14:paraId="7A13193A">
      <w:pPr>
        <w:pStyle w:val="2"/>
        <w:spacing w:before="286" w:line="187" w:lineRule="auto"/>
        <w:ind w:left="238"/>
        <w:rPr>
          <w:rFonts w:ascii="微软雅黑" w:hAnsi="微软雅黑" w:eastAsia="微软雅黑" w:cs="微软雅黑"/>
          <w:sz w:val="22"/>
          <w:szCs w:val="22"/>
        </w:rPr>
      </w:pPr>
      <w:r>
        <w:rPr>
          <w:color w:val="333333"/>
          <w:spacing w:val="-2"/>
          <w:sz w:val="22"/>
          <w:szCs w:val="22"/>
        </w:rPr>
        <w:t>1.</w:t>
      </w:r>
      <w:r>
        <w:rPr>
          <w:color w:val="333333"/>
          <w:spacing w:val="31"/>
          <w:sz w:val="22"/>
          <w:szCs w:val="22"/>
        </w:rPr>
        <w:t xml:space="preserve"> </w:t>
      </w:r>
      <w:r>
        <w:rPr>
          <w:color w:val="333333"/>
          <w:spacing w:val="-2"/>
          <w:sz w:val="22"/>
          <w:szCs w:val="22"/>
        </w:rPr>
        <w:t>C</w:t>
      </w:r>
      <w:r>
        <w:rPr>
          <w:rFonts w:ascii="微软雅黑" w:hAnsi="微软雅黑" w:eastAsia="微软雅黑" w:cs="微软雅黑"/>
          <w:color w:val="333333"/>
          <w:spacing w:val="-2"/>
          <w:sz w:val="22"/>
          <w:szCs w:val="22"/>
        </w:rPr>
        <w:t>语言实现，效率高</w:t>
      </w:r>
    </w:p>
    <w:p w14:paraId="27046A07">
      <w:pPr>
        <w:pStyle w:val="2"/>
        <w:spacing w:before="67" w:line="186" w:lineRule="auto"/>
        <w:ind w:left="228"/>
        <w:rPr>
          <w:rFonts w:ascii="微软雅黑" w:hAnsi="微软雅黑" w:eastAsia="微软雅黑" w:cs="微软雅黑"/>
          <w:sz w:val="22"/>
          <w:szCs w:val="22"/>
        </w:rPr>
      </w:pPr>
      <w:r>
        <w:rPr>
          <w:color w:val="333333"/>
          <w:spacing w:val="1"/>
          <w:sz w:val="22"/>
          <w:szCs w:val="22"/>
        </w:rPr>
        <w:t>2.</w:t>
      </w:r>
      <w:r>
        <w:rPr>
          <w:color w:val="333333"/>
          <w:spacing w:val="13"/>
          <w:sz w:val="22"/>
          <w:szCs w:val="22"/>
        </w:rPr>
        <w:t xml:space="preserve"> </w:t>
      </w:r>
      <w:r>
        <w:rPr>
          <w:rFonts w:ascii="微软雅黑" w:hAnsi="微软雅黑" w:eastAsia="微软雅黑" w:cs="微软雅黑"/>
          <w:color w:val="333333"/>
          <w:spacing w:val="1"/>
          <w:sz w:val="22"/>
          <w:szCs w:val="22"/>
        </w:rPr>
        <w:t>纯内存操作</w:t>
      </w:r>
    </w:p>
    <w:p w14:paraId="4A8A451A">
      <w:pPr>
        <w:pStyle w:val="2"/>
        <w:spacing w:before="68" w:line="186" w:lineRule="auto"/>
        <w:ind w:left="228"/>
        <w:rPr>
          <w:rFonts w:ascii="微软雅黑" w:hAnsi="微软雅黑" w:eastAsia="微软雅黑" w:cs="微软雅黑"/>
          <w:sz w:val="22"/>
          <w:szCs w:val="22"/>
        </w:rPr>
      </w:pPr>
      <w:r>
        <w:rPr>
          <w:color w:val="333333"/>
          <w:spacing w:val="4"/>
          <w:sz w:val="22"/>
          <w:szCs w:val="22"/>
        </w:rPr>
        <w:t xml:space="preserve">3. </w:t>
      </w:r>
      <w:r>
        <w:rPr>
          <w:rFonts w:ascii="微软雅黑" w:hAnsi="微软雅黑" w:eastAsia="微软雅黑" w:cs="微软雅黑"/>
          <w:color w:val="333333"/>
          <w:spacing w:val="4"/>
          <w:sz w:val="22"/>
          <w:szCs w:val="22"/>
        </w:rPr>
        <w:t>基于非阻塞的</w:t>
      </w:r>
      <w:r>
        <w:rPr>
          <w:color w:val="333333"/>
          <w:sz w:val="22"/>
          <w:szCs w:val="22"/>
        </w:rPr>
        <w:t>IO</w:t>
      </w:r>
      <w:r>
        <w:rPr>
          <w:rFonts w:ascii="微软雅黑" w:hAnsi="微软雅黑" w:eastAsia="微软雅黑" w:cs="微软雅黑"/>
          <w:color w:val="333333"/>
          <w:spacing w:val="4"/>
          <w:sz w:val="22"/>
          <w:szCs w:val="22"/>
        </w:rPr>
        <w:t>复用模型机制</w:t>
      </w:r>
    </w:p>
    <w:p w14:paraId="3D9464CF">
      <w:pPr>
        <w:pStyle w:val="2"/>
        <w:spacing w:before="66" w:line="187" w:lineRule="auto"/>
        <w:ind w:left="222"/>
        <w:rPr>
          <w:rFonts w:ascii="微软雅黑" w:hAnsi="微软雅黑" w:eastAsia="微软雅黑" w:cs="微软雅黑"/>
          <w:sz w:val="22"/>
          <w:szCs w:val="22"/>
        </w:rPr>
      </w:pPr>
      <w:r>
        <w:rPr>
          <w:color w:val="333333"/>
          <w:spacing w:val="4"/>
          <w:sz w:val="22"/>
          <w:szCs w:val="22"/>
        </w:rPr>
        <w:t xml:space="preserve">4. </w:t>
      </w:r>
      <w:r>
        <w:rPr>
          <w:rFonts w:ascii="微软雅黑" w:hAnsi="微软雅黑" w:eastAsia="微软雅黑" w:cs="微软雅黑"/>
          <w:color w:val="333333"/>
          <w:spacing w:val="4"/>
          <w:sz w:val="22"/>
          <w:szCs w:val="22"/>
        </w:rPr>
        <w:t>单线程的话就能避免多线程的频繁上下文切换问题</w:t>
      </w:r>
    </w:p>
    <w:p w14:paraId="611E939B">
      <w:pPr>
        <w:pStyle w:val="2"/>
        <w:spacing w:before="22" w:line="222" w:lineRule="auto"/>
        <w:ind w:left="472" w:right="64" w:hanging="240"/>
        <w:rPr>
          <w:rFonts w:ascii="微软雅黑" w:hAnsi="微软雅黑" w:eastAsia="微软雅黑" w:cs="微软雅黑"/>
          <w:sz w:val="22"/>
          <w:szCs w:val="22"/>
        </w:rPr>
      </w:pPr>
      <w:r>
        <w:rPr>
          <w:color w:val="333333"/>
          <w:spacing w:val="5"/>
          <w:sz w:val="22"/>
          <w:szCs w:val="22"/>
        </w:rPr>
        <w:t xml:space="preserve">5. </w:t>
      </w:r>
      <w:r>
        <w:rPr>
          <w:rFonts w:ascii="微软雅黑" w:hAnsi="微软雅黑" w:eastAsia="微软雅黑" w:cs="微软雅黑"/>
          <w:color w:val="333333"/>
          <w:spacing w:val="5"/>
          <w:sz w:val="22"/>
          <w:szCs w:val="22"/>
        </w:rPr>
        <w:t>丰富的数据结构（全称采用</w:t>
      </w:r>
      <w:r>
        <w:rPr>
          <w:color w:val="333333"/>
          <w:sz w:val="22"/>
          <w:szCs w:val="22"/>
        </w:rPr>
        <w:t>hash</w:t>
      </w:r>
      <w:r>
        <w:rPr>
          <w:rFonts w:ascii="微软雅黑" w:hAnsi="微软雅黑" w:eastAsia="微软雅黑" w:cs="微软雅黑"/>
          <w:color w:val="333333"/>
          <w:spacing w:val="5"/>
          <w:sz w:val="22"/>
          <w:szCs w:val="22"/>
        </w:rPr>
        <w:t>结构，读取速度非常快，对数据存储进行了一些优化，比如亚</w:t>
      </w:r>
      <w:r>
        <w:rPr>
          <w:rFonts w:ascii="微软雅黑" w:hAnsi="微软雅黑" w:eastAsia="微软雅黑" w:cs="微软雅黑"/>
          <w:color w:val="333333"/>
          <w:spacing w:val="12"/>
          <w:sz w:val="22"/>
          <w:szCs w:val="22"/>
        </w:rPr>
        <w:t xml:space="preserve"> </w:t>
      </w:r>
      <w:r>
        <w:rPr>
          <w:rFonts w:ascii="微软雅黑" w:hAnsi="微软雅黑" w:eastAsia="微软雅黑" w:cs="微软雅黑"/>
          <w:color w:val="333333"/>
          <w:spacing w:val="7"/>
          <w:sz w:val="22"/>
          <w:szCs w:val="22"/>
        </w:rPr>
        <w:t>索表，跳表等）</w:t>
      </w:r>
    </w:p>
    <w:p w14:paraId="2A45F901">
      <w:pPr>
        <w:pStyle w:val="2"/>
        <w:spacing w:line="340" w:lineRule="auto"/>
      </w:pPr>
    </w:p>
    <w:p w14:paraId="5D3F2062">
      <w:pPr>
        <w:pStyle w:val="2"/>
        <w:spacing w:line="341" w:lineRule="auto"/>
      </w:pPr>
    </w:p>
    <w:p w14:paraId="16B30EDD">
      <w:pPr>
        <w:spacing w:before="142" w:line="186" w:lineRule="auto"/>
        <w:ind w:left="1321"/>
        <w:outlineLvl w:val="2"/>
        <w:rPr>
          <w:rFonts w:ascii="微软雅黑" w:hAnsi="微软雅黑" w:eastAsia="微软雅黑" w:cs="微软雅黑"/>
          <w:sz w:val="33"/>
          <w:szCs w:val="33"/>
        </w:rPr>
      </w:pPr>
      <w:r>
        <w:pict>
          <v:shape id="_x0000_s1261" o:spid="_x0000_s1261" o:spt="202" type="#_x0000_t202" style="position:absolute;left:0pt;margin-left:0.55pt;margin-top:6pt;height:24pt;width:61.5pt;z-index:252086272;mso-width-relative:page;mso-height-relative:page;" filled="f" stroked="f" coordsize="21600,21600">
            <v:path/>
            <v:fill on="f" focussize="0,0"/>
            <v:stroke on="f"/>
            <v:imagedata o:title=""/>
            <o:lock v:ext="edit" aspectratio="f"/>
            <v:textbox inset="0mm,0mm,0mm,0mm">
              <w:txbxContent>
                <w:p w14:paraId="59451B9A">
                  <w:pPr>
                    <w:pStyle w:val="2"/>
                    <w:spacing w:before="20" w:line="186" w:lineRule="auto"/>
                    <w:jc w:val="right"/>
                    <w:rPr>
                      <w:rFonts w:ascii="微软雅黑" w:hAnsi="微软雅黑" w:eastAsia="微软雅黑" w:cs="微软雅黑"/>
                      <w:sz w:val="33"/>
                      <w:szCs w:val="33"/>
                    </w:rPr>
                  </w:pPr>
                  <w:r>
                    <w:rPr>
                      <w:b/>
                      <w:bCs/>
                      <w:color w:val="333333"/>
                      <w:spacing w:val="-19"/>
                      <w:sz w:val="33"/>
                      <w:szCs w:val="33"/>
                    </w:rPr>
                    <w:t xml:space="preserve">6 </w:t>
                  </w:r>
                  <w:r>
                    <w:rPr>
                      <w:rFonts w:ascii="微软雅黑" w:hAnsi="微软雅黑" w:eastAsia="微软雅黑" w:cs="微软雅黑"/>
                      <w:b/>
                      <w:bCs/>
                      <w:color w:val="333333"/>
                      <w:spacing w:val="-19"/>
                      <w:sz w:val="33"/>
                      <w:szCs w:val="33"/>
                    </w:rPr>
                    <w:t>，说</w:t>
                  </w:r>
                  <w:r>
                    <w:rPr>
                      <w:rFonts w:ascii="微软雅黑" w:hAnsi="微软雅黑" w:eastAsia="微软雅黑" w:cs="微软雅黑"/>
                      <w:b/>
                      <w:bCs/>
                      <w:color w:val="333333"/>
                      <w:spacing w:val="-4"/>
                      <w:sz w:val="33"/>
                      <w:szCs w:val="33"/>
                    </w:rPr>
                    <w:t>说</w:t>
                  </w:r>
                </w:p>
              </w:txbxContent>
            </v:textbox>
          </v:shape>
        </w:pict>
      </w:r>
      <w:r>
        <w:rPr>
          <w:rFonts w:ascii="Consolas" w:hAnsi="Consolas" w:eastAsia="Consolas" w:cs="Consolas"/>
          <w:b/>
          <w:bCs/>
          <w:color w:val="333333"/>
          <w:sz w:val="33"/>
          <w:szCs w:val="33"/>
        </w:rPr>
        <w:t>Redis</w:t>
      </w:r>
      <w:r>
        <w:rPr>
          <w:rFonts w:ascii="Consolas" w:hAnsi="Consolas" w:eastAsia="Consolas" w:cs="Consolas"/>
          <w:b/>
          <w:bCs/>
          <w:color w:val="333333"/>
          <w:spacing w:val="-85"/>
          <w:sz w:val="33"/>
          <w:szCs w:val="33"/>
        </w:rPr>
        <w:t xml:space="preserve"> </w:t>
      </w:r>
      <w:r>
        <w:rPr>
          <w:rFonts w:ascii="微软雅黑" w:hAnsi="微软雅黑" w:eastAsia="微软雅黑" w:cs="微软雅黑"/>
          <w:b/>
          <w:bCs/>
          <w:color w:val="333333"/>
          <w:spacing w:val="3"/>
          <w:sz w:val="33"/>
          <w:szCs w:val="33"/>
        </w:rPr>
        <w:t>的线程模型</w:t>
      </w:r>
    </w:p>
    <w:p w14:paraId="56FF635E">
      <w:pPr>
        <w:spacing w:line="186" w:lineRule="auto"/>
        <w:rPr>
          <w:rFonts w:ascii="微软雅黑" w:hAnsi="微软雅黑" w:eastAsia="微软雅黑" w:cs="微软雅黑"/>
          <w:sz w:val="33"/>
          <w:szCs w:val="33"/>
        </w:rPr>
        <w:sectPr>
          <w:headerReference r:id="rId97" w:type="default"/>
          <w:pgSz w:w="11900" w:h="16820"/>
          <w:pgMar w:top="400" w:right="1050" w:bottom="400" w:left="1027" w:header="0" w:footer="0" w:gutter="0"/>
          <w:cols w:space="720" w:num="1"/>
        </w:sectPr>
      </w:pPr>
    </w:p>
    <w:p w14:paraId="0057AF0B">
      <w:pPr>
        <w:pStyle w:val="2"/>
        <w:spacing w:line="350" w:lineRule="auto"/>
      </w:pPr>
      <w:r>
        <w:pict>
          <v:shape id="_x0000_s1262" o:spid="_x0000_s1262" style="position:absolute;left:0pt;margin-left:177.8pt;margin-top:0pt;height:565.45pt;width:35.3pt;mso-position-horizontal-relative:page;mso-position-vertical-relative:page;z-index:-251205632;mso-width-relative:page;mso-height-relative:page;" filled="f" stroked="t" coordsize="705,11309" o:allowincell="f" path="m7,11263l7,11068c7,11043,20,11030,45,11030l660,11030c685,11030,697,11043,697,11068l697,11263c697,11288,685,11301,660,11301l45,11301c20,11301,7,11288,7,11263e">
            <v:fill on="f" focussize="0,0"/>
            <v:stroke color="#DFE2E5" miterlimit="4" joinstyle="miter"/>
            <v:imagedata o:title=""/>
            <o:lock v:ext="edit"/>
          </v:shape>
        </w:pict>
      </w:r>
    </w:p>
    <w:p w14:paraId="70E12169">
      <w:pPr>
        <w:pStyle w:val="2"/>
        <w:spacing w:line="350" w:lineRule="auto"/>
      </w:pPr>
      <w:r>
        <w:drawing>
          <wp:anchor distT="0" distB="0" distL="0" distR="0" simplePos="0" relativeHeight="252120064" behindDoc="0" locked="0" layoutInCell="1" allowOverlap="1">
            <wp:simplePos x="0" y="0"/>
            <wp:positionH relativeFrom="column">
              <wp:posOffset>0</wp:posOffset>
            </wp:positionH>
            <wp:positionV relativeFrom="paragraph">
              <wp:posOffset>233045</wp:posOffset>
            </wp:positionV>
            <wp:extent cx="38100" cy="685800"/>
            <wp:effectExtent l="0" t="0" r="0" b="0"/>
            <wp:wrapNone/>
            <wp:docPr id="918" name="IM 918"/>
            <wp:cNvGraphicFramePr/>
            <a:graphic xmlns:a="http://schemas.openxmlformats.org/drawingml/2006/main">
              <a:graphicData uri="http://schemas.openxmlformats.org/drawingml/2006/picture">
                <pic:pic xmlns:pic="http://schemas.openxmlformats.org/drawingml/2006/picture">
                  <pic:nvPicPr>
                    <pic:cNvPr id="918" name="IM 918"/>
                    <pic:cNvPicPr/>
                  </pic:nvPicPr>
                  <pic:blipFill>
                    <a:blip r:embed="rId195"/>
                    <a:stretch>
                      <a:fillRect/>
                    </a:stretch>
                  </pic:blipFill>
                  <pic:spPr>
                    <a:xfrm>
                      <a:off x="0" y="0"/>
                      <a:ext cx="38116" cy="686087"/>
                    </a:xfrm>
                    <a:prstGeom prst="rect">
                      <a:avLst/>
                    </a:prstGeom>
                  </pic:spPr>
                </pic:pic>
              </a:graphicData>
            </a:graphic>
          </wp:anchor>
        </w:drawing>
      </w:r>
    </w:p>
    <w:p w14:paraId="0CDD6477">
      <w:pPr>
        <w:pStyle w:val="2"/>
        <w:spacing w:before="94" w:line="186" w:lineRule="auto"/>
        <w:ind w:left="4426"/>
        <w:rPr>
          <w:rFonts w:ascii="微软雅黑" w:hAnsi="微软雅黑" w:eastAsia="微软雅黑" w:cs="微软雅黑"/>
          <w:sz w:val="22"/>
          <w:szCs w:val="22"/>
        </w:rPr>
      </w:pPr>
      <w:r>
        <w:pict>
          <v:shape id="_x0000_s1263" o:spid="_x0000_s1263" o:spt="202" type="#_x0000_t202" style="position:absolute;left:0pt;margin-left:13.25pt;margin-top:3.7pt;height:16.65pt;width:204.45pt;z-index:252119040;mso-width-relative:page;mso-height-relative:page;" filled="f" stroked="f" coordsize="21600,21600">
            <v:path/>
            <v:fill on="f" focussize="0,0"/>
            <v:stroke on="f"/>
            <v:imagedata o:title=""/>
            <o:lock v:ext="edit" aspectratio="f"/>
            <v:textbox inset="0mm,0mm,0mm,0mm">
              <w:txbxContent>
                <w:p w14:paraId="65A55AD8">
                  <w:pPr>
                    <w:spacing w:before="20" w:line="186" w:lineRule="auto"/>
                    <w:ind w:left="20"/>
                    <w:rPr>
                      <w:rFonts w:ascii="微软雅黑" w:hAnsi="微软雅黑" w:eastAsia="微软雅黑" w:cs="微软雅黑"/>
                      <w:sz w:val="22"/>
                      <w:szCs w:val="22"/>
                    </w:rPr>
                  </w:pPr>
                  <w:r>
                    <w:rPr>
                      <w:rFonts w:ascii="微软雅黑" w:hAnsi="微软雅黑" w:eastAsia="微软雅黑" w:cs="微软雅黑"/>
                      <w:color w:val="777777"/>
                      <w:spacing w:val="4"/>
                      <w:sz w:val="22"/>
                      <w:szCs w:val="22"/>
                    </w:rPr>
                    <w:t>这问题是因为前面回答问题的时候提到了</w:t>
                  </w:r>
                </w:p>
              </w:txbxContent>
            </v:textbox>
          </v:shape>
        </w:pict>
      </w:r>
      <w:r>
        <w:drawing>
          <wp:anchor distT="0" distB="0" distL="0" distR="0" simplePos="0" relativeHeight="252111872" behindDoc="1" locked="0" layoutInCell="1" allowOverlap="1">
            <wp:simplePos x="0" y="0"/>
            <wp:positionH relativeFrom="column">
              <wp:posOffset>2753995</wp:posOffset>
            </wp:positionH>
            <wp:positionV relativeFrom="paragraph">
              <wp:posOffset>29845</wp:posOffset>
            </wp:positionV>
            <wp:extent cx="447675" cy="189230"/>
            <wp:effectExtent l="0" t="0" r="0" b="0"/>
            <wp:wrapNone/>
            <wp:docPr id="920" name="IM 920"/>
            <wp:cNvGraphicFramePr/>
            <a:graphic xmlns:a="http://schemas.openxmlformats.org/drawingml/2006/main">
              <a:graphicData uri="http://schemas.openxmlformats.org/drawingml/2006/picture">
                <pic:pic xmlns:pic="http://schemas.openxmlformats.org/drawingml/2006/picture">
                  <pic:nvPicPr>
                    <pic:cNvPr id="920" name="IM 920"/>
                    <pic:cNvPicPr/>
                  </pic:nvPicPr>
                  <pic:blipFill>
                    <a:blip r:embed="rId490"/>
                    <a:stretch>
                      <a:fillRect/>
                    </a:stretch>
                  </pic:blipFill>
                  <pic:spPr>
                    <a:xfrm>
                      <a:off x="0" y="0"/>
                      <a:ext cx="447862" cy="189119"/>
                    </a:xfrm>
                    <a:prstGeom prst="rect">
                      <a:avLst/>
                    </a:prstGeom>
                  </pic:spPr>
                </pic:pic>
              </a:graphicData>
            </a:graphic>
          </wp:anchor>
        </w:drawing>
      </w:r>
      <w:r>
        <w:rPr>
          <w:rFonts w:ascii="Consolas" w:hAnsi="Consolas" w:eastAsia="Consolas" w:cs="Consolas"/>
          <w:color w:val="777777"/>
          <w:sz w:val="20"/>
          <w:szCs w:val="20"/>
        </w:rPr>
        <w:t>Redis</w:t>
      </w:r>
      <w:r>
        <w:rPr>
          <w:rFonts w:ascii="Consolas" w:hAnsi="Consolas" w:eastAsia="Consolas" w:cs="Consolas"/>
          <w:color w:val="777777"/>
          <w:spacing w:val="-20"/>
          <w:sz w:val="20"/>
          <w:szCs w:val="20"/>
        </w:rPr>
        <w:t xml:space="preserve"> </w:t>
      </w:r>
      <w:r>
        <w:rPr>
          <w:rFonts w:ascii="微软雅黑" w:hAnsi="微软雅黑" w:eastAsia="微软雅黑" w:cs="微软雅黑"/>
          <w:color w:val="777777"/>
          <w:spacing w:val="4"/>
          <w:sz w:val="22"/>
          <w:szCs w:val="22"/>
        </w:rPr>
        <w:t>是基于非阻塞的</w:t>
      </w:r>
      <w:r>
        <w:rPr>
          <w:color w:val="777777"/>
          <w:sz w:val="22"/>
          <w:szCs w:val="22"/>
        </w:rPr>
        <w:t>IO</w:t>
      </w:r>
      <w:r>
        <w:rPr>
          <w:rFonts w:ascii="微软雅黑" w:hAnsi="微软雅黑" w:eastAsia="微软雅黑" w:cs="微软雅黑"/>
          <w:color w:val="777777"/>
          <w:spacing w:val="4"/>
          <w:sz w:val="22"/>
          <w:szCs w:val="22"/>
        </w:rPr>
        <w:t>复用模型。如果这个问题回</w:t>
      </w:r>
    </w:p>
    <w:p w14:paraId="3D8689D0">
      <w:pPr>
        <w:spacing w:before="65" w:line="228" w:lineRule="auto"/>
        <w:ind w:left="285" w:right="288" w:hanging="1"/>
        <w:rPr>
          <w:rFonts w:ascii="微软雅黑" w:hAnsi="微软雅黑" w:eastAsia="微软雅黑" w:cs="微软雅黑"/>
          <w:sz w:val="22"/>
          <w:szCs w:val="22"/>
        </w:rPr>
      </w:pPr>
      <w:r>
        <w:drawing>
          <wp:anchor distT="0" distB="0" distL="0" distR="0" simplePos="0" relativeHeight="252121088" behindDoc="0" locked="0" layoutInCell="1" allowOverlap="1">
            <wp:simplePos x="0" y="0"/>
            <wp:positionH relativeFrom="column">
              <wp:posOffset>0</wp:posOffset>
            </wp:positionH>
            <wp:positionV relativeFrom="paragraph">
              <wp:posOffset>583565</wp:posOffset>
            </wp:positionV>
            <wp:extent cx="447675" cy="189865"/>
            <wp:effectExtent l="0" t="0" r="0" b="0"/>
            <wp:wrapNone/>
            <wp:docPr id="922" name="IM 922"/>
            <wp:cNvGraphicFramePr/>
            <a:graphic xmlns:a="http://schemas.openxmlformats.org/drawingml/2006/main">
              <a:graphicData uri="http://schemas.openxmlformats.org/drawingml/2006/picture">
                <pic:pic xmlns:pic="http://schemas.openxmlformats.org/drawingml/2006/picture">
                  <pic:nvPicPr>
                    <pic:cNvPr id="922" name="IM 922"/>
                    <pic:cNvPicPr/>
                  </pic:nvPicPr>
                  <pic:blipFill>
                    <a:blip r:embed="rId491"/>
                    <a:stretch>
                      <a:fillRect/>
                    </a:stretch>
                  </pic:blipFill>
                  <pic:spPr>
                    <a:xfrm>
                      <a:off x="0" y="0"/>
                      <a:ext cx="447863" cy="189796"/>
                    </a:xfrm>
                    <a:prstGeom prst="rect">
                      <a:avLst/>
                    </a:prstGeom>
                  </pic:spPr>
                </pic:pic>
              </a:graphicData>
            </a:graphic>
          </wp:anchor>
        </w:drawing>
      </w:r>
      <w:r>
        <w:rPr>
          <w:rFonts w:ascii="微软雅黑" w:hAnsi="微软雅黑" w:eastAsia="微软雅黑" w:cs="微软雅黑"/>
          <w:color w:val="777777"/>
          <w:spacing w:val="5"/>
          <w:sz w:val="22"/>
          <w:szCs w:val="22"/>
        </w:rPr>
        <w:t>答不上来，就相当于前面的回答是给自己挖坑，因为你答不上来，面试官对你的印象可能就要</w:t>
      </w:r>
      <w:r>
        <w:rPr>
          <w:rFonts w:ascii="微软雅黑" w:hAnsi="微软雅黑" w:eastAsia="微软雅黑" w:cs="微软雅黑"/>
          <w:color w:val="777777"/>
          <w:spacing w:val="1"/>
          <w:sz w:val="22"/>
          <w:szCs w:val="22"/>
        </w:rPr>
        <w:t xml:space="preserve"> </w:t>
      </w:r>
      <w:r>
        <w:rPr>
          <w:rFonts w:ascii="微软雅黑" w:hAnsi="微软雅黑" w:eastAsia="微软雅黑" w:cs="微软雅黑"/>
          <w:color w:val="777777"/>
          <w:spacing w:val="-3"/>
          <w:sz w:val="22"/>
          <w:szCs w:val="22"/>
        </w:rPr>
        <w:t>打点折扣了。</w:t>
      </w:r>
    </w:p>
    <w:p w14:paraId="075A199B">
      <w:pPr>
        <w:spacing w:before="171" w:line="209" w:lineRule="auto"/>
        <w:ind w:left="3313"/>
        <w:rPr>
          <w:rFonts w:ascii="微软雅黑" w:hAnsi="微软雅黑" w:eastAsia="微软雅黑" w:cs="微软雅黑"/>
          <w:sz w:val="22"/>
          <w:szCs w:val="22"/>
        </w:rPr>
      </w:pPr>
      <w:r>
        <w:pict>
          <v:shape id="_x0000_s1264" o:spid="_x0000_s1264" o:spt="202" type="#_x0000_t202" style="position:absolute;left:0pt;margin-left:3.45pt;margin-top:8.25pt;height:16.65pt;width:156.6pt;z-index:252122112;mso-width-relative:page;mso-height-relative:page;" filled="f" stroked="f" coordsize="21600,21600">
            <v:path/>
            <v:fill on="f" focussize="0,0"/>
            <v:stroke on="f"/>
            <v:imagedata o:title=""/>
            <o:lock v:ext="edit" aspectratio="f"/>
            <v:textbox inset="0mm,0mm,0mm,0mm">
              <w:txbxContent>
                <w:p w14:paraId="035E9D9B">
                  <w:pPr>
                    <w:spacing w:before="20"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 xml:space="preserve">Redis </w:t>
                  </w:r>
                  <w:r>
                    <w:rPr>
                      <w:rFonts w:ascii="微软雅黑" w:hAnsi="微软雅黑" w:eastAsia="微软雅黑" w:cs="微软雅黑"/>
                      <w:color w:val="333333"/>
                      <w:sz w:val="22"/>
                      <w:szCs w:val="22"/>
                    </w:rPr>
                    <w:t>内部使用</w:t>
                  </w:r>
                  <w:r>
                    <w:rPr>
                      <w:rFonts w:ascii="微软雅黑" w:hAnsi="微软雅黑" w:eastAsia="微软雅黑" w:cs="微软雅黑"/>
                      <w:b/>
                      <w:bCs/>
                      <w:color w:val="333333"/>
                      <w:sz w:val="22"/>
                      <w:szCs w:val="22"/>
                    </w:rPr>
                    <w:t>文件事件处理器</w:t>
                  </w:r>
                </w:p>
              </w:txbxContent>
            </v:textbox>
          </v:shape>
        </w:pict>
      </w:r>
      <w:r>
        <w:drawing>
          <wp:anchor distT="0" distB="0" distL="0" distR="0" simplePos="0" relativeHeight="252112896" behindDoc="1" locked="0" layoutInCell="1" allowOverlap="1">
            <wp:simplePos x="0" y="0"/>
            <wp:positionH relativeFrom="column">
              <wp:posOffset>2058670</wp:posOffset>
            </wp:positionH>
            <wp:positionV relativeFrom="paragraph">
              <wp:posOffset>86360</wp:posOffset>
            </wp:positionV>
            <wp:extent cx="1362710" cy="189865"/>
            <wp:effectExtent l="0" t="0" r="0" b="0"/>
            <wp:wrapNone/>
            <wp:docPr id="924" name="IM 924"/>
            <wp:cNvGraphicFramePr/>
            <a:graphic xmlns:a="http://schemas.openxmlformats.org/drawingml/2006/main">
              <a:graphicData uri="http://schemas.openxmlformats.org/drawingml/2006/picture">
                <pic:pic xmlns:pic="http://schemas.openxmlformats.org/drawingml/2006/picture">
                  <pic:nvPicPr>
                    <pic:cNvPr id="924" name="IM 924"/>
                    <pic:cNvPicPr/>
                  </pic:nvPicPr>
                  <pic:blipFill>
                    <a:blip r:embed="rId492"/>
                    <a:stretch>
                      <a:fillRect/>
                    </a:stretch>
                  </pic:blipFill>
                  <pic:spPr>
                    <a:xfrm>
                      <a:off x="0" y="0"/>
                      <a:ext cx="1362647" cy="189796"/>
                    </a:xfrm>
                    <a:prstGeom prst="rect">
                      <a:avLst/>
                    </a:prstGeom>
                  </pic:spPr>
                </pic:pic>
              </a:graphicData>
            </a:graphic>
          </wp:anchor>
        </w:drawing>
      </w:r>
      <w:r>
        <w:rPr>
          <w:rFonts w:ascii="Consolas" w:hAnsi="Consolas" w:eastAsia="Consolas" w:cs="Consolas"/>
          <w:color w:val="333333"/>
          <w:sz w:val="20"/>
          <w:szCs w:val="20"/>
        </w:rPr>
        <w:t>file event handler</w:t>
      </w:r>
      <w:r>
        <w:rPr>
          <w:rFonts w:ascii="Consolas" w:hAnsi="Consolas" w:eastAsia="Consolas" w:cs="Consolas"/>
          <w:color w:val="333333"/>
          <w:spacing w:val="28"/>
          <w:sz w:val="20"/>
          <w:szCs w:val="20"/>
        </w:rPr>
        <w:t xml:space="preserve"> </w:t>
      </w:r>
      <w:r>
        <w:rPr>
          <w:rFonts w:ascii="微软雅黑" w:hAnsi="微软雅黑" w:eastAsia="微软雅黑" w:cs="微软雅黑"/>
          <w:color w:val="333333"/>
          <w:sz w:val="22"/>
          <w:szCs w:val="22"/>
        </w:rPr>
        <w:t>，这个文件事件处理器是</w:t>
      </w:r>
      <w:r>
        <w:rPr>
          <w:rFonts w:ascii="微软雅黑" w:hAnsi="微软雅黑" w:eastAsia="微软雅黑" w:cs="微软雅黑"/>
          <w:b/>
          <w:bCs/>
          <w:color w:val="333333"/>
          <w:sz w:val="22"/>
          <w:szCs w:val="22"/>
        </w:rPr>
        <w:t xml:space="preserve">单线程的 </w:t>
      </w:r>
      <w:r>
        <w:rPr>
          <w:rFonts w:ascii="微软雅黑" w:hAnsi="微软雅黑" w:eastAsia="微软雅黑" w:cs="微软雅黑"/>
          <w:color w:val="333333"/>
          <w:sz w:val="22"/>
          <w:szCs w:val="22"/>
        </w:rPr>
        <w:t>，所以</w:t>
      </w:r>
    </w:p>
    <w:p w14:paraId="773A5DFC">
      <w:pPr>
        <w:pStyle w:val="2"/>
        <w:spacing w:before="2" w:line="226" w:lineRule="auto"/>
        <w:ind w:right="188" w:firstLine="89"/>
        <w:rPr>
          <w:rFonts w:ascii="微软雅黑" w:hAnsi="微软雅黑" w:eastAsia="微软雅黑" w:cs="微软雅黑"/>
          <w:sz w:val="22"/>
          <w:szCs w:val="22"/>
        </w:rPr>
      </w:pPr>
      <w:r>
        <w:drawing>
          <wp:anchor distT="0" distB="0" distL="0" distR="0" simplePos="0" relativeHeight="252113920" behindDoc="1" locked="0" layoutInCell="1" allowOverlap="1">
            <wp:simplePos x="0" y="0"/>
            <wp:positionH relativeFrom="column">
              <wp:posOffset>0</wp:posOffset>
            </wp:positionH>
            <wp:positionV relativeFrom="paragraph">
              <wp:posOffset>-635</wp:posOffset>
            </wp:positionV>
            <wp:extent cx="447675" cy="189865"/>
            <wp:effectExtent l="0" t="0" r="0" b="0"/>
            <wp:wrapNone/>
            <wp:docPr id="926" name="IM 926"/>
            <wp:cNvGraphicFramePr/>
            <a:graphic xmlns:a="http://schemas.openxmlformats.org/drawingml/2006/main">
              <a:graphicData uri="http://schemas.openxmlformats.org/drawingml/2006/picture">
                <pic:pic xmlns:pic="http://schemas.openxmlformats.org/drawingml/2006/picture">
                  <pic:nvPicPr>
                    <pic:cNvPr id="926" name="IM 926"/>
                    <pic:cNvPicPr/>
                  </pic:nvPicPr>
                  <pic:blipFill>
                    <a:blip r:embed="rId493"/>
                    <a:stretch>
                      <a:fillRect/>
                    </a:stretch>
                  </pic:blipFill>
                  <pic:spPr>
                    <a:xfrm>
                      <a:off x="0" y="0"/>
                      <a:ext cx="447863" cy="189887"/>
                    </a:xfrm>
                    <a:prstGeom prst="rect">
                      <a:avLst/>
                    </a:prstGeom>
                  </pic:spPr>
                </pic:pic>
              </a:graphicData>
            </a:graphic>
          </wp:anchor>
        </w:drawing>
      </w:r>
      <w:r>
        <w:rPr>
          <w:rFonts w:ascii="Consolas" w:hAnsi="Consolas" w:eastAsia="Consolas" w:cs="Consolas"/>
          <w:color w:val="333333"/>
          <w:sz w:val="20"/>
          <w:szCs w:val="20"/>
        </w:rPr>
        <w:t>Redis</w:t>
      </w:r>
      <w:r>
        <w:rPr>
          <w:rFonts w:ascii="Consolas" w:hAnsi="Consolas" w:eastAsia="Consolas" w:cs="Consolas"/>
          <w:color w:val="333333"/>
          <w:spacing w:val="-17"/>
          <w:sz w:val="20"/>
          <w:szCs w:val="20"/>
        </w:rPr>
        <w:t xml:space="preserve"> </w:t>
      </w:r>
      <w:r>
        <w:rPr>
          <w:rFonts w:ascii="微软雅黑" w:hAnsi="微软雅黑" w:eastAsia="微软雅黑" w:cs="微软雅黑"/>
          <w:color w:val="333333"/>
          <w:spacing w:val="3"/>
          <w:sz w:val="22"/>
          <w:szCs w:val="22"/>
        </w:rPr>
        <w:t xml:space="preserve">才叫做单线程的模型。它采用 </w:t>
      </w:r>
      <w:r>
        <w:rPr>
          <w:color w:val="333333"/>
          <w:sz w:val="22"/>
          <w:szCs w:val="22"/>
        </w:rPr>
        <w:t>IO</w:t>
      </w:r>
      <w:r>
        <w:rPr>
          <w:color w:val="333333"/>
          <w:spacing w:val="3"/>
          <w:sz w:val="22"/>
          <w:szCs w:val="22"/>
        </w:rPr>
        <w:t xml:space="preserve"> </w:t>
      </w:r>
      <w:r>
        <w:rPr>
          <w:rFonts w:ascii="微软雅黑" w:hAnsi="微软雅黑" w:eastAsia="微软雅黑" w:cs="微软雅黑"/>
          <w:color w:val="333333"/>
          <w:spacing w:val="3"/>
          <w:sz w:val="22"/>
          <w:szCs w:val="22"/>
        </w:rPr>
        <w:t xml:space="preserve">多路复用机制同时监听多个 </w:t>
      </w:r>
      <w:r>
        <w:rPr>
          <w:color w:val="333333"/>
          <w:sz w:val="22"/>
          <w:szCs w:val="22"/>
        </w:rPr>
        <w:t>socket</w:t>
      </w:r>
      <w:r>
        <w:rPr>
          <w:color w:val="333333"/>
          <w:spacing w:val="3"/>
          <w:sz w:val="22"/>
          <w:szCs w:val="22"/>
        </w:rPr>
        <w:t xml:space="preserve">  </w:t>
      </w:r>
      <w:r>
        <w:rPr>
          <w:rFonts w:ascii="微软雅黑" w:hAnsi="微软雅黑" w:eastAsia="微软雅黑" w:cs="微软雅黑"/>
          <w:color w:val="333333"/>
          <w:spacing w:val="3"/>
          <w:sz w:val="22"/>
          <w:szCs w:val="22"/>
        </w:rPr>
        <w:t xml:space="preserve">，根据 </w:t>
      </w:r>
      <w:r>
        <w:rPr>
          <w:color w:val="333333"/>
          <w:sz w:val="22"/>
          <w:szCs w:val="22"/>
        </w:rPr>
        <w:t>socket</w:t>
      </w:r>
      <w:r>
        <w:rPr>
          <w:color w:val="333333"/>
          <w:spacing w:val="3"/>
          <w:sz w:val="22"/>
          <w:szCs w:val="22"/>
        </w:rPr>
        <w:t xml:space="preserve"> </w:t>
      </w:r>
      <w:r>
        <w:rPr>
          <w:rFonts w:ascii="微软雅黑" w:hAnsi="微软雅黑" w:eastAsia="微软雅黑" w:cs="微软雅黑"/>
          <w:color w:val="333333"/>
          <w:spacing w:val="3"/>
          <w:sz w:val="22"/>
          <w:szCs w:val="22"/>
        </w:rPr>
        <w:t>上的事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件来选择对应的事件处理器进行处理。</w:t>
      </w:r>
    </w:p>
    <w:p w14:paraId="339E1CEB">
      <w:pPr>
        <w:pStyle w:val="2"/>
        <w:spacing w:before="232" w:line="186" w:lineRule="auto"/>
        <w:ind w:left="2"/>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文件事件处理器的结构包含 </w:t>
      </w:r>
      <w:r>
        <w:rPr>
          <w:color w:val="333333"/>
          <w:spacing w:val="4"/>
          <w:sz w:val="22"/>
          <w:szCs w:val="22"/>
        </w:rPr>
        <w:t xml:space="preserve">4 </w:t>
      </w:r>
      <w:r>
        <w:rPr>
          <w:rFonts w:ascii="微软雅黑" w:hAnsi="微软雅黑" w:eastAsia="微软雅黑" w:cs="微软雅黑"/>
          <w:color w:val="333333"/>
          <w:spacing w:val="4"/>
          <w:sz w:val="22"/>
          <w:szCs w:val="22"/>
        </w:rPr>
        <w:t>个部分：</w:t>
      </w:r>
    </w:p>
    <w:p w14:paraId="74991161">
      <w:pPr>
        <w:pStyle w:val="2"/>
        <w:spacing w:before="204" w:line="233" w:lineRule="auto"/>
        <w:ind w:left="216"/>
        <w:rPr>
          <w:rFonts w:ascii="微软雅黑" w:hAnsi="微软雅黑" w:eastAsia="微软雅黑" w:cs="微软雅黑"/>
          <w:sz w:val="22"/>
          <w:szCs w:val="22"/>
        </w:rPr>
      </w:pPr>
      <w:r>
        <w:rPr>
          <w:color w:val="333333"/>
          <w:sz w:val="22"/>
          <w:szCs w:val="22"/>
        </w:rPr>
        <w:t>1.</w:t>
      </w:r>
      <w:r>
        <w:rPr>
          <w:color w:val="333333"/>
          <w:spacing w:val="20"/>
          <w:w w:val="101"/>
          <w:sz w:val="22"/>
          <w:szCs w:val="22"/>
        </w:rPr>
        <w:t xml:space="preserve"> </w:t>
      </w:r>
      <w:r>
        <w:rPr>
          <w:rFonts w:ascii="微软雅黑" w:hAnsi="微软雅黑" w:eastAsia="微软雅黑" w:cs="微软雅黑"/>
          <w:color w:val="333333"/>
          <w:sz w:val="22"/>
          <w:szCs w:val="22"/>
        </w:rPr>
        <w:t xml:space="preserve">多个 </w:t>
      </w:r>
      <w:r>
        <w:rPr>
          <w:color w:val="333333"/>
          <w:sz w:val="22"/>
          <w:szCs w:val="22"/>
        </w:rPr>
        <w:t xml:space="preserve">socket </w:t>
      </w:r>
      <w:r>
        <w:rPr>
          <w:rFonts w:ascii="微软雅黑" w:hAnsi="微软雅黑" w:eastAsia="微软雅黑" w:cs="微软雅黑"/>
          <w:color w:val="333333"/>
          <w:sz w:val="22"/>
          <w:szCs w:val="22"/>
        </w:rPr>
        <w:t>。</w:t>
      </w:r>
    </w:p>
    <w:p w14:paraId="37E46E97">
      <w:pPr>
        <w:pStyle w:val="2"/>
        <w:spacing w:before="36" w:line="187" w:lineRule="auto"/>
        <w:ind w:left="206"/>
        <w:rPr>
          <w:rFonts w:ascii="微软雅黑" w:hAnsi="微软雅黑" w:eastAsia="微软雅黑" w:cs="微软雅黑"/>
          <w:sz w:val="22"/>
          <w:szCs w:val="22"/>
        </w:rPr>
      </w:pPr>
      <w:r>
        <w:rPr>
          <w:color w:val="333333"/>
          <w:spacing w:val="-4"/>
          <w:sz w:val="22"/>
          <w:szCs w:val="22"/>
        </w:rPr>
        <w:t>2.</w:t>
      </w:r>
      <w:r>
        <w:rPr>
          <w:color w:val="333333"/>
          <w:spacing w:val="38"/>
          <w:w w:val="101"/>
          <w:sz w:val="22"/>
          <w:szCs w:val="22"/>
        </w:rPr>
        <w:t xml:space="preserve"> </w:t>
      </w:r>
      <w:r>
        <w:rPr>
          <w:color w:val="333333"/>
          <w:spacing w:val="-4"/>
          <w:sz w:val="22"/>
          <w:szCs w:val="22"/>
        </w:rPr>
        <w:t xml:space="preserve">IO </w:t>
      </w:r>
      <w:r>
        <w:rPr>
          <w:rFonts w:ascii="微软雅黑" w:hAnsi="微软雅黑" w:eastAsia="微软雅黑" w:cs="微软雅黑"/>
          <w:color w:val="333333"/>
          <w:spacing w:val="-4"/>
          <w:sz w:val="22"/>
          <w:szCs w:val="22"/>
        </w:rPr>
        <w:t>多路复用程序。</w:t>
      </w:r>
    </w:p>
    <w:p w14:paraId="138BF264">
      <w:pPr>
        <w:pStyle w:val="2"/>
        <w:spacing w:before="68" w:line="186" w:lineRule="auto"/>
        <w:ind w:left="206"/>
        <w:rPr>
          <w:rFonts w:ascii="微软雅黑" w:hAnsi="微软雅黑" w:eastAsia="微软雅黑" w:cs="微软雅黑"/>
          <w:sz w:val="22"/>
          <w:szCs w:val="22"/>
        </w:rPr>
      </w:pPr>
      <w:r>
        <w:rPr>
          <w:color w:val="333333"/>
          <w:spacing w:val="-3"/>
          <w:sz w:val="22"/>
          <w:szCs w:val="22"/>
        </w:rPr>
        <w:t>3.</w:t>
      </w:r>
      <w:r>
        <w:rPr>
          <w:color w:val="333333"/>
          <w:spacing w:val="22"/>
          <w:sz w:val="22"/>
          <w:szCs w:val="22"/>
        </w:rPr>
        <w:t xml:space="preserve"> </w:t>
      </w:r>
      <w:r>
        <w:rPr>
          <w:rFonts w:ascii="微软雅黑" w:hAnsi="微软雅黑" w:eastAsia="微软雅黑" w:cs="微软雅黑"/>
          <w:color w:val="333333"/>
          <w:spacing w:val="-3"/>
          <w:sz w:val="22"/>
          <w:szCs w:val="22"/>
        </w:rPr>
        <w:t>文件事件分派器。</w:t>
      </w:r>
    </w:p>
    <w:p w14:paraId="3ED0A1A6">
      <w:pPr>
        <w:pStyle w:val="2"/>
        <w:spacing w:before="66" w:line="187" w:lineRule="auto"/>
        <w:ind w:left="200"/>
        <w:rPr>
          <w:rFonts w:ascii="微软雅黑" w:hAnsi="微软雅黑" w:eastAsia="微软雅黑" w:cs="微软雅黑"/>
          <w:sz w:val="22"/>
          <w:szCs w:val="22"/>
        </w:rPr>
      </w:pPr>
      <w:r>
        <w:rPr>
          <w:color w:val="333333"/>
          <w:spacing w:val="3"/>
          <w:sz w:val="22"/>
          <w:szCs w:val="22"/>
        </w:rPr>
        <w:t xml:space="preserve">4. </w:t>
      </w:r>
      <w:r>
        <w:rPr>
          <w:rFonts w:ascii="微软雅黑" w:hAnsi="微软雅黑" w:eastAsia="微软雅黑" w:cs="微软雅黑"/>
          <w:color w:val="333333"/>
          <w:spacing w:val="3"/>
          <w:sz w:val="22"/>
          <w:szCs w:val="22"/>
        </w:rPr>
        <w:t>事件处理器（连接应答处理器、命令请求处理器、命令回复处理器）。</w:t>
      </w:r>
    </w:p>
    <w:p w14:paraId="3BA02A22">
      <w:pPr>
        <w:pStyle w:val="2"/>
        <w:spacing w:before="203" w:line="224" w:lineRule="auto"/>
        <w:ind w:right="106" w:firstLine="4"/>
        <w:jc w:val="both"/>
        <w:rPr>
          <w:rFonts w:ascii="微软雅黑" w:hAnsi="微软雅黑" w:eastAsia="微软雅黑" w:cs="微软雅黑"/>
          <w:sz w:val="22"/>
          <w:szCs w:val="22"/>
        </w:rPr>
      </w:pPr>
      <w:r>
        <w:drawing>
          <wp:anchor distT="0" distB="0" distL="0" distR="0" simplePos="0" relativeHeight="252114944" behindDoc="0" locked="0" layoutInCell="1" allowOverlap="1">
            <wp:simplePos x="0" y="0"/>
            <wp:positionH relativeFrom="column">
              <wp:posOffset>910590</wp:posOffset>
            </wp:positionH>
            <wp:positionV relativeFrom="paragraph">
              <wp:posOffset>679450</wp:posOffset>
            </wp:positionV>
            <wp:extent cx="4363720" cy="2154555"/>
            <wp:effectExtent l="0" t="0" r="0" b="0"/>
            <wp:wrapNone/>
            <wp:docPr id="928" name="IM 928"/>
            <wp:cNvGraphicFramePr/>
            <a:graphic xmlns:a="http://schemas.openxmlformats.org/drawingml/2006/main">
              <a:graphicData uri="http://schemas.openxmlformats.org/drawingml/2006/picture">
                <pic:pic xmlns:pic="http://schemas.openxmlformats.org/drawingml/2006/picture">
                  <pic:nvPicPr>
                    <pic:cNvPr id="928" name="IM 928"/>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5"/>
          <w:sz w:val="22"/>
          <w:szCs w:val="22"/>
        </w:rPr>
        <w:t xml:space="preserve">多个 </w:t>
      </w:r>
      <w:r>
        <w:rPr>
          <w:color w:val="333333"/>
          <w:sz w:val="22"/>
          <w:szCs w:val="22"/>
        </w:rPr>
        <w:t>socket</w:t>
      </w:r>
      <w:r>
        <w:rPr>
          <w:color w:val="333333"/>
          <w:spacing w:val="5"/>
          <w:sz w:val="22"/>
          <w:szCs w:val="22"/>
        </w:rPr>
        <w:t xml:space="preserve"> </w:t>
      </w:r>
      <w:r>
        <w:rPr>
          <w:rFonts w:ascii="微软雅黑" w:hAnsi="微软雅黑" w:eastAsia="微软雅黑" w:cs="微软雅黑"/>
          <w:color w:val="333333"/>
          <w:spacing w:val="5"/>
          <w:sz w:val="22"/>
          <w:szCs w:val="22"/>
        </w:rPr>
        <w:t xml:space="preserve">可能会并发产生不同的操作，每个操作对应不同的文件事件，但是 </w:t>
      </w:r>
      <w:r>
        <w:rPr>
          <w:color w:val="333333"/>
          <w:sz w:val="22"/>
          <w:szCs w:val="22"/>
        </w:rPr>
        <w:t>IO</w:t>
      </w:r>
      <w:r>
        <w:rPr>
          <w:color w:val="333333"/>
          <w:spacing w:val="5"/>
          <w:sz w:val="22"/>
          <w:szCs w:val="22"/>
        </w:rPr>
        <w:t xml:space="preserve"> </w:t>
      </w:r>
      <w:r>
        <w:rPr>
          <w:rFonts w:ascii="微软雅黑" w:hAnsi="微软雅黑" w:eastAsia="微软雅黑" w:cs="微软雅黑"/>
          <w:color w:val="333333"/>
          <w:spacing w:val="5"/>
          <w:sz w:val="22"/>
          <w:szCs w:val="22"/>
        </w:rPr>
        <w:t>多路复用</w:t>
      </w:r>
      <w:r>
        <w:rPr>
          <w:rFonts w:ascii="微软雅黑" w:hAnsi="微软雅黑" w:eastAsia="微软雅黑" w:cs="微软雅黑"/>
          <w:color w:val="333333"/>
          <w:spacing w:val="4"/>
          <w:sz w:val="22"/>
          <w:szCs w:val="22"/>
        </w:rPr>
        <w:t>程序会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监听多个 </w:t>
      </w:r>
      <w:r>
        <w:rPr>
          <w:color w:val="333333"/>
          <w:sz w:val="22"/>
          <w:szCs w:val="22"/>
        </w:rPr>
        <w:t>socket</w:t>
      </w:r>
      <w:r>
        <w:rPr>
          <w:color w:val="333333"/>
          <w:spacing w:val="4"/>
          <w:sz w:val="22"/>
          <w:szCs w:val="22"/>
        </w:rPr>
        <w:t xml:space="preserve"> </w:t>
      </w:r>
      <w:r>
        <w:rPr>
          <w:rFonts w:ascii="微软雅黑" w:hAnsi="微软雅黑" w:eastAsia="微软雅黑" w:cs="微软雅黑"/>
          <w:color w:val="333333"/>
          <w:spacing w:val="4"/>
          <w:sz w:val="22"/>
          <w:szCs w:val="22"/>
        </w:rPr>
        <w:t xml:space="preserve">，会将 </w:t>
      </w:r>
      <w:r>
        <w:rPr>
          <w:color w:val="333333"/>
          <w:sz w:val="22"/>
          <w:szCs w:val="22"/>
        </w:rPr>
        <w:t>socket</w:t>
      </w:r>
      <w:r>
        <w:rPr>
          <w:color w:val="333333"/>
          <w:spacing w:val="4"/>
          <w:sz w:val="22"/>
          <w:szCs w:val="22"/>
        </w:rPr>
        <w:t xml:space="preserve"> </w:t>
      </w:r>
      <w:r>
        <w:rPr>
          <w:rFonts w:ascii="微软雅黑" w:hAnsi="微软雅黑" w:eastAsia="微软雅黑" w:cs="微软雅黑"/>
          <w:color w:val="333333"/>
          <w:spacing w:val="4"/>
          <w:sz w:val="22"/>
          <w:szCs w:val="22"/>
        </w:rPr>
        <w:t>产生的事件放入队列中排队，事件分派器每次从队列中取出一个事</w:t>
      </w:r>
      <w:r>
        <w:rPr>
          <w:rFonts w:ascii="微软雅黑" w:hAnsi="微软雅黑" w:eastAsia="微软雅黑" w:cs="微软雅黑"/>
          <w:color w:val="333333"/>
          <w:spacing w:val="5"/>
          <w:sz w:val="22"/>
          <w:szCs w:val="22"/>
        </w:rPr>
        <w:t xml:space="preserve">  </w:t>
      </w:r>
      <w:r>
        <w:rPr>
          <w:rFonts w:ascii="微软雅黑" w:hAnsi="微软雅黑" w:eastAsia="微软雅黑" w:cs="微软雅黑"/>
          <w:color w:val="333333"/>
          <w:spacing w:val="2"/>
          <w:sz w:val="22"/>
          <w:szCs w:val="22"/>
        </w:rPr>
        <w:t>件，把该事件交给对应的事件处理器进行处理。</w:t>
      </w:r>
    </w:p>
    <w:p w14:paraId="2F1E8EB8">
      <w:pPr>
        <w:spacing w:before="248" w:line="186" w:lineRule="auto"/>
        <w:ind w:left="1439"/>
        <w:rPr>
          <w:rFonts w:ascii="微软雅黑" w:hAnsi="微软雅黑" w:eastAsia="微软雅黑" w:cs="微软雅黑"/>
          <w:sz w:val="22"/>
          <w:szCs w:val="22"/>
        </w:rPr>
      </w:pPr>
      <w:r>
        <w:pict>
          <v:shape id="_x0000_s1265" o:spid="_x0000_s1265" o:spt="202" type="#_x0000_t202" style="position:absolute;left:0pt;margin-left:-0.95pt;margin-top:11.25pt;height:16.75pt;width:69.4pt;z-index:252127232;mso-width-relative:page;mso-height-relative:page;" filled="f" stroked="f" coordsize="21600,21600">
            <v:path/>
            <v:fill on="f" focussize="0,0"/>
            <v:stroke on="f"/>
            <v:imagedata o:title=""/>
            <o:lock v:ext="edit" aspectratio="f"/>
            <v:textbox inset="0mm,0mm,0mm,0mm">
              <w:txbxContent>
                <w:p w14:paraId="391F1839">
                  <w:pPr>
                    <w:spacing w:before="20" w:line="187"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来看客户端与</w:t>
                  </w:r>
                </w:p>
              </w:txbxContent>
            </v:textbox>
          </v:shape>
        </w:pict>
      </w:r>
      <w:r>
        <w:rPr>
          <w:rFonts w:ascii="Consolas" w:hAnsi="Consolas" w:eastAsia="Consolas" w:cs="Consolas"/>
          <w:color w:val="333333"/>
          <w:sz w:val="20"/>
          <w:szCs w:val="20"/>
        </w:rPr>
        <w:t>Redis</w:t>
      </w:r>
      <w:r>
        <w:rPr>
          <w:rFonts w:ascii="Consolas" w:hAnsi="Consolas" w:eastAsia="Consolas" w:cs="Consolas"/>
          <w:color w:val="333333"/>
          <w:spacing w:val="-18"/>
          <w:sz w:val="20"/>
          <w:szCs w:val="20"/>
        </w:rPr>
        <w:t xml:space="preserve"> </w:t>
      </w:r>
      <w:r>
        <w:rPr>
          <w:rFonts w:ascii="微软雅黑" w:hAnsi="微软雅黑" w:eastAsia="微软雅黑" w:cs="微软雅黑"/>
          <w:color w:val="333333"/>
          <w:spacing w:val="3"/>
          <w:sz w:val="22"/>
          <w:szCs w:val="22"/>
        </w:rPr>
        <w:t>的一次通信过程：</w:t>
      </w:r>
    </w:p>
    <w:p w14:paraId="5EE60AD3">
      <w:pPr>
        <w:spacing w:before="168" w:line="2657" w:lineRule="exact"/>
      </w:pPr>
      <w:r>
        <w:rPr>
          <w:position w:val="-53"/>
        </w:rPr>
        <w:drawing>
          <wp:inline distT="0" distB="0" distL="0" distR="0">
            <wp:extent cx="6222365" cy="1686560"/>
            <wp:effectExtent l="0" t="0" r="0" b="0"/>
            <wp:docPr id="930" name="IM 930"/>
            <wp:cNvGraphicFramePr/>
            <a:graphic xmlns:a="http://schemas.openxmlformats.org/drawingml/2006/main">
              <a:graphicData uri="http://schemas.openxmlformats.org/drawingml/2006/picture">
                <pic:pic xmlns:pic="http://schemas.openxmlformats.org/drawingml/2006/picture">
                  <pic:nvPicPr>
                    <pic:cNvPr id="930" name="IM 930"/>
                    <pic:cNvPicPr/>
                  </pic:nvPicPr>
                  <pic:blipFill>
                    <a:blip r:embed="rId494"/>
                    <a:stretch>
                      <a:fillRect/>
                    </a:stretch>
                  </pic:blipFill>
                  <pic:spPr>
                    <a:xfrm>
                      <a:off x="0" y="0"/>
                      <a:ext cx="6222438" cy="1686633"/>
                    </a:xfrm>
                    <a:prstGeom prst="rect">
                      <a:avLst/>
                    </a:prstGeom>
                  </pic:spPr>
                </pic:pic>
              </a:graphicData>
            </a:graphic>
          </wp:inline>
        </w:drawing>
      </w:r>
    </w:p>
    <w:p w14:paraId="249FE7BE">
      <w:pPr>
        <w:spacing w:before="259" w:line="186" w:lineRule="auto"/>
        <w:ind w:left="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下面来大致说一下这个图：</w:t>
      </w:r>
    </w:p>
    <w:p w14:paraId="72B85EE0">
      <w:pPr>
        <w:pStyle w:val="2"/>
        <w:spacing w:before="246" w:line="187" w:lineRule="auto"/>
        <w:ind w:left="216"/>
        <w:rPr>
          <w:rFonts w:ascii="微软雅黑" w:hAnsi="微软雅黑" w:eastAsia="微软雅黑" w:cs="微软雅黑"/>
          <w:sz w:val="22"/>
          <w:szCs w:val="22"/>
        </w:rPr>
      </w:pPr>
      <w:r>
        <w:pict>
          <v:shape id="_x0000_s1266" o:spid="_x0000_s1266" o:spt="202" type="#_x0000_t202" style="position:absolute;left:0pt;margin-left:128.85pt;margin-top:11.3pt;height:16.75pt;width:357.95pt;z-index:252118016;mso-width-relative:page;mso-height-relative:page;" filled="f" stroked="f" coordsize="21600,21600">
            <v:path/>
            <v:fill on="f" focussize="0,0"/>
            <v:stroke on="f"/>
            <v:imagedata o:title=""/>
            <o:lock v:ext="edit" aspectratio="f"/>
            <v:textbox inset="0mm,0mm,0mm,0mm">
              <w:txbxContent>
                <w:p w14:paraId="6C377063">
                  <w:pPr>
                    <w:pStyle w:val="2"/>
                    <w:spacing w:before="20" w:line="187" w:lineRule="auto"/>
                    <w:ind w:left="20"/>
                    <w:rPr>
                      <w:rFonts w:ascii="微软雅黑" w:hAnsi="微软雅黑" w:eastAsia="微软雅黑" w:cs="微软雅黑"/>
                      <w:sz w:val="22"/>
                      <w:szCs w:val="22"/>
                    </w:rPr>
                  </w:pPr>
                  <w:r>
                    <w:rPr>
                      <w:rFonts w:ascii="Consolas" w:hAnsi="Consolas" w:eastAsia="Consolas" w:cs="Consolas"/>
                      <w:color w:val="333333"/>
                      <w:sz w:val="20"/>
                      <w:szCs w:val="20"/>
                    </w:rPr>
                    <w:t>Redis</w:t>
                  </w:r>
                  <w:r>
                    <w:rPr>
                      <w:rFonts w:ascii="Consolas" w:hAnsi="Consolas" w:eastAsia="Consolas" w:cs="Consolas"/>
                      <w:color w:val="333333"/>
                      <w:spacing w:val="36"/>
                      <w:sz w:val="20"/>
                      <w:szCs w:val="20"/>
                    </w:rPr>
                    <w:t xml:space="preserve"> </w:t>
                  </w:r>
                  <w:r>
                    <w:rPr>
                      <w:rFonts w:ascii="微软雅黑" w:hAnsi="微软雅黑" w:eastAsia="微软雅黑" w:cs="微软雅黑"/>
                      <w:color w:val="333333"/>
                      <w:spacing w:val="5"/>
                      <w:sz w:val="22"/>
                      <w:szCs w:val="22"/>
                    </w:rPr>
                    <w:t xml:space="preserve">的 </w:t>
                  </w:r>
                  <w:r>
                    <w:rPr>
                      <w:color w:val="333333"/>
                      <w:sz w:val="22"/>
                      <w:szCs w:val="22"/>
                    </w:rPr>
                    <w:t>Server</w:t>
                  </w:r>
                  <w:r>
                    <w:rPr>
                      <w:color w:val="333333"/>
                      <w:spacing w:val="5"/>
                      <w:sz w:val="22"/>
                      <w:szCs w:val="22"/>
                    </w:rPr>
                    <w:t xml:space="preserve"> </w:t>
                  </w:r>
                  <w:r>
                    <w:rPr>
                      <w:color w:val="333333"/>
                      <w:sz w:val="22"/>
                      <w:szCs w:val="22"/>
                    </w:rPr>
                    <w:t>Socket</w:t>
                  </w:r>
                  <w:r>
                    <w:rPr>
                      <w:color w:val="333333"/>
                      <w:spacing w:val="5"/>
                      <w:sz w:val="22"/>
                      <w:szCs w:val="22"/>
                    </w:rPr>
                    <w:t xml:space="preserve"> </w:t>
                  </w:r>
                  <w:r>
                    <w:rPr>
                      <w:rFonts w:ascii="微软雅黑" w:hAnsi="微软雅黑" w:eastAsia="微软雅黑" w:cs="微软雅黑"/>
                      <w:color w:val="333333"/>
                      <w:spacing w:val="5"/>
                      <w:sz w:val="22"/>
                      <w:szCs w:val="22"/>
                    </w:rPr>
                    <w:t xml:space="preserve">请求建立连接，此时 </w:t>
                  </w:r>
                  <w:r>
                    <w:rPr>
                      <w:color w:val="333333"/>
                      <w:sz w:val="22"/>
                      <w:szCs w:val="22"/>
                    </w:rPr>
                    <w:t>Server</w:t>
                  </w:r>
                  <w:r>
                    <w:rPr>
                      <w:color w:val="333333"/>
                      <w:spacing w:val="5"/>
                      <w:sz w:val="22"/>
                      <w:szCs w:val="22"/>
                    </w:rPr>
                    <w:t xml:space="preserve"> </w:t>
                  </w:r>
                  <w:r>
                    <w:rPr>
                      <w:color w:val="333333"/>
                      <w:sz w:val="22"/>
                      <w:szCs w:val="22"/>
                    </w:rPr>
                    <w:t>Socket</w:t>
                  </w:r>
                  <w:r>
                    <w:rPr>
                      <w:color w:val="333333"/>
                      <w:spacing w:val="5"/>
                      <w:sz w:val="22"/>
                      <w:szCs w:val="22"/>
                    </w:rPr>
                    <w:t xml:space="preserve"> </w:t>
                  </w:r>
                  <w:r>
                    <w:rPr>
                      <w:rFonts w:ascii="微软雅黑" w:hAnsi="微软雅黑" w:eastAsia="微软雅黑" w:cs="微软雅黑"/>
                      <w:color w:val="333333"/>
                      <w:spacing w:val="5"/>
                      <w:sz w:val="22"/>
                      <w:szCs w:val="22"/>
                    </w:rPr>
                    <w:t>会产生一个</w:t>
                  </w:r>
                </w:p>
              </w:txbxContent>
            </v:textbox>
          </v:shape>
        </w:pict>
      </w:r>
      <w:r>
        <w:pict>
          <v:shape id="_x0000_s1267" o:spid="_x0000_s1267" o:spt="202" type="#_x0000_t202" style="position:absolute;left:0pt;margin-left:59.4pt;margin-top:11.4pt;height:16.65pt;width:63.95pt;z-index:252128256;mso-width-relative:page;mso-height-relative:page;" filled="f" stroked="f" coordsize="21600,21600">
            <v:path/>
            <v:fill on="f" focussize="0,0"/>
            <v:stroke on="f"/>
            <v:imagedata o:title=""/>
            <o:lock v:ext="edit" aspectratio="f"/>
            <v:textbox inset="0mm,0mm,0mm,0mm">
              <w:txbxContent>
                <w:p w14:paraId="0D6F1DBB">
                  <w:pPr>
                    <w:spacing w:before="19" w:line="186" w:lineRule="auto"/>
                    <w:ind w:left="20"/>
                    <w:rPr>
                      <w:rFonts w:ascii="微软雅黑" w:hAnsi="微软雅黑" w:eastAsia="微软雅黑" w:cs="微软雅黑"/>
                      <w:sz w:val="22"/>
                      <w:szCs w:val="22"/>
                    </w:rPr>
                  </w:pPr>
                  <w:r>
                    <w:rPr>
                      <w:rFonts w:ascii="Consolas" w:hAnsi="Consolas" w:eastAsia="Consolas" w:cs="Consolas"/>
                      <w:color w:val="333333"/>
                      <w:spacing w:val="-1"/>
                      <w:sz w:val="20"/>
                      <w:szCs w:val="20"/>
                    </w:rPr>
                    <w:t>Socket01</w:t>
                  </w:r>
                  <w:r>
                    <w:rPr>
                      <w:rFonts w:ascii="Consolas" w:hAnsi="Consolas" w:eastAsia="Consolas" w:cs="Consolas"/>
                      <w:color w:val="333333"/>
                      <w:spacing w:val="51"/>
                      <w:sz w:val="20"/>
                      <w:szCs w:val="20"/>
                    </w:rPr>
                    <w:t xml:space="preserve"> </w:t>
                  </w:r>
                  <w:r>
                    <w:rPr>
                      <w:rFonts w:ascii="微软雅黑" w:hAnsi="微软雅黑" w:eastAsia="微软雅黑" w:cs="微软雅黑"/>
                      <w:color w:val="333333"/>
                      <w:spacing w:val="-1"/>
                      <w:sz w:val="22"/>
                      <w:szCs w:val="22"/>
                    </w:rPr>
                    <w:t>向</w:t>
                  </w:r>
                </w:p>
              </w:txbxContent>
            </v:textbox>
          </v:shape>
        </w:pict>
      </w:r>
      <w:r>
        <w:rPr>
          <w:color w:val="333333"/>
          <w:spacing w:val="-2"/>
          <w:sz w:val="22"/>
          <w:szCs w:val="22"/>
        </w:rPr>
        <w:t>1.</w:t>
      </w:r>
      <w:r>
        <w:rPr>
          <w:color w:val="333333"/>
          <w:spacing w:val="11"/>
          <w:sz w:val="22"/>
          <w:szCs w:val="22"/>
        </w:rPr>
        <w:t xml:space="preserve"> </w:t>
      </w:r>
      <w:r>
        <w:rPr>
          <w:rFonts w:ascii="微软雅黑" w:hAnsi="微软雅黑" w:eastAsia="微软雅黑" w:cs="微软雅黑"/>
          <w:color w:val="333333"/>
          <w:spacing w:val="-2"/>
          <w:sz w:val="22"/>
          <w:szCs w:val="22"/>
        </w:rPr>
        <w:t>客户端</w:t>
      </w:r>
    </w:p>
    <w:p w14:paraId="50CF887A">
      <w:pPr>
        <w:pStyle w:val="2"/>
        <w:spacing w:before="24" w:line="232" w:lineRule="auto"/>
        <w:ind w:left="451" w:right="42" w:firstLine="71"/>
        <w:jc w:val="both"/>
        <w:rPr>
          <w:rFonts w:ascii="微软雅黑" w:hAnsi="微软雅黑" w:eastAsia="微软雅黑" w:cs="微软雅黑"/>
          <w:sz w:val="22"/>
          <w:szCs w:val="22"/>
        </w:rPr>
      </w:pPr>
      <w:r>
        <w:pict>
          <v:shape id="_x0000_s1268" o:spid="_x0000_s1268" o:spt="202" type="#_x0000_t202" style="position:absolute;left:0pt;margin-left:21.5pt;margin-top:38.45pt;height:34.65pt;width:447.2pt;z-index:252116992;mso-width-relative:page;mso-height-relative:page;" filled="f" stroked="f" coordsize="21600,21600">
            <v:path/>
            <v:fill on="f" focussize="0,0"/>
            <v:stroke on="f"/>
            <v:imagedata o:title=""/>
            <o:lock v:ext="edit" aspectratio="f"/>
            <v:textbox inset="0mm,0mm,0mm,0mm">
              <w:txbxContent>
                <w:p w14:paraId="742367EF">
                  <w:pPr>
                    <w:spacing w:before="19" w:line="214" w:lineRule="auto"/>
                    <w:ind w:left="20" w:right="20" w:firstLine="5069"/>
                    <w:rPr>
                      <w:rFonts w:ascii="微软雅黑" w:hAnsi="微软雅黑" w:eastAsia="微软雅黑" w:cs="微软雅黑"/>
                      <w:sz w:val="22"/>
                      <w:szCs w:val="22"/>
                    </w:rPr>
                  </w:pPr>
                  <w:r>
                    <w:rPr>
                      <w:rFonts w:ascii="Consolas" w:hAnsi="Consolas" w:eastAsia="Consolas" w:cs="Consolas"/>
                      <w:color w:val="333333"/>
                      <w:sz w:val="20"/>
                      <w:szCs w:val="20"/>
                    </w:rPr>
                    <w:t>AE</w:t>
                  </w:r>
                  <w:r>
                    <w:rPr>
                      <w:rFonts w:ascii="Consolas" w:hAnsi="Consolas" w:eastAsia="Consolas" w:cs="Consolas"/>
                      <w:color w:val="333333"/>
                      <w:spacing w:val="7"/>
                      <w:sz w:val="20"/>
                      <w:szCs w:val="20"/>
                    </w:rPr>
                    <w:t>_</w:t>
                  </w:r>
                  <w:r>
                    <w:rPr>
                      <w:rFonts w:ascii="Consolas" w:hAnsi="Consolas" w:eastAsia="Consolas" w:cs="Consolas"/>
                      <w:color w:val="333333"/>
                      <w:sz w:val="20"/>
                      <w:szCs w:val="20"/>
                    </w:rPr>
                    <w:t>READABLE</w:t>
                  </w:r>
                  <w:r>
                    <w:rPr>
                      <w:rFonts w:ascii="Consolas" w:hAnsi="Consolas" w:eastAsia="Consolas" w:cs="Consolas"/>
                      <w:color w:val="333333"/>
                      <w:spacing w:val="7"/>
                      <w:sz w:val="20"/>
                      <w:szCs w:val="20"/>
                    </w:rPr>
                    <w:t xml:space="preserve"> </w:t>
                  </w:r>
                  <w:r>
                    <w:rPr>
                      <w:rFonts w:ascii="微软雅黑" w:hAnsi="微软雅黑" w:eastAsia="微软雅黑" w:cs="微软雅黑"/>
                      <w:color w:val="333333"/>
                      <w:spacing w:val="7"/>
                      <w:sz w:val="22"/>
                      <w:szCs w:val="22"/>
                    </w:rPr>
                    <w:t>事件与命令请求处理器关</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10"/>
                      <w:sz w:val="22"/>
                      <w:szCs w:val="22"/>
                    </w:rPr>
                    <w:t>联。</w:t>
                  </w:r>
                </w:p>
              </w:txbxContent>
            </v:textbox>
          </v:shape>
        </w:pict>
      </w:r>
      <w:r>
        <w:pict>
          <v:shape id="_x0000_s1269" o:spid="_x0000_s1269" o:spt="202" type="#_x0000_t202" style="position:absolute;left:0pt;margin-left:260.55pt;margin-top:38.5pt;height:16.6pt;width:12.65pt;z-index:252133376;mso-width-relative:page;mso-height-relative:page;" filled="f" stroked="f" coordsize="21600,21600">
            <v:path/>
            <v:fill on="f" focussize="0,0"/>
            <v:stroke on="f"/>
            <v:imagedata o:title=""/>
            <o:lock v:ext="edit" aspectratio="f"/>
            <v:textbox inset="0mm,0mm,0mm,0mm">
              <w:txbxContent>
                <w:p w14:paraId="175F4279">
                  <w:pPr>
                    <w:spacing w:before="19" w:line="186" w:lineRule="auto"/>
                    <w:ind w:left="20"/>
                    <w:rPr>
                      <w:rFonts w:ascii="微软雅黑" w:hAnsi="微软雅黑" w:eastAsia="微软雅黑" w:cs="微软雅黑"/>
                      <w:sz w:val="22"/>
                      <w:szCs w:val="22"/>
                    </w:rPr>
                  </w:pPr>
                  <w:r>
                    <w:rPr>
                      <w:rFonts w:ascii="微软雅黑" w:hAnsi="微软雅黑" w:eastAsia="微软雅黑" w:cs="微软雅黑"/>
                      <w:color w:val="333333"/>
                      <w:sz w:val="22"/>
                      <w:szCs w:val="22"/>
                    </w:rPr>
                    <w:t>的</w:t>
                  </w:r>
                </w:p>
              </w:txbxContent>
            </v:textbox>
          </v:shape>
        </w:pict>
      </w:r>
      <w:r>
        <w:pict>
          <v:shape id="_x0000_s1270" o:spid="_x0000_s1270" o:spt="202" type="#_x0000_t202" style="position:absolute;left:0pt;margin-left:118.6pt;margin-top:39.4pt;height:15.25pt;width:136.6pt;z-index:252123136;mso-width-relative:page;mso-height-relative:page;" filled="f" stroked="f" coordsize="21600,21600">
            <v:path/>
            <v:fill on="f" focussize="0,0"/>
            <v:stroke on="f"/>
            <v:imagedata o:title=""/>
            <o:lock v:ext="edit" aspectratio="f"/>
            <v:textbox inset="0mm,0mm,0mm,0mm">
              <w:txbxContent>
                <w:p w14:paraId="2DA5EF46">
                  <w:pPr>
                    <w:spacing w:before="19" w:line="185" w:lineRule="auto"/>
                    <w:ind w:left="20"/>
                    <w:rPr>
                      <w:rFonts w:ascii="Consolas" w:hAnsi="Consolas" w:eastAsia="Consolas" w:cs="Consolas"/>
                      <w:sz w:val="20"/>
                      <w:szCs w:val="20"/>
                    </w:rPr>
                  </w:pPr>
                  <w:r>
                    <w:rPr>
                      <w:rFonts w:ascii="Consolas" w:hAnsi="Consolas" w:eastAsia="Consolas" w:cs="Consolas"/>
                      <w:color w:val="333333"/>
                      <w:spacing w:val="-2"/>
                      <w:sz w:val="20"/>
                      <w:szCs w:val="20"/>
                    </w:rPr>
                    <w:t>Socket01</w:t>
                  </w:r>
                  <w:r>
                    <w:rPr>
                      <w:rFonts w:ascii="Consolas" w:hAnsi="Consolas" w:eastAsia="Consolas" w:cs="Consolas"/>
                      <w:color w:val="333333"/>
                      <w:spacing w:val="-54"/>
                      <w:sz w:val="20"/>
                      <w:szCs w:val="20"/>
                    </w:rPr>
                    <w:t xml:space="preserve"> </w:t>
                  </w:r>
                  <w:r>
                    <w:rPr>
                      <w:rFonts w:ascii="微软雅黑" w:hAnsi="微软雅黑" w:eastAsia="微软雅黑" w:cs="微软雅黑"/>
                      <w:color w:val="333333"/>
                      <w:spacing w:val="-2"/>
                      <w:sz w:val="20"/>
                      <w:szCs w:val="20"/>
                    </w:rPr>
                    <w:t xml:space="preserve">，并将该  </w:t>
                  </w:r>
                  <w:r>
                    <w:rPr>
                      <w:rFonts w:ascii="Consolas" w:hAnsi="Consolas" w:eastAsia="Consolas" w:cs="Consolas"/>
                      <w:color w:val="333333"/>
                      <w:spacing w:val="-2"/>
                      <w:sz w:val="20"/>
                      <w:szCs w:val="20"/>
                    </w:rPr>
                    <w:t>Socket01</w:t>
                  </w:r>
                </w:p>
              </w:txbxContent>
            </v:textbox>
          </v:shape>
        </w:pict>
      </w:r>
      <w:r>
        <w:rPr>
          <w:rFonts w:ascii="Consolas" w:hAnsi="Consolas" w:eastAsia="Consolas" w:cs="Consolas"/>
          <w:color w:val="333333"/>
          <w:sz w:val="20"/>
          <w:szCs w:val="20"/>
        </w:rPr>
        <w:t>AE</w:t>
      </w:r>
      <w:r>
        <w:rPr>
          <w:rFonts w:ascii="Consolas" w:hAnsi="Consolas" w:eastAsia="Consolas" w:cs="Consolas"/>
          <w:color w:val="333333"/>
          <w:spacing w:val="6"/>
          <w:sz w:val="20"/>
          <w:szCs w:val="20"/>
        </w:rPr>
        <w:t>_</w:t>
      </w:r>
      <w:r>
        <w:rPr>
          <w:rFonts w:ascii="Consolas" w:hAnsi="Consolas" w:eastAsia="Consolas" w:cs="Consolas"/>
          <w:color w:val="333333"/>
          <w:sz w:val="20"/>
          <w:szCs w:val="20"/>
        </w:rPr>
        <w:t>READABLE</w:t>
      </w:r>
      <w:r>
        <w:rPr>
          <w:rFonts w:ascii="Consolas" w:hAnsi="Consolas" w:eastAsia="Consolas" w:cs="Consolas"/>
          <w:color w:val="333333"/>
          <w:spacing w:val="6"/>
          <w:sz w:val="20"/>
          <w:szCs w:val="20"/>
        </w:rPr>
        <w:t xml:space="preserve"> </w:t>
      </w:r>
      <w:r>
        <w:rPr>
          <w:rFonts w:ascii="微软雅黑" w:hAnsi="微软雅黑" w:eastAsia="微软雅黑" w:cs="微软雅黑"/>
          <w:color w:val="333333"/>
          <w:spacing w:val="6"/>
          <w:sz w:val="22"/>
          <w:szCs w:val="22"/>
        </w:rPr>
        <w:t>事件，</w:t>
      </w:r>
      <w:r>
        <w:rPr>
          <w:rFonts w:ascii="微软雅黑" w:hAnsi="微软雅黑" w:eastAsia="微软雅黑" w:cs="微软雅黑"/>
          <w:color w:val="333333"/>
          <w:spacing w:val="-18"/>
          <w:sz w:val="22"/>
          <w:szCs w:val="22"/>
        </w:rPr>
        <w:t xml:space="preserve"> </w:t>
      </w:r>
      <w:r>
        <w:rPr>
          <w:color w:val="333333"/>
          <w:sz w:val="22"/>
          <w:szCs w:val="22"/>
        </w:rPr>
        <w:t>IO</w:t>
      </w:r>
      <w:r>
        <w:rPr>
          <w:color w:val="333333"/>
          <w:spacing w:val="6"/>
          <w:sz w:val="22"/>
          <w:szCs w:val="22"/>
        </w:rPr>
        <w:t xml:space="preserve"> </w:t>
      </w:r>
      <w:r>
        <w:rPr>
          <w:rFonts w:ascii="微软雅黑" w:hAnsi="微软雅黑" w:eastAsia="微软雅黑" w:cs="微软雅黑"/>
          <w:color w:val="333333"/>
          <w:spacing w:val="6"/>
          <w:sz w:val="22"/>
          <w:szCs w:val="22"/>
        </w:rPr>
        <w:t xml:space="preserve">多路复用程序监听到 </w:t>
      </w:r>
      <w:r>
        <w:rPr>
          <w:color w:val="333333"/>
          <w:sz w:val="22"/>
          <w:szCs w:val="22"/>
        </w:rPr>
        <w:t>server</w:t>
      </w:r>
      <w:r>
        <w:rPr>
          <w:color w:val="333333"/>
          <w:spacing w:val="6"/>
          <w:sz w:val="22"/>
          <w:szCs w:val="22"/>
        </w:rPr>
        <w:t xml:space="preserve"> </w:t>
      </w:r>
      <w:r>
        <w:rPr>
          <w:color w:val="333333"/>
          <w:sz w:val="22"/>
          <w:szCs w:val="22"/>
        </w:rPr>
        <w:t>socket</w:t>
      </w:r>
      <w:r>
        <w:rPr>
          <w:color w:val="333333"/>
          <w:spacing w:val="6"/>
          <w:sz w:val="22"/>
          <w:szCs w:val="22"/>
        </w:rPr>
        <w:t xml:space="preserve"> </w:t>
      </w:r>
      <w:r>
        <w:rPr>
          <w:rFonts w:ascii="微软雅黑" w:hAnsi="微软雅黑" w:eastAsia="微软雅黑" w:cs="微软雅黑"/>
          <w:color w:val="333333"/>
          <w:spacing w:val="6"/>
          <w:sz w:val="22"/>
          <w:szCs w:val="22"/>
        </w:rPr>
        <w:t>产生的事件后，将该事件压入队列</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中。文件事件分派器从队列中获取该事件，交给连接应答处理器。连接应答处理器会创建</w:t>
      </w:r>
      <w:r>
        <w:rPr>
          <w:rFonts w:ascii="微软雅黑" w:hAnsi="微软雅黑" w:eastAsia="微软雅黑" w:cs="微软雅黑"/>
          <w:color w:val="333333"/>
          <w:spacing w:val="4"/>
          <w:sz w:val="22"/>
          <w:szCs w:val="22"/>
        </w:rPr>
        <w:t>一个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能与客户端通信的</w:t>
      </w:r>
    </w:p>
    <w:p w14:paraId="4AB1B9B1">
      <w:pPr>
        <w:pStyle w:val="2"/>
        <w:spacing w:line="249" w:lineRule="auto"/>
      </w:pPr>
    </w:p>
    <w:p w14:paraId="486817A0">
      <w:pPr>
        <w:pStyle w:val="2"/>
        <w:spacing w:before="95" w:line="223" w:lineRule="auto"/>
        <w:ind w:left="206"/>
        <w:rPr>
          <w:rFonts w:ascii="微软雅黑" w:hAnsi="微软雅黑" w:eastAsia="微软雅黑" w:cs="微软雅黑"/>
          <w:sz w:val="22"/>
          <w:szCs w:val="22"/>
        </w:rPr>
      </w:pPr>
      <w:r>
        <w:pict>
          <v:shape id="_x0000_s1271" o:spid="_x0000_s1271" o:spt="202" type="#_x0000_t202" style="position:absolute;left:0pt;margin-left:353.45pt;margin-top:5.95pt;height:16.65pt;width:83.55pt;z-index:252126208;mso-width-relative:page;mso-height-relative:page;" filled="f" stroked="f" coordsize="21600,21600">
            <v:path/>
            <v:fill on="f" focussize="0,0"/>
            <v:stroke on="f"/>
            <v:imagedata o:title=""/>
            <o:lock v:ext="edit" aspectratio="f"/>
            <v:textbox inset="0mm,0mm,0mm,0mm">
              <w:txbxContent>
                <w:p w14:paraId="133B7B4E">
                  <w:pPr>
                    <w:spacing w:before="20"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Socket</w:t>
                  </w:r>
                  <w:r>
                    <w:rPr>
                      <w:rFonts w:ascii="Consolas" w:hAnsi="Consolas" w:eastAsia="Consolas" w:cs="Consolas"/>
                      <w:color w:val="333333"/>
                      <w:spacing w:val="2"/>
                      <w:sz w:val="20"/>
                      <w:szCs w:val="20"/>
                    </w:rPr>
                    <w:t>01</w:t>
                  </w:r>
                  <w:r>
                    <w:rPr>
                      <w:rFonts w:ascii="Consolas" w:hAnsi="Consolas" w:eastAsia="Consolas" w:cs="Consolas"/>
                      <w:color w:val="333333"/>
                      <w:spacing w:val="-31"/>
                      <w:sz w:val="20"/>
                      <w:szCs w:val="20"/>
                    </w:rPr>
                    <w:t xml:space="preserve"> </w:t>
                  </w:r>
                  <w:r>
                    <w:rPr>
                      <w:rFonts w:ascii="微软雅黑" w:hAnsi="微软雅黑" w:eastAsia="微软雅黑" w:cs="微软雅黑"/>
                      <w:color w:val="333333"/>
                      <w:spacing w:val="2"/>
                      <w:sz w:val="22"/>
                      <w:szCs w:val="22"/>
                    </w:rPr>
                    <w:t>会产生</w:t>
                  </w:r>
                </w:p>
              </w:txbxContent>
            </v:textbox>
          </v:shape>
        </w:pict>
      </w:r>
      <w:r>
        <w:pict>
          <v:shape id="_x0000_s1272" o:spid="_x0000_s1272" o:spt="202" type="#_x0000_t202" style="position:absolute;left:0pt;margin-left:292.95pt;margin-top:5.95pt;height:16.6pt;width:55.3pt;z-index:252132352;mso-width-relative:page;mso-height-relative:page;" filled="f" stroked="f" coordsize="21600,21600">
            <v:path/>
            <v:fill on="f" focussize="0,0"/>
            <v:stroke on="f"/>
            <v:imagedata o:title=""/>
            <o:lock v:ext="edit" aspectratio="f"/>
            <v:textbox inset="0mm,0mm,0mm,0mm">
              <w:txbxContent>
                <w:p w14:paraId="15B00651">
                  <w:pPr>
                    <w:spacing w:before="19" w:line="186" w:lineRule="auto"/>
                    <w:ind w:left="20"/>
                    <w:rPr>
                      <w:rFonts w:ascii="微软雅黑" w:hAnsi="微软雅黑" w:eastAsia="微软雅黑" w:cs="微软雅黑"/>
                      <w:sz w:val="22"/>
                      <w:szCs w:val="22"/>
                    </w:rPr>
                  </w:pPr>
                  <w:r>
                    <w:rPr>
                      <w:rFonts w:ascii="Consolas" w:hAnsi="Consolas" w:eastAsia="Consolas" w:cs="Consolas"/>
                      <w:color w:val="333333"/>
                      <w:spacing w:val="-3"/>
                      <w:sz w:val="20"/>
                      <w:szCs w:val="20"/>
                    </w:rPr>
                    <w:t>Redis</w:t>
                  </w:r>
                  <w:r>
                    <w:rPr>
                      <w:rFonts w:ascii="Consolas" w:hAnsi="Consolas" w:eastAsia="Consolas" w:cs="Consolas"/>
                      <w:color w:val="333333"/>
                      <w:spacing w:val="-11"/>
                      <w:sz w:val="20"/>
                      <w:szCs w:val="20"/>
                    </w:rPr>
                    <w:t xml:space="preserve"> </w:t>
                  </w:r>
                  <w:r>
                    <w:rPr>
                      <w:rFonts w:ascii="微软雅黑" w:hAnsi="微软雅黑" w:eastAsia="微软雅黑" w:cs="微软雅黑"/>
                      <w:color w:val="333333"/>
                      <w:spacing w:val="-3"/>
                      <w:sz w:val="22"/>
                      <w:szCs w:val="22"/>
                    </w:rPr>
                    <w:t>中的</w:t>
                  </w:r>
                </w:p>
              </w:txbxContent>
            </v:textbox>
          </v:shape>
        </w:pict>
      </w:r>
      <w:r>
        <w:rPr>
          <w:color w:val="333333"/>
          <w:spacing w:val="5"/>
          <w:sz w:val="22"/>
          <w:szCs w:val="22"/>
        </w:rPr>
        <w:t xml:space="preserve">2. </w:t>
      </w:r>
      <w:r>
        <w:rPr>
          <w:rFonts w:ascii="微软雅黑" w:hAnsi="微软雅黑" w:eastAsia="微软雅黑" w:cs="微软雅黑"/>
          <w:color w:val="333333"/>
          <w:spacing w:val="5"/>
          <w:sz w:val="22"/>
          <w:szCs w:val="22"/>
        </w:rPr>
        <w:t xml:space="preserve">假设此时客户端发送了一个 </w:t>
      </w:r>
      <w:r>
        <w:rPr>
          <w:color w:val="333333"/>
          <w:sz w:val="22"/>
          <w:szCs w:val="22"/>
        </w:rPr>
        <w:t>set</w:t>
      </w:r>
      <w:r>
        <w:rPr>
          <w:color w:val="333333"/>
          <w:spacing w:val="5"/>
          <w:sz w:val="22"/>
          <w:szCs w:val="22"/>
        </w:rPr>
        <w:t xml:space="preserve"> </w:t>
      </w:r>
      <w:r>
        <w:rPr>
          <w:color w:val="333333"/>
          <w:sz w:val="22"/>
          <w:szCs w:val="22"/>
        </w:rPr>
        <w:t>key</w:t>
      </w:r>
      <w:r>
        <w:rPr>
          <w:color w:val="333333"/>
          <w:spacing w:val="5"/>
          <w:sz w:val="22"/>
          <w:szCs w:val="22"/>
        </w:rPr>
        <w:t xml:space="preserve"> </w:t>
      </w:r>
      <w:r>
        <w:rPr>
          <w:color w:val="333333"/>
          <w:sz w:val="22"/>
          <w:szCs w:val="22"/>
        </w:rPr>
        <w:t>value</w:t>
      </w:r>
      <w:r>
        <w:rPr>
          <w:color w:val="333333"/>
          <w:spacing w:val="5"/>
          <w:sz w:val="22"/>
          <w:szCs w:val="22"/>
        </w:rPr>
        <w:t xml:space="preserve"> </w:t>
      </w:r>
      <w:r>
        <w:rPr>
          <w:rFonts w:ascii="微软雅黑" w:hAnsi="微软雅黑" w:eastAsia="微软雅黑" w:cs="微软雅黑"/>
          <w:color w:val="333333"/>
          <w:spacing w:val="5"/>
          <w:sz w:val="22"/>
          <w:szCs w:val="22"/>
        </w:rPr>
        <w:t>请求，此时</w:t>
      </w:r>
    </w:p>
    <w:p w14:paraId="0CB26842">
      <w:pPr>
        <w:pStyle w:val="2"/>
        <w:spacing w:before="53" w:line="215" w:lineRule="auto"/>
        <w:ind w:left="450" w:right="193" w:firstLine="73"/>
        <w:rPr>
          <w:rFonts w:ascii="微软雅黑" w:hAnsi="微软雅黑" w:eastAsia="微软雅黑" w:cs="微软雅黑"/>
          <w:sz w:val="22"/>
          <w:szCs w:val="22"/>
        </w:rPr>
      </w:pPr>
      <w:r>
        <w:pict>
          <v:shape id="_x0000_s1273" o:spid="_x0000_s1273" o:spt="202" type="#_x0000_t202" style="position:absolute;left:0pt;margin-left:21.4pt;margin-top:19.7pt;height:34.65pt;width:460.85pt;z-index:252115968;mso-width-relative:page;mso-height-relative:page;" filled="f" stroked="f" coordsize="21600,21600">
            <v:path/>
            <v:fill on="f" focussize="0,0"/>
            <v:stroke on="f"/>
            <v:imagedata o:title=""/>
            <o:lock v:ext="edit" aspectratio="f"/>
            <v:textbox inset="0mm,0mm,0mm,0mm">
              <w:txbxContent>
                <w:p w14:paraId="0F01E27D">
                  <w:pPr>
                    <w:spacing w:before="19" w:line="214" w:lineRule="auto"/>
                    <w:ind w:left="20" w:right="20" w:firstLine="2867"/>
                    <w:rPr>
                      <w:rFonts w:ascii="微软雅黑" w:hAnsi="微软雅黑" w:eastAsia="微软雅黑" w:cs="微软雅黑"/>
                      <w:sz w:val="22"/>
                      <w:szCs w:val="22"/>
                    </w:rPr>
                  </w:pPr>
                  <w:r>
                    <w:rPr>
                      <w:rFonts w:ascii="Consolas" w:hAnsi="Consolas" w:eastAsia="Consolas" w:cs="Consolas"/>
                      <w:color w:val="333333"/>
                      <w:sz w:val="20"/>
                      <w:szCs w:val="20"/>
                    </w:rPr>
                    <w:t>AE</w:t>
                  </w:r>
                  <w:r>
                    <w:rPr>
                      <w:rFonts w:ascii="Consolas" w:hAnsi="Consolas" w:eastAsia="Consolas" w:cs="Consolas"/>
                      <w:color w:val="333333"/>
                      <w:spacing w:val="6"/>
                      <w:sz w:val="20"/>
                      <w:szCs w:val="20"/>
                    </w:rPr>
                    <w:t>_</w:t>
                  </w:r>
                  <w:r>
                    <w:rPr>
                      <w:rFonts w:ascii="Consolas" w:hAnsi="Consolas" w:eastAsia="Consolas" w:cs="Consolas"/>
                      <w:color w:val="333333"/>
                      <w:sz w:val="20"/>
                      <w:szCs w:val="20"/>
                    </w:rPr>
                    <w:t>READABLE</w:t>
                  </w:r>
                  <w:r>
                    <w:rPr>
                      <w:rFonts w:ascii="Consolas" w:hAnsi="Consolas" w:eastAsia="Consolas" w:cs="Consolas"/>
                      <w:color w:val="333333"/>
                      <w:spacing w:val="6"/>
                      <w:sz w:val="20"/>
                      <w:szCs w:val="20"/>
                    </w:rPr>
                    <w:t xml:space="preserve"> </w:t>
                  </w:r>
                  <w:r>
                    <w:rPr>
                      <w:rFonts w:ascii="微软雅黑" w:hAnsi="微软雅黑" w:eastAsia="微软雅黑" w:cs="微软雅黑"/>
                      <w:color w:val="333333"/>
                      <w:spacing w:val="6"/>
                      <w:sz w:val="22"/>
                      <w:szCs w:val="22"/>
                    </w:rPr>
                    <w:t>事件已经与命令请求处理器关联，因此事件分派器</w:t>
                  </w:r>
                  <w:r>
                    <w:rPr>
                      <w:rFonts w:ascii="微软雅黑" w:hAnsi="微软雅黑" w:eastAsia="微软雅黑" w:cs="微软雅黑"/>
                      <w:color w:val="333333"/>
                      <w:spacing w:val="5"/>
                      <w:sz w:val="22"/>
                      <w:szCs w:val="22"/>
                    </w:rPr>
                    <w:t xml:space="preserve"> 将事件交给命令请求处理器来处理。命令请求处理器读取</w:t>
                  </w:r>
                </w:p>
              </w:txbxContent>
            </v:textbox>
          </v:shape>
        </w:pict>
      </w:r>
      <w:r>
        <w:pict>
          <v:shape id="_x0000_s1274" o:spid="_x0000_s1274" o:spt="202" type="#_x0000_t202" style="position:absolute;left:0pt;margin-left:96.1pt;margin-top:19.75pt;height:16.6pt;width:63.95pt;z-index:252129280;mso-width-relative:page;mso-height-relative:page;" filled="f" stroked="f" coordsize="21600,21600">
            <v:path/>
            <v:fill on="f" focussize="0,0"/>
            <v:stroke on="f"/>
            <v:imagedata o:title=""/>
            <o:lock v:ext="edit" aspectratio="f"/>
            <v:textbox inset="0mm,0mm,0mm,0mm">
              <w:txbxContent>
                <w:p w14:paraId="67393B89">
                  <w:pPr>
                    <w:spacing w:before="19" w:line="186" w:lineRule="auto"/>
                    <w:ind w:left="20"/>
                    <w:rPr>
                      <w:rFonts w:ascii="微软雅黑" w:hAnsi="微软雅黑" w:eastAsia="微软雅黑" w:cs="微软雅黑"/>
                      <w:sz w:val="22"/>
                      <w:szCs w:val="22"/>
                    </w:rPr>
                  </w:pPr>
                  <w:r>
                    <w:rPr>
                      <w:rFonts w:ascii="Consolas" w:hAnsi="Consolas" w:eastAsia="Consolas" w:cs="Consolas"/>
                      <w:color w:val="333333"/>
                      <w:spacing w:val="-1"/>
                      <w:sz w:val="20"/>
                      <w:szCs w:val="20"/>
                    </w:rPr>
                    <w:t>Socket01</w:t>
                  </w:r>
                  <w:r>
                    <w:rPr>
                      <w:rFonts w:ascii="Consolas" w:hAnsi="Consolas" w:eastAsia="Consolas" w:cs="Consolas"/>
                      <w:color w:val="333333"/>
                      <w:spacing w:val="44"/>
                      <w:sz w:val="20"/>
                      <w:szCs w:val="20"/>
                    </w:rPr>
                    <w:t xml:space="preserve"> </w:t>
                  </w:r>
                  <w:r>
                    <w:rPr>
                      <w:rFonts w:ascii="微软雅黑" w:hAnsi="微软雅黑" w:eastAsia="微软雅黑" w:cs="微软雅黑"/>
                      <w:color w:val="333333"/>
                      <w:spacing w:val="-1"/>
                      <w:sz w:val="22"/>
                      <w:szCs w:val="22"/>
                    </w:rPr>
                    <w:t>的</w:t>
                  </w:r>
                </w:p>
              </w:txbxContent>
            </v:textbox>
          </v:shape>
        </w:pict>
      </w:r>
      <w:r>
        <w:rPr>
          <w:rFonts w:ascii="Consolas" w:hAnsi="Consolas" w:eastAsia="Consolas" w:cs="Consolas"/>
          <w:color w:val="333333"/>
          <w:sz w:val="20"/>
          <w:szCs w:val="20"/>
        </w:rPr>
        <w:t>AE</w:t>
      </w:r>
      <w:r>
        <w:rPr>
          <w:rFonts w:ascii="Consolas" w:hAnsi="Consolas" w:eastAsia="Consolas" w:cs="Consolas"/>
          <w:color w:val="333333"/>
          <w:spacing w:val="4"/>
          <w:sz w:val="20"/>
          <w:szCs w:val="20"/>
        </w:rPr>
        <w:t>_</w:t>
      </w:r>
      <w:r>
        <w:rPr>
          <w:rFonts w:ascii="Consolas" w:hAnsi="Consolas" w:eastAsia="Consolas" w:cs="Consolas"/>
          <w:color w:val="333333"/>
          <w:sz w:val="20"/>
          <w:szCs w:val="20"/>
        </w:rPr>
        <w:t>READABLE</w:t>
      </w:r>
      <w:r>
        <w:rPr>
          <w:rFonts w:ascii="Consolas" w:hAnsi="Consolas" w:eastAsia="Consolas" w:cs="Consolas"/>
          <w:color w:val="333333"/>
          <w:spacing w:val="35"/>
          <w:sz w:val="20"/>
          <w:szCs w:val="20"/>
        </w:rPr>
        <w:t xml:space="preserve"> </w:t>
      </w:r>
      <w:r>
        <w:rPr>
          <w:rFonts w:ascii="微软雅黑" w:hAnsi="微软雅黑" w:eastAsia="微软雅黑" w:cs="微软雅黑"/>
          <w:color w:val="333333"/>
          <w:spacing w:val="4"/>
          <w:sz w:val="22"/>
          <w:szCs w:val="22"/>
        </w:rPr>
        <w:t>事件，</w:t>
      </w:r>
      <w:r>
        <w:rPr>
          <w:rFonts w:ascii="微软雅黑" w:hAnsi="微软雅黑" w:eastAsia="微软雅黑" w:cs="微软雅黑"/>
          <w:color w:val="333333"/>
          <w:spacing w:val="-32"/>
          <w:sz w:val="22"/>
          <w:szCs w:val="22"/>
        </w:rPr>
        <w:t xml:space="preserve"> </w:t>
      </w:r>
      <w:r>
        <w:rPr>
          <w:color w:val="333333"/>
          <w:sz w:val="22"/>
          <w:szCs w:val="22"/>
        </w:rPr>
        <w:t>IO</w:t>
      </w:r>
      <w:r>
        <w:rPr>
          <w:color w:val="333333"/>
          <w:spacing w:val="4"/>
          <w:sz w:val="22"/>
          <w:szCs w:val="22"/>
        </w:rPr>
        <w:t xml:space="preserve"> </w:t>
      </w:r>
      <w:r>
        <w:rPr>
          <w:rFonts w:ascii="微软雅黑" w:hAnsi="微软雅黑" w:eastAsia="微软雅黑" w:cs="微软雅黑"/>
          <w:color w:val="333333"/>
          <w:spacing w:val="4"/>
          <w:sz w:val="22"/>
          <w:szCs w:val="22"/>
        </w:rPr>
        <w:t>多路复用程序将事件压入队列，此时事件分派器从队列中获取到该事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件，由于前面</w:t>
      </w:r>
    </w:p>
    <w:p w14:paraId="7EDFB58B">
      <w:pPr>
        <w:pStyle w:val="2"/>
        <w:spacing w:line="226" w:lineRule="auto"/>
        <w:ind w:left="470" w:right="44" w:firstLine="5749"/>
        <w:rPr>
          <w:rFonts w:ascii="微软雅黑" w:hAnsi="微软雅黑" w:eastAsia="微软雅黑" w:cs="微软雅黑"/>
          <w:sz w:val="22"/>
          <w:szCs w:val="22"/>
        </w:rPr>
      </w:pPr>
      <w:r>
        <w:pict>
          <v:shape id="_x0000_s1275" o:spid="_x0000_s1275" o:spt="202" type="#_x0000_t202" style="position:absolute;left:0pt;margin-left:366.75pt;margin-top:19.25pt;height:16.6pt;width:114.9pt;z-index:252124160;mso-width-relative:page;mso-height-relative:page;" filled="f" stroked="f" coordsize="21600,21600">
            <v:path/>
            <v:fill on="f" focussize="0,0"/>
            <v:stroke on="f"/>
            <v:imagedata o:title=""/>
            <o:lock v:ext="edit" aspectratio="f"/>
            <v:textbox inset="0mm,0mm,0mm,0mm">
              <w:txbxContent>
                <w:p w14:paraId="7FD8DEF7">
                  <w:pPr>
                    <w:spacing w:before="19"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AE</w:t>
                  </w:r>
                  <w:r>
                    <w:rPr>
                      <w:rFonts w:ascii="Consolas" w:hAnsi="Consolas" w:eastAsia="Consolas" w:cs="Consolas"/>
                      <w:color w:val="333333"/>
                      <w:spacing w:val="5"/>
                      <w:sz w:val="20"/>
                      <w:szCs w:val="20"/>
                    </w:rPr>
                    <w:t>_</w:t>
                  </w:r>
                  <w:r>
                    <w:rPr>
                      <w:rFonts w:ascii="Consolas" w:hAnsi="Consolas" w:eastAsia="Consolas" w:cs="Consolas"/>
                      <w:color w:val="333333"/>
                      <w:sz w:val="20"/>
                      <w:szCs w:val="20"/>
                    </w:rPr>
                    <w:t>WRITABLE</w:t>
                  </w:r>
                  <w:r>
                    <w:rPr>
                      <w:rFonts w:ascii="Consolas" w:hAnsi="Consolas" w:eastAsia="Consolas" w:cs="Consolas"/>
                      <w:color w:val="333333"/>
                      <w:spacing w:val="32"/>
                      <w:sz w:val="20"/>
                      <w:szCs w:val="20"/>
                    </w:rPr>
                    <w:t xml:space="preserve"> </w:t>
                  </w:r>
                  <w:r>
                    <w:rPr>
                      <w:rFonts w:ascii="微软雅黑" w:hAnsi="微软雅黑" w:eastAsia="微软雅黑" w:cs="微软雅黑"/>
                      <w:color w:val="333333"/>
                      <w:spacing w:val="5"/>
                      <w:sz w:val="22"/>
                      <w:szCs w:val="22"/>
                    </w:rPr>
                    <w:t>事件与令</w:t>
                  </w:r>
                </w:p>
              </w:txbxContent>
            </v:textbox>
          </v:shape>
        </w:pict>
      </w:r>
      <w:r>
        <w:pict>
          <v:shape id="_x0000_s1276" o:spid="_x0000_s1276" o:spt="202" type="#_x0000_t202" style="position:absolute;left:0pt;margin-left:303.9pt;margin-top:19.3pt;height:16.6pt;width:61.05pt;z-index:252130304;mso-width-relative:page;mso-height-relative:page;" filled="f" stroked="f" coordsize="21600,21600">
            <v:path/>
            <v:fill on="f" focussize="0,0"/>
            <v:stroke on="f"/>
            <v:imagedata o:title=""/>
            <o:lock v:ext="edit" aspectratio="f"/>
            <v:textbox inset="0mm,0mm,0mm,0mm">
              <w:txbxContent>
                <w:p w14:paraId="6834D8FD">
                  <w:pPr>
                    <w:spacing w:before="19" w:line="186" w:lineRule="auto"/>
                    <w:ind w:left="20"/>
                    <w:rPr>
                      <w:rFonts w:ascii="微软雅黑" w:hAnsi="微软雅黑" w:eastAsia="微软雅黑" w:cs="微软雅黑"/>
                      <w:sz w:val="22"/>
                      <w:szCs w:val="22"/>
                    </w:rPr>
                  </w:pPr>
                  <w:r>
                    <w:rPr>
                      <w:rFonts w:ascii="Consolas" w:hAnsi="Consolas" w:eastAsia="Consolas" w:cs="Consolas"/>
                      <w:color w:val="333333"/>
                      <w:spacing w:val="-1"/>
                      <w:sz w:val="20"/>
                      <w:szCs w:val="20"/>
                    </w:rPr>
                    <w:t>Socket01</w:t>
                  </w:r>
                  <w:r>
                    <w:rPr>
                      <w:rFonts w:ascii="Consolas" w:hAnsi="Consolas" w:eastAsia="Consolas" w:cs="Consolas"/>
                      <w:color w:val="333333"/>
                      <w:spacing w:val="-14"/>
                      <w:sz w:val="20"/>
                      <w:szCs w:val="20"/>
                    </w:rPr>
                    <w:t xml:space="preserve"> </w:t>
                  </w:r>
                  <w:r>
                    <w:rPr>
                      <w:rFonts w:ascii="微软雅黑" w:hAnsi="微软雅黑" w:eastAsia="微软雅黑" w:cs="微软雅黑"/>
                      <w:color w:val="333333"/>
                      <w:spacing w:val="-1"/>
                      <w:sz w:val="22"/>
                      <w:szCs w:val="22"/>
                    </w:rPr>
                    <w:t>的</w:t>
                  </w:r>
                </w:p>
              </w:txbxContent>
            </v:textbox>
          </v:shape>
        </w:pict>
      </w:r>
      <w:r>
        <w:rPr>
          <w:rFonts w:ascii="Consolas" w:hAnsi="Consolas" w:eastAsia="Consolas" w:cs="Consolas"/>
          <w:color w:val="333333"/>
          <w:sz w:val="20"/>
          <w:szCs w:val="20"/>
        </w:rPr>
        <w:t>Socket</w:t>
      </w:r>
      <w:r>
        <w:rPr>
          <w:rFonts w:ascii="Consolas" w:hAnsi="Consolas" w:eastAsia="Consolas" w:cs="Consolas"/>
          <w:color w:val="333333"/>
          <w:spacing w:val="5"/>
          <w:sz w:val="20"/>
          <w:szCs w:val="20"/>
        </w:rPr>
        <w:t>01</w:t>
      </w:r>
      <w:r>
        <w:rPr>
          <w:rFonts w:ascii="Consolas" w:hAnsi="Consolas" w:eastAsia="Consolas" w:cs="Consolas"/>
          <w:color w:val="333333"/>
          <w:spacing w:val="-21"/>
          <w:sz w:val="20"/>
          <w:szCs w:val="20"/>
        </w:rPr>
        <w:t xml:space="preserve"> </w:t>
      </w:r>
      <w:r>
        <w:rPr>
          <w:rFonts w:ascii="微软雅黑" w:hAnsi="微软雅黑" w:eastAsia="微软雅黑" w:cs="微软雅黑"/>
          <w:color w:val="333333"/>
          <w:spacing w:val="5"/>
          <w:sz w:val="22"/>
          <w:szCs w:val="22"/>
        </w:rPr>
        <w:t xml:space="preserve">的 </w:t>
      </w:r>
      <w:r>
        <w:rPr>
          <w:color w:val="333333"/>
          <w:sz w:val="22"/>
          <w:szCs w:val="22"/>
        </w:rPr>
        <w:t>set</w:t>
      </w:r>
      <w:r>
        <w:rPr>
          <w:color w:val="333333"/>
          <w:spacing w:val="5"/>
          <w:sz w:val="22"/>
          <w:szCs w:val="22"/>
        </w:rPr>
        <w:t xml:space="preserve"> </w:t>
      </w:r>
      <w:r>
        <w:rPr>
          <w:color w:val="333333"/>
          <w:sz w:val="22"/>
          <w:szCs w:val="22"/>
        </w:rPr>
        <w:t>key</w:t>
      </w:r>
      <w:r>
        <w:rPr>
          <w:color w:val="333333"/>
          <w:spacing w:val="5"/>
          <w:sz w:val="22"/>
          <w:szCs w:val="22"/>
        </w:rPr>
        <w:t xml:space="preserve"> </w:t>
      </w:r>
      <w:r>
        <w:rPr>
          <w:color w:val="333333"/>
          <w:sz w:val="22"/>
          <w:szCs w:val="22"/>
        </w:rPr>
        <w:t>value</w:t>
      </w:r>
      <w:r>
        <w:rPr>
          <w:color w:val="333333"/>
          <w:spacing w:val="5"/>
          <w:sz w:val="22"/>
          <w:szCs w:val="22"/>
        </w:rPr>
        <w:t xml:space="preserve"> </w:t>
      </w:r>
      <w:r>
        <w:rPr>
          <w:rFonts w:ascii="微软雅黑" w:hAnsi="微软雅黑" w:eastAsia="微软雅黑" w:cs="微软雅黑"/>
          <w:color w:val="333333"/>
          <w:spacing w:val="5"/>
          <w:sz w:val="22"/>
          <w:szCs w:val="22"/>
        </w:rPr>
        <w:t>并在自己</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内存中完成 </w:t>
      </w:r>
      <w:r>
        <w:rPr>
          <w:color w:val="333333"/>
          <w:sz w:val="22"/>
          <w:szCs w:val="22"/>
        </w:rPr>
        <w:t>set</w:t>
      </w:r>
      <w:r>
        <w:rPr>
          <w:color w:val="333333"/>
          <w:spacing w:val="5"/>
          <w:sz w:val="22"/>
          <w:szCs w:val="22"/>
        </w:rPr>
        <w:t xml:space="preserve"> </w:t>
      </w:r>
      <w:r>
        <w:rPr>
          <w:color w:val="333333"/>
          <w:sz w:val="22"/>
          <w:szCs w:val="22"/>
        </w:rPr>
        <w:t>key</w:t>
      </w:r>
      <w:r>
        <w:rPr>
          <w:color w:val="333333"/>
          <w:spacing w:val="5"/>
          <w:sz w:val="22"/>
          <w:szCs w:val="22"/>
        </w:rPr>
        <w:t xml:space="preserve"> </w:t>
      </w:r>
      <w:r>
        <w:rPr>
          <w:color w:val="333333"/>
          <w:sz w:val="22"/>
          <w:szCs w:val="22"/>
        </w:rPr>
        <w:t>value</w:t>
      </w:r>
      <w:r>
        <w:rPr>
          <w:color w:val="333333"/>
          <w:spacing w:val="5"/>
          <w:sz w:val="22"/>
          <w:szCs w:val="22"/>
        </w:rPr>
        <w:t xml:space="preserve"> </w:t>
      </w:r>
      <w:r>
        <w:rPr>
          <w:rFonts w:ascii="微软雅黑" w:hAnsi="微软雅黑" w:eastAsia="微软雅黑" w:cs="微软雅黑"/>
          <w:color w:val="333333"/>
          <w:spacing w:val="5"/>
          <w:sz w:val="22"/>
          <w:szCs w:val="22"/>
        </w:rPr>
        <w:t>的设置。操作完成后，它会将</w:t>
      </w:r>
    </w:p>
    <w:p w14:paraId="0EE3F6BA">
      <w:pPr>
        <w:spacing w:before="54" w:line="186" w:lineRule="auto"/>
        <w:ind w:left="464"/>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回复处理器关联。</w:t>
      </w:r>
    </w:p>
    <w:p w14:paraId="5E75E75A">
      <w:pPr>
        <w:pStyle w:val="2"/>
        <w:spacing w:before="66" w:line="187" w:lineRule="auto"/>
        <w:ind w:left="206"/>
        <w:rPr>
          <w:rFonts w:ascii="微软雅黑" w:hAnsi="微软雅黑" w:eastAsia="微软雅黑" w:cs="微软雅黑"/>
          <w:sz w:val="22"/>
          <w:szCs w:val="22"/>
        </w:rPr>
      </w:pPr>
      <w:r>
        <w:pict>
          <v:shape id="_x0000_s1277" o:spid="_x0000_s1277" o:spt="202" type="#_x0000_t202" style="position:absolute;left:0pt;margin-left:320.3pt;margin-top:2.35pt;height:16.65pt;width:106.05pt;z-index:252125184;mso-width-relative:page;mso-height-relative:page;" filled="f" stroked="f" coordsize="21600,21600">
            <v:path/>
            <v:fill on="f" focussize="0,0"/>
            <v:stroke on="f"/>
            <v:imagedata o:title=""/>
            <o:lock v:ext="edit" aspectratio="f"/>
            <v:textbox inset="0mm,0mm,0mm,0mm">
              <w:txbxContent>
                <w:p w14:paraId="5F134691">
                  <w:pPr>
                    <w:spacing w:before="20"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Socket</w:t>
                  </w:r>
                  <w:r>
                    <w:rPr>
                      <w:rFonts w:ascii="Consolas" w:hAnsi="Consolas" w:eastAsia="Consolas" w:cs="Consolas"/>
                      <w:color w:val="333333"/>
                      <w:spacing w:val="3"/>
                      <w:sz w:val="20"/>
                      <w:szCs w:val="20"/>
                    </w:rPr>
                    <w:t>01</w:t>
                  </w:r>
                  <w:r>
                    <w:rPr>
                      <w:rFonts w:ascii="Consolas" w:hAnsi="Consolas" w:eastAsia="Consolas" w:cs="Consolas"/>
                      <w:color w:val="333333"/>
                      <w:spacing w:val="-32"/>
                      <w:sz w:val="20"/>
                      <w:szCs w:val="20"/>
                    </w:rPr>
                    <w:t xml:space="preserve"> </w:t>
                  </w:r>
                  <w:r>
                    <w:rPr>
                      <w:rFonts w:ascii="微软雅黑" w:hAnsi="微软雅黑" w:eastAsia="微软雅黑" w:cs="微软雅黑"/>
                      <w:color w:val="333333"/>
                      <w:spacing w:val="3"/>
                      <w:sz w:val="22"/>
                      <w:szCs w:val="22"/>
                    </w:rPr>
                    <w:t>会产生一个</w:t>
                  </w:r>
                </w:p>
              </w:txbxContent>
            </v:textbox>
          </v:shape>
        </w:pict>
      </w:r>
      <w:r>
        <w:pict>
          <v:shape id="_x0000_s1278" o:spid="_x0000_s1278" o:spt="202" type="#_x0000_t202" style="position:absolute;left:0pt;margin-left:256.9pt;margin-top:2.4pt;height:16.6pt;width:58.2pt;z-index:252131328;mso-width-relative:page;mso-height-relative:page;" filled="f" stroked="f" coordsize="21600,21600">
            <v:path/>
            <v:fill on="f" focussize="0,0"/>
            <v:stroke on="f"/>
            <v:imagedata o:title=""/>
            <o:lock v:ext="edit" aspectratio="f"/>
            <v:textbox inset="0mm,0mm,0mm,0mm">
              <w:txbxContent>
                <w:p w14:paraId="66691CBC">
                  <w:pPr>
                    <w:spacing w:before="19" w:line="186" w:lineRule="auto"/>
                    <w:ind w:left="20"/>
                    <w:rPr>
                      <w:rFonts w:ascii="微软雅黑" w:hAnsi="微软雅黑" w:eastAsia="微软雅黑" w:cs="微软雅黑"/>
                      <w:sz w:val="22"/>
                      <w:szCs w:val="22"/>
                    </w:rPr>
                  </w:pPr>
                  <w:r>
                    <w:rPr>
                      <w:rFonts w:ascii="Consolas" w:hAnsi="Consolas" w:eastAsia="Consolas" w:cs="Consolas"/>
                      <w:color w:val="333333"/>
                      <w:spacing w:val="-3"/>
                      <w:sz w:val="20"/>
                      <w:szCs w:val="20"/>
                    </w:rPr>
                    <w:t>Redis</w:t>
                  </w:r>
                  <w:r>
                    <w:rPr>
                      <w:rFonts w:ascii="Consolas" w:hAnsi="Consolas" w:eastAsia="Consolas" w:cs="Consolas"/>
                      <w:color w:val="333333"/>
                      <w:spacing w:val="48"/>
                      <w:sz w:val="20"/>
                      <w:szCs w:val="20"/>
                    </w:rPr>
                    <w:t xml:space="preserve"> </w:t>
                  </w:r>
                  <w:r>
                    <w:rPr>
                      <w:rFonts w:ascii="微软雅黑" w:hAnsi="微软雅黑" w:eastAsia="微软雅黑" w:cs="微软雅黑"/>
                      <w:color w:val="333333"/>
                      <w:spacing w:val="-3"/>
                      <w:sz w:val="22"/>
                      <w:szCs w:val="22"/>
                    </w:rPr>
                    <w:t>中的</w:t>
                  </w:r>
                </w:p>
              </w:txbxContent>
            </v:textbox>
          </v:shape>
        </w:pict>
      </w:r>
      <w:r>
        <w:rPr>
          <w:color w:val="333333"/>
          <w:spacing w:val="4"/>
          <w:sz w:val="22"/>
          <w:szCs w:val="22"/>
        </w:rPr>
        <w:t xml:space="preserve">3. </w:t>
      </w:r>
      <w:r>
        <w:rPr>
          <w:rFonts w:ascii="微软雅黑" w:hAnsi="微软雅黑" w:eastAsia="微软雅黑" w:cs="微软雅黑"/>
          <w:color w:val="333333"/>
          <w:spacing w:val="4"/>
          <w:sz w:val="22"/>
          <w:szCs w:val="22"/>
        </w:rPr>
        <w:t>如果此时客户端准备好接收返回结果了，那么</w:t>
      </w:r>
    </w:p>
    <w:p w14:paraId="6D46AA0C">
      <w:pPr>
        <w:spacing w:before="67" w:line="186" w:lineRule="auto"/>
        <w:ind w:left="523"/>
        <w:rPr>
          <w:rFonts w:ascii="微软雅黑" w:hAnsi="微软雅黑" w:eastAsia="微软雅黑" w:cs="微软雅黑"/>
          <w:sz w:val="22"/>
          <w:szCs w:val="22"/>
        </w:rPr>
      </w:pPr>
      <w:r>
        <w:rPr>
          <w:rFonts w:ascii="Consolas" w:hAnsi="Consolas" w:eastAsia="Consolas" w:cs="Consolas"/>
          <w:color w:val="333333"/>
          <w:sz w:val="20"/>
          <w:szCs w:val="20"/>
        </w:rPr>
        <w:t>AE</w:t>
      </w:r>
      <w:r>
        <w:rPr>
          <w:rFonts w:ascii="Consolas" w:hAnsi="Consolas" w:eastAsia="Consolas" w:cs="Consolas"/>
          <w:color w:val="333333"/>
          <w:spacing w:val="5"/>
          <w:sz w:val="20"/>
          <w:szCs w:val="20"/>
        </w:rPr>
        <w:t>_</w:t>
      </w:r>
      <w:r>
        <w:rPr>
          <w:rFonts w:ascii="Consolas" w:hAnsi="Consolas" w:eastAsia="Consolas" w:cs="Consolas"/>
          <w:color w:val="333333"/>
          <w:sz w:val="20"/>
          <w:szCs w:val="20"/>
        </w:rPr>
        <w:t>WRITABLE</w:t>
      </w:r>
      <w:r>
        <w:rPr>
          <w:rFonts w:ascii="Consolas" w:hAnsi="Consolas" w:eastAsia="Consolas" w:cs="Consolas"/>
          <w:color w:val="333333"/>
          <w:spacing w:val="-24"/>
          <w:sz w:val="20"/>
          <w:szCs w:val="20"/>
        </w:rPr>
        <w:t xml:space="preserve"> </w:t>
      </w:r>
      <w:r>
        <w:rPr>
          <w:rFonts w:ascii="微软雅黑" w:hAnsi="微软雅黑" w:eastAsia="微软雅黑" w:cs="微软雅黑"/>
          <w:color w:val="333333"/>
          <w:spacing w:val="5"/>
          <w:sz w:val="22"/>
          <w:szCs w:val="22"/>
        </w:rPr>
        <w:t>事件，同样压入队列中，事件分派器找到相关联的命令回复处理器，由命令回复</w:t>
      </w:r>
    </w:p>
    <w:p w14:paraId="24EAFC3D">
      <w:pPr>
        <w:spacing w:line="186" w:lineRule="auto"/>
        <w:rPr>
          <w:rFonts w:ascii="微软雅黑" w:hAnsi="微软雅黑" w:eastAsia="微软雅黑" w:cs="微软雅黑"/>
          <w:sz w:val="22"/>
          <w:szCs w:val="22"/>
        </w:rPr>
        <w:sectPr>
          <w:pgSz w:w="11900" w:h="16820"/>
          <w:pgMar w:top="400" w:right="1050" w:bottom="400" w:left="1049" w:header="0" w:footer="0" w:gutter="0"/>
          <w:cols w:space="720" w:num="1"/>
        </w:sectPr>
      </w:pPr>
    </w:p>
    <w:p w14:paraId="5BFB2103">
      <w:pPr>
        <w:pStyle w:val="2"/>
        <w:spacing w:line="352" w:lineRule="auto"/>
      </w:pPr>
      <w:r>
        <w:pict>
          <v:shape id="_x0000_s1279" o:spid="_x0000_s1279" style="position:absolute;left:0pt;margin-left:266.35pt;margin-top:0pt;height:610.45pt;width:46.55pt;mso-position-horizontal-relative:page;mso-position-vertical-relative:page;z-index:252146688;mso-width-relative:page;mso-height-relative:page;" filled="f" stroked="t" coordsize="930,12209" o:allowincell="f" path="m7,12163l7,11968c7,11943,20,11931,45,11931l885,11931c910,11931,922,11943,922,11968l922,12163c922,12188,910,12201,885,12201l45,12201c20,12201,7,12188,7,12163e">
            <v:fill on="f" focussize="0,0"/>
            <v:stroke color="#DFE2E5" miterlimit="4" joinstyle="miter"/>
            <v:imagedata o:title=""/>
            <o:lock v:ext="edit"/>
          </v:shape>
        </w:pict>
      </w:r>
    </w:p>
    <w:p w14:paraId="73299340">
      <w:pPr>
        <w:pStyle w:val="2"/>
        <w:spacing w:line="352" w:lineRule="auto"/>
      </w:pPr>
      <w:r>
        <w:drawing>
          <wp:anchor distT="0" distB="0" distL="0" distR="0" simplePos="0" relativeHeight="252140544" behindDoc="0" locked="0" layoutInCell="1" allowOverlap="1">
            <wp:simplePos x="0" y="0"/>
            <wp:positionH relativeFrom="column">
              <wp:posOffset>3592830</wp:posOffset>
            </wp:positionH>
            <wp:positionV relativeFrom="paragraph">
              <wp:posOffset>252095</wp:posOffset>
            </wp:positionV>
            <wp:extent cx="238125" cy="189230"/>
            <wp:effectExtent l="0" t="0" r="0" b="0"/>
            <wp:wrapNone/>
            <wp:docPr id="932" name="IM 932"/>
            <wp:cNvGraphicFramePr/>
            <a:graphic xmlns:a="http://schemas.openxmlformats.org/drawingml/2006/main">
              <a:graphicData uri="http://schemas.openxmlformats.org/drawingml/2006/picture">
                <pic:pic xmlns:pic="http://schemas.openxmlformats.org/drawingml/2006/picture">
                  <pic:nvPicPr>
                    <pic:cNvPr id="932" name="IM 932"/>
                    <pic:cNvPicPr/>
                  </pic:nvPicPr>
                  <pic:blipFill>
                    <a:blip r:embed="rId495"/>
                    <a:stretch>
                      <a:fillRect/>
                    </a:stretch>
                  </pic:blipFill>
                  <pic:spPr>
                    <a:xfrm>
                      <a:off x="0" y="0"/>
                      <a:ext cx="238224" cy="189102"/>
                    </a:xfrm>
                    <a:prstGeom prst="rect">
                      <a:avLst/>
                    </a:prstGeom>
                  </pic:spPr>
                </pic:pic>
              </a:graphicData>
            </a:graphic>
          </wp:anchor>
        </w:drawing>
      </w:r>
      <w:r>
        <w:drawing>
          <wp:anchor distT="0" distB="0" distL="0" distR="0" simplePos="0" relativeHeight="252142592" behindDoc="0" locked="0" layoutInCell="1" allowOverlap="1">
            <wp:simplePos x="0" y="0"/>
            <wp:positionH relativeFrom="column">
              <wp:posOffset>4584065</wp:posOffset>
            </wp:positionH>
            <wp:positionV relativeFrom="paragraph">
              <wp:posOffset>252095</wp:posOffset>
            </wp:positionV>
            <wp:extent cx="657225" cy="189230"/>
            <wp:effectExtent l="0" t="0" r="0" b="0"/>
            <wp:wrapNone/>
            <wp:docPr id="934" name="IM 934"/>
            <wp:cNvGraphicFramePr/>
            <a:graphic xmlns:a="http://schemas.openxmlformats.org/drawingml/2006/main">
              <a:graphicData uri="http://schemas.openxmlformats.org/drawingml/2006/picture">
                <pic:pic xmlns:pic="http://schemas.openxmlformats.org/drawingml/2006/picture">
                  <pic:nvPicPr>
                    <pic:cNvPr id="934" name="IM 934"/>
                    <pic:cNvPicPr/>
                  </pic:nvPicPr>
                  <pic:blipFill>
                    <a:blip r:embed="rId496"/>
                    <a:stretch>
                      <a:fillRect/>
                    </a:stretch>
                  </pic:blipFill>
                  <pic:spPr>
                    <a:xfrm>
                      <a:off x="0" y="0"/>
                      <a:ext cx="657500" cy="189102"/>
                    </a:xfrm>
                    <a:prstGeom prst="rect">
                      <a:avLst/>
                    </a:prstGeom>
                  </pic:spPr>
                </pic:pic>
              </a:graphicData>
            </a:graphic>
          </wp:anchor>
        </w:drawing>
      </w:r>
    </w:p>
    <w:p w14:paraId="66049301">
      <w:pPr>
        <w:spacing w:before="94" w:line="186" w:lineRule="auto"/>
        <w:ind w:left="1493"/>
        <w:rPr>
          <w:rFonts w:ascii="微软雅黑" w:hAnsi="微软雅黑" w:eastAsia="微软雅黑" w:cs="微软雅黑"/>
          <w:sz w:val="22"/>
          <w:szCs w:val="22"/>
        </w:rPr>
      </w:pPr>
      <w:r>
        <w:pict>
          <v:shape id="_x0000_s1280" o:spid="_x0000_s1280" o:spt="202" type="#_x0000_t202" style="position:absolute;left:0pt;margin-left:286.1pt;margin-top:3.05pt;height:18.85pt;width:72.7pt;z-index:252141568;mso-width-relative:page;mso-height-relative:page;" filled="f" stroked="f" coordsize="21600,21600">
            <v:path/>
            <v:fill on="f" focussize="0,0"/>
            <v:stroke on="f"/>
            <v:imagedata o:title=""/>
            <o:lock v:ext="edit" aspectratio="f"/>
            <v:textbox inset="0mm,0mm,0mm,0mm">
              <w:txbxContent>
                <w:p w14:paraId="7726DB9E">
                  <w:pPr>
                    <w:spacing w:before="19" w:line="214" w:lineRule="auto"/>
                    <w:ind w:left="20"/>
                    <w:rPr>
                      <w:rFonts w:ascii="微软雅黑" w:hAnsi="微软雅黑" w:eastAsia="微软雅黑" w:cs="微软雅黑"/>
                      <w:sz w:val="22"/>
                      <w:szCs w:val="22"/>
                    </w:rPr>
                  </w:pPr>
                  <w:r>
                    <w:rPr>
                      <w:rFonts w:ascii="Consolas" w:hAnsi="Consolas" w:eastAsia="Consolas" w:cs="Consolas"/>
                      <w:color w:val="333333"/>
                      <w:spacing w:val="-5"/>
                      <w:sz w:val="20"/>
                      <w:szCs w:val="20"/>
                    </w:rPr>
                    <w:t>ok</w:t>
                  </w:r>
                  <w:r>
                    <w:rPr>
                      <w:rFonts w:ascii="Consolas" w:hAnsi="Consolas" w:eastAsia="Consolas" w:cs="Consolas"/>
                      <w:color w:val="333333"/>
                      <w:spacing w:val="23"/>
                      <w:sz w:val="20"/>
                      <w:szCs w:val="20"/>
                    </w:rPr>
                    <w:t xml:space="preserve"> </w:t>
                  </w:r>
                  <w:r>
                    <w:rPr>
                      <w:rFonts w:ascii="微软雅黑" w:hAnsi="微软雅黑" w:eastAsia="微软雅黑" w:cs="微软雅黑"/>
                      <w:color w:val="333333"/>
                      <w:spacing w:val="-5"/>
                      <w:sz w:val="22"/>
                      <w:szCs w:val="22"/>
                    </w:rPr>
                    <w:t>，之后解除</w:t>
                  </w:r>
                </w:p>
              </w:txbxContent>
            </v:textbox>
          </v:shape>
        </w:pict>
      </w:r>
      <w:r>
        <w:pict>
          <v:shape id="_x0000_s1281" o:spid="_x0000_s1281" o:spt="202" type="#_x0000_t202" style="position:absolute;left:0pt;margin-left:364pt;margin-top:3.75pt;height:16.6pt;width:61.05pt;z-index:252147712;mso-width-relative:page;mso-height-relative:page;" filled="f" stroked="f" coordsize="21600,21600">
            <v:path/>
            <v:fill on="f" focussize="0,0"/>
            <v:stroke on="f"/>
            <v:imagedata o:title=""/>
            <o:lock v:ext="edit" aspectratio="f"/>
            <v:textbox inset="0mm,0mm,0mm,0mm">
              <w:txbxContent>
                <w:p w14:paraId="27AF27D5">
                  <w:pPr>
                    <w:spacing w:before="19" w:line="186" w:lineRule="auto"/>
                    <w:ind w:left="20"/>
                    <w:rPr>
                      <w:rFonts w:ascii="微软雅黑" w:hAnsi="微软雅黑" w:eastAsia="微软雅黑" w:cs="微软雅黑"/>
                      <w:sz w:val="22"/>
                      <w:szCs w:val="22"/>
                    </w:rPr>
                  </w:pPr>
                  <w:r>
                    <w:rPr>
                      <w:rFonts w:ascii="Consolas" w:hAnsi="Consolas" w:eastAsia="Consolas" w:cs="Consolas"/>
                      <w:color w:val="333333"/>
                      <w:spacing w:val="-1"/>
                      <w:sz w:val="20"/>
                      <w:szCs w:val="20"/>
                    </w:rPr>
                    <w:t>Socket01</w:t>
                  </w:r>
                  <w:r>
                    <w:rPr>
                      <w:rFonts w:ascii="Consolas" w:hAnsi="Consolas" w:eastAsia="Consolas" w:cs="Consolas"/>
                      <w:color w:val="333333"/>
                      <w:spacing w:val="-14"/>
                      <w:sz w:val="20"/>
                      <w:szCs w:val="20"/>
                    </w:rPr>
                    <w:t xml:space="preserve"> </w:t>
                  </w:r>
                  <w:r>
                    <w:rPr>
                      <w:rFonts w:ascii="微软雅黑" w:hAnsi="微软雅黑" w:eastAsia="微软雅黑" w:cs="微软雅黑"/>
                      <w:color w:val="333333"/>
                      <w:spacing w:val="-1"/>
                      <w:sz w:val="22"/>
                      <w:szCs w:val="22"/>
                    </w:rPr>
                    <w:t>的</w:t>
                  </w:r>
                </w:p>
              </w:txbxContent>
            </v:textbox>
          </v:shape>
        </w:pict>
      </w:r>
      <w:r>
        <w:pict>
          <v:shape id="_x0000_s1282" o:spid="_x0000_s1282" o:spt="202" type="#_x0000_t202" style="position:absolute;left:0pt;margin-left:21.5pt;margin-top:3.85pt;height:16.55pt;width:46.95pt;z-index:252150784;mso-width-relative:page;mso-height-relative:page;" filled="f" stroked="f" coordsize="21600,21600">
            <v:path/>
            <v:fill on="f" focussize="0,0"/>
            <v:stroke on="f"/>
            <v:imagedata o:title=""/>
            <o:lock v:ext="edit" aspectratio="f"/>
            <v:textbox inset="0mm,0mm,0mm,0mm">
              <w:txbxContent>
                <w:p w14:paraId="05941DA1">
                  <w:pPr>
                    <w:spacing w:before="20" w:line="184"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处理器对</w:t>
                  </w:r>
                </w:p>
              </w:txbxContent>
            </v:textbox>
          </v:shape>
        </w:pict>
      </w:r>
      <w:r>
        <w:drawing>
          <wp:anchor distT="0" distB="0" distL="0" distR="0" simplePos="0" relativeHeight="252134400" behindDoc="1" locked="0" layoutInCell="1" allowOverlap="1">
            <wp:simplePos x="0" y="0"/>
            <wp:positionH relativeFrom="column">
              <wp:posOffset>896620</wp:posOffset>
            </wp:positionH>
            <wp:positionV relativeFrom="paragraph">
              <wp:posOffset>27305</wp:posOffset>
            </wp:positionV>
            <wp:extent cx="657225" cy="189230"/>
            <wp:effectExtent l="0" t="0" r="0" b="0"/>
            <wp:wrapNone/>
            <wp:docPr id="936" name="IM 936"/>
            <wp:cNvGraphicFramePr/>
            <a:graphic xmlns:a="http://schemas.openxmlformats.org/drawingml/2006/main">
              <a:graphicData uri="http://schemas.openxmlformats.org/drawingml/2006/picture">
                <pic:pic xmlns:pic="http://schemas.openxmlformats.org/drawingml/2006/picture">
                  <pic:nvPicPr>
                    <pic:cNvPr id="936" name="IM 936"/>
                    <pic:cNvPicPr/>
                  </pic:nvPicPr>
                  <pic:blipFill>
                    <a:blip r:embed="rId497"/>
                    <a:stretch>
                      <a:fillRect/>
                    </a:stretch>
                  </pic:blipFill>
                  <pic:spPr>
                    <a:xfrm>
                      <a:off x="0" y="0"/>
                      <a:ext cx="657501" cy="189102"/>
                    </a:xfrm>
                    <a:prstGeom prst="rect">
                      <a:avLst/>
                    </a:prstGeom>
                  </pic:spPr>
                </pic:pic>
              </a:graphicData>
            </a:graphic>
          </wp:anchor>
        </w:drawing>
      </w:r>
      <w:r>
        <w:rPr>
          <w:rFonts w:ascii="Consolas" w:hAnsi="Consolas" w:eastAsia="Consolas" w:cs="Consolas"/>
          <w:color w:val="333333"/>
          <w:sz w:val="20"/>
          <w:szCs w:val="20"/>
        </w:rPr>
        <w:t>Socket</w:t>
      </w:r>
      <w:r>
        <w:rPr>
          <w:rFonts w:ascii="Consolas" w:hAnsi="Consolas" w:eastAsia="Consolas" w:cs="Consolas"/>
          <w:color w:val="333333"/>
          <w:spacing w:val="4"/>
          <w:sz w:val="20"/>
          <w:szCs w:val="20"/>
        </w:rPr>
        <w:t>01</w:t>
      </w:r>
      <w:r>
        <w:rPr>
          <w:rFonts w:ascii="Consolas" w:hAnsi="Consolas" w:eastAsia="Consolas" w:cs="Consolas"/>
          <w:color w:val="333333"/>
          <w:spacing w:val="-29"/>
          <w:sz w:val="20"/>
          <w:szCs w:val="20"/>
        </w:rPr>
        <w:t xml:space="preserve"> </w:t>
      </w:r>
      <w:r>
        <w:rPr>
          <w:rFonts w:ascii="微软雅黑" w:hAnsi="微软雅黑" w:eastAsia="微软雅黑" w:cs="微软雅黑"/>
          <w:color w:val="333333"/>
          <w:spacing w:val="4"/>
          <w:sz w:val="22"/>
          <w:szCs w:val="22"/>
        </w:rPr>
        <w:t>输入本次操作的一个结果，比如</w:t>
      </w:r>
    </w:p>
    <w:p w14:paraId="267AB0C6">
      <w:pPr>
        <w:spacing w:before="67" w:line="186" w:lineRule="auto"/>
        <w:ind w:left="524"/>
        <w:rPr>
          <w:rFonts w:ascii="微软雅黑" w:hAnsi="微软雅黑" w:eastAsia="微软雅黑" w:cs="微软雅黑"/>
          <w:sz w:val="22"/>
          <w:szCs w:val="22"/>
        </w:rPr>
      </w:pPr>
      <w:r>
        <w:drawing>
          <wp:anchor distT="0" distB="0" distL="0" distR="0" simplePos="0" relativeHeight="252135424" behindDoc="1" locked="0" layoutInCell="1" allowOverlap="1">
            <wp:simplePos x="0" y="0"/>
            <wp:positionH relativeFrom="column">
              <wp:posOffset>286385</wp:posOffset>
            </wp:positionH>
            <wp:positionV relativeFrom="paragraph">
              <wp:posOffset>9525</wp:posOffset>
            </wp:positionV>
            <wp:extent cx="867410" cy="189230"/>
            <wp:effectExtent l="0" t="0" r="0" b="0"/>
            <wp:wrapNone/>
            <wp:docPr id="938" name="IM 938"/>
            <wp:cNvGraphicFramePr/>
            <a:graphic xmlns:a="http://schemas.openxmlformats.org/drawingml/2006/main">
              <a:graphicData uri="http://schemas.openxmlformats.org/drawingml/2006/picture">
                <pic:pic xmlns:pic="http://schemas.openxmlformats.org/drawingml/2006/picture">
                  <pic:nvPicPr>
                    <pic:cNvPr id="938" name="IM 938"/>
                    <pic:cNvPicPr/>
                  </pic:nvPicPr>
                  <pic:blipFill>
                    <a:blip r:embed="rId498"/>
                    <a:stretch>
                      <a:fillRect/>
                    </a:stretch>
                  </pic:blipFill>
                  <pic:spPr>
                    <a:xfrm>
                      <a:off x="0" y="0"/>
                      <a:ext cx="867139" cy="189394"/>
                    </a:xfrm>
                    <a:prstGeom prst="rect">
                      <a:avLst/>
                    </a:prstGeom>
                  </pic:spPr>
                </pic:pic>
              </a:graphicData>
            </a:graphic>
          </wp:anchor>
        </w:drawing>
      </w:r>
      <w:r>
        <w:rPr>
          <w:rFonts w:ascii="Consolas" w:hAnsi="Consolas" w:eastAsia="Consolas" w:cs="Consolas"/>
          <w:color w:val="333333"/>
          <w:sz w:val="20"/>
          <w:szCs w:val="20"/>
        </w:rPr>
        <w:t>AE</w:t>
      </w:r>
      <w:r>
        <w:rPr>
          <w:rFonts w:ascii="Consolas" w:hAnsi="Consolas" w:eastAsia="Consolas" w:cs="Consolas"/>
          <w:color w:val="333333"/>
          <w:spacing w:val="2"/>
          <w:sz w:val="20"/>
          <w:szCs w:val="20"/>
        </w:rPr>
        <w:t>_</w:t>
      </w:r>
      <w:r>
        <w:rPr>
          <w:rFonts w:ascii="Consolas" w:hAnsi="Consolas" w:eastAsia="Consolas" w:cs="Consolas"/>
          <w:color w:val="333333"/>
          <w:sz w:val="20"/>
          <w:szCs w:val="20"/>
        </w:rPr>
        <w:t>WRITABLE</w:t>
      </w:r>
      <w:r>
        <w:rPr>
          <w:rFonts w:ascii="Consolas" w:hAnsi="Consolas" w:eastAsia="Consolas" w:cs="Consolas"/>
          <w:color w:val="333333"/>
          <w:spacing w:val="32"/>
          <w:sz w:val="20"/>
          <w:szCs w:val="20"/>
        </w:rPr>
        <w:t xml:space="preserve"> </w:t>
      </w:r>
      <w:r>
        <w:rPr>
          <w:rFonts w:ascii="微软雅黑" w:hAnsi="微软雅黑" w:eastAsia="微软雅黑" w:cs="微软雅黑"/>
          <w:color w:val="333333"/>
          <w:spacing w:val="2"/>
          <w:sz w:val="22"/>
          <w:szCs w:val="22"/>
        </w:rPr>
        <w:t>事件与命令回复处理器的关联。</w:t>
      </w:r>
    </w:p>
    <w:p w14:paraId="0E82FCB8">
      <w:pPr>
        <w:spacing w:before="242" w:line="228" w:lineRule="auto"/>
        <w:ind w:right="66"/>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这样便完成了一次通信。 不要怕这段文字，结合图看， 一遍不行两遍，实在不行可以网上查点资料</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2"/>
          <w:sz w:val="22"/>
          <w:szCs w:val="22"/>
        </w:rPr>
        <w:t>结合着看，</w:t>
      </w:r>
      <w:r>
        <w:rPr>
          <w:rFonts w:ascii="微软雅黑" w:hAnsi="微软雅黑" w:eastAsia="微软雅黑" w:cs="微软雅黑"/>
          <w:color w:val="333333"/>
          <w:spacing w:val="-37"/>
          <w:sz w:val="22"/>
          <w:szCs w:val="22"/>
        </w:rPr>
        <w:t xml:space="preserve"> </w:t>
      </w:r>
      <w:r>
        <w:rPr>
          <w:rFonts w:ascii="微软雅黑" w:hAnsi="微软雅黑" w:eastAsia="微软雅黑" w:cs="微软雅黑"/>
          <w:color w:val="333333"/>
          <w:spacing w:val="2"/>
          <w:sz w:val="22"/>
          <w:szCs w:val="22"/>
        </w:rPr>
        <w:t>一定要搞清楚，否则前面吹的牛逼就白费了。</w:t>
      </w:r>
    </w:p>
    <w:p w14:paraId="5637F718">
      <w:pPr>
        <w:pStyle w:val="2"/>
        <w:spacing w:before="224" w:line="186" w:lineRule="auto"/>
        <w:ind w:left="7"/>
        <w:outlineLvl w:val="2"/>
        <w:rPr>
          <w:rFonts w:ascii="微软雅黑" w:hAnsi="微软雅黑" w:eastAsia="微软雅黑" w:cs="微软雅黑"/>
          <w:sz w:val="33"/>
          <w:szCs w:val="33"/>
        </w:rPr>
      </w:pPr>
      <w:r>
        <w:rPr>
          <w:b/>
          <w:bCs/>
          <w:color w:val="333333"/>
          <w:spacing w:val="-3"/>
          <w:sz w:val="33"/>
          <w:szCs w:val="33"/>
        </w:rPr>
        <w:t xml:space="preserve">7 </w:t>
      </w:r>
      <w:r>
        <w:rPr>
          <w:rFonts w:ascii="微软雅黑" w:hAnsi="微软雅黑" w:eastAsia="微软雅黑" w:cs="微软雅黑"/>
          <w:b/>
          <w:bCs/>
          <w:color w:val="333333"/>
          <w:spacing w:val="-3"/>
          <w:sz w:val="33"/>
          <w:szCs w:val="33"/>
        </w:rPr>
        <w:t xml:space="preserve">，为什么 </w:t>
      </w:r>
      <w:r>
        <w:rPr>
          <w:b/>
          <w:bCs/>
          <w:color w:val="333333"/>
          <w:spacing w:val="-3"/>
          <w:sz w:val="33"/>
          <w:szCs w:val="33"/>
        </w:rPr>
        <w:t xml:space="preserve">Redis </w:t>
      </w:r>
      <w:r>
        <w:rPr>
          <w:rFonts w:ascii="微软雅黑" w:hAnsi="微软雅黑" w:eastAsia="微软雅黑" w:cs="微软雅黑"/>
          <w:b/>
          <w:bCs/>
          <w:color w:val="333333"/>
          <w:spacing w:val="-3"/>
          <w:sz w:val="33"/>
          <w:szCs w:val="33"/>
        </w:rPr>
        <w:t>需要把所有数据放到内存中？</w:t>
      </w:r>
    </w:p>
    <w:p w14:paraId="46CED32F">
      <w:pPr>
        <w:pStyle w:val="2"/>
        <w:spacing w:before="272" w:line="186" w:lineRule="auto"/>
        <w:ind w:left="20"/>
        <w:rPr>
          <w:rFonts w:ascii="微软雅黑" w:hAnsi="微软雅黑" w:eastAsia="微软雅黑" w:cs="微软雅黑"/>
          <w:sz w:val="22"/>
          <w:szCs w:val="22"/>
        </w:rPr>
      </w:pPr>
      <w:r>
        <w:rPr>
          <w:color w:val="333333"/>
          <w:sz w:val="22"/>
          <w:szCs w:val="22"/>
        </w:rPr>
        <w:t>Redis</w:t>
      </w:r>
      <w:r>
        <w:rPr>
          <w:color w:val="333333"/>
          <w:spacing w:val="4"/>
          <w:sz w:val="22"/>
          <w:szCs w:val="22"/>
        </w:rPr>
        <w:t xml:space="preserve"> </w:t>
      </w:r>
      <w:r>
        <w:rPr>
          <w:rFonts w:ascii="微软雅黑" w:hAnsi="微软雅黑" w:eastAsia="微软雅黑" w:cs="微软雅黑"/>
          <w:color w:val="333333"/>
          <w:spacing w:val="4"/>
          <w:sz w:val="22"/>
          <w:szCs w:val="22"/>
        </w:rPr>
        <w:t>将数据放在内存中有一个好处，那就是可以实现最快的对数据读取，如果数据存储在硬盘</w:t>
      </w:r>
    </w:p>
    <w:p w14:paraId="3E8925E1">
      <w:pPr>
        <w:pStyle w:val="2"/>
        <w:spacing w:before="64" w:line="228" w:lineRule="auto"/>
        <w:ind w:right="119" w:firstLine="16"/>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中，磁盘 </w:t>
      </w:r>
      <w:r>
        <w:rPr>
          <w:color w:val="333333"/>
          <w:spacing w:val="4"/>
          <w:sz w:val="22"/>
          <w:szCs w:val="22"/>
        </w:rPr>
        <w:t xml:space="preserve">I/O </w:t>
      </w:r>
      <w:r>
        <w:rPr>
          <w:rFonts w:ascii="微软雅黑" w:hAnsi="微软雅黑" w:eastAsia="微软雅黑" w:cs="微软雅黑"/>
          <w:color w:val="333333"/>
          <w:spacing w:val="4"/>
          <w:sz w:val="22"/>
          <w:szCs w:val="22"/>
        </w:rPr>
        <w:t xml:space="preserve">会严重影响 </w:t>
      </w:r>
      <w:r>
        <w:rPr>
          <w:color w:val="333333"/>
          <w:sz w:val="22"/>
          <w:szCs w:val="22"/>
        </w:rPr>
        <w:t>Redis</w:t>
      </w:r>
      <w:r>
        <w:rPr>
          <w:color w:val="333333"/>
          <w:spacing w:val="4"/>
          <w:sz w:val="22"/>
          <w:szCs w:val="22"/>
        </w:rPr>
        <w:t xml:space="preserve"> </w:t>
      </w:r>
      <w:r>
        <w:rPr>
          <w:rFonts w:ascii="微软雅黑" w:hAnsi="微软雅黑" w:eastAsia="微软雅黑" w:cs="微软雅黑"/>
          <w:color w:val="333333"/>
          <w:spacing w:val="4"/>
          <w:sz w:val="22"/>
          <w:szCs w:val="22"/>
        </w:rPr>
        <w:t xml:space="preserve">的性能。而且 </w:t>
      </w:r>
      <w:r>
        <w:rPr>
          <w:color w:val="333333"/>
          <w:sz w:val="22"/>
          <w:szCs w:val="22"/>
        </w:rPr>
        <w:t>Redis</w:t>
      </w:r>
      <w:r>
        <w:rPr>
          <w:color w:val="333333"/>
          <w:spacing w:val="4"/>
          <w:sz w:val="22"/>
          <w:szCs w:val="22"/>
        </w:rPr>
        <w:t xml:space="preserve"> </w:t>
      </w:r>
      <w:r>
        <w:rPr>
          <w:rFonts w:ascii="微软雅黑" w:hAnsi="微软雅黑" w:eastAsia="微软雅黑" w:cs="微软雅黑"/>
          <w:color w:val="333333"/>
          <w:spacing w:val="4"/>
          <w:sz w:val="22"/>
          <w:szCs w:val="22"/>
        </w:rPr>
        <w:t>还提供了数据持久化功能，</w:t>
      </w:r>
      <w:r>
        <w:rPr>
          <w:rFonts w:ascii="微软雅黑" w:hAnsi="微软雅黑" w:eastAsia="微软雅黑" w:cs="微软雅黑"/>
          <w:color w:val="333333"/>
          <w:spacing w:val="3"/>
          <w:sz w:val="22"/>
          <w:szCs w:val="22"/>
        </w:rPr>
        <w:t>不用担心服务器重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启对内存中数据的影响。其次现在硬件越来越便宜的情况下，</w:t>
      </w:r>
      <w:r>
        <w:rPr>
          <w:rFonts w:ascii="微软雅黑" w:hAnsi="微软雅黑" w:eastAsia="微软雅黑" w:cs="微软雅黑"/>
          <w:color w:val="333333"/>
          <w:spacing w:val="65"/>
          <w:sz w:val="22"/>
          <w:szCs w:val="22"/>
        </w:rPr>
        <w:t xml:space="preserve"> </w:t>
      </w:r>
      <w:r>
        <w:rPr>
          <w:color w:val="333333"/>
          <w:sz w:val="22"/>
          <w:szCs w:val="22"/>
        </w:rPr>
        <w:t>Redis</w:t>
      </w:r>
      <w:r>
        <w:rPr>
          <w:color w:val="333333"/>
          <w:spacing w:val="2"/>
          <w:sz w:val="22"/>
          <w:szCs w:val="22"/>
        </w:rPr>
        <w:t xml:space="preserve"> </w:t>
      </w:r>
      <w:r>
        <w:rPr>
          <w:rFonts w:ascii="微软雅黑" w:hAnsi="微软雅黑" w:eastAsia="微软雅黑" w:cs="微软雅黑"/>
          <w:color w:val="333333"/>
          <w:spacing w:val="2"/>
          <w:sz w:val="22"/>
          <w:szCs w:val="22"/>
        </w:rPr>
        <w:t>的使用也被应用得越来越多，</w:t>
      </w:r>
      <w:r>
        <w:rPr>
          <w:rFonts w:ascii="微软雅黑" w:hAnsi="微软雅黑" w:eastAsia="微软雅黑" w:cs="微软雅黑"/>
          <w:color w:val="333333"/>
          <w:sz w:val="22"/>
          <w:szCs w:val="22"/>
        </w:rPr>
        <w:t xml:space="preserve">  使得它拥有很大的优势。</w:t>
      </w:r>
    </w:p>
    <w:p w14:paraId="1792944D">
      <w:pPr>
        <w:pStyle w:val="2"/>
        <w:spacing w:before="227" w:line="186" w:lineRule="auto"/>
        <w:ind w:left="10"/>
        <w:outlineLvl w:val="2"/>
        <w:rPr>
          <w:rFonts w:ascii="微软雅黑" w:hAnsi="微软雅黑" w:eastAsia="微软雅黑" w:cs="微软雅黑"/>
          <w:sz w:val="33"/>
          <w:szCs w:val="33"/>
        </w:rPr>
      </w:pPr>
      <w:r>
        <w:rPr>
          <w:b/>
          <w:bCs/>
          <w:color w:val="333333"/>
          <w:spacing w:val="-5"/>
          <w:sz w:val="33"/>
          <w:szCs w:val="33"/>
        </w:rPr>
        <w:t xml:space="preserve">8 </w:t>
      </w:r>
      <w:r>
        <w:rPr>
          <w:rFonts w:ascii="微软雅黑" w:hAnsi="微软雅黑" w:eastAsia="微软雅黑" w:cs="微软雅黑"/>
          <w:b/>
          <w:bCs/>
          <w:color w:val="333333"/>
          <w:spacing w:val="-5"/>
          <w:sz w:val="33"/>
          <w:szCs w:val="33"/>
        </w:rPr>
        <w:t>，</w:t>
      </w:r>
      <w:r>
        <w:rPr>
          <w:b/>
          <w:bCs/>
          <w:color w:val="333333"/>
          <w:spacing w:val="-5"/>
          <w:sz w:val="33"/>
          <w:szCs w:val="33"/>
        </w:rPr>
        <w:t xml:space="preserve">Redis </w:t>
      </w:r>
      <w:r>
        <w:rPr>
          <w:rFonts w:ascii="微软雅黑" w:hAnsi="微软雅黑" w:eastAsia="微软雅黑" w:cs="微软雅黑"/>
          <w:b/>
          <w:bCs/>
          <w:color w:val="333333"/>
          <w:spacing w:val="-5"/>
          <w:sz w:val="33"/>
          <w:szCs w:val="33"/>
        </w:rPr>
        <w:t>的同步机制了解是什么？</w:t>
      </w:r>
    </w:p>
    <w:p w14:paraId="59EA9E98">
      <w:pPr>
        <w:pStyle w:val="2"/>
        <w:spacing w:before="227" w:line="227" w:lineRule="auto"/>
        <w:ind w:firstLine="20"/>
        <w:rPr>
          <w:rFonts w:ascii="微软雅黑" w:hAnsi="微软雅黑" w:eastAsia="微软雅黑" w:cs="微软雅黑"/>
          <w:sz w:val="22"/>
          <w:szCs w:val="22"/>
        </w:rPr>
      </w:pPr>
      <w:r>
        <w:rPr>
          <w:color w:val="333333"/>
          <w:sz w:val="22"/>
          <w:szCs w:val="22"/>
        </w:rPr>
        <w:t>Redis</w:t>
      </w:r>
      <w:r>
        <w:rPr>
          <w:color w:val="333333"/>
          <w:spacing w:val="5"/>
          <w:sz w:val="22"/>
          <w:szCs w:val="22"/>
        </w:rPr>
        <w:t xml:space="preserve"> </w:t>
      </w:r>
      <w:r>
        <w:rPr>
          <w:rFonts w:ascii="微软雅黑" w:hAnsi="微软雅黑" w:eastAsia="微软雅黑" w:cs="微软雅黑"/>
          <w:color w:val="333333"/>
          <w:spacing w:val="5"/>
          <w:sz w:val="22"/>
          <w:szCs w:val="22"/>
        </w:rPr>
        <w:t>支持主从同步、从从同步。如果是第一次进行主</w:t>
      </w:r>
      <w:r>
        <w:rPr>
          <w:rFonts w:ascii="微软雅黑" w:hAnsi="微软雅黑" w:eastAsia="微软雅黑" w:cs="微软雅黑"/>
          <w:color w:val="333333"/>
          <w:spacing w:val="4"/>
          <w:sz w:val="22"/>
          <w:szCs w:val="22"/>
        </w:rPr>
        <w:t xml:space="preserve">从同步，主节点需要使用 </w:t>
      </w:r>
      <w:r>
        <w:rPr>
          <w:color w:val="333333"/>
          <w:sz w:val="22"/>
          <w:szCs w:val="22"/>
        </w:rPr>
        <w:t>bgsave</w:t>
      </w:r>
      <w:r>
        <w:rPr>
          <w:color w:val="333333"/>
          <w:spacing w:val="4"/>
          <w:sz w:val="22"/>
          <w:szCs w:val="22"/>
        </w:rPr>
        <w:t xml:space="preserve"> </w:t>
      </w:r>
      <w:r>
        <w:rPr>
          <w:rFonts w:ascii="微软雅黑" w:hAnsi="微软雅黑" w:eastAsia="微软雅黑" w:cs="微软雅黑"/>
          <w:color w:val="333333"/>
          <w:spacing w:val="4"/>
          <w:sz w:val="22"/>
          <w:szCs w:val="22"/>
        </w:rPr>
        <w:t>命令，再将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后续修改操作记录到内存的缓冲区，等 </w:t>
      </w:r>
      <w:r>
        <w:rPr>
          <w:color w:val="333333"/>
          <w:sz w:val="22"/>
          <w:szCs w:val="22"/>
        </w:rPr>
        <w:t>RDB</w:t>
      </w:r>
      <w:r>
        <w:rPr>
          <w:color w:val="333333"/>
          <w:spacing w:val="4"/>
          <w:sz w:val="22"/>
          <w:szCs w:val="22"/>
        </w:rPr>
        <w:t xml:space="preserve"> </w:t>
      </w:r>
      <w:r>
        <w:rPr>
          <w:rFonts w:ascii="微软雅黑" w:hAnsi="微软雅黑" w:eastAsia="微软雅黑" w:cs="微软雅黑"/>
          <w:color w:val="333333"/>
          <w:spacing w:val="4"/>
          <w:sz w:val="22"/>
          <w:szCs w:val="22"/>
        </w:rPr>
        <w:t>文件全部同步到复制节点，复制节点接受完成后将</w:t>
      </w:r>
    </w:p>
    <w:p w14:paraId="1FDC897F">
      <w:pPr>
        <w:pStyle w:val="2"/>
        <w:spacing w:before="50" w:line="228" w:lineRule="auto"/>
        <w:ind w:left="2" w:right="68" w:firstLine="18"/>
        <w:rPr>
          <w:rFonts w:ascii="微软雅黑" w:hAnsi="微软雅黑" w:eastAsia="微软雅黑" w:cs="微软雅黑"/>
          <w:sz w:val="22"/>
          <w:szCs w:val="22"/>
        </w:rPr>
      </w:pPr>
      <w:r>
        <w:rPr>
          <w:color w:val="333333"/>
          <w:sz w:val="22"/>
          <w:szCs w:val="22"/>
        </w:rPr>
        <w:t>RDB</w:t>
      </w:r>
      <w:r>
        <w:rPr>
          <w:color w:val="333333"/>
          <w:spacing w:val="4"/>
          <w:sz w:val="22"/>
          <w:szCs w:val="22"/>
        </w:rPr>
        <w:t xml:space="preserve"> </w:t>
      </w:r>
      <w:r>
        <w:rPr>
          <w:rFonts w:ascii="微软雅黑" w:hAnsi="微软雅黑" w:eastAsia="微软雅黑" w:cs="微软雅黑"/>
          <w:color w:val="333333"/>
          <w:spacing w:val="4"/>
          <w:sz w:val="22"/>
          <w:szCs w:val="22"/>
        </w:rPr>
        <w:t>镜像记载到内存中。等加载完成后，复制节点通知主节点将复制期间修改的操作记录同步到复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制节点，即可完成同步过程。</w:t>
      </w:r>
    </w:p>
    <w:p w14:paraId="0C41783C">
      <w:pPr>
        <w:pStyle w:val="2"/>
        <w:spacing w:before="151" w:line="231" w:lineRule="auto"/>
        <w:ind w:left="9"/>
        <w:outlineLvl w:val="2"/>
        <w:rPr>
          <w:rFonts w:ascii="微软雅黑" w:hAnsi="微软雅黑" w:eastAsia="微软雅黑" w:cs="微软雅黑"/>
          <w:sz w:val="33"/>
          <w:szCs w:val="33"/>
        </w:rPr>
      </w:pPr>
      <w:r>
        <w:rPr>
          <w:b/>
          <w:bCs/>
          <w:color w:val="333333"/>
          <w:spacing w:val="12"/>
          <w:sz w:val="33"/>
          <w:szCs w:val="33"/>
        </w:rPr>
        <w:t>9</w:t>
      </w:r>
      <w:r>
        <w:rPr>
          <w:b/>
          <w:bCs/>
          <w:color w:val="333333"/>
          <w:spacing w:val="46"/>
          <w:sz w:val="33"/>
          <w:szCs w:val="33"/>
        </w:rPr>
        <w:t xml:space="preserve"> </w:t>
      </w:r>
      <w:r>
        <w:rPr>
          <w:rFonts w:ascii="微软雅黑" w:hAnsi="微软雅黑" w:eastAsia="微软雅黑" w:cs="微软雅黑"/>
          <w:b/>
          <w:bCs/>
          <w:color w:val="333333"/>
          <w:spacing w:val="12"/>
          <w:sz w:val="33"/>
          <w:szCs w:val="33"/>
        </w:rPr>
        <w:t>，</w:t>
      </w:r>
      <w:r>
        <w:rPr>
          <w:rFonts w:ascii="微软雅黑" w:hAnsi="微软雅黑" w:eastAsia="微软雅黑" w:cs="微软雅黑"/>
          <w:b/>
          <w:bCs/>
          <w:color w:val="333333"/>
          <w:spacing w:val="-64"/>
          <w:sz w:val="33"/>
          <w:szCs w:val="33"/>
        </w:rPr>
        <w:t xml:space="preserve"> </w:t>
      </w:r>
      <w:r>
        <w:rPr>
          <w:b/>
          <w:bCs/>
          <w:color w:val="333333"/>
          <w:sz w:val="33"/>
          <w:szCs w:val="33"/>
        </w:rPr>
        <w:t>pipeline</w:t>
      </w:r>
      <w:r>
        <w:rPr>
          <w:b/>
          <w:bCs/>
          <w:color w:val="333333"/>
          <w:spacing w:val="12"/>
          <w:sz w:val="33"/>
          <w:szCs w:val="33"/>
        </w:rPr>
        <w:t xml:space="preserve"> </w:t>
      </w:r>
      <w:r>
        <w:rPr>
          <w:rFonts w:ascii="微软雅黑" w:hAnsi="微软雅黑" w:eastAsia="微软雅黑" w:cs="微软雅黑"/>
          <w:b/>
          <w:bCs/>
          <w:color w:val="333333"/>
          <w:spacing w:val="12"/>
          <w:sz w:val="33"/>
          <w:szCs w:val="33"/>
        </w:rPr>
        <w:t xml:space="preserve">有什么好处，为什么要用 </w:t>
      </w:r>
      <w:r>
        <w:rPr>
          <w:b/>
          <w:bCs/>
          <w:color w:val="333333"/>
          <w:sz w:val="33"/>
          <w:szCs w:val="33"/>
        </w:rPr>
        <w:t>pipeline</w:t>
      </w:r>
      <w:r>
        <w:rPr>
          <w:b/>
          <w:bCs/>
          <w:color w:val="333333"/>
          <w:spacing w:val="12"/>
          <w:sz w:val="33"/>
          <w:szCs w:val="33"/>
        </w:rPr>
        <w:t xml:space="preserve"> </w:t>
      </w:r>
      <w:r>
        <w:rPr>
          <w:rFonts w:ascii="微软雅黑" w:hAnsi="微软雅黑" w:eastAsia="微软雅黑" w:cs="微软雅黑"/>
          <w:b/>
          <w:bCs/>
          <w:color w:val="333333"/>
          <w:spacing w:val="12"/>
          <w:sz w:val="33"/>
          <w:szCs w:val="33"/>
        </w:rPr>
        <w:t>？</w:t>
      </w:r>
    </w:p>
    <w:p w14:paraId="5B3A5B91">
      <w:pPr>
        <w:pStyle w:val="2"/>
        <w:spacing w:before="194" w:line="227" w:lineRule="auto"/>
        <w:ind w:left="1" w:right="142"/>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使用 </w:t>
      </w:r>
      <w:r>
        <w:rPr>
          <w:color w:val="333333"/>
          <w:sz w:val="22"/>
          <w:szCs w:val="22"/>
        </w:rPr>
        <w:t>pipeline</w:t>
      </w:r>
      <w:r>
        <w:rPr>
          <w:color w:val="333333"/>
          <w:spacing w:val="31"/>
          <w:sz w:val="22"/>
          <w:szCs w:val="22"/>
        </w:rPr>
        <w:t xml:space="preserve"> </w:t>
      </w:r>
      <w:r>
        <w:rPr>
          <w:rFonts w:ascii="微软雅黑" w:hAnsi="微软雅黑" w:eastAsia="微软雅黑" w:cs="微软雅黑"/>
          <w:color w:val="333333"/>
          <w:spacing w:val="4"/>
          <w:sz w:val="22"/>
          <w:szCs w:val="22"/>
        </w:rPr>
        <w:t>（管道）的好处在于可以将多次</w:t>
      </w:r>
      <w:r>
        <w:rPr>
          <w:rFonts w:ascii="微软雅黑" w:hAnsi="微软雅黑" w:eastAsia="微软雅黑" w:cs="微软雅黑"/>
          <w:color w:val="333333"/>
          <w:spacing w:val="18"/>
          <w:sz w:val="22"/>
          <w:szCs w:val="22"/>
        </w:rPr>
        <w:t xml:space="preserve"> </w:t>
      </w:r>
      <w:r>
        <w:rPr>
          <w:color w:val="333333"/>
          <w:spacing w:val="4"/>
          <w:sz w:val="22"/>
          <w:szCs w:val="22"/>
        </w:rPr>
        <w:t xml:space="preserve">I/O </w:t>
      </w:r>
      <w:r>
        <w:rPr>
          <w:rFonts w:ascii="微软雅黑" w:hAnsi="微软雅黑" w:eastAsia="微软雅黑" w:cs="微软雅黑"/>
          <w:color w:val="333333"/>
          <w:spacing w:val="4"/>
          <w:sz w:val="22"/>
          <w:szCs w:val="22"/>
        </w:rPr>
        <w:t>往返的时间缩短为一次，但是要求管道</w:t>
      </w:r>
      <w:r>
        <w:rPr>
          <w:rFonts w:ascii="微软雅黑" w:hAnsi="微软雅黑" w:eastAsia="微软雅黑" w:cs="微软雅黑"/>
          <w:color w:val="333333"/>
          <w:spacing w:val="3"/>
          <w:sz w:val="22"/>
          <w:szCs w:val="22"/>
        </w:rPr>
        <w:t>中执行的</w:t>
      </w:r>
      <w:r>
        <w:rPr>
          <w:rFonts w:ascii="微软雅黑" w:hAnsi="微软雅黑" w:eastAsia="微软雅黑" w:cs="微软雅黑"/>
          <w:color w:val="333333"/>
          <w:sz w:val="22"/>
          <w:szCs w:val="22"/>
        </w:rPr>
        <w:t xml:space="preserve"> 指令间没有因果关系。</w:t>
      </w:r>
    </w:p>
    <w:p w14:paraId="558DE3B2">
      <w:pPr>
        <w:pStyle w:val="2"/>
        <w:spacing w:before="187" w:line="232" w:lineRule="auto"/>
        <w:ind w:right="125" w:firstLine="3"/>
        <w:jc w:val="both"/>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 xml:space="preserve">用 </w:t>
      </w:r>
      <w:r>
        <w:rPr>
          <w:color w:val="333333"/>
          <w:sz w:val="22"/>
          <w:szCs w:val="22"/>
        </w:rPr>
        <w:t>pipeline</w:t>
      </w:r>
      <w:r>
        <w:rPr>
          <w:color w:val="333333"/>
          <w:spacing w:val="7"/>
          <w:sz w:val="22"/>
          <w:szCs w:val="22"/>
        </w:rPr>
        <w:t xml:space="preserve"> </w:t>
      </w:r>
      <w:r>
        <w:rPr>
          <w:rFonts w:ascii="微软雅黑" w:hAnsi="微软雅黑" w:eastAsia="微软雅黑" w:cs="微软雅黑"/>
          <w:color w:val="333333"/>
          <w:spacing w:val="7"/>
          <w:sz w:val="22"/>
          <w:szCs w:val="22"/>
        </w:rPr>
        <w:t>的原因在于可以实现请求</w:t>
      </w:r>
      <w:r>
        <w:rPr>
          <w:color w:val="333333"/>
          <w:spacing w:val="7"/>
          <w:sz w:val="22"/>
          <w:szCs w:val="22"/>
        </w:rPr>
        <w:t>/</w:t>
      </w:r>
      <w:r>
        <w:rPr>
          <w:rFonts w:ascii="微软雅黑" w:hAnsi="微软雅黑" w:eastAsia="微软雅黑" w:cs="微软雅黑"/>
          <w:color w:val="333333"/>
          <w:spacing w:val="7"/>
          <w:sz w:val="22"/>
          <w:szCs w:val="22"/>
        </w:rPr>
        <w:t>响应服务器的功能，当客户端尚未读取</w:t>
      </w:r>
      <w:r>
        <w:rPr>
          <w:rFonts w:ascii="微软雅黑" w:hAnsi="微软雅黑" w:eastAsia="微软雅黑" w:cs="微软雅黑"/>
          <w:color w:val="333333"/>
          <w:spacing w:val="6"/>
          <w:sz w:val="22"/>
          <w:szCs w:val="22"/>
        </w:rPr>
        <w:t>旧响应时，它也可以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处理新的请求。如果客户端存在多个命令发送到服务器时，那么客户端无需等待服务端的每次响应</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3"/>
          <w:sz w:val="22"/>
          <w:szCs w:val="22"/>
        </w:rPr>
        <w:t>才能执行下个命令，只需最后一步从服务端读取回复即可。</w:t>
      </w:r>
    </w:p>
    <w:p w14:paraId="53B72B9D">
      <w:pPr>
        <w:spacing w:before="250" w:line="186" w:lineRule="auto"/>
        <w:ind w:left="1830"/>
        <w:outlineLvl w:val="2"/>
        <w:rPr>
          <w:rFonts w:ascii="微软雅黑" w:hAnsi="微软雅黑" w:eastAsia="微软雅黑" w:cs="微软雅黑"/>
          <w:sz w:val="33"/>
          <w:szCs w:val="33"/>
        </w:rPr>
      </w:pPr>
      <w:r>
        <w:pict>
          <v:shape id="_x0000_s1283" o:spid="_x0000_s1283" o:spt="202" type="#_x0000_t202" style="position:absolute;left:0pt;margin-left:-0.05pt;margin-top:11.45pt;height:24pt;width:87.85pt;z-index:252139520;mso-width-relative:page;mso-height-relative:page;" filled="f" stroked="f" coordsize="21600,21600">
            <v:path/>
            <v:fill on="f" focussize="0,0"/>
            <v:stroke on="f"/>
            <v:imagedata o:title=""/>
            <o:lock v:ext="edit" aspectratio="f"/>
            <v:textbox inset="0mm,0mm,0mm,0mm">
              <w:txbxContent>
                <w:p w14:paraId="483EDD24">
                  <w:pPr>
                    <w:pStyle w:val="2"/>
                    <w:spacing w:before="20" w:line="186" w:lineRule="auto"/>
                    <w:ind w:left="20"/>
                    <w:rPr>
                      <w:rFonts w:ascii="微软雅黑" w:hAnsi="微软雅黑" w:eastAsia="微软雅黑" w:cs="微软雅黑"/>
                      <w:sz w:val="33"/>
                      <w:szCs w:val="33"/>
                    </w:rPr>
                  </w:pPr>
                  <w:r>
                    <w:rPr>
                      <w:b/>
                      <w:bCs/>
                      <w:color w:val="333333"/>
                      <w:spacing w:val="-9"/>
                      <w:sz w:val="33"/>
                      <w:szCs w:val="33"/>
                    </w:rPr>
                    <w:t xml:space="preserve">10 </w:t>
                  </w:r>
                  <w:r>
                    <w:rPr>
                      <w:rFonts w:ascii="微软雅黑" w:hAnsi="微软雅黑" w:eastAsia="微软雅黑" w:cs="微软雅黑"/>
                      <w:b/>
                      <w:bCs/>
                      <w:color w:val="333333"/>
                      <w:spacing w:val="-9"/>
                      <w:sz w:val="33"/>
                      <w:szCs w:val="33"/>
                    </w:rPr>
                    <w:t>，说一下</w:t>
                  </w:r>
                </w:p>
              </w:txbxContent>
            </v:textbox>
          </v:shape>
        </w:pict>
      </w:r>
      <w:r>
        <w:rPr>
          <w:rFonts w:ascii="Consolas" w:hAnsi="Consolas" w:eastAsia="Consolas" w:cs="Consolas"/>
          <w:b/>
          <w:bCs/>
          <w:color w:val="333333"/>
          <w:sz w:val="33"/>
          <w:szCs w:val="33"/>
        </w:rPr>
        <w:t>Redis</w:t>
      </w:r>
      <w:r>
        <w:rPr>
          <w:rFonts w:ascii="Consolas" w:hAnsi="Consolas" w:eastAsia="Consolas" w:cs="Consolas"/>
          <w:b/>
          <w:bCs/>
          <w:color w:val="333333"/>
          <w:spacing w:val="-95"/>
          <w:sz w:val="33"/>
          <w:szCs w:val="33"/>
        </w:rPr>
        <w:t xml:space="preserve"> </w:t>
      </w:r>
      <w:r>
        <w:rPr>
          <w:rFonts w:ascii="微软雅黑" w:hAnsi="微软雅黑" w:eastAsia="微软雅黑" w:cs="微软雅黑"/>
          <w:b/>
          <w:bCs/>
          <w:color w:val="333333"/>
          <w:spacing w:val="6"/>
          <w:sz w:val="33"/>
          <w:szCs w:val="33"/>
        </w:rPr>
        <w:t>有什么优点和缺点</w:t>
      </w:r>
    </w:p>
    <w:p w14:paraId="073696C2">
      <w:pPr>
        <w:spacing w:before="287" w:line="186" w:lineRule="auto"/>
        <w:ind w:left="1"/>
        <w:rPr>
          <w:rFonts w:ascii="微软雅黑" w:hAnsi="微软雅黑" w:eastAsia="微软雅黑" w:cs="微软雅黑"/>
          <w:sz w:val="22"/>
          <w:szCs w:val="22"/>
        </w:rPr>
      </w:pPr>
      <w:r>
        <w:pict>
          <v:rect id="_x0000_s1284" o:spid="_x0000_s1284" o:spt="1" style="position:absolute;left:0pt;margin-left:213.9pt;margin-top:39.55pt;height:14.3pt;width:46.55pt;z-index:252145664;mso-width-relative:page;mso-height-relative:page;" fillcolor="#F8F8F8" filled="t" stroked="f" coordsize="21600,21600">
            <v:path/>
            <v:fill on="t" focussize="0,0"/>
            <v:stroke on="f"/>
            <v:imagedata o:title=""/>
            <o:lock v:ext="edit"/>
          </v:rect>
        </w:pict>
      </w:r>
      <w:r>
        <w:rPr>
          <w:rFonts w:ascii="微软雅黑" w:hAnsi="微软雅黑" w:eastAsia="微软雅黑" w:cs="微软雅黑"/>
          <w:b/>
          <w:bCs/>
          <w:color w:val="333333"/>
          <w:spacing w:val="3"/>
          <w:sz w:val="22"/>
          <w:szCs w:val="22"/>
        </w:rPr>
        <w:t>优点</w:t>
      </w:r>
    </w:p>
    <w:p w14:paraId="5CA909EC">
      <w:pPr>
        <w:spacing w:before="247" w:line="186" w:lineRule="auto"/>
        <w:ind w:right="8"/>
        <w:jc w:val="right"/>
        <w:rPr>
          <w:rFonts w:ascii="微软雅黑" w:hAnsi="微软雅黑" w:eastAsia="微软雅黑" w:cs="微软雅黑"/>
          <w:sz w:val="22"/>
          <w:szCs w:val="22"/>
        </w:rPr>
      </w:pPr>
      <w:r>
        <mc:AlternateContent>
          <mc:Choice Requires="wps">
            <w:drawing>
              <wp:anchor distT="0" distB="0" distL="0" distR="0" simplePos="0" relativeHeight="252136448" behindDoc="1" locked="0" layoutInCell="1" allowOverlap="1">
                <wp:simplePos x="0" y="0"/>
                <wp:positionH relativeFrom="column">
                  <wp:posOffset>3488055</wp:posOffset>
                </wp:positionH>
                <wp:positionV relativeFrom="paragraph">
                  <wp:posOffset>135255</wp:posOffset>
                </wp:positionV>
                <wp:extent cx="591185" cy="181610"/>
                <wp:effectExtent l="0" t="0" r="0" b="0"/>
                <wp:wrapNone/>
                <wp:docPr id="940" name="Rect 940"/>
                <wp:cNvGraphicFramePr/>
                <a:graphic xmlns:a="http://schemas.openxmlformats.org/drawingml/2006/main">
                  <a:graphicData uri="http://schemas.microsoft.com/office/word/2010/wordprocessingShape">
                    <wps:wsp>
                      <wps:cNvSpPr/>
                      <wps:spPr>
                        <a:xfrm>
                          <a:off x="3488555" y="135365"/>
                          <a:ext cx="591184" cy="181610"/>
                        </a:xfrm>
                        <a:prstGeom prst="rect">
                          <a:avLst/>
                        </a:prstGeom>
                        <a:solidFill>
                          <a:srgbClr val="F8F8F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940" o:spid="_x0000_s1026" o:spt="1" style="position:absolute;left:0pt;margin-left:274.65pt;margin-top:10.65pt;height:14.3pt;width:46.55pt;z-index:-251180032;mso-width-relative:page;mso-height-relative:page;" fillcolor="#F8F8F8" filled="t" stroked="f" coordsize="21600,21600" o:gfxdata="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AWTv6/aAAAACQEAAA8AAAAAAAAAAQAgAAAAIgAAAGRycy9kb3ducmV2&#10;LnhtbFBLAQIUABQAAAAIAIdO4kBB+4iNMwIAAHAEAAAOAAAAAAAAAAEAIAAAACkBAABkcnMvZTJv&#10;RG9jLnhtbFBLBQYAAAAABgAGAFkBAADOBQAAAAA=&#10;">
                <v:fill on="t" focussize="0,0"/>
                <v:stroke on="f" weight="0pt"/>
                <v:imagedata o:title=""/>
                <o:lock v:ext="edit" aspectratio="f"/>
                <v:textbox inset="0mm,0mm,0mm,0mm"/>
              </v:rect>
            </w:pict>
          </mc:Fallback>
        </mc:AlternateContent>
      </w:r>
      <w:r>
        <w:pict>
          <v:shape id="_x0000_s1285" o:spid="_x0000_s1285" o:spt="202" type="#_x0000_t202" style="position:absolute;left:0pt;margin-left:21.55pt;margin-top:11.3pt;height:16.75pt;width:193.2pt;z-index:252138496;mso-width-relative:page;mso-height-relative:page;" filled="f" stroked="f" coordsize="21600,21600">
            <v:path/>
            <v:fill on="f" focussize="0,0"/>
            <v:stroke on="f"/>
            <v:imagedata o:title=""/>
            <o:lock v:ext="edit" aspectratio="f"/>
            <v:textbox inset="0mm,0mm,0mm,0mm">
              <w:txbxContent>
                <w:p w14:paraId="654B25F5">
                  <w:pPr>
                    <w:spacing w:before="19" w:line="187"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速度快：因为数据存在内存中，类似于</w:t>
                  </w:r>
                </w:p>
              </w:txbxContent>
            </v:textbox>
          </v:shape>
        </w:pict>
      </w:r>
      <w:r>
        <w:pict>
          <v:shape id="_x0000_s1286" o:spid="_x0000_s1286" o:spt="202" type="#_x0000_t202" style="position:absolute;left:0pt;margin-left:217pt;margin-top:13.85pt;height:13.75pt;width:58.85pt;z-index:252149760;mso-width-relative:page;mso-height-relative:page;" filled="f" stroked="f" coordsize="21600,21600">
            <v:path/>
            <v:fill on="f" focussize="0,0"/>
            <v:stroke on="f"/>
            <v:imagedata o:title=""/>
            <o:lock v:ext="edit" aspectratio="f"/>
            <v:textbox inset="0mm,0mm,0mm,0mm">
              <w:txbxContent>
                <w:p w14:paraId="04741479">
                  <w:pPr>
                    <w:spacing w:before="19" w:line="164" w:lineRule="auto"/>
                    <w:jc w:val="right"/>
                    <w:rPr>
                      <w:rFonts w:ascii="微软雅黑" w:hAnsi="微软雅黑" w:eastAsia="微软雅黑" w:cs="微软雅黑"/>
                      <w:sz w:val="20"/>
                      <w:szCs w:val="20"/>
                    </w:rPr>
                  </w:pPr>
                  <w:r>
                    <w:rPr>
                      <w:rFonts w:ascii="Consolas" w:hAnsi="Consolas" w:eastAsia="Consolas" w:cs="Consolas"/>
                      <w:color w:val="333333"/>
                      <w:spacing w:val="-4"/>
                      <w:sz w:val="20"/>
                      <w:szCs w:val="20"/>
                    </w:rPr>
                    <w:t>HashMap</w:t>
                  </w:r>
                  <w:r>
                    <w:rPr>
                      <w:rFonts w:ascii="Consolas" w:hAnsi="Consolas" w:eastAsia="Consolas" w:cs="Consolas"/>
                      <w:color w:val="333333"/>
                      <w:spacing w:val="87"/>
                      <w:sz w:val="20"/>
                      <w:szCs w:val="20"/>
                    </w:rPr>
                    <w:t xml:space="preserve"> </w:t>
                  </w:r>
                  <w:r>
                    <w:rPr>
                      <w:rFonts w:ascii="微软雅黑" w:hAnsi="微软雅黑" w:eastAsia="微软雅黑" w:cs="微软雅黑"/>
                      <w:color w:val="333333"/>
                      <w:spacing w:val="-4"/>
                      <w:sz w:val="20"/>
                      <w:szCs w:val="20"/>
                    </w:rPr>
                    <w:t>，</w:t>
                  </w:r>
                </w:p>
              </w:txbxContent>
            </v:textbox>
          </v:shape>
        </w:pict>
      </w:r>
      <w:r>
        <w:drawing>
          <wp:anchor distT="0" distB="0" distL="0" distR="0" simplePos="0" relativeHeight="252151808" behindDoc="0" locked="0" layoutInCell="1" allowOverlap="1">
            <wp:simplePos x="0" y="0"/>
            <wp:positionH relativeFrom="column">
              <wp:posOffset>124460</wp:posOffset>
            </wp:positionH>
            <wp:positionV relativeFrom="paragraph">
              <wp:posOffset>211455</wp:posOffset>
            </wp:positionV>
            <wp:extent cx="47625" cy="47625"/>
            <wp:effectExtent l="0" t="0" r="0" b="0"/>
            <wp:wrapNone/>
            <wp:docPr id="942" name="IM 942"/>
            <wp:cNvGraphicFramePr/>
            <a:graphic xmlns:a="http://schemas.openxmlformats.org/drawingml/2006/main">
              <a:graphicData uri="http://schemas.openxmlformats.org/drawingml/2006/picture">
                <pic:pic xmlns:pic="http://schemas.openxmlformats.org/drawingml/2006/picture">
                  <pic:nvPicPr>
                    <pic:cNvPr id="942" name="IM 942"/>
                    <pic:cNvPicPr/>
                  </pic:nvPicPr>
                  <pic:blipFill>
                    <a:blip r:embed="rId467"/>
                    <a:stretch>
                      <a:fillRect/>
                    </a:stretch>
                  </pic:blipFill>
                  <pic:spPr>
                    <a:xfrm>
                      <a:off x="0" y="0"/>
                      <a:ext cx="47644" cy="47645"/>
                    </a:xfrm>
                    <a:prstGeom prst="rect">
                      <a:avLst/>
                    </a:prstGeom>
                  </pic:spPr>
                </pic:pic>
              </a:graphicData>
            </a:graphic>
          </wp:anchor>
        </w:drawing>
      </w:r>
      <w:r>
        <w:pict>
          <v:shape id="_x0000_s1287" o:spid="_x0000_s1287" style="position:absolute;left:0pt;margin-left:274.65pt;margin-top:9.9pt;height:610.45pt;width:46.55pt;z-index:-251179008;mso-width-relative:page;mso-height-relative:page;" filled="f" stroked="t" coordsize="930,12209" path="m7,12163l7,11968c7,11943,20,11931,45,11931l885,11931c910,11931,922,11943,922,11968l922,12163c922,12188,910,12201,885,12201l45,12201c20,12201,7,12188,7,12163e">
            <v:fill on="f" focussize="0,0"/>
            <v:stroke color="#DFE2E5" miterlimit="4" joinstyle="miter"/>
            <v:imagedata o:title=""/>
            <o:lock v:ext="edit"/>
          </v:shape>
        </w:pict>
      </w:r>
      <w:r>
        <w:rPr>
          <w:rFonts w:ascii="Consolas" w:hAnsi="Consolas" w:eastAsia="Consolas" w:cs="Consolas"/>
          <w:color w:val="333333"/>
          <w:sz w:val="20"/>
          <w:szCs w:val="20"/>
        </w:rPr>
        <w:t>HashMap</w:t>
      </w:r>
      <w:r>
        <w:rPr>
          <w:rFonts w:ascii="Consolas" w:hAnsi="Consolas" w:eastAsia="Consolas" w:cs="Consolas"/>
          <w:color w:val="333333"/>
          <w:spacing w:val="-21"/>
          <w:sz w:val="20"/>
          <w:szCs w:val="20"/>
        </w:rPr>
        <w:t xml:space="preserve"> </w:t>
      </w:r>
      <w:r>
        <w:rPr>
          <w:rFonts w:ascii="微软雅黑" w:hAnsi="微软雅黑" w:eastAsia="微软雅黑" w:cs="微软雅黑"/>
          <w:color w:val="333333"/>
          <w:spacing w:val="4"/>
          <w:sz w:val="22"/>
          <w:szCs w:val="22"/>
        </w:rPr>
        <w:t>的优势就是查找和操作的时间复杂</w:t>
      </w:r>
    </w:p>
    <w:p w14:paraId="69334900">
      <w:pPr>
        <w:pStyle w:val="2"/>
        <w:spacing w:before="66" w:line="180" w:lineRule="auto"/>
        <w:ind w:left="449"/>
        <w:rPr>
          <w:rFonts w:ascii="微软雅黑" w:hAnsi="微软雅黑" w:eastAsia="微软雅黑" w:cs="微软雅黑"/>
          <w:sz w:val="22"/>
          <w:szCs w:val="22"/>
        </w:rPr>
      </w:pPr>
      <w:r>
        <w:rPr>
          <w:rFonts w:ascii="微软雅黑" w:hAnsi="微软雅黑" w:eastAsia="微软雅黑" w:cs="微软雅黑"/>
          <w:color w:val="333333"/>
          <w:sz w:val="22"/>
          <w:szCs w:val="22"/>
        </w:rPr>
        <w:t>度都是</w:t>
      </w:r>
      <w:r>
        <w:rPr>
          <w:color w:val="333333"/>
          <w:sz w:val="22"/>
          <w:szCs w:val="22"/>
        </w:rPr>
        <w:t xml:space="preserve">O (1) </w:t>
      </w:r>
      <w:r>
        <w:rPr>
          <w:rFonts w:ascii="微软雅黑" w:hAnsi="微软雅黑" w:eastAsia="微软雅黑" w:cs="微软雅黑"/>
          <w:color w:val="333333"/>
          <w:sz w:val="22"/>
          <w:szCs w:val="22"/>
        </w:rPr>
        <w:t>。</w:t>
      </w:r>
    </w:p>
    <w:p w14:paraId="1B66A47E">
      <w:pPr>
        <w:pStyle w:val="2"/>
        <w:spacing w:before="78" w:line="191" w:lineRule="auto"/>
        <w:ind w:left="453"/>
        <w:rPr>
          <w:rFonts w:ascii="微软雅黑" w:hAnsi="微软雅黑" w:eastAsia="微软雅黑" w:cs="微软雅黑"/>
          <w:sz w:val="22"/>
          <w:szCs w:val="22"/>
        </w:rPr>
      </w:pPr>
      <w:r>
        <w:drawing>
          <wp:anchor distT="0" distB="0" distL="0" distR="0" simplePos="0" relativeHeight="252152832" behindDoc="0" locked="0" layoutInCell="1" allowOverlap="1">
            <wp:simplePos x="0" y="0"/>
            <wp:positionH relativeFrom="column">
              <wp:posOffset>124460</wp:posOffset>
            </wp:positionH>
            <wp:positionV relativeFrom="paragraph">
              <wp:posOffset>103505</wp:posOffset>
            </wp:positionV>
            <wp:extent cx="47625" cy="47625"/>
            <wp:effectExtent l="0" t="0" r="0" b="0"/>
            <wp:wrapNone/>
            <wp:docPr id="944" name="IM 944"/>
            <wp:cNvGraphicFramePr/>
            <a:graphic xmlns:a="http://schemas.openxmlformats.org/drawingml/2006/main">
              <a:graphicData uri="http://schemas.openxmlformats.org/drawingml/2006/picture">
                <pic:pic xmlns:pic="http://schemas.openxmlformats.org/drawingml/2006/picture">
                  <pic:nvPicPr>
                    <pic:cNvPr id="944" name="IM 944"/>
                    <pic:cNvPicPr/>
                  </pic:nvPicPr>
                  <pic:blipFill>
                    <a:blip r:embed="rId499"/>
                    <a:stretch>
                      <a:fillRect/>
                    </a:stretch>
                  </pic:blipFill>
                  <pic:spPr>
                    <a:xfrm>
                      <a:off x="0" y="0"/>
                      <a:ext cx="47644" cy="47644"/>
                    </a:xfrm>
                    <a:prstGeom prst="rect">
                      <a:avLst/>
                    </a:prstGeom>
                  </pic:spPr>
                </pic:pic>
              </a:graphicData>
            </a:graphic>
          </wp:anchor>
        </w:drawing>
      </w:r>
      <w:r>
        <w:rPr>
          <w:rFonts w:ascii="微软雅黑" w:hAnsi="微软雅黑" w:eastAsia="微软雅黑" w:cs="微软雅黑"/>
          <w:color w:val="333333"/>
          <w:spacing w:val="-1"/>
          <w:sz w:val="22"/>
          <w:szCs w:val="22"/>
        </w:rPr>
        <w:t xml:space="preserve">支持丰富的数据结构：支持 </w:t>
      </w:r>
      <w:r>
        <w:rPr>
          <w:color w:val="333333"/>
          <w:spacing w:val="-1"/>
          <w:sz w:val="22"/>
          <w:szCs w:val="22"/>
        </w:rPr>
        <w:t xml:space="preserve">String  </w:t>
      </w:r>
      <w:r>
        <w:rPr>
          <w:rFonts w:ascii="微软雅黑" w:hAnsi="微软雅黑" w:eastAsia="微软雅黑" w:cs="微软雅黑"/>
          <w:color w:val="333333"/>
          <w:spacing w:val="-1"/>
          <w:sz w:val="22"/>
          <w:szCs w:val="22"/>
        </w:rPr>
        <w:t>，</w:t>
      </w:r>
      <w:r>
        <w:rPr>
          <w:color w:val="333333"/>
          <w:spacing w:val="-1"/>
          <w:sz w:val="22"/>
          <w:szCs w:val="22"/>
        </w:rPr>
        <w:t xml:space="preserve">List </w:t>
      </w:r>
      <w:r>
        <w:rPr>
          <w:rFonts w:ascii="微软雅黑" w:hAnsi="微软雅黑" w:eastAsia="微软雅黑" w:cs="微软雅黑"/>
          <w:color w:val="333333"/>
          <w:spacing w:val="-1"/>
          <w:sz w:val="22"/>
          <w:szCs w:val="22"/>
        </w:rPr>
        <w:t>，</w:t>
      </w:r>
      <w:r>
        <w:rPr>
          <w:color w:val="333333"/>
          <w:spacing w:val="-1"/>
          <w:sz w:val="22"/>
          <w:szCs w:val="22"/>
        </w:rPr>
        <w:t xml:space="preserve">Set </w:t>
      </w:r>
      <w:r>
        <w:rPr>
          <w:rFonts w:ascii="微软雅黑" w:hAnsi="微软雅黑" w:eastAsia="微软雅黑" w:cs="微软雅黑"/>
          <w:color w:val="333333"/>
          <w:spacing w:val="-1"/>
          <w:sz w:val="22"/>
          <w:szCs w:val="22"/>
        </w:rPr>
        <w:t>，</w:t>
      </w:r>
      <w:r>
        <w:rPr>
          <w:color w:val="333333"/>
          <w:spacing w:val="-1"/>
          <w:sz w:val="22"/>
          <w:szCs w:val="22"/>
        </w:rPr>
        <w:t xml:space="preserve">Sorted Set </w:t>
      </w:r>
      <w:r>
        <w:rPr>
          <w:rFonts w:ascii="微软雅黑" w:hAnsi="微软雅黑" w:eastAsia="微软雅黑" w:cs="微软雅黑"/>
          <w:color w:val="333333"/>
          <w:spacing w:val="-1"/>
          <w:sz w:val="22"/>
          <w:szCs w:val="22"/>
        </w:rPr>
        <w:t>，</w:t>
      </w:r>
      <w:r>
        <w:rPr>
          <w:color w:val="333333"/>
          <w:spacing w:val="-1"/>
          <w:sz w:val="22"/>
          <w:szCs w:val="22"/>
        </w:rPr>
        <w:t xml:space="preserve">Hash </w:t>
      </w:r>
      <w:r>
        <w:rPr>
          <w:rFonts w:ascii="微软雅黑" w:hAnsi="微软雅黑" w:eastAsia="微软雅黑" w:cs="微软雅黑"/>
          <w:color w:val="333333"/>
          <w:spacing w:val="-1"/>
          <w:sz w:val="22"/>
          <w:szCs w:val="22"/>
        </w:rPr>
        <w:t>五种基础的数据结构。</w:t>
      </w:r>
    </w:p>
    <w:p w14:paraId="6D3833A3">
      <w:pPr>
        <w:pStyle w:val="2"/>
        <w:spacing w:before="58" w:line="228" w:lineRule="auto"/>
        <w:ind w:left="451" w:right="187"/>
        <w:rPr>
          <w:rFonts w:ascii="微软雅黑" w:hAnsi="微软雅黑" w:eastAsia="微软雅黑" w:cs="微软雅黑"/>
          <w:sz w:val="22"/>
          <w:szCs w:val="22"/>
        </w:rPr>
      </w:pPr>
      <w:r>
        <w:drawing>
          <wp:anchor distT="0" distB="0" distL="0" distR="0" simplePos="0" relativeHeight="252153856" behindDoc="0" locked="0" layoutInCell="1" allowOverlap="1">
            <wp:simplePos x="0" y="0"/>
            <wp:positionH relativeFrom="column">
              <wp:posOffset>124460</wp:posOffset>
            </wp:positionH>
            <wp:positionV relativeFrom="paragraph">
              <wp:posOffset>92075</wp:posOffset>
            </wp:positionV>
            <wp:extent cx="47625" cy="47625"/>
            <wp:effectExtent l="0" t="0" r="0" b="0"/>
            <wp:wrapNone/>
            <wp:docPr id="946" name="IM 946"/>
            <wp:cNvGraphicFramePr/>
            <a:graphic xmlns:a="http://schemas.openxmlformats.org/drawingml/2006/main">
              <a:graphicData uri="http://schemas.openxmlformats.org/drawingml/2006/picture">
                <pic:pic xmlns:pic="http://schemas.openxmlformats.org/drawingml/2006/picture">
                  <pic:nvPicPr>
                    <pic:cNvPr id="946" name="IM 946"/>
                    <pic:cNvPicPr/>
                  </pic:nvPicPr>
                  <pic:blipFill>
                    <a:blip r:embed="rId500"/>
                    <a:stretch>
                      <a:fillRect/>
                    </a:stretch>
                  </pic:blipFill>
                  <pic:spPr>
                    <a:xfrm>
                      <a:off x="0" y="0"/>
                      <a:ext cx="47644" cy="47644"/>
                    </a:xfrm>
                    <a:prstGeom prst="rect">
                      <a:avLst/>
                    </a:prstGeom>
                  </pic:spPr>
                </pic:pic>
              </a:graphicData>
            </a:graphic>
          </wp:anchor>
        </w:drawing>
      </w:r>
      <w:r>
        <w:rPr>
          <w:rFonts w:ascii="微软雅黑" w:hAnsi="微软雅黑" w:eastAsia="微软雅黑" w:cs="微软雅黑"/>
          <w:color w:val="333333"/>
          <w:spacing w:val="2"/>
          <w:sz w:val="22"/>
          <w:szCs w:val="22"/>
        </w:rPr>
        <w:t>持久化存储：</w:t>
      </w:r>
      <w:r>
        <w:rPr>
          <w:rFonts w:ascii="微软雅黑" w:hAnsi="微软雅黑" w:eastAsia="微软雅黑" w:cs="微软雅黑"/>
          <w:color w:val="333333"/>
          <w:spacing w:val="-16"/>
          <w:sz w:val="22"/>
          <w:szCs w:val="22"/>
        </w:rPr>
        <w:t xml:space="preserve"> </w:t>
      </w:r>
      <w:r>
        <w:rPr>
          <w:color w:val="333333"/>
          <w:sz w:val="22"/>
          <w:szCs w:val="22"/>
        </w:rPr>
        <w:t>Redis</w:t>
      </w:r>
      <w:r>
        <w:rPr>
          <w:color w:val="333333"/>
          <w:spacing w:val="2"/>
          <w:sz w:val="22"/>
          <w:szCs w:val="22"/>
        </w:rPr>
        <w:t xml:space="preserve"> </w:t>
      </w:r>
      <w:r>
        <w:rPr>
          <w:rFonts w:ascii="微软雅黑" w:hAnsi="微软雅黑" w:eastAsia="微软雅黑" w:cs="微软雅黑"/>
          <w:color w:val="333333"/>
          <w:spacing w:val="2"/>
          <w:sz w:val="22"/>
          <w:szCs w:val="22"/>
        </w:rPr>
        <w:t xml:space="preserve">提供 </w:t>
      </w:r>
      <w:r>
        <w:rPr>
          <w:color w:val="333333"/>
          <w:sz w:val="22"/>
          <w:szCs w:val="22"/>
        </w:rPr>
        <w:t>RDB</w:t>
      </w:r>
      <w:r>
        <w:rPr>
          <w:color w:val="333333"/>
          <w:spacing w:val="2"/>
          <w:sz w:val="22"/>
          <w:szCs w:val="22"/>
        </w:rPr>
        <w:t xml:space="preserve"> </w:t>
      </w:r>
      <w:r>
        <w:rPr>
          <w:rFonts w:ascii="微软雅黑" w:hAnsi="微软雅黑" w:eastAsia="微软雅黑" w:cs="微软雅黑"/>
          <w:color w:val="333333"/>
          <w:spacing w:val="2"/>
          <w:sz w:val="22"/>
          <w:szCs w:val="22"/>
        </w:rPr>
        <w:t xml:space="preserve">和 </w:t>
      </w:r>
      <w:r>
        <w:rPr>
          <w:color w:val="333333"/>
          <w:sz w:val="22"/>
          <w:szCs w:val="22"/>
        </w:rPr>
        <w:t>AOF</w:t>
      </w:r>
      <w:r>
        <w:rPr>
          <w:color w:val="333333"/>
          <w:spacing w:val="2"/>
          <w:sz w:val="22"/>
          <w:szCs w:val="22"/>
        </w:rPr>
        <w:t xml:space="preserve"> </w:t>
      </w:r>
      <w:r>
        <w:rPr>
          <w:rFonts w:ascii="微软雅黑" w:hAnsi="微软雅黑" w:eastAsia="微软雅黑" w:cs="微软雅黑"/>
          <w:color w:val="333333"/>
          <w:spacing w:val="2"/>
          <w:sz w:val="22"/>
          <w:szCs w:val="22"/>
        </w:rPr>
        <w:t>两种数据的持久化</w:t>
      </w:r>
      <w:r>
        <w:rPr>
          <w:rFonts w:ascii="微软雅黑" w:hAnsi="微软雅黑" w:eastAsia="微软雅黑" w:cs="微软雅黑"/>
          <w:color w:val="333333"/>
          <w:spacing w:val="1"/>
          <w:sz w:val="22"/>
          <w:szCs w:val="22"/>
        </w:rPr>
        <w:t>存储方案，解决内存数据库最担心的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万一 </w:t>
      </w:r>
      <w:r>
        <w:rPr>
          <w:color w:val="333333"/>
          <w:sz w:val="22"/>
          <w:szCs w:val="22"/>
        </w:rPr>
        <w:t>Redis</w:t>
      </w:r>
      <w:r>
        <w:rPr>
          <w:color w:val="333333"/>
          <w:spacing w:val="3"/>
          <w:sz w:val="22"/>
          <w:szCs w:val="22"/>
        </w:rPr>
        <w:t xml:space="preserve"> </w:t>
      </w:r>
      <w:r>
        <w:rPr>
          <w:rFonts w:ascii="微软雅黑" w:hAnsi="微软雅黑" w:eastAsia="微软雅黑" w:cs="微软雅黑"/>
          <w:color w:val="333333"/>
          <w:spacing w:val="3"/>
          <w:sz w:val="22"/>
          <w:szCs w:val="22"/>
        </w:rPr>
        <w:t>挂掉，数据会消失掉</w:t>
      </w:r>
    </w:p>
    <w:p w14:paraId="4A3496E4">
      <w:pPr>
        <w:spacing w:before="4" w:line="187" w:lineRule="auto"/>
        <w:ind w:left="1949"/>
        <w:rPr>
          <w:rFonts w:ascii="微软雅黑" w:hAnsi="微软雅黑" w:eastAsia="微软雅黑" w:cs="微软雅黑"/>
          <w:sz w:val="22"/>
          <w:szCs w:val="22"/>
        </w:rPr>
      </w:pPr>
      <w:r>
        <w:pict>
          <v:group id="_x0000_s1288" o:spid="_x0000_s1288" o:spt="203" style="position:absolute;left:0pt;margin-left:431.5pt;margin-top:-1.4pt;height:14.25pt;width:37.55pt;z-index:252155904;mso-width-relative:page;mso-height-relative:page;" coordsize="750,285">
            <o:lock v:ext="edit"/>
            <v:shape id="_x0000_s1289" o:spid="_x0000_s1289" o:spt="75" type="#_x0000_t75" style="position:absolute;left:0;top:0;height:285;width:750;" filled="f" stroked="f" coordsize="21600,21600">
              <v:path/>
              <v:fill on="f" focussize="0,0"/>
              <v:stroke on="f"/>
              <v:imagedata r:id="rId501" o:title=""/>
              <o:lock v:ext="edit" aspectratio="t"/>
            </v:shape>
            <v:shape id="_x0000_s1290" o:spid="_x0000_s1290" o:spt="202" type="#_x0000_t202" style="position:absolute;left:-20;top:-20;height:372;width:790;" filled="f" stroked="f" coordsize="21600,21600">
              <v:path/>
              <v:fill on="f" focussize="0,0"/>
              <v:stroke on="f"/>
              <v:imagedata o:title=""/>
              <o:lock v:ext="edit" aspectratio="f"/>
              <v:textbox inset="0mm,0mm,0mm,0mm">
                <w:txbxContent>
                  <w:p w14:paraId="7065D560">
                    <w:pPr>
                      <w:spacing w:before="102" w:line="198" w:lineRule="auto"/>
                      <w:ind w:left="117"/>
                      <w:rPr>
                        <w:rFonts w:ascii="Consolas" w:hAnsi="Consolas" w:eastAsia="Consolas" w:cs="Consolas"/>
                        <w:sz w:val="20"/>
                        <w:szCs w:val="20"/>
                      </w:rPr>
                    </w:pPr>
                    <w:r>
                      <w:rPr>
                        <w:rFonts w:ascii="Consolas" w:hAnsi="Consolas" w:eastAsia="Consolas" w:cs="Consolas"/>
                        <w:color w:val="333333"/>
                        <w:spacing w:val="-3"/>
                        <w:sz w:val="20"/>
                        <w:szCs w:val="20"/>
                      </w:rPr>
                      <w:t>Redis</w:t>
                    </w:r>
                  </w:p>
                </w:txbxContent>
              </v:textbox>
            </v:shape>
          </v:group>
        </w:pict>
      </w:r>
      <w:r>
        <w:pict>
          <v:shape id="_x0000_s1291" o:spid="_x0000_s1291" o:spt="202" type="#_x0000_t202" style="position:absolute;left:0pt;margin-left:21.6pt;margin-top:-0.75pt;height:16.75pt;width:69.35pt;z-index:252143616;mso-width-relative:page;mso-height-relative:page;" filled="f" stroked="f" coordsize="21600,21600">
            <v:path/>
            <v:fill on="f" focussize="0,0"/>
            <v:stroke on="f"/>
            <v:imagedata o:title=""/>
            <o:lock v:ext="edit" aspectratio="f"/>
            <v:textbox inset="0mm,0mm,0mm,0mm">
              <w:txbxContent>
                <w:p w14:paraId="54D4EC7E">
                  <w:pPr>
                    <w:spacing w:before="20" w:line="187"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高可用：内置</w:t>
                  </w:r>
                </w:p>
              </w:txbxContent>
            </v:textbox>
          </v:shape>
        </w:pict>
      </w:r>
      <w:r>
        <w:drawing>
          <wp:anchor distT="0" distB="0" distL="0" distR="0" simplePos="0" relativeHeight="252154880" behindDoc="0" locked="0" layoutInCell="1" allowOverlap="1">
            <wp:simplePos x="0" y="0"/>
            <wp:positionH relativeFrom="column">
              <wp:posOffset>124460</wp:posOffset>
            </wp:positionH>
            <wp:positionV relativeFrom="paragraph">
              <wp:posOffset>57785</wp:posOffset>
            </wp:positionV>
            <wp:extent cx="47625" cy="47625"/>
            <wp:effectExtent l="0" t="0" r="0" b="0"/>
            <wp:wrapNone/>
            <wp:docPr id="948" name="IM 948"/>
            <wp:cNvGraphicFramePr/>
            <a:graphic xmlns:a="http://schemas.openxmlformats.org/drawingml/2006/main">
              <a:graphicData uri="http://schemas.openxmlformats.org/drawingml/2006/picture">
                <pic:pic xmlns:pic="http://schemas.openxmlformats.org/drawingml/2006/picture">
                  <pic:nvPicPr>
                    <pic:cNvPr id="948" name="IM 948"/>
                    <pic:cNvPicPr/>
                  </pic:nvPicPr>
                  <pic:blipFill>
                    <a:blip r:embed="rId502"/>
                    <a:stretch>
                      <a:fillRect/>
                    </a:stretch>
                  </pic:blipFill>
                  <pic:spPr>
                    <a:xfrm>
                      <a:off x="0" y="0"/>
                      <a:ext cx="47644" cy="47644"/>
                    </a:xfrm>
                    <a:prstGeom prst="rect">
                      <a:avLst/>
                    </a:prstGeom>
                  </pic:spPr>
                </pic:pic>
              </a:graphicData>
            </a:graphic>
          </wp:anchor>
        </w:drawing>
      </w:r>
      <w:r>
        <w:rPr>
          <w:rFonts w:ascii="Consolas" w:hAnsi="Consolas" w:eastAsia="Consolas" w:cs="Consolas"/>
          <w:color w:val="333333"/>
          <w:sz w:val="20"/>
          <w:szCs w:val="20"/>
        </w:rPr>
        <w:t>Redis Sentinel</w:t>
      </w:r>
      <w:r>
        <w:rPr>
          <w:rFonts w:ascii="Consolas" w:hAnsi="Consolas" w:eastAsia="Consolas" w:cs="Consolas"/>
          <w:color w:val="333333"/>
          <w:spacing w:val="83"/>
          <w:sz w:val="20"/>
          <w:szCs w:val="20"/>
        </w:rPr>
        <w:t xml:space="preserve"> </w:t>
      </w:r>
      <w:r>
        <w:rPr>
          <w:rFonts w:ascii="微软雅黑" w:hAnsi="微软雅黑" w:eastAsia="微软雅黑" w:cs="微软雅黑"/>
          <w:color w:val="333333"/>
          <w:sz w:val="22"/>
          <w:szCs w:val="22"/>
        </w:rPr>
        <w:t>，提供高可用方案，实现主从</w:t>
      </w:r>
      <w:r>
        <w:rPr>
          <w:rFonts w:ascii="微软雅黑" w:hAnsi="微软雅黑" w:eastAsia="微软雅黑" w:cs="微软雅黑"/>
          <w:color w:val="333333"/>
          <w:spacing w:val="-1"/>
          <w:sz w:val="22"/>
          <w:szCs w:val="22"/>
        </w:rPr>
        <w:t>故障自动转移。  内置</w:t>
      </w:r>
    </w:p>
    <w:p w14:paraId="7FCB2A2B">
      <w:pPr>
        <w:spacing w:before="66" w:line="187" w:lineRule="auto"/>
        <w:ind w:left="1393"/>
        <w:rPr>
          <w:rFonts w:ascii="微软雅黑" w:hAnsi="微软雅黑" w:eastAsia="微软雅黑" w:cs="微软雅黑"/>
          <w:sz w:val="22"/>
          <w:szCs w:val="22"/>
        </w:rPr>
      </w:pPr>
      <w:r>
        <w:pict>
          <v:shape id="_x0000_s1292" o:spid="_x0000_s1292" o:spt="202" type="#_x0000_t202" style="position:absolute;left:0pt;margin-left:22.55pt;margin-top:1.6pt;height:14.25pt;width:42.8pt;z-index:252148736;mso-width-relative:page;mso-height-relative:page;" fillcolor="#F7F7F7" filled="t" stroked="f" coordsize="21600,21600">
            <v:path/>
            <v:fill on="t" focussize="0,0"/>
            <v:stroke on="f"/>
            <v:imagedata o:title=""/>
            <o:lock v:ext="edit" aspectratio="f"/>
            <v:textbox inset="0mm,0mm,0mm,0mm">
              <w:txbxContent>
                <w:p w14:paraId="6D546D55">
                  <w:pPr>
                    <w:spacing w:before="82" w:line="197" w:lineRule="auto"/>
                    <w:ind w:left="5"/>
                    <w:rPr>
                      <w:rFonts w:ascii="Consolas" w:hAnsi="Consolas" w:eastAsia="Consolas" w:cs="Consolas"/>
                      <w:sz w:val="20"/>
                      <w:szCs w:val="20"/>
                    </w:rPr>
                  </w:pPr>
                  <w:r>
                    <w:rPr>
                      <w:rFonts w:ascii="Consolas" w:hAnsi="Consolas" w:eastAsia="Consolas" w:cs="Consolas"/>
                      <w:color w:val="333333"/>
                      <w:spacing w:val="-1"/>
                      <w:sz w:val="20"/>
                      <w:szCs w:val="20"/>
                    </w:rPr>
                    <w:t>Cluster</w:t>
                  </w:r>
                </w:p>
              </w:txbxContent>
            </v:textbox>
          </v:shape>
        </w:pict>
      </w:r>
      <w:r>
        <w:pict>
          <v:shape id="_x0000_s1293" o:spid="_x0000_s1293" o:spt="202" type="#_x0000_t202" style="position:absolute;left:0pt;margin-left:364.25pt;margin-top:2.4pt;height:16.6pt;width:67.2pt;z-index:252144640;mso-width-relative:page;mso-height-relative:page;" filled="f" stroked="f" coordsize="21600,21600">
            <v:path/>
            <v:fill on="f" focussize="0,0"/>
            <v:stroke on="f"/>
            <v:imagedata o:title=""/>
            <o:lock v:ext="edit" aspectratio="f"/>
            <v:textbox inset="0mm,0mm,0mm,0mm">
              <w:txbxContent>
                <w:p w14:paraId="01E95B56">
                  <w:pPr>
                    <w:spacing w:before="20" w:line="185" w:lineRule="auto"/>
                    <w:ind w:left="20"/>
                    <w:rPr>
                      <w:rFonts w:ascii="微软雅黑" w:hAnsi="微软雅黑" w:eastAsia="微软雅黑" w:cs="微软雅黑"/>
                      <w:sz w:val="22"/>
                      <w:szCs w:val="22"/>
                    </w:rPr>
                  </w:pPr>
                  <w:r>
                    <w:rPr>
                      <w:rFonts w:ascii="Consolas" w:hAnsi="Consolas" w:eastAsia="Consolas" w:cs="Consolas"/>
                      <w:color w:val="333333"/>
                      <w:spacing w:val="-5"/>
                      <w:sz w:val="20"/>
                      <w:szCs w:val="20"/>
                    </w:rPr>
                    <w:t>Redis</w:t>
                  </w:r>
                  <w:r>
                    <w:rPr>
                      <w:rFonts w:ascii="Consolas" w:hAnsi="Consolas" w:eastAsia="Consolas" w:cs="Consolas"/>
                      <w:color w:val="333333"/>
                      <w:spacing w:val="33"/>
                      <w:sz w:val="20"/>
                      <w:szCs w:val="20"/>
                    </w:rPr>
                    <w:t xml:space="preserve"> </w:t>
                  </w:r>
                  <w:r>
                    <w:rPr>
                      <w:rFonts w:ascii="微软雅黑" w:hAnsi="微软雅黑" w:eastAsia="微软雅黑" w:cs="微软雅黑"/>
                      <w:color w:val="333333"/>
                      <w:spacing w:val="-5"/>
                      <w:sz w:val="22"/>
                      <w:szCs w:val="22"/>
                    </w:rPr>
                    <w:t>规模。</w:t>
                  </w:r>
                </w:p>
              </w:txbxContent>
            </v:textbox>
          </v:shape>
        </w:pict>
      </w:r>
      <w:r>
        <w:rPr>
          <w:rFonts w:ascii="微软雅黑" w:hAnsi="微软雅黑" w:eastAsia="微软雅黑" w:cs="微软雅黑"/>
          <w:color w:val="333333"/>
          <w:spacing w:val="7"/>
          <w:sz w:val="22"/>
          <w:szCs w:val="22"/>
        </w:rPr>
        <w:t>,提供集群方案，实现基于槽的分片方案，从而支持更大的</w:t>
      </w:r>
    </w:p>
    <w:p w14:paraId="026D399B">
      <w:pPr>
        <w:pStyle w:val="2"/>
        <w:spacing w:before="67" w:line="191"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950" name="IM 950"/>
            <wp:cNvGraphicFramePr/>
            <a:graphic xmlns:a="http://schemas.openxmlformats.org/drawingml/2006/main">
              <a:graphicData uri="http://schemas.openxmlformats.org/drawingml/2006/picture">
                <pic:pic xmlns:pic="http://schemas.openxmlformats.org/drawingml/2006/picture">
                  <pic:nvPicPr>
                    <pic:cNvPr id="950" name="IM 950"/>
                    <pic:cNvPicPr/>
                  </pic:nvPicPr>
                  <pic:blipFill>
                    <a:blip r:embed="rId503"/>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2"/>
          <w:sz w:val="22"/>
          <w:szCs w:val="22"/>
        </w:rPr>
        <w:t xml:space="preserve">  </w:t>
      </w:r>
      <w:r>
        <w:rPr>
          <w:rFonts w:ascii="微软雅黑" w:hAnsi="微软雅黑" w:eastAsia="微软雅黑" w:cs="微软雅黑"/>
          <w:color w:val="333333"/>
          <w:sz w:val="22"/>
          <w:szCs w:val="22"/>
        </w:rPr>
        <w:t>丰富的特性：</w:t>
      </w:r>
      <w:r>
        <w:rPr>
          <w:rFonts w:ascii="微软雅黑" w:hAnsi="微软雅黑" w:eastAsia="微软雅黑" w:cs="微软雅黑"/>
          <w:color w:val="333333"/>
          <w:spacing w:val="-18"/>
          <w:sz w:val="22"/>
          <w:szCs w:val="22"/>
        </w:rPr>
        <w:t xml:space="preserve"> </w:t>
      </w:r>
      <w:r>
        <w:rPr>
          <w:color w:val="333333"/>
          <w:sz w:val="22"/>
          <w:szCs w:val="22"/>
        </w:rPr>
        <w:t>Key</w:t>
      </w:r>
      <w:r>
        <w:rPr>
          <w:rFonts w:ascii="微软雅黑" w:hAnsi="微软雅黑" w:eastAsia="微软雅黑" w:cs="微软雅黑"/>
          <w:color w:val="333333"/>
          <w:sz w:val="22"/>
          <w:szCs w:val="22"/>
        </w:rPr>
        <w:t>过期、计数、分布式锁、消息队列等。</w:t>
      </w:r>
    </w:p>
    <w:p w14:paraId="07F8BE59">
      <w:pPr>
        <w:spacing w:before="241" w:line="186" w:lineRule="auto"/>
        <w:ind w:left="2"/>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缺点</w:t>
      </w:r>
    </w:p>
    <w:p w14:paraId="13D897F5">
      <w:pPr>
        <w:spacing w:line="186" w:lineRule="auto"/>
        <w:rPr>
          <w:rFonts w:ascii="微软雅黑" w:hAnsi="微软雅黑" w:eastAsia="微软雅黑" w:cs="微软雅黑"/>
          <w:sz w:val="22"/>
          <w:szCs w:val="22"/>
        </w:rPr>
        <w:sectPr>
          <w:headerReference r:id="rId98" w:type="default"/>
          <w:pgSz w:w="11900" w:h="16820"/>
          <w:pgMar w:top="400" w:right="1048" w:bottom="400" w:left="1048" w:header="0" w:footer="0" w:gutter="0"/>
          <w:cols w:space="720" w:num="1"/>
        </w:sectPr>
      </w:pPr>
    </w:p>
    <w:p w14:paraId="21E33814">
      <w:pPr>
        <w:pStyle w:val="2"/>
        <w:spacing w:line="291" w:lineRule="auto"/>
      </w:pPr>
      <w:r>
        <w:pict>
          <v:shape id="_x0000_s1294" o:spid="_x0000_s1294" style="position:absolute;left:0pt;margin-left:190.55pt;margin-top:0pt;height:672.75pt;width:24.05pt;mso-position-horizontal-relative:page;mso-position-vertical-relative:page;z-index:-251159552;mso-width-relative:page;mso-height-relative:page;" filled="f" stroked="t" coordsize="480,13455" o:allowincell="f" path="m7,13409l7,13214c7,13189,20,13176,45,13176l435,13176c460,13176,472,13189,472,13214l472,13409c472,13433,460,13446,435,13446l45,13446c20,13446,7,13433,7,13409e">
            <v:fill on="f" focussize="0,0"/>
            <v:stroke color="#DFE2E5" miterlimit="4" joinstyle="miter"/>
            <v:imagedata o:title=""/>
            <o:lock v:ext="edit"/>
          </v:shape>
        </w:pict>
      </w:r>
    </w:p>
    <w:p w14:paraId="66B93A4E">
      <w:pPr>
        <w:pStyle w:val="2"/>
        <w:spacing w:line="291" w:lineRule="auto"/>
      </w:pPr>
    </w:p>
    <w:p w14:paraId="1A17FC27">
      <w:pPr>
        <w:pStyle w:val="2"/>
        <w:spacing w:line="291" w:lineRule="auto"/>
      </w:pPr>
      <w:r>
        <w:pict>
          <v:shape id="_x0000_s1295" o:spid="_x0000_s1295" o:spt="202" type="#_x0000_t202" style="position:absolute;left:0pt;margin-left:22.55pt;margin-top:9.7pt;height:16.6pt;width:23.4pt;z-index:252190720;mso-width-relative:page;mso-height-relative:page;" filled="f" stroked="f" coordsize="21600,21600">
            <v:path/>
            <v:fill on="f" focussize="0,0"/>
            <v:stroke on="f"/>
            <v:imagedata o:title=""/>
            <o:lock v:ext="edit" aspectratio="f"/>
            <v:textbox inset="0mm,0mm,0mm,0mm">
              <w:txbxContent>
                <w:p w14:paraId="2C1D0427">
                  <w:pPr>
                    <w:spacing w:before="19"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由于</w:t>
                  </w:r>
                </w:p>
              </w:txbxContent>
            </v:textbox>
          </v:shape>
        </w:pict>
      </w:r>
      <w:r>
        <w:pict>
          <v:shape id="_x0000_s1296" o:spid="_x0000_s1296" o:spt="202" type="#_x0000_t202" style="position:absolute;left:0pt;margin-left:51.45pt;margin-top:9.55pt;height:16.75pt;width:429.6pt;z-index:252169216;mso-width-relative:page;mso-height-relative:page;" filled="f" stroked="f" coordsize="21600,21600">
            <v:path/>
            <v:fill on="f" focussize="0,0"/>
            <v:stroke on="f"/>
            <v:imagedata o:title=""/>
            <o:lock v:ext="edit" aspectratio="f"/>
            <v:textbox inset="0mm,0mm,0mm,0mm">
              <w:txbxContent>
                <w:p w14:paraId="29C082A0">
                  <w:pPr>
                    <w:spacing w:before="20" w:line="187" w:lineRule="auto"/>
                    <w:ind w:left="20"/>
                    <w:rPr>
                      <w:rFonts w:ascii="微软雅黑" w:hAnsi="微软雅黑" w:eastAsia="微软雅黑" w:cs="微软雅黑"/>
                      <w:sz w:val="22"/>
                      <w:szCs w:val="22"/>
                    </w:rPr>
                  </w:pPr>
                  <w:r>
                    <w:rPr>
                      <w:rFonts w:ascii="Consolas" w:hAnsi="Consolas" w:eastAsia="Consolas" w:cs="Consolas"/>
                      <w:color w:val="333333"/>
                      <w:sz w:val="20"/>
                      <w:szCs w:val="20"/>
                    </w:rPr>
                    <w:t>Redis</w:t>
                  </w:r>
                  <w:r>
                    <w:rPr>
                      <w:rFonts w:ascii="Consolas" w:hAnsi="Consolas" w:eastAsia="Consolas" w:cs="Consolas"/>
                      <w:color w:val="333333"/>
                      <w:spacing w:val="5"/>
                      <w:sz w:val="20"/>
                      <w:szCs w:val="20"/>
                    </w:rPr>
                    <w:t xml:space="preserve"> </w:t>
                  </w:r>
                  <w:r>
                    <w:rPr>
                      <w:rFonts w:ascii="微软雅黑" w:hAnsi="微软雅黑" w:eastAsia="微软雅黑" w:cs="微软雅黑"/>
                      <w:color w:val="333333"/>
                      <w:spacing w:val="5"/>
                      <w:sz w:val="22"/>
                      <w:szCs w:val="22"/>
                    </w:rPr>
                    <w:t>是内存数据库，所以，单台机器，存储的数据量，跟机器本身的内存大小。虽然</w:t>
                  </w:r>
                </w:p>
              </w:txbxContent>
            </v:textbox>
          </v:shape>
        </w:pict>
      </w:r>
      <w:r>
        <w:drawing>
          <wp:anchor distT="0" distB="0" distL="0" distR="0" simplePos="0" relativeHeight="252168192" behindDoc="0" locked="0" layoutInCell="1" allowOverlap="1">
            <wp:simplePos x="0" y="0"/>
            <wp:positionH relativeFrom="column">
              <wp:posOffset>610870</wp:posOffset>
            </wp:positionH>
            <wp:positionV relativeFrom="paragraph">
              <wp:posOffset>104775</wp:posOffset>
            </wp:positionV>
            <wp:extent cx="447675" cy="189230"/>
            <wp:effectExtent l="0" t="0" r="0" b="0"/>
            <wp:wrapNone/>
            <wp:docPr id="952" name="IM 952"/>
            <wp:cNvGraphicFramePr/>
            <a:graphic xmlns:a="http://schemas.openxmlformats.org/drawingml/2006/main">
              <a:graphicData uri="http://schemas.openxmlformats.org/drawingml/2006/picture">
                <pic:pic xmlns:pic="http://schemas.openxmlformats.org/drawingml/2006/picture">
                  <pic:nvPicPr>
                    <pic:cNvPr id="952" name="IM 952"/>
                    <pic:cNvPicPr/>
                  </pic:nvPicPr>
                  <pic:blipFill>
                    <a:blip r:embed="rId504"/>
                    <a:stretch>
                      <a:fillRect/>
                    </a:stretch>
                  </pic:blipFill>
                  <pic:spPr>
                    <a:xfrm>
                      <a:off x="0" y="0"/>
                      <a:ext cx="447863" cy="189104"/>
                    </a:xfrm>
                    <a:prstGeom prst="rect">
                      <a:avLst/>
                    </a:prstGeom>
                  </pic:spPr>
                </pic:pic>
              </a:graphicData>
            </a:graphic>
          </wp:anchor>
        </w:drawing>
      </w:r>
    </w:p>
    <w:p w14:paraId="3E6E6C16">
      <w:pPr>
        <w:pStyle w:val="2"/>
        <w:spacing w:line="8214" w:lineRule="exact"/>
        <w:ind w:firstLine="1"/>
      </w:pPr>
      <w:r>
        <w:pict>
          <v:group id="_x0000_s1297" o:spid="_x0000_s1297" o:spt="203" style="position:absolute;left:0pt;margin-left:0.05pt;margin-top:0pt;height:410.7pt;width:35.3pt;z-index:-251153408;mso-width-relative:page;mso-height-relative:page;" coordsize="705,8214">
            <o:lock v:ext="edit"/>
            <v:shape id="_x0000_s1298" o:spid="_x0000_s1298" o:spt="75" type="#_x0000_t75" style="position:absolute;left:0;top:0;height:8214;width:705;" filled="f" stroked="f" coordsize="21600,21600">
              <v:path/>
              <v:fill on="f" focussize="0,0"/>
              <v:stroke on="f"/>
              <v:imagedata r:id="rId505" o:title=""/>
              <o:lock v:ext="edit" aspectratio="t"/>
            </v:shape>
            <v:shape id="_x0000_s1299" o:spid="_x0000_s1299" o:spt="202" type="#_x0000_t202" style="position:absolute;left:-20;top:-20;height:8324;width:745;" filled="f" stroked="f" coordsize="21600,21600">
              <v:path/>
              <v:fill on="f" focussize="0,0"/>
              <v:stroke on="f"/>
              <v:imagedata o:title=""/>
              <o:lock v:ext="edit" aspectratio="f"/>
              <v:textbox inset="0mm,0mm,0mm,0mm">
                <w:txbxContent>
                  <w:p w14:paraId="29DD3F27">
                    <w:pPr>
                      <w:pStyle w:val="2"/>
                      <w:spacing w:line="250" w:lineRule="auto"/>
                    </w:pPr>
                  </w:p>
                  <w:p w14:paraId="356A77E0">
                    <w:pPr>
                      <w:pStyle w:val="2"/>
                      <w:spacing w:line="250" w:lineRule="auto"/>
                    </w:pPr>
                  </w:p>
                  <w:p w14:paraId="11883A77">
                    <w:pPr>
                      <w:pStyle w:val="2"/>
                      <w:spacing w:line="250" w:lineRule="auto"/>
                    </w:pPr>
                  </w:p>
                  <w:p w14:paraId="13333ADB">
                    <w:pPr>
                      <w:pStyle w:val="2"/>
                      <w:spacing w:line="250" w:lineRule="auto"/>
                    </w:pPr>
                  </w:p>
                  <w:p w14:paraId="3D09F6C8">
                    <w:pPr>
                      <w:pStyle w:val="2"/>
                      <w:spacing w:line="250" w:lineRule="auto"/>
                    </w:pPr>
                  </w:p>
                  <w:p w14:paraId="47B363AA">
                    <w:pPr>
                      <w:pStyle w:val="2"/>
                      <w:spacing w:line="250" w:lineRule="auto"/>
                    </w:pPr>
                  </w:p>
                  <w:p w14:paraId="6A205FB6">
                    <w:pPr>
                      <w:pStyle w:val="2"/>
                      <w:spacing w:line="250" w:lineRule="auto"/>
                    </w:pPr>
                  </w:p>
                  <w:p w14:paraId="36162BB7">
                    <w:pPr>
                      <w:pStyle w:val="2"/>
                      <w:spacing w:line="250" w:lineRule="auto"/>
                    </w:pPr>
                  </w:p>
                  <w:p w14:paraId="517EA701">
                    <w:pPr>
                      <w:pStyle w:val="2"/>
                      <w:spacing w:line="251" w:lineRule="auto"/>
                    </w:pPr>
                  </w:p>
                  <w:p w14:paraId="348962F7">
                    <w:pPr>
                      <w:pStyle w:val="2"/>
                      <w:spacing w:line="251" w:lineRule="auto"/>
                    </w:pPr>
                  </w:p>
                  <w:p w14:paraId="4383BD5B">
                    <w:pPr>
                      <w:pStyle w:val="2"/>
                      <w:spacing w:line="251" w:lineRule="auto"/>
                    </w:pPr>
                  </w:p>
                  <w:p w14:paraId="515D5A35">
                    <w:pPr>
                      <w:pStyle w:val="2"/>
                      <w:spacing w:line="251" w:lineRule="auto"/>
                    </w:pPr>
                  </w:p>
                  <w:p w14:paraId="2379DF0D">
                    <w:pPr>
                      <w:pStyle w:val="2"/>
                      <w:spacing w:line="251" w:lineRule="auto"/>
                    </w:pPr>
                  </w:p>
                  <w:p w14:paraId="29D664B9">
                    <w:pPr>
                      <w:pStyle w:val="2"/>
                      <w:spacing w:line="251" w:lineRule="auto"/>
                    </w:pPr>
                  </w:p>
                  <w:p w14:paraId="0EC647E2">
                    <w:pPr>
                      <w:pStyle w:val="2"/>
                      <w:spacing w:before="95" w:line="199" w:lineRule="auto"/>
                      <w:ind w:left="36"/>
                      <w:rPr>
                        <w:sz w:val="33"/>
                        <w:szCs w:val="33"/>
                      </w:rPr>
                    </w:pPr>
                    <w:r>
                      <w:rPr>
                        <w:b/>
                        <w:bCs/>
                        <w:color w:val="333333"/>
                        <w:spacing w:val="-1"/>
                        <w:sz w:val="33"/>
                        <w:szCs w:val="33"/>
                      </w:rPr>
                      <w:t>11</w:t>
                    </w:r>
                  </w:p>
                </w:txbxContent>
              </v:textbox>
            </v:shape>
          </v:group>
        </w:pict>
      </w:r>
      <w:r>
        <w:pict>
          <v:shape id="_x0000_s1300" o:spid="_x0000_s1300" o:spt="202" type="#_x0000_t202" style="position:absolute;left:0pt;margin-left:21.55pt;margin-top:13pt;height:34.7pt;width:466.9pt;z-index:252166144;mso-width-relative:page;mso-height-relative:page;" filled="f" stroked="f" coordsize="21600,21600">
            <v:path/>
            <v:fill on="f" focussize="0,0"/>
            <v:stroke on="f"/>
            <v:imagedata o:title=""/>
            <o:lock v:ext="edit" aspectratio="f"/>
            <v:textbox inset="0mm,0mm,0mm,0mm">
              <w:txbxContent>
                <w:p w14:paraId="23C8ABA7">
                  <w:pPr>
                    <w:pStyle w:val="2"/>
                    <w:spacing w:before="20" w:line="214" w:lineRule="auto"/>
                    <w:ind w:left="20" w:right="20" w:firstLine="89"/>
                    <w:rPr>
                      <w:rFonts w:ascii="微软雅黑" w:hAnsi="微软雅黑" w:eastAsia="微软雅黑" w:cs="微软雅黑"/>
                      <w:sz w:val="22"/>
                      <w:szCs w:val="22"/>
                    </w:rPr>
                  </w:pPr>
                  <w:r>
                    <w:rPr>
                      <w:rFonts w:ascii="Consolas" w:hAnsi="Consolas" w:eastAsia="Consolas" w:cs="Consolas"/>
                      <w:color w:val="333333"/>
                      <w:sz w:val="20"/>
                      <w:szCs w:val="20"/>
                    </w:rPr>
                    <w:t>Redis</w:t>
                  </w:r>
                  <w:r>
                    <w:rPr>
                      <w:rFonts w:ascii="Consolas" w:hAnsi="Consolas" w:eastAsia="Consolas" w:cs="Consolas"/>
                      <w:color w:val="333333"/>
                      <w:spacing w:val="-30"/>
                      <w:sz w:val="20"/>
                      <w:szCs w:val="20"/>
                    </w:rPr>
                    <w:t xml:space="preserve"> </w:t>
                  </w:r>
                  <w:r>
                    <w:rPr>
                      <w:rFonts w:ascii="微软雅黑" w:hAnsi="微软雅黑" w:eastAsia="微软雅黑" w:cs="微软雅黑"/>
                      <w:color w:val="333333"/>
                      <w:spacing w:val="4"/>
                      <w:sz w:val="22"/>
                      <w:szCs w:val="22"/>
                    </w:rPr>
                    <w:t xml:space="preserve">本身有 </w:t>
                  </w:r>
                  <w:r>
                    <w:rPr>
                      <w:color w:val="333333"/>
                      <w:sz w:val="22"/>
                      <w:szCs w:val="22"/>
                    </w:rPr>
                    <w:t>Key</w:t>
                  </w:r>
                  <w:r>
                    <w:rPr>
                      <w:color w:val="333333"/>
                      <w:spacing w:val="4"/>
                      <w:sz w:val="22"/>
                      <w:szCs w:val="22"/>
                    </w:rPr>
                    <w:t xml:space="preserve"> </w:t>
                  </w:r>
                  <w:r>
                    <w:rPr>
                      <w:rFonts w:ascii="微软雅黑" w:hAnsi="微软雅黑" w:eastAsia="微软雅黑" w:cs="微软雅黑"/>
                      <w:color w:val="333333"/>
                      <w:spacing w:val="4"/>
                      <w:sz w:val="22"/>
                      <w:szCs w:val="22"/>
                    </w:rPr>
                    <w:t>过期策略，但是还是需要提前预估和节约内存。如果内存增长过快，需要定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期删除数据。</w:t>
                  </w:r>
                </w:p>
              </w:txbxContent>
            </v:textbox>
          </v:shape>
        </w:pict>
      </w:r>
      <w:r>
        <w:pict>
          <v:shape id="_x0000_s1301" o:spid="_x0000_s1301" o:spt="202" type="#_x0000_t202" style="position:absolute;left:0pt;margin-left:21.55pt;margin-top:49.05pt;height:16.65pt;width:181.95pt;z-index:252178432;mso-width-relative:page;mso-height-relative:page;" filled="f" stroked="f" coordsize="21600,21600">
            <v:path/>
            <v:fill on="f" focussize="0,0"/>
            <v:stroke on="f"/>
            <v:imagedata o:title=""/>
            <o:lock v:ext="edit" aspectratio="f"/>
            <v:textbox inset="0mm,0mm,0mm,0mm">
              <w:txbxContent>
                <w:p w14:paraId="4CEA949E">
                  <w:pPr>
                    <w:spacing w:before="20"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如果进行完整重同步，由于需要生成</w:t>
                  </w:r>
                </w:p>
              </w:txbxContent>
            </v:textbox>
          </v:shape>
        </w:pict>
      </w:r>
      <w:r>
        <w:pict>
          <v:shape id="_x0000_s1302" o:spid="_x0000_s1302" o:spt="202" type="#_x0000_t202" style="position:absolute;left:0pt;margin-left:209pt;margin-top:49.05pt;height:16.65pt;width:274.5pt;z-index:252176384;mso-width-relative:page;mso-height-relative:page;" filled="f" stroked="f" coordsize="21600,21600">
            <v:path/>
            <v:fill on="f" focussize="0,0"/>
            <v:stroke on="f"/>
            <v:imagedata o:title=""/>
            <o:lock v:ext="edit" aspectratio="f"/>
            <v:textbox inset="0mm,0mm,0mm,0mm">
              <w:txbxContent>
                <w:p w14:paraId="4B90CD9E">
                  <w:pPr>
                    <w:pStyle w:val="2"/>
                    <w:spacing w:before="19"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RDB</w:t>
                  </w:r>
                  <w:r>
                    <w:rPr>
                      <w:rFonts w:ascii="Consolas" w:hAnsi="Consolas" w:eastAsia="Consolas" w:cs="Consolas"/>
                      <w:color w:val="333333"/>
                      <w:spacing w:val="-30"/>
                      <w:sz w:val="20"/>
                      <w:szCs w:val="20"/>
                    </w:rPr>
                    <w:t xml:space="preserve"> </w:t>
                  </w:r>
                  <w:r>
                    <w:rPr>
                      <w:rFonts w:ascii="微软雅黑" w:hAnsi="微软雅黑" w:eastAsia="微软雅黑" w:cs="微软雅黑"/>
                      <w:color w:val="333333"/>
                      <w:sz w:val="22"/>
                      <w:szCs w:val="22"/>
                    </w:rPr>
                    <w:t xml:space="preserve">文件，并进行传输，会占用主机的 </w:t>
                  </w:r>
                  <w:r>
                    <w:rPr>
                      <w:color w:val="333333"/>
                      <w:sz w:val="22"/>
                      <w:szCs w:val="22"/>
                    </w:rPr>
                    <w:t>CPU</w:t>
                  </w:r>
                  <w:r>
                    <w:rPr>
                      <w:color w:val="333333"/>
                      <w:spacing w:val="-1"/>
                      <w:sz w:val="22"/>
                      <w:szCs w:val="22"/>
                    </w:rPr>
                    <w:t xml:space="preserve">  </w:t>
                  </w:r>
                  <w:r>
                    <w:rPr>
                      <w:rFonts w:ascii="微软雅黑" w:hAnsi="微软雅黑" w:eastAsia="微软雅黑" w:cs="微软雅黑"/>
                      <w:color w:val="333333"/>
                      <w:spacing w:val="-1"/>
                      <w:sz w:val="22"/>
                      <w:szCs w:val="22"/>
                    </w:rPr>
                    <w:t>，并会消耗</w:t>
                  </w:r>
                </w:p>
              </w:txbxContent>
            </v:textbox>
          </v:shape>
        </w:pict>
      </w:r>
      <w:r>
        <w:pict>
          <v:shape id="_x0000_s1303" o:spid="_x0000_s1303" o:spt="202" type="#_x0000_t202" style="position:absolute;left:0pt;margin-left:118.95pt;margin-top:66.95pt;height:16.75pt;width:366.7pt;z-index:252172288;mso-width-relative:page;mso-height-relative:page;" filled="f" stroked="f" coordsize="21600,21600">
            <v:path/>
            <v:fill on="f" focussize="0,0"/>
            <v:stroke on="f"/>
            <v:imagedata o:title=""/>
            <o:lock v:ext="edit" aspectratio="f"/>
            <v:textbox inset="0mm,0mm,0mm,0mm">
              <w:txbxContent>
                <w:p w14:paraId="408C1BCB">
                  <w:pPr>
                    <w:pStyle w:val="2"/>
                    <w:spacing w:before="20" w:line="187" w:lineRule="auto"/>
                    <w:ind w:left="20"/>
                    <w:rPr>
                      <w:rFonts w:ascii="微软雅黑" w:hAnsi="微软雅黑" w:eastAsia="微软雅黑" w:cs="微软雅黑"/>
                      <w:sz w:val="22"/>
                      <w:szCs w:val="22"/>
                    </w:rPr>
                  </w:pPr>
                  <w:r>
                    <w:rPr>
                      <w:rFonts w:ascii="Consolas" w:hAnsi="Consolas" w:eastAsia="Consolas" w:cs="Consolas"/>
                      <w:color w:val="333333"/>
                      <w:sz w:val="20"/>
                      <w:szCs w:val="20"/>
                    </w:rPr>
                    <w:t>Redis</w:t>
                  </w:r>
                  <w:r>
                    <w:rPr>
                      <w:rFonts w:ascii="Consolas" w:hAnsi="Consolas" w:eastAsia="Consolas" w:cs="Consolas"/>
                      <w:color w:val="333333"/>
                      <w:spacing w:val="-23"/>
                      <w:sz w:val="20"/>
                      <w:szCs w:val="20"/>
                    </w:rPr>
                    <w:t xml:space="preserve"> </w:t>
                  </w:r>
                  <w:r>
                    <w:rPr>
                      <w:color w:val="333333"/>
                      <w:spacing w:val="4"/>
                      <w:sz w:val="22"/>
                      <w:szCs w:val="22"/>
                    </w:rPr>
                    <w:t xml:space="preserve">2.8 </w:t>
                  </w:r>
                  <w:r>
                    <w:rPr>
                      <w:rFonts w:ascii="微软雅黑" w:hAnsi="微软雅黑" w:eastAsia="微软雅黑" w:cs="微软雅黑"/>
                      <w:color w:val="333333"/>
                      <w:spacing w:val="4"/>
                      <w:sz w:val="22"/>
                      <w:szCs w:val="22"/>
                    </w:rPr>
                    <w:t>版本，已经有部分重同步的功能，但是还是有可能有完整重同步</w:t>
                  </w:r>
                </w:p>
              </w:txbxContent>
            </v:textbox>
          </v:shape>
        </w:pict>
      </w:r>
      <w:r>
        <w:pict>
          <v:shape id="_x0000_s1304" o:spid="_x0000_s1304" o:spt="202" type="#_x0000_t202" style="position:absolute;left:0pt;margin-left:21.55pt;margin-top:67.05pt;height:16.65pt;width:91.9pt;z-index:252183552;mso-width-relative:page;mso-height-relative:page;" filled="f" stroked="f" coordsize="21600,21600">
            <v:path/>
            <v:fill on="f" focussize="0,0"/>
            <v:stroke on="f"/>
            <v:imagedata o:title=""/>
            <o:lock v:ext="edit" aspectratio="f"/>
            <v:textbox inset="0mm,0mm,0mm,0mm">
              <w:txbxContent>
                <w:p w14:paraId="46F167C3">
                  <w:pPr>
                    <w:spacing w:before="19"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现网的带宽。不过</w:t>
                  </w:r>
                </w:p>
              </w:txbxContent>
            </v:textbox>
          </v:shape>
        </w:pict>
      </w:r>
      <w:r>
        <w:pict>
          <v:shape id="_x0000_s1305" o:spid="_x0000_s1305" o:spt="202" type="#_x0000_t202" style="position:absolute;left:0pt;margin-left:22.05pt;margin-top:84.95pt;height:16.75pt;width:134.15pt;z-index:252179456;mso-width-relative:page;mso-height-relative:page;" filled="f" stroked="f" coordsize="21600,21600">
            <v:path/>
            <v:fill on="f" focussize="0,0"/>
            <v:stroke on="f"/>
            <v:imagedata o:title=""/>
            <o:lock v:ext="edit" aspectratio="f"/>
            <v:textbox inset="0mm,0mm,0mm,0mm">
              <w:txbxContent>
                <w:p w14:paraId="74AC1A80">
                  <w:pPr>
                    <w:spacing w:before="20" w:line="187" w:lineRule="auto"/>
                    <w:ind w:left="20"/>
                    <w:rPr>
                      <w:rFonts w:ascii="微软雅黑" w:hAnsi="微软雅黑" w:eastAsia="微软雅黑" w:cs="微软雅黑"/>
                      <w:sz w:val="22"/>
                      <w:szCs w:val="22"/>
                    </w:rPr>
                  </w:pPr>
                  <w:r>
                    <w:rPr>
                      <w:rFonts w:ascii="微软雅黑" w:hAnsi="微软雅黑" w:eastAsia="微软雅黑" w:cs="微软雅黑"/>
                      <w:color w:val="333333"/>
                      <w:sz w:val="22"/>
                      <w:szCs w:val="22"/>
                    </w:rPr>
                    <w:t>的。比如，新上线的备机。</w:t>
                  </w:r>
                </w:p>
              </w:txbxContent>
            </v:textbox>
          </v:shape>
        </w:pict>
      </w:r>
      <w:r>
        <w:pict>
          <v:group id="_x0000_s1306" o:spid="_x0000_s1306" o:spt="203" style="position:absolute;left:0pt;margin-left:450.25pt;margin-top:101.6pt;height:15pt;width:35.3pt;z-index:252187648;mso-width-relative:page;mso-height-relative:page;" coordsize="705,300">
            <o:lock v:ext="edit"/>
            <v:shape id="_x0000_s1307" o:spid="_x0000_s1307" style="position:absolute;left:0;top:-3311;height:3611;width:705;" filled="f" stroked="t" coordsize="705,3611" path="m7,3565l7,3370c7,3345,20,3332,45,3332l660,3332c685,3332,697,3345,697,3370l697,3565c697,3589,685,3602,660,3602l45,3602c20,3602,7,3589,7,3565e">
              <v:fill on="f" focussize="0,0"/>
              <v:stroke color="#DFE2E5" miterlimit="4" joinstyle="miter"/>
              <v:imagedata o:title=""/>
              <o:lock v:ext="edit"/>
            </v:shape>
            <v:shape id="_x0000_s1308" o:spid="_x0000_s1308" o:spt="202" type="#_x0000_t202" style="position:absolute;left:-20;top:-20;height:387;width:745;" filled="f" stroked="f" coordsize="21600,21600">
              <v:path/>
              <v:fill on="f" focussize="0,0"/>
              <v:stroke on="f"/>
              <v:imagedata o:title=""/>
              <o:lock v:ext="edit" aspectratio="f"/>
              <v:textbox inset="0mm,0mm,0mm,0mm">
                <w:txbxContent>
                  <w:p w14:paraId="324E548C">
                    <w:pPr>
                      <w:spacing w:before="116" w:line="198" w:lineRule="auto"/>
                      <w:ind w:left="108"/>
                      <w:rPr>
                        <w:rFonts w:ascii="Consolas" w:hAnsi="Consolas" w:eastAsia="Consolas" w:cs="Consolas"/>
                        <w:sz w:val="20"/>
                        <w:szCs w:val="20"/>
                      </w:rPr>
                    </w:pPr>
                    <w:r>
                      <w:rPr>
                        <w:rFonts w:ascii="Consolas" w:hAnsi="Consolas" w:eastAsia="Consolas" w:cs="Consolas"/>
                        <w:color w:val="333333"/>
                        <w:spacing w:val="-3"/>
                        <w:sz w:val="20"/>
                        <w:szCs w:val="20"/>
                      </w:rPr>
                      <w:t>Redis</w:t>
                    </w:r>
                  </w:p>
                </w:txbxContent>
              </v:textbox>
            </v:shape>
          </v:group>
        </w:pict>
      </w:r>
      <w:r>
        <w:pict>
          <v:shape id="_x0000_s1309" o:spid="_x0000_s1309" o:spt="202" type="#_x0000_t202" style="position:absolute;left:0pt;margin-left:21.55pt;margin-top:103pt;height:16.75pt;width:430pt;z-index:252170240;mso-width-relative:page;mso-height-relative:page;" filled="f" stroked="f" coordsize="21600,21600">
            <v:path/>
            <v:fill on="f" focussize="0,0"/>
            <v:stroke on="f"/>
            <v:imagedata o:title=""/>
            <o:lock v:ext="edit" aspectratio="f"/>
            <v:textbox inset="0mm,0mm,0mm,0mm">
              <w:txbxContent>
                <w:p w14:paraId="4AD1FE59">
                  <w:pPr>
                    <w:spacing w:before="19" w:line="187" w:lineRule="auto"/>
                    <w:ind w:left="20"/>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修改配置文件，进行重启，将硬盘中的数据加载进内存，时间比较久。在这个过程中，</w:t>
                  </w:r>
                </w:p>
              </w:txbxContent>
            </v:textbox>
          </v:shape>
        </w:pict>
      </w:r>
      <w:r>
        <w:pict>
          <v:shape id="_x0000_s1310" o:spid="_x0000_s1310" o:spt="202" type="#_x0000_t202" style="position:absolute;left:0pt;margin-left:21.45pt;margin-top:121pt;height:16.75pt;width:78.45pt;z-index:252185600;mso-width-relative:page;mso-height-relative:page;" filled="f" stroked="f" coordsize="21600,21600">
            <v:path/>
            <v:fill on="f" focussize="0,0"/>
            <v:stroke on="f"/>
            <v:imagedata o:title=""/>
            <o:lock v:ext="edit" aspectratio="f"/>
            <v:textbox inset="0mm,0mm,0mm,0mm">
              <w:txbxContent>
                <w:p w14:paraId="5B2A9EF7">
                  <w:pPr>
                    <w:spacing w:before="20" w:line="187" w:lineRule="auto"/>
                    <w:ind w:left="20"/>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不能提供服务。</w:t>
                  </w:r>
                </w:p>
              </w:txbxContent>
            </v:textbox>
          </v:shape>
        </w:pict>
      </w:r>
      <w:r>
        <w:pict>
          <v:shape id="_x0000_s1311" o:spid="_x0000_s1311" o:spt="202" type="#_x0000_t202" style="position:absolute;left:0pt;margin-left:22.95pt;margin-top:177.05pt;height:24pt;width:215.4pt;z-index:252173312;mso-width-relative:page;mso-height-relative:page;" filled="f" stroked="f" coordsize="21600,21600">
            <v:path/>
            <v:fill on="f" focussize="0,0"/>
            <v:stroke on="f"/>
            <v:imagedata o:title=""/>
            <o:lock v:ext="edit" aspectratio="f"/>
            <v:textbox inset="0mm,0mm,0mm,0mm">
              <w:txbxContent>
                <w:p w14:paraId="22BF3856">
                  <w:pPr>
                    <w:spacing w:before="20" w:line="186" w:lineRule="auto"/>
                    <w:ind w:left="20"/>
                    <w:outlineLvl w:val="2"/>
                    <w:rPr>
                      <w:rFonts w:ascii="微软雅黑" w:hAnsi="微软雅黑" w:eastAsia="微软雅黑" w:cs="微软雅黑"/>
                      <w:sz w:val="33"/>
                      <w:szCs w:val="33"/>
                    </w:rPr>
                  </w:pPr>
                  <w:r>
                    <w:rPr>
                      <w:rFonts w:ascii="Consolas" w:hAnsi="Consolas" w:eastAsia="Consolas" w:cs="Consolas"/>
                      <w:b/>
                      <w:bCs/>
                      <w:color w:val="333333"/>
                      <w:spacing w:val="-2"/>
                      <w:sz w:val="33"/>
                      <w:szCs w:val="33"/>
                    </w:rPr>
                    <w:t>Redis</w:t>
                  </w:r>
                  <w:r>
                    <w:rPr>
                      <w:rFonts w:ascii="Consolas" w:hAnsi="Consolas" w:eastAsia="Consolas" w:cs="Consolas"/>
                      <w:b/>
                      <w:bCs/>
                      <w:color w:val="333333"/>
                      <w:spacing w:val="-91"/>
                      <w:sz w:val="33"/>
                      <w:szCs w:val="33"/>
                    </w:rPr>
                    <w:t xml:space="preserve"> </w:t>
                  </w:r>
                  <w:r>
                    <w:rPr>
                      <w:rFonts w:ascii="微软雅黑" w:hAnsi="微软雅黑" w:eastAsia="微软雅黑" w:cs="微软雅黑"/>
                      <w:b/>
                      <w:bCs/>
                      <w:color w:val="333333"/>
                      <w:spacing w:val="-2"/>
                      <w:sz w:val="33"/>
                      <w:szCs w:val="33"/>
                    </w:rPr>
                    <w:t>缓存刷新策略有哪些？</w:t>
                  </w:r>
                </w:p>
              </w:txbxContent>
            </v:textbox>
          </v:shape>
        </w:pict>
      </w:r>
      <w:r>
        <w:pict>
          <v:shape id="_x0000_s1312" o:spid="_x0000_s1312" o:spt="202" type="#_x0000_t202" style="position:absolute;left:0pt;margin-left:39.85pt;margin-top:360.85pt;height:24pt;width:333.55pt;z-index:252167168;mso-width-relative:page;mso-height-relative:page;" filled="f" stroked="f" coordsize="21600,21600">
            <v:path/>
            <v:fill on="f" focussize="0,0"/>
            <v:stroke on="f"/>
            <v:imagedata o:title=""/>
            <o:lock v:ext="edit" aspectratio="f"/>
            <v:textbox inset="0mm,0mm,0mm,0mm">
              <w:txbxContent>
                <w:p w14:paraId="420FC9F9">
                  <w:pPr>
                    <w:spacing w:before="20" w:line="186" w:lineRule="auto"/>
                    <w:ind w:left="20"/>
                    <w:outlineLvl w:val="2"/>
                    <w:rPr>
                      <w:rFonts w:ascii="微软雅黑" w:hAnsi="微软雅黑" w:eastAsia="微软雅黑" w:cs="微软雅黑"/>
                      <w:sz w:val="33"/>
                      <w:szCs w:val="33"/>
                    </w:rPr>
                  </w:pPr>
                  <w:r>
                    <w:rPr>
                      <w:rFonts w:ascii="Consolas" w:hAnsi="Consolas" w:eastAsia="Consolas" w:cs="Consolas"/>
                      <w:b/>
                      <w:bCs/>
                      <w:color w:val="333333"/>
                      <w:sz w:val="33"/>
                      <w:szCs w:val="33"/>
                    </w:rPr>
                    <w:t>Redis</w:t>
                  </w:r>
                  <w:r>
                    <w:rPr>
                      <w:rFonts w:ascii="Consolas" w:hAnsi="Consolas" w:eastAsia="Consolas" w:cs="Consolas"/>
                      <w:b/>
                      <w:bCs/>
                      <w:color w:val="333333"/>
                      <w:spacing w:val="-87"/>
                      <w:sz w:val="33"/>
                      <w:szCs w:val="33"/>
                    </w:rPr>
                    <w:t xml:space="preserve"> </w:t>
                  </w:r>
                  <w:r>
                    <w:rPr>
                      <w:rFonts w:ascii="微软雅黑" w:hAnsi="微软雅黑" w:eastAsia="微软雅黑" w:cs="微软雅黑"/>
                      <w:b/>
                      <w:bCs/>
                      <w:color w:val="333333"/>
                      <w:spacing w:val="1"/>
                      <w:sz w:val="33"/>
                      <w:szCs w:val="33"/>
                    </w:rPr>
                    <w:t>持久化方式有哪些？以及有什么区别？</w:t>
                  </w:r>
                </w:p>
              </w:txbxContent>
            </v:textbox>
          </v:shape>
        </w:pict>
      </w:r>
      <w:r>
        <w:pict>
          <v:shape id="_x0000_s1313" o:spid="_x0000_s1313" o:spt="202" type="#_x0000_t202" style="position:absolute;left:0pt;margin-left:3.5pt;margin-top:397.25pt;height:16.6pt;width:134.05pt;z-index:252180480;mso-width-relative:page;mso-height-relative:page;" filled="f" stroked="f" coordsize="21600,21600">
            <v:path/>
            <v:fill on="f" focussize="0,0"/>
            <v:stroke on="f"/>
            <v:imagedata o:title=""/>
            <o:lock v:ext="edit" aspectratio="f"/>
            <v:textbox inset="0mm,0mm,0mm,0mm">
              <w:txbxContent>
                <w:p w14:paraId="0D423BC0">
                  <w:pPr>
                    <w:spacing w:before="20" w:line="185" w:lineRule="auto"/>
                    <w:ind w:left="20"/>
                    <w:rPr>
                      <w:rFonts w:ascii="微软雅黑" w:hAnsi="微软雅黑" w:eastAsia="微软雅黑" w:cs="微软雅黑"/>
                      <w:sz w:val="22"/>
                      <w:szCs w:val="22"/>
                    </w:rPr>
                  </w:pPr>
                  <w:r>
                    <w:rPr>
                      <w:rFonts w:ascii="Consolas" w:hAnsi="Consolas" w:eastAsia="Consolas" w:cs="Consolas"/>
                      <w:color w:val="333333"/>
                      <w:sz w:val="20"/>
                      <w:szCs w:val="20"/>
                    </w:rPr>
                    <w:t>Redis</w:t>
                  </w:r>
                  <w:r>
                    <w:rPr>
                      <w:rFonts w:ascii="Consolas" w:hAnsi="Consolas" w:eastAsia="Consolas" w:cs="Consolas"/>
                      <w:color w:val="333333"/>
                      <w:spacing w:val="-27"/>
                      <w:sz w:val="20"/>
                      <w:szCs w:val="20"/>
                    </w:rPr>
                    <w:t xml:space="preserve"> </w:t>
                  </w:r>
                  <w:r>
                    <w:rPr>
                      <w:rFonts w:ascii="微软雅黑" w:hAnsi="微软雅黑" w:eastAsia="微软雅黑" w:cs="微软雅黑"/>
                      <w:color w:val="333333"/>
                      <w:spacing w:val="3"/>
                      <w:sz w:val="22"/>
                      <w:szCs w:val="22"/>
                    </w:rPr>
                    <w:t>提供两种持久化机制</w:t>
                  </w:r>
                </w:p>
              </w:txbxContent>
            </v:textbox>
          </v:shape>
        </w:pict>
      </w:r>
      <w:r>
        <w:pict>
          <v:shape id="_x0000_s1314" o:spid="_x0000_s1314" o:spt="202" type="#_x0000_t202" style="position:absolute;left:0pt;margin-left:177.7pt;margin-top:397.25pt;height:16.6pt;width:47.95pt;z-index:252188672;mso-width-relative:page;mso-height-relative:page;" filled="f" stroked="f" coordsize="21600,21600">
            <v:path/>
            <v:fill on="f" focussize="0,0"/>
            <v:stroke on="f"/>
            <v:imagedata o:title=""/>
            <o:lock v:ext="edit" aspectratio="f"/>
            <v:textbox inset="0mm,0mm,0mm,0mm">
              <w:txbxContent>
                <w:p w14:paraId="07B6DD6F">
                  <w:pPr>
                    <w:pStyle w:val="2"/>
                    <w:spacing w:before="20" w:line="185" w:lineRule="auto"/>
                    <w:ind w:right="2"/>
                    <w:jc w:val="right"/>
                    <w:rPr>
                      <w:sz w:val="22"/>
                      <w:szCs w:val="22"/>
                    </w:rPr>
                  </w:pPr>
                  <w:r>
                    <w:rPr>
                      <w:rFonts w:ascii="Consolas" w:hAnsi="Consolas" w:eastAsia="Consolas" w:cs="Consolas"/>
                      <w:color w:val="333333"/>
                      <w:sz w:val="20"/>
                      <w:szCs w:val="20"/>
                    </w:rPr>
                    <w:t>AOF</w:t>
                  </w:r>
                  <w:r>
                    <w:rPr>
                      <w:rFonts w:ascii="Consolas" w:hAnsi="Consolas" w:eastAsia="Consolas" w:cs="Consolas"/>
                      <w:color w:val="333333"/>
                      <w:spacing w:val="-30"/>
                      <w:sz w:val="20"/>
                      <w:szCs w:val="20"/>
                    </w:rPr>
                    <w:t xml:space="preserve"> </w:t>
                  </w:r>
                  <w:r>
                    <w:rPr>
                      <w:rFonts w:ascii="微软雅黑" w:hAnsi="微软雅黑" w:eastAsia="微软雅黑" w:cs="微软雅黑"/>
                      <w:color w:val="333333"/>
                      <w:spacing w:val="8"/>
                      <w:sz w:val="22"/>
                      <w:szCs w:val="22"/>
                    </w:rPr>
                    <w:t>机制</w:t>
                  </w:r>
                  <w:r>
                    <w:rPr>
                      <w:color w:val="333333"/>
                      <w:spacing w:val="8"/>
                      <w:sz w:val="22"/>
                      <w:szCs w:val="22"/>
                    </w:rPr>
                    <w:t>:</w:t>
                  </w:r>
                </w:p>
              </w:txbxContent>
            </v:textbox>
          </v:shape>
        </w:pict>
      </w:r>
      <w:r>
        <w:pict>
          <v:shape id="_x0000_s1315" o:spid="_x0000_s1315" o:spt="202" type="#_x0000_t202" style="position:absolute;left:0pt;margin-left:140.15pt;margin-top:397.6pt;height:16.25pt;width:32.9pt;z-index:252189696;mso-width-relative:page;mso-height-relative:page;" filled="f" stroked="f" coordsize="21600,21600">
            <v:path/>
            <v:fill on="f" focussize="0,0"/>
            <v:stroke on="f"/>
            <v:imagedata o:title=""/>
            <o:lock v:ext="edit" aspectratio="f"/>
            <v:textbox inset="0mm,0mm,0mm,0mm">
              <w:txbxContent>
                <w:p w14:paraId="58753C5B">
                  <w:pPr>
                    <w:spacing w:before="19" w:line="181" w:lineRule="auto"/>
                    <w:ind w:left="20"/>
                    <w:rPr>
                      <w:rFonts w:ascii="微软雅黑" w:hAnsi="微软雅黑" w:eastAsia="微软雅黑" w:cs="微软雅黑"/>
                      <w:sz w:val="22"/>
                      <w:szCs w:val="22"/>
                    </w:rPr>
                  </w:pPr>
                  <w:r>
                    <w:rPr>
                      <w:rFonts w:ascii="Consolas" w:hAnsi="Consolas" w:eastAsia="Consolas" w:cs="Consolas"/>
                      <w:color w:val="333333"/>
                      <w:spacing w:val="-3"/>
                      <w:sz w:val="20"/>
                      <w:szCs w:val="20"/>
                    </w:rPr>
                    <w:t>RDB</w:t>
                  </w:r>
                  <w:r>
                    <w:rPr>
                      <w:rFonts w:ascii="Consolas" w:hAnsi="Consolas" w:eastAsia="Consolas" w:cs="Consolas"/>
                      <w:color w:val="333333"/>
                      <w:spacing w:val="-32"/>
                      <w:sz w:val="20"/>
                      <w:szCs w:val="20"/>
                    </w:rPr>
                    <w:t xml:space="preserve"> </w:t>
                  </w:r>
                  <w:r>
                    <w:rPr>
                      <w:rFonts w:ascii="微软雅黑" w:hAnsi="微软雅黑" w:eastAsia="微软雅黑" w:cs="微软雅黑"/>
                      <w:color w:val="333333"/>
                      <w:spacing w:val="-3"/>
                      <w:sz w:val="22"/>
                      <w:szCs w:val="22"/>
                    </w:rPr>
                    <w:t>和</w:t>
                  </w:r>
                </w:p>
              </w:txbxContent>
            </v:textbox>
          </v:shape>
        </w:pict>
      </w:r>
      <w:r>
        <w:drawing>
          <wp:anchor distT="0" distB="0" distL="0" distR="0" simplePos="0" relativeHeight="252162048" behindDoc="1" locked="0" layoutInCell="1" allowOverlap="1">
            <wp:simplePos x="0" y="0"/>
            <wp:positionH relativeFrom="column">
              <wp:posOffset>286385</wp:posOffset>
            </wp:positionH>
            <wp:positionV relativeFrom="paragraph">
              <wp:posOffset>147320</wp:posOffset>
            </wp:positionV>
            <wp:extent cx="447675" cy="189230"/>
            <wp:effectExtent l="0" t="0" r="0" b="0"/>
            <wp:wrapNone/>
            <wp:docPr id="954" name="IM 954"/>
            <wp:cNvGraphicFramePr/>
            <a:graphic xmlns:a="http://schemas.openxmlformats.org/drawingml/2006/main">
              <a:graphicData uri="http://schemas.openxmlformats.org/drawingml/2006/picture">
                <pic:pic xmlns:pic="http://schemas.openxmlformats.org/drawingml/2006/picture">
                  <pic:nvPicPr>
                    <pic:cNvPr id="954" name="IM 954"/>
                    <pic:cNvPicPr/>
                  </pic:nvPicPr>
                  <pic:blipFill>
                    <a:blip r:embed="rId506"/>
                    <a:stretch>
                      <a:fillRect/>
                    </a:stretch>
                  </pic:blipFill>
                  <pic:spPr>
                    <a:xfrm>
                      <a:off x="0" y="0"/>
                      <a:ext cx="447862" cy="189396"/>
                    </a:xfrm>
                    <a:prstGeom prst="rect">
                      <a:avLst/>
                    </a:prstGeom>
                  </pic:spPr>
                </pic:pic>
              </a:graphicData>
            </a:graphic>
          </wp:anchor>
        </w:drawing>
      </w:r>
      <w:r>
        <w:drawing>
          <wp:anchor distT="0" distB="0" distL="0" distR="0" simplePos="0" relativeHeight="252175360" behindDoc="0" locked="0" layoutInCell="1" allowOverlap="1">
            <wp:simplePos x="0" y="0"/>
            <wp:positionH relativeFrom="column">
              <wp:posOffset>2611755</wp:posOffset>
            </wp:positionH>
            <wp:positionV relativeFrom="paragraph">
              <wp:posOffset>604520</wp:posOffset>
            </wp:positionV>
            <wp:extent cx="304800" cy="189865"/>
            <wp:effectExtent l="0" t="0" r="0" b="0"/>
            <wp:wrapNone/>
            <wp:docPr id="956" name="IM 956"/>
            <wp:cNvGraphicFramePr/>
            <a:graphic xmlns:a="http://schemas.openxmlformats.org/drawingml/2006/main">
              <a:graphicData uri="http://schemas.openxmlformats.org/drawingml/2006/picture">
                <pic:pic xmlns:pic="http://schemas.openxmlformats.org/drawingml/2006/picture">
                  <pic:nvPicPr>
                    <pic:cNvPr id="956" name="IM 956"/>
                    <pic:cNvPicPr/>
                  </pic:nvPicPr>
                  <pic:blipFill>
                    <a:blip r:embed="rId507"/>
                    <a:stretch>
                      <a:fillRect/>
                    </a:stretch>
                  </pic:blipFill>
                  <pic:spPr>
                    <a:xfrm>
                      <a:off x="0" y="0"/>
                      <a:ext cx="304927" cy="189732"/>
                    </a:xfrm>
                    <a:prstGeom prst="rect">
                      <a:avLst/>
                    </a:prstGeom>
                  </pic:spPr>
                </pic:pic>
              </a:graphicData>
            </a:graphic>
          </wp:anchor>
        </w:drawing>
      </w:r>
      <w:r>
        <w:drawing>
          <wp:anchor distT="0" distB="0" distL="0" distR="0" simplePos="0" relativeHeight="252171264" behindDoc="0" locked="0" layoutInCell="1" allowOverlap="1">
            <wp:simplePos x="0" y="0"/>
            <wp:positionH relativeFrom="column">
              <wp:posOffset>1468120</wp:posOffset>
            </wp:positionH>
            <wp:positionV relativeFrom="paragraph">
              <wp:posOffset>833120</wp:posOffset>
            </wp:positionV>
            <wp:extent cx="447675" cy="189865"/>
            <wp:effectExtent l="0" t="0" r="0" b="0"/>
            <wp:wrapNone/>
            <wp:docPr id="958" name="IM 958"/>
            <wp:cNvGraphicFramePr/>
            <a:graphic xmlns:a="http://schemas.openxmlformats.org/drawingml/2006/main">
              <a:graphicData uri="http://schemas.openxmlformats.org/drawingml/2006/picture">
                <pic:pic xmlns:pic="http://schemas.openxmlformats.org/drawingml/2006/picture">
                  <pic:nvPicPr>
                    <pic:cNvPr id="958" name="IM 958"/>
                    <pic:cNvPicPr/>
                  </pic:nvPicPr>
                  <pic:blipFill>
                    <a:blip r:embed="rId508"/>
                    <a:stretch>
                      <a:fillRect/>
                    </a:stretch>
                  </pic:blipFill>
                  <pic:spPr>
                    <a:xfrm>
                      <a:off x="0" y="0"/>
                      <a:ext cx="447863" cy="189837"/>
                    </a:xfrm>
                    <a:prstGeom prst="rect">
                      <a:avLst/>
                    </a:prstGeom>
                  </pic:spPr>
                </pic:pic>
              </a:graphicData>
            </a:graphic>
          </wp:anchor>
        </w:drawing>
      </w:r>
      <w:r>
        <w:drawing>
          <wp:anchor distT="0" distB="0" distL="0" distR="0" simplePos="0" relativeHeight="252160000" behindDoc="1" locked="0" layoutInCell="1" allowOverlap="1">
            <wp:simplePos x="0" y="0"/>
            <wp:positionH relativeFrom="column">
              <wp:posOffset>238760</wp:posOffset>
            </wp:positionH>
            <wp:positionV relativeFrom="paragraph">
              <wp:posOffset>2205355</wp:posOffset>
            </wp:positionV>
            <wp:extent cx="685800" cy="304165"/>
            <wp:effectExtent l="0" t="0" r="0" b="0"/>
            <wp:wrapNone/>
            <wp:docPr id="960" name="IM 960"/>
            <wp:cNvGraphicFramePr/>
            <a:graphic xmlns:a="http://schemas.openxmlformats.org/drawingml/2006/main">
              <a:graphicData uri="http://schemas.openxmlformats.org/drawingml/2006/picture">
                <pic:pic xmlns:pic="http://schemas.openxmlformats.org/drawingml/2006/picture">
                  <pic:nvPicPr>
                    <pic:cNvPr id="960" name="IM 960"/>
                    <pic:cNvPicPr/>
                  </pic:nvPicPr>
                  <pic:blipFill>
                    <a:blip r:embed="rId509"/>
                    <a:stretch>
                      <a:fillRect/>
                    </a:stretch>
                  </pic:blipFill>
                  <pic:spPr>
                    <a:xfrm>
                      <a:off x="0" y="0"/>
                      <a:ext cx="686088" cy="304270"/>
                    </a:xfrm>
                    <a:prstGeom prst="rect">
                      <a:avLst/>
                    </a:prstGeom>
                  </pic:spPr>
                </pic:pic>
              </a:graphicData>
            </a:graphic>
          </wp:anchor>
        </w:drawing>
      </w:r>
      <w:r>
        <w:drawing>
          <wp:anchor distT="0" distB="0" distL="0" distR="0" simplePos="0" relativeHeight="252161024" behindDoc="1" locked="0" layoutInCell="1" allowOverlap="1">
            <wp:simplePos x="0" y="0"/>
            <wp:positionH relativeFrom="column">
              <wp:posOffset>635</wp:posOffset>
            </wp:positionH>
            <wp:positionV relativeFrom="paragraph">
              <wp:posOffset>2672080</wp:posOffset>
            </wp:positionV>
            <wp:extent cx="6222365" cy="1391285"/>
            <wp:effectExtent l="0" t="0" r="0" b="0"/>
            <wp:wrapNone/>
            <wp:docPr id="962" name="IM 962"/>
            <wp:cNvGraphicFramePr/>
            <a:graphic xmlns:a="http://schemas.openxmlformats.org/drawingml/2006/main">
              <a:graphicData uri="http://schemas.openxmlformats.org/drawingml/2006/picture">
                <pic:pic xmlns:pic="http://schemas.openxmlformats.org/drawingml/2006/picture">
                  <pic:nvPicPr>
                    <pic:cNvPr id="962" name="IM 962"/>
                    <pic:cNvPicPr/>
                  </pic:nvPicPr>
                  <pic:blipFill>
                    <a:blip r:embed="rId510"/>
                    <a:stretch>
                      <a:fillRect/>
                    </a:stretch>
                  </pic:blipFill>
                  <pic:spPr>
                    <a:xfrm>
                      <a:off x="0" y="0"/>
                      <a:ext cx="6222438" cy="1391234"/>
                    </a:xfrm>
                    <a:prstGeom prst="rect">
                      <a:avLst/>
                    </a:prstGeom>
                  </pic:spPr>
                </pic:pic>
              </a:graphicData>
            </a:graphic>
          </wp:anchor>
        </w:drawing>
      </w:r>
      <w:r>
        <w:drawing>
          <wp:anchor distT="0" distB="0" distL="0" distR="0" simplePos="0" relativeHeight="252164096" behindDoc="1" locked="0" layoutInCell="1" allowOverlap="1">
            <wp:simplePos x="0" y="0"/>
            <wp:positionH relativeFrom="column">
              <wp:posOffset>458470</wp:posOffset>
            </wp:positionH>
            <wp:positionV relativeFrom="paragraph">
              <wp:posOffset>4539615</wp:posOffset>
            </wp:positionV>
            <wp:extent cx="685800" cy="304165"/>
            <wp:effectExtent l="0" t="0" r="0" b="0"/>
            <wp:wrapNone/>
            <wp:docPr id="964" name="IM 964"/>
            <wp:cNvGraphicFramePr/>
            <a:graphic xmlns:a="http://schemas.openxmlformats.org/drawingml/2006/main">
              <a:graphicData uri="http://schemas.openxmlformats.org/drawingml/2006/picture">
                <pic:pic xmlns:pic="http://schemas.openxmlformats.org/drawingml/2006/picture">
                  <pic:nvPicPr>
                    <pic:cNvPr id="964" name="IM 964"/>
                    <pic:cNvPicPr/>
                  </pic:nvPicPr>
                  <pic:blipFill>
                    <a:blip r:embed="rId511"/>
                    <a:stretch>
                      <a:fillRect/>
                    </a:stretch>
                  </pic:blipFill>
                  <pic:spPr>
                    <a:xfrm>
                      <a:off x="0" y="0"/>
                      <a:ext cx="686087" cy="304370"/>
                    </a:xfrm>
                    <a:prstGeom prst="rect">
                      <a:avLst/>
                    </a:prstGeom>
                  </pic:spPr>
                </pic:pic>
              </a:graphicData>
            </a:graphic>
          </wp:anchor>
        </w:drawing>
      </w:r>
      <w:r>
        <w:rPr>
          <w:position w:val="-164"/>
        </w:rPr>
        <w:pict>
          <v:group id="_x0000_s1316" o:spid="_x0000_s1316" o:spt="203" style="height:410.7pt;width:35.3pt;" coordsize="705,8214">
            <o:lock v:ext="edit"/>
            <v:shape id="_x0000_s1317" o:spid="_x0000_s1317" o:spt="202" type="#_x0000_t202" style="position:absolute;left:-20;top:-20;height:8254;width:745;" filled="f" stroked="f" coordsize="21600,21600">
              <v:path/>
              <v:fill on="f" focussize="0,0"/>
              <v:stroke on="f"/>
              <v:imagedata o:title=""/>
              <o:lock v:ext="edit" aspectratio="f"/>
              <v:textbox inset="0mm,0mm,0mm,0mm">
                <w:txbxContent>
                  <w:p w14:paraId="1DD5CA53">
                    <w:pPr>
                      <w:spacing w:line="245" w:lineRule="auto"/>
                      <w:rPr>
                        <w:rFonts w:ascii="Arial"/>
                        <w:sz w:val="21"/>
                      </w:rPr>
                    </w:pPr>
                  </w:p>
                  <w:p w14:paraId="6C63EB11">
                    <w:pPr>
                      <w:spacing w:line="245" w:lineRule="auto"/>
                      <w:rPr>
                        <w:rFonts w:ascii="Arial"/>
                        <w:sz w:val="21"/>
                      </w:rPr>
                    </w:pPr>
                  </w:p>
                  <w:p w14:paraId="380392CE">
                    <w:pPr>
                      <w:spacing w:line="245" w:lineRule="auto"/>
                      <w:rPr>
                        <w:rFonts w:ascii="Arial"/>
                        <w:sz w:val="21"/>
                      </w:rPr>
                    </w:pPr>
                  </w:p>
                  <w:p w14:paraId="66267E85">
                    <w:pPr>
                      <w:spacing w:line="245" w:lineRule="auto"/>
                      <w:rPr>
                        <w:rFonts w:ascii="Arial"/>
                        <w:sz w:val="21"/>
                      </w:rPr>
                    </w:pPr>
                  </w:p>
                  <w:p w14:paraId="08522C3C">
                    <w:pPr>
                      <w:spacing w:line="245" w:lineRule="auto"/>
                      <w:rPr>
                        <w:rFonts w:ascii="Arial"/>
                        <w:sz w:val="21"/>
                      </w:rPr>
                    </w:pPr>
                  </w:p>
                  <w:p w14:paraId="7BC61ACF">
                    <w:pPr>
                      <w:spacing w:line="245" w:lineRule="auto"/>
                      <w:rPr>
                        <w:rFonts w:ascii="Arial"/>
                        <w:sz w:val="21"/>
                      </w:rPr>
                    </w:pPr>
                  </w:p>
                  <w:p w14:paraId="4F7C1F70">
                    <w:pPr>
                      <w:spacing w:line="245" w:lineRule="auto"/>
                      <w:rPr>
                        <w:rFonts w:ascii="Arial"/>
                        <w:sz w:val="21"/>
                      </w:rPr>
                    </w:pPr>
                  </w:p>
                  <w:p w14:paraId="5EBBA38C">
                    <w:pPr>
                      <w:spacing w:line="245" w:lineRule="auto"/>
                      <w:rPr>
                        <w:rFonts w:ascii="Arial"/>
                        <w:sz w:val="21"/>
                      </w:rPr>
                    </w:pPr>
                  </w:p>
                  <w:p w14:paraId="0D20FFB2">
                    <w:pPr>
                      <w:spacing w:line="245" w:lineRule="auto"/>
                      <w:rPr>
                        <w:rFonts w:ascii="Arial"/>
                        <w:sz w:val="21"/>
                      </w:rPr>
                    </w:pPr>
                  </w:p>
                  <w:p w14:paraId="60B472DA">
                    <w:pPr>
                      <w:spacing w:line="245" w:lineRule="auto"/>
                      <w:rPr>
                        <w:rFonts w:ascii="Arial"/>
                        <w:sz w:val="21"/>
                      </w:rPr>
                    </w:pPr>
                  </w:p>
                  <w:p w14:paraId="7BA477A4">
                    <w:pPr>
                      <w:spacing w:line="245" w:lineRule="auto"/>
                      <w:rPr>
                        <w:rFonts w:ascii="Arial"/>
                        <w:sz w:val="21"/>
                      </w:rPr>
                    </w:pPr>
                  </w:p>
                  <w:p w14:paraId="3F7B4513">
                    <w:pPr>
                      <w:spacing w:line="245" w:lineRule="auto"/>
                      <w:rPr>
                        <w:rFonts w:ascii="Arial"/>
                        <w:sz w:val="21"/>
                      </w:rPr>
                    </w:pPr>
                  </w:p>
                  <w:p w14:paraId="52EB4083">
                    <w:pPr>
                      <w:spacing w:line="245" w:lineRule="auto"/>
                      <w:rPr>
                        <w:rFonts w:ascii="Arial"/>
                        <w:sz w:val="21"/>
                      </w:rPr>
                    </w:pPr>
                  </w:p>
                  <w:p w14:paraId="09708AE8">
                    <w:pPr>
                      <w:spacing w:line="245" w:lineRule="auto"/>
                      <w:rPr>
                        <w:rFonts w:ascii="Arial"/>
                        <w:sz w:val="21"/>
                      </w:rPr>
                    </w:pPr>
                  </w:p>
                  <w:p w14:paraId="2B8761A6">
                    <w:pPr>
                      <w:spacing w:line="245" w:lineRule="auto"/>
                      <w:rPr>
                        <w:rFonts w:ascii="Arial"/>
                        <w:sz w:val="21"/>
                      </w:rPr>
                    </w:pPr>
                  </w:p>
                  <w:p w14:paraId="316C48C7">
                    <w:pPr>
                      <w:spacing w:line="245" w:lineRule="auto"/>
                      <w:rPr>
                        <w:rFonts w:ascii="Arial"/>
                        <w:sz w:val="21"/>
                      </w:rPr>
                    </w:pPr>
                  </w:p>
                  <w:p w14:paraId="2C7824A7">
                    <w:pPr>
                      <w:spacing w:line="245" w:lineRule="auto"/>
                      <w:rPr>
                        <w:rFonts w:ascii="Arial"/>
                        <w:sz w:val="21"/>
                      </w:rPr>
                    </w:pPr>
                  </w:p>
                  <w:p w14:paraId="561959BD">
                    <w:pPr>
                      <w:spacing w:line="245" w:lineRule="auto"/>
                      <w:rPr>
                        <w:rFonts w:ascii="Arial"/>
                        <w:sz w:val="21"/>
                      </w:rPr>
                    </w:pPr>
                  </w:p>
                  <w:p w14:paraId="36716291">
                    <w:pPr>
                      <w:spacing w:line="245" w:lineRule="auto"/>
                      <w:rPr>
                        <w:rFonts w:ascii="Arial"/>
                        <w:sz w:val="21"/>
                      </w:rPr>
                    </w:pPr>
                  </w:p>
                  <w:p w14:paraId="390D7647">
                    <w:pPr>
                      <w:spacing w:line="245" w:lineRule="auto"/>
                      <w:rPr>
                        <w:rFonts w:ascii="Arial"/>
                        <w:sz w:val="21"/>
                      </w:rPr>
                    </w:pPr>
                  </w:p>
                  <w:p w14:paraId="39D8EB54">
                    <w:pPr>
                      <w:spacing w:line="245" w:lineRule="auto"/>
                      <w:rPr>
                        <w:rFonts w:ascii="Arial"/>
                        <w:sz w:val="21"/>
                      </w:rPr>
                    </w:pPr>
                  </w:p>
                  <w:p w14:paraId="7344FF86">
                    <w:pPr>
                      <w:spacing w:line="245" w:lineRule="auto"/>
                      <w:rPr>
                        <w:rFonts w:ascii="Arial"/>
                        <w:sz w:val="21"/>
                      </w:rPr>
                    </w:pPr>
                  </w:p>
                  <w:p w14:paraId="0E50F156">
                    <w:pPr>
                      <w:spacing w:line="245" w:lineRule="auto"/>
                      <w:rPr>
                        <w:rFonts w:ascii="Arial"/>
                        <w:sz w:val="21"/>
                      </w:rPr>
                    </w:pPr>
                  </w:p>
                  <w:p w14:paraId="69E20994">
                    <w:pPr>
                      <w:spacing w:line="245" w:lineRule="auto"/>
                      <w:rPr>
                        <w:rFonts w:ascii="Arial"/>
                        <w:sz w:val="21"/>
                      </w:rPr>
                    </w:pPr>
                  </w:p>
                  <w:p w14:paraId="7D00D963">
                    <w:pPr>
                      <w:spacing w:line="246" w:lineRule="auto"/>
                      <w:rPr>
                        <w:rFonts w:ascii="Arial"/>
                        <w:sz w:val="21"/>
                      </w:rPr>
                    </w:pPr>
                  </w:p>
                  <w:p w14:paraId="40C0F5AE">
                    <w:pPr>
                      <w:spacing w:line="246" w:lineRule="auto"/>
                      <w:rPr>
                        <w:rFonts w:ascii="Arial"/>
                        <w:sz w:val="21"/>
                      </w:rPr>
                    </w:pPr>
                  </w:p>
                  <w:p w14:paraId="7B9165D6">
                    <w:pPr>
                      <w:spacing w:line="246" w:lineRule="auto"/>
                      <w:rPr>
                        <w:rFonts w:ascii="Arial"/>
                        <w:sz w:val="21"/>
                      </w:rPr>
                    </w:pPr>
                  </w:p>
                  <w:p w14:paraId="440628BF">
                    <w:pPr>
                      <w:spacing w:line="246" w:lineRule="auto"/>
                      <w:rPr>
                        <w:rFonts w:ascii="Arial"/>
                        <w:sz w:val="21"/>
                      </w:rPr>
                    </w:pPr>
                  </w:p>
                  <w:p w14:paraId="3186F74D">
                    <w:pPr>
                      <w:spacing w:line="246" w:lineRule="auto"/>
                      <w:rPr>
                        <w:rFonts w:ascii="Arial"/>
                        <w:sz w:val="21"/>
                      </w:rPr>
                    </w:pPr>
                  </w:p>
                  <w:p w14:paraId="634D0AE9">
                    <w:pPr>
                      <w:spacing w:before="141" w:line="170" w:lineRule="auto"/>
                      <w:jc w:val="right"/>
                      <w:rPr>
                        <w:rFonts w:ascii="微软雅黑" w:hAnsi="微软雅黑" w:eastAsia="微软雅黑" w:cs="微软雅黑"/>
                        <w:sz w:val="33"/>
                        <w:szCs w:val="33"/>
                      </w:rPr>
                    </w:pPr>
                    <w:r>
                      <w:rPr>
                        <w:rFonts w:ascii="Arial" w:hAnsi="Arial" w:eastAsia="Arial" w:cs="Arial"/>
                        <w:b/>
                        <w:bCs/>
                        <w:color w:val="333333"/>
                        <w:spacing w:val="-21"/>
                        <w:sz w:val="33"/>
                        <w:szCs w:val="33"/>
                      </w:rPr>
                      <w:t xml:space="preserve">12 </w:t>
                    </w:r>
                    <w:r>
                      <w:rPr>
                        <w:rFonts w:ascii="微软雅黑" w:hAnsi="微软雅黑" w:eastAsia="微软雅黑" w:cs="微软雅黑"/>
                        <w:b/>
                        <w:bCs/>
                        <w:color w:val="333333"/>
                        <w:spacing w:val="-21"/>
                        <w:sz w:val="33"/>
                        <w:szCs w:val="33"/>
                      </w:rPr>
                      <w:t>，</w:t>
                    </w:r>
                  </w:p>
                </w:txbxContent>
              </v:textbox>
            </v:shape>
            <w10:wrap type="none"/>
            <w10:anchorlock/>
          </v:group>
        </w:pict>
      </w:r>
    </w:p>
    <w:p w14:paraId="0595378C">
      <w:pPr>
        <w:spacing w:before="290" w:line="186" w:lineRule="auto"/>
        <w:ind w:left="86"/>
        <w:rPr>
          <w:rFonts w:ascii="微软雅黑" w:hAnsi="微软雅黑" w:eastAsia="微软雅黑" w:cs="微软雅黑"/>
          <w:sz w:val="22"/>
          <w:szCs w:val="22"/>
        </w:rPr>
      </w:pPr>
      <w:r>
        <w:drawing>
          <wp:anchor distT="0" distB="0" distL="0" distR="0" simplePos="0" relativeHeight="252165120" behindDoc="1" locked="0" layoutInCell="1" allowOverlap="1">
            <wp:simplePos x="0" y="0"/>
            <wp:positionH relativeFrom="column">
              <wp:posOffset>911225</wp:posOffset>
            </wp:positionH>
            <wp:positionV relativeFrom="paragraph">
              <wp:posOffset>-1771015</wp:posOffset>
            </wp:positionV>
            <wp:extent cx="4363720" cy="2154555"/>
            <wp:effectExtent l="0" t="0" r="0" b="0"/>
            <wp:wrapNone/>
            <wp:docPr id="966" name="IM 966"/>
            <wp:cNvGraphicFramePr/>
            <a:graphic xmlns:a="http://schemas.openxmlformats.org/drawingml/2006/main">
              <a:graphicData uri="http://schemas.openxmlformats.org/drawingml/2006/picture">
                <pic:pic xmlns:pic="http://schemas.openxmlformats.org/drawingml/2006/picture">
                  <pic:nvPicPr>
                    <pic:cNvPr id="966" name="IM 966"/>
                    <pic:cNvPicPr/>
                  </pic:nvPicPr>
                  <pic:blipFill>
                    <a:blip r:embed="rId167"/>
                    <a:stretch>
                      <a:fillRect/>
                    </a:stretch>
                  </pic:blipFill>
                  <pic:spPr>
                    <a:xfrm>
                      <a:off x="0" y="0"/>
                      <a:ext cx="4364013" cy="2154727"/>
                    </a:xfrm>
                    <a:prstGeom prst="rect">
                      <a:avLst/>
                    </a:prstGeom>
                  </pic:spPr>
                </pic:pic>
              </a:graphicData>
            </a:graphic>
          </wp:anchor>
        </w:drawing>
      </w:r>
      <w:r>
        <w:pict>
          <v:shape id="_x0000_s1318" o:spid="_x0000_s1318" style="position:absolute;left:0pt;margin-left:0.05pt;margin-top:12pt;height:501.65pt;width:24.05pt;z-index:-251157504;mso-width-relative:page;mso-height-relative:page;" filled="f" stroked="t" coordsize="480,10032" path="m7,9987l7,9792c7,9767,20,9755,45,9755l435,9755c460,9755,472,9767,472,9792l472,9987c472,10012,460,10025,435,10025l45,10025c20,10025,7,10012,7,9987e">
            <v:fill on="f" focussize="0,0"/>
            <v:stroke color="#DFE2E5" miterlimit="4" joinstyle="miter"/>
            <v:imagedata o:title=""/>
            <o:lock v:ext="edit"/>
          </v:shape>
        </w:pict>
      </w:r>
      <w:r>
        <w:rPr>
          <w:rFonts w:ascii="Consolas" w:hAnsi="Consolas" w:eastAsia="Consolas" w:cs="Consolas"/>
          <w:b/>
          <w:bCs/>
          <w:color w:val="333333"/>
          <w:sz w:val="20"/>
          <w:szCs w:val="20"/>
        </w:rPr>
        <w:t>RDB</w:t>
      </w:r>
      <w:r>
        <w:rPr>
          <w:rFonts w:ascii="Consolas" w:hAnsi="Consolas" w:eastAsia="Consolas" w:cs="Consolas"/>
          <w:b/>
          <w:bCs/>
          <w:color w:val="333333"/>
          <w:spacing w:val="-29"/>
          <w:sz w:val="20"/>
          <w:szCs w:val="20"/>
        </w:rPr>
        <w:t xml:space="preserve"> </w:t>
      </w:r>
      <w:r>
        <w:rPr>
          <w:rFonts w:ascii="微软雅黑" w:hAnsi="微软雅黑" w:eastAsia="微软雅黑" w:cs="微软雅黑"/>
          <w:b/>
          <w:bCs/>
          <w:color w:val="333333"/>
          <w:spacing w:val="2"/>
          <w:sz w:val="22"/>
          <w:szCs w:val="22"/>
        </w:rPr>
        <w:t>持久化方式</w:t>
      </w:r>
    </w:p>
    <w:p w14:paraId="77E0FBA9">
      <w:pPr>
        <w:pStyle w:val="2"/>
        <w:spacing w:before="233" w:line="219" w:lineRule="auto"/>
        <w:ind w:left="2" w:right="136" w:firstLine="4493"/>
        <w:rPr>
          <w:rFonts w:ascii="微软雅黑" w:hAnsi="微软雅黑" w:eastAsia="微软雅黑" w:cs="微软雅黑"/>
          <w:sz w:val="22"/>
          <w:szCs w:val="22"/>
        </w:rPr>
      </w:pPr>
      <w:r>
        <w:pict>
          <v:shape id="_x0000_s1319" o:spid="_x0000_s1319" o:spt="202" type="#_x0000_t202" style="position:absolute;left:0pt;margin-left:-1pt;margin-top:9.1pt;height:19.6pt;width:219.1pt;z-index:252174336;mso-width-relative:page;mso-height-relative:page;" filled="f" stroked="f" coordsize="21600,21600">
            <v:path/>
            <v:fill on="f" focussize="0,0"/>
            <v:stroke on="f"/>
            <v:imagedata o:title=""/>
            <o:lock v:ext="edit" aspectratio="f"/>
            <v:textbox inset="0mm,0mm,0mm,0mm">
              <w:txbxContent>
                <w:p w14:paraId="78AD62B4">
                  <w:pPr>
                    <w:pStyle w:val="2"/>
                    <w:spacing w:before="20" w:line="223"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是指用数据集快照的方式半持久化模式</w:t>
                  </w:r>
                  <w:r>
                    <w:rPr>
                      <w:color w:val="333333"/>
                      <w:spacing w:val="4"/>
                      <w:sz w:val="22"/>
                      <w:szCs w:val="22"/>
                    </w:rPr>
                    <w:t>)</w:t>
                  </w:r>
                  <w:r>
                    <w:rPr>
                      <w:rFonts w:ascii="微软雅黑" w:hAnsi="微软雅黑" w:eastAsia="微软雅黑" w:cs="微软雅黑"/>
                      <w:color w:val="333333"/>
                      <w:spacing w:val="4"/>
                      <w:sz w:val="22"/>
                      <w:szCs w:val="22"/>
                    </w:rPr>
                    <w:t>记录</w:t>
                  </w:r>
                </w:p>
              </w:txbxContent>
            </v:textbox>
          </v:shape>
        </w:pict>
      </w:r>
      <w:r>
        <w:rPr>
          <w:rFonts w:ascii="Consolas" w:hAnsi="Consolas" w:eastAsia="Consolas" w:cs="Consolas"/>
          <w:color w:val="333333"/>
          <w:sz w:val="20"/>
          <w:szCs w:val="20"/>
        </w:rPr>
        <w:t>redis</w:t>
      </w:r>
      <w:r>
        <w:rPr>
          <w:rFonts w:ascii="Consolas" w:hAnsi="Consolas" w:eastAsia="Consolas" w:cs="Consolas"/>
          <w:color w:val="333333"/>
          <w:spacing w:val="-16"/>
          <w:sz w:val="20"/>
          <w:szCs w:val="20"/>
        </w:rPr>
        <w:t xml:space="preserve"> </w:t>
      </w:r>
      <w:r>
        <w:rPr>
          <w:rFonts w:ascii="微软雅黑" w:hAnsi="微软雅黑" w:eastAsia="微软雅黑" w:cs="微软雅黑"/>
          <w:color w:val="333333"/>
          <w:spacing w:val="3"/>
          <w:sz w:val="22"/>
          <w:szCs w:val="22"/>
        </w:rPr>
        <w:t>数据库的所有键值对</w:t>
      </w:r>
      <w:r>
        <w:rPr>
          <w:color w:val="333333"/>
          <w:spacing w:val="3"/>
          <w:sz w:val="22"/>
          <w:szCs w:val="22"/>
        </w:rPr>
        <w:t>,</w:t>
      </w:r>
      <w:r>
        <w:rPr>
          <w:rFonts w:ascii="微软雅黑" w:hAnsi="微软雅黑" w:eastAsia="微软雅黑" w:cs="微软雅黑"/>
          <w:color w:val="333333"/>
          <w:spacing w:val="3"/>
          <w:sz w:val="22"/>
          <w:szCs w:val="22"/>
        </w:rPr>
        <w:t>在某个时间点将数据写入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一个临时文件，持久化结束后，用这个临时文件替换上次持久化的文件</w:t>
      </w:r>
      <w:r>
        <w:rPr>
          <w:rFonts w:ascii="微软雅黑" w:hAnsi="微软雅黑" w:eastAsia="微软雅黑" w:cs="微软雅黑"/>
          <w:color w:val="333333"/>
          <w:spacing w:val="3"/>
          <w:sz w:val="22"/>
          <w:szCs w:val="22"/>
        </w:rPr>
        <w:t>，达到数据恢复。</w:t>
      </w:r>
    </w:p>
    <w:p w14:paraId="334922E7">
      <w:pPr>
        <w:spacing w:before="225"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9"/>
          <w:sz w:val="22"/>
          <w:szCs w:val="22"/>
        </w:rPr>
        <w:t>优点：</w:t>
      </w:r>
    </w:p>
    <w:p w14:paraId="1F962CE5">
      <w:pPr>
        <w:spacing w:before="233" w:line="208" w:lineRule="auto"/>
        <w:ind w:left="1884"/>
        <w:rPr>
          <w:rFonts w:ascii="微软雅黑" w:hAnsi="微软雅黑" w:eastAsia="微软雅黑" w:cs="微软雅黑"/>
          <w:sz w:val="22"/>
          <w:szCs w:val="22"/>
        </w:rPr>
      </w:pPr>
      <w:r>
        <w:pict>
          <v:shape id="_x0000_s1320" o:spid="_x0000_s1320" o:spt="202" type="#_x0000_t202" style="position:absolute;left:0pt;margin-left:21.55pt;margin-top:11.35pt;height:16.65pt;width:69.4pt;z-index:252186624;mso-width-relative:page;mso-height-relative:page;" filled="f" stroked="f" coordsize="21600,21600">
            <v:path/>
            <v:fill on="f" focussize="0,0"/>
            <v:stroke on="f"/>
            <v:imagedata o:title=""/>
            <o:lock v:ext="edit" aspectratio="f"/>
            <v:textbox inset="0mm,0mm,0mm,0mm">
              <w:txbxContent>
                <w:p w14:paraId="461B6315">
                  <w:pPr>
                    <w:spacing w:before="20"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只有一个文件</w:t>
                  </w:r>
                </w:p>
              </w:txbxContent>
            </v:textbox>
          </v:shape>
        </w:pict>
      </w:r>
      <w:r>
        <w:drawing>
          <wp:anchor distT="0" distB="0" distL="0" distR="0" simplePos="0" relativeHeight="252192768" behindDoc="0" locked="0" layoutInCell="1" allowOverlap="1">
            <wp:simplePos x="0" y="0"/>
            <wp:positionH relativeFrom="column">
              <wp:posOffset>124460</wp:posOffset>
            </wp:positionH>
            <wp:positionV relativeFrom="paragraph">
              <wp:posOffset>210820</wp:posOffset>
            </wp:positionV>
            <wp:extent cx="47625" cy="47625"/>
            <wp:effectExtent l="0" t="0" r="0" b="0"/>
            <wp:wrapNone/>
            <wp:docPr id="968" name="IM 968"/>
            <wp:cNvGraphicFramePr/>
            <a:graphic xmlns:a="http://schemas.openxmlformats.org/drawingml/2006/main">
              <a:graphicData uri="http://schemas.openxmlformats.org/drawingml/2006/picture">
                <pic:pic xmlns:pic="http://schemas.openxmlformats.org/drawingml/2006/picture">
                  <pic:nvPicPr>
                    <pic:cNvPr id="968" name="IM 968"/>
                    <pic:cNvPicPr/>
                  </pic:nvPicPr>
                  <pic:blipFill>
                    <a:blip r:embed="rId512"/>
                    <a:stretch>
                      <a:fillRect/>
                    </a:stretch>
                  </pic:blipFill>
                  <pic:spPr>
                    <a:xfrm>
                      <a:off x="0" y="0"/>
                      <a:ext cx="47644" cy="47644"/>
                    </a:xfrm>
                    <a:prstGeom prst="rect">
                      <a:avLst/>
                    </a:prstGeom>
                  </pic:spPr>
                </pic:pic>
              </a:graphicData>
            </a:graphic>
          </wp:anchor>
        </w:drawing>
      </w:r>
      <w:r>
        <w:rPr>
          <w:rFonts w:ascii="Consolas" w:hAnsi="Consolas" w:eastAsia="Consolas" w:cs="Consolas"/>
          <w:color w:val="333333"/>
          <w:spacing w:val="-4"/>
          <w:sz w:val="20"/>
          <w:szCs w:val="20"/>
        </w:rPr>
        <w:t>dump.rdb</w:t>
      </w:r>
      <w:r>
        <w:rPr>
          <w:rFonts w:ascii="Consolas" w:hAnsi="Consolas" w:eastAsia="Consolas" w:cs="Consolas"/>
          <w:color w:val="333333"/>
          <w:spacing w:val="24"/>
          <w:sz w:val="20"/>
          <w:szCs w:val="20"/>
        </w:rPr>
        <w:t xml:space="preserve"> </w:t>
      </w:r>
      <w:r>
        <w:rPr>
          <w:rFonts w:ascii="微软雅黑" w:hAnsi="微软雅黑" w:eastAsia="微软雅黑" w:cs="微软雅黑"/>
          <w:color w:val="333333"/>
          <w:spacing w:val="-4"/>
          <w:sz w:val="22"/>
          <w:szCs w:val="22"/>
        </w:rPr>
        <w:t>，方便持久化。</w:t>
      </w:r>
    </w:p>
    <w:p w14:paraId="464A2AD5">
      <w:pPr>
        <w:spacing w:before="45" w:line="187" w:lineRule="auto"/>
        <w:ind w:left="450"/>
        <w:rPr>
          <w:rFonts w:ascii="微软雅黑" w:hAnsi="微软雅黑" w:eastAsia="微软雅黑" w:cs="微软雅黑"/>
          <w:sz w:val="22"/>
          <w:szCs w:val="22"/>
        </w:rPr>
      </w:pPr>
      <w:r>
        <w:drawing>
          <wp:anchor distT="0" distB="0" distL="0" distR="0" simplePos="0" relativeHeight="252194816" behindDoc="0" locked="0" layoutInCell="1" allowOverlap="1">
            <wp:simplePos x="0" y="0"/>
            <wp:positionH relativeFrom="column">
              <wp:posOffset>124460</wp:posOffset>
            </wp:positionH>
            <wp:positionV relativeFrom="paragraph">
              <wp:posOffset>83185</wp:posOffset>
            </wp:positionV>
            <wp:extent cx="47625" cy="47625"/>
            <wp:effectExtent l="0" t="0" r="0" b="0"/>
            <wp:wrapNone/>
            <wp:docPr id="970" name="IM 970"/>
            <wp:cNvGraphicFramePr/>
            <a:graphic xmlns:a="http://schemas.openxmlformats.org/drawingml/2006/main">
              <a:graphicData uri="http://schemas.openxmlformats.org/drawingml/2006/picture">
                <pic:pic xmlns:pic="http://schemas.openxmlformats.org/drawingml/2006/picture">
                  <pic:nvPicPr>
                    <pic:cNvPr id="970" name="IM 970"/>
                    <pic:cNvPicPr/>
                  </pic:nvPicPr>
                  <pic:blipFill>
                    <a:blip r:embed="rId513"/>
                    <a:stretch>
                      <a:fillRect/>
                    </a:stretch>
                  </pic:blipFill>
                  <pic:spPr>
                    <a:xfrm>
                      <a:off x="0" y="0"/>
                      <a:ext cx="47644" cy="47644"/>
                    </a:xfrm>
                    <a:prstGeom prst="rect">
                      <a:avLst/>
                    </a:prstGeom>
                  </pic:spPr>
                </pic:pic>
              </a:graphicData>
            </a:graphic>
          </wp:anchor>
        </w:drawing>
      </w:r>
      <w:r>
        <w:rPr>
          <w:rFonts w:ascii="微软雅黑" w:hAnsi="微软雅黑" w:eastAsia="微软雅黑" w:cs="微软雅黑"/>
          <w:color w:val="333333"/>
          <w:spacing w:val="1"/>
          <w:sz w:val="22"/>
          <w:szCs w:val="22"/>
        </w:rPr>
        <w:t>容灾性好，</w:t>
      </w:r>
      <w:r>
        <w:rPr>
          <w:rFonts w:ascii="微软雅黑" w:hAnsi="微软雅黑" w:eastAsia="微软雅黑" w:cs="微软雅黑"/>
          <w:color w:val="333333"/>
          <w:spacing w:val="-32"/>
          <w:sz w:val="22"/>
          <w:szCs w:val="22"/>
        </w:rPr>
        <w:t xml:space="preserve"> </w:t>
      </w:r>
      <w:r>
        <w:rPr>
          <w:rFonts w:ascii="微软雅黑" w:hAnsi="微软雅黑" w:eastAsia="微软雅黑" w:cs="微软雅黑"/>
          <w:color w:val="333333"/>
          <w:spacing w:val="1"/>
          <w:sz w:val="22"/>
          <w:szCs w:val="22"/>
        </w:rPr>
        <w:t>一个文件可以保存到安全的磁盘。</w:t>
      </w:r>
    </w:p>
    <w:p w14:paraId="4091A55C">
      <w:pPr>
        <w:pStyle w:val="2"/>
        <w:spacing w:before="23" w:line="227" w:lineRule="auto"/>
        <w:ind w:left="451" w:right="187"/>
        <w:rPr>
          <w:rFonts w:ascii="微软雅黑" w:hAnsi="微软雅黑" w:eastAsia="微软雅黑" w:cs="微软雅黑"/>
          <w:sz w:val="22"/>
          <w:szCs w:val="22"/>
        </w:rPr>
      </w:pPr>
      <w:r>
        <w:pict>
          <v:shape id="_x0000_s1321" o:spid="_x0000_s1321" o:spt="202" type="#_x0000_t202" style="position:absolute;left:0pt;margin-left:339.3pt;margin-top:18.1pt;height:19.6pt;width:84.05pt;z-index:252182528;mso-width-relative:page;mso-height-relative:page;" filled="f" stroked="f" coordsize="21600,21600">
            <v:path/>
            <v:fill on="f" focussize="0,0"/>
            <v:stroke on="f"/>
            <v:imagedata o:title=""/>
            <o:lock v:ext="edit" aspectratio="f"/>
            <v:textbox inset="0mm,0mm,0mm,0mm">
              <w:txbxContent>
                <w:p w14:paraId="054DCED5">
                  <w:pPr>
                    <w:pStyle w:val="2"/>
                    <w:spacing w:before="20" w:line="223" w:lineRule="auto"/>
                    <w:ind w:left="20"/>
                    <w:rPr>
                      <w:sz w:val="22"/>
                      <w:szCs w:val="22"/>
                    </w:rPr>
                  </w:pPr>
                  <w:r>
                    <w:rPr>
                      <w:rFonts w:ascii="Consolas" w:hAnsi="Consolas" w:eastAsia="Consolas" w:cs="Consolas"/>
                      <w:color w:val="333333"/>
                      <w:spacing w:val="-1"/>
                      <w:sz w:val="20"/>
                      <w:szCs w:val="20"/>
                    </w:rPr>
                    <w:t>Redis</w:t>
                  </w:r>
                  <w:r>
                    <w:rPr>
                      <w:rFonts w:ascii="Consolas" w:hAnsi="Consolas" w:eastAsia="Consolas" w:cs="Consolas"/>
                      <w:color w:val="333333"/>
                      <w:spacing w:val="43"/>
                      <w:sz w:val="20"/>
                      <w:szCs w:val="20"/>
                    </w:rPr>
                    <w:t xml:space="preserve"> </w:t>
                  </w:r>
                  <w:r>
                    <w:rPr>
                      <w:rFonts w:ascii="微软雅黑" w:hAnsi="微软雅黑" w:eastAsia="微软雅黑" w:cs="微软雅黑"/>
                      <w:color w:val="333333"/>
                      <w:spacing w:val="-1"/>
                      <w:sz w:val="22"/>
                      <w:szCs w:val="22"/>
                    </w:rPr>
                    <w:t>的高性能</w:t>
                  </w:r>
                  <w:r>
                    <w:rPr>
                      <w:color w:val="333333"/>
                      <w:spacing w:val="-1"/>
                      <w:sz w:val="22"/>
                      <w:szCs w:val="22"/>
                    </w:rPr>
                    <w:t>)</w:t>
                  </w:r>
                </w:p>
              </w:txbxContent>
            </v:textbox>
          </v:shape>
        </w:pict>
      </w:r>
      <w:r>
        <w:drawing>
          <wp:anchor distT="0" distB="0" distL="0" distR="0" simplePos="0" relativeHeight="252193792" behindDoc="0" locked="0" layoutInCell="1" allowOverlap="1">
            <wp:simplePos x="0" y="0"/>
            <wp:positionH relativeFrom="column">
              <wp:posOffset>124460</wp:posOffset>
            </wp:positionH>
            <wp:positionV relativeFrom="paragraph">
              <wp:posOffset>96520</wp:posOffset>
            </wp:positionV>
            <wp:extent cx="47625" cy="47625"/>
            <wp:effectExtent l="0" t="0" r="0" b="0"/>
            <wp:wrapNone/>
            <wp:docPr id="972" name="IM 972"/>
            <wp:cNvGraphicFramePr/>
            <a:graphic xmlns:a="http://schemas.openxmlformats.org/drawingml/2006/main">
              <a:graphicData uri="http://schemas.openxmlformats.org/drawingml/2006/picture">
                <pic:pic xmlns:pic="http://schemas.openxmlformats.org/drawingml/2006/picture">
                  <pic:nvPicPr>
                    <pic:cNvPr id="972" name="IM 972"/>
                    <pic:cNvPicPr/>
                  </pic:nvPicPr>
                  <pic:blipFill>
                    <a:blip r:embed="rId514"/>
                    <a:stretch>
                      <a:fillRect/>
                    </a:stretch>
                  </pic:blipFill>
                  <pic:spPr>
                    <a:xfrm>
                      <a:off x="0" y="0"/>
                      <a:ext cx="47644" cy="47644"/>
                    </a:xfrm>
                    <a:prstGeom prst="rect">
                      <a:avLst/>
                    </a:prstGeom>
                  </pic:spPr>
                </pic:pic>
              </a:graphicData>
            </a:graphic>
          </wp:anchor>
        </w:drawing>
      </w:r>
      <w:r>
        <w:rPr>
          <w:rFonts w:ascii="微软雅黑" w:hAnsi="微软雅黑" w:eastAsia="微软雅黑" w:cs="微软雅黑"/>
          <w:color w:val="333333"/>
          <w:spacing w:val="5"/>
          <w:sz w:val="22"/>
          <w:szCs w:val="22"/>
        </w:rPr>
        <w:t>性能最大化，</w:t>
      </w:r>
      <w:r>
        <w:rPr>
          <w:rFonts w:ascii="微软雅黑" w:hAnsi="微软雅黑" w:eastAsia="微软雅黑" w:cs="微软雅黑"/>
          <w:color w:val="333333"/>
          <w:spacing w:val="-31"/>
          <w:sz w:val="22"/>
          <w:szCs w:val="22"/>
        </w:rPr>
        <w:t xml:space="preserve"> </w:t>
      </w:r>
      <w:r>
        <w:rPr>
          <w:color w:val="333333"/>
          <w:sz w:val="22"/>
          <w:szCs w:val="22"/>
        </w:rPr>
        <w:t>fork</w:t>
      </w:r>
      <w:r>
        <w:rPr>
          <w:color w:val="333333"/>
          <w:spacing w:val="5"/>
          <w:sz w:val="22"/>
          <w:szCs w:val="22"/>
        </w:rPr>
        <w:t xml:space="preserve"> </w:t>
      </w:r>
      <w:r>
        <w:rPr>
          <w:rFonts w:ascii="微软雅黑" w:hAnsi="微软雅黑" w:eastAsia="微软雅黑" w:cs="微软雅黑"/>
          <w:color w:val="333333"/>
          <w:spacing w:val="5"/>
          <w:sz w:val="22"/>
          <w:szCs w:val="22"/>
        </w:rPr>
        <w:t xml:space="preserve">子进程来完成写操作，让主进程继续处理命令，所以是 </w:t>
      </w:r>
      <w:r>
        <w:rPr>
          <w:color w:val="333333"/>
          <w:sz w:val="22"/>
          <w:szCs w:val="22"/>
        </w:rPr>
        <w:t>IO</w:t>
      </w:r>
      <w:r>
        <w:rPr>
          <w:color w:val="333333"/>
          <w:spacing w:val="5"/>
          <w:sz w:val="22"/>
          <w:szCs w:val="22"/>
        </w:rPr>
        <w:t xml:space="preserve"> </w:t>
      </w:r>
      <w:r>
        <w:rPr>
          <w:rFonts w:ascii="微软雅黑" w:hAnsi="微软雅黑" w:eastAsia="微软雅黑" w:cs="微软雅黑"/>
          <w:color w:val="333333"/>
          <w:spacing w:val="5"/>
          <w:sz w:val="22"/>
          <w:szCs w:val="22"/>
        </w:rPr>
        <w:t>最大化。使用单</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独子进程来进行持久化，主进程不会进行任何 </w:t>
      </w:r>
      <w:r>
        <w:rPr>
          <w:color w:val="333333"/>
          <w:sz w:val="22"/>
          <w:szCs w:val="22"/>
        </w:rPr>
        <w:t>IO</w:t>
      </w:r>
      <w:r>
        <w:rPr>
          <w:color w:val="333333"/>
          <w:spacing w:val="4"/>
          <w:sz w:val="22"/>
          <w:szCs w:val="22"/>
        </w:rPr>
        <w:t xml:space="preserve"> </w:t>
      </w:r>
      <w:r>
        <w:rPr>
          <w:rFonts w:ascii="微软雅黑" w:hAnsi="微软雅黑" w:eastAsia="微软雅黑" w:cs="微软雅黑"/>
          <w:color w:val="333333"/>
          <w:spacing w:val="4"/>
          <w:sz w:val="22"/>
          <w:szCs w:val="22"/>
        </w:rPr>
        <w:t>操作，保证了</w:t>
      </w:r>
    </w:p>
    <w:p w14:paraId="1702C159">
      <w:pPr>
        <w:spacing w:before="51" w:line="186" w:lineRule="auto"/>
        <w:ind w:left="451"/>
        <w:rPr>
          <w:rFonts w:ascii="微软雅黑" w:hAnsi="微软雅黑" w:eastAsia="微软雅黑" w:cs="微软雅黑"/>
          <w:sz w:val="22"/>
          <w:szCs w:val="22"/>
        </w:rPr>
      </w:pPr>
      <w:r>
        <w:pict>
          <v:shape id="_x0000_s1322" o:spid="_x0000_s1322" o:spt="202" type="#_x0000_t202" style="position:absolute;left:0pt;margin-left:140.65pt;margin-top:1.45pt;height:16.75pt;width:113.1pt;z-index:252181504;mso-width-relative:page;mso-height-relative:page;" filled="f" stroked="f" coordsize="21600,21600">
            <v:path/>
            <v:fill on="f" focussize="0,0"/>
            <v:stroke on="f"/>
            <v:imagedata o:title=""/>
            <o:lock v:ext="edit" aspectratio="f"/>
            <v:textbox inset="0mm,0mm,0mm,0mm">
              <w:txbxContent>
                <w:p w14:paraId="029A9FA2">
                  <w:pPr>
                    <w:spacing w:before="20" w:line="187" w:lineRule="auto"/>
                    <w:ind w:left="20"/>
                    <w:rPr>
                      <w:rFonts w:ascii="微软雅黑" w:hAnsi="微软雅黑" w:eastAsia="微软雅黑" w:cs="微软雅黑"/>
                      <w:sz w:val="22"/>
                      <w:szCs w:val="22"/>
                    </w:rPr>
                  </w:pPr>
                  <w:r>
                    <w:rPr>
                      <w:rFonts w:ascii="Consolas" w:hAnsi="Consolas" w:eastAsia="Consolas" w:cs="Consolas"/>
                      <w:color w:val="333333"/>
                      <w:spacing w:val="-2"/>
                      <w:sz w:val="20"/>
                      <w:szCs w:val="20"/>
                    </w:rPr>
                    <w:t>AOF</w:t>
                  </w:r>
                  <w:r>
                    <w:rPr>
                      <w:rFonts w:ascii="Consolas" w:hAnsi="Consolas" w:eastAsia="Consolas" w:cs="Consolas"/>
                      <w:color w:val="333333"/>
                      <w:spacing w:val="45"/>
                      <w:sz w:val="20"/>
                      <w:szCs w:val="20"/>
                    </w:rPr>
                    <w:t xml:space="preserve"> </w:t>
                  </w:r>
                  <w:r>
                    <w:rPr>
                      <w:rFonts w:ascii="微软雅黑" w:hAnsi="微软雅黑" w:eastAsia="微软雅黑" w:cs="微软雅黑"/>
                      <w:color w:val="333333"/>
                      <w:spacing w:val="-2"/>
                      <w:sz w:val="22"/>
                      <w:szCs w:val="22"/>
                    </w:rPr>
                    <w:t>的启动效率更高。</w:t>
                  </w:r>
                </w:p>
              </w:txbxContent>
            </v:textbox>
          </v:shape>
        </w:pict>
      </w:r>
      <w:r>
        <w:drawing>
          <wp:anchor distT="0" distB="0" distL="0" distR="0" simplePos="0" relativeHeight="252191744" behindDoc="0" locked="0" layoutInCell="1" allowOverlap="1">
            <wp:simplePos x="0" y="0"/>
            <wp:positionH relativeFrom="column">
              <wp:posOffset>124460</wp:posOffset>
            </wp:positionH>
            <wp:positionV relativeFrom="paragraph">
              <wp:posOffset>86360</wp:posOffset>
            </wp:positionV>
            <wp:extent cx="47625" cy="47625"/>
            <wp:effectExtent l="0" t="0" r="0" b="0"/>
            <wp:wrapNone/>
            <wp:docPr id="974" name="IM 974"/>
            <wp:cNvGraphicFramePr/>
            <a:graphic xmlns:a="http://schemas.openxmlformats.org/drawingml/2006/main">
              <a:graphicData uri="http://schemas.openxmlformats.org/drawingml/2006/picture">
                <pic:pic xmlns:pic="http://schemas.openxmlformats.org/drawingml/2006/picture">
                  <pic:nvPicPr>
                    <pic:cNvPr id="974" name="IM 974"/>
                    <pic:cNvPicPr/>
                  </pic:nvPicPr>
                  <pic:blipFill>
                    <a:blip r:embed="rId515"/>
                    <a:stretch>
                      <a:fillRect/>
                    </a:stretch>
                  </pic:blipFill>
                  <pic:spPr>
                    <a:xfrm>
                      <a:off x="0" y="0"/>
                      <a:ext cx="47644" cy="47644"/>
                    </a:xfrm>
                    <a:prstGeom prst="rect">
                      <a:avLst/>
                    </a:prstGeom>
                  </pic:spPr>
                </pic:pic>
              </a:graphicData>
            </a:graphic>
          </wp:anchor>
        </w:drawing>
      </w:r>
      <w:r>
        <w:rPr>
          <w:rFonts w:ascii="微软雅黑" w:hAnsi="微软雅黑" w:eastAsia="微软雅黑" w:cs="微软雅黑"/>
          <w:color w:val="333333"/>
          <w:spacing w:val="4"/>
          <w:sz w:val="22"/>
          <w:szCs w:val="22"/>
        </w:rPr>
        <w:t>相对于数据集大时，比</w:t>
      </w:r>
    </w:p>
    <w:p w14:paraId="484DCC5D">
      <w:pPr>
        <w:spacing w:before="248" w:line="186" w:lineRule="auto"/>
        <w:ind w:left="2"/>
        <w:rPr>
          <w:rFonts w:ascii="微软雅黑" w:hAnsi="微软雅黑" w:eastAsia="微软雅黑" w:cs="微软雅黑"/>
          <w:sz w:val="22"/>
          <w:szCs w:val="22"/>
        </w:rPr>
      </w:pPr>
      <w:r>
        <w:rPr>
          <w:rFonts w:ascii="微软雅黑" w:hAnsi="微软雅黑" w:eastAsia="微软雅黑" w:cs="微软雅黑"/>
          <w:b/>
          <w:bCs/>
          <w:color w:val="333333"/>
          <w:spacing w:val="9"/>
          <w:sz w:val="22"/>
          <w:szCs w:val="22"/>
        </w:rPr>
        <w:t>缺点：</w:t>
      </w:r>
    </w:p>
    <w:p w14:paraId="77AD7200">
      <w:pPr>
        <w:spacing w:before="246" w:line="187" w:lineRule="auto"/>
        <w:ind w:left="6768"/>
        <w:rPr>
          <w:rFonts w:ascii="微软雅黑" w:hAnsi="微软雅黑" w:eastAsia="微软雅黑" w:cs="微软雅黑"/>
          <w:sz w:val="22"/>
          <w:szCs w:val="22"/>
        </w:rPr>
      </w:pPr>
      <w:r>
        <w:pict>
          <v:shape id="_x0000_s1323" o:spid="_x0000_s1323" o:spt="202" type="#_x0000_t202" style="position:absolute;left:0pt;margin-left:-0.95pt;margin-top:11.3pt;height:16.7pt;width:78.45pt;z-index:252184576;mso-width-relative:page;mso-height-relative:page;" filled="f" stroked="f" coordsize="21600,21600">
            <v:path/>
            <v:fill on="f" focussize="0,0"/>
            <v:stroke on="f"/>
            <v:imagedata o:title=""/>
            <o:lock v:ext="edit" aspectratio="f"/>
            <v:textbox inset="0mm,0mm,0mm,0mm">
              <w:txbxContent>
                <w:p w14:paraId="708C61E3">
                  <w:pPr>
                    <w:spacing w:before="19" w:line="187" w:lineRule="auto"/>
                    <w:ind w:left="20"/>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数据安全性低。</w:t>
                  </w:r>
                </w:p>
              </w:txbxContent>
            </v:textbox>
          </v:shape>
        </w:pict>
      </w:r>
      <w:r>
        <w:pict>
          <v:shape id="_x0000_s1324" o:spid="_x0000_s1324" o:spt="202" type="#_x0000_t202" style="position:absolute;left:0pt;margin-left:82.25pt;margin-top:11.35pt;height:16.65pt;width:249.65pt;z-index:252177408;mso-width-relative:page;mso-height-relative:page;" filled="f" stroked="f" coordsize="21600,21600">
            <v:path/>
            <v:fill on="f" focussize="0,0"/>
            <v:stroke on="f"/>
            <v:imagedata o:title=""/>
            <o:lock v:ext="edit" aspectratio="f"/>
            <v:textbox inset="0mm,0mm,0mm,0mm">
              <w:txbxContent>
                <w:p w14:paraId="47233565">
                  <w:pPr>
                    <w:spacing w:before="19"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RDB</w:t>
                  </w:r>
                  <w:r>
                    <w:rPr>
                      <w:rFonts w:ascii="Consolas" w:hAnsi="Consolas" w:eastAsia="Consolas" w:cs="Consolas"/>
                      <w:color w:val="333333"/>
                      <w:spacing w:val="5"/>
                      <w:sz w:val="20"/>
                      <w:szCs w:val="20"/>
                    </w:rPr>
                    <w:t xml:space="preserve"> </w:t>
                  </w:r>
                  <w:r>
                    <w:rPr>
                      <w:rFonts w:ascii="微软雅黑" w:hAnsi="微软雅黑" w:eastAsia="微软雅黑" w:cs="微软雅黑"/>
                      <w:color w:val="333333"/>
                      <w:spacing w:val="5"/>
                      <w:sz w:val="22"/>
                      <w:szCs w:val="22"/>
                    </w:rPr>
                    <w:t>是间隔一段时间进行持久化，如果持久化之间</w:t>
                  </w:r>
                </w:p>
              </w:txbxContent>
            </v:textbox>
          </v:shape>
        </w:pict>
      </w:r>
      <w:r>
        <w:pict>
          <v:shape id="_x0000_s1325" o:spid="_x0000_s1325" style="position:absolute;left:0pt;margin-left:333.95pt;margin-top:9.9pt;height:726.75pt;width:35.3pt;z-index:-251158528;mso-width-relative:page;mso-height-relative:page;" filled="f" stroked="t" coordsize="705,14535" path="m7,14489l7,14294c7,14269,20,14257,45,14257l660,14257c685,14257,697,14269,697,14294l697,14489c697,14514,685,14527,660,14527l45,14527c20,14527,7,14514,7,14489e">
            <v:fill on="f" focussize="0,0"/>
            <v:stroke color="#DFE2E5" miterlimit="4" joinstyle="miter"/>
            <v:imagedata o:title=""/>
            <o:lock v:ext="edit"/>
          </v:shape>
        </w:pict>
      </w:r>
      <w:r>
        <w:rPr>
          <w:rFonts w:ascii="Consolas" w:hAnsi="Consolas" w:eastAsia="Consolas" w:cs="Consolas"/>
          <w:color w:val="333333"/>
          <w:sz w:val="20"/>
          <w:szCs w:val="20"/>
        </w:rPr>
        <w:t>Redis</w:t>
      </w:r>
      <w:r>
        <w:rPr>
          <w:rFonts w:ascii="Consolas" w:hAnsi="Consolas" w:eastAsia="Consolas" w:cs="Consolas"/>
          <w:color w:val="333333"/>
          <w:spacing w:val="5"/>
          <w:sz w:val="20"/>
          <w:szCs w:val="20"/>
        </w:rPr>
        <w:t xml:space="preserve"> </w:t>
      </w:r>
      <w:r>
        <w:rPr>
          <w:rFonts w:ascii="微软雅黑" w:hAnsi="微软雅黑" w:eastAsia="微软雅黑" w:cs="微软雅黑"/>
          <w:color w:val="333333"/>
          <w:spacing w:val="5"/>
          <w:sz w:val="22"/>
          <w:szCs w:val="22"/>
        </w:rPr>
        <w:t>发生故障，会发生数据</w:t>
      </w:r>
    </w:p>
    <w:p w14:paraId="08385199">
      <w:pPr>
        <w:spacing w:before="67" w:line="186" w:lineRule="auto"/>
        <w:ind w:left="4"/>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丢失。所以这种方式更适合数据要求不严谨的时候</w:t>
      </w:r>
    </w:p>
    <w:p w14:paraId="2B706731">
      <w:pPr>
        <w:pStyle w:val="2"/>
        <w:spacing w:before="243" w:line="201" w:lineRule="auto"/>
        <w:ind w:left="73"/>
        <w:rPr>
          <w:rFonts w:ascii="微软雅黑" w:hAnsi="微软雅黑" w:eastAsia="微软雅黑" w:cs="微软雅黑"/>
          <w:sz w:val="22"/>
          <w:szCs w:val="22"/>
        </w:rPr>
      </w:pPr>
      <w:r>
        <w:rPr>
          <w:rFonts w:ascii="Consolas" w:hAnsi="Consolas" w:eastAsia="Consolas" w:cs="Consolas"/>
          <w:b/>
          <w:bCs/>
          <w:color w:val="333333"/>
          <w:sz w:val="20"/>
          <w:szCs w:val="20"/>
        </w:rPr>
        <w:t>AOF</w:t>
      </w:r>
      <w:r>
        <w:rPr>
          <w:rFonts w:ascii="Consolas" w:hAnsi="Consolas" w:eastAsia="Consolas" w:cs="Consolas"/>
          <w:b/>
          <w:bCs/>
          <w:color w:val="333333"/>
          <w:spacing w:val="5"/>
          <w:sz w:val="20"/>
          <w:szCs w:val="20"/>
        </w:rPr>
        <w:t>=</w:t>
      </w:r>
      <w:r>
        <w:rPr>
          <w:rFonts w:ascii="Consolas" w:hAnsi="Consolas" w:eastAsia="Consolas" w:cs="Consolas"/>
          <w:b/>
          <w:bCs/>
          <w:color w:val="333333"/>
          <w:sz w:val="20"/>
          <w:szCs w:val="20"/>
        </w:rPr>
        <w:t>Append</w:t>
      </w:r>
      <w:r>
        <w:rPr>
          <w:b/>
          <w:bCs/>
          <w:color w:val="333333"/>
          <w:spacing w:val="5"/>
          <w:sz w:val="20"/>
          <w:szCs w:val="20"/>
        </w:rPr>
        <w:t>-</w:t>
      </w:r>
      <w:r>
        <w:rPr>
          <w:rFonts w:ascii="Consolas" w:hAnsi="Consolas" w:eastAsia="Consolas" w:cs="Consolas"/>
          <w:b/>
          <w:bCs/>
          <w:color w:val="333333"/>
          <w:sz w:val="20"/>
          <w:szCs w:val="20"/>
        </w:rPr>
        <w:t>only</w:t>
      </w:r>
      <w:r>
        <w:rPr>
          <w:rFonts w:ascii="Consolas" w:hAnsi="Consolas" w:eastAsia="Consolas" w:cs="Consolas"/>
          <w:b/>
          <w:bCs/>
          <w:color w:val="333333"/>
          <w:spacing w:val="5"/>
          <w:sz w:val="20"/>
          <w:szCs w:val="20"/>
        </w:rPr>
        <w:t xml:space="preserve"> </w:t>
      </w:r>
      <w:r>
        <w:rPr>
          <w:rFonts w:ascii="Consolas" w:hAnsi="Consolas" w:eastAsia="Consolas" w:cs="Consolas"/>
          <w:b/>
          <w:bCs/>
          <w:color w:val="333333"/>
          <w:sz w:val="20"/>
          <w:szCs w:val="20"/>
        </w:rPr>
        <w:t>file</w:t>
      </w:r>
      <w:r>
        <w:rPr>
          <w:rFonts w:ascii="Consolas" w:hAnsi="Consolas" w:eastAsia="Consolas" w:cs="Consolas"/>
          <w:b/>
          <w:bCs/>
          <w:color w:val="333333"/>
          <w:spacing w:val="-26"/>
          <w:sz w:val="20"/>
          <w:szCs w:val="20"/>
        </w:rPr>
        <w:t xml:space="preserve"> </w:t>
      </w:r>
      <w:r>
        <w:rPr>
          <w:rFonts w:ascii="微软雅黑" w:hAnsi="微软雅黑" w:eastAsia="微软雅黑" w:cs="微软雅黑"/>
          <w:b/>
          <w:bCs/>
          <w:color w:val="333333"/>
          <w:spacing w:val="5"/>
          <w:sz w:val="22"/>
          <w:szCs w:val="22"/>
        </w:rPr>
        <w:t>持久化方式</w:t>
      </w:r>
    </w:p>
    <w:p w14:paraId="41C8434F">
      <w:pPr>
        <w:spacing w:line="201" w:lineRule="auto"/>
        <w:rPr>
          <w:rFonts w:ascii="微软雅黑" w:hAnsi="微软雅黑" w:eastAsia="微软雅黑" w:cs="微软雅黑"/>
          <w:sz w:val="22"/>
          <w:szCs w:val="22"/>
        </w:rPr>
        <w:sectPr>
          <w:pgSz w:w="11900" w:h="16820"/>
          <w:pgMar w:top="400" w:right="1050" w:bottom="400" w:left="1048" w:header="0" w:footer="0" w:gutter="0"/>
          <w:cols w:space="720" w:num="1"/>
        </w:sectPr>
      </w:pPr>
    </w:p>
    <w:p w14:paraId="4B95E8B9">
      <w:pPr>
        <w:pStyle w:val="2"/>
        <w:spacing w:line="350" w:lineRule="auto"/>
      </w:pPr>
      <w:r>
        <w:pict>
          <v:shape id="_x0000_s1326" o:spid="_x0000_s1326" style="position:absolute;left:0pt;margin-left:66.75pt;margin-top:0pt;height:144.5pt;width:24.05pt;mso-position-horizontal-relative:page;mso-position-vertical-relative:page;z-index:-251118592;mso-width-relative:page;mso-height-relative:page;" filled="f" stroked="t" coordsize="480,2890" o:allowincell="f" path="m7,2844l7,2649c7,2624,20,2612,45,2612l435,2612c460,2612,472,2624,472,2649l472,2844c472,2869,460,2882,435,2882l45,2882c20,2882,7,2869,7,2844e">
            <v:fill on="f" focussize="0,0"/>
            <v:stroke color="#DFE2E5" miterlimit="4" joinstyle="miter"/>
            <v:imagedata o:title=""/>
            <o:lock v:ext="edit"/>
          </v:shape>
        </w:pict>
      </w:r>
      <w:r>
        <w:pict>
          <v:shape id="_x0000_s1327" o:spid="_x0000_s1327" style="position:absolute;left:0pt;margin-left:375.15pt;margin-top:0pt;height:425.15pt;width:24.05pt;mso-position-horizontal-relative:page;mso-position-vertical-relative:page;z-index:-251114496;mso-width-relative:page;mso-height-relative:page;" filled="f" stroked="t" coordsize="480,8502" o:allowincell="f" path="m7,8457l7,8262c7,8237,20,8224,45,8224l435,8224c460,8224,472,8237,472,8262l472,8457c472,8481,460,8494,435,8494l45,8494c20,8494,7,8481,7,8457e">
            <v:fill on="f" focussize="0,0"/>
            <v:stroke color="#DFE2E5" miterlimit="4" joinstyle="miter"/>
            <v:imagedata o:title=""/>
            <o:lock v:ext="edit"/>
          </v:shape>
        </w:pict>
      </w:r>
      <w:r>
        <w:pict>
          <v:shape id="_x0000_s1328" o:spid="_x0000_s1328" style="position:absolute;left:0pt;margin-left:75pt;margin-top:0pt;height:479.15pt;width:35.3pt;mso-position-horizontal-relative:page;mso-position-vertical-relative:page;z-index:-251117568;mso-width-relative:page;mso-height-relative:page;" filled="f" stroked="t" coordsize="705,9582" o:allowincell="f" path="m7,9537l7,9342c7,9317,20,9305,45,9305l660,9305c685,9305,697,9317,697,9342l697,9537c697,9562,685,9575,660,9575l45,9575c20,9575,7,9562,7,9537e">
            <v:fill on="f" focussize="0,0"/>
            <v:stroke color="#DFE2E5" miterlimit="4" joinstyle="miter"/>
            <v:imagedata o:title=""/>
            <o:lock v:ext="edit"/>
          </v:shape>
        </w:pict>
      </w:r>
      <w:r>
        <w:pict>
          <v:shape id="_x0000_s1329" o:spid="_x0000_s1329" style="position:absolute;left:0pt;margin-left:303.1pt;margin-top:0pt;height:515.2pt;width:24.05pt;mso-position-horizontal-relative:page;mso-position-vertical-relative:page;z-index:-251115520;mso-width-relative:page;mso-height-relative:page;" filled="f" stroked="t" coordsize="480,10304" o:allowincell="f" path="m7,10258l7,10062c7,10037,20,10025,45,10025l435,10025c460,10025,472,10037,472,10062l472,10258c472,10282,460,10295,435,10295l45,10295c20,10295,7,10282,7,10258e">
            <v:fill on="f" focussize="0,0"/>
            <v:stroke color="#DFE2E5" miterlimit="4" joinstyle="miter"/>
            <v:imagedata o:title=""/>
            <o:lock v:ext="edit"/>
          </v:shape>
        </w:pict>
      </w:r>
      <w:r>
        <w:pict>
          <v:shape id="_x0000_s1330" o:spid="_x0000_s1330" style="position:absolute;left:0pt;margin-left:288.85pt;margin-top:0pt;height:643.5pt;width:29.3pt;mso-position-horizontal-relative:page;mso-position-vertical-relative:page;z-index:-251120640;mso-width-relative:page;mso-height-relative:page;" filled="f" stroked="t" coordsize="585,12870" o:allowincell="f" path="m7,12824l7,12629c7,12603,20,12591,45,12591l540,12591c565,12591,577,12603,577,12629l577,12824c577,12848,565,12861,540,12861l45,12861c20,12861,7,12848,7,12824e">
            <v:fill on="f" focussize="0,0"/>
            <v:stroke color="#DFE2E5" miterlimit="4" joinstyle="miter"/>
            <v:imagedata o:title=""/>
            <o:lock v:ext="edit"/>
          </v:shape>
        </w:pict>
      </w:r>
      <w:r>
        <w:pict>
          <v:shape id="_x0000_s1331" o:spid="_x0000_s1331" style="position:absolute;left:0pt;margin-left:388.65pt;margin-top:0pt;height:643.5pt;width:30.05pt;mso-position-horizontal-relative:page;mso-position-vertical-relative:page;z-index:-251119616;mso-width-relative:page;mso-height-relative:page;" filled="f" stroked="t" coordsize="600,12870" o:allowincell="f" path="m7,12824l7,12629c7,12603,20,12591,45,12591l555,12591c580,12591,592,12603,592,12629l592,12824c592,12848,580,12861,555,12861l45,12861c20,12861,7,12848,7,12824e">
            <v:fill on="f" focussize="0,0"/>
            <v:stroke color="#DFE2E5" miterlimit="4" joinstyle="miter"/>
            <v:imagedata o:title=""/>
            <o:lock v:ext="edit"/>
          </v:shape>
        </w:pict>
      </w:r>
    </w:p>
    <w:p w14:paraId="0AE9D78E">
      <w:pPr>
        <w:pStyle w:val="2"/>
        <w:spacing w:line="350" w:lineRule="auto"/>
      </w:pPr>
      <w:r>
        <w:pict>
          <v:group id="_x0000_s1332" o:spid="_x0000_s1332" o:spt="203" style="position:absolute;left:0pt;margin-left:391.3pt;margin-top:19.95pt;height:14.9pt;width:24.05pt;z-index:252244992;mso-width-relative:page;mso-height-relative:page;" coordsize="480,297">
            <o:lock v:ext="edit"/>
            <v:shape id="_x0000_s1333" o:spid="_x0000_s1333" style="position:absolute;left:0;top:-1151;height:1450;width:480;" filled="f" stroked="t" coordsize="480,1450" path="m7,1404l7,1209c7,1184,20,1171,45,1171l435,1171c460,1171,472,1184,472,1209l472,1404c472,1428,460,1441,435,1441l45,1441c20,1441,7,1428,7,1404e">
              <v:fill on="f" focussize="0,0"/>
              <v:stroke color="#DFE2E5" miterlimit="4" joinstyle="miter"/>
              <v:imagedata o:title=""/>
              <o:lock v:ext="edit"/>
            </v:shape>
            <v:shape id="_x0000_s1334" o:spid="_x0000_s1334" o:spt="202" type="#_x0000_t202" style="position:absolute;left:-20;top:-20;height:387;width:520;" filled="f" stroked="f" coordsize="21600,21600">
              <v:path/>
              <v:fill on="f" focussize="0,0"/>
              <v:stroke on="f"/>
              <v:imagedata o:title=""/>
              <o:lock v:ext="edit" aspectratio="f"/>
              <v:textbox inset="0mm,0mm,0mm,0mm">
                <w:txbxContent>
                  <w:p w14:paraId="7D472C86">
                    <w:pPr>
                      <w:spacing w:before="125" w:line="188" w:lineRule="auto"/>
                      <w:ind w:left="91"/>
                      <w:rPr>
                        <w:rFonts w:ascii="Consolas" w:hAnsi="Consolas" w:eastAsia="Consolas" w:cs="Consolas"/>
                        <w:sz w:val="20"/>
                        <w:szCs w:val="20"/>
                      </w:rPr>
                    </w:pPr>
                    <w:r>
                      <w:rPr>
                        <w:rFonts w:ascii="Consolas" w:hAnsi="Consolas" w:eastAsia="Consolas" w:cs="Consolas"/>
                        <w:color w:val="333333"/>
                        <w:sz w:val="20"/>
                        <w:szCs w:val="20"/>
                      </w:rPr>
                      <w:t>AOF</w:t>
                    </w:r>
                  </w:p>
                </w:txbxContent>
              </v:textbox>
            </v:shape>
          </v:group>
        </w:pict>
      </w:r>
    </w:p>
    <w:p w14:paraId="3059D227">
      <w:pPr>
        <w:spacing w:before="94" w:line="186" w:lineRule="auto"/>
        <w:ind w:left="2587"/>
        <w:rPr>
          <w:rFonts w:ascii="微软雅黑" w:hAnsi="微软雅黑" w:eastAsia="微软雅黑" w:cs="微软雅黑"/>
          <w:sz w:val="22"/>
          <w:szCs w:val="22"/>
        </w:rPr>
      </w:pPr>
      <w:r>
        <w:pict>
          <v:shape id="_x0000_s1335" o:spid="_x0000_s1335" o:spt="202" type="#_x0000_t202" style="position:absolute;left:0pt;margin-left:0.05pt;margin-top:3.7pt;height:16.65pt;width:125.75pt;z-index:252224512;mso-width-relative:page;mso-height-relative:page;" filled="f" stroked="f" coordsize="21600,21600">
            <v:path/>
            <v:fill on="f" focussize="0,0"/>
            <v:stroke on="f"/>
            <v:imagedata o:title=""/>
            <o:lock v:ext="edit" aspectratio="f"/>
            <v:textbox inset="0mm,0mm,0mm,0mm">
              <w:txbxContent>
                <w:p w14:paraId="3EC60FF3">
                  <w:pPr>
                    <w:spacing w:before="20"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是指所有的命令行记录以</w:t>
                  </w:r>
                </w:p>
              </w:txbxContent>
            </v:textbox>
          </v:shape>
        </w:pict>
      </w:r>
      <w:r>
        <w:pict>
          <v:shape id="_x0000_s1336" o:spid="_x0000_s1336" o:spt="202" type="#_x0000_t202" style="position:absolute;left:0pt;margin-left:414.5pt;margin-top:3.75pt;height:16.65pt;width:33.3pt;z-index:252246016;mso-width-relative:page;mso-height-relative:page;" filled="f" stroked="f" coordsize="21600,21600">
            <v:path/>
            <v:fill on="f" focussize="0,0"/>
            <v:stroke on="f"/>
            <v:imagedata o:title=""/>
            <o:lock v:ext="edit" aspectratio="f"/>
            <v:textbox inset="0mm,0mm,0mm,0mm">
              <w:txbxContent>
                <w:p w14:paraId="2767B4CB">
                  <w:pPr>
                    <w:spacing w:before="19"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文件。</w:t>
                  </w:r>
                </w:p>
              </w:txbxContent>
            </v:textbox>
          </v:shape>
        </w:pict>
      </w:r>
      <w:r>
        <w:drawing>
          <wp:anchor distT="0" distB="0" distL="0" distR="0" simplePos="0" relativeHeight="252203008" behindDoc="1" locked="0" layoutInCell="1" allowOverlap="1">
            <wp:simplePos x="0" y="0"/>
            <wp:positionH relativeFrom="column">
              <wp:posOffset>1586230</wp:posOffset>
            </wp:positionH>
            <wp:positionV relativeFrom="paragraph">
              <wp:posOffset>29845</wp:posOffset>
            </wp:positionV>
            <wp:extent cx="447675" cy="189230"/>
            <wp:effectExtent l="0" t="0" r="0" b="0"/>
            <wp:wrapNone/>
            <wp:docPr id="976" name="IM 976"/>
            <wp:cNvGraphicFramePr/>
            <a:graphic xmlns:a="http://schemas.openxmlformats.org/drawingml/2006/main">
              <a:graphicData uri="http://schemas.openxmlformats.org/drawingml/2006/picture">
                <pic:pic xmlns:pic="http://schemas.openxmlformats.org/drawingml/2006/picture">
                  <pic:nvPicPr>
                    <pic:cNvPr id="976" name="IM 976"/>
                    <pic:cNvPicPr/>
                  </pic:nvPicPr>
                  <pic:blipFill>
                    <a:blip r:embed="rId516"/>
                    <a:stretch>
                      <a:fillRect/>
                    </a:stretch>
                  </pic:blipFill>
                  <pic:spPr>
                    <a:xfrm>
                      <a:off x="0" y="0"/>
                      <a:ext cx="447863" cy="189108"/>
                    </a:xfrm>
                    <a:prstGeom prst="rect">
                      <a:avLst/>
                    </a:prstGeom>
                  </pic:spPr>
                </pic:pic>
              </a:graphicData>
            </a:graphic>
          </wp:anchor>
        </w:drawing>
      </w:r>
      <w:r>
        <w:rPr>
          <w:rFonts w:ascii="Consolas" w:hAnsi="Consolas" w:eastAsia="Consolas" w:cs="Consolas"/>
          <w:color w:val="333333"/>
          <w:sz w:val="20"/>
          <w:szCs w:val="20"/>
        </w:rPr>
        <w:t>Redis</w:t>
      </w:r>
      <w:r>
        <w:rPr>
          <w:rFonts w:ascii="Consolas" w:hAnsi="Consolas" w:eastAsia="Consolas" w:cs="Consolas"/>
          <w:color w:val="333333"/>
          <w:spacing w:val="5"/>
          <w:sz w:val="20"/>
          <w:szCs w:val="20"/>
        </w:rPr>
        <w:t xml:space="preserve"> </w:t>
      </w:r>
      <w:r>
        <w:rPr>
          <w:rFonts w:ascii="微软雅黑" w:hAnsi="微软雅黑" w:eastAsia="微软雅黑" w:cs="微软雅黑"/>
          <w:color w:val="333333"/>
          <w:spacing w:val="5"/>
          <w:sz w:val="22"/>
          <w:szCs w:val="22"/>
        </w:rPr>
        <w:t>命令请求协议的格式完全持久化存储，保存为</w:t>
      </w:r>
    </w:p>
    <w:p w14:paraId="53DEA04C">
      <w:pPr>
        <w:spacing w:before="247" w:line="186" w:lineRule="auto"/>
        <w:ind w:left="22"/>
        <w:rPr>
          <w:rFonts w:ascii="微软雅黑" w:hAnsi="微软雅黑" w:eastAsia="微软雅黑" w:cs="微软雅黑"/>
          <w:sz w:val="22"/>
          <w:szCs w:val="22"/>
        </w:rPr>
      </w:pPr>
      <w:r>
        <w:drawing>
          <wp:anchor distT="0" distB="0" distL="0" distR="0" simplePos="0" relativeHeight="252208128" behindDoc="1" locked="0" layoutInCell="1" allowOverlap="1">
            <wp:simplePos x="0" y="0"/>
            <wp:positionH relativeFrom="column">
              <wp:posOffset>1090930</wp:posOffset>
            </wp:positionH>
            <wp:positionV relativeFrom="paragraph">
              <wp:posOffset>468630</wp:posOffset>
            </wp:positionV>
            <wp:extent cx="314325" cy="189865"/>
            <wp:effectExtent l="0" t="0" r="0" b="0"/>
            <wp:wrapNone/>
            <wp:docPr id="978" name="IM 978"/>
            <wp:cNvGraphicFramePr/>
            <a:graphic xmlns:a="http://schemas.openxmlformats.org/drawingml/2006/main">
              <a:graphicData uri="http://schemas.openxmlformats.org/drawingml/2006/picture">
                <pic:pic xmlns:pic="http://schemas.openxmlformats.org/drawingml/2006/picture">
                  <pic:nvPicPr>
                    <pic:cNvPr id="978" name="IM 978"/>
                    <pic:cNvPicPr/>
                  </pic:nvPicPr>
                  <pic:blipFill>
                    <a:blip r:embed="rId517"/>
                    <a:stretch>
                      <a:fillRect/>
                    </a:stretch>
                  </pic:blipFill>
                  <pic:spPr>
                    <a:xfrm>
                      <a:off x="0" y="0"/>
                      <a:ext cx="314456" cy="189734"/>
                    </a:xfrm>
                    <a:prstGeom prst="rect">
                      <a:avLst/>
                    </a:prstGeom>
                  </pic:spPr>
                </pic:pic>
              </a:graphicData>
            </a:graphic>
          </wp:anchor>
        </w:drawing>
      </w:r>
      <w:r>
        <w:rPr>
          <w:rFonts w:ascii="微软雅黑" w:hAnsi="微软雅黑" w:eastAsia="微软雅黑" w:cs="微软雅黑"/>
          <w:b/>
          <w:bCs/>
          <w:color w:val="333333"/>
          <w:spacing w:val="9"/>
          <w:sz w:val="22"/>
          <w:szCs w:val="22"/>
        </w:rPr>
        <w:t>优点：</w:t>
      </w:r>
    </w:p>
    <w:p w14:paraId="7BAFD686">
      <w:pPr>
        <w:pStyle w:val="2"/>
        <w:spacing w:before="203" w:line="227" w:lineRule="auto"/>
        <w:ind w:left="22" w:right="16" w:firstLine="3848"/>
        <w:rPr>
          <w:rFonts w:ascii="微软雅黑" w:hAnsi="微软雅黑" w:eastAsia="微软雅黑" w:cs="微软雅黑"/>
          <w:sz w:val="22"/>
          <w:szCs w:val="22"/>
        </w:rPr>
      </w:pPr>
      <w:r>
        <w:pict>
          <v:shape id="_x0000_s1337" o:spid="_x0000_s1337" o:spt="202" type="#_x0000_t202" style="position:absolute;left:0pt;margin-left:-1pt;margin-top:9.25pt;height:19.7pt;width:88.7pt;z-index:252227584;mso-width-relative:page;mso-height-relative:page;" filled="f" stroked="f" coordsize="21600,21600">
            <v:path/>
            <v:fill on="f" focussize="0,0"/>
            <v:stroke on="f"/>
            <v:imagedata o:title=""/>
            <o:lock v:ext="edit" aspectratio="f"/>
            <v:textbox inset="0mm,0mm,0mm,0mm">
              <w:txbxContent>
                <w:p w14:paraId="672217EA">
                  <w:pPr>
                    <w:pStyle w:val="2"/>
                    <w:spacing w:before="20" w:line="225" w:lineRule="auto"/>
                    <w:ind w:left="20"/>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 </w:t>
                  </w:r>
                  <w:r>
                    <w:rPr>
                      <w:color w:val="333333"/>
                      <w:spacing w:val="-6"/>
                      <w:sz w:val="22"/>
                      <w:szCs w:val="22"/>
                    </w:rPr>
                    <w:t xml:space="preserve">1 </w:t>
                  </w:r>
                  <w:r>
                    <w:rPr>
                      <w:rFonts w:ascii="微软雅黑" w:hAnsi="微软雅黑" w:eastAsia="微软雅黑" w:cs="微软雅黑"/>
                      <w:color w:val="333333"/>
                      <w:spacing w:val="-6"/>
                      <w:sz w:val="22"/>
                      <w:szCs w:val="22"/>
                    </w:rPr>
                    <w:t>）数据安全，</w:t>
                  </w:r>
                </w:p>
              </w:txbxContent>
            </v:textbox>
          </v:shape>
        </w:pict>
      </w:r>
      <w:r>
        <w:pict>
          <v:shape id="_x0000_s1338" o:spid="_x0000_s1338" o:spt="202" type="#_x0000_t202" style="position:absolute;left:0pt;margin-left:88.95pt;margin-top:11.45pt;height:16.6pt;width:101.2pt;z-index:252230656;mso-width-relative:page;mso-height-relative:page;" filled="f" stroked="f" coordsize="21600,21600">
            <v:path/>
            <v:fill on="f" focussize="0,0"/>
            <v:stroke on="f"/>
            <v:imagedata o:title=""/>
            <o:lock v:ext="edit" aspectratio="f"/>
            <v:textbox inset="0mm,0mm,0mm,0mm">
              <w:txbxContent>
                <w:p w14:paraId="0134A87A">
                  <w:pPr>
                    <w:spacing w:before="20" w:line="185" w:lineRule="auto"/>
                    <w:ind w:left="20"/>
                    <w:rPr>
                      <w:rFonts w:ascii="微软雅黑" w:hAnsi="微软雅黑" w:eastAsia="微软雅黑" w:cs="微软雅黑"/>
                      <w:sz w:val="22"/>
                      <w:szCs w:val="22"/>
                    </w:rPr>
                  </w:pPr>
                  <w:r>
                    <w:rPr>
                      <w:rFonts w:ascii="Consolas" w:hAnsi="Consolas" w:eastAsia="Consolas" w:cs="Consolas"/>
                      <w:color w:val="333333"/>
                      <w:sz w:val="20"/>
                      <w:szCs w:val="20"/>
                    </w:rPr>
                    <w:t>AOF</w:t>
                  </w:r>
                  <w:r>
                    <w:rPr>
                      <w:rFonts w:ascii="Consolas" w:hAnsi="Consolas" w:eastAsia="Consolas" w:cs="Consolas"/>
                      <w:color w:val="333333"/>
                      <w:spacing w:val="-32"/>
                      <w:sz w:val="20"/>
                      <w:szCs w:val="20"/>
                    </w:rPr>
                    <w:t xml:space="preserve"> </w:t>
                  </w:r>
                  <w:r>
                    <w:rPr>
                      <w:rFonts w:ascii="微软雅黑" w:hAnsi="微软雅黑" w:eastAsia="微软雅黑" w:cs="微软雅黑"/>
                      <w:color w:val="333333"/>
                      <w:spacing w:val="5"/>
                      <w:sz w:val="22"/>
                      <w:szCs w:val="22"/>
                    </w:rPr>
                    <w:t>持久化可以配置</w:t>
                  </w:r>
                </w:p>
              </w:txbxContent>
            </v:textbox>
          </v:shape>
        </w:pict>
      </w:r>
      <w:r>
        <w:pict>
          <v:shape id="_x0000_s1339" o:spid="_x0000_s1339" o:spt="202" type="#_x0000_t202" style="position:absolute;left:0pt;margin-left:17.95pt;margin-top:29.4pt;height:16.65pt;width:87.7pt;z-index:252235776;mso-width-relative:page;mso-height-relative:page;" filled="f" stroked="f" coordsize="21600,21600">
            <v:path/>
            <v:fill on="f" focussize="0,0"/>
            <v:stroke on="f"/>
            <v:imagedata o:title=""/>
            <o:lock v:ext="edit" aspectratio="f"/>
            <v:textbox inset="0mm,0mm,0mm,0mm">
              <w:txbxContent>
                <w:p w14:paraId="498B8780">
                  <w:pPr>
                    <w:spacing w:before="19" w:line="186" w:lineRule="auto"/>
                    <w:ind w:right="2"/>
                    <w:jc w:val="right"/>
                    <w:rPr>
                      <w:rFonts w:ascii="微软雅黑" w:hAnsi="微软雅黑" w:eastAsia="微软雅黑" w:cs="微软雅黑"/>
                      <w:sz w:val="22"/>
                      <w:szCs w:val="22"/>
                    </w:rPr>
                  </w:pPr>
                  <w:r>
                    <w:rPr>
                      <w:rFonts w:ascii="Consolas" w:hAnsi="Consolas" w:eastAsia="Consolas" w:cs="Consolas"/>
                      <w:color w:val="333333"/>
                      <w:sz w:val="20"/>
                      <w:szCs w:val="20"/>
                    </w:rPr>
                    <w:t>AOF</w:t>
                  </w:r>
                  <w:r>
                    <w:rPr>
                      <w:rFonts w:ascii="Consolas" w:hAnsi="Consolas" w:eastAsia="Consolas" w:cs="Consolas"/>
                      <w:color w:val="333333"/>
                      <w:spacing w:val="-30"/>
                      <w:sz w:val="20"/>
                      <w:szCs w:val="20"/>
                    </w:rPr>
                    <w:t xml:space="preserve"> </w:t>
                  </w:r>
                  <w:r>
                    <w:rPr>
                      <w:rFonts w:ascii="微软雅黑" w:hAnsi="微软雅黑" w:eastAsia="微软雅黑" w:cs="微软雅黑"/>
                      <w:color w:val="333333"/>
                      <w:sz w:val="22"/>
                      <w:szCs w:val="22"/>
                    </w:rPr>
                    <w:t>文件中一次。</w:t>
                  </w:r>
                </w:p>
              </w:txbxContent>
            </v:textbox>
          </v:shape>
        </w:pict>
      </w:r>
      <w:r>
        <w:drawing>
          <wp:anchor distT="0" distB="0" distL="0" distR="0" simplePos="0" relativeHeight="252204032" behindDoc="1" locked="0" layoutInCell="1" allowOverlap="1">
            <wp:simplePos x="0" y="0"/>
            <wp:positionH relativeFrom="column">
              <wp:posOffset>2406015</wp:posOffset>
            </wp:positionH>
            <wp:positionV relativeFrom="paragraph">
              <wp:posOffset>126365</wp:posOffset>
            </wp:positionV>
            <wp:extent cx="867410" cy="189865"/>
            <wp:effectExtent l="0" t="0" r="0" b="0"/>
            <wp:wrapNone/>
            <wp:docPr id="980" name="IM 980"/>
            <wp:cNvGraphicFramePr/>
            <a:graphic xmlns:a="http://schemas.openxmlformats.org/drawingml/2006/main">
              <a:graphicData uri="http://schemas.openxmlformats.org/drawingml/2006/picture">
                <pic:pic xmlns:pic="http://schemas.openxmlformats.org/drawingml/2006/picture">
                  <pic:nvPicPr>
                    <pic:cNvPr id="980" name="IM 980"/>
                    <pic:cNvPicPr/>
                  </pic:nvPicPr>
                  <pic:blipFill>
                    <a:blip r:embed="rId518"/>
                    <a:stretch>
                      <a:fillRect/>
                    </a:stretch>
                  </pic:blipFill>
                  <pic:spPr>
                    <a:xfrm>
                      <a:off x="0" y="0"/>
                      <a:ext cx="867139" cy="189734"/>
                    </a:xfrm>
                    <a:prstGeom prst="rect">
                      <a:avLst/>
                    </a:prstGeom>
                  </pic:spPr>
                </pic:pic>
              </a:graphicData>
            </a:graphic>
          </wp:anchor>
        </w:drawing>
      </w:r>
      <w:r>
        <w:drawing>
          <wp:anchor distT="0" distB="0" distL="0" distR="0" simplePos="0" relativeHeight="252213248" behindDoc="0" locked="0" layoutInCell="1" allowOverlap="1">
            <wp:simplePos x="0" y="0"/>
            <wp:positionH relativeFrom="column">
              <wp:posOffset>4149725</wp:posOffset>
            </wp:positionH>
            <wp:positionV relativeFrom="paragraph">
              <wp:posOffset>697865</wp:posOffset>
            </wp:positionV>
            <wp:extent cx="1096010" cy="189865"/>
            <wp:effectExtent l="0" t="0" r="0" b="0"/>
            <wp:wrapNone/>
            <wp:docPr id="982" name="IM 982"/>
            <wp:cNvGraphicFramePr/>
            <a:graphic xmlns:a="http://schemas.openxmlformats.org/drawingml/2006/main">
              <a:graphicData uri="http://schemas.openxmlformats.org/drawingml/2006/picture">
                <pic:pic xmlns:pic="http://schemas.openxmlformats.org/drawingml/2006/picture">
                  <pic:nvPicPr>
                    <pic:cNvPr id="982" name="IM 982"/>
                    <pic:cNvPicPr/>
                  </pic:nvPicPr>
                  <pic:blipFill>
                    <a:blip r:embed="rId519"/>
                    <a:stretch>
                      <a:fillRect/>
                    </a:stretch>
                  </pic:blipFill>
                  <pic:spPr>
                    <a:xfrm>
                      <a:off x="0" y="0"/>
                      <a:ext cx="1095835" cy="189955"/>
                    </a:xfrm>
                    <a:prstGeom prst="rect">
                      <a:avLst/>
                    </a:prstGeom>
                  </pic:spPr>
                </pic:pic>
              </a:graphicData>
            </a:graphic>
          </wp:anchor>
        </w:drawing>
      </w:r>
      <w:r>
        <w:rPr>
          <w:rFonts w:ascii="Consolas" w:hAnsi="Consolas" w:eastAsia="Consolas" w:cs="Consolas"/>
          <w:color w:val="333333"/>
          <w:sz w:val="20"/>
          <w:szCs w:val="20"/>
        </w:rPr>
        <w:t>appendfsync</w:t>
      </w:r>
      <w:r>
        <w:rPr>
          <w:rFonts w:ascii="Consolas" w:hAnsi="Consolas" w:eastAsia="Consolas" w:cs="Consolas"/>
          <w:color w:val="333333"/>
          <w:spacing w:val="3"/>
          <w:sz w:val="20"/>
          <w:szCs w:val="20"/>
        </w:rPr>
        <w:t xml:space="preserve"> </w:t>
      </w:r>
      <w:r>
        <w:rPr>
          <w:rFonts w:ascii="微软雅黑" w:hAnsi="微软雅黑" w:eastAsia="微软雅黑" w:cs="微软雅黑"/>
          <w:color w:val="333333"/>
          <w:spacing w:val="3"/>
          <w:sz w:val="22"/>
          <w:szCs w:val="22"/>
        </w:rPr>
        <w:t xml:space="preserve">属性，有 </w:t>
      </w:r>
      <w:r>
        <w:rPr>
          <w:color w:val="333333"/>
          <w:sz w:val="22"/>
          <w:szCs w:val="22"/>
        </w:rPr>
        <w:t>always</w:t>
      </w:r>
      <w:r>
        <w:rPr>
          <w:color w:val="333333"/>
          <w:spacing w:val="3"/>
          <w:sz w:val="22"/>
          <w:szCs w:val="22"/>
        </w:rPr>
        <w:t xml:space="preserve"> </w:t>
      </w:r>
      <w:r>
        <w:rPr>
          <w:rFonts w:ascii="微软雅黑" w:hAnsi="微软雅黑" w:eastAsia="微软雅黑" w:cs="微软雅黑"/>
          <w:color w:val="333333"/>
          <w:spacing w:val="3"/>
          <w:sz w:val="22"/>
          <w:szCs w:val="22"/>
        </w:rPr>
        <w:t>，每进行一次命令操作就记录</w:t>
      </w:r>
      <w:r>
        <w:rPr>
          <w:rFonts w:ascii="微软雅黑" w:hAnsi="微软雅黑" w:eastAsia="微软雅黑" w:cs="微软雅黑"/>
          <w:color w:val="333333"/>
          <w:spacing w:val="14"/>
          <w:sz w:val="22"/>
          <w:szCs w:val="22"/>
        </w:rPr>
        <w:t xml:space="preserve"> </w:t>
      </w:r>
      <w:r>
        <w:rPr>
          <w:rFonts w:ascii="微软雅黑" w:hAnsi="微软雅黑" w:eastAsia="微软雅黑" w:cs="微软雅黑"/>
          <w:color w:val="333333"/>
          <w:spacing w:val="1"/>
          <w:sz w:val="22"/>
          <w:szCs w:val="22"/>
        </w:rPr>
        <w:t>到</w:t>
      </w:r>
    </w:p>
    <w:p w14:paraId="3D62C0A5">
      <w:pPr>
        <w:pStyle w:val="2"/>
        <w:spacing w:before="186" w:line="225" w:lineRule="auto"/>
        <w:rPr>
          <w:rFonts w:ascii="微软雅黑" w:hAnsi="微软雅黑" w:eastAsia="微软雅黑" w:cs="微软雅黑"/>
          <w:sz w:val="22"/>
          <w:szCs w:val="22"/>
        </w:rPr>
      </w:pPr>
      <w:r>
        <w:pict>
          <v:shape id="_x0000_s1340" o:spid="_x0000_s1340" o:spt="202" type="#_x0000_t202" style="position:absolute;left:0pt;margin-left:330.2pt;margin-top:9.8pt;height:18.8pt;width:151.2pt;z-index:252214272;mso-width-relative:page;mso-height-relative:page;" filled="f" stroked="f" coordsize="21600,21600">
            <v:path/>
            <v:fill on="f" focussize="0,0"/>
            <v:stroke on="f"/>
            <v:imagedata o:title=""/>
            <o:lock v:ext="edit" aspectratio="f"/>
            <v:textbox inset="0mm,0mm,0mm,0mm">
              <w:txbxContent>
                <w:p w14:paraId="75ACE8D3">
                  <w:pPr>
                    <w:pStyle w:val="2"/>
                    <w:spacing w:before="20" w:line="213" w:lineRule="auto"/>
                    <w:ind w:left="20"/>
                    <w:rPr>
                      <w:rFonts w:ascii="微软雅黑" w:hAnsi="微软雅黑" w:eastAsia="微软雅黑" w:cs="微软雅黑"/>
                      <w:sz w:val="22"/>
                      <w:szCs w:val="22"/>
                    </w:rPr>
                  </w:pPr>
                  <w:r>
                    <w:rPr>
                      <w:rFonts w:ascii="Consolas" w:hAnsi="Consolas" w:eastAsia="Consolas" w:cs="Consolas"/>
                      <w:color w:val="333333"/>
                      <w:sz w:val="20"/>
                      <w:szCs w:val="20"/>
                    </w:rPr>
                    <w:t>redis</w:t>
                  </w:r>
                  <w:r>
                    <w:rPr>
                      <w:color w:val="333333"/>
                      <w:spacing w:val="2"/>
                      <w:sz w:val="20"/>
                      <w:szCs w:val="20"/>
                    </w:rPr>
                    <w:t>-</w:t>
                  </w:r>
                  <w:r>
                    <w:rPr>
                      <w:rFonts w:ascii="Consolas" w:hAnsi="Consolas" w:eastAsia="Consolas" w:cs="Consolas"/>
                      <w:color w:val="333333"/>
                      <w:sz w:val="20"/>
                      <w:szCs w:val="20"/>
                    </w:rPr>
                    <w:t>check</w:t>
                  </w:r>
                  <w:r>
                    <w:rPr>
                      <w:color w:val="333333"/>
                      <w:spacing w:val="2"/>
                      <w:sz w:val="20"/>
                      <w:szCs w:val="20"/>
                    </w:rPr>
                    <w:t>-</w:t>
                  </w:r>
                  <w:r>
                    <w:rPr>
                      <w:rFonts w:ascii="Consolas" w:hAnsi="Consolas" w:eastAsia="Consolas" w:cs="Consolas"/>
                      <w:color w:val="333333"/>
                      <w:sz w:val="20"/>
                      <w:szCs w:val="20"/>
                    </w:rPr>
                    <w:t>aof</w:t>
                  </w:r>
                  <w:r>
                    <w:rPr>
                      <w:rFonts w:ascii="Consolas" w:hAnsi="Consolas" w:eastAsia="Consolas" w:cs="Consolas"/>
                      <w:color w:val="333333"/>
                      <w:spacing w:val="-26"/>
                      <w:sz w:val="20"/>
                      <w:szCs w:val="20"/>
                    </w:rPr>
                    <w:t xml:space="preserve"> </w:t>
                  </w:r>
                  <w:r>
                    <w:rPr>
                      <w:rFonts w:ascii="微软雅黑" w:hAnsi="微软雅黑" w:eastAsia="微软雅黑" w:cs="微软雅黑"/>
                      <w:color w:val="333333"/>
                      <w:spacing w:val="2"/>
                      <w:sz w:val="22"/>
                      <w:szCs w:val="22"/>
                    </w:rPr>
                    <w:t>工具解决数据</w:t>
                  </w:r>
                </w:p>
              </w:txbxContent>
            </v:textbox>
          </v:shape>
        </w:pict>
      </w:r>
      <w:r>
        <w:rPr>
          <w:rFonts w:ascii="微软雅黑" w:hAnsi="微软雅黑" w:eastAsia="微软雅黑" w:cs="微软雅黑"/>
          <w:color w:val="333333"/>
          <w:spacing w:val="5"/>
          <w:sz w:val="22"/>
          <w:szCs w:val="22"/>
        </w:rPr>
        <w:t xml:space="preserve">（ </w:t>
      </w:r>
      <w:r>
        <w:rPr>
          <w:color w:val="333333"/>
          <w:spacing w:val="5"/>
          <w:sz w:val="22"/>
          <w:szCs w:val="22"/>
        </w:rPr>
        <w:t>2</w:t>
      </w:r>
      <w:r>
        <w:rPr>
          <w:rFonts w:ascii="微软雅黑" w:hAnsi="微软雅黑" w:eastAsia="微软雅黑" w:cs="微软雅黑"/>
          <w:color w:val="333333"/>
          <w:spacing w:val="5"/>
          <w:sz w:val="22"/>
          <w:szCs w:val="22"/>
        </w:rPr>
        <w:t xml:space="preserve">）通过 </w:t>
      </w:r>
      <w:r>
        <w:rPr>
          <w:color w:val="333333"/>
          <w:sz w:val="22"/>
          <w:szCs w:val="22"/>
        </w:rPr>
        <w:t>append</w:t>
      </w:r>
      <w:r>
        <w:rPr>
          <w:color w:val="333333"/>
          <w:spacing w:val="5"/>
          <w:sz w:val="22"/>
          <w:szCs w:val="22"/>
        </w:rPr>
        <w:t xml:space="preserve"> </w:t>
      </w:r>
      <w:r>
        <w:rPr>
          <w:rFonts w:ascii="微软雅黑" w:hAnsi="微软雅黑" w:eastAsia="微软雅黑" w:cs="微软雅黑"/>
          <w:color w:val="333333"/>
          <w:spacing w:val="5"/>
          <w:sz w:val="22"/>
          <w:szCs w:val="22"/>
        </w:rPr>
        <w:t>模式写文件，即使中途服务器宕机，可以通过</w:t>
      </w:r>
    </w:p>
    <w:p w14:paraId="5C1D0116">
      <w:pPr>
        <w:spacing w:before="50" w:line="186" w:lineRule="auto"/>
        <w:ind w:left="23"/>
        <w:rPr>
          <w:rFonts w:ascii="微软雅黑" w:hAnsi="微软雅黑" w:eastAsia="微软雅黑" w:cs="微软雅黑"/>
          <w:sz w:val="22"/>
          <w:szCs w:val="22"/>
        </w:rPr>
      </w:pPr>
      <w:r>
        <w:drawing>
          <wp:anchor distT="0" distB="0" distL="0" distR="0" simplePos="0" relativeHeight="252207104" behindDoc="1" locked="0" layoutInCell="1" allowOverlap="1">
            <wp:simplePos x="0" y="0"/>
            <wp:positionH relativeFrom="column">
              <wp:posOffset>376555</wp:posOffset>
            </wp:positionH>
            <wp:positionV relativeFrom="paragraph">
              <wp:posOffset>344170</wp:posOffset>
            </wp:positionV>
            <wp:extent cx="314325" cy="189865"/>
            <wp:effectExtent l="0" t="0" r="0" b="0"/>
            <wp:wrapNone/>
            <wp:docPr id="984" name="IM 984"/>
            <wp:cNvGraphicFramePr/>
            <a:graphic xmlns:a="http://schemas.openxmlformats.org/drawingml/2006/main">
              <a:graphicData uri="http://schemas.openxmlformats.org/drawingml/2006/picture">
                <pic:pic xmlns:pic="http://schemas.openxmlformats.org/drawingml/2006/picture">
                  <pic:nvPicPr>
                    <pic:cNvPr id="984" name="IM 984"/>
                    <pic:cNvPicPr/>
                  </pic:nvPicPr>
                  <pic:blipFill>
                    <a:blip r:embed="rId520"/>
                    <a:stretch>
                      <a:fillRect/>
                    </a:stretch>
                  </pic:blipFill>
                  <pic:spPr>
                    <a:xfrm>
                      <a:off x="0" y="0"/>
                      <a:ext cx="314457" cy="190084"/>
                    </a:xfrm>
                    <a:prstGeom prst="rect">
                      <a:avLst/>
                    </a:prstGeom>
                  </pic:spPr>
                </pic:pic>
              </a:graphicData>
            </a:graphic>
          </wp:anchor>
        </w:drawing>
      </w:r>
      <w:r>
        <w:rPr>
          <w:rFonts w:ascii="微软雅黑" w:hAnsi="微软雅黑" w:eastAsia="微软雅黑" w:cs="微软雅黑"/>
          <w:color w:val="333333"/>
          <w:spacing w:val="-3"/>
          <w:sz w:val="22"/>
          <w:szCs w:val="22"/>
        </w:rPr>
        <w:t>一致性问题。</w:t>
      </w:r>
    </w:p>
    <w:p w14:paraId="1122A9E9">
      <w:pPr>
        <w:pStyle w:val="2"/>
        <w:spacing w:before="203" w:line="227" w:lineRule="auto"/>
        <w:ind w:left="23" w:right="349" w:firstLine="3399"/>
        <w:rPr>
          <w:rFonts w:ascii="微软雅黑" w:hAnsi="微软雅黑" w:eastAsia="微软雅黑" w:cs="微软雅黑"/>
          <w:sz w:val="22"/>
          <w:szCs w:val="22"/>
        </w:rPr>
      </w:pPr>
      <w:r>
        <w:pict>
          <v:shape id="_x0000_s1341" o:spid="_x0000_s1341" o:spt="202" type="#_x0000_t202" style="position:absolute;left:0pt;margin-left:32.7pt;margin-top:9.15pt;height:20.4pt;width:133.4pt;z-index:252216320;mso-width-relative:page;mso-height-relative:page;" filled="f" stroked="f" coordsize="21600,21600">
            <v:path/>
            <v:fill on="f" focussize="0,0"/>
            <v:stroke on="f"/>
            <v:imagedata o:title=""/>
            <o:lock v:ext="edit" aspectratio="f"/>
            <v:textbox inset="0mm,0mm,0mm,0mm">
              <w:txbxContent>
                <w:p w14:paraId="610E8820">
                  <w:pPr>
                    <w:pStyle w:val="2"/>
                    <w:spacing w:before="19" w:line="234" w:lineRule="auto"/>
                    <w:ind w:left="20"/>
                    <w:rPr>
                      <w:rFonts w:ascii="微软雅黑" w:hAnsi="微软雅黑" w:eastAsia="微软雅黑" w:cs="微软雅黑"/>
                      <w:sz w:val="22"/>
                      <w:szCs w:val="22"/>
                    </w:rPr>
                  </w:pPr>
                  <w:r>
                    <w:rPr>
                      <w:rFonts w:ascii="Consolas" w:hAnsi="Consolas" w:eastAsia="Consolas" w:cs="Consolas"/>
                      <w:color w:val="333333"/>
                      <w:sz w:val="20"/>
                      <w:szCs w:val="20"/>
                    </w:rPr>
                    <w:t>AOF</w:t>
                  </w:r>
                  <w:r>
                    <w:rPr>
                      <w:rFonts w:ascii="Consolas" w:hAnsi="Consolas" w:eastAsia="Consolas" w:cs="Consolas"/>
                      <w:color w:val="333333"/>
                      <w:spacing w:val="27"/>
                      <w:sz w:val="20"/>
                      <w:szCs w:val="20"/>
                    </w:rPr>
                    <w:t xml:space="preserve"> </w:t>
                  </w:r>
                  <w:r>
                    <w:rPr>
                      <w:rFonts w:ascii="微软雅黑" w:hAnsi="微软雅黑" w:eastAsia="微软雅黑" w:cs="微软雅黑"/>
                      <w:color w:val="333333"/>
                      <w:spacing w:val="8"/>
                      <w:sz w:val="22"/>
                      <w:szCs w:val="22"/>
                    </w:rPr>
                    <w:t xml:space="preserve">机制的 </w:t>
                  </w:r>
                  <w:r>
                    <w:rPr>
                      <w:color w:val="333333"/>
                      <w:sz w:val="22"/>
                      <w:szCs w:val="22"/>
                    </w:rPr>
                    <w:t>rewrite</w:t>
                  </w:r>
                  <w:r>
                    <w:rPr>
                      <w:color w:val="333333"/>
                      <w:spacing w:val="8"/>
                      <w:sz w:val="22"/>
                      <w:szCs w:val="22"/>
                    </w:rPr>
                    <w:t xml:space="preserve"> </w:t>
                  </w:r>
                  <w:r>
                    <w:rPr>
                      <w:rFonts w:ascii="微软雅黑" w:hAnsi="微软雅黑" w:eastAsia="微软雅黑" w:cs="微软雅黑"/>
                      <w:color w:val="333333"/>
                      <w:spacing w:val="8"/>
                      <w:sz w:val="22"/>
                      <w:szCs w:val="22"/>
                    </w:rPr>
                    <w:t>模式。</w:t>
                  </w:r>
                </w:p>
              </w:txbxContent>
            </v:textbox>
          </v:shape>
        </w:pict>
      </w:r>
      <w:r>
        <w:pict>
          <v:shape id="_x0000_s1342" o:spid="_x0000_s1342" o:spt="202" type="#_x0000_t202" style="position:absolute;left:0pt;margin-left:-1pt;margin-top:9.25pt;height:19.7pt;width:32.9pt;z-index:252243968;mso-width-relative:page;mso-height-relative:page;" filled="f" stroked="f" coordsize="21600,21600">
            <v:path/>
            <v:fill on="f" focussize="0,0"/>
            <v:stroke on="f"/>
            <v:imagedata o:title=""/>
            <o:lock v:ext="edit" aspectratio="f"/>
            <v:textbox inset="0mm,0mm,0mm,0mm">
              <w:txbxContent>
                <w:p w14:paraId="687A3CB4">
                  <w:pPr>
                    <w:pStyle w:val="2"/>
                    <w:spacing w:before="20" w:line="225" w:lineRule="auto"/>
                    <w:jc w:val="right"/>
                    <w:rPr>
                      <w:rFonts w:ascii="微软雅黑" w:hAnsi="微软雅黑" w:eastAsia="微软雅黑" w:cs="微软雅黑"/>
                      <w:sz w:val="22"/>
                      <w:szCs w:val="22"/>
                    </w:rPr>
                  </w:pPr>
                  <w:r>
                    <w:rPr>
                      <w:rFonts w:ascii="微软雅黑" w:hAnsi="微软雅黑" w:eastAsia="微软雅黑" w:cs="微软雅黑"/>
                      <w:color w:val="333333"/>
                      <w:spacing w:val="-19"/>
                      <w:sz w:val="22"/>
                      <w:szCs w:val="22"/>
                    </w:rPr>
                    <w:t>（</w:t>
                  </w:r>
                  <w:r>
                    <w:rPr>
                      <w:rFonts w:ascii="微软雅黑" w:hAnsi="微软雅黑" w:eastAsia="微软雅黑" w:cs="微软雅黑"/>
                      <w:color w:val="333333"/>
                      <w:spacing w:val="4"/>
                      <w:sz w:val="22"/>
                      <w:szCs w:val="22"/>
                    </w:rPr>
                    <w:t xml:space="preserve"> </w:t>
                  </w:r>
                  <w:r>
                    <w:rPr>
                      <w:color w:val="333333"/>
                      <w:spacing w:val="-19"/>
                      <w:sz w:val="22"/>
                      <w:szCs w:val="22"/>
                    </w:rPr>
                    <w:t xml:space="preserve">3 </w:t>
                  </w:r>
                  <w:r>
                    <w:rPr>
                      <w:rFonts w:ascii="微软雅黑" w:hAnsi="微软雅黑" w:eastAsia="微软雅黑" w:cs="微软雅黑"/>
                      <w:color w:val="333333"/>
                      <w:spacing w:val="-19"/>
                      <w:sz w:val="22"/>
                      <w:szCs w:val="22"/>
                    </w:rPr>
                    <w:t>）</w:t>
                  </w:r>
                </w:p>
              </w:txbxContent>
            </v:textbox>
          </v:shape>
        </w:pict>
      </w:r>
      <w:r>
        <w:pict>
          <v:group id="_x0000_s1343" o:spid="_x0000_s1343" o:spt="203" style="position:absolute;left:0pt;margin-left:237.45pt;margin-top:27.9pt;height:15.1pt;width:55.25pt;z-index:252239872;mso-width-relative:page;mso-height-relative:page;" coordsize="1105,302">
            <o:lock v:ext="edit"/>
            <v:shape id="_x0000_s1344" o:spid="_x0000_s1344" o:spt="75" type="#_x0000_t75" style="position:absolute;left:0;top:0;height:300;width:1035;" filled="f" stroked="f" coordsize="21600,21600">
              <v:path/>
              <v:fill on="f" focussize="0,0"/>
              <v:stroke on="f"/>
              <v:imagedata r:id="rId521" o:title=""/>
              <o:lock v:ext="edit" aspectratio="t"/>
            </v:shape>
            <v:shape id="_x0000_s1345" o:spid="_x0000_s1345" o:spt="202" type="#_x0000_t202" style="position:absolute;left:-20;top:-20;height:342;width:1145;" filled="f" stroked="f" coordsize="21600,21600">
              <v:path/>
              <v:fill on="f" focussize="0,0"/>
              <v:stroke on="f"/>
              <v:imagedata o:title=""/>
              <o:lock v:ext="edit" aspectratio="f"/>
              <v:textbox inset="0mm,0mm,0mm,0mm">
                <w:txbxContent>
                  <w:p w14:paraId="0650D6B8">
                    <w:pPr>
                      <w:pStyle w:val="2"/>
                      <w:spacing w:before="24" w:line="297" w:lineRule="exact"/>
                      <w:ind w:right="6"/>
                      <w:jc w:val="right"/>
                      <w:rPr>
                        <w:sz w:val="22"/>
                        <w:szCs w:val="22"/>
                      </w:rPr>
                    </w:pPr>
                    <w:r>
                      <w:rPr>
                        <w:rFonts w:ascii="Consolas" w:hAnsi="Consolas" w:eastAsia="Consolas" w:cs="Consolas"/>
                        <w:color w:val="333333"/>
                        <w:position w:val="3"/>
                        <w:sz w:val="20"/>
                        <w:szCs w:val="20"/>
                      </w:rPr>
                      <w:t>flushall</w:t>
                    </w:r>
                    <w:r>
                      <w:rPr>
                        <w:rFonts w:ascii="Consolas" w:hAnsi="Consolas" w:eastAsia="Consolas" w:cs="Consolas"/>
                        <w:color w:val="333333"/>
                        <w:spacing w:val="-27"/>
                        <w:position w:val="3"/>
                        <w:sz w:val="20"/>
                        <w:szCs w:val="20"/>
                      </w:rPr>
                      <w:t xml:space="preserve"> </w:t>
                    </w:r>
                    <w:r>
                      <w:rPr>
                        <w:color w:val="333333"/>
                        <w:spacing w:val="10"/>
                        <w:position w:val="3"/>
                        <w:sz w:val="22"/>
                        <w:szCs w:val="22"/>
                      </w:rPr>
                      <w:t>)</w:t>
                    </w:r>
                  </w:p>
                </w:txbxContent>
              </v:textbox>
            </v:shape>
          </v:group>
        </w:pict>
      </w:r>
      <w:r>
        <w:drawing>
          <wp:anchor distT="0" distB="0" distL="0" distR="0" simplePos="0" relativeHeight="252205056" behindDoc="1" locked="0" layoutInCell="1" allowOverlap="1">
            <wp:simplePos x="0" y="0"/>
            <wp:positionH relativeFrom="column">
              <wp:posOffset>2129790</wp:posOffset>
            </wp:positionH>
            <wp:positionV relativeFrom="paragraph">
              <wp:posOffset>125730</wp:posOffset>
            </wp:positionV>
            <wp:extent cx="304800" cy="189865"/>
            <wp:effectExtent l="0" t="0" r="0" b="0"/>
            <wp:wrapNone/>
            <wp:docPr id="986" name="IM 986"/>
            <wp:cNvGraphicFramePr/>
            <a:graphic xmlns:a="http://schemas.openxmlformats.org/drawingml/2006/main">
              <a:graphicData uri="http://schemas.openxmlformats.org/drawingml/2006/picture">
                <pic:pic xmlns:pic="http://schemas.openxmlformats.org/drawingml/2006/picture">
                  <pic:nvPicPr>
                    <pic:cNvPr id="986" name="IM 986"/>
                    <pic:cNvPicPr/>
                  </pic:nvPicPr>
                  <pic:blipFill>
                    <a:blip r:embed="rId522"/>
                    <a:stretch>
                      <a:fillRect/>
                    </a:stretch>
                  </pic:blipFill>
                  <pic:spPr>
                    <a:xfrm>
                      <a:off x="0" y="0"/>
                      <a:ext cx="304928" cy="190084"/>
                    </a:xfrm>
                    <a:prstGeom prst="rect">
                      <a:avLst/>
                    </a:prstGeom>
                  </pic:spPr>
                </pic:pic>
              </a:graphicData>
            </a:graphic>
          </wp:anchor>
        </w:drawing>
      </w:r>
      <w:r>
        <w:rPr>
          <w:rFonts w:ascii="Consolas" w:hAnsi="Consolas" w:eastAsia="Consolas" w:cs="Consolas"/>
          <w:color w:val="333333"/>
          <w:sz w:val="20"/>
          <w:szCs w:val="20"/>
        </w:rPr>
        <w:t>AOF</w:t>
      </w:r>
      <w:r>
        <w:rPr>
          <w:rFonts w:ascii="Consolas" w:hAnsi="Consolas" w:eastAsia="Consolas" w:cs="Consolas"/>
          <w:color w:val="333333"/>
          <w:spacing w:val="8"/>
          <w:sz w:val="20"/>
          <w:szCs w:val="20"/>
        </w:rPr>
        <w:t xml:space="preserve"> </w:t>
      </w:r>
      <w:r>
        <w:rPr>
          <w:rFonts w:ascii="微软雅黑" w:hAnsi="微软雅黑" w:eastAsia="微软雅黑" w:cs="微软雅黑"/>
          <w:color w:val="333333"/>
          <w:spacing w:val="8"/>
          <w:sz w:val="22"/>
          <w:szCs w:val="22"/>
        </w:rPr>
        <w:t xml:space="preserve">文件没被 </w:t>
      </w:r>
      <w:r>
        <w:rPr>
          <w:color w:val="333333"/>
          <w:sz w:val="22"/>
          <w:szCs w:val="22"/>
        </w:rPr>
        <w:t>rewrite</w:t>
      </w:r>
      <w:r>
        <w:rPr>
          <w:color w:val="333333"/>
          <w:spacing w:val="8"/>
          <w:sz w:val="22"/>
          <w:szCs w:val="22"/>
        </w:rPr>
        <w:t xml:space="preserve"> </w:t>
      </w:r>
      <w:r>
        <w:rPr>
          <w:rFonts w:ascii="微软雅黑" w:hAnsi="微软雅黑" w:eastAsia="微软雅黑" w:cs="微软雅黑"/>
          <w:color w:val="333333"/>
          <w:spacing w:val="8"/>
          <w:sz w:val="22"/>
          <w:szCs w:val="22"/>
        </w:rPr>
        <w:t>之前（文件过大时会对命令进行合并重</w:t>
      </w:r>
      <w:r>
        <w:rPr>
          <w:rFonts w:ascii="微软雅黑" w:hAnsi="微软雅黑" w:eastAsia="微软雅黑" w:cs="微软雅黑"/>
          <w:color w:val="333333"/>
          <w:spacing w:val="10"/>
          <w:sz w:val="22"/>
          <w:szCs w:val="22"/>
        </w:rPr>
        <w:t xml:space="preserve"> </w:t>
      </w:r>
      <w:r>
        <w:rPr>
          <w:rFonts w:ascii="微软雅黑" w:hAnsi="微软雅黑" w:eastAsia="微软雅黑" w:cs="微软雅黑"/>
          <w:color w:val="333333"/>
          <w:spacing w:val="4"/>
          <w:sz w:val="22"/>
          <w:szCs w:val="22"/>
        </w:rPr>
        <w:t>写</w:t>
      </w:r>
      <w:r>
        <w:rPr>
          <w:rFonts w:ascii="微软雅黑" w:hAnsi="微软雅黑" w:eastAsia="微软雅黑" w:cs="微软雅黑"/>
          <w:color w:val="333333"/>
          <w:spacing w:val="12"/>
          <w:sz w:val="22"/>
          <w:szCs w:val="22"/>
        </w:rPr>
        <w:t>），</w:t>
      </w:r>
      <w:r>
        <w:rPr>
          <w:rFonts w:ascii="微软雅黑" w:hAnsi="微软雅黑" w:eastAsia="微软雅黑" w:cs="微软雅黑"/>
          <w:color w:val="333333"/>
          <w:spacing w:val="4"/>
          <w:sz w:val="22"/>
          <w:szCs w:val="22"/>
        </w:rPr>
        <w:t>可以删除其中的某些命令（比如误操作的</w:t>
      </w:r>
    </w:p>
    <w:p w14:paraId="7E907F78">
      <w:pPr>
        <w:spacing w:before="231" w:line="186" w:lineRule="auto"/>
        <w:ind w:left="23"/>
        <w:rPr>
          <w:rFonts w:ascii="微软雅黑" w:hAnsi="微软雅黑" w:eastAsia="微软雅黑" w:cs="微软雅黑"/>
          <w:sz w:val="22"/>
          <w:szCs w:val="22"/>
        </w:rPr>
      </w:pPr>
      <w:r>
        <w:drawing>
          <wp:anchor distT="0" distB="0" distL="0" distR="0" simplePos="0" relativeHeight="252206080" behindDoc="1" locked="0" layoutInCell="1" allowOverlap="1">
            <wp:simplePos x="0" y="0"/>
            <wp:positionH relativeFrom="column">
              <wp:posOffset>376555</wp:posOffset>
            </wp:positionH>
            <wp:positionV relativeFrom="paragraph">
              <wp:posOffset>457835</wp:posOffset>
            </wp:positionV>
            <wp:extent cx="314325" cy="190500"/>
            <wp:effectExtent l="0" t="0" r="0" b="0"/>
            <wp:wrapNone/>
            <wp:docPr id="988" name="IM 988"/>
            <wp:cNvGraphicFramePr/>
            <a:graphic xmlns:a="http://schemas.openxmlformats.org/drawingml/2006/main">
              <a:graphicData uri="http://schemas.openxmlformats.org/drawingml/2006/picture">
                <pic:pic xmlns:pic="http://schemas.openxmlformats.org/drawingml/2006/picture">
                  <pic:nvPicPr>
                    <pic:cNvPr id="988" name="IM 988"/>
                    <pic:cNvPicPr/>
                  </pic:nvPicPr>
                  <pic:blipFill>
                    <a:blip r:embed="rId523"/>
                    <a:stretch>
                      <a:fillRect/>
                    </a:stretch>
                  </pic:blipFill>
                  <pic:spPr>
                    <a:xfrm>
                      <a:off x="0" y="0"/>
                      <a:ext cx="314457" cy="190208"/>
                    </a:xfrm>
                    <a:prstGeom prst="rect">
                      <a:avLst/>
                    </a:prstGeom>
                  </pic:spPr>
                </pic:pic>
              </a:graphicData>
            </a:graphic>
          </wp:anchor>
        </w:drawing>
      </w:r>
      <w:r>
        <w:drawing>
          <wp:anchor distT="0" distB="0" distL="0" distR="0" simplePos="0" relativeHeight="252219392" behindDoc="0" locked="0" layoutInCell="1" allowOverlap="1">
            <wp:simplePos x="0" y="0"/>
            <wp:positionH relativeFrom="column">
              <wp:posOffset>1186180</wp:posOffset>
            </wp:positionH>
            <wp:positionV relativeFrom="paragraph">
              <wp:posOffset>457835</wp:posOffset>
            </wp:positionV>
            <wp:extent cx="314325" cy="190500"/>
            <wp:effectExtent l="0" t="0" r="0" b="0"/>
            <wp:wrapNone/>
            <wp:docPr id="990" name="IM 990"/>
            <wp:cNvGraphicFramePr/>
            <a:graphic xmlns:a="http://schemas.openxmlformats.org/drawingml/2006/main">
              <a:graphicData uri="http://schemas.openxmlformats.org/drawingml/2006/picture">
                <pic:pic xmlns:pic="http://schemas.openxmlformats.org/drawingml/2006/picture">
                  <pic:nvPicPr>
                    <pic:cNvPr id="990" name="IM 990"/>
                    <pic:cNvPicPr/>
                  </pic:nvPicPr>
                  <pic:blipFill>
                    <a:blip r:embed="rId524"/>
                    <a:stretch>
                      <a:fillRect/>
                    </a:stretch>
                  </pic:blipFill>
                  <pic:spPr>
                    <a:xfrm>
                      <a:off x="0" y="0"/>
                      <a:ext cx="314457" cy="190208"/>
                    </a:xfrm>
                    <a:prstGeom prst="rect">
                      <a:avLst/>
                    </a:prstGeom>
                  </pic:spPr>
                </pic:pic>
              </a:graphicData>
            </a:graphic>
          </wp:anchor>
        </w:drawing>
      </w:r>
      <w:r>
        <w:rPr>
          <w:rFonts w:ascii="微软雅黑" w:hAnsi="微软雅黑" w:eastAsia="微软雅黑" w:cs="微软雅黑"/>
          <w:b/>
          <w:bCs/>
          <w:color w:val="333333"/>
          <w:spacing w:val="9"/>
          <w:sz w:val="22"/>
          <w:szCs w:val="22"/>
        </w:rPr>
        <w:t>缺点：</w:t>
      </w:r>
    </w:p>
    <w:p w14:paraId="31CD88DD">
      <w:pPr>
        <w:pStyle w:val="2"/>
        <w:spacing w:before="206" w:line="225" w:lineRule="auto"/>
        <w:rPr>
          <w:rFonts w:ascii="微软雅黑" w:hAnsi="微软雅黑" w:eastAsia="微软雅黑" w:cs="微软雅黑"/>
          <w:sz w:val="22"/>
          <w:szCs w:val="22"/>
        </w:rPr>
      </w:pPr>
      <w:r>
        <w:pict>
          <v:shape id="_x0000_s1346" o:spid="_x0000_s1346" o:spt="202" type="#_x0000_t202" style="position:absolute;left:0pt;margin-left:97.3pt;margin-top:11.3pt;height:16.75pt;width:146.1pt;z-index:252220416;mso-width-relative:page;mso-height-relative:page;" filled="f" stroked="f" coordsize="21600,21600">
            <v:path/>
            <v:fill on="f" focussize="0,0"/>
            <v:stroke on="f"/>
            <v:imagedata o:title=""/>
            <o:lock v:ext="edit" aspectratio="f"/>
            <v:textbox inset="0mm,0mm,0mm,0mm">
              <w:txbxContent>
                <w:p w14:paraId="4BB94EB9">
                  <w:pPr>
                    <w:spacing w:before="19" w:line="187" w:lineRule="auto"/>
                    <w:ind w:left="20"/>
                    <w:rPr>
                      <w:rFonts w:ascii="微软雅黑" w:hAnsi="微软雅黑" w:eastAsia="微软雅黑" w:cs="微软雅黑"/>
                      <w:sz w:val="22"/>
                      <w:szCs w:val="22"/>
                    </w:rPr>
                  </w:pPr>
                  <w:r>
                    <w:rPr>
                      <w:rFonts w:ascii="Consolas" w:hAnsi="Consolas" w:eastAsia="Consolas" w:cs="Consolas"/>
                      <w:color w:val="333333"/>
                      <w:spacing w:val="-1"/>
                      <w:sz w:val="20"/>
                      <w:szCs w:val="20"/>
                    </w:rPr>
                    <w:t>RDB</w:t>
                  </w:r>
                  <w:r>
                    <w:rPr>
                      <w:rFonts w:ascii="Consolas" w:hAnsi="Consolas" w:eastAsia="Consolas" w:cs="Consolas"/>
                      <w:color w:val="333333"/>
                      <w:spacing w:val="34"/>
                      <w:sz w:val="20"/>
                      <w:szCs w:val="20"/>
                    </w:rPr>
                    <w:t xml:space="preserve"> </w:t>
                  </w:r>
                  <w:r>
                    <w:rPr>
                      <w:rFonts w:ascii="微软雅黑" w:hAnsi="微软雅黑" w:eastAsia="微软雅黑" w:cs="微软雅黑"/>
                      <w:color w:val="333333"/>
                      <w:spacing w:val="-1"/>
                      <w:sz w:val="22"/>
                      <w:szCs w:val="22"/>
                    </w:rPr>
                    <w:t>文件大，且恢复速度慢。</w:t>
                  </w:r>
                </w:p>
              </w:txbxContent>
            </v:textbox>
          </v:shape>
        </w:pict>
      </w:r>
      <w:r>
        <w:pict>
          <v:shape id="_x0000_s1347" o:spid="_x0000_s1347" o:spt="202" type="#_x0000_t202" style="position:absolute;left:0pt;margin-left:32.7pt;margin-top:11.4pt;height:16.65pt;width:59.1pt;z-index:252241920;mso-width-relative:page;mso-height-relative:page;" filled="f" stroked="f" coordsize="21600,21600">
            <v:path/>
            <v:fill on="f" focussize="0,0"/>
            <v:stroke on="f"/>
            <v:imagedata o:title=""/>
            <o:lock v:ext="edit" aspectratio="f"/>
            <v:textbox inset="0mm,0mm,0mm,0mm">
              <w:txbxContent>
                <w:p w14:paraId="5EF7F93D">
                  <w:pPr>
                    <w:spacing w:before="19"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AOF</w:t>
                  </w:r>
                  <w:r>
                    <w:rPr>
                      <w:rFonts w:ascii="Consolas" w:hAnsi="Consolas" w:eastAsia="Consolas" w:cs="Consolas"/>
                      <w:color w:val="333333"/>
                      <w:spacing w:val="29"/>
                      <w:sz w:val="20"/>
                      <w:szCs w:val="20"/>
                    </w:rPr>
                    <w:t xml:space="preserve"> </w:t>
                  </w:r>
                  <w:r>
                    <w:rPr>
                      <w:rFonts w:ascii="微软雅黑" w:hAnsi="微软雅黑" w:eastAsia="微软雅黑" w:cs="微软雅黑"/>
                      <w:color w:val="333333"/>
                      <w:spacing w:val="4"/>
                      <w:sz w:val="22"/>
                      <w:szCs w:val="22"/>
                    </w:rPr>
                    <w:t>文件比</w:t>
                  </w:r>
                </w:p>
              </w:txbxContent>
            </v:textbox>
          </v:shape>
        </w:pict>
      </w:r>
      <w:r>
        <w:drawing>
          <wp:anchor distT="0" distB="0" distL="0" distR="0" simplePos="0" relativeHeight="252233728" behindDoc="0" locked="0" layoutInCell="1" allowOverlap="1">
            <wp:simplePos x="0" y="0"/>
            <wp:positionH relativeFrom="column">
              <wp:posOffset>1700530</wp:posOffset>
            </wp:positionH>
            <wp:positionV relativeFrom="paragraph">
              <wp:posOffset>468630</wp:posOffset>
            </wp:positionV>
            <wp:extent cx="314325" cy="190500"/>
            <wp:effectExtent l="0" t="0" r="0" b="0"/>
            <wp:wrapNone/>
            <wp:docPr id="992" name="IM 992"/>
            <wp:cNvGraphicFramePr/>
            <a:graphic xmlns:a="http://schemas.openxmlformats.org/drawingml/2006/main">
              <a:graphicData uri="http://schemas.openxmlformats.org/drawingml/2006/picture">
                <pic:pic xmlns:pic="http://schemas.openxmlformats.org/drawingml/2006/picture">
                  <pic:nvPicPr>
                    <pic:cNvPr id="992" name="IM 992"/>
                    <pic:cNvPicPr/>
                  </pic:nvPicPr>
                  <pic:blipFill>
                    <a:blip r:embed="rId525"/>
                    <a:stretch>
                      <a:fillRect/>
                    </a:stretch>
                  </pic:blipFill>
                  <pic:spPr>
                    <a:xfrm>
                      <a:off x="0" y="0"/>
                      <a:ext cx="314456" cy="190240"/>
                    </a:xfrm>
                    <a:prstGeom prst="rect">
                      <a:avLst/>
                    </a:prstGeom>
                  </pic:spPr>
                </pic:pic>
              </a:graphicData>
            </a:graphic>
          </wp:anchor>
        </w:drawing>
      </w:r>
      <w:r>
        <w:rPr>
          <w:rFonts w:ascii="微软雅黑" w:hAnsi="微软雅黑" w:eastAsia="微软雅黑" w:cs="微软雅黑"/>
          <w:color w:val="333333"/>
          <w:spacing w:val="-13"/>
          <w:sz w:val="22"/>
          <w:szCs w:val="22"/>
        </w:rPr>
        <w:t>（</w:t>
      </w:r>
      <w:r>
        <w:rPr>
          <w:rFonts w:ascii="微软雅黑" w:hAnsi="微软雅黑" w:eastAsia="微软雅黑" w:cs="微软雅黑"/>
          <w:color w:val="333333"/>
          <w:spacing w:val="12"/>
          <w:sz w:val="22"/>
          <w:szCs w:val="22"/>
        </w:rPr>
        <w:t xml:space="preserve"> </w:t>
      </w:r>
      <w:r>
        <w:rPr>
          <w:color w:val="333333"/>
          <w:spacing w:val="-13"/>
          <w:sz w:val="22"/>
          <w:szCs w:val="22"/>
        </w:rPr>
        <w:t xml:space="preserve">1 </w:t>
      </w:r>
      <w:r>
        <w:rPr>
          <w:rFonts w:ascii="微软雅黑" w:hAnsi="微软雅黑" w:eastAsia="微软雅黑" w:cs="微软雅黑"/>
          <w:color w:val="333333"/>
          <w:spacing w:val="-13"/>
          <w:sz w:val="22"/>
          <w:szCs w:val="22"/>
        </w:rPr>
        <w:t>）</w:t>
      </w:r>
    </w:p>
    <w:p w14:paraId="5A15CF28">
      <w:pPr>
        <w:pStyle w:val="2"/>
        <w:spacing w:before="186" w:line="225" w:lineRule="auto"/>
        <w:rPr>
          <w:rFonts w:ascii="微软雅黑" w:hAnsi="微软雅黑" w:eastAsia="微软雅黑" w:cs="微软雅黑"/>
          <w:sz w:val="22"/>
          <w:szCs w:val="22"/>
        </w:rPr>
      </w:pPr>
      <w:r>
        <w:pict>
          <v:shape id="_x0000_s1348" o:spid="_x0000_s1348" o:spt="202" type="#_x0000_t202" style="position:absolute;left:0pt;margin-left:137.7pt;margin-top:10.35pt;height:16.75pt;width:86.9pt;z-index:252234752;mso-width-relative:page;mso-height-relative:page;" filled="f" stroked="f" coordsize="21600,21600">
            <v:path/>
            <v:fill on="f" focussize="0,0"/>
            <v:stroke on="f"/>
            <v:imagedata o:title=""/>
            <o:lock v:ext="edit" aspectratio="f"/>
            <v:textbox inset="0mm,0mm,0mm,0mm">
              <w:txbxContent>
                <w:p w14:paraId="2B6613FB">
                  <w:pPr>
                    <w:spacing w:before="19" w:line="187" w:lineRule="auto"/>
                    <w:ind w:left="20"/>
                    <w:rPr>
                      <w:rFonts w:ascii="微软雅黑" w:hAnsi="微软雅黑" w:eastAsia="微软雅黑" w:cs="微软雅黑"/>
                      <w:sz w:val="22"/>
                      <w:szCs w:val="22"/>
                    </w:rPr>
                  </w:pPr>
                  <w:r>
                    <w:rPr>
                      <w:rFonts w:ascii="Consolas" w:hAnsi="Consolas" w:eastAsia="Consolas" w:cs="Consolas"/>
                      <w:color w:val="333333"/>
                      <w:spacing w:val="-4"/>
                      <w:sz w:val="20"/>
                      <w:szCs w:val="20"/>
                    </w:rPr>
                    <w:t>RDB</w:t>
                  </w:r>
                  <w:r>
                    <w:rPr>
                      <w:rFonts w:ascii="Consolas" w:hAnsi="Consolas" w:eastAsia="Consolas" w:cs="Consolas"/>
                      <w:color w:val="333333"/>
                      <w:spacing w:val="-25"/>
                      <w:sz w:val="20"/>
                      <w:szCs w:val="20"/>
                    </w:rPr>
                    <w:t xml:space="preserve"> </w:t>
                  </w:r>
                  <w:r>
                    <w:rPr>
                      <w:rFonts w:ascii="微软雅黑" w:hAnsi="微软雅黑" w:eastAsia="微软雅黑" w:cs="微软雅黑"/>
                      <w:color w:val="333333"/>
                      <w:spacing w:val="-4"/>
                      <w:sz w:val="22"/>
                      <w:szCs w:val="22"/>
                    </w:rPr>
                    <w:t>启动效率低。</w:t>
                  </w:r>
                </w:p>
              </w:txbxContent>
            </v:textbox>
          </v:shape>
        </w:pict>
      </w:r>
      <w:r>
        <w:rPr>
          <w:rFonts w:ascii="微软雅黑" w:hAnsi="微软雅黑" w:eastAsia="微软雅黑" w:cs="微软雅黑"/>
          <w:color w:val="333333"/>
          <w:spacing w:val="1"/>
          <w:sz w:val="22"/>
          <w:szCs w:val="22"/>
        </w:rPr>
        <w:t xml:space="preserve">（ </w:t>
      </w:r>
      <w:r>
        <w:rPr>
          <w:color w:val="333333"/>
          <w:spacing w:val="1"/>
          <w:sz w:val="22"/>
          <w:szCs w:val="22"/>
        </w:rPr>
        <w:t>2</w:t>
      </w:r>
      <w:r>
        <w:rPr>
          <w:rFonts w:ascii="微软雅黑" w:hAnsi="微软雅黑" w:eastAsia="微软雅黑" w:cs="微软雅黑"/>
          <w:color w:val="333333"/>
          <w:spacing w:val="1"/>
          <w:sz w:val="22"/>
          <w:szCs w:val="22"/>
        </w:rPr>
        <w:t>）数据集大的时候，比</w:t>
      </w:r>
    </w:p>
    <w:p w14:paraId="037DC5D5">
      <w:pPr>
        <w:pStyle w:val="2"/>
        <w:spacing w:line="331" w:lineRule="auto"/>
      </w:pPr>
    </w:p>
    <w:p w14:paraId="2631262D">
      <w:pPr>
        <w:pStyle w:val="2"/>
        <w:spacing w:line="331" w:lineRule="auto"/>
      </w:pPr>
    </w:p>
    <w:p w14:paraId="3794683A">
      <w:pPr>
        <w:spacing w:before="142" w:line="186" w:lineRule="auto"/>
        <w:ind w:left="533"/>
        <w:outlineLvl w:val="2"/>
        <w:rPr>
          <w:rFonts w:ascii="微软雅黑" w:hAnsi="微软雅黑" w:eastAsia="微软雅黑" w:cs="微软雅黑"/>
          <w:sz w:val="33"/>
          <w:szCs w:val="33"/>
        </w:rPr>
      </w:pPr>
      <w:r>
        <w:pict>
          <v:shape id="_x0000_s1349" o:spid="_x0000_s1349" o:spt="202" type="#_x0000_t202" style="position:absolute;left:0pt;margin-left:0.95pt;margin-top:8.05pt;height:17.9pt;width:20.25pt;z-index:252249088;mso-width-relative:page;mso-height-relative:page;" filled="f" stroked="f" coordsize="21600,21600">
            <v:path/>
            <v:fill on="f" focussize="0,0"/>
            <v:stroke on="f"/>
            <v:imagedata o:title=""/>
            <o:lock v:ext="edit" aspectratio="f"/>
            <v:textbox inset="0mm,0mm,0mm,0mm">
              <w:txbxContent>
                <w:p w14:paraId="589A6C8D">
                  <w:pPr>
                    <w:pStyle w:val="2"/>
                    <w:spacing w:before="19" w:line="201" w:lineRule="auto"/>
                    <w:ind w:left="20"/>
                    <w:rPr>
                      <w:sz w:val="33"/>
                      <w:szCs w:val="33"/>
                    </w:rPr>
                  </w:pPr>
                  <w:r>
                    <w:rPr>
                      <w:b/>
                      <w:bCs/>
                      <w:color w:val="333333"/>
                      <w:spacing w:val="-1"/>
                      <w:sz w:val="33"/>
                      <w:szCs w:val="33"/>
                    </w:rPr>
                    <w:t>13</w:t>
                  </w:r>
                </w:p>
              </w:txbxContent>
            </v:textbox>
          </v:shape>
        </w:pict>
      </w:r>
      <w:r>
        <w:rPr>
          <w:rFonts w:ascii="微软雅黑" w:hAnsi="微软雅黑" w:eastAsia="微软雅黑" w:cs="微软雅黑"/>
          <w:b/>
          <w:bCs/>
          <w:color w:val="333333"/>
          <w:spacing w:val="8"/>
          <w:sz w:val="33"/>
          <w:szCs w:val="33"/>
        </w:rPr>
        <w:t>,持久化有两种，那应该怎么选择呢？</w:t>
      </w:r>
    </w:p>
    <w:p w14:paraId="36D8B83A">
      <w:pPr>
        <w:pStyle w:val="2"/>
        <w:spacing w:line="271" w:lineRule="auto"/>
      </w:pPr>
    </w:p>
    <w:p w14:paraId="4E768D4D">
      <w:pPr>
        <w:spacing w:before="59" w:line="186" w:lineRule="auto"/>
        <w:ind w:left="1970"/>
        <w:rPr>
          <w:rFonts w:ascii="Consolas" w:hAnsi="Consolas" w:eastAsia="Consolas" w:cs="Consolas"/>
          <w:sz w:val="20"/>
          <w:szCs w:val="20"/>
        </w:rPr>
      </w:pPr>
      <w:r>
        <w:pict>
          <v:shape id="_x0000_s1350" o:spid="_x0000_s1350" o:spt="202" type="#_x0000_t202" style="position:absolute;left:0pt;margin-left:10.9pt;margin-top:-1pt;height:16.65pt;width:81.1pt;z-index:252236800;mso-width-relative:page;mso-height-relative:page;" filled="f" stroked="f" coordsize="21600,21600">
            <v:path/>
            <v:fill on="f" focussize="0,0"/>
            <v:stroke on="f"/>
            <v:imagedata o:title=""/>
            <o:lock v:ext="edit" aspectratio="f"/>
            <v:textbox inset="0mm,0mm,0mm,0mm">
              <w:txbxContent>
                <w:p w14:paraId="5250DBF2">
                  <w:pPr>
                    <w:pStyle w:val="2"/>
                    <w:spacing w:before="19" w:line="186" w:lineRule="auto"/>
                    <w:ind w:left="20"/>
                    <w:rPr>
                      <w:rFonts w:ascii="微软雅黑" w:hAnsi="微软雅黑" w:eastAsia="微软雅黑" w:cs="微软雅黑"/>
                      <w:sz w:val="22"/>
                      <w:szCs w:val="22"/>
                    </w:rPr>
                  </w:pPr>
                  <w:r>
                    <w:rPr>
                      <w:color w:val="333333"/>
                      <w:spacing w:val="1"/>
                      <w:sz w:val="22"/>
                      <w:szCs w:val="22"/>
                    </w:rPr>
                    <w:t xml:space="preserve">1. </w:t>
                  </w:r>
                  <w:r>
                    <w:rPr>
                      <w:rFonts w:ascii="微软雅黑" w:hAnsi="微软雅黑" w:eastAsia="微软雅黑" w:cs="微软雅黑"/>
                      <w:color w:val="333333"/>
                      <w:spacing w:val="1"/>
                      <w:sz w:val="22"/>
                      <w:szCs w:val="22"/>
                    </w:rPr>
                    <w:t>不要仅仅使用</w:t>
                  </w:r>
                </w:p>
              </w:txbxContent>
            </v:textbox>
          </v:shape>
        </w:pict>
      </w:r>
      <w:r>
        <w:pict>
          <v:shape id="_x0000_s1351" o:spid="_x0000_s1351" o:spt="202" type="#_x0000_t202" style="position:absolute;left:0pt;margin-left:121.65pt;margin-top:-1.05pt;height:16.7pt;width:175.3pt;z-index:252217344;mso-width-relative:page;mso-height-relative:page;" filled="f" stroked="f" coordsize="21600,21600">
            <v:path/>
            <v:fill on="f" focussize="0,0"/>
            <v:stroke on="f"/>
            <v:imagedata o:title=""/>
            <o:lock v:ext="edit" aspectratio="f"/>
            <v:textbox inset="0mm,0mm,0mm,0mm">
              <w:txbxContent>
                <w:p w14:paraId="122F30AE">
                  <w:pPr>
                    <w:spacing w:before="20"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,因为那样会导致你丢失很多数据。</w:t>
                  </w:r>
                </w:p>
              </w:txbxContent>
            </v:textbox>
          </v:shape>
        </w:pict>
      </w:r>
      <w:r>
        <w:rPr>
          <w:rFonts w:ascii="Consolas" w:hAnsi="Consolas" w:eastAsia="Consolas" w:cs="Consolas"/>
          <w:color w:val="333333"/>
          <w:spacing w:val="-5"/>
          <w:sz w:val="20"/>
          <w:szCs w:val="20"/>
        </w:rPr>
        <w:t>RDB</w:t>
      </w:r>
    </w:p>
    <w:p w14:paraId="397E7622">
      <w:pPr>
        <w:pStyle w:val="2"/>
        <w:spacing w:before="119" w:line="186" w:lineRule="auto"/>
        <w:ind w:left="228"/>
        <w:rPr>
          <w:rFonts w:ascii="微软雅黑" w:hAnsi="微软雅黑" w:eastAsia="微软雅黑" w:cs="微软雅黑"/>
          <w:sz w:val="22"/>
          <w:szCs w:val="22"/>
        </w:rPr>
      </w:pPr>
      <w:r>
        <w:pict>
          <v:shape id="_x0000_s1352" o:spid="_x0000_s1352" o:spt="202" type="#_x0000_t202" style="position:absolute;left:0pt;margin-left:430.3pt;margin-top:4.8pt;height:16.75pt;width:58.25pt;z-index:252240896;mso-width-relative:page;mso-height-relative:page;" filled="f" stroked="f" coordsize="21600,21600">
            <v:path/>
            <v:fill on="f" focussize="0,0"/>
            <v:stroke on="f"/>
            <v:imagedata o:title=""/>
            <o:lock v:ext="edit" aspectratio="f"/>
            <v:textbox inset="0mm,0mm,0mm,0mm">
              <w:txbxContent>
                <w:p w14:paraId="3116A695">
                  <w:pPr>
                    <w:spacing w:before="20" w:line="187"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做冷备的恢</w:t>
                  </w:r>
                </w:p>
              </w:txbxContent>
            </v:textbox>
          </v:shape>
        </w:pict>
      </w:r>
      <w:r>
        <w:pict>
          <v:shape id="_x0000_s1353" o:spid="_x0000_s1353" o:spt="202" type="#_x0000_t202" style="position:absolute;left:0pt;margin-left:326.4pt;margin-top:4.8pt;height:16.75pt;width:78.7pt;z-index:252238848;mso-width-relative:page;mso-height-relative:page;" filled="f" stroked="f" coordsize="21600,21600">
            <v:path/>
            <v:fill on="f" focussize="0,0"/>
            <v:stroke on="f"/>
            <v:imagedata o:title=""/>
            <o:lock v:ext="edit" aspectratio="f"/>
            <v:textbox inset="0mm,0mm,0mm,0mm">
              <w:txbxContent>
                <w:p w14:paraId="59E84B58">
                  <w:pPr>
                    <w:spacing w:before="20" w:line="187" w:lineRule="auto"/>
                    <w:ind w:left="20"/>
                    <w:rPr>
                      <w:rFonts w:ascii="微软雅黑" w:hAnsi="微软雅黑" w:eastAsia="微软雅黑" w:cs="微软雅黑"/>
                      <w:sz w:val="22"/>
                      <w:szCs w:val="22"/>
                    </w:rPr>
                  </w:pPr>
                  <w:r>
                    <w:rPr>
                      <w:rFonts w:ascii="Consolas" w:hAnsi="Consolas" w:eastAsia="Consolas" w:cs="Consolas"/>
                      <w:color w:val="333333"/>
                      <w:sz w:val="20"/>
                      <w:szCs w:val="20"/>
                    </w:rPr>
                    <w:t>AOF</w:t>
                  </w:r>
                  <w:r>
                    <w:rPr>
                      <w:rFonts w:ascii="Consolas" w:hAnsi="Consolas" w:eastAsia="Consolas" w:cs="Consolas"/>
                      <w:color w:val="333333"/>
                      <w:spacing w:val="-33"/>
                      <w:sz w:val="20"/>
                      <w:szCs w:val="20"/>
                    </w:rPr>
                    <w:t xml:space="preserve"> </w:t>
                  </w:r>
                  <w:r>
                    <w:rPr>
                      <w:rFonts w:ascii="微软雅黑" w:hAnsi="微软雅黑" w:eastAsia="微软雅黑" w:cs="微软雅黑"/>
                      <w:color w:val="333333"/>
                      <w:spacing w:val="5"/>
                      <w:sz w:val="22"/>
                      <w:szCs w:val="22"/>
                    </w:rPr>
                    <w:t>做冷备没有</w:t>
                  </w:r>
                </w:p>
              </w:txbxContent>
            </v:textbox>
          </v:shape>
        </w:pict>
      </w:r>
      <w:r>
        <w:pict>
          <v:shape id="_x0000_s1354" o:spid="_x0000_s1354" o:spt="202" type="#_x0000_t202" style="position:absolute;left:0pt;margin-left:107.95pt;margin-top:4.9pt;height:16.65pt;width:213.6pt;z-index:252211200;mso-width-relative:page;mso-height-relative:page;" filled="f" stroked="f" coordsize="21600,21600">
            <v:path/>
            <v:fill on="f" focussize="0,0"/>
            <v:stroke on="f"/>
            <v:imagedata o:title=""/>
            <o:lock v:ext="edit" aspectratio="f"/>
            <v:textbox inset="0mm,0mm,0mm,0mm">
              <w:txbxContent>
                <w:p w14:paraId="7D053F7B">
                  <w:pPr>
                    <w:spacing w:before="20" w:line="186" w:lineRule="auto"/>
                    <w:ind w:left="20"/>
                    <w:rPr>
                      <w:rFonts w:ascii="微软雅黑" w:hAnsi="微软雅黑" w:eastAsia="微软雅黑" w:cs="微软雅黑"/>
                      <w:sz w:val="22"/>
                      <w:szCs w:val="22"/>
                    </w:rPr>
                  </w:pPr>
                  <w:r>
                    <w:rPr>
                      <w:rFonts w:ascii="Consolas" w:hAnsi="Consolas" w:eastAsia="Consolas" w:cs="Consolas"/>
                      <w:color w:val="333333"/>
                      <w:spacing w:val="-1"/>
                      <w:sz w:val="20"/>
                      <w:szCs w:val="20"/>
                    </w:rPr>
                    <w:t xml:space="preserve">AOF </w:t>
                  </w:r>
                  <w:r>
                    <w:rPr>
                      <w:rFonts w:ascii="微软雅黑" w:hAnsi="微软雅黑" w:eastAsia="微软雅黑" w:cs="微软雅黑"/>
                      <w:color w:val="333333"/>
                      <w:spacing w:val="-1"/>
                      <w:sz w:val="22"/>
                      <w:szCs w:val="22"/>
                    </w:rPr>
                    <w:t>，因为那样有两个问题，第一 ，你通过</w:t>
                  </w:r>
                </w:p>
              </w:txbxContent>
            </v:textbox>
          </v:shape>
        </w:pict>
      </w:r>
      <w:r>
        <w:pict>
          <v:shape id="_x0000_s1355" o:spid="_x0000_s1355" o:spt="202" type="#_x0000_t202" style="position:absolute;left:0pt;margin-left:410.6pt;margin-top:7.9pt;height:11.1pt;width:17.85pt;z-index:252252160;mso-width-relative:page;mso-height-relative:page;" filled="f" stroked="f" coordsize="21600,21600">
            <v:path/>
            <v:fill on="f" focussize="0,0"/>
            <v:stroke on="f"/>
            <v:imagedata o:title=""/>
            <o:lock v:ext="edit" aspectratio="f"/>
            <v:textbox inset="0mm,0mm,0mm,0mm">
              <w:txbxContent>
                <w:p w14:paraId="4EBF992C">
                  <w:pPr>
                    <w:spacing w:before="19" w:line="186" w:lineRule="auto"/>
                    <w:ind w:left="20"/>
                    <w:rPr>
                      <w:rFonts w:ascii="Consolas" w:hAnsi="Consolas" w:eastAsia="Consolas" w:cs="Consolas"/>
                      <w:sz w:val="20"/>
                      <w:szCs w:val="20"/>
                    </w:rPr>
                  </w:pPr>
                  <w:r>
                    <w:rPr>
                      <w:rFonts w:ascii="Consolas" w:hAnsi="Consolas" w:eastAsia="Consolas" w:cs="Consolas"/>
                      <w:color w:val="333333"/>
                      <w:spacing w:val="-5"/>
                      <w:sz w:val="20"/>
                      <w:szCs w:val="20"/>
                    </w:rPr>
                    <w:t>RDB</w:t>
                  </w:r>
                </w:p>
              </w:txbxContent>
            </v:textbox>
          </v:shape>
        </w:pict>
      </w:r>
      <w:r>
        <w:rPr>
          <w:color w:val="333333"/>
          <w:spacing w:val="3"/>
          <w:sz w:val="22"/>
          <w:szCs w:val="22"/>
        </w:rPr>
        <w:t xml:space="preserve">2. </w:t>
      </w:r>
      <w:r>
        <w:rPr>
          <w:rFonts w:ascii="微软雅黑" w:hAnsi="微软雅黑" w:eastAsia="微软雅黑" w:cs="微软雅黑"/>
          <w:color w:val="333333"/>
          <w:spacing w:val="3"/>
          <w:sz w:val="22"/>
          <w:szCs w:val="22"/>
        </w:rPr>
        <w:t>也不要仅仅使用</w:t>
      </w:r>
    </w:p>
    <w:p w14:paraId="32F60B48">
      <w:pPr>
        <w:spacing w:before="66" w:line="187" w:lineRule="auto"/>
        <w:ind w:left="2480"/>
        <w:rPr>
          <w:rFonts w:ascii="微软雅黑" w:hAnsi="微软雅黑" w:eastAsia="微软雅黑" w:cs="微软雅黑"/>
          <w:sz w:val="22"/>
          <w:szCs w:val="22"/>
        </w:rPr>
      </w:pPr>
      <w:r>
        <w:pict>
          <v:shape id="_x0000_s1356" o:spid="_x0000_s1356" o:spt="202" type="#_x0000_t202" style="position:absolute;left:0pt;margin-left:396.95pt;margin-top:2.2pt;height:16.75pt;width:89.95pt;z-index:252232704;mso-width-relative:page;mso-height-relative:page;" filled="f" stroked="f" coordsize="21600,21600">
            <v:path/>
            <v:fill on="f" focussize="0,0"/>
            <v:stroke on="f"/>
            <v:imagedata o:title=""/>
            <o:lock v:ext="edit" aspectratio="f"/>
            <v:textbox inset="0mm,0mm,0mm,0mm">
              <w:txbxContent>
                <w:p w14:paraId="63F0A05D">
                  <w:pPr>
                    <w:spacing w:before="20" w:line="187" w:lineRule="auto"/>
                    <w:ind w:left="20"/>
                    <w:rPr>
                      <w:rFonts w:ascii="微软雅黑" w:hAnsi="微软雅黑" w:eastAsia="微软雅黑" w:cs="微软雅黑"/>
                      <w:sz w:val="22"/>
                      <w:szCs w:val="22"/>
                    </w:rPr>
                  </w:pPr>
                  <w:r>
                    <w:rPr>
                      <w:rFonts w:ascii="Consolas" w:hAnsi="Consolas" w:eastAsia="Consolas" w:cs="Consolas"/>
                      <w:color w:val="333333"/>
                      <w:sz w:val="20"/>
                      <w:szCs w:val="20"/>
                    </w:rPr>
                    <w:t>AOF</w:t>
                  </w:r>
                  <w:r>
                    <w:rPr>
                      <w:rFonts w:ascii="Consolas" w:hAnsi="Consolas" w:eastAsia="Consolas" w:cs="Consolas"/>
                      <w:color w:val="333333"/>
                      <w:spacing w:val="-32"/>
                      <w:sz w:val="20"/>
                      <w:szCs w:val="20"/>
                    </w:rPr>
                    <w:t xml:space="preserve"> </w:t>
                  </w:r>
                  <w:r>
                    <w:rPr>
                      <w:rFonts w:ascii="微软雅黑" w:hAnsi="微软雅黑" w:eastAsia="微软雅黑" w:cs="微软雅黑"/>
                      <w:color w:val="333333"/>
                      <w:spacing w:val="5"/>
                      <w:sz w:val="22"/>
                      <w:szCs w:val="22"/>
                    </w:rPr>
                    <w:t>这种复杂的备</w:t>
                  </w:r>
                </w:p>
              </w:txbxContent>
            </v:textbox>
          </v:shape>
        </w:pict>
      </w:r>
      <w:r>
        <w:pict>
          <v:shape id="_x0000_s1357" o:spid="_x0000_s1357" o:spt="202" type="#_x0000_t202" style="position:absolute;left:0pt;margin-left:22.6pt;margin-top:2.25pt;height:16.7pt;width:98.3pt;z-index:252231680;mso-width-relative:page;mso-height-relative:page;" filled="f" stroked="f" coordsize="21600,21600">
            <v:path/>
            <v:fill on="f" focussize="0,0"/>
            <v:stroke on="f"/>
            <v:imagedata o:title=""/>
            <o:lock v:ext="edit" aspectratio="f"/>
            <v:textbox inset="0mm,0mm,0mm,0mm">
              <w:txbxContent>
                <w:p w14:paraId="0B684D7D">
                  <w:pPr>
                    <w:pStyle w:val="2"/>
                    <w:spacing w:before="19" w:line="187"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复速度更快</w:t>
                  </w:r>
                  <w:r>
                    <w:rPr>
                      <w:color w:val="333333"/>
                      <w:spacing w:val="4"/>
                      <w:sz w:val="22"/>
                      <w:szCs w:val="22"/>
                    </w:rPr>
                    <w:t xml:space="preserve">; </w:t>
                  </w:r>
                  <w:r>
                    <w:rPr>
                      <w:rFonts w:ascii="微软雅黑" w:hAnsi="微软雅黑" w:eastAsia="微软雅黑" w:cs="微软雅黑"/>
                      <w:color w:val="333333"/>
                      <w:spacing w:val="4"/>
                      <w:sz w:val="22"/>
                      <w:szCs w:val="22"/>
                    </w:rPr>
                    <w:t>第二，</w:t>
                  </w:r>
                </w:p>
              </w:txbxContent>
            </v:textbox>
          </v:shape>
        </w:pict>
      </w:r>
      <w:r>
        <w:pict>
          <v:shape id="_x0000_s1358" o:spid="_x0000_s1358" style="position:absolute;left:0pt;margin-left:119.65pt;margin-top:-0.1pt;height:443.15pt;width:24.05pt;z-index:-251116544;mso-width-relative:page;mso-height-relative:page;" filled="f" stroked="t" coordsize="480,8862" path="m7,8817l7,8622c7,8597,20,8584,45,8584l435,8584c460,8584,472,8597,472,8622l472,8817c472,8842,460,8854,435,8854l45,8854c20,8854,7,8842,7,8817e">
            <v:fill on="f" focussize="0,0"/>
            <v:stroke color="#DFE2E5" miterlimit="4" joinstyle="miter"/>
            <v:imagedata o:title=""/>
            <o:lock v:ext="edit"/>
          </v:shape>
        </w:pict>
      </w:r>
      <w:r>
        <w:rPr>
          <w:rFonts w:ascii="Consolas" w:hAnsi="Consolas" w:eastAsia="Consolas" w:cs="Consolas"/>
          <w:color w:val="333333"/>
          <w:sz w:val="20"/>
          <w:szCs w:val="20"/>
        </w:rPr>
        <w:t>RDB</w:t>
      </w:r>
      <w:r>
        <w:rPr>
          <w:rFonts w:ascii="Consolas" w:hAnsi="Consolas" w:eastAsia="Consolas" w:cs="Consolas"/>
          <w:color w:val="333333"/>
          <w:spacing w:val="-25"/>
          <w:sz w:val="20"/>
          <w:szCs w:val="20"/>
        </w:rPr>
        <w:t xml:space="preserve"> </w:t>
      </w:r>
      <w:r>
        <w:rPr>
          <w:rFonts w:ascii="微软雅黑" w:hAnsi="微软雅黑" w:eastAsia="微软雅黑" w:cs="微软雅黑"/>
          <w:color w:val="333333"/>
          <w:spacing w:val="4"/>
          <w:sz w:val="22"/>
          <w:szCs w:val="22"/>
        </w:rPr>
        <w:t>每次简单粗暴生成数据快照，更加健壮，可以避免</w:t>
      </w:r>
    </w:p>
    <w:p w14:paraId="33BA46CB">
      <w:pPr>
        <w:pStyle w:val="2"/>
        <w:spacing w:before="23" w:line="257" w:lineRule="auto"/>
        <w:ind w:left="228" w:right="7080" w:firstLine="244"/>
        <w:rPr>
          <w:sz w:val="22"/>
          <w:szCs w:val="22"/>
        </w:rPr>
      </w:pPr>
      <w:r>
        <w:pict>
          <v:shape id="_x0000_s1359" o:spid="_x0000_s1359" o:spt="202" type="#_x0000_t202" style="position:absolute;left:0pt;margin-left:27.05pt;margin-top:20.25pt;height:16.75pt;width:305.8pt;z-index:252209152;mso-width-relative:page;mso-height-relative:page;" filled="f" stroked="f" coordsize="21600,21600">
            <v:path/>
            <v:fill on="f" focussize="0,0"/>
            <v:stroke on="f"/>
            <v:imagedata o:title=""/>
            <o:lock v:ext="edit" aspectratio="f"/>
            <v:textbox inset="0mm,0mm,0mm,0mm">
              <w:txbxContent>
                <w:p w14:paraId="561A477E">
                  <w:pPr>
                    <w:spacing w:before="20" w:line="187" w:lineRule="auto"/>
                    <w:ind w:left="20"/>
                    <w:rPr>
                      <w:rFonts w:ascii="微软雅黑" w:hAnsi="微软雅黑" w:eastAsia="微软雅黑" w:cs="微软雅黑"/>
                      <w:sz w:val="22"/>
                      <w:szCs w:val="22"/>
                    </w:rPr>
                  </w:pPr>
                  <w:r>
                    <w:rPr>
                      <w:rFonts w:ascii="Consolas" w:hAnsi="Consolas" w:eastAsia="Consolas" w:cs="Consolas"/>
                      <w:color w:val="333333"/>
                      <w:sz w:val="20"/>
                      <w:szCs w:val="20"/>
                    </w:rPr>
                    <w:t>Redis</w:t>
                  </w:r>
                  <w:r>
                    <w:rPr>
                      <w:rFonts w:ascii="Consolas" w:hAnsi="Consolas" w:eastAsia="Consolas" w:cs="Consolas"/>
                      <w:color w:val="333333"/>
                      <w:spacing w:val="5"/>
                      <w:sz w:val="20"/>
                      <w:szCs w:val="20"/>
                    </w:rPr>
                    <w:t xml:space="preserve"> </w:t>
                  </w:r>
                  <w:r>
                    <w:rPr>
                      <w:rFonts w:ascii="微软雅黑" w:hAnsi="微软雅黑" w:eastAsia="微软雅黑" w:cs="微软雅黑"/>
                      <w:color w:val="333333"/>
                      <w:spacing w:val="5"/>
                      <w:sz w:val="22"/>
                      <w:szCs w:val="22"/>
                    </w:rPr>
                    <w:t>支持同时开启开启两种持久化方式，我们可以综合使用</w:t>
                  </w:r>
                </w:p>
              </w:txbxContent>
            </v:textbox>
          </v:shape>
        </w:pict>
      </w:r>
      <w:r>
        <w:pict>
          <v:shape id="_x0000_s1360" o:spid="_x0000_s1360" o:spt="202" type="#_x0000_t202" style="position:absolute;left:0pt;margin-left:376.75pt;margin-top:20.4pt;height:16.6pt;width:112.15pt;z-index:252228608;mso-width-relative:page;mso-height-relative:page;" filled="f" stroked="f" coordsize="21600,21600">
            <v:path/>
            <v:fill on="f" focussize="0,0"/>
            <v:stroke on="f"/>
            <v:imagedata o:title=""/>
            <o:lock v:ext="edit" aspectratio="f"/>
            <v:textbox inset="0mm,0mm,0mm,0mm">
              <w:txbxContent>
                <w:p w14:paraId="24AB54EB">
                  <w:pPr>
                    <w:spacing w:before="20" w:line="185" w:lineRule="auto"/>
                    <w:ind w:left="20"/>
                    <w:rPr>
                      <w:rFonts w:ascii="微软雅黑" w:hAnsi="微软雅黑" w:eastAsia="微软雅黑" w:cs="微软雅黑"/>
                      <w:sz w:val="22"/>
                      <w:szCs w:val="22"/>
                    </w:rPr>
                  </w:pPr>
                  <w:r>
                    <w:rPr>
                      <w:rFonts w:ascii="Consolas" w:hAnsi="Consolas" w:eastAsia="Consolas" w:cs="Consolas"/>
                      <w:color w:val="333333"/>
                      <w:sz w:val="20"/>
                      <w:szCs w:val="20"/>
                    </w:rPr>
                    <w:t>RDB</w:t>
                  </w:r>
                  <w:r>
                    <w:rPr>
                      <w:rFonts w:ascii="Consolas" w:hAnsi="Consolas" w:eastAsia="Consolas" w:cs="Consolas"/>
                      <w:color w:val="333333"/>
                      <w:spacing w:val="-23"/>
                      <w:sz w:val="20"/>
                      <w:szCs w:val="20"/>
                    </w:rPr>
                    <w:t xml:space="preserve"> </w:t>
                  </w:r>
                  <w:r>
                    <w:rPr>
                      <w:rFonts w:ascii="微软雅黑" w:hAnsi="微软雅黑" w:eastAsia="微软雅黑" w:cs="微软雅黑"/>
                      <w:color w:val="333333"/>
                      <w:spacing w:val="3"/>
                      <w:sz w:val="22"/>
                      <w:szCs w:val="22"/>
                    </w:rPr>
                    <w:t>两种持久化机制，</w:t>
                  </w:r>
                </w:p>
              </w:txbxContent>
            </v:textbox>
          </v:shape>
        </w:pict>
      </w:r>
      <w:r>
        <w:pict>
          <v:shape id="_x0000_s1361" o:spid="_x0000_s1361" o:spt="202" type="#_x0000_t202" style="position:absolute;left:0pt;margin-left:337.55pt;margin-top:20.75pt;height:16.25pt;width:33.7pt;z-index:252247040;mso-width-relative:page;mso-height-relative:page;" filled="f" stroked="f" coordsize="21600,21600">
            <v:path/>
            <v:fill on="f" focussize="0,0"/>
            <v:stroke on="f"/>
            <v:imagedata o:title=""/>
            <o:lock v:ext="edit" aspectratio="f"/>
            <v:textbox inset="0mm,0mm,0mm,0mm">
              <w:txbxContent>
                <w:p w14:paraId="587CA3C7">
                  <w:pPr>
                    <w:spacing w:before="19" w:line="181" w:lineRule="auto"/>
                    <w:ind w:left="20"/>
                    <w:rPr>
                      <w:rFonts w:ascii="微软雅黑" w:hAnsi="微软雅黑" w:eastAsia="微软雅黑" w:cs="微软雅黑"/>
                      <w:sz w:val="22"/>
                      <w:szCs w:val="22"/>
                    </w:rPr>
                  </w:pPr>
                  <w:r>
                    <w:rPr>
                      <w:rFonts w:ascii="Consolas" w:hAnsi="Consolas" w:eastAsia="Consolas" w:cs="Consolas"/>
                      <w:color w:val="333333"/>
                      <w:sz w:val="20"/>
                      <w:szCs w:val="20"/>
                    </w:rPr>
                    <w:t>AOF</w:t>
                  </w:r>
                  <w:r>
                    <w:rPr>
                      <w:rFonts w:ascii="Consolas" w:hAnsi="Consolas" w:eastAsia="Consolas" w:cs="Consolas"/>
                      <w:color w:val="333333"/>
                      <w:spacing w:val="-32"/>
                      <w:sz w:val="20"/>
                      <w:szCs w:val="20"/>
                    </w:rPr>
                    <w:t xml:space="preserve"> </w:t>
                  </w:r>
                  <w:r>
                    <w:rPr>
                      <w:rFonts w:ascii="微软雅黑" w:hAnsi="微软雅黑" w:eastAsia="微软雅黑" w:cs="微软雅黑"/>
                      <w:color w:val="333333"/>
                      <w:spacing w:val="5"/>
                      <w:sz w:val="22"/>
                      <w:szCs w:val="22"/>
                    </w:rPr>
                    <w:t>和</w:t>
                  </w:r>
                </w:p>
              </w:txbxContent>
            </v:textbox>
          </v:shape>
        </w:pict>
      </w:r>
      <w:r>
        <w:rPr>
          <w:rFonts w:ascii="微软雅黑" w:hAnsi="微软雅黑" w:eastAsia="微软雅黑" w:cs="微软雅黑"/>
          <w:color w:val="333333"/>
          <w:spacing w:val="1"/>
          <w:sz w:val="22"/>
          <w:szCs w:val="22"/>
        </w:rPr>
        <w:t xml:space="preserve">份和恢复机制的 </w:t>
      </w:r>
      <w:r>
        <w:rPr>
          <w:color w:val="333333"/>
          <w:sz w:val="22"/>
          <w:szCs w:val="22"/>
        </w:rPr>
        <w:t>bug</w:t>
      </w:r>
      <w:r>
        <w:rPr>
          <w:color w:val="333333"/>
          <w:spacing w:val="1"/>
          <w:sz w:val="22"/>
          <w:szCs w:val="22"/>
        </w:rPr>
        <w:t xml:space="preserve"> </w:t>
      </w:r>
      <w:r>
        <w:rPr>
          <w:rFonts w:ascii="微软雅黑" w:hAnsi="微软雅黑" w:eastAsia="微软雅黑" w:cs="微软雅黑"/>
          <w:color w:val="333333"/>
          <w:spacing w:val="1"/>
          <w:sz w:val="22"/>
          <w:szCs w:val="22"/>
        </w:rPr>
        <w:t>。</w:t>
      </w:r>
      <w:r>
        <w:rPr>
          <w:rFonts w:ascii="微软雅黑" w:hAnsi="微软雅黑" w:eastAsia="微软雅黑" w:cs="微软雅黑"/>
          <w:color w:val="333333"/>
          <w:spacing w:val="4"/>
          <w:sz w:val="22"/>
          <w:szCs w:val="22"/>
        </w:rPr>
        <w:t xml:space="preserve"> </w:t>
      </w:r>
      <w:r>
        <w:rPr>
          <w:color w:val="333333"/>
          <w:spacing w:val="-3"/>
          <w:sz w:val="22"/>
          <w:szCs w:val="22"/>
        </w:rPr>
        <w:t>3.</w:t>
      </w:r>
    </w:p>
    <w:p w14:paraId="57ADA9DB">
      <w:pPr>
        <w:spacing w:before="104" w:line="177" w:lineRule="auto"/>
        <w:ind w:left="474"/>
        <w:rPr>
          <w:rFonts w:ascii="微软雅黑" w:hAnsi="微软雅黑" w:eastAsia="微软雅黑" w:cs="微软雅黑"/>
          <w:sz w:val="22"/>
          <w:szCs w:val="22"/>
        </w:rPr>
      </w:pPr>
      <w:r>
        <w:pict>
          <v:shape id="_x0000_s1362" o:spid="_x0000_s1362" o:spt="202" type="#_x0000_t202" style="position:absolute;left:0pt;margin-left:310.65pt;margin-top:3.4pt;height:16.75pt;width:145.45pt;z-index:252218368;mso-width-relative:page;mso-height-relative:page;" filled="f" stroked="f" coordsize="21600,21600">
            <v:path/>
            <v:fill on="f" focussize="0,0"/>
            <v:stroke on="f"/>
            <v:imagedata o:title=""/>
            <o:lock v:ext="edit" aspectratio="f"/>
            <v:textbox inset="0mm,0mm,0mm,0mm">
              <w:txbxContent>
                <w:p w14:paraId="79B4440D">
                  <w:pPr>
                    <w:spacing w:before="20" w:line="187" w:lineRule="auto"/>
                    <w:ind w:left="20"/>
                    <w:rPr>
                      <w:rFonts w:ascii="微软雅黑" w:hAnsi="微软雅黑" w:eastAsia="微软雅黑" w:cs="微软雅黑"/>
                      <w:sz w:val="22"/>
                      <w:szCs w:val="22"/>
                    </w:rPr>
                  </w:pPr>
                  <w:r>
                    <w:rPr>
                      <w:rFonts w:ascii="Consolas" w:hAnsi="Consolas" w:eastAsia="Consolas" w:cs="Consolas"/>
                      <w:color w:val="333333"/>
                      <w:sz w:val="20"/>
                      <w:szCs w:val="20"/>
                    </w:rPr>
                    <w:t>RDB</w:t>
                  </w:r>
                  <w:r>
                    <w:rPr>
                      <w:rFonts w:ascii="Consolas" w:hAnsi="Consolas" w:eastAsia="Consolas" w:cs="Consolas"/>
                      <w:color w:val="333333"/>
                      <w:spacing w:val="-26"/>
                      <w:sz w:val="20"/>
                      <w:szCs w:val="20"/>
                    </w:rPr>
                    <w:t xml:space="preserve"> </w:t>
                  </w:r>
                  <w:r>
                    <w:rPr>
                      <w:rFonts w:ascii="微软雅黑" w:hAnsi="微软雅黑" w:eastAsia="微软雅黑" w:cs="微软雅黑"/>
                      <w:color w:val="333333"/>
                      <w:spacing w:val="3"/>
                      <w:sz w:val="22"/>
                      <w:szCs w:val="22"/>
                    </w:rPr>
                    <w:t>来做不同程度的冷备，在</w:t>
                  </w:r>
                </w:p>
              </w:txbxContent>
            </v:textbox>
          </v:shape>
        </w:pict>
      </w:r>
      <w:r>
        <w:pict>
          <v:shape id="_x0000_s1363" o:spid="_x0000_s1363" o:spt="202" type="#_x0000_t202" style="position:absolute;left:0pt;margin-left:40.45pt;margin-top:3.5pt;height:16.65pt;width:264.7pt;z-index:252210176;mso-width-relative:page;mso-height-relative:page;" filled="f" stroked="f" coordsize="21600,21600">
            <v:path/>
            <v:fill on="f" focussize="0,0"/>
            <v:stroke on="f"/>
            <v:imagedata o:title=""/>
            <o:lock v:ext="edit" aspectratio="f"/>
            <v:textbox inset="0mm,0mm,0mm,0mm">
              <w:txbxContent>
                <w:p w14:paraId="30B18186">
                  <w:pPr>
                    <w:pStyle w:val="2"/>
                    <w:spacing w:before="19"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AOF</w:t>
                  </w:r>
                  <w:r>
                    <w:rPr>
                      <w:rFonts w:ascii="Consolas" w:hAnsi="Consolas" w:eastAsia="Consolas" w:cs="Consolas"/>
                      <w:color w:val="333333"/>
                      <w:spacing w:val="-22"/>
                      <w:sz w:val="20"/>
                      <w:szCs w:val="20"/>
                    </w:rPr>
                    <w:t xml:space="preserve"> </w:t>
                  </w:r>
                  <w:r>
                    <w:rPr>
                      <w:rFonts w:ascii="微软雅黑" w:hAnsi="微软雅黑" w:eastAsia="微软雅黑" w:cs="微软雅黑"/>
                      <w:color w:val="333333"/>
                      <w:spacing w:val="4"/>
                      <w:sz w:val="22"/>
                      <w:szCs w:val="22"/>
                    </w:rPr>
                    <w:t>来保证数据不丢失，作为数据恢复的第一选择</w:t>
                  </w:r>
                  <w:r>
                    <w:rPr>
                      <w:color w:val="333333"/>
                      <w:spacing w:val="4"/>
                      <w:sz w:val="22"/>
                      <w:szCs w:val="22"/>
                    </w:rPr>
                    <w:t xml:space="preserve">; </w:t>
                  </w:r>
                  <w:r>
                    <w:rPr>
                      <w:rFonts w:ascii="微软雅黑" w:hAnsi="微软雅黑" w:eastAsia="微软雅黑" w:cs="微软雅黑"/>
                      <w:color w:val="333333"/>
                      <w:spacing w:val="4"/>
                      <w:sz w:val="22"/>
                      <w:szCs w:val="22"/>
                    </w:rPr>
                    <w:t>用</w:t>
                  </w:r>
                </w:p>
              </w:txbxContent>
            </v:textbox>
          </v:shape>
        </w:pict>
      </w:r>
      <w:r>
        <w:pict>
          <v:shape id="_x0000_s1364" o:spid="_x0000_s1364" o:spt="202" type="#_x0000_t202" style="position:absolute;left:0pt;margin-left:460.75pt;margin-top:6.4pt;height:11.2pt;width:18.65pt;z-index:252251136;mso-width-relative:page;mso-height-relative:page;" filled="f" stroked="f" coordsize="21600,21600">
            <v:path/>
            <v:fill on="f" focussize="0,0"/>
            <v:stroke on="f"/>
            <v:imagedata o:title=""/>
            <o:lock v:ext="edit" aspectratio="f"/>
            <v:textbox inset="0mm,0mm,0mm,0mm">
              <w:txbxContent>
                <w:p w14:paraId="40514F8A">
                  <w:pPr>
                    <w:spacing w:before="19" w:line="188" w:lineRule="auto"/>
                    <w:ind w:left="20"/>
                    <w:rPr>
                      <w:rFonts w:ascii="Consolas" w:hAnsi="Consolas" w:eastAsia="Consolas" w:cs="Consolas"/>
                      <w:sz w:val="20"/>
                      <w:szCs w:val="20"/>
                    </w:rPr>
                  </w:pPr>
                  <w:r>
                    <w:rPr>
                      <w:rFonts w:ascii="Consolas" w:hAnsi="Consolas" w:eastAsia="Consolas" w:cs="Consolas"/>
                      <w:color w:val="333333"/>
                      <w:sz w:val="20"/>
                      <w:szCs w:val="20"/>
                    </w:rPr>
                    <w:t>AOF</w:t>
                  </w:r>
                </w:p>
              </w:txbxContent>
            </v:textbox>
          </v:shape>
        </w:pict>
      </w:r>
      <w:r>
        <w:rPr>
          <w:rFonts w:ascii="微软雅黑" w:hAnsi="微软雅黑" w:eastAsia="微软雅黑" w:cs="微软雅黑"/>
          <w:color w:val="333333"/>
          <w:sz w:val="22"/>
          <w:szCs w:val="22"/>
        </w:rPr>
        <w:t>用</w:t>
      </w:r>
    </w:p>
    <w:p w14:paraId="7D3D701C">
      <w:pPr>
        <w:spacing w:before="68" w:line="186" w:lineRule="auto"/>
        <w:ind w:left="474"/>
        <w:rPr>
          <w:rFonts w:ascii="微软雅黑" w:hAnsi="微软雅黑" w:eastAsia="微软雅黑" w:cs="微软雅黑"/>
          <w:sz w:val="22"/>
          <w:szCs w:val="22"/>
        </w:rPr>
      </w:pPr>
      <w:r>
        <w:pict>
          <v:shape id="_x0000_s1365" o:spid="_x0000_s1365" o:spt="202" type="#_x0000_t202" style="position:absolute;left:0pt;margin-left:255.05pt;margin-top:2.35pt;height:16.65pt;width:146.1pt;z-index:252221440;mso-width-relative:page;mso-height-relative:page;" filled="f" stroked="f" coordsize="21600,21600">
            <v:path/>
            <v:fill on="f" focussize="0,0"/>
            <v:stroke on="f"/>
            <v:imagedata o:title=""/>
            <o:lock v:ext="edit" aspectratio="f"/>
            <v:textbox inset="0mm,0mm,0mm,0mm">
              <w:txbxContent>
                <w:p w14:paraId="26B47341">
                  <w:pPr>
                    <w:spacing w:before="19" w:line="186" w:lineRule="auto"/>
                    <w:ind w:left="20"/>
                    <w:rPr>
                      <w:rFonts w:ascii="微软雅黑" w:hAnsi="微软雅黑" w:eastAsia="微软雅黑" w:cs="微软雅黑"/>
                      <w:sz w:val="22"/>
                      <w:szCs w:val="22"/>
                    </w:rPr>
                  </w:pPr>
                  <w:r>
                    <w:rPr>
                      <w:rFonts w:ascii="Consolas" w:hAnsi="Consolas" w:eastAsia="Consolas" w:cs="Consolas"/>
                      <w:color w:val="333333"/>
                      <w:spacing w:val="-1"/>
                      <w:sz w:val="20"/>
                      <w:szCs w:val="20"/>
                    </w:rPr>
                    <w:t>RDB</w:t>
                  </w:r>
                  <w:r>
                    <w:rPr>
                      <w:rFonts w:ascii="Consolas" w:hAnsi="Consolas" w:eastAsia="Consolas" w:cs="Consolas"/>
                      <w:color w:val="333333"/>
                      <w:spacing w:val="34"/>
                      <w:sz w:val="20"/>
                      <w:szCs w:val="20"/>
                    </w:rPr>
                    <w:t xml:space="preserve"> </w:t>
                  </w:r>
                  <w:r>
                    <w:rPr>
                      <w:rFonts w:ascii="微软雅黑" w:hAnsi="微软雅黑" w:eastAsia="微软雅黑" w:cs="微软雅黑"/>
                      <w:color w:val="333333"/>
                      <w:spacing w:val="-1"/>
                      <w:sz w:val="22"/>
                      <w:szCs w:val="22"/>
                    </w:rPr>
                    <w:t>来进行快速的数据恢复。</w:t>
                  </w:r>
                </w:p>
              </w:txbxContent>
            </v:textbox>
          </v:shape>
        </w:pict>
      </w:r>
      <w:r>
        <w:rPr>
          <w:rFonts w:ascii="微软雅黑" w:hAnsi="微软雅黑" w:eastAsia="微软雅黑" w:cs="微软雅黑"/>
          <w:color w:val="333333"/>
          <w:spacing w:val="4"/>
          <w:sz w:val="22"/>
          <w:szCs w:val="22"/>
        </w:rPr>
        <w:t>文件都丢失或损坏不可用的时候，还可以使用</w:t>
      </w:r>
    </w:p>
    <w:p w14:paraId="0F0D53CD">
      <w:pPr>
        <w:pStyle w:val="2"/>
        <w:spacing w:before="68" w:line="186" w:lineRule="auto"/>
        <w:ind w:left="222"/>
        <w:rPr>
          <w:rFonts w:ascii="微软雅黑" w:hAnsi="微软雅黑" w:eastAsia="微软雅黑" w:cs="微软雅黑"/>
          <w:sz w:val="22"/>
          <w:szCs w:val="22"/>
        </w:rPr>
      </w:pPr>
      <w:r>
        <w:pict>
          <v:shape id="_x0000_s1366" o:spid="_x0000_s1366" o:spt="202" type="#_x0000_t202" style="position:absolute;left:0pt;margin-left:428.5pt;margin-top:2.3pt;height:16.65pt;width:56.2pt;z-index:252242944;mso-width-relative:page;mso-height-relative:page;" filled="f" stroked="f" coordsize="21600,21600">
            <v:path/>
            <v:fill on="f" focussize="0,0"/>
            <v:stroke on="f"/>
            <v:imagedata o:title=""/>
            <o:lock v:ext="edit" aspectratio="f"/>
            <v:textbox inset="0mm,0mm,0mm,0mm">
              <w:txbxContent>
                <w:p w14:paraId="63C4BB1C">
                  <w:pPr>
                    <w:spacing w:before="20"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AOF</w:t>
                  </w:r>
                  <w:r>
                    <w:rPr>
                      <w:rFonts w:ascii="Consolas" w:hAnsi="Consolas" w:eastAsia="Consolas" w:cs="Consolas"/>
                      <w:color w:val="333333"/>
                      <w:spacing w:val="-32"/>
                      <w:sz w:val="20"/>
                      <w:szCs w:val="20"/>
                    </w:rPr>
                    <w:t xml:space="preserve"> </w:t>
                  </w:r>
                  <w:r>
                    <w:rPr>
                      <w:rFonts w:ascii="微软雅黑" w:hAnsi="微软雅黑" w:eastAsia="微软雅黑" w:cs="微软雅黑"/>
                      <w:color w:val="333333"/>
                      <w:spacing w:val="5"/>
                      <w:sz w:val="22"/>
                      <w:szCs w:val="22"/>
                    </w:rPr>
                    <w:t>来重新</w:t>
                  </w:r>
                </w:p>
              </w:txbxContent>
            </v:textbox>
          </v:shape>
        </w:pict>
      </w:r>
      <w:r>
        <w:pict>
          <v:shape id="_x0000_s1367" o:spid="_x0000_s1367" o:spt="202" type="#_x0000_t202" style="position:absolute;left:0pt;margin-left:286.8pt;margin-top:2.25pt;height:16.75pt;width:137pt;z-index:252223488;mso-width-relative:page;mso-height-relative:page;" filled="f" stroked="f" coordsize="21600,21600">
            <v:path/>
            <v:fill on="f" focussize="0,0"/>
            <v:stroke on="f"/>
            <v:imagedata o:title=""/>
            <o:lock v:ext="edit" aspectratio="f"/>
            <v:textbox inset="0mm,0mm,0mm,0mm">
              <w:txbxContent>
                <w:p w14:paraId="4A67C166">
                  <w:pPr>
                    <w:spacing w:before="19" w:line="187" w:lineRule="auto"/>
                    <w:ind w:left="20"/>
                    <w:rPr>
                      <w:rFonts w:ascii="微软雅黑" w:hAnsi="微软雅黑" w:eastAsia="微软雅黑" w:cs="微软雅黑"/>
                      <w:sz w:val="22"/>
                      <w:szCs w:val="22"/>
                    </w:rPr>
                  </w:pPr>
                  <w:r>
                    <w:rPr>
                      <w:rFonts w:ascii="Consolas" w:hAnsi="Consolas" w:eastAsia="Consolas" w:cs="Consolas"/>
                      <w:color w:val="333333"/>
                      <w:sz w:val="20"/>
                      <w:szCs w:val="20"/>
                    </w:rPr>
                    <w:t>Redis</w:t>
                  </w:r>
                  <w:r>
                    <w:rPr>
                      <w:rFonts w:ascii="Consolas" w:hAnsi="Consolas" w:eastAsia="Consolas" w:cs="Consolas"/>
                      <w:color w:val="333333"/>
                      <w:spacing w:val="31"/>
                      <w:sz w:val="20"/>
                      <w:szCs w:val="20"/>
                    </w:rPr>
                    <w:t xml:space="preserve"> </w:t>
                  </w:r>
                  <w:r>
                    <w:rPr>
                      <w:rFonts w:ascii="微软雅黑" w:hAnsi="微软雅黑" w:eastAsia="微软雅黑" w:cs="微软雅黑"/>
                      <w:color w:val="333333"/>
                      <w:spacing w:val="3"/>
                      <w:sz w:val="22"/>
                      <w:szCs w:val="22"/>
                    </w:rPr>
                    <w:t>重启的时候，会使用</w:t>
                  </w:r>
                </w:p>
              </w:txbxContent>
            </v:textbox>
          </v:shape>
        </w:pict>
      </w:r>
      <w:r>
        <w:pict>
          <v:shape id="_x0000_s1368" o:spid="_x0000_s1368" o:spt="202" type="#_x0000_t202" style="position:absolute;left:0pt;margin-left:135.1pt;margin-top:2.35pt;height:16.65pt;width:146.25pt;z-index:252222464;mso-width-relative:page;mso-height-relative:page;" filled="f" stroked="f" coordsize="21600,21600">
            <v:path/>
            <v:fill on="f" focussize="0,0"/>
            <v:stroke on="f"/>
            <v:imagedata o:title=""/>
            <o:lock v:ext="edit" aspectratio="f"/>
            <v:textbox inset="0mm,0mm,0mm,0mm">
              <w:txbxContent>
                <w:p w14:paraId="18C16C20">
                  <w:pPr>
                    <w:spacing w:before="19"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AOF</w:t>
                  </w:r>
                  <w:r>
                    <w:rPr>
                      <w:rFonts w:ascii="Consolas" w:hAnsi="Consolas" w:eastAsia="Consolas" w:cs="Consolas"/>
                      <w:color w:val="333333"/>
                      <w:spacing w:val="-21"/>
                      <w:sz w:val="20"/>
                      <w:szCs w:val="20"/>
                    </w:rPr>
                    <w:t xml:space="preserve"> </w:t>
                  </w:r>
                  <w:r>
                    <w:rPr>
                      <w:rFonts w:ascii="微软雅黑" w:hAnsi="微软雅黑" w:eastAsia="微软雅黑" w:cs="微软雅黑"/>
                      <w:color w:val="333333"/>
                      <w:spacing w:val="4"/>
                      <w:sz w:val="22"/>
                      <w:szCs w:val="22"/>
                    </w:rPr>
                    <w:t>两种持久化机制，那么在</w:t>
                  </w:r>
                </w:p>
              </w:txbxContent>
            </v:textbox>
          </v:shape>
        </w:pict>
      </w:r>
      <w:r>
        <w:pict>
          <v:shape id="_x0000_s1369" o:spid="_x0000_s1369" o:spt="202" type="#_x0000_t202" style="position:absolute;left:0pt;margin-left:97.5pt;margin-top:2.7pt;height:16.25pt;width:32.9pt;z-index:252248064;mso-width-relative:page;mso-height-relative:page;" filled="f" stroked="f" coordsize="21600,21600">
            <v:path/>
            <v:fill on="f" focussize="0,0"/>
            <v:stroke on="f"/>
            <v:imagedata o:title=""/>
            <o:lock v:ext="edit" aspectratio="f"/>
            <v:textbox inset="0mm,0mm,0mm,0mm">
              <w:txbxContent>
                <w:p w14:paraId="1DD75A5A">
                  <w:pPr>
                    <w:spacing w:before="19" w:line="181" w:lineRule="auto"/>
                    <w:ind w:left="20"/>
                    <w:rPr>
                      <w:rFonts w:ascii="微软雅黑" w:hAnsi="微软雅黑" w:eastAsia="微软雅黑" w:cs="微软雅黑"/>
                      <w:sz w:val="22"/>
                      <w:szCs w:val="22"/>
                    </w:rPr>
                  </w:pPr>
                  <w:r>
                    <w:rPr>
                      <w:rFonts w:ascii="Consolas" w:hAnsi="Consolas" w:eastAsia="Consolas" w:cs="Consolas"/>
                      <w:color w:val="333333"/>
                      <w:spacing w:val="-3"/>
                      <w:sz w:val="20"/>
                      <w:szCs w:val="20"/>
                    </w:rPr>
                    <w:t>RDB</w:t>
                  </w:r>
                  <w:r>
                    <w:rPr>
                      <w:rFonts w:ascii="Consolas" w:hAnsi="Consolas" w:eastAsia="Consolas" w:cs="Consolas"/>
                      <w:color w:val="333333"/>
                      <w:spacing w:val="-32"/>
                      <w:sz w:val="20"/>
                      <w:szCs w:val="20"/>
                    </w:rPr>
                    <w:t xml:space="preserve"> </w:t>
                  </w:r>
                  <w:r>
                    <w:rPr>
                      <w:rFonts w:ascii="微软雅黑" w:hAnsi="微软雅黑" w:eastAsia="微软雅黑" w:cs="微软雅黑"/>
                      <w:color w:val="333333"/>
                      <w:spacing w:val="-3"/>
                      <w:sz w:val="22"/>
                      <w:szCs w:val="22"/>
                    </w:rPr>
                    <w:t>和</w:t>
                  </w:r>
                </w:p>
              </w:txbxContent>
            </v:textbox>
          </v:shape>
        </w:pict>
      </w:r>
      <w:r>
        <w:rPr>
          <w:color w:val="333333"/>
          <w:spacing w:val="3"/>
          <w:sz w:val="22"/>
          <w:szCs w:val="22"/>
        </w:rPr>
        <w:t xml:space="preserve">4. </w:t>
      </w:r>
      <w:r>
        <w:rPr>
          <w:rFonts w:ascii="微软雅黑" w:hAnsi="微软雅黑" w:eastAsia="微软雅黑" w:cs="微软雅黑"/>
          <w:color w:val="333333"/>
          <w:spacing w:val="3"/>
          <w:sz w:val="22"/>
          <w:szCs w:val="22"/>
        </w:rPr>
        <w:t>如果同时使用</w:t>
      </w:r>
    </w:p>
    <w:p w14:paraId="75B7BA19">
      <w:pPr>
        <w:spacing w:before="67" w:line="186" w:lineRule="auto"/>
        <w:ind w:left="2179"/>
        <w:rPr>
          <w:rFonts w:ascii="微软雅黑" w:hAnsi="微软雅黑" w:eastAsia="微软雅黑" w:cs="微软雅黑"/>
          <w:sz w:val="22"/>
          <w:szCs w:val="22"/>
        </w:rPr>
      </w:pPr>
      <w:r>
        <w:pict>
          <v:shape id="_x0000_s1370" o:spid="_x0000_s1370" o:spt="202" type="#_x0000_t202" style="position:absolute;left:0pt;margin-left:22.6pt;margin-top:2.4pt;height:16.65pt;width:80.65pt;z-index:252237824;mso-width-relative:page;mso-height-relative:page;" filled="f" stroked="f" coordsize="21600,21600">
            <v:path/>
            <v:fill on="f" focussize="0,0"/>
            <v:stroke on="f"/>
            <v:imagedata o:title=""/>
            <o:lock v:ext="edit" aspectratio="f"/>
            <v:textbox inset="0mm,0mm,0mm,0mm">
              <w:txbxContent>
                <w:p w14:paraId="55587ECB">
                  <w:pPr>
                    <w:spacing w:before="19"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构建数据，因为</w:t>
                  </w:r>
                </w:p>
              </w:txbxContent>
            </v:textbox>
          </v:shape>
        </w:pict>
      </w:r>
      <w:r>
        <w:rPr>
          <w:rFonts w:ascii="Consolas" w:hAnsi="Consolas" w:eastAsia="Consolas" w:cs="Consolas"/>
          <w:color w:val="333333"/>
          <w:spacing w:val="-3"/>
          <w:sz w:val="20"/>
          <w:szCs w:val="20"/>
        </w:rPr>
        <w:t xml:space="preserve">AOF </w:t>
      </w:r>
      <w:r>
        <w:rPr>
          <w:rFonts w:ascii="微软雅黑" w:hAnsi="微软雅黑" w:eastAsia="微软雅黑" w:cs="微软雅黑"/>
          <w:color w:val="333333"/>
          <w:spacing w:val="-3"/>
          <w:sz w:val="22"/>
          <w:szCs w:val="22"/>
        </w:rPr>
        <w:t>中的数据更加完整。</w:t>
      </w:r>
    </w:p>
    <w:p w14:paraId="4B2BD670">
      <w:pPr>
        <w:pStyle w:val="2"/>
        <w:spacing w:line="340" w:lineRule="auto"/>
      </w:pPr>
    </w:p>
    <w:p w14:paraId="0ED73CB2">
      <w:pPr>
        <w:pStyle w:val="2"/>
        <w:spacing w:line="341" w:lineRule="auto"/>
      </w:pPr>
    </w:p>
    <w:p w14:paraId="6EA55FF1">
      <w:pPr>
        <w:spacing w:before="143" w:line="186" w:lineRule="auto"/>
        <w:ind w:left="2276"/>
        <w:outlineLvl w:val="2"/>
        <w:rPr>
          <w:rFonts w:ascii="微软雅黑" w:hAnsi="微软雅黑" w:eastAsia="微软雅黑" w:cs="微软雅黑"/>
          <w:sz w:val="33"/>
          <w:szCs w:val="33"/>
        </w:rPr>
      </w:pPr>
      <w:r>
        <w:pict>
          <v:shape id="_x0000_s1371" o:spid="_x0000_s1371" o:spt="202" type="#_x0000_t202" style="position:absolute;left:0pt;margin-left:25.65pt;margin-top:6.1pt;height:24pt;width:78.75pt;z-index:252225536;mso-width-relative:page;mso-height-relative:page;" filled="f" stroked="f" coordsize="21600,21600">
            <v:path/>
            <v:fill on="f" focussize="0,0"/>
            <v:stroke on="f"/>
            <v:imagedata o:title=""/>
            <o:lock v:ext="edit" aspectratio="f"/>
            <v:textbox inset="0mm,0mm,0mm,0mm">
              <w:txbxContent>
                <w:p w14:paraId="46A151E9">
                  <w:pPr>
                    <w:spacing w:before="20" w:line="186" w:lineRule="auto"/>
                    <w:ind w:left="20"/>
                    <w:rPr>
                      <w:rFonts w:ascii="微软雅黑" w:hAnsi="微软雅黑" w:eastAsia="微软雅黑" w:cs="微软雅黑"/>
                      <w:sz w:val="33"/>
                      <w:szCs w:val="33"/>
                    </w:rPr>
                  </w:pPr>
                  <w:r>
                    <w:rPr>
                      <w:rFonts w:ascii="微软雅黑" w:hAnsi="微软雅黑" w:eastAsia="微软雅黑" w:cs="微软雅黑"/>
                      <w:b/>
                      <w:bCs/>
                      <w:color w:val="333333"/>
                      <w:spacing w:val="24"/>
                      <w:sz w:val="33"/>
                      <w:szCs w:val="33"/>
                    </w:rPr>
                    <w:t>,怎么使用</w:t>
                  </w:r>
                </w:p>
              </w:txbxContent>
            </v:textbox>
          </v:shape>
        </w:pict>
      </w:r>
      <w:r>
        <w:pict>
          <v:shape id="_x0000_s1372" o:spid="_x0000_s1372" o:spt="202" type="#_x0000_t202" style="position:absolute;left:0pt;margin-left:0.95pt;margin-top:8.2pt;height:17.75pt;width:20.25pt;z-index:252250112;mso-width-relative:page;mso-height-relative:page;" filled="f" stroked="f" coordsize="21600,21600">
            <v:path/>
            <v:fill on="f" focussize="0,0"/>
            <v:stroke on="f"/>
            <v:imagedata o:title=""/>
            <o:lock v:ext="edit" aspectratio="f"/>
            <v:textbox inset="0mm,0mm,0mm,0mm">
              <w:txbxContent>
                <w:p w14:paraId="6738F879">
                  <w:pPr>
                    <w:pStyle w:val="2"/>
                    <w:spacing w:before="20" w:line="199" w:lineRule="auto"/>
                    <w:ind w:left="20"/>
                    <w:rPr>
                      <w:sz w:val="33"/>
                      <w:szCs w:val="33"/>
                    </w:rPr>
                  </w:pPr>
                  <w:r>
                    <w:rPr>
                      <w:b/>
                      <w:bCs/>
                      <w:color w:val="333333"/>
                      <w:spacing w:val="-1"/>
                      <w:sz w:val="33"/>
                      <w:szCs w:val="33"/>
                    </w:rPr>
                    <w:t>14</w:t>
                  </w:r>
                </w:p>
              </w:txbxContent>
            </v:textbox>
          </v:shape>
        </w:pict>
      </w:r>
      <w:r>
        <w:rPr>
          <w:rFonts w:ascii="Consolas" w:hAnsi="Consolas" w:eastAsia="Consolas" w:cs="Consolas"/>
          <w:b/>
          <w:bCs/>
          <w:color w:val="333333"/>
          <w:spacing w:val="-4"/>
          <w:sz w:val="33"/>
          <w:szCs w:val="33"/>
        </w:rPr>
        <w:t xml:space="preserve">Redis </w:t>
      </w:r>
      <w:r>
        <w:rPr>
          <w:rFonts w:ascii="微软雅黑" w:hAnsi="微软雅黑" w:eastAsia="微软雅黑" w:cs="微软雅黑"/>
          <w:b/>
          <w:bCs/>
          <w:color w:val="333333"/>
          <w:spacing w:val="-4"/>
          <w:sz w:val="33"/>
          <w:szCs w:val="33"/>
        </w:rPr>
        <w:t>实现消息队列？</w:t>
      </w:r>
    </w:p>
    <w:p w14:paraId="1DA9A0D0">
      <w:pPr>
        <w:pStyle w:val="2"/>
        <w:spacing w:before="242" w:line="229" w:lineRule="auto"/>
        <w:ind w:left="23"/>
        <w:rPr>
          <w:rFonts w:ascii="微软雅黑" w:hAnsi="微软雅黑" w:eastAsia="微软雅黑" w:cs="微软雅黑"/>
          <w:sz w:val="22"/>
          <w:szCs w:val="22"/>
        </w:rPr>
      </w:pPr>
      <w:r>
        <w:pict>
          <v:shape id="_x0000_s1373" o:spid="_x0000_s1373" o:spt="202" type="#_x0000_t202" style="position:absolute;left:0pt;margin-left:149.4pt;margin-top:12.65pt;height:18.4pt;width:89.35pt;z-index:252229632;mso-width-relative:page;mso-height-relative:page;" filled="f" stroked="f" coordsize="21600,21600">
            <v:path/>
            <v:fill on="f" focussize="0,0"/>
            <v:stroke on="f"/>
            <v:imagedata o:title=""/>
            <o:lock v:ext="edit" aspectratio="f"/>
            <v:textbox inset="0mm,0mm,0mm,0mm">
              <w:txbxContent>
                <w:p w14:paraId="636D3FE1">
                  <w:pPr>
                    <w:spacing w:before="19" w:line="208" w:lineRule="auto"/>
                    <w:ind w:left="20"/>
                    <w:rPr>
                      <w:rFonts w:ascii="微软雅黑" w:hAnsi="微软雅黑" w:eastAsia="微软雅黑" w:cs="微软雅黑"/>
                      <w:sz w:val="22"/>
                      <w:szCs w:val="22"/>
                    </w:rPr>
                  </w:pPr>
                  <w:r>
                    <w:rPr>
                      <w:rFonts w:ascii="Consolas" w:hAnsi="Consolas" w:eastAsia="Consolas" w:cs="Consolas"/>
                      <w:color w:val="333333"/>
                      <w:sz w:val="20"/>
                      <w:szCs w:val="20"/>
                    </w:rPr>
                    <w:t>rpush</w:t>
                  </w:r>
                  <w:r>
                    <w:rPr>
                      <w:rFonts w:ascii="Consolas" w:hAnsi="Consolas" w:eastAsia="Consolas" w:cs="Consolas"/>
                      <w:color w:val="333333"/>
                      <w:spacing w:val="-30"/>
                      <w:sz w:val="20"/>
                      <w:szCs w:val="20"/>
                    </w:rPr>
                    <w:t xml:space="preserve"> </w:t>
                  </w:r>
                  <w:r>
                    <w:rPr>
                      <w:rFonts w:ascii="微软雅黑" w:hAnsi="微软雅黑" w:eastAsia="微软雅黑" w:cs="微软雅黑"/>
                      <w:color w:val="333333"/>
                      <w:spacing w:val="3"/>
                      <w:sz w:val="22"/>
                      <w:szCs w:val="22"/>
                    </w:rPr>
                    <w:t>生产消息，</w:t>
                  </w:r>
                </w:p>
              </w:txbxContent>
            </v:textbox>
          </v:shape>
        </w:pict>
      </w:r>
      <w:r>
        <w:pict>
          <v:shape id="_x0000_s1374" o:spid="_x0000_s1374" o:spt="202" type="#_x0000_t202" style="position:absolute;left:0pt;margin-left:240.85pt;margin-top:12.65pt;height:18.4pt;width:97.65pt;z-index:252226560;mso-width-relative:page;mso-height-relative:page;" filled="f" stroked="f" coordsize="21600,21600">
            <v:path/>
            <v:fill on="f" focussize="0,0"/>
            <v:stroke on="f"/>
            <v:imagedata o:title=""/>
            <o:lock v:ext="edit" aspectratio="f"/>
            <v:textbox inset="0mm,0mm,0mm,0mm">
              <w:txbxContent>
                <w:p w14:paraId="114ABC8F">
                  <w:pPr>
                    <w:spacing w:before="19" w:line="208" w:lineRule="auto"/>
                    <w:ind w:left="20"/>
                    <w:rPr>
                      <w:rFonts w:ascii="微软雅黑" w:hAnsi="微软雅黑" w:eastAsia="微软雅黑" w:cs="微软雅黑"/>
                      <w:sz w:val="22"/>
                      <w:szCs w:val="22"/>
                    </w:rPr>
                  </w:pPr>
                  <w:r>
                    <w:rPr>
                      <w:rFonts w:ascii="Consolas" w:hAnsi="Consolas" w:eastAsia="Consolas" w:cs="Consolas"/>
                      <w:color w:val="333333"/>
                      <w:sz w:val="20"/>
                      <w:szCs w:val="20"/>
                    </w:rPr>
                    <w:t>lpop</w:t>
                  </w:r>
                  <w:r>
                    <w:rPr>
                      <w:rFonts w:ascii="Consolas" w:hAnsi="Consolas" w:eastAsia="Consolas" w:cs="Consolas"/>
                      <w:color w:val="333333"/>
                      <w:spacing w:val="29"/>
                      <w:sz w:val="20"/>
                      <w:szCs w:val="20"/>
                    </w:rPr>
                    <w:t xml:space="preserve"> </w:t>
                  </w:r>
                  <w:r>
                    <w:rPr>
                      <w:rFonts w:ascii="微软雅黑" w:hAnsi="微软雅黑" w:eastAsia="微软雅黑" w:cs="微软雅黑"/>
                      <w:color w:val="333333"/>
                      <w:spacing w:val="2"/>
                      <w:sz w:val="22"/>
                      <w:szCs w:val="22"/>
                    </w:rPr>
                    <w:t>消费消息。当</w:t>
                  </w:r>
                </w:p>
              </w:txbxContent>
            </v:textbox>
          </v:shape>
        </w:pict>
      </w:r>
      <w:r>
        <w:pict>
          <v:shape id="_x0000_s1375" o:spid="_x0000_s1375" o:spt="202" type="#_x0000_t202" style="position:absolute;left:0pt;margin-left:341.1pt;margin-top:12.65pt;height:18.4pt;width:151pt;z-index:252215296;mso-width-relative:page;mso-height-relative:page;" filled="f" stroked="f" coordsize="21600,21600">
            <v:path/>
            <v:fill on="f" focussize="0,0"/>
            <v:stroke on="f"/>
            <v:imagedata o:title=""/>
            <o:lock v:ext="edit" aspectratio="f"/>
            <v:textbox inset="0mm,0mm,0mm,0mm">
              <w:txbxContent>
                <w:p w14:paraId="36587E7A">
                  <w:pPr>
                    <w:spacing w:before="19" w:line="208" w:lineRule="auto"/>
                    <w:ind w:left="20"/>
                    <w:rPr>
                      <w:rFonts w:ascii="微软雅黑" w:hAnsi="微软雅黑" w:eastAsia="微软雅黑" w:cs="微软雅黑"/>
                      <w:sz w:val="22"/>
                      <w:szCs w:val="22"/>
                    </w:rPr>
                  </w:pPr>
                  <w:r>
                    <w:rPr>
                      <w:rFonts w:ascii="Consolas" w:hAnsi="Consolas" w:eastAsia="Consolas" w:cs="Consolas"/>
                      <w:color w:val="333333"/>
                      <w:sz w:val="20"/>
                      <w:szCs w:val="20"/>
                    </w:rPr>
                    <w:t>lpop</w:t>
                  </w:r>
                  <w:r>
                    <w:rPr>
                      <w:rFonts w:ascii="Consolas" w:hAnsi="Consolas" w:eastAsia="Consolas" w:cs="Consolas"/>
                      <w:color w:val="333333"/>
                      <w:spacing w:val="-25"/>
                      <w:sz w:val="20"/>
                      <w:szCs w:val="20"/>
                    </w:rPr>
                    <w:t xml:space="preserve"> </w:t>
                  </w:r>
                  <w:r>
                    <w:rPr>
                      <w:rFonts w:ascii="微软雅黑" w:hAnsi="微软雅黑" w:eastAsia="微软雅黑" w:cs="微软雅黑"/>
                      <w:color w:val="333333"/>
                      <w:spacing w:val="3"/>
                      <w:sz w:val="22"/>
                      <w:szCs w:val="22"/>
                    </w:rPr>
                    <w:t>没有消息的时候，要适当</w:t>
                  </w:r>
                </w:p>
              </w:txbxContent>
            </v:textbox>
          </v:shape>
        </w:pict>
      </w:r>
      <w:r>
        <w:rPr>
          <w:rFonts w:ascii="微软雅黑" w:hAnsi="微软雅黑" w:eastAsia="微软雅黑" w:cs="微软雅黑"/>
          <w:color w:val="333333"/>
          <w:spacing w:val="6"/>
          <w:sz w:val="22"/>
          <w:szCs w:val="22"/>
        </w:rPr>
        <w:t xml:space="preserve">一般使用 </w:t>
      </w:r>
      <w:r>
        <w:rPr>
          <w:color w:val="333333"/>
          <w:sz w:val="22"/>
          <w:szCs w:val="22"/>
        </w:rPr>
        <w:t>list</w:t>
      </w:r>
      <w:r>
        <w:rPr>
          <w:color w:val="333333"/>
          <w:spacing w:val="6"/>
          <w:sz w:val="22"/>
          <w:szCs w:val="22"/>
        </w:rPr>
        <w:t xml:space="preserve"> </w:t>
      </w:r>
      <w:r>
        <w:rPr>
          <w:rFonts w:ascii="微软雅黑" w:hAnsi="微软雅黑" w:eastAsia="微软雅黑" w:cs="微软雅黑"/>
          <w:color w:val="333333"/>
          <w:spacing w:val="6"/>
          <w:sz w:val="22"/>
          <w:szCs w:val="22"/>
        </w:rPr>
        <w:t>结构作为队列，</w:t>
      </w:r>
    </w:p>
    <w:p w14:paraId="7CBADC35">
      <w:pPr>
        <w:pStyle w:val="2"/>
        <w:spacing w:before="1" w:line="224" w:lineRule="auto"/>
        <w:ind w:left="31"/>
        <w:rPr>
          <w:rFonts w:ascii="微软雅黑" w:hAnsi="微软雅黑" w:eastAsia="微软雅黑" w:cs="微软雅黑"/>
          <w:sz w:val="22"/>
          <w:szCs w:val="22"/>
        </w:rPr>
      </w:pPr>
      <w:r>
        <w:rPr>
          <w:color w:val="333333"/>
          <w:sz w:val="22"/>
          <w:szCs w:val="22"/>
        </w:rPr>
        <w:t xml:space="preserve">sleep </w:t>
      </w:r>
      <w:r>
        <w:rPr>
          <w:rFonts w:ascii="微软雅黑" w:hAnsi="微软雅黑" w:eastAsia="微软雅黑" w:cs="微软雅黑"/>
          <w:color w:val="333333"/>
          <w:sz w:val="22"/>
          <w:szCs w:val="22"/>
        </w:rPr>
        <w:t>一会再重试。</w:t>
      </w:r>
    </w:p>
    <w:p w14:paraId="196570D9">
      <w:pPr>
        <w:pStyle w:val="2"/>
        <w:spacing w:before="187" w:line="225" w:lineRule="auto"/>
        <w:ind w:left="476"/>
        <w:rPr>
          <w:rFonts w:ascii="微软雅黑" w:hAnsi="微软雅黑" w:eastAsia="微软雅黑" w:cs="微软雅黑"/>
          <w:sz w:val="22"/>
          <w:szCs w:val="22"/>
        </w:rPr>
      </w:pPr>
      <w:r>
        <w:pict>
          <v:shape id="_x0000_s1376" o:spid="_x0000_s1376" o:spt="202" type="#_x0000_t202" style="position:absolute;left:0pt;margin-left:314.9pt;margin-top:9.85pt;height:18.4pt;width:170.75pt;z-index:252212224;mso-width-relative:page;mso-height-relative:page;" filled="f" stroked="f" coordsize="21600,21600">
            <v:path/>
            <v:fill on="f" focussize="0,0"/>
            <v:stroke on="f"/>
            <v:imagedata o:title=""/>
            <o:lock v:ext="edit" aspectratio="f"/>
            <v:textbox inset="0mm,0mm,0mm,0mm">
              <w:txbxContent>
                <w:p w14:paraId="2B8063AF">
                  <w:pPr>
                    <w:spacing w:before="19" w:line="208" w:lineRule="auto"/>
                    <w:ind w:left="20"/>
                    <w:rPr>
                      <w:rFonts w:ascii="微软雅黑" w:hAnsi="微软雅黑" w:eastAsia="微软雅黑" w:cs="微软雅黑"/>
                      <w:sz w:val="22"/>
                      <w:szCs w:val="22"/>
                    </w:rPr>
                  </w:pPr>
                  <w:r>
                    <w:rPr>
                      <w:rFonts w:ascii="Consolas" w:hAnsi="Consolas" w:eastAsia="Consolas" w:cs="Consolas"/>
                      <w:color w:val="333333"/>
                      <w:spacing w:val="-2"/>
                      <w:sz w:val="20"/>
                      <w:szCs w:val="20"/>
                    </w:rPr>
                    <w:t xml:space="preserve">blpop  </w:t>
                  </w:r>
                  <w:r>
                    <w:rPr>
                      <w:rFonts w:ascii="微软雅黑" w:hAnsi="微软雅黑" w:eastAsia="微软雅黑" w:cs="微软雅黑"/>
                      <w:color w:val="333333"/>
                      <w:spacing w:val="-2"/>
                      <w:sz w:val="22"/>
                      <w:szCs w:val="22"/>
                    </w:rPr>
                    <w:t>，在没有消息的时候，它会</w:t>
                  </w:r>
                </w:p>
              </w:txbxContent>
            </v:textbox>
          </v:shape>
        </w:pict>
      </w:r>
      <w:r>
        <w:drawing>
          <wp:anchor distT="0" distB="0" distL="0" distR="0" simplePos="0" relativeHeight="252254208" behindDoc="0" locked="0" layoutInCell="1" allowOverlap="1">
            <wp:simplePos x="0" y="0"/>
            <wp:positionH relativeFrom="column">
              <wp:posOffset>137795</wp:posOffset>
            </wp:positionH>
            <wp:positionV relativeFrom="paragraph">
              <wp:posOffset>200660</wp:posOffset>
            </wp:positionV>
            <wp:extent cx="47625" cy="47625"/>
            <wp:effectExtent l="0" t="0" r="0" b="0"/>
            <wp:wrapNone/>
            <wp:docPr id="994" name="IM 994"/>
            <wp:cNvGraphicFramePr/>
            <a:graphic xmlns:a="http://schemas.openxmlformats.org/drawingml/2006/main">
              <a:graphicData uri="http://schemas.openxmlformats.org/drawingml/2006/picture">
                <pic:pic xmlns:pic="http://schemas.openxmlformats.org/drawingml/2006/picture">
                  <pic:nvPicPr>
                    <pic:cNvPr id="994" name="IM 994"/>
                    <pic:cNvPicPr/>
                  </pic:nvPicPr>
                  <pic:blipFill>
                    <a:blip r:embed="rId526"/>
                    <a:stretch>
                      <a:fillRect/>
                    </a:stretch>
                  </pic:blipFill>
                  <pic:spPr>
                    <a:xfrm>
                      <a:off x="0" y="0"/>
                      <a:ext cx="47644" cy="47644"/>
                    </a:xfrm>
                    <a:prstGeom prst="rect">
                      <a:avLst/>
                    </a:prstGeom>
                  </pic:spPr>
                </pic:pic>
              </a:graphicData>
            </a:graphic>
          </wp:anchor>
        </w:drawing>
      </w:r>
      <w:r>
        <w:rPr>
          <w:rFonts w:ascii="微软雅黑" w:hAnsi="微软雅黑" w:eastAsia="微软雅黑" w:cs="微软雅黑"/>
          <w:color w:val="333333"/>
          <w:spacing w:val="6"/>
          <w:sz w:val="22"/>
          <w:szCs w:val="22"/>
        </w:rPr>
        <w:t xml:space="preserve">面试官可能会问可不可以不用 </w:t>
      </w:r>
      <w:r>
        <w:rPr>
          <w:color w:val="333333"/>
          <w:sz w:val="22"/>
          <w:szCs w:val="22"/>
        </w:rPr>
        <w:t>sleep</w:t>
      </w:r>
      <w:r>
        <w:rPr>
          <w:color w:val="333333"/>
          <w:spacing w:val="6"/>
          <w:sz w:val="22"/>
          <w:szCs w:val="22"/>
        </w:rPr>
        <w:t xml:space="preserve"> </w:t>
      </w:r>
      <w:r>
        <w:rPr>
          <w:rFonts w:ascii="微软雅黑" w:hAnsi="微软雅黑" w:eastAsia="微软雅黑" w:cs="微软雅黑"/>
          <w:color w:val="333333"/>
          <w:spacing w:val="6"/>
          <w:sz w:val="22"/>
          <w:szCs w:val="22"/>
        </w:rPr>
        <w:t>呢？</w:t>
      </w:r>
      <w:r>
        <w:rPr>
          <w:color w:val="333333"/>
          <w:sz w:val="22"/>
          <w:szCs w:val="22"/>
        </w:rPr>
        <w:t>list</w:t>
      </w:r>
      <w:r>
        <w:rPr>
          <w:color w:val="333333"/>
          <w:spacing w:val="6"/>
          <w:sz w:val="22"/>
          <w:szCs w:val="22"/>
        </w:rPr>
        <w:t xml:space="preserve"> </w:t>
      </w:r>
      <w:r>
        <w:rPr>
          <w:rFonts w:ascii="微软雅黑" w:hAnsi="微软雅黑" w:eastAsia="微软雅黑" w:cs="微软雅黑"/>
          <w:color w:val="333333"/>
          <w:spacing w:val="6"/>
          <w:sz w:val="22"/>
          <w:szCs w:val="22"/>
        </w:rPr>
        <w:t>还有个指令叫</w:t>
      </w:r>
    </w:p>
    <w:p w14:paraId="49847461">
      <w:pPr>
        <w:spacing w:before="51" w:line="186" w:lineRule="auto"/>
        <w:ind w:left="483"/>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阻塞住直到消息到来。</w:t>
      </w:r>
    </w:p>
    <w:p w14:paraId="098E35EA">
      <w:pPr>
        <w:pStyle w:val="2"/>
        <w:spacing w:before="22" w:line="227" w:lineRule="auto"/>
        <w:ind w:left="482" w:right="168" w:hanging="6"/>
        <w:rPr>
          <w:rFonts w:ascii="微软雅黑" w:hAnsi="微软雅黑" w:eastAsia="微软雅黑" w:cs="微软雅黑"/>
          <w:sz w:val="22"/>
          <w:szCs w:val="22"/>
        </w:rPr>
      </w:pPr>
      <w:r>
        <w:drawing>
          <wp:anchor distT="0" distB="0" distL="0" distR="0" simplePos="0" relativeHeight="252255232" behindDoc="0" locked="0" layoutInCell="1" allowOverlap="1">
            <wp:simplePos x="0" y="0"/>
            <wp:positionH relativeFrom="column">
              <wp:posOffset>137795</wp:posOffset>
            </wp:positionH>
            <wp:positionV relativeFrom="paragraph">
              <wp:posOffset>96520</wp:posOffset>
            </wp:positionV>
            <wp:extent cx="47625" cy="47625"/>
            <wp:effectExtent l="0" t="0" r="0" b="0"/>
            <wp:wrapNone/>
            <wp:docPr id="996" name="IM 996"/>
            <wp:cNvGraphicFramePr/>
            <a:graphic xmlns:a="http://schemas.openxmlformats.org/drawingml/2006/main">
              <a:graphicData uri="http://schemas.openxmlformats.org/drawingml/2006/picture">
                <pic:pic xmlns:pic="http://schemas.openxmlformats.org/drawingml/2006/picture">
                  <pic:nvPicPr>
                    <pic:cNvPr id="996" name="IM 996"/>
                    <pic:cNvPicPr/>
                  </pic:nvPicPr>
                  <pic:blipFill>
                    <a:blip r:embed="rId527"/>
                    <a:stretch>
                      <a:fillRect/>
                    </a:stretch>
                  </pic:blipFill>
                  <pic:spPr>
                    <a:xfrm>
                      <a:off x="0" y="0"/>
                      <a:ext cx="47644" cy="47644"/>
                    </a:xfrm>
                    <a:prstGeom prst="rect">
                      <a:avLst/>
                    </a:prstGeom>
                  </pic:spPr>
                </pic:pic>
              </a:graphicData>
            </a:graphic>
          </wp:anchor>
        </w:drawing>
      </w:r>
      <w:r>
        <w:rPr>
          <w:rFonts w:ascii="微软雅黑" w:hAnsi="微软雅黑" w:eastAsia="微软雅黑" w:cs="微软雅黑"/>
          <w:color w:val="333333"/>
          <w:spacing w:val="6"/>
          <w:sz w:val="22"/>
          <w:szCs w:val="22"/>
        </w:rPr>
        <w:t xml:space="preserve">面试官可能还问能不能生产一次消费多次呢？使用 </w:t>
      </w:r>
      <w:r>
        <w:rPr>
          <w:color w:val="333333"/>
          <w:sz w:val="22"/>
          <w:szCs w:val="22"/>
        </w:rPr>
        <w:t>pub</w:t>
      </w:r>
      <w:r>
        <w:rPr>
          <w:color w:val="333333"/>
          <w:spacing w:val="6"/>
          <w:sz w:val="22"/>
          <w:szCs w:val="22"/>
        </w:rPr>
        <w:t xml:space="preserve"> / </w:t>
      </w:r>
      <w:r>
        <w:rPr>
          <w:color w:val="333333"/>
          <w:sz w:val="22"/>
          <w:szCs w:val="22"/>
        </w:rPr>
        <w:t>sub</w:t>
      </w:r>
      <w:r>
        <w:rPr>
          <w:color w:val="333333"/>
          <w:spacing w:val="6"/>
          <w:sz w:val="22"/>
          <w:szCs w:val="22"/>
        </w:rPr>
        <w:t xml:space="preserve"> </w:t>
      </w:r>
      <w:r>
        <w:rPr>
          <w:rFonts w:ascii="微软雅黑" w:hAnsi="微软雅黑" w:eastAsia="微软雅黑" w:cs="微软雅黑"/>
          <w:color w:val="333333"/>
          <w:spacing w:val="6"/>
          <w:sz w:val="22"/>
          <w:szCs w:val="22"/>
        </w:rPr>
        <w:t xml:space="preserve">主题订阅者模式，可以实现 </w:t>
      </w:r>
      <w:r>
        <w:rPr>
          <w:color w:val="333333"/>
          <w:spacing w:val="6"/>
          <w:sz w:val="22"/>
          <w:szCs w:val="22"/>
        </w:rPr>
        <w:t>1:N</w:t>
      </w:r>
      <w:r>
        <w:rPr>
          <w:color w:val="333333"/>
          <w:sz w:val="22"/>
          <w:szCs w:val="22"/>
        </w:rPr>
        <w:t xml:space="preserve"> </w:t>
      </w:r>
      <w:r>
        <w:rPr>
          <w:rFonts w:ascii="微软雅黑" w:hAnsi="微软雅黑" w:eastAsia="微软雅黑" w:cs="微软雅黑"/>
          <w:color w:val="333333"/>
          <w:spacing w:val="-4"/>
          <w:sz w:val="22"/>
          <w:szCs w:val="22"/>
        </w:rPr>
        <w:t>的消息队列。</w:t>
      </w:r>
    </w:p>
    <w:p w14:paraId="5E13BB1C">
      <w:pPr>
        <w:pStyle w:val="2"/>
        <w:spacing w:before="7" w:line="227" w:lineRule="auto"/>
        <w:ind w:left="475" w:right="134" w:firstLine="1"/>
        <w:rPr>
          <w:rFonts w:ascii="微软雅黑" w:hAnsi="微软雅黑" w:eastAsia="微软雅黑" w:cs="微软雅黑"/>
          <w:sz w:val="22"/>
          <w:szCs w:val="22"/>
        </w:rPr>
      </w:pPr>
      <w:r>
        <w:drawing>
          <wp:anchor distT="0" distB="0" distL="0" distR="0" simplePos="0" relativeHeight="252253184" behindDoc="0" locked="0" layoutInCell="1" allowOverlap="1">
            <wp:simplePos x="0" y="0"/>
            <wp:positionH relativeFrom="column">
              <wp:posOffset>137795</wp:posOffset>
            </wp:positionH>
            <wp:positionV relativeFrom="paragraph">
              <wp:posOffset>86360</wp:posOffset>
            </wp:positionV>
            <wp:extent cx="47625" cy="47625"/>
            <wp:effectExtent l="0" t="0" r="0" b="0"/>
            <wp:wrapNone/>
            <wp:docPr id="998" name="IM 998"/>
            <wp:cNvGraphicFramePr/>
            <a:graphic xmlns:a="http://schemas.openxmlformats.org/drawingml/2006/main">
              <a:graphicData uri="http://schemas.openxmlformats.org/drawingml/2006/picture">
                <pic:pic xmlns:pic="http://schemas.openxmlformats.org/drawingml/2006/picture">
                  <pic:nvPicPr>
                    <pic:cNvPr id="998" name="IM 998"/>
                    <pic:cNvPicPr/>
                  </pic:nvPicPr>
                  <pic:blipFill>
                    <a:blip r:embed="rId528"/>
                    <a:stretch>
                      <a:fillRect/>
                    </a:stretch>
                  </pic:blipFill>
                  <pic:spPr>
                    <a:xfrm>
                      <a:off x="0" y="0"/>
                      <a:ext cx="47644" cy="47644"/>
                    </a:xfrm>
                    <a:prstGeom prst="rect">
                      <a:avLst/>
                    </a:prstGeom>
                  </pic:spPr>
                </pic:pic>
              </a:graphicData>
            </a:graphic>
          </wp:anchor>
        </w:drawing>
      </w:r>
      <w:r>
        <w:rPr>
          <w:rFonts w:ascii="微软雅黑" w:hAnsi="微软雅黑" w:eastAsia="微软雅黑" w:cs="微软雅黑"/>
          <w:color w:val="333333"/>
          <w:spacing w:val="6"/>
          <w:sz w:val="22"/>
          <w:szCs w:val="22"/>
        </w:rPr>
        <w:t xml:space="preserve">面试官可能还问 </w:t>
      </w:r>
      <w:r>
        <w:rPr>
          <w:color w:val="333333"/>
          <w:sz w:val="22"/>
          <w:szCs w:val="22"/>
        </w:rPr>
        <w:t>pub</w:t>
      </w:r>
      <w:r>
        <w:rPr>
          <w:color w:val="333333"/>
          <w:spacing w:val="6"/>
          <w:sz w:val="22"/>
          <w:szCs w:val="22"/>
        </w:rPr>
        <w:t xml:space="preserve"> / </w:t>
      </w:r>
      <w:r>
        <w:rPr>
          <w:color w:val="333333"/>
          <w:sz w:val="22"/>
          <w:szCs w:val="22"/>
        </w:rPr>
        <w:t>sub</w:t>
      </w:r>
      <w:r>
        <w:rPr>
          <w:color w:val="333333"/>
          <w:spacing w:val="6"/>
          <w:sz w:val="22"/>
          <w:szCs w:val="22"/>
        </w:rPr>
        <w:t xml:space="preserve"> </w:t>
      </w:r>
      <w:r>
        <w:rPr>
          <w:rFonts w:ascii="微软雅黑" w:hAnsi="微软雅黑" w:eastAsia="微软雅黑" w:cs="微软雅黑"/>
          <w:color w:val="333333"/>
          <w:spacing w:val="6"/>
          <w:sz w:val="22"/>
          <w:szCs w:val="22"/>
        </w:rPr>
        <w:t>有什么缺点？在消费者下线的情况下，生产的消息会丢失，得使用</w:t>
      </w:r>
      <w:r>
        <w:rPr>
          <w:rFonts w:ascii="微软雅黑" w:hAnsi="微软雅黑" w:eastAsia="微软雅黑" w:cs="微软雅黑"/>
          <w:color w:val="333333"/>
          <w:spacing w:val="12"/>
          <w:sz w:val="22"/>
          <w:szCs w:val="22"/>
        </w:rPr>
        <w:t xml:space="preserve"> </w:t>
      </w:r>
      <w:r>
        <w:rPr>
          <w:rFonts w:ascii="微软雅黑" w:hAnsi="微软雅黑" w:eastAsia="微软雅黑" w:cs="微软雅黑"/>
          <w:color w:val="333333"/>
          <w:spacing w:val="10"/>
          <w:sz w:val="22"/>
          <w:szCs w:val="22"/>
        </w:rPr>
        <w:t xml:space="preserve">专业的消息队列如 </w:t>
      </w:r>
      <w:r>
        <w:rPr>
          <w:color w:val="333333"/>
          <w:sz w:val="22"/>
          <w:szCs w:val="22"/>
        </w:rPr>
        <w:t>rabbitmq</w:t>
      </w:r>
      <w:r>
        <w:rPr>
          <w:color w:val="333333"/>
          <w:spacing w:val="10"/>
          <w:sz w:val="22"/>
          <w:szCs w:val="22"/>
        </w:rPr>
        <w:t xml:space="preserve"> </w:t>
      </w:r>
      <w:r>
        <w:rPr>
          <w:rFonts w:ascii="微软雅黑" w:hAnsi="微软雅黑" w:eastAsia="微软雅黑" w:cs="微软雅黑"/>
          <w:color w:val="333333"/>
          <w:spacing w:val="10"/>
          <w:sz w:val="22"/>
          <w:szCs w:val="22"/>
        </w:rPr>
        <w:t>等。</w:t>
      </w:r>
    </w:p>
    <w:p w14:paraId="7ACDEB05">
      <w:pPr>
        <w:spacing w:line="227" w:lineRule="auto"/>
        <w:rPr>
          <w:rFonts w:ascii="微软雅黑" w:hAnsi="微软雅黑" w:eastAsia="微软雅黑" w:cs="微软雅黑"/>
          <w:sz w:val="22"/>
          <w:szCs w:val="22"/>
        </w:rPr>
        <w:sectPr>
          <w:headerReference r:id="rId99" w:type="default"/>
          <w:pgSz w:w="11900" w:h="16820"/>
          <w:pgMar w:top="400" w:right="1050" w:bottom="400" w:left="1027" w:header="0" w:footer="0" w:gutter="0"/>
          <w:cols w:space="720" w:num="1"/>
        </w:sectPr>
      </w:pPr>
    </w:p>
    <w:p w14:paraId="7705A55E">
      <w:pPr>
        <w:pStyle w:val="2"/>
        <w:spacing w:line="349" w:lineRule="auto"/>
      </w:pPr>
    </w:p>
    <w:p w14:paraId="25316322">
      <w:pPr>
        <w:pStyle w:val="2"/>
        <w:spacing w:line="350" w:lineRule="auto"/>
      </w:pPr>
    </w:p>
    <w:p w14:paraId="2208E6D2">
      <w:pPr>
        <w:spacing w:before="94" w:line="215" w:lineRule="auto"/>
        <w:ind w:left="452" w:right="36" w:firstLine="1722"/>
        <w:rPr>
          <w:rFonts w:ascii="微软雅黑" w:hAnsi="微软雅黑" w:eastAsia="微软雅黑" w:cs="微软雅黑"/>
          <w:sz w:val="22"/>
          <w:szCs w:val="22"/>
        </w:rPr>
      </w:pPr>
      <w:r>
        <w:pict>
          <v:shape id="_x0000_s1377" o:spid="_x0000_s1377" o:spt="202" type="#_x0000_t202" style="position:absolute;left:0pt;margin-left:21.75pt;margin-top:3.65pt;height:16.75pt;width:80.5pt;z-index:252265472;mso-width-relative:page;mso-height-relative:page;" filled="f" stroked="f" coordsize="21600,21600">
            <v:path/>
            <v:fill on="f" focussize="0,0"/>
            <v:stroke on="f"/>
            <v:imagedata o:title=""/>
            <o:lock v:ext="edit" aspectratio="f"/>
            <v:textbox inset="0mm,0mm,0mm,0mm">
              <w:txbxContent>
                <w:p w14:paraId="76F7A035">
                  <w:pPr>
                    <w:spacing w:before="20" w:line="187"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面试官可能还问</w:t>
                  </w:r>
                </w:p>
              </w:txbxContent>
            </v:textbox>
          </v:shape>
        </w:pict>
      </w:r>
      <w:r>
        <w:drawing>
          <wp:anchor distT="0" distB="0" distL="0" distR="0" simplePos="0" relativeHeight="252266496" behindDoc="0" locked="0" layoutInCell="1" allowOverlap="1">
            <wp:simplePos x="0" y="0"/>
            <wp:positionH relativeFrom="column">
              <wp:posOffset>125095</wp:posOffset>
            </wp:positionH>
            <wp:positionV relativeFrom="paragraph">
              <wp:posOffset>114300</wp:posOffset>
            </wp:positionV>
            <wp:extent cx="47625" cy="47625"/>
            <wp:effectExtent l="0" t="0" r="0" b="0"/>
            <wp:wrapNone/>
            <wp:docPr id="1000" name="IM 1000"/>
            <wp:cNvGraphicFramePr/>
            <a:graphic xmlns:a="http://schemas.openxmlformats.org/drawingml/2006/main">
              <a:graphicData uri="http://schemas.openxmlformats.org/drawingml/2006/picture">
                <pic:pic xmlns:pic="http://schemas.openxmlformats.org/drawingml/2006/picture">
                  <pic:nvPicPr>
                    <pic:cNvPr id="1000" name="IM 1000"/>
                    <pic:cNvPicPr/>
                  </pic:nvPicPr>
                  <pic:blipFill>
                    <a:blip r:embed="rId401"/>
                    <a:stretch>
                      <a:fillRect/>
                    </a:stretch>
                  </pic:blipFill>
                  <pic:spPr>
                    <a:xfrm>
                      <a:off x="0" y="0"/>
                      <a:ext cx="47644" cy="47645"/>
                    </a:xfrm>
                    <a:prstGeom prst="rect">
                      <a:avLst/>
                    </a:prstGeom>
                  </pic:spPr>
                </pic:pic>
              </a:graphicData>
            </a:graphic>
          </wp:anchor>
        </w:drawing>
      </w:r>
      <w:r>
        <w:pict>
          <v:shape id="_x0000_s1378" o:spid="_x0000_s1378" style="position:absolute;left:0pt;margin-left:104.35pt;margin-top:2.35pt;height:72.5pt;width:35.3pt;z-index:-251060224;mso-width-relative:page;mso-height-relative:page;" filled="f" stroked="t" coordsize="705,1450" path="m7,1404l7,1209c7,1184,20,1171,45,1171l660,1171c685,1171,697,1184,697,1209l697,1404c697,1428,685,1441,660,1441l45,1441c20,1441,7,1428,7,1404e">
            <v:fill on="f" focussize="0,0"/>
            <v:stroke color="#DFE2E5" miterlimit="4" joinstyle="miter"/>
            <v:imagedata o:title=""/>
            <o:lock v:ext="edit"/>
          </v:shape>
        </w:pict>
      </w:r>
      <w:r>
        <w:drawing>
          <wp:anchor distT="0" distB="0" distL="0" distR="0" simplePos="0" relativeHeight="252262400" behindDoc="0" locked="0" layoutInCell="1" allowOverlap="1">
            <wp:simplePos x="0" y="0"/>
            <wp:positionH relativeFrom="column">
              <wp:posOffset>4031615</wp:posOffset>
            </wp:positionH>
            <wp:positionV relativeFrom="paragraph">
              <wp:posOffset>487045</wp:posOffset>
            </wp:positionV>
            <wp:extent cx="381000" cy="189865"/>
            <wp:effectExtent l="0" t="0" r="0" b="0"/>
            <wp:wrapNone/>
            <wp:docPr id="1002" name="IM 1002"/>
            <wp:cNvGraphicFramePr/>
            <a:graphic xmlns:a="http://schemas.openxmlformats.org/drawingml/2006/main">
              <a:graphicData uri="http://schemas.openxmlformats.org/drawingml/2006/picture">
                <pic:pic xmlns:pic="http://schemas.openxmlformats.org/drawingml/2006/picture">
                  <pic:nvPicPr>
                    <pic:cNvPr id="1002" name="IM 1002"/>
                    <pic:cNvPicPr/>
                  </pic:nvPicPr>
                  <pic:blipFill>
                    <a:blip r:embed="rId529"/>
                    <a:stretch>
                      <a:fillRect/>
                    </a:stretch>
                  </pic:blipFill>
                  <pic:spPr>
                    <a:xfrm>
                      <a:off x="0" y="0"/>
                      <a:ext cx="381160" cy="189583"/>
                    </a:xfrm>
                    <a:prstGeom prst="rect">
                      <a:avLst/>
                    </a:prstGeom>
                  </pic:spPr>
                </pic:pic>
              </a:graphicData>
            </a:graphic>
          </wp:anchor>
        </w:drawing>
      </w:r>
      <w:r>
        <w:rPr>
          <w:rFonts w:ascii="Consolas" w:hAnsi="Consolas" w:eastAsia="Consolas" w:cs="Consolas"/>
          <w:color w:val="333333"/>
          <w:sz w:val="20"/>
          <w:szCs w:val="20"/>
        </w:rPr>
        <w:t>Redis</w:t>
      </w:r>
      <w:r>
        <w:rPr>
          <w:rFonts w:ascii="Consolas" w:hAnsi="Consolas" w:eastAsia="Consolas" w:cs="Consolas"/>
          <w:color w:val="333333"/>
          <w:spacing w:val="-18"/>
          <w:sz w:val="20"/>
          <w:szCs w:val="20"/>
        </w:rPr>
        <w:t xml:space="preserve"> </w:t>
      </w:r>
      <w:r>
        <w:rPr>
          <w:rFonts w:ascii="微软雅黑" w:hAnsi="微软雅黑" w:eastAsia="微软雅黑" w:cs="微软雅黑"/>
          <w:color w:val="333333"/>
          <w:spacing w:val="2"/>
          <w:sz w:val="22"/>
          <w:szCs w:val="22"/>
        </w:rPr>
        <w:t>如何</w:t>
      </w:r>
      <w:r>
        <w:rPr>
          <w:rFonts w:ascii="微软雅黑" w:hAnsi="微软雅黑" w:eastAsia="微软雅黑" w:cs="微软雅黑"/>
          <w:b/>
          <w:bCs/>
          <w:color w:val="333333"/>
          <w:spacing w:val="2"/>
          <w:sz w:val="22"/>
          <w:szCs w:val="22"/>
        </w:rPr>
        <w:t xml:space="preserve">实现延时队列 </w:t>
      </w:r>
      <w:r>
        <w:rPr>
          <w:rFonts w:ascii="微软雅黑" w:hAnsi="微软雅黑" w:eastAsia="微软雅黑" w:cs="微软雅黑"/>
          <w:color w:val="333333"/>
          <w:spacing w:val="2"/>
          <w:sz w:val="22"/>
          <w:szCs w:val="22"/>
        </w:rPr>
        <w:t>？我估计现在你很想把面试官一棒打死如果你手上有</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一根棒球棍的话，怎么问的这么详细。但是你很克制，然后神态自若的回答道：</w:t>
      </w:r>
      <w:r>
        <w:rPr>
          <w:rFonts w:ascii="微软雅黑" w:hAnsi="微软雅黑" w:eastAsia="微软雅黑" w:cs="微软雅黑"/>
          <w:color w:val="333333"/>
          <w:spacing w:val="4"/>
          <w:sz w:val="22"/>
          <w:szCs w:val="22"/>
        </w:rPr>
        <w:t>使用</w:t>
      </w:r>
    </w:p>
    <w:p w14:paraId="79001127">
      <w:pPr>
        <w:pStyle w:val="2"/>
        <w:spacing w:line="223" w:lineRule="auto"/>
        <w:ind w:left="541"/>
        <w:rPr>
          <w:rFonts w:ascii="微软雅黑" w:hAnsi="微软雅黑" w:eastAsia="微软雅黑" w:cs="微软雅黑"/>
          <w:sz w:val="22"/>
          <w:szCs w:val="22"/>
        </w:rPr>
      </w:pPr>
      <w:r>
        <w:pict>
          <v:shape id="_x0000_s1379" o:spid="_x0000_s1379" o:spt="202" type="#_x0000_t202" style="position:absolute;left:0pt;margin-left:321pt;margin-top:0.55pt;height:18.85pt;width:142.7pt;z-index:252263424;mso-width-relative:page;mso-height-relative:page;" filled="f" stroked="f" coordsize="21600,21600">
            <v:path/>
            <v:fill on="f" focussize="0,0"/>
            <v:stroke on="f"/>
            <v:imagedata o:title=""/>
            <o:lock v:ext="edit" aspectratio="f"/>
            <v:textbox inset="0mm,0mm,0mm,0mm">
              <w:txbxContent>
                <w:p w14:paraId="57EEA048">
                  <w:pPr>
                    <w:spacing w:before="19" w:line="214" w:lineRule="auto"/>
                    <w:ind w:left="20"/>
                    <w:rPr>
                      <w:rFonts w:ascii="微软雅黑" w:hAnsi="微软雅黑" w:eastAsia="微软雅黑" w:cs="微软雅黑"/>
                      <w:sz w:val="22"/>
                      <w:szCs w:val="22"/>
                    </w:rPr>
                  </w:pPr>
                  <w:r>
                    <w:rPr>
                      <w:rFonts w:ascii="Consolas" w:hAnsi="Consolas" w:eastAsia="Consolas" w:cs="Consolas"/>
                      <w:color w:val="333333"/>
                      <w:sz w:val="20"/>
                      <w:szCs w:val="20"/>
                    </w:rPr>
                    <w:t>zadd</w:t>
                  </w:r>
                  <w:r>
                    <w:rPr>
                      <w:rFonts w:ascii="Consolas" w:hAnsi="Consolas" w:eastAsia="Consolas" w:cs="Consolas"/>
                      <w:color w:val="333333"/>
                      <w:spacing w:val="32"/>
                      <w:sz w:val="20"/>
                      <w:szCs w:val="20"/>
                    </w:rPr>
                    <w:t xml:space="preserve"> </w:t>
                  </w:r>
                  <w:r>
                    <w:rPr>
                      <w:rFonts w:ascii="微软雅黑" w:hAnsi="微软雅黑" w:eastAsia="微软雅黑" w:cs="微软雅黑"/>
                      <w:color w:val="333333"/>
                      <w:spacing w:val="3"/>
                      <w:sz w:val="22"/>
                      <w:szCs w:val="22"/>
                    </w:rPr>
                    <w:t>来生产消息，消费者用</w:t>
                  </w:r>
                </w:p>
              </w:txbxContent>
            </v:textbox>
          </v:shape>
        </w:pict>
      </w:r>
      <w:r>
        <w:drawing>
          <wp:anchor distT="0" distB="0" distL="0" distR="0" simplePos="0" relativeHeight="252257280" behindDoc="1" locked="0" layoutInCell="1" allowOverlap="1">
            <wp:simplePos x="0" y="0"/>
            <wp:positionH relativeFrom="column">
              <wp:posOffset>287020</wp:posOffset>
            </wp:positionH>
            <wp:positionV relativeFrom="paragraph">
              <wp:posOffset>-1270</wp:posOffset>
            </wp:positionV>
            <wp:extent cx="733425" cy="189865"/>
            <wp:effectExtent l="0" t="0" r="0" b="0"/>
            <wp:wrapNone/>
            <wp:docPr id="1004" name="IM 1004"/>
            <wp:cNvGraphicFramePr/>
            <a:graphic xmlns:a="http://schemas.openxmlformats.org/drawingml/2006/main">
              <a:graphicData uri="http://schemas.openxmlformats.org/drawingml/2006/picture">
                <pic:pic xmlns:pic="http://schemas.openxmlformats.org/drawingml/2006/picture">
                  <pic:nvPicPr>
                    <pic:cNvPr id="1004" name="IM 1004"/>
                    <pic:cNvPicPr/>
                  </pic:nvPicPr>
                  <pic:blipFill>
                    <a:blip r:embed="rId530"/>
                    <a:stretch>
                      <a:fillRect/>
                    </a:stretch>
                  </pic:blipFill>
                  <pic:spPr>
                    <a:xfrm>
                      <a:off x="0" y="0"/>
                      <a:ext cx="733733" cy="189583"/>
                    </a:xfrm>
                    <a:prstGeom prst="rect">
                      <a:avLst/>
                    </a:prstGeom>
                  </pic:spPr>
                </pic:pic>
              </a:graphicData>
            </a:graphic>
          </wp:anchor>
        </w:drawing>
      </w:r>
      <w:r>
        <w:drawing>
          <wp:anchor distT="0" distB="0" distL="0" distR="0" simplePos="0" relativeHeight="252259328" behindDoc="1" locked="0" layoutInCell="1" allowOverlap="1">
            <wp:simplePos x="0" y="0"/>
            <wp:positionH relativeFrom="column">
              <wp:posOffset>287020</wp:posOffset>
            </wp:positionH>
            <wp:positionV relativeFrom="paragraph">
              <wp:posOffset>226695</wp:posOffset>
            </wp:positionV>
            <wp:extent cx="1010285" cy="189865"/>
            <wp:effectExtent l="0" t="0" r="0" b="0"/>
            <wp:wrapNone/>
            <wp:docPr id="1006" name="IM 1006"/>
            <wp:cNvGraphicFramePr/>
            <a:graphic xmlns:a="http://schemas.openxmlformats.org/drawingml/2006/main">
              <a:graphicData uri="http://schemas.openxmlformats.org/drawingml/2006/picture">
                <pic:pic xmlns:pic="http://schemas.openxmlformats.org/drawingml/2006/picture">
                  <pic:nvPicPr>
                    <pic:cNvPr id="1006" name="IM 1006"/>
                    <pic:cNvPicPr/>
                  </pic:nvPicPr>
                  <pic:blipFill>
                    <a:blip r:embed="rId531"/>
                    <a:stretch>
                      <a:fillRect/>
                    </a:stretch>
                  </pic:blipFill>
                  <pic:spPr>
                    <a:xfrm>
                      <a:off x="0" y="0"/>
                      <a:ext cx="1010074" cy="189724"/>
                    </a:xfrm>
                    <a:prstGeom prst="rect">
                      <a:avLst/>
                    </a:prstGeom>
                  </pic:spPr>
                </pic:pic>
              </a:graphicData>
            </a:graphic>
          </wp:anchor>
        </w:drawing>
      </w:r>
      <w:r>
        <w:rPr>
          <w:rFonts w:ascii="Consolas" w:hAnsi="Consolas" w:eastAsia="Consolas" w:cs="Consolas"/>
          <w:color w:val="333333"/>
          <w:spacing w:val="-2"/>
          <w:sz w:val="20"/>
          <w:szCs w:val="20"/>
        </w:rPr>
        <w:t xml:space="preserve">sortedset </w:t>
      </w:r>
      <w:r>
        <w:rPr>
          <w:rFonts w:ascii="微软雅黑" w:hAnsi="微软雅黑" w:eastAsia="微软雅黑" w:cs="微软雅黑"/>
          <w:color w:val="333333"/>
          <w:spacing w:val="-2"/>
          <w:sz w:val="22"/>
          <w:szCs w:val="22"/>
        </w:rPr>
        <w:t>，拿时间戳作为</w:t>
      </w:r>
      <w:r>
        <w:rPr>
          <w:rFonts w:ascii="微软雅黑" w:hAnsi="微软雅黑" w:eastAsia="微软雅黑" w:cs="微软雅黑"/>
          <w:color w:val="333333"/>
          <w:spacing w:val="37"/>
          <w:sz w:val="22"/>
          <w:szCs w:val="22"/>
        </w:rPr>
        <w:t xml:space="preserve"> </w:t>
      </w:r>
      <w:r>
        <w:rPr>
          <w:color w:val="333333"/>
          <w:spacing w:val="-2"/>
          <w:sz w:val="22"/>
          <w:szCs w:val="22"/>
        </w:rPr>
        <w:t xml:space="preserve">score  </w:t>
      </w:r>
      <w:r>
        <w:rPr>
          <w:rFonts w:ascii="微软雅黑" w:hAnsi="微软雅黑" w:eastAsia="微软雅黑" w:cs="微软雅黑"/>
          <w:color w:val="333333"/>
          <w:spacing w:val="-2"/>
          <w:sz w:val="22"/>
          <w:szCs w:val="22"/>
        </w:rPr>
        <w:t>，消息内容作为</w:t>
      </w:r>
      <w:r>
        <w:rPr>
          <w:rFonts w:ascii="微软雅黑" w:hAnsi="微软雅黑" w:eastAsia="微软雅黑" w:cs="微软雅黑"/>
          <w:color w:val="333333"/>
          <w:spacing w:val="30"/>
          <w:sz w:val="22"/>
          <w:szCs w:val="22"/>
        </w:rPr>
        <w:t xml:space="preserve"> </w:t>
      </w:r>
      <w:r>
        <w:rPr>
          <w:color w:val="333333"/>
          <w:spacing w:val="-2"/>
          <w:sz w:val="22"/>
          <w:szCs w:val="22"/>
        </w:rPr>
        <w:t xml:space="preserve">key </w:t>
      </w:r>
      <w:r>
        <w:rPr>
          <w:rFonts w:ascii="微软雅黑" w:hAnsi="微软雅黑" w:eastAsia="微软雅黑" w:cs="微软雅黑"/>
          <w:color w:val="333333"/>
          <w:spacing w:val="-2"/>
          <w:sz w:val="22"/>
          <w:szCs w:val="22"/>
        </w:rPr>
        <w:t>调用</w:t>
      </w:r>
    </w:p>
    <w:p w14:paraId="564CE91B">
      <w:pPr>
        <w:spacing w:before="53" w:line="341" w:lineRule="auto"/>
        <w:ind w:left="4" w:right="3715" w:firstLine="3028"/>
        <w:rPr>
          <w:rFonts w:ascii="微软雅黑" w:hAnsi="微软雅黑" w:eastAsia="微软雅黑" w:cs="微软雅黑"/>
          <w:sz w:val="22"/>
          <w:szCs w:val="22"/>
        </w:rPr>
      </w:pPr>
      <w:r>
        <w:pict>
          <v:shape id="_x0000_s1380" o:spid="_x0000_s1380" o:spt="202" type="#_x0000_t202" style="position:absolute;left:0pt;margin-left:26pt;margin-top:1pt;height:18.35pt;width:122.4pt;z-index:252264448;mso-width-relative:page;mso-height-relative:page;" filled="f" stroked="f" coordsize="21600,21600">
            <v:path/>
            <v:fill on="f" focussize="0,0"/>
            <v:stroke on="f"/>
            <v:imagedata o:title=""/>
            <o:lock v:ext="edit" aspectratio="f"/>
            <v:textbox inset="0mm,0mm,0mm,0mm">
              <w:txbxContent>
                <w:p w14:paraId="3B814A6A">
                  <w:pPr>
                    <w:spacing w:before="20" w:line="207" w:lineRule="auto"/>
                    <w:ind w:left="20"/>
                    <w:rPr>
                      <w:rFonts w:ascii="微软雅黑" w:hAnsi="微软雅黑" w:eastAsia="微软雅黑" w:cs="微软雅黑"/>
                      <w:sz w:val="22"/>
                      <w:szCs w:val="22"/>
                    </w:rPr>
                  </w:pPr>
                  <w:r>
                    <w:rPr>
                      <w:rFonts w:ascii="Consolas" w:hAnsi="Consolas" w:eastAsia="Consolas" w:cs="Consolas"/>
                      <w:color w:val="333333"/>
                      <w:sz w:val="20"/>
                      <w:szCs w:val="20"/>
                    </w:rPr>
                    <w:t>zrangebyscore</w:t>
                  </w:r>
                  <w:r>
                    <w:rPr>
                      <w:rFonts w:ascii="Consolas" w:hAnsi="Consolas" w:eastAsia="Consolas" w:cs="Consolas"/>
                      <w:color w:val="333333"/>
                      <w:spacing w:val="-30"/>
                      <w:sz w:val="20"/>
                      <w:szCs w:val="20"/>
                    </w:rPr>
                    <w:t xml:space="preserve"> </w:t>
                  </w:r>
                  <w:r>
                    <w:rPr>
                      <w:rFonts w:ascii="微软雅黑" w:hAnsi="微软雅黑" w:eastAsia="微软雅黑" w:cs="微软雅黑"/>
                      <w:color w:val="333333"/>
                      <w:spacing w:val="4"/>
                      <w:sz w:val="22"/>
                      <w:szCs w:val="22"/>
                    </w:rPr>
                    <w:t>指令获取</w:t>
                  </w:r>
                </w:p>
              </w:txbxContent>
            </v:textbox>
          </v:shape>
        </w:pict>
      </w:r>
      <w:r>
        <w:pict>
          <v:shape id="_x0000_s1381" o:spid="_x0000_s1381" o:spt="202" type="#_x0000_t202" style="position:absolute;left:0pt;margin-left:220.25pt;margin-top:26.6pt;height:20.05pt;width:130.9pt;z-index:252261376;mso-width-relative:page;mso-height-relative:page;" filled="f" stroked="f" coordsize="21600,21600">
            <v:path/>
            <v:fill on="f" focussize="0,0"/>
            <v:stroke on="f"/>
            <v:imagedata o:title=""/>
            <o:lock v:ext="edit" aspectratio="f"/>
            <v:textbox inset="0mm,0mm,0mm,0mm">
              <w:txbxContent>
                <w:p w14:paraId="7F2F3915">
                  <w:pPr>
                    <w:spacing w:before="20" w:line="229" w:lineRule="auto"/>
                    <w:jc w:val="right"/>
                    <w:rPr>
                      <w:rFonts w:ascii="微软雅黑" w:hAnsi="微软雅黑" w:eastAsia="微软雅黑" w:cs="微软雅黑"/>
                      <w:sz w:val="22"/>
                      <w:szCs w:val="22"/>
                    </w:rPr>
                  </w:pPr>
                  <w:r>
                    <w:rPr>
                      <w:rFonts w:ascii="Consolas" w:hAnsi="Consolas" w:eastAsia="Consolas" w:cs="Consolas"/>
                      <w:color w:val="333333"/>
                      <w:spacing w:val="-7"/>
                      <w:sz w:val="20"/>
                      <w:szCs w:val="20"/>
                    </w:rPr>
                    <w:t>Redis</w:t>
                  </w:r>
                  <w:r>
                    <w:rPr>
                      <w:rFonts w:ascii="Consolas" w:hAnsi="Consolas" w:eastAsia="Consolas" w:cs="Consolas"/>
                      <w:color w:val="333333"/>
                      <w:spacing w:val="-24"/>
                      <w:sz w:val="20"/>
                      <w:szCs w:val="20"/>
                    </w:rPr>
                    <w:t xml:space="preserve"> </w:t>
                  </w:r>
                  <w:r>
                    <w:rPr>
                      <w:rFonts w:ascii="微软雅黑" w:hAnsi="微软雅黑" w:eastAsia="微软雅黑" w:cs="微软雅黑"/>
                      <w:color w:val="333333"/>
                      <w:spacing w:val="-7"/>
                      <w:sz w:val="22"/>
                      <w:szCs w:val="22"/>
                    </w:rPr>
                    <w:t>如何</w:t>
                  </w:r>
                  <w:r>
                    <w:rPr>
                      <w:rFonts w:ascii="微软雅黑" w:hAnsi="微软雅黑" w:eastAsia="微软雅黑" w:cs="微软雅黑"/>
                      <w:b/>
                      <w:bCs/>
                      <w:color w:val="333333"/>
                      <w:spacing w:val="-7"/>
                      <w:sz w:val="22"/>
                      <w:szCs w:val="22"/>
                    </w:rPr>
                    <w:t xml:space="preserve">实现延时队列 </w:t>
                  </w:r>
                  <w:r>
                    <w:rPr>
                      <w:rFonts w:ascii="微软雅黑" w:hAnsi="微软雅黑" w:eastAsia="微软雅黑" w:cs="微软雅黑"/>
                      <w:color w:val="333333"/>
                      <w:spacing w:val="-7"/>
                      <w:sz w:val="22"/>
                      <w:szCs w:val="22"/>
                    </w:rPr>
                    <w:t>？</w:t>
                  </w:r>
                </w:p>
              </w:txbxContent>
            </v:textbox>
          </v:shape>
        </w:pict>
      </w:r>
      <w:r>
        <w:drawing>
          <wp:anchor distT="0" distB="0" distL="0" distR="0" simplePos="0" relativeHeight="252258304" behindDoc="1" locked="0" layoutInCell="1" allowOverlap="1">
            <wp:simplePos x="0" y="0"/>
            <wp:positionH relativeFrom="column">
              <wp:posOffset>1868805</wp:posOffset>
            </wp:positionH>
            <wp:positionV relativeFrom="paragraph">
              <wp:posOffset>3175</wp:posOffset>
            </wp:positionV>
            <wp:extent cx="171450" cy="189865"/>
            <wp:effectExtent l="0" t="0" r="0" b="0"/>
            <wp:wrapNone/>
            <wp:docPr id="1008" name="IM 1008"/>
            <wp:cNvGraphicFramePr/>
            <a:graphic xmlns:a="http://schemas.openxmlformats.org/drawingml/2006/main">
              <a:graphicData uri="http://schemas.openxmlformats.org/drawingml/2006/picture">
                <pic:pic xmlns:pic="http://schemas.openxmlformats.org/drawingml/2006/picture">
                  <pic:nvPicPr>
                    <pic:cNvPr id="1008" name="IM 1008"/>
                    <pic:cNvPicPr/>
                  </pic:nvPicPr>
                  <pic:blipFill>
                    <a:blip r:embed="rId532"/>
                    <a:stretch>
                      <a:fillRect/>
                    </a:stretch>
                  </pic:blipFill>
                  <pic:spPr>
                    <a:xfrm>
                      <a:off x="0" y="0"/>
                      <a:ext cx="171522" cy="189724"/>
                    </a:xfrm>
                    <a:prstGeom prst="rect">
                      <a:avLst/>
                    </a:prstGeom>
                  </pic:spPr>
                </pic:pic>
              </a:graphicData>
            </a:graphic>
          </wp:anchor>
        </w:drawing>
      </w:r>
      <w:r>
        <w:drawing>
          <wp:anchor distT="0" distB="0" distL="0" distR="0" simplePos="0" relativeHeight="252260352" behindDoc="1" locked="0" layoutInCell="1" allowOverlap="1">
            <wp:simplePos x="0" y="0"/>
            <wp:positionH relativeFrom="column">
              <wp:posOffset>2754630</wp:posOffset>
            </wp:positionH>
            <wp:positionV relativeFrom="paragraph">
              <wp:posOffset>346075</wp:posOffset>
            </wp:positionV>
            <wp:extent cx="447675" cy="189865"/>
            <wp:effectExtent l="0" t="0" r="0" b="0"/>
            <wp:wrapNone/>
            <wp:docPr id="1010" name="IM 1010"/>
            <wp:cNvGraphicFramePr/>
            <a:graphic xmlns:a="http://schemas.openxmlformats.org/drawingml/2006/main">
              <a:graphicData uri="http://schemas.openxmlformats.org/drawingml/2006/picture">
                <pic:pic xmlns:pic="http://schemas.openxmlformats.org/drawingml/2006/picture">
                  <pic:nvPicPr>
                    <pic:cNvPr id="1010" name="IM 1010"/>
                    <pic:cNvPicPr/>
                  </pic:nvPicPr>
                  <pic:blipFill>
                    <a:blip r:embed="rId533"/>
                    <a:stretch>
                      <a:fillRect/>
                    </a:stretch>
                  </pic:blipFill>
                  <pic:spPr>
                    <a:xfrm>
                      <a:off x="0" y="0"/>
                      <a:ext cx="447862" cy="189874"/>
                    </a:xfrm>
                    <a:prstGeom prst="rect">
                      <a:avLst/>
                    </a:prstGeom>
                  </pic:spPr>
                </pic:pic>
              </a:graphicData>
            </a:graphic>
          </wp:anchor>
        </w:drawing>
      </w:r>
      <w:r>
        <w:rPr>
          <w:rFonts w:ascii="Consolas" w:hAnsi="Consolas" w:eastAsia="Consolas" w:cs="Consolas"/>
          <w:color w:val="333333"/>
          <w:sz w:val="20"/>
          <w:szCs w:val="20"/>
        </w:rPr>
        <w:t>N</w:t>
      </w:r>
      <w:r>
        <w:rPr>
          <w:rFonts w:ascii="Consolas" w:hAnsi="Consolas" w:eastAsia="Consolas" w:cs="Consolas"/>
          <w:color w:val="333333"/>
          <w:spacing w:val="-26"/>
          <w:sz w:val="20"/>
          <w:szCs w:val="20"/>
        </w:rPr>
        <w:t xml:space="preserve"> </w:t>
      </w:r>
      <w:r>
        <w:rPr>
          <w:rFonts w:ascii="微软雅黑" w:hAnsi="微软雅黑" w:eastAsia="微软雅黑" w:cs="微软雅黑"/>
          <w:color w:val="333333"/>
          <w:sz w:val="22"/>
          <w:szCs w:val="22"/>
        </w:rPr>
        <w:t xml:space="preserve">秒之前的数据轮询进行处理。 </w:t>
      </w:r>
      <w:r>
        <w:rPr>
          <w:rFonts w:ascii="微软雅黑" w:hAnsi="微软雅黑" w:eastAsia="微软雅黑" w:cs="微软雅黑"/>
          <w:b/>
          <w:bCs/>
          <w:color w:val="333333"/>
          <w:sz w:val="22"/>
          <w:szCs w:val="22"/>
        </w:rPr>
        <w:t>面试扩散</w:t>
      </w:r>
      <w:r>
        <w:rPr>
          <w:rFonts w:ascii="微软雅黑" w:hAnsi="微软雅黑" w:eastAsia="微软雅黑" w:cs="微软雅黑"/>
          <w:b/>
          <w:bCs/>
          <w:color w:val="333333"/>
          <w:spacing w:val="36"/>
          <w:sz w:val="22"/>
          <w:szCs w:val="22"/>
        </w:rPr>
        <w:t xml:space="preserve"> </w:t>
      </w:r>
      <w:r>
        <w:rPr>
          <w:rFonts w:ascii="微软雅黑" w:hAnsi="微软雅黑" w:eastAsia="微软雅黑" w:cs="微软雅黑"/>
          <w:color w:val="333333"/>
          <w:sz w:val="22"/>
          <w:szCs w:val="22"/>
        </w:rPr>
        <w:t>：很多面试官上来就直接这么问：</w:t>
      </w:r>
    </w:p>
    <w:p w14:paraId="3AF925B6">
      <w:pPr>
        <w:pStyle w:val="2"/>
        <w:spacing w:before="47" w:line="186" w:lineRule="auto"/>
        <w:ind w:left="18"/>
        <w:outlineLvl w:val="2"/>
        <w:rPr>
          <w:rFonts w:ascii="微软雅黑" w:hAnsi="微软雅黑" w:eastAsia="微软雅黑" w:cs="微软雅黑"/>
          <w:sz w:val="33"/>
          <w:szCs w:val="33"/>
        </w:rPr>
      </w:pPr>
      <w:r>
        <w:rPr>
          <w:b/>
          <w:bCs/>
          <w:color w:val="333333"/>
          <w:spacing w:val="-1"/>
          <w:sz w:val="33"/>
          <w:szCs w:val="33"/>
        </w:rPr>
        <w:t xml:space="preserve">15 </w:t>
      </w:r>
      <w:r>
        <w:rPr>
          <w:rFonts w:ascii="微软雅黑" w:hAnsi="微软雅黑" w:eastAsia="微软雅黑" w:cs="微软雅黑"/>
          <w:b/>
          <w:bCs/>
          <w:color w:val="333333"/>
          <w:spacing w:val="-1"/>
          <w:sz w:val="33"/>
          <w:szCs w:val="33"/>
        </w:rPr>
        <w:t>，说说你对</w:t>
      </w:r>
      <w:r>
        <w:rPr>
          <w:b/>
          <w:bCs/>
          <w:color w:val="333333"/>
          <w:spacing w:val="-1"/>
          <w:sz w:val="33"/>
          <w:szCs w:val="33"/>
        </w:rPr>
        <w:t>Redis</w:t>
      </w:r>
      <w:r>
        <w:rPr>
          <w:rFonts w:ascii="微软雅黑" w:hAnsi="微软雅黑" w:eastAsia="微软雅黑" w:cs="微软雅黑"/>
          <w:b/>
          <w:bCs/>
          <w:color w:val="333333"/>
          <w:spacing w:val="-1"/>
          <w:sz w:val="33"/>
          <w:szCs w:val="33"/>
        </w:rPr>
        <w:t>事务的理解</w:t>
      </w:r>
    </w:p>
    <w:p w14:paraId="04D5967E">
      <w:pPr>
        <w:pStyle w:val="2"/>
        <w:spacing w:before="272"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 xml:space="preserve">什么是 </w:t>
      </w:r>
      <w:r>
        <w:rPr>
          <w:b/>
          <w:bCs/>
          <w:color w:val="333333"/>
          <w:spacing w:val="-1"/>
          <w:sz w:val="22"/>
          <w:szCs w:val="22"/>
        </w:rPr>
        <w:t xml:space="preserve">Redis </w:t>
      </w:r>
      <w:r>
        <w:rPr>
          <w:rFonts w:ascii="微软雅黑" w:hAnsi="微软雅黑" w:eastAsia="微软雅黑" w:cs="微软雅黑"/>
          <w:b/>
          <w:bCs/>
          <w:color w:val="333333"/>
          <w:spacing w:val="-1"/>
          <w:sz w:val="22"/>
          <w:szCs w:val="22"/>
        </w:rPr>
        <w:t>事务？原理是什么？</w:t>
      </w:r>
    </w:p>
    <w:p w14:paraId="285AB1CF">
      <w:pPr>
        <w:pStyle w:val="2"/>
        <w:spacing w:before="246" w:line="228" w:lineRule="auto"/>
        <w:ind w:left="1" w:right="126" w:firstLine="19"/>
        <w:jc w:val="both"/>
        <w:rPr>
          <w:rFonts w:ascii="微软雅黑" w:hAnsi="微软雅黑" w:eastAsia="微软雅黑" w:cs="微软雅黑"/>
          <w:sz w:val="22"/>
          <w:szCs w:val="22"/>
        </w:rPr>
      </w:pPr>
      <w:r>
        <w:rPr>
          <w:color w:val="333333"/>
          <w:sz w:val="22"/>
          <w:szCs w:val="22"/>
        </w:rPr>
        <w:t>Redis</w:t>
      </w:r>
      <w:r>
        <w:rPr>
          <w:color w:val="333333"/>
          <w:spacing w:val="4"/>
          <w:sz w:val="22"/>
          <w:szCs w:val="22"/>
        </w:rPr>
        <w:t xml:space="preserve"> </w:t>
      </w:r>
      <w:r>
        <w:rPr>
          <w:rFonts w:ascii="微软雅黑" w:hAnsi="微软雅黑" w:eastAsia="微软雅黑" w:cs="微软雅黑"/>
          <w:color w:val="333333"/>
          <w:spacing w:val="4"/>
          <w:sz w:val="22"/>
          <w:szCs w:val="22"/>
        </w:rPr>
        <w:t xml:space="preserve">中的事务是一组命令的集合，是 </w:t>
      </w:r>
      <w:r>
        <w:rPr>
          <w:color w:val="333333"/>
          <w:sz w:val="22"/>
          <w:szCs w:val="22"/>
        </w:rPr>
        <w:t>Redis</w:t>
      </w:r>
      <w:r>
        <w:rPr>
          <w:color w:val="333333"/>
          <w:spacing w:val="4"/>
          <w:sz w:val="22"/>
          <w:szCs w:val="22"/>
        </w:rPr>
        <w:t xml:space="preserve"> </w:t>
      </w:r>
      <w:r>
        <w:rPr>
          <w:rFonts w:ascii="微软雅黑" w:hAnsi="微软雅黑" w:eastAsia="微软雅黑" w:cs="微软雅黑"/>
          <w:color w:val="333333"/>
          <w:spacing w:val="4"/>
          <w:sz w:val="22"/>
          <w:szCs w:val="22"/>
        </w:rPr>
        <w:t>的最小执行单位。它可以保证一次执行多个命令，每</w:t>
      </w:r>
      <w:r>
        <w:rPr>
          <w:rFonts w:ascii="微软雅黑" w:hAnsi="微软雅黑" w:eastAsia="微软雅黑" w:cs="微软雅黑"/>
          <w:color w:val="333333"/>
          <w:spacing w:val="3"/>
          <w:sz w:val="22"/>
          <w:szCs w:val="22"/>
        </w:rPr>
        <w:t xml:space="preserve"> </w:t>
      </w:r>
      <w:r>
        <w:rPr>
          <w:rFonts w:ascii="微软雅黑" w:hAnsi="微软雅黑" w:eastAsia="微软雅黑" w:cs="微软雅黑"/>
          <w:color w:val="333333"/>
          <w:spacing w:val="5"/>
          <w:sz w:val="22"/>
          <w:szCs w:val="22"/>
        </w:rPr>
        <w:t>个事务是一个单独的隔离操作，事务中的所有命令都会序列化、按顺序地执行。服务端在执行事务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的过程中，不会被其他客户端发送来的命令请求打断。</w:t>
      </w:r>
    </w:p>
    <w:p w14:paraId="03DC937B">
      <w:pPr>
        <w:pStyle w:val="2"/>
        <w:spacing w:before="185" w:line="187" w:lineRule="auto"/>
        <w:ind w:left="11"/>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它的原理是先将属于一个事务的命令发送给 </w:t>
      </w:r>
      <w:r>
        <w:rPr>
          <w:color w:val="333333"/>
          <w:sz w:val="22"/>
          <w:szCs w:val="22"/>
        </w:rPr>
        <w:t>Redis</w:t>
      </w:r>
      <w:r>
        <w:rPr>
          <w:color w:val="333333"/>
          <w:spacing w:val="1"/>
          <w:sz w:val="22"/>
          <w:szCs w:val="22"/>
        </w:rPr>
        <w:t xml:space="preserve"> </w:t>
      </w:r>
      <w:r>
        <w:rPr>
          <w:rFonts w:ascii="微软雅黑" w:hAnsi="微软雅黑" w:eastAsia="微软雅黑" w:cs="微软雅黑"/>
          <w:color w:val="333333"/>
          <w:spacing w:val="1"/>
          <w:sz w:val="22"/>
          <w:szCs w:val="22"/>
        </w:rPr>
        <w:t>，然后依次执行这些命令。</w:t>
      </w:r>
    </w:p>
    <w:p w14:paraId="58186207">
      <w:pPr>
        <w:pStyle w:val="2"/>
        <w:spacing w:before="248" w:line="186" w:lineRule="auto"/>
        <w:ind w:left="18"/>
        <w:rPr>
          <w:rFonts w:ascii="微软雅黑" w:hAnsi="微软雅黑" w:eastAsia="微软雅黑" w:cs="微软雅黑"/>
          <w:sz w:val="22"/>
          <w:szCs w:val="22"/>
        </w:rPr>
      </w:pPr>
      <w:r>
        <w:rPr>
          <w:b/>
          <w:bCs/>
          <w:color w:val="333333"/>
          <w:spacing w:val="-2"/>
          <w:sz w:val="22"/>
          <w:szCs w:val="22"/>
        </w:rPr>
        <w:t xml:space="preserve">Redis </w:t>
      </w:r>
      <w:r>
        <w:rPr>
          <w:rFonts w:ascii="微软雅黑" w:hAnsi="微软雅黑" w:eastAsia="微软雅黑" w:cs="微软雅黑"/>
          <w:b/>
          <w:bCs/>
          <w:color w:val="333333"/>
          <w:spacing w:val="-2"/>
          <w:sz w:val="22"/>
          <w:szCs w:val="22"/>
        </w:rPr>
        <w:t>事务的注意点有哪些？</w:t>
      </w:r>
    </w:p>
    <w:p w14:paraId="13BD923F">
      <w:pPr>
        <w:spacing w:before="246" w:line="187" w:lineRule="auto"/>
        <w:ind w:left="3"/>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需要注意的点有：</w:t>
      </w:r>
    </w:p>
    <w:p w14:paraId="011C58D7">
      <w:pPr>
        <w:pStyle w:val="2"/>
        <w:spacing w:before="246" w:line="191" w:lineRule="auto"/>
        <w:ind w:left="197"/>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012" name="IM 1012"/>
            <wp:cNvGraphicFramePr/>
            <a:graphic xmlns:a="http://schemas.openxmlformats.org/drawingml/2006/main">
              <a:graphicData uri="http://schemas.openxmlformats.org/drawingml/2006/picture">
                <pic:pic xmlns:pic="http://schemas.openxmlformats.org/drawingml/2006/picture">
                  <pic:nvPicPr>
                    <pic:cNvPr id="1012" name="IM 1012"/>
                    <pic:cNvPicPr/>
                  </pic:nvPicPr>
                  <pic:blipFill>
                    <a:blip r:embed="rId534"/>
                    <a:stretch>
                      <a:fillRect/>
                    </a:stretch>
                  </pic:blipFill>
                  <pic:spPr>
                    <a:xfrm>
                      <a:off x="0" y="0"/>
                      <a:ext cx="47644" cy="47644"/>
                    </a:xfrm>
                    <a:prstGeom prst="rect">
                      <a:avLst/>
                    </a:prstGeom>
                  </pic:spPr>
                </pic:pic>
              </a:graphicData>
            </a:graphic>
          </wp:inline>
        </w:drawing>
      </w:r>
      <w:r>
        <w:rPr>
          <w:color w:val="333333"/>
          <w:spacing w:val="5"/>
          <w:sz w:val="22"/>
          <w:szCs w:val="22"/>
        </w:rPr>
        <w:t xml:space="preserve">   </w:t>
      </w:r>
      <w:r>
        <w:rPr>
          <w:color w:val="333333"/>
          <w:sz w:val="22"/>
          <w:szCs w:val="22"/>
        </w:rPr>
        <w:t>Redis</w:t>
      </w:r>
      <w:r>
        <w:rPr>
          <w:color w:val="333333"/>
          <w:spacing w:val="4"/>
          <w:sz w:val="22"/>
          <w:szCs w:val="22"/>
        </w:rPr>
        <w:t xml:space="preserve"> </w:t>
      </w:r>
      <w:r>
        <w:rPr>
          <w:rFonts w:ascii="微软雅黑" w:hAnsi="微软雅黑" w:eastAsia="微软雅黑" w:cs="微软雅黑"/>
          <w:color w:val="333333"/>
          <w:spacing w:val="4"/>
          <w:sz w:val="22"/>
          <w:szCs w:val="22"/>
        </w:rPr>
        <w:t xml:space="preserve">事务是不支持回滚的，不像 </w:t>
      </w:r>
      <w:r>
        <w:rPr>
          <w:color w:val="333333"/>
          <w:sz w:val="22"/>
          <w:szCs w:val="22"/>
        </w:rPr>
        <w:t>MySQL</w:t>
      </w:r>
      <w:r>
        <w:rPr>
          <w:color w:val="333333"/>
          <w:spacing w:val="4"/>
          <w:sz w:val="22"/>
          <w:szCs w:val="22"/>
        </w:rPr>
        <w:t xml:space="preserve"> </w:t>
      </w:r>
      <w:r>
        <w:rPr>
          <w:rFonts w:ascii="微软雅黑" w:hAnsi="微软雅黑" w:eastAsia="微软雅黑" w:cs="微软雅黑"/>
          <w:color w:val="333333"/>
          <w:spacing w:val="4"/>
          <w:sz w:val="22"/>
          <w:szCs w:val="22"/>
        </w:rPr>
        <w:t>的事务一样，要么都执行要么都不执行；</w:t>
      </w:r>
    </w:p>
    <w:p w14:paraId="209E188B">
      <w:pPr>
        <w:pStyle w:val="2"/>
        <w:spacing w:before="60" w:line="227" w:lineRule="auto"/>
        <w:ind w:left="451" w:right="175" w:hanging="254"/>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014" name="IM 1014"/>
            <wp:cNvGraphicFramePr/>
            <a:graphic xmlns:a="http://schemas.openxmlformats.org/drawingml/2006/main">
              <a:graphicData uri="http://schemas.openxmlformats.org/drawingml/2006/picture">
                <pic:pic xmlns:pic="http://schemas.openxmlformats.org/drawingml/2006/picture">
                  <pic:nvPicPr>
                    <pic:cNvPr id="1014" name="IM 1014"/>
                    <pic:cNvPicPr/>
                  </pic:nvPicPr>
                  <pic:blipFill>
                    <a:blip r:embed="rId535"/>
                    <a:stretch>
                      <a:fillRect/>
                    </a:stretch>
                  </pic:blipFill>
                  <pic:spPr>
                    <a:xfrm>
                      <a:off x="0" y="0"/>
                      <a:ext cx="47644" cy="47644"/>
                    </a:xfrm>
                    <a:prstGeom prst="rect">
                      <a:avLst/>
                    </a:prstGeom>
                  </pic:spPr>
                </pic:pic>
              </a:graphicData>
            </a:graphic>
          </wp:inline>
        </w:drawing>
      </w:r>
      <w:r>
        <w:rPr>
          <w:color w:val="333333"/>
          <w:spacing w:val="10"/>
          <w:sz w:val="22"/>
          <w:szCs w:val="22"/>
        </w:rPr>
        <w:t xml:space="preserve">   </w:t>
      </w:r>
      <w:r>
        <w:rPr>
          <w:color w:val="333333"/>
          <w:sz w:val="22"/>
          <w:szCs w:val="22"/>
        </w:rPr>
        <w:t>Redis</w:t>
      </w:r>
      <w:r>
        <w:rPr>
          <w:color w:val="333333"/>
          <w:spacing w:val="4"/>
          <w:sz w:val="22"/>
          <w:szCs w:val="22"/>
        </w:rPr>
        <w:t xml:space="preserve"> </w:t>
      </w:r>
      <w:r>
        <w:rPr>
          <w:rFonts w:ascii="微软雅黑" w:hAnsi="微软雅黑" w:eastAsia="微软雅黑" w:cs="微软雅黑"/>
          <w:color w:val="333333"/>
          <w:spacing w:val="4"/>
          <w:sz w:val="22"/>
          <w:szCs w:val="22"/>
        </w:rPr>
        <w:t>服务端在执行事务的过程中，不会被其他客户端发送来的命令请求打断。直到事务命令</w:t>
      </w:r>
      <w:r>
        <w:rPr>
          <w:rFonts w:ascii="微软雅黑" w:hAnsi="微软雅黑" w:eastAsia="微软雅黑" w:cs="微软雅黑"/>
          <w:color w:val="333333"/>
          <w:spacing w:val="2"/>
          <w:sz w:val="22"/>
          <w:szCs w:val="22"/>
        </w:rPr>
        <w:t xml:space="preserve"> 全部执行完毕才会执行其他客户端的命令。</w:t>
      </w:r>
    </w:p>
    <w:p w14:paraId="42DB1385">
      <w:pPr>
        <w:pStyle w:val="2"/>
        <w:spacing w:before="186" w:line="187" w:lineRule="auto"/>
        <w:ind w:left="18"/>
        <w:rPr>
          <w:rFonts w:ascii="微软雅黑" w:hAnsi="微软雅黑" w:eastAsia="微软雅黑" w:cs="微软雅黑"/>
          <w:sz w:val="22"/>
          <w:szCs w:val="22"/>
        </w:rPr>
      </w:pPr>
      <w:r>
        <w:rPr>
          <w:b/>
          <w:bCs/>
          <w:color w:val="333333"/>
          <w:spacing w:val="-2"/>
          <w:sz w:val="22"/>
          <w:szCs w:val="22"/>
        </w:rPr>
        <w:t xml:space="preserve">Redis </w:t>
      </w:r>
      <w:r>
        <w:rPr>
          <w:rFonts w:ascii="微软雅黑" w:hAnsi="微软雅黑" w:eastAsia="微软雅黑" w:cs="微软雅黑"/>
          <w:b/>
          <w:bCs/>
          <w:color w:val="333333"/>
          <w:spacing w:val="-2"/>
          <w:sz w:val="22"/>
          <w:szCs w:val="22"/>
        </w:rPr>
        <w:t>事务为什么不支持回滚？</w:t>
      </w:r>
    </w:p>
    <w:p w14:paraId="7B435DE7">
      <w:pPr>
        <w:pStyle w:val="2"/>
        <w:spacing w:before="246" w:line="228" w:lineRule="auto"/>
        <w:ind w:left="3" w:firstLine="17"/>
        <w:rPr>
          <w:rFonts w:ascii="微软雅黑" w:hAnsi="微软雅黑" w:eastAsia="微软雅黑" w:cs="微软雅黑"/>
          <w:sz w:val="22"/>
          <w:szCs w:val="22"/>
        </w:rPr>
      </w:pPr>
      <w:r>
        <w:rPr>
          <w:color w:val="333333"/>
          <w:sz w:val="22"/>
          <w:szCs w:val="22"/>
        </w:rPr>
        <w:t>Redis</w:t>
      </w:r>
      <w:r>
        <w:rPr>
          <w:color w:val="333333"/>
          <w:spacing w:val="1"/>
          <w:sz w:val="22"/>
          <w:szCs w:val="22"/>
        </w:rPr>
        <w:t xml:space="preserve"> </w:t>
      </w:r>
      <w:r>
        <w:rPr>
          <w:rFonts w:ascii="微软雅黑" w:hAnsi="微软雅黑" w:eastAsia="微软雅黑" w:cs="微软雅黑"/>
          <w:color w:val="333333"/>
          <w:spacing w:val="1"/>
          <w:sz w:val="22"/>
          <w:szCs w:val="22"/>
        </w:rPr>
        <w:t xml:space="preserve">的事务不支持回滚，但是执行的命令有语法错误，  </w:t>
      </w:r>
      <w:r>
        <w:rPr>
          <w:color w:val="333333"/>
          <w:sz w:val="22"/>
          <w:szCs w:val="22"/>
        </w:rPr>
        <w:t>Redis</w:t>
      </w:r>
      <w:r>
        <w:rPr>
          <w:color w:val="333333"/>
          <w:spacing w:val="1"/>
          <w:sz w:val="22"/>
          <w:szCs w:val="22"/>
        </w:rPr>
        <w:t xml:space="preserve"> </w:t>
      </w:r>
      <w:r>
        <w:rPr>
          <w:rFonts w:ascii="微软雅黑" w:hAnsi="微软雅黑" w:eastAsia="微软雅黑" w:cs="微软雅黑"/>
          <w:color w:val="333333"/>
          <w:spacing w:val="1"/>
          <w:sz w:val="22"/>
          <w:szCs w:val="22"/>
        </w:rPr>
        <w:t>会执行失败，这些问题可以从程序层</w:t>
      </w:r>
      <w:r>
        <w:rPr>
          <w:rFonts w:ascii="微软雅黑" w:hAnsi="微软雅黑" w:eastAsia="微软雅黑" w:cs="微软雅黑"/>
          <w:color w:val="333333"/>
          <w:spacing w:val="3"/>
          <w:sz w:val="22"/>
          <w:szCs w:val="22"/>
        </w:rPr>
        <w:t xml:space="preserve"> </w:t>
      </w:r>
      <w:r>
        <w:rPr>
          <w:rFonts w:ascii="微软雅黑" w:hAnsi="微软雅黑" w:eastAsia="微软雅黑" w:cs="微软雅黑"/>
          <w:color w:val="333333"/>
          <w:spacing w:val="5"/>
          <w:sz w:val="22"/>
          <w:szCs w:val="22"/>
        </w:rPr>
        <w:t>面捕获并解决。但是如果出现其他问题，则依然会继续执行余下的命令。这样做的原因是因为</w:t>
      </w:r>
      <w:r>
        <w:rPr>
          <w:rFonts w:ascii="微软雅黑" w:hAnsi="微软雅黑" w:eastAsia="微软雅黑" w:cs="微软雅黑"/>
          <w:color w:val="333333"/>
          <w:spacing w:val="4"/>
          <w:sz w:val="22"/>
          <w:szCs w:val="22"/>
        </w:rPr>
        <w:t>回滚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需要增加很多工作，而不支持回滚则可以保持简单、快速的特性。</w:t>
      </w:r>
    </w:p>
    <w:p w14:paraId="5E319582">
      <w:pPr>
        <w:pStyle w:val="2"/>
        <w:spacing w:before="226" w:line="186" w:lineRule="auto"/>
        <w:ind w:left="18"/>
        <w:outlineLvl w:val="2"/>
        <w:rPr>
          <w:rFonts w:ascii="微软雅黑" w:hAnsi="微软雅黑" w:eastAsia="微软雅黑" w:cs="微软雅黑"/>
          <w:sz w:val="33"/>
          <w:szCs w:val="33"/>
        </w:rPr>
      </w:pPr>
      <w:r>
        <w:rPr>
          <w:b/>
          <w:bCs/>
          <w:color w:val="333333"/>
          <w:spacing w:val="-5"/>
          <w:sz w:val="33"/>
          <w:szCs w:val="33"/>
        </w:rPr>
        <w:t xml:space="preserve">16 </w:t>
      </w:r>
      <w:r>
        <w:rPr>
          <w:rFonts w:ascii="微软雅黑" w:hAnsi="微软雅黑" w:eastAsia="微软雅黑" w:cs="微软雅黑"/>
          <w:b/>
          <w:bCs/>
          <w:color w:val="333333"/>
          <w:spacing w:val="-5"/>
          <w:sz w:val="33"/>
          <w:szCs w:val="33"/>
        </w:rPr>
        <w:t>，</w:t>
      </w:r>
      <w:r>
        <w:rPr>
          <w:b/>
          <w:bCs/>
          <w:color w:val="333333"/>
          <w:spacing w:val="-5"/>
          <w:sz w:val="33"/>
          <w:szCs w:val="33"/>
        </w:rPr>
        <w:t xml:space="preserve">Redis </w:t>
      </w:r>
      <w:r>
        <w:rPr>
          <w:rFonts w:ascii="微软雅黑" w:hAnsi="微软雅黑" w:eastAsia="微软雅黑" w:cs="微软雅黑"/>
          <w:b/>
          <w:bCs/>
          <w:color w:val="333333"/>
          <w:spacing w:val="-5"/>
          <w:sz w:val="33"/>
          <w:szCs w:val="33"/>
        </w:rPr>
        <w:t>为什么设计成单线程的？</w:t>
      </w:r>
    </w:p>
    <w:p w14:paraId="56FEEABB">
      <w:pPr>
        <w:pStyle w:val="2"/>
        <w:spacing w:before="269" w:line="228" w:lineRule="auto"/>
        <w:ind w:right="58" w:firstLine="5"/>
        <w:jc w:val="both"/>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多线程处理会涉及到锁，并且多线程处理会涉及到线程切</w:t>
      </w:r>
      <w:r>
        <w:rPr>
          <w:color w:val="333333"/>
          <w:spacing w:val="3"/>
          <w:sz w:val="22"/>
          <w:szCs w:val="22"/>
        </w:rPr>
        <w:t>···</w:t>
      </w:r>
      <w:r>
        <w:rPr>
          <w:rFonts w:ascii="微软雅黑" w:hAnsi="微软雅黑" w:eastAsia="微软雅黑" w:cs="微软雅黑"/>
          <w:color w:val="333333"/>
          <w:spacing w:val="3"/>
          <w:sz w:val="22"/>
          <w:szCs w:val="22"/>
        </w:rPr>
        <w:t xml:space="preserve">换而消耗 </w:t>
      </w:r>
      <w:r>
        <w:rPr>
          <w:color w:val="333333"/>
          <w:sz w:val="22"/>
          <w:szCs w:val="22"/>
        </w:rPr>
        <w:t>CPU</w:t>
      </w:r>
      <w:r>
        <w:rPr>
          <w:rFonts w:ascii="微软雅黑" w:hAnsi="微软雅黑" w:eastAsia="微软雅黑" w:cs="微软雅黑"/>
          <w:color w:val="333333"/>
          <w:spacing w:val="3"/>
          <w:sz w:val="22"/>
          <w:szCs w:val="22"/>
        </w:rPr>
        <w:t>。采</w:t>
      </w:r>
      <w:r>
        <w:rPr>
          <w:rFonts w:ascii="微软雅黑" w:hAnsi="微软雅黑" w:eastAsia="微软雅黑" w:cs="微软雅黑"/>
          <w:color w:val="333333"/>
          <w:spacing w:val="2"/>
          <w:sz w:val="22"/>
          <w:szCs w:val="22"/>
        </w:rPr>
        <w:t>用单线程，避免了不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必要的上下文切换和竞争条件。其次 </w:t>
      </w:r>
      <w:r>
        <w:rPr>
          <w:color w:val="333333"/>
          <w:sz w:val="22"/>
          <w:szCs w:val="22"/>
        </w:rPr>
        <w:t>CPU</w:t>
      </w:r>
      <w:r>
        <w:rPr>
          <w:color w:val="333333"/>
          <w:spacing w:val="3"/>
          <w:sz w:val="22"/>
          <w:szCs w:val="22"/>
        </w:rPr>
        <w:t xml:space="preserve"> </w:t>
      </w:r>
      <w:r>
        <w:rPr>
          <w:rFonts w:ascii="微软雅黑" w:hAnsi="微软雅黑" w:eastAsia="微软雅黑" w:cs="微软雅黑"/>
          <w:color w:val="333333"/>
          <w:spacing w:val="3"/>
          <w:sz w:val="22"/>
          <w:szCs w:val="22"/>
        </w:rPr>
        <w:t xml:space="preserve">不是 </w:t>
      </w:r>
      <w:r>
        <w:rPr>
          <w:color w:val="333333"/>
          <w:sz w:val="22"/>
          <w:szCs w:val="22"/>
        </w:rPr>
        <w:t>Redis</w:t>
      </w:r>
      <w:r>
        <w:rPr>
          <w:color w:val="333333"/>
          <w:spacing w:val="3"/>
          <w:sz w:val="22"/>
          <w:szCs w:val="22"/>
        </w:rPr>
        <w:t xml:space="preserve"> </w:t>
      </w:r>
      <w:r>
        <w:rPr>
          <w:rFonts w:ascii="微软雅黑" w:hAnsi="微软雅黑" w:eastAsia="微软雅黑" w:cs="微软雅黑"/>
          <w:color w:val="333333"/>
          <w:spacing w:val="3"/>
          <w:sz w:val="22"/>
          <w:szCs w:val="22"/>
        </w:rPr>
        <w:t>的瓶颈，</w:t>
      </w:r>
      <w:r>
        <w:rPr>
          <w:rFonts w:ascii="微软雅黑" w:hAnsi="微软雅黑" w:eastAsia="微软雅黑" w:cs="微软雅黑"/>
          <w:color w:val="333333"/>
          <w:spacing w:val="-36"/>
          <w:sz w:val="22"/>
          <w:szCs w:val="22"/>
        </w:rPr>
        <w:t xml:space="preserve"> </w:t>
      </w:r>
      <w:r>
        <w:rPr>
          <w:color w:val="333333"/>
          <w:sz w:val="22"/>
          <w:szCs w:val="22"/>
        </w:rPr>
        <w:t>Redis</w:t>
      </w:r>
      <w:r>
        <w:rPr>
          <w:color w:val="333333"/>
          <w:spacing w:val="3"/>
          <w:sz w:val="22"/>
          <w:szCs w:val="22"/>
        </w:rPr>
        <w:t xml:space="preserve"> </w:t>
      </w:r>
      <w:r>
        <w:rPr>
          <w:rFonts w:ascii="微软雅黑" w:hAnsi="微软雅黑" w:eastAsia="微软雅黑" w:cs="微软雅黑"/>
          <w:color w:val="333333"/>
          <w:spacing w:val="3"/>
          <w:sz w:val="22"/>
          <w:szCs w:val="22"/>
        </w:rPr>
        <w:t>的瓶颈最有</w:t>
      </w:r>
      <w:r>
        <w:rPr>
          <w:rFonts w:ascii="微软雅黑" w:hAnsi="微软雅黑" w:eastAsia="微软雅黑" w:cs="微软雅黑"/>
          <w:color w:val="333333"/>
          <w:spacing w:val="2"/>
          <w:sz w:val="22"/>
          <w:szCs w:val="22"/>
        </w:rPr>
        <w:t>可能是机器内存或</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者网络带宽。</w:t>
      </w:r>
    </w:p>
    <w:p w14:paraId="41E96865">
      <w:pPr>
        <w:pStyle w:val="2"/>
        <w:spacing w:before="152" w:line="230" w:lineRule="auto"/>
        <w:ind w:left="18"/>
        <w:outlineLvl w:val="2"/>
        <w:rPr>
          <w:rFonts w:ascii="微软雅黑" w:hAnsi="微软雅黑" w:eastAsia="微软雅黑" w:cs="微软雅黑"/>
          <w:sz w:val="33"/>
          <w:szCs w:val="33"/>
        </w:rPr>
      </w:pPr>
      <w:r>
        <w:rPr>
          <w:b/>
          <w:bCs/>
          <w:color w:val="333333"/>
          <w:spacing w:val="-2"/>
          <w:sz w:val="33"/>
          <w:szCs w:val="33"/>
        </w:rPr>
        <w:t xml:space="preserve">17 </w:t>
      </w:r>
      <w:r>
        <w:rPr>
          <w:rFonts w:ascii="微软雅黑" w:hAnsi="微软雅黑" w:eastAsia="微软雅黑" w:cs="微软雅黑"/>
          <w:b/>
          <w:bCs/>
          <w:color w:val="333333"/>
          <w:spacing w:val="-2"/>
          <w:sz w:val="33"/>
          <w:szCs w:val="33"/>
        </w:rPr>
        <w:t xml:space="preserve">，什么是 </w:t>
      </w:r>
      <w:r>
        <w:rPr>
          <w:b/>
          <w:bCs/>
          <w:color w:val="333333"/>
          <w:spacing w:val="-2"/>
          <w:sz w:val="33"/>
          <w:szCs w:val="33"/>
        </w:rPr>
        <w:t>bigkey</w:t>
      </w:r>
      <w:r>
        <w:rPr>
          <w:rFonts w:ascii="微软雅黑" w:hAnsi="微软雅黑" w:eastAsia="微软雅黑" w:cs="微软雅黑"/>
          <w:b/>
          <w:bCs/>
          <w:color w:val="333333"/>
          <w:spacing w:val="-2"/>
          <w:sz w:val="33"/>
          <w:szCs w:val="33"/>
        </w:rPr>
        <w:t>？会存在什么影响？</w:t>
      </w:r>
    </w:p>
    <w:p w14:paraId="0116B822">
      <w:pPr>
        <w:pStyle w:val="2"/>
        <w:spacing w:before="200" w:line="329" w:lineRule="auto"/>
        <w:ind w:left="18" w:right="1242"/>
        <w:rPr>
          <w:rFonts w:ascii="微软雅黑" w:hAnsi="微软雅黑" w:eastAsia="微软雅黑" w:cs="微软雅黑"/>
          <w:sz w:val="22"/>
          <w:szCs w:val="22"/>
        </w:rPr>
      </w:pPr>
      <w:r>
        <w:rPr>
          <w:color w:val="333333"/>
          <w:sz w:val="22"/>
          <w:szCs w:val="22"/>
        </w:rPr>
        <w:t>bigkey</w:t>
      </w:r>
      <w:r>
        <w:rPr>
          <w:color w:val="333333"/>
          <w:spacing w:val="3"/>
          <w:sz w:val="22"/>
          <w:szCs w:val="22"/>
        </w:rPr>
        <w:t xml:space="preserve"> </w:t>
      </w:r>
      <w:r>
        <w:rPr>
          <w:rFonts w:ascii="微软雅黑" w:hAnsi="微软雅黑" w:eastAsia="微软雅黑" w:cs="微软雅黑"/>
          <w:color w:val="333333"/>
          <w:spacing w:val="3"/>
          <w:sz w:val="22"/>
          <w:szCs w:val="22"/>
        </w:rPr>
        <w:t xml:space="preserve">是指键值占用内存空间非常大的 </w:t>
      </w:r>
      <w:r>
        <w:rPr>
          <w:color w:val="333333"/>
          <w:sz w:val="22"/>
          <w:szCs w:val="22"/>
        </w:rPr>
        <w:t>key</w:t>
      </w:r>
      <w:r>
        <w:rPr>
          <w:rFonts w:ascii="微软雅黑" w:hAnsi="微软雅黑" w:eastAsia="微软雅黑" w:cs="微软雅黑"/>
          <w:color w:val="333333"/>
          <w:spacing w:val="3"/>
          <w:sz w:val="22"/>
          <w:szCs w:val="22"/>
        </w:rPr>
        <w:t xml:space="preserve">。例如一个字符串 </w:t>
      </w:r>
      <w:r>
        <w:rPr>
          <w:color w:val="333333"/>
          <w:spacing w:val="3"/>
          <w:sz w:val="22"/>
          <w:szCs w:val="22"/>
        </w:rPr>
        <w:t xml:space="preserve">a </w:t>
      </w:r>
      <w:r>
        <w:rPr>
          <w:rFonts w:ascii="微软雅黑" w:hAnsi="微软雅黑" w:eastAsia="微软雅黑" w:cs="微软雅黑"/>
          <w:color w:val="333333"/>
          <w:spacing w:val="3"/>
          <w:sz w:val="22"/>
          <w:szCs w:val="22"/>
        </w:rPr>
        <w:t xml:space="preserve">存储了 </w:t>
      </w:r>
      <w:r>
        <w:rPr>
          <w:color w:val="333333"/>
          <w:spacing w:val="3"/>
          <w:sz w:val="22"/>
          <w:szCs w:val="22"/>
        </w:rPr>
        <w:t xml:space="preserve">200M </w:t>
      </w:r>
      <w:r>
        <w:rPr>
          <w:rFonts w:ascii="微软雅黑" w:hAnsi="微软雅黑" w:eastAsia="微软雅黑" w:cs="微软雅黑"/>
          <w:color w:val="333333"/>
          <w:spacing w:val="3"/>
          <w:sz w:val="22"/>
          <w:szCs w:val="22"/>
        </w:rPr>
        <w:t>的数据。</w:t>
      </w:r>
      <w:r>
        <w:rPr>
          <w:rFonts w:ascii="微软雅黑" w:hAnsi="微软雅黑" w:eastAsia="微软雅黑" w:cs="微软雅黑"/>
          <w:color w:val="333333"/>
          <w:spacing w:val="13"/>
          <w:sz w:val="22"/>
          <w:szCs w:val="22"/>
        </w:rPr>
        <w:t xml:space="preserve"> </w:t>
      </w:r>
      <w:r>
        <w:rPr>
          <w:color w:val="333333"/>
          <w:sz w:val="22"/>
          <w:szCs w:val="22"/>
        </w:rPr>
        <w:t>bigkey</w:t>
      </w:r>
      <w:r>
        <w:rPr>
          <w:color w:val="333333"/>
          <w:spacing w:val="7"/>
          <w:sz w:val="22"/>
          <w:szCs w:val="22"/>
        </w:rPr>
        <w:t xml:space="preserve"> </w:t>
      </w:r>
      <w:r>
        <w:rPr>
          <w:rFonts w:ascii="微软雅黑" w:hAnsi="微软雅黑" w:eastAsia="微软雅黑" w:cs="微软雅黑"/>
          <w:color w:val="333333"/>
          <w:spacing w:val="7"/>
          <w:sz w:val="22"/>
          <w:szCs w:val="22"/>
        </w:rPr>
        <w:t>的主要影响有：</w:t>
      </w:r>
    </w:p>
    <w:p w14:paraId="488FAD6B">
      <w:pPr>
        <w:pStyle w:val="2"/>
        <w:spacing w:before="43" w:line="213" w:lineRule="auto"/>
        <w:ind w:left="197"/>
        <w:rPr>
          <w:rFonts w:ascii="微软雅黑" w:hAnsi="微软雅黑" w:eastAsia="微软雅黑" w:cs="微软雅黑"/>
          <w:sz w:val="22"/>
          <w:szCs w:val="22"/>
        </w:rPr>
      </w:pPr>
      <w:r>
        <w:rPr>
          <w:color w:val="333333"/>
          <w:spacing w:val="3"/>
          <w:position w:val="4"/>
          <w:sz w:val="27"/>
          <w:szCs w:val="27"/>
        </w:rPr>
        <w:t>.</w:t>
      </w:r>
      <w:r>
        <w:rPr>
          <w:color w:val="333333"/>
          <w:spacing w:val="25"/>
          <w:w w:val="101"/>
          <w:position w:val="4"/>
          <w:sz w:val="27"/>
          <w:szCs w:val="27"/>
        </w:rPr>
        <w:t xml:space="preserve">  </w:t>
      </w:r>
      <w:r>
        <w:rPr>
          <w:rFonts w:ascii="微软雅黑" w:hAnsi="微软雅黑" w:eastAsia="微软雅黑" w:cs="微软雅黑"/>
          <w:color w:val="333333"/>
          <w:spacing w:val="3"/>
          <w:sz w:val="22"/>
          <w:szCs w:val="22"/>
        </w:rPr>
        <w:t xml:space="preserve">网络阻塞；获取 </w:t>
      </w:r>
      <w:r>
        <w:rPr>
          <w:color w:val="333333"/>
          <w:sz w:val="22"/>
          <w:szCs w:val="22"/>
        </w:rPr>
        <w:t>bigkey</w:t>
      </w:r>
      <w:r>
        <w:rPr>
          <w:color w:val="333333"/>
          <w:spacing w:val="3"/>
          <w:sz w:val="22"/>
          <w:szCs w:val="22"/>
        </w:rPr>
        <w:t xml:space="preserve"> </w:t>
      </w:r>
      <w:r>
        <w:rPr>
          <w:rFonts w:ascii="微软雅黑" w:hAnsi="微软雅黑" w:eastAsia="微软雅黑" w:cs="微软雅黑"/>
          <w:color w:val="333333"/>
          <w:spacing w:val="3"/>
          <w:sz w:val="22"/>
          <w:szCs w:val="22"/>
        </w:rPr>
        <w:t>时，传输的数据量比较大，会增加带宽的压力。</w:t>
      </w:r>
    </w:p>
    <w:p w14:paraId="596BE02E">
      <w:pPr>
        <w:pStyle w:val="2"/>
        <w:spacing w:before="10" w:line="221" w:lineRule="auto"/>
        <w:ind w:left="451" w:right="18" w:hanging="254"/>
        <w:rPr>
          <w:rFonts w:ascii="微软雅黑" w:hAnsi="微软雅黑" w:eastAsia="微软雅黑" w:cs="微软雅黑"/>
          <w:sz w:val="22"/>
          <w:szCs w:val="22"/>
        </w:rPr>
      </w:pPr>
      <w:r>
        <w:rPr>
          <w:color w:val="333333"/>
          <w:spacing w:val="5"/>
          <w:position w:val="4"/>
          <w:sz w:val="27"/>
          <w:szCs w:val="27"/>
        </w:rPr>
        <w:t xml:space="preserve">.  </w:t>
      </w:r>
      <w:r>
        <w:rPr>
          <w:rFonts w:ascii="微软雅黑" w:hAnsi="微软雅黑" w:eastAsia="微软雅黑" w:cs="微软雅黑"/>
          <w:color w:val="333333"/>
          <w:spacing w:val="5"/>
          <w:sz w:val="22"/>
          <w:szCs w:val="22"/>
        </w:rPr>
        <w:t xml:space="preserve">超时阻塞；因为 </w:t>
      </w:r>
      <w:r>
        <w:rPr>
          <w:color w:val="333333"/>
          <w:sz w:val="22"/>
          <w:szCs w:val="22"/>
        </w:rPr>
        <w:t>bigkey</w:t>
      </w:r>
      <w:r>
        <w:rPr>
          <w:color w:val="333333"/>
          <w:spacing w:val="31"/>
          <w:sz w:val="22"/>
          <w:szCs w:val="22"/>
        </w:rPr>
        <w:t xml:space="preserve"> </w:t>
      </w:r>
      <w:r>
        <w:rPr>
          <w:rFonts w:ascii="微软雅黑" w:hAnsi="微软雅黑" w:eastAsia="微软雅黑" w:cs="微软雅黑"/>
          <w:color w:val="333333"/>
          <w:spacing w:val="5"/>
          <w:sz w:val="22"/>
          <w:szCs w:val="22"/>
        </w:rPr>
        <w:t>占用的空间比较大，所以操作起来效率会比较低，导致出现阻塞的可能</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性增加。</w:t>
      </w:r>
    </w:p>
    <w:p w14:paraId="5E06D2D1">
      <w:pPr>
        <w:spacing w:line="221" w:lineRule="auto"/>
        <w:rPr>
          <w:rFonts w:ascii="微软雅黑" w:hAnsi="微软雅黑" w:eastAsia="微软雅黑" w:cs="微软雅黑"/>
          <w:sz w:val="22"/>
          <w:szCs w:val="22"/>
        </w:rPr>
        <w:sectPr>
          <w:headerReference r:id="rId100" w:type="default"/>
          <w:pgSz w:w="11900" w:h="16820"/>
          <w:pgMar w:top="400" w:right="1046" w:bottom="400" w:left="1048" w:header="0" w:footer="0" w:gutter="0"/>
          <w:cols w:space="720" w:num="1"/>
        </w:sectPr>
      </w:pPr>
    </w:p>
    <w:p w14:paraId="3AAAE700">
      <w:pPr>
        <w:pStyle w:val="2"/>
        <w:spacing w:line="327" w:lineRule="auto"/>
      </w:pPr>
      <w:r>
        <w:pict>
          <v:shape id="_x0000_s1382" o:spid="_x0000_s1382" style="position:absolute;left:0pt;margin-left:370.65pt;margin-top:0pt;height:357.6pt;width:35.3pt;mso-position-horizontal-relative:page;mso-position-vertical-relative:page;z-index:-251047936;mso-width-relative:page;mso-height-relative:page;" filled="f" stroked="t" coordsize="705,7152" o:allowincell="f" path="m7,7106l7,6911c7,6886,20,6874,45,6874l660,6874c685,6874,697,6886,697,6911l697,7106c697,7131,685,7144,660,7144l45,7144c20,7144,7,7131,7,7106e">
            <v:fill on="f" focussize="0,0"/>
            <v:stroke color="#DFE2E5" miterlimit="4" joinstyle="miter"/>
            <v:imagedata o:title=""/>
            <o:lock v:ext="edit"/>
          </v:shape>
        </w:pict>
      </w:r>
      <w:r>
        <w:pict>
          <v:shape id="_x0000_s1383" o:spid="_x0000_s1383" style="position:absolute;left:0pt;margin-left:301.6pt;margin-top:0pt;height:375.6pt;width:35.3pt;mso-position-horizontal-relative:page;mso-position-vertical-relative:page;z-index:-251048960;mso-width-relative:page;mso-height-relative:page;" filled="f" stroked="t" coordsize="705,7512" o:allowincell="f" path="m7,7466l7,7271c7,7246,20,7234,45,7234l660,7234c685,7234,697,7246,697,7271l697,7466c697,7491,685,7504,660,7504l45,7504c20,7504,7,7491,7,7466e">
            <v:fill on="f" focussize="0,0"/>
            <v:stroke color="#DFE2E5" miterlimit="4" joinstyle="miter"/>
            <v:imagedata o:title=""/>
            <o:lock v:ext="edit"/>
          </v:shape>
        </w:pict>
      </w:r>
    </w:p>
    <w:p w14:paraId="6C53F52C">
      <w:pPr>
        <w:pStyle w:val="2"/>
        <w:spacing w:line="327" w:lineRule="auto"/>
      </w:pPr>
    </w:p>
    <w:p w14:paraId="171A1161">
      <w:pPr>
        <w:pStyle w:val="2"/>
        <w:spacing w:before="95" w:line="222" w:lineRule="auto"/>
        <w:ind w:left="447" w:hanging="253"/>
        <w:rPr>
          <w:rFonts w:ascii="微软雅黑" w:hAnsi="微软雅黑" w:eastAsia="微软雅黑" w:cs="微软雅黑"/>
          <w:sz w:val="22"/>
          <w:szCs w:val="22"/>
        </w:rPr>
      </w:pPr>
      <w:r>
        <w:rPr>
          <w:color w:val="333333"/>
          <w:spacing w:val="4"/>
          <w:position w:val="4"/>
          <w:sz w:val="27"/>
          <w:szCs w:val="27"/>
        </w:rPr>
        <w:t xml:space="preserve">.  </w:t>
      </w:r>
      <w:r>
        <w:rPr>
          <w:rFonts w:ascii="微软雅黑" w:hAnsi="微软雅黑" w:eastAsia="微软雅黑" w:cs="微软雅黑"/>
          <w:color w:val="333333"/>
          <w:spacing w:val="4"/>
          <w:sz w:val="22"/>
          <w:szCs w:val="22"/>
        </w:rPr>
        <w:t>导致内存空间不平衡；</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4"/>
          <w:sz w:val="22"/>
          <w:szCs w:val="22"/>
        </w:rPr>
        <w:t xml:space="preserve">一个 </w:t>
      </w:r>
      <w:r>
        <w:rPr>
          <w:color w:val="333333"/>
          <w:sz w:val="22"/>
          <w:szCs w:val="22"/>
        </w:rPr>
        <w:t>bigkey</w:t>
      </w:r>
      <w:r>
        <w:rPr>
          <w:color w:val="333333"/>
          <w:spacing w:val="4"/>
          <w:sz w:val="22"/>
          <w:szCs w:val="22"/>
        </w:rPr>
        <w:t xml:space="preserve"> </w:t>
      </w:r>
      <w:r>
        <w:rPr>
          <w:rFonts w:ascii="微软雅黑" w:hAnsi="微软雅黑" w:eastAsia="微软雅黑" w:cs="微软雅黑"/>
          <w:color w:val="333333"/>
          <w:spacing w:val="4"/>
          <w:sz w:val="22"/>
          <w:szCs w:val="22"/>
        </w:rPr>
        <w:t xml:space="preserve">存储数据量比较大，同一个 </w:t>
      </w:r>
      <w:r>
        <w:rPr>
          <w:color w:val="333333"/>
          <w:sz w:val="22"/>
          <w:szCs w:val="22"/>
        </w:rPr>
        <w:t>key</w:t>
      </w:r>
      <w:r>
        <w:rPr>
          <w:color w:val="333333"/>
          <w:spacing w:val="4"/>
          <w:sz w:val="22"/>
          <w:szCs w:val="22"/>
        </w:rPr>
        <w:t xml:space="preserve"> </w:t>
      </w:r>
      <w:r>
        <w:rPr>
          <w:rFonts w:ascii="微软雅黑" w:hAnsi="微软雅黑" w:eastAsia="微软雅黑" w:cs="微软雅黑"/>
          <w:color w:val="333333"/>
          <w:spacing w:val="4"/>
          <w:sz w:val="22"/>
          <w:szCs w:val="22"/>
        </w:rPr>
        <w:t>在同一个节点或服务器中存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储，会造成一定影响。</w:t>
      </w:r>
    </w:p>
    <w:p w14:paraId="2753745A">
      <w:pPr>
        <w:spacing w:before="270" w:line="186" w:lineRule="auto"/>
        <w:ind w:left="2166"/>
        <w:outlineLvl w:val="2"/>
        <w:rPr>
          <w:rFonts w:ascii="微软雅黑" w:hAnsi="微软雅黑" w:eastAsia="微软雅黑" w:cs="微软雅黑"/>
          <w:sz w:val="33"/>
          <w:szCs w:val="33"/>
        </w:rPr>
      </w:pPr>
      <w:r>
        <w:pict>
          <v:shape id="_x0000_s1384" o:spid="_x0000_s1384" o:spt="202" type="#_x0000_t202" style="position:absolute;left:0pt;margin-left:-0.15pt;margin-top:12.5pt;height:24.05pt;width:104.45pt;z-index:252283904;mso-width-relative:page;mso-height-relative:page;" filled="f" stroked="f" coordsize="21600,21600">
            <v:path/>
            <v:fill on="f" focussize="0,0"/>
            <v:stroke on="f"/>
            <v:imagedata o:title=""/>
            <o:lock v:ext="edit" aspectratio="f"/>
            <v:textbox inset="0mm,0mm,0mm,0mm">
              <w:txbxContent>
                <w:p w14:paraId="3DF357D6">
                  <w:pPr>
                    <w:pStyle w:val="2"/>
                    <w:spacing w:before="18" w:line="187" w:lineRule="auto"/>
                    <w:ind w:left="20"/>
                    <w:rPr>
                      <w:rFonts w:ascii="微软雅黑" w:hAnsi="微软雅黑" w:eastAsia="微软雅黑" w:cs="微软雅黑"/>
                      <w:sz w:val="33"/>
                      <w:szCs w:val="33"/>
                    </w:rPr>
                  </w:pPr>
                  <w:r>
                    <w:rPr>
                      <w:b/>
                      <w:bCs/>
                      <w:color w:val="333333"/>
                      <w:spacing w:val="-7"/>
                      <w:sz w:val="33"/>
                      <w:szCs w:val="33"/>
                    </w:rPr>
                    <w:t xml:space="preserve">18 </w:t>
                  </w:r>
                  <w:r>
                    <w:rPr>
                      <w:rFonts w:ascii="微软雅黑" w:hAnsi="微软雅黑" w:eastAsia="微软雅黑" w:cs="微软雅黑"/>
                      <w:b/>
                      <w:bCs/>
                      <w:color w:val="333333"/>
                      <w:spacing w:val="-7"/>
                      <w:sz w:val="33"/>
                      <w:szCs w:val="33"/>
                    </w:rPr>
                    <w:t>，熟悉哪些</w:t>
                  </w:r>
                </w:p>
              </w:txbxContent>
            </v:textbox>
          </v:shape>
        </w:pict>
      </w:r>
      <w:r>
        <w:drawing>
          <wp:anchor distT="0" distB="0" distL="0" distR="0" simplePos="0" relativeHeight="252269568" behindDoc="1" locked="0" layoutInCell="1" allowOverlap="1">
            <wp:simplePos x="0" y="0"/>
            <wp:positionH relativeFrom="column">
              <wp:posOffset>1314450</wp:posOffset>
            </wp:positionH>
            <wp:positionV relativeFrom="paragraph">
              <wp:posOffset>116840</wp:posOffset>
            </wp:positionV>
            <wp:extent cx="685800" cy="303530"/>
            <wp:effectExtent l="0" t="0" r="0" b="0"/>
            <wp:wrapNone/>
            <wp:docPr id="1016" name="IM 1016"/>
            <wp:cNvGraphicFramePr/>
            <a:graphic xmlns:a="http://schemas.openxmlformats.org/drawingml/2006/main">
              <a:graphicData uri="http://schemas.openxmlformats.org/drawingml/2006/picture">
                <pic:pic xmlns:pic="http://schemas.openxmlformats.org/drawingml/2006/picture">
                  <pic:nvPicPr>
                    <pic:cNvPr id="1016" name="IM 1016"/>
                    <pic:cNvPicPr/>
                  </pic:nvPicPr>
                  <pic:blipFill>
                    <a:blip r:embed="rId536"/>
                    <a:stretch>
                      <a:fillRect/>
                    </a:stretch>
                  </pic:blipFill>
                  <pic:spPr>
                    <a:xfrm>
                      <a:off x="0" y="0"/>
                      <a:ext cx="686087" cy="303579"/>
                    </a:xfrm>
                    <a:prstGeom prst="rect">
                      <a:avLst/>
                    </a:prstGeom>
                  </pic:spPr>
                </pic:pic>
              </a:graphicData>
            </a:graphic>
          </wp:anchor>
        </w:drawing>
      </w:r>
      <w:r>
        <w:rPr>
          <w:rFonts w:ascii="Consolas" w:hAnsi="Consolas" w:eastAsia="Consolas" w:cs="Consolas"/>
          <w:b/>
          <w:bCs/>
          <w:color w:val="333333"/>
          <w:spacing w:val="-5"/>
          <w:sz w:val="33"/>
          <w:szCs w:val="33"/>
        </w:rPr>
        <w:t>Redis</w:t>
      </w:r>
      <w:r>
        <w:rPr>
          <w:rFonts w:ascii="Consolas" w:hAnsi="Consolas" w:eastAsia="Consolas" w:cs="Consolas"/>
          <w:b/>
          <w:bCs/>
          <w:color w:val="333333"/>
          <w:spacing w:val="-100"/>
          <w:sz w:val="33"/>
          <w:szCs w:val="33"/>
        </w:rPr>
        <w:t xml:space="preserve"> </w:t>
      </w:r>
      <w:r>
        <w:rPr>
          <w:rFonts w:ascii="微软雅黑" w:hAnsi="微软雅黑" w:eastAsia="微软雅黑" w:cs="微软雅黑"/>
          <w:b/>
          <w:bCs/>
          <w:color w:val="333333"/>
          <w:spacing w:val="-5"/>
          <w:sz w:val="33"/>
          <w:szCs w:val="33"/>
        </w:rPr>
        <w:t>集群模式？</w:t>
      </w:r>
    </w:p>
    <w:p w14:paraId="1EEF43C3">
      <w:pPr>
        <w:pStyle w:val="2"/>
        <w:spacing w:line="249" w:lineRule="auto"/>
      </w:pPr>
      <w:r>
        <w:drawing>
          <wp:anchor distT="0" distB="0" distL="0" distR="0" simplePos="0" relativeHeight="252286976" behindDoc="0" locked="0" layoutInCell="1" allowOverlap="1">
            <wp:simplePos x="0" y="0"/>
            <wp:positionH relativeFrom="column">
              <wp:posOffset>285750</wp:posOffset>
            </wp:positionH>
            <wp:positionV relativeFrom="paragraph">
              <wp:posOffset>150495</wp:posOffset>
            </wp:positionV>
            <wp:extent cx="1086485" cy="190500"/>
            <wp:effectExtent l="0" t="0" r="0" b="0"/>
            <wp:wrapNone/>
            <wp:docPr id="1018" name="IM 1018"/>
            <wp:cNvGraphicFramePr/>
            <a:graphic xmlns:a="http://schemas.openxmlformats.org/drawingml/2006/main">
              <a:graphicData uri="http://schemas.openxmlformats.org/drawingml/2006/picture">
                <pic:pic xmlns:pic="http://schemas.openxmlformats.org/drawingml/2006/picture">
                  <pic:nvPicPr>
                    <pic:cNvPr id="1018" name="IM 1018"/>
                    <pic:cNvPicPr/>
                  </pic:nvPicPr>
                  <pic:blipFill>
                    <a:blip r:embed="rId537"/>
                    <a:stretch>
                      <a:fillRect/>
                    </a:stretch>
                  </pic:blipFill>
                  <pic:spPr>
                    <a:xfrm>
                      <a:off x="0" y="0"/>
                      <a:ext cx="1086306" cy="190200"/>
                    </a:xfrm>
                    <a:prstGeom prst="rect">
                      <a:avLst/>
                    </a:prstGeom>
                  </pic:spPr>
                </pic:pic>
              </a:graphicData>
            </a:graphic>
          </wp:anchor>
        </w:drawing>
      </w:r>
    </w:p>
    <w:p w14:paraId="658D382B">
      <w:pPr>
        <w:pStyle w:val="2"/>
        <w:spacing w:before="63" w:line="202" w:lineRule="auto"/>
        <w:ind w:left="215"/>
        <w:rPr>
          <w:sz w:val="22"/>
          <w:szCs w:val="22"/>
        </w:rPr>
      </w:pPr>
      <w:r>
        <w:pict>
          <v:shape id="_x0000_s1385" o:spid="_x0000_s1385" o:spt="202" type="#_x0000_t202" style="position:absolute;left:0pt;margin-left:25.9pt;margin-top:3.2pt;height:11.7pt;width:79.05pt;z-index:252298240;mso-width-relative:page;mso-height-relative:page;" filled="f" stroked="f" coordsize="21600,21600">
            <v:path/>
            <v:fill on="f" focussize="0,0"/>
            <v:stroke on="f"/>
            <v:imagedata o:title=""/>
            <o:lock v:ext="edit" aspectratio="f"/>
            <v:textbox inset="0mm,0mm,0mm,0mm">
              <w:txbxContent>
                <w:p w14:paraId="32FF376B">
                  <w:pPr>
                    <w:spacing w:before="19" w:line="198" w:lineRule="auto"/>
                    <w:ind w:left="20"/>
                    <w:rPr>
                      <w:rFonts w:ascii="Consolas" w:hAnsi="Consolas" w:eastAsia="Consolas" w:cs="Consolas"/>
                      <w:sz w:val="20"/>
                      <w:szCs w:val="20"/>
                    </w:rPr>
                  </w:pPr>
                  <w:r>
                    <w:rPr>
                      <w:rFonts w:ascii="Consolas" w:hAnsi="Consolas" w:eastAsia="Consolas" w:cs="Consolas"/>
                      <w:color w:val="333333"/>
                      <w:sz w:val="20"/>
                      <w:szCs w:val="20"/>
                    </w:rPr>
                    <w:t>Redis Sentinel</w:t>
                  </w:r>
                </w:p>
              </w:txbxContent>
            </v:textbox>
          </v:shape>
        </w:pict>
      </w:r>
      <w:r>
        <w:drawing>
          <wp:anchor distT="0" distB="0" distL="0" distR="0" simplePos="0" relativeHeight="252285952" behindDoc="0" locked="0" layoutInCell="1" allowOverlap="1">
            <wp:simplePos x="0" y="0"/>
            <wp:positionH relativeFrom="column">
              <wp:posOffset>1466850</wp:posOffset>
            </wp:positionH>
            <wp:positionV relativeFrom="paragraph">
              <wp:posOffset>295910</wp:posOffset>
            </wp:positionV>
            <wp:extent cx="1086485" cy="190500"/>
            <wp:effectExtent l="0" t="0" r="0" b="0"/>
            <wp:wrapNone/>
            <wp:docPr id="1020" name="IM 1020"/>
            <wp:cNvGraphicFramePr/>
            <a:graphic xmlns:a="http://schemas.openxmlformats.org/drawingml/2006/main">
              <a:graphicData uri="http://schemas.openxmlformats.org/drawingml/2006/picture">
                <pic:pic xmlns:pic="http://schemas.openxmlformats.org/drawingml/2006/picture">
                  <pic:nvPicPr>
                    <pic:cNvPr id="1020" name="IM 1020"/>
                    <pic:cNvPicPr/>
                  </pic:nvPicPr>
                  <pic:blipFill>
                    <a:blip r:embed="rId538"/>
                    <a:stretch>
                      <a:fillRect/>
                    </a:stretch>
                  </pic:blipFill>
                  <pic:spPr>
                    <a:xfrm>
                      <a:off x="0" y="0"/>
                      <a:ext cx="1086306" cy="190250"/>
                    </a:xfrm>
                    <a:prstGeom prst="rect">
                      <a:avLst/>
                    </a:prstGeom>
                  </pic:spPr>
                </pic:pic>
              </a:graphicData>
            </a:graphic>
          </wp:anchor>
        </w:drawing>
      </w:r>
      <w:r>
        <w:drawing>
          <wp:anchor distT="0" distB="0" distL="0" distR="0" simplePos="0" relativeHeight="252289024" behindDoc="0" locked="0" layoutInCell="1" allowOverlap="1">
            <wp:simplePos x="0" y="0"/>
            <wp:positionH relativeFrom="column">
              <wp:posOffset>3010535</wp:posOffset>
            </wp:positionH>
            <wp:positionV relativeFrom="paragraph">
              <wp:posOffset>295910</wp:posOffset>
            </wp:positionV>
            <wp:extent cx="457200" cy="190500"/>
            <wp:effectExtent l="0" t="0" r="0" b="0"/>
            <wp:wrapNone/>
            <wp:docPr id="1022" name="IM 1022"/>
            <wp:cNvGraphicFramePr/>
            <a:graphic xmlns:a="http://schemas.openxmlformats.org/drawingml/2006/main">
              <a:graphicData uri="http://schemas.openxmlformats.org/drawingml/2006/picture">
                <pic:pic xmlns:pic="http://schemas.openxmlformats.org/drawingml/2006/picture">
                  <pic:nvPicPr>
                    <pic:cNvPr id="1022" name="IM 1022"/>
                    <pic:cNvPicPr/>
                  </pic:nvPicPr>
                  <pic:blipFill>
                    <a:blip r:embed="rId539"/>
                    <a:stretch>
                      <a:fillRect/>
                    </a:stretch>
                  </pic:blipFill>
                  <pic:spPr>
                    <a:xfrm>
                      <a:off x="0" y="0"/>
                      <a:ext cx="457392" cy="190250"/>
                    </a:xfrm>
                    <a:prstGeom prst="rect">
                      <a:avLst/>
                    </a:prstGeom>
                  </pic:spPr>
                </pic:pic>
              </a:graphicData>
            </a:graphic>
          </wp:anchor>
        </w:drawing>
      </w:r>
      <w:r>
        <w:rPr>
          <w:color w:val="333333"/>
          <w:spacing w:val="-8"/>
          <w:sz w:val="22"/>
          <w:szCs w:val="22"/>
        </w:rPr>
        <w:t>1.</w:t>
      </w:r>
    </w:p>
    <w:p w14:paraId="6516D583">
      <w:pPr>
        <w:spacing w:before="239" w:line="186" w:lineRule="auto"/>
        <w:ind w:left="448"/>
        <w:rPr>
          <w:rFonts w:ascii="微软雅黑" w:hAnsi="微软雅黑" w:eastAsia="微软雅黑" w:cs="微软雅黑"/>
          <w:sz w:val="22"/>
          <w:szCs w:val="22"/>
        </w:rPr>
      </w:pPr>
      <w:r>
        <w:pict>
          <v:shape id="_x0000_s1386" o:spid="_x0000_s1386" o:spt="202" type="#_x0000_t202" style="position:absolute;left:0pt;margin-left:241pt;margin-top:10.9pt;height:16.75pt;width:112.2pt;z-index:252290048;mso-width-relative:page;mso-height-relative:page;" filled="f" stroked="f" coordsize="21600,21600">
            <v:path/>
            <v:fill on="f" focussize="0,0"/>
            <v:stroke on="f"/>
            <v:imagedata o:title=""/>
            <o:lock v:ext="edit" aspectratio="f"/>
            <v:textbox inset="0mm,0mm,0mm,0mm">
              <w:txbxContent>
                <w:p w14:paraId="246BDF44">
                  <w:pPr>
                    <w:spacing w:before="19" w:line="187" w:lineRule="auto"/>
                    <w:ind w:left="20"/>
                    <w:rPr>
                      <w:rFonts w:ascii="微软雅黑" w:hAnsi="微软雅黑" w:eastAsia="微软雅黑" w:cs="微软雅黑"/>
                      <w:sz w:val="22"/>
                      <w:szCs w:val="22"/>
                    </w:rPr>
                  </w:pPr>
                  <w:r>
                    <w:rPr>
                      <w:rFonts w:ascii="Consolas" w:hAnsi="Consolas" w:eastAsia="Consolas" w:cs="Consolas"/>
                      <w:color w:val="333333"/>
                      <w:spacing w:val="-2"/>
                      <w:sz w:val="20"/>
                      <w:szCs w:val="20"/>
                    </w:rPr>
                    <w:t>Redis</w:t>
                  </w:r>
                  <w:r>
                    <w:rPr>
                      <w:rFonts w:ascii="Consolas" w:hAnsi="Consolas" w:eastAsia="Consolas" w:cs="Consolas"/>
                      <w:color w:val="333333"/>
                      <w:spacing w:val="28"/>
                      <w:sz w:val="20"/>
                      <w:szCs w:val="20"/>
                    </w:rPr>
                    <w:t xml:space="preserve"> </w:t>
                  </w:r>
                  <w:r>
                    <w:rPr>
                      <w:rFonts w:ascii="微软雅黑" w:hAnsi="微软雅黑" w:eastAsia="微软雅黑" w:cs="微软雅黑"/>
                      <w:color w:val="333333"/>
                      <w:spacing w:val="-2"/>
                      <w:sz w:val="22"/>
                      <w:szCs w:val="22"/>
                    </w:rPr>
                    <w:t>足以支撑业务。</w:t>
                  </w:r>
                </w:p>
              </w:txbxContent>
            </v:textbox>
          </v:shape>
        </w:pict>
      </w:r>
      <w:r>
        <w:pict>
          <v:shape id="_x0000_s1387" o:spid="_x0000_s1387" o:spt="202" type="#_x0000_t202" style="position:absolute;left:0pt;margin-left:118.85pt;margin-top:10.95pt;height:16.7pt;width:116.4pt;z-index:252288000;mso-width-relative:page;mso-height-relative:page;" filled="f" stroked="f" coordsize="21600,21600">
            <v:path/>
            <v:fill on="f" focussize="0,0"/>
            <v:stroke on="f"/>
            <v:imagedata o:title=""/>
            <o:lock v:ext="edit" aspectratio="f"/>
            <v:textbox inset="0mm,0mm,0mm,0mm">
              <w:txbxContent>
                <w:p w14:paraId="60D66EF4">
                  <w:pPr>
                    <w:spacing w:before="20" w:line="186" w:lineRule="auto"/>
                    <w:ind w:left="20"/>
                    <w:rPr>
                      <w:rFonts w:ascii="微软雅黑" w:hAnsi="微软雅黑" w:eastAsia="微软雅黑" w:cs="微软雅黑"/>
                      <w:sz w:val="22"/>
                      <w:szCs w:val="22"/>
                    </w:rPr>
                  </w:pPr>
                  <w:r>
                    <w:rPr>
                      <w:rFonts w:ascii="Consolas" w:hAnsi="Consolas" w:eastAsia="Consolas" w:cs="Consolas"/>
                      <w:color w:val="333333"/>
                      <w:spacing w:val="-2"/>
                      <w:sz w:val="20"/>
                      <w:szCs w:val="20"/>
                    </w:rPr>
                    <w:t>Redis Sentinel</w:t>
                  </w:r>
                  <w:r>
                    <w:rPr>
                      <w:rFonts w:ascii="Consolas" w:hAnsi="Consolas" w:eastAsia="Consolas" w:cs="Consolas"/>
                      <w:color w:val="333333"/>
                      <w:spacing w:val="26"/>
                      <w:sz w:val="20"/>
                      <w:szCs w:val="20"/>
                    </w:rPr>
                    <w:t xml:space="preserve"> </w:t>
                  </w:r>
                  <w:r>
                    <w:rPr>
                      <w:rFonts w:ascii="微软雅黑" w:hAnsi="微软雅黑" w:eastAsia="微软雅黑" w:cs="微软雅黑"/>
                      <w:color w:val="333333"/>
                      <w:spacing w:val="-2"/>
                      <w:sz w:val="22"/>
                      <w:szCs w:val="22"/>
                    </w:rPr>
                    <w:t>，单主</w:t>
                  </w:r>
                </w:p>
              </w:txbxContent>
            </v:textbox>
          </v:shape>
        </w:pict>
      </w:r>
      <w:r>
        <w:rPr>
          <w:rFonts w:ascii="微软雅黑" w:hAnsi="微软雅黑" w:eastAsia="微软雅黑" w:cs="微软雅黑"/>
          <w:color w:val="333333"/>
          <w:spacing w:val="4"/>
          <w:sz w:val="22"/>
          <w:szCs w:val="22"/>
        </w:rPr>
        <w:t>体量较小时，选择</w:t>
      </w:r>
    </w:p>
    <w:p w14:paraId="69068B75">
      <w:pPr>
        <w:spacing w:before="104" w:line="319" w:lineRule="exact"/>
        <w:ind w:firstLine="450"/>
      </w:pPr>
      <w:r>
        <w:pict>
          <v:shape id="_x0000_s1388" o:spid="_x0000_s1388" o:spt="202" type="#_x0000_t202" style="position:absolute;left:0pt;margin-left:9.3pt;margin-top:8.9pt;height:12.75pt;width:10.45pt;z-index:252305408;mso-width-relative:page;mso-height-relative:page;" filled="f" stroked="f" coordsize="21600,21600">
            <v:path/>
            <v:fill on="f" focussize="0,0"/>
            <v:stroke on="f"/>
            <v:imagedata o:title=""/>
            <o:lock v:ext="edit" aspectratio="f"/>
            <v:textbox inset="0mm,0mm,0mm,0mm">
              <w:txbxContent>
                <w:p w14:paraId="372D456F">
                  <w:pPr>
                    <w:pStyle w:val="2"/>
                    <w:spacing w:before="19" w:line="204" w:lineRule="auto"/>
                    <w:ind w:left="20"/>
                    <w:rPr>
                      <w:sz w:val="22"/>
                      <w:szCs w:val="22"/>
                    </w:rPr>
                  </w:pPr>
                  <w:r>
                    <w:rPr>
                      <w:color w:val="333333"/>
                      <w:spacing w:val="-3"/>
                      <w:sz w:val="22"/>
                      <w:szCs w:val="22"/>
                    </w:rPr>
                    <w:t>2.</w:t>
                  </w:r>
                </w:p>
              </w:txbxContent>
            </v:textbox>
          </v:shape>
        </w:pict>
      </w:r>
      <w:r>
        <w:pict>
          <v:group id="_x0000_s1389" o:spid="_x0000_s1389" o:spt="203" style="position:absolute;left:0pt;margin-left:277.6pt;margin-top:29.2pt;height:15.95pt;width:79.55pt;z-index:252280832;mso-width-relative:page;mso-height-relative:page;" coordsize="1591,318">
            <o:lock v:ext="edit"/>
            <v:shape id="_x0000_s1390" o:spid="_x0000_s1390" o:spt="75" type="#_x0000_t75" style="position:absolute;left:0;top:0;height:318;width:1591;" filled="f" stroked="f" coordsize="21600,21600">
              <v:path/>
              <v:fill on="f" focussize="0,0"/>
              <v:stroke on="f"/>
              <v:imagedata r:id="rId540" o:title=""/>
              <o:lock v:ext="edit" aspectratio="t"/>
            </v:shape>
            <v:shape id="_x0000_s1391" o:spid="_x0000_s1391" o:spt="202" type="#_x0000_t202" style="position:absolute;left:-20;top:-20;height:407;width:1631;" filled="f" stroked="f" coordsize="21600,21600">
              <v:path/>
              <v:fill on="f" focussize="0,0"/>
              <v:stroke on="f"/>
              <v:imagedata o:title=""/>
              <o:lock v:ext="edit" aspectratio="f"/>
              <v:textbox inset="0mm,0mm,0mm,0mm">
                <w:txbxContent>
                  <w:p w14:paraId="5125467D">
                    <w:pPr>
                      <w:spacing w:before="136" w:line="198" w:lineRule="auto"/>
                      <w:ind w:left="106"/>
                      <w:rPr>
                        <w:rFonts w:ascii="Consolas" w:hAnsi="Consolas" w:eastAsia="Consolas" w:cs="Consolas"/>
                        <w:sz w:val="20"/>
                        <w:szCs w:val="20"/>
                      </w:rPr>
                    </w:pPr>
                    <w:r>
                      <w:rPr>
                        <w:rFonts w:ascii="Consolas" w:hAnsi="Consolas" w:eastAsia="Consolas" w:cs="Consolas"/>
                        <w:color w:val="333333"/>
                        <w:spacing w:val="-3"/>
                        <w:sz w:val="20"/>
                        <w:szCs w:val="20"/>
                      </w:rPr>
                      <w:t>Redis</w:t>
                    </w:r>
                  </w:p>
                </w:txbxContent>
              </v:textbox>
            </v:shape>
          </v:group>
        </w:pict>
      </w:r>
      <w:r>
        <w:rPr>
          <w:position w:val="-6"/>
        </w:rPr>
        <w:pict>
          <v:group id="_x0000_s1392" o:spid="_x0000_s1392" o:spt="203" style="height:15.95pt;width:79.55pt;" coordsize="1591,318">
            <o:lock v:ext="edit"/>
            <v:shape id="_x0000_s1393" o:spid="_x0000_s1393" o:spt="75" type="#_x0000_t75" style="position:absolute;left:0;top:0;height:318;width:1591;" filled="f" stroked="f" coordsize="21600,21600">
              <v:path/>
              <v:fill on="f" focussize="0,0"/>
              <v:stroke on="f"/>
              <v:imagedata r:id="rId541" o:title=""/>
              <o:lock v:ext="edit" aspectratio="t"/>
            </v:shape>
            <v:shape id="_x0000_s1394" o:spid="_x0000_s1394" o:spt="202" type="#_x0000_t202" style="position:absolute;left:-20;top:-20;height:359;width:1631;" filled="f" stroked="f" coordsize="21600,21600">
              <v:path/>
              <v:fill on="f" focussize="0,0"/>
              <v:stroke on="f"/>
              <v:imagedata o:title=""/>
              <o:lock v:ext="edit" aspectratio="f"/>
              <v:textbox inset="0mm,0mm,0mm,0mm">
                <w:txbxContent>
                  <w:p w14:paraId="0C2F0825">
                    <w:pPr>
                      <w:spacing w:before="136" w:line="198" w:lineRule="auto"/>
                      <w:ind w:left="108"/>
                      <w:rPr>
                        <w:rFonts w:ascii="Consolas" w:hAnsi="Consolas" w:eastAsia="Consolas" w:cs="Consolas"/>
                        <w:sz w:val="20"/>
                        <w:szCs w:val="20"/>
                      </w:rPr>
                    </w:pPr>
                    <w:r>
                      <w:rPr>
                        <w:rFonts w:ascii="Consolas" w:hAnsi="Consolas" w:eastAsia="Consolas" w:cs="Consolas"/>
                        <w:color w:val="333333"/>
                        <w:spacing w:val="-1"/>
                        <w:sz w:val="20"/>
                        <w:szCs w:val="20"/>
                      </w:rPr>
                      <w:t>Redis Cluster</w:t>
                    </w:r>
                  </w:p>
                </w:txbxContent>
              </v:textbox>
            </v:shape>
            <w10:wrap type="none"/>
            <w10:anchorlock/>
          </v:group>
        </w:pict>
      </w:r>
    </w:p>
    <w:p w14:paraId="163A8BDE">
      <w:pPr>
        <w:spacing w:before="228" w:line="187" w:lineRule="auto"/>
        <w:ind w:left="538"/>
        <w:rPr>
          <w:rFonts w:ascii="微软雅黑" w:hAnsi="微软雅黑" w:eastAsia="微软雅黑" w:cs="微软雅黑"/>
          <w:sz w:val="22"/>
          <w:szCs w:val="22"/>
        </w:rPr>
      </w:pPr>
      <w:r>
        <w:pict>
          <v:shape id="_x0000_s1395" o:spid="_x0000_s1395" o:spt="202" type="#_x0000_t202" style="position:absolute;left:0pt;margin-left:313.9pt;margin-top:10.45pt;height:16.65pt;width:167pt;z-index:252281856;mso-width-relative:page;mso-height-relative:page;" filled="f" stroked="f" coordsize="21600,21600">
            <v:path/>
            <v:fill on="f" focussize="0,0"/>
            <v:stroke on="f"/>
            <v:imagedata o:title=""/>
            <o:lock v:ext="edit" aspectratio="f"/>
            <v:textbox inset="0mm,0mm,0mm,0mm">
              <w:txbxContent>
                <w:p w14:paraId="38437FAE">
                  <w:pPr>
                    <w:spacing w:before="20"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 xml:space="preserve">Cluster </w:t>
                  </w:r>
                  <w:r>
                    <w:rPr>
                      <w:rFonts w:ascii="微软雅黑" w:hAnsi="微软雅黑" w:eastAsia="微软雅黑" w:cs="微软雅黑"/>
                      <w:color w:val="333333"/>
                      <w:sz w:val="22"/>
                      <w:szCs w:val="22"/>
                    </w:rPr>
                    <w:t>，通过分片，使用更多内</w:t>
                  </w:r>
                </w:p>
              </w:txbxContent>
            </v:textbox>
          </v:shape>
        </w:pict>
      </w:r>
      <w:r>
        <w:drawing>
          <wp:anchor distT="0" distB="0" distL="0" distR="0" simplePos="0" relativeHeight="252270592" behindDoc="1" locked="0" layoutInCell="1" allowOverlap="1">
            <wp:simplePos x="0" y="0"/>
            <wp:positionH relativeFrom="column">
              <wp:posOffset>285750</wp:posOffset>
            </wp:positionH>
            <wp:positionV relativeFrom="paragraph">
              <wp:posOffset>102235</wp:posOffset>
            </wp:positionV>
            <wp:extent cx="447675" cy="202565"/>
            <wp:effectExtent l="0" t="0" r="0" b="0"/>
            <wp:wrapNone/>
            <wp:docPr id="1024" name="IM 1024"/>
            <wp:cNvGraphicFramePr/>
            <a:graphic xmlns:a="http://schemas.openxmlformats.org/drawingml/2006/main">
              <a:graphicData uri="http://schemas.openxmlformats.org/drawingml/2006/picture">
                <pic:pic xmlns:pic="http://schemas.openxmlformats.org/drawingml/2006/picture">
                  <pic:nvPicPr>
                    <pic:cNvPr id="1024" name="IM 1024"/>
                    <pic:cNvPicPr/>
                  </pic:nvPicPr>
                  <pic:blipFill>
                    <a:blip r:embed="rId542"/>
                    <a:stretch>
                      <a:fillRect/>
                    </a:stretch>
                  </pic:blipFill>
                  <pic:spPr>
                    <a:xfrm>
                      <a:off x="0" y="0"/>
                      <a:ext cx="447862" cy="202338"/>
                    </a:xfrm>
                    <a:prstGeom prst="rect">
                      <a:avLst/>
                    </a:prstGeom>
                  </pic:spPr>
                </pic:pic>
              </a:graphicData>
            </a:graphic>
          </wp:anchor>
        </w:drawing>
      </w:r>
      <w:r>
        <w:rPr>
          <w:rFonts w:ascii="Consolas" w:hAnsi="Consolas" w:eastAsia="Consolas" w:cs="Consolas"/>
          <w:color w:val="333333"/>
          <w:sz w:val="20"/>
          <w:szCs w:val="20"/>
        </w:rPr>
        <w:t>Redis</w:t>
      </w:r>
      <w:r>
        <w:rPr>
          <w:rFonts w:ascii="Consolas" w:hAnsi="Consolas" w:eastAsia="Consolas" w:cs="Consolas"/>
          <w:color w:val="333333"/>
          <w:spacing w:val="52"/>
          <w:sz w:val="20"/>
          <w:szCs w:val="20"/>
        </w:rPr>
        <w:t xml:space="preserve"> </w:t>
      </w:r>
      <w:r>
        <w:rPr>
          <w:rFonts w:ascii="微软雅黑" w:hAnsi="微软雅黑" w:eastAsia="微软雅黑" w:cs="微软雅黑"/>
          <w:color w:val="333333"/>
          <w:spacing w:val="3"/>
          <w:sz w:val="22"/>
          <w:szCs w:val="22"/>
        </w:rPr>
        <w:t>官方提供的集群化方案，体量较大时，选择</w:t>
      </w:r>
    </w:p>
    <w:p w14:paraId="2E51A2CA">
      <w:pPr>
        <w:spacing w:before="68" w:line="186" w:lineRule="auto"/>
        <w:ind w:left="449"/>
        <w:rPr>
          <w:rFonts w:ascii="微软雅黑" w:hAnsi="微软雅黑" w:eastAsia="微软雅黑" w:cs="微软雅黑"/>
          <w:sz w:val="22"/>
          <w:szCs w:val="22"/>
        </w:rPr>
      </w:pPr>
      <w:r>
        <w:rPr>
          <w:rFonts w:ascii="微软雅黑" w:hAnsi="微软雅黑" w:eastAsia="微软雅黑" w:cs="微软雅黑"/>
          <w:color w:val="333333"/>
          <w:spacing w:val="-10"/>
          <w:sz w:val="22"/>
          <w:szCs w:val="22"/>
        </w:rPr>
        <w:t>存。</w:t>
      </w:r>
    </w:p>
    <w:p w14:paraId="7AA23F29">
      <w:pPr>
        <w:spacing w:before="104" w:line="319" w:lineRule="exact"/>
        <w:ind w:firstLine="450"/>
      </w:pPr>
      <w:r>
        <w:pict>
          <v:shape id="_x0000_s1396" o:spid="_x0000_s1396" o:spt="202" type="#_x0000_t202" style="position:absolute;left:0pt;margin-left:9.25pt;margin-top:8.9pt;height:12.65pt;width:10.5pt;z-index:252304384;mso-width-relative:page;mso-height-relative:page;" filled="f" stroked="f" coordsize="21600,21600">
            <v:path/>
            <v:fill on="f" focussize="0,0"/>
            <v:stroke on="f"/>
            <v:imagedata o:title=""/>
            <o:lock v:ext="edit" aspectratio="f"/>
            <v:textbox inset="0mm,0mm,0mm,0mm">
              <w:txbxContent>
                <w:p w14:paraId="36A67825">
                  <w:pPr>
                    <w:pStyle w:val="2"/>
                    <w:spacing w:before="20" w:line="201" w:lineRule="auto"/>
                    <w:ind w:left="20"/>
                    <w:rPr>
                      <w:sz w:val="22"/>
                      <w:szCs w:val="22"/>
                    </w:rPr>
                  </w:pPr>
                  <w:r>
                    <w:rPr>
                      <w:color w:val="333333"/>
                      <w:spacing w:val="-3"/>
                      <w:sz w:val="22"/>
                      <w:szCs w:val="22"/>
                    </w:rPr>
                    <w:t>3.</w:t>
                  </w:r>
                </w:p>
              </w:txbxContent>
            </v:textbox>
          </v:shape>
        </w:pict>
      </w:r>
      <w:r>
        <w:drawing>
          <wp:anchor distT="0" distB="0" distL="0" distR="0" simplePos="0" relativeHeight="252293120" behindDoc="0" locked="0" layoutInCell="1" allowOverlap="1">
            <wp:simplePos x="0" y="0"/>
            <wp:positionH relativeFrom="column">
              <wp:posOffset>1085850</wp:posOffset>
            </wp:positionH>
            <wp:positionV relativeFrom="paragraph">
              <wp:posOffset>370205</wp:posOffset>
            </wp:positionV>
            <wp:extent cx="523875" cy="202565"/>
            <wp:effectExtent l="0" t="0" r="0" b="0"/>
            <wp:wrapNone/>
            <wp:docPr id="1026" name="IM 1026"/>
            <wp:cNvGraphicFramePr/>
            <a:graphic xmlns:a="http://schemas.openxmlformats.org/drawingml/2006/main">
              <a:graphicData uri="http://schemas.openxmlformats.org/drawingml/2006/picture">
                <pic:pic xmlns:pic="http://schemas.openxmlformats.org/drawingml/2006/picture">
                  <pic:nvPicPr>
                    <pic:cNvPr id="1026" name="IM 1026"/>
                    <pic:cNvPicPr/>
                  </pic:nvPicPr>
                  <pic:blipFill>
                    <a:blip r:embed="rId543"/>
                    <a:stretch>
                      <a:fillRect/>
                    </a:stretch>
                  </pic:blipFill>
                  <pic:spPr>
                    <a:xfrm>
                      <a:off x="0" y="0"/>
                      <a:ext cx="524094" cy="202722"/>
                    </a:xfrm>
                    <a:prstGeom prst="rect">
                      <a:avLst/>
                    </a:prstGeom>
                  </pic:spPr>
                </pic:pic>
              </a:graphicData>
            </a:graphic>
          </wp:anchor>
        </w:drawing>
      </w:r>
      <w:r>
        <w:drawing>
          <wp:anchor distT="0" distB="0" distL="0" distR="0" simplePos="0" relativeHeight="252297216" behindDoc="0" locked="0" layoutInCell="1" allowOverlap="1">
            <wp:simplePos x="0" y="0"/>
            <wp:positionH relativeFrom="column">
              <wp:posOffset>2362835</wp:posOffset>
            </wp:positionH>
            <wp:positionV relativeFrom="paragraph">
              <wp:posOffset>370205</wp:posOffset>
            </wp:positionV>
            <wp:extent cx="447675" cy="202565"/>
            <wp:effectExtent l="0" t="0" r="0" b="0"/>
            <wp:wrapNone/>
            <wp:docPr id="1028" name="IM 1028"/>
            <wp:cNvGraphicFramePr/>
            <a:graphic xmlns:a="http://schemas.openxmlformats.org/drawingml/2006/main">
              <a:graphicData uri="http://schemas.openxmlformats.org/drawingml/2006/picture">
                <pic:pic xmlns:pic="http://schemas.openxmlformats.org/drawingml/2006/picture">
                  <pic:nvPicPr>
                    <pic:cNvPr id="1028" name="IM 1028"/>
                    <pic:cNvPicPr/>
                  </pic:nvPicPr>
                  <pic:blipFill>
                    <a:blip r:embed="rId544"/>
                    <a:stretch>
                      <a:fillRect/>
                    </a:stretch>
                  </pic:blipFill>
                  <pic:spPr>
                    <a:xfrm>
                      <a:off x="0" y="0"/>
                      <a:ext cx="447863" cy="202722"/>
                    </a:xfrm>
                    <a:prstGeom prst="rect">
                      <a:avLst/>
                    </a:prstGeom>
                  </pic:spPr>
                </pic:pic>
              </a:graphicData>
            </a:graphic>
          </wp:anchor>
        </w:drawing>
      </w:r>
      <w:r>
        <w:drawing>
          <wp:anchor distT="0" distB="0" distL="0" distR="0" simplePos="0" relativeHeight="252277760" behindDoc="0" locked="0" layoutInCell="1" allowOverlap="1">
            <wp:simplePos x="0" y="0"/>
            <wp:positionH relativeFrom="column">
              <wp:posOffset>2991485</wp:posOffset>
            </wp:positionH>
            <wp:positionV relativeFrom="paragraph">
              <wp:posOffset>370205</wp:posOffset>
            </wp:positionV>
            <wp:extent cx="723900" cy="202565"/>
            <wp:effectExtent l="0" t="0" r="0" b="0"/>
            <wp:wrapNone/>
            <wp:docPr id="1030" name="IM 1030"/>
            <wp:cNvGraphicFramePr/>
            <a:graphic xmlns:a="http://schemas.openxmlformats.org/drawingml/2006/main">
              <a:graphicData uri="http://schemas.openxmlformats.org/drawingml/2006/picture">
                <pic:pic xmlns:pic="http://schemas.openxmlformats.org/drawingml/2006/picture">
                  <pic:nvPicPr>
                    <pic:cNvPr id="1030" name="IM 1030"/>
                    <pic:cNvPicPr/>
                  </pic:nvPicPr>
                  <pic:blipFill>
                    <a:blip r:embed="rId545"/>
                    <a:stretch>
                      <a:fillRect/>
                    </a:stretch>
                  </pic:blipFill>
                  <pic:spPr>
                    <a:xfrm>
                      <a:off x="0" y="0"/>
                      <a:ext cx="724203" cy="202722"/>
                    </a:xfrm>
                    <a:prstGeom prst="rect">
                      <a:avLst/>
                    </a:prstGeom>
                  </pic:spPr>
                </pic:pic>
              </a:graphicData>
            </a:graphic>
          </wp:anchor>
        </w:drawing>
      </w:r>
      <w:r>
        <w:rPr>
          <w:position w:val="-6"/>
        </w:rPr>
        <w:pict>
          <v:group id="_x0000_s1397" o:spid="_x0000_s1397" o:spt="203" style="height:16pt;width:51.8pt;" coordsize="1035,320">
            <o:lock v:ext="edit"/>
            <v:shape id="_x0000_s1398" o:spid="_x0000_s1398" o:spt="75" type="#_x0000_t75" style="position:absolute;left:0;top:0;height:320;width:1035;" filled="f" stroked="f" coordsize="21600,21600">
              <v:path/>
              <v:fill on="f" focussize="0,0"/>
              <v:stroke on="f"/>
              <v:imagedata r:id="rId546" o:title=""/>
              <o:lock v:ext="edit" aspectratio="t"/>
            </v:shape>
            <v:shape id="_x0000_s1399" o:spid="_x0000_s1399" o:spt="202" type="#_x0000_t202" style="position:absolute;left:-20;top:-20;height:360;width:1075;" filled="f" stroked="f" coordsize="21600,21600">
              <v:path/>
              <v:fill on="f" focussize="0,0"/>
              <v:stroke on="f"/>
              <v:imagedata o:title=""/>
              <o:lock v:ext="edit" aspectratio="f"/>
              <v:textbox inset="0mm,0mm,0mm,0mm">
                <w:txbxContent>
                  <w:p w14:paraId="10EDA698">
                    <w:pPr>
                      <w:spacing w:before="148" w:line="186" w:lineRule="auto"/>
                      <w:ind w:left="100"/>
                      <w:rPr>
                        <w:rFonts w:ascii="Consolas" w:hAnsi="Consolas" w:eastAsia="Consolas" w:cs="Consolas"/>
                        <w:sz w:val="20"/>
                        <w:szCs w:val="20"/>
                      </w:rPr>
                    </w:pPr>
                    <w:r>
                      <w:rPr>
                        <w:rFonts w:ascii="Consolas" w:hAnsi="Consolas" w:eastAsia="Consolas" w:cs="Consolas"/>
                        <w:color w:val="333333"/>
                        <w:sz w:val="20"/>
                        <w:szCs w:val="20"/>
                      </w:rPr>
                      <w:t>Twemprox</w:t>
                    </w:r>
                  </w:p>
                </w:txbxContent>
              </v:textbox>
            </v:shape>
            <w10:wrap type="none"/>
            <w10:anchorlock/>
          </v:group>
        </w:pict>
      </w:r>
    </w:p>
    <w:p w14:paraId="471507FD">
      <w:pPr>
        <w:spacing w:before="239" w:line="180" w:lineRule="auto"/>
        <w:ind w:left="530"/>
        <w:rPr>
          <w:rFonts w:ascii="微软雅黑" w:hAnsi="微软雅黑" w:eastAsia="微软雅黑" w:cs="微软雅黑"/>
          <w:sz w:val="22"/>
          <w:szCs w:val="22"/>
        </w:rPr>
      </w:pPr>
      <w:r>
        <w:pict>
          <v:shape id="_x0000_s1400" o:spid="_x0000_s1400" o:spt="202" type="#_x0000_t202" style="position:absolute;left:0pt;margin-left:88.8pt;margin-top:10.5pt;height:16.6pt;width:95.05pt;z-index:252294144;mso-width-relative:page;mso-height-relative:page;" filled="f" stroked="f" coordsize="21600,21600">
            <v:path/>
            <v:fill on="f" focussize="0,0"/>
            <v:stroke on="f"/>
            <v:imagedata o:title=""/>
            <o:lock v:ext="edit" aspectratio="f"/>
            <v:textbox inset="0mm,0mm,0mm,0mm">
              <w:txbxContent>
                <w:p w14:paraId="2ADDCCCE">
                  <w:pPr>
                    <w:spacing w:before="19"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Twtter</w:t>
                  </w:r>
                  <w:r>
                    <w:rPr>
                      <w:rFonts w:ascii="Consolas" w:hAnsi="Consolas" w:eastAsia="Consolas" w:cs="Consolas"/>
                      <w:color w:val="333333"/>
                      <w:spacing w:val="-30"/>
                      <w:sz w:val="20"/>
                      <w:szCs w:val="20"/>
                    </w:rPr>
                    <w:t xml:space="preserve"> </w:t>
                  </w:r>
                  <w:r>
                    <w:rPr>
                      <w:rFonts w:ascii="微软雅黑" w:hAnsi="微软雅黑" w:eastAsia="微软雅黑" w:cs="微软雅黑"/>
                      <w:color w:val="333333"/>
                      <w:spacing w:val="4"/>
                      <w:sz w:val="22"/>
                      <w:szCs w:val="22"/>
                    </w:rPr>
                    <w:t>开源的一个</w:t>
                  </w:r>
                </w:p>
              </w:txbxContent>
            </v:textbox>
          </v:shape>
        </w:pict>
      </w:r>
      <w:r>
        <w:pict>
          <v:shape id="_x0000_s1401" o:spid="_x0000_s1401" o:spt="202" type="#_x0000_t202" style="position:absolute;left:0pt;margin-left:189.3pt;margin-top:10.85pt;height:16.25pt;width:44.05pt;z-index:252300288;mso-width-relative:page;mso-height-relative:page;" filled="f" stroked="f" coordsize="21600,21600">
            <v:path/>
            <v:fill on="f" focussize="0,0"/>
            <v:stroke on="f"/>
            <v:imagedata o:title=""/>
            <o:lock v:ext="edit" aspectratio="f"/>
            <v:textbox inset="0mm,0mm,0mm,0mm">
              <w:txbxContent>
                <w:p w14:paraId="15138BF9">
                  <w:pPr>
                    <w:spacing w:before="19" w:line="181" w:lineRule="auto"/>
                    <w:ind w:left="20"/>
                    <w:rPr>
                      <w:rFonts w:ascii="微软雅黑" w:hAnsi="微软雅黑" w:eastAsia="微软雅黑" w:cs="微软雅黑"/>
                      <w:sz w:val="22"/>
                      <w:szCs w:val="22"/>
                    </w:rPr>
                  </w:pPr>
                  <w:r>
                    <w:rPr>
                      <w:rFonts w:ascii="Consolas" w:hAnsi="Consolas" w:eastAsia="Consolas" w:cs="Consolas"/>
                      <w:color w:val="333333"/>
                      <w:spacing w:val="-2"/>
                      <w:sz w:val="20"/>
                      <w:szCs w:val="20"/>
                    </w:rPr>
                    <w:t>Redis</w:t>
                  </w:r>
                  <w:r>
                    <w:rPr>
                      <w:rFonts w:ascii="Consolas" w:hAnsi="Consolas" w:eastAsia="Consolas" w:cs="Consolas"/>
                      <w:color w:val="333333"/>
                      <w:spacing w:val="-29"/>
                      <w:sz w:val="20"/>
                      <w:szCs w:val="20"/>
                    </w:rPr>
                    <w:t xml:space="preserve"> </w:t>
                  </w:r>
                  <w:r>
                    <w:rPr>
                      <w:rFonts w:ascii="微软雅黑" w:hAnsi="微软雅黑" w:eastAsia="微软雅黑" w:cs="微软雅黑"/>
                      <w:color w:val="333333"/>
                      <w:spacing w:val="-2"/>
                      <w:sz w:val="22"/>
                      <w:szCs w:val="22"/>
                    </w:rPr>
                    <w:t>和</w:t>
                  </w:r>
                </w:p>
              </w:txbxContent>
            </v:textbox>
          </v:shape>
        </w:pict>
      </w:r>
      <w:r>
        <w:pict>
          <v:shape id="_x0000_s1402" o:spid="_x0000_s1402" o:spt="202" type="#_x0000_t202" style="position:absolute;left:0pt;margin-left:437.35pt;margin-top:10.85pt;height:16.25pt;width:44.05pt;z-index:252301312;mso-width-relative:page;mso-height-relative:page;" filled="f" stroked="f" coordsize="21600,21600">
            <v:path/>
            <v:fill on="f" focussize="0,0"/>
            <v:stroke on="f"/>
            <v:imagedata o:title=""/>
            <o:lock v:ext="edit" aspectratio="f"/>
            <v:textbox inset="0mm,0mm,0mm,0mm">
              <w:txbxContent>
                <w:p w14:paraId="7423A3E0">
                  <w:pPr>
                    <w:spacing w:before="19" w:line="181" w:lineRule="auto"/>
                    <w:ind w:left="20"/>
                    <w:rPr>
                      <w:rFonts w:ascii="微软雅黑" w:hAnsi="微软雅黑" w:eastAsia="微软雅黑" w:cs="微软雅黑"/>
                      <w:sz w:val="22"/>
                      <w:szCs w:val="22"/>
                    </w:rPr>
                  </w:pPr>
                  <w:r>
                    <w:rPr>
                      <w:rFonts w:ascii="Consolas" w:hAnsi="Consolas" w:eastAsia="Consolas" w:cs="Consolas"/>
                      <w:color w:val="333333"/>
                      <w:spacing w:val="-2"/>
                      <w:sz w:val="20"/>
                      <w:szCs w:val="20"/>
                    </w:rPr>
                    <w:t>Redis</w:t>
                  </w:r>
                  <w:r>
                    <w:rPr>
                      <w:rFonts w:ascii="Consolas" w:hAnsi="Consolas" w:eastAsia="Consolas" w:cs="Consolas"/>
                      <w:color w:val="333333"/>
                      <w:spacing w:val="-29"/>
                      <w:sz w:val="20"/>
                      <w:szCs w:val="20"/>
                    </w:rPr>
                    <w:t xml:space="preserve"> </w:t>
                  </w:r>
                  <w:r>
                    <w:rPr>
                      <w:rFonts w:ascii="微软雅黑" w:hAnsi="微软雅黑" w:eastAsia="微软雅黑" w:cs="微软雅黑"/>
                      <w:color w:val="333333"/>
                      <w:spacing w:val="-2"/>
                      <w:sz w:val="22"/>
                      <w:szCs w:val="22"/>
                    </w:rPr>
                    <w:t>和</w:t>
                  </w:r>
                </w:p>
              </w:txbxContent>
            </v:textbox>
          </v:shape>
        </w:pict>
      </w:r>
      <w:r>
        <w:pict>
          <v:shape id="_x0000_s1403" o:spid="_x0000_s1403" o:spt="202" type="#_x0000_t202" style="position:absolute;left:0pt;margin-left:238.25pt;margin-top:10.4pt;height:16.75pt;width:193.65pt;z-index:252278784;mso-width-relative:page;mso-height-relative:page;" filled="f" stroked="f" coordsize="21600,21600">
            <v:path/>
            <v:fill on="f" focussize="0,0"/>
            <v:stroke on="f"/>
            <v:imagedata o:title=""/>
            <o:lock v:ext="edit" aspectratio="f"/>
            <v:textbox inset="0mm,0mm,0mm,0mm">
              <w:txbxContent>
                <w:p w14:paraId="46263284">
                  <w:pPr>
                    <w:spacing w:before="19" w:line="187" w:lineRule="auto"/>
                    <w:ind w:left="20"/>
                    <w:rPr>
                      <w:rFonts w:ascii="微软雅黑" w:hAnsi="微软雅黑" w:eastAsia="微软雅黑" w:cs="微软雅黑"/>
                      <w:sz w:val="22"/>
                      <w:szCs w:val="22"/>
                    </w:rPr>
                  </w:pPr>
                  <w:r>
                    <w:rPr>
                      <w:rFonts w:ascii="Consolas" w:hAnsi="Consolas" w:eastAsia="Consolas" w:cs="Consolas"/>
                      <w:color w:val="333333"/>
                      <w:sz w:val="20"/>
                      <w:szCs w:val="20"/>
                    </w:rPr>
                    <w:t>Memcached</w:t>
                  </w:r>
                  <w:r>
                    <w:rPr>
                      <w:rFonts w:ascii="Consolas" w:hAnsi="Consolas" w:eastAsia="Consolas" w:cs="Consolas"/>
                      <w:color w:val="333333"/>
                      <w:spacing w:val="7"/>
                      <w:sz w:val="20"/>
                      <w:szCs w:val="20"/>
                    </w:rPr>
                    <w:t xml:space="preserve"> </w:t>
                  </w:r>
                  <w:r>
                    <w:rPr>
                      <w:rFonts w:ascii="微软雅黑" w:hAnsi="微软雅黑" w:eastAsia="微软雅黑" w:cs="微软雅黑"/>
                      <w:color w:val="333333"/>
                      <w:spacing w:val="7"/>
                      <w:sz w:val="22"/>
                      <w:szCs w:val="22"/>
                    </w:rPr>
                    <w:t>代理服务器，主要用于管理</w:t>
                  </w:r>
                </w:p>
              </w:txbxContent>
            </v:textbox>
          </v:shape>
        </w:pict>
      </w:r>
      <w:r>
        <w:drawing>
          <wp:anchor distT="0" distB="0" distL="0" distR="0" simplePos="0" relativeHeight="252271616" behindDoc="1" locked="0" layoutInCell="1" allowOverlap="1">
            <wp:simplePos x="0" y="0"/>
            <wp:positionH relativeFrom="column">
              <wp:posOffset>285750</wp:posOffset>
            </wp:positionH>
            <wp:positionV relativeFrom="paragraph">
              <wp:posOffset>101600</wp:posOffset>
            </wp:positionV>
            <wp:extent cx="657225" cy="202565"/>
            <wp:effectExtent l="0" t="0" r="0" b="0"/>
            <wp:wrapNone/>
            <wp:docPr id="1032" name="IM 1032"/>
            <wp:cNvGraphicFramePr/>
            <a:graphic xmlns:a="http://schemas.openxmlformats.org/drawingml/2006/main">
              <a:graphicData uri="http://schemas.openxmlformats.org/drawingml/2006/picture">
                <pic:pic xmlns:pic="http://schemas.openxmlformats.org/drawingml/2006/picture">
                  <pic:nvPicPr>
                    <pic:cNvPr id="1032" name="IM 1032"/>
                    <pic:cNvPicPr/>
                  </pic:nvPicPr>
                  <pic:blipFill>
                    <a:blip r:embed="rId547"/>
                    <a:stretch>
                      <a:fillRect/>
                    </a:stretch>
                  </pic:blipFill>
                  <pic:spPr>
                    <a:xfrm>
                      <a:off x="0" y="0"/>
                      <a:ext cx="657501" cy="202722"/>
                    </a:xfrm>
                    <a:prstGeom prst="rect">
                      <a:avLst/>
                    </a:prstGeom>
                  </pic:spPr>
                </pic:pic>
              </a:graphicData>
            </a:graphic>
          </wp:anchor>
        </w:drawing>
      </w:r>
      <w:r>
        <w:rPr>
          <w:rFonts w:ascii="Consolas" w:hAnsi="Consolas" w:eastAsia="Consolas" w:cs="Consolas"/>
          <w:color w:val="333333"/>
          <w:sz w:val="20"/>
          <w:szCs w:val="20"/>
        </w:rPr>
        <w:t>Twemprox</w:t>
      </w:r>
      <w:r>
        <w:rPr>
          <w:rFonts w:ascii="Consolas" w:hAnsi="Consolas" w:eastAsia="Consolas" w:cs="Consolas"/>
          <w:color w:val="333333"/>
          <w:spacing w:val="-33"/>
          <w:sz w:val="20"/>
          <w:szCs w:val="20"/>
        </w:rPr>
        <w:t xml:space="preserve"> </w:t>
      </w:r>
      <w:r>
        <w:rPr>
          <w:rFonts w:ascii="微软雅黑" w:hAnsi="微软雅黑" w:eastAsia="微软雅黑" w:cs="微软雅黑"/>
          <w:color w:val="333333"/>
          <w:spacing w:val="5"/>
          <w:sz w:val="22"/>
          <w:szCs w:val="22"/>
        </w:rPr>
        <w:t>是</w:t>
      </w:r>
    </w:p>
    <w:p w14:paraId="2B8910FD">
      <w:pPr>
        <w:pStyle w:val="2"/>
        <w:spacing w:before="66" w:line="327" w:lineRule="auto"/>
        <w:ind w:left="199" w:right="3663" w:firstLine="326"/>
        <w:rPr>
          <w:sz w:val="22"/>
          <w:szCs w:val="22"/>
        </w:rPr>
      </w:pPr>
      <w:r>
        <w:pict>
          <v:group id="_x0000_s1404" o:spid="_x0000_s1404" o:spt="203" style="position:absolute;left:0pt;margin-left:22.5pt;margin-top:24.1pt;height:15pt;width:35.3pt;z-index:252299264;mso-width-relative:page;mso-height-relative:page;" coordsize="705,300">
            <o:lock v:ext="edit"/>
            <v:shape id="_x0000_s1405" o:spid="_x0000_s1405" o:spt="75" type="#_x0000_t75" style="position:absolute;left:0;top:0;height:300;width:705;" filled="f" stroked="f" coordsize="21600,21600">
              <v:path/>
              <v:fill on="f" focussize="0,0"/>
              <v:stroke on="f"/>
              <v:imagedata r:id="rId548" o:title=""/>
              <o:lock v:ext="edit" aspectratio="t"/>
            </v:shape>
            <v:shape id="_x0000_s1406" o:spid="_x0000_s1406" o:spt="202" type="#_x0000_t202" style="position:absolute;left:-20;top:-20;height:389;width:745;" filled="f" stroked="f" coordsize="21600,21600">
              <v:path/>
              <v:fill on="f" focussize="0,0"/>
              <v:stroke on="f"/>
              <v:imagedata o:title=""/>
              <o:lock v:ext="edit" aspectratio="f"/>
              <v:textbox inset="0mm,0mm,0mm,0mm">
                <w:txbxContent>
                  <w:p w14:paraId="595550E6">
                    <w:pPr>
                      <w:spacing w:before="117" w:line="198" w:lineRule="auto"/>
                      <w:ind w:left="100"/>
                      <w:rPr>
                        <w:rFonts w:ascii="Consolas" w:hAnsi="Consolas" w:eastAsia="Consolas" w:cs="Consolas"/>
                        <w:sz w:val="20"/>
                        <w:szCs w:val="20"/>
                      </w:rPr>
                    </w:pPr>
                    <w:r>
                      <w:rPr>
                        <w:rFonts w:ascii="Consolas" w:hAnsi="Consolas" w:eastAsia="Consolas" w:cs="Consolas"/>
                        <w:color w:val="333333"/>
                        <w:spacing w:val="-1"/>
                        <w:sz w:val="20"/>
                        <w:szCs w:val="20"/>
                      </w:rPr>
                      <w:t>Codis</w:t>
                    </w:r>
                  </w:p>
                </w:txbxContent>
              </v:textbox>
            </v:shape>
          </v:group>
        </w:pict>
      </w:r>
      <w:r>
        <w:drawing>
          <wp:anchor distT="0" distB="0" distL="0" distR="0" simplePos="0" relativeHeight="252272640" behindDoc="1" locked="0" layoutInCell="1" allowOverlap="1">
            <wp:simplePos x="0" y="0"/>
            <wp:positionH relativeFrom="column">
              <wp:posOffset>285750</wp:posOffset>
            </wp:positionH>
            <wp:positionV relativeFrom="paragraph">
              <wp:posOffset>-1270</wp:posOffset>
            </wp:positionV>
            <wp:extent cx="733425" cy="202565"/>
            <wp:effectExtent l="0" t="0" r="0" b="0"/>
            <wp:wrapNone/>
            <wp:docPr id="1034" name="IM 1034"/>
            <wp:cNvGraphicFramePr/>
            <a:graphic xmlns:a="http://schemas.openxmlformats.org/drawingml/2006/main">
              <a:graphicData uri="http://schemas.openxmlformats.org/drawingml/2006/picture">
                <pic:pic xmlns:pic="http://schemas.openxmlformats.org/drawingml/2006/picture">
                  <pic:nvPicPr>
                    <pic:cNvPr id="1034" name="IM 1034"/>
                    <pic:cNvPicPr/>
                  </pic:nvPicPr>
                  <pic:blipFill>
                    <a:blip r:embed="rId549"/>
                    <a:stretch>
                      <a:fillRect/>
                    </a:stretch>
                  </pic:blipFill>
                  <pic:spPr>
                    <a:xfrm>
                      <a:off x="0" y="0"/>
                      <a:ext cx="733733" cy="202755"/>
                    </a:xfrm>
                    <a:prstGeom prst="rect">
                      <a:avLst/>
                    </a:prstGeom>
                  </pic:spPr>
                </pic:pic>
              </a:graphicData>
            </a:graphic>
          </wp:anchor>
        </w:drawing>
      </w:r>
      <w:r>
        <w:rPr>
          <w:rFonts w:ascii="Consolas" w:hAnsi="Consolas" w:eastAsia="Consolas" w:cs="Consolas"/>
          <w:color w:val="333333"/>
          <w:sz w:val="20"/>
          <w:szCs w:val="20"/>
        </w:rPr>
        <w:t>Memcached</w:t>
      </w:r>
      <w:r>
        <w:rPr>
          <w:rFonts w:ascii="Consolas" w:hAnsi="Consolas" w:eastAsia="Consolas" w:cs="Consolas"/>
          <w:color w:val="333333"/>
          <w:spacing w:val="3"/>
          <w:sz w:val="20"/>
          <w:szCs w:val="20"/>
        </w:rPr>
        <w:t xml:space="preserve"> </w:t>
      </w:r>
      <w:r>
        <w:rPr>
          <w:rFonts w:ascii="微软雅黑" w:hAnsi="微软雅黑" w:eastAsia="微软雅黑" w:cs="微软雅黑"/>
          <w:color w:val="333333"/>
          <w:spacing w:val="3"/>
          <w:sz w:val="22"/>
          <w:szCs w:val="22"/>
        </w:rPr>
        <w:t>集群，减少与</w:t>
      </w:r>
      <w:r>
        <w:rPr>
          <w:color w:val="333333"/>
          <w:sz w:val="22"/>
          <w:szCs w:val="22"/>
        </w:rPr>
        <w:t>Cache</w:t>
      </w:r>
      <w:r>
        <w:rPr>
          <w:color w:val="333333"/>
          <w:spacing w:val="3"/>
          <w:sz w:val="22"/>
          <w:szCs w:val="22"/>
        </w:rPr>
        <w:t xml:space="preserve"> </w:t>
      </w:r>
      <w:r>
        <w:rPr>
          <w:rFonts w:ascii="微软雅黑" w:hAnsi="微软雅黑" w:eastAsia="微软雅黑" w:cs="微软雅黑"/>
          <w:color w:val="333333"/>
          <w:spacing w:val="3"/>
          <w:sz w:val="22"/>
          <w:szCs w:val="22"/>
        </w:rPr>
        <w:t>服务器直接连接的数量。</w:t>
      </w:r>
      <w:r>
        <w:rPr>
          <w:rFonts w:ascii="微软雅黑" w:hAnsi="微软雅黑" w:eastAsia="微软雅黑" w:cs="微软雅黑"/>
          <w:color w:val="333333"/>
          <w:spacing w:val="14"/>
          <w:sz w:val="22"/>
          <w:szCs w:val="22"/>
        </w:rPr>
        <w:t xml:space="preserve"> </w:t>
      </w:r>
      <w:r>
        <w:rPr>
          <w:color w:val="333333"/>
          <w:sz w:val="22"/>
          <w:szCs w:val="22"/>
        </w:rPr>
        <w:t>4.</w:t>
      </w:r>
    </w:p>
    <w:p w14:paraId="31750679">
      <w:pPr>
        <w:spacing w:before="87" w:line="187" w:lineRule="auto"/>
        <w:ind w:left="530"/>
        <w:rPr>
          <w:rFonts w:ascii="微软雅黑" w:hAnsi="微软雅黑" w:eastAsia="微软雅黑" w:cs="微软雅黑"/>
          <w:sz w:val="22"/>
          <w:szCs w:val="22"/>
        </w:rPr>
      </w:pPr>
      <w:r>
        <w:drawing>
          <wp:anchor distT="0" distB="0" distL="0" distR="0" simplePos="0" relativeHeight="252274688" behindDoc="1" locked="0" layoutInCell="1" allowOverlap="1">
            <wp:simplePos x="0" y="0"/>
            <wp:positionH relativeFrom="column">
              <wp:posOffset>909955</wp:posOffset>
            </wp:positionH>
            <wp:positionV relativeFrom="paragraph">
              <wp:posOffset>-69215</wp:posOffset>
            </wp:positionV>
            <wp:extent cx="4363720" cy="2154555"/>
            <wp:effectExtent l="0" t="0" r="0" b="0"/>
            <wp:wrapNone/>
            <wp:docPr id="1036" name="IM 1036"/>
            <wp:cNvGraphicFramePr/>
            <a:graphic xmlns:a="http://schemas.openxmlformats.org/drawingml/2006/main">
              <a:graphicData uri="http://schemas.openxmlformats.org/drawingml/2006/picture">
                <pic:pic xmlns:pic="http://schemas.openxmlformats.org/drawingml/2006/picture">
                  <pic:nvPicPr>
                    <pic:cNvPr id="1036" name="IM 1036"/>
                    <pic:cNvPicPr/>
                  </pic:nvPicPr>
                  <pic:blipFill>
                    <a:blip r:embed="rId167"/>
                    <a:stretch>
                      <a:fillRect/>
                    </a:stretch>
                  </pic:blipFill>
                  <pic:spPr>
                    <a:xfrm>
                      <a:off x="0" y="0"/>
                      <a:ext cx="4364013" cy="2154727"/>
                    </a:xfrm>
                    <a:prstGeom prst="rect">
                      <a:avLst/>
                    </a:prstGeom>
                  </pic:spPr>
                </pic:pic>
              </a:graphicData>
            </a:graphic>
          </wp:anchor>
        </w:drawing>
      </w:r>
      <w:r>
        <w:pict>
          <v:shape id="_x0000_s1407" o:spid="_x0000_s1407" o:spt="202" type="#_x0000_t202" style="position:absolute;left:0pt;margin-left:321.3pt;margin-top:3.4pt;height:16.65pt;width:156.95pt;z-index:252282880;mso-width-relative:page;mso-height-relative:page;" filled="f" stroked="f" coordsize="21600,21600">
            <v:path/>
            <v:fill on="f" focussize="0,0"/>
            <v:stroke on="f"/>
            <v:imagedata o:title=""/>
            <o:lock v:ext="edit" aspectratio="f"/>
            <v:textbox inset="0mm,0mm,0mm,0mm">
              <w:txbxContent>
                <w:p w14:paraId="23EA445C">
                  <w:pPr>
                    <w:spacing w:before="19"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Codis</w:t>
                  </w:r>
                  <w:r>
                    <w:rPr>
                      <w:rFonts w:ascii="Consolas" w:hAnsi="Consolas" w:eastAsia="Consolas" w:cs="Consolas"/>
                      <w:color w:val="333333"/>
                      <w:spacing w:val="-26"/>
                      <w:sz w:val="20"/>
                      <w:szCs w:val="20"/>
                    </w:rPr>
                    <w:t xml:space="preserve"> </w:t>
                  </w:r>
                  <w:r>
                    <w:rPr>
                      <w:rFonts w:ascii="微软雅黑" w:hAnsi="微软雅黑" w:eastAsia="微软雅黑" w:cs="微软雅黑"/>
                      <w:color w:val="333333"/>
                      <w:spacing w:val="4"/>
                      <w:sz w:val="22"/>
                      <w:szCs w:val="22"/>
                    </w:rPr>
                    <w:t>负责将指令转发到后面的</w:t>
                  </w:r>
                </w:p>
              </w:txbxContent>
            </v:textbox>
          </v:shape>
        </w:pict>
      </w:r>
      <w:r>
        <w:pict>
          <v:shape id="_x0000_s1408" o:spid="_x0000_s1408" o:spt="202" type="#_x0000_t202" style="position:absolute;left:0pt;margin-left:218.45pt;margin-top:3.45pt;height:16.65pt;width:101.15pt;z-index:252292096;mso-width-relative:page;mso-height-relative:page;" filled="f" stroked="f" coordsize="21600,21600">
            <v:path/>
            <v:fill on="f" focussize="0,0"/>
            <v:stroke on="f"/>
            <v:imagedata o:title=""/>
            <o:lock v:ext="edit" aspectratio="f"/>
            <v:textbox inset="0mm,0mm,0mm,0mm">
              <w:txbxContent>
                <w:p w14:paraId="3B76920D">
                  <w:pPr>
                    <w:spacing w:before="19"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Codis</w:t>
                  </w:r>
                  <w:r>
                    <w:rPr>
                      <w:rFonts w:ascii="Consolas" w:hAnsi="Consolas" w:eastAsia="Consolas" w:cs="Consolas"/>
                      <w:color w:val="333333"/>
                      <w:spacing w:val="-29"/>
                      <w:sz w:val="20"/>
                      <w:szCs w:val="20"/>
                    </w:rPr>
                    <w:t xml:space="preserve"> </w:t>
                  </w:r>
                  <w:r>
                    <w:rPr>
                      <w:rFonts w:ascii="微软雅黑" w:hAnsi="微软雅黑" w:eastAsia="微软雅黑" w:cs="微软雅黑"/>
                      <w:color w:val="333333"/>
                      <w:spacing w:val="5"/>
                      <w:sz w:val="22"/>
                      <w:szCs w:val="22"/>
                    </w:rPr>
                    <w:t>发送指令时，</w:t>
                  </w:r>
                </w:p>
              </w:txbxContent>
            </v:textbox>
          </v:shape>
        </w:pict>
      </w:r>
      <w:r>
        <w:rPr>
          <w:rFonts w:ascii="Consolas" w:hAnsi="Consolas" w:eastAsia="Consolas" w:cs="Consolas"/>
          <w:color w:val="333333"/>
          <w:sz w:val="20"/>
          <w:szCs w:val="20"/>
        </w:rPr>
        <w:t>Codis</w:t>
      </w:r>
      <w:r>
        <w:rPr>
          <w:rFonts w:ascii="Consolas" w:hAnsi="Consolas" w:eastAsia="Consolas" w:cs="Consolas"/>
          <w:color w:val="333333"/>
          <w:spacing w:val="-23"/>
          <w:sz w:val="20"/>
          <w:szCs w:val="20"/>
        </w:rPr>
        <w:t xml:space="preserve"> </w:t>
      </w:r>
      <w:r>
        <w:rPr>
          <w:rFonts w:ascii="微软雅黑" w:hAnsi="微软雅黑" w:eastAsia="微软雅黑" w:cs="微软雅黑"/>
          <w:color w:val="333333"/>
          <w:spacing w:val="4"/>
          <w:sz w:val="22"/>
          <w:szCs w:val="22"/>
        </w:rPr>
        <w:t>是一个代理中间件，当客户端向</w:t>
      </w:r>
    </w:p>
    <w:p w14:paraId="5C5D81A2">
      <w:pPr>
        <w:spacing w:before="66" w:line="187" w:lineRule="auto"/>
        <w:ind w:left="538"/>
        <w:rPr>
          <w:rFonts w:ascii="微软雅黑" w:hAnsi="微软雅黑" w:eastAsia="微软雅黑" w:cs="微软雅黑"/>
          <w:sz w:val="22"/>
          <w:szCs w:val="22"/>
        </w:rPr>
      </w:pPr>
      <w:r>
        <w:pict>
          <v:shape id="_x0000_s1409" o:spid="_x0000_s1409" o:spt="202" type="#_x0000_t202" style="position:absolute;left:0pt;margin-left:377.95pt;margin-top:2.3pt;height:16.75pt;width:111.55pt;z-index:252291072;mso-width-relative:page;mso-height-relative:page;" filled="f" stroked="f" coordsize="21600,21600">
            <v:path/>
            <v:fill on="f" focussize="0,0"/>
            <v:stroke on="f"/>
            <v:imagedata o:title=""/>
            <o:lock v:ext="edit" aspectratio="f"/>
            <v:textbox inset="0mm,0mm,0mm,0mm">
              <w:txbxContent>
                <w:p w14:paraId="0EA6A6BD">
                  <w:pPr>
                    <w:spacing w:before="19" w:line="187" w:lineRule="auto"/>
                    <w:ind w:left="20"/>
                    <w:rPr>
                      <w:rFonts w:ascii="微软雅黑" w:hAnsi="微软雅黑" w:eastAsia="微软雅黑" w:cs="微软雅黑"/>
                      <w:sz w:val="22"/>
                      <w:szCs w:val="22"/>
                    </w:rPr>
                  </w:pPr>
                  <w:r>
                    <w:rPr>
                      <w:rFonts w:ascii="Consolas" w:hAnsi="Consolas" w:eastAsia="Consolas" w:cs="Consolas"/>
                      <w:color w:val="333333"/>
                      <w:sz w:val="20"/>
                      <w:szCs w:val="20"/>
                    </w:rPr>
                    <w:t>Redis</w:t>
                  </w:r>
                  <w:r>
                    <w:rPr>
                      <w:rFonts w:ascii="Consolas" w:hAnsi="Consolas" w:eastAsia="Consolas" w:cs="Consolas"/>
                      <w:color w:val="333333"/>
                      <w:spacing w:val="-31"/>
                      <w:sz w:val="20"/>
                      <w:szCs w:val="20"/>
                    </w:rPr>
                    <w:t xml:space="preserve"> </w:t>
                  </w:r>
                  <w:r>
                    <w:rPr>
                      <w:rFonts w:ascii="微软雅黑" w:hAnsi="微软雅黑" w:eastAsia="微软雅黑" w:cs="微软雅黑"/>
                      <w:color w:val="333333"/>
                      <w:spacing w:val="3"/>
                      <w:sz w:val="22"/>
                      <w:szCs w:val="22"/>
                    </w:rPr>
                    <w:t>实例，也可以启</w:t>
                  </w:r>
                </w:p>
              </w:txbxContent>
            </v:textbox>
          </v:shape>
        </w:pict>
      </w:r>
      <w:r>
        <w:pict>
          <v:shape id="_x0000_s1410" o:spid="_x0000_s1410" o:spt="202" type="#_x0000_t202" style="position:absolute;left:0pt;margin-left:252.2pt;margin-top:2.35pt;height:16.65pt;width:123.2pt;z-index:252284928;mso-width-relative:page;mso-height-relative:page;" filled="f" stroked="f" coordsize="21600,21600">
            <v:path/>
            <v:fill on="f" focussize="0,0"/>
            <v:stroke on="f"/>
            <v:imagedata o:title=""/>
            <o:lock v:ext="edit" aspectratio="f"/>
            <v:textbox inset="0mm,0mm,0mm,0mm">
              <w:txbxContent>
                <w:p w14:paraId="1DAFBEA7">
                  <w:pPr>
                    <w:spacing w:before="20"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Codis</w:t>
                  </w:r>
                  <w:r>
                    <w:rPr>
                      <w:rFonts w:ascii="Consolas" w:hAnsi="Consolas" w:eastAsia="Consolas" w:cs="Consolas"/>
                      <w:color w:val="333333"/>
                      <w:spacing w:val="-30"/>
                      <w:sz w:val="20"/>
                      <w:szCs w:val="20"/>
                    </w:rPr>
                    <w:t xml:space="preserve"> </w:t>
                  </w:r>
                  <w:r>
                    <w:rPr>
                      <w:rFonts w:ascii="微软雅黑" w:hAnsi="微软雅黑" w:eastAsia="微软雅黑" w:cs="微软雅黑"/>
                      <w:color w:val="333333"/>
                      <w:spacing w:val="4"/>
                      <w:sz w:val="22"/>
                      <w:szCs w:val="22"/>
                    </w:rPr>
                    <w:t>实例可以连接多个</w:t>
                  </w:r>
                </w:p>
              </w:txbxContent>
            </v:textbox>
          </v:shape>
        </w:pict>
      </w:r>
      <w:r>
        <w:rPr>
          <w:rFonts w:ascii="Consolas" w:hAnsi="Consolas" w:eastAsia="Consolas" w:cs="Consolas"/>
          <w:color w:val="333333"/>
          <w:sz w:val="20"/>
          <w:szCs w:val="20"/>
        </w:rPr>
        <w:t>Redis</w:t>
      </w:r>
      <w:r>
        <w:rPr>
          <w:rFonts w:ascii="Consolas" w:hAnsi="Consolas" w:eastAsia="Consolas" w:cs="Consolas"/>
          <w:color w:val="333333"/>
          <w:spacing w:val="-25"/>
          <w:sz w:val="20"/>
          <w:szCs w:val="20"/>
        </w:rPr>
        <w:t xml:space="preserve"> </w:t>
      </w:r>
      <w:r>
        <w:rPr>
          <w:rFonts w:ascii="微软雅黑" w:hAnsi="微软雅黑" w:eastAsia="微软雅黑" w:cs="微软雅黑"/>
          <w:color w:val="333333"/>
          <w:sz w:val="22"/>
          <w:szCs w:val="22"/>
        </w:rPr>
        <w:t>来执行，并将结果返回给客户端。 一个</w:t>
      </w:r>
    </w:p>
    <w:p w14:paraId="50429D0F">
      <w:pPr>
        <w:spacing w:before="67" w:line="186" w:lineRule="auto"/>
        <w:ind w:left="1206"/>
        <w:rPr>
          <w:rFonts w:ascii="微软雅黑" w:hAnsi="微软雅黑" w:eastAsia="微软雅黑" w:cs="微软雅黑"/>
          <w:sz w:val="22"/>
          <w:szCs w:val="22"/>
        </w:rPr>
      </w:pPr>
      <w:r>
        <w:pict>
          <v:shape id="_x0000_s1411" o:spid="_x0000_s1411" o:spt="202" type="#_x0000_t202" style="position:absolute;left:0pt;margin-left:411.2pt;margin-top:2.3pt;height:16.75pt;width:78.45pt;z-index:252295168;mso-width-relative:page;mso-height-relative:page;" filled="f" stroked="f" coordsize="21600,21600">
            <v:path/>
            <v:fill on="f" focussize="0,0"/>
            <v:stroke on="f"/>
            <v:imagedata o:title=""/>
            <o:lock v:ext="edit" aspectratio="f"/>
            <v:textbox inset="0mm,0mm,0mm,0mm">
              <w:txbxContent>
                <w:p w14:paraId="7514D196">
                  <w:pPr>
                    <w:spacing w:before="19" w:line="187" w:lineRule="auto"/>
                    <w:ind w:left="20"/>
                    <w:rPr>
                      <w:rFonts w:ascii="微软雅黑" w:hAnsi="微软雅黑" w:eastAsia="微软雅黑" w:cs="微软雅黑"/>
                      <w:sz w:val="22"/>
                      <w:szCs w:val="22"/>
                    </w:rPr>
                  </w:pPr>
                  <w:r>
                    <w:rPr>
                      <w:rFonts w:ascii="Consolas" w:hAnsi="Consolas" w:eastAsia="Consolas" w:cs="Consolas"/>
                      <w:color w:val="333333"/>
                      <w:sz w:val="20"/>
                      <w:szCs w:val="20"/>
                    </w:rPr>
                    <w:t>QPS</w:t>
                  </w:r>
                  <w:r>
                    <w:rPr>
                      <w:rFonts w:ascii="Consolas" w:hAnsi="Consolas" w:eastAsia="Consolas" w:cs="Consolas"/>
                      <w:color w:val="333333"/>
                      <w:spacing w:val="-27"/>
                      <w:sz w:val="20"/>
                      <w:szCs w:val="20"/>
                    </w:rPr>
                    <w:t xml:space="preserve"> </w:t>
                  </w:r>
                  <w:r>
                    <w:rPr>
                      <w:rFonts w:ascii="微软雅黑" w:hAnsi="微软雅黑" w:eastAsia="微软雅黑" w:cs="微软雅黑"/>
                      <w:color w:val="333333"/>
                      <w:spacing w:val="3"/>
                      <w:sz w:val="22"/>
                      <w:szCs w:val="22"/>
                    </w:rPr>
                    <w:t>需求，还能</w:t>
                  </w:r>
                </w:p>
              </w:txbxContent>
            </v:textbox>
          </v:shape>
        </w:pict>
      </w:r>
      <w:r>
        <w:pict>
          <v:shape id="_x0000_s1412" o:spid="_x0000_s1412" o:spt="202" type="#_x0000_t202" style="position:absolute;left:0pt;margin-left:184.65pt;margin-top:2.35pt;height:16.7pt;width:224.5pt;z-index:252276736;mso-width-relative:page;mso-height-relative:page;" filled="f" stroked="f" coordsize="21600,21600">
            <v:path/>
            <v:fill on="f" focussize="0,0"/>
            <v:stroke on="f"/>
            <v:imagedata o:title=""/>
            <o:lock v:ext="edit" aspectratio="f"/>
            <v:textbox inset="0mm,0mm,0mm,0mm">
              <w:txbxContent>
                <w:p w14:paraId="704F3637">
                  <w:pPr>
                    <w:spacing w:before="19" w:line="187" w:lineRule="auto"/>
                    <w:ind w:left="20"/>
                    <w:rPr>
                      <w:rFonts w:ascii="微软雅黑" w:hAnsi="微软雅黑" w:eastAsia="微软雅黑" w:cs="微软雅黑"/>
                      <w:sz w:val="22"/>
                      <w:szCs w:val="22"/>
                    </w:rPr>
                  </w:pPr>
                  <w:r>
                    <w:rPr>
                      <w:rFonts w:ascii="Consolas" w:hAnsi="Consolas" w:eastAsia="Consolas" w:cs="Consolas"/>
                      <w:color w:val="333333"/>
                      <w:sz w:val="20"/>
                      <w:szCs w:val="20"/>
                    </w:rPr>
                    <w:t>Codis</w:t>
                  </w:r>
                  <w:r>
                    <w:rPr>
                      <w:rFonts w:ascii="Consolas" w:hAnsi="Consolas" w:eastAsia="Consolas" w:cs="Consolas"/>
                      <w:color w:val="333333"/>
                      <w:spacing w:val="-20"/>
                      <w:sz w:val="20"/>
                      <w:szCs w:val="20"/>
                    </w:rPr>
                    <w:t xml:space="preserve"> </w:t>
                  </w:r>
                  <w:r>
                    <w:rPr>
                      <w:rFonts w:ascii="微软雅黑" w:hAnsi="微软雅黑" w:eastAsia="微软雅黑" w:cs="微软雅黑"/>
                      <w:color w:val="333333"/>
                      <w:spacing w:val="4"/>
                      <w:sz w:val="22"/>
                      <w:szCs w:val="22"/>
                    </w:rPr>
                    <w:t>节点都是对等的，这样可以增加整体的</w:t>
                  </w:r>
                </w:p>
              </w:txbxContent>
            </v:textbox>
          </v:shape>
        </w:pict>
      </w:r>
      <w:r>
        <w:pict>
          <v:shape id="_x0000_s1413" o:spid="_x0000_s1413" o:spt="202" type="#_x0000_t202" style="position:absolute;left:0pt;margin-left:21.55pt;margin-top:2.45pt;height:16.6pt;width:35.6pt;z-index:252302336;mso-width-relative:page;mso-height-relative:page;" filled="f" stroked="f" coordsize="21600,21600">
            <v:path/>
            <v:fill on="f" focussize="0,0"/>
            <v:stroke on="f"/>
            <v:imagedata o:title=""/>
            <o:lock v:ext="edit" aspectratio="f"/>
            <v:textbox inset="0mm,0mm,0mm,0mm">
              <w:txbxContent>
                <w:p w14:paraId="0D1ECF85">
                  <w:pPr>
                    <w:spacing w:before="20" w:line="185" w:lineRule="auto"/>
                    <w:ind w:left="20"/>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动多个</w:t>
                  </w:r>
                </w:p>
              </w:txbxContent>
            </v:textbox>
          </v:shape>
        </w:pict>
      </w:r>
      <w:r>
        <w:rPr>
          <w:rFonts w:ascii="Consolas" w:hAnsi="Consolas" w:eastAsia="Consolas" w:cs="Consolas"/>
          <w:color w:val="333333"/>
          <w:sz w:val="20"/>
          <w:szCs w:val="20"/>
        </w:rPr>
        <w:t>Codis</w:t>
      </w:r>
      <w:r>
        <w:rPr>
          <w:rFonts w:ascii="Consolas" w:hAnsi="Consolas" w:eastAsia="Consolas" w:cs="Consolas"/>
          <w:color w:val="333333"/>
          <w:spacing w:val="-30"/>
          <w:sz w:val="20"/>
          <w:szCs w:val="20"/>
        </w:rPr>
        <w:t xml:space="preserve"> </w:t>
      </w:r>
      <w:r>
        <w:rPr>
          <w:rFonts w:ascii="微软雅黑" w:hAnsi="微软雅黑" w:eastAsia="微软雅黑" w:cs="微软雅黑"/>
          <w:color w:val="333333"/>
          <w:spacing w:val="4"/>
          <w:sz w:val="22"/>
          <w:szCs w:val="22"/>
        </w:rPr>
        <w:t>实例来支撑，每个</w:t>
      </w:r>
    </w:p>
    <w:p w14:paraId="705B82A1">
      <w:pPr>
        <w:spacing w:before="66" w:line="187" w:lineRule="auto"/>
        <w:ind w:left="450"/>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起到容灾功能。</w:t>
      </w:r>
    </w:p>
    <w:p w14:paraId="19178019">
      <w:pPr>
        <w:pStyle w:val="2"/>
        <w:spacing w:before="171" w:line="187" w:lineRule="auto"/>
        <w:ind w:left="209"/>
        <w:rPr>
          <w:rFonts w:ascii="微软雅黑" w:hAnsi="微软雅黑" w:eastAsia="微软雅黑" w:cs="微软雅黑"/>
          <w:sz w:val="22"/>
          <w:szCs w:val="22"/>
        </w:rPr>
      </w:pPr>
      <w:r>
        <w:rPr>
          <w:color w:val="333333"/>
          <w:spacing w:val="2"/>
          <w:sz w:val="22"/>
          <w:szCs w:val="22"/>
        </w:rPr>
        <w:t xml:space="preserve">5. </w:t>
      </w:r>
      <w:r>
        <w:rPr>
          <w:rFonts w:ascii="微软雅黑" w:hAnsi="微软雅黑" w:eastAsia="微软雅黑" w:cs="微软雅黑"/>
          <w:color w:val="333333"/>
          <w:spacing w:val="2"/>
          <w:sz w:val="22"/>
          <w:szCs w:val="22"/>
        </w:rPr>
        <w:t>客户端分片</w:t>
      </w:r>
    </w:p>
    <w:p w14:paraId="1A89DE44">
      <w:pPr>
        <w:spacing w:before="187" w:line="215" w:lineRule="auto"/>
        <w:ind w:left="449" w:right="102" w:firstLine="314"/>
        <w:rPr>
          <w:rFonts w:ascii="微软雅黑" w:hAnsi="微软雅黑" w:eastAsia="微软雅黑" w:cs="微软雅黑"/>
          <w:sz w:val="22"/>
          <w:szCs w:val="22"/>
        </w:rPr>
      </w:pPr>
      <w:r>
        <w:drawing>
          <wp:anchor distT="0" distB="0" distL="0" distR="0" simplePos="0" relativeHeight="252273664" behindDoc="1" locked="0" layoutInCell="1" allowOverlap="1">
            <wp:simplePos x="0" y="0"/>
            <wp:positionH relativeFrom="column">
              <wp:posOffset>4754880</wp:posOffset>
            </wp:positionH>
            <wp:positionV relativeFrom="paragraph">
              <wp:posOffset>-2032000</wp:posOffset>
            </wp:positionV>
            <wp:extent cx="1200785" cy="2539365"/>
            <wp:effectExtent l="0" t="0" r="0" b="0"/>
            <wp:wrapNone/>
            <wp:docPr id="1038" name="IM 1038"/>
            <wp:cNvGraphicFramePr/>
            <a:graphic xmlns:a="http://schemas.openxmlformats.org/drawingml/2006/main">
              <a:graphicData uri="http://schemas.openxmlformats.org/drawingml/2006/picture">
                <pic:pic xmlns:pic="http://schemas.openxmlformats.org/drawingml/2006/picture">
                  <pic:nvPicPr>
                    <pic:cNvPr id="1038" name="IM 1038"/>
                    <pic:cNvPicPr/>
                  </pic:nvPicPr>
                  <pic:blipFill>
                    <a:blip r:embed="rId550"/>
                    <a:stretch>
                      <a:fillRect/>
                    </a:stretch>
                  </pic:blipFill>
                  <pic:spPr>
                    <a:xfrm>
                      <a:off x="0" y="0"/>
                      <a:ext cx="1200654" cy="2539408"/>
                    </a:xfrm>
                    <a:prstGeom prst="rect">
                      <a:avLst/>
                    </a:prstGeom>
                  </pic:spPr>
                </pic:pic>
              </a:graphicData>
            </a:graphic>
          </wp:anchor>
        </w:drawing>
      </w:r>
      <w:r>
        <w:pict>
          <v:shape id="_x0000_s1414" o:spid="_x0000_s1414" o:spt="202" type="#_x0000_t202" style="position:absolute;left:0pt;margin-left:21.45pt;margin-top:8.4pt;height:16.65pt;width:13.15pt;z-index:252303360;mso-width-relative:page;mso-height-relative:page;" filled="f" stroked="f" coordsize="21600,21600">
            <v:path/>
            <v:fill on="f" focussize="0,0"/>
            <v:stroke on="f"/>
            <v:imagedata o:title=""/>
            <o:lock v:ext="edit" aspectratio="f"/>
            <v:textbox inset="0mm,0mm,0mm,0mm">
              <w:txbxContent>
                <w:p w14:paraId="0047A472">
                  <w:pPr>
                    <w:spacing w:before="19"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在</w:t>
                  </w:r>
                </w:p>
              </w:txbxContent>
            </v:textbox>
          </v:shape>
        </w:pict>
      </w:r>
      <w:r>
        <w:pict>
          <v:shape id="_x0000_s1415" o:spid="_x0000_s1415" o:spt="202" type="#_x0000_t202" style="position:absolute;left:0pt;margin-left:104.7pt;margin-top:24.15pt;height:19.6pt;width:313.7pt;z-index:252275712;mso-width-relative:page;mso-height-relative:page;" filled="f" stroked="f" coordsize="21600,21600">
            <v:path/>
            <v:fill on="f" focussize="0,0"/>
            <v:stroke on="f"/>
            <v:imagedata o:title=""/>
            <o:lock v:ext="edit" aspectratio="f"/>
            <v:textbox inset="0mm,0mm,0mm,0mm">
              <w:txbxContent>
                <w:p w14:paraId="4AFF980F">
                  <w:pPr>
                    <w:pStyle w:val="2"/>
                    <w:spacing w:before="20" w:line="223" w:lineRule="auto"/>
                    <w:ind w:left="20"/>
                    <w:rPr>
                      <w:rFonts w:ascii="微软雅黑" w:hAnsi="微软雅黑" w:eastAsia="微软雅黑" w:cs="微软雅黑"/>
                      <w:sz w:val="22"/>
                      <w:szCs w:val="22"/>
                    </w:rPr>
                  </w:pPr>
                  <w:r>
                    <w:rPr>
                      <w:rFonts w:ascii="Consolas" w:hAnsi="Consolas" w:eastAsia="Consolas" w:cs="Consolas"/>
                      <w:color w:val="333333"/>
                      <w:sz w:val="20"/>
                      <w:szCs w:val="20"/>
                    </w:rPr>
                    <w:t>Redis</w:t>
                  </w:r>
                  <w:r>
                    <w:rPr>
                      <w:rFonts w:ascii="Consolas" w:hAnsi="Consolas" w:eastAsia="Consolas" w:cs="Consolas"/>
                      <w:color w:val="333333"/>
                      <w:spacing w:val="-30"/>
                      <w:sz w:val="20"/>
                      <w:szCs w:val="20"/>
                    </w:rPr>
                    <w:t xml:space="preserve"> </w:t>
                  </w:r>
                  <w:r>
                    <w:rPr>
                      <w:rFonts w:ascii="微软雅黑" w:hAnsi="微软雅黑" w:eastAsia="微软雅黑" w:cs="微软雅黑"/>
                      <w:color w:val="333333"/>
                      <w:spacing w:val="4"/>
                      <w:sz w:val="22"/>
                      <w:szCs w:val="22"/>
                    </w:rPr>
                    <w:t xml:space="preserve">实例，在代码层，对 </w:t>
                  </w:r>
                  <w:r>
                    <w:rPr>
                      <w:color w:val="333333"/>
                      <w:sz w:val="22"/>
                      <w:szCs w:val="22"/>
                    </w:rPr>
                    <w:t>Key</w:t>
                  </w:r>
                  <w:r>
                    <w:rPr>
                      <w:color w:val="333333"/>
                      <w:spacing w:val="4"/>
                      <w:sz w:val="22"/>
                      <w:szCs w:val="22"/>
                    </w:rPr>
                    <w:t xml:space="preserve"> </w:t>
                  </w:r>
                  <w:r>
                    <w:rPr>
                      <w:rFonts w:ascii="微软雅黑" w:hAnsi="微软雅黑" w:eastAsia="微软雅黑" w:cs="微软雅黑"/>
                      <w:color w:val="333333"/>
                      <w:spacing w:val="4"/>
                      <w:sz w:val="22"/>
                      <w:szCs w:val="22"/>
                    </w:rPr>
                    <w:t xml:space="preserve">进行 </w:t>
                  </w:r>
                  <w:r>
                    <w:rPr>
                      <w:color w:val="333333"/>
                      <w:sz w:val="22"/>
                      <w:szCs w:val="22"/>
                    </w:rPr>
                    <w:t>hash</w:t>
                  </w:r>
                  <w:r>
                    <w:rPr>
                      <w:color w:val="333333"/>
                      <w:spacing w:val="4"/>
                      <w:sz w:val="22"/>
                      <w:szCs w:val="22"/>
                    </w:rPr>
                    <w:t xml:space="preserve"> </w:t>
                  </w:r>
                  <w:r>
                    <w:rPr>
                      <w:rFonts w:ascii="微软雅黑" w:hAnsi="微软雅黑" w:eastAsia="微软雅黑" w:cs="微软雅黑"/>
                      <w:color w:val="333333"/>
                      <w:spacing w:val="4"/>
                      <w:sz w:val="22"/>
                      <w:szCs w:val="22"/>
                    </w:rPr>
                    <w:t>计算，然后去</w:t>
                  </w:r>
                  <w:r>
                    <w:rPr>
                      <w:rFonts w:ascii="微软雅黑" w:hAnsi="微软雅黑" w:eastAsia="微软雅黑" w:cs="微软雅黑"/>
                      <w:color w:val="333333"/>
                      <w:spacing w:val="3"/>
                      <w:sz w:val="22"/>
                      <w:szCs w:val="22"/>
                    </w:rPr>
                    <w:t>对应的</w:t>
                  </w:r>
                </w:p>
              </w:txbxContent>
            </v:textbox>
          </v:shape>
        </w:pict>
      </w:r>
      <w:r>
        <w:pict>
          <v:shape id="_x0000_s1416" o:spid="_x0000_s1416" o:spt="202" type="#_x0000_t202" style="position:absolute;left:0pt;margin-left:423.85pt;margin-top:26.45pt;height:16.65pt;width:66.55pt;z-index:252296192;mso-width-relative:page;mso-height-relative:page;" filled="f" stroked="f" coordsize="21600,21600">
            <v:path/>
            <v:fill on="f" focussize="0,0"/>
            <v:stroke on="f"/>
            <v:imagedata o:title=""/>
            <o:lock v:ext="edit" aspectratio="f"/>
            <v:textbox inset="0mm,0mm,0mm,0mm">
              <w:txbxContent>
                <w:p w14:paraId="4E1CA81B">
                  <w:pPr>
                    <w:spacing w:before="19" w:line="186" w:lineRule="auto"/>
                    <w:ind w:left="20"/>
                    <w:rPr>
                      <w:rFonts w:ascii="微软雅黑" w:hAnsi="微软雅黑" w:eastAsia="微软雅黑" w:cs="微软雅黑"/>
                      <w:sz w:val="22"/>
                      <w:szCs w:val="22"/>
                    </w:rPr>
                  </w:pPr>
                  <w:r>
                    <w:rPr>
                      <w:rFonts w:ascii="Consolas" w:hAnsi="Consolas" w:eastAsia="Consolas" w:cs="Consolas"/>
                      <w:color w:val="333333"/>
                      <w:sz w:val="20"/>
                      <w:szCs w:val="20"/>
                    </w:rPr>
                    <w:t>Redis</w:t>
                  </w:r>
                  <w:r>
                    <w:rPr>
                      <w:rFonts w:ascii="Consolas" w:hAnsi="Consolas" w:eastAsia="Consolas" w:cs="Consolas"/>
                      <w:color w:val="333333"/>
                      <w:spacing w:val="-31"/>
                      <w:sz w:val="20"/>
                      <w:szCs w:val="20"/>
                    </w:rPr>
                    <w:t xml:space="preserve"> </w:t>
                  </w:r>
                  <w:r>
                    <w:rPr>
                      <w:rFonts w:ascii="微软雅黑" w:hAnsi="微软雅黑" w:eastAsia="微软雅黑" w:cs="微软雅黑"/>
                      <w:color w:val="333333"/>
                      <w:sz w:val="22"/>
                      <w:szCs w:val="22"/>
                    </w:rPr>
                    <w:t>实例操</w:t>
                  </w:r>
                </w:p>
              </w:txbxContent>
            </v:textbox>
          </v:shape>
        </w:pict>
      </w:r>
      <w:r>
        <w:rPr>
          <w:rFonts w:ascii="Consolas" w:hAnsi="Consolas" w:eastAsia="Consolas" w:cs="Consolas"/>
          <w:color w:val="333333"/>
          <w:sz w:val="20"/>
          <w:szCs w:val="20"/>
        </w:rPr>
        <w:t>Redis</w:t>
      </w:r>
      <w:r>
        <w:rPr>
          <w:rFonts w:ascii="Consolas" w:hAnsi="Consolas" w:eastAsia="Consolas" w:cs="Consolas"/>
          <w:color w:val="333333"/>
          <w:spacing w:val="5"/>
          <w:sz w:val="20"/>
          <w:szCs w:val="20"/>
        </w:rPr>
        <w:t xml:space="preserve"> </w:t>
      </w:r>
      <w:r>
        <w:rPr>
          <w:rFonts w:ascii="Consolas" w:hAnsi="Consolas" w:eastAsia="Consolas" w:cs="Consolas"/>
          <w:color w:val="333333"/>
          <w:sz w:val="20"/>
          <w:szCs w:val="20"/>
        </w:rPr>
        <w:t>Cluster</w:t>
      </w:r>
      <w:r>
        <w:rPr>
          <w:rFonts w:ascii="Consolas" w:hAnsi="Consolas" w:eastAsia="Consolas" w:cs="Consolas"/>
          <w:color w:val="333333"/>
          <w:spacing w:val="-30"/>
          <w:sz w:val="20"/>
          <w:szCs w:val="20"/>
        </w:rPr>
        <w:t xml:space="preserve"> </w:t>
      </w:r>
      <w:r>
        <w:rPr>
          <w:rFonts w:ascii="微软雅黑" w:hAnsi="微软雅黑" w:eastAsia="微软雅黑" w:cs="微软雅黑"/>
          <w:color w:val="333333"/>
          <w:spacing w:val="5"/>
          <w:sz w:val="22"/>
          <w:szCs w:val="22"/>
        </w:rPr>
        <w:t>还没出现之前使用较多，现在基本很少热你使用了，在业务</w:t>
      </w:r>
      <w:r>
        <w:rPr>
          <w:rFonts w:ascii="微软雅黑" w:hAnsi="微软雅黑" w:eastAsia="微软雅黑" w:cs="微软雅黑"/>
          <w:color w:val="333333"/>
          <w:spacing w:val="4"/>
          <w:sz w:val="22"/>
          <w:szCs w:val="22"/>
        </w:rPr>
        <w:t>代码层实现，起</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几个毫无关联的</w:t>
      </w:r>
    </w:p>
    <w:p w14:paraId="67BA4EED">
      <w:pPr>
        <w:pStyle w:val="2"/>
        <w:spacing w:before="3" w:line="226" w:lineRule="auto"/>
        <w:ind w:left="448" w:right="164"/>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作数据。这种方式对 </w:t>
      </w:r>
      <w:r>
        <w:rPr>
          <w:color w:val="333333"/>
          <w:sz w:val="22"/>
          <w:szCs w:val="22"/>
        </w:rPr>
        <w:t>hash</w:t>
      </w:r>
      <w:r>
        <w:rPr>
          <w:color w:val="333333"/>
          <w:spacing w:val="6"/>
          <w:sz w:val="22"/>
          <w:szCs w:val="22"/>
        </w:rPr>
        <w:t xml:space="preserve"> </w:t>
      </w:r>
      <w:r>
        <w:rPr>
          <w:rFonts w:ascii="微软雅黑" w:hAnsi="微软雅黑" w:eastAsia="微软雅黑" w:cs="微软雅黑"/>
          <w:color w:val="333333"/>
          <w:spacing w:val="6"/>
          <w:sz w:val="22"/>
          <w:szCs w:val="22"/>
        </w:rPr>
        <w:t>层代码要求比较高，考</w:t>
      </w:r>
      <w:r>
        <w:rPr>
          <w:rFonts w:ascii="微软雅黑" w:hAnsi="微软雅黑" w:eastAsia="微软雅黑" w:cs="微软雅黑"/>
          <w:color w:val="333333"/>
          <w:spacing w:val="5"/>
          <w:sz w:val="22"/>
          <w:szCs w:val="22"/>
        </w:rPr>
        <w:t>虑部分包括，节点失效后的替代算法方案，</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数据震荡后的自动脚本恢复，实例的监控，</w:t>
      </w:r>
      <w:r>
        <w:rPr>
          <w:rFonts w:ascii="微软雅黑" w:hAnsi="微软雅黑" w:eastAsia="微软雅黑" w:cs="微软雅黑"/>
          <w:color w:val="333333"/>
          <w:spacing w:val="2"/>
          <w:sz w:val="22"/>
          <w:szCs w:val="22"/>
        </w:rPr>
        <w:t>等等。</w:t>
      </w:r>
    </w:p>
    <w:p w14:paraId="2DF32326">
      <w:pPr>
        <w:spacing w:before="271" w:line="186" w:lineRule="auto"/>
        <w:ind w:left="2504"/>
        <w:outlineLvl w:val="2"/>
        <w:rPr>
          <w:rFonts w:ascii="微软雅黑" w:hAnsi="微软雅黑" w:eastAsia="微软雅黑" w:cs="微软雅黑"/>
          <w:sz w:val="33"/>
          <w:szCs w:val="33"/>
        </w:rPr>
      </w:pPr>
      <w:r>
        <w:pict>
          <v:shape id="_x0000_s1417" o:spid="_x0000_s1417" o:spt="202" type="#_x0000_t202" style="position:absolute;left:0pt;margin-left:-0.15pt;margin-top:12.6pt;height:23.95pt;width:121.35pt;z-index:252279808;mso-width-relative:page;mso-height-relative:page;" filled="f" stroked="f" coordsize="21600,21600">
            <v:path/>
            <v:fill on="f" focussize="0,0"/>
            <v:stroke on="f"/>
            <v:imagedata o:title=""/>
            <o:lock v:ext="edit" aspectratio="f"/>
            <v:textbox inset="0mm,0mm,0mm,0mm">
              <w:txbxContent>
                <w:p w14:paraId="7DE9D3FA">
                  <w:pPr>
                    <w:pStyle w:val="2"/>
                    <w:spacing w:before="19" w:line="186" w:lineRule="auto"/>
                    <w:ind w:left="20"/>
                    <w:rPr>
                      <w:rFonts w:ascii="微软雅黑" w:hAnsi="微软雅黑" w:eastAsia="微软雅黑" w:cs="微软雅黑"/>
                      <w:sz w:val="33"/>
                      <w:szCs w:val="33"/>
                    </w:rPr>
                  </w:pPr>
                  <w:r>
                    <w:rPr>
                      <w:b/>
                      <w:bCs/>
                      <w:color w:val="333333"/>
                      <w:spacing w:val="-5"/>
                      <w:sz w:val="33"/>
                      <w:szCs w:val="33"/>
                    </w:rPr>
                    <w:t xml:space="preserve">19 </w:t>
                  </w:r>
                  <w:r>
                    <w:rPr>
                      <w:rFonts w:ascii="微软雅黑" w:hAnsi="微软雅黑" w:eastAsia="微软雅黑" w:cs="微软雅黑"/>
                      <w:b/>
                      <w:bCs/>
                      <w:color w:val="333333"/>
                      <w:spacing w:val="-5"/>
                      <w:sz w:val="33"/>
                      <w:szCs w:val="33"/>
                    </w:rPr>
                    <w:t>，是否使用过</w:t>
                  </w:r>
                </w:p>
              </w:txbxContent>
            </v:textbox>
          </v:shape>
        </w:pict>
      </w:r>
      <w:r>
        <w:rPr>
          <w:rFonts w:ascii="Consolas" w:hAnsi="Consolas" w:eastAsia="Consolas" w:cs="Consolas"/>
          <w:b/>
          <w:bCs/>
          <w:color w:val="333333"/>
          <w:sz w:val="33"/>
          <w:szCs w:val="33"/>
        </w:rPr>
        <w:t>Redis</w:t>
      </w:r>
      <w:r>
        <w:rPr>
          <w:rFonts w:ascii="Consolas" w:hAnsi="Consolas" w:eastAsia="Consolas" w:cs="Consolas"/>
          <w:b/>
          <w:bCs/>
          <w:color w:val="333333"/>
          <w:spacing w:val="1"/>
          <w:sz w:val="33"/>
          <w:szCs w:val="33"/>
        </w:rPr>
        <w:t xml:space="preserve"> </w:t>
      </w:r>
      <w:r>
        <w:rPr>
          <w:rFonts w:ascii="Consolas" w:hAnsi="Consolas" w:eastAsia="Consolas" w:cs="Consolas"/>
          <w:b/>
          <w:bCs/>
          <w:color w:val="333333"/>
          <w:sz w:val="33"/>
          <w:szCs w:val="33"/>
        </w:rPr>
        <w:t>Cluster</w:t>
      </w:r>
      <w:r>
        <w:rPr>
          <w:rFonts w:ascii="Consolas" w:hAnsi="Consolas" w:eastAsia="Consolas" w:cs="Consolas"/>
          <w:b/>
          <w:bCs/>
          <w:color w:val="333333"/>
          <w:spacing w:val="1"/>
          <w:sz w:val="33"/>
          <w:szCs w:val="33"/>
        </w:rPr>
        <w:t xml:space="preserve"> </w:t>
      </w:r>
      <w:r>
        <w:rPr>
          <w:rFonts w:ascii="微软雅黑" w:hAnsi="微软雅黑" w:eastAsia="微软雅黑" w:cs="微软雅黑"/>
          <w:b/>
          <w:bCs/>
          <w:color w:val="333333"/>
          <w:spacing w:val="1"/>
          <w:sz w:val="33"/>
          <w:szCs w:val="33"/>
        </w:rPr>
        <w:t>集群，集群的原理是什么？</w:t>
      </w:r>
    </w:p>
    <w:p w14:paraId="2B6918E8">
      <w:pPr>
        <w:pStyle w:val="2"/>
        <w:spacing w:before="286" w:line="187"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使用过 </w:t>
      </w:r>
      <w:r>
        <w:rPr>
          <w:color w:val="333333"/>
          <w:sz w:val="22"/>
          <w:szCs w:val="22"/>
        </w:rPr>
        <w:t>Redis</w:t>
      </w:r>
      <w:r>
        <w:rPr>
          <w:color w:val="333333"/>
          <w:spacing w:val="4"/>
          <w:sz w:val="22"/>
          <w:szCs w:val="22"/>
        </w:rPr>
        <w:t xml:space="preserve"> </w:t>
      </w:r>
      <w:r>
        <w:rPr>
          <w:rFonts w:ascii="微软雅黑" w:hAnsi="微软雅黑" w:eastAsia="微软雅黑" w:cs="微软雅黑"/>
          <w:color w:val="333333"/>
          <w:spacing w:val="4"/>
          <w:sz w:val="22"/>
          <w:szCs w:val="22"/>
        </w:rPr>
        <w:t>集群，它的原理是：</w:t>
      </w:r>
    </w:p>
    <w:p w14:paraId="18D9B10E">
      <w:pPr>
        <w:spacing w:before="247" w:line="186" w:lineRule="auto"/>
        <w:ind w:left="19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040" name="IM 1040"/>
            <wp:cNvGraphicFramePr/>
            <a:graphic xmlns:a="http://schemas.openxmlformats.org/drawingml/2006/main">
              <a:graphicData uri="http://schemas.openxmlformats.org/drawingml/2006/picture">
                <pic:pic xmlns:pic="http://schemas.openxmlformats.org/drawingml/2006/picture">
                  <pic:nvPicPr>
                    <pic:cNvPr id="1040" name="IM 1040"/>
                    <pic:cNvPicPr/>
                  </pic:nvPicPr>
                  <pic:blipFill>
                    <a:blip r:embed="rId551"/>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7"/>
          <w:w w:val="101"/>
          <w:sz w:val="22"/>
          <w:szCs w:val="22"/>
        </w:rPr>
        <w:t xml:space="preserve">  </w:t>
      </w:r>
      <w:r>
        <w:rPr>
          <w:rFonts w:ascii="微软雅黑" w:hAnsi="微软雅黑" w:eastAsia="微软雅黑" w:cs="微软雅黑"/>
          <w:color w:val="333333"/>
          <w:spacing w:val="4"/>
          <w:sz w:val="22"/>
          <w:szCs w:val="22"/>
        </w:rPr>
        <w:t>所有的节点相互连接</w:t>
      </w:r>
    </w:p>
    <w:p w14:paraId="58B217CB">
      <w:pPr>
        <w:pStyle w:val="2"/>
        <w:spacing w:before="66" w:line="225" w:lineRule="auto"/>
        <w:ind w:left="194" w:right="341"/>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042" name="IM 1042"/>
            <wp:cNvGraphicFramePr/>
            <a:graphic xmlns:a="http://schemas.openxmlformats.org/drawingml/2006/main">
              <a:graphicData uri="http://schemas.openxmlformats.org/drawingml/2006/picture">
                <pic:pic xmlns:pic="http://schemas.openxmlformats.org/drawingml/2006/picture">
                  <pic:nvPicPr>
                    <pic:cNvPr id="1042" name="IM 1042"/>
                    <pic:cNvPicPr/>
                  </pic:nvPicPr>
                  <pic:blipFill>
                    <a:blip r:embed="rId552"/>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sz w:val="22"/>
          <w:szCs w:val="22"/>
        </w:rPr>
        <w:t xml:space="preserve">  </w:t>
      </w:r>
      <w:r>
        <w:rPr>
          <w:rFonts w:ascii="微软雅黑" w:hAnsi="微软雅黑" w:eastAsia="微软雅黑" w:cs="微软雅黑"/>
          <w:color w:val="333333"/>
          <w:spacing w:val="4"/>
          <w:sz w:val="22"/>
          <w:szCs w:val="22"/>
        </w:rPr>
        <w:t>集群消息通信通过集群总线通信，集群总线端口大小为客户端服务</w:t>
      </w:r>
      <w:r>
        <w:rPr>
          <w:rFonts w:ascii="微软雅黑" w:hAnsi="微软雅黑" w:eastAsia="微软雅黑" w:cs="微软雅黑"/>
          <w:color w:val="333333"/>
          <w:spacing w:val="3"/>
          <w:sz w:val="22"/>
          <w:szCs w:val="22"/>
        </w:rPr>
        <w:t xml:space="preserve">端口 </w:t>
      </w:r>
      <w:r>
        <w:rPr>
          <w:color w:val="333333"/>
          <w:spacing w:val="3"/>
          <w:sz w:val="22"/>
          <w:szCs w:val="22"/>
        </w:rPr>
        <w:t>+</w:t>
      </w:r>
      <w:r>
        <w:rPr>
          <w:color w:val="333333"/>
          <w:spacing w:val="18"/>
          <w:w w:val="101"/>
          <w:sz w:val="22"/>
          <w:szCs w:val="22"/>
        </w:rPr>
        <w:t xml:space="preserve"> </w:t>
      </w:r>
      <w:r>
        <w:rPr>
          <w:color w:val="333333"/>
          <w:spacing w:val="3"/>
          <w:sz w:val="22"/>
          <w:szCs w:val="22"/>
        </w:rPr>
        <w:t>10000</w:t>
      </w:r>
      <w:r>
        <w:rPr>
          <w:color w:val="333333"/>
          <w:spacing w:val="-15"/>
          <w:sz w:val="22"/>
          <w:szCs w:val="22"/>
        </w:rPr>
        <w:t xml:space="preserve"> </w:t>
      </w:r>
      <w:r>
        <w:rPr>
          <w:rFonts w:ascii="微软雅黑" w:hAnsi="微软雅黑" w:eastAsia="微软雅黑" w:cs="微软雅黑"/>
          <w:color w:val="333333"/>
          <w:spacing w:val="3"/>
          <w:sz w:val="22"/>
          <w:szCs w:val="22"/>
        </w:rPr>
        <w:t>（固定值）</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044" name="IM 1044"/>
            <wp:cNvGraphicFramePr/>
            <a:graphic xmlns:a="http://schemas.openxmlformats.org/drawingml/2006/main">
              <a:graphicData uri="http://schemas.openxmlformats.org/drawingml/2006/picture">
                <pic:pic xmlns:pic="http://schemas.openxmlformats.org/drawingml/2006/picture">
                  <pic:nvPicPr>
                    <pic:cNvPr id="1044" name="IM 1044"/>
                    <pic:cNvPicPr/>
                  </pic:nvPicPr>
                  <pic:blipFill>
                    <a:blip r:embed="rId458"/>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2"/>
          <w:sz w:val="22"/>
          <w:szCs w:val="22"/>
        </w:rPr>
        <w:t xml:space="preserve">  </w:t>
      </w:r>
      <w:r>
        <w:rPr>
          <w:rFonts w:ascii="微软雅黑" w:hAnsi="微软雅黑" w:eastAsia="微软雅黑" w:cs="微软雅黑"/>
          <w:color w:val="333333"/>
          <w:spacing w:val="4"/>
          <w:sz w:val="22"/>
          <w:szCs w:val="22"/>
        </w:rPr>
        <w:t>节点与节点之间通过二进制协议进行通信</w:t>
      </w:r>
    </w:p>
    <w:p w14:paraId="71FDC721">
      <w:pPr>
        <w:spacing w:before="12" w:line="228" w:lineRule="auto"/>
        <w:ind w:left="194" w:right="3500"/>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046" name="IM 1046"/>
            <wp:cNvGraphicFramePr/>
            <a:graphic xmlns:a="http://schemas.openxmlformats.org/drawingml/2006/main">
              <a:graphicData uri="http://schemas.openxmlformats.org/drawingml/2006/picture">
                <pic:pic xmlns:pic="http://schemas.openxmlformats.org/drawingml/2006/picture">
                  <pic:nvPicPr>
                    <pic:cNvPr id="1046" name="IM 1046"/>
                    <pic:cNvPicPr/>
                  </pic:nvPicPr>
                  <pic:blipFill>
                    <a:blip r:embed="rId553"/>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sz w:val="22"/>
          <w:szCs w:val="22"/>
        </w:rPr>
        <w:t xml:space="preserve">  </w:t>
      </w:r>
      <w:r>
        <w:rPr>
          <w:rFonts w:ascii="微软雅黑" w:hAnsi="微软雅黑" w:eastAsia="微软雅黑" w:cs="微软雅黑"/>
          <w:color w:val="333333"/>
          <w:spacing w:val="5"/>
          <w:sz w:val="22"/>
          <w:szCs w:val="22"/>
        </w:rPr>
        <w:t>客户端和集群节点之间通信和通常一样，通过文本协议进行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048" name="IM 1048"/>
            <wp:cNvGraphicFramePr/>
            <a:graphic xmlns:a="http://schemas.openxmlformats.org/drawingml/2006/main">
              <a:graphicData uri="http://schemas.openxmlformats.org/drawingml/2006/picture">
                <pic:pic xmlns:pic="http://schemas.openxmlformats.org/drawingml/2006/picture">
                  <pic:nvPicPr>
                    <pic:cNvPr id="1048" name="IM 1048"/>
                    <pic:cNvPicPr/>
                  </pic:nvPicPr>
                  <pic:blipFill>
                    <a:blip r:embed="rId554"/>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8"/>
          <w:sz w:val="22"/>
          <w:szCs w:val="22"/>
        </w:rPr>
        <w:t xml:space="preserve">  </w:t>
      </w:r>
      <w:r>
        <w:rPr>
          <w:rFonts w:ascii="微软雅黑" w:hAnsi="微软雅黑" w:eastAsia="微软雅黑" w:cs="微软雅黑"/>
          <w:color w:val="333333"/>
          <w:spacing w:val="4"/>
          <w:sz w:val="22"/>
          <w:szCs w:val="22"/>
        </w:rPr>
        <w:t>集群节点不会代理查询</w:t>
      </w:r>
    </w:p>
    <w:p w14:paraId="14EDD998">
      <w:pPr>
        <w:pStyle w:val="2"/>
        <w:spacing w:before="5" w:line="215" w:lineRule="auto"/>
        <w:ind w:left="194" w:right="500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050" name="IM 1050"/>
            <wp:cNvGraphicFramePr/>
            <a:graphic xmlns:a="http://schemas.openxmlformats.org/drawingml/2006/main">
              <a:graphicData uri="http://schemas.openxmlformats.org/drawingml/2006/picture">
                <pic:pic xmlns:pic="http://schemas.openxmlformats.org/drawingml/2006/picture">
                  <pic:nvPicPr>
                    <pic:cNvPr id="1050" name="IM 1050"/>
                    <pic:cNvPicPr/>
                  </pic:nvPicPr>
                  <pic:blipFill>
                    <a:blip r:embed="rId472"/>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sz w:val="22"/>
          <w:szCs w:val="22"/>
        </w:rPr>
        <w:t xml:space="preserve">  </w:t>
      </w:r>
      <w:r>
        <w:rPr>
          <w:rFonts w:ascii="微软雅黑" w:hAnsi="微软雅黑" w:eastAsia="微软雅黑" w:cs="微软雅黑"/>
          <w:color w:val="333333"/>
          <w:spacing w:val="4"/>
          <w:sz w:val="22"/>
          <w:szCs w:val="22"/>
        </w:rPr>
        <w:t xml:space="preserve">数据按照 </w:t>
      </w:r>
      <w:r>
        <w:rPr>
          <w:color w:val="333333"/>
          <w:sz w:val="22"/>
          <w:szCs w:val="22"/>
        </w:rPr>
        <w:t>Slot</w:t>
      </w:r>
      <w:r>
        <w:rPr>
          <w:color w:val="333333"/>
          <w:spacing w:val="4"/>
          <w:sz w:val="22"/>
          <w:szCs w:val="22"/>
        </w:rPr>
        <w:t xml:space="preserve"> </w:t>
      </w:r>
      <w:r>
        <w:rPr>
          <w:rFonts w:ascii="微软雅黑" w:hAnsi="微软雅黑" w:eastAsia="微软雅黑" w:cs="微软雅黑"/>
          <w:color w:val="333333"/>
          <w:spacing w:val="4"/>
          <w:sz w:val="22"/>
          <w:szCs w:val="22"/>
        </w:rPr>
        <w:t xml:space="preserve">存储分布在多个 </w:t>
      </w:r>
      <w:r>
        <w:rPr>
          <w:color w:val="333333"/>
          <w:sz w:val="22"/>
          <w:szCs w:val="22"/>
        </w:rPr>
        <w:t>Redis</w:t>
      </w:r>
      <w:r>
        <w:rPr>
          <w:color w:val="333333"/>
          <w:spacing w:val="4"/>
          <w:sz w:val="22"/>
          <w:szCs w:val="22"/>
        </w:rPr>
        <w:t xml:space="preserve"> </w:t>
      </w:r>
      <w:r>
        <w:rPr>
          <w:rFonts w:ascii="微软雅黑" w:hAnsi="微软雅黑" w:eastAsia="微软雅黑" w:cs="微软雅黑"/>
          <w:color w:val="333333"/>
          <w:spacing w:val="4"/>
          <w:sz w:val="22"/>
          <w:szCs w:val="22"/>
        </w:rPr>
        <w:t>实例上</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052" name="IM 1052"/>
            <wp:cNvGraphicFramePr/>
            <a:graphic xmlns:a="http://schemas.openxmlformats.org/drawingml/2006/main">
              <a:graphicData uri="http://schemas.openxmlformats.org/drawingml/2006/picture">
                <pic:pic xmlns:pic="http://schemas.openxmlformats.org/drawingml/2006/picture">
                  <pic:nvPicPr>
                    <pic:cNvPr id="1052" name="IM 1052"/>
                    <pic:cNvPicPr/>
                  </pic:nvPicPr>
                  <pic:blipFill>
                    <a:blip r:embed="rId415"/>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9"/>
          <w:w w:val="101"/>
          <w:sz w:val="22"/>
          <w:szCs w:val="22"/>
        </w:rPr>
        <w:t xml:space="preserve">  </w:t>
      </w:r>
      <w:r>
        <w:rPr>
          <w:rFonts w:ascii="微软雅黑" w:hAnsi="微软雅黑" w:eastAsia="微软雅黑" w:cs="微软雅黑"/>
          <w:color w:val="333333"/>
          <w:spacing w:val="4"/>
          <w:sz w:val="22"/>
          <w:szCs w:val="22"/>
        </w:rPr>
        <w:t>集群节点挂掉会自动故障转移</w:t>
      </w:r>
    </w:p>
    <w:p w14:paraId="2214DED5">
      <w:pPr>
        <w:pStyle w:val="2"/>
        <w:spacing w:before="1" w:line="222" w:lineRule="auto"/>
        <w:ind w:left="194"/>
        <w:rPr>
          <w:rFonts w:ascii="微软雅黑" w:hAnsi="微软雅黑" w:eastAsia="微软雅黑" w:cs="微软雅黑"/>
          <w:sz w:val="22"/>
          <w:szCs w:val="22"/>
        </w:rPr>
      </w:pPr>
      <w:r>
        <w:rPr>
          <w:color w:val="333333"/>
          <w:spacing w:val="5"/>
          <w:position w:val="4"/>
          <w:sz w:val="27"/>
          <w:szCs w:val="27"/>
        </w:rPr>
        <w:t>.</w:t>
      </w:r>
      <w:r>
        <w:rPr>
          <w:color w:val="333333"/>
          <w:spacing w:val="19"/>
          <w:position w:val="4"/>
          <w:sz w:val="27"/>
          <w:szCs w:val="27"/>
        </w:rPr>
        <w:t xml:space="preserve">  </w:t>
      </w:r>
      <w:r>
        <w:rPr>
          <w:rFonts w:ascii="微软雅黑" w:hAnsi="微软雅黑" w:eastAsia="微软雅黑" w:cs="微软雅黑"/>
          <w:color w:val="333333"/>
          <w:spacing w:val="5"/>
          <w:sz w:val="22"/>
          <w:szCs w:val="22"/>
        </w:rPr>
        <w:t>可以相对平滑扩</w:t>
      </w:r>
      <w:r>
        <w:rPr>
          <w:color w:val="333333"/>
          <w:spacing w:val="5"/>
          <w:sz w:val="22"/>
          <w:szCs w:val="22"/>
        </w:rPr>
        <w:t>/</w:t>
      </w:r>
      <w:r>
        <w:rPr>
          <w:rFonts w:ascii="微软雅黑" w:hAnsi="微软雅黑" w:eastAsia="微软雅黑" w:cs="微软雅黑"/>
          <w:color w:val="333333"/>
          <w:spacing w:val="5"/>
          <w:sz w:val="22"/>
          <w:szCs w:val="22"/>
        </w:rPr>
        <w:t>缩容节点</w:t>
      </w:r>
    </w:p>
    <w:p w14:paraId="1E246F54">
      <w:pPr>
        <w:spacing w:line="222" w:lineRule="auto"/>
        <w:rPr>
          <w:rFonts w:ascii="微软雅黑" w:hAnsi="微软雅黑" w:eastAsia="微软雅黑" w:cs="微软雅黑"/>
          <w:sz w:val="22"/>
          <w:szCs w:val="22"/>
        </w:rPr>
        <w:sectPr>
          <w:pgSz w:w="11900" w:h="16820"/>
          <w:pgMar w:top="400" w:right="1049" w:bottom="400" w:left="1050" w:header="0" w:footer="0" w:gutter="0"/>
          <w:cols w:space="720" w:num="1"/>
        </w:sectPr>
      </w:pPr>
    </w:p>
    <w:p w14:paraId="3A43ADF9">
      <w:pPr>
        <w:pStyle w:val="2"/>
        <w:spacing w:line="328" w:lineRule="auto"/>
      </w:pPr>
    </w:p>
    <w:p w14:paraId="753A7C5B">
      <w:pPr>
        <w:pStyle w:val="2"/>
        <w:spacing w:line="328" w:lineRule="auto"/>
      </w:pPr>
    </w:p>
    <w:p w14:paraId="3FBD0AB3">
      <w:pPr>
        <w:pStyle w:val="2"/>
        <w:spacing w:before="95" w:line="230" w:lineRule="auto"/>
        <w:ind w:left="1" w:right="62" w:firstLine="19"/>
        <w:jc w:val="both"/>
        <w:rPr>
          <w:rFonts w:ascii="微软雅黑" w:hAnsi="微软雅黑" w:eastAsia="微软雅黑" w:cs="微软雅黑"/>
          <w:sz w:val="22"/>
          <w:szCs w:val="22"/>
        </w:rPr>
      </w:pPr>
      <w:r>
        <w:rPr>
          <w:color w:val="333333"/>
          <w:sz w:val="22"/>
          <w:szCs w:val="22"/>
        </w:rPr>
        <w:t>Redis</w:t>
      </w:r>
      <w:r>
        <w:rPr>
          <w:color w:val="333333"/>
          <w:spacing w:val="5"/>
          <w:sz w:val="22"/>
          <w:szCs w:val="22"/>
        </w:rPr>
        <w:t xml:space="preserve"> </w:t>
      </w:r>
      <w:r>
        <w:rPr>
          <w:rFonts w:ascii="微软雅黑" w:hAnsi="微软雅黑" w:eastAsia="微软雅黑" w:cs="微软雅黑"/>
          <w:color w:val="333333"/>
          <w:spacing w:val="5"/>
          <w:sz w:val="22"/>
          <w:szCs w:val="22"/>
        </w:rPr>
        <w:t xml:space="preserve">集群中内置了 </w:t>
      </w:r>
      <w:r>
        <w:rPr>
          <w:color w:val="333333"/>
          <w:spacing w:val="5"/>
          <w:sz w:val="22"/>
          <w:szCs w:val="22"/>
        </w:rPr>
        <w:t xml:space="preserve">16384 </w:t>
      </w:r>
      <w:r>
        <w:rPr>
          <w:rFonts w:ascii="微软雅黑" w:hAnsi="微软雅黑" w:eastAsia="微软雅黑" w:cs="微软雅黑"/>
          <w:color w:val="333333"/>
          <w:spacing w:val="5"/>
          <w:sz w:val="22"/>
          <w:szCs w:val="22"/>
        </w:rPr>
        <w:t xml:space="preserve">个哈希槽，当需要在 </w:t>
      </w:r>
      <w:r>
        <w:rPr>
          <w:color w:val="333333"/>
          <w:sz w:val="22"/>
          <w:szCs w:val="22"/>
        </w:rPr>
        <w:t>Redis</w:t>
      </w:r>
      <w:r>
        <w:rPr>
          <w:color w:val="333333"/>
          <w:spacing w:val="5"/>
          <w:sz w:val="22"/>
          <w:szCs w:val="22"/>
        </w:rPr>
        <w:t xml:space="preserve"> </w:t>
      </w:r>
      <w:r>
        <w:rPr>
          <w:rFonts w:ascii="微软雅黑" w:hAnsi="微软雅黑" w:eastAsia="微软雅黑" w:cs="微软雅黑"/>
          <w:color w:val="333333"/>
          <w:spacing w:val="5"/>
          <w:sz w:val="22"/>
          <w:szCs w:val="22"/>
        </w:rPr>
        <w:t xml:space="preserve">集群中放置一个 </w:t>
      </w:r>
      <w:r>
        <w:rPr>
          <w:color w:val="333333"/>
          <w:sz w:val="22"/>
          <w:szCs w:val="22"/>
        </w:rPr>
        <w:t>key</w:t>
      </w:r>
      <w:r>
        <w:rPr>
          <w:color w:val="333333"/>
          <w:spacing w:val="5"/>
          <w:sz w:val="22"/>
          <w:szCs w:val="22"/>
        </w:rPr>
        <w:t>-</w:t>
      </w:r>
      <w:r>
        <w:rPr>
          <w:color w:val="333333"/>
          <w:sz w:val="22"/>
          <w:szCs w:val="22"/>
        </w:rPr>
        <w:t>value</w:t>
      </w:r>
      <w:r>
        <w:rPr>
          <w:color w:val="333333"/>
          <w:spacing w:val="5"/>
          <w:sz w:val="22"/>
          <w:szCs w:val="22"/>
        </w:rPr>
        <w:t xml:space="preserve"> </w:t>
      </w:r>
      <w:r>
        <w:rPr>
          <w:rFonts w:ascii="微软雅黑" w:hAnsi="微软雅黑" w:eastAsia="微软雅黑" w:cs="微软雅黑"/>
          <w:color w:val="333333"/>
          <w:spacing w:val="5"/>
          <w:sz w:val="22"/>
          <w:szCs w:val="22"/>
        </w:rPr>
        <w:t>时</w:t>
      </w:r>
      <w:r>
        <w:rPr>
          <w:rFonts w:ascii="微软雅黑" w:hAnsi="微软雅黑" w:eastAsia="微软雅黑" w:cs="微软雅黑"/>
          <w:color w:val="333333"/>
          <w:spacing w:val="4"/>
          <w:sz w:val="22"/>
          <w:szCs w:val="22"/>
        </w:rPr>
        <w:t>，</w:t>
      </w:r>
      <w:r>
        <w:rPr>
          <w:color w:val="333333"/>
          <w:sz w:val="22"/>
          <w:szCs w:val="22"/>
        </w:rPr>
        <w:t>redis</w:t>
      </w:r>
      <w:r>
        <w:rPr>
          <w:color w:val="333333"/>
          <w:spacing w:val="4"/>
          <w:sz w:val="22"/>
          <w:szCs w:val="22"/>
        </w:rPr>
        <w:t xml:space="preserve"> </w:t>
      </w:r>
      <w:r>
        <w:rPr>
          <w:rFonts w:ascii="微软雅黑" w:hAnsi="微软雅黑" w:eastAsia="微软雅黑" w:cs="微软雅黑"/>
          <w:color w:val="333333"/>
          <w:spacing w:val="4"/>
          <w:sz w:val="22"/>
          <w:szCs w:val="22"/>
        </w:rPr>
        <w:t>先对</w:t>
      </w:r>
      <w:r>
        <w:rPr>
          <w:rFonts w:ascii="微软雅黑" w:hAnsi="微软雅黑" w:eastAsia="微软雅黑" w:cs="微软雅黑"/>
          <w:color w:val="333333"/>
          <w:sz w:val="22"/>
          <w:szCs w:val="22"/>
        </w:rPr>
        <w:t xml:space="preserve">   </w:t>
      </w:r>
      <w:r>
        <w:rPr>
          <w:color w:val="333333"/>
          <w:sz w:val="22"/>
          <w:szCs w:val="22"/>
        </w:rPr>
        <w:t>key</w:t>
      </w:r>
      <w:r>
        <w:rPr>
          <w:color w:val="333333"/>
          <w:spacing w:val="6"/>
          <w:sz w:val="22"/>
          <w:szCs w:val="22"/>
        </w:rPr>
        <w:t xml:space="preserve"> </w:t>
      </w:r>
      <w:r>
        <w:rPr>
          <w:rFonts w:ascii="微软雅黑" w:hAnsi="微软雅黑" w:eastAsia="微软雅黑" w:cs="微软雅黑"/>
          <w:color w:val="333333"/>
          <w:spacing w:val="6"/>
          <w:sz w:val="22"/>
          <w:szCs w:val="22"/>
        </w:rPr>
        <w:t>使用</w:t>
      </w:r>
      <w:r>
        <w:rPr>
          <w:color w:val="333333"/>
          <w:sz w:val="22"/>
          <w:szCs w:val="22"/>
        </w:rPr>
        <w:t>crc</w:t>
      </w:r>
      <w:r>
        <w:rPr>
          <w:color w:val="333333"/>
          <w:spacing w:val="6"/>
          <w:sz w:val="22"/>
          <w:szCs w:val="22"/>
        </w:rPr>
        <w:t xml:space="preserve">16 </w:t>
      </w:r>
      <w:r>
        <w:rPr>
          <w:rFonts w:ascii="微软雅黑" w:hAnsi="微软雅黑" w:eastAsia="微软雅黑" w:cs="微软雅黑"/>
          <w:color w:val="333333"/>
          <w:spacing w:val="6"/>
          <w:sz w:val="22"/>
          <w:szCs w:val="22"/>
        </w:rPr>
        <w:t xml:space="preserve">算法算出一个结果，然后把结果对 </w:t>
      </w:r>
      <w:r>
        <w:rPr>
          <w:color w:val="333333"/>
          <w:spacing w:val="6"/>
          <w:sz w:val="22"/>
          <w:szCs w:val="22"/>
        </w:rPr>
        <w:t xml:space="preserve">16384 </w:t>
      </w:r>
      <w:r>
        <w:rPr>
          <w:rFonts w:ascii="微软雅黑" w:hAnsi="微软雅黑" w:eastAsia="微软雅黑" w:cs="微软雅黑"/>
          <w:color w:val="333333"/>
          <w:spacing w:val="6"/>
          <w:sz w:val="22"/>
          <w:szCs w:val="22"/>
        </w:rPr>
        <w:t>求余数，这样</w:t>
      </w:r>
      <w:r>
        <w:rPr>
          <w:rFonts w:ascii="微软雅黑" w:hAnsi="微软雅黑" w:eastAsia="微软雅黑" w:cs="微软雅黑"/>
          <w:color w:val="333333"/>
          <w:spacing w:val="5"/>
          <w:sz w:val="22"/>
          <w:szCs w:val="22"/>
        </w:rPr>
        <w:t xml:space="preserve">每个 </w:t>
      </w:r>
      <w:r>
        <w:rPr>
          <w:color w:val="333333"/>
          <w:sz w:val="22"/>
          <w:szCs w:val="22"/>
        </w:rPr>
        <w:t>key</w:t>
      </w:r>
      <w:r>
        <w:rPr>
          <w:color w:val="333333"/>
          <w:spacing w:val="5"/>
          <w:sz w:val="22"/>
          <w:szCs w:val="22"/>
        </w:rPr>
        <w:t xml:space="preserve"> </w:t>
      </w:r>
      <w:r>
        <w:rPr>
          <w:rFonts w:ascii="微软雅黑" w:hAnsi="微软雅黑" w:eastAsia="微软雅黑" w:cs="微软雅黑"/>
          <w:color w:val="333333"/>
          <w:spacing w:val="5"/>
          <w:sz w:val="22"/>
          <w:szCs w:val="22"/>
        </w:rPr>
        <w:t>都会对应一个编号</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在 </w:t>
      </w:r>
      <w:r>
        <w:rPr>
          <w:color w:val="333333"/>
          <w:spacing w:val="3"/>
          <w:sz w:val="22"/>
          <w:szCs w:val="22"/>
        </w:rPr>
        <w:t xml:space="preserve">0~16383 </w:t>
      </w:r>
      <w:r>
        <w:rPr>
          <w:rFonts w:ascii="微软雅黑" w:hAnsi="微软雅黑" w:eastAsia="微软雅黑" w:cs="微软雅黑"/>
          <w:color w:val="333333"/>
          <w:spacing w:val="3"/>
          <w:sz w:val="22"/>
          <w:szCs w:val="22"/>
        </w:rPr>
        <w:t>之间的哈希槽，</w:t>
      </w:r>
      <w:r>
        <w:rPr>
          <w:rFonts w:ascii="微软雅黑" w:hAnsi="微软雅黑" w:eastAsia="微软雅黑" w:cs="微软雅黑"/>
          <w:color w:val="333333"/>
          <w:spacing w:val="-10"/>
          <w:sz w:val="22"/>
          <w:szCs w:val="22"/>
        </w:rPr>
        <w:t xml:space="preserve"> </w:t>
      </w:r>
      <w:r>
        <w:rPr>
          <w:color w:val="333333"/>
          <w:sz w:val="22"/>
          <w:szCs w:val="22"/>
        </w:rPr>
        <w:t>redis</w:t>
      </w:r>
      <w:r>
        <w:rPr>
          <w:color w:val="333333"/>
          <w:spacing w:val="3"/>
          <w:sz w:val="22"/>
          <w:szCs w:val="22"/>
        </w:rPr>
        <w:t xml:space="preserve"> </w:t>
      </w:r>
      <w:r>
        <w:rPr>
          <w:rFonts w:ascii="微软雅黑" w:hAnsi="微软雅黑" w:eastAsia="微软雅黑" w:cs="微软雅黑"/>
          <w:color w:val="333333"/>
          <w:spacing w:val="3"/>
          <w:sz w:val="22"/>
          <w:szCs w:val="22"/>
        </w:rPr>
        <w:t>会根据节点数量大致均等的将哈希槽映射到不同的节点。</w:t>
      </w:r>
    </w:p>
    <w:p w14:paraId="6229D116">
      <w:pPr>
        <w:pStyle w:val="2"/>
        <w:spacing w:before="258" w:line="198" w:lineRule="auto"/>
        <w:ind w:left="8" w:right="436" w:firstLine="3"/>
        <w:outlineLvl w:val="2"/>
        <w:rPr>
          <w:rFonts w:ascii="微软雅黑" w:hAnsi="微软雅黑" w:eastAsia="微软雅黑" w:cs="微软雅黑"/>
          <w:sz w:val="33"/>
          <w:szCs w:val="33"/>
        </w:rPr>
      </w:pPr>
      <w:r>
        <w:pict>
          <v:shape id="_x0000_s1418" o:spid="_x0000_s1418" style="position:absolute;left:0pt;margin-left:36.1pt;margin-top:8.55pt;height:144.55pt;width:128.35pt;z-index:-251010048;mso-width-relative:page;mso-height-relative:page;" filled="f" stroked="t" coordsize="2567,2891" path="m7,2844l7,2469c7,2444,20,2432,45,2432l2521,2432c2546,2432,2558,2444,2558,2469l2558,2844c2558,2869,2546,2882,2521,2882l45,2882c20,2882,7,2869,7,2844e">
            <v:fill on="f" focussize="0,0"/>
            <v:stroke color="#DFE2E5" miterlimit="4" joinstyle="miter"/>
            <v:imagedata o:title=""/>
            <o:lock v:ext="edit"/>
          </v:shape>
        </w:pict>
      </w:r>
      <w:r>
        <w:rPr>
          <w:b/>
          <w:bCs/>
          <w:color w:val="333333"/>
          <w:spacing w:val="3"/>
          <w:sz w:val="33"/>
          <w:szCs w:val="33"/>
        </w:rPr>
        <w:t xml:space="preserve">20 </w:t>
      </w:r>
      <w:r>
        <w:rPr>
          <w:rFonts w:ascii="微软雅黑" w:hAnsi="微软雅黑" w:eastAsia="微软雅黑" w:cs="微软雅黑"/>
          <w:b/>
          <w:bCs/>
          <w:color w:val="333333"/>
          <w:spacing w:val="3"/>
          <w:sz w:val="33"/>
          <w:szCs w:val="33"/>
        </w:rPr>
        <w:t>，</w:t>
      </w:r>
      <w:r>
        <w:rPr>
          <w:rFonts w:ascii="微软雅黑" w:hAnsi="微软雅黑" w:eastAsia="微软雅黑" w:cs="微软雅黑"/>
          <w:b/>
          <w:bCs/>
          <w:color w:val="333333"/>
          <w:spacing w:val="3"/>
          <w:sz w:val="33"/>
          <w:szCs w:val="33"/>
          <w:shd w:val="clear" w:fill="F8F8F8"/>
        </w:rPr>
        <w:t xml:space="preserve"> </w:t>
      </w:r>
      <w:r>
        <w:rPr>
          <w:rFonts w:ascii="Consolas" w:hAnsi="Consolas" w:eastAsia="Consolas" w:cs="Consolas"/>
          <w:b/>
          <w:bCs/>
          <w:color w:val="333333"/>
          <w:sz w:val="33"/>
          <w:szCs w:val="33"/>
          <w:shd w:val="clear" w:fill="F8F8F8"/>
        </w:rPr>
        <w:t>Redis</w:t>
      </w:r>
      <w:r>
        <w:rPr>
          <w:rFonts w:ascii="Consolas" w:hAnsi="Consolas" w:eastAsia="Consolas" w:cs="Consolas"/>
          <w:b/>
          <w:bCs/>
          <w:color w:val="333333"/>
          <w:spacing w:val="3"/>
          <w:sz w:val="33"/>
          <w:szCs w:val="33"/>
          <w:shd w:val="clear" w:fill="F8F8F8"/>
        </w:rPr>
        <w:t xml:space="preserve"> </w:t>
      </w:r>
      <w:r>
        <w:rPr>
          <w:rFonts w:ascii="Consolas" w:hAnsi="Consolas" w:eastAsia="Consolas" w:cs="Consolas"/>
          <w:b/>
          <w:bCs/>
          <w:color w:val="333333"/>
          <w:sz w:val="33"/>
          <w:szCs w:val="33"/>
          <w:shd w:val="clear" w:fill="F8F8F8"/>
        </w:rPr>
        <w:t>Cluster</w:t>
      </w:r>
      <w:r>
        <w:rPr>
          <w:rFonts w:ascii="Consolas" w:hAnsi="Consolas" w:eastAsia="Consolas" w:cs="Consolas"/>
          <w:b/>
          <w:bCs/>
          <w:color w:val="333333"/>
          <w:spacing w:val="-90"/>
          <w:sz w:val="33"/>
          <w:szCs w:val="33"/>
          <w:shd w:val="clear" w:fill="F8F8F8"/>
        </w:rPr>
        <w:t xml:space="preserve"> </w:t>
      </w:r>
      <w:r>
        <w:rPr>
          <w:rFonts w:ascii="微软雅黑" w:hAnsi="微软雅黑" w:eastAsia="微软雅黑" w:cs="微软雅黑"/>
          <w:b/>
          <w:bCs/>
          <w:color w:val="333333"/>
          <w:spacing w:val="3"/>
          <w:sz w:val="33"/>
          <w:szCs w:val="33"/>
        </w:rPr>
        <w:t>集群方案什么情况下会导致整个集群不可</w:t>
      </w:r>
      <w:r>
        <w:rPr>
          <w:rFonts w:ascii="微软雅黑" w:hAnsi="微软雅黑" w:eastAsia="微软雅黑" w:cs="微软雅黑"/>
          <w:b/>
          <w:bCs/>
          <w:color w:val="333333"/>
          <w:sz w:val="33"/>
          <w:szCs w:val="33"/>
        </w:rPr>
        <w:t xml:space="preserve"> </w:t>
      </w:r>
      <w:r>
        <w:rPr>
          <w:rFonts w:ascii="微软雅黑" w:hAnsi="微软雅黑" w:eastAsia="微软雅黑" w:cs="微软雅黑"/>
          <w:b/>
          <w:bCs/>
          <w:color w:val="333333"/>
          <w:spacing w:val="-22"/>
          <w:sz w:val="33"/>
          <w:szCs w:val="33"/>
        </w:rPr>
        <w:t>用？</w:t>
      </w:r>
    </w:p>
    <w:p w14:paraId="34EE4BFE">
      <w:pPr>
        <w:pStyle w:val="2"/>
        <w:spacing w:before="272" w:line="228" w:lineRule="auto"/>
        <w:ind w:right="90" w:firstLine="20"/>
        <w:jc w:val="both"/>
        <w:rPr>
          <w:rFonts w:ascii="微软雅黑" w:hAnsi="微软雅黑" w:eastAsia="微软雅黑" w:cs="微软雅黑"/>
          <w:sz w:val="22"/>
          <w:szCs w:val="22"/>
        </w:rPr>
      </w:pPr>
      <w:r>
        <w:rPr>
          <w:color w:val="333333"/>
          <w:sz w:val="22"/>
          <w:szCs w:val="22"/>
        </w:rPr>
        <w:t>Redis</w:t>
      </w:r>
      <w:r>
        <w:rPr>
          <w:color w:val="333333"/>
          <w:spacing w:val="2"/>
          <w:sz w:val="22"/>
          <w:szCs w:val="22"/>
        </w:rPr>
        <w:t xml:space="preserve"> </w:t>
      </w:r>
      <w:r>
        <w:rPr>
          <w:rFonts w:ascii="微软雅黑" w:hAnsi="微软雅黑" w:eastAsia="微软雅黑" w:cs="微软雅黑"/>
          <w:color w:val="333333"/>
          <w:spacing w:val="2"/>
          <w:sz w:val="22"/>
          <w:szCs w:val="22"/>
        </w:rPr>
        <w:t>没有使用哈希一致性算法，而是使用哈希槽。</w:t>
      </w:r>
      <w:r>
        <w:rPr>
          <w:rFonts w:ascii="微软雅黑" w:hAnsi="微软雅黑" w:eastAsia="微软雅黑" w:cs="微软雅黑"/>
          <w:color w:val="333333"/>
          <w:spacing w:val="23"/>
          <w:sz w:val="22"/>
          <w:szCs w:val="22"/>
        </w:rPr>
        <w:t xml:space="preserve"> </w:t>
      </w:r>
      <w:r>
        <w:rPr>
          <w:color w:val="333333"/>
          <w:sz w:val="22"/>
          <w:szCs w:val="22"/>
        </w:rPr>
        <w:t>Redis</w:t>
      </w:r>
      <w:r>
        <w:rPr>
          <w:color w:val="333333"/>
          <w:spacing w:val="16"/>
          <w:w w:val="101"/>
          <w:sz w:val="22"/>
          <w:szCs w:val="22"/>
        </w:rPr>
        <w:t xml:space="preserve"> </w:t>
      </w:r>
      <w:r>
        <w:rPr>
          <w:rFonts w:ascii="微软雅黑" w:hAnsi="微软雅黑" w:eastAsia="微软雅黑" w:cs="微软雅黑"/>
          <w:color w:val="333333"/>
          <w:spacing w:val="2"/>
          <w:sz w:val="22"/>
          <w:szCs w:val="22"/>
        </w:rPr>
        <w:t xml:space="preserve">中的哈希槽一共有 </w:t>
      </w:r>
      <w:r>
        <w:rPr>
          <w:color w:val="333333"/>
          <w:spacing w:val="2"/>
          <w:sz w:val="22"/>
          <w:szCs w:val="22"/>
        </w:rPr>
        <w:t>1</w:t>
      </w:r>
      <w:r>
        <w:rPr>
          <w:color w:val="333333"/>
          <w:spacing w:val="1"/>
          <w:sz w:val="22"/>
          <w:szCs w:val="22"/>
        </w:rPr>
        <w:t xml:space="preserve">6384 </w:t>
      </w:r>
      <w:r>
        <w:rPr>
          <w:rFonts w:ascii="微软雅黑" w:hAnsi="微软雅黑" w:eastAsia="微软雅黑" w:cs="微软雅黑"/>
          <w:color w:val="333333"/>
          <w:spacing w:val="1"/>
          <w:sz w:val="22"/>
          <w:szCs w:val="22"/>
        </w:rPr>
        <w:t>个，计算给定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 xml:space="preserve">密钥的哈希槽，我们只需要对密钥的 </w:t>
      </w:r>
      <w:r>
        <w:rPr>
          <w:color w:val="333333"/>
          <w:sz w:val="22"/>
          <w:szCs w:val="22"/>
        </w:rPr>
        <w:t>CRC</w:t>
      </w:r>
      <w:r>
        <w:rPr>
          <w:color w:val="333333"/>
          <w:spacing w:val="2"/>
          <w:sz w:val="22"/>
          <w:szCs w:val="22"/>
        </w:rPr>
        <w:t xml:space="preserve">16 </w:t>
      </w:r>
      <w:r>
        <w:rPr>
          <w:rFonts w:ascii="微软雅黑" w:hAnsi="微软雅黑" w:eastAsia="微软雅黑" w:cs="微软雅黑"/>
          <w:color w:val="333333"/>
          <w:spacing w:val="2"/>
          <w:sz w:val="22"/>
          <w:szCs w:val="22"/>
        </w:rPr>
        <w:t xml:space="preserve">取摸 </w:t>
      </w:r>
      <w:r>
        <w:rPr>
          <w:color w:val="333333"/>
          <w:spacing w:val="2"/>
          <w:sz w:val="22"/>
          <w:szCs w:val="22"/>
        </w:rPr>
        <w:t>16384</w:t>
      </w:r>
      <w:r>
        <w:rPr>
          <w:rFonts w:ascii="微软雅黑" w:hAnsi="微软雅黑" w:eastAsia="微软雅黑" w:cs="微软雅黑"/>
          <w:color w:val="333333"/>
          <w:spacing w:val="2"/>
          <w:sz w:val="22"/>
          <w:szCs w:val="22"/>
        </w:rPr>
        <w:t xml:space="preserve">。假设集群中有 </w:t>
      </w:r>
      <w:r>
        <w:rPr>
          <w:color w:val="333333"/>
          <w:spacing w:val="2"/>
          <w:sz w:val="22"/>
          <w:szCs w:val="22"/>
        </w:rPr>
        <w:t>A</w:t>
      </w:r>
      <w:r>
        <w:rPr>
          <w:rFonts w:ascii="微软雅黑" w:hAnsi="微软雅黑" w:eastAsia="微软雅黑" w:cs="微软雅黑"/>
          <w:color w:val="333333"/>
          <w:spacing w:val="2"/>
          <w:sz w:val="22"/>
          <w:szCs w:val="22"/>
        </w:rPr>
        <w:t>、</w:t>
      </w:r>
      <w:r>
        <w:rPr>
          <w:rFonts w:ascii="微软雅黑" w:hAnsi="微软雅黑" w:eastAsia="微软雅黑" w:cs="微软雅黑"/>
          <w:color w:val="333333"/>
          <w:spacing w:val="-38"/>
          <w:sz w:val="22"/>
          <w:szCs w:val="22"/>
        </w:rPr>
        <w:t xml:space="preserve"> </w:t>
      </w:r>
      <w:r>
        <w:rPr>
          <w:color w:val="333333"/>
          <w:spacing w:val="2"/>
          <w:sz w:val="22"/>
          <w:szCs w:val="22"/>
        </w:rPr>
        <w:t>B</w:t>
      </w:r>
      <w:r>
        <w:rPr>
          <w:rFonts w:ascii="微软雅黑" w:hAnsi="微软雅黑" w:eastAsia="微软雅黑" w:cs="微软雅黑"/>
          <w:color w:val="333333"/>
          <w:spacing w:val="2"/>
          <w:sz w:val="22"/>
          <w:szCs w:val="22"/>
        </w:rPr>
        <w:t>、</w:t>
      </w:r>
      <w:r>
        <w:rPr>
          <w:color w:val="333333"/>
          <w:spacing w:val="2"/>
          <w:sz w:val="22"/>
          <w:szCs w:val="22"/>
        </w:rPr>
        <w:t xml:space="preserve">C </w:t>
      </w:r>
      <w:r>
        <w:rPr>
          <w:rFonts w:ascii="微软雅黑" w:hAnsi="微软雅黑" w:eastAsia="微软雅黑" w:cs="微软雅黑"/>
          <w:color w:val="333333"/>
          <w:spacing w:val="2"/>
          <w:sz w:val="22"/>
          <w:szCs w:val="22"/>
        </w:rPr>
        <w:t>三个集群节</w:t>
      </w:r>
      <w:r>
        <w:rPr>
          <w:rFonts w:ascii="微软雅黑" w:hAnsi="微软雅黑" w:eastAsia="微软雅黑" w:cs="微软雅黑"/>
          <w:color w:val="333333"/>
          <w:spacing w:val="1"/>
          <w:sz w:val="22"/>
          <w:szCs w:val="22"/>
        </w:rPr>
        <w:t>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不存在复制模式下，每个集群的节点包含的哈希槽如下：</w:t>
      </w:r>
    </w:p>
    <w:p w14:paraId="4945AD0C">
      <w:pPr>
        <w:pStyle w:val="2"/>
        <w:spacing w:before="184" w:line="186" w:lineRule="auto"/>
        <w:ind w:left="19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054" name="IM 1054"/>
            <wp:cNvGraphicFramePr/>
            <a:graphic xmlns:a="http://schemas.openxmlformats.org/drawingml/2006/main">
              <a:graphicData uri="http://schemas.openxmlformats.org/drawingml/2006/picture">
                <pic:pic xmlns:pic="http://schemas.openxmlformats.org/drawingml/2006/picture">
                  <pic:nvPicPr>
                    <pic:cNvPr id="1054" name="IM 1054"/>
                    <pic:cNvPicPr/>
                  </pic:nvPicPr>
                  <pic:blipFill>
                    <a:blip r:embed="rId555"/>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3"/>
          <w:sz w:val="22"/>
          <w:szCs w:val="22"/>
        </w:rPr>
        <w:t xml:space="preserve">  </w:t>
      </w:r>
      <w:r>
        <w:rPr>
          <w:rFonts w:ascii="微软雅黑" w:hAnsi="微软雅黑" w:eastAsia="微软雅黑" w:cs="微软雅黑"/>
          <w:color w:val="333333"/>
          <w:spacing w:val="2"/>
          <w:sz w:val="22"/>
          <w:szCs w:val="22"/>
        </w:rPr>
        <w:t xml:space="preserve">节点 </w:t>
      </w:r>
      <w:r>
        <w:rPr>
          <w:color w:val="333333"/>
          <w:spacing w:val="2"/>
          <w:sz w:val="22"/>
          <w:szCs w:val="22"/>
        </w:rPr>
        <w:t xml:space="preserve">A </w:t>
      </w:r>
      <w:r>
        <w:rPr>
          <w:rFonts w:ascii="微软雅黑" w:hAnsi="微软雅黑" w:eastAsia="微软雅黑" w:cs="微软雅黑"/>
          <w:color w:val="333333"/>
          <w:spacing w:val="2"/>
          <w:sz w:val="22"/>
          <w:szCs w:val="22"/>
        </w:rPr>
        <w:t xml:space="preserve">包含从 </w:t>
      </w:r>
      <w:r>
        <w:rPr>
          <w:color w:val="333333"/>
          <w:spacing w:val="2"/>
          <w:sz w:val="22"/>
          <w:szCs w:val="22"/>
        </w:rPr>
        <w:t xml:space="preserve">0 </w:t>
      </w:r>
      <w:r>
        <w:rPr>
          <w:rFonts w:ascii="微软雅黑" w:hAnsi="微软雅黑" w:eastAsia="微软雅黑" w:cs="微软雅黑"/>
          <w:color w:val="333333"/>
          <w:spacing w:val="2"/>
          <w:sz w:val="22"/>
          <w:szCs w:val="22"/>
        </w:rPr>
        <w:t xml:space="preserve">到 </w:t>
      </w:r>
      <w:r>
        <w:rPr>
          <w:color w:val="333333"/>
          <w:spacing w:val="2"/>
          <w:sz w:val="22"/>
          <w:szCs w:val="22"/>
        </w:rPr>
        <w:t xml:space="preserve">5500 </w:t>
      </w:r>
      <w:r>
        <w:rPr>
          <w:rFonts w:ascii="微软雅黑" w:hAnsi="微软雅黑" w:eastAsia="微软雅黑" w:cs="微软雅黑"/>
          <w:color w:val="333333"/>
          <w:spacing w:val="2"/>
          <w:sz w:val="22"/>
          <w:szCs w:val="22"/>
        </w:rPr>
        <w:t>的哈希槽；</w:t>
      </w:r>
    </w:p>
    <w:p w14:paraId="34297B55">
      <w:pPr>
        <w:pStyle w:val="2"/>
        <w:spacing w:before="67" w:line="228" w:lineRule="auto"/>
        <w:ind w:left="197" w:right="5082"/>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056" name="IM 1056"/>
            <wp:cNvGraphicFramePr/>
            <a:graphic xmlns:a="http://schemas.openxmlformats.org/drawingml/2006/main">
              <a:graphicData uri="http://schemas.openxmlformats.org/drawingml/2006/picture">
                <pic:pic xmlns:pic="http://schemas.openxmlformats.org/drawingml/2006/picture">
                  <pic:nvPicPr>
                    <pic:cNvPr id="1056" name="IM 1056"/>
                    <pic:cNvPicPr/>
                  </pic:nvPicPr>
                  <pic:blipFill>
                    <a:blip r:embed="rId556"/>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6"/>
          <w:sz w:val="22"/>
          <w:szCs w:val="22"/>
        </w:rPr>
        <w:t xml:space="preserve">  </w:t>
      </w:r>
      <w:r>
        <w:rPr>
          <w:rFonts w:ascii="微软雅黑" w:hAnsi="微软雅黑" w:eastAsia="微软雅黑" w:cs="微软雅黑"/>
          <w:color w:val="333333"/>
          <w:spacing w:val="3"/>
          <w:sz w:val="22"/>
          <w:szCs w:val="22"/>
        </w:rPr>
        <w:t xml:space="preserve">节点 </w:t>
      </w:r>
      <w:r>
        <w:rPr>
          <w:color w:val="333333"/>
          <w:spacing w:val="3"/>
          <w:sz w:val="22"/>
          <w:szCs w:val="22"/>
        </w:rPr>
        <w:t xml:space="preserve">B </w:t>
      </w:r>
      <w:r>
        <w:rPr>
          <w:rFonts w:ascii="微软雅黑" w:hAnsi="微软雅黑" w:eastAsia="微软雅黑" w:cs="微软雅黑"/>
          <w:color w:val="333333"/>
          <w:spacing w:val="3"/>
          <w:sz w:val="22"/>
          <w:szCs w:val="22"/>
        </w:rPr>
        <w:t xml:space="preserve">包含从 </w:t>
      </w:r>
      <w:r>
        <w:rPr>
          <w:color w:val="333333"/>
          <w:spacing w:val="3"/>
          <w:sz w:val="22"/>
          <w:szCs w:val="22"/>
        </w:rPr>
        <w:t xml:space="preserve">5501 </w:t>
      </w:r>
      <w:r>
        <w:rPr>
          <w:rFonts w:ascii="微软雅黑" w:hAnsi="微软雅黑" w:eastAsia="微软雅黑" w:cs="微软雅黑"/>
          <w:color w:val="333333"/>
          <w:spacing w:val="3"/>
          <w:sz w:val="22"/>
          <w:szCs w:val="22"/>
        </w:rPr>
        <w:t xml:space="preserve">到 </w:t>
      </w:r>
      <w:r>
        <w:rPr>
          <w:color w:val="333333"/>
          <w:spacing w:val="3"/>
          <w:sz w:val="22"/>
          <w:szCs w:val="22"/>
        </w:rPr>
        <w:t>11000</w:t>
      </w:r>
      <w:r>
        <w:rPr>
          <w:color w:val="333333"/>
          <w:spacing w:val="11"/>
          <w:sz w:val="22"/>
          <w:szCs w:val="22"/>
        </w:rPr>
        <w:t xml:space="preserve"> </w:t>
      </w:r>
      <w:r>
        <w:rPr>
          <w:rFonts w:ascii="微软雅黑" w:hAnsi="微软雅黑" w:eastAsia="微软雅黑" w:cs="微软雅黑"/>
          <w:color w:val="333333"/>
          <w:spacing w:val="3"/>
          <w:sz w:val="22"/>
          <w:szCs w:val="22"/>
        </w:rPr>
        <w:t>的哈希槽；</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058" name="IM 1058"/>
            <wp:cNvGraphicFramePr/>
            <a:graphic xmlns:a="http://schemas.openxmlformats.org/drawingml/2006/main">
              <a:graphicData uri="http://schemas.openxmlformats.org/drawingml/2006/picture">
                <pic:pic xmlns:pic="http://schemas.openxmlformats.org/drawingml/2006/picture">
                  <pic:nvPicPr>
                    <pic:cNvPr id="1058" name="IM 1058"/>
                    <pic:cNvPicPr/>
                  </pic:nvPicPr>
                  <pic:blipFill>
                    <a:blip r:embed="rId557"/>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3"/>
          <w:sz w:val="22"/>
          <w:szCs w:val="22"/>
        </w:rPr>
        <w:t xml:space="preserve">  </w:t>
      </w:r>
      <w:r>
        <w:rPr>
          <w:rFonts w:ascii="微软雅黑" w:hAnsi="微软雅黑" w:eastAsia="微软雅黑" w:cs="微软雅黑"/>
          <w:color w:val="333333"/>
          <w:spacing w:val="2"/>
          <w:sz w:val="22"/>
          <w:szCs w:val="22"/>
        </w:rPr>
        <w:t xml:space="preserve">节点 </w:t>
      </w:r>
      <w:r>
        <w:rPr>
          <w:color w:val="333333"/>
          <w:spacing w:val="2"/>
          <w:sz w:val="22"/>
          <w:szCs w:val="22"/>
        </w:rPr>
        <w:t xml:space="preserve">C </w:t>
      </w:r>
      <w:r>
        <w:rPr>
          <w:rFonts w:ascii="微软雅黑" w:hAnsi="微软雅黑" w:eastAsia="微软雅黑" w:cs="微软雅黑"/>
          <w:color w:val="333333"/>
          <w:spacing w:val="2"/>
          <w:sz w:val="22"/>
          <w:szCs w:val="22"/>
        </w:rPr>
        <w:t xml:space="preserve">包含从 </w:t>
      </w:r>
      <w:r>
        <w:rPr>
          <w:color w:val="333333"/>
          <w:spacing w:val="2"/>
          <w:sz w:val="22"/>
          <w:szCs w:val="22"/>
        </w:rPr>
        <w:t xml:space="preserve">11001 </w:t>
      </w:r>
      <w:r>
        <w:rPr>
          <w:rFonts w:ascii="微软雅黑" w:hAnsi="微软雅黑" w:eastAsia="微软雅黑" w:cs="微软雅黑"/>
          <w:color w:val="333333"/>
          <w:spacing w:val="2"/>
          <w:sz w:val="22"/>
          <w:szCs w:val="22"/>
        </w:rPr>
        <w:t xml:space="preserve">到 </w:t>
      </w:r>
      <w:r>
        <w:rPr>
          <w:color w:val="333333"/>
          <w:spacing w:val="2"/>
          <w:sz w:val="22"/>
          <w:szCs w:val="22"/>
        </w:rPr>
        <w:t>16383</w:t>
      </w:r>
      <w:r>
        <w:rPr>
          <w:color w:val="333333"/>
          <w:spacing w:val="12"/>
          <w:sz w:val="22"/>
          <w:szCs w:val="22"/>
        </w:rPr>
        <w:t xml:space="preserve"> </w:t>
      </w:r>
      <w:r>
        <w:rPr>
          <w:rFonts w:ascii="微软雅黑" w:hAnsi="微软雅黑" w:eastAsia="微软雅黑" w:cs="微软雅黑"/>
          <w:color w:val="333333"/>
          <w:spacing w:val="2"/>
          <w:sz w:val="22"/>
          <w:szCs w:val="22"/>
        </w:rPr>
        <w:t>的哈希槽；</w:t>
      </w:r>
    </w:p>
    <w:p w14:paraId="270E0732">
      <w:pPr>
        <w:pStyle w:val="2"/>
        <w:spacing w:before="2" w:line="187" w:lineRule="auto"/>
        <w:ind w:left="19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060" name="IM 1060"/>
            <wp:cNvGraphicFramePr/>
            <a:graphic xmlns:a="http://schemas.openxmlformats.org/drawingml/2006/main">
              <a:graphicData uri="http://schemas.openxmlformats.org/drawingml/2006/picture">
                <pic:pic xmlns:pic="http://schemas.openxmlformats.org/drawingml/2006/picture">
                  <pic:nvPicPr>
                    <pic:cNvPr id="1060" name="IM 1060"/>
                    <pic:cNvPicPr/>
                  </pic:nvPicPr>
                  <pic:blipFill>
                    <a:blip r:embed="rId480"/>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3"/>
          <w:sz w:val="22"/>
          <w:szCs w:val="22"/>
        </w:rPr>
        <w:t xml:space="preserve">这时，如果节点 </w:t>
      </w:r>
      <w:r>
        <w:rPr>
          <w:color w:val="333333"/>
          <w:spacing w:val="3"/>
          <w:sz w:val="22"/>
          <w:szCs w:val="22"/>
        </w:rPr>
        <w:t>B</w:t>
      </w:r>
      <w:r>
        <w:rPr>
          <w:color w:val="333333"/>
          <w:spacing w:val="18"/>
          <w:sz w:val="22"/>
          <w:szCs w:val="22"/>
        </w:rPr>
        <w:t xml:space="preserve"> </w:t>
      </w:r>
      <w:r>
        <w:rPr>
          <w:rFonts w:ascii="微软雅黑" w:hAnsi="微软雅黑" w:eastAsia="微软雅黑" w:cs="微软雅黑"/>
          <w:color w:val="333333"/>
          <w:spacing w:val="3"/>
          <w:sz w:val="22"/>
          <w:szCs w:val="22"/>
        </w:rPr>
        <w:t xml:space="preserve">出现故障，整个集群就会出现缺少 </w:t>
      </w:r>
      <w:r>
        <w:rPr>
          <w:color w:val="333333"/>
          <w:spacing w:val="3"/>
          <w:sz w:val="22"/>
          <w:szCs w:val="22"/>
        </w:rPr>
        <w:t xml:space="preserve">5501 </w:t>
      </w:r>
      <w:r>
        <w:rPr>
          <w:rFonts w:ascii="微软雅黑" w:hAnsi="微软雅黑" w:eastAsia="微软雅黑" w:cs="微软雅黑"/>
          <w:color w:val="333333"/>
          <w:spacing w:val="3"/>
          <w:sz w:val="22"/>
          <w:szCs w:val="22"/>
        </w:rPr>
        <w:t xml:space="preserve">到 </w:t>
      </w:r>
      <w:r>
        <w:rPr>
          <w:color w:val="333333"/>
          <w:spacing w:val="3"/>
          <w:sz w:val="22"/>
          <w:szCs w:val="22"/>
        </w:rPr>
        <w:t>1100</w:t>
      </w:r>
      <w:r>
        <w:rPr>
          <w:color w:val="333333"/>
          <w:spacing w:val="2"/>
          <w:sz w:val="22"/>
          <w:szCs w:val="22"/>
        </w:rPr>
        <w:t xml:space="preserve">0 </w:t>
      </w:r>
      <w:r>
        <w:rPr>
          <w:rFonts w:ascii="微软雅黑" w:hAnsi="微软雅黑" w:eastAsia="微软雅黑" w:cs="微软雅黑"/>
          <w:color w:val="333333"/>
          <w:spacing w:val="2"/>
          <w:sz w:val="22"/>
          <w:szCs w:val="22"/>
        </w:rPr>
        <w:t>的哈希槽范围而不可用。</w:t>
      </w:r>
    </w:p>
    <w:p w14:paraId="1CE55627">
      <w:pPr>
        <w:pStyle w:val="2"/>
        <w:spacing w:before="287" w:line="186" w:lineRule="auto"/>
        <w:ind w:left="11"/>
        <w:outlineLvl w:val="2"/>
        <w:rPr>
          <w:rFonts w:ascii="微软雅黑" w:hAnsi="微软雅黑" w:eastAsia="微软雅黑" w:cs="微软雅黑"/>
          <w:sz w:val="33"/>
          <w:szCs w:val="33"/>
        </w:rPr>
      </w:pPr>
      <w:r>
        <w:rPr>
          <w:b/>
          <w:bCs/>
          <w:color w:val="333333"/>
          <w:spacing w:val="-4"/>
          <w:sz w:val="33"/>
          <w:szCs w:val="33"/>
        </w:rPr>
        <w:t xml:space="preserve">21 </w:t>
      </w:r>
      <w:r>
        <w:rPr>
          <w:rFonts w:ascii="微软雅黑" w:hAnsi="微软雅黑" w:eastAsia="微软雅黑" w:cs="微软雅黑"/>
          <w:b/>
          <w:bCs/>
          <w:color w:val="333333"/>
          <w:spacing w:val="-4"/>
          <w:sz w:val="33"/>
          <w:szCs w:val="33"/>
        </w:rPr>
        <w:t>，</w:t>
      </w:r>
      <w:r>
        <w:rPr>
          <w:b/>
          <w:bCs/>
          <w:color w:val="333333"/>
          <w:spacing w:val="-4"/>
          <w:sz w:val="33"/>
          <w:szCs w:val="33"/>
        </w:rPr>
        <w:t xml:space="preserve">Redis </w:t>
      </w:r>
      <w:r>
        <w:rPr>
          <w:rFonts w:ascii="微软雅黑" w:hAnsi="微软雅黑" w:eastAsia="微软雅黑" w:cs="微软雅黑"/>
          <w:b/>
          <w:bCs/>
          <w:color w:val="333333"/>
          <w:spacing w:val="-4"/>
          <w:sz w:val="33"/>
          <w:szCs w:val="33"/>
        </w:rPr>
        <w:t>集群架构模式有哪几种？</w:t>
      </w:r>
    </w:p>
    <w:p w14:paraId="71AB1C7D">
      <w:pPr>
        <w:pStyle w:val="2"/>
        <w:spacing w:before="271" w:line="228" w:lineRule="auto"/>
        <w:ind w:right="170" w:firstLine="20"/>
        <w:rPr>
          <w:rFonts w:ascii="微软雅黑" w:hAnsi="微软雅黑" w:eastAsia="微软雅黑" w:cs="微软雅黑"/>
          <w:sz w:val="22"/>
          <w:szCs w:val="22"/>
        </w:rPr>
      </w:pPr>
      <w:r>
        <w:rPr>
          <w:color w:val="333333"/>
          <w:sz w:val="22"/>
          <w:szCs w:val="22"/>
        </w:rPr>
        <w:t>Redis</w:t>
      </w:r>
      <w:r>
        <w:rPr>
          <w:color w:val="333333"/>
          <w:spacing w:val="5"/>
          <w:sz w:val="22"/>
          <w:szCs w:val="22"/>
        </w:rPr>
        <w:t xml:space="preserve"> </w:t>
      </w:r>
      <w:r>
        <w:rPr>
          <w:rFonts w:ascii="微软雅黑" w:hAnsi="微软雅黑" w:eastAsia="微软雅黑" w:cs="微软雅黑"/>
          <w:color w:val="333333"/>
          <w:spacing w:val="5"/>
          <w:sz w:val="22"/>
          <w:szCs w:val="22"/>
        </w:rPr>
        <w:t>集群架构是支持单节点单机模式的，也支</w:t>
      </w:r>
      <w:r>
        <w:rPr>
          <w:rFonts w:ascii="微软雅黑" w:hAnsi="微软雅黑" w:eastAsia="微软雅黑" w:cs="微软雅黑"/>
          <w:color w:val="333333"/>
          <w:spacing w:val="4"/>
          <w:sz w:val="22"/>
          <w:szCs w:val="22"/>
        </w:rPr>
        <w:t>持一主多从的主从结构，还支持带有哨兵的集群部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署模式。</w:t>
      </w:r>
    </w:p>
    <w:p w14:paraId="6F25C3C1">
      <w:pPr>
        <w:pStyle w:val="2"/>
        <w:spacing w:before="221" w:line="187" w:lineRule="auto"/>
        <w:ind w:left="11"/>
        <w:outlineLvl w:val="2"/>
        <w:rPr>
          <w:rFonts w:ascii="微软雅黑" w:hAnsi="微软雅黑" w:eastAsia="微软雅黑" w:cs="微软雅黑"/>
          <w:sz w:val="33"/>
          <w:szCs w:val="33"/>
        </w:rPr>
      </w:pPr>
      <w:r>
        <w:rPr>
          <w:b/>
          <w:bCs/>
          <w:color w:val="333333"/>
          <w:spacing w:val="-7"/>
          <w:sz w:val="33"/>
          <w:szCs w:val="33"/>
        </w:rPr>
        <w:t xml:space="preserve">22 </w:t>
      </w:r>
      <w:r>
        <w:rPr>
          <w:rFonts w:ascii="微软雅黑" w:hAnsi="微软雅黑" w:eastAsia="微软雅黑" w:cs="微软雅黑"/>
          <w:b/>
          <w:bCs/>
          <w:color w:val="333333"/>
          <w:spacing w:val="-7"/>
          <w:sz w:val="33"/>
          <w:szCs w:val="33"/>
        </w:rPr>
        <w:t>，说说</w:t>
      </w:r>
      <w:r>
        <w:rPr>
          <w:rFonts w:ascii="微软雅黑" w:hAnsi="微软雅黑" w:eastAsia="微软雅黑" w:cs="微软雅黑"/>
          <w:b/>
          <w:bCs/>
          <w:color w:val="333333"/>
          <w:spacing w:val="32"/>
          <w:sz w:val="33"/>
          <w:szCs w:val="33"/>
        </w:rPr>
        <w:t xml:space="preserve"> </w:t>
      </w:r>
      <w:r>
        <w:rPr>
          <w:b/>
          <w:bCs/>
          <w:color w:val="333333"/>
          <w:spacing w:val="-7"/>
          <w:sz w:val="33"/>
          <w:szCs w:val="33"/>
        </w:rPr>
        <w:t xml:space="preserve">Redis </w:t>
      </w:r>
      <w:r>
        <w:rPr>
          <w:rFonts w:ascii="微软雅黑" w:hAnsi="微软雅黑" w:eastAsia="微软雅黑" w:cs="微软雅黑"/>
          <w:b/>
          <w:bCs/>
          <w:color w:val="333333"/>
          <w:spacing w:val="-7"/>
          <w:sz w:val="33"/>
          <w:szCs w:val="33"/>
        </w:rPr>
        <w:t>哈希槽的概念？</w:t>
      </w:r>
    </w:p>
    <w:p w14:paraId="5B7BC1F8">
      <w:pPr>
        <w:pStyle w:val="2"/>
        <w:spacing w:before="227" w:line="231" w:lineRule="auto"/>
        <w:ind w:left="1" w:right="20" w:firstLine="18"/>
        <w:jc w:val="both"/>
        <w:rPr>
          <w:rFonts w:ascii="微软雅黑" w:hAnsi="微软雅黑" w:eastAsia="微软雅黑" w:cs="微软雅黑"/>
          <w:sz w:val="22"/>
          <w:szCs w:val="22"/>
        </w:rPr>
      </w:pPr>
      <w:r>
        <w:rPr>
          <w:color w:val="333333"/>
          <w:sz w:val="22"/>
          <w:szCs w:val="22"/>
        </w:rPr>
        <w:t>Redis</w:t>
      </w:r>
      <w:r>
        <w:rPr>
          <w:color w:val="333333"/>
          <w:spacing w:val="1"/>
          <w:sz w:val="22"/>
          <w:szCs w:val="22"/>
        </w:rPr>
        <w:t xml:space="preserve"> </w:t>
      </w:r>
      <w:r>
        <w:rPr>
          <w:rFonts w:ascii="微软雅黑" w:hAnsi="微软雅黑" w:eastAsia="微软雅黑" w:cs="微软雅黑"/>
          <w:color w:val="333333"/>
          <w:spacing w:val="1"/>
          <w:sz w:val="22"/>
          <w:szCs w:val="22"/>
        </w:rPr>
        <w:t xml:space="preserve">集群并没有使用一致性 </w:t>
      </w:r>
      <w:r>
        <w:rPr>
          <w:color w:val="333333"/>
          <w:sz w:val="22"/>
          <w:szCs w:val="22"/>
        </w:rPr>
        <w:t>hash</w:t>
      </w:r>
      <w:r>
        <w:rPr>
          <w:color w:val="333333"/>
          <w:spacing w:val="1"/>
          <w:sz w:val="22"/>
          <w:szCs w:val="22"/>
        </w:rPr>
        <w:t xml:space="preserve"> </w:t>
      </w:r>
      <w:r>
        <w:rPr>
          <w:rFonts w:ascii="微软雅黑" w:hAnsi="微软雅黑" w:eastAsia="微软雅黑" w:cs="微软雅黑"/>
          <w:color w:val="333333"/>
          <w:spacing w:val="1"/>
          <w:sz w:val="22"/>
          <w:szCs w:val="22"/>
        </w:rPr>
        <w:t>，而是引入了哈希槽的概念。</w:t>
      </w:r>
      <w:r>
        <w:rPr>
          <w:rFonts w:ascii="微软雅黑" w:hAnsi="微软雅黑" w:eastAsia="微软雅黑" w:cs="微软雅黑"/>
          <w:color w:val="333333"/>
          <w:spacing w:val="-17"/>
          <w:sz w:val="22"/>
          <w:szCs w:val="22"/>
        </w:rPr>
        <w:t xml:space="preserve"> </w:t>
      </w:r>
      <w:r>
        <w:rPr>
          <w:color w:val="333333"/>
          <w:sz w:val="22"/>
          <w:szCs w:val="22"/>
        </w:rPr>
        <w:t>Redis</w:t>
      </w:r>
      <w:r>
        <w:rPr>
          <w:color w:val="333333"/>
          <w:spacing w:val="1"/>
          <w:sz w:val="22"/>
          <w:szCs w:val="22"/>
        </w:rPr>
        <w:t xml:space="preserve"> </w:t>
      </w:r>
      <w:r>
        <w:rPr>
          <w:rFonts w:ascii="微软雅黑" w:hAnsi="微软雅黑" w:eastAsia="微软雅黑" w:cs="微软雅黑"/>
          <w:color w:val="333333"/>
          <w:spacing w:val="1"/>
          <w:sz w:val="22"/>
          <w:szCs w:val="22"/>
        </w:rPr>
        <w:t xml:space="preserve">集群有 </w:t>
      </w:r>
      <w:r>
        <w:rPr>
          <w:color w:val="333333"/>
          <w:spacing w:val="1"/>
          <w:sz w:val="22"/>
          <w:szCs w:val="22"/>
        </w:rPr>
        <w:t>16384</w:t>
      </w:r>
      <w:r>
        <w:rPr>
          <w:rFonts w:ascii="微软雅黑" w:hAnsi="微软雅黑" w:eastAsia="微软雅黑" w:cs="微软雅黑"/>
          <w:color w:val="333333"/>
          <w:spacing w:val="1"/>
          <w:sz w:val="22"/>
          <w:szCs w:val="22"/>
        </w:rPr>
        <w:t xml:space="preserve">（ </w:t>
      </w:r>
      <w:r>
        <w:rPr>
          <w:color w:val="333333"/>
          <w:spacing w:val="1"/>
          <w:sz w:val="22"/>
          <w:szCs w:val="22"/>
        </w:rPr>
        <w:t>2^14</w:t>
      </w:r>
      <w:r>
        <w:rPr>
          <w:rFonts w:ascii="微软雅黑" w:hAnsi="微软雅黑" w:eastAsia="微软雅黑" w:cs="微软雅黑"/>
          <w:color w:val="333333"/>
          <w:spacing w:val="1"/>
          <w:sz w:val="22"/>
          <w:szCs w:val="22"/>
        </w:rPr>
        <w:t>）个哈</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希槽，每个 </w:t>
      </w:r>
      <w:r>
        <w:rPr>
          <w:color w:val="333333"/>
          <w:sz w:val="22"/>
          <w:szCs w:val="22"/>
        </w:rPr>
        <w:t>key</w:t>
      </w:r>
      <w:r>
        <w:rPr>
          <w:color w:val="333333"/>
          <w:spacing w:val="3"/>
          <w:sz w:val="22"/>
          <w:szCs w:val="22"/>
        </w:rPr>
        <w:t xml:space="preserve"> </w:t>
      </w:r>
      <w:r>
        <w:rPr>
          <w:rFonts w:ascii="微软雅黑" w:hAnsi="微软雅黑" w:eastAsia="微软雅黑" w:cs="微软雅黑"/>
          <w:color w:val="333333"/>
          <w:spacing w:val="3"/>
          <w:sz w:val="22"/>
          <w:szCs w:val="22"/>
        </w:rPr>
        <w:t xml:space="preserve">通过 </w:t>
      </w:r>
      <w:r>
        <w:rPr>
          <w:color w:val="333333"/>
          <w:sz w:val="22"/>
          <w:szCs w:val="22"/>
        </w:rPr>
        <w:t>CRC</w:t>
      </w:r>
      <w:r>
        <w:rPr>
          <w:color w:val="333333"/>
          <w:spacing w:val="3"/>
          <w:sz w:val="22"/>
          <w:szCs w:val="22"/>
        </w:rPr>
        <w:t xml:space="preserve">16 </w:t>
      </w:r>
      <w:r>
        <w:rPr>
          <w:rFonts w:ascii="微软雅黑" w:hAnsi="微软雅黑" w:eastAsia="微软雅黑" w:cs="微软雅黑"/>
          <w:color w:val="333333"/>
          <w:spacing w:val="3"/>
          <w:sz w:val="22"/>
          <w:szCs w:val="22"/>
        </w:rPr>
        <w:t xml:space="preserve">校验后对 </w:t>
      </w:r>
      <w:r>
        <w:rPr>
          <w:color w:val="333333"/>
          <w:spacing w:val="3"/>
          <w:sz w:val="22"/>
          <w:szCs w:val="22"/>
        </w:rPr>
        <w:t xml:space="preserve">16384 </w:t>
      </w:r>
      <w:r>
        <w:rPr>
          <w:rFonts w:ascii="微软雅黑" w:hAnsi="微软雅黑" w:eastAsia="微软雅黑" w:cs="微软雅黑"/>
          <w:color w:val="333333"/>
          <w:spacing w:val="3"/>
          <w:sz w:val="22"/>
          <w:szCs w:val="22"/>
        </w:rPr>
        <w:t>取模来决定放置哪个槽，集群的每个节点负责</w:t>
      </w:r>
      <w:r>
        <w:rPr>
          <w:rFonts w:ascii="微软雅黑" w:hAnsi="微软雅黑" w:eastAsia="微软雅黑" w:cs="微软雅黑"/>
          <w:color w:val="333333"/>
          <w:spacing w:val="2"/>
          <w:sz w:val="22"/>
          <w:szCs w:val="22"/>
        </w:rPr>
        <w:t>一部分</w:t>
      </w:r>
      <w:r>
        <w:rPr>
          <w:rFonts w:ascii="微软雅黑" w:hAnsi="微软雅黑" w:eastAsia="微软雅黑" w:cs="微软雅黑"/>
          <w:color w:val="333333"/>
          <w:sz w:val="22"/>
          <w:szCs w:val="22"/>
        </w:rPr>
        <w:t xml:space="preserve">  </w:t>
      </w:r>
      <w:r>
        <w:rPr>
          <w:color w:val="333333"/>
          <w:sz w:val="22"/>
          <w:szCs w:val="22"/>
        </w:rPr>
        <w:t>hash</w:t>
      </w:r>
      <w:r>
        <w:rPr>
          <w:color w:val="333333"/>
          <w:spacing w:val="3"/>
          <w:sz w:val="22"/>
          <w:szCs w:val="22"/>
        </w:rPr>
        <w:t xml:space="preserve"> </w:t>
      </w:r>
      <w:r>
        <w:rPr>
          <w:rFonts w:ascii="微软雅黑" w:hAnsi="微软雅黑" w:eastAsia="微软雅黑" w:cs="微软雅黑"/>
          <w:color w:val="333333"/>
          <w:spacing w:val="3"/>
          <w:sz w:val="22"/>
          <w:szCs w:val="22"/>
        </w:rPr>
        <w:t>槽。</w:t>
      </w:r>
    </w:p>
    <w:p w14:paraId="6947399C">
      <w:pPr>
        <w:pStyle w:val="2"/>
        <w:spacing w:before="255" w:line="186" w:lineRule="auto"/>
        <w:ind w:left="11"/>
        <w:outlineLvl w:val="2"/>
        <w:rPr>
          <w:rFonts w:ascii="微软雅黑" w:hAnsi="微软雅黑" w:eastAsia="微软雅黑" w:cs="微软雅黑"/>
          <w:sz w:val="33"/>
          <w:szCs w:val="33"/>
        </w:rPr>
      </w:pPr>
      <w:r>
        <w:rPr>
          <w:b/>
          <w:bCs/>
          <w:color w:val="333333"/>
          <w:spacing w:val="-2"/>
          <w:sz w:val="33"/>
          <w:szCs w:val="33"/>
        </w:rPr>
        <w:t xml:space="preserve">23 </w:t>
      </w:r>
      <w:r>
        <w:rPr>
          <w:rFonts w:ascii="微软雅黑" w:hAnsi="微软雅黑" w:eastAsia="微软雅黑" w:cs="微软雅黑"/>
          <w:b/>
          <w:bCs/>
          <w:color w:val="333333"/>
          <w:spacing w:val="-2"/>
          <w:sz w:val="33"/>
          <w:szCs w:val="33"/>
        </w:rPr>
        <w:t>，</w:t>
      </w:r>
      <w:r>
        <w:rPr>
          <w:b/>
          <w:bCs/>
          <w:color w:val="333333"/>
          <w:spacing w:val="-2"/>
          <w:sz w:val="33"/>
          <w:szCs w:val="33"/>
        </w:rPr>
        <w:t xml:space="preserve">Redis </w:t>
      </w:r>
      <w:r>
        <w:rPr>
          <w:rFonts w:ascii="微软雅黑" w:hAnsi="微软雅黑" w:eastAsia="微软雅黑" w:cs="微软雅黑"/>
          <w:b/>
          <w:bCs/>
          <w:color w:val="333333"/>
          <w:spacing w:val="-2"/>
          <w:sz w:val="33"/>
          <w:szCs w:val="33"/>
        </w:rPr>
        <w:t>常见性能问题和解决方案有哪</w:t>
      </w:r>
      <w:r>
        <w:rPr>
          <w:rFonts w:ascii="微软雅黑" w:hAnsi="微软雅黑" w:eastAsia="微软雅黑" w:cs="微软雅黑"/>
          <w:b/>
          <w:bCs/>
          <w:color w:val="333333"/>
          <w:spacing w:val="-3"/>
          <w:sz w:val="33"/>
          <w:szCs w:val="33"/>
        </w:rPr>
        <w:t>些？</w:t>
      </w:r>
    </w:p>
    <w:p w14:paraId="0476FDFC">
      <w:pPr>
        <w:pStyle w:val="2"/>
        <w:spacing w:before="270" w:line="187" w:lineRule="auto"/>
        <w:ind w:left="20"/>
        <w:rPr>
          <w:rFonts w:ascii="微软雅黑" w:hAnsi="微软雅黑" w:eastAsia="微软雅黑" w:cs="微软雅黑"/>
          <w:sz w:val="22"/>
          <w:szCs w:val="22"/>
        </w:rPr>
      </w:pPr>
      <w:r>
        <w:rPr>
          <w:color w:val="333333"/>
          <w:sz w:val="22"/>
          <w:szCs w:val="22"/>
        </w:rPr>
        <w:t>Redis</w:t>
      </w:r>
      <w:r>
        <w:rPr>
          <w:color w:val="333333"/>
          <w:spacing w:val="4"/>
          <w:sz w:val="22"/>
          <w:szCs w:val="22"/>
        </w:rPr>
        <w:t xml:space="preserve"> </w:t>
      </w:r>
      <w:r>
        <w:rPr>
          <w:rFonts w:ascii="微软雅黑" w:hAnsi="微软雅黑" w:eastAsia="微软雅黑" w:cs="微软雅黑"/>
          <w:color w:val="333333"/>
          <w:spacing w:val="4"/>
          <w:sz w:val="22"/>
          <w:szCs w:val="22"/>
        </w:rPr>
        <w:t>常见性能问题和解决方案如下：</w:t>
      </w:r>
    </w:p>
    <w:p w14:paraId="446243AD">
      <w:pPr>
        <w:pStyle w:val="2"/>
        <w:spacing w:before="248" w:line="186" w:lineRule="auto"/>
        <w:ind w:left="197"/>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062" name="IM 1062"/>
            <wp:cNvGraphicFramePr/>
            <a:graphic xmlns:a="http://schemas.openxmlformats.org/drawingml/2006/main">
              <a:graphicData uri="http://schemas.openxmlformats.org/drawingml/2006/picture">
                <pic:pic xmlns:pic="http://schemas.openxmlformats.org/drawingml/2006/picture">
                  <pic:nvPicPr>
                    <pic:cNvPr id="1062" name="IM 1062"/>
                    <pic:cNvPicPr/>
                  </pic:nvPicPr>
                  <pic:blipFill>
                    <a:blip r:embed="rId431"/>
                    <a:stretch>
                      <a:fillRect/>
                    </a:stretch>
                  </pic:blipFill>
                  <pic:spPr>
                    <a:xfrm>
                      <a:off x="0" y="0"/>
                      <a:ext cx="47644" cy="47644"/>
                    </a:xfrm>
                    <a:prstGeom prst="rect">
                      <a:avLst/>
                    </a:prstGeom>
                  </pic:spPr>
                </pic:pic>
              </a:graphicData>
            </a:graphic>
          </wp:inline>
        </w:drawing>
      </w:r>
      <w:r>
        <w:rPr>
          <w:color w:val="333333"/>
          <w:spacing w:val="7"/>
          <w:sz w:val="22"/>
          <w:szCs w:val="22"/>
        </w:rPr>
        <w:t xml:space="preserve">   </w:t>
      </w:r>
      <w:r>
        <w:rPr>
          <w:color w:val="333333"/>
          <w:sz w:val="22"/>
          <w:szCs w:val="22"/>
        </w:rPr>
        <w:t>Master</w:t>
      </w:r>
      <w:r>
        <w:rPr>
          <w:color w:val="333333"/>
          <w:spacing w:val="2"/>
          <w:sz w:val="22"/>
          <w:szCs w:val="22"/>
        </w:rPr>
        <w:t xml:space="preserve"> </w:t>
      </w:r>
      <w:r>
        <w:rPr>
          <w:rFonts w:ascii="微软雅黑" w:hAnsi="微软雅黑" w:eastAsia="微软雅黑" w:cs="微软雅黑"/>
          <w:color w:val="333333"/>
          <w:spacing w:val="2"/>
          <w:sz w:val="22"/>
          <w:szCs w:val="22"/>
        </w:rPr>
        <w:t xml:space="preserve">最好不要做任何持久化工作，如 </w:t>
      </w:r>
      <w:r>
        <w:rPr>
          <w:color w:val="333333"/>
          <w:sz w:val="22"/>
          <w:szCs w:val="22"/>
        </w:rPr>
        <w:t>RDB</w:t>
      </w:r>
      <w:r>
        <w:rPr>
          <w:color w:val="333333"/>
          <w:spacing w:val="21"/>
          <w:sz w:val="22"/>
          <w:szCs w:val="22"/>
        </w:rPr>
        <w:t xml:space="preserve"> </w:t>
      </w:r>
      <w:r>
        <w:rPr>
          <w:rFonts w:ascii="微软雅黑" w:hAnsi="微软雅黑" w:eastAsia="微软雅黑" w:cs="微软雅黑"/>
          <w:color w:val="333333"/>
          <w:spacing w:val="2"/>
          <w:sz w:val="22"/>
          <w:szCs w:val="22"/>
        </w:rPr>
        <w:t xml:space="preserve">内存快照和 </w:t>
      </w:r>
      <w:r>
        <w:rPr>
          <w:color w:val="333333"/>
          <w:sz w:val="22"/>
          <w:szCs w:val="22"/>
        </w:rPr>
        <w:t>AOF</w:t>
      </w:r>
      <w:r>
        <w:rPr>
          <w:color w:val="333333"/>
          <w:spacing w:val="32"/>
          <w:sz w:val="22"/>
          <w:szCs w:val="22"/>
        </w:rPr>
        <w:t xml:space="preserve"> </w:t>
      </w:r>
      <w:r>
        <w:rPr>
          <w:rFonts w:ascii="微软雅黑" w:hAnsi="微软雅黑" w:eastAsia="微软雅黑" w:cs="微软雅黑"/>
          <w:color w:val="333333"/>
          <w:spacing w:val="2"/>
          <w:sz w:val="22"/>
          <w:szCs w:val="22"/>
        </w:rPr>
        <w:t>日志文件；</w:t>
      </w:r>
    </w:p>
    <w:p w14:paraId="53A70C20">
      <w:pPr>
        <w:pStyle w:val="2"/>
        <w:spacing w:before="65" w:line="228" w:lineRule="auto"/>
        <w:ind w:left="197" w:right="1356"/>
        <w:jc w:val="both"/>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064" name="IM 1064"/>
            <wp:cNvGraphicFramePr/>
            <a:graphic xmlns:a="http://schemas.openxmlformats.org/drawingml/2006/main">
              <a:graphicData uri="http://schemas.openxmlformats.org/drawingml/2006/picture">
                <pic:pic xmlns:pic="http://schemas.openxmlformats.org/drawingml/2006/picture">
                  <pic:nvPicPr>
                    <pic:cNvPr id="1064" name="IM 1064"/>
                    <pic:cNvPicPr/>
                  </pic:nvPicPr>
                  <pic:blipFill>
                    <a:blip r:embed="rId558"/>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0"/>
          <w:sz w:val="22"/>
          <w:szCs w:val="22"/>
        </w:rPr>
        <w:t xml:space="preserve">  </w:t>
      </w:r>
      <w:r>
        <w:rPr>
          <w:rFonts w:ascii="微软雅黑" w:hAnsi="微软雅黑" w:eastAsia="微软雅黑" w:cs="微软雅黑"/>
          <w:color w:val="333333"/>
          <w:spacing w:val="3"/>
          <w:sz w:val="22"/>
          <w:szCs w:val="22"/>
        </w:rPr>
        <w:t xml:space="preserve">如果数据比较重要，某个 </w:t>
      </w:r>
      <w:r>
        <w:rPr>
          <w:color w:val="333333"/>
          <w:sz w:val="22"/>
          <w:szCs w:val="22"/>
        </w:rPr>
        <w:t>Slave</w:t>
      </w:r>
      <w:r>
        <w:rPr>
          <w:color w:val="333333"/>
          <w:spacing w:val="3"/>
          <w:sz w:val="22"/>
          <w:szCs w:val="22"/>
        </w:rPr>
        <w:t xml:space="preserve"> </w:t>
      </w:r>
      <w:r>
        <w:rPr>
          <w:rFonts w:ascii="微软雅黑" w:hAnsi="微软雅黑" w:eastAsia="微软雅黑" w:cs="微软雅黑"/>
          <w:color w:val="333333"/>
          <w:spacing w:val="3"/>
          <w:sz w:val="22"/>
          <w:szCs w:val="22"/>
        </w:rPr>
        <w:t xml:space="preserve">开启 </w:t>
      </w:r>
      <w:r>
        <w:rPr>
          <w:color w:val="333333"/>
          <w:sz w:val="22"/>
          <w:szCs w:val="22"/>
        </w:rPr>
        <w:t>AOF</w:t>
      </w:r>
      <w:r>
        <w:rPr>
          <w:color w:val="333333"/>
          <w:spacing w:val="3"/>
          <w:sz w:val="22"/>
          <w:szCs w:val="22"/>
        </w:rPr>
        <w:t xml:space="preserve"> </w:t>
      </w:r>
      <w:r>
        <w:rPr>
          <w:rFonts w:ascii="微软雅黑" w:hAnsi="微软雅黑" w:eastAsia="微软雅黑" w:cs="微软雅黑"/>
          <w:color w:val="333333"/>
          <w:spacing w:val="3"/>
          <w:sz w:val="22"/>
          <w:szCs w:val="22"/>
        </w:rPr>
        <w:t>备份数据，策略设置为每秒同步一次；</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066" name="IM 1066"/>
            <wp:cNvGraphicFramePr/>
            <a:graphic xmlns:a="http://schemas.openxmlformats.org/drawingml/2006/main">
              <a:graphicData uri="http://schemas.openxmlformats.org/drawingml/2006/picture">
                <pic:pic xmlns:pic="http://schemas.openxmlformats.org/drawingml/2006/picture">
                  <pic:nvPicPr>
                    <pic:cNvPr id="1066" name="IM 1066"/>
                    <pic:cNvPicPr/>
                  </pic:nvPicPr>
                  <pic:blipFill>
                    <a:blip r:embed="rId559"/>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0"/>
          <w:w w:val="101"/>
          <w:sz w:val="22"/>
          <w:szCs w:val="22"/>
        </w:rPr>
        <w:t xml:space="preserve">  </w:t>
      </w:r>
      <w:r>
        <w:rPr>
          <w:rFonts w:ascii="微软雅黑" w:hAnsi="微软雅黑" w:eastAsia="微软雅黑" w:cs="微软雅黑"/>
          <w:color w:val="333333"/>
          <w:spacing w:val="2"/>
          <w:sz w:val="22"/>
          <w:szCs w:val="22"/>
        </w:rPr>
        <w:t>为了主从复制的速度和连接的稳定性，</w:t>
      </w:r>
      <w:r>
        <w:rPr>
          <w:rFonts w:ascii="微软雅黑" w:hAnsi="微软雅黑" w:eastAsia="微软雅黑" w:cs="微软雅黑"/>
          <w:color w:val="333333"/>
          <w:spacing w:val="58"/>
          <w:sz w:val="22"/>
          <w:szCs w:val="22"/>
        </w:rPr>
        <w:t xml:space="preserve"> </w:t>
      </w:r>
      <w:r>
        <w:rPr>
          <w:color w:val="333333"/>
          <w:sz w:val="22"/>
          <w:szCs w:val="22"/>
        </w:rPr>
        <w:t>Master</w:t>
      </w:r>
      <w:r>
        <w:rPr>
          <w:color w:val="333333"/>
          <w:spacing w:val="2"/>
          <w:sz w:val="22"/>
          <w:szCs w:val="22"/>
        </w:rPr>
        <w:t xml:space="preserve"> </w:t>
      </w:r>
      <w:r>
        <w:rPr>
          <w:rFonts w:ascii="微软雅黑" w:hAnsi="微软雅黑" w:eastAsia="微软雅黑" w:cs="微软雅黑"/>
          <w:color w:val="333333"/>
          <w:spacing w:val="2"/>
          <w:sz w:val="22"/>
          <w:szCs w:val="22"/>
        </w:rPr>
        <w:t xml:space="preserve">和 </w:t>
      </w:r>
      <w:r>
        <w:rPr>
          <w:color w:val="333333"/>
          <w:sz w:val="22"/>
          <w:szCs w:val="22"/>
        </w:rPr>
        <w:t>Slave</w:t>
      </w:r>
      <w:r>
        <w:rPr>
          <w:color w:val="333333"/>
          <w:spacing w:val="2"/>
          <w:sz w:val="22"/>
          <w:szCs w:val="22"/>
        </w:rPr>
        <w:t xml:space="preserve"> </w:t>
      </w:r>
      <w:r>
        <w:rPr>
          <w:rFonts w:ascii="微软雅黑" w:hAnsi="微软雅黑" w:eastAsia="微软雅黑" w:cs="微软雅黑"/>
          <w:color w:val="333333"/>
          <w:spacing w:val="2"/>
          <w:sz w:val="22"/>
          <w:szCs w:val="22"/>
        </w:rPr>
        <w:t>最好在同一个局域网内；</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068" name="IM 1068"/>
            <wp:cNvGraphicFramePr/>
            <a:graphic xmlns:a="http://schemas.openxmlformats.org/drawingml/2006/main">
              <a:graphicData uri="http://schemas.openxmlformats.org/drawingml/2006/picture">
                <pic:pic xmlns:pic="http://schemas.openxmlformats.org/drawingml/2006/picture">
                  <pic:nvPicPr>
                    <pic:cNvPr id="1068" name="IM 1068"/>
                    <pic:cNvPicPr/>
                  </pic:nvPicPr>
                  <pic:blipFill>
                    <a:blip r:embed="rId560"/>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9"/>
          <w:sz w:val="22"/>
          <w:szCs w:val="22"/>
        </w:rPr>
        <w:t xml:space="preserve">  </w:t>
      </w:r>
      <w:r>
        <w:rPr>
          <w:rFonts w:ascii="微软雅黑" w:hAnsi="微软雅黑" w:eastAsia="微软雅黑" w:cs="微软雅黑"/>
          <w:color w:val="333333"/>
          <w:spacing w:val="5"/>
          <w:sz w:val="22"/>
          <w:szCs w:val="22"/>
        </w:rPr>
        <w:t>尽量避免在压力很大的主库上增加从库；</w:t>
      </w:r>
    </w:p>
    <w:p w14:paraId="00951EF7">
      <w:pPr>
        <w:pStyle w:val="2"/>
        <w:spacing w:before="7" w:line="186" w:lineRule="auto"/>
        <w:ind w:left="197"/>
        <w:rPr>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070" name="IM 1070"/>
            <wp:cNvGraphicFramePr/>
            <a:graphic xmlns:a="http://schemas.openxmlformats.org/drawingml/2006/main">
              <a:graphicData uri="http://schemas.openxmlformats.org/drawingml/2006/picture">
                <pic:pic xmlns:pic="http://schemas.openxmlformats.org/drawingml/2006/picture">
                  <pic:nvPicPr>
                    <pic:cNvPr id="1070" name="IM 1070"/>
                    <pic:cNvPicPr/>
                  </pic:nvPicPr>
                  <pic:blipFill>
                    <a:blip r:embed="rId515"/>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6"/>
          <w:sz w:val="22"/>
          <w:szCs w:val="22"/>
        </w:rPr>
        <w:t xml:space="preserve">  </w:t>
      </w:r>
      <w:r>
        <w:rPr>
          <w:rFonts w:ascii="微软雅黑" w:hAnsi="微软雅黑" w:eastAsia="微软雅黑" w:cs="微软雅黑"/>
          <w:color w:val="333333"/>
          <w:spacing w:val="2"/>
          <w:sz w:val="22"/>
          <w:szCs w:val="22"/>
        </w:rPr>
        <w:t>主从复制不要用图状结构，用单向链表结构更</w:t>
      </w:r>
      <w:r>
        <w:rPr>
          <w:rFonts w:ascii="微软雅黑" w:hAnsi="微软雅黑" w:eastAsia="微软雅黑" w:cs="微软雅黑"/>
          <w:color w:val="333333"/>
          <w:spacing w:val="1"/>
          <w:sz w:val="22"/>
          <w:szCs w:val="22"/>
        </w:rPr>
        <w:t>为稳定，即：</w:t>
      </w:r>
      <w:r>
        <w:rPr>
          <w:rFonts w:ascii="微软雅黑" w:hAnsi="微软雅黑" w:eastAsia="微软雅黑" w:cs="微软雅黑"/>
          <w:color w:val="333333"/>
          <w:spacing w:val="55"/>
          <w:w w:val="101"/>
          <w:sz w:val="22"/>
          <w:szCs w:val="22"/>
        </w:rPr>
        <w:t xml:space="preserve"> </w:t>
      </w:r>
      <w:r>
        <w:rPr>
          <w:color w:val="333333"/>
          <w:sz w:val="22"/>
          <w:szCs w:val="22"/>
        </w:rPr>
        <w:t>Master</w:t>
      </w:r>
      <w:r>
        <w:rPr>
          <w:color w:val="333333"/>
          <w:spacing w:val="1"/>
          <w:sz w:val="22"/>
          <w:szCs w:val="22"/>
        </w:rPr>
        <w:t xml:space="preserve"> &lt;- </w:t>
      </w:r>
      <w:r>
        <w:rPr>
          <w:color w:val="333333"/>
          <w:sz w:val="22"/>
          <w:szCs w:val="22"/>
        </w:rPr>
        <w:t>Slave</w:t>
      </w:r>
      <w:r>
        <w:rPr>
          <w:color w:val="333333"/>
          <w:spacing w:val="1"/>
          <w:sz w:val="22"/>
          <w:szCs w:val="22"/>
        </w:rPr>
        <w:t xml:space="preserve">1 &lt;- </w:t>
      </w:r>
      <w:r>
        <w:rPr>
          <w:color w:val="333333"/>
          <w:sz w:val="22"/>
          <w:szCs w:val="22"/>
        </w:rPr>
        <w:t>Slave</w:t>
      </w:r>
      <w:r>
        <w:rPr>
          <w:color w:val="333333"/>
          <w:spacing w:val="1"/>
          <w:sz w:val="22"/>
          <w:szCs w:val="22"/>
        </w:rPr>
        <w:t>2 &lt;-</w:t>
      </w:r>
    </w:p>
    <w:p w14:paraId="468D1799">
      <w:pPr>
        <w:pStyle w:val="2"/>
        <w:spacing w:before="65" w:line="228" w:lineRule="auto"/>
        <w:ind w:left="460"/>
        <w:rPr>
          <w:rFonts w:ascii="微软雅黑" w:hAnsi="微软雅黑" w:eastAsia="微软雅黑" w:cs="微软雅黑"/>
          <w:sz w:val="22"/>
          <w:szCs w:val="22"/>
        </w:rPr>
      </w:pPr>
      <w:r>
        <w:rPr>
          <w:color w:val="333333"/>
          <w:sz w:val="22"/>
          <w:szCs w:val="22"/>
        </w:rPr>
        <w:t>Slave</w:t>
      </w:r>
      <w:r>
        <w:rPr>
          <w:color w:val="333333"/>
          <w:spacing w:val="1"/>
          <w:sz w:val="22"/>
          <w:szCs w:val="22"/>
        </w:rPr>
        <w:t>3</w:t>
      </w:r>
      <w:r>
        <w:rPr>
          <w:color w:val="333333"/>
          <w:spacing w:val="-36"/>
          <w:sz w:val="22"/>
          <w:szCs w:val="22"/>
        </w:rPr>
        <w:t xml:space="preserve"> </w:t>
      </w:r>
      <w:r>
        <w:rPr>
          <w:color w:val="333333"/>
          <w:spacing w:val="1"/>
          <w:sz w:val="22"/>
          <w:szCs w:val="22"/>
        </w:rPr>
        <w:t>…</w:t>
      </w:r>
      <w:r>
        <w:rPr>
          <w:color w:val="333333"/>
          <w:spacing w:val="-44"/>
          <w:sz w:val="22"/>
          <w:szCs w:val="22"/>
        </w:rPr>
        <w:t xml:space="preserve"> </w:t>
      </w:r>
      <w:r>
        <w:rPr>
          <w:color w:val="333333"/>
          <w:spacing w:val="1"/>
          <w:sz w:val="22"/>
          <w:szCs w:val="22"/>
        </w:rPr>
        <w:t>.</w:t>
      </w:r>
      <w:r>
        <w:rPr>
          <w:color w:val="333333"/>
          <w:spacing w:val="30"/>
          <w:sz w:val="22"/>
          <w:szCs w:val="22"/>
        </w:rPr>
        <w:t xml:space="preserve"> </w:t>
      </w:r>
      <w:r>
        <w:rPr>
          <w:rFonts w:ascii="微软雅黑" w:hAnsi="微软雅黑" w:eastAsia="微软雅黑" w:cs="微软雅黑"/>
          <w:color w:val="333333"/>
          <w:spacing w:val="1"/>
          <w:sz w:val="22"/>
          <w:szCs w:val="22"/>
        </w:rPr>
        <w:t xml:space="preserve">；这样的结构方便解决单点故障问题，实现 </w:t>
      </w:r>
      <w:r>
        <w:rPr>
          <w:color w:val="333333"/>
          <w:sz w:val="22"/>
          <w:szCs w:val="22"/>
        </w:rPr>
        <w:t>Slave</w:t>
      </w:r>
      <w:r>
        <w:rPr>
          <w:color w:val="333333"/>
          <w:spacing w:val="1"/>
          <w:sz w:val="22"/>
          <w:szCs w:val="22"/>
        </w:rPr>
        <w:t xml:space="preserve"> </w:t>
      </w:r>
      <w:r>
        <w:rPr>
          <w:rFonts w:ascii="微软雅黑" w:hAnsi="微软雅黑" w:eastAsia="微软雅黑" w:cs="微软雅黑"/>
          <w:color w:val="333333"/>
          <w:spacing w:val="1"/>
          <w:sz w:val="22"/>
          <w:szCs w:val="22"/>
        </w:rPr>
        <w:t xml:space="preserve">对 </w:t>
      </w:r>
      <w:r>
        <w:rPr>
          <w:color w:val="333333"/>
          <w:sz w:val="22"/>
          <w:szCs w:val="22"/>
        </w:rPr>
        <w:t>Master</w:t>
      </w:r>
      <w:r>
        <w:rPr>
          <w:color w:val="333333"/>
          <w:spacing w:val="1"/>
          <w:sz w:val="22"/>
          <w:szCs w:val="22"/>
        </w:rPr>
        <w:t xml:space="preserve"> </w:t>
      </w:r>
      <w:r>
        <w:rPr>
          <w:rFonts w:ascii="微软雅黑" w:hAnsi="微软雅黑" w:eastAsia="微软雅黑" w:cs="微软雅黑"/>
          <w:color w:val="333333"/>
          <w:spacing w:val="1"/>
          <w:sz w:val="22"/>
          <w:szCs w:val="22"/>
        </w:rPr>
        <w:t xml:space="preserve">的替换。如果 </w:t>
      </w:r>
      <w:r>
        <w:rPr>
          <w:color w:val="333333"/>
          <w:sz w:val="22"/>
          <w:szCs w:val="22"/>
        </w:rPr>
        <w:t>Master</w:t>
      </w:r>
      <w:r>
        <w:rPr>
          <w:color w:val="333333"/>
          <w:spacing w:val="1"/>
          <w:sz w:val="22"/>
          <w:szCs w:val="22"/>
        </w:rPr>
        <w:t xml:space="preserve"> </w:t>
      </w:r>
      <w:r>
        <w:rPr>
          <w:rFonts w:ascii="微软雅黑" w:hAnsi="微软雅黑" w:eastAsia="微软雅黑" w:cs="微软雅黑"/>
          <w:color w:val="333333"/>
          <w:spacing w:val="1"/>
          <w:sz w:val="22"/>
          <w:szCs w:val="22"/>
        </w:rPr>
        <w:t>挂</w:t>
      </w:r>
      <w:r>
        <w:rPr>
          <w:rFonts w:ascii="微软雅黑" w:hAnsi="微软雅黑" w:eastAsia="微软雅黑" w:cs="微软雅黑"/>
          <w:color w:val="333333"/>
          <w:sz w:val="22"/>
          <w:szCs w:val="22"/>
        </w:rPr>
        <w:t xml:space="preserve"> 了，可以立刻启用 </w:t>
      </w:r>
      <w:r>
        <w:rPr>
          <w:color w:val="333333"/>
          <w:sz w:val="22"/>
          <w:szCs w:val="22"/>
        </w:rPr>
        <w:t xml:space="preserve">Slave1 </w:t>
      </w:r>
      <w:r>
        <w:rPr>
          <w:rFonts w:ascii="微软雅黑" w:hAnsi="微软雅黑" w:eastAsia="微软雅黑" w:cs="微软雅黑"/>
          <w:color w:val="333333"/>
          <w:sz w:val="22"/>
          <w:szCs w:val="22"/>
        </w:rPr>
        <w:t xml:space="preserve">做 </w:t>
      </w:r>
      <w:r>
        <w:rPr>
          <w:color w:val="333333"/>
          <w:sz w:val="22"/>
          <w:szCs w:val="22"/>
        </w:rPr>
        <w:t xml:space="preserve">Master </w:t>
      </w:r>
      <w:r>
        <w:rPr>
          <w:rFonts w:ascii="微软雅黑" w:hAnsi="微软雅黑" w:eastAsia="微软雅黑" w:cs="微软雅黑"/>
          <w:color w:val="333333"/>
          <w:sz w:val="22"/>
          <w:szCs w:val="22"/>
        </w:rPr>
        <w:t>，其他不变。</w:t>
      </w:r>
    </w:p>
    <w:p w14:paraId="28D1235C">
      <w:pPr>
        <w:pStyle w:val="2"/>
        <w:spacing w:before="154" w:line="210" w:lineRule="auto"/>
        <w:ind w:left="3" w:right="273" w:firstLine="7"/>
        <w:outlineLvl w:val="2"/>
        <w:rPr>
          <w:rFonts w:ascii="微软雅黑" w:hAnsi="微软雅黑" w:eastAsia="微软雅黑" w:cs="微软雅黑"/>
          <w:sz w:val="33"/>
          <w:szCs w:val="33"/>
        </w:rPr>
      </w:pPr>
      <w:r>
        <w:rPr>
          <w:b/>
          <w:bCs/>
          <w:color w:val="333333"/>
          <w:spacing w:val="2"/>
          <w:sz w:val="33"/>
          <w:szCs w:val="33"/>
        </w:rPr>
        <w:t xml:space="preserve">24 </w:t>
      </w:r>
      <w:r>
        <w:rPr>
          <w:rFonts w:ascii="微软雅黑" w:hAnsi="微软雅黑" w:eastAsia="微软雅黑" w:cs="微软雅黑"/>
          <w:b/>
          <w:bCs/>
          <w:color w:val="333333"/>
          <w:spacing w:val="2"/>
          <w:sz w:val="33"/>
          <w:szCs w:val="33"/>
        </w:rPr>
        <w:t>，假如</w:t>
      </w:r>
      <w:r>
        <w:rPr>
          <w:rFonts w:ascii="微软雅黑" w:hAnsi="微软雅黑" w:eastAsia="微软雅黑" w:cs="微软雅黑"/>
          <w:b/>
          <w:bCs/>
          <w:color w:val="333333"/>
          <w:spacing w:val="46"/>
          <w:sz w:val="33"/>
          <w:szCs w:val="33"/>
        </w:rPr>
        <w:t xml:space="preserve"> </w:t>
      </w:r>
      <w:r>
        <w:rPr>
          <w:b/>
          <w:bCs/>
          <w:color w:val="333333"/>
          <w:sz w:val="33"/>
          <w:szCs w:val="33"/>
        </w:rPr>
        <w:t>Redis</w:t>
      </w:r>
      <w:r>
        <w:rPr>
          <w:b/>
          <w:bCs/>
          <w:color w:val="333333"/>
          <w:spacing w:val="2"/>
          <w:sz w:val="33"/>
          <w:szCs w:val="33"/>
        </w:rPr>
        <w:t xml:space="preserve"> </w:t>
      </w:r>
      <w:r>
        <w:rPr>
          <w:rFonts w:ascii="微软雅黑" w:hAnsi="微软雅黑" w:eastAsia="微软雅黑" w:cs="微软雅黑"/>
          <w:b/>
          <w:bCs/>
          <w:color w:val="333333"/>
          <w:spacing w:val="2"/>
          <w:sz w:val="33"/>
          <w:szCs w:val="33"/>
        </w:rPr>
        <w:t xml:space="preserve">里面有 </w:t>
      </w:r>
      <w:r>
        <w:rPr>
          <w:b/>
          <w:bCs/>
          <w:color w:val="333333"/>
          <w:spacing w:val="2"/>
          <w:sz w:val="33"/>
          <w:szCs w:val="33"/>
        </w:rPr>
        <w:t xml:space="preserve">1 </w:t>
      </w:r>
      <w:r>
        <w:rPr>
          <w:rFonts w:ascii="微软雅黑" w:hAnsi="微软雅黑" w:eastAsia="微软雅黑" w:cs="微软雅黑"/>
          <w:b/>
          <w:bCs/>
          <w:color w:val="333333"/>
          <w:spacing w:val="2"/>
          <w:sz w:val="33"/>
          <w:szCs w:val="33"/>
        </w:rPr>
        <w:t xml:space="preserve">亿个 </w:t>
      </w:r>
      <w:r>
        <w:rPr>
          <w:b/>
          <w:bCs/>
          <w:color w:val="333333"/>
          <w:sz w:val="33"/>
          <w:szCs w:val="33"/>
        </w:rPr>
        <w:t>key</w:t>
      </w:r>
      <w:r>
        <w:rPr>
          <w:rFonts w:ascii="微软雅黑" w:hAnsi="微软雅黑" w:eastAsia="微软雅黑" w:cs="微软雅黑"/>
          <w:b/>
          <w:bCs/>
          <w:color w:val="333333"/>
          <w:spacing w:val="2"/>
          <w:sz w:val="33"/>
          <w:szCs w:val="33"/>
        </w:rPr>
        <w:t xml:space="preserve">，其中有 </w:t>
      </w:r>
      <w:r>
        <w:rPr>
          <w:b/>
          <w:bCs/>
          <w:color w:val="333333"/>
          <w:spacing w:val="2"/>
          <w:sz w:val="33"/>
          <w:szCs w:val="33"/>
        </w:rPr>
        <w:t xml:space="preserve">10w </w:t>
      </w:r>
      <w:r>
        <w:rPr>
          <w:rFonts w:ascii="微软雅黑" w:hAnsi="微软雅黑" w:eastAsia="微软雅黑" w:cs="微软雅黑"/>
          <w:b/>
          <w:bCs/>
          <w:color w:val="333333"/>
          <w:spacing w:val="2"/>
          <w:sz w:val="33"/>
          <w:szCs w:val="33"/>
        </w:rPr>
        <w:t xml:space="preserve">个 </w:t>
      </w:r>
      <w:r>
        <w:rPr>
          <w:b/>
          <w:bCs/>
          <w:color w:val="333333"/>
          <w:sz w:val="33"/>
          <w:szCs w:val="33"/>
        </w:rPr>
        <w:t>key</w:t>
      </w:r>
      <w:r>
        <w:rPr>
          <w:b/>
          <w:bCs/>
          <w:color w:val="333333"/>
          <w:spacing w:val="2"/>
          <w:sz w:val="33"/>
          <w:szCs w:val="33"/>
        </w:rPr>
        <w:t xml:space="preserve"> </w:t>
      </w:r>
      <w:r>
        <w:rPr>
          <w:rFonts w:ascii="微软雅黑" w:hAnsi="微软雅黑" w:eastAsia="微软雅黑" w:cs="微软雅黑"/>
          <w:b/>
          <w:bCs/>
          <w:color w:val="333333"/>
          <w:spacing w:val="2"/>
          <w:sz w:val="33"/>
          <w:szCs w:val="33"/>
        </w:rPr>
        <w:t>是以某</w:t>
      </w:r>
      <w:r>
        <w:rPr>
          <w:rFonts w:ascii="微软雅黑" w:hAnsi="微软雅黑" w:eastAsia="微软雅黑" w:cs="微软雅黑"/>
          <w:b/>
          <w:bCs/>
          <w:color w:val="333333"/>
          <w:sz w:val="33"/>
          <w:szCs w:val="33"/>
        </w:rPr>
        <w:t xml:space="preserve"> </w:t>
      </w:r>
      <w:r>
        <w:rPr>
          <w:rFonts w:ascii="微软雅黑" w:hAnsi="微软雅黑" w:eastAsia="微软雅黑" w:cs="微软雅黑"/>
          <w:b/>
          <w:bCs/>
          <w:color w:val="333333"/>
          <w:spacing w:val="3"/>
          <w:sz w:val="33"/>
          <w:szCs w:val="33"/>
        </w:rPr>
        <w:t>个固定的已知的前缀开头的，如果将它们全部找出来？</w:t>
      </w:r>
    </w:p>
    <w:p w14:paraId="722AC4C2">
      <w:pPr>
        <w:spacing w:line="210" w:lineRule="auto"/>
        <w:rPr>
          <w:rFonts w:ascii="微软雅黑" w:hAnsi="微软雅黑" w:eastAsia="微软雅黑" w:cs="微软雅黑"/>
          <w:sz w:val="33"/>
          <w:szCs w:val="33"/>
        </w:rPr>
        <w:sectPr>
          <w:headerReference r:id="rId101" w:type="default"/>
          <w:pgSz w:w="11900" w:h="16820"/>
          <w:pgMar w:top="400" w:right="1052" w:bottom="400" w:left="1048" w:header="0" w:footer="0" w:gutter="0"/>
          <w:cols w:space="720" w:num="1"/>
        </w:sectPr>
      </w:pPr>
    </w:p>
    <w:p w14:paraId="67A6EC82">
      <w:pPr>
        <w:pStyle w:val="2"/>
        <w:spacing w:line="328" w:lineRule="auto"/>
      </w:pPr>
    </w:p>
    <w:p w14:paraId="53B3DE8B">
      <w:pPr>
        <w:pStyle w:val="2"/>
        <w:spacing w:line="328" w:lineRule="auto"/>
      </w:pPr>
    </w:p>
    <w:p w14:paraId="6059A397">
      <w:pPr>
        <w:pStyle w:val="2"/>
        <w:spacing w:before="94" w:line="223" w:lineRule="auto"/>
        <w:ind w:left="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我们可以使用 </w:t>
      </w:r>
      <w:r>
        <w:rPr>
          <w:color w:val="333333"/>
          <w:sz w:val="22"/>
          <w:szCs w:val="22"/>
        </w:rPr>
        <w:t>keys</w:t>
      </w:r>
      <w:r>
        <w:rPr>
          <w:color w:val="333333"/>
          <w:spacing w:val="3"/>
          <w:sz w:val="22"/>
          <w:szCs w:val="22"/>
        </w:rPr>
        <w:t xml:space="preserve"> </w:t>
      </w:r>
      <w:r>
        <w:rPr>
          <w:rFonts w:ascii="微软雅黑" w:hAnsi="微软雅黑" w:eastAsia="微软雅黑" w:cs="微软雅黑"/>
          <w:color w:val="333333"/>
          <w:spacing w:val="3"/>
          <w:sz w:val="22"/>
          <w:szCs w:val="22"/>
        </w:rPr>
        <w:t xml:space="preserve">命令和 </w:t>
      </w:r>
      <w:r>
        <w:rPr>
          <w:color w:val="333333"/>
          <w:sz w:val="22"/>
          <w:szCs w:val="22"/>
        </w:rPr>
        <w:t>scan</w:t>
      </w:r>
      <w:r>
        <w:rPr>
          <w:color w:val="333333"/>
          <w:spacing w:val="3"/>
          <w:sz w:val="22"/>
          <w:szCs w:val="22"/>
        </w:rPr>
        <w:t xml:space="preserve"> </w:t>
      </w:r>
      <w:r>
        <w:rPr>
          <w:rFonts w:ascii="微软雅黑" w:hAnsi="微软雅黑" w:eastAsia="微软雅黑" w:cs="微软雅黑"/>
          <w:color w:val="333333"/>
          <w:spacing w:val="3"/>
          <w:sz w:val="22"/>
          <w:szCs w:val="22"/>
        </w:rPr>
        <w:t>命令，但是会发</w:t>
      </w:r>
      <w:r>
        <w:rPr>
          <w:rFonts w:ascii="微软雅黑" w:hAnsi="微软雅黑" w:eastAsia="微软雅黑" w:cs="微软雅黑"/>
          <w:color w:val="333333"/>
          <w:spacing w:val="2"/>
          <w:sz w:val="22"/>
          <w:szCs w:val="22"/>
        </w:rPr>
        <w:t xml:space="preserve">现使用 </w:t>
      </w:r>
      <w:r>
        <w:rPr>
          <w:color w:val="333333"/>
          <w:sz w:val="22"/>
          <w:szCs w:val="22"/>
        </w:rPr>
        <w:t>scan</w:t>
      </w:r>
      <w:r>
        <w:rPr>
          <w:color w:val="333333"/>
          <w:spacing w:val="2"/>
          <w:sz w:val="22"/>
          <w:szCs w:val="22"/>
        </w:rPr>
        <w:t xml:space="preserve"> </w:t>
      </w:r>
      <w:r>
        <w:rPr>
          <w:rFonts w:ascii="微软雅黑" w:hAnsi="微软雅黑" w:eastAsia="微软雅黑" w:cs="微软雅黑"/>
          <w:color w:val="333333"/>
          <w:spacing w:val="2"/>
          <w:sz w:val="22"/>
          <w:szCs w:val="22"/>
        </w:rPr>
        <w:t>更好。</w:t>
      </w:r>
    </w:p>
    <w:p w14:paraId="3E7F15B2">
      <w:pPr>
        <w:pStyle w:val="2"/>
        <w:spacing w:before="183" w:line="230" w:lineRule="auto"/>
        <w:ind w:left="11"/>
        <w:rPr>
          <w:rFonts w:ascii="微软雅黑" w:hAnsi="微软雅黑" w:eastAsia="微软雅黑" w:cs="微软雅黑"/>
          <w:sz w:val="22"/>
          <w:szCs w:val="22"/>
        </w:rPr>
      </w:pPr>
      <w:r>
        <w:rPr>
          <w:b/>
          <w:bCs/>
          <w:color w:val="333333"/>
          <w:spacing w:val="2"/>
          <w:sz w:val="22"/>
          <w:szCs w:val="22"/>
        </w:rPr>
        <w:t xml:space="preserve">1. </w:t>
      </w:r>
      <w:r>
        <w:rPr>
          <w:rFonts w:ascii="微软雅黑" w:hAnsi="微软雅黑" w:eastAsia="微软雅黑" w:cs="微软雅黑"/>
          <w:b/>
          <w:bCs/>
          <w:color w:val="333333"/>
          <w:spacing w:val="2"/>
          <w:sz w:val="22"/>
          <w:szCs w:val="22"/>
        </w:rPr>
        <w:t xml:space="preserve">使用 </w:t>
      </w:r>
      <w:r>
        <w:rPr>
          <w:b/>
          <w:bCs/>
          <w:color w:val="333333"/>
          <w:sz w:val="22"/>
          <w:szCs w:val="22"/>
        </w:rPr>
        <w:t>keys</w:t>
      </w:r>
      <w:r>
        <w:rPr>
          <w:b/>
          <w:bCs/>
          <w:color w:val="333333"/>
          <w:spacing w:val="2"/>
          <w:sz w:val="22"/>
          <w:szCs w:val="22"/>
        </w:rPr>
        <w:t xml:space="preserve"> </w:t>
      </w:r>
      <w:r>
        <w:rPr>
          <w:rFonts w:ascii="微软雅黑" w:hAnsi="微软雅黑" w:eastAsia="微软雅黑" w:cs="微软雅黑"/>
          <w:b/>
          <w:bCs/>
          <w:color w:val="333333"/>
          <w:spacing w:val="2"/>
          <w:sz w:val="22"/>
          <w:szCs w:val="22"/>
        </w:rPr>
        <w:t>命令</w:t>
      </w:r>
    </w:p>
    <w:p w14:paraId="5AF40633">
      <w:pPr>
        <w:pStyle w:val="2"/>
        <w:spacing w:before="182" w:line="228" w:lineRule="auto"/>
        <w:ind w:left="1" w:right="108" w:firstLine="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直接使用 </w:t>
      </w:r>
      <w:r>
        <w:rPr>
          <w:color w:val="333333"/>
          <w:sz w:val="22"/>
          <w:szCs w:val="22"/>
        </w:rPr>
        <w:t>keys</w:t>
      </w:r>
      <w:r>
        <w:rPr>
          <w:color w:val="333333"/>
          <w:spacing w:val="4"/>
          <w:sz w:val="22"/>
          <w:szCs w:val="22"/>
        </w:rPr>
        <w:t xml:space="preserve"> </w:t>
      </w:r>
      <w:r>
        <w:rPr>
          <w:rFonts w:ascii="微软雅黑" w:hAnsi="微软雅黑" w:eastAsia="微软雅黑" w:cs="微软雅黑"/>
          <w:color w:val="333333"/>
          <w:spacing w:val="4"/>
          <w:sz w:val="22"/>
          <w:szCs w:val="22"/>
        </w:rPr>
        <w:t>命令查询，但是如果是在生产</w:t>
      </w:r>
      <w:r>
        <w:rPr>
          <w:rFonts w:ascii="微软雅黑" w:hAnsi="微软雅黑" w:eastAsia="微软雅黑" w:cs="微软雅黑"/>
          <w:color w:val="333333"/>
          <w:spacing w:val="3"/>
          <w:sz w:val="22"/>
          <w:szCs w:val="22"/>
        </w:rPr>
        <w:t>环境下使用会出现一个问题，</w:t>
      </w:r>
      <w:r>
        <w:rPr>
          <w:rFonts w:ascii="微软雅黑" w:hAnsi="微软雅黑" w:eastAsia="微软雅黑" w:cs="微软雅黑"/>
          <w:color w:val="333333"/>
          <w:spacing w:val="-26"/>
          <w:sz w:val="22"/>
          <w:szCs w:val="22"/>
        </w:rPr>
        <w:t xml:space="preserve"> </w:t>
      </w:r>
      <w:r>
        <w:rPr>
          <w:color w:val="333333"/>
          <w:sz w:val="22"/>
          <w:szCs w:val="22"/>
        </w:rPr>
        <w:t>keys</w:t>
      </w:r>
      <w:r>
        <w:rPr>
          <w:color w:val="333333"/>
          <w:spacing w:val="3"/>
          <w:sz w:val="22"/>
          <w:szCs w:val="22"/>
        </w:rPr>
        <w:t xml:space="preserve"> </w:t>
      </w:r>
      <w:r>
        <w:rPr>
          <w:rFonts w:ascii="微软雅黑" w:hAnsi="微软雅黑" w:eastAsia="微软雅黑" w:cs="微软雅黑"/>
          <w:color w:val="333333"/>
          <w:spacing w:val="3"/>
          <w:sz w:val="22"/>
          <w:szCs w:val="22"/>
        </w:rPr>
        <w:t>命令是遍历查询</w:t>
      </w:r>
      <w:r>
        <w:rPr>
          <w:rFonts w:ascii="微软雅黑" w:hAnsi="微软雅黑" w:eastAsia="微软雅黑" w:cs="微软雅黑"/>
          <w:color w:val="333333"/>
          <w:sz w:val="22"/>
          <w:szCs w:val="22"/>
        </w:rPr>
        <w:t xml:space="preserve">     的，查询的时间复杂度为 </w:t>
      </w:r>
      <w:r>
        <w:rPr>
          <w:color w:val="333333"/>
          <w:sz w:val="22"/>
          <w:szCs w:val="22"/>
        </w:rPr>
        <w:t>O(n)</w:t>
      </w:r>
      <w:r>
        <w:rPr>
          <w:color w:val="333333"/>
          <w:spacing w:val="48"/>
          <w:sz w:val="22"/>
          <w:szCs w:val="22"/>
        </w:rPr>
        <w:t xml:space="preserve"> </w:t>
      </w:r>
      <w:r>
        <w:rPr>
          <w:rFonts w:ascii="微软雅黑" w:hAnsi="微软雅黑" w:eastAsia="微软雅黑" w:cs="微软雅黑"/>
          <w:color w:val="333333"/>
          <w:sz w:val="22"/>
          <w:szCs w:val="22"/>
        </w:rPr>
        <w:t>，数据量越大查询时间越长。而且</w:t>
      </w:r>
      <w:r>
        <w:rPr>
          <w:rFonts w:ascii="微软雅黑" w:hAnsi="微软雅黑" w:eastAsia="微软雅黑" w:cs="微软雅黑"/>
          <w:color w:val="333333"/>
          <w:spacing w:val="19"/>
          <w:w w:val="101"/>
          <w:sz w:val="22"/>
          <w:szCs w:val="22"/>
        </w:rPr>
        <w:t xml:space="preserve"> </w:t>
      </w:r>
      <w:r>
        <w:rPr>
          <w:color w:val="333333"/>
          <w:sz w:val="22"/>
          <w:szCs w:val="22"/>
        </w:rPr>
        <w:t xml:space="preserve">Redis </w:t>
      </w:r>
      <w:r>
        <w:rPr>
          <w:rFonts w:ascii="微软雅黑" w:hAnsi="微软雅黑" w:eastAsia="微软雅黑" w:cs="微软雅黑"/>
          <w:color w:val="333333"/>
          <w:sz w:val="22"/>
          <w:szCs w:val="22"/>
        </w:rPr>
        <w:t>是单线程，</w:t>
      </w:r>
      <w:r>
        <w:rPr>
          <w:rFonts w:ascii="微软雅黑" w:hAnsi="微软雅黑" w:eastAsia="微软雅黑" w:cs="微软雅黑"/>
          <w:color w:val="333333"/>
          <w:spacing w:val="-22"/>
          <w:sz w:val="22"/>
          <w:szCs w:val="22"/>
        </w:rPr>
        <w:t xml:space="preserve"> </w:t>
      </w:r>
      <w:r>
        <w:rPr>
          <w:color w:val="333333"/>
          <w:sz w:val="22"/>
          <w:szCs w:val="22"/>
        </w:rPr>
        <w:t xml:space="preserve">keys </w:t>
      </w:r>
      <w:r>
        <w:rPr>
          <w:rFonts w:ascii="微软雅黑" w:hAnsi="微软雅黑" w:eastAsia="微软雅黑" w:cs="微软雅黑"/>
          <w:color w:val="333333"/>
          <w:sz w:val="22"/>
          <w:szCs w:val="22"/>
        </w:rPr>
        <w:t xml:space="preserve">指令会导  </w:t>
      </w:r>
      <w:r>
        <w:rPr>
          <w:rFonts w:ascii="微软雅黑" w:hAnsi="微软雅黑" w:eastAsia="微软雅黑" w:cs="微软雅黑"/>
          <w:color w:val="333333"/>
          <w:spacing w:val="4"/>
          <w:sz w:val="22"/>
          <w:szCs w:val="22"/>
        </w:rPr>
        <w:t xml:space="preserve">致线程阻塞一段时间，会导致线上 </w:t>
      </w:r>
      <w:r>
        <w:rPr>
          <w:color w:val="333333"/>
          <w:sz w:val="22"/>
          <w:szCs w:val="22"/>
        </w:rPr>
        <w:t>Redis</w:t>
      </w:r>
      <w:r>
        <w:rPr>
          <w:color w:val="333333"/>
          <w:spacing w:val="4"/>
          <w:sz w:val="22"/>
          <w:szCs w:val="22"/>
        </w:rPr>
        <w:t xml:space="preserve"> </w:t>
      </w:r>
      <w:r>
        <w:rPr>
          <w:rFonts w:ascii="微软雅黑" w:hAnsi="微软雅黑" w:eastAsia="微软雅黑" w:cs="微软雅黑"/>
          <w:color w:val="333333"/>
          <w:spacing w:val="4"/>
          <w:sz w:val="22"/>
          <w:szCs w:val="22"/>
        </w:rPr>
        <w:t xml:space="preserve">停顿一段时间，直到 </w:t>
      </w:r>
      <w:r>
        <w:rPr>
          <w:color w:val="333333"/>
          <w:sz w:val="22"/>
          <w:szCs w:val="22"/>
        </w:rPr>
        <w:t>keys</w:t>
      </w:r>
      <w:r>
        <w:rPr>
          <w:color w:val="333333"/>
          <w:spacing w:val="4"/>
          <w:sz w:val="22"/>
          <w:szCs w:val="22"/>
        </w:rPr>
        <w:t xml:space="preserve"> </w:t>
      </w:r>
      <w:r>
        <w:rPr>
          <w:rFonts w:ascii="微软雅黑" w:hAnsi="微软雅黑" w:eastAsia="微软雅黑" w:cs="微软雅黑"/>
          <w:color w:val="333333"/>
          <w:spacing w:val="4"/>
          <w:sz w:val="22"/>
          <w:szCs w:val="22"/>
        </w:rPr>
        <w:t>执行完毕才能恢复。这在生产</w:t>
      </w:r>
      <w:r>
        <w:rPr>
          <w:rFonts w:ascii="微软雅黑" w:hAnsi="微软雅黑" w:eastAsia="微软雅黑" w:cs="微软雅黑"/>
          <w:color w:val="333333"/>
          <w:spacing w:val="5"/>
          <w:sz w:val="22"/>
          <w:szCs w:val="22"/>
        </w:rPr>
        <w:t xml:space="preserve">  环境是不允许的。除此之外，需要注意的是，这个命令没有分页功能，会一次性查询出所有符合条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件的 </w:t>
      </w:r>
      <w:r>
        <w:rPr>
          <w:color w:val="333333"/>
          <w:sz w:val="22"/>
          <w:szCs w:val="22"/>
        </w:rPr>
        <w:t>key</w:t>
      </w:r>
      <w:r>
        <w:rPr>
          <w:color w:val="333333"/>
          <w:spacing w:val="3"/>
          <w:sz w:val="22"/>
          <w:szCs w:val="22"/>
        </w:rPr>
        <w:t xml:space="preserve"> </w:t>
      </w:r>
      <w:r>
        <w:rPr>
          <w:rFonts w:ascii="微软雅黑" w:hAnsi="微软雅黑" w:eastAsia="微软雅黑" w:cs="微软雅黑"/>
          <w:color w:val="333333"/>
          <w:spacing w:val="3"/>
          <w:sz w:val="22"/>
          <w:szCs w:val="22"/>
        </w:rPr>
        <w:t>值，会发现查询结果非常大，输出的信息非常多。所以不推荐使用这个命令。</w:t>
      </w:r>
    </w:p>
    <w:p w14:paraId="7D4BA24E">
      <w:pPr>
        <w:pStyle w:val="2"/>
        <w:spacing w:before="235" w:line="185" w:lineRule="auto"/>
        <w:ind w:left="7"/>
        <w:rPr>
          <w:rFonts w:ascii="微软雅黑" w:hAnsi="微软雅黑" w:eastAsia="微软雅黑" w:cs="微软雅黑"/>
          <w:sz w:val="22"/>
          <w:szCs w:val="22"/>
        </w:rPr>
      </w:pPr>
      <w:r>
        <w:rPr>
          <w:b/>
          <w:bCs/>
          <w:color w:val="333333"/>
          <w:spacing w:val="2"/>
          <w:sz w:val="22"/>
          <w:szCs w:val="22"/>
        </w:rPr>
        <w:t xml:space="preserve">2. </w:t>
      </w:r>
      <w:r>
        <w:rPr>
          <w:rFonts w:ascii="微软雅黑" w:hAnsi="微软雅黑" w:eastAsia="微软雅黑" w:cs="微软雅黑"/>
          <w:b/>
          <w:bCs/>
          <w:color w:val="333333"/>
          <w:spacing w:val="2"/>
          <w:sz w:val="22"/>
          <w:szCs w:val="22"/>
        </w:rPr>
        <w:t xml:space="preserve">使用 </w:t>
      </w:r>
      <w:r>
        <w:rPr>
          <w:b/>
          <w:bCs/>
          <w:color w:val="333333"/>
          <w:sz w:val="22"/>
          <w:szCs w:val="22"/>
        </w:rPr>
        <w:t>scan</w:t>
      </w:r>
      <w:r>
        <w:rPr>
          <w:b/>
          <w:bCs/>
          <w:color w:val="333333"/>
          <w:spacing w:val="2"/>
          <w:sz w:val="22"/>
          <w:szCs w:val="22"/>
        </w:rPr>
        <w:t xml:space="preserve"> </w:t>
      </w:r>
      <w:r>
        <w:rPr>
          <w:rFonts w:ascii="微软雅黑" w:hAnsi="微软雅黑" w:eastAsia="微软雅黑" w:cs="微软雅黑"/>
          <w:b/>
          <w:bCs/>
          <w:color w:val="333333"/>
          <w:spacing w:val="2"/>
          <w:sz w:val="22"/>
          <w:szCs w:val="22"/>
        </w:rPr>
        <w:t>命令</w:t>
      </w:r>
    </w:p>
    <w:p w14:paraId="61B7D697">
      <w:pPr>
        <w:pStyle w:val="2"/>
        <w:spacing w:before="200" w:line="234" w:lineRule="auto"/>
        <w:ind w:left="1" w:right="21" w:firstLine="8"/>
        <w:rPr>
          <w:rFonts w:ascii="微软雅黑" w:hAnsi="微软雅黑" w:eastAsia="微软雅黑" w:cs="微软雅黑"/>
          <w:sz w:val="22"/>
          <w:szCs w:val="22"/>
        </w:rPr>
      </w:pPr>
      <w:r>
        <w:rPr>
          <w:color w:val="333333"/>
          <w:sz w:val="22"/>
          <w:szCs w:val="22"/>
        </w:rPr>
        <w:t>scan</w:t>
      </w:r>
      <w:r>
        <w:rPr>
          <w:color w:val="333333"/>
          <w:spacing w:val="4"/>
          <w:sz w:val="22"/>
          <w:szCs w:val="22"/>
        </w:rPr>
        <w:t xml:space="preserve"> </w:t>
      </w:r>
      <w:r>
        <w:rPr>
          <w:rFonts w:ascii="微软雅黑" w:hAnsi="微软雅黑" w:eastAsia="微软雅黑" w:cs="微软雅黑"/>
          <w:color w:val="333333"/>
          <w:spacing w:val="4"/>
          <w:sz w:val="22"/>
          <w:szCs w:val="22"/>
        </w:rPr>
        <w:t xml:space="preserve">命令可以实现和 </w:t>
      </w:r>
      <w:r>
        <w:rPr>
          <w:color w:val="333333"/>
          <w:sz w:val="22"/>
          <w:szCs w:val="22"/>
        </w:rPr>
        <w:t>keys</w:t>
      </w:r>
      <w:r>
        <w:rPr>
          <w:color w:val="333333"/>
          <w:spacing w:val="4"/>
          <w:sz w:val="22"/>
          <w:szCs w:val="22"/>
        </w:rPr>
        <w:t xml:space="preserve"> </w:t>
      </w:r>
      <w:r>
        <w:rPr>
          <w:rFonts w:ascii="微软雅黑" w:hAnsi="微软雅黑" w:eastAsia="微软雅黑" w:cs="微软雅黑"/>
          <w:color w:val="333333"/>
          <w:spacing w:val="4"/>
          <w:sz w:val="22"/>
          <w:szCs w:val="22"/>
        </w:rPr>
        <w:t xml:space="preserve">一样的匹配功能，但是 </w:t>
      </w:r>
      <w:r>
        <w:rPr>
          <w:color w:val="333333"/>
          <w:sz w:val="22"/>
          <w:szCs w:val="22"/>
        </w:rPr>
        <w:t>scan</w:t>
      </w:r>
      <w:r>
        <w:rPr>
          <w:color w:val="333333"/>
          <w:spacing w:val="4"/>
          <w:sz w:val="22"/>
          <w:szCs w:val="22"/>
        </w:rPr>
        <w:t xml:space="preserve"> </w:t>
      </w:r>
      <w:r>
        <w:rPr>
          <w:rFonts w:ascii="微软雅黑" w:hAnsi="微软雅黑" w:eastAsia="微软雅黑" w:cs="微软雅黑"/>
          <w:color w:val="333333"/>
          <w:spacing w:val="4"/>
          <w:sz w:val="22"/>
          <w:szCs w:val="22"/>
        </w:rPr>
        <w:t>命令在执行的过程不会阻塞线程，并且查</w:t>
      </w:r>
      <w:r>
        <w:rPr>
          <w:rFonts w:ascii="微软雅黑" w:hAnsi="微软雅黑" w:eastAsia="微软雅黑" w:cs="微软雅黑"/>
          <w:color w:val="333333"/>
          <w:spacing w:val="3"/>
          <w:sz w:val="22"/>
          <w:szCs w:val="22"/>
        </w:rPr>
        <w:t xml:space="preserve">    </w:t>
      </w:r>
      <w:r>
        <w:rPr>
          <w:rFonts w:ascii="微软雅黑" w:hAnsi="微软雅黑" w:eastAsia="微软雅黑" w:cs="微软雅黑"/>
          <w:color w:val="333333"/>
          <w:spacing w:val="5"/>
          <w:sz w:val="22"/>
          <w:szCs w:val="22"/>
        </w:rPr>
        <w:t xml:space="preserve">找的数据可能存在重复，需要客户端操作去重。因为 </w:t>
      </w:r>
      <w:r>
        <w:rPr>
          <w:color w:val="333333"/>
          <w:sz w:val="22"/>
          <w:szCs w:val="22"/>
        </w:rPr>
        <w:t>scan</w:t>
      </w:r>
      <w:r>
        <w:rPr>
          <w:color w:val="333333"/>
          <w:spacing w:val="5"/>
          <w:sz w:val="22"/>
          <w:szCs w:val="22"/>
        </w:rPr>
        <w:t xml:space="preserve"> </w:t>
      </w:r>
      <w:r>
        <w:rPr>
          <w:rFonts w:ascii="微软雅黑" w:hAnsi="微软雅黑" w:eastAsia="微软雅黑" w:cs="微软雅黑"/>
          <w:color w:val="333333"/>
          <w:spacing w:val="5"/>
          <w:sz w:val="22"/>
          <w:szCs w:val="22"/>
        </w:rPr>
        <w:t>是通过游标方式查询的</w:t>
      </w:r>
      <w:r>
        <w:rPr>
          <w:rFonts w:ascii="微软雅黑" w:hAnsi="微软雅黑" w:eastAsia="微软雅黑" w:cs="微软雅黑"/>
          <w:color w:val="333333"/>
          <w:spacing w:val="4"/>
          <w:sz w:val="22"/>
          <w:szCs w:val="22"/>
        </w:rPr>
        <w:t>，所以不会导致</w:t>
      </w:r>
      <w:r>
        <w:rPr>
          <w:rFonts w:ascii="微软雅黑" w:hAnsi="微软雅黑" w:eastAsia="微软雅黑" w:cs="微软雅黑"/>
          <w:color w:val="333333"/>
          <w:sz w:val="22"/>
          <w:szCs w:val="22"/>
        </w:rPr>
        <w:t xml:space="preserve">   </w:t>
      </w:r>
      <w:r>
        <w:rPr>
          <w:color w:val="333333"/>
          <w:sz w:val="22"/>
          <w:szCs w:val="22"/>
        </w:rPr>
        <w:t>Redis</w:t>
      </w:r>
      <w:r>
        <w:rPr>
          <w:color w:val="333333"/>
          <w:spacing w:val="28"/>
          <w:sz w:val="22"/>
          <w:szCs w:val="22"/>
        </w:rPr>
        <w:t xml:space="preserve"> </w:t>
      </w:r>
      <w:r>
        <w:rPr>
          <w:rFonts w:ascii="微软雅黑" w:hAnsi="微软雅黑" w:eastAsia="微软雅黑" w:cs="微软雅黑"/>
          <w:color w:val="333333"/>
          <w:spacing w:val="1"/>
          <w:sz w:val="22"/>
          <w:szCs w:val="22"/>
        </w:rPr>
        <w:t>出现假死的问题。</w:t>
      </w:r>
      <w:r>
        <w:rPr>
          <w:rFonts w:ascii="微软雅黑" w:hAnsi="微软雅黑" w:eastAsia="微软雅黑" w:cs="微软雅黑"/>
          <w:color w:val="333333"/>
          <w:spacing w:val="-23"/>
          <w:sz w:val="22"/>
          <w:szCs w:val="22"/>
        </w:rPr>
        <w:t xml:space="preserve"> </w:t>
      </w:r>
      <w:r>
        <w:rPr>
          <w:color w:val="333333"/>
          <w:sz w:val="22"/>
          <w:szCs w:val="22"/>
        </w:rPr>
        <w:t>Redis</w:t>
      </w:r>
      <w:r>
        <w:rPr>
          <w:color w:val="333333"/>
          <w:spacing w:val="1"/>
          <w:sz w:val="22"/>
          <w:szCs w:val="22"/>
        </w:rPr>
        <w:t xml:space="preserve"> </w:t>
      </w:r>
      <w:r>
        <w:rPr>
          <w:rFonts w:ascii="微软雅黑" w:hAnsi="微软雅黑" w:eastAsia="微软雅黑" w:cs="微软雅黑"/>
          <w:color w:val="333333"/>
          <w:spacing w:val="1"/>
          <w:sz w:val="22"/>
          <w:szCs w:val="22"/>
        </w:rPr>
        <w:t xml:space="preserve">查询过程中会把游标返回给客户端，单次返回空值且游标不为 </w:t>
      </w:r>
      <w:r>
        <w:rPr>
          <w:color w:val="333333"/>
          <w:spacing w:val="1"/>
          <w:sz w:val="22"/>
          <w:szCs w:val="22"/>
        </w:rPr>
        <w:t xml:space="preserve">0 </w:t>
      </w:r>
      <w:r>
        <w:rPr>
          <w:rFonts w:ascii="微软雅黑" w:hAnsi="微软雅黑" w:eastAsia="微软雅黑" w:cs="微软雅黑"/>
          <w:color w:val="333333"/>
          <w:spacing w:val="1"/>
          <w:sz w:val="22"/>
          <w:szCs w:val="22"/>
        </w:rPr>
        <w:t>，则</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说明遍历还没结束，客户端继续遍历查询。</w:t>
      </w:r>
      <w:r>
        <w:rPr>
          <w:rFonts w:ascii="微软雅黑" w:hAnsi="微软雅黑" w:eastAsia="微软雅黑" w:cs="微软雅黑"/>
          <w:color w:val="333333"/>
          <w:spacing w:val="41"/>
          <w:sz w:val="22"/>
          <w:szCs w:val="22"/>
        </w:rPr>
        <w:t xml:space="preserve"> </w:t>
      </w:r>
      <w:r>
        <w:rPr>
          <w:color w:val="333333"/>
          <w:sz w:val="22"/>
          <w:szCs w:val="22"/>
        </w:rPr>
        <w:t>scan</w:t>
      </w:r>
      <w:r>
        <w:rPr>
          <w:color w:val="333333"/>
          <w:spacing w:val="3"/>
          <w:sz w:val="22"/>
          <w:szCs w:val="22"/>
        </w:rPr>
        <w:t xml:space="preserve"> </w:t>
      </w:r>
      <w:r>
        <w:rPr>
          <w:rFonts w:ascii="微软雅黑" w:hAnsi="微软雅黑" w:eastAsia="微软雅黑" w:cs="微软雅黑"/>
          <w:color w:val="333333"/>
          <w:spacing w:val="3"/>
          <w:sz w:val="22"/>
          <w:szCs w:val="22"/>
        </w:rPr>
        <w:t>在检索的过</w:t>
      </w:r>
      <w:r>
        <w:rPr>
          <w:rFonts w:ascii="微软雅黑" w:hAnsi="微软雅黑" w:eastAsia="微软雅黑" w:cs="微软雅黑"/>
          <w:color w:val="333333"/>
          <w:spacing w:val="2"/>
          <w:sz w:val="22"/>
          <w:szCs w:val="22"/>
        </w:rPr>
        <w:t>程中，被删除的元素是不会被查询出来</w:t>
      </w:r>
      <w:r>
        <w:rPr>
          <w:rFonts w:ascii="微软雅黑" w:hAnsi="微软雅黑" w:eastAsia="微软雅黑" w:cs="微软雅黑"/>
          <w:color w:val="333333"/>
          <w:sz w:val="22"/>
          <w:szCs w:val="22"/>
        </w:rPr>
        <w:t xml:space="preserve"> 的，但是如果在迭代过程中有元素被修改，</w:t>
      </w:r>
      <w:r>
        <w:rPr>
          <w:rFonts w:ascii="微软雅黑" w:hAnsi="微软雅黑" w:eastAsia="微软雅黑" w:cs="微软雅黑"/>
          <w:color w:val="333333"/>
          <w:spacing w:val="47"/>
          <w:w w:val="101"/>
          <w:sz w:val="22"/>
          <w:szCs w:val="22"/>
        </w:rPr>
        <w:t xml:space="preserve"> </w:t>
      </w:r>
      <w:r>
        <w:rPr>
          <w:color w:val="333333"/>
          <w:sz w:val="22"/>
          <w:szCs w:val="22"/>
        </w:rPr>
        <w:t xml:space="preserve">scan </w:t>
      </w:r>
      <w:r>
        <w:rPr>
          <w:rFonts w:ascii="微软雅黑" w:hAnsi="微软雅黑" w:eastAsia="微软雅黑" w:cs="微软雅黑"/>
          <w:color w:val="333333"/>
          <w:sz w:val="22"/>
          <w:szCs w:val="22"/>
        </w:rPr>
        <w:t>不能保证查询出对应</w:t>
      </w:r>
      <w:r>
        <w:rPr>
          <w:rFonts w:ascii="微软雅黑" w:hAnsi="微软雅黑" w:eastAsia="微软雅黑" w:cs="微软雅黑"/>
          <w:color w:val="333333"/>
          <w:spacing w:val="-1"/>
          <w:sz w:val="22"/>
          <w:szCs w:val="22"/>
        </w:rPr>
        <w:t>元素。相对来说，</w:t>
      </w:r>
      <w:r>
        <w:rPr>
          <w:rFonts w:ascii="微软雅黑" w:hAnsi="微软雅黑" w:eastAsia="微软雅黑" w:cs="微软雅黑"/>
          <w:color w:val="333333"/>
          <w:spacing w:val="47"/>
          <w:w w:val="101"/>
          <w:sz w:val="22"/>
          <w:szCs w:val="22"/>
        </w:rPr>
        <w:t xml:space="preserve"> </w:t>
      </w:r>
      <w:r>
        <w:rPr>
          <w:color w:val="333333"/>
          <w:spacing w:val="-1"/>
          <w:sz w:val="22"/>
          <w:szCs w:val="22"/>
        </w:rPr>
        <w:t xml:space="preserve">scan </w:t>
      </w:r>
      <w:r>
        <w:rPr>
          <w:rFonts w:ascii="微软雅黑" w:hAnsi="微软雅黑" w:eastAsia="微软雅黑" w:cs="微软雅黑"/>
          <w:color w:val="333333"/>
          <w:spacing w:val="-1"/>
          <w:sz w:val="22"/>
          <w:szCs w:val="22"/>
        </w:rPr>
        <w:t>指令</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 xml:space="preserve">查找花费的时间会比 </w:t>
      </w:r>
      <w:r>
        <w:rPr>
          <w:color w:val="333333"/>
          <w:sz w:val="22"/>
          <w:szCs w:val="22"/>
        </w:rPr>
        <w:t>keys</w:t>
      </w:r>
      <w:r>
        <w:rPr>
          <w:color w:val="333333"/>
          <w:spacing w:val="1"/>
          <w:sz w:val="22"/>
          <w:szCs w:val="22"/>
        </w:rPr>
        <w:t xml:space="preserve"> </w:t>
      </w:r>
      <w:r>
        <w:rPr>
          <w:rFonts w:ascii="微软雅黑" w:hAnsi="微软雅黑" w:eastAsia="微软雅黑" w:cs="微软雅黑"/>
          <w:color w:val="333333"/>
          <w:spacing w:val="1"/>
          <w:sz w:val="22"/>
          <w:szCs w:val="22"/>
        </w:rPr>
        <w:t>指令长。</w:t>
      </w:r>
    </w:p>
    <w:p w14:paraId="467CDBFE">
      <w:pPr>
        <w:pStyle w:val="2"/>
        <w:spacing w:before="148" w:line="210" w:lineRule="auto"/>
        <w:ind w:left="10" w:right="197" w:firstLine="1"/>
        <w:outlineLvl w:val="2"/>
        <w:rPr>
          <w:rFonts w:ascii="微软雅黑" w:hAnsi="微软雅黑" w:eastAsia="微软雅黑" w:cs="微软雅黑"/>
          <w:sz w:val="33"/>
          <w:szCs w:val="33"/>
        </w:rPr>
      </w:pPr>
      <w:r>
        <w:rPr>
          <w:b/>
          <w:bCs/>
          <w:color w:val="333333"/>
          <w:spacing w:val="1"/>
          <w:sz w:val="33"/>
          <w:szCs w:val="33"/>
        </w:rPr>
        <w:t xml:space="preserve">25 </w:t>
      </w:r>
      <w:r>
        <w:rPr>
          <w:rFonts w:ascii="微软雅黑" w:hAnsi="微软雅黑" w:eastAsia="微软雅黑" w:cs="微软雅黑"/>
          <w:b/>
          <w:bCs/>
          <w:color w:val="333333"/>
          <w:spacing w:val="1"/>
          <w:sz w:val="33"/>
          <w:szCs w:val="33"/>
        </w:rPr>
        <w:t>，如果有大量的</w:t>
      </w:r>
      <w:r>
        <w:rPr>
          <w:rFonts w:ascii="微软雅黑" w:hAnsi="微软雅黑" w:eastAsia="微软雅黑" w:cs="微软雅黑"/>
          <w:b/>
          <w:bCs/>
          <w:color w:val="333333"/>
          <w:spacing w:val="49"/>
          <w:sz w:val="33"/>
          <w:szCs w:val="33"/>
        </w:rPr>
        <w:t xml:space="preserve"> </w:t>
      </w:r>
      <w:r>
        <w:rPr>
          <w:b/>
          <w:bCs/>
          <w:color w:val="333333"/>
          <w:sz w:val="33"/>
          <w:szCs w:val="33"/>
        </w:rPr>
        <w:t>key</w:t>
      </w:r>
      <w:r>
        <w:rPr>
          <w:b/>
          <w:bCs/>
          <w:color w:val="333333"/>
          <w:spacing w:val="1"/>
          <w:sz w:val="33"/>
          <w:szCs w:val="33"/>
        </w:rPr>
        <w:t xml:space="preserve"> </w:t>
      </w:r>
      <w:r>
        <w:rPr>
          <w:rFonts w:ascii="微软雅黑" w:hAnsi="微软雅黑" w:eastAsia="微软雅黑" w:cs="微软雅黑"/>
          <w:b/>
          <w:bCs/>
          <w:color w:val="333333"/>
          <w:spacing w:val="1"/>
          <w:sz w:val="33"/>
          <w:szCs w:val="33"/>
        </w:rPr>
        <w:t>需要设置同一时间过期，</w:t>
      </w:r>
      <w:r>
        <w:rPr>
          <w:rFonts w:ascii="微软雅黑" w:hAnsi="微软雅黑" w:eastAsia="微软雅黑" w:cs="微软雅黑"/>
          <w:b/>
          <w:bCs/>
          <w:color w:val="333333"/>
          <w:spacing w:val="-51"/>
          <w:sz w:val="33"/>
          <w:szCs w:val="33"/>
        </w:rPr>
        <w:t xml:space="preserve"> </w:t>
      </w:r>
      <w:r>
        <w:rPr>
          <w:rFonts w:ascii="微软雅黑" w:hAnsi="微软雅黑" w:eastAsia="微软雅黑" w:cs="微软雅黑"/>
          <w:b/>
          <w:bCs/>
          <w:color w:val="333333"/>
          <w:spacing w:val="1"/>
          <w:sz w:val="33"/>
          <w:szCs w:val="33"/>
        </w:rPr>
        <w:t>一般需要注意什</w:t>
      </w:r>
      <w:r>
        <w:rPr>
          <w:rFonts w:ascii="微软雅黑" w:hAnsi="微软雅黑" w:eastAsia="微软雅黑" w:cs="微软雅黑"/>
          <w:b/>
          <w:bCs/>
          <w:color w:val="333333"/>
          <w:sz w:val="33"/>
          <w:szCs w:val="33"/>
        </w:rPr>
        <w:t xml:space="preserve"> </w:t>
      </w:r>
      <w:r>
        <w:rPr>
          <w:rFonts w:ascii="微软雅黑" w:hAnsi="微软雅黑" w:eastAsia="微软雅黑" w:cs="微软雅黑"/>
          <w:b/>
          <w:bCs/>
          <w:color w:val="333333"/>
          <w:spacing w:val="-21"/>
          <w:w w:val="99"/>
          <w:sz w:val="33"/>
          <w:szCs w:val="33"/>
        </w:rPr>
        <w:t>么？</w:t>
      </w:r>
    </w:p>
    <w:p w14:paraId="4F9A726A">
      <w:pPr>
        <w:pStyle w:val="2"/>
        <w:spacing w:before="230" w:line="232" w:lineRule="auto"/>
        <w:ind w:left="1" w:right="55"/>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如果有大量的 </w:t>
      </w:r>
      <w:r>
        <w:rPr>
          <w:color w:val="333333"/>
          <w:sz w:val="22"/>
          <w:szCs w:val="22"/>
        </w:rPr>
        <w:t>key</w:t>
      </w:r>
      <w:r>
        <w:rPr>
          <w:color w:val="333333"/>
          <w:spacing w:val="5"/>
          <w:sz w:val="22"/>
          <w:szCs w:val="22"/>
        </w:rPr>
        <w:t xml:space="preserve"> </w:t>
      </w:r>
      <w:r>
        <w:rPr>
          <w:rFonts w:ascii="微软雅黑" w:hAnsi="微软雅黑" w:eastAsia="微软雅黑" w:cs="微软雅黑"/>
          <w:color w:val="333333"/>
          <w:spacing w:val="5"/>
          <w:sz w:val="22"/>
          <w:szCs w:val="22"/>
        </w:rPr>
        <w:t>在同一时间过期，那么可能同一秒都从数据库获取</w:t>
      </w:r>
      <w:r>
        <w:rPr>
          <w:rFonts w:ascii="微软雅黑" w:hAnsi="微软雅黑" w:eastAsia="微软雅黑" w:cs="微软雅黑"/>
          <w:color w:val="333333"/>
          <w:spacing w:val="4"/>
          <w:sz w:val="22"/>
          <w:szCs w:val="22"/>
        </w:rPr>
        <w:t>数据，给数据库造成很大的压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力，导致数据库崩溃，系统出现 </w:t>
      </w:r>
      <w:r>
        <w:rPr>
          <w:color w:val="333333"/>
          <w:spacing w:val="5"/>
          <w:sz w:val="22"/>
          <w:szCs w:val="22"/>
        </w:rPr>
        <w:t xml:space="preserve">502 </w:t>
      </w:r>
      <w:r>
        <w:rPr>
          <w:rFonts w:ascii="微软雅黑" w:hAnsi="微软雅黑" w:eastAsia="微软雅黑" w:cs="微软雅黑"/>
          <w:color w:val="333333"/>
          <w:spacing w:val="5"/>
          <w:sz w:val="22"/>
          <w:szCs w:val="22"/>
        </w:rPr>
        <w:t>问题。也有可能同时失效</w:t>
      </w:r>
      <w:r>
        <w:rPr>
          <w:rFonts w:ascii="微软雅黑" w:hAnsi="微软雅黑" w:eastAsia="微软雅黑" w:cs="微软雅黑"/>
          <w:color w:val="333333"/>
          <w:spacing w:val="4"/>
          <w:sz w:val="22"/>
          <w:szCs w:val="22"/>
        </w:rPr>
        <w:t>，那一刻不用都访问数据库，压力不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够大的话，那么 </w:t>
      </w:r>
      <w:r>
        <w:rPr>
          <w:color w:val="333333"/>
          <w:sz w:val="22"/>
          <w:szCs w:val="22"/>
        </w:rPr>
        <w:t>Redis</w:t>
      </w:r>
      <w:r>
        <w:rPr>
          <w:color w:val="333333"/>
          <w:spacing w:val="5"/>
          <w:sz w:val="22"/>
          <w:szCs w:val="22"/>
        </w:rPr>
        <w:t xml:space="preserve"> </w:t>
      </w:r>
      <w:r>
        <w:rPr>
          <w:rFonts w:ascii="微软雅黑" w:hAnsi="微软雅黑" w:eastAsia="微软雅黑" w:cs="微软雅黑"/>
          <w:color w:val="333333"/>
          <w:spacing w:val="5"/>
          <w:sz w:val="22"/>
          <w:szCs w:val="22"/>
        </w:rPr>
        <w:t>会出现短暂的卡顿问题。所以为了预防这</w:t>
      </w:r>
      <w:r>
        <w:rPr>
          <w:rFonts w:ascii="微软雅黑" w:hAnsi="微软雅黑" w:eastAsia="微软雅黑" w:cs="微软雅黑"/>
          <w:color w:val="333333"/>
          <w:spacing w:val="4"/>
          <w:sz w:val="22"/>
          <w:szCs w:val="22"/>
        </w:rPr>
        <w:t>种问题的发生，最好给数据的过期</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时间加一个随机值，让过期时间更加分散。</w:t>
      </w:r>
    </w:p>
    <w:p w14:paraId="28738206">
      <w:pPr>
        <w:pStyle w:val="2"/>
        <w:spacing w:before="243" w:line="186" w:lineRule="auto"/>
        <w:ind w:left="11"/>
        <w:outlineLvl w:val="2"/>
        <w:rPr>
          <w:rFonts w:ascii="微软雅黑" w:hAnsi="微软雅黑" w:eastAsia="微软雅黑" w:cs="微软雅黑"/>
          <w:sz w:val="33"/>
          <w:szCs w:val="33"/>
        </w:rPr>
      </w:pPr>
      <w:r>
        <w:rPr>
          <w:b/>
          <w:bCs/>
          <w:color w:val="333333"/>
          <w:spacing w:val="-5"/>
          <w:sz w:val="33"/>
          <w:szCs w:val="33"/>
        </w:rPr>
        <w:t>26</w:t>
      </w:r>
      <w:r>
        <w:rPr>
          <w:b/>
          <w:bCs/>
          <w:color w:val="333333"/>
          <w:spacing w:val="37"/>
          <w:sz w:val="33"/>
          <w:szCs w:val="33"/>
        </w:rPr>
        <w:t xml:space="preserve"> </w:t>
      </w:r>
      <w:r>
        <w:rPr>
          <w:rFonts w:ascii="微软雅黑" w:hAnsi="微软雅黑" w:eastAsia="微软雅黑" w:cs="微软雅黑"/>
          <w:b/>
          <w:bCs/>
          <w:color w:val="333333"/>
          <w:spacing w:val="-5"/>
          <w:sz w:val="33"/>
          <w:szCs w:val="33"/>
        </w:rPr>
        <w:t>，什么情况下可能会导致</w:t>
      </w:r>
      <w:r>
        <w:rPr>
          <w:rFonts w:ascii="微软雅黑" w:hAnsi="微软雅黑" w:eastAsia="微软雅黑" w:cs="微软雅黑"/>
          <w:b/>
          <w:bCs/>
          <w:color w:val="333333"/>
          <w:spacing w:val="24"/>
          <w:sz w:val="33"/>
          <w:szCs w:val="33"/>
        </w:rPr>
        <w:t xml:space="preserve"> </w:t>
      </w:r>
      <w:r>
        <w:rPr>
          <w:b/>
          <w:bCs/>
          <w:color w:val="333333"/>
          <w:spacing w:val="-5"/>
          <w:sz w:val="33"/>
          <w:szCs w:val="33"/>
        </w:rPr>
        <w:t xml:space="preserve">Redis </w:t>
      </w:r>
      <w:r>
        <w:rPr>
          <w:rFonts w:ascii="微软雅黑" w:hAnsi="微软雅黑" w:eastAsia="微软雅黑" w:cs="微软雅黑"/>
          <w:b/>
          <w:bCs/>
          <w:color w:val="333333"/>
          <w:spacing w:val="-5"/>
          <w:sz w:val="33"/>
          <w:szCs w:val="33"/>
        </w:rPr>
        <w:t>阻塞？</w:t>
      </w:r>
    </w:p>
    <w:p w14:paraId="54DEF9D1">
      <w:pPr>
        <w:pStyle w:val="2"/>
        <w:spacing w:before="272" w:line="186" w:lineRule="auto"/>
        <w:ind w:left="20"/>
        <w:rPr>
          <w:rFonts w:ascii="微软雅黑" w:hAnsi="微软雅黑" w:eastAsia="微软雅黑" w:cs="微软雅黑"/>
          <w:sz w:val="22"/>
          <w:szCs w:val="22"/>
        </w:rPr>
      </w:pPr>
      <w:r>
        <w:rPr>
          <w:color w:val="333333"/>
          <w:sz w:val="22"/>
          <w:szCs w:val="22"/>
        </w:rPr>
        <w:t>Redis</w:t>
      </w:r>
      <w:r>
        <w:rPr>
          <w:color w:val="333333"/>
          <w:spacing w:val="4"/>
          <w:sz w:val="22"/>
          <w:szCs w:val="22"/>
        </w:rPr>
        <w:t xml:space="preserve"> </w:t>
      </w:r>
      <w:r>
        <w:rPr>
          <w:rFonts w:ascii="微软雅黑" w:hAnsi="微软雅黑" w:eastAsia="微软雅黑" w:cs="微软雅黑"/>
          <w:color w:val="333333"/>
          <w:spacing w:val="4"/>
          <w:sz w:val="22"/>
          <w:szCs w:val="22"/>
        </w:rPr>
        <w:t>产生阻塞的原因主要有内部和外部两个原因导致：</w:t>
      </w:r>
    </w:p>
    <w:p w14:paraId="435E2B0B">
      <w:pPr>
        <w:spacing w:before="247" w:line="186" w:lineRule="auto"/>
        <w:ind w:left="15"/>
        <w:rPr>
          <w:rFonts w:ascii="微软雅黑" w:hAnsi="微软雅黑" w:eastAsia="微软雅黑" w:cs="微软雅黑"/>
          <w:sz w:val="22"/>
          <w:szCs w:val="22"/>
        </w:rPr>
      </w:pPr>
      <w:r>
        <w:rPr>
          <w:rFonts w:ascii="微软雅黑" w:hAnsi="微软雅黑" w:eastAsia="微软雅黑" w:cs="微软雅黑"/>
          <w:b/>
          <w:bCs/>
          <w:color w:val="333333"/>
          <w:sz w:val="22"/>
          <w:szCs w:val="22"/>
        </w:rPr>
        <w:t>内部原因</w:t>
      </w:r>
    </w:p>
    <w:p w14:paraId="1B1A83F7">
      <w:pPr>
        <w:pStyle w:val="2"/>
        <w:spacing w:before="245" w:line="228" w:lineRule="auto"/>
        <w:ind w:left="197" w:right="380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072" name="IM 1072"/>
            <wp:cNvGraphicFramePr/>
            <a:graphic xmlns:a="http://schemas.openxmlformats.org/drawingml/2006/main">
              <a:graphicData uri="http://schemas.openxmlformats.org/drawingml/2006/picture">
                <pic:pic xmlns:pic="http://schemas.openxmlformats.org/drawingml/2006/picture">
                  <pic:nvPicPr>
                    <pic:cNvPr id="1072" name="IM 1072"/>
                    <pic:cNvPicPr/>
                  </pic:nvPicPr>
                  <pic:blipFill>
                    <a:blip r:embed="rId561"/>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3"/>
          <w:sz w:val="22"/>
          <w:szCs w:val="22"/>
        </w:rPr>
        <w:t xml:space="preserve">如果 </w:t>
      </w:r>
      <w:r>
        <w:rPr>
          <w:color w:val="333333"/>
          <w:sz w:val="22"/>
          <w:szCs w:val="22"/>
        </w:rPr>
        <w:t>Redis</w:t>
      </w:r>
      <w:r>
        <w:rPr>
          <w:color w:val="333333"/>
          <w:spacing w:val="3"/>
          <w:sz w:val="22"/>
          <w:szCs w:val="22"/>
        </w:rPr>
        <w:t xml:space="preserve"> </w:t>
      </w:r>
      <w:r>
        <w:rPr>
          <w:rFonts w:ascii="微软雅黑" w:hAnsi="微软雅黑" w:eastAsia="微软雅黑" w:cs="微软雅黑"/>
          <w:color w:val="333333"/>
          <w:spacing w:val="3"/>
          <w:sz w:val="22"/>
          <w:szCs w:val="22"/>
        </w:rPr>
        <w:t xml:space="preserve">主机的 </w:t>
      </w:r>
      <w:r>
        <w:rPr>
          <w:color w:val="333333"/>
          <w:sz w:val="22"/>
          <w:szCs w:val="22"/>
        </w:rPr>
        <w:t>CPU</w:t>
      </w:r>
      <w:r>
        <w:rPr>
          <w:color w:val="333333"/>
          <w:spacing w:val="3"/>
          <w:sz w:val="22"/>
          <w:szCs w:val="22"/>
        </w:rPr>
        <w:t xml:space="preserve"> </w:t>
      </w:r>
      <w:r>
        <w:rPr>
          <w:rFonts w:ascii="微软雅黑" w:hAnsi="微软雅黑" w:eastAsia="微软雅黑" w:cs="微软雅黑"/>
          <w:color w:val="333333"/>
          <w:spacing w:val="3"/>
          <w:sz w:val="22"/>
          <w:szCs w:val="22"/>
        </w:rPr>
        <w:t>负载过高，也会导致系统崩溃；</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074" name="IM 1074"/>
            <wp:cNvGraphicFramePr/>
            <a:graphic xmlns:a="http://schemas.openxmlformats.org/drawingml/2006/main">
              <a:graphicData uri="http://schemas.openxmlformats.org/drawingml/2006/picture">
                <pic:pic xmlns:pic="http://schemas.openxmlformats.org/drawingml/2006/picture">
                  <pic:nvPicPr>
                    <pic:cNvPr id="1074" name="IM 1074"/>
                    <pic:cNvPicPr/>
                  </pic:nvPicPr>
                  <pic:blipFill>
                    <a:blip r:embed="rId562"/>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9"/>
          <w:sz w:val="22"/>
          <w:szCs w:val="22"/>
        </w:rPr>
        <w:t xml:space="preserve">  </w:t>
      </w:r>
      <w:r>
        <w:rPr>
          <w:rFonts w:ascii="微软雅黑" w:hAnsi="微软雅黑" w:eastAsia="微软雅黑" w:cs="微软雅黑"/>
          <w:color w:val="333333"/>
          <w:spacing w:val="5"/>
          <w:sz w:val="22"/>
          <w:szCs w:val="22"/>
        </w:rPr>
        <w:t>数据持久化占用资源过多；</w:t>
      </w:r>
    </w:p>
    <w:p w14:paraId="4B16B78B">
      <w:pPr>
        <w:pStyle w:val="2"/>
        <w:spacing w:before="6" w:line="186" w:lineRule="auto"/>
        <w:ind w:left="19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076" name="IM 1076"/>
            <wp:cNvGraphicFramePr/>
            <a:graphic xmlns:a="http://schemas.openxmlformats.org/drawingml/2006/main">
              <a:graphicData uri="http://schemas.openxmlformats.org/drawingml/2006/picture">
                <pic:pic xmlns:pic="http://schemas.openxmlformats.org/drawingml/2006/picture">
                  <pic:nvPicPr>
                    <pic:cNvPr id="1076" name="IM 1076"/>
                    <pic:cNvPicPr/>
                  </pic:nvPicPr>
                  <pic:blipFill>
                    <a:blip r:embed="rId563"/>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z w:val="22"/>
          <w:szCs w:val="22"/>
        </w:rPr>
        <w:t xml:space="preserve">对 </w:t>
      </w:r>
      <w:r>
        <w:rPr>
          <w:color w:val="333333"/>
          <w:sz w:val="22"/>
          <w:szCs w:val="22"/>
        </w:rPr>
        <w:t xml:space="preserve">Redis </w:t>
      </w:r>
      <w:r>
        <w:rPr>
          <w:rFonts w:ascii="微软雅黑" w:hAnsi="微软雅黑" w:eastAsia="微软雅黑" w:cs="微软雅黑"/>
          <w:color w:val="333333"/>
          <w:sz w:val="22"/>
          <w:szCs w:val="22"/>
        </w:rPr>
        <w:t xml:space="preserve">的 </w:t>
      </w:r>
      <w:r>
        <w:rPr>
          <w:color w:val="333333"/>
          <w:sz w:val="22"/>
          <w:szCs w:val="22"/>
        </w:rPr>
        <w:t xml:space="preserve">API </w:t>
      </w:r>
      <w:r>
        <w:rPr>
          <w:rFonts w:ascii="微软雅黑" w:hAnsi="微软雅黑" w:eastAsia="微软雅黑" w:cs="微软雅黑"/>
          <w:color w:val="333333"/>
          <w:sz w:val="22"/>
          <w:szCs w:val="22"/>
        </w:rPr>
        <w:t xml:space="preserve">或指令使用不合理，导致 </w:t>
      </w:r>
      <w:r>
        <w:rPr>
          <w:color w:val="333333"/>
          <w:sz w:val="22"/>
          <w:szCs w:val="22"/>
        </w:rPr>
        <w:t>Redis</w:t>
      </w:r>
      <w:r>
        <w:rPr>
          <w:color w:val="333333"/>
          <w:spacing w:val="19"/>
          <w:sz w:val="22"/>
          <w:szCs w:val="22"/>
        </w:rPr>
        <w:t xml:space="preserve"> </w:t>
      </w:r>
      <w:r>
        <w:rPr>
          <w:rFonts w:ascii="微软雅黑" w:hAnsi="微软雅黑" w:eastAsia="微软雅黑" w:cs="微软雅黑"/>
          <w:color w:val="333333"/>
          <w:sz w:val="22"/>
          <w:szCs w:val="22"/>
        </w:rPr>
        <w:t>出现问题。</w:t>
      </w:r>
    </w:p>
    <w:p w14:paraId="1B3CF49E">
      <w:pPr>
        <w:spacing w:before="248" w:line="186" w:lineRule="auto"/>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外部原因</w:t>
      </w:r>
    </w:p>
    <w:p w14:paraId="6E25D694">
      <w:pPr>
        <w:pStyle w:val="2"/>
        <w:spacing w:before="245" w:line="228" w:lineRule="auto"/>
        <w:ind w:left="4" w:hanging="4"/>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外部原因主要是服务器的原因，例如服务器的 </w:t>
      </w:r>
      <w:r>
        <w:rPr>
          <w:color w:val="333333"/>
          <w:sz w:val="22"/>
          <w:szCs w:val="22"/>
        </w:rPr>
        <w:t>CPU</w:t>
      </w:r>
      <w:r>
        <w:rPr>
          <w:color w:val="333333"/>
          <w:spacing w:val="4"/>
          <w:sz w:val="22"/>
          <w:szCs w:val="22"/>
        </w:rPr>
        <w:t xml:space="preserve"> </w:t>
      </w:r>
      <w:r>
        <w:rPr>
          <w:rFonts w:ascii="微软雅黑" w:hAnsi="微软雅黑" w:eastAsia="微软雅黑" w:cs="微软雅黑"/>
          <w:color w:val="333333"/>
          <w:spacing w:val="4"/>
          <w:sz w:val="22"/>
          <w:szCs w:val="22"/>
        </w:rPr>
        <w:t>线程在切换过程中竞争过大，内存出现问题、网</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5"/>
          <w:sz w:val="22"/>
          <w:szCs w:val="22"/>
        </w:rPr>
        <w:t>络问题等。</w:t>
      </w:r>
    </w:p>
    <w:p w14:paraId="250189D3">
      <w:pPr>
        <w:pStyle w:val="2"/>
        <w:spacing w:before="225" w:line="186" w:lineRule="auto"/>
        <w:ind w:left="11"/>
        <w:outlineLvl w:val="2"/>
        <w:rPr>
          <w:rFonts w:ascii="微软雅黑" w:hAnsi="微软雅黑" w:eastAsia="微软雅黑" w:cs="微软雅黑"/>
          <w:sz w:val="33"/>
          <w:szCs w:val="33"/>
        </w:rPr>
      </w:pPr>
      <w:r>
        <w:rPr>
          <w:b/>
          <w:bCs/>
          <w:color w:val="333333"/>
          <w:spacing w:val="-5"/>
          <w:sz w:val="33"/>
          <w:szCs w:val="33"/>
        </w:rPr>
        <w:t xml:space="preserve">27 </w:t>
      </w:r>
      <w:r>
        <w:rPr>
          <w:rFonts w:ascii="微软雅黑" w:hAnsi="微软雅黑" w:eastAsia="微软雅黑" w:cs="微软雅黑"/>
          <w:b/>
          <w:bCs/>
          <w:color w:val="333333"/>
          <w:spacing w:val="-5"/>
          <w:sz w:val="33"/>
          <w:szCs w:val="33"/>
        </w:rPr>
        <w:t>，缓存和数据库谁先更新呢？</w:t>
      </w:r>
    </w:p>
    <w:p w14:paraId="72A1D41C">
      <w:pPr>
        <w:spacing w:before="272"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解决方案</w:t>
      </w:r>
    </w:p>
    <w:p w14:paraId="207ADF3F">
      <w:pPr>
        <w:spacing w:line="186" w:lineRule="auto"/>
        <w:rPr>
          <w:rFonts w:ascii="微软雅黑" w:hAnsi="微软雅黑" w:eastAsia="微软雅黑" w:cs="微软雅黑"/>
          <w:sz w:val="22"/>
          <w:szCs w:val="22"/>
        </w:rPr>
        <w:sectPr>
          <w:headerReference r:id="rId102" w:type="default"/>
          <w:pgSz w:w="11900" w:h="16820"/>
          <w:pgMar w:top="400" w:right="1065" w:bottom="400" w:left="1048" w:header="0" w:footer="0" w:gutter="0"/>
          <w:cols w:space="720" w:num="1"/>
        </w:sectPr>
      </w:pPr>
    </w:p>
    <w:p w14:paraId="413F1072">
      <w:pPr>
        <w:pStyle w:val="2"/>
        <w:spacing w:line="349" w:lineRule="auto"/>
      </w:pPr>
    </w:p>
    <w:p w14:paraId="12C3CEC0">
      <w:pPr>
        <w:pStyle w:val="2"/>
        <w:spacing w:line="350" w:lineRule="auto"/>
      </w:pPr>
    </w:p>
    <w:p w14:paraId="0A733FF2">
      <w:pPr>
        <w:pStyle w:val="2"/>
        <w:spacing w:before="94" w:line="208" w:lineRule="auto"/>
        <w:ind w:left="451" w:right="133" w:hanging="234"/>
        <w:rPr>
          <w:rFonts w:ascii="微软雅黑" w:hAnsi="微软雅黑" w:eastAsia="微软雅黑" w:cs="微软雅黑"/>
          <w:sz w:val="22"/>
          <w:szCs w:val="22"/>
        </w:rPr>
      </w:pPr>
      <w:r>
        <w:rPr>
          <w:color w:val="333333"/>
          <w:spacing w:val="4"/>
          <w:sz w:val="22"/>
          <w:szCs w:val="22"/>
        </w:rPr>
        <w:t xml:space="preserve">1. </w:t>
      </w:r>
      <w:r>
        <w:rPr>
          <w:rFonts w:ascii="微软雅黑" w:hAnsi="微软雅黑" w:eastAsia="微软雅黑" w:cs="微软雅黑"/>
          <w:color w:val="333333"/>
          <w:spacing w:val="4"/>
          <w:sz w:val="22"/>
          <w:szCs w:val="22"/>
        </w:rPr>
        <w:t>写请求过来，将写请求缓存到缓存队列中，并且开始执行写请求的具体操作（删除缓存中的数</w:t>
      </w:r>
      <w:r>
        <w:rPr>
          <w:rFonts w:ascii="微软雅黑" w:hAnsi="微软雅黑" w:eastAsia="微软雅黑" w:cs="微软雅黑"/>
          <w:color w:val="333333"/>
          <w:spacing w:val="18"/>
          <w:sz w:val="22"/>
          <w:szCs w:val="22"/>
        </w:rPr>
        <w:t xml:space="preserve"> </w:t>
      </w:r>
      <w:r>
        <w:rPr>
          <w:rFonts w:ascii="微软雅黑" w:hAnsi="微软雅黑" w:eastAsia="微软雅黑" w:cs="微软雅黑"/>
          <w:color w:val="333333"/>
          <w:spacing w:val="1"/>
          <w:sz w:val="22"/>
          <w:szCs w:val="22"/>
        </w:rPr>
        <w:t>据，更新数据库，更新缓存）。</w:t>
      </w:r>
    </w:p>
    <w:p w14:paraId="739805A0">
      <w:pPr>
        <w:pStyle w:val="2"/>
        <w:spacing w:before="66" w:line="187" w:lineRule="auto"/>
        <w:ind w:left="207"/>
        <w:rPr>
          <w:rFonts w:ascii="微软雅黑" w:hAnsi="微软雅黑" w:eastAsia="微软雅黑" w:cs="微软雅黑"/>
          <w:sz w:val="22"/>
          <w:szCs w:val="22"/>
        </w:rPr>
      </w:pPr>
      <w:r>
        <w:rPr>
          <w:color w:val="333333"/>
          <w:spacing w:val="5"/>
          <w:sz w:val="22"/>
          <w:szCs w:val="22"/>
        </w:rPr>
        <w:t xml:space="preserve">2. </w:t>
      </w:r>
      <w:r>
        <w:rPr>
          <w:rFonts w:ascii="微软雅黑" w:hAnsi="微软雅黑" w:eastAsia="微软雅黑" w:cs="微软雅黑"/>
          <w:color w:val="333333"/>
          <w:spacing w:val="5"/>
          <w:sz w:val="22"/>
          <w:szCs w:val="22"/>
        </w:rPr>
        <w:t>如果在更新数据库过程中，又来了个读请求，将读请求再次存入到缓存队列（</w:t>
      </w:r>
      <w:r>
        <w:rPr>
          <w:rFonts w:ascii="微软雅黑" w:hAnsi="微软雅黑" w:eastAsia="微软雅黑" w:cs="微软雅黑"/>
          <w:color w:val="333333"/>
          <w:spacing w:val="4"/>
          <w:sz w:val="22"/>
          <w:szCs w:val="22"/>
        </w:rPr>
        <w:t>可以搞</w:t>
      </w:r>
      <w:r>
        <w:rPr>
          <w:color w:val="333333"/>
          <w:spacing w:val="4"/>
          <w:sz w:val="22"/>
          <w:szCs w:val="22"/>
        </w:rPr>
        <w:t>n</w:t>
      </w:r>
      <w:r>
        <w:rPr>
          <w:rFonts w:ascii="微软雅黑" w:hAnsi="微软雅黑" w:eastAsia="微软雅黑" w:cs="微软雅黑"/>
          <w:color w:val="333333"/>
          <w:spacing w:val="4"/>
          <w:sz w:val="22"/>
          <w:szCs w:val="22"/>
        </w:rPr>
        <w:t>个队</w:t>
      </w:r>
    </w:p>
    <w:p w14:paraId="42FB5E8C">
      <w:pPr>
        <w:pStyle w:val="2"/>
        <w:spacing w:before="19" w:line="233" w:lineRule="auto"/>
        <w:ind w:left="452" w:hanging="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列，采用</w:t>
      </w:r>
      <w:r>
        <w:rPr>
          <w:color w:val="333333"/>
          <w:sz w:val="22"/>
          <w:szCs w:val="22"/>
        </w:rPr>
        <w:t>key</w:t>
      </w:r>
      <w:r>
        <w:rPr>
          <w:rFonts w:ascii="微软雅黑" w:hAnsi="微软雅黑" w:eastAsia="微软雅黑" w:cs="微软雅黑"/>
          <w:color w:val="333333"/>
          <w:spacing w:val="5"/>
          <w:sz w:val="22"/>
          <w:szCs w:val="22"/>
        </w:rPr>
        <w:t>的</w:t>
      </w:r>
      <w:r>
        <w:rPr>
          <w:color w:val="333333"/>
          <w:sz w:val="22"/>
          <w:szCs w:val="22"/>
        </w:rPr>
        <w:t>hash</w:t>
      </w:r>
      <w:r>
        <w:rPr>
          <w:rFonts w:ascii="微软雅黑" w:hAnsi="微软雅黑" w:eastAsia="微软雅黑" w:cs="微软雅黑"/>
          <w:color w:val="333333"/>
          <w:spacing w:val="5"/>
          <w:sz w:val="22"/>
          <w:szCs w:val="22"/>
        </w:rPr>
        <w:t>值进行队列个数取模</w:t>
      </w:r>
      <w:r>
        <w:rPr>
          <w:color w:val="333333"/>
          <w:sz w:val="22"/>
          <w:szCs w:val="22"/>
        </w:rPr>
        <w:t>hash</w:t>
      </w:r>
      <w:r>
        <w:rPr>
          <w:color w:val="333333"/>
          <w:spacing w:val="5"/>
          <w:sz w:val="22"/>
          <w:szCs w:val="22"/>
        </w:rPr>
        <w:t>%n</w:t>
      </w:r>
      <w:r>
        <w:rPr>
          <w:color w:val="333333"/>
          <w:spacing w:val="29"/>
          <w:w w:val="101"/>
          <w:sz w:val="22"/>
          <w:szCs w:val="22"/>
        </w:rPr>
        <w:t xml:space="preserve"> </w:t>
      </w:r>
      <w:r>
        <w:rPr>
          <w:rFonts w:ascii="微软雅黑" w:hAnsi="微软雅黑" w:eastAsia="微软雅黑" w:cs="微软雅黑"/>
          <w:color w:val="333333"/>
          <w:spacing w:val="5"/>
          <w:sz w:val="22"/>
          <w:szCs w:val="22"/>
        </w:rPr>
        <w:t>，落到对应的队列中，队列需要</w:t>
      </w:r>
      <w:r>
        <w:rPr>
          <w:rFonts w:ascii="微软雅黑" w:hAnsi="微软雅黑" w:eastAsia="微软雅黑" w:cs="微软雅黑"/>
          <w:color w:val="333333"/>
          <w:spacing w:val="4"/>
          <w:sz w:val="22"/>
          <w:szCs w:val="22"/>
        </w:rPr>
        <w:t>保证顺序性）</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中，顺序性保证等待队列前的写请求执行完成，才会执行读请求之前的写请求删除缓存失败，</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5"/>
          <w:sz w:val="22"/>
          <w:szCs w:val="22"/>
        </w:rPr>
        <w:t>直接返回，此时数据库中的数据是旧值，并且与缓存中的数据是一致的，不会出现缓存一</w:t>
      </w:r>
      <w:r>
        <w:rPr>
          <w:rFonts w:ascii="微软雅黑" w:hAnsi="微软雅黑" w:eastAsia="微软雅黑" w:cs="微软雅黑"/>
          <w:color w:val="333333"/>
          <w:spacing w:val="4"/>
          <w:sz w:val="22"/>
          <w:szCs w:val="22"/>
        </w:rPr>
        <w:t>致性</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的问题。</w:t>
      </w:r>
    </w:p>
    <w:p w14:paraId="0D02F27D">
      <w:pPr>
        <w:pStyle w:val="2"/>
        <w:spacing w:before="20" w:line="215" w:lineRule="auto"/>
        <w:ind w:left="449" w:right="66" w:hanging="243"/>
        <w:rPr>
          <w:rFonts w:ascii="微软雅黑" w:hAnsi="微软雅黑" w:eastAsia="微软雅黑" w:cs="微软雅黑"/>
          <w:sz w:val="22"/>
          <w:szCs w:val="22"/>
        </w:rPr>
      </w:pPr>
      <w:r>
        <w:rPr>
          <w:color w:val="333333"/>
          <w:spacing w:val="5"/>
          <w:sz w:val="22"/>
          <w:szCs w:val="22"/>
        </w:rPr>
        <w:t xml:space="preserve">3. </w:t>
      </w:r>
      <w:r>
        <w:rPr>
          <w:rFonts w:ascii="微软雅黑" w:hAnsi="微软雅黑" w:eastAsia="微软雅黑" w:cs="微软雅黑"/>
          <w:color w:val="333333"/>
          <w:spacing w:val="5"/>
          <w:sz w:val="22"/>
          <w:szCs w:val="22"/>
        </w:rPr>
        <w:t>写请求删除缓存成功，则更新数据库，如果更新数据库失</w:t>
      </w:r>
      <w:r>
        <w:rPr>
          <w:rFonts w:ascii="微软雅黑" w:hAnsi="微软雅黑" w:eastAsia="微软雅黑" w:cs="微软雅黑"/>
          <w:color w:val="333333"/>
          <w:spacing w:val="4"/>
          <w:sz w:val="22"/>
          <w:szCs w:val="22"/>
        </w:rPr>
        <w:t>败，则直接返回，写请求结束，此时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数据库中的值依旧是旧值，读请求过来后，发现缓存中没有数据，  则会直接向数据库中请求，</w:t>
      </w:r>
      <w:r>
        <w:rPr>
          <w:rFonts w:ascii="微软雅黑" w:hAnsi="微软雅黑" w:eastAsia="微软雅黑" w:cs="微软雅黑"/>
          <w:color w:val="333333"/>
          <w:spacing w:val="14"/>
          <w:sz w:val="22"/>
          <w:szCs w:val="22"/>
        </w:rPr>
        <w:t xml:space="preserve"> </w:t>
      </w:r>
      <w:r>
        <w:rPr>
          <w:rFonts w:ascii="微软雅黑" w:hAnsi="微软雅黑" w:eastAsia="微软雅黑" w:cs="微软雅黑"/>
          <w:color w:val="333333"/>
          <w:spacing w:val="3"/>
          <w:sz w:val="22"/>
          <w:szCs w:val="22"/>
        </w:rPr>
        <w:t>同时将数据写入到缓存中，此时也不会出现数据一致性的问题。</w:t>
      </w:r>
    </w:p>
    <w:p w14:paraId="53B0C252">
      <w:pPr>
        <w:pStyle w:val="2"/>
        <w:spacing w:before="66" w:line="215" w:lineRule="auto"/>
        <w:ind w:left="450" w:right="66" w:hanging="249"/>
        <w:rPr>
          <w:rFonts w:ascii="微软雅黑" w:hAnsi="微软雅黑" w:eastAsia="微软雅黑" w:cs="微软雅黑"/>
          <w:sz w:val="22"/>
          <w:szCs w:val="22"/>
        </w:rPr>
      </w:pPr>
      <w:r>
        <w:rPr>
          <w:color w:val="333333"/>
          <w:spacing w:val="5"/>
          <w:sz w:val="22"/>
          <w:szCs w:val="22"/>
        </w:rPr>
        <w:t xml:space="preserve">4. </w:t>
      </w:r>
      <w:r>
        <w:rPr>
          <w:rFonts w:ascii="微软雅黑" w:hAnsi="微软雅黑" w:eastAsia="微软雅黑" w:cs="微软雅黑"/>
          <w:color w:val="333333"/>
          <w:spacing w:val="5"/>
          <w:sz w:val="22"/>
          <w:szCs w:val="22"/>
        </w:rPr>
        <w:t>更新数据成功之后，再更新缓存，如果此时更新缓存失败，则缓存中没</w:t>
      </w:r>
      <w:r>
        <w:rPr>
          <w:rFonts w:ascii="微软雅黑" w:hAnsi="微软雅黑" w:eastAsia="微软雅黑" w:cs="微软雅黑"/>
          <w:color w:val="333333"/>
          <w:spacing w:val="4"/>
          <w:sz w:val="22"/>
          <w:szCs w:val="22"/>
        </w:rPr>
        <w:t>有数据，数据库中是新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值  ，写请求结束，此时读请求还是一样，发现缓存中没有数据，同样会从数据库中读取数据，</w:t>
      </w:r>
      <w:r>
        <w:rPr>
          <w:rFonts w:ascii="微软雅黑" w:hAnsi="微软雅黑" w:eastAsia="微软雅黑" w:cs="微软雅黑"/>
          <w:color w:val="333333"/>
          <w:spacing w:val="13"/>
          <w:sz w:val="22"/>
          <w:szCs w:val="22"/>
        </w:rPr>
        <w:t xml:space="preserve"> </w:t>
      </w:r>
      <w:r>
        <w:rPr>
          <w:rFonts w:ascii="微软雅黑" w:hAnsi="微软雅黑" w:eastAsia="微软雅黑" w:cs="微软雅黑"/>
          <w:color w:val="333333"/>
          <w:spacing w:val="2"/>
          <w:sz w:val="22"/>
          <w:szCs w:val="22"/>
        </w:rPr>
        <w:t>并且存入到缓存中，其实这里不管更新缓存成功还是失败，  都不会出现数据一致性的问题。</w:t>
      </w:r>
    </w:p>
    <w:p w14:paraId="7664CE2A">
      <w:pPr>
        <w:spacing w:before="246" w:line="227" w:lineRule="auto"/>
        <w:ind w:right="133" w:firstLine="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上面这方案解决了数据不一致的问题，主要是使用了串行化，每次操作进来必须按照顺序进</w:t>
      </w:r>
      <w:r>
        <w:rPr>
          <w:rFonts w:ascii="微软雅黑" w:hAnsi="微软雅黑" w:eastAsia="微软雅黑" w:cs="微软雅黑"/>
          <w:color w:val="333333"/>
          <w:spacing w:val="4"/>
          <w:sz w:val="22"/>
          <w:szCs w:val="22"/>
        </w:rPr>
        <w:t>行。如</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果某个队列元素积压太多，可以针对读请求进行过滤，提示用户刷新</w:t>
      </w:r>
      <w:r>
        <w:rPr>
          <w:rFonts w:ascii="微软雅黑" w:hAnsi="微软雅黑" w:eastAsia="微软雅黑" w:cs="微软雅黑"/>
          <w:color w:val="333333"/>
          <w:spacing w:val="3"/>
          <w:sz w:val="22"/>
          <w:szCs w:val="22"/>
        </w:rPr>
        <w:t>页面，重新请求。</w:t>
      </w:r>
    </w:p>
    <w:p w14:paraId="172D3E63">
      <w:pPr>
        <w:spacing w:before="186" w:line="187" w:lineRule="auto"/>
        <w:ind w:left="1"/>
        <w:rPr>
          <w:rFonts w:ascii="微软雅黑" w:hAnsi="微软雅黑" w:eastAsia="微软雅黑" w:cs="微软雅黑"/>
          <w:sz w:val="22"/>
          <w:szCs w:val="22"/>
        </w:rPr>
      </w:pPr>
      <w:r>
        <w:rPr>
          <w:rFonts w:ascii="微软雅黑" w:hAnsi="微软雅黑" w:eastAsia="微软雅黑" w:cs="微软雅黑"/>
          <w:b/>
          <w:bCs/>
          <w:color w:val="333333"/>
          <w:sz w:val="22"/>
          <w:szCs w:val="22"/>
        </w:rPr>
        <w:t>潜在的问题</w:t>
      </w:r>
      <w:r>
        <w:rPr>
          <w:rFonts w:ascii="微软雅黑" w:hAnsi="微软雅黑" w:eastAsia="微软雅黑" w:cs="微软雅黑"/>
          <w:b/>
          <w:bCs/>
          <w:color w:val="333333"/>
          <w:spacing w:val="28"/>
          <w:sz w:val="22"/>
          <w:szCs w:val="22"/>
        </w:rPr>
        <w:t xml:space="preserve"> </w:t>
      </w:r>
      <w:r>
        <w:rPr>
          <w:rFonts w:ascii="微软雅黑" w:hAnsi="微软雅黑" w:eastAsia="微软雅黑" w:cs="微软雅黑"/>
          <w:color w:val="333333"/>
          <w:sz w:val="22"/>
          <w:szCs w:val="22"/>
        </w:rPr>
        <w:t>，留给大家自己去想吧，因为这个问题属于发散性。</w:t>
      </w:r>
    </w:p>
    <w:p w14:paraId="13A3FB7F">
      <w:pPr>
        <w:pStyle w:val="2"/>
        <w:spacing w:before="249" w:line="341" w:lineRule="auto"/>
        <w:ind w:left="9" w:right="275" w:firstLine="9"/>
        <w:rPr>
          <w:rFonts w:ascii="微软雅黑" w:hAnsi="微软雅黑" w:eastAsia="微软雅黑" w:cs="微软雅黑"/>
          <w:sz w:val="22"/>
          <w:szCs w:val="22"/>
        </w:rPr>
      </w:pPr>
      <w:r>
        <w:rPr>
          <w:color w:val="333333"/>
          <w:spacing w:val="1"/>
          <w:sz w:val="22"/>
          <w:szCs w:val="22"/>
        </w:rPr>
        <w:t xml:space="preserve">1 </w:t>
      </w:r>
      <w:r>
        <w:rPr>
          <w:rFonts w:ascii="微软雅黑" w:hAnsi="微软雅黑" w:eastAsia="微软雅黑" w:cs="微软雅黑"/>
          <w:color w:val="333333"/>
          <w:spacing w:val="1"/>
          <w:sz w:val="22"/>
          <w:szCs w:val="22"/>
        </w:rPr>
        <w:t>，请求时间过长，大量的写请求堆压在队列中，</w:t>
      </w:r>
      <w:r>
        <w:rPr>
          <w:rFonts w:ascii="微软雅黑" w:hAnsi="微软雅黑" w:eastAsia="微软雅黑" w:cs="微软雅黑"/>
          <w:color w:val="333333"/>
          <w:spacing w:val="-12"/>
          <w:sz w:val="22"/>
          <w:szCs w:val="22"/>
        </w:rPr>
        <w:t xml:space="preserve"> </w:t>
      </w:r>
      <w:r>
        <w:rPr>
          <w:rFonts w:ascii="微软雅黑" w:hAnsi="微软雅黑" w:eastAsia="微软雅黑" w:cs="微软雅黑"/>
          <w:color w:val="333333"/>
          <w:spacing w:val="1"/>
          <w:sz w:val="22"/>
          <w:szCs w:val="22"/>
        </w:rPr>
        <w:t>一个读请求来得等都写完了才可以</w:t>
      </w:r>
      <w:r>
        <w:rPr>
          <w:rFonts w:ascii="微软雅黑" w:hAnsi="微软雅黑" w:eastAsia="微软雅黑" w:cs="微软雅黑"/>
          <w:color w:val="333333"/>
          <w:sz w:val="22"/>
          <w:szCs w:val="22"/>
        </w:rPr>
        <w:t xml:space="preserve">获取到数据。 </w:t>
      </w:r>
      <w:r>
        <w:rPr>
          <w:color w:val="333333"/>
          <w:spacing w:val="-4"/>
          <w:sz w:val="22"/>
          <w:szCs w:val="22"/>
        </w:rPr>
        <w:t xml:space="preserve">2 </w:t>
      </w:r>
      <w:r>
        <w:rPr>
          <w:rFonts w:ascii="微软雅黑" w:hAnsi="微软雅黑" w:eastAsia="微软雅黑" w:cs="微软雅黑"/>
          <w:color w:val="333333"/>
          <w:spacing w:val="-4"/>
          <w:sz w:val="22"/>
          <w:szCs w:val="22"/>
        </w:rPr>
        <w:t>，读请求并发高</w:t>
      </w:r>
    </w:p>
    <w:p w14:paraId="02CC7718">
      <w:pPr>
        <w:pStyle w:val="2"/>
        <w:spacing w:before="7" w:line="186" w:lineRule="auto"/>
        <w:ind w:left="8"/>
        <w:rPr>
          <w:rFonts w:ascii="微软雅黑" w:hAnsi="微软雅黑" w:eastAsia="微软雅黑" w:cs="微软雅黑"/>
          <w:sz w:val="22"/>
          <w:szCs w:val="22"/>
        </w:rPr>
      </w:pPr>
      <w:r>
        <w:rPr>
          <w:color w:val="333333"/>
          <w:spacing w:val="-2"/>
          <w:sz w:val="22"/>
          <w:szCs w:val="22"/>
        </w:rPr>
        <w:t xml:space="preserve">3 </w:t>
      </w:r>
      <w:r>
        <w:rPr>
          <w:rFonts w:ascii="微软雅黑" w:hAnsi="微软雅黑" w:eastAsia="微软雅黑" w:cs="微软雅黑"/>
          <w:color w:val="333333"/>
          <w:spacing w:val="-2"/>
          <w:sz w:val="22"/>
          <w:szCs w:val="22"/>
        </w:rPr>
        <w:t>，热点数据路由问题，导致请求倾斜。</w:t>
      </w:r>
    </w:p>
    <w:p w14:paraId="37A5871C">
      <w:pPr>
        <w:pStyle w:val="2"/>
        <w:spacing w:before="284" w:line="187" w:lineRule="auto"/>
        <w:ind w:left="11"/>
        <w:outlineLvl w:val="2"/>
        <w:rPr>
          <w:rFonts w:ascii="微软雅黑" w:hAnsi="微软雅黑" w:eastAsia="微软雅黑" w:cs="微软雅黑"/>
          <w:sz w:val="33"/>
          <w:szCs w:val="33"/>
        </w:rPr>
      </w:pPr>
      <w:r>
        <w:rPr>
          <w:b/>
          <w:bCs/>
          <w:color w:val="333333"/>
          <w:spacing w:val="-7"/>
          <w:sz w:val="33"/>
          <w:szCs w:val="33"/>
        </w:rPr>
        <w:t xml:space="preserve">28 </w:t>
      </w:r>
      <w:r>
        <w:rPr>
          <w:rFonts w:ascii="微软雅黑" w:hAnsi="微软雅黑" w:eastAsia="微软雅黑" w:cs="微软雅黑"/>
          <w:b/>
          <w:bCs/>
          <w:color w:val="333333"/>
          <w:spacing w:val="-7"/>
          <w:sz w:val="33"/>
          <w:szCs w:val="33"/>
        </w:rPr>
        <w:t>，怎么提高缓存命中率？</w:t>
      </w:r>
    </w:p>
    <w:p w14:paraId="49CFCFF2">
      <w:pPr>
        <w:spacing w:before="272" w:line="186" w:lineRule="auto"/>
        <w:ind w:left="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主要常用的手段有：</w:t>
      </w:r>
    </w:p>
    <w:p w14:paraId="37982B88">
      <w:pPr>
        <w:spacing w:before="248" w:line="186"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078" name="IM 1078"/>
            <wp:cNvGraphicFramePr/>
            <a:graphic xmlns:a="http://schemas.openxmlformats.org/drawingml/2006/main">
              <a:graphicData uri="http://schemas.openxmlformats.org/drawingml/2006/picture">
                <pic:pic xmlns:pic="http://schemas.openxmlformats.org/drawingml/2006/picture">
                  <pic:nvPicPr>
                    <pic:cNvPr id="1078" name="IM 1078"/>
                    <pic:cNvPicPr/>
                  </pic:nvPicPr>
                  <pic:blipFill>
                    <a:blip r:embed="rId564"/>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9"/>
          <w:sz w:val="22"/>
          <w:szCs w:val="22"/>
        </w:rPr>
        <w:t xml:space="preserve">  </w:t>
      </w:r>
      <w:r>
        <w:rPr>
          <w:rFonts w:ascii="微软雅黑" w:hAnsi="微软雅黑" w:eastAsia="微软雅黑" w:cs="微软雅黑"/>
          <w:color w:val="333333"/>
          <w:spacing w:val="5"/>
          <w:sz w:val="22"/>
          <w:szCs w:val="22"/>
        </w:rPr>
        <w:t>提前加载数据到缓存中；</w:t>
      </w:r>
    </w:p>
    <w:p w14:paraId="55B7CF40">
      <w:pPr>
        <w:spacing w:before="64" w:line="228" w:lineRule="auto"/>
        <w:ind w:left="196" w:right="5299"/>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080" name="IM 1080"/>
            <wp:cNvGraphicFramePr/>
            <a:graphic xmlns:a="http://schemas.openxmlformats.org/drawingml/2006/main">
              <a:graphicData uri="http://schemas.openxmlformats.org/drawingml/2006/picture">
                <pic:pic xmlns:pic="http://schemas.openxmlformats.org/drawingml/2006/picture">
                  <pic:nvPicPr>
                    <pic:cNvPr id="1080" name="IM 1080"/>
                    <pic:cNvPicPr/>
                  </pic:nvPicPr>
                  <pic:blipFill>
                    <a:blip r:embed="rId565"/>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9"/>
          <w:sz w:val="22"/>
          <w:szCs w:val="22"/>
        </w:rPr>
        <w:t xml:space="preserve">  </w:t>
      </w:r>
      <w:r>
        <w:rPr>
          <w:rFonts w:ascii="微软雅黑" w:hAnsi="微软雅黑" w:eastAsia="微软雅黑" w:cs="微软雅黑"/>
          <w:color w:val="333333"/>
          <w:spacing w:val="5"/>
          <w:sz w:val="22"/>
          <w:szCs w:val="22"/>
        </w:rPr>
        <w:t>增加缓存的存储空间，提高缓存的数据；</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082" name="IM 1082"/>
            <wp:cNvGraphicFramePr/>
            <a:graphic xmlns:a="http://schemas.openxmlformats.org/drawingml/2006/main">
              <a:graphicData uri="http://schemas.openxmlformats.org/drawingml/2006/picture">
                <pic:pic xmlns:pic="http://schemas.openxmlformats.org/drawingml/2006/picture">
                  <pic:nvPicPr>
                    <pic:cNvPr id="1082" name="IM 1082"/>
                    <pic:cNvPicPr/>
                  </pic:nvPicPr>
                  <pic:blipFill>
                    <a:blip r:embed="rId566"/>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9"/>
          <w:sz w:val="22"/>
          <w:szCs w:val="22"/>
        </w:rPr>
        <w:t xml:space="preserve">  </w:t>
      </w:r>
      <w:r>
        <w:rPr>
          <w:rFonts w:ascii="微软雅黑" w:hAnsi="微软雅黑" w:eastAsia="微软雅黑" w:cs="微软雅黑"/>
          <w:color w:val="333333"/>
          <w:spacing w:val="5"/>
          <w:sz w:val="22"/>
          <w:szCs w:val="22"/>
        </w:rPr>
        <w:t>调整缓存的存储数据类型；</w:t>
      </w:r>
    </w:p>
    <w:p w14:paraId="2663AA4B">
      <w:pPr>
        <w:spacing w:before="5" w:line="187"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084" name="IM 1084"/>
            <wp:cNvGraphicFramePr/>
            <a:graphic xmlns:a="http://schemas.openxmlformats.org/drawingml/2006/main">
              <a:graphicData uri="http://schemas.openxmlformats.org/drawingml/2006/picture">
                <pic:pic xmlns:pic="http://schemas.openxmlformats.org/drawingml/2006/picture">
                  <pic:nvPicPr>
                    <pic:cNvPr id="1084" name="IM 1084"/>
                    <pic:cNvPicPr/>
                  </pic:nvPicPr>
                  <pic:blipFill>
                    <a:blip r:embed="rId567"/>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z w:val="22"/>
          <w:szCs w:val="22"/>
        </w:rPr>
        <w:t>提升缓存的更新频率。</w:t>
      </w:r>
    </w:p>
    <w:p w14:paraId="14D04741">
      <w:pPr>
        <w:pStyle w:val="2"/>
        <w:spacing w:before="212" w:line="230" w:lineRule="auto"/>
        <w:ind w:left="11"/>
        <w:outlineLvl w:val="2"/>
        <w:rPr>
          <w:rFonts w:ascii="微软雅黑" w:hAnsi="微软雅黑" w:eastAsia="微软雅黑" w:cs="微软雅黑"/>
          <w:sz w:val="33"/>
          <w:szCs w:val="33"/>
        </w:rPr>
      </w:pPr>
      <w:r>
        <w:rPr>
          <w:b/>
          <w:bCs/>
          <w:color w:val="333333"/>
          <w:spacing w:val="-3"/>
          <w:sz w:val="33"/>
          <w:szCs w:val="33"/>
        </w:rPr>
        <w:t xml:space="preserve">29 </w:t>
      </w:r>
      <w:r>
        <w:rPr>
          <w:rFonts w:ascii="微软雅黑" w:hAnsi="微软雅黑" w:eastAsia="微软雅黑" w:cs="微软雅黑"/>
          <w:b/>
          <w:bCs/>
          <w:color w:val="333333"/>
          <w:spacing w:val="-3"/>
          <w:sz w:val="33"/>
          <w:szCs w:val="33"/>
        </w:rPr>
        <w:t>，</w:t>
      </w:r>
      <w:r>
        <w:rPr>
          <w:b/>
          <w:bCs/>
          <w:color w:val="333333"/>
          <w:spacing w:val="-3"/>
          <w:sz w:val="33"/>
          <w:szCs w:val="33"/>
        </w:rPr>
        <w:t xml:space="preserve">Redis </w:t>
      </w:r>
      <w:r>
        <w:rPr>
          <w:rFonts w:ascii="微软雅黑" w:hAnsi="微软雅黑" w:eastAsia="微软雅黑" w:cs="微软雅黑"/>
          <w:b/>
          <w:bCs/>
          <w:color w:val="333333"/>
          <w:spacing w:val="-3"/>
          <w:sz w:val="33"/>
          <w:szCs w:val="33"/>
        </w:rPr>
        <w:t xml:space="preserve">如何解决 </w:t>
      </w:r>
      <w:r>
        <w:rPr>
          <w:b/>
          <w:bCs/>
          <w:color w:val="333333"/>
          <w:spacing w:val="-3"/>
          <w:sz w:val="33"/>
          <w:szCs w:val="33"/>
        </w:rPr>
        <w:t xml:space="preserve">key </w:t>
      </w:r>
      <w:r>
        <w:rPr>
          <w:rFonts w:ascii="微软雅黑" w:hAnsi="微软雅黑" w:eastAsia="微软雅黑" w:cs="微软雅黑"/>
          <w:b/>
          <w:bCs/>
          <w:color w:val="333333"/>
          <w:spacing w:val="-3"/>
          <w:sz w:val="33"/>
          <w:szCs w:val="33"/>
        </w:rPr>
        <w:t>冲</w:t>
      </w:r>
      <w:r>
        <w:rPr>
          <w:rFonts w:ascii="微软雅黑" w:hAnsi="微软雅黑" w:eastAsia="微软雅黑" w:cs="微软雅黑"/>
          <w:b/>
          <w:bCs/>
          <w:color w:val="333333"/>
          <w:spacing w:val="-4"/>
          <w:sz w:val="33"/>
          <w:szCs w:val="33"/>
        </w:rPr>
        <w:t>突？</w:t>
      </w:r>
    </w:p>
    <w:p w14:paraId="3D2B772E">
      <w:pPr>
        <w:pStyle w:val="2"/>
        <w:spacing w:before="199" w:line="226" w:lineRule="auto"/>
        <w:ind w:right="163" w:firstLine="20"/>
        <w:rPr>
          <w:rFonts w:ascii="微软雅黑" w:hAnsi="微软雅黑" w:eastAsia="微软雅黑" w:cs="微软雅黑"/>
          <w:sz w:val="22"/>
          <w:szCs w:val="22"/>
        </w:rPr>
      </w:pPr>
      <w:r>
        <w:rPr>
          <w:color w:val="333333"/>
          <w:sz w:val="22"/>
          <w:szCs w:val="22"/>
        </w:rPr>
        <w:t>Redis</w:t>
      </w:r>
      <w:r>
        <w:rPr>
          <w:color w:val="333333"/>
          <w:spacing w:val="3"/>
          <w:sz w:val="22"/>
          <w:szCs w:val="22"/>
        </w:rPr>
        <w:t xml:space="preserve"> </w:t>
      </w:r>
      <w:r>
        <w:rPr>
          <w:rFonts w:ascii="微软雅黑" w:hAnsi="微软雅黑" w:eastAsia="微软雅黑" w:cs="微软雅黑"/>
          <w:color w:val="333333"/>
          <w:spacing w:val="3"/>
          <w:sz w:val="22"/>
          <w:szCs w:val="22"/>
        </w:rPr>
        <w:t xml:space="preserve">如果 </w:t>
      </w:r>
      <w:r>
        <w:rPr>
          <w:color w:val="333333"/>
          <w:sz w:val="22"/>
          <w:szCs w:val="22"/>
        </w:rPr>
        <w:t>key</w:t>
      </w:r>
      <w:r>
        <w:rPr>
          <w:color w:val="333333"/>
          <w:spacing w:val="3"/>
          <w:sz w:val="22"/>
          <w:szCs w:val="22"/>
        </w:rPr>
        <w:t xml:space="preserve"> </w:t>
      </w:r>
      <w:r>
        <w:rPr>
          <w:rFonts w:ascii="微软雅黑" w:hAnsi="微软雅黑" w:eastAsia="微软雅黑" w:cs="微软雅黑"/>
          <w:color w:val="333333"/>
          <w:spacing w:val="3"/>
          <w:sz w:val="22"/>
          <w:szCs w:val="22"/>
        </w:rPr>
        <w:t xml:space="preserve">相同，后一个 </w:t>
      </w:r>
      <w:r>
        <w:rPr>
          <w:color w:val="333333"/>
          <w:sz w:val="22"/>
          <w:szCs w:val="22"/>
        </w:rPr>
        <w:t>key</w:t>
      </w:r>
      <w:r>
        <w:rPr>
          <w:color w:val="333333"/>
          <w:spacing w:val="3"/>
          <w:sz w:val="22"/>
          <w:szCs w:val="22"/>
        </w:rPr>
        <w:t xml:space="preserve"> </w:t>
      </w:r>
      <w:r>
        <w:rPr>
          <w:rFonts w:ascii="微软雅黑" w:hAnsi="微软雅黑" w:eastAsia="微软雅黑" w:cs="微软雅黑"/>
          <w:color w:val="333333"/>
          <w:spacing w:val="3"/>
          <w:sz w:val="22"/>
          <w:szCs w:val="22"/>
        </w:rPr>
        <w:t xml:space="preserve">会覆盖前一个 </w:t>
      </w:r>
      <w:r>
        <w:rPr>
          <w:color w:val="333333"/>
          <w:sz w:val="22"/>
          <w:szCs w:val="22"/>
        </w:rPr>
        <w:t>key</w:t>
      </w:r>
      <w:r>
        <w:rPr>
          <w:rFonts w:ascii="微软雅黑" w:hAnsi="微软雅黑" w:eastAsia="微软雅黑" w:cs="微软雅黑"/>
          <w:color w:val="333333"/>
          <w:spacing w:val="3"/>
          <w:sz w:val="22"/>
          <w:szCs w:val="22"/>
        </w:rPr>
        <w:t xml:space="preserve">。如果要解决 </w:t>
      </w:r>
      <w:r>
        <w:rPr>
          <w:color w:val="333333"/>
          <w:sz w:val="22"/>
          <w:szCs w:val="22"/>
        </w:rPr>
        <w:t>key</w:t>
      </w:r>
      <w:r>
        <w:rPr>
          <w:color w:val="333333"/>
          <w:spacing w:val="3"/>
          <w:sz w:val="22"/>
          <w:szCs w:val="22"/>
        </w:rPr>
        <w:t xml:space="preserve"> </w:t>
      </w:r>
      <w:r>
        <w:rPr>
          <w:rFonts w:ascii="微软雅黑" w:hAnsi="微软雅黑" w:eastAsia="微软雅黑" w:cs="微软雅黑"/>
          <w:color w:val="333333"/>
          <w:spacing w:val="3"/>
          <w:sz w:val="22"/>
          <w:szCs w:val="22"/>
        </w:rPr>
        <w:t>冲突</w:t>
      </w:r>
      <w:r>
        <w:rPr>
          <w:rFonts w:ascii="微软雅黑" w:hAnsi="微软雅黑" w:eastAsia="微软雅黑" w:cs="微软雅黑"/>
          <w:color w:val="333333"/>
          <w:spacing w:val="2"/>
          <w:sz w:val="22"/>
          <w:szCs w:val="22"/>
        </w:rPr>
        <w:t>，最好给</w:t>
      </w:r>
      <w:r>
        <w:rPr>
          <w:rFonts w:ascii="微软雅黑" w:hAnsi="微软雅黑" w:eastAsia="微软雅黑" w:cs="微软雅黑"/>
          <w:color w:val="333333"/>
          <w:spacing w:val="13"/>
          <w:sz w:val="22"/>
          <w:szCs w:val="22"/>
        </w:rPr>
        <w:t xml:space="preserve"> </w:t>
      </w:r>
      <w:r>
        <w:rPr>
          <w:color w:val="333333"/>
          <w:sz w:val="22"/>
          <w:szCs w:val="22"/>
        </w:rPr>
        <w:t>key</w:t>
      </w:r>
      <w:r>
        <w:rPr>
          <w:color w:val="333333"/>
          <w:spacing w:val="2"/>
          <w:sz w:val="22"/>
          <w:szCs w:val="22"/>
        </w:rPr>
        <w:t xml:space="preserve"> </w:t>
      </w:r>
      <w:r>
        <w:rPr>
          <w:rFonts w:ascii="微软雅黑" w:hAnsi="微软雅黑" w:eastAsia="微软雅黑" w:cs="微软雅黑"/>
          <w:color w:val="333333"/>
          <w:spacing w:val="2"/>
          <w:sz w:val="22"/>
          <w:szCs w:val="22"/>
        </w:rPr>
        <w:t>取好名区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分开，可以按业务名和参数区分开取名，避免重复 </w:t>
      </w:r>
      <w:r>
        <w:rPr>
          <w:color w:val="333333"/>
          <w:sz w:val="22"/>
          <w:szCs w:val="22"/>
        </w:rPr>
        <w:t>key</w:t>
      </w:r>
      <w:r>
        <w:rPr>
          <w:color w:val="333333"/>
          <w:spacing w:val="3"/>
          <w:sz w:val="22"/>
          <w:szCs w:val="22"/>
        </w:rPr>
        <w:t xml:space="preserve"> </w:t>
      </w:r>
      <w:r>
        <w:rPr>
          <w:rFonts w:ascii="微软雅黑" w:hAnsi="微软雅黑" w:eastAsia="微软雅黑" w:cs="微软雅黑"/>
          <w:color w:val="333333"/>
          <w:spacing w:val="3"/>
          <w:sz w:val="22"/>
          <w:szCs w:val="22"/>
        </w:rPr>
        <w:t>导致的冲突。</w:t>
      </w:r>
    </w:p>
    <w:p w14:paraId="62BB6D8F">
      <w:pPr>
        <w:pStyle w:val="2"/>
        <w:spacing w:before="274" w:line="186" w:lineRule="auto"/>
        <w:ind w:left="11"/>
        <w:outlineLvl w:val="2"/>
        <w:rPr>
          <w:rFonts w:ascii="微软雅黑" w:hAnsi="微软雅黑" w:eastAsia="微软雅黑" w:cs="微软雅黑"/>
          <w:sz w:val="33"/>
          <w:szCs w:val="33"/>
        </w:rPr>
      </w:pPr>
      <w:r>
        <w:rPr>
          <w:b/>
          <w:bCs/>
          <w:color w:val="333333"/>
          <w:spacing w:val="-5"/>
          <w:sz w:val="33"/>
          <w:szCs w:val="33"/>
        </w:rPr>
        <w:t xml:space="preserve">30 </w:t>
      </w:r>
      <w:r>
        <w:rPr>
          <w:rFonts w:ascii="微软雅黑" w:hAnsi="微软雅黑" w:eastAsia="微软雅黑" w:cs="微软雅黑"/>
          <w:b/>
          <w:bCs/>
          <w:color w:val="333333"/>
          <w:spacing w:val="-5"/>
          <w:sz w:val="33"/>
          <w:szCs w:val="33"/>
        </w:rPr>
        <w:t>，</w:t>
      </w:r>
      <w:r>
        <w:rPr>
          <w:b/>
          <w:bCs/>
          <w:color w:val="333333"/>
          <w:spacing w:val="-5"/>
          <w:sz w:val="33"/>
          <w:szCs w:val="33"/>
        </w:rPr>
        <w:t xml:space="preserve">Redis </w:t>
      </w:r>
      <w:r>
        <w:rPr>
          <w:rFonts w:ascii="微软雅黑" w:hAnsi="微软雅黑" w:eastAsia="微软雅黑" w:cs="微软雅黑"/>
          <w:b/>
          <w:bCs/>
          <w:color w:val="333333"/>
          <w:spacing w:val="-5"/>
          <w:sz w:val="33"/>
          <w:szCs w:val="33"/>
        </w:rPr>
        <w:t>报内存不足怎么处理？</w:t>
      </w:r>
    </w:p>
    <w:p w14:paraId="30806F14">
      <w:pPr>
        <w:pStyle w:val="2"/>
        <w:spacing w:before="272" w:line="186" w:lineRule="auto"/>
        <w:ind w:left="20"/>
        <w:rPr>
          <w:rFonts w:ascii="微软雅黑" w:hAnsi="微软雅黑" w:eastAsia="微软雅黑" w:cs="微软雅黑"/>
          <w:sz w:val="22"/>
          <w:szCs w:val="22"/>
        </w:rPr>
      </w:pPr>
      <w:r>
        <w:rPr>
          <w:color w:val="333333"/>
          <w:sz w:val="22"/>
          <w:szCs w:val="22"/>
        </w:rPr>
        <w:t>Redis</w:t>
      </w:r>
      <w:r>
        <w:rPr>
          <w:color w:val="333333"/>
          <w:spacing w:val="25"/>
          <w:sz w:val="22"/>
          <w:szCs w:val="22"/>
        </w:rPr>
        <w:t xml:space="preserve"> </w:t>
      </w:r>
      <w:r>
        <w:rPr>
          <w:rFonts w:ascii="微软雅黑" w:hAnsi="微软雅黑" w:eastAsia="微软雅黑" w:cs="微软雅黑"/>
          <w:color w:val="333333"/>
          <w:spacing w:val="2"/>
          <w:sz w:val="22"/>
          <w:szCs w:val="22"/>
        </w:rPr>
        <w:t>内存不足可以这样处理：</w:t>
      </w:r>
    </w:p>
    <w:p w14:paraId="28F1EB4F">
      <w:pPr>
        <w:pStyle w:val="2"/>
        <w:spacing w:before="203" w:line="221" w:lineRule="auto"/>
        <w:ind w:left="196" w:right="2233"/>
        <w:rPr>
          <w:rFonts w:ascii="微软雅黑" w:hAnsi="微软雅黑" w:eastAsia="微软雅黑" w:cs="微软雅黑"/>
          <w:sz w:val="22"/>
          <w:szCs w:val="22"/>
        </w:rPr>
      </w:pPr>
      <w:r>
        <w:rPr>
          <w:color w:val="333333"/>
          <w:spacing w:val="11"/>
          <w:position w:val="4"/>
          <w:sz w:val="27"/>
          <w:szCs w:val="27"/>
        </w:rPr>
        <w:t xml:space="preserve">.  </w:t>
      </w:r>
      <w:r>
        <w:rPr>
          <w:rFonts w:ascii="微软雅黑" w:hAnsi="微软雅黑" w:eastAsia="微软雅黑" w:cs="微软雅黑"/>
          <w:color w:val="333333"/>
          <w:spacing w:val="11"/>
          <w:sz w:val="22"/>
          <w:szCs w:val="22"/>
        </w:rPr>
        <w:t xml:space="preserve">修改配置文件 </w:t>
      </w:r>
      <w:r>
        <w:rPr>
          <w:color w:val="333333"/>
          <w:sz w:val="22"/>
          <w:szCs w:val="22"/>
        </w:rPr>
        <w:t>redis</w:t>
      </w:r>
      <w:r>
        <w:rPr>
          <w:color w:val="333333"/>
          <w:spacing w:val="11"/>
          <w:sz w:val="22"/>
          <w:szCs w:val="22"/>
        </w:rPr>
        <w:t>.</w:t>
      </w:r>
      <w:r>
        <w:rPr>
          <w:color w:val="333333"/>
          <w:sz w:val="22"/>
          <w:szCs w:val="22"/>
        </w:rPr>
        <w:t>conf</w:t>
      </w:r>
      <w:r>
        <w:rPr>
          <w:color w:val="333333"/>
          <w:spacing w:val="11"/>
          <w:sz w:val="22"/>
          <w:szCs w:val="22"/>
        </w:rPr>
        <w:t xml:space="preserve"> </w:t>
      </w:r>
      <w:r>
        <w:rPr>
          <w:rFonts w:ascii="微软雅黑" w:hAnsi="微软雅黑" w:eastAsia="微软雅黑" w:cs="微软雅黑"/>
          <w:color w:val="333333"/>
          <w:spacing w:val="11"/>
          <w:sz w:val="22"/>
          <w:szCs w:val="22"/>
        </w:rPr>
        <w:t xml:space="preserve">的 </w:t>
      </w:r>
      <w:r>
        <w:rPr>
          <w:color w:val="333333"/>
          <w:sz w:val="22"/>
          <w:szCs w:val="22"/>
        </w:rPr>
        <w:t>maxmemory</w:t>
      </w:r>
      <w:r>
        <w:rPr>
          <w:color w:val="333333"/>
          <w:spacing w:val="11"/>
          <w:sz w:val="22"/>
          <w:szCs w:val="22"/>
        </w:rPr>
        <w:t xml:space="preserve"> </w:t>
      </w:r>
      <w:r>
        <w:rPr>
          <w:rFonts w:ascii="微软雅黑" w:hAnsi="微软雅黑" w:eastAsia="微软雅黑" w:cs="微软雅黑"/>
          <w:color w:val="333333"/>
          <w:spacing w:val="11"/>
          <w:sz w:val="22"/>
          <w:szCs w:val="22"/>
        </w:rPr>
        <w:t xml:space="preserve">参数，增加 </w:t>
      </w:r>
      <w:r>
        <w:rPr>
          <w:color w:val="333333"/>
          <w:sz w:val="22"/>
          <w:szCs w:val="22"/>
        </w:rPr>
        <w:t>Redis</w:t>
      </w:r>
      <w:r>
        <w:rPr>
          <w:color w:val="333333"/>
          <w:spacing w:val="11"/>
          <w:sz w:val="22"/>
          <w:szCs w:val="22"/>
        </w:rPr>
        <w:t xml:space="preserve"> </w:t>
      </w:r>
      <w:r>
        <w:rPr>
          <w:rFonts w:ascii="微软雅黑" w:hAnsi="微软雅黑" w:eastAsia="微软雅黑" w:cs="微软雅黑"/>
          <w:color w:val="333333"/>
          <w:spacing w:val="11"/>
          <w:sz w:val="22"/>
          <w:szCs w:val="22"/>
        </w:rPr>
        <w:t>可用内存；</w:t>
      </w:r>
      <w:r>
        <w:rPr>
          <w:rFonts w:ascii="微软雅黑" w:hAnsi="微软雅黑" w:eastAsia="微软雅黑" w:cs="微软雅黑"/>
          <w:color w:val="333333"/>
          <w:spacing w:val="12"/>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086" name="IM 1086"/>
            <wp:cNvGraphicFramePr/>
            <a:graphic xmlns:a="http://schemas.openxmlformats.org/drawingml/2006/main">
              <a:graphicData uri="http://schemas.openxmlformats.org/drawingml/2006/picture">
                <pic:pic xmlns:pic="http://schemas.openxmlformats.org/drawingml/2006/picture">
                  <pic:nvPicPr>
                    <pic:cNvPr id="1086" name="IM 1086"/>
                    <pic:cNvPicPr/>
                  </pic:nvPicPr>
                  <pic:blipFill>
                    <a:blip r:embed="rId568"/>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9"/>
          <w:sz w:val="22"/>
          <w:szCs w:val="22"/>
        </w:rPr>
        <w:t xml:space="preserve">  </w:t>
      </w:r>
      <w:r>
        <w:rPr>
          <w:rFonts w:ascii="微软雅黑" w:hAnsi="微软雅黑" w:eastAsia="微软雅黑" w:cs="微软雅黑"/>
          <w:color w:val="333333"/>
          <w:spacing w:val="5"/>
          <w:sz w:val="22"/>
          <w:szCs w:val="22"/>
        </w:rPr>
        <w:t>设置缓存淘汰策略，提高内存的使用效率；</w:t>
      </w:r>
    </w:p>
    <w:p w14:paraId="2C899283">
      <w:pPr>
        <w:spacing w:line="221" w:lineRule="auto"/>
        <w:rPr>
          <w:rFonts w:ascii="微软雅黑" w:hAnsi="微软雅黑" w:eastAsia="微软雅黑" w:cs="微软雅黑"/>
          <w:sz w:val="22"/>
          <w:szCs w:val="22"/>
        </w:rPr>
        <w:sectPr>
          <w:headerReference r:id="rId103" w:type="default"/>
          <w:pgSz w:w="11900" w:h="16820"/>
          <w:pgMar w:top="400" w:right="1040" w:bottom="400" w:left="1048" w:header="0" w:footer="0" w:gutter="0"/>
          <w:cols w:space="720" w:num="1"/>
        </w:sectPr>
      </w:pPr>
    </w:p>
    <w:p w14:paraId="28C3CCC1">
      <w:pPr>
        <w:pStyle w:val="2"/>
        <w:spacing w:line="349" w:lineRule="auto"/>
      </w:pPr>
    </w:p>
    <w:p w14:paraId="19650FE6">
      <w:pPr>
        <w:pStyle w:val="2"/>
        <w:spacing w:line="349" w:lineRule="auto"/>
      </w:pPr>
    </w:p>
    <w:p w14:paraId="0F2100AA">
      <w:pPr>
        <w:pStyle w:val="2"/>
        <w:spacing w:before="95" w:line="187" w:lineRule="auto"/>
        <w:ind w:left="198"/>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088" name="IM 1088"/>
            <wp:cNvGraphicFramePr/>
            <a:graphic xmlns:a="http://schemas.openxmlformats.org/drawingml/2006/main">
              <a:graphicData uri="http://schemas.openxmlformats.org/drawingml/2006/picture">
                <pic:pic xmlns:pic="http://schemas.openxmlformats.org/drawingml/2006/picture">
                  <pic:nvPicPr>
                    <pic:cNvPr id="1088" name="IM 1088"/>
                    <pic:cNvPicPr/>
                  </pic:nvPicPr>
                  <pic:blipFill>
                    <a:blip r:embed="rId569"/>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1"/>
          <w:sz w:val="22"/>
          <w:szCs w:val="22"/>
        </w:rPr>
        <w:t xml:space="preserve">  </w:t>
      </w:r>
      <w:r>
        <w:rPr>
          <w:rFonts w:ascii="微软雅黑" w:hAnsi="微软雅黑" w:eastAsia="微软雅黑" w:cs="微软雅黑"/>
          <w:color w:val="333333"/>
          <w:sz w:val="22"/>
          <w:szCs w:val="22"/>
        </w:rPr>
        <w:t xml:space="preserve">使用 </w:t>
      </w:r>
      <w:r>
        <w:rPr>
          <w:color w:val="333333"/>
          <w:sz w:val="22"/>
          <w:szCs w:val="22"/>
        </w:rPr>
        <w:t xml:space="preserve">Redis </w:t>
      </w:r>
      <w:r>
        <w:rPr>
          <w:rFonts w:ascii="微软雅黑" w:hAnsi="微软雅黑" w:eastAsia="微软雅黑" w:cs="微软雅黑"/>
          <w:color w:val="333333"/>
          <w:sz w:val="22"/>
          <w:szCs w:val="22"/>
        </w:rPr>
        <w:t>集群模式，提高存储量。</w:t>
      </w:r>
    </w:p>
    <w:p w14:paraId="1507EC80">
      <w:pPr>
        <w:pStyle w:val="2"/>
        <w:spacing w:before="287" w:line="186" w:lineRule="auto"/>
        <w:ind w:left="12"/>
        <w:outlineLvl w:val="2"/>
        <w:rPr>
          <w:rFonts w:ascii="微软雅黑" w:hAnsi="微软雅黑" w:eastAsia="微软雅黑" w:cs="微软雅黑"/>
          <w:sz w:val="33"/>
          <w:szCs w:val="33"/>
        </w:rPr>
      </w:pPr>
      <w:r>
        <w:rPr>
          <w:b/>
          <w:bCs/>
          <w:color w:val="333333"/>
          <w:spacing w:val="7"/>
          <w:sz w:val="33"/>
          <w:szCs w:val="33"/>
        </w:rPr>
        <w:t>31</w:t>
      </w:r>
      <w:r>
        <w:rPr>
          <w:rFonts w:ascii="微软雅黑" w:hAnsi="微软雅黑" w:eastAsia="微软雅黑" w:cs="微软雅黑"/>
          <w:b/>
          <w:bCs/>
          <w:color w:val="333333"/>
          <w:spacing w:val="7"/>
          <w:sz w:val="33"/>
          <w:szCs w:val="33"/>
        </w:rPr>
        <w:t>、说说</w:t>
      </w:r>
      <w:r>
        <w:rPr>
          <w:b/>
          <w:bCs/>
          <w:color w:val="333333"/>
          <w:sz w:val="33"/>
          <w:szCs w:val="33"/>
        </w:rPr>
        <w:t>Redis</w:t>
      </w:r>
      <w:r>
        <w:rPr>
          <w:rFonts w:ascii="微软雅黑" w:hAnsi="微软雅黑" w:eastAsia="微软雅黑" w:cs="微软雅黑"/>
          <w:b/>
          <w:bCs/>
          <w:color w:val="333333"/>
          <w:spacing w:val="7"/>
          <w:sz w:val="33"/>
          <w:szCs w:val="33"/>
        </w:rPr>
        <w:t>持久化机制</w:t>
      </w:r>
    </w:p>
    <w:p w14:paraId="212B6BB3">
      <w:pPr>
        <w:pStyle w:val="2"/>
        <w:spacing w:before="271" w:line="225" w:lineRule="auto"/>
        <w:ind w:left="3" w:right="7" w:firstLine="18"/>
        <w:rPr>
          <w:rFonts w:ascii="微软雅黑" w:hAnsi="微软雅黑" w:eastAsia="微软雅黑" w:cs="微软雅黑"/>
          <w:sz w:val="22"/>
          <w:szCs w:val="22"/>
        </w:rPr>
      </w:pPr>
      <w:r>
        <w:rPr>
          <w:color w:val="333333"/>
          <w:sz w:val="22"/>
          <w:szCs w:val="22"/>
        </w:rPr>
        <w:t>Redis</w:t>
      </w:r>
      <w:r>
        <w:rPr>
          <w:rFonts w:ascii="微软雅黑" w:hAnsi="微软雅黑" w:eastAsia="微软雅黑" w:cs="微软雅黑"/>
          <w:color w:val="333333"/>
          <w:spacing w:val="5"/>
          <w:sz w:val="22"/>
          <w:szCs w:val="22"/>
        </w:rPr>
        <w:t>是一个支持持久化的内存数据库，通过持久化机制把内存中的</w:t>
      </w:r>
      <w:r>
        <w:rPr>
          <w:rFonts w:ascii="微软雅黑" w:hAnsi="微软雅黑" w:eastAsia="微软雅黑" w:cs="微软雅黑"/>
          <w:color w:val="333333"/>
          <w:spacing w:val="4"/>
          <w:sz w:val="22"/>
          <w:szCs w:val="22"/>
        </w:rPr>
        <w:t>数据同步到硬盘文件来保证数据</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持久化。当</w:t>
      </w:r>
      <w:r>
        <w:rPr>
          <w:color w:val="333333"/>
          <w:sz w:val="22"/>
          <w:szCs w:val="22"/>
        </w:rPr>
        <w:t>Redis</w:t>
      </w:r>
      <w:r>
        <w:rPr>
          <w:rFonts w:ascii="微软雅黑" w:hAnsi="微软雅黑" w:eastAsia="微软雅黑" w:cs="微软雅黑"/>
          <w:color w:val="333333"/>
          <w:spacing w:val="2"/>
          <w:sz w:val="22"/>
          <w:szCs w:val="22"/>
        </w:rPr>
        <w:t>重启后通过把硬盘文件重新加载到内存，就能</w:t>
      </w:r>
      <w:r>
        <w:rPr>
          <w:rFonts w:ascii="微软雅黑" w:hAnsi="微软雅黑" w:eastAsia="微软雅黑" w:cs="微软雅黑"/>
          <w:color w:val="333333"/>
          <w:spacing w:val="1"/>
          <w:sz w:val="22"/>
          <w:szCs w:val="22"/>
        </w:rPr>
        <w:t>达到恢复数据的目的。   实现：单独</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创建</w:t>
      </w:r>
      <w:r>
        <w:rPr>
          <w:color w:val="333333"/>
          <w:sz w:val="22"/>
          <w:szCs w:val="22"/>
        </w:rPr>
        <w:t>fork</w:t>
      </w:r>
      <w:r>
        <w:rPr>
          <w:color w:val="333333"/>
          <w:spacing w:val="6"/>
          <w:sz w:val="22"/>
          <w:szCs w:val="22"/>
        </w:rPr>
        <w:t>()</w:t>
      </w:r>
      <w:r>
        <w:rPr>
          <w:rFonts w:ascii="微软雅黑" w:hAnsi="微软雅黑" w:eastAsia="微软雅黑" w:cs="微软雅黑"/>
          <w:color w:val="333333"/>
          <w:spacing w:val="6"/>
          <w:sz w:val="22"/>
          <w:szCs w:val="22"/>
        </w:rPr>
        <w:t>一个子进程，将当前父进程的数据库数据复制到子进程的内存</w:t>
      </w:r>
      <w:r>
        <w:rPr>
          <w:rFonts w:ascii="微软雅黑" w:hAnsi="微软雅黑" w:eastAsia="微软雅黑" w:cs="微软雅黑"/>
          <w:color w:val="333333"/>
          <w:spacing w:val="5"/>
          <w:sz w:val="22"/>
          <w:szCs w:val="22"/>
        </w:rPr>
        <w:t>中，然后由子进程写入到临</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时文件中，持久化的过程结束了，再用这个临时文件替换上次的快照文件，然后子进程退出，内存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释放。</w:t>
      </w:r>
    </w:p>
    <w:p w14:paraId="36DF79E1">
      <w:pPr>
        <w:pStyle w:val="2"/>
        <w:spacing w:before="210" w:line="224" w:lineRule="auto"/>
        <w:ind w:right="8" w:firstLine="22"/>
        <w:rPr>
          <w:rFonts w:ascii="微软雅黑" w:hAnsi="微软雅黑" w:eastAsia="微软雅黑" w:cs="微软雅黑"/>
          <w:sz w:val="22"/>
          <w:szCs w:val="22"/>
        </w:rPr>
      </w:pPr>
      <w:r>
        <w:rPr>
          <w:color w:val="333333"/>
          <w:sz w:val="22"/>
          <w:szCs w:val="22"/>
        </w:rPr>
        <w:t>RDB</w:t>
      </w:r>
      <w:r>
        <w:rPr>
          <w:rFonts w:ascii="微软雅黑" w:hAnsi="微软雅黑" w:eastAsia="微软雅黑" w:cs="微软雅黑"/>
          <w:color w:val="333333"/>
          <w:spacing w:val="4"/>
          <w:sz w:val="22"/>
          <w:szCs w:val="22"/>
        </w:rPr>
        <w:t>是</w:t>
      </w:r>
      <w:r>
        <w:rPr>
          <w:color w:val="333333"/>
          <w:sz w:val="22"/>
          <w:szCs w:val="22"/>
        </w:rPr>
        <w:t>Redis</w:t>
      </w:r>
      <w:r>
        <w:rPr>
          <w:rFonts w:ascii="微软雅黑" w:hAnsi="微软雅黑" w:eastAsia="微软雅黑" w:cs="微软雅黑"/>
          <w:color w:val="333333"/>
          <w:spacing w:val="4"/>
          <w:sz w:val="22"/>
          <w:szCs w:val="22"/>
        </w:rPr>
        <w:t>默认的持久化方式。按照一定的时间周期策略把内存的数据以快照的形式保存到硬盘的</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8"/>
          <w:sz w:val="22"/>
          <w:szCs w:val="22"/>
        </w:rPr>
        <w:t>二进制文件。即</w:t>
      </w:r>
      <w:r>
        <w:rPr>
          <w:color w:val="333333"/>
          <w:sz w:val="22"/>
          <w:szCs w:val="22"/>
        </w:rPr>
        <w:t>Snapshot</w:t>
      </w:r>
      <w:r>
        <w:rPr>
          <w:rFonts w:ascii="微软雅黑" w:hAnsi="微软雅黑" w:eastAsia="微软雅黑" w:cs="微软雅黑"/>
          <w:color w:val="333333"/>
          <w:spacing w:val="8"/>
          <w:sz w:val="22"/>
          <w:szCs w:val="22"/>
        </w:rPr>
        <w:t>快照存储，对应产生的数据文件为</w:t>
      </w:r>
      <w:r>
        <w:rPr>
          <w:color w:val="333333"/>
          <w:sz w:val="22"/>
          <w:szCs w:val="22"/>
        </w:rPr>
        <w:t>dump</w:t>
      </w:r>
      <w:r>
        <w:rPr>
          <w:color w:val="333333"/>
          <w:spacing w:val="8"/>
          <w:sz w:val="22"/>
          <w:szCs w:val="22"/>
        </w:rPr>
        <w:t>.</w:t>
      </w:r>
      <w:r>
        <w:rPr>
          <w:color w:val="333333"/>
          <w:sz w:val="22"/>
          <w:szCs w:val="22"/>
        </w:rPr>
        <w:t>rdb</w:t>
      </w:r>
      <w:r>
        <w:rPr>
          <w:color w:val="333333"/>
          <w:spacing w:val="8"/>
          <w:sz w:val="22"/>
          <w:szCs w:val="22"/>
        </w:rPr>
        <w:t xml:space="preserve"> </w:t>
      </w:r>
      <w:r>
        <w:rPr>
          <w:rFonts w:ascii="微软雅黑" w:hAnsi="微软雅黑" w:eastAsia="微软雅黑" w:cs="微软雅黑"/>
          <w:color w:val="333333"/>
          <w:spacing w:val="8"/>
          <w:sz w:val="22"/>
          <w:szCs w:val="22"/>
        </w:rPr>
        <w:t>，通过配置文件中的</w:t>
      </w:r>
      <w:r>
        <w:rPr>
          <w:color w:val="333333"/>
          <w:sz w:val="22"/>
          <w:szCs w:val="22"/>
        </w:rPr>
        <w:t>save</w:t>
      </w:r>
      <w:r>
        <w:rPr>
          <w:rFonts w:ascii="微软雅黑" w:hAnsi="微软雅黑" w:eastAsia="微软雅黑" w:cs="微软雅黑"/>
          <w:color w:val="333333"/>
          <w:spacing w:val="8"/>
          <w:sz w:val="22"/>
          <w:szCs w:val="22"/>
        </w:rPr>
        <w:t>参</w:t>
      </w:r>
      <w:r>
        <w:rPr>
          <w:rFonts w:ascii="微软雅黑" w:hAnsi="微软雅黑" w:eastAsia="微软雅黑" w:cs="微软雅黑"/>
          <w:color w:val="333333"/>
          <w:spacing w:val="4"/>
          <w:sz w:val="22"/>
          <w:szCs w:val="22"/>
        </w:rPr>
        <w:t xml:space="preserve">  数来定义快照的周期。（  快照可以是其所表示的数据的一个副本</w:t>
      </w:r>
      <w:r>
        <w:rPr>
          <w:rFonts w:ascii="微软雅黑" w:hAnsi="微软雅黑" w:eastAsia="微软雅黑" w:cs="微软雅黑"/>
          <w:color w:val="333333"/>
          <w:spacing w:val="3"/>
          <w:sz w:val="22"/>
          <w:szCs w:val="22"/>
        </w:rPr>
        <w:t>，也可以是数据的一个复制品。）</w:t>
      </w:r>
      <w:r>
        <w:rPr>
          <w:rFonts w:ascii="微软雅黑" w:hAnsi="微软雅黑" w:eastAsia="微软雅黑" w:cs="微软雅黑"/>
          <w:color w:val="333333"/>
          <w:sz w:val="22"/>
          <w:szCs w:val="22"/>
        </w:rPr>
        <w:t xml:space="preserve"> </w:t>
      </w:r>
      <w:r>
        <w:rPr>
          <w:color w:val="333333"/>
          <w:sz w:val="22"/>
          <w:szCs w:val="22"/>
        </w:rPr>
        <w:t>AOF</w:t>
      </w:r>
      <w:r>
        <w:rPr>
          <w:color w:val="333333"/>
          <w:spacing w:val="6"/>
          <w:sz w:val="22"/>
          <w:szCs w:val="22"/>
        </w:rPr>
        <w:t xml:space="preserve"> </w:t>
      </w:r>
      <w:r>
        <w:rPr>
          <w:rFonts w:ascii="微软雅黑" w:hAnsi="微软雅黑" w:eastAsia="微软雅黑" w:cs="微软雅黑"/>
          <w:color w:val="333333"/>
          <w:spacing w:val="6"/>
          <w:sz w:val="22"/>
          <w:szCs w:val="22"/>
        </w:rPr>
        <w:t>：</w:t>
      </w:r>
      <w:r>
        <w:rPr>
          <w:color w:val="333333"/>
          <w:sz w:val="22"/>
          <w:szCs w:val="22"/>
        </w:rPr>
        <w:t>Redis</w:t>
      </w:r>
      <w:r>
        <w:rPr>
          <w:rFonts w:ascii="微软雅黑" w:hAnsi="微软雅黑" w:eastAsia="微软雅黑" w:cs="微软雅黑"/>
          <w:color w:val="333333"/>
          <w:spacing w:val="6"/>
          <w:sz w:val="22"/>
          <w:szCs w:val="22"/>
        </w:rPr>
        <w:t>会将每一个收到的写命令都通过</w:t>
      </w:r>
      <w:r>
        <w:rPr>
          <w:color w:val="333333"/>
          <w:sz w:val="22"/>
          <w:szCs w:val="22"/>
        </w:rPr>
        <w:t>Write</w:t>
      </w:r>
      <w:r>
        <w:rPr>
          <w:rFonts w:ascii="微软雅黑" w:hAnsi="微软雅黑" w:eastAsia="微软雅黑" w:cs="微软雅黑"/>
          <w:color w:val="333333"/>
          <w:spacing w:val="6"/>
          <w:sz w:val="22"/>
          <w:szCs w:val="22"/>
        </w:rPr>
        <w:t>函数追加</w:t>
      </w:r>
      <w:r>
        <w:rPr>
          <w:rFonts w:ascii="微软雅黑" w:hAnsi="微软雅黑" w:eastAsia="微软雅黑" w:cs="微软雅黑"/>
          <w:color w:val="333333"/>
          <w:spacing w:val="5"/>
          <w:sz w:val="22"/>
          <w:szCs w:val="22"/>
        </w:rPr>
        <w:t>到文件最后，类似于</w:t>
      </w:r>
      <w:r>
        <w:rPr>
          <w:color w:val="333333"/>
          <w:sz w:val="22"/>
          <w:szCs w:val="22"/>
        </w:rPr>
        <w:t>MySQL</w:t>
      </w:r>
      <w:r>
        <w:rPr>
          <w:rFonts w:ascii="微软雅黑" w:hAnsi="微软雅黑" w:eastAsia="微软雅黑" w:cs="微软雅黑"/>
          <w:color w:val="333333"/>
          <w:spacing w:val="5"/>
          <w:sz w:val="22"/>
          <w:szCs w:val="22"/>
        </w:rPr>
        <w:t>的</w:t>
      </w:r>
      <w:r>
        <w:rPr>
          <w:color w:val="333333"/>
          <w:sz w:val="22"/>
          <w:szCs w:val="22"/>
        </w:rPr>
        <w:t>binlog</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当</w:t>
      </w:r>
      <w:r>
        <w:rPr>
          <w:color w:val="333333"/>
          <w:sz w:val="22"/>
          <w:szCs w:val="22"/>
        </w:rPr>
        <w:t>Redis</w:t>
      </w:r>
      <w:r>
        <w:rPr>
          <w:rFonts w:ascii="微软雅黑" w:hAnsi="微软雅黑" w:eastAsia="微软雅黑" w:cs="微软雅黑"/>
          <w:color w:val="333333"/>
          <w:spacing w:val="2"/>
          <w:sz w:val="22"/>
          <w:szCs w:val="22"/>
        </w:rPr>
        <w:t>重启是会通过重新执行文件中保存的写命令来在内存中重建整</w:t>
      </w:r>
      <w:r>
        <w:rPr>
          <w:rFonts w:ascii="微软雅黑" w:hAnsi="微软雅黑" w:eastAsia="微软雅黑" w:cs="微软雅黑"/>
          <w:color w:val="333333"/>
          <w:spacing w:val="1"/>
          <w:sz w:val="22"/>
          <w:szCs w:val="22"/>
        </w:rPr>
        <w:t>个数据库的内容。   当两种方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式同时开启时，数据恢复</w:t>
      </w:r>
      <w:r>
        <w:rPr>
          <w:color w:val="333333"/>
          <w:sz w:val="22"/>
          <w:szCs w:val="22"/>
        </w:rPr>
        <w:t>Redis</w:t>
      </w:r>
      <w:r>
        <w:rPr>
          <w:rFonts w:ascii="微软雅黑" w:hAnsi="微软雅黑" w:eastAsia="微软雅黑" w:cs="微软雅黑"/>
          <w:color w:val="333333"/>
          <w:spacing w:val="2"/>
          <w:sz w:val="22"/>
          <w:szCs w:val="22"/>
        </w:rPr>
        <w:t>会优先选择</w:t>
      </w:r>
      <w:r>
        <w:rPr>
          <w:color w:val="333333"/>
          <w:sz w:val="22"/>
          <w:szCs w:val="22"/>
        </w:rPr>
        <w:t>AOF</w:t>
      </w:r>
      <w:r>
        <w:rPr>
          <w:rFonts w:ascii="微软雅黑" w:hAnsi="微软雅黑" w:eastAsia="微软雅黑" w:cs="微软雅黑"/>
          <w:color w:val="333333"/>
          <w:spacing w:val="2"/>
          <w:sz w:val="22"/>
          <w:szCs w:val="22"/>
        </w:rPr>
        <w:t>恢复。</w:t>
      </w:r>
    </w:p>
    <w:p w14:paraId="5E446C2E">
      <w:pPr>
        <w:pStyle w:val="2"/>
        <w:spacing w:before="267" w:line="195" w:lineRule="auto"/>
        <w:ind w:left="4" w:right="322" w:firstLine="8"/>
        <w:outlineLvl w:val="2"/>
        <w:rPr>
          <w:rFonts w:ascii="微软雅黑" w:hAnsi="微软雅黑" w:eastAsia="微软雅黑" w:cs="微软雅黑"/>
          <w:sz w:val="33"/>
          <w:szCs w:val="33"/>
        </w:rPr>
      </w:pPr>
      <w:r>
        <w:rPr>
          <w:b/>
          <w:bCs/>
          <w:color w:val="333333"/>
          <w:spacing w:val="6"/>
          <w:sz w:val="33"/>
          <w:szCs w:val="33"/>
        </w:rPr>
        <w:t>32</w:t>
      </w:r>
      <w:r>
        <w:rPr>
          <w:rFonts w:ascii="微软雅黑" w:hAnsi="微软雅黑" w:eastAsia="微软雅黑" w:cs="微软雅黑"/>
          <w:b/>
          <w:bCs/>
          <w:color w:val="333333"/>
          <w:spacing w:val="6"/>
          <w:sz w:val="33"/>
          <w:szCs w:val="33"/>
        </w:rPr>
        <w:t>、缓存雪崩、缓存穿透、缓存预热、缓存更新、缓存降级等问</w:t>
      </w:r>
      <w:r>
        <w:rPr>
          <w:rFonts w:ascii="微软雅黑" w:hAnsi="微软雅黑" w:eastAsia="微软雅黑" w:cs="微软雅黑"/>
          <w:b/>
          <w:bCs/>
          <w:color w:val="333333"/>
          <w:spacing w:val="16"/>
          <w:sz w:val="33"/>
          <w:szCs w:val="33"/>
        </w:rPr>
        <w:t xml:space="preserve"> </w:t>
      </w:r>
      <w:r>
        <w:rPr>
          <w:rFonts w:ascii="微软雅黑" w:hAnsi="微软雅黑" w:eastAsia="微软雅黑" w:cs="微软雅黑"/>
          <w:b/>
          <w:bCs/>
          <w:color w:val="333333"/>
          <w:spacing w:val="3"/>
          <w:sz w:val="33"/>
          <w:szCs w:val="33"/>
        </w:rPr>
        <w:t>题</w:t>
      </w:r>
    </w:p>
    <w:p w14:paraId="0F694433">
      <w:pPr>
        <w:spacing w:before="271" w:line="186" w:lineRule="auto"/>
        <w:ind w:left="6"/>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一、缓存雪崩</w:t>
      </w:r>
    </w:p>
    <w:p w14:paraId="11CE7AE8">
      <w:pPr>
        <w:pStyle w:val="2"/>
        <w:spacing w:before="202" w:line="230" w:lineRule="auto"/>
        <w:ind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我们可以简单的理解为：由于原有缓存失效，新缓</w:t>
      </w:r>
      <w:r>
        <w:rPr>
          <w:rFonts w:ascii="微软雅黑" w:hAnsi="微软雅黑" w:eastAsia="微软雅黑" w:cs="微软雅黑"/>
          <w:color w:val="333333"/>
          <w:spacing w:val="4"/>
          <w:sz w:val="22"/>
          <w:szCs w:val="22"/>
        </w:rPr>
        <w:t xml:space="preserve">存未到期间 </w:t>
      </w:r>
      <w:r>
        <w:rPr>
          <w:color w:val="333333"/>
          <w:spacing w:val="4"/>
          <w:sz w:val="22"/>
          <w:szCs w:val="22"/>
        </w:rPr>
        <w:t>(</w:t>
      </w:r>
      <w:r>
        <w:rPr>
          <w:rFonts w:ascii="微软雅黑" w:hAnsi="微软雅黑" w:eastAsia="微软雅黑" w:cs="微软雅黑"/>
          <w:color w:val="333333"/>
          <w:spacing w:val="4"/>
          <w:sz w:val="22"/>
          <w:szCs w:val="22"/>
        </w:rPr>
        <w:t>例如：我们设置缓存时采用了相同的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过期时间，在同一时刻出现大面积的缓存过期</w:t>
      </w:r>
      <w:r>
        <w:rPr>
          <w:color w:val="333333"/>
          <w:spacing w:val="3"/>
          <w:sz w:val="22"/>
          <w:szCs w:val="22"/>
        </w:rPr>
        <w:t>)</w:t>
      </w:r>
      <w:r>
        <w:rPr>
          <w:color w:val="333333"/>
          <w:spacing w:val="29"/>
          <w:sz w:val="22"/>
          <w:szCs w:val="22"/>
        </w:rPr>
        <w:t xml:space="preserve"> </w:t>
      </w:r>
      <w:r>
        <w:rPr>
          <w:rFonts w:ascii="微软雅黑" w:hAnsi="微软雅黑" w:eastAsia="微软雅黑" w:cs="微软雅黑"/>
          <w:color w:val="333333"/>
          <w:spacing w:val="3"/>
          <w:sz w:val="22"/>
          <w:szCs w:val="22"/>
        </w:rPr>
        <w:t>，所有原本应该访问缓存的请求都去查询数据</w:t>
      </w:r>
      <w:r>
        <w:rPr>
          <w:rFonts w:ascii="微软雅黑" w:hAnsi="微软雅黑" w:eastAsia="微软雅黑" w:cs="微软雅黑"/>
          <w:color w:val="333333"/>
          <w:spacing w:val="2"/>
          <w:sz w:val="22"/>
          <w:szCs w:val="22"/>
        </w:rPr>
        <w:t>库了，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而对数据库</w:t>
      </w:r>
      <w:r>
        <w:rPr>
          <w:color w:val="333333"/>
          <w:sz w:val="22"/>
          <w:szCs w:val="22"/>
        </w:rPr>
        <w:t>CPU</w:t>
      </w:r>
      <w:r>
        <w:rPr>
          <w:rFonts w:ascii="微软雅黑" w:hAnsi="微软雅黑" w:eastAsia="微软雅黑" w:cs="微软雅黑"/>
          <w:color w:val="333333"/>
          <w:spacing w:val="5"/>
          <w:sz w:val="22"/>
          <w:szCs w:val="22"/>
        </w:rPr>
        <w:t>和内存造成巨大压力，严重的会</w:t>
      </w:r>
      <w:r>
        <w:rPr>
          <w:rFonts w:ascii="微软雅黑" w:hAnsi="微软雅黑" w:eastAsia="微软雅黑" w:cs="微软雅黑"/>
          <w:color w:val="333333"/>
          <w:spacing w:val="4"/>
          <w:sz w:val="22"/>
          <w:szCs w:val="22"/>
        </w:rPr>
        <w:t>造成数据库宕机。从而形成一系列连锁反应，造成</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整个系统崩溃。</w:t>
      </w:r>
      <w:r>
        <w:rPr>
          <w:rFonts w:ascii="微软雅黑" w:hAnsi="微软雅黑" w:eastAsia="微软雅黑" w:cs="微软雅黑"/>
          <w:color w:val="333333"/>
          <w:spacing w:val="31"/>
          <w:sz w:val="22"/>
          <w:szCs w:val="22"/>
        </w:rPr>
        <w:t xml:space="preserve"> </w:t>
      </w:r>
      <w:r>
        <w:rPr>
          <w:rFonts w:ascii="微软雅黑" w:hAnsi="微软雅黑" w:eastAsia="微软雅黑" w:cs="微软雅黑"/>
          <w:b/>
          <w:bCs/>
          <w:color w:val="333333"/>
          <w:spacing w:val="2"/>
          <w:sz w:val="22"/>
          <w:szCs w:val="22"/>
        </w:rPr>
        <w:t>解决办法：</w:t>
      </w:r>
      <w:r>
        <w:rPr>
          <w:rFonts w:ascii="微软雅黑" w:hAnsi="微软雅黑" w:eastAsia="微软雅黑" w:cs="微软雅黑"/>
          <w:b/>
          <w:bCs/>
          <w:color w:val="333333"/>
          <w:spacing w:val="19"/>
          <w:sz w:val="22"/>
          <w:szCs w:val="22"/>
        </w:rPr>
        <w:t xml:space="preserve"> </w:t>
      </w:r>
      <w:r>
        <w:rPr>
          <w:rFonts w:ascii="微软雅黑" w:hAnsi="微软雅黑" w:eastAsia="微软雅黑" w:cs="微软雅黑"/>
          <w:color w:val="333333"/>
          <w:spacing w:val="2"/>
          <w:sz w:val="22"/>
          <w:szCs w:val="22"/>
        </w:rPr>
        <w:t>大多数系统设计者考虑用加锁（  最多的解</w:t>
      </w:r>
      <w:r>
        <w:rPr>
          <w:rFonts w:ascii="微软雅黑" w:hAnsi="微软雅黑" w:eastAsia="微软雅黑" w:cs="微软雅黑"/>
          <w:color w:val="333333"/>
          <w:spacing w:val="1"/>
          <w:sz w:val="22"/>
          <w:szCs w:val="22"/>
        </w:rPr>
        <w:t>决方案）或者队列的方式保</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证来保证不会有大量的线程对数据库一次性进行读写，从而避免失效时大量的并发请求落到底层存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储系统上。还有一个简单方案就时讲缓存失效时间分散开。</w:t>
      </w:r>
    </w:p>
    <w:p w14:paraId="5C8E9A85">
      <w:pPr>
        <w:pStyle w:val="2"/>
        <w:spacing w:before="216" w:line="226" w:lineRule="auto"/>
        <w:ind w:left="2" w:right="53" w:firstLine="4"/>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 xml:space="preserve">二、缓存穿透 </w:t>
      </w:r>
      <w:r>
        <w:rPr>
          <w:rFonts w:ascii="微软雅黑" w:hAnsi="微软雅黑" w:eastAsia="微软雅黑" w:cs="微软雅黑"/>
          <w:color w:val="333333"/>
          <w:spacing w:val="5"/>
          <w:sz w:val="22"/>
          <w:szCs w:val="22"/>
        </w:rPr>
        <w:t>缓存穿透是指用户查询数据，在数据库没有，自</w:t>
      </w:r>
      <w:r>
        <w:rPr>
          <w:rFonts w:ascii="微软雅黑" w:hAnsi="微软雅黑" w:eastAsia="微软雅黑" w:cs="微软雅黑"/>
          <w:color w:val="333333"/>
          <w:spacing w:val="4"/>
          <w:sz w:val="22"/>
          <w:szCs w:val="22"/>
        </w:rPr>
        <w:t>然在缓存中也不会有。这样就导致用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户查询的时候，在缓存中找不到，每次都要去数据库再查询一遍，然后返回空（相当于进行了两次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无用的查询）。这样请求就绕过缓存直接查数</w:t>
      </w:r>
      <w:r>
        <w:rPr>
          <w:rFonts w:ascii="微软雅黑" w:hAnsi="微软雅黑" w:eastAsia="微软雅黑" w:cs="微软雅黑"/>
          <w:color w:val="333333"/>
          <w:spacing w:val="1"/>
          <w:sz w:val="22"/>
          <w:szCs w:val="22"/>
        </w:rPr>
        <w:t xml:space="preserve">据库，这也是经常提的缓存命中率问题。   </w:t>
      </w:r>
      <w:r>
        <w:rPr>
          <w:rFonts w:ascii="微软雅黑" w:hAnsi="微软雅黑" w:eastAsia="微软雅黑" w:cs="微软雅黑"/>
          <w:b/>
          <w:bCs/>
          <w:color w:val="333333"/>
          <w:spacing w:val="1"/>
          <w:sz w:val="22"/>
          <w:szCs w:val="22"/>
        </w:rPr>
        <w:t>解决办法</w:t>
      </w:r>
      <w:r>
        <w:rPr>
          <w:b/>
          <w:bCs/>
          <w:color w:val="333333"/>
          <w:spacing w:val="1"/>
          <w:sz w:val="22"/>
          <w:szCs w:val="22"/>
        </w:rPr>
        <w:t>;</w:t>
      </w:r>
      <w:r>
        <w:rPr>
          <w:b/>
          <w:bCs/>
          <w:color w:val="333333"/>
          <w:sz w:val="22"/>
          <w:szCs w:val="22"/>
        </w:rPr>
        <w:t xml:space="preserve">    </w:t>
      </w:r>
      <w:r>
        <w:rPr>
          <w:rFonts w:ascii="微软雅黑" w:hAnsi="微软雅黑" w:eastAsia="微软雅黑" w:cs="微软雅黑"/>
          <w:color w:val="333333"/>
          <w:spacing w:val="7"/>
          <w:sz w:val="22"/>
          <w:szCs w:val="22"/>
        </w:rPr>
        <w:t>最常见的则是采用</w:t>
      </w:r>
      <w:r>
        <w:rPr>
          <w:rFonts w:ascii="微软雅黑" w:hAnsi="微软雅黑" w:eastAsia="微软雅黑" w:cs="微软雅黑"/>
          <w:b/>
          <w:bCs/>
          <w:color w:val="333333"/>
          <w:spacing w:val="7"/>
          <w:sz w:val="22"/>
          <w:szCs w:val="22"/>
        </w:rPr>
        <w:t>布隆过滤器</w:t>
      </w:r>
      <w:r>
        <w:rPr>
          <w:rFonts w:ascii="微软雅黑" w:hAnsi="微软雅黑" w:eastAsia="微软雅黑" w:cs="微软雅黑"/>
          <w:color w:val="333333"/>
          <w:spacing w:val="7"/>
          <w:sz w:val="22"/>
          <w:szCs w:val="22"/>
        </w:rPr>
        <w:t>，将所有可能存在的数据哈希到一个足够大的</w:t>
      </w:r>
      <w:r>
        <w:rPr>
          <w:color w:val="333333"/>
          <w:sz w:val="22"/>
          <w:szCs w:val="22"/>
        </w:rPr>
        <w:t>bitmap</w:t>
      </w:r>
      <w:r>
        <w:rPr>
          <w:rFonts w:ascii="微软雅黑" w:hAnsi="微软雅黑" w:eastAsia="微软雅黑" w:cs="微软雅黑"/>
          <w:color w:val="333333"/>
          <w:spacing w:val="7"/>
          <w:sz w:val="22"/>
          <w:szCs w:val="22"/>
        </w:rPr>
        <w:t xml:space="preserve">中，一个一定不 </w:t>
      </w:r>
      <w:r>
        <w:rPr>
          <w:rFonts w:ascii="微软雅黑" w:hAnsi="微软雅黑" w:eastAsia="微软雅黑" w:cs="微软雅黑"/>
          <w:color w:val="333333"/>
          <w:spacing w:val="4"/>
          <w:sz w:val="22"/>
          <w:szCs w:val="22"/>
        </w:rPr>
        <w:t>存在的数据会被这个</w:t>
      </w:r>
      <w:r>
        <w:rPr>
          <w:color w:val="333333"/>
          <w:sz w:val="22"/>
          <w:szCs w:val="22"/>
        </w:rPr>
        <w:t>bitmap</w:t>
      </w:r>
      <w:r>
        <w:rPr>
          <w:rFonts w:ascii="微软雅黑" w:hAnsi="微软雅黑" w:eastAsia="微软雅黑" w:cs="微软雅黑"/>
          <w:color w:val="333333"/>
          <w:spacing w:val="4"/>
          <w:sz w:val="22"/>
          <w:szCs w:val="22"/>
        </w:rPr>
        <w:t>拦截掉，从而避免了对底层存储系统的查询压力。</w:t>
      </w:r>
      <w:r>
        <w:rPr>
          <w:rFonts w:ascii="微软雅黑" w:hAnsi="微软雅黑" w:eastAsia="微软雅黑" w:cs="微软雅黑"/>
          <w:color w:val="333333"/>
          <w:spacing w:val="27"/>
          <w:sz w:val="22"/>
          <w:szCs w:val="22"/>
        </w:rPr>
        <w:t xml:space="preserve">  </w:t>
      </w:r>
      <w:r>
        <w:rPr>
          <w:rFonts w:ascii="微软雅黑" w:hAnsi="微软雅黑" w:eastAsia="微软雅黑" w:cs="微软雅黑"/>
          <w:color w:val="333333"/>
          <w:spacing w:val="4"/>
          <w:sz w:val="22"/>
          <w:szCs w:val="22"/>
        </w:rPr>
        <w:t>另外也有一个更为</w:t>
      </w:r>
      <w:r>
        <w:rPr>
          <w:rFonts w:ascii="微软雅黑" w:hAnsi="微软雅黑" w:eastAsia="微软雅黑" w:cs="微软雅黑"/>
          <w:color w:val="333333"/>
          <w:sz w:val="22"/>
          <w:szCs w:val="22"/>
        </w:rPr>
        <w:t xml:space="preserve">   </w:t>
      </w:r>
      <w:r>
        <w:rPr>
          <w:rFonts w:ascii="微软雅黑" w:hAnsi="微软雅黑" w:eastAsia="微软雅黑" w:cs="微软雅黑"/>
          <w:b/>
          <w:bCs/>
          <w:color w:val="333333"/>
          <w:spacing w:val="3"/>
          <w:sz w:val="22"/>
          <w:szCs w:val="22"/>
        </w:rPr>
        <w:t xml:space="preserve">简单粗暴的方法 </w:t>
      </w:r>
      <w:r>
        <w:rPr>
          <w:rFonts w:ascii="微软雅黑" w:hAnsi="微软雅黑" w:eastAsia="微软雅黑" w:cs="微软雅黑"/>
          <w:color w:val="333333"/>
          <w:spacing w:val="3"/>
          <w:sz w:val="22"/>
          <w:szCs w:val="22"/>
        </w:rPr>
        <w:t>，如果一个查询返回的数据为空（不管是数据不存在，还是系统故障</w:t>
      </w:r>
      <w:r>
        <w:rPr>
          <w:rFonts w:ascii="微软雅黑" w:hAnsi="微软雅黑" w:eastAsia="微软雅黑" w:cs="微软雅黑"/>
          <w:color w:val="333333"/>
          <w:spacing w:val="12"/>
          <w:sz w:val="22"/>
          <w:szCs w:val="22"/>
        </w:rPr>
        <w:t>），</w:t>
      </w:r>
      <w:r>
        <w:rPr>
          <w:rFonts w:ascii="微软雅黑" w:hAnsi="微软雅黑" w:eastAsia="微软雅黑" w:cs="微软雅黑"/>
          <w:color w:val="333333"/>
          <w:spacing w:val="3"/>
          <w:sz w:val="22"/>
          <w:szCs w:val="22"/>
        </w:rPr>
        <w:t>我们仍然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把这个空结果进行缓存，但它的过期时间会很短，最长不超过五分钟。通过这个直接设置的默认值</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存放到缓存，这样第二次到缓冲中获取就有值了，而不会继续访问数据库，这种办法最简单粗</w:t>
      </w:r>
      <w:r>
        <w:rPr>
          <w:rFonts w:ascii="微软雅黑" w:hAnsi="微软雅黑" w:eastAsia="微软雅黑" w:cs="微软雅黑"/>
          <w:color w:val="333333"/>
          <w:spacing w:val="3"/>
          <w:sz w:val="22"/>
          <w:szCs w:val="22"/>
        </w:rPr>
        <w:t>暴。</w:t>
      </w:r>
    </w:p>
    <w:p w14:paraId="2A036335">
      <w:pPr>
        <w:pStyle w:val="2"/>
        <w:spacing w:before="38" w:line="227" w:lineRule="auto"/>
        <w:ind w:left="3" w:right="94" w:firstLine="11"/>
        <w:rPr>
          <w:rFonts w:ascii="微软雅黑" w:hAnsi="微软雅黑" w:eastAsia="微软雅黑" w:cs="微软雅黑"/>
          <w:sz w:val="22"/>
          <w:szCs w:val="22"/>
        </w:rPr>
      </w:pPr>
      <w:r>
        <w:rPr>
          <w:color w:val="333333"/>
          <w:spacing w:val="6"/>
          <w:sz w:val="22"/>
          <w:szCs w:val="22"/>
        </w:rPr>
        <w:t>5</w:t>
      </w:r>
      <w:r>
        <w:rPr>
          <w:color w:val="333333"/>
          <w:sz w:val="22"/>
          <w:szCs w:val="22"/>
        </w:rPr>
        <w:t>TB</w:t>
      </w:r>
      <w:r>
        <w:rPr>
          <w:rFonts w:ascii="微软雅黑" w:hAnsi="微软雅黑" w:eastAsia="微软雅黑" w:cs="微软雅黑"/>
          <w:color w:val="333333"/>
          <w:spacing w:val="6"/>
          <w:sz w:val="22"/>
          <w:szCs w:val="22"/>
        </w:rPr>
        <w:t>的硬盘上放满了数据，请写一个算法将这些数据进</w:t>
      </w:r>
      <w:r>
        <w:rPr>
          <w:rFonts w:ascii="微软雅黑" w:hAnsi="微软雅黑" w:eastAsia="微软雅黑" w:cs="微软雅黑"/>
          <w:color w:val="333333"/>
          <w:spacing w:val="5"/>
          <w:sz w:val="22"/>
          <w:szCs w:val="22"/>
        </w:rPr>
        <w:t>行排重。如果这些数据是一些</w:t>
      </w:r>
      <w:r>
        <w:rPr>
          <w:color w:val="333333"/>
          <w:spacing w:val="5"/>
          <w:sz w:val="22"/>
          <w:szCs w:val="22"/>
        </w:rPr>
        <w:t>32</w:t>
      </w:r>
      <w:r>
        <w:rPr>
          <w:color w:val="333333"/>
          <w:sz w:val="22"/>
          <w:szCs w:val="22"/>
        </w:rPr>
        <w:t>bit</w:t>
      </w:r>
      <w:r>
        <w:rPr>
          <w:rFonts w:ascii="微软雅黑" w:hAnsi="微软雅黑" w:eastAsia="微软雅黑" w:cs="微软雅黑"/>
          <w:color w:val="333333"/>
          <w:spacing w:val="5"/>
          <w:sz w:val="22"/>
          <w:szCs w:val="22"/>
        </w:rPr>
        <w:t>大小的数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据该如何解决？如果是</w:t>
      </w:r>
      <w:r>
        <w:rPr>
          <w:color w:val="333333"/>
          <w:spacing w:val="4"/>
          <w:sz w:val="22"/>
          <w:szCs w:val="22"/>
        </w:rPr>
        <w:t>64</w:t>
      </w:r>
      <w:r>
        <w:rPr>
          <w:color w:val="333333"/>
          <w:sz w:val="22"/>
          <w:szCs w:val="22"/>
        </w:rPr>
        <w:t>bit</w:t>
      </w:r>
      <w:r>
        <w:rPr>
          <w:rFonts w:ascii="微软雅黑" w:hAnsi="微软雅黑" w:eastAsia="微软雅黑" w:cs="微软雅黑"/>
          <w:color w:val="333333"/>
          <w:spacing w:val="4"/>
          <w:sz w:val="22"/>
          <w:szCs w:val="22"/>
        </w:rPr>
        <w:t>的呢？</w:t>
      </w:r>
    </w:p>
    <w:p w14:paraId="7D292B74">
      <w:pPr>
        <w:spacing w:line="227" w:lineRule="auto"/>
        <w:rPr>
          <w:rFonts w:ascii="微软雅黑" w:hAnsi="微软雅黑" w:eastAsia="微软雅黑" w:cs="微软雅黑"/>
          <w:sz w:val="22"/>
          <w:szCs w:val="22"/>
        </w:rPr>
        <w:sectPr>
          <w:headerReference r:id="rId104" w:type="default"/>
          <w:pgSz w:w="11900" w:h="16820"/>
          <w:pgMar w:top="400" w:right="1048" w:bottom="400" w:left="1047" w:header="0" w:footer="0" w:gutter="0"/>
          <w:cols w:space="720" w:num="1"/>
        </w:sectPr>
      </w:pPr>
    </w:p>
    <w:p w14:paraId="04988AAA">
      <w:pPr>
        <w:pStyle w:val="2"/>
        <w:spacing w:line="350" w:lineRule="auto"/>
      </w:pPr>
    </w:p>
    <w:p w14:paraId="2FDF256A">
      <w:pPr>
        <w:pStyle w:val="2"/>
        <w:spacing w:line="351" w:lineRule="auto"/>
      </w:pPr>
    </w:p>
    <w:p w14:paraId="6031B485">
      <w:pPr>
        <w:pStyle w:val="2"/>
        <w:spacing w:before="94" w:line="221" w:lineRule="auto"/>
        <w:ind w:right="13" w:firstLine="2"/>
        <w:jc w:val="both"/>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对于空间的利用到达了一种极致，那就是</w:t>
      </w:r>
      <w:r>
        <w:rPr>
          <w:color w:val="333333"/>
          <w:sz w:val="22"/>
          <w:szCs w:val="22"/>
        </w:rPr>
        <w:t>Bitmap</w:t>
      </w:r>
      <w:r>
        <w:rPr>
          <w:rFonts w:ascii="微软雅黑" w:hAnsi="微软雅黑" w:eastAsia="微软雅黑" w:cs="微软雅黑"/>
          <w:color w:val="333333"/>
          <w:spacing w:val="9"/>
          <w:sz w:val="22"/>
          <w:szCs w:val="22"/>
        </w:rPr>
        <w:t>和布隆过滤器</w:t>
      </w:r>
      <w:r>
        <w:rPr>
          <w:color w:val="333333"/>
          <w:spacing w:val="9"/>
          <w:sz w:val="22"/>
          <w:szCs w:val="22"/>
        </w:rPr>
        <w:t>(</w:t>
      </w:r>
      <w:r>
        <w:rPr>
          <w:color w:val="333333"/>
          <w:sz w:val="22"/>
          <w:szCs w:val="22"/>
        </w:rPr>
        <w:t>Bloom</w:t>
      </w:r>
      <w:r>
        <w:rPr>
          <w:color w:val="333333"/>
          <w:spacing w:val="27"/>
          <w:w w:val="101"/>
          <w:sz w:val="22"/>
          <w:szCs w:val="22"/>
        </w:rPr>
        <w:t xml:space="preserve"> </w:t>
      </w:r>
      <w:r>
        <w:rPr>
          <w:color w:val="333333"/>
          <w:sz w:val="22"/>
          <w:szCs w:val="22"/>
        </w:rPr>
        <w:t>Filter</w:t>
      </w:r>
      <w:r>
        <w:rPr>
          <w:color w:val="333333"/>
          <w:spacing w:val="9"/>
          <w:sz w:val="22"/>
          <w:szCs w:val="22"/>
        </w:rPr>
        <w:t>)</w:t>
      </w:r>
      <w:r>
        <w:rPr>
          <w:rFonts w:ascii="微软雅黑" w:hAnsi="微软雅黑" w:eastAsia="微软雅黑" w:cs="微软雅黑"/>
          <w:color w:val="333333"/>
          <w:spacing w:val="9"/>
          <w:sz w:val="22"/>
          <w:szCs w:val="22"/>
        </w:rPr>
        <w:t xml:space="preserve">。 </w:t>
      </w:r>
      <w:r>
        <w:rPr>
          <w:color w:val="333333"/>
          <w:sz w:val="22"/>
          <w:szCs w:val="22"/>
        </w:rPr>
        <w:t>Bitmap</w:t>
      </w:r>
      <w:r>
        <w:rPr>
          <w:color w:val="333333"/>
          <w:spacing w:val="38"/>
          <w:sz w:val="22"/>
          <w:szCs w:val="22"/>
        </w:rPr>
        <w:t xml:space="preserve"> </w:t>
      </w:r>
      <w:r>
        <w:rPr>
          <w:rFonts w:ascii="微软雅黑" w:hAnsi="微软雅黑" w:eastAsia="微软雅黑" w:cs="微软雅黑"/>
          <w:color w:val="333333"/>
          <w:spacing w:val="9"/>
          <w:sz w:val="22"/>
          <w:szCs w:val="22"/>
        </w:rPr>
        <w:t>：典型的就</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是哈希表 缺点是，</w:t>
      </w:r>
      <w:r>
        <w:rPr>
          <w:rFonts w:ascii="微软雅黑" w:hAnsi="微软雅黑" w:eastAsia="微软雅黑" w:cs="微软雅黑"/>
          <w:color w:val="333333"/>
          <w:spacing w:val="-26"/>
          <w:sz w:val="22"/>
          <w:szCs w:val="22"/>
        </w:rPr>
        <w:t xml:space="preserve"> </w:t>
      </w:r>
      <w:r>
        <w:rPr>
          <w:color w:val="333333"/>
          <w:sz w:val="22"/>
          <w:szCs w:val="22"/>
        </w:rPr>
        <w:t>Bitmap</w:t>
      </w:r>
      <w:r>
        <w:rPr>
          <w:rFonts w:ascii="微软雅黑" w:hAnsi="微软雅黑" w:eastAsia="微软雅黑" w:cs="微软雅黑"/>
          <w:color w:val="333333"/>
          <w:spacing w:val="7"/>
          <w:sz w:val="22"/>
          <w:szCs w:val="22"/>
        </w:rPr>
        <w:t>对于每个元素只能记录</w:t>
      </w:r>
      <w:r>
        <w:rPr>
          <w:color w:val="333333"/>
          <w:spacing w:val="7"/>
          <w:sz w:val="22"/>
          <w:szCs w:val="22"/>
        </w:rPr>
        <w:t>1</w:t>
      </w:r>
      <w:r>
        <w:rPr>
          <w:color w:val="333333"/>
          <w:sz w:val="22"/>
          <w:szCs w:val="22"/>
        </w:rPr>
        <w:t>bit</w:t>
      </w:r>
      <w:r>
        <w:rPr>
          <w:rFonts w:ascii="微软雅黑" w:hAnsi="微软雅黑" w:eastAsia="微软雅黑" w:cs="微软雅黑"/>
          <w:color w:val="333333"/>
          <w:spacing w:val="7"/>
          <w:sz w:val="22"/>
          <w:szCs w:val="22"/>
        </w:rPr>
        <w:t>信息，如</w:t>
      </w:r>
      <w:r>
        <w:rPr>
          <w:rFonts w:ascii="微软雅黑" w:hAnsi="微软雅黑" w:eastAsia="微软雅黑" w:cs="微软雅黑"/>
          <w:color w:val="333333"/>
          <w:spacing w:val="6"/>
          <w:sz w:val="22"/>
          <w:szCs w:val="22"/>
        </w:rPr>
        <w:t>果还想完成额外的功能，恐怕只能靠</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牺牲更多的空间、时间来完成了。</w:t>
      </w:r>
    </w:p>
    <w:p w14:paraId="3DD168C9">
      <w:pPr>
        <w:pStyle w:val="2"/>
        <w:spacing w:before="216" w:line="227" w:lineRule="auto"/>
        <w:ind w:left="4" w:right="59" w:hanging="1"/>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布隆过滤器（推荐）</w:t>
      </w:r>
      <w:r>
        <w:rPr>
          <w:rFonts w:ascii="微软雅黑" w:hAnsi="微软雅黑" w:eastAsia="微软雅黑" w:cs="微软雅黑"/>
          <w:b/>
          <w:bCs/>
          <w:color w:val="333333"/>
          <w:spacing w:val="48"/>
          <w:sz w:val="22"/>
          <w:szCs w:val="22"/>
        </w:rPr>
        <w:t xml:space="preserve"> </w:t>
      </w:r>
      <w:r>
        <w:rPr>
          <w:rFonts w:ascii="微软雅黑" w:hAnsi="微软雅黑" w:eastAsia="微软雅黑" w:cs="微软雅黑"/>
          <w:color w:val="333333"/>
          <w:spacing w:val="3"/>
          <w:sz w:val="22"/>
          <w:szCs w:val="22"/>
        </w:rPr>
        <w:t>就是引入了</w:t>
      </w:r>
      <w:r>
        <w:rPr>
          <w:color w:val="333333"/>
          <w:spacing w:val="3"/>
          <w:sz w:val="22"/>
          <w:szCs w:val="22"/>
        </w:rPr>
        <w:t>k(k&gt;1)k(k&gt;1)</w:t>
      </w:r>
      <w:r>
        <w:rPr>
          <w:rFonts w:ascii="微软雅黑" w:hAnsi="微软雅黑" w:eastAsia="微软雅黑" w:cs="微软雅黑"/>
          <w:color w:val="333333"/>
          <w:spacing w:val="3"/>
          <w:sz w:val="22"/>
          <w:szCs w:val="22"/>
        </w:rPr>
        <w:t>个相互独立的哈希函数，保证在给定的空间、误判率</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下，完成元素判重的过程。</w:t>
      </w:r>
      <w:r>
        <w:rPr>
          <w:rFonts w:ascii="微软雅黑" w:hAnsi="微软雅黑" w:eastAsia="微软雅黑" w:cs="微软雅黑"/>
          <w:color w:val="333333"/>
          <w:spacing w:val="76"/>
          <w:w w:val="101"/>
          <w:sz w:val="22"/>
          <w:szCs w:val="22"/>
        </w:rPr>
        <w:t xml:space="preserve"> </w:t>
      </w:r>
      <w:r>
        <w:rPr>
          <w:rFonts w:ascii="微软雅黑" w:hAnsi="微软雅黑" w:eastAsia="微软雅黑" w:cs="微软雅黑"/>
          <w:color w:val="333333"/>
          <w:spacing w:val="3"/>
          <w:sz w:val="22"/>
          <w:szCs w:val="22"/>
        </w:rPr>
        <w:t>它的优点是空间效率和查询时间都远远超过一般的算法，缺点是有一定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的误识别率和删除困难。</w:t>
      </w:r>
      <w:r>
        <w:rPr>
          <w:rFonts w:ascii="微软雅黑" w:hAnsi="微软雅黑" w:eastAsia="微软雅黑" w:cs="微软雅黑"/>
          <w:color w:val="333333"/>
          <w:spacing w:val="3"/>
          <w:sz w:val="22"/>
          <w:szCs w:val="22"/>
        </w:rPr>
        <w:t xml:space="preserve">  </w:t>
      </w:r>
      <w:r>
        <w:rPr>
          <w:color w:val="333333"/>
          <w:sz w:val="22"/>
          <w:szCs w:val="22"/>
        </w:rPr>
        <w:t>Bloom</w:t>
      </w:r>
      <w:r>
        <w:rPr>
          <w:color w:val="333333"/>
          <w:spacing w:val="6"/>
          <w:sz w:val="22"/>
          <w:szCs w:val="22"/>
        </w:rPr>
        <w:t>-</w:t>
      </w:r>
      <w:r>
        <w:rPr>
          <w:color w:val="333333"/>
          <w:sz w:val="22"/>
          <w:szCs w:val="22"/>
        </w:rPr>
        <w:t>Filter</w:t>
      </w:r>
      <w:r>
        <w:rPr>
          <w:rFonts w:ascii="微软雅黑" w:hAnsi="微软雅黑" w:eastAsia="微软雅黑" w:cs="微软雅黑"/>
          <w:color w:val="333333"/>
          <w:spacing w:val="6"/>
          <w:sz w:val="22"/>
          <w:szCs w:val="22"/>
        </w:rPr>
        <w:t>算法的核心思想就是利用多个不同的</w:t>
      </w:r>
      <w:r>
        <w:rPr>
          <w:color w:val="333333"/>
          <w:sz w:val="22"/>
          <w:szCs w:val="22"/>
        </w:rPr>
        <w:t>Hash</w:t>
      </w:r>
      <w:r>
        <w:rPr>
          <w:rFonts w:ascii="微软雅黑" w:hAnsi="微软雅黑" w:eastAsia="微软雅黑" w:cs="微软雅黑"/>
          <w:color w:val="333333"/>
          <w:spacing w:val="6"/>
          <w:sz w:val="22"/>
          <w:szCs w:val="22"/>
        </w:rPr>
        <w:t>函数来解决</w:t>
      </w:r>
      <w:r>
        <w:rPr>
          <w:color w:val="333333"/>
          <w:spacing w:val="6"/>
          <w:sz w:val="22"/>
          <w:szCs w:val="22"/>
        </w:rPr>
        <w:t>“</w:t>
      </w:r>
      <w:r>
        <w:rPr>
          <w:rFonts w:ascii="微软雅黑" w:hAnsi="微软雅黑" w:eastAsia="微软雅黑" w:cs="微软雅黑"/>
          <w:color w:val="333333"/>
          <w:spacing w:val="6"/>
          <w:sz w:val="22"/>
          <w:szCs w:val="22"/>
        </w:rPr>
        <w:t>冲</w:t>
      </w:r>
    </w:p>
    <w:p w14:paraId="6ED2066D">
      <w:pPr>
        <w:pStyle w:val="2"/>
        <w:spacing w:before="8" w:line="228" w:lineRule="auto"/>
        <w:ind w:left="1" w:right="30"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突</w:t>
      </w:r>
      <w:r>
        <w:rPr>
          <w:color w:val="333333"/>
          <w:spacing w:val="5"/>
          <w:sz w:val="22"/>
          <w:szCs w:val="22"/>
        </w:rPr>
        <w:t>”</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pacing w:val="21"/>
          <w:sz w:val="22"/>
          <w:szCs w:val="22"/>
        </w:rPr>
        <w:t xml:space="preserve"> </w:t>
      </w:r>
      <w:r>
        <w:rPr>
          <w:color w:val="333333"/>
          <w:sz w:val="22"/>
          <w:szCs w:val="22"/>
        </w:rPr>
        <w:t>Hash</w:t>
      </w:r>
      <w:r>
        <w:rPr>
          <w:rFonts w:ascii="微软雅黑" w:hAnsi="微软雅黑" w:eastAsia="微软雅黑" w:cs="微软雅黑"/>
          <w:color w:val="333333"/>
          <w:spacing w:val="5"/>
          <w:sz w:val="22"/>
          <w:szCs w:val="22"/>
        </w:rPr>
        <w:t>存在一个冲突（碰撞）的问题，用同一个</w:t>
      </w:r>
      <w:r>
        <w:rPr>
          <w:color w:val="333333"/>
          <w:sz w:val="22"/>
          <w:szCs w:val="22"/>
        </w:rPr>
        <w:t>Hash</w:t>
      </w:r>
      <w:r>
        <w:rPr>
          <w:rFonts w:ascii="微软雅黑" w:hAnsi="微软雅黑" w:eastAsia="微软雅黑" w:cs="微软雅黑"/>
          <w:color w:val="333333"/>
          <w:spacing w:val="5"/>
          <w:sz w:val="22"/>
          <w:szCs w:val="22"/>
        </w:rPr>
        <w:t>得到的两个</w:t>
      </w:r>
      <w:r>
        <w:rPr>
          <w:color w:val="333333"/>
          <w:sz w:val="22"/>
          <w:szCs w:val="22"/>
        </w:rPr>
        <w:t>URL</w:t>
      </w:r>
      <w:r>
        <w:rPr>
          <w:rFonts w:ascii="微软雅黑" w:hAnsi="微软雅黑" w:eastAsia="微软雅黑" w:cs="微软雅黑"/>
          <w:color w:val="333333"/>
          <w:spacing w:val="5"/>
          <w:sz w:val="22"/>
          <w:szCs w:val="22"/>
        </w:rPr>
        <w:t>的值有可能相同。</w:t>
      </w:r>
      <w:r>
        <w:rPr>
          <w:rFonts w:ascii="微软雅黑" w:hAnsi="微软雅黑" w:eastAsia="微软雅黑" w:cs="微软雅黑"/>
          <w:color w:val="333333"/>
          <w:spacing w:val="4"/>
          <w:sz w:val="22"/>
          <w:szCs w:val="22"/>
        </w:rPr>
        <w:t>为了减</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少冲突，我们可以多引入几个</w:t>
      </w:r>
      <w:r>
        <w:rPr>
          <w:color w:val="333333"/>
          <w:sz w:val="22"/>
          <w:szCs w:val="22"/>
        </w:rPr>
        <w:t>Hash</w:t>
      </w:r>
      <w:r>
        <w:rPr>
          <w:color w:val="333333"/>
          <w:spacing w:val="5"/>
          <w:sz w:val="22"/>
          <w:szCs w:val="22"/>
        </w:rPr>
        <w:t xml:space="preserve"> </w:t>
      </w:r>
      <w:r>
        <w:rPr>
          <w:rFonts w:ascii="微软雅黑" w:hAnsi="微软雅黑" w:eastAsia="微软雅黑" w:cs="微软雅黑"/>
          <w:color w:val="333333"/>
          <w:spacing w:val="5"/>
          <w:sz w:val="22"/>
          <w:szCs w:val="22"/>
        </w:rPr>
        <w:t>，如果通过</w:t>
      </w:r>
      <w:r>
        <w:rPr>
          <w:rFonts w:ascii="微软雅黑" w:hAnsi="微软雅黑" w:eastAsia="微软雅黑" w:cs="微软雅黑"/>
          <w:color w:val="333333"/>
          <w:spacing w:val="4"/>
          <w:sz w:val="22"/>
          <w:szCs w:val="22"/>
        </w:rPr>
        <w:t>其中的一个</w:t>
      </w:r>
      <w:r>
        <w:rPr>
          <w:color w:val="333333"/>
          <w:sz w:val="22"/>
          <w:szCs w:val="22"/>
        </w:rPr>
        <w:t>Hash</w:t>
      </w:r>
      <w:r>
        <w:rPr>
          <w:rFonts w:ascii="微软雅黑" w:hAnsi="微软雅黑" w:eastAsia="微软雅黑" w:cs="微软雅黑"/>
          <w:color w:val="333333"/>
          <w:spacing w:val="4"/>
          <w:sz w:val="22"/>
          <w:szCs w:val="22"/>
        </w:rPr>
        <w:t>值我们得出某元素不在集合中，那</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么该元素肯定不在集合中。只有在所有的</w:t>
      </w:r>
      <w:r>
        <w:rPr>
          <w:color w:val="333333"/>
          <w:sz w:val="22"/>
          <w:szCs w:val="22"/>
        </w:rPr>
        <w:t>Hash</w:t>
      </w:r>
      <w:r>
        <w:rPr>
          <w:rFonts w:ascii="微软雅黑" w:hAnsi="微软雅黑" w:eastAsia="微软雅黑" w:cs="微软雅黑"/>
          <w:color w:val="333333"/>
          <w:spacing w:val="6"/>
          <w:sz w:val="22"/>
          <w:szCs w:val="22"/>
        </w:rPr>
        <w:t>函数告诉我</w:t>
      </w:r>
      <w:r>
        <w:rPr>
          <w:rFonts w:ascii="微软雅黑" w:hAnsi="微软雅黑" w:eastAsia="微软雅黑" w:cs="微软雅黑"/>
          <w:color w:val="333333"/>
          <w:spacing w:val="5"/>
          <w:sz w:val="22"/>
          <w:szCs w:val="22"/>
        </w:rPr>
        <w:t>们该元素在集合中时，才能确定该元素存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在于集合中。这便是</w:t>
      </w:r>
      <w:r>
        <w:rPr>
          <w:color w:val="333333"/>
          <w:sz w:val="22"/>
          <w:szCs w:val="22"/>
        </w:rPr>
        <w:t>Bloom</w:t>
      </w:r>
      <w:r>
        <w:rPr>
          <w:color w:val="333333"/>
          <w:spacing w:val="9"/>
          <w:sz w:val="22"/>
          <w:szCs w:val="22"/>
        </w:rPr>
        <w:t>-</w:t>
      </w:r>
      <w:r>
        <w:rPr>
          <w:color w:val="333333"/>
          <w:sz w:val="22"/>
          <w:szCs w:val="22"/>
        </w:rPr>
        <w:t>Filter</w:t>
      </w:r>
      <w:r>
        <w:rPr>
          <w:rFonts w:ascii="微软雅黑" w:hAnsi="微软雅黑" w:eastAsia="微软雅黑" w:cs="微软雅黑"/>
          <w:color w:val="333333"/>
          <w:spacing w:val="9"/>
          <w:sz w:val="22"/>
          <w:szCs w:val="22"/>
        </w:rPr>
        <w:t>的基本思想。</w:t>
      </w:r>
      <w:r>
        <w:rPr>
          <w:rFonts w:ascii="微软雅黑" w:hAnsi="微软雅黑" w:eastAsia="微软雅黑" w:cs="微软雅黑"/>
          <w:color w:val="333333"/>
          <w:spacing w:val="47"/>
          <w:w w:val="101"/>
          <w:sz w:val="22"/>
          <w:szCs w:val="22"/>
        </w:rPr>
        <w:t xml:space="preserve"> </w:t>
      </w:r>
      <w:r>
        <w:rPr>
          <w:color w:val="333333"/>
          <w:sz w:val="22"/>
          <w:szCs w:val="22"/>
        </w:rPr>
        <w:t>Bloom</w:t>
      </w:r>
      <w:r>
        <w:rPr>
          <w:color w:val="333333"/>
          <w:spacing w:val="9"/>
          <w:sz w:val="22"/>
          <w:szCs w:val="22"/>
        </w:rPr>
        <w:t>-</w:t>
      </w:r>
      <w:r>
        <w:rPr>
          <w:color w:val="333333"/>
          <w:sz w:val="22"/>
          <w:szCs w:val="22"/>
        </w:rPr>
        <w:t>Filter</w:t>
      </w:r>
      <w:r>
        <w:rPr>
          <w:rFonts w:ascii="微软雅黑" w:hAnsi="微软雅黑" w:eastAsia="微软雅黑" w:cs="微软雅黑"/>
          <w:color w:val="333333"/>
          <w:spacing w:val="9"/>
          <w:sz w:val="22"/>
          <w:szCs w:val="22"/>
        </w:rPr>
        <w:t>一般用于在大数据量的集合中判定某</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元素是否存在。</w:t>
      </w:r>
    </w:p>
    <w:p w14:paraId="2223F770">
      <w:pPr>
        <w:spacing w:before="187" w:line="187" w:lineRule="auto"/>
        <w:ind w:left="5"/>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 xml:space="preserve">三、缓存预热 </w:t>
      </w:r>
      <w:r>
        <w:rPr>
          <w:rFonts w:ascii="微软雅黑" w:hAnsi="微软雅黑" w:eastAsia="微软雅黑" w:cs="微软雅黑"/>
          <w:color w:val="333333"/>
          <w:spacing w:val="5"/>
          <w:sz w:val="22"/>
          <w:szCs w:val="22"/>
        </w:rPr>
        <w:t>缓存预热这个应该是一个比较常见的概念，相</w:t>
      </w:r>
      <w:r>
        <w:rPr>
          <w:rFonts w:ascii="微软雅黑" w:hAnsi="微软雅黑" w:eastAsia="微软雅黑" w:cs="微软雅黑"/>
          <w:color w:val="333333"/>
          <w:spacing w:val="4"/>
          <w:sz w:val="22"/>
          <w:szCs w:val="22"/>
        </w:rPr>
        <w:t>信很多小伙伴都应该可以很容易的理</w:t>
      </w:r>
    </w:p>
    <w:p w14:paraId="053CC4D5">
      <w:pPr>
        <w:pStyle w:val="2"/>
        <w:spacing w:before="69" w:line="218" w:lineRule="auto"/>
        <w:ind w:left="1" w:right="59"/>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解，缓存预热就是系统上线后，将相关的缓存数据直接加载到缓存系统。这样就可以避免在用户请</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求的时候，先查询数据库，然后再将数据缓存的问题！用户直接查询事先被预热的缓存数据！  解决</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2"/>
          <w:sz w:val="22"/>
          <w:szCs w:val="22"/>
        </w:rPr>
        <w:t>思路：</w:t>
      </w:r>
      <w:r>
        <w:rPr>
          <w:rFonts w:ascii="微软雅黑" w:hAnsi="微软雅黑" w:eastAsia="微软雅黑" w:cs="微软雅黑"/>
          <w:color w:val="333333"/>
          <w:spacing w:val="26"/>
          <w:sz w:val="22"/>
          <w:szCs w:val="22"/>
        </w:rPr>
        <w:t xml:space="preserve"> </w:t>
      </w:r>
      <w:r>
        <w:rPr>
          <w:color w:val="333333"/>
          <w:spacing w:val="2"/>
          <w:sz w:val="22"/>
          <w:szCs w:val="22"/>
        </w:rPr>
        <w:t>1</w:t>
      </w:r>
      <w:r>
        <w:rPr>
          <w:rFonts w:ascii="微软雅黑" w:hAnsi="微软雅黑" w:eastAsia="微软雅黑" w:cs="微软雅黑"/>
          <w:color w:val="333333"/>
          <w:spacing w:val="2"/>
          <w:sz w:val="22"/>
          <w:szCs w:val="22"/>
        </w:rPr>
        <w:t>、直接写个缓存刷新页面，上线时手工操作下；</w:t>
      </w:r>
      <w:r>
        <w:rPr>
          <w:rFonts w:ascii="微软雅黑" w:hAnsi="微软雅黑" w:eastAsia="微软雅黑" w:cs="微软雅黑"/>
          <w:color w:val="333333"/>
          <w:spacing w:val="18"/>
          <w:w w:val="101"/>
          <w:sz w:val="22"/>
          <w:szCs w:val="22"/>
        </w:rPr>
        <w:t xml:space="preserve">  </w:t>
      </w:r>
      <w:r>
        <w:rPr>
          <w:color w:val="333333"/>
          <w:spacing w:val="2"/>
          <w:sz w:val="22"/>
          <w:szCs w:val="22"/>
        </w:rPr>
        <w:t>2</w:t>
      </w:r>
      <w:r>
        <w:rPr>
          <w:rFonts w:ascii="微软雅黑" w:hAnsi="微软雅黑" w:eastAsia="微软雅黑" w:cs="微软雅黑"/>
          <w:color w:val="333333"/>
          <w:spacing w:val="2"/>
          <w:sz w:val="22"/>
          <w:szCs w:val="22"/>
        </w:rPr>
        <w:t>、数据量不大</w:t>
      </w:r>
      <w:r>
        <w:rPr>
          <w:rFonts w:ascii="微软雅黑" w:hAnsi="微软雅黑" w:eastAsia="微软雅黑" w:cs="微软雅黑"/>
          <w:color w:val="333333"/>
          <w:spacing w:val="1"/>
          <w:sz w:val="22"/>
          <w:szCs w:val="22"/>
        </w:rPr>
        <w:t>，可以在项目启动的时候</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自动进行加载；</w:t>
      </w:r>
      <w:r>
        <w:rPr>
          <w:rFonts w:ascii="微软雅黑" w:hAnsi="微软雅黑" w:eastAsia="微软雅黑" w:cs="微软雅黑"/>
          <w:color w:val="333333"/>
          <w:spacing w:val="36"/>
          <w:sz w:val="22"/>
          <w:szCs w:val="22"/>
        </w:rPr>
        <w:t xml:space="preserve"> </w:t>
      </w:r>
      <w:r>
        <w:rPr>
          <w:color w:val="333333"/>
          <w:spacing w:val="3"/>
          <w:sz w:val="22"/>
          <w:szCs w:val="22"/>
        </w:rPr>
        <w:t>3</w:t>
      </w:r>
      <w:r>
        <w:rPr>
          <w:rFonts w:ascii="微软雅黑" w:hAnsi="微软雅黑" w:eastAsia="微软雅黑" w:cs="微软雅黑"/>
          <w:color w:val="333333"/>
          <w:spacing w:val="3"/>
          <w:sz w:val="22"/>
          <w:szCs w:val="22"/>
        </w:rPr>
        <w:t>、定时刷新缓存；</w:t>
      </w:r>
    </w:p>
    <w:p w14:paraId="3342C131">
      <w:pPr>
        <w:pStyle w:val="2"/>
        <w:spacing w:before="246" w:line="222" w:lineRule="auto"/>
        <w:ind w:left="1" w:right="37" w:firstLine="11"/>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 xml:space="preserve">四、缓存更新 </w:t>
      </w:r>
      <w:r>
        <w:rPr>
          <w:rFonts w:ascii="微软雅黑" w:hAnsi="微软雅黑" w:eastAsia="微软雅黑" w:cs="微软雅黑"/>
          <w:color w:val="333333"/>
          <w:spacing w:val="2"/>
          <w:sz w:val="22"/>
          <w:szCs w:val="22"/>
        </w:rPr>
        <w:t>除了缓存服务器自带的缓存失效策略之外（</w:t>
      </w:r>
      <w:r>
        <w:rPr>
          <w:rFonts w:ascii="微软雅黑" w:hAnsi="微软雅黑" w:eastAsia="微软雅黑" w:cs="微软雅黑"/>
          <w:color w:val="333333"/>
          <w:spacing w:val="34"/>
          <w:sz w:val="22"/>
          <w:szCs w:val="22"/>
        </w:rPr>
        <w:t xml:space="preserve"> </w:t>
      </w:r>
      <w:r>
        <w:rPr>
          <w:color w:val="333333"/>
          <w:sz w:val="22"/>
          <w:szCs w:val="22"/>
        </w:rPr>
        <w:t>Redis</w:t>
      </w:r>
      <w:r>
        <w:rPr>
          <w:rFonts w:ascii="微软雅黑" w:hAnsi="微软雅黑" w:eastAsia="微软雅黑" w:cs="微软雅黑"/>
          <w:color w:val="333333"/>
          <w:spacing w:val="2"/>
          <w:sz w:val="22"/>
          <w:szCs w:val="22"/>
        </w:rPr>
        <w:t>默认的有</w:t>
      </w:r>
      <w:r>
        <w:rPr>
          <w:color w:val="333333"/>
          <w:spacing w:val="2"/>
          <w:sz w:val="22"/>
          <w:szCs w:val="22"/>
        </w:rPr>
        <w:t>6</w:t>
      </w:r>
      <w:r>
        <w:rPr>
          <w:rFonts w:ascii="微软雅黑" w:hAnsi="微软雅黑" w:eastAsia="微软雅黑" w:cs="微软雅黑"/>
          <w:color w:val="333333"/>
          <w:spacing w:val="2"/>
          <w:sz w:val="22"/>
          <w:szCs w:val="22"/>
        </w:rPr>
        <w:t>中策略可供选择</w:t>
      </w:r>
      <w:r>
        <w:rPr>
          <w:rFonts w:ascii="微软雅黑" w:hAnsi="微软雅黑" w:eastAsia="微软雅黑" w:cs="微软雅黑"/>
          <w:color w:val="333333"/>
          <w:spacing w:val="7"/>
          <w:sz w:val="22"/>
          <w:szCs w:val="22"/>
        </w:rPr>
        <w:t>），</w:t>
      </w:r>
      <w:r>
        <w:rPr>
          <w:rFonts w:ascii="微软雅黑" w:hAnsi="微软雅黑" w:eastAsia="微软雅黑" w:cs="微软雅黑"/>
          <w:color w:val="333333"/>
          <w:spacing w:val="2"/>
          <w:sz w:val="22"/>
          <w:szCs w:val="22"/>
        </w:rPr>
        <w:t>我们</w:t>
      </w:r>
      <w:r>
        <w:rPr>
          <w:rFonts w:ascii="微软雅黑" w:hAnsi="微软雅黑" w:eastAsia="微软雅黑" w:cs="微软雅黑"/>
          <w:color w:val="333333"/>
          <w:sz w:val="22"/>
          <w:szCs w:val="22"/>
        </w:rPr>
        <w:t xml:space="preserve"> 还可以根据具体的业务需求进行自定义的缓存淘汰，常见的策略有两种：</w:t>
      </w:r>
      <w:r>
        <w:rPr>
          <w:rFonts w:ascii="微软雅黑" w:hAnsi="微软雅黑" w:eastAsia="微软雅黑" w:cs="微软雅黑"/>
          <w:color w:val="333333"/>
          <w:spacing w:val="39"/>
          <w:w w:val="101"/>
          <w:sz w:val="22"/>
          <w:szCs w:val="22"/>
        </w:rPr>
        <w:t xml:space="preserve"> </w:t>
      </w:r>
      <w:r>
        <w:rPr>
          <w:rFonts w:ascii="微软雅黑" w:hAnsi="微软雅黑" w:eastAsia="微软雅黑" w:cs="微软雅黑"/>
          <w:color w:val="333333"/>
          <w:sz w:val="22"/>
          <w:szCs w:val="22"/>
        </w:rPr>
        <w:t>（</w:t>
      </w:r>
      <w:r>
        <w:rPr>
          <w:rFonts w:ascii="微软雅黑" w:hAnsi="微软雅黑" w:eastAsia="微软雅黑" w:cs="微软雅黑"/>
          <w:color w:val="333333"/>
          <w:spacing w:val="32"/>
          <w:sz w:val="22"/>
          <w:szCs w:val="22"/>
        </w:rPr>
        <w:t xml:space="preserve"> </w:t>
      </w:r>
      <w:r>
        <w:rPr>
          <w:color w:val="333333"/>
          <w:sz w:val="22"/>
          <w:szCs w:val="22"/>
        </w:rPr>
        <w:t xml:space="preserve">1 </w:t>
      </w:r>
      <w:r>
        <w:rPr>
          <w:rFonts w:ascii="微软雅黑" w:hAnsi="微软雅黑" w:eastAsia="微软雅黑" w:cs="微软雅黑"/>
          <w:color w:val="333333"/>
          <w:sz w:val="22"/>
          <w:szCs w:val="22"/>
        </w:rPr>
        <w:t xml:space="preserve">）定时去清理过期的   </w:t>
      </w:r>
      <w:r>
        <w:rPr>
          <w:rFonts w:ascii="微软雅黑" w:hAnsi="微软雅黑" w:eastAsia="微软雅黑" w:cs="微软雅黑"/>
          <w:color w:val="333333"/>
          <w:spacing w:val="3"/>
          <w:sz w:val="22"/>
          <w:szCs w:val="22"/>
        </w:rPr>
        <w:t>缓存</w:t>
      </w:r>
      <w:r>
        <w:rPr>
          <w:rFonts w:ascii="微软雅黑" w:hAnsi="微软雅黑" w:eastAsia="微软雅黑" w:cs="微软雅黑"/>
          <w:color w:val="333333"/>
          <w:sz w:val="22"/>
          <w:szCs w:val="22"/>
        </w:rPr>
        <w:t>；（</w:t>
      </w:r>
      <w:r>
        <w:rPr>
          <w:rFonts w:ascii="微软雅黑" w:hAnsi="微软雅黑" w:eastAsia="微软雅黑" w:cs="微软雅黑"/>
          <w:color w:val="333333"/>
          <w:spacing w:val="22"/>
          <w:w w:val="101"/>
          <w:sz w:val="22"/>
          <w:szCs w:val="22"/>
        </w:rPr>
        <w:t xml:space="preserve"> </w:t>
      </w:r>
      <w:r>
        <w:rPr>
          <w:color w:val="333333"/>
          <w:spacing w:val="3"/>
          <w:sz w:val="22"/>
          <w:szCs w:val="22"/>
        </w:rPr>
        <w:t xml:space="preserve">2 </w:t>
      </w:r>
      <w:r>
        <w:rPr>
          <w:rFonts w:ascii="微软雅黑" w:hAnsi="微软雅黑" w:eastAsia="微软雅黑" w:cs="微软雅黑"/>
          <w:color w:val="333333"/>
          <w:spacing w:val="3"/>
          <w:sz w:val="22"/>
          <w:szCs w:val="22"/>
        </w:rPr>
        <w:t>）当有用户请求过来时，再判断这个请求所用到的缓存是否过期，过</w:t>
      </w:r>
      <w:r>
        <w:rPr>
          <w:rFonts w:ascii="微软雅黑" w:hAnsi="微软雅黑" w:eastAsia="微软雅黑" w:cs="微软雅黑"/>
          <w:color w:val="333333"/>
          <w:spacing w:val="2"/>
          <w:sz w:val="22"/>
          <w:szCs w:val="22"/>
        </w:rPr>
        <w:t>期的话就去底层系</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统得到新数据并更新缓存。</w:t>
      </w:r>
      <w:r>
        <w:rPr>
          <w:rFonts w:ascii="微软雅黑" w:hAnsi="微软雅黑" w:eastAsia="微软雅黑" w:cs="微软雅黑"/>
          <w:color w:val="333333"/>
          <w:spacing w:val="58"/>
          <w:sz w:val="22"/>
          <w:szCs w:val="22"/>
        </w:rPr>
        <w:t xml:space="preserve"> </w:t>
      </w:r>
      <w:r>
        <w:rPr>
          <w:rFonts w:ascii="微软雅黑" w:hAnsi="微软雅黑" w:eastAsia="微软雅黑" w:cs="微软雅黑"/>
          <w:color w:val="333333"/>
          <w:spacing w:val="4"/>
          <w:sz w:val="22"/>
          <w:szCs w:val="22"/>
        </w:rPr>
        <w:t>两者各有优劣，第一种的缺</w:t>
      </w:r>
      <w:r>
        <w:rPr>
          <w:rFonts w:ascii="微软雅黑" w:hAnsi="微软雅黑" w:eastAsia="微软雅黑" w:cs="微软雅黑"/>
          <w:color w:val="333333"/>
          <w:spacing w:val="3"/>
          <w:sz w:val="22"/>
          <w:szCs w:val="22"/>
        </w:rPr>
        <w:t>点是维护大量缓存的</w:t>
      </w:r>
      <w:r>
        <w:rPr>
          <w:color w:val="333333"/>
          <w:sz w:val="22"/>
          <w:szCs w:val="22"/>
        </w:rPr>
        <w:t>key</w:t>
      </w:r>
      <w:r>
        <w:rPr>
          <w:rFonts w:ascii="微软雅黑" w:hAnsi="微软雅黑" w:eastAsia="微软雅黑" w:cs="微软雅黑"/>
          <w:color w:val="333333"/>
          <w:spacing w:val="3"/>
          <w:sz w:val="22"/>
          <w:szCs w:val="22"/>
        </w:rPr>
        <w:t>是比较麻烦的，第</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二种的缺点就是每次用户请求过来都要判断缓存失效，逻辑相对比较复杂！具体用哪种方案，大家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可以根据自己的应用场景来权衡。</w:t>
      </w:r>
    </w:p>
    <w:p w14:paraId="0D86B529">
      <w:pPr>
        <w:pStyle w:val="2"/>
        <w:spacing w:before="249" w:line="225" w:lineRule="auto"/>
        <w:ind w:right="59" w:firstLine="2"/>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 xml:space="preserve">五、缓存降级 </w:t>
      </w:r>
      <w:r>
        <w:rPr>
          <w:rFonts w:ascii="微软雅黑" w:hAnsi="微软雅黑" w:eastAsia="微软雅黑" w:cs="微软雅黑"/>
          <w:color w:val="333333"/>
          <w:spacing w:val="5"/>
          <w:sz w:val="22"/>
          <w:szCs w:val="22"/>
        </w:rPr>
        <w:t>当访问量剧增、服务出现问题（如响应时间慢或不响</w:t>
      </w:r>
      <w:r>
        <w:rPr>
          <w:rFonts w:ascii="微软雅黑" w:hAnsi="微软雅黑" w:eastAsia="微软雅黑" w:cs="微软雅黑"/>
          <w:color w:val="333333"/>
          <w:spacing w:val="4"/>
          <w:sz w:val="22"/>
          <w:szCs w:val="22"/>
        </w:rPr>
        <w:t>应）或非核心服务影响到核心流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程的性能时，仍然需要保证服务还是可用的，即使是有损服务。系统可以根据一些关键数据进行自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动降级，也可以配置开关实现人工降级。  降级的最终目的是保证核心服务可用，即使是有损的。而</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1"/>
          <w:sz w:val="22"/>
          <w:szCs w:val="22"/>
        </w:rPr>
        <w:t>且有些服务是无法降级的（如加入购物车、结算）。</w:t>
      </w:r>
      <w:r>
        <w:rPr>
          <w:rFonts w:ascii="微软雅黑" w:hAnsi="微软雅黑" w:eastAsia="微软雅黑" w:cs="微软雅黑"/>
          <w:color w:val="333333"/>
          <w:spacing w:val="28"/>
          <w:sz w:val="22"/>
          <w:szCs w:val="22"/>
        </w:rPr>
        <w:t xml:space="preserve">  </w:t>
      </w:r>
      <w:r>
        <w:rPr>
          <w:rFonts w:ascii="微软雅黑" w:hAnsi="微软雅黑" w:eastAsia="微软雅黑" w:cs="微软雅黑"/>
          <w:color w:val="333333"/>
          <w:spacing w:val="-1"/>
          <w:sz w:val="22"/>
          <w:szCs w:val="22"/>
        </w:rPr>
        <w:t>以参考日志级别设置预案</w:t>
      </w:r>
      <w:r>
        <w:rPr>
          <w:rFonts w:ascii="微软雅黑" w:hAnsi="微软雅黑" w:eastAsia="微软雅黑" w:cs="微软雅黑"/>
          <w:color w:val="333333"/>
          <w:spacing w:val="-10"/>
          <w:sz w:val="22"/>
          <w:szCs w:val="22"/>
        </w:rPr>
        <w:t>：</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10"/>
          <w:sz w:val="22"/>
          <w:szCs w:val="22"/>
        </w:rPr>
        <w:t>（</w:t>
      </w:r>
      <w:r>
        <w:rPr>
          <w:rFonts w:ascii="微软雅黑" w:hAnsi="微软雅黑" w:eastAsia="微软雅黑" w:cs="微软雅黑"/>
          <w:color w:val="333333"/>
          <w:spacing w:val="32"/>
          <w:sz w:val="22"/>
          <w:szCs w:val="22"/>
        </w:rPr>
        <w:t xml:space="preserve"> </w:t>
      </w:r>
      <w:r>
        <w:rPr>
          <w:color w:val="333333"/>
          <w:spacing w:val="-1"/>
          <w:sz w:val="22"/>
          <w:szCs w:val="22"/>
        </w:rPr>
        <w:t xml:space="preserve">1 </w:t>
      </w:r>
      <w:r>
        <w:rPr>
          <w:rFonts w:ascii="微软雅黑" w:hAnsi="微软雅黑" w:eastAsia="微软雅黑" w:cs="微软雅黑"/>
          <w:color w:val="333333"/>
          <w:spacing w:val="-1"/>
          <w:sz w:val="22"/>
          <w:szCs w:val="22"/>
        </w:rPr>
        <w:t>）一</w:t>
      </w:r>
      <w:r>
        <w:rPr>
          <w:rFonts w:ascii="微软雅黑" w:hAnsi="微软雅黑" w:eastAsia="微软雅黑" w:cs="微软雅黑"/>
          <w:color w:val="333333"/>
          <w:spacing w:val="-2"/>
          <w:sz w:val="22"/>
          <w:szCs w:val="22"/>
        </w:rPr>
        <w:t>般：比如</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有些服务偶尔因为网络抖动或者服务正在上</w:t>
      </w:r>
      <w:r>
        <w:rPr>
          <w:rFonts w:ascii="微软雅黑" w:hAnsi="微软雅黑" w:eastAsia="微软雅黑" w:cs="微软雅黑"/>
          <w:color w:val="333333"/>
          <w:spacing w:val="2"/>
          <w:sz w:val="22"/>
          <w:szCs w:val="22"/>
        </w:rPr>
        <w:t>线而超时，可以自动降级</w:t>
      </w:r>
      <w:r>
        <w:rPr>
          <w:rFonts w:ascii="微软雅黑" w:hAnsi="微软雅黑" w:eastAsia="微软雅黑" w:cs="微软雅黑"/>
          <w:color w:val="333333"/>
          <w:spacing w:val="-9"/>
          <w:sz w:val="22"/>
          <w:szCs w:val="22"/>
        </w:rPr>
        <w:t>；</w:t>
      </w:r>
      <w:r>
        <w:rPr>
          <w:rFonts w:ascii="微软雅黑" w:hAnsi="微软雅黑" w:eastAsia="微软雅黑" w:cs="微软雅黑"/>
          <w:color w:val="333333"/>
          <w:spacing w:val="40"/>
          <w:sz w:val="22"/>
          <w:szCs w:val="22"/>
        </w:rPr>
        <w:t xml:space="preserve"> </w:t>
      </w:r>
      <w:r>
        <w:rPr>
          <w:rFonts w:ascii="微软雅黑" w:hAnsi="微软雅黑" w:eastAsia="微软雅黑" w:cs="微软雅黑"/>
          <w:color w:val="333333"/>
          <w:spacing w:val="-9"/>
          <w:sz w:val="22"/>
          <w:szCs w:val="22"/>
        </w:rPr>
        <w:t>（</w:t>
      </w:r>
      <w:r>
        <w:rPr>
          <w:rFonts w:ascii="微软雅黑" w:hAnsi="微软雅黑" w:eastAsia="微软雅黑" w:cs="微软雅黑"/>
          <w:color w:val="333333"/>
          <w:spacing w:val="23"/>
          <w:sz w:val="22"/>
          <w:szCs w:val="22"/>
        </w:rPr>
        <w:t xml:space="preserve"> </w:t>
      </w:r>
      <w:r>
        <w:rPr>
          <w:color w:val="333333"/>
          <w:spacing w:val="2"/>
          <w:sz w:val="22"/>
          <w:szCs w:val="22"/>
        </w:rPr>
        <w:t>2</w:t>
      </w:r>
      <w:r>
        <w:rPr>
          <w:rFonts w:ascii="微软雅黑" w:hAnsi="微软雅黑" w:eastAsia="微软雅黑" w:cs="微软雅黑"/>
          <w:color w:val="333333"/>
          <w:spacing w:val="2"/>
          <w:sz w:val="22"/>
          <w:szCs w:val="22"/>
        </w:rPr>
        <w:t>）警告：有些服务在一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段时间内成功率有波动（如在</w:t>
      </w:r>
      <w:r>
        <w:rPr>
          <w:color w:val="333333"/>
          <w:spacing w:val="1"/>
          <w:sz w:val="22"/>
          <w:szCs w:val="22"/>
        </w:rPr>
        <w:t>95~100%</w:t>
      </w:r>
      <w:r>
        <w:rPr>
          <w:rFonts w:ascii="微软雅黑" w:hAnsi="微软雅黑" w:eastAsia="微软雅黑" w:cs="微软雅黑"/>
          <w:color w:val="333333"/>
          <w:spacing w:val="1"/>
          <w:sz w:val="22"/>
          <w:szCs w:val="22"/>
        </w:rPr>
        <w:t>之间</w:t>
      </w:r>
      <w:r>
        <w:rPr>
          <w:rFonts w:ascii="微软雅黑" w:hAnsi="微软雅黑" w:eastAsia="微软雅黑" w:cs="微软雅黑"/>
          <w:color w:val="333333"/>
          <w:spacing w:val="-4"/>
          <w:sz w:val="22"/>
          <w:szCs w:val="22"/>
        </w:rPr>
        <w:t>），</w:t>
      </w:r>
      <w:r>
        <w:rPr>
          <w:rFonts w:ascii="微软雅黑" w:hAnsi="微软雅黑" w:eastAsia="微软雅黑" w:cs="微软雅黑"/>
          <w:color w:val="333333"/>
          <w:spacing w:val="1"/>
          <w:sz w:val="22"/>
          <w:szCs w:val="22"/>
        </w:rPr>
        <w:t>可以自动降级或人工降级，并发送</w:t>
      </w:r>
      <w:r>
        <w:rPr>
          <w:rFonts w:ascii="微软雅黑" w:hAnsi="微软雅黑" w:eastAsia="微软雅黑" w:cs="微软雅黑"/>
          <w:color w:val="333333"/>
          <w:sz w:val="22"/>
          <w:szCs w:val="22"/>
        </w:rPr>
        <w:t>告警</w:t>
      </w:r>
      <w:r>
        <w:rPr>
          <w:rFonts w:ascii="微软雅黑" w:hAnsi="微软雅黑" w:eastAsia="微软雅黑" w:cs="微软雅黑"/>
          <w:color w:val="333333"/>
          <w:spacing w:val="-4"/>
          <w:sz w:val="22"/>
          <w:szCs w:val="22"/>
        </w:rPr>
        <w:t>；</w:t>
      </w:r>
      <w:r>
        <w:rPr>
          <w:rFonts w:ascii="微软雅黑" w:hAnsi="微软雅黑" w:eastAsia="微软雅黑" w:cs="微软雅黑"/>
          <w:color w:val="333333"/>
          <w:spacing w:val="38"/>
          <w:w w:val="101"/>
          <w:sz w:val="22"/>
          <w:szCs w:val="22"/>
        </w:rPr>
        <w:t xml:space="preserve"> </w:t>
      </w:r>
      <w:r>
        <w:rPr>
          <w:rFonts w:ascii="微软雅黑" w:hAnsi="微软雅黑" w:eastAsia="微软雅黑" w:cs="微软雅黑"/>
          <w:color w:val="333333"/>
          <w:spacing w:val="-4"/>
          <w:sz w:val="22"/>
          <w:szCs w:val="22"/>
        </w:rPr>
        <w:t>（</w:t>
      </w:r>
      <w:r>
        <w:rPr>
          <w:rFonts w:ascii="微软雅黑" w:hAnsi="微软雅黑" w:eastAsia="微软雅黑" w:cs="微软雅黑"/>
          <w:color w:val="333333"/>
          <w:spacing w:val="22"/>
          <w:sz w:val="22"/>
          <w:szCs w:val="22"/>
        </w:rPr>
        <w:t xml:space="preserve"> </w:t>
      </w:r>
      <w:r>
        <w:rPr>
          <w:color w:val="333333"/>
          <w:sz w:val="22"/>
          <w:szCs w:val="22"/>
        </w:rPr>
        <w:t xml:space="preserve">3 </w:t>
      </w:r>
      <w:r>
        <w:rPr>
          <w:rFonts w:ascii="微软雅黑" w:hAnsi="微软雅黑" w:eastAsia="微软雅黑" w:cs="微软雅黑"/>
          <w:color w:val="333333"/>
          <w:sz w:val="22"/>
          <w:szCs w:val="22"/>
        </w:rPr>
        <w:t xml:space="preserve">）错 </w:t>
      </w:r>
      <w:r>
        <w:rPr>
          <w:rFonts w:ascii="微软雅黑" w:hAnsi="微软雅黑" w:eastAsia="微软雅黑" w:cs="微软雅黑"/>
          <w:color w:val="333333"/>
          <w:spacing w:val="3"/>
          <w:sz w:val="22"/>
          <w:szCs w:val="22"/>
        </w:rPr>
        <w:t>误：比如可用率低于</w:t>
      </w:r>
      <w:r>
        <w:rPr>
          <w:color w:val="333333"/>
          <w:spacing w:val="3"/>
          <w:sz w:val="22"/>
          <w:szCs w:val="22"/>
        </w:rPr>
        <w:t>90%</w:t>
      </w:r>
      <w:r>
        <w:rPr>
          <w:color w:val="333333"/>
          <w:spacing w:val="30"/>
          <w:sz w:val="22"/>
          <w:szCs w:val="22"/>
        </w:rPr>
        <w:t xml:space="preserve"> </w:t>
      </w:r>
      <w:r>
        <w:rPr>
          <w:rFonts w:ascii="微软雅黑" w:hAnsi="微软雅黑" w:eastAsia="微软雅黑" w:cs="微软雅黑"/>
          <w:color w:val="333333"/>
          <w:spacing w:val="3"/>
          <w:sz w:val="22"/>
          <w:szCs w:val="22"/>
        </w:rPr>
        <w:t>，或者数据库连接池被打爆了，或</w:t>
      </w:r>
      <w:r>
        <w:rPr>
          <w:rFonts w:ascii="微软雅黑" w:hAnsi="微软雅黑" w:eastAsia="微软雅黑" w:cs="微软雅黑"/>
          <w:color w:val="333333"/>
          <w:spacing w:val="2"/>
          <w:sz w:val="22"/>
          <w:szCs w:val="22"/>
        </w:rPr>
        <w:t>者访问量突然猛增到系统能承受的最大</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阀值，此时可以根据情况自动降级或者人工降级</w:t>
      </w:r>
      <w:r>
        <w:rPr>
          <w:rFonts w:ascii="微软雅黑" w:hAnsi="微软雅黑" w:eastAsia="微软雅黑" w:cs="微软雅黑"/>
          <w:color w:val="333333"/>
          <w:spacing w:val="-9"/>
          <w:sz w:val="22"/>
          <w:szCs w:val="22"/>
        </w:rPr>
        <w:t>；</w:t>
      </w:r>
      <w:r>
        <w:rPr>
          <w:rFonts w:ascii="微软雅黑" w:hAnsi="微软雅黑" w:eastAsia="微软雅黑" w:cs="微软雅黑"/>
          <w:color w:val="333333"/>
          <w:spacing w:val="39"/>
          <w:sz w:val="22"/>
          <w:szCs w:val="22"/>
        </w:rPr>
        <w:t xml:space="preserve"> </w:t>
      </w:r>
      <w:r>
        <w:rPr>
          <w:rFonts w:ascii="微软雅黑" w:hAnsi="微软雅黑" w:eastAsia="微软雅黑" w:cs="微软雅黑"/>
          <w:color w:val="333333"/>
          <w:spacing w:val="-9"/>
          <w:sz w:val="22"/>
          <w:szCs w:val="22"/>
        </w:rPr>
        <w:t>（</w:t>
      </w:r>
      <w:r>
        <w:rPr>
          <w:rFonts w:ascii="微软雅黑" w:hAnsi="微软雅黑" w:eastAsia="微软雅黑" w:cs="微软雅黑"/>
          <w:color w:val="333333"/>
          <w:spacing w:val="16"/>
          <w:sz w:val="22"/>
          <w:szCs w:val="22"/>
        </w:rPr>
        <w:t xml:space="preserve"> </w:t>
      </w:r>
      <w:r>
        <w:rPr>
          <w:color w:val="333333"/>
          <w:spacing w:val="3"/>
          <w:sz w:val="22"/>
          <w:szCs w:val="22"/>
        </w:rPr>
        <w:t>4</w:t>
      </w:r>
      <w:r>
        <w:rPr>
          <w:rFonts w:ascii="微软雅黑" w:hAnsi="微软雅黑" w:eastAsia="微软雅黑" w:cs="微软雅黑"/>
          <w:color w:val="333333"/>
          <w:spacing w:val="2"/>
          <w:sz w:val="22"/>
          <w:szCs w:val="22"/>
        </w:rPr>
        <w:t>）严重错误：比如因为特殊原因数据错误</w:t>
      </w:r>
    </w:p>
    <w:p w14:paraId="0D2F0A0B">
      <w:pPr>
        <w:spacing w:before="47" w:line="187" w:lineRule="auto"/>
        <w:ind w:left="10"/>
        <w:rPr>
          <w:rFonts w:ascii="微软雅黑" w:hAnsi="微软雅黑" w:eastAsia="微软雅黑" w:cs="微软雅黑"/>
          <w:sz w:val="22"/>
          <w:szCs w:val="22"/>
        </w:rPr>
      </w:pPr>
      <w:r>
        <w:rPr>
          <w:rFonts w:ascii="微软雅黑" w:hAnsi="微软雅黑" w:eastAsia="微软雅黑" w:cs="微软雅黑"/>
          <w:color w:val="333333"/>
          <w:sz w:val="22"/>
          <w:szCs w:val="22"/>
        </w:rPr>
        <w:t>了，此时需要紧急人工降级。</w:t>
      </w:r>
    </w:p>
    <w:p w14:paraId="4EB3E8AD">
      <w:pPr>
        <w:pStyle w:val="2"/>
        <w:spacing w:before="245" w:line="228" w:lineRule="auto"/>
        <w:ind w:firstLine="3"/>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服务降级的目的，是为了防止</w:t>
      </w:r>
      <w:r>
        <w:rPr>
          <w:color w:val="333333"/>
          <w:sz w:val="22"/>
          <w:szCs w:val="22"/>
        </w:rPr>
        <w:t>Redis</w:t>
      </w:r>
      <w:r>
        <w:rPr>
          <w:rFonts w:ascii="微软雅黑" w:hAnsi="微软雅黑" w:eastAsia="微软雅黑" w:cs="微软雅黑"/>
          <w:color w:val="333333"/>
          <w:spacing w:val="5"/>
          <w:sz w:val="22"/>
          <w:szCs w:val="22"/>
        </w:rPr>
        <w:t>服务故障，导致数据库跟着一起发生雪崩问题。因此，对于不重</w:t>
      </w:r>
      <w:r>
        <w:rPr>
          <w:rFonts w:ascii="微软雅黑" w:hAnsi="微软雅黑" w:eastAsia="微软雅黑" w:cs="微软雅黑"/>
          <w:color w:val="333333"/>
          <w:spacing w:val="3"/>
          <w:sz w:val="22"/>
          <w:szCs w:val="22"/>
        </w:rPr>
        <w:t xml:space="preserve"> </w:t>
      </w:r>
      <w:r>
        <w:rPr>
          <w:rFonts w:ascii="微软雅黑" w:hAnsi="微软雅黑" w:eastAsia="微软雅黑" w:cs="微软雅黑"/>
          <w:color w:val="333333"/>
          <w:spacing w:val="4"/>
          <w:sz w:val="22"/>
          <w:szCs w:val="22"/>
        </w:rPr>
        <w:t>要的缓存数据，可以采取服务降级策略，例如</w:t>
      </w:r>
      <w:r>
        <w:rPr>
          <w:rFonts w:ascii="微软雅黑" w:hAnsi="微软雅黑" w:eastAsia="微软雅黑" w:cs="微软雅黑"/>
          <w:color w:val="333333"/>
          <w:spacing w:val="3"/>
          <w:sz w:val="22"/>
          <w:szCs w:val="22"/>
        </w:rPr>
        <w:t xml:space="preserve">一个比较常见的做法就是， </w:t>
      </w:r>
      <w:r>
        <w:rPr>
          <w:color w:val="333333"/>
          <w:sz w:val="22"/>
          <w:szCs w:val="22"/>
        </w:rPr>
        <w:t>Redis</w:t>
      </w:r>
      <w:r>
        <w:rPr>
          <w:rFonts w:ascii="微软雅黑" w:hAnsi="微软雅黑" w:eastAsia="微软雅黑" w:cs="微软雅黑"/>
          <w:color w:val="333333"/>
          <w:spacing w:val="3"/>
          <w:sz w:val="22"/>
          <w:szCs w:val="22"/>
        </w:rPr>
        <w:t>出现问题，不去数据</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库查询，而是直接返回默认值给用户。</w:t>
      </w:r>
    </w:p>
    <w:p w14:paraId="5C959330">
      <w:pPr>
        <w:pStyle w:val="2"/>
        <w:spacing w:before="227" w:line="186" w:lineRule="auto"/>
        <w:ind w:left="11"/>
        <w:outlineLvl w:val="2"/>
        <w:rPr>
          <w:rFonts w:ascii="微软雅黑" w:hAnsi="微软雅黑" w:eastAsia="微软雅黑" w:cs="微软雅黑"/>
          <w:sz w:val="33"/>
          <w:szCs w:val="33"/>
        </w:rPr>
      </w:pPr>
      <w:r>
        <w:rPr>
          <w:b/>
          <w:bCs/>
          <w:color w:val="333333"/>
          <w:spacing w:val="6"/>
          <w:sz w:val="33"/>
          <w:szCs w:val="33"/>
        </w:rPr>
        <w:t>33</w:t>
      </w:r>
      <w:r>
        <w:rPr>
          <w:rFonts w:ascii="微软雅黑" w:hAnsi="微软雅黑" w:eastAsia="微软雅黑" w:cs="微软雅黑"/>
          <w:b/>
          <w:bCs/>
          <w:color w:val="333333"/>
          <w:spacing w:val="6"/>
          <w:sz w:val="33"/>
          <w:szCs w:val="33"/>
        </w:rPr>
        <w:t>、热点数据和冷数据是什么</w:t>
      </w:r>
    </w:p>
    <w:p w14:paraId="5CC00C40">
      <w:pPr>
        <w:spacing w:line="186" w:lineRule="auto"/>
        <w:rPr>
          <w:rFonts w:ascii="微软雅黑" w:hAnsi="微软雅黑" w:eastAsia="微软雅黑" w:cs="微软雅黑"/>
          <w:sz w:val="33"/>
          <w:szCs w:val="33"/>
        </w:rPr>
        <w:sectPr>
          <w:headerReference r:id="rId105" w:type="default"/>
          <w:pgSz w:w="11900" w:h="16820"/>
          <w:pgMar w:top="400" w:right="1056" w:bottom="400" w:left="1048" w:header="0" w:footer="0" w:gutter="0"/>
          <w:cols w:space="720" w:num="1"/>
        </w:sectPr>
      </w:pPr>
    </w:p>
    <w:p w14:paraId="62F89F69">
      <w:pPr>
        <w:pStyle w:val="2"/>
        <w:spacing w:line="349" w:lineRule="auto"/>
      </w:pPr>
    </w:p>
    <w:p w14:paraId="1A04002D">
      <w:pPr>
        <w:pStyle w:val="2"/>
        <w:spacing w:line="350" w:lineRule="auto"/>
      </w:pPr>
    </w:p>
    <w:p w14:paraId="17540BBF">
      <w:pPr>
        <w:pStyle w:val="2"/>
        <w:spacing w:before="95" w:line="228" w:lineRule="auto"/>
        <w:ind w:right="49" w:firstLine="2"/>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 xml:space="preserve">热点数据，缓存才有价值 </w:t>
      </w:r>
      <w:r>
        <w:rPr>
          <w:rFonts w:ascii="微软雅黑" w:hAnsi="微软雅黑" w:eastAsia="微软雅黑" w:cs="微软雅黑"/>
          <w:color w:val="333333"/>
          <w:spacing w:val="5"/>
          <w:sz w:val="22"/>
          <w:szCs w:val="22"/>
        </w:rPr>
        <w:t>对于冷数据而言，大部分数据可能还没有再次访问到就已经被挤</w:t>
      </w:r>
      <w:r>
        <w:rPr>
          <w:rFonts w:ascii="微软雅黑" w:hAnsi="微软雅黑" w:eastAsia="微软雅黑" w:cs="微软雅黑"/>
          <w:color w:val="333333"/>
          <w:spacing w:val="4"/>
          <w:sz w:val="22"/>
          <w:szCs w:val="22"/>
        </w:rPr>
        <w:t>出内存，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不仅占用内存，而且价值不大。频繁修改的数据，看情况考虑使用缓存 对于</w:t>
      </w:r>
      <w:r>
        <w:rPr>
          <w:rFonts w:ascii="微软雅黑" w:hAnsi="微软雅黑" w:eastAsia="微软雅黑" w:cs="微软雅黑"/>
          <w:color w:val="333333"/>
          <w:spacing w:val="4"/>
          <w:sz w:val="22"/>
          <w:szCs w:val="22"/>
        </w:rPr>
        <w:t>上面两个例子，寿星列</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表、导航信息都存在一个特点，就是信息修改频率不高，读取通常非常高的场景。   对于热点</w:t>
      </w:r>
      <w:r>
        <w:rPr>
          <w:rFonts w:ascii="微软雅黑" w:hAnsi="微软雅黑" w:eastAsia="微软雅黑" w:cs="微软雅黑"/>
          <w:color w:val="333333"/>
          <w:spacing w:val="1"/>
          <w:sz w:val="22"/>
          <w:szCs w:val="22"/>
        </w:rPr>
        <w:t>数据，</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比如我们的某</w:t>
      </w:r>
      <w:r>
        <w:rPr>
          <w:color w:val="333333"/>
          <w:sz w:val="22"/>
          <w:szCs w:val="22"/>
        </w:rPr>
        <w:t>IM</w:t>
      </w:r>
      <w:r>
        <w:rPr>
          <w:rFonts w:ascii="微软雅黑" w:hAnsi="微软雅黑" w:eastAsia="微软雅黑" w:cs="微软雅黑"/>
          <w:color w:val="333333"/>
          <w:spacing w:val="6"/>
          <w:sz w:val="22"/>
          <w:szCs w:val="22"/>
        </w:rPr>
        <w:t>产品，生日祝福模块，当天的寿星列表</w:t>
      </w:r>
      <w:r>
        <w:rPr>
          <w:rFonts w:ascii="微软雅黑" w:hAnsi="微软雅黑" w:eastAsia="微软雅黑" w:cs="微软雅黑"/>
          <w:color w:val="333333"/>
          <w:spacing w:val="5"/>
          <w:sz w:val="22"/>
          <w:szCs w:val="22"/>
        </w:rPr>
        <w:t>，缓存以后可能读取数十万次。再举个例</w:t>
      </w:r>
    </w:p>
    <w:p w14:paraId="7BBE7023">
      <w:pPr>
        <w:pStyle w:val="2"/>
        <w:spacing w:before="8" w:line="228" w:lineRule="auto"/>
        <w:ind w:right="59" w:firstLine="2"/>
        <w:rPr>
          <w:rFonts w:ascii="微软雅黑" w:hAnsi="微软雅黑" w:eastAsia="微软雅黑" w:cs="微软雅黑"/>
          <w:sz w:val="22"/>
          <w:szCs w:val="22"/>
        </w:rPr>
      </w:pPr>
      <w:r>
        <w:rPr>
          <w:rFonts w:ascii="微软雅黑" w:hAnsi="微软雅黑" w:eastAsia="微软雅黑" w:cs="微软雅黑"/>
          <w:color w:val="333333"/>
          <w:sz w:val="22"/>
          <w:szCs w:val="22"/>
        </w:rPr>
        <w:t xml:space="preserve">子，某导航产品，我们将导航信息，缓存以后可能读取数百万次。   </w:t>
      </w:r>
      <w:r>
        <w:rPr>
          <w:rFonts w:ascii="微软雅黑" w:hAnsi="微软雅黑" w:eastAsia="微软雅黑" w:cs="微软雅黑"/>
          <w:b/>
          <w:bCs/>
          <w:color w:val="333333"/>
          <w:sz w:val="22"/>
          <w:szCs w:val="22"/>
        </w:rPr>
        <w:t xml:space="preserve">数据更新前至少读取两次， </w:t>
      </w:r>
      <w:r>
        <w:rPr>
          <w:rFonts w:ascii="微软雅黑" w:hAnsi="微软雅黑" w:eastAsia="微软雅黑" w:cs="微软雅黑"/>
          <w:color w:val="333333"/>
          <w:sz w:val="22"/>
          <w:szCs w:val="22"/>
        </w:rPr>
        <w:t>缓存</w:t>
      </w:r>
      <w:r>
        <w:rPr>
          <w:rFonts w:ascii="微软雅黑" w:hAnsi="微软雅黑" w:eastAsia="微软雅黑" w:cs="微软雅黑"/>
          <w:color w:val="333333"/>
          <w:spacing w:val="11"/>
          <w:sz w:val="22"/>
          <w:szCs w:val="22"/>
        </w:rPr>
        <w:t xml:space="preserve"> </w:t>
      </w:r>
      <w:r>
        <w:rPr>
          <w:rFonts w:ascii="微软雅黑" w:hAnsi="微软雅黑" w:eastAsia="微软雅黑" w:cs="微软雅黑"/>
          <w:color w:val="333333"/>
          <w:spacing w:val="2"/>
          <w:sz w:val="22"/>
          <w:szCs w:val="22"/>
        </w:rPr>
        <w:t>才有意义。这个是最基本的策略，如果缓存还没有起作用就失效了，那就没</w:t>
      </w:r>
      <w:r>
        <w:rPr>
          <w:rFonts w:ascii="微软雅黑" w:hAnsi="微软雅黑" w:eastAsia="微软雅黑" w:cs="微软雅黑"/>
          <w:color w:val="333333"/>
          <w:spacing w:val="1"/>
          <w:sz w:val="22"/>
          <w:szCs w:val="22"/>
        </w:rPr>
        <w:t>有太大价值了。   那存不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存在，修改频率很高，但是又不得不考虑缓存的场景呢？有！比如，这个读取接口对数据库的压力</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很大，但是又是热点数据，这个时候就需要考虑通过缓存手段，减少数据库的压力，比如我们的某</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助手产品的，点赞数，收藏数，分享数等是非常典型的热点数据，但是又不断变化，此时就需要将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数据同步保存到</w:t>
      </w:r>
      <w:r>
        <w:rPr>
          <w:color w:val="333333"/>
          <w:sz w:val="22"/>
          <w:szCs w:val="22"/>
        </w:rPr>
        <w:t>Redis</w:t>
      </w:r>
      <w:r>
        <w:rPr>
          <w:rFonts w:ascii="微软雅黑" w:hAnsi="微软雅黑" w:eastAsia="微软雅黑" w:cs="微软雅黑"/>
          <w:color w:val="333333"/>
          <w:spacing w:val="2"/>
          <w:sz w:val="22"/>
          <w:szCs w:val="22"/>
        </w:rPr>
        <w:t>缓存，减少数据库压力。</w:t>
      </w:r>
    </w:p>
    <w:p w14:paraId="12562974">
      <w:pPr>
        <w:pStyle w:val="2"/>
        <w:spacing w:before="226" w:line="186" w:lineRule="auto"/>
        <w:ind w:left="11"/>
        <w:outlineLvl w:val="2"/>
        <w:rPr>
          <w:rFonts w:ascii="微软雅黑" w:hAnsi="微软雅黑" w:eastAsia="微软雅黑" w:cs="微软雅黑"/>
          <w:sz w:val="33"/>
          <w:szCs w:val="33"/>
        </w:rPr>
      </w:pPr>
      <w:r>
        <w:rPr>
          <w:b/>
          <w:bCs/>
          <w:color w:val="333333"/>
          <w:spacing w:val="8"/>
          <w:sz w:val="33"/>
          <w:szCs w:val="33"/>
        </w:rPr>
        <w:t>34</w:t>
      </w:r>
      <w:r>
        <w:rPr>
          <w:rFonts w:ascii="微软雅黑" w:hAnsi="微软雅黑" w:eastAsia="微软雅黑" w:cs="微软雅黑"/>
          <w:b/>
          <w:bCs/>
          <w:color w:val="333333"/>
          <w:spacing w:val="8"/>
          <w:sz w:val="33"/>
          <w:szCs w:val="33"/>
        </w:rPr>
        <w:t>、</w:t>
      </w:r>
      <w:r>
        <w:rPr>
          <w:rFonts w:ascii="微软雅黑" w:hAnsi="微软雅黑" w:eastAsia="微软雅黑" w:cs="微软雅黑"/>
          <w:b/>
          <w:bCs/>
          <w:color w:val="333333"/>
          <w:spacing w:val="-59"/>
          <w:sz w:val="33"/>
          <w:szCs w:val="33"/>
        </w:rPr>
        <w:t xml:space="preserve"> </w:t>
      </w:r>
      <w:r>
        <w:rPr>
          <w:b/>
          <w:bCs/>
          <w:color w:val="333333"/>
          <w:sz w:val="33"/>
          <w:szCs w:val="33"/>
        </w:rPr>
        <w:t>Memcache</w:t>
      </w:r>
      <w:r>
        <w:rPr>
          <w:rFonts w:ascii="微软雅黑" w:hAnsi="微软雅黑" w:eastAsia="微软雅黑" w:cs="微软雅黑"/>
          <w:b/>
          <w:bCs/>
          <w:color w:val="333333"/>
          <w:spacing w:val="8"/>
          <w:sz w:val="33"/>
          <w:szCs w:val="33"/>
        </w:rPr>
        <w:t>与</w:t>
      </w:r>
      <w:r>
        <w:rPr>
          <w:b/>
          <w:bCs/>
          <w:color w:val="333333"/>
          <w:sz w:val="33"/>
          <w:szCs w:val="33"/>
        </w:rPr>
        <w:t>Redis</w:t>
      </w:r>
      <w:r>
        <w:rPr>
          <w:rFonts w:ascii="微软雅黑" w:hAnsi="微软雅黑" w:eastAsia="微软雅黑" w:cs="微软雅黑"/>
          <w:b/>
          <w:bCs/>
          <w:color w:val="333333"/>
          <w:spacing w:val="8"/>
          <w:sz w:val="33"/>
          <w:szCs w:val="33"/>
        </w:rPr>
        <w:t>的区别都有哪些？</w:t>
      </w:r>
    </w:p>
    <w:p w14:paraId="5E094FC7">
      <w:pPr>
        <w:pStyle w:val="2"/>
        <w:spacing w:before="270" w:line="180" w:lineRule="auto"/>
        <w:ind w:left="19"/>
        <w:rPr>
          <w:rFonts w:ascii="微软雅黑" w:hAnsi="微软雅黑" w:eastAsia="微软雅黑" w:cs="微软雅黑"/>
          <w:sz w:val="22"/>
          <w:szCs w:val="22"/>
        </w:rPr>
      </w:pPr>
      <w:r>
        <w:rPr>
          <w:color w:val="333333"/>
          <w:spacing w:val="4"/>
          <w:sz w:val="22"/>
          <w:szCs w:val="22"/>
        </w:rPr>
        <w:t>1)</w:t>
      </w:r>
      <w:r>
        <w:rPr>
          <w:rFonts w:ascii="微软雅黑" w:hAnsi="微软雅黑" w:eastAsia="微软雅黑" w:cs="微软雅黑"/>
          <w:color w:val="333333"/>
          <w:spacing w:val="4"/>
          <w:sz w:val="22"/>
          <w:szCs w:val="22"/>
        </w:rPr>
        <w:t>、存储方式</w:t>
      </w:r>
      <w:r>
        <w:rPr>
          <w:rFonts w:ascii="微软雅黑" w:hAnsi="微软雅黑" w:eastAsia="微软雅黑" w:cs="微软雅黑"/>
          <w:color w:val="333333"/>
          <w:spacing w:val="26"/>
          <w:w w:val="101"/>
          <w:sz w:val="22"/>
          <w:szCs w:val="22"/>
        </w:rPr>
        <w:t xml:space="preserve"> </w:t>
      </w:r>
      <w:r>
        <w:rPr>
          <w:color w:val="333333"/>
          <w:sz w:val="22"/>
          <w:szCs w:val="22"/>
        </w:rPr>
        <w:t>Memecache</w:t>
      </w:r>
      <w:r>
        <w:rPr>
          <w:rFonts w:ascii="微软雅黑" w:hAnsi="微软雅黑" w:eastAsia="微软雅黑" w:cs="微软雅黑"/>
          <w:color w:val="333333"/>
          <w:spacing w:val="4"/>
          <w:sz w:val="22"/>
          <w:szCs w:val="22"/>
        </w:rPr>
        <w:t>把数据全部存在内存之中，断电后会挂掉，数据不能超过内存大小。</w:t>
      </w:r>
    </w:p>
    <w:p w14:paraId="383DA88D">
      <w:pPr>
        <w:pStyle w:val="2"/>
        <w:spacing w:before="33" w:line="222" w:lineRule="auto"/>
        <w:ind w:left="1" w:right="27" w:firstLine="19"/>
        <w:rPr>
          <w:rFonts w:ascii="微软雅黑" w:hAnsi="微软雅黑" w:eastAsia="微软雅黑" w:cs="微软雅黑"/>
          <w:sz w:val="22"/>
          <w:szCs w:val="22"/>
        </w:rPr>
      </w:pPr>
      <w:r>
        <w:rPr>
          <w:color w:val="333333"/>
          <w:sz w:val="22"/>
          <w:szCs w:val="22"/>
        </w:rPr>
        <w:t>Redis</w:t>
      </w:r>
      <w:r>
        <w:rPr>
          <w:rFonts w:ascii="微软雅黑" w:hAnsi="微软雅黑" w:eastAsia="微软雅黑" w:cs="微软雅黑"/>
          <w:color w:val="333333"/>
          <w:spacing w:val="5"/>
          <w:sz w:val="22"/>
          <w:szCs w:val="22"/>
        </w:rPr>
        <w:t xml:space="preserve">有部份存在硬盘上， </w:t>
      </w:r>
      <w:r>
        <w:rPr>
          <w:color w:val="333333"/>
          <w:sz w:val="22"/>
          <w:szCs w:val="22"/>
        </w:rPr>
        <w:t>redis</w:t>
      </w:r>
      <w:r>
        <w:rPr>
          <w:rFonts w:ascii="微软雅黑" w:hAnsi="微软雅黑" w:eastAsia="微软雅黑" w:cs="微软雅黑"/>
          <w:color w:val="333333"/>
          <w:spacing w:val="5"/>
          <w:sz w:val="22"/>
          <w:szCs w:val="22"/>
        </w:rPr>
        <w:t xml:space="preserve">可以持久化其数据 </w:t>
      </w:r>
      <w:r>
        <w:rPr>
          <w:color w:val="333333"/>
          <w:spacing w:val="5"/>
          <w:sz w:val="22"/>
          <w:szCs w:val="22"/>
        </w:rPr>
        <w:t>2)</w:t>
      </w:r>
      <w:r>
        <w:rPr>
          <w:rFonts w:ascii="微软雅黑" w:hAnsi="微软雅黑" w:eastAsia="微软雅黑" w:cs="微软雅黑"/>
          <w:color w:val="333333"/>
          <w:spacing w:val="5"/>
          <w:sz w:val="22"/>
          <w:szCs w:val="22"/>
        </w:rPr>
        <w:t xml:space="preserve">、数据支持类型 </w:t>
      </w:r>
      <w:r>
        <w:rPr>
          <w:color w:val="333333"/>
          <w:sz w:val="22"/>
          <w:szCs w:val="22"/>
        </w:rPr>
        <w:t>memcached</w:t>
      </w:r>
      <w:r>
        <w:rPr>
          <w:rFonts w:ascii="微软雅黑" w:hAnsi="微软雅黑" w:eastAsia="微软雅黑" w:cs="微软雅黑"/>
          <w:color w:val="333333"/>
          <w:spacing w:val="5"/>
          <w:sz w:val="22"/>
          <w:szCs w:val="22"/>
        </w:rPr>
        <w:t>所有的值均是简</w:t>
      </w:r>
      <w:r>
        <w:rPr>
          <w:rFonts w:ascii="微软雅黑" w:hAnsi="微软雅黑" w:eastAsia="微软雅黑" w:cs="微软雅黑"/>
          <w:color w:val="333333"/>
          <w:spacing w:val="4"/>
          <w:sz w:val="22"/>
          <w:szCs w:val="22"/>
        </w:rPr>
        <w:t xml:space="preserve">  </w:t>
      </w:r>
      <w:r>
        <w:rPr>
          <w:rFonts w:ascii="微软雅黑" w:hAnsi="微软雅黑" w:eastAsia="微软雅黑" w:cs="微软雅黑"/>
          <w:color w:val="333333"/>
          <w:spacing w:val="1"/>
          <w:sz w:val="22"/>
          <w:szCs w:val="22"/>
        </w:rPr>
        <w:t>单的字符串，</w:t>
      </w:r>
      <w:r>
        <w:rPr>
          <w:rFonts w:ascii="微软雅黑" w:hAnsi="微软雅黑" w:eastAsia="微软雅黑" w:cs="微软雅黑"/>
          <w:color w:val="333333"/>
          <w:spacing w:val="-18"/>
          <w:sz w:val="22"/>
          <w:szCs w:val="22"/>
        </w:rPr>
        <w:t xml:space="preserve"> </w:t>
      </w:r>
      <w:r>
        <w:rPr>
          <w:color w:val="333333"/>
          <w:sz w:val="22"/>
          <w:szCs w:val="22"/>
        </w:rPr>
        <w:t>redis</w:t>
      </w:r>
      <w:r>
        <w:rPr>
          <w:rFonts w:ascii="微软雅黑" w:hAnsi="微软雅黑" w:eastAsia="微软雅黑" w:cs="微软雅黑"/>
          <w:color w:val="333333"/>
          <w:spacing w:val="1"/>
          <w:sz w:val="22"/>
          <w:szCs w:val="22"/>
        </w:rPr>
        <w:t>作为其替代者，支持更为丰富</w:t>
      </w:r>
      <w:r>
        <w:rPr>
          <w:rFonts w:ascii="微软雅黑" w:hAnsi="微软雅黑" w:eastAsia="微软雅黑" w:cs="微软雅黑"/>
          <w:color w:val="333333"/>
          <w:sz w:val="22"/>
          <w:szCs w:val="22"/>
        </w:rPr>
        <w:t>的数据类型</w:t>
      </w:r>
      <w:r>
        <w:rPr>
          <w:rFonts w:ascii="微软雅黑" w:hAnsi="微软雅黑" w:eastAsia="微软雅黑" w:cs="微软雅黑"/>
          <w:color w:val="333333"/>
          <w:spacing w:val="50"/>
          <w:sz w:val="22"/>
          <w:szCs w:val="22"/>
        </w:rPr>
        <w:t xml:space="preserve"> </w:t>
      </w:r>
      <w:r>
        <w:rPr>
          <w:rFonts w:ascii="微软雅黑" w:hAnsi="微软雅黑" w:eastAsia="微软雅黑" w:cs="微软雅黑"/>
          <w:color w:val="333333"/>
          <w:sz w:val="22"/>
          <w:szCs w:val="22"/>
        </w:rPr>
        <w:t>，提供</w:t>
      </w:r>
      <w:r>
        <w:rPr>
          <w:color w:val="333333"/>
          <w:sz w:val="22"/>
          <w:szCs w:val="22"/>
        </w:rPr>
        <w:t xml:space="preserve">list </w:t>
      </w:r>
      <w:r>
        <w:rPr>
          <w:rFonts w:ascii="微软雅黑" w:hAnsi="微软雅黑" w:eastAsia="微软雅黑" w:cs="微软雅黑"/>
          <w:color w:val="333333"/>
          <w:sz w:val="22"/>
          <w:szCs w:val="22"/>
        </w:rPr>
        <w:t>，</w:t>
      </w:r>
      <w:r>
        <w:rPr>
          <w:color w:val="333333"/>
          <w:sz w:val="22"/>
          <w:szCs w:val="22"/>
        </w:rPr>
        <w:t xml:space="preserve">set </w:t>
      </w:r>
      <w:r>
        <w:rPr>
          <w:rFonts w:ascii="微软雅黑" w:hAnsi="微软雅黑" w:eastAsia="微软雅黑" w:cs="微软雅黑"/>
          <w:color w:val="333333"/>
          <w:sz w:val="22"/>
          <w:szCs w:val="22"/>
        </w:rPr>
        <w:t>，</w:t>
      </w:r>
      <w:r>
        <w:rPr>
          <w:color w:val="333333"/>
          <w:sz w:val="22"/>
          <w:szCs w:val="22"/>
        </w:rPr>
        <w:t xml:space="preserve">zset </w:t>
      </w:r>
      <w:r>
        <w:rPr>
          <w:rFonts w:ascii="微软雅黑" w:hAnsi="微软雅黑" w:eastAsia="微软雅黑" w:cs="微软雅黑"/>
          <w:color w:val="333333"/>
          <w:sz w:val="22"/>
          <w:szCs w:val="22"/>
        </w:rPr>
        <w:t>，</w:t>
      </w:r>
      <w:r>
        <w:rPr>
          <w:color w:val="333333"/>
          <w:sz w:val="22"/>
          <w:szCs w:val="22"/>
        </w:rPr>
        <w:t>hash</w:t>
      </w:r>
      <w:r>
        <w:rPr>
          <w:rFonts w:ascii="微软雅黑" w:hAnsi="微软雅黑" w:eastAsia="微软雅黑" w:cs="微软雅黑"/>
          <w:color w:val="333333"/>
          <w:sz w:val="22"/>
          <w:szCs w:val="22"/>
        </w:rPr>
        <w:t xml:space="preserve">等数据结 </w:t>
      </w:r>
      <w:r>
        <w:rPr>
          <w:rFonts w:ascii="微软雅黑" w:hAnsi="微软雅黑" w:eastAsia="微软雅黑" w:cs="微软雅黑"/>
          <w:color w:val="333333"/>
          <w:spacing w:val="4"/>
          <w:sz w:val="22"/>
          <w:szCs w:val="22"/>
        </w:rPr>
        <w:t xml:space="preserve">构的存储 </w:t>
      </w:r>
      <w:r>
        <w:rPr>
          <w:color w:val="333333"/>
          <w:spacing w:val="4"/>
          <w:sz w:val="22"/>
          <w:szCs w:val="22"/>
        </w:rPr>
        <w:t>3)</w:t>
      </w:r>
      <w:r>
        <w:rPr>
          <w:rFonts w:ascii="微软雅黑" w:hAnsi="微软雅黑" w:eastAsia="微软雅黑" w:cs="微软雅黑"/>
          <w:color w:val="333333"/>
          <w:spacing w:val="4"/>
          <w:sz w:val="22"/>
          <w:szCs w:val="22"/>
        </w:rPr>
        <w:t>、使用底层模型不同</w:t>
      </w:r>
      <w:r>
        <w:rPr>
          <w:rFonts w:ascii="微软雅黑" w:hAnsi="微软雅黑" w:eastAsia="微软雅黑" w:cs="微软雅黑"/>
          <w:color w:val="333333"/>
          <w:spacing w:val="25"/>
          <w:w w:val="101"/>
          <w:sz w:val="22"/>
          <w:szCs w:val="22"/>
        </w:rPr>
        <w:t xml:space="preserve"> </w:t>
      </w:r>
      <w:r>
        <w:rPr>
          <w:rFonts w:ascii="微软雅黑" w:hAnsi="微软雅黑" w:eastAsia="微软雅黑" w:cs="微软雅黑"/>
          <w:color w:val="333333"/>
          <w:spacing w:val="4"/>
          <w:sz w:val="22"/>
          <w:szCs w:val="22"/>
        </w:rPr>
        <w:t>它们之间底层</w:t>
      </w:r>
      <w:r>
        <w:rPr>
          <w:rFonts w:ascii="微软雅黑" w:hAnsi="微软雅黑" w:eastAsia="微软雅黑" w:cs="微软雅黑"/>
          <w:color w:val="333333"/>
          <w:spacing w:val="3"/>
          <w:sz w:val="22"/>
          <w:szCs w:val="22"/>
        </w:rPr>
        <w:t>实现方式 以及与客户端之间通信的应用协议不一</w:t>
      </w:r>
    </w:p>
    <w:p w14:paraId="12D138CA">
      <w:pPr>
        <w:pStyle w:val="2"/>
        <w:spacing w:before="76" w:line="220" w:lineRule="auto"/>
        <w:ind w:left="1" w:right="109"/>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样。</w:t>
      </w:r>
      <w:r>
        <w:rPr>
          <w:rFonts w:ascii="微软雅黑" w:hAnsi="微软雅黑" w:eastAsia="微软雅黑" w:cs="微软雅黑"/>
          <w:color w:val="333333"/>
          <w:spacing w:val="22"/>
          <w:sz w:val="22"/>
          <w:szCs w:val="22"/>
        </w:rPr>
        <w:t xml:space="preserve"> </w:t>
      </w:r>
      <w:r>
        <w:rPr>
          <w:color w:val="333333"/>
          <w:sz w:val="22"/>
          <w:szCs w:val="22"/>
        </w:rPr>
        <w:t>Redis</w:t>
      </w:r>
      <w:r>
        <w:rPr>
          <w:rFonts w:ascii="微软雅黑" w:hAnsi="微软雅黑" w:eastAsia="微软雅黑" w:cs="微软雅黑"/>
          <w:color w:val="333333"/>
          <w:spacing w:val="3"/>
          <w:sz w:val="22"/>
          <w:szCs w:val="22"/>
        </w:rPr>
        <w:t>直接自己构建了</w:t>
      </w:r>
      <w:r>
        <w:rPr>
          <w:color w:val="333333"/>
          <w:sz w:val="22"/>
          <w:szCs w:val="22"/>
        </w:rPr>
        <w:t>VM</w:t>
      </w:r>
      <w:r>
        <w:rPr>
          <w:color w:val="333333"/>
          <w:spacing w:val="3"/>
          <w:sz w:val="22"/>
          <w:szCs w:val="22"/>
        </w:rPr>
        <w:t xml:space="preserve"> </w:t>
      </w:r>
      <w:r>
        <w:rPr>
          <w:rFonts w:ascii="微软雅黑" w:hAnsi="微软雅黑" w:eastAsia="微软雅黑" w:cs="微软雅黑"/>
          <w:color w:val="333333"/>
          <w:spacing w:val="3"/>
          <w:sz w:val="22"/>
          <w:szCs w:val="22"/>
        </w:rPr>
        <w:t>机制</w:t>
      </w:r>
      <w:r>
        <w:rPr>
          <w:rFonts w:ascii="微软雅黑" w:hAnsi="微软雅黑" w:eastAsia="微软雅黑" w:cs="微软雅黑"/>
          <w:color w:val="333333"/>
          <w:spacing w:val="50"/>
          <w:w w:val="101"/>
          <w:sz w:val="22"/>
          <w:szCs w:val="22"/>
        </w:rPr>
        <w:t xml:space="preserve"> </w:t>
      </w:r>
      <w:r>
        <w:rPr>
          <w:rFonts w:ascii="微软雅黑" w:hAnsi="微软雅黑" w:eastAsia="微软雅黑" w:cs="微软雅黑"/>
          <w:color w:val="333333"/>
          <w:spacing w:val="3"/>
          <w:sz w:val="22"/>
          <w:szCs w:val="22"/>
        </w:rPr>
        <w:t>，因为一般的系统调用系统函数的话，会浪费一定的</w:t>
      </w:r>
      <w:r>
        <w:rPr>
          <w:rFonts w:ascii="微软雅黑" w:hAnsi="微软雅黑" w:eastAsia="微软雅黑" w:cs="微软雅黑"/>
          <w:color w:val="333333"/>
          <w:spacing w:val="2"/>
          <w:sz w:val="22"/>
          <w:szCs w:val="22"/>
        </w:rPr>
        <w:t>时间去移</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动和请求。</w:t>
      </w:r>
      <w:r>
        <w:rPr>
          <w:rFonts w:ascii="微软雅黑" w:hAnsi="微软雅黑" w:eastAsia="微软雅黑" w:cs="微软雅黑"/>
          <w:color w:val="333333"/>
          <w:spacing w:val="21"/>
          <w:sz w:val="22"/>
          <w:szCs w:val="22"/>
        </w:rPr>
        <w:t xml:space="preserve"> </w:t>
      </w:r>
      <w:r>
        <w:rPr>
          <w:color w:val="333333"/>
          <w:spacing w:val="3"/>
          <w:sz w:val="22"/>
          <w:szCs w:val="22"/>
        </w:rPr>
        <w:t xml:space="preserve">4). </w:t>
      </w:r>
      <w:r>
        <w:rPr>
          <w:color w:val="333333"/>
          <w:sz w:val="22"/>
          <w:szCs w:val="22"/>
        </w:rPr>
        <w:t>value</w:t>
      </w:r>
      <w:r>
        <w:rPr>
          <w:color w:val="333333"/>
          <w:spacing w:val="3"/>
          <w:sz w:val="22"/>
          <w:szCs w:val="22"/>
        </w:rPr>
        <w:t xml:space="preserve"> </w:t>
      </w:r>
      <w:r>
        <w:rPr>
          <w:rFonts w:ascii="微软雅黑" w:hAnsi="微软雅黑" w:eastAsia="微软雅黑" w:cs="微软雅黑"/>
          <w:color w:val="333333"/>
          <w:spacing w:val="3"/>
          <w:sz w:val="22"/>
          <w:szCs w:val="22"/>
        </w:rPr>
        <w:t>值大小不同：</w:t>
      </w:r>
      <w:r>
        <w:rPr>
          <w:rFonts w:ascii="微软雅黑" w:hAnsi="微软雅黑" w:eastAsia="微软雅黑" w:cs="微软雅黑"/>
          <w:color w:val="333333"/>
          <w:spacing w:val="-15"/>
          <w:sz w:val="22"/>
          <w:szCs w:val="22"/>
        </w:rPr>
        <w:t xml:space="preserve"> </w:t>
      </w:r>
      <w:r>
        <w:rPr>
          <w:color w:val="333333"/>
          <w:sz w:val="22"/>
          <w:szCs w:val="22"/>
        </w:rPr>
        <w:t>Redis</w:t>
      </w:r>
      <w:r>
        <w:rPr>
          <w:color w:val="333333"/>
          <w:spacing w:val="3"/>
          <w:sz w:val="22"/>
          <w:szCs w:val="22"/>
        </w:rPr>
        <w:t xml:space="preserve"> </w:t>
      </w:r>
      <w:r>
        <w:rPr>
          <w:rFonts w:ascii="微软雅黑" w:hAnsi="微软雅黑" w:eastAsia="微软雅黑" w:cs="微软雅黑"/>
          <w:color w:val="333333"/>
          <w:spacing w:val="3"/>
          <w:sz w:val="22"/>
          <w:szCs w:val="22"/>
        </w:rPr>
        <w:t xml:space="preserve">最大可以达到 </w:t>
      </w:r>
      <w:r>
        <w:rPr>
          <w:color w:val="333333"/>
          <w:spacing w:val="3"/>
          <w:sz w:val="22"/>
          <w:szCs w:val="22"/>
        </w:rPr>
        <w:t>1</w:t>
      </w:r>
      <w:r>
        <w:rPr>
          <w:color w:val="333333"/>
          <w:sz w:val="22"/>
          <w:szCs w:val="22"/>
        </w:rPr>
        <w:t>gb</w:t>
      </w:r>
      <w:r>
        <w:rPr>
          <w:color w:val="333333"/>
          <w:spacing w:val="3"/>
          <w:sz w:val="22"/>
          <w:szCs w:val="22"/>
        </w:rPr>
        <w:t xml:space="preserve"> </w:t>
      </w:r>
      <w:r>
        <w:rPr>
          <w:rFonts w:ascii="微软雅黑" w:hAnsi="微软雅黑" w:eastAsia="微软雅黑" w:cs="微软雅黑"/>
          <w:color w:val="333333"/>
          <w:spacing w:val="3"/>
          <w:sz w:val="22"/>
          <w:szCs w:val="22"/>
        </w:rPr>
        <w:t>；</w:t>
      </w:r>
      <w:r>
        <w:rPr>
          <w:color w:val="333333"/>
          <w:sz w:val="22"/>
          <w:szCs w:val="22"/>
        </w:rPr>
        <w:t>memcache</w:t>
      </w:r>
      <w:r>
        <w:rPr>
          <w:color w:val="333333"/>
          <w:spacing w:val="3"/>
          <w:sz w:val="22"/>
          <w:szCs w:val="22"/>
        </w:rPr>
        <w:t xml:space="preserve"> </w:t>
      </w:r>
      <w:r>
        <w:rPr>
          <w:rFonts w:ascii="微软雅黑" w:hAnsi="微软雅黑" w:eastAsia="微软雅黑" w:cs="微软雅黑"/>
          <w:color w:val="333333"/>
          <w:spacing w:val="3"/>
          <w:sz w:val="22"/>
          <w:szCs w:val="22"/>
        </w:rPr>
        <w:t xml:space="preserve">只有 </w:t>
      </w:r>
      <w:r>
        <w:rPr>
          <w:color w:val="333333"/>
          <w:spacing w:val="3"/>
          <w:sz w:val="22"/>
          <w:szCs w:val="22"/>
        </w:rPr>
        <w:t>1</w:t>
      </w:r>
      <w:r>
        <w:rPr>
          <w:color w:val="333333"/>
          <w:sz w:val="22"/>
          <w:szCs w:val="22"/>
        </w:rPr>
        <w:t>mb</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pacing w:val="2"/>
          <w:sz w:val="22"/>
          <w:szCs w:val="22"/>
        </w:rPr>
        <w:t xml:space="preserve"> </w:t>
      </w:r>
      <w:r>
        <w:rPr>
          <w:color w:val="333333"/>
          <w:spacing w:val="2"/>
          <w:sz w:val="22"/>
          <w:szCs w:val="22"/>
        </w:rPr>
        <w:t xml:space="preserve">5 </w:t>
      </w:r>
      <w:r>
        <w:rPr>
          <w:rFonts w:ascii="微软雅黑" w:hAnsi="微软雅黑" w:eastAsia="微软雅黑" w:cs="微软雅黑"/>
          <w:color w:val="333333"/>
          <w:spacing w:val="2"/>
          <w:sz w:val="22"/>
          <w:szCs w:val="22"/>
        </w:rPr>
        <w:t>）</w:t>
      </w:r>
      <w:r>
        <w:rPr>
          <w:color w:val="333333"/>
          <w:sz w:val="22"/>
          <w:szCs w:val="22"/>
        </w:rPr>
        <w:t>redis</w:t>
      </w:r>
      <w:r>
        <w:rPr>
          <w:rFonts w:ascii="微软雅黑" w:hAnsi="微软雅黑" w:eastAsia="微软雅黑" w:cs="微软雅黑"/>
          <w:color w:val="333333"/>
          <w:spacing w:val="2"/>
          <w:sz w:val="22"/>
          <w:szCs w:val="22"/>
        </w:rPr>
        <w:t>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速度比</w:t>
      </w:r>
      <w:r>
        <w:rPr>
          <w:color w:val="333333"/>
          <w:sz w:val="22"/>
          <w:szCs w:val="22"/>
        </w:rPr>
        <w:t>memcached</w:t>
      </w:r>
      <w:r>
        <w:rPr>
          <w:rFonts w:ascii="微软雅黑" w:hAnsi="微软雅黑" w:eastAsia="微软雅黑" w:cs="微软雅黑"/>
          <w:color w:val="333333"/>
          <w:spacing w:val="7"/>
          <w:sz w:val="22"/>
          <w:szCs w:val="22"/>
        </w:rPr>
        <w:t xml:space="preserve">快很多 </w:t>
      </w:r>
      <w:r>
        <w:rPr>
          <w:color w:val="333333"/>
          <w:spacing w:val="7"/>
          <w:sz w:val="22"/>
          <w:szCs w:val="22"/>
        </w:rPr>
        <w:t xml:space="preserve">6 </w:t>
      </w:r>
      <w:r>
        <w:rPr>
          <w:rFonts w:ascii="微软雅黑" w:hAnsi="微软雅黑" w:eastAsia="微软雅黑" w:cs="微软雅黑"/>
          <w:color w:val="333333"/>
          <w:spacing w:val="7"/>
          <w:sz w:val="22"/>
          <w:szCs w:val="22"/>
        </w:rPr>
        <w:t>）</w:t>
      </w:r>
      <w:r>
        <w:rPr>
          <w:color w:val="333333"/>
          <w:sz w:val="22"/>
          <w:szCs w:val="22"/>
        </w:rPr>
        <w:t>Redis</w:t>
      </w:r>
      <w:r>
        <w:rPr>
          <w:rFonts w:ascii="微软雅黑" w:hAnsi="微软雅黑" w:eastAsia="微软雅黑" w:cs="微软雅黑"/>
          <w:color w:val="333333"/>
          <w:spacing w:val="7"/>
          <w:sz w:val="22"/>
          <w:szCs w:val="22"/>
        </w:rPr>
        <w:t>支持数据的备份，即</w:t>
      </w:r>
      <w:r>
        <w:rPr>
          <w:color w:val="333333"/>
          <w:sz w:val="22"/>
          <w:szCs w:val="22"/>
        </w:rPr>
        <w:t>master</w:t>
      </w:r>
      <w:r>
        <w:rPr>
          <w:color w:val="333333"/>
          <w:spacing w:val="6"/>
          <w:sz w:val="22"/>
          <w:szCs w:val="22"/>
        </w:rPr>
        <w:t>-</w:t>
      </w:r>
      <w:r>
        <w:rPr>
          <w:color w:val="333333"/>
          <w:sz w:val="22"/>
          <w:szCs w:val="22"/>
        </w:rPr>
        <w:t>slave</w:t>
      </w:r>
      <w:r>
        <w:rPr>
          <w:rFonts w:ascii="微软雅黑" w:hAnsi="微软雅黑" w:eastAsia="微软雅黑" w:cs="微软雅黑"/>
          <w:color w:val="333333"/>
          <w:spacing w:val="6"/>
          <w:sz w:val="22"/>
          <w:szCs w:val="22"/>
        </w:rPr>
        <w:t>模式的数据备份。</w:t>
      </w:r>
    </w:p>
    <w:p w14:paraId="0127BB7F">
      <w:pPr>
        <w:pStyle w:val="2"/>
        <w:spacing w:before="190"/>
        <w:ind w:left="11"/>
        <w:outlineLvl w:val="2"/>
        <w:rPr>
          <w:rFonts w:ascii="微软雅黑" w:hAnsi="微软雅黑" w:eastAsia="微软雅黑" w:cs="微软雅黑"/>
          <w:sz w:val="33"/>
          <w:szCs w:val="33"/>
        </w:rPr>
      </w:pPr>
      <w:r>
        <w:rPr>
          <w:b/>
          <w:bCs/>
          <w:color w:val="333333"/>
          <w:spacing w:val="10"/>
          <w:sz w:val="33"/>
          <w:szCs w:val="33"/>
        </w:rPr>
        <w:t>35</w:t>
      </w:r>
      <w:r>
        <w:rPr>
          <w:rFonts w:ascii="微软雅黑" w:hAnsi="微软雅黑" w:eastAsia="微软雅黑" w:cs="微软雅黑"/>
          <w:b/>
          <w:bCs/>
          <w:color w:val="333333"/>
          <w:spacing w:val="10"/>
          <w:sz w:val="33"/>
          <w:szCs w:val="33"/>
        </w:rPr>
        <w:t>、单线程的</w:t>
      </w:r>
      <w:r>
        <w:rPr>
          <w:b/>
          <w:bCs/>
          <w:color w:val="333333"/>
          <w:sz w:val="33"/>
          <w:szCs w:val="33"/>
        </w:rPr>
        <w:t>redis</w:t>
      </w:r>
      <w:r>
        <w:rPr>
          <w:rFonts w:ascii="微软雅黑" w:hAnsi="微软雅黑" w:eastAsia="微软雅黑" w:cs="微软雅黑"/>
          <w:b/>
          <w:bCs/>
          <w:color w:val="333333"/>
          <w:spacing w:val="10"/>
          <w:sz w:val="33"/>
          <w:szCs w:val="33"/>
        </w:rPr>
        <w:t>为什么这么快</w:t>
      </w:r>
    </w:p>
    <w:p w14:paraId="053A7A4E">
      <w:pPr>
        <w:pStyle w:val="2"/>
        <w:spacing w:before="175" w:line="223" w:lineRule="auto"/>
        <w:ind w:left="7"/>
        <w:rPr>
          <w:rFonts w:ascii="微软雅黑" w:hAnsi="微软雅黑" w:eastAsia="微软雅黑" w:cs="微软雅黑"/>
          <w:sz w:val="22"/>
          <w:szCs w:val="22"/>
        </w:rPr>
      </w:pPr>
      <w:r>
        <w:rPr>
          <w:color w:val="333333"/>
          <w:spacing w:val="3"/>
          <w:sz w:val="22"/>
          <w:szCs w:val="22"/>
        </w:rPr>
        <w:t>(</w:t>
      </w:r>
      <w:r>
        <w:rPr>
          <w:rFonts w:ascii="微软雅黑" w:hAnsi="微软雅黑" w:eastAsia="微软雅黑" w:cs="微软雅黑"/>
          <w:color w:val="333333"/>
          <w:spacing w:val="3"/>
          <w:sz w:val="22"/>
          <w:szCs w:val="22"/>
        </w:rPr>
        <w:t>一</w:t>
      </w:r>
      <w:r>
        <w:rPr>
          <w:color w:val="333333"/>
          <w:spacing w:val="3"/>
          <w:sz w:val="22"/>
          <w:szCs w:val="22"/>
        </w:rPr>
        <w:t>)</w:t>
      </w:r>
      <w:r>
        <w:rPr>
          <w:rFonts w:ascii="微软雅黑" w:hAnsi="微软雅黑" w:eastAsia="微软雅黑" w:cs="微软雅黑"/>
          <w:color w:val="333333"/>
          <w:spacing w:val="3"/>
          <w:sz w:val="22"/>
          <w:szCs w:val="22"/>
        </w:rPr>
        <w:t xml:space="preserve">纯内存操作 </w:t>
      </w:r>
      <w:r>
        <w:rPr>
          <w:color w:val="333333"/>
          <w:spacing w:val="3"/>
          <w:sz w:val="22"/>
          <w:szCs w:val="22"/>
        </w:rPr>
        <w:t>(</w:t>
      </w:r>
      <w:r>
        <w:rPr>
          <w:rFonts w:ascii="微软雅黑" w:hAnsi="微软雅黑" w:eastAsia="微软雅黑" w:cs="微软雅黑"/>
          <w:color w:val="333333"/>
          <w:spacing w:val="3"/>
          <w:sz w:val="22"/>
          <w:szCs w:val="22"/>
        </w:rPr>
        <w:t>二</w:t>
      </w:r>
      <w:r>
        <w:rPr>
          <w:color w:val="333333"/>
          <w:spacing w:val="3"/>
          <w:sz w:val="22"/>
          <w:szCs w:val="22"/>
        </w:rPr>
        <w:t>)</w:t>
      </w:r>
      <w:r>
        <w:rPr>
          <w:rFonts w:ascii="微软雅黑" w:hAnsi="微软雅黑" w:eastAsia="微软雅黑" w:cs="微软雅黑"/>
          <w:color w:val="333333"/>
          <w:spacing w:val="3"/>
          <w:sz w:val="22"/>
          <w:szCs w:val="22"/>
        </w:rPr>
        <w:t xml:space="preserve">单线程操作，避免了频繁的上下文切换 </w:t>
      </w:r>
      <w:r>
        <w:rPr>
          <w:color w:val="333333"/>
          <w:spacing w:val="3"/>
          <w:sz w:val="22"/>
          <w:szCs w:val="22"/>
        </w:rPr>
        <w:t>(</w:t>
      </w:r>
      <w:r>
        <w:rPr>
          <w:rFonts w:ascii="微软雅黑" w:hAnsi="微软雅黑" w:eastAsia="微软雅黑" w:cs="微软雅黑"/>
          <w:color w:val="333333"/>
          <w:spacing w:val="3"/>
          <w:sz w:val="22"/>
          <w:szCs w:val="22"/>
        </w:rPr>
        <w:t>三</w:t>
      </w:r>
      <w:r>
        <w:rPr>
          <w:color w:val="333333"/>
          <w:spacing w:val="3"/>
          <w:sz w:val="22"/>
          <w:szCs w:val="22"/>
        </w:rPr>
        <w:t>)</w:t>
      </w:r>
      <w:r>
        <w:rPr>
          <w:rFonts w:ascii="微软雅黑" w:hAnsi="微软雅黑" w:eastAsia="微软雅黑" w:cs="微软雅黑"/>
          <w:color w:val="333333"/>
          <w:spacing w:val="3"/>
          <w:sz w:val="22"/>
          <w:szCs w:val="22"/>
        </w:rPr>
        <w:t>采用了非阻塞</w:t>
      </w:r>
      <w:r>
        <w:rPr>
          <w:color w:val="333333"/>
          <w:spacing w:val="3"/>
          <w:sz w:val="22"/>
          <w:szCs w:val="22"/>
        </w:rPr>
        <w:t>I/O</w:t>
      </w:r>
      <w:r>
        <w:rPr>
          <w:rFonts w:ascii="微软雅黑" w:hAnsi="微软雅黑" w:eastAsia="微软雅黑" w:cs="微软雅黑"/>
          <w:color w:val="333333"/>
          <w:spacing w:val="3"/>
          <w:sz w:val="22"/>
          <w:szCs w:val="22"/>
        </w:rPr>
        <w:t>多路复用机制</w:t>
      </w:r>
    </w:p>
    <w:p w14:paraId="448F7E9D">
      <w:pPr>
        <w:pStyle w:val="2"/>
        <w:spacing w:before="199" w:line="239" w:lineRule="auto"/>
        <w:ind w:left="11"/>
        <w:outlineLvl w:val="2"/>
        <w:rPr>
          <w:rFonts w:ascii="微软雅黑" w:hAnsi="微软雅黑" w:eastAsia="微软雅黑" w:cs="微软雅黑"/>
          <w:sz w:val="33"/>
          <w:szCs w:val="33"/>
        </w:rPr>
      </w:pPr>
      <w:r>
        <w:rPr>
          <w:b/>
          <w:bCs/>
          <w:color w:val="333333"/>
          <w:spacing w:val="7"/>
          <w:sz w:val="33"/>
          <w:szCs w:val="33"/>
        </w:rPr>
        <w:t>36</w:t>
      </w:r>
      <w:r>
        <w:rPr>
          <w:rFonts w:ascii="微软雅黑" w:hAnsi="微软雅黑" w:eastAsia="微软雅黑" w:cs="微软雅黑"/>
          <w:b/>
          <w:bCs/>
          <w:color w:val="333333"/>
          <w:spacing w:val="7"/>
          <w:sz w:val="33"/>
          <w:szCs w:val="33"/>
        </w:rPr>
        <w:t>、</w:t>
      </w:r>
      <w:r>
        <w:rPr>
          <w:rFonts w:ascii="微软雅黑" w:hAnsi="微软雅黑" w:eastAsia="微软雅黑" w:cs="微软雅黑"/>
          <w:b/>
          <w:bCs/>
          <w:color w:val="333333"/>
          <w:spacing w:val="-54"/>
          <w:sz w:val="33"/>
          <w:szCs w:val="33"/>
        </w:rPr>
        <w:t xml:space="preserve"> </w:t>
      </w:r>
      <w:r>
        <w:rPr>
          <w:b/>
          <w:bCs/>
          <w:color w:val="333333"/>
          <w:sz w:val="33"/>
          <w:szCs w:val="33"/>
        </w:rPr>
        <w:t>redis</w:t>
      </w:r>
      <w:r>
        <w:rPr>
          <w:rFonts w:ascii="微软雅黑" w:hAnsi="微软雅黑" w:eastAsia="微软雅黑" w:cs="微软雅黑"/>
          <w:b/>
          <w:bCs/>
          <w:color w:val="333333"/>
          <w:spacing w:val="7"/>
          <w:sz w:val="33"/>
          <w:szCs w:val="33"/>
        </w:rPr>
        <w:t>的数据类型，以及每种数据类型的使用场景</w:t>
      </w:r>
    </w:p>
    <w:p w14:paraId="785FDDDB">
      <w:pPr>
        <w:pStyle w:val="2"/>
        <w:spacing w:before="171" w:line="229" w:lineRule="auto"/>
        <w:ind w:firstLine="15"/>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 xml:space="preserve">回答：一共五种 </w:t>
      </w:r>
      <w:r>
        <w:rPr>
          <w:color w:val="333333"/>
          <w:spacing w:val="8"/>
          <w:sz w:val="22"/>
          <w:szCs w:val="22"/>
        </w:rPr>
        <w:t>(</w:t>
      </w:r>
      <w:r>
        <w:rPr>
          <w:rFonts w:ascii="微软雅黑" w:hAnsi="微软雅黑" w:eastAsia="微软雅黑" w:cs="微软雅黑"/>
          <w:color w:val="333333"/>
          <w:spacing w:val="8"/>
          <w:sz w:val="22"/>
          <w:szCs w:val="22"/>
        </w:rPr>
        <w:t>一</w:t>
      </w:r>
      <w:r>
        <w:rPr>
          <w:color w:val="333333"/>
          <w:spacing w:val="8"/>
          <w:sz w:val="22"/>
          <w:szCs w:val="22"/>
        </w:rPr>
        <w:t>)</w:t>
      </w:r>
      <w:r>
        <w:rPr>
          <w:color w:val="333333"/>
          <w:sz w:val="22"/>
          <w:szCs w:val="22"/>
        </w:rPr>
        <w:t>String</w:t>
      </w:r>
      <w:r>
        <w:rPr>
          <w:color w:val="333333"/>
          <w:spacing w:val="8"/>
          <w:sz w:val="22"/>
          <w:szCs w:val="22"/>
        </w:rPr>
        <w:t xml:space="preserve"> </w:t>
      </w:r>
      <w:r>
        <w:rPr>
          <w:rFonts w:ascii="微软雅黑" w:hAnsi="微软雅黑" w:eastAsia="微软雅黑" w:cs="微软雅黑"/>
          <w:color w:val="333333"/>
          <w:spacing w:val="8"/>
          <w:sz w:val="22"/>
          <w:szCs w:val="22"/>
        </w:rPr>
        <w:t>这个其实没啥好说的，最常规的</w:t>
      </w:r>
      <w:r>
        <w:rPr>
          <w:color w:val="333333"/>
          <w:sz w:val="22"/>
          <w:szCs w:val="22"/>
        </w:rPr>
        <w:t>set</w:t>
      </w:r>
      <w:r>
        <w:rPr>
          <w:color w:val="333333"/>
          <w:spacing w:val="8"/>
          <w:sz w:val="22"/>
          <w:szCs w:val="22"/>
        </w:rPr>
        <w:t>/</w:t>
      </w:r>
      <w:r>
        <w:rPr>
          <w:color w:val="333333"/>
          <w:sz w:val="22"/>
          <w:szCs w:val="22"/>
        </w:rPr>
        <w:t>get</w:t>
      </w:r>
      <w:r>
        <w:rPr>
          <w:rFonts w:ascii="微软雅黑" w:hAnsi="微软雅黑" w:eastAsia="微软雅黑" w:cs="微软雅黑"/>
          <w:color w:val="333333"/>
          <w:spacing w:val="8"/>
          <w:sz w:val="22"/>
          <w:szCs w:val="22"/>
        </w:rPr>
        <w:t>操作，</w:t>
      </w:r>
      <w:r>
        <w:rPr>
          <w:color w:val="333333"/>
          <w:sz w:val="22"/>
          <w:szCs w:val="22"/>
        </w:rPr>
        <w:t>value</w:t>
      </w:r>
      <w:r>
        <w:rPr>
          <w:rFonts w:ascii="微软雅黑" w:hAnsi="微软雅黑" w:eastAsia="微软雅黑" w:cs="微软雅黑"/>
          <w:color w:val="333333"/>
          <w:spacing w:val="8"/>
          <w:sz w:val="22"/>
          <w:szCs w:val="22"/>
        </w:rPr>
        <w:t>可以是</w:t>
      </w:r>
      <w:r>
        <w:rPr>
          <w:color w:val="333333"/>
          <w:sz w:val="22"/>
          <w:szCs w:val="22"/>
        </w:rPr>
        <w:t>String</w:t>
      </w:r>
      <w:r>
        <w:rPr>
          <w:rFonts w:ascii="微软雅黑" w:hAnsi="微软雅黑" w:eastAsia="微软雅黑" w:cs="微软雅黑"/>
          <w:color w:val="333333"/>
          <w:spacing w:val="8"/>
          <w:sz w:val="22"/>
          <w:szCs w:val="22"/>
        </w:rPr>
        <w:t>也可以</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4"/>
          <w:sz w:val="22"/>
          <w:szCs w:val="22"/>
        </w:rPr>
        <w:t>是数字。</w:t>
      </w:r>
      <w:r>
        <w:rPr>
          <w:rFonts w:ascii="微软雅黑" w:hAnsi="微软雅黑" w:eastAsia="微软雅黑" w:cs="微软雅黑"/>
          <w:color w:val="333333"/>
          <w:spacing w:val="-42"/>
          <w:sz w:val="22"/>
          <w:szCs w:val="22"/>
        </w:rPr>
        <w:t xml:space="preserve"> </w:t>
      </w:r>
      <w:r>
        <w:rPr>
          <w:rFonts w:ascii="微软雅黑" w:hAnsi="微软雅黑" w:eastAsia="微软雅黑" w:cs="微软雅黑"/>
          <w:color w:val="333333"/>
          <w:spacing w:val="4"/>
          <w:sz w:val="22"/>
          <w:szCs w:val="22"/>
        </w:rPr>
        <w:t>一般做一些复杂的计数功能的缓存。</w:t>
      </w:r>
      <w:r>
        <w:rPr>
          <w:rFonts w:ascii="微软雅黑" w:hAnsi="微软雅黑" w:eastAsia="微软雅黑" w:cs="微软雅黑"/>
          <w:color w:val="333333"/>
          <w:spacing w:val="63"/>
          <w:w w:val="101"/>
          <w:sz w:val="22"/>
          <w:szCs w:val="22"/>
        </w:rPr>
        <w:t xml:space="preserve"> </w:t>
      </w:r>
      <w:r>
        <w:rPr>
          <w:color w:val="333333"/>
          <w:spacing w:val="4"/>
          <w:sz w:val="22"/>
          <w:szCs w:val="22"/>
        </w:rPr>
        <w:t>(</w:t>
      </w:r>
      <w:r>
        <w:rPr>
          <w:rFonts w:ascii="微软雅黑" w:hAnsi="微软雅黑" w:eastAsia="微软雅黑" w:cs="微软雅黑"/>
          <w:color w:val="333333"/>
          <w:spacing w:val="4"/>
          <w:sz w:val="22"/>
          <w:szCs w:val="22"/>
        </w:rPr>
        <w:t>二</w:t>
      </w:r>
      <w:r>
        <w:rPr>
          <w:color w:val="333333"/>
          <w:spacing w:val="3"/>
          <w:sz w:val="22"/>
          <w:szCs w:val="22"/>
        </w:rPr>
        <w:t>)</w:t>
      </w:r>
      <w:r>
        <w:rPr>
          <w:color w:val="333333"/>
          <w:sz w:val="22"/>
          <w:szCs w:val="22"/>
        </w:rPr>
        <w:t>hash</w:t>
      </w:r>
      <w:r>
        <w:rPr>
          <w:color w:val="333333"/>
          <w:spacing w:val="3"/>
          <w:sz w:val="22"/>
          <w:szCs w:val="22"/>
        </w:rPr>
        <w:t xml:space="preserve"> </w:t>
      </w:r>
      <w:r>
        <w:rPr>
          <w:rFonts w:ascii="微软雅黑" w:hAnsi="微软雅黑" w:eastAsia="微软雅黑" w:cs="微软雅黑"/>
          <w:color w:val="333333"/>
          <w:spacing w:val="3"/>
          <w:sz w:val="22"/>
          <w:szCs w:val="22"/>
        </w:rPr>
        <w:t>这里</w:t>
      </w:r>
      <w:r>
        <w:rPr>
          <w:color w:val="333333"/>
          <w:sz w:val="22"/>
          <w:szCs w:val="22"/>
        </w:rPr>
        <w:t>value</w:t>
      </w:r>
      <w:r>
        <w:rPr>
          <w:rFonts w:ascii="微软雅黑" w:hAnsi="微软雅黑" w:eastAsia="微软雅黑" w:cs="微软雅黑"/>
          <w:color w:val="333333"/>
          <w:spacing w:val="3"/>
          <w:sz w:val="22"/>
          <w:szCs w:val="22"/>
        </w:rPr>
        <w:t>存放的是结构化的对象，比较方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便的就是操作其中的某个字段。博主在做单点登录的时候，就是用这种数据结构存储用户信息，以</w:t>
      </w:r>
      <w:r>
        <w:rPr>
          <w:rFonts w:ascii="微软雅黑" w:hAnsi="微软雅黑" w:eastAsia="微软雅黑" w:cs="微软雅黑"/>
          <w:color w:val="333333"/>
          <w:sz w:val="22"/>
          <w:szCs w:val="22"/>
        </w:rPr>
        <w:t xml:space="preserve">   </w:t>
      </w:r>
      <w:r>
        <w:rPr>
          <w:color w:val="333333"/>
          <w:sz w:val="22"/>
          <w:szCs w:val="22"/>
        </w:rPr>
        <w:t>cookieId</w:t>
      </w:r>
      <w:r>
        <w:rPr>
          <w:rFonts w:ascii="微软雅黑" w:hAnsi="微软雅黑" w:eastAsia="微软雅黑" w:cs="微软雅黑"/>
          <w:color w:val="333333"/>
          <w:spacing w:val="5"/>
          <w:sz w:val="22"/>
          <w:szCs w:val="22"/>
        </w:rPr>
        <w:t>作为</w:t>
      </w:r>
      <w:r>
        <w:rPr>
          <w:color w:val="333333"/>
          <w:sz w:val="22"/>
          <w:szCs w:val="22"/>
        </w:rPr>
        <w:t>key</w:t>
      </w:r>
      <w:r>
        <w:rPr>
          <w:color w:val="333333"/>
          <w:spacing w:val="5"/>
          <w:sz w:val="22"/>
          <w:szCs w:val="22"/>
        </w:rPr>
        <w:t xml:space="preserve"> </w:t>
      </w:r>
      <w:r>
        <w:rPr>
          <w:rFonts w:ascii="微软雅黑" w:hAnsi="微软雅黑" w:eastAsia="微软雅黑" w:cs="微软雅黑"/>
          <w:color w:val="333333"/>
          <w:spacing w:val="5"/>
          <w:sz w:val="22"/>
          <w:szCs w:val="22"/>
        </w:rPr>
        <w:t>，设置</w:t>
      </w:r>
      <w:r>
        <w:rPr>
          <w:color w:val="333333"/>
          <w:spacing w:val="5"/>
          <w:sz w:val="22"/>
          <w:szCs w:val="22"/>
        </w:rPr>
        <w:t>30</w:t>
      </w:r>
      <w:r>
        <w:rPr>
          <w:rFonts w:ascii="微软雅黑" w:hAnsi="微软雅黑" w:eastAsia="微软雅黑" w:cs="微软雅黑"/>
          <w:color w:val="333333"/>
          <w:spacing w:val="5"/>
          <w:sz w:val="22"/>
          <w:szCs w:val="22"/>
        </w:rPr>
        <w:t>分钟为缓存过期时间，能很好的模拟出类似</w:t>
      </w:r>
      <w:r>
        <w:rPr>
          <w:color w:val="333333"/>
          <w:sz w:val="22"/>
          <w:szCs w:val="22"/>
        </w:rPr>
        <w:t>session</w:t>
      </w:r>
      <w:r>
        <w:rPr>
          <w:rFonts w:ascii="微软雅黑" w:hAnsi="微软雅黑" w:eastAsia="微软雅黑" w:cs="微软雅黑"/>
          <w:color w:val="333333"/>
          <w:spacing w:val="5"/>
          <w:sz w:val="22"/>
          <w:szCs w:val="22"/>
        </w:rPr>
        <w:t>的效果。</w:t>
      </w:r>
      <w:r>
        <w:rPr>
          <w:rFonts w:ascii="微软雅黑" w:hAnsi="微软雅黑" w:eastAsia="微软雅黑" w:cs="微软雅黑"/>
          <w:color w:val="333333"/>
          <w:spacing w:val="33"/>
          <w:sz w:val="22"/>
          <w:szCs w:val="22"/>
        </w:rPr>
        <w:t xml:space="preserve"> </w:t>
      </w:r>
      <w:r>
        <w:rPr>
          <w:color w:val="333333"/>
          <w:spacing w:val="5"/>
          <w:sz w:val="22"/>
          <w:szCs w:val="22"/>
        </w:rPr>
        <w:t>(</w:t>
      </w:r>
      <w:r>
        <w:rPr>
          <w:rFonts w:ascii="微软雅黑" w:hAnsi="微软雅黑" w:eastAsia="微软雅黑" w:cs="微软雅黑"/>
          <w:color w:val="333333"/>
          <w:spacing w:val="5"/>
          <w:sz w:val="22"/>
          <w:szCs w:val="22"/>
        </w:rPr>
        <w:t>三</w:t>
      </w:r>
      <w:r>
        <w:rPr>
          <w:color w:val="333333"/>
          <w:spacing w:val="5"/>
          <w:sz w:val="22"/>
          <w:szCs w:val="22"/>
        </w:rPr>
        <w:t>)</w:t>
      </w:r>
      <w:r>
        <w:rPr>
          <w:color w:val="333333"/>
          <w:sz w:val="22"/>
          <w:szCs w:val="22"/>
        </w:rPr>
        <w:t>list</w:t>
      </w:r>
      <w:r>
        <w:rPr>
          <w:color w:val="333333"/>
          <w:spacing w:val="5"/>
          <w:sz w:val="22"/>
          <w:szCs w:val="22"/>
        </w:rPr>
        <w:t xml:space="preserve"> </w:t>
      </w:r>
      <w:r>
        <w:rPr>
          <w:rFonts w:ascii="微软雅黑" w:hAnsi="微软雅黑" w:eastAsia="微软雅黑" w:cs="微软雅黑"/>
          <w:color w:val="333333"/>
          <w:spacing w:val="5"/>
          <w:sz w:val="22"/>
          <w:szCs w:val="22"/>
        </w:rPr>
        <w:t>使用</w:t>
      </w:r>
      <w:r>
        <w:rPr>
          <w:rFonts w:ascii="微软雅黑" w:hAnsi="微软雅黑" w:eastAsia="微软雅黑" w:cs="微软雅黑"/>
          <w:color w:val="333333"/>
          <w:sz w:val="22"/>
          <w:szCs w:val="22"/>
        </w:rPr>
        <w:t xml:space="preserve"> </w:t>
      </w:r>
      <w:r>
        <w:rPr>
          <w:color w:val="333333"/>
          <w:sz w:val="22"/>
          <w:szCs w:val="22"/>
        </w:rPr>
        <w:t>List</w:t>
      </w:r>
      <w:r>
        <w:rPr>
          <w:rFonts w:ascii="微软雅黑" w:hAnsi="微软雅黑" w:eastAsia="微软雅黑" w:cs="微软雅黑"/>
          <w:color w:val="333333"/>
          <w:spacing w:val="7"/>
          <w:sz w:val="22"/>
          <w:szCs w:val="22"/>
        </w:rPr>
        <w:t>的数据结构，可以做简单的消息队列的功能。另外还有一个</w:t>
      </w:r>
      <w:r>
        <w:rPr>
          <w:rFonts w:ascii="微软雅黑" w:hAnsi="微软雅黑" w:eastAsia="微软雅黑" w:cs="微软雅黑"/>
          <w:color w:val="333333"/>
          <w:spacing w:val="6"/>
          <w:sz w:val="22"/>
          <w:szCs w:val="22"/>
        </w:rPr>
        <w:t>就是，可以利用</w:t>
      </w:r>
      <w:r>
        <w:rPr>
          <w:color w:val="333333"/>
          <w:sz w:val="22"/>
          <w:szCs w:val="22"/>
        </w:rPr>
        <w:t>lrange</w:t>
      </w:r>
      <w:r>
        <w:rPr>
          <w:rFonts w:ascii="微软雅黑" w:hAnsi="微软雅黑" w:eastAsia="微软雅黑" w:cs="微软雅黑"/>
          <w:color w:val="333333"/>
          <w:spacing w:val="6"/>
          <w:sz w:val="22"/>
          <w:szCs w:val="22"/>
        </w:rPr>
        <w:t>命令，做基于</w:t>
      </w:r>
      <w:r>
        <w:rPr>
          <w:rFonts w:ascii="微软雅黑" w:hAnsi="微软雅黑" w:eastAsia="微软雅黑" w:cs="微软雅黑"/>
          <w:color w:val="333333"/>
          <w:sz w:val="22"/>
          <w:szCs w:val="22"/>
        </w:rPr>
        <w:t xml:space="preserve"> </w:t>
      </w:r>
      <w:r>
        <w:rPr>
          <w:color w:val="333333"/>
          <w:sz w:val="22"/>
          <w:szCs w:val="22"/>
        </w:rPr>
        <w:t>redis</w:t>
      </w:r>
      <w:r>
        <w:rPr>
          <w:rFonts w:ascii="微软雅黑" w:hAnsi="微软雅黑" w:eastAsia="微软雅黑" w:cs="微软雅黑"/>
          <w:color w:val="333333"/>
          <w:spacing w:val="6"/>
          <w:sz w:val="22"/>
          <w:szCs w:val="22"/>
        </w:rPr>
        <w:t>的分页功能，性能极佳，用户体验好。本人还用一个场景，很合适</w:t>
      </w:r>
      <w:r>
        <w:rPr>
          <w:color w:val="333333"/>
          <w:spacing w:val="6"/>
          <w:sz w:val="22"/>
          <w:szCs w:val="22"/>
        </w:rPr>
        <w:t>—</w:t>
      </w:r>
      <w:r>
        <w:rPr>
          <w:rFonts w:ascii="微软雅黑" w:hAnsi="微软雅黑" w:eastAsia="微软雅黑" w:cs="微软雅黑"/>
          <w:color w:val="333333"/>
          <w:spacing w:val="6"/>
          <w:sz w:val="22"/>
          <w:szCs w:val="22"/>
        </w:rPr>
        <w:t>取行情信息。就也是个生</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 xml:space="preserve">产者和消费者的场景。 </w:t>
      </w:r>
      <w:r>
        <w:rPr>
          <w:color w:val="333333"/>
          <w:sz w:val="22"/>
          <w:szCs w:val="22"/>
        </w:rPr>
        <w:t>LIST</w:t>
      </w:r>
      <w:r>
        <w:rPr>
          <w:rFonts w:ascii="微软雅黑" w:hAnsi="微软雅黑" w:eastAsia="微软雅黑" w:cs="微软雅黑"/>
          <w:color w:val="333333"/>
          <w:spacing w:val="1"/>
          <w:sz w:val="22"/>
          <w:szCs w:val="22"/>
        </w:rPr>
        <w:t>可以很好的完成排</w:t>
      </w:r>
      <w:r>
        <w:rPr>
          <w:rFonts w:ascii="微软雅黑" w:hAnsi="微软雅黑" w:eastAsia="微软雅黑" w:cs="微软雅黑"/>
          <w:color w:val="333333"/>
          <w:sz w:val="22"/>
          <w:szCs w:val="22"/>
        </w:rPr>
        <w:t xml:space="preserve">队，先进先出的原则。  </w:t>
      </w:r>
      <w:r>
        <w:rPr>
          <w:color w:val="333333"/>
          <w:sz w:val="22"/>
          <w:szCs w:val="22"/>
        </w:rPr>
        <w:t>(</w:t>
      </w:r>
      <w:r>
        <w:rPr>
          <w:rFonts w:ascii="微软雅黑" w:hAnsi="微软雅黑" w:eastAsia="微软雅黑" w:cs="微软雅黑"/>
          <w:color w:val="333333"/>
          <w:sz w:val="22"/>
          <w:szCs w:val="22"/>
        </w:rPr>
        <w:t>四</w:t>
      </w:r>
      <w:r>
        <w:rPr>
          <w:color w:val="333333"/>
          <w:sz w:val="22"/>
          <w:szCs w:val="22"/>
        </w:rPr>
        <w:t>)set</w:t>
      </w:r>
      <w:r>
        <w:rPr>
          <w:color w:val="333333"/>
          <w:spacing w:val="16"/>
          <w:w w:val="101"/>
          <w:sz w:val="22"/>
          <w:szCs w:val="22"/>
        </w:rPr>
        <w:t xml:space="preserve"> </w:t>
      </w:r>
      <w:r>
        <w:rPr>
          <w:rFonts w:ascii="微软雅黑" w:hAnsi="微软雅黑" w:eastAsia="微软雅黑" w:cs="微软雅黑"/>
          <w:color w:val="333333"/>
          <w:sz w:val="22"/>
          <w:szCs w:val="22"/>
        </w:rPr>
        <w:t>因为</w:t>
      </w:r>
      <w:r>
        <w:rPr>
          <w:color w:val="333333"/>
          <w:sz w:val="22"/>
          <w:szCs w:val="22"/>
        </w:rPr>
        <w:t>set</w:t>
      </w:r>
      <w:r>
        <w:rPr>
          <w:rFonts w:ascii="微软雅黑" w:hAnsi="微软雅黑" w:eastAsia="微软雅黑" w:cs="微软雅黑"/>
          <w:color w:val="333333"/>
          <w:sz w:val="22"/>
          <w:szCs w:val="22"/>
        </w:rPr>
        <w:t xml:space="preserve">堆放的是一堆   </w:t>
      </w:r>
      <w:r>
        <w:rPr>
          <w:rFonts w:ascii="微软雅黑" w:hAnsi="微软雅黑" w:eastAsia="微软雅黑" w:cs="微软雅黑"/>
          <w:color w:val="333333"/>
          <w:spacing w:val="4"/>
          <w:sz w:val="22"/>
          <w:szCs w:val="22"/>
        </w:rPr>
        <w:t>不重复值的集合。所以可以做全局去重的功能。为什么不用</w:t>
      </w:r>
      <w:r>
        <w:rPr>
          <w:color w:val="333333"/>
          <w:sz w:val="22"/>
          <w:szCs w:val="22"/>
        </w:rPr>
        <w:t>JVM</w:t>
      </w:r>
      <w:r>
        <w:rPr>
          <w:rFonts w:ascii="微软雅黑" w:hAnsi="微软雅黑" w:eastAsia="微软雅黑" w:cs="微软雅黑"/>
          <w:color w:val="333333"/>
          <w:spacing w:val="4"/>
          <w:sz w:val="22"/>
          <w:szCs w:val="22"/>
        </w:rPr>
        <w:t>自带的</w:t>
      </w:r>
      <w:r>
        <w:rPr>
          <w:color w:val="333333"/>
          <w:sz w:val="22"/>
          <w:szCs w:val="22"/>
        </w:rPr>
        <w:t>Set</w:t>
      </w:r>
      <w:r>
        <w:rPr>
          <w:rFonts w:ascii="微软雅黑" w:hAnsi="微软雅黑" w:eastAsia="微软雅黑" w:cs="微软雅黑"/>
          <w:color w:val="333333"/>
          <w:spacing w:val="4"/>
          <w:sz w:val="22"/>
          <w:szCs w:val="22"/>
        </w:rPr>
        <w:t>进行去重？因为我</w:t>
      </w:r>
      <w:r>
        <w:rPr>
          <w:rFonts w:ascii="微软雅黑" w:hAnsi="微软雅黑" w:eastAsia="微软雅黑" w:cs="微软雅黑"/>
          <w:color w:val="333333"/>
          <w:spacing w:val="3"/>
          <w:sz w:val="22"/>
          <w:szCs w:val="22"/>
        </w:rPr>
        <w:t>们的系</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统一般都是集群部署，使用</w:t>
      </w:r>
      <w:r>
        <w:rPr>
          <w:color w:val="333333"/>
          <w:sz w:val="22"/>
          <w:szCs w:val="22"/>
        </w:rPr>
        <w:t>JVM</w:t>
      </w:r>
      <w:r>
        <w:rPr>
          <w:rFonts w:ascii="微软雅黑" w:hAnsi="微软雅黑" w:eastAsia="微软雅黑" w:cs="微软雅黑"/>
          <w:color w:val="333333"/>
          <w:spacing w:val="2"/>
          <w:sz w:val="22"/>
          <w:szCs w:val="22"/>
        </w:rPr>
        <w:t>自带的</w:t>
      </w:r>
      <w:r>
        <w:rPr>
          <w:color w:val="333333"/>
          <w:sz w:val="22"/>
          <w:szCs w:val="22"/>
        </w:rPr>
        <w:t>Set</w:t>
      </w:r>
      <w:r>
        <w:rPr>
          <w:color w:val="333333"/>
          <w:spacing w:val="2"/>
          <w:sz w:val="22"/>
          <w:szCs w:val="22"/>
        </w:rPr>
        <w:t xml:space="preserve"> </w:t>
      </w:r>
      <w:r>
        <w:rPr>
          <w:rFonts w:ascii="微软雅黑" w:hAnsi="微软雅黑" w:eastAsia="微软雅黑" w:cs="微软雅黑"/>
          <w:color w:val="333333"/>
          <w:spacing w:val="2"/>
          <w:sz w:val="22"/>
          <w:szCs w:val="22"/>
        </w:rPr>
        <w:t>，比较麻烦，难道为了一个做一个全局去重，再起一个公</w:t>
      </w:r>
      <w:r>
        <w:rPr>
          <w:rFonts w:ascii="微软雅黑" w:hAnsi="微软雅黑" w:eastAsia="微软雅黑" w:cs="微软雅黑"/>
          <w:color w:val="333333"/>
          <w:spacing w:val="7"/>
          <w:sz w:val="22"/>
          <w:szCs w:val="22"/>
        </w:rPr>
        <w:t xml:space="preserve">  </w:t>
      </w:r>
      <w:r>
        <w:rPr>
          <w:rFonts w:ascii="微软雅黑" w:hAnsi="微软雅黑" w:eastAsia="微软雅黑" w:cs="微软雅黑"/>
          <w:color w:val="333333"/>
          <w:spacing w:val="4"/>
          <w:sz w:val="22"/>
          <w:szCs w:val="22"/>
        </w:rPr>
        <w:t>共服务，太麻烦了。</w:t>
      </w:r>
      <w:r>
        <w:rPr>
          <w:rFonts w:ascii="微软雅黑" w:hAnsi="微软雅黑" w:eastAsia="微软雅黑" w:cs="微软雅黑"/>
          <w:color w:val="333333"/>
          <w:spacing w:val="47"/>
          <w:sz w:val="22"/>
          <w:szCs w:val="22"/>
        </w:rPr>
        <w:t xml:space="preserve"> </w:t>
      </w:r>
      <w:r>
        <w:rPr>
          <w:rFonts w:ascii="微软雅黑" w:hAnsi="微软雅黑" w:eastAsia="微软雅黑" w:cs="微软雅黑"/>
          <w:color w:val="333333"/>
          <w:spacing w:val="4"/>
          <w:sz w:val="22"/>
          <w:szCs w:val="22"/>
        </w:rPr>
        <w:t>另外，就是利用交集、并集、差集等操作，可以计算共同喜好，全部的喜好，</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自己独有的喜好等功能。</w:t>
      </w:r>
      <w:r>
        <w:rPr>
          <w:rFonts w:ascii="微软雅黑" w:hAnsi="微软雅黑" w:eastAsia="微软雅黑" w:cs="微软雅黑"/>
          <w:color w:val="333333"/>
          <w:spacing w:val="66"/>
          <w:w w:val="101"/>
          <w:sz w:val="22"/>
          <w:szCs w:val="22"/>
        </w:rPr>
        <w:t xml:space="preserve"> </w:t>
      </w:r>
      <w:r>
        <w:rPr>
          <w:color w:val="333333"/>
          <w:spacing w:val="7"/>
          <w:sz w:val="22"/>
          <w:szCs w:val="22"/>
        </w:rPr>
        <w:t>(</w:t>
      </w:r>
      <w:r>
        <w:rPr>
          <w:rFonts w:ascii="微软雅黑" w:hAnsi="微软雅黑" w:eastAsia="微软雅黑" w:cs="微软雅黑"/>
          <w:color w:val="333333"/>
          <w:spacing w:val="7"/>
          <w:sz w:val="22"/>
          <w:szCs w:val="22"/>
        </w:rPr>
        <w:t>五</w:t>
      </w:r>
      <w:r>
        <w:rPr>
          <w:color w:val="333333"/>
          <w:spacing w:val="7"/>
          <w:sz w:val="22"/>
          <w:szCs w:val="22"/>
        </w:rPr>
        <w:t>)</w:t>
      </w:r>
      <w:r>
        <w:rPr>
          <w:color w:val="333333"/>
          <w:sz w:val="22"/>
          <w:szCs w:val="22"/>
        </w:rPr>
        <w:t>sorted</w:t>
      </w:r>
      <w:r>
        <w:rPr>
          <w:color w:val="333333"/>
          <w:spacing w:val="7"/>
          <w:sz w:val="22"/>
          <w:szCs w:val="22"/>
        </w:rPr>
        <w:t xml:space="preserve"> </w:t>
      </w:r>
      <w:r>
        <w:rPr>
          <w:color w:val="333333"/>
          <w:sz w:val="22"/>
          <w:szCs w:val="22"/>
        </w:rPr>
        <w:t>set</w:t>
      </w:r>
      <w:r>
        <w:rPr>
          <w:color w:val="333333"/>
          <w:spacing w:val="7"/>
          <w:sz w:val="22"/>
          <w:szCs w:val="22"/>
        </w:rPr>
        <w:t xml:space="preserve"> </w:t>
      </w:r>
      <w:r>
        <w:rPr>
          <w:color w:val="333333"/>
          <w:sz w:val="22"/>
          <w:szCs w:val="22"/>
        </w:rPr>
        <w:t>sorted</w:t>
      </w:r>
      <w:r>
        <w:rPr>
          <w:color w:val="333333"/>
          <w:spacing w:val="7"/>
          <w:sz w:val="22"/>
          <w:szCs w:val="22"/>
        </w:rPr>
        <w:t xml:space="preserve"> </w:t>
      </w:r>
      <w:r>
        <w:rPr>
          <w:color w:val="333333"/>
          <w:sz w:val="22"/>
          <w:szCs w:val="22"/>
        </w:rPr>
        <w:t>set</w:t>
      </w:r>
      <w:r>
        <w:rPr>
          <w:rFonts w:ascii="微软雅黑" w:hAnsi="微软雅黑" w:eastAsia="微软雅黑" w:cs="微软雅黑"/>
          <w:color w:val="333333"/>
          <w:spacing w:val="7"/>
          <w:sz w:val="22"/>
          <w:szCs w:val="22"/>
        </w:rPr>
        <w:t>多了一个权重参数</w:t>
      </w:r>
      <w:r>
        <w:rPr>
          <w:color w:val="333333"/>
          <w:sz w:val="22"/>
          <w:szCs w:val="22"/>
        </w:rPr>
        <w:t>score</w:t>
      </w:r>
      <w:r>
        <w:rPr>
          <w:color w:val="333333"/>
          <w:spacing w:val="7"/>
          <w:sz w:val="22"/>
          <w:szCs w:val="22"/>
        </w:rPr>
        <w:t>,</w:t>
      </w:r>
      <w:r>
        <w:rPr>
          <w:rFonts w:ascii="微软雅黑" w:hAnsi="微软雅黑" w:eastAsia="微软雅黑" w:cs="微软雅黑"/>
          <w:color w:val="333333"/>
          <w:spacing w:val="7"/>
          <w:sz w:val="22"/>
          <w:szCs w:val="22"/>
        </w:rPr>
        <w:t>集合中的元素能够按</w:t>
      </w:r>
    </w:p>
    <w:p w14:paraId="021103F9">
      <w:pPr>
        <w:pStyle w:val="2"/>
        <w:spacing w:before="48" w:line="187" w:lineRule="auto"/>
        <w:ind w:left="10"/>
        <w:rPr>
          <w:rFonts w:ascii="微软雅黑" w:hAnsi="微软雅黑" w:eastAsia="微软雅黑" w:cs="微软雅黑"/>
          <w:sz w:val="22"/>
          <w:szCs w:val="22"/>
        </w:rPr>
      </w:pPr>
      <w:r>
        <w:rPr>
          <w:color w:val="333333"/>
          <w:sz w:val="22"/>
          <w:szCs w:val="22"/>
        </w:rPr>
        <w:t>score</w:t>
      </w:r>
      <w:r>
        <w:rPr>
          <w:rFonts w:ascii="微软雅黑" w:hAnsi="微软雅黑" w:eastAsia="微软雅黑" w:cs="微软雅黑"/>
          <w:color w:val="333333"/>
          <w:spacing w:val="2"/>
          <w:sz w:val="22"/>
          <w:szCs w:val="22"/>
        </w:rPr>
        <w:t>进行排列。可以做排行榜应用，取</w:t>
      </w:r>
      <w:r>
        <w:rPr>
          <w:color w:val="333333"/>
          <w:sz w:val="22"/>
          <w:szCs w:val="22"/>
        </w:rPr>
        <w:t>TOP</w:t>
      </w:r>
      <w:r>
        <w:rPr>
          <w:color w:val="333333"/>
          <w:spacing w:val="20"/>
          <w:sz w:val="22"/>
          <w:szCs w:val="22"/>
        </w:rPr>
        <w:t xml:space="preserve"> </w:t>
      </w:r>
      <w:r>
        <w:rPr>
          <w:color w:val="333333"/>
          <w:sz w:val="22"/>
          <w:szCs w:val="22"/>
        </w:rPr>
        <w:t>N</w:t>
      </w:r>
      <w:r>
        <w:rPr>
          <w:rFonts w:ascii="微软雅黑" w:hAnsi="微软雅黑" w:eastAsia="微软雅黑" w:cs="微软雅黑"/>
          <w:color w:val="333333"/>
          <w:spacing w:val="2"/>
          <w:sz w:val="22"/>
          <w:szCs w:val="22"/>
        </w:rPr>
        <w:t>操作。</w:t>
      </w:r>
    </w:p>
    <w:p w14:paraId="5E04DF99">
      <w:pPr>
        <w:pStyle w:val="2"/>
        <w:spacing w:before="213" w:line="239" w:lineRule="auto"/>
        <w:ind w:left="11"/>
        <w:outlineLvl w:val="2"/>
        <w:rPr>
          <w:rFonts w:ascii="微软雅黑" w:hAnsi="微软雅黑" w:eastAsia="微软雅黑" w:cs="微软雅黑"/>
          <w:sz w:val="33"/>
          <w:szCs w:val="33"/>
        </w:rPr>
      </w:pPr>
      <w:r>
        <w:rPr>
          <w:b/>
          <w:bCs/>
          <w:color w:val="333333"/>
          <w:spacing w:val="7"/>
          <w:sz w:val="33"/>
          <w:szCs w:val="33"/>
        </w:rPr>
        <w:t>37</w:t>
      </w:r>
      <w:r>
        <w:rPr>
          <w:rFonts w:ascii="微软雅黑" w:hAnsi="微软雅黑" w:eastAsia="微软雅黑" w:cs="微软雅黑"/>
          <w:b/>
          <w:bCs/>
          <w:color w:val="333333"/>
          <w:spacing w:val="7"/>
          <w:sz w:val="33"/>
          <w:szCs w:val="33"/>
        </w:rPr>
        <w:t>、</w:t>
      </w:r>
      <w:r>
        <w:rPr>
          <w:rFonts w:ascii="微软雅黑" w:hAnsi="微软雅黑" w:eastAsia="微软雅黑" w:cs="微软雅黑"/>
          <w:b/>
          <w:bCs/>
          <w:color w:val="333333"/>
          <w:spacing w:val="-57"/>
          <w:sz w:val="33"/>
          <w:szCs w:val="33"/>
        </w:rPr>
        <w:t xml:space="preserve"> </w:t>
      </w:r>
      <w:r>
        <w:rPr>
          <w:b/>
          <w:bCs/>
          <w:color w:val="333333"/>
          <w:sz w:val="33"/>
          <w:szCs w:val="33"/>
        </w:rPr>
        <w:t>redis</w:t>
      </w:r>
      <w:r>
        <w:rPr>
          <w:rFonts w:ascii="微软雅黑" w:hAnsi="微软雅黑" w:eastAsia="微软雅黑" w:cs="微软雅黑"/>
          <w:b/>
          <w:bCs/>
          <w:color w:val="333333"/>
          <w:spacing w:val="7"/>
          <w:sz w:val="33"/>
          <w:szCs w:val="33"/>
        </w:rPr>
        <w:t>的过期策略以及内存淘汰机制</w:t>
      </w:r>
    </w:p>
    <w:p w14:paraId="03E1032D">
      <w:pPr>
        <w:spacing w:line="239" w:lineRule="auto"/>
        <w:rPr>
          <w:rFonts w:ascii="微软雅黑" w:hAnsi="微软雅黑" w:eastAsia="微软雅黑" w:cs="微软雅黑"/>
          <w:sz w:val="33"/>
          <w:szCs w:val="33"/>
        </w:rPr>
        <w:sectPr>
          <w:headerReference r:id="rId106" w:type="default"/>
          <w:pgSz w:w="11900" w:h="16820"/>
          <w:pgMar w:top="400" w:right="1056" w:bottom="400" w:left="1048" w:header="0" w:footer="0" w:gutter="0"/>
          <w:cols w:space="720" w:num="1"/>
        </w:sectPr>
      </w:pPr>
    </w:p>
    <w:p w14:paraId="151C84D3">
      <w:pPr>
        <w:pStyle w:val="2"/>
        <w:spacing w:line="326" w:lineRule="auto"/>
      </w:pPr>
    </w:p>
    <w:p w14:paraId="1F20BBCC">
      <w:pPr>
        <w:pStyle w:val="2"/>
        <w:spacing w:line="327" w:lineRule="auto"/>
      </w:pPr>
    </w:p>
    <w:p w14:paraId="71E0295D">
      <w:pPr>
        <w:pStyle w:val="2"/>
        <w:spacing w:before="94" w:line="228" w:lineRule="auto"/>
        <w:ind w:left="20" w:right="110" w:firstLine="18"/>
        <w:rPr>
          <w:rFonts w:ascii="微软雅黑" w:hAnsi="微软雅黑" w:eastAsia="微软雅黑" w:cs="微软雅黑"/>
          <w:sz w:val="22"/>
          <w:szCs w:val="22"/>
        </w:rPr>
      </w:pPr>
      <w:r>
        <w:rPr>
          <w:color w:val="333333"/>
          <w:sz w:val="22"/>
          <w:szCs w:val="22"/>
        </w:rPr>
        <w:t>redis</w:t>
      </w:r>
      <w:r>
        <w:rPr>
          <w:rFonts w:ascii="微软雅黑" w:hAnsi="微软雅黑" w:eastAsia="微软雅黑" w:cs="微软雅黑"/>
          <w:color w:val="333333"/>
          <w:spacing w:val="3"/>
          <w:sz w:val="22"/>
          <w:szCs w:val="22"/>
        </w:rPr>
        <w:t>采用的是</w:t>
      </w:r>
      <w:r>
        <w:rPr>
          <w:rFonts w:ascii="微软雅黑" w:hAnsi="微软雅黑" w:eastAsia="微软雅黑" w:cs="微软雅黑"/>
          <w:b/>
          <w:bCs/>
          <w:color w:val="333333"/>
          <w:spacing w:val="3"/>
          <w:sz w:val="22"/>
          <w:szCs w:val="22"/>
        </w:rPr>
        <w:t>定期删除</w:t>
      </w:r>
      <w:r>
        <w:rPr>
          <w:b/>
          <w:bCs/>
          <w:color w:val="333333"/>
          <w:spacing w:val="3"/>
          <w:sz w:val="22"/>
          <w:szCs w:val="22"/>
        </w:rPr>
        <w:t>+</w:t>
      </w:r>
      <w:r>
        <w:rPr>
          <w:rFonts w:ascii="微软雅黑" w:hAnsi="微软雅黑" w:eastAsia="微软雅黑" w:cs="微软雅黑"/>
          <w:b/>
          <w:bCs/>
          <w:color w:val="333333"/>
          <w:spacing w:val="3"/>
          <w:sz w:val="22"/>
          <w:szCs w:val="22"/>
        </w:rPr>
        <w:t>惰性删除策略。</w:t>
      </w:r>
      <w:r>
        <w:rPr>
          <w:rFonts w:ascii="微软雅黑" w:hAnsi="微软雅黑" w:eastAsia="微软雅黑" w:cs="微软雅黑"/>
          <w:b/>
          <w:bCs/>
          <w:color w:val="333333"/>
          <w:spacing w:val="46"/>
          <w:w w:val="101"/>
          <w:sz w:val="22"/>
          <w:szCs w:val="22"/>
        </w:rPr>
        <w:t xml:space="preserve"> </w:t>
      </w:r>
      <w:r>
        <w:rPr>
          <w:rFonts w:ascii="微软雅黑" w:hAnsi="微软雅黑" w:eastAsia="微软雅黑" w:cs="微软雅黑"/>
          <w:color w:val="333333"/>
          <w:spacing w:val="3"/>
          <w:sz w:val="22"/>
          <w:szCs w:val="22"/>
        </w:rPr>
        <w:t>为什么不用定时删除策略</w:t>
      </w:r>
      <w:r>
        <w:rPr>
          <w:color w:val="333333"/>
          <w:spacing w:val="3"/>
          <w:sz w:val="22"/>
          <w:szCs w:val="22"/>
        </w:rPr>
        <w:t xml:space="preserve">? </w:t>
      </w:r>
      <w:r>
        <w:rPr>
          <w:rFonts w:ascii="微软雅黑" w:hAnsi="微软雅黑" w:eastAsia="微软雅黑" w:cs="微软雅黑"/>
          <w:color w:val="333333"/>
          <w:spacing w:val="3"/>
          <w:sz w:val="22"/>
          <w:szCs w:val="22"/>
        </w:rPr>
        <w:t>定时删除</w:t>
      </w:r>
      <w:r>
        <w:rPr>
          <w:color w:val="333333"/>
          <w:spacing w:val="3"/>
          <w:sz w:val="22"/>
          <w:szCs w:val="22"/>
        </w:rPr>
        <w:t>,</w:t>
      </w:r>
      <w:r>
        <w:rPr>
          <w:rFonts w:ascii="微软雅黑" w:hAnsi="微软雅黑" w:eastAsia="微软雅黑" w:cs="微软雅黑"/>
          <w:color w:val="333333"/>
          <w:spacing w:val="3"/>
          <w:sz w:val="22"/>
          <w:szCs w:val="22"/>
        </w:rPr>
        <w:t>用一个定时器来负责</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监视</w:t>
      </w:r>
      <w:r>
        <w:rPr>
          <w:color w:val="333333"/>
          <w:sz w:val="22"/>
          <w:szCs w:val="22"/>
        </w:rPr>
        <w:t>key</w:t>
      </w:r>
      <w:r>
        <w:rPr>
          <w:color w:val="333333"/>
          <w:spacing w:val="2"/>
          <w:sz w:val="22"/>
          <w:szCs w:val="22"/>
        </w:rPr>
        <w:t>,</w:t>
      </w:r>
      <w:r>
        <w:rPr>
          <w:rFonts w:ascii="微软雅黑" w:hAnsi="微软雅黑" w:eastAsia="微软雅黑" w:cs="微软雅黑"/>
          <w:color w:val="333333"/>
          <w:spacing w:val="2"/>
          <w:sz w:val="22"/>
          <w:szCs w:val="22"/>
        </w:rPr>
        <w:t>过期则自动删除。虽然内存及时释放，但是十分消耗</w:t>
      </w:r>
      <w:r>
        <w:rPr>
          <w:color w:val="333333"/>
          <w:sz w:val="22"/>
          <w:szCs w:val="22"/>
        </w:rPr>
        <w:t>CPU</w:t>
      </w:r>
      <w:r>
        <w:rPr>
          <w:rFonts w:ascii="微软雅黑" w:hAnsi="微软雅黑" w:eastAsia="微软雅黑" w:cs="微软雅黑"/>
          <w:color w:val="333333"/>
          <w:spacing w:val="2"/>
          <w:sz w:val="22"/>
          <w:szCs w:val="22"/>
        </w:rPr>
        <w:t>资</w:t>
      </w:r>
      <w:r>
        <w:rPr>
          <w:rFonts w:ascii="微软雅黑" w:hAnsi="微软雅黑" w:eastAsia="微软雅黑" w:cs="微软雅黑"/>
          <w:color w:val="333333"/>
          <w:spacing w:val="1"/>
          <w:sz w:val="22"/>
          <w:szCs w:val="22"/>
        </w:rPr>
        <w:t xml:space="preserve">源。在大并发请求下， </w:t>
      </w:r>
      <w:r>
        <w:rPr>
          <w:color w:val="333333"/>
          <w:sz w:val="22"/>
          <w:szCs w:val="22"/>
        </w:rPr>
        <w:t>CPU</w:t>
      </w:r>
      <w:r>
        <w:rPr>
          <w:rFonts w:ascii="微软雅黑" w:hAnsi="微软雅黑" w:eastAsia="微软雅黑" w:cs="微软雅黑"/>
          <w:color w:val="333333"/>
          <w:spacing w:val="1"/>
          <w:sz w:val="22"/>
          <w:szCs w:val="22"/>
        </w:rPr>
        <w:t>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将时间应用在处理请求，而不是删除</w:t>
      </w:r>
      <w:r>
        <w:rPr>
          <w:color w:val="333333"/>
          <w:sz w:val="22"/>
          <w:szCs w:val="22"/>
        </w:rPr>
        <w:t>key</w:t>
      </w:r>
      <w:r>
        <w:rPr>
          <w:color w:val="333333"/>
          <w:spacing w:val="4"/>
          <w:sz w:val="22"/>
          <w:szCs w:val="22"/>
        </w:rPr>
        <w:t>,</w:t>
      </w:r>
      <w:r>
        <w:rPr>
          <w:rFonts w:ascii="微软雅黑" w:hAnsi="微软雅黑" w:eastAsia="微软雅黑" w:cs="微软雅黑"/>
          <w:color w:val="333333"/>
          <w:spacing w:val="4"/>
          <w:sz w:val="22"/>
          <w:szCs w:val="22"/>
        </w:rPr>
        <w:t>因此没有采用这一策略</w:t>
      </w:r>
      <w:r>
        <w:rPr>
          <w:color w:val="333333"/>
          <w:spacing w:val="4"/>
          <w:sz w:val="22"/>
          <w:szCs w:val="22"/>
        </w:rPr>
        <w:t xml:space="preserve">. </w:t>
      </w:r>
      <w:r>
        <w:rPr>
          <w:rFonts w:ascii="微软雅黑" w:hAnsi="微软雅黑" w:eastAsia="微软雅黑" w:cs="微软雅黑"/>
          <w:b/>
          <w:bCs/>
          <w:color w:val="333333"/>
          <w:spacing w:val="4"/>
          <w:sz w:val="22"/>
          <w:szCs w:val="22"/>
        </w:rPr>
        <w:t>定期删除</w:t>
      </w:r>
      <w:r>
        <w:rPr>
          <w:b/>
          <w:bCs/>
          <w:color w:val="333333"/>
          <w:spacing w:val="4"/>
          <w:sz w:val="22"/>
          <w:szCs w:val="22"/>
        </w:rPr>
        <w:t>+</w:t>
      </w:r>
      <w:r>
        <w:rPr>
          <w:rFonts w:ascii="微软雅黑" w:hAnsi="微软雅黑" w:eastAsia="微软雅黑" w:cs="微软雅黑"/>
          <w:b/>
          <w:bCs/>
          <w:color w:val="333333"/>
          <w:spacing w:val="4"/>
          <w:sz w:val="22"/>
          <w:szCs w:val="22"/>
        </w:rPr>
        <w:t>惰性删除是如何工作的</w:t>
      </w:r>
      <w:r>
        <w:rPr>
          <w:rFonts w:ascii="微软雅黑" w:hAnsi="微软雅黑" w:eastAsia="微软雅黑" w:cs="微软雅黑"/>
          <w:b/>
          <w:bCs/>
          <w:color w:val="333333"/>
          <w:spacing w:val="6"/>
          <w:sz w:val="22"/>
          <w:szCs w:val="22"/>
        </w:rPr>
        <w:t xml:space="preserve">  </w:t>
      </w:r>
      <w:r>
        <w:rPr>
          <w:rFonts w:ascii="微软雅黑" w:hAnsi="微软雅黑" w:eastAsia="微软雅黑" w:cs="微软雅黑"/>
          <w:b/>
          <w:bCs/>
          <w:color w:val="333333"/>
          <w:spacing w:val="5"/>
          <w:sz w:val="22"/>
          <w:szCs w:val="22"/>
        </w:rPr>
        <w:t>呢</w:t>
      </w:r>
      <w:r>
        <w:rPr>
          <w:b/>
          <w:bCs/>
          <w:color w:val="333333"/>
          <w:spacing w:val="5"/>
          <w:sz w:val="22"/>
          <w:szCs w:val="22"/>
        </w:rPr>
        <w:t xml:space="preserve">? </w:t>
      </w:r>
      <w:r>
        <w:rPr>
          <w:rFonts w:ascii="微软雅黑" w:hAnsi="微软雅黑" w:eastAsia="微软雅黑" w:cs="微软雅黑"/>
          <w:color w:val="333333"/>
          <w:spacing w:val="5"/>
          <w:sz w:val="22"/>
          <w:szCs w:val="22"/>
        </w:rPr>
        <w:t>定期删除，</w:t>
      </w:r>
      <w:r>
        <w:rPr>
          <w:rFonts w:ascii="微软雅黑" w:hAnsi="微软雅黑" w:eastAsia="微软雅黑" w:cs="微软雅黑"/>
          <w:color w:val="333333"/>
          <w:spacing w:val="-23"/>
          <w:sz w:val="22"/>
          <w:szCs w:val="22"/>
        </w:rPr>
        <w:t xml:space="preserve"> </w:t>
      </w:r>
      <w:r>
        <w:rPr>
          <w:color w:val="333333"/>
          <w:sz w:val="22"/>
          <w:szCs w:val="22"/>
        </w:rPr>
        <w:t>redis</w:t>
      </w:r>
      <w:r>
        <w:rPr>
          <w:rFonts w:ascii="微软雅黑" w:hAnsi="微软雅黑" w:eastAsia="微软雅黑" w:cs="微软雅黑"/>
          <w:color w:val="333333"/>
          <w:spacing w:val="5"/>
          <w:sz w:val="22"/>
          <w:szCs w:val="22"/>
        </w:rPr>
        <w:t>默认每个</w:t>
      </w:r>
      <w:r>
        <w:rPr>
          <w:color w:val="333333"/>
          <w:spacing w:val="5"/>
          <w:sz w:val="22"/>
          <w:szCs w:val="22"/>
        </w:rPr>
        <w:t>100</w:t>
      </w:r>
      <w:r>
        <w:rPr>
          <w:color w:val="333333"/>
          <w:sz w:val="22"/>
          <w:szCs w:val="22"/>
        </w:rPr>
        <w:t>ms</w:t>
      </w:r>
      <w:r>
        <w:rPr>
          <w:rFonts w:ascii="微软雅黑" w:hAnsi="微软雅黑" w:eastAsia="微软雅黑" w:cs="微软雅黑"/>
          <w:color w:val="333333"/>
          <w:spacing w:val="5"/>
          <w:sz w:val="22"/>
          <w:szCs w:val="22"/>
        </w:rPr>
        <w:t>检查，是否有过期的</w:t>
      </w:r>
      <w:r>
        <w:rPr>
          <w:color w:val="333333"/>
          <w:sz w:val="22"/>
          <w:szCs w:val="22"/>
        </w:rPr>
        <w:t>key</w:t>
      </w:r>
      <w:r>
        <w:rPr>
          <w:color w:val="333333"/>
          <w:spacing w:val="5"/>
          <w:sz w:val="22"/>
          <w:szCs w:val="22"/>
        </w:rPr>
        <w:t>,</w:t>
      </w:r>
      <w:r>
        <w:rPr>
          <w:rFonts w:ascii="微软雅黑" w:hAnsi="微软雅黑" w:eastAsia="微软雅黑" w:cs="微软雅黑"/>
          <w:color w:val="333333"/>
          <w:spacing w:val="5"/>
          <w:sz w:val="22"/>
          <w:szCs w:val="22"/>
        </w:rPr>
        <w:t>有过</w:t>
      </w:r>
      <w:r>
        <w:rPr>
          <w:rFonts w:ascii="微软雅黑" w:hAnsi="微软雅黑" w:eastAsia="微软雅黑" w:cs="微软雅黑"/>
          <w:color w:val="333333"/>
          <w:spacing w:val="4"/>
          <w:sz w:val="22"/>
          <w:szCs w:val="22"/>
        </w:rPr>
        <w:t>期</w:t>
      </w:r>
      <w:r>
        <w:rPr>
          <w:color w:val="333333"/>
          <w:sz w:val="22"/>
          <w:szCs w:val="22"/>
        </w:rPr>
        <w:t>key</w:t>
      </w:r>
      <w:r>
        <w:rPr>
          <w:rFonts w:ascii="微软雅黑" w:hAnsi="微软雅黑" w:eastAsia="微软雅黑" w:cs="微软雅黑"/>
          <w:color w:val="333333"/>
          <w:spacing w:val="4"/>
          <w:sz w:val="22"/>
          <w:szCs w:val="22"/>
        </w:rPr>
        <w:t>则删除。需要说明的是，</w:t>
      </w:r>
    </w:p>
    <w:p w14:paraId="69A50271">
      <w:pPr>
        <w:pStyle w:val="2"/>
        <w:spacing w:before="7" w:line="228" w:lineRule="auto"/>
        <w:ind w:left="20" w:right="35" w:firstLine="18"/>
        <w:rPr>
          <w:rFonts w:ascii="微软雅黑" w:hAnsi="微软雅黑" w:eastAsia="微软雅黑" w:cs="微软雅黑"/>
          <w:sz w:val="22"/>
          <w:szCs w:val="22"/>
        </w:rPr>
      </w:pPr>
      <w:r>
        <w:rPr>
          <w:color w:val="333333"/>
          <w:sz w:val="22"/>
          <w:szCs w:val="22"/>
        </w:rPr>
        <w:t>redis</w:t>
      </w:r>
      <w:r>
        <w:rPr>
          <w:rFonts w:ascii="微软雅黑" w:hAnsi="微软雅黑" w:eastAsia="微软雅黑" w:cs="微软雅黑"/>
          <w:color w:val="333333"/>
          <w:spacing w:val="7"/>
          <w:sz w:val="22"/>
          <w:szCs w:val="22"/>
        </w:rPr>
        <w:t>不是每个</w:t>
      </w:r>
      <w:r>
        <w:rPr>
          <w:color w:val="333333"/>
          <w:spacing w:val="7"/>
          <w:sz w:val="22"/>
          <w:szCs w:val="22"/>
        </w:rPr>
        <w:t>100</w:t>
      </w:r>
      <w:r>
        <w:rPr>
          <w:color w:val="333333"/>
          <w:sz w:val="22"/>
          <w:szCs w:val="22"/>
        </w:rPr>
        <w:t>ms</w:t>
      </w:r>
      <w:r>
        <w:rPr>
          <w:rFonts w:ascii="微软雅黑" w:hAnsi="微软雅黑" w:eastAsia="微软雅黑" w:cs="微软雅黑"/>
          <w:color w:val="333333"/>
          <w:spacing w:val="7"/>
          <w:sz w:val="22"/>
          <w:szCs w:val="22"/>
        </w:rPr>
        <w:t>将所有的</w:t>
      </w:r>
      <w:r>
        <w:rPr>
          <w:color w:val="333333"/>
          <w:sz w:val="22"/>
          <w:szCs w:val="22"/>
        </w:rPr>
        <w:t>key</w:t>
      </w:r>
      <w:r>
        <w:rPr>
          <w:rFonts w:ascii="微软雅黑" w:hAnsi="微软雅黑" w:eastAsia="微软雅黑" w:cs="微软雅黑"/>
          <w:color w:val="333333"/>
          <w:spacing w:val="7"/>
          <w:sz w:val="22"/>
          <w:szCs w:val="22"/>
        </w:rPr>
        <w:t>检查一次，而是随机抽取进行检查</w:t>
      </w:r>
      <w:r>
        <w:rPr>
          <w:color w:val="333333"/>
          <w:spacing w:val="7"/>
          <w:sz w:val="22"/>
          <w:szCs w:val="22"/>
        </w:rPr>
        <w:t>(</w:t>
      </w:r>
      <w:r>
        <w:rPr>
          <w:rFonts w:ascii="微软雅黑" w:hAnsi="微软雅黑" w:eastAsia="微软雅黑" w:cs="微软雅黑"/>
          <w:color w:val="333333"/>
          <w:spacing w:val="7"/>
          <w:sz w:val="22"/>
          <w:szCs w:val="22"/>
        </w:rPr>
        <w:t>如</w:t>
      </w:r>
      <w:r>
        <w:rPr>
          <w:rFonts w:ascii="微软雅黑" w:hAnsi="微软雅黑" w:eastAsia="微软雅黑" w:cs="微软雅黑"/>
          <w:color w:val="333333"/>
          <w:spacing w:val="6"/>
          <w:sz w:val="22"/>
          <w:szCs w:val="22"/>
        </w:rPr>
        <w:t>果每隔</w:t>
      </w:r>
      <w:r>
        <w:rPr>
          <w:color w:val="333333"/>
          <w:spacing w:val="6"/>
          <w:sz w:val="22"/>
          <w:szCs w:val="22"/>
        </w:rPr>
        <w:t>100</w:t>
      </w:r>
      <w:r>
        <w:rPr>
          <w:color w:val="333333"/>
          <w:sz w:val="22"/>
          <w:szCs w:val="22"/>
        </w:rPr>
        <w:t>ms</w:t>
      </w:r>
      <w:r>
        <w:rPr>
          <w:color w:val="333333"/>
          <w:spacing w:val="6"/>
          <w:sz w:val="22"/>
          <w:szCs w:val="22"/>
        </w:rPr>
        <w:t>,</w:t>
      </w:r>
      <w:r>
        <w:rPr>
          <w:rFonts w:ascii="微软雅黑" w:hAnsi="微软雅黑" w:eastAsia="微软雅黑" w:cs="微软雅黑"/>
          <w:color w:val="333333"/>
          <w:spacing w:val="6"/>
          <w:sz w:val="22"/>
          <w:szCs w:val="22"/>
        </w:rPr>
        <w:t>全部</w:t>
      </w:r>
      <w:r>
        <w:rPr>
          <w:color w:val="333333"/>
          <w:sz w:val="22"/>
          <w:szCs w:val="22"/>
        </w:rPr>
        <w:t>key</w:t>
      </w:r>
      <w:r>
        <w:rPr>
          <w:rFonts w:ascii="微软雅黑" w:hAnsi="微软雅黑" w:eastAsia="微软雅黑" w:cs="微软雅黑"/>
          <w:color w:val="333333"/>
          <w:spacing w:val="6"/>
          <w:sz w:val="22"/>
          <w:szCs w:val="22"/>
        </w:rPr>
        <w:t>进行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检查，</w:t>
      </w:r>
      <w:r>
        <w:rPr>
          <w:rFonts w:ascii="微软雅黑" w:hAnsi="微软雅黑" w:eastAsia="微软雅黑" w:cs="微软雅黑"/>
          <w:color w:val="333333"/>
          <w:spacing w:val="-32"/>
          <w:sz w:val="22"/>
          <w:szCs w:val="22"/>
        </w:rPr>
        <w:t xml:space="preserve"> </w:t>
      </w:r>
      <w:r>
        <w:rPr>
          <w:color w:val="333333"/>
          <w:sz w:val="22"/>
          <w:szCs w:val="22"/>
        </w:rPr>
        <w:t>redis</w:t>
      </w:r>
      <w:r>
        <w:rPr>
          <w:rFonts w:ascii="微软雅黑" w:hAnsi="微软雅黑" w:eastAsia="微软雅黑" w:cs="微软雅黑"/>
          <w:color w:val="333333"/>
          <w:spacing w:val="4"/>
          <w:sz w:val="22"/>
          <w:szCs w:val="22"/>
        </w:rPr>
        <w:t>岂不是卡死</w:t>
      </w:r>
      <w:r>
        <w:rPr>
          <w:color w:val="333333"/>
          <w:spacing w:val="4"/>
          <w:sz w:val="22"/>
          <w:szCs w:val="22"/>
        </w:rPr>
        <w:t>)</w:t>
      </w:r>
      <w:r>
        <w:rPr>
          <w:rFonts w:ascii="微软雅黑" w:hAnsi="微软雅黑" w:eastAsia="微软雅黑" w:cs="微软雅黑"/>
          <w:color w:val="333333"/>
          <w:spacing w:val="4"/>
          <w:sz w:val="22"/>
          <w:szCs w:val="22"/>
        </w:rPr>
        <w:t>。因此，如果只采用定期删除策略，会导致很多</w:t>
      </w:r>
      <w:r>
        <w:rPr>
          <w:color w:val="333333"/>
          <w:sz w:val="22"/>
          <w:szCs w:val="22"/>
        </w:rPr>
        <w:t>key</w:t>
      </w:r>
      <w:r>
        <w:rPr>
          <w:rFonts w:ascii="微软雅黑" w:hAnsi="微软雅黑" w:eastAsia="微软雅黑" w:cs="微软雅黑"/>
          <w:color w:val="333333"/>
          <w:spacing w:val="4"/>
          <w:sz w:val="22"/>
          <w:szCs w:val="22"/>
        </w:rPr>
        <w:t>到时间没</w:t>
      </w:r>
      <w:r>
        <w:rPr>
          <w:rFonts w:ascii="微软雅黑" w:hAnsi="微软雅黑" w:eastAsia="微软雅黑" w:cs="微软雅黑"/>
          <w:color w:val="333333"/>
          <w:spacing w:val="3"/>
          <w:sz w:val="22"/>
          <w:szCs w:val="22"/>
        </w:rPr>
        <w:t>有删除。</w:t>
      </w:r>
      <w:r>
        <w:rPr>
          <w:rFonts w:ascii="微软雅黑" w:hAnsi="微软雅黑" w:eastAsia="微软雅黑" w:cs="微软雅黑"/>
          <w:color w:val="333333"/>
          <w:spacing w:val="39"/>
          <w:sz w:val="22"/>
          <w:szCs w:val="22"/>
        </w:rPr>
        <w:t xml:space="preserve"> </w:t>
      </w:r>
      <w:r>
        <w:rPr>
          <w:rFonts w:ascii="微软雅黑" w:hAnsi="微软雅黑" w:eastAsia="微软雅黑" w:cs="微软雅黑"/>
          <w:color w:val="333333"/>
          <w:spacing w:val="3"/>
          <w:sz w:val="22"/>
          <w:szCs w:val="22"/>
        </w:rPr>
        <w:t>于</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是，惰性删除派上用场。也就是说在你获取某个</w:t>
      </w:r>
      <w:r>
        <w:rPr>
          <w:color w:val="333333"/>
          <w:sz w:val="22"/>
          <w:szCs w:val="22"/>
        </w:rPr>
        <w:t>key</w:t>
      </w:r>
      <w:r>
        <w:rPr>
          <w:rFonts w:ascii="微软雅黑" w:hAnsi="微软雅黑" w:eastAsia="微软雅黑" w:cs="微软雅黑"/>
          <w:color w:val="333333"/>
          <w:spacing w:val="5"/>
          <w:sz w:val="22"/>
          <w:szCs w:val="22"/>
        </w:rPr>
        <w:t>的时候，</w:t>
      </w:r>
      <w:r>
        <w:rPr>
          <w:rFonts w:ascii="微软雅黑" w:hAnsi="微软雅黑" w:eastAsia="微软雅黑" w:cs="微软雅黑"/>
          <w:color w:val="333333"/>
          <w:spacing w:val="-12"/>
          <w:sz w:val="22"/>
          <w:szCs w:val="22"/>
        </w:rPr>
        <w:t xml:space="preserve"> </w:t>
      </w:r>
      <w:r>
        <w:rPr>
          <w:color w:val="333333"/>
          <w:sz w:val="22"/>
          <w:szCs w:val="22"/>
        </w:rPr>
        <w:t>redis</w:t>
      </w:r>
      <w:r>
        <w:rPr>
          <w:rFonts w:ascii="微软雅黑" w:hAnsi="微软雅黑" w:eastAsia="微软雅黑" w:cs="微软雅黑"/>
          <w:color w:val="333333"/>
          <w:spacing w:val="5"/>
          <w:sz w:val="22"/>
          <w:szCs w:val="22"/>
        </w:rPr>
        <w:t>会检查一下，这个</w:t>
      </w:r>
      <w:r>
        <w:rPr>
          <w:color w:val="333333"/>
          <w:sz w:val="22"/>
          <w:szCs w:val="22"/>
        </w:rPr>
        <w:t>key</w:t>
      </w:r>
      <w:r>
        <w:rPr>
          <w:rFonts w:ascii="微软雅黑" w:hAnsi="微软雅黑" w:eastAsia="微软雅黑" w:cs="微软雅黑"/>
          <w:color w:val="333333"/>
          <w:spacing w:val="5"/>
          <w:sz w:val="22"/>
          <w:szCs w:val="22"/>
        </w:rPr>
        <w:t>如果设置了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过期时间那么是否过期了？如果过期了此时就会删除。</w:t>
      </w:r>
      <w:r>
        <w:rPr>
          <w:rFonts w:ascii="微软雅黑" w:hAnsi="微软雅黑" w:eastAsia="微软雅黑" w:cs="微软雅黑"/>
          <w:color w:val="333333"/>
          <w:spacing w:val="35"/>
          <w:sz w:val="22"/>
          <w:szCs w:val="22"/>
        </w:rPr>
        <w:t xml:space="preserve">  </w:t>
      </w:r>
      <w:r>
        <w:rPr>
          <w:rFonts w:ascii="微软雅黑" w:hAnsi="微软雅黑" w:eastAsia="微软雅黑" w:cs="微软雅黑"/>
          <w:color w:val="333333"/>
          <w:spacing w:val="1"/>
          <w:sz w:val="22"/>
          <w:szCs w:val="22"/>
        </w:rPr>
        <w:t>采用定期删除</w:t>
      </w:r>
      <w:r>
        <w:rPr>
          <w:color w:val="333333"/>
          <w:spacing w:val="1"/>
          <w:sz w:val="22"/>
          <w:szCs w:val="22"/>
        </w:rPr>
        <w:t>+</w:t>
      </w:r>
      <w:r>
        <w:rPr>
          <w:rFonts w:ascii="微软雅黑" w:hAnsi="微软雅黑" w:eastAsia="微软雅黑" w:cs="微软雅黑"/>
          <w:color w:val="333333"/>
          <w:spacing w:val="1"/>
          <w:sz w:val="22"/>
          <w:szCs w:val="22"/>
        </w:rPr>
        <w:t>惰性删除就没其他问题了么</w:t>
      </w:r>
      <w:r>
        <w:rPr>
          <w:color w:val="333333"/>
          <w:spacing w:val="1"/>
          <w:sz w:val="22"/>
          <w:szCs w:val="22"/>
        </w:rPr>
        <w:t>?</w:t>
      </w:r>
      <w:r>
        <w:rPr>
          <w:color w:val="333333"/>
          <w:sz w:val="22"/>
          <w:szCs w:val="22"/>
        </w:rPr>
        <w:t xml:space="preserve"> </w:t>
      </w:r>
      <w:r>
        <w:rPr>
          <w:rFonts w:ascii="微软雅黑" w:hAnsi="微软雅黑" w:eastAsia="微软雅黑" w:cs="微软雅黑"/>
          <w:color w:val="333333"/>
          <w:spacing w:val="3"/>
          <w:sz w:val="22"/>
          <w:szCs w:val="22"/>
        </w:rPr>
        <w:t>不是的，如果定期删除没删除</w:t>
      </w:r>
      <w:r>
        <w:rPr>
          <w:color w:val="333333"/>
          <w:sz w:val="22"/>
          <w:szCs w:val="22"/>
        </w:rPr>
        <w:t>key</w:t>
      </w:r>
      <w:r>
        <w:rPr>
          <w:rFonts w:ascii="微软雅黑" w:hAnsi="微软雅黑" w:eastAsia="微软雅黑" w:cs="微软雅黑"/>
          <w:color w:val="333333"/>
          <w:spacing w:val="3"/>
          <w:sz w:val="22"/>
          <w:szCs w:val="22"/>
        </w:rPr>
        <w:t>。然后你也没即时去请求</w:t>
      </w:r>
      <w:r>
        <w:rPr>
          <w:color w:val="333333"/>
          <w:sz w:val="22"/>
          <w:szCs w:val="22"/>
        </w:rPr>
        <w:t>key</w:t>
      </w:r>
      <w:r>
        <w:rPr>
          <w:color w:val="333333"/>
          <w:spacing w:val="29"/>
          <w:sz w:val="22"/>
          <w:szCs w:val="22"/>
        </w:rPr>
        <w:t xml:space="preserve"> </w:t>
      </w:r>
      <w:r>
        <w:rPr>
          <w:rFonts w:ascii="微软雅黑" w:hAnsi="微软雅黑" w:eastAsia="微软雅黑" w:cs="微软雅黑"/>
          <w:color w:val="333333"/>
          <w:spacing w:val="3"/>
          <w:sz w:val="22"/>
          <w:szCs w:val="22"/>
        </w:rPr>
        <w:t>，也就是说惰性删除也没生效。这</w:t>
      </w:r>
    </w:p>
    <w:p w14:paraId="64583117">
      <w:pPr>
        <w:pStyle w:val="2"/>
        <w:spacing w:before="8" w:line="233" w:lineRule="auto"/>
        <w:ind w:left="22"/>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样，</w:t>
      </w:r>
      <w:r>
        <w:rPr>
          <w:rFonts w:ascii="微软雅黑" w:hAnsi="微软雅黑" w:eastAsia="微软雅黑" w:cs="微软雅黑"/>
          <w:color w:val="333333"/>
          <w:spacing w:val="-39"/>
          <w:sz w:val="22"/>
          <w:szCs w:val="22"/>
        </w:rPr>
        <w:t xml:space="preserve"> </w:t>
      </w:r>
      <w:r>
        <w:rPr>
          <w:color w:val="333333"/>
          <w:sz w:val="22"/>
          <w:szCs w:val="22"/>
        </w:rPr>
        <w:t>redis</w:t>
      </w:r>
      <w:r>
        <w:rPr>
          <w:rFonts w:ascii="微软雅黑" w:hAnsi="微软雅黑" w:eastAsia="微软雅黑" w:cs="微软雅黑"/>
          <w:color w:val="333333"/>
          <w:spacing w:val="4"/>
          <w:sz w:val="22"/>
          <w:szCs w:val="22"/>
        </w:rPr>
        <w:t>的内存会越来越高。那么就应该采用内存淘汰机制。</w:t>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4"/>
          <w:sz w:val="22"/>
          <w:szCs w:val="22"/>
        </w:rPr>
        <w:t>在</w:t>
      </w:r>
      <w:r>
        <w:rPr>
          <w:color w:val="333333"/>
          <w:sz w:val="22"/>
          <w:szCs w:val="22"/>
        </w:rPr>
        <w:t>redis</w:t>
      </w:r>
      <w:r>
        <w:rPr>
          <w:color w:val="333333"/>
          <w:spacing w:val="4"/>
          <w:sz w:val="22"/>
          <w:szCs w:val="22"/>
        </w:rPr>
        <w:t>.</w:t>
      </w:r>
      <w:r>
        <w:rPr>
          <w:color w:val="333333"/>
          <w:sz w:val="22"/>
          <w:szCs w:val="22"/>
        </w:rPr>
        <w:t>conf</w:t>
      </w:r>
      <w:r>
        <w:rPr>
          <w:rFonts w:ascii="微软雅黑" w:hAnsi="微软雅黑" w:eastAsia="微软雅黑" w:cs="微软雅黑"/>
          <w:color w:val="333333"/>
          <w:spacing w:val="4"/>
          <w:sz w:val="22"/>
          <w:szCs w:val="22"/>
        </w:rPr>
        <w:t>中有一行</w:t>
      </w:r>
      <w:r>
        <w:rPr>
          <w:rFonts w:ascii="微软雅黑" w:hAnsi="微软雅黑" w:eastAsia="微软雅黑" w:cs="微软雅黑"/>
          <w:color w:val="333333"/>
          <w:spacing w:val="3"/>
          <w:sz w:val="22"/>
          <w:szCs w:val="22"/>
        </w:rPr>
        <w:t>配置</w:t>
      </w:r>
    </w:p>
    <w:p w14:paraId="5A64F305">
      <w:pPr>
        <w:pStyle w:val="2"/>
        <w:spacing w:line="279" w:lineRule="auto"/>
      </w:pPr>
    </w:p>
    <w:p w14:paraId="4220F6EF">
      <w:pPr>
        <w:spacing w:before="59" w:line="266" w:lineRule="exact"/>
        <w:ind w:left="246"/>
        <w:rPr>
          <w:rFonts w:ascii="Consolas" w:hAnsi="Consolas" w:eastAsia="Consolas" w:cs="Consolas"/>
          <w:sz w:val="20"/>
          <w:szCs w:val="20"/>
        </w:rPr>
      </w:pPr>
      <w:r>
        <w:drawing>
          <wp:anchor distT="0" distB="0" distL="0" distR="0" simplePos="0" relativeHeight="252307456" behindDoc="1" locked="0" layoutInCell="1" allowOverlap="1">
            <wp:simplePos x="0" y="0"/>
            <wp:positionH relativeFrom="column">
              <wp:posOffset>13970</wp:posOffset>
            </wp:positionH>
            <wp:positionV relativeFrom="paragraph">
              <wp:posOffset>-69850</wp:posOffset>
            </wp:positionV>
            <wp:extent cx="6222365" cy="760730"/>
            <wp:effectExtent l="0" t="0" r="0" b="0"/>
            <wp:wrapNone/>
            <wp:docPr id="1090" name="IM 1090"/>
            <wp:cNvGraphicFramePr/>
            <a:graphic xmlns:a="http://schemas.openxmlformats.org/drawingml/2006/main">
              <a:graphicData uri="http://schemas.openxmlformats.org/drawingml/2006/picture">
                <pic:pic xmlns:pic="http://schemas.openxmlformats.org/drawingml/2006/picture">
                  <pic:nvPicPr>
                    <pic:cNvPr id="1090" name="IM 1090"/>
                    <pic:cNvPicPr/>
                  </pic:nvPicPr>
                  <pic:blipFill>
                    <a:blip r:embed="rId570"/>
                    <a:stretch>
                      <a:fillRect/>
                    </a:stretch>
                  </pic:blipFill>
                  <pic:spPr>
                    <a:xfrm>
                      <a:off x="0" y="0"/>
                      <a:ext cx="6222437" cy="760907"/>
                    </a:xfrm>
                    <a:prstGeom prst="rect">
                      <a:avLst/>
                    </a:prstGeom>
                  </pic:spPr>
                </pic:pic>
              </a:graphicData>
            </a:graphic>
          </wp:anchor>
        </w:drawing>
      </w:r>
      <w:r>
        <w:rPr>
          <w:rFonts w:ascii="Consolas" w:hAnsi="Consolas" w:eastAsia="Consolas" w:cs="Consolas"/>
          <w:color w:val="333333"/>
          <w:position w:val="3"/>
          <w:sz w:val="20"/>
          <w:szCs w:val="20"/>
        </w:rPr>
        <w:t>maxmemory</w:t>
      </w:r>
      <w:r>
        <w:rPr>
          <w:rFonts w:ascii="Consolas" w:hAnsi="Consolas" w:eastAsia="Consolas" w:cs="Consolas"/>
          <w:color w:val="333333"/>
          <w:spacing w:val="9"/>
          <w:position w:val="3"/>
          <w:sz w:val="20"/>
          <w:szCs w:val="20"/>
        </w:rPr>
        <w:t>-</w:t>
      </w:r>
      <w:r>
        <w:rPr>
          <w:rFonts w:ascii="Consolas" w:hAnsi="Consolas" w:eastAsia="Consolas" w:cs="Consolas"/>
          <w:color w:val="333333"/>
          <w:position w:val="3"/>
          <w:sz w:val="20"/>
          <w:szCs w:val="20"/>
        </w:rPr>
        <w:t>policy</w:t>
      </w:r>
      <w:r>
        <w:rPr>
          <w:rFonts w:ascii="Consolas" w:hAnsi="Consolas" w:eastAsia="Consolas" w:cs="Consolas"/>
          <w:color w:val="333333"/>
          <w:spacing w:val="9"/>
          <w:position w:val="3"/>
          <w:sz w:val="20"/>
          <w:szCs w:val="20"/>
        </w:rPr>
        <w:t xml:space="preserve"> </w:t>
      </w:r>
      <w:r>
        <w:rPr>
          <w:rFonts w:ascii="Consolas" w:hAnsi="Consolas" w:eastAsia="Consolas" w:cs="Consolas"/>
          <w:color w:val="333333"/>
          <w:position w:val="3"/>
          <w:sz w:val="20"/>
          <w:szCs w:val="20"/>
        </w:rPr>
        <w:t>volatile</w:t>
      </w:r>
      <w:r>
        <w:rPr>
          <w:rFonts w:ascii="Consolas" w:hAnsi="Consolas" w:eastAsia="Consolas" w:cs="Consolas"/>
          <w:color w:val="333333"/>
          <w:spacing w:val="9"/>
          <w:position w:val="3"/>
          <w:sz w:val="20"/>
          <w:szCs w:val="20"/>
        </w:rPr>
        <w:t>-</w:t>
      </w:r>
      <w:r>
        <w:rPr>
          <w:rFonts w:ascii="Consolas" w:hAnsi="Consolas" w:eastAsia="Consolas" w:cs="Consolas"/>
          <w:color w:val="333333"/>
          <w:position w:val="3"/>
          <w:sz w:val="20"/>
          <w:szCs w:val="20"/>
        </w:rPr>
        <w:t>lru</w:t>
      </w:r>
    </w:p>
    <w:p w14:paraId="06666C61">
      <w:pPr>
        <w:pStyle w:val="2"/>
        <w:spacing w:line="306" w:lineRule="auto"/>
      </w:pPr>
    </w:p>
    <w:p w14:paraId="0E3020FC">
      <w:pPr>
        <w:pStyle w:val="2"/>
        <w:spacing w:line="306" w:lineRule="auto"/>
      </w:pPr>
    </w:p>
    <w:p w14:paraId="2E097FEA">
      <w:pPr>
        <w:pStyle w:val="2"/>
        <w:spacing w:line="306" w:lineRule="auto"/>
      </w:pPr>
    </w:p>
    <w:p w14:paraId="7358117E">
      <w:pPr>
        <w:pStyle w:val="2"/>
        <w:spacing w:before="95" w:line="229" w:lineRule="auto"/>
        <w:ind w:left="31" w:right="29" w:hanging="9"/>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该配置就是配内存淘汰策略的</w:t>
      </w:r>
      <w:r>
        <w:rPr>
          <w:color w:val="333333"/>
          <w:spacing w:val="5"/>
          <w:sz w:val="22"/>
          <w:szCs w:val="22"/>
        </w:rPr>
        <w:t>(</w:t>
      </w:r>
      <w:r>
        <w:rPr>
          <w:rFonts w:ascii="微软雅黑" w:hAnsi="微软雅黑" w:eastAsia="微软雅黑" w:cs="微软雅黑"/>
          <w:color w:val="333333"/>
          <w:spacing w:val="5"/>
          <w:sz w:val="22"/>
          <w:szCs w:val="22"/>
        </w:rPr>
        <w:t>什么，你没配过？好好反省一下自己</w:t>
      </w:r>
      <w:r>
        <w:rPr>
          <w:color w:val="333333"/>
          <w:spacing w:val="5"/>
          <w:sz w:val="22"/>
          <w:szCs w:val="22"/>
        </w:rPr>
        <w:t xml:space="preserve">) </w:t>
      </w:r>
      <w:r>
        <w:rPr>
          <w:b/>
          <w:bCs/>
          <w:color w:val="333333"/>
          <w:sz w:val="22"/>
          <w:szCs w:val="22"/>
        </w:rPr>
        <w:t>volatile</w:t>
      </w:r>
      <w:r>
        <w:rPr>
          <w:b/>
          <w:bCs/>
          <w:color w:val="333333"/>
          <w:spacing w:val="5"/>
          <w:sz w:val="22"/>
          <w:szCs w:val="22"/>
        </w:rPr>
        <w:t>-</w:t>
      </w:r>
      <w:r>
        <w:rPr>
          <w:b/>
          <w:bCs/>
          <w:color w:val="333333"/>
          <w:sz w:val="22"/>
          <w:szCs w:val="22"/>
        </w:rPr>
        <w:t>lru</w:t>
      </w:r>
      <w:r>
        <w:rPr>
          <w:b/>
          <w:bCs/>
          <w:color w:val="333333"/>
          <w:spacing w:val="5"/>
          <w:sz w:val="22"/>
          <w:szCs w:val="22"/>
        </w:rPr>
        <w:t xml:space="preserve"> </w:t>
      </w:r>
      <w:r>
        <w:rPr>
          <w:rFonts w:ascii="微软雅黑" w:hAnsi="微软雅黑" w:eastAsia="微软雅黑" w:cs="微软雅黑"/>
          <w:color w:val="333333"/>
          <w:spacing w:val="5"/>
          <w:sz w:val="22"/>
          <w:szCs w:val="22"/>
        </w:rPr>
        <w:t>：从已设置过期时</w:t>
      </w:r>
      <w:r>
        <w:rPr>
          <w:rFonts w:ascii="微软雅黑" w:hAnsi="微软雅黑" w:eastAsia="微软雅黑" w:cs="微软雅黑"/>
          <w:color w:val="333333"/>
          <w:spacing w:val="12"/>
          <w:sz w:val="22"/>
          <w:szCs w:val="22"/>
        </w:rPr>
        <w:t xml:space="preserve"> </w:t>
      </w:r>
      <w:r>
        <w:rPr>
          <w:rFonts w:ascii="微软雅黑" w:hAnsi="微软雅黑" w:eastAsia="微软雅黑" w:cs="微软雅黑"/>
          <w:color w:val="333333"/>
          <w:spacing w:val="6"/>
          <w:sz w:val="22"/>
          <w:szCs w:val="22"/>
        </w:rPr>
        <w:t xml:space="preserve">间的数据集（ </w:t>
      </w:r>
      <w:r>
        <w:rPr>
          <w:color w:val="333333"/>
          <w:sz w:val="22"/>
          <w:szCs w:val="22"/>
        </w:rPr>
        <w:t>server</w:t>
      </w:r>
      <w:r>
        <w:rPr>
          <w:color w:val="333333"/>
          <w:spacing w:val="6"/>
          <w:sz w:val="22"/>
          <w:szCs w:val="22"/>
        </w:rPr>
        <w:t>.</w:t>
      </w:r>
      <w:r>
        <w:rPr>
          <w:color w:val="333333"/>
          <w:sz w:val="22"/>
          <w:szCs w:val="22"/>
        </w:rPr>
        <w:t>db</w:t>
      </w:r>
      <w:r>
        <w:rPr>
          <w:color w:val="333333"/>
          <w:spacing w:val="6"/>
          <w:sz w:val="22"/>
          <w:szCs w:val="22"/>
        </w:rPr>
        <w:t>[i].</w:t>
      </w:r>
      <w:r>
        <w:rPr>
          <w:color w:val="333333"/>
          <w:sz w:val="22"/>
          <w:szCs w:val="22"/>
        </w:rPr>
        <w:t>expires</w:t>
      </w:r>
      <w:r>
        <w:rPr>
          <w:color w:val="333333"/>
          <w:spacing w:val="6"/>
          <w:sz w:val="22"/>
          <w:szCs w:val="22"/>
        </w:rPr>
        <w:t xml:space="preserve"> </w:t>
      </w:r>
      <w:r>
        <w:rPr>
          <w:rFonts w:ascii="微软雅黑" w:hAnsi="微软雅黑" w:eastAsia="微软雅黑" w:cs="微软雅黑"/>
          <w:color w:val="333333"/>
          <w:spacing w:val="6"/>
          <w:sz w:val="22"/>
          <w:szCs w:val="22"/>
        </w:rPr>
        <w:t xml:space="preserve">）中挑选最近最少使用的数据淘汰 </w:t>
      </w:r>
      <w:r>
        <w:rPr>
          <w:b/>
          <w:bCs/>
          <w:color w:val="333333"/>
          <w:sz w:val="22"/>
          <w:szCs w:val="22"/>
        </w:rPr>
        <w:t>volatile</w:t>
      </w:r>
      <w:r>
        <w:rPr>
          <w:b/>
          <w:bCs/>
          <w:color w:val="333333"/>
          <w:spacing w:val="6"/>
          <w:sz w:val="22"/>
          <w:szCs w:val="22"/>
        </w:rPr>
        <w:t>-</w:t>
      </w:r>
      <w:r>
        <w:rPr>
          <w:b/>
          <w:bCs/>
          <w:color w:val="333333"/>
          <w:sz w:val="22"/>
          <w:szCs w:val="22"/>
        </w:rPr>
        <w:t>ttl</w:t>
      </w:r>
      <w:r>
        <w:rPr>
          <w:b/>
          <w:bCs/>
          <w:color w:val="333333"/>
          <w:spacing w:val="6"/>
          <w:sz w:val="22"/>
          <w:szCs w:val="22"/>
        </w:rPr>
        <w:t xml:space="preserve"> </w:t>
      </w:r>
      <w:r>
        <w:rPr>
          <w:rFonts w:ascii="微软雅黑" w:hAnsi="微软雅黑" w:eastAsia="微软雅黑" w:cs="微软雅黑"/>
          <w:color w:val="333333"/>
          <w:spacing w:val="6"/>
          <w:sz w:val="22"/>
          <w:szCs w:val="22"/>
        </w:rPr>
        <w:t>：从已</w:t>
      </w:r>
      <w:r>
        <w:rPr>
          <w:rFonts w:ascii="微软雅黑" w:hAnsi="微软雅黑" w:eastAsia="微软雅黑" w:cs="微软雅黑"/>
          <w:color w:val="333333"/>
          <w:spacing w:val="5"/>
          <w:sz w:val="22"/>
          <w:szCs w:val="22"/>
        </w:rPr>
        <w:t>设置过期时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 xml:space="preserve">间的数据集（ </w:t>
      </w:r>
      <w:r>
        <w:rPr>
          <w:color w:val="333333"/>
          <w:sz w:val="22"/>
          <w:szCs w:val="22"/>
        </w:rPr>
        <w:t>server</w:t>
      </w:r>
      <w:r>
        <w:rPr>
          <w:color w:val="333333"/>
          <w:spacing w:val="6"/>
          <w:sz w:val="22"/>
          <w:szCs w:val="22"/>
        </w:rPr>
        <w:t>.</w:t>
      </w:r>
      <w:r>
        <w:rPr>
          <w:color w:val="333333"/>
          <w:sz w:val="22"/>
          <w:szCs w:val="22"/>
        </w:rPr>
        <w:t>db</w:t>
      </w:r>
      <w:r>
        <w:rPr>
          <w:color w:val="333333"/>
          <w:spacing w:val="6"/>
          <w:sz w:val="22"/>
          <w:szCs w:val="22"/>
        </w:rPr>
        <w:t>[i].</w:t>
      </w:r>
      <w:r>
        <w:rPr>
          <w:color w:val="333333"/>
          <w:sz w:val="22"/>
          <w:szCs w:val="22"/>
        </w:rPr>
        <w:t>expires</w:t>
      </w:r>
      <w:r>
        <w:rPr>
          <w:color w:val="333333"/>
          <w:spacing w:val="6"/>
          <w:sz w:val="22"/>
          <w:szCs w:val="22"/>
        </w:rPr>
        <w:t xml:space="preserve"> </w:t>
      </w:r>
      <w:r>
        <w:rPr>
          <w:rFonts w:ascii="微软雅黑" w:hAnsi="微软雅黑" w:eastAsia="微软雅黑" w:cs="微软雅黑"/>
          <w:color w:val="333333"/>
          <w:spacing w:val="6"/>
          <w:sz w:val="22"/>
          <w:szCs w:val="22"/>
        </w:rPr>
        <w:t xml:space="preserve">）中挑选将要过期的数据淘汰 </w:t>
      </w:r>
      <w:r>
        <w:rPr>
          <w:b/>
          <w:bCs/>
          <w:color w:val="333333"/>
          <w:sz w:val="22"/>
          <w:szCs w:val="22"/>
        </w:rPr>
        <w:t>volatile</w:t>
      </w:r>
      <w:r>
        <w:rPr>
          <w:b/>
          <w:bCs/>
          <w:color w:val="333333"/>
          <w:spacing w:val="6"/>
          <w:sz w:val="22"/>
          <w:szCs w:val="22"/>
        </w:rPr>
        <w:t>-</w:t>
      </w:r>
      <w:r>
        <w:rPr>
          <w:b/>
          <w:bCs/>
          <w:color w:val="333333"/>
          <w:sz w:val="22"/>
          <w:szCs w:val="22"/>
        </w:rPr>
        <w:t>random</w:t>
      </w:r>
      <w:r>
        <w:rPr>
          <w:b/>
          <w:bCs/>
          <w:color w:val="333333"/>
          <w:spacing w:val="6"/>
          <w:sz w:val="22"/>
          <w:szCs w:val="22"/>
        </w:rPr>
        <w:t xml:space="preserve"> </w:t>
      </w:r>
      <w:r>
        <w:rPr>
          <w:rFonts w:ascii="微软雅黑" w:hAnsi="微软雅黑" w:eastAsia="微软雅黑" w:cs="微软雅黑"/>
          <w:color w:val="333333"/>
          <w:spacing w:val="6"/>
          <w:sz w:val="22"/>
          <w:szCs w:val="22"/>
        </w:rPr>
        <w:t>：从已设置过期</w:t>
      </w:r>
      <w:r>
        <w:rPr>
          <w:rFonts w:ascii="微软雅黑" w:hAnsi="微软雅黑" w:eastAsia="微软雅黑" w:cs="微软雅黑"/>
          <w:color w:val="333333"/>
          <w:spacing w:val="3"/>
          <w:sz w:val="22"/>
          <w:szCs w:val="22"/>
        </w:rPr>
        <w:t xml:space="preserve">  </w:t>
      </w:r>
      <w:r>
        <w:rPr>
          <w:rFonts w:ascii="微软雅黑" w:hAnsi="微软雅黑" w:eastAsia="微软雅黑" w:cs="微软雅黑"/>
          <w:color w:val="333333"/>
          <w:spacing w:val="4"/>
          <w:sz w:val="22"/>
          <w:szCs w:val="22"/>
        </w:rPr>
        <w:t xml:space="preserve">时间的数据集（ </w:t>
      </w:r>
      <w:r>
        <w:rPr>
          <w:color w:val="333333"/>
          <w:sz w:val="22"/>
          <w:szCs w:val="22"/>
        </w:rPr>
        <w:t>server</w:t>
      </w:r>
      <w:r>
        <w:rPr>
          <w:color w:val="333333"/>
          <w:spacing w:val="4"/>
          <w:sz w:val="22"/>
          <w:szCs w:val="22"/>
        </w:rPr>
        <w:t>.</w:t>
      </w:r>
      <w:r>
        <w:rPr>
          <w:color w:val="333333"/>
          <w:sz w:val="22"/>
          <w:szCs w:val="22"/>
        </w:rPr>
        <w:t>db</w:t>
      </w:r>
      <w:r>
        <w:rPr>
          <w:color w:val="333333"/>
          <w:spacing w:val="4"/>
          <w:sz w:val="22"/>
          <w:szCs w:val="22"/>
        </w:rPr>
        <w:t>[i].</w:t>
      </w:r>
      <w:r>
        <w:rPr>
          <w:color w:val="333333"/>
          <w:sz w:val="22"/>
          <w:szCs w:val="22"/>
        </w:rPr>
        <w:t>expires</w:t>
      </w:r>
      <w:r>
        <w:rPr>
          <w:color w:val="333333"/>
          <w:spacing w:val="4"/>
          <w:sz w:val="22"/>
          <w:szCs w:val="22"/>
        </w:rPr>
        <w:t xml:space="preserve"> </w:t>
      </w:r>
      <w:r>
        <w:rPr>
          <w:rFonts w:ascii="微软雅黑" w:hAnsi="微软雅黑" w:eastAsia="微软雅黑" w:cs="微软雅黑"/>
          <w:color w:val="333333"/>
          <w:spacing w:val="4"/>
          <w:sz w:val="22"/>
          <w:szCs w:val="22"/>
        </w:rPr>
        <w:t xml:space="preserve">）中任意选择数据淘汰 </w:t>
      </w:r>
      <w:r>
        <w:rPr>
          <w:b/>
          <w:bCs/>
          <w:color w:val="333333"/>
          <w:sz w:val="22"/>
          <w:szCs w:val="22"/>
        </w:rPr>
        <w:t>allkeys</w:t>
      </w:r>
      <w:r>
        <w:rPr>
          <w:b/>
          <w:bCs/>
          <w:color w:val="333333"/>
          <w:spacing w:val="4"/>
          <w:sz w:val="22"/>
          <w:szCs w:val="22"/>
        </w:rPr>
        <w:t>-</w:t>
      </w:r>
      <w:r>
        <w:rPr>
          <w:b/>
          <w:bCs/>
          <w:color w:val="333333"/>
          <w:sz w:val="22"/>
          <w:szCs w:val="22"/>
        </w:rPr>
        <w:t>lru</w:t>
      </w:r>
      <w:r>
        <w:rPr>
          <w:b/>
          <w:bCs/>
          <w:color w:val="333333"/>
          <w:spacing w:val="4"/>
          <w:sz w:val="22"/>
          <w:szCs w:val="22"/>
        </w:rPr>
        <w:t xml:space="preserve"> </w:t>
      </w:r>
      <w:r>
        <w:rPr>
          <w:rFonts w:ascii="微软雅黑" w:hAnsi="微软雅黑" w:eastAsia="微软雅黑" w:cs="微软雅黑"/>
          <w:color w:val="333333"/>
          <w:spacing w:val="4"/>
          <w:sz w:val="22"/>
          <w:szCs w:val="22"/>
        </w:rPr>
        <w:t>：从数据集</w:t>
      </w:r>
    </w:p>
    <w:p w14:paraId="5DE9ADD5">
      <w:pPr>
        <w:pStyle w:val="2"/>
        <w:spacing w:before="2" w:line="228" w:lineRule="auto"/>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 xml:space="preserve">（ </w:t>
      </w:r>
      <w:r>
        <w:rPr>
          <w:color w:val="333333"/>
          <w:sz w:val="22"/>
          <w:szCs w:val="22"/>
        </w:rPr>
        <w:t>server</w:t>
      </w:r>
      <w:r>
        <w:rPr>
          <w:color w:val="333333"/>
          <w:spacing w:val="9"/>
          <w:sz w:val="22"/>
          <w:szCs w:val="22"/>
        </w:rPr>
        <w:t>.</w:t>
      </w:r>
      <w:r>
        <w:rPr>
          <w:color w:val="333333"/>
          <w:sz w:val="22"/>
          <w:szCs w:val="22"/>
        </w:rPr>
        <w:t>db</w:t>
      </w:r>
      <w:r>
        <w:rPr>
          <w:color w:val="333333"/>
          <w:spacing w:val="9"/>
          <w:sz w:val="22"/>
          <w:szCs w:val="22"/>
        </w:rPr>
        <w:t>[i].</w:t>
      </w:r>
      <w:r>
        <w:rPr>
          <w:color w:val="333333"/>
          <w:sz w:val="22"/>
          <w:szCs w:val="22"/>
        </w:rPr>
        <w:t>dict</w:t>
      </w:r>
      <w:r>
        <w:rPr>
          <w:rFonts w:ascii="微软雅黑" w:hAnsi="微软雅黑" w:eastAsia="微软雅黑" w:cs="微软雅黑"/>
          <w:color w:val="333333"/>
          <w:spacing w:val="9"/>
          <w:sz w:val="22"/>
          <w:szCs w:val="22"/>
        </w:rPr>
        <w:t xml:space="preserve">）中挑选最近最少使用的数据淘汰 </w:t>
      </w:r>
      <w:r>
        <w:rPr>
          <w:b/>
          <w:bCs/>
          <w:color w:val="333333"/>
          <w:sz w:val="22"/>
          <w:szCs w:val="22"/>
        </w:rPr>
        <w:t>allkeys</w:t>
      </w:r>
      <w:r>
        <w:rPr>
          <w:b/>
          <w:bCs/>
          <w:color w:val="333333"/>
          <w:spacing w:val="8"/>
          <w:sz w:val="22"/>
          <w:szCs w:val="22"/>
        </w:rPr>
        <w:t>-</w:t>
      </w:r>
      <w:r>
        <w:rPr>
          <w:b/>
          <w:bCs/>
          <w:color w:val="333333"/>
          <w:sz w:val="22"/>
          <w:szCs w:val="22"/>
        </w:rPr>
        <w:t>random</w:t>
      </w:r>
      <w:r>
        <w:rPr>
          <w:b/>
          <w:bCs/>
          <w:color w:val="333333"/>
          <w:spacing w:val="8"/>
          <w:sz w:val="22"/>
          <w:szCs w:val="22"/>
        </w:rPr>
        <w:t xml:space="preserve"> </w:t>
      </w:r>
      <w:r>
        <w:rPr>
          <w:rFonts w:ascii="微软雅黑" w:hAnsi="微软雅黑" w:eastAsia="微软雅黑" w:cs="微软雅黑"/>
          <w:color w:val="333333"/>
          <w:spacing w:val="8"/>
          <w:sz w:val="22"/>
          <w:szCs w:val="22"/>
        </w:rPr>
        <w:t>：从数据集</w:t>
      </w:r>
    </w:p>
    <w:p w14:paraId="466B8D17">
      <w:pPr>
        <w:pStyle w:val="2"/>
        <w:spacing w:line="228" w:lineRule="auto"/>
        <w:ind w:left="22" w:right="172" w:hanging="22"/>
        <w:jc w:val="both"/>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 xml:space="preserve">（ </w:t>
      </w:r>
      <w:r>
        <w:rPr>
          <w:color w:val="333333"/>
          <w:sz w:val="22"/>
          <w:szCs w:val="22"/>
        </w:rPr>
        <w:t>server</w:t>
      </w:r>
      <w:r>
        <w:rPr>
          <w:color w:val="333333"/>
          <w:spacing w:val="7"/>
          <w:sz w:val="22"/>
          <w:szCs w:val="22"/>
        </w:rPr>
        <w:t>.</w:t>
      </w:r>
      <w:r>
        <w:rPr>
          <w:color w:val="333333"/>
          <w:sz w:val="22"/>
          <w:szCs w:val="22"/>
        </w:rPr>
        <w:t>db</w:t>
      </w:r>
      <w:r>
        <w:rPr>
          <w:color w:val="333333"/>
          <w:spacing w:val="7"/>
          <w:sz w:val="22"/>
          <w:szCs w:val="22"/>
        </w:rPr>
        <w:t>[i].</w:t>
      </w:r>
      <w:r>
        <w:rPr>
          <w:color w:val="333333"/>
          <w:sz w:val="22"/>
          <w:szCs w:val="22"/>
        </w:rPr>
        <w:t>dict</w:t>
      </w:r>
      <w:r>
        <w:rPr>
          <w:rFonts w:ascii="微软雅黑" w:hAnsi="微软雅黑" w:eastAsia="微软雅黑" w:cs="微软雅黑"/>
          <w:color w:val="333333"/>
          <w:spacing w:val="7"/>
          <w:sz w:val="22"/>
          <w:szCs w:val="22"/>
        </w:rPr>
        <w:t xml:space="preserve">）中任意选择数据淘汰 </w:t>
      </w:r>
      <w:r>
        <w:rPr>
          <w:b/>
          <w:bCs/>
          <w:color w:val="333333"/>
          <w:sz w:val="22"/>
          <w:szCs w:val="22"/>
        </w:rPr>
        <w:t>no</w:t>
      </w:r>
      <w:r>
        <w:rPr>
          <w:b/>
          <w:bCs/>
          <w:color w:val="333333"/>
          <w:spacing w:val="7"/>
          <w:sz w:val="22"/>
          <w:szCs w:val="22"/>
        </w:rPr>
        <w:t>-</w:t>
      </w:r>
      <w:r>
        <w:rPr>
          <w:b/>
          <w:bCs/>
          <w:color w:val="333333"/>
          <w:sz w:val="22"/>
          <w:szCs w:val="22"/>
        </w:rPr>
        <w:t>enviction</w:t>
      </w:r>
      <w:r>
        <w:rPr>
          <w:b/>
          <w:bCs/>
          <w:color w:val="333333"/>
          <w:spacing w:val="31"/>
          <w:sz w:val="22"/>
          <w:szCs w:val="22"/>
        </w:rPr>
        <w:t xml:space="preserve"> </w:t>
      </w:r>
      <w:r>
        <w:rPr>
          <w:rFonts w:ascii="微软雅黑" w:hAnsi="微软雅黑" w:eastAsia="微软雅黑" w:cs="微软雅黑"/>
          <w:color w:val="333333"/>
          <w:spacing w:val="7"/>
          <w:sz w:val="22"/>
          <w:szCs w:val="22"/>
        </w:rPr>
        <w:t>（驱逐</w:t>
      </w:r>
      <w:r>
        <w:rPr>
          <w:rFonts w:ascii="微软雅黑" w:hAnsi="微软雅黑" w:eastAsia="微软雅黑" w:cs="微软雅黑"/>
          <w:color w:val="333333"/>
          <w:spacing w:val="1"/>
          <w:sz w:val="22"/>
          <w:szCs w:val="22"/>
        </w:rPr>
        <w:t>）：</w:t>
      </w:r>
      <w:r>
        <w:rPr>
          <w:rFonts w:ascii="微软雅黑" w:hAnsi="微软雅黑" w:eastAsia="微软雅黑" w:cs="微软雅黑"/>
          <w:color w:val="333333"/>
          <w:spacing w:val="7"/>
          <w:sz w:val="22"/>
          <w:szCs w:val="22"/>
        </w:rPr>
        <w:t>禁止驱逐数据，新写入操作会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 xml:space="preserve">报错 </w:t>
      </w:r>
      <w:r>
        <w:rPr>
          <w:color w:val="333333"/>
          <w:sz w:val="22"/>
          <w:szCs w:val="22"/>
        </w:rPr>
        <w:t>ps</w:t>
      </w:r>
      <w:r>
        <w:rPr>
          <w:color w:val="333333"/>
          <w:spacing w:val="9"/>
          <w:sz w:val="22"/>
          <w:szCs w:val="22"/>
        </w:rPr>
        <w:t xml:space="preserve"> </w:t>
      </w:r>
      <w:r>
        <w:rPr>
          <w:rFonts w:ascii="微软雅黑" w:hAnsi="微软雅黑" w:eastAsia="微软雅黑" w:cs="微软雅黑"/>
          <w:color w:val="333333"/>
          <w:spacing w:val="9"/>
          <w:sz w:val="22"/>
          <w:szCs w:val="22"/>
        </w:rPr>
        <w:t xml:space="preserve">：如果没有设置 </w:t>
      </w:r>
      <w:r>
        <w:rPr>
          <w:color w:val="333333"/>
          <w:sz w:val="22"/>
          <w:szCs w:val="22"/>
        </w:rPr>
        <w:t>expire</w:t>
      </w:r>
      <w:r>
        <w:rPr>
          <w:color w:val="333333"/>
          <w:spacing w:val="9"/>
          <w:sz w:val="22"/>
          <w:szCs w:val="22"/>
        </w:rPr>
        <w:t xml:space="preserve"> </w:t>
      </w:r>
      <w:r>
        <w:rPr>
          <w:rFonts w:ascii="微软雅黑" w:hAnsi="微软雅黑" w:eastAsia="微软雅黑" w:cs="微软雅黑"/>
          <w:color w:val="333333"/>
          <w:spacing w:val="9"/>
          <w:sz w:val="22"/>
          <w:szCs w:val="22"/>
        </w:rPr>
        <w:t>的</w:t>
      </w:r>
      <w:r>
        <w:rPr>
          <w:color w:val="333333"/>
          <w:sz w:val="22"/>
          <w:szCs w:val="22"/>
        </w:rPr>
        <w:t>key</w:t>
      </w:r>
      <w:r>
        <w:rPr>
          <w:color w:val="333333"/>
          <w:spacing w:val="9"/>
          <w:sz w:val="22"/>
          <w:szCs w:val="22"/>
        </w:rPr>
        <w:t xml:space="preserve">, </w:t>
      </w:r>
      <w:r>
        <w:rPr>
          <w:rFonts w:ascii="微软雅黑" w:hAnsi="微软雅黑" w:eastAsia="微软雅黑" w:cs="微软雅黑"/>
          <w:color w:val="333333"/>
          <w:spacing w:val="9"/>
          <w:sz w:val="22"/>
          <w:szCs w:val="22"/>
        </w:rPr>
        <w:t>不满足先决条件</w:t>
      </w:r>
      <w:r>
        <w:rPr>
          <w:color w:val="333333"/>
          <w:spacing w:val="9"/>
          <w:sz w:val="22"/>
          <w:szCs w:val="22"/>
        </w:rPr>
        <w:t>(</w:t>
      </w:r>
      <w:r>
        <w:rPr>
          <w:color w:val="333333"/>
          <w:sz w:val="22"/>
          <w:szCs w:val="22"/>
        </w:rPr>
        <w:t>prerequisites</w:t>
      </w:r>
      <w:r>
        <w:rPr>
          <w:color w:val="333333"/>
          <w:spacing w:val="9"/>
          <w:sz w:val="22"/>
          <w:szCs w:val="22"/>
        </w:rPr>
        <w:t xml:space="preserve">); </w:t>
      </w:r>
      <w:r>
        <w:rPr>
          <w:rFonts w:ascii="微软雅黑" w:hAnsi="微软雅黑" w:eastAsia="微软雅黑" w:cs="微软雅黑"/>
          <w:color w:val="333333"/>
          <w:spacing w:val="9"/>
          <w:sz w:val="22"/>
          <w:szCs w:val="22"/>
        </w:rPr>
        <w:t xml:space="preserve">那么 </w:t>
      </w:r>
      <w:r>
        <w:rPr>
          <w:color w:val="333333"/>
          <w:sz w:val="22"/>
          <w:szCs w:val="22"/>
        </w:rPr>
        <w:t>volatile</w:t>
      </w:r>
      <w:r>
        <w:rPr>
          <w:color w:val="333333"/>
          <w:spacing w:val="9"/>
          <w:sz w:val="22"/>
          <w:szCs w:val="22"/>
        </w:rPr>
        <w:t>-</w:t>
      </w:r>
      <w:r>
        <w:rPr>
          <w:color w:val="333333"/>
          <w:sz w:val="22"/>
          <w:szCs w:val="22"/>
        </w:rPr>
        <w:t>lru</w:t>
      </w:r>
      <w:r>
        <w:rPr>
          <w:color w:val="333333"/>
          <w:spacing w:val="9"/>
          <w:sz w:val="22"/>
          <w:szCs w:val="22"/>
        </w:rPr>
        <w:t xml:space="preserve">, </w:t>
      </w:r>
      <w:r>
        <w:rPr>
          <w:color w:val="333333"/>
          <w:sz w:val="22"/>
          <w:szCs w:val="22"/>
        </w:rPr>
        <w:t>volatile</w:t>
      </w:r>
      <w:r>
        <w:rPr>
          <w:color w:val="333333"/>
          <w:spacing w:val="9"/>
          <w:sz w:val="22"/>
          <w:szCs w:val="22"/>
        </w:rPr>
        <w:t>-</w:t>
      </w:r>
      <w:r>
        <w:rPr>
          <w:color w:val="333333"/>
          <w:spacing w:val="6"/>
          <w:sz w:val="22"/>
          <w:szCs w:val="22"/>
        </w:rPr>
        <w:t xml:space="preserve">  </w:t>
      </w:r>
      <w:r>
        <w:rPr>
          <w:color w:val="333333"/>
          <w:sz w:val="22"/>
          <w:szCs w:val="22"/>
        </w:rPr>
        <w:t>random</w:t>
      </w:r>
      <w:r>
        <w:rPr>
          <w:color w:val="333333"/>
          <w:spacing w:val="11"/>
          <w:sz w:val="22"/>
          <w:szCs w:val="22"/>
        </w:rPr>
        <w:t xml:space="preserve"> </w:t>
      </w:r>
      <w:r>
        <w:rPr>
          <w:rFonts w:ascii="微软雅黑" w:hAnsi="微软雅黑" w:eastAsia="微软雅黑" w:cs="微软雅黑"/>
          <w:color w:val="333333"/>
          <w:spacing w:val="11"/>
          <w:sz w:val="22"/>
          <w:szCs w:val="22"/>
        </w:rPr>
        <w:t xml:space="preserve">和 </w:t>
      </w:r>
      <w:r>
        <w:rPr>
          <w:color w:val="333333"/>
          <w:sz w:val="22"/>
          <w:szCs w:val="22"/>
        </w:rPr>
        <w:t>volatile</w:t>
      </w:r>
      <w:r>
        <w:rPr>
          <w:color w:val="333333"/>
          <w:spacing w:val="11"/>
          <w:sz w:val="22"/>
          <w:szCs w:val="22"/>
        </w:rPr>
        <w:t>-</w:t>
      </w:r>
      <w:r>
        <w:rPr>
          <w:color w:val="333333"/>
          <w:sz w:val="22"/>
          <w:szCs w:val="22"/>
        </w:rPr>
        <w:t>ttl</w:t>
      </w:r>
      <w:r>
        <w:rPr>
          <w:color w:val="333333"/>
          <w:spacing w:val="11"/>
          <w:sz w:val="22"/>
          <w:szCs w:val="22"/>
        </w:rPr>
        <w:t xml:space="preserve"> </w:t>
      </w:r>
      <w:r>
        <w:rPr>
          <w:rFonts w:ascii="微软雅黑" w:hAnsi="微软雅黑" w:eastAsia="微软雅黑" w:cs="微软雅黑"/>
          <w:color w:val="333333"/>
          <w:spacing w:val="11"/>
          <w:sz w:val="22"/>
          <w:szCs w:val="22"/>
        </w:rPr>
        <w:t>策略的行为</w:t>
      </w:r>
      <w:r>
        <w:rPr>
          <w:color w:val="333333"/>
          <w:spacing w:val="11"/>
          <w:sz w:val="22"/>
          <w:szCs w:val="22"/>
        </w:rPr>
        <w:t xml:space="preserve">, </w:t>
      </w:r>
      <w:r>
        <w:rPr>
          <w:rFonts w:ascii="微软雅黑" w:hAnsi="微软雅黑" w:eastAsia="微软雅黑" w:cs="微软雅黑"/>
          <w:color w:val="333333"/>
          <w:spacing w:val="11"/>
          <w:sz w:val="22"/>
          <w:szCs w:val="22"/>
        </w:rPr>
        <w:t xml:space="preserve">和 </w:t>
      </w:r>
      <w:r>
        <w:rPr>
          <w:color w:val="333333"/>
          <w:sz w:val="22"/>
          <w:szCs w:val="22"/>
        </w:rPr>
        <w:t>noeviction</w:t>
      </w:r>
      <w:r>
        <w:rPr>
          <w:color w:val="333333"/>
          <w:spacing w:val="11"/>
          <w:sz w:val="22"/>
          <w:szCs w:val="22"/>
        </w:rPr>
        <w:t>(</w:t>
      </w:r>
      <w:r>
        <w:rPr>
          <w:rFonts w:ascii="微软雅黑" w:hAnsi="微软雅黑" w:eastAsia="微软雅黑" w:cs="微软雅黑"/>
          <w:color w:val="333333"/>
          <w:spacing w:val="11"/>
          <w:sz w:val="22"/>
          <w:szCs w:val="22"/>
        </w:rPr>
        <w:t>不删除</w:t>
      </w:r>
      <w:r>
        <w:rPr>
          <w:color w:val="333333"/>
          <w:spacing w:val="11"/>
          <w:sz w:val="22"/>
          <w:szCs w:val="22"/>
        </w:rPr>
        <w:t xml:space="preserve">) </w:t>
      </w:r>
      <w:r>
        <w:rPr>
          <w:rFonts w:ascii="微软雅黑" w:hAnsi="微软雅黑" w:eastAsia="微软雅黑" w:cs="微软雅黑"/>
          <w:color w:val="333333"/>
          <w:spacing w:val="11"/>
          <w:sz w:val="22"/>
          <w:szCs w:val="22"/>
        </w:rPr>
        <w:t>基本上一致。</w:t>
      </w:r>
    </w:p>
    <w:p w14:paraId="1EA14260">
      <w:pPr>
        <w:pStyle w:val="2"/>
        <w:spacing w:before="273" w:line="186" w:lineRule="auto"/>
        <w:ind w:left="32"/>
        <w:outlineLvl w:val="2"/>
        <w:rPr>
          <w:rFonts w:ascii="微软雅黑" w:hAnsi="微软雅黑" w:eastAsia="微软雅黑" w:cs="微软雅黑"/>
          <w:sz w:val="33"/>
          <w:szCs w:val="33"/>
        </w:rPr>
      </w:pPr>
      <w:r>
        <w:rPr>
          <w:b/>
          <w:bCs/>
          <w:color w:val="333333"/>
          <w:spacing w:val="3"/>
          <w:sz w:val="33"/>
          <w:szCs w:val="33"/>
        </w:rPr>
        <w:t>38</w:t>
      </w:r>
      <w:r>
        <w:rPr>
          <w:rFonts w:ascii="微软雅黑" w:hAnsi="微软雅黑" w:eastAsia="微软雅黑" w:cs="微软雅黑"/>
          <w:b/>
          <w:bCs/>
          <w:color w:val="333333"/>
          <w:spacing w:val="3"/>
          <w:sz w:val="33"/>
          <w:szCs w:val="33"/>
        </w:rPr>
        <w:t>、</w:t>
      </w:r>
      <w:r>
        <w:rPr>
          <w:rFonts w:ascii="微软雅黑" w:hAnsi="微软雅黑" w:eastAsia="微软雅黑" w:cs="微软雅黑"/>
          <w:b/>
          <w:bCs/>
          <w:color w:val="333333"/>
          <w:spacing w:val="-57"/>
          <w:sz w:val="33"/>
          <w:szCs w:val="33"/>
        </w:rPr>
        <w:t xml:space="preserve"> </w:t>
      </w:r>
      <w:r>
        <w:rPr>
          <w:b/>
          <w:bCs/>
          <w:color w:val="333333"/>
          <w:sz w:val="33"/>
          <w:szCs w:val="33"/>
        </w:rPr>
        <w:t>Redis</w:t>
      </w:r>
      <w:r>
        <w:rPr>
          <w:b/>
          <w:bCs/>
          <w:color w:val="333333"/>
          <w:spacing w:val="3"/>
          <w:sz w:val="33"/>
          <w:szCs w:val="33"/>
        </w:rPr>
        <w:t xml:space="preserve"> </w:t>
      </w:r>
      <w:r>
        <w:rPr>
          <w:rFonts w:ascii="微软雅黑" w:hAnsi="微软雅黑" w:eastAsia="微软雅黑" w:cs="微软雅黑"/>
          <w:b/>
          <w:bCs/>
          <w:color w:val="333333"/>
          <w:spacing w:val="3"/>
          <w:sz w:val="33"/>
          <w:szCs w:val="33"/>
        </w:rPr>
        <w:t>为什么是单线程的</w:t>
      </w:r>
    </w:p>
    <w:p w14:paraId="2FECD250">
      <w:pPr>
        <w:pStyle w:val="2"/>
        <w:spacing w:before="270" w:line="225" w:lineRule="auto"/>
        <w:ind w:left="21" w:right="24" w:firstLine="10"/>
        <w:rPr>
          <w:rFonts w:ascii="微软雅黑" w:hAnsi="微软雅黑" w:eastAsia="微软雅黑" w:cs="微软雅黑"/>
          <w:sz w:val="22"/>
          <w:szCs w:val="22"/>
        </w:rPr>
      </w:pPr>
      <w:r>
        <w:rPr>
          <w:rFonts w:ascii="微软雅黑" w:hAnsi="微软雅黑" w:eastAsia="微软雅黑" w:cs="微软雅黑"/>
          <w:color w:val="333333"/>
          <w:sz w:val="22"/>
          <w:szCs w:val="22"/>
        </w:rPr>
        <w:t>官方</w:t>
      </w:r>
      <w:r>
        <w:rPr>
          <w:color w:val="333333"/>
          <w:sz w:val="22"/>
          <w:szCs w:val="22"/>
        </w:rPr>
        <w:t>FAQ</w:t>
      </w:r>
      <w:r>
        <w:rPr>
          <w:rFonts w:ascii="微软雅黑" w:hAnsi="微软雅黑" w:eastAsia="微软雅黑" w:cs="微软雅黑"/>
          <w:color w:val="333333"/>
          <w:sz w:val="22"/>
          <w:szCs w:val="22"/>
        </w:rPr>
        <w:t>表示，因为</w:t>
      </w:r>
      <w:r>
        <w:rPr>
          <w:color w:val="333333"/>
          <w:sz w:val="22"/>
          <w:szCs w:val="22"/>
        </w:rPr>
        <w:t>Redis</w:t>
      </w:r>
      <w:r>
        <w:rPr>
          <w:rFonts w:ascii="微软雅黑" w:hAnsi="微软雅黑" w:eastAsia="微软雅黑" w:cs="微软雅黑"/>
          <w:color w:val="333333"/>
          <w:sz w:val="22"/>
          <w:szCs w:val="22"/>
        </w:rPr>
        <w:t xml:space="preserve">是基于内存的操作， </w:t>
      </w:r>
      <w:r>
        <w:rPr>
          <w:color w:val="333333"/>
          <w:sz w:val="22"/>
          <w:szCs w:val="22"/>
        </w:rPr>
        <w:t>CPU</w:t>
      </w:r>
      <w:r>
        <w:rPr>
          <w:rFonts w:ascii="微软雅黑" w:hAnsi="微软雅黑" w:eastAsia="微软雅黑" w:cs="微软雅黑"/>
          <w:color w:val="333333"/>
          <w:sz w:val="22"/>
          <w:szCs w:val="22"/>
        </w:rPr>
        <w:t>不是</w:t>
      </w:r>
      <w:r>
        <w:rPr>
          <w:color w:val="333333"/>
          <w:sz w:val="22"/>
          <w:szCs w:val="22"/>
        </w:rPr>
        <w:t>Redis</w:t>
      </w:r>
      <w:r>
        <w:rPr>
          <w:rFonts w:ascii="微软雅黑" w:hAnsi="微软雅黑" w:eastAsia="微软雅黑" w:cs="微软雅黑"/>
          <w:color w:val="333333"/>
          <w:sz w:val="22"/>
          <w:szCs w:val="22"/>
        </w:rPr>
        <w:t>的瓶颈，</w:t>
      </w:r>
      <w:r>
        <w:rPr>
          <w:rFonts w:ascii="微软雅黑" w:hAnsi="微软雅黑" w:eastAsia="微软雅黑" w:cs="微软雅黑"/>
          <w:color w:val="333333"/>
          <w:spacing w:val="-16"/>
          <w:sz w:val="22"/>
          <w:szCs w:val="22"/>
        </w:rPr>
        <w:t xml:space="preserve"> </w:t>
      </w:r>
      <w:r>
        <w:rPr>
          <w:color w:val="333333"/>
          <w:sz w:val="22"/>
          <w:szCs w:val="22"/>
        </w:rPr>
        <w:t>Redis</w:t>
      </w:r>
      <w:r>
        <w:rPr>
          <w:rFonts w:ascii="微软雅黑" w:hAnsi="微软雅黑" w:eastAsia="微软雅黑" w:cs="微软雅黑"/>
          <w:color w:val="333333"/>
          <w:sz w:val="22"/>
          <w:szCs w:val="22"/>
        </w:rPr>
        <w:t xml:space="preserve">的瓶颈最有可能是机器 </w:t>
      </w:r>
      <w:r>
        <w:rPr>
          <w:rFonts w:ascii="微软雅黑" w:hAnsi="微软雅黑" w:eastAsia="微软雅黑" w:cs="微软雅黑"/>
          <w:color w:val="333333"/>
          <w:spacing w:val="4"/>
          <w:sz w:val="22"/>
          <w:szCs w:val="22"/>
        </w:rPr>
        <w:t>内存的大小或者网络带宽。既然单线程容易实现，而且</w:t>
      </w:r>
      <w:r>
        <w:rPr>
          <w:color w:val="333333"/>
          <w:sz w:val="22"/>
          <w:szCs w:val="22"/>
        </w:rPr>
        <w:t>CPU</w:t>
      </w:r>
      <w:r>
        <w:rPr>
          <w:rFonts w:ascii="微软雅黑" w:hAnsi="微软雅黑" w:eastAsia="微软雅黑" w:cs="微软雅黑"/>
          <w:color w:val="333333"/>
          <w:spacing w:val="4"/>
          <w:sz w:val="22"/>
          <w:szCs w:val="22"/>
        </w:rPr>
        <w:t>不会成为瓶颈，那就顺理成章地采用单</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1"/>
          <w:sz w:val="22"/>
          <w:szCs w:val="22"/>
        </w:rPr>
        <w:t>线程的方案了（毕竟采用多线程会有很多麻烦</w:t>
      </w:r>
      <w:r>
        <w:rPr>
          <w:rFonts w:ascii="微软雅黑" w:hAnsi="微软雅黑" w:eastAsia="微软雅黑" w:cs="微软雅黑"/>
          <w:color w:val="333333"/>
          <w:spacing w:val="4"/>
          <w:sz w:val="22"/>
          <w:szCs w:val="22"/>
        </w:rPr>
        <w:t>！）</w:t>
      </w:r>
      <w:r>
        <w:rPr>
          <w:rFonts w:ascii="微软雅黑" w:hAnsi="微软雅黑" w:eastAsia="微软雅黑" w:cs="微软雅黑"/>
          <w:color w:val="333333"/>
          <w:spacing w:val="49"/>
          <w:sz w:val="22"/>
          <w:szCs w:val="22"/>
        </w:rPr>
        <w:t xml:space="preserve"> </w:t>
      </w:r>
      <w:r>
        <w:rPr>
          <w:color w:val="333333"/>
          <w:sz w:val="22"/>
          <w:szCs w:val="22"/>
        </w:rPr>
        <w:t>Redis</w:t>
      </w:r>
      <w:r>
        <w:rPr>
          <w:rFonts w:ascii="微软雅黑" w:hAnsi="微软雅黑" w:eastAsia="微软雅黑" w:cs="微软雅黑"/>
          <w:color w:val="333333"/>
          <w:spacing w:val="1"/>
          <w:sz w:val="22"/>
          <w:szCs w:val="22"/>
        </w:rPr>
        <w:t xml:space="preserve">利用队列技术将并发访问变为串行访问 </w:t>
      </w:r>
      <w:r>
        <w:rPr>
          <w:color w:val="333333"/>
          <w:spacing w:val="1"/>
          <w:sz w:val="22"/>
          <w:szCs w:val="22"/>
        </w:rPr>
        <w:t xml:space="preserve">1 </w:t>
      </w:r>
      <w:r>
        <w:rPr>
          <w:rFonts w:ascii="微软雅黑" w:hAnsi="微软雅黑" w:eastAsia="微软雅黑" w:cs="微软雅黑"/>
          <w:color w:val="333333"/>
          <w:spacing w:val="1"/>
          <w:sz w:val="22"/>
          <w:szCs w:val="22"/>
        </w:rPr>
        <w:t>）</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绝大部分请求是纯粹的内存操作（非常快速）</w:t>
      </w:r>
      <w:r>
        <w:rPr>
          <w:rFonts w:ascii="微软雅黑" w:hAnsi="微软雅黑" w:eastAsia="微软雅黑" w:cs="微软雅黑"/>
          <w:color w:val="333333"/>
          <w:spacing w:val="36"/>
          <w:w w:val="101"/>
          <w:sz w:val="22"/>
          <w:szCs w:val="22"/>
        </w:rPr>
        <w:t xml:space="preserve"> </w:t>
      </w:r>
      <w:r>
        <w:rPr>
          <w:color w:val="333333"/>
          <w:spacing w:val="3"/>
          <w:sz w:val="22"/>
          <w:szCs w:val="22"/>
        </w:rPr>
        <w:t>2</w:t>
      </w:r>
      <w:r>
        <w:rPr>
          <w:rFonts w:ascii="微软雅黑" w:hAnsi="微软雅黑" w:eastAsia="微软雅黑" w:cs="微软雅黑"/>
          <w:color w:val="333333"/>
          <w:spacing w:val="2"/>
          <w:sz w:val="22"/>
          <w:szCs w:val="22"/>
        </w:rPr>
        <w:t>）采用单线程</w:t>
      </w:r>
      <w:r>
        <w:rPr>
          <w:color w:val="333333"/>
          <w:spacing w:val="2"/>
          <w:sz w:val="22"/>
          <w:szCs w:val="22"/>
        </w:rPr>
        <w:t>,</w:t>
      </w:r>
      <w:r>
        <w:rPr>
          <w:rFonts w:ascii="微软雅黑" w:hAnsi="微软雅黑" w:eastAsia="微软雅黑" w:cs="微软雅黑"/>
          <w:color w:val="333333"/>
          <w:spacing w:val="2"/>
          <w:sz w:val="22"/>
          <w:szCs w:val="22"/>
        </w:rPr>
        <w:t>避免了不必要的上下文切换和竞争条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 xml:space="preserve">件 </w:t>
      </w:r>
      <w:r>
        <w:rPr>
          <w:color w:val="333333"/>
          <w:spacing w:val="-1"/>
          <w:sz w:val="22"/>
          <w:szCs w:val="22"/>
        </w:rPr>
        <w:t xml:space="preserve">3 </w:t>
      </w:r>
      <w:r>
        <w:rPr>
          <w:rFonts w:ascii="微软雅黑" w:hAnsi="微软雅黑" w:eastAsia="微软雅黑" w:cs="微软雅黑"/>
          <w:color w:val="333333"/>
          <w:spacing w:val="-1"/>
          <w:sz w:val="22"/>
          <w:szCs w:val="22"/>
        </w:rPr>
        <w:t>）非阻塞</w:t>
      </w:r>
      <w:r>
        <w:rPr>
          <w:color w:val="333333"/>
          <w:spacing w:val="-1"/>
          <w:sz w:val="22"/>
          <w:szCs w:val="22"/>
        </w:rPr>
        <w:t>IO</w:t>
      </w:r>
      <w:r>
        <w:rPr>
          <w:rFonts w:ascii="微软雅黑" w:hAnsi="微软雅黑" w:eastAsia="微软雅黑" w:cs="微软雅黑"/>
          <w:color w:val="333333"/>
          <w:spacing w:val="-1"/>
          <w:sz w:val="22"/>
          <w:szCs w:val="22"/>
        </w:rPr>
        <w:t>优点：</w:t>
      </w:r>
    </w:p>
    <w:p w14:paraId="6DCD7636">
      <w:pPr>
        <w:pStyle w:val="2"/>
        <w:spacing w:before="211" w:line="215" w:lineRule="auto"/>
        <w:ind w:left="471" w:right="142" w:hanging="254"/>
        <w:rPr>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092" name="IM 1092"/>
            <wp:cNvGraphicFramePr/>
            <a:graphic xmlns:a="http://schemas.openxmlformats.org/drawingml/2006/main">
              <a:graphicData uri="http://schemas.openxmlformats.org/drawingml/2006/picture">
                <pic:pic xmlns:pic="http://schemas.openxmlformats.org/drawingml/2006/picture">
                  <pic:nvPicPr>
                    <pic:cNvPr id="1092" name="IM 1092"/>
                    <pic:cNvPicPr/>
                  </pic:nvPicPr>
                  <pic:blipFill>
                    <a:blip r:embed="rId571"/>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7"/>
          <w:sz w:val="22"/>
          <w:szCs w:val="22"/>
        </w:rPr>
        <w:t>速度快，因为数据存在内存中，类似于</w:t>
      </w:r>
      <w:r>
        <w:rPr>
          <w:color w:val="333333"/>
          <w:sz w:val="22"/>
          <w:szCs w:val="22"/>
        </w:rPr>
        <w:t>HashMap</w:t>
      </w:r>
      <w:r>
        <w:rPr>
          <w:color w:val="333333"/>
          <w:spacing w:val="7"/>
          <w:sz w:val="22"/>
          <w:szCs w:val="22"/>
        </w:rPr>
        <w:t xml:space="preserve"> </w:t>
      </w:r>
      <w:r>
        <w:rPr>
          <w:rFonts w:ascii="微软雅黑" w:hAnsi="微软雅黑" w:eastAsia="微软雅黑" w:cs="微软雅黑"/>
          <w:color w:val="333333"/>
          <w:spacing w:val="7"/>
          <w:sz w:val="22"/>
          <w:szCs w:val="22"/>
        </w:rPr>
        <w:t>，</w:t>
      </w:r>
      <w:r>
        <w:rPr>
          <w:color w:val="333333"/>
          <w:sz w:val="22"/>
          <w:szCs w:val="22"/>
        </w:rPr>
        <w:t>HashMap</w:t>
      </w:r>
      <w:r>
        <w:rPr>
          <w:rFonts w:ascii="微软雅黑" w:hAnsi="微软雅黑" w:eastAsia="微软雅黑" w:cs="微软雅黑"/>
          <w:color w:val="333333"/>
          <w:spacing w:val="7"/>
          <w:sz w:val="22"/>
          <w:szCs w:val="22"/>
        </w:rPr>
        <w:t>的优势就</w:t>
      </w:r>
      <w:r>
        <w:rPr>
          <w:rFonts w:ascii="微软雅黑" w:hAnsi="微软雅黑" w:eastAsia="微软雅黑" w:cs="微软雅黑"/>
          <w:color w:val="333333"/>
          <w:spacing w:val="6"/>
          <w:sz w:val="22"/>
          <w:szCs w:val="22"/>
        </w:rPr>
        <w:t>是查找和操作的时间复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杂度都是</w:t>
      </w:r>
      <w:r>
        <w:rPr>
          <w:color w:val="333333"/>
          <w:spacing w:val="1"/>
          <w:sz w:val="22"/>
          <w:szCs w:val="22"/>
        </w:rPr>
        <w:t>O(1)</w:t>
      </w:r>
    </w:p>
    <w:p w14:paraId="4AE012A1">
      <w:pPr>
        <w:pStyle w:val="2"/>
        <w:spacing w:before="1" w:line="213" w:lineRule="auto"/>
        <w:ind w:left="217"/>
        <w:rPr>
          <w:sz w:val="22"/>
          <w:szCs w:val="22"/>
        </w:rPr>
      </w:pPr>
      <w:r>
        <w:rPr>
          <w:color w:val="333333"/>
          <w:spacing w:val="3"/>
          <w:position w:val="4"/>
          <w:sz w:val="27"/>
          <w:szCs w:val="27"/>
        </w:rPr>
        <w:t xml:space="preserve">.  </w:t>
      </w:r>
      <w:r>
        <w:rPr>
          <w:rFonts w:ascii="微软雅黑" w:hAnsi="微软雅黑" w:eastAsia="微软雅黑" w:cs="微软雅黑"/>
          <w:color w:val="333333"/>
          <w:spacing w:val="3"/>
          <w:sz w:val="22"/>
          <w:szCs w:val="22"/>
        </w:rPr>
        <w:t>支持丰富数据类型，支持</w:t>
      </w:r>
      <w:r>
        <w:rPr>
          <w:color w:val="333333"/>
          <w:sz w:val="22"/>
          <w:szCs w:val="22"/>
        </w:rPr>
        <w:t>string</w:t>
      </w:r>
      <w:r>
        <w:rPr>
          <w:color w:val="333333"/>
          <w:spacing w:val="3"/>
          <w:sz w:val="22"/>
          <w:szCs w:val="22"/>
        </w:rPr>
        <w:t xml:space="preserve"> </w:t>
      </w:r>
      <w:r>
        <w:rPr>
          <w:rFonts w:ascii="微软雅黑" w:hAnsi="微软雅黑" w:eastAsia="微软雅黑" w:cs="微软雅黑"/>
          <w:color w:val="333333"/>
          <w:spacing w:val="3"/>
          <w:sz w:val="22"/>
          <w:szCs w:val="22"/>
        </w:rPr>
        <w:t>，</w:t>
      </w:r>
      <w:r>
        <w:rPr>
          <w:color w:val="333333"/>
          <w:sz w:val="22"/>
          <w:szCs w:val="22"/>
        </w:rPr>
        <w:t>list</w:t>
      </w:r>
      <w:r>
        <w:rPr>
          <w:color w:val="333333"/>
          <w:spacing w:val="3"/>
          <w:sz w:val="22"/>
          <w:szCs w:val="22"/>
        </w:rPr>
        <w:t xml:space="preserve"> </w:t>
      </w:r>
      <w:r>
        <w:rPr>
          <w:rFonts w:ascii="微软雅黑" w:hAnsi="微软雅黑" w:eastAsia="微软雅黑" w:cs="微软雅黑"/>
          <w:color w:val="333333"/>
          <w:spacing w:val="3"/>
          <w:sz w:val="22"/>
          <w:szCs w:val="22"/>
        </w:rPr>
        <w:t>，</w:t>
      </w:r>
      <w:r>
        <w:rPr>
          <w:color w:val="333333"/>
          <w:sz w:val="22"/>
          <w:szCs w:val="22"/>
        </w:rPr>
        <w:t>set</w:t>
      </w:r>
      <w:r>
        <w:rPr>
          <w:color w:val="333333"/>
          <w:spacing w:val="3"/>
          <w:sz w:val="22"/>
          <w:szCs w:val="22"/>
        </w:rPr>
        <w:t xml:space="preserve"> </w:t>
      </w:r>
      <w:r>
        <w:rPr>
          <w:rFonts w:ascii="微软雅黑" w:hAnsi="微软雅黑" w:eastAsia="微软雅黑" w:cs="微软雅黑"/>
          <w:color w:val="333333"/>
          <w:spacing w:val="3"/>
          <w:sz w:val="22"/>
          <w:szCs w:val="22"/>
        </w:rPr>
        <w:t>，</w:t>
      </w:r>
      <w:r>
        <w:rPr>
          <w:color w:val="333333"/>
          <w:sz w:val="22"/>
          <w:szCs w:val="22"/>
        </w:rPr>
        <w:t>sorted</w:t>
      </w:r>
      <w:r>
        <w:rPr>
          <w:color w:val="333333"/>
          <w:spacing w:val="3"/>
          <w:sz w:val="22"/>
          <w:szCs w:val="22"/>
        </w:rPr>
        <w:t xml:space="preserve"> </w:t>
      </w:r>
      <w:r>
        <w:rPr>
          <w:color w:val="333333"/>
          <w:sz w:val="22"/>
          <w:szCs w:val="22"/>
        </w:rPr>
        <w:t>set</w:t>
      </w:r>
      <w:r>
        <w:rPr>
          <w:color w:val="333333"/>
          <w:spacing w:val="3"/>
          <w:sz w:val="22"/>
          <w:szCs w:val="22"/>
        </w:rPr>
        <w:t xml:space="preserve"> </w:t>
      </w:r>
      <w:r>
        <w:rPr>
          <w:rFonts w:ascii="微软雅黑" w:hAnsi="微软雅黑" w:eastAsia="微软雅黑" w:cs="微软雅黑"/>
          <w:color w:val="333333"/>
          <w:spacing w:val="3"/>
          <w:sz w:val="22"/>
          <w:szCs w:val="22"/>
        </w:rPr>
        <w:t>，</w:t>
      </w:r>
      <w:r>
        <w:rPr>
          <w:color w:val="333333"/>
          <w:sz w:val="22"/>
          <w:szCs w:val="22"/>
        </w:rPr>
        <w:t>hash</w:t>
      </w:r>
    </w:p>
    <w:p w14:paraId="26508F35">
      <w:pPr>
        <w:pStyle w:val="2"/>
        <w:spacing w:before="53" w:line="209" w:lineRule="auto"/>
        <w:ind w:left="217" w:right="123"/>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094" name="IM 1094"/>
            <wp:cNvGraphicFramePr/>
            <a:graphic xmlns:a="http://schemas.openxmlformats.org/drawingml/2006/main">
              <a:graphicData uri="http://schemas.openxmlformats.org/drawingml/2006/picture">
                <pic:pic xmlns:pic="http://schemas.openxmlformats.org/drawingml/2006/picture">
                  <pic:nvPicPr>
                    <pic:cNvPr id="1094" name="IM 1094"/>
                    <pic:cNvPicPr/>
                  </pic:nvPicPr>
                  <pic:blipFill>
                    <a:blip r:embed="rId572"/>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6"/>
          <w:sz w:val="22"/>
          <w:szCs w:val="22"/>
        </w:rPr>
        <w:t xml:space="preserve">  </w:t>
      </w:r>
      <w:r>
        <w:rPr>
          <w:rFonts w:ascii="微软雅黑" w:hAnsi="微软雅黑" w:eastAsia="微软雅黑" w:cs="微软雅黑"/>
          <w:color w:val="333333"/>
          <w:spacing w:val="5"/>
          <w:sz w:val="22"/>
          <w:szCs w:val="22"/>
        </w:rPr>
        <w:t>支持事务，操作都是原子性，所谓的原子性就是对数据的更改要么全部执行，要么全部</w:t>
      </w:r>
      <w:r>
        <w:rPr>
          <w:rFonts w:ascii="微软雅黑" w:hAnsi="微软雅黑" w:eastAsia="微软雅黑" w:cs="微软雅黑"/>
          <w:color w:val="333333"/>
          <w:spacing w:val="4"/>
          <w:sz w:val="22"/>
          <w:szCs w:val="22"/>
        </w:rPr>
        <w:t>不执行</w:t>
      </w:r>
      <w:r>
        <w:rPr>
          <w:rFonts w:ascii="微软雅黑" w:hAnsi="微软雅黑" w:eastAsia="微软雅黑" w:cs="微软雅黑"/>
          <w:color w:val="333333"/>
          <w:sz w:val="22"/>
          <w:szCs w:val="22"/>
        </w:rPr>
        <w:t xml:space="preserve"> </w:t>
      </w:r>
      <w:r>
        <w:rPr>
          <w:color w:val="333333"/>
          <w:spacing w:val="7"/>
          <w:position w:val="4"/>
          <w:sz w:val="27"/>
          <w:szCs w:val="27"/>
        </w:rPr>
        <w:t xml:space="preserve">.  </w:t>
      </w:r>
      <w:r>
        <w:rPr>
          <w:rFonts w:ascii="微软雅黑" w:hAnsi="微软雅黑" w:eastAsia="微软雅黑" w:cs="微软雅黑"/>
          <w:color w:val="333333"/>
          <w:spacing w:val="7"/>
          <w:sz w:val="22"/>
          <w:szCs w:val="22"/>
        </w:rPr>
        <w:t>丰富的特性：可用于缓存，消息，按</w:t>
      </w:r>
      <w:r>
        <w:rPr>
          <w:color w:val="333333"/>
          <w:sz w:val="22"/>
          <w:szCs w:val="22"/>
        </w:rPr>
        <w:t>key</w:t>
      </w:r>
      <w:r>
        <w:rPr>
          <w:rFonts w:ascii="微软雅黑" w:hAnsi="微软雅黑" w:eastAsia="微软雅黑" w:cs="微软雅黑"/>
          <w:color w:val="333333"/>
          <w:spacing w:val="6"/>
          <w:sz w:val="22"/>
          <w:szCs w:val="22"/>
        </w:rPr>
        <w:t>设置过期时间，过期后将会自动删除如何解决</w:t>
      </w:r>
      <w:r>
        <w:rPr>
          <w:color w:val="333333"/>
          <w:sz w:val="22"/>
          <w:szCs w:val="22"/>
        </w:rPr>
        <w:t>redis</w:t>
      </w:r>
      <w:r>
        <w:rPr>
          <w:rFonts w:ascii="微软雅黑" w:hAnsi="微软雅黑" w:eastAsia="微软雅黑" w:cs="微软雅黑"/>
          <w:color w:val="333333"/>
          <w:spacing w:val="6"/>
          <w:sz w:val="22"/>
          <w:szCs w:val="22"/>
        </w:rPr>
        <w:t>的</w:t>
      </w:r>
    </w:p>
    <w:p w14:paraId="56B6FD8A">
      <w:pPr>
        <w:pStyle w:val="2"/>
        <w:spacing w:before="3" w:line="223" w:lineRule="auto"/>
        <w:ind w:left="474"/>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并发竞争</w:t>
      </w:r>
      <w:r>
        <w:rPr>
          <w:color w:val="333333"/>
          <w:sz w:val="22"/>
          <w:szCs w:val="22"/>
        </w:rPr>
        <w:t>key</w:t>
      </w:r>
      <w:r>
        <w:rPr>
          <w:rFonts w:ascii="微软雅黑" w:hAnsi="微软雅黑" w:eastAsia="微软雅黑" w:cs="微软雅黑"/>
          <w:color w:val="333333"/>
          <w:spacing w:val="5"/>
          <w:sz w:val="22"/>
          <w:szCs w:val="22"/>
        </w:rPr>
        <w:t>问题</w:t>
      </w:r>
    </w:p>
    <w:p w14:paraId="380856B1">
      <w:pPr>
        <w:spacing w:line="223" w:lineRule="auto"/>
        <w:rPr>
          <w:rFonts w:ascii="微软雅黑" w:hAnsi="微软雅黑" w:eastAsia="微软雅黑" w:cs="微软雅黑"/>
          <w:sz w:val="22"/>
          <w:szCs w:val="22"/>
        </w:rPr>
        <w:sectPr>
          <w:headerReference r:id="rId107" w:type="default"/>
          <w:pgSz w:w="11900" w:h="16820"/>
          <w:pgMar w:top="400" w:right="1050" w:bottom="400" w:left="1027" w:header="0" w:footer="0" w:gutter="0"/>
          <w:cols w:space="720" w:num="1"/>
        </w:sectPr>
      </w:pPr>
    </w:p>
    <w:p w14:paraId="47EF837D">
      <w:pPr>
        <w:pStyle w:val="2"/>
        <w:spacing w:line="327" w:lineRule="auto"/>
      </w:pPr>
    </w:p>
    <w:p w14:paraId="5B2971AA">
      <w:pPr>
        <w:pStyle w:val="2"/>
        <w:spacing w:line="328" w:lineRule="auto"/>
      </w:pPr>
    </w:p>
    <w:p w14:paraId="2D7D513D">
      <w:pPr>
        <w:pStyle w:val="2"/>
        <w:spacing w:before="94" w:line="228" w:lineRule="auto"/>
        <w:ind w:firstLine="15"/>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同时有多个子系统去</w:t>
      </w:r>
      <w:r>
        <w:rPr>
          <w:color w:val="333333"/>
          <w:sz w:val="22"/>
          <w:szCs w:val="22"/>
        </w:rPr>
        <w:t>set</w:t>
      </w:r>
      <w:r>
        <w:rPr>
          <w:rFonts w:ascii="微软雅黑" w:hAnsi="微软雅黑" w:eastAsia="微软雅黑" w:cs="微软雅黑"/>
          <w:color w:val="333333"/>
          <w:spacing w:val="5"/>
          <w:sz w:val="22"/>
          <w:szCs w:val="22"/>
        </w:rPr>
        <w:t>一个</w:t>
      </w:r>
      <w:r>
        <w:rPr>
          <w:color w:val="333333"/>
          <w:sz w:val="22"/>
          <w:szCs w:val="22"/>
        </w:rPr>
        <w:t>key</w:t>
      </w:r>
      <w:r>
        <w:rPr>
          <w:rFonts w:ascii="微软雅黑" w:hAnsi="微软雅黑" w:eastAsia="微软雅黑" w:cs="微软雅黑"/>
          <w:color w:val="333333"/>
          <w:spacing w:val="5"/>
          <w:sz w:val="22"/>
          <w:szCs w:val="22"/>
        </w:rPr>
        <w:t>。这个时候要注意什么呢</w:t>
      </w:r>
      <w:r>
        <w:rPr>
          <w:rFonts w:ascii="微软雅黑" w:hAnsi="微软雅黑" w:eastAsia="微软雅黑" w:cs="微软雅黑"/>
          <w:color w:val="333333"/>
          <w:spacing w:val="4"/>
          <w:sz w:val="22"/>
          <w:szCs w:val="22"/>
        </w:rPr>
        <w:t>？</w:t>
      </w:r>
      <w:r>
        <w:rPr>
          <w:rFonts w:ascii="微软雅黑" w:hAnsi="微软雅黑" w:eastAsia="微软雅黑" w:cs="微软雅黑"/>
          <w:color w:val="333333"/>
          <w:spacing w:val="58"/>
          <w:sz w:val="22"/>
          <w:szCs w:val="22"/>
        </w:rPr>
        <w:t xml:space="preserve"> </w:t>
      </w:r>
      <w:r>
        <w:rPr>
          <w:rFonts w:ascii="微软雅黑" w:hAnsi="微软雅黑" w:eastAsia="微软雅黑" w:cs="微软雅黑"/>
          <w:color w:val="333333"/>
          <w:spacing w:val="4"/>
          <w:sz w:val="22"/>
          <w:szCs w:val="22"/>
        </w:rPr>
        <w:t>不推荐使用</w:t>
      </w:r>
      <w:r>
        <w:rPr>
          <w:color w:val="333333"/>
          <w:sz w:val="22"/>
          <w:szCs w:val="22"/>
        </w:rPr>
        <w:t>redis</w:t>
      </w:r>
      <w:r>
        <w:rPr>
          <w:rFonts w:ascii="微软雅黑" w:hAnsi="微软雅黑" w:eastAsia="微软雅黑" w:cs="微软雅黑"/>
          <w:color w:val="333333"/>
          <w:spacing w:val="4"/>
          <w:sz w:val="22"/>
          <w:szCs w:val="22"/>
        </w:rPr>
        <w:t>的事务机制。因为我们</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的生产环境，基本都是</w:t>
      </w:r>
      <w:r>
        <w:rPr>
          <w:color w:val="333333"/>
          <w:sz w:val="22"/>
          <w:szCs w:val="22"/>
        </w:rPr>
        <w:t>redis</w:t>
      </w:r>
      <w:r>
        <w:rPr>
          <w:rFonts w:ascii="微软雅黑" w:hAnsi="微软雅黑" w:eastAsia="微软雅黑" w:cs="微软雅黑"/>
          <w:color w:val="333333"/>
          <w:spacing w:val="6"/>
          <w:sz w:val="22"/>
          <w:szCs w:val="22"/>
        </w:rPr>
        <w:t>集群环境，做了数据分片操作。你一个事务中有涉及到多个</w:t>
      </w:r>
      <w:r>
        <w:rPr>
          <w:color w:val="333333"/>
          <w:sz w:val="22"/>
          <w:szCs w:val="22"/>
        </w:rPr>
        <w:t>key</w:t>
      </w:r>
      <w:r>
        <w:rPr>
          <w:rFonts w:ascii="微软雅黑" w:hAnsi="微软雅黑" w:eastAsia="微软雅黑" w:cs="微软雅黑"/>
          <w:color w:val="333333"/>
          <w:spacing w:val="6"/>
          <w:sz w:val="22"/>
          <w:szCs w:val="22"/>
        </w:rPr>
        <w:t>操作的</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5"/>
          <w:sz w:val="22"/>
          <w:szCs w:val="22"/>
        </w:rPr>
        <w:t>时候，这多个</w:t>
      </w:r>
      <w:r>
        <w:rPr>
          <w:color w:val="333333"/>
          <w:sz w:val="22"/>
          <w:szCs w:val="22"/>
        </w:rPr>
        <w:t>key</w:t>
      </w:r>
      <w:r>
        <w:rPr>
          <w:rFonts w:ascii="微软雅黑" w:hAnsi="微软雅黑" w:eastAsia="微软雅黑" w:cs="微软雅黑"/>
          <w:color w:val="333333"/>
          <w:spacing w:val="5"/>
          <w:sz w:val="22"/>
          <w:szCs w:val="22"/>
        </w:rPr>
        <w:t>不一定都存储在同一个</w:t>
      </w:r>
      <w:r>
        <w:rPr>
          <w:color w:val="333333"/>
          <w:sz w:val="22"/>
          <w:szCs w:val="22"/>
        </w:rPr>
        <w:t>redis</w:t>
      </w:r>
      <w:r>
        <w:rPr>
          <w:color w:val="333333"/>
          <w:spacing w:val="5"/>
          <w:sz w:val="22"/>
          <w:szCs w:val="22"/>
        </w:rPr>
        <w:t>-</w:t>
      </w:r>
      <w:r>
        <w:rPr>
          <w:color w:val="333333"/>
          <w:sz w:val="22"/>
          <w:szCs w:val="22"/>
        </w:rPr>
        <w:t>server</w:t>
      </w:r>
      <w:r>
        <w:rPr>
          <w:rFonts w:ascii="微软雅黑" w:hAnsi="微软雅黑" w:eastAsia="微软雅黑" w:cs="微软雅黑"/>
          <w:color w:val="333333"/>
          <w:spacing w:val="5"/>
          <w:sz w:val="22"/>
          <w:szCs w:val="22"/>
        </w:rPr>
        <w:t>上。因此，</w:t>
      </w:r>
      <w:r>
        <w:rPr>
          <w:rFonts w:ascii="微软雅黑" w:hAnsi="微软雅黑" w:eastAsia="微软雅黑" w:cs="微软雅黑"/>
          <w:color w:val="333333"/>
          <w:spacing w:val="-19"/>
          <w:sz w:val="22"/>
          <w:szCs w:val="22"/>
        </w:rPr>
        <w:t xml:space="preserve"> </w:t>
      </w:r>
      <w:r>
        <w:rPr>
          <w:color w:val="333333"/>
          <w:sz w:val="22"/>
          <w:szCs w:val="22"/>
        </w:rPr>
        <w:t>redis</w:t>
      </w:r>
      <w:r>
        <w:rPr>
          <w:rFonts w:ascii="微软雅黑" w:hAnsi="微软雅黑" w:eastAsia="微软雅黑" w:cs="微软雅黑"/>
          <w:color w:val="333333"/>
          <w:spacing w:val="5"/>
          <w:sz w:val="22"/>
          <w:szCs w:val="22"/>
        </w:rPr>
        <w:t>的事务</w:t>
      </w:r>
      <w:r>
        <w:rPr>
          <w:rFonts w:ascii="微软雅黑" w:hAnsi="微软雅黑" w:eastAsia="微软雅黑" w:cs="微软雅黑"/>
          <w:color w:val="333333"/>
          <w:spacing w:val="4"/>
          <w:sz w:val="22"/>
          <w:szCs w:val="22"/>
        </w:rPr>
        <w:t>机制，十分鸡肋。</w:t>
      </w:r>
      <w:r>
        <w:rPr>
          <w:rFonts w:ascii="微软雅黑" w:hAnsi="微软雅黑" w:eastAsia="微软雅黑" w:cs="微软雅黑"/>
          <w:color w:val="333333"/>
          <w:spacing w:val="58"/>
          <w:w w:val="101"/>
          <w:sz w:val="22"/>
          <w:szCs w:val="22"/>
        </w:rPr>
        <w:t xml:space="preserve"> </w:t>
      </w:r>
      <w:r>
        <w:rPr>
          <w:color w:val="333333"/>
          <w:spacing w:val="4"/>
          <w:sz w:val="22"/>
          <w:szCs w:val="22"/>
        </w:rPr>
        <w:t>(1)</w:t>
      </w:r>
      <w:r>
        <w:rPr>
          <w:color w:val="333333"/>
          <w:sz w:val="22"/>
          <w:szCs w:val="22"/>
        </w:rPr>
        <w:t xml:space="preserve">   </w:t>
      </w:r>
      <w:r>
        <w:rPr>
          <w:rFonts w:ascii="微软雅黑" w:hAnsi="微软雅黑" w:eastAsia="微软雅黑" w:cs="微软雅黑"/>
          <w:color w:val="333333"/>
          <w:spacing w:val="4"/>
          <w:sz w:val="22"/>
          <w:szCs w:val="22"/>
        </w:rPr>
        <w:t>如果对这个</w:t>
      </w:r>
      <w:r>
        <w:rPr>
          <w:color w:val="333333"/>
          <w:sz w:val="22"/>
          <w:szCs w:val="22"/>
        </w:rPr>
        <w:t>key</w:t>
      </w:r>
      <w:r>
        <w:rPr>
          <w:rFonts w:ascii="微软雅黑" w:hAnsi="微软雅黑" w:eastAsia="微软雅黑" w:cs="微软雅黑"/>
          <w:color w:val="333333"/>
          <w:spacing w:val="4"/>
          <w:sz w:val="22"/>
          <w:szCs w:val="22"/>
        </w:rPr>
        <w:t>操作，不要求顺序：</w:t>
      </w:r>
      <w:r>
        <w:rPr>
          <w:rFonts w:ascii="微软雅黑" w:hAnsi="微软雅黑" w:eastAsia="微软雅黑" w:cs="微软雅黑"/>
          <w:color w:val="333333"/>
          <w:spacing w:val="44"/>
          <w:w w:val="101"/>
          <w:sz w:val="22"/>
          <w:szCs w:val="22"/>
        </w:rPr>
        <w:t xml:space="preserve"> </w:t>
      </w:r>
      <w:r>
        <w:rPr>
          <w:rFonts w:ascii="微软雅黑" w:hAnsi="微软雅黑" w:eastAsia="微软雅黑" w:cs="微软雅黑"/>
          <w:color w:val="333333"/>
          <w:spacing w:val="4"/>
          <w:sz w:val="22"/>
          <w:szCs w:val="22"/>
        </w:rPr>
        <w:t>准备一个分布式锁，大</w:t>
      </w:r>
      <w:r>
        <w:rPr>
          <w:rFonts w:ascii="微软雅黑" w:hAnsi="微软雅黑" w:eastAsia="微软雅黑" w:cs="微软雅黑"/>
          <w:color w:val="333333"/>
          <w:spacing w:val="3"/>
          <w:sz w:val="22"/>
          <w:szCs w:val="22"/>
        </w:rPr>
        <w:t>家去抢锁，抢到锁就做</w:t>
      </w:r>
      <w:r>
        <w:rPr>
          <w:color w:val="333333"/>
          <w:sz w:val="22"/>
          <w:szCs w:val="22"/>
        </w:rPr>
        <w:t>set</w:t>
      </w:r>
      <w:r>
        <w:rPr>
          <w:rFonts w:ascii="微软雅黑" w:hAnsi="微软雅黑" w:eastAsia="微软雅黑" w:cs="微软雅黑"/>
          <w:color w:val="333333"/>
          <w:spacing w:val="3"/>
          <w:sz w:val="22"/>
          <w:szCs w:val="22"/>
        </w:rPr>
        <w:t xml:space="preserve">操作即可 </w:t>
      </w:r>
      <w:r>
        <w:rPr>
          <w:color w:val="333333"/>
          <w:spacing w:val="3"/>
          <w:sz w:val="22"/>
          <w:szCs w:val="22"/>
        </w:rPr>
        <w:t>(2)</w:t>
      </w:r>
      <w:r>
        <w:rPr>
          <w:color w:val="333333"/>
          <w:sz w:val="22"/>
          <w:szCs w:val="22"/>
        </w:rPr>
        <w:t xml:space="preserve">    </w:t>
      </w:r>
      <w:r>
        <w:rPr>
          <w:rFonts w:ascii="微软雅黑" w:hAnsi="微软雅黑" w:eastAsia="微软雅黑" w:cs="微软雅黑"/>
          <w:color w:val="333333"/>
          <w:spacing w:val="4"/>
          <w:sz w:val="22"/>
          <w:szCs w:val="22"/>
        </w:rPr>
        <w:t>如果对这个</w:t>
      </w:r>
      <w:r>
        <w:rPr>
          <w:color w:val="333333"/>
          <w:sz w:val="22"/>
          <w:szCs w:val="22"/>
        </w:rPr>
        <w:t>key</w:t>
      </w:r>
      <w:r>
        <w:rPr>
          <w:rFonts w:ascii="微软雅黑" w:hAnsi="微软雅黑" w:eastAsia="微软雅黑" w:cs="微软雅黑"/>
          <w:color w:val="333333"/>
          <w:spacing w:val="4"/>
          <w:sz w:val="22"/>
          <w:szCs w:val="22"/>
        </w:rPr>
        <w:t>操作，要求顺序：</w:t>
      </w:r>
      <w:r>
        <w:rPr>
          <w:rFonts w:ascii="微软雅黑" w:hAnsi="微软雅黑" w:eastAsia="微软雅黑" w:cs="微软雅黑"/>
          <w:color w:val="333333"/>
          <w:spacing w:val="36"/>
          <w:w w:val="101"/>
          <w:sz w:val="22"/>
          <w:szCs w:val="22"/>
        </w:rPr>
        <w:t xml:space="preserve"> </w:t>
      </w:r>
      <w:r>
        <w:rPr>
          <w:rFonts w:ascii="微软雅黑" w:hAnsi="微软雅黑" w:eastAsia="微软雅黑" w:cs="微软雅黑"/>
          <w:color w:val="333333"/>
          <w:spacing w:val="4"/>
          <w:sz w:val="22"/>
          <w:szCs w:val="22"/>
        </w:rPr>
        <w:t>分布式锁</w:t>
      </w:r>
      <w:r>
        <w:rPr>
          <w:color w:val="333333"/>
          <w:spacing w:val="4"/>
          <w:sz w:val="22"/>
          <w:szCs w:val="22"/>
        </w:rPr>
        <w:t>+</w:t>
      </w:r>
      <w:r>
        <w:rPr>
          <w:rFonts w:ascii="微软雅黑" w:hAnsi="微软雅黑" w:eastAsia="微软雅黑" w:cs="微软雅黑"/>
          <w:color w:val="333333"/>
          <w:spacing w:val="4"/>
          <w:sz w:val="22"/>
          <w:szCs w:val="22"/>
        </w:rPr>
        <w:t>时间戳。 假设这会系</w:t>
      </w:r>
      <w:r>
        <w:rPr>
          <w:rFonts w:ascii="微软雅黑" w:hAnsi="微软雅黑" w:eastAsia="微软雅黑" w:cs="微软雅黑"/>
          <w:color w:val="333333"/>
          <w:spacing w:val="3"/>
          <w:sz w:val="22"/>
          <w:szCs w:val="22"/>
        </w:rPr>
        <w:t>统</w:t>
      </w:r>
      <w:r>
        <w:rPr>
          <w:color w:val="333333"/>
          <w:spacing w:val="3"/>
          <w:sz w:val="22"/>
          <w:szCs w:val="22"/>
        </w:rPr>
        <w:t>B</w:t>
      </w:r>
      <w:r>
        <w:rPr>
          <w:rFonts w:ascii="微软雅黑" w:hAnsi="微软雅黑" w:eastAsia="微软雅黑" w:cs="微软雅黑"/>
          <w:color w:val="333333"/>
          <w:spacing w:val="3"/>
          <w:sz w:val="22"/>
          <w:szCs w:val="22"/>
        </w:rPr>
        <w:t>先抢到锁，将</w:t>
      </w:r>
      <w:r>
        <w:rPr>
          <w:color w:val="333333"/>
          <w:sz w:val="22"/>
          <w:szCs w:val="22"/>
        </w:rPr>
        <w:t>key</w:t>
      </w:r>
      <w:r>
        <w:rPr>
          <w:color w:val="333333"/>
          <w:spacing w:val="3"/>
          <w:sz w:val="22"/>
          <w:szCs w:val="22"/>
        </w:rPr>
        <w:t>1</w:t>
      </w:r>
      <w:r>
        <w:rPr>
          <w:rFonts w:ascii="微软雅黑" w:hAnsi="微软雅黑" w:eastAsia="微软雅黑" w:cs="微软雅黑"/>
          <w:color w:val="333333"/>
          <w:spacing w:val="3"/>
          <w:sz w:val="22"/>
          <w:szCs w:val="22"/>
        </w:rPr>
        <w:t>设置为</w:t>
      </w:r>
    </w:p>
    <w:p w14:paraId="2CF0E0E3">
      <w:pPr>
        <w:pStyle w:val="2"/>
        <w:spacing w:before="55" w:line="218" w:lineRule="auto"/>
        <w:ind w:right="81" w:firstLine="3"/>
        <w:rPr>
          <w:rFonts w:ascii="微软雅黑" w:hAnsi="微软雅黑" w:eastAsia="微软雅黑" w:cs="微软雅黑"/>
          <w:sz w:val="22"/>
          <w:szCs w:val="22"/>
        </w:rPr>
      </w:pPr>
      <w:r>
        <w:rPr>
          <w:color w:val="333333"/>
          <w:spacing w:val="6"/>
          <w:sz w:val="22"/>
          <w:szCs w:val="22"/>
        </w:rPr>
        <w:t>{</w:t>
      </w:r>
      <w:r>
        <w:rPr>
          <w:color w:val="333333"/>
          <w:sz w:val="22"/>
          <w:szCs w:val="22"/>
        </w:rPr>
        <w:t>valueB</w:t>
      </w:r>
      <w:r>
        <w:rPr>
          <w:color w:val="333333"/>
          <w:spacing w:val="6"/>
          <w:sz w:val="22"/>
          <w:szCs w:val="22"/>
        </w:rPr>
        <w:t xml:space="preserve"> 3:05}</w:t>
      </w:r>
      <w:r>
        <w:rPr>
          <w:rFonts w:ascii="微软雅黑" w:hAnsi="微软雅黑" w:eastAsia="微软雅黑" w:cs="微软雅黑"/>
          <w:color w:val="333333"/>
          <w:spacing w:val="6"/>
          <w:sz w:val="22"/>
          <w:szCs w:val="22"/>
        </w:rPr>
        <w:t>。接下来系统</w:t>
      </w:r>
      <w:r>
        <w:rPr>
          <w:color w:val="333333"/>
          <w:spacing w:val="6"/>
          <w:sz w:val="22"/>
          <w:szCs w:val="22"/>
        </w:rPr>
        <w:t>A</w:t>
      </w:r>
      <w:r>
        <w:rPr>
          <w:rFonts w:ascii="微软雅黑" w:hAnsi="微软雅黑" w:eastAsia="微软雅黑" w:cs="微软雅黑"/>
          <w:color w:val="333333"/>
          <w:spacing w:val="6"/>
          <w:sz w:val="22"/>
          <w:szCs w:val="22"/>
        </w:rPr>
        <w:t>抢到锁，发现自己的</w:t>
      </w:r>
      <w:r>
        <w:rPr>
          <w:color w:val="333333"/>
          <w:sz w:val="22"/>
          <w:szCs w:val="22"/>
        </w:rPr>
        <w:t>valueA</w:t>
      </w:r>
      <w:r>
        <w:rPr>
          <w:rFonts w:ascii="微软雅黑" w:hAnsi="微软雅黑" w:eastAsia="微软雅黑" w:cs="微软雅黑"/>
          <w:color w:val="333333"/>
          <w:spacing w:val="6"/>
          <w:sz w:val="22"/>
          <w:szCs w:val="22"/>
        </w:rPr>
        <w:t>的时间戳早于缓存中的时间戳，那就不做</w:t>
      </w:r>
      <w:r>
        <w:rPr>
          <w:rFonts w:ascii="微软雅黑" w:hAnsi="微软雅黑" w:eastAsia="微软雅黑" w:cs="微软雅黑"/>
          <w:color w:val="333333"/>
          <w:spacing w:val="5"/>
          <w:sz w:val="22"/>
          <w:szCs w:val="22"/>
        </w:rPr>
        <w:t xml:space="preserve">  </w:t>
      </w:r>
      <w:r>
        <w:rPr>
          <w:color w:val="333333"/>
          <w:sz w:val="22"/>
          <w:szCs w:val="22"/>
        </w:rPr>
        <w:t>set</w:t>
      </w:r>
      <w:r>
        <w:rPr>
          <w:rFonts w:ascii="微软雅黑" w:hAnsi="微软雅黑" w:eastAsia="微软雅黑" w:cs="微软雅黑"/>
          <w:color w:val="333333"/>
          <w:spacing w:val="5"/>
          <w:sz w:val="22"/>
          <w:szCs w:val="22"/>
        </w:rPr>
        <w:t>操作了。以此类推。</w:t>
      </w:r>
      <w:r>
        <w:rPr>
          <w:rFonts w:ascii="微软雅黑" w:hAnsi="微软雅黑" w:eastAsia="微软雅黑" w:cs="微软雅黑"/>
          <w:color w:val="333333"/>
          <w:spacing w:val="48"/>
          <w:sz w:val="22"/>
          <w:szCs w:val="22"/>
        </w:rPr>
        <w:t xml:space="preserve"> </w:t>
      </w:r>
      <w:r>
        <w:rPr>
          <w:color w:val="333333"/>
          <w:spacing w:val="5"/>
          <w:sz w:val="22"/>
          <w:szCs w:val="22"/>
        </w:rPr>
        <w:t xml:space="preserve">(3) </w:t>
      </w:r>
      <w:r>
        <w:rPr>
          <w:rFonts w:ascii="微软雅黑" w:hAnsi="微软雅黑" w:eastAsia="微软雅黑" w:cs="微软雅黑"/>
          <w:color w:val="333333"/>
          <w:spacing w:val="5"/>
          <w:sz w:val="22"/>
          <w:szCs w:val="22"/>
        </w:rPr>
        <w:t>利用队列，将</w:t>
      </w:r>
      <w:r>
        <w:rPr>
          <w:color w:val="333333"/>
          <w:sz w:val="22"/>
          <w:szCs w:val="22"/>
        </w:rPr>
        <w:t>set</w:t>
      </w:r>
      <w:r>
        <w:rPr>
          <w:rFonts w:ascii="微软雅黑" w:hAnsi="微软雅黑" w:eastAsia="微软雅黑" w:cs="微软雅黑"/>
          <w:color w:val="333333"/>
          <w:spacing w:val="5"/>
          <w:sz w:val="22"/>
          <w:szCs w:val="22"/>
        </w:rPr>
        <w:t>方法变成串行访问也可以</w:t>
      </w:r>
      <w:r>
        <w:rPr>
          <w:color w:val="333333"/>
          <w:sz w:val="22"/>
          <w:szCs w:val="22"/>
        </w:rPr>
        <w:t>redis</w:t>
      </w:r>
      <w:r>
        <w:rPr>
          <w:rFonts w:ascii="微软雅黑" w:hAnsi="微软雅黑" w:eastAsia="微软雅黑" w:cs="微软雅黑"/>
          <w:color w:val="333333"/>
          <w:spacing w:val="5"/>
          <w:sz w:val="22"/>
          <w:szCs w:val="22"/>
        </w:rPr>
        <w:t>遇到高</w:t>
      </w:r>
      <w:r>
        <w:rPr>
          <w:rFonts w:ascii="微软雅黑" w:hAnsi="微软雅黑" w:eastAsia="微软雅黑" w:cs="微软雅黑"/>
          <w:color w:val="333333"/>
          <w:spacing w:val="4"/>
          <w:sz w:val="22"/>
          <w:szCs w:val="22"/>
        </w:rPr>
        <w:t>并发，如果保证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读写</w:t>
      </w:r>
      <w:r>
        <w:rPr>
          <w:color w:val="333333"/>
          <w:sz w:val="22"/>
          <w:szCs w:val="22"/>
        </w:rPr>
        <w:t>key</w:t>
      </w:r>
      <w:r>
        <w:rPr>
          <w:rFonts w:ascii="微软雅黑" w:hAnsi="微软雅黑" w:eastAsia="微软雅黑" w:cs="微软雅黑"/>
          <w:color w:val="333333"/>
          <w:spacing w:val="6"/>
          <w:sz w:val="22"/>
          <w:szCs w:val="22"/>
        </w:rPr>
        <w:t>的一致性 对</w:t>
      </w:r>
      <w:r>
        <w:rPr>
          <w:color w:val="333333"/>
          <w:sz w:val="22"/>
          <w:szCs w:val="22"/>
        </w:rPr>
        <w:t>redis</w:t>
      </w:r>
      <w:r>
        <w:rPr>
          <w:rFonts w:ascii="微软雅黑" w:hAnsi="微软雅黑" w:eastAsia="微软雅黑" w:cs="微软雅黑"/>
          <w:color w:val="333333"/>
          <w:spacing w:val="6"/>
          <w:sz w:val="22"/>
          <w:szCs w:val="22"/>
        </w:rPr>
        <w:t>的操作都是具有原子性的</w:t>
      </w:r>
      <w:r>
        <w:rPr>
          <w:color w:val="333333"/>
          <w:spacing w:val="6"/>
          <w:sz w:val="22"/>
          <w:szCs w:val="22"/>
        </w:rPr>
        <w:t>,</w:t>
      </w:r>
      <w:r>
        <w:rPr>
          <w:rFonts w:ascii="微软雅黑" w:hAnsi="微软雅黑" w:eastAsia="微软雅黑" w:cs="微软雅黑"/>
          <w:color w:val="333333"/>
          <w:spacing w:val="6"/>
          <w:sz w:val="22"/>
          <w:szCs w:val="22"/>
        </w:rPr>
        <w:t>是线程安全的操作</w:t>
      </w:r>
      <w:r>
        <w:rPr>
          <w:color w:val="333333"/>
          <w:spacing w:val="6"/>
          <w:sz w:val="22"/>
          <w:szCs w:val="22"/>
        </w:rPr>
        <w:t>,</w:t>
      </w:r>
      <w:r>
        <w:rPr>
          <w:rFonts w:ascii="微软雅黑" w:hAnsi="微软雅黑" w:eastAsia="微软雅黑" w:cs="微软雅黑"/>
          <w:color w:val="333333"/>
          <w:spacing w:val="6"/>
          <w:sz w:val="22"/>
          <w:szCs w:val="22"/>
        </w:rPr>
        <w:t>你不用考虑并发问题</w:t>
      </w:r>
      <w:r>
        <w:rPr>
          <w:color w:val="333333"/>
          <w:spacing w:val="6"/>
          <w:sz w:val="22"/>
          <w:szCs w:val="22"/>
        </w:rPr>
        <w:t>,</w:t>
      </w:r>
      <w:r>
        <w:rPr>
          <w:color w:val="333333"/>
          <w:sz w:val="22"/>
          <w:szCs w:val="22"/>
        </w:rPr>
        <w:t>redis</w:t>
      </w:r>
      <w:r>
        <w:rPr>
          <w:rFonts w:ascii="微软雅黑" w:hAnsi="微软雅黑" w:eastAsia="微软雅黑" w:cs="微软雅黑"/>
          <w:color w:val="333333"/>
          <w:spacing w:val="6"/>
          <w:sz w:val="22"/>
          <w:szCs w:val="22"/>
        </w:rPr>
        <w:t>内</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部已经帮你处理好并发的问题了。</w:t>
      </w:r>
    </w:p>
    <w:p w14:paraId="053ED1CD">
      <w:pPr>
        <w:pStyle w:val="2"/>
        <w:spacing w:before="287" w:line="186" w:lineRule="auto"/>
        <w:ind w:left="10"/>
        <w:outlineLvl w:val="2"/>
        <w:rPr>
          <w:rFonts w:ascii="微软雅黑" w:hAnsi="微软雅黑" w:eastAsia="微软雅黑" w:cs="微软雅黑"/>
          <w:sz w:val="33"/>
          <w:szCs w:val="33"/>
        </w:rPr>
      </w:pPr>
      <w:r>
        <w:rPr>
          <w:b/>
          <w:bCs/>
          <w:color w:val="333333"/>
          <w:spacing w:val="-1"/>
          <w:sz w:val="33"/>
          <w:szCs w:val="33"/>
        </w:rPr>
        <w:t>39</w:t>
      </w:r>
      <w:r>
        <w:rPr>
          <w:rFonts w:ascii="微软雅黑" w:hAnsi="微软雅黑" w:eastAsia="微软雅黑" w:cs="微软雅黑"/>
          <w:b/>
          <w:bCs/>
          <w:color w:val="333333"/>
          <w:spacing w:val="-1"/>
          <w:sz w:val="33"/>
          <w:szCs w:val="33"/>
        </w:rPr>
        <w:t>、</w:t>
      </w:r>
      <w:r>
        <w:rPr>
          <w:rFonts w:ascii="微软雅黑" w:hAnsi="微软雅黑" w:eastAsia="微软雅黑" w:cs="微软雅黑"/>
          <w:b/>
          <w:bCs/>
          <w:color w:val="333333"/>
          <w:spacing w:val="-60"/>
          <w:sz w:val="33"/>
          <w:szCs w:val="33"/>
        </w:rPr>
        <w:t xml:space="preserve"> </w:t>
      </w:r>
      <w:r>
        <w:rPr>
          <w:b/>
          <w:bCs/>
          <w:color w:val="333333"/>
          <w:spacing w:val="-1"/>
          <w:sz w:val="33"/>
          <w:szCs w:val="33"/>
        </w:rPr>
        <w:t xml:space="preserve">Redis </w:t>
      </w:r>
      <w:r>
        <w:rPr>
          <w:rFonts w:ascii="微软雅黑" w:hAnsi="微软雅黑" w:eastAsia="微软雅黑" w:cs="微软雅黑"/>
          <w:b/>
          <w:bCs/>
          <w:color w:val="333333"/>
          <w:spacing w:val="-1"/>
          <w:sz w:val="33"/>
          <w:szCs w:val="33"/>
        </w:rPr>
        <w:t>常见性能问题和解决方案？</w:t>
      </w:r>
    </w:p>
    <w:p w14:paraId="063B4281">
      <w:pPr>
        <w:pStyle w:val="2"/>
        <w:spacing w:before="271" w:line="179" w:lineRule="auto"/>
        <w:ind w:left="6"/>
        <w:rPr>
          <w:rFonts w:ascii="微软雅黑" w:hAnsi="微软雅黑" w:eastAsia="微软雅黑" w:cs="微软雅黑"/>
          <w:sz w:val="22"/>
          <w:szCs w:val="22"/>
        </w:rPr>
      </w:pPr>
      <w:r>
        <w:rPr>
          <w:color w:val="333333"/>
          <w:spacing w:val="1"/>
          <w:sz w:val="22"/>
          <w:szCs w:val="22"/>
        </w:rPr>
        <w:t>(1)</w:t>
      </w:r>
      <w:r>
        <w:rPr>
          <w:color w:val="333333"/>
          <w:spacing w:val="25"/>
          <w:sz w:val="22"/>
          <w:szCs w:val="22"/>
        </w:rPr>
        <w:t xml:space="preserve"> </w:t>
      </w:r>
      <w:r>
        <w:rPr>
          <w:color w:val="333333"/>
          <w:sz w:val="22"/>
          <w:szCs w:val="22"/>
        </w:rPr>
        <w:t>Master</w:t>
      </w:r>
      <w:r>
        <w:rPr>
          <w:color w:val="333333"/>
          <w:spacing w:val="1"/>
          <w:sz w:val="22"/>
          <w:szCs w:val="22"/>
        </w:rPr>
        <w:t xml:space="preserve"> </w:t>
      </w:r>
      <w:r>
        <w:rPr>
          <w:rFonts w:ascii="微软雅黑" w:hAnsi="微软雅黑" w:eastAsia="微软雅黑" w:cs="微软雅黑"/>
          <w:color w:val="333333"/>
          <w:spacing w:val="1"/>
          <w:sz w:val="22"/>
          <w:szCs w:val="22"/>
        </w:rPr>
        <w:t xml:space="preserve">最好不要做任何持久化工作，如 </w:t>
      </w:r>
      <w:r>
        <w:rPr>
          <w:color w:val="333333"/>
          <w:sz w:val="22"/>
          <w:szCs w:val="22"/>
        </w:rPr>
        <w:t>RDB</w:t>
      </w:r>
      <w:r>
        <w:rPr>
          <w:color w:val="333333"/>
          <w:spacing w:val="20"/>
          <w:w w:val="101"/>
          <w:sz w:val="22"/>
          <w:szCs w:val="22"/>
        </w:rPr>
        <w:t xml:space="preserve"> </w:t>
      </w:r>
      <w:r>
        <w:rPr>
          <w:rFonts w:ascii="微软雅黑" w:hAnsi="微软雅黑" w:eastAsia="微软雅黑" w:cs="微软雅黑"/>
          <w:color w:val="333333"/>
          <w:spacing w:val="1"/>
          <w:sz w:val="22"/>
          <w:szCs w:val="22"/>
        </w:rPr>
        <w:t xml:space="preserve">内存快照和 </w:t>
      </w:r>
      <w:r>
        <w:rPr>
          <w:color w:val="333333"/>
          <w:sz w:val="22"/>
          <w:szCs w:val="22"/>
        </w:rPr>
        <w:t>AOF</w:t>
      </w:r>
      <w:r>
        <w:rPr>
          <w:color w:val="333333"/>
          <w:spacing w:val="32"/>
          <w:sz w:val="22"/>
          <w:szCs w:val="22"/>
        </w:rPr>
        <w:t xml:space="preserve"> </w:t>
      </w:r>
      <w:r>
        <w:rPr>
          <w:rFonts w:ascii="微软雅黑" w:hAnsi="微软雅黑" w:eastAsia="微软雅黑" w:cs="微软雅黑"/>
          <w:color w:val="333333"/>
          <w:spacing w:val="1"/>
          <w:sz w:val="22"/>
          <w:szCs w:val="22"/>
        </w:rPr>
        <w:t xml:space="preserve">日志文件 </w:t>
      </w:r>
      <w:r>
        <w:rPr>
          <w:color w:val="333333"/>
          <w:spacing w:val="1"/>
          <w:sz w:val="22"/>
          <w:szCs w:val="22"/>
        </w:rPr>
        <w:t xml:space="preserve">(2) </w:t>
      </w:r>
      <w:r>
        <w:rPr>
          <w:rFonts w:ascii="微软雅黑" w:hAnsi="微软雅黑" w:eastAsia="微软雅黑" w:cs="微软雅黑"/>
          <w:color w:val="333333"/>
          <w:spacing w:val="1"/>
          <w:sz w:val="22"/>
          <w:szCs w:val="22"/>
        </w:rPr>
        <w:t>如果数据比较重</w:t>
      </w:r>
    </w:p>
    <w:p w14:paraId="48DEFC1A">
      <w:pPr>
        <w:pStyle w:val="2"/>
        <w:spacing w:before="76" w:line="227" w:lineRule="auto"/>
        <w:ind w:right="92"/>
        <w:rPr>
          <w:sz w:val="22"/>
          <w:szCs w:val="22"/>
        </w:rPr>
      </w:pPr>
      <w:r>
        <w:rPr>
          <w:rFonts w:ascii="微软雅黑" w:hAnsi="微软雅黑" w:eastAsia="微软雅黑" w:cs="微软雅黑"/>
          <w:color w:val="333333"/>
          <w:spacing w:val="3"/>
          <w:sz w:val="22"/>
          <w:szCs w:val="22"/>
        </w:rPr>
        <w:t xml:space="preserve">要，某个 </w:t>
      </w:r>
      <w:r>
        <w:rPr>
          <w:color w:val="333333"/>
          <w:sz w:val="22"/>
          <w:szCs w:val="22"/>
        </w:rPr>
        <w:t>Slave</w:t>
      </w:r>
      <w:r>
        <w:rPr>
          <w:color w:val="333333"/>
          <w:spacing w:val="3"/>
          <w:sz w:val="22"/>
          <w:szCs w:val="22"/>
        </w:rPr>
        <w:t xml:space="preserve"> </w:t>
      </w:r>
      <w:r>
        <w:rPr>
          <w:rFonts w:ascii="微软雅黑" w:hAnsi="微软雅黑" w:eastAsia="微软雅黑" w:cs="微软雅黑"/>
          <w:color w:val="333333"/>
          <w:spacing w:val="3"/>
          <w:sz w:val="22"/>
          <w:szCs w:val="22"/>
        </w:rPr>
        <w:t xml:space="preserve">开启 </w:t>
      </w:r>
      <w:r>
        <w:rPr>
          <w:color w:val="333333"/>
          <w:sz w:val="22"/>
          <w:szCs w:val="22"/>
        </w:rPr>
        <w:t>AOF</w:t>
      </w:r>
      <w:r>
        <w:rPr>
          <w:color w:val="333333"/>
          <w:spacing w:val="3"/>
          <w:sz w:val="22"/>
          <w:szCs w:val="22"/>
        </w:rPr>
        <w:t xml:space="preserve"> </w:t>
      </w:r>
      <w:r>
        <w:rPr>
          <w:rFonts w:ascii="微软雅黑" w:hAnsi="微软雅黑" w:eastAsia="微软雅黑" w:cs="微软雅黑"/>
          <w:color w:val="333333"/>
          <w:spacing w:val="3"/>
          <w:sz w:val="22"/>
          <w:szCs w:val="22"/>
        </w:rPr>
        <w:t>备份数据，策略设置为每秒同步一</w:t>
      </w:r>
      <w:r>
        <w:rPr>
          <w:rFonts w:ascii="微软雅黑" w:hAnsi="微软雅黑" w:eastAsia="微软雅黑" w:cs="微软雅黑"/>
          <w:color w:val="333333"/>
          <w:spacing w:val="2"/>
          <w:sz w:val="22"/>
          <w:szCs w:val="22"/>
        </w:rPr>
        <w:t xml:space="preserve">次 </w:t>
      </w:r>
      <w:r>
        <w:rPr>
          <w:color w:val="333333"/>
          <w:spacing w:val="2"/>
          <w:sz w:val="22"/>
          <w:szCs w:val="22"/>
        </w:rPr>
        <w:t xml:space="preserve">(3) </w:t>
      </w:r>
      <w:r>
        <w:rPr>
          <w:rFonts w:ascii="微软雅黑" w:hAnsi="微软雅黑" w:eastAsia="微软雅黑" w:cs="微软雅黑"/>
          <w:color w:val="333333"/>
          <w:spacing w:val="2"/>
          <w:sz w:val="22"/>
          <w:szCs w:val="22"/>
        </w:rPr>
        <w:t>为了主从复制的速度和连接的稳</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定性，</w:t>
      </w:r>
      <w:r>
        <w:rPr>
          <w:rFonts w:ascii="微软雅黑" w:hAnsi="微软雅黑" w:eastAsia="微软雅黑" w:cs="微软雅黑"/>
          <w:color w:val="333333"/>
          <w:spacing w:val="30"/>
          <w:sz w:val="22"/>
          <w:szCs w:val="22"/>
        </w:rPr>
        <w:t xml:space="preserve"> </w:t>
      </w:r>
      <w:r>
        <w:rPr>
          <w:color w:val="333333"/>
          <w:sz w:val="22"/>
          <w:szCs w:val="22"/>
        </w:rPr>
        <w:t>Master</w:t>
      </w:r>
      <w:r>
        <w:rPr>
          <w:color w:val="333333"/>
          <w:spacing w:val="3"/>
          <w:sz w:val="22"/>
          <w:szCs w:val="22"/>
        </w:rPr>
        <w:t xml:space="preserve"> </w:t>
      </w:r>
      <w:r>
        <w:rPr>
          <w:rFonts w:ascii="微软雅黑" w:hAnsi="微软雅黑" w:eastAsia="微软雅黑" w:cs="微软雅黑"/>
          <w:color w:val="333333"/>
          <w:spacing w:val="3"/>
          <w:sz w:val="22"/>
          <w:szCs w:val="22"/>
        </w:rPr>
        <w:t xml:space="preserve">和 </w:t>
      </w:r>
      <w:r>
        <w:rPr>
          <w:color w:val="333333"/>
          <w:sz w:val="22"/>
          <w:szCs w:val="22"/>
        </w:rPr>
        <w:t>Slave</w:t>
      </w:r>
      <w:r>
        <w:rPr>
          <w:color w:val="333333"/>
          <w:spacing w:val="3"/>
          <w:sz w:val="22"/>
          <w:szCs w:val="22"/>
        </w:rPr>
        <w:t xml:space="preserve"> </w:t>
      </w:r>
      <w:r>
        <w:rPr>
          <w:rFonts w:ascii="微软雅黑" w:hAnsi="微软雅黑" w:eastAsia="微软雅黑" w:cs="微软雅黑"/>
          <w:color w:val="333333"/>
          <w:spacing w:val="3"/>
          <w:sz w:val="22"/>
          <w:szCs w:val="22"/>
        </w:rPr>
        <w:t xml:space="preserve">最好在同一个局域网内 </w:t>
      </w:r>
      <w:r>
        <w:rPr>
          <w:color w:val="333333"/>
          <w:spacing w:val="3"/>
          <w:sz w:val="22"/>
          <w:szCs w:val="22"/>
        </w:rPr>
        <w:t xml:space="preserve">(4) </w:t>
      </w:r>
      <w:r>
        <w:rPr>
          <w:rFonts w:ascii="微软雅黑" w:hAnsi="微软雅黑" w:eastAsia="微软雅黑" w:cs="微软雅黑"/>
          <w:color w:val="333333"/>
          <w:spacing w:val="3"/>
          <w:sz w:val="22"/>
          <w:szCs w:val="22"/>
        </w:rPr>
        <w:t xml:space="preserve">尽量避免在压力很大的主库上增加从库 </w:t>
      </w:r>
      <w:r>
        <w:rPr>
          <w:color w:val="333333"/>
          <w:spacing w:val="3"/>
          <w:sz w:val="22"/>
          <w:szCs w:val="22"/>
        </w:rPr>
        <w:t xml:space="preserve">(5) </w:t>
      </w:r>
      <w:r>
        <w:rPr>
          <w:rFonts w:ascii="微软雅黑" w:hAnsi="微软雅黑" w:eastAsia="微软雅黑" w:cs="微软雅黑"/>
          <w:color w:val="333333"/>
          <w:spacing w:val="3"/>
          <w:sz w:val="22"/>
          <w:szCs w:val="22"/>
        </w:rPr>
        <w:t>主从</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复制不要用图状结构，用单向链表结构更为稳定，即：</w:t>
      </w:r>
      <w:r>
        <w:rPr>
          <w:rFonts w:ascii="微软雅黑" w:hAnsi="微软雅黑" w:eastAsia="微软雅黑" w:cs="微软雅黑"/>
          <w:color w:val="333333"/>
          <w:spacing w:val="25"/>
          <w:sz w:val="22"/>
          <w:szCs w:val="22"/>
        </w:rPr>
        <w:t xml:space="preserve">  </w:t>
      </w:r>
      <w:r>
        <w:rPr>
          <w:color w:val="333333"/>
          <w:sz w:val="22"/>
          <w:szCs w:val="22"/>
        </w:rPr>
        <w:t>Master</w:t>
      </w:r>
      <w:r>
        <w:rPr>
          <w:color w:val="333333"/>
          <w:spacing w:val="1"/>
          <w:sz w:val="22"/>
          <w:szCs w:val="22"/>
        </w:rPr>
        <w:t xml:space="preserve"> &lt;- </w:t>
      </w:r>
      <w:r>
        <w:rPr>
          <w:color w:val="333333"/>
          <w:sz w:val="22"/>
          <w:szCs w:val="22"/>
        </w:rPr>
        <w:t>Slave</w:t>
      </w:r>
      <w:r>
        <w:rPr>
          <w:color w:val="333333"/>
          <w:spacing w:val="1"/>
          <w:sz w:val="22"/>
          <w:szCs w:val="22"/>
        </w:rPr>
        <w:t xml:space="preserve">1 &lt;- </w:t>
      </w:r>
      <w:r>
        <w:rPr>
          <w:color w:val="333333"/>
          <w:sz w:val="22"/>
          <w:szCs w:val="22"/>
        </w:rPr>
        <w:t>Slave</w:t>
      </w:r>
      <w:r>
        <w:rPr>
          <w:color w:val="333333"/>
          <w:spacing w:val="1"/>
          <w:sz w:val="22"/>
          <w:szCs w:val="22"/>
        </w:rPr>
        <w:t>2 &lt;-</w:t>
      </w:r>
      <w:r>
        <w:rPr>
          <w:color w:val="333333"/>
          <w:sz w:val="22"/>
          <w:szCs w:val="22"/>
        </w:rPr>
        <w:t>Slave</w:t>
      </w:r>
      <w:r>
        <w:rPr>
          <w:color w:val="333333"/>
          <w:spacing w:val="1"/>
          <w:sz w:val="22"/>
          <w:szCs w:val="22"/>
        </w:rPr>
        <w:t>3</w:t>
      </w:r>
      <w:r>
        <w:rPr>
          <w:color w:val="333333"/>
          <w:spacing w:val="-44"/>
          <w:sz w:val="22"/>
          <w:szCs w:val="22"/>
        </w:rPr>
        <w:t xml:space="preserve"> </w:t>
      </w:r>
      <w:r>
        <w:rPr>
          <w:color w:val="333333"/>
          <w:spacing w:val="1"/>
          <w:sz w:val="22"/>
          <w:szCs w:val="22"/>
        </w:rPr>
        <w:t>…</w:t>
      </w:r>
    </w:p>
    <w:p w14:paraId="6F70D9E5">
      <w:pPr>
        <w:pStyle w:val="2"/>
        <w:spacing w:before="231" w:line="186" w:lineRule="auto"/>
        <w:ind w:left="3"/>
        <w:outlineLvl w:val="2"/>
        <w:rPr>
          <w:rFonts w:ascii="微软雅黑" w:hAnsi="微软雅黑" w:eastAsia="微软雅黑" w:cs="微软雅黑"/>
          <w:sz w:val="33"/>
          <w:szCs w:val="33"/>
        </w:rPr>
      </w:pPr>
      <w:r>
        <w:rPr>
          <w:b/>
          <w:bCs/>
          <w:color w:val="333333"/>
          <w:spacing w:val="4"/>
          <w:sz w:val="33"/>
          <w:szCs w:val="33"/>
        </w:rPr>
        <w:t>40</w:t>
      </w:r>
      <w:r>
        <w:rPr>
          <w:rFonts w:ascii="微软雅黑" w:hAnsi="微软雅黑" w:eastAsia="微软雅黑" w:cs="微软雅黑"/>
          <w:b/>
          <w:bCs/>
          <w:color w:val="333333"/>
          <w:spacing w:val="4"/>
          <w:sz w:val="33"/>
          <w:szCs w:val="33"/>
        </w:rPr>
        <w:t>、为什么</w:t>
      </w:r>
      <w:r>
        <w:rPr>
          <w:b/>
          <w:bCs/>
          <w:color w:val="333333"/>
          <w:sz w:val="33"/>
          <w:szCs w:val="33"/>
        </w:rPr>
        <w:t>Redis</w:t>
      </w:r>
      <w:r>
        <w:rPr>
          <w:rFonts w:ascii="微软雅黑" w:hAnsi="微软雅黑" w:eastAsia="微软雅黑" w:cs="微软雅黑"/>
          <w:b/>
          <w:bCs/>
          <w:color w:val="333333"/>
          <w:spacing w:val="4"/>
          <w:sz w:val="33"/>
          <w:szCs w:val="33"/>
        </w:rPr>
        <w:t>的操作是原子性的，怎么保证原子性的？</w:t>
      </w:r>
    </w:p>
    <w:p w14:paraId="1B17A622">
      <w:pPr>
        <w:pStyle w:val="2"/>
        <w:spacing w:before="272" w:line="186" w:lineRule="auto"/>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对于</w:t>
      </w:r>
      <w:r>
        <w:rPr>
          <w:color w:val="333333"/>
          <w:sz w:val="22"/>
          <w:szCs w:val="22"/>
        </w:rPr>
        <w:t>Redis</w:t>
      </w:r>
      <w:r>
        <w:rPr>
          <w:rFonts w:ascii="微软雅黑" w:hAnsi="微软雅黑" w:eastAsia="微软雅黑" w:cs="微软雅黑"/>
          <w:color w:val="333333"/>
          <w:spacing w:val="1"/>
          <w:sz w:val="22"/>
          <w:szCs w:val="22"/>
        </w:rPr>
        <w:t>而言，命令的原子性指的是：</w:t>
      </w:r>
      <w:r>
        <w:rPr>
          <w:rFonts w:ascii="微软雅黑" w:hAnsi="微软雅黑" w:eastAsia="微软雅黑" w:cs="微软雅黑"/>
          <w:color w:val="333333"/>
          <w:spacing w:val="50"/>
          <w:sz w:val="22"/>
          <w:szCs w:val="22"/>
        </w:rPr>
        <w:t xml:space="preserve"> </w:t>
      </w:r>
      <w:r>
        <w:rPr>
          <w:rFonts w:ascii="微软雅黑" w:hAnsi="微软雅黑" w:eastAsia="微软雅黑" w:cs="微软雅黑"/>
          <w:color w:val="333333"/>
          <w:spacing w:val="1"/>
          <w:sz w:val="22"/>
          <w:szCs w:val="22"/>
        </w:rPr>
        <w:t>一个操作的不可以再分，操作要么执行，要么不执行。</w:t>
      </w:r>
    </w:p>
    <w:p w14:paraId="4A4D3B7A">
      <w:pPr>
        <w:pStyle w:val="2"/>
        <w:spacing w:before="68" w:line="227" w:lineRule="auto"/>
        <w:ind w:right="259" w:firstLine="19"/>
        <w:rPr>
          <w:sz w:val="22"/>
          <w:szCs w:val="22"/>
        </w:rPr>
      </w:pPr>
      <w:r>
        <w:rPr>
          <w:color w:val="333333"/>
          <w:sz w:val="22"/>
          <w:szCs w:val="22"/>
        </w:rPr>
        <w:t>Redis</w:t>
      </w:r>
      <w:r>
        <w:rPr>
          <w:rFonts w:ascii="微软雅黑" w:hAnsi="微软雅黑" w:eastAsia="微软雅黑" w:cs="微软雅黑"/>
          <w:color w:val="333333"/>
          <w:spacing w:val="3"/>
          <w:sz w:val="22"/>
          <w:szCs w:val="22"/>
        </w:rPr>
        <w:t>的操作之所以是原子性的，是因为</w:t>
      </w:r>
      <w:r>
        <w:rPr>
          <w:color w:val="333333"/>
          <w:sz w:val="22"/>
          <w:szCs w:val="22"/>
        </w:rPr>
        <w:t>Redis</w:t>
      </w:r>
      <w:r>
        <w:rPr>
          <w:rFonts w:ascii="微软雅黑" w:hAnsi="微软雅黑" w:eastAsia="微软雅黑" w:cs="微软雅黑"/>
          <w:color w:val="333333"/>
          <w:spacing w:val="3"/>
          <w:sz w:val="22"/>
          <w:szCs w:val="22"/>
        </w:rPr>
        <w:t>是单线程的。</w:t>
      </w:r>
      <w:r>
        <w:rPr>
          <w:rFonts w:ascii="微软雅黑" w:hAnsi="微软雅黑" w:eastAsia="微软雅黑" w:cs="微软雅黑"/>
          <w:color w:val="333333"/>
          <w:spacing w:val="47"/>
          <w:sz w:val="22"/>
          <w:szCs w:val="22"/>
        </w:rPr>
        <w:t xml:space="preserve"> </w:t>
      </w:r>
      <w:r>
        <w:rPr>
          <w:color w:val="333333"/>
          <w:sz w:val="22"/>
          <w:szCs w:val="22"/>
        </w:rPr>
        <w:t>Redis</w:t>
      </w:r>
      <w:r>
        <w:rPr>
          <w:rFonts w:ascii="微软雅黑" w:hAnsi="微软雅黑" w:eastAsia="微软雅黑" w:cs="微软雅黑"/>
          <w:color w:val="333333"/>
          <w:spacing w:val="3"/>
          <w:sz w:val="22"/>
          <w:szCs w:val="22"/>
        </w:rPr>
        <w:t>本身提供的所</w:t>
      </w:r>
      <w:r>
        <w:rPr>
          <w:rFonts w:ascii="微软雅黑" w:hAnsi="微软雅黑" w:eastAsia="微软雅黑" w:cs="微软雅黑"/>
          <w:color w:val="333333"/>
          <w:spacing w:val="2"/>
          <w:sz w:val="22"/>
          <w:szCs w:val="22"/>
        </w:rPr>
        <w:t>有</w:t>
      </w:r>
      <w:r>
        <w:rPr>
          <w:color w:val="333333"/>
          <w:sz w:val="22"/>
          <w:szCs w:val="22"/>
        </w:rPr>
        <w:t>API</w:t>
      </w:r>
      <w:r>
        <w:rPr>
          <w:rFonts w:ascii="微软雅黑" w:hAnsi="微软雅黑" w:eastAsia="微软雅黑" w:cs="微软雅黑"/>
          <w:color w:val="333333"/>
          <w:spacing w:val="2"/>
          <w:sz w:val="22"/>
          <w:szCs w:val="22"/>
        </w:rPr>
        <w:t>都是原子操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作，</w:t>
      </w:r>
      <w:r>
        <w:rPr>
          <w:rFonts w:ascii="微软雅黑" w:hAnsi="微软雅黑" w:eastAsia="微软雅黑" w:cs="微软雅黑"/>
          <w:color w:val="333333"/>
          <w:spacing w:val="-36"/>
          <w:sz w:val="22"/>
          <w:szCs w:val="22"/>
        </w:rPr>
        <w:t xml:space="preserve"> </w:t>
      </w:r>
      <w:r>
        <w:rPr>
          <w:color w:val="333333"/>
          <w:sz w:val="22"/>
          <w:szCs w:val="22"/>
        </w:rPr>
        <w:t>Redis</w:t>
      </w:r>
      <w:r>
        <w:rPr>
          <w:rFonts w:ascii="微软雅黑" w:hAnsi="微软雅黑" w:eastAsia="微软雅黑" w:cs="微软雅黑"/>
          <w:color w:val="333333"/>
          <w:spacing w:val="1"/>
          <w:sz w:val="22"/>
          <w:szCs w:val="22"/>
        </w:rPr>
        <w:t>中的事务其实是要保证批量操作的原子性。  多个命令</w:t>
      </w:r>
      <w:r>
        <w:rPr>
          <w:rFonts w:ascii="微软雅黑" w:hAnsi="微软雅黑" w:eastAsia="微软雅黑" w:cs="微软雅黑"/>
          <w:color w:val="333333"/>
          <w:sz w:val="22"/>
          <w:szCs w:val="22"/>
        </w:rPr>
        <w:t xml:space="preserve">在并发中也是原子性的吗？  不一  </w:t>
      </w:r>
      <w:r>
        <w:rPr>
          <w:rFonts w:ascii="微软雅黑" w:hAnsi="微软雅黑" w:eastAsia="微软雅黑" w:cs="微软雅黑"/>
          <w:color w:val="333333"/>
          <w:spacing w:val="5"/>
          <w:sz w:val="22"/>
          <w:szCs w:val="22"/>
        </w:rPr>
        <w:t>定， 将</w:t>
      </w:r>
      <w:r>
        <w:rPr>
          <w:color w:val="333333"/>
          <w:sz w:val="22"/>
          <w:szCs w:val="22"/>
        </w:rPr>
        <w:t>get</w:t>
      </w:r>
      <w:r>
        <w:rPr>
          <w:rFonts w:ascii="微软雅黑" w:hAnsi="微软雅黑" w:eastAsia="微软雅黑" w:cs="微软雅黑"/>
          <w:color w:val="333333"/>
          <w:spacing w:val="5"/>
          <w:sz w:val="22"/>
          <w:szCs w:val="22"/>
        </w:rPr>
        <w:t>和</w:t>
      </w:r>
      <w:r>
        <w:rPr>
          <w:color w:val="333333"/>
          <w:sz w:val="22"/>
          <w:szCs w:val="22"/>
        </w:rPr>
        <w:t>set</w:t>
      </w:r>
      <w:r>
        <w:rPr>
          <w:rFonts w:ascii="微软雅黑" w:hAnsi="微软雅黑" w:eastAsia="微软雅黑" w:cs="微软雅黑"/>
          <w:color w:val="333333"/>
          <w:spacing w:val="5"/>
          <w:sz w:val="22"/>
          <w:szCs w:val="22"/>
        </w:rPr>
        <w:t xml:space="preserve">改成单命令操作， </w:t>
      </w:r>
      <w:r>
        <w:rPr>
          <w:color w:val="333333"/>
          <w:sz w:val="22"/>
          <w:szCs w:val="22"/>
        </w:rPr>
        <w:t>incr</w:t>
      </w:r>
      <w:r>
        <w:rPr>
          <w:color w:val="333333"/>
          <w:spacing w:val="5"/>
          <w:sz w:val="22"/>
          <w:szCs w:val="22"/>
        </w:rPr>
        <w:t xml:space="preserve"> </w:t>
      </w:r>
      <w:r>
        <w:rPr>
          <w:rFonts w:ascii="微软雅黑" w:hAnsi="微软雅黑" w:eastAsia="微软雅黑" w:cs="微软雅黑"/>
          <w:color w:val="333333"/>
          <w:spacing w:val="5"/>
          <w:sz w:val="22"/>
          <w:szCs w:val="22"/>
        </w:rPr>
        <w:t>。使用</w:t>
      </w:r>
      <w:r>
        <w:rPr>
          <w:color w:val="333333"/>
          <w:sz w:val="22"/>
          <w:szCs w:val="22"/>
        </w:rPr>
        <w:t>Redis</w:t>
      </w:r>
      <w:r>
        <w:rPr>
          <w:rFonts w:ascii="微软雅黑" w:hAnsi="微软雅黑" w:eastAsia="微软雅黑" w:cs="微软雅黑"/>
          <w:color w:val="333333"/>
          <w:spacing w:val="5"/>
          <w:sz w:val="22"/>
          <w:szCs w:val="22"/>
        </w:rPr>
        <w:t>的事务，或者使用</w:t>
      </w:r>
      <w:r>
        <w:rPr>
          <w:color w:val="333333"/>
          <w:sz w:val="22"/>
          <w:szCs w:val="22"/>
        </w:rPr>
        <w:t>Redis</w:t>
      </w:r>
      <w:r>
        <w:rPr>
          <w:color w:val="333333"/>
          <w:spacing w:val="5"/>
          <w:sz w:val="22"/>
          <w:szCs w:val="22"/>
        </w:rPr>
        <w:t>+</w:t>
      </w:r>
      <w:r>
        <w:rPr>
          <w:color w:val="333333"/>
          <w:sz w:val="22"/>
          <w:szCs w:val="22"/>
        </w:rPr>
        <w:t>Lua</w:t>
      </w:r>
      <w:r>
        <w:rPr>
          <w:color w:val="333333"/>
          <w:spacing w:val="5"/>
          <w:sz w:val="22"/>
          <w:szCs w:val="22"/>
        </w:rPr>
        <w:t>==</w:t>
      </w:r>
      <w:r>
        <w:rPr>
          <w:rFonts w:ascii="微软雅黑" w:hAnsi="微软雅黑" w:eastAsia="微软雅黑" w:cs="微软雅黑"/>
          <w:color w:val="333333"/>
          <w:spacing w:val="5"/>
          <w:sz w:val="22"/>
          <w:szCs w:val="22"/>
        </w:rPr>
        <w:t>的方式实现</w:t>
      </w:r>
      <w:r>
        <w:rPr>
          <w:color w:val="333333"/>
          <w:spacing w:val="5"/>
          <w:sz w:val="22"/>
          <w:szCs w:val="22"/>
        </w:rPr>
        <w:t>.</w:t>
      </w:r>
    </w:p>
    <w:p w14:paraId="02EC6BAF">
      <w:pPr>
        <w:pStyle w:val="2"/>
        <w:spacing w:before="228" w:line="186" w:lineRule="auto"/>
        <w:ind w:left="3"/>
        <w:outlineLvl w:val="2"/>
        <w:rPr>
          <w:rFonts w:ascii="微软雅黑" w:hAnsi="微软雅黑" w:eastAsia="微软雅黑" w:cs="微软雅黑"/>
          <w:sz w:val="33"/>
          <w:szCs w:val="33"/>
        </w:rPr>
      </w:pPr>
      <w:r>
        <w:rPr>
          <w:b/>
          <w:bCs/>
          <w:color w:val="333333"/>
          <w:sz w:val="33"/>
          <w:szCs w:val="33"/>
        </w:rPr>
        <w:t>41</w:t>
      </w:r>
      <w:r>
        <w:rPr>
          <w:rFonts w:ascii="微软雅黑" w:hAnsi="微软雅黑" w:eastAsia="微软雅黑" w:cs="微软雅黑"/>
          <w:b/>
          <w:bCs/>
          <w:color w:val="333333"/>
          <w:sz w:val="33"/>
          <w:szCs w:val="33"/>
        </w:rPr>
        <w:t>、了解</w:t>
      </w:r>
      <w:r>
        <w:rPr>
          <w:b/>
          <w:bCs/>
          <w:color w:val="333333"/>
          <w:sz w:val="33"/>
          <w:szCs w:val="33"/>
        </w:rPr>
        <w:t>Redis</w:t>
      </w:r>
      <w:r>
        <w:rPr>
          <w:rFonts w:ascii="微软雅黑" w:hAnsi="微软雅黑" w:eastAsia="微软雅黑" w:cs="微软雅黑"/>
          <w:b/>
          <w:bCs/>
          <w:color w:val="333333"/>
          <w:sz w:val="33"/>
          <w:szCs w:val="33"/>
        </w:rPr>
        <w:t>的事务吗？</w:t>
      </w:r>
    </w:p>
    <w:p w14:paraId="1182A384">
      <w:pPr>
        <w:pStyle w:val="2"/>
        <w:spacing w:before="270" w:line="223" w:lineRule="auto"/>
        <w:ind w:right="29" w:firstLine="19"/>
        <w:rPr>
          <w:rFonts w:ascii="微软雅黑" w:hAnsi="微软雅黑" w:eastAsia="微软雅黑" w:cs="微软雅黑"/>
          <w:sz w:val="22"/>
          <w:szCs w:val="22"/>
        </w:rPr>
      </w:pPr>
      <w:r>
        <w:rPr>
          <w:color w:val="333333"/>
          <w:spacing w:val="-3"/>
          <w:sz w:val="22"/>
          <w:szCs w:val="22"/>
        </w:rPr>
        <w:t>Redis</w:t>
      </w:r>
      <w:r>
        <w:rPr>
          <w:rFonts w:ascii="微软雅黑" w:hAnsi="微软雅黑" w:eastAsia="微软雅黑" w:cs="微软雅黑"/>
          <w:color w:val="333333"/>
          <w:spacing w:val="-3"/>
          <w:sz w:val="22"/>
          <w:szCs w:val="22"/>
        </w:rPr>
        <w:t>事务功能是通过</w:t>
      </w:r>
      <w:r>
        <w:rPr>
          <w:color w:val="333333"/>
          <w:spacing w:val="-3"/>
          <w:sz w:val="22"/>
          <w:szCs w:val="22"/>
        </w:rPr>
        <w:t>MULTI</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pacing w:val="-27"/>
          <w:sz w:val="22"/>
          <w:szCs w:val="22"/>
        </w:rPr>
        <w:t xml:space="preserve"> </w:t>
      </w:r>
      <w:r>
        <w:rPr>
          <w:color w:val="333333"/>
          <w:spacing w:val="-3"/>
          <w:sz w:val="22"/>
          <w:szCs w:val="22"/>
        </w:rPr>
        <w:t>EXEC</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pacing w:val="-38"/>
          <w:sz w:val="22"/>
          <w:szCs w:val="22"/>
        </w:rPr>
        <w:t xml:space="preserve"> </w:t>
      </w:r>
      <w:r>
        <w:rPr>
          <w:color w:val="333333"/>
          <w:spacing w:val="-3"/>
          <w:sz w:val="22"/>
          <w:szCs w:val="22"/>
        </w:rPr>
        <w:t>DISCARD</w:t>
      </w:r>
      <w:r>
        <w:rPr>
          <w:rFonts w:ascii="微软雅黑" w:hAnsi="微软雅黑" w:eastAsia="微软雅黑" w:cs="微软雅黑"/>
          <w:color w:val="333333"/>
          <w:spacing w:val="-3"/>
          <w:sz w:val="22"/>
          <w:szCs w:val="22"/>
        </w:rPr>
        <w:t>和</w:t>
      </w:r>
      <w:r>
        <w:rPr>
          <w:color w:val="333333"/>
          <w:spacing w:val="-3"/>
          <w:sz w:val="22"/>
          <w:szCs w:val="22"/>
        </w:rPr>
        <w:t>WATCH</w:t>
      </w:r>
      <w:r>
        <w:rPr>
          <w:color w:val="333333"/>
          <w:spacing w:val="18"/>
          <w:sz w:val="22"/>
          <w:szCs w:val="22"/>
        </w:rPr>
        <w:t xml:space="preserve"> </w:t>
      </w:r>
      <w:r>
        <w:rPr>
          <w:rFonts w:ascii="微软雅黑" w:hAnsi="微软雅黑" w:eastAsia="微软雅黑" w:cs="微软雅黑"/>
          <w:color w:val="333333"/>
          <w:spacing w:val="-3"/>
          <w:sz w:val="22"/>
          <w:szCs w:val="22"/>
        </w:rPr>
        <w:t>四个原语实现的</w:t>
      </w:r>
      <w:r>
        <w:rPr>
          <w:rFonts w:ascii="微软雅黑" w:hAnsi="微软雅黑" w:eastAsia="微软雅黑" w:cs="微软雅黑"/>
          <w:color w:val="333333"/>
          <w:spacing w:val="15"/>
          <w:sz w:val="22"/>
          <w:szCs w:val="22"/>
        </w:rPr>
        <w:t xml:space="preserve"> </w:t>
      </w:r>
      <w:r>
        <w:rPr>
          <w:color w:val="333333"/>
          <w:spacing w:val="-3"/>
          <w:sz w:val="22"/>
          <w:szCs w:val="22"/>
        </w:rPr>
        <w:t>Redis</w:t>
      </w:r>
      <w:r>
        <w:rPr>
          <w:rFonts w:ascii="微软雅黑" w:hAnsi="微软雅黑" w:eastAsia="微软雅黑" w:cs="微软雅黑"/>
          <w:color w:val="333333"/>
          <w:spacing w:val="-3"/>
          <w:sz w:val="22"/>
          <w:szCs w:val="22"/>
        </w:rPr>
        <w:t>会将一个事务中的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所有命令序列化，然后按顺序执行。  </w:t>
      </w:r>
      <w:r>
        <w:rPr>
          <w:color w:val="333333"/>
          <w:spacing w:val="4"/>
          <w:sz w:val="22"/>
          <w:szCs w:val="22"/>
        </w:rPr>
        <w:t>1.</w:t>
      </w:r>
      <w:r>
        <w:rPr>
          <w:color w:val="333333"/>
          <w:sz w:val="22"/>
          <w:szCs w:val="22"/>
        </w:rPr>
        <w:t>redis</w:t>
      </w:r>
      <w:r>
        <w:rPr>
          <w:color w:val="333333"/>
          <w:spacing w:val="4"/>
          <w:sz w:val="22"/>
          <w:szCs w:val="22"/>
        </w:rPr>
        <w:t xml:space="preserve"> </w:t>
      </w:r>
      <w:r>
        <w:rPr>
          <w:rFonts w:ascii="微软雅黑" w:hAnsi="微软雅黑" w:eastAsia="微软雅黑" w:cs="微软雅黑"/>
          <w:color w:val="333333"/>
          <w:spacing w:val="4"/>
          <w:sz w:val="22"/>
          <w:szCs w:val="22"/>
        </w:rPr>
        <w:t>不支持回滚</w:t>
      </w:r>
      <w:r>
        <w:rPr>
          <w:color w:val="333333"/>
          <w:spacing w:val="4"/>
          <w:sz w:val="22"/>
          <w:szCs w:val="22"/>
        </w:rPr>
        <w:t>“</w:t>
      </w:r>
      <w:r>
        <w:rPr>
          <w:color w:val="333333"/>
          <w:sz w:val="22"/>
          <w:szCs w:val="22"/>
        </w:rPr>
        <w:t>Redis</w:t>
      </w:r>
      <w:r>
        <w:rPr>
          <w:color w:val="333333"/>
          <w:spacing w:val="4"/>
          <w:sz w:val="22"/>
          <w:szCs w:val="22"/>
        </w:rPr>
        <w:t xml:space="preserve"> </w:t>
      </w:r>
      <w:r>
        <w:rPr>
          <w:rFonts w:ascii="微软雅黑" w:hAnsi="微软雅黑" w:eastAsia="微软雅黑" w:cs="微软雅黑"/>
          <w:color w:val="333333"/>
          <w:spacing w:val="4"/>
          <w:sz w:val="22"/>
          <w:szCs w:val="22"/>
        </w:rPr>
        <w:t>在</w:t>
      </w:r>
      <w:r>
        <w:rPr>
          <w:rFonts w:ascii="微软雅黑" w:hAnsi="微软雅黑" w:eastAsia="微软雅黑" w:cs="微软雅黑"/>
          <w:color w:val="333333"/>
          <w:spacing w:val="3"/>
          <w:sz w:val="22"/>
          <w:szCs w:val="22"/>
        </w:rPr>
        <w:t>事务失败时不进行回滚，而是继</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续执行余下的命令</w:t>
      </w:r>
      <w:r>
        <w:rPr>
          <w:color w:val="333333"/>
          <w:spacing w:val="2"/>
          <w:sz w:val="22"/>
          <w:szCs w:val="22"/>
        </w:rPr>
        <w:t>”</w:t>
      </w:r>
      <w:r>
        <w:rPr>
          <w:color w:val="333333"/>
          <w:spacing w:val="32"/>
          <w:sz w:val="22"/>
          <w:szCs w:val="22"/>
        </w:rPr>
        <w:t xml:space="preserve"> </w:t>
      </w:r>
      <w:r>
        <w:rPr>
          <w:rFonts w:ascii="微软雅黑" w:hAnsi="微软雅黑" w:eastAsia="微软雅黑" w:cs="微软雅黑"/>
          <w:color w:val="333333"/>
          <w:spacing w:val="2"/>
          <w:sz w:val="22"/>
          <w:szCs w:val="22"/>
        </w:rPr>
        <w:t xml:space="preserve">，所以 </w:t>
      </w:r>
      <w:r>
        <w:rPr>
          <w:color w:val="333333"/>
          <w:sz w:val="22"/>
          <w:szCs w:val="22"/>
        </w:rPr>
        <w:t>Redis</w:t>
      </w:r>
      <w:r>
        <w:rPr>
          <w:color w:val="333333"/>
          <w:spacing w:val="2"/>
          <w:sz w:val="22"/>
          <w:szCs w:val="22"/>
        </w:rPr>
        <w:t xml:space="preserve"> </w:t>
      </w:r>
      <w:r>
        <w:rPr>
          <w:rFonts w:ascii="微软雅黑" w:hAnsi="微软雅黑" w:eastAsia="微软雅黑" w:cs="微软雅黑"/>
          <w:color w:val="333333"/>
          <w:spacing w:val="2"/>
          <w:sz w:val="22"/>
          <w:szCs w:val="22"/>
        </w:rPr>
        <w:t xml:space="preserve">的内部可以保持简单且快速。  </w:t>
      </w:r>
      <w:r>
        <w:rPr>
          <w:color w:val="333333"/>
          <w:spacing w:val="2"/>
          <w:sz w:val="22"/>
          <w:szCs w:val="22"/>
        </w:rPr>
        <w:t>2.</w:t>
      </w:r>
      <w:r>
        <w:rPr>
          <w:rFonts w:ascii="微软雅黑" w:hAnsi="微软雅黑" w:eastAsia="微软雅黑" w:cs="微软雅黑"/>
          <w:color w:val="333333"/>
          <w:spacing w:val="2"/>
          <w:sz w:val="22"/>
          <w:szCs w:val="22"/>
        </w:rPr>
        <w:t>如果在一个事务中的命令出现错</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误，那么所有的命令都不会执行；</w:t>
      </w:r>
      <w:r>
        <w:rPr>
          <w:rFonts w:ascii="微软雅黑" w:hAnsi="微软雅黑" w:eastAsia="微软雅黑" w:cs="微软雅黑"/>
          <w:color w:val="333333"/>
          <w:spacing w:val="27"/>
          <w:sz w:val="22"/>
          <w:szCs w:val="22"/>
        </w:rPr>
        <w:t xml:space="preserve">  </w:t>
      </w:r>
      <w:r>
        <w:rPr>
          <w:color w:val="333333"/>
          <w:spacing w:val="1"/>
          <w:sz w:val="22"/>
          <w:szCs w:val="22"/>
        </w:rPr>
        <w:t>3.</w:t>
      </w:r>
      <w:r>
        <w:rPr>
          <w:rFonts w:ascii="微软雅黑" w:hAnsi="微软雅黑" w:eastAsia="微软雅黑" w:cs="微软雅黑"/>
          <w:color w:val="333333"/>
          <w:spacing w:val="1"/>
          <w:sz w:val="22"/>
          <w:szCs w:val="22"/>
        </w:rPr>
        <w:t>如果在一个事务中出现运行错误，那么正确的命令会被执行。</w:t>
      </w:r>
    </w:p>
    <w:p w14:paraId="3C747816">
      <w:pPr>
        <w:pStyle w:val="2"/>
        <w:spacing w:before="180" w:line="228" w:lineRule="auto"/>
        <w:ind w:right="38" w:firstLine="17"/>
        <w:rPr>
          <w:rFonts w:ascii="微软雅黑" w:hAnsi="微软雅黑" w:eastAsia="微软雅黑" w:cs="微软雅黑"/>
          <w:sz w:val="22"/>
          <w:szCs w:val="22"/>
        </w:rPr>
      </w:pPr>
      <w:r>
        <w:rPr>
          <w:color w:val="333333"/>
          <w:spacing w:val="2"/>
          <w:sz w:val="22"/>
          <w:szCs w:val="22"/>
        </w:rPr>
        <w:t xml:space="preserve">1 </w:t>
      </w:r>
      <w:r>
        <w:rPr>
          <w:rFonts w:ascii="微软雅黑" w:hAnsi="微软雅黑" w:eastAsia="微软雅黑" w:cs="微软雅黑"/>
          <w:color w:val="333333"/>
          <w:spacing w:val="2"/>
          <w:sz w:val="22"/>
          <w:szCs w:val="22"/>
        </w:rPr>
        <w:t>）</w:t>
      </w:r>
      <w:r>
        <w:rPr>
          <w:color w:val="333333"/>
          <w:sz w:val="22"/>
          <w:szCs w:val="22"/>
        </w:rPr>
        <w:t>MULTI</w:t>
      </w:r>
      <w:r>
        <w:rPr>
          <w:rFonts w:ascii="微软雅黑" w:hAnsi="微软雅黑" w:eastAsia="微软雅黑" w:cs="微软雅黑"/>
          <w:color w:val="333333"/>
          <w:spacing w:val="2"/>
          <w:sz w:val="22"/>
          <w:szCs w:val="22"/>
        </w:rPr>
        <w:t>命令用于开启一个事务，它总是返回</w:t>
      </w:r>
      <w:r>
        <w:rPr>
          <w:color w:val="333333"/>
          <w:sz w:val="22"/>
          <w:szCs w:val="22"/>
        </w:rPr>
        <w:t>OK</w:t>
      </w:r>
      <w:r>
        <w:rPr>
          <w:rFonts w:ascii="微软雅黑" w:hAnsi="微软雅黑" w:eastAsia="微软雅黑" w:cs="微软雅黑"/>
          <w:color w:val="333333"/>
          <w:spacing w:val="2"/>
          <w:sz w:val="22"/>
          <w:szCs w:val="22"/>
        </w:rPr>
        <w:t>。</w:t>
      </w:r>
      <w:r>
        <w:rPr>
          <w:rFonts w:ascii="微软雅黑" w:hAnsi="微软雅黑" w:eastAsia="微软雅黑" w:cs="微软雅黑"/>
          <w:color w:val="333333"/>
          <w:spacing w:val="30"/>
          <w:sz w:val="22"/>
          <w:szCs w:val="22"/>
        </w:rPr>
        <w:t xml:space="preserve"> </w:t>
      </w:r>
      <w:r>
        <w:rPr>
          <w:color w:val="333333"/>
          <w:sz w:val="22"/>
          <w:szCs w:val="22"/>
        </w:rPr>
        <w:t>MULTI</w:t>
      </w:r>
      <w:r>
        <w:rPr>
          <w:rFonts w:ascii="微软雅黑" w:hAnsi="微软雅黑" w:eastAsia="微软雅黑" w:cs="微软雅黑"/>
          <w:color w:val="333333"/>
          <w:spacing w:val="2"/>
          <w:sz w:val="22"/>
          <w:szCs w:val="22"/>
        </w:rPr>
        <w:t>执行之后，客户端可以继续向服务器发</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送任意多条命令，这些命令不会立即被执行，而是被放到一个队列中，当</w:t>
      </w:r>
      <w:r>
        <w:rPr>
          <w:color w:val="333333"/>
          <w:sz w:val="22"/>
          <w:szCs w:val="22"/>
        </w:rPr>
        <w:t>EXEC</w:t>
      </w:r>
      <w:r>
        <w:rPr>
          <w:rFonts w:ascii="微软雅黑" w:hAnsi="微软雅黑" w:eastAsia="微软雅黑" w:cs="微软雅黑"/>
          <w:color w:val="333333"/>
          <w:spacing w:val="3"/>
          <w:sz w:val="22"/>
          <w:szCs w:val="22"/>
        </w:rPr>
        <w:t>命令被调用时，所有</w:t>
      </w:r>
      <w:r>
        <w:rPr>
          <w:rFonts w:ascii="微软雅黑" w:hAnsi="微软雅黑" w:eastAsia="微软雅黑" w:cs="微软雅黑"/>
          <w:color w:val="333333"/>
          <w:spacing w:val="4"/>
          <w:sz w:val="22"/>
          <w:szCs w:val="22"/>
        </w:rPr>
        <w:t xml:space="preserve"> </w:t>
      </w:r>
      <w:r>
        <w:rPr>
          <w:rFonts w:ascii="微软雅黑" w:hAnsi="微软雅黑" w:eastAsia="微软雅黑" w:cs="微软雅黑"/>
          <w:color w:val="333333"/>
          <w:spacing w:val="-3"/>
          <w:sz w:val="22"/>
          <w:szCs w:val="22"/>
        </w:rPr>
        <w:t>队列中的命令才会被执行。</w:t>
      </w:r>
      <w:r>
        <w:rPr>
          <w:rFonts w:ascii="微软雅黑" w:hAnsi="微软雅黑" w:eastAsia="微软雅黑" w:cs="微软雅黑"/>
          <w:color w:val="333333"/>
          <w:spacing w:val="76"/>
          <w:sz w:val="22"/>
          <w:szCs w:val="22"/>
        </w:rPr>
        <w:t xml:space="preserve"> </w:t>
      </w:r>
      <w:r>
        <w:rPr>
          <w:color w:val="333333"/>
          <w:spacing w:val="-3"/>
          <w:sz w:val="22"/>
          <w:szCs w:val="22"/>
        </w:rPr>
        <w:t xml:space="preserve">2 </w:t>
      </w:r>
      <w:r>
        <w:rPr>
          <w:rFonts w:ascii="微软雅黑" w:hAnsi="微软雅黑" w:eastAsia="微软雅黑" w:cs="微软雅黑"/>
          <w:color w:val="333333"/>
          <w:spacing w:val="-3"/>
          <w:sz w:val="22"/>
          <w:szCs w:val="22"/>
        </w:rPr>
        <w:t>）</w:t>
      </w:r>
      <w:r>
        <w:rPr>
          <w:color w:val="333333"/>
          <w:spacing w:val="-3"/>
          <w:sz w:val="22"/>
          <w:szCs w:val="22"/>
        </w:rPr>
        <w:t>EXEC</w:t>
      </w:r>
      <w:r>
        <w:rPr>
          <w:color w:val="333333"/>
          <w:spacing w:val="38"/>
          <w:sz w:val="22"/>
          <w:szCs w:val="22"/>
        </w:rPr>
        <w:t xml:space="preserve"> </w:t>
      </w:r>
      <w:r>
        <w:rPr>
          <w:rFonts w:ascii="微软雅黑" w:hAnsi="微软雅黑" w:eastAsia="微软雅黑" w:cs="微软雅黑"/>
          <w:color w:val="333333"/>
          <w:spacing w:val="-3"/>
          <w:sz w:val="22"/>
          <w:szCs w:val="22"/>
        </w:rPr>
        <w:t>：执行所有事务块内的命令。返回事务块内所有命令的返回</w:t>
      </w:r>
    </w:p>
    <w:p w14:paraId="2E079226">
      <w:pPr>
        <w:pStyle w:val="2"/>
        <w:spacing w:before="3" w:line="225" w:lineRule="auto"/>
        <w:ind w:right="87"/>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值，按命令执行的先后顺序排列。  当操作被打断时，返回空值 </w:t>
      </w:r>
      <w:r>
        <w:rPr>
          <w:color w:val="333333"/>
          <w:spacing w:val="-1"/>
          <w:sz w:val="22"/>
          <w:szCs w:val="22"/>
        </w:rPr>
        <w:t xml:space="preserve">nil </w:t>
      </w:r>
      <w:r>
        <w:rPr>
          <w:rFonts w:ascii="微软雅黑" w:hAnsi="微软雅黑" w:eastAsia="微软雅黑" w:cs="微软雅黑"/>
          <w:color w:val="333333"/>
          <w:spacing w:val="-1"/>
          <w:sz w:val="22"/>
          <w:szCs w:val="22"/>
        </w:rPr>
        <w:t xml:space="preserve">。 </w:t>
      </w:r>
      <w:r>
        <w:rPr>
          <w:color w:val="333333"/>
          <w:spacing w:val="-1"/>
          <w:sz w:val="22"/>
          <w:szCs w:val="22"/>
        </w:rPr>
        <w:t xml:space="preserve">3 </w:t>
      </w:r>
      <w:r>
        <w:rPr>
          <w:rFonts w:ascii="微软雅黑" w:hAnsi="微软雅黑" w:eastAsia="微软雅黑" w:cs="微软雅黑"/>
          <w:color w:val="333333"/>
          <w:spacing w:val="-1"/>
          <w:sz w:val="22"/>
          <w:szCs w:val="22"/>
        </w:rPr>
        <w:t>）通过调</w:t>
      </w:r>
      <w:r>
        <w:rPr>
          <w:rFonts w:ascii="微软雅黑" w:hAnsi="微软雅黑" w:eastAsia="微软雅黑" w:cs="微软雅黑"/>
          <w:color w:val="333333"/>
          <w:spacing w:val="-2"/>
          <w:sz w:val="22"/>
          <w:szCs w:val="22"/>
        </w:rPr>
        <w:t>用</w:t>
      </w:r>
      <w:r>
        <w:rPr>
          <w:color w:val="333333"/>
          <w:spacing w:val="-2"/>
          <w:sz w:val="22"/>
          <w:szCs w:val="22"/>
        </w:rPr>
        <w:t xml:space="preserve">DISCARD </w:t>
      </w:r>
      <w:r>
        <w:rPr>
          <w:rFonts w:ascii="微软雅黑" w:hAnsi="微软雅黑" w:eastAsia="微软雅黑" w:cs="微软雅黑"/>
          <w:color w:val="333333"/>
          <w:spacing w:val="-2"/>
          <w:sz w:val="22"/>
          <w:szCs w:val="22"/>
        </w:rPr>
        <w:t>，客户</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端可以清空事务队列，并放弃执行事务，</w:t>
      </w:r>
      <w:r>
        <w:rPr>
          <w:rFonts w:ascii="微软雅黑" w:hAnsi="微软雅黑" w:eastAsia="微软雅黑" w:cs="微软雅黑"/>
          <w:color w:val="333333"/>
          <w:spacing w:val="17"/>
          <w:sz w:val="22"/>
          <w:szCs w:val="22"/>
        </w:rPr>
        <w:t xml:space="preserve">  </w:t>
      </w:r>
      <w:r>
        <w:rPr>
          <w:rFonts w:ascii="微软雅黑" w:hAnsi="微软雅黑" w:eastAsia="微软雅黑" w:cs="微软雅黑"/>
          <w:color w:val="333333"/>
          <w:spacing w:val="-2"/>
          <w:sz w:val="22"/>
          <w:szCs w:val="22"/>
        </w:rPr>
        <w:t xml:space="preserve">并且客户端会从事务状态中退出。  </w:t>
      </w:r>
      <w:r>
        <w:rPr>
          <w:color w:val="333333"/>
          <w:spacing w:val="-2"/>
          <w:sz w:val="22"/>
          <w:szCs w:val="22"/>
        </w:rPr>
        <w:t xml:space="preserve">4 </w:t>
      </w:r>
      <w:r>
        <w:rPr>
          <w:rFonts w:ascii="微软雅黑" w:hAnsi="微软雅黑" w:eastAsia="微软雅黑" w:cs="微软雅黑"/>
          <w:color w:val="333333"/>
          <w:spacing w:val="-2"/>
          <w:sz w:val="22"/>
          <w:szCs w:val="22"/>
        </w:rPr>
        <w:t>）</w:t>
      </w:r>
      <w:r>
        <w:rPr>
          <w:color w:val="333333"/>
          <w:spacing w:val="-2"/>
          <w:sz w:val="22"/>
          <w:szCs w:val="22"/>
        </w:rPr>
        <w:t xml:space="preserve">WATCH </w:t>
      </w:r>
      <w:r>
        <w:rPr>
          <w:rFonts w:ascii="微软雅黑" w:hAnsi="微软雅黑" w:eastAsia="微软雅黑" w:cs="微软雅黑"/>
          <w:color w:val="333333"/>
          <w:spacing w:val="-2"/>
          <w:sz w:val="22"/>
          <w:szCs w:val="22"/>
        </w:rPr>
        <w:t>命令</w:t>
      </w:r>
      <w:r>
        <w:rPr>
          <w:rFonts w:ascii="微软雅黑" w:hAnsi="微软雅黑" w:eastAsia="微软雅黑" w:cs="微软雅黑"/>
          <w:color w:val="333333"/>
          <w:spacing w:val="-3"/>
          <w:sz w:val="22"/>
          <w:szCs w:val="22"/>
        </w:rPr>
        <w:t>可以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 xml:space="preserve">为 </w:t>
      </w:r>
      <w:r>
        <w:rPr>
          <w:color w:val="333333"/>
          <w:sz w:val="22"/>
          <w:szCs w:val="22"/>
        </w:rPr>
        <w:t>Redis</w:t>
      </w:r>
      <w:r>
        <w:rPr>
          <w:color w:val="333333"/>
          <w:spacing w:val="1"/>
          <w:sz w:val="22"/>
          <w:szCs w:val="22"/>
        </w:rPr>
        <w:t xml:space="preserve"> </w:t>
      </w:r>
      <w:r>
        <w:rPr>
          <w:rFonts w:ascii="微软雅黑" w:hAnsi="微软雅黑" w:eastAsia="微软雅黑" w:cs="微软雅黑"/>
          <w:color w:val="333333"/>
          <w:spacing w:val="1"/>
          <w:sz w:val="22"/>
          <w:szCs w:val="22"/>
        </w:rPr>
        <w:t xml:space="preserve">事务提供 </w:t>
      </w:r>
      <w:r>
        <w:rPr>
          <w:color w:val="333333"/>
          <w:sz w:val="22"/>
          <w:szCs w:val="22"/>
        </w:rPr>
        <w:t>check</w:t>
      </w:r>
      <w:r>
        <w:rPr>
          <w:color w:val="333333"/>
          <w:spacing w:val="1"/>
          <w:sz w:val="22"/>
          <w:szCs w:val="22"/>
        </w:rPr>
        <w:t>-</w:t>
      </w:r>
      <w:r>
        <w:rPr>
          <w:color w:val="333333"/>
          <w:sz w:val="22"/>
          <w:szCs w:val="22"/>
        </w:rPr>
        <w:t>and</w:t>
      </w:r>
      <w:r>
        <w:rPr>
          <w:color w:val="333333"/>
          <w:spacing w:val="1"/>
          <w:sz w:val="22"/>
          <w:szCs w:val="22"/>
        </w:rPr>
        <w:t>-</w:t>
      </w:r>
      <w:r>
        <w:rPr>
          <w:color w:val="333333"/>
          <w:sz w:val="22"/>
          <w:szCs w:val="22"/>
        </w:rPr>
        <w:t>set</w:t>
      </w:r>
      <w:r>
        <w:rPr>
          <w:rFonts w:ascii="微软雅黑" w:hAnsi="微软雅黑" w:eastAsia="微软雅黑" w:cs="微软雅黑"/>
          <w:color w:val="333333"/>
          <w:spacing w:val="1"/>
          <w:sz w:val="22"/>
          <w:szCs w:val="22"/>
        </w:rPr>
        <w:t>（</w:t>
      </w:r>
      <w:r>
        <w:rPr>
          <w:rFonts w:ascii="微软雅黑" w:hAnsi="微软雅黑" w:eastAsia="微软雅黑" w:cs="微软雅黑"/>
          <w:color w:val="333333"/>
          <w:spacing w:val="26"/>
          <w:sz w:val="22"/>
          <w:szCs w:val="22"/>
        </w:rPr>
        <w:t xml:space="preserve"> </w:t>
      </w:r>
      <w:r>
        <w:rPr>
          <w:color w:val="333333"/>
          <w:sz w:val="22"/>
          <w:szCs w:val="22"/>
        </w:rPr>
        <w:t>CAS</w:t>
      </w:r>
      <w:r>
        <w:rPr>
          <w:color w:val="333333"/>
          <w:spacing w:val="1"/>
          <w:sz w:val="22"/>
          <w:szCs w:val="22"/>
        </w:rPr>
        <w:t xml:space="preserve"> </w:t>
      </w:r>
      <w:r>
        <w:rPr>
          <w:rFonts w:ascii="微软雅黑" w:hAnsi="微软雅黑" w:eastAsia="微软雅黑" w:cs="微软雅黑"/>
          <w:color w:val="333333"/>
          <w:spacing w:val="1"/>
          <w:sz w:val="22"/>
          <w:szCs w:val="22"/>
        </w:rPr>
        <w:t>）行为。 可以监控一个或多个键，</w:t>
      </w:r>
      <w:r>
        <w:rPr>
          <w:rFonts w:ascii="微软雅黑" w:hAnsi="微软雅黑" w:eastAsia="微软雅黑" w:cs="微软雅黑"/>
          <w:color w:val="333333"/>
          <w:spacing w:val="-31"/>
          <w:sz w:val="22"/>
          <w:szCs w:val="22"/>
        </w:rPr>
        <w:t xml:space="preserve"> </w:t>
      </w:r>
      <w:r>
        <w:rPr>
          <w:rFonts w:ascii="微软雅黑" w:hAnsi="微软雅黑" w:eastAsia="微软雅黑" w:cs="微软雅黑"/>
          <w:color w:val="333333"/>
          <w:spacing w:val="1"/>
          <w:sz w:val="22"/>
          <w:szCs w:val="22"/>
        </w:rPr>
        <w:t>一旦其中有一个键被修</w:t>
      </w:r>
      <w:r>
        <w:rPr>
          <w:rFonts w:ascii="微软雅黑" w:hAnsi="微软雅黑" w:eastAsia="微软雅黑" w:cs="微软雅黑"/>
          <w:color w:val="333333"/>
          <w:sz w:val="22"/>
          <w:szCs w:val="22"/>
        </w:rPr>
        <w:t xml:space="preserve"> 改（或删除</w:t>
      </w:r>
      <w:r>
        <w:rPr>
          <w:rFonts w:ascii="微软雅黑" w:hAnsi="微软雅黑" w:eastAsia="微软雅黑" w:cs="微软雅黑"/>
          <w:color w:val="333333"/>
          <w:spacing w:val="13"/>
          <w:sz w:val="22"/>
          <w:szCs w:val="22"/>
        </w:rPr>
        <w:t>），</w:t>
      </w:r>
      <w:r>
        <w:rPr>
          <w:rFonts w:ascii="微软雅黑" w:hAnsi="微软雅黑" w:eastAsia="微软雅黑" w:cs="微软雅黑"/>
          <w:color w:val="333333"/>
          <w:sz w:val="22"/>
          <w:szCs w:val="22"/>
        </w:rPr>
        <w:t>之后的事务就不会执行，监控一直持续到</w:t>
      </w:r>
      <w:r>
        <w:rPr>
          <w:color w:val="333333"/>
          <w:sz w:val="22"/>
          <w:szCs w:val="22"/>
        </w:rPr>
        <w:t>EXEC</w:t>
      </w:r>
      <w:r>
        <w:rPr>
          <w:rFonts w:ascii="微软雅黑" w:hAnsi="微软雅黑" w:eastAsia="微软雅黑" w:cs="微软雅黑"/>
          <w:color w:val="333333"/>
          <w:sz w:val="22"/>
          <w:szCs w:val="22"/>
        </w:rPr>
        <w:t>命令。</w:t>
      </w:r>
    </w:p>
    <w:p w14:paraId="617CDA40">
      <w:pPr>
        <w:pStyle w:val="2"/>
        <w:spacing w:before="287" w:line="186" w:lineRule="auto"/>
        <w:ind w:left="3"/>
        <w:outlineLvl w:val="2"/>
        <w:rPr>
          <w:rFonts w:ascii="微软雅黑" w:hAnsi="微软雅黑" w:eastAsia="微软雅黑" w:cs="微软雅黑"/>
          <w:sz w:val="33"/>
          <w:szCs w:val="33"/>
        </w:rPr>
      </w:pPr>
      <w:r>
        <w:rPr>
          <w:b/>
          <w:bCs/>
          <w:color w:val="333333"/>
          <w:spacing w:val="4"/>
          <w:sz w:val="33"/>
          <w:szCs w:val="33"/>
        </w:rPr>
        <w:t>42</w:t>
      </w:r>
      <w:r>
        <w:rPr>
          <w:rFonts w:ascii="微软雅黑" w:hAnsi="微软雅黑" w:eastAsia="微软雅黑" w:cs="微软雅黑"/>
          <w:b/>
          <w:bCs/>
          <w:color w:val="333333"/>
          <w:spacing w:val="4"/>
          <w:sz w:val="33"/>
          <w:szCs w:val="33"/>
        </w:rPr>
        <w:t>、</w:t>
      </w:r>
      <w:r>
        <w:rPr>
          <w:rFonts w:ascii="微软雅黑" w:hAnsi="微软雅黑" w:eastAsia="微软雅黑" w:cs="微软雅黑"/>
          <w:b/>
          <w:bCs/>
          <w:color w:val="333333"/>
          <w:spacing w:val="-55"/>
          <w:sz w:val="33"/>
          <w:szCs w:val="33"/>
        </w:rPr>
        <w:t xml:space="preserve"> </w:t>
      </w:r>
      <w:r>
        <w:rPr>
          <w:b/>
          <w:bCs/>
          <w:color w:val="333333"/>
          <w:sz w:val="33"/>
          <w:szCs w:val="33"/>
        </w:rPr>
        <w:t>Redis</w:t>
      </w:r>
      <w:r>
        <w:rPr>
          <w:b/>
          <w:bCs/>
          <w:color w:val="333333"/>
          <w:spacing w:val="4"/>
          <w:sz w:val="33"/>
          <w:szCs w:val="33"/>
        </w:rPr>
        <w:t xml:space="preserve"> </w:t>
      </w:r>
      <w:r>
        <w:rPr>
          <w:rFonts w:ascii="微软雅黑" w:hAnsi="微软雅黑" w:eastAsia="微软雅黑" w:cs="微软雅黑"/>
          <w:b/>
          <w:bCs/>
          <w:color w:val="333333"/>
          <w:spacing w:val="4"/>
          <w:sz w:val="33"/>
          <w:szCs w:val="33"/>
        </w:rPr>
        <w:t>的数据类型及使用场景</w:t>
      </w:r>
    </w:p>
    <w:p w14:paraId="1ED25E12">
      <w:pPr>
        <w:pStyle w:val="2"/>
        <w:spacing w:before="289" w:line="216" w:lineRule="auto"/>
        <w:ind w:left="8"/>
        <w:rPr>
          <w:sz w:val="22"/>
          <w:szCs w:val="22"/>
        </w:rPr>
      </w:pPr>
      <w:r>
        <w:rPr>
          <w:b/>
          <w:bCs/>
          <w:color w:val="333333"/>
          <w:spacing w:val="3"/>
          <w:sz w:val="22"/>
          <w:szCs w:val="22"/>
        </w:rPr>
        <w:t>String</w:t>
      </w:r>
    </w:p>
    <w:p w14:paraId="122A6ACF">
      <w:pPr>
        <w:spacing w:line="216" w:lineRule="auto"/>
        <w:rPr>
          <w:sz w:val="22"/>
          <w:szCs w:val="22"/>
        </w:rPr>
        <w:sectPr>
          <w:headerReference r:id="rId108" w:type="default"/>
          <w:pgSz w:w="11900" w:h="16820"/>
          <w:pgMar w:top="400" w:right="1062" w:bottom="400" w:left="1049" w:header="0" w:footer="0" w:gutter="0"/>
          <w:cols w:space="720" w:num="1"/>
        </w:sectPr>
      </w:pPr>
    </w:p>
    <w:p w14:paraId="435FECD4">
      <w:pPr>
        <w:pStyle w:val="2"/>
        <w:spacing w:line="328" w:lineRule="auto"/>
      </w:pPr>
    </w:p>
    <w:p w14:paraId="3967F76F">
      <w:pPr>
        <w:pStyle w:val="2"/>
        <w:spacing w:line="328" w:lineRule="auto"/>
      </w:pPr>
    </w:p>
    <w:p w14:paraId="217533C9">
      <w:pPr>
        <w:pStyle w:val="2"/>
        <w:spacing w:before="95" w:line="223" w:lineRule="auto"/>
        <w:ind w:left="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最常规的 </w:t>
      </w:r>
      <w:r>
        <w:rPr>
          <w:color w:val="333333"/>
          <w:sz w:val="22"/>
          <w:szCs w:val="22"/>
        </w:rPr>
        <w:t>set</w:t>
      </w:r>
      <w:r>
        <w:rPr>
          <w:color w:val="333333"/>
          <w:spacing w:val="5"/>
          <w:sz w:val="22"/>
          <w:szCs w:val="22"/>
        </w:rPr>
        <w:t>/</w:t>
      </w:r>
      <w:r>
        <w:rPr>
          <w:color w:val="333333"/>
          <w:sz w:val="22"/>
          <w:szCs w:val="22"/>
        </w:rPr>
        <w:t>get</w:t>
      </w:r>
      <w:r>
        <w:rPr>
          <w:color w:val="333333"/>
          <w:spacing w:val="5"/>
          <w:sz w:val="22"/>
          <w:szCs w:val="22"/>
        </w:rPr>
        <w:t xml:space="preserve"> </w:t>
      </w:r>
      <w:r>
        <w:rPr>
          <w:rFonts w:ascii="微软雅黑" w:hAnsi="微软雅黑" w:eastAsia="微软雅黑" w:cs="微软雅黑"/>
          <w:color w:val="333333"/>
          <w:spacing w:val="5"/>
          <w:sz w:val="22"/>
          <w:szCs w:val="22"/>
        </w:rPr>
        <w:t>操作，</w:t>
      </w:r>
      <w:r>
        <w:rPr>
          <w:color w:val="333333"/>
          <w:sz w:val="22"/>
          <w:szCs w:val="22"/>
        </w:rPr>
        <w:t>Value</w:t>
      </w:r>
      <w:r>
        <w:rPr>
          <w:color w:val="333333"/>
          <w:spacing w:val="5"/>
          <w:sz w:val="22"/>
          <w:szCs w:val="22"/>
        </w:rPr>
        <w:t xml:space="preserve"> </w:t>
      </w:r>
      <w:r>
        <w:rPr>
          <w:rFonts w:ascii="微软雅黑" w:hAnsi="微软雅黑" w:eastAsia="微软雅黑" w:cs="微软雅黑"/>
          <w:color w:val="333333"/>
          <w:spacing w:val="5"/>
          <w:sz w:val="22"/>
          <w:szCs w:val="22"/>
        </w:rPr>
        <w:t xml:space="preserve">可以是 </w:t>
      </w:r>
      <w:r>
        <w:rPr>
          <w:color w:val="333333"/>
          <w:sz w:val="22"/>
          <w:szCs w:val="22"/>
        </w:rPr>
        <w:t>String</w:t>
      </w:r>
      <w:r>
        <w:rPr>
          <w:color w:val="333333"/>
          <w:spacing w:val="5"/>
          <w:sz w:val="22"/>
          <w:szCs w:val="22"/>
        </w:rPr>
        <w:t xml:space="preserve"> </w:t>
      </w:r>
      <w:r>
        <w:rPr>
          <w:rFonts w:ascii="微软雅黑" w:hAnsi="微软雅黑" w:eastAsia="微软雅黑" w:cs="微软雅黑"/>
          <w:color w:val="333333"/>
          <w:spacing w:val="5"/>
          <w:sz w:val="22"/>
          <w:szCs w:val="22"/>
        </w:rPr>
        <w:t>也可以是数</w:t>
      </w:r>
      <w:r>
        <w:rPr>
          <w:rFonts w:ascii="微软雅黑" w:hAnsi="微软雅黑" w:eastAsia="微软雅黑" w:cs="微软雅黑"/>
          <w:color w:val="333333"/>
          <w:spacing w:val="4"/>
          <w:sz w:val="22"/>
          <w:szCs w:val="22"/>
        </w:rPr>
        <w:t>字。</w:t>
      </w:r>
      <w:r>
        <w:rPr>
          <w:rFonts w:ascii="微软雅黑" w:hAnsi="微软雅黑" w:eastAsia="微软雅黑" w:cs="微软雅黑"/>
          <w:color w:val="333333"/>
          <w:spacing w:val="-29"/>
          <w:sz w:val="22"/>
          <w:szCs w:val="22"/>
        </w:rPr>
        <w:t xml:space="preserve"> </w:t>
      </w:r>
      <w:r>
        <w:rPr>
          <w:rFonts w:ascii="微软雅黑" w:hAnsi="微软雅黑" w:eastAsia="微软雅黑" w:cs="微软雅黑"/>
          <w:color w:val="333333"/>
          <w:spacing w:val="4"/>
          <w:sz w:val="22"/>
          <w:szCs w:val="22"/>
        </w:rPr>
        <w:t>一般做一些复杂的计数功能的缓存。</w:t>
      </w:r>
    </w:p>
    <w:p w14:paraId="2DAA4BDC">
      <w:pPr>
        <w:pStyle w:val="2"/>
        <w:spacing w:before="251" w:line="208" w:lineRule="auto"/>
        <w:ind w:left="18"/>
        <w:rPr>
          <w:sz w:val="22"/>
          <w:szCs w:val="22"/>
        </w:rPr>
      </w:pPr>
      <w:r>
        <w:rPr>
          <w:b/>
          <w:bCs/>
          <w:color w:val="333333"/>
          <w:spacing w:val="2"/>
          <w:sz w:val="22"/>
          <w:szCs w:val="22"/>
        </w:rPr>
        <w:t>Hash</w:t>
      </w:r>
    </w:p>
    <w:p w14:paraId="76E8418C">
      <w:pPr>
        <w:pStyle w:val="2"/>
        <w:spacing w:before="258" w:line="229" w:lineRule="auto"/>
        <w:ind w:right="84"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这里 </w:t>
      </w:r>
      <w:r>
        <w:rPr>
          <w:color w:val="333333"/>
          <w:sz w:val="22"/>
          <w:szCs w:val="22"/>
        </w:rPr>
        <w:t>Value</w:t>
      </w:r>
      <w:r>
        <w:rPr>
          <w:color w:val="333333"/>
          <w:spacing w:val="5"/>
          <w:sz w:val="22"/>
          <w:szCs w:val="22"/>
        </w:rPr>
        <w:t xml:space="preserve"> </w:t>
      </w:r>
      <w:r>
        <w:rPr>
          <w:rFonts w:ascii="微软雅黑" w:hAnsi="微软雅黑" w:eastAsia="微软雅黑" w:cs="微软雅黑"/>
          <w:color w:val="333333"/>
          <w:spacing w:val="5"/>
          <w:sz w:val="22"/>
          <w:szCs w:val="22"/>
        </w:rPr>
        <w:t>存放的是结构化的对象，比较方便的就是操作其中的某个字段。我在做</w:t>
      </w:r>
      <w:r>
        <w:rPr>
          <w:rFonts w:ascii="微软雅黑" w:hAnsi="微软雅黑" w:eastAsia="微软雅黑" w:cs="微软雅黑"/>
          <w:color w:val="333333"/>
          <w:spacing w:val="4"/>
          <w:sz w:val="22"/>
          <w:szCs w:val="22"/>
        </w:rPr>
        <w:t>单点登录的时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候，就是用这种数据结构存储用户信息，以 </w:t>
      </w:r>
      <w:r>
        <w:rPr>
          <w:color w:val="333333"/>
          <w:sz w:val="22"/>
          <w:szCs w:val="22"/>
        </w:rPr>
        <w:t>CookieId</w:t>
      </w:r>
      <w:r>
        <w:rPr>
          <w:color w:val="333333"/>
          <w:spacing w:val="3"/>
          <w:sz w:val="22"/>
          <w:szCs w:val="22"/>
        </w:rPr>
        <w:t xml:space="preserve"> </w:t>
      </w:r>
      <w:r>
        <w:rPr>
          <w:rFonts w:ascii="微软雅黑" w:hAnsi="微软雅黑" w:eastAsia="微软雅黑" w:cs="微软雅黑"/>
          <w:color w:val="333333"/>
          <w:spacing w:val="3"/>
          <w:sz w:val="22"/>
          <w:szCs w:val="22"/>
        </w:rPr>
        <w:t xml:space="preserve">作为 </w:t>
      </w:r>
      <w:r>
        <w:rPr>
          <w:color w:val="333333"/>
          <w:sz w:val="22"/>
          <w:szCs w:val="22"/>
        </w:rPr>
        <w:t>Key</w:t>
      </w:r>
      <w:r>
        <w:rPr>
          <w:color w:val="333333"/>
          <w:spacing w:val="3"/>
          <w:sz w:val="22"/>
          <w:szCs w:val="22"/>
        </w:rPr>
        <w:t xml:space="preserve"> </w:t>
      </w:r>
      <w:r>
        <w:rPr>
          <w:rFonts w:ascii="微软雅黑" w:hAnsi="微软雅黑" w:eastAsia="微软雅黑" w:cs="微软雅黑"/>
          <w:color w:val="333333"/>
          <w:spacing w:val="3"/>
          <w:sz w:val="22"/>
          <w:szCs w:val="22"/>
        </w:rPr>
        <w:t xml:space="preserve">，设置 </w:t>
      </w:r>
      <w:r>
        <w:rPr>
          <w:color w:val="333333"/>
          <w:spacing w:val="3"/>
          <w:sz w:val="22"/>
          <w:szCs w:val="22"/>
        </w:rPr>
        <w:t xml:space="preserve">30 </w:t>
      </w:r>
      <w:r>
        <w:rPr>
          <w:rFonts w:ascii="微软雅黑" w:hAnsi="微软雅黑" w:eastAsia="微软雅黑" w:cs="微软雅黑"/>
          <w:color w:val="333333"/>
          <w:spacing w:val="3"/>
          <w:sz w:val="22"/>
          <w:szCs w:val="22"/>
        </w:rPr>
        <w:t>分钟为缓存过期时间，能</w:t>
      </w:r>
      <w:r>
        <w:rPr>
          <w:rFonts w:ascii="微软雅黑" w:hAnsi="微软雅黑" w:eastAsia="微软雅黑" w:cs="微软雅黑"/>
          <w:color w:val="333333"/>
          <w:spacing w:val="15"/>
          <w:sz w:val="22"/>
          <w:szCs w:val="22"/>
        </w:rPr>
        <w:t xml:space="preserve"> </w:t>
      </w:r>
      <w:r>
        <w:rPr>
          <w:rFonts w:ascii="微软雅黑" w:hAnsi="微软雅黑" w:eastAsia="微软雅黑" w:cs="微软雅黑"/>
          <w:color w:val="333333"/>
          <w:spacing w:val="1"/>
          <w:sz w:val="22"/>
          <w:szCs w:val="22"/>
        </w:rPr>
        <w:t xml:space="preserve">很好的模拟出类似 </w:t>
      </w:r>
      <w:r>
        <w:rPr>
          <w:color w:val="333333"/>
          <w:sz w:val="22"/>
          <w:szCs w:val="22"/>
        </w:rPr>
        <w:t>Session</w:t>
      </w:r>
      <w:r>
        <w:rPr>
          <w:color w:val="333333"/>
          <w:spacing w:val="1"/>
          <w:sz w:val="22"/>
          <w:szCs w:val="22"/>
        </w:rPr>
        <w:t xml:space="preserve"> </w:t>
      </w:r>
      <w:r>
        <w:rPr>
          <w:rFonts w:ascii="微软雅黑" w:hAnsi="微软雅黑" w:eastAsia="微软雅黑" w:cs="微软雅黑"/>
          <w:color w:val="333333"/>
          <w:spacing w:val="1"/>
          <w:sz w:val="22"/>
          <w:szCs w:val="22"/>
        </w:rPr>
        <w:t>的效果。</w:t>
      </w:r>
    </w:p>
    <w:p w14:paraId="68881250">
      <w:pPr>
        <w:pStyle w:val="2"/>
        <w:spacing w:before="242" w:line="208" w:lineRule="auto"/>
        <w:ind w:left="18"/>
        <w:rPr>
          <w:sz w:val="22"/>
          <w:szCs w:val="22"/>
        </w:rPr>
      </w:pPr>
      <w:r>
        <w:rPr>
          <w:b/>
          <w:bCs/>
          <w:color w:val="333333"/>
          <w:spacing w:val="-2"/>
          <w:sz w:val="22"/>
          <w:szCs w:val="22"/>
        </w:rPr>
        <w:t>List</w:t>
      </w:r>
    </w:p>
    <w:p w14:paraId="5EFEFC8D">
      <w:pPr>
        <w:pStyle w:val="2"/>
        <w:spacing w:before="256" w:line="227" w:lineRule="auto"/>
        <w:ind w:left="11" w:right="46" w:hanging="9"/>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使用 </w:t>
      </w:r>
      <w:r>
        <w:rPr>
          <w:color w:val="333333"/>
          <w:sz w:val="22"/>
          <w:szCs w:val="22"/>
        </w:rPr>
        <w:t>List</w:t>
      </w:r>
      <w:r>
        <w:rPr>
          <w:color w:val="333333"/>
          <w:spacing w:val="5"/>
          <w:sz w:val="22"/>
          <w:szCs w:val="22"/>
        </w:rPr>
        <w:t xml:space="preserve"> </w:t>
      </w:r>
      <w:r>
        <w:rPr>
          <w:rFonts w:ascii="微软雅黑" w:hAnsi="微软雅黑" w:eastAsia="微软雅黑" w:cs="微软雅黑"/>
          <w:color w:val="333333"/>
          <w:spacing w:val="5"/>
          <w:sz w:val="22"/>
          <w:szCs w:val="22"/>
        </w:rPr>
        <w:t xml:space="preserve">的数据结构，可以做简单的消息队列的功能。另外，可以利用 </w:t>
      </w:r>
      <w:r>
        <w:rPr>
          <w:color w:val="333333"/>
          <w:sz w:val="22"/>
          <w:szCs w:val="22"/>
        </w:rPr>
        <w:t>lrange</w:t>
      </w:r>
      <w:r>
        <w:rPr>
          <w:color w:val="333333"/>
          <w:spacing w:val="5"/>
          <w:sz w:val="22"/>
          <w:szCs w:val="22"/>
        </w:rPr>
        <w:t xml:space="preserve"> </w:t>
      </w:r>
      <w:r>
        <w:rPr>
          <w:rFonts w:ascii="微软雅黑" w:hAnsi="微软雅黑" w:eastAsia="微软雅黑" w:cs="微软雅黑"/>
          <w:color w:val="333333"/>
          <w:spacing w:val="5"/>
          <w:sz w:val="22"/>
          <w:szCs w:val="22"/>
        </w:rPr>
        <w:t xml:space="preserve">命令，做基于 </w:t>
      </w:r>
      <w:r>
        <w:rPr>
          <w:color w:val="333333"/>
          <w:sz w:val="22"/>
          <w:szCs w:val="22"/>
        </w:rPr>
        <w:t>Redis</w:t>
      </w:r>
      <w:r>
        <w:rPr>
          <w:color w:val="333333"/>
          <w:spacing w:val="17"/>
          <w:sz w:val="22"/>
          <w:szCs w:val="22"/>
        </w:rPr>
        <w:t xml:space="preserve"> </w:t>
      </w:r>
      <w:r>
        <w:rPr>
          <w:rFonts w:ascii="微软雅黑" w:hAnsi="微软雅黑" w:eastAsia="微软雅黑" w:cs="微软雅黑"/>
          <w:color w:val="333333"/>
          <w:spacing w:val="1"/>
          <w:sz w:val="22"/>
          <w:szCs w:val="22"/>
        </w:rPr>
        <w:t>的分页功能，性能极佳，用户体验好。</w:t>
      </w:r>
    </w:p>
    <w:p w14:paraId="0619F3D0">
      <w:pPr>
        <w:pStyle w:val="2"/>
        <w:spacing w:before="259" w:line="200" w:lineRule="auto"/>
        <w:ind w:left="9"/>
        <w:rPr>
          <w:sz w:val="22"/>
          <w:szCs w:val="22"/>
        </w:rPr>
      </w:pPr>
      <w:r>
        <w:rPr>
          <w:b/>
          <w:bCs/>
          <w:color w:val="333333"/>
          <w:sz w:val="22"/>
          <w:szCs w:val="22"/>
        </w:rPr>
        <w:t>Set</w:t>
      </w:r>
    </w:p>
    <w:p w14:paraId="4524C587">
      <w:pPr>
        <w:pStyle w:val="2"/>
        <w:spacing w:before="302" w:line="226" w:lineRule="auto"/>
        <w:ind w:right="127" w:firstLine="16"/>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因为 </w:t>
      </w:r>
      <w:r>
        <w:rPr>
          <w:color w:val="333333"/>
          <w:sz w:val="22"/>
          <w:szCs w:val="22"/>
        </w:rPr>
        <w:t>Set</w:t>
      </w:r>
      <w:r>
        <w:rPr>
          <w:color w:val="333333"/>
          <w:spacing w:val="4"/>
          <w:sz w:val="22"/>
          <w:szCs w:val="22"/>
        </w:rPr>
        <w:t xml:space="preserve"> </w:t>
      </w:r>
      <w:r>
        <w:rPr>
          <w:rFonts w:ascii="微软雅黑" w:hAnsi="微软雅黑" w:eastAsia="微软雅黑" w:cs="微软雅黑"/>
          <w:color w:val="333333"/>
          <w:spacing w:val="4"/>
          <w:sz w:val="22"/>
          <w:szCs w:val="22"/>
        </w:rPr>
        <w:t>堆放的是一堆不重复值的集合。所以可以做全局去重的功能。我们的系统一般都是集群部</w:t>
      </w:r>
      <w:r>
        <w:rPr>
          <w:rFonts w:ascii="微软雅黑" w:hAnsi="微软雅黑" w:eastAsia="微软雅黑" w:cs="微软雅黑"/>
          <w:color w:val="333333"/>
          <w:spacing w:val="7"/>
          <w:sz w:val="22"/>
          <w:szCs w:val="22"/>
        </w:rPr>
        <w:t xml:space="preserve"> </w:t>
      </w:r>
      <w:r>
        <w:rPr>
          <w:rFonts w:ascii="微软雅黑" w:hAnsi="微软雅黑" w:eastAsia="微软雅黑" w:cs="微软雅黑"/>
          <w:color w:val="333333"/>
          <w:spacing w:val="3"/>
          <w:sz w:val="22"/>
          <w:szCs w:val="22"/>
        </w:rPr>
        <w:t>署，使用</w:t>
      </w:r>
      <w:r>
        <w:rPr>
          <w:rFonts w:ascii="微软雅黑" w:hAnsi="微软雅黑" w:eastAsia="微软雅黑" w:cs="微软雅黑"/>
          <w:color w:val="333333"/>
          <w:spacing w:val="-17"/>
          <w:sz w:val="22"/>
          <w:szCs w:val="22"/>
        </w:rPr>
        <w:t xml:space="preserve"> </w:t>
      </w:r>
      <w:r>
        <w:rPr>
          <w:color w:val="333333"/>
          <w:sz w:val="22"/>
          <w:szCs w:val="22"/>
        </w:rPr>
        <w:t>JVM</w:t>
      </w:r>
      <w:r>
        <w:rPr>
          <w:color w:val="333333"/>
          <w:spacing w:val="25"/>
          <w:sz w:val="22"/>
          <w:szCs w:val="22"/>
        </w:rPr>
        <w:t xml:space="preserve"> </w:t>
      </w:r>
      <w:r>
        <w:rPr>
          <w:rFonts w:ascii="微软雅黑" w:hAnsi="微软雅黑" w:eastAsia="微软雅黑" w:cs="微软雅黑"/>
          <w:color w:val="333333"/>
          <w:spacing w:val="3"/>
          <w:sz w:val="22"/>
          <w:szCs w:val="22"/>
        </w:rPr>
        <w:t xml:space="preserve">自带的 </w:t>
      </w:r>
      <w:r>
        <w:rPr>
          <w:color w:val="333333"/>
          <w:sz w:val="22"/>
          <w:szCs w:val="22"/>
        </w:rPr>
        <w:t>Set</w:t>
      </w:r>
      <w:r>
        <w:rPr>
          <w:color w:val="333333"/>
          <w:spacing w:val="3"/>
          <w:sz w:val="22"/>
          <w:szCs w:val="22"/>
        </w:rPr>
        <w:t xml:space="preserve"> </w:t>
      </w:r>
      <w:r>
        <w:rPr>
          <w:rFonts w:ascii="微软雅黑" w:hAnsi="微软雅黑" w:eastAsia="微软雅黑" w:cs="微软雅黑"/>
          <w:color w:val="333333"/>
          <w:spacing w:val="3"/>
          <w:sz w:val="22"/>
          <w:szCs w:val="22"/>
        </w:rPr>
        <w:t>比较麻烦。另外，就是利用交集、并集、差集等操作，可以计算共同喜</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好，全部的喜好，自己独有的喜好等功能。</w:t>
      </w:r>
    </w:p>
    <w:p w14:paraId="1A42150A">
      <w:pPr>
        <w:pStyle w:val="2"/>
        <w:spacing w:before="213" w:line="208" w:lineRule="auto"/>
        <w:ind w:left="9"/>
        <w:rPr>
          <w:sz w:val="22"/>
          <w:szCs w:val="22"/>
        </w:rPr>
      </w:pPr>
      <w:r>
        <w:rPr>
          <w:b/>
          <w:bCs/>
          <w:color w:val="333333"/>
          <w:spacing w:val="4"/>
          <w:sz w:val="22"/>
          <w:szCs w:val="22"/>
        </w:rPr>
        <w:t>Sorted Set</w:t>
      </w:r>
    </w:p>
    <w:p w14:paraId="2E9E3213">
      <w:pPr>
        <w:pStyle w:val="2"/>
        <w:spacing w:before="300" w:line="224" w:lineRule="auto"/>
        <w:ind w:left="1" w:right="112" w:firstLine="8"/>
        <w:rPr>
          <w:rFonts w:ascii="微软雅黑" w:hAnsi="微软雅黑" w:eastAsia="微软雅黑" w:cs="微软雅黑"/>
          <w:sz w:val="22"/>
          <w:szCs w:val="22"/>
        </w:rPr>
      </w:pPr>
      <w:r>
        <w:drawing>
          <wp:anchor distT="0" distB="0" distL="0" distR="0" simplePos="0" relativeHeight="252311552" behindDoc="1" locked="0" layoutInCell="1" allowOverlap="1">
            <wp:simplePos x="0" y="0"/>
            <wp:positionH relativeFrom="column">
              <wp:posOffset>911225</wp:posOffset>
            </wp:positionH>
            <wp:positionV relativeFrom="paragraph">
              <wp:posOffset>-200660</wp:posOffset>
            </wp:positionV>
            <wp:extent cx="4363720" cy="2154555"/>
            <wp:effectExtent l="0" t="0" r="0" b="0"/>
            <wp:wrapNone/>
            <wp:docPr id="1096" name="IM 1096"/>
            <wp:cNvGraphicFramePr/>
            <a:graphic xmlns:a="http://schemas.openxmlformats.org/drawingml/2006/main">
              <a:graphicData uri="http://schemas.openxmlformats.org/drawingml/2006/picture">
                <pic:pic xmlns:pic="http://schemas.openxmlformats.org/drawingml/2006/picture">
                  <pic:nvPicPr>
                    <pic:cNvPr id="1096" name="IM 1096"/>
                    <pic:cNvPicPr/>
                  </pic:nvPicPr>
                  <pic:blipFill>
                    <a:blip r:embed="rId167"/>
                    <a:stretch>
                      <a:fillRect/>
                    </a:stretch>
                  </pic:blipFill>
                  <pic:spPr>
                    <a:xfrm>
                      <a:off x="0" y="0"/>
                      <a:ext cx="4364013" cy="2154727"/>
                    </a:xfrm>
                    <a:prstGeom prst="rect">
                      <a:avLst/>
                    </a:prstGeom>
                  </pic:spPr>
                </pic:pic>
              </a:graphicData>
            </a:graphic>
          </wp:anchor>
        </w:drawing>
      </w:r>
      <w:r>
        <w:rPr>
          <w:color w:val="333333"/>
          <w:sz w:val="22"/>
          <w:szCs w:val="22"/>
        </w:rPr>
        <w:t>Sorted</w:t>
      </w:r>
      <w:r>
        <w:rPr>
          <w:color w:val="333333"/>
          <w:spacing w:val="5"/>
          <w:sz w:val="22"/>
          <w:szCs w:val="22"/>
        </w:rPr>
        <w:t xml:space="preserve"> </w:t>
      </w:r>
      <w:r>
        <w:rPr>
          <w:color w:val="333333"/>
          <w:sz w:val="22"/>
          <w:szCs w:val="22"/>
        </w:rPr>
        <w:t>Set</w:t>
      </w:r>
      <w:r>
        <w:rPr>
          <w:color w:val="333333"/>
          <w:spacing w:val="5"/>
          <w:sz w:val="22"/>
          <w:szCs w:val="22"/>
        </w:rPr>
        <w:t xml:space="preserve"> </w:t>
      </w:r>
      <w:r>
        <w:rPr>
          <w:rFonts w:ascii="微软雅黑" w:hAnsi="微软雅黑" w:eastAsia="微软雅黑" w:cs="微软雅黑"/>
          <w:color w:val="333333"/>
          <w:spacing w:val="5"/>
          <w:sz w:val="22"/>
          <w:szCs w:val="22"/>
        </w:rPr>
        <w:t xml:space="preserve">多了一个权重参数 </w:t>
      </w:r>
      <w:r>
        <w:rPr>
          <w:color w:val="333333"/>
          <w:sz w:val="22"/>
          <w:szCs w:val="22"/>
        </w:rPr>
        <w:t>Score</w:t>
      </w:r>
      <w:r>
        <w:rPr>
          <w:color w:val="333333"/>
          <w:spacing w:val="5"/>
          <w:sz w:val="22"/>
          <w:szCs w:val="22"/>
        </w:rPr>
        <w:t xml:space="preserve"> </w:t>
      </w:r>
      <w:r>
        <w:rPr>
          <w:rFonts w:ascii="微软雅黑" w:hAnsi="微软雅黑" w:eastAsia="微软雅黑" w:cs="微软雅黑"/>
          <w:color w:val="333333"/>
          <w:spacing w:val="5"/>
          <w:sz w:val="22"/>
          <w:szCs w:val="22"/>
        </w:rPr>
        <w:t xml:space="preserve">，集合中的元素能够按 </w:t>
      </w:r>
      <w:r>
        <w:rPr>
          <w:color w:val="333333"/>
          <w:sz w:val="22"/>
          <w:szCs w:val="22"/>
        </w:rPr>
        <w:t>Score</w:t>
      </w:r>
      <w:r>
        <w:rPr>
          <w:rFonts w:ascii="微软雅黑" w:hAnsi="微软雅黑" w:eastAsia="微软雅黑" w:cs="微软雅黑"/>
          <w:color w:val="333333"/>
          <w:spacing w:val="5"/>
          <w:sz w:val="22"/>
          <w:szCs w:val="22"/>
        </w:rPr>
        <w:t>进行排列。可以做排行榜应用，</w:t>
      </w:r>
      <w:r>
        <w:rPr>
          <w:rFonts w:ascii="微软雅黑" w:hAnsi="微软雅黑" w:eastAsia="微软雅黑" w:cs="微软雅黑"/>
          <w:color w:val="333333"/>
          <w:spacing w:val="10"/>
          <w:sz w:val="22"/>
          <w:szCs w:val="22"/>
        </w:rPr>
        <w:t xml:space="preserve"> </w:t>
      </w:r>
      <w:r>
        <w:rPr>
          <w:rFonts w:ascii="微软雅黑" w:hAnsi="微软雅黑" w:eastAsia="微软雅黑" w:cs="微软雅黑"/>
          <w:color w:val="333333"/>
          <w:sz w:val="22"/>
          <w:szCs w:val="22"/>
        </w:rPr>
        <w:t xml:space="preserve">取 </w:t>
      </w:r>
      <w:r>
        <w:rPr>
          <w:color w:val="333333"/>
          <w:sz w:val="22"/>
          <w:szCs w:val="22"/>
        </w:rPr>
        <w:t xml:space="preserve">TOP(N) </w:t>
      </w:r>
      <w:r>
        <w:rPr>
          <w:rFonts w:ascii="微软雅黑" w:hAnsi="微软雅黑" w:eastAsia="微软雅黑" w:cs="微软雅黑"/>
          <w:color w:val="333333"/>
          <w:sz w:val="22"/>
          <w:szCs w:val="22"/>
        </w:rPr>
        <w:t>操作。</w:t>
      </w:r>
      <w:r>
        <w:rPr>
          <w:rFonts w:ascii="微软雅黑" w:hAnsi="微软雅黑" w:eastAsia="微软雅黑" w:cs="微软雅黑"/>
          <w:color w:val="333333"/>
          <w:spacing w:val="-36"/>
          <w:sz w:val="22"/>
          <w:szCs w:val="22"/>
        </w:rPr>
        <w:t xml:space="preserve"> </w:t>
      </w:r>
      <w:r>
        <w:rPr>
          <w:color w:val="333333"/>
          <w:sz w:val="22"/>
          <w:szCs w:val="22"/>
        </w:rPr>
        <w:t xml:space="preserve">Sorted Set </w:t>
      </w:r>
      <w:r>
        <w:rPr>
          <w:rFonts w:ascii="微软雅黑" w:hAnsi="微软雅黑" w:eastAsia="微软雅黑" w:cs="微软雅黑"/>
          <w:color w:val="333333"/>
          <w:sz w:val="22"/>
          <w:szCs w:val="22"/>
        </w:rPr>
        <w:t>可以用来做延时任务。</w:t>
      </w:r>
    </w:p>
    <w:p w14:paraId="5EE4BE2F">
      <w:pPr>
        <w:spacing w:before="221" w:line="184" w:lineRule="auto"/>
        <w:ind w:left="2"/>
        <w:outlineLvl w:val="1"/>
        <w:rPr>
          <w:rFonts w:ascii="微软雅黑" w:hAnsi="微软雅黑" w:eastAsia="微软雅黑" w:cs="微软雅黑"/>
          <w:sz w:val="39"/>
          <w:szCs w:val="39"/>
        </w:rPr>
      </w:pPr>
      <w:r>
        <w:drawing>
          <wp:anchor distT="0" distB="0" distL="0" distR="0" simplePos="0" relativeHeight="252310528" behindDoc="1" locked="0" layoutInCell="1" allowOverlap="1">
            <wp:simplePos x="0" y="0"/>
            <wp:positionH relativeFrom="column">
              <wp:posOffset>635</wp:posOffset>
            </wp:positionH>
            <wp:positionV relativeFrom="paragraph">
              <wp:posOffset>485140</wp:posOffset>
            </wp:positionV>
            <wp:extent cx="6222365" cy="9525"/>
            <wp:effectExtent l="0" t="0" r="0" b="0"/>
            <wp:wrapNone/>
            <wp:docPr id="1098" name="IM 1098"/>
            <wp:cNvGraphicFramePr/>
            <a:graphic xmlns:a="http://schemas.openxmlformats.org/drawingml/2006/main">
              <a:graphicData uri="http://schemas.openxmlformats.org/drawingml/2006/picture">
                <pic:pic xmlns:pic="http://schemas.openxmlformats.org/drawingml/2006/picture">
                  <pic:nvPicPr>
                    <pic:cNvPr id="1098" name="IM 1098"/>
                    <pic:cNvPicPr/>
                  </pic:nvPicPr>
                  <pic:blipFill>
                    <a:blip r:embed="rId199"/>
                    <a:stretch>
                      <a:fillRect/>
                    </a:stretch>
                  </pic:blipFill>
                  <pic:spPr>
                    <a:xfrm>
                      <a:off x="0" y="0"/>
                      <a:ext cx="6222437" cy="9529"/>
                    </a:xfrm>
                    <a:prstGeom prst="rect">
                      <a:avLst/>
                    </a:prstGeom>
                  </pic:spPr>
                </pic:pic>
              </a:graphicData>
            </a:graphic>
          </wp:anchor>
        </w:drawing>
      </w:r>
      <w:r>
        <w:rPr>
          <w:rFonts w:ascii="微软雅黑" w:hAnsi="微软雅黑" w:eastAsia="微软雅黑" w:cs="微软雅黑"/>
          <w:b/>
          <w:bCs/>
          <w:color w:val="333333"/>
          <w:spacing w:val="2"/>
          <w:sz w:val="39"/>
          <w:szCs w:val="39"/>
        </w:rPr>
        <w:t>分布式篇</w:t>
      </w:r>
    </w:p>
    <w:p w14:paraId="4C826846">
      <w:pPr>
        <w:pStyle w:val="2"/>
        <w:spacing w:before="345" w:line="186" w:lineRule="auto"/>
        <w:ind w:left="18"/>
        <w:outlineLvl w:val="2"/>
        <w:rPr>
          <w:rFonts w:ascii="微软雅黑" w:hAnsi="微软雅黑" w:eastAsia="微软雅黑" w:cs="微软雅黑"/>
          <w:sz w:val="33"/>
          <w:szCs w:val="33"/>
        </w:rPr>
      </w:pPr>
      <w:r>
        <w:rPr>
          <w:b/>
          <w:bCs/>
          <w:color w:val="333333"/>
          <w:spacing w:val="-1"/>
          <w:sz w:val="33"/>
          <w:szCs w:val="33"/>
        </w:rPr>
        <w:t>1</w:t>
      </w:r>
      <w:r>
        <w:rPr>
          <w:rFonts w:ascii="微软雅黑" w:hAnsi="微软雅黑" w:eastAsia="微软雅黑" w:cs="微软雅黑"/>
          <w:b/>
          <w:bCs/>
          <w:color w:val="333333"/>
          <w:spacing w:val="-1"/>
          <w:sz w:val="33"/>
          <w:szCs w:val="33"/>
        </w:rPr>
        <w:t>、分布式幂等性如何设计？</w:t>
      </w:r>
    </w:p>
    <w:p w14:paraId="149BCACB">
      <w:pPr>
        <w:spacing w:before="270" w:line="228" w:lineRule="auto"/>
        <w:ind w:right="123" w:firstLine="1"/>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在高并发场景的架构里，幂等性是必须得保证的。比如说支付功能，用户发起支付，如果后台没有</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做幂等校验，刚好用户手抖多点了几下，于是后台就可能多次受到同一个订单请求，不做幂等很容</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3"/>
          <w:sz w:val="22"/>
          <w:szCs w:val="22"/>
        </w:rPr>
        <w:t>易就让用户重复支付了，这样用户是肯定不能忍的。</w:t>
      </w:r>
    </w:p>
    <w:p w14:paraId="1E583BCA">
      <w:pPr>
        <w:spacing w:before="187"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解决方案</w:t>
      </w:r>
    </w:p>
    <w:p w14:paraId="12A20F84">
      <w:pPr>
        <w:pStyle w:val="2"/>
        <w:spacing w:before="247" w:line="228" w:lineRule="auto"/>
        <w:ind w:left="12" w:right="219" w:firstLine="6"/>
        <w:rPr>
          <w:rFonts w:ascii="微软雅黑" w:hAnsi="微软雅黑" w:eastAsia="微软雅黑" w:cs="微软雅黑"/>
          <w:sz w:val="22"/>
          <w:szCs w:val="22"/>
        </w:rPr>
      </w:pPr>
      <w:r>
        <w:rPr>
          <w:color w:val="333333"/>
          <w:spacing w:val="3"/>
          <w:sz w:val="22"/>
          <w:szCs w:val="22"/>
        </w:rPr>
        <w:t>1</w:t>
      </w:r>
      <w:r>
        <w:rPr>
          <w:color w:val="333333"/>
          <w:spacing w:val="29"/>
          <w:sz w:val="22"/>
          <w:szCs w:val="22"/>
        </w:rPr>
        <w:t xml:space="preserve"> </w:t>
      </w:r>
      <w:r>
        <w:rPr>
          <w:rFonts w:ascii="微软雅黑" w:hAnsi="微软雅黑" w:eastAsia="微软雅黑" w:cs="微软雅黑"/>
          <w:color w:val="333333"/>
          <w:spacing w:val="3"/>
          <w:sz w:val="22"/>
          <w:szCs w:val="22"/>
        </w:rPr>
        <w:t>，查询和删除不在幂等讨论范围，查询肯定没有</w:t>
      </w:r>
      <w:r>
        <w:rPr>
          <w:rFonts w:ascii="微软雅黑" w:hAnsi="微软雅黑" w:eastAsia="微软雅黑" w:cs="微软雅黑"/>
          <w:color w:val="333333"/>
          <w:spacing w:val="2"/>
          <w:sz w:val="22"/>
          <w:szCs w:val="22"/>
        </w:rPr>
        <w:t>幂等的说，删除：第一次删除成功后，后面来删</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除直接返回</w:t>
      </w:r>
      <w:r>
        <w:rPr>
          <w:color w:val="333333"/>
          <w:spacing w:val="-3"/>
          <w:sz w:val="22"/>
          <w:szCs w:val="22"/>
        </w:rPr>
        <w:t xml:space="preserve">0 </w:t>
      </w:r>
      <w:r>
        <w:rPr>
          <w:rFonts w:ascii="微软雅黑" w:hAnsi="微软雅黑" w:eastAsia="微软雅黑" w:cs="微软雅黑"/>
          <w:color w:val="333333"/>
          <w:spacing w:val="-3"/>
          <w:sz w:val="22"/>
          <w:szCs w:val="22"/>
        </w:rPr>
        <w:t>，也是返回成功。</w:t>
      </w:r>
    </w:p>
    <w:p w14:paraId="209FBAB9">
      <w:pPr>
        <w:pStyle w:val="2"/>
        <w:spacing w:before="182" w:line="225" w:lineRule="auto"/>
        <w:ind w:left="10" w:right="161" w:hanging="1"/>
        <w:rPr>
          <w:rFonts w:ascii="微软雅黑" w:hAnsi="微软雅黑" w:eastAsia="微软雅黑" w:cs="微软雅黑"/>
          <w:sz w:val="22"/>
          <w:szCs w:val="22"/>
        </w:rPr>
      </w:pPr>
      <w:r>
        <w:rPr>
          <w:color w:val="333333"/>
          <w:spacing w:val="3"/>
          <w:sz w:val="22"/>
          <w:szCs w:val="22"/>
        </w:rPr>
        <w:t xml:space="preserve">2 </w:t>
      </w:r>
      <w:r>
        <w:rPr>
          <w:rFonts w:ascii="微软雅黑" w:hAnsi="微软雅黑" w:eastAsia="微软雅黑" w:cs="微软雅黑"/>
          <w:color w:val="333333"/>
          <w:spacing w:val="3"/>
          <w:sz w:val="22"/>
          <w:szCs w:val="22"/>
        </w:rPr>
        <w:t>，建唯一索引：唯一索引或唯一组合索引来防止新增数据存在脏数据</w:t>
      </w:r>
      <w:r>
        <w:rPr>
          <w:rFonts w:ascii="微软雅黑" w:hAnsi="微软雅黑" w:eastAsia="微软雅黑" w:cs="微软雅黑"/>
          <w:color w:val="333333"/>
          <w:spacing w:val="19"/>
          <w:sz w:val="22"/>
          <w:szCs w:val="22"/>
        </w:rPr>
        <w:t xml:space="preserve"> </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pacing w:val="2"/>
          <w:sz w:val="22"/>
          <w:szCs w:val="22"/>
        </w:rPr>
        <w:t>当表存在唯一索引，并发</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时新增异常时，再查询一次就可以了，数据应该已经存在了，返回结果即可）。</w:t>
      </w:r>
    </w:p>
    <w:p w14:paraId="016D21DD">
      <w:pPr>
        <w:pStyle w:val="2"/>
        <w:spacing w:before="149" w:line="229" w:lineRule="auto"/>
        <w:ind w:left="1" w:right="78" w:firstLine="7"/>
        <w:rPr>
          <w:rFonts w:ascii="微软雅黑" w:hAnsi="微软雅黑" w:eastAsia="微软雅黑" w:cs="微软雅黑"/>
          <w:sz w:val="22"/>
          <w:szCs w:val="22"/>
        </w:rPr>
      </w:pPr>
      <w:r>
        <w:pict>
          <v:shape id="_x0000_s1419" o:spid="_x0000_s1419" style="position:absolute;left:0pt;margin-left:261.95pt;margin-top:24.25pt;height:701.25pt;width:35.3pt;z-index:-251006976;mso-width-relative:page;mso-height-relative:page;" filled="f" stroked="t" coordsize="705,14025" path="m7,13979l7,13784c7,13759,20,13747,45,13747l660,13747c685,13747,697,13759,697,13784l697,13979c697,14004,685,14017,660,14017l45,14017c20,14017,7,14004,7,13979e">
            <v:fill on="f" focussize="0,0"/>
            <v:stroke color="#DFE2E5" miterlimit="4" joinstyle="miter"/>
            <v:imagedata o:title=""/>
            <o:lock v:ext="edit"/>
          </v:shape>
        </w:pict>
      </w:r>
      <w:r>
        <w:pict>
          <v:shape id="_x0000_s1420" o:spid="_x0000_s1420" style="position:absolute;left:0pt;margin-left:308.45pt;margin-top:24.25pt;height:701.25pt;width:24.05pt;z-index:-251008000;mso-width-relative:page;mso-height-relative:page;" filled="f" stroked="t" coordsize="480,14025" path="m7,13979l7,13784c7,13759,20,13747,45,13747l435,13747c460,13747,472,13759,472,13784l472,13979c472,14004,460,14017,435,14017l45,14017c20,14017,7,14004,7,13979e">
            <v:fill on="f" focussize="0,0"/>
            <v:stroke color="#DFE2E5" miterlimit="4" joinstyle="miter"/>
            <v:imagedata o:title=""/>
            <o:lock v:ext="edit"/>
          </v:shape>
        </w:pict>
      </w:r>
      <w:r>
        <w:rPr>
          <w:color w:val="333333"/>
          <w:spacing w:val="6"/>
          <w:sz w:val="22"/>
          <w:szCs w:val="22"/>
        </w:rPr>
        <w:t xml:space="preserve">3 </w:t>
      </w:r>
      <w:r>
        <w:rPr>
          <w:rFonts w:ascii="微软雅黑" w:hAnsi="微软雅黑" w:eastAsia="微软雅黑" w:cs="微软雅黑"/>
          <w:color w:val="333333"/>
          <w:spacing w:val="6"/>
          <w:sz w:val="22"/>
          <w:szCs w:val="22"/>
        </w:rPr>
        <w:t>，</w:t>
      </w:r>
      <w:r>
        <w:rPr>
          <w:color w:val="333333"/>
          <w:sz w:val="22"/>
          <w:szCs w:val="22"/>
        </w:rPr>
        <w:t>token</w:t>
      </w:r>
      <w:r>
        <w:rPr>
          <w:rFonts w:ascii="微软雅黑" w:hAnsi="微软雅黑" w:eastAsia="微软雅黑" w:cs="微软雅黑"/>
          <w:color w:val="333333"/>
          <w:spacing w:val="6"/>
          <w:sz w:val="22"/>
          <w:szCs w:val="22"/>
        </w:rPr>
        <w:t>机制：由于重复点击或者网络重发，或者</w:t>
      </w:r>
      <w:r>
        <w:rPr>
          <w:color w:val="333333"/>
          <w:sz w:val="22"/>
          <w:szCs w:val="22"/>
        </w:rPr>
        <w:t>nginx</w:t>
      </w:r>
      <w:r>
        <w:rPr>
          <w:rFonts w:ascii="微软雅黑" w:hAnsi="微软雅黑" w:eastAsia="微软雅黑" w:cs="微软雅黑"/>
          <w:color w:val="333333"/>
          <w:spacing w:val="6"/>
          <w:sz w:val="22"/>
          <w:szCs w:val="22"/>
        </w:rPr>
        <w:t>重发等情况会导致数据</w:t>
      </w:r>
      <w:r>
        <w:rPr>
          <w:rFonts w:ascii="微软雅黑" w:hAnsi="微软雅黑" w:eastAsia="微软雅黑" w:cs="微软雅黑"/>
          <w:color w:val="333333"/>
          <w:spacing w:val="5"/>
          <w:sz w:val="22"/>
          <w:szCs w:val="22"/>
        </w:rPr>
        <w:t>被重复提交。前端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在数据提交前要向后端服务的申请</w:t>
      </w:r>
      <w:r>
        <w:rPr>
          <w:color w:val="333333"/>
          <w:sz w:val="22"/>
          <w:szCs w:val="22"/>
        </w:rPr>
        <w:t>token</w:t>
      </w:r>
      <w:r>
        <w:rPr>
          <w:color w:val="333333"/>
          <w:spacing w:val="6"/>
          <w:sz w:val="22"/>
          <w:szCs w:val="22"/>
        </w:rPr>
        <w:t xml:space="preserve"> </w:t>
      </w:r>
      <w:r>
        <w:rPr>
          <w:rFonts w:ascii="微软雅黑" w:hAnsi="微软雅黑" w:eastAsia="微软雅黑" w:cs="微软雅黑"/>
          <w:color w:val="333333"/>
          <w:spacing w:val="6"/>
          <w:sz w:val="22"/>
          <w:szCs w:val="22"/>
        </w:rPr>
        <w:t>，</w:t>
      </w:r>
      <w:r>
        <w:rPr>
          <w:color w:val="333333"/>
          <w:sz w:val="22"/>
          <w:szCs w:val="22"/>
        </w:rPr>
        <w:t>token</w:t>
      </w:r>
      <w:r>
        <w:rPr>
          <w:rFonts w:ascii="微软雅黑" w:hAnsi="微软雅黑" w:eastAsia="微软雅黑" w:cs="微软雅黑"/>
          <w:color w:val="333333"/>
          <w:spacing w:val="6"/>
          <w:sz w:val="22"/>
          <w:szCs w:val="22"/>
        </w:rPr>
        <w:t>放到</w:t>
      </w:r>
      <w:r>
        <w:rPr>
          <w:rFonts w:ascii="微软雅黑" w:hAnsi="微软雅黑" w:eastAsia="微软雅黑" w:cs="微软雅黑"/>
          <w:color w:val="333333"/>
          <w:spacing w:val="27"/>
          <w:sz w:val="22"/>
          <w:szCs w:val="22"/>
        </w:rPr>
        <w:t xml:space="preserve"> </w:t>
      </w:r>
      <w:r>
        <w:rPr>
          <w:rFonts w:ascii="Consolas" w:hAnsi="Consolas" w:eastAsia="Consolas" w:cs="Consolas"/>
          <w:color w:val="333333"/>
          <w:sz w:val="20"/>
          <w:szCs w:val="20"/>
        </w:rPr>
        <w:t>Redis</w:t>
      </w:r>
      <w:r>
        <w:rPr>
          <w:rFonts w:ascii="Consolas" w:hAnsi="Consolas" w:eastAsia="Consolas" w:cs="Consolas"/>
          <w:color w:val="333333"/>
          <w:spacing w:val="-30"/>
          <w:sz w:val="20"/>
          <w:szCs w:val="20"/>
        </w:rPr>
        <w:t xml:space="preserve"> </w:t>
      </w:r>
      <w:r>
        <w:rPr>
          <w:rFonts w:ascii="微软雅黑" w:hAnsi="微软雅黑" w:eastAsia="微软雅黑" w:cs="微软雅黑"/>
          <w:color w:val="333333"/>
          <w:spacing w:val="6"/>
          <w:sz w:val="22"/>
          <w:szCs w:val="22"/>
        </w:rPr>
        <w:t>或</w:t>
      </w:r>
      <w:r>
        <w:rPr>
          <w:rFonts w:ascii="微软雅黑" w:hAnsi="微软雅黑" w:eastAsia="微软雅黑" w:cs="微软雅黑"/>
          <w:color w:val="333333"/>
          <w:spacing w:val="28"/>
          <w:sz w:val="22"/>
          <w:szCs w:val="22"/>
        </w:rPr>
        <w:t xml:space="preserve"> </w:t>
      </w:r>
      <w:r>
        <w:rPr>
          <w:rFonts w:ascii="Consolas" w:hAnsi="Consolas" w:eastAsia="Consolas" w:cs="Consolas"/>
          <w:color w:val="333333"/>
          <w:sz w:val="20"/>
          <w:szCs w:val="20"/>
        </w:rPr>
        <w:t>JVM</w:t>
      </w:r>
      <w:r>
        <w:rPr>
          <w:rFonts w:ascii="Consolas" w:hAnsi="Consolas" w:eastAsia="Consolas" w:cs="Consolas"/>
          <w:color w:val="333333"/>
          <w:spacing w:val="6"/>
          <w:sz w:val="20"/>
          <w:szCs w:val="20"/>
        </w:rPr>
        <w:t xml:space="preserve"> </w:t>
      </w:r>
      <w:r>
        <w:rPr>
          <w:rFonts w:ascii="微软雅黑" w:hAnsi="微软雅黑" w:eastAsia="微软雅黑" w:cs="微软雅黑"/>
          <w:color w:val="333333"/>
          <w:spacing w:val="6"/>
          <w:sz w:val="22"/>
          <w:szCs w:val="22"/>
        </w:rPr>
        <w:t>内存，</w:t>
      </w:r>
      <w:r>
        <w:rPr>
          <w:color w:val="333333"/>
          <w:sz w:val="22"/>
          <w:szCs w:val="22"/>
        </w:rPr>
        <w:t>token</w:t>
      </w:r>
      <w:r>
        <w:rPr>
          <w:rFonts w:ascii="微软雅黑" w:hAnsi="微软雅黑" w:eastAsia="微软雅黑" w:cs="微软雅黑"/>
          <w:color w:val="333333"/>
          <w:spacing w:val="6"/>
          <w:sz w:val="22"/>
          <w:szCs w:val="22"/>
        </w:rPr>
        <w:t>有效时间。提</w:t>
      </w:r>
      <w:r>
        <w:rPr>
          <w:rFonts w:ascii="微软雅黑" w:hAnsi="微软雅黑" w:eastAsia="微软雅黑" w:cs="微软雅黑"/>
          <w:color w:val="333333"/>
          <w:spacing w:val="5"/>
          <w:sz w:val="22"/>
          <w:szCs w:val="22"/>
        </w:rPr>
        <w:t>交后</w:t>
      </w:r>
    </w:p>
    <w:p w14:paraId="3A2C5F1E">
      <w:pPr>
        <w:pStyle w:val="2"/>
        <w:spacing w:line="231" w:lineRule="auto"/>
        <w:ind w:left="1" w:right="160" w:hanging="1"/>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后台校验</w:t>
      </w:r>
      <w:r>
        <w:rPr>
          <w:color w:val="333333"/>
          <w:sz w:val="22"/>
          <w:szCs w:val="22"/>
        </w:rPr>
        <w:t>token</w:t>
      </w:r>
      <w:r>
        <w:rPr>
          <w:color w:val="333333"/>
          <w:spacing w:val="6"/>
          <w:sz w:val="22"/>
          <w:szCs w:val="22"/>
        </w:rPr>
        <w:t xml:space="preserve"> </w:t>
      </w:r>
      <w:r>
        <w:rPr>
          <w:rFonts w:ascii="微软雅黑" w:hAnsi="微软雅黑" w:eastAsia="微软雅黑" w:cs="微软雅黑"/>
          <w:color w:val="333333"/>
          <w:spacing w:val="6"/>
          <w:sz w:val="22"/>
          <w:szCs w:val="22"/>
        </w:rPr>
        <w:t>，同时删除</w:t>
      </w:r>
      <w:r>
        <w:rPr>
          <w:color w:val="333333"/>
          <w:sz w:val="22"/>
          <w:szCs w:val="22"/>
        </w:rPr>
        <w:t>token</w:t>
      </w:r>
      <w:r>
        <w:rPr>
          <w:color w:val="333333"/>
          <w:spacing w:val="6"/>
          <w:sz w:val="22"/>
          <w:szCs w:val="22"/>
        </w:rPr>
        <w:t xml:space="preserve"> </w:t>
      </w:r>
      <w:r>
        <w:rPr>
          <w:rFonts w:ascii="微软雅黑" w:hAnsi="微软雅黑" w:eastAsia="微软雅黑" w:cs="微软雅黑"/>
          <w:color w:val="333333"/>
          <w:spacing w:val="6"/>
          <w:sz w:val="22"/>
          <w:szCs w:val="22"/>
        </w:rPr>
        <w:t>，生成新的</w:t>
      </w:r>
      <w:r>
        <w:rPr>
          <w:color w:val="333333"/>
          <w:sz w:val="22"/>
          <w:szCs w:val="22"/>
        </w:rPr>
        <w:t>token</w:t>
      </w:r>
      <w:r>
        <w:rPr>
          <w:rFonts w:ascii="微软雅黑" w:hAnsi="微软雅黑" w:eastAsia="微软雅黑" w:cs="微软雅黑"/>
          <w:color w:val="333333"/>
          <w:spacing w:val="6"/>
          <w:sz w:val="22"/>
          <w:szCs w:val="22"/>
        </w:rPr>
        <w:t>返回。</w:t>
      </w:r>
      <w:r>
        <w:rPr>
          <w:rFonts w:ascii="微软雅黑" w:hAnsi="微软雅黑" w:eastAsia="微软雅黑" w:cs="微软雅黑"/>
          <w:color w:val="333333"/>
          <w:spacing w:val="-30"/>
          <w:sz w:val="22"/>
          <w:szCs w:val="22"/>
        </w:rPr>
        <w:t xml:space="preserve"> </w:t>
      </w:r>
      <w:r>
        <w:rPr>
          <w:color w:val="333333"/>
          <w:sz w:val="22"/>
          <w:szCs w:val="22"/>
        </w:rPr>
        <w:t>redis</w:t>
      </w:r>
      <w:r>
        <w:rPr>
          <w:rFonts w:ascii="微软雅黑" w:hAnsi="微软雅黑" w:eastAsia="微软雅黑" w:cs="微软雅黑"/>
          <w:color w:val="333333"/>
          <w:spacing w:val="6"/>
          <w:sz w:val="22"/>
          <w:szCs w:val="22"/>
        </w:rPr>
        <w:t>要用删除操作</w:t>
      </w:r>
      <w:r>
        <w:rPr>
          <w:rFonts w:ascii="微软雅黑" w:hAnsi="微软雅黑" w:eastAsia="微软雅黑" w:cs="微软雅黑"/>
          <w:color w:val="333333"/>
          <w:spacing w:val="5"/>
          <w:sz w:val="22"/>
          <w:szCs w:val="22"/>
        </w:rPr>
        <w:t>来判断</w:t>
      </w:r>
      <w:r>
        <w:rPr>
          <w:color w:val="333333"/>
          <w:sz w:val="22"/>
          <w:szCs w:val="22"/>
        </w:rPr>
        <w:t>token</w:t>
      </w:r>
      <w:r>
        <w:rPr>
          <w:color w:val="333333"/>
          <w:spacing w:val="5"/>
          <w:sz w:val="22"/>
          <w:szCs w:val="22"/>
        </w:rPr>
        <w:t xml:space="preserve"> </w:t>
      </w:r>
      <w:r>
        <w:rPr>
          <w:rFonts w:ascii="微软雅黑" w:hAnsi="微软雅黑" w:eastAsia="微软雅黑" w:cs="微软雅黑"/>
          <w:color w:val="333333"/>
          <w:spacing w:val="5"/>
          <w:sz w:val="22"/>
          <w:szCs w:val="22"/>
        </w:rPr>
        <w:t>，删除成</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功代表</w:t>
      </w:r>
      <w:r>
        <w:rPr>
          <w:color w:val="333333"/>
          <w:sz w:val="22"/>
          <w:szCs w:val="22"/>
        </w:rPr>
        <w:t>token</w:t>
      </w:r>
      <w:r>
        <w:rPr>
          <w:rFonts w:ascii="微软雅黑" w:hAnsi="微软雅黑" w:eastAsia="微软雅黑" w:cs="微软雅黑"/>
          <w:color w:val="333333"/>
          <w:spacing w:val="7"/>
          <w:sz w:val="22"/>
          <w:szCs w:val="22"/>
        </w:rPr>
        <w:t>校验通过，如果用</w:t>
      </w:r>
      <w:r>
        <w:rPr>
          <w:color w:val="333333"/>
          <w:sz w:val="22"/>
          <w:szCs w:val="22"/>
        </w:rPr>
        <w:t>select</w:t>
      </w:r>
      <w:r>
        <w:rPr>
          <w:color w:val="333333"/>
          <w:spacing w:val="7"/>
          <w:sz w:val="22"/>
          <w:szCs w:val="22"/>
        </w:rPr>
        <w:t>+</w:t>
      </w:r>
      <w:r>
        <w:rPr>
          <w:color w:val="333333"/>
          <w:sz w:val="22"/>
          <w:szCs w:val="22"/>
        </w:rPr>
        <w:t>delete</w:t>
      </w:r>
      <w:r>
        <w:rPr>
          <w:rFonts w:ascii="微软雅黑" w:hAnsi="微软雅黑" w:eastAsia="微软雅黑" w:cs="微软雅黑"/>
          <w:color w:val="333333"/>
          <w:spacing w:val="7"/>
          <w:sz w:val="22"/>
          <w:szCs w:val="22"/>
        </w:rPr>
        <w:t>来校验</w:t>
      </w:r>
      <w:r>
        <w:rPr>
          <w:color w:val="333333"/>
          <w:sz w:val="22"/>
          <w:szCs w:val="22"/>
        </w:rPr>
        <w:t>token</w:t>
      </w:r>
      <w:r>
        <w:rPr>
          <w:color w:val="333333"/>
          <w:spacing w:val="7"/>
          <w:sz w:val="22"/>
          <w:szCs w:val="22"/>
        </w:rPr>
        <w:t xml:space="preserve"> </w:t>
      </w:r>
      <w:r>
        <w:rPr>
          <w:rFonts w:ascii="微软雅黑" w:hAnsi="微软雅黑" w:eastAsia="微软雅黑" w:cs="微软雅黑"/>
          <w:color w:val="333333"/>
          <w:spacing w:val="7"/>
          <w:sz w:val="22"/>
          <w:szCs w:val="22"/>
        </w:rPr>
        <w:t>，存在并发问题，不建议使用。</w:t>
      </w:r>
    </w:p>
    <w:p w14:paraId="25FFA313">
      <w:pPr>
        <w:spacing w:line="231" w:lineRule="auto"/>
        <w:rPr>
          <w:rFonts w:ascii="微软雅黑" w:hAnsi="微软雅黑" w:eastAsia="微软雅黑" w:cs="微软雅黑"/>
          <w:sz w:val="22"/>
          <w:szCs w:val="22"/>
        </w:rPr>
        <w:sectPr>
          <w:footerReference r:id="rId109" w:type="default"/>
          <w:pgSz w:w="11900" w:h="16820"/>
          <w:pgMar w:top="400" w:right="1050" w:bottom="1783" w:left="1048" w:header="0" w:footer="1492" w:gutter="0"/>
          <w:cols w:space="720" w:num="1"/>
        </w:sectPr>
      </w:pPr>
    </w:p>
    <w:p w14:paraId="784DE679">
      <w:pPr>
        <w:pStyle w:val="2"/>
        <w:spacing w:line="283" w:lineRule="auto"/>
      </w:pPr>
    </w:p>
    <w:p w14:paraId="235D25CA">
      <w:pPr>
        <w:pStyle w:val="2"/>
        <w:spacing w:line="283" w:lineRule="auto"/>
      </w:pPr>
    </w:p>
    <w:p w14:paraId="095355F5">
      <w:pPr>
        <w:pStyle w:val="2"/>
        <w:spacing w:line="283" w:lineRule="auto"/>
      </w:pPr>
      <w:r>
        <w:drawing>
          <wp:anchor distT="0" distB="0" distL="0" distR="0" simplePos="0" relativeHeight="252319744" behindDoc="1" locked="0" layoutInCell="1" allowOverlap="1">
            <wp:simplePos x="0" y="0"/>
            <wp:positionH relativeFrom="column">
              <wp:posOffset>0</wp:posOffset>
            </wp:positionH>
            <wp:positionV relativeFrom="paragraph">
              <wp:posOffset>95250</wp:posOffset>
            </wp:positionV>
            <wp:extent cx="6222365" cy="427990"/>
            <wp:effectExtent l="0" t="0" r="0" b="0"/>
            <wp:wrapNone/>
            <wp:docPr id="1100" name="IM 1100"/>
            <wp:cNvGraphicFramePr/>
            <a:graphic xmlns:a="http://schemas.openxmlformats.org/drawingml/2006/main">
              <a:graphicData uri="http://schemas.openxmlformats.org/drawingml/2006/picture">
                <pic:pic xmlns:pic="http://schemas.openxmlformats.org/drawingml/2006/picture">
                  <pic:nvPicPr>
                    <pic:cNvPr id="1100" name="IM 1100"/>
                    <pic:cNvPicPr/>
                  </pic:nvPicPr>
                  <pic:blipFill>
                    <a:blip r:embed="rId573"/>
                    <a:stretch>
                      <a:fillRect/>
                    </a:stretch>
                  </pic:blipFill>
                  <pic:spPr>
                    <a:xfrm>
                      <a:off x="0" y="0"/>
                      <a:ext cx="6222437" cy="427978"/>
                    </a:xfrm>
                    <a:prstGeom prst="rect">
                      <a:avLst/>
                    </a:prstGeom>
                  </pic:spPr>
                </pic:pic>
              </a:graphicData>
            </a:graphic>
          </wp:anchor>
        </w:drawing>
      </w:r>
    </w:p>
    <w:p w14:paraId="1D70F09E">
      <w:pPr>
        <w:spacing w:line="435" w:lineRule="exact"/>
        <w:ind w:firstLine="210"/>
      </w:pPr>
      <w:r>
        <w:rPr>
          <w:position w:val="-8"/>
        </w:rPr>
        <w:pict>
          <v:shape id="_x0000_s1421" o:spid="_x0000_s1421" o:spt="202" type="#_x0000_t202" style="height:21.75pt;width:468.95pt;" fillcolor="#F8F8F8" filled="t" stroked="f" coordsize="21600,21600">
            <v:path/>
            <v:fill on="t" focussize="0,0"/>
            <v:stroke on="f"/>
            <v:imagedata o:title=""/>
            <o:lock v:ext="edit" aspectratio="f"/>
            <v:textbox inset="0mm,0mm,0mm,0mm">
              <w:txbxContent>
                <w:p w14:paraId="27E9C02B">
                  <w:pPr>
                    <w:spacing w:before="79" w:line="266" w:lineRule="exact"/>
                    <w:ind w:left="82"/>
                    <w:rPr>
                      <w:rFonts w:ascii="Consolas" w:hAnsi="Consolas" w:eastAsia="Consolas" w:cs="Consolas"/>
                      <w:sz w:val="20"/>
                      <w:szCs w:val="20"/>
                    </w:rPr>
                  </w:pPr>
                  <w:r>
                    <w:rPr>
                      <w:rFonts w:ascii="Consolas" w:hAnsi="Consolas" w:eastAsia="Consolas" w:cs="Consolas"/>
                      <w:color w:val="770088"/>
                      <w:position w:val="3"/>
                      <w:sz w:val="20"/>
                      <w:szCs w:val="20"/>
                    </w:rPr>
                    <w:t xml:space="preserve">select </w:t>
                  </w:r>
                  <w:r>
                    <w:rPr>
                      <w:rFonts w:ascii="Consolas" w:hAnsi="Consolas" w:eastAsia="Consolas" w:cs="Consolas"/>
                      <w:color w:val="333333"/>
                      <w:position w:val="3"/>
                      <w:sz w:val="20"/>
                      <w:szCs w:val="20"/>
                    </w:rPr>
                    <w:t>id ,name</w:t>
                  </w:r>
                  <w:r>
                    <w:rPr>
                      <w:rFonts w:ascii="Consolas" w:hAnsi="Consolas" w:eastAsia="Consolas" w:cs="Consolas"/>
                      <w:color w:val="333333"/>
                      <w:spacing w:val="3"/>
                      <w:position w:val="3"/>
                      <w:sz w:val="20"/>
                      <w:szCs w:val="20"/>
                    </w:rPr>
                    <w:t xml:space="preserve"> </w:t>
                  </w:r>
                  <w:r>
                    <w:rPr>
                      <w:rFonts w:ascii="Consolas" w:hAnsi="Consolas" w:eastAsia="Consolas" w:cs="Consolas"/>
                      <w:color w:val="770088"/>
                      <w:position w:val="3"/>
                      <w:sz w:val="20"/>
                      <w:szCs w:val="20"/>
                    </w:rPr>
                    <w:t>from</w:t>
                  </w:r>
                  <w:r>
                    <w:rPr>
                      <w:rFonts w:ascii="Consolas" w:hAnsi="Consolas" w:eastAsia="Consolas" w:cs="Consolas"/>
                      <w:color w:val="770088"/>
                      <w:spacing w:val="8"/>
                      <w:position w:val="3"/>
                      <w:sz w:val="20"/>
                      <w:szCs w:val="20"/>
                    </w:rPr>
                    <w:t xml:space="preserve"> </w:t>
                  </w:r>
                  <w:r>
                    <w:rPr>
                      <w:rFonts w:ascii="Consolas" w:hAnsi="Consolas" w:eastAsia="Consolas" w:cs="Consolas"/>
                      <w:color w:val="333333"/>
                      <w:position w:val="3"/>
                      <w:sz w:val="20"/>
                      <w:szCs w:val="20"/>
                    </w:rPr>
                    <w:t>table_#</w:t>
                  </w:r>
                  <w:r>
                    <w:rPr>
                      <w:rFonts w:ascii="Consolas" w:hAnsi="Consolas" w:eastAsia="Consolas" w:cs="Consolas"/>
                      <w:color w:val="333333"/>
                      <w:spacing w:val="6"/>
                      <w:position w:val="3"/>
                      <w:sz w:val="20"/>
                      <w:szCs w:val="20"/>
                    </w:rPr>
                    <w:t xml:space="preserve"> </w:t>
                  </w:r>
                  <w:r>
                    <w:rPr>
                      <w:rFonts w:ascii="Consolas" w:hAnsi="Consolas" w:eastAsia="Consolas" w:cs="Consolas"/>
                      <w:color w:val="770088"/>
                      <w:position w:val="3"/>
                      <w:sz w:val="20"/>
                      <w:szCs w:val="20"/>
                    </w:rPr>
                    <w:t>w</w:t>
                  </w:r>
                  <w:r>
                    <w:rPr>
                      <w:rFonts w:ascii="Consolas" w:hAnsi="Consolas" w:eastAsia="Consolas" w:cs="Consolas"/>
                      <w:color w:val="770088"/>
                      <w:spacing w:val="-1"/>
                      <w:position w:val="3"/>
                      <w:sz w:val="20"/>
                      <w:szCs w:val="20"/>
                    </w:rPr>
                    <w:t>here</w:t>
                  </w:r>
                  <w:r>
                    <w:rPr>
                      <w:rFonts w:ascii="Consolas" w:hAnsi="Consolas" w:eastAsia="Consolas" w:cs="Consolas"/>
                      <w:color w:val="770088"/>
                      <w:spacing w:val="19"/>
                      <w:position w:val="3"/>
                      <w:sz w:val="20"/>
                      <w:szCs w:val="20"/>
                    </w:rPr>
                    <w:t xml:space="preserve"> </w:t>
                  </w:r>
                  <w:r>
                    <w:rPr>
                      <w:rFonts w:ascii="Consolas" w:hAnsi="Consolas" w:eastAsia="Consolas" w:cs="Consolas"/>
                      <w:color w:val="333333"/>
                      <w:spacing w:val="-1"/>
                      <w:position w:val="3"/>
                      <w:sz w:val="20"/>
                      <w:szCs w:val="20"/>
                    </w:rPr>
                    <w:t>id=</w:t>
                  </w:r>
                  <w:r>
                    <w:rPr>
                      <w:rFonts w:ascii="Consolas" w:hAnsi="Consolas" w:eastAsia="Consolas" w:cs="Consolas"/>
                      <w:color w:val="333333"/>
                      <w:spacing w:val="-65"/>
                      <w:position w:val="3"/>
                      <w:sz w:val="20"/>
                      <w:szCs w:val="20"/>
                    </w:rPr>
                    <w:t xml:space="preserve"> </w:t>
                  </w:r>
                  <w:r>
                    <w:rPr>
                      <w:rFonts w:ascii="Consolas" w:hAnsi="Consolas" w:eastAsia="Consolas" w:cs="Consolas"/>
                      <w:color w:val="AA1111"/>
                      <w:spacing w:val="-1"/>
                      <w:position w:val="3"/>
                      <w:sz w:val="20"/>
                      <w:szCs w:val="20"/>
                    </w:rPr>
                    <w:t>'##'</w:t>
                  </w:r>
                  <w:r>
                    <w:rPr>
                      <w:rFonts w:ascii="Consolas" w:hAnsi="Consolas" w:eastAsia="Consolas" w:cs="Consolas"/>
                      <w:color w:val="AA1111"/>
                      <w:spacing w:val="2"/>
                      <w:position w:val="3"/>
                      <w:sz w:val="20"/>
                      <w:szCs w:val="20"/>
                    </w:rPr>
                    <w:t xml:space="preserve">  </w:t>
                  </w:r>
                  <w:r>
                    <w:rPr>
                      <w:rFonts w:ascii="Consolas" w:hAnsi="Consolas" w:eastAsia="Consolas" w:cs="Consolas"/>
                      <w:color w:val="333333"/>
                      <w:spacing w:val="-1"/>
                      <w:position w:val="3"/>
                      <w:sz w:val="20"/>
                      <w:szCs w:val="20"/>
                    </w:rPr>
                    <w:t>for</w:t>
                  </w:r>
                  <w:r>
                    <w:rPr>
                      <w:rFonts w:ascii="Consolas" w:hAnsi="Consolas" w:eastAsia="Consolas" w:cs="Consolas"/>
                      <w:color w:val="333333"/>
                      <w:spacing w:val="18"/>
                      <w:position w:val="3"/>
                      <w:sz w:val="20"/>
                      <w:szCs w:val="20"/>
                    </w:rPr>
                    <w:t xml:space="preserve"> </w:t>
                  </w:r>
                  <w:r>
                    <w:rPr>
                      <w:rFonts w:ascii="Consolas" w:hAnsi="Consolas" w:eastAsia="Consolas" w:cs="Consolas"/>
                      <w:color w:val="770088"/>
                      <w:spacing w:val="-1"/>
                      <w:position w:val="3"/>
                      <w:sz w:val="20"/>
                      <w:szCs w:val="20"/>
                    </w:rPr>
                    <w:t>update</w:t>
                  </w:r>
                  <w:r>
                    <w:rPr>
                      <w:rFonts w:ascii="Consolas" w:hAnsi="Consolas" w:eastAsia="Consolas" w:cs="Consolas"/>
                      <w:color w:val="333333"/>
                      <w:spacing w:val="-1"/>
                      <w:position w:val="3"/>
                      <w:sz w:val="20"/>
                      <w:szCs w:val="20"/>
                    </w:rPr>
                    <w:t>;</w:t>
                  </w:r>
                </w:p>
              </w:txbxContent>
            </v:textbox>
            <w10:wrap type="none"/>
            <w10:anchorlock/>
          </v:shape>
        </w:pict>
      </w:r>
    </w:p>
    <w:p w14:paraId="11A111A2">
      <w:pPr>
        <w:pStyle w:val="2"/>
        <w:spacing w:line="312" w:lineRule="auto"/>
      </w:pPr>
    </w:p>
    <w:p w14:paraId="1DF0EB14">
      <w:pPr>
        <w:pStyle w:val="2"/>
        <w:spacing w:before="94" w:line="217" w:lineRule="auto"/>
        <w:ind w:right="123"/>
        <w:rPr>
          <w:rFonts w:ascii="微软雅黑" w:hAnsi="微软雅黑" w:eastAsia="微软雅黑" w:cs="微软雅黑"/>
          <w:sz w:val="22"/>
          <w:szCs w:val="22"/>
        </w:rPr>
      </w:pPr>
      <w:r>
        <w:pict>
          <v:shape id="_x0000_s1422" o:spid="_x0000_s1422" o:spt="202" type="#_x0000_t202" style="position:absolute;left:0pt;margin-left:214.25pt;margin-top:21.75pt;height:16.7pt;width:216.15pt;z-index:252323840;mso-width-relative:page;mso-height-relative:page;" filled="f" stroked="f" coordsize="21600,21600">
            <v:path/>
            <v:fill on="f" focussize="0,0"/>
            <v:stroke on="f"/>
            <v:imagedata o:title=""/>
            <o:lock v:ext="edit" aspectratio="f"/>
            <v:textbox inset="0mm,0mm,0mm,0mm">
              <w:txbxContent>
                <w:p w14:paraId="6203AD02">
                  <w:pPr>
                    <w:spacing w:before="19" w:line="187" w:lineRule="auto"/>
                    <w:ind w:left="20"/>
                    <w:rPr>
                      <w:rFonts w:ascii="微软雅黑" w:hAnsi="微软雅黑" w:eastAsia="微软雅黑" w:cs="微软雅黑"/>
                      <w:sz w:val="22"/>
                      <w:szCs w:val="22"/>
                    </w:rPr>
                  </w:pPr>
                  <w:r>
                    <w:rPr>
                      <w:rFonts w:ascii="Consolas" w:hAnsi="Consolas" w:eastAsia="Consolas" w:cs="Consolas"/>
                      <w:color w:val="333333"/>
                      <w:sz w:val="20"/>
                      <w:szCs w:val="20"/>
                    </w:rPr>
                    <w:t>InnoDB</w:t>
                  </w:r>
                  <w:r>
                    <w:rPr>
                      <w:rFonts w:ascii="Consolas" w:hAnsi="Consolas" w:eastAsia="Consolas" w:cs="Consolas"/>
                      <w:color w:val="333333"/>
                      <w:spacing w:val="-25"/>
                      <w:sz w:val="20"/>
                      <w:szCs w:val="20"/>
                    </w:rPr>
                    <w:t xml:space="preserve"> </w:t>
                  </w:r>
                  <w:r>
                    <w:rPr>
                      <w:rFonts w:ascii="微软雅黑" w:hAnsi="微软雅黑" w:eastAsia="微软雅黑" w:cs="微软雅黑"/>
                      <w:color w:val="333333"/>
                      <w:spacing w:val="1"/>
                      <w:sz w:val="22"/>
                      <w:szCs w:val="22"/>
                    </w:rPr>
                    <w:t>存储引擎，那么就会出现锁全表）。</w:t>
                  </w:r>
                </w:p>
              </w:txbxContent>
            </v:textbox>
          </v:shape>
        </w:pict>
      </w:r>
      <w:r>
        <w:drawing>
          <wp:anchor distT="0" distB="0" distL="0" distR="0" simplePos="0" relativeHeight="252321792" behindDoc="1" locked="0" layoutInCell="1" allowOverlap="1">
            <wp:simplePos x="0" y="0"/>
            <wp:positionH relativeFrom="column">
              <wp:posOffset>2677160</wp:posOffset>
            </wp:positionH>
            <wp:positionV relativeFrom="paragraph">
              <wp:posOffset>258445</wp:posOffset>
            </wp:positionV>
            <wp:extent cx="514350" cy="189865"/>
            <wp:effectExtent l="0" t="0" r="0" b="0"/>
            <wp:wrapNone/>
            <wp:docPr id="1102" name="IM 1102"/>
            <wp:cNvGraphicFramePr/>
            <a:graphic xmlns:a="http://schemas.openxmlformats.org/drawingml/2006/main">
              <a:graphicData uri="http://schemas.openxmlformats.org/drawingml/2006/picture">
                <pic:pic xmlns:pic="http://schemas.openxmlformats.org/drawingml/2006/picture">
                  <pic:nvPicPr>
                    <pic:cNvPr id="1102" name="IM 1102"/>
                    <pic:cNvPicPr/>
                  </pic:nvPicPr>
                  <pic:blipFill>
                    <a:blip r:embed="rId574"/>
                    <a:stretch>
                      <a:fillRect/>
                    </a:stretch>
                  </pic:blipFill>
                  <pic:spPr>
                    <a:xfrm>
                      <a:off x="0" y="0"/>
                      <a:ext cx="514566" cy="189755"/>
                    </a:xfrm>
                    <a:prstGeom prst="rect">
                      <a:avLst/>
                    </a:prstGeom>
                  </pic:spPr>
                </pic:pic>
              </a:graphicData>
            </a:graphic>
          </wp:anchor>
        </w:drawing>
      </w:r>
      <w:r>
        <w:rPr>
          <w:rFonts w:ascii="微软雅黑" w:hAnsi="微软雅黑" w:eastAsia="微软雅黑" w:cs="微软雅黑"/>
          <w:color w:val="333333"/>
          <w:spacing w:val="5"/>
          <w:sz w:val="22"/>
          <w:szCs w:val="22"/>
        </w:rPr>
        <w:t>悲观锁使用时一般伴随事务一起使用，数据锁定时间可能会很长，根据实际情况选用（另外还</w:t>
      </w:r>
      <w:r>
        <w:rPr>
          <w:rFonts w:ascii="微软雅黑" w:hAnsi="微软雅黑" w:eastAsia="微软雅黑" w:cs="微软雅黑"/>
          <w:color w:val="333333"/>
          <w:spacing w:val="4"/>
          <w:sz w:val="22"/>
          <w:szCs w:val="22"/>
        </w:rPr>
        <w:t>要考</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虑</w:t>
      </w:r>
      <w:r>
        <w:rPr>
          <w:color w:val="333333"/>
          <w:sz w:val="22"/>
          <w:szCs w:val="22"/>
        </w:rPr>
        <w:t>id</w:t>
      </w:r>
      <w:r>
        <w:rPr>
          <w:rFonts w:ascii="微软雅黑" w:hAnsi="微软雅黑" w:eastAsia="微软雅黑" w:cs="微软雅黑"/>
          <w:color w:val="333333"/>
          <w:spacing w:val="7"/>
          <w:sz w:val="22"/>
          <w:szCs w:val="22"/>
        </w:rPr>
        <w:t>是否为主键，如果</w:t>
      </w:r>
      <w:r>
        <w:rPr>
          <w:color w:val="333333"/>
          <w:sz w:val="22"/>
          <w:szCs w:val="22"/>
        </w:rPr>
        <w:t>id</w:t>
      </w:r>
      <w:r>
        <w:rPr>
          <w:rFonts w:ascii="微软雅黑" w:hAnsi="微软雅黑" w:eastAsia="微软雅黑" w:cs="微软雅黑"/>
          <w:color w:val="333333"/>
          <w:spacing w:val="7"/>
          <w:sz w:val="22"/>
          <w:szCs w:val="22"/>
        </w:rPr>
        <w:t>不是主键或者不是</w:t>
      </w:r>
    </w:p>
    <w:p w14:paraId="19820208">
      <w:pPr>
        <w:pStyle w:val="2"/>
        <w:spacing w:before="172" w:line="233" w:lineRule="auto"/>
        <w:ind w:left="11"/>
        <w:rPr>
          <w:rFonts w:ascii="微软雅黑" w:hAnsi="微软雅黑" w:eastAsia="微软雅黑" w:cs="微软雅黑"/>
          <w:sz w:val="22"/>
          <w:szCs w:val="22"/>
        </w:rPr>
      </w:pPr>
      <w:r>
        <w:rPr>
          <w:color w:val="333333"/>
          <w:spacing w:val="5"/>
          <w:sz w:val="22"/>
          <w:szCs w:val="22"/>
        </w:rPr>
        <w:t xml:space="preserve">5 </w:t>
      </w:r>
      <w:r>
        <w:rPr>
          <w:rFonts w:ascii="微软雅黑" w:hAnsi="微软雅黑" w:eastAsia="微软雅黑" w:cs="微软雅黑"/>
          <w:color w:val="333333"/>
          <w:spacing w:val="5"/>
          <w:sz w:val="22"/>
          <w:szCs w:val="22"/>
        </w:rPr>
        <w:t>，乐观锁，给数据库表增加一个</w:t>
      </w:r>
      <w:r>
        <w:rPr>
          <w:color w:val="333333"/>
          <w:sz w:val="22"/>
          <w:szCs w:val="22"/>
        </w:rPr>
        <w:t>version</w:t>
      </w:r>
      <w:r>
        <w:rPr>
          <w:rFonts w:ascii="微软雅黑" w:hAnsi="微软雅黑" w:eastAsia="微软雅黑" w:cs="微软雅黑"/>
          <w:color w:val="333333"/>
          <w:spacing w:val="5"/>
          <w:sz w:val="22"/>
          <w:szCs w:val="22"/>
        </w:rPr>
        <w:t>字段，可以</w:t>
      </w:r>
      <w:r>
        <w:rPr>
          <w:rFonts w:ascii="微软雅黑" w:hAnsi="微软雅黑" w:eastAsia="微软雅黑" w:cs="微软雅黑"/>
          <w:color w:val="333333"/>
          <w:spacing w:val="4"/>
          <w:sz w:val="22"/>
          <w:szCs w:val="22"/>
        </w:rPr>
        <w:t>通过这个字段来判断是否已经被修改了</w:t>
      </w:r>
    </w:p>
    <w:p w14:paraId="3D153AF0">
      <w:pPr>
        <w:pStyle w:val="2"/>
        <w:spacing w:line="318" w:lineRule="auto"/>
      </w:pPr>
      <w:r>
        <w:drawing>
          <wp:anchor distT="0" distB="0" distL="0" distR="0" simplePos="0" relativeHeight="252320768" behindDoc="1" locked="0" layoutInCell="1" allowOverlap="1">
            <wp:simplePos x="0" y="0"/>
            <wp:positionH relativeFrom="column">
              <wp:posOffset>0</wp:posOffset>
            </wp:positionH>
            <wp:positionV relativeFrom="paragraph">
              <wp:posOffset>113665</wp:posOffset>
            </wp:positionV>
            <wp:extent cx="6222365" cy="431800"/>
            <wp:effectExtent l="0" t="0" r="0" b="0"/>
            <wp:wrapNone/>
            <wp:docPr id="1104" name="IM 1104"/>
            <wp:cNvGraphicFramePr/>
            <a:graphic xmlns:a="http://schemas.openxmlformats.org/drawingml/2006/main">
              <a:graphicData uri="http://schemas.openxmlformats.org/drawingml/2006/picture">
                <pic:pic xmlns:pic="http://schemas.openxmlformats.org/drawingml/2006/picture">
                  <pic:nvPicPr>
                    <pic:cNvPr id="1104" name="IM 1104"/>
                    <pic:cNvPicPr/>
                  </pic:nvPicPr>
                  <pic:blipFill>
                    <a:blip r:embed="rId575"/>
                    <a:stretch>
                      <a:fillRect/>
                    </a:stretch>
                  </pic:blipFill>
                  <pic:spPr>
                    <a:xfrm>
                      <a:off x="0" y="0"/>
                      <a:ext cx="6222437" cy="431798"/>
                    </a:xfrm>
                    <a:prstGeom prst="rect">
                      <a:avLst/>
                    </a:prstGeom>
                  </pic:spPr>
                </pic:pic>
              </a:graphicData>
            </a:graphic>
          </wp:anchor>
        </w:drawing>
      </w:r>
    </w:p>
    <w:p w14:paraId="6A3AD052">
      <w:pPr>
        <w:spacing w:line="436" w:lineRule="exact"/>
        <w:ind w:firstLine="210"/>
      </w:pPr>
      <w:r>
        <w:rPr>
          <w:position w:val="-8"/>
        </w:rPr>
        <w:pict>
          <v:shape id="_x0000_s1423" o:spid="_x0000_s1423" o:spt="202" type="#_x0000_t202" style="height:21.8pt;width:468.95pt;" fillcolor="#F8F8F8" filled="t" stroked="f" coordsize="21600,21600">
            <v:path/>
            <v:fill on="t" focussize="0,0"/>
            <v:stroke on="f"/>
            <v:imagedata o:title=""/>
            <o:lock v:ext="edit" aspectratio="f"/>
            <v:textbox inset="0mm,0mm,0mm,0mm">
              <w:txbxContent>
                <w:p w14:paraId="6F5ED197">
                  <w:pPr>
                    <w:spacing w:before="79" w:line="266" w:lineRule="exact"/>
                    <w:ind w:left="80"/>
                    <w:rPr>
                      <w:rFonts w:ascii="Consolas" w:hAnsi="Consolas" w:eastAsia="Consolas" w:cs="Consolas"/>
                      <w:sz w:val="20"/>
                      <w:szCs w:val="20"/>
                    </w:rPr>
                  </w:pPr>
                  <w:r>
                    <w:rPr>
                      <w:rFonts w:ascii="Consolas" w:hAnsi="Consolas" w:eastAsia="Consolas" w:cs="Consolas"/>
                      <w:color w:val="770088"/>
                      <w:position w:val="3"/>
                      <w:sz w:val="20"/>
                      <w:szCs w:val="20"/>
                    </w:rPr>
                    <w:t>update</w:t>
                  </w:r>
                  <w:r>
                    <w:rPr>
                      <w:rFonts w:ascii="Consolas" w:hAnsi="Consolas" w:eastAsia="Consolas" w:cs="Consolas"/>
                      <w:color w:val="770088"/>
                      <w:spacing w:val="5"/>
                      <w:position w:val="3"/>
                      <w:sz w:val="20"/>
                      <w:szCs w:val="20"/>
                    </w:rPr>
                    <w:t xml:space="preserve"> </w:t>
                  </w:r>
                  <w:r>
                    <w:rPr>
                      <w:rFonts w:ascii="Consolas" w:hAnsi="Consolas" w:eastAsia="Consolas" w:cs="Consolas"/>
                      <w:color w:val="333333"/>
                      <w:position w:val="3"/>
                      <w:sz w:val="20"/>
                      <w:szCs w:val="20"/>
                    </w:rPr>
                    <w:t>table</w:t>
                  </w:r>
                  <w:r>
                    <w:rPr>
                      <w:rFonts w:ascii="Consolas" w:hAnsi="Consolas" w:eastAsia="Consolas" w:cs="Consolas"/>
                      <w:color w:val="333333"/>
                      <w:spacing w:val="5"/>
                      <w:position w:val="3"/>
                      <w:sz w:val="20"/>
                      <w:szCs w:val="20"/>
                    </w:rPr>
                    <w:t>_</w:t>
                  </w:r>
                  <w:r>
                    <w:rPr>
                      <w:rFonts w:ascii="Consolas" w:hAnsi="Consolas" w:eastAsia="Consolas" w:cs="Consolas"/>
                      <w:color w:val="333333"/>
                      <w:position w:val="3"/>
                      <w:sz w:val="20"/>
                      <w:szCs w:val="20"/>
                    </w:rPr>
                    <w:t>xxx</w:t>
                  </w:r>
                  <w:r>
                    <w:rPr>
                      <w:rFonts w:ascii="Consolas" w:hAnsi="Consolas" w:eastAsia="Consolas" w:cs="Consolas"/>
                      <w:color w:val="333333"/>
                      <w:spacing w:val="5"/>
                      <w:position w:val="3"/>
                      <w:sz w:val="20"/>
                      <w:szCs w:val="20"/>
                    </w:rPr>
                    <w:t xml:space="preserve"> </w:t>
                  </w:r>
                  <w:r>
                    <w:rPr>
                      <w:rFonts w:ascii="Consolas" w:hAnsi="Consolas" w:eastAsia="Consolas" w:cs="Consolas"/>
                      <w:color w:val="770088"/>
                      <w:position w:val="3"/>
                      <w:sz w:val="20"/>
                      <w:szCs w:val="20"/>
                    </w:rPr>
                    <w:t>set</w:t>
                  </w:r>
                  <w:r>
                    <w:rPr>
                      <w:rFonts w:ascii="Consolas" w:hAnsi="Consolas" w:eastAsia="Consolas" w:cs="Consolas"/>
                      <w:color w:val="770088"/>
                      <w:spacing w:val="5"/>
                      <w:position w:val="3"/>
                      <w:sz w:val="20"/>
                      <w:szCs w:val="20"/>
                    </w:rPr>
                    <w:t xml:space="preserve"> </w:t>
                  </w:r>
                  <w:r>
                    <w:rPr>
                      <w:rFonts w:ascii="Consolas" w:hAnsi="Consolas" w:eastAsia="Consolas" w:cs="Consolas"/>
                      <w:color w:val="333333"/>
                      <w:position w:val="3"/>
                      <w:sz w:val="20"/>
                      <w:szCs w:val="20"/>
                    </w:rPr>
                    <w:t>name</w:t>
                  </w:r>
                  <w:r>
                    <w:rPr>
                      <w:rFonts w:ascii="Consolas" w:hAnsi="Consolas" w:eastAsia="Consolas" w:cs="Consolas"/>
                      <w:color w:val="333333"/>
                      <w:spacing w:val="5"/>
                      <w:position w:val="3"/>
                      <w:sz w:val="20"/>
                      <w:szCs w:val="20"/>
                    </w:rPr>
                    <w:t>=#</w:t>
                  </w:r>
                  <w:r>
                    <w:rPr>
                      <w:rFonts w:ascii="Consolas" w:hAnsi="Consolas" w:eastAsia="Consolas" w:cs="Consolas"/>
                      <w:color w:val="333333"/>
                      <w:position w:val="3"/>
                      <w:sz w:val="20"/>
                      <w:szCs w:val="20"/>
                    </w:rPr>
                    <w:t>name</w:t>
                  </w:r>
                  <w:r>
                    <w:rPr>
                      <w:rFonts w:ascii="Consolas" w:hAnsi="Consolas" w:eastAsia="Consolas" w:cs="Consolas"/>
                      <w:color w:val="333333"/>
                      <w:spacing w:val="5"/>
                      <w:position w:val="3"/>
                      <w:sz w:val="20"/>
                      <w:szCs w:val="20"/>
                    </w:rPr>
                    <w:t>#,</w:t>
                  </w:r>
                  <w:r>
                    <w:rPr>
                      <w:rFonts w:ascii="Consolas" w:hAnsi="Consolas" w:eastAsia="Consolas" w:cs="Consolas"/>
                      <w:color w:val="333333"/>
                      <w:position w:val="3"/>
                      <w:sz w:val="20"/>
                      <w:szCs w:val="20"/>
                    </w:rPr>
                    <w:t>version</w:t>
                  </w:r>
                  <w:r>
                    <w:rPr>
                      <w:rFonts w:ascii="Consolas" w:hAnsi="Consolas" w:eastAsia="Consolas" w:cs="Consolas"/>
                      <w:color w:val="333333"/>
                      <w:spacing w:val="5"/>
                      <w:position w:val="3"/>
                      <w:sz w:val="20"/>
                      <w:szCs w:val="20"/>
                    </w:rPr>
                    <w:t>=</w:t>
                  </w:r>
                  <w:r>
                    <w:rPr>
                      <w:rFonts w:ascii="Consolas" w:hAnsi="Consolas" w:eastAsia="Consolas" w:cs="Consolas"/>
                      <w:color w:val="333333"/>
                      <w:position w:val="3"/>
                      <w:sz w:val="20"/>
                      <w:szCs w:val="20"/>
                    </w:rPr>
                    <w:t>version</w:t>
                  </w:r>
                  <w:r>
                    <w:rPr>
                      <w:rFonts w:ascii="Consolas" w:hAnsi="Consolas" w:eastAsia="Consolas" w:cs="Consolas"/>
                      <w:color w:val="333333"/>
                      <w:spacing w:val="5"/>
                      <w:position w:val="3"/>
                      <w:sz w:val="20"/>
                      <w:szCs w:val="20"/>
                    </w:rPr>
                    <w:t>+</w:t>
                  </w:r>
                  <w:r>
                    <w:rPr>
                      <w:rFonts w:ascii="Consolas" w:hAnsi="Consolas" w:eastAsia="Consolas" w:cs="Consolas"/>
                      <w:color w:val="116644"/>
                      <w:spacing w:val="5"/>
                      <w:position w:val="3"/>
                      <w:sz w:val="20"/>
                      <w:szCs w:val="20"/>
                    </w:rPr>
                    <w:t xml:space="preserve">1 </w:t>
                  </w:r>
                  <w:r>
                    <w:rPr>
                      <w:rFonts w:ascii="Consolas" w:hAnsi="Consolas" w:eastAsia="Consolas" w:cs="Consolas"/>
                      <w:color w:val="770088"/>
                      <w:position w:val="3"/>
                      <w:sz w:val="20"/>
                      <w:szCs w:val="20"/>
                    </w:rPr>
                    <w:t>where</w:t>
                  </w:r>
                  <w:r>
                    <w:rPr>
                      <w:rFonts w:ascii="Consolas" w:hAnsi="Consolas" w:eastAsia="Consolas" w:cs="Consolas"/>
                      <w:color w:val="770088"/>
                      <w:spacing w:val="5"/>
                      <w:position w:val="3"/>
                      <w:sz w:val="20"/>
                      <w:szCs w:val="20"/>
                    </w:rPr>
                    <w:t xml:space="preserve"> </w:t>
                  </w:r>
                  <w:r>
                    <w:rPr>
                      <w:rFonts w:ascii="Consolas" w:hAnsi="Consolas" w:eastAsia="Consolas" w:cs="Consolas"/>
                      <w:color w:val="333333"/>
                      <w:position w:val="3"/>
                      <w:sz w:val="20"/>
                      <w:szCs w:val="20"/>
                    </w:rPr>
                    <w:t>version</w:t>
                  </w:r>
                  <w:r>
                    <w:rPr>
                      <w:rFonts w:ascii="Consolas" w:hAnsi="Consolas" w:eastAsia="Consolas" w:cs="Consolas"/>
                      <w:color w:val="333333"/>
                      <w:spacing w:val="5"/>
                      <w:position w:val="3"/>
                      <w:sz w:val="20"/>
                      <w:szCs w:val="20"/>
                    </w:rPr>
                    <w:t>=#</w:t>
                  </w:r>
                  <w:r>
                    <w:rPr>
                      <w:rFonts w:ascii="Consolas" w:hAnsi="Consolas" w:eastAsia="Consolas" w:cs="Consolas"/>
                      <w:color w:val="333333"/>
                      <w:position w:val="3"/>
                      <w:sz w:val="20"/>
                      <w:szCs w:val="20"/>
                    </w:rPr>
                    <w:t>version</w:t>
                  </w:r>
                  <w:r>
                    <w:rPr>
                      <w:rFonts w:ascii="Consolas" w:hAnsi="Consolas" w:eastAsia="Consolas" w:cs="Consolas"/>
                      <w:color w:val="333333"/>
                      <w:spacing w:val="5"/>
                      <w:position w:val="3"/>
                      <w:sz w:val="20"/>
                      <w:szCs w:val="20"/>
                    </w:rPr>
                    <w:t>#</w:t>
                  </w:r>
                </w:p>
              </w:txbxContent>
            </v:textbox>
            <w10:wrap type="none"/>
            <w10:anchorlock/>
          </v:shape>
        </w:pict>
      </w:r>
    </w:p>
    <w:p w14:paraId="03C017EA">
      <w:pPr>
        <w:pStyle w:val="2"/>
        <w:spacing w:line="269" w:lineRule="auto"/>
      </w:pPr>
    </w:p>
    <w:p w14:paraId="5CFBD06A">
      <w:pPr>
        <w:pStyle w:val="2"/>
        <w:spacing w:before="95" w:line="226" w:lineRule="auto"/>
        <w:ind w:right="114" w:firstLine="9"/>
        <w:rPr>
          <w:rFonts w:ascii="微软雅黑" w:hAnsi="微软雅黑" w:eastAsia="微软雅黑" w:cs="微软雅黑"/>
          <w:sz w:val="22"/>
          <w:szCs w:val="22"/>
        </w:rPr>
      </w:pPr>
      <w:r>
        <w:pict>
          <v:shape id="_x0000_s1424" o:spid="_x0000_s1424" style="position:absolute;left:0pt;margin-left:96pt;margin-top:4.5pt;height:236.8pt;width:35.3pt;z-index:-250997760;mso-width-relative:page;mso-height-relative:page;" filled="f" stroked="t" coordsize="705,4736" path="m7,4690l7,4495c7,4470,20,4457,45,4457l660,4457c685,4457,697,4470,697,4495l697,4690c697,4714,685,4727,660,4727l45,4727c20,4727,7,4714,7,4690e">
            <v:fill on="f" focussize="0,0"/>
            <v:stroke color="#DFE2E5" miterlimit="4" joinstyle="miter"/>
            <v:imagedata o:title=""/>
            <o:lock v:ext="edit"/>
          </v:shape>
        </w:pict>
      </w:r>
      <w:r>
        <w:pict>
          <v:shape id="_x0000_s1425" o:spid="_x0000_s1425" style="position:absolute;left:0pt;margin-left:142.55pt;margin-top:4.5pt;height:236.8pt;width:57.8pt;z-index:-251003904;mso-width-relative:page;mso-height-relative:page;" filled="f" stroked="t" coordsize="1155,4736" path="m7,4690l7,4495c7,4470,20,4457,45,4457l1110,4457c1135,4457,1147,4470,1147,4495l1147,4690c1147,4714,1135,4727,1110,4727l45,4727c20,4727,7,4714,7,4690e">
            <v:fill on="f" focussize="0,0"/>
            <v:stroke color="#DFE2E5" miterlimit="4" joinstyle="miter"/>
            <v:imagedata o:title=""/>
            <o:lock v:ext="edit"/>
          </v:shape>
        </w:pict>
      </w:r>
      <w:r>
        <w:rPr>
          <w:color w:val="333333"/>
          <w:spacing w:val="1"/>
          <w:sz w:val="22"/>
          <w:szCs w:val="22"/>
        </w:rPr>
        <w:t xml:space="preserve">6 </w:t>
      </w:r>
      <w:r>
        <w:rPr>
          <w:rFonts w:ascii="微软雅黑" w:hAnsi="微软雅黑" w:eastAsia="微软雅黑" w:cs="微软雅黑"/>
          <w:color w:val="333333"/>
          <w:spacing w:val="1"/>
          <w:sz w:val="22"/>
          <w:szCs w:val="22"/>
        </w:rPr>
        <w:t>，分布式锁，比如</w:t>
      </w:r>
      <w:r>
        <w:rPr>
          <w:rFonts w:ascii="微软雅黑" w:hAnsi="微软雅黑" w:eastAsia="微软雅黑" w:cs="微软雅黑"/>
          <w:color w:val="333333"/>
          <w:spacing w:val="44"/>
          <w:sz w:val="22"/>
          <w:szCs w:val="22"/>
        </w:rPr>
        <w:t xml:space="preserve"> </w:t>
      </w:r>
      <w:r>
        <w:rPr>
          <w:rFonts w:ascii="Consolas" w:hAnsi="Consolas" w:eastAsia="Consolas" w:cs="Consolas"/>
          <w:color w:val="333333"/>
          <w:sz w:val="20"/>
          <w:szCs w:val="20"/>
        </w:rPr>
        <w:t>Redis</w:t>
      </w:r>
      <w:r>
        <w:rPr>
          <w:rFonts w:ascii="Consolas" w:hAnsi="Consolas" w:eastAsia="Consolas" w:cs="Consolas"/>
          <w:color w:val="333333"/>
          <w:spacing w:val="-21"/>
          <w:sz w:val="20"/>
          <w:szCs w:val="20"/>
        </w:rPr>
        <w:t xml:space="preserve"> </w:t>
      </w:r>
      <w:r>
        <w:rPr>
          <w:rFonts w:ascii="微软雅黑" w:hAnsi="微软雅黑" w:eastAsia="微软雅黑" w:cs="微软雅黑"/>
          <w:color w:val="333333"/>
          <w:spacing w:val="1"/>
          <w:sz w:val="22"/>
          <w:szCs w:val="22"/>
        </w:rPr>
        <w:t>、</w:t>
      </w:r>
      <w:r>
        <w:rPr>
          <w:rFonts w:ascii="微软雅黑" w:hAnsi="微软雅黑" w:eastAsia="微软雅黑" w:cs="微软雅黑"/>
          <w:color w:val="333333"/>
          <w:spacing w:val="28"/>
          <w:sz w:val="22"/>
          <w:szCs w:val="22"/>
          <w:shd w:val="clear" w:fill="F8F8F8"/>
        </w:rPr>
        <w:t xml:space="preserve"> </w:t>
      </w:r>
      <w:r>
        <w:rPr>
          <w:rFonts w:ascii="Consolas" w:hAnsi="Consolas" w:eastAsia="Consolas" w:cs="Consolas"/>
          <w:color w:val="333333"/>
          <w:sz w:val="20"/>
          <w:szCs w:val="20"/>
          <w:shd w:val="clear" w:fill="F8F8F8"/>
        </w:rPr>
        <w:t>Zookeeper</w:t>
      </w:r>
      <w:r>
        <w:rPr>
          <w:rFonts w:ascii="Consolas" w:hAnsi="Consolas" w:eastAsia="Consolas" w:cs="Consolas"/>
          <w:color w:val="333333"/>
          <w:spacing w:val="-21"/>
          <w:sz w:val="20"/>
          <w:szCs w:val="20"/>
          <w:shd w:val="clear" w:fill="F8F8F8"/>
        </w:rPr>
        <w:t xml:space="preserve"> </w:t>
      </w:r>
      <w:r>
        <w:rPr>
          <w:rFonts w:ascii="微软雅黑" w:hAnsi="微软雅黑" w:eastAsia="微软雅黑" w:cs="微软雅黑"/>
          <w:color w:val="333333"/>
          <w:spacing w:val="1"/>
          <w:sz w:val="22"/>
          <w:szCs w:val="22"/>
        </w:rPr>
        <w:t>的分布式锁。单号为</w:t>
      </w:r>
      <w:r>
        <w:rPr>
          <w:color w:val="333333"/>
          <w:sz w:val="22"/>
          <w:szCs w:val="22"/>
        </w:rPr>
        <w:t>key</w:t>
      </w:r>
      <w:r>
        <w:rPr>
          <w:rFonts w:ascii="微软雅黑" w:hAnsi="微软雅黑" w:eastAsia="微软雅黑" w:cs="微软雅黑"/>
          <w:color w:val="333333"/>
          <w:spacing w:val="1"/>
          <w:sz w:val="22"/>
          <w:szCs w:val="22"/>
        </w:rPr>
        <w:t>，然后给</w:t>
      </w:r>
      <w:r>
        <w:rPr>
          <w:color w:val="333333"/>
          <w:sz w:val="22"/>
          <w:szCs w:val="22"/>
        </w:rPr>
        <w:t>Key</w:t>
      </w:r>
      <w:r>
        <w:rPr>
          <w:rFonts w:ascii="微软雅黑" w:hAnsi="微软雅黑" w:eastAsia="微软雅黑" w:cs="微软雅黑"/>
          <w:color w:val="333333"/>
          <w:spacing w:val="1"/>
          <w:sz w:val="22"/>
          <w:szCs w:val="22"/>
        </w:rPr>
        <w:t>设置有效期</w:t>
      </w:r>
      <w:r>
        <w:rPr>
          <w:rFonts w:ascii="微软雅黑" w:hAnsi="微软雅黑" w:eastAsia="微软雅黑" w:cs="微软雅黑"/>
          <w:color w:val="333333"/>
          <w:sz w:val="22"/>
          <w:szCs w:val="22"/>
        </w:rPr>
        <w:t xml:space="preserve">（防止支 </w:t>
      </w:r>
      <w:r>
        <w:rPr>
          <w:rFonts w:ascii="微软雅黑" w:hAnsi="微软雅黑" w:eastAsia="微软雅黑" w:cs="微软雅黑"/>
          <w:color w:val="333333"/>
          <w:spacing w:val="4"/>
          <w:sz w:val="22"/>
          <w:szCs w:val="22"/>
        </w:rPr>
        <w:t>付失败后，锁一直不释放</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pacing w:val="4"/>
          <w:sz w:val="22"/>
          <w:szCs w:val="22"/>
        </w:rPr>
        <w:t>来一个请求使用订单号生成一把锁，业务代码执行完成</w:t>
      </w:r>
      <w:r>
        <w:rPr>
          <w:rFonts w:ascii="微软雅黑" w:hAnsi="微软雅黑" w:eastAsia="微软雅黑" w:cs="微软雅黑"/>
          <w:color w:val="333333"/>
          <w:spacing w:val="3"/>
          <w:sz w:val="22"/>
          <w:szCs w:val="22"/>
        </w:rPr>
        <w:t>后再释放锁。</w:t>
      </w:r>
    </w:p>
    <w:p w14:paraId="3367977B">
      <w:pPr>
        <w:pStyle w:val="2"/>
        <w:spacing w:before="231" w:line="187" w:lineRule="auto"/>
        <w:ind w:left="7"/>
        <w:rPr>
          <w:rFonts w:ascii="微软雅黑" w:hAnsi="微软雅黑" w:eastAsia="微软雅黑" w:cs="微软雅黑"/>
          <w:sz w:val="22"/>
          <w:szCs w:val="22"/>
        </w:rPr>
      </w:pPr>
      <w:r>
        <w:rPr>
          <w:color w:val="333333"/>
          <w:spacing w:val="1"/>
          <w:sz w:val="22"/>
          <w:szCs w:val="22"/>
        </w:rPr>
        <w:t>7</w:t>
      </w:r>
      <w:r>
        <w:rPr>
          <w:color w:val="333333"/>
          <w:spacing w:val="34"/>
          <w:w w:val="101"/>
          <w:sz w:val="22"/>
          <w:szCs w:val="22"/>
        </w:rPr>
        <w:t xml:space="preserve"> </w:t>
      </w:r>
      <w:r>
        <w:rPr>
          <w:rFonts w:ascii="微软雅黑" w:hAnsi="微软雅黑" w:eastAsia="微软雅黑" w:cs="微软雅黑"/>
          <w:color w:val="333333"/>
          <w:spacing w:val="1"/>
          <w:sz w:val="22"/>
          <w:szCs w:val="22"/>
        </w:rPr>
        <w:t>，保底方案，先查询是否存在此单，不存在进行支付，存在就直接返回支付结果。</w:t>
      </w:r>
    </w:p>
    <w:p w14:paraId="11D270BB">
      <w:pPr>
        <w:pStyle w:val="2"/>
        <w:spacing w:line="340" w:lineRule="auto"/>
      </w:pPr>
    </w:p>
    <w:p w14:paraId="56B032A0">
      <w:pPr>
        <w:pStyle w:val="2"/>
        <w:spacing w:line="341" w:lineRule="auto"/>
      </w:pPr>
    </w:p>
    <w:p w14:paraId="681DD505">
      <w:pPr>
        <w:pStyle w:val="2"/>
        <w:spacing w:before="142" w:line="186" w:lineRule="auto"/>
        <w:ind w:left="9"/>
        <w:outlineLvl w:val="2"/>
        <w:rPr>
          <w:rFonts w:ascii="微软雅黑" w:hAnsi="微软雅黑" w:eastAsia="微软雅黑" w:cs="微软雅黑"/>
          <w:sz w:val="33"/>
          <w:szCs w:val="33"/>
        </w:rPr>
      </w:pPr>
      <w:r>
        <w:rPr>
          <w:b/>
          <w:bCs/>
          <w:color w:val="333333"/>
          <w:spacing w:val="-3"/>
          <w:sz w:val="33"/>
          <w:szCs w:val="33"/>
        </w:rPr>
        <w:t xml:space="preserve">2 </w:t>
      </w:r>
      <w:r>
        <w:rPr>
          <w:rFonts w:ascii="微软雅黑" w:hAnsi="微软雅黑" w:eastAsia="微软雅黑" w:cs="微软雅黑"/>
          <w:b/>
          <w:bCs/>
          <w:color w:val="333333"/>
          <w:spacing w:val="-3"/>
          <w:sz w:val="33"/>
          <w:szCs w:val="33"/>
        </w:rPr>
        <w:t xml:space="preserve">，简单一次完整的 </w:t>
      </w:r>
      <w:r>
        <w:rPr>
          <w:b/>
          <w:bCs/>
          <w:color w:val="333333"/>
          <w:spacing w:val="-3"/>
          <w:sz w:val="33"/>
          <w:szCs w:val="33"/>
        </w:rPr>
        <w:t xml:space="preserve">HTTP </w:t>
      </w:r>
      <w:r>
        <w:rPr>
          <w:rFonts w:ascii="微软雅黑" w:hAnsi="微软雅黑" w:eastAsia="微软雅黑" w:cs="微软雅黑"/>
          <w:b/>
          <w:bCs/>
          <w:color w:val="333333"/>
          <w:spacing w:val="-3"/>
          <w:sz w:val="33"/>
          <w:szCs w:val="33"/>
        </w:rPr>
        <w:t>请求所经历的步骤？</w:t>
      </w:r>
    </w:p>
    <w:p w14:paraId="6280147B">
      <w:pPr>
        <w:pStyle w:val="2"/>
        <w:spacing w:before="228" w:line="223" w:lineRule="auto"/>
        <w:ind w:left="195"/>
        <w:rPr>
          <w:rFonts w:ascii="微软雅黑" w:hAnsi="微软雅黑" w:eastAsia="微软雅黑" w:cs="微软雅黑"/>
          <w:sz w:val="22"/>
          <w:szCs w:val="22"/>
        </w:rPr>
      </w:pPr>
      <w:r>
        <w:pict>
          <v:shape id="_x0000_s1426" o:spid="_x0000_s1426" style="position:absolute;left:0pt;margin-left:39.75pt;margin-top:10.15pt;height:373.35pt;width:24.8pt;z-index:-251002880;mso-width-relative:page;mso-height-relative:page;" filled="f" stroked="t" coordsize="495,7467" path="m7,7421l7,7226c7,7201,20,7188,45,7188l450,7188c475,7188,487,7201,487,7226l487,7421c487,7445,475,7458,450,7458l45,7458c20,7458,7,7445,7,7421e">
            <v:fill on="f" focussize="0,0"/>
            <v:stroke color="#DFE2E5" miterlimit="4" joinstyle="miter"/>
            <v:imagedata o:title=""/>
            <o:lock v:ext="edit"/>
          </v:shape>
        </w:pict>
      </w:r>
      <w:r>
        <w:pict>
          <v:shape id="_x0000_s1427" o:spid="_x0000_s1427" style="position:absolute;left:0pt;margin-left:202.55pt;margin-top:10.15pt;height:373.35pt;width:18.8pt;z-index:-251001856;mso-width-relative:page;mso-height-relative:page;" filled="f" stroked="t" coordsize="375,7467" path="m7,7421l7,7226c7,7201,20,7188,45,7188l330,7188c355,7188,367,7201,367,7226l367,7421c367,7445,355,7458,330,7458l45,7458c20,7458,7,7445,7,7421e">
            <v:fill on="f" focussize="0,0"/>
            <v:stroke color="#DFE2E5" miterlimit="4" joinstyle="miter"/>
            <v:imagedata o:title=""/>
            <o:lock v:ext="edit"/>
          </v:shape>
        </w:pict>
      </w:r>
      <w:r>
        <w:rPr>
          <w:color w:val="333333"/>
          <w:spacing w:val="3"/>
          <w:position w:val="4"/>
          <w:sz w:val="22"/>
          <w:szCs w:val="22"/>
        </w:rPr>
        <w:t xml:space="preserve">·   </w:t>
      </w:r>
      <w:r>
        <w:rPr>
          <w:color w:val="333333"/>
          <w:spacing w:val="3"/>
          <w:sz w:val="22"/>
          <w:szCs w:val="22"/>
        </w:rPr>
        <w:t>1</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pacing w:val="26"/>
          <w:sz w:val="22"/>
          <w:szCs w:val="22"/>
          <w:shd w:val="clear" w:fill="F8F8F8"/>
        </w:rPr>
        <w:t xml:space="preserve"> </w:t>
      </w:r>
      <w:r>
        <w:rPr>
          <w:rFonts w:ascii="Consolas" w:hAnsi="Consolas" w:eastAsia="Consolas" w:cs="Consolas"/>
          <w:color w:val="333333"/>
          <w:sz w:val="20"/>
          <w:szCs w:val="20"/>
          <w:shd w:val="clear" w:fill="F8F8F8"/>
        </w:rPr>
        <w:t>DNS</w:t>
      </w:r>
      <w:r>
        <w:rPr>
          <w:rFonts w:ascii="Consolas" w:hAnsi="Consolas" w:eastAsia="Consolas" w:cs="Consolas"/>
          <w:color w:val="333333"/>
          <w:spacing w:val="-32"/>
          <w:sz w:val="20"/>
          <w:szCs w:val="20"/>
          <w:shd w:val="clear" w:fill="F8F8F8"/>
        </w:rPr>
        <w:t xml:space="preserve"> </w:t>
      </w:r>
      <w:r>
        <w:rPr>
          <w:rFonts w:ascii="微软雅黑" w:hAnsi="微软雅黑" w:eastAsia="微软雅黑" w:cs="微软雅黑"/>
          <w:color w:val="333333"/>
          <w:spacing w:val="3"/>
          <w:sz w:val="22"/>
          <w:szCs w:val="22"/>
        </w:rPr>
        <w:t>解析</w:t>
      </w:r>
      <w:r>
        <w:rPr>
          <w:color w:val="333333"/>
          <w:spacing w:val="3"/>
          <w:sz w:val="22"/>
          <w:szCs w:val="22"/>
        </w:rPr>
        <w:t>(</w:t>
      </w:r>
      <w:r>
        <w:rPr>
          <w:rFonts w:ascii="微软雅黑" w:hAnsi="微软雅黑" w:eastAsia="微软雅黑" w:cs="微软雅黑"/>
          <w:color w:val="333333"/>
          <w:spacing w:val="3"/>
          <w:sz w:val="22"/>
          <w:szCs w:val="22"/>
        </w:rPr>
        <w:t>通过访问的域名找出其</w:t>
      </w:r>
      <w:r>
        <w:rPr>
          <w:rFonts w:ascii="微软雅黑" w:hAnsi="微软雅黑" w:eastAsia="微软雅黑" w:cs="微软雅黑"/>
          <w:color w:val="333333"/>
          <w:spacing w:val="27"/>
          <w:sz w:val="22"/>
          <w:szCs w:val="22"/>
          <w:shd w:val="clear" w:fill="F8F8F8"/>
        </w:rPr>
        <w:t xml:space="preserve"> </w:t>
      </w:r>
      <w:r>
        <w:rPr>
          <w:rFonts w:ascii="Consolas" w:hAnsi="Consolas" w:eastAsia="Consolas" w:cs="Consolas"/>
          <w:color w:val="333333"/>
          <w:sz w:val="20"/>
          <w:szCs w:val="20"/>
          <w:shd w:val="clear" w:fill="F8F8F8"/>
        </w:rPr>
        <w:t>IP</w:t>
      </w:r>
      <w:r>
        <w:rPr>
          <w:rFonts w:ascii="Consolas" w:hAnsi="Consolas" w:eastAsia="Consolas" w:cs="Consolas"/>
          <w:color w:val="333333"/>
          <w:spacing w:val="3"/>
          <w:sz w:val="20"/>
          <w:szCs w:val="20"/>
          <w:shd w:val="clear" w:fill="F8F8F8"/>
        </w:rPr>
        <w:t xml:space="preserve"> </w:t>
      </w:r>
      <w:r>
        <w:rPr>
          <w:rFonts w:ascii="微软雅黑" w:hAnsi="微软雅黑" w:eastAsia="微软雅黑" w:cs="微软雅黑"/>
          <w:color w:val="333333"/>
          <w:spacing w:val="3"/>
          <w:sz w:val="22"/>
          <w:szCs w:val="22"/>
        </w:rPr>
        <w:t>地址，递归</w:t>
      </w:r>
      <w:r>
        <w:rPr>
          <w:rFonts w:ascii="微软雅黑" w:hAnsi="微软雅黑" w:eastAsia="微软雅黑" w:cs="微软雅黑"/>
          <w:color w:val="333333"/>
          <w:spacing w:val="2"/>
          <w:sz w:val="22"/>
          <w:szCs w:val="22"/>
        </w:rPr>
        <w:t>搜索</w:t>
      </w:r>
      <w:r>
        <w:rPr>
          <w:color w:val="333333"/>
          <w:spacing w:val="2"/>
          <w:sz w:val="22"/>
          <w:szCs w:val="22"/>
        </w:rPr>
        <w:t>)</w:t>
      </w:r>
      <w:r>
        <w:rPr>
          <w:rFonts w:ascii="微软雅黑" w:hAnsi="微软雅黑" w:eastAsia="微软雅黑" w:cs="微软雅黑"/>
          <w:color w:val="333333"/>
          <w:spacing w:val="2"/>
          <w:sz w:val="22"/>
          <w:szCs w:val="22"/>
        </w:rPr>
        <w:t>。</w:t>
      </w:r>
    </w:p>
    <w:p w14:paraId="58C182F5">
      <w:pPr>
        <w:pStyle w:val="2"/>
        <w:spacing w:before="171" w:line="339" w:lineRule="auto"/>
        <w:ind w:left="450" w:right="1298" w:hanging="255"/>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106" name="IM 1106"/>
            <wp:cNvGraphicFramePr/>
            <a:graphic xmlns:a="http://schemas.openxmlformats.org/drawingml/2006/main">
              <a:graphicData uri="http://schemas.openxmlformats.org/drawingml/2006/picture">
                <pic:pic xmlns:pic="http://schemas.openxmlformats.org/drawingml/2006/picture">
                  <pic:nvPicPr>
                    <pic:cNvPr id="1106" name="IM 1106"/>
                    <pic:cNvPicPr/>
                  </pic:nvPicPr>
                  <pic:blipFill>
                    <a:blip r:embed="rId576"/>
                    <a:stretch>
                      <a:fillRect/>
                    </a:stretch>
                  </pic:blipFill>
                  <pic:spPr>
                    <a:xfrm>
                      <a:off x="0" y="0"/>
                      <a:ext cx="47644" cy="47644"/>
                    </a:xfrm>
                    <a:prstGeom prst="rect">
                      <a:avLst/>
                    </a:prstGeom>
                  </pic:spPr>
                </pic:pic>
              </a:graphicData>
            </a:graphic>
          </wp:inline>
        </w:drawing>
      </w:r>
      <w:r>
        <w:rPr>
          <w:color w:val="333333"/>
          <w:spacing w:val="1"/>
          <w:sz w:val="22"/>
          <w:szCs w:val="22"/>
        </w:rPr>
        <w:t xml:space="preserve">   </w:t>
      </w:r>
      <w:r>
        <w:rPr>
          <w:color w:val="333333"/>
          <w:sz w:val="22"/>
          <w:szCs w:val="22"/>
        </w:rPr>
        <w:t>2</w:t>
      </w:r>
      <w:r>
        <w:rPr>
          <w:rFonts w:ascii="微软雅黑" w:hAnsi="微软雅黑" w:eastAsia="微软雅黑" w:cs="微软雅黑"/>
          <w:color w:val="333333"/>
          <w:sz w:val="22"/>
          <w:szCs w:val="22"/>
        </w:rPr>
        <w:t>、</w:t>
      </w:r>
      <w:r>
        <w:rPr>
          <w:rFonts w:ascii="微软雅黑" w:hAnsi="微软雅黑" w:eastAsia="微软雅黑" w:cs="微软雅黑"/>
          <w:color w:val="333333"/>
          <w:spacing w:val="-37"/>
          <w:sz w:val="22"/>
          <w:szCs w:val="22"/>
        </w:rPr>
        <w:t xml:space="preserve"> </w:t>
      </w:r>
      <w:r>
        <w:rPr>
          <w:color w:val="333333"/>
          <w:sz w:val="22"/>
          <w:szCs w:val="22"/>
        </w:rPr>
        <w:t xml:space="preserve">HTTP </w:t>
      </w:r>
      <w:r>
        <w:rPr>
          <w:rFonts w:ascii="微软雅黑" w:hAnsi="微软雅黑" w:eastAsia="微软雅黑" w:cs="微软雅黑"/>
          <w:color w:val="333333"/>
          <w:sz w:val="22"/>
          <w:szCs w:val="22"/>
        </w:rPr>
        <w:t xml:space="preserve">请求，当输入一个请求时，建立一个 </w:t>
      </w:r>
      <w:r>
        <w:rPr>
          <w:color w:val="333333"/>
          <w:sz w:val="22"/>
          <w:szCs w:val="22"/>
        </w:rPr>
        <w:t xml:space="preserve">Socket </w:t>
      </w:r>
      <w:r>
        <w:rPr>
          <w:rFonts w:ascii="微软雅黑" w:hAnsi="微软雅黑" w:eastAsia="微软雅黑" w:cs="微软雅黑"/>
          <w:color w:val="333333"/>
          <w:spacing w:val="-1"/>
          <w:sz w:val="22"/>
          <w:szCs w:val="22"/>
        </w:rPr>
        <w:t xml:space="preserve">连接发起 </w:t>
      </w:r>
      <w:r>
        <w:rPr>
          <w:color w:val="333333"/>
          <w:spacing w:val="-1"/>
          <w:sz w:val="22"/>
          <w:szCs w:val="22"/>
        </w:rPr>
        <w:t>TCP</w:t>
      </w:r>
      <w:r>
        <w:rPr>
          <w:rFonts w:ascii="微软雅黑" w:hAnsi="微软雅黑" w:eastAsia="微软雅黑" w:cs="微软雅黑"/>
          <w:color w:val="333333"/>
          <w:spacing w:val="-1"/>
          <w:sz w:val="22"/>
          <w:szCs w:val="22"/>
        </w:rPr>
        <w:t xml:space="preserve">的 </w:t>
      </w:r>
      <w:r>
        <w:rPr>
          <w:color w:val="333333"/>
          <w:spacing w:val="-1"/>
          <w:sz w:val="22"/>
          <w:szCs w:val="22"/>
        </w:rPr>
        <w:t xml:space="preserve">3 </w:t>
      </w:r>
      <w:r>
        <w:rPr>
          <w:rFonts w:ascii="微软雅黑" w:hAnsi="微软雅黑" w:eastAsia="微软雅黑" w:cs="微软雅黑"/>
          <w:color w:val="333333"/>
          <w:spacing w:val="-1"/>
          <w:sz w:val="22"/>
          <w:szCs w:val="22"/>
        </w:rPr>
        <w:t>次握手。</w:t>
      </w:r>
      <w:r>
        <w:rPr>
          <w:rFonts w:ascii="微软雅黑" w:hAnsi="微软雅黑" w:eastAsia="微软雅黑" w:cs="微软雅黑"/>
          <w:color w:val="333333"/>
          <w:sz w:val="22"/>
          <w:szCs w:val="22"/>
        </w:rPr>
        <w:t xml:space="preserve"> </w:t>
      </w:r>
      <w:r>
        <w:rPr>
          <w:rFonts w:ascii="微软雅黑" w:hAnsi="微软雅黑" w:eastAsia="微软雅黑" w:cs="微软雅黑"/>
          <w:color w:val="777777"/>
          <w:position w:val="-8"/>
          <w:sz w:val="22"/>
          <w:szCs w:val="22"/>
        </w:rPr>
        <w:drawing>
          <wp:inline distT="0" distB="0" distL="0" distR="0">
            <wp:extent cx="38100" cy="228600"/>
            <wp:effectExtent l="0" t="0" r="0" b="0"/>
            <wp:docPr id="1108" name="IM 1108"/>
            <wp:cNvGraphicFramePr/>
            <a:graphic xmlns:a="http://schemas.openxmlformats.org/drawingml/2006/main">
              <a:graphicData uri="http://schemas.openxmlformats.org/drawingml/2006/picture">
                <pic:pic xmlns:pic="http://schemas.openxmlformats.org/drawingml/2006/picture">
                  <pic:nvPicPr>
                    <pic:cNvPr id="1108" name="IM 1108"/>
                    <pic:cNvPicPr/>
                  </pic:nvPicPr>
                  <pic:blipFill>
                    <a:blip r:embed="rId170"/>
                    <a:stretch>
                      <a:fillRect/>
                    </a:stretch>
                  </pic:blipFill>
                  <pic:spPr>
                    <a:xfrm>
                      <a:off x="0" y="0"/>
                      <a:ext cx="38115" cy="228695"/>
                    </a:xfrm>
                    <a:prstGeom prst="rect">
                      <a:avLst/>
                    </a:prstGeom>
                  </pic:spPr>
                </pic:pic>
              </a:graphicData>
            </a:graphic>
          </wp:inline>
        </w:drawing>
      </w:r>
      <w:r>
        <w:rPr>
          <w:rFonts w:ascii="微软雅黑" w:hAnsi="微软雅黑" w:eastAsia="微软雅黑" w:cs="微软雅黑"/>
          <w:color w:val="777777"/>
          <w:spacing w:val="12"/>
          <w:sz w:val="22"/>
          <w:szCs w:val="22"/>
        </w:rPr>
        <w:t xml:space="preserve">   </w:t>
      </w:r>
      <w:r>
        <w:rPr>
          <w:rFonts w:ascii="微软雅黑" w:hAnsi="微软雅黑" w:eastAsia="微软雅黑" w:cs="微软雅黑"/>
          <w:color w:val="777777"/>
          <w:spacing w:val="-1"/>
          <w:sz w:val="22"/>
          <w:szCs w:val="22"/>
        </w:rPr>
        <w:t xml:space="preserve">如果是 </w:t>
      </w:r>
      <w:r>
        <w:rPr>
          <w:color w:val="777777"/>
          <w:spacing w:val="-1"/>
          <w:sz w:val="22"/>
          <w:szCs w:val="22"/>
        </w:rPr>
        <w:t xml:space="preserve">HTTPS </w:t>
      </w:r>
      <w:r>
        <w:rPr>
          <w:rFonts w:ascii="微软雅黑" w:hAnsi="微软雅黑" w:eastAsia="微软雅黑" w:cs="微软雅黑"/>
          <w:color w:val="777777"/>
          <w:spacing w:val="-1"/>
          <w:sz w:val="22"/>
          <w:szCs w:val="22"/>
        </w:rPr>
        <w:t xml:space="preserve">请求，会略微有不同。等到 </w:t>
      </w:r>
      <w:r>
        <w:rPr>
          <w:color w:val="777777"/>
          <w:spacing w:val="-1"/>
          <w:sz w:val="22"/>
          <w:szCs w:val="22"/>
        </w:rPr>
        <w:t xml:space="preserve">HTTPS </w:t>
      </w:r>
      <w:r>
        <w:rPr>
          <w:rFonts w:ascii="微软雅黑" w:hAnsi="微软雅黑" w:eastAsia="微软雅黑" w:cs="微软雅黑"/>
          <w:color w:val="777777"/>
          <w:spacing w:val="-1"/>
          <w:sz w:val="22"/>
          <w:szCs w:val="22"/>
        </w:rPr>
        <w:t>小节，我们在来讲。</w:t>
      </w:r>
    </w:p>
    <w:p w14:paraId="5ECE0B9A">
      <w:pPr>
        <w:pStyle w:val="2"/>
        <w:spacing w:before="10" w:line="320" w:lineRule="auto"/>
        <w:ind w:left="734" w:right="2696" w:hanging="539"/>
        <w:rPr>
          <w:rFonts w:ascii="微软雅黑" w:hAnsi="微软雅黑" w:eastAsia="微软雅黑" w:cs="微软雅黑"/>
          <w:sz w:val="22"/>
          <w:szCs w:val="22"/>
        </w:rPr>
      </w:pPr>
      <w:r>
        <w:drawing>
          <wp:anchor distT="0" distB="0" distL="0" distR="0" simplePos="0" relativeHeight="252322816" behindDoc="1" locked="0" layoutInCell="1" allowOverlap="1">
            <wp:simplePos x="0" y="0"/>
            <wp:positionH relativeFrom="column">
              <wp:posOffset>285750</wp:posOffset>
            </wp:positionH>
            <wp:positionV relativeFrom="paragraph">
              <wp:posOffset>299085</wp:posOffset>
            </wp:positionV>
            <wp:extent cx="38100" cy="1743710"/>
            <wp:effectExtent l="0" t="0" r="0" b="0"/>
            <wp:wrapNone/>
            <wp:docPr id="1110" name="IM 1110"/>
            <wp:cNvGraphicFramePr/>
            <a:graphic xmlns:a="http://schemas.openxmlformats.org/drawingml/2006/main">
              <a:graphicData uri="http://schemas.openxmlformats.org/drawingml/2006/picture">
                <pic:pic xmlns:pic="http://schemas.openxmlformats.org/drawingml/2006/picture">
                  <pic:nvPicPr>
                    <pic:cNvPr id="1110" name="IM 1110"/>
                    <pic:cNvPicPr/>
                  </pic:nvPicPr>
                  <pic:blipFill>
                    <a:blip r:embed="rId577"/>
                    <a:stretch>
                      <a:fillRect/>
                    </a:stretch>
                  </pic:blipFill>
                  <pic:spPr>
                    <a:xfrm>
                      <a:off x="0" y="0"/>
                      <a:ext cx="38115" cy="1743806"/>
                    </a:xfrm>
                    <a:prstGeom prst="rect">
                      <a:avLst/>
                    </a:prstGeom>
                  </pic:spPr>
                </pic:pic>
              </a:graphicData>
            </a:graphic>
          </wp:anchor>
        </w:drawing>
      </w:r>
      <w:r>
        <w:rPr>
          <w:color w:val="333333"/>
          <w:position w:val="3"/>
          <w:sz w:val="22"/>
          <w:szCs w:val="22"/>
        </w:rPr>
        <w:drawing>
          <wp:inline distT="0" distB="0" distL="0" distR="0">
            <wp:extent cx="47625" cy="47625"/>
            <wp:effectExtent l="0" t="0" r="0" b="0"/>
            <wp:docPr id="1112" name="IM 1112"/>
            <wp:cNvGraphicFramePr/>
            <a:graphic xmlns:a="http://schemas.openxmlformats.org/drawingml/2006/main">
              <a:graphicData uri="http://schemas.openxmlformats.org/drawingml/2006/picture">
                <pic:pic xmlns:pic="http://schemas.openxmlformats.org/drawingml/2006/picture">
                  <pic:nvPicPr>
                    <pic:cNvPr id="1112" name="IM 1112"/>
                    <pic:cNvPicPr/>
                  </pic:nvPicPr>
                  <pic:blipFill>
                    <a:blip r:embed="rId578"/>
                    <a:stretch>
                      <a:fillRect/>
                    </a:stretch>
                  </pic:blipFill>
                  <pic:spPr>
                    <a:xfrm>
                      <a:off x="0" y="0"/>
                      <a:ext cx="47644" cy="47644"/>
                    </a:xfrm>
                    <a:prstGeom prst="rect">
                      <a:avLst/>
                    </a:prstGeom>
                  </pic:spPr>
                </pic:pic>
              </a:graphicData>
            </a:graphic>
          </wp:inline>
        </w:drawing>
      </w:r>
      <w:r>
        <w:rPr>
          <w:color w:val="333333"/>
          <w:spacing w:val="5"/>
          <w:sz w:val="22"/>
          <w:szCs w:val="22"/>
        </w:rPr>
        <w:t xml:space="preserve">   </w:t>
      </w:r>
      <w:r>
        <w:rPr>
          <w:color w:val="333333"/>
          <w:spacing w:val="-1"/>
          <w:sz w:val="22"/>
          <w:szCs w:val="22"/>
        </w:rPr>
        <w:t>3.1</w:t>
      </w:r>
      <w:r>
        <w:rPr>
          <w:rFonts w:ascii="微软雅黑" w:hAnsi="微软雅黑" w:eastAsia="微软雅黑" w:cs="微软雅黑"/>
          <w:color w:val="333333"/>
          <w:spacing w:val="-1"/>
          <w:sz w:val="22"/>
          <w:szCs w:val="22"/>
        </w:rPr>
        <w:t xml:space="preserve">、客户端向服务器发送请求命令（一般是 </w:t>
      </w:r>
      <w:r>
        <w:rPr>
          <w:color w:val="333333"/>
          <w:spacing w:val="-1"/>
          <w:sz w:val="22"/>
          <w:szCs w:val="22"/>
        </w:rPr>
        <w:t xml:space="preserve">GET </w:t>
      </w:r>
      <w:r>
        <w:rPr>
          <w:rFonts w:ascii="微软雅黑" w:hAnsi="微软雅黑" w:eastAsia="微软雅黑" w:cs="微软雅黑"/>
          <w:color w:val="333333"/>
          <w:spacing w:val="-1"/>
          <w:sz w:val="22"/>
          <w:szCs w:val="22"/>
        </w:rPr>
        <w:t xml:space="preserve">或 </w:t>
      </w:r>
      <w:r>
        <w:rPr>
          <w:color w:val="333333"/>
          <w:spacing w:val="-1"/>
          <w:sz w:val="22"/>
          <w:szCs w:val="22"/>
        </w:rPr>
        <w:t xml:space="preserve">POST </w:t>
      </w:r>
      <w:r>
        <w:rPr>
          <w:rFonts w:ascii="微软雅黑" w:hAnsi="微软雅黑" w:eastAsia="微软雅黑" w:cs="微软雅黑"/>
          <w:color w:val="333333"/>
          <w:spacing w:val="-1"/>
          <w:sz w:val="22"/>
          <w:szCs w:val="22"/>
        </w:rPr>
        <w:t>请求）。</w:t>
      </w:r>
      <w:r>
        <w:rPr>
          <w:rFonts w:ascii="微软雅黑" w:hAnsi="微软雅黑" w:eastAsia="微软雅黑" w:cs="微软雅黑"/>
          <w:color w:val="333333"/>
          <w:sz w:val="22"/>
          <w:szCs w:val="22"/>
        </w:rPr>
        <w:t xml:space="preserve"> </w:t>
      </w:r>
      <w:r>
        <w:rPr>
          <w:rFonts w:ascii="微软雅黑" w:hAnsi="微软雅黑" w:eastAsia="微软雅黑" w:cs="微软雅黑"/>
          <w:color w:val="777777"/>
          <w:spacing w:val="2"/>
          <w:sz w:val="22"/>
          <w:szCs w:val="22"/>
        </w:rPr>
        <w:t>这个是补充内容，面试一般不用回答。</w:t>
      </w:r>
    </w:p>
    <w:p w14:paraId="6230D5DE">
      <w:pPr>
        <w:spacing w:line="228" w:lineRule="auto"/>
        <w:ind w:left="734" w:right="288" w:hanging="2"/>
        <w:jc w:val="both"/>
        <w:rPr>
          <w:rFonts w:ascii="微软雅黑" w:hAnsi="微软雅黑" w:eastAsia="微软雅黑" w:cs="微软雅黑"/>
          <w:sz w:val="22"/>
          <w:szCs w:val="22"/>
        </w:rPr>
      </w:pPr>
      <w:r>
        <w:rPr>
          <w:rFonts w:ascii="微软雅黑" w:hAnsi="微软雅黑" w:eastAsia="微软雅黑" w:cs="微软雅黑"/>
          <w:color w:val="777777"/>
          <w:spacing w:val="5"/>
          <w:sz w:val="22"/>
          <w:szCs w:val="22"/>
        </w:rPr>
        <w:t>客户端的网络层不用关心应用层或者传输层的东西，主要做的是通过查找路由表确定如何</w:t>
      </w:r>
      <w:r>
        <w:rPr>
          <w:rFonts w:ascii="微软雅黑" w:hAnsi="微软雅黑" w:eastAsia="微软雅黑" w:cs="微软雅黑"/>
          <w:color w:val="777777"/>
          <w:spacing w:val="1"/>
          <w:sz w:val="22"/>
          <w:szCs w:val="22"/>
        </w:rPr>
        <w:t xml:space="preserve"> </w:t>
      </w:r>
      <w:r>
        <w:rPr>
          <w:rFonts w:ascii="微软雅黑" w:hAnsi="微软雅黑" w:eastAsia="微软雅黑" w:cs="微软雅黑"/>
          <w:color w:val="777777"/>
          <w:spacing w:val="5"/>
          <w:sz w:val="22"/>
          <w:szCs w:val="22"/>
        </w:rPr>
        <w:t>到达服务器，期间可能经过多个路由器，这些都是由路由器来完成的工作，我不作过多的</w:t>
      </w:r>
      <w:r>
        <w:rPr>
          <w:rFonts w:ascii="微软雅黑" w:hAnsi="微软雅黑" w:eastAsia="微软雅黑" w:cs="微软雅黑"/>
          <w:color w:val="777777"/>
          <w:sz w:val="22"/>
          <w:szCs w:val="22"/>
        </w:rPr>
        <w:t xml:space="preserve"> </w:t>
      </w:r>
      <w:r>
        <w:rPr>
          <w:rFonts w:ascii="微软雅黑" w:hAnsi="微软雅黑" w:eastAsia="微软雅黑" w:cs="微软雅黑"/>
          <w:color w:val="777777"/>
          <w:spacing w:val="3"/>
          <w:sz w:val="22"/>
          <w:szCs w:val="22"/>
        </w:rPr>
        <w:t>描述，无非就是通过查找路由表决定通过那个路径到达服务器。</w:t>
      </w:r>
    </w:p>
    <w:p w14:paraId="78223D85">
      <w:pPr>
        <w:pStyle w:val="2"/>
        <w:spacing w:before="125" w:line="228" w:lineRule="auto"/>
        <w:ind w:left="734" w:right="273" w:hanging="2"/>
        <w:jc w:val="both"/>
        <w:rPr>
          <w:rFonts w:ascii="微软雅黑" w:hAnsi="微软雅黑" w:eastAsia="微软雅黑" w:cs="微软雅黑"/>
          <w:sz w:val="22"/>
          <w:szCs w:val="22"/>
        </w:rPr>
      </w:pPr>
      <w:r>
        <w:rPr>
          <w:rFonts w:ascii="微软雅黑" w:hAnsi="微软雅黑" w:eastAsia="微软雅黑" w:cs="微软雅黑"/>
          <w:color w:val="777777"/>
          <w:spacing w:val="4"/>
          <w:sz w:val="22"/>
          <w:szCs w:val="22"/>
        </w:rPr>
        <w:t>客户端的链路层，包通过链路层发送到路由器，通过邻居</w:t>
      </w:r>
      <w:r>
        <w:rPr>
          <w:rFonts w:ascii="微软雅黑" w:hAnsi="微软雅黑" w:eastAsia="微软雅黑" w:cs="微软雅黑"/>
          <w:color w:val="777777"/>
          <w:spacing w:val="3"/>
          <w:sz w:val="22"/>
          <w:szCs w:val="22"/>
        </w:rPr>
        <w:t xml:space="preserve">协议查找给定 </w:t>
      </w:r>
      <w:r>
        <w:rPr>
          <w:color w:val="777777"/>
          <w:sz w:val="22"/>
          <w:szCs w:val="22"/>
        </w:rPr>
        <w:t>IP</w:t>
      </w:r>
      <w:r>
        <w:rPr>
          <w:color w:val="777777"/>
          <w:spacing w:val="3"/>
          <w:sz w:val="22"/>
          <w:szCs w:val="22"/>
        </w:rPr>
        <w:t xml:space="preserve"> </w:t>
      </w:r>
      <w:r>
        <w:rPr>
          <w:rFonts w:ascii="微软雅黑" w:hAnsi="微软雅黑" w:eastAsia="微软雅黑" w:cs="微软雅黑"/>
          <w:color w:val="777777"/>
          <w:spacing w:val="3"/>
          <w:sz w:val="22"/>
          <w:szCs w:val="22"/>
        </w:rPr>
        <w:t xml:space="preserve">地址的 </w:t>
      </w:r>
      <w:r>
        <w:rPr>
          <w:color w:val="777777"/>
          <w:sz w:val="22"/>
          <w:szCs w:val="22"/>
        </w:rPr>
        <w:t>MAC</w:t>
      </w:r>
      <w:r>
        <w:rPr>
          <w:color w:val="777777"/>
          <w:spacing w:val="3"/>
          <w:sz w:val="22"/>
          <w:szCs w:val="22"/>
        </w:rPr>
        <w:t xml:space="preserve"> </w:t>
      </w:r>
      <w:r>
        <w:rPr>
          <w:rFonts w:ascii="微软雅黑" w:hAnsi="微软雅黑" w:eastAsia="微软雅黑" w:cs="微软雅黑"/>
          <w:color w:val="777777"/>
          <w:spacing w:val="3"/>
          <w:sz w:val="22"/>
          <w:szCs w:val="22"/>
        </w:rPr>
        <w:t>地</w:t>
      </w:r>
      <w:r>
        <w:rPr>
          <w:rFonts w:ascii="微软雅黑" w:hAnsi="微软雅黑" w:eastAsia="微软雅黑" w:cs="微软雅黑"/>
          <w:color w:val="777777"/>
          <w:sz w:val="22"/>
          <w:szCs w:val="22"/>
        </w:rPr>
        <w:t xml:space="preserve"> </w:t>
      </w:r>
      <w:r>
        <w:rPr>
          <w:rFonts w:ascii="微软雅黑" w:hAnsi="微软雅黑" w:eastAsia="微软雅黑" w:cs="微软雅黑"/>
          <w:color w:val="777777"/>
          <w:spacing w:val="2"/>
          <w:sz w:val="22"/>
          <w:szCs w:val="22"/>
        </w:rPr>
        <w:t xml:space="preserve">址，然后发送 </w:t>
      </w:r>
      <w:r>
        <w:rPr>
          <w:color w:val="777777"/>
          <w:sz w:val="22"/>
          <w:szCs w:val="22"/>
        </w:rPr>
        <w:t>ARP</w:t>
      </w:r>
      <w:r>
        <w:rPr>
          <w:color w:val="777777"/>
          <w:spacing w:val="2"/>
          <w:sz w:val="22"/>
          <w:szCs w:val="22"/>
        </w:rPr>
        <w:t xml:space="preserve"> </w:t>
      </w:r>
      <w:r>
        <w:rPr>
          <w:rFonts w:ascii="微软雅黑" w:hAnsi="微软雅黑" w:eastAsia="微软雅黑" w:cs="微软雅黑"/>
          <w:color w:val="777777"/>
          <w:spacing w:val="2"/>
          <w:sz w:val="22"/>
          <w:szCs w:val="22"/>
        </w:rPr>
        <w:t xml:space="preserve">请求查找目的地址，如果得到回应后就可以使用 </w:t>
      </w:r>
      <w:r>
        <w:rPr>
          <w:color w:val="777777"/>
          <w:sz w:val="22"/>
          <w:szCs w:val="22"/>
        </w:rPr>
        <w:t>ARP</w:t>
      </w:r>
      <w:r>
        <w:rPr>
          <w:color w:val="777777"/>
          <w:spacing w:val="2"/>
          <w:sz w:val="22"/>
          <w:szCs w:val="22"/>
        </w:rPr>
        <w:t xml:space="preserve"> </w:t>
      </w:r>
      <w:r>
        <w:rPr>
          <w:rFonts w:ascii="微软雅黑" w:hAnsi="微软雅黑" w:eastAsia="微软雅黑" w:cs="微软雅黑"/>
          <w:color w:val="777777"/>
          <w:spacing w:val="2"/>
          <w:sz w:val="22"/>
          <w:szCs w:val="22"/>
        </w:rPr>
        <w:t xml:space="preserve">的请求应答交换  的 </w:t>
      </w:r>
      <w:r>
        <w:rPr>
          <w:color w:val="777777"/>
          <w:sz w:val="22"/>
          <w:szCs w:val="22"/>
        </w:rPr>
        <w:t>IP</w:t>
      </w:r>
      <w:r>
        <w:rPr>
          <w:color w:val="777777"/>
          <w:spacing w:val="2"/>
          <w:sz w:val="22"/>
          <w:szCs w:val="22"/>
        </w:rPr>
        <w:t xml:space="preserve"> </w:t>
      </w:r>
      <w:r>
        <w:rPr>
          <w:rFonts w:ascii="微软雅黑" w:hAnsi="微软雅黑" w:eastAsia="微软雅黑" w:cs="微软雅黑"/>
          <w:color w:val="777777"/>
          <w:spacing w:val="2"/>
          <w:sz w:val="22"/>
          <w:szCs w:val="22"/>
        </w:rPr>
        <w:t xml:space="preserve">数据包现在就可以传输了，然后发送 </w:t>
      </w:r>
      <w:r>
        <w:rPr>
          <w:color w:val="777777"/>
          <w:sz w:val="22"/>
          <w:szCs w:val="22"/>
        </w:rPr>
        <w:t>IP</w:t>
      </w:r>
      <w:r>
        <w:rPr>
          <w:color w:val="777777"/>
          <w:spacing w:val="2"/>
          <w:sz w:val="22"/>
          <w:szCs w:val="22"/>
        </w:rPr>
        <w:t xml:space="preserve"> </w:t>
      </w:r>
      <w:r>
        <w:rPr>
          <w:rFonts w:ascii="微软雅黑" w:hAnsi="微软雅黑" w:eastAsia="微软雅黑" w:cs="微软雅黑"/>
          <w:color w:val="777777"/>
          <w:spacing w:val="2"/>
          <w:sz w:val="22"/>
          <w:szCs w:val="22"/>
        </w:rPr>
        <w:t>数据包到达服</w:t>
      </w:r>
      <w:r>
        <w:rPr>
          <w:rFonts w:ascii="微软雅黑" w:hAnsi="微软雅黑" w:eastAsia="微软雅黑" w:cs="微软雅黑"/>
          <w:color w:val="777777"/>
          <w:spacing w:val="1"/>
          <w:sz w:val="22"/>
          <w:szCs w:val="22"/>
        </w:rPr>
        <w:t>务器的地址。</w:t>
      </w:r>
    </w:p>
    <w:p w14:paraId="0F989169">
      <w:pPr>
        <w:pStyle w:val="2"/>
        <w:spacing w:before="183" w:line="294" w:lineRule="auto"/>
        <w:ind w:left="195" w:right="5704"/>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114" name="IM 1114"/>
            <wp:cNvGraphicFramePr/>
            <a:graphic xmlns:a="http://schemas.openxmlformats.org/drawingml/2006/main">
              <a:graphicData uri="http://schemas.openxmlformats.org/drawingml/2006/picture">
                <pic:pic xmlns:pic="http://schemas.openxmlformats.org/drawingml/2006/picture">
                  <pic:nvPicPr>
                    <pic:cNvPr id="1114" name="IM 1114"/>
                    <pic:cNvPicPr/>
                  </pic:nvPicPr>
                  <pic:blipFill>
                    <a:blip r:embed="rId388"/>
                    <a:stretch>
                      <a:fillRect/>
                    </a:stretch>
                  </pic:blipFill>
                  <pic:spPr>
                    <a:xfrm>
                      <a:off x="0" y="0"/>
                      <a:ext cx="47644" cy="47645"/>
                    </a:xfrm>
                    <a:prstGeom prst="rect">
                      <a:avLst/>
                    </a:prstGeom>
                  </pic:spPr>
                </pic:pic>
              </a:graphicData>
            </a:graphic>
          </wp:inline>
        </w:drawing>
      </w:r>
      <w:r>
        <w:rPr>
          <w:color w:val="333333"/>
          <w:spacing w:val="5"/>
          <w:sz w:val="22"/>
          <w:szCs w:val="22"/>
        </w:rPr>
        <w:t xml:space="preserve">   </w:t>
      </w:r>
      <w:r>
        <w:rPr>
          <w:color w:val="333333"/>
          <w:spacing w:val="1"/>
          <w:sz w:val="22"/>
          <w:szCs w:val="22"/>
        </w:rPr>
        <w:t>3.2</w:t>
      </w:r>
      <w:r>
        <w:rPr>
          <w:rFonts w:ascii="微软雅黑" w:hAnsi="微软雅黑" w:eastAsia="微软雅黑" w:cs="微软雅黑"/>
          <w:color w:val="333333"/>
          <w:spacing w:val="1"/>
          <w:sz w:val="22"/>
          <w:szCs w:val="22"/>
        </w:rPr>
        <w:t xml:space="preserve">、客户端发送请求头信息和数据。 </w:t>
      </w:r>
      <w:r>
        <w:rPr>
          <w:color w:val="333333"/>
          <w:position w:val="3"/>
          <w:sz w:val="22"/>
          <w:szCs w:val="22"/>
        </w:rPr>
        <w:drawing>
          <wp:inline distT="0" distB="0" distL="0" distR="0">
            <wp:extent cx="47625" cy="47625"/>
            <wp:effectExtent l="0" t="0" r="0" b="0"/>
            <wp:docPr id="1116" name="IM 1116"/>
            <wp:cNvGraphicFramePr/>
            <a:graphic xmlns:a="http://schemas.openxmlformats.org/drawingml/2006/main">
              <a:graphicData uri="http://schemas.openxmlformats.org/drawingml/2006/picture">
                <pic:pic xmlns:pic="http://schemas.openxmlformats.org/drawingml/2006/picture">
                  <pic:nvPicPr>
                    <pic:cNvPr id="1116" name="IM 1116"/>
                    <pic:cNvPicPr/>
                  </pic:nvPicPr>
                  <pic:blipFill>
                    <a:blip r:embed="rId579"/>
                    <a:stretch>
                      <a:fillRect/>
                    </a:stretch>
                  </pic:blipFill>
                  <pic:spPr>
                    <a:xfrm>
                      <a:off x="0" y="0"/>
                      <a:ext cx="47644" cy="47645"/>
                    </a:xfrm>
                    <a:prstGeom prst="rect">
                      <a:avLst/>
                    </a:prstGeom>
                  </pic:spPr>
                </pic:pic>
              </a:graphicData>
            </a:graphic>
          </wp:inline>
        </w:drawing>
      </w:r>
      <w:r>
        <w:rPr>
          <w:color w:val="333333"/>
          <w:spacing w:val="32"/>
          <w:w w:val="101"/>
          <w:sz w:val="22"/>
          <w:szCs w:val="22"/>
        </w:rPr>
        <w:t xml:space="preserve">  </w:t>
      </w:r>
      <w:r>
        <w:rPr>
          <w:color w:val="333333"/>
          <w:spacing w:val="1"/>
          <w:sz w:val="22"/>
          <w:szCs w:val="22"/>
        </w:rPr>
        <w:t>4.1</w:t>
      </w:r>
      <w:r>
        <w:rPr>
          <w:rFonts w:ascii="微软雅黑" w:hAnsi="微软雅黑" w:eastAsia="微软雅黑" w:cs="微软雅黑"/>
          <w:color w:val="333333"/>
          <w:spacing w:val="1"/>
          <w:sz w:val="22"/>
          <w:szCs w:val="22"/>
        </w:rPr>
        <w:t>、服务器发送应答头信息。</w:t>
      </w:r>
    </w:p>
    <w:p w14:paraId="5593449F">
      <w:pPr>
        <w:pStyle w:val="2"/>
        <w:spacing w:before="22" w:line="187" w:lineRule="auto"/>
        <w:ind w:left="195"/>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118" name="IM 1118"/>
            <wp:cNvGraphicFramePr/>
            <a:graphic xmlns:a="http://schemas.openxmlformats.org/drawingml/2006/main">
              <a:graphicData uri="http://schemas.openxmlformats.org/drawingml/2006/picture">
                <pic:pic xmlns:pic="http://schemas.openxmlformats.org/drawingml/2006/picture">
                  <pic:nvPicPr>
                    <pic:cNvPr id="1118" name="IM 1118"/>
                    <pic:cNvPicPr/>
                  </pic:nvPicPr>
                  <pic:blipFill>
                    <a:blip r:embed="rId563"/>
                    <a:stretch>
                      <a:fillRect/>
                    </a:stretch>
                  </pic:blipFill>
                  <pic:spPr>
                    <a:xfrm>
                      <a:off x="0" y="0"/>
                      <a:ext cx="47644" cy="47644"/>
                    </a:xfrm>
                    <a:prstGeom prst="rect">
                      <a:avLst/>
                    </a:prstGeom>
                  </pic:spPr>
                </pic:pic>
              </a:graphicData>
            </a:graphic>
          </wp:inline>
        </w:drawing>
      </w:r>
      <w:r>
        <w:rPr>
          <w:color w:val="333333"/>
          <w:spacing w:val="34"/>
          <w:w w:val="101"/>
          <w:sz w:val="22"/>
          <w:szCs w:val="22"/>
        </w:rPr>
        <w:t xml:space="preserve">  </w:t>
      </w:r>
      <w:r>
        <w:rPr>
          <w:color w:val="333333"/>
          <w:spacing w:val="1"/>
          <w:sz w:val="22"/>
          <w:szCs w:val="22"/>
        </w:rPr>
        <w:t>4.2</w:t>
      </w:r>
      <w:r>
        <w:rPr>
          <w:rFonts w:ascii="微软雅黑" w:hAnsi="微软雅黑" w:eastAsia="微软雅黑" w:cs="微软雅黑"/>
          <w:color w:val="333333"/>
          <w:spacing w:val="1"/>
          <w:sz w:val="22"/>
          <w:szCs w:val="22"/>
        </w:rPr>
        <w:t>、服务器向客户端发送数据。</w:t>
      </w:r>
    </w:p>
    <w:p w14:paraId="76FECD66">
      <w:pPr>
        <w:pStyle w:val="2"/>
        <w:spacing w:before="171" w:line="187" w:lineRule="auto"/>
        <w:ind w:left="195"/>
        <w:rPr>
          <w:rFonts w:ascii="微软雅黑" w:hAnsi="微软雅黑" w:eastAsia="微软雅黑" w:cs="微软雅黑"/>
          <w:sz w:val="22"/>
          <w:szCs w:val="22"/>
        </w:rPr>
      </w:pPr>
      <w:r>
        <w:drawing>
          <wp:anchor distT="0" distB="0" distL="0" distR="0" simplePos="0" relativeHeight="252324864" behindDoc="0" locked="0" layoutInCell="1" allowOverlap="1">
            <wp:simplePos x="0" y="0"/>
            <wp:positionH relativeFrom="column">
              <wp:posOffset>285750</wp:posOffset>
            </wp:positionH>
            <wp:positionV relativeFrom="paragraph">
              <wp:posOffset>401320</wp:posOffset>
            </wp:positionV>
            <wp:extent cx="38100" cy="533400"/>
            <wp:effectExtent l="0" t="0" r="0" b="0"/>
            <wp:wrapNone/>
            <wp:docPr id="1120" name="IM 1120"/>
            <wp:cNvGraphicFramePr/>
            <a:graphic xmlns:a="http://schemas.openxmlformats.org/drawingml/2006/main">
              <a:graphicData uri="http://schemas.openxmlformats.org/drawingml/2006/picture">
                <pic:pic xmlns:pic="http://schemas.openxmlformats.org/drawingml/2006/picture">
                  <pic:nvPicPr>
                    <pic:cNvPr id="1120" name="IM 1120"/>
                    <pic:cNvPicPr/>
                  </pic:nvPicPr>
                  <pic:blipFill>
                    <a:blip r:embed="rId580"/>
                    <a:stretch>
                      <a:fillRect/>
                    </a:stretch>
                  </pic:blipFill>
                  <pic:spPr>
                    <a:xfrm>
                      <a:off x="0" y="0"/>
                      <a:ext cx="38115" cy="533624"/>
                    </a:xfrm>
                    <a:prstGeom prst="rect">
                      <a:avLst/>
                    </a:prstGeom>
                  </pic:spPr>
                </pic:pic>
              </a:graphicData>
            </a:graphic>
          </wp:anchor>
        </w:drawing>
      </w:r>
      <w:r>
        <w:rPr>
          <w:color w:val="333333"/>
          <w:position w:val="3"/>
          <w:sz w:val="22"/>
          <w:szCs w:val="22"/>
        </w:rPr>
        <w:drawing>
          <wp:inline distT="0" distB="0" distL="0" distR="0">
            <wp:extent cx="47625" cy="47625"/>
            <wp:effectExtent l="0" t="0" r="0" b="0"/>
            <wp:docPr id="1122" name="IM 1122"/>
            <wp:cNvGraphicFramePr/>
            <a:graphic xmlns:a="http://schemas.openxmlformats.org/drawingml/2006/main">
              <a:graphicData uri="http://schemas.openxmlformats.org/drawingml/2006/picture">
                <pic:pic xmlns:pic="http://schemas.openxmlformats.org/drawingml/2006/picture">
                  <pic:nvPicPr>
                    <pic:cNvPr id="1122" name="IM 1122"/>
                    <pic:cNvPicPr/>
                  </pic:nvPicPr>
                  <pic:blipFill>
                    <a:blip r:embed="rId458"/>
                    <a:stretch>
                      <a:fillRect/>
                    </a:stretch>
                  </pic:blipFill>
                  <pic:spPr>
                    <a:xfrm>
                      <a:off x="0" y="0"/>
                      <a:ext cx="47644" cy="47644"/>
                    </a:xfrm>
                    <a:prstGeom prst="rect">
                      <a:avLst/>
                    </a:prstGeom>
                  </pic:spPr>
                </pic:pic>
              </a:graphicData>
            </a:graphic>
          </wp:inline>
        </w:drawing>
      </w:r>
      <w:r>
        <w:rPr>
          <w:color w:val="333333"/>
          <w:spacing w:val="8"/>
          <w:sz w:val="22"/>
          <w:szCs w:val="22"/>
        </w:rPr>
        <w:t xml:space="preserve">   </w:t>
      </w:r>
      <w:r>
        <w:rPr>
          <w:color w:val="333333"/>
          <w:spacing w:val="-2"/>
          <w:sz w:val="22"/>
          <w:szCs w:val="22"/>
        </w:rPr>
        <w:t>5</w:t>
      </w:r>
      <w:r>
        <w:rPr>
          <w:rFonts w:ascii="微软雅黑" w:hAnsi="微软雅黑" w:eastAsia="微软雅黑" w:cs="微软雅黑"/>
          <w:color w:val="333333"/>
          <w:spacing w:val="-2"/>
          <w:sz w:val="22"/>
          <w:szCs w:val="22"/>
        </w:rPr>
        <w:t xml:space="preserve">、服务器关闭 </w:t>
      </w:r>
      <w:r>
        <w:rPr>
          <w:color w:val="333333"/>
          <w:spacing w:val="-2"/>
          <w:sz w:val="22"/>
          <w:szCs w:val="22"/>
        </w:rPr>
        <w:t xml:space="preserve">TCP </w:t>
      </w:r>
      <w:r>
        <w:rPr>
          <w:rFonts w:ascii="微软雅黑" w:hAnsi="微软雅黑" w:eastAsia="微软雅黑" w:cs="微软雅黑"/>
          <w:color w:val="333333"/>
          <w:spacing w:val="-2"/>
          <w:sz w:val="22"/>
          <w:szCs w:val="22"/>
        </w:rPr>
        <w:t>连接（</w:t>
      </w:r>
      <w:r>
        <w:rPr>
          <w:color w:val="333333"/>
          <w:spacing w:val="-2"/>
          <w:sz w:val="22"/>
          <w:szCs w:val="22"/>
        </w:rPr>
        <w:t>4</w:t>
      </w:r>
      <w:r>
        <w:rPr>
          <w:rFonts w:ascii="微软雅黑" w:hAnsi="微软雅黑" w:eastAsia="微软雅黑" w:cs="微软雅黑"/>
          <w:color w:val="333333"/>
          <w:spacing w:val="-2"/>
          <w:sz w:val="22"/>
          <w:szCs w:val="22"/>
        </w:rPr>
        <w:t>次挥手）。</w:t>
      </w:r>
    </w:p>
    <w:p w14:paraId="72D44C1A">
      <w:pPr>
        <w:pStyle w:val="2"/>
        <w:spacing w:before="247" w:line="291" w:lineRule="auto"/>
        <w:ind w:left="749" w:right="2944" w:hanging="15"/>
        <w:rPr>
          <w:rFonts w:ascii="微软雅黑" w:hAnsi="微软雅黑" w:eastAsia="微软雅黑" w:cs="微软雅黑"/>
          <w:sz w:val="22"/>
          <w:szCs w:val="22"/>
        </w:rPr>
      </w:pPr>
      <w:r>
        <w:rPr>
          <w:rFonts w:ascii="微软雅黑" w:hAnsi="微软雅黑" w:eastAsia="微软雅黑" w:cs="微软雅黑"/>
          <w:color w:val="777777"/>
          <w:spacing w:val="-1"/>
          <w:sz w:val="22"/>
          <w:szCs w:val="22"/>
        </w:rPr>
        <w:t xml:space="preserve">这里是否关闭 </w:t>
      </w:r>
      <w:r>
        <w:rPr>
          <w:color w:val="777777"/>
          <w:spacing w:val="-1"/>
          <w:sz w:val="22"/>
          <w:szCs w:val="22"/>
        </w:rPr>
        <w:t xml:space="preserve">TCP </w:t>
      </w:r>
      <w:r>
        <w:rPr>
          <w:rFonts w:ascii="微软雅黑" w:hAnsi="微软雅黑" w:eastAsia="微软雅黑" w:cs="微软雅黑"/>
          <w:color w:val="777777"/>
          <w:spacing w:val="-1"/>
          <w:sz w:val="22"/>
          <w:szCs w:val="22"/>
        </w:rPr>
        <w:t xml:space="preserve">连接，也根据 </w:t>
      </w:r>
      <w:r>
        <w:rPr>
          <w:color w:val="777777"/>
          <w:spacing w:val="-1"/>
          <w:sz w:val="22"/>
          <w:szCs w:val="22"/>
        </w:rPr>
        <w:t>HTTP</w:t>
      </w:r>
      <w:r>
        <w:rPr>
          <w:color w:val="777777"/>
          <w:spacing w:val="25"/>
          <w:sz w:val="22"/>
          <w:szCs w:val="22"/>
        </w:rPr>
        <w:t xml:space="preserve"> </w:t>
      </w:r>
      <w:r>
        <w:rPr>
          <w:color w:val="777777"/>
          <w:spacing w:val="-1"/>
          <w:sz w:val="22"/>
          <w:szCs w:val="22"/>
        </w:rPr>
        <w:t xml:space="preserve">Keep-Alive </w:t>
      </w:r>
      <w:r>
        <w:rPr>
          <w:rFonts w:ascii="微软雅黑" w:hAnsi="微软雅黑" w:eastAsia="微软雅黑" w:cs="微软雅黑"/>
          <w:color w:val="777777"/>
          <w:spacing w:val="-1"/>
          <w:sz w:val="22"/>
          <w:szCs w:val="22"/>
        </w:rPr>
        <w:t>机制有关。</w:t>
      </w:r>
      <w:r>
        <w:rPr>
          <w:rFonts w:ascii="微软雅黑" w:hAnsi="微软雅黑" w:eastAsia="微软雅黑" w:cs="微软雅黑"/>
          <w:color w:val="777777"/>
          <w:sz w:val="22"/>
          <w:szCs w:val="22"/>
        </w:rPr>
        <w:t xml:space="preserve"> </w:t>
      </w:r>
      <w:r>
        <w:rPr>
          <w:rFonts w:ascii="微软雅黑" w:hAnsi="微软雅黑" w:eastAsia="微软雅黑" w:cs="微软雅黑"/>
          <w:color w:val="777777"/>
          <w:spacing w:val="-1"/>
          <w:sz w:val="22"/>
          <w:szCs w:val="22"/>
        </w:rPr>
        <w:t xml:space="preserve">同时，客户端也可以主动发起关闭 </w:t>
      </w:r>
      <w:r>
        <w:rPr>
          <w:color w:val="777777"/>
          <w:spacing w:val="-1"/>
          <w:sz w:val="22"/>
          <w:szCs w:val="22"/>
        </w:rPr>
        <w:t xml:space="preserve">TCP </w:t>
      </w:r>
      <w:r>
        <w:rPr>
          <w:rFonts w:ascii="微软雅黑" w:hAnsi="微软雅黑" w:eastAsia="微软雅黑" w:cs="微软雅黑"/>
          <w:color w:val="777777"/>
          <w:spacing w:val="-1"/>
          <w:sz w:val="22"/>
          <w:szCs w:val="22"/>
        </w:rPr>
        <w:t>连接。</w:t>
      </w:r>
    </w:p>
    <w:p w14:paraId="32FD52FE">
      <w:pPr>
        <w:pStyle w:val="2"/>
        <w:spacing w:before="105" w:line="176" w:lineRule="auto"/>
        <w:ind w:left="195"/>
        <w:rPr>
          <w:rFonts w:ascii="微软雅黑" w:hAnsi="微软雅黑" w:eastAsia="微软雅黑" w:cs="微软雅黑"/>
          <w:sz w:val="22"/>
          <w:szCs w:val="22"/>
        </w:rPr>
      </w:pPr>
      <w:r>
        <w:pict>
          <v:shape id="_x0000_s1024" o:spid="_x0000_s1024" style="position:absolute;left:0pt;margin-left:129.8pt;margin-top:1.8pt;height:773.25pt;width:30.05pt;z-index:-251000832;mso-width-relative:page;mso-height-relative:page;" filled="f" stroked="t" coordsize="600,15465" path="m7,15419l7,15224c7,15199,20,15187,45,15187l555,15187c580,15187,592,15199,592,15224l592,15419c592,15444,580,15457,555,15457l45,15457c20,15457,7,15444,7,15419e">
            <v:fill on="f" focussize="0,0"/>
            <v:stroke color="#DFE2E5" miterlimit="4" joinstyle="miter"/>
            <v:imagedata o:title=""/>
            <o:lock v:ext="edit"/>
          </v:shape>
        </w:pict>
      </w:r>
      <w:r>
        <w:pict>
          <v:shape id="_x0000_s1428" o:spid="_x0000_s1428" style="position:absolute;left:0pt;margin-left:171.05pt;margin-top:1.8pt;height:773.25pt;width:24.05pt;z-index:-250998784;mso-width-relative:page;mso-height-relative:page;" filled="f" stroked="t" coordsize="480,15465" path="m7,15419l7,15224c7,15199,20,15187,45,15187l435,15187c460,15187,472,15199,472,15224l472,15419c472,15444,460,15457,435,15457l45,15457c20,15457,7,15444,7,15419e">
            <v:fill on="f" focussize="0,0"/>
            <v:stroke color="#DFE2E5" miterlimit="4" joinstyle="miter"/>
            <v:imagedata o:title=""/>
            <o:lock v:ext="edit"/>
          </v:shape>
        </w:pict>
      </w:r>
      <w:r>
        <w:pict>
          <v:shape id="_x0000_s1429" o:spid="_x0000_s1429" style="position:absolute;left:0pt;margin-left:206.3pt;margin-top:1.8pt;height:773.25pt;width:18.8pt;z-index:-250999808;mso-width-relative:page;mso-height-relative:page;" filled="f" stroked="t" coordsize="375,15465" path="m7,15419l7,15224c7,15199,20,15187,45,15187l330,15187c355,15187,367,15199,367,15224l367,15419c367,15444,355,15457,330,15457l45,15457c20,15457,7,15444,7,15419e">
            <v:fill on="f" focussize="0,0"/>
            <v:stroke color="#DFE2E5" miterlimit="4" joinstyle="miter"/>
            <v:imagedata o:title=""/>
            <o:lock v:ext="edit"/>
          </v:shape>
        </w:pict>
      </w:r>
      <w:r>
        <w:rPr>
          <w:color w:val="333333"/>
          <w:spacing w:val="-2"/>
          <w:position w:val="4"/>
          <w:sz w:val="27"/>
          <w:szCs w:val="27"/>
        </w:rPr>
        <w:t>.</w:t>
      </w:r>
      <w:r>
        <w:rPr>
          <w:color w:val="333333"/>
          <w:spacing w:val="25"/>
          <w:position w:val="4"/>
          <w:sz w:val="27"/>
          <w:szCs w:val="27"/>
        </w:rPr>
        <w:t xml:space="preserve">  </w:t>
      </w:r>
      <w:r>
        <w:rPr>
          <w:color w:val="333333"/>
          <w:spacing w:val="-2"/>
          <w:sz w:val="22"/>
          <w:szCs w:val="22"/>
        </w:rPr>
        <w:t>6</w:t>
      </w:r>
      <w:r>
        <w:rPr>
          <w:rFonts w:ascii="微软雅黑" w:hAnsi="微软雅黑" w:eastAsia="微软雅黑" w:cs="微软雅黑"/>
          <w:color w:val="333333"/>
          <w:spacing w:val="-2"/>
          <w:sz w:val="22"/>
          <w:szCs w:val="22"/>
        </w:rPr>
        <w:t>、客户端根据返回的</w:t>
      </w:r>
      <w:r>
        <w:rPr>
          <w:rFonts w:ascii="微软雅黑" w:hAnsi="微软雅黑" w:eastAsia="微软雅黑" w:cs="微软雅黑"/>
          <w:color w:val="333333"/>
          <w:spacing w:val="32"/>
          <w:w w:val="101"/>
          <w:sz w:val="22"/>
          <w:szCs w:val="22"/>
          <w:shd w:val="clear" w:fill="F8F8F8"/>
        </w:rPr>
        <w:t xml:space="preserve"> </w:t>
      </w:r>
      <w:r>
        <w:rPr>
          <w:rFonts w:ascii="Consolas" w:hAnsi="Consolas" w:eastAsia="Consolas" w:cs="Consolas"/>
          <w:color w:val="333333"/>
          <w:spacing w:val="-2"/>
          <w:sz w:val="20"/>
          <w:szCs w:val="20"/>
          <w:shd w:val="clear" w:fill="F8F8F8"/>
        </w:rPr>
        <w:t>HTML</w:t>
      </w:r>
      <w:r>
        <w:rPr>
          <w:rFonts w:ascii="Consolas" w:hAnsi="Consolas" w:eastAsia="Consolas" w:cs="Consolas"/>
          <w:color w:val="333333"/>
          <w:spacing w:val="-21"/>
          <w:sz w:val="20"/>
          <w:szCs w:val="20"/>
          <w:shd w:val="clear" w:fill="F8F8F8"/>
        </w:rPr>
        <w:t xml:space="preserve"> </w:t>
      </w:r>
      <w:r>
        <w:rPr>
          <w:rFonts w:ascii="微软雅黑" w:hAnsi="微软雅黑" w:eastAsia="微软雅黑" w:cs="微软雅黑"/>
          <w:color w:val="333333"/>
          <w:spacing w:val="-2"/>
          <w:sz w:val="22"/>
          <w:szCs w:val="22"/>
        </w:rPr>
        <w:t>、</w:t>
      </w:r>
      <w:r>
        <w:rPr>
          <w:rFonts w:ascii="微软雅黑" w:hAnsi="微软雅黑" w:eastAsia="微软雅黑" w:cs="微软雅黑"/>
          <w:color w:val="333333"/>
          <w:spacing w:val="23"/>
          <w:sz w:val="22"/>
          <w:szCs w:val="22"/>
        </w:rPr>
        <w:t xml:space="preserve"> </w:t>
      </w:r>
      <w:r>
        <w:rPr>
          <w:rFonts w:ascii="Consolas" w:hAnsi="Consolas" w:eastAsia="Consolas" w:cs="Consolas"/>
          <w:color w:val="333333"/>
          <w:spacing w:val="-2"/>
          <w:sz w:val="20"/>
          <w:szCs w:val="20"/>
        </w:rPr>
        <w:t>CSS</w:t>
      </w:r>
      <w:r>
        <w:rPr>
          <w:rFonts w:ascii="Consolas" w:hAnsi="Consolas" w:eastAsia="Consolas" w:cs="Consolas"/>
          <w:color w:val="333333"/>
          <w:spacing w:val="-21"/>
          <w:sz w:val="20"/>
          <w:szCs w:val="20"/>
        </w:rPr>
        <w:t xml:space="preserve"> </w:t>
      </w:r>
      <w:r>
        <w:rPr>
          <w:rFonts w:ascii="微软雅黑" w:hAnsi="微软雅黑" w:eastAsia="微软雅黑" w:cs="微软雅黑"/>
          <w:color w:val="333333"/>
          <w:spacing w:val="-2"/>
          <w:sz w:val="22"/>
          <w:szCs w:val="22"/>
        </w:rPr>
        <w:t>、</w:t>
      </w:r>
      <w:r>
        <w:rPr>
          <w:rFonts w:ascii="微软雅黑" w:hAnsi="微软雅黑" w:eastAsia="微软雅黑" w:cs="微软雅黑"/>
          <w:color w:val="333333"/>
          <w:spacing w:val="32"/>
          <w:sz w:val="22"/>
          <w:szCs w:val="22"/>
        </w:rPr>
        <w:t xml:space="preserve"> </w:t>
      </w:r>
      <w:r>
        <w:rPr>
          <w:rFonts w:ascii="Consolas" w:hAnsi="Consolas" w:eastAsia="Consolas" w:cs="Consolas"/>
          <w:color w:val="333333"/>
          <w:spacing w:val="-2"/>
          <w:sz w:val="20"/>
          <w:szCs w:val="20"/>
        </w:rPr>
        <w:t>JS</w:t>
      </w:r>
      <w:r>
        <w:rPr>
          <w:rFonts w:ascii="Consolas" w:hAnsi="Consolas" w:eastAsia="Consolas" w:cs="Consolas"/>
          <w:color w:val="333333"/>
          <w:spacing w:val="-32"/>
          <w:sz w:val="20"/>
          <w:szCs w:val="20"/>
        </w:rPr>
        <w:t xml:space="preserve"> </w:t>
      </w:r>
      <w:r>
        <w:rPr>
          <w:rFonts w:ascii="微软雅黑" w:hAnsi="微软雅黑" w:eastAsia="微软雅黑" w:cs="微软雅黑"/>
          <w:color w:val="333333"/>
          <w:spacing w:val="-2"/>
          <w:sz w:val="22"/>
          <w:szCs w:val="22"/>
        </w:rPr>
        <w:t>进行渲染。</w:t>
      </w:r>
    </w:p>
    <w:p w14:paraId="69713CA1">
      <w:pPr>
        <w:spacing w:line="176" w:lineRule="auto"/>
        <w:rPr>
          <w:rFonts w:ascii="微软雅黑" w:hAnsi="微软雅黑" w:eastAsia="微软雅黑" w:cs="微软雅黑"/>
          <w:sz w:val="22"/>
          <w:szCs w:val="22"/>
        </w:rPr>
        <w:sectPr>
          <w:footerReference r:id="rId110" w:type="default"/>
          <w:pgSz w:w="11900" w:h="16820"/>
          <w:pgMar w:top="400" w:right="1050" w:bottom="400" w:left="1050" w:header="0" w:footer="0" w:gutter="0"/>
          <w:cols w:space="720" w:num="1"/>
        </w:sectPr>
      </w:pPr>
    </w:p>
    <w:p w14:paraId="6B5B02CD">
      <w:pPr>
        <w:pStyle w:val="2"/>
        <w:spacing w:line="250" w:lineRule="auto"/>
      </w:pPr>
    </w:p>
    <w:p w14:paraId="288A00FB">
      <w:pPr>
        <w:pStyle w:val="2"/>
        <w:spacing w:line="250" w:lineRule="auto"/>
      </w:pPr>
    </w:p>
    <w:p w14:paraId="36159612">
      <w:pPr>
        <w:pStyle w:val="2"/>
        <w:spacing w:line="250" w:lineRule="auto"/>
      </w:pPr>
    </w:p>
    <w:p w14:paraId="37B8C4BA">
      <w:pPr>
        <w:pStyle w:val="2"/>
        <w:spacing w:line="251" w:lineRule="auto"/>
      </w:pPr>
    </w:p>
    <w:p w14:paraId="54D40067">
      <w:pPr>
        <w:pStyle w:val="2"/>
        <w:spacing w:line="251" w:lineRule="auto"/>
      </w:pPr>
    </w:p>
    <w:p w14:paraId="4D1D7761">
      <w:pPr>
        <w:spacing w:line="6963" w:lineRule="exact"/>
        <w:ind w:firstLine="22"/>
      </w:pPr>
      <w:r>
        <w:rPr>
          <w:position w:val="-139"/>
        </w:rPr>
        <w:drawing>
          <wp:inline distT="0" distB="0" distL="0" distR="0">
            <wp:extent cx="6222365" cy="4420870"/>
            <wp:effectExtent l="0" t="0" r="0" b="0"/>
            <wp:docPr id="1124" name="IM 1124"/>
            <wp:cNvGraphicFramePr/>
            <a:graphic xmlns:a="http://schemas.openxmlformats.org/drawingml/2006/main">
              <a:graphicData uri="http://schemas.openxmlformats.org/drawingml/2006/picture">
                <pic:pic xmlns:pic="http://schemas.openxmlformats.org/drawingml/2006/picture">
                  <pic:nvPicPr>
                    <pic:cNvPr id="1124" name="IM 1124"/>
                    <pic:cNvPicPr/>
                  </pic:nvPicPr>
                  <pic:blipFill>
                    <a:blip r:embed="rId581"/>
                    <a:stretch>
                      <a:fillRect/>
                    </a:stretch>
                  </pic:blipFill>
                  <pic:spPr>
                    <a:xfrm>
                      <a:off x="0" y="0"/>
                      <a:ext cx="6222438" cy="4421459"/>
                    </a:xfrm>
                    <a:prstGeom prst="rect">
                      <a:avLst/>
                    </a:prstGeom>
                  </pic:spPr>
                </pic:pic>
              </a:graphicData>
            </a:graphic>
          </wp:inline>
        </w:drawing>
      </w:r>
    </w:p>
    <w:p w14:paraId="67065FA0">
      <w:pPr>
        <w:pStyle w:val="2"/>
        <w:spacing w:before="298" w:line="186" w:lineRule="auto"/>
        <w:ind w:left="32"/>
        <w:outlineLvl w:val="2"/>
        <w:rPr>
          <w:rFonts w:ascii="微软雅黑" w:hAnsi="微软雅黑" w:eastAsia="微软雅黑" w:cs="微软雅黑"/>
          <w:sz w:val="33"/>
          <w:szCs w:val="33"/>
        </w:rPr>
      </w:pPr>
      <w:r>
        <w:drawing>
          <wp:anchor distT="0" distB="0" distL="0" distR="0" simplePos="0" relativeHeight="252325888" behindDoc="0" locked="0" layoutInCell="1" allowOverlap="1">
            <wp:simplePos x="0" y="0"/>
            <wp:positionH relativeFrom="column">
              <wp:posOffset>924560</wp:posOffset>
            </wp:positionH>
            <wp:positionV relativeFrom="paragraph">
              <wp:posOffset>-1218565</wp:posOffset>
            </wp:positionV>
            <wp:extent cx="4363720" cy="2154555"/>
            <wp:effectExtent l="0" t="0" r="0" b="0"/>
            <wp:wrapNone/>
            <wp:docPr id="1126" name="IM 1126"/>
            <wp:cNvGraphicFramePr/>
            <a:graphic xmlns:a="http://schemas.openxmlformats.org/drawingml/2006/main">
              <a:graphicData uri="http://schemas.openxmlformats.org/drawingml/2006/picture">
                <pic:pic xmlns:pic="http://schemas.openxmlformats.org/drawingml/2006/picture">
                  <pic:nvPicPr>
                    <pic:cNvPr id="1126" name="IM 1126"/>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pacing w:val="6"/>
          <w:sz w:val="33"/>
          <w:szCs w:val="33"/>
        </w:rPr>
        <w:t>3</w:t>
      </w:r>
      <w:r>
        <w:rPr>
          <w:rFonts w:ascii="微软雅黑" w:hAnsi="微软雅黑" w:eastAsia="微软雅黑" w:cs="微软雅黑"/>
          <w:b/>
          <w:bCs/>
          <w:color w:val="333333"/>
          <w:spacing w:val="6"/>
          <w:sz w:val="33"/>
          <w:szCs w:val="33"/>
        </w:rPr>
        <w:t>、说说你对分布式事务的了解</w:t>
      </w:r>
    </w:p>
    <w:p w14:paraId="4ADF7600">
      <w:pPr>
        <w:spacing w:before="268" w:line="228" w:lineRule="auto"/>
        <w:ind w:left="20" w:right="114"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分布式事务是企业集成中的一个技术难点，也是每一个分布式系统架构中都会涉及到的一个东西，</w:t>
      </w:r>
      <w:r>
        <w:rPr>
          <w:rFonts w:ascii="微软雅黑" w:hAnsi="微软雅黑" w:eastAsia="微软雅黑" w:cs="微软雅黑"/>
          <w:color w:val="333333"/>
          <w:spacing w:val="10"/>
          <w:sz w:val="22"/>
          <w:szCs w:val="22"/>
        </w:rPr>
        <w:t xml:space="preserve"> </w:t>
      </w:r>
      <w:r>
        <w:rPr>
          <w:rFonts w:ascii="微软雅黑" w:hAnsi="微软雅黑" w:eastAsia="微软雅黑" w:cs="微软雅黑"/>
          <w:color w:val="333333"/>
          <w:spacing w:val="3"/>
          <w:sz w:val="22"/>
          <w:szCs w:val="22"/>
        </w:rPr>
        <w:t>特别是在微服务架构中，几乎可以说是无法避</w:t>
      </w:r>
      <w:r>
        <w:rPr>
          <w:rFonts w:ascii="微软雅黑" w:hAnsi="微软雅黑" w:eastAsia="微软雅黑" w:cs="微软雅黑"/>
          <w:color w:val="333333"/>
          <w:spacing w:val="2"/>
          <w:sz w:val="22"/>
          <w:szCs w:val="22"/>
        </w:rPr>
        <w:t>免。</w:t>
      </w:r>
    </w:p>
    <w:p w14:paraId="184B5F58">
      <w:pPr>
        <w:pStyle w:val="2"/>
        <w:spacing w:before="186" w:line="186" w:lineRule="auto"/>
        <w:ind w:left="25"/>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首先要搞清楚：</w:t>
      </w:r>
      <w:r>
        <w:rPr>
          <w:rFonts w:ascii="微软雅黑" w:hAnsi="微软雅黑" w:eastAsia="微软雅黑" w:cs="微软雅黑"/>
          <w:color w:val="333333"/>
          <w:spacing w:val="-19"/>
          <w:sz w:val="22"/>
          <w:szCs w:val="22"/>
        </w:rPr>
        <w:t xml:space="preserve"> </w:t>
      </w:r>
      <w:r>
        <w:rPr>
          <w:color w:val="333333"/>
          <w:spacing w:val="-7"/>
          <w:sz w:val="22"/>
          <w:szCs w:val="22"/>
        </w:rPr>
        <w:t>ACID</w:t>
      </w:r>
      <w:r>
        <w:rPr>
          <w:rFonts w:ascii="微软雅黑" w:hAnsi="微软雅黑" w:eastAsia="微软雅黑" w:cs="微软雅黑"/>
          <w:color w:val="333333"/>
          <w:spacing w:val="-7"/>
          <w:sz w:val="22"/>
          <w:szCs w:val="22"/>
        </w:rPr>
        <w:t>、</w:t>
      </w:r>
      <w:r>
        <w:rPr>
          <w:color w:val="333333"/>
          <w:spacing w:val="-7"/>
          <w:sz w:val="22"/>
          <w:szCs w:val="22"/>
        </w:rPr>
        <w:t>CAP</w:t>
      </w:r>
      <w:r>
        <w:rPr>
          <w:rFonts w:ascii="微软雅黑" w:hAnsi="微软雅黑" w:eastAsia="微软雅黑" w:cs="微软雅黑"/>
          <w:color w:val="333333"/>
          <w:spacing w:val="-7"/>
          <w:sz w:val="22"/>
          <w:szCs w:val="22"/>
        </w:rPr>
        <w:t>、</w:t>
      </w:r>
      <w:r>
        <w:rPr>
          <w:rFonts w:ascii="微软雅黑" w:hAnsi="微软雅黑" w:eastAsia="微软雅黑" w:cs="微软雅黑"/>
          <w:color w:val="333333"/>
          <w:spacing w:val="-38"/>
          <w:sz w:val="22"/>
          <w:szCs w:val="22"/>
        </w:rPr>
        <w:t xml:space="preserve"> </w:t>
      </w:r>
      <w:r>
        <w:rPr>
          <w:color w:val="333333"/>
          <w:spacing w:val="-7"/>
          <w:sz w:val="22"/>
          <w:szCs w:val="22"/>
        </w:rPr>
        <w:t>BASE</w:t>
      </w:r>
      <w:r>
        <w:rPr>
          <w:rFonts w:ascii="微软雅黑" w:hAnsi="微软雅黑" w:eastAsia="微软雅黑" w:cs="微软雅黑"/>
          <w:color w:val="333333"/>
          <w:spacing w:val="-7"/>
          <w:sz w:val="22"/>
          <w:szCs w:val="22"/>
        </w:rPr>
        <w:t>理论。</w:t>
      </w:r>
    </w:p>
    <w:p w14:paraId="171A025F">
      <w:pPr>
        <w:pStyle w:val="2"/>
        <w:spacing w:before="273" w:line="201" w:lineRule="auto"/>
        <w:ind w:left="19"/>
        <w:rPr>
          <w:sz w:val="22"/>
          <w:szCs w:val="22"/>
        </w:rPr>
      </w:pPr>
      <w:r>
        <w:rPr>
          <w:b/>
          <w:bCs/>
          <w:color w:val="333333"/>
          <w:spacing w:val="-1"/>
          <w:sz w:val="22"/>
          <w:szCs w:val="22"/>
        </w:rPr>
        <w:t>ACID</w:t>
      </w:r>
    </w:p>
    <w:p w14:paraId="3ECBE537">
      <w:pPr>
        <w:spacing w:before="301" w:line="187" w:lineRule="auto"/>
        <w:ind w:left="2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指数据库事务正确执行的四个基本要素：</w:t>
      </w:r>
    </w:p>
    <w:p w14:paraId="5B8B9779">
      <w:pPr>
        <w:pStyle w:val="2"/>
        <w:spacing w:before="205" w:line="220" w:lineRule="auto"/>
        <w:ind w:left="238"/>
        <w:rPr>
          <w:rFonts w:ascii="微软雅黑" w:hAnsi="微软雅黑" w:eastAsia="微软雅黑" w:cs="微软雅黑"/>
          <w:sz w:val="22"/>
          <w:szCs w:val="22"/>
        </w:rPr>
      </w:pPr>
      <w:r>
        <w:rPr>
          <w:color w:val="333333"/>
          <w:spacing w:val="15"/>
          <w:sz w:val="22"/>
          <w:szCs w:val="22"/>
        </w:rPr>
        <w:t xml:space="preserve">1. </w:t>
      </w:r>
      <w:r>
        <w:rPr>
          <w:rFonts w:ascii="微软雅黑" w:hAnsi="微软雅黑" w:eastAsia="微软雅黑" w:cs="微软雅黑"/>
          <w:color w:val="333333"/>
          <w:spacing w:val="15"/>
          <w:sz w:val="22"/>
          <w:szCs w:val="22"/>
        </w:rPr>
        <w:t>原子性（</w:t>
      </w:r>
      <w:r>
        <w:rPr>
          <w:color w:val="333333"/>
          <w:sz w:val="22"/>
          <w:szCs w:val="22"/>
        </w:rPr>
        <w:t>Atomicity</w:t>
      </w:r>
      <w:r>
        <w:rPr>
          <w:rFonts w:ascii="微软雅黑" w:hAnsi="微软雅黑" w:eastAsia="微软雅黑" w:cs="微软雅黑"/>
          <w:color w:val="333333"/>
          <w:spacing w:val="15"/>
          <w:sz w:val="22"/>
          <w:szCs w:val="22"/>
        </w:rPr>
        <w:t>）</w:t>
      </w:r>
    </w:p>
    <w:p w14:paraId="4476C070">
      <w:pPr>
        <w:pStyle w:val="2"/>
        <w:spacing w:before="14" w:line="220" w:lineRule="auto"/>
        <w:ind w:left="228"/>
        <w:rPr>
          <w:rFonts w:ascii="微软雅黑" w:hAnsi="微软雅黑" w:eastAsia="微软雅黑" w:cs="微软雅黑"/>
          <w:sz w:val="22"/>
          <w:szCs w:val="22"/>
        </w:rPr>
      </w:pPr>
      <w:r>
        <w:rPr>
          <w:color w:val="333333"/>
          <w:spacing w:val="3"/>
          <w:sz w:val="22"/>
          <w:szCs w:val="22"/>
        </w:rPr>
        <w:t xml:space="preserve">2. </w:t>
      </w:r>
      <w:r>
        <w:rPr>
          <w:rFonts w:ascii="微软雅黑" w:hAnsi="微软雅黑" w:eastAsia="微软雅黑" w:cs="微软雅黑"/>
          <w:color w:val="333333"/>
          <w:spacing w:val="3"/>
          <w:sz w:val="22"/>
          <w:szCs w:val="22"/>
        </w:rPr>
        <w:t xml:space="preserve">一致性（ </w:t>
      </w:r>
      <w:r>
        <w:rPr>
          <w:color w:val="333333"/>
          <w:sz w:val="22"/>
          <w:szCs w:val="22"/>
        </w:rPr>
        <w:t>Consistency</w:t>
      </w:r>
      <w:r>
        <w:rPr>
          <w:rFonts w:ascii="微软雅黑" w:hAnsi="微软雅黑" w:eastAsia="微软雅黑" w:cs="微软雅黑"/>
          <w:color w:val="333333"/>
          <w:spacing w:val="3"/>
          <w:sz w:val="22"/>
          <w:szCs w:val="22"/>
        </w:rPr>
        <w:t>）</w:t>
      </w:r>
    </w:p>
    <w:p w14:paraId="3AD3D28C">
      <w:pPr>
        <w:pStyle w:val="2"/>
        <w:spacing w:before="12" w:line="229" w:lineRule="auto"/>
        <w:ind w:left="228"/>
        <w:rPr>
          <w:rFonts w:ascii="微软雅黑" w:hAnsi="微软雅黑" w:eastAsia="微软雅黑" w:cs="微软雅黑"/>
          <w:sz w:val="22"/>
          <w:szCs w:val="22"/>
        </w:rPr>
      </w:pPr>
      <w:r>
        <w:rPr>
          <w:color w:val="333333"/>
          <w:sz w:val="22"/>
          <w:szCs w:val="22"/>
        </w:rPr>
        <w:t>3.</w:t>
      </w:r>
      <w:r>
        <w:rPr>
          <w:color w:val="333333"/>
          <w:spacing w:val="26"/>
          <w:sz w:val="22"/>
          <w:szCs w:val="22"/>
        </w:rPr>
        <w:t xml:space="preserve"> </w:t>
      </w:r>
      <w:r>
        <w:rPr>
          <w:rFonts w:ascii="微软雅黑" w:hAnsi="微软雅黑" w:eastAsia="微软雅黑" w:cs="微软雅黑"/>
          <w:color w:val="333333"/>
          <w:sz w:val="22"/>
          <w:szCs w:val="22"/>
        </w:rPr>
        <w:t xml:space="preserve">隔离性（ </w:t>
      </w:r>
      <w:r>
        <w:rPr>
          <w:color w:val="333333"/>
          <w:sz w:val="22"/>
          <w:szCs w:val="22"/>
        </w:rPr>
        <w:t xml:space="preserve">Isolation </w:t>
      </w:r>
      <w:r>
        <w:rPr>
          <w:rFonts w:ascii="微软雅黑" w:hAnsi="微软雅黑" w:eastAsia="微软雅黑" w:cs="微软雅黑"/>
          <w:color w:val="333333"/>
          <w:sz w:val="22"/>
          <w:szCs w:val="22"/>
        </w:rPr>
        <w:t>）</w:t>
      </w:r>
    </w:p>
    <w:p w14:paraId="2E3D6233">
      <w:pPr>
        <w:pStyle w:val="2"/>
        <w:spacing w:before="1" w:line="223" w:lineRule="auto"/>
        <w:ind w:left="222"/>
        <w:rPr>
          <w:rFonts w:ascii="微软雅黑" w:hAnsi="微软雅黑" w:eastAsia="微软雅黑" w:cs="微软雅黑"/>
          <w:sz w:val="22"/>
          <w:szCs w:val="22"/>
        </w:rPr>
      </w:pPr>
      <w:r>
        <w:rPr>
          <w:color w:val="333333"/>
          <w:spacing w:val="8"/>
          <w:sz w:val="22"/>
          <w:szCs w:val="22"/>
        </w:rPr>
        <w:t xml:space="preserve">4. </w:t>
      </w:r>
      <w:r>
        <w:rPr>
          <w:rFonts w:ascii="微软雅黑" w:hAnsi="微软雅黑" w:eastAsia="微软雅黑" w:cs="微软雅黑"/>
          <w:color w:val="333333"/>
          <w:spacing w:val="8"/>
          <w:sz w:val="22"/>
          <w:szCs w:val="22"/>
        </w:rPr>
        <w:t>持久性（</w:t>
      </w:r>
      <w:r>
        <w:rPr>
          <w:rFonts w:ascii="微软雅黑" w:hAnsi="微软雅黑" w:eastAsia="微软雅黑" w:cs="微软雅黑"/>
          <w:color w:val="333333"/>
          <w:spacing w:val="16"/>
          <w:sz w:val="22"/>
          <w:szCs w:val="22"/>
        </w:rPr>
        <w:t xml:space="preserve"> </w:t>
      </w:r>
      <w:r>
        <w:rPr>
          <w:color w:val="333333"/>
          <w:sz w:val="22"/>
          <w:szCs w:val="22"/>
        </w:rPr>
        <w:t>Durability</w:t>
      </w:r>
      <w:r>
        <w:rPr>
          <w:rFonts w:ascii="微软雅黑" w:hAnsi="微软雅黑" w:eastAsia="微软雅黑" w:cs="微软雅黑"/>
          <w:color w:val="333333"/>
          <w:spacing w:val="8"/>
          <w:sz w:val="22"/>
          <w:szCs w:val="22"/>
        </w:rPr>
        <w:t>）</w:t>
      </w:r>
    </w:p>
    <w:p w14:paraId="48331788">
      <w:pPr>
        <w:pStyle w:val="2"/>
        <w:spacing w:before="259" w:line="201" w:lineRule="auto"/>
        <w:ind w:left="32"/>
        <w:rPr>
          <w:sz w:val="22"/>
          <w:szCs w:val="22"/>
        </w:rPr>
      </w:pPr>
      <w:r>
        <w:rPr>
          <w:b/>
          <w:bCs/>
          <w:color w:val="333333"/>
          <w:spacing w:val="-9"/>
          <w:sz w:val="22"/>
          <w:szCs w:val="22"/>
        </w:rPr>
        <w:t>CAP</w:t>
      </w:r>
    </w:p>
    <w:p w14:paraId="03E18300">
      <w:pPr>
        <w:pStyle w:val="2"/>
        <w:spacing w:before="302" w:line="191" w:lineRule="auto"/>
        <w:ind w:left="33"/>
        <w:rPr>
          <w:rFonts w:ascii="微软雅黑" w:hAnsi="微软雅黑" w:eastAsia="微软雅黑" w:cs="微软雅黑"/>
          <w:sz w:val="22"/>
          <w:szCs w:val="22"/>
        </w:rPr>
      </w:pPr>
      <w:r>
        <w:rPr>
          <w:color w:val="333333"/>
          <w:sz w:val="22"/>
          <w:szCs w:val="22"/>
        </w:rPr>
        <w:t>CAP</w:t>
      </w:r>
      <w:r>
        <w:rPr>
          <w:rFonts w:ascii="微软雅黑" w:hAnsi="微软雅黑" w:eastAsia="微软雅黑" w:cs="微软雅黑"/>
          <w:color w:val="333333"/>
          <w:spacing w:val="2"/>
          <w:sz w:val="22"/>
          <w:szCs w:val="22"/>
        </w:rPr>
        <w:t>原则又称</w:t>
      </w:r>
      <w:r>
        <w:rPr>
          <w:color w:val="333333"/>
          <w:sz w:val="22"/>
          <w:szCs w:val="22"/>
        </w:rPr>
        <w:t>CAP</w:t>
      </w:r>
      <w:r>
        <w:rPr>
          <w:rFonts w:ascii="微软雅黑" w:hAnsi="微软雅黑" w:eastAsia="微软雅黑" w:cs="微软雅黑"/>
          <w:color w:val="333333"/>
          <w:spacing w:val="2"/>
          <w:sz w:val="22"/>
          <w:szCs w:val="22"/>
        </w:rPr>
        <w:t>定理，指的是在一个分布式系统中，</w:t>
      </w:r>
      <w:r>
        <w:rPr>
          <w:rFonts w:ascii="微软雅黑" w:hAnsi="微软雅黑" w:eastAsia="微软雅黑" w:cs="微软雅黑"/>
          <w:color w:val="333333"/>
          <w:spacing w:val="-4"/>
          <w:sz w:val="22"/>
          <w:szCs w:val="22"/>
        </w:rPr>
        <w:t xml:space="preserve"> </w:t>
      </w:r>
      <w:r>
        <w:rPr>
          <w:rFonts w:ascii="微软雅黑" w:hAnsi="微软雅黑" w:eastAsia="微软雅黑" w:cs="微软雅黑"/>
          <w:color w:val="333333"/>
          <w:spacing w:val="2"/>
          <w:sz w:val="22"/>
          <w:szCs w:val="22"/>
        </w:rPr>
        <w:t>一致性（</w:t>
      </w:r>
      <w:r>
        <w:rPr>
          <w:color w:val="333333"/>
          <w:sz w:val="22"/>
          <w:szCs w:val="22"/>
        </w:rPr>
        <w:t>Consistency</w:t>
      </w:r>
      <w:r>
        <w:rPr>
          <w:rFonts w:ascii="微软雅黑" w:hAnsi="微软雅黑" w:eastAsia="微软雅黑" w:cs="微软雅黑"/>
          <w:color w:val="333333"/>
          <w:spacing w:val="2"/>
          <w:sz w:val="22"/>
          <w:szCs w:val="22"/>
        </w:rPr>
        <w:t>）、可用性</w:t>
      </w:r>
    </w:p>
    <w:p w14:paraId="7E94E07D">
      <w:pPr>
        <w:pStyle w:val="2"/>
        <w:spacing w:before="15" w:line="227" w:lineRule="auto"/>
        <w:ind w:left="30" w:right="184" w:hanging="31"/>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w:t>
      </w:r>
      <w:r>
        <w:rPr>
          <w:color w:val="333333"/>
          <w:sz w:val="22"/>
          <w:szCs w:val="22"/>
        </w:rPr>
        <w:t>Availability</w:t>
      </w:r>
      <w:r>
        <w:rPr>
          <w:rFonts w:ascii="微软雅黑" w:hAnsi="微软雅黑" w:eastAsia="微软雅黑" w:cs="微软雅黑"/>
          <w:color w:val="333333"/>
          <w:spacing w:val="8"/>
          <w:sz w:val="22"/>
          <w:szCs w:val="22"/>
        </w:rPr>
        <w:t xml:space="preserve">）、分区容忍性（ </w:t>
      </w:r>
      <w:r>
        <w:rPr>
          <w:color w:val="333333"/>
          <w:sz w:val="22"/>
          <w:szCs w:val="22"/>
        </w:rPr>
        <w:t>Partition</w:t>
      </w:r>
      <w:r>
        <w:rPr>
          <w:color w:val="333333"/>
          <w:spacing w:val="8"/>
          <w:sz w:val="22"/>
          <w:szCs w:val="22"/>
        </w:rPr>
        <w:t xml:space="preserve"> </w:t>
      </w:r>
      <w:r>
        <w:rPr>
          <w:color w:val="333333"/>
          <w:sz w:val="22"/>
          <w:szCs w:val="22"/>
        </w:rPr>
        <w:t>tolerance</w:t>
      </w:r>
      <w:r>
        <w:rPr>
          <w:color w:val="333333"/>
          <w:spacing w:val="8"/>
          <w:sz w:val="22"/>
          <w:szCs w:val="22"/>
        </w:rPr>
        <w:t xml:space="preserve"> </w:t>
      </w:r>
      <w:r>
        <w:rPr>
          <w:rFonts w:ascii="微软雅黑" w:hAnsi="微软雅黑" w:eastAsia="微软雅黑" w:cs="微软雅黑"/>
          <w:color w:val="333333"/>
          <w:spacing w:val="8"/>
          <w:sz w:val="22"/>
          <w:szCs w:val="22"/>
        </w:rPr>
        <w:t>）。</w:t>
      </w:r>
      <w:r>
        <w:rPr>
          <w:color w:val="333333"/>
          <w:sz w:val="22"/>
          <w:szCs w:val="22"/>
        </w:rPr>
        <w:t>CAP</w:t>
      </w:r>
      <w:r>
        <w:rPr>
          <w:color w:val="333333"/>
          <w:spacing w:val="8"/>
          <w:sz w:val="22"/>
          <w:szCs w:val="22"/>
        </w:rPr>
        <w:t xml:space="preserve"> </w:t>
      </w:r>
      <w:r>
        <w:rPr>
          <w:rFonts w:ascii="微软雅黑" w:hAnsi="微软雅黑" w:eastAsia="微软雅黑" w:cs="微软雅黑"/>
          <w:color w:val="333333"/>
          <w:spacing w:val="8"/>
          <w:sz w:val="22"/>
          <w:szCs w:val="22"/>
        </w:rPr>
        <w:t>原则指的是，这三个要素最</w:t>
      </w:r>
      <w:r>
        <w:rPr>
          <w:rFonts w:ascii="微软雅黑" w:hAnsi="微软雅黑" w:eastAsia="微软雅黑" w:cs="微软雅黑"/>
          <w:color w:val="333333"/>
          <w:spacing w:val="7"/>
          <w:sz w:val="22"/>
          <w:szCs w:val="22"/>
        </w:rPr>
        <w:t>多只能同</w:t>
      </w:r>
      <w:r>
        <w:rPr>
          <w:rFonts w:ascii="微软雅黑" w:hAnsi="微软雅黑" w:eastAsia="微软雅黑" w:cs="微软雅黑"/>
          <w:color w:val="333333"/>
          <w:sz w:val="22"/>
          <w:szCs w:val="22"/>
        </w:rPr>
        <w:t xml:space="preserve"> 时实现两点，不可能三者兼顾。</w:t>
      </w:r>
    </w:p>
    <w:p w14:paraId="07B236CF">
      <w:pPr>
        <w:spacing w:line="227" w:lineRule="auto"/>
        <w:rPr>
          <w:rFonts w:ascii="微软雅黑" w:hAnsi="微软雅黑" w:eastAsia="微软雅黑" w:cs="微软雅黑"/>
          <w:sz w:val="22"/>
          <w:szCs w:val="22"/>
        </w:rPr>
        <w:sectPr>
          <w:pgSz w:w="11900" w:h="16820"/>
          <w:pgMar w:top="400" w:right="1050" w:bottom="400" w:left="1027" w:header="0" w:footer="0" w:gutter="0"/>
          <w:cols w:space="720" w:num="1"/>
        </w:sectPr>
      </w:pPr>
    </w:p>
    <w:p w14:paraId="17625A55">
      <w:pPr>
        <w:pStyle w:val="2"/>
        <w:spacing w:line="349" w:lineRule="auto"/>
      </w:pPr>
    </w:p>
    <w:p w14:paraId="3CB08535">
      <w:pPr>
        <w:pStyle w:val="2"/>
        <w:spacing w:line="349" w:lineRule="auto"/>
      </w:pPr>
    </w:p>
    <w:p w14:paraId="49910723">
      <w:pPr>
        <w:spacing w:before="95" w:line="187" w:lineRule="auto"/>
        <w:ind w:left="21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128" name="IM 1128"/>
            <wp:cNvGraphicFramePr/>
            <a:graphic xmlns:a="http://schemas.openxmlformats.org/drawingml/2006/main">
              <a:graphicData uri="http://schemas.openxmlformats.org/drawingml/2006/picture">
                <pic:pic xmlns:pic="http://schemas.openxmlformats.org/drawingml/2006/picture">
                  <pic:nvPicPr>
                    <pic:cNvPr id="1128" name="IM 1128"/>
                    <pic:cNvPicPr/>
                  </pic:nvPicPr>
                  <pic:blipFill>
                    <a:blip r:embed="rId582"/>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2"/>
          <w:sz w:val="22"/>
          <w:szCs w:val="22"/>
        </w:rPr>
        <w:t xml:space="preserve">  </w:t>
      </w:r>
      <w:r>
        <w:rPr>
          <w:rFonts w:ascii="微软雅黑" w:hAnsi="微软雅黑" w:eastAsia="微软雅黑" w:cs="微软雅黑"/>
          <w:color w:val="333333"/>
          <w:spacing w:val="3"/>
          <w:sz w:val="22"/>
          <w:szCs w:val="22"/>
        </w:rPr>
        <w:t>一致性：在分布式系统中的所有数据备份，在同一时刻是否同样的值。</w:t>
      </w:r>
    </w:p>
    <w:p w14:paraId="42E4EA58">
      <w:pPr>
        <w:spacing w:before="65" w:line="187" w:lineRule="auto"/>
        <w:ind w:left="21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130" name="IM 1130"/>
            <wp:cNvGraphicFramePr/>
            <a:graphic xmlns:a="http://schemas.openxmlformats.org/drawingml/2006/main">
              <a:graphicData uri="http://schemas.openxmlformats.org/drawingml/2006/picture">
                <pic:pic xmlns:pic="http://schemas.openxmlformats.org/drawingml/2006/picture">
                  <pic:nvPicPr>
                    <pic:cNvPr id="1130" name="IM 1130"/>
                    <pic:cNvPicPr/>
                  </pic:nvPicPr>
                  <pic:blipFill>
                    <a:blip r:embed="rId401"/>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w w:val="101"/>
          <w:sz w:val="22"/>
          <w:szCs w:val="22"/>
        </w:rPr>
        <w:t xml:space="preserve">  </w:t>
      </w:r>
      <w:r>
        <w:rPr>
          <w:rFonts w:ascii="微软雅黑" w:hAnsi="微软雅黑" w:eastAsia="微软雅黑" w:cs="微软雅黑"/>
          <w:color w:val="333333"/>
          <w:spacing w:val="4"/>
          <w:sz w:val="22"/>
          <w:szCs w:val="22"/>
        </w:rPr>
        <w:t>可用性：在集群中一部分节点故障后，集群整体是否还</w:t>
      </w:r>
      <w:r>
        <w:rPr>
          <w:rFonts w:ascii="微软雅黑" w:hAnsi="微软雅黑" w:eastAsia="微软雅黑" w:cs="微软雅黑"/>
          <w:color w:val="333333"/>
          <w:spacing w:val="3"/>
          <w:sz w:val="22"/>
          <w:szCs w:val="22"/>
        </w:rPr>
        <w:t>能响应客户端的读写请求。</w:t>
      </w:r>
    </w:p>
    <w:p w14:paraId="08B4E93A">
      <w:pPr>
        <w:pStyle w:val="2"/>
        <w:spacing w:before="66" w:line="227" w:lineRule="auto"/>
        <w:ind w:left="472" w:right="93" w:hanging="25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132" name="IM 1132"/>
            <wp:cNvGraphicFramePr/>
            <a:graphic xmlns:a="http://schemas.openxmlformats.org/drawingml/2006/main">
              <a:graphicData uri="http://schemas.openxmlformats.org/drawingml/2006/picture">
                <pic:pic xmlns:pic="http://schemas.openxmlformats.org/drawingml/2006/picture">
                  <pic:nvPicPr>
                    <pic:cNvPr id="1132" name="IM 1132"/>
                    <pic:cNvPicPr/>
                  </pic:nvPicPr>
                  <pic:blipFill>
                    <a:blip r:embed="rId583"/>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分区容忍性：以实际效果而言，分区相当于对通信的时限要求。系统如果不能在时限内达成数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据一致性，就意味着发生了分区的情况，必须就当前操作在</w:t>
      </w:r>
      <w:r>
        <w:rPr>
          <w:color w:val="333333"/>
          <w:spacing w:val="3"/>
          <w:sz w:val="22"/>
          <w:szCs w:val="22"/>
        </w:rPr>
        <w:t>C</w:t>
      </w:r>
      <w:r>
        <w:rPr>
          <w:rFonts w:ascii="微软雅黑" w:hAnsi="微软雅黑" w:eastAsia="微软雅黑" w:cs="微软雅黑"/>
          <w:color w:val="333333"/>
          <w:spacing w:val="3"/>
          <w:sz w:val="22"/>
          <w:szCs w:val="22"/>
        </w:rPr>
        <w:t>和</w:t>
      </w:r>
      <w:r>
        <w:rPr>
          <w:color w:val="333333"/>
          <w:spacing w:val="3"/>
          <w:sz w:val="22"/>
          <w:szCs w:val="22"/>
        </w:rPr>
        <w:t>A</w:t>
      </w:r>
      <w:r>
        <w:rPr>
          <w:rFonts w:ascii="微软雅黑" w:hAnsi="微软雅黑" w:eastAsia="微软雅黑" w:cs="微软雅黑"/>
          <w:color w:val="333333"/>
          <w:spacing w:val="3"/>
          <w:sz w:val="22"/>
          <w:szCs w:val="22"/>
        </w:rPr>
        <w:t>之间</w:t>
      </w:r>
      <w:r>
        <w:rPr>
          <w:rFonts w:ascii="微软雅黑" w:hAnsi="微软雅黑" w:eastAsia="微软雅黑" w:cs="微软雅黑"/>
          <w:color w:val="333333"/>
          <w:spacing w:val="2"/>
          <w:sz w:val="22"/>
          <w:szCs w:val="22"/>
        </w:rPr>
        <w:t>做出选择。</w:t>
      </w:r>
    </w:p>
    <w:p w14:paraId="2031C530">
      <w:pPr>
        <w:pStyle w:val="2"/>
        <w:spacing w:before="190" w:line="184" w:lineRule="auto"/>
        <w:ind w:left="39"/>
        <w:rPr>
          <w:rFonts w:ascii="微软雅黑" w:hAnsi="微软雅黑" w:eastAsia="微软雅黑" w:cs="微软雅黑"/>
          <w:sz w:val="22"/>
          <w:szCs w:val="22"/>
        </w:rPr>
      </w:pPr>
      <w:r>
        <w:rPr>
          <w:b/>
          <w:bCs/>
          <w:color w:val="333333"/>
          <w:spacing w:val="-12"/>
          <w:sz w:val="22"/>
          <w:szCs w:val="22"/>
        </w:rPr>
        <w:t>BASE</w:t>
      </w:r>
      <w:r>
        <w:rPr>
          <w:rFonts w:ascii="微软雅黑" w:hAnsi="微软雅黑" w:eastAsia="微软雅黑" w:cs="微软雅黑"/>
          <w:b/>
          <w:bCs/>
          <w:color w:val="333333"/>
          <w:spacing w:val="-12"/>
          <w:sz w:val="22"/>
          <w:szCs w:val="22"/>
        </w:rPr>
        <w:t>理论</w:t>
      </w:r>
    </w:p>
    <w:p w14:paraId="62E286B9">
      <w:pPr>
        <w:pStyle w:val="2"/>
        <w:spacing w:before="248" w:line="227" w:lineRule="auto"/>
        <w:ind w:left="27" w:right="40" w:firstLine="14"/>
        <w:rPr>
          <w:rFonts w:ascii="微软雅黑" w:hAnsi="微软雅黑" w:eastAsia="微软雅黑" w:cs="微软雅黑"/>
          <w:sz w:val="22"/>
          <w:szCs w:val="22"/>
        </w:rPr>
      </w:pPr>
      <w:r>
        <w:rPr>
          <w:color w:val="333333"/>
          <w:sz w:val="22"/>
          <w:szCs w:val="22"/>
        </w:rPr>
        <w:t>BASE</w:t>
      </w:r>
      <w:r>
        <w:rPr>
          <w:rFonts w:ascii="微软雅黑" w:hAnsi="微软雅黑" w:eastAsia="微软雅黑" w:cs="微软雅黑"/>
          <w:color w:val="333333"/>
          <w:spacing w:val="2"/>
          <w:sz w:val="22"/>
          <w:szCs w:val="22"/>
        </w:rPr>
        <w:t>理论是对</w:t>
      </w:r>
      <w:r>
        <w:rPr>
          <w:color w:val="333333"/>
          <w:sz w:val="22"/>
          <w:szCs w:val="22"/>
        </w:rPr>
        <w:t>CAP</w:t>
      </w:r>
      <w:r>
        <w:rPr>
          <w:rFonts w:ascii="微软雅黑" w:hAnsi="微软雅黑" w:eastAsia="微软雅黑" w:cs="微软雅黑"/>
          <w:color w:val="333333"/>
          <w:spacing w:val="2"/>
          <w:sz w:val="22"/>
          <w:szCs w:val="22"/>
        </w:rPr>
        <w:t>中的一致性和可用性进行一个权衡的结果，理论的核心思想就是：我们无法做到</w:t>
      </w:r>
      <w:r>
        <w:rPr>
          <w:rFonts w:ascii="微软雅黑" w:hAnsi="微软雅黑" w:eastAsia="微软雅黑" w:cs="微软雅黑"/>
          <w:color w:val="333333"/>
          <w:spacing w:val="10"/>
          <w:sz w:val="22"/>
          <w:szCs w:val="22"/>
        </w:rPr>
        <w:t xml:space="preserve"> </w:t>
      </w:r>
      <w:r>
        <w:rPr>
          <w:rFonts w:ascii="微软雅黑" w:hAnsi="微软雅黑" w:eastAsia="微软雅黑" w:cs="微软雅黑"/>
          <w:color w:val="333333"/>
          <w:spacing w:val="4"/>
          <w:sz w:val="22"/>
          <w:szCs w:val="22"/>
        </w:rPr>
        <w:t>强一致，但每个应用都可以根据自身的业务特点，采用适当的方式来使系统达到最终一致性。</w:t>
      </w:r>
    </w:p>
    <w:p w14:paraId="4DB55188">
      <w:pPr>
        <w:pStyle w:val="2"/>
        <w:spacing w:before="185" w:line="215" w:lineRule="auto"/>
        <w:ind w:left="217" w:right="6058"/>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134" name="IM 1134"/>
            <wp:cNvGraphicFramePr/>
            <a:graphic xmlns:a="http://schemas.openxmlformats.org/drawingml/2006/main">
              <a:graphicData uri="http://schemas.openxmlformats.org/drawingml/2006/picture">
                <pic:pic xmlns:pic="http://schemas.openxmlformats.org/drawingml/2006/picture">
                  <pic:nvPicPr>
                    <pic:cNvPr id="1134" name="IM 1134"/>
                    <pic:cNvPicPr/>
                  </pic:nvPicPr>
                  <pic:blipFill>
                    <a:blip r:embed="rId584"/>
                    <a:stretch>
                      <a:fillRect/>
                    </a:stretch>
                  </pic:blipFill>
                  <pic:spPr>
                    <a:xfrm>
                      <a:off x="0" y="0"/>
                      <a:ext cx="47644" cy="47645"/>
                    </a:xfrm>
                    <a:prstGeom prst="rect">
                      <a:avLst/>
                    </a:prstGeom>
                  </pic:spPr>
                </pic:pic>
              </a:graphicData>
            </a:graphic>
          </wp:inline>
        </w:drawing>
      </w:r>
      <w:r>
        <w:rPr>
          <w:color w:val="333333"/>
          <w:spacing w:val="7"/>
          <w:sz w:val="22"/>
          <w:szCs w:val="22"/>
        </w:rPr>
        <w:t xml:space="preserve">   </w:t>
      </w:r>
      <w:r>
        <w:rPr>
          <w:color w:val="333333"/>
          <w:sz w:val="22"/>
          <w:szCs w:val="22"/>
        </w:rPr>
        <w:t>Basically</w:t>
      </w:r>
      <w:r>
        <w:rPr>
          <w:color w:val="333333"/>
          <w:spacing w:val="4"/>
          <w:sz w:val="22"/>
          <w:szCs w:val="22"/>
        </w:rPr>
        <w:t xml:space="preserve"> </w:t>
      </w:r>
      <w:r>
        <w:rPr>
          <w:color w:val="333333"/>
          <w:sz w:val="22"/>
          <w:szCs w:val="22"/>
        </w:rPr>
        <w:t>Available</w:t>
      </w:r>
      <w:r>
        <w:rPr>
          <w:color w:val="333333"/>
          <w:spacing w:val="4"/>
          <w:sz w:val="22"/>
          <w:szCs w:val="22"/>
        </w:rPr>
        <w:t xml:space="preserve"> </w:t>
      </w:r>
      <w:r>
        <w:rPr>
          <w:rFonts w:ascii="微软雅黑" w:hAnsi="微软雅黑" w:eastAsia="微软雅黑" w:cs="微软雅黑"/>
          <w:color w:val="333333"/>
          <w:spacing w:val="4"/>
          <w:sz w:val="22"/>
          <w:szCs w:val="22"/>
        </w:rPr>
        <w:t>（基本可用）</w:t>
      </w:r>
      <w:r>
        <w:rPr>
          <w:rFonts w:ascii="微软雅黑" w:hAnsi="微软雅黑" w:eastAsia="微软雅黑" w:cs="微软雅黑"/>
          <w:color w:val="333333"/>
          <w:sz w:val="22"/>
          <w:szCs w:val="22"/>
        </w:rPr>
        <w:t xml:space="preserve"> </w:t>
      </w:r>
      <w:r>
        <w:rPr>
          <w:color w:val="333333"/>
          <w:position w:val="3"/>
          <w:sz w:val="22"/>
          <w:szCs w:val="22"/>
        </w:rPr>
        <w:drawing>
          <wp:inline distT="0" distB="0" distL="0" distR="0">
            <wp:extent cx="47625" cy="47625"/>
            <wp:effectExtent l="0" t="0" r="0" b="0"/>
            <wp:docPr id="1136" name="IM 1136"/>
            <wp:cNvGraphicFramePr/>
            <a:graphic xmlns:a="http://schemas.openxmlformats.org/drawingml/2006/main">
              <a:graphicData uri="http://schemas.openxmlformats.org/drawingml/2006/picture">
                <pic:pic xmlns:pic="http://schemas.openxmlformats.org/drawingml/2006/picture">
                  <pic:nvPicPr>
                    <pic:cNvPr id="1136" name="IM 1136"/>
                    <pic:cNvPicPr/>
                  </pic:nvPicPr>
                  <pic:blipFill>
                    <a:blip r:embed="rId585"/>
                    <a:stretch>
                      <a:fillRect/>
                    </a:stretch>
                  </pic:blipFill>
                  <pic:spPr>
                    <a:xfrm>
                      <a:off x="0" y="0"/>
                      <a:ext cx="47644" cy="47645"/>
                    </a:xfrm>
                    <a:prstGeom prst="rect">
                      <a:avLst/>
                    </a:prstGeom>
                  </pic:spPr>
                </pic:pic>
              </a:graphicData>
            </a:graphic>
          </wp:inline>
        </w:drawing>
      </w:r>
      <w:r>
        <w:rPr>
          <w:color w:val="333333"/>
          <w:spacing w:val="1"/>
          <w:sz w:val="22"/>
          <w:szCs w:val="22"/>
        </w:rPr>
        <w:t xml:space="preserve">   </w:t>
      </w:r>
      <w:r>
        <w:rPr>
          <w:color w:val="333333"/>
          <w:sz w:val="22"/>
          <w:szCs w:val="22"/>
        </w:rPr>
        <w:t>Soft</w:t>
      </w:r>
      <w:r>
        <w:rPr>
          <w:color w:val="333333"/>
          <w:spacing w:val="8"/>
          <w:sz w:val="22"/>
          <w:szCs w:val="22"/>
        </w:rPr>
        <w:t xml:space="preserve"> </w:t>
      </w:r>
      <w:r>
        <w:rPr>
          <w:color w:val="333333"/>
          <w:sz w:val="22"/>
          <w:szCs w:val="22"/>
        </w:rPr>
        <w:t>state</w:t>
      </w:r>
      <w:r>
        <w:rPr>
          <w:color w:val="333333"/>
          <w:spacing w:val="-13"/>
          <w:sz w:val="22"/>
          <w:szCs w:val="22"/>
        </w:rPr>
        <w:t xml:space="preserve"> </w:t>
      </w:r>
      <w:r>
        <w:rPr>
          <w:rFonts w:ascii="微软雅黑" w:hAnsi="微软雅黑" w:eastAsia="微软雅黑" w:cs="微软雅黑"/>
          <w:color w:val="333333"/>
          <w:spacing w:val="8"/>
          <w:sz w:val="22"/>
          <w:szCs w:val="22"/>
        </w:rPr>
        <w:t>（软状态）</w:t>
      </w:r>
    </w:p>
    <w:p w14:paraId="4B862FE9">
      <w:pPr>
        <w:pStyle w:val="2"/>
        <w:spacing w:before="1" w:line="212" w:lineRule="auto"/>
        <w:ind w:left="217"/>
        <w:rPr>
          <w:rFonts w:ascii="微软雅黑" w:hAnsi="微软雅黑" w:eastAsia="微软雅黑" w:cs="微软雅黑"/>
          <w:sz w:val="22"/>
          <w:szCs w:val="22"/>
        </w:rPr>
      </w:pPr>
      <w:r>
        <w:rPr>
          <w:color w:val="333333"/>
          <w:spacing w:val="19"/>
          <w:position w:val="4"/>
          <w:sz w:val="27"/>
          <w:szCs w:val="27"/>
        </w:rPr>
        <w:t>.</w:t>
      </w:r>
      <w:r>
        <w:rPr>
          <w:color w:val="333333"/>
          <w:spacing w:val="25"/>
          <w:position w:val="4"/>
          <w:sz w:val="27"/>
          <w:szCs w:val="27"/>
        </w:rPr>
        <w:t xml:space="preserve">  </w:t>
      </w:r>
      <w:r>
        <w:rPr>
          <w:color w:val="333333"/>
          <w:sz w:val="22"/>
          <w:szCs w:val="22"/>
        </w:rPr>
        <w:t>Eventually</w:t>
      </w:r>
      <w:r>
        <w:rPr>
          <w:color w:val="333333"/>
          <w:spacing w:val="19"/>
          <w:sz w:val="22"/>
          <w:szCs w:val="22"/>
        </w:rPr>
        <w:t xml:space="preserve"> </w:t>
      </w:r>
      <w:r>
        <w:rPr>
          <w:color w:val="333333"/>
          <w:sz w:val="22"/>
          <w:szCs w:val="22"/>
        </w:rPr>
        <w:t>consistent</w:t>
      </w:r>
      <w:r>
        <w:rPr>
          <w:rFonts w:ascii="微软雅黑" w:hAnsi="微软雅黑" w:eastAsia="微软雅黑" w:cs="微软雅黑"/>
          <w:color w:val="333333"/>
          <w:spacing w:val="19"/>
          <w:sz w:val="22"/>
          <w:szCs w:val="22"/>
        </w:rPr>
        <w:t>（最终一致性）</w:t>
      </w:r>
    </w:p>
    <w:p w14:paraId="49E3B04E">
      <w:pPr>
        <w:pStyle w:val="2"/>
        <w:spacing w:before="271" w:line="187" w:lineRule="auto"/>
        <w:ind w:left="25"/>
        <w:outlineLvl w:val="2"/>
        <w:rPr>
          <w:rFonts w:ascii="微软雅黑" w:hAnsi="微软雅黑" w:eastAsia="微软雅黑" w:cs="微软雅黑"/>
          <w:sz w:val="33"/>
          <w:szCs w:val="33"/>
        </w:rPr>
      </w:pPr>
      <w:r>
        <w:rPr>
          <w:b/>
          <w:bCs/>
          <w:color w:val="333333"/>
          <w:spacing w:val="2"/>
          <w:sz w:val="33"/>
          <w:szCs w:val="33"/>
        </w:rPr>
        <w:t>4</w:t>
      </w:r>
      <w:r>
        <w:rPr>
          <w:rFonts w:ascii="微软雅黑" w:hAnsi="微软雅黑" w:eastAsia="微软雅黑" w:cs="微软雅黑"/>
          <w:b/>
          <w:bCs/>
          <w:color w:val="333333"/>
          <w:spacing w:val="2"/>
          <w:sz w:val="33"/>
          <w:szCs w:val="33"/>
        </w:rPr>
        <w:t>、你知道哪些分布式事务解决方案？</w:t>
      </w:r>
    </w:p>
    <w:p w14:paraId="1F97207C">
      <w:pPr>
        <w:spacing w:before="272" w:line="186" w:lineRule="auto"/>
        <w:ind w:left="22"/>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我目前知道的有五种：</w:t>
      </w:r>
    </w:p>
    <w:p w14:paraId="434D49A9">
      <w:pPr>
        <w:pStyle w:val="2"/>
        <w:spacing w:before="247" w:line="179" w:lineRule="auto"/>
        <w:ind w:left="238"/>
        <w:rPr>
          <w:sz w:val="22"/>
          <w:szCs w:val="22"/>
        </w:rPr>
      </w:pPr>
      <w:r>
        <w:rPr>
          <w:color w:val="333333"/>
          <w:spacing w:val="-3"/>
          <w:sz w:val="22"/>
          <w:szCs w:val="22"/>
        </w:rPr>
        <w:t>1.</w:t>
      </w:r>
      <w:r>
        <w:rPr>
          <w:color w:val="333333"/>
          <w:spacing w:val="16"/>
          <w:sz w:val="22"/>
          <w:szCs w:val="22"/>
        </w:rPr>
        <w:t xml:space="preserve"> </w:t>
      </w:r>
      <w:r>
        <w:rPr>
          <w:rFonts w:ascii="微软雅黑" w:hAnsi="微软雅黑" w:eastAsia="微软雅黑" w:cs="微软雅黑"/>
          <w:color w:val="333333"/>
          <w:spacing w:val="-3"/>
          <w:sz w:val="22"/>
          <w:szCs w:val="22"/>
        </w:rPr>
        <w:t>两阶段提交</w:t>
      </w:r>
      <w:r>
        <w:rPr>
          <w:color w:val="333333"/>
          <w:spacing w:val="-3"/>
          <w:sz w:val="22"/>
          <w:szCs w:val="22"/>
        </w:rPr>
        <w:t>(2PC)</w:t>
      </w:r>
    </w:p>
    <w:p w14:paraId="557D4394">
      <w:pPr>
        <w:pStyle w:val="2"/>
        <w:spacing w:before="79" w:line="179" w:lineRule="auto"/>
        <w:ind w:left="228"/>
        <w:rPr>
          <w:sz w:val="22"/>
          <w:szCs w:val="22"/>
        </w:rPr>
      </w:pPr>
      <w:r>
        <w:rPr>
          <w:color w:val="333333"/>
          <w:spacing w:val="-3"/>
          <w:sz w:val="22"/>
          <w:szCs w:val="22"/>
        </w:rPr>
        <w:t>2.</w:t>
      </w:r>
      <w:r>
        <w:rPr>
          <w:color w:val="333333"/>
          <w:spacing w:val="25"/>
          <w:sz w:val="22"/>
          <w:szCs w:val="22"/>
        </w:rPr>
        <w:t xml:space="preserve"> </w:t>
      </w:r>
      <w:r>
        <w:rPr>
          <w:rFonts w:ascii="微软雅黑" w:hAnsi="微软雅黑" w:eastAsia="微软雅黑" w:cs="微软雅黑"/>
          <w:color w:val="333333"/>
          <w:spacing w:val="-3"/>
          <w:sz w:val="22"/>
          <w:szCs w:val="22"/>
        </w:rPr>
        <w:t>三阶段提交</w:t>
      </w:r>
      <w:r>
        <w:rPr>
          <w:color w:val="333333"/>
          <w:spacing w:val="-3"/>
          <w:sz w:val="22"/>
          <w:szCs w:val="22"/>
        </w:rPr>
        <w:t>(3PC)</w:t>
      </w:r>
    </w:p>
    <w:p w14:paraId="56221456">
      <w:pPr>
        <w:pStyle w:val="2"/>
        <w:spacing w:before="78" w:line="191" w:lineRule="auto"/>
        <w:ind w:left="228"/>
        <w:rPr>
          <w:sz w:val="22"/>
          <w:szCs w:val="22"/>
        </w:rPr>
      </w:pPr>
      <w:r>
        <w:rPr>
          <w:color w:val="333333"/>
          <w:spacing w:val="3"/>
          <w:sz w:val="22"/>
          <w:szCs w:val="22"/>
        </w:rPr>
        <w:t xml:space="preserve">3. </w:t>
      </w:r>
      <w:r>
        <w:rPr>
          <w:rFonts w:ascii="微软雅黑" w:hAnsi="微软雅黑" w:eastAsia="微软雅黑" w:cs="微软雅黑"/>
          <w:color w:val="333333"/>
          <w:spacing w:val="3"/>
          <w:sz w:val="22"/>
          <w:szCs w:val="22"/>
        </w:rPr>
        <w:t>补偿事务</w:t>
      </w:r>
      <w:r>
        <w:rPr>
          <w:color w:val="333333"/>
          <w:spacing w:val="3"/>
          <w:sz w:val="22"/>
          <w:szCs w:val="22"/>
        </w:rPr>
        <w:t>(</w:t>
      </w:r>
      <w:r>
        <w:rPr>
          <w:color w:val="333333"/>
          <w:sz w:val="22"/>
          <w:szCs w:val="22"/>
        </w:rPr>
        <w:t>TCC</w:t>
      </w:r>
      <w:r>
        <w:rPr>
          <w:color w:val="333333"/>
          <w:spacing w:val="3"/>
          <w:sz w:val="22"/>
          <w:szCs w:val="22"/>
        </w:rPr>
        <w:t>=</w:t>
      </w:r>
      <w:r>
        <w:rPr>
          <w:color w:val="333333"/>
          <w:sz w:val="22"/>
          <w:szCs w:val="22"/>
        </w:rPr>
        <w:t>Try</w:t>
      </w:r>
      <w:r>
        <w:rPr>
          <w:color w:val="333333"/>
          <w:spacing w:val="3"/>
          <w:sz w:val="22"/>
          <w:szCs w:val="22"/>
        </w:rPr>
        <w:t>-</w:t>
      </w:r>
      <w:r>
        <w:rPr>
          <w:color w:val="333333"/>
          <w:sz w:val="22"/>
          <w:szCs w:val="22"/>
        </w:rPr>
        <w:t>Con</w:t>
      </w:r>
      <w:r>
        <w:rPr>
          <w:color w:val="333333"/>
          <w:spacing w:val="3"/>
          <w:sz w:val="22"/>
          <w:szCs w:val="22"/>
        </w:rPr>
        <w:t>ﬁ</w:t>
      </w:r>
      <w:r>
        <w:rPr>
          <w:color w:val="333333"/>
          <w:sz w:val="22"/>
          <w:szCs w:val="22"/>
        </w:rPr>
        <w:t>rm</w:t>
      </w:r>
      <w:r>
        <w:rPr>
          <w:color w:val="333333"/>
          <w:spacing w:val="3"/>
          <w:sz w:val="22"/>
          <w:szCs w:val="22"/>
        </w:rPr>
        <w:t>-</w:t>
      </w:r>
      <w:r>
        <w:rPr>
          <w:color w:val="333333"/>
          <w:sz w:val="22"/>
          <w:szCs w:val="22"/>
        </w:rPr>
        <w:t>Cancel</w:t>
      </w:r>
      <w:r>
        <w:rPr>
          <w:color w:val="333333"/>
          <w:spacing w:val="3"/>
          <w:sz w:val="22"/>
          <w:szCs w:val="22"/>
        </w:rPr>
        <w:t>)</w:t>
      </w:r>
    </w:p>
    <w:p w14:paraId="2554BE9A">
      <w:pPr>
        <w:pStyle w:val="2"/>
        <w:spacing w:before="60" w:line="181" w:lineRule="auto"/>
        <w:ind w:left="222"/>
        <w:rPr>
          <w:sz w:val="22"/>
          <w:szCs w:val="22"/>
        </w:rPr>
      </w:pPr>
      <w:r>
        <w:rPr>
          <w:color w:val="333333"/>
          <w:spacing w:val="4"/>
          <w:sz w:val="22"/>
          <w:szCs w:val="22"/>
        </w:rPr>
        <w:t xml:space="preserve">4. </w:t>
      </w:r>
      <w:r>
        <w:rPr>
          <w:rFonts w:ascii="微软雅黑" w:hAnsi="微软雅黑" w:eastAsia="微软雅黑" w:cs="微软雅黑"/>
          <w:color w:val="333333"/>
          <w:spacing w:val="4"/>
          <w:sz w:val="22"/>
          <w:szCs w:val="22"/>
        </w:rPr>
        <w:t>本地消息队列表</w:t>
      </w:r>
      <w:r>
        <w:rPr>
          <w:color w:val="333333"/>
          <w:spacing w:val="4"/>
          <w:sz w:val="22"/>
          <w:szCs w:val="22"/>
        </w:rPr>
        <w:t>(</w:t>
      </w:r>
      <w:r>
        <w:rPr>
          <w:color w:val="333333"/>
          <w:sz w:val="22"/>
          <w:szCs w:val="22"/>
        </w:rPr>
        <w:t>MQ</w:t>
      </w:r>
      <w:r>
        <w:rPr>
          <w:color w:val="333333"/>
          <w:spacing w:val="4"/>
          <w:sz w:val="22"/>
          <w:szCs w:val="22"/>
        </w:rPr>
        <w:t>)</w:t>
      </w:r>
    </w:p>
    <w:p w14:paraId="39CB38FD">
      <w:pPr>
        <w:pStyle w:val="2"/>
        <w:spacing w:before="32" w:line="223" w:lineRule="auto"/>
        <w:ind w:left="232"/>
        <w:rPr>
          <w:sz w:val="22"/>
          <w:szCs w:val="22"/>
        </w:rPr>
      </w:pPr>
      <w:r>
        <w:rPr>
          <w:color w:val="333333"/>
          <w:spacing w:val="-1"/>
          <w:sz w:val="22"/>
          <w:szCs w:val="22"/>
        </w:rPr>
        <w:t>5.</w:t>
      </w:r>
      <w:r>
        <w:rPr>
          <w:color w:val="333333"/>
          <w:spacing w:val="29"/>
          <w:sz w:val="22"/>
          <w:szCs w:val="22"/>
        </w:rPr>
        <w:t xml:space="preserve"> </w:t>
      </w:r>
      <w:r>
        <w:rPr>
          <w:color w:val="333333"/>
          <w:spacing w:val="-1"/>
          <w:sz w:val="22"/>
          <w:szCs w:val="22"/>
        </w:rPr>
        <w:t>Sagas</w:t>
      </w:r>
      <w:r>
        <w:rPr>
          <w:rFonts w:ascii="微软雅黑" w:hAnsi="微软雅黑" w:eastAsia="微软雅黑" w:cs="微软雅黑"/>
          <w:color w:val="333333"/>
          <w:spacing w:val="-1"/>
          <w:sz w:val="22"/>
          <w:szCs w:val="22"/>
        </w:rPr>
        <w:t>事务模型</w:t>
      </w:r>
      <w:r>
        <w:rPr>
          <w:color w:val="333333"/>
          <w:spacing w:val="-1"/>
          <w:sz w:val="22"/>
          <w:szCs w:val="22"/>
        </w:rPr>
        <w:t>(</w:t>
      </w:r>
      <w:r>
        <w:rPr>
          <w:rFonts w:ascii="微软雅黑" w:hAnsi="微软雅黑" w:eastAsia="微软雅黑" w:cs="微软雅黑"/>
          <w:color w:val="333333"/>
          <w:spacing w:val="-1"/>
          <w:sz w:val="22"/>
          <w:szCs w:val="22"/>
        </w:rPr>
        <w:t>最终一致性</w:t>
      </w:r>
      <w:r>
        <w:rPr>
          <w:color w:val="333333"/>
          <w:spacing w:val="-1"/>
          <w:sz w:val="22"/>
          <w:szCs w:val="22"/>
        </w:rPr>
        <w:t>)</w:t>
      </w:r>
    </w:p>
    <w:p w14:paraId="48C7DCEC">
      <w:pPr>
        <w:spacing w:before="232" w:line="187" w:lineRule="auto"/>
        <w:ind w:left="22"/>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说完上面五种，面试官一般都会继续问下面这几个问题（可能就问一两个，也可能</w:t>
      </w:r>
      <w:r>
        <w:rPr>
          <w:rFonts w:ascii="微软雅黑" w:hAnsi="微软雅黑" w:eastAsia="微软雅黑" w:cs="微软雅黑"/>
          <w:color w:val="333333"/>
          <w:spacing w:val="3"/>
          <w:sz w:val="22"/>
          <w:szCs w:val="22"/>
        </w:rPr>
        <w:t>全部问）。</w:t>
      </w:r>
    </w:p>
    <w:p w14:paraId="7EE12DA7">
      <w:pPr>
        <w:pStyle w:val="2"/>
        <w:spacing w:before="287" w:line="186" w:lineRule="auto"/>
        <w:ind w:left="36"/>
        <w:outlineLvl w:val="2"/>
        <w:rPr>
          <w:rFonts w:ascii="微软雅黑" w:hAnsi="微软雅黑" w:eastAsia="微软雅黑" w:cs="微软雅黑"/>
          <w:sz w:val="33"/>
          <w:szCs w:val="33"/>
        </w:rPr>
      </w:pPr>
      <w:r>
        <w:rPr>
          <w:b/>
          <w:bCs/>
          <w:color w:val="333333"/>
          <w:spacing w:val="-9"/>
          <w:sz w:val="33"/>
          <w:szCs w:val="33"/>
        </w:rPr>
        <w:t xml:space="preserve">5 </w:t>
      </w:r>
      <w:r>
        <w:rPr>
          <w:rFonts w:ascii="微软雅黑" w:hAnsi="微软雅黑" w:eastAsia="微软雅黑" w:cs="微软雅黑"/>
          <w:b/>
          <w:bCs/>
          <w:color w:val="333333"/>
          <w:spacing w:val="-9"/>
          <w:sz w:val="33"/>
          <w:szCs w:val="33"/>
        </w:rPr>
        <w:t>，什么是二阶段提交？</w:t>
      </w:r>
    </w:p>
    <w:p w14:paraId="79729D2D">
      <w:pPr>
        <w:pStyle w:val="2"/>
        <w:spacing w:before="271" w:line="187" w:lineRule="auto"/>
        <w:ind w:left="25"/>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两阶段提交</w:t>
      </w:r>
      <w:r>
        <w:rPr>
          <w:color w:val="333333"/>
          <w:spacing w:val="2"/>
          <w:sz w:val="22"/>
          <w:szCs w:val="22"/>
        </w:rPr>
        <w:t>2</w:t>
      </w:r>
      <w:r>
        <w:rPr>
          <w:color w:val="333333"/>
          <w:sz w:val="22"/>
          <w:szCs w:val="22"/>
        </w:rPr>
        <w:t>PC</w:t>
      </w:r>
      <w:r>
        <w:rPr>
          <w:rFonts w:ascii="微软雅黑" w:hAnsi="微软雅黑" w:eastAsia="微软雅黑" w:cs="微软雅黑"/>
          <w:color w:val="333333"/>
          <w:spacing w:val="2"/>
          <w:sz w:val="22"/>
          <w:szCs w:val="22"/>
        </w:rPr>
        <w:t>是分布式事务中最强大的事务类型之一</w:t>
      </w:r>
      <w:r>
        <w:rPr>
          <w:rFonts w:ascii="微软雅黑" w:hAnsi="微软雅黑" w:eastAsia="微软雅黑" w:cs="微软雅黑"/>
          <w:color w:val="333333"/>
          <w:spacing w:val="31"/>
          <w:sz w:val="22"/>
          <w:szCs w:val="22"/>
        </w:rPr>
        <w:t xml:space="preserve"> </w:t>
      </w:r>
      <w:r>
        <w:rPr>
          <w:rFonts w:ascii="微软雅黑" w:hAnsi="微软雅黑" w:eastAsia="微软雅黑" w:cs="微软雅黑"/>
          <w:color w:val="333333"/>
          <w:spacing w:val="2"/>
          <w:sz w:val="22"/>
          <w:szCs w:val="22"/>
        </w:rPr>
        <w:t>，两段提交就是分两个阶段提交：</w:t>
      </w:r>
    </w:p>
    <w:p w14:paraId="45435ABF">
      <w:pPr>
        <w:spacing w:before="246" w:line="227" w:lineRule="auto"/>
        <w:ind w:left="217" w:right="5090"/>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138" name="IM 1138"/>
            <wp:cNvGraphicFramePr/>
            <a:graphic xmlns:a="http://schemas.openxmlformats.org/drawingml/2006/main">
              <a:graphicData uri="http://schemas.openxmlformats.org/drawingml/2006/picture">
                <pic:pic xmlns:pic="http://schemas.openxmlformats.org/drawingml/2006/picture">
                  <pic:nvPicPr>
                    <pic:cNvPr id="1138" name="IM 1138"/>
                    <pic:cNvPicPr/>
                  </pic:nvPicPr>
                  <pic:blipFill>
                    <a:blip r:embed="rId586"/>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9"/>
          <w:sz w:val="22"/>
          <w:szCs w:val="22"/>
        </w:rPr>
        <w:t xml:space="preserve">  </w:t>
      </w:r>
      <w:r>
        <w:rPr>
          <w:rFonts w:ascii="微软雅黑" w:hAnsi="微软雅黑" w:eastAsia="微软雅黑" w:cs="微软雅黑"/>
          <w:color w:val="333333"/>
          <w:spacing w:val="2"/>
          <w:sz w:val="22"/>
          <w:szCs w:val="22"/>
        </w:rPr>
        <w:t>第一阶段询问各个事务数据源是否准备好。</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140" name="IM 1140"/>
            <wp:cNvGraphicFramePr/>
            <a:graphic xmlns:a="http://schemas.openxmlformats.org/drawingml/2006/main">
              <a:graphicData uri="http://schemas.openxmlformats.org/drawingml/2006/picture">
                <pic:pic xmlns:pic="http://schemas.openxmlformats.org/drawingml/2006/picture">
                  <pic:nvPicPr>
                    <pic:cNvPr id="1140" name="IM 1140"/>
                    <pic:cNvPicPr/>
                  </pic:nvPicPr>
                  <pic:blipFill>
                    <a:blip r:embed="rId564"/>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9"/>
          <w:sz w:val="22"/>
          <w:szCs w:val="22"/>
        </w:rPr>
        <w:t xml:space="preserve">  </w:t>
      </w:r>
      <w:r>
        <w:rPr>
          <w:rFonts w:ascii="微软雅黑" w:hAnsi="微软雅黑" w:eastAsia="微软雅黑" w:cs="微软雅黑"/>
          <w:color w:val="333333"/>
          <w:spacing w:val="2"/>
          <w:sz w:val="22"/>
          <w:szCs w:val="22"/>
        </w:rPr>
        <w:t>第二阶段才真正将数据提交给事务数据源。</w:t>
      </w:r>
    </w:p>
    <w:p w14:paraId="09D3ED9E">
      <w:pPr>
        <w:pStyle w:val="2"/>
        <w:spacing w:before="143" w:line="226" w:lineRule="auto"/>
        <w:ind w:firstLine="27"/>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为了保证该事务可以满足</w:t>
      </w:r>
      <w:r>
        <w:rPr>
          <w:color w:val="333333"/>
          <w:sz w:val="22"/>
          <w:szCs w:val="22"/>
        </w:rPr>
        <w:t>ACID</w:t>
      </w:r>
      <w:r>
        <w:rPr>
          <w:color w:val="333333"/>
          <w:spacing w:val="4"/>
          <w:sz w:val="22"/>
          <w:szCs w:val="22"/>
        </w:rPr>
        <w:t xml:space="preserve"> </w:t>
      </w:r>
      <w:r>
        <w:rPr>
          <w:rFonts w:ascii="微软雅黑" w:hAnsi="微软雅黑" w:eastAsia="微软雅黑" w:cs="微软雅黑"/>
          <w:color w:val="333333"/>
          <w:spacing w:val="4"/>
          <w:sz w:val="22"/>
          <w:szCs w:val="22"/>
        </w:rPr>
        <w:t xml:space="preserve">，就要引入一个协调者（ </w:t>
      </w:r>
      <w:r>
        <w:rPr>
          <w:color w:val="333333"/>
          <w:sz w:val="22"/>
          <w:szCs w:val="22"/>
        </w:rPr>
        <w:t>Cooradinator</w:t>
      </w:r>
      <w:r>
        <w:rPr>
          <w:rFonts w:ascii="微软雅黑" w:hAnsi="微软雅黑" w:eastAsia="微软雅黑" w:cs="微软雅黑"/>
          <w:color w:val="333333"/>
          <w:spacing w:val="4"/>
          <w:sz w:val="22"/>
          <w:szCs w:val="22"/>
        </w:rPr>
        <w:t>）。其他</w:t>
      </w:r>
      <w:r>
        <w:rPr>
          <w:rFonts w:ascii="微软雅黑" w:hAnsi="微软雅黑" w:eastAsia="微软雅黑" w:cs="微软雅黑"/>
          <w:color w:val="333333"/>
          <w:spacing w:val="3"/>
          <w:sz w:val="22"/>
          <w:szCs w:val="22"/>
        </w:rPr>
        <w:t>的节点被称为参与者</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 </w:t>
      </w:r>
      <w:r>
        <w:rPr>
          <w:color w:val="333333"/>
          <w:sz w:val="22"/>
          <w:szCs w:val="22"/>
        </w:rPr>
        <w:t>Participant</w:t>
      </w:r>
      <w:r>
        <w:rPr>
          <w:rFonts w:ascii="微软雅黑" w:hAnsi="微软雅黑" w:eastAsia="微软雅黑" w:cs="微软雅黑"/>
          <w:color w:val="333333"/>
          <w:spacing w:val="5"/>
          <w:sz w:val="22"/>
          <w:szCs w:val="22"/>
        </w:rPr>
        <w:t>）。协调者负责调度参与者的行为，并最终决定这些参与者是否要把事务进行提交。</w:t>
      </w:r>
    </w:p>
    <w:p w14:paraId="410CED86">
      <w:pPr>
        <w:spacing w:before="231" w:line="188" w:lineRule="auto"/>
        <w:ind w:left="21"/>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处理流程如下：</w:t>
      </w:r>
    </w:p>
    <w:p w14:paraId="2C712DB1">
      <w:pPr>
        <w:spacing w:line="188" w:lineRule="auto"/>
        <w:rPr>
          <w:rFonts w:ascii="微软雅黑" w:hAnsi="微软雅黑" w:eastAsia="微软雅黑" w:cs="微软雅黑"/>
          <w:sz w:val="22"/>
          <w:szCs w:val="22"/>
        </w:rPr>
        <w:sectPr>
          <w:headerReference r:id="rId111" w:type="default"/>
          <w:pgSz w:w="11900" w:h="16820"/>
          <w:pgMar w:top="400" w:right="1080" w:bottom="400" w:left="1027" w:header="0" w:footer="0" w:gutter="0"/>
          <w:cols w:space="720" w:num="1"/>
        </w:sectPr>
      </w:pPr>
    </w:p>
    <w:p w14:paraId="028E1895">
      <w:pPr>
        <w:pStyle w:val="2"/>
        <w:spacing w:line="357" w:lineRule="auto"/>
      </w:pPr>
    </w:p>
    <w:p w14:paraId="6B7D0384">
      <w:pPr>
        <w:pStyle w:val="2"/>
        <w:spacing w:line="358" w:lineRule="auto"/>
      </w:pPr>
    </w:p>
    <w:p w14:paraId="296DCD87">
      <w:pPr>
        <w:spacing w:line="4547" w:lineRule="exact"/>
        <w:ind w:firstLine="1097"/>
      </w:pPr>
      <w:r>
        <w:rPr>
          <w:position w:val="-90"/>
        </w:rPr>
        <w:drawing>
          <wp:inline distT="0" distB="0" distL="0" distR="0">
            <wp:extent cx="4831080" cy="2886710"/>
            <wp:effectExtent l="0" t="0" r="0" b="0"/>
            <wp:docPr id="1142" name="IM 1142"/>
            <wp:cNvGraphicFramePr/>
            <a:graphic xmlns:a="http://schemas.openxmlformats.org/drawingml/2006/main">
              <a:graphicData uri="http://schemas.openxmlformats.org/drawingml/2006/picture">
                <pic:pic xmlns:pic="http://schemas.openxmlformats.org/drawingml/2006/picture">
                  <pic:nvPicPr>
                    <pic:cNvPr id="1142" name="IM 1142"/>
                    <pic:cNvPicPr/>
                  </pic:nvPicPr>
                  <pic:blipFill>
                    <a:blip r:embed="rId587"/>
                    <a:stretch>
                      <a:fillRect/>
                    </a:stretch>
                  </pic:blipFill>
                  <pic:spPr>
                    <a:xfrm>
                      <a:off x="0" y="0"/>
                      <a:ext cx="4831204" cy="2887288"/>
                    </a:xfrm>
                    <a:prstGeom prst="rect">
                      <a:avLst/>
                    </a:prstGeom>
                  </pic:spPr>
                </pic:pic>
              </a:graphicData>
            </a:graphic>
          </wp:inline>
        </w:drawing>
      </w:r>
    </w:p>
    <w:p w14:paraId="66AD51CB">
      <w:pPr>
        <w:spacing w:before="262" w:line="184" w:lineRule="auto"/>
        <w:ind w:left="10"/>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阶段一</w:t>
      </w:r>
    </w:p>
    <w:p w14:paraId="4CBD4FEA">
      <w:pPr>
        <w:pStyle w:val="2"/>
        <w:spacing w:before="203" w:line="223" w:lineRule="auto"/>
        <w:ind w:left="9"/>
        <w:rPr>
          <w:rFonts w:ascii="微软雅黑" w:hAnsi="微软雅黑" w:eastAsia="微软雅黑" w:cs="微软雅黑"/>
          <w:sz w:val="22"/>
          <w:szCs w:val="22"/>
        </w:rPr>
      </w:pPr>
      <w:r>
        <w:rPr>
          <w:color w:val="333333"/>
          <w:spacing w:val="3"/>
          <w:sz w:val="22"/>
          <w:szCs w:val="22"/>
        </w:rPr>
        <w:t xml:space="preserve">a) </w:t>
      </w:r>
      <w:r>
        <w:rPr>
          <w:rFonts w:ascii="微软雅黑" w:hAnsi="微软雅黑" w:eastAsia="微软雅黑" w:cs="微软雅黑"/>
          <w:color w:val="333333"/>
          <w:spacing w:val="3"/>
          <w:sz w:val="22"/>
          <w:szCs w:val="22"/>
        </w:rPr>
        <w:t>协调者向所有参与者发送事务内容，询问是否可以提交事务，并等</w:t>
      </w:r>
      <w:r>
        <w:rPr>
          <w:rFonts w:ascii="微软雅黑" w:hAnsi="微软雅黑" w:eastAsia="微软雅黑" w:cs="微软雅黑"/>
          <w:color w:val="333333"/>
          <w:spacing w:val="2"/>
          <w:sz w:val="22"/>
          <w:szCs w:val="22"/>
        </w:rPr>
        <w:t>待答复。</w:t>
      </w:r>
    </w:p>
    <w:p w14:paraId="1069CC40">
      <w:pPr>
        <w:pStyle w:val="2"/>
        <w:spacing w:before="189" w:line="223" w:lineRule="auto"/>
        <w:ind w:left="18"/>
        <w:rPr>
          <w:rFonts w:ascii="微软雅黑" w:hAnsi="微软雅黑" w:eastAsia="微软雅黑" w:cs="微软雅黑"/>
          <w:sz w:val="22"/>
          <w:szCs w:val="22"/>
        </w:rPr>
      </w:pPr>
      <w:r>
        <w:rPr>
          <w:color w:val="333333"/>
          <w:spacing w:val="5"/>
          <w:sz w:val="22"/>
          <w:szCs w:val="22"/>
        </w:rPr>
        <w:t xml:space="preserve">b) </w:t>
      </w:r>
      <w:r>
        <w:rPr>
          <w:rFonts w:ascii="微软雅黑" w:hAnsi="微软雅黑" w:eastAsia="微软雅黑" w:cs="微软雅黑"/>
          <w:color w:val="333333"/>
          <w:spacing w:val="5"/>
          <w:sz w:val="22"/>
          <w:szCs w:val="22"/>
        </w:rPr>
        <w:t xml:space="preserve">各参与者执行事务操作，将 </w:t>
      </w:r>
      <w:r>
        <w:rPr>
          <w:color w:val="333333"/>
          <w:sz w:val="22"/>
          <w:szCs w:val="22"/>
        </w:rPr>
        <w:t>undo</w:t>
      </w:r>
      <w:r>
        <w:rPr>
          <w:color w:val="333333"/>
          <w:spacing w:val="5"/>
          <w:sz w:val="22"/>
          <w:szCs w:val="22"/>
        </w:rPr>
        <w:t xml:space="preserve"> </w:t>
      </w:r>
      <w:r>
        <w:rPr>
          <w:rFonts w:ascii="微软雅黑" w:hAnsi="微软雅黑" w:eastAsia="微软雅黑" w:cs="微软雅黑"/>
          <w:color w:val="333333"/>
          <w:spacing w:val="5"/>
          <w:sz w:val="22"/>
          <w:szCs w:val="22"/>
        </w:rPr>
        <w:t xml:space="preserve">和 </w:t>
      </w:r>
      <w:r>
        <w:rPr>
          <w:color w:val="333333"/>
          <w:sz w:val="22"/>
          <w:szCs w:val="22"/>
        </w:rPr>
        <w:t>redo</w:t>
      </w:r>
      <w:r>
        <w:rPr>
          <w:color w:val="333333"/>
          <w:spacing w:val="5"/>
          <w:sz w:val="22"/>
          <w:szCs w:val="22"/>
        </w:rPr>
        <w:t xml:space="preserve"> </w:t>
      </w:r>
      <w:r>
        <w:rPr>
          <w:rFonts w:ascii="微软雅黑" w:hAnsi="微软雅黑" w:eastAsia="微软雅黑" w:cs="微软雅黑"/>
          <w:color w:val="333333"/>
          <w:spacing w:val="5"/>
          <w:sz w:val="22"/>
          <w:szCs w:val="22"/>
        </w:rPr>
        <w:t>信息记入事务日志中（但不提交事</w:t>
      </w:r>
      <w:r>
        <w:rPr>
          <w:rFonts w:ascii="微软雅黑" w:hAnsi="微软雅黑" w:eastAsia="微软雅黑" w:cs="微软雅黑"/>
          <w:color w:val="333333"/>
          <w:spacing w:val="4"/>
          <w:sz w:val="22"/>
          <w:szCs w:val="22"/>
        </w:rPr>
        <w:t>务）。</w:t>
      </w:r>
    </w:p>
    <w:p w14:paraId="0AD3F347">
      <w:pPr>
        <w:pStyle w:val="2"/>
        <w:spacing w:before="189" w:line="223" w:lineRule="auto"/>
        <w:ind w:left="11"/>
        <w:rPr>
          <w:rFonts w:ascii="微软雅黑" w:hAnsi="微软雅黑" w:eastAsia="微软雅黑" w:cs="微软雅黑"/>
          <w:sz w:val="22"/>
          <w:szCs w:val="22"/>
        </w:rPr>
      </w:pPr>
      <w:r>
        <w:rPr>
          <w:color w:val="333333"/>
          <w:spacing w:val="1"/>
          <w:sz w:val="22"/>
          <w:szCs w:val="22"/>
        </w:rPr>
        <w:t xml:space="preserve">c) </w:t>
      </w:r>
      <w:r>
        <w:rPr>
          <w:rFonts w:ascii="微软雅黑" w:hAnsi="微软雅黑" w:eastAsia="微软雅黑" w:cs="微软雅黑"/>
          <w:color w:val="333333"/>
          <w:spacing w:val="1"/>
          <w:sz w:val="22"/>
          <w:szCs w:val="22"/>
        </w:rPr>
        <w:t xml:space="preserve">如参与者执行成功，给协调者反馈 </w:t>
      </w:r>
      <w:r>
        <w:rPr>
          <w:color w:val="333333"/>
          <w:sz w:val="22"/>
          <w:szCs w:val="22"/>
        </w:rPr>
        <w:t>yes</w:t>
      </w:r>
      <w:r>
        <w:rPr>
          <w:color w:val="333333"/>
          <w:spacing w:val="1"/>
          <w:sz w:val="22"/>
          <w:szCs w:val="22"/>
        </w:rPr>
        <w:t xml:space="preserve"> </w:t>
      </w:r>
      <w:r>
        <w:rPr>
          <w:rFonts w:ascii="微软雅黑" w:hAnsi="微软雅黑" w:eastAsia="微软雅黑" w:cs="微软雅黑"/>
          <w:color w:val="333333"/>
          <w:spacing w:val="1"/>
          <w:sz w:val="22"/>
          <w:szCs w:val="22"/>
        </w:rPr>
        <w:t xml:space="preserve">，否则反馈 </w:t>
      </w:r>
      <w:r>
        <w:rPr>
          <w:color w:val="333333"/>
          <w:sz w:val="22"/>
          <w:szCs w:val="22"/>
        </w:rPr>
        <w:t>no</w:t>
      </w:r>
      <w:r>
        <w:rPr>
          <w:rFonts w:ascii="微软雅黑" w:hAnsi="微软雅黑" w:eastAsia="微软雅黑" w:cs="微软雅黑"/>
          <w:color w:val="333333"/>
          <w:spacing w:val="1"/>
          <w:sz w:val="22"/>
          <w:szCs w:val="22"/>
        </w:rPr>
        <w:t>。</w:t>
      </w:r>
    </w:p>
    <w:p w14:paraId="556051EB">
      <w:pPr>
        <w:spacing w:before="237" w:line="184" w:lineRule="auto"/>
        <w:ind w:left="10"/>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阶段二</w:t>
      </w:r>
    </w:p>
    <w:p w14:paraId="73F0BCD8">
      <w:pPr>
        <w:pStyle w:val="2"/>
        <w:spacing w:before="204" w:line="226" w:lineRule="auto"/>
        <w:ind w:left="1"/>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如果协调者收到了参与者的失败消息或者超时，直接给每个参与者发送回滚</w:t>
      </w:r>
      <w:r>
        <w:rPr>
          <w:color w:val="333333"/>
          <w:spacing w:val="6"/>
          <w:sz w:val="22"/>
          <w:szCs w:val="22"/>
        </w:rPr>
        <w:t>(</w:t>
      </w:r>
      <w:r>
        <w:rPr>
          <w:color w:val="333333"/>
          <w:sz w:val="22"/>
          <w:szCs w:val="22"/>
        </w:rPr>
        <w:t>rollback</w:t>
      </w:r>
      <w:r>
        <w:rPr>
          <w:color w:val="333333"/>
          <w:spacing w:val="6"/>
          <w:sz w:val="22"/>
          <w:szCs w:val="22"/>
        </w:rPr>
        <w:t>)</w:t>
      </w:r>
      <w:r>
        <w:rPr>
          <w:rFonts w:ascii="微软雅黑" w:hAnsi="微软雅黑" w:eastAsia="微软雅黑" w:cs="微软雅黑"/>
          <w:color w:val="333333"/>
          <w:spacing w:val="6"/>
          <w:sz w:val="22"/>
          <w:szCs w:val="22"/>
        </w:rPr>
        <w:t>消息；否则，</w:t>
      </w:r>
      <w:r>
        <w:rPr>
          <w:rFonts w:ascii="微软雅黑" w:hAnsi="微软雅黑" w:eastAsia="微软雅黑" w:cs="微软雅黑"/>
          <w:color w:val="333333"/>
          <w:spacing w:val="12"/>
          <w:sz w:val="22"/>
          <w:szCs w:val="22"/>
        </w:rPr>
        <w:t xml:space="preserve"> </w:t>
      </w:r>
      <w:r>
        <w:rPr>
          <w:rFonts w:ascii="微软雅黑" w:hAnsi="微软雅黑" w:eastAsia="微软雅黑" w:cs="微软雅黑"/>
          <w:color w:val="333333"/>
          <w:spacing w:val="9"/>
          <w:sz w:val="22"/>
          <w:szCs w:val="22"/>
        </w:rPr>
        <w:t>发送提交</w:t>
      </w:r>
      <w:r>
        <w:rPr>
          <w:color w:val="333333"/>
          <w:spacing w:val="9"/>
          <w:sz w:val="22"/>
          <w:szCs w:val="22"/>
        </w:rPr>
        <w:t>(</w:t>
      </w:r>
      <w:r>
        <w:rPr>
          <w:color w:val="333333"/>
          <w:sz w:val="22"/>
          <w:szCs w:val="22"/>
        </w:rPr>
        <w:t>commit</w:t>
      </w:r>
      <w:r>
        <w:rPr>
          <w:color w:val="333333"/>
          <w:spacing w:val="9"/>
          <w:sz w:val="22"/>
          <w:szCs w:val="22"/>
        </w:rPr>
        <w:t>)</w:t>
      </w:r>
      <w:r>
        <w:rPr>
          <w:rFonts w:ascii="微软雅黑" w:hAnsi="微软雅黑" w:eastAsia="微软雅黑" w:cs="微软雅黑"/>
          <w:color w:val="333333"/>
          <w:spacing w:val="9"/>
          <w:sz w:val="22"/>
          <w:szCs w:val="22"/>
        </w:rPr>
        <w:t>消息。两种情况处理如下：</w:t>
      </w:r>
    </w:p>
    <w:p w14:paraId="70FA0546">
      <w:pPr>
        <w:pStyle w:val="2"/>
        <w:spacing w:before="232" w:line="191" w:lineRule="auto"/>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情况</w:t>
      </w:r>
      <w:r>
        <w:rPr>
          <w:b/>
          <w:bCs/>
          <w:color w:val="333333"/>
          <w:spacing w:val="-1"/>
          <w:sz w:val="22"/>
          <w:szCs w:val="22"/>
        </w:rPr>
        <w:t xml:space="preserve">1 </w:t>
      </w:r>
      <w:r>
        <w:rPr>
          <w:rFonts w:ascii="微软雅黑" w:hAnsi="微软雅黑" w:eastAsia="微软雅黑" w:cs="微软雅黑"/>
          <w:b/>
          <w:bCs/>
          <w:color w:val="333333"/>
          <w:spacing w:val="-1"/>
          <w:sz w:val="22"/>
          <w:szCs w:val="22"/>
        </w:rPr>
        <w:t>：</w:t>
      </w:r>
      <w:r>
        <w:rPr>
          <w:rFonts w:ascii="微软雅黑" w:hAnsi="微软雅黑" w:eastAsia="微软雅黑" w:cs="微软雅黑"/>
          <w:color w:val="333333"/>
          <w:spacing w:val="-1"/>
          <w:sz w:val="22"/>
          <w:szCs w:val="22"/>
        </w:rPr>
        <w:t xml:space="preserve">当所有参与者均反馈 </w:t>
      </w:r>
      <w:r>
        <w:rPr>
          <w:color w:val="333333"/>
          <w:spacing w:val="-1"/>
          <w:sz w:val="22"/>
          <w:szCs w:val="22"/>
        </w:rPr>
        <w:t xml:space="preserve">yes </w:t>
      </w:r>
      <w:r>
        <w:rPr>
          <w:rFonts w:ascii="微软雅黑" w:hAnsi="微软雅黑" w:eastAsia="微软雅黑" w:cs="微软雅黑"/>
          <w:color w:val="333333"/>
          <w:spacing w:val="-2"/>
          <w:sz w:val="22"/>
          <w:szCs w:val="22"/>
        </w:rPr>
        <w:t>，提交事务</w:t>
      </w:r>
    </w:p>
    <w:p w14:paraId="163A93DE">
      <w:pPr>
        <w:pStyle w:val="2"/>
        <w:spacing w:before="197" w:line="223" w:lineRule="auto"/>
        <w:ind w:left="9"/>
        <w:rPr>
          <w:rFonts w:ascii="微软雅黑" w:hAnsi="微软雅黑" w:eastAsia="微软雅黑" w:cs="微软雅黑"/>
          <w:sz w:val="22"/>
          <w:szCs w:val="22"/>
        </w:rPr>
      </w:pPr>
      <w:r>
        <w:rPr>
          <w:color w:val="333333"/>
          <w:spacing w:val="7"/>
          <w:sz w:val="22"/>
          <w:szCs w:val="22"/>
        </w:rPr>
        <w:t xml:space="preserve">a) </w:t>
      </w:r>
      <w:r>
        <w:rPr>
          <w:rFonts w:ascii="微软雅黑" w:hAnsi="微软雅黑" w:eastAsia="微软雅黑" w:cs="微软雅黑"/>
          <w:color w:val="333333"/>
          <w:spacing w:val="7"/>
          <w:sz w:val="22"/>
          <w:szCs w:val="22"/>
        </w:rPr>
        <w:t>协调者向所有参与者发出正式提交事务的请求（即</w:t>
      </w:r>
      <w:r>
        <w:rPr>
          <w:color w:val="333333"/>
          <w:sz w:val="22"/>
          <w:szCs w:val="22"/>
        </w:rPr>
        <w:t>commit</w:t>
      </w:r>
      <w:r>
        <w:rPr>
          <w:color w:val="333333"/>
          <w:spacing w:val="7"/>
          <w:sz w:val="22"/>
          <w:szCs w:val="22"/>
        </w:rPr>
        <w:t xml:space="preserve"> </w:t>
      </w:r>
      <w:r>
        <w:rPr>
          <w:rFonts w:ascii="微软雅黑" w:hAnsi="微软雅黑" w:eastAsia="微软雅黑" w:cs="微软雅黑"/>
          <w:color w:val="333333"/>
          <w:spacing w:val="7"/>
          <w:sz w:val="22"/>
          <w:szCs w:val="22"/>
        </w:rPr>
        <w:t>请求）。</w:t>
      </w:r>
    </w:p>
    <w:p w14:paraId="6A5697C7">
      <w:pPr>
        <w:pStyle w:val="2"/>
        <w:spacing w:before="189" w:line="223" w:lineRule="auto"/>
        <w:ind w:left="18"/>
        <w:rPr>
          <w:rFonts w:ascii="微软雅黑" w:hAnsi="微软雅黑" w:eastAsia="微软雅黑" w:cs="微软雅黑"/>
          <w:sz w:val="22"/>
          <w:szCs w:val="22"/>
        </w:rPr>
      </w:pPr>
      <w:r>
        <w:rPr>
          <w:color w:val="333333"/>
          <w:spacing w:val="5"/>
          <w:sz w:val="22"/>
          <w:szCs w:val="22"/>
        </w:rPr>
        <w:t xml:space="preserve">b) </w:t>
      </w:r>
      <w:r>
        <w:rPr>
          <w:rFonts w:ascii="微软雅黑" w:hAnsi="微软雅黑" w:eastAsia="微软雅黑" w:cs="微软雅黑"/>
          <w:color w:val="333333"/>
          <w:spacing w:val="5"/>
          <w:sz w:val="22"/>
          <w:szCs w:val="22"/>
        </w:rPr>
        <w:t xml:space="preserve">参与者执行 </w:t>
      </w:r>
      <w:r>
        <w:rPr>
          <w:color w:val="333333"/>
          <w:sz w:val="22"/>
          <w:szCs w:val="22"/>
        </w:rPr>
        <w:t>commit</w:t>
      </w:r>
      <w:r>
        <w:rPr>
          <w:color w:val="333333"/>
          <w:spacing w:val="5"/>
          <w:sz w:val="22"/>
          <w:szCs w:val="22"/>
        </w:rPr>
        <w:t xml:space="preserve"> </w:t>
      </w:r>
      <w:r>
        <w:rPr>
          <w:rFonts w:ascii="微软雅黑" w:hAnsi="微软雅黑" w:eastAsia="微软雅黑" w:cs="微软雅黑"/>
          <w:color w:val="333333"/>
          <w:spacing w:val="5"/>
          <w:sz w:val="22"/>
          <w:szCs w:val="22"/>
        </w:rPr>
        <w:t>请求，并释放整个事务期间占用的</w:t>
      </w:r>
      <w:r>
        <w:rPr>
          <w:rFonts w:ascii="微软雅黑" w:hAnsi="微软雅黑" w:eastAsia="微软雅黑" w:cs="微软雅黑"/>
          <w:color w:val="333333"/>
          <w:spacing w:val="4"/>
          <w:sz w:val="22"/>
          <w:szCs w:val="22"/>
        </w:rPr>
        <w:t>资源。</w:t>
      </w:r>
    </w:p>
    <w:p w14:paraId="04A43DA9">
      <w:pPr>
        <w:pStyle w:val="2"/>
        <w:spacing w:before="190" w:line="223" w:lineRule="auto"/>
        <w:ind w:left="11"/>
        <w:rPr>
          <w:rFonts w:ascii="微软雅黑" w:hAnsi="微软雅黑" w:eastAsia="微软雅黑" w:cs="微软雅黑"/>
          <w:sz w:val="22"/>
          <w:szCs w:val="22"/>
        </w:rPr>
      </w:pPr>
      <w:r>
        <w:rPr>
          <w:color w:val="333333"/>
          <w:sz w:val="22"/>
          <w:szCs w:val="22"/>
        </w:rPr>
        <w:t xml:space="preserve">c) </w:t>
      </w:r>
      <w:r>
        <w:rPr>
          <w:rFonts w:ascii="微软雅黑" w:hAnsi="微软雅黑" w:eastAsia="微软雅黑" w:cs="微软雅黑"/>
          <w:color w:val="333333"/>
          <w:sz w:val="22"/>
          <w:szCs w:val="22"/>
        </w:rPr>
        <w:t xml:space="preserve">各参与者向协调者反馈 </w:t>
      </w:r>
      <w:r>
        <w:rPr>
          <w:color w:val="333333"/>
          <w:sz w:val="22"/>
          <w:szCs w:val="22"/>
        </w:rPr>
        <w:t>ack(</w:t>
      </w:r>
      <w:r>
        <w:rPr>
          <w:rFonts w:ascii="微软雅黑" w:hAnsi="微软雅黑" w:eastAsia="微软雅黑" w:cs="微软雅黑"/>
          <w:color w:val="333333"/>
          <w:sz w:val="22"/>
          <w:szCs w:val="22"/>
        </w:rPr>
        <w:t>应答</w:t>
      </w:r>
      <w:r>
        <w:rPr>
          <w:color w:val="333333"/>
          <w:sz w:val="22"/>
          <w:szCs w:val="22"/>
        </w:rPr>
        <w:t>)</w:t>
      </w:r>
      <w:r>
        <w:rPr>
          <w:rFonts w:ascii="微软雅黑" w:hAnsi="微软雅黑" w:eastAsia="微软雅黑" w:cs="微软雅黑"/>
          <w:color w:val="333333"/>
          <w:sz w:val="22"/>
          <w:szCs w:val="22"/>
        </w:rPr>
        <w:t>完成的消息。</w:t>
      </w:r>
    </w:p>
    <w:p w14:paraId="26D9CDCB">
      <w:pPr>
        <w:pStyle w:val="2"/>
        <w:spacing w:before="189" w:line="223" w:lineRule="auto"/>
        <w:ind w:left="11"/>
        <w:rPr>
          <w:rFonts w:ascii="微软雅黑" w:hAnsi="微软雅黑" w:eastAsia="微软雅黑" w:cs="微软雅黑"/>
          <w:sz w:val="22"/>
          <w:szCs w:val="22"/>
        </w:rPr>
      </w:pPr>
      <w:r>
        <w:rPr>
          <w:color w:val="333333"/>
          <w:spacing w:val="2"/>
          <w:sz w:val="22"/>
          <w:szCs w:val="22"/>
        </w:rPr>
        <w:t xml:space="preserve">d) </w:t>
      </w:r>
      <w:r>
        <w:rPr>
          <w:rFonts w:ascii="微软雅黑" w:hAnsi="微软雅黑" w:eastAsia="微软雅黑" w:cs="微软雅黑"/>
          <w:color w:val="333333"/>
          <w:spacing w:val="2"/>
          <w:sz w:val="22"/>
          <w:szCs w:val="22"/>
        </w:rPr>
        <w:t xml:space="preserve">协调者收到所有参与者反馈的 </w:t>
      </w:r>
      <w:r>
        <w:rPr>
          <w:color w:val="333333"/>
          <w:sz w:val="22"/>
          <w:szCs w:val="22"/>
        </w:rPr>
        <w:t>ack</w:t>
      </w:r>
      <w:r>
        <w:rPr>
          <w:color w:val="333333"/>
          <w:spacing w:val="2"/>
          <w:sz w:val="22"/>
          <w:szCs w:val="22"/>
        </w:rPr>
        <w:t xml:space="preserve"> </w:t>
      </w:r>
      <w:r>
        <w:rPr>
          <w:rFonts w:ascii="微软雅黑" w:hAnsi="微软雅黑" w:eastAsia="微软雅黑" w:cs="微软雅黑"/>
          <w:color w:val="333333"/>
          <w:spacing w:val="2"/>
          <w:sz w:val="22"/>
          <w:szCs w:val="22"/>
        </w:rPr>
        <w:t>消息后，即完成事务提交。</w:t>
      </w:r>
    </w:p>
    <w:p w14:paraId="0E510AA3">
      <w:pPr>
        <w:pStyle w:val="2"/>
        <w:spacing w:before="233" w:line="187" w:lineRule="auto"/>
        <w:rPr>
          <w:rFonts w:ascii="微软雅黑" w:hAnsi="微软雅黑" w:eastAsia="微软雅黑" w:cs="微软雅黑"/>
          <w:sz w:val="22"/>
          <w:szCs w:val="22"/>
        </w:rPr>
      </w:pPr>
      <w:r>
        <w:rPr>
          <w:rFonts w:ascii="微软雅黑" w:hAnsi="微软雅黑" w:eastAsia="微软雅黑" w:cs="微软雅黑"/>
          <w:b/>
          <w:bCs/>
          <w:color w:val="333333"/>
          <w:sz w:val="22"/>
          <w:szCs w:val="22"/>
        </w:rPr>
        <w:t>情况</w:t>
      </w:r>
      <w:r>
        <w:rPr>
          <w:b/>
          <w:bCs/>
          <w:color w:val="333333"/>
          <w:sz w:val="22"/>
          <w:szCs w:val="22"/>
        </w:rPr>
        <w:t xml:space="preserve">2 </w:t>
      </w:r>
      <w:r>
        <w:rPr>
          <w:rFonts w:ascii="微软雅黑" w:hAnsi="微软雅黑" w:eastAsia="微软雅黑" w:cs="微软雅黑"/>
          <w:b/>
          <w:bCs/>
          <w:color w:val="333333"/>
          <w:sz w:val="22"/>
          <w:szCs w:val="22"/>
        </w:rPr>
        <w:t>：</w:t>
      </w:r>
      <w:r>
        <w:rPr>
          <w:rFonts w:ascii="微软雅黑" w:hAnsi="微软雅黑" w:eastAsia="微软雅黑" w:cs="微软雅黑"/>
          <w:color w:val="333333"/>
          <w:sz w:val="22"/>
          <w:szCs w:val="22"/>
        </w:rPr>
        <w:t xml:space="preserve">当有一个参与者反馈 </w:t>
      </w:r>
      <w:r>
        <w:rPr>
          <w:color w:val="333333"/>
          <w:sz w:val="22"/>
          <w:szCs w:val="22"/>
        </w:rPr>
        <w:t xml:space="preserve">no </w:t>
      </w:r>
      <w:r>
        <w:rPr>
          <w:rFonts w:ascii="微软雅黑" w:hAnsi="微软雅黑" w:eastAsia="微软雅黑" w:cs="微软雅黑"/>
          <w:color w:val="333333"/>
          <w:sz w:val="22"/>
          <w:szCs w:val="22"/>
        </w:rPr>
        <w:t>，</w:t>
      </w:r>
      <w:r>
        <w:rPr>
          <w:rFonts w:ascii="微软雅黑" w:hAnsi="微软雅黑" w:eastAsia="微软雅黑" w:cs="微软雅黑"/>
          <w:color w:val="333333"/>
          <w:spacing w:val="-1"/>
          <w:sz w:val="22"/>
          <w:szCs w:val="22"/>
        </w:rPr>
        <w:t>回滚事务</w:t>
      </w:r>
    </w:p>
    <w:p w14:paraId="7EB1AD8A">
      <w:pPr>
        <w:pStyle w:val="2"/>
        <w:spacing w:before="203" w:line="223" w:lineRule="auto"/>
        <w:ind w:left="9"/>
        <w:rPr>
          <w:rFonts w:ascii="微软雅黑" w:hAnsi="微软雅黑" w:eastAsia="微软雅黑" w:cs="微软雅黑"/>
          <w:sz w:val="22"/>
          <w:szCs w:val="22"/>
        </w:rPr>
      </w:pPr>
      <w:r>
        <w:rPr>
          <w:color w:val="333333"/>
          <w:spacing w:val="4"/>
          <w:sz w:val="22"/>
          <w:szCs w:val="22"/>
        </w:rPr>
        <w:t xml:space="preserve">a) </w:t>
      </w:r>
      <w:r>
        <w:rPr>
          <w:rFonts w:ascii="微软雅黑" w:hAnsi="微软雅黑" w:eastAsia="微软雅黑" w:cs="微软雅黑"/>
          <w:color w:val="333333"/>
          <w:spacing w:val="4"/>
          <w:sz w:val="22"/>
          <w:szCs w:val="22"/>
        </w:rPr>
        <w:t xml:space="preserve">协调者向所有参与者发出回滚请求（即 </w:t>
      </w:r>
      <w:r>
        <w:rPr>
          <w:color w:val="333333"/>
          <w:sz w:val="22"/>
          <w:szCs w:val="22"/>
        </w:rPr>
        <w:t>rollback</w:t>
      </w:r>
      <w:r>
        <w:rPr>
          <w:color w:val="333333"/>
          <w:spacing w:val="4"/>
          <w:sz w:val="22"/>
          <w:szCs w:val="22"/>
        </w:rPr>
        <w:t xml:space="preserve"> </w:t>
      </w:r>
      <w:r>
        <w:rPr>
          <w:rFonts w:ascii="微软雅黑" w:hAnsi="微软雅黑" w:eastAsia="微软雅黑" w:cs="微软雅黑"/>
          <w:color w:val="333333"/>
          <w:spacing w:val="4"/>
          <w:sz w:val="22"/>
          <w:szCs w:val="22"/>
        </w:rPr>
        <w:t>请求）。</w:t>
      </w:r>
    </w:p>
    <w:p w14:paraId="5762ACAD">
      <w:pPr>
        <w:pStyle w:val="2"/>
        <w:spacing w:before="190" w:line="223" w:lineRule="auto"/>
        <w:ind w:left="18"/>
        <w:rPr>
          <w:rFonts w:ascii="微软雅黑" w:hAnsi="微软雅黑" w:eastAsia="微软雅黑" w:cs="微软雅黑"/>
          <w:sz w:val="22"/>
          <w:szCs w:val="22"/>
        </w:rPr>
      </w:pPr>
      <w:r>
        <w:rPr>
          <w:color w:val="333333"/>
          <w:spacing w:val="4"/>
          <w:sz w:val="22"/>
          <w:szCs w:val="22"/>
        </w:rPr>
        <w:t xml:space="preserve">b) </w:t>
      </w:r>
      <w:r>
        <w:rPr>
          <w:rFonts w:ascii="微软雅黑" w:hAnsi="微软雅黑" w:eastAsia="微软雅黑" w:cs="微软雅黑"/>
          <w:color w:val="333333"/>
          <w:spacing w:val="4"/>
          <w:sz w:val="22"/>
          <w:szCs w:val="22"/>
        </w:rPr>
        <w:t xml:space="preserve">参与者使用阶段 </w:t>
      </w:r>
      <w:r>
        <w:rPr>
          <w:color w:val="333333"/>
          <w:spacing w:val="4"/>
          <w:sz w:val="22"/>
          <w:szCs w:val="22"/>
        </w:rPr>
        <w:t xml:space="preserve">1 </w:t>
      </w:r>
      <w:r>
        <w:rPr>
          <w:rFonts w:ascii="微软雅黑" w:hAnsi="微软雅黑" w:eastAsia="微软雅黑" w:cs="微软雅黑"/>
          <w:color w:val="333333"/>
          <w:spacing w:val="4"/>
          <w:sz w:val="22"/>
          <w:szCs w:val="22"/>
        </w:rPr>
        <w:t xml:space="preserve">中的 </w:t>
      </w:r>
      <w:r>
        <w:rPr>
          <w:color w:val="333333"/>
          <w:sz w:val="22"/>
          <w:szCs w:val="22"/>
        </w:rPr>
        <w:t>undo</w:t>
      </w:r>
      <w:r>
        <w:rPr>
          <w:color w:val="333333"/>
          <w:spacing w:val="4"/>
          <w:sz w:val="22"/>
          <w:szCs w:val="22"/>
        </w:rPr>
        <w:t xml:space="preserve"> </w:t>
      </w:r>
      <w:r>
        <w:rPr>
          <w:rFonts w:ascii="微软雅黑" w:hAnsi="微软雅黑" w:eastAsia="微软雅黑" w:cs="微软雅黑"/>
          <w:color w:val="333333"/>
          <w:spacing w:val="4"/>
          <w:sz w:val="22"/>
          <w:szCs w:val="22"/>
        </w:rPr>
        <w:t>信息执行回滚操作，并释放整个事务期</w:t>
      </w:r>
      <w:r>
        <w:rPr>
          <w:rFonts w:ascii="微软雅黑" w:hAnsi="微软雅黑" w:eastAsia="微软雅黑" w:cs="微软雅黑"/>
          <w:color w:val="333333"/>
          <w:spacing w:val="3"/>
          <w:sz w:val="22"/>
          <w:szCs w:val="22"/>
        </w:rPr>
        <w:t>间占用的资源。</w:t>
      </w:r>
    </w:p>
    <w:p w14:paraId="1CE4F586">
      <w:pPr>
        <w:pStyle w:val="2"/>
        <w:spacing w:before="189" w:line="223" w:lineRule="auto"/>
        <w:ind w:left="11"/>
        <w:rPr>
          <w:rFonts w:ascii="微软雅黑" w:hAnsi="微软雅黑" w:eastAsia="微软雅黑" w:cs="微软雅黑"/>
          <w:sz w:val="22"/>
          <w:szCs w:val="22"/>
        </w:rPr>
      </w:pPr>
      <w:r>
        <w:rPr>
          <w:color w:val="333333"/>
          <w:sz w:val="22"/>
          <w:szCs w:val="22"/>
        </w:rPr>
        <w:t xml:space="preserve">c) </w:t>
      </w:r>
      <w:r>
        <w:rPr>
          <w:rFonts w:ascii="微软雅黑" w:hAnsi="微软雅黑" w:eastAsia="微软雅黑" w:cs="微软雅黑"/>
          <w:color w:val="333333"/>
          <w:sz w:val="22"/>
          <w:szCs w:val="22"/>
        </w:rPr>
        <w:t xml:space="preserve">各参与者向协调者反馈 </w:t>
      </w:r>
      <w:r>
        <w:rPr>
          <w:color w:val="333333"/>
          <w:sz w:val="22"/>
          <w:szCs w:val="22"/>
        </w:rPr>
        <w:t xml:space="preserve">ack </w:t>
      </w:r>
      <w:r>
        <w:rPr>
          <w:rFonts w:ascii="微软雅黑" w:hAnsi="微软雅黑" w:eastAsia="微软雅黑" w:cs="微软雅黑"/>
          <w:color w:val="333333"/>
          <w:sz w:val="22"/>
          <w:szCs w:val="22"/>
        </w:rPr>
        <w:t>完成的消息。</w:t>
      </w:r>
    </w:p>
    <w:p w14:paraId="40324CB5">
      <w:pPr>
        <w:pStyle w:val="2"/>
        <w:spacing w:before="190" w:line="223" w:lineRule="auto"/>
        <w:ind w:left="11"/>
        <w:rPr>
          <w:rFonts w:ascii="微软雅黑" w:hAnsi="微软雅黑" w:eastAsia="微软雅黑" w:cs="微软雅黑"/>
          <w:sz w:val="22"/>
          <w:szCs w:val="22"/>
        </w:rPr>
      </w:pPr>
      <w:r>
        <w:rPr>
          <w:color w:val="333333"/>
          <w:spacing w:val="2"/>
          <w:sz w:val="22"/>
          <w:szCs w:val="22"/>
        </w:rPr>
        <w:t xml:space="preserve">d) </w:t>
      </w:r>
      <w:r>
        <w:rPr>
          <w:rFonts w:ascii="微软雅黑" w:hAnsi="微软雅黑" w:eastAsia="微软雅黑" w:cs="微软雅黑"/>
          <w:color w:val="333333"/>
          <w:spacing w:val="2"/>
          <w:sz w:val="22"/>
          <w:szCs w:val="22"/>
        </w:rPr>
        <w:t xml:space="preserve">协调者收到所有参与者反馈的 </w:t>
      </w:r>
      <w:r>
        <w:rPr>
          <w:color w:val="333333"/>
          <w:sz w:val="22"/>
          <w:szCs w:val="22"/>
        </w:rPr>
        <w:t>ack</w:t>
      </w:r>
      <w:r>
        <w:rPr>
          <w:color w:val="333333"/>
          <w:spacing w:val="2"/>
          <w:sz w:val="22"/>
          <w:szCs w:val="22"/>
        </w:rPr>
        <w:t xml:space="preserve"> </w:t>
      </w:r>
      <w:r>
        <w:rPr>
          <w:rFonts w:ascii="微软雅黑" w:hAnsi="微软雅黑" w:eastAsia="微软雅黑" w:cs="微软雅黑"/>
          <w:color w:val="333333"/>
          <w:spacing w:val="2"/>
          <w:sz w:val="22"/>
          <w:szCs w:val="22"/>
        </w:rPr>
        <w:t>消息后，即完成事务。</w:t>
      </w:r>
    </w:p>
    <w:p w14:paraId="42DD4589">
      <w:pPr>
        <w:spacing w:before="233" w:line="186" w:lineRule="auto"/>
        <w:ind w:left="11"/>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问题</w:t>
      </w:r>
    </w:p>
    <w:p w14:paraId="64964256">
      <w:pPr>
        <w:spacing w:line="186" w:lineRule="auto"/>
        <w:rPr>
          <w:rFonts w:ascii="微软雅黑" w:hAnsi="微软雅黑" w:eastAsia="微软雅黑" w:cs="微软雅黑"/>
          <w:sz w:val="22"/>
          <w:szCs w:val="22"/>
        </w:rPr>
        <w:sectPr>
          <w:headerReference r:id="rId112" w:type="default"/>
          <w:pgSz w:w="11900" w:h="16820"/>
          <w:pgMar w:top="400" w:right="1106" w:bottom="400" w:left="1048" w:header="0" w:footer="0" w:gutter="0"/>
          <w:cols w:space="720" w:num="1"/>
        </w:sectPr>
      </w:pPr>
    </w:p>
    <w:p w14:paraId="49462488">
      <w:pPr>
        <w:pStyle w:val="2"/>
        <w:spacing w:line="349" w:lineRule="auto"/>
      </w:pPr>
    </w:p>
    <w:p w14:paraId="14E844FE">
      <w:pPr>
        <w:pStyle w:val="2"/>
        <w:spacing w:line="349" w:lineRule="auto"/>
      </w:pPr>
    </w:p>
    <w:p w14:paraId="1CDE5BD6">
      <w:pPr>
        <w:pStyle w:val="2"/>
        <w:spacing w:before="94" w:line="180" w:lineRule="auto"/>
        <w:ind w:left="11"/>
        <w:rPr>
          <w:rFonts w:ascii="微软雅黑" w:hAnsi="微软雅黑" w:eastAsia="微软雅黑" w:cs="微软雅黑"/>
          <w:sz w:val="22"/>
          <w:szCs w:val="22"/>
        </w:rPr>
      </w:pPr>
      <w:r>
        <w:rPr>
          <w:b/>
          <w:bCs/>
          <w:color w:val="333333"/>
          <w:spacing w:val="1"/>
          <w:sz w:val="22"/>
          <w:szCs w:val="22"/>
        </w:rPr>
        <w:t xml:space="preserve">1) </w:t>
      </w:r>
      <w:r>
        <w:rPr>
          <w:rFonts w:ascii="微软雅黑" w:hAnsi="微软雅黑" w:eastAsia="微软雅黑" w:cs="微软雅黑"/>
          <w:b/>
          <w:bCs/>
          <w:color w:val="333333"/>
          <w:spacing w:val="1"/>
          <w:sz w:val="22"/>
          <w:szCs w:val="22"/>
        </w:rPr>
        <w:t>性能问题</w:t>
      </w:r>
      <w:r>
        <w:rPr>
          <w:rFonts w:ascii="微软雅黑" w:hAnsi="微软雅黑" w:eastAsia="微软雅黑" w:cs="微软雅黑"/>
          <w:b/>
          <w:bCs/>
          <w:color w:val="333333"/>
          <w:spacing w:val="49"/>
          <w:w w:val="101"/>
          <w:sz w:val="22"/>
          <w:szCs w:val="22"/>
        </w:rPr>
        <w:t xml:space="preserve"> </w:t>
      </w:r>
      <w:r>
        <w:rPr>
          <w:rFonts w:ascii="微软雅黑" w:hAnsi="微软雅黑" w:eastAsia="微软雅黑" w:cs="微软雅黑"/>
          <w:color w:val="333333"/>
          <w:spacing w:val="1"/>
          <w:sz w:val="22"/>
          <w:szCs w:val="22"/>
        </w:rPr>
        <w:t>：所有参与者在事务提交阶段处于同步阻塞状态，占用系统资源，容易导致性能瓶颈。</w:t>
      </w:r>
    </w:p>
    <w:p w14:paraId="494DF3CA">
      <w:pPr>
        <w:pStyle w:val="2"/>
        <w:spacing w:before="257" w:line="180" w:lineRule="auto"/>
        <w:ind w:left="7"/>
        <w:rPr>
          <w:rFonts w:ascii="微软雅黑" w:hAnsi="微软雅黑" w:eastAsia="微软雅黑" w:cs="微软雅黑"/>
          <w:sz w:val="22"/>
          <w:szCs w:val="22"/>
        </w:rPr>
      </w:pPr>
      <w:r>
        <w:rPr>
          <w:b/>
          <w:bCs/>
          <w:color w:val="333333"/>
          <w:spacing w:val="3"/>
          <w:sz w:val="22"/>
          <w:szCs w:val="22"/>
        </w:rPr>
        <w:t xml:space="preserve">2) </w:t>
      </w:r>
      <w:r>
        <w:rPr>
          <w:rFonts w:ascii="微软雅黑" w:hAnsi="微软雅黑" w:eastAsia="微软雅黑" w:cs="微软雅黑"/>
          <w:b/>
          <w:bCs/>
          <w:color w:val="333333"/>
          <w:spacing w:val="3"/>
          <w:sz w:val="22"/>
          <w:szCs w:val="22"/>
        </w:rPr>
        <w:t>可靠性问题：</w:t>
      </w:r>
      <w:r>
        <w:rPr>
          <w:rFonts w:ascii="微软雅黑" w:hAnsi="微软雅黑" w:eastAsia="微软雅黑" w:cs="微软雅黑"/>
          <w:b/>
          <w:bCs/>
          <w:color w:val="333333"/>
          <w:spacing w:val="-37"/>
          <w:sz w:val="22"/>
          <w:szCs w:val="22"/>
        </w:rPr>
        <w:t xml:space="preserve"> </w:t>
      </w:r>
      <w:r>
        <w:rPr>
          <w:rFonts w:ascii="微软雅黑" w:hAnsi="微软雅黑" w:eastAsia="微软雅黑" w:cs="微软雅黑"/>
          <w:color w:val="333333"/>
          <w:spacing w:val="3"/>
          <w:sz w:val="22"/>
          <w:szCs w:val="22"/>
        </w:rPr>
        <w:t>如果协调者存在单点故障问题，或出现故障，提供者将一直处于锁</w:t>
      </w:r>
      <w:r>
        <w:rPr>
          <w:rFonts w:ascii="微软雅黑" w:hAnsi="微软雅黑" w:eastAsia="微软雅黑" w:cs="微软雅黑"/>
          <w:color w:val="333333"/>
          <w:spacing w:val="2"/>
          <w:sz w:val="22"/>
          <w:szCs w:val="22"/>
        </w:rPr>
        <w:t>定状态。</w:t>
      </w:r>
    </w:p>
    <w:p w14:paraId="3A398CC4">
      <w:pPr>
        <w:pStyle w:val="2"/>
        <w:spacing w:before="257" w:line="208" w:lineRule="auto"/>
        <w:ind w:left="2" w:right="287" w:firstLine="4"/>
        <w:rPr>
          <w:rFonts w:ascii="微软雅黑" w:hAnsi="微软雅黑" w:eastAsia="微软雅黑" w:cs="微软雅黑"/>
          <w:sz w:val="22"/>
          <w:szCs w:val="22"/>
        </w:rPr>
      </w:pPr>
      <w:r>
        <w:rPr>
          <w:b/>
          <w:bCs/>
          <w:color w:val="333333"/>
          <w:spacing w:val="4"/>
          <w:sz w:val="22"/>
          <w:szCs w:val="22"/>
        </w:rPr>
        <w:t xml:space="preserve">3) </w:t>
      </w:r>
      <w:r>
        <w:rPr>
          <w:rFonts w:ascii="微软雅黑" w:hAnsi="微软雅黑" w:eastAsia="微软雅黑" w:cs="微软雅黑"/>
          <w:b/>
          <w:bCs/>
          <w:color w:val="333333"/>
          <w:spacing w:val="4"/>
          <w:sz w:val="22"/>
          <w:szCs w:val="22"/>
        </w:rPr>
        <w:t>数据一致性问题：</w:t>
      </w:r>
      <w:r>
        <w:rPr>
          <w:rFonts w:ascii="微软雅黑" w:hAnsi="微软雅黑" w:eastAsia="微软雅黑" w:cs="微软雅黑"/>
          <w:b/>
          <w:bCs/>
          <w:color w:val="333333"/>
          <w:spacing w:val="-37"/>
          <w:sz w:val="22"/>
          <w:szCs w:val="22"/>
        </w:rPr>
        <w:t xml:space="preserve"> </w:t>
      </w:r>
      <w:r>
        <w:rPr>
          <w:rFonts w:ascii="微软雅黑" w:hAnsi="微软雅黑" w:eastAsia="微软雅黑" w:cs="微软雅黑"/>
          <w:color w:val="333333"/>
          <w:spacing w:val="4"/>
          <w:sz w:val="22"/>
          <w:szCs w:val="22"/>
        </w:rPr>
        <w:t xml:space="preserve">在阶段 </w:t>
      </w:r>
      <w:r>
        <w:rPr>
          <w:color w:val="333333"/>
          <w:spacing w:val="4"/>
          <w:sz w:val="22"/>
          <w:szCs w:val="22"/>
        </w:rPr>
        <w:t xml:space="preserve">2 </w:t>
      </w:r>
      <w:r>
        <w:rPr>
          <w:rFonts w:ascii="微软雅黑" w:hAnsi="微软雅黑" w:eastAsia="微软雅黑" w:cs="微软雅黑"/>
          <w:color w:val="333333"/>
          <w:spacing w:val="4"/>
          <w:sz w:val="22"/>
          <w:szCs w:val="22"/>
        </w:rPr>
        <w:t>中，如果出现协调者和参与者都</w:t>
      </w:r>
      <w:r>
        <w:rPr>
          <w:rFonts w:ascii="微软雅黑" w:hAnsi="微软雅黑" w:eastAsia="微软雅黑" w:cs="微软雅黑"/>
          <w:color w:val="333333"/>
          <w:spacing w:val="3"/>
          <w:sz w:val="22"/>
          <w:szCs w:val="22"/>
        </w:rPr>
        <w:t>挂了的情况，有可能导致数据不一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致。</w:t>
      </w:r>
    </w:p>
    <w:p w14:paraId="6946C2E5">
      <w:pPr>
        <w:pStyle w:val="2"/>
        <w:spacing w:before="245" w:line="225" w:lineRule="auto"/>
        <w:ind w:left="5" w:hanging="4"/>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优点：</w:t>
      </w:r>
      <w:r>
        <w:rPr>
          <w:rFonts w:ascii="微软雅黑" w:hAnsi="微软雅黑" w:eastAsia="微软雅黑" w:cs="微软雅黑"/>
          <w:color w:val="333333"/>
          <w:spacing w:val="5"/>
          <w:sz w:val="22"/>
          <w:szCs w:val="22"/>
        </w:rPr>
        <w:t>尽量保证了数据的强一致，适合对数据强一致要求很高的关键领域。</w:t>
      </w:r>
      <w:r>
        <w:rPr>
          <w:rFonts w:ascii="微软雅黑" w:hAnsi="微软雅黑" w:eastAsia="微软雅黑" w:cs="微软雅黑"/>
          <w:color w:val="333333"/>
          <w:spacing w:val="4"/>
          <w:sz w:val="22"/>
          <w:szCs w:val="22"/>
        </w:rPr>
        <w:t>（其实也不能</w:t>
      </w:r>
      <w:r>
        <w:rPr>
          <w:color w:val="333333"/>
          <w:spacing w:val="4"/>
          <w:sz w:val="22"/>
          <w:szCs w:val="22"/>
        </w:rPr>
        <w:t>100%</w:t>
      </w:r>
      <w:r>
        <w:rPr>
          <w:rFonts w:ascii="微软雅黑" w:hAnsi="微软雅黑" w:eastAsia="微软雅黑" w:cs="微软雅黑"/>
          <w:color w:val="333333"/>
          <w:spacing w:val="4"/>
          <w:sz w:val="22"/>
          <w:szCs w:val="22"/>
        </w:rPr>
        <w:t>保证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强一致）。</w:t>
      </w:r>
    </w:p>
    <w:p w14:paraId="06A5105E">
      <w:pPr>
        <w:spacing w:before="193" w:line="187" w:lineRule="auto"/>
        <w:ind w:left="2"/>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缺点：</w:t>
      </w:r>
      <w:r>
        <w:rPr>
          <w:rFonts w:ascii="微软雅黑" w:hAnsi="微软雅黑" w:eastAsia="微软雅黑" w:cs="微软雅黑"/>
          <w:color w:val="333333"/>
          <w:spacing w:val="4"/>
          <w:sz w:val="22"/>
          <w:szCs w:val="22"/>
        </w:rPr>
        <w:t>实现复杂，牺牲了可用性，对性能影响较大</w:t>
      </w:r>
      <w:r>
        <w:rPr>
          <w:rFonts w:ascii="微软雅黑" w:hAnsi="微软雅黑" w:eastAsia="微软雅黑" w:cs="微软雅黑"/>
          <w:color w:val="333333"/>
          <w:spacing w:val="3"/>
          <w:sz w:val="22"/>
          <w:szCs w:val="22"/>
        </w:rPr>
        <w:t>，不适合高并发高性能场景。</w:t>
      </w:r>
    </w:p>
    <w:p w14:paraId="5D8BC12A">
      <w:pPr>
        <w:pStyle w:val="2"/>
        <w:spacing w:before="287" w:line="186" w:lineRule="auto"/>
        <w:ind w:left="10"/>
        <w:outlineLvl w:val="2"/>
        <w:rPr>
          <w:rFonts w:ascii="微软雅黑" w:hAnsi="微软雅黑" w:eastAsia="微软雅黑" w:cs="微软雅黑"/>
          <w:sz w:val="33"/>
          <w:szCs w:val="33"/>
        </w:rPr>
      </w:pPr>
      <w:r>
        <w:rPr>
          <w:b/>
          <w:bCs/>
          <w:color w:val="333333"/>
          <w:spacing w:val="-2"/>
          <w:sz w:val="33"/>
          <w:szCs w:val="33"/>
        </w:rPr>
        <w:t>6</w:t>
      </w:r>
      <w:r>
        <w:rPr>
          <w:rFonts w:ascii="微软雅黑" w:hAnsi="微软雅黑" w:eastAsia="微软雅黑" w:cs="微软雅黑"/>
          <w:b/>
          <w:bCs/>
          <w:color w:val="333333"/>
          <w:spacing w:val="-2"/>
          <w:sz w:val="33"/>
          <w:szCs w:val="33"/>
        </w:rPr>
        <w:t>、什么是三阶段提交？</w:t>
      </w:r>
    </w:p>
    <w:p w14:paraId="6455F6BC">
      <w:pPr>
        <w:pStyle w:val="2"/>
        <w:spacing w:before="272" w:line="227" w:lineRule="auto"/>
        <w:ind w:left="1" w:right="165" w:firstLine="3"/>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三阶段提交是在二阶段提交上的改进版本，</w:t>
      </w:r>
      <w:r>
        <w:rPr>
          <w:rFonts w:ascii="微软雅黑" w:hAnsi="微软雅黑" w:eastAsia="微软雅黑" w:cs="微软雅黑"/>
          <w:color w:val="333333"/>
          <w:spacing w:val="46"/>
          <w:sz w:val="22"/>
          <w:szCs w:val="22"/>
        </w:rPr>
        <w:t xml:space="preserve"> </w:t>
      </w:r>
      <w:r>
        <w:rPr>
          <w:color w:val="333333"/>
          <w:spacing w:val="2"/>
          <w:sz w:val="22"/>
          <w:szCs w:val="22"/>
        </w:rPr>
        <w:t>3</w:t>
      </w:r>
      <w:r>
        <w:rPr>
          <w:color w:val="333333"/>
          <w:sz w:val="22"/>
          <w:szCs w:val="22"/>
        </w:rPr>
        <w:t>PC</w:t>
      </w:r>
      <w:r>
        <w:rPr>
          <w:rFonts w:ascii="微软雅黑" w:hAnsi="微软雅黑" w:eastAsia="微软雅黑" w:cs="微软雅黑"/>
          <w:color w:val="333333"/>
          <w:spacing w:val="2"/>
          <w:sz w:val="22"/>
          <w:szCs w:val="22"/>
        </w:rPr>
        <w:t>最关键要解决</w:t>
      </w:r>
      <w:r>
        <w:rPr>
          <w:rFonts w:ascii="微软雅黑" w:hAnsi="微软雅黑" w:eastAsia="微软雅黑" w:cs="微软雅黑"/>
          <w:color w:val="333333"/>
          <w:spacing w:val="1"/>
          <w:sz w:val="22"/>
          <w:szCs w:val="22"/>
        </w:rPr>
        <w:t>的就是协调者和参与者同时挂掉的问</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题，所以</w:t>
      </w:r>
      <w:r>
        <w:rPr>
          <w:color w:val="333333"/>
          <w:spacing w:val="1"/>
          <w:sz w:val="22"/>
          <w:szCs w:val="22"/>
        </w:rPr>
        <w:t>3</w:t>
      </w:r>
      <w:r>
        <w:rPr>
          <w:color w:val="333333"/>
          <w:sz w:val="22"/>
          <w:szCs w:val="22"/>
        </w:rPr>
        <w:t>PC</w:t>
      </w:r>
      <w:r>
        <w:rPr>
          <w:rFonts w:ascii="微软雅黑" w:hAnsi="微软雅黑" w:eastAsia="微软雅黑" w:cs="微软雅黑"/>
          <w:color w:val="333333"/>
          <w:spacing w:val="1"/>
          <w:sz w:val="22"/>
          <w:szCs w:val="22"/>
        </w:rPr>
        <w:t>把</w:t>
      </w:r>
      <w:r>
        <w:rPr>
          <w:color w:val="333333"/>
          <w:spacing w:val="1"/>
          <w:sz w:val="22"/>
          <w:szCs w:val="22"/>
        </w:rPr>
        <w:t>2</w:t>
      </w:r>
      <w:r>
        <w:rPr>
          <w:color w:val="333333"/>
          <w:sz w:val="22"/>
          <w:szCs w:val="22"/>
        </w:rPr>
        <w:t>PC</w:t>
      </w:r>
      <w:r>
        <w:rPr>
          <w:rFonts w:ascii="微软雅黑" w:hAnsi="微软雅黑" w:eastAsia="微软雅黑" w:cs="微软雅黑"/>
          <w:color w:val="333333"/>
          <w:spacing w:val="1"/>
          <w:sz w:val="22"/>
          <w:szCs w:val="22"/>
        </w:rPr>
        <w:t>的准备阶段再次一分为二，这样三阶段提交。</w:t>
      </w:r>
    </w:p>
    <w:p w14:paraId="13B35979">
      <w:pPr>
        <w:spacing w:before="183" w:line="188" w:lineRule="auto"/>
        <w:rPr>
          <w:rFonts w:ascii="微软雅黑" w:hAnsi="微软雅黑" w:eastAsia="微软雅黑" w:cs="微软雅黑"/>
          <w:sz w:val="22"/>
          <w:szCs w:val="22"/>
        </w:rPr>
      </w:pPr>
      <w:r>
        <w:drawing>
          <wp:anchor distT="0" distB="0" distL="0" distR="0" simplePos="0" relativeHeight="252326912" behindDoc="0" locked="0" layoutInCell="1" allowOverlap="1">
            <wp:simplePos x="0" y="0"/>
            <wp:positionH relativeFrom="column">
              <wp:posOffset>911225</wp:posOffset>
            </wp:positionH>
            <wp:positionV relativeFrom="paragraph">
              <wp:posOffset>391795</wp:posOffset>
            </wp:positionV>
            <wp:extent cx="4363720" cy="2154555"/>
            <wp:effectExtent l="0" t="0" r="0" b="0"/>
            <wp:wrapNone/>
            <wp:docPr id="1144" name="IM 1144"/>
            <wp:cNvGraphicFramePr/>
            <a:graphic xmlns:a="http://schemas.openxmlformats.org/drawingml/2006/main">
              <a:graphicData uri="http://schemas.openxmlformats.org/drawingml/2006/picture">
                <pic:pic xmlns:pic="http://schemas.openxmlformats.org/drawingml/2006/picture">
                  <pic:nvPicPr>
                    <pic:cNvPr id="1144" name="IM 1144"/>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4"/>
          <w:sz w:val="22"/>
          <w:szCs w:val="22"/>
        </w:rPr>
        <w:t>处理流程如下</w:t>
      </w:r>
      <w:r>
        <w:rPr>
          <w:rFonts w:ascii="微软雅黑" w:hAnsi="微软雅黑" w:eastAsia="微软雅黑" w:cs="微软雅黑"/>
          <w:color w:val="333333"/>
          <w:spacing w:val="50"/>
          <w:sz w:val="22"/>
          <w:szCs w:val="22"/>
        </w:rPr>
        <w:t xml:space="preserve"> </w:t>
      </w:r>
      <w:r>
        <w:rPr>
          <w:rFonts w:ascii="微软雅黑" w:hAnsi="微软雅黑" w:eastAsia="微软雅黑" w:cs="微软雅黑"/>
          <w:color w:val="333333"/>
          <w:spacing w:val="4"/>
          <w:sz w:val="22"/>
          <w:szCs w:val="22"/>
        </w:rPr>
        <w:t>：</w:t>
      </w:r>
    </w:p>
    <w:p w14:paraId="4092AE26">
      <w:pPr>
        <w:spacing w:before="168" w:line="2702" w:lineRule="exact"/>
        <w:ind w:firstLine="2492"/>
      </w:pPr>
      <w:r>
        <w:rPr>
          <w:position w:val="-54"/>
        </w:rPr>
        <w:drawing>
          <wp:inline distT="0" distB="0" distL="0" distR="0">
            <wp:extent cx="3068320" cy="1715135"/>
            <wp:effectExtent l="0" t="0" r="0" b="0"/>
            <wp:docPr id="1146" name="IM 1146"/>
            <wp:cNvGraphicFramePr/>
            <a:graphic xmlns:a="http://schemas.openxmlformats.org/drawingml/2006/main">
              <a:graphicData uri="http://schemas.openxmlformats.org/drawingml/2006/picture">
                <pic:pic xmlns:pic="http://schemas.openxmlformats.org/drawingml/2006/picture">
                  <pic:nvPicPr>
                    <pic:cNvPr id="1146" name="IM 1146"/>
                    <pic:cNvPicPr/>
                  </pic:nvPicPr>
                  <pic:blipFill>
                    <a:blip r:embed="rId588"/>
                    <a:stretch>
                      <a:fillRect/>
                    </a:stretch>
                  </pic:blipFill>
                  <pic:spPr>
                    <a:xfrm>
                      <a:off x="0" y="0"/>
                      <a:ext cx="3068340" cy="1715220"/>
                    </a:xfrm>
                    <a:prstGeom prst="rect">
                      <a:avLst/>
                    </a:prstGeom>
                  </pic:spPr>
                </pic:pic>
              </a:graphicData>
            </a:graphic>
          </wp:inline>
        </w:drawing>
      </w:r>
    </w:p>
    <w:p w14:paraId="2D56BCA7">
      <w:pPr>
        <w:spacing w:before="262" w:line="184" w:lineRule="auto"/>
        <w:ind w:left="10"/>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阶段一</w:t>
      </w:r>
    </w:p>
    <w:p w14:paraId="7057A71D">
      <w:pPr>
        <w:pStyle w:val="2"/>
        <w:spacing w:before="202" w:line="222" w:lineRule="auto"/>
        <w:ind w:right="126" w:firstLine="8"/>
        <w:rPr>
          <w:rFonts w:ascii="微软雅黑" w:hAnsi="微软雅黑" w:eastAsia="微软雅黑" w:cs="微软雅黑"/>
          <w:sz w:val="22"/>
          <w:szCs w:val="22"/>
        </w:rPr>
      </w:pPr>
      <w:r>
        <w:rPr>
          <w:color w:val="333333"/>
          <w:spacing w:val="6"/>
          <w:sz w:val="22"/>
          <w:szCs w:val="22"/>
        </w:rPr>
        <w:t xml:space="preserve">a) </w:t>
      </w:r>
      <w:r>
        <w:rPr>
          <w:rFonts w:ascii="微软雅黑" w:hAnsi="微软雅黑" w:eastAsia="微软雅黑" w:cs="微软雅黑"/>
          <w:color w:val="333333"/>
          <w:spacing w:val="6"/>
          <w:sz w:val="22"/>
          <w:szCs w:val="22"/>
        </w:rPr>
        <w:t xml:space="preserve">协调者向所有参与者发出包含事务内容的 </w:t>
      </w:r>
      <w:r>
        <w:rPr>
          <w:color w:val="333333"/>
          <w:sz w:val="22"/>
          <w:szCs w:val="22"/>
        </w:rPr>
        <w:t>canCommit</w:t>
      </w:r>
      <w:r>
        <w:rPr>
          <w:color w:val="333333"/>
          <w:spacing w:val="6"/>
          <w:sz w:val="22"/>
          <w:szCs w:val="22"/>
        </w:rPr>
        <w:t xml:space="preserve"> </w:t>
      </w:r>
      <w:r>
        <w:rPr>
          <w:rFonts w:ascii="微软雅黑" w:hAnsi="微软雅黑" w:eastAsia="微软雅黑" w:cs="微软雅黑"/>
          <w:color w:val="333333"/>
          <w:spacing w:val="6"/>
          <w:sz w:val="22"/>
          <w:szCs w:val="22"/>
        </w:rPr>
        <w:t>请求，询问是否可以提交事务，并等待所</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2"/>
          <w:sz w:val="22"/>
          <w:szCs w:val="22"/>
        </w:rPr>
        <w:t>有参与者答复。</w:t>
      </w:r>
    </w:p>
    <w:p w14:paraId="387B7B20">
      <w:pPr>
        <w:pStyle w:val="2"/>
        <w:spacing w:before="202" w:line="222" w:lineRule="auto"/>
        <w:ind w:right="99" w:firstLine="17"/>
        <w:rPr>
          <w:rFonts w:ascii="微软雅黑" w:hAnsi="微软雅黑" w:eastAsia="微软雅黑" w:cs="微软雅黑"/>
          <w:sz w:val="22"/>
          <w:szCs w:val="22"/>
        </w:rPr>
      </w:pPr>
      <w:r>
        <w:rPr>
          <w:color w:val="333333"/>
          <w:spacing w:val="6"/>
          <w:sz w:val="22"/>
          <w:szCs w:val="22"/>
        </w:rPr>
        <w:t xml:space="preserve">b) </w:t>
      </w:r>
      <w:r>
        <w:rPr>
          <w:rFonts w:ascii="微软雅黑" w:hAnsi="微软雅黑" w:eastAsia="微软雅黑" w:cs="微软雅黑"/>
          <w:color w:val="333333"/>
          <w:spacing w:val="6"/>
          <w:sz w:val="22"/>
          <w:szCs w:val="22"/>
        </w:rPr>
        <w:t xml:space="preserve">参与者收到 </w:t>
      </w:r>
      <w:r>
        <w:rPr>
          <w:color w:val="333333"/>
          <w:sz w:val="22"/>
          <w:szCs w:val="22"/>
        </w:rPr>
        <w:t>canCommit</w:t>
      </w:r>
      <w:r>
        <w:rPr>
          <w:color w:val="333333"/>
          <w:spacing w:val="6"/>
          <w:sz w:val="22"/>
          <w:szCs w:val="22"/>
        </w:rPr>
        <w:t xml:space="preserve"> </w:t>
      </w:r>
      <w:r>
        <w:rPr>
          <w:rFonts w:ascii="微软雅黑" w:hAnsi="微软雅黑" w:eastAsia="微软雅黑" w:cs="微软雅黑"/>
          <w:color w:val="333333"/>
          <w:spacing w:val="6"/>
          <w:sz w:val="22"/>
          <w:szCs w:val="22"/>
        </w:rPr>
        <w:t xml:space="preserve">请求后，如果认为可以执行事务操作，则反馈 </w:t>
      </w:r>
      <w:r>
        <w:rPr>
          <w:color w:val="333333"/>
          <w:sz w:val="22"/>
          <w:szCs w:val="22"/>
        </w:rPr>
        <w:t>yes</w:t>
      </w:r>
      <w:r>
        <w:rPr>
          <w:color w:val="333333"/>
          <w:spacing w:val="5"/>
          <w:sz w:val="22"/>
          <w:szCs w:val="22"/>
        </w:rPr>
        <w:t xml:space="preserve"> </w:t>
      </w:r>
      <w:r>
        <w:rPr>
          <w:rFonts w:ascii="微软雅黑" w:hAnsi="微软雅黑" w:eastAsia="微软雅黑" w:cs="微软雅黑"/>
          <w:color w:val="333333"/>
          <w:spacing w:val="5"/>
          <w:sz w:val="22"/>
          <w:szCs w:val="22"/>
        </w:rPr>
        <w:t>并进入预备状态，否</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则反馈</w:t>
      </w:r>
      <w:r>
        <w:rPr>
          <w:rFonts w:ascii="微软雅黑" w:hAnsi="微软雅黑" w:eastAsia="微软雅黑" w:cs="微软雅黑"/>
          <w:color w:val="333333"/>
          <w:spacing w:val="14"/>
          <w:sz w:val="22"/>
          <w:szCs w:val="22"/>
        </w:rPr>
        <w:t xml:space="preserve"> </w:t>
      </w:r>
      <w:r>
        <w:rPr>
          <w:color w:val="333333"/>
          <w:sz w:val="22"/>
          <w:szCs w:val="22"/>
        </w:rPr>
        <w:t>no</w:t>
      </w:r>
      <w:r>
        <w:rPr>
          <w:rFonts w:ascii="微软雅黑" w:hAnsi="微软雅黑" w:eastAsia="微软雅黑" w:cs="微软雅黑"/>
          <w:color w:val="333333"/>
          <w:spacing w:val="5"/>
          <w:sz w:val="22"/>
          <w:szCs w:val="22"/>
        </w:rPr>
        <w:t>。</w:t>
      </w:r>
    </w:p>
    <w:p w14:paraId="65F6CCC5">
      <w:pPr>
        <w:spacing w:before="251" w:line="184" w:lineRule="auto"/>
        <w:ind w:left="10"/>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阶段二</w:t>
      </w:r>
    </w:p>
    <w:p w14:paraId="587CDEC2">
      <w:pPr>
        <w:spacing w:before="246" w:line="187" w:lineRule="auto"/>
        <w:ind w:left="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协调者根据参与者响应情况，有以下两种可能。</w:t>
      </w:r>
    </w:p>
    <w:p w14:paraId="65618F1D">
      <w:pPr>
        <w:pStyle w:val="2"/>
        <w:spacing w:before="247" w:line="191" w:lineRule="auto"/>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情况</w:t>
      </w:r>
      <w:r>
        <w:rPr>
          <w:b/>
          <w:bCs/>
          <w:color w:val="333333"/>
          <w:spacing w:val="-1"/>
          <w:sz w:val="22"/>
          <w:szCs w:val="22"/>
        </w:rPr>
        <w:t xml:space="preserve">1 </w:t>
      </w:r>
      <w:r>
        <w:rPr>
          <w:rFonts w:ascii="微软雅黑" w:hAnsi="微软雅黑" w:eastAsia="微软雅黑" w:cs="微软雅黑"/>
          <w:b/>
          <w:bCs/>
          <w:color w:val="333333"/>
          <w:spacing w:val="-1"/>
          <w:sz w:val="22"/>
          <w:szCs w:val="22"/>
        </w:rPr>
        <w:t>：</w:t>
      </w:r>
      <w:r>
        <w:rPr>
          <w:rFonts w:ascii="微软雅黑" w:hAnsi="微软雅黑" w:eastAsia="微软雅黑" w:cs="微软雅黑"/>
          <w:color w:val="333333"/>
          <w:spacing w:val="-1"/>
          <w:sz w:val="22"/>
          <w:szCs w:val="22"/>
        </w:rPr>
        <w:t xml:space="preserve">所有参与者均反馈 </w:t>
      </w:r>
      <w:r>
        <w:rPr>
          <w:color w:val="333333"/>
          <w:spacing w:val="-1"/>
          <w:sz w:val="22"/>
          <w:szCs w:val="22"/>
        </w:rPr>
        <w:t xml:space="preserve">yes </w:t>
      </w:r>
      <w:r>
        <w:rPr>
          <w:rFonts w:ascii="微软雅黑" w:hAnsi="微软雅黑" w:eastAsia="微软雅黑" w:cs="微软雅黑"/>
          <w:color w:val="333333"/>
          <w:spacing w:val="-1"/>
          <w:sz w:val="22"/>
          <w:szCs w:val="22"/>
        </w:rPr>
        <w:t>，协调者预执行事务</w:t>
      </w:r>
    </w:p>
    <w:p w14:paraId="1BBF1052">
      <w:pPr>
        <w:pStyle w:val="2"/>
        <w:spacing w:before="196" w:line="223" w:lineRule="auto"/>
        <w:ind w:left="9"/>
        <w:rPr>
          <w:rFonts w:ascii="微软雅黑" w:hAnsi="微软雅黑" w:eastAsia="微软雅黑" w:cs="微软雅黑"/>
          <w:sz w:val="22"/>
          <w:szCs w:val="22"/>
        </w:rPr>
      </w:pPr>
      <w:r>
        <w:rPr>
          <w:color w:val="333333"/>
          <w:spacing w:val="5"/>
          <w:sz w:val="22"/>
          <w:szCs w:val="22"/>
        </w:rPr>
        <w:t xml:space="preserve">a) </w:t>
      </w:r>
      <w:r>
        <w:rPr>
          <w:rFonts w:ascii="微软雅黑" w:hAnsi="微软雅黑" w:eastAsia="微软雅黑" w:cs="微软雅黑"/>
          <w:color w:val="333333"/>
          <w:spacing w:val="5"/>
          <w:sz w:val="22"/>
          <w:szCs w:val="22"/>
        </w:rPr>
        <w:t xml:space="preserve">协调者向所有参与者发出 </w:t>
      </w:r>
      <w:r>
        <w:rPr>
          <w:color w:val="333333"/>
          <w:sz w:val="22"/>
          <w:szCs w:val="22"/>
        </w:rPr>
        <w:t>preCommit</w:t>
      </w:r>
      <w:r>
        <w:rPr>
          <w:color w:val="333333"/>
          <w:spacing w:val="5"/>
          <w:sz w:val="22"/>
          <w:szCs w:val="22"/>
        </w:rPr>
        <w:t xml:space="preserve"> </w:t>
      </w:r>
      <w:r>
        <w:rPr>
          <w:rFonts w:ascii="微软雅黑" w:hAnsi="微软雅黑" w:eastAsia="微软雅黑" w:cs="微软雅黑"/>
          <w:color w:val="333333"/>
          <w:spacing w:val="5"/>
          <w:sz w:val="22"/>
          <w:szCs w:val="22"/>
        </w:rPr>
        <w:t>请求，进入准备阶段。</w:t>
      </w:r>
    </w:p>
    <w:p w14:paraId="22A2EB98">
      <w:pPr>
        <w:pStyle w:val="2"/>
        <w:spacing w:before="189" w:line="222" w:lineRule="auto"/>
        <w:ind w:left="1" w:right="211" w:firstLine="16"/>
        <w:rPr>
          <w:rFonts w:ascii="微软雅黑" w:hAnsi="微软雅黑" w:eastAsia="微软雅黑" w:cs="微软雅黑"/>
          <w:sz w:val="22"/>
          <w:szCs w:val="22"/>
        </w:rPr>
      </w:pPr>
      <w:r>
        <w:rPr>
          <w:color w:val="333333"/>
          <w:spacing w:val="8"/>
          <w:sz w:val="22"/>
          <w:szCs w:val="22"/>
        </w:rPr>
        <w:t xml:space="preserve">b) </w:t>
      </w:r>
      <w:r>
        <w:rPr>
          <w:rFonts w:ascii="微软雅黑" w:hAnsi="微软雅黑" w:eastAsia="微软雅黑" w:cs="微软雅黑"/>
          <w:color w:val="333333"/>
          <w:spacing w:val="8"/>
          <w:sz w:val="22"/>
          <w:szCs w:val="22"/>
        </w:rPr>
        <w:t xml:space="preserve">参与者收到 </w:t>
      </w:r>
      <w:r>
        <w:rPr>
          <w:color w:val="333333"/>
          <w:sz w:val="22"/>
          <w:szCs w:val="22"/>
        </w:rPr>
        <w:t>preCommit</w:t>
      </w:r>
      <w:r>
        <w:rPr>
          <w:color w:val="333333"/>
          <w:spacing w:val="8"/>
          <w:sz w:val="22"/>
          <w:szCs w:val="22"/>
        </w:rPr>
        <w:t xml:space="preserve"> </w:t>
      </w:r>
      <w:r>
        <w:rPr>
          <w:rFonts w:ascii="微软雅黑" w:hAnsi="微软雅黑" w:eastAsia="微软雅黑" w:cs="微软雅黑"/>
          <w:color w:val="333333"/>
          <w:spacing w:val="8"/>
          <w:sz w:val="22"/>
          <w:szCs w:val="22"/>
        </w:rPr>
        <w:t xml:space="preserve">请求后，执行事务操作，将 </w:t>
      </w:r>
      <w:r>
        <w:rPr>
          <w:color w:val="333333"/>
          <w:sz w:val="22"/>
          <w:szCs w:val="22"/>
        </w:rPr>
        <w:t>undo</w:t>
      </w:r>
      <w:r>
        <w:rPr>
          <w:color w:val="333333"/>
          <w:spacing w:val="8"/>
          <w:sz w:val="22"/>
          <w:szCs w:val="22"/>
        </w:rPr>
        <w:t xml:space="preserve"> </w:t>
      </w:r>
      <w:r>
        <w:rPr>
          <w:rFonts w:ascii="微软雅黑" w:hAnsi="微软雅黑" w:eastAsia="微软雅黑" w:cs="微软雅黑"/>
          <w:color w:val="333333"/>
          <w:spacing w:val="8"/>
          <w:sz w:val="22"/>
          <w:szCs w:val="22"/>
        </w:rPr>
        <w:t xml:space="preserve">和 </w:t>
      </w:r>
      <w:r>
        <w:rPr>
          <w:color w:val="333333"/>
          <w:sz w:val="22"/>
          <w:szCs w:val="22"/>
        </w:rPr>
        <w:t>redo</w:t>
      </w:r>
      <w:r>
        <w:rPr>
          <w:color w:val="333333"/>
          <w:spacing w:val="8"/>
          <w:sz w:val="22"/>
          <w:szCs w:val="22"/>
        </w:rPr>
        <w:t xml:space="preserve"> </w:t>
      </w:r>
      <w:r>
        <w:rPr>
          <w:rFonts w:ascii="微软雅黑" w:hAnsi="微软雅黑" w:eastAsia="微软雅黑" w:cs="微软雅黑"/>
          <w:color w:val="333333"/>
          <w:spacing w:val="8"/>
          <w:sz w:val="22"/>
          <w:szCs w:val="22"/>
        </w:rPr>
        <w:t>信息记入事务日志中（但不</w:t>
      </w:r>
      <w:r>
        <w:rPr>
          <w:rFonts w:ascii="微软雅黑" w:hAnsi="微软雅黑" w:eastAsia="微软雅黑" w:cs="微软雅黑"/>
          <w:color w:val="333333"/>
          <w:spacing w:val="15"/>
          <w:sz w:val="22"/>
          <w:szCs w:val="22"/>
        </w:rPr>
        <w:t xml:space="preserve"> </w:t>
      </w:r>
      <w:r>
        <w:rPr>
          <w:rFonts w:ascii="微软雅黑" w:hAnsi="微软雅黑" w:eastAsia="微软雅黑" w:cs="微软雅黑"/>
          <w:color w:val="333333"/>
          <w:spacing w:val="-3"/>
          <w:sz w:val="22"/>
          <w:szCs w:val="22"/>
        </w:rPr>
        <w:t>提交事务）。</w:t>
      </w:r>
    </w:p>
    <w:p w14:paraId="044D4247">
      <w:pPr>
        <w:pStyle w:val="2"/>
        <w:spacing w:before="203" w:line="223" w:lineRule="auto"/>
        <w:ind w:left="11"/>
        <w:rPr>
          <w:rFonts w:ascii="微软雅黑" w:hAnsi="微软雅黑" w:eastAsia="微软雅黑" w:cs="微软雅黑"/>
          <w:sz w:val="22"/>
          <w:szCs w:val="22"/>
        </w:rPr>
      </w:pPr>
      <w:r>
        <w:rPr>
          <w:color w:val="333333"/>
          <w:spacing w:val="2"/>
          <w:sz w:val="22"/>
          <w:szCs w:val="22"/>
        </w:rPr>
        <w:t xml:space="preserve">c) </w:t>
      </w:r>
      <w:r>
        <w:rPr>
          <w:rFonts w:ascii="微软雅黑" w:hAnsi="微软雅黑" w:eastAsia="微软雅黑" w:cs="微软雅黑"/>
          <w:color w:val="333333"/>
          <w:spacing w:val="2"/>
          <w:sz w:val="22"/>
          <w:szCs w:val="22"/>
        </w:rPr>
        <w:t xml:space="preserve">各参与者向协调者反馈 </w:t>
      </w:r>
      <w:r>
        <w:rPr>
          <w:color w:val="333333"/>
          <w:sz w:val="22"/>
          <w:szCs w:val="22"/>
        </w:rPr>
        <w:t>ack</w:t>
      </w:r>
      <w:r>
        <w:rPr>
          <w:color w:val="333333"/>
          <w:spacing w:val="2"/>
          <w:sz w:val="22"/>
          <w:szCs w:val="22"/>
        </w:rPr>
        <w:t xml:space="preserve"> </w:t>
      </w:r>
      <w:r>
        <w:rPr>
          <w:rFonts w:ascii="微软雅黑" w:hAnsi="微软雅黑" w:eastAsia="微软雅黑" w:cs="微软雅黑"/>
          <w:color w:val="333333"/>
          <w:spacing w:val="2"/>
          <w:sz w:val="22"/>
          <w:szCs w:val="22"/>
        </w:rPr>
        <w:t xml:space="preserve">响应或 </w:t>
      </w:r>
      <w:r>
        <w:rPr>
          <w:color w:val="333333"/>
          <w:sz w:val="22"/>
          <w:szCs w:val="22"/>
        </w:rPr>
        <w:t>no</w:t>
      </w:r>
      <w:r>
        <w:rPr>
          <w:color w:val="333333"/>
          <w:spacing w:val="2"/>
          <w:sz w:val="22"/>
          <w:szCs w:val="22"/>
        </w:rPr>
        <w:t xml:space="preserve"> </w:t>
      </w:r>
      <w:r>
        <w:rPr>
          <w:rFonts w:ascii="微软雅黑" w:hAnsi="微软雅黑" w:eastAsia="微软雅黑" w:cs="微软雅黑"/>
          <w:color w:val="333333"/>
          <w:spacing w:val="2"/>
          <w:sz w:val="22"/>
          <w:szCs w:val="22"/>
        </w:rPr>
        <w:t>响应，并等待最终指令。</w:t>
      </w:r>
    </w:p>
    <w:p w14:paraId="4876C0C1">
      <w:pPr>
        <w:spacing w:line="223" w:lineRule="auto"/>
        <w:rPr>
          <w:rFonts w:ascii="微软雅黑" w:hAnsi="微软雅黑" w:eastAsia="微软雅黑" w:cs="微软雅黑"/>
          <w:sz w:val="22"/>
          <w:szCs w:val="22"/>
        </w:rPr>
        <w:sectPr>
          <w:pgSz w:w="11900" w:h="16820"/>
          <w:pgMar w:top="400" w:right="1052" w:bottom="400" w:left="1048" w:header="0" w:footer="0" w:gutter="0"/>
          <w:cols w:space="720" w:num="1"/>
        </w:sectPr>
      </w:pPr>
    </w:p>
    <w:p w14:paraId="2B650A5E">
      <w:pPr>
        <w:pStyle w:val="2"/>
        <w:spacing w:line="349" w:lineRule="auto"/>
      </w:pPr>
      <w:r>
        <w:pict>
          <v:shape id="_x0000_s1430" o:spid="_x0000_s1430" style="position:absolute;left:0pt;margin-left:52.5pt;margin-top:0pt;height:677.25pt;width:24.05pt;mso-position-horizontal-relative:page;mso-position-vertical-relative:page;z-index:252327936;mso-width-relative:page;mso-height-relative:page;" filled="f" stroked="t" coordsize="480,13545" o:allowincell="f" path="m7,13499l7,13304c7,13279,20,13266,45,13266l435,13266c460,13266,472,13279,472,13304l472,13499c472,13524,460,13536,435,13536l45,13536c20,13536,7,13524,7,13499e">
            <v:fill on="f" focussize="0,0"/>
            <v:stroke color="#DFE2E5" miterlimit="4" joinstyle="miter"/>
            <v:imagedata o:title=""/>
            <o:lock v:ext="edit"/>
          </v:shape>
        </w:pict>
      </w:r>
    </w:p>
    <w:p w14:paraId="5CAF2DE8">
      <w:pPr>
        <w:pStyle w:val="2"/>
        <w:spacing w:line="349" w:lineRule="auto"/>
      </w:pPr>
    </w:p>
    <w:p w14:paraId="13D12AEF">
      <w:pPr>
        <w:pStyle w:val="2"/>
        <w:spacing w:before="94" w:line="228" w:lineRule="auto"/>
        <w:ind w:left="3" w:right="42" w:hanging="3"/>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情况</w:t>
      </w:r>
      <w:r>
        <w:rPr>
          <w:b/>
          <w:bCs/>
          <w:color w:val="333333"/>
          <w:spacing w:val="2"/>
          <w:sz w:val="22"/>
          <w:szCs w:val="22"/>
        </w:rPr>
        <w:t xml:space="preserve">2 </w:t>
      </w:r>
      <w:r>
        <w:rPr>
          <w:rFonts w:ascii="微软雅黑" w:hAnsi="微软雅黑" w:eastAsia="微软雅黑" w:cs="微软雅黑"/>
          <w:b/>
          <w:bCs/>
          <w:color w:val="333333"/>
          <w:spacing w:val="2"/>
          <w:sz w:val="22"/>
          <w:szCs w:val="22"/>
        </w:rPr>
        <w:t>：</w:t>
      </w:r>
      <w:r>
        <w:rPr>
          <w:rFonts w:ascii="微软雅黑" w:hAnsi="微软雅黑" w:eastAsia="微软雅黑" w:cs="微软雅黑"/>
          <w:color w:val="333333"/>
          <w:spacing w:val="2"/>
          <w:sz w:val="22"/>
          <w:szCs w:val="22"/>
        </w:rPr>
        <w:t xml:space="preserve">只要有一个参与者反馈 </w:t>
      </w:r>
      <w:r>
        <w:rPr>
          <w:color w:val="333333"/>
          <w:sz w:val="22"/>
          <w:szCs w:val="22"/>
        </w:rPr>
        <w:t>no</w:t>
      </w:r>
      <w:r>
        <w:rPr>
          <w:color w:val="333333"/>
          <w:spacing w:val="30"/>
          <w:sz w:val="22"/>
          <w:szCs w:val="22"/>
        </w:rPr>
        <w:t xml:space="preserve"> </w:t>
      </w:r>
      <w:r>
        <w:rPr>
          <w:rFonts w:ascii="微软雅黑" w:hAnsi="微软雅黑" w:eastAsia="微软雅黑" w:cs="微软雅黑"/>
          <w:color w:val="333333"/>
          <w:spacing w:val="2"/>
          <w:sz w:val="22"/>
          <w:szCs w:val="22"/>
        </w:rPr>
        <w:t>，或者等待超时后协调者尚无法收到所有提供</w:t>
      </w:r>
      <w:r>
        <w:rPr>
          <w:rFonts w:ascii="微软雅黑" w:hAnsi="微软雅黑" w:eastAsia="微软雅黑" w:cs="微软雅黑"/>
          <w:color w:val="333333"/>
          <w:spacing w:val="1"/>
          <w:sz w:val="22"/>
          <w:szCs w:val="22"/>
        </w:rPr>
        <w:t>者的反馈，即中断</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事务</w:t>
      </w:r>
    </w:p>
    <w:p w14:paraId="62BAA084">
      <w:pPr>
        <w:pStyle w:val="2"/>
        <w:spacing w:before="141" w:line="223" w:lineRule="auto"/>
        <w:ind w:left="9"/>
        <w:rPr>
          <w:rFonts w:ascii="微软雅黑" w:hAnsi="微软雅黑" w:eastAsia="微软雅黑" w:cs="微软雅黑"/>
          <w:sz w:val="22"/>
          <w:szCs w:val="22"/>
        </w:rPr>
      </w:pPr>
      <w:r>
        <w:rPr>
          <w:color w:val="333333"/>
          <w:spacing w:val="8"/>
          <w:sz w:val="22"/>
          <w:szCs w:val="22"/>
        </w:rPr>
        <w:t xml:space="preserve">a) </w:t>
      </w:r>
      <w:r>
        <w:rPr>
          <w:rFonts w:ascii="微软雅黑" w:hAnsi="微软雅黑" w:eastAsia="微软雅黑" w:cs="微软雅黑"/>
          <w:color w:val="333333"/>
          <w:spacing w:val="8"/>
          <w:sz w:val="22"/>
          <w:szCs w:val="22"/>
        </w:rPr>
        <w:t>协调者向所有参与者发出</w:t>
      </w:r>
      <w:r>
        <w:rPr>
          <w:color w:val="333333"/>
          <w:sz w:val="22"/>
          <w:szCs w:val="22"/>
        </w:rPr>
        <w:t>abort</w:t>
      </w:r>
      <w:r>
        <w:rPr>
          <w:color w:val="333333"/>
          <w:spacing w:val="8"/>
          <w:sz w:val="22"/>
          <w:szCs w:val="22"/>
        </w:rPr>
        <w:t xml:space="preserve"> </w:t>
      </w:r>
      <w:r>
        <w:rPr>
          <w:rFonts w:ascii="微软雅黑" w:hAnsi="微软雅黑" w:eastAsia="微软雅黑" w:cs="微软雅黑"/>
          <w:color w:val="333333"/>
          <w:spacing w:val="8"/>
          <w:sz w:val="22"/>
          <w:szCs w:val="22"/>
        </w:rPr>
        <w:t>请求。</w:t>
      </w:r>
    </w:p>
    <w:p w14:paraId="224C6CB1">
      <w:pPr>
        <w:pStyle w:val="2"/>
        <w:spacing w:before="188" w:line="222" w:lineRule="auto"/>
        <w:ind w:firstLine="18"/>
        <w:rPr>
          <w:rFonts w:ascii="微软雅黑" w:hAnsi="微软雅黑" w:eastAsia="微软雅黑" w:cs="微软雅黑"/>
          <w:sz w:val="22"/>
          <w:szCs w:val="22"/>
        </w:rPr>
      </w:pPr>
      <w:r>
        <w:rPr>
          <w:color w:val="333333"/>
          <w:spacing w:val="6"/>
          <w:sz w:val="22"/>
          <w:szCs w:val="22"/>
        </w:rPr>
        <w:t xml:space="preserve">b) </w:t>
      </w:r>
      <w:r>
        <w:rPr>
          <w:rFonts w:ascii="微软雅黑" w:hAnsi="微软雅黑" w:eastAsia="微软雅黑" w:cs="微软雅黑"/>
          <w:color w:val="333333"/>
          <w:spacing w:val="6"/>
          <w:sz w:val="22"/>
          <w:szCs w:val="22"/>
        </w:rPr>
        <w:t xml:space="preserve">无论收到协调者发出的 </w:t>
      </w:r>
      <w:r>
        <w:rPr>
          <w:color w:val="333333"/>
          <w:sz w:val="22"/>
          <w:szCs w:val="22"/>
        </w:rPr>
        <w:t>abort</w:t>
      </w:r>
      <w:r>
        <w:rPr>
          <w:color w:val="333333"/>
          <w:spacing w:val="6"/>
          <w:sz w:val="22"/>
          <w:szCs w:val="22"/>
        </w:rPr>
        <w:t xml:space="preserve"> </w:t>
      </w:r>
      <w:r>
        <w:rPr>
          <w:rFonts w:ascii="微软雅黑" w:hAnsi="微软雅黑" w:eastAsia="微软雅黑" w:cs="微软雅黑"/>
          <w:color w:val="333333"/>
          <w:spacing w:val="6"/>
          <w:sz w:val="22"/>
          <w:szCs w:val="22"/>
        </w:rPr>
        <w:t>请求，或者在等待协</w:t>
      </w:r>
      <w:r>
        <w:rPr>
          <w:rFonts w:ascii="微软雅黑" w:hAnsi="微软雅黑" w:eastAsia="微软雅黑" w:cs="微软雅黑"/>
          <w:color w:val="333333"/>
          <w:spacing w:val="5"/>
          <w:sz w:val="22"/>
          <w:szCs w:val="22"/>
        </w:rPr>
        <w:t>调者请求过程中出现超时，参与者均会中断事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务。</w:t>
      </w:r>
    </w:p>
    <w:p w14:paraId="7DDFE190">
      <w:pPr>
        <w:spacing w:before="250" w:line="184" w:lineRule="auto"/>
        <w:ind w:left="10"/>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阶段三</w:t>
      </w:r>
    </w:p>
    <w:p w14:paraId="5C1DD8D5">
      <w:pPr>
        <w:spacing w:before="246" w:line="187" w:lineRule="auto"/>
        <w:ind w:left="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该阶段进行真正的事务提交，也可以分为以下两种情况。</w:t>
      </w:r>
    </w:p>
    <w:p w14:paraId="39DFF37C">
      <w:pPr>
        <w:pStyle w:val="2"/>
        <w:spacing w:before="203" w:line="233" w:lineRule="auto"/>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 xml:space="preserve">情况 </w:t>
      </w:r>
      <w:r>
        <w:rPr>
          <w:b/>
          <w:bCs/>
          <w:color w:val="333333"/>
          <w:spacing w:val="2"/>
          <w:sz w:val="22"/>
          <w:szCs w:val="22"/>
        </w:rPr>
        <w:t xml:space="preserve">1 </w:t>
      </w:r>
      <w:r>
        <w:rPr>
          <w:rFonts w:ascii="微软雅黑" w:hAnsi="微软雅黑" w:eastAsia="微软雅黑" w:cs="微软雅黑"/>
          <w:b/>
          <w:bCs/>
          <w:color w:val="333333"/>
          <w:spacing w:val="2"/>
          <w:sz w:val="22"/>
          <w:szCs w:val="22"/>
        </w:rPr>
        <w:t>：</w:t>
      </w:r>
      <w:r>
        <w:rPr>
          <w:rFonts w:ascii="微软雅黑" w:hAnsi="微软雅黑" w:eastAsia="微软雅黑" w:cs="微软雅黑"/>
          <w:color w:val="333333"/>
          <w:spacing w:val="2"/>
          <w:sz w:val="22"/>
          <w:szCs w:val="22"/>
        </w:rPr>
        <w:t xml:space="preserve">所有参与者均反馈 </w:t>
      </w:r>
      <w:r>
        <w:rPr>
          <w:color w:val="333333"/>
          <w:sz w:val="22"/>
          <w:szCs w:val="22"/>
        </w:rPr>
        <w:t>ack</w:t>
      </w:r>
      <w:r>
        <w:rPr>
          <w:color w:val="333333"/>
          <w:spacing w:val="2"/>
          <w:sz w:val="22"/>
          <w:szCs w:val="22"/>
        </w:rPr>
        <w:t xml:space="preserve"> </w:t>
      </w:r>
      <w:r>
        <w:rPr>
          <w:rFonts w:ascii="微软雅黑" w:hAnsi="微软雅黑" w:eastAsia="微软雅黑" w:cs="微软雅黑"/>
          <w:color w:val="333333"/>
          <w:spacing w:val="2"/>
          <w:sz w:val="22"/>
          <w:szCs w:val="22"/>
        </w:rPr>
        <w:t>响应，执行真正</w:t>
      </w:r>
      <w:r>
        <w:rPr>
          <w:rFonts w:ascii="微软雅黑" w:hAnsi="微软雅黑" w:eastAsia="微软雅黑" w:cs="微软雅黑"/>
          <w:color w:val="333333"/>
          <w:spacing w:val="1"/>
          <w:sz w:val="22"/>
          <w:szCs w:val="22"/>
        </w:rPr>
        <w:t>的事务提交</w:t>
      </w:r>
    </w:p>
    <w:p w14:paraId="229AD6FB">
      <w:pPr>
        <w:pStyle w:val="2"/>
        <w:spacing w:before="174" w:line="223" w:lineRule="auto"/>
        <w:ind w:left="9"/>
        <w:rPr>
          <w:rFonts w:ascii="微软雅黑" w:hAnsi="微软雅黑" w:eastAsia="微软雅黑" w:cs="微软雅黑"/>
          <w:sz w:val="22"/>
          <w:szCs w:val="22"/>
        </w:rPr>
      </w:pPr>
      <w:r>
        <w:rPr>
          <w:color w:val="333333"/>
          <w:spacing w:val="8"/>
          <w:sz w:val="22"/>
          <w:szCs w:val="22"/>
        </w:rPr>
        <w:t xml:space="preserve">a) </w:t>
      </w:r>
      <w:r>
        <w:rPr>
          <w:rFonts w:ascii="微软雅黑" w:hAnsi="微软雅黑" w:eastAsia="微软雅黑" w:cs="微软雅黑"/>
          <w:color w:val="333333"/>
          <w:spacing w:val="8"/>
          <w:sz w:val="22"/>
          <w:szCs w:val="22"/>
        </w:rPr>
        <w:t>如果协调者处于工作状态，则向所有参与者发出</w:t>
      </w:r>
      <w:r>
        <w:rPr>
          <w:color w:val="333333"/>
          <w:sz w:val="22"/>
          <w:szCs w:val="22"/>
        </w:rPr>
        <w:t>do</w:t>
      </w:r>
      <w:r>
        <w:rPr>
          <w:color w:val="333333"/>
          <w:spacing w:val="8"/>
          <w:sz w:val="22"/>
          <w:szCs w:val="22"/>
        </w:rPr>
        <w:t xml:space="preserve"> </w:t>
      </w:r>
      <w:r>
        <w:rPr>
          <w:color w:val="333333"/>
          <w:sz w:val="22"/>
          <w:szCs w:val="22"/>
        </w:rPr>
        <w:t>Commit</w:t>
      </w:r>
      <w:r>
        <w:rPr>
          <w:color w:val="333333"/>
          <w:spacing w:val="7"/>
          <w:sz w:val="22"/>
          <w:szCs w:val="22"/>
        </w:rPr>
        <w:t xml:space="preserve"> </w:t>
      </w:r>
      <w:r>
        <w:rPr>
          <w:rFonts w:ascii="微软雅黑" w:hAnsi="微软雅黑" w:eastAsia="微软雅黑" w:cs="微软雅黑"/>
          <w:color w:val="333333"/>
          <w:spacing w:val="7"/>
          <w:sz w:val="22"/>
          <w:szCs w:val="22"/>
        </w:rPr>
        <w:t>请求。</w:t>
      </w:r>
    </w:p>
    <w:p w14:paraId="656C0DBA">
      <w:pPr>
        <w:pStyle w:val="2"/>
        <w:spacing w:before="189" w:line="223" w:lineRule="auto"/>
        <w:ind w:left="18"/>
        <w:rPr>
          <w:rFonts w:ascii="微软雅黑" w:hAnsi="微软雅黑" w:eastAsia="微软雅黑" w:cs="微软雅黑"/>
          <w:sz w:val="22"/>
          <w:szCs w:val="22"/>
        </w:rPr>
      </w:pPr>
      <w:r>
        <w:rPr>
          <w:color w:val="333333"/>
          <w:spacing w:val="5"/>
          <w:sz w:val="22"/>
          <w:szCs w:val="22"/>
        </w:rPr>
        <w:t xml:space="preserve">b) </w:t>
      </w:r>
      <w:r>
        <w:rPr>
          <w:rFonts w:ascii="微软雅黑" w:hAnsi="微软雅黑" w:eastAsia="微软雅黑" w:cs="微软雅黑"/>
          <w:color w:val="333333"/>
          <w:spacing w:val="5"/>
          <w:sz w:val="22"/>
          <w:szCs w:val="22"/>
        </w:rPr>
        <w:t xml:space="preserve">参与者收到 </w:t>
      </w:r>
      <w:r>
        <w:rPr>
          <w:color w:val="333333"/>
          <w:sz w:val="22"/>
          <w:szCs w:val="22"/>
        </w:rPr>
        <w:t>do</w:t>
      </w:r>
      <w:r>
        <w:rPr>
          <w:color w:val="333333"/>
          <w:spacing w:val="5"/>
          <w:sz w:val="22"/>
          <w:szCs w:val="22"/>
        </w:rPr>
        <w:t xml:space="preserve"> </w:t>
      </w:r>
      <w:r>
        <w:rPr>
          <w:color w:val="333333"/>
          <w:sz w:val="22"/>
          <w:szCs w:val="22"/>
        </w:rPr>
        <w:t>Commit</w:t>
      </w:r>
      <w:r>
        <w:rPr>
          <w:color w:val="333333"/>
          <w:spacing w:val="5"/>
          <w:sz w:val="22"/>
          <w:szCs w:val="22"/>
        </w:rPr>
        <w:t xml:space="preserve"> </w:t>
      </w:r>
      <w:r>
        <w:rPr>
          <w:rFonts w:ascii="微软雅黑" w:hAnsi="微软雅黑" w:eastAsia="微软雅黑" w:cs="微软雅黑"/>
          <w:color w:val="333333"/>
          <w:spacing w:val="5"/>
          <w:sz w:val="22"/>
          <w:szCs w:val="22"/>
        </w:rPr>
        <w:t>请求后，会正式执行事务提交，并释放整个事务期间占用的资源。</w:t>
      </w:r>
    </w:p>
    <w:p w14:paraId="3272FAD5">
      <w:pPr>
        <w:pStyle w:val="2"/>
        <w:spacing w:before="190" w:line="223" w:lineRule="auto"/>
        <w:ind w:left="11"/>
        <w:rPr>
          <w:rFonts w:ascii="微软雅黑" w:hAnsi="微软雅黑" w:eastAsia="微软雅黑" w:cs="微软雅黑"/>
          <w:sz w:val="22"/>
          <w:szCs w:val="22"/>
        </w:rPr>
      </w:pPr>
      <w:r>
        <w:rPr>
          <w:color w:val="333333"/>
          <w:sz w:val="22"/>
          <w:szCs w:val="22"/>
        </w:rPr>
        <w:t xml:space="preserve">c) </w:t>
      </w:r>
      <w:r>
        <w:rPr>
          <w:rFonts w:ascii="微软雅黑" w:hAnsi="微软雅黑" w:eastAsia="微软雅黑" w:cs="微软雅黑"/>
          <w:color w:val="333333"/>
          <w:sz w:val="22"/>
          <w:szCs w:val="22"/>
        </w:rPr>
        <w:t xml:space="preserve">各参与者向协调者反馈 </w:t>
      </w:r>
      <w:r>
        <w:rPr>
          <w:color w:val="333333"/>
          <w:sz w:val="22"/>
          <w:szCs w:val="22"/>
        </w:rPr>
        <w:t xml:space="preserve">ack </w:t>
      </w:r>
      <w:r>
        <w:rPr>
          <w:rFonts w:ascii="微软雅黑" w:hAnsi="微软雅黑" w:eastAsia="微软雅黑" w:cs="微软雅黑"/>
          <w:color w:val="333333"/>
          <w:sz w:val="22"/>
          <w:szCs w:val="22"/>
        </w:rPr>
        <w:t>完成的消息。</w:t>
      </w:r>
    </w:p>
    <w:p w14:paraId="74624C15">
      <w:pPr>
        <w:pStyle w:val="2"/>
        <w:spacing w:before="189" w:line="223" w:lineRule="auto"/>
        <w:ind w:left="11"/>
        <w:rPr>
          <w:rFonts w:ascii="微软雅黑" w:hAnsi="微软雅黑" w:eastAsia="微软雅黑" w:cs="微软雅黑"/>
          <w:sz w:val="22"/>
          <w:szCs w:val="22"/>
        </w:rPr>
      </w:pPr>
      <w:r>
        <w:rPr>
          <w:color w:val="333333"/>
          <w:spacing w:val="2"/>
          <w:sz w:val="22"/>
          <w:szCs w:val="22"/>
        </w:rPr>
        <w:t xml:space="preserve">d) </w:t>
      </w:r>
      <w:r>
        <w:rPr>
          <w:rFonts w:ascii="微软雅黑" w:hAnsi="微软雅黑" w:eastAsia="微软雅黑" w:cs="微软雅黑"/>
          <w:color w:val="333333"/>
          <w:spacing w:val="2"/>
          <w:sz w:val="22"/>
          <w:szCs w:val="22"/>
        </w:rPr>
        <w:t xml:space="preserve">协调者收到所有参与者反馈的 </w:t>
      </w:r>
      <w:r>
        <w:rPr>
          <w:color w:val="333333"/>
          <w:sz w:val="22"/>
          <w:szCs w:val="22"/>
        </w:rPr>
        <w:t>ack</w:t>
      </w:r>
      <w:r>
        <w:rPr>
          <w:color w:val="333333"/>
          <w:spacing w:val="2"/>
          <w:sz w:val="22"/>
          <w:szCs w:val="22"/>
        </w:rPr>
        <w:t xml:space="preserve"> </w:t>
      </w:r>
      <w:r>
        <w:rPr>
          <w:rFonts w:ascii="微软雅黑" w:hAnsi="微软雅黑" w:eastAsia="微软雅黑" w:cs="微软雅黑"/>
          <w:color w:val="333333"/>
          <w:spacing w:val="2"/>
          <w:sz w:val="22"/>
          <w:szCs w:val="22"/>
        </w:rPr>
        <w:t>消息后，即完成事务提交。</w:t>
      </w:r>
    </w:p>
    <w:p w14:paraId="6C1E8C76">
      <w:pPr>
        <w:pStyle w:val="2"/>
        <w:spacing w:before="232" w:line="228" w:lineRule="auto"/>
        <w:ind w:left="3" w:right="42" w:hanging="3"/>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情况</w:t>
      </w:r>
      <w:r>
        <w:rPr>
          <w:b/>
          <w:bCs/>
          <w:color w:val="333333"/>
          <w:spacing w:val="2"/>
          <w:sz w:val="22"/>
          <w:szCs w:val="22"/>
        </w:rPr>
        <w:t xml:space="preserve">2 </w:t>
      </w:r>
      <w:r>
        <w:rPr>
          <w:rFonts w:ascii="微软雅黑" w:hAnsi="微软雅黑" w:eastAsia="微软雅黑" w:cs="微软雅黑"/>
          <w:b/>
          <w:bCs/>
          <w:color w:val="333333"/>
          <w:spacing w:val="2"/>
          <w:sz w:val="22"/>
          <w:szCs w:val="22"/>
        </w:rPr>
        <w:t>：</w:t>
      </w:r>
      <w:r>
        <w:rPr>
          <w:rFonts w:ascii="微软雅黑" w:hAnsi="微软雅黑" w:eastAsia="微软雅黑" w:cs="微软雅黑"/>
          <w:color w:val="333333"/>
          <w:spacing w:val="2"/>
          <w:sz w:val="22"/>
          <w:szCs w:val="22"/>
        </w:rPr>
        <w:t xml:space="preserve">只要有一个参与者反馈 </w:t>
      </w:r>
      <w:r>
        <w:rPr>
          <w:color w:val="333333"/>
          <w:sz w:val="22"/>
          <w:szCs w:val="22"/>
        </w:rPr>
        <w:t>no</w:t>
      </w:r>
      <w:r>
        <w:rPr>
          <w:color w:val="333333"/>
          <w:spacing w:val="30"/>
          <w:sz w:val="22"/>
          <w:szCs w:val="22"/>
        </w:rPr>
        <w:t xml:space="preserve"> </w:t>
      </w:r>
      <w:r>
        <w:rPr>
          <w:rFonts w:ascii="微软雅黑" w:hAnsi="微软雅黑" w:eastAsia="微软雅黑" w:cs="微软雅黑"/>
          <w:color w:val="333333"/>
          <w:spacing w:val="2"/>
          <w:sz w:val="22"/>
          <w:szCs w:val="22"/>
        </w:rPr>
        <w:t>，或者等待超时后协调组尚无法收到所有提供</w:t>
      </w:r>
      <w:r>
        <w:rPr>
          <w:rFonts w:ascii="微软雅黑" w:hAnsi="微软雅黑" w:eastAsia="微软雅黑" w:cs="微软雅黑"/>
          <w:color w:val="333333"/>
          <w:spacing w:val="1"/>
          <w:sz w:val="22"/>
          <w:szCs w:val="22"/>
        </w:rPr>
        <w:t>者的反馈，即回滚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事务。</w:t>
      </w:r>
    </w:p>
    <w:p w14:paraId="27313194">
      <w:pPr>
        <w:pStyle w:val="2"/>
        <w:spacing w:before="141" w:line="223" w:lineRule="auto"/>
        <w:ind w:left="9"/>
        <w:rPr>
          <w:rFonts w:ascii="微软雅黑" w:hAnsi="微软雅黑" w:eastAsia="微软雅黑" w:cs="微软雅黑"/>
          <w:sz w:val="22"/>
          <w:szCs w:val="22"/>
        </w:rPr>
      </w:pPr>
      <w:r>
        <w:rPr>
          <w:color w:val="333333"/>
          <w:spacing w:val="4"/>
          <w:sz w:val="22"/>
          <w:szCs w:val="22"/>
        </w:rPr>
        <w:t xml:space="preserve">a) </w:t>
      </w:r>
      <w:r>
        <w:rPr>
          <w:rFonts w:ascii="微软雅黑" w:hAnsi="微软雅黑" w:eastAsia="微软雅黑" w:cs="微软雅黑"/>
          <w:color w:val="333333"/>
          <w:spacing w:val="4"/>
          <w:sz w:val="22"/>
          <w:szCs w:val="22"/>
        </w:rPr>
        <w:t xml:space="preserve">如果协调者处于工作状态，向所有参与者发出 </w:t>
      </w:r>
      <w:r>
        <w:rPr>
          <w:color w:val="333333"/>
          <w:sz w:val="22"/>
          <w:szCs w:val="22"/>
        </w:rPr>
        <w:t>rollback</w:t>
      </w:r>
      <w:r>
        <w:rPr>
          <w:color w:val="333333"/>
          <w:spacing w:val="4"/>
          <w:sz w:val="22"/>
          <w:szCs w:val="22"/>
        </w:rPr>
        <w:t xml:space="preserve"> </w:t>
      </w:r>
      <w:r>
        <w:rPr>
          <w:rFonts w:ascii="微软雅黑" w:hAnsi="微软雅黑" w:eastAsia="微软雅黑" w:cs="微软雅黑"/>
          <w:color w:val="333333"/>
          <w:spacing w:val="4"/>
          <w:sz w:val="22"/>
          <w:szCs w:val="22"/>
        </w:rPr>
        <w:t>请求。</w:t>
      </w:r>
    </w:p>
    <w:p w14:paraId="414DCBD1">
      <w:pPr>
        <w:pStyle w:val="2"/>
        <w:spacing w:before="189" w:line="223" w:lineRule="auto"/>
        <w:ind w:left="18"/>
        <w:rPr>
          <w:rFonts w:ascii="微软雅黑" w:hAnsi="微软雅黑" w:eastAsia="微软雅黑" w:cs="微软雅黑"/>
          <w:sz w:val="22"/>
          <w:szCs w:val="22"/>
        </w:rPr>
      </w:pPr>
      <w:r>
        <w:rPr>
          <w:color w:val="333333"/>
          <w:spacing w:val="4"/>
          <w:sz w:val="22"/>
          <w:szCs w:val="22"/>
        </w:rPr>
        <w:t xml:space="preserve">b) </w:t>
      </w:r>
      <w:r>
        <w:rPr>
          <w:rFonts w:ascii="微软雅黑" w:hAnsi="微软雅黑" w:eastAsia="微软雅黑" w:cs="微软雅黑"/>
          <w:color w:val="333333"/>
          <w:spacing w:val="4"/>
          <w:sz w:val="22"/>
          <w:szCs w:val="22"/>
        </w:rPr>
        <w:t xml:space="preserve">参与者使用阶段 </w:t>
      </w:r>
      <w:r>
        <w:rPr>
          <w:color w:val="333333"/>
          <w:spacing w:val="4"/>
          <w:sz w:val="22"/>
          <w:szCs w:val="22"/>
        </w:rPr>
        <w:t xml:space="preserve">1 </w:t>
      </w:r>
      <w:r>
        <w:rPr>
          <w:rFonts w:ascii="微软雅黑" w:hAnsi="微软雅黑" w:eastAsia="微软雅黑" w:cs="微软雅黑"/>
          <w:color w:val="333333"/>
          <w:spacing w:val="4"/>
          <w:sz w:val="22"/>
          <w:szCs w:val="22"/>
        </w:rPr>
        <w:t xml:space="preserve">中的 </w:t>
      </w:r>
      <w:r>
        <w:rPr>
          <w:color w:val="333333"/>
          <w:sz w:val="22"/>
          <w:szCs w:val="22"/>
        </w:rPr>
        <w:t>undo</w:t>
      </w:r>
      <w:r>
        <w:rPr>
          <w:color w:val="333333"/>
          <w:spacing w:val="4"/>
          <w:sz w:val="22"/>
          <w:szCs w:val="22"/>
        </w:rPr>
        <w:t xml:space="preserve"> </w:t>
      </w:r>
      <w:r>
        <w:rPr>
          <w:rFonts w:ascii="微软雅黑" w:hAnsi="微软雅黑" w:eastAsia="微软雅黑" w:cs="微软雅黑"/>
          <w:color w:val="333333"/>
          <w:spacing w:val="4"/>
          <w:sz w:val="22"/>
          <w:szCs w:val="22"/>
        </w:rPr>
        <w:t>信息执行回滚操作，并释放整个事务期</w:t>
      </w:r>
      <w:r>
        <w:rPr>
          <w:rFonts w:ascii="微软雅黑" w:hAnsi="微软雅黑" w:eastAsia="微软雅黑" w:cs="微软雅黑"/>
          <w:color w:val="333333"/>
          <w:spacing w:val="3"/>
          <w:sz w:val="22"/>
          <w:szCs w:val="22"/>
        </w:rPr>
        <w:t>间占用的资源。</w:t>
      </w:r>
    </w:p>
    <w:p w14:paraId="19D56A03">
      <w:pPr>
        <w:pStyle w:val="2"/>
        <w:spacing w:before="190" w:line="223" w:lineRule="auto"/>
        <w:ind w:left="11"/>
        <w:rPr>
          <w:rFonts w:ascii="微软雅黑" w:hAnsi="微软雅黑" w:eastAsia="微软雅黑" w:cs="微软雅黑"/>
          <w:sz w:val="22"/>
          <w:szCs w:val="22"/>
        </w:rPr>
      </w:pPr>
      <w:r>
        <w:rPr>
          <w:color w:val="333333"/>
          <w:sz w:val="22"/>
          <w:szCs w:val="22"/>
        </w:rPr>
        <w:t xml:space="preserve">c) </w:t>
      </w:r>
      <w:r>
        <w:rPr>
          <w:rFonts w:ascii="微软雅黑" w:hAnsi="微软雅黑" w:eastAsia="微软雅黑" w:cs="微软雅黑"/>
          <w:color w:val="333333"/>
          <w:sz w:val="22"/>
          <w:szCs w:val="22"/>
        </w:rPr>
        <w:t xml:space="preserve">各参与者向协调组反馈 </w:t>
      </w:r>
      <w:r>
        <w:rPr>
          <w:color w:val="333333"/>
          <w:sz w:val="22"/>
          <w:szCs w:val="22"/>
        </w:rPr>
        <w:t xml:space="preserve">ack </w:t>
      </w:r>
      <w:r>
        <w:rPr>
          <w:rFonts w:ascii="微软雅黑" w:hAnsi="微软雅黑" w:eastAsia="微软雅黑" w:cs="微软雅黑"/>
          <w:color w:val="333333"/>
          <w:sz w:val="22"/>
          <w:szCs w:val="22"/>
        </w:rPr>
        <w:t>完成的消息。</w:t>
      </w:r>
    </w:p>
    <w:p w14:paraId="088D7F82">
      <w:pPr>
        <w:pStyle w:val="2"/>
        <w:spacing w:before="189" w:line="223" w:lineRule="auto"/>
        <w:ind w:left="11"/>
        <w:rPr>
          <w:rFonts w:ascii="微软雅黑" w:hAnsi="微软雅黑" w:eastAsia="微软雅黑" w:cs="微软雅黑"/>
          <w:sz w:val="22"/>
          <w:szCs w:val="22"/>
        </w:rPr>
      </w:pPr>
      <w:r>
        <w:rPr>
          <w:color w:val="333333"/>
          <w:spacing w:val="2"/>
          <w:sz w:val="22"/>
          <w:szCs w:val="22"/>
        </w:rPr>
        <w:t xml:space="preserve">d) </w:t>
      </w:r>
      <w:r>
        <w:rPr>
          <w:rFonts w:ascii="微软雅黑" w:hAnsi="微软雅黑" w:eastAsia="微软雅黑" w:cs="微软雅黑"/>
          <w:color w:val="333333"/>
          <w:spacing w:val="2"/>
          <w:sz w:val="22"/>
          <w:szCs w:val="22"/>
        </w:rPr>
        <w:t xml:space="preserve">协调组收到所有参与者反馈的 </w:t>
      </w:r>
      <w:r>
        <w:rPr>
          <w:color w:val="333333"/>
          <w:sz w:val="22"/>
          <w:szCs w:val="22"/>
        </w:rPr>
        <w:t>ack</w:t>
      </w:r>
      <w:r>
        <w:rPr>
          <w:color w:val="333333"/>
          <w:spacing w:val="2"/>
          <w:sz w:val="22"/>
          <w:szCs w:val="22"/>
        </w:rPr>
        <w:t xml:space="preserve"> </w:t>
      </w:r>
      <w:r>
        <w:rPr>
          <w:rFonts w:ascii="微软雅黑" w:hAnsi="微软雅黑" w:eastAsia="微软雅黑" w:cs="微软雅黑"/>
          <w:color w:val="333333"/>
          <w:spacing w:val="2"/>
          <w:sz w:val="22"/>
          <w:szCs w:val="22"/>
        </w:rPr>
        <w:t>消息后，即完成事务回滚。</w:t>
      </w:r>
    </w:p>
    <w:p w14:paraId="16A55602">
      <w:pPr>
        <w:pStyle w:val="2"/>
        <w:spacing w:before="231" w:line="228" w:lineRule="auto"/>
        <w:ind w:right="95"/>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优点：</w:t>
      </w:r>
      <w:r>
        <w:rPr>
          <w:rFonts w:ascii="微软雅黑" w:hAnsi="微软雅黑" w:eastAsia="微软雅黑" w:cs="微软雅黑"/>
          <w:color w:val="333333"/>
          <w:spacing w:val="4"/>
          <w:sz w:val="22"/>
          <w:szCs w:val="22"/>
        </w:rPr>
        <w:t>相比二阶段提交，三阶段提交降低了阻塞范围，在等待超时后协调者或参与者会中断</w:t>
      </w:r>
      <w:r>
        <w:rPr>
          <w:rFonts w:ascii="微软雅黑" w:hAnsi="微软雅黑" w:eastAsia="微软雅黑" w:cs="微软雅黑"/>
          <w:color w:val="333333"/>
          <w:spacing w:val="3"/>
          <w:sz w:val="22"/>
          <w:szCs w:val="22"/>
        </w:rPr>
        <w:t>事务。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避免了协调者单点问题。阶段 </w:t>
      </w:r>
      <w:r>
        <w:rPr>
          <w:color w:val="333333"/>
          <w:spacing w:val="3"/>
          <w:sz w:val="22"/>
          <w:szCs w:val="22"/>
        </w:rPr>
        <w:t xml:space="preserve">3 </w:t>
      </w:r>
      <w:r>
        <w:rPr>
          <w:rFonts w:ascii="微软雅黑" w:hAnsi="微软雅黑" w:eastAsia="微软雅黑" w:cs="微软雅黑"/>
          <w:color w:val="333333"/>
          <w:spacing w:val="3"/>
          <w:sz w:val="22"/>
          <w:szCs w:val="22"/>
        </w:rPr>
        <w:t>中协调者出现问题时，参与者会继续提交事务。</w:t>
      </w:r>
    </w:p>
    <w:p w14:paraId="17629955">
      <w:pPr>
        <w:pStyle w:val="2"/>
        <w:spacing w:before="143" w:line="232" w:lineRule="auto"/>
        <w:ind w:right="50" w:firstLine="2"/>
        <w:rPr>
          <w:rFonts w:ascii="微软雅黑" w:hAnsi="微软雅黑" w:eastAsia="微软雅黑" w:cs="微软雅黑"/>
          <w:sz w:val="22"/>
          <w:szCs w:val="22"/>
        </w:rPr>
      </w:pPr>
      <w:r>
        <w:rPr>
          <w:rFonts w:ascii="微软雅黑" w:hAnsi="微软雅黑" w:eastAsia="微软雅黑" w:cs="微软雅黑"/>
          <w:b/>
          <w:bCs/>
          <w:color w:val="333333"/>
          <w:spacing w:val="10"/>
          <w:sz w:val="22"/>
          <w:szCs w:val="22"/>
        </w:rPr>
        <w:t>缺点：</w:t>
      </w:r>
      <w:r>
        <w:rPr>
          <w:rFonts w:ascii="微软雅黑" w:hAnsi="微软雅黑" w:eastAsia="微软雅黑" w:cs="微软雅黑"/>
          <w:color w:val="333333"/>
          <w:spacing w:val="10"/>
          <w:sz w:val="22"/>
          <w:szCs w:val="22"/>
        </w:rPr>
        <w:t xml:space="preserve">数据不一致问题依然存在，当在参与者收到 </w:t>
      </w:r>
      <w:r>
        <w:rPr>
          <w:color w:val="333333"/>
          <w:sz w:val="22"/>
          <w:szCs w:val="22"/>
        </w:rPr>
        <w:t>preCommit</w:t>
      </w:r>
      <w:r>
        <w:rPr>
          <w:color w:val="333333"/>
          <w:spacing w:val="10"/>
          <w:sz w:val="22"/>
          <w:szCs w:val="22"/>
        </w:rPr>
        <w:t xml:space="preserve"> </w:t>
      </w:r>
      <w:r>
        <w:rPr>
          <w:rFonts w:ascii="微软雅黑" w:hAnsi="微软雅黑" w:eastAsia="微软雅黑" w:cs="微软雅黑"/>
          <w:color w:val="333333"/>
          <w:spacing w:val="10"/>
          <w:sz w:val="22"/>
          <w:szCs w:val="22"/>
        </w:rPr>
        <w:t xml:space="preserve">请求后等待 </w:t>
      </w:r>
      <w:r>
        <w:rPr>
          <w:color w:val="333333"/>
          <w:sz w:val="22"/>
          <w:szCs w:val="22"/>
        </w:rPr>
        <w:t>do</w:t>
      </w:r>
      <w:r>
        <w:rPr>
          <w:color w:val="333333"/>
          <w:spacing w:val="10"/>
          <w:sz w:val="22"/>
          <w:szCs w:val="22"/>
        </w:rPr>
        <w:t xml:space="preserve"> </w:t>
      </w:r>
      <w:r>
        <w:rPr>
          <w:color w:val="333333"/>
          <w:sz w:val="22"/>
          <w:szCs w:val="22"/>
        </w:rPr>
        <w:t>commite</w:t>
      </w:r>
      <w:r>
        <w:rPr>
          <w:color w:val="333333"/>
          <w:spacing w:val="10"/>
          <w:sz w:val="22"/>
          <w:szCs w:val="22"/>
        </w:rPr>
        <w:t xml:space="preserve"> </w:t>
      </w:r>
      <w:r>
        <w:rPr>
          <w:rFonts w:ascii="微软雅黑" w:hAnsi="微软雅黑" w:eastAsia="微软雅黑" w:cs="微软雅黑"/>
          <w:color w:val="333333"/>
          <w:spacing w:val="10"/>
          <w:sz w:val="22"/>
          <w:szCs w:val="22"/>
        </w:rPr>
        <w:t>指令时，</w:t>
      </w:r>
      <w:r>
        <w:rPr>
          <w:rFonts w:ascii="微软雅黑" w:hAnsi="微软雅黑" w:eastAsia="微软雅黑" w:cs="微软雅黑"/>
          <w:color w:val="333333"/>
          <w:spacing w:val="12"/>
          <w:sz w:val="22"/>
          <w:szCs w:val="22"/>
        </w:rPr>
        <w:t xml:space="preserve"> </w:t>
      </w:r>
      <w:r>
        <w:rPr>
          <w:rFonts w:ascii="微软雅黑" w:hAnsi="微软雅黑" w:eastAsia="微软雅黑" w:cs="微软雅黑"/>
          <w:color w:val="333333"/>
          <w:spacing w:val="5"/>
          <w:sz w:val="22"/>
          <w:szCs w:val="22"/>
        </w:rPr>
        <w:t>此时如果协调者请求中断事务，而协调者无法与参与者正常通信，会导致参与者继续提交事务，造</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z w:val="22"/>
          <w:szCs w:val="22"/>
        </w:rPr>
        <w:t>成数据不一致。</w:t>
      </w:r>
    </w:p>
    <w:p w14:paraId="6BC8CDDA">
      <w:pPr>
        <w:pStyle w:val="2"/>
        <w:spacing w:before="246" w:line="187" w:lineRule="auto"/>
        <w:ind w:left="7"/>
        <w:outlineLvl w:val="2"/>
        <w:rPr>
          <w:rFonts w:ascii="微软雅黑" w:hAnsi="微软雅黑" w:eastAsia="微软雅黑" w:cs="微软雅黑"/>
          <w:sz w:val="33"/>
          <w:szCs w:val="33"/>
        </w:rPr>
      </w:pPr>
      <w:r>
        <w:pict>
          <v:shape id="_x0000_s1431" o:spid="_x0000_s1431" o:spt="202" type="#_x0000_t202" style="position:absolute;left:0pt;margin-left:25.1pt;margin-top:44.85pt;height:19.3pt;width:361.55pt;z-index:252328960;mso-width-relative:page;mso-height-relative:page;" filled="f" stroked="f" coordsize="21600,21600">
            <v:path/>
            <v:fill on="f" focussize="0,0"/>
            <v:stroke on="f"/>
            <v:imagedata o:title=""/>
            <o:lock v:ext="edit" aspectratio="f"/>
            <v:textbox inset="0mm,0mm,0mm,0mm">
              <w:txbxContent>
                <w:p w14:paraId="7D0E2BD6">
                  <w:pPr>
                    <w:pStyle w:val="2"/>
                    <w:spacing w:before="19" w:line="220" w:lineRule="auto"/>
                    <w:ind w:left="20"/>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 </w:t>
                  </w:r>
                  <w:r>
                    <w:rPr>
                      <w:color w:val="333333"/>
                      <w:sz w:val="22"/>
                      <w:szCs w:val="22"/>
                    </w:rPr>
                    <w:t>Try</w:t>
                  </w:r>
                  <w:r>
                    <w:rPr>
                      <w:color w:val="333333"/>
                      <w:spacing w:val="3"/>
                      <w:sz w:val="22"/>
                      <w:szCs w:val="22"/>
                    </w:rPr>
                    <w:t xml:space="preserve"> </w:t>
                  </w:r>
                  <w:r>
                    <w:rPr>
                      <w:color w:val="333333"/>
                      <w:sz w:val="22"/>
                      <w:szCs w:val="22"/>
                    </w:rPr>
                    <w:t>Con</w:t>
                  </w:r>
                  <w:r>
                    <w:rPr>
                      <w:color w:val="333333"/>
                      <w:spacing w:val="3"/>
                      <w:sz w:val="22"/>
                      <w:szCs w:val="22"/>
                    </w:rPr>
                    <w:t>ﬁ</w:t>
                  </w:r>
                  <w:r>
                    <w:rPr>
                      <w:color w:val="333333"/>
                      <w:sz w:val="22"/>
                      <w:szCs w:val="22"/>
                    </w:rPr>
                    <w:t>rm</w:t>
                  </w:r>
                  <w:r>
                    <w:rPr>
                      <w:color w:val="333333"/>
                      <w:spacing w:val="3"/>
                      <w:sz w:val="22"/>
                      <w:szCs w:val="22"/>
                    </w:rPr>
                    <w:t xml:space="preserve"> </w:t>
                  </w:r>
                  <w:r>
                    <w:rPr>
                      <w:color w:val="333333"/>
                      <w:sz w:val="22"/>
                      <w:szCs w:val="22"/>
                    </w:rPr>
                    <w:t>Cancel</w:t>
                  </w:r>
                  <w:r>
                    <w:rPr>
                      <w:color w:val="333333"/>
                      <w:spacing w:val="27"/>
                      <w:sz w:val="22"/>
                      <w:szCs w:val="22"/>
                    </w:rPr>
                    <w:t xml:space="preserve"> </w:t>
                  </w:r>
                  <w:r>
                    <w:rPr>
                      <w:rFonts w:ascii="微软雅黑" w:hAnsi="微软雅黑" w:eastAsia="微软雅黑" w:cs="微软雅黑"/>
                      <w:color w:val="333333"/>
                      <w:spacing w:val="3"/>
                      <w:sz w:val="22"/>
                      <w:szCs w:val="22"/>
                    </w:rPr>
                    <w:t>）是服务化的二阶段编程模型，采用的补偿机制：</w:t>
                  </w:r>
                </w:p>
              </w:txbxContent>
            </v:textbox>
          </v:shape>
        </w:pict>
      </w:r>
      <w:r>
        <w:rPr>
          <w:b/>
          <w:bCs/>
          <w:color w:val="333333"/>
          <w:spacing w:val="-2"/>
          <w:sz w:val="33"/>
          <w:szCs w:val="33"/>
        </w:rPr>
        <w:t>7</w:t>
      </w:r>
      <w:r>
        <w:rPr>
          <w:rFonts w:ascii="微软雅黑" w:hAnsi="微软雅黑" w:eastAsia="微软雅黑" w:cs="微软雅黑"/>
          <w:b/>
          <w:bCs/>
          <w:color w:val="333333"/>
          <w:spacing w:val="-2"/>
          <w:sz w:val="33"/>
          <w:szCs w:val="33"/>
        </w:rPr>
        <w:t>、什么是补偿事务？</w:t>
      </w:r>
    </w:p>
    <w:p w14:paraId="79221930">
      <w:pPr>
        <w:spacing w:before="237" w:line="285" w:lineRule="exact"/>
        <w:ind w:firstLine="2"/>
      </w:pPr>
      <w:r>
        <w:rPr>
          <w:position w:val="-5"/>
        </w:rPr>
        <w:pict>
          <v:shape id="_x0000_s1432" o:spid="_x0000_s1432" o:spt="202" type="#_x0000_t202" style="height:14.3pt;width:24.05pt;" fillcolor="#F8F8F8" filled="t" stroked="f" coordsize="21600,21600">
            <v:path/>
            <v:fill on="t" focussize="0,0"/>
            <v:stroke on="f"/>
            <v:imagedata o:title=""/>
            <o:lock v:ext="edit" aspectratio="f"/>
            <v:textbox inset="0mm,0mm,0mm,0mm">
              <w:txbxContent>
                <w:p w14:paraId="36813324">
                  <w:pPr>
                    <w:spacing w:before="93" w:line="187" w:lineRule="auto"/>
                    <w:ind w:left="80"/>
                    <w:rPr>
                      <w:rFonts w:ascii="Consolas" w:hAnsi="Consolas" w:eastAsia="Consolas" w:cs="Consolas"/>
                      <w:sz w:val="20"/>
                      <w:szCs w:val="20"/>
                    </w:rPr>
                  </w:pPr>
                  <w:r>
                    <w:rPr>
                      <w:rFonts w:ascii="Consolas" w:hAnsi="Consolas" w:eastAsia="Consolas" w:cs="Consolas"/>
                      <w:color w:val="333333"/>
                      <w:spacing w:val="-2"/>
                      <w:sz w:val="20"/>
                      <w:szCs w:val="20"/>
                    </w:rPr>
                    <w:t>TCC</w:t>
                  </w:r>
                </w:p>
              </w:txbxContent>
            </v:textbox>
            <w10:wrap type="none"/>
            <w10:anchorlock/>
          </v:shape>
        </w:pict>
      </w:r>
    </w:p>
    <w:p w14:paraId="27066530">
      <w:pPr>
        <w:spacing w:line="285" w:lineRule="exact"/>
        <w:sectPr>
          <w:headerReference r:id="rId113" w:type="default"/>
          <w:pgSz w:w="11900" w:h="16820"/>
          <w:pgMar w:top="400" w:right="1123" w:bottom="400" w:left="1048" w:header="0" w:footer="0" w:gutter="0"/>
          <w:cols w:space="720" w:num="1"/>
        </w:sectPr>
      </w:pPr>
    </w:p>
    <w:p w14:paraId="3B4E3426">
      <w:pPr>
        <w:pStyle w:val="2"/>
        <w:spacing w:line="357" w:lineRule="auto"/>
      </w:pPr>
    </w:p>
    <w:p w14:paraId="0A83EEB3">
      <w:pPr>
        <w:pStyle w:val="2"/>
        <w:spacing w:line="358" w:lineRule="auto"/>
      </w:pPr>
    </w:p>
    <w:p w14:paraId="734B4440">
      <w:pPr>
        <w:spacing w:line="5417" w:lineRule="exact"/>
        <w:ind w:firstLine="1472"/>
      </w:pPr>
      <w:r>
        <w:rPr>
          <w:position w:val="-108"/>
        </w:rPr>
        <w:drawing>
          <wp:inline distT="0" distB="0" distL="0" distR="0">
            <wp:extent cx="4363720" cy="3439795"/>
            <wp:effectExtent l="0" t="0" r="0" b="0"/>
            <wp:docPr id="1148" name="IM 1148"/>
            <wp:cNvGraphicFramePr/>
            <a:graphic xmlns:a="http://schemas.openxmlformats.org/drawingml/2006/main">
              <a:graphicData uri="http://schemas.openxmlformats.org/drawingml/2006/picture">
                <pic:pic xmlns:pic="http://schemas.openxmlformats.org/drawingml/2006/picture">
                  <pic:nvPicPr>
                    <pic:cNvPr id="1148" name="IM 1148"/>
                    <pic:cNvPicPr/>
                  </pic:nvPicPr>
                  <pic:blipFill>
                    <a:blip r:embed="rId589"/>
                    <a:stretch>
                      <a:fillRect/>
                    </a:stretch>
                  </pic:blipFill>
                  <pic:spPr>
                    <a:xfrm>
                      <a:off x="0" y="0"/>
                      <a:ext cx="4364283" cy="3439968"/>
                    </a:xfrm>
                    <a:prstGeom prst="rect">
                      <a:avLst/>
                    </a:prstGeom>
                  </pic:spPr>
                </pic:pic>
              </a:graphicData>
            </a:graphic>
          </wp:inline>
        </w:drawing>
      </w:r>
    </w:p>
    <w:p w14:paraId="72DFBC40">
      <w:pPr>
        <w:pStyle w:val="2"/>
        <w:spacing w:before="258" w:line="228" w:lineRule="auto"/>
        <w:ind w:right="103"/>
        <w:rPr>
          <w:rFonts w:ascii="微软雅黑" w:hAnsi="微软雅黑" w:eastAsia="微软雅黑" w:cs="微软雅黑"/>
          <w:sz w:val="22"/>
          <w:szCs w:val="22"/>
        </w:rPr>
      </w:pPr>
      <w:r>
        <w:rPr>
          <w:color w:val="333333"/>
          <w:sz w:val="22"/>
          <w:szCs w:val="22"/>
        </w:rPr>
        <w:t>TCC</w:t>
      </w:r>
      <w:r>
        <w:rPr>
          <w:color w:val="333333"/>
          <w:spacing w:val="4"/>
          <w:sz w:val="22"/>
          <w:szCs w:val="22"/>
        </w:rPr>
        <w:t xml:space="preserve"> </w:t>
      </w:r>
      <w:r>
        <w:rPr>
          <w:rFonts w:ascii="微软雅黑" w:hAnsi="微软雅黑" w:eastAsia="微软雅黑" w:cs="微软雅黑"/>
          <w:color w:val="333333"/>
          <w:spacing w:val="4"/>
          <w:sz w:val="22"/>
          <w:szCs w:val="22"/>
        </w:rPr>
        <w:t>其实就是采用的补偿机制，其核心思想是：针对每个</w:t>
      </w:r>
      <w:r>
        <w:rPr>
          <w:rFonts w:ascii="微软雅黑" w:hAnsi="微软雅黑" w:eastAsia="微软雅黑" w:cs="微软雅黑"/>
          <w:color w:val="333333"/>
          <w:spacing w:val="3"/>
          <w:sz w:val="22"/>
          <w:szCs w:val="22"/>
        </w:rPr>
        <w:t>操作，都要注册一个与其对应的确认和补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偿（撤销）操作。</w:t>
      </w:r>
    </w:p>
    <w:p w14:paraId="5443F8EB">
      <w:pPr>
        <w:spacing w:before="182" w:line="187" w:lineRule="auto"/>
        <w:ind w:left="10"/>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它分为三个步骤：</w:t>
      </w:r>
    </w:p>
    <w:p w14:paraId="606A9D6B">
      <w:pPr>
        <w:pStyle w:val="2"/>
        <w:spacing w:before="246" w:line="191" w:lineRule="auto"/>
        <w:ind w:left="196"/>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150" name="IM 1150"/>
            <wp:cNvGraphicFramePr/>
            <a:graphic xmlns:a="http://schemas.openxmlformats.org/drawingml/2006/main">
              <a:graphicData uri="http://schemas.openxmlformats.org/drawingml/2006/picture">
                <pic:pic xmlns:pic="http://schemas.openxmlformats.org/drawingml/2006/picture">
                  <pic:nvPicPr>
                    <pic:cNvPr id="1150" name="IM 1150"/>
                    <pic:cNvPicPr/>
                  </pic:nvPicPr>
                  <pic:blipFill>
                    <a:blip r:embed="rId590"/>
                    <a:stretch>
                      <a:fillRect/>
                    </a:stretch>
                  </pic:blipFill>
                  <pic:spPr>
                    <a:xfrm>
                      <a:off x="0" y="0"/>
                      <a:ext cx="47644" cy="47644"/>
                    </a:xfrm>
                    <a:prstGeom prst="rect">
                      <a:avLst/>
                    </a:prstGeom>
                  </pic:spPr>
                </pic:pic>
              </a:graphicData>
            </a:graphic>
          </wp:inline>
        </w:drawing>
      </w:r>
      <w:r>
        <w:rPr>
          <w:color w:val="333333"/>
          <w:spacing w:val="31"/>
          <w:sz w:val="22"/>
          <w:szCs w:val="22"/>
        </w:rPr>
        <w:t xml:space="preserve">  </w:t>
      </w:r>
      <w:r>
        <w:rPr>
          <w:color w:val="333333"/>
          <w:sz w:val="22"/>
          <w:szCs w:val="22"/>
        </w:rPr>
        <w:t>Try</w:t>
      </w:r>
      <w:r>
        <w:rPr>
          <w:color w:val="333333"/>
          <w:spacing w:val="2"/>
          <w:sz w:val="22"/>
          <w:szCs w:val="22"/>
        </w:rPr>
        <w:t xml:space="preserve"> </w:t>
      </w:r>
      <w:r>
        <w:rPr>
          <w:rFonts w:ascii="微软雅黑" w:hAnsi="微软雅黑" w:eastAsia="微软雅黑" w:cs="微软雅黑"/>
          <w:color w:val="333333"/>
          <w:spacing w:val="2"/>
          <w:sz w:val="22"/>
          <w:szCs w:val="22"/>
        </w:rPr>
        <w:t>阶段主要是对业务系统做检测及资源预留。</w:t>
      </w:r>
    </w:p>
    <w:p w14:paraId="25F58AC9">
      <w:pPr>
        <w:pStyle w:val="2"/>
        <w:spacing w:before="59" w:line="221" w:lineRule="auto"/>
        <w:ind w:left="450" w:hanging="254"/>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152" name="IM 1152"/>
            <wp:cNvGraphicFramePr/>
            <a:graphic xmlns:a="http://schemas.openxmlformats.org/drawingml/2006/main">
              <a:graphicData uri="http://schemas.openxmlformats.org/drawingml/2006/picture">
                <pic:pic xmlns:pic="http://schemas.openxmlformats.org/drawingml/2006/picture">
                  <pic:nvPicPr>
                    <pic:cNvPr id="1152" name="IM 1152"/>
                    <pic:cNvPicPr/>
                  </pic:nvPicPr>
                  <pic:blipFill>
                    <a:blip r:embed="rId591"/>
                    <a:stretch>
                      <a:fillRect/>
                    </a:stretch>
                  </pic:blipFill>
                  <pic:spPr>
                    <a:xfrm>
                      <a:off x="0" y="0"/>
                      <a:ext cx="47644" cy="47645"/>
                    </a:xfrm>
                    <a:prstGeom prst="rect">
                      <a:avLst/>
                    </a:prstGeom>
                  </pic:spPr>
                </pic:pic>
              </a:graphicData>
            </a:graphic>
          </wp:inline>
        </w:drawing>
      </w:r>
      <w:r>
        <w:rPr>
          <w:color w:val="333333"/>
          <w:spacing w:val="7"/>
          <w:sz w:val="22"/>
          <w:szCs w:val="22"/>
        </w:rPr>
        <w:t xml:space="preserve">   </w:t>
      </w:r>
      <w:r>
        <w:rPr>
          <w:color w:val="333333"/>
          <w:sz w:val="22"/>
          <w:szCs w:val="22"/>
        </w:rPr>
        <w:t>Con</w:t>
      </w:r>
      <w:r>
        <w:rPr>
          <w:color w:val="333333"/>
          <w:spacing w:val="6"/>
          <w:sz w:val="22"/>
          <w:szCs w:val="22"/>
        </w:rPr>
        <w:t>ﬁ</w:t>
      </w:r>
      <w:r>
        <w:rPr>
          <w:color w:val="333333"/>
          <w:sz w:val="22"/>
          <w:szCs w:val="22"/>
        </w:rPr>
        <w:t>rm</w:t>
      </w:r>
      <w:r>
        <w:rPr>
          <w:color w:val="333333"/>
          <w:spacing w:val="6"/>
          <w:sz w:val="22"/>
          <w:szCs w:val="22"/>
        </w:rPr>
        <w:t xml:space="preserve"> </w:t>
      </w:r>
      <w:r>
        <w:rPr>
          <w:rFonts w:ascii="微软雅黑" w:hAnsi="微软雅黑" w:eastAsia="微软雅黑" w:cs="微软雅黑"/>
          <w:color w:val="333333"/>
          <w:spacing w:val="6"/>
          <w:sz w:val="22"/>
          <w:szCs w:val="22"/>
        </w:rPr>
        <w:t xml:space="preserve">阶段主要是对业务系统做确认提交， </w:t>
      </w:r>
      <w:r>
        <w:rPr>
          <w:color w:val="333333"/>
          <w:sz w:val="22"/>
          <w:szCs w:val="22"/>
        </w:rPr>
        <w:t>Try</w:t>
      </w:r>
      <w:r>
        <w:rPr>
          <w:rFonts w:ascii="微软雅黑" w:hAnsi="微软雅黑" w:eastAsia="微软雅黑" w:cs="微软雅黑"/>
          <w:color w:val="333333"/>
          <w:spacing w:val="6"/>
          <w:sz w:val="22"/>
          <w:szCs w:val="22"/>
        </w:rPr>
        <w:t xml:space="preserve">阶段执行成功并开始执行 </w:t>
      </w:r>
      <w:r>
        <w:rPr>
          <w:color w:val="333333"/>
          <w:sz w:val="22"/>
          <w:szCs w:val="22"/>
        </w:rPr>
        <w:t>Con</w:t>
      </w:r>
      <w:r>
        <w:rPr>
          <w:color w:val="333333"/>
          <w:spacing w:val="6"/>
          <w:sz w:val="22"/>
          <w:szCs w:val="22"/>
        </w:rPr>
        <w:t>ﬁ</w:t>
      </w:r>
      <w:r>
        <w:rPr>
          <w:color w:val="333333"/>
          <w:sz w:val="22"/>
          <w:szCs w:val="22"/>
        </w:rPr>
        <w:t>rm</w:t>
      </w:r>
      <w:r>
        <w:rPr>
          <w:rFonts w:ascii="微软雅黑" w:hAnsi="微软雅黑" w:eastAsia="微软雅黑" w:cs="微软雅黑"/>
          <w:color w:val="333333"/>
          <w:spacing w:val="6"/>
          <w:sz w:val="22"/>
          <w:szCs w:val="22"/>
        </w:rPr>
        <w:t>阶段时，默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 xml:space="preserve">认 </w:t>
      </w:r>
      <w:r>
        <w:rPr>
          <w:color w:val="333333"/>
          <w:sz w:val="22"/>
          <w:szCs w:val="22"/>
        </w:rPr>
        <w:t>Con</w:t>
      </w:r>
      <w:r>
        <w:rPr>
          <w:color w:val="333333"/>
          <w:spacing w:val="8"/>
          <w:sz w:val="22"/>
          <w:szCs w:val="22"/>
        </w:rPr>
        <w:t>ﬁ</w:t>
      </w:r>
      <w:r>
        <w:rPr>
          <w:color w:val="333333"/>
          <w:sz w:val="22"/>
          <w:szCs w:val="22"/>
        </w:rPr>
        <w:t>rm</w:t>
      </w:r>
      <w:r>
        <w:rPr>
          <w:rFonts w:ascii="微软雅黑" w:hAnsi="微软雅黑" w:eastAsia="微软雅黑" w:cs="微软雅黑"/>
          <w:color w:val="333333"/>
          <w:spacing w:val="8"/>
          <w:sz w:val="22"/>
          <w:szCs w:val="22"/>
        </w:rPr>
        <w:t>阶段是不会出错的。即：只要</w:t>
      </w:r>
      <w:r>
        <w:rPr>
          <w:color w:val="333333"/>
          <w:sz w:val="22"/>
          <w:szCs w:val="22"/>
        </w:rPr>
        <w:t>Try</w:t>
      </w:r>
      <w:r>
        <w:rPr>
          <w:rFonts w:ascii="微软雅黑" w:hAnsi="微软雅黑" w:eastAsia="微软雅黑" w:cs="微软雅黑"/>
          <w:color w:val="333333"/>
          <w:spacing w:val="8"/>
          <w:sz w:val="22"/>
          <w:szCs w:val="22"/>
        </w:rPr>
        <w:t>成功，</w:t>
      </w:r>
      <w:r>
        <w:rPr>
          <w:rFonts w:ascii="微软雅黑" w:hAnsi="微软雅黑" w:eastAsia="微软雅黑" w:cs="微软雅黑"/>
          <w:color w:val="333333"/>
          <w:spacing w:val="-36"/>
          <w:sz w:val="22"/>
          <w:szCs w:val="22"/>
        </w:rPr>
        <w:t xml:space="preserve"> </w:t>
      </w:r>
      <w:r>
        <w:rPr>
          <w:color w:val="333333"/>
          <w:sz w:val="22"/>
          <w:szCs w:val="22"/>
        </w:rPr>
        <w:t>Con</w:t>
      </w:r>
      <w:r>
        <w:rPr>
          <w:color w:val="333333"/>
          <w:spacing w:val="7"/>
          <w:sz w:val="22"/>
          <w:szCs w:val="22"/>
        </w:rPr>
        <w:t>ﬁ</w:t>
      </w:r>
      <w:r>
        <w:rPr>
          <w:color w:val="333333"/>
          <w:sz w:val="22"/>
          <w:szCs w:val="22"/>
        </w:rPr>
        <w:t>rm</w:t>
      </w:r>
      <w:r>
        <w:rPr>
          <w:rFonts w:ascii="微软雅黑" w:hAnsi="微软雅黑" w:eastAsia="微软雅黑" w:cs="微软雅黑"/>
          <w:color w:val="333333"/>
          <w:spacing w:val="7"/>
          <w:sz w:val="22"/>
          <w:szCs w:val="22"/>
        </w:rPr>
        <w:t>一定成功。</w:t>
      </w:r>
    </w:p>
    <w:p w14:paraId="434330CA">
      <w:pPr>
        <w:pStyle w:val="2"/>
        <w:spacing w:before="25" w:line="187" w:lineRule="auto"/>
        <w:ind w:left="196"/>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154" name="IM 1154"/>
            <wp:cNvGraphicFramePr/>
            <a:graphic xmlns:a="http://schemas.openxmlformats.org/drawingml/2006/main">
              <a:graphicData uri="http://schemas.openxmlformats.org/drawingml/2006/picture">
                <pic:pic xmlns:pic="http://schemas.openxmlformats.org/drawingml/2006/picture">
                  <pic:nvPicPr>
                    <pic:cNvPr id="1154" name="IM 1154"/>
                    <pic:cNvPicPr/>
                  </pic:nvPicPr>
                  <pic:blipFill>
                    <a:blip r:embed="rId592"/>
                    <a:stretch>
                      <a:fillRect/>
                    </a:stretch>
                  </pic:blipFill>
                  <pic:spPr>
                    <a:xfrm>
                      <a:off x="0" y="0"/>
                      <a:ext cx="47644" cy="47644"/>
                    </a:xfrm>
                    <a:prstGeom prst="rect">
                      <a:avLst/>
                    </a:prstGeom>
                  </pic:spPr>
                </pic:pic>
              </a:graphicData>
            </a:graphic>
          </wp:inline>
        </w:drawing>
      </w:r>
      <w:r>
        <w:rPr>
          <w:color w:val="333333"/>
          <w:spacing w:val="2"/>
          <w:sz w:val="22"/>
          <w:szCs w:val="22"/>
        </w:rPr>
        <w:t xml:space="preserve">   </w:t>
      </w:r>
      <w:r>
        <w:rPr>
          <w:color w:val="333333"/>
          <w:sz w:val="22"/>
          <w:szCs w:val="22"/>
        </w:rPr>
        <w:t>Cancel</w:t>
      </w:r>
      <w:r>
        <w:rPr>
          <w:color w:val="333333"/>
          <w:spacing w:val="4"/>
          <w:sz w:val="22"/>
          <w:szCs w:val="22"/>
        </w:rPr>
        <w:t xml:space="preserve"> </w:t>
      </w:r>
      <w:r>
        <w:rPr>
          <w:rFonts w:ascii="微软雅黑" w:hAnsi="微软雅黑" w:eastAsia="微软雅黑" w:cs="微软雅黑"/>
          <w:color w:val="333333"/>
          <w:spacing w:val="4"/>
          <w:sz w:val="22"/>
          <w:szCs w:val="22"/>
        </w:rPr>
        <w:t>阶段主要是在业务执行错误，需要回滚的状</w:t>
      </w:r>
      <w:r>
        <w:rPr>
          <w:rFonts w:ascii="微软雅黑" w:hAnsi="微软雅黑" w:eastAsia="微软雅黑" w:cs="微软雅黑"/>
          <w:color w:val="333333"/>
          <w:spacing w:val="3"/>
          <w:sz w:val="22"/>
          <w:szCs w:val="22"/>
        </w:rPr>
        <w:t>态下执行的业务取消，预留资源释放。</w:t>
      </w:r>
    </w:p>
    <w:p w14:paraId="3E074E45">
      <w:pPr>
        <w:pStyle w:val="2"/>
        <w:spacing w:before="246" w:line="187" w:lineRule="auto"/>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举个例子，假入你要向 老田 转账，思路大概是：</w:t>
      </w:r>
      <w:r>
        <w:rPr>
          <w:rFonts w:ascii="微软雅黑" w:hAnsi="微软雅黑" w:eastAsia="微软雅黑" w:cs="微软雅黑"/>
          <w:color w:val="333333"/>
          <w:spacing w:val="39"/>
          <w:w w:val="101"/>
          <w:sz w:val="22"/>
          <w:szCs w:val="22"/>
        </w:rPr>
        <w:t xml:space="preserve"> </w:t>
      </w:r>
      <w:r>
        <w:rPr>
          <w:rFonts w:ascii="微软雅黑" w:hAnsi="微软雅黑" w:eastAsia="微软雅黑" w:cs="微软雅黑"/>
          <w:color w:val="333333"/>
          <w:spacing w:val="1"/>
          <w:sz w:val="22"/>
          <w:szCs w:val="22"/>
        </w:rPr>
        <w:t>我们有一个本</w:t>
      </w:r>
      <w:r>
        <w:rPr>
          <w:rFonts w:ascii="微软雅黑" w:hAnsi="微软雅黑" w:eastAsia="微软雅黑" w:cs="微软雅黑"/>
          <w:color w:val="333333"/>
          <w:sz w:val="22"/>
          <w:szCs w:val="22"/>
        </w:rPr>
        <w:t>地方法，里面依次调用步骤：</w:t>
      </w:r>
      <w:r>
        <w:rPr>
          <w:rFonts w:ascii="微软雅黑" w:hAnsi="微软雅黑" w:eastAsia="微软雅黑" w:cs="微软雅黑"/>
          <w:color w:val="333333"/>
          <w:spacing w:val="23"/>
          <w:sz w:val="22"/>
          <w:szCs w:val="22"/>
        </w:rPr>
        <w:t xml:space="preserve">  </w:t>
      </w:r>
      <w:r>
        <w:rPr>
          <w:color w:val="333333"/>
          <w:sz w:val="22"/>
          <w:szCs w:val="22"/>
        </w:rPr>
        <w:t>1</w:t>
      </w:r>
      <w:r>
        <w:rPr>
          <w:rFonts w:ascii="微软雅黑" w:hAnsi="微软雅黑" w:eastAsia="微软雅黑" w:cs="微软雅黑"/>
          <w:color w:val="333333"/>
          <w:sz w:val="22"/>
          <w:szCs w:val="22"/>
        </w:rPr>
        <w:t>、</w:t>
      </w:r>
    </w:p>
    <w:p w14:paraId="35E8DCC1">
      <w:pPr>
        <w:pStyle w:val="2"/>
        <w:spacing w:before="66" w:line="223" w:lineRule="auto"/>
        <w:ind w:right="20" w:firstLine="4"/>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首先在 </w:t>
      </w:r>
      <w:r>
        <w:rPr>
          <w:color w:val="333333"/>
          <w:sz w:val="22"/>
          <w:szCs w:val="22"/>
        </w:rPr>
        <w:t>Try</w:t>
      </w:r>
      <w:r>
        <w:rPr>
          <w:color w:val="333333"/>
          <w:spacing w:val="4"/>
          <w:sz w:val="22"/>
          <w:szCs w:val="22"/>
        </w:rPr>
        <w:t xml:space="preserve"> </w:t>
      </w:r>
      <w:r>
        <w:rPr>
          <w:rFonts w:ascii="微软雅黑" w:hAnsi="微软雅黑" w:eastAsia="微软雅黑" w:cs="微软雅黑"/>
          <w:color w:val="333333"/>
          <w:spacing w:val="4"/>
          <w:sz w:val="22"/>
          <w:szCs w:val="22"/>
        </w:rPr>
        <w:t>阶段，要先调用远程接口把 你 和 老田 的钱给冻结起来。</w:t>
      </w:r>
      <w:r>
        <w:rPr>
          <w:rFonts w:ascii="微软雅黑" w:hAnsi="微软雅黑" w:eastAsia="微软雅黑" w:cs="微软雅黑"/>
          <w:color w:val="333333"/>
          <w:spacing w:val="33"/>
          <w:sz w:val="22"/>
          <w:szCs w:val="22"/>
        </w:rPr>
        <w:t xml:space="preserve"> </w:t>
      </w:r>
      <w:r>
        <w:rPr>
          <w:color w:val="333333"/>
          <w:spacing w:val="4"/>
          <w:sz w:val="22"/>
          <w:szCs w:val="22"/>
        </w:rPr>
        <w:t>2</w:t>
      </w:r>
      <w:r>
        <w:rPr>
          <w:rFonts w:ascii="微软雅黑" w:hAnsi="微软雅黑" w:eastAsia="微软雅黑" w:cs="微软雅黑"/>
          <w:color w:val="333333"/>
          <w:spacing w:val="4"/>
          <w:sz w:val="22"/>
          <w:szCs w:val="22"/>
        </w:rPr>
        <w:t xml:space="preserve">、在 </w:t>
      </w:r>
      <w:r>
        <w:rPr>
          <w:color w:val="333333"/>
          <w:sz w:val="22"/>
          <w:szCs w:val="22"/>
        </w:rPr>
        <w:t>Con</w:t>
      </w:r>
      <w:r>
        <w:rPr>
          <w:color w:val="333333"/>
          <w:spacing w:val="4"/>
          <w:sz w:val="22"/>
          <w:szCs w:val="22"/>
        </w:rPr>
        <w:t>ﬁ</w:t>
      </w:r>
      <w:r>
        <w:rPr>
          <w:color w:val="333333"/>
          <w:sz w:val="22"/>
          <w:szCs w:val="22"/>
        </w:rPr>
        <w:t>rm</w:t>
      </w:r>
      <w:r>
        <w:rPr>
          <w:color w:val="333333"/>
          <w:spacing w:val="4"/>
          <w:sz w:val="22"/>
          <w:szCs w:val="22"/>
        </w:rPr>
        <w:t xml:space="preserve"> </w:t>
      </w:r>
      <w:r>
        <w:rPr>
          <w:rFonts w:ascii="微软雅黑" w:hAnsi="微软雅黑" w:eastAsia="微软雅黑" w:cs="微软雅黑"/>
          <w:color w:val="333333"/>
          <w:spacing w:val="3"/>
          <w:sz w:val="22"/>
          <w:szCs w:val="22"/>
        </w:rPr>
        <w:t>阶段，执行远</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程调用的转账的操作，转账成功进行解冻。  </w:t>
      </w:r>
      <w:r>
        <w:rPr>
          <w:color w:val="333333"/>
          <w:spacing w:val="3"/>
          <w:sz w:val="22"/>
          <w:szCs w:val="22"/>
        </w:rPr>
        <w:t>3</w:t>
      </w:r>
      <w:r>
        <w:rPr>
          <w:rFonts w:ascii="微软雅黑" w:hAnsi="微软雅黑" w:eastAsia="微软雅黑" w:cs="微软雅黑"/>
          <w:color w:val="333333"/>
          <w:spacing w:val="3"/>
          <w:sz w:val="22"/>
          <w:szCs w:val="22"/>
        </w:rPr>
        <w:t>、如果第</w:t>
      </w:r>
      <w:r>
        <w:rPr>
          <w:color w:val="333333"/>
          <w:spacing w:val="3"/>
          <w:sz w:val="22"/>
          <w:szCs w:val="22"/>
        </w:rPr>
        <w:t>2</w:t>
      </w:r>
      <w:r>
        <w:rPr>
          <w:rFonts w:ascii="微软雅黑" w:hAnsi="微软雅黑" w:eastAsia="微软雅黑" w:cs="微软雅黑"/>
          <w:color w:val="333333"/>
          <w:spacing w:val="3"/>
          <w:sz w:val="22"/>
          <w:szCs w:val="22"/>
        </w:rPr>
        <w:t>步执行成功，那么转账成功，如果第二步执</w:t>
      </w:r>
      <w:r>
        <w:rPr>
          <w:rFonts w:ascii="微软雅黑" w:hAnsi="微软雅黑" w:eastAsia="微软雅黑" w:cs="微软雅黑"/>
          <w:color w:val="333333"/>
          <w:spacing w:val="14"/>
          <w:sz w:val="22"/>
          <w:szCs w:val="22"/>
        </w:rPr>
        <w:t xml:space="preserve"> </w:t>
      </w:r>
      <w:r>
        <w:rPr>
          <w:rFonts w:ascii="微软雅黑" w:hAnsi="微软雅黑" w:eastAsia="微软雅黑" w:cs="微软雅黑"/>
          <w:color w:val="333333"/>
          <w:spacing w:val="3"/>
          <w:sz w:val="22"/>
          <w:szCs w:val="22"/>
        </w:rPr>
        <w:t xml:space="preserve">行失败，则调用远程冻结接口对应的解冻方法 </w:t>
      </w:r>
      <w:r>
        <w:rPr>
          <w:color w:val="333333"/>
          <w:spacing w:val="3"/>
          <w:sz w:val="22"/>
          <w:szCs w:val="22"/>
        </w:rPr>
        <w:t>(</w:t>
      </w:r>
      <w:r>
        <w:rPr>
          <w:color w:val="333333"/>
          <w:sz w:val="22"/>
          <w:szCs w:val="22"/>
        </w:rPr>
        <w:t>Cancel</w:t>
      </w:r>
      <w:r>
        <w:rPr>
          <w:color w:val="333333"/>
          <w:spacing w:val="3"/>
          <w:sz w:val="22"/>
          <w:szCs w:val="22"/>
        </w:rPr>
        <w:t>)</w:t>
      </w:r>
      <w:r>
        <w:rPr>
          <w:rFonts w:ascii="微软雅黑" w:hAnsi="微软雅黑" w:eastAsia="微软雅黑" w:cs="微软雅黑"/>
          <w:color w:val="333333"/>
          <w:spacing w:val="3"/>
          <w:sz w:val="22"/>
          <w:szCs w:val="22"/>
        </w:rPr>
        <w:t>。</w:t>
      </w:r>
    </w:p>
    <w:p w14:paraId="7ABDDC62">
      <w:pPr>
        <w:spacing w:before="210"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9"/>
          <w:sz w:val="22"/>
          <w:szCs w:val="22"/>
        </w:rPr>
        <w:t>优点：</w:t>
      </w:r>
    </w:p>
    <w:p w14:paraId="6CC163F3">
      <w:pPr>
        <w:spacing w:before="246" w:line="187" w:lineRule="auto"/>
        <w:ind w:left="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性能提升：具体业务来实现控制资源锁的粒度变小，不会锁定整个资源。</w:t>
      </w:r>
    </w:p>
    <w:p w14:paraId="415DB3D1">
      <w:pPr>
        <w:pStyle w:val="2"/>
        <w:spacing w:before="248" w:line="227" w:lineRule="auto"/>
        <w:ind w:left="10" w:right="131" w:hanging="10"/>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数据最终一致性：基于 </w:t>
      </w:r>
      <w:r>
        <w:rPr>
          <w:color w:val="333333"/>
          <w:sz w:val="22"/>
          <w:szCs w:val="22"/>
        </w:rPr>
        <w:t>Con</w:t>
      </w:r>
      <w:r>
        <w:rPr>
          <w:color w:val="333333"/>
          <w:spacing w:val="6"/>
          <w:sz w:val="22"/>
          <w:szCs w:val="22"/>
        </w:rPr>
        <w:t>ﬁ</w:t>
      </w:r>
      <w:r>
        <w:rPr>
          <w:color w:val="333333"/>
          <w:sz w:val="22"/>
          <w:szCs w:val="22"/>
        </w:rPr>
        <w:t>rm</w:t>
      </w:r>
      <w:r>
        <w:rPr>
          <w:color w:val="333333"/>
          <w:spacing w:val="6"/>
          <w:sz w:val="22"/>
          <w:szCs w:val="22"/>
        </w:rPr>
        <w:t xml:space="preserve"> </w:t>
      </w:r>
      <w:r>
        <w:rPr>
          <w:rFonts w:ascii="微软雅黑" w:hAnsi="微软雅黑" w:eastAsia="微软雅黑" w:cs="微软雅黑"/>
          <w:color w:val="333333"/>
          <w:spacing w:val="6"/>
          <w:sz w:val="22"/>
          <w:szCs w:val="22"/>
        </w:rPr>
        <w:t xml:space="preserve">和 </w:t>
      </w:r>
      <w:r>
        <w:rPr>
          <w:color w:val="333333"/>
          <w:sz w:val="22"/>
          <w:szCs w:val="22"/>
        </w:rPr>
        <w:t>Cancel</w:t>
      </w:r>
      <w:r>
        <w:rPr>
          <w:color w:val="333333"/>
          <w:spacing w:val="6"/>
          <w:sz w:val="22"/>
          <w:szCs w:val="22"/>
        </w:rPr>
        <w:t xml:space="preserve"> </w:t>
      </w:r>
      <w:r>
        <w:rPr>
          <w:rFonts w:ascii="微软雅黑" w:hAnsi="微软雅黑" w:eastAsia="微软雅黑" w:cs="微软雅黑"/>
          <w:color w:val="333333"/>
          <w:spacing w:val="6"/>
          <w:sz w:val="22"/>
          <w:szCs w:val="22"/>
        </w:rPr>
        <w:t>的幂等性，保证事务最终完成确认或者取消，保证数据</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5"/>
          <w:sz w:val="22"/>
          <w:szCs w:val="22"/>
        </w:rPr>
        <w:t>的一致性。</w:t>
      </w:r>
    </w:p>
    <w:p w14:paraId="7E0FC0C2">
      <w:pPr>
        <w:pStyle w:val="2"/>
        <w:spacing w:before="184" w:line="228" w:lineRule="auto"/>
        <w:ind w:left="2" w:right="17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可靠性：解决了 </w:t>
      </w:r>
      <w:r>
        <w:rPr>
          <w:color w:val="333333"/>
          <w:sz w:val="22"/>
          <w:szCs w:val="22"/>
        </w:rPr>
        <w:t>XA</w:t>
      </w:r>
      <w:r>
        <w:rPr>
          <w:color w:val="333333"/>
          <w:spacing w:val="4"/>
          <w:sz w:val="22"/>
          <w:szCs w:val="22"/>
        </w:rPr>
        <w:t xml:space="preserve"> </w:t>
      </w:r>
      <w:r>
        <w:rPr>
          <w:rFonts w:ascii="微软雅黑" w:hAnsi="微软雅黑" w:eastAsia="微软雅黑" w:cs="微软雅黑"/>
          <w:color w:val="333333"/>
          <w:spacing w:val="4"/>
          <w:sz w:val="22"/>
          <w:szCs w:val="22"/>
        </w:rPr>
        <w:t>协议的协调者单点故障问题，由主业务方发起并控制整个业务活动，业务活动</w:t>
      </w:r>
      <w:r>
        <w:rPr>
          <w:rFonts w:ascii="微软雅黑" w:hAnsi="微软雅黑" w:eastAsia="微软雅黑" w:cs="微软雅黑"/>
          <w:color w:val="333333"/>
          <w:spacing w:val="1"/>
          <w:sz w:val="22"/>
          <w:szCs w:val="22"/>
        </w:rPr>
        <w:t xml:space="preserve"> 管理器也变成多点，引入集群。</w:t>
      </w:r>
    </w:p>
    <w:p w14:paraId="18936896">
      <w:pPr>
        <w:pStyle w:val="2"/>
        <w:spacing w:before="183" w:line="219" w:lineRule="auto"/>
        <w:ind w:left="1" w:right="30" w:firstLine="1"/>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缺点：</w:t>
      </w:r>
      <w:r>
        <w:rPr>
          <w:color w:val="333333"/>
          <w:sz w:val="22"/>
          <w:szCs w:val="22"/>
        </w:rPr>
        <w:t>TCC</w:t>
      </w:r>
      <w:r>
        <w:rPr>
          <w:color w:val="333333"/>
          <w:spacing w:val="5"/>
          <w:sz w:val="22"/>
          <w:szCs w:val="22"/>
        </w:rPr>
        <w:t xml:space="preserve"> </w:t>
      </w:r>
      <w:r>
        <w:rPr>
          <w:rFonts w:ascii="微软雅黑" w:hAnsi="微软雅黑" w:eastAsia="微软雅黑" w:cs="微软雅黑"/>
          <w:color w:val="333333"/>
          <w:spacing w:val="5"/>
          <w:sz w:val="22"/>
          <w:szCs w:val="22"/>
        </w:rPr>
        <w:t xml:space="preserve">的 </w:t>
      </w:r>
      <w:r>
        <w:rPr>
          <w:color w:val="333333"/>
          <w:sz w:val="22"/>
          <w:szCs w:val="22"/>
        </w:rPr>
        <w:t>Try</w:t>
      </w:r>
      <w:r>
        <w:rPr>
          <w:rFonts w:ascii="微软雅黑" w:hAnsi="微软雅黑" w:eastAsia="微软雅黑" w:cs="微软雅黑"/>
          <w:color w:val="333333"/>
          <w:spacing w:val="5"/>
          <w:sz w:val="22"/>
          <w:szCs w:val="22"/>
        </w:rPr>
        <w:t>、</w:t>
      </w:r>
      <w:r>
        <w:rPr>
          <w:color w:val="333333"/>
          <w:sz w:val="22"/>
          <w:szCs w:val="22"/>
        </w:rPr>
        <w:t>Con</w:t>
      </w:r>
      <w:r>
        <w:rPr>
          <w:color w:val="333333"/>
          <w:spacing w:val="5"/>
          <w:sz w:val="22"/>
          <w:szCs w:val="22"/>
        </w:rPr>
        <w:t>ﬁ</w:t>
      </w:r>
      <w:r>
        <w:rPr>
          <w:color w:val="333333"/>
          <w:sz w:val="22"/>
          <w:szCs w:val="22"/>
        </w:rPr>
        <w:t>rm</w:t>
      </w:r>
      <w:r>
        <w:rPr>
          <w:color w:val="333333"/>
          <w:spacing w:val="5"/>
          <w:sz w:val="22"/>
          <w:szCs w:val="22"/>
        </w:rPr>
        <w:t xml:space="preserve"> </w:t>
      </w:r>
      <w:r>
        <w:rPr>
          <w:rFonts w:ascii="微软雅黑" w:hAnsi="微软雅黑" w:eastAsia="微软雅黑" w:cs="微软雅黑"/>
          <w:color w:val="333333"/>
          <w:spacing w:val="5"/>
          <w:sz w:val="22"/>
          <w:szCs w:val="22"/>
        </w:rPr>
        <w:t xml:space="preserve">和 </w:t>
      </w:r>
      <w:r>
        <w:rPr>
          <w:color w:val="333333"/>
          <w:sz w:val="22"/>
          <w:szCs w:val="22"/>
        </w:rPr>
        <w:t>Cancel</w:t>
      </w:r>
      <w:r>
        <w:rPr>
          <w:color w:val="333333"/>
          <w:spacing w:val="5"/>
          <w:sz w:val="22"/>
          <w:szCs w:val="22"/>
        </w:rPr>
        <w:t xml:space="preserve"> </w:t>
      </w:r>
      <w:r>
        <w:rPr>
          <w:rFonts w:ascii="微软雅黑" w:hAnsi="微软雅黑" w:eastAsia="微软雅黑" w:cs="微软雅黑"/>
          <w:color w:val="333333"/>
          <w:spacing w:val="5"/>
          <w:sz w:val="22"/>
          <w:szCs w:val="22"/>
        </w:rPr>
        <w:t>操作功能要按具体业务来实</w:t>
      </w:r>
      <w:r>
        <w:rPr>
          <w:rFonts w:ascii="微软雅黑" w:hAnsi="微软雅黑" w:eastAsia="微软雅黑" w:cs="微软雅黑"/>
          <w:color w:val="333333"/>
          <w:spacing w:val="4"/>
          <w:sz w:val="22"/>
          <w:szCs w:val="22"/>
        </w:rPr>
        <w:t>现，业务耦合度较高，提高了开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发成本。</w:t>
      </w:r>
    </w:p>
    <w:p w14:paraId="6ADBE6D6">
      <w:pPr>
        <w:spacing w:line="219" w:lineRule="auto"/>
        <w:rPr>
          <w:rFonts w:ascii="微软雅黑" w:hAnsi="微软雅黑" w:eastAsia="微软雅黑" w:cs="微软雅黑"/>
          <w:sz w:val="22"/>
          <w:szCs w:val="22"/>
        </w:rPr>
        <w:sectPr>
          <w:headerReference r:id="rId114" w:type="default"/>
          <w:pgSz w:w="11900" w:h="16820"/>
          <w:pgMar w:top="400" w:right="1062" w:bottom="400" w:left="1048" w:header="0" w:footer="0" w:gutter="0"/>
          <w:cols w:space="720" w:num="1"/>
        </w:sectPr>
      </w:pPr>
    </w:p>
    <w:p w14:paraId="486ED8BC">
      <w:pPr>
        <w:pStyle w:val="2"/>
        <w:spacing w:line="324" w:lineRule="auto"/>
      </w:pPr>
    </w:p>
    <w:p w14:paraId="52BFDB05">
      <w:pPr>
        <w:pStyle w:val="2"/>
        <w:spacing w:line="324" w:lineRule="auto"/>
      </w:pPr>
    </w:p>
    <w:p w14:paraId="52DEAC38">
      <w:pPr>
        <w:pStyle w:val="2"/>
        <w:spacing w:before="141" w:line="186" w:lineRule="auto"/>
        <w:ind w:left="10"/>
        <w:outlineLvl w:val="2"/>
        <w:rPr>
          <w:rFonts w:ascii="微软雅黑" w:hAnsi="微软雅黑" w:eastAsia="微软雅黑" w:cs="微软雅黑"/>
          <w:sz w:val="33"/>
          <w:szCs w:val="33"/>
        </w:rPr>
      </w:pPr>
      <w:r>
        <w:rPr>
          <w:b/>
          <w:bCs/>
          <w:color w:val="333333"/>
          <w:spacing w:val="-1"/>
          <w:sz w:val="33"/>
          <w:szCs w:val="33"/>
        </w:rPr>
        <w:t>8</w:t>
      </w:r>
      <w:r>
        <w:rPr>
          <w:rFonts w:ascii="微软雅黑" w:hAnsi="微软雅黑" w:eastAsia="微软雅黑" w:cs="微软雅黑"/>
          <w:b/>
          <w:bCs/>
          <w:color w:val="333333"/>
          <w:spacing w:val="-1"/>
          <w:sz w:val="33"/>
          <w:szCs w:val="33"/>
        </w:rPr>
        <w:t>、消息队列是怎么实现的？</w:t>
      </w:r>
    </w:p>
    <w:p w14:paraId="46EC4857">
      <w:pPr>
        <w:spacing w:before="272" w:line="186" w:lineRule="auto"/>
        <w:rPr>
          <w:rFonts w:ascii="微软雅黑" w:hAnsi="微软雅黑" w:eastAsia="微软雅黑" w:cs="微软雅黑"/>
          <w:sz w:val="22"/>
          <w:szCs w:val="22"/>
        </w:rPr>
      </w:pPr>
      <w:r>
        <w:rPr>
          <w:rFonts w:ascii="微软雅黑" w:hAnsi="微软雅黑" w:eastAsia="微软雅黑" w:cs="微软雅黑"/>
          <w:b/>
          <w:bCs/>
          <w:color w:val="333333"/>
          <w:spacing w:val="6"/>
          <w:sz w:val="22"/>
          <w:szCs w:val="22"/>
        </w:rPr>
        <w:t>本地消息表（异步确保）</w:t>
      </w:r>
    </w:p>
    <w:p w14:paraId="069F1862">
      <w:pPr>
        <w:pStyle w:val="2"/>
        <w:spacing w:before="246" w:line="215" w:lineRule="auto"/>
        <w:ind w:right="82"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本地消息表这种实现方式应该是业界使用最多的，其核心思想是将分布式事务拆分成本地事务进行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处理，这种思路是来源于</w:t>
      </w:r>
      <w:r>
        <w:rPr>
          <w:color w:val="333333"/>
          <w:sz w:val="22"/>
          <w:szCs w:val="22"/>
        </w:rPr>
        <w:t>ebay</w:t>
      </w:r>
      <w:r>
        <w:rPr>
          <w:rFonts w:ascii="微软雅黑" w:hAnsi="微软雅黑" w:eastAsia="微软雅黑" w:cs="微软雅黑"/>
          <w:color w:val="333333"/>
          <w:spacing w:val="6"/>
          <w:sz w:val="22"/>
          <w:szCs w:val="22"/>
        </w:rPr>
        <w:t>。我们可以从下面的流程图中看出其中的一些细节：</w:t>
      </w:r>
    </w:p>
    <w:p w14:paraId="354A0113">
      <w:pPr>
        <w:spacing w:before="146" w:line="4157" w:lineRule="exact"/>
        <w:ind w:firstLine="406"/>
      </w:pPr>
      <w:r>
        <w:rPr>
          <w:position w:val="-83"/>
        </w:rPr>
        <w:drawing>
          <wp:inline distT="0" distB="0" distL="0" distR="0">
            <wp:extent cx="5716905" cy="2639060"/>
            <wp:effectExtent l="0" t="0" r="0" b="0"/>
            <wp:docPr id="1156" name="IM 1156"/>
            <wp:cNvGraphicFramePr/>
            <a:graphic xmlns:a="http://schemas.openxmlformats.org/drawingml/2006/main">
              <a:graphicData uri="http://schemas.openxmlformats.org/drawingml/2006/picture">
                <pic:pic xmlns:pic="http://schemas.openxmlformats.org/drawingml/2006/picture">
                  <pic:nvPicPr>
                    <pic:cNvPr id="1156" name="IM 1156"/>
                    <pic:cNvPicPr/>
                  </pic:nvPicPr>
                  <pic:blipFill>
                    <a:blip r:embed="rId593"/>
                    <a:stretch>
                      <a:fillRect/>
                    </a:stretch>
                  </pic:blipFill>
                  <pic:spPr>
                    <a:xfrm>
                      <a:off x="0" y="0"/>
                      <a:ext cx="5717401" cy="2639534"/>
                    </a:xfrm>
                    <a:prstGeom prst="rect">
                      <a:avLst/>
                    </a:prstGeom>
                  </pic:spPr>
                </pic:pic>
              </a:graphicData>
            </a:graphic>
          </wp:inline>
        </w:drawing>
      </w:r>
    </w:p>
    <w:p w14:paraId="1A06771F">
      <w:pPr>
        <w:spacing w:before="259" w:line="186" w:lineRule="auto"/>
        <w:ind w:left="1"/>
        <w:rPr>
          <w:rFonts w:ascii="微软雅黑" w:hAnsi="微软雅黑" w:eastAsia="微软雅黑" w:cs="微软雅黑"/>
          <w:sz w:val="22"/>
          <w:szCs w:val="22"/>
        </w:rPr>
      </w:pPr>
      <w:r>
        <w:drawing>
          <wp:anchor distT="0" distB="0" distL="0" distR="0" simplePos="0" relativeHeight="252329984" behindDoc="0" locked="0" layoutInCell="1" allowOverlap="1">
            <wp:simplePos x="0" y="0"/>
            <wp:positionH relativeFrom="column">
              <wp:posOffset>910590</wp:posOffset>
            </wp:positionH>
            <wp:positionV relativeFrom="paragraph">
              <wp:posOffset>-455930</wp:posOffset>
            </wp:positionV>
            <wp:extent cx="4363720" cy="2154555"/>
            <wp:effectExtent l="0" t="0" r="0" b="0"/>
            <wp:wrapNone/>
            <wp:docPr id="1158" name="IM 1158"/>
            <wp:cNvGraphicFramePr/>
            <a:graphic xmlns:a="http://schemas.openxmlformats.org/drawingml/2006/main">
              <a:graphicData uri="http://schemas.openxmlformats.org/drawingml/2006/picture">
                <pic:pic xmlns:pic="http://schemas.openxmlformats.org/drawingml/2006/picture">
                  <pic:nvPicPr>
                    <pic:cNvPr id="1158" name="IM 1158"/>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6"/>
          <w:sz w:val="22"/>
          <w:szCs w:val="22"/>
        </w:rPr>
        <w:t>基本思路就是：</w:t>
      </w:r>
    </w:p>
    <w:p w14:paraId="65854101">
      <w:pPr>
        <w:pStyle w:val="2"/>
        <w:spacing w:before="245" w:line="227" w:lineRule="auto"/>
        <w:ind w:left="1" w:right="82"/>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消息生产方，需要额外建一个消息表，并记录消息发送状态。消息表和业务数据要在一个事务里提</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交，也就是说他们要在一个数据库里面。然后消息会</w:t>
      </w:r>
      <w:r>
        <w:rPr>
          <w:rFonts w:ascii="微软雅黑" w:hAnsi="微软雅黑" w:eastAsia="微软雅黑" w:cs="微软雅黑"/>
          <w:color w:val="333333"/>
          <w:spacing w:val="5"/>
          <w:sz w:val="22"/>
          <w:szCs w:val="22"/>
        </w:rPr>
        <w:t>经过</w:t>
      </w:r>
      <w:r>
        <w:rPr>
          <w:color w:val="333333"/>
          <w:sz w:val="22"/>
          <w:szCs w:val="22"/>
        </w:rPr>
        <w:t>MQ</w:t>
      </w:r>
      <w:r>
        <w:rPr>
          <w:rFonts w:ascii="微软雅黑" w:hAnsi="微软雅黑" w:eastAsia="微软雅黑" w:cs="微软雅黑"/>
          <w:color w:val="333333"/>
          <w:spacing w:val="5"/>
          <w:sz w:val="22"/>
          <w:szCs w:val="22"/>
        </w:rPr>
        <w:t>发送到消息的消费方。如果消息发送</w:t>
      </w:r>
      <w:r>
        <w:rPr>
          <w:rFonts w:ascii="微软雅黑" w:hAnsi="微软雅黑" w:eastAsia="微软雅黑" w:cs="微软雅黑"/>
          <w:color w:val="333333"/>
          <w:sz w:val="22"/>
          <w:szCs w:val="22"/>
        </w:rPr>
        <w:t xml:space="preserve">  失败，会进行重试发送。</w:t>
      </w:r>
    </w:p>
    <w:p w14:paraId="2556E7B7">
      <w:pPr>
        <w:spacing w:before="190" w:line="228" w:lineRule="auto"/>
        <w:ind w:right="82" w:firstLine="1"/>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消息消费方，需要处理这个消息，并完成自己的业务逻辑。此时如果本地事务处理成功，表明已经</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处理成功了，如果处理失败，那么就会重试执行。如果是业务上面的失败，可以给生产方发送一个</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2"/>
          <w:sz w:val="22"/>
          <w:szCs w:val="22"/>
        </w:rPr>
        <w:t>业务补偿消息，通知生产方进行回滚等操作。</w:t>
      </w:r>
    </w:p>
    <w:p w14:paraId="2F21040A">
      <w:pPr>
        <w:spacing w:before="183" w:line="228" w:lineRule="auto"/>
        <w:ind w:left="3" w:right="82" w:hanging="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生产方和消费方定时扫描本地消息表，把还没处理完成的消息或者失败的消息再发送一遍。如果有</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靠谱的自动对账补账逻辑，这种方案还是非常实用</w:t>
      </w:r>
      <w:r>
        <w:rPr>
          <w:rFonts w:ascii="微软雅黑" w:hAnsi="微软雅黑" w:eastAsia="微软雅黑" w:cs="微软雅黑"/>
          <w:color w:val="333333"/>
          <w:spacing w:val="2"/>
          <w:sz w:val="22"/>
          <w:szCs w:val="22"/>
        </w:rPr>
        <w:t>的。</w:t>
      </w:r>
    </w:p>
    <w:p w14:paraId="6A6FC1B7">
      <w:pPr>
        <w:pStyle w:val="2"/>
        <w:spacing w:before="185" w:line="217" w:lineRule="auto"/>
        <w:jc w:val="both"/>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这种方案遵循</w:t>
      </w:r>
      <w:r>
        <w:rPr>
          <w:color w:val="333333"/>
          <w:sz w:val="22"/>
          <w:szCs w:val="22"/>
        </w:rPr>
        <w:t>BASE</w:t>
      </w:r>
      <w:r>
        <w:rPr>
          <w:rFonts w:ascii="微软雅黑" w:hAnsi="微软雅黑" w:eastAsia="微软雅黑" w:cs="微软雅黑"/>
          <w:color w:val="333333"/>
          <w:spacing w:val="4"/>
          <w:sz w:val="22"/>
          <w:szCs w:val="22"/>
        </w:rPr>
        <w:t>理论，采用的是最终一致性，笔者认为是这几种</w:t>
      </w:r>
      <w:r>
        <w:rPr>
          <w:rFonts w:ascii="微软雅黑" w:hAnsi="微软雅黑" w:eastAsia="微软雅黑" w:cs="微软雅黑"/>
          <w:color w:val="333333"/>
          <w:spacing w:val="3"/>
          <w:sz w:val="22"/>
          <w:szCs w:val="22"/>
        </w:rPr>
        <w:t>方案里面比较适合实际业务场景</w:t>
      </w:r>
      <w:r>
        <w:rPr>
          <w:rFonts w:ascii="微软雅黑" w:hAnsi="微软雅黑" w:eastAsia="微软雅黑" w:cs="微软雅黑"/>
          <w:color w:val="333333"/>
          <w:sz w:val="22"/>
          <w:szCs w:val="22"/>
        </w:rPr>
        <w:t xml:space="preserve"> 的，即不会出现像</w:t>
      </w:r>
      <w:r>
        <w:rPr>
          <w:color w:val="333333"/>
          <w:sz w:val="22"/>
          <w:szCs w:val="22"/>
        </w:rPr>
        <w:t>2PC</w:t>
      </w:r>
      <w:r>
        <w:rPr>
          <w:rFonts w:ascii="微软雅黑" w:hAnsi="微软雅黑" w:eastAsia="微软雅黑" w:cs="微软雅黑"/>
          <w:color w:val="333333"/>
          <w:sz w:val="22"/>
          <w:szCs w:val="22"/>
        </w:rPr>
        <w:t>那样复杂的实现</w:t>
      </w:r>
      <w:r>
        <w:rPr>
          <w:color w:val="333333"/>
          <w:sz w:val="22"/>
          <w:szCs w:val="22"/>
        </w:rPr>
        <w:t>(</w:t>
      </w:r>
      <w:r>
        <w:rPr>
          <w:rFonts w:ascii="微软雅黑" w:hAnsi="微软雅黑" w:eastAsia="微软雅黑" w:cs="微软雅黑"/>
          <w:color w:val="333333"/>
          <w:sz w:val="22"/>
          <w:szCs w:val="22"/>
        </w:rPr>
        <w:t xml:space="preserve">当调用链很长的时候， </w:t>
      </w:r>
      <w:r>
        <w:rPr>
          <w:color w:val="333333"/>
          <w:sz w:val="22"/>
          <w:szCs w:val="22"/>
        </w:rPr>
        <w:t>2PC</w:t>
      </w:r>
      <w:r>
        <w:rPr>
          <w:rFonts w:ascii="微软雅黑" w:hAnsi="微软雅黑" w:eastAsia="微软雅黑" w:cs="微软雅黑"/>
          <w:color w:val="333333"/>
          <w:sz w:val="22"/>
          <w:szCs w:val="22"/>
        </w:rPr>
        <w:t>的可用性是非常低的</w:t>
      </w:r>
      <w:r>
        <w:rPr>
          <w:color w:val="333333"/>
          <w:sz w:val="22"/>
          <w:szCs w:val="22"/>
        </w:rPr>
        <w:t xml:space="preserve">) </w:t>
      </w:r>
      <w:r>
        <w:rPr>
          <w:rFonts w:ascii="微软雅黑" w:hAnsi="微软雅黑" w:eastAsia="微软雅黑" w:cs="微软雅黑"/>
          <w:color w:val="333333"/>
          <w:sz w:val="22"/>
          <w:szCs w:val="22"/>
        </w:rPr>
        <w:t>，也不会像</w:t>
      </w:r>
      <w:r>
        <w:rPr>
          <w:rFonts w:ascii="微软雅黑" w:hAnsi="微软雅黑" w:eastAsia="微软雅黑" w:cs="微软雅黑"/>
          <w:color w:val="333333"/>
          <w:spacing w:val="9"/>
          <w:sz w:val="22"/>
          <w:szCs w:val="22"/>
        </w:rPr>
        <w:t xml:space="preserve"> </w:t>
      </w:r>
      <w:r>
        <w:rPr>
          <w:color w:val="333333"/>
          <w:spacing w:val="-1"/>
          <w:sz w:val="22"/>
          <w:szCs w:val="22"/>
        </w:rPr>
        <w:t>TCC</w:t>
      </w:r>
      <w:r>
        <w:rPr>
          <w:rFonts w:ascii="微软雅黑" w:hAnsi="微软雅黑" w:eastAsia="微软雅黑" w:cs="微软雅黑"/>
          <w:color w:val="333333"/>
          <w:spacing w:val="-1"/>
          <w:sz w:val="22"/>
          <w:szCs w:val="22"/>
        </w:rPr>
        <w:t>那样可能出现确认或者回滚不了的情况。</w:t>
      </w:r>
    </w:p>
    <w:p w14:paraId="77D9A3AE">
      <w:pPr>
        <w:pStyle w:val="2"/>
        <w:spacing w:before="237" w:line="227" w:lineRule="auto"/>
        <w:ind w:left="1" w:right="102"/>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 xml:space="preserve">优点： </w:t>
      </w:r>
      <w:r>
        <w:rPr>
          <w:rFonts w:ascii="微软雅黑" w:hAnsi="微软雅黑" w:eastAsia="微软雅黑" w:cs="微软雅黑"/>
          <w:color w:val="333333"/>
          <w:spacing w:val="4"/>
          <w:sz w:val="22"/>
          <w:szCs w:val="22"/>
        </w:rPr>
        <w:t>一种非常经典的实现，避免了分布式事务，实现</w:t>
      </w:r>
      <w:r>
        <w:rPr>
          <w:rFonts w:ascii="微软雅黑" w:hAnsi="微软雅黑" w:eastAsia="微软雅黑" w:cs="微软雅黑"/>
          <w:color w:val="333333"/>
          <w:spacing w:val="3"/>
          <w:sz w:val="22"/>
          <w:szCs w:val="22"/>
        </w:rPr>
        <w:t xml:space="preserve">了最终一致性。在 </w:t>
      </w:r>
      <w:r>
        <w:rPr>
          <w:color w:val="333333"/>
          <w:spacing w:val="3"/>
          <w:sz w:val="22"/>
          <w:szCs w:val="22"/>
        </w:rPr>
        <w:t>.</w:t>
      </w:r>
      <w:r>
        <w:rPr>
          <w:color w:val="333333"/>
          <w:sz w:val="22"/>
          <w:szCs w:val="22"/>
        </w:rPr>
        <w:t>NET</w:t>
      </w:r>
      <w:r>
        <w:rPr>
          <w:rFonts w:ascii="微软雅黑" w:hAnsi="微软雅黑" w:eastAsia="微软雅黑" w:cs="微软雅黑"/>
          <w:color w:val="333333"/>
          <w:spacing w:val="3"/>
          <w:sz w:val="22"/>
          <w:szCs w:val="22"/>
        </w:rPr>
        <w:t>中 有现成的解决方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案。</w:t>
      </w:r>
    </w:p>
    <w:p w14:paraId="2D534DE3">
      <w:pPr>
        <w:pStyle w:val="2"/>
        <w:spacing w:before="184" w:line="347" w:lineRule="auto"/>
        <w:ind w:left="18" w:right="744" w:hanging="16"/>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 xml:space="preserve">缺点： </w:t>
      </w:r>
      <w:r>
        <w:rPr>
          <w:rFonts w:ascii="微软雅黑" w:hAnsi="微软雅黑" w:eastAsia="微软雅黑" w:cs="微软雅黑"/>
          <w:color w:val="333333"/>
          <w:spacing w:val="4"/>
          <w:sz w:val="22"/>
          <w:szCs w:val="22"/>
        </w:rPr>
        <w:t>消息表会耦合到业务系统中，如果没有封装</w:t>
      </w:r>
      <w:r>
        <w:rPr>
          <w:rFonts w:ascii="微软雅黑" w:hAnsi="微软雅黑" w:eastAsia="微软雅黑" w:cs="微软雅黑"/>
          <w:color w:val="333333"/>
          <w:spacing w:val="3"/>
          <w:sz w:val="22"/>
          <w:szCs w:val="22"/>
        </w:rPr>
        <w:t>好的解决方案，会有很多杂活需要处理。</w:t>
      </w:r>
      <w:r>
        <w:rPr>
          <w:rFonts w:ascii="微软雅黑" w:hAnsi="微软雅黑" w:eastAsia="微软雅黑" w:cs="微软雅黑"/>
          <w:color w:val="333333"/>
          <w:sz w:val="22"/>
          <w:szCs w:val="22"/>
        </w:rPr>
        <w:t xml:space="preserve"> </w:t>
      </w:r>
      <w:r>
        <w:rPr>
          <w:b/>
          <w:bCs/>
          <w:color w:val="333333"/>
          <w:sz w:val="22"/>
          <w:szCs w:val="22"/>
        </w:rPr>
        <w:t>MQ</w:t>
      </w:r>
      <w:r>
        <w:rPr>
          <w:b/>
          <w:bCs/>
          <w:color w:val="333333"/>
          <w:spacing w:val="6"/>
          <w:sz w:val="22"/>
          <w:szCs w:val="22"/>
        </w:rPr>
        <w:t xml:space="preserve"> </w:t>
      </w:r>
      <w:r>
        <w:rPr>
          <w:rFonts w:ascii="微软雅黑" w:hAnsi="微软雅黑" w:eastAsia="微软雅黑" w:cs="微软雅黑"/>
          <w:b/>
          <w:bCs/>
          <w:color w:val="333333"/>
          <w:spacing w:val="6"/>
          <w:sz w:val="22"/>
          <w:szCs w:val="22"/>
        </w:rPr>
        <w:t>事务消息</w:t>
      </w:r>
    </w:p>
    <w:p w14:paraId="0F3C6A9F">
      <w:pPr>
        <w:spacing w:line="347" w:lineRule="auto"/>
        <w:rPr>
          <w:rFonts w:ascii="微软雅黑" w:hAnsi="微软雅黑" w:eastAsia="微软雅黑" w:cs="微软雅黑"/>
          <w:sz w:val="22"/>
          <w:szCs w:val="22"/>
        </w:rPr>
        <w:sectPr>
          <w:pgSz w:w="11900" w:h="16820"/>
          <w:pgMar w:top="400" w:right="1091" w:bottom="400" w:left="1048" w:header="0" w:footer="0" w:gutter="0"/>
          <w:cols w:space="720" w:num="1"/>
        </w:sectPr>
      </w:pPr>
    </w:p>
    <w:p w14:paraId="70C396F1">
      <w:pPr>
        <w:pStyle w:val="2"/>
        <w:spacing w:line="349" w:lineRule="auto"/>
      </w:pPr>
    </w:p>
    <w:p w14:paraId="05589530">
      <w:pPr>
        <w:pStyle w:val="2"/>
        <w:spacing w:line="349" w:lineRule="auto"/>
      </w:pPr>
    </w:p>
    <w:p w14:paraId="668E09DE">
      <w:pPr>
        <w:pStyle w:val="2"/>
        <w:spacing w:before="95" w:line="226" w:lineRule="auto"/>
        <w:ind w:left="2" w:right="30" w:hanging="2"/>
        <w:jc w:val="both"/>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有一些第三方的</w:t>
      </w:r>
      <w:r>
        <w:rPr>
          <w:color w:val="333333"/>
          <w:sz w:val="22"/>
          <w:szCs w:val="22"/>
        </w:rPr>
        <w:t>MQ</w:t>
      </w:r>
      <w:r>
        <w:rPr>
          <w:rFonts w:ascii="微软雅黑" w:hAnsi="微软雅黑" w:eastAsia="微软雅黑" w:cs="微软雅黑"/>
          <w:color w:val="333333"/>
          <w:spacing w:val="4"/>
          <w:sz w:val="22"/>
          <w:szCs w:val="22"/>
        </w:rPr>
        <w:t>是支持事务消息的，比如</w:t>
      </w:r>
      <w:r>
        <w:rPr>
          <w:color w:val="333333"/>
          <w:sz w:val="22"/>
          <w:szCs w:val="22"/>
        </w:rPr>
        <w:t>RocketMQ</w:t>
      </w:r>
      <w:r>
        <w:rPr>
          <w:color w:val="333333"/>
          <w:spacing w:val="29"/>
          <w:w w:val="101"/>
          <w:sz w:val="22"/>
          <w:szCs w:val="22"/>
        </w:rPr>
        <w:t xml:space="preserve"> </w:t>
      </w:r>
      <w:r>
        <w:rPr>
          <w:rFonts w:ascii="微软雅黑" w:hAnsi="微软雅黑" w:eastAsia="微软雅黑" w:cs="微软雅黑"/>
          <w:color w:val="333333"/>
          <w:spacing w:val="4"/>
          <w:sz w:val="22"/>
          <w:szCs w:val="22"/>
        </w:rPr>
        <w:t>，他们支持事务消息的方式也是</w:t>
      </w:r>
      <w:r>
        <w:rPr>
          <w:rFonts w:ascii="微软雅黑" w:hAnsi="微软雅黑" w:eastAsia="微软雅黑" w:cs="微软雅黑"/>
          <w:color w:val="333333"/>
          <w:spacing w:val="3"/>
          <w:sz w:val="22"/>
          <w:szCs w:val="22"/>
        </w:rPr>
        <w:t>类似于采用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的二阶段提交，但是市面上一些主流的</w:t>
      </w:r>
      <w:r>
        <w:rPr>
          <w:color w:val="333333"/>
          <w:sz w:val="22"/>
          <w:szCs w:val="22"/>
        </w:rPr>
        <w:t>MQ</w:t>
      </w:r>
      <w:r>
        <w:rPr>
          <w:rFonts w:ascii="微软雅黑" w:hAnsi="微软雅黑" w:eastAsia="微软雅黑" w:cs="微软雅黑"/>
          <w:color w:val="333333"/>
          <w:spacing w:val="7"/>
          <w:sz w:val="22"/>
          <w:szCs w:val="22"/>
        </w:rPr>
        <w:t>都是不支持事务消息的，比如</w:t>
      </w:r>
      <w:r>
        <w:rPr>
          <w:rFonts w:ascii="微软雅黑" w:hAnsi="微软雅黑" w:eastAsia="微软雅黑" w:cs="微软雅黑"/>
          <w:color w:val="333333"/>
          <w:spacing w:val="6"/>
          <w:sz w:val="22"/>
          <w:szCs w:val="22"/>
        </w:rPr>
        <w:t xml:space="preserve"> </w:t>
      </w:r>
      <w:r>
        <w:rPr>
          <w:color w:val="333333"/>
          <w:sz w:val="22"/>
          <w:szCs w:val="22"/>
        </w:rPr>
        <w:t>RabbitMQ</w:t>
      </w:r>
      <w:r>
        <w:rPr>
          <w:color w:val="333333"/>
          <w:spacing w:val="6"/>
          <w:sz w:val="22"/>
          <w:szCs w:val="22"/>
        </w:rPr>
        <w:t xml:space="preserve"> </w:t>
      </w:r>
      <w:r>
        <w:rPr>
          <w:rFonts w:ascii="微软雅黑" w:hAnsi="微软雅黑" w:eastAsia="微软雅黑" w:cs="微软雅黑"/>
          <w:color w:val="333333"/>
          <w:spacing w:val="6"/>
          <w:sz w:val="22"/>
          <w:szCs w:val="22"/>
        </w:rPr>
        <w:t xml:space="preserve">和 </w:t>
      </w:r>
      <w:r>
        <w:rPr>
          <w:color w:val="333333"/>
          <w:sz w:val="22"/>
          <w:szCs w:val="22"/>
        </w:rPr>
        <w:t>Kafka</w:t>
      </w:r>
      <w:r>
        <w:rPr>
          <w:color w:val="333333"/>
          <w:spacing w:val="6"/>
          <w:sz w:val="22"/>
          <w:szCs w:val="22"/>
        </w:rPr>
        <w:t xml:space="preserve"> </w:t>
      </w:r>
      <w:r>
        <w:rPr>
          <w:rFonts w:ascii="微软雅黑" w:hAnsi="微软雅黑" w:eastAsia="微软雅黑" w:cs="微软雅黑"/>
          <w:color w:val="333333"/>
          <w:spacing w:val="6"/>
          <w:sz w:val="22"/>
          <w:szCs w:val="22"/>
        </w:rPr>
        <w:t>都不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支持。</w:t>
      </w:r>
    </w:p>
    <w:p w14:paraId="4C4823A2">
      <w:pPr>
        <w:pStyle w:val="2"/>
        <w:spacing w:before="194" w:line="191" w:lineRule="auto"/>
        <w:ind w:left="9"/>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以阿里的 </w:t>
      </w:r>
      <w:r>
        <w:rPr>
          <w:color w:val="333333"/>
          <w:sz w:val="22"/>
          <w:szCs w:val="22"/>
        </w:rPr>
        <w:t>RocketMQ</w:t>
      </w:r>
      <w:r>
        <w:rPr>
          <w:color w:val="333333"/>
          <w:spacing w:val="6"/>
          <w:sz w:val="22"/>
          <w:szCs w:val="22"/>
        </w:rPr>
        <w:t xml:space="preserve"> </w:t>
      </w:r>
      <w:r>
        <w:rPr>
          <w:rFonts w:ascii="微软雅黑" w:hAnsi="微软雅黑" w:eastAsia="微软雅黑" w:cs="微软雅黑"/>
          <w:color w:val="333333"/>
          <w:spacing w:val="6"/>
          <w:sz w:val="22"/>
          <w:szCs w:val="22"/>
        </w:rPr>
        <w:t>中间件为例，其思路大致为：</w:t>
      </w:r>
    </w:p>
    <w:p w14:paraId="3855E5C1">
      <w:pPr>
        <w:pStyle w:val="2"/>
        <w:spacing w:before="196" w:line="227" w:lineRule="auto"/>
        <w:ind w:left="11" w:hanging="1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第一阶段</w:t>
      </w:r>
      <w:r>
        <w:rPr>
          <w:color w:val="333333"/>
          <w:sz w:val="22"/>
          <w:szCs w:val="22"/>
        </w:rPr>
        <w:t>Prepared</w:t>
      </w:r>
      <w:r>
        <w:rPr>
          <w:rFonts w:ascii="微软雅黑" w:hAnsi="微软雅黑" w:eastAsia="微软雅黑" w:cs="微软雅黑"/>
          <w:color w:val="333333"/>
          <w:spacing w:val="5"/>
          <w:sz w:val="22"/>
          <w:szCs w:val="22"/>
        </w:rPr>
        <w:t>消息，会拿到消息的地址。</w:t>
      </w:r>
      <w:r>
        <w:rPr>
          <w:rFonts w:ascii="微软雅黑" w:hAnsi="微软雅黑" w:eastAsia="微软雅黑" w:cs="微软雅黑"/>
          <w:color w:val="333333"/>
          <w:spacing w:val="56"/>
          <w:sz w:val="22"/>
          <w:szCs w:val="22"/>
        </w:rPr>
        <w:t xml:space="preserve"> </w:t>
      </w:r>
      <w:r>
        <w:rPr>
          <w:rFonts w:ascii="微软雅黑" w:hAnsi="微软雅黑" w:eastAsia="微软雅黑" w:cs="微软雅黑"/>
          <w:color w:val="333333"/>
          <w:spacing w:val="5"/>
          <w:sz w:val="22"/>
          <w:szCs w:val="22"/>
        </w:rPr>
        <w:t>第二阶段执行本地事务，第三阶段通过第一阶</w:t>
      </w:r>
      <w:r>
        <w:rPr>
          <w:rFonts w:ascii="微软雅黑" w:hAnsi="微软雅黑" w:eastAsia="微软雅黑" w:cs="微软雅黑"/>
          <w:color w:val="333333"/>
          <w:spacing w:val="4"/>
          <w:sz w:val="22"/>
          <w:szCs w:val="22"/>
        </w:rPr>
        <w:t>段拿到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的地址去访问消息，并修改状态。</w:t>
      </w:r>
    </w:p>
    <w:p w14:paraId="78E3D8FB">
      <w:pPr>
        <w:pStyle w:val="2"/>
        <w:spacing w:before="232" w:line="218" w:lineRule="auto"/>
        <w:ind w:right="20"/>
        <w:jc w:val="both"/>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也就是说在业务方法内要想消息队列提交两次请求，</w:t>
      </w:r>
      <w:r>
        <w:rPr>
          <w:rFonts w:ascii="微软雅黑" w:hAnsi="微软雅黑" w:eastAsia="微软雅黑" w:cs="微软雅黑"/>
          <w:color w:val="333333"/>
          <w:spacing w:val="40"/>
          <w:sz w:val="22"/>
          <w:szCs w:val="22"/>
        </w:rPr>
        <w:t xml:space="preserve"> </w:t>
      </w:r>
      <w:r>
        <w:rPr>
          <w:rFonts w:ascii="微软雅黑" w:hAnsi="微软雅黑" w:eastAsia="微软雅黑" w:cs="微软雅黑"/>
          <w:color w:val="333333"/>
          <w:spacing w:val="3"/>
          <w:sz w:val="22"/>
          <w:szCs w:val="22"/>
        </w:rPr>
        <w:t>一</w:t>
      </w:r>
      <w:r>
        <w:rPr>
          <w:rFonts w:ascii="微软雅黑" w:hAnsi="微软雅黑" w:eastAsia="微软雅黑" w:cs="微软雅黑"/>
          <w:color w:val="333333"/>
          <w:spacing w:val="2"/>
          <w:sz w:val="22"/>
          <w:szCs w:val="22"/>
        </w:rPr>
        <w:t>次发送消息和一次确认消息。如果确认消息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发送失败了</w:t>
      </w:r>
      <w:r>
        <w:rPr>
          <w:color w:val="333333"/>
          <w:sz w:val="22"/>
          <w:szCs w:val="22"/>
        </w:rPr>
        <w:t>RocketMQ</w:t>
      </w:r>
      <w:r>
        <w:rPr>
          <w:rFonts w:ascii="微软雅黑" w:hAnsi="微软雅黑" w:eastAsia="微软雅黑" w:cs="微软雅黑"/>
          <w:color w:val="333333"/>
          <w:spacing w:val="8"/>
          <w:sz w:val="22"/>
          <w:szCs w:val="22"/>
        </w:rPr>
        <w:t>会定期扫描消息集群中的事务消息，这时候发现了</w:t>
      </w:r>
      <w:r>
        <w:rPr>
          <w:color w:val="333333"/>
          <w:sz w:val="22"/>
          <w:szCs w:val="22"/>
        </w:rPr>
        <w:t>Prepared</w:t>
      </w:r>
      <w:r>
        <w:rPr>
          <w:rFonts w:ascii="微软雅黑" w:hAnsi="微软雅黑" w:eastAsia="微软雅黑" w:cs="微软雅黑"/>
          <w:color w:val="333333"/>
          <w:spacing w:val="8"/>
          <w:sz w:val="22"/>
          <w:szCs w:val="22"/>
        </w:rPr>
        <w:t>消息，它会</w:t>
      </w:r>
      <w:r>
        <w:rPr>
          <w:rFonts w:ascii="微软雅黑" w:hAnsi="微软雅黑" w:eastAsia="微软雅黑" w:cs="微软雅黑"/>
          <w:color w:val="333333"/>
          <w:spacing w:val="7"/>
          <w:sz w:val="22"/>
          <w:szCs w:val="22"/>
        </w:rPr>
        <w:t>向消</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息发送者确认，所以生产方需要实现一个</w:t>
      </w:r>
      <w:r>
        <w:rPr>
          <w:color w:val="333333"/>
          <w:sz w:val="22"/>
          <w:szCs w:val="22"/>
        </w:rPr>
        <w:t>check</w:t>
      </w:r>
      <w:r>
        <w:rPr>
          <w:rFonts w:ascii="微软雅黑" w:hAnsi="微软雅黑" w:eastAsia="微软雅黑" w:cs="微软雅黑"/>
          <w:color w:val="333333"/>
          <w:spacing w:val="6"/>
          <w:sz w:val="22"/>
          <w:szCs w:val="22"/>
        </w:rPr>
        <w:t>接口，</w:t>
      </w:r>
      <w:r>
        <w:rPr>
          <w:rFonts w:ascii="微软雅黑" w:hAnsi="微软雅黑" w:eastAsia="微软雅黑" w:cs="微软雅黑"/>
          <w:color w:val="333333"/>
          <w:spacing w:val="-27"/>
          <w:sz w:val="22"/>
          <w:szCs w:val="22"/>
        </w:rPr>
        <w:t xml:space="preserve"> </w:t>
      </w:r>
      <w:r>
        <w:rPr>
          <w:color w:val="333333"/>
          <w:sz w:val="22"/>
          <w:szCs w:val="22"/>
        </w:rPr>
        <w:t>RocketMQ</w:t>
      </w:r>
      <w:r>
        <w:rPr>
          <w:rFonts w:ascii="微软雅黑" w:hAnsi="微软雅黑" w:eastAsia="微软雅黑" w:cs="微软雅黑"/>
          <w:color w:val="333333"/>
          <w:spacing w:val="6"/>
          <w:sz w:val="22"/>
          <w:szCs w:val="22"/>
        </w:rPr>
        <w:t>会根据发</w:t>
      </w:r>
      <w:r>
        <w:rPr>
          <w:rFonts w:ascii="微软雅黑" w:hAnsi="微软雅黑" w:eastAsia="微软雅黑" w:cs="微软雅黑"/>
          <w:color w:val="333333"/>
          <w:spacing w:val="5"/>
          <w:sz w:val="22"/>
          <w:szCs w:val="22"/>
        </w:rPr>
        <w:t>送端设置的策略来决定是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回滚还是继续发送确认消息。这样就保证了消息发送与本地事务同时成</w:t>
      </w:r>
      <w:r>
        <w:rPr>
          <w:rFonts w:ascii="微软雅黑" w:hAnsi="微软雅黑" w:eastAsia="微软雅黑" w:cs="微软雅黑"/>
          <w:color w:val="333333"/>
          <w:spacing w:val="3"/>
          <w:sz w:val="22"/>
          <w:szCs w:val="22"/>
        </w:rPr>
        <w:t>功或同时失败。</w:t>
      </w:r>
    </w:p>
    <w:p w14:paraId="35649C22">
      <w:pPr>
        <w:spacing w:before="168" w:line="4952" w:lineRule="exact"/>
        <w:ind w:firstLine="226"/>
      </w:pPr>
      <w:r>
        <w:drawing>
          <wp:anchor distT="0" distB="0" distL="0" distR="0" simplePos="0" relativeHeight="252331008" behindDoc="0" locked="0" layoutInCell="1" allowOverlap="1">
            <wp:simplePos x="0" y="0"/>
            <wp:positionH relativeFrom="column">
              <wp:posOffset>911225</wp:posOffset>
            </wp:positionH>
            <wp:positionV relativeFrom="paragraph">
              <wp:posOffset>907415</wp:posOffset>
            </wp:positionV>
            <wp:extent cx="4363720" cy="2154555"/>
            <wp:effectExtent l="0" t="0" r="0" b="0"/>
            <wp:wrapNone/>
            <wp:docPr id="1160" name="IM 1160"/>
            <wp:cNvGraphicFramePr/>
            <a:graphic xmlns:a="http://schemas.openxmlformats.org/drawingml/2006/main">
              <a:graphicData uri="http://schemas.openxmlformats.org/drawingml/2006/picture">
                <pic:pic xmlns:pic="http://schemas.openxmlformats.org/drawingml/2006/picture">
                  <pic:nvPicPr>
                    <pic:cNvPr id="1160" name="IM 1160"/>
                    <pic:cNvPicPr/>
                  </pic:nvPicPr>
                  <pic:blipFill>
                    <a:blip r:embed="rId167"/>
                    <a:stretch>
                      <a:fillRect/>
                    </a:stretch>
                  </pic:blipFill>
                  <pic:spPr>
                    <a:xfrm>
                      <a:off x="0" y="0"/>
                      <a:ext cx="4364013" cy="2154727"/>
                    </a:xfrm>
                    <a:prstGeom prst="rect">
                      <a:avLst/>
                    </a:prstGeom>
                  </pic:spPr>
                </pic:pic>
              </a:graphicData>
            </a:graphic>
          </wp:anchor>
        </w:drawing>
      </w:r>
      <w:r>
        <w:rPr>
          <w:position w:val="-99"/>
        </w:rPr>
        <w:drawing>
          <wp:inline distT="0" distB="0" distL="0" distR="0">
            <wp:extent cx="5945505" cy="3144520"/>
            <wp:effectExtent l="0" t="0" r="0" b="0"/>
            <wp:docPr id="1162" name="IM 1162"/>
            <wp:cNvGraphicFramePr/>
            <a:graphic xmlns:a="http://schemas.openxmlformats.org/drawingml/2006/main">
              <a:graphicData uri="http://schemas.openxmlformats.org/drawingml/2006/picture">
                <pic:pic xmlns:pic="http://schemas.openxmlformats.org/drawingml/2006/picture">
                  <pic:nvPicPr>
                    <pic:cNvPr id="1162" name="IM 1162"/>
                    <pic:cNvPicPr/>
                  </pic:nvPicPr>
                  <pic:blipFill>
                    <a:blip r:embed="rId594"/>
                    <a:stretch>
                      <a:fillRect/>
                    </a:stretch>
                  </pic:blipFill>
                  <pic:spPr>
                    <a:xfrm>
                      <a:off x="0" y="0"/>
                      <a:ext cx="5946099" cy="3144570"/>
                    </a:xfrm>
                    <a:prstGeom prst="rect">
                      <a:avLst/>
                    </a:prstGeom>
                  </pic:spPr>
                </pic:pic>
              </a:graphicData>
            </a:graphic>
          </wp:inline>
        </w:drawing>
      </w:r>
    </w:p>
    <w:p w14:paraId="70EE6160">
      <w:pPr>
        <w:pStyle w:val="2"/>
        <w:spacing w:before="257" w:line="338" w:lineRule="auto"/>
        <w:ind w:right="233"/>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遗憾的是，</w:t>
      </w:r>
      <w:r>
        <w:rPr>
          <w:rFonts w:ascii="微软雅黑" w:hAnsi="微软雅黑" w:eastAsia="微软雅黑" w:cs="微软雅黑"/>
          <w:color w:val="333333"/>
          <w:spacing w:val="-8"/>
          <w:sz w:val="22"/>
          <w:szCs w:val="22"/>
        </w:rPr>
        <w:t xml:space="preserve"> </w:t>
      </w:r>
      <w:r>
        <w:rPr>
          <w:color w:val="333333"/>
          <w:sz w:val="22"/>
          <w:szCs w:val="22"/>
        </w:rPr>
        <w:t>RocketMQ</w:t>
      </w:r>
      <w:r>
        <w:rPr>
          <w:rFonts w:ascii="微软雅黑" w:hAnsi="微软雅黑" w:eastAsia="微软雅黑" w:cs="微软雅黑"/>
          <w:color w:val="333333"/>
          <w:spacing w:val="4"/>
          <w:sz w:val="22"/>
          <w:szCs w:val="22"/>
        </w:rPr>
        <w:t xml:space="preserve">并没有 </w:t>
      </w:r>
      <w:r>
        <w:rPr>
          <w:color w:val="333333"/>
          <w:spacing w:val="4"/>
          <w:sz w:val="22"/>
          <w:szCs w:val="22"/>
        </w:rPr>
        <w:t>.</w:t>
      </w:r>
      <w:r>
        <w:rPr>
          <w:color w:val="333333"/>
          <w:sz w:val="22"/>
          <w:szCs w:val="22"/>
        </w:rPr>
        <w:t>NET</w:t>
      </w:r>
      <w:r>
        <w:rPr>
          <w:color w:val="333333"/>
          <w:spacing w:val="4"/>
          <w:sz w:val="22"/>
          <w:szCs w:val="22"/>
        </w:rPr>
        <w:t xml:space="preserve"> </w:t>
      </w:r>
      <w:r>
        <w:rPr>
          <w:rFonts w:ascii="微软雅黑" w:hAnsi="微软雅黑" w:eastAsia="微软雅黑" w:cs="微软雅黑"/>
          <w:color w:val="333333"/>
          <w:spacing w:val="4"/>
          <w:sz w:val="22"/>
          <w:szCs w:val="22"/>
        </w:rPr>
        <w:t xml:space="preserve">客户端。有关 </w:t>
      </w:r>
      <w:r>
        <w:rPr>
          <w:color w:val="333333"/>
          <w:sz w:val="22"/>
          <w:szCs w:val="22"/>
        </w:rPr>
        <w:t>RocketMQ</w:t>
      </w:r>
      <w:r>
        <w:rPr>
          <w:rFonts w:ascii="微软雅黑" w:hAnsi="微软雅黑" w:eastAsia="微软雅黑" w:cs="微软雅黑"/>
          <w:color w:val="333333"/>
          <w:spacing w:val="4"/>
          <w:sz w:val="22"/>
          <w:szCs w:val="22"/>
        </w:rPr>
        <w:t>的更多消息，大家可以查看</w:t>
      </w:r>
      <w:r>
        <w:fldChar w:fldCharType="begin"/>
      </w:r>
      <w:r>
        <w:instrText xml:space="preserve"> HYPERLINK "http://www.jianshu.com/p/453c6e7ff81c" </w:instrText>
      </w:r>
      <w:r>
        <w:fldChar w:fldCharType="separate"/>
      </w:r>
      <w:r>
        <w:rPr>
          <w:rFonts w:ascii="微软雅黑" w:hAnsi="微软雅黑" w:eastAsia="微软雅黑" w:cs="微软雅黑"/>
          <w:color w:val="4183C4"/>
          <w:spacing w:val="4"/>
          <w:sz w:val="22"/>
          <w:szCs w:val="22"/>
          <w:u w:val="single" w:color="auto"/>
        </w:rPr>
        <w:t>这篇博客</w:t>
      </w:r>
      <w:r>
        <w:rPr>
          <w:rFonts w:ascii="微软雅黑" w:hAnsi="微软雅黑" w:eastAsia="微软雅黑" w:cs="微软雅黑"/>
          <w:color w:val="4183C4"/>
          <w:spacing w:val="4"/>
          <w:sz w:val="22"/>
          <w:szCs w:val="22"/>
          <w:u w:val="single" w:color="auto"/>
        </w:rPr>
        <w:fldChar w:fldCharType="end"/>
      </w:r>
      <w:r>
        <w:rPr>
          <w:rFonts w:ascii="微软雅黑" w:hAnsi="微软雅黑" w:eastAsia="微软雅黑" w:cs="微软雅黑"/>
          <w:color w:val="4183C4"/>
          <w:sz w:val="22"/>
          <w:szCs w:val="22"/>
        </w:rPr>
        <w:t xml:space="preserve"> </w:t>
      </w:r>
      <w:r>
        <w:rPr>
          <w:rFonts w:ascii="微软雅黑" w:hAnsi="微软雅黑" w:eastAsia="微软雅黑" w:cs="微软雅黑"/>
          <w:b/>
          <w:bCs/>
          <w:color w:val="333333"/>
          <w:spacing w:val="2"/>
          <w:sz w:val="22"/>
          <w:szCs w:val="22"/>
        </w:rPr>
        <w:t xml:space="preserve">优点： </w:t>
      </w:r>
      <w:r>
        <w:rPr>
          <w:rFonts w:ascii="微软雅黑" w:hAnsi="微软雅黑" w:eastAsia="微软雅黑" w:cs="微软雅黑"/>
          <w:color w:val="333333"/>
          <w:spacing w:val="2"/>
          <w:sz w:val="22"/>
          <w:szCs w:val="22"/>
        </w:rPr>
        <w:t>实现了最终一致性，不需要依赖本地数据库事务。</w:t>
      </w:r>
    </w:p>
    <w:p w14:paraId="0E8DC012">
      <w:pPr>
        <w:pStyle w:val="2"/>
        <w:spacing w:before="17" w:line="192" w:lineRule="auto"/>
        <w:ind w:left="2"/>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 xml:space="preserve">缺点： </w:t>
      </w:r>
      <w:r>
        <w:rPr>
          <w:rFonts w:ascii="微软雅黑" w:hAnsi="微软雅黑" w:eastAsia="微软雅黑" w:cs="微软雅黑"/>
          <w:color w:val="333333"/>
          <w:spacing w:val="3"/>
          <w:sz w:val="22"/>
          <w:szCs w:val="22"/>
        </w:rPr>
        <w:t>实现难度大，主流</w:t>
      </w:r>
      <w:r>
        <w:rPr>
          <w:color w:val="333333"/>
          <w:sz w:val="22"/>
          <w:szCs w:val="22"/>
        </w:rPr>
        <w:t>MQ</w:t>
      </w:r>
      <w:r>
        <w:rPr>
          <w:rFonts w:ascii="微软雅黑" w:hAnsi="微软雅黑" w:eastAsia="微软雅黑" w:cs="微软雅黑"/>
          <w:color w:val="333333"/>
          <w:spacing w:val="3"/>
          <w:sz w:val="22"/>
          <w:szCs w:val="22"/>
        </w:rPr>
        <w:t>不支持，没有</w:t>
      </w:r>
      <w:r>
        <w:rPr>
          <w:color w:val="333333"/>
          <w:spacing w:val="3"/>
          <w:sz w:val="22"/>
          <w:szCs w:val="22"/>
        </w:rPr>
        <w:t>.</w:t>
      </w:r>
      <w:r>
        <w:rPr>
          <w:color w:val="333333"/>
          <w:sz w:val="22"/>
          <w:szCs w:val="22"/>
        </w:rPr>
        <w:t>NET</w:t>
      </w:r>
      <w:r>
        <w:rPr>
          <w:rFonts w:ascii="微软雅黑" w:hAnsi="微软雅黑" w:eastAsia="微软雅黑" w:cs="微软雅黑"/>
          <w:color w:val="333333"/>
          <w:spacing w:val="3"/>
          <w:sz w:val="22"/>
          <w:szCs w:val="22"/>
        </w:rPr>
        <w:t>客户端，</w:t>
      </w:r>
      <w:r>
        <w:rPr>
          <w:rFonts w:ascii="微软雅黑" w:hAnsi="微软雅黑" w:eastAsia="微软雅黑" w:cs="微软雅黑"/>
          <w:color w:val="333333"/>
          <w:spacing w:val="-14"/>
          <w:sz w:val="22"/>
          <w:szCs w:val="22"/>
        </w:rPr>
        <w:t xml:space="preserve"> </w:t>
      </w:r>
      <w:r>
        <w:rPr>
          <w:color w:val="333333"/>
          <w:sz w:val="22"/>
          <w:szCs w:val="22"/>
        </w:rPr>
        <w:t>RocketMQ</w:t>
      </w:r>
      <w:r>
        <w:rPr>
          <w:rFonts w:ascii="微软雅黑" w:hAnsi="微软雅黑" w:eastAsia="微软雅黑" w:cs="微软雅黑"/>
          <w:color w:val="333333"/>
          <w:spacing w:val="3"/>
          <w:sz w:val="22"/>
          <w:szCs w:val="22"/>
        </w:rPr>
        <w:t>事务消息部分代码也未开源。</w:t>
      </w:r>
    </w:p>
    <w:p w14:paraId="56161510">
      <w:pPr>
        <w:pStyle w:val="2"/>
        <w:spacing w:before="279" w:line="191" w:lineRule="auto"/>
        <w:ind w:left="9"/>
        <w:outlineLvl w:val="2"/>
        <w:rPr>
          <w:rFonts w:ascii="微软雅黑" w:hAnsi="微软雅黑" w:eastAsia="微软雅黑" w:cs="微软雅黑"/>
          <w:sz w:val="33"/>
          <w:szCs w:val="33"/>
        </w:rPr>
      </w:pPr>
      <w:r>
        <w:rPr>
          <w:b/>
          <w:bCs/>
          <w:color w:val="333333"/>
          <w:spacing w:val="4"/>
          <w:sz w:val="33"/>
          <w:szCs w:val="33"/>
        </w:rPr>
        <w:t>9</w:t>
      </w:r>
      <w:r>
        <w:rPr>
          <w:rFonts w:ascii="微软雅黑" w:hAnsi="微软雅黑" w:eastAsia="微软雅黑" w:cs="微软雅黑"/>
          <w:b/>
          <w:bCs/>
          <w:color w:val="333333"/>
          <w:spacing w:val="4"/>
          <w:sz w:val="33"/>
          <w:szCs w:val="33"/>
        </w:rPr>
        <w:t>、那你说说</w:t>
      </w:r>
      <w:r>
        <w:rPr>
          <w:b/>
          <w:bCs/>
          <w:color w:val="333333"/>
          <w:sz w:val="33"/>
          <w:szCs w:val="33"/>
        </w:rPr>
        <w:t>Sagas</w:t>
      </w:r>
      <w:r>
        <w:rPr>
          <w:rFonts w:ascii="微软雅黑" w:hAnsi="微软雅黑" w:eastAsia="微软雅黑" w:cs="微软雅黑"/>
          <w:b/>
          <w:bCs/>
          <w:color w:val="333333"/>
          <w:spacing w:val="4"/>
          <w:sz w:val="33"/>
          <w:szCs w:val="33"/>
        </w:rPr>
        <w:t>事务模型</w:t>
      </w:r>
    </w:p>
    <w:p w14:paraId="5B239728">
      <w:pPr>
        <w:pStyle w:val="2"/>
        <w:spacing w:before="260" w:line="220" w:lineRule="auto"/>
        <w:ind w:left="1" w:right="74" w:firstLine="8"/>
        <w:rPr>
          <w:rFonts w:ascii="微软雅黑" w:hAnsi="微软雅黑" w:eastAsia="微软雅黑" w:cs="微软雅黑"/>
          <w:sz w:val="22"/>
          <w:szCs w:val="22"/>
        </w:rPr>
      </w:pPr>
      <w:r>
        <w:rPr>
          <w:color w:val="333333"/>
          <w:sz w:val="22"/>
          <w:szCs w:val="22"/>
        </w:rPr>
        <w:t>Saga</w:t>
      </w:r>
      <w:r>
        <w:rPr>
          <w:rFonts w:ascii="微软雅黑" w:hAnsi="微软雅黑" w:eastAsia="微软雅黑" w:cs="微软雅黑"/>
          <w:color w:val="333333"/>
          <w:spacing w:val="3"/>
          <w:sz w:val="22"/>
          <w:szCs w:val="22"/>
        </w:rPr>
        <w:t>模式是一种分布式异步事务，</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3"/>
          <w:sz w:val="22"/>
          <w:szCs w:val="22"/>
        </w:rPr>
        <w:t>一种最终一致性事务，是一种柔性事务，有两种不同的方式来实</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现</w:t>
      </w:r>
      <w:r>
        <w:rPr>
          <w:color w:val="333333"/>
          <w:sz w:val="22"/>
          <w:szCs w:val="22"/>
        </w:rPr>
        <w:t>saga</w:t>
      </w:r>
      <w:r>
        <w:rPr>
          <w:rFonts w:ascii="微软雅黑" w:hAnsi="微软雅黑" w:eastAsia="微软雅黑" w:cs="微软雅黑"/>
          <w:color w:val="333333"/>
          <w:spacing w:val="6"/>
          <w:sz w:val="22"/>
          <w:szCs w:val="22"/>
        </w:rPr>
        <w:t>事务，最流行的两种方式是：</w:t>
      </w:r>
    </w:p>
    <w:p w14:paraId="10B500AA">
      <w:pPr>
        <w:pStyle w:val="2"/>
        <w:spacing w:before="160" w:line="227" w:lineRule="auto"/>
        <w:ind w:left="1" w:right="193" w:firstLine="3"/>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一、 事件</w:t>
      </w:r>
      <w:r>
        <w:rPr>
          <w:b/>
          <w:bCs/>
          <w:color w:val="333333"/>
          <w:spacing w:val="5"/>
          <w:sz w:val="22"/>
          <w:szCs w:val="22"/>
        </w:rPr>
        <w:t>/</w:t>
      </w:r>
      <w:r>
        <w:rPr>
          <w:rFonts w:ascii="微软雅黑" w:hAnsi="微软雅黑" w:eastAsia="微软雅黑" w:cs="微软雅黑"/>
          <w:b/>
          <w:bCs/>
          <w:color w:val="333333"/>
          <w:spacing w:val="5"/>
          <w:sz w:val="22"/>
          <w:szCs w:val="22"/>
        </w:rPr>
        <w:t>编排</w:t>
      </w:r>
      <w:r>
        <w:rPr>
          <w:b/>
          <w:bCs/>
          <w:color w:val="333333"/>
          <w:sz w:val="22"/>
          <w:szCs w:val="22"/>
        </w:rPr>
        <w:t>Choreography</w:t>
      </w:r>
      <w:r>
        <w:rPr>
          <w:b/>
          <w:bCs/>
          <w:color w:val="333333"/>
          <w:spacing w:val="31"/>
          <w:sz w:val="22"/>
          <w:szCs w:val="22"/>
        </w:rPr>
        <w:t xml:space="preserve"> </w:t>
      </w:r>
      <w:r>
        <w:rPr>
          <w:rFonts w:ascii="微软雅黑" w:hAnsi="微软雅黑" w:eastAsia="微软雅黑" w:cs="微软雅黑"/>
          <w:b/>
          <w:bCs/>
          <w:color w:val="333333"/>
          <w:spacing w:val="5"/>
          <w:sz w:val="22"/>
          <w:szCs w:val="22"/>
        </w:rPr>
        <w:t>：没有中央协调器（没有单点风险）时，每个服</w:t>
      </w:r>
      <w:r>
        <w:rPr>
          <w:rFonts w:ascii="微软雅黑" w:hAnsi="微软雅黑" w:eastAsia="微软雅黑" w:cs="微软雅黑"/>
          <w:b/>
          <w:bCs/>
          <w:color w:val="333333"/>
          <w:spacing w:val="4"/>
          <w:sz w:val="22"/>
          <w:szCs w:val="22"/>
        </w:rPr>
        <w:t>务产生并聆听其他</w:t>
      </w:r>
      <w:r>
        <w:rPr>
          <w:rFonts w:ascii="微软雅黑" w:hAnsi="微软雅黑" w:eastAsia="微软雅黑" w:cs="微软雅黑"/>
          <w:b/>
          <w:bCs/>
          <w:color w:val="333333"/>
          <w:sz w:val="22"/>
          <w:szCs w:val="22"/>
        </w:rPr>
        <w:t xml:space="preserve"> </w:t>
      </w:r>
      <w:r>
        <w:rPr>
          <w:rFonts w:ascii="微软雅黑" w:hAnsi="微软雅黑" w:eastAsia="微软雅黑" w:cs="微软雅黑"/>
          <w:b/>
          <w:bCs/>
          <w:color w:val="333333"/>
          <w:spacing w:val="2"/>
          <w:sz w:val="22"/>
          <w:szCs w:val="22"/>
        </w:rPr>
        <w:t>服务的事件，并决定是否应采取行动。</w:t>
      </w:r>
    </w:p>
    <w:p w14:paraId="6FF2A439">
      <w:pPr>
        <w:spacing w:line="227" w:lineRule="auto"/>
        <w:rPr>
          <w:rFonts w:ascii="微软雅黑" w:hAnsi="微软雅黑" w:eastAsia="微软雅黑" w:cs="微软雅黑"/>
          <w:sz w:val="22"/>
          <w:szCs w:val="22"/>
        </w:rPr>
        <w:sectPr>
          <w:pgSz w:w="11900" w:h="16820"/>
          <w:pgMar w:top="400" w:right="1051" w:bottom="400" w:left="1048" w:header="0" w:footer="0" w:gutter="0"/>
          <w:cols w:space="720" w:num="1"/>
        </w:sectPr>
      </w:pPr>
    </w:p>
    <w:p w14:paraId="1A6A5A8F">
      <w:pPr>
        <w:pStyle w:val="2"/>
        <w:spacing w:line="349" w:lineRule="auto"/>
      </w:pPr>
    </w:p>
    <w:p w14:paraId="7656714A">
      <w:pPr>
        <w:pStyle w:val="2"/>
        <w:spacing w:line="350" w:lineRule="auto"/>
      </w:pPr>
    </w:p>
    <w:p w14:paraId="60858B72">
      <w:pPr>
        <w:pStyle w:val="2"/>
        <w:spacing w:before="94" w:line="229" w:lineRule="auto"/>
        <w:ind w:firstLine="2"/>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该实现第一个服务执行一个事务，然后发布一个事件。该事件被一个或多个服务进行监听，这些服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务再执行本地事务并发布（或不发布）新的事件，当最后一个服务执行本地事务并且不发布任何事</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4"/>
          <w:sz w:val="22"/>
          <w:szCs w:val="22"/>
        </w:rPr>
        <w:t>件时，意味着分布式事务结束，或者它发布的事</w:t>
      </w:r>
      <w:r>
        <w:rPr>
          <w:rFonts w:ascii="微软雅黑" w:hAnsi="微软雅黑" w:eastAsia="微软雅黑" w:cs="微软雅黑"/>
          <w:color w:val="333333"/>
          <w:spacing w:val="3"/>
          <w:sz w:val="22"/>
          <w:szCs w:val="22"/>
        </w:rPr>
        <w:t>件没有被任何</w:t>
      </w:r>
      <w:r>
        <w:rPr>
          <w:color w:val="333333"/>
          <w:sz w:val="22"/>
          <w:szCs w:val="22"/>
        </w:rPr>
        <w:t>Saga</w:t>
      </w:r>
      <w:r>
        <w:rPr>
          <w:rFonts w:ascii="微软雅黑" w:hAnsi="微软雅黑" w:eastAsia="微软雅黑" w:cs="微软雅黑"/>
          <w:color w:val="333333"/>
          <w:spacing w:val="3"/>
          <w:sz w:val="22"/>
          <w:szCs w:val="22"/>
        </w:rPr>
        <w:t>参与者听到都意味着事务结束。</w:t>
      </w:r>
    </w:p>
    <w:p w14:paraId="089AAD0B">
      <w:pPr>
        <w:spacing w:before="102" w:line="6062" w:lineRule="exact"/>
        <w:ind w:firstLine="2568"/>
      </w:pPr>
      <w:r>
        <w:rPr>
          <w:position w:val="-121"/>
        </w:rPr>
        <w:drawing>
          <wp:inline distT="0" distB="0" distL="0" distR="0">
            <wp:extent cx="2962910" cy="3849370"/>
            <wp:effectExtent l="0" t="0" r="0" b="0"/>
            <wp:docPr id="1164" name="IM 1164"/>
            <wp:cNvGraphicFramePr/>
            <a:graphic xmlns:a="http://schemas.openxmlformats.org/drawingml/2006/main">
              <a:graphicData uri="http://schemas.openxmlformats.org/drawingml/2006/picture">
                <pic:pic xmlns:pic="http://schemas.openxmlformats.org/drawingml/2006/picture">
                  <pic:nvPicPr>
                    <pic:cNvPr id="1164" name="IM 1164"/>
                    <pic:cNvPicPr/>
                  </pic:nvPicPr>
                  <pic:blipFill>
                    <a:blip r:embed="rId595"/>
                    <a:stretch>
                      <a:fillRect/>
                    </a:stretch>
                  </pic:blipFill>
                  <pic:spPr>
                    <a:xfrm>
                      <a:off x="0" y="0"/>
                      <a:ext cx="2963520" cy="3849717"/>
                    </a:xfrm>
                    <a:prstGeom prst="rect">
                      <a:avLst/>
                    </a:prstGeom>
                  </pic:spPr>
                </pic:pic>
              </a:graphicData>
            </a:graphic>
          </wp:inline>
        </w:drawing>
      </w:r>
    </w:p>
    <w:p w14:paraId="5D75B383">
      <w:pPr>
        <w:spacing w:before="258" w:line="186" w:lineRule="auto"/>
        <w:rPr>
          <w:rFonts w:ascii="微软雅黑" w:hAnsi="微软雅黑" w:eastAsia="微软雅黑" w:cs="微软雅黑"/>
          <w:sz w:val="22"/>
          <w:szCs w:val="22"/>
        </w:rPr>
      </w:pPr>
      <w:r>
        <w:drawing>
          <wp:anchor distT="0" distB="0" distL="0" distR="0" simplePos="0" relativeHeight="252332032" behindDoc="0" locked="0" layoutInCell="1" allowOverlap="1">
            <wp:simplePos x="0" y="0"/>
            <wp:positionH relativeFrom="column">
              <wp:posOffset>911225</wp:posOffset>
            </wp:positionH>
            <wp:positionV relativeFrom="paragraph">
              <wp:posOffset>-1104265</wp:posOffset>
            </wp:positionV>
            <wp:extent cx="4363720" cy="2154555"/>
            <wp:effectExtent l="0" t="0" r="0" b="0"/>
            <wp:wrapNone/>
            <wp:docPr id="1166" name="IM 1166"/>
            <wp:cNvGraphicFramePr/>
            <a:graphic xmlns:a="http://schemas.openxmlformats.org/drawingml/2006/main">
              <a:graphicData uri="http://schemas.openxmlformats.org/drawingml/2006/picture">
                <pic:pic xmlns:pic="http://schemas.openxmlformats.org/drawingml/2006/picture">
                  <pic:nvPicPr>
                    <pic:cNvPr id="1166" name="IM 1166"/>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b/>
          <w:bCs/>
          <w:color w:val="333333"/>
          <w:spacing w:val="7"/>
          <w:sz w:val="22"/>
          <w:szCs w:val="22"/>
        </w:rPr>
        <w:t>处理流程说明：</w:t>
      </w:r>
    </w:p>
    <w:p w14:paraId="4350F13F">
      <w:pPr>
        <w:pStyle w:val="2"/>
        <w:spacing w:before="203" w:line="227" w:lineRule="auto"/>
        <w:ind w:left="3" w:right="50" w:hanging="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订单服务保存新订单，将状态设置为</w:t>
      </w:r>
      <w:r>
        <w:rPr>
          <w:color w:val="333333"/>
          <w:spacing w:val="-1"/>
          <w:sz w:val="22"/>
          <w:szCs w:val="22"/>
        </w:rPr>
        <w:t>pengding</w:t>
      </w:r>
      <w:r>
        <w:rPr>
          <w:rFonts w:ascii="微软雅黑" w:hAnsi="微软雅黑" w:eastAsia="微软雅黑" w:cs="微软雅黑"/>
          <w:color w:val="333333"/>
          <w:spacing w:val="-1"/>
          <w:sz w:val="22"/>
          <w:szCs w:val="22"/>
        </w:rPr>
        <w:t>挂起状态，并发布名为</w:t>
      </w:r>
      <w:r>
        <w:rPr>
          <w:color w:val="333333"/>
          <w:spacing w:val="-1"/>
          <w:sz w:val="22"/>
          <w:szCs w:val="22"/>
        </w:rPr>
        <w:t>ORDER_CREATED_EVENT</w:t>
      </w:r>
      <w:r>
        <w:rPr>
          <w:rFonts w:ascii="微软雅黑" w:hAnsi="微软雅黑" w:eastAsia="微软雅黑" w:cs="微软雅黑"/>
          <w:color w:val="333333"/>
          <w:spacing w:val="-1"/>
          <w:sz w:val="22"/>
          <w:szCs w:val="22"/>
        </w:rPr>
        <w:t>的</w:t>
      </w:r>
      <w:r>
        <w:rPr>
          <w:rFonts w:ascii="微软雅黑" w:hAnsi="微软雅黑" w:eastAsia="微软雅黑" w:cs="微软雅黑"/>
          <w:color w:val="333333"/>
          <w:spacing w:val="10"/>
          <w:sz w:val="22"/>
          <w:szCs w:val="22"/>
        </w:rPr>
        <w:t xml:space="preserve"> </w:t>
      </w:r>
      <w:r>
        <w:rPr>
          <w:rFonts w:ascii="微软雅黑" w:hAnsi="微软雅黑" w:eastAsia="微软雅黑" w:cs="微软雅黑"/>
          <w:color w:val="333333"/>
          <w:spacing w:val="-8"/>
          <w:sz w:val="22"/>
          <w:szCs w:val="22"/>
        </w:rPr>
        <w:t>事件。</w:t>
      </w:r>
    </w:p>
    <w:p w14:paraId="5E448FED">
      <w:pPr>
        <w:pStyle w:val="2"/>
        <w:spacing w:before="229" w:line="181" w:lineRule="auto"/>
        <w:ind w:left="3"/>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支付服务监听</w:t>
      </w:r>
      <w:r>
        <w:rPr>
          <w:color w:val="333333"/>
          <w:spacing w:val="-8"/>
          <w:sz w:val="22"/>
          <w:szCs w:val="22"/>
        </w:rPr>
        <w:t>ORDER_CREATED_EV</w:t>
      </w:r>
      <w:r>
        <w:rPr>
          <w:color w:val="333333"/>
          <w:spacing w:val="-9"/>
          <w:sz w:val="22"/>
          <w:szCs w:val="22"/>
        </w:rPr>
        <w:t xml:space="preserve">ENT </w:t>
      </w:r>
      <w:r>
        <w:rPr>
          <w:rFonts w:ascii="微软雅黑" w:hAnsi="微软雅黑" w:eastAsia="微软雅黑" w:cs="微软雅黑"/>
          <w:color w:val="333333"/>
          <w:spacing w:val="-9"/>
          <w:sz w:val="22"/>
          <w:szCs w:val="22"/>
        </w:rPr>
        <w:t>，并公布事件</w:t>
      </w:r>
      <w:r>
        <w:rPr>
          <w:color w:val="333333"/>
          <w:spacing w:val="-9"/>
          <w:sz w:val="22"/>
          <w:szCs w:val="22"/>
        </w:rPr>
        <w:t>BILLED_ORDER_EVENT</w:t>
      </w:r>
      <w:r>
        <w:rPr>
          <w:rFonts w:ascii="微软雅黑" w:hAnsi="微软雅黑" w:eastAsia="微软雅黑" w:cs="微软雅黑"/>
          <w:color w:val="333333"/>
          <w:spacing w:val="-9"/>
          <w:sz w:val="22"/>
          <w:szCs w:val="22"/>
        </w:rPr>
        <w:t>。</w:t>
      </w:r>
    </w:p>
    <w:p w14:paraId="7EC0451D">
      <w:pPr>
        <w:pStyle w:val="2"/>
        <w:spacing w:before="255" w:line="181" w:lineRule="auto"/>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库存服务监听</w:t>
      </w:r>
      <w:r>
        <w:rPr>
          <w:color w:val="333333"/>
          <w:spacing w:val="-8"/>
          <w:sz w:val="22"/>
          <w:szCs w:val="22"/>
        </w:rPr>
        <w:t xml:space="preserve">BILLED_ORDER_EVENT </w:t>
      </w:r>
      <w:r>
        <w:rPr>
          <w:rFonts w:ascii="微软雅黑" w:hAnsi="微软雅黑" w:eastAsia="微软雅黑" w:cs="微软雅黑"/>
          <w:color w:val="333333"/>
          <w:spacing w:val="-8"/>
          <w:sz w:val="22"/>
          <w:szCs w:val="22"/>
        </w:rPr>
        <w:t>，更新库存，并发布</w:t>
      </w:r>
      <w:r>
        <w:rPr>
          <w:color w:val="333333"/>
          <w:spacing w:val="-8"/>
          <w:sz w:val="22"/>
          <w:szCs w:val="22"/>
        </w:rPr>
        <w:t>ORDER_PREPARED_EVENT</w:t>
      </w:r>
      <w:r>
        <w:rPr>
          <w:rFonts w:ascii="微软雅黑" w:hAnsi="微软雅黑" w:eastAsia="微软雅黑" w:cs="微软雅黑"/>
          <w:color w:val="333333"/>
          <w:spacing w:val="-8"/>
          <w:sz w:val="22"/>
          <w:szCs w:val="22"/>
        </w:rPr>
        <w:t>。</w:t>
      </w:r>
    </w:p>
    <w:p w14:paraId="3FC37E53">
      <w:pPr>
        <w:pStyle w:val="2"/>
        <w:spacing w:before="256" w:line="230" w:lineRule="auto"/>
        <w:ind w:left="11" w:right="2465" w:hanging="7"/>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货运服务监听</w:t>
      </w:r>
      <w:r>
        <w:rPr>
          <w:color w:val="333333"/>
          <w:spacing w:val="-7"/>
          <w:sz w:val="22"/>
          <w:szCs w:val="22"/>
        </w:rPr>
        <w:t>ORDER_PREPARED_EVENT</w:t>
      </w:r>
      <w:r>
        <w:rPr>
          <w:color w:val="333333"/>
          <w:spacing w:val="44"/>
          <w:sz w:val="22"/>
          <w:szCs w:val="22"/>
        </w:rPr>
        <w:t xml:space="preserve"> </w:t>
      </w:r>
      <w:r>
        <w:rPr>
          <w:rFonts w:ascii="微软雅黑" w:hAnsi="微软雅黑" w:eastAsia="微软雅黑" w:cs="微软雅黑"/>
          <w:color w:val="333333"/>
          <w:spacing w:val="-7"/>
          <w:sz w:val="22"/>
          <w:szCs w:val="22"/>
        </w:rPr>
        <w:t>，然后交付产品。最后，它发布</w:t>
      </w:r>
      <w:r>
        <w:rPr>
          <w:rFonts w:ascii="微软雅黑" w:hAnsi="微软雅黑" w:eastAsia="微软雅黑" w:cs="微软雅黑"/>
          <w:color w:val="333333"/>
          <w:sz w:val="22"/>
          <w:szCs w:val="22"/>
        </w:rPr>
        <w:t xml:space="preserve"> </w:t>
      </w:r>
      <w:r>
        <w:rPr>
          <w:color w:val="333333"/>
          <w:spacing w:val="-12"/>
          <w:sz w:val="22"/>
          <w:szCs w:val="22"/>
        </w:rPr>
        <w:t>ORDER_DELIVERED_EVENT</w:t>
      </w:r>
      <w:r>
        <w:rPr>
          <w:rFonts w:ascii="微软雅黑" w:hAnsi="微软雅黑" w:eastAsia="微软雅黑" w:cs="微软雅黑"/>
          <w:color w:val="333333"/>
          <w:spacing w:val="-12"/>
          <w:sz w:val="22"/>
          <w:szCs w:val="22"/>
        </w:rPr>
        <w:t>。</w:t>
      </w:r>
    </w:p>
    <w:p w14:paraId="606CC04C">
      <w:pPr>
        <w:pStyle w:val="2"/>
        <w:spacing w:before="134" w:line="327" w:lineRule="auto"/>
        <w:ind w:left="1" w:right="1133" w:firstLine="1"/>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最后，订单服务侦听</w:t>
      </w:r>
      <w:r>
        <w:rPr>
          <w:color w:val="333333"/>
          <w:spacing w:val="-2"/>
          <w:sz w:val="22"/>
          <w:szCs w:val="22"/>
        </w:rPr>
        <w:t>ORDER_DELIVERED_EVENT</w:t>
      </w:r>
      <w:r>
        <w:rPr>
          <w:rFonts w:ascii="微软雅黑" w:hAnsi="微软雅黑" w:eastAsia="微软雅黑" w:cs="微软雅黑"/>
          <w:color w:val="333333"/>
          <w:spacing w:val="-2"/>
          <w:sz w:val="22"/>
          <w:szCs w:val="22"/>
        </w:rPr>
        <w:t>并设置订单的状态为</w:t>
      </w:r>
      <w:r>
        <w:rPr>
          <w:color w:val="333333"/>
          <w:spacing w:val="-2"/>
          <w:sz w:val="22"/>
          <w:szCs w:val="22"/>
        </w:rPr>
        <w:t>concluded</w:t>
      </w:r>
      <w:r>
        <w:rPr>
          <w:rFonts w:ascii="微软雅黑" w:hAnsi="微软雅黑" w:eastAsia="微软雅黑" w:cs="微软雅黑"/>
          <w:color w:val="333333"/>
          <w:spacing w:val="-2"/>
          <w:sz w:val="22"/>
          <w:szCs w:val="22"/>
        </w:rPr>
        <w:t>完成。</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5"/>
          <w:sz w:val="22"/>
          <w:szCs w:val="22"/>
        </w:rPr>
        <w:t>假设库存服务在事务过程中失败了。进行回滚：</w:t>
      </w:r>
    </w:p>
    <w:p w14:paraId="432E2994">
      <w:pPr>
        <w:pStyle w:val="2"/>
        <w:spacing w:before="95" w:line="181" w:lineRule="auto"/>
        <w:rPr>
          <w:sz w:val="22"/>
          <w:szCs w:val="22"/>
        </w:rPr>
      </w:pPr>
      <w:r>
        <w:rPr>
          <w:rFonts w:ascii="微软雅黑" w:hAnsi="微软雅黑" w:eastAsia="微软雅黑" w:cs="微软雅黑"/>
          <w:color w:val="333333"/>
          <w:spacing w:val="-7"/>
          <w:sz w:val="22"/>
          <w:szCs w:val="22"/>
        </w:rPr>
        <w:t>库存服务产生</w:t>
      </w:r>
      <w:r>
        <w:rPr>
          <w:color w:val="333333"/>
          <w:spacing w:val="-7"/>
          <w:sz w:val="22"/>
          <w:szCs w:val="22"/>
        </w:rPr>
        <w:t>PRODUCT_OUT_OF_STOCK_EVENT</w:t>
      </w:r>
    </w:p>
    <w:p w14:paraId="4D06F24D">
      <w:pPr>
        <w:spacing w:before="255" w:line="187" w:lineRule="auto"/>
        <w:ind w:left="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订购服务和支付服务会监听到上面库存服务的这一事件：</w:t>
      </w:r>
    </w:p>
    <w:p w14:paraId="014CD29D">
      <w:pPr>
        <w:spacing w:before="247" w:line="187" w:lineRule="auto"/>
        <w:ind w:left="7"/>
        <w:rPr>
          <w:rFonts w:ascii="微软雅黑" w:hAnsi="微软雅黑" w:eastAsia="微软雅黑" w:cs="微软雅黑"/>
          <w:sz w:val="22"/>
          <w:szCs w:val="22"/>
        </w:rPr>
      </w:pPr>
      <w:r>
        <w:rPr>
          <w:rFonts w:ascii="微软雅黑" w:hAnsi="微软雅黑" w:eastAsia="微软雅黑" w:cs="微软雅黑"/>
          <w:color w:val="333333"/>
          <w:sz w:val="22"/>
          <w:szCs w:val="22"/>
        </w:rPr>
        <w:t>①支付服务会退款给客户。</w:t>
      </w:r>
    </w:p>
    <w:p w14:paraId="61CB8964">
      <w:pPr>
        <w:spacing w:before="246" w:line="187" w:lineRule="auto"/>
        <w:ind w:left="7"/>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②订单服务将订单状态设置为失败。</w:t>
      </w:r>
    </w:p>
    <w:p w14:paraId="528D4854">
      <w:pPr>
        <w:spacing w:line="187" w:lineRule="auto"/>
        <w:rPr>
          <w:rFonts w:ascii="微软雅黑" w:hAnsi="微软雅黑" w:eastAsia="微软雅黑" w:cs="微软雅黑"/>
          <w:sz w:val="22"/>
          <w:szCs w:val="22"/>
        </w:rPr>
        <w:sectPr>
          <w:pgSz w:w="11900" w:h="16820"/>
          <w:pgMar w:top="400" w:right="1172" w:bottom="400" w:left="1048" w:header="0" w:footer="0" w:gutter="0"/>
          <w:cols w:space="720" w:num="1"/>
        </w:sectPr>
      </w:pPr>
    </w:p>
    <w:p w14:paraId="7A7135F3">
      <w:pPr>
        <w:pStyle w:val="2"/>
        <w:spacing w:line="328" w:lineRule="auto"/>
      </w:pPr>
    </w:p>
    <w:p w14:paraId="0AB4E600">
      <w:pPr>
        <w:pStyle w:val="2"/>
        <w:spacing w:line="329" w:lineRule="auto"/>
      </w:pPr>
    </w:p>
    <w:p w14:paraId="13DC4517">
      <w:pPr>
        <w:pStyle w:val="2"/>
        <w:spacing w:before="94" w:line="232" w:lineRule="auto"/>
        <w:ind w:left="1" w:right="71"/>
        <w:jc w:val="both"/>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优点：</w:t>
      </w:r>
      <w:r>
        <w:rPr>
          <w:rFonts w:ascii="微软雅黑" w:hAnsi="微软雅黑" w:eastAsia="微软雅黑" w:cs="微软雅黑"/>
          <w:color w:val="333333"/>
          <w:spacing w:val="5"/>
          <w:sz w:val="22"/>
          <w:szCs w:val="22"/>
        </w:rPr>
        <w:t>事件</w:t>
      </w:r>
      <w:r>
        <w:rPr>
          <w:color w:val="333333"/>
          <w:spacing w:val="5"/>
          <w:sz w:val="22"/>
          <w:szCs w:val="22"/>
        </w:rPr>
        <w:t>/</w:t>
      </w:r>
      <w:r>
        <w:rPr>
          <w:rFonts w:ascii="微软雅黑" w:hAnsi="微软雅黑" w:eastAsia="微软雅黑" w:cs="微软雅黑"/>
          <w:color w:val="333333"/>
          <w:spacing w:val="5"/>
          <w:sz w:val="22"/>
          <w:szCs w:val="22"/>
        </w:rPr>
        <w:t>编排是实现</w:t>
      </w:r>
      <w:r>
        <w:rPr>
          <w:color w:val="333333"/>
          <w:sz w:val="22"/>
          <w:szCs w:val="22"/>
        </w:rPr>
        <w:t>Saga</w:t>
      </w:r>
      <w:r>
        <w:rPr>
          <w:rFonts w:ascii="微软雅黑" w:hAnsi="微软雅黑" w:eastAsia="微软雅黑" w:cs="微软雅黑"/>
          <w:color w:val="333333"/>
          <w:spacing w:val="5"/>
          <w:sz w:val="22"/>
          <w:szCs w:val="22"/>
        </w:rPr>
        <w:t>模式的自然方式</w:t>
      </w:r>
      <w:r>
        <w:rPr>
          <w:color w:val="333333"/>
          <w:spacing w:val="5"/>
          <w:sz w:val="22"/>
          <w:szCs w:val="22"/>
        </w:rPr>
        <w:t xml:space="preserve">; </w:t>
      </w:r>
      <w:r>
        <w:rPr>
          <w:rFonts w:ascii="微软雅黑" w:hAnsi="微软雅黑" w:eastAsia="微软雅黑" w:cs="微软雅黑"/>
          <w:color w:val="333333"/>
          <w:spacing w:val="5"/>
          <w:sz w:val="22"/>
          <w:szCs w:val="22"/>
        </w:rPr>
        <w:t>它很简单，容易理</w:t>
      </w:r>
      <w:r>
        <w:rPr>
          <w:rFonts w:ascii="微软雅黑" w:hAnsi="微软雅黑" w:eastAsia="微软雅黑" w:cs="微软雅黑"/>
          <w:color w:val="333333"/>
          <w:spacing w:val="4"/>
          <w:sz w:val="22"/>
          <w:szCs w:val="22"/>
        </w:rPr>
        <w:t>解，不需要太多的努力来构建，所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有参与者都是松散耦合的，因为他们彼此之间没有直接的耦合。如果您的事务涉及</w:t>
      </w:r>
      <w:r>
        <w:rPr>
          <w:color w:val="333333"/>
          <w:spacing w:val="5"/>
          <w:sz w:val="22"/>
          <w:szCs w:val="22"/>
        </w:rPr>
        <w:t>2</w:t>
      </w:r>
      <w:r>
        <w:rPr>
          <w:rFonts w:ascii="微软雅黑" w:hAnsi="微软雅黑" w:eastAsia="微软雅黑" w:cs="微软雅黑"/>
          <w:color w:val="333333"/>
          <w:spacing w:val="5"/>
          <w:sz w:val="22"/>
          <w:szCs w:val="22"/>
        </w:rPr>
        <w:t>至</w:t>
      </w:r>
      <w:r>
        <w:rPr>
          <w:color w:val="333333"/>
          <w:spacing w:val="5"/>
          <w:sz w:val="22"/>
          <w:szCs w:val="22"/>
        </w:rPr>
        <w:t>4</w:t>
      </w:r>
      <w:r>
        <w:rPr>
          <w:rFonts w:ascii="微软雅黑" w:hAnsi="微软雅黑" w:eastAsia="微软雅黑" w:cs="微软雅黑"/>
          <w:color w:val="333333"/>
          <w:spacing w:val="5"/>
          <w:sz w:val="22"/>
          <w:szCs w:val="22"/>
        </w:rPr>
        <w:t>个步骤，则</w:t>
      </w:r>
      <w:r>
        <w:rPr>
          <w:rFonts w:ascii="微软雅黑" w:hAnsi="微软雅黑" w:eastAsia="微软雅黑" w:cs="微软雅黑"/>
          <w:color w:val="333333"/>
          <w:spacing w:val="3"/>
          <w:sz w:val="22"/>
          <w:szCs w:val="22"/>
        </w:rPr>
        <w:t xml:space="preserve"> </w:t>
      </w:r>
      <w:r>
        <w:rPr>
          <w:rFonts w:ascii="微软雅黑" w:hAnsi="微软雅黑" w:eastAsia="微软雅黑" w:cs="微软雅黑"/>
          <w:color w:val="333333"/>
          <w:spacing w:val="-1"/>
          <w:sz w:val="22"/>
          <w:szCs w:val="22"/>
        </w:rPr>
        <w:t>可能是非常合适的。</w:t>
      </w:r>
    </w:p>
    <w:p w14:paraId="593A1EA3">
      <w:pPr>
        <w:pStyle w:val="2"/>
        <w:spacing w:before="159" w:line="239" w:lineRule="auto"/>
        <w:ind w:left="5"/>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二、 命令</w:t>
      </w:r>
      <w:r>
        <w:rPr>
          <w:b/>
          <w:bCs/>
          <w:color w:val="333333"/>
          <w:spacing w:val="5"/>
          <w:sz w:val="22"/>
          <w:szCs w:val="22"/>
        </w:rPr>
        <w:t>/</w:t>
      </w:r>
      <w:r>
        <w:rPr>
          <w:rFonts w:ascii="微软雅黑" w:hAnsi="微软雅黑" w:eastAsia="微软雅黑" w:cs="微软雅黑"/>
          <w:b/>
          <w:bCs/>
          <w:color w:val="333333"/>
          <w:spacing w:val="5"/>
          <w:sz w:val="22"/>
          <w:szCs w:val="22"/>
        </w:rPr>
        <w:t>协调</w:t>
      </w:r>
      <w:r>
        <w:rPr>
          <w:b/>
          <w:bCs/>
          <w:color w:val="333333"/>
          <w:sz w:val="22"/>
          <w:szCs w:val="22"/>
        </w:rPr>
        <w:t>orchestrator</w:t>
      </w:r>
      <w:r>
        <w:rPr>
          <w:b/>
          <w:bCs/>
          <w:color w:val="333333"/>
          <w:spacing w:val="31"/>
          <w:w w:val="101"/>
          <w:sz w:val="22"/>
          <w:szCs w:val="22"/>
        </w:rPr>
        <w:t xml:space="preserve"> </w:t>
      </w:r>
      <w:r>
        <w:rPr>
          <w:rFonts w:ascii="微软雅黑" w:hAnsi="微软雅黑" w:eastAsia="微软雅黑" w:cs="微软雅黑"/>
          <w:b/>
          <w:bCs/>
          <w:color w:val="333333"/>
          <w:spacing w:val="5"/>
          <w:sz w:val="22"/>
          <w:szCs w:val="22"/>
        </w:rPr>
        <w:t>：中央协调器负责集中处理事件的决策和业务</w:t>
      </w:r>
      <w:r>
        <w:rPr>
          <w:rFonts w:ascii="微软雅黑" w:hAnsi="微软雅黑" w:eastAsia="微软雅黑" w:cs="微软雅黑"/>
          <w:b/>
          <w:bCs/>
          <w:color w:val="333333"/>
          <w:spacing w:val="4"/>
          <w:sz w:val="22"/>
          <w:szCs w:val="22"/>
        </w:rPr>
        <w:t>逻辑排序。</w:t>
      </w:r>
    </w:p>
    <w:p w14:paraId="6C79A40C">
      <w:pPr>
        <w:pStyle w:val="2"/>
        <w:spacing w:before="169" w:line="223" w:lineRule="auto"/>
        <w:ind w:left="10"/>
        <w:rPr>
          <w:rFonts w:ascii="微软雅黑" w:hAnsi="微软雅黑" w:eastAsia="微软雅黑" w:cs="微软雅黑"/>
          <w:sz w:val="22"/>
          <w:szCs w:val="22"/>
        </w:rPr>
      </w:pPr>
      <w:r>
        <w:rPr>
          <w:color w:val="333333"/>
          <w:sz w:val="22"/>
          <w:szCs w:val="22"/>
        </w:rPr>
        <w:t>saga</w:t>
      </w:r>
      <w:r>
        <w:rPr>
          <w:rFonts w:ascii="微软雅黑" w:hAnsi="微软雅黑" w:eastAsia="微软雅黑" w:cs="微软雅黑"/>
          <w:color w:val="333333"/>
          <w:spacing w:val="8"/>
          <w:sz w:val="22"/>
          <w:szCs w:val="22"/>
        </w:rPr>
        <w:t>协调器</w:t>
      </w:r>
      <w:r>
        <w:rPr>
          <w:color w:val="333333"/>
          <w:sz w:val="22"/>
          <w:szCs w:val="22"/>
        </w:rPr>
        <w:t>orchestrator</w:t>
      </w:r>
      <w:r>
        <w:rPr>
          <w:rFonts w:ascii="微软雅黑" w:hAnsi="微软雅黑" w:eastAsia="微软雅黑" w:cs="微软雅黑"/>
          <w:color w:val="333333"/>
          <w:spacing w:val="8"/>
          <w:sz w:val="22"/>
          <w:szCs w:val="22"/>
        </w:rPr>
        <w:t>以命令</w:t>
      </w:r>
      <w:r>
        <w:rPr>
          <w:color w:val="333333"/>
          <w:spacing w:val="8"/>
          <w:sz w:val="22"/>
          <w:szCs w:val="22"/>
        </w:rPr>
        <w:t>/</w:t>
      </w:r>
      <w:r>
        <w:rPr>
          <w:rFonts w:ascii="微软雅黑" w:hAnsi="微软雅黑" w:eastAsia="微软雅黑" w:cs="微软雅黑"/>
          <w:color w:val="333333"/>
          <w:spacing w:val="8"/>
          <w:sz w:val="22"/>
          <w:szCs w:val="22"/>
        </w:rPr>
        <w:t>回复的方式与每项服务进行通信，告</w:t>
      </w:r>
      <w:r>
        <w:rPr>
          <w:rFonts w:ascii="微软雅黑" w:hAnsi="微软雅黑" w:eastAsia="微软雅黑" w:cs="微软雅黑"/>
          <w:color w:val="333333"/>
          <w:spacing w:val="7"/>
          <w:sz w:val="22"/>
          <w:szCs w:val="22"/>
        </w:rPr>
        <w:t>诉他们应该执行哪些操作。</w:t>
      </w:r>
    </w:p>
    <w:p w14:paraId="2DFDEFC5">
      <w:pPr>
        <w:spacing w:before="154" w:line="4998" w:lineRule="exact"/>
        <w:ind w:firstLine="767"/>
      </w:pPr>
      <w:r>
        <w:rPr>
          <w:position w:val="-99"/>
        </w:rPr>
        <w:drawing>
          <wp:inline distT="0" distB="0" distL="0" distR="0">
            <wp:extent cx="5259705" cy="3173095"/>
            <wp:effectExtent l="0" t="0" r="0" b="0"/>
            <wp:docPr id="1168" name="IM 1168"/>
            <wp:cNvGraphicFramePr/>
            <a:graphic xmlns:a="http://schemas.openxmlformats.org/drawingml/2006/main">
              <a:graphicData uri="http://schemas.openxmlformats.org/drawingml/2006/picture">
                <pic:pic xmlns:pic="http://schemas.openxmlformats.org/drawingml/2006/picture">
                  <pic:nvPicPr>
                    <pic:cNvPr id="1168" name="IM 1168"/>
                    <pic:cNvPicPr/>
                  </pic:nvPicPr>
                  <pic:blipFill>
                    <a:blip r:embed="rId596"/>
                    <a:stretch>
                      <a:fillRect/>
                    </a:stretch>
                  </pic:blipFill>
                  <pic:spPr>
                    <a:xfrm>
                      <a:off x="0" y="0"/>
                      <a:ext cx="5260009" cy="3173158"/>
                    </a:xfrm>
                    <a:prstGeom prst="rect">
                      <a:avLst/>
                    </a:prstGeom>
                  </pic:spPr>
                </pic:pic>
              </a:graphicData>
            </a:graphic>
          </wp:inline>
        </w:drawing>
      </w:r>
    </w:p>
    <w:p w14:paraId="5F2D3DAC">
      <w:pPr>
        <w:pStyle w:val="2"/>
        <w:spacing w:before="212" w:line="330" w:lineRule="auto"/>
        <w:ind w:left="11" w:right="1245" w:hanging="10"/>
        <w:rPr>
          <w:rFonts w:ascii="微软雅黑" w:hAnsi="微软雅黑" w:eastAsia="微软雅黑" w:cs="微软雅黑"/>
          <w:sz w:val="22"/>
          <w:szCs w:val="22"/>
        </w:rPr>
      </w:pPr>
      <w:r>
        <w:drawing>
          <wp:anchor distT="0" distB="0" distL="0" distR="0" simplePos="0" relativeHeight="252333056" behindDoc="0" locked="0" layoutInCell="1" allowOverlap="1">
            <wp:simplePos x="0" y="0"/>
            <wp:positionH relativeFrom="column">
              <wp:posOffset>911225</wp:posOffset>
            </wp:positionH>
            <wp:positionV relativeFrom="paragraph">
              <wp:posOffset>-1115060</wp:posOffset>
            </wp:positionV>
            <wp:extent cx="4363720" cy="2154555"/>
            <wp:effectExtent l="0" t="0" r="0" b="0"/>
            <wp:wrapNone/>
            <wp:docPr id="1170" name="IM 1170"/>
            <wp:cNvGraphicFramePr/>
            <a:graphic xmlns:a="http://schemas.openxmlformats.org/drawingml/2006/main">
              <a:graphicData uri="http://schemas.openxmlformats.org/drawingml/2006/picture">
                <pic:pic xmlns:pic="http://schemas.openxmlformats.org/drawingml/2006/picture">
                  <pic:nvPicPr>
                    <pic:cNvPr id="1170" name="IM 1170"/>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3"/>
          <w:sz w:val="22"/>
          <w:szCs w:val="22"/>
        </w:rPr>
        <w:t>订单服务保存</w:t>
      </w:r>
      <w:r>
        <w:rPr>
          <w:color w:val="333333"/>
          <w:sz w:val="22"/>
          <w:szCs w:val="22"/>
        </w:rPr>
        <w:t>pending</w:t>
      </w:r>
      <w:r>
        <w:rPr>
          <w:rFonts w:ascii="微软雅黑" w:hAnsi="微软雅黑" w:eastAsia="微软雅黑" w:cs="微软雅黑"/>
          <w:color w:val="333333"/>
          <w:spacing w:val="3"/>
          <w:sz w:val="22"/>
          <w:szCs w:val="22"/>
        </w:rPr>
        <w:t>状态，并要求订单</w:t>
      </w:r>
      <w:r>
        <w:rPr>
          <w:color w:val="333333"/>
          <w:sz w:val="22"/>
          <w:szCs w:val="22"/>
        </w:rPr>
        <w:t>Saga</w:t>
      </w:r>
      <w:r>
        <w:rPr>
          <w:rFonts w:ascii="微软雅黑" w:hAnsi="微软雅黑" w:eastAsia="微软雅黑" w:cs="微软雅黑"/>
          <w:color w:val="333333"/>
          <w:spacing w:val="3"/>
          <w:sz w:val="22"/>
          <w:szCs w:val="22"/>
        </w:rPr>
        <w:t>协调器（简称</w:t>
      </w:r>
      <w:r>
        <w:rPr>
          <w:color w:val="333333"/>
          <w:sz w:val="22"/>
          <w:szCs w:val="22"/>
        </w:rPr>
        <w:t>OSO</w:t>
      </w:r>
      <w:r>
        <w:rPr>
          <w:color w:val="333333"/>
          <w:spacing w:val="3"/>
          <w:sz w:val="22"/>
          <w:szCs w:val="22"/>
        </w:rPr>
        <w:t xml:space="preserve"> </w:t>
      </w:r>
      <w:r>
        <w:rPr>
          <w:rFonts w:ascii="微软雅黑" w:hAnsi="微软雅黑" w:eastAsia="微软雅黑" w:cs="微软雅黑"/>
          <w:color w:val="333333"/>
          <w:spacing w:val="3"/>
          <w:sz w:val="22"/>
          <w:szCs w:val="22"/>
        </w:rPr>
        <w:t>）开始</w:t>
      </w:r>
      <w:r>
        <w:rPr>
          <w:rFonts w:ascii="微软雅黑" w:hAnsi="微软雅黑" w:eastAsia="微软雅黑" w:cs="微软雅黑"/>
          <w:color w:val="333333"/>
          <w:spacing w:val="2"/>
          <w:sz w:val="22"/>
          <w:szCs w:val="22"/>
        </w:rPr>
        <w:t>启动订单事务。</w:t>
      </w:r>
      <w:r>
        <w:rPr>
          <w:rFonts w:ascii="微软雅黑" w:hAnsi="微软雅黑" w:eastAsia="微软雅黑" w:cs="微软雅黑"/>
          <w:color w:val="333333"/>
          <w:sz w:val="22"/>
          <w:szCs w:val="22"/>
        </w:rPr>
        <w:t xml:space="preserve"> </w:t>
      </w:r>
      <w:r>
        <w:rPr>
          <w:color w:val="333333"/>
          <w:sz w:val="22"/>
          <w:szCs w:val="22"/>
        </w:rPr>
        <w:t>OSO</w:t>
      </w:r>
      <w:r>
        <w:rPr>
          <w:rFonts w:ascii="微软雅黑" w:hAnsi="微软雅黑" w:eastAsia="微软雅黑" w:cs="微软雅黑"/>
          <w:color w:val="333333"/>
          <w:spacing w:val="5"/>
          <w:sz w:val="22"/>
          <w:szCs w:val="22"/>
        </w:rPr>
        <w:t>向收款服务发送执行收款命令，收款服务回复</w:t>
      </w:r>
      <w:r>
        <w:rPr>
          <w:color w:val="333333"/>
          <w:sz w:val="22"/>
          <w:szCs w:val="22"/>
        </w:rPr>
        <w:t>Payment</w:t>
      </w:r>
      <w:r>
        <w:rPr>
          <w:color w:val="333333"/>
          <w:spacing w:val="30"/>
          <w:sz w:val="22"/>
          <w:szCs w:val="22"/>
        </w:rPr>
        <w:t xml:space="preserve"> </w:t>
      </w:r>
      <w:r>
        <w:rPr>
          <w:color w:val="333333"/>
          <w:sz w:val="22"/>
          <w:szCs w:val="22"/>
        </w:rPr>
        <w:t>Executed</w:t>
      </w:r>
      <w:r>
        <w:rPr>
          <w:rFonts w:ascii="微软雅黑" w:hAnsi="微软雅黑" w:eastAsia="微软雅黑" w:cs="微软雅黑"/>
          <w:color w:val="333333"/>
          <w:spacing w:val="5"/>
          <w:sz w:val="22"/>
          <w:szCs w:val="22"/>
        </w:rPr>
        <w:t>消息。</w:t>
      </w:r>
    </w:p>
    <w:p w14:paraId="5A5F2BC2">
      <w:pPr>
        <w:pStyle w:val="2"/>
        <w:spacing w:before="45" w:line="334" w:lineRule="auto"/>
        <w:ind w:left="12" w:right="2280"/>
        <w:rPr>
          <w:rFonts w:ascii="微软雅黑" w:hAnsi="微软雅黑" w:eastAsia="微软雅黑" w:cs="微软雅黑"/>
          <w:sz w:val="22"/>
          <w:szCs w:val="22"/>
        </w:rPr>
      </w:pPr>
      <w:r>
        <w:rPr>
          <w:color w:val="333333"/>
          <w:sz w:val="22"/>
          <w:szCs w:val="22"/>
        </w:rPr>
        <w:t>OSO</w:t>
      </w:r>
      <w:r>
        <w:rPr>
          <w:rFonts w:ascii="微软雅黑" w:hAnsi="微软雅黑" w:eastAsia="微软雅黑" w:cs="微软雅黑"/>
          <w:color w:val="333333"/>
          <w:spacing w:val="6"/>
          <w:sz w:val="22"/>
          <w:szCs w:val="22"/>
        </w:rPr>
        <w:t>向库存服务发送准备订单命令，库存服务将回复</w:t>
      </w:r>
      <w:r>
        <w:rPr>
          <w:color w:val="333333"/>
          <w:sz w:val="22"/>
          <w:szCs w:val="22"/>
        </w:rPr>
        <w:t>OrderPrepared</w:t>
      </w:r>
      <w:r>
        <w:rPr>
          <w:rFonts w:ascii="微软雅黑" w:hAnsi="微软雅黑" w:eastAsia="微软雅黑" w:cs="微软雅黑"/>
          <w:color w:val="333333"/>
          <w:spacing w:val="6"/>
          <w:sz w:val="22"/>
          <w:szCs w:val="22"/>
        </w:rPr>
        <w:t>消息。</w:t>
      </w:r>
      <w:r>
        <w:rPr>
          <w:rFonts w:ascii="微软雅黑" w:hAnsi="微软雅黑" w:eastAsia="微软雅黑" w:cs="微软雅黑"/>
          <w:color w:val="333333"/>
          <w:spacing w:val="9"/>
          <w:sz w:val="22"/>
          <w:szCs w:val="22"/>
        </w:rPr>
        <w:t xml:space="preserve">  </w:t>
      </w:r>
      <w:r>
        <w:rPr>
          <w:color w:val="333333"/>
          <w:sz w:val="22"/>
          <w:szCs w:val="22"/>
        </w:rPr>
        <w:t>OSO</w:t>
      </w:r>
      <w:r>
        <w:rPr>
          <w:rFonts w:ascii="微软雅黑" w:hAnsi="微软雅黑" w:eastAsia="微软雅黑" w:cs="微软雅黑"/>
          <w:color w:val="333333"/>
          <w:spacing w:val="6"/>
          <w:sz w:val="22"/>
          <w:szCs w:val="22"/>
        </w:rPr>
        <w:t>向货运服务发送订单发货命令，货运服务将回复</w:t>
      </w:r>
      <w:r>
        <w:rPr>
          <w:color w:val="333333"/>
          <w:sz w:val="22"/>
          <w:szCs w:val="22"/>
        </w:rPr>
        <w:t>Order</w:t>
      </w:r>
      <w:r>
        <w:rPr>
          <w:color w:val="333333"/>
          <w:spacing w:val="22"/>
          <w:sz w:val="22"/>
          <w:szCs w:val="22"/>
        </w:rPr>
        <w:t xml:space="preserve"> </w:t>
      </w:r>
      <w:r>
        <w:rPr>
          <w:color w:val="333333"/>
          <w:sz w:val="22"/>
          <w:szCs w:val="22"/>
        </w:rPr>
        <w:t>Delivered</w:t>
      </w:r>
      <w:r>
        <w:rPr>
          <w:rFonts w:ascii="微软雅黑" w:hAnsi="微软雅黑" w:eastAsia="微软雅黑" w:cs="微软雅黑"/>
          <w:color w:val="333333"/>
          <w:spacing w:val="6"/>
          <w:sz w:val="22"/>
          <w:szCs w:val="22"/>
        </w:rPr>
        <w:t>消息。</w:t>
      </w:r>
    </w:p>
    <w:p w14:paraId="3EE11170">
      <w:pPr>
        <w:pStyle w:val="2"/>
        <w:spacing w:before="28" w:line="228" w:lineRule="auto"/>
        <w:ind w:firstLine="12"/>
        <w:jc w:val="both"/>
        <w:rPr>
          <w:rFonts w:ascii="微软雅黑" w:hAnsi="微软雅黑" w:eastAsia="微软雅黑" w:cs="微软雅黑"/>
          <w:sz w:val="22"/>
          <w:szCs w:val="22"/>
        </w:rPr>
      </w:pPr>
      <w:r>
        <w:rPr>
          <w:color w:val="333333"/>
          <w:sz w:val="22"/>
          <w:szCs w:val="22"/>
        </w:rPr>
        <w:t>OSO</w:t>
      </w:r>
      <w:r>
        <w:rPr>
          <w:rFonts w:ascii="微软雅黑" w:hAnsi="微软雅黑" w:eastAsia="微软雅黑" w:cs="微软雅黑"/>
          <w:color w:val="333333"/>
          <w:spacing w:val="4"/>
          <w:sz w:val="22"/>
          <w:szCs w:val="22"/>
        </w:rPr>
        <w:t>订单</w:t>
      </w:r>
      <w:r>
        <w:rPr>
          <w:color w:val="333333"/>
          <w:sz w:val="22"/>
          <w:szCs w:val="22"/>
        </w:rPr>
        <w:t>Saga</w:t>
      </w:r>
      <w:r>
        <w:rPr>
          <w:rFonts w:ascii="微软雅黑" w:hAnsi="微软雅黑" w:eastAsia="微软雅黑" w:cs="微软雅黑"/>
          <w:color w:val="333333"/>
          <w:spacing w:val="4"/>
          <w:sz w:val="22"/>
          <w:szCs w:val="22"/>
        </w:rPr>
        <w:t>协调器必须事先知道执行</w:t>
      </w:r>
      <w:r>
        <w:rPr>
          <w:color w:val="333333"/>
          <w:spacing w:val="4"/>
          <w:sz w:val="22"/>
          <w:szCs w:val="22"/>
        </w:rPr>
        <w:t>“</w:t>
      </w:r>
      <w:r>
        <w:rPr>
          <w:rFonts w:ascii="微软雅黑" w:hAnsi="微软雅黑" w:eastAsia="微软雅黑" w:cs="微软雅黑"/>
          <w:color w:val="333333"/>
          <w:spacing w:val="4"/>
          <w:sz w:val="22"/>
          <w:szCs w:val="22"/>
        </w:rPr>
        <w:t>创建订单</w:t>
      </w:r>
      <w:r>
        <w:rPr>
          <w:color w:val="333333"/>
          <w:spacing w:val="4"/>
          <w:sz w:val="22"/>
          <w:szCs w:val="22"/>
        </w:rPr>
        <w:t>”</w:t>
      </w:r>
      <w:r>
        <w:rPr>
          <w:rFonts w:ascii="微软雅黑" w:hAnsi="微软雅黑" w:eastAsia="微软雅黑" w:cs="微软雅黑"/>
          <w:color w:val="333333"/>
          <w:spacing w:val="4"/>
          <w:sz w:val="22"/>
          <w:szCs w:val="22"/>
        </w:rPr>
        <w:t>事务所需的流</w:t>
      </w:r>
      <w:r>
        <w:rPr>
          <w:rFonts w:ascii="微软雅黑" w:hAnsi="微软雅黑" w:eastAsia="微软雅黑" w:cs="微软雅黑"/>
          <w:color w:val="333333"/>
          <w:spacing w:val="3"/>
          <w:sz w:val="22"/>
          <w:szCs w:val="22"/>
        </w:rPr>
        <w:t>程</w:t>
      </w:r>
      <w:r>
        <w:rPr>
          <w:color w:val="333333"/>
          <w:spacing w:val="3"/>
          <w:sz w:val="22"/>
          <w:szCs w:val="22"/>
        </w:rPr>
        <w:t>(</w:t>
      </w:r>
      <w:r>
        <w:rPr>
          <w:rFonts w:ascii="微软雅黑" w:hAnsi="微软雅黑" w:eastAsia="微软雅黑" w:cs="微软雅黑"/>
          <w:color w:val="333333"/>
          <w:spacing w:val="3"/>
          <w:sz w:val="22"/>
          <w:szCs w:val="22"/>
        </w:rPr>
        <w:t>通过读取</w:t>
      </w:r>
      <w:r>
        <w:rPr>
          <w:color w:val="333333"/>
          <w:sz w:val="22"/>
          <w:szCs w:val="22"/>
        </w:rPr>
        <w:t>BPM</w:t>
      </w:r>
      <w:r>
        <w:rPr>
          <w:rFonts w:ascii="微软雅黑" w:hAnsi="微软雅黑" w:eastAsia="微软雅黑" w:cs="微软雅黑"/>
          <w:color w:val="333333"/>
          <w:spacing w:val="3"/>
          <w:sz w:val="22"/>
          <w:szCs w:val="22"/>
        </w:rPr>
        <w:t>业务流程</w:t>
      </w:r>
      <w:r>
        <w:rPr>
          <w:color w:val="333333"/>
          <w:sz w:val="22"/>
          <w:szCs w:val="22"/>
        </w:rPr>
        <w:t>XML</w:t>
      </w:r>
      <w:r>
        <w:rPr>
          <w:rFonts w:ascii="微软雅黑" w:hAnsi="微软雅黑" w:eastAsia="微软雅黑" w:cs="微软雅黑"/>
          <w:color w:val="333333"/>
          <w:spacing w:val="3"/>
          <w:sz w:val="22"/>
          <w:szCs w:val="22"/>
        </w:rPr>
        <w:t>配置</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获得</w:t>
      </w:r>
      <w:r>
        <w:rPr>
          <w:color w:val="333333"/>
          <w:spacing w:val="4"/>
          <w:sz w:val="22"/>
          <w:szCs w:val="22"/>
        </w:rPr>
        <w:t>)</w:t>
      </w:r>
      <w:r>
        <w:rPr>
          <w:rFonts w:ascii="微软雅黑" w:hAnsi="微软雅黑" w:eastAsia="微软雅黑" w:cs="微软雅黑"/>
          <w:color w:val="333333"/>
          <w:spacing w:val="4"/>
          <w:sz w:val="22"/>
          <w:szCs w:val="22"/>
        </w:rPr>
        <w:t>。如果有任何失败，它还负责通过向每个参与者发送命令来撤销之前的操作来协调分布式的回</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5"/>
          <w:sz w:val="22"/>
          <w:szCs w:val="22"/>
        </w:rPr>
        <w:t>滚。当你有一个中央协调器协调一切时，回滚要容易得多，因为协调器默认是执行正向流程，回滚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时只要执行反向流程即可。</w:t>
      </w:r>
    </w:p>
    <w:p w14:paraId="50A0842A">
      <w:pPr>
        <w:spacing w:before="232"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9"/>
          <w:sz w:val="22"/>
          <w:szCs w:val="22"/>
        </w:rPr>
        <w:t>优点：</w:t>
      </w:r>
    </w:p>
    <w:p w14:paraId="7044FAEE">
      <w:pPr>
        <w:pStyle w:val="2"/>
        <w:spacing w:before="245" w:line="328" w:lineRule="auto"/>
        <w:ind w:right="313"/>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避免服务之间的循环依赖关系，因为</w:t>
      </w:r>
      <w:r>
        <w:rPr>
          <w:color w:val="333333"/>
          <w:sz w:val="22"/>
          <w:szCs w:val="22"/>
        </w:rPr>
        <w:t>saga</w:t>
      </w:r>
      <w:r>
        <w:rPr>
          <w:rFonts w:ascii="微软雅黑" w:hAnsi="微软雅黑" w:eastAsia="微软雅黑" w:cs="微软雅黑"/>
          <w:color w:val="333333"/>
          <w:spacing w:val="4"/>
          <w:sz w:val="22"/>
          <w:szCs w:val="22"/>
        </w:rPr>
        <w:t>协调器会调用</w:t>
      </w:r>
      <w:r>
        <w:rPr>
          <w:color w:val="333333"/>
          <w:sz w:val="22"/>
          <w:szCs w:val="22"/>
        </w:rPr>
        <w:t>saga</w:t>
      </w:r>
      <w:r>
        <w:rPr>
          <w:rFonts w:ascii="微软雅黑" w:hAnsi="微软雅黑" w:eastAsia="微软雅黑" w:cs="微软雅黑"/>
          <w:color w:val="333333"/>
          <w:spacing w:val="4"/>
          <w:sz w:val="22"/>
          <w:szCs w:val="22"/>
        </w:rPr>
        <w:t>参与者，但参与者不会调用协调器。</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z w:val="22"/>
          <w:szCs w:val="22"/>
        </w:rPr>
        <w:t>集中分布式事务的编排。</w:t>
      </w:r>
    </w:p>
    <w:p w14:paraId="78F78D37">
      <w:pPr>
        <w:pStyle w:val="2"/>
        <w:spacing w:before="7" w:line="327" w:lineRule="auto"/>
        <w:ind w:left="1" w:right="1959"/>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只需要执行命令</w:t>
      </w:r>
      <w:r>
        <w:rPr>
          <w:color w:val="333333"/>
          <w:spacing w:val="2"/>
          <w:sz w:val="22"/>
          <w:szCs w:val="22"/>
        </w:rPr>
        <w:t>/</w:t>
      </w:r>
      <w:r>
        <w:rPr>
          <w:rFonts w:ascii="微软雅黑" w:hAnsi="微软雅黑" w:eastAsia="微软雅黑" w:cs="微软雅黑"/>
          <w:color w:val="333333"/>
          <w:spacing w:val="2"/>
          <w:sz w:val="22"/>
          <w:szCs w:val="22"/>
        </w:rPr>
        <w:t>回复</w:t>
      </w:r>
      <w:r>
        <w:rPr>
          <w:color w:val="333333"/>
          <w:spacing w:val="2"/>
          <w:sz w:val="22"/>
          <w:szCs w:val="22"/>
        </w:rPr>
        <w:t>(</w:t>
      </w:r>
      <w:r>
        <w:rPr>
          <w:rFonts w:ascii="微软雅黑" w:hAnsi="微软雅黑" w:eastAsia="微软雅黑" w:cs="微软雅黑"/>
          <w:color w:val="333333"/>
          <w:spacing w:val="2"/>
          <w:sz w:val="22"/>
          <w:szCs w:val="22"/>
        </w:rPr>
        <w:t>其实回复消息也是一种事件消息</w:t>
      </w:r>
      <w:r>
        <w:rPr>
          <w:color w:val="333333"/>
          <w:spacing w:val="2"/>
          <w:sz w:val="22"/>
          <w:szCs w:val="22"/>
        </w:rPr>
        <w:t xml:space="preserve">) </w:t>
      </w:r>
      <w:r>
        <w:rPr>
          <w:rFonts w:ascii="微软雅黑" w:hAnsi="微软雅黑" w:eastAsia="微软雅黑" w:cs="微软雅黑"/>
          <w:color w:val="333333"/>
          <w:spacing w:val="2"/>
          <w:sz w:val="22"/>
          <w:szCs w:val="22"/>
        </w:rPr>
        <w:t>，降低参与</w:t>
      </w:r>
      <w:r>
        <w:rPr>
          <w:rFonts w:ascii="微软雅黑" w:hAnsi="微软雅黑" w:eastAsia="微软雅黑" w:cs="微软雅黑"/>
          <w:color w:val="333333"/>
          <w:spacing w:val="1"/>
          <w:sz w:val="22"/>
          <w:szCs w:val="22"/>
        </w:rPr>
        <w:t>者的复杂性。</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在添加新步骤时，事务复杂性保持线性，回滚更容易管理。</w:t>
      </w:r>
    </w:p>
    <w:p w14:paraId="4EDFE1A8">
      <w:pPr>
        <w:spacing w:line="327" w:lineRule="auto"/>
        <w:rPr>
          <w:rFonts w:ascii="微软雅黑" w:hAnsi="微软雅黑" w:eastAsia="微软雅黑" w:cs="微软雅黑"/>
          <w:sz w:val="22"/>
          <w:szCs w:val="22"/>
        </w:rPr>
        <w:sectPr>
          <w:pgSz w:w="11900" w:h="16820"/>
          <w:pgMar w:top="400" w:right="1069" w:bottom="400" w:left="1048" w:header="0" w:footer="0" w:gutter="0"/>
          <w:cols w:space="720" w:num="1"/>
        </w:sectPr>
      </w:pPr>
    </w:p>
    <w:p w14:paraId="11DE11C5">
      <w:pPr>
        <w:pStyle w:val="2"/>
        <w:spacing w:line="349" w:lineRule="auto"/>
      </w:pPr>
    </w:p>
    <w:p w14:paraId="10CA1195">
      <w:pPr>
        <w:pStyle w:val="2"/>
        <w:spacing w:line="349" w:lineRule="auto"/>
      </w:pPr>
    </w:p>
    <w:p w14:paraId="4D6384EA">
      <w:pPr>
        <w:spacing w:before="94" w:line="228" w:lineRule="auto"/>
        <w:ind w:right="12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如果在第一笔交易还没有执行完，想改变有第二笔事务的目标对象，则可以轻松地将其暂停在协调</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器上，直到第一笔交易结束。</w:t>
      </w:r>
    </w:p>
    <w:p w14:paraId="52F7FF2E">
      <w:pPr>
        <w:pStyle w:val="2"/>
        <w:spacing w:line="309" w:lineRule="auto"/>
      </w:pPr>
    </w:p>
    <w:p w14:paraId="6D7ED0CF">
      <w:pPr>
        <w:pStyle w:val="2"/>
        <w:spacing w:line="310" w:lineRule="auto"/>
      </w:pPr>
    </w:p>
    <w:p w14:paraId="5CF9BBF1">
      <w:pPr>
        <w:pStyle w:val="2"/>
        <w:spacing w:before="142" w:line="186" w:lineRule="auto"/>
        <w:ind w:left="17"/>
        <w:outlineLvl w:val="2"/>
        <w:rPr>
          <w:rFonts w:ascii="微软雅黑" w:hAnsi="微软雅黑" w:eastAsia="微软雅黑" w:cs="微软雅黑"/>
          <w:sz w:val="33"/>
          <w:szCs w:val="33"/>
        </w:rPr>
      </w:pPr>
      <w:r>
        <w:rPr>
          <w:b/>
          <w:bCs/>
          <w:color w:val="333333"/>
          <w:spacing w:val="-4"/>
          <w:sz w:val="33"/>
          <w:szCs w:val="33"/>
        </w:rPr>
        <w:t xml:space="preserve">10 </w:t>
      </w:r>
      <w:r>
        <w:rPr>
          <w:rFonts w:ascii="微软雅黑" w:hAnsi="微软雅黑" w:eastAsia="微软雅黑" w:cs="微软雅黑"/>
          <w:b/>
          <w:bCs/>
          <w:color w:val="333333"/>
          <w:spacing w:val="-4"/>
          <w:sz w:val="33"/>
          <w:szCs w:val="33"/>
        </w:rPr>
        <w:t>，分布式</w:t>
      </w:r>
      <w:r>
        <w:rPr>
          <w:b/>
          <w:bCs/>
          <w:color w:val="333333"/>
          <w:spacing w:val="-4"/>
          <w:sz w:val="33"/>
          <w:szCs w:val="33"/>
        </w:rPr>
        <w:t>ID</w:t>
      </w:r>
      <w:r>
        <w:rPr>
          <w:rFonts w:ascii="微软雅黑" w:hAnsi="微软雅黑" w:eastAsia="微软雅黑" w:cs="微软雅黑"/>
          <w:b/>
          <w:bCs/>
          <w:color w:val="333333"/>
          <w:spacing w:val="-4"/>
          <w:sz w:val="33"/>
          <w:szCs w:val="33"/>
        </w:rPr>
        <w:t>生成有几种方案？</w:t>
      </w:r>
    </w:p>
    <w:p w14:paraId="3ACC6F9F">
      <w:pPr>
        <w:pStyle w:val="2"/>
        <w:spacing w:before="271" w:line="186" w:lineRule="auto"/>
        <w:rPr>
          <w:rFonts w:ascii="微软雅黑" w:hAnsi="微软雅黑" w:eastAsia="微软雅黑" w:cs="微软雅黑"/>
          <w:sz w:val="22"/>
          <w:szCs w:val="22"/>
        </w:rPr>
      </w:pPr>
      <w:r>
        <w:rPr>
          <w:rFonts w:ascii="微软雅黑" w:hAnsi="微软雅黑" w:eastAsia="微软雅黑" w:cs="微软雅黑"/>
          <w:b/>
          <w:bCs/>
          <w:color w:val="333333"/>
          <w:spacing w:val="8"/>
          <w:sz w:val="22"/>
          <w:szCs w:val="22"/>
        </w:rPr>
        <w:t>分布式</w:t>
      </w:r>
      <w:r>
        <w:rPr>
          <w:b/>
          <w:bCs/>
          <w:color w:val="333333"/>
          <w:sz w:val="22"/>
          <w:szCs w:val="22"/>
        </w:rPr>
        <w:t>ID</w:t>
      </w:r>
      <w:r>
        <w:rPr>
          <w:rFonts w:ascii="微软雅黑" w:hAnsi="微软雅黑" w:eastAsia="微软雅黑" w:cs="微软雅黑"/>
          <w:b/>
          <w:bCs/>
          <w:color w:val="333333"/>
          <w:spacing w:val="8"/>
          <w:sz w:val="22"/>
          <w:szCs w:val="22"/>
        </w:rPr>
        <w:t>的特性</w:t>
      </w:r>
    </w:p>
    <w:p w14:paraId="28667B50">
      <w:pPr>
        <w:pStyle w:val="2"/>
        <w:spacing w:before="247" w:line="186"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172" name="IM 1172"/>
            <wp:cNvGraphicFramePr/>
            <a:graphic xmlns:a="http://schemas.openxmlformats.org/drawingml/2006/main">
              <a:graphicData uri="http://schemas.openxmlformats.org/drawingml/2006/picture">
                <pic:pic xmlns:pic="http://schemas.openxmlformats.org/drawingml/2006/picture">
                  <pic:nvPicPr>
                    <pic:cNvPr id="1172" name="IM 1172"/>
                    <pic:cNvPicPr/>
                  </pic:nvPicPr>
                  <pic:blipFill>
                    <a:blip r:embed="rId597"/>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7"/>
          <w:sz w:val="22"/>
          <w:szCs w:val="22"/>
        </w:rPr>
        <w:t xml:space="preserve">  </w:t>
      </w:r>
      <w:r>
        <w:rPr>
          <w:rFonts w:ascii="微软雅黑" w:hAnsi="微软雅黑" w:eastAsia="微软雅黑" w:cs="微软雅黑"/>
          <w:color w:val="333333"/>
          <w:spacing w:val="2"/>
          <w:sz w:val="22"/>
          <w:szCs w:val="22"/>
        </w:rPr>
        <w:t>唯一性：确保生成的</w:t>
      </w:r>
      <w:r>
        <w:rPr>
          <w:color w:val="333333"/>
          <w:sz w:val="22"/>
          <w:szCs w:val="22"/>
        </w:rPr>
        <w:t>ID</w:t>
      </w:r>
      <w:r>
        <w:rPr>
          <w:rFonts w:ascii="微软雅黑" w:hAnsi="微软雅黑" w:eastAsia="微软雅黑" w:cs="微软雅黑"/>
          <w:color w:val="333333"/>
          <w:spacing w:val="2"/>
          <w:sz w:val="22"/>
          <w:szCs w:val="22"/>
        </w:rPr>
        <w:t>是全网唯一的。</w:t>
      </w:r>
    </w:p>
    <w:p w14:paraId="2398115B">
      <w:pPr>
        <w:pStyle w:val="2"/>
        <w:spacing w:before="66" w:line="187"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174" name="IM 1174"/>
            <wp:cNvGraphicFramePr/>
            <a:graphic xmlns:a="http://schemas.openxmlformats.org/drawingml/2006/main">
              <a:graphicData uri="http://schemas.openxmlformats.org/drawingml/2006/picture">
                <pic:pic xmlns:pic="http://schemas.openxmlformats.org/drawingml/2006/picture">
                  <pic:nvPicPr>
                    <pic:cNvPr id="1174" name="IM 1174"/>
                    <pic:cNvPicPr/>
                  </pic:nvPicPr>
                  <pic:blipFill>
                    <a:blip r:embed="rId598"/>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sz w:val="22"/>
          <w:szCs w:val="22"/>
        </w:rPr>
        <w:t xml:space="preserve">  </w:t>
      </w:r>
      <w:r>
        <w:rPr>
          <w:rFonts w:ascii="微软雅黑" w:hAnsi="微软雅黑" w:eastAsia="微软雅黑" w:cs="微软雅黑"/>
          <w:color w:val="333333"/>
          <w:spacing w:val="4"/>
          <w:sz w:val="22"/>
          <w:szCs w:val="22"/>
        </w:rPr>
        <w:t>有序递增性：确保生成的</w:t>
      </w:r>
      <w:r>
        <w:rPr>
          <w:color w:val="333333"/>
          <w:sz w:val="22"/>
          <w:szCs w:val="22"/>
        </w:rPr>
        <w:t>ID</w:t>
      </w:r>
      <w:r>
        <w:rPr>
          <w:rFonts w:ascii="微软雅黑" w:hAnsi="微软雅黑" w:eastAsia="微软雅黑" w:cs="微软雅黑"/>
          <w:color w:val="333333"/>
          <w:spacing w:val="4"/>
          <w:sz w:val="22"/>
          <w:szCs w:val="22"/>
        </w:rPr>
        <w:t>是对于某个用户或者业务是按一定的数字有序</w:t>
      </w:r>
      <w:r>
        <w:rPr>
          <w:rFonts w:ascii="微软雅黑" w:hAnsi="微软雅黑" w:eastAsia="微软雅黑" w:cs="微软雅黑"/>
          <w:color w:val="333333"/>
          <w:spacing w:val="3"/>
          <w:sz w:val="22"/>
          <w:szCs w:val="22"/>
        </w:rPr>
        <w:t>递增的。</w:t>
      </w:r>
    </w:p>
    <w:p w14:paraId="1AF90691">
      <w:pPr>
        <w:pStyle w:val="2"/>
        <w:spacing w:before="66" w:line="187"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176" name="IM 1176"/>
            <wp:cNvGraphicFramePr/>
            <a:graphic xmlns:a="http://schemas.openxmlformats.org/drawingml/2006/main">
              <a:graphicData uri="http://schemas.openxmlformats.org/drawingml/2006/picture">
                <pic:pic xmlns:pic="http://schemas.openxmlformats.org/drawingml/2006/picture">
                  <pic:nvPicPr>
                    <pic:cNvPr id="1176" name="IM 1176"/>
                    <pic:cNvPicPr/>
                  </pic:nvPicPr>
                  <pic:blipFill>
                    <a:blip r:embed="rId599"/>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3"/>
          <w:w w:val="101"/>
          <w:sz w:val="22"/>
          <w:szCs w:val="22"/>
        </w:rPr>
        <w:t xml:space="preserve">  </w:t>
      </w:r>
      <w:r>
        <w:rPr>
          <w:rFonts w:ascii="微软雅黑" w:hAnsi="微软雅黑" w:eastAsia="微软雅黑" w:cs="微软雅黑"/>
          <w:color w:val="333333"/>
          <w:spacing w:val="4"/>
          <w:sz w:val="22"/>
          <w:szCs w:val="22"/>
        </w:rPr>
        <w:t>高可用性：确保任何时候都能正确的生成</w:t>
      </w:r>
      <w:r>
        <w:rPr>
          <w:color w:val="333333"/>
          <w:sz w:val="22"/>
          <w:szCs w:val="22"/>
        </w:rPr>
        <w:t>ID</w:t>
      </w:r>
      <w:r>
        <w:rPr>
          <w:rFonts w:ascii="微软雅黑" w:hAnsi="微软雅黑" w:eastAsia="微软雅黑" w:cs="微软雅黑"/>
          <w:color w:val="333333"/>
          <w:spacing w:val="4"/>
          <w:sz w:val="22"/>
          <w:szCs w:val="22"/>
        </w:rPr>
        <w:t>。</w:t>
      </w:r>
    </w:p>
    <w:p w14:paraId="66B0EAEC">
      <w:pPr>
        <w:pStyle w:val="2"/>
        <w:spacing w:before="68" w:line="186"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178" name="IM 1178"/>
            <wp:cNvGraphicFramePr/>
            <a:graphic xmlns:a="http://schemas.openxmlformats.org/drawingml/2006/main">
              <a:graphicData uri="http://schemas.openxmlformats.org/drawingml/2006/picture">
                <pic:pic xmlns:pic="http://schemas.openxmlformats.org/drawingml/2006/picture">
                  <pic:nvPicPr>
                    <pic:cNvPr id="1178" name="IM 1178"/>
                    <pic:cNvPicPr/>
                  </pic:nvPicPr>
                  <pic:blipFill>
                    <a:blip r:embed="rId600"/>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8"/>
          <w:sz w:val="22"/>
          <w:szCs w:val="22"/>
        </w:rPr>
        <w:t xml:space="preserve">  </w:t>
      </w:r>
      <w:r>
        <w:rPr>
          <w:rFonts w:ascii="微软雅黑" w:hAnsi="微软雅黑" w:eastAsia="微软雅黑" w:cs="微软雅黑"/>
          <w:color w:val="333333"/>
          <w:sz w:val="22"/>
          <w:szCs w:val="22"/>
        </w:rPr>
        <w:t>带时间：</w:t>
      </w:r>
      <w:r>
        <w:rPr>
          <w:rFonts w:ascii="微软雅黑" w:hAnsi="微软雅黑" w:eastAsia="微软雅黑" w:cs="微软雅黑"/>
          <w:color w:val="333333"/>
          <w:spacing w:val="-27"/>
          <w:sz w:val="22"/>
          <w:szCs w:val="22"/>
        </w:rPr>
        <w:t xml:space="preserve"> </w:t>
      </w:r>
      <w:r>
        <w:rPr>
          <w:color w:val="333333"/>
          <w:sz w:val="22"/>
          <w:szCs w:val="22"/>
        </w:rPr>
        <w:t>ID</w:t>
      </w:r>
      <w:r>
        <w:rPr>
          <w:rFonts w:ascii="微软雅黑" w:hAnsi="微软雅黑" w:eastAsia="微软雅黑" w:cs="微软雅黑"/>
          <w:color w:val="333333"/>
          <w:sz w:val="22"/>
          <w:szCs w:val="22"/>
        </w:rPr>
        <w:t>里面包含时间，</w:t>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z w:val="22"/>
          <w:szCs w:val="22"/>
        </w:rPr>
        <w:t>一眼扫过去就知道哪天的交易。</w:t>
      </w:r>
    </w:p>
    <w:p w14:paraId="3A47468F">
      <w:pPr>
        <w:pStyle w:val="2"/>
        <w:spacing w:before="248" w:line="186" w:lineRule="auto"/>
        <w:rPr>
          <w:rFonts w:ascii="微软雅黑" w:hAnsi="微软雅黑" w:eastAsia="微软雅黑" w:cs="微软雅黑"/>
          <w:sz w:val="22"/>
          <w:szCs w:val="22"/>
        </w:rPr>
      </w:pPr>
      <w:r>
        <w:rPr>
          <w:rFonts w:ascii="微软雅黑" w:hAnsi="微软雅黑" w:eastAsia="微软雅黑" w:cs="微软雅黑"/>
          <w:b/>
          <w:bCs/>
          <w:color w:val="333333"/>
          <w:spacing w:val="7"/>
          <w:sz w:val="22"/>
          <w:szCs w:val="22"/>
        </w:rPr>
        <w:t>分布式</w:t>
      </w:r>
      <w:r>
        <w:rPr>
          <w:b/>
          <w:bCs/>
          <w:color w:val="333333"/>
          <w:sz w:val="22"/>
          <w:szCs w:val="22"/>
        </w:rPr>
        <w:t>ID</w:t>
      </w:r>
      <w:r>
        <w:rPr>
          <w:rFonts w:ascii="微软雅黑" w:hAnsi="微软雅黑" w:eastAsia="微软雅黑" w:cs="微软雅黑"/>
          <w:b/>
          <w:bCs/>
          <w:color w:val="333333"/>
          <w:spacing w:val="7"/>
          <w:sz w:val="22"/>
          <w:szCs w:val="22"/>
        </w:rPr>
        <w:t>生成方案</w:t>
      </w:r>
    </w:p>
    <w:p w14:paraId="658A4A36">
      <w:pPr>
        <w:spacing w:before="168" w:line="4397" w:lineRule="exact"/>
        <w:ind w:firstLine="1"/>
      </w:pPr>
      <w:r>
        <w:drawing>
          <wp:anchor distT="0" distB="0" distL="0" distR="0" simplePos="0" relativeHeight="252334080" behindDoc="0" locked="0" layoutInCell="1" allowOverlap="1">
            <wp:simplePos x="0" y="0"/>
            <wp:positionH relativeFrom="column">
              <wp:posOffset>910590</wp:posOffset>
            </wp:positionH>
            <wp:positionV relativeFrom="paragraph">
              <wp:posOffset>545465</wp:posOffset>
            </wp:positionV>
            <wp:extent cx="4363720" cy="2154555"/>
            <wp:effectExtent l="0" t="0" r="0" b="0"/>
            <wp:wrapNone/>
            <wp:docPr id="1180" name="IM 1180"/>
            <wp:cNvGraphicFramePr/>
            <a:graphic xmlns:a="http://schemas.openxmlformats.org/drawingml/2006/main">
              <a:graphicData uri="http://schemas.openxmlformats.org/drawingml/2006/picture">
                <pic:pic xmlns:pic="http://schemas.openxmlformats.org/drawingml/2006/picture">
                  <pic:nvPicPr>
                    <pic:cNvPr id="1180" name="IM 1180"/>
                    <pic:cNvPicPr/>
                  </pic:nvPicPr>
                  <pic:blipFill>
                    <a:blip r:embed="rId167"/>
                    <a:stretch>
                      <a:fillRect/>
                    </a:stretch>
                  </pic:blipFill>
                  <pic:spPr>
                    <a:xfrm>
                      <a:off x="0" y="0"/>
                      <a:ext cx="4364013" cy="2154727"/>
                    </a:xfrm>
                    <a:prstGeom prst="rect">
                      <a:avLst/>
                    </a:prstGeom>
                  </pic:spPr>
                </pic:pic>
              </a:graphicData>
            </a:graphic>
          </wp:anchor>
        </w:drawing>
      </w:r>
      <w:r>
        <w:rPr>
          <w:position w:val="-87"/>
        </w:rPr>
        <w:drawing>
          <wp:inline distT="0" distB="0" distL="0" distR="0">
            <wp:extent cx="6222365" cy="2791460"/>
            <wp:effectExtent l="0" t="0" r="0" b="0"/>
            <wp:docPr id="1182" name="IM 1182"/>
            <wp:cNvGraphicFramePr/>
            <a:graphic xmlns:a="http://schemas.openxmlformats.org/drawingml/2006/main">
              <a:graphicData uri="http://schemas.openxmlformats.org/drawingml/2006/picture">
                <pic:pic xmlns:pic="http://schemas.openxmlformats.org/drawingml/2006/picture">
                  <pic:nvPicPr>
                    <pic:cNvPr id="1182" name="IM 1182"/>
                    <pic:cNvPicPr/>
                  </pic:nvPicPr>
                  <pic:blipFill>
                    <a:blip r:embed="rId601"/>
                    <a:stretch>
                      <a:fillRect/>
                    </a:stretch>
                  </pic:blipFill>
                  <pic:spPr>
                    <a:xfrm>
                      <a:off x="0" y="0"/>
                      <a:ext cx="6222438" cy="2791997"/>
                    </a:xfrm>
                    <a:prstGeom prst="rect">
                      <a:avLst/>
                    </a:prstGeom>
                  </pic:spPr>
                </pic:pic>
              </a:graphicData>
            </a:graphic>
          </wp:inline>
        </w:drawing>
      </w:r>
    </w:p>
    <w:p w14:paraId="5819A571">
      <w:pPr>
        <w:pStyle w:val="2"/>
        <w:spacing w:before="287" w:line="199" w:lineRule="auto"/>
        <w:ind w:left="217"/>
        <w:rPr>
          <w:sz w:val="22"/>
          <w:szCs w:val="22"/>
        </w:rPr>
      </w:pPr>
      <w:r>
        <w:rPr>
          <w:color w:val="333333"/>
          <w:spacing w:val="-1"/>
          <w:sz w:val="22"/>
          <w:szCs w:val="22"/>
        </w:rPr>
        <w:t>1.</w:t>
      </w:r>
      <w:r>
        <w:rPr>
          <w:color w:val="333333"/>
          <w:spacing w:val="34"/>
          <w:w w:val="101"/>
          <w:sz w:val="22"/>
          <w:szCs w:val="22"/>
        </w:rPr>
        <w:t xml:space="preserve"> </w:t>
      </w:r>
      <w:r>
        <w:rPr>
          <w:b/>
          <w:bCs/>
          <w:color w:val="333333"/>
          <w:spacing w:val="-1"/>
          <w:sz w:val="22"/>
          <w:szCs w:val="22"/>
        </w:rPr>
        <w:t>UUID</w:t>
      </w:r>
    </w:p>
    <w:p w14:paraId="218315D6">
      <w:pPr>
        <w:pStyle w:val="2"/>
        <w:spacing w:before="301" w:line="187" w:lineRule="auto"/>
        <w:ind w:left="1"/>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算法的核心思想是结合机器的网卡、当地时间、</w:t>
      </w:r>
      <w:r>
        <w:rPr>
          <w:rFonts w:ascii="微软雅黑" w:hAnsi="微软雅黑" w:eastAsia="微软雅黑" w:cs="微软雅黑"/>
          <w:color w:val="333333"/>
          <w:spacing w:val="43"/>
          <w:sz w:val="22"/>
          <w:szCs w:val="22"/>
        </w:rPr>
        <w:t xml:space="preserve"> </w:t>
      </w:r>
      <w:r>
        <w:rPr>
          <w:rFonts w:ascii="微软雅黑" w:hAnsi="微软雅黑" w:eastAsia="微软雅黑" w:cs="微软雅黑"/>
          <w:color w:val="333333"/>
          <w:spacing w:val="2"/>
          <w:sz w:val="22"/>
          <w:szCs w:val="22"/>
        </w:rPr>
        <w:t>一</w:t>
      </w:r>
      <w:r>
        <w:rPr>
          <w:rFonts w:ascii="微软雅黑" w:hAnsi="微软雅黑" w:eastAsia="微软雅黑" w:cs="微软雅黑"/>
          <w:color w:val="333333"/>
          <w:spacing w:val="1"/>
          <w:sz w:val="22"/>
          <w:szCs w:val="22"/>
        </w:rPr>
        <w:t>个随记数来生成</w:t>
      </w:r>
      <w:r>
        <w:rPr>
          <w:color w:val="333333"/>
          <w:sz w:val="22"/>
          <w:szCs w:val="22"/>
        </w:rPr>
        <w:t>UUID</w:t>
      </w:r>
      <w:r>
        <w:rPr>
          <w:rFonts w:ascii="微软雅黑" w:hAnsi="微软雅黑" w:eastAsia="微软雅黑" w:cs="微软雅黑"/>
          <w:color w:val="333333"/>
          <w:spacing w:val="1"/>
          <w:sz w:val="22"/>
          <w:szCs w:val="22"/>
        </w:rPr>
        <w:t>。</w:t>
      </w:r>
    </w:p>
    <w:p w14:paraId="48871232">
      <w:pPr>
        <w:spacing w:before="246" w:line="187"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184" name="IM 1184"/>
            <wp:cNvGraphicFramePr/>
            <a:graphic xmlns:a="http://schemas.openxmlformats.org/drawingml/2006/main">
              <a:graphicData uri="http://schemas.openxmlformats.org/drawingml/2006/picture">
                <pic:pic xmlns:pic="http://schemas.openxmlformats.org/drawingml/2006/picture">
                  <pic:nvPicPr>
                    <pic:cNvPr id="1184" name="IM 1184"/>
                    <pic:cNvPicPr/>
                  </pic:nvPicPr>
                  <pic:blipFill>
                    <a:blip r:embed="rId375"/>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优点：本地生成，生成简单，性能好，没有高可用</w:t>
      </w:r>
      <w:r>
        <w:rPr>
          <w:rFonts w:ascii="微软雅黑" w:hAnsi="微软雅黑" w:eastAsia="微软雅黑" w:cs="微软雅黑"/>
          <w:color w:val="333333"/>
          <w:spacing w:val="4"/>
          <w:sz w:val="22"/>
          <w:szCs w:val="22"/>
        </w:rPr>
        <w:t>风险</w:t>
      </w:r>
    </w:p>
    <w:p w14:paraId="2E0D5066">
      <w:pPr>
        <w:spacing w:before="66" w:line="187"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186" name="IM 1186"/>
            <wp:cNvGraphicFramePr/>
            <a:graphic xmlns:a="http://schemas.openxmlformats.org/drawingml/2006/main">
              <a:graphicData uri="http://schemas.openxmlformats.org/drawingml/2006/picture">
                <pic:pic xmlns:pic="http://schemas.openxmlformats.org/drawingml/2006/picture">
                  <pic:nvPicPr>
                    <pic:cNvPr id="1186" name="IM 1186"/>
                    <pic:cNvPicPr/>
                  </pic:nvPicPr>
                  <pic:blipFill>
                    <a:blip r:embed="rId602"/>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5"/>
          <w:sz w:val="22"/>
          <w:szCs w:val="22"/>
        </w:rPr>
        <w:t>缺点：长度过长，存储冗余，且无序不可读，查询</w:t>
      </w:r>
      <w:r>
        <w:rPr>
          <w:rFonts w:ascii="微软雅黑" w:hAnsi="微软雅黑" w:eastAsia="微软雅黑" w:cs="微软雅黑"/>
          <w:color w:val="333333"/>
          <w:spacing w:val="4"/>
          <w:sz w:val="22"/>
          <w:szCs w:val="22"/>
        </w:rPr>
        <w:t>效率低</w:t>
      </w:r>
    </w:p>
    <w:p w14:paraId="7993C27A">
      <w:pPr>
        <w:pStyle w:val="2"/>
        <w:spacing w:before="248" w:line="186" w:lineRule="auto"/>
        <w:ind w:left="207"/>
        <w:rPr>
          <w:sz w:val="22"/>
          <w:szCs w:val="22"/>
        </w:rPr>
      </w:pPr>
      <w:r>
        <w:rPr>
          <w:color w:val="333333"/>
          <w:spacing w:val="5"/>
          <w:sz w:val="22"/>
          <w:szCs w:val="22"/>
        </w:rPr>
        <w:t xml:space="preserve">2. </w:t>
      </w:r>
      <w:r>
        <w:rPr>
          <w:rFonts w:ascii="微软雅黑" w:hAnsi="微软雅黑" w:eastAsia="微软雅黑" w:cs="微软雅黑"/>
          <w:b/>
          <w:bCs/>
          <w:color w:val="333333"/>
          <w:spacing w:val="5"/>
          <w:sz w:val="22"/>
          <w:szCs w:val="22"/>
        </w:rPr>
        <w:t>数据库自增</w:t>
      </w:r>
      <w:r>
        <w:rPr>
          <w:b/>
          <w:bCs/>
          <w:color w:val="333333"/>
          <w:sz w:val="22"/>
          <w:szCs w:val="22"/>
        </w:rPr>
        <w:t>ID</w:t>
      </w:r>
    </w:p>
    <w:p w14:paraId="6C4D10FA">
      <w:pPr>
        <w:pStyle w:val="2"/>
        <w:spacing w:before="204" w:line="226" w:lineRule="auto"/>
        <w:ind w:left="4" w:right="92" w:hanging="3"/>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使用数据库的</w:t>
      </w:r>
      <w:r>
        <w:rPr>
          <w:color w:val="333333"/>
          <w:sz w:val="22"/>
          <w:szCs w:val="22"/>
        </w:rPr>
        <w:t>id</w:t>
      </w:r>
      <w:r>
        <w:rPr>
          <w:rFonts w:ascii="微软雅黑" w:hAnsi="微软雅黑" w:eastAsia="微软雅黑" w:cs="微软雅黑"/>
          <w:color w:val="333333"/>
          <w:spacing w:val="8"/>
          <w:sz w:val="22"/>
          <w:szCs w:val="22"/>
        </w:rPr>
        <w:t xml:space="preserve">自增策略，如 </w:t>
      </w:r>
      <w:r>
        <w:rPr>
          <w:color w:val="333333"/>
          <w:sz w:val="22"/>
          <w:szCs w:val="22"/>
        </w:rPr>
        <w:t>MySQL</w:t>
      </w:r>
      <w:r>
        <w:rPr>
          <w:color w:val="333333"/>
          <w:spacing w:val="8"/>
          <w:sz w:val="22"/>
          <w:szCs w:val="22"/>
        </w:rPr>
        <w:t xml:space="preserve"> </w:t>
      </w:r>
      <w:r>
        <w:rPr>
          <w:rFonts w:ascii="微软雅黑" w:hAnsi="微软雅黑" w:eastAsia="微软雅黑" w:cs="微软雅黑"/>
          <w:color w:val="333333"/>
          <w:spacing w:val="8"/>
          <w:sz w:val="22"/>
          <w:szCs w:val="22"/>
        </w:rPr>
        <w:t xml:space="preserve">的 </w:t>
      </w:r>
      <w:r>
        <w:rPr>
          <w:color w:val="333333"/>
          <w:sz w:val="22"/>
          <w:szCs w:val="22"/>
        </w:rPr>
        <w:t>auto</w:t>
      </w:r>
      <w:r>
        <w:rPr>
          <w:color w:val="333333"/>
          <w:spacing w:val="8"/>
          <w:sz w:val="22"/>
          <w:szCs w:val="22"/>
        </w:rPr>
        <w:t>_</w:t>
      </w:r>
      <w:r>
        <w:rPr>
          <w:color w:val="333333"/>
          <w:sz w:val="22"/>
          <w:szCs w:val="22"/>
        </w:rPr>
        <w:t>increment</w:t>
      </w:r>
      <w:r>
        <w:rPr>
          <w:rFonts w:ascii="微软雅黑" w:hAnsi="微软雅黑" w:eastAsia="微软雅黑" w:cs="微软雅黑"/>
          <w:color w:val="333333"/>
          <w:spacing w:val="8"/>
          <w:sz w:val="22"/>
          <w:szCs w:val="22"/>
        </w:rPr>
        <w:t>。并且可以使用两台数据</w:t>
      </w:r>
      <w:r>
        <w:rPr>
          <w:rFonts w:ascii="微软雅黑" w:hAnsi="微软雅黑" w:eastAsia="微软雅黑" w:cs="微软雅黑"/>
          <w:color w:val="333333"/>
          <w:spacing w:val="7"/>
          <w:sz w:val="22"/>
          <w:szCs w:val="22"/>
        </w:rPr>
        <w:t>库分别设置不同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步长，生成不重复</w:t>
      </w:r>
      <w:r>
        <w:rPr>
          <w:color w:val="333333"/>
          <w:sz w:val="22"/>
          <w:szCs w:val="22"/>
        </w:rPr>
        <w:t>ID</w:t>
      </w:r>
      <w:r>
        <w:rPr>
          <w:rFonts w:ascii="微软雅黑" w:hAnsi="微软雅黑" w:eastAsia="微软雅黑" w:cs="微软雅黑"/>
          <w:color w:val="333333"/>
          <w:spacing w:val="2"/>
          <w:sz w:val="22"/>
          <w:szCs w:val="22"/>
        </w:rPr>
        <w:t>的策略来实现高可用。</w:t>
      </w:r>
    </w:p>
    <w:p w14:paraId="3C31388C">
      <w:pPr>
        <w:pStyle w:val="2"/>
        <w:spacing w:before="231" w:line="227" w:lineRule="auto"/>
        <w:ind w:left="196" w:right="3948"/>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188" name="IM 1188"/>
            <wp:cNvGraphicFramePr/>
            <a:graphic xmlns:a="http://schemas.openxmlformats.org/drawingml/2006/main">
              <a:graphicData uri="http://schemas.openxmlformats.org/drawingml/2006/picture">
                <pic:pic xmlns:pic="http://schemas.openxmlformats.org/drawingml/2006/picture">
                  <pic:nvPicPr>
                    <pic:cNvPr id="1188" name="IM 1188"/>
                    <pic:cNvPicPr/>
                  </pic:nvPicPr>
                  <pic:blipFill>
                    <a:blip r:embed="rId603"/>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7"/>
          <w:sz w:val="22"/>
          <w:szCs w:val="22"/>
        </w:rPr>
        <w:t xml:space="preserve">  </w:t>
      </w:r>
      <w:r>
        <w:rPr>
          <w:rFonts w:ascii="微软雅黑" w:hAnsi="微软雅黑" w:eastAsia="微软雅黑" w:cs="微软雅黑"/>
          <w:color w:val="333333"/>
          <w:spacing w:val="5"/>
          <w:sz w:val="22"/>
          <w:szCs w:val="22"/>
        </w:rPr>
        <w:t>优点：数据库生成的</w:t>
      </w:r>
      <w:r>
        <w:rPr>
          <w:color w:val="333333"/>
          <w:sz w:val="22"/>
          <w:szCs w:val="22"/>
        </w:rPr>
        <w:t>ID</w:t>
      </w:r>
      <w:r>
        <w:rPr>
          <w:rFonts w:ascii="微软雅黑" w:hAnsi="微软雅黑" w:eastAsia="微软雅黑" w:cs="微软雅黑"/>
          <w:color w:val="333333"/>
          <w:spacing w:val="5"/>
          <w:sz w:val="22"/>
          <w:szCs w:val="22"/>
        </w:rPr>
        <w:t>绝对有序，高可用实现方式简单</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190" name="IM 1190"/>
            <wp:cNvGraphicFramePr/>
            <a:graphic xmlns:a="http://schemas.openxmlformats.org/drawingml/2006/main">
              <a:graphicData uri="http://schemas.openxmlformats.org/drawingml/2006/picture">
                <pic:pic xmlns:pic="http://schemas.openxmlformats.org/drawingml/2006/picture">
                  <pic:nvPicPr>
                    <pic:cNvPr id="1190" name="IM 1190"/>
                    <pic:cNvPicPr/>
                  </pic:nvPicPr>
                  <pic:blipFill>
                    <a:blip r:embed="rId604"/>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5"/>
          <w:sz w:val="22"/>
          <w:szCs w:val="22"/>
        </w:rPr>
        <w:t>缺点：需要独立部署数据库实例，成本高，有性</w:t>
      </w:r>
      <w:r>
        <w:rPr>
          <w:rFonts w:ascii="微软雅黑" w:hAnsi="微软雅黑" w:eastAsia="微软雅黑" w:cs="微软雅黑"/>
          <w:color w:val="333333"/>
          <w:spacing w:val="4"/>
          <w:sz w:val="22"/>
          <w:szCs w:val="22"/>
        </w:rPr>
        <w:t>能瓶颈</w:t>
      </w:r>
    </w:p>
    <w:p w14:paraId="699FFC9C">
      <w:pPr>
        <w:pStyle w:val="2"/>
        <w:spacing w:before="190" w:line="185" w:lineRule="auto"/>
        <w:ind w:left="206"/>
        <w:rPr>
          <w:sz w:val="22"/>
          <w:szCs w:val="22"/>
        </w:rPr>
      </w:pPr>
      <w:r>
        <w:rPr>
          <w:color w:val="333333"/>
          <w:spacing w:val="4"/>
          <w:sz w:val="22"/>
          <w:szCs w:val="22"/>
        </w:rPr>
        <w:t>3.</w:t>
      </w:r>
      <w:r>
        <w:rPr>
          <w:color w:val="333333"/>
          <w:spacing w:val="13"/>
          <w:sz w:val="22"/>
          <w:szCs w:val="22"/>
        </w:rPr>
        <w:t xml:space="preserve"> </w:t>
      </w:r>
      <w:r>
        <w:rPr>
          <w:rFonts w:ascii="微软雅黑" w:hAnsi="微软雅黑" w:eastAsia="微软雅黑" w:cs="微软雅黑"/>
          <w:b/>
          <w:bCs/>
          <w:color w:val="333333"/>
          <w:spacing w:val="4"/>
          <w:sz w:val="22"/>
          <w:szCs w:val="22"/>
        </w:rPr>
        <w:t>批量生成</w:t>
      </w:r>
      <w:r>
        <w:rPr>
          <w:b/>
          <w:bCs/>
          <w:color w:val="333333"/>
          <w:sz w:val="22"/>
          <w:szCs w:val="22"/>
        </w:rPr>
        <w:t>ID</w:t>
      </w:r>
    </w:p>
    <w:p w14:paraId="457A7A3E">
      <w:pPr>
        <w:spacing w:line="185" w:lineRule="auto"/>
        <w:rPr>
          <w:sz w:val="22"/>
          <w:szCs w:val="22"/>
        </w:rPr>
        <w:sectPr>
          <w:pgSz w:w="11900" w:h="16820"/>
          <w:pgMar w:top="400" w:right="1050" w:bottom="400" w:left="1049" w:header="0" w:footer="0" w:gutter="0"/>
          <w:cols w:space="720" w:num="1"/>
        </w:sectPr>
      </w:pPr>
    </w:p>
    <w:p w14:paraId="5994F331">
      <w:pPr>
        <w:pStyle w:val="2"/>
        <w:spacing w:line="349" w:lineRule="auto"/>
      </w:pPr>
    </w:p>
    <w:p w14:paraId="59C91989">
      <w:pPr>
        <w:pStyle w:val="2"/>
        <w:spacing w:line="350" w:lineRule="auto"/>
      </w:pPr>
    </w:p>
    <w:p w14:paraId="54A1EFFA">
      <w:pPr>
        <w:pStyle w:val="2"/>
        <w:spacing w:before="95" w:line="227" w:lineRule="auto"/>
        <w:ind w:left="2" w:right="119"/>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一次按需批量生成多个</w:t>
      </w:r>
      <w:r>
        <w:rPr>
          <w:color w:val="333333"/>
          <w:sz w:val="22"/>
          <w:szCs w:val="22"/>
        </w:rPr>
        <w:t>ID</w:t>
      </w:r>
      <w:r>
        <w:rPr>
          <w:color w:val="333333"/>
          <w:spacing w:val="33"/>
          <w:w w:val="101"/>
          <w:sz w:val="22"/>
          <w:szCs w:val="22"/>
        </w:rPr>
        <w:t xml:space="preserve"> </w:t>
      </w:r>
      <w:r>
        <w:rPr>
          <w:rFonts w:ascii="微软雅黑" w:hAnsi="微软雅黑" w:eastAsia="微软雅黑" w:cs="微软雅黑"/>
          <w:color w:val="333333"/>
          <w:spacing w:val="3"/>
          <w:sz w:val="22"/>
          <w:szCs w:val="22"/>
        </w:rPr>
        <w:t>，每次生成都需要访问数据库，将数据库修改为最大的</w:t>
      </w:r>
      <w:r>
        <w:rPr>
          <w:color w:val="333333"/>
          <w:sz w:val="22"/>
          <w:szCs w:val="22"/>
        </w:rPr>
        <w:t>ID</w:t>
      </w:r>
      <w:r>
        <w:rPr>
          <w:rFonts w:ascii="微软雅黑" w:hAnsi="微软雅黑" w:eastAsia="微软雅黑" w:cs="微软雅黑"/>
          <w:color w:val="333333"/>
          <w:spacing w:val="3"/>
          <w:sz w:val="22"/>
          <w:szCs w:val="22"/>
        </w:rPr>
        <w:t>值，并在内存中</w:t>
      </w:r>
      <w:r>
        <w:rPr>
          <w:rFonts w:ascii="微软雅黑" w:hAnsi="微软雅黑" w:eastAsia="微软雅黑" w:cs="微软雅黑"/>
          <w:color w:val="333333"/>
          <w:sz w:val="22"/>
          <w:szCs w:val="22"/>
        </w:rPr>
        <w:t xml:space="preserve"> 记录当前值及最大值。</w:t>
      </w:r>
    </w:p>
    <w:p w14:paraId="72B61A11">
      <w:pPr>
        <w:pStyle w:val="2"/>
        <w:spacing w:before="185" w:line="187" w:lineRule="auto"/>
        <w:ind w:left="19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192" name="IM 1192"/>
            <wp:cNvGraphicFramePr/>
            <a:graphic xmlns:a="http://schemas.openxmlformats.org/drawingml/2006/main">
              <a:graphicData uri="http://schemas.openxmlformats.org/drawingml/2006/picture">
                <pic:pic xmlns:pic="http://schemas.openxmlformats.org/drawingml/2006/picture">
                  <pic:nvPicPr>
                    <pic:cNvPr id="1192" name="IM 1192"/>
                    <pic:cNvPicPr/>
                  </pic:nvPicPr>
                  <pic:blipFill>
                    <a:blip r:embed="rId605"/>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7"/>
          <w:sz w:val="22"/>
          <w:szCs w:val="22"/>
        </w:rPr>
        <w:t xml:space="preserve">  </w:t>
      </w:r>
      <w:r>
        <w:rPr>
          <w:rFonts w:ascii="微软雅黑" w:hAnsi="微软雅黑" w:eastAsia="微软雅黑" w:cs="微软雅黑"/>
          <w:color w:val="333333"/>
          <w:spacing w:val="5"/>
          <w:sz w:val="22"/>
          <w:szCs w:val="22"/>
        </w:rPr>
        <w:t>优点：避免了每次生成</w:t>
      </w:r>
      <w:r>
        <w:rPr>
          <w:color w:val="333333"/>
          <w:sz w:val="22"/>
          <w:szCs w:val="22"/>
        </w:rPr>
        <w:t>ID</w:t>
      </w:r>
      <w:r>
        <w:rPr>
          <w:rFonts w:ascii="微软雅黑" w:hAnsi="微软雅黑" w:eastAsia="微软雅黑" w:cs="微软雅黑"/>
          <w:color w:val="333333"/>
          <w:spacing w:val="5"/>
          <w:sz w:val="22"/>
          <w:szCs w:val="22"/>
        </w:rPr>
        <w:t>都要访问数据库并带来压力，提高性能</w:t>
      </w:r>
    </w:p>
    <w:p w14:paraId="4906E262">
      <w:pPr>
        <w:pStyle w:val="2"/>
        <w:spacing w:before="65" w:line="187" w:lineRule="auto"/>
        <w:ind w:left="19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194" name="IM 1194"/>
            <wp:cNvGraphicFramePr/>
            <a:graphic xmlns:a="http://schemas.openxmlformats.org/drawingml/2006/main">
              <a:graphicData uri="http://schemas.openxmlformats.org/drawingml/2006/picture">
                <pic:pic xmlns:pic="http://schemas.openxmlformats.org/drawingml/2006/picture">
                  <pic:nvPicPr>
                    <pic:cNvPr id="1194" name="IM 1194"/>
                    <pic:cNvPicPr/>
                  </pic:nvPicPr>
                  <pic:blipFill>
                    <a:blip r:embed="rId606"/>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7"/>
          <w:sz w:val="22"/>
          <w:szCs w:val="22"/>
        </w:rPr>
        <w:t xml:space="preserve">  </w:t>
      </w:r>
      <w:r>
        <w:rPr>
          <w:rFonts w:ascii="微软雅黑" w:hAnsi="微软雅黑" w:eastAsia="微软雅黑" w:cs="微软雅黑"/>
          <w:color w:val="333333"/>
          <w:spacing w:val="5"/>
          <w:sz w:val="22"/>
          <w:szCs w:val="22"/>
        </w:rPr>
        <w:t>缺点：属于本地生成策略，存在单点故障，服务重启造成</w:t>
      </w:r>
      <w:r>
        <w:rPr>
          <w:color w:val="333333"/>
          <w:sz w:val="22"/>
          <w:szCs w:val="22"/>
        </w:rPr>
        <w:t>ID</w:t>
      </w:r>
      <w:r>
        <w:rPr>
          <w:rFonts w:ascii="微软雅黑" w:hAnsi="微软雅黑" w:eastAsia="微软雅黑" w:cs="微软雅黑"/>
          <w:color w:val="333333"/>
          <w:spacing w:val="5"/>
          <w:sz w:val="22"/>
          <w:szCs w:val="22"/>
        </w:rPr>
        <w:t>不连续</w:t>
      </w:r>
    </w:p>
    <w:p w14:paraId="2FE2E1B1">
      <w:pPr>
        <w:pStyle w:val="2"/>
        <w:spacing w:before="249" w:line="185" w:lineRule="auto"/>
        <w:ind w:left="201"/>
        <w:rPr>
          <w:sz w:val="22"/>
          <w:szCs w:val="22"/>
        </w:rPr>
      </w:pPr>
      <w:r>
        <w:rPr>
          <w:color w:val="333333"/>
          <w:spacing w:val="2"/>
          <w:sz w:val="22"/>
          <w:szCs w:val="22"/>
        </w:rPr>
        <w:t>4.</w:t>
      </w:r>
      <w:r>
        <w:rPr>
          <w:color w:val="333333"/>
          <w:spacing w:val="31"/>
          <w:sz w:val="22"/>
          <w:szCs w:val="22"/>
        </w:rPr>
        <w:t xml:space="preserve"> </w:t>
      </w:r>
      <w:r>
        <w:rPr>
          <w:b/>
          <w:bCs/>
          <w:color w:val="333333"/>
          <w:sz w:val="22"/>
          <w:szCs w:val="22"/>
        </w:rPr>
        <w:t>Redis</w:t>
      </w:r>
      <w:r>
        <w:rPr>
          <w:rFonts w:ascii="微软雅黑" w:hAnsi="微软雅黑" w:eastAsia="微软雅黑" w:cs="微软雅黑"/>
          <w:b/>
          <w:bCs/>
          <w:color w:val="333333"/>
          <w:spacing w:val="2"/>
          <w:sz w:val="22"/>
          <w:szCs w:val="22"/>
        </w:rPr>
        <w:t>生成</w:t>
      </w:r>
      <w:r>
        <w:rPr>
          <w:b/>
          <w:bCs/>
          <w:color w:val="333333"/>
          <w:sz w:val="22"/>
          <w:szCs w:val="22"/>
        </w:rPr>
        <w:t>ID</w:t>
      </w:r>
    </w:p>
    <w:p w14:paraId="19DFDF01">
      <w:pPr>
        <w:pStyle w:val="2"/>
        <w:spacing w:before="201" w:line="227" w:lineRule="auto"/>
        <w:ind w:left="2" w:right="190" w:firstLine="18"/>
        <w:rPr>
          <w:rFonts w:ascii="微软雅黑" w:hAnsi="微软雅黑" w:eastAsia="微软雅黑" w:cs="微软雅黑"/>
          <w:sz w:val="22"/>
          <w:szCs w:val="22"/>
        </w:rPr>
      </w:pPr>
      <w:r>
        <w:rPr>
          <w:color w:val="333333"/>
          <w:sz w:val="22"/>
          <w:szCs w:val="22"/>
        </w:rPr>
        <w:t>Redis</w:t>
      </w:r>
      <w:r>
        <w:rPr>
          <w:rFonts w:ascii="微软雅黑" w:hAnsi="微软雅黑" w:eastAsia="微软雅黑" w:cs="微软雅黑"/>
          <w:color w:val="333333"/>
          <w:spacing w:val="6"/>
          <w:sz w:val="22"/>
          <w:szCs w:val="22"/>
        </w:rPr>
        <w:t xml:space="preserve">的所有命令操作都是单线程的，本身提供像 </w:t>
      </w:r>
      <w:r>
        <w:rPr>
          <w:color w:val="333333"/>
          <w:sz w:val="22"/>
          <w:szCs w:val="22"/>
        </w:rPr>
        <w:t>incr</w:t>
      </w:r>
      <w:r>
        <w:rPr>
          <w:color w:val="333333"/>
          <w:spacing w:val="6"/>
          <w:sz w:val="22"/>
          <w:szCs w:val="22"/>
        </w:rPr>
        <w:t xml:space="preserve"> </w:t>
      </w:r>
      <w:r>
        <w:rPr>
          <w:rFonts w:ascii="微软雅黑" w:hAnsi="微软雅黑" w:eastAsia="微软雅黑" w:cs="微软雅黑"/>
          <w:color w:val="333333"/>
          <w:spacing w:val="6"/>
          <w:sz w:val="22"/>
          <w:szCs w:val="22"/>
        </w:rPr>
        <w:t xml:space="preserve">和 </w:t>
      </w:r>
      <w:r>
        <w:rPr>
          <w:color w:val="333333"/>
          <w:sz w:val="22"/>
          <w:szCs w:val="22"/>
        </w:rPr>
        <w:t>increby</w:t>
      </w:r>
      <w:r>
        <w:rPr>
          <w:color w:val="333333"/>
          <w:spacing w:val="6"/>
          <w:sz w:val="22"/>
          <w:szCs w:val="22"/>
        </w:rPr>
        <w:t xml:space="preserve"> </w:t>
      </w:r>
      <w:r>
        <w:rPr>
          <w:rFonts w:ascii="微软雅黑" w:hAnsi="微软雅黑" w:eastAsia="微软雅黑" w:cs="微软雅黑"/>
          <w:color w:val="333333"/>
          <w:spacing w:val="6"/>
          <w:sz w:val="22"/>
          <w:szCs w:val="22"/>
        </w:rPr>
        <w:t>这样的自增原子命令，所以能保</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1"/>
          <w:sz w:val="22"/>
          <w:szCs w:val="22"/>
        </w:rPr>
        <w:t xml:space="preserve">证生成的 </w:t>
      </w:r>
      <w:r>
        <w:rPr>
          <w:color w:val="333333"/>
          <w:sz w:val="22"/>
          <w:szCs w:val="22"/>
        </w:rPr>
        <w:t>ID</w:t>
      </w:r>
      <w:r>
        <w:rPr>
          <w:color w:val="333333"/>
          <w:spacing w:val="1"/>
          <w:sz w:val="22"/>
          <w:szCs w:val="22"/>
        </w:rPr>
        <w:t xml:space="preserve"> </w:t>
      </w:r>
      <w:r>
        <w:rPr>
          <w:rFonts w:ascii="微软雅黑" w:hAnsi="微软雅黑" w:eastAsia="微软雅黑" w:cs="微软雅黑"/>
          <w:color w:val="333333"/>
          <w:spacing w:val="1"/>
          <w:sz w:val="22"/>
          <w:szCs w:val="22"/>
        </w:rPr>
        <w:t>肯定是唯一有序的。</w:t>
      </w:r>
    </w:p>
    <w:p w14:paraId="386C51E1">
      <w:pPr>
        <w:pStyle w:val="2"/>
        <w:spacing w:before="231" w:line="227" w:lineRule="auto"/>
        <w:ind w:left="450" w:right="121" w:hanging="253"/>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196" name="IM 1196"/>
            <wp:cNvGraphicFramePr/>
            <a:graphic xmlns:a="http://schemas.openxmlformats.org/drawingml/2006/main">
              <a:graphicData uri="http://schemas.openxmlformats.org/drawingml/2006/picture">
                <pic:pic xmlns:pic="http://schemas.openxmlformats.org/drawingml/2006/picture">
                  <pic:nvPicPr>
                    <pic:cNvPr id="1196" name="IM 1196"/>
                    <pic:cNvPicPr/>
                  </pic:nvPicPr>
                  <pic:blipFill>
                    <a:blip r:embed="rId607"/>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8"/>
          <w:sz w:val="22"/>
          <w:szCs w:val="22"/>
        </w:rPr>
        <w:t xml:space="preserve">  </w:t>
      </w:r>
      <w:r>
        <w:rPr>
          <w:rFonts w:ascii="微软雅黑" w:hAnsi="微软雅黑" w:eastAsia="微软雅黑" w:cs="微软雅黑"/>
          <w:color w:val="333333"/>
          <w:spacing w:val="5"/>
          <w:sz w:val="22"/>
          <w:szCs w:val="22"/>
        </w:rPr>
        <w:t>优点：不依赖于数据库，灵活方便，且性能优于数据库；数字</w:t>
      </w:r>
      <w:r>
        <w:rPr>
          <w:color w:val="333333"/>
          <w:sz w:val="22"/>
          <w:szCs w:val="22"/>
        </w:rPr>
        <w:t>ID</w:t>
      </w:r>
      <w:r>
        <w:rPr>
          <w:rFonts w:ascii="微软雅黑" w:hAnsi="微软雅黑" w:eastAsia="微软雅黑" w:cs="微软雅黑"/>
          <w:color w:val="333333"/>
          <w:spacing w:val="5"/>
          <w:sz w:val="22"/>
          <w:szCs w:val="22"/>
        </w:rPr>
        <w:t>天然排序，对分页或者需要排</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序的结果很有帮助。</w:t>
      </w:r>
    </w:p>
    <w:p w14:paraId="61478A15">
      <w:pPr>
        <w:pStyle w:val="2"/>
        <w:spacing w:before="6" w:line="228" w:lineRule="auto"/>
        <w:ind w:left="452" w:right="9" w:hanging="25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198" name="IM 1198"/>
            <wp:cNvGraphicFramePr/>
            <a:graphic xmlns:a="http://schemas.openxmlformats.org/drawingml/2006/main">
              <a:graphicData uri="http://schemas.openxmlformats.org/drawingml/2006/picture">
                <pic:pic xmlns:pic="http://schemas.openxmlformats.org/drawingml/2006/picture">
                  <pic:nvPicPr>
                    <pic:cNvPr id="1198" name="IM 1198"/>
                    <pic:cNvPicPr/>
                  </pic:nvPicPr>
                  <pic:blipFill>
                    <a:blip r:embed="rId608"/>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3"/>
          <w:sz w:val="22"/>
          <w:szCs w:val="22"/>
        </w:rPr>
        <w:t>缺点：如果系统中没有</w:t>
      </w:r>
      <w:r>
        <w:rPr>
          <w:color w:val="333333"/>
          <w:sz w:val="22"/>
          <w:szCs w:val="22"/>
        </w:rPr>
        <w:t>Redis</w:t>
      </w:r>
      <w:r>
        <w:rPr>
          <w:color w:val="333333"/>
          <w:spacing w:val="30"/>
          <w:sz w:val="22"/>
          <w:szCs w:val="22"/>
        </w:rPr>
        <w:t xml:space="preserve"> </w:t>
      </w:r>
      <w:r>
        <w:rPr>
          <w:rFonts w:ascii="微软雅黑" w:hAnsi="微软雅黑" w:eastAsia="微软雅黑" w:cs="微软雅黑"/>
          <w:color w:val="333333"/>
          <w:spacing w:val="3"/>
          <w:sz w:val="22"/>
          <w:szCs w:val="22"/>
        </w:rPr>
        <w:t>，还需要引入新的组件，增加系统复</w:t>
      </w:r>
      <w:r>
        <w:rPr>
          <w:rFonts w:ascii="微软雅黑" w:hAnsi="微软雅黑" w:eastAsia="微软雅黑" w:cs="微软雅黑"/>
          <w:color w:val="333333"/>
          <w:spacing w:val="2"/>
          <w:sz w:val="22"/>
          <w:szCs w:val="22"/>
        </w:rPr>
        <w:t>杂度；需要编码和配置的工作</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量比较大。</w:t>
      </w:r>
    </w:p>
    <w:p w14:paraId="6DBD0686">
      <w:pPr>
        <w:pStyle w:val="2"/>
        <w:spacing w:before="183" w:line="227" w:lineRule="auto"/>
        <w:ind w:left="20" w:right="660" w:hanging="19"/>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考虑到单节点的性能瓶颈，可以使用 </w:t>
      </w:r>
      <w:r>
        <w:rPr>
          <w:color w:val="333333"/>
          <w:sz w:val="22"/>
          <w:szCs w:val="22"/>
        </w:rPr>
        <w:t>Redis</w:t>
      </w:r>
      <w:r>
        <w:rPr>
          <w:color w:val="333333"/>
          <w:spacing w:val="5"/>
          <w:sz w:val="22"/>
          <w:szCs w:val="22"/>
        </w:rPr>
        <w:t xml:space="preserve"> </w:t>
      </w:r>
      <w:r>
        <w:rPr>
          <w:rFonts w:ascii="微软雅黑" w:hAnsi="微软雅黑" w:eastAsia="微软雅黑" w:cs="微软雅黑"/>
          <w:color w:val="333333"/>
          <w:spacing w:val="5"/>
          <w:sz w:val="22"/>
          <w:szCs w:val="22"/>
        </w:rPr>
        <w:t>集群来获取更高的吞</w:t>
      </w:r>
      <w:r>
        <w:rPr>
          <w:rFonts w:ascii="微软雅黑" w:hAnsi="微软雅黑" w:eastAsia="微软雅黑" w:cs="微软雅黑"/>
          <w:color w:val="333333"/>
          <w:spacing w:val="4"/>
          <w:sz w:val="22"/>
          <w:szCs w:val="22"/>
        </w:rPr>
        <w:t>吐量。假如一个集群中有</w:t>
      </w:r>
      <w:r>
        <w:rPr>
          <w:color w:val="333333"/>
          <w:spacing w:val="4"/>
          <w:sz w:val="22"/>
          <w:szCs w:val="22"/>
        </w:rPr>
        <w:t>5</w:t>
      </w:r>
      <w:r>
        <w:rPr>
          <w:rFonts w:ascii="微软雅黑" w:hAnsi="微软雅黑" w:eastAsia="微软雅黑" w:cs="微软雅黑"/>
          <w:color w:val="333333"/>
          <w:spacing w:val="4"/>
          <w:sz w:val="22"/>
          <w:szCs w:val="22"/>
        </w:rPr>
        <w:t>台</w:t>
      </w:r>
      <w:r>
        <w:rPr>
          <w:rFonts w:ascii="微软雅黑" w:hAnsi="微软雅黑" w:eastAsia="微软雅黑" w:cs="微软雅黑"/>
          <w:color w:val="333333"/>
          <w:sz w:val="22"/>
          <w:szCs w:val="22"/>
        </w:rPr>
        <w:t xml:space="preserve"> </w:t>
      </w:r>
      <w:r>
        <w:rPr>
          <w:color w:val="333333"/>
          <w:sz w:val="22"/>
          <w:szCs w:val="22"/>
        </w:rPr>
        <w:t>Redis</w:t>
      </w:r>
      <w:r>
        <w:rPr>
          <w:rFonts w:ascii="微软雅黑" w:hAnsi="微软雅黑" w:eastAsia="微软雅黑" w:cs="微软雅黑"/>
          <w:color w:val="333333"/>
          <w:sz w:val="22"/>
          <w:szCs w:val="22"/>
        </w:rPr>
        <w:t>。可以初始化每台</w:t>
      </w:r>
      <w:r>
        <w:rPr>
          <w:rFonts w:ascii="微软雅黑" w:hAnsi="微软雅黑" w:eastAsia="微软雅黑" w:cs="微软雅黑"/>
          <w:color w:val="333333"/>
          <w:spacing w:val="16"/>
          <w:sz w:val="22"/>
          <w:szCs w:val="22"/>
        </w:rPr>
        <w:t xml:space="preserve"> </w:t>
      </w:r>
      <w:r>
        <w:rPr>
          <w:color w:val="333333"/>
          <w:sz w:val="22"/>
          <w:szCs w:val="22"/>
        </w:rPr>
        <w:t xml:space="preserve">Redis </w:t>
      </w:r>
      <w:r>
        <w:rPr>
          <w:rFonts w:ascii="微软雅黑" w:hAnsi="微软雅黑" w:eastAsia="微软雅黑" w:cs="微软雅黑"/>
          <w:color w:val="333333"/>
          <w:sz w:val="22"/>
          <w:szCs w:val="22"/>
        </w:rPr>
        <w:t>的值分别是</w:t>
      </w:r>
      <w:r>
        <w:rPr>
          <w:color w:val="333333"/>
          <w:sz w:val="22"/>
          <w:szCs w:val="22"/>
        </w:rPr>
        <w:t xml:space="preserve">1, 2, 3, 4, 5 </w:t>
      </w:r>
      <w:r>
        <w:rPr>
          <w:rFonts w:ascii="微软雅黑" w:hAnsi="微软雅黑" w:eastAsia="微软雅黑" w:cs="微软雅黑"/>
          <w:color w:val="333333"/>
          <w:sz w:val="22"/>
          <w:szCs w:val="22"/>
        </w:rPr>
        <w:t xml:space="preserve">，然后步长都是 </w:t>
      </w:r>
      <w:r>
        <w:rPr>
          <w:color w:val="333333"/>
          <w:sz w:val="22"/>
          <w:szCs w:val="22"/>
        </w:rPr>
        <w:t>5</w:t>
      </w:r>
      <w:r>
        <w:rPr>
          <w:rFonts w:ascii="微软雅黑" w:hAnsi="微软雅黑" w:eastAsia="微软雅黑" w:cs="微软雅黑"/>
          <w:color w:val="333333"/>
          <w:sz w:val="22"/>
          <w:szCs w:val="22"/>
        </w:rPr>
        <w:t>。</w:t>
      </w:r>
    </w:p>
    <w:p w14:paraId="21AB8F88">
      <w:pPr>
        <w:pStyle w:val="2"/>
        <w:spacing w:before="138" w:line="235" w:lineRule="auto"/>
        <w:ind w:left="211"/>
        <w:rPr>
          <w:rFonts w:ascii="微软雅黑" w:hAnsi="微软雅黑" w:eastAsia="微软雅黑" w:cs="微软雅黑"/>
          <w:sz w:val="22"/>
          <w:szCs w:val="22"/>
        </w:rPr>
      </w:pPr>
      <w:r>
        <w:drawing>
          <wp:anchor distT="0" distB="0" distL="0" distR="0" simplePos="0" relativeHeight="252336128" behindDoc="0" locked="0" layoutInCell="1" allowOverlap="1">
            <wp:simplePos x="0" y="0"/>
            <wp:positionH relativeFrom="column">
              <wp:posOffset>911225</wp:posOffset>
            </wp:positionH>
            <wp:positionV relativeFrom="paragraph">
              <wp:posOffset>-44450</wp:posOffset>
            </wp:positionV>
            <wp:extent cx="4363720" cy="2154555"/>
            <wp:effectExtent l="0" t="0" r="0" b="0"/>
            <wp:wrapNone/>
            <wp:docPr id="1200" name="IM 1200"/>
            <wp:cNvGraphicFramePr/>
            <a:graphic xmlns:a="http://schemas.openxmlformats.org/drawingml/2006/main">
              <a:graphicData uri="http://schemas.openxmlformats.org/drawingml/2006/picture">
                <pic:pic xmlns:pic="http://schemas.openxmlformats.org/drawingml/2006/picture">
                  <pic:nvPicPr>
                    <pic:cNvPr id="1200" name="IM 1200"/>
                    <pic:cNvPicPr/>
                  </pic:nvPicPr>
                  <pic:blipFill>
                    <a:blip r:embed="rId167"/>
                    <a:stretch>
                      <a:fillRect/>
                    </a:stretch>
                  </pic:blipFill>
                  <pic:spPr>
                    <a:xfrm>
                      <a:off x="0" y="0"/>
                      <a:ext cx="4364013" cy="2154727"/>
                    </a:xfrm>
                    <a:prstGeom prst="rect">
                      <a:avLst/>
                    </a:prstGeom>
                  </pic:spPr>
                </pic:pic>
              </a:graphicData>
            </a:graphic>
          </wp:anchor>
        </w:drawing>
      </w:r>
      <w:r>
        <w:rPr>
          <w:color w:val="333333"/>
          <w:spacing w:val="20"/>
          <w:sz w:val="22"/>
          <w:szCs w:val="22"/>
        </w:rPr>
        <w:t xml:space="preserve">5. </w:t>
      </w:r>
      <w:r>
        <w:rPr>
          <w:b/>
          <w:bCs/>
          <w:color w:val="333333"/>
          <w:sz w:val="22"/>
          <w:szCs w:val="22"/>
        </w:rPr>
        <w:t>Twitter</w:t>
      </w:r>
      <w:r>
        <w:rPr>
          <w:rFonts w:ascii="微软雅黑" w:hAnsi="微软雅黑" w:eastAsia="微软雅黑" w:cs="微软雅黑"/>
          <w:b/>
          <w:bCs/>
          <w:color w:val="333333"/>
          <w:spacing w:val="20"/>
          <w:sz w:val="22"/>
          <w:szCs w:val="22"/>
        </w:rPr>
        <w:t>的</w:t>
      </w:r>
      <w:r>
        <w:rPr>
          <w:b/>
          <w:bCs/>
          <w:color w:val="333333"/>
          <w:sz w:val="22"/>
          <w:szCs w:val="22"/>
        </w:rPr>
        <w:t>snow</w:t>
      </w:r>
      <w:r>
        <w:rPr>
          <w:b/>
          <w:bCs/>
          <w:color w:val="333333"/>
          <w:spacing w:val="20"/>
          <w:sz w:val="22"/>
          <w:szCs w:val="22"/>
        </w:rPr>
        <w:t>ﬂ</w:t>
      </w:r>
      <w:r>
        <w:rPr>
          <w:b/>
          <w:bCs/>
          <w:color w:val="333333"/>
          <w:sz w:val="22"/>
          <w:szCs w:val="22"/>
        </w:rPr>
        <w:t>ake</w:t>
      </w:r>
      <w:r>
        <w:rPr>
          <w:rFonts w:ascii="微软雅黑" w:hAnsi="微软雅黑" w:eastAsia="微软雅黑" w:cs="微软雅黑"/>
          <w:b/>
          <w:bCs/>
          <w:color w:val="333333"/>
          <w:spacing w:val="20"/>
          <w:sz w:val="22"/>
          <w:szCs w:val="22"/>
        </w:rPr>
        <w:t>算法</w:t>
      </w:r>
      <w:r>
        <w:rPr>
          <w:rFonts w:ascii="微软雅黑" w:hAnsi="微软雅黑" w:eastAsia="微软雅黑" w:cs="微软雅黑"/>
          <w:color w:val="333333"/>
          <w:spacing w:val="20"/>
          <w:sz w:val="22"/>
          <w:szCs w:val="22"/>
        </w:rPr>
        <w:t>（</w:t>
      </w:r>
      <w:r>
        <w:rPr>
          <w:rFonts w:ascii="微软雅黑" w:hAnsi="微软雅黑" w:eastAsia="微软雅黑" w:cs="微软雅黑"/>
          <w:b/>
          <w:bCs/>
          <w:color w:val="333333"/>
          <w:spacing w:val="20"/>
          <w:sz w:val="22"/>
          <w:szCs w:val="22"/>
        </w:rPr>
        <w:t>重点</w:t>
      </w:r>
      <w:r>
        <w:rPr>
          <w:rFonts w:ascii="微软雅黑" w:hAnsi="微软雅黑" w:eastAsia="微软雅黑" w:cs="微软雅黑"/>
          <w:color w:val="333333"/>
          <w:spacing w:val="20"/>
          <w:sz w:val="22"/>
          <w:szCs w:val="22"/>
        </w:rPr>
        <w:t>）</w:t>
      </w:r>
    </w:p>
    <w:p w14:paraId="19381790">
      <w:pPr>
        <w:pStyle w:val="2"/>
        <w:spacing w:before="176" w:line="225" w:lineRule="auto"/>
        <w:rPr>
          <w:sz w:val="22"/>
          <w:szCs w:val="22"/>
        </w:rPr>
      </w:pPr>
      <w:r>
        <w:rPr>
          <w:color w:val="333333"/>
          <w:sz w:val="22"/>
          <w:szCs w:val="22"/>
        </w:rPr>
        <w:t>Twitter</w:t>
      </w:r>
      <w:r>
        <w:rPr>
          <w:color w:val="333333"/>
          <w:spacing w:val="13"/>
          <w:sz w:val="22"/>
          <w:szCs w:val="22"/>
        </w:rPr>
        <w:t xml:space="preserve"> </w:t>
      </w:r>
      <w:r>
        <w:rPr>
          <w:rFonts w:ascii="微软雅黑" w:hAnsi="微软雅黑" w:eastAsia="微软雅黑" w:cs="微软雅黑"/>
          <w:color w:val="333333"/>
          <w:spacing w:val="13"/>
          <w:sz w:val="22"/>
          <w:szCs w:val="22"/>
        </w:rPr>
        <w:t xml:space="preserve">利用 </w:t>
      </w:r>
      <w:r>
        <w:rPr>
          <w:color w:val="333333"/>
          <w:sz w:val="22"/>
          <w:szCs w:val="22"/>
        </w:rPr>
        <w:t>zookeeper</w:t>
      </w:r>
      <w:r>
        <w:rPr>
          <w:color w:val="333333"/>
          <w:spacing w:val="13"/>
          <w:sz w:val="22"/>
          <w:szCs w:val="22"/>
        </w:rPr>
        <w:t xml:space="preserve"> </w:t>
      </w:r>
      <w:r>
        <w:rPr>
          <w:rFonts w:ascii="微软雅黑" w:hAnsi="微软雅黑" w:eastAsia="微软雅黑" w:cs="微软雅黑"/>
          <w:color w:val="333333"/>
          <w:spacing w:val="13"/>
          <w:sz w:val="22"/>
          <w:szCs w:val="22"/>
        </w:rPr>
        <w:t>实现了一个全局</w:t>
      </w:r>
      <w:r>
        <w:rPr>
          <w:color w:val="333333"/>
          <w:sz w:val="22"/>
          <w:szCs w:val="22"/>
        </w:rPr>
        <w:t>ID</w:t>
      </w:r>
      <w:r>
        <w:rPr>
          <w:rFonts w:ascii="微软雅黑" w:hAnsi="微软雅黑" w:eastAsia="微软雅黑" w:cs="微软雅黑"/>
          <w:color w:val="333333"/>
          <w:spacing w:val="13"/>
          <w:sz w:val="22"/>
          <w:szCs w:val="22"/>
        </w:rPr>
        <w:t xml:space="preserve">生成的服务 </w:t>
      </w:r>
      <w:r>
        <w:rPr>
          <w:color w:val="333333"/>
          <w:sz w:val="22"/>
          <w:szCs w:val="22"/>
        </w:rPr>
        <w:t>Snow</w:t>
      </w:r>
      <w:r>
        <w:rPr>
          <w:color w:val="333333"/>
          <w:spacing w:val="13"/>
          <w:sz w:val="22"/>
          <w:szCs w:val="22"/>
        </w:rPr>
        <w:t>ﬂ</w:t>
      </w:r>
      <w:r>
        <w:rPr>
          <w:color w:val="333333"/>
          <w:sz w:val="22"/>
          <w:szCs w:val="22"/>
        </w:rPr>
        <w:t>ake</w:t>
      </w:r>
    </w:p>
    <w:p w14:paraId="483C5541">
      <w:pPr>
        <w:spacing w:before="152" w:line="3226" w:lineRule="exact"/>
        <w:ind w:firstLine="1"/>
      </w:pPr>
      <w:r>
        <w:rPr>
          <w:position w:val="-64"/>
        </w:rPr>
        <w:drawing>
          <wp:inline distT="0" distB="0" distL="0" distR="0">
            <wp:extent cx="6222365" cy="2048510"/>
            <wp:effectExtent l="0" t="0" r="0" b="0"/>
            <wp:docPr id="1202" name="IM 1202"/>
            <wp:cNvGraphicFramePr/>
            <a:graphic xmlns:a="http://schemas.openxmlformats.org/drawingml/2006/main">
              <a:graphicData uri="http://schemas.openxmlformats.org/drawingml/2006/picture">
                <pic:pic xmlns:pic="http://schemas.openxmlformats.org/drawingml/2006/picture">
                  <pic:nvPicPr>
                    <pic:cNvPr id="1202" name="IM 1202"/>
                    <pic:cNvPicPr/>
                  </pic:nvPicPr>
                  <pic:blipFill>
                    <a:blip r:embed="rId609"/>
                    <a:stretch>
                      <a:fillRect/>
                    </a:stretch>
                  </pic:blipFill>
                  <pic:spPr>
                    <a:xfrm>
                      <a:off x="0" y="0"/>
                      <a:ext cx="6222438" cy="2048735"/>
                    </a:xfrm>
                    <a:prstGeom prst="rect">
                      <a:avLst/>
                    </a:prstGeom>
                  </pic:spPr>
                </pic:pic>
              </a:graphicData>
            </a:graphic>
          </wp:inline>
        </w:drawing>
      </w:r>
    </w:p>
    <w:p w14:paraId="316CC59D">
      <w:pPr>
        <w:pStyle w:val="2"/>
        <w:spacing w:before="215" w:line="233" w:lineRule="auto"/>
        <w:ind w:left="1"/>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如上图的所示，</w:t>
      </w:r>
      <w:r>
        <w:rPr>
          <w:rFonts w:ascii="微软雅黑" w:hAnsi="微软雅黑" w:eastAsia="微软雅黑" w:cs="微软雅黑"/>
          <w:color w:val="333333"/>
          <w:spacing w:val="-13"/>
          <w:sz w:val="22"/>
          <w:szCs w:val="22"/>
        </w:rPr>
        <w:t xml:space="preserve"> </w:t>
      </w:r>
      <w:r>
        <w:rPr>
          <w:color w:val="333333"/>
          <w:sz w:val="22"/>
          <w:szCs w:val="22"/>
        </w:rPr>
        <w:t>Twitter</w:t>
      </w:r>
      <w:r>
        <w:rPr>
          <w:color w:val="333333"/>
          <w:spacing w:val="7"/>
          <w:sz w:val="22"/>
          <w:szCs w:val="22"/>
        </w:rPr>
        <w:t xml:space="preserve"> </w:t>
      </w:r>
      <w:r>
        <w:rPr>
          <w:rFonts w:ascii="微软雅黑" w:hAnsi="微软雅黑" w:eastAsia="微软雅黑" w:cs="微软雅黑"/>
          <w:color w:val="333333"/>
          <w:spacing w:val="7"/>
          <w:sz w:val="22"/>
          <w:szCs w:val="22"/>
        </w:rPr>
        <w:t xml:space="preserve">的 </w:t>
      </w:r>
      <w:r>
        <w:rPr>
          <w:color w:val="333333"/>
          <w:sz w:val="22"/>
          <w:szCs w:val="22"/>
        </w:rPr>
        <w:t>Snow</w:t>
      </w:r>
      <w:r>
        <w:rPr>
          <w:color w:val="333333"/>
          <w:spacing w:val="7"/>
          <w:sz w:val="22"/>
          <w:szCs w:val="22"/>
        </w:rPr>
        <w:t>ﬂ</w:t>
      </w:r>
      <w:r>
        <w:rPr>
          <w:color w:val="333333"/>
          <w:sz w:val="22"/>
          <w:szCs w:val="22"/>
        </w:rPr>
        <w:t>ake</w:t>
      </w:r>
      <w:r>
        <w:rPr>
          <w:color w:val="333333"/>
          <w:spacing w:val="7"/>
          <w:sz w:val="22"/>
          <w:szCs w:val="22"/>
        </w:rPr>
        <w:t xml:space="preserve"> </w:t>
      </w:r>
      <w:r>
        <w:rPr>
          <w:rFonts w:ascii="微软雅黑" w:hAnsi="微软雅黑" w:eastAsia="微软雅黑" w:cs="微软雅黑"/>
          <w:color w:val="333333"/>
          <w:spacing w:val="7"/>
          <w:sz w:val="22"/>
          <w:szCs w:val="22"/>
        </w:rPr>
        <w:t>算法由下面几部分组成：</w:t>
      </w:r>
    </w:p>
    <w:p w14:paraId="7B9ADC08">
      <w:pPr>
        <w:pStyle w:val="2"/>
        <w:spacing w:before="218" w:line="186" w:lineRule="auto"/>
        <w:ind w:left="197"/>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204" name="IM 1204"/>
            <wp:cNvGraphicFramePr/>
            <a:graphic xmlns:a="http://schemas.openxmlformats.org/drawingml/2006/main">
              <a:graphicData uri="http://schemas.openxmlformats.org/drawingml/2006/picture">
                <pic:pic xmlns:pic="http://schemas.openxmlformats.org/drawingml/2006/picture">
                  <pic:nvPicPr>
                    <pic:cNvPr id="1204" name="IM 1204"/>
                    <pic:cNvPicPr/>
                  </pic:nvPicPr>
                  <pic:blipFill>
                    <a:blip r:embed="rId610"/>
                    <a:stretch>
                      <a:fillRect/>
                    </a:stretch>
                  </pic:blipFill>
                  <pic:spPr>
                    <a:xfrm>
                      <a:off x="0" y="0"/>
                      <a:ext cx="47644" cy="47645"/>
                    </a:xfrm>
                    <a:prstGeom prst="rect">
                      <a:avLst/>
                    </a:prstGeom>
                  </pic:spPr>
                </pic:pic>
              </a:graphicData>
            </a:graphic>
          </wp:inline>
        </w:drawing>
      </w:r>
      <w:r>
        <w:rPr>
          <w:b/>
          <w:bCs/>
          <w:color w:val="333333"/>
          <w:spacing w:val="3"/>
          <w:sz w:val="22"/>
          <w:szCs w:val="22"/>
        </w:rPr>
        <w:t xml:space="preserve">   </w:t>
      </w:r>
      <w:r>
        <w:rPr>
          <w:b/>
          <w:bCs/>
          <w:color w:val="333333"/>
          <w:spacing w:val="5"/>
          <w:sz w:val="22"/>
          <w:szCs w:val="22"/>
        </w:rPr>
        <w:t>1</w:t>
      </w:r>
      <w:r>
        <w:rPr>
          <w:rFonts w:ascii="微软雅黑" w:hAnsi="微软雅黑" w:eastAsia="微软雅黑" w:cs="微软雅黑"/>
          <w:b/>
          <w:bCs/>
          <w:color w:val="333333"/>
          <w:spacing w:val="5"/>
          <w:sz w:val="22"/>
          <w:szCs w:val="22"/>
        </w:rPr>
        <w:t>位符号位：</w:t>
      </w:r>
    </w:p>
    <w:p w14:paraId="52D2A1EB">
      <w:pPr>
        <w:pStyle w:val="2"/>
        <w:spacing w:before="205" w:line="226" w:lineRule="auto"/>
        <w:ind w:left="11" w:right="232" w:firstLine="9"/>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由于 </w:t>
      </w:r>
      <w:r>
        <w:rPr>
          <w:color w:val="333333"/>
          <w:sz w:val="22"/>
          <w:szCs w:val="22"/>
        </w:rPr>
        <w:t>long</w:t>
      </w:r>
      <w:r>
        <w:rPr>
          <w:color w:val="333333"/>
          <w:spacing w:val="1"/>
          <w:sz w:val="22"/>
          <w:szCs w:val="22"/>
        </w:rPr>
        <w:t xml:space="preserve"> </w:t>
      </w:r>
      <w:r>
        <w:rPr>
          <w:rFonts w:ascii="微软雅黑" w:hAnsi="微软雅黑" w:eastAsia="微软雅黑" w:cs="微软雅黑"/>
          <w:color w:val="333333"/>
          <w:spacing w:val="1"/>
          <w:sz w:val="22"/>
          <w:szCs w:val="22"/>
        </w:rPr>
        <w:t>类型在</w:t>
      </w:r>
      <w:r>
        <w:rPr>
          <w:rFonts w:ascii="微软雅黑" w:hAnsi="微软雅黑" w:eastAsia="微软雅黑" w:cs="微软雅黑"/>
          <w:color w:val="333333"/>
          <w:spacing w:val="-19"/>
          <w:sz w:val="22"/>
          <w:szCs w:val="22"/>
        </w:rPr>
        <w:t xml:space="preserve"> </w:t>
      </w:r>
      <w:r>
        <w:rPr>
          <w:color w:val="333333"/>
          <w:sz w:val="22"/>
          <w:szCs w:val="22"/>
        </w:rPr>
        <w:t>java</w:t>
      </w:r>
      <w:r>
        <w:rPr>
          <w:color w:val="333333"/>
          <w:spacing w:val="17"/>
          <w:sz w:val="22"/>
          <w:szCs w:val="22"/>
        </w:rPr>
        <w:t xml:space="preserve"> </w:t>
      </w:r>
      <w:r>
        <w:rPr>
          <w:rFonts w:ascii="微软雅黑" w:hAnsi="微软雅黑" w:eastAsia="微软雅黑" w:cs="微软雅黑"/>
          <w:color w:val="333333"/>
          <w:spacing w:val="1"/>
          <w:sz w:val="22"/>
          <w:szCs w:val="22"/>
        </w:rPr>
        <w:t xml:space="preserve">中带符号的，最高位为符号位，正数为 </w:t>
      </w:r>
      <w:r>
        <w:rPr>
          <w:color w:val="333333"/>
          <w:spacing w:val="1"/>
          <w:sz w:val="22"/>
          <w:szCs w:val="22"/>
        </w:rPr>
        <w:t xml:space="preserve">0 </w:t>
      </w:r>
      <w:r>
        <w:rPr>
          <w:rFonts w:ascii="微软雅黑" w:hAnsi="微软雅黑" w:eastAsia="微软雅黑" w:cs="微软雅黑"/>
          <w:color w:val="333333"/>
          <w:sz w:val="22"/>
          <w:szCs w:val="22"/>
        </w:rPr>
        <w:t>，负数为</w:t>
      </w:r>
      <w:r>
        <w:rPr>
          <w:rFonts w:ascii="微软雅黑" w:hAnsi="微软雅黑" w:eastAsia="微软雅黑" w:cs="微软雅黑"/>
          <w:color w:val="333333"/>
          <w:spacing w:val="31"/>
          <w:w w:val="101"/>
          <w:sz w:val="22"/>
          <w:szCs w:val="22"/>
        </w:rPr>
        <w:t xml:space="preserve"> </w:t>
      </w:r>
      <w:r>
        <w:rPr>
          <w:color w:val="333333"/>
          <w:sz w:val="22"/>
          <w:szCs w:val="22"/>
        </w:rPr>
        <w:t xml:space="preserve">1 </w:t>
      </w:r>
      <w:r>
        <w:rPr>
          <w:rFonts w:ascii="微软雅黑" w:hAnsi="微软雅黑" w:eastAsia="微软雅黑" w:cs="微软雅黑"/>
          <w:color w:val="333333"/>
          <w:sz w:val="22"/>
          <w:szCs w:val="22"/>
        </w:rPr>
        <w:t xml:space="preserve">，且实际系统中所使用 </w:t>
      </w:r>
      <w:r>
        <w:rPr>
          <w:rFonts w:ascii="微软雅黑" w:hAnsi="微软雅黑" w:eastAsia="微软雅黑" w:cs="微软雅黑"/>
          <w:color w:val="333333"/>
          <w:spacing w:val="3"/>
          <w:sz w:val="22"/>
          <w:szCs w:val="22"/>
        </w:rPr>
        <w:t>的</w:t>
      </w:r>
      <w:r>
        <w:rPr>
          <w:color w:val="333333"/>
          <w:sz w:val="22"/>
          <w:szCs w:val="22"/>
        </w:rPr>
        <w:t>ID</w:t>
      </w:r>
      <w:r>
        <w:rPr>
          <w:rFonts w:ascii="微软雅黑" w:hAnsi="微软雅黑" w:eastAsia="微软雅黑" w:cs="微软雅黑"/>
          <w:color w:val="333333"/>
          <w:spacing w:val="3"/>
          <w:sz w:val="22"/>
          <w:szCs w:val="22"/>
        </w:rPr>
        <w:t xml:space="preserve">一般都是正数，所以最高位为 </w:t>
      </w:r>
      <w:r>
        <w:rPr>
          <w:color w:val="333333"/>
          <w:spacing w:val="3"/>
          <w:sz w:val="22"/>
          <w:szCs w:val="22"/>
        </w:rPr>
        <w:t>0</w:t>
      </w:r>
      <w:r>
        <w:rPr>
          <w:rFonts w:ascii="微软雅黑" w:hAnsi="微软雅黑" w:eastAsia="微软雅黑" w:cs="微软雅黑"/>
          <w:color w:val="333333"/>
          <w:spacing w:val="3"/>
          <w:sz w:val="22"/>
          <w:szCs w:val="22"/>
        </w:rPr>
        <w:t>。</w:t>
      </w:r>
    </w:p>
    <w:p w14:paraId="7A559896">
      <w:pPr>
        <w:pStyle w:val="2"/>
        <w:spacing w:before="231" w:line="187" w:lineRule="auto"/>
        <w:ind w:left="197"/>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206" name="IM 1206"/>
            <wp:cNvGraphicFramePr/>
            <a:graphic xmlns:a="http://schemas.openxmlformats.org/drawingml/2006/main">
              <a:graphicData uri="http://schemas.openxmlformats.org/drawingml/2006/picture">
                <pic:pic xmlns:pic="http://schemas.openxmlformats.org/drawingml/2006/picture">
                  <pic:nvPicPr>
                    <pic:cNvPr id="1206" name="IM 1206"/>
                    <pic:cNvPicPr/>
                  </pic:nvPicPr>
                  <pic:blipFill>
                    <a:blip r:embed="rId611"/>
                    <a:stretch>
                      <a:fillRect/>
                    </a:stretch>
                  </pic:blipFill>
                  <pic:spPr>
                    <a:xfrm>
                      <a:off x="0" y="0"/>
                      <a:ext cx="47644" cy="47645"/>
                    </a:xfrm>
                    <a:prstGeom prst="rect">
                      <a:avLst/>
                    </a:prstGeom>
                  </pic:spPr>
                </pic:pic>
              </a:graphicData>
            </a:graphic>
          </wp:inline>
        </w:drawing>
      </w:r>
      <w:r>
        <w:rPr>
          <w:b/>
          <w:bCs/>
          <w:color w:val="333333"/>
          <w:spacing w:val="30"/>
          <w:sz w:val="22"/>
          <w:szCs w:val="22"/>
        </w:rPr>
        <w:t xml:space="preserve">  </w:t>
      </w:r>
      <w:r>
        <w:rPr>
          <w:b/>
          <w:bCs/>
          <w:color w:val="333333"/>
          <w:spacing w:val="6"/>
          <w:sz w:val="22"/>
          <w:szCs w:val="22"/>
        </w:rPr>
        <w:t>41</w:t>
      </w:r>
      <w:r>
        <w:rPr>
          <w:rFonts w:ascii="微软雅黑" w:hAnsi="微软雅黑" w:eastAsia="微软雅黑" w:cs="微软雅黑"/>
          <w:b/>
          <w:bCs/>
          <w:color w:val="333333"/>
          <w:spacing w:val="6"/>
          <w:sz w:val="22"/>
          <w:szCs w:val="22"/>
        </w:rPr>
        <w:t>位时间戳（毫秒级</w:t>
      </w:r>
      <w:r>
        <w:rPr>
          <w:rFonts w:ascii="微软雅黑" w:hAnsi="微软雅黑" w:eastAsia="微软雅黑" w:cs="微软雅黑"/>
          <w:b/>
          <w:bCs/>
          <w:color w:val="333333"/>
          <w:spacing w:val="7"/>
          <w:sz w:val="22"/>
          <w:szCs w:val="22"/>
        </w:rPr>
        <w:t>）：</w:t>
      </w:r>
    </w:p>
    <w:p w14:paraId="0F3C5E73">
      <w:pPr>
        <w:pStyle w:val="2"/>
        <w:spacing w:before="244" w:line="230" w:lineRule="auto"/>
        <w:ind w:right="125" w:firstLine="3"/>
        <w:jc w:val="both"/>
        <w:rPr>
          <w:rFonts w:ascii="微软雅黑" w:hAnsi="微软雅黑" w:eastAsia="微软雅黑" w:cs="微软雅黑"/>
          <w:sz w:val="22"/>
          <w:szCs w:val="22"/>
        </w:rPr>
      </w:pPr>
      <w:r>
        <w:pict>
          <v:shape id="_x0000_s1433" o:spid="_x0000_s1433" style="position:absolute;left:0pt;margin-left:138.15pt;margin-top:45.8pt;height:747pt;width:217.6pt;z-index:-250981376;mso-width-relative:page;mso-height-relative:page;" filled="f" stroked="t" coordsize="4352,14940" path="m7,14894l7,14699c7,14674,20,14662,45,14662l4306,14662c4331,14662,4344,14674,4344,14699l4344,14894c4344,14919,4331,14932,4306,14932l45,14932c20,14932,7,14919,7,14894e">
            <v:fill on="f" focussize="0,0"/>
            <v:stroke color="#DFE2E5" miterlimit="4" joinstyle="miter"/>
            <v:imagedata o:title=""/>
            <o:lock v:ext="edit"/>
          </v:shape>
        </w:pict>
      </w:r>
      <w:r>
        <w:rPr>
          <w:rFonts w:ascii="微软雅黑" w:hAnsi="微软雅黑" w:eastAsia="微软雅黑" w:cs="微软雅黑"/>
          <w:color w:val="333333"/>
          <w:spacing w:val="5"/>
          <w:sz w:val="22"/>
          <w:szCs w:val="22"/>
        </w:rPr>
        <w:t xml:space="preserve">需要注意的是此处的 </w:t>
      </w:r>
      <w:r>
        <w:rPr>
          <w:color w:val="333333"/>
          <w:spacing w:val="5"/>
          <w:sz w:val="22"/>
          <w:szCs w:val="22"/>
        </w:rPr>
        <w:t xml:space="preserve">41 </w:t>
      </w:r>
      <w:r>
        <w:rPr>
          <w:rFonts w:ascii="微软雅黑" w:hAnsi="微软雅黑" w:eastAsia="微软雅黑" w:cs="微软雅黑"/>
          <w:color w:val="333333"/>
          <w:spacing w:val="5"/>
          <w:sz w:val="22"/>
          <w:szCs w:val="22"/>
        </w:rPr>
        <w:t>位时间戳并非存储当前时间的</w:t>
      </w:r>
      <w:r>
        <w:rPr>
          <w:rFonts w:ascii="微软雅黑" w:hAnsi="微软雅黑" w:eastAsia="微软雅黑" w:cs="微软雅黑"/>
          <w:color w:val="333333"/>
          <w:spacing w:val="4"/>
          <w:sz w:val="22"/>
          <w:szCs w:val="22"/>
        </w:rPr>
        <w:t>时间戳，而是存储时间戳的差值（当前时间</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戳 </w:t>
      </w:r>
      <w:r>
        <w:rPr>
          <w:color w:val="333333"/>
          <w:spacing w:val="5"/>
          <w:sz w:val="22"/>
          <w:szCs w:val="22"/>
        </w:rPr>
        <w:t xml:space="preserve">- </w:t>
      </w:r>
      <w:r>
        <w:rPr>
          <w:rFonts w:ascii="微软雅黑" w:hAnsi="微软雅黑" w:eastAsia="微软雅黑" w:cs="微软雅黑"/>
          <w:color w:val="333333"/>
          <w:spacing w:val="5"/>
          <w:sz w:val="22"/>
          <w:szCs w:val="22"/>
        </w:rPr>
        <w:t>起始时间戳），这里的起始时间戳一般是</w:t>
      </w:r>
      <w:r>
        <w:rPr>
          <w:color w:val="333333"/>
          <w:sz w:val="22"/>
          <w:szCs w:val="22"/>
        </w:rPr>
        <w:t>ID</w:t>
      </w:r>
      <w:r>
        <w:rPr>
          <w:rFonts w:ascii="微软雅黑" w:hAnsi="微软雅黑" w:eastAsia="微软雅黑" w:cs="微软雅黑"/>
          <w:color w:val="333333"/>
          <w:spacing w:val="5"/>
          <w:sz w:val="22"/>
          <w:szCs w:val="22"/>
        </w:rPr>
        <w:t>生成器开始使用的</w:t>
      </w:r>
      <w:r>
        <w:rPr>
          <w:rFonts w:ascii="微软雅黑" w:hAnsi="微软雅黑" w:eastAsia="微软雅黑" w:cs="微软雅黑"/>
          <w:color w:val="333333"/>
          <w:spacing w:val="4"/>
          <w:sz w:val="22"/>
          <w:szCs w:val="22"/>
        </w:rPr>
        <w:t>时间戳，由程序来指定，所以</w:t>
      </w:r>
      <w:r>
        <w:rPr>
          <w:color w:val="333333"/>
          <w:spacing w:val="4"/>
          <w:sz w:val="22"/>
          <w:szCs w:val="22"/>
        </w:rPr>
        <w:t>41</w:t>
      </w:r>
      <w:r>
        <w:rPr>
          <w:color w:val="333333"/>
          <w:sz w:val="22"/>
          <w:szCs w:val="22"/>
        </w:rPr>
        <w:t xml:space="preserve"> </w:t>
      </w:r>
      <w:r>
        <w:rPr>
          <w:rFonts w:ascii="微软雅黑" w:hAnsi="微软雅黑" w:eastAsia="微软雅黑" w:cs="微软雅黑"/>
          <w:color w:val="333333"/>
          <w:spacing w:val="1"/>
          <w:sz w:val="22"/>
          <w:szCs w:val="22"/>
        </w:rPr>
        <w:t xml:space="preserve">位毫秒时间戳最多可以使用 </w:t>
      </w:r>
      <w:r>
        <w:rPr>
          <w:rFonts w:ascii="微软雅黑" w:hAnsi="微软雅黑" w:eastAsia="微软雅黑" w:cs="微软雅黑"/>
          <w:color w:val="333333"/>
          <w:spacing w:val="34"/>
          <w:w w:val="101"/>
          <w:sz w:val="22"/>
          <w:szCs w:val="22"/>
          <w:shd w:val="clear" w:fill="F8F8F8"/>
        </w:rPr>
        <w:t xml:space="preserve"> </w:t>
      </w:r>
      <w:r>
        <w:rPr>
          <w:rFonts w:ascii="Consolas" w:hAnsi="Consolas" w:eastAsia="Consolas" w:cs="Consolas"/>
          <w:color w:val="333333"/>
          <w:spacing w:val="1"/>
          <w:sz w:val="20"/>
          <w:szCs w:val="20"/>
          <w:shd w:val="clear" w:fill="F8F8F8"/>
        </w:rPr>
        <w:t>(1 &lt;&lt; 41) /</w:t>
      </w:r>
      <w:r>
        <w:rPr>
          <w:rFonts w:ascii="Consolas" w:hAnsi="Consolas" w:eastAsia="Consolas" w:cs="Consolas"/>
          <w:color w:val="333333"/>
          <w:spacing w:val="31"/>
          <w:sz w:val="20"/>
          <w:szCs w:val="20"/>
          <w:shd w:val="clear" w:fill="F8F8F8"/>
        </w:rPr>
        <w:t xml:space="preserve"> </w:t>
      </w:r>
      <w:r>
        <w:rPr>
          <w:rFonts w:ascii="Consolas" w:hAnsi="Consolas" w:eastAsia="Consolas" w:cs="Consolas"/>
          <w:color w:val="333333"/>
          <w:spacing w:val="1"/>
          <w:sz w:val="20"/>
          <w:szCs w:val="20"/>
          <w:shd w:val="clear" w:fill="F8F8F8"/>
        </w:rPr>
        <w:t>(1000x60x60x24x365) = 69</w:t>
      </w:r>
      <w:r>
        <w:rPr>
          <w:rFonts w:ascii="微软雅黑" w:hAnsi="微软雅黑" w:eastAsia="微软雅黑" w:cs="微软雅黑"/>
          <w:color w:val="333333"/>
          <w:spacing w:val="1"/>
          <w:sz w:val="20"/>
          <w:szCs w:val="20"/>
          <w:shd w:val="clear" w:fill="F8F8F8"/>
        </w:rPr>
        <w:t>年</w:t>
      </w:r>
      <w:r>
        <w:rPr>
          <w:rFonts w:ascii="微软雅黑" w:hAnsi="微软雅黑" w:eastAsia="微软雅黑" w:cs="微软雅黑"/>
          <w:color w:val="333333"/>
          <w:spacing w:val="16"/>
          <w:sz w:val="20"/>
          <w:szCs w:val="20"/>
          <w:shd w:val="clear" w:fill="F8F8F8"/>
        </w:rPr>
        <w:t xml:space="preserve"> </w:t>
      </w:r>
      <w:r>
        <w:rPr>
          <w:rFonts w:ascii="微软雅黑" w:hAnsi="微软雅黑" w:eastAsia="微软雅黑" w:cs="微软雅黑"/>
          <w:color w:val="333333"/>
          <w:spacing w:val="1"/>
          <w:sz w:val="22"/>
          <w:szCs w:val="22"/>
        </w:rPr>
        <w:t>。</w:t>
      </w:r>
    </w:p>
    <w:p w14:paraId="553E78E9">
      <w:pPr>
        <w:pStyle w:val="2"/>
        <w:spacing w:before="179" w:line="186" w:lineRule="auto"/>
        <w:ind w:left="197"/>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208" name="IM 1208"/>
            <wp:cNvGraphicFramePr/>
            <a:graphic xmlns:a="http://schemas.openxmlformats.org/drawingml/2006/main">
              <a:graphicData uri="http://schemas.openxmlformats.org/drawingml/2006/picture">
                <pic:pic xmlns:pic="http://schemas.openxmlformats.org/drawingml/2006/picture">
                  <pic:nvPicPr>
                    <pic:cNvPr id="1208" name="IM 1208"/>
                    <pic:cNvPicPr/>
                  </pic:nvPicPr>
                  <pic:blipFill>
                    <a:blip r:embed="rId528"/>
                    <a:stretch>
                      <a:fillRect/>
                    </a:stretch>
                  </pic:blipFill>
                  <pic:spPr>
                    <a:xfrm>
                      <a:off x="0" y="0"/>
                      <a:ext cx="47644" cy="47645"/>
                    </a:xfrm>
                    <a:prstGeom prst="rect">
                      <a:avLst/>
                    </a:prstGeom>
                  </pic:spPr>
                </pic:pic>
              </a:graphicData>
            </a:graphic>
          </wp:inline>
        </w:drawing>
      </w:r>
      <w:r>
        <w:rPr>
          <w:b/>
          <w:bCs/>
          <w:color w:val="333333"/>
          <w:spacing w:val="4"/>
          <w:sz w:val="22"/>
          <w:szCs w:val="22"/>
        </w:rPr>
        <w:t xml:space="preserve">   </w:t>
      </w:r>
      <w:r>
        <w:rPr>
          <w:b/>
          <w:bCs/>
          <w:color w:val="333333"/>
          <w:spacing w:val="5"/>
          <w:sz w:val="22"/>
          <w:szCs w:val="22"/>
        </w:rPr>
        <w:t>10</w:t>
      </w:r>
      <w:r>
        <w:rPr>
          <w:rFonts w:ascii="微软雅黑" w:hAnsi="微软雅黑" w:eastAsia="微软雅黑" w:cs="微软雅黑"/>
          <w:b/>
          <w:bCs/>
          <w:color w:val="333333"/>
          <w:spacing w:val="5"/>
          <w:sz w:val="22"/>
          <w:szCs w:val="22"/>
        </w:rPr>
        <w:t>位数据机器位：</w:t>
      </w:r>
    </w:p>
    <w:p w14:paraId="539D7FF0">
      <w:pPr>
        <w:spacing w:line="186" w:lineRule="auto"/>
        <w:rPr>
          <w:rFonts w:ascii="微软雅黑" w:hAnsi="微软雅黑" w:eastAsia="微软雅黑" w:cs="微软雅黑"/>
          <w:sz w:val="22"/>
          <w:szCs w:val="22"/>
        </w:rPr>
        <w:sectPr>
          <w:pgSz w:w="11900" w:h="16820"/>
          <w:pgMar w:top="400" w:right="1050" w:bottom="400" w:left="1048" w:header="0" w:footer="0" w:gutter="0"/>
          <w:cols w:space="720" w:num="1"/>
        </w:sectPr>
      </w:pPr>
    </w:p>
    <w:p w14:paraId="6ED5F9C0">
      <w:pPr>
        <w:pStyle w:val="2"/>
        <w:spacing w:line="349" w:lineRule="auto"/>
      </w:pPr>
    </w:p>
    <w:p w14:paraId="68DD579C">
      <w:pPr>
        <w:pStyle w:val="2"/>
        <w:spacing w:line="349" w:lineRule="auto"/>
      </w:pPr>
    </w:p>
    <w:p w14:paraId="4C3E8D04">
      <w:pPr>
        <w:pStyle w:val="2"/>
        <w:spacing w:before="95" w:line="187" w:lineRule="auto"/>
        <w:ind w:left="1"/>
        <w:rPr>
          <w:rFonts w:ascii="Consolas" w:hAnsi="Consolas" w:eastAsia="Consolas" w:cs="Consolas"/>
          <w:sz w:val="20"/>
          <w:szCs w:val="20"/>
        </w:rPr>
      </w:pPr>
      <w:r>
        <w:pict>
          <v:shape id="_x0000_s1434" o:spid="_x0000_s1434" style="position:absolute;left:0pt;margin-left:348.25pt;margin-top:2.65pt;height:144.5pt;width:137.35pt;z-index:252337152;mso-width-relative:page;mso-height-relative:page;" filled="f" stroked="t" coordsize="2747,2890" path="m1042,1403l1042,1208c1042,1183,1055,1171,1080,1171l2701,1171c2726,1171,2738,1183,2738,1208l2738,1403c2738,1428,2726,1441,2701,1441l1080,1441c1055,1441,1042,1428,1042,1403m7,2844l7,2649c7,2624,20,2611,45,2611l2085,2611c2110,2611,2123,2624,2123,2649l2123,2844c2123,2869,2110,2882,2085,2882l45,2882c20,2882,7,2869,7,2844e">
            <v:fill on="f" focussize="0,0"/>
            <v:stroke color="#DFE2E5" miterlimit="4" joinstyle="miter"/>
            <v:imagedata o:title=""/>
            <o:lock v:ext="edit"/>
          </v:shape>
        </w:pict>
      </w:r>
      <w:r>
        <w:rPr>
          <w:rFonts w:ascii="微软雅黑" w:hAnsi="微软雅黑" w:eastAsia="微软雅黑" w:cs="微软雅黑"/>
          <w:color w:val="333333"/>
          <w:spacing w:val="4"/>
          <w:sz w:val="22"/>
          <w:szCs w:val="22"/>
        </w:rPr>
        <w:t>包括</w:t>
      </w:r>
      <w:r>
        <w:rPr>
          <w:color w:val="333333"/>
          <w:spacing w:val="4"/>
          <w:sz w:val="22"/>
          <w:szCs w:val="22"/>
        </w:rPr>
        <w:t>5</w:t>
      </w:r>
      <w:r>
        <w:rPr>
          <w:rFonts w:ascii="微软雅黑" w:hAnsi="微软雅黑" w:eastAsia="微软雅黑" w:cs="微软雅黑"/>
          <w:color w:val="333333"/>
          <w:spacing w:val="4"/>
          <w:sz w:val="22"/>
          <w:szCs w:val="22"/>
        </w:rPr>
        <w:t>位数据标识位和</w:t>
      </w:r>
      <w:r>
        <w:rPr>
          <w:color w:val="333333"/>
          <w:spacing w:val="4"/>
          <w:sz w:val="22"/>
          <w:szCs w:val="22"/>
        </w:rPr>
        <w:t>5</w:t>
      </w:r>
      <w:r>
        <w:rPr>
          <w:rFonts w:ascii="微软雅黑" w:hAnsi="微软雅黑" w:eastAsia="微软雅黑" w:cs="微软雅黑"/>
          <w:color w:val="333333"/>
          <w:spacing w:val="4"/>
          <w:sz w:val="22"/>
          <w:szCs w:val="22"/>
        </w:rPr>
        <w:t>位机器标识位，这</w:t>
      </w:r>
      <w:r>
        <w:rPr>
          <w:color w:val="333333"/>
          <w:spacing w:val="4"/>
          <w:sz w:val="22"/>
          <w:szCs w:val="22"/>
        </w:rPr>
        <w:t>10</w:t>
      </w:r>
      <w:r>
        <w:rPr>
          <w:rFonts w:ascii="微软雅黑" w:hAnsi="微软雅黑" w:eastAsia="微软雅黑" w:cs="微软雅黑"/>
          <w:color w:val="333333"/>
          <w:spacing w:val="4"/>
          <w:sz w:val="22"/>
          <w:szCs w:val="22"/>
        </w:rPr>
        <w:t>位决定了分布式系统中最多可</w:t>
      </w:r>
      <w:r>
        <w:rPr>
          <w:rFonts w:ascii="微软雅黑" w:hAnsi="微软雅黑" w:eastAsia="微软雅黑" w:cs="微软雅黑"/>
          <w:color w:val="333333"/>
          <w:spacing w:val="3"/>
          <w:sz w:val="22"/>
          <w:szCs w:val="22"/>
        </w:rPr>
        <w:t xml:space="preserve">以部署 </w:t>
      </w:r>
      <w:r>
        <w:rPr>
          <w:rFonts w:ascii="微软雅黑" w:hAnsi="微软雅黑" w:eastAsia="微软雅黑" w:cs="微软雅黑"/>
          <w:color w:val="333333"/>
          <w:spacing w:val="23"/>
          <w:sz w:val="22"/>
          <w:szCs w:val="22"/>
          <w:shd w:val="clear" w:fill="F8F8F8"/>
        </w:rPr>
        <w:t xml:space="preserve"> </w:t>
      </w:r>
      <w:r>
        <w:rPr>
          <w:rFonts w:ascii="Consolas" w:hAnsi="Consolas" w:eastAsia="Consolas" w:cs="Consolas"/>
          <w:color w:val="333333"/>
          <w:spacing w:val="3"/>
          <w:sz w:val="20"/>
          <w:szCs w:val="20"/>
          <w:shd w:val="clear" w:fill="F8F8F8"/>
        </w:rPr>
        <w:t>1 &lt;&lt; 10 = 1024</w:t>
      </w:r>
    </w:p>
    <w:p w14:paraId="6E3230D8">
      <w:pPr>
        <w:pStyle w:val="2"/>
        <w:spacing w:before="66" w:line="187" w:lineRule="auto"/>
        <w:ind w:left="10"/>
        <w:rPr>
          <w:rFonts w:ascii="微软雅黑" w:hAnsi="微软雅黑" w:eastAsia="微软雅黑" w:cs="微软雅黑"/>
          <w:sz w:val="22"/>
          <w:szCs w:val="22"/>
        </w:rPr>
      </w:pPr>
      <w:r>
        <w:rPr>
          <w:color w:val="333333"/>
          <w:spacing w:val="2"/>
          <w:sz w:val="22"/>
          <w:szCs w:val="22"/>
        </w:rPr>
        <w:t>s</w:t>
      </w:r>
      <w:r>
        <w:rPr>
          <w:rFonts w:ascii="微软雅黑" w:hAnsi="微软雅黑" w:eastAsia="微软雅黑" w:cs="微软雅黑"/>
          <w:color w:val="333333"/>
          <w:spacing w:val="2"/>
          <w:sz w:val="22"/>
          <w:szCs w:val="22"/>
        </w:rPr>
        <w:t>个节点。超过这个数量，生成的</w:t>
      </w:r>
      <w:r>
        <w:rPr>
          <w:color w:val="333333"/>
          <w:sz w:val="22"/>
          <w:szCs w:val="22"/>
        </w:rPr>
        <w:t>ID</w:t>
      </w:r>
      <w:r>
        <w:rPr>
          <w:rFonts w:ascii="微软雅黑" w:hAnsi="微软雅黑" w:eastAsia="微软雅黑" w:cs="微软雅黑"/>
          <w:color w:val="333333"/>
          <w:spacing w:val="2"/>
          <w:sz w:val="22"/>
          <w:szCs w:val="22"/>
        </w:rPr>
        <w:t>就有可能会冲突。</w:t>
      </w:r>
    </w:p>
    <w:p w14:paraId="71C096B5">
      <w:pPr>
        <w:pStyle w:val="2"/>
        <w:spacing w:before="247" w:line="186" w:lineRule="auto"/>
        <w:ind w:left="197"/>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210" name="IM 1210"/>
            <wp:cNvGraphicFramePr/>
            <a:graphic xmlns:a="http://schemas.openxmlformats.org/drawingml/2006/main">
              <a:graphicData uri="http://schemas.openxmlformats.org/drawingml/2006/picture">
                <pic:pic xmlns:pic="http://schemas.openxmlformats.org/drawingml/2006/picture">
                  <pic:nvPicPr>
                    <pic:cNvPr id="1210" name="IM 1210"/>
                    <pic:cNvPicPr/>
                  </pic:nvPicPr>
                  <pic:blipFill>
                    <a:blip r:embed="rId612"/>
                    <a:stretch>
                      <a:fillRect/>
                    </a:stretch>
                  </pic:blipFill>
                  <pic:spPr>
                    <a:xfrm>
                      <a:off x="0" y="0"/>
                      <a:ext cx="47644" cy="47645"/>
                    </a:xfrm>
                    <a:prstGeom prst="rect">
                      <a:avLst/>
                    </a:prstGeom>
                  </pic:spPr>
                </pic:pic>
              </a:graphicData>
            </a:graphic>
          </wp:inline>
        </w:drawing>
      </w:r>
      <w:r>
        <w:rPr>
          <w:b/>
          <w:bCs/>
          <w:color w:val="333333"/>
          <w:spacing w:val="4"/>
          <w:sz w:val="22"/>
          <w:szCs w:val="22"/>
        </w:rPr>
        <w:t xml:space="preserve">   </w:t>
      </w:r>
      <w:r>
        <w:rPr>
          <w:b/>
          <w:bCs/>
          <w:color w:val="333333"/>
          <w:spacing w:val="5"/>
          <w:sz w:val="22"/>
          <w:szCs w:val="22"/>
        </w:rPr>
        <w:t>12</w:t>
      </w:r>
      <w:r>
        <w:rPr>
          <w:rFonts w:ascii="微软雅黑" w:hAnsi="微软雅黑" w:eastAsia="微软雅黑" w:cs="微软雅黑"/>
          <w:b/>
          <w:bCs/>
          <w:color w:val="333333"/>
          <w:spacing w:val="5"/>
          <w:sz w:val="22"/>
          <w:szCs w:val="22"/>
        </w:rPr>
        <w:t>位毫秒内的序列：</w:t>
      </w:r>
    </w:p>
    <w:p w14:paraId="39957FFB">
      <w:pPr>
        <w:pStyle w:val="2"/>
        <w:spacing w:before="246" w:line="187" w:lineRule="auto"/>
        <w:ind w:left="1"/>
        <w:rPr>
          <w:rFonts w:ascii="Consolas" w:hAnsi="Consolas" w:eastAsia="Consolas" w:cs="Consolas"/>
          <w:sz w:val="20"/>
          <w:szCs w:val="20"/>
        </w:rPr>
      </w:pPr>
      <w:r>
        <w:rPr>
          <w:rFonts w:ascii="微软雅黑" w:hAnsi="微软雅黑" w:eastAsia="微软雅黑" w:cs="微软雅黑"/>
          <w:color w:val="333333"/>
          <w:spacing w:val="4"/>
          <w:sz w:val="22"/>
          <w:szCs w:val="22"/>
        </w:rPr>
        <w:t xml:space="preserve">这 </w:t>
      </w:r>
      <w:r>
        <w:rPr>
          <w:color w:val="333333"/>
          <w:spacing w:val="4"/>
          <w:sz w:val="22"/>
          <w:szCs w:val="22"/>
        </w:rPr>
        <w:t xml:space="preserve">12 </w:t>
      </w:r>
      <w:r>
        <w:rPr>
          <w:rFonts w:ascii="微软雅黑" w:hAnsi="微软雅黑" w:eastAsia="微软雅黑" w:cs="微软雅黑"/>
          <w:color w:val="333333"/>
          <w:spacing w:val="4"/>
          <w:sz w:val="22"/>
          <w:szCs w:val="22"/>
        </w:rPr>
        <w:t>位计数支持每个节点每毫秒（同一台机器，同</w:t>
      </w:r>
      <w:r>
        <w:rPr>
          <w:rFonts w:ascii="微软雅黑" w:hAnsi="微软雅黑" w:eastAsia="微软雅黑" w:cs="微软雅黑"/>
          <w:color w:val="333333"/>
          <w:spacing w:val="3"/>
          <w:sz w:val="22"/>
          <w:szCs w:val="22"/>
        </w:rPr>
        <w:t xml:space="preserve">一时刻）最多生成 </w:t>
      </w:r>
      <w:r>
        <w:rPr>
          <w:rFonts w:ascii="微软雅黑" w:hAnsi="微软雅黑" w:eastAsia="微软雅黑" w:cs="微软雅黑"/>
          <w:color w:val="333333"/>
          <w:spacing w:val="3"/>
          <w:sz w:val="22"/>
          <w:szCs w:val="22"/>
          <w:shd w:val="clear" w:fill="F8F8F8"/>
        </w:rPr>
        <w:t xml:space="preserve"> </w:t>
      </w:r>
      <w:r>
        <w:rPr>
          <w:rFonts w:ascii="Consolas" w:hAnsi="Consolas" w:eastAsia="Consolas" w:cs="Consolas"/>
          <w:color w:val="333333"/>
          <w:spacing w:val="3"/>
          <w:sz w:val="20"/>
          <w:szCs w:val="20"/>
          <w:shd w:val="clear" w:fill="F8F8F8"/>
        </w:rPr>
        <w:t>1 &lt;&lt; 12 = 4096</w:t>
      </w:r>
      <w:r>
        <w:rPr>
          <w:rFonts w:ascii="微软雅黑" w:hAnsi="微软雅黑" w:eastAsia="微软雅黑" w:cs="微软雅黑"/>
          <w:color w:val="333333"/>
          <w:spacing w:val="3"/>
          <w:sz w:val="20"/>
          <w:szCs w:val="20"/>
          <w:shd w:val="clear" w:fill="F8F8F8"/>
        </w:rPr>
        <w:t>个</w:t>
      </w:r>
      <w:r>
        <w:rPr>
          <w:rFonts w:ascii="Consolas" w:hAnsi="Consolas" w:eastAsia="Consolas" w:cs="Consolas"/>
          <w:color w:val="333333"/>
          <w:sz w:val="20"/>
          <w:szCs w:val="20"/>
          <w:shd w:val="clear" w:fill="F8F8F8"/>
        </w:rPr>
        <w:t>ID</w:t>
      </w:r>
    </w:p>
    <w:p w14:paraId="1E1AAD06">
      <w:pPr>
        <w:pStyle w:val="2"/>
        <w:spacing w:before="246" w:line="191"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加起来刚好</w:t>
      </w:r>
      <w:r>
        <w:rPr>
          <w:color w:val="333333"/>
          <w:spacing w:val="4"/>
          <w:sz w:val="22"/>
          <w:szCs w:val="22"/>
        </w:rPr>
        <w:t>64</w:t>
      </w:r>
      <w:r>
        <w:rPr>
          <w:rFonts w:ascii="微软雅黑" w:hAnsi="微软雅黑" w:eastAsia="微软雅黑" w:cs="微软雅黑"/>
          <w:color w:val="333333"/>
          <w:spacing w:val="4"/>
          <w:sz w:val="22"/>
          <w:szCs w:val="22"/>
        </w:rPr>
        <w:t>位，为一个</w:t>
      </w:r>
      <w:r>
        <w:rPr>
          <w:color w:val="333333"/>
          <w:sz w:val="22"/>
          <w:szCs w:val="22"/>
        </w:rPr>
        <w:t>Long</w:t>
      </w:r>
      <w:r>
        <w:rPr>
          <w:rFonts w:ascii="微软雅黑" w:hAnsi="微软雅黑" w:eastAsia="微软雅黑" w:cs="微软雅黑"/>
          <w:color w:val="333333"/>
          <w:spacing w:val="4"/>
          <w:sz w:val="22"/>
          <w:szCs w:val="22"/>
        </w:rPr>
        <w:t>型。</w:t>
      </w:r>
    </w:p>
    <w:p w14:paraId="5DB0464A">
      <w:pPr>
        <w:pStyle w:val="2"/>
        <w:spacing w:before="237" w:line="228" w:lineRule="auto"/>
        <w:ind w:left="197" w:right="3429"/>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212" name="IM 1212"/>
            <wp:cNvGraphicFramePr/>
            <a:graphic xmlns:a="http://schemas.openxmlformats.org/drawingml/2006/main">
              <a:graphicData uri="http://schemas.openxmlformats.org/drawingml/2006/picture">
                <pic:pic xmlns:pic="http://schemas.openxmlformats.org/drawingml/2006/picture">
                  <pic:nvPicPr>
                    <pic:cNvPr id="1212" name="IM 1212"/>
                    <pic:cNvPicPr/>
                  </pic:nvPicPr>
                  <pic:blipFill>
                    <a:blip r:embed="rId613"/>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1"/>
          <w:sz w:val="22"/>
          <w:szCs w:val="22"/>
        </w:rPr>
        <w:t>优点：高性能，低延迟，按时间有序，</w:t>
      </w:r>
      <w:r>
        <w:rPr>
          <w:rFonts w:ascii="微软雅黑" w:hAnsi="微软雅黑" w:eastAsia="微软雅黑" w:cs="微软雅黑"/>
          <w:color w:val="333333"/>
          <w:spacing w:val="39"/>
          <w:w w:val="101"/>
          <w:sz w:val="22"/>
          <w:szCs w:val="22"/>
        </w:rPr>
        <w:t xml:space="preserve"> </w:t>
      </w:r>
      <w:r>
        <w:rPr>
          <w:rFonts w:ascii="微软雅黑" w:hAnsi="微软雅黑" w:eastAsia="微软雅黑" w:cs="微软雅黑"/>
          <w:color w:val="333333"/>
          <w:spacing w:val="1"/>
          <w:sz w:val="22"/>
          <w:szCs w:val="22"/>
        </w:rPr>
        <w:t>一般不会造成</w:t>
      </w:r>
      <w:r>
        <w:rPr>
          <w:color w:val="333333"/>
          <w:sz w:val="22"/>
          <w:szCs w:val="22"/>
        </w:rPr>
        <w:t>ID</w:t>
      </w:r>
      <w:r>
        <w:rPr>
          <w:rFonts w:ascii="微软雅黑" w:hAnsi="微软雅黑" w:eastAsia="微软雅黑" w:cs="微软雅黑"/>
          <w:color w:val="333333"/>
          <w:spacing w:val="1"/>
          <w:sz w:val="22"/>
          <w:szCs w:val="22"/>
        </w:rPr>
        <w:t>碰撞</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214" name="IM 1214"/>
            <wp:cNvGraphicFramePr/>
            <a:graphic xmlns:a="http://schemas.openxmlformats.org/drawingml/2006/main">
              <a:graphicData uri="http://schemas.openxmlformats.org/drawingml/2006/picture">
                <pic:pic xmlns:pic="http://schemas.openxmlformats.org/drawingml/2006/picture">
                  <pic:nvPicPr>
                    <pic:cNvPr id="1214" name="IM 1214"/>
                    <pic:cNvPicPr/>
                  </pic:nvPicPr>
                  <pic:blipFill>
                    <a:blip r:embed="rId614"/>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5"/>
          <w:sz w:val="22"/>
          <w:szCs w:val="22"/>
        </w:rPr>
        <w:t>缺点：需要独立的开发和部署，依赖于机器</w:t>
      </w:r>
      <w:r>
        <w:rPr>
          <w:rFonts w:ascii="微软雅黑" w:hAnsi="微软雅黑" w:eastAsia="微软雅黑" w:cs="微软雅黑"/>
          <w:color w:val="333333"/>
          <w:spacing w:val="4"/>
          <w:sz w:val="22"/>
          <w:szCs w:val="22"/>
        </w:rPr>
        <w:t>的时钟</w:t>
      </w:r>
    </w:p>
    <w:p w14:paraId="2AE7E837">
      <w:pPr>
        <w:pStyle w:val="2"/>
        <w:spacing w:before="186" w:line="186" w:lineRule="auto"/>
        <w:ind w:left="210"/>
        <w:rPr>
          <w:sz w:val="22"/>
          <w:szCs w:val="22"/>
        </w:rPr>
      </w:pPr>
      <w:r>
        <w:rPr>
          <w:color w:val="333333"/>
          <w:spacing w:val="25"/>
          <w:sz w:val="22"/>
          <w:szCs w:val="22"/>
        </w:rPr>
        <w:t xml:space="preserve">6. </w:t>
      </w:r>
      <w:r>
        <w:rPr>
          <w:rFonts w:ascii="微软雅黑" w:hAnsi="微软雅黑" w:eastAsia="微软雅黑" w:cs="微软雅黑"/>
          <w:b/>
          <w:bCs/>
          <w:color w:val="333333"/>
          <w:spacing w:val="25"/>
          <w:sz w:val="22"/>
          <w:szCs w:val="22"/>
        </w:rPr>
        <w:t>百度</w:t>
      </w:r>
      <w:r>
        <w:rPr>
          <w:b/>
          <w:bCs/>
          <w:color w:val="333333"/>
          <w:sz w:val="22"/>
          <w:szCs w:val="22"/>
        </w:rPr>
        <w:t>UidGenerator</w:t>
      </w:r>
    </w:p>
    <w:p w14:paraId="4C3C0AAF">
      <w:pPr>
        <w:pStyle w:val="2"/>
        <w:spacing w:before="203" w:line="227" w:lineRule="auto"/>
        <w:ind w:left="3" w:right="45" w:firstLine="16"/>
        <w:rPr>
          <w:rFonts w:ascii="微软雅黑" w:hAnsi="微软雅黑" w:eastAsia="微软雅黑" w:cs="微软雅黑"/>
          <w:sz w:val="22"/>
          <w:szCs w:val="22"/>
        </w:rPr>
      </w:pPr>
      <w:r>
        <w:rPr>
          <w:color w:val="333333"/>
          <w:sz w:val="22"/>
          <w:szCs w:val="22"/>
        </w:rPr>
        <w:t>UidGenerator</w:t>
      </w:r>
      <w:r>
        <w:rPr>
          <w:rFonts w:ascii="微软雅黑" w:hAnsi="微软雅黑" w:eastAsia="微软雅黑" w:cs="微软雅黑"/>
          <w:color w:val="333333"/>
          <w:spacing w:val="10"/>
          <w:sz w:val="22"/>
          <w:szCs w:val="22"/>
        </w:rPr>
        <w:t>是百度开源的分布式</w:t>
      </w:r>
      <w:r>
        <w:rPr>
          <w:color w:val="333333"/>
          <w:sz w:val="22"/>
          <w:szCs w:val="22"/>
        </w:rPr>
        <w:t>ID</w:t>
      </w:r>
      <w:r>
        <w:rPr>
          <w:rFonts w:ascii="微软雅黑" w:hAnsi="微软雅黑" w:eastAsia="微软雅黑" w:cs="微软雅黑"/>
          <w:color w:val="333333"/>
          <w:spacing w:val="10"/>
          <w:sz w:val="22"/>
          <w:szCs w:val="22"/>
        </w:rPr>
        <w:t>生成器，基于于</w:t>
      </w:r>
      <w:r>
        <w:rPr>
          <w:color w:val="333333"/>
          <w:sz w:val="22"/>
          <w:szCs w:val="22"/>
        </w:rPr>
        <w:t>snow</w:t>
      </w:r>
      <w:r>
        <w:rPr>
          <w:color w:val="333333"/>
          <w:spacing w:val="10"/>
          <w:sz w:val="22"/>
          <w:szCs w:val="22"/>
        </w:rPr>
        <w:t>ﬂ</w:t>
      </w:r>
      <w:r>
        <w:rPr>
          <w:color w:val="333333"/>
          <w:sz w:val="22"/>
          <w:szCs w:val="22"/>
        </w:rPr>
        <w:t>ake</w:t>
      </w:r>
      <w:r>
        <w:rPr>
          <w:rFonts w:ascii="微软雅黑" w:hAnsi="微软雅黑" w:eastAsia="微软雅黑" w:cs="微软雅黑"/>
          <w:color w:val="333333"/>
          <w:spacing w:val="10"/>
          <w:sz w:val="22"/>
          <w:szCs w:val="22"/>
        </w:rPr>
        <w:t>算法的实现，看起来感觉还行。不</w:t>
      </w:r>
      <w:r>
        <w:rPr>
          <w:rFonts w:ascii="微软雅黑" w:hAnsi="微软雅黑" w:eastAsia="微软雅黑" w:cs="微软雅黑"/>
          <w:color w:val="333333"/>
          <w:spacing w:val="7"/>
          <w:sz w:val="22"/>
          <w:szCs w:val="22"/>
        </w:rPr>
        <w:t xml:space="preserve"> </w:t>
      </w:r>
      <w:r>
        <w:rPr>
          <w:rFonts w:ascii="微软雅黑" w:hAnsi="微软雅黑" w:eastAsia="微软雅黑" w:cs="微软雅黑"/>
          <w:color w:val="333333"/>
          <w:spacing w:val="2"/>
          <w:sz w:val="22"/>
          <w:szCs w:val="22"/>
        </w:rPr>
        <w:t>过，国内开源的项目维护性真是担忧。</w:t>
      </w:r>
    </w:p>
    <w:p w14:paraId="6E2E9092">
      <w:pPr>
        <w:pStyle w:val="2"/>
        <w:spacing w:before="231" w:line="186" w:lineRule="auto"/>
        <w:ind w:left="207"/>
        <w:rPr>
          <w:sz w:val="22"/>
          <w:szCs w:val="22"/>
        </w:rPr>
      </w:pPr>
      <w:r>
        <w:rPr>
          <w:color w:val="333333"/>
          <w:spacing w:val="8"/>
          <w:sz w:val="22"/>
          <w:szCs w:val="22"/>
        </w:rPr>
        <w:t>7.</w:t>
      </w:r>
      <w:r>
        <w:rPr>
          <w:color w:val="333333"/>
          <w:spacing w:val="14"/>
          <w:sz w:val="22"/>
          <w:szCs w:val="22"/>
        </w:rPr>
        <w:t xml:space="preserve"> </w:t>
      </w:r>
      <w:r>
        <w:rPr>
          <w:rFonts w:ascii="微软雅黑" w:hAnsi="微软雅黑" w:eastAsia="微软雅黑" w:cs="微软雅黑"/>
          <w:b/>
          <w:bCs/>
          <w:color w:val="333333"/>
          <w:spacing w:val="8"/>
          <w:sz w:val="22"/>
          <w:szCs w:val="22"/>
        </w:rPr>
        <w:t>美团</w:t>
      </w:r>
      <w:r>
        <w:rPr>
          <w:b/>
          <w:bCs/>
          <w:color w:val="333333"/>
          <w:sz w:val="22"/>
          <w:szCs w:val="22"/>
        </w:rPr>
        <w:t>Leaf</w:t>
      </w:r>
    </w:p>
    <w:p w14:paraId="6454B372">
      <w:pPr>
        <w:pStyle w:val="2"/>
        <w:spacing w:before="247" w:line="231" w:lineRule="auto"/>
        <w:ind w:left="2" w:firstLine="19"/>
        <w:rPr>
          <w:rFonts w:ascii="微软雅黑" w:hAnsi="微软雅黑" w:eastAsia="微软雅黑" w:cs="微软雅黑"/>
          <w:sz w:val="22"/>
          <w:szCs w:val="22"/>
        </w:rPr>
      </w:pPr>
      <w:r>
        <w:rPr>
          <w:color w:val="333333"/>
          <w:sz w:val="22"/>
          <w:szCs w:val="22"/>
        </w:rPr>
        <w:t>Leaf</w:t>
      </w:r>
      <w:r>
        <w:rPr>
          <w:color w:val="333333"/>
          <w:spacing w:val="1"/>
          <w:sz w:val="22"/>
          <w:szCs w:val="22"/>
        </w:rPr>
        <w:t xml:space="preserve"> </w:t>
      </w:r>
      <w:r>
        <w:rPr>
          <w:rFonts w:ascii="微软雅黑" w:hAnsi="微软雅黑" w:eastAsia="微软雅黑" w:cs="微软雅黑"/>
          <w:color w:val="333333"/>
          <w:spacing w:val="5"/>
          <w:sz w:val="22"/>
          <w:szCs w:val="22"/>
        </w:rPr>
        <w:t>是美团开源的分布式</w:t>
      </w:r>
      <w:r>
        <w:rPr>
          <w:color w:val="333333"/>
          <w:sz w:val="22"/>
          <w:szCs w:val="22"/>
        </w:rPr>
        <w:t>ID</w:t>
      </w:r>
      <w:r>
        <w:rPr>
          <w:rFonts w:ascii="微软雅黑" w:hAnsi="微软雅黑" w:eastAsia="微软雅黑" w:cs="微软雅黑"/>
          <w:color w:val="333333"/>
          <w:spacing w:val="5"/>
          <w:sz w:val="22"/>
          <w:szCs w:val="22"/>
        </w:rPr>
        <w:t>生成器，能保证全局唯一性、趋势递增、单调递增、信息安全，里面也</w:t>
      </w:r>
      <w:r>
        <w:rPr>
          <w:rFonts w:ascii="微软雅黑" w:hAnsi="微软雅黑" w:eastAsia="微软雅黑" w:cs="微软雅黑"/>
          <w:color w:val="333333"/>
          <w:sz w:val="22"/>
          <w:szCs w:val="22"/>
        </w:rPr>
        <w:t xml:space="preserve"> 提到了几种分布式方案的对比，但也需要依赖关系数据库、</w:t>
      </w:r>
      <w:r>
        <w:rPr>
          <w:rFonts w:ascii="微软雅黑" w:hAnsi="微软雅黑" w:eastAsia="微软雅黑" w:cs="微软雅黑"/>
          <w:color w:val="333333"/>
          <w:spacing w:val="26"/>
          <w:sz w:val="22"/>
          <w:szCs w:val="22"/>
        </w:rPr>
        <w:t xml:space="preserve">  </w:t>
      </w:r>
      <w:r>
        <w:rPr>
          <w:color w:val="333333"/>
          <w:sz w:val="22"/>
          <w:szCs w:val="22"/>
        </w:rPr>
        <w:t>Zookeeper</w:t>
      </w:r>
      <w:r>
        <w:rPr>
          <w:rFonts w:ascii="微软雅黑" w:hAnsi="微软雅黑" w:eastAsia="微软雅黑" w:cs="微软雅黑"/>
          <w:color w:val="333333"/>
          <w:sz w:val="22"/>
          <w:szCs w:val="22"/>
        </w:rPr>
        <w:t>等中间件。</w:t>
      </w:r>
    </w:p>
    <w:p w14:paraId="17831413">
      <w:pPr>
        <w:pStyle w:val="2"/>
        <w:spacing w:line="304" w:lineRule="auto"/>
      </w:pPr>
    </w:p>
    <w:p w14:paraId="7089F666">
      <w:pPr>
        <w:pStyle w:val="2"/>
        <w:spacing w:line="304" w:lineRule="auto"/>
      </w:pPr>
    </w:p>
    <w:p w14:paraId="7684E9B5">
      <w:pPr>
        <w:pStyle w:val="2"/>
        <w:spacing w:before="143" w:line="186" w:lineRule="auto"/>
        <w:ind w:left="19"/>
        <w:outlineLvl w:val="2"/>
        <w:rPr>
          <w:rFonts w:ascii="微软雅黑" w:hAnsi="微软雅黑" w:eastAsia="微软雅黑" w:cs="微软雅黑"/>
          <w:sz w:val="33"/>
          <w:szCs w:val="33"/>
        </w:rPr>
      </w:pPr>
      <w:r>
        <w:rPr>
          <w:b/>
          <w:bCs/>
          <w:color w:val="333333"/>
          <w:spacing w:val="-7"/>
          <w:sz w:val="33"/>
          <w:szCs w:val="33"/>
        </w:rPr>
        <w:t xml:space="preserve">11 </w:t>
      </w:r>
      <w:r>
        <w:rPr>
          <w:rFonts w:ascii="微软雅黑" w:hAnsi="微软雅黑" w:eastAsia="微软雅黑" w:cs="微软雅黑"/>
          <w:b/>
          <w:bCs/>
          <w:color w:val="333333"/>
          <w:spacing w:val="-7"/>
          <w:sz w:val="33"/>
          <w:szCs w:val="33"/>
        </w:rPr>
        <w:t>，幂等解决方法有哪些？</w:t>
      </w:r>
    </w:p>
    <w:p w14:paraId="6E148676">
      <w:pPr>
        <w:spacing w:before="272" w:line="186" w:lineRule="auto"/>
        <w:ind w:left="2"/>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什么是幂等？</w:t>
      </w:r>
    </w:p>
    <w:p w14:paraId="661EBCF6">
      <w:pPr>
        <w:spacing w:before="246" w:line="187" w:lineRule="auto"/>
        <w:ind w:left="19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216" name="IM 1216"/>
            <wp:cNvGraphicFramePr/>
            <a:graphic xmlns:a="http://schemas.openxmlformats.org/drawingml/2006/main">
              <a:graphicData uri="http://schemas.openxmlformats.org/drawingml/2006/picture">
                <pic:pic xmlns:pic="http://schemas.openxmlformats.org/drawingml/2006/picture">
                  <pic:nvPicPr>
                    <pic:cNvPr id="1216" name="IM 1216"/>
                    <pic:cNvPicPr/>
                  </pic:nvPicPr>
                  <pic:blipFill>
                    <a:blip r:embed="rId615"/>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9"/>
          <w:w w:val="101"/>
          <w:sz w:val="22"/>
          <w:szCs w:val="22"/>
        </w:rPr>
        <w:t xml:space="preserve">  </w:t>
      </w:r>
      <w:r>
        <w:rPr>
          <w:rFonts w:ascii="微软雅黑" w:hAnsi="微软雅黑" w:eastAsia="微软雅黑" w:cs="微软雅黑"/>
          <w:color w:val="333333"/>
          <w:spacing w:val="4"/>
          <w:sz w:val="22"/>
          <w:szCs w:val="22"/>
        </w:rPr>
        <w:t>常见描述：对于相同的请求应该返回相同的结果，</w:t>
      </w:r>
      <w:r>
        <w:rPr>
          <w:rFonts w:ascii="微软雅黑" w:hAnsi="微软雅黑" w:eastAsia="微软雅黑" w:cs="微软雅黑"/>
          <w:color w:val="333333"/>
          <w:spacing w:val="3"/>
          <w:sz w:val="22"/>
          <w:szCs w:val="22"/>
        </w:rPr>
        <w:t>所以查询类接口是天然的幂等性接口。</w:t>
      </w:r>
    </w:p>
    <w:p w14:paraId="08F23A4C">
      <w:pPr>
        <w:pStyle w:val="2"/>
        <w:spacing w:before="24" w:line="223" w:lineRule="auto"/>
        <w:ind w:left="453" w:right="109" w:hanging="256"/>
        <w:rPr>
          <w:rFonts w:ascii="微软雅黑" w:hAnsi="微软雅黑" w:eastAsia="微软雅黑" w:cs="微软雅黑"/>
          <w:sz w:val="22"/>
          <w:szCs w:val="22"/>
        </w:rPr>
      </w:pPr>
      <w:r>
        <w:rPr>
          <w:color w:val="333333"/>
          <w:spacing w:val="7"/>
          <w:position w:val="4"/>
          <w:sz w:val="27"/>
          <w:szCs w:val="27"/>
        </w:rPr>
        <w:t xml:space="preserve">.  </w:t>
      </w:r>
      <w:r>
        <w:rPr>
          <w:rFonts w:ascii="微软雅黑" w:hAnsi="微软雅黑" w:eastAsia="微软雅黑" w:cs="微软雅黑"/>
          <w:color w:val="333333"/>
          <w:spacing w:val="7"/>
          <w:sz w:val="22"/>
          <w:szCs w:val="22"/>
        </w:rPr>
        <w:t>真正的回答方式：幂等指的是相同请求（</w:t>
      </w:r>
      <w:r>
        <w:rPr>
          <w:rFonts w:ascii="微软雅黑" w:hAnsi="微软雅黑" w:eastAsia="微软雅黑" w:cs="微软雅黑"/>
          <w:color w:val="333333"/>
          <w:spacing w:val="30"/>
          <w:sz w:val="22"/>
          <w:szCs w:val="22"/>
        </w:rPr>
        <w:t xml:space="preserve"> </w:t>
      </w:r>
      <w:r>
        <w:rPr>
          <w:color w:val="333333"/>
          <w:sz w:val="22"/>
          <w:szCs w:val="22"/>
        </w:rPr>
        <w:t>identical</w:t>
      </w:r>
      <w:r>
        <w:rPr>
          <w:color w:val="333333"/>
          <w:spacing w:val="6"/>
          <w:sz w:val="22"/>
          <w:szCs w:val="22"/>
        </w:rPr>
        <w:t xml:space="preserve"> </w:t>
      </w:r>
      <w:r>
        <w:rPr>
          <w:color w:val="333333"/>
          <w:sz w:val="22"/>
          <w:szCs w:val="22"/>
        </w:rPr>
        <w:t>request</w:t>
      </w:r>
      <w:r>
        <w:rPr>
          <w:rFonts w:ascii="微软雅黑" w:hAnsi="微软雅黑" w:eastAsia="微软雅黑" w:cs="微软雅黑"/>
          <w:color w:val="333333"/>
          <w:spacing w:val="6"/>
          <w:sz w:val="22"/>
          <w:szCs w:val="22"/>
        </w:rPr>
        <w:t>）执行一次或者多次所带来的副作</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用（</w:t>
      </w:r>
      <w:r>
        <w:rPr>
          <w:color w:val="333333"/>
          <w:sz w:val="22"/>
          <w:szCs w:val="22"/>
        </w:rPr>
        <w:t>side</w:t>
      </w:r>
      <w:r>
        <w:rPr>
          <w:color w:val="333333"/>
          <w:spacing w:val="7"/>
          <w:sz w:val="22"/>
          <w:szCs w:val="22"/>
        </w:rPr>
        <w:t>-eﬀ</w:t>
      </w:r>
      <w:r>
        <w:rPr>
          <w:color w:val="333333"/>
          <w:sz w:val="22"/>
          <w:szCs w:val="22"/>
        </w:rPr>
        <w:t>ects</w:t>
      </w:r>
      <w:r>
        <w:rPr>
          <w:rFonts w:ascii="微软雅黑" w:hAnsi="微软雅黑" w:eastAsia="微软雅黑" w:cs="微软雅黑"/>
          <w:color w:val="333333"/>
          <w:spacing w:val="7"/>
          <w:sz w:val="22"/>
          <w:szCs w:val="22"/>
        </w:rPr>
        <w:t>）是一样的。</w:t>
      </w:r>
    </w:p>
    <w:p w14:paraId="63D7B32F">
      <w:pPr>
        <w:spacing w:before="225" w:line="186" w:lineRule="auto"/>
        <w:ind w:left="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什么常见会出现幂等？</w:t>
      </w:r>
    </w:p>
    <w:p w14:paraId="16510339">
      <w:pPr>
        <w:pStyle w:val="2"/>
        <w:spacing w:before="246" w:line="228" w:lineRule="auto"/>
        <w:ind w:left="197" w:right="1900"/>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218" name="IM 1218"/>
            <wp:cNvGraphicFramePr/>
            <a:graphic xmlns:a="http://schemas.openxmlformats.org/drawingml/2006/main">
              <a:graphicData uri="http://schemas.openxmlformats.org/drawingml/2006/picture">
                <pic:pic xmlns:pic="http://schemas.openxmlformats.org/drawingml/2006/picture">
                  <pic:nvPicPr>
                    <pic:cNvPr id="1218" name="IM 1218"/>
                    <pic:cNvPicPr/>
                  </pic:nvPicPr>
                  <pic:blipFill>
                    <a:blip r:embed="rId616"/>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4"/>
          <w:sz w:val="22"/>
          <w:szCs w:val="22"/>
        </w:rPr>
        <w:t xml:space="preserve">  </w:t>
      </w:r>
      <w:r>
        <w:rPr>
          <w:rFonts w:ascii="微软雅黑" w:hAnsi="微软雅黑" w:eastAsia="微软雅黑" w:cs="微软雅黑"/>
          <w:color w:val="333333"/>
          <w:spacing w:val="3"/>
          <w:sz w:val="22"/>
          <w:szCs w:val="22"/>
        </w:rPr>
        <w:t>前端调后端接口发起支付超时，然后再次发起重试。可能会导致多次支付。</w:t>
      </w:r>
      <w:r>
        <w:rPr>
          <w:rFonts w:ascii="微软雅黑" w:hAnsi="微软雅黑" w:eastAsia="微软雅黑" w:cs="微软雅黑"/>
          <w:color w:val="333333"/>
          <w:spacing w:val="1"/>
          <w:sz w:val="22"/>
          <w:szCs w:val="22"/>
        </w:rPr>
        <w:t xml:space="preserve"> </w:t>
      </w:r>
      <w:r>
        <w:rPr>
          <w:color w:val="333333"/>
          <w:position w:val="3"/>
          <w:sz w:val="22"/>
          <w:szCs w:val="22"/>
        </w:rPr>
        <w:drawing>
          <wp:inline distT="0" distB="0" distL="0" distR="0">
            <wp:extent cx="47625" cy="47625"/>
            <wp:effectExtent l="0" t="0" r="0" b="0"/>
            <wp:docPr id="1220" name="IM 1220"/>
            <wp:cNvGraphicFramePr/>
            <a:graphic xmlns:a="http://schemas.openxmlformats.org/drawingml/2006/main">
              <a:graphicData uri="http://schemas.openxmlformats.org/drawingml/2006/picture">
                <pic:pic xmlns:pic="http://schemas.openxmlformats.org/drawingml/2006/picture">
                  <pic:nvPicPr>
                    <pic:cNvPr id="1220" name="IM 1220"/>
                    <pic:cNvPicPr/>
                  </pic:nvPicPr>
                  <pic:blipFill>
                    <a:blip r:embed="rId617"/>
                    <a:stretch>
                      <a:fillRect/>
                    </a:stretch>
                  </pic:blipFill>
                  <pic:spPr>
                    <a:xfrm>
                      <a:off x="0" y="0"/>
                      <a:ext cx="47644" cy="47645"/>
                    </a:xfrm>
                    <a:prstGeom prst="rect">
                      <a:avLst/>
                    </a:prstGeom>
                  </pic:spPr>
                </pic:pic>
              </a:graphicData>
            </a:graphic>
          </wp:inline>
        </w:drawing>
      </w:r>
      <w:r>
        <w:rPr>
          <w:color w:val="333333"/>
          <w:spacing w:val="7"/>
          <w:sz w:val="22"/>
          <w:szCs w:val="22"/>
        </w:rPr>
        <w:t xml:space="preserve">   </w:t>
      </w:r>
      <w:r>
        <w:rPr>
          <w:color w:val="333333"/>
          <w:sz w:val="22"/>
          <w:szCs w:val="22"/>
        </w:rPr>
        <w:t>Dubbo</w:t>
      </w:r>
      <w:r>
        <w:rPr>
          <w:rFonts w:ascii="微软雅黑" w:hAnsi="微软雅黑" w:eastAsia="微软雅黑" w:cs="微软雅黑"/>
          <w:color w:val="333333"/>
          <w:spacing w:val="4"/>
          <w:sz w:val="22"/>
          <w:szCs w:val="22"/>
        </w:rPr>
        <w:t>中也有重试机制。</w:t>
      </w:r>
    </w:p>
    <w:p w14:paraId="3ECE3021">
      <w:pPr>
        <w:spacing w:before="5" w:line="186" w:lineRule="auto"/>
        <w:ind w:left="19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222" name="IM 1222"/>
            <wp:cNvGraphicFramePr/>
            <a:graphic xmlns:a="http://schemas.openxmlformats.org/drawingml/2006/main">
              <a:graphicData uri="http://schemas.openxmlformats.org/drawingml/2006/picture">
                <pic:pic xmlns:pic="http://schemas.openxmlformats.org/drawingml/2006/picture">
                  <pic:nvPicPr>
                    <pic:cNvPr id="1222" name="IM 1222"/>
                    <pic:cNvPicPr/>
                  </pic:nvPicPr>
                  <pic:blipFill>
                    <a:blip r:embed="rId413"/>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1"/>
          <w:sz w:val="22"/>
          <w:szCs w:val="22"/>
        </w:rPr>
        <w:t>页面上多次点击。</w:t>
      </w:r>
    </w:p>
    <w:p w14:paraId="6DB7153E">
      <w:pPr>
        <w:spacing w:before="246" w:line="228" w:lineRule="auto"/>
        <w:ind w:left="1" w:right="54"/>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我们想要的是：接口的幂等性实际上就是接口可重复调用，在调用方多次调用的情况下，接口最终</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得到的结果是一致的 。</w:t>
      </w:r>
    </w:p>
    <w:p w14:paraId="032E7F0F">
      <w:pPr>
        <w:spacing w:before="183" w:line="187" w:lineRule="auto"/>
        <w:ind w:left="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解决方案</w:t>
      </w:r>
    </w:p>
    <w:p w14:paraId="564F849E">
      <w:pPr>
        <w:spacing w:before="247" w:line="187" w:lineRule="auto"/>
        <w:ind w:left="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在插入数据的时候，插入去重表，利用数据库的唯一索引特性，保证唯一</w:t>
      </w:r>
      <w:r>
        <w:rPr>
          <w:rFonts w:ascii="微软雅黑" w:hAnsi="微软雅黑" w:eastAsia="微软雅黑" w:cs="微软雅黑"/>
          <w:color w:val="333333"/>
          <w:spacing w:val="3"/>
          <w:sz w:val="22"/>
          <w:szCs w:val="22"/>
        </w:rPr>
        <w:t>的逻辑。</w:t>
      </w:r>
    </w:p>
    <w:p w14:paraId="58516196">
      <w:pPr>
        <w:pStyle w:val="2"/>
        <w:spacing w:before="202" w:line="227" w:lineRule="auto"/>
        <w:ind w:left="2"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悲观锁，</w:t>
      </w:r>
      <w:r>
        <w:rPr>
          <w:rFonts w:ascii="微软雅黑" w:hAnsi="微软雅黑" w:eastAsia="微软雅黑" w:cs="微软雅黑"/>
          <w:color w:val="333333"/>
          <w:spacing w:val="-22"/>
          <w:sz w:val="22"/>
          <w:szCs w:val="22"/>
        </w:rPr>
        <w:t xml:space="preserve"> </w:t>
      </w:r>
      <w:r>
        <w:rPr>
          <w:color w:val="333333"/>
          <w:sz w:val="22"/>
          <w:szCs w:val="22"/>
        </w:rPr>
        <w:t>select</w:t>
      </w:r>
      <w:r>
        <w:rPr>
          <w:color w:val="333333"/>
          <w:spacing w:val="5"/>
          <w:sz w:val="22"/>
          <w:szCs w:val="22"/>
        </w:rPr>
        <w:t xml:space="preserve"> </w:t>
      </w:r>
      <w:r>
        <w:rPr>
          <w:color w:val="333333"/>
          <w:sz w:val="22"/>
          <w:szCs w:val="22"/>
        </w:rPr>
        <w:t>for</w:t>
      </w:r>
      <w:r>
        <w:rPr>
          <w:color w:val="333333"/>
          <w:spacing w:val="5"/>
          <w:sz w:val="22"/>
          <w:szCs w:val="22"/>
        </w:rPr>
        <w:t xml:space="preserve"> </w:t>
      </w:r>
      <w:r>
        <w:rPr>
          <w:color w:val="333333"/>
          <w:sz w:val="22"/>
          <w:szCs w:val="22"/>
        </w:rPr>
        <w:t>update</w:t>
      </w:r>
      <w:r>
        <w:rPr>
          <w:color w:val="333333"/>
          <w:spacing w:val="31"/>
          <w:sz w:val="22"/>
          <w:szCs w:val="22"/>
        </w:rPr>
        <w:t xml:space="preserve"> </w:t>
      </w:r>
      <w:r>
        <w:rPr>
          <w:rFonts w:ascii="微软雅黑" w:hAnsi="微软雅黑" w:eastAsia="微软雅黑" w:cs="微软雅黑"/>
          <w:color w:val="333333"/>
          <w:spacing w:val="5"/>
          <w:sz w:val="22"/>
          <w:szCs w:val="22"/>
        </w:rPr>
        <w:t>，整个执行过程中锁定该订单对应的记录。注意：这种在</w:t>
      </w:r>
      <w:r>
        <w:rPr>
          <w:color w:val="333333"/>
          <w:sz w:val="22"/>
          <w:szCs w:val="22"/>
        </w:rPr>
        <w:t>DB</w:t>
      </w:r>
      <w:r>
        <w:rPr>
          <w:rFonts w:ascii="微软雅黑" w:hAnsi="微软雅黑" w:eastAsia="微软雅黑" w:cs="微软雅黑"/>
          <w:color w:val="333333"/>
          <w:spacing w:val="5"/>
          <w:sz w:val="22"/>
          <w:szCs w:val="22"/>
        </w:rPr>
        <w:t>读大于写的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情况下尽量少用。</w:t>
      </w:r>
    </w:p>
    <w:p w14:paraId="22332B90">
      <w:pPr>
        <w:spacing w:line="227" w:lineRule="auto"/>
        <w:rPr>
          <w:rFonts w:ascii="微软雅黑" w:hAnsi="微软雅黑" w:eastAsia="微软雅黑" w:cs="微软雅黑"/>
          <w:sz w:val="22"/>
          <w:szCs w:val="22"/>
        </w:rPr>
        <w:sectPr>
          <w:headerReference r:id="rId115" w:type="default"/>
          <w:pgSz w:w="11900" w:h="16820"/>
          <w:pgMar w:top="400" w:right="1119" w:bottom="400" w:left="1048" w:header="0" w:footer="0" w:gutter="0"/>
          <w:cols w:space="720" w:num="1"/>
        </w:sectPr>
      </w:pPr>
    </w:p>
    <w:p w14:paraId="14430AAE">
      <w:pPr>
        <w:pStyle w:val="2"/>
        <w:spacing w:line="349" w:lineRule="auto"/>
      </w:pPr>
    </w:p>
    <w:p w14:paraId="7278AE48">
      <w:pPr>
        <w:pStyle w:val="2"/>
        <w:spacing w:line="350" w:lineRule="auto"/>
      </w:pPr>
    </w:p>
    <w:p w14:paraId="65A6F59B">
      <w:pPr>
        <w:pStyle w:val="2"/>
        <w:spacing w:before="95" w:line="226" w:lineRule="auto"/>
        <w:ind w:left="2" w:right="123" w:hanging="2"/>
        <w:jc w:val="both"/>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先查询后修改数据，并发不高的后台系统，或者</w:t>
      </w:r>
      <w:r>
        <w:rPr>
          <w:rFonts w:ascii="微软雅黑" w:hAnsi="微软雅黑" w:eastAsia="微软雅黑" w:cs="微软雅黑"/>
          <w:color w:val="333333"/>
          <w:spacing w:val="1"/>
          <w:sz w:val="22"/>
          <w:szCs w:val="22"/>
        </w:rPr>
        <w:t>一些任务</w:t>
      </w:r>
      <w:r>
        <w:rPr>
          <w:color w:val="333333"/>
          <w:sz w:val="22"/>
          <w:szCs w:val="22"/>
        </w:rPr>
        <w:t>JOB</w:t>
      </w:r>
      <w:r>
        <w:rPr>
          <w:color w:val="333333"/>
          <w:spacing w:val="30"/>
          <w:sz w:val="22"/>
          <w:szCs w:val="22"/>
        </w:rPr>
        <w:t xml:space="preserve"> </w:t>
      </w:r>
      <w:r>
        <w:rPr>
          <w:rFonts w:ascii="微软雅黑" w:hAnsi="微软雅黑" w:eastAsia="微软雅黑" w:cs="微软雅黑"/>
          <w:color w:val="333333"/>
          <w:spacing w:val="1"/>
          <w:sz w:val="22"/>
          <w:szCs w:val="22"/>
        </w:rPr>
        <w:t>，为了支持幂等，支持重复执行，简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单的处理方法是，先查询下一些关键数据，判断是否已经执行过，在进行业务处理，就可以了</w:t>
      </w:r>
      <w:r>
        <w:rPr>
          <w:rFonts w:ascii="微软雅黑" w:hAnsi="微软雅黑" w:eastAsia="微软雅黑" w:cs="微软雅黑"/>
          <w:color w:val="333333"/>
          <w:spacing w:val="4"/>
          <w:sz w:val="22"/>
          <w:szCs w:val="22"/>
        </w:rPr>
        <w:t>。注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意：核心高并发流程不要用这种方法。</w:t>
      </w:r>
    </w:p>
    <w:p w14:paraId="054E7BEA">
      <w:pPr>
        <w:spacing w:before="194" w:line="228" w:lineRule="auto"/>
        <w:ind w:left="1" w:right="12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状态机幂等，在设计单据相关的业务，或者是任务相关的业务，肯定会涉及到状态机，就是业务单</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据上面有个状态，状态在不同的情况下会发生变更，</w:t>
      </w:r>
      <w:r>
        <w:rPr>
          <w:rFonts w:ascii="微软雅黑" w:hAnsi="微软雅黑" w:eastAsia="微软雅黑" w:cs="微软雅黑"/>
          <w:color w:val="333333"/>
          <w:spacing w:val="39"/>
          <w:sz w:val="22"/>
          <w:szCs w:val="22"/>
        </w:rPr>
        <w:t xml:space="preserve"> </w:t>
      </w:r>
      <w:r>
        <w:rPr>
          <w:rFonts w:ascii="微软雅黑" w:hAnsi="微软雅黑" w:eastAsia="微软雅黑" w:cs="微软雅黑"/>
          <w:color w:val="333333"/>
          <w:spacing w:val="3"/>
          <w:sz w:val="22"/>
          <w:szCs w:val="22"/>
        </w:rPr>
        <w:t>一</w:t>
      </w:r>
      <w:r>
        <w:rPr>
          <w:rFonts w:ascii="微软雅黑" w:hAnsi="微软雅黑" w:eastAsia="微软雅黑" w:cs="微软雅黑"/>
          <w:color w:val="333333"/>
          <w:spacing w:val="2"/>
          <w:sz w:val="22"/>
          <w:szCs w:val="22"/>
        </w:rPr>
        <w:t>般情况下存在有限状态机，这时候，如果状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态机已经处于下一个状态，这时候来了一个上一个状态的变更，理论上是不能够变更的，这样的</w:t>
      </w:r>
    </w:p>
    <w:p w14:paraId="70359AA0">
      <w:pPr>
        <w:spacing w:before="5" w:line="186" w:lineRule="auto"/>
        <w:ind w:left="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话，保证了有限状态机的幂等。</w:t>
      </w:r>
    </w:p>
    <w:p w14:paraId="3476E121">
      <w:pPr>
        <w:pStyle w:val="2"/>
        <w:spacing w:before="203" w:line="233" w:lineRule="auto"/>
        <w:ind w:left="1"/>
        <w:rPr>
          <w:rFonts w:ascii="微软雅黑" w:hAnsi="微软雅黑" w:eastAsia="微软雅黑" w:cs="微软雅黑"/>
          <w:sz w:val="22"/>
          <w:szCs w:val="22"/>
        </w:rPr>
      </w:pPr>
      <w:r>
        <w:rPr>
          <w:color w:val="333333"/>
          <w:sz w:val="22"/>
          <w:szCs w:val="22"/>
        </w:rPr>
        <w:t>token</w:t>
      </w:r>
      <w:r>
        <w:rPr>
          <w:rFonts w:ascii="微软雅黑" w:hAnsi="微软雅黑" w:eastAsia="微软雅黑" w:cs="微软雅黑"/>
          <w:color w:val="333333"/>
          <w:spacing w:val="10"/>
          <w:sz w:val="22"/>
          <w:szCs w:val="22"/>
        </w:rPr>
        <w:t>机制，防止页面重复提交：</w:t>
      </w:r>
    </w:p>
    <w:p w14:paraId="1792F58C">
      <w:pPr>
        <w:pStyle w:val="2"/>
        <w:spacing w:before="175" w:line="329" w:lineRule="auto"/>
        <w:ind w:left="2" w:right="2999" w:hanging="2"/>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集群环境：采用</w:t>
      </w:r>
      <w:r>
        <w:rPr>
          <w:color w:val="333333"/>
          <w:sz w:val="22"/>
          <w:szCs w:val="22"/>
        </w:rPr>
        <w:t>token</w:t>
      </w:r>
      <w:r>
        <w:rPr>
          <w:rFonts w:ascii="微软雅黑" w:hAnsi="微软雅黑" w:eastAsia="微软雅黑" w:cs="微软雅黑"/>
          <w:color w:val="333333"/>
          <w:spacing w:val="7"/>
          <w:sz w:val="22"/>
          <w:szCs w:val="22"/>
        </w:rPr>
        <w:t>加</w:t>
      </w:r>
      <w:r>
        <w:rPr>
          <w:color w:val="333333"/>
          <w:sz w:val="22"/>
          <w:szCs w:val="22"/>
        </w:rPr>
        <w:t>redis</w:t>
      </w:r>
      <w:r>
        <w:rPr>
          <w:rFonts w:ascii="微软雅黑" w:hAnsi="微软雅黑" w:eastAsia="微软雅黑" w:cs="微软雅黑"/>
          <w:color w:val="333333"/>
          <w:spacing w:val="7"/>
          <w:sz w:val="22"/>
          <w:szCs w:val="22"/>
        </w:rPr>
        <w:t xml:space="preserve">（ </w:t>
      </w:r>
      <w:r>
        <w:rPr>
          <w:color w:val="333333"/>
          <w:sz w:val="22"/>
          <w:szCs w:val="22"/>
        </w:rPr>
        <w:t>redis</w:t>
      </w:r>
      <w:r>
        <w:rPr>
          <w:rFonts w:ascii="微软雅黑" w:hAnsi="微软雅黑" w:eastAsia="微软雅黑" w:cs="微软雅黑"/>
          <w:color w:val="333333"/>
          <w:spacing w:val="7"/>
          <w:sz w:val="22"/>
          <w:szCs w:val="22"/>
        </w:rPr>
        <w:t>单线程的，处理需要排队）或者</w:t>
      </w:r>
      <w:r>
        <w:rPr>
          <w:rFonts w:ascii="微软雅黑" w:hAnsi="微软雅黑" w:eastAsia="微软雅黑" w:cs="微软雅黑"/>
          <w:color w:val="333333"/>
          <w:spacing w:val="14"/>
          <w:sz w:val="22"/>
          <w:szCs w:val="22"/>
        </w:rPr>
        <w:t xml:space="preserve"> </w:t>
      </w:r>
      <w:r>
        <w:rPr>
          <w:rFonts w:ascii="微软雅黑" w:hAnsi="微软雅黑" w:eastAsia="微软雅黑" w:cs="微软雅黑"/>
          <w:color w:val="333333"/>
          <w:spacing w:val="17"/>
          <w:sz w:val="22"/>
          <w:szCs w:val="22"/>
        </w:rPr>
        <w:t>单</w:t>
      </w:r>
      <w:r>
        <w:rPr>
          <w:color w:val="333333"/>
          <w:sz w:val="22"/>
          <w:szCs w:val="22"/>
        </w:rPr>
        <w:t>JVM</w:t>
      </w:r>
      <w:r>
        <w:rPr>
          <w:rFonts w:ascii="微软雅黑" w:hAnsi="微软雅黑" w:eastAsia="微软雅黑" w:cs="微软雅黑"/>
          <w:color w:val="333333"/>
          <w:spacing w:val="17"/>
          <w:sz w:val="22"/>
          <w:szCs w:val="22"/>
        </w:rPr>
        <w:t>环境：采用</w:t>
      </w:r>
      <w:r>
        <w:rPr>
          <w:color w:val="333333"/>
          <w:sz w:val="22"/>
          <w:szCs w:val="22"/>
        </w:rPr>
        <w:t>token</w:t>
      </w:r>
      <w:r>
        <w:rPr>
          <w:rFonts w:ascii="微软雅黑" w:hAnsi="微软雅黑" w:eastAsia="微软雅黑" w:cs="微软雅黑"/>
          <w:color w:val="333333"/>
          <w:spacing w:val="17"/>
          <w:sz w:val="22"/>
          <w:szCs w:val="22"/>
        </w:rPr>
        <w:t>加</w:t>
      </w:r>
      <w:r>
        <w:rPr>
          <w:color w:val="333333"/>
          <w:sz w:val="22"/>
          <w:szCs w:val="22"/>
        </w:rPr>
        <w:t>redis</w:t>
      </w:r>
      <w:r>
        <w:rPr>
          <w:rFonts w:ascii="微软雅黑" w:hAnsi="微软雅黑" w:eastAsia="微软雅黑" w:cs="微软雅黑"/>
          <w:color w:val="333333"/>
          <w:spacing w:val="17"/>
          <w:sz w:val="22"/>
          <w:szCs w:val="22"/>
        </w:rPr>
        <w:t>或</w:t>
      </w:r>
      <w:r>
        <w:rPr>
          <w:color w:val="333333"/>
          <w:sz w:val="22"/>
          <w:szCs w:val="22"/>
        </w:rPr>
        <w:t>token</w:t>
      </w:r>
      <w:r>
        <w:rPr>
          <w:rFonts w:ascii="微软雅黑" w:hAnsi="微软雅黑" w:eastAsia="微软雅黑" w:cs="微软雅黑"/>
          <w:color w:val="333333"/>
          <w:spacing w:val="17"/>
          <w:sz w:val="22"/>
          <w:szCs w:val="22"/>
        </w:rPr>
        <w:t>加</w:t>
      </w:r>
      <w:r>
        <w:rPr>
          <w:color w:val="333333"/>
          <w:sz w:val="22"/>
          <w:szCs w:val="22"/>
        </w:rPr>
        <w:t>jvm</w:t>
      </w:r>
      <w:r>
        <w:rPr>
          <w:rFonts w:ascii="微软雅黑" w:hAnsi="微软雅黑" w:eastAsia="微软雅黑" w:cs="微软雅黑"/>
          <w:color w:val="333333"/>
          <w:spacing w:val="17"/>
          <w:sz w:val="22"/>
          <w:szCs w:val="22"/>
        </w:rPr>
        <w:t>内存</w:t>
      </w:r>
    </w:p>
    <w:p w14:paraId="20F807CD">
      <w:pPr>
        <w:pStyle w:val="2"/>
        <w:spacing w:before="44" w:line="231" w:lineRule="auto"/>
        <w:ind w:left="1" w:right="45" w:hanging="1"/>
        <w:rPr>
          <w:rFonts w:ascii="微软雅黑" w:hAnsi="微软雅黑" w:eastAsia="微软雅黑" w:cs="微软雅黑"/>
          <w:sz w:val="22"/>
          <w:szCs w:val="22"/>
        </w:rPr>
      </w:pPr>
      <w:r>
        <w:rPr>
          <w:rFonts w:ascii="微软雅黑" w:hAnsi="微软雅黑" w:eastAsia="微软雅黑" w:cs="微软雅黑"/>
          <w:color w:val="333333"/>
          <w:spacing w:val="10"/>
          <w:sz w:val="22"/>
          <w:szCs w:val="22"/>
        </w:rPr>
        <w:t>数据提交前要向服务的申请</w:t>
      </w:r>
      <w:r>
        <w:rPr>
          <w:color w:val="333333"/>
          <w:sz w:val="22"/>
          <w:szCs w:val="22"/>
        </w:rPr>
        <w:t>token</w:t>
      </w:r>
      <w:r>
        <w:rPr>
          <w:color w:val="333333"/>
          <w:spacing w:val="10"/>
          <w:sz w:val="22"/>
          <w:szCs w:val="22"/>
        </w:rPr>
        <w:t xml:space="preserve"> </w:t>
      </w:r>
      <w:r>
        <w:rPr>
          <w:rFonts w:ascii="微软雅黑" w:hAnsi="微软雅黑" w:eastAsia="微软雅黑" w:cs="微软雅黑"/>
          <w:color w:val="333333"/>
          <w:spacing w:val="10"/>
          <w:sz w:val="22"/>
          <w:szCs w:val="22"/>
        </w:rPr>
        <w:t>，</w:t>
      </w:r>
      <w:r>
        <w:rPr>
          <w:color w:val="333333"/>
          <w:sz w:val="22"/>
          <w:szCs w:val="22"/>
        </w:rPr>
        <w:t>token</w:t>
      </w:r>
      <w:r>
        <w:rPr>
          <w:rFonts w:ascii="微软雅黑" w:hAnsi="微软雅黑" w:eastAsia="微软雅黑" w:cs="微软雅黑"/>
          <w:color w:val="333333"/>
          <w:spacing w:val="10"/>
          <w:sz w:val="22"/>
          <w:szCs w:val="22"/>
        </w:rPr>
        <w:t>放到</w:t>
      </w:r>
      <w:r>
        <w:rPr>
          <w:color w:val="333333"/>
          <w:sz w:val="22"/>
          <w:szCs w:val="22"/>
        </w:rPr>
        <w:t>redis</w:t>
      </w:r>
      <w:r>
        <w:rPr>
          <w:rFonts w:ascii="微软雅黑" w:hAnsi="微软雅黑" w:eastAsia="微软雅黑" w:cs="微软雅黑"/>
          <w:color w:val="333333"/>
          <w:spacing w:val="10"/>
          <w:sz w:val="22"/>
          <w:szCs w:val="22"/>
        </w:rPr>
        <w:t>或</w:t>
      </w:r>
      <w:r>
        <w:rPr>
          <w:color w:val="333333"/>
          <w:sz w:val="22"/>
          <w:szCs w:val="22"/>
        </w:rPr>
        <w:t>jvm</w:t>
      </w:r>
      <w:r>
        <w:rPr>
          <w:rFonts w:ascii="微软雅黑" w:hAnsi="微软雅黑" w:eastAsia="微软雅黑" w:cs="微软雅黑"/>
          <w:color w:val="333333"/>
          <w:spacing w:val="10"/>
          <w:sz w:val="22"/>
          <w:szCs w:val="22"/>
        </w:rPr>
        <w:t>内存，设置</w:t>
      </w:r>
      <w:r>
        <w:rPr>
          <w:color w:val="333333"/>
          <w:sz w:val="22"/>
          <w:szCs w:val="22"/>
        </w:rPr>
        <w:t>token</w:t>
      </w:r>
      <w:r>
        <w:rPr>
          <w:rFonts w:ascii="微软雅黑" w:hAnsi="微软雅黑" w:eastAsia="微软雅黑" w:cs="微软雅黑"/>
          <w:color w:val="333333"/>
          <w:spacing w:val="10"/>
          <w:sz w:val="22"/>
          <w:szCs w:val="22"/>
        </w:rPr>
        <w:t>有效时间，提交后后台</w:t>
      </w:r>
      <w:r>
        <w:rPr>
          <w:rFonts w:ascii="微软雅黑" w:hAnsi="微软雅黑" w:eastAsia="微软雅黑" w:cs="微软雅黑"/>
          <w:color w:val="333333"/>
          <w:spacing w:val="7"/>
          <w:sz w:val="22"/>
          <w:szCs w:val="22"/>
        </w:rPr>
        <w:t xml:space="preserve">  </w:t>
      </w:r>
      <w:r>
        <w:rPr>
          <w:rFonts w:ascii="微软雅黑" w:hAnsi="微软雅黑" w:eastAsia="微软雅黑" w:cs="微软雅黑"/>
          <w:color w:val="333333"/>
          <w:spacing w:val="5"/>
          <w:sz w:val="22"/>
          <w:szCs w:val="22"/>
        </w:rPr>
        <w:t>校验</w:t>
      </w:r>
      <w:r>
        <w:rPr>
          <w:color w:val="333333"/>
          <w:sz w:val="22"/>
          <w:szCs w:val="22"/>
        </w:rPr>
        <w:t>token</w:t>
      </w:r>
      <w:r>
        <w:rPr>
          <w:color w:val="333333"/>
          <w:spacing w:val="5"/>
          <w:sz w:val="22"/>
          <w:szCs w:val="22"/>
        </w:rPr>
        <w:t xml:space="preserve"> </w:t>
      </w:r>
      <w:r>
        <w:rPr>
          <w:rFonts w:ascii="微软雅黑" w:hAnsi="微软雅黑" w:eastAsia="微软雅黑" w:cs="微软雅黑"/>
          <w:color w:val="333333"/>
          <w:spacing w:val="5"/>
          <w:sz w:val="22"/>
          <w:szCs w:val="22"/>
        </w:rPr>
        <w:t>，同时删除</w:t>
      </w:r>
      <w:r>
        <w:rPr>
          <w:color w:val="333333"/>
          <w:sz w:val="22"/>
          <w:szCs w:val="22"/>
        </w:rPr>
        <w:t>token</w:t>
      </w:r>
      <w:r>
        <w:rPr>
          <w:color w:val="333333"/>
          <w:spacing w:val="5"/>
          <w:sz w:val="22"/>
          <w:szCs w:val="22"/>
        </w:rPr>
        <w:t xml:space="preserve"> </w:t>
      </w:r>
      <w:r>
        <w:rPr>
          <w:rFonts w:ascii="微软雅黑" w:hAnsi="微软雅黑" w:eastAsia="微软雅黑" w:cs="微软雅黑"/>
          <w:color w:val="333333"/>
          <w:spacing w:val="5"/>
          <w:sz w:val="22"/>
          <w:szCs w:val="22"/>
        </w:rPr>
        <w:t>，生成新的</w:t>
      </w:r>
      <w:r>
        <w:rPr>
          <w:color w:val="333333"/>
          <w:sz w:val="22"/>
          <w:szCs w:val="22"/>
        </w:rPr>
        <w:t>token</w:t>
      </w:r>
      <w:r>
        <w:rPr>
          <w:rFonts w:ascii="微软雅黑" w:hAnsi="微软雅黑" w:eastAsia="微软雅黑" w:cs="微软雅黑"/>
          <w:color w:val="333333"/>
          <w:spacing w:val="5"/>
          <w:sz w:val="22"/>
          <w:szCs w:val="22"/>
        </w:rPr>
        <w:t>返回。</w:t>
      </w:r>
      <w:r>
        <w:rPr>
          <w:color w:val="333333"/>
          <w:sz w:val="22"/>
          <w:szCs w:val="22"/>
        </w:rPr>
        <w:t>token</w:t>
      </w:r>
      <w:r>
        <w:rPr>
          <w:rFonts w:ascii="微软雅黑" w:hAnsi="微软雅黑" w:eastAsia="微软雅黑" w:cs="微软雅黑"/>
          <w:color w:val="333333"/>
          <w:spacing w:val="5"/>
          <w:sz w:val="22"/>
          <w:szCs w:val="22"/>
        </w:rPr>
        <w:t>特点：要申请，</w:t>
      </w:r>
      <w:r>
        <w:rPr>
          <w:rFonts w:ascii="微软雅黑" w:hAnsi="微软雅黑" w:eastAsia="微软雅黑" w:cs="微软雅黑"/>
          <w:color w:val="333333"/>
          <w:spacing w:val="-23"/>
          <w:sz w:val="22"/>
          <w:szCs w:val="22"/>
        </w:rPr>
        <w:t xml:space="preserve"> </w:t>
      </w:r>
      <w:r>
        <w:rPr>
          <w:rFonts w:ascii="微软雅黑" w:hAnsi="微软雅黑" w:eastAsia="微软雅黑" w:cs="微软雅黑"/>
          <w:color w:val="333333"/>
          <w:spacing w:val="5"/>
          <w:sz w:val="22"/>
          <w:szCs w:val="22"/>
        </w:rPr>
        <w:t>一次有效性，可以限流。</w:t>
      </w:r>
    </w:p>
    <w:p w14:paraId="39B529DE">
      <w:pPr>
        <w:pStyle w:val="2"/>
        <w:spacing w:before="215" w:line="231" w:lineRule="auto"/>
        <w:ind w:right="120" w:firstLine="1"/>
        <w:jc w:val="both"/>
        <w:rPr>
          <w:rFonts w:ascii="微软雅黑" w:hAnsi="微软雅黑" w:eastAsia="微软雅黑" w:cs="微软雅黑"/>
          <w:sz w:val="22"/>
          <w:szCs w:val="22"/>
        </w:rPr>
      </w:pPr>
      <w:r>
        <w:drawing>
          <wp:anchor distT="0" distB="0" distL="0" distR="0" simplePos="0" relativeHeight="252338176" behindDoc="0" locked="0" layoutInCell="1" allowOverlap="1">
            <wp:simplePos x="0" y="0"/>
            <wp:positionH relativeFrom="column">
              <wp:posOffset>911225</wp:posOffset>
            </wp:positionH>
            <wp:positionV relativeFrom="paragraph">
              <wp:posOffset>201930</wp:posOffset>
            </wp:positionV>
            <wp:extent cx="4363720" cy="2154555"/>
            <wp:effectExtent l="0" t="0" r="0" b="0"/>
            <wp:wrapNone/>
            <wp:docPr id="1224" name="IM 1224"/>
            <wp:cNvGraphicFramePr/>
            <a:graphic xmlns:a="http://schemas.openxmlformats.org/drawingml/2006/main">
              <a:graphicData uri="http://schemas.openxmlformats.org/drawingml/2006/picture">
                <pic:pic xmlns:pic="http://schemas.openxmlformats.org/drawingml/2006/picture">
                  <pic:nvPicPr>
                    <pic:cNvPr id="1224" name="IM 1224"/>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z w:val="22"/>
          <w:szCs w:val="22"/>
        </w:rPr>
        <w:t>全局唯一</w:t>
      </w:r>
      <w:r>
        <w:rPr>
          <w:color w:val="333333"/>
          <w:sz w:val="22"/>
          <w:szCs w:val="22"/>
        </w:rPr>
        <w:t xml:space="preserve">ID </w:t>
      </w:r>
      <w:r>
        <w:rPr>
          <w:rFonts w:ascii="微软雅黑" w:hAnsi="微软雅黑" w:eastAsia="微软雅黑" w:cs="微软雅黑"/>
          <w:color w:val="333333"/>
          <w:sz w:val="22"/>
          <w:szCs w:val="22"/>
        </w:rPr>
        <w:t>，如果使用全局唯一</w:t>
      </w:r>
      <w:r>
        <w:rPr>
          <w:color w:val="333333"/>
          <w:sz w:val="22"/>
          <w:szCs w:val="22"/>
        </w:rPr>
        <w:t>ID</w:t>
      </w:r>
      <w:r>
        <w:rPr>
          <w:color w:val="333333"/>
          <w:spacing w:val="35"/>
          <w:sz w:val="22"/>
          <w:szCs w:val="22"/>
        </w:rPr>
        <w:t xml:space="preserve"> </w:t>
      </w:r>
      <w:r>
        <w:rPr>
          <w:rFonts w:ascii="微软雅黑" w:hAnsi="微软雅黑" w:eastAsia="微软雅黑" w:cs="微软雅黑"/>
          <w:color w:val="333333"/>
          <w:sz w:val="22"/>
          <w:szCs w:val="22"/>
        </w:rPr>
        <w:t>，就是根据业务的操作和内容生成一个全局</w:t>
      </w:r>
      <w:r>
        <w:rPr>
          <w:color w:val="333333"/>
          <w:sz w:val="22"/>
          <w:szCs w:val="22"/>
        </w:rPr>
        <w:t xml:space="preserve">ID </w:t>
      </w:r>
      <w:r>
        <w:rPr>
          <w:rFonts w:ascii="微软雅黑" w:hAnsi="微软雅黑" w:eastAsia="微软雅黑" w:cs="微软雅黑"/>
          <w:color w:val="333333"/>
          <w:sz w:val="22"/>
          <w:szCs w:val="22"/>
        </w:rPr>
        <w:t xml:space="preserve">，在执行操作前先 </w:t>
      </w:r>
      <w:r>
        <w:rPr>
          <w:rFonts w:ascii="微软雅黑" w:hAnsi="微软雅黑" w:eastAsia="微软雅黑" w:cs="微软雅黑"/>
          <w:color w:val="333333"/>
          <w:spacing w:val="4"/>
          <w:sz w:val="22"/>
          <w:szCs w:val="22"/>
        </w:rPr>
        <w:t>根据这个全局唯一</w:t>
      </w:r>
      <w:r>
        <w:rPr>
          <w:color w:val="333333"/>
          <w:sz w:val="22"/>
          <w:szCs w:val="22"/>
        </w:rPr>
        <w:t>ID</w:t>
      </w:r>
      <w:r>
        <w:rPr>
          <w:rFonts w:ascii="微软雅黑" w:hAnsi="微软雅黑" w:eastAsia="微软雅黑" w:cs="微软雅黑"/>
          <w:color w:val="333333"/>
          <w:spacing w:val="4"/>
          <w:sz w:val="22"/>
          <w:szCs w:val="22"/>
        </w:rPr>
        <w:t>是否存在，来判断这个操作是否已经执行。如果</w:t>
      </w:r>
      <w:r>
        <w:rPr>
          <w:rFonts w:ascii="微软雅黑" w:hAnsi="微软雅黑" w:eastAsia="微软雅黑" w:cs="微软雅黑"/>
          <w:color w:val="333333"/>
          <w:spacing w:val="3"/>
          <w:sz w:val="22"/>
          <w:szCs w:val="22"/>
        </w:rPr>
        <w:t>不存在则把全局</w:t>
      </w:r>
      <w:r>
        <w:rPr>
          <w:color w:val="333333"/>
          <w:sz w:val="22"/>
          <w:szCs w:val="22"/>
        </w:rPr>
        <w:t>ID</w:t>
      </w:r>
      <w:r>
        <w:rPr>
          <w:color w:val="333333"/>
          <w:spacing w:val="3"/>
          <w:sz w:val="22"/>
          <w:szCs w:val="22"/>
        </w:rPr>
        <w:t xml:space="preserve"> </w:t>
      </w:r>
      <w:r>
        <w:rPr>
          <w:rFonts w:ascii="微软雅黑" w:hAnsi="微软雅黑" w:eastAsia="微软雅黑" w:cs="微软雅黑"/>
          <w:color w:val="333333"/>
          <w:spacing w:val="3"/>
          <w:sz w:val="22"/>
          <w:szCs w:val="22"/>
        </w:rPr>
        <w:t>，存储到存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 xml:space="preserve">储系统中，比如数据库、 </w:t>
      </w:r>
      <w:r>
        <w:rPr>
          <w:color w:val="333333"/>
          <w:sz w:val="22"/>
          <w:szCs w:val="22"/>
        </w:rPr>
        <w:t>redis</w:t>
      </w:r>
      <w:r>
        <w:rPr>
          <w:rFonts w:ascii="微软雅黑" w:hAnsi="微软雅黑" w:eastAsia="微软雅黑" w:cs="微软雅黑"/>
          <w:color w:val="333333"/>
          <w:spacing w:val="2"/>
          <w:sz w:val="22"/>
          <w:szCs w:val="22"/>
        </w:rPr>
        <w:t>等。如果存在则表示该方法已经执行。</w:t>
      </w:r>
    </w:p>
    <w:p w14:paraId="3967B914">
      <w:pPr>
        <w:pStyle w:val="2"/>
        <w:spacing w:before="212" w:line="186" w:lineRule="auto"/>
        <w:ind w:left="18"/>
        <w:outlineLvl w:val="2"/>
        <w:rPr>
          <w:rFonts w:ascii="微软雅黑" w:hAnsi="微软雅黑" w:eastAsia="微软雅黑" w:cs="微软雅黑"/>
          <w:sz w:val="33"/>
          <w:szCs w:val="33"/>
        </w:rPr>
      </w:pPr>
      <w:r>
        <w:rPr>
          <w:b/>
          <w:bCs/>
          <w:color w:val="333333"/>
          <w:spacing w:val="-5"/>
          <w:sz w:val="33"/>
          <w:szCs w:val="33"/>
        </w:rPr>
        <w:t xml:space="preserve">12 </w:t>
      </w:r>
      <w:r>
        <w:rPr>
          <w:rFonts w:ascii="微软雅黑" w:hAnsi="微软雅黑" w:eastAsia="微软雅黑" w:cs="微软雅黑"/>
          <w:b/>
          <w:bCs/>
          <w:color w:val="333333"/>
          <w:spacing w:val="-5"/>
          <w:sz w:val="33"/>
          <w:szCs w:val="33"/>
        </w:rPr>
        <w:t>，常见负载均衡算法有哪些？</w:t>
      </w:r>
    </w:p>
    <w:p w14:paraId="5A218CE5">
      <w:pPr>
        <w:spacing w:before="193" w:line="3076" w:lineRule="exact"/>
        <w:ind w:firstLine="1"/>
      </w:pPr>
      <w:r>
        <w:rPr>
          <w:position w:val="-61"/>
        </w:rPr>
        <w:drawing>
          <wp:inline distT="0" distB="0" distL="0" distR="0">
            <wp:extent cx="6222365" cy="1953260"/>
            <wp:effectExtent l="0" t="0" r="0" b="0"/>
            <wp:docPr id="1226" name="IM 1226"/>
            <wp:cNvGraphicFramePr/>
            <a:graphic xmlns:a="http://schemas.openxmlformats.org/drawingml/2006/main">
              <a:graphicData uri="http://schemas.openxmlformats.org/drawingml/2006/picture">
                <pic:pic xmlns:pic="http://schemas.openxmlformats.org/drawingml/2006/picture">
                  <pic:nvPicPr>
                    <pic:cNvPr id="1226" name="IM 1226"/>
                    <pic:cNvPicPr/>
                  </pic:nvPicPr>
                  <pic:blipFill>
                    <a:blip r:embed="rId618"/>
                    <a:stretch>
                      <a:fillRect/>
                    </a:stretch>
                  </pic:blipFill>
                  <pic:spPr>
                    <a:xfrm>
                      <a:off x="0" y="0"/>
                      <a:ext cx="6222438" cy="1953445"/>
                    </a:xfrm>
                    <a:prstGeom prst="rect">
                      <a:avLst/>
                    </a:prstGeom>
                  </pic:spPr>
                </pic:pic>
              </a:graphicData>
            </a:graphic>
          </wp:inline>
        </w:drawing>
      </w:r>
    </w:p>
    <w:p w14:paraId="15F3AB06">
      <w:pPr>
        <w:pStyle w:val="2"/>
        <w:spacing w:line="345" w:lineRule="auto"/>
      </w:pPr>
    </w:p>
    <w:p w14:paraId="3713E62C">
      <w:pPr>
        <w:pStyle w:val="2"/>
        <w:spacing w:line="345" w:lineRule="auto"/>
      </w:pPr>
    </w:p>
    <w:p w14:paraId="372A0EEA">
      <w:pPr>
        <w:pStyle w:val="2"/>
        <w:spacing w:before="143" w:line="187" w:lineRule="auto"/>
        <w:ind w:left="18"/>
        <w:outlineLvl w:val="2"/>
        <w:rPr>
          <w:rFonts w:ascii="微软雅黑" w:hAnsi="微软雅黑" w:eastAsia="微软雅黑" w:cs="微软雅黑"/>
          <w:sz w:val="33"/>
          <w:szCs w:val="33"/>
        </w:rPr>
      </w:pPr>
      <w:r>
        <w:rPr>
          <w:b/>
          <w:bCs/>
          <w:color w:val="333333"/>
          <w:spacing w:val="-1"/>
          <w:sz w:val="33"/>
          <w:szCs w:val="33"/>
        </w:rPr>
        <w:t>13</w:t>
      </w:r>
      <w:r>
        <w:rPr>
          <w:rFonts w:ascii="微软雅黑" w:hAnsi="微软雅黑" w:eastAsia="微软雅黑" w:cs="微软雅黑"/>
          <w:b/>
          <w:bCs/>
          <w:color w:val="333333"/>
          <w:spacing w:val="-1"/>
          <w:sz w:val="33"/>
          <w:szCs w:val="33"/>
        </w:rPr>
        <w:t>、你知道哪些限流算法？</w:t>
      </w:r>
    </w:p>
    <w:p w14:paraId="2B7140CD">
      <w:pPr>
        <w:spacing w:before="268" w:line="188" w:lineRule="auto"/>
        <w:ind w:left="12"/>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限流算法有四种常见算法：</w:t>
      </w:r>
    </w:p>
    <w:p w14:paraId="7075210A">
      <w:pPr>
        <w:spacing w:before="247" w:line="187"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228" name="IM 1228"/>
            <wp:cNvGraphicFramePr/>
            <a:graphic xmlns:a="http://schemas.openxmlformats.org/drawingml/2006/main">
              <a:graphicData uri="http://schemas.openxmlformats.org/drawingml/2006/picture">
                <pic:pic xmlns:pic="http://schemas.openxmlformats.org/drawingml/2006/picture">
                  <pic:nvPicPr>
                    <pic:cNvPr id="1228" name="IM 1228"/>
                    <pic:cNvPicPr/>
                  </pic:nvPicPr>
                  <pic:blipFill>
                    <a:blip r:embed="rId448"/>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7"/>
          <w:sz w:val="22"/>
          <w:szCs w:val="22"/>
        </w:rPr>
        <w:t xml:space="preserve">  </w:t>
      </w:r>
      <w:r>
        <w:rPr>
          <w:rFonts w:ascii="微软雅黑" w:hAnsi="微软雅黑" w:eastAsia="微软雅黑" w:cs="微软雅黑"/>
          <w:color w:val="333333"/>
          <w:spacing w:val="6"/>
          <w:sz w:val="22"/>
          <w:szCs w:val="22"/>
        </w:rPr>
        <w:t>计数器算法（固定窗口）</w:t>
      </w:r>
    </w:p>
    <w:p w14:paraId="211F67F6">
      <w:pPr>
        <w:spacing w:before="65" w:line="187"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230" name="IM 1230"/>
            <wp:cNvGraphicFramePr/>
            <a:graphic xmlns:a="http://schemas.openxmlformats.org/drawingml/2006/main">
              <a:graphicData uri="http://schemas.openxmlformats.org/drawingml/2006/picture">
                <pic:pic xmlns:pic="http://schemas.openxmlformats.org/drawingml/2006/picture">
                  <pic:nvPicPr>
                    <pic:cNvPr id="1230" name="IM 1230"/>
                    <pic:cNvPicPr/>
                  </pic:nvPicPr>
                  <pic:blipFill>
                    <a:blip r:embed="rId619"/>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4"/>
          <w:sz w:val="22"/>
          <w:szCs w:val="22"/>
        </w:rPr>
        <w:t>滑动窗口</w:t>
      </w:r>
    </w:p>
    <w:p w14:paraId="7A34B41D">
      <w:pPr>
        <w:spacing w:before="68" w:line="186"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232" name="IM 1232"/>
            <wp:cNvGraphicFramePr/>
            <a:graphic xmlns:a="http://schemas.openxmlformats.org/drawingml/2006/main">
              <a:graphicData uri="http://schemas.openxmlformats.org/drawingml/2006/picture">
                <pic:pic xmlns:pic="http://schemas.openxmlformats.org/drawingml/2006/picture">
                  <pic:nvPicPr>
                    <pic:cNvPr id="1232" name="IM 1232"/>
                    <pic:cNvPicPr/>
                  </pic:nvPicPr>
                  <pic:blipFill>
                    <a:blip r:embed="rId620"/>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4"/>
          <w:sz w:val="22"/>
          <w:szCs w:val="22"/>
        </w:rPr>
        <w:t>漏桶算法</w:t>
      </w:r>
    </w:p>
    <w:p w14:paraId="0ED40DF5">
      <w:pPr>
        <w:spacing w:before="68" w:line="186"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234" name="IM 1234"/>
            <wp:cNvGraphicFramePr/>
            <a:graphic xmlns:a="http://schemas.openxmlformats.org/drawingml/2006/main">
              <a:graphicData uri="http://schemas.openxmlformats.org/drawingml/2006/picture">
                <pic:pic xmlns:pic="http://schemas.openxmlformats.org/drawingml/2006/picture">
                  <pic:nvPicPr>
                    <pic:cNvPr id="1234" name="IM 1234"/>
                    <pic:cNvPicPr/>
                  </pic:nvPicPr>
                  <pic:blipFill>
                    <a:blip r:embed="rId621"/>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4"/>
          <w:sz w:val="22"/>
          <w:szCs w:val="22"/>
        </w:rPr>
        <w:t>令牌桶算法</w:t>
      </w:r>
    </w:p>
    <w:p w14:paraId="7BCDF083">
      <w:pPr>
        <w:spacing w:line="186" w:lineRule="auto"/>
        <w:rPr>
          <w:rFonts w:ascii="微软雅黑" w:hAnsi="微软雅黑" w:eastAsia="微软雅黑" w:cs="微软雅黑"/>
          <w:sz w:val="22"/>
          <w:szCs w:val="22"/>
        </w:rPr>
        <w:sectPr>
          <w:pgSz w:w="11900" w:h="16820"/>
          <w:pgMar w:top="400" w:right="1050" w:bottom="400" w:left="1048" w:header="0" w:footer="0" w:gutter="0"/>
          <w:cols w:space="720" w:num="1"/>
        </w:sectPr>
      </w:pPr>
    </w:p>
    <w:p w14:paraId="177FFF9F">
      <w:pPr>
        <w:pStyle w:val="2"/>
        <w:spacing w:line="324" w:lineRule="auto"/>
      </w:pPr>
    </w:p>
    <w:p w14:paraId="41A97F53">
      <w:pPr>
        <w:pStyle w:val="2"/>
        <w:spacing w:line="324" w:lineRule="auto"/>
      </w:pPr>
    </w:p>
    <w:p w14:paraId="4337F09D">
      <w:pPr>
        <w:pStyle w:val="2"/>
        <w:spacing w:before="142" w:line="186" w:lineRule="auto"/>
        <w:ind w:left="18"/>
        <w:outlineLvl w:val="2"/>
        <w:rPr>
          <w:rFonts w:ascii="微软雅黑" w:hAnsi="微软雅黑" w:eastAsia="微软雅黑" w:cs="微软雅黑"/>
          <w:sz w:val="33"/>
          <w:szCs w:val="33"/>
        </w:rPr>
      </w:pPr>
      <w:r>
        <w:rPr>
          <w:b/>
          <w:bCs/>
          <w:color w:val="333333"/>
          <w:spacing w:val="6"/>
          <w:sz w:val="33"/>
          <w:szCs w:val="33"/>
        </w:rPr>
        <w:t>14</w:t>
      </w:r>
      <w:r>
        <w:rPr>
          <w:rFonts w:ascii="微软雅黑" w:hAnsi="微软雅黑" w:eastAsia="微软雅黑" w:cs="微软雅黑"/>
          <w:b/>
          <w:bCs/>
          <w:color w:val="333333"/>
          <w:spacing w:val="6"/>
          <w:sz w:val="33"/>
          <w:szCs w:val="33"/>
        </w:rPr>
        <w:t>、说说什么是计数器（固定窗口）算法</w:t>
      </w:r>
    </w:p>
    <w:p w14:paraId="12F99171">
      <w:pPr>
        <w:spacing w:before="268" w:line="228" w:lineRule="auto"/>
        <w:ind w:right="123"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计数器算法是使用计数器在周期内累加访问次数，当达到设定的限流值时，触发限流策略。下一个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周期开始时，进行清零，重新计数。</w:t>
      </w:r>
    </w:p>
    <w:p w14:paraId="3EC7EC27">
      <w:pPr>
        <w:pStyle w:val="2"/>
        <w:spacing w:before="142" w:line="227" w:lineRule="auto"/>
        <w:ind w:left="1" w:right="113"/>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此算法在单机还是分布式环境下实现都非常简单，使用</w:t>
      </w:r>
      <w:r>
        <w:rPr>
          <w:color w:val="333333"/>
          <w:sz w:val="22"/>
          <w:szCs w:val="22"/>
        </w:rPr>
        <w:t>redis</w:t>
      </w:r>
      <w:r>
        <w:rPr>
          <w:rFonts w:ascii="微软雅黑" w:hAnsi="微软雅黑" w:eastAsia="微软雅黑" w:cs="微软雅黑"/>
          <w:color w:val="333333"/>
          <w:spacing w:val="7"/>
          <w:sz w:val="22"/>
          <w:szCs w:val="22"/>
        </w:rPr>
        <w:t>的</w:t>
      </w:r>
      <w:r>
        <w:rPr>
          <w:color w:val="333333"/>
          <w:sz w:val="22"/>
          <w:szCs w:val="22"/>
        </w:rPr>
        <w:t>incr</w:t>
      </w:r>
      <w:r>
        <w:rPr>
          <w:rFonts w:ascii="微软雅黑" w:hAnsi="微软雅黑" w:eastAsia="微软雅黑" w:cs="微软雅黑"/>
          <w:color w:val="333333"/>
          <w:spacing w:val="7"/>
          <w:sz w:val="22"/>
          <w:szCs w:val="22"/>
        </w:rPr>
        <w:t>原子自增性和线程安全即可轻松</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实现。</w:t>
      </w:r>
    </w:p>
    <w:p w14:paraId="3917A207">
      <w:pPr>
        <w:spacing w:before="151" w:line="2971" w:lineRule="exact"/>
        <w:ind w:firstLine="1"/>
      </w:pPr>
      <w:r>
        <w:rPr>
          <w:position w:val="-59"/>
        </w:rPr>
        <w:drawing>
          <wp:inline distT="0" distB="0" distL="0" distR="0">
            <wp:extent cx="6222365" cy="1886585"/>
            <wp:effectExtent l="0" t="0" r="0" b="0"/>
            <wp:docPr id="1236" name="IM 1236"/>
            <wp:cNvGraphicFramePr/>
            <a:graphic xmlns:a="http://schemas.openxmlformats.org/drawingml/2006/main">
              <a:graphicData uri="http://schemas.openxmlformats.org/drawingml/2006/picture">
                <pic:pic xmlns:pic="http://schemas.openxmlformats.org/drawingml/2006/picture">
                  <pic:nvPicPr>
                    <pic:cNvPr id="1236" name="IM 1236"/>
                    <pic:cNvPicPr/>
                  </pic:nvPicPr>
                  <pic:blipFill>
                    <a:blip r:embed="rId622"/>
                    <a:stretch>
                      <a:fillRect/>
                    </a:stretch>
                  </pic:blipFill>
                  <pic:spPr>
                    <a:xfrm>
                      <a:off x="0" y="0"/>
                      <a:ext cx="6222438" cy="1886742"/>
                    </a:xfrm>
                    <a:prstGeom prst="rect">
                      <a:avLst/>
                    </a:prstGeom>
                  </pic:spPr>
                </pic:pic>
              </a:graphicData>
            </a:graphic>
          </wp:inline>
        </w:drawing>
      </w:r>
    </w:p>
    <w:p w14:paraId="16702F2B">
      <w:pPr>
        <w:pStyle w:val="2"/>
        <w:spacing w:before="255" w:line="205" w:lineRule="auto"/>
        <w:ind w:left="9" w:right="139" w:hanging="9"/>
        <w:rPr>
          <w:rFonts w:ascii="微软雅黑" w:hAnsi="微软雅黑" w:eastAsia="微软雅黑" w:cs="微软雅黑"/>
          <w:sz w:val="22"/>
          <w:szCs w:val="22"/>
        </w:rPr>
      </w:pPr>
      <w:r>
        <w:drawing>
          <wp:anchor distT="0" distB="0" distL="0" distR="0" simplePos="0" relativeHeight="252339200" behindDoc="0" locked="0" layoutInCell="1" allowOverlap="1">
            <wp:simplePos x="0" y="0"/>
            <wp:positionH relativeFrom="column">
              <wp:posOffset>910590</wp:posOffset>
            </wp:positionH>
            <wp:positionV relativeFrom="paragraph">
              <wp:posOffset>66040</wp:posOffset>
            </wp:positionV>
            <wp:extent cx="4363720" cy="2154555"/>
            <wp:effectExtent l="0" t="0" r="0" b="0"/>
            <wp:wrapNone/>
            <wp:docPr id="1238" name="IM 1238"/>
            <wp:cNvGraphicFramePr/>
            <a:graphic xmlns:a="http://schemas.openxmlformats.org/drawingml/2006/main">
              <a:graphicData uri="http://schemas.openxmlformats.org/drawingml/2006/picture">
                <pic:pic xmlns:pic="http://schemas.openxmlformats.org/drawingml/2006/picture">
                  <pic:nvPicPr>
                    <pic:cNvPr id="1238" name="IM 1238"/>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4"/>
          <w:sz w:val="22"/>
          <w:szCs w:val="22"/>
        </w:rPr>
        <w:t>这个算法通常用于</w:t>
      </w:r>
      <w:r>
        <w:rPr>
          <w:color w:val="333333"/>
          <w:sz w:val="22"/>
          <w:szCs w:val="22"/>
        </w:rPr>
        <w:t>QPS</w:t>
      </w:r>
      <w:r>
        <w:rPr>
          <w:rFonts w:ascii="微软雅黑" w:hAnsi="微软雅黑" w:eastAsia="微软雅黑" w:cs="微软雅黑"/>
          <w:color w:val="333333"/>
          <w:spacing w:val="4"/>
          <w:sz w:val="22"/>
          <w:szCs w:val="22"/>
        </w:rPr>
        <w:t>限流和统计总访问量，对于秒级以上的时间周期来说，会存在一个非常严重</w:t>
      </w:r>
      <w:r>
        <w:rPr>
          <w:rFonts w:ascii="微软雅黑" w:hAnsi="微软雅黑" w:eastAsia="微软雅黑" w:cs="微软雅黑"/>
          <w:color w:val="333333"/>
          <w:spacing w:val="10"/>
          <w:sz w:val="22"/>
          <w:szCs w:val="22"/>
        </w:rPr>
        <w:t xml:space="preserve"> </w:t>
      </w:r>
      <w:r>
        <w:rPr>
          <w:rFonts w:ascii="微软雅黑" w:hAnsi="微软雅黑" w:eastAsia="微软雅黑" w:cs="微软雅黑"/>
          <w:color w:val="333333"/>
          <w:spacing w:val="5"/>
          <w:sz w:val="22"/>
          <w:szCs w:val="22"/>
        </w:rPr>
        <w:t>的问题，那就是临界问题，如下图：</w:t>
      </w:r>
    </w:p>
    <w:p w14:paraId="471713B2">
      <w:pPr>
        <w:spacing w:line="3391" w:lineRule="exact"/>
        <w:ind w:firstLine="1"/>
      </w:pPr>
      <w:r>
        <w:rPr>
          <w:position w:val="-67"/>
        </w:rPr>
        <w:drawing>
          <wp:inline distT="0" distB="0" distL="0" distR="0">
            <wp:extent cx="6222365" cy="2153285"/>
            <wp:effectExtent l="0" t="0" r="0" b="0"/>
            <wp:docPr id="1240" name="IM 1240"/>
            <wp:cNvGraphicFramePr/>
            <a:graphic xmlns:a="http://schemas.openxmlformats.org/drawingml/2006/main">
              <a:graphicData uri="http://schemas.openxmlformats.org/drawingml/2006/picture">
                <pic:pic xmlns:pic="http://schemas.openxmlformats.org/drawingml/2006/picture">
                  <pic:nvPicPr>
                    <pic:cNvPr id="1240" name="IM 1240"/>
                    <pic:cNvPicPr/>
                  </pic:nvPicPr>
                  <pic:blipFill>
                    <a:blip r:embed="rId623"/>
                    <a:stretch>
                      <a:fillRect/>
                    </a:stretch>
                  </pic:blipFill>
                  <pic:spPr>
                    <a:xfrm>
                      <a:off x="0" y="0"/>
                      <a:ext cx="6222438" cy="2153555"/>
                    </a:xfrm>
                    <a:prstGeom prst="rect">
                      <a:avLst/>
                    </a:prstGeom>
                  </pic:spPr>
                </pic:pic>
              </a:graphicData>
            </a:graphic>
          </wp:inline>
        </w:drawing>
      </w:r>
    </w:p>
    <w:p w14:paraId="38F747D5">
      <w:pPr>
        <w:pStyle w:val="2"/>
        <w:spacing w:before="257" w:line="228" w:lineRule="auto"/>
        <w:ind w:right="168"/>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假设</w:t>
      </w:r>
      <w:r>
        <w:rPr>
          <w:color w:val="333333"/>
          <w:spacing w:val="4"/>
          <w:sz w:val="22"/>
          <w:szCs w:val="22"/>
        </w:rPr>
        <w:t>1</w:t>
      </w:r>
      <w:r>
        <w:rPr>
          <w:color w:val="333333"/>
          <w:sz w:val="22"/>
          <w:szCs w:val="22"/>
        </w:rPr>
        <w:t>min</w:t>
      </w:r>
      <w:r>
        <w:rPr>
          <w:rFonts w:ascii="微软雅黑" w:hAnsi="微软雅黑" w:eastAsia="微软雅黑" w:cs="微软雅黑"/>
          <w:color w:val="333333"/>
          <w:spacing w:val="4"/>
          <w:sz w:val="22"/>
          <w:szCs w:val="22"/>
        </w:rPr>
        <w:t>内服务器的负载能力为</w:t>
      </w:r>
      <w:r>
        <w:rPr>
          <w:color w:val="333333"/>
          <w:spacing w:val="4"/>
          <w:sz w:val="22"/>
          <w:szCs w:val="22"/>
        </w:rPr>
        <w:t xml:space="preserve">100 </w:t>
      </w:r>
      <w:r>
        <w:rPr>
          <w:rFonts w:ascii="微软雅黑" w:hAnsi="微软雅黑" w:eastAsia="微软雅黑" w:cs="微软雅黑"/>
          <w:color w:val="333333"/>
          <w:spacing w:val="4"/>
          <w:sz w:val="22"/>
          <w:szCs w:val="22"/>
        </w:rPr>
        <w:t>，因</w:t>
      </w:r>
      <w:r>
        <w:rPr>
          <w:rFonts w:ascii="微软雅黑" w:hAnsi="微软雅黑" w:eastAsia="微软雅黑" w:cs="微软雅黑"/>
          <w:color w:val="333333"/>
          <w:spacing w:val="3"/>
          <w:sz w:val="22"/>
          <w:szCs w:val="22"/>
        </w:rPr>
        <w:t>此一个周期的访问量限制在</w:t>
      </w:r>
      <w:r>
        <w:rPr>
          <w:color w:val="333333"/>
          <w:spacing w:val="3"/>
          <w:sz w:val="22"/>
          <w:szCs w:val="22"/>
        </w:rPr>
        <w:t xml:space="preserve">100 </w:t>
      </w:r>
      <w:r>
        <w:rPr>
          <w:rFonts w:ascii="微软雅黑" w:hAnsi="微软雅黑" w:eastAsia="微软雅黑" w:cs="微软雅黑"/>
          <w:color w:val="333333"/>
          <w:spacing w:val="3"/>
          <w:sz w:val="22"/>
          <w:szCs w:val="22"/>
        </w:rPr>
        <w:t>，然而在第一个周期的最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后</w:t>
      </w:r>
      <w:r>
        <w:rPr>
          <w:color w:val="333333"/>
          <w:spacing w:val="5"/>
          <w:sz w:val="22"/>
          <w:szCs w:val="22"/>
        </w:rPr>
        <w:t>5</w:t>
      </w:r>
      <w:r>
        <w:rPr>
          <w:rFonts w:ascii="微软雅黑" w:hAnsi="微软雅黑" w:eastAsia="微软雅黑" w:cs="微软雅黑"/>
          <w:color w:val="333333"/>
          <w:spacing w:val="5"/>
          <w:sz w:val="22"/>
          <w:szCs w:val="22"/>
        </w:rPr>
        <w:t>秒和下一个周期的开始</w:t>
      </w:r>
      <w:r>
        <w:rPr>
          <w:color w:val="333333"/>
          <w:spacing w:val="5"/>
          <w:sz w:val="22"/>
          <w:szCs w:val="22"/>
        </w:rPr>
        <w:t>5</w:t>
      </w:r>
      <w:r>
        <w:rPr>
          <w:rFonts w:ascii="微软雅黑" w:hAnsi="微软雅黑" w:eastAsia="微软雅黑" w:cs="微软雅黑"/>
          <w:color w:val="333333"/>
          <w:spacing w:val="5"/>
          <w:sz w:val="22"/>
          <w:szCs w:val="22"/>
        </w:rPr>
        <w:t>秒时间段内，分别涌入</w:t>
      </w:r>
      <w:r>
        <w:rPr>
          <w:color w:val="333333"/>
          <w:spacing w:val="5"/>
          <w:sz w:val="22"/>
          <w:szCs w:val="22"/>
        </w:rPr>
        <w:t>100</w:t>
      </w:r>
      <w:r>
        <w:rPr>
          <w:rFonts w:ascii="微软雅黑" w:hAnsi="微软雅黑" w:eastAsia="微软雅黑" w:cs="微软雅黑"/>
          <w:color w:val="333333"/>
          <w:spacing w:val="5"/>
          <w:sz w:val="22"/>
          <w:szCs w:val="22"/>
        </w:rPr>
        <w:t>的访问量，虽然没有超过每个周期的限制</w:t>
      </w:r>
    </w:p>
    <w:p w14:paraId="0D8FF293">
      <w:pPr>
        <w:pStyle w:val="2"/>
        <w:spacing w:before="3" w:line="227" w:lineRule="auto"/>
        <w:ind w:left="1" w:right="155"/>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量，但是整体上</w:t>
      </w:r>
      <w:r>
        <w:rPr>
          <w:color w:val="333333"/>
          <w:spacing w:val="5"/>
          <w:sz w:val="22"/>
          <w:szCs w:val="22"/>
        </w:rPr>
        <w:t>10</w:t>
      </w:r>
      <w:r>
        <w:rPr>
          <w:rFonts w:ascii="微软雅黑" w:hAnsi="微软雅黑" w:eastAsia="微软雅黑" w:cs="微软雅黑"/>
          <w:color w:val="333333"/>
          <w:spacing w:val="5"/>
          <w:sz w:val="22"/>
          <w:szCs w:val="22"/>
        </w:rPr>
        <w:t>秒内已达到</w:t>
      </w:r>
      <w:r>
        <w:rPr>
          <w:color w:val="333333"/>
          <w:spacing w:val="5"/>
          <w:sz w:val="22"/>
          <w:szCs w:val="22"/>
        </w:rPr>
        <w:t>200</w:t>
      </w:r>
      <w:r>
        <w:rPr>
          <w:rFonts w:ascii="微软雅黑" w:hAnsi="微软雅黑" w:eastAsia="微软雅黑" w:cs="微软雅黑"/>
          <w:color w:val="333333"/>
          <w:spacing w:val="5"/>
          <w:sz w:val="22"/>
          <w:szCs w:val="22"/>
        </w:rPr>
        <w:t xml:space="preserve">的访问量，已远远超过服务器的负载能力，由此可见，计数器算 </w:t>
      </w:r>
      <w:r>
        <w:rPr>
          <w:rFonts w:ascii="微软雅黑" w:hAnsi="微软雅黑" w:eastAsia="微软雅黑" w:cs="微软雅黑"/>
          <w:color w:val="333333"/>
          <w:spacing w:val="3"/>
          <w:sz w:val="22"/>
          <w:szCs w:val="22"/>
        </w:rPr>
        <w:t>法方式限流对于周期比较长的限流，存在很大的弊端。</w:t>
      </w:r>
    </w:p>
    <w:p w14:paraId="0F4C1201">
      <w:pPr>
        <w:pStyle w:val="2"/>
        <w:spacing w:before="228" w:line="186" w:lineRule="auto"/>
        <w:ind w:left="18"/>
        <w:outlineLvl w:val="2"/>
        <w:rPr>
          <w:rFonts w:ascii="微软雅黑" w:hAnsi="微软雅黑" w:eastAsia="微软雅黑" w:cs="微软雅黑"/>
          <w:sz w:val="33"/>
          <w:szCs w:val="33"/>
        </w:rPr>
      </w:pPr>
      <w:r>
        <w:rPr>
          <w:b/>
          <w:bCs/>
          <w:color w:val="333333"/>
          <w:spacing w:val="6"/>
          <w:sz w:val="33"/>
          <w:szCs w:val="33"/>
        </w:rPr>
        <w:t>15</w:t>
      </w:r>
      <w:r>
        <w:rPr>
          <w:rFonts w:ascii="微软雅黑" w:hAnsi="微软雅黑" w:eastAsia="微软雅黑" w:cs="微软雅黑"/>
          <w:b/>
          <w:bCs/>
          <w:color w:val="333333"/>
          <w:spacing w:val="6"/>
          <w:sz w:val="33"/>
          <w:szCs w:val="33"/>
        </w:rPr>
        <w:t>、说说什么是滑动窗口算法</w:t>
      </w:r>
    </w:p>
    <w:p w14:paraId="46BBFE24">
      <w:pPr>
        <w:pStyle w:val="2"/>
        <w:spacing w:before="270" w:line="228" w:lineRule="auto"/>
        <w:ind w:left="1" w:right="178"/>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滑动窗口算法是将时间周期分为</w:t>
      </w:r>
      <w:r>
        <w:rPr>
          <w:color w:val="333333"/>
          <w:spacing w:val="5"/>
          <w:sz w:val="22"/>
          <w:szCs w:val="22"/>
        </w:rPr>
        <w:t>N</w:t>
      </w:r>
      <w:r>
        <w:rPr>
          <w:rFonts w:ascii="微软雅黑" w:hAnsi="微软雅黑" w:eastAsia="微软雅黑" w:cs="微软雅黑"/>
          <w:color w:val="333333"/>
          <w:spacing w:val="5"/>
          <w:sz w:val="22"/>
          <w:szCs w:val="22"/>
        </w:rPr>
        <w:t xml:space="preserve">个小周期，分别记录每个小周期内访问次数，并且根据时间滑动 </w:t>
      </w:r>
      <w:r>
        <w:rPr>
          <w:rFonts w:ascii="微软雅黑" w:hAnsi="微软雅黑" w:eastAsia="微软雅黑" w:cs="微软雅黑"/>
          <w:color w:val="333333"/>
          <w:spacing w:val="-1"/>
          <w:sz w:val="22"/>
          <w:szCs w:val="22"/>
        </w:rPr>
        <w:t>删除过期的小周期。</w:t>
      </w:r>
    </w:p>
    <w:p w14:paraId="1DE5DF88">
      <w:pPr>
        <w:pStyle w:val="2"/>
        <w:spacing w:before="183" w:line="228" w:lineRule="auto"/>
        <w:ind w:left="1" w:right="53"/>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如下图，假设时间周期为</w:t>
      </w:r>
      <w:r>
        <w:rPr>
          <w:color w:val="333333"/>
          <w:spacing w:val="6"/>
          <w:sz w:val="22"/>
          <w:szCs w:val="22"/>
        </w:rPr>
        <w:t>1</w:t>
      </w:r>
      <w:r>
        <w:rPr>
          <w:color w:val="333333"/>
          <w:sz w:val="22"/>
          <w:szCs w:val="22"/>
        </w:rPr>
        <w:t>min</w:t>
      </w:r>
      <w:r>
        <w:rPr>
          <w:color w:val="333333"/>
          <w:spacing w:val="6"/>
          <w:sz w:val="22"/>
          <w:szCs w:val="22"/>
        </w:rPr>
        <w:t xml:space="preserve"> </w:t>
      </w:r>
      <w:r>
        <w:rPr>
          <w:rFonts w:ascii="微软雅黑" w:hAnsi="微软雅黑" w:eastAsia="微软雅黑" w:cs="微软雅黑"/>
          <w:color w:val="333333"/>
          <w:spacing w:val="6"/>
          <w:sz w:val="22"/>
          <w:szCs w:val="22"/>
        </w:rPr>
        <w:t>，将</w:t>
      </w:r>
      <w:r>
        <w:rPr>
          <w:color w:val="333333"/>
          <w:spacing w:val="6"/>
          <w:sz w:val="22"/>
          <w:szCs w:val="22"/>
        </w:rPr>
        <w:t>1</w:t>
      </w:r>
      <w:r>
        <w:rPr>
          <w:color w:val="333333"/>
          <w:sz w:val="22"/>
          <w:szCs w:val="22"/>
        </w:rPr>
        <w:t>min</w:t>
      </w:r>
      <w:r>
        <w:rPr>
          <w:rFonts w:ascii="微软雅黑" w:hAnsi="微软雅黑" w:eastAsia="微软雅黑" w:cs="微软雅黑"/>
          <w:color w:val="333333"/>
          <w:spacing w:val="6"/>
          <w:sz w:val="22"/>
          <w:szCs w:val="22"/>
        </w:rPr>
        <w:t>再分为</w:t>
      </w:r>
      <w:r>
        <w:rPr>
          <w:color w:val="333333"/>
          <w:spacing w:val="6"/>
          <w:sz w:val="22"/>
          <w:szCs w:val="22"/>
        </w:rPr>
        <w:t>2</w:t>
      </w:r>
      <w:r>
        <w:rPr>
          <w:rFonts w:ascii="微软雅黑" w:hAnsi="微软雅黑" w:eastAsia="微软雅黑" w:cs="微软雅黑"/>
          <w:color w:val="333333"/>
          <w:spacing w:val="6"/>
          <w:sz w:val="22"/>
          <w:szCs w:val="22"/>
        </w:rPr>
        <w:t>个小周期，统计每个小周期的访问数量</w:t>
      </w:r>
      <w:r>
        <w:rPr>
          <w:rFonts w:ascii="微软雅黑" w:hAnsi="微软雅黑" w:eastAsia="微软雅黑" w:cs="微软雅黑"/>
          <w:color w:val="333333"/>
          <w:spacing w:val="5"/>
          <w:sz w:val="22"/>
          <w:szCs w:val="22"/>
        </w:rPr>
        <w:t>，则可以看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到，第一个时间周期内，访问数量为</w:t>
      </w:r>
      <w:r>
        <w:rPr>
          <w:color w:val="333333"/>
          <w:spacing w:val="2"/>
          <w:sz w:val="22"/>
          <w:szCs w:val="22"/>
        </w:rPr>
        <w:t>75</w:t>
      </w:r>
      <w:r>
        <w:rPr>
          <w:color w:val="333333"/>
          <w:spacing w:val="29"/>
          <w:w w:val="101"/>
          <w:sz w:val="22"/>
          <w:szCs w:val="22"/>
        </w:rPr>
        <w:t xml:space="preserve"> </w:t>
      </w:r>
      <w:r>
        <w:rPr>
          <w:rFonts w:ascii="微软雅黑" w:hAnsi="微软雅黑" w:eastAsia="微软雅黑" w:cs="微软雅黑"/>
          <w:color w:val="333333"/>
          <w:spacing w:val="2"/>
          <w:sz w:val="22"/>
          <w:szCs w:val="22"/>
        </w:rPr>
        <w:t>，第二个时间周期内，访问数量为</w:t>
      </w:r>
      <w:r>
        <w:rPr>
          <w:color w:val="333333"/>
          <w:spacing w:val="2"/>
          <w:sz w:val="22"/>
          <w:szCs w:val="22"/>
        </w:rPr>
        <w:t xml:space="preserve">100 </w:t>
      </w:r>
      <w:r>
        <w:rPr>
          <w:rFonts w:ascii="微软雅黑" w:hAnsi="微软雅黑" w:eastAsia="微软雅黑" w:cs="微软雅黑"/>
          <w:color w:val="333333"/>
          <w:spacing w:val="2"/>
          <w:sz w:val="22"/>
          <w:szCs w:val="22"/>
        </w:rPr>
        <w:t>，超过</w:t>
      </w:r>
      <w:r>
        <w:rPr>
          <w:color w:val="333333"/>
          <w:spacing w:val="2"/>
          <w:sz w:val="22"/>
          <w:szCs w:val="22"/>
        </w:rPr>
        <w:t>1</w:t>
      </w:r>
      <w:r>
        <w:rPr>
          <w:color w:val="333333"/>
          <w:spacing w:val="1"/>
          <w:sz w:val="22"/>
          <w:szCs w:val="22"/>
        </w:rPr>
        <w:t>00</w:t>
      </w:r>
      <w:r>
        <w:rPr>
          <w:rFonts w:ascii="微软雅黑" w:hAnsi="微软雅黑" w:eastAsia="微软雅黑" w:cs="微软雅黑"/>
          <w:color w:val="333333"/>
          <w:spacing w:val="1"/>
          <w:sz w:val="22"/>
          <w:szCs w:val="22"/>
        </w:rPr>
        <w:t>的访问则</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被限流掉了</w:t>
      </w:r>
    </w:p>
    <w:p w14:paraId="6856F421">
      <w:pPr>
        <w:spacing w:line="228" w:lineRule="auto"/>
        <w:rPr>
          <w:rFonts w:ascii="微软雅黑" w:hAnsi="微软雅黑" w:eastAsia="微软雅黑" w:cs="微软雅黑"/>
          <w:sz w:val="22"/>
          <w:szCs w:val="22"/>
        </w:rPr>
        <w:sectPr>
          <w:pgSz w:w="11900" w:h="16820"/>
          <w:pgMar w:top="400" w:right="1050" w:bottom="400" w:left="1048" w:header="0" w:footer="0" w:gutter="0"/>
          <w:cols w:space="720" w:num="1"/>
        </w:sectPr>
      </w:pPr>
    </w:p>
    <w:p w14:paraId="6D4715F4">
      <w:pPr>
        <w:pStyle w:val="2"/>
        <w:spacing w:line="357" w:lineRule="auto"/>
      </w:pPr>
    </w:p>
    <w:p w14:paraId="4C61BA18">
      <w:pPr>
        <w:pStyle w:val="2"/>
        <w:spacing w:line="358" w:lineRule="auto"/>
      </w:pPr>
    </w:p>
    <w:p w14:paraId="65620BEE">
      <w:pPr>
        <w:spacing w:line="3121" w:lineRule="exact"/>
        <w:ind w:firstLine="2"/>
      </w:pPr>
      <w:r>
        <w:rPr>
          <w:position w:val="-62"/>
        </w:rPr>
        <w:drawing>
          <wp:inline distT="0" distB="0" distL="0" distR="0">
            <wp:extent cx="6222365" cy="1981835"/>
            <wp:effectExtent l="0" t="0" r="0" b="0"/>
            <wp:docPr id="1242" name="IM 1242"/>
            <wp:cNvGraphicFramePr/>
            <a:graphic xmlns:a="http://schemas.openxmlformats.org/drawingml/2006/main">
              <a:graphicData uri="http://schemas.openxmlformats.org/drawingml/2006/picture">
                <pic:pic xmlns:pic="http://schemas.openxmlformats.org/drawingml/2006/picture">
                  <pic:nvPicPr>
                    <pic:cNvPr id="1242" name="IM 1242"/>
                    <pic:cNvPicPr/>
                  </pic:nvPicPr>
                  <pic:blipFill>
                    <a:blip r:embed="rId624"/>
                    <a:stretch>
                      <a:fillRect/>
                    </a:stretch>
                  </pic:blipFill>
                  <pic:spPr>
                    <a:xfrm>
                      <a:off x="0" y="0"/>
                      <a:ext cx="6222438" cy="1982032"/>
                    </a:xfrm>
                    <a:prstGeom prst="rect">
                      <a:avLst/>
                    </a:prstGeom>
                  </pic:spPr>
                </pic:pic>
              </a:graphicData>
            </a:graphic>
          </wp:inline>
        </w:drawing>
      </w:r>
    </w:p>
    <w:p w14:paraId="77924FB3">
      <w:pPr>
        <w:spacing w:before="256" w:line="228" w:lineRule="auto"/>
        <w:ind w:right="348" w:firstLine="2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由此可见，当滑动窗口的格子划分的越多，那么滑</w:t>
      </w:r>
      <w:r>
        <w:rPr>
          <w:rFonts w:ascii="微软雅黑" w:hAnsi="微软雅黑" w:eastAsia="微软雅黑" w:cs="微软雅黑"/>
          <w:color w:val="333333"/>
          <w:spacing w:val="4"/>
          <w:sz w:val="22"/>
          <w:szCs w:val="22"/>
        </w:rPr>
        <w:t>动窗口的滚动就越平滑，限流的统计就会越精</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确。</w:t>
      </w:r>
    </w:p>
    <w:p w14:paraId="5036B631">
      <w:pPr>
        <w:spacing w:before="184" w:line="187" w:lineRule="auto"/>
        <w:ind w:left="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此算法可以很好的解决固定窗口算法的临界问题。</w:t>
      </w:r>
    </w:p>
    <w:p w14:paraId="01387189">
      <w:pPr>
        <w:pStyle w:val="2"/>
        <w:spacing w:before="287" w:line="186" w:lineRule="auto"/>
        <w:ind w:left="18"/>
        <w:outlineLvl w:val="2"/>
        <w:rPr>
          <w:rFonts w:ascii="微软雅黑" w:hAnsi="微软雅黑" w:eastAsia="微软雅黑" w:cs="微软雅黑"/>
          <w:sz w:val="33"/>
          <w:szCs w:val="33"/>
        </w:rPr>
      </w:pPr>
      <w:r>
        <w:rPr>
          <w:b/>
          <w:bCs/>
          <w:color w:val="333333"/>
          <w:spacing w:val="5"/>
          <w:sz w:val="33"/>
          <w:szCs w:val="33"/>
        </w:rPr>
        <w:t>16</w:t>
      </w:r>
      <w:r>
        <w:rPr>
          <w:rFonts w:ascii="微软雅黑" w:hAnsi="微软雅黑" w:eastAsia="微软雅黑" w:cs="微软雅黑"/>
          <w:b/>
          <w:bCs/>
          <w:color w:val="333333"/>
          <w:spacing w:val="5"/>
          <w:sz w:val="33"/>
          <w:szCs w:val="33"/>
        </w:rPr>
        <w:t>、说说什么是漏桶算法</w:t>
      </w:r>
    </w:p>
    <w:p w14:paraId="0D8A132B">
      <w:pPr>
        <w:spacing w:before="267" w:line="225" w:lineRule="auto"/>
        <w:ind w:left="12" w:right="123" w:hanging="1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漏桶算法是访问请求到达时直接放入漏桶，如当前容量已达到上限（限流值），则进行丢弃（触发</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3"/>
          <w:sz w:val="22"/>
          <w:szCs w:val="22"/>
        </w:rPr>
        <w:t>限流策略）。漏桶以固定的速率进行释放访问请求（即请求通过</w:t>
      </w:r>
      <w:r>
        <w:rPr>
          <w:rFonts w:ascii="微软雅黑" w:hAnsi="微软雅黑" w:eastAsia="微软雅黑" w:cs="微软雅黑"/>
          <w:color w:val="333333"/>
          <w:spacing w:val="11"/>
          <w:sz w:val="22"/>
          <w:szCs w:val="22"/>
        </w:rPr>
        <w:t>），</w:t>
      </w:r>
      <w:r>
        <w:rPr>
          <w:rFonts w:ascii="微软雅黑" w:hAnsi="微软雅黑" w:eastAsia="微软雅黑" w:cs="微软雅黑"/>
          <w:color w:val="333333"/>
          <w:spacing w:val="3"/>
          <w:sz w:val="22"/>
          <w:szCs w:val="22"/>
        </w:rPr>
        <w:t>直到漏桶为空。</w:t>
      </w:r>
    </w:p>
    <w:p w14:paraId="24271FD1">
      <w:pPr>
        <w:spacing w:line="225" w:lineRule="auto"/>
        <w:rPr>
          <w:rFonts w:ascii="微软雅黑" w:hAnsi="微软雅黑" w:eastAsia="微软雅黑" w:cs="微软雅黑"/>
          <w:sz w:val="22"/>
          <w:szCs w:val="22"/>
        </w:rPr>
        <w:sectPr>
          <w:headerReference r:id="rId116" w:type="default"/>
          <w:pgSz w:w="11900" w:h="16820"/>
          <w:pgMar w:top="400" w:right="1050" w:bottom="400" w:left="1048" w:header="0" w:footer="0" w:gutter="0"/>
          <w:cols w:space="720" w:num="1"/>
        </w:sectPr>
      </w:pPr>
    </w:p>
    <w:p w14:paraId="1563C33B">
      <w:pPr>
        <w:pStyle w:val="2"/>
        <w:spacing w:line="357" w:lineRule="auto"/>
      </w:pPr>
    </w:p>
    <w:p w14:paraId="1CD2A56C">
      <w:pPr>
        <w:pStyle w:val="2"/>
        <w:spacing w:line="358" w:lineRule="auto"/>
      </w:pPr>
    </w:p>
    <w:p w14:paraId="72EAD78A">
      <w:pPr>
        <w:spacing w:line="9034" w:lineRule="exact"/>
        <w:ind w:firstLine="1081"/>
      </w:pPr>
      <w:r>
        <w:drawing>
          <wp:anchor distT="0" distB="0" distL="0" distR="0" simplePos="0" relativeHeight="252340224" behindDoc="0" locked="0" layoutInCell="1" allowOverlap="1">
            <wp:simplePos x="0" y="0"/>
            <wp:positionH relativeFrom="column">
              <wp:posOffset>909955</wp:posOffset>
            </wp:positionH>
            <wp:positionV relativeFrom="paragraph">
              <wp:posOffset>3545205</wp:posOffset>
            </wp:positionV>
            <wp:extent cx="4363720" cy="2154555"/>
            <wp:effectExtent l="0" t="0" r="0" b="0"/>
            <wp:wrapNone/>
            <wp:docPr id="1244" name="IM 1244"/>
            <wp:cNvGraphicFramePr/>
            <a:graphic xmlns:a="http://schemas.openxmlformats.org/drawingml/2006/main">
              <a:graphicData uri="http://schemas.openxmlformats.org/drawingml/2006/picture">
                <pic:pic xmlns:pic="http://schemas.openxmlformats.org/drawingml/2006/picture">
                  <pic:nvPicPr>
                    <pic:cNvPr id="1244" name="IM 1244"/>
                    <pic:cNvPicPr/>
                  </pic:nvPicPr>
                  <pic:blipFill>
                    <a:blip r:embed="rId167"/>
                    <a:stretch>
                      <a:fillRect/>
                    </a:stretch>
                  </pic:blipFill>
                  <pic:spPr>
                    <a:xfrm>
                      <a:off x="0" y="0"/>
                      <a:ext cx="4364013" cy="2154727"/>
                    </a:xfrm>
                    <a:prstGeom prst="rect">
                      <a:avLst/>
                    </a:prstGeom>
                  </pic:spPr>
                </pic:pic>
              </a:graphicData>
            </a:graphic>
          </wp:anchor>
        </w:drawing>
      </w:r>
      <w:r>
        <w:rPr>
          <w:position w:val="-180"/>
        </w:rPr>
        <w:drawing>
          <wp:inline distT="0" distB="0" distL="0" distR="0">
            <wp:extent cx="4850130" cy="5735955"/>
            <wp:effectExtent l="0" t="0" r="0" b="0"/>
            <wp:docPr id="1246" name="IM 1246"/>
            <wp:cNvGraphicFramePr/>
            <a:graphic xmlns:a="http://schemas.openxmlformats.org/drawingml/2006/main">
              <a:graphicData uri="http://schemas.openxmlformats.org/drawingml/2006/picture">
                <pic:pic xmlns:pic="http://schemas.openxmlformats.org/drawingml/2006/picture">
                  <pic:nvPicPr>
                    <pic:cNvPr id="1246" name="IM 1246"/>
                    <pic:cNvPicPr/>
                  </pic:nvPicPr>
                  <pic:blipFill>
                    <a:blip r:embed="rId625"/>
                    <a:stretch>
                      <a:fillRect/>
                    </a:stretch>
                  </pic:blipFill>
                  <pic:spPr>
                    <a:xfrm>
                      <a:off x="0" y="0"/>
                      <a:ext cx="4850262" cy="5736460"/>
                    </a:xfrm>
                    <a:prstGeom prst="rect">
                      <a:avLst/>
                    </a:prstGeom>
                  </pic:spPr>
                </pic:pic>
              </a:graphicData>
            </a:graphic>
          </wp:inline>
        </w:drawing>
      </w:r>
    </w:p>
    <w:p w14:paraId="37162ED6">
      <w:pPr>
        <w:pStyle w:val="2"/>
        <w:spacing w:before="296" w:line="187" w:lineRule="auto"/>
        <w:ind w:left="17"/>
        <w:outlineLvl w:val="2"/>
        <w:rPr>
          <w:rFonts w:ascii="微软雅黑" w:hAnsi="微软雅黑" w:eastAsia="微软雅黑" w:cs="微软雅黑"/>
          <w:sz w:val="33"/>
          <w:szCs w:val="33"/>
        </w:rPr>
      </w:pPr>
      <w:r>
        <w:rPr>
          <w:b/>
          <w:bCs/>
          <w:color w:val="333333"/>
          <w:spacing w:val="5"/>
          <w:sz w:val="33"/>
          <w:szCs w:val="33"/>
        </w:rPr>
        <w:t>17</w:t>
      </w:r>
      <w:r>
        <w:rPr>
          <w:rFonts w:ascii="微软雅黑" w:hAnsi="微软雅黑" w:eastAsia="微软雅黑" w:cs="微软雅黑"/>
          <w:b/>
          <w:bCs/>
          <w:color w:val="333333"/>
          <w:spacing w:val="5"/>
          <w:sz w:val="33"/>
          <w:szCs w:val="33"/>
        </w:rPr>
        <w:t>、说说什么是令牌桶算法</w:t>
      </w:r>
    </w:p>
    <w:p w14:paraId="40EF581A">
      <w:pPr>
        <w:pStyle w:val="2"/>
        <w:spacing w:before="227" w:line="226"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令牌桶算法是程序以</w:t>
      </w:r>
      <w:r>
        <w:rPr>
          <w:color w:val="333333"/>
          <w:spacing w:val="4"/>
          <w:sz w:val="22"/>
          <w:szCs w:val="22"/>
        </w:rPr>
        <w:t>r</w:t>
      </w:r>
      <w:r>
        <w:rPr>
          <w:rFonts w:ascii="微软雅黑" w:hAnsi="微软雅黑" w:eastAsia="微软雅黑" w:cs="微软雅黑"/>
          <w:color w:val="333333"/>
          <w:spacing w:val="4"/>
          <w:sz w:val="22"/>
          <w:szCs w:val="22"/>
        </w:rPr>
        <w:t xml:space="preserve">（ </w:t>
      </w:r>
      <w:r>
        <w:rPr>
          <w:color w:val="333333"/>
          <w:spacing w:val="4"/>
          <w:sz w:val="22"/>
          <w:szCs w:val="22"/>
        </w:rPr>
        <w:t>r=</w:t>
      </w:r>
      <w:r>
        <w:rPr>
          <w:rFonts w:ascii="微软雅黑" w:hAnsi="微软雅黑" w:eastAsia="微软雅黑" w:cs="微软雅黑"/>
          <w:color w:val="333333"/>
          <w:spacing w:val="4"/>
          <w:sz w:val="22"/>
          <w:szCs w:val="22"/>
        </w:rPr>
        <w:t>时间周期</w:t>
      </w:r>
      <w:r>
        <w:rPr>
          <w:color w:val="333333"/>
          <w:spacing w:val="4"/>
          <w:sz w:val="22"/>
          <w:szCs w:val="22"/>
        </w:rPr>
        <w:t>/</w:t>
      </w:r>
      <w:r>
        <w:rPr>
          <w:rFonts w:ascii="微软雅黑" w:hAnsi="微软雅黑" w:eastAsia="微软雅黑" w:cs="微软雅黑"/>
          <w:color w:val="333333"/>
          <w:spacing w:val="4"/>
          <w:sz w:val="22"/>
          <w:szCs w:val="22"/>
        </w:rPr>
        <w:t>限流值）的速度向令牌桶中增加令牌，直到令牌桶满，请求到</w:t>
      </w:r>
      <w:r>
        <w:rPr>
          <w:rFonts w:ascii="微软雅黑" w:hAnsi="微软雅黑" w:eastAsia="微软雅黑" w:cs="微软雅黑"/>
          <w:color w:val="333333"/>
          <w:spacing w:val="15"/>
          <w:sz w:val="22"/>
          <w:szCs w:val="22"/>
        </w:rPr>
        <w:t xml:space="preserve"> </w:t>
      </w:r>
      <w:r>
        <w:rPr>
          <w:rFonts w:ascii="微软雅黑" w:hAnsi="微软雅黑" w:eastAsia="微软雅黑" w:cs="微软雅黑"/>
          <w:color w:val="333333"/>
          <w:spacing w:val="5"/>
          <w:sz w:val="22"/>
          <w:szCs w:val="22"/>
        </w:rPr>
        <w:t>达时向令牌桶请求令牌，如获取到令牌则通过请求，否则触发限流</w:t>
      </w:r>
      <w:r>
        <w:rPr>
          <w:rFonts w:ascii="微软雅黑" w:hAnsi="微软雅黑" w:eastAsia="微软雅黑" w:cs="微软雅黑"/>
          <w:color w:val="333333"/>
          <w:spacing w:val="4"/>
          <w:sz w:val="22"/>
          <w:szCs w:val="22"/>
        </w:rPr>
        <w:t>策略</w:t>
      </w:r>
    </w:p>
    <w:p w14:paraId="1942989E">
      <w:pPr>
        <w:spacing w:line="226" w:lineRule="auto"/>
        <w:rPr>
          <w:rFonts w:ascii="微软雅黑" w:hAnsi="微软雅黑" w:eastAsia="微软雅黑" w:cs="微软雅黑"/>
          <w:sz w:val="22"/>
          <w:szCs w:val="22"/>
        </w:rPr>
        <w:sectPr>
          <w:pgSz w:w="11900" w:h="16820"/>
          <w:pgMar w:top="400" w:right="1228" w:bottom="400" w:left="1049" w:header="0" w:footer="0" w:gutter="0"/>
          <w:cols w:space="720" w:num="1"/>
        </w:sectPr>
      </w:pPr>
    </w:p>
    <w:p w14:paraId="2F63273D">
      <w:pPr>
        <w:pStyle w:val="2"/>
        <w:spacing w:line="357" w:lineRule="auto"/>
      </w:pPr>
    </w:p>
    <w:p w14:paraId="025ED3DE">
      <w:pPr>
        <w:pStyle w:val="2"/>
        <w:spacing w:line="358" w:lineRule="auto"/>
      </w:pPr>
    </w:p>
    <w:p w14:paraId="2E14D5A4">
      <w:pPr>
        <w:spacing w:line="6903" w:lineRule="exact"/>
        <w:ind w:firstLine="1261"/>
      </w:pPr>
      <w:r>
        <w:rPr>
          <w:position w:val="-138"/>
        </w:rPr>
        <w:drawing>
          <wp:inline distT="0" distB="0" distL="0" distR="0">
            <wp:extent cx="4621530" cy="4382770"/>
            <wp:effectExtent l="0" t="0" r="0" b="0"/>
            <wp:docPr id="1248" name="IM 1248"/>
            <wp:cNvGraphicFramePr/>
            <a:graphic xmlns:a="http://schemas.openxmlformats.org/drawingml/2006/main">
              <a:graphicData uri="http://schemas.openxmlformats.org/drawingml/2006/picture">
                <pic:pic xmlns:pic="http://schemas.openxmlformats.org/drawingml/2006/picture">
                  <pic:nvPicPr>
                    <pic:cNvPr id="1248" name="IM 1248"/>
                    <pic:cNvPicPr/>
                  </pic:nvPicPr>
                  <pic:blipFill>
                    <a:blip r:embed="rId626"/>
                    <a:stretch>
                      <a:fillRect/>
                    </a:stretch>
                  </pic:blipFill>
                  <pic:spPr>
                    <a:xfrm>
                      <a:off x="0" y="0"/>
                      <a:ext cx="4621566" cy="4383342"/>
                    </a:xfrm>
                    <a:prstGeom prst="rect">
                      <a:avLst/>
                    </a:prstGeom>
                  </pic:spPr>
                </pic:pic>
              </a:graphicData>
            </a:graphic>
          </wp:inline>
        </w:drawing>
      </w:r>
    </w:p>
    <w:p w14:paraId="68FCD6A4">
      <w:pPr>
        <w:pStyle w:val="2"/>
        <w:spacing w:line="346" w:lineRule="auto"/>
      </w:pPr>
    </w:p>
    <w:p w14:paraId="4F5D9D9F">
      <w:pPr>
        <w:pStyle w:val="2"/>
        <w:spacing w:line="346" w:lineRule="auto"/>
      </w:pPr>
    </w:p>
    <w:p w14:paraId="5AEDFB85">
      <w:pPr>
        <w:pStyle w:val="2"/>
        <w:spacing w:before="142" w:line="186" w:lineRule="auto"/>
        <w:ind w:left="17"/>
        <w:outlineLvl w:val="2"/>
        <w:rPr>
          <w:rFonts w:ascii="微软雅黑" w:hAnsi="微软雅黑" w:eastAsia="微软雅黑" w:cs="微软雅黑"/>
          <w:sz w:val="33"/>
          <w:szCs w:val="33"/>
        </w:rPr>
      </w:pPr>
      <w:r>
        <w:drawing>
          <wp:anchor distT="0" distB="0" distL="0" distR="0" simplePos="0" relativeHeight="252342272" behindDoc="0" locked="0" layoutInCell="1" allowOverlap="1">
            <wp:simplePos x="0" y="0"/>
            <wp:positionH relativeFrom="column">
              <wp:posOffset>910590</wp:posOffset>
            </wp:positionH>
            <wp:positionV relativeFrom="paragraph">
              <wp:posOffset>-1279525</wp:posOffset>
            </wp:positionV>
            <wp:extent cx="4363720" cy="2154555"/>
            <wp:effectExtent l="0" t="0" r="0" b="0"/>
            <wp:wrapNone/>
            <wp:docPr id="1250" name="IM 1250"/>
            <wp:cNvGraphicFramePr/>
            <a:graphic xmlns:a="http://schemas.openxmlformats.org/drawingml/2006/main">
              <a:graphicData uri="http://schemas.openxmlformats.org/drawingml/2006/picture">
                <pic:pic xmlns:pic="http://schemas.openxmlformats.org/drawingml/2006/picture">
                  <pic:nvPicPr>
                    <pic:cNvPr id="1250" name="IM 1250"/>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z w:val="33"/>
          <w:szCs w:val="33"/>
        </w:rPr>
        <w:t>18</w:t>
      </w:r>
      <w:r>
        <w:rPr>
          <w:rFonts w:ascii="微软雅黑" w:hAnsi="微软雅黑" w:eastAsia="微软雅黑" w:cs="微软雅黑"/>
          <w:b/>
          <w:bCs/>
          <w:color w:val="333333"/>
          <w:sz w:val="33"/>
          <w:szCs w:val="33"/>
        </w:rPr>
        <w:t>、数据库如何处理海量数据？</w:t>
      </w:r>
    </w:p>
    <w:p w14:paraId="75663183">
      <w:pPr>
        <w:pStyle w:val="2"/>
        <w:spacing w:before="269" w:line="330" w:lineRule="auto"/>
        <w:ind w:right="4790"/>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对数据库进行：分库分表，主从架构，读写分离。</w:t>
      </w:r>
      <w:r>
        <w:rPr>
          <w:rFonts w:ascii="微软雅黑" w:hAnsi="微软雅黑" w:eastAsia="微软雅黑" w:cs="微软雅黑"/>
          <w:color w:val="333333"/>
          <w:spacing w:val="18"/>
          <w:sz w:val="22"/>
          <w:szCs w:val="22"/>
        </w:rPr>
        <w:t xml:space="preserve"> </w:t>
      </w:r>
      <w:r>
        <w:rPr>
          <w:rFonts w:ascii="微软雅黑" w:hAnsi="微软雅黑" w:eastAsia="微软雅黑" w:cs="微软雅黑"/>
          <w:color w:val="333333"/>
          <w:spacing w:val="4"/>
          <w:sz w:val="22"/>
          <w:szCs w:val="22"/>
        </w:rPr>
        <w:t>水平分库</w:t>
      </w:r>
      <w:r>
        <w:rPr>
          <w:color w:val="333333"/>
          <w:spacing w:val="4"/>
          <w:sz w:val="22"/>
          <w:szCs w:val="22"/>
        </w:rPr>
        <w:t>/</w:t>
      </w:r>
      <w:r>
        <w:rPr>
          <w:rFonts w:ascii="微软雅黑" w:hAnsi="微软雅黑" w:eastAsia="微软雅黑" w:cs="微软雅黑"/>
          <w:color w:val="333333"/>
          <w:spacing w:val="4"/>
          <w:sz w:val="22"/>
          <w:szCs w:val="22"/>
        </w:rPr>
        <w:t>分表，垂直分库</w:t>
      </w:r>
      <w:r>
        <w:rPr>
          <w:color w:val="333333"/>
          <w:spacing w:val="4"/>
          <w:sz w:val="22"/>
          <w:szCs w:val="22"/>
        </w:rPr>
        <w:t>/</w:t>
      </w:r>
      <w:r>
        <w:rPr>
          <w:rFonts w:ascii="微软雅黑" w:hAnsi="微软雅黑" w:eastAsia="微软雅黑" w:cs="微软雅黑"/>
          <w:color w:val="333333"/>
          <w:spacing w:val="4"/>
          <w:sz w:val="22"/>
          <w:szCs w:val="22"/>
        </w:rPr>
        <w:t>分表。</w:t>
      </w:r>
    </w:p>
    <w:p w14:paraId="43A1EFD4">
      <w:pPr>
        <w:pStyle w:val="2"/>
        <w:spacing w:before="1" w:line="220" w:lineRule="auto"/>
        <w:ind w:left="196" w:right="4933"/>
        <w:rPr>
          <w:rFonts w:ascii="微软雅黑" w:hAnsi="微软雅黑" w:eastAsia="微软雅黑" w:cs="微软雅黑"/>
          <w:sz w:val="22"/>
          <w:szCs w:val="22"/>
        </w:rPr>
      </w:pPr>
      <w:r>
        <w:rPr>
          <w:color w:val="333333"/>
          <w:spacing w:val="4"/>
          <w:position w:val="4"/>
          <w:sz w:val="27"/>
          <w:szCs w:val="27"/>
        </w:rPr>
        <w:t xml:space="preserve">.  </w:t>
      </w:r>
      <w:r>
        <w:rPr>
          <w:rFonts w:ascii="微软雅黑" w:hAnsi="微软雅黑" w:eastAsia="微软雅黑" w:cs="微软雅黑"/>
          <w:color w:val="333333"/>
          <w:spacing w:val="4"/>
          <w:sz w:val="22"/>
          <w:szCs w:val="22"/>
        </w:rPr>
        <w:t>水平分库</w:t>
      </w:r>
      <w:r>
        <w:rPr>
          <w:color w:val="333333"/>
          <w:spacing w:val="4"/>
          <w:sz w:val="22"/>
          <w:szCs w:val="22"/>
        </w:rPr>
        <w:t>/</w:t>
      </w:r>
      <w:r>
        <w:rPr>
          <w:rFonts w:ascii="微软雅黑" w:hAnsi="微软雅黑" w:eastAsia="微软雅黑" w:cs="微软雅黑"/>
          <w:color w:val="333333"/>
          <w:spacing w:val="4"/>
          <w:sz w:val="22"/>
          <w:szCs w:val="22"/>
        </w:rPr>
        <w:t>表，各个库和表的结构一模一样。</w:t>
      </w:r>
      <w:r>
        <w:rPr>
          <w:rFonts w:ascii="微软雅黑" w:hAnsi="微软雅黑" w:eastAsia="微软雅黑" w:cs="微软雅黑"/>
          <w:color w:val="333333"/>
          <w:spacing w:val="6"/>
          <w:sz w:val="22"/>
          <w:szCs w:val="22"/>
        </w:rPr>
        <w:t xml:space="preserve"> </w:t>
      </w:r>
      <w:r>
        <w:rPr>
          <w:color w:val="333333"/>
          <w:spacing w:val="5"/>
          <w:position w:val="4"/>
          <w:sz w:val="27"/>
          <w:szCs w:val="27"/>
        </w:rPr>
        <w:t xml:space="preserve">.  </w:t>
      </w:r>
      <w:r>
        <w:rPr>
          <w:rFonts w:ascii="微软雅黑" w:hAnsi="微软雅黑" w:eastAsia="微软雅黑" w:cs="微软雅黑"/>
          <w:color w:val="333333"/>
          <w:spacing w:val="5"/>
          <w:sz w:val="22"/>
          <w:szCs w:val="22"/>
        </w:rPr>
        <w:t>垂直分库</w:t>
      </w:r>
      <w:r>
        <w:rPr>
          <w:color w:val="333333"/>
          <w:spacing w:val="5"/>
          <w:sz w:val="22"/>
          <w:szCs w:val="22"/>
        </w:rPr>
        <w:t>/</w:t>
      </w:r>
      <w:r>
        <w:rPr>
          <w:rFonts w:ascii="微软雅黑" w:hAnsi="微软雅黑" w:eastAsia="微软雅黑" w:cs="微软雅黑"/>
          <w:color w:val="333333"/>
          <w:spacing w:val="5"/>
          <w:sz w:val="22"/>
          <w:szCs w:val="22"/>
        </w:rPr>
        <w:t>表，各个库和表的结构不一样。</w:t>
      </w:r>
    </w:p>
    <w:p w14:paraId="1A3914E1">
      <w:pPr>
        <w:spacing w:before="216" w:line="187" w:lineRule="auto"/>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读写分离：主机负责写，从机负责读。</w:t>
      </w:r>
    </w:p>
    <w:p w14:paraId="648ACFB8">
      <w:pPr>
        <w:pStyle w:val="2"/>
        <w:spacing w:before="287" w:line="186" w:lineRule="auto"/>
        <w:ind w:left="17"/>
        <w:outlineLvl w:val="2"/>
        <w:rPr>
          <w:rFonts w:ascii="微软雅黑" w:hAnsi="微软雅黑" w:eastAsia="微软雅黑" w:cs="微软雅黑"/>
          <w:sz w:val="33"/>
          <w:szCs w:val="33"/>
        </w:rPr>
      </w:pPr>
      <w:r>
        <w:rPr>
          <w:b/>
          <w:bCs/>
          <w:color w:val="333333"/>
          <w:spacing w:val="2"/>
          <w:sz w:val="33"/>
          <w:szCs w:val="33"/>
        </w:rPr>
        <w:t>19</w:t>
      </w:r>
      <w:r>
        <w:rPr>
          <w:rFonts w:ascii="微软雅黑" w:hAnsi="微软雅黑" w:eastAsia="微软雅黑" w:cs="微软雅黑"/>
          <w:b/>
          <w:bCs/>
          <w:color w:val="333333"/>
          <w:spacing w:val="2"/>
          <w:sz w:val="33"/>
          <w:szCs w:val="33"/>
        </w:rPr>
        <w:t>、如何将长链接转换成短链接，并发送短信？</w:t>
      </w:r>
    </w:p>
    <w:p w14:paraId="488AA13E">
      <w:pPr>
        <w:pStyle w:val="2"/>
        <w:spacing w:before="272" w:line="186" w:lineRule="auto"/>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短 </w:t>
      </w:r>
      <w:r>
        <w:rPr>
          <w:color w:val="333333"/>
          <w:sz w:val="22"/>
          <w:szCs w:val="22"/>
        </w:rPr>
        <w:t>URL</w:t>
      </w:r>
      <w:r>
        <w:rPr>
          <w:color w:val="333333"/>
          <w:spacing w:val="3"/>
          <w:sz w:val="22"/>
          <w:szCs w:val="22"/>
        </w:rPr>
        <w:t xml:space="preserve"> </w:t>
      </w:r>
      <w:r>
        <w:rPr>
          <w:rFonts w:ascii="微软雅黑" w:hAnsi="微软雅黑" w:eastAsia="微软雅黑" w:cs="微软雅黑"/>
          <w:color w:val="333333"/>
          <w:spacing w:val="3"/>
          <w:sz w:val="22"/>
          <w:szCs w:val="22"/>
        </w:rPr>
        <w:t>从生成到使用分为以下几步：</w:t>
      </w:r>
    </w:p>
    <w:p w14:paraId="272E8A3F">
      <w:pPr>
        <w:pStyle w:val="2"/>
        <w:spacing w:before="199" w:line="225" w:lineRule="auto"/>
        <w:ind w:left="468" w:right="2" w:hanging="272"/>
        <w:rPr>
          <w:rFonts w:ascii="微软雅黑" w:hAnsi="微软雅黑" w:eastAsia="微软雅黑" w:cs="微软雅黑"/>
          <w:sz w:val="22"/>
          <w:szCs w:val="22"/>
        </w:rPr>
      </w:pPr>
      <w:r>
        <w:drawing>
          <wp:anchor distT="0" distB="0" distL="0" distR="0" simplePos="0" relativeHeight="252341248" behindDoc="1" locked="0" layoutInCell="1" allowOverlap="1">
            <wp:simplePos x="0" y="0"/>
            <wp:positionH relativeFrom="column">
              <wp:posOffset>286385</wp:posOffset>
            </wp:positionH>
            <wp:positionV relativeFrom="paragraph">
              <wp:posOffset>125730</wp:posOffset>
            </wp:positionV>
            <wp:extent cx="5869940" cy="419100"/>
            <wp:effectExtent l="0" t="0" r="0" b="0"/>
            <wp:wrapNone/>
            <wp:docPr id="1252" name="IM 1252">
              <a:hlinkClick xmlns:a="http://schemas.openxmlformats.org/drawingml/2006/main" r:id="rId627"/>
            </wp:docPr>
            <wp:cNvGraphicFramePr/>
            <a:graphic xmlns:a="http://schemas.openxmlformats.org/drawingml/2006/main">
              <a:graphicData uri="http://schemas.openxmlformats.org/drawingml/2006/picture">
                <pic:pic xmlns:pic="http://schemas.openxmlformats.org/drawingml/2006/picture">
                  <pic:nvPicPr>
                    <pic:cNvPr id="1252" name="IM 1252"/>
                    <pic:cNvPicPr/>
                  </pic:nvPicPr>
                  <pic:blipFill>
                    <a:blip r:embed="rId628"/>
                    <a:stretch>
                      <a:fillRect/>
                    </a:stretch>
                  </pic:blipFill>
                  <pic:spPr>
                    <a:xfrm>
                      <a:off x="0" y="0"/>
                      <a:ext cx="5869870" cy="419100"/>
                    </a:xfrm>
                    <a:prstGeom prst="rect">
                      <a:avLst/>
                    </a:prstGeom>
                  </pic:spPr>
                </pic:pic>
              </a:graphicData>
            </a:graphic>
          </wp:anchor>
        </w:drawing>
      </w:r>
      <w:r>
        <w:fldChar w:fldCharType="begin"/>
      </w:r>
      <w:r>
        <w:instrText xml:space="preserve"> HYPERLINK "http://www.t.cn/1" </w:instrText>
      </w:r>
      <w:r>
        <w:fldChar w:fldCharType="separate"/>
      </w:r>
      <w:r>
        <w:rPr>
          <w:color w:val="333333"/>
          <w:spacing w:val="7"/>
          <w:position w:val="4"/>
          <w:sz w:val="27"/>
          <w:szCs w:val="27"/>
        </w:rPr>
        <w:t xml:space="preserve">.  </w:t>
      </w:r>
      <w:r>
        <w:rPr>
          <w:rFonts w:ascii="微软雅黑" w:hAnsi="微软雅黑" w:eastAsia="微软雅黑" w:cs="微软雅黑"/>
          <w:color w:val="333333"/>
          <w:spacing w:val="7"/>
          <w:sz w:val="22"/>
          <w:szCs w:val="22"/>
        </w:rPr>
        <w:t>有一个服务</w:t>
      </w:r>
      <w:r>
        <w:rPr>
          <w:color w:val="333333"/>
          <w:spacing w:val="7"/>
          <w:sz w:val="22"/>
          <w:szCs w:val="22"/>
        </w:rPr>
        <w:t>,</w:t>
      </w:r>
      <w:r>
        <w:rPr>
          <w:rFonts w:ascii="微软雅黑" w:hAnsi="微软雅黑" w:eastAsia="微软雅黑" w:cs="微软雅黑"/>
          <w:color w:val="333333"/>
          <w:spacing w:val="7"/>
          <w:sz w:val="22"/>
          <w:szCs w:val="22"/>
        </w:rPr>
        <w:t xml:space="preserve">将要发送给你的长 </w:t>
      </w:r>
      <w:r>
        <w:rPr>
          <w:color w:val="333333"/>
          <w:sz w:val="22"/>
          <w:szCs w:val="22"/>
        </w:rPr>
        <w:t>URL</w:t>
      </w:r>
      <w:r>
        <w:rPr>
          <w:color w:val="333333"/>
          <w:spacing w:val="7"/>
          <w:sz w:val="22"/>
          <w:szCs w:val="22"/>
        </w:rPr>
        <w:t xml:space="preserve"> </w:t>
      </w:r>
      <w:r>
        <w:rPr>
          <w:rFonts w:ascii="微软雅黑" w:hAnsi="微软雅黑" w:eastAsia="微软雅黑" w:cs="微软雅黑"/>
          <w:color w:val="333333"/>
          <w:spacing w:val="7"/>
          <w:sz w:val="22"/>
          <w:szCs w:val="22"/>
        </w:rPr>
        <w:t xml:space="preserve">对应到一个短 </w:t>
      </w:r>
      <w:r>
        <w:rPr>
          <w:color w:val="333333"/>
          <w:sz w:val="22"/>
          <w:szCs w:val="22"/>
        </w:rPr>
        <w:t>URL</w:t>
      </w:r>
      <w:r>
        <w:rPr>
          <w:color w:val="333333"/>
          <w:spacing w:val="7"/>
          <w:sz w:val="22"/>
          <w:szCs w:val="22"/>
        </w:rPr>
        <w:t xml:space="preserve"> </w:t>
      </w:r>
      <w:r>
        <w:rPr>
          <w:rFonts w:ascii="微软雅黑" w:hAnsi="微软雅黑" w:eastAsia="微软雅黑" w:cs="微软雅黑"/>
          <w:color w:val="333333"/>
          <w:spacing w:val="7"/>
          <w:sz w:val="22"/>
          <w:szCs w:val="22"/>
        </w:rPr>
        <w:t>上</w:t>
      </w:r>
      <w:r>
        <w:rPr>
          <w:color w:val="333333"/>
          <w:spacing w:val="6"/>
          <w:sz w:val="22"/>
          <w:szCs w:val="22"/>
        </w:rPr>
        <w:t>.</w:t>
      </w:r>
      <w:r>
        <w:rPr>
          <w:rFonts w:ascii="微软雅黑" w:hAnsi="微软雅黑" w:eastAsia="微软雅黑" w:cs="微软雅黑"/>
          <w:color w:val="333333"/>
          <w:spacing w:val="6"/>
          <w:sz w:val="22"/>
          <w:szCs w:val="22"/>
        </w:rPr>
        <w:t xml:space="preserve">例如 </w:t>
      </w:r>
      <w:r>
        <w:rPr>
          <w:rFonts w:ascii="微软雅黑" w:hAnsi="微软雅黑" w:eastAsia="微软雅黑" w:cs="微软雅黑"/>
          <w:color w:val="333333"/>
          <w:spacing w:val="6"/>
          <w:sz w:val="22"/>
          <w:szCs w:val="22"/>
        </w:rPr>
        <w:fldChar w:fldCharType="end"/>
      </w:r>
      <w:r>
        <w:fldChar w:fldCharType="begin"/>
      </w:r>
      <w:r>
        <w:instrText xml:space="preserve"> HYPERLINK "http://www.baidu.com/" </w:instrText>
      </w:r>
      <w:r>
        <w:fldChar w:fldCharType="separate"/>
      </w:r>
      <w:r>
        <w:rPr>
          <w:color w:val="4183C4"/>
          <w:sz w:val="22"/>
          <w:szCs w:val="22"/>
          <w:u w:val="single" w:color="auto"/>
        </w:rPr>
        <w:t>www</w:t>
      </w:r>
      <w:r>
        <w:rPr>
          <w:color w:val="4183C4"/>
          <w:spacing w:val="6"/>
          <w:sz w:val="22"/>
          <w:szCs w:val="22"/>
          <w:u w:val="single" w:color="auto"/>
        </w:rPr>
        <w:t>.</w:t>
      </w:r>
      <w:r>
        <w:rPr>
          <w:color w:val="4183C4"/>
          <w:sz w:val="22"/>
          <w:szCs w:val="22"/>
          <w:u w:val="single" w:color="auto"/>
        </w:rPr>
        <w:t>baidu</w:t>
      </w:r>
      <w:r>
        <w:rPr>
          <w:color w:val="4183C4"/>
          <w:spacing w:val="6"/>
          <w:sz w:val="22"/>
          <w:szCs w:val="22"/>
          <w:u w:val="single" w:color="auto"/>
        </w:rPr>
        <w:t>.</w:t>
      </w:r>
      <w:r>
        <w:rPr>
          <w:color w:val="4183C4"/>
          <w:sz w:val="22"/>
          <w:szCs w:val="22"/>
          <w:u w:val="single" w:color="auto"/>
        </w:rPr>
        <w:t>com</w:t>
      </w:r>
      <w:r>
        <w:rPr>
          <w:color w:val="4183C4"/>
          <w:sz w:val="22"/>
          <w:szCs w:val="22"/>
          <w:u w:val="single" w:color="auto"/>
        </w:rPr>
        <w:fldChar w:fldCharType="end"/>
      </w:r>
      <w:r>
        <w:fldChar w:fldCharType="begin"/>
      </w:r>
      <w:r>
        <w:instrText xml:space="preserve"> HYPERLINK "http://www.t.cn/1" </w:instrText>
      </w:r>
      <w:r>
        <w:fldChar w:fldCharType="separate"/>
      </w:r>
      <w:r>
        <w:rPr>
          <w:color w:val="4183C4"/>
          <w:spacing w:val="6"/>
          <w:sz w:val="22"/>
          <w:szCs w:val="22"/>
        </w:rPr>
        <w:t xml:space="preserve"> </w:t>
      </w:r>
      <w:r>
        <w:rPr>
          <w:color w:val="333333"/>
          <w:spacing w:val="6"/>
          <w:sz w:val="22"/>
          <w:szCs w:val="22"/>
        </w:rPr>
        <w:t xml:space="preserve">-&gt; </w:t>
      </w:r>
      <w:r>
        <w:rPr>
          <w:color w:val="4183C4"/>
          <w:sz w:val="22"/>
          <w:szCs w:val="22"/>
          <w:u w:val="single" w:color="auto"/>
        </w:rPr>
        <w:t>www</w:t>
      </w:r>
      <w:r>
        <w:rPr>
          <w:color w:val="4183C4"/>
          <w:spacing w:val="6"/>
          <w:sz w:val="22"/>
          <w:szCs w:val="22"/>
          <w:u w:val="single" w:color="auto"/>
        </w:rPr>
        <w:t>.t.</w:t>
      </w:r>
      <w:r>
        <w:rPr>
          <w:color w:val="4183C4"/>
          <w:sz w:val="22"/>
          <w:szCs w:val="22"/>
          <w:u w:val="single" w:color="auto"/>
        </w:rPr>
        <w:t>cn</w:t>
      </w:r>
      <w:r>
        <w:rPr>
          <w:color w:val="4183C4"/>
          <w:spacing w:val="6"/>
          <w:sz w:val="22"/>
          <w:szCs w:val="22"/>
          <w:u w:val="single" w:color="auto"/>
        </w:rPr>
        <w:t>/</w:t>
      </w:r>
      <w:r>
        <w:rPr>
          <w:color w:val="4183C4"/>
          <w:sz w:val="22"/>
          <w:szCs w:val="22"/>
        </w:rPr>
        <w:t xml:space="preserve"> </w:t>
      </w:r>
      <w:r>
        <w:rPr>
          <w:color w:val="4183C4"/>
          <w:sz w:val="22"/>
          <w:szCs w:val="22"/>
        </w:rPr>
        <w:fldChar w:fldCharType="end"/>
      </w:r>
      <w:r>
        <w:fldChar w:fldCharType="begin"/>
      </w:r>
      <w:r>
        <w:instrText xml:space="preserve"> HYPERLINK "http://www.t.cn/1" </w:instrText>
      </w:r>
      <w:r>
        <w:fldChar w:fldCharType="separate"/>
      </w:r>
      <w:r>
        <w:rPr>
          <w:color w:val="4183C4"/>
          <w:spacing w:val="-8"/>
          <w:sz w:val="22"/>
          <w:szCs w:val="22"/>
          <w:u w:val="single" w:color="auto"/>
        </w:rPr>
        <w:t>1</w:t>
      </w:r>
      <w:r>
        <w:rPr>
          <w:rFonts w:ascii="微软雅黑" w:hAnsi="微软雅黑" w:eastAsia="微软雅黑" w:cs="微软雅黑"/>
          <w:color w:val="333333"/>
          <w:spacing w:val="-8"/>
          <w:sz w:val="22"/>
          <w:szCs w:val="22"/>
        </w:rPr>
        <w:t>。</w:t>
      </w:r>
      <w:r>
        <w:rPr>
          <w:rFonts w:ascii="微软雅黑" w:hAnsi="微软雅黑" w:eastAsia="微软雅黑" w:cs="微软雅黑"/>
          <w:color w:val="333333"/>
          <w:spacing w:val="-8"/>
          <w:sz w:val="22"/>
          <w:szCs w:val="22"/>
        </w:rPr>
        <w:fldChar w:fldCharType="end"/>
      </w:r>
    </w:p>
    <w:p w14:paraId="10BE6CC1">
      <w:pPr>
        <w:pStyle w:val="2"/>
        <w:spacing w:line="218" w:lineRule="auto"/>
        <w:ind w:left="196"/>
        <w:rPr>
          <w:rFonts w:ascii="微软雅黑" w:hAnsi="微软雅黑" w:eastAsia="微软雅黑" w:cs="微软雅黑"/>
          <w:sz w:val="22"/>
          <w:szCs w:val="22"/>
        </w:rPr>
      </w:pPr>
      <w:r>
        <w:rPr>
          <w:color w:val="333333"/>
          <w:spacing w:val="4"/>
          <w:position w:val="4"/>
          <w:sz w:val="27"/>
          <w:szCs w:val="27"/>
        </w:rPr>
        <w:t xml:space="preserve">.  </w:t>
      </w:r>
      <w:r>
        <w:rPr>
          <w:rFonts w:ascii="微软雅黑" w:hAnsi="微软雅黑" w:eastAsia="微软雅黑" w:cs="微软雅黑"/>
          <w:color w:val="333333"/>
          <w:spacing w:val="4"/>
          <w:sz w:val="22"/>
          <w:szCs w:val="22"/>
        </w:rPr>
        <w:t>把短</w:t>
      </w:r>
      <w:r>
        <w:rPr>
          <w:rFonts w:ascii="微软雅黑" w:hAnsi="微软雅黑" w:eastAsia="微软雅黑" w:cs="微软雅黑"/>
          <w:color w:val="333333"/>
          <w:spacing w:val="13"/>
          <w:sz w:val="22"/>
          <w:szCs w:val="22"/>
        </w:rPr>
        <w:t xml:space="preserve"> </w:t>
      </w:r>
      <w:r>
        <w:rPr>
          <w:color w:val="333333"/>
          <w:sz w:val="22"/>
          <w:szCs w:val="22"/>
        </w:rPr>
        <w:t>url</w:t>
      </w:r>
      <w:r>
        <w:rPr>
          <w:color w:val="333333"/>
          <w:spacing w:val="4"/>
          <w:sz w:val="22"/>
          <w:szCs w:val="22"/>
        </w:rPr>
        <w:t xml:space="preserve"> </w:t>
      </w:r>
      <w:r>
        <w:rPr>
          <w:rFonts w:ascii="微软雅黑" w:hAnsi="微软雅黑" w:eastAsia="微软雅黑" w:cs="微软雅黑"/>
          <w:color w:val="333333"/>
          <w:spacing w:val="4"/>
          <w:sz w:val="22"/>
          <w:szCs w:val="22"/>
        </w:rPr>
        <w:t>拼接到短信等的内容上发送。</w:t>
      </w:r>
    </w:p>
    <w:p w14:paraId="1EBA76AB">
      <w:pPr>
        <w:pStyle w:val="2"/>
        <w:spacing w:before="1" w:line="221" w:lineRule="auto"/>
        <w:ind w:left="196" w:right="2126"/>
        <w:rPr>
          <w:rFonts w:ascii="微软雅黑" w:hAnsi="微软雅黑" w:eastAsia="微软雅黑" w:cs="微软雅黑"/>
          <w:sz w:val="22"/>
          <w:szCs w:val="22"/>
        </w:rPr>
      </w:pPr>
      <w:r>
        <w:rPr>
          <w:color w:val="333333"/>
          <w:spacing w:val="1"/>
          <w:position w:val="4"/>
          <w:sz w:val="27"/>
          <w:szCs w:val="27"/>
        </w:rPr>
        <w:t xml:space="preserve">.  </w:t>
      </w:r>
      <w:r>
        <w:rPr>
          <w:rFonts w:ascii="微软雅黑" w:hAnsi="微软雅黑" w:eastAsia="微软雅黑" w:cs="微软雅黑"/>
          <w:color w:val="333333"/>
          <w:spacing w:val="1"/>
          <w:sz w:val="22"/>
          <w:szCs w:val="22"/>
        </w:rPr>
        <w:t xml:space="preserve">用户点击短 </w:t>
      </w:r>
      <w:r>
        <w:rPr>
          <w:color w:val="333333"/>
          <w:sz w:val="22"/>
          <w:szCs w:val="22"/>
        </w:rPr>
        <w:t>URL</w:t>
      </w:r>
      <w:r>
        <w:rPr>
          <w:color w:val="333333"/>
          <w:spacing w:val="1"/>
          <w:sz w:val="22"/>
          <w:szCs w:val="22"/>
        </w:rPr>
        <w:t xml:space="preserve"> ,</w:t>
      </w:r>
      <w:r>
        <w:rPr>
          <w:rFonts w:ascii="微软雅黑" w:hAnsi="微软雅黑" w:eastAsia="微软雅黑" w:cs="微软雅黑"/>
          <w:color w:val="333333"/>
          <w:spacing w:val="1"/>
          <w:sz w:val="22"/>
          <w:szCs w:val="22"/>
        </w:rPr>
        <w:t xml:space="preserve">浏览器用 </w:t>
      </w:r>
      <w:r>
        <w:rPr>
          <w:color w:val="333333"/>
          <w:spacing w:val="1"/>
          <w:sz w:val="22"/>
          <w:szCs w:val="22"/>
        </w:rPr>
        <w:t>301 / 302</w:t>
      </w:r>
      <w:r>
        <w:rPr>
          <w:color w:val="333333"/>
          <w:spacing w:val="16"/>
          <w:sz w:val="22"/>
          <w:szCs w:val="22"/>
        </w:rPr>
        <w:t xml:space="preserve"> </w:t>
      </w:r>
      <w:r>
        <w:rPr>
          <w:rFonts w:ascii="微软雅黑" w:hAnsi="微软雅黑" w:eastAsia="微软雅黑" w:cs="微软雅黑"/>
          <w:color w:val="333333"/>
          <w:spacing w:val="1"/>
          <w:sz w:val="22"/>
          <w:szCs w:val="22"/>
        </w:rPr>
        <w:t>进行重定向</w:t>
      </w:r>
      <w:r>
        <w:rPr>
          <w:color w:val="333333"/>
          <w:spacing w:val="1"/>
          <w:sz w:val="22"/>
          <w:szCs w:val="22"/>
        </w:rPr>
        <w:t>,</w:t>
      </w:r>
      <w:r>
        <w:rPr>
          <w:rFonts w:ascii="微软雅黑" w:hAnsi="微软雅黑" w:eastAsia="微软雅黑" w:cs="微软雅黑"/>
          <w:color w:val="333333"/>
          <w:spacing w:val="1"/>
          <w:sz w:val="22"/>
          <w:szCs w:val="22"/>
        </w:rPr>
        <w:t>访问到对应的长</w:t>
      </w:r>
      <w:r>
        <w:rPr>
          <w:rFonts w:ascii="微软雅黑" w:hAnsi="微软雅黑" w:eastAsia="微软雅黑" w:cs="微软雅黑"/>
          <w:color w:val="333333"/>
          <w:spacing w:val="14"/>
          <w:sz w:val="22"/>
          <w:szCs w:val="22"/>
        </w:rPr>
        <w:t xml:space="preserve"> </w:t>
      </w:r>
      <w:r>
        <w:rPr>
          <w:color w:val="333333"/>
          <w:sz w:val="22"/>
          <w:szCs w:val="22"/>
        </w:rPr>
        <w:t>URL</w:t>
      </w:r>
      <w:r>
        <w:rPr>
          <w:rFonts w:ascii="微软雅黑" w:hAnsi="微软雅黑" w:eastAsia="微软雅黑" w:cs="微软雅黑"/>
          <w:color w:val="333333"/>
          <w:spacing w:val="1"/>
          <w:sz w:val="22"/>
          <w:szCs w:val="22"/>
        </w:rPr>
        <w:t>。</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254" name="IM 1254"/>
            <wp:cNvGraphicFramePr/>
            <a:graphic xmlns:a="http://schemas.openxmlformats.org/drawingml/2006/main">
              <a:graphicData uri="http://schemas.openxmlformats.org/drawingml/2006/picture">
                <pic:pic xmlns:pic="http://schemas.openxmlformats.org/drawingml/2006/picture">
                  <pic:nvPicPr>
                    <pic:cNvPr id="1254" name="IM 1254"/>
                    <pic:cNvPicPr/>
                  </pic:nvPicPr>
                  <pic:blipFill>
                    <a:blip r:embed="rId629"/>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1"/>
          <w:sz w:val="22"/>
          <w:szCs w:val="22"/>
        </w:rPr>
        <w:t>展示对应的内容。</w:t>
      </w:r>
    </w:p>
    <w:p w14:paraId="3E36546C">
      <w:pPr>
        <w:spacing w:line="221" w:lineRule="auto"/>
        <w:rPr>
          <w:rFonts w:ascii="微软雅黑" w:hAnsi="微软雅黑" w:eastAsia="微软雅黑" w:cs="微软雅黑"/>
          <w:sz w:val="22"/>
          <w:szCs w:val="22"/>
        </w:rPr>
        <w:sectPr>
          <w:pgSz w:w="11900" w:h="16820"/>
          <w:pgMar w:top="400" w:right="1155" w:bottom="400" w:left="1049" w:header="0" w:footer="0" w:gutter="0"/>
          <w:cols w:space="720" w:num="1"/>
        </w:sectPr>
      </w:pPr>
    </w:p>
    <w:p w14:paraId="7A7769A2">
      <w:pPr>
        <w:pStyle w:val="2"/>
        <w:spacing w:line="324" w:lineRule="auto"/>
      </w:pPr>
    </w:p>
    <w:p w14:paraId="5501778C">
      <w:pPr>
        <w:pStyle w:val="2"/>
        <w:spacing w:line="324" w:lineRule="auto"/>
      </w:pPr>
    </w:p>
    <w:p w14:paraId="6DDC2FEE">
      <w:pPr>
        <w:pStyle w:val="2"/>
        <w:spacing w:before="141" w:line="186" w:lineRule="auto"/>
        <w:ind w:left="10"/>
        <w:outlineLvl w:val="2"/>
        <w:rPr>
          <w:rFonts w:ascii="微软雅黑" w:hAnsi="微软雅黑" w:eastAsia="微软雅黑" w:cs="微软雅黑"/>
          <w:sz w:val="33"/>
          <w:szCs w:val="33"/>
        </w:rPr>
      </w:pPr>
      <w:r>
        <w:rPr>
          <w:b/>
          <w:bCs/>
          <w:color w:val="333333"/>
          <w:spacing w:val="1"/>
          <w:sz w:val="33"/>
          <w:szCs w:val="33"/>
        </w:rPr>
        <w:t>20</w:t>
      </w:r>
      <w:r>
        <w:rPr>
          <w:rFonts w:ascii="微软雅黑" w:hAnsi="微软雅黑" w:eastAsia="微软雅黑" w:cs="微软雅黑"/>
          <w:b/>
          <w:bCs/>
          <w:color w:val="333333"/>
          <w:spacing w:val="1"/>
          <w:sz w:val="33"/>
          <w:szCs w:val="33"/>
        </w:rPr>
        <w:t>、长链接和短链接如何互相转换？</w:t>
      </w:r>
    </w:p>
    <w:p w14:paraId="15AD2E16">
      <w:pPr>
        <w:pStyle w:val="2"/>
        <w:spacing w:before="271" w:line="219" w:lineRule="auto"/>
        <w:ind w:right="20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思路是建立一个发号器。每次有一个新的长 </w:t>
      </w:r>
      <w:r>
        <w:rPr>
          <w:color w:val="333333"/>
          <w:sz w:val="22"/>
          <w:szCs w:val="22"/>
        </w:rPr>
        <w:t>URL</w:t>
      </w:r>
      <w:r>
        <w:rPr>
          <w:color w:val="333333"/>
          <w:spacing w:val="3"/>
          <w:sz w:val="22"/>
          <w:szCs w:val="22"/>
        </w:rPr>
        <w:t xml:space="preserve"> </w:t>
      </w:r>
      <w:r>
        <w:rPr>
          <w:rFonts w:ascii="微软雅黑" w:hAnsi="微软雅黑" w:eastAsia="微软雅黑" w:cs="微软雅黑"/>
          <w:color w:val="333333"/>
          <w:spacing w:val="3"/>
          <w:sz w:val="22"/>
          <w:szCs w:val="22"/>
        </w:rPr>
        <w:t>进来，我们就增加一。并且将新的数值返回</w:t>
      </w:r>
      <w:r>
        <w:rPr>
          <w:rFonts w:ascii="微软雅黑" w:hAnsi="微软雅黑" w:eastAsia="微软雅黑" w:cs="微软雅黑"/>
          <w:color w:val="333333"/>
          <w:spacing w:val="-25"/>
          <w:sz w:val="22"/>
          <w:szCs w:val="22"/>
        </w:rPr>
        <w:t xml:space="preserve"> </w:t>
      </w:r>
      <w:r>
        <w:rPr>
          <w:color w:val="333333"/>
          <w:spacing w:val="3"/>
          <w:sz w:val="22"/>
          <w:szCs w:val="22"/>
        </w:rPr>
        <w:t>.</w:t>
      </w:r>
      <w:r>
        <w:rPr>
          <w:rFonts w:ascii="微软雅黑" w:hAnsi="微软雅黑" w:eastAsia="微软雅黑" w:cs="微软雅黑"/>
          <w:color w:val="333333"/>
          <w:spacing w:val="3"/>
          <w:sz w:val="22"/>
          <w:szCs w:val="22"/>
        </w:rPr>
        <w:t>第一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 xml:space="preserve">个来的 </w:t>
      </w:r>
      <w:r>
        <w:rPr>
          <w:color w:val="333333"/>
          <w:sz w:val="22"/>
          <w:szCs w:val="22"/>
        </w:rPr>
        <w:t>url</w:t>
      </w:r>
      <w:r>
        <w:rPr>
          <w:color w:val="333333"/>
          <w:spacing w:val="10"/>
          <w:sz w:val="22"/>
          <w:szCs w:val="22"/>
        </w:rPr>
        <w:t xml:space="preserve"> </w:t>
      </w:r>
      <w:r>
        <w:rPr>
          <w:rFonts w:ascii="微软雅黑" w:hAnsi="微软雅黑" w:eastAsia="微软雅黑" w:cs="微软雅黑"/>
          <w:color w:val="333333"/>
          <w:spacing w:val="10"/>
          <w:sz w:val="22"/>
          <w:szCs w:val="22"/>
        </w:rPr>
        <w:t>返回</w:t>
      </w:r>
      <w:r>
        <w:rPr>
          <w:color w:val="333333"/>
          <w:spacing w:val="10"/>
          <w:sz w:val="22"/>
          <w:szCs w:val="22"/>
        </w:rPr>
        <w:t>"</w:t>
      </w:r>
      <w:r>
        <w:fldChar w:fldCharType="begin"/>
      </w:r>
      <w:r>
        <w:instrText xml:space="preserve"> HYPERLINK "http://www.x.cn/0" </w:instrText>
      </w:r>
      <w:r>
        <w:fldChar w:fldCharType="separate"/>
      </w:r>
      <w:r>
        <w:rPr>
          <w:color w:val="4183C4"/>
          <w:sz w:val="22"/>
          <w:szCs w:val="22"/>
          <w:u w:val="single" w:color="auto"/>
        </w:rPr>
        <w:t>www</w:t>
      </w:r>
      <w:r>
        <w:rPr>
          <w:color w:val="4183C4"/>
          <w:spacing w:val="10"/>
          <w:sz w:val="22"/>
          <w:szCs w:val="22"/>
          <w:u w:val="single" w:color="auto"/>
        </w:rPr>
        <w:t>.x.</w:t>
      </w:r>
      <w:r>
        <w:rPr>
          <w:color w:val="4183C4"/>
          <w:sz w:val="22"/>
          <w:szCs w:val="22"/>
          <w:u w:val="single" w:color="auto"/>
        </w:rPr>
        <w:t>cn</w:t>
      </w:r>
      <w:r>
        <w:rPr>
          <w:color w:val="4183C4"/>
          <w:spacing w:val="10"/>
          <w:sz w:val="22"/>
          <w:szCs w:val="22"/>
          <w:u w:val="single" w:color="auto"/>
        </w:rPr>
        <w:t>/0</w:t>
      </w:r>
      <w:r>
        <w:rPr>
          <w:color w:val="4183C4"/>
          <w:spacing w:val="10"/>
          <w:sz w:val="22"/>
          <w:szCs w:val="22"/>
          <w:u w:val="single" w:color="auto"/>
        </w:rPr>
        <w:fldChar w:fldCharType="end"/>
      </w:r>
      <w:r>
        <w:rPr>
          <w:color w:val="333333"/>
          <w:spacing w:val="10"/>
          <w:sz w:val="22"/>
          <w:szCs w:val="22"/>
        </w:rPr>
        <w:t>",</w:t>
      </w:r>
      <w:r>
        <w:rPr>
          <w:rFonts w:ascii="微软雅黑" w:hAnsi="微软雅黑" w:eastAsia="微软雅黑" w:cs="微软雅黑"/>
          <w:color w:val="333333"/>
          <w:spacing w:val="10"/>
          <w:sz w:val="22"/>
          <w:szCs w:val="22"/>
        </w:rPr>
        <w:t>第二个返回</w:t>
      </w:r>
      <w:r>
        <w:rPr>
          <w:color w:val="333333"/>
          <w:spacing w:val="10"/>
          <w:sz w:val="22"/>
          <w:szCs w:val="22"/>
        </w:rPr>
        <w:t>"</w:t>
      </w:r>
      <w:r>
        <w:fldChar w:fldCharType="begin"/>
      </w:r>
      <w:r>
        <w:instrText xml:space="preserve"> HYPERLINK "http://www.x.cn/1" </w:instrText>
      </w:r>
      <w:r>
        <w:fldChar w:fldCharType="separate"/>
      </w:r>
      <w:r>
        <w:rPr>
          <w:color w:val="4183C4"/>
          <w:sz w:val="22"/>
          <w:szCs w:val="22"/>
          <w:u w:val="single" w:color="auto"/>
        </w:rPr>
        <w:t>www</w:t>
      </w:r>
      <w:r>
        <w:rPr>
          <w:color w:val="4183C4"/>
          <w:spacing w:val="10"/>
          <w:sz w:val="22"/>
          <w:szCs w:val="22"/>
          <w:u w:val="single" w:color="auto"/>
        </w:rPr>
        <w:t>.x.</w:t>
      </w:r>
      <w:r>
        <w:rPr>
          <w:color w:val="4183C4"/>
          <w:sz w:val="22"/>
          <w:szCs w:val="22"/>
          <w:u w:val="single" w:color="auto"/>
        </w:rPr>
        <w:t>cn</w:t>
      </w:r>
      <w:r>
        <w:rPr>
          <w:color w:val="4183C4"/>
          <w:spacing w:val="10"/>
          <w:sz w:val="22"/>
          <w:szCs w:val="22"/>
          <w:u w:val="single" w:color="auto"/>
        </w:rPr>
        <w:t>/1</w:t>
      </w:r>
      <w:r>
        <w:rPr>
          <w:color w:val="4183C4"/>
          <w:spacing w:val="10"/>
          <w:sz w:val="22"/>
          <w:szCs w:val="22"/>
          <w:u w:val="single" w:color="auto"/>
        </w:rPr>
        <w:fldChar w:fldCharType="end"/>
      </w:r>
      <w:r>
        <w:rPr>
          <w:color w:val="333333"/>
          <w:spacing w:val="10"/>
          <w:sz w:val="22"/>
          <w:szCs w:val="22"/>
        </w:rPr>
        <w:t>"</w:t>
      </w:r>
      <w:r>
        <w:rPr>
          <w:rFonts w:ascii="微软雅黑" w:hAnsi="微软雅黑" w:eastAsia="微软雅黑" w:cs="微软雅黑"/>
          <w:color w:val="333333"/>
          <w:spacing w:val="10"/>
          <w:sz w:val="22"/>
          <w:szCs w:val="22"/>
        </w:rPr>
        <w:t>。</w:t>
      </w:r>
    </w:p>
    <w:p w14:paraId="5BC0446C">
      <w:pPr>
        <w:pStyle w:val="2"/>
        <w:spacing w:before="251" w:line="186" w:lineRule="auto"/>
        <w:ind w:left="10"/>
        <w:outlineLvl w:val="2"/>
        <w:rPr>
          <w:rFonts w:ascii="微软雅黑" w:hAnsi="微软雅黑" w:eastAsia="微软雅黑" w:cs="微软雅黑"/>
          <w:sz w:val="33"/>
          <w:szCs w:val="33"/>
        </w:rPr>
      </w:pPr>
      <w:r>
        <w:rPr>
          <w:b/>
          <w:bCs/>
          <w:color w:val="333333"/>
          <w:spacing w:val="2"/>
          <w:sz w:val="33"/>
          <w:szCs w:val="33"/>
        </w:rPr>
        <w:t>21</w:t>
      </w:r>
      <w:r>
        <w:rPr>
          <w:rFonts w:ascii="微软雅黑" w:hAnsi="微软雅黑" w:eastAsia="微软雅黑" w:cs="微软雅黑"/>
          <w:b/>
          <w:bCs/>
          <w:color w:val="333333"/>
          <w:spacing w:val="2"/>
          <w:sz w:val="33"/>
          <w:szCs w:val="33"/>
        </w:rPr>
        <w:t>、长链接和短链接的对应关系如何存储？</w:t>
      </w:r>
    </w:p>
    <w:p w14:paraId="59DBAE6D">
      <w:pPr>
        <w:pStyle w:val="2"/>
        <w:spacing w:before="228" w:line="226" w:lineRule="auto"/>
        <w:ind w:right="106"/>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如果数据量小且 </w:t>
      </w:r>
      <w:r>
        <w:rPr>
          <w:color w:val="333333"/>
          <w:sz w:val="22"/>
          <w:szCs w:val="22"/>
        </w:rPr>
        <w:t>QPS</w:t>
      </w:r>
      <w:r>
        <w:rPr>
          <w:color w:val="333333"/>
          <w:spacing w:val="3"/>
          <w:sz w:val="22"/>
          <w:szCs w:val="22"/>
        </w:rPr>
        <w:t xml:space="preserve"> </w:t>
      </w:r>
      <w:r>
        <w:rPr>
          <w:rFonts w:ascii="微软雅黑" w:hAnsi="微软雅黑" w:eastAsia="微软雅黑" w:cs="微软雅黑"/>
          <w:color w:val="333333"/>
          <w:spacing w:val="3"/>
          <w:sz w:val="22"/>
          <w:szCs w:val="22"/>
        </w:rPr>
        <w:t>低，直接使用数据库的自</w:t>
      </w:r>
      <w:r>
        <w:rPr>
          <w:rFonts w:ascii="微软雅黑" w:hAnsi="微软雅黑" w:eastAsia="微软雅黑" w:cs="微软雅黑"/>
          <w:color w:val="333333"/>
          <w:spacing w:val="2"/>
          <w:sz w:val="22"/>
          <w:szCs w:val="22"/>
        </w:rPr>
        <w:t>增主键就可以实现。  还可以将最近</w:t>
      </w:r>
      <w:r>
        <w:rPr>
          <w:color w:val="333333"/>
          <w:spacing w:val="2"/>
          <w:sz w:val="22"/>
          <w:szCs w:val="22"/>
        </w:rPr>
        <w:t>/</w:t>
      </w:r>
      <w:r>
        <w:rPr>
          <w:rFonts w:ascii="微软雅黑" w:hAnsi="微软雅黑" w:eastAsia="微软雅黑" w:cs="微软雅黑"/>
          <w:color w:val="333333"/>
          <w:spacing w:val="2"/>
          <w:sz w:val="22"/>
          <w:szCs w:val="22"/>
        </w:rPr>
        <w:t>最热门的对应关</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 xml:space="preserve">系存储在 </w:t>
      </w:r>
      <w:r>
        <w:rPr>
          <w:color w:val="333333"/>
          <w:spacing w:val="1"/>
          <w:sz w:val="22"/>
          <w:szCs w:val="22"/>
        </w:rPr>
        <w:t xml:space="preserve">K-V </w:t>
      </w:r>
      <w:r>
        <w:rPr>
          <w:rFonts w:ascii="微软雅黑" w:hAnsi="微软雅黑" w:eastAsia="微软雅黑" w:cs="微软雅黑"/>
          <w:color w:val="333333"/>
          <w:spacing w:val="1"/>
          <w:sz w:val="22"/>
          <w:szCs w:val="22"/>
        </w:rPr>
        <w:t>数据库中</w:t>
      </w:r>
      <w:r>
        <w:rPr>
          <w:color w:val="333333"/>
          <w:spacing w:val="1"/>
          <w:sz w:val="22"/>
          <w:szCs w:val="22"/>
        </w:rPr>
        <w:t>,</w:t>
      </w:r>
      <w:r>
        <w:rPr>
          <w:rFonts w:ascii="微软雅黑" w:hAnsi="微软雅黑" w:eastAsia="微软雅黑" w:cs="微软雅黑"/>
          <w:color w:val="333333"/>
          <w:spacing w:val="1"/>
          <w:sz w:val="22"/>
          <w:szCs w:val="22"/>
        </w:rPr>
        <w:t>这样子可以节省空间的同时</w:t>
      </w:r>
      <w:r>
        <w:rPr>
          <w:color w:val="333333"/>
          <w:spacing w:val="1"/>
          <w:sz w:val="22"/>
          <w:szCs w:val="22"/>
        </w:rPr>
        <w:t>,</w:t>
      </w:r>
      <w:r>
        <w:rPr>
          <w:rFonts w:ascii="微软雅黑" w:hAnsi="微软雅黑" w:eastAsia="微软雅黑" w:cs="微软雅黑"/>
          <w:color w:val="333333"/>
          <w:spacing w:val="1"/>
          <w:sz w:val="22"/>
          <w:szCs w:val="22"/>
        </w:rPr>
        <w:t>加快响应速度。</w:t>
      </w:r>
    </w:p>
    <w:p w14:paraId="68515B8B">
      <w:pPr>
        <w:pStyle w:val="2"/>
        <w:spacing w:before="270" w:line="187" w:lineRule="auto"/>
        <w:ind w:left="10"/>
        <w:outlineLvl w:val="2"/>
        <w:rPr>
          <w:rFonts w:ascii="微软雅黑" w:hAnsi="微软雅黑" w:eastAsia="微软雅黑" w:cs="微软雅黑"/>
          <w:sz w:val="33"/>
          <w:szCs w:val="33"/>
        </w:rPr>
      </w:pPr>
      <w:r>
        <w:rPr>
          <w:b/>
          <w:bCs/>
          <w:color w:val="333333"/>
          <w:sz w:val="33"/>
          <w:szCs w:val="33"/>
        </w:rPr>
        <w:t>22</w:t>
      </w:r>
      <w:r>
        <w:rPr>
          <w:rFonts w:ascii="微软雅黑" w:hAnsi="微软雅黑" w:eastAsia="微软雅黑" w:cs="微软雅黑"/>
          <w:b/>
          <w:bCs/>
          <w:color w:val="333333"/>
          <w:sz w:val="33"/>
          <w:szCs w:val="33"/>
        </w:rPr>
        <w:t>、如何提高系统的并发能力？</w:t>
      </w:r>
    </w:p>
    <w:p w14:paraId="2103568B">
      <w:pPr>
        <w:spacing w:before="270" w:line="187"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256" name="IM 1256"/>
            <wp:cNvGraphicFramePr/>
            <a:graphic xmlns:a="http://schemas.openxmlformats.org/drawingml/2006/main">
              <a:graphicData uri="http://schemas.openxmlformats.org/drawingml/2006/picture">
                <pic:pic xmlns:pic="http://schemas.openxmlformats.org/drawingml/2006/picture">
                  <pic:nvPicPr>
                    <pic:cNvPr id="1256" name="IM 1256"/>
                    <pic:cNvPicPr/>
                  </pic:nvPicPr>
                  <pic:blipFill>
                    <a:blip r:embed="rId630"/>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1"/>
          <w:sz w:val="22"/>
          <w:szCs w:val="22"/>
        </w:rPr>
        <w:t>使用分布式系统。</w:t>
      </w:r>
    </w:p>
    <w:p w14:paraId="5683C1E5">
      <w:pPr>
        <w:pStyle w:val="2"/>
        <w:spacing w:before="67" w:line="228" w:lineRule="auto"/>
        <w:ind w:left="196" w:right="6021"/>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258" name="IM 1258"/>
            <wp:cNvGraphicFramePr/>
            <a:graphic xmlns:a="http://schemas.openxmlformats.org/drawingml/2006/main">
              <a:graphicData uri="http://schemas.openxmlformats.org/drawingml/2006/picture">
                <pic:pic xmlns:pic="http://schemas.openxmlformats.org/drawingml/2006/picture">
                  <pic:nvPicPr>
                    <pic:cNvPr id="1258" name="IM 1258"/>
                    <pic:cNvPicPr/>
                  </pic:nvPicPr>
                  <pic:blipFill>
                    <a:blip r:embed="rId631"/>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0"/>
          <w:w w:val="101"/>
          <w:sz w:val="22"/>
          <w:szCs w:val="22"/>
        </w:rPr>
        <w:t xml:space="preserve">  </w:t>
      </w:r>
      <w:r>
        <w:rPr>
          <w:rFonts w:ascii="微软雅黑" w:hAnsi="微软雅黑" w:eastAsia="微软雅黑" w:cs="微软雅黑"/>
          <w:color w:val="333333"/>
          <w:spacing w:val="1"/>
          <w:sz w:val="22"/>
          <w:szCs w:val="22"/>
        </w:rPr>
        <w:t>部署多台服务器，并做负载均衡。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260" name="IM 1260"/>
            <wp:cNvGraphicFramePr/>
            <a:graphic xmlns:a="http://schemas.openxmlformats.org/drawingml/2006/main">
              <a:graphicData uri="http://schemas.openxmlformats.org/drawingml/2006/picture">
                <pic:pic xmlns:pic="http://schemas.openxmlformats.org/drawingml/2006/picture">
                  <pic:nvPicPr>
                    <pic:cNvPr id="1260" name="IM 1260"/>
                    <pic:cNvPicPr/>
                  </pic:nvPicPr>
                  <pic:blipFill>
                    <a:blip r:embed="rId434"/>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w w:val="101"/>
          <w:sz w:val="22"/>
          <w:szCs w:val="22"/>
        </w:rPr>
        <w:t xml:space="preserve">  </w:t>
      </w:r>
      <w:r>
        <w:rPr>
          <w:rFonts w:ascii="微软雅黑" w:hAnsi="微软雅黑" w:eastAsia="微软雅黑" w:cs="微软雅黑"/>
          <w:color w:val="333333"/>
          <w:spacing w:val="-8"/>
          <w:sz w:val="22"/>
          <w:szCs w:val="22"/>
        </w:rPr>
        <w:t>使用缓存（</w:t>
      </w:r>
      <w:r>
        <w:rPr>
          <w:rFonts w:ascii="微软雅黑" w:hAnsi="微软雅黑" w:eastAsia="微软雅黑" w:cs="微软雅黑"/>
          <w:color w:val="333333"/>
          <w:spacing w:val="14"/>
          <w:sz w:val="22"/>
          <w:szCs w:val="22"/>
        </w:rPr>
        <w:t xml:space="preserve"> </w:t>
      </w:r>
      <w:r>
        <w:rPr>
          <w:color w:val="333333"/>
          <w:spacing w:val="-8"/>
          <w:sz w:val="22"/>
          <w:szCs w:val="22"/>
        </w:rPr>
        <w:t xml:space="preserve">Redis </w:t>
      </w:r>
      <w:r>
        <w:rPr>
          <w:rFonts w:ascii="微软雅黑" w:hAnsi="微软雅黑" w:eastAsia="微软雅黑" w:cs="微软雅黑"/>
          <w:color w:val="333333"/>
          <w:spacing w:val="-8"/>
          <w:sz w:val="22"/>
          <w:szCs w:val="22"/>
        </w:rPr>
        <w:t>）集群。</w:t>
      </w:r>
    </w:p>
    <w:p w14:paraId="67EED8A1">
      <w:pPr>
        <w:pStyle w:val="2"/>
        <w:spacing w:before="3" w:line="227" w:lineRule="auto"/>
        <w:ind w:left="196" w:right="6450"/>
        <w:rPr>
          <w:rFonts w:ascii="微软雅黑" w:hAnsi="微软雅黑" w:eastAsia="微软雅黑" w:cs="微软雅黑"/>
          <w:sz w:val="22"/>
          <w:szCs w:val="22"/>
        </w:rPr>
      </w:pPr>
      <w:r>
        <w:drawing>
          <wp:anchor distT="0" distB="0" distL="0" distR="0" simplePos="0" relativeHeight="252344320" behindDoc="1" locked="0" layoutInCell="1" allowOverlap="1">
            <wp:simplePos x="0" y="0"/>
            <wp:positionH relativeFrom="column">
              <wp:posOffset>910590</wp:posOffset>
            </wp:positionH>
            <wp:positionV relativeFrom="paragraph">
              <wp:posOffset>267970</wp:posOffset>
            </wp:positionV>
            <wp:extent cx="4363720" cy="2154555"/>
            <wp:effectExtent l="0" t="0" r="0" b="0"/>
            <wp:wrapNone/>
            <wp:docPr id="1262" name="IM 1262"/>
            <wp:cNvGraphicFramePr/>
            <a:graphic xmlns:a="http://schemas.openxmlformats.org/drawingml/2006/main">
              <a:graphicData uri="http://schemas.openxmlformats.org/drawingml/2006/picture">
                <pic:pic xmlns:pic="http://schemas.openxmlformats.org/drawingml/2006/picture">
                  <pic:nvPicPr>
                    <pic:cNvPr id="1262" name="IM 1262"/>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position w:val="3"/>
          <w:sz w:val="22"/>
          <w:szCs w:val="22"/>
        </w:rPr>
        <w:drawing>
          <wp:inline distT="0" distB="0" distL="0" distR="0">
            <wp:extent cx="47625" cy="47625"/>
            <wp:effectExtent l="0" t="0" r="0" b="0"/>
            <wp:docPr id="1264" name="IM 1264"/>
            <wp:cNvGraphicFramePr/>
            <a:graphic xmlns:a="http://schemas.openxmlformats.org/drawingml/2006/main">
              <a:graphicData uri="http://schemas.openxmlformats.org/drawingml/2006/picture">
                <pic:pic xmlns:pic="http://schemas.openxmlformats.org/drawingml/2006/picture">
                  <pic:nvPicPr>
                    <pic:cNvPr id="1264" name="IM 1264"/>
                    <pic:cNvPicPr/>
                  </pic:nvPicPr>
                  <pic:blipFill>
                    <a:blip r:embed="rId435"/>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6"/>
          <w:sz w:val="22"/>
          <w:szCs w:val="22"/>
        </w:rPr>
        <w:t xml:space="preserve">  </w:t>
      </w:r>
      <w:r>
        <w:rPr>
          <w:rFonts w:ascii="微软雅黑" w:hAnsi="微软雅黑" w:eastAsia="微软雅黑" w:cs="微软雅黑"/>
          <w:color w:val="333333"/>
          <w:sz w:val="22"/>
          <w:szCs w:val="22"/>
        </w:rPr>
        <w:t xml:space="preserve">数据库分库分表 </w:t>
      </w:r>
      <w:r>
        <w:rPr>
          <w:color w:val="333333"/>
          <w:sz w:val="22"/>
          <w:szCs w:val="22"/>
        </w:rPr>
        <w:t xml:space="preserve">+ </w:t>
      </w:r>
      <w:r>
        <w:rPr>
          <w:rFonts w:ascii="微软雅黑" w:hAnsi="微软雅黑" w:eastAsia="微软雅黑" w:cs="微软雅黑"/>
          <w:color w:val="333333"/>
          <w:sz w:val="22"/>
          <w:szCs w:val="22"/>
        </w:rPr>
        <w:t xml:space="preserve">读写分离。 </w:t>
      </w:r>
      <w:r>
        <w:rPr>
          <w:rFonts w:ascii="微软雅黑" w:hAnsi="微软雅黑" w:eastAsia="微软雅黑" w:cs="微软雅黑"/>
          <w:color w:val="333333"/>
          <w:position w:val="3"/>
          <w:sz w:val="22"/>
          <w:szCs w:val="22"/>
        </w:rPr>
        <w:drawing>
          <wp:inline distT="0" distB="0" distL="0" distR="0">
            <wp:extent cx="47625" cy="47625"/>
            <wp:effectExtent l="0" t="0" r="0" b="0"/>
            <wp:docPr id="1266" name="IM 1266"/>
            <wp:cNvGraphicFramePr/>
            <a:graphic xmlns:a="http://schemas.openxmlformats.org/drawingml/2006/main">
              <a:graphicData uri="http://schemas.openxmlformats.org/drawingml/2006/picture">
                <pic:pic xmlns:pic="http://schemas.openxmlformats.org/drawingml/2006/picture">
                  <pic:nvPicPr>
                    <pic:cNvPr id="1266" name="IM 1266"/>
                    <pic:cNvPicPr/>
                  </pic:nvPicPr>
                  <pic:blipFill>
                    <a:blip r:embed="rId480"/>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1"/>
          <w:sz w:val="22"/>
          <w:szCs w:val="22"/>
        </w:rPr>
        <w:t xml:space="preserve">  </w:t>
      </w:r>
      <w:r>
        <w:rPr>
          <w:rFonts w:ascii="微软雅黑" w:hAnsi="微软雅黑" w:eastAsia="微软雅黑" w:cs="微软雅黑"/>
          <w:color w:val="333333"/>
          <w:spacing w:val="-1"/>
          <w:sz w:val="22"/>
          <w:szCs w:val="22"/>
        </w:rPr>
        <w:t>引入消息中间件集群。</w:t>
      </w:r>
    </w:p>
    <w:p w14:paraId="22EB693B">
      <w:pPr>
        <w:pStyle w:val="2"/>
        <w:spacing w:line="289" w:lineRule="auto"/>
      </w:pPr>
    </w:p>
    <w:p w14:paraId="0A232CBE">
      <w:pPr>
        <w:pStyle w:val="2"/>
        <w:spacing w:line="289" w:lineRule="auto"/>
      </w:pPr>
    </w:p>
    <w:p w14:paraId="656D69B8">
      <w:pPr>
        <w:spacing w:before="168" w:line="184" w:lineRule="auto"/>
        <w:ind w:left="19"/>
        <w:outlineLvl w:val="1"/>
        <w:rPr>
          <w:rFonts w:ascii="微软雅黑" w:hAnsi="微软雅黑" w:eastAsia="微软雅黑" w:cs="微软雅黑"/>
          <w:sz w:val="39"/>
          <w:szCs w:val="39"/>
        </w:rPr>
      </w:pPr>
      <w:r>
        <w:drawing>
          <wp:anchor distT="0" distB="0" distL="0" distR="0" simplePos="0" relativeHeight="252343296" behindDoc="1" locked="0" layoutInCell="1" allowOverlap="1">
            <wp:simplePos x="0" y="0"/>
            <wp:positionH relativeFrom="column">
              <wp:posOffset>635</wp:posOffset>
            </wp:positionH>
            <wp:positionV relativeFrom="paragraph">
              <wp:posOffset>451485</wp:posOffset>
            </wp:positionV>
            <wp:extent cx="6222365" cy="9525"/>
            <wp:effectExtent l="0" t="0" r="0" b="0"/>
            <wp:wrapNone/>
            <wp:docPr id="1268" name="IM 1268"/>
            <wp:cNvGraphicFramePr/>
            <a:graphic xmlns:a="http://schemas.openxmlformats.org/drawingml/2006/main">
              <a:graphicData uri="http://schemas.openxmlformats.org/drawingml/2006/picture">
                <pic:pic xmlns:pic="http://schemas.openxmlformats.org/drawingml/2006/picture">
                  <pic:nvPicPr>
                    <pic:cNvPr id="1268" name="IM 1268"/>
                    <pic:cNvPicPr/>
                  </pic:nvPicPr>
                  <pic:blipFill>
                    <a:blip r:embed="rId199"/>
                    <a:stretch>
                      <a:fillRect/>
                    </a:stretch>
                  </pic:blipFill>
                  <pic:spPr>
                    <a:xfrm>
                      <a:off x="0" y="0"/>
                      <a:ext cx="6222437" cy="9528"/>
                    </a:xfrm>
                    <a:prstGeom prst="rect">
                      <a:avLst/>
                    </a:prstGeom>
                  </pic:spPr>
                </pic:pic>
              </a:graphicData>
            </a:graphic>
          </wp:anchor>
        </w:drawing>
      </w:r>
      <w:r>
        <w:rPr>
          <w:rFonts w:ascii="微软雅黑" w:hAnsi="微软雅黑" w:eastAsia="微软雅黑" w:cs="微软雅黑"/>
          <w:b/>
          <w:bCs/>
          <w:color w:val="333333"/>
          <w:spacing w:val="-3"/>
          <w:sz w:val="39"/>
          <w:szCs w:val="39"/>
        </w:rPr>
        <w:t>网络篇</w:t>
      </w:r>
    </w:p>
    <w:p w14:paraId="5B82EA02">
      <w:pPr>
        <w:pStyle w:val="2"/>
        <w:spacing w:before="345" w:line="186" w:lineRule="auto"/>
        <w:ind w:left="17"/>
        <w:outlineLvl w:val="2"/>
        <w:rPr>
          <w:rFonts w:ascii="微软雅黑" w:hAnsi="微软雅黑" w:eastAsia="微软雅黑" w:cs="微软雅黑"/>
          <w:sz w:val="33"/>
          <w:szCs w:val="33"/>
        </w:rPr>
      </w:pPr>
      <w:r>
        <w:rPr>
          <w:b/>
          <w:bCs/>
          <w:color w:val="333333"/>
          <w:spacing w:val="-3"/>
          <w:sz w:val="33"/>
          <w:szCs w:val="33"/>
        </w:rPr>
        <w:t xml:space="preserve">1 </w:t>
      </w:r>
      <w:r>
        <w:rPr>
          <w:rFonts w:ascii="微软雅黑" w:hAnsi="微软雅黑" w:eastAsia="微软雅黑" w:cs="微软雅黑"/>
          <w:b/>
          <w:bCs/>
          <w:color w:val="333333"/>
          <w:spacing w:val="-3"/>
          <w:sz w:val="33"/>
          <w:szCs w:val="33"/>
        </w:rPr>
        <w:t>，</w:t>
      </w:r>
      <w:r>
        <w:rPr>
          <w:b/>
          <w:bCs/>
          <w:color w:val="333333"/>
          <w:spacing w:val="-3"/>
          <w:sz w:val="33"/>
          <w:szCs w:val="33"/>
        </w:rPr>
        <w:t xml:space="preserve">HTTP </w:t>
      </w:r>
      <w:r>
        <w:rPr>
          <w:rFonts w:ascii="微软雅黑" w:hAnsi="微软雅黑" w:eastAsia="微软雅黑" w:cs="微软雅黑"/>
          <w:b/>
          <w:bCs/>
          <w:color w:val="333333"/>
          <w:spacing w:val="-3"/>
          <w:sz w:val="33"/>
          <w:szCs w:val="33"/>
        </w:rPr>
        <w:t>响应码有哪些？分别代表什么含义？</w:t>
      </w:r>
    </w:p>
    <w:p w14:paraId="4685B285">
      <w:pPr>
        <w:pStyle w:val="2"/>
        <w:spacing w:before="227" w:line="218" w:lineRule="auto"/>
        <w:ind w:left="196"/>
        <w:rPr>
          <w:rFonts w:ascii="微软雅黑" w:hAnsi="微软雅黑" w:eastAsia="微软雅黑" w:cs="微软雅黑"/>
          <w:sz w:val="22"/>
          <w:szCs w:val="22"/>
        </w:rPr>
      </w:pPr>
      <w:r>
        <w:rPr>
          <w:color w:val="333333"/>
          <w:spacing w:val="2"/>
          <w:position w:val="4"/>
          <w:sz w:val="27"/>
          <w:szCs w:val="27"/>
        </w:rPr>
        <w:t xml:space="preserve">.  </w:t>
      </w:r>
      <w:r>
        <w:rPr>
          <w:color w:val="333333"/>
          <w:spacing w:val="2"/>
          <w:sz w:val="22"/>
          <w:szCs w:val="22"/>
        </w:rPr>
        <w:t xml:space="preserve">200 </w:t>
      </w:r>
      <w:r>
        <w:rPr>
          <w:rFonts w:ascii="微软雅黑" w:hAnsi="微软雅黑" w:eastAsia="微软雅黑" w:cs="微软雅黑"/>
          <w:color w:val="333333"/>
          <w:spacing w:val="2"/>
          <w:sz w:val="22"/>
          <w:szCs w:val="22"/>
        </w:rPr>
        <w:t>：成功，</w:t>
      </w:r>
      <w:r>
        <w:rPr>
          <w:color w:val="333333"/>
          <w:sz w:val="22"/>
          <w:szCs w:val="22"/>
        </w:rPr>
        <w:t>Web</w:t>
      </w:r>
      <w:r>
        <w:rPr>
          <w:color w:val="333333"/>
          <w:spacing w:val="2"/>
          <w:sz w:val="22"/>
          <w:szCs w:val="22"/>
        </w:rPr>
        <w:t xml:space="preserve"> </w:t>
      </w:r>
      <w:r>
        <w:rPr>
          <w:rFonts w:ascii="微软雅黑" w:hAnsi="微软雅黑" w:eastAsia="微软雅黑" w:cs="微软雅黑"/>
          <w:color w:val="333333"/>
          <w:spacing w:val="2"/>
          <w:sz w:val="22"/>
          <w:szCs w:val="22"/>
        </w:rPr>
        <w:t>服务器成功处理了客</w:t>
      </w:r>
      <w:r>
        <w:rPr>
          <w:rFonts w:ascii="微软雅黑" w:hAnsi="微软雅黑" w:eastAsia="微软雅黑" w:cs="微软雅黑"/>
          <w:color w:val="333333"/>
          <w:spacing w:val="1"/>
          <w:sz w:val="22"/>
          <w:szCs w:val="22"/>
        </w:rPr>
        <w:t>户端的请求。</w:t>
      </w:r>
    </w:p>
    <w:p w14:paraId="69EFF8A6">
      <w:pPr>
        <w:pStyle w:val="2"/>
        <w:spacing w:before="2" w:line="221" w:lineRule="auto"/>
        <w:ind w:left="466" w:right="111" w:hanging="270"/>
        <w:rPr>
          <w:rFonts w:ascii="微软雅黑" w:hAnsi="微软雅黑" w:eastAsia="微软雅黑" w:cs="微软雅黑"/>
          <w:sz w:val="22"/>
          <w:szCs w:val="22"/>
        </w:rPr>
      </w:pPr>
      <w:r>
        <w:rPr>
          <w:color w:val="333333"/>
          <w:spacing w:val="3"/>
          <w:position w:val="4"/>
          <w:sz w:val="27"/>
          <w:szCs w:val="27"/>
        </w:rPr>
        <w:t xml:space="preserve">.  </w:t>
      </w:r>
      <w:r>
        <w:rPr>
          <w:color w:val="333333"/>
          <w:spacing w:val="3"/>
          <w:sz w:val="22"/>
          <w:szCs w:val="22"/>
        </w:rPr>
        <w:t xml:space="preserve">301 </w:t>
      </w:r>
      <w:r>
        <w:rPr>
          <w:rFonts w:ascii="微软雅黑" w:hAnsi="微软雅黑" w:eastAsia="微软雅黑" w:cs="微软雅黑"/>
          <w:color w:val="333333"/>
          <w:spacing w:val="3"/>
          <w:sz w:val="22"/>
          <w:szCs w:val="22"/>
        </w:rPr>
        <w:t>：永久重定向，当客户端请求一个网址的时候，</w:t>
      </w:r>
      <w:r>
        <w:rPr>
          <w:rFonts w:ascii="微软雅黑" w:hAnsi="微软雅黑" w:eastAsia="微软雅黑" w:cs="微软雅黑"/>
          <w:color w:val="333333"/>
          <w:spacing w:val="-15"/>
          <w:sz w:val="22"/>
          <w:szCs w:val="22"/>
        </w:rPr>
        <w:t xml:space="preserve"> </w:t>
      </w:r>
      <w:r>
        <w:rPr>
          <w:color w:val="333333"/>
          <w:sz w:val="22"/>
          <w:szCs w:val="22"/>
        </w:rPr>
        <w:t>Web</w:t>
      </w:r>
      <w:r>
        <w:rPr>
          <w:color w:val="333333"/>
          <w:spacing w:val="3"/>
          <w:sz w:val="22"/>
          <w:szCs w:val="22"/>
        </w:rPr>
        <w:t xml:space="preserve"> </w:t>
      </w:r>
      <w:r>
        <w:rPr>
          <w:rFonts w:ascii="微软雅黑" w:hAnsi="微软雅黑" w:eastAsia="微软雅黑" w:cs="微软雅黑"/>
          <w:color w:val="333333"/>
          <w:spacing w:val="3"/>
          <w:sz w:val="22"/>
          <w:szCs w:val="22"/>
        </w:rPr>
        <w:t>服务器会将当前请求重定向到另一个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网址，搜索引擎会抓取重定向后网页的内容并且将旧的网址替换为重定向后的网址。</w:t>
      </w:r>
    </w:p>
    <w:p w14:paraId="1BFAE491">
      <w:pPr>
        <w:pStyle w:val="2"/>
        <w:spacing w:before="51" w:line="215" w:lineRule="auto"/>
        <w:ind w:left="451" w:right="204" w:hanging="255"/>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270" name="IM 1270"/>
            <wp:cNvGraphicFramePr/>
            <a:graphic xmlns:a="http://schemas.openxmlformats.org/drawingml/2006/main">
              <a:graphicData uri="http://schemas.openxmlformats.org/drawingml/2006/picture">
                <pic:pic xmlns:pic="http://schemas.openxmlformats.org/drawingml/2006/picture">
                  <pic:nvPicPr>
                    <pic:cNvPr id="1270" name="IM 1270"/>
                    <pic:cNvPicPr/>
                  </pic:nvPicPr>
                  <pic:blipFill>
                    <a:blip r:embed="rId632"/>
                    <a:stretch>
                      <a:fillRect/>
                    </a:stretch>
                  </pic:blipFill>
                  <pic:spPr>
                    <a:xfrm>
                      <a:off x="0" y="0"/>
                      <a:ext cx="47644" cy="47645"/>
                    </a:xfrm>
                    <a:prstGeom prst="rect">
                      <a:avLst/>
                    </a:prstGeom>
                  </pic:spPr>
                </pic:pic>
              </a:graphicData>
            </a:graphic>
          </wp:inline>
        </w:drawing>
      </w:r>
      <w:r>
        <w:rPr>
          <w:color w:val="333333"/>
          <w:spacing w:val="3"/>
          <w:sz w:val="22"/>
          <w:szCs w:val="22"/>
        </w:rPr>
        <w:t xml:space="preserve">   </w:t>
      </w:r>
      <w:r>
        <w:rPr>
          <w:color w:val="333333"/>
          <w:spacing w:val="2"/>
          <w:sz w:val="22"/>
          <w:szCs w:val="22"/>
        </w:rPr>
        <w:t>302</w:t>
      </w:r>
      <w:r>
        <w:rPr>
          <w:color w:val="333333"/>
          <w:spacing w:val="38"/>
          <w:sz w:val="22"/>
          <w:szCs w:val="22"/>
        </w:rPr>
        <w:t xml:space="preserve"> </w:t>
      </w:r>
      <w:r>
        <w:rPr>
          <w:rFonts w:ascii="微软雅黑" w:hAnsi="微软雅黑" w:eastAsia="微软雅黑" w:cs="微软雅黑"/>
          <w:color w:val="333333"/>
          <w:spacing w:val="2"/>
          <w:sz w:val="22"/>
          <w:szCs w:val="22"/>
        </w:rPr>
        <w:t>：临时重定向，搜索引擎会抓取重定向后网页的内容而保留旧的网址，因为搜索引擎认为</w:t>
      </w:r>
      <w:r>
        <w:rPr>
          <w:rFonts w:ascii="微软雅黑" w:hAnsi="微软雅黑" w:eastAsia="微软雅黑" w:cs="微软雅黑"/>
          <w:color w:val="333333"/>
          <w:sz w:val="22"/>
          <w:szCs w:val="22"/>
        </w:rPr>
        <w:t xml:space="preserve"> 重定向后的网址是暂时的。</w:t>
      </w:r>
    </w:p>
    <w:p w14:paraId="1B592934">
      <w:pPr>
        <w:pStyle w:val="2"/>
        <w:spacing w:line="218" w:lineRule="auto"/>
        <w:ind w:left="196" w:right="2574"/>
        <w:rPr>
          <w:rFonts w:ascii="微软雅黑" w:hAnsi="微软雅黑" w:eastAsia="微软雅黑" w:cs="微软雅黑"/>
          <w:sz w:val="22"/>
          <w:szCs w:val="22"/>
        </w:rPr>
      </w:pPr>
      <w:r>
        <w:rPr>
          <w:color w:val="333333"/>
          <w:spacing w:val="1"/>
          <w:position w:val="4"/>
          <w:sz w:val="27"/>
          <w:szCs w:val="27"/>
        </w:rPr>
        <w:t xml:space="preserve">.  </w:t>
      </w:r>
      <w:r>
        <w:rPr>
          <w:color w:val="333333"/>
          <w:spacing w:val="1"/>
          <w:sz w:val="22"/>
          <w:szCs w:val="22"/>
        </w:rPr>
        <w:t>400</w:t>
      </w:r>
      <w:r>
        <w:rPr>
          <w:color w:val="333333"/>
          <w:spacing w:val="43"/>
          <w:sz w:val="22"/>
          <w:szCs w:val="22"/>
        </w:rPr>
        <w:t xml:space="preserve"> </w:t>
      </w:r>
      <w:r>
        <w:rPr>
          <w:rFonts w:ascii="微软雅黑" w:hAnsi="微软雅黑" w:eastAsia="微软雅黑" w:cs="微软雅黑"/>
          <w:color w:val="333333"/>
          <w:spacing w:val="1"/>
          <w:sz w:val="22"/>
          <w:szCs w:val="22"/>
        </w:rPr>
        <w:t xml:space="preserve">：客户端请求错误，多为参数不合法导致 </w:t>
      </w:r>
      <w:r>
        <w:rPr>
          <w:color w:val="333333"/>
          <w:sz w:val="22"/>
          <w:szCs w:val="22"/>
        </w:rPr>
        <w:t>Web</w:t>
      </w:r>
      <w:r>
        <w:rPr>
          <w:color w:val="333333"/>
          <w:spacing w:val="1"/>
          <w:sz w:val="22"/>
          <w:szCs w:val="22"/>
        </w:rPr>
        <w:t xml:space="preserve"> </w:t>
      </w:r>
      <w:r>
        <w:rPr>
          <w:rFonts w:ascii="微软雅黑" w:hAnsi="微软雅黑" w:eastAsia="微软雅黑" w:cs="微软雅黑"/>
          <w:color w:val="333333"/>
          <w:spacing w:val="1"/>
          <w:sz w:val="22"/>
          <w:szCs w:val="22"/>
        </w:rPr>
        <w:t>服务器验参失败。</w:t>
      </w:r>
      <w:r>
        <w:rPr>
          <w:rFonts w:ascii="微软雅黑" w:hAnsi="微软雅黑" w:eastAsia="微软雅黑" w:cs="微软雅黑"/>
          <w:color w:val="333333"/>
          <w:sz w:val="22"/>
          <w:szCs w:val="22"/>
        </w:rPr>
        <w:t xml:space="preserve"> </w:t>
      </w:r>
      <w:r>
        <w:rPr>
          <w:color w:val="333333"/>
          <w:spacing w:val="1"/>
          <w:position w:val="4"/>
          <w:sz w:val="27"/>
          <w:szCs w:val="27"/>
        </w:rPr>
        <w:t xml:space="preserve">.  </w:t>
      </w:r>
      <w:r>
        <w:rPr>
          <w:color w:val="333333"/>
          <w:spacing w:val="1"/>
          <w:sz w:val="22"/>
          <w:szCs w:val="22"/>
        </w:rPr>
        <w:t xml:space="preserve">404 </w:t>
      </w:r>
      <w:r>
        <w:rPr>
          <w:rFonts w:ascii="微软雅黑" w:hAnsi="微软雅黑" w:eastAsia="微软雅黑" w:cs="微软雅黑"/>
          <w:color w:val="333333"/>
          <w:spacing w:val="1"/>
          <w:sz w:val="22"/>
          <w:szCs w:val="22"/>
        </w:rPr>
        <w:t>：未找到，</w:t>
      </w:r>
      <w:r>
        <w:rPr>
          <w:color w:val="333333"/>
          <w:sz w:val="22"/>
          <w:szCs w:val="22"/>
        </w:rPr>
        <w:t>Web</w:t>
      </w:r>
      <w:r>
        <w:rPr>
          <w:color w:val="333333"/>
          <w:spacing w:val="1"/>
          <w:sz w:val="22"/>
          <w:szCs w:val="22"/>
        </w:rPr>
        <w:t xml:space="preserve"> </w:t>
      </w:r>
      <w:r>
        <w:rPr>
          <w:rFonts w:ascii="微软雅黑" w:hAnsi="微软雅黑" w:eastAsia="微软雅黑" w:cs="微软雅黑"/>
          <w:color w:val="333333"/>
          <w:spacing w:val="1"/>
          <w:sz w:val="22"/>
          <w:szCs w:val="22"/>
        </w:rPr>
        <w:t>服务器找不到资源。</w:t>
      </w:r>
    </w:p>
    <w:p w14:paraId="6F95216B">
      <w:pPr>
        <w:pStyle w:val="2"/>
        <w:spacing w:before="1" w:line="222" w:lineRule="auto"/>
        <w:ind w:left="196"/>
        <w:rPr>
          <w:rFonts w:ascii="微软雅黑" w:hAnsi="微软雅黑" w:eastAsia="微软雅黑" w:cs="微软雅黑"/>
          <w:sz w:val="22"/>
          <w:szCs w:val="22"/>
        </w:rPr>
      </w:pPr>
      <w:r>
        <w:rPr>
          <w:color w:val="333333"/>
          <w:spacing w:val="1"/>
          <w:position w:val="4"/>
          <w:sz w:val="27"/>
          <w:szCs w:val="27"/>
        </w:rPr>
        <w:t>.</w:t>
      </w:r>
      <w:r>
        <w:rPr>
          <w:color w:val="333333"/>
          <w:spacing w:val="23"/>
          <w:w w:val="101"/>
          <w:position w:val="4"/>
          <w:sz w:val="27"/>
          <w:szCs w:val="27"/>
        </w:rPr>
        <w:t xml:space="preserve">  </w:t>
      </w:r>
      <w:r>
        <w:rPr>
          <w:color w:val="333333"/>
          <w:spacing w:val="1"/>
          <w:sz w:val="22"/>
          <w:szCs w:val="22"/>
        </w:rPr>
        <w:t xml:space="preserve">500 </w:t>
      </w:r>
      <w:r>
        <w:rPr>
          <w:rFonts w:ascii="微软雅黑" w:hAnsi="微软雅黑" w:eastAsia="微软雅黑" w:cs="微软雅黑"/>
          <w:color w:val="333333"/>
          <w:spacing w:val="1"/>
          <w:sz w:val="22"/>
          <w:szCs w:val="22"/>
        </w:rPr>
        <w:t>：</w:t>
      </w:r>
      <w:r>
        <w:rPr>
          <w:color w:val="333333"/>
          <w:sz w:val="22"/>
          <w:szCs w:val="22"/>
        </w:rPr>
        <w:t>Web</w:t>
      </w:r>
      <w:r>
        <w:rPr>
          <w:color w:val="333333"/>
          <w:spacing w:val="1"/>
          <w:sz w:val="22"/>
          <w:szCs w:val="22"/>
        </w:rPr>
        <w:t xml:space="preserve"> </w:t>
      </w:r>
      <w:r>
        <w:rPr>
          <w:rFonts w:ascii="微软雅黑" w:hAnsi="微软雅黑" w:eastAsia="微软雅黑" w:cs="微软雅黑"/>
          <w:color w:val="333333"/>
          <w:spacing w:val="1"/>
          <w:sz w:val="22"/>
          <w:szCs w:val="22"/>
        </w:rPr>
        <w:t>服务器错误，服务器处理客户端请求的时候发生错误。</w:t>
      </w:r>
    </w:p>
    <w:p w14:paraId="3CCEE508">
      <w:pPr>
        <w:pStyle w:val="2"/>
        <w:spacing w:before="37" w:line="228" w:lineRule="auto"/>
        <w:ind w:left="196" w:right="6085"/>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272" name="IM 1272"/>
            <wp:cNvGraphicFramePr/>
            <a:graphic xmlns:a="http://schemas.openxmlformats.org/drawingml/2006/main">
              <a:graphicData uri="http://schemas.openxmlformats.org/drawingml/2006/picture">
                <pic:pic xmlns:pic="http://schemas.openxmlformats.org/drawingml/2006/picture">
                  <pic:nvPicPr>
                    <pic:cNvPr id="1272" name="IM 1272"/>
                    <pic:cNvPicPr/>
                  </pic:nvPicPr>
                  <pic:blipFill>
                    <a:blip r:embed="rId633"/>
                    <a:stretch>
                      <a:fillRect/>
                    </a:stretch>
                  </pic:blipFill>
                  <pic:spPr>
                    <a:xfrm>
                      <a:off x="0" y="0"/>
                      <a:ext cx="47644" cy="47645"/>
                    </a:xfrm>
                    <a:prstGeom prst="rect">
                      <a:avLst/>
                    </a:prstGeom>
                  </pic:spPr>
                </pic:pic>
              </a:graphicData>
            </a:graphic>
          </wp:inline>
        </w:drawing>
      </w:r>
      <w:r>
        <w:rPr>
          <w:color w:val="333333"/>
          <w:spacing w:val="7"/>
          <w:sz w:val="22"/>
          <w:szCs w:val="22"/>
        </w:rPr>
        <w:t xml:space="preserve">   </w:t>
      </w:r>
      <w:r>
        <w:rPr>
          <w:color w:val="333333"/>
          <w:spacing w:val="-3"/>
          <w:sz w:val="22"/>
          <w:szCs w:val="22"/>
        </w:rPr>
        <w:t xml:space="preserve">503 </w:t>
      </w:r>
      <w:r>
        <w:rPr>
          <w:rFonts w:ascii="微软雅黑" w:hAnsi="微软雅黑" w:eastAsia="微软雅黑" w:cs="微软雅黑"/>
          <w:color w:val="333333"/>
          <w:spacing w:val="-3"/>
          <w:sz w:val="22"/>
          <w:szCs w:val="22"/>
        </w:rPr>
        <w:t>：服务不可用，服务器停机。</w:t>
      </w:r>
      <w:r>
        <w:rPr>
          <w:rFonts w:ascii="微软雅黑" w:hAnsi="微软雅黑" w:eastAsia="微软雅黑" w:cs="微软雅黑"/>
          <w:color w:val="333333"/>
          <w:spacing w:val="1"/>
          <w:sz w:val="22"/>
          <w:szCs w:val="22"/>
        </w:rPr>
        <w:t xml:space="preserve"> </w:t>
      </w:r>
      <w:r>
        <w:rPr>
          <w:color w:val="333333"/>
          <w:position w:val="3"/>
          <w:sz w:val="22"/>
          <w:szCs w:val="22"/>
        </w:rPr>
        <w:drawing>
          <wp:inline distT="0" distB="0" distL="0" distR="0">
            <wp:extent cx="47625" cy="47625"/>
            <wp:effectExtent l="0" t="0" r="0" b="0"/>
            <wp:docPr id="1274" name="IM 1274"/>
            <wp:cNvGraphicFramePr/>
            <a:graphic xmlns:a="http://schemas.openxmlformats.org/drawingml/2006/main">
              <a:graphicData uri="http://schemas.openxmlformats.org/drawingml/2006/picture">
                <pic:pic xmlns:pic="http://schemas.openxmlformats.org/drawingml/2006/picture">
                  <pic:nvPicPr>
                    <pic:cNvPr id="1274" name="IM 1274"/>
                    <pic:cNvPicPr/>
                  </pic:nvPicPr>
                  <pic:blipFill>
                    <a:blip r:embed="rId634"/>
                    <a:stretch>
                      <a:fillRect/>
                    </a:stretch>
                  </pic:blipFill>
                  <pic:spPr>
                    <a:xfrm>
                      <a:off x="0" y="0"/>
                      <a:ext cx="47644" cy="47644"/>
                    </a:xfrm>
                    <a:prstGeom prst="rect">
                      <a:avLst/>
                    </a:prstGeom>
                  </pic:spPr>
                </pic:pic>
              </a:graphicData>
            </a:graphic>
          </wp:inline>
        </w:drawing>
      </w:r>
      <w:r>
        <w:rPr>
          <w:color w:val="333333"/>
          <w:spacing w:val="2"/>
          <w:sz w:val="22"/>
          <w:szCs w:val="22"/>
        </w:rPr>
        <w:t xml:space="preserve">   </w:t>
      </w:r>
      <w:r>
        <w:rPr>
          <w:color w:val="333333"/>
          <w:spacing w:val="-6"/>
          <w:sz w:val="22"/>
          <w:szCs w:val="22"/>
        </w:rPr>
        <w:t xml:space="preserve">504 </w:t>
      </w:r>
      <w:r>
        <w:rPr>
          <w:rFonts w:ascii="微软雅黑" w:hAnsi="微软雅黑" w:eastAsia="微软雅黑" w:cs="微软雅黑"/>
          <w:color w:val="333333"/>
          <w:spacing w:val="-6"/>
          <w:sz w:val="22"/>
          <w:szCs w:val="22"/>
        </w:rPr>
        <w:t>：网关超时。</w:t>
      </w:r>
    </w:p>
    <w:p w14:paraId="036D786A">
      <w:pPr>
        <w:pStyle w:val="2"/>
        <w:spacing w:before="149"/>
        <w:ind w:left="10"/>
        <w:outlineLvl w:val="2"/>
        <w:rPr>
          <w:rFonts w:ascii="微软雅黑" w:hAnsi="微软雅黑" w:eastAsia="微软雅黑" w:cs="微软雅黑"/>
          <w:sz w:val="33"/>
          <w:szCs w:val="33"/>
        </w:rPr>
      </w:pPr>
      <w:r>
        <w:rPr>
          <w:b/>
          <w:bCs/>
          <w:color w:val="333333"/>
          <w:spacing w:val="4"/>
          <w:sz w:val="33"/>
          <w:szCs w:val="33"/>
        </w:rPr>
        <w:t xml:space="preserve">2 </w:t>
      </w:r>
      <w:r>
        <w:rPr>
          <w:rFonts w:ascii="微软雅黑" w:hAnsi="微软雅黑" w:eastAsia="微软雅黑" w:cs="微软雅黑"/>
          <w:b/>
          <w:bCs/>
          <w:color w:val="333333"/>
          <w:spacing w:val="4"/>
          <w:sz w:val="33"/>
          <w:szCs w:val="33"/>
        </w:rPr>
        <w:t>，</w:t>
      </w:r>
      <w:r>
        <w:rPr>
          <w:b/>
          <w:bCs/>
          <w:color w:val="333333"/>
          <w:sz w:val="33"/>
          <w:szCs w:val="33"/>
        </w:rPr>
        <w:t>Forward</w:t>
      </w:r>
      <w:r>
        <w:rPr>
          <w:b/>
          <w:bCs/>
          <w:color w:val="333333"/>
          <w:spacing w:val="4"/>
          <w:sz w:val="33"/>
          <w:szCs w:val="33"/>
        </w:rPr>
        <w:t xml:space="preserve"> </w:t>
      </w:r>
      <w:r>
        <w:rPr>
          <w:rFonts w:ascii="微软雅黑" w:hAnsi="微软雅黑" w:eastAsia="微软雅黑" w:cs="微软雅黑"/>
          <w:b/>
          <w:bCs/>
          <w:color w:val="333333"/>
          <w:spacing w:val="4"/>
          <w:sz w:val="33"/>
          <w:szCs w:val="33"/>
        </w:rPr>
        <w:t xml:space="preserve">和 </w:t>
      </w:r>
      <w:r>
        <w:rPr>
          <w:b/>
          <w:bCs/>
          <w:color w:val="333333"/>
          <w:sz w:val="33"/>
          <w:szCs w:val="33"/>
        </w:rPr>
        <w:t>Redirect</w:t>
      </w:r>
      <w:r>
        <w:rPr>
          <w:b/>
          <w:bCs/>
          <w:color w:val="333333"/>
          <w:spacing w:val="4"/>
          <w:sz w:val="33"/>
          <w:szCs w:val="33"/>
        </w:rPr>
        <w:t xml:space="preserve"> </w:t>
      </w:r>
      <w:r>
        <w:rPr>
          <w:rFonts w:ascii="微软雅黑" w:hAnsi="微软雅黑" w:eastAsia="微软雅黑" w:cs="微软雅黑"/>
          <w:b/>
          <w:bCs/>
          <w:color w:val="333333"/>
          <w:spacing w:val="4"/>
          <w:sz w:val="33"/>
          <w:szCs w:val="33"/>
        </w:rPr>
        <w:t>的区别？</w:t>
      </w:r>
    </w:p>
    <w:p w14:paraId="112579FD">
      <w:pPr>
        <w:pStyle w:val="2"/>
        <w:spacing w:before="177" w:line="227" w:lineRule="auto"/>
        <w:ind w:left="448" w:right="18" w:hanging="252"/>
        <w:rPr>
          <w:rFonts w:ascii="微软雅黑" w:hAnsi="微软雅黑" w:eastAsia="微软雅黑" w:cs="微软雅黑"/>
          <w:sz w:val="22"/>
          <w:szCs w:val="22"/>
        </w:rPr>
      </w:pPr>
      <w:r>
        <w:rPr>
          <w:color w:val="333333"/>
          <w:spacing w:val="6"/>
          <w:position w:val="4"/>
          <w:sz w:val="27"/>
          <w:szCs w:val="27"/>
        </w:rPr>
        <w:t xml:space="preserve">.  </w:t>
      </w:r>
      <w:r>
        <w:rPr>
          <w:rFonts w:ascii="微软雅黑" w:hAnsi="微软雅黑" w:eastAsia="微软雅黑" w:cs="微软雅黑"/>
          <w:color w:val="333333"/>
          <w:spacing w:val="6"/>
          <w:sz w:val="22"/>
          <w:szCs w:val="22"/>
        </w:rPr>
        <w:t xml:space="preserve">浏览器 </w:t>
      </w:r>
      <w:r>
        <w:rPr>
          <w:color w:val="333333"/>
          <w:sz w:val="22"/>
          <w:szCs w:val="22"/>
        </w:rPr>
        <w:t>URL</w:t>
      </w:r>
      <w:r>
        <w:rPr>
          <w:color w:val="333333"/>
          <w:spacing w:val="6"/>
          <w:sz w:val="22"/>
          <w:szCs w:val="22"/>
        </w:rPr>
        <w:t xml:space="preserve"> </w:t>
      </w:r>
      <w:r>
        <w:rPr>
          <w:rFonts w:ascii="微软雅黑" w:hAnsi="微软雅黑" w:eastAsia="微软雅黑" w:cs="微软雅黑"/>
          <w:color w:val="333333"/>
          <w:spacing w:val="6"/>
          <w:sz w:val="22"/>
          <w:szCs w:val="22"/>
        </w:rPr>
        <w:t>地址：</w:t>
      </w:r>
      <w:r>
        <w:rPr>
          <w:rFonts w:ascii="微软雅黑" w:hAnsi="微软雅黑" w:eastAsia="微软雅黑" w:cs="微软雅黑"/>
          <w:color w:val="333333"/>
          <w:spacing w:val="-30"/>
          <w:sz w:val="22"/>
          <w:szCs w:val="22"/>
        </w:rPr>
        <w:t xml:space="preserve"> </w:t>
      </w:r>
      <w:r>
        <w:rPr>
          <w:color w:val="333333"/>
          <w:sz w:val="22"/>
          <w:szCs w:val="22"/>
        </w:rPr>
        <w:t>Forward</w:t>
      </w:r>
      <w:r>
        <w:rPr>
          <w:color w:val="333333"/>
          <w:spacing w:val="6"/>
          <w:sz w:val="22"/>
          <w:szCs w:val="22"/>
        </w:rPr>
        <w:t xml:space="preserve"> </w:t>
      </w:r>
      <w:r>
        <w:rPr>
          <w:rFonts w:ascii="微软雅黑" w:hAnsi="微软雅黑" w:eastAsia="微软雅黑" w:cs="微软雅黑"/>
          <w:color w:val="333333"/>
          <w:spacing w:val="6"/>
          <w:sz w:val="22"/>
          <w:szCs w:val="22"/>
        </w:rPr>
        <w:t>是服务器内部的重定向，服务器内部请求某个</w:t>
      </w:r>
      <w:r>
        <w:rPr>
          <w:color w:val="333333"/>
          <w:sz w:val="22"/>
          <w:szCs w:val="22"/>
        </w:rPr>
        <w:t>servlet</w:t>
      </w:r>
      <w:r>
        <w:rPr>
          <w:color w:val="333333"/>
          <w:spacing w:val="6"/>
          <w:sz w:val="22"/>
          <w:szCs w:val="22"/>
        </w:rPr>
        <w:t xml:space="preserve"> </w:t>
      </w:r>
      <w:r>
        <w:rPr>
          <w:rFonts w:ascii="微软雅黑" w:hAnsi="微软雅黑" w:eastAsia="微软雅黑" w:cs="微软雅黑"/>
          <w:color w:val="333333"/>
          <w:spacing w:val="6"/>
          <w:sz w:val="22"/>
          <w:szCs w:val="22"/>
        </w:rPr>
        <w:t>，然后</w:t>
      </w:r>
      <w:r>
        <w:rPr>
          <w:rFonts w:ascii="微软雅黑" w:hAnsi="微软雅黑" w:eastAsia="微软雅黑" w:cs="微软雅黑"/>
          <w:color w:val="333333"/>
          <w:spacing w:val="5"/>
          <w:sz w:val="22"/>
          <w:szCs w:val="22"/>
        </w:rPr>
        <w:t>获取</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响应的内容，浏览器的 </w:t>
      </w:r>
      <w:r>
        <w:rPr>
          <w:color w:val="333333"/>
          <w:sz w:val="22"/>
          <w:szCs w:val="22"/>
        </w:rPr>
        <w:t>URL</w:t>
      </w:r>
      <w:r>
        <w:rPr>
          <w:color w:val="333333"/>
          <w:spacing w:val="3"/>
          <w:sz w:val="22"/>
          <w:szCs w:val="22"/>
        </w:rPr>
        <w:t xml:space="preserve"> </w:t>
      </w:r>
      <w:r>
        <w:rPr>
          <w:rFonts w:ascii="微软雅黑" w:hAnsi="微软雅黑" w:eastAsia="微软雅黑" w:cs="微软雅黑"/>
          <w:color w:val="333333"/>
          <w:spacing w:val="3"/>
          <w:sz w:val="22"/>
          <w:szCs w:val="22"/>
        </w:rPr>
        <w:t xml:space="preserve">地址是不会变化的； </w:t>
      </w:r>
      <w:r>
        <w:rPr>
          <w:color w:val="333333"/>
          <w:sz w:val="22"/>
          <w:szCs w:val="22"/>
        </w:rPr>
        <w:t>Redirect</w:t>
      </w:r>
      <w:r>
        <w:rPr>
          <w:color w:val="333333"/>
          <w:spacing w:val="3"/>
          <w:sz w:val="22"/>
          <w:szCs w:val="22"/>
        </w:rPr>
        <w:t xml:space="preserve"> </w:t>
      </w:r>
      <w:r>
        <w:rPr>
          <w:rFonts w:ascii="微软雅黑" w:hAnsi="微软雅黑" w:eastAsia="微软雅黑" w:cs="微软雅黑"/>
          <w:color w:val="333333"/>
          <w:spacing w:val="3"/>
          <w:sz w:val="22"/>
          <w:szCs w:val="22"/>
        </w:rPr>
        <w:t xml:space="preserve">是客户端请求服务器，然后服务器给 客户端返回了一个 </w:t>
      </w:r>
      <w:r>
        <w:rPr>
          <w:color w:val="333333"/>
          <w:spacing w:val="3"/>
          <w:sz w:val="22"/>
          <w:szCs w:val="22"/>
        </w:rPr>
        <w:t xml:space="preserve">302 </w:t>
      </w:r>
      <w:r>
        <w:rPr>
          <w:rFonts w:ascii="微软雅黑" w:hAnsi="微软雅黑" w:eastAsia="微软雅黑" w:cs="微软雅黑"/>
          <w:color w:val="333333"/>
          <w:spacing w:val="3"/>
          <w:sz w:val="22"/>
          <w:szCs w:val="22"/>
        </w:rPr>
        <w:t xml:space="preserve">状态码和新的 </w:t>
      </w:r>
      <w:r>
        <w:rPr>
          <w:color w:val="333333"/>
          <w:sz w:val="22"/>
          <w:szCs w:val="22"/>
        </w:rPr>
        <w:t>location</w:t>
      </w:r>
      <w:r>
        <w:rPr>
          <w:color w:val="333333"/>
          <w:spacing w:val="3"/>
          <w:sz w:val="22"/>
          <w:szCs w:val="22"/>
        </w:rPr>
        <w:t xml:space="preserve"> </w:t>
      </w:r>
      <w:r>
        <w:rPr>
          <w:rFonts w:ascii="微软雅黑" w:hAnsi="微软雅黑" w:eastAsia="微软雅黑" w:cs="微软雅黑"/>
          <w:color w:val="333333"/>
          <w:spacing w:val="3"/>
          <w:sz w:val="22"/>
          <w:szCs w:val="22"/>
        </w:rPr>
        <w:t>，客户端重新发起</w:t>
      </w:r>
      <w:r>
        <w:rPr>
          <w:rFonts w:ascii="微软雅黑" w:hAnsi="微软雅黑" w:eastAsia="微软雅黑" w:cs="微软雅黑"/>
          <w:color w:val="333333"/>
          <w:spacing w:val="32"/>
          <w:sz w:val="22"/>
          <w:szCs w:val="22"/>
        </w:rPr>
        <w:t xml:space="preserve"> </w:t>
      </w:r>
      <w:r>
        <w:rPr>
          <w:color w:val="333333"/>
          <w:sz w:val="22"/>
          <w:szCs w:val="22"/>
        </w:rPr>
        <w:t>HTTP</w:t>
      </w:r>
      <w:r>
        <w:rPr>
          <w:color w:val="333333"/>
          <w:spacing w:val="3"/>
          <w:sz w:val="22"/>
          <w:szCs w:val="22"/>
        </w:rPr>
        <w:t xml:space="preserve"> </w:t>
      </w:r>
      <w:r>
        <w:rPr>
          <w:rFonts w:ascii="微软雅黑" w:hAnsi="微软雅黑" w:eastAsia="微软雅黑" w:cs="微软雅黑"/>
          <w:color w:val="333333"/>
          <w:spacing w:val="3"/>
          <w:sz w:val="22"/>
          <w:szCs w:val="22"/>
        </w:rPr>
        <w:t>请求，服务器给客户端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 xml:space="preserve">响应 </w:t>
      </w:r>
      <w:r>
        <w:rPr>
          <w:color w:val="333333"/>
          <w:sz w:val="22"/>
          <w:szCs w:val="22"/>
        </w:rPr>
        <w:t>location</w:t>
      </w:r>
      <w:r>
        <w:rPr>
          <w:color w:val="333333"/>
          <w:spacing w:val="2"/>
          <w:sz w:val="22"/>
          <w:szCs w:val="22"/>
        </w:rPr>
        <w:t xml:space="preserve"> </w:t>
      </w:r>
      <w:r>
        <w:rPr>
          <w:rFonts w:ascii="微软雅黑" w:hAnsi="微软雅黑" w:eastAsia="微软雅黑" w:cs="微软雅黑"/>
          <w:color w:val="333333"/>
          <w:spacing w:val="2"/>
          <w:sz w:val="22"/>
          <w:szCs w:val="22"/>
        </w:rPr>
        <w:t xml:space="preserve">对应的 </w:t>
      </w:r>
      <w:r>
        <w:rPr>
          <w:color w:val="333333"/>
          <w:sz w:val="22"/>
          <w:szCs w:val="22"/>
        </w:rPr>
        <w:t>URL</w:t>
      </w:r>
      <w:r>
        <w:rPr>
          <w:color w:val="333333"/>
          <w:spacing w:val="2"/>
          <w:sz w:val="22"/>
          <w:szCs w:val="22"/>
        </w:rPr>
        <w:t xml:space="preserve"> </w:t>
      </w:r>
      <w:r>
        <w:rPr>
          <w:rFonts w:ascii="微软雅黑" w:hAnsi="微软雅黑" w:eastAsia="微软雅黑" w:cs="微软雅黑"/>
          <w:color w:val="333333"/>
          <w:spacing w:val="2"/>
          <w:sz w:val="22"/>
          <w:szCs w:val="22"/>
        </w:rPr>
        <w:t xml:space="preserve">地址，浏览器的 </w:t>
      </w:r>
      <w:r>
        <w:rPr>
          <w:color w:val="333333"/>
          <w:sz w:val="22"/>
          <w:szCs w:val="22"/>
        </w:rPr>
        <w:t>URL</w:t>
      </w:r>
      <w:r>
        <w:rPr>
          <w:color w:val="333333"/>
          <w:spacing w:val="2"/>
          <w:sz w:val="22"/>
          <w:szCs w:val="22"/>
        </w:rPr>
        <w:t xml:space="preserve"> </w:t>
      </w:r>
      <w:r>
        <w:rPr>
          <w:rFonts w:ascii="微软雅黑" w:hAnsi="微软雅黑" w:eastAsia="微软雅黑" w:cs="微软雅黑"/>
          <w:color w:val="333333"/>
          <w:spacing w:val="2"/>
          <w:sz w:val="22"/>
          <w:szCs w:val="22"/>
        </w:rPr>
        <w:t>地址发生了变化。</w:t>
      </w:r>
    </w:p>
    <w:p w14:paraId="315EC0CC">
      <w:pPr>
        <w:spacing w:line="227" w:lineRule="auto"/>
        <w:rPr>
          <w:rFonts w:ascii="微软雅黑" w:hAnsi="微软雅黑" w:eastAsia="微软雅黑" w:cs="微软雅黑"/>
          <w:sz w:val="22"/>
          <w:szCs w:val="22"/>
        </w:rPr>
        <w:sectPr>
          <w:pgSz w:w="11900" w:h="16820"/>
          <w:pgMar w:top="400" w:right="1050" w:bottom="400" w:left="1049" w:header="0" w:footer="0" w:gutter="0"/>
          <w:cols w:space="720" w:num="1"/>
        </w:sectPr>
      </w:pPr>
    </w:p>
    <w:p w14:paraId="3581A0FE">
      <w:pPr>
        <w:pStyle w:val="2"/>
        <w:spacing w:line="328" w:lineRule="auto"/>
      </w:pPr>
      <w:r>
        <w:pict>
          <v:shape id="_x0000_s1435" o:spid="_x0000_s1435" style="position:absolute;left:0pt;margin-left:165.05pt;margin-top:0pt;height:596.2pt;width:35.3pt;mso-position-horizontal-relative:page;mso-position-vertical-relative:page;z-index:-250971136;mso-width-relative:page;mso-height-relative:page;" filled="f" stroked="t" coordsize="705,11924" o:allowincell="f" path="m7,11878l7,11503c7,11478,20,11466,45,11466l660,11466c685,11466,697,11478,697,11503l697,11878c697,11903,685,11916,660,11916l45,11916c20,11916,7,11903,7,11878e">
            <v:fill on="f" focussize="0,0"/>
            <v:stroke color="#DFE2E5" miterlimit="4" joinstyle="miter"/>
            <v:imagedata o:title=""/>
            <o:lock v:ext="edit"/>
          </v:shape>
        </w:pict>
      </w:r>
    </w:p>
    <w:p w14:paraId="4BB0CD8E">
      <w:pPr>
        <w:pStyle w:val="2"/>
        <w:spacing w:line="329" w:lineRule="auto"/>
      </w:pPr>
    </w:p>
    <w:p w14:paraId="560982FA">
      <w:pPr>
        <w:pStyle w:val="2"/>
        <w:spacing w:before="95" w:line="228" w:lineRule="auto"/>
        <w:ind w:left="467" w:right="420" w:hanging="17"/>
        <w:rPr>
          <w:rFonts w:ascii="微软雅黑" w:hAnsi="微软雅黑" w:eastAsia="微软雅黑" w:cs="微软雅黑"/>
          <w:sz w:val="22"/>
          <w:szCs w:val="22"/>
        </w:rPr>
      </w:pPr>
      <w:r>
        <w:drawing>
          <wp:anchor distT="0" distB="0" distL="0" distR="0" simplePos="0" relativeHeight="252357632" behindDoc="0" locked="0" layoutInCell="1" allowOverlap="1">
            <wp:simplePos x="0" y="0"/>
            <wp:positionH relativeFrom="column">
              <wp:posOffset>124460</wp:posOffset>
            </wp:positionH>
            <wp:positionV relativeFrom="paragraph">
              <wp:posOffset>142875</wp:posOffset>
            </wp:positionV>
            <wp:extent cx="47625" cy="47625"/>
            <wp:effectExtent l="0" t="0" r="0" b="0"/>
            <wp:wrapNone/>
            <wp:docPr id="1276" name="IM 1276"/>
            <wp:cNvGraphicFramePr/>
            <a:graphic xmlns:a="http://schemas.openxmlformats.org/drawingml/2006/main">
              <a:graphicData uri="http://schemas.openxmlformats.org/drawingml/2006/picture">
                <pic:pic xmlns:pic="http://schemas.openxmlformats.org/drawingml/2006/picture">
                  <pic:nvPicPr>
                    <pic:cNvPr id="1276" name="IM 1276"/>
                    <pic:cNvPicPr/>
                  </pic:nvPicPr>
                  <pic:blipFill>
                    <a:blip r:embed="rId635"/>
                    <a:stretch>
                      <a:fillRect/>
                    </a:stretch>
                  </pic:blipFill>
                  <pic:spPr>
                    <a:xfrm>
                      <a:off x="0" y="0"/>
                      <a:ext cx="47644" cy="47644"/>
                    </a:xfrm>
                    <a:prstGeom prst="rect">
                      <a:avLst/>
                    </a:prstGeom>
                  </pic:spPr>
                </pic:pic>
              </a:graphicData>
            </a:graphic>
          </wp:anchor>
        </w:drawing>
      </w:r>
      <w:r>
        <w:rPr>
          <w:rFonts w:ascii="微软雅黑" w:hAnsi="微软雅黑" w:eastAsia="微软雅黑" w:cs="微软雅黑"/>
          <w:color w:val="333333"/>
          <w:spacing w:val="5"/>
          <w:sz w:val="22"/>
          <w:szCs w:val="22"/>
        </w:rPr>
        <w:t>数据的共享：</w:t>
      </w:r>
      <w:r>
        <w:rPr>
          <w:rFonts w:ascii="微软雅黑" w:hAnsi="微软雅黑" w:eastAsia="微软雅黑" w:cs="微软雅黑"/>
          <w:color w:val="333333"/>
          <w:spacing w:val="-10"/>
          <w:sz w:val="22"/>
          <w:szCs w:val="22"/>
        </w:rPr>
        <w:t xml:space="preserve"> </w:t>
      </w:r>
      <w:r>
        <w:rPr>
          <w:color w:val="333333"/>
          <w:sz w:val="22"/>
          <w:szCs w:val="22"/>
        </w:rPr>
        <w:t>Forward</w:t>
      </w:r>
      <w:r>
        <w:rPr>
          <w:color w:val="333333"/>
          <w:spacing w:val="5"/>
          <w:sz w:val="22"/>
          <w:szCs w:val="22"/>
        </w:rPr>
        <w:t xml:space="preserve"> </w:t>
      </w:r>
      <w:r>
        <w:rPr>
          <w:rFonts w:ascii="微软雅黑" w:hAnsi="微软雅黑" w:eastAsia="微软雅黑" w:cs="微软雅黑"/>
          <w:color w:val="333333"/>
          <w:spacing w:val="5"/>
          <w:sz w:val="22"/>
          <w:szCs w:val="22"/>
        </w:rPr>
        <w:t xml:space="preserve">是服务器内部的重定向， </w:t>
      </w:r>
      <w:r>
        <w:rPr>
          <w:color w:val="333333"/>
          <w:sz w:val="22"/>
          <w:szCs w:val="22"/>
        </w:rPr>
        <w:t>request</w:t>
      </w:r>
      <w:r>
        <w:rPr>
          <w:color w:val="333333"/>
          <w:spacing w:val="5"/>
          <w:sz w:val="22"/>
          <w:szCs w:val="22"/>
        </w:rPr>
        <w:t xml:space="preserve"> </w:t>
      </w:r>
      <w:r>
        <w:rPr>
          <w:rFonts w:ascii="微软雅黑" w:hAnsi="微软雅黑" w:eastAsia="微软雅黑" w:cs="微软雅黑"/>
          <w:color w:val="333333"/>
          <w:spacing w:val="5"/>
          <w:sz w:val="22"/>
          <w:szCs w:val="22"/>
        </w:rPr>
        <w:t>在整个重定向过程中是不变的，</w:t>
      </w:r>
      <w:r>
        <w:rPr>
          <w:rFonts w:ascii="微软雅黑" w:hAnsi="微软雅黑" w:eastAsia="微软雅黑" w:cs="微软雅黑"/>
          <w:color w:val="333333"/>
          <w:sz w:val="22"/>
          <w:szCs w:val="22"/>
        </w:rPr>
        <w:t xml:space="preserve">   </w:t>
      </w:r>
      <w:r>
        <w:rPr>
          <w:color w:val="333333"/>
          <w:sz w:val="22"/>
          <w:szCs w:val="22"/>
        </w:rPr>
        <w:t>request</w:t>
      </w:r>
      <w:r>
        <w:rPr>
          <w:color w:val="333333"/>
          <w:spacing w:val="6"/>
          <w:sz w:val="22"/>
          <w:szCs w:val="22"/>
        </w:rPr>
        <w:t xml:space="preserve"> </w:t>
      </w:r>
      <w:r>
        <w:rPr>
          <w:rFonts w:ascii="微软雅黑" w:hAnsi="微软雅黑" w:eastAsia="微软雅黑" w:cs="微软雅黑"/>
          <w:color w:val="333333"/>
          <w:spacing w:val="6"/>
          <w:sz w:val="22"/>
          <w:szCs w:val="22"/>
        </w:rPr>
        <w:t xml:space="preserve">中的信息在 </w:t>
      </w:r>
      <w:r>
        <w:rPr>
          <w:color w:val="333333"/>
          <w:sz w:val="22"/>
          <w:szCs w:val="22"/>
        </w:rPr>
        <w:t>servlet</w:t>
      </w:r>
      <w:r>
        <w:rPr>
          <w:color w:val="333333"/>
          <w:spacing w:val="6"/>
          <w:sz w:val="22"/>
          <w:szCs w:val="22"/>
        </w:rPr>
        <w:t xml:space="preserve"> </w:t>
      </w:r>
      <w:r>
        <w:rPr>
          <w:rFonts w:ascii="微软雅黑" w:hAnsi="微软雅黑" w:eastAsia="微软雅黑" w:cs="微软雅黑"/>
          <w:color w:val="333333"/>
          <w:spacing w:val="6"/>
          <w:sz w:val="22"/>
          <w:szCs w:val="22"/>
        </w:rPr>
        <w:t>间是共享的。</w:t>
      </w:r>
      <w:r>
        <w:rPr>
          <w:rFonts w:ascii="微软雅黑" w:hAnsi="微软雅黑" w:eastAsia="微软雅黑" w:cs="微软雅黑"/>
          <w:color w:val="333333"/>
          <w:spacing w:val="-24"/>
          <w:sz w:val="22"/>
          <w:szCs w:val="22"/>
        </w:rPr>
        <w:t xml:space="preserve"> </w:t>
      </w:r>
      <w:r>
        <w:rPr>
          <w:color w:val="333333"/>
          <w:sz w:val="22"/>
          <w:szCs w:val="22"/>
        </w:rPr>
        <w:t>Redirect</w:t>
      </w:r>
      <w:r>
        <w:rPr>
          <w:color w:val="333333"/>
          <w:spacing w:val="6"/>
          <w:sz w:val="22"/>
          <w:szCs w:val="22"/>
        </w:rPr>
        <w:t xml:space="preserve"> </w:t>
      </w:r>
      <w:r>
        <w:rPr>
          <w:rFonts w:ascii="微软雅黑" w:hAnsi="微软雅黑" w:eastAsia="微软雅黑" w:cs="微软雅黑"/>
          <w:color w:val="333333"/>
          <w:spacing w:val="6"/>
          <w:sz w:val="22"/>
          <w:szCs w:val="22"/>
        </w:rPr>
        <w:t xml:space="preserve">发起了两次 </w:t>
      </w:r>
      <w:r>
        <w:rPr>
          <w:color w:val="333333"/>
          <w:sz w:val="22"/>
          <w:szCs w:val="22"/>
        </w:rPr>
        <w:t>HTTP</w:t>
      </w:r>
      <w:r>
        <w:rPr>
          <w:color w:val="333333"/>
          <w:spacing w:val="6"/>
          <w:sz w:val="22"/>
          <w:szCs w:val="22"/>
        </w:rPr>
        <w:t xml:space="preserve"> </w:t>
      </w:r>
      <w:r>
        <w:rPr>
          <w:rFonts w:ascii="微软雅黑" w:hAnsi="微软雅黑" w:eastAsia="微软雅黑" w:cs="微软雅黑"/>
          <w:color w:val="333333"/>
          <w:spacing w:val="6"/>
          <w:sz w:val="22"/>
          <w:szCs w:val="22"/>
        </w:rPr>
        <w:t>请求分别使用不同的</w:t>
      </w:r>
      <w:r>
        <w:rPr>
          <w:rFonts w:ascii="微软雅黑" w:hAnsi="微软雅黑" w:eastAsia="微软雅黑" w:cs="微软雅黑"/>
          <w:color w:val="333333"/>
          <w:sz w:val="22"/>
          <w:szCs w:val="22"/>
        </w:rPr>
        <w:t xml:space="preserve"> </w:t>
      </w:r>
      <w:r>
        <w:rPr>
          <w:color w:val="333333"/>
          <w:sz w:val="22"/>
          <w:szCs w:val="22"/>
        </w:rPr>
        <w:t>request</w:t>
      </w:r>
      <w:r>
        <w:rPr>
          <w:rFonts w:ascii="微软雅黑" w:hAnsi="微软雅黑" w:eastAsia="微软雅黑" w:cs="微软雅黑"/>
          <w:color w:val="333333"/>
          <w:spacing w:val="49"/>
          <w:sz w:val="22"/>
          <w:szCs w:val="22"/>
        </w:rPr>
        <w:t>。</w:t>
      </w:r>
    </w:p>
    <w:p w14:paraId="7E38475E">
      <w:pPr>
        <w:pStyle w:val="2"/>
        <w:spacing w:before="2" w:line="222" w:lineRule="auto"/>
        <w:ind w:left="196"/>
        <w:rPr>
          <w:rFonts w:ascii="微软雅黑" w:hAnsi="微软雅黑" w:eastAsia="微软雅黑" w:cs="微软雅黑"/>
          <w:sz w:val="22"/>
          <w:szCs w:val="22"/>
        </w:rPr>
      </w:pPr>
      <w:r>
        <w:rPr>
          <w:color w:val="333333"/>
          <w:spacing w:val="3"/>
          <w:position w:val="4"/>
          <w:sz w:val="27"/>
          <w:szCs w:val="27"/>
        </w:rPr>
        <w:t xml:space="preserve">.  </w:t>
      </w:r>
      <w:r>
        <w:rPr>
          <w:rFonts w:ascii="微软雅黑" w:hAnsi="微软雅黑" w:eastAsia="微软雅黑" w:cs="微软雅黑"/>
          <w:color w:val="333333"/>
          <w:spacing w:val="3"/>
          <w:sz w:val="22"/>
          <w:szCs w:val="22"/>
        </w:rPr>
        <w:t>请求的次数：</w:t>
      </w:r>
      <w:r>
        <w:rPr>
          <w:rFonts w:ascii="微软雅黑" w:hAnsi="微软雅黑" w:eastAsia="微软雅黑" w:cs="微软雅黑"/>
          <w:color w:val="333333"/>
          <w:spacing w:val="-1"/>
          <w:sz w:val="22"/>
          <w:szCs w:val="22"/>
        </w:rPr>
        <w:t xml:space="preserve"> </w:t>
      </w:r>
      <w:r>
        <w:rPr>
          <w:color w:val="333333"/>
          <w:sz w:val="22"/>
          <w:szCs w:val="22"/>
        </w:rPr>
        <w:t>Forward</w:t>
      </w:r>
      <w:r>
        <w:rPr>
          <w:color w:val="333333"/>
          <w:spacing w:val="3"/>
          <w:sz w:val="22"/>
          <w:szCs w:val="22"/>
        </w:rPr>
        <w:t xml:space="preserve"> </w:t>
      </w:r>
      <w:r>
        <w:rPr>
          <w:rFonts w:ascii="微软雅黑" w:hAnsi="微软雅黑" w:eastAsia="微软雅黑" w:cs="微软雅黑"/>
          <w:color w:val="333333"/>
          <w:spacing w:val="3"/>
          <w:sz w:val="22"/>
          <w:szCs w:val="22"/>
        </w:rPr>
        <w:t>只有一次请求；</w:t>
      </w:r>
      <w:r>
        <w:rPr>
          <w:rFonts w:ascii="微软雅黑" w:hAnsi="微软雅黑" w:eastAsia="微软雅黑" w:cs="微软雅黑"/>
          <w:color w:val="333333"/>
          <w:spacing w:val="-23"/>
          <w:sz w:val="22"/>
          <w:szCs w:val="22"/>
        </w:rPr>
        <w:t xml:space="preserve"> </w:t>
      </w:r>
      <w:r>
        <w:rPr>
          <w:color w:val="333333"/>
          <w:sz w:val="22"/>
          <w:szCs w:val="22"/>
        </w:rPr>
        <w:t>Redirect</w:t>
      </w:r>
      <w:r>
        <w:rPr>
          <w:color w:val="333333"/>
          <w:spacing w:val="3"/>
          <w:sz w:val="22"/>
          <w:szCs w:val="22"/>
        </w:rPr>
        <w:t xml:space="preserve"> </w:t>
      </w:r>
      <w:r>
        <w:rPr>
          <w:rFonts w:ascii="微软雅黑" w:hAnsi="微软雅黑" w:eastAsia="微软雅黑" w:cs="微软雅黑"/>
          <w:color w:val="333333"/>
          <w:spacing w:val="3"/>
          <w:sz w:val="22"/>
          <w:szCs w:val="22"/>
        </w:rPr>
        <w:t>有两次请求。</w:t>
      </w:r>
    </w:p>
    <w:p w14:paraId="4BB4D41E">
      <w:pPr>
        <w:pStyle w:val="2"/>
        <w:spacing w:before="258" w:line="186" w:lineRule="auto"/>
        <w:ind w:left="10"/>
        <w:outlineLvl w:val="2"/>
        <w:rPr>
          <w:rFonts w:ascii="微软雅黑" w:hAnsi="微软雅黑" w:eastAsia="微软雅黑" w:cs="微软雅黑"/>
          <w:sz w:val="33"/>
          <w:szCs w:val="33"/>
        </w:rPr>
      </w:pPr>
      <w:r>
        <w:rPr>
          <w:b/>
          <w:bCs/>
          <w:color w:val="333333"/>
          <w:spacing w:val="-2"/>
          <w:sz w:val="33"/>
          <w:szCs w:val="33"/>
        </w:rPr>
        <w:t>3</w:t>
      </w:r>
      <w:r>
        <w:rPr>
          <w:b/>
          <w:bCs/>
          <w:color w:val="333333"/>
          <w:spacing w:val="37"/>
          <w:sz w:val="33"/>
          <w:szCs w:val="33"/>
        </w:rPr>
        <w:t xml:space="preserve"> </w:t>
      </w:r>
      <w:r>
        <w:rPr>
          <w:rFonts w:ascii="微软雅黑" w:hAnsi="微软雅黑" w:eastAsia="微软雅黑" w:cs="微软雅黑"/>
          <w:b/>
          <w:bCs/>
          <w:color w:val="333333"/>
          <w:spacing w:val="-2"/>
          <w:sz w:val="33"/>
          <w:szCs w:val="33"/>
        </w:rPr>
        <w:t>，</w:t>
      </w:r>
      <w:r>
        <w:rPr>
          <w:rFonts w:ascii="微软雅黑" w:hAnsi="微软雅黑" w:eastAsia="微软雅黑" w:cs="微软雅黑"/>
          <w:b/>
          <w:bCs/>
          <w:color w:val="333333"/>
          <w:spacing w:val="-70"/>
          <w:sz w:val="33"/>
          <w:szCs w:val="33"/>
        </w:rPr>
        <w:t xml:space="preserve"> </w:t>
      </w:r>
      <w:r>
        <w:rPr>
          <w:b/>
          <w:bCs/>
          <w:color w:val="333333"/>
          <w:spacing w:val="-2"/>
          <w:sz w:val="33"/>
          <w:szCs w:val="33"/>
        </w:rPr>
        <w:t xml:space="preserve">Get </w:t>
      </w:r>
      <w:r>
        <w:rPr>
          <w:rFonts w:ascii="微软雅黑" w:hAnsi="微软雅黑" w:eastAsia="微软雅黑" w:cs="微软雅黑"/>
          <w:b/>
          <w:bCs/>
          <w:color w:val="333333"/>
          <w:spacing w:val="-2"/>
          <w:sz w:val="33"/>
          <w:szCs w:val="33"/>
        </w:rPr>
        <w:t xml:space="preserve">和 </w:t>
      </w:r>
      <w:r>
        <w:rPr>
          <w:b/>
          <w:bCs/>
          <w:color w:val="333333"/>
          <w:spacing w:val="-2"/>
          <w:sz w:val="33"/>
          <w:szCs w:val="33"/>
        </w:rPr>
        <w:t xml:space="preserve">Post </w:t>
      </w:r>
      <w:r>
        <w:rPr>
          <w:rFonts w:ascii="微软雅黑" w:hAnsi="微软雅黑" w:eastAsia="微软雅黑" w:cs="微软雅黑"/>
          <w:b/>
          <w:bCs/>
          <w:color w:val="333333"/>
          <w:spacing w:val="-2"/>
          <w:sz w:val="33"/>
          <w:szCs w:val="33"/>
        </w:rPr>
        <w:t>请求有哪些区别？</w:t>
      </w:r>
    </w:p>
    <w:p w14:paraId="29A0A1BD">
      <w:pPr>
        <w:spacing w:before="275" w:line="184" w:lineRule="auto"/>
        <w:ind w:left="2"/>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用途：</w:t>
      </w:r>
    </w:p>
    <w:p w14:paraId="489DACDE">
      <w:pPr>
        <w:pStyle w:val="2"/>
        <w:spacing w:before="246" w:line="191" w:lineRule="auto"/>
        <w:ind w:left="452"/>
        <w:rPr>
          <w:rFonts w:ascii="微软雅黑" w:hAnsi="微软雅黑" w:eastAsia="微软雅黑" w:cs="微软雅黑"/>
          <w:sz w:val="22"/>
          <w:szCs w:val="22"/>
        </w:rPr>
      </w:pPr>
      <w:r>
        <w:drawing>
          <wp:anchor distT="0" distB="0" distL="0" distR="0" simplePos="0" relativeHeight="252352512" behindDoc="0" locked="0" layoutInCell="1" allowOverlap="1">
            <wp:simplePos x="0" y="0"/>
            <wp:positionH relativeFrom="column">
              <wp:posOffset>124460</wp:posOffset>
            </wp:positionH>
            <wp:positionV relativeFrom="paragraph">
              <wp:posOffset>211455</wp:posOffset>
            </wp:positionV>
            <wp:extent cx="47625" cy="47625"/>
            <wp:effectExtent l="0" t="0" r="0" b="0"/>
            <wp:wrapNone/>
            <wp:docPr id="1278" name="IM 1278"/>
            <wp:cNvGraphicFramePr/>
            <a:graphic xmlns:a="http://schemas.openxmlformats.org/drawingml/2006/main">
              <a:graphicData uri="http://schemas.openxmlformats.org/drawingml/2006/picture">
                <pic:pic xmlns:pic="http://schemas.openxmlformats.org/drawingml/2006/picture">
                  <pic:nvPicPr>
                    <pic:cNvPr id="1278" name="IM 1278"/>
                    <pic:cNvPicPr/>
                  </pic:nvPicPr>
                  <pic:blipFill>
                    <a:blip r:embed="rId585"/>
                    <a:stretch>
                      <a:fillRect/>
                    </a:stretch>
                  </pic:blipFill>
                  <pic:spPr>
                    <a:xfrm>
                      <a:off x="0" y="0"/>
                      <a:ext cx="47644" cy="47645"/>
                    </a:xfrm>
                    <a:prstGeom prst="rect">
                      <a:avLst/>
                    </a:prstGeom>
                  </pic:spPr>
                </pic:pic>
              </a:graphicData>
            </a:graphic>
          </wp:anchor>
        </w:drawing>
      </w:r>
      <w:r>
        <w:rPr>
          <w:color w:val="333333"/>
          <w:sz w:val="22"/>
          <w:szCs w:val="22"/>
        </w:rPr>
        <w:t>get</w:t>
      </w:r>
      <w:r>
        <w:rPr>
          <w:color w:val="333333"/>
          <w:spacing w:val="5"/>
          <w:sz w:val="22"/>
          <w:szCs w:val="22"/>
        </w:rPr>
        <w:t xml:space="preserve"> </w:t>
      </w:r>
      <w:r>
        <w:rPr>
          <w:rFonts w:ascii="微软雅黑" w:hAnsi="微软雅黑" w:eastAsia="微软雅黑" w:cs="微软雅黑"/>
          <w:color w:val="333333"/>
          <w:spacing w:val="5"/>
          <w:sz w:val="22"/>
          <w:szCs w:val="22"/>
        </w:rPr>
        <w:t>请求用来从服务器获取资源</w:t>
      </w:r>
    </w:p>
    <w:p w14:paraId="34EDD302">
      <w:pPr>
        <w:pStyle w:val="2"/>
        <w:spacing w:before="60" w:line="327" w:lineRule="auto"/>
        <w:ind w:left="1" w:right="6097" w:firstLine="195"/>
        <w:rPr>
          <w:rFonts w:ascii="微软雅黑" w:hAnsi="微软雅黑" w:eastAsia="微软雅黑" w:cs="微软雅黑"/>
          <w:sz w:val="22"/>
          <w:szCs w:val="22"/>
        </w:rPr>
      </w:pPr>
      <w:r>
        <w:drawing>
          <wp:anchor distT="0" distB="0" distL="0" distR="0" simplePos="0" relativeHeight="252347392" behindDoc="0" locked="0" layoutInCell="1" allowOverlap="1">
            <wp:simplePos x="0" y="0"/>
            <wp:positionH relativeFrom="column">
              <wp:posOffset>2001520</wp:posOffset>
            </wp:positionH>
            <wp:positionV relativeFrom="paragraph">
              <wp:posOffset>681355</wp:posOffset>
            </wp:positionV>
            <wp:extent cx="1858010" cy="202565"/>
            <wp:effectExtent l="0" t="0" r="0" b="0"/>
            <wp:wrapNone/>
            <wp:docPr id="1280" name="IM 1280"/>
            <wp:cNvGraphicFramePr/>
            <a:graphic xmlns:a="http://schemas.openxmlformats.org/drawingml/2006/main">
              <a:graphicData uri="http://schemas.openxmlformats.org/drawingml/2006/picture">
                <pic:pic xmlns:pic="http://schemas.openxmlformats.org/drawingml/2006/picture">
                  <pic:nvPicPr>
                    <pic:cNvPr id="1280" name="IM 1280"/>
                    <pic:cNvPicPr/>
                  </pic:nvPicPr>
                  <pic:blipFill>
                    <a:blip r:embed="rId636"/>
                    <a:stretch>
                      <a:fillRect/>
                    </a:stretch>
                  </pic:blipFill>
                  <pic:spPr>
                    <a:xfrm>
                      <a:off x="0" y="0"/>
                      <a:ext cx="1858155" cy="202541"/>
                    </a:xfrm>
                    <a:prstGeom prst="rect">
                      <a:avLst/>
                    </a:prstGeom>
                  </pic:spPr>
                </pic:pic>
              </a:graphicData>
            </a:graphic>
          </wp:anchor>
        </w:drawing>
      </w:r>
      <w:r>
        <w:rPr>
          <w:color w:val="333333"/>
          <w:position w:val="3"/>
          <w:sz w:val="22"/>
          <w:szCs w:val="22"/>
        </w:rPr>
        <w:drawing>
          <wp:inline distT="0" distB="0" distL="0" distR="0">
            <wp:extent cx="47625" cy="47625"/>
            <wp:effectExtent l="0" t="0" r="0" b="0"/>
            <wp:docPr id="1282" name="IM 1282"/>
            <wp:cNvGraphicFramePr/>
            <a:graphic xmlns:a="http://schemas.openxmlformats.org/drawingml/2006/main">
              <a:graphicData uri="http://schemas.openxmlformats.org/drawingml/2006/picture">
                <pic:pic xmlns:pic="http://schemas.openxmlformats.org/drawingml/2006/picture">
                  <pic:nvPicPr>
                    <pic:cNvPr id="1282" name="IM 1282"/>
                    <pic:cNvPicPr/>
                  </pic:nvPicPr>
                  <pic:blipFill>
                    <a:blip r:embed="rId637"/>
                    <a:stretch>
                      <a:fillRect/>
                    </a:stretch>
                  </pic:blipFill>
                  <pic:spPr>
                    <a:xfrm>
                      <a:off x="0" y="0"/>
                      <a:ext cx="47644" cy="47645"/>
                    </a:xfrm>
                    <a:prstGeom prst="rect">
                      <a:avLst/>
                    </a:prstGeom>
                  </pic:spPr>
                </pic:pic>
              </a:graphicData>
            </a:graphic>
          </wp:inline>
        </w:drawing>
      </w:r>
      <w:r>
        <w:rPr>
          <w:color w:val="333333"/>
          <w:spacing w:val="5"/>
          <w:sz w:val="22"/>
          <w:szCs w:val="22"/>
        </w:rPr>
        <w:t xml:space="preserve">   </w:t>
      </w:r>
      <w:r>
        <w:rPr>
          <w:color w:val="333333"/>
          <w:sz w:val="22"/>
          <w:szCs w:val="22"/>
        </w:rPr>
        <w:t>post</w:t>
      </w:r>
      <w:r>
        <w:rPr>
          <w:color w:val="333333"/>
          <w:spacing w:val="6"/>
          <w:sz w:val="22"/>
          <w:szCs w:val="22"/>
        </w:rPr>
        <w:t xml:space="preserve"> </w:t>
      </w:r>
      <w:r>
        <w:rPr>
          <w:rFonts w:ascii="微软雅黑" w:hAnsi="微软雅黑" w:eastAsia="微软雅黑" w:cs="微软雅黑"/>
          <w:color w:val="333333"/>
          <w:spacing w:val="6"/>
          <w:sz w:val="22"/>
          <w:szCs w:val="22"/>
        </w:rPr>
        <w:t>请求用来向服务器提交数据</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6"/>
          <w:sz w:val="22"/>
          <w:szCs w:val="22"/>
        </w:rPr>
        <w:t>表单的提交方式：</w:t>
      </w:r>
    </w:p>
    <w:p w14:paraId="45173ECA">
      <w:pPr>
        <w:pStyle w:val="2"/>
        <w:spacing w:before="52" w:line="191" w:lineRule="auto"/>
        <w:ind w:left="452"/>
        <w:rPr>
          <w:rFonts w:ascii="微软雅黑" w:hAnsi="微软雅黑" w:eastAsia="微软雅黑" w:cs="微软雅黑"/>
          <w:sz w:val="22"/>
          <w:szCs w:val="22"/>
        </w:rPr>
      </w:pPr>
      <w:r>
        <w:pict>
          <v:shape id="_x0000_s1436" o:spid="_x0000_s1436" o:spt="202" type="#_x0000_t202" style="position:absolute;left:0pt;margin-left:423.7pt;margin-top:-0.6pt;height:18pt;width:62.85pt;z-index:252351488;mso-width-relative:page;mso-height-relative:page;" filled="f" stroked="f" coordsize="21600,21600">
            <v:path/>
            <v:fill on="f" focussize="0,0"/>
            <v:stroke on="f"/>
            <v:imagedata o:title=""/>
            <o:lock v:ext="edit" aspectratio="f"/>
            <v:textbox inset="0mm,0mm,0mm,0mm">
              <w:txbxContent>
                <w:p w14:paraId="22533613">
                  <w:pPr>
                    <w:pStyle w:val="2"/>
                    <w:spacing w:before="19" w:line="284" w:lineRule="auto"/>
                    <w:ind w:left="20"/>
                    <w:rPr>
                      <w:sz w:val="22"/>
                      <w:szCs w:val="22"/>
                    </w:rPr>
                  </w:pPr>
                  <w:r>
                    <w:fldChar w:fldCharType="begin"/>
                  </w:r>
                  <w:r>
                    <w:instrText xml:space="preserve"> HYPERLINK "http://www.baidu.com/action?name1=value1&amp;name2=value2" </w:instrText>
                  </w:r>
                  <w:r>
                    <w:fldChar w:fldCharType="separate"/>
                  </w:r>
                  <w:r>
                    <w:rPr>
                      <w:color w:val="4183C4"/>
                      <w:spacing w:val="12"/>
                      <w:sz w:val="22"/>
                      <w:szCs w:val="22"/>
                      <w:u w:val="single" w:color="auto"/>
                    </w:rPr>
                    <w:t>http://www.</w:t>
                  </w:r>
                  <w:r>
                    <w:rPr>
                      <w:color w:val="4183C4"/>
                      <w:spacing w:val="12"/>
                      <w:sz w:val="22"/>
                      <w:szCs w:val="22"/>
                      <w:u w:val="single" w:color="auto"/>
                    </w:rPr>
                    <w:fldChar w:fldCharType="end"/>
                  </w:r>
                </w:p>
              </w:txbxContent>
            </v:textbox>
          </v:shape>
        </w:pict>
      </w:r>
      <w:r>
        <w:pict>
          <v:shape id="_x0000_s1437" o:spid="_x0000_s1437" o:spt="202" type="#_x0000_t202" style="position:absolute;left:0pt;margin-left:160.75pt;margin-top:1.6pt;height:16.65pt;width:260.2pt;z-index:252348416;mso-width-relative:page;mso-height-relative:page;" filled="f" stroked="f" coordsize="21600,21600">
            <v:path/>
            <v:fill on="f" focussize="0,0"/>
            <v:stroke on="f"/>
            <v:imagedata o:title=""/>
            <o:lock v:ext="edit" aspectratio="f"/>
            <v:textbox inset="0mm,0mm,0mm,0mm">
              <w:txbxContent>
                <w:p w14:paraId="5E064AE7">
                  <w:pPr>
                    <w:pStyle w:val="2"/>
                    <w:spacing w:before="20" w:line="186" w:lineRule="auto"/>
                    <w:ind w:left="20"/>
                    <w:rPr>
                      <w:rFonts w:ascii="微软雅黑" w:hAnsi="微软雅黑" w:eastAsia="微软雅黑" w:cs="微软雅黑"/>
                      <w:sz w:val="22"/>
                      <w:szCs w:val="22"/>
                    </w:rPr>
                  </w:pPr>
                  <w:r>
                    <w:fldChar w:fldCharType="begin"/>
                  </w:r>
                  <w:r>
                    <w:instrText xml:space="preserve"> HYPERLINK "http://www.baidu.com/action?name1=value1&amp;name2=value2" </w:instrText>
                  </w:r>
                  <w:r>
                    <w:fldChar w:fldCharType="separate"/>
                  </w:r>
                  <w:r>
                    <w:rPr>
                      <w:rFonts w:ascii="Consolas" w:hAnsi="Consolas" w:eastAsia="Consolas" w:cs="Consolas"/>
                      <w:color w:val="333333"/>
                      <w:sz w:val="20"/>
                      <w:szCs w:val="20"/>
                    </w:rPr>
                    <w:t>name</w:t>
                  </w:r>
                  <w:r>
                    <w:rPr>
                      <w:rFonts w:ascii="Consolas" w:hAnsi="Consolas" w:eastAsia="Consolas" w:cs="Consolas"/>
                      <w:color w:val="333333"/>
                      <w:spacing w:val="4"/>
                      <w:sz w:val="20"/>
                      <w:szCs w:val="20"/>
                    </w:rPr>
                    <w:t>1=</w:t>
                  </w:r>
                  <w:r>
                    <w:rPr>
                      <w:rFonts w:ascii="Consolas" w:hAnsi="Consolas" w:eastAsia="Consolas" w:cs="Consolas"/>
                      <w:color w:val="333333"/>
                      <w:sz w:val="20"/>
                      <w:szCs w:val="20"/>
                    </w:rPr>
                    <w:t>value</w:t>
                  </w:r>
                  <w:r>
                    <w:rPr>
                      <w:rFonts w:ascii="Consolas" w:hAnsi="Consolas" w:eastAsia="Consolas" w:cs="Consolas"/>
                      <w:color w:val="333333"/>
                      <w:spacing w:val="4"/>
                      <w:sz w:val="20"/>
                      <w:szCs w:val="20"/>
                    </w:rPr>
                    <w:t>1&amp;</w:t>
                  </w:r>
                  <w:r>
                    <w:rPr>
                      <w:rFonts w:ascii="Consolas" w:hAnsi="Consolas" w:eastAsia="Consolas" w:cs="Consolas"/>
                      <w:color w:val="333333"/>
                      <w:sz w:val="20"/>
                      <w:szCs w:val="20"/>
                    </w:rPr>
                    <w:t>name</w:t>
                  </w:r>
                  <w:r>
                    <w:rPr>
                      <w:rFonts w:ascii="Consolas" w:hAnsi="Consolas" w:eastAsia="Consolas" w:cs="Consolas"/>
                      <w:color w:val="333333"/>
                      <w:spacing w:val="4"/>
                      <w:sz w:val="20"/>
                      <w:szCs w:val="20"/>
                    </w:rPr>
                    <w:t>2=</w:t>
                  </w:r>
                  <w:r>
                    <w:rPr>
                      <w:rFonts w:ascii="Consolas" w:hAnsi="Consolas" w:eastAsia="Consolas" w:cs="Consolas"/>
                      <w:color w:val="333333"/>
                      <w:sz w:val="20"/>
                      <w:szCs w:val="20"/>
                    </w:rPr>
                    <w:t>value</w:t>
                  </w:r>
                  <w:r>
                    <w:rPr>
                      <w:rFonts w:ascii="Consolas" w:hAnsi="Consolas" w:eastAsia="Consolas" w:cs="Consolas"/>
                      <w:color w:val="333333"/>
                      <w:spacing w:val="4"/>
                      <w:sz w:val="20"/>
                      <w:szCs w:val="20"/>
                    </w:rPr>
                    <w:t>2</w:t>
                  </w:r>
                  <w:r>
                    <w:rPr>
                      <w:rFonts w:ascii="Consolas" w:hAnsi="Consolas" w:eastAsia="Consolas" w:cs="Consolas"/>
                      <w:color w:val="333333"/>
                      <w:spacing w:val="55"/>
                      <w:sz w:val="20"/>
                      <w:szCs w:val="20"/>
                    </w:rPr>
                    <w:t xml:space="preserve"> </w:t>
                  </w:r>
                  <w:r>
                    <w:rPr>
                      <w:rFonts w:ascii="微软雅黑" w:hAnsi="微软雅黑" w:eastAsia="微软雅黑" w:cs="微软雅黑"/>
                      <w:color w:val="333333"/>
                      <w:spacing w:val="4"/>
                      <w:sz w:val="22"/>
                      <w:szCs w:val="22"/>
                    </w:rPr>
                    <w:t xml:space="preserve">的形式拼接到 </w:t>
                  </w:r>
                  <w:r>
                    <w:rPr>
                      <w:color w:val="333333"/>
                      <w:sz w:val="22"/>
                      <w:szCs w:val="22"/>
                    </w:rPr>
                    <w:t>URL</w:t>
                  </w:r>
                  <w:r>
                    <w:rPr>
                      <w:color w:val="333333"/>
                      <w:spacing w:val="4"/>
                      <w:sz w:val="22"/>
                      <w:szCs w:val="22"/>
                    </w:rPr>
                    <w:t xml:space="preserve"> </w:t>
                  </w:r>
                  <w:r>
                    <w:rPr>
                      <w:rFonts w:ascii="微软雅黑" w:hAnsi="微软雅黑" w:eastAsia="微软雅黑" w:cs="微软雅黑"/>
                      <w:color w:val="333333"/>
                      <w:spacing w:val="4"/>
                      <w:sz w:val="22"/>
                      <w:szCs w:val="22"/>
                    </w:rPr>
                    <w:t>上(</w:t>
                  </w:r>
                  <w:r>
                    <w:rPr>
                      <w:rFonts w:ascii="微软雅黑" w:hAnsi="微软雅黑" w:eastAsia="微软雅黑" w:cs="微软雅黑"/>
                      <w:color w:val="333333"/>
                      <w:spacing w:val="4"/>
                      <w:sz w:val="22"/>
                      <w:szCs w:val="22"/>
                    </w:rPr>
                    <w:fldChar w:fldCharType="end"/>
                  </w:r>
                </w:p>
              </w:txbxContent>
            </v:textbox>
          </v:shape>
        </w:pict>
      </w:r>
      <w:r>
        <w:drawing>
          <wp:anchor distT="0" distB="0" distL="0" distR="0" simplePos="0" relativeHeight="252356608" behindDoc="0" locked="0" layoutInCell="1" allowOverlap="1">
            <wp:simplePos x="0" y="0"/>
            <wp:positionH relativeFrom="column">
              <wp:posOffset>124460</wp:posOffset>
            </wp:positionH>
            <wp:positionV relativeFrom="paragraph">
              <wp:posOffset>86995</wp:posOffset>
            </wp:positionV>
            <wp:extent cx="47625" cy="47625"/>
            <wp:effectExtent l="0" t="0" r="0" b="0"/>
            <wp:wrapNone/>
            <wp:docPr id="1284" name="IM 1284"/>
            <wp:cNvGraphicFramePr/>
            <a:graphic xmlns:a="http://schemas.openxmlformats.org/drawingml/2006/main">
              <a:graphicData uri="http://schemas.openxmlformats.org/drawingml/2006/picture">
                <pic:pic xmlns:pic="http://schemas.openxmlformats.org/drawingml/2006/picture">
                  <pic:nvPicPr>
                    <pic:cNvPr id="1284" name="IM 1284"/>
                    <pic:cNvPicPr/>
                  </pic:nvPicPr>
                  <pic:blipFill>
                    <a:blip r:embed="rId638"/>
                    <a:stretch>
                      <a:fillRect/>
                    </a:stretch>
                  </pic:blipFill>
                  <pic:spPr>
                    <a:xfrm>
                      <a:off x="0" y="0"/>
                      <a:ext cx="47644" cy="47645"/>
                    </a:xfrm>
                    <a:prstGeom prst="rect">
                      <a:avLst/>
                    </a:prstGeom>
                  </pic:spPr>
                </pic:pic>
              </a:graphicData>
            </a:graphic>
          </wp:anchor>
        </w:drawing>
      </w:r>
      <w:r>
        <w:fldChar w:fldCharType="begin"/>
      </w:r>
      <w:r>
        <w:instrText xml:space="preserve"> HYPERLINK "http://www.baidu.com/action?name1=value1&amp;name2=value2" </w:instrText>
      </w:r>
      <w:r>
        <w:fldChar w:fldCharType="separate"/>
      </w:r>
      <w:r>
        <w:rPr>
          <w:color w:val="333333"/>
          <w:sz w:val="22"/>
          <w:szCs w:val="22"/>
        </w:rPr>
        <w:t>get</w:t>
      </w:r>
      <w:r>
        <w:rPr>
          <w:color w:val="333333"/>
          <w:spacing w:val="6"/>
          <w:sz w:val="22"/>
          <w:szCs w:val="22"/>
        </w:rPr>
        <w:t xml:space="preserve"> </w:t>
      </w:r>
      <w:r>
        <w:rPr>
          <w:rFonts w:ascii="微软雅黑" w:hAnsi="微软雅黑" w:eastAsia="微软雅黑" w:cs="微软雅黑"/>
          <w:color w:val="333333"/>
          <w:spacing w:val="6"/>
          <w:sz w:val="22"/>
          <w:szCs w:val="22"/>
        </w:rPr>
        <w:t>请求直接将表单数据以</w:t>
      </w:r>
      <w:r>
        <w:rPr>
          <w:rFonts w:ascii="微软雅黑" w:hAnsi="微软雅黑" w:eastAsia="微软雅黑" w:cs="微软雅黑"/>
          <w:color w:val="333333"/>
          <w:spacing w:val="6"/>
          <w:sz w:val="22"/>
          <w:szCs w:val="22"/>
        </w:rPr>
        <w:fldChar w:fldCharType="end"/>
      </w:r>
    </w:p>
    <w:p w14:paraId="47FF46D5">
      <w:pPr>
        <w:pStyle w:val="2"/>
        <w:spacing w:before="17" w:line="230" w:lineRule="auto"/>
        <w:ind w:left="451" w:right="26" w:firstLine="15"/>
        <w:rPr>
          <w:rFonts w:ascii="微软雅黑" w:hAnsi="微软雅黑" w:eastAsia="微软雅黑" w:cs="微软雅黑"/>
          <w:sz w:val="22"/>
          <w:szCs w:val="22"/>
        </w:rPr>
      </w:pPr>
      <w:r>
        <w:pict>
          <v:shape id="_x0000_s1438" o:spid="_x0000_s1438" o:spt="202" type="#_x0000_t202" style="position:absolute;left:0pt;margin-left:52.05pt;margin-top:17.85pt;height:20.4pt;width:118.9pt;z-index:252349440;mso-width-relative:page;mso-height-relative:page;" filled="f" stroked="f" coordsize="21600,21600">
            <v:path/>
            <v:fill on="f" focussize="0,0"/>
            <v:stroke on="f"/>
            <v:imagedata o:title=""/>
            <o:lock v:ext="edit" aspectratio="f"/>
            <v:textbox inset="0mm,0mm,0mm,0mm">
              <w:txbxContent>
                <w:p w14:paraId="12479CB3">
                  <w:pPr>
                    <w:pStyle w:val="2"/>
                    <w:spacing w:before="20" w:line="233" w:lineRule="auto"/>
                    <w:ind w:left="20"/>
                    <w:rPr>
                      <w:rFonts w:ascii="微软雅黑" w:hAnsi="微软雅黑" w:eastAsia="微软雅黑" w:cs="微软雅黑"/>
                      <w:sz w:val="22"/>
                      <w:szCs w:val="22"/>
                    </w:rPr>
                  </w:pPr>
                  <w:r>
                    <w:rPr>
                      <w:rFonts w:ascii="Consolas" w:hAnsi="Consolas" w:eastAsia="Consolas" w:cs="Consolas"/>
                      <w:color w:val="333333"/>
                      <w:spacing w:val="6"/>
                      <w:sz w:val="20"/>
                      <w:szCs w:val="20"/>
                    </w:rPr>
                    <w:t>?</w:t>
                  </w:r>
                  <w:r>
                    <w:rPr>
                      <w:rFonts w:ascii="Consolas" w:hAnsi="Consolas" w:eastAsia="Consolas" w:cs="Consolas"/>
                      <w:color w:val="333333"/>
                      <w:spacing w:val="28"/>
                      <w:sz w:val="20"/>
                      <w:szCs w:val="20"/>
                    </w:rPr>
                    <w:t xml:space="preserve"> </w:t>
                  </w:r>
                  <w:r>
                    <w:rPr>
                      <w:rFonts w:ascii="微软雅黑" w:hAnsi="微软雅黑" w:eastAsia="微软雅黑" w:cs="微软雅黑"/>
                      <w:color w:val="333333"/>
                      <w:spacing w:val="6"/>
                      <w:sz w:val="22"/>
                      <w:szCs w:val="22"/>
                    </w:rPr>
                    <w:t xml:space="preserve">拼接到 </w:t>
                  </w:r>
                  <w:r>
                    <w:rPr>
                      <w:color w:val="333333"/>
                      <w:sz w:val="22"/>
                      <w:szCs w:val="22"/>
                    </w:rPr>
                    <w:t>action</w:t>
                  </w:r>
                  <w:r>
                    <w:rPr>
                      <w:color w:val="333333"/>
                      <w:spacing w:val="6"/>
                      <w:sz w:val="22"/>
                      <w:szCs w:val="22"/>
                    </w:rPr>
                    <w:t xml:space="preserve"> </w:t>
                  </w:r>
                  <w:r>
                    <w:rPr>
                      <w:rFonts w:ascii="微软雅黑" w:hAnsi="微软雅黑" w:eastAsia="微软雅黑" w:cs="微软雅黑"/>
                      <w:color w:val="333333"/>
                      <w:spacing w:val="6"/>
                      <w:sz w:val="22"/>
                      <w:szCs w:val="22"/>
                    </w:rPr>
                    <w:t>后面；</w:t>
                  </w:r>
                </w:p>
              </w:txbxContent>
            </v:textbox>
          </v:shape>
        </w:pict>
      </w:r>
      <w:r>
        <w:fldChar w:fldCharType="begin"/>
      </w:r>
      <w:r>
        <w:instrText xml:space="preserve"> HYPERLINK "http://www.baidu.com/action?name1=value1&amp;name2=value2" </w:instrText>
      </w:r>
      <w:r>
        <w:fldChar w:fldCharType="separate"/>
      </w:r>
      <w:r>
        <w:rPr>
          <w:color w:val="4183C4"/>
          <w:sz w:val="22"/>
          <w:szCs w:val="22"/>
          <w:u w:val="single" w:color="auto"/>
        </w:rPr>
        <w:t>baidu</w:t>
      </w:r>
      <w:r>
        <w:rPr>
          <w:color w:val="4183C4"/>
          <w:spacing w:val="12"/>
          <w:sz w:val="22"/>
          <w:szCs w:val="22"/>
          <w:u w:val="single" w:color="auto"/>
        </w:rPr>
        <w:t>.</w:t>
      </w:r>
      <w:r>
        <w:rPr>
          <w:color w:val="4183C4"/>
          <w:sz w:val="22"/>
          <w:szCs w:val="22"/>
          <w:u w:val="single" w:color="auto"/>
        </w:rPr>
        <w:t>com</w:t>
      </w:r>
      <w:r>
        <w:rPr>
          <w:color w:val="4183C4"/>
          <w:spacing w:val="12"/>
          <w:sz w:val="22"/>
          <w:szCs w:val="22"/>
          <w:u w:val="single" w:color="auto"/>
        </w:rPr>
        <w:t>/</w:t>
      </w:r>
      <w:r>
        <w:rPr>
          <w:color w:val="4183C4"/>
          <w:sz w:val="22"/>
          <w:szCs w:val="22"/>
          <w:u w:val="single" w:color="auto"/>
        </w:rPr>
        <w:t>action</w:t>
      </w:r>
      <w:r>
        <w:rPr>
          <w:color w:val="4183C4"/>
          <w:spacing w:val="12"/>
          <w:sz w:val="22"/>
          <w:szCs w:val="22"/>
          <w:u w:val="single" w:color="auto"/>
        </w:rPr>
        <w:t>?</w:t>
      </w:r>
      <w:r>
        <w:rPr>
          <w:color w:val="4183C4"/>
          <w:sz w:val="22"/>
          <w:szCs w:val="22"/>
          <w:u w:val="single" w:color="auto"/>
        </w:rPr>
        <w:t>name</w:t>
      </w:r>
      <w:r>
        <w:rPr>
          <w:color w:val="4183C4"/>
          <w:spacing w:val="12"/>
          <w:sz w:val="22"/>
          <w:szCs w:val="22"/>
          <w:u w:val="single" w:color="auto"/>
        </w:rPr>
        <w:t>1=</w:t>
      </w:r>
      <w:r>
        <w:rPr>
          <w:color w:val="4183C4"/>
          <w:sz w:val="22"/>
          <w:szCs w:val="22"/>
          <w:u w:val="single" w:color="auto"/>
        </w:rPr>
        <w:t>value</w:t>
      </w:r>
      <w:r>
        <w:rPr>
          <w:color w:val="4183C4"/>
          <w:spacing w:val="12"/>
          <w:sz w:val="22"/>
          <w:szCs w:val="22"/>
          <w:u w:val="single" w:color="auto"/>
        </w:rPr>
        <w:t>1&amp;</w:t>
      </w:r>
      <w:r>
        <w:rPr>
          <w:color w:val="4183C4"/>
          <w:sz w:val="22"/>
          <w:szCs w:val="22"/>
          <w:u w:val="single" w:color="auto"/>
        </w:rPr>
        <w:t>name</w:t>
      </w:r>
      <w:r>
        <w:rPr>
          <w:color w:val="4183C4"/>
          <w:spacing w:val="12"/>
          <w:sz w:val="22"/>
          <w:szCs w:val="22"/>
          <w:u w:val="single" w:color="auto"/>
        </w:rPr>
        <w:t>2=</w:t>
      </w:r>
      <w:r>
        <w:rPr>
          <w:color w:val="4183C4"/>
          <w:sz w:val="22"/>
          <w:szCs w:val="22"/>
          <w:u w:val="single" w:color="auto"/>
        </w:rPr>
        <w:t>value</w:t>
      </w:r>
      <w:r>
        <w:rPr>
          <w:color w:val="4183C4"/>
          <w:spacing w:val="12"/>
          <w:sz w:val="22"/>
          <w:szCs w:val="22"/>
          <w:u w:val="single" w:color="auto"/>
        </w:rPr>
        <w:t>2</w:t>
      </w:r>
      <w:r>
        <w:rPr>
          <w:color w:val="4183C4"/>
          <w:spacing w:val="19"/>
          <w:w w:val="101"/>
          <w:sz w:val="22"/>
          <w:szCs w:val="22"/>
        </w:rPr>
        <w:t xml:space="preserve"> </w:t>
      </w:r>
      <w:r>
        <w:rPr>
          <w:rFonts w:ascii="微软雅黑" w:hAnsi="微软雅黑" w:eastAsia="微软雅黑" w:cs="微软雅黑"/>
          <w:color w:val="333333"/>
          <w:sz w:val="22"/>
          <w:szCs w:val="22"/>
        </w:rPr>
        <w:t>），</w:t>
      </w:r>
      <w:r>
        <w:rPr>
          <w:rFonts w:ascii="微软雅黑" w:hAnsi="微软雅黑" w:eastAsia="微软雅黑" w:cs="微软雅黑"/>
          <w:color w:val="333333"/>
          <w:spacing w:val="12"/>
          <w:sz w:val="22"/>
          <w:szCs w:val="22"/>
        </w:rPr>
        <w:t>多个参数参数值需要用</w:t>
      </w:r>
      <w:r>
        <w:rPr>
          <w:rFonts w:ascii="微软雅黑" w:hAnsi="微软雅黑" w:eastAsia="微软雅黑" w:cs="微软雅黑"/>
          <w:color w:val="333333"/>
          <w:spacing w:val="22"/>
          <w:sz w:val="22"/>
          <w:szCs w:val="22"/>
        </w:rPr>
        <w:t xml:space="preserve"> </w:t>
      </w:r>
      <w:r>
        <w:rPr>
          <w:color w:val="333333"/>
          <w:spacing w:val="12"/>
          <w:sz w:val="22"/>
          <w:szCs w:val="22"/>
        </w:rPr>
        <w:t xml:space="preserve">&amp; </w:t>
      </w:r>
      <w:r>
        <w:rPr>
          <w:rFonts w:ascii="微软雅黑" w:hAnsi="微软雅黑" w:eastAsia="微软雅黑" w:cs="微软雅黑"/>
          <w:color w:val="333333"/>
          <w:spacing w:val="12"/>
          <w:sz w:val="22"/>
          <w:szCs w:val="22"/>
        </w:rPr>
        <w:t>连接起来并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z w:val="22"/>
          <w:szCs w:val="22"/>
        </w:rPr>
        <w:fldChar w:fldCharType="end"/>
      </w:r>
      <w:r>
        <w:rPr>
          <w:rFonts w:ascii="微软雅黑" w:hAnsi="微软雅黑" w:eastAsia="微软雅黑" w:cs="微软雅黑"/>
          <w:color w:val="333333"/>
          <w:spacing w:val="3"/>
          <w:sz w:val="22"/>
          <w:szCs w:val="22"/>
        </w:rPr>
        <w:t>且用</w:t>
      </w:r>
    </w:p>
    <w:p w14:paraId="6AE49D12">
      <w:pPr>
        <w:pStyle w:val="2"/>
        <w:spacing w:before="39" w:line="328" w:lineRule="auto"/>
        <w:ind w:left="1" w:right="3892" w:firstLine="195"/>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286" name="IM 1286"/>
            <wp:cNvGraphicFramePr/>
            <a:graphic xmlns:a="http://schemas.openxmlformats.org/drawingml/2006/main">
              <a:graphicData uri="http://schemas.openxmlformats.org/drawingml/2006/picture">
                <pic:pic xmlns:pic="http://schemas.openxmlformats.org/drawingml/2006/picture">
                  <pic:nvPicPr>
                    <pic:cNvPr id="1286" name="IM 1286"/>
                    <pic:cNvPicPr/>
                  </pic:nvPicPr>
                  <pic:blipFill>
                    <a:blip r:embed="rId639"/>
                    <a:stretch>
                      <a:fillRect/>
                    </a:stretch>
                  </pic:blipFill>
                  <pic:spPr>
                    <a:xfrm>
                      <a:off x="0" y="0"/>
                      <a:ext cx="47644" cy="47645"/>
                    </a:xfrm>
                    <a:prstGeom prst="rect">
                      <a:avLst/>
                    </a:prstGeom>
                  </pic:spPr>
                </pic:pic>
              </a:graphicData>
            </a:graphic>
          </wp:inline>
        </w:drawing>
      </w:r>
      <w:r>
        <w:rPr>
          <w:color w:val="333333"/>
          <w:spacing w:val="4"/>
          <w:sz w:val="22"/>
          <w:szCs w:val="22"/>
        </w:rPr>
        <w:t xml:space="preserve">   </w:t>
      </w:r>
      <w:r>
        <w:rPr>
          <w:color w:val="333333"/>
          <w:sz w:val="22"/>
          <w:szCs w:val="22"/>
        </w:rPr>
        <w:t>post</w:t>
      </w:r>
      <w:r>
        <w:rPr>
          <w:color w:val="333333"/>
          <w:spacing w:val="4"/>
          <w:sz w:val="22"/>
          <w:szCs w:val="22"/>
        </w:rPr>
        <w:t xml:space="preserve"> </w:t>
      </w:r>
      <w:r>
        <w:rPr>
          <w:rFonts w:ascii="微软雅黑" w:hAnsi="微软雅黑" w:eastAsia="微软雅黑" w:cs="微软雅黑"/>
          <w:color w:val="333333"/>
          <w:spacing w:val="4"/>
          <w:sz w:val="22"/>
          <w:szCs w:val="22"/>
        </w:rPr>
        <w:t>请求将表单数据放到请求头或者请求的消</w:t>
      </w:r>
      <w:r>
        <w:rPr>
          <w:rFonts w:ascii="微软雅黑" w:hAnsi="微软雅黑" w:eastAsia="微软雅黑" w:cs="微软雅黑"/>
          <w:color w:val="333333"/>
          <w:spacing w:val="3"/>
          <w:sz w:val="22"/>
          <w:szCs w:val="22"/>
        </w:rPr>
        <w:t>息体中。</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5"/>
          <w:sz w:val="22"/>
          <w:szCs w:val="22"/>
        </w:rPr>
        <w:t>传输数据的大小限制：</w:t>
      </w:r>
    </w:p>
    <w:p w14:paraId="58E1123B">
      <w:pPr>
        <w:pStyle w:val="2"/>
        <w:spacing w:before="49" w:line="191" w:lineRule="auto"/>
        <w:ind w:left="452"/>
        <w:rPr>
          <w:rFonts w:ascii="微软雅黑" w:hAnsi="微软雅黑" w:eastAsia="微软雅黑" w:cs="微软雅黑"/>
          <w:sz w:val="22"/>
          <w:szCs w:val="22"/>
        </w:rPr>
      </w:pPr>
      <w:r>
        <w:drawing>
          <wp:anchor distT="0" distB="0" distL="0" distR="0" simplePos="0" relativeHeight="252353536" behindDoc="0" locked="0" layoutInCell="1" allowOverlap="1">
            <wp:simplePos x="0" y="0"/>
            <wp:positionH relativeFrom="column">
              <wp:posOffset>124460</wp:posOffset>
            </wp:positionH>
            <wp:positionV relativeFrom="paragraph">
              <wp:posOffset>85725</wp:posOffset>
            </wp:positionV>
            <wp:extent cx="47625" cy="47625"/>
            <wp:effectExtent l="0" t="0" r="0" b="0"/>
            <wp:wrapNone/>
            <wp:docPr id="1288" name="IM 1288"/>
            <wp:cNvGraphicFramePr/>
            <a:graphic xmlns:a="http://schemas.openxmlformats.org/drawingml/2006/main">
              <a:graphicData uri="http://schemas.openxmlformats.org/drawingml/2006/picture">
                <pic:pic xmlns:pic="http://schemas.openxmlformats.org/drawingml/2006/picture">
                  <pic:nvPicPr>
                    <pic:cNvPr id="1288" name="IM 1288"/>
                    <pic:cNvPicPr/>
                  </pic:nvPicPr>
                  <pic:blipFill>
                    <a:blip r:embed="rId640"/>
                    <a:stretch>
                      <a:fillRect/>
                    </a:stretch>
                  </pic:blipFill>
                  <pic:spPr>
                    <a:xfrm>
                      <a:off x="0" y="0"/>
                      <a:ext cx="47644" cy="47645"/>
                    </a:xfrm>
                    <a:prstGeom prst="rect">
                      <a:avLst/>
                    </a:prstGeom>
                  </pic:spPr>
                </pic:pic>
              </a:graphicData>
            </a:graphic>
          </wp:anchor>
        </w:drawing>
      </w:r>
      <w:r>
        <w:rPr>
          <w:color w:val="333333"/>
          <w:sz w:val="22"/>
          <w:szCs w:val="22"/>
        </w:rPr>
        <w:t>get</w:t>
      </w:r>
      <w:r>
        <w:rPr>
          <w:color w:val="333333"/>
          <w:spacing w:val="3"/>
          <w:sz w:val="22"/>
          <w:szCs w:val="22"/>
        </w:rPr>
        <w:t xml:space="preserve"> </w:t>
      </w:r>
      <w:r>
        <w:rPr>
          <w:rFonts w:ascii="微软雅黑" w:hAnsi="微软雅黑" w:eastAsia="微软雅黑" w:cs="微软雅黑"/>
          <w:color w:val="333333"/>
          <w:spacing w:val="3"/>
          <w:sz w:val="22"/>
          <w:szCs w:val="22"/>
        </w:rPr>
        <w:t xml:space="preserve">请求传输的数据受到 </w:t>
      </w:r>
      <w:r>
        <w:rPr>
          <w:color w:val="333333"/>
          <w:sz w:val="22"/>
          <w:szCs w:val="22"/>
        </w:rPr>
        <w:t>URL</w:t>
      </w:r>
      <w:r>
        <w:rPr>
          <w:color w:val="333333"/>
          <w:spacing w:val="3"/>
          <w:sz w:val="22"/>
          <w:szCs w:val="22"/>
        </w:rPr>
        <w:t xml:space="preserve"> </w:t>
      </w:r>
      <w:r>
        <w:rPr>
          <w:rFonts w:ascii="微软雅黑" w:hAnsi="微软雅黑" w:eastAsia="微软雅黑" w:cs="微软雅黑"/>
          <w:color w:val="333333"/>
          <w:spacing w:val="3"/>
          <w:sz w:val="22"/>
          <w:szCs w:val="22"/>
        </w:rPr>
        <w:t xml:space="preserve">长度的限制，而 </w:t>
      </w:r>
      <w:r>
        <w:rPr>
          <w:color w:val="333333"/>
          <w:sz w:val="22"/>
          <w:szCs w:val="22"/>
        </w:rPr>
        <w:t>URL</w:t>
      </w:r>
      <w:r>
        <w:rPr>
          <w:color w:val="333333"/>
          <w:spacing w:val="3"/>
          <w:sz w:val="22"/>
          <w:szCs w:val="22"/>
        </w:rPr>
        <w:t xml:space="preserve"> </w:t>
      </w:r>
      <w:r>
        <w:rPr>
          <w:rFonts w:ascii="微软雅黑" w:hAnsi="微软雅黑" w:eastAsia="微软雅黑" w:cs="微软雅黑"/>
          <w:color w:val="333333"/>
          <w:spacing w:val="3"/>
          <w:sz w:val="22"/>
          <w:szCs w:val="22"/>
        </w:rPr>
        <w:t>长度是由浏览器决定的；</w:t>
      </w:r>
    </w:p>
    <w:p w14:paraId="30991EDE">
      <w:pPr>
        <w:pStyle w:val="2"/>
        <w:spacing w:before="60" w:line="328" w:lineRule="auto"/>
        <w:ind w:right="4117" w:firstLine="196"/>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290" name="IM 1290"/>
            <wp:cNvGraphicFramePr/>
            <a:graphic xmlns:a="http://schemas.openxmlformats.org/drawingml/2006/main">
              <a:graphicData uri="http://schemas.openxmlformats.org/drawingml/2006/picture">
                <pic:pic xmlns:pic="http://schemas.openxmlformats.org/drawingml/2006/picture">
                  <pic:nvPicPr>
                    <pic:cNvPr id="1290" name="IM 1290"/>
                    <pic:cNvPicPr/>
                  </pic:nvPicPr>
                  <pic:blipFill>
                    <a:blip r:embed="rId641"/>
                    <a:stretch>
                      <a:fillRect/>
                    </a:stretch>
                  </pic:blipFill>
                  <pic:spPr>
                    <a:xfrm>
                      <a:off x="0" y="0"/>
                      <a:ext cx="47644" cy="47645"/>
                    </a:xfrm>
                    <a:prstGeom prst="rect">
                      <a:avLst/>
                    </a:prstGeom>
                  </pic:spPr>
                </pic:pic>
              </a:graphicData>
            </a:graphic>
          </wp:inline>
        </w:drawing>
      </w:r>
      <w:r>
        <w:rPr>
          <w:color w:val="333333"/>
          <w:spacing w:val="10"/>
          <w:sz w:val="22"/>
          <w:szCs w:val="22"/>
        </w:rPr>
        <w:t xml:space="preserve">   </w:t>
      </w:r>
      <w:r>
        <w:rPr>
          <w:color w:val="333333"/>
          <w:sz w:val="22"/>
          <w:szCs w:val="22"/>
        </w:rPr>
        <w:t>post</w:t>
      </w:r>
      <w:r>
        <w:rPr>
          <w:color w:val="333333"/>
          <w:spacing w:val="3"/>
          <w:sz w:val="22"/>
          <w:szCs w:val="22"/>
        </w:rPr>
        <w:t xml:space="preserve"> </w:t>
      </w:r>
      <w:r>
        <w:rPr>
          <w:rFonts w:ascii="微软雅黑" w:hAnsi="微软雅黑" w:eastAsia="微软雅黑" w:cs="微软雅黑"/>
          <w:color w:val="333333"/>
          <w:spacing w:val="3"/>
          <w:sz w:val="22"/>
          <w:szCs w:val="22"/>
        </w:rPr>
        <w:t>请求传输数据的大小理论上来说是没有限制的。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参数的编码：</w:t>
      </w:r>
    </w:p>
    <w:p w14:paraId="382A5CEA">
      <w:pPr>
        <w:pStyle w:val="2"/>
        <w:spacing w:before="48" w:line="191" w:lineRule="auto"/>
        <w:ind w:left="452"/>
        <w:rPr>
          <w:rFonts w:ascii="微软雅黑" w:hAnsi="微软雅黑" w:eastAsia="微软雅黑" w:cs="微软雅黑"/>
          <w:sz w:val="22"/>
          <w:szCs w:val="22"/>
        </w:rPr>
      </w:pPr>
      <w:r>
        <w:drawing>
          <wp:anchor distT="0" distB="0" distL="0" distR="0" simplePos="0" relativeHeight="252354560" behindDoc="0" locked="0" layoutInCell="1" allowOverlap="1">
            <wp:simplePos x="0" y="0"/>
            <wp:positionH relativeFrom="column">
              <wp:posOffset>124460</wp:posOffset>
            </wp:positionH>
            <wp:positionV relativeFrom="paragraph">
              <wp:posOffset>85090</wp:posOffset>
            </wp:positionV>
            <wp:extent cx="47625" cy="47625"/>
            <wp:effectExtent l="0" t="0" r="0" b="0"/>
            <wp:wrapNone/>
            <wp:docPr id="1292" name="IM 1292"/>
            <wp:cNvGraphicFramePr/>
            <a:graphic xmlns:a="http://schemas.openxmlformats.org/drawingml/2006/main">
              <a:graphicData uri="http://schemas.openxmlformats.org/drawingml/2006/picture">
                <pic:pic xmlns:pic="http://schemas.openxmlformats.org/drawingml/2006/picture">
                  <pic:nvPicPr>
                    <pic:cNvPr id="1292" name="IM 1292"/>
                    <pic:cNvPicPr/>
                  </pic:nvPicPr>
                  <pic:blipFill>
                    <a:blip r:embed="rId642"/>
                    <a:stretch>
                      <a:fillRect/>
                    </a:stretch>
                  </pic:blipFill>
                  <pic:spPr>
                    <a:xfrm>
                      <a:off x="0" y="0"/>
                      <a:ext cx="47644" cy="47645"/>
                    </a:xfrm>
                    <a:prstGeom prst="rect">
                      <a:avLst/>
                    </a:prstGeom>
                  </pic:spPr>
                </pic:pic>
              </a:graphicData>
            </a:graphic>
          </wp:anchor>
        </w:drawing>
      </w:r>
      <w:r>
        <w:rPr>
          <w:color w:val="333333"/>
          <w:sz w:val="22"/>
          <w:szCs w:val="22"/>
        </w:rPr>
        <w:t>get</w:t>
      </w:r>
      <w:r>
        <w:rPr>
          <w:color w:val="333333"/>
          <w:spacing w:val="4"/>
          <w:sz w:val="22"/>
          <w:szCs w:val="22"/>
        </w:rPr>
        <w:t xml:space="preserve"> </w:t>
      </w:r>
      <w:r>
        <w:rPr>
          <w:rFonts w:ascii="微软雅黑" w:hAnsi="微软雅黑" w:eastAsia="微软雅黑" w:cs="微软雅黑"/>
          <w:color w:val="333333"/>
          <w:spacing w:val="4"/>
          <w:sz w:val="22"/>
          <w:szCs w:val="22"/>
        </w:rPr>
        <w:t xml:space="preserve">请求的参数会在地址栏明文显示，使用 </w:t>
      </w:r>
      <w:r>
        <w:rPr>
          <w:color w:val="333333"/>
          <w:sz w:val="22"/>
          <w:szCs w:val="22"/>
        </w:rPr>
        <w:t>URL</w:t>
      </w:r>
      <w:r>
        <w:rPr>
          <w:color w:val="333333"/>
          <w:spacing w:val="4"/>
          <w:sz w:val="22"/>
          <w:szCs w:val="22"/>
        </w:rPr>
        <w:t xml:space="preserve"> </w:t>
      </w:r>
      <w:r>
        <w:rPr>
          <w:rFonts w:ascii="微软雅黑" w:hAnsi="微软雅黑" w:eastAsia="微软雅黑" w:cs="微软雅黑"/>
          <w:color w:val="333333"/>
          <w:spacing w:val="4"/>
          <w:sz w:val="22"/>
          <w:szCs w:val="22"/>
        </w:rPr>
        <w:t>编码的文本格式传递参数；</w:t>
      </w:r>
    </w:p>
    <w:p w14:paraId="407A62E0">
      <w:pPr>
        <w:pStyle w:val="2"/>
        <w:spacing w:before="61" w:line="327" w:lineRule="auto"/>
        <w:ind w:left="2" w:right="4792" w:firstLine="193"/>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294" name="IM 1294"/>
            <wp:cNvGraphicFramePr/>
            <a:graphic xmlns:a="http://schemas.openxmlformats.org/drawingml/2006/main">
              <a:graphicData uri="http://schemas.openxmlformats.org/drawingml/2006/picture">
                <pic:pic xmlns:pic="http://schemas.openxmlformats.org/drawingml/2006/picture">
                  <pic:nvPicPr>
                    <pic:cNvPr id="1294" name="IM 1294"/>
                    <pic:cNvPicPr/>
                  </pic:nvPicPr>
                  <pic:blipFill>
                    <a:blip r:embed="rId643"/>
                    <a:stretch>
                      <a:fillRect/>
                    </a:stretch>
                  </pic:blipFill>
                  <pic:spPr>
                    <a:xfrm>
                      <a:off x="0" y="0"/>
                      <a:ext cx="47644" cy="47645"/>
                    </a:xfrm>
                    <a:prstGeom prst="rect">
                      <a:avLst/>
                    </a:prstGeom>
                  </pic:spPr>
                </pic:pic>
              </a:graphicData>
            </a:graphic>
          </wp:inline>
        </w:drawing>
      </w:r>
      <w:r>
        <w:rPr>
          <w:color w:val="333333"/>
          <w:spacing w:val="7"/>
          <w:sz w:val="22"/>
          <w:szCs w:val="22"/>
        </w:rPr>
        <w:t xml:space="preserve">   </w:t>
      </w:r>
      <w:r>
        <w:rPr>
          <w:color w:val="333333"/>
          <w:sz w:val="22"/>
          <w:szCs w:val="22"/>
        </w:rPr>
        <w:t>post</w:t>
      </w:r>
      <w:r>
        <w:rPr>
          <w:color w:val="333333"/>
          <w:spacing w:val="3"/>
          <w:sz w:val="22"/>
          <w:szCs w:val="22"/>
        </w:rPr>
        <w:t xml:space="preserve"> </w:t>
      </w:r>
      <w:r>
        <w:rPr>
          <w:rFonts w:ascii="微软雅黑" w:hAnsi="微软雅黑" w:eastAsia="微软雅黑" w:cs="微软雅黑"/>
          <w:color w:val="333333"/>
          <w:spacing w:val="3"/>
          <w:sz w:val="22"/>
          <w:szCs w:val="22"/>
        </w:rPr>
        <w:t>请求使用二进制数据多重编码传递参数。</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7"/>
          <w:sz w:val="22"/>
          <w:szCs w:val="22"/>
        </w:rPr>
        <w:t>缓存：</w:t>
      </w:r>
    </w:p>
    <w:p w14:paraId="59F092D5">
      <w:pPr>
        <w:pStyle w:val="2"/>
        <w:spacing w:before="51" w:line="191" w:lineRule="auto"/>
        <w:ind w:left="452"/>
        <w:rPr>
          <w:rFonts w:ascii="微软雅黑" w:hAnsi="微软雅黑" w:eastAsia="微软雅黑" w:cs="微软雅黑"/>
          <w:sz w:val="22"/>
          <w:szCs w:val="22"/>
        </w:rPr>
      </w:pPr>
      <w:r>
        <w:drawing>
          <wp:anchor distT="0" distB="0" distL="0" distR="0" simplePos="0" relativeHeight="252355584" behindDoc="0" locked="0" layoutInCell="1" allowOverlap="1">
            <wp:simplePos x="0" y="0"/>
            <wp:positionH relativeFrom="column">
              <wp:posOffset>124460</wp:posOffset>
            </wp:positionH>
            <wp:positionV relativeFrom="paragraph">
              <wp:posOffset>86360</wp:posOffset>
            </wp:positionV>
            <wp:extent cx="47625" cy="47625"/>
            <wp:effectExtent l="0" t="0" r="0" b="0"/>
            <wp:wrapNone/>
            <wp:docPr id="1296" name="IM 1296"/>
            <wp:cNvGraphicFramePr/>
            <a:graphic xmlns:a="http://schemas.openxmlformats.org/drawingml/2006/main">
              <a:graphicData uri="http://schemas.openxmlformats.org/drawingml/2006/picture">
                <pic:pic xmlns:pic="http://schemas.openxmlformats.org/drawingml/2006/picture">
                  <pic:nvPicPr>
                    <pic:cNvPr id="1296" name="IM 1296"/>
                    <pic:cNvPicPr/>
                  </pic:nvPicPr>
                  <pic:blipFill>
                    <a:blip r:embed="rId644"/>
                    <a:stretch>
                      <a:fillRect/>
                    </a:stretch>
                  </pic:blipFill>
                  <pic:spPr>
                    <a:xfrm>
                      <a:off x="0" y="0"/>
                      <a:ext cx="47644" cy="47645"/>
                    </a:xfrm>
                    <a:prstGeom prst="rect">
                      <a:avLst/>
                    </a:prstGeom>
                  </pic:spPr>
                </pic:pic>
              </a:graphicData>
            </a:graphic>
          </wp:anchor>
        </w:drawing>
      </w:r>
      <w:r>
        <w:rPr>
          <w:color w:val="333333"/>
          <w:sz w:val="22"/>
          <w:szCs w:val="22"/>
        </w:rPr>
        <w:t>get</w:t>
      </w:r>
      <w:r>
        <w:rPr>
          <w:color w:val="333333"/>
          <w:spacing w:val="6"/>
          <w:sz w:val="22"/>
          <w:szCs w:val="22"/>
        </w:rPr>
        <w:t xml:space="preserve"> </w:t>
      </w:r>
      <w:r>
        <w:rPr>
          <w:rFonts w:ascii="微软雅黑" w:hAnsi="微软雅黑" w:eastAsia="微软雅黑" w:cs="微软雅黑"/>
          <w:color w:val="333333"/>
          <w:spacing w:val="6"/>
          <w:sz w:val="22"/>
          <w:szCs w:val="22"/>
        </w:rPr>
        <w:t>请求可以被浏览器缓存被收藏为标签；</w:t>
      </w:r>
    </w:p>
    <w:p w14:paraId="628D94F1">
      <w:pPr>
        <w:pStyle w:val="2"/>
        <w:spacing w:before="59" w:line="193" w:lineRule="auto"/>
        <w:ind w:left="196"/>
        <w:rPr>
          <w:rFonts w:ascii="微软雅黑" w:hAnsi="微软雅黑" w:eastAsia="微软雅黑" w:cs="微软雅黑"/>
          <w:sz w:val="22"/>
          <w:szCs w:val="22"/>
        </w:rPr>
      </w:pPr>
      <w:r>
        <w:rPr>
          <w:color w:val="333333"/>
          <w:spacing w:val="4"/>
          <w:position w:val="4"/>
          <w:sz w:val="22"/>
          <w:szCs w:val="22"/>
        </w:rPr>
        <w:t xml:space="preserve">.   </w:t>
      </w:r>
      <w:r>
        <w:rPr>
          <w:color w:val="333333"/>
          <w:sz w:val="22"/>
          <w:szCs w:val="22"/>
        </w:rPr>
        <w:t>post</w:t>
      </w:r>
      <w:r>
        <w:rPr>
          <w:color w:val="333333"/>
          <w:spacing w:val="4"/>
          <w:sz w:val="22"/>
          <w:szCs w:val="22"/>
        </w:rPr>
        <w:t xml:space="preserve"> </w:t>
      </w:r>
      <w:r>
        <w:rPr>
          <w:rFonts w:ascii="微软雅黑" w:hAnsi="微软雅黑" w:eastAsia="微软雅黑" w:cs="微软雅黑"/>
          <w:color w:val="333333"/>
          <w:spacing w:val="4"/>
          <w:sz w:val="22"/>
          <w:szCs w:val="22"/>
        </w:rPr>
        <w:t>请求不会被缓存也不能被收藏为标签。</w:t>
      </w:r>
    </w:p>
    <w:p w14:paraId="151509EC">
      <w:pPr>
        <w:spacing w:before="282" w:line="184" w:lineRule="auto"/>
        <w:ind w:left="1291"/>
        <w:rPr>
          <w:rFonts w:ascii="微软雅黑" w:hAnsi="微软雅黑" w:eastAsia="微软雅黑" w:cs="微软雅黑"/>
          <w:sz w:val="33"/>
          <w:szCs w:val="33"/>
        </w:rPr>
      </w:pPr>
      <w:r>
        <w:pict>
          <v:shape id="_x0000_s1439" o:spid="_x0000_s1439" o:spt="202" type="#_x0000_t202" style="position:absolute;left:0pt;margin-left:115.85pt;margin-top:12.9pt;height:23.95pt;width:235.5pt;z-index:252346368;mso-width-relative:page;mso-height-relative:page;" filled="f" stroked="f" coordsize="21600,21600">
            <v:path/>
            <v:fill on="f" focussize="0,0"/>
            <v:stroke on="f"/>
            <v:imagedata o:title=""/>
            <o:lock v:ext="edit" aspectratio="f"/>
            <v:textbox inset="0mm,0mm,0mm,0mm">
              <w:txbxContent>
                <w:p w14:paraId="74187D04">
                  <w:pPr>
                    <w:spacing w:before="19" w:line="186" w:lineRule="auto"/>
                    <w:ind w:left="20"/>
                    <w:outlineLvl w:val="2"/>
                    <w:rPr>
                      <w:rFonts w:ascii="微软雅黑" w:hAnsi="微软雅黑" w:eastAsia="微软雅黑" w:cs="微软雅黑"/>
                      <w:sz w:val="33"/>
                      <w:szCs w:val="33"/>
                    </w:rPr>
                  </w:pPr>
                  <w:r>
                    <w:rPr>
                      <w:rFonts w:ascii="Consolas" w:hAnsi="Consolas" w:eastAsia="Consolas" w:cs="Consolas"/>
                      <w:b/>
                      <w:bCs/>
                      <w:color w:val="333333"/>
                      <w:sz w:val="33"/>
                      <w:szCs w:val="33"/>
                    </w:rPr>
                    <w:t>UDP</w:t>
                  </w:r>
                  <w:r>
                    <w:rPr>
                      <w:rFonts w:ascii="Consolas" w:hAnsi="Consolas" w:eastAsia="Consolas" w:cs="Consolas"/>
                      <w:b/>
                      <w:bCs/>
                      <w:color w:val="333333"/>
                      <w:spacing w:val="-78"/>
                      <w:sz w:val="33"/>
                      <w:szCs w:val="33"/>
                    </w:rPr>
                    <w:t xml:space="preserve"> </w:t>
                  </w:r>
                  <w:r>
                    <w:rPr>
                      <w:rFonts w:ascii="微软雅黑" w:hAnsi="微软雅黑" w:eastAsia="微软雅黑" w:cs="微软雅黑"/>
                      <w:b/>
                      <w:bCs/>
                      <w:color w:val="333333"/>
                      <w:spacing w:val="5"/>
                      <w:sz w:val="33"/>
                      <w:szCs w:val="33"/>
                    </w:rPr>
                    <w:t>的区别，以及各自的优缺点</w:t>
                  </w:r>
                </w:p>
              </w:txbxContent>
            </v:textbox>
          </v:shape>
        </w:pict>
      </w:r>
      <w:r>
        <w:pict>
          <v:shape id="_x0000_s1440" o:spid="_x0000_s1440" o:spt="202" type="#_x0000_t202" style="position:absolute;left:0pt;margin-left:-0.8pt;margin-top:12.85pt;height:24pt;width:61.8pt;z-index:252350464;mso-width-relative:page;mso-height-relative:page;" filled="f" stroked="f" coordsize="21600,21600">
            <v:path/>
            <v:fill on="f" focussize="0,0"/>
            <v:stroke on="f"/>
            <v:imagedata o:title=""/>
            <o:lock v:ext="edit" aspectratio="f"/>
            <v:textbox inset="0mm,0mm,0mm,0mm">
              <w:txbxContent>
                <w:p w14:paraId="7F261AD7">
                  <w:pPr>
                    <w:pStyle w:val="2"/>
                    <w:spacing w:before="20" w:line="186" w:lineRule="auto"/>
                    <w:jc w:val="right"/>
                    <w:rPr>
                      <w:rFonts w:ascii="微软雅黑" w:hAnsi="微软雅黑" w:eastAsia="微软雅黑" w:cs="微软雅黑"/>
                      <w:sz w:val="33"/>
                      <w:szCs w:val="33"/>
                    </w:rPr>
                  </w:pPr>
                  <w:r>
                    <w:rPr>
                      <w:b/>
                      <w:bCs/>
                      <w:color w:val="333333"/>
                      <w:spacing w:val="-17"/>
                      <w:sz w:val="33"/>
                      <w:szCs w:val="33"/>
                    </w:rPr>
                    <w:t xml:space="preserve">4 </w:t>
                  </w:r>
                  <w:r>
                    <w:rPr>
                      <w:rFonts w:ascii="微软雅黑" w:hAnsi="微软雅黑" w:eastAsia="微软雅黑" w:cs="微软雅黑"/>
                      <w:b/>
                      <w:bCs/>
                      <w:color w:val="333333"/>
                      <w:spacing w:val="-16"/>
                      <w:sz w:val="33"/>
                      <w:szCs w:val="33"/>
                    </w:rPr>
                    <w:t>，说</w:t>
                  </w:r>
                  <w:r>
                    <w:rPr>
                      <w:rFonts w:ascii="微软雅黑" w:hAnsi="微软雅黑" w:eastAsia="微软雅黑" w:cs="微软雅黑"/>
                      <w:b/>
                      <w:bCs/>
                      <w:color w:val="333333"/>
                      <w:spacing w:val="-4"/>
                      <w:sz w:val="33"/>
                      <w:szCs w:val="33"/>
                    </w:rPr>
                    <w:t>说</w:t>
                  </w:r>
                </w:p>
              </w:txbxContent>
            </v:textbox>
          </v:shape>
        </w:pict>
      </w:r>
      <w:r>
        <w:rPr>
          <w:rFonts w:ascii="Consolas" w:hAnsi="Consolas" w:eastAsia="Consolas" w:cs="Consolas"/>
          <w:b/>
          <w:bCs/>
          <w:color w:val="333333"/>
          <w:spacing w:val="-1"/>
          <w:sz w:val="33"/>
          <w:szCs w:val="33"/>
        </w:rPr>
        <w:t>TCP</w:t>
      </w:r>
      <w:r>
        <w:rPr>
          <w:rFonts w:ascii="Consolas" w:hAnsi="Consolas" w:eastAsia="Consolas" w:cs="Consolas"/>
          <w:b/>
          <w:bCs/>
          <w:color w:val="333333"/>
          <w:spacing w:val="-95"/>
          <w:sz w:val="33"/>
          <w:szCs w:val="33"/>
        </w:rPr>
        <w:t xml:space="preserve"> </w:t>
      </w:r>
      <w:r>
        <w:rPr>
          <w:rFonts w:ascii="微软雅黑" w:hAnsi="微软雅黑" w:eastAsia="微软雅黑" w:cs="微软雅黑"/>
          <w:b/>
          <w:bCs/>
          <w:color w:val="333333"/>
          <w:spacing w:val="-1"/>
          <w:sz w:val="33"/>
          <w:szCs w:val="33"/>
        </w:rPr>
        <w:t>与</w:t>
      </w:r>
    </w:p>
    <w:p w14:paraId="52EF0F5A">
      <w:pPr>
        <w:pStyle w:val="2"/>
        <w:spacing w:before="286" w:line="208" w:lineRule="auto"/>
        <w:ind w:left="1" w:firstLine="17"/>
        <w:rPr>
          <w:rFonts w:ascii="微软雅黑" w:hAnsi="微软雅黑" w:eastAsia="微软雅黑" w:cs="微软雅黑"/>
          <w:sz w:val="22"/>
          <w:szCs w:val="22"/>
        </w:rPr>
      </w:pPr>
      <w:r>
        <w:rPr>
          <w:color w:val="333333"/>
          <w:spacing w:val="1"/>
          <w:sz w:val="22"/>
          <w:szCs w:val="22"/>
        </w:rPr>
        <w:t>1</w:t>
      </w:r>
      <w:r>
        <w:rPr>
          <w:rFonts w:ascii="微软雅黑" w:hAnsi="微软雅黑" w:eastAsia="微软雅黑" w:cs="微软雅黑"/>
          <w:color w:val="333333"/>
          <w:spacing w:val="1"/>
          <w:sz w:val="22"/>
          <w:szCs w:val="22"/>
        </w:rPr>
        <w:t>、</w:t>
      </w:r>
      <w:r>
        <w:rPr>
          <w:color w:val="333333"/>
          <w:sz w:val="22"/>
          <w:szCs w:val="22"/>
        </w:rPr>
        <w:t>TCP</w:t>
      </w:r>
      <w:r>
        <w:rPr>
          <w:rFonts w:ascii="微软雅黑" w:hAnsi="微软雅黑" w:eastAsia="微软雅黑" w:cs="微软雅黑"/>
          <w:color w:val="333333"/>
          <w:spacing w:val="1"/>
          <w:sz w:val="22"/>
          <w:szCs w:val="22"/>
        </w:rPr>
        <w:t>面向连接（如打电话要先拨号建立连接</w:t>
      </w:r>
      <w:r>
        <w:rPr>
          <w:rFonts w:ascii="微软雅黑" w:hAnsi="微软雅黑" w:eastAsia="微软雅黑" w:cs="微软雅黑"/>
          <w:color w:val="333333"/>
          <w:sz w:val="22"/>
          <w:szCs w:val="22"/>
        </w:rPr>
        <w:t>）：</w:t>
      </w:r>
      <w:r>
        <w:rPr>
          <w:rFonts w:ascii="微软雅黑" w:hAnsi="微软雅黑" w:eastAsia="微软雅黑" w:cs="微软雅黑"/>
          <w:color w:val="333333"/>
          <w:spacing w:val="53"/>
          <w:w w:val="101"/>
          <w:sz w:val="22"/>
          <w:szCs w:val="22"/>
        </w:rPr>
        <w:t xml:space="preserve"> </w:t>
      </w:r>
      <w:r>
        <w:rPr>
          <w:color w:val="333333"/>
          <w:sz w:val="22"/>
          <w:szCs w:val="22"/>
        </w:rPr>
        <w:t>UDP</w:t>
      </w:r>
      <w:r>
        <w:rPr>
          <w:rFonts w:ascii="微软雅黑" w:hAnsi="微软雅黑" w:eastAsia="微软雅黑" w:cs="微软雅黑"/>
          <w:color w:val="333333"/>
          <w:spacing w:val="1"/>
          <w:sz w:val="22"/>
          <w:szCs w:val="22"/>
        </w:rPr>
        <w:t>是无</w:t>
      </w:r>
      <w:r>
        <w:rPr>
          <w:rFonts w:ascii="微软雅黑" w:hAnsi="微软雅黑" w:eastAsia="微软雅黑" w:cs="微软雅黑"/>
          <w:color w:val="333333"/>
          <w:sz w:val="22"/>
          <w:szCs w:val="22"/>
        </w:rPr>
        <w:t xml:space="preserve">连接的，即发送数据之前不需要建立连 </w:t>
      </w:r>
      <w:r>
        <w:rPr>
          <w:rFonts w:ascii="微软雅黑" w:hAnsi="微软雅黑" w:eastAsia="微软雅黑" w:cs="微软雅黑"/>
          <w:color w:val="333333"/>
          <w:spacing w:val="-10"/>
          <w:sz w:val="22"/>
          <w:szCs w:val="22"/>
        </w:rPr>
        <w:t>接。</w:t>
      </w:r>
    </w:p>
    <w:p w14:paraId="4FD1F198">
      <w:pPr>
        <w:pStyle w:val="2"/>
        <w:spacing w:before="246" w:line="229" w:lineRule="auto"/>
        <w:ind w:left="1" w:right="65" w:firstLine="7"/>
        <w:rPr>
          <w:rFonts w:ascii="微软雅黑" w:hAnsi="微软雅黑" w:eastAsia="微软雅黑" w:cs="微软雅黑"/>
          <w:sz w:val="22"/>
          <w:szCs w:val="22"/>
        </w:rPr>
      </w:pPr>
      <w:r>
        <w:rPr>
          <w:color w:val="333333"/>
          <w:spacing w:val="3"/>
          <w:sz w:val="22"/>
          <w:szCs w:val="22"/>
        </w:rPr>
        <w:t>2</w:t>
      </w:r>
      <w:r>
        <w:rPr>
          <w:rFonts w:ascii="微软雅黑" w:hAnsi="微软雅黑" w:eastAsia="微软雅黑" w:cs="微软雅黑"/>
          <w:color w:val="333333"/>
          <w:spacing w:val="3"/>
          <w:sz w:val="22"/>
          <w:szCs w:val="22"/>
        </w:rPr>
        <w:t>、</w:t>
      </w:r>
      <w:r>
        <w:rPr>
          <w:color w:val="333333"/>
          <w:sz w:val="22"/>
          <w:szCs w:val="22"/>
        </w:rPr>
        <w:t>TCP</w:t>
      </w:r>
      <w:r>
        <w:rPr>
          <w:rFonts w:ascii="微软雅黑" w:hAnsi="微软雅黑" w:eastAsia="微软雅黑" w:cs="微软雅黑"/>
          <w:color w:val="333333"/>
          <w:spacing w:val="3"/>
          <w:sz w:val="22"/>
          <w:szCs w:val="22"/>
        </w:rPr>
        <w:t>提供可靠的服务。也就是说，通过</w:t>
      </w:r>
      <w:r>
        <w:rPr>
          <w:color w:val="333333"/>
          <w:sz w:val="22"/>
          <w:szCs w:val="22"/>
        </w:rPr>
        <w:t>TCP</w:t>
      </w:r>
      <w:r>
        <w:rPr>
          <w:rFonts w:ascii="微软雅黑" w:hAnsi="微软雅黑" w:eastAsia="微软雅黑" w:cs="微软雅黑"/>
          <w:color w:val="333333"/>
          <w:spacing w:val="3"/>
          <w:sz w:val="22"/>
          <w:szCs w:val="22"/>
        </w:rPr>
        <w:t>连接传送的数据，无差错</w:t>
      </w:r>
      <w:r>
        <w:rPr>
          <w:rFonts w:ascii="微软雅黑" w:hAnsi="微软雅黑" w:eastAsia="微软雅黑" w:cs="微软雅黑"/>
          <w:color w:val="333333"/>
          <w:spacing w:val="2"/>
          <w:sz w:val="22"/>
          <w:szCs w:val="22"/>
        </w:rPr>
        <w:t>，不丢失，不重复，且按序</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到达</w:t>
      </w:r>
      <w:r>
        <w:rPr>
          <w:color w:val="333333"/>
          <w:spacing w:val="3"/>
          <w:sz w:val="22"/>
          <w:szCs w:val="22"/>
        </w:rPr>
        <w:t>;</w:t>
      </w:r>
      <w:r>
        <w:rPr>
          <w:color w:val="333333"/>
          <w:sz w:val="22"/>
          <w:szCs w:val="22"/>
        </w:rPr>
        <w:t>UDP</w:t>
      </w:r>
      <w:r>
        <w:rPr>
          <w:rFonts w:ascii="微软雅黑" w:hAnsi="微软雅黑" w:eastAsia="微软雅黑" w:cs="微软雅黑"/>
          <w:color w:val="333333"/>
          <w:spacing w:val="3"/>
          <w:sz w:val="22"/>
          <w:szCs w:val="22"/>
        </w:rPr>
        <w:t>尽最大努力交付，即不保证可靠交付。</w:t>
      </w:r>
      <w:r>
        <w:rPr>
          <w:rFonts w:ascii="微软雅黑" w:hAnsi="微软雅黑" w:eastAsia="微软雅黑" w:cs="微软雅黑"/>
          <w:color w:val="333333"/>
          <w:spacing w:val="35"/>
          <w:w w:val="101"/>
          <w:sz w:val="22"/>
          <w:szCs w:val="22"/>
        </w:rPr>
        <w:t xml:space="preserve"> </w:t>
      </w:r>
      <w:r>
        <w:rPr>
          <w:color w:val="333333"/>
          <w:sz w:val="22"/>
          <w:szCs w:val="22"/>
        </w:rPr>
        <w:t>tcp</w:t>
      </w:r>
      <w:r>
        <w:rPr>
          <w:rFonts w:ascii="微软雅黑" w:hAnsi="微软雅黑" w:eastAsia="微软雅黑" w:cs="微软雅黑"/>
          <w:color w:val="333333"/>
          <w:spacing w:val="3"/>
          <w:sz w:val="22"/>
          <w:szCs w:val="22"/>
        </w:rPr>
        <w:t>通过校验和，重传控制，序号标识，滑动窗</w:t>
      </w:r>
    </w:p>
    <w:p w14:paraId="74FFDB67">
      <w:pPr>
        <w:spacing w:before="2" w:line="186" w:lineRule="auto"/>
        <w:ind w:left="2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口、确认应答实现可靠传输。如丢包时的重发控制，还可以对次序乱掉的分包进行顺序控制。</w:t>
      </w:r>
    </w:p>
    <w:p w14:paraId="6F02551C">
      <w:pPr>
        <w:pStyle w:val="2"/>
        <w:spacing w:before="246" w:line="228" w:lineRule="auto"/>
        <w:ind w:firstLine="7"/>
        <w:rPr>
          <w:rFonts w:ascii="微软雅黑" w:hAnsi="微软雅黑" w:eastAsia="微软雅黑" w:cs="微软雅黑"/>
          <w:sz w:val="22"/>
          <w:szCs w:val="22"/>
        </w:rPr>
      </w:pPr>
      <w:r>
        <w:rPr>
          <w:color w:val="333333"/>
          <w:spacing w:val="3"/>
          <w:sz w:val="22"/>
          <w:szCs w:val="22"/>
        </w:rPr>
        <w:t>3</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pacing w:val="-35"/>
          <w:sz w:val="22"/>
          <w:szCs w:val="22"/>
        </w:rPr>
        <w:t xml:space="preserve"> </w:t>
      </w:r>
      <w:r>
        <w:rPr>
          <w:color w:val="333333"/>
          <w:sz w:val="22"/>
          <w:szCs w:val="22"/>
        </w:rPr>
        <w:t>UDP</w:t>
      </w:r>
      <w:r>
        <w:rPr>
          <w:rFonts w:ascii="微软雅黑" w:hAnsi="微软雅黑" w:eastAsia="微软雅黑" w:cs="微软雅黑"/>
          <w:color w:val="333333"/>
          <w:spacing w:val="3"/>
          <w:sz w:val="22"/>
          <w:szCs w:val="22"/>
        </w:rPr>
        <w:t>具有较好的实时性，工作效率比</w:t>
      </w:r>
      <w:r>
        <w:rPr>
          <w:color w:val="333333"/>
          <w:sz w:val="22"/>
          <w:szCs w:val="22"/>
        </w:rPr>
        <w:t>TCP</w:t>
      </w:r>
      <w:r>
        <w:rPr>
          <w:rFonts w:ascii="微软雅黑" w:hAnsi="微软雅黑" w:eastAsia="微软雅黑" w:cs="微软雅黑"/>
          <w:color w:val="333333"/>
          <w:spacing w:val="3"/>
          <w:sz w:val="22"/>
          <w:szCs w:val="22"/>
        </w:rPr>
        <w:t>高，适用于对高速传输和实时性有较高的通信或广播通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信。</w:t>
      </w:r>
    </w:p>
    <w:p w14:paraId="5C0D7DF5">
      <w:pPr>
        <w:pStyle w:val="2"/>
        <w:spacing w:before="182" w:line="187" w:lineRule="auto"/>
        <w:ind w:left="2"/>
        <w:rPr>
          <w:rFonts w:ascii="微软雅黑" w:hAnsi="微软雅黑" w:eastAsia="微软雅黑" w:cs="微软雅黑"/>
          <w:sz w:val="22"/>
          <w:szCs w:val="22"/>
        </w:rPr>
      </w:pPr>
      <w:r>
        <w:rPr>
          <w:color w:val="333333"/>
          <w:spacing w:val="2"/>
          <w:sz w:val="22"/>
          <w:szCs w:val="22"/>
        </w:rPr>
        <w:t>4.</w:t>
      </w:r>
      <w:r>
        <w:rPr>
          <w:rFonts w:ascii="微软雅黑" w:hAnsi="微软雅黑" w:eastAsia="微软雅黑" w:cs="微软雅黑"/>
          <w:color w:val="333333"/>
          <w:spacing w:val="2"/>
          <w:sz w:val="22"/>
          <w:szCs w:val="22"/>
        </w:rPr>
        <w:t>每一条</w:t>
      </w:r>
      <w:r>
        <w:rPr>
          <w:color w:val="333333"/>
          <w:sz w:val="22"/>
          <w:szCs w:val="22"/>
        </w:rPr>
        <w:t>TCP</w:t>
      </w:r>
      <w:r>
        <w:rPr>
          <w:rFonts w:ascii="微软雅黑" w:hAnsi="微软雅黑" w:eastAsia="微软雅黑" w:cs="微软雅黑"/>
          <w:color w:val="333333"/>
          <w:spacing w:val="2"/>
          <w:sz w:val="22"/>
          <w:szCs w:val="22"/>
        </w:rPr>
        <w:t>连接只能是点到点的</w:t>
      </w:r>
      <w:r>
        <w:rPr>
          <w:color w:val="333333"/>
          <w:spacing w:val="2"/>
          <w:sz w:val="22"/>
          <w:szCs w:val="22"/>
        </w:rPr>
        <w:t>;</w:t>
      </w:r>
      <w:r>
        <w:rPr>
          <w:color w:val="333333"/>
          <w:sz w:val="22"/>
          <w:szCs w:val="22"/>
        </w:rPr>
        <w:t>UDP</w:t>
      </w:r>
      <w:r>
        <w:rPr>
          <w:rFonts w:ascii="微软雅黑" w:hAnsi="微软雅黑" w:eastAsia="微软雅黑" w:cs="微软雅黑"/>
          <w:color w:val="333333"/>
          <w:spacing w:val="2"/>
          <w:sz w:val="22"/>
          <w:szCs w:val="22"/>
        </w:rPr>
        <w:t>支持一对一 ，一对</w:t>
      </w:r>
      <w:r>
        <w:rPr>
          <w:rFonts w:ascii="微软雅黑" w:hAnsi="微软雅黑" w:eastAsia="微软雅黑" w:cs="微软雅黑"/>
          <w:color w:val="333333"/>
          <w:spacing w:val="1"/>
          <w:sz w:val="22"/>
          <w:szCs w:val="22"/>
        </w:rPr>
        <w:t>多，多对一和多对多的交互通信</w:t>
      </w:r>
    </w:p>
    <w:p w14:paraId="3DF9C73D">
      <w:pPr>
        <w:spacing w:line="187" w:lineRule="auto"/>
        <w:rPr>
          <w:rFonts w:ascii="微软雅黑" w:hAnsi="微软雅黑" w:eastAsia="微软雅黑" w:cs="微软雅黑"/>
          <w:sz w:val="22"/>
          <w:szCs w:val="22"/>
        </w:rPr>
        <w:sectPr>
          <w:headerReference r:id="rId117" w:type="default"/>
          <w:pgSz w:w="11900" w:h="16820"/>
          <w:pgMar w:top="400" w:right="1084" w:bottom="400" w:left="1049" w:header="0" w:footer="0" w:gutter="0"/>
          <w:cols w:space="720" w:num="1"/>
        </w:sectPr>
      </w:pPr>
    </w:p>
    <w:p w14:paraId="35C00CA0">
      <w:pPr>
        <w:pStyle w:val="2"/>
        <w:spacing w:line="349" w:lineRule="auto"/>
      </w:pPr>
      <w:r>
        <w:pict>
          <v:shape id="_x0000_s1441" o:spid="_x0000_s1441" style="position:absolute;left:0pt;margin-left:86.25pt;margin-top:0pt;height:191.8pt;width:35.3pt;mso-position-horizontal-relative:page;mso-position-vertical-relative:page;z-index:-250957824;mso-width-relative:page;mso-height-relative:page;" filled="f" stroked="t" coordsize="705,3836" o:allowincell="f" path="m7,3790l7,3595c7,3569,20,3557,45,3557l660,3557c685,3557,697,3569,697,3595l697,3790c697,3814,685,3827,660,3827l45,3827c20,3827,7,3814,7,3790e">
            <v:fill on="f" focussize="0,0"/>
            <v:stroke color="#DFE2E5" miterlimit="4" joinstyle="miter"/>
            <v:imagedata o:title=""/>
            <o:lock v:ext="edit"/>
          </v:shape>
        </w:pict>
      </w:r>
    </w:p>
    <w:p w14:paraId="1491161D">
      <w:pPr>
        <w:pStyle w:val="2"/>
        <w:spacing w:line="349" w:lineRule="auto"/>
      </w:pPr>
    </w:p>
    <w:p w14:paraId="78F54F2D">
      <w:pPr>
        <w:pStyle w:val="2"/>
        <w:spacing w:before="95" w:line="187" w:lineRule="auto"/>
        <w:ind w:left="13"/>
        <w:rPr>
          <w:rFonts w:ascii="微软雅黑" w:hAnsi="微软雅黑" w:eastAsia="微软雅黑" w:cs="微软雅黑"/>
          <w:sz w:val="22"/>
          <w:szCs w:val="22"/>
        </w:rPr>
      </w:pPr>
      <w:r>
        <w:rPr>
          <w:color w:val="333333"/>
          <w:spacing w:val="-2"/>
          <w:sz w:val="22"/>
          <w:szCs w:val="22"/>
        </w:rPr>
        <w:t>5</w:t>
      </w:r>
      <w:r>
        <w:rPr>
          <w:rFonts w:ascii="微软雅黑" w:hAnsi="微软雅黑" w:eastAsia="微软雅黑" w:cs="微软雅黑"/>
          <w:color w:val="333333"/>
          <w:spacing w:val="-2"/>
          <w:sz w:val="22"/>
          <w:szCs w:val="22"/>
        </w:rPr>
        <w:t>、</w:t>
      </w:r>
      <w:r>
        <w:rPr>
          <w:color w:val="333333"/>
          <w:spacing w:val="-2"/>
          <w:sz w:val="22"/>
          <w:szCs w:val="22"/>
        </w:rPr>
        <w:t>TCP</w:t>
      </w:r>
      <w:r>
        <w:rPr>
          <w:rFonts w:ascii="微软雅黑" w:hAnsi="微软雅黑" w:eastAsia="微软雅黑" w:cs="微软雅黑"/>
          <w:color w:val="333333"/>
          <w:spacing w:val="-2"/>
          <w:sz w:val="22"/>
          <w:szCs w:val="22"/>
        </w:rPr>
        <w:t xml:space="preserve">对系统资源要求较多， </w:t>
      </w:r>
      <w:r>
        <w:rPr>
          <w:color w:val="333333"/>
          <w:spacing w:val="-2"/>
          <w:sz w:val="22"/>
          <w:szCs w:val="22"/>
        </w:rPr>
        <w:t>UDP</w:t>
      </w:r>
      <w:r>
        <w:rPr>
          <w:rFonts w:ascii="微软雅黑" w:hAnsi="微软雅黑" w:eastAsia="微软雅黑" w:cs="微软雅黑"/>
          <w:color w:val="333333"/>
          <w:spacing w:val="-2"/>
          <w:sz w:val="22"/>
          <w:szCs w:val="22"/>
        </w:rPr>
        <w:t>对系统资源要求较少。</w:t>
      </w:r>
    </w:p>
    <w:p w14:paraId="3201DE60">
      <w:pPr>
        <w:pStyle w:val="2"/>
        <w:spacing w:before="287" w:line="186" w:lineRule="auto"/>
        <w:ind w:left="14"/>
        <w:outlineLvl w:val="2"/>
        <w:rPr>
          <w:rFonts w:ascii="微软雅黑" w:hAnsi="微软雅黑" w:eastAsia="微软雅黑" w:cs="微软雅黑"/>
          <w:sz w:val="33"/>
          <w:szCs w:val="33"/>
        </w:rPr>
      </w:pPr>
      <w:r>
        <w:pict>
          <v:shape id="_x0000_s1442" o:spid="_x0000_s1442" style="position:absolute;left:0pt;margin-left:77.35pt;margin-top:10.4pt;height:617.95pt;width:53.3pt;z-index:-250956800;mso-width-relative:page;mso-height-relative:page;" filled="f" stroked="t" coordsize="1065,12359" path="m7,2124l7,1749c7,1724,20,1711,45,1711l840,1711c865,1711,877,1724,877,1749l877,2124c877,2149,865,2161,840,2161l45,2161c20,2161,7,2149,7,2124m367,2709l367,2514c367,2489,380,2477,405,2477l1020,2477c1045,2477,1057,2489,1057,2514l1057,2709c1057,2734,1045,2747,1020,2747l405,2747c380,2747,367,2734,367,2709m262,12313l262,12118c262,12093,275,12081,300,12081l690,12081c715,12081,727,12093,727,12118l727,12313c727,12338,715,12351,690,12351l300,12351c275,12351,262,12338,262,12313e">
            <v:fill on="f" focussize="0,0"/>
            <v:stroke color="#DFE2E5" miterlimit="4" joinstyle="miter"/>
            <v:imagedata o:title=""/>
            <o:lock v:ext="edit"/>
          </v:shape>
        </w:pict>
      </w:r>
      <w:r>
        <w:pict>
          <v:shape id="_x0000_s1443" o:spid="_x0000_s1443" style="position:absolute;left:0pt;margin-left:138.85pt;margin-top:10pt;height:108.5pt;width:53.3pt;z-index:-250955776;mso-width-relative:page;mso-height-relative:page;" filled="f" stroked="t" coordsize="1065,2170" path="m7,2124l7,1749c7,1724,20,1711,45,1711l1020,1711c1045,1711,1057,1724,1057,1749l1057,2124c1057,2149,1045,2161,1020,2161l45,2161c20,2161,7,2149,7,2124e">
            <v:fill on="f" focussize="0,0"/>
            <v:stroke color="#DFE2E5" miterlimit="4" joinstyle="miter"/>
            <v:imagedata o:title=""/>
            <o:lock v:ext="edit"/>
          </v:shape>
        </w:pict>
      </w:r>
      <w:r>
        <w:rPr>
          <w:b/>
          <w:bCs/>
          <w:color w:val="333333"/>
          <w:spacing w:val="-4"/>
          <w:sz w:val="33"/>
          <w:szCs w:val="33"/>
        </w:rPr>
        <w:t xml:space="preserve">5 </w:t>
      </w:r>
      <w:r>
        <w:rPr>
          <w:rFonts w:ascii="微软雅黑" w:hAnsi="微软雅黑" w:eastAsia="微软雅黑" w:cs="微软雅黑"/>
          <w:b/>
          <w:bCs/>
          <w:color w:val="333333"/>
          <w:spacing w:val="-4"/>
          <w:sz w:val="33"/>
          <w:szCs w:val="33"/>
        </w:rPr>
        <w:t>，说一下</w:t>
      </w:r>
      <w:r>
        <w:rPr>
          <w:rFonts w:ascii="微软雅黑" w:hAnsi="微软雅黑" w:eastAsia="微软雅黑" w:cs="微软雅黑"/>
          <w:b/>
          <w:bCs/>
          <w:color w:val="333333"/>
          <w:spacing w:val="-4"/>
          <w:sz w:val="33"/>
          <w:szCs w:val="33"/>
          <w:shd w:val="clear" w:fill="F8F8F8"/>
        </w:rPr>
        <w:t xml:space="preserve"> </w:t>
      </w:r>
      <w:r>
        <w:rPr>
          <w:rFonts w:ascii="Consolas" w:hAnsi="Consolas" w:eastAsia="Consolas" w:cs="Consolas"/>
          <w:b/>
          <w:bCs/>
          <w:color w:val="333333"/>
          <w:spacing w:val="-4"/>
          <w:sz w:val="33"/>
          <w:szCs w:val="33"/>
          <w:shd w:val="clear" w:fill="F8F8F8"/>
        </w:rPr>
        <w:t>HTTP</w:t>
      </w:r>
      <w:r>
        <w:rPr>
          <w:rFonts w:ascii="Consolas" w:hAnsi="Consolas" w:eastAsia="Consolas" w:cs="Consolas"/>
          <w:b/>
          <w:bCs/>
          <w:color w:val="333333"/>
          <w:spacing w:val="-90"/>
          <w:sz w:val="33"/>
          <w:szCs w:val="33"/>
          <w:shd w:val="clear" w:fill="F8F8F8"/>
        </w:rPr>
        <w:t xml:space="preserve"> </w:t>
      </w:r>
      <w:r>
        <w:rPr>
          <w:rFonts w:ascii="微软雅黑" w:hAnsi="微软雅黑" w:eastAsia="微软雅黑" w:cs="微软雅黑"/>
          <w:b/>
          <w:bCs/>
          <w:color w:val="333333"/>
          <w:spacing w:val="-4"/>
          <w:sz w:val="33"/>
          <w:szCs w:val="33"/>
        </w:rPr>
        <w:t>和</w:t>
      </w:r>
      <w:r>
        <w:rPr>
          <w:rFonts w:ascii="微软雅黑" w:hAnsi="微软雅黑" w:eastAsia="微软雅黑" w:cs="微软雅黑"/>
          <w:b/>
          <w:bCs/>
          <w:color w:val="333333"/>
          <w:spacing w:val="-4"/>
          <w:sz w:val="33"/>
          <w:szCs w:val="33"/>
          <w:shd w:val="clear" w:fill="F8F8F8"/>
        </w:rPr>
        <w:t xml:space="preserve"> </w:t>
      </w:r>
      <w:r>
        <w:rPr>
          <w:rFonts w:ascii="Consolas" w:hAnsi="Consolas" w:eastAsia="Consolas" w:cs="Consolas"/>
          <w:b/>
          <w:bCs/>
          <w:color w:val="333333"/>
          <w:spacing w:val="-4"/>
          <w:sz w:val="33"/>
          <w:szCs w:val="33"/>
          <w:shd w:val="clear" w:fill="F8F8F8"/>
        </w:rPr>
        <w:t>HTTPS</w:t>
      </w:r>
      <w:r>
        <w:rPr>
          <w:rFonts w:ascii="Consolas" w:hAnsi="Consolas" w:eastAsia="Consolas" w:cs="Consolas"/>
          <w:b/>
          <w:bCs/>
          <w:color w:val="333333"/>
          <w:spacing w:val="-87"/>
          <w:sz w:val="33"/>
          <w:szCs w:val="33"/>
          <w:shd w:val="clear" w:fill="F8F8F8"/>
        </w:rPr>
        <w:t xml:space="preserve"> </w:t>
      </w:r>
      <w:r>
        <w:rPr>
          <w:rFonts w:ascii="微软雅黑" w:hAnsi="微软雅黑" w:eastAsia="微软雅黑" w:cs="微软雅黑"/>
          <w:b/>
          <w:bCs/>
          <w:color w:val="333333"/>
          <w:spacing w:val="-4"/>
          <w:sz w:val="33"/>
          <w:szCs w:val="33"/>
        </w:rPr>
        <w:t>的区别</w:t>
      </w:r>
    </w:p>
    <w:p w14:paraId="0ADEA819">
      <w:pPr>
        <w:pStyle w:val="2"/>
        <w:spacing w:before="286" w:line="186" w:lineRule="auto"/>
        <w:ind w:left="1"/>
        <w:rPr>
          <w:sz w:val="22"/>
          <w:szCs w:val="22"/>
        </w:rPr>
      </w:pPr>
      <w:r>
        <w:pict>
          <v:shape id="_x0000_s1444" o:spid="_x0000_s1444" style="position:absolute;left:0pt;margin-left:384.95pt;margin-top:11.85pt;height:137.75pt;width:35.3pt;z-index:-250954752;mso-width-relative:page;mso-height-relative:page;" filled="f" stroked="t" coordsize="705,2755" path="m7,2709l7,2514c7,2489,20,2477,45,2477l660,2477c685,2477,697,2489,697,2514l697,2709c697,2734,685,2747,660,2747l45,2747c20,2747,7,2734,7,2709e">
            <v:fill on="f" focussize="0,0"/>
            <v:stroke color="#DFE2E5" miterlimit="4" joinstyle="miter"/>
            <v:imagedata o:title=""/>
            <o:lock v:ext="edit"/>
          </v:shape>
        </w:pict>
      </w:r>
      <w:r>
        <w:rPr>
          <w:rFonts w:ascii="微软雅黑" w:hAnsi="微软雅黑" w:eastAsia="微软雅黑" w:cs="微软雅黑"/>
          <w:color w:val="333333"/>
          <w:sz w:val="22"/>
          <w:szCs w:val="22"/>
        </w:rPr>
        <w:t>端口不同：</w:t>
      </w:r>
      <w:r>
        <w:rPr>
          <w:rFonts w:ascii="微软雅黑" w:hAnsi="微软雅黑" w:eastAsia="微软雅黑" w:cs="微软雅黑"/>
          <w:color w:val="333333"/>
          <w:spacing w:val="-20"/>
          <w:sz w:val="22"/>
          <w:szCs w:val="22"/>
        </w:rPr>
        <w:t xml:space="preserve"> </w:t>
      </w:r>
      <w:r>
        <w:rPr>
          <w:color w:val="333333"/>
          <w:sz w:val="22"/>
          <w:szCs w:val="22"/>
        </w:rPr>
        <w:t>HTTP</w:t>
      </w:r>
      <w:r>
        <w:rPr>
          <w:rFonts w:ascii="微软雅黑" w:hAnsi="微软雅黑" w:eastAsia="微软雅黑" w:cs="微软雅黑"/>
          <w:color w:val="333333"/>
          <w:sz w:val="22"/>
          <w:szCs w:val="22"/>
        </w:rPr>
        <w:t>和</w:t>
      </w:r>
      <w:r>
        <w:rPr>
          <w:rFonts w:ascii="微软雅黑" w:hAnsi="微软雅黑" w:eastAsia="微软雅黑" w:cs="微软雅黑"/>
          <w:color w:val="333333"/>
          <w:spacing w:val="20"/>
          <w:w w:val="101"/>
          <w:sz w:val="22"/>
          <w:szCs w:val="22"/>
          <w:shd w:val="clear" w:fill="F8F8F8"/>
        </w:rPr>
        <w:t xml:space="preserve"> </w:t>
      </w:r>
      <w:r>
        <w:rPr>
          <w:rFonts w:ascii="Consolas" w:hAnsi="Consolas" w:eastAsia="Consolas" w:cs="Consolas"/>
          <w:color w:val="333333"/>
          <w:sz w:val="20"/>
          <w:szCs w:val="20"/>
          <w:shd w:val="clear" w:fill="F8F8F8"/>
        </w:rPr>
        <w:t>HTTPS</w:t>
      </w:r>
      <w:r>
        <w:rPr>
          <w:rFonts w:ascii="Consolas" w:hAnsi="Consolas" w:eastAsia="Consolas" w:cs="Consolas"/>
          <w:color w:val="333333"/>
          <w:spacing w:val="-22"/>
          <w:sz w:val="20"/>
          <w:szCs w:val="20"/>
          <w:shd w:val="clear" w:fill="F8F8F8"/>
        </w:rPr>
        <w:t xml:space="preserve"> </w:t>
      </w:r>
      <w:r>
        <w:rPr>
          <w:rFonts w:ascii="微软雅黑" w:hAnsi="微软雅黑" w:eastAsia="微软雅黑" w:cs="微软雅黑"/>
          <w:color w:val="333333"/>
          <w:sz w:val="22"/>
          <w:szCs w:val="22"/>
        </w:rPr>
        <w:t>的连接方式不同没用的端口也不一样，</w:t>
      </w:r>
      <w:r>
        <w:rPr>
          <w:rFonts w:ascii="微软雅黑" w:hAnsi="微软雅黑" w:eastAsia="微软雅黑" w:cs="微软雅黑"/>
          <w:color w:val="333333"/>
          <w:spacing w:val="-33"/>
          <w:sz w:val="22"/>
          <w:szCs w:val="22"/>
        </w:rPr>
        <w:t xml:space="preserve"> </w:t>
      </w:r>
      <w:r>
        <w:rPr>
          <w:color w:val="333333"/>
          <w:sz w:val="22"/>
          <w:szCs w:val="22"/>
        </w:rPr>
        <w:t>HTTP</w:t>
      </w:r>
      <w:r>
        <w:rPr>
          <w:rFonts w:ascii="微软雅黑" w:hAnsi="微软雅黑" w:eastAsia="微软雅黑" w:cs="微软雅黑"/>
          <w:color w:val="333333"/>
          <w:sz w:val="22"/>
          <w:szCs w:val="22"/>
        </w:rPr>
        <w:t>是</w:t>
      </w:r>
      <w:r>
        <w:rPr>
          <w:color w:val="333333"/>
          <w:sz w:val="22"/>
          <w:szCs w:val="22"/>
        </w:rPr>
        <w:t>80</w:t>
      </w:r>
      <w:r>
        <w:rPr>
          <w:color w:val="333333"/>
          <w:spacing w:val="30"/>
          <w:sz w:val="22"/>
          <w:szCs w:val="22"/>
        </w:rPr>
        <w:t xml:space="preserve"> </w:t>
      </w:r>
      <w:r>
        <w:rPr>
          <w:rFonts w:ascii="微软雅黑" w:hAnsi="微软雅黑" w:eastAsia="微软雅黑" w:cs="微软雅黑"/>
          <w:color w:val="333333"/>
          <w:sz w:val="22"/>
          <w:szCs w:val="22"/>
        </w:rPr>
        <w:t>，</w:t>
      </w:r>
      <w:r>
        <w:rPr>
          <w:rFonts w:ascii="微软雅黑" w:hAnsi="微软雅黑" w:eastAsia="微软雅黑" w:cs="微软雅黑"/>
          <w:color w:val="333333"/>
          <w:spacing w:val="-32"/>
          <w:sz w:val="22"/>
          <w:szCs w:val="22"/>
        </w:rPr>
        <w:t xml:space="preserve"> </w:t>
      </w:r>
      <w:r>
        <w:rPr>
          <w:rFonts w:ascii="Consolas" w:hAnsi="Consolas" w:eastAsia="Consolas" w:cs="Consolas"/>
          <w:color w:val="333333"/>
          <w:spacing w:val="-1"/>
          <w:sz w:val="20"/>
          <w:szCs w:val="20"/>
        </w:rPr>
        <w:t>HTTPS</w:t>
      </w:r>
      <w:r>
        <w:rPr>
          <w:rFonts w:ascii="Consolas" w:hAnsi="Consolas" w:eastAsia="Consolas" w:cs="Consolas"/>
          <w:color w:val="333333"/>
          <w:spacing w:val="-29"/>
          <w:sz w:val="20"/>
          <w:szCs w:val="20"/>
        </w:rPr>
        <w:t xml:space="preserve"> </w:t>
      </w:r>
      <w:r>
        <w:rPr>
          <w:rFonts w:ascii="微软雅黑" w:hAnsi="微软雅黑" w:eastAsia="微软雅黑" w:cs="微软雅黑"/>
          <w:color w:val="333333"/>
          <w:spacing w:val="-1"/>
          <w:sz w:val="22"/>
          <w:szCs w:val="22"/>
        </w:rPr>
        <w:t>用的是</w:t>
      </w:r>
      <w:r>
        <w:rPr>
          <w:color w:val="333333"/>
          <w:spacing w:val="-1"/>
          <w:sz w:val="22"/>
          <w:szCs w:val="22"/>
        </w:rPr>
        <w:t>443</w:t>
      </w:r>
    </w:p>
    <w:p w14:paraId="45611F61">
      <w:pPr>
        <w:pStyle w:val="2"/>
        <w:spacing w:line="243" w:lineRule="auto"/>
      </w:pPr>
      <w:r>
        <w:pict>
          <v:shape id="_x0000_s1445" o:spid="_x0000_s1445" o:spt="202" type="#_x0000_t202" style="position:absolute;left:0pt;margin-left:-0.9pt;margin-top:11.25pt;height:162.3pt;width:484.4pt;z-index:252365824;mso-width-relative:page;mso-height-relative:page;" filled="f" stroked="f" coordsize="21600,21600">
            <v:path/>
            <v:fill on="f" focussize="0,0"/>
            <v:stroke on="f"/>
            <v:imagedata o:title=""/>
            <o:lock v:ext="edit" aspectratio="f"/>
            <v:textbox inset="0mm,0mm,0mm,0mm">
              <w:txbxContent>
                <w:p w14:paraId="39E2EAB4">
                  <w:pPr>
                    <w:pStyle w:val="2"/>
                    <w:spacing w:before="19" w:line="187" w:lineRule="auto"/>
                    <w:ind w:left="20"/>
                    <w:rPr>
                      <w:rFonts w:ascii="微软雅黑" w:hAnsi="微软雅黑" w:eastAsia="微软雅黑" w:cs="微软雅黑"/>
                      <w:sz w:val="22"/>
                      <w:szCs w:val="22"/>
                    </w:rPr>
                  </w:pPr>
                  <w:r>
                    <w:rPr>
                      <w:rFonts w:ascii="微软雅黑" w:hAnsi="微软雅黑" w:eastAsia="微软雅黑" w:cs="微软雅黑"/>
                      <w:color w:val="333333"/>
                      <w:sz w:val="22"/>
                      <w:szCs w:val="22"/>
                    </w:rPr>
                    <w:t>消耗资源：和</w:t>
                  </w:r>
                  <w:r>
                    <w:rPr>
                      <w:color w:val="333333"/>
                      <w:sz w:val="22"/>
                      <w:szCs w:val="22"/>
                    </w:rPr>
                    <w:t>HTTP</w:t>
                  </w:r>
                  <w:r>
                    <w:rPr>
                      <w:rFonts w:ascii="微软雅黑" w:hAnsi="微软雅黑" w:eastAsia="微软雅黑" w:cs="微软雅黑"/>
                      <w:color w:val="333333"/>
                      <w:sz w:val="22"/>
                      <w:szCs w:val="22"/>
                    </w:rPr>
                    <w:t>相比，</w:t>
                  </w:r>
                  <w:r>
                    <w:rPr>
                      <w:rFonts w:ascii="微软雅黑" w:hAnsi="微软雅黑" w:eastAsia="微软雅黑" w:cs="微软雅黑"/>
                      <w:color w:val="333333"/>
                      <w:spacing w:val="-28"/>
                      <w:sz w:val="22"/>
                      <w:szCs w:val="22"/>
                    </w:rPr>
                    <w:t xml:space="preserve"> </w:t>
                  </w:r>
                  <w:r>
                    <w:rPr>
                      <w:color w:val="333333"/>
                      <w:sz w:val="22"/>
                      <w:szCs w:val="22"/>
                    </w:rPr>
                    <w:t>HTTPS</w:t>
                  </w:r>
                  <w:r>
                    <w:rPr>
                      <w:rFonts w:ascii="微软雅黑" w:hAnsi="微软雅黑" w:eastAsia="微软雅黑" w:cs="微软雅黑"/>
                      <w:color w:val="333333"/>
                      <w:sz w:val="22"/>
                      <w:szCs w:val="22"/>
                    </w:rPr>
                    <w:t>通信会因为加解密的处理消耗</w:t>
                  </w:r>
                  <w:r>
                    <w:rPr>
                      <w:rFonts w:ascii="微软雅黑" w:hAnsi="微软雅黑" w:eastAsia="微软雅黑" w:cs="微软雅黑"/>
                      <w:color w:val="333333"/>
                      <w:spacing w:val="-1"/>
                      <w:sz w:val="22"/>
                      <w:szCs w:val="22"/>
                    </w:rPr>
                    <w:t>更多的</w:t>
                  </w:r>
                  <w:r>
                    <w:rPr>
                      <w:color w:val="333333"/>
                      <w:spacing w:val="-1"/>
                      <w:sz w:val="22"/>
                      <w:szCs w:val="22"/>
                    </w:rPr>
                    <w:t>CPU</w:t>
                  </w:r>
                  <w:r>
                    <w:rPr>
                      <w:rFonts w:ascii="微软雅黑" w:hAnsi="微软雅黑" w:eastAsia="微软雅黑" w:cs="微软雅黑"/>
                      <w:color w:val="333333"/>
                      <w:spacing w:val="-1"/>
                      <w:sz w:val="22"/>
                      <w:szCs w:val="22"/>
                    </w:rPr>
                    <w:t>和内存资源。</w:t>
                  </w:r>
                </w:p>
                <w:p w14:paraId="707BE32A">
                  <w:pPr>
                    <w:spacing w:before="247" w:line="186" w:lineRule="auto"/>
                    <w:ind w:left="2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开销：</w:t>
                  </w:r>
                  <w:r>
                    <w:rPr>
                      <w:rFonts w:ascii="微软雅黑" w:hAnsi="微软雅黑" w:eastAsia="微软雅黑" w:cs="微软雅黑"/>
                      <w:color w:val="333333"/>
                      <w:spacing w:val="4"/>
                      <w:sz w:val="22"/>
                      <w:szCs w:val="22"/>
                      <w:shd w:val="clear" w:fill="F8F8F8"/>
                    </w:rPr>
                    <w:t xml:space="preserve"> </w:t>
                  </w:r>
                  <w:r>
                    <w:rPr>
                      <w:rFonts w:ascii="Consolas" w:hAnsi="Consolas" w:eastAsia="Consolas" w:cs="Consolas"/>
                      <w:color w:val="333333"/>
                      <w:sz w:val="20"/>
                      <w:szCs w:val="20"/>
                      <w:shd w:val="clear" w:fill="F8F8F8"/>
                    </w:rPr>
                    <w:t>HTTPS</w:t>
                  </w:r>
                  <w:r>
                    <w:rPr>
                      <w:rFonts w:ascii="Consolas" w:hAnsi="Consolas" w:eastAsia="Consolas" w:cs="Consolas"/>
                      <w:color w:val="333333"/>
                      <w:spacing w:val="-31"/>
                      <w:sz w:val="20"/>
                      <w:szCs w:val="20"/>
                      <w:shd w:val="clear" w:fill="F8F8F8"/>
                    </w:rPr>
                    <w:t xml:space="preserve"> </w:t>
                  </w:r>
                  <w:r>
                    <w:rPr>
                      <w:rFonts w:ascii="微软雅黑" w:hAnsi="微软雅黑" w:eastAsia="微软雅黑" w:cs="微软雅黑"/>
                      <w:color w:val="333333"/>
                      <w:spacing w:val="4"/>
                      <w:sz w:val="22"/>
                      <w:szCs w:val="22"/>
                    </w:rPr>
                    <w:t>通信需要证书，这类证书通常需要向认证机构申请</w:t>
                  </w:r>
                  <w:r>
                    <w:rPr>
                      <w:rFonts w:ascii="微软雅黑" w:hAnsi="微软雅黑" w:eastAsia="微软雅黑" w:cs="微软雅黑"/>
                      <w:color w:val="333333"/>
                      <w:spacing w:val="3"/>
                      <w:sz w:val="22"/>
                      <w:szCs w:val="22"/>
                    </w:rPr>
                    <w:t>或者付费购买。</w:t>
                  </w:r>
                </w:p>
                <w:p w14:paraId="7A31B2C4">
                  <w:pPr>
                    <w:pStyle w:val="2"/>
                    <w:spacing w:before="287" w:line="186" w:lineRule="auto"/>
                    <w:ind w:left="28"/>
                    <w:outlineLvl w:val="2"/>
                    <w:rPr>
                      <w:rFonts w:ascii="微软雅黑" w:hAnsi="微软雅黑" w:eastAsia="微软雅黑" w:cs="微软雅黑"/>
                      <w:sz w:val="33"/>
                      <w:szCs w:val="33"/>
                    </w:rPr>
                  </w:pPr>
                  <w:r>
                    <w:rPr>
                      <w:b/>
                      <w:bCs/>
                      <w:color w:val="333333"/>
                      <w:spacing w:val="-4"/>
                      <w:sz w:val="33"/>
                      <w:szCs w:val="33"/>
                    </w:rPr>
                    <w:t xml:space="preserve">6 </w:t>
                  </w:r>
                  <w:r>
                    <w:rPr>
                      <w:rFonts w:ascii="微软雅黑" w:hAnsi="微软雅黑" w:eastAsia="微软雅黑" w:cs="微软雅黑"/>
                      <w:b/>
                      <w:bCs/>
                      <w:color w:val="333333"/>
                      <w:spacing w:val="-4"/>
                      <w:sz w:val="33"/>
                      <w:szCs w:val="33"/>
                    </w:rPr>
                    <w:t>，说说</w:t>
                  </w:r>
                  <w:r>
                    <w:rPr>
                      <w:b/>
                      <w:bCs/>
                      <w:color w:val="333333"/>
                      <w:spacing w:val="-4"/>
                      <w:sz w:val="33"/>
                      <w:szCs w:val="33"/>
                    </w:rPr>
                    <w:t>HTTP</w:t>
                  </w:r>
                  <w:r>
                    <w:rPr>
                      <w:rFonts w:ascii="微软雅黑" w:hAnsi="微软雅黑" w:eastAsia="微软雅黑" w:cs="微软雅黑"/>
                      <w:b/>
                      <w:bCs/>
                      <w:color w:val="333333"/>
                      <w:spacing w:val="-4"/>
                      <w:sz w:val="33"/>
                      <w:szCs w:val="33"/>
                    </w:rPr>
                    <w:t>、</w:t>
                  </w:r>
                  <w:r>
                    <w:rPr>
                      <w:b/>
                      <w:bCs/>
                      <w:color w:val="333333"/>
                      <w:spacing w:val="-4"/>
                      <w:sz w:val="33"/>
                      <w:szCs w:val="33"/>
                    </w:rPr>
                    <w:t>TCP</w:t>
                  </w:r>
                  <w:r>
                    <w:rPr>
                      <w:rFonts w:ascii="微软雅黑" w:hAnsi="微软雅黑" w:eastAsia="微软雅黑" w:cs="微软雅黑"/>
                      <w:b/>
                      <w:bCs/>
                      <w:color w:val="333333"/>
                      <w:spacing w:val="-4"/>
                      <w:sz w:val="33"/>
                      <w:szCs w:val="33"/>
                    </w:rPr>
                    <w:t>、</w:t>
                  </w:r>
                  <w:r>
                    <w:rPr>
                      <w:rFonts w:ascii="微软雅黑" w:hAnsi="微软雅黑" w:eastAsia="微软雅黑" w:cs="微软雅黑"/>
                      <w:b/>
                      <w:bCs/>
                      <w:color w:val="333333"/>
                      <w:spacing w:val="-75"/>
                      <w:sz w:val="33"/>
                      <w:szCs w:val="33"/>
                    </w:rPr>
                    <w:t xml:space="preserve"> </w:t>
                  </w:r>
                  <w:r>
                    <w:rPr>
                      <w:b/>
                      <w:bCs/>
                      <w:color w:val="333333"/>
                      <w:spacing w:val="-4"/>
                      <w:sz w:val="33"/>
                      <w:szCs w:val="33"/>
                    </w:rPr>
                    <w:t xml:space="preserve">Socket </w:t>
                  </w:r>
                  <w:r>
                    <w:rPr>
                      <w:rFonts w:ascii="微软雅黑" w:hAnsi="微软雅黑" w:eastAsia="微软雅黑" w:cs="微软雅黑"/>
                      <w:b/>
                      <w:bCs/>
                      <w:color w:val="333333"/>
                      <w:spacing w:val="-4"/>
                      <w:sz w:val="33"/>
                      <w:szCs w:val="33"/>
                    </w:rPr>
                    <w:t>的关</w:t>
                  </w:r>
                  <w:r>
                    <w:rPr>
                      <w:rFonts w:ascii="微软雅黑" w:hAnsi="微软雅黑" w:eastAsia="微软雅黑" w:cs="微软雅黑"/>
                      <w:b/>
                      <w:bCs/>
                      <w:color w:val="333333"/>
                      <w:spacing w:val="-5"/>
                      <w:sz w:val="33"/>
                      <w:szCs w:val="33"/>
                    </w:rPr>
                    <w:t>系是什么？</w:t>
                  </w:r>
                </w:p>
                <w:p w14:paraId="5C417DAA">
                  <w:pPr>
                    <w:pStyle w:val="2"/>
                    <w:spacing w:before="227" w:line="218" w:lineRule="auto"/>
                    <w:ind w:left="215"/>
                    <w:rPr>
                      <w:rFonts w:ascii="微软雅黑" w:hAnsi="微软雅黑" w:eastAsia="微软雅黑" w:cs="微软雅黑"/>
                      <w:sz w:val="22"/>
                      <w:szCs w:val="22"/>
                    </w:rPr>
                  </w:pPr>
                  <w:r>
                    <w:rPr>
                      <w:color w:val="333333"/>
                      <w:spacing w:val="3"/>
                      <w:position w:val="4"/>
                      <w:sz w:val="27"/>
                      <w:szCs w:val="27"/>
                    </w:rPr>
                    <w:t xml:space="preserve">.  </w:t>
                  </w:r>
                  <w:r>
                    <w:rPr>
                      <w:color w:val="333333"/>
                      <w:sz w:val="22"/>
                      <w:szCs w:val="22"/>
                    </w:rPr>
                    <w:t>TCP</w:t>
                  </w:r>
                  <w:r>
                    <w:rPr>
                      <w:color w:val="333333"/>
                      <w:spacing w:val="3"/>
                      <w:sz w:val="22"/>
                      <w:szCs w:val="22"/>
                    </w:rPr>
                    <w:t>/</w:t>
                  </w:r>
                  <w:r>
                    <w:rPr>
                      <w:color w:val="333333"/>
                      <w:sz w:val="22"/>
                      <w:szCs w:val="22"/>
                    </w:rPr>
                    <w:t>IP</w:t>
                  </w:r>
                  <w:r>
                    <w:rPr>
                      <w:color w:val="333333"/>
                      <w:spacing w:val="3"/>
                      <w:sz w:val="22"/>
                      <w:szCs w:val="22"/>
                    </w:rPr>
                    <w:t xml:space="preserve"> </w:t>
                  </w:r>
                  <w:r>
                    <w:rPr>
                      <w:rFonts w:ascii="微软雅黑" w:hAnsi="微软雅黑" w:eastAsia="微软雅黑" w:cs="微软雅黑"/>
                      <w:color w:val="333333"/>
                      <w:spacing w:val="3"/>
                      <w:sz w:val="22"/>
                      <w:szCs w:val="22"/>
                    </w:rPr>
                    <w:t>代表传输控制协议</w:t>
                  </w:r>
                  <w:r>
                    <w:rPr>
                      <w:color w:val="333333"/>
                      <w:spacing w:val="3"/>
                      <w:sz w:val="22"/>
                      <w:szCs w:val="22"/>
                    </w:rPr>
                    <w:t>/</w:t>
                  </w:r>
                  <w:r>
                    <w:rPr>
                      <w:rFonts w:ascii="微软雅黑" w:hAnsi="微软雅黑" w:eastAsia="微软雅黑" w:cs="微软雅黑"/>
                      <w:color w:val="333333"/>
                      <w:spacing w:val="3"/>
                      <w:sz w:val="22"/>
                      <w:szCs w:val="22"/>
                    </w:rPr>
                    <w:t>网际协议，指的是一系列协议族。</w:t>
                  </w:r>
                </w:p>
                <w:p w14:paraId="51EB1D35">
                  <w:pPr>
                    <w:pStyle w:val="2"/>
                    <w:spacing w:line="222" w:lineRule="auto"/>
                    <w:ind w:left="215"/>
                    <w:rPr>
                      <w:rFonts w:ascii="微软雅黑" w:hAnsi="微软雅黑" w:eastAsia="微软雅黑" w:cs="微软雅黑"/>
                      <w:sz w:val="22"/>
                      <w:szCs w:val="22"/>
                    </w:rPr>
                  </w:pPr>
                  <w:r>
                    <w:rPr>
                      <w:color w:val="333333"/>
                      <w:spacing w:val="2"/>
                      <w:position w:val="4"/>
                      <w:sz w:val="27"/>
                      <w:szCs w:val="27"/>
                    </w:rPr>
                    <w:t>.</w:t>
                  </w:r>
                  <w:r>
                    <w:rPr>
                      <w:color w:val="333333"/>
                      <w:spacing w:val="26"/>
                      <w:position w:val="4"/>
                      <w:sz w:val="27"/>
                      <w:szCs w:val="27"/>
                    </w:rPr>
                    <w:t xml:space="preserve">  </w:t>
                  </w:r>
                  <w:r>
                    <w:rPr>
                      <w:color w:val="333333"/>
                      <w:sz w:val="22"/>
                      <w:szCs w:val="22"/>
                    </w:rPr>
                    <w:t>HTTP</w:t>
                  </w:r>
                  <w:r>
                    <w:rPr>
                      <w:color w:val="333333"/>
                      <w:spacing w:val="2"/>
                      <w:sz w:val="22"/>
                      <w:szCs w:val="22"/>
                    </w:rPr>
                    <w:t xml:space="preserve"> </w:t>
                  </w:r>
                  <w:r>
                    <w:rPr>
                      <w:rFonts w:ascii="微软雅黑" w:hAnsi="微软雅黑" w:eastAsia="微软雅黑" w:cs="微软雅黑"/>
                      <w:color w:val="333333"/>
                      <w:spacing w:val="2"/>
                      <w:sz w:val="22"/>
                      <w:szCs w:val="22"/>
                    </w:rPr>
                    <w:t xml:space="preserve">本身就是一个协议，是从 </w:t>
                  </w:r>
                  <w:r>
                    <w:rPr>
                      <w:color w:val="333333"/>
                      <w:sz w:val="22"/>
                      <w:szCs w:val="22"/>
                    </w:rPr>
                    <w:t>Web</w:t>
                  </w:r>
                  <w:r>
                    <w:rPr>
                      <w:color w:val="333333"/>
                      <w:spacing w:val="2"/>
                      <w:sz w:val="22"/>
                      <w:szCs w:val="22"/>
                    </w:rPr>
                    <w:t xml:space="preserve"> </w:t>
                  </w:r>
                  <w:r>
                    <w:rPr>
                      <w:rFonts w:ascii="微软雅黑" w:hAnsi="微软雅黑" w:eastAsia="微软雅黑" w:cs="微软雅黑"/>
                      <w:color w:val="333333"/>
                      <w:spacing w:val="2"/>
                      <w:sz w:val="22"/>
                      <w:szCs w:val="22"/>
                    </w:rPr>
                    <w:t>服务器传输超文本到本地浏览器的传送协议。</w:t>
                  </w:r>
                </w:p>
                <w:p w14:paraId="70FB5309">
                  <w:pPr>
                    <w:pStyle w:val="2"/>
                    <w:spacing w:before="37" w:line="187" w:lineRule="auto"/>
                    <w:ind w:left="215"/>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298" name="IM 1298"/>
                        <wp:cNvGraphicFramePr/>
                        <a:graphic xmlns:a="http://schemas.openxmlformats.org/drawingml/2006/main">
                          <a:graphicData uri="http://schemas.openxmlformats.org/drawingml/2006/picture">
                            <pic:pic xmlns:pic="http://schemas.openxmlformats.org/drawingml/2006/picture">
                              <pic:nvPicPr>
                                <pic:cNvPr id="1298" name="IM 1298"/>
                                <pic:cNvPicPr/>
                              </pic:nvPicPr>
                              <pic:blipFill>
                                <a:blip r:embed="rId645"/>
                                <a:stretch>
                                  <a:fillRect/>
                                </a:stretch>
                              </pic:blipFill>
                              <pic:spPr>
                                <a:xfrm>
                                  <a:off x="0" y="0"/>
                                  <a:ext cx="47644" cy="47645"/>
                                </a:xfrm>
                                <a:prstGeom prst="rect">
                                  <a:avLst/>
                                </a:prstGeom>
                              </pic:spPr>
                            </pic:pic>
                          </a:graphicData>
                        </a:graphic>
                      </wp:inline>
                    </w:drawing>
                  </w:r>
                  <w:r>
                    <w:rPr>
                      <w:color w:val="333333"/>
                      <w:spacing w:val="6"/>
                      <w:sz w:val="22"/>
                      <w:szCs w:val="22"/>
                    </w:rPr>
                    <w:t xml:space="preserve">   </w:t>
                  </w:r>
                  <w:r>
                    <w:rPr>
                      <w:color w:val="333333"/>
                      <w:spacing w:val="-1"/>
                      <w:sz w:val="22"/>
                      <w:szCs w:val="22"/>
                    </w:rPr>
                    <w:t xml:space="preserve">Socket </w:t>
                  </w:r>
                  <w:r>
                    <w:rPr>
                      <w:rFonts w:ascii="微软雅黑" w:hAnsi="微软雅黑" w:eastAsia="微软雅黑" w:cs="微软雅黑"/>
                      <w:color w:val="333333"/>
                      <w:spacing w:val="-1"/>
                      <w:sz w:val="22"/>
                      <w:szCs w:val="22"/>
                    </w:rPr>
                    <w:t xml:space="preserve">是 </w:t>
                  </w:r>
                  <w:r>
                    <w:rPr>
                      <w:color w:val="333333"/>
                      <w:spacing w:val="-1"/>
                      <w:sz w:val="22"/>
                      <w:szCs w:val="22"/>
                    </w:rPr>
                    <w:t>TCP/IP</w:t>
                  </w:r>
                  <w:r>
                    <w:rPr>
                      <w:color w:val="333333"/>
                      <w:spacing w:val="18"/>
                      <w:sz w:val="22"/>
                      <w:szCs w:val="22"/>
                    </w:rPr>
                    <w:t xml:space="preserve"> </w:t>
                  </w:r>
                  <w:r>
                    <w:rPr>
                      <w:rFonts w:ascii="微软雅黑" w:hAnsi="微软雅黑" w:eastAsia="微软雅黑" w:cs="微软雅黑"/>
                      <w:color w:val="333333"/>
                      <w:spacing w:val="-1"/>
                      <w:sz w:val="22"/>
                      <w:szCs w:val="22"/>
                    </w:rPr>
                    <w:t xml:space="preserve">网络的 </w:t>
                  </w:r>
                  <w:r>
                    <w:rPr>
                      <w:color w:val="333333"/>
                      <w:spacing w:val="-1"/>
                      <w:sz w:val="22"/>
                      <w:szCs w:val="22"/>
                    </w:rPr>
                    <w:t>API</w:t>
                  </w:r>
                  <w:r>
                    <w:rPr>
                      <w:color w:val="333333"/>
                      <w:spacing w:val="55"/>
                      <w:sz w:val="22"/>
                      <w:szCs w:val="22"/>
                    </w:rPr>
                    <w:t xml:space="preserve"> </w:t>
                  </w:r>
                  <w:r>
                    <w:rPr>
                      <w:rFonts w:ascii="微软雅黑" w:hAnsi="微软雅黑" w:eastAsia="微软雅黑" w:cs="微软雅黑"/>
                      <w:color w:val="333333"/>
                      <w:spacing w:val="-1"/>
                      <w:sz w:val="22"/>
                      <w:szCs w:val="22"/>
                    </w:rPr>
                    <w:t xml:space="preserve">，其实就是一个门面模式，它把复杂的 </w:t>
                  </w:r>
                  <w:r>
                    <w:rPr>
                      <w:color w:val="333333"/>
                      <w:spacing w:val="-1"/>
                      <w:sz w:val="22"/>
                      <w:szCs w:val="22"/>
                    </w:rPr>
                    <w:t xml:space="preserve">TCP/IP </w:t>
                  </w:r>
                  <w:r>
                    <w:rPr>
                      <w:rFonts w:ascii="微软雅黑" w:hAnsi="微软雅黑" w:eastAsia="微软雅黑" w:cs="微软雅黑"/>
                      <w:color w:val="333333"/>
                      <w:spacing w:val="-1"/>
                      <w:sz w:val="22"/>
                      <w:szCs w:val="22"/>
                    </w:rPr>
                    <w:t>协议族隐藏在</w:t>
                  </w:r>
                </w:p>
                <w:p w14:paraId="2BFE9D23">
                  <w:pPr>
                    <w:pStyle w:val="2"/>
                    <w:spacing w:before="66" w:line="187" w:lineRule="auto"/>
                    <w:ind w:right="20"/>
                    <w:jc w:val="right"/>
                    <w:rPr>
                      <w:rFonts w:ascii="微软雅黑" w:hAnsi="微软雅黑" w:eastAsia="微软雅黑" w:cs="微软雅黑"/>
                      <w:sz w:val="22"/>
                      <w:szCs w:val="22"/>
                    </w:rPr>
                  </w:pPr>
                  <w:r>
                    <w:rPr>
                      <w:color w:val="333333"/>
                      <w:sz w:val="22"/>
                      <w:szCs w:val="22"/>
                    </w:rPr>
                    <w:t>Socket</w:t>
                  </w:r>
                  <w:r>
                    <w:rPr>
                      <w:color w:val="333333"/>
                      <w:spacing w:val="3"/>
                      <w:sz w:val="22"/>
                      <w:szCs w:val="22"/>
                    </w:rPr>
                    <w:t xml:space="preserve"> </w:t>
                  </w:r>
                  <w:r>
                    <w:rPr>
                      <w:rFonts w:ascii="微软雅黑" w:hAnsi="微软雅黑" w:eastAsia="微软雅黑" w:cs="微软雅黑"/>
                      <w:color w:val="333333"/>
                      <w:spacing w:val="3"/>
                      <w:sz w:val="22"/>
                      <w:szCs w:val="22"/>
                    </w:rPr>
                    <w:t xml:space="preserve">接口后面。对用户来说， 一组简单的接口就是全部，让 </w:t>
                  </w:r>
                  <w:r>
                    <w:rPr>
                      <w:color w:val="333333"/>
                      <w:sz w:val="22"/>
                      <w:szCs w:val="22"/>
                    </w:rPr>
                    <w:t>Socket</w:t>
                  </w:r>
                  <w:r>
                    <w:rPr>
                      <w:color w:val="333333"/>
                      <w:spacing w:val="3"/>
                      <w:sz w:val="22"/>
                      <w:szCs w:val="22"/>
                    </w:rPr>
                    <w:t xml:space="preserve"> </w:t>
                  </w:r>
                  <w:r>
                    <w:rPr>
                      <w:rFonts w:ascii="微软雅黑" w:hAnsi="微软雅黑" w:eastAsia="微软雅黑" w:cs="微软雅黑"/>
                      <w:color w:val="333333"/>
                      <w:spacing w:val="3"/>
                      <w:sz w:val="22"/>
                      <w:szCs w:val="22"/>
                    </w:rPr>
                    <w:t>去组织数据，</w:t>
                  </w:r>
                  <w:r>
                    <w:rPr>
                      <w:rFonts w:ascii="微软雅黑" w:hAnsi="微软雅黑" w:eastAsia="微软雅黑" w:cs="微软雅黑"/>
                      <w:color w:val="333333"/>
                      <w:spacing w:val="2"/>
                      <w:sz w:val="22"/>
                      <w:szCs w:val="22"/>
                    </w:rPr>
                    <w:t>以符合指</w:t>
                  </w:r>
                </w:p>
              </w:txbxContent>
            </v:textbox>
          </v:shape>
        </w:pict>
      </w:r>
    </w:p>
    <w:p w14:paraId="37B20399">
      <w:pPr>
        <w:pStyle w:val="2"/>
        <w:spacing w:line="243" w:lineRule="auto"/>
      </w:pPr>
    </w:p>
    <w:p w14:paraId="02BDBB37">
      <w:pPr>
        <w:pStyle w:val="2"/>
        <w:spacing w:line="243" w:lineRule="auto"/>
      </w:pPr>
    </w:p>
    <w:p w14:paraId="18BA1F5B">
      <w:pPr>
        <w:pStyle w:val="2"/>
        <w:spacing w:line="243" w:lineRule="auto"/>
      </w:pPr>
    </w:p>
    <w:p w14:paraId="37AAB766">
      <w:pPr>
        <w:pStyle w:val="2"/>
        <w:spacing w:line="243" w:lineRule="auto"/>
      </w:pPr>
    </w:p>
    <w:p w14:paraId="0F8186F3">
      <w:pPr>
        <w:pStyle w:val="2"/>
        <w:spacing w:line="243" w:lineRule="auto"/>
      </w:pPr>
    </w:p>
    <w:p w14:paraId="6688B1D6">
      <w:pPr>
        <w:pStyle w:val="2"/>
        <w:spacing w:line="243" w:lineRule="auto"/>
      </w:pPr>
    </w:p>
    <w:p w14:paraId="3C6BE191">
      <w:pPr>
        <w:pStyle w:val="2"/>
        <w:spacing w:line="243" w:lineRule="auto"/>
      </w:pPr>
    </w:p>
    <w:p w14:paraId="1EAD4E99">
      <w:pPr>
        <w:pStyle w:val="2"/>
        <w:spacing w:line="243" w:lineRule="auto"/>
      </w:pPr>
    </w:p>
    <w:p w14:paraId="43DD4C97">
      <w:pPr>
        <w:pStyle w:val="2"/>
        <w:spacing w:line="243" w:lineRule="auto"/>
      </w:pPr>
    </w:p>
    <w:p w14:paraId="2C543773">
      <w:pPr>
        <w:pStyle w:val="2"/>
        <w:spacing w:line="243" w:lineRule="auto"/>
      </w:pPr>
    </w:p>
    <w:p w14:paraId="7E9EEBB9">
      <w:pPr>
        <w:pStyle w:val="2"/>
        <w:spacing w:line="243" w:lineRule="auto"/>
      </w:pPr>
    </w:p>
    <w:p w14:paraId="55FBCE99">
      <w:pPr>
        <w:pStyle w:val="2"/>
        <w:spacing w:line="243" w:lineRule="auto"/>
      </w:pPr>
    </w:p>
    <w:p w14:paraId="64F3B7A9">
      <w:pPr>
        <w:pStyle w:val="2"/>
        <w:spacing w:line="243" w:lineRule="auto"/>
      </w:pPr>
    </w:p>
    <w:p w14:paraId="758852C8">
      <w:pPr>
        <w:spacing w:before="95" w:line="343" w:lineRule="auto"/>
        <w:ind w:left="2" w:right="8259" w:firstLine="449"/>
        <w:rPr>
          <w:rFonts w:ascii="微软雅黑" w:hAnsi="微软雅黑" w:eastAsia="微软雅黑" w:cs="微软雅黑"/>
          <w:sz w:val="22"/>
          <w:szCs w:val="22"/>
        </w:rPr>
      </w:pPr>
      <w:r>
        <w:pict>
          <v:shape id="_x0000_s1446" o:spid="_x0000_s1446" o:spt="202" type="#_x0000_t202" style="position:absolute;left:0pt;margin-left:8.8pt;margin-top:57.7pt;height:70.7pt;width:474.9pt;z-index:252364800;mso-width-relative:page;mso-height-relative:page;" filled="f" stroked="f" coordsize="21600,21600">
            <v:path/>
            <v:fill on="f" focussize="0,0"/>
            <v:stroke on="f"/>
            <v:imagedata o:title=""/>
            <o:lock v:ext="edit" aspectratio="f"/>
            <v:textbox inset="0mm,0mm,0mm,0mm">
              <w:txbxContent>
                <w:p w14:paraId="4E0F390E">
                  <w:pPr>
                    <w:pStyle w:val="2"/>
                    <w:spacing w:before="20" w:line="186" w:lineRule="auto"/>
                    <w:ind w:left="20"/>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300" name="IM 1300"/>
                        <wp:cNvGraphicFramePr/>
                        <a:graphic xmlns:a="http://schemas.openxmlformats.org/drawingml/2006/main">
                          <a:graphicData uri="http://schemas.openxmlformats.org/drawingml/2006/picture">
                            <pic:pic xmlns:pic="http://schemas.openxmlformats.org/drawingml/2006/picture">
                              <pic:nvPicPr>
                                <pic:cNvPr id="1300" name="IM 1300"/>
                                <pic:cNvPicPr/>
                              </pic:nvPicPr>
                              <pic:blipFill>
                                <a:blip r:embed="rId646"/>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2"/>
                      <w:sz w:val="22"/>
                      <w:szCs w:val="22"/>
                    </w:rPr>
                    <w:t xml:space="preserve">需要 </w:t>
                  </w:r>
                  <w:r>
                    <w:rPr>
                      <w:color w:val="333333"/>
                      <w:sz w:val="22"/>
                      <w:szCs w:val="22"/>
                    </w:rPr>
                    <w:t>IP</w:t>
                  </w:r>
                  <w:r>
                    <w:rPr>
                      <w:color w:val="333333"/>
                      <w:spacing w:val="2"/>
                      <w:sz w:val="22"/>
                      <w:szCs w:val="22"/>
                    </w:rPr>
                    <w:t xml:space="preserve"> </w:t>
                  </w:r>
                  <w:r>
                    <w:rPr>
                      <w:rFonts w:ascii="微软雅黑" w:hAnsi="微软雅黑" w:eastAsia="微软雅黑" w:cs="微软雅黑"/>
                      <w:color w:val="333333"/>
                      <w:spacing w:val="2"/>
                      <w:sz w:val="22"/>
                      <w:szCs w:val="22"/>
                    </w:rPr>
                    <w:t>协议来连接网络</w:t>
                  </w:r>
                </w:p>
                <w:p w14:paraId="4BA51746">
                  <w:pPr>
                    <w:pStyle w:val="2"/>
                    <w:spacing w:before="23" w:line="221" w:lineRule="auto"/>
                    <w:ind w:left="273" w:right="20" w:hanging="254"/>
                    <w:rPr>
                      <w:rFonts w:ascii="微软雅黑" w:hAnsi="微软雅黑" w:eastAsia="微软雅黑" w:cs="微软雅黑"/>
                      <w:sz w:val="22"/>
                      <w:szCs w:val="22"/>
                    </w:rPr>
                  </w:pPr>
                  <w:r>
                    <w:rPr>
                      <w:color w:val="333333"/>
                      <w:spacing w:val="2"/>
                      <w:position w:val="4"/>
                      <w:sz w:val="27"/>
                      <w:szCs w:val="27"/>
                    </w:rPr>
                    <w:t xml:space="preserve">.  </w:t>
                  </w:r>
                  <w:r>
                    <w:rPr>
                      <w:color w:val="333333"/>
                      <w:sz w:val="22"/>
                      <w:szCs w:val="22"/>
                    </w:rPr>
                    <w:t>TCP</w:t>
                  </w:r>
                  <w:r>
                    <w:rPr>
                      <w:color w:val="333333"/>
                      <w:spacing w:val="2"/>
                      <w:sz w:val="22"/>
                      <w:szCs w:val="22"/>
                    </w:rPr>
                    <w:t xml:space="preserve"> </w:t>
                  </w:r>
                  <w:r>
                    <w:rPr>
                      <w:rFonts w:ascii="微软雅黑" w:hAnsi="微软雅黑" w:eastAsia="微软雅黑" w:cs="微软雅黑"/>
                      <w:color w:val="333333"/>
                      <w:spacing w:val="2"/>
                      <w:sz w:val="22"/>
                      <w:szCs w:val="22"/>
                    </w:rPr>
                    <w:t>是一种允许我们安全传输数据的机制，使用</w:t>
                  </w:r>
                  <w:r>
                    <w:rPr>
                      <w:rFonts w:ascii="微软雅黑" w:hAnsi="微软雅黑" w:eastAsia="微软雅黑" w:cs="微软雅黑"/>
                      <w:color w:val="333333"/>
                      <w:spacing w:val="1"/>
                      <w:sz w:val="22"/>
                      <w:szCs w:val="22"/>
                    </w:rPr>
                    <w:t xml:space="preserve"> </w:t>
                  </w:r>
                  <w:r>
                    <w:rPr>
                      <w:color w:val="333333"/>
                      <w:sz w:val="22"/>
                      <w:szCs w:val="22"/>
                    </w:rPr>
                    <w:t>TCP</w:t>
                  </w:r>
                  <w:r>
                    <w:rPr>
                      <w:color w:val="333333"/>
                      <w:spacing w:val="1"/>
                      <w:sz w:val="22"/>
                      <w:szCs w:val="22"/>
                    </w:rPr>
                    <w:t xml:space="preserve"> </w:t>
                  </w:r>
                  <w:r>
                    <w:rPr>
                      <w:rFonts w:ascii="微软雅黑" w:hAnsi="微软雅黑" w:eastAsia="微软雅黑" w:cs="微软雅黑"/>
                      <w:color w:val="333333"/>
                      <w:spacing w:val="1"/>
                      <w:sz w:val="22"/>
                      <w:szCs w:val="22"/>
                    </w:rPr>
                    <w:t xml:space="preserve">协议来传输数据的 </w:t>
                  </w:r>
                  <w:r>
                    <w:rPr>
                      <w:color w:val="333333"/>
                      <w:sz w:val="22"/>
                      <w:szCs w:val="22"/>
                    </w:rPr>
                    <w:t>HTTP</w:t>
                  </w:r>
                  <w:r>
                    <w:rPr>
                      <w:color w:val="333333"/>
                      <w:spacing w:val="1"/>
                      <w:sz w:val="22"/>
                      <w:szCs w:val="22"/>
                    </w:rPr>
                    <w:t xml:space="preserve"> </w:t>
                  </w:r>
                  <w:r>
                    <w:rPr>
                      <w:rFonts w:ascii="微软雅黑" w:hAnsi="微软雅黑" w:eastAsia="微软雅黑" w:cs="微软雅黑"/>
                      <w:color w:val="333333"/>
                      <w:spacing w:val="1"/>
                      <w:sz w:val="22"/>
                      <w:szCs w:val="22"/>
                    </w:rPr>
                    <w:t xml:space="preserve">是 </w:t>
                  </w:r>
                  <w:r>
                    <w:rPr>
                      <w:color w:val="333333"/>
                      <w:sz w:val="22"/>
                      <w:szCs w:val="22"/>
                    </w:rPr>
                    <w:t>Web</w:t>
                  </w:r>
                  <w:r>
                    <w:rPr>
                      <w:color w:val="333333"/>
                      <w:spacing w:val="1"/>
                      <w:sz w:val="22"/>
                      <w:szCs w:val="22"/>
                    </w:rPr>
                    <w:t xml:space="preserve"> </w:t>
                  </w:r>
                  <w:r>
                    <w:rPr>
                      <w:rFonts w:ascii="微软雅黑" w:hAnsi="微软雅黑" w:eastAsia="微软雅黑" w:cs="微软雅黑"/>
                      <w:color w:val="333333"/>
                      <w:spacing w:val="1"/>
                      <w:sz w:val="22"/>
                      <w:szCs w:val="22"/>
                    </w:rPr>
                    <w:t>服务器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和客户端使用的特殊协议。</w:t>
                  </w:r>
                </w:p>
                <w:p w14:paraId="78CD46C7">
                  <w:pPr>
                    <w:pStyle w:val="2"/>
                    <w:spacing w:before="50" w:line="187" w:lineRule="auto"/>
                    <w:ind w:left="20"/>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302" name="IM 1302"/>
                        <wp:cNvGraphicFramePr/>
                        <a:graphic xmlns:a="http://schemas.openxmlformats.org/drawingml/2006/main">
                          <a:graphicData uri="http://schemas.openxmlformats.org/drawingml/2006/picture">
                            <pic:pic xmlns:pic="http://schemas.openxmlformats.org/drawingml/2006/picture">
                              <pic:nvPicPr>
                                <pic:cNvPr id="1302" name="IM 1302"/>
                                <pic:cNvPicPr/>
                              </pic:nvPicPr>
                              <pic:blipFill>
                                <a:blip r:embed="rId647"/>
                                <a:stretch>
                                  <a:fillRect/>
                                </a:stretch>
                              </pic:blipFill>
                              <pic:spPr>
                                <a:xfrm>
                                  <a:off x="0" y="0"/>
                                  <a:ext cx="47644" cy="47644"/>
                                </a:xfrm>
                                <a:prstGeom prst="rect">
                                  <a:avLst/>
                                </a:prstGeom>
                              </pic:spPr>
                            </pic:pic>
                          </a:graphicData>
                        </a:graphic>
                      </wp:inline>
                    </w:drawing>
                  </w:r>
                  <w:r>
                    <w:rPr>
                      <w:color w:val="333333"/>
                      <w:spacing w:val="5"/>
                      <w:sz w:val="22"/>
                      <w:szCs w:val="22"/>
                    </w:rPr>
                    <w:t xml:space="preserve">   </w:t>
                  </w:r>
                  <w:r>
                    <w:rPr>
                      <w:color w:val="333333"/>
                      <w:spacing w:val="-2"/>
                      <w:sz w:val="22"/>
                      <w:szCs w:val="22"/>
                    </w:rPr>
                    <w:t xml:space="preserve">HTTP </w:t>
                  </w:r>
                  <w:r>
                    <w:rPr>
                      <w:rFonts w:ascii="微软雅黑" w:hAnsi="微软雅黑" w:eastAsia="微软雅黑" w:cs="微软雅黑"/>
                      <w:color w:val="333333"/>
                      <w:spacing w:val="-2"/>
                      <w:sz w:val="22"/>
                      <w:szCs w:val="22"/>
                    </w:rPr>
                    <w:t xml:space="preserve">基于 </w:t>
                  </w:r>
                  <w:r>
                    <w:rPr>
                      <w:color w:val="333333"/>
                      <w:spacing w:val="-2"/>
                      <w:sz w:val="22"/>
                      <w:szCs w:val="22"/>
                    </w:rPr>
                    <w:t xml:space="preserve">TCP </w:t>
                  </w:r>
                  <w:r>
                    <w:rPr>
                      <w:rFonts w:ascii="微软雅黑" w:hAnsi="微软雅黑" w:eastAsia="微软雅黑" w:cs="微软雅黑"/>
                      <w:color w:val="333333"/>
                      <w:spacing w:val="-2"/>
                      <w:sz w:val="22"/>
                      <w:szCs w:val="22"/>
                    </w:rPr>
                    <w:t xml:space="preserve">协议，所以可以使用 </w:t>
                  </w:r>
                  <w:r>
                    <w:rPr>
                      <w:color w:val="333333"/>
                      <w:spacing w:val="-2"/>
                      <w:sz w:val="22"/>
                      <w:szCs w:val="22"/>
                    </w:rPr>
                    <w:t xml:space="preserve">Socket </w:t>
                  </w:r>
                  <w:r>
                    <w:rPr>
                      <w:rFonts w:ascii="微软雅黑" w:hAnsi="微软雅黑" w:eastAsia="微软雅黑" w:cs="微软雅黑"/>
                      <w:color w:val="333333"/>
                      <w:spacing w:val="-2"/>
                      <w:sz w:val="22"/>
                      <w:szCs w:val="22"/>
                    </w:rPr>
                    <w:t xml:space="preserve">去建立一个 </w:t>
                  </w:r>
                  <w:r>
                    <w:rPr>
                      <w:color w:val="333333"/>
                      <w:spacing w:val="-2"/>
                      <w:sz w:val="22"/>
                      <w:szCs w:val="22"/>
                    </w:rPr>
                    <w:t xml:space="preserve">TCP </w:t>
                  </w:r>
                  <w:r>
                    <w:rPr>
                      <w:rFonts w:ascii="微软雅黑" w:hAnsi="微软雅黑" w:eastAsia="微软雅黑" w:cs="微软雅黑"/>
                      <w:color w:val="333333"/>
                      <w:spacing w:val="-2"/>
                      <w:sz w:val="22"/>
                      <w:szCs w:val="22"/>
                    </w:rPr>
                    <w:t>连接。</w:t>
                  </w:r>
                </w:p>
              </w:txbxContent>
            </v:textbox>
          </v:shape>
        </w:pict>
      </w:r>
      <w:r>
        <w:rPr>
          <w:rFonts w:ascii="微软雅黑" w:hAnsi="微软雅黑" w:eastAsia="微软雅黑" w:cs="微软雅黑"/>
          <w:color w:val="333333"/>
          <w:spacing w:val="-5"/>
          <w:sz w:val="22"/>
          <w:szCs w:val="22"/>
        </w:rPr>
        <w:t>定的协议。</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6"/>
          <w:sz w:val="22"/>
          <w:szCs w:val="22"/>
        </w:rPr>
        <w:t>综上所述：</w:t>
      </w:r>
    </w:p>
    <w:p w14:paraId="1784AA64">
      <w:pPr>
        <w:pStyle w:val="2"/>
        <w:spacing w:line="256" w:lineRule="auto"/>
      </w:pPr>
    </w:p>
    <w:p w14:paraId="444B10EE">
      <w:pPr>
        <w:pStyle w:val="2"/>
        <w:spacing w:line="256" w:lineRule="auto"/>
      </w:pPr>
    </w:p>
    <w:p w14:paraId="727151C9">
      <w:pPr>
        <w:pStyle w:val="2"/>
        <w:spacing w:line="256" w:lineRule="auto"/>
      </w:pPr>
    </w:p>
    <w:p w14:paraId="0C2D98F4">
      <w:pPr>
        <w:pStyle w:val="2"/>
        <w:spacing w:line="257" w:lineRule="auto"/>
      </w:pPr>
    </w:p>
    <w:p w14:paraId="25CBC14B">
      <w:pPr>
        <w:pStyle w:val="2"/>
        <w:spacing w:line="257" w:lineRule="auto"/>
      </w:pPr>
    </w:p>
    <w:p w14:paraId="4DBE5363">
      <w:pPr>
        <w:pStyle w:val="2"/>
        <w:spacing w:line="257" w:lineRule="auto"/>
      </w:pPr>
    </w:p>
    <w:p w14:paraId="23A5AC66">
      <w:pPr>
        <w:pStyle w:val="2"/>
        <w:spacing w:line="257" w:lineRule="auto"/>
      </w:pPr>
    </w:p>
    <w:p w14:paraId="7235CFDF">
      <w:pPr>
        <w:pStyle w:val="2"/>
        <w:spacing w:line="257" w:lineRule="auto"/>
      </w:pPr>
    </w:p>
    <w:p w14:paraId="63ABD9B1">
      <w:pPr>
        <w:pStyle w:val="2"/>
        <w:spacing w:line="257" w:lineRule="auto"/>
      </w:pPr>
      <w:r>
        <w:pict>
          <v:shape id="_x0000_s1447" o:spid="_x0000_s1447" o:spt="202" type="#_x0000_t202" style="position:absolute;left:0pt;margin-left:-0.6pt;margin-top:5.85pt;height:52.2pt;width:339.55pt;z-index:252363776;mso-width-relative:page;mso-height-relative:page;" filled="f" stroked="f" coordsize="21600,21600">
            <v:path/>
            <v:fill on="f" focussize="0,0"/>
            <v:stroke on="f"/>
            <v:imagedata o:title=""/>
            <o:lock v:ext="edit" aspectratio="f"/>
            <v:textbox inset="0mm,0mm,0mm,0mm">
              <w:txbxContent>
                <w:p w14:paraId="478F50FA">
                  <w:pPr>
                    <w:pStyle w:val="2"/>
                    <w:spacing w:before="20" w:line="186" w:lineRule="auto"/>
                    <w:ind w:left="20"/>
                    <w:outlineLvl w:val="2"/>
                    <w:rPr>
                      <w:rFonts w:ascii="微软雅黑" w:hAnsi="微软雅黑" w:eastAsia="微软雅黑" w:cs="微软雅黑"/>
                      <w:sz w:val="33"/>
                      <w:szCs w:val="33"/>
                    </w:rPr>
                  </w:pPr>
                  <w:r>
                    <w:rPr>
                      <w:b/>
                      <w:bCs/>
                      <w:color w:val="333333"/>
                      <w:spacing w:val="1"/>
                      <w:sz w:val="33"/>
                      <w:szCs w:val="33"/>
                    </w:rPr>
                    <w:t xml:space="preserve">7 </w:t>
                  </w:r>
                  <w:r>
                    <w:rPr>
                      <w:rFonts w:ascii="微软雅黑" w:hAnsi="微软雅黑" w:eastAsia="微软雅黑" w:cs="微软雅黑"/>
                      <w:b/>
                      <w:bCs/>
                      <w:color w:val="333333"/>
                      <w:spacing w:val="1"/>
                      <w:sz w:val="33"/>
                      <w:szCs w:val="33"/>
                    </w:rPr>
                    <w:t>，说一下</w:t>
                  </w:r>
                  <w:r>
                    <w:rPr>
                      <w:b/>
                      <w:bCs/>
                      <w:color w:val="333333"/>
                      <w:sz w:val="33"/>
                      <w:szCs w:val="33"/>
                    </w:rPr>
                    <w:t>HTTP</w:t>
                  </w:r>
                  <w:r>
                    <w:rPr>
                      <w:rFonts w:ascii="微软雅黑" w:hAnsi="微软雅黑" w:eastAsia="微软雅黑" w:cs="微软雅黑"/>
                      <w:b/>
                      <w:bCs/>
                      <w:color w:val="333333"/>
                      <w:spacing w:val="1"/>
                      <w:sz w:val="33"/>
                      <w:szCs w:val="33"/>
                    </w:rPr>
                    <w:t>的长连接与短连接的区别</w:t>
                  </w:r>
                </w:p>
                <w:p w14:paraId="0796E73A">
                  <w:pPr>
                    <w:pStyle w:val="2"/>
                    <w:spacing w:before="271" w:line="186" w:lineRule="auto"/>
                    <w:ind w:left="32"/>
                    <w:rPr>
                      <w:rFonts w:ascii="微软雅黑" w:hAnsi="微软雅黑" w:eastAsia="微软雅黑" w:cs="微软雅黑"/>
                      <w:sz w:val="22"/>
                      <w:szCs w:val="22"/>
                    </w:rPr>
                  </w:pPr>
                  <w:r>
                    <w:rPr>
                      <w:color w:val="333333"/>
                      <w:sz w:val="22"/>
                      <w:szCs w:val="22"/>
                    </w:rPr>
                    <w:t>HTTP</w:t>
                  </w:r>
                  <w:r>
                    <w:rPr>
                      <w:rFonts w:ascii="微软雅黑" w:hAnsi="微软雅黑" w:eastAsia="微软雅黑" w:cs="微软雅黑"/>
                      <w:color w:val="333333"/>
                      <w:sz w:val="22"/>
                      <w:szCs w:val="22"/>
                    </w:rPr>
                    <w:t>协议的长连接和短连接，实质上是</w:t>
                  </w:r>
                  <w:r>
                    <w:rPr>
                      <w:color w:val="333333"/>
                      <w:sz w:val="22"/>
                      <w:szCs w:val="22"/>
                    </w:rPr>
                    <w:t>TCP</w:t>
                  </w:r>
                  <w:r>
                    <w:rPr>
                      <w:rFonts w:ascii="微软雅黑" w:hAnsi="微软雅黑" w:eastAsia="微软雅黑" w:cs="微软雅黑"/>
                      <w:color w:val="333333"/>
                      <w:sz w:val="22"/>
                      <w:szCs w:val="22"/>
                    </w:rPr>
                    <w:t>协议的长连接和短连接。</w:t>
                  </w:r>
                </w:p>
              </w:txbxContent>
            </v:textbox>
          </v:shape>
        </w:pict>
      </w:r>
    </w:p>
    <w:p w14:paraId="089A58EF">
      <w:pPr>
        <w:pStyle w:val="2"/>
        <w:spacing w:line="257" w:lineRule="auto"/>
      </w:pPr>
    </w:p>
    <w:p w14:paraId="4A940754">
      <w:pPr>
        <w:pStyle w:val="2"/>
        <w:spacing w:line="257" w:lineRule="auto"/>
      </w:pPr>
    </w:p>
    <w:p w14:paraId="53AD2D4A">
      <w:pPr>
        <w:pStyle w:val="2"/>
        <w:spacing w:line="257" w:lineRule="auto"/>
      </w:pPr>
    </w:p>
    <w:p w14:paraId="57B94FDF">
      <w:pPr>
        <w:pStyle w:val="2"/>
        <w:spacing w:line="257" w:lineRule="auto"/>
      </w:pPr>
    </w:p>
    <w:p w14:paraId="46E6160E">
      <w:pPr>
        <w:spacing w:before="95"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短连接</w:t>
      </w:r>
    </w:p>
    <w:p w14:paraId="4FEF7944">
      <w:pPr>
        <w:pStyle w:val="2"/>
        <w:spacing w:line="281" w:lineRule="auto"/>
      </w:pPr>
      <w:r>
        <w:pict>
          <v:shape id="_x0000_s1448" o:spid="_x0000_s1448" o:spt="202" type="#_x0000_t202" style="position:absolute;left:0pt;margin-left:-0.9pt;margin-top:11.3pt;height:54.2pt;width:486.6pt;z-index:252362752;mso-width-relative:page;mso-height-relative:page;" filled="f" stroked="f" coordsize="21600,21600">
            <v:path/>
            <v:fill on="f" focussize="0,0"/>
            <v:stroke on="f"/>
            <v:imagedata o:title=""/>
            <o:lock v:ext="edit" aspectratio="f"/>
            <v:textbox inset="0mm,0mm,0mm,0mm">
              <w:txbxContent>
                <w:p w14:paraId="7D966DD9">
                  <w:pPr>
                    <w:pStyle w:val="2"/>
                    <w:spacing w:before="20" w:line="187" w:lineRule="auto"/>
                    <w:ind w:left="20"/>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在</w:t>
                  </w:r>
                  <w:r>
                    <w:rPr>
                      <w:color w:val="333333"/>
                      <w:sz w:val="22"/>
                      <w:szCs w:val="22"/>
                    </w:rPr>
                    <w:t>HTTP</w:t>
                  </w:r>
                  <w:r>
                    <w:rPr>
                      <w:color w:val="333333"/>
                      <w:spacing w:val="4"/>
                      <w:sz w:val="22"/>
                      <w:szCs w:val="22"/>
                    </w:rPr>
                    <w:t>/1.0</w:t>
                  </w:r>
                  <w:r>
                    <w:rPr>
                      <w:rFonts w:ascii="微软雅黑" w:hAnsi="微软雅黑" w:eastAsia="微软雅黑" w:cs="微软雅黑"/>
                      <w:color w:val="333333"/>
                      <w:spacing w:val="4"/>
                      <w:sz w:val="22"/>
                      <w:szCs w:val="22"/>
                    </w:rPr>
                    <w:t>中默认使用短链接</w:t>
                  </w:r>
                  <w:r>
                    <w:rPr>
                      <w:color w:val="333333"/>
                      <w:spacing w:val="4"/>
                      <w:sz w:val="22"/>
                      <w:szCs w:val="22"/>
                    </w:rPr>
                    <w:t>,</w:t>
                  </w:r>
                  <w:r>
                    <w:rPr>
                      <w:rFonts w:ascii="微软雅黑" w:hAnsi="微软雅黑" w:eastAsia="微软雅黑" w:cs="微软雅黑"/>
                      <w:color w:val="333333"/>
                      <w:spacing w:val="4"/>
                      <w:sz w:val="22"/>
                      <w:szCs w:val="22"/>
                    </w:rPr>
                    <w:t>也就是说，浏览器和服务器每进行一次</w:t>
                  </w:r>
                  <w:r>
                    <w:rPr>
                      <w:color w:val="333333"/>
                      <w:sz w:val="22"/>
                      <w:szCs w:val="22"/>
                    </w:rPr>
                    <w:t>HTTP</w:t>
                  </w:r>
                  <w:r>
                    <w:rPr>
                      <w:rFonts w:ascii="微软雅黑" w:hAnsi="微软雅黑" w:eastAsia="微软雅黑" w:cs="微软雅黑"/>
                      <w:color w:val="333333"/>
                      <w:spacing w:val="4"/>
                      <w:sz w:val="22"/>
                      <w:szCs w:val="22"/>
                    </w:rPr>
                    <w:t>操作，就建立一次连</w:t>
                  </w:r>
                </w:p>
                <w:p w14:paraId="652522E6">
                  <w:pPr>
                    <w:pStyle w:val="2"/>
                    <w:spacing w:before="23" w:line="231" w:lineRule="auto"/>
                    <w:ind w:left="21" w:right="20" w:hanging="1"/>
                    <w:rPr>
                      <w:sz w:val="22"/>
                      <w:szCs w:val="22"/>
                    </w:rPr>
                  </w:pPr>
                  <w:r>
                    <w:rPr>
                      <w:rFonts w:ascii="微软雅黑" w:hAnsi="微软雅黑" w:eastAsia="微软雅黑" w:cs="微软雅黑"/>
                      <w:color w:val="333333"/>
                      <w:spacing w:val="6"/>
                      <w:sz w:val="22"/>
                      <w:szCs w:val="22"/>
                    </w:rPr>
                    <w:t>接，但任务结束就中断连接。如果客户端访问</w:t>
                  </w:r>
                  <w:r>
                    <w:rPr>
                      <w:rFonts w:ascii="微软雅黑" w:hAnsi="微软雅黑" w:eastAsia="微软雅黑" w:cs="微软雅黑"/>
                      <w:color w:val="333333"/>
                      <w:spacing w:val="5"/>
                      <w:sz w:val="22"/>
                      <w:szCs w:val="22"/>
                    </w:rPr>
                    <w:t>的某个</w:t>
                  </w:r>
                  <w:r>
                    <w:rPr>
                      <w:color w:val="333333"/>
                      <w:sz w:val="22"/>
                      <w:szCs w:val="22"/>
                    </w:rPr>
                    <w:t>HTML</w:t>
                  </w:r>
                  <w:r>
                    <w:rPr>
                      <w:rFonts w:ascii="微软雅黑" w:hAnsi="微软雅黑" w:eastAsia="微软雅黑" w:cs="微软雅黑"/>
                      <w:color w:val="333333"/>
                      <w:spacing w:val="5"/>
                      <w:sz w:val="22"/>
                      <w:szCs w:val="22"/>
                    </w:rPr>
                    <w:t>或其他类型的</w:t>
                  </w:r>
                  <w:r>
                    <w:rPr>
                      <w:color w:val="333333"/>
                      <w:sz w:val="22"/>
                      <w:szCs w:val="22"/>
                    </w:rPr>
                    <w:t>Web</w:t>
                  </w:r>
                  <w:r>
                    <w:rPr>
                      <w:rFonts w:ascii="微软雅黑" w:hAnsi="微软雅黑" w:eastAsia="微软雅黑" w:cs="微软雅黑"/>
                      <w:color w:val="333333"/>
                      <w:spacing w:val="5"/>
                      <w:sz w:val="22"/>
                      <w:szCs w:val="22"/>
                    </w:rPr>
                    <w:t>资源，如</w:t>
                  </w:r>
                  <w:r>
                    <w:rPr>
                      <w:rFonts w:ascii="微软雅黑" w:hAnsi="微软雅黑" w:eastAsia="微软雅黑" w:cs="微软雅黑"/>
                      <w:color w:val="333333"/>
                      <w:spacing w:val="28"/>
                      <w:sz w:val="22"/>
                      <w:szCs w:val="22"/>
                    </w:rPr>
                    <w:t xml:space="preserve"> </w:t>
                  </w:r>
                  <w:r>
                    <w:rPr>
                      <w:rFonts w:ascii="Consolas" w:hAnsi="Consolas" w:eastAsia="Consolas" w:cs="Consolas"/>
                      <w:color w:val="333333"/>
                      <w:sz w:val="20"/>
                      <w:szCs w:val="20"/>
                    </w:rPr>
                    <w:t xml:space="preserve">JavaScript </w:t>
                  </w:r>
                  <w:r>
                    <w:rPr>
                      <w:rFonts w:ascii="微软雅黑" w:hAnsi="微软雅黑" w:eastAsia="微软雅黑" w:cs="微软雅黑"/>
                      <w:color w:val="333333"/>
                      <w:spacing w:val="4"/>
                      <w:sz w:val="22"/>
                      <w:szCs w:val="22"/>
                    </w:rPr>
                    <w:t>文件、图像文件、</w:t>
                  </w:r>
                  <w:r>
                    <w:rPr>
                      <w:rFonts w:ascii="微软雅黑" w:hAnsi="微软雅黑" w:eastAsia="微软雅黑" w:cs="微软雅黑"/>
                      <w:color w:val="333333"/>
                      <w:spacing w:val="-20"/>
                      <w:sz w:val="22"/>
                      <w:szCs w:val="22"/>
                    </w:rPr>
                    <w:t xml:space="preserve"> </w:t>
                  </w:r>
                  <w:r>
                    <w:rPr>
                      <w:rFonts w:ascii="微软雅黑" w:hAnsi="微软雅黑" w:eastAsia="微软雅黑" w:cs="微软雅黑"/>
                      <w:color w:val="333333"/>
                      <w:spacing w:val="4"/>
                      <w:sz w:val="22"/>
                      <w:szCs w:val="22"/>
                      <w:shd w:val="clear" w:fill="F8F8F8"/>
                    </w:rPr>
                    <w:t xml:space="preserve"> </w:t>
                  </w:r>
                  <w:r>
                    <w:rPr>
                      <w:rFonts w:ascii="Consolas" w:hAnsi="Consolas" w:eastAsia="Consolas" w:cs="Consolas"/>
                      <w:color w:val="333333"/>
                      <w:sz w:val="20"/>
                      <w:szCs w:val="20"/>
                      <w:shd w:val="clear" w:fill="F8F8F8"/>
                    </w:rPr>
                    <w:t>CSS</w:t>
                  </w:r>
                  <w:r>
                    <w:rPr>
                      <w:rFonts w:ascii="Consolas" w:hAnsi="Consolas" w:eastAsia="Consolas" w:cs="Consolas"/>
                      <w:color w:val="333333"/>
                      <w:spacing w:val="-30"/>
                      <w:sz w:val="20"/>
                      <w:szCs w:val="20"/>
                      <w:shd w:val="clear" w:fill="F8F8F8"/>
                    </w:rPr>
                    <w:t xml:space="preserve"> </w:t>
                  </w:r>
                  <w:r>
                    <w:rPr>
                      <w:rFonts w:ascii="微软雅黑" w:hAnsi="微软雅黑" w:eastAsia="微软雅黑" w:cs="微软雅黑"/>
                      <w:color w:val="333333"/>
                      <w:spacing w:val="4"/>
                      <w:sz w:val="22"/>
                      <w:szCs w:val="22"/>
                    </w:rPr>
                    <w:t>文件等。当浏览器每遇到这样一个</w:t>
                  </w:r>
                  <w:r>
                    <w:rPr>
                      <w:color w:val="333333"/>
                      <w:sz w:val="22"/>
                      <w:szCs w:val="22"/>
                    </w:rPr>
                    <w:t>Web</w:t>
                  </w:r>
                  <w:r>
                    <w:rPr>
                      <w:rFonts w:ascii="微软雅黑" w:hAnsi="微软雅黑" w:eastAsia="微软雅黑" w:cs="微软雅黑"/>
                      <w:color w:val="333333"/>
                      <w:spacing w:val="4"/>
                      <w:sz w:val="22"/>
                      <w:szCs w:val="22"/>
                    </w:rPr>
                    <w:t>资源，就会建立一个</w:t>
                  </w:r>
                  <w:r>
                    <w:rPr>
                      <w:color w:val="333333"/>
                      <w:sz w:val="22"/>
                      <w:szCs w:val="22"/>
                    </w:rPr>
                    <w:t>HTTP</w:t>
                  </w:r>
                  <w:r>
                    <w:rPr>
                      <w:rFonts w:ascii="微软雅黑" w:hAnsi="微软雅黑" w:eastAsia="微软雅黑" w:cs="微软雅黑"/>
                      <w:color w:val="333333"/>
                      <w:spacing w:val="4"/>
                      <w:sz w:val="22"/>
                      <w:szCs w:val="22"/>
                    </w:rPr>
                    <w:t>会话</w:t>
                  </w:r>
                  <w:r>
                    <w:rPr>
                      <w:color w:val="333333"/>
                      <w:spacing w:val="4"/>
                      <w:sz w:val="22"/>
                      <w:szCs w:val="22"/>
                    </w:rPr>
                    <w:t>.</w:t>
                  </w:r>
                </w:p>
              </w:txbxContent>
            </v:textbox>
          </v:shape>
        </w:pict>
      </w:r>
    </w:p>
    <w:p w14:paraId="7745D006">
      <w:pPr>
        <w:pStyle w:val="2"/>
        <w:spacing w:line="281" w:lineRule="auto"/>
      </w:pPr>
    </w:p>
    <w:p w14:paraId="37D4545E">
      <w:pPr>
        <w:pStyle w:val="2"/>
        <w:spacing w:line="281" w:lineRule="auto"/>
      </w:pPr>
    </w:p>
    <w:p w14:paraId="5CD8DB13">
      <w:pPr>
        <w:pStyle w:val="2"/>
        <w:spacing w:line="281" w:lineRule="auto"/>
      </w:pPr>
    </w:p>
    <w:p w14:paraId="2032454D">
      <w:pPr>
        <w:pStyle w:val="2"/>
        <w:spacing w:line="281" w:lineRule="auto"/>
      </w:pPr>
    </w:p>
    <w:p w14:paraId="2B4D3ED9">
      <w:pPr>
        <w:spacing w:before="94" w:line="186" w:lineRule="auto"/>
        <w:ind w:left="4"/>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长连接</w:t>
      </w:r>
    </w:p>
    <w:p w14:paraId="2CFD0C46">
      <w:pPr>
        <w:pStyle w:val="2"/>
        <w:spacing w:before="250" w:line="228" w:lineRule="auto"/>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从</w:t>
      </w:r>
      <w:r>
        <w:rPr>
          <w:color w:val="333333"/>
          <w:sz w:val="22"/>
          <w:szCs w:val="22"/>
        </w:rPr>
        <w:t>HTTP</w:t>
      </w:r>
      <w:r>
        <w:rPr>
          <w:color w:val="333333"/>
          <w:spacing w:val="5"/>
          <w:sz w:val="22"/>
          <w:szCs w:val="22"/>
        </w:rPr>
        <w:t>/1.1</w:t>
      </w:r>
      <w:r>
        <w:rPr>
          <w:rFonts w:ascii="微软雅黑" w:hAnsi="微软雅黑" w:eastAsia="微软雅黑" w:cs="微软雅黑"/>
          <w:color w:val="333333"/>
          <w:spacing w:val="5"/>
          <w:sz w:val="22"/>
          <w:szCs w:val="22"/>
        </w:rPr>
        <w:t>起，默认使用长连接，用以保持连接特性。在使用长连接的情况下，当一</w:t>
      </w:r>
      <w:r>
        <w:rPr>
          <w:rFonts w:ascii="微软雅黑" w:hAnsi="微软雅黑" w:eastAsia="微软雅黑" w:cs="微软雅黑"/>
          <w:color w:val="333333"/>
          <w:spacing w:val="4"/>
          <w:sz w:val="22"/>
          <w:szCs w:val="22"/>
        </w:rPr>
        <w:t>个网页打开完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成后，客户端和服务器之间用于传输</w:t>
      </w:r>
      <w:r>
        <w:rPr>
          <w:color w:val="333333"/>
          <w:sz w:val="22"/>
          <w:szCs w:val="22"/>
        </w:rPr>
        <w:t>HTTP</w:t>
      </w:r>
      <w:r>
        <w:rPr>
          <w:rFonts w:ascii="微软雅黑" w:hAnsi="微软雅黑" w:eastAsia="微软雅黑" w:cs="微软雅黑"/>
          <w:color w:val="333333"/>
          <w:spacing w:val="3"/>
          <w:sz w:val="22"/>
          <w:szCs w:val="22"/>
        </w:rPr>
        <w:t xml:space="preserve">数据的 </w:t>
      </w:r>
      <w:r>
        <w:rPr>
          <w:color w:val="333333"/>
          <w:sz w:val="22"/>
          <w:szCs w:val="22"/>
        </w:rPr>
        <w:t>TCP</w:t>
      </w:r>
      <w:r>
        <w:rPr>
          <w:rFonts w:ascii="微软雅黑" w:hAnsi="微软雅黑" w:eastAsia="微软雅黑" w:cs="微软雅黑"/>
          <w:color w:val="333333"/>
          <w:spacing w:val="3"/>
          <w:sz w:val="22"/>
          <w:szCs w:val="22"/>
        </w:rPr>
        <w:t>连接不会关闭。如果客户端再次访问这个服务</w:t>
      </w:r>
      <w:r>
        <w:rPr>
          <w:rFonts w:ascii="微软雅黑" w:hAnsi="微软雅黑" w:eastAsia="微软雅黑" w:cs="微软雅黑"/>
          <w:color w:val="333333"/>
          <w:spacing w:val="7"/>
          <w:sz w:val="22"/>
          <w:szCs w:val="22"/>
        </w:rPr>
        <w:t xml:space="preserve"> </w:t>
      </w:r>
      <w:r>
        <w:rPr>
          <w:rFonts w:ascii="微软雅黑" w:hAnsi="微软雅黑" w:eastAsia="微软雅黑" w:cs="微软雅黑"/>
          <w:color w:val="333333"/>
          <w:spacing w:val="4"/>
          <w:sz w:val="22"/>
          <w:szCs w:val="22"/>
        </w:rPr>
        <w:t xml:space="preserve">器上的网页，会继续使用这一条已经建立的连接。 </w:t>
      </w:r>
      <w:r>
        <w:rPr>
          <w:color w:val="333333"/>
          <w:sz w:val="22"/>
          <w:szCs w:val="22"/>
        </w:rPr>
        <w:t>Keep</w:t>
      </w:r>
      <w:r>
        <w:rPr>
          <w:color w:val="333333"/>
          <w:spacing w:val="4"/>
          <w:sz w:val="22"/>
          <w:szCs w:val="22"/>
        </w:rPr>
        <w:t>-</w:t>
      </w:r>
      <w:r>
        <w:rPr>
          <w:color w:val="333333"/>
          <w:sz w:val="22"/>
          <w:szCs w:val="22"/>
        </w:rPr>
        <w:t>Alive</w:t>
      </w:r>
      <w:r>
        <w:rPr>
          <w:rFonts w:ascii="微软雅黑" w:hAnsi="微软雅黑" w:eastAsia="微软雅黑" w:cs="微软雅黑"/>
          <w:color w:val="333333"/>
          <w:spacing w:val="4"/>
          <w:sz w:val="22"/>
          <w:szCs w:val="22"/>
        </w:rPr>
        <w:t>不会永久保持连接，它有一个保</w:t>
      </w:r>
      <w:r>
        <w:rPr>
          <w:rFonts w:ascii="微软雅黑" w:hAnsi="微软雅黑" w:eastAsia="微软雅黑" w:cs="微软雅黑"/>
          <w:color w:val="333333"/>
          <w:spacing w:val="3"/>
          <w:sz w:val="22"/>
          <w:szCs w:val="22"/>
        </w:rPr>
        <w:t>持时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间，可以在不同的服务器软件（如</w:t>
      </w:r>
      <w:r>
        <w:rPr>
          <w:color w:val="333333"/>
          <w:sz w:val="22"/>
          <w:szCs w:val="22"/>
        </w:rPr>
        <w:t>Apache</w:t>
      </w:r>
      <w:r>
        <w:rPr>
          <w:color w:val="333333"/>
          <w:spacing w:val="2"/>
          <w:sz w:val="22"/>
          <w:szCs w:val="22"/>
        </w:rPr>
        <w:t xml:space="preserve"> </w:t>
      </w:r>
      <w:r>
        <w:rPr>
          <w:rFonts w:ascii="微软雅黑" w:hAnsi="微软雅黑" w:eastAsia="微软雅黑" w:cs="微软雅黑"/>
          <w:color w:val="333333"/>
          <w:spacing w:val="2"/>
          <w:sz w:val="22"/>
          <w:szCs w:val="22"/>
        </w:rPr>
        <w:t>）中设定这个时间。</w:t>
      </w:r>
    </w:p>
    <w:p w14:paraId="3B2DB66A">
      <w:pPr>
        <w:pStyle w:val="2"/>
        <w:spacing w:before="224" w:line="186" w:lineRule="auto"/>
        <w:ind w:left="10"/>
        <w:outlineLvl w:val="2"/>
        <w:rPr>
          <w:rFonts w:ascii="微软雅黑" w:hAnsi="微软雅黑" w:eastAsia="微软雅黑" w:cs="微软雅黑"/>
          <w:sz w:val="33"/>
          <w:szCs w:val="33"/>
        </w:rPr>
      </w:pPr>
      <w:r>
        <w:rPr>
          <w:b/>
          <w:bCs/>
          <w:color w:val="333333"/>
          <w:spacing w:val="-3"/>
          <w:sz w:val="33"/>
          <w:szCs w:val="33"/>
        </w:rPr>
        <w:t xml:space="preserve">8 </w:t>
      </w:r>
      <w:r>
        <w:rPr>
          <w:rFonts w:ascii="微软雅黑" w:hAnsi="微软雅黑" w:eastAsia="微软雅黑" w:cs="微软雅黑"/>
          <w:b/>
          <w:bCs/>
          <w:color w:val="333333"/>
          <w:spacing w:val="-3"/>
          <w:sz w:val="33"/>
          <w:szCs w:val="33"/>
        </w:rPr>
        <w:t>，</w:t>
      </w:r>
      <w:r>
        <w:rPr>
          <w:b/>
          <w:bCs/>
          <w:color w:val="333333"/>
          <w:spacing w:val="-3"/>
          <w:sz w:val="33"/>
          <w:szCs w:val="33"/>
        </w:rPr>
        <w:t xml:space="preserve">TCP </w:t>
      </w:r>
      <w:r>
        <w:rPr>
          <w:rFonts w:ascii="微软雅黑" w:hAnsi="微软雅黑" w:eastAsia="微软雅黑" w:cs="微软雅黑"/>
          <w:b/>
          <w:bCs/>
          <w:color w:val="333333"/>
          <w:spacing w:val="-3"/>
          <w:sz w:val="33"/>
          <w:szCs w:val="33"/>
        </w:rPr>
        <w:t>为什么要三次握手，两次不行吗？</w:t>
      </w:r>
      <w:r>
        <w:rPr>
          <w:rFonts w:ascii="微软雅黑" w:hAnsi="微软雅黑" w:eastAsia="微软雅黑" w:cs="微软雅黑"/>
          <w:b/>
          <w:bCs/>
          <w:color w:val="333333"/>
          <w:spacing w:val="-4"/>
          <w:sz w:val="33"/>
          <w:szCs w:val="33"/>
        </w:rPr>
        <w:t>为什么？</w:t>
      </w:r>
    </w:p>
    <w:p w14:paraId="34653B4A">
      <w:pPr>
        <w:spacing w:line="186" w:lineRule="auto"/>
        <w:rPr>
          <w:rFonts w:ascii="微软雅黑" w:hAnsi="微软雅黑" w:eastAsia="微软雅黑" w:cs="微软雅黑"/>
          <w:sz w:val="33"/>
          <w:szCs w:val="33"/>
        </w:rPr>
        <w:sectPr>
          <w:headerReference r:id="rId118" w:type="default"/>
          <w:pgSz w:w="11900" w:h="16820"/>
          <w:pgMar w:top="400" w:right="1062" w:bottom="400" w:left="1048" w:header="0" w:footer="0" w:gutter="0"/>
          <w:cols w:space="720" w:num="1"/>
        </w:sectPr>
      </w:pPr>
    </w:p>
    <w:p w14:paraId="72BFF1B5">
      <w:pPr>
        <w:pStyle w:val="2"/>
        <w:spacing w:line="348" w:lineRule="auto"/>
      </w:pPr>
    </w:p>
    <w:p w14:paraId="174FE5A3">
      <w:pPr>
        <w:pStyle w:val="2"/>
        <w:spacing w:line="349" w:lineRule="auto"/>
      </w:pPr>
    </w:p>
    <w:p w14:paraId="0FC9EB93">
      <w:pPr>
        <w:pStyle w:val="2"/>
        <w:spacing w:before="94" w:line="228" w:lineRule="auto"/>
        <w:ind w:left="452" w:right="87" w:hanging="2"/>
        <w:rPr>
          <w:rFonts w:ascii="微软雅黑" w:hAnsi="微软雅黑" w:eastAsia="微软雅黑" w:cs="微软雅黑"/>
          <w:sz w:val="22"/>
          <w:szCs w:val="22"/>
        </w:rPr>
      </w:pPr>
      <w:r>
        <w:drawing>
          <wp:anchor distT="0" distB="0" distL="0" distR="0" simplePos="0" relativeHeight="252376064" behindDoc="0" locked="0" layoutInCell="1" allowOverlap="1">
            <wp:simplePos x="0" y="0"/>
            <wp:positionH relativeFrom="column">
              <wp:posOffset>124460</wp:posOffset>
            </wp:positionH>
            <wp:positionV relativeFrom="paragraph">
              <wp:posOffset>114935</wp:posOffset>
            </wp:positionV>
            <wp:extent cx="47625" cy="47625"/>
            <wp:effectExtent l="0" t="0" r="0" b="0"/>
            <wp:wrapNone/>
            <wp:docPr id="1304" name="IM 1304"/>
            <wp:cNvGraphicFramePr/>
            <a:graphic xmlns:a="http://schemas.openxmlformats.org/drawingml/2006/main">
              <a:graphicData uri="http://schemas.openxmlformats.org/drawingml/2006/picture">
                <pic:pic xmlns:pic="http://schemas.openxmlformats.org/drawingml/2006/picture">
                  <pic:nvPicPr>
                    <pic:cNvPr id="1304" name="IM 1304"/>
                    <pic:cNvPicPr/>
                  </pic:nvPicPr>
                  <pic:blipFill>
                    <a:blip r:embed="rId648"/>
                    <a:stretch>
                      <a:fillRect/>
                    </a:stretch>
                  </pic:blipFill>
                  <pic:spPr>
                    <a:xfrm>
                      <a:off x="0" y="0"/>
                      <a:ext cx="47644" cy="47644"/>
                    </a:xfrm>
                    <a:prstGeom prst="rect">
                      <a:avLst/>
                    </a:prstGeom>
                  </pic:spPr>
                </pic:pic>
              </a:graphicData>
            </a:graphic>
          </wp:anchor>
        </w:drawing>
      </w:r>
      <w:r>
        <w:rPr>
          <w:color w:val="333333"/>
          <w:sz w:val="22"/>
          <w:szCs w:val="22"/>
        </w:rPr>
        <w:t>TCP</w:t>
      </w:r>
      <w:r>
        <w:rPr>
          <w:color w:val="333333"/>
          <w:spacing w:val="1"/>
          <w:sz w:val="22"/>
          <w:szCs w:val="22"/>
        </w:rPr>
        <w:t xml:space="preserve"> </w:t>
      </w:r>
      <w:r>
        <w:rPr>
          <w:rFonts w:ascii="微软雅黑" w:hAnsi="微软雅黑" w:eastAsia="微软雅黑" w:cs="微软雅黑"/>
          <w:color w:val="333333"/>
          <w:spacing w:val="1"/>
          <w:sz w:val="22"/>
          <w:szCs w:val="22"/>
        </w:rPr>
        <w:t>客户端和服务端建立连接需要三次握手，首先服务端需要开启监听，</w:t>
      </w:r>
      <w:r>
        <w:rPr>
          <w:rFonts w:ascii="微软雅黑" w:hAnsi="微软雅黑" w:eastAsia="微软雅黑" w:cs="微软雅黑"/>
          <w:color w:val="333333"/>
          <w:spacing w:val="45"/>
          <w:sz w:val="22"/>
          <w:szCs w:val="22"/>
        </w:rPr>
        <w:t xml:space="preserve"> </w:t>
      </w:r>
      <w:r>
        <w:rPr>
          <w:rFonts w:ascii="微软雅黑" w:hAnsi="微软雅黑" w:eastAsia="微软雅黑" w:cs="微软雅黑"/>
          <w:color w:val="333333"/>
          <w:spacing w:val="1"/>
          <w:sz w:val="22"/>
          <w:szCs w:val="22"/>
        </w:rPr>
        <w:t>等待客户端的连接请</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求，这个时候服务端处于</w:t>
      </w:r>
      <w:r>
        <w:rPr>
          <w:color w:val="333333"/>
          <w:spacing w:val="5"/>
          <w:sz w:val="22"/>
          <w:szCs w:val="22"/>
        </w:rPr>
        <w:t>“</w:t>
      </w:r>
      <w:r>
        <w:rPr>
          <w:rFonts w:ascii="微软雅黑" w:hAnsi="微软雅黑" w:eastAsia="微软雅黑" w:cs="微软雅黑"/>
          <w:color w:val="333333"/>
          <w:spacing w:val="5"/>
          <w:sz w:val="22"/>
          <w:szCs w:val="22"/>
        </w:rPr>
        <w:t>收听</w:t>
      </w:r>
      <w:r>
        <w:rPr>
          <w:color w:val="333333"/>
          <w:spacing w:val="5"/>
          <w:sz w:val="22"/>
          <w:szCs w:val="22"/>
        </w:rPr>
        <w:t>”</w:t>
      </w:r>
      <w:r>
        <w:rPr>
          <w:rFonts w:ascii="微软雅黑" w:hAnsi="微软雅黑" w:eastAsia="微软雅黑" w:cs="微软雅黑"/>
          <w:color w:val="333333"/>
          <w:spacing w:val="5"/>
          <w:sz w:val="22"/>
          <w:szCs w:val="22"/>
        </w:rPr>
        <w:t>状态；</w:t>
      </w:r>
    </w:p>
    <w:p w14:paraId="43F8BE18">
      <w:pPr>
        <w:pStyle w:val="2"/>
        <w:tabs>
          <w:tab w:val="left" w:pos="9769"/>
        </w:tabs>
        <w:spacing w:before="3" w:line="227" w:lineRule="auto"/>
        <w:ind w:left="451" w:hanging="2"/>
        <w:jc w:val="both"/>
        <w:rPr>
          <w:rFonts w:ascii="微软雅黑" w:hAnsi="微软雅黑" w:eastAsia="微软雅黑" w:cs="微软雅黑"/>
          <w:sz w:val="22"/>
          <w:szCs w:val="22"/>
        </w:rPr>
      </w:pPr>
      <w:r>
        <w:pict>
          <v:shape id="_x0000_s1449" o:spid="_x0000_s1449" style="position:absolute;left:0pt;margin-left:385.7pt;margin-top:15.8pt;height:126.5pt;width:46.55pt;z-index:-250948608;mso-width-relative:page;mso-height-relative:page;" filled="f" stroked="t" coordsize="930,2530" path="m7,2484l7,2289c7,2264,20,2251,45,2251l885,2251c910,2251,922,2264,922,2289l922,2484c922,2509,910,2521,885,2521l45,2521c20,2521,7,2509,7,2484e">
            <v:fill on="f" focussize="0,0"/>
            <v:stroke color="#DFE2E5" miterlimit="4" joinstyle="miter"/>
            <v:imagedata o:title=""/>
            <o:lock v:ext="edit"/>
          </v:shape>
        </w:pict>
      </w:r>
      <w:r>
        <w:pict>
          <v:shape id="_x0000_s1450" o:spid="_x0000_s1450" style="position:absolute;left:0pt;margin-left:183.15pt;margin-top:-2pt;height:144.5pt;width:35.3pt;z-index:-250949632;mso-width-relative:page;mso-height-relative:page;" filled="f" stroked="t" coordsize="705,2890" path="m7,2124l7,1929c7,1904,20,1891,45,1891l660,1891c685,1891,697,1904,697,1929l697,2124c697,2148,685,2161,660,2161l45,2161c20,2161,7,2148,7,2124m7,2844l7,2649c7,2624,20,2612,45,2612l435,2612c460,2612,472,2624,472,2649l472,2844c472,2869,460,2882,435,2882l45,2882c20,2882,7,2869,7,2844e">
            <v:fill on="f" focussize="0,0"/>
            <v:stroke color="#DFE2E5" miterlimit="4" joinstyle="miter"/>
            <v:imagedata o:title=""/>
            <o:lock v:ext="edit"/>
          </v:shape>
        </w:pict>
      </w:r>
      <w:r>
        <w:pict>
          <v:shape id="_x0000_s1451" o:spid="_x0000_s1451" style="position:absolute;left:0pt;margin-left:291.9pt;margin-top:33.8pt;height:144.5pt;width:35.3pt;z-index:-250947584;mso-width-relative:page;mso-height-relative:page;" filled="f" stroked="t" coordsize="705,2890" path="m7,2844l7,2649c7,2624,20,2612,45,2612l660,2612c685,2612,697,2624,697,2649l697,2844c697,2869,685,2882,660,2882l45,2882c20,2882,7,2869,7,2844e">
            <v:fill on="f" focussize="0,0"/>
            <v:stroke color="#DFE2E5" miterlimit="4" joinstyle="miter"/>
            <v:imagedata o:title=""/>
            <o:lock v:ext="edit"/>
          </v:shape>
        </w:pict>
      </w:r>
      <w:r>
        <w:drawing>
          <wp:anchor distT="0" distB="0" distL="0" distR="0" simplePos="0" relativeHeight="252374016" behindDoc="0" locked="0" layoutInCell="1" allowOverlap="1">
            <wp:simplePos x="0" y="0"/>
            <wp:positionH relativeFrom="column">
              <wp:posOffset>124460</wp:posOffset>
            </wp:positionH>
            <wp:positionV relativeFrom="paragraph">
              <wp:posOffset>57150</wp:posOffset>
            </wp:positionV>
            <wp:extent cx="47625" cy="47625"/>
            <wp:effectExtent l="0" t="0" r="0" b="0"/>
            <wp:wrapNone/>
            <wp:docPr id="1306" name="IM 1306"/>
            <wp:cNvGraphicFramePr/>
            <a:graphic xmlns:a="http://schemas.openxmlformats.org/drawingml/2006/main">
              <a:graphicData uri="http://schemas.openxmlformats.org/drawingml/2006/picture">
                <pic:pic xmlns:pic="http://schemas.openxmlformats.org/drawingml/2006/picture">
                  <pic:nvPicPr>
                    <pic:cNvPr id="1306" name="IM 1306"/>
                    <pic:cNvPicPr/>
                  </pic:nvPicPr>
                  <pic:blipFill>
                    <a:blip r:embed="rId649"/>
                    <a:stretch>
                      <a:fillRect/>
                    </a:stretch>
                  </pic:blipFill>
                  <pic:spPr>
                    <a:xfrm>
                      <a:off x="0" y="0"/>
                      <a:ext cx="47644" cy="47645"/>
                    </a:xfrm>
                    <a:prstGeom prst="rect">
                      <a:avLst/>
                    </a:prstGeom>
                  </pic:spPr>
                </pic:pic>
              </a:graphicData>
            </a:graphic>
          </wp:anchor>
        </w:drawing>
      </w:r>
      <w:r>
        <w:drawing>
          <wp:anchor distT="0" distB="0" distL="0" distR="0" simplePos="0" relativeHeight="252372992" behindDoc="0" locked="0" layoutInCell="1" allowOverlap="1">
            <wp:simplePos x="0" y="0"/>
            <wp:positionH relativeFrom="column">
              <wp:posOffset>124460</wp:posOffset>
            </wp:positionH>
            <wp:positionV relativeFrom="paragraph">
              <wp:posOffset>285750</wp:posOffset>
            </wp:positionV>
            <wp:extent cx="47625" cy="47625"/>
            <wp:effectExtent l="0" t="0" r="0" b="0"/>
            <wp:wrapNone/>
            <wp:docPr id="1308" name="IM 1308"/>
            <wp:cNvGraphicFramePr/>
            <a:graphic xmlns:a="http://schemas.openxmlformats.org/drawingml/2006/main">
              <a:graphicData uri="http://schemas.openxmlformats.org/drawingml/2006/picture">
                <pic:pic xmlns:pic="http://schemas.openxmlformats.org/drawingml/2006/picture">
                  <pic:nvPicPr>
                    <pic:cNvPr id="1308" name="IM 1308"/>
                    <pic:cNvPicPr/>
                  </pic:nvPicPr>
                  <pic:blipFill>
                    <a:blip r:embed="rId650"/>
                    <a:stretch>
                      <a:fillRect/>
                    </a:stretch>
                  </pic:blipFill>
                  <pic:spPr>
                    <a:xfrm>
                      <a:off x="0" y="0"/>
                      <a:ext cx="47644" cy="47645"/>
                    </a:xfrm>
                    <a:prstGeom prst="rect">
                      <a:avLst/>
                    </a:prstGeom>
                  </pic:spPr>
                </pic:pic>
              </a:graphicData>
            </a:graphic>
          </wp:anchor>
        </w:drawing>
      </w:r>
      <w:r>
        <w:rPr>
          <w:rFonts w:ascii="微软雅黑" w:hAnsi="微软雅黑" w:eastAsia="微软雅黑" w:cs="微软雅黑"/>
          <w:color w:val="333333"/>
          <w:spacing w:val="4"/>
          <w:sz w:val="22"/>
          <w:szCs w:val="22"/>
        </w:rPr>
        <w:t xml:space="preserve">客户端向服务端发起连接，选择 </w:t>
      </w:r>
      <w:r>
        <w:rPr>
          <w:rFonts w:ascii="微软雅黑" w:hAnsi="微软雅黑" w:eastAsia="微软雅黑" w:cs="微软雅黑"/>
          <w:color w:val="333333"/>
          <w:spacing w:val="23"/>
          <w:w w:val="101"/>
          <w:sz w:val="22"/>
          <w:szCs w:val="22"/>
          <w:shd w:val="clear" w:fill="F8F8F8"/>
        </w:rPr>
        <w:t xml:space="preserve"> </w:t>
      </w:r>
      <w:r>
        <w:rPr>
          <w:rFonts w:ascii="Consolas" w:hAnsi="Consolas" w:eastAsia="Consolas" w:cs="Consolas"/>
          <w:color w:val="333333"/>
          <w:sz w:val="20"/>
          <w:szCs w:val="20"/>
          <w:shd w:val="clear" w:fill="F8F8F8"/>
        </w:rPr>
        <w:t>seq</w:t>
      </w:r>
      <w:r>
        <w:rPr>
          <w:rFonts w:ascii="Consolas" w:hAnsi="Consolas" w:eastAsia="Consolas" w:cs="Consolas"/>
          <w:color w:val="333333"/>
          <w:spacing w:val="4"/>
          <w:sz w:val="20"/>
          <w:szCs w:val="20"/>
          <w:shd w:val="clear" w:fill="F8F8F8"/>
        </w:rPr>
        <w:t>=x</w:t>
      </w:r>
      <w:r>
        <w:rPr>
          <w:rFonts w:ascii="Consolas" w:hAnsi="Consolas" w:eastAsia="Consolas" w:cs="Consolas"/>
          <w:color w:val="333333"/>
          <w:spacing w:val="-31"/>
          <w:sz w:val="20"/>
          <w:szCs w:val="20"/>
          <w:shd w:val="clear" w:fill="F8F8F8"/>
        </w:rPr>
        <w:t xml:space="preserve"> </w:t>
      </w:r>
      <w:r>
        <w:rPr>
          <w:rFonts w:ascii="Consolas" w:hAnsi="Consolas" w:eastAsia="Consolas" w:cs="Consolas"/>
          <w:color w:val="333333"/>
          <w:spacing w:val="-42"/>
          <w:sz w:val="20"/>
          <w:szCs w:val="20"/>
        </w:rPr>
        <w:t xml:space="preserve"> </w:t>
      </w:r>
      <w:r>
        <w:rPr>
          <w:rFonts w:ascii="微软雅黑" w:hAnsi="微软雅黑" w:eastAsia="微软雅黑" w:cs="微软雅黑"/>
          <w:color w:val="333333"/>
          <w:spacing w:val="4"/>
          <w:sz w:val="22"/>
          <w:szCs w:val="22"/>
        </w:rPr>
        <w:t>的初始序列号，此时客户端处于</w:t>
      </w:r>
      <w:r>
        <w:rPr>
          <w:color w:val="333333"/>
          <w:spacing w:val="4"/>
          <w:sz w:val="22"/>
          <w:szCs w:val="22"/>
        </w:rPr>
        <w:t>“</w:t>
      </w:r>
      <w:r>
        <w:rPr>
          <w:color w:val="333333"/>
          <w:spacing w:val="-43"/>
          <w:sz w:val="22"/>
          <w:szCs w:val="22"/>
        </w:rPr>
        <w:t xml:space="preserve"> </w:t>
      </w:r>
      <w:r>
        <w:rPr>
          <w:rFonts w:ascii="微软雅黑" w:hAnsi="微软雅黑" w:eastAsia="微软雅黑" w:cs="微软雅黑"/>
          <w:color w:val="333333"/>
          <w:spacing w:val="4"/>
          <w:sz w:val="22"/>
          <w:szCs w:val="22"/>
        </w:rPr>
        <w:t>同步已发送</w:t>
      </w:r>
      <w:r>
        <w:rPr>
          <w:color w:val="333333"/>
          <w:spacing w:val="4"/>
          <w:sz w:val="22"/>
          <w:szCs w:val="22"/>
        </w:rPr>
        <w:t>”</w:t>
      </w:r>
      <w:r>
        <w:rPr>
          <w:rFonts w:ascii="微软雅黑" w:hAnsi="微软雅黑" w:eastAsia="微软雅黑" w:cs="微软雅黑"/>
          <w:color w:val="333333"/>
          <w:spacing w:val="3"/>
          <w:sz w:val="22"/>
          <w:szCs w:val="22"/>
        </w:rPr>
        <w:t>的状态；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服务端收到客户端的连接请求，同意连接并向客户端发送确认，确</w:t>
      </w:r>
      <w:r>
        <w:rPr>
          <w:rFonts w:ascii="微软雅黑" w:hAnsi="微软雅黑" w:eastAsia="微软雅黑" w:cs="微软雅黑"/>
          <w:color w:val="333333"/>
          <w:spacing w:val="4"/>
          <w:sz w:val="22"/>
          <w:szCs w:val="22"/>
        </w:rPr>
        <w:t xml:space="preserve">认号是 </w:t>
      </w:r>
      <w:r>
        <w:rPr>
          <w:rFonts w:ascii="微软雅黑" w:hAnsi="微软雅黑" w:eastAsia="微软雅黑" w:cs="微软雅黑"/>
          <w:color w:val="333333"/>
          <w:spacing w:val="18"/>
          <w:w w:val="101"/>
          <w:sz w:val="22"/>
          <w:szCs w:val="22"/>
          <w:shd w:val="clear" w:fill="F8F8F8"/>
        </w:rPr>
        <w:t xml:space="preserve"> </w:t>
      </w:r>
      <w:r>
        <w:rPr>
          <w:rFonts w:ascii="Consolas" w:hAnsi="Consolas" w:eastAsia="Consolas" w:cs="Consolas"/>
          <w:color w:val="333333"/>
          <w:sz w:val="20"/>
          <w:szCs w:val="20"/>
          <w:shd w:val="clear" w:fill="F8F8F8"/>
        </w:rPr>
        <w:t>ack</w:t>
      </w:r>
      <w:r>
        <w:rPr>
          <w:rFonts w:ascii="Consolas" w:hAnsi="Consolas" w:eastAsia="Consolas" w:cs="Consolas"/>
          <w:color w:val="333333"/>
          <w:spacing w:val="4"/>
          <w:sz w:val="20"/>
          <w:szCs w:val="20"/>
          <w:shd w:val="clear" w:fill="F8F8F8"/>
        </w:rPr>
        <w:t xml:space="preserve">=x+1 </w:t>
      </w:r>
      <w:r>
        <w:rPr>
          <w:rFonts w:ascii="微软雅黑" w:hAnsi="微软雅黑" w:eastAsia="微软雅黑" w:cs="微软雅黑"/>
          <w:color w:val="333333"/>
          <w:spacing w:val="4"/>
          <w:sz w:val="22"/>
          <w:szCs w:val="22"/>
        </w:rPr>
        <w:t>表示客户</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端可以发送下一个数据包序号从  </w:t>
      </w:r>
      <w:r>
        <w:rPr>
          <w:rFonts w:ascii="Consolas" w:hAnsi="Consolas" w:eastAsia="Consolas" w:cs="Consolas"/>
          <w:color w:val="333333"/>
          <w:spacing w:val="4"/>
          <w:sz w:val="20"/>
          <w:szCs w:val="20"/>
        </w:rPr>
        <w:t xml:space="preserve">x+1 </w:t>
      </w:r>
      <w:r>
        <w:rPr>
          <w:rFonts w:ascii="微软雅黑" w:hAnsi="微软雅黑" w:eastAsia="微软雅黑" w:cs="微软雅黑"/>
          <w:color w:val="333333"/>
          <w:spacing w:val="4"/>
          <w:sz w:val="22"/>
          <w:szCs w:val="22"/>
        </w:rPr>
        <w:t xml:space="preserve">开始，同时选择 </w:t>
      </w:r>
      <w:r>
        <w:rPr>
          <w:rFonts w:ascii="微软雅黑" w:hAnsi="微软雅黑" w:eastAsia="微软雅黑" w:cs="微软雅黑"/>
          <w:color w:val="333333"/>
          <w:spacing w:val="24"/>
          <w:w w:val="101"/>
          <w:sz w:val="22"/>
          <w:szCs w:val="22"/>
          <w:shd w:val="clear" w:fill="F8F8F8"/>
        </w:rPr>
        <w:t xml:space="preserve"> </w:t>
      </w:r>
      <w:r>
        <w:rPr>
          <w:rFonts w:ascii="Consolas" w:hAnsi="Consolas" w:eastAsia="Consolas" w:cs="Consolas"/>
          <w:color w:val="333333"/>
          <w:sz w:val="20"/>
          <w:szCs w:val="20"/>
          <w:shd w:val="clear" w:fill="F8F8F8"/>
        </w:rPr>
        <w:t>seq</w:t>
      </w:r>
      <w:r>
        <w:rPr>
          <w:rFonts w:ascii="Consolas" w:hAnsi="Consolas" w:eastAsia="Consolas" w:cs="Consolas"/>
          <w:color w:val="333333"/>
          <w:spacing w:val="4"/>
          <w:sz w:val="20"/>
          <w:szCs w:val="20"/>
          <w:shd w:val="clear" w:fill="F8F8F8"/>
        </w:rPr>
        <w:t>=y</w:t>
      </w:r>
      <w:r>
        <w:rPr>
          <w:rFonts w:ascii="Consolas" w:hAnsi="Consolas" w:eastAsia="Consolas" w:cs="Consolas"/>
          <w:color w:val="333333"/>
          <w:spacing w:val="-32"/>
          <w:sz w:val="20"/>
          <w:szCs w:val="20"/>
          <w:shd w:val="clear" w:fill="F8F8F8"/>
        </w:rPr>
        <w:t xml:space="preserve"> </w:t>
      </w:r>
      <w:r>
        <w:rPr>
          <w:rFonts w:ascii="Consolas" w:hAnsi="Consolas" w:eastAsia="Consolas" w:cs="Consolas"/>
          <w:color w:val="333333"/>
          <w:spacing w:val="-41"/>
          <w:sz w:val="20"/>
          <w:szCs w:val="20"/>
        </w:rPr>
        <w:t xml:space="preserve"> </w:t>
      </w:r>
      <w:r>
        <w:rPr>
          <w:rFonts w:ascii="微软雅黑" w:hAnsi="微软雅黑" w:eastAsia="微软雅黑" w:cs="微软雅黑"/>
          <w:color w:val="333333"/>
          <w:spacing w:val="4"/>
          <w:sz w:val="22"/>
          <w:szCs w:val="22"/>
        </w:rPr>
        <w:t>的初始序列号，此时服务端处</w:t>
      </w:r>
      <w:r>
        <w:rPr>
          <w:rFonts w:ascii="微软雅黑" w:hAnsi="微软雅黑" w:eastAsia="微软雅黑" w:cs="微软雅黑"/>
          <w:sz w:val="22"/>
          <w:szCs w:val="22"/>
        </w:rPr>
        <w:tab/>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于</w:t>
      </w:r>
      <w:r>
        <w:rPr>
          <w:color w:val="333333"/>
          <w:spacing w:val="4"/>
          <w:sz w:val="22"/>
          <w:szCs w:val="22"/>
        </w:rPr>
        <w:t>“</w:t>
      </w:r>
      <w:r>
        <w:rPr>
          <w:color w:val="333333"/>
          <w:spacing w:val="-42"/>
          <w:sz w:val="22"/>
          <w:szCs w:val="22"/>
        </w:rPr>
        <w:t xml:space="preserve"> </w:t>
      </w:r>
      <w:r>
        <w:rPr>
          <w:rFonts w:ascii="微软雅黑" w:hAnsi="微软雅黑" w:eastAsia="微软雅黑" w:cs="微软雅黑"/>
          <w:color w:val="333333"/>
          <w:spacing w:val="4"/>
          <w:sz w:val="22"/>
          <w:szCs w:val="22"/>
        </w:rPr>
        <w:t>同步收到</w:t>
      </w:r>
      <w:r>
        <w:rPr>
          <w:color w:val="333333"/>
          <w:spacing w:val="4"/>
          <w:sz w:val="22"/>
          <w:szCs w:val="22"/>
        </w:rPr>
        <w:t>”</w:t>
      </w:r>
      <w:r>
        <w:rPr>
          <w:rFonts w:ascii="微软雅黑" w:hAnsi="微软雅黑" w:eastAsia="微软雅黑" w:cs="微软雅黑"/>
          <w:color w:val="333333"/>
          <w:spacing w:val="4"/>
          <w:sz w:val="22"/>
          <w:szCs w:val="22"/>
        </w:rPr>
        <w:t>状态；</w:t>
      </w:r>
    </w:p>
    <w:p w14:paraId="79DD4265">
      <w:pPr>
        <w:spacing w:before="13" w:line="187" w:lineRule="auto"/>
        <w:ind w:left="449"/>
        <w:rPr>
          <w:rFonts w:ascii="微软雅黑" w:hAnsi="微软雅黑" w:eastAsia="微软雅黑" w:cs="微软雅黑"/>
          <w:sz w:val="22"/>
          <w:szCs w:val="22"/>
        </w:rPr>
      </w:pPr>
      <w:r>
        <w:pict>
          <v:shape id="_x0000_s1452" o:spid="_x0000_s1452" style="position:absolute;left:0pt;margin-left:340.7pt;margin-top:-1.7pt;height:180.5pt;width:46.55pt;z-index:-250946560;mso-width-relative:page;mso-height-relative:page;" filled="f" stroked="t" coordsize="930,3610" path="m7,3564l7,3369c7,3344,20,3332,45,3332l885,3332c910,3332,922,3344,922,3369l922,3564c922,3589,910,3602,885,3602l45,3602c20,3602,7,3589,7,3564e">
            <v:fill on="f" focussize="0,0"/>
            <v:stroke color="#DFE2E5" miterlimit="4" joinstyle="miter"/>
            <v:imagedata o:title=""/>
            <o:lock v:ext="edit"/>
          </v:shape>
        </w:pict>
      </w:r>
      <w:r>
        <w:drawing>
          <wp:anchor distT="0" distB="0" distL="0" distR="0" simplePos="0" relativeHeight="252375040" behindDoc="0" locked="0" layoutInCell="1" allowOverlap="1">
            <wp:simplePos x="0" y="0"/>
            <wp:positionH relativeFrom="column">
              <wp:posOffset>124460</wp:posOffset>
            </wp:positionH>
            <wp:positionV relativeFrom="paragraph">
              <wp:posOffset>62865</wp:posOffset>
            </wp:positionV>
            <wp:extent cx="47625" cy="47625"/>
            <wp:effectExtent l="0" t="0" r="0" b="0"/>
            <wp:wrapNone/>
            <wp:docPr id="1310" name="IM 1310"/>
            <wp:cNvGraphicFramePr/>
            <a:graphic xmlns:a="http://schemas.openxmlformats.org/drawingml/2006/main">
              <a:graphicData uri="http://schemas.openxmlformats.org/drawingml/2006/picture">
                <pic:pic xmlns:pic="http://schemas.openxmlformats.org/drawingml/2006/picture">
                  <pic:nvPicPr>
                    <pic:cNvPr id="1310" name="IM 1310"/>
                    <pic:cNvPicPr/>
                  </pic:nvPicPr>
                  <pic:blipFill>
                    <a:blip r:embed="rId651"/>
                    <a:stretch>
                      <a:fillRect/>
                    </a:stretch>
                  </pic:blipFill>
                  <pic:spPr>
                    <a:xfrm>
                      <a:off x="0" y="0"/>
                      <a:ext cx="47644" cy="47645"/>
                    </a:xfrm>
                    <a:prstGeom prst="rect">
                      <a:avLst/>
                    </a:prstGeom>
                  </pic:spPr>
                </pic:pic>
              </a:graphicData>
            </a:graphic>
          </wp:anchor>
        </w:drawing>
      </w:r>
      <w:r>
        <w:rPr>
          <w:rFonts w:ascii="微软雅黑" w:hAnsi="微软雅黑" w:eastAsia="微软雅黑" w:cs="微软雅黑"/>
          <w:color w:val="333333"/>
          <w:spacing w:val="5"/>
          <w:sz w:val="22"/>
          <w:szCs w:val="22"/>
        </w:rPr>
        <w:t xml:space="preserve">客户端收到服务端的确认后，向服务端发送确认信息，确认号是 </w:t>
      </w:r>
      <w:r>
        <w:rPr>
          <w:rFonts w:ascii="微软雅黑" w:hAnsi="微软雅黑" w:eastAsia="微软雅黑" w:cs="微软雅黑"/>
          <w:color w:val="333333"/>
          <w:spacing w:val="19"/>
          <w:sz w:val="22"/>
          <w:szCs w:val="22"/>
          <w:shd w:val="clear" w:fill="F8F8F8"/>
        </w:rPr>
        <w:t xml:space="preserve"> </w:t>
      </w:r>
      <w:r>
        <w:rPr>
          <w:rFonts w:ascii="Consolas" w:hAnsi="Consolas" w:eastAsia="Consolas" w:cs="Consolas"/>
          <w:color w:val="333333"/>
          <w:sz w:val="20"/>
          <w:szCs w:val="20"/>
          <w:shd w:val="clear" w:fill="F8F8F8"/>
        </w:rPr>
        <w:t>ack</w:t>
      </w:r>
      <w:r>
        <w:rPr>
          <w:rFonts w:ascii="Consolas" w:hAnsi="Consolas" w:eastAsia="Consolas" w:cs="Consolas"/>
          <w:color w:val="333333"/>
          <w:spacing w:val="5"/>
          <w:sz w:val="20"/>
          <w:szCs w:val="20"/>
          <w:shd w:val="clear" w:fill="F8F8F8"/>
        </w:rPr>
        <w:t>=y</w:t>
      </w:r>
      <w:r>
        <w:rPr>
          <w:rFonts w:ascii="Consolas" w:hAnsi="Consolas" w:eastAsia="Consolas" w:cs="Consolas"/>
          <w:color w:val="333333"/>
          <w:spacing w:val="4"/>
          <w:sz w:val="20"/>
          <w:szCs w:val="20"/>
          <w:shd w:val="clear" w:fill="F8F8F8"/>
        </w:rPr>
        <w:t xml:space="preserve">+1 </w:t>
      </w:r>
      <w:r>
        <w:rPr>
          <w:rFonts w:ascii="微软雅黑" w:hAnsi="微软雅黑" w:eastAsia="微软雅黑" w:cs="微软雅黑"/>
          <w:color w:val="333333"/>
          <w:spacing w:val="4"/>
          <w:sz w:val="22"/>
          <w:szCs w:val="22"/>
        </w:rPr>
        <w:t>表示服务端可以发</w:t>
      </w:r>
    </w:p>
    <w:p w14:paraId="17C2B175">
      <w:pPr>
        <w:pStyle w:val="2"/>
        <w:spacing w:before="67" w:line="223" w:lineRule="auto"/>
        <w:ind w:left="452" w:right="2023" w:hanging="1"/>
        <w:rPr>
          <w:rFonts w:ascii="微软雅黑" w:hAnsi="微软雅黑" w:eastAsia="微软雅黑" w:cs="微软雅黑"/>
          <w:sz w:val="22"/>
          <w:szCs w:val="22"/>
        </w:rPr>
      </w:pPr>
      <w:r>
        <w:pict>
          <v:shape id="_x0000_s1453" o:spid="_x0000_s1453" style="position:absolute;left:0pt;margin-left:138.1pt;margin-top:0.95pt;height:198.55pt;width:24.05pt;z-index:-250945536;mso-width-relative:page;mso-height-relative:page;" filled="f" stroked="t" coordsize="480,3971" path="m7,3925l7,3730c7,3704,20,3692,45,3692l435,3692c460,3692,472,3704,472,3730l472,3925c472,3949,460,3962,435,3962l45,3962c20,3962,7,3949,7,3925e">
            <v:fill on="f" focussize="0,0"/>
            <v:stroke color="#DFE2E5" miterlimit="4" joinstyle="miter"/>
            <v:imagedata o:title=""/>
            <o:lock v:ext="edit"/>
          </v:shape>
        </w:pict>
      </w:r>
      <w:r>
        <w:drawing>
          <wp:anchor distT="0" distB="0" distL="0" distR="0" simplePos="0" relativeHeight="252377088" behindDoc="0" locked="0" layoutInCell="1" allowOverlap="1">
            <wp:simplePos x="0" y="0"/>
            <wp:positionH relativeFrom="column">
              <wp:posOffset>124460</wp:posOffset>
            </wp:positionH>
            <wp:positionV relativeFrom="paragraph">
              <wp:posOffset>326390</wp:posOffset>
            </wp:positionV>
            <wp:extent cx="47625" cy="47625"/>
            <wp:effectExtent l="0" t="0" r="0" b="0"/>
            <wp:wrapNone/>
            <wp:docPr id="1312" name="IM 1312"/>
            <wp:cNvGraphicFramePr/>
            <a:graphic xmlns:a="http://schemas.openxmlformats.org/drawingml/2006/main">
              <a:graphicData uri="http://schemas.openxmlformats.org/drawingml/2006/picture">
                <pic:pic xmlns:pic="http://schemas.openxmlformats.org/drawingml/2006/picture">
                  <pic:nvPicPr>
                    <pic:cNvPr id="1312" name="IM 1312"/>
                    <pic:cNvPicPr/>
                  </pic:nvPicPr>
                  <pic:blipFill>
                    <a:blip r:embed="rId652"/>
                    <a:stretch>
                      <a:fillRect/>
                    </a:stretch>
                  </pic:blipFill>
                  <pic:spPr>
                    <a:xfrm>
                      <a:off x="0" y="0"/>
                      <a:ext cx="47644" cy="47644"/>
                    </a:xfrm>
                    <a:prstGeom prst="rect">
                      <a:avLst/>
                    </a:prstGeom>
                  </pic:spPr>
                </pic:pic>
              </a:graphicData>
            </a:graphic>
          </wp:anchor>
        </w:drawing>
      </w:r>
      <w:r>
        <w:rPr>
          <w:rFonts w:ascii="微软雅黑" w:hAnsi="微软雅黑" w:eastAsia="微软雅黑" w:cs="微软雅黑"/>
          <w:color w:val="333333"/>
          <w:spacing w:val="5"/>
          <w:sz w:val="22"/>
          <w:szCs w:val="22"/>
        </w:rPr>
        <w:t xml:space="preserve">送下一个数据包序号从  </w:t>
      </w:r>
      <w:r>
        <w:rPr>
          <w:rFonts w:ascii="Consolas" w:hAnsi="Consolas" w:eastAsia="Consolas" w:cs="Consolas"/>
          <w:color w:val="333333"/>
          <w:spacing w:val="5"/>
          <w:sz w:val="20"/>
          <w:szCs w:val="20"/>
        </w:rPr>
        <w:t xml:space="preserve">y+1 </w:t>
      </w:r>
      <w:r>
        <w:rPr>
          <w:rFonts w:ascii="微软雅黑" w:hAnsi="微软雅黑" w:eastAsia="微软雅黑" w:cs="微软雅黑"/>
          <w:color w:val="333333"/>
          <w:spacing w:val="5"/>
          <w:sz w:val="22"/>
          <w:szCs w:val="22"/>
        </w:rPr>
        <w:t>开始，此时客户端处于</w:t>
      </w:r>
      <w:r>
        <w:rPr>
          <w:color w:val="333333"/>
          <w:spacing w:val="5"/>
          <w:sz w:val="22"/>
          <w:szCs w:val="22"/>
        </w:rPr>
        <w:t>“</w:t>
      </w:r>
      <w:r>
        <w:rPr>
          <w:color w:val="333333"/>
          <w:spacing w:val="-43"/>
          <w:sz w:val="22"/>
          <w:szCs w:val="22"/>
        </w:rPr>
        <w:t xml:space="preserve"> </w:t>
      </w:r>
      <w:r>
        <w:rPr>
          <w:rFonts w:ascii="微软雅黑" w:hAnsi="微软雅黑" w:eastAsia="微软雅黑" w:cs="微软雅黑"/>
          <w:color w:val="333333"/>
          <w:spacing w:val="5"/>
          <w:sz w:val="22"/>
          <w:szCs w:val="22"/>
        </w:rPr>
        <w:t>已建立连</w:t>
      </w:r>
      <w:r>
        <w:rPr>
          <w:rFonts w:ascii="微软雅黑" w:hAnsi="微软雅黑" w:eastAsia="微软雅黑" w:cs="微软雅黑"/>
          <w:color w:val="333333"/>
          <w:spacing w:val="4"/>
          <w:sz w:val="22"/>
          <w:szCs w:val="22"/>
        </w:rPr>
        <w:t>接</w:t>
      </w:r>
      <w:r>
        <w:rPr>
          <w:color w:val="333333"/>
          <w:spacing w:val="4"/>
          <w:sz w:val="22"/>
          <w:szCs w:val="22"/>
        </w:rPr>
        <w:t>”</w:t>
      </w:r>
      <w:r>
        <w:rPr>
          <w:rFonts w:ascii="微软雅黑" w:hAnsi="微软雅黑" w:eastAsia="微软雅黑" w:cs="微软雅黑"/>
          <w:color w:val="333333"/>
          <w:spacing w:val="4"/>
          <w:sz w:val="22"/>
          <w:szCs w:val="22"/>
        </w:rPr>
        <w:t>的状态；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服务端收到客户端的确认后，也进入</w:t>
      </w:r>
      <w:r>
        <w:rPr>
          <w:color w:val="333333"/>
          <w:spacing w:val="3"/>
          <w:sz w:val="22"/>
          <w:szCs w:val="22"/>
        </w:rPr>
        <w:t>“</w:t>
      </w:r>
      <w:r>
        <w:rPr>
          <w:color w:val="333333"/>
          <w:spacing w:val="-44"/>
          <w:sz w:val="22"/>
          <w:szCs w:val="22"/>
        </w:rPr>
        <w:t xml:space="preserve"> </w:t>
      </w:r>
      <w:r>
        <w:rPr>
          <w:rFonts w:ascii="微软雅黑" w:hAnsi="微软雅黑" w:eastAsia="微软雅黑" w:cs="微软雅黑"/>
          <w:color w:val="333333"/>
          <w:spacing w:val="3"/>
          <w:sz w:val="22"/>
          <w:szCs w:val="22"/>
        </w:rPr>
        <w:t>已建立连接</w:t>
      </w:r>
      <w:r>
        <w:rPr>
          <w:color w:val="333333"/>
          <w:spacing w:val="2"/>
          <w:sz w:val="22"/>
          <w:szCs w:val="22"/>
        </w:rPr>
        <w:t>”</w:t>
      </w:r>
      <w:r>
        <w:rPr>
          <w:rFonts w:ascii="微软雅黑" w:hAnsi="微软雅黑" w:eastAsia="微软雅黑" w:cs="微软雅黑"/>
          <w:color w:val="333333"/>
          <w:spacing w:val="2"/>
          <w:sz w:val="22"/>
          <w:szCs w:val="22"/>
        </w:rPr>
        <w:t>的状态。</w:t>
      </w:r>
    </w:p>
    <w:p w14:paraId="3BA7582E">
      <w:pPr>
        <w:spacing w:before="196" w:line="228" w:lineRule="auto"/>
        <w:ind w:right="9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从三次握手的过程可以看出如果只有两次握手，那么客户端的起始序列号可以确认，服务端的起始</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z w:val="22"/>
          <w:szCs w:val="22"/>
        </w:rPr>
        <w:t>序列号将得不到确认。</w:t>
      </w:r>
    </w:p>
    <w:p w14:paraId="616E8DA9">
      <w:pPr>
        <w:spacing w:before="107" w:line="8643" w:lineRule="exact"/>
        <w:ind w:firstLine="1051"/>
      </w:pPr>
      <w:r>
        <w:drawing>
          <wp:anchor distT="0" distB="0" distL="0" distR="0" simplePos="0" relativeHeight="252371968" behindDoc="0" locked="0" layoutInCell="1" allowOverlap="1">
            <wp:simplePos x="0" y="0"/>
            <wp:positionH relativeFrom="column">
              <wp:posOffset>910590</wp:posOffset>
            </wp:positionH>
            <wp:positionV relativeFrom="paragraph">
              <wp:posOffset>868680</wp:posOffset>
            </wp:positionV>
            <wp:extent cx="4363720" cy="2154555"/>
            <wp:effectExtent l="0" t="0" r="0" b="0"/>
            <wp:wrapNone/>
            <wp:docPr id="1314" name="IM 1314"/>
            <wp:cNvGraphicFramePr/>
            <a:graphic xmlns:a="http://schemas.openxmlformats.org/drawingml/2006/main">
              <a:graphicData uri="http://schemas.openxmlformats.org/drawingml/2006/picture">
                <pic:pic xmlns:pic="http://schemas.openxmlformats.org/drawingml/2006/picture">
                  <pic:nvPicPr>
                    <pic:cNvPr id="1314" name="IM 1314"/>
                    <pic:cNvPicPr/>
                  </pic:nvPicPr>
                  <pic:blipFill>
                    <a:blip r:embed="rId167"/>
                    <a:stretch>
                      <a:fillRect/>
                    </a:stretch>
                  </pic:blipFill>
                  <pic:spPr>
                    <a:xfrm>
                      <a:off x="0" y="0"/>
                      <a:ext cx="4364013" cy="2154727"/>
                    </a:xfrm>
                    <a:prstGeom prst="rect">
                      <a:avLst/>
                    </a:prstGeom>
                  </pic:spPr>
                </pic:pic>
              </a:graphicData>
            </a:graphic>
          </wp:anchor>
        </w:drawing>
      </w:r>
      <w:r>
        <w:rPr>
          <w:position w:val="-172"/>
        </w:rPr>
        <w:drawing>
          <wp:inline distT="0" distB="0" distL="0" distR="0">
            <wp:extent cx="4888230" cy="5488305"/>
            <wp:effectExtent l="0" t="0" r="0" b="0"/>
            <wp:docPr id="1316" name="IM 1316"/>
            <wp:cNvGraphicFramePr/>
            <a:graphic xmlns:a="http://schemas.openxmlformats.org/drawingml/2006/main">
              <a:graphicData uri="http://schemas.openxmlformats.org/drawingml/2006/picture">
                <pic:pic xmlns:pic="http://schemas.openxmlformats.org/drawingml/2006/picture">
                  <pic:nvPicPr>
                    <pic:cNvPr id="1316" name="IM 1316"/>
                    <pic:cNvPicPr/>
                  </pic:nvPicPr>
                  <pic:blipFill>
                    <a:blip r:embed="rId653"/>
                    <a:stretch>
                      <a:fillRect/>
                    </a:stretch>
                  </pic:blipFill>
                  <pic:spPr>
                    <a:xfrm>
                      <a:off x="0" y="0"/>
                      <a:ext cx="4888378" cy="5488706"/>
                    </a:xfrm>
                    <a:prstGeom prst="rect">
                      <a:avLst/>
                    </a:prstGeom>
                  </pic:spPr>
                </pic:pic>
              </a:graphicData>
            </a:graphic>
          </wp:inline>
        </w:drawing>
      </w:r>
    </w:p>
    <w:p w14:paraId="73503FA9">
      <w:pPr>
        <w:pStyle w:val="2"/>
        <w:spacing w:before="299" w:line="186" w:lineRule="auto"/>
        <w:ind w:left="9"/>
        <w:outlineLvl w:val="2"/>
        <w:rPr>
          <w:rFonts w:ascii="微软雅黑" w:hAnsi="微软雅黑" w:eastAsia="微软雅黑" w:cs="微软雅黑"/>
          <w:sz w:val="33"/>
          <w:szCs w:val="33"/>
        </w:rPr>
      </w:pPr>
      <w:r>
        <w:rPr>
          <w:b/>
          <w:bCs/>
          <w:color w:val="333333"/>
          <w:spacing w:val="-2"/>
          <w:sz w:val="33"/>
          <w:szCs w:val="33"/>
        </w:rPr>
        <w:t xml:space="preserve">9 </w:t>
      </w:r>
      <w:r>
        <w:rPr>
          <w:rFonts w:ascii="微软雅黑" w:hAnsi="微软雅黑" w:eastAsia="微软雅黑" w:cs="微软雅黑"/>
          <w:b/>
          <w:bCs/>
          <w:color w:val="333333"/>
          <w:spacing w:val="-2"/>
          <w:sz w:val="33"/>
          <w:szCs w:val="33"/>
        </w:rPr>
        <w:t xml:space="preserve">，说一下 </w:t>
      </w:r>
      <w:r>
        <w:rPr>
          <w:b/>
          <w:bCs/>
          <w:color w:val="333333"/>
          <w:spacing w:val="-2"/>
          <w:sz w:val="33"/>
          <w:szCs w:val="33"/>
        </w:rPr>
        <w:t xml:space="preserve">TCP </w:t>
      </w:r>
      <w:r>
        <w:rPr>
          <w:rFonts w:ascii="微软雅黑" w:hAnsi="微软雅黑" w:eastAsia="微软雅黑" w:cs="微软雅黑"/>
          <w:b/>
          <w:bCs/>
          <w:color w:val="333333"/>
          <w:spacing w:val="-2"/>
          <w:sz w:val="33"/>
          <w:szCs w:val="33"/>
        </w:rPr>
        <w:t>粘包是怎么产生的？怎</w:t>
      </w:r>
      <w:r>
        <w:rPr>
          <w:rFonts w:ascii="微软雅黑" w:hAnsi="微软雅黑" w:eastAsia="微软雅黑" w:cs="微软雅黑"/>
          <w:b/>
          <w:bCs/>
          <w:color w:val="333333"/>
          <w:spacing w:val="-3"/>
          <w:sz w:val="33"/>
          <w:szCs w:val="33"/>
        </w:rPr>
        <w:t>么解决粘包问题的？</w:t>
      </w:r>
    </w:p>
    <w:p w14:paraId="0B9A4C66">
      <w:pPr>
        <w:spacing w:line="186" w:lineRule="auto"/>
        <w:rPr>
          <w:rFonts w:ascii="微软雅黑" w:hAnsi="微软雅黑" w:eastAsia="微软雅黑" w:cs="微软雅黑"/>
          <w:sz w:val="33"/>
          <w:szCs w:val="33"/>
        </w:rPr>
        <w:sectPr>
          <w:pgSz w:w="11900" w:h="16820"/>
          <w:pgMar w:top="400" w:right="1080" w:bottom="400" w:left="1048" w:header="0" w:footer="0" w:gutter="0"/>
          <w:cols w:space="720" w:num="1"/>
        </w:sectPr>
      </w:pPr>
    </w:p>
    <w:p w14:paraId="13E7063A">
      <w:pPr>
        <w:pStyle w:val="2"/>
        <w:spacing w:line="349" w:lineRule="auto"/>
      </w:pPr>
    </w:p>
    <w:p w14:paraId="5BE2ECD3">
      <w:pPr>
        <w:pStyle w:val="2"/>
        <w:spacing w:line="349" w:lineRule="auto"/>
      </w:pPr>
    </w:p>
    <w:p w14:paraId="53F98B70">
      <w:pPr>
        <w:pStyle w:val="2"/>
        <w:spacing w:before="94" w:line="228" w:lineRule="auto"/>
        <w:ind w:left="2" w:right="25" w:firstLine="2"/>
        <w:rPr>
          <w:rFonts w:ascii="微软雅黑" w:hAnsi="微软雅黑" w:eastAsia="微软雅黑" w:cs="微软雅黑"/>
          <w:sz w:val="22"/>
          <w:szCs w:val="22"/>
        </w:rPr>
      </w:pPr>
      <w:r>
        <w:rPr>
          <w:rFonts w:ascii="微软雅黑" w:hAnsi="微软雅黑" w:eastAsia="微软雅黑" w:cs="微软雅黑"/>
          <w:color w:val="333333"/>
          <w:sz w:val="22"/>
          <w:szCs w:val="22"/>
        </w:rPr>
        <w:t xml:space="preserve">上文中讲 </w:t>
      </w:r>
      <w:r>
        <w:rPr>
          <w:color w:val="333333"/>
          <w:sz w:val="22"/>
          <w:szCs w:val="22"/>
        </w:rPr>
        <w:t xml:space="preserve">TCP </w:t>
      </w:r>
      <w:r>
        <w:rPr>
          <w:rFonts w:ascii="微软雅黑" w:hAnsi="微软雅黑" w:eastAsia="微软雅黑" w:cs="微软雅黑"/>
          <w:color w:val="333333"/>
          <w:sz w:val="22"/>
          <w:szCs w:val="22"/>
        </w:rPr>
        <w:t xml:space="preserve">和 </w:t>
      </w:r>
      <w:r>
        <w:rPr>
          <w:color w:val="333333"/>
          <w:sz w:val="22"/>
          <w:szCs w:val="22"/>
        </w:rPr>
        <w:t>UDP</w:t>
      </w:r>
      <w:r>
        <w:rPr>
          <w:color w:val="333333"/>
          <w:spacing w:val="19"/>
          <w:sz w:val="22"/>
          <w:szCs w:val="22"/>
        </w:rPr>
        <w:t xml:space="preserve"> </w:t>
      </w:r>
      <w:r>
        <w:rPr>
          <w:rFonts w:ascii="微软雅黑" w:hAnsi="微软雅黑" w:eastAsia="微软雅黑" w:cs="微软雅黑"/>
          <w:color w:val="333333"/>
          <w:sz w:val="22"/>
          <w:szCs w:val="22"/>
        </w:rPr>
        <w:t xml:space="preserve">区别的时候提到 </w:t>
      </w:r>
      <w:r>
        <w:rPr>
          <w:color w:val="333333"/>
          <w:sz w:val="22"/>
          <w:szCs w:val="22"/>
        </w:rPr>
        <w:t xml:space="preserve">TCP </w:t>
      </w:r>
      <w:r>
        <w:rPr>
          <w:rFonts w:ascii="微软雅黑" w:hAnsi="微软雅黑" w:eastAsia="微软雅黑" w:cs="微软雅黑"/>
          <w:color w:val="333333"/>
          <w:sz w:val="22"/>
          <w:szCs w:val="22"/>
        </w:rPr>
        <w:t>传输数据基于字节流</w:t>
      </w:r>
      <w:r>
        <w:rPr>
          <w:rFonts w:ascii="微软雅黑" w:hAnsi="微软雅黑" w:eastAsia="微软雅黑" w:cs="微软雅黑"/>
          <w:color w:val="333333"/>
          <w:spacing w:val="-1"/>
          <w:sz w:val="22"/>
          <w:szCs w:val="22"/>
        </w:rPr>
        <w:t xml:space="preserve">，从应用层到 </w:t>
      </w:r>
      <w:r>
        <w:rPr>
          <w:color w:val="333333"/>
          <w:spacing w:val="-1"/>
          <w:sz w:val="22"/>
          <w:szCs w:val="22"/>
        </w:rPr>
        <w:t xml:space="preserve">TCP </w:t>
      </w:r>
      <w:r>
        <w:rPr>
          <w:rFonts w:ascii="微软雅黑" w:hAnsi="微软雅黑" w:eastAsia="微软雅黑" w:cs="微软雅黑"/>
          <w:color w:val="333333"/>
          <w:spacing w:val="-1"/>
          <w:sz w:val="22"/>
          <w:szCs w:val="22"/>
        </w:rPr>
        <w:t>传输层的多个数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 xml:space="preserve">据包是一连串的字节流是没有边界的，而且 </w:t>
      </w:r>
      <w:r>
        <w:rPr>
          <w:color w:val="333333"/>
          <w:sz w:val="22"/>
          <w:szCs w:val="22"/>
        </w:rPr>
        <w:t>TCP</w:t>
      </w:r>
      <w:r>
        <w:rPr>
          <w:color w:val="333333"/>
          <w:spacing w:val="2"/>
          <w:sz w:val="22"/>
          <w:szCs w:val="22"/>
        </w:rPr>
        <w:t xml:space="preserve"> </w:t>
      </w:r>
      <w:r>
        <w:rPr>
          <w:rFonts w:ascii="微软雅黑" w:hAnsi="微软雅黑" w:eastAsia="微软雅黑" w:cs="微软雅黑"/>
          <w:color w:val="333333"/>
          <w:spacing w:val="2"/>
          <w:sz w:val="22"/>
          <w:szCs w:val="22"/>
        </w:rPr>
        <w:t xml:space="preserve">首部并没有记录数据包的长度，所以 </w:t>
      </w:r>
      <w:r>
        <w:rPr>
          <w:color w:val="333333"/>
          <w:sz w:val="22"/>
          <w:szCs w:val="22"/>
        </w:rPr>
        <w:t>TCP</w:t>
      </w:r>
      <w:r>
        <w:rPr>
          <w:color w:val="333333"/>
          <w:spacing w:val="2"/>
          <w:sz w:val="22"/>
          <w:szCs w:val="22"/>
        </w:rPr>
        <w:t xml:space="preserve"> </w:t>
      </w:r>
      <w:r>
        <w:rPr>
          <w:rFonts w:ascii="微软雅黑" w:hAnsi="微软雅黑" w:eastAsia="微软雅黑" w:cs="微软雅黑"/>
          <w:color w:val="333333"/>
          <w:spacing w:val="2"/>
          <w:sz w:val="22"/>
          <w:szCs w:val="22"/>
        </w:rPr>
        <w:t>传输数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据的时候可能会发送粘包和拆包的问题；而 </w:t>
      </w:r>
      <w:r>
        <w:rPr>
          <w:color w:val="333333"/>
          <w:sz w:val="22"/>
          <w:szCs w:val="22"/>
        </w:rPr>
        <w:t>UDP</w:t>
      </w:r>
      <w:r>
        <w:rPr>
          <w:color w:val="333333"/>
          <w:spacing w:val="3"/>
          <w:sz w:val="22"/>
          <w:szCs w:val="22"/>
        </w:rPr>
        <w:t xml:space="preserve"> </w:t>
      </w:r>
      <w:r>
        <w:rPr>
          <w:rFonts w:ascii="微软雅黑" w:hAnsi="微软雅黑" w:eastAsia="微软雅黑" w:cs="微软雅黑"/>
          <w:color w:val="333333"/>
          <w:spacing w:val="3"/>
          <w:sz w:val="22"/>
          <w:szCs w:val="22"/>
        </w:rPr>
        <w:t>是基于数</w:t>
      </w:r>
      <w:r>
        <w:rPr>
          <w:rFonts w:ascii="微软雅黑" w:hAnsi="微软雅黑" w:eastAsia="微软雅黑" w:cs="微软雅黑"/>
          <w:color w:val="333333"/>
          <w:spacing w:val="2"/>
          <w:sz w:val="22"/>
          <w:szCs w:val="22"/>
        </w:rPr>
        <w:t xml:space="preserve">据报传输数据的， </w:t>
      </w:r>
      <w:r>
        <w:rPr>
          <w:color w:val="333333"/>
          <w:sz w:val="22"/>
          <w:szCs w:val="22"/>
        </w:rPr>
        <w:t>UDP</w:t>
      </w:r>
      <w:r>
        <w:rPr>
          <w:color w:val="333333"/>
          <w:spacing w:val="2"/>
          <w:sz w:val="22"/>
          <w:szCs w:val="22"/>
        </w:rPr>
        <w:t xml:space="preserve"> </w:t>
      </w:r>
      <w:r>
        <w:rPr>
          <w:rFonts w:ascii="微软雅黑" w:hAnsi="微软雅黑" w:eastAsia="微软雅黑" w:cs="微软雅黑"/>
          <w:color w:val="333333"/>
          <w:spacing w:val="2"/>
          <w:sz w:val="22"/>
          <w:szCs w:val="22"/>
        </w:rPr>
        <w:t>首部也记录了数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据报的长度，可以轻易的区分出不同的数据包的边界。</w:t>
      </w:r>
    </w:p>
    <w:p w14:paraId="3B22E514">
      <w:pPr>
        <w:pStyle w:val="2"/>
        <w:spacing w:before="188" w:line="227" w:lineRule="auto"/>
        <w:ind w:right="284" w:firstLine="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接下来看下 </w:t>
      </w:r>
      <w:r>
        <w:rPr>
          <w:color w:val="333333"/>
          <w:sz w:val="22"/>
          <w:szCs w:val="22"/>
        </w:rPr>
        <w:t>TCP</w:t>
      </w:r>
      <w:r>
        <w:rPr>
          <w:color w:val="333333"/>
          <w:spacing w:val="4"/>
          <w:sz w:val="22"/>
          <w:szCs w:val="22"/>
        </w:rPr>
        <w:t xml:space="preserve"> </w:t>
      </w:r>
      <w:r>
        <w:rPr>
          <w:rFonts w:ascii="微软雅黑" w:hAnsi="微软雅黑" w:eastAsia="微软雅黑" w:cs="微软雅黑"/>
          <w:color w:val="333333"/>
          <w:spacing w:val="4"/>
          <w:sz w:val="22"/>
          <w:szCs w:val="22"/>
        </w:rPr>
        <w:t>传输数据的几种情况，首先第一</w:t>
      </w:r>
      <w:r>
        <w:rPr>
          <w:rFonts w:ascii="微软雅黑" w:hAnsi="微软雅黑" w:eastAsia="微软雅黑" w:cs="微软雅黑"/>
          <w:color w:val="333333"/>
          <w:spacing w:val="3"/>
          <w:sz w:val="22"/>
          <w:szCs w:val="22"/>
        </w:rPr>
        <w:t>种情况是正常的，既没有发送粘包也没有发生拆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包。</w:t>
      </w:r>
    </w:p>
    <w:p w14:paraId="3E00D675">
      <w:pPr>
        <w:spacing w:before="107" w:line="1800" w:lineRule="exact"/>
        <w:ind w:firstLine="1"/>
      </w:pPr>
      <w:r>
        <w:rPr>
          <w:position w:val="-36"/>
        </w:rPr>
        <w:drawing>
          <wp:inline distT="0" distB="0" distL="0" distR="0">
            <wp:extent cx="6222365" cy="1143000"/>
            <wp:effectExtent l="0" t="0" r="0" b="0"/>
            <wp:docPr id="1318" name="IM 1318"/>
            <wp:cNvGraphicFramePr/>
            <a:graphic xmlns:a="http://schemas.openxmlformats.org/drawingml/2006/main">
              <a:graphicData uri="http://schemas.openxmlformats.org/drawingml/2006/picture">
                <pic:pic xmlns:pic="http://schemas.openxmlformats.org/drawingml/2006/picture">
                  <pic:nvPicPr>
                    <pic:cNvPr id="1318" name="IM 1318"/>
                    <pic:cNvPicPr/>
                  </pic:nvPicPr>
                  <pic:blipFill>
                    <a:blip r:embed="rId654"/>
                    <a:stretch>
                      <a:fillRect/>
                    </a:stretch>
                  </pic:blipFill>
                  <pic:spPr>
                    <a:xfrm>
                      <a:off x="0" y="0"/>
                      <a:ext cx="6222438" cy="1143480"/>
                    </a:xfrm>
                    <a:prstGeom prst="rect">
                      <a:avLst/>
                    </a:prstGeom>
                  </pic:spPr>
                </pic:pic>
              </a:graphicData>
            </a:graphic>
          </wp:inline>
        </w:drawing>
      </w:r>
    </w:p>
    <w:p w14:paraId="41B9B017">
      <w:pPr>
        <w:spacing w:before="259" w:line="186"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第二种情况发生了明显的粘包现象，这种情况对于数</w:t>
      </w:r>
      <w:r>
        <w:rPr>
          <w:rFonts w:ascii="微软雅黑" w:hAnsi="微软雅黑" w:eastAsia="微软雅黑" w:cs="微软雅黑"/>
          <w:color w:val="333333"/>
          <w:spacing w:val="3"/>
          <w:sz w:val="22"/>
          <w:szCs w:val="22"/>
        </w:rPr>
        <w:t>据接收方来说很难处理。</w:t>
      </w:r>
    </w:p>
    <w:p w14:paraId="3E6418DF">
      <w:pPr>
        <w:spacing w:before="168" w:line="1801" w:lineRule="exact"/>
        <w:ind w:firstLine="1"/>
      </w:pPr>
      <w:r>
        <w:rPr>
          <w:position w:val="-36"/>
        </w:rPr>
        <w:drawing>
          <wp:inline distT="0" distB="0" distL="0" distR="0">
            <wp:extent cx="6222365" cy="1143000"/>
            <wp:effectExtent l="0" t="0" r="0" b="0"/>
            <wp:docPr id="1320" name="IM 1320"/>
            <wp:cNvGraphicFramePr/>
            <a:graphic xmlns:a="http://schemas.openxmlformats.org/drawingml/2006/main">
              <a:graphicData uri="http://schemas.openxmlformats.org/drawingml/2006/picture">
                <pic:pic xmlns:pic="http://schemas.openxmlformats.org/drawingml/2006/picture">
                  <pic:nvPicPr>
                    <pic:cNvPr id="1320" name="IM 1320"/>
                    <pic:cNvPicPr/>
                  </pic:nvPicPr>
                  <pic:blipFill>
                    <a:blip r:embed="rId655"/>
                    <a:stretch>
                      <a:fillRect/>
                    </a:stretch>
                  </pic:blipFill>
                  <pic:spPr>
                    <a:xfrm>
                      <a:off x="0" y="0"/>
                      <a:ext cx="6222438" cy="1143480"/>
                    </a:xfrm>
                    <a:prstGeom prst="rect">
                      <a:avLst/>
                    </a:prstGeom>
                  </pic:spPr>
                </pic:pic>
              </a:graphicData>
            </a:graphic>
          </wp:inline>
        </w:drawing>
      </w:r>
    </w:p>
    <w:p w14:paraId="0B234AC8">
      <w:pPr>
        <w:spacing w:before="259" w:line="228" w:lineRule="auto"/>
        <w:ind w:left="1" w:right="123"/>
        <w:rPr>
          <w:rFonts w:ascii="微软雅黑" w:hAnsi="微软雅黑" w:eastAsia="微软雅黑" w:cs="微软雅黑"/>
          <w:sz w:val="22"/>
          <w:szCs w:val="22"/>
        </w:rPr>
      </w:pPr>
      <w:r>
        <w:drawing>
          <wp:anchor distT="0" distB="0" distL="0" distR="0" simplePos="0" relativeHeight="252378112" behindDoc="0" locked="0" layoutInCell="1" allowOverlap="1">
            <wp:simplePos x="0" y="0"/>
            <wp:positionH relativeFrom="column">
              <wp:posOffset>911225</wp:posOffset>
            </wp:positionH>
            <wp:positionV relativeFrom="paragraph">
              <wp:posOffset>-800100</wp:posOffset>
            </wp:positionV>
            <wp:extent cx="4363720" cy="2154555"/>
            <wp:effectExtent l="0" t="0" r="0" b="0"/>
            <wp:wrapNone/>
            <wp:docPr id="1322" name="IM 1322"/>
            <wp:cNvGraphicFramePr/>
            <a:graphic xmlns:a="http://schemas.openxmlformats.org/drawingml/2006/main">
              <a:graphicData uri="http://schemas.openxmlformats.org/drawingml/2006/picture">
                <pic:pic xmlns:pic="http://schemas.openxmlformats.org/drawingml/2006/picture">
                  <pic:nvPicPr>
                    <pic:cNvPr id="1322" name="IM 1322"/>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5"/>
          <w:sz w:val="22"/>
          <w:szCs w:val="22"/>
        </w:rPr>
        <w:t>接下来的两种情况发生了粘包和拆包的现象，接收端收到的数据包要么是不完整的要么是多出来一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块儿。</w:t>
      </w:r>
    </w:p>
    <w:p w14:paraId="745B12F2">
      <w:pPr>
        <w:spacing w:before="104" w:line="1801" w:lineRule="exact"/>
        <w:ind w:firstLine="1"/>
      </w:pPr>
      <w:r>
        <w:rPr>
          <w:position w:val="-36"/>
        </w:rPr>
        <w:drawing>
          <wp:inline distT="0" distB="0" distL="0" distR="0">
            <wp:extent cx="6222365" cy="1143000"/>
            <wp:effectExtent l="0" t="0" r="0" b="0"/>
            <wp:docPr id="1324" name="IM 1324"/>
            <wp:cNvGraphicFramePr/>
            <a:graphic xmlns:a="http://schemas.openxmlformats.org/drawingml/2006/main">
              <a:graphicData uri="http://schemas.openxmlformats.org/drawingml/2006/picture">
                <pic:pic xmlns:pic="http://schemas.openxmlformats.org/drawingml/2006/picture">
                  <pic:nvPicPr>
                    <pic:cNvPr id="1324" name="IM 1324"/>
                    <pic:cNvPicPr/>
                  </pic:nvPicPr>
                  <pic:blipFill>
                    <a:blip r:embed="rId656"/>
                    <a:stretch>
                      <a:fillRect/>
                    </a:stretch>
                  </pic:blipFill>
                  <pic:spPr>
                    <a:xfrm>
                      <a:off x="0" y="0"/>
                      <a:ext cx="6222438" cy="1143480"/>
                    </a:xfrm>
                    <a:prstGeom prst="rect">
                      <a:avLst/>
                    </a:prstGeom>
                  </pic:spPr>
                </pic:pic>
              </a:graphicData>
            </a:graphic>
          </wp:inline>
        </w:drawing>
      </w:r>
    </w:p>
    <w:p w14:paraId="67EC4B17">
      <w:pPr>
        <w:spacing w:before="180" w:line="1816" w:lineRule="exact"/>
        <w:ind w:firstLine="1"/>
      </w:pPr>
      <w:r>
        <w:rPr>
          <w:position w:val="-36"/>
        </w:rPr>
        <w:drawing>
          <wp:inline distT="0" distB="0" distL="0" distR="0">
            <wp:extent cx="6222365" cy="1152525"/>
            <wp:effectExtent l="0" t="0" r="0" b="0"/>
            <wp:docPr id="1326" name="IM 1326"/>
            <wp:cNvGraphicFramePr/>
            <a:graphic xmlns:a="http://schemas.openxmlformats.org/drawingml/2006/main">
              <a:graphicData uri="http://schemas.openxmlformats.org/drawingml/2006/picture">
                <pic:pic xmlns:pic="http://schemas.openxmlformats.org/drawingml/2006/picture">
                  <pic:nvPicPr>
                    <pic:cNvPr id="1326" name="IM 1326"/>
                    <pic:cNvPicPr/>
                  </pic:nvPicPr>
                  <pic:blipFill>
                    <a:blip r:embed="rId657"/>
                    <a:stretch>
                      <a:fillRect/>
                    </a:stretch>
                  </pic:blipFill>
                  <pic:spPr>
                    <a:xfrm>
                      <a:off x="0" y="0"/>
                      <a:ext cx="6222438" cy="1153009"/>
                    </a:xfrm>
                    <a:prstGeom prst="rect">
                      <a:avLst/>
                    </a:prstGeom>
                  </pic:spPr>
                </pic:pic>
              </a:graphicData>
            </a:graphic>
          </wp:inline>
        </w:drawing>
      </w:r>
    </w:p>
    <w:p w14:paraId="04968966">
      <w:pPr>
        <w:spacing w:before="259" w:line="186" w:lineRule="auto"/>
        <w:ind w:left="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造成粘包和拆包现象的原因：</w:t>
      </w:r>
    </w:p>
    <w:p w14:paraId="199B165A">
      <w:pPr>
        <w:pStyle w:val="2"/>
        <w:spacing w:before="247" w:line="227" w:lineRule="auto"/>
        <w:ind w:left="196" w:right="2356"/>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328" name="IM 1328"/>
            <wp:cNvGraphicFramePr/>
            <a:graphic xmlns:a="http://schemas.openxmlformats.org/drawingml/2006/main">
              <a:graphicData uri="http://schemas.openxmlformats.org/drawingml/2006/picture">
                <pic:pic xmlns:pic="http://schemas.openxmlformats.org/drawingml/2006/picture">
                  <pic:nvPicPr>
                    <pic:cNvPr id="1328" name="IM 1328"/>
                    <pic:cNvPicPr/>
                  </pic:nvPicPr>
                  <pic:blipFill>
                    <a:blip r:embed="rId658"/>
                    <a:stretch>
                      <a:fillRect/>
                    </a:stretch>
                  </pic:blipFill>
                  <pic:spPr>
                    <a:xfrm>
                      <a:off x="0" y="0"/>
                      <a:ext cx="47644" cy="47644"/>
                    </a:xfrm>
                    <a:prstGeom prst="rect">
                      <a:avLst/>
                    </a:prstGeom>
                  </pic:spPr>
                </pic:pic>
              </a:graphicData>
            </a:graphic>
          </wp:inline>
        </w:drawing>
      </w:r>
      <w:r>
        <w:rPr>
          <w:color w:val="333333"/>
          <w:spacing w:val="28"/>
          <w:sz w:val="22"/>
          <w:szCs w:val="22"/>
        </w:rPr>
        <w:t xml:space="preserve">  </w:t>
      </w:r>
      <w:r>
        <w:rPr>
          <w:color w:val="333333"/>
          <w:sz w:val="22"/>
          <w:szCs w:val="22"/>
        </w:rPr>
        <w:t>TCP</w:t>
      </w:r>
      <w:r>
        <w:rPr>
          <w:color w:val="333333"/>
          <w:spacing w:val="4"/>
          <w:sz w:val="22"/>
          <w:szCs w:val="22"/>
        </w:rPr>
        <w:t xml:space="preserve"> </w:t>
      </w:r>
      <w:r>
        <w:rPr>
          <w:rFonts w:ascii="微软雅黑" w:hAnsi="微软雅黑" w:eastAsia="微软雅黑" w:cs="微软雅黑"/>
          <w:color w:val="333333"/>
          <w:spacing w:val="4"/>
          <w:sz w:val="22"/>
          <w:szCs w:val="22"/>
        </w:rPr>
        <w:t>发送缓冲区剩余空间不足以发送一个完整的数</w:t>
      </w:r>
      <w:r>
        <w:rPr>
          <w:rFonts w:ascii="微软雅黑" w:hAnsi="微软雅黑" w:eastAsia="微软雅黑" w:cs="微软雅黑"/>
          <w:color w:val="333333"/>
          <w:spacing w:val="3"/>
          <w:sz w:val="22"/>
          <w:szCs w:val="22"/>
        </w:rPr>
        <w:t>据包，将发生拆包；</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330" name="IM 1330"/>
            <wp:cNvGraphicFramePr/>
            <a:graphic xmlns:a="http://schemas.openxmlformats.org/drawingml/2006/main">
              <a:graphicData uri="http://schemas.openxmlformats.org/drawingml/2006/picture">
                <pic:pic xmlns:pic="http://schemas.openxmlformats.org/drawingml/2006/picture">
                  <pic:nvPicPr>
                    <pic:cNvPr id="1330" name="IM 1330"/>
                    <pic:cNvPicPr/>
                  </pic:nvPicPr>
                  <pic:blipFill>
                    <a:blip r:embed="rId659"/>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8"/>
          <w:sz w:val="22"/>
          <w:szCs w:val="22"/>
        </w:rPr>
        <w:t xml:space="preserve">  </w:t>
      </w:r>
      <w:r>
        <w:rPr>
          <w:rFonts w:ascii="微软雅黑" w:hAnsi="微软雅黑" w:eastAsia="微软雅黑" w:cs="微软雅黑"/>
          <w:color w:val="333333"/>
          <w:sz w:val="22"/>
          <w:szCs w:val="22"/>
        </w:rPr>
        <w:t>要发送的数据超过了最大报文长度的限制，</w:t>
      </w:r>
      <w:r>
        <w:rPr>
          <w:rFonts w:ascii="微软雅黑" w:hAnsi="微软雅黑" w:eastAsia="微软雅黑" w:cs="微软雅黑"/>
          <w:color w:val="333333"/>
          <w:spacing w:val="38"/>
          <w:w w:val="101"/>
          <w:sz w:val="22"/>
          <w:szCs w:val="22"/>
        </w:rPr>
        <w:t xml:space="preserve"> </w:t>
      </w:r>
      <w:r>
        <w:rPr>
          <w:color w:val="333333"/>
          <w:sz w:val="22"/>
          <w:szCs w:val="22"/>
        </w:rPr>
        <w:t xml:space="preserve">TCP </w:t>
      </w:r>
      <w:r>
        <w:rPr>
          <w:rFonts w:ascii="微软雅黑" w:hAnsi="微软雅黑" w:eastAsia="微软雅黑" w:cs="微软雅黑"/>
          <w:color w:val="333333"/>
          <w:sz w:val="22"/>
          <w:szCs w:val="22"/>
        </w:rPr>
        <w:t>传输数据时进行拆包；</w:t>
      </w:r>
    </w:p>
    <w:p w14:paraId="2DF24377">
      <w:pPr>
        <w:pStyle w:val="2"/>
        <w:spacing w:before="8" w:line="227" w:lineRule="auto"/>
        <w:ind w:left="453" w:right="53" w:hanging="25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332" name="IM 1332"/>
            <wp:cNvGraphicFramePr/>
            <a:graphic xmlns:a="http://schemas.openxmlformats.org/drawingml/2006/main">
              <a:graphicData uri="http://schemas.openxmlformats.org/drawingml/2006/picture">
                <pic:pic xmlns:pic="http://schemas.openxmlformats.org/drawingml/2006/picture">
                  <pic:nvPicPr>
                    <pic:cNvPr id="1332" name="IM 1332"/>
                    <pic:cNvPicPr/>
                  </pic:nvPicPr>
                  <pic:blipFill>
                    <a:blip r:embed="rId660"/>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1"/>
          <w:sz w:val="22"/>
          <w:szCs w:val="22"/>
        </w:rPr>
        <w:t xml:space="preserve">要发送的数据包小于 </w:t>
      </w:r>
      <w:r>
        <w:rPr>
          <w:color w:val="333333"/>
          <w:sz w:val="22"/>
          <w:szCs w:val="22"/>
        </w:rPr>
        <w:t>TCP</w:t>
      </w:r>
      <w:r>
        <w:rPr>
          <w:color w:val="333333"/>
          <w:spacing w:val="1"/>
          <w:sz w:val="22"/>
          <w:szCs w:val="22"/>
        </w:rPr>
        <w:t xml:space="preserve"> </w:t>
      </w:r>
      <w:r>
        <w:rPr>
          <w:rFonts w:ascii="微软雅黑" w:hAnsi="微软雅黑" w:eastAsia="微软雅黑" w:cs="微软雅黑"/>
          <w:color w:val="333333"/>
          <w:spacing w:val="1"/>
          <w:sz w:val="22"/>
          <w:szCs w:val="22"/>
        </w:rPr>
        <w:t>发送缓冲区剩余空间，</w:t>
      </w:r>
      <w:r>
        <w:rPr>
          <w:rFonts w:ascii="微软雅黑" w:hAnsi="微软雅黑" w:eastAsia="微软雅黑" w:cs="微软雅黑"/>
          <w:color w:val="333333"/>
          <w:spacing w:val="-15"/>
          <w:sz w:val="22"/>
          <w:szCs w:val="22"/>
        </w:rPr>
        <w:t xml:space="preserve"> </w:t>
      </w:r>
      <w:r>
        <w:rPr>
          <w:color w:val="333333"/>
          <w:sz w:val="22"/>
          <w:szCs w:val="22"/>
        </w:rPr>
        <w:t>TCP</w:t>
      </w:r>
      <w:r>
        <w:rPr>
          <w:color w:val="333333"/>
          <w:spacing w:val="1"/>
          <w:sz w:val="22"/>
          <w:szCs w:val="22"/>
        </w:rPr>
        <w:t xml:space="preserve"> </w:t>
      </w:r>
      <w:r>
        <w:rPr>
          <w:rFonts w:ascii="微软雅黑" w:hAnsi="微软雅黑" w:eastAsia="微软雅黑" w:cs="微软雅黑"/>
          <w:color w:val="333333"/>
          <w:spacing w:val="1"/>
          <w:sz w:val="22"/>
          <w:szCs w:val="22"/>
        </w:rPr>
        <w:t>将多个数据包写满发送缓冲区一次</w:t>
      </w:r>
      <w:r>
        <w:rPr>
          <w:rFonts w:ascii="微软雅黑" w:hAnsi="微软雅黑" w:eastAsia="微软雅黑" w:cs="微软雅黑"/>
          <w:color w:val="333333"/>
          <w:sz w:val="22"/>
          <w:szCs w:val="22"/>
        </w:rPr>
        <w:t xml:space="preserve">发送出 </w:t>
      </w:r>
      <w:r>
        <w:rPr>
          <w:rFonts w:ascii="微软雅黑" w:hAnsi="微软雅黑" w:eastAsia="微软雅黑" w:cs="微软雅黑"/>
          <w:color w:val="333333"/>
          <w:spacing w:val="5"/>
          <w:sz w:val="22"/>
          <w:szCs w:val="22"/>
        </w:rPr>
        <w:t>去，将发生粘包；</w:t>
      </w:r>
    </w:p>
    <w:p w14:paraId="655924A4">
      <w:pPr>
        <w:pStyle w:val="2"/>
        <w:spacing w:before="5" w:line="186"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334" name="IM 1334"/>
            <wp:cNvGraphicFramePr/>
            <a:graphic xmlns:a="http://schemas.openxmlformats.org/drawingml/2006/main">
              <a:graphicData uri="http://schemas.openxmlformats.org/drawingml/2006/picture">
                <pic:pic xmlns:pic="http://schemas.openxmlformats.org/drawingml/2006/picture">
                  <pic:nvPicPr>
                    <pic:cNvPr id="1334" name="IM 1334"/>
                    <pic:cNvPicPr/>
                  </pic:nvPicPr>
                  <pic:blipFill>
                    <a:blip r:embed="rId661"/>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8"/>
          <w:sz w:val="22"/>
          <w:szCs w:val="22"/>
        </w:rPr>
        <w:t xml:space="preserve">  </w:t>
      </w:r>
      <w:r>
        <w:rPr>
          <w:rFonts w:ascii="微软雅黑" w:hAnsi="微软雅黑" w:eastAsia="微软雅黑" w:cs="微软雅黑"/>
          <w:color w:val="333333"/>
          <w:spacing w:val="1"/>
          <w:sz w:val="22"/>
          <w:szCs w:val="22"/>
        </w:rPr>
        <w:t xml:space="preserve">接收端没有及时读取 </w:t>
      </w:r>
      <w:r>
        <w:rPr>
          <w:color w:val="333333"/>
          <w:sz w:val="22"/>
          <w:szCs w:val="22"/>
        </w:rPr>
        <w:t>TCP</w:t>
      </w:r>
      <w:r>
        <w:rPr>
          <w:color w:val="333333"/>
          <w:spacing w:val="1"/>
          <w:sz w:val="22"/>
          <w:szCs w:val="22"/>
        </w:rPr>
        <w:t xml:space="preserve"> </w:t>
      </w:r>
      <w:r>
        <w:rPr>
          <w:rFonts w:ascii="微软雅黑" w:hAnsi="微软雅黑" w:eastAsia="微软雅黑" w:cs="微软雅黑"/>
          <w:color w:val="333333"/>
          <w:spacing w:val="1"/>
          <w:sz w:val="22"/>
          <w:szCs w:val="22"/>
        </w:rPr>
        <w:t>发送缓冲区中的数据包，将会发生粘包。</w:t>
      </w:r>
    </w:p>
    <w:p w14:paraId="6398E74D">
      <w:pPr>
        <w:spacing w:line="186" w:lineRule="auto"/>
        <w:rPr>
          <w:rFonts w:ascii="微软雅黑" w:hAnsi="微软雅黑" w:eastAsia="微软雅黑" w:cs="微软雅黑"/>
          <w:sz w:val="22"/>
          <w:szCs w:val="22"/>
        </w:rPr>
        <w:sectPr>
          <w:pgSz w:w="11900" w:h="16820"/>
          <w:pgMar w:top="400" w:right="1050" w:bottom="400" w:left="1048" w:header="0" w:footer="0" w:gutter="0"/>
          <w:cols w:space="720" w:num="1"/>
        </w:sectPr>
      </w:pPr>
    </w:p>
    <w:p w14:paraId="30744199">
      <w:pPr>
        <w:pStyle w:val="2"/>
        <w:spacing w:line="350" w:lineRule="auto"/>
      </w:pPr>
    </w:p>
    <w:p w14:paraId="3D643275">
      <w:pPr>
        <w:pStyle w:val="2"/>
        <w:spacing w:line="350" w:lineRule="auto"/>
      </w:pPr>
    </w:p>
    <w:p w14:paraId="14052A91">
      <w:pPr>
        <w:spacing w:before="94" w:line="186" w:lineRule="auto"/>
        <w:ind w:left="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粘包拆包的解决方法：</w:t>
      </w:r>
    </w:p>
    <w:p w14:paraId="073AA803">
      <w:pPr>
        <w:spacing w:before="246" w:line="227" w:lineRule="auto"/>
        <w:ind w:left="452" w:right="19" w:hanging="25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336" name="IM 1336"/>
            <wp:cNvGraphicFramePr/>
            <a:graphic xmlns:a="http://schemas.openxmlformats.org/drawingml/2006/main">
              <a:graphicData uri="http://schemas.openxmlformats.org/drawingml/2006/picture">
                <pic:pic xmlns:pic="http://schemas.openxmlformats.org/drawingml/2006/picture">
                  <pic:nvPicPr>
                    <pic:cNvPr id="1336" name="IM 1336"/>
                    <pic:cNvPicPr/>
                  </pic:nvPicPr>
                  <pic:blipFill>
                    <a:blip r:embed="rId583"/>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发送端给数据包添加首部，首部中添加数据包的长度属性，这样接收端通过首部中的长度字段</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就可以知道数据包的实际长度啦；</w:t>
      </w:r>
    </w:p>
    <w:p w14:paraId="417EBBE1">
      <w:pPr>
        <w:spacing w:before="5" w:line="187" w:lineRule="auto"/>
        <w:ind w:right="19"/>
        <w:jc w:val="right"/>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338" name="IM 1338"/>
            <wp:cNvGraphicFramePr/>
            <a:graphic xmlns:a="http://schemas.openxmlformats.org/drawingml/2006/main">
              <a:graphicData uri="http://schemas.openxmlformats.org/drawingml/2006/picture">
                <pic:pic xmlns:pic="http://schemas.openxmlformats.org/drawingml/2006/picture">
                  <pic:nvPicPr>
                    <pic:cNvPr id="1338" name="IM 1338"/>
                    <pic:cNvPicPr/>
                  </pic:nvPicPr>
                  <pic:blipFill>
                    <a:blip r:embed="rId402"/>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针对发送的数据包小于缓冲区大小的情况，发送端可以将不同的数据包规定成同样的长度，不</w:t>
      </w:r>
    </w:p>
    <w:p w14:paraId="0C385582">
      <w:pPr>
        <w:pStyle w:val="2"/>
        <w:spacing w:before="66" w:line="187" w:lineRule="auto"/>
        <w:ind w:left="449"/>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足这个长度的补充 </w:t>
      </w:r>
      <w:r>
        <w:rPr>
          <w:color w:val="333333"/>
          <w:spacing w:val="3"/>
          <w:sz w:val="22"/>
          <w:szCs w:val="22"/>
        </w:rPr>
        <w:t>0</w:t>
      </w:r>
      <w:r>
        <w:rPr>
          <w:color w:val="333333"/>
          <w:spacing w:val="30"/>
          <w:sz w:val="22"/>
          <w:szCs w:val="22"/>
        </w:rPr>
        <w:t xml:space="preserve"> </w:t>
      </w:r>
      <w:r>
        <w:rPr>
          <w:rFonts w:ascii="微软雅黑" w:hAnsi="微软雅黑" w:eastAsia="微软雅黑" w:cs="微软雅黑"/>
          <w:color w:val="333333"/>
          <w:spacing w:val="3"/>
          <w:sz w:val="22"/>
          <w:szCs w:val="22"/>
        </w:rPr>
        <w:t>，接收端从缓冲区读取固定的长度数据这样就可以区分不</w:t>
      </w:r>
      <w:r>
        <w:rPr>
          <w:rFonts w:ascii="微软雅黑" w:hAnsi="微软雅黑" w:eastAsia="微软雅黑" w:cs="微软雅黑"/>
          <w:color w:val="333333"/>
          <w:spacing w:val="2"/>
          <w:sz w:val="22"/>
          <w:szCs w:val="22"/>
        </w:rPr>
        <w:t>同的数据包；</w:t>
      </w:r>
    </w:p>
    <w:p w14:paraId="7B27CC03">
      <w:pPr>
        <w:spacing w:before="65" w:line="228" w:lineRule="auto"/>
        <w:ind w:left="460" w:right="19" w:hanging="26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340" name="IM 1340"/>
            <wp:cNvGraphicFramePr/>
            <a:graphic xmlns:a="http://schemas.openxmlformats.org/drawingml/2006/main">
              <a:graphicData uri="http://schemas.openxmlformats.org/drawingml/2006/picture">
                <pic:pic xmlns:pic="http://schemas.openxmlformats.org/drawingml/2006/picture">
                  <pic:nvPicPr>
                    <pic:cNvPr id="1340" name="IM 1340"/>
                    <pic:cNvPicPr/>
                  </pic:nvPicPr>
                  <pic:blipFill>
                    <a:blip r:embed="rId404"/>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发送端通过给不同的数据包添加间隔符合确定边界，接收端通过这个间隔符合就可以区分不同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的数据包。</w:t>
      </w:r>
    </w:p>
    <w:p w14:paraId="3B0B9B4E">
      <w:pPr>
        <w:pStyle w:val="2"/>
        <w:spacing w:before="225" w:line="186" w:lineRule="auto"/>
        <w:ind w:left="17"/>
        <w:outlineLvl w:val="2"/>
        <w:rPr>
          <w:rFonts w:ascii="微软雅黑" w:hAnsi="微软雅黑" w:eastAsia="微软雅黑" w:cs="微软雅黑"/>
          <w:sz w:val="33"/>
          <w:szCs w:val="33"/>
        </w:rPr>
      </w:pPr>
      <w:r>
        <w:rPr>
          <w:b/>
          <w:bCs/>
          <w:color w:val="333333"/>
          <w:spacing w:val="-6"/>
          <w:sz w:val="33"/>
          <w:szCs w:val="33"/>
        </w:rPr>
        <w:t xml:space="preserve">10 </w:t>
      </w:r>
      <w:r>
        <w:rPr>
          <w:rFonts w:ascii="微软雅黑" w:hAnsi="微软雅黑" w:eastAsia="微软雅黑" w:cs="微软雅黑"/>
          <w:b/>
          <w:bCs/>
          <w:color w:val="333333"/>
          <w:spacing w:val="-6"/>
          <w:sz w:val="33"/>
          <w:szCs w:val="33"/>
        </w:rPr>
        <w:t>，</w:t>
      </w:r>
      <w:r>
        <w:rPr>
          <w:b/>
          <w:bCs/>
          <w:color w:val="333333"/>
          <w:spacing w:val="-6"/>
          <w:sz w:val="33"/>
          <w:szCs w:val="33"/>
        </w:rPr>
        <w:t xml:space="preserve">TCP </w:t>
      </w:r>
      <w:r>
        <w:rPr>
          <w:rFonts w:ascii="微软雅黑" w:hAnsi="微软雅黑" w:eastAsia="微软雅黑" w:cs="微软雅黑"/>
          <w:b/>
          <w:bCs/>
          <w:color w:val="333333"/>
          <w:spacing w:val="-6"/>
          <w:sz w:val="33"/>
          <w:szCs w:val="33"/>
        </w:rPr>
        <w:t>如何保证可靠性</w:t>
      </w:r>
    </w:p>
    <w:p w14:paraId="28398F2D">
      <w:pPr>
        <w:spacing w:before="272"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6"/>
          <w:sz w:val="22"/>
          <w:szCs w:val="22"/>
        </w:rPr>
        <w:t>序列号和确认号机制：</w:t>
      </w:r>
    </w:p>
    <w:p w14:paraId="159C7A7A">
      <w:pPr>
        <w:pStyle w:val="2"/>
        <w:spacing w:before="246" w:line="217" w:lineRule="auto"/>
        <w:ind w:right="200"/>
        <w:rPr>
          <w:rFonts w:ascii="微软雅黑" w:hAnsi="微软雅黑" w:eastAsia="微软雅黑" w:cs="微软雅黑"/>
          <w:sz w:val="22"/>
          <w:szCs w:val="22"/>
        </w:rPr>
      </w:pPr>
      <w:r>
        <w:rPr>
          <w:color w:val="333333"/>
          <w:sz w:val="22"/>
          <w:szCs w:val="22"/>
        </w:rPr>
        <w:t>TCP</w:t>
      </w:r>
      <w:r>
        <w:rPr>
          <w:color w:val="333333"/>
          <w:spacing w:val="4"/>
          <w:sz w:val="22"/>
          <w:szCs w:val="22"/>
        </w:rPr>
        <w:t xml:space="preserve"> </w:t>
      </w:r>
      <w:r>
        <w:rPr>
          <w:rFonts w:ascii="微软雅黑" w:hAnsi="微软雅黑" w:eastAsia="微软雅黑" w:cs="微软雅黑"/>
          <w:color w:val="333333"/>
          <w:spacing w:val="4"/>
          <w:sz w:val="22"/>
          <w:szCs w:val="22"/>
        </w:rPr>
        <w:t xml:space="preserve">发送端发送数据包的时候会选择一个 </w:t>
      </w:r>
      <w:r>
        <w:rPr>
          <w:color w:val="333333"/>
          <w:sz w:val="22"/>
          <w:szCs w:val="22"/>
        </w:rPr>
        <w:t>seq</w:t>
      </w:r>
      <w:r>
        <w:rPr>
          <w:color w:val="333333"/>
          <w:spacing w:val="4"/>
          <w:sz w:val="22"/>
          <w:szCs w:val="22"/>
        </w:rPr>
        <w:t xml:space="preserve"> </w:t>
      </w:r>
      <w:r>
        <w:rPr>
          <w:rFonts w:ascii="微软雅黑" w:hAnsi="微软雅黑" w:eastAsia="微软雅黑" w:cs="微软雅黑"/>
          <w:color w:val="333333"/>
          <w:spacing w:val="4"/>
          <w:sz w:val="22"/>
          <w:szCs w:val="22"/>
        </w:rPr>
        <w:t>序列号，接收端收到数据</w:t>
      </w:r>
      <w:r>
        <w:rPr>
          <w:rFonts w:ascii="微软雅黑" w:hAnsi="微软雅黑" w:eastAsia="微软雅黑" w:cs="微软雅黑"/>
          <w:color w:val="333333"/>
          <w:spacing w:val="3"/>
          <w:sz w:val="22"/>
          <w:szCs w:val="22"/>
        </w:rPr>
        <w:t>包后会检测数据包的完整</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性，如果检测通过会响应一个 </w:t>
      </w:r>
      <w:r>
        <w:rPr>
          <w:color w:val="333333"/>
          <w:sz w:val="22"/>
          <w:szCs w:val="22"/>
        </w:rPr>
        <w:t>ack</w:t>
      </w:r>
      <w:r>
        <w:rPr>
          <w:color w:val="333333"/>
          <w:spacing w:val="3"/>
          <w:sz w:val="22"/>
          <w:szCs w:val="22"/>
        </w:rPr>
        <w:t xml:space="preserve"> </w:t>
      </w:r>
      <w:r>
        <w:rPr>
          <w:rFonts w:ascii="微软雅黑" w:hAnsi="微软雅黑" w:eastAsia="微软雅黑" w:cs="微软雅黑"/>
          <w:color w:val="333333"/>
          <w:spacing w:val="3"/>
          <w:sz w:val="22"/>
          <w:szCs w:val="22"/>
        </w:rPr>
        <w:t>确认号表示收到</w:t>
      </w:r>
      <w:r>
        <w:rPr>
          <w:rFonts w:ascii="微软雅黑" w:hAnsi="微软雅黑" w:eastAsia="微软雅黑" w:cs="微软雅黑"/>
          <w:color w:val="333333"/>
          <w:spacing w:val="2"/>
          <w:sz w:val="22"/>
          <w:szCs w:val="22"/>
        </w:rPr>
        <w:t>了数据包。</w:t>
      </w:r>
    </w:p>
    <w:p w14:paraId="3966DC7B">
      <w:pPr>
        <w:spacing w:before="219" w:line="186" w:lineRule="auto"/>
        <w:rPr>
          <w:rFonts w:ascii="微软雅黑" w:hAnsi="微软雅黑" w:eastAsia="微软雅黑" w:cs="微软雅黑"/>
          <w:sz w:val="22"/>
          <w:szCs w:val="22"/>
        </w:rPr>
      </w:pPr>
      <w:r>
        <w:rPr>
          <w:rFonts w:ascii="微软雅黑" w:hAnsi="微软雅黑" w:eastAsia="微软雅黑" w:cs="微软雅黑"/>
          <w:b/>
          <w:bCs/>
          <w:color w:val="333333"/>
          <w:spacing w:val="7"/>
          <w:sz w:val="22"/>
          <w:szCs w:val="22"/>
        </w:rPr>
        <w:t>超时重发机制：</w:t>
      </w:r>
    </w:p>
    <w:p w14:paraId="3A03B154">
      <w:pPr>
        <w:pStyle w:val="2"/>
        <w:spacing w:before="248" w:line="227" w:lineRule="auto"/>
        <w:ind w:right="13"/>
        <w:rPr>
          <w:rFonts w:ascii="微软雅黑" w:hAnsi="微软雅黑" w:eastAsia="微软雅黑" w:cs="微软雅黑"/>
          <w:sz w:val="22"/>
          <w:szCs w:val="22"/>
        </w:rPr>
      </w:pPr>
      <w:r>
        <w:rPr>
          <w:color w:val="333333"/>
          <w:sz w:val="22"/>
          <w:szCs w:val="22"/>
        </w:rPr>
        <w:t>TCP</w:t>
      </w:r>
      <w:r>
        <w:rPr>
          <w:color w:val="333333"/>
          <w:spacing w:val="4"/>
          <w:sz w:val="22"/>
          <w:szCs w:val="22"/>
        </w:rPr>
        <w:t xml:space="preserve"> </w:t>
      </w:r>
      <w:r>
        <w:rPr>
          <w:rFonts w:ascii="微软雅黑" w:hAnsi="微软雅黑" w:eastAsia="微软雅黑" w:cs="微软雅黑"/>
          <w:color w:val="333333"/>
          <w:spacing w:val="4"/>
          <w:sz w:val="22"/>
          <w:szCs w:val="22"/>
        </w:rPr>
        <w:t>发送端发送了数据包后会启动一个定时器，如果一定时间没有收到接受端的</w:t>
      </w:r>
      <w:r>
        <w:rPr>
          <w:rFonts w:ascii="微软雅黑" w:hAnsi="微软雅黑" w:eastAsia="微软雅黑" w:cs="微软雅黑"/>
          <w:color w:val="333333"/>
          <w:spacing w:val="3"/>
          <w:sz w:val="22"/>
          <w:szCs w:val="22"/>
        </w:rPr>
        <w:t>确认后，将会重新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发送该数据包。</w:t>
      </w:r>
    </w:p>
    <w:p w14:paraId="5054C14B">
      <w:pPr>
        <w:spacing w:before="186"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6"/>
          <w:sz w:val="22"/>
          <w:szCs w:val="22"/>
        </w:rPr>
        <w:t>对乱序数据包重新排序：</w:t>
      </w:r>
    </w:p>
    <w:p w14:paraId="4CC25CD7">
      <w:pPr>
        <w:pStyle w:val="2"/>
        <w:spacing w:before="247" w:line="187" w:lineRule="auto"/>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从 </w:t>
      </w:r>
      <w:r>
        <w:rPr>
          <w:color w:val="333333"/>
          <w:spacing w:val="-1"/>
          <w:sz w:val="22"/>
          <w:szCs w:val="22"/>
        </w:rPr>
        <w:t>IP</w:t>
      </w:r>
      <w:r>
        <w:rPr>
          <w:color w:val="333333"/>
          <w:spacing w:val="16"/>
          <w:w w:val="101"/>
          <w:sz w:val="22"/>
          <w:szCs w:val="22"/>
        </w:rPr>
        <w:t xml:space="preserve"> </w:t>
      </w:r>
      <w:r>
        <w:rPr>
          <w:rFonts w:ascii="微软雅黑" w:hAnsi="微软雅黑" w:eastAsia="微软雅黑" w:cs="微软雅黑"/>
          <w:color w:val="333333"/>
          <w:spacing w:val="-1"/>
          <w:sz w:val="22"/>
          <w:szCs w:val="22"/>
        </w:rPr>
        <w:t xml:space="preserve">网络层传输到 </w:t>
      </w:r>
      <w:r>
        <w:rPr>
          <w:color w:val="333333"/>
          <w:spacing w:val="-1"/>
          <w:sz w:val="22"/>
          <w:szCs w:val="22"/>
        </w:rPr>
        <w:t xml:space="preserve">TCP </w:t>
      </w:r>
      <w:r>
        <w:rPr>
          <w:rFonts w:ascii="微软雅黑" w:hAnsi="微软雅黑" w:eastAsia="微软雅黑" w:cs="微软雅黑"/>
          <w:color w:val="333333"/>
          <w:spacing w:val="-1"/>
          <w:sz w:val="22"/>
          <w:szCs w:val="22"/>
        </w:rPr>
        <w:t xml:space="preserve">层的数据包可能会乱序， </w:t>
      </w:r>
      <w:r>
        <w:rPr>
          <w:color w:val="333333"/>
          <w:spacing w:val="-1"/>
          <w:sz w:val="22"/>
          <w:szCs w:val="22"/>
        </w:rPr>
        <w:t>T</w:t>
      </w:r>
      <w:r>
        <w:rPr>
          <w:color w:val="333333"/>
          <w:spacing w:val="-2"/>
          <w:sz w:val="22"/>
          <w:szCs w:val="22"/>
        </w:rPr>
        <w:t xml:space="preserve">CP </w:t>
      </w:r>
      <w:r>
        <w:rPr>
          <w:rFonts w:ascii="微软雅黑" w:hAnsi="微软雅黑" w:eastAsia="微软雅黑" w:cs="微软雅黑"/>
          <w:color w:val="333333"/>
          <w:spacing w:val="-2"/>
          <w:sz w:val="22"/>
          <w:szCs w:val="22"/>
        </w:rPr>
        <w:t>层会对数据包重新排序再发给应用层。</w:t>
      </w:r>
    </w:p>
    <w:p w14:paraId="32966028">
      <w:pPr>
        <w:spacing w:before="247"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7"/>
          <w:sz w:val="22"/>
          <w:szCs w:val="22"/>
        </w:rPr>
        <w:t>丢弃重复数据：</w:t>
      </w:r>
    </w:p>
    <w:p w14:paraId="3976A97A">
      <w:pPr>
        <w:pStyle w:val="2"/>
        <w:spacing w:before="246" w:line="187" w:lineRule="auto"/>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从 </w:t>
      </w:r>
      <w:r>
        <w:rPr>
          <w:color w:val="333333"/>
          <w:spacing w:val="-2"/>
          <w:sz w:val="22"/>
          <w:szCs w:val="22"/>
        </w:rPr>
        <w:t>IP</w:t>
      </w:r>
      <w:r>
        <w:rPr>
          <w:color w:val="333333"/>
          <w:spacing w:val="17"/>
          <w:sz w:val="22"/>
          <w:szCs w:val="22"/>
        </w:rPr>
        <w:t xml:space="preserve"> </w:t>
      </w:r>
      <w:r>
        <w:rPr>
          <w:rFonts w:ascii="微软雅黑" w:hAnsi="微软雅黑" w:eastAsia="微软雅黑" w:cs="微软雅黑"/>
          <w:color w:val="333333"/>
          <w:spacing w:val="-2"/>
          <w:sz w:val="22"/>
          <w:szCs w:val="22"/>
        </w:rPr>
        <w:t xml:space="preserve">网络层传输到 </w:t>
      </w:r>
      <w:r>
        <w:rPr>
          <w:color w:val="333333"/>
          <w:spacing w:val="-2"/>
          <w:sz w:val="22"/>
          <w:szCs w:val="22"/>
        </w:rPr>
        <w:t xml:space="preserve">TCP </w:t>
      </w:r>
      <w:r>
        <w:rPr>
          <w:rFonts w:ascii="微软雅黑" w:hAnsi="微软雅黑" w:eastAsia="微软雅黑" w:cs="微软雅黑"/>
          <w:color w:val="333333"/>
          <w:spacing w:val="-2"/>
          <w:sz w:val="22"/>
          <w:szCs w:val="22"/>
        </w:rPr>
        <w:t xml:space="preserve">层的数据包可能会重复， </w:t>
      </w:r>
      <w:r>
        <w:rPr>
          <w:color w:val="333333"/>
          <w:spacing w:val="-3"/>
          <w:sz w:val="22"/>
          <w:szCs w:val="22"/>
        </w:rPr>
        <w:t xml:space="preserve">TCP </w:t>
      </w:r>
      <w:r>
        <w:rPr>
          <w:rFonts w:ascii="微软雅黑" w:hAnsi="微软雅黑" w:eastAsia="微软雅黑" w:cs="微软雅黑"/>
          <w:color w:val="333333"/>
          <w:spacing w:val="-3"/>
          <w:sz w:val="22"/>
          <w:szCs w:val="22"/>
        </w:rPr>
        <w:t>层会丢弃重复的数据包。</w:t>
      </w:r>
    </w:p>
    <w:p w14:paraId="64DF2BEC">
      <w:pPr>
        <w:spacing w:before="248"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7"/>
          <w:sz w:val="22"/>
          <w:szCs w:val="22"/>
        </w:rPr>
        <w:t>流量控制：</w:t>
      </w:r>
    </w:p>
    <w:p w14:paraId="73509550">
      <w:pPr>
        <w:pStyle w:val="2"/>
        <w:spacing w:before="246" w:line="228" w:lineRule="auto"/>
        <w:ind w:left="1" w:right="13" w:hanging="1"/>
        <w:jc w:val="both"/>
        <w:rPr>
          <w:rFonts w:ascii="微软雅黑" w:hAnsi="微软雅黑" w:eastAsia="微软雅黑" w:cs="微软雅黑"/>
          <w:sz w:val="22"/>
          <w:szCs w:val="22"/>
        </w:rPr>
      </w:pPr>
      <w:r>
        <w:rPr>
          <w:color w:val="333333"/>
          <w:sz w:val="22"/>
          <w:szCs w:val="22"/>
        </w:rPr>
        <w:t>TCP</w:t>
      </w:r>
      <w:r>
        <w:rPr>
          <w:color w:val="333333"/>
          <w:spacing w:val="4"/>
          <w:sz w:val="22"/>
          <w:szCs w:val="22"/>
        </w:rPr>
        <w:t xml:space="preserve"> </w:t>
      </w:r>
      <w:r>
        <w:rPr>
          <w:rFonts w:ascii="微软雅黑" w:hAnsi="微软雅黑" w:eastAsia="微软雅黑" w:cs="微软雅黑"/>
          <w:color w:val="333333"/>
          <w:spacing w:val="4"/>
          <w:sz w:val="22"/>
          <w:szCs w:val="22"/>
        </w:rPr>
        <w:t>发送端和接收端都有一个固定大小的缓冲空间，为了防止发送端发送数据的</w:t>
      </w:r>
      <w:r>
        <w:rPr>
          <w:rFonts w:ascii="微软雅黑" w:hAnsi="微软雅黑" w:eastAsia="微软雅黑" w:cs="微软雅黑"/>
          <w:color w:val="333333"/>
          <w:spacing w:val="3"/>
          <w:sz w:val="22"/>
          <w:szCs w:val="22"/>
        </w:rPr>
        <w:t>速度太快导致接收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端缓冲区溢出，发送端只能发送接收端可以接纳的数据，为了达到这种控制效果，</w:t>
      </w:r>
      <w:r>
        <w:rPr>
          <w:rFonts w:ascii="微软雅黑" w:hAnsi="微软雅黑" w:eastAsia="微软雅黑" w:cs="微软雅黑"/>
          <w:color w:val="333333"/>
          <w:spacing w:val="52"/>
          <w:sz w:val="22"/>
          <w:szCs w:val="22"/>
        </w:rPr>
        <w:t xml:space="preserve"> </w:t>
      </w:r>
      <w:r>
        <w:rPr>
          <w:color w:val="333333"/>
          <w:sz w:val="22"/>
          <w:szCs w:val="22"/>
        </w:rPr>
        <w:t>TCP</w:t>
      </w:r>
      <w:r>
        <w:rPr>
          <w:color w:val="333333"/>
          <w:spacing w:val="1"/>
          <w:sz w:val="22"/>
          <w:szCs w:val="22"/>
        </w:rPr>
        <w:t xml:space="preserve"> </w:t>
      </w:r>
      <w:r>
        <w:rPr>
          <w:rFonts w:ascii="微软雅黑" w:hAnsi="微软雅黑" w:eastAsia="微软雅黑" w:cs="微软雅黑"/>
          <w:color w:val="333333"/>
          <w:spacing w:val="1"/>
          <w:sz w:val="22"/>
          <w:szCs w:val="22"/>
        </w:rPr>
        <w:t>用了流量控</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制协议（可变大小的滑动窗口协议）来实现。</w:t>
      </w:r>
    </w:p>
    <w:p w14:paraId="37819A10">
      <w:pPr>
        <w:pStyle w:val="2"/>
        <w:spacing w:before="226" w:line="186" w:lineRule="auto"/>
        <w:ind w:left="17"/>
        <w:outlineLvl w:val="2"/>
        <w:rPr>
          <w:rFonts w:ascii="微软雅黑" w:hAnsi="微软雅黑" w:eastAsia="微软雅黑" w:cs="微软雅黑"/>
          <w:sz w:val="33"/>
          <w:szCs w:val="33"/>
        </w:rPr>
      </w:pPr>
      <w:r>
        <w:rPr>
          <w:b/>
          <w:bCs/>
          <w:color w:val="333333"/>
          <w:spacing w:val="-6"/>
          <w:sz w:val="33"/>
          <w:szCs w:val="33"/>
        </w:rPr>
        <w:t xml:space="preserve">11 </w:t>
      </w:r>
      <w:r>
        <w:rPr>
          <w:rFonts w:ascii="微软雅黑" w:hAnsi="微软雅黑" w:eastAsia="微软雅黑" w:cs="微软雅黑"/>
          <w:b/>
          <w:bCs/>
          <w:color w:val="333333"/>
          <w:spacing w:val="-6"/>
          <w:sz w:val="33"/>
          <w:szCs w:val="33"/>
        </w:rPr>
        <w:t>，</w:t>
      </w:r>
      <w:r>
        <w:rPr>
          <w:b/>
          <w:bCs/>
          <w:color w:val="333333"/>
          <w:spacing w:val="-6"/>
          <w:sz w:val="33"/>
          <w:szCs w:val="33"/>
        </w:rPr>
        <w:t xml:space="preserve">OSI </w:t>
      </w:r>
      <w:r>
        <w:rPr>
          <w:rFonts w:ascii="微软雅黑" w:hAnsi="微软雅黑" w:eastAsia="微软雅黑" w:cs="微软雅黑"/>
          <w:b/>
          <w:bCs/>
          <w:color w:val="333333"/>
          <w:spacing w:val="-6"/>
          <w:sz w:val="33"/>
          <w:szCs w:val="33"/>
        </w:rPr>
        <w:t>的七层模型都有哪些？</w:t>
      </w:r>
    </w:p>
    <w:p w14:paraId="0865D3FB">
      <w:pPr>
        <w:pStyle w:val="2"/>
        <w:spacing w:before="226" w:line="232" w:lineRule="auto"/>
        <w:ind w:right="90" w:firstLine="10"/>
        <w:jc w:val="both"/>
        <w:rPr>
          <w:rFonts w:ascii="微软雅黑" w:hAnsi="微软雅黑" w:eastAsia="微软雅黑" w:cs="微软雅黑"/>
          <w:sz w:val="22"/>
          <w:szCs w:val="22"/>
        </w:rPr>
      </w:pPr>
      <w:r>
        <w:rPr>
          <w:color w:val="333333"/>
          <w:sz w:val="22"/>
          <w:szCs w:val="22"/>
        </w:rPr>
        <w:t>OSI</w:t>
      </w:r>
      <w:r>
        <w:rPr>
          <w:rFonts w:ascii="微软雅黑" w:hAnsi="微软雅黑" w:eastAsia="微软雅黑" w:cs="微软雅黑"/>
          <w:color w:val="333333"/>
          <w:spacing w:val="7"/>
          <w:sz w:val="22"/>
          <w:szCs w:val="22"/>
        </w:rPr>
        <w:t xml:space="preserve">七层模型一般指开放系统互连参考模型 </w:t>
      </w:r>
      <w:r>
        <w:rPr>
          <w:color w:val="333333"/>
          <w:spacing w:val="7"/>
          <w:sz w:val="22"/>
          <w:szCs w:val="22"/>
        </w:rPr>
        <w:t>(</w:t>
      </w:r>
      <w:r>
        <w:rPr>
          <w:color w:val="333333"/>
          <w:sz w:val="22"/>
          <w:szCs w:val="22"/>
        </w:rPr>
        <w:t>Open</w:t>
      </w:r>
      <w:r>
        <w:rPr>
          <w:color w:val="333333"/>
          <w:spacing w:val="7"/>
          <w:sz w:val="22"/>
          <w:szCs w:val="22"/>
        </w:rPr>
        <w:t xml:space="preserve"> </w:t>
      </w:r>
      <w:r>
        <w:rPr>
          <w:color w:val="333333"/>
          <w:sz w:val="22"/>
          <w:szCs w:val="22"/>
        </w:rPr>
        <w:t>System</w:t>
      </w:r>
      <w:r>
        <w:rPr>
          <w:color w:val="333333"/>
          <w:spacing w:val="19"/>
          <w:sz w:val="22"/>
          <w:szCs w:val="22"/>
        </w:rPr>
        <w:t xml:space="preserve"> </w:t>
      </w:r>
      <w:r>
        <w:rPr>
          <w:color w:val="333333"/>
          <w:sz w:val="22"/>
          <w:szCs w:val="22"/>
        </w:rPr>
        <w:t>Interconnect</w:t>
      </w:r>
      <w:r>
        <w:rPr>
          <w:color w:val="333333"/>
          <w:spacing w:val="7"/>
          <w:sz w:val="22"/>
          <w:szCs w:val="22"/>
        </w:rPr>
        <w:t xml:space="preserve"> </w:t>
      </w:r>
      <w:r>
        <w:rPr>
          <w:rFonts w:ascii="微软雅黑" w:hAnsi="微软雅黑" w:eastAsia="微软雅黑" w:cs="微软雅黑"/>
          <w:color w:val="333333"/>
          <w:spacing w:val="7"/>
          <w:sz w:val="22"/>
          <w:szCs w:val="22"/>
        </w:rPr>
        <w:t>简称</w:t>
      </w:r>
      <w:r>
        <w:rPr>
          <w:color w:val="333333"/>
          <w:sz w:val="22"/>
          <w:szCs w:val="22"/>
        </w:rPr>
        <w:t>OSI</w:t>
      </w:r>
      <w:r>
        <w:rPr>
          <w:color w:val="333333"/>
          <w:spacing w:val="7"/>
          <w:sz w:val="22"/>
          <w:szCs w:val="22"/>
        </w:rPr>
        <w:t>)</w:t>
      </w:r>
      <w:r>
        <w:rPr>
          <w:rFonts w:ascii="微软雅黑" w:hAnsi="微软雅黑" w:eastAsia="微软雅黑" w:cs="微软雅黑"/>
          <w:color w:val="333333"/>
          <w:spacing w:val="7"/>
          <w:sz w:val="22"/>
          <w:szCs w:val="22"/>
        </w:rPr>
        <w:t>是国际标准化组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织</w:t>
      </w:r>
      <w:r>
        <w:rPr>
          <w:color w:val="333333"/>
          <w:spacing w:val="2"/>
          <w:sz w:val="22"/>
          <w:szCs w:val="22"/>
        </w:rPr>
        <w:t>(</w:t>
      </w:r>
      <w:r>
        <w:rPr>
          <w:color w:val="333333"/>
          <w:sz w:val="22"/>
          <w:szCs w:val="22"/>
        </w:rPr>
        <w:t>ISO</w:t>
      </w:r>
      <w:r>
        <w:rPr>
          <w:color w:val="333333"/>
          <w:spacing w:val="2"/>
          <w:sz w:val="22"/>
          <w:szCs w:val="22"/>
        </w:rPr>
        <w:t>)</w:t>
      </w:r>
      <w:r>
        <w:rPr>
          <w:rFonts w:ascii="微软雅黑" w:hAnsi="微软雅黑" w:eastAsia="微软雅黑" w:cs="微软雅黑"/>
          <w:color w:val="333333"/>
          <w:spacing w:val="2"/>
          <w:sz w:val="22"/>
          <w:szCs w:val="22"/>
        </w:rPr>
        <w:t>和国际电报电话咨询委员会</w:t>
      </w:r>
      <w:r>
        <w:rPr>
          <w:color w:val="333333"/>
          <w:spacing w:val="2"/>
          <w:sz w:val="22"/>
          <w:szCs w:val="22"/>
        </w:rPr>
        <w:t>(</w:t>
      </w:r>
      <w:r>
        <w:rPr>
          <w:color w:val="333333"/>
          <w:sz w:val="22"/>
          <w:szCs w:val="22"/>
        </w:rPr>
        <w:t>CCITT</w:t>
      </w:r>
      <w:r>
        <w:rPr>
          <w:color w:val="333333"/>
          <w:spacing w:val="2"/>
          <w:sz w:val="22"/>
          <w:szCs w:val="22"/>
        </w:rPr>
        <w:t>)</w:t>
      </w:r>
      <w:r>
        <w:rPr>
          <w:rFonts w:ascii="微软雅黑" w:hAnsi="微软雅黑" w:eastAsia="微软雅黑" w:cs="微软雅黑"/>
          <w:color w:val="333333"/>
          <w:spacing w:val="2"/>
          <w:sz w:val="22"/>
          <w:szCs w:val="22"/>
        </w:rPr>
        <w:t>联合制定的开放系统互连参考模型</w:t>
      </w:r>
      <w:r>
        <w:rPr>
          <w:color w:val="333333"/>
          <w:spacing w:val="2"/>
          <w:sz w:val="22"/>
          <w:szCs w:val="22"/>
        </w:rPr>
        <w:t>,</w:t>
      </w:r>
      <w:r>
        <w:rPr>
          <w:rFonts w:ascii="微软雅黑" w:hAnsi="微软雅黑" w:eastAsia="微软雅黑" w:cs="微软雅黑"/>
          <w:color w:val="333333"/>
          <w:spacing w:val="2"/>
          <w:sz w:val="22"/>
          <w:szCs w:val="22"/>
        </w:rPr>
        <w:t>为开放式互连信</w:t>
      </w:r>
      <w:r>
        <w:rPr>
          <w:rFonts w:ascii="微软雅黑" w:hAnsi="微软雅黑" w:eastAsia="微软雅黑" w:cs="微软雅黑"/>
          <w:color w:val="333333"/>
          <w:spacing w:val="1"/>
          <w:sz w:val="22"/>
          <w:szCs w:val="22"/>
        </w:rPr>
        <w:t>息系</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统提供了一种功能结构的框架。</w:t>
      </w:r>
    </w:p>
    <w:p w14:paraId="1AB1840B">
      <w:pPr>
        <w:pStyle w:val="2"/>
        <w:spacing w:before="209" w:line="228" w:lineRule="auto"/>
        <w:ind w:left="450"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342" name="IM 1342"/>
            <wp:cNvGraphicFramePr/>
            <a:graphic xmlns:a="http://schemas.openxmlformats.org/drawingml/2006/main">
              <a:graphicData uri="http://schemas.openxmlformats.org/drawingml/2006/picture">
                <pic:pic xmlns:pic="http://schemas.openxmlformats.org/drawingml/2006/picture">
                  <pic:nvPicPr>
                    <pic:cNvPr id="1342" name="IM 1342"/>
                    <pic:cNvPicPr/>
                  </pic:nvPicPr>
                  <pic:blipFill>
                    <a:blip r:embed="rId448"/>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3"/>
          <w:w w:val="101"/>
          <w:sz w:val="22"/>
          <w:szCs w:val="22"/>
        </w:rPr>
        <w:t xml:space="preserve">  </w:t>
      </w:r>
      <w:r>
        <w:rPr>
          <w:rFonts w:ascii="微软雅黑" w:hAnsi="微软雅黑" w:eastAsia="微软雅黑" w:cs="微软雅黑"/>
          <w:color w:val="333333"/>
          <w:spacing w:val="-3"/>
          <w:sz w:val="22"/>
          <w:szCs w:val="22"/>
        </w:rPr>
        <w:t>应用层：各种应用程序协议，比如</w:t>
      </w:r>
      <w:r>
        <w:rPr>
          <w:rFonts w:ascii="微软雅黑" w:hAnsi="微软雅黑" w:eastAsia="微软雅黑" w:cs="微软雅黑"/>
          <w:color w:val="333333"/>
          <w:spacing w:val="15"/>
          <w:sz w:val="22"/>
          <w:szCs w:val="22"/>
        </w:rPr>
        <w:t xml:space="preserve"> </w:t>
      </w:r>
      <w:r>
        <w:rPr>
          <w:color w:val="333333"/>
          <w:spacing w:val="-3"/>
          <w:sz w:val="22"/>
          <w:szCs w:val="22"/>
        </w:rPr>
        <w:t>HTTP</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pacing w:val="-38"/>
          <w:sz w:val="22"/>
          <w:szCs w:val="22"/>
        </w:rPr>
        <w:t xml:space="preserve"> </w:t>
      </w:r>
      <w:r>
        <w:rPr>
          <w:color w:val="333333"/>
          <w:spacing w:val="-3"/>
          <w:sz w:val="22"/>
          <w:szCs w:val="22"/>
        </w:rPr>
        <w:t>HT</w:t>
      </w:r>
      <w:r>
        <w:rPr>
          <w:color w:val="333333"/>
          <w:spacing w:val="-4"/>
          <w:sz w:val="22"/>
          <w:szCs w:val="22"/>
        </w:rPr>
        <w:t>TPS</w:t>
      </w:r>
      <w:r>
        <w:rPr>
          <w:rFonts w:ascii="微软雅黑" w:hAnsi="微软雅黑" w:eastAsia="微软雅黑" w:cs="微软雅黑"/>
          <w:color w:val="333333"/>
          <w:spacing w:val="-4"/>
          <w:sz w:val="22"/>
          <w:szCs w:val="22"/>
        </w:rPr>
        <w:t>、</w:t>
      </w:r>
      <w:r>
        <w:rPr>
          <w:rFonts w:ascii="微软雅黑" w:hAnsi="微软雅黑" w:eastAsia="微软雅黑" w:cs="微软雅黑"/>
          <w:color w:val="333333"/>
          <w:spacing w:val="-38"/>
          <w:sz w:val="22"/>
          <w:szCs w:val="22"/>
        </w:rPr>
        <w:t xml:space="preserve"> </w:t>
      </w:r>
      <w:r>
        <w:rPr>
          <w:color w:val="333333"/>
          <w:spacing w:val="-4"/>
          <w:sz w:val="22"/>
          <w:szCs w:val="22"/>
        </w:rPr>
        <w:t>FTP</w:t>
      </w:r>
      <w:r>
        <w:rPr>
          <w:rFonts w:ascii="微软雅黑" w:hAnsi="微软雅黑" w:eastAsia="微软雅黑" w:cs="微软雅黑"/>
          <w:color w:val="333333"/>
          <w:spacing w:val="-4"/>
          <w:sz w:val="22"/>
          <w:szCs w:val="22"/>
        </w:rPr>
        <w:t>、</w:t>
      </w:r>
      <w:r>
        <w:rPr>
          <w:color w:val="333333"/>
          <w:spacing w:val="-4"/>
          <w:sz w:val="22"/>
          <w:szCs w:val="22"/>
        </w:rPr>
        <w:t xml:space="preserve">SOCKS </w:t>
      </w:r>
      <w:r>
        <w:rPr>
          <w:rFonts w:ascii="微软雅黑" w:hAnsi="微软雅黑" w:eastAsia="微软雅黑" w:cs="微软雅黑"/>
          <w:color w:val="333333"/>
          <w:spacing w:val="-4"/>
          <w:sz w:val="22"/>
          <w:szCs w:val="22"/>
        </w:rPr>
        <w:t xml:space="preserve">安全套接字协议、 </w:t>
      </w:r>
      <w:r>
        <w:rPr>
          <w:color w:val="333333"/>
          <w:spacing w:val="-4"/>
          <w:sz w:val="22"/>
          <w:szCs w:val="22"/>
        </w:rPr>
        <w:t xml:space="preserve">DNS </w:t>
      </w:r>
      <w:r>
        <w:rPr>
          <w:rFonts w:ascii="微软雅黑" w:hAnsi="微软雅黑" w:eastAsia="微软雅黑" w:cs="微软雅黑"/>
          <w:color w:val="333333"/>
          <w:spacing w:val="-4"/>
          <w:sz w:val="22"/>
          <w:szCs w:val="22"/>
        </w:rPr>
        <w:t>域名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系统、</w:t>
      </w:r>
      <w:r>
        <w:rPr>
          <w:rFonts w:ascii="微软雅黑" w:hAnsi="微软雅黑" w:eastAsia="微软雅黑" w:cs="微软雅黑"/>
          <w:color w:val="333333"/>
          <w:spacing w:val="-38"/>
          <w:sz w:val="22"/>
          <w:szCs w:val="22"/>
        </w:rPr>
        <w:t xml:space="preserve"> </w:t>
      </w:r>
      <w:r>
        <w:rPr>
          <w:color w:val="333333"/>
          <w:spacing w:val="-3"/>
          <w:sz w:val="22"/>
          <w:szCs w:val="22"/>
        </w:rPr>
        <w:t>GDP</w:t>
      </w:r>
      <w:r>
        <w:rPr>
          <w:color w:val="333333"/>
          <w:spacing w:val="16"/>
          <w:sz w:val="22"/>
          <w:szCs w:val="22"/>
        </w:rPr>
        <w:t xml:space="preserve"> </w:t>
      </w:r>
      <w:r>
        <w:rPr>
          <w:rFonts w:ascii="微软雅黑" w:hAnsi="微软雅黑" w:eastAsia="微软雅黑" w:cs="微软雅黑"/>
          <w:color w:val="333333"/>
          <w:spacing w:val="-3"/>
          <w:sz w:val="22"/>
          <w:szCs w:val="22"/>
        </w:rPr>
        <w:t>网关发现协议等等。</w:t>
      </w:r>
    </w:p>
    <w:p w14:paraId="66EE9801">
      <w:pPr>
        <w:pStyle w:val="2"/>
        <w:spacing w:before="4" w:line="187"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344" name="IM 1344"/>
            <wp:cNvGraphicFramePr/>
            <a:graphic xmlns:a="http://schemas.openxmlformats.org/drawingml/2006/main">
              <a:graphicData uri="http://schemas.openxmlformats.org/drawingml/2006/picture">
                <pic:pic xmlns:pic="http://schemas.openxmlformats.org/drawingml/2006/picture">
                  <pic:nvPicPr>
                    <pic:cNvPr id="1344" name="IM 1344"/>
                    <pic:cNvPicPr/>
                  </pic:nvPicPr>
                  <pic:blipFill>
                    <a:blip r:embed="rId662"/>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6"/>
          <w:sz w:val="22"/>
          <w:szCs w:val="22"/>
        </w:rPr>
        <w:t xml:space="preserve">  </w:t>
      </w:r>
      <w:r>
        <w:rPr>
          <w:rFonts w:ascii="微软雅黑" w:hAnsi="微软雅黑" w:eastAsia="微软雅黑" w:cs="微软雅黑"/>
          <w:color w:val="333333"/>
          <w:spacing w:val="2"/>
          <w:sz w:val="22"/>
          <w:szCs w:val="22"/>
        </w:rPr>
        <w:t xml:space="preserve">表示层：加密解密、转换翻译、压缩解压缩，比如 </w:t>
      </w:r>
      <w:r>
        <w:rPr>
          <w:color w:val="333333"/>
          <w:sz w:val="22"/>
          <w:szCs w:val="22"/>
        </w:rPr>
        <w:t>LPP</w:t>
      </w:r>
      <w:r>
        <w:rPr>
          <w:color w:val="333333"/>
          <w:spacing w:val="2"/>
          <w:sz w:val="22"/>
          <w:szCs w:val="22"/>
        </w:rPr>
        <w:t xml:space="preserve"> </w:t>
      </w:r>
      <w:r>
        <w:rPr>
          <w:rFonts w:ascii="微软雅黑" w:hAnsi="微软雅黑" w:eastAsia="微软雅黑" w:cs="微软雅黑"/>
          <w:color w:val="333333"/>
          <w:spacing w:val="2"/>
          <w:sz w:val="22"/>
          <w:szCs w:val="22"/>
        </w:rPr>
        <w:t>轻量级表示协议。</w:t>
      </w:r>
    </w:p>
    <w:p w14:paraId="5D60F82C">
      <w:pPr>
        <w:pStyle w:val="2"/>
        <w:spacing w:before="66" w:line="228" w:lineRule="auto"/>
        <w:ind w:left="451" w:right="15" w:hanging="25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346" name="IM 1346"/>
            <wp:cNvGraphicFramePr/>
            <a:graphic xmlns:a="http://schemas.openxmlformats.org/drawingml/2006/main">
              <a:graphicData uri="http://schemas.openxmlformats.org/drawingml/2006/picture">
                <pic:pic xmlns:pic="http://schemas.openxmlformats.org/drawingml/2006/picture">
                  <pic:nvPicPr>
                    <pic:cNvPr id="1346" name="IM 1346"/>
                    <pic:cNvPicPr/>
                  </pic:nvPicPr>
                  <pic:blipFill>
                    <a:blip r:embed="rId663"/>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sz w:val="22"/>
          <w:szCs w:val="22"/>
        </w:rPr>
        <w:t xml:space="preserve">  </w:t>
      </w:r>
      <w:r>
        <w:rPr>
          <w:rFonts w:ascii="微软雅黑" w:hAnsi="微软雅黑" w:eastAsia="微软雅黑" w:cs="微软雅黑"/>
          <w:color w:val="333333"/>
          <w:spacing w:val="1"/>
          <w:sz w:val="22"/>
          <w:szCs w:val="22"/>
        </w:rPr>
        <w:t xml:space="preserve">会话层：不同机器上的用户建立和管理会话，比如 </w:t>
      </w:r>
      <w:r>
        <w:rPr>
          <w:color w:val="333333"/>
          <w:sz w:val="22"/>
          <w:szCs w:val="22"/>
        </w:rPr>
        <w:t>SSL</w:t>
      </w:r>
      <w:r>
        <w:rPr>
          <w:color w:val="333333"/>
          <w:spacing w:val="1"/>
          <w:sz w:val="22"/>
          <w:szCs w:val="22"/>
        </w:rPr>
        <w:t xml:space="preserve"> </w:t>
      </w:r>
      <w:r>
        <w:rPr>
          <w:rFonts w:ascii="微软雅黑" w:hAnsi="微软雅黑" w:eastAsia="微软雅黑" w:cs="微软雅黑"/>
          <w:color w:val="333333"/>
          <w:spacing w:val="1"/>
          <w:sz w:val="22"/>
          <w:szCs w:val="22"/>
        </w:rPr>
        <w:t>安全套接字层协议、</w:t>
      </w:r>
      <w:r>
        <w:rPr>
          <w:rFonts w:ascii="微软雅黑" w:hAnsi="微软雅黑" w:eastAsia="微软雅黑" w:cs="微软雅黑"/>
          <w:color w:val="333333"/>
          <w:spacing w:val="-22"/>
          <w:sz w:val="22"/>
          <w:szCs w:val="22"/>
        </w:rPr>
        <w:t xml:space="preserve"> </w:t>
      </w:r>
      <w:r>
        <w:rPr>
          <w:color w:val="333333"/>
          <w:sz w:val="22"/>
          <w:szCs w:val="22"/>
        </w:rPr>
        <w:t>TLS</w:t>
      </w:r>
      <w:r>
        <w:rPr>
          <w:color w:val="333333"/>
          <w:spacing w:val="1"/>
          <w:sz w:val="22"/>
          <w:szCs w:val="22"/>
        </w:rPr>
        <w:t xml:space="preserve"> </w:t>
      </w:r>
      <w:r>
        <w:rPr>
          <w:rFonts w:ascii="微软雅黑" w:hAnsi="微软雅黑" w:eastAsia="微软雅黑" w:cs="微软雅黑"/>
          <w:color w:val="333333"/>
          <w:spacing w:val="1"/>
          <w:sz w:val="22"/>
          <w:szCs w:val="22"/>
        </w:rPr>
        <w:t>传输层安全协</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议、</w:t>
      </w:r>
      <w:r>
        <w:rPr>
          <w:rFonts w:ascii="微软雅黑" w:hAnsi="微软雅黑" w:eastAsia="微软雅黑" w:cs="微软雅黑"/>
          <w:color w:val="333333"/>
          <w:spacing w:val="-32"/>
          <w:sz w:val="22"/>
          <w:szCs w:val="22"/>
        </w:rPr>
        <w:t xml:space="preserve"> </w:t>
      </w:r>
      <w:r>
        <w:rPr>
          <w:color w:val="333333"/>
          <w:spacing w:val="-4"/>
          <w:sz w:val="22"/>
          <w:szCs w:val="22"/>
        </w:rPr>
        <w:t xml:space="preserve">RPC </w:t>
      </w:r>
      <w:r>
        <w:rPr>
          <w:rFonts w:ascii="微软雅黑" w:hAnsi="微软雅黑" w:eastAsia="微软雅黑" w:cs="微软雅黑"/>
          <w:color w:val="333333"/>
          <w:spacing w:val="-4"/>
          <w:sz w:val="22"/>
          <w:szCs w:val="22"/>
        </w:rPr>
        <w:t>远程过程调用协议等等。</w:t>
      </w:r>
    </w:p>
    <w:p w14:paraId="32CF1E89">
      <w:pPr>
        <w:spacing w:line="228" w:lineRule="auto"/>
        <w:rPr>
          <w:rFonts w:ascii="微软雅黑" w:hAnsi="微软雅黑" w:eastAsia="微软雅黑" w:cs="微软雅黑"/>
          <w:sz w:val="22"/>
          <w:szCs w:val="22"/>
        </w:rPr>
        <w:sectPr>
          <w:headerReference r:id="rId119" w:type="default"/>
          <w:pgSz w:w="11900" w:h="16820"/>
          <w:pgMar w:top="400" w:right="1154" w:bottom="400" w:left="1049" w:header="0" w:footer="0" w:gutter="0"/>
          <w:cols w:space="720" w:num="1"/>
        </w:sectPr>
      </w:pPr>
    </w:p>
    <w:p w14:paraId="01F07F6A">
      <w:pPr>
        <w:pStyle w:val="2"/>
        <w:spacing w:line="350" w:lineRule="auto"/>
      </w:pPr>
    </w:p>
    <w:p w14:paraId="6DB96F99">
      <w:pPr>
        <w:pStyle w:val="2"/>
        <w:spacing w:line="350" w:lineRule="auto"/>
      </w:pPr>
    </w:p>
    <w:p w14:paraId="0E612870">
      <w:pPr>
        <w:pStyle w:val="2"/>
        <w:spacing w:before="95" w:line="227" w:lineRule="auto"/>
        <w:ind w:left="449" w:right="123"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348" name="IM 1348"/>
            <wp:cNvGraphicFramePr/>
            <a:graphic xmlns:a="http://schemas.openxmlformats.org/drawingml/2006/main">
              <a:graphicData uri="http://schemas.openxmlformats.org/drawingml/2006/picture">
                <pic:pic xmlns:pic="http://schemas.openxmlformats.org/drawingml/2006/picture">
                  <pic:nvPicPr>
                    <pic:cNvPr id="1348" name="IM 1348"/>
                    <pic:cNvPicPr/>
                  </pic:nvPicPr>
                  <pic:blipFill>
                    <a:blip r:embed="rId664"/>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传输层：接受上一层的数据，在必要的时候对数据进行分割，并将这些数据交给网络层，保证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 xml:space="preserve">这些数据段有效到达对端，比如 </w:t>
      </w:r>
      <w:r>
        <w:rPr>
          <w:color w:val="333333"/>
          <w:spacing w:val="-1"/>
          <w:sz w:val="22"/>
          <w:szCs w:val="22"/>
        </w:rPr>
        <w:t xml:space="preserve">TCP </w:t>
      </w:r>
      <w:r>
        <w:rPr>
          <w:rFonts w:ascii="微软雅黑" w:hAnsi="微软雅黑" w:eastAsia="微软雅黑" w:cs="微软雅黑"/>
          <w:color w:val="333333"/>
          <w:spacing w:val="-1"/>
          <w:sz w:val="22"/>
          <w:szCs w:val="22"/>
        </w:rPr>
        <w:t>传输控制协议、</w:t>
      </w:r>
      <w:r>
        <w:rPr>
          <w:rFonts w:ascii="微软雅黑" w:hAnsi="微软雅黑" w:eastAsia="微软雅黑" w:cs="微软雅黑"/>
          <w:color w:val="333333"/>
          <w:spacing w:val="6"/>
          <w:sz w:val="22"/>
          <w:szCs w:val="22"/>
        </w:rPr>
        <w:t xml:space="preserve"> </w:t>
      </w:r>
      <w:r>
        <w:rPr>
          <w:color w:val="333333"/>
          <w:spacing w:val="-1"/>
          <w:sz w:val="22"/>
          <w:szCs w:val="22"/>
        </w:rPr>
        <w:t xml:space="preserve">UDP </w:t>
      </w:r>
      <w:r>
        <w:rPr>
          <w:rFonts w:ascii="微软雅黑" w:hAnsi="微软雅黑" w:eastAsia="微软雅黑" w:cs="微软雅黑"/>
          <w:color w:val="333333"/>
          <w:spacing w:val="-1"/>
          <w:sz w:val="22"/>
          <w:szCs w:val="22"/>
        </w:rPr>
        <w:t>数据报协议。</w:t>
      </w:r>
    </w:p>
    <w:p w14:paraId="0B683121">
      <w:pPr>
        <w:pStyle w:val="2"/>
        <w:spacing w:before="5" w:line="186" w:lineRule="auto"/>
        <w:ind w:left="19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350" name="IM 1350"/>
            <wp:cNvGraphicFramePr/>
            <a:graphic xmlns:a="http://schemas.openxmlformats.org/drawingml/2006/main">
              <a:graphicData uri="http://schemas.openxmlformats.org/drawingml/2006/picture">
                <pic:pic xmlns:pic="http://schemas.openxmlformats.org/drawingml/2006/picture">
                  <pic:nvPicPr>
                    <pic:cNvPr id="1350" name="IM 1350"/>
                    <pic:cNvPicPr/>
                  </pic:nvPicPr>
                  <pic:blipFill>
                    <a:blip r:embed="rId665"/>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6"/>
          <w:sz w:val="22"/>
          <w:szCs w:val="22"/>
        </w:rPr>
        <w:t xml:space="preserve">   </w:t>
      </w:r>
      <w:r>
        <w:rPr>
          <w:rFonts w:ascii="微软雅黑" w:hAnsi="微软雅黑" w:eastAsia="微软雅黑" w:cs="微软雅黑"/>
          <w:color w:val="333333"/>
          <w:sz w:val="22"/>
          <w:szCs w:val="22"/>
        </w:rPr>
        <w:t xml:space="preserve">网络层：控制子网的运行：逻辑编址、分组传输、路由选择，比如 </w:t>
      </w:r>
      <w:r>
        <w:rPr>
          <w:color w:val="333333"/>
          <w:sz w:val="22"/>
          <w:szCs w:val="22"/>
        </w:rPr>
        <w:t>IP</w:t>
      </w:r>
      <w:r>
        <w:rPr>
          <w:rFonts w:ascii="微软雅黑" w:hAnsi="微软雅黑" w:eastAsia="微软雅黑" w:cs="微软雅黑"/>
          <w:color w:val="333333"/>
          <w:sz w:val="22"/>
          <w:szCs w:val="22"/>
        </w:rPr>
        <w:t>、</w:t>
      </w:r>
      <w:r>
        <w:rPr>
          <w:rFonts w:ascii="微软雅黑" w:hAnsi="微软雅黑" w:eastAsia="微软雅黑" w:cs="微软雅黑"/>
          <w:color w:val="333333"/>
          <w:spacing w:val="-38"/>
          <w:sz w:val="22"/>
          <w:szCs w:val="22"/>
        </w:rPr>
        <w:t xml:space="preserve"> </w:t>
      </w:r>
      <w:r>
        <w:rPr>
          <w:color w:val="333333"/>
          <w:sz w:val="22"/>
          <w:szCs w:val="22"/>
        </w:rPr>
        <w:t>IPV6</w:t>
      </w:r>
      <w:r>
        <w:rPr>
          <w:rFonts w:ascii="微软雅黑" w:hAnsi="微软雅黑" w:eastAsia="微软雅黑" w:cs="微软雅黑"/>
          <w:color w:val="333333"/>
          <w:sz w:val="22"/>
          <w:szCs w:val="22"/>
        </w:rPr>
        <w:t>、</w:t>
      </w:r>
      <w:r>
        <w:rPr>
          <w:color w:val="333333"/>
          <w:sz w:val="22"/>
          <w:szCs w:val="22"/>
        </w:rPr>
        <w:t xml:space="preserve">SLIP </w:t>
      </w:r>
      <w:r>
        <w:rPr>
          <w:rFonts w:ascii="微软雅黑" w:hAnsi="微软雅黑" w:eastAsia="微软雅黑" w:cs="微软雅黑"/>
          <w:color w:val="333333"/>
          <w:sz w:val="22"/>
          <w:szCs w:val="22"/>
        </w:rPr>
        <w:t>等等。</w:t>
      </w:r>
    </w:p>
    <w:p w14:paraId="7E51C598">
      <w:pPr>
        <w:pStyle w:val="2"/>
        <w:spacing w:before="66" w:line="227" w:lineRule="auto"/>
        <w:ind w:left="468" w:right="338" w:hanging="273"/>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352" name="IM 1352"/>
            <wp:cNvGraphicFramePr/>
            <a:graphic xmlns:a="http://schemas.openxmlformats.org/drawingml/2006/main">
              <a:graphicData uri="http://schemas.openxmlformats.org/drawingml/2006/picture">
                <pic:pic xmlns:pic="http://schemas.openxmlformats.org/drawingml/2006/picture">
                  <pic:nvPicPr>
                    <pic:cNvPr id="1352" name="IM 1352"/>
                    <pic:cNvPicPr/>
                  </pic:nvPicPr>
                  <pic:blipFill>
                    <a:blip r:embed="rId606"/>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2"/>
          <w:sz w:val="22"/>
          <w:szCs w:val="22"/>
        </w:rPr>
        <w:t xml:space="preserve">  </w:t>
      </w:r>
      <w:r>
        <w:rPr>
          <w:rFonts w:ascii="微软雅黑" w:hAnsi="微软雅黑" w:eastAsia="微软雅黑" w:cs="微软雅黑"/>
          <w:color w:val="333333"/>
          <w:spacing w:val="2"/>
          <w:sz w:val="22"/>
          <w:szCs w:val="22"/>
        </w:rPr>
        <w:t xml:space="preserve">数据链路层：物理寻址，同时将原始比特流转变为逻辑传输路线，比如 </w:t>
      </w:r>
      <w:r>
        <w:rPr>
          <w:color w:val="333333"/>
          <w:sz w:val="22"/>
          <w:szCs w:val="22"/>
        </w:rPr>
        <w:t>XTP</w:t>
      </w:r>
      <w:r>
        <w:rPr>
          <w:color w:val="333333"/>
          <w:spacing w:val="2"/>
          <w:sz w:val="22"/>
          <w:szCs w:val="22"/>
        </w:rPr>
        <w:t xml:space="preserve"> </w:t>
      </w:r>
      <w:r>
        <w:rPr>
          <w:rFonts w:ascii="微软雅黑" w:hAnsi="微软雅黑" w:eastAsia="微软雅黑" w:cs="微软雅黑"/>
          <w:color w:val="333333"/>
          <w:spacing w:val="2"/>
          <w:sz w:val="22"/>
          <w:szCs w:val="22"/>
        </w:rPr>
        <w:t>压缩传输协议、</w:t>
      </w:r>
      <w:r>
        <w:rPr>
          <w:rFonts w:ascii="微软雅黑" w:hAnsi="微软雅黑" w:eastAsia="微软雅黑" w:cs="微软雅黑"/>
          <w:color w:val="333333"/>
          <w:sz w:val="22"/>
          <w:szCs w:val="22"/>
        </w:rPr>
        <w:t xml:space="preserve"> </w:t>
      </w:r>
      <w:r>
        <w:rPr>
          <w:color w:val="333333"/>
          <w:spacing w:val="-5"/>
          <w:sz w:val="22"/>
          <w:szCs w:val="22"/>
        </w:rPr>
        <w:t xml:space="preserve">PPTP </w:t>
      </w:r>
      <w:r>
        <w:rPr>
          <w:rFonts w:ascii="微软雅黑" w:hAnsi="微软雅黑" w:eastAsia="微软雅黑" w:cs="微软雅黑"/>
          <w:color w:val="333333"/>
          <w:spacing w:val="-5"/>
          <w:sz w:val="22"/>
          <w:szCs w:val="22"/>
        </w:rPr>
        <w:t>点对点隧道协议等等。</w:t>
      </w:r>
    </w:p>
    <w:p w14:paraId="348D0951">
      <w:pPr>
        <w:pStyle w:val="2"/>
        <w:spacing w:before="4" w:line="188" w:lineRule="auto"/>
        <w:ind w:left="19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354" name="IM 1354"/>
            <wp:cNvGraphicFramePr/>
            <a:graphic xmlns:a="http://schemas.openxmlformats.org/drawingml/2006/main">
              <a:graphicData uri="http://schemas.openxmlformats.org/drawingml/2006/picture">
                <pic:pic xmlns:pic="http://schemas.openxmlformats.org/drawingml/2006/picture">
                  <pic:nvPicPr>
                    <pic:cNvPr id="1354" name="IM 1354"/>
                    <pic:cNvPicPr/>
                  </pic:nvPicPr>
                  <pic:blipFill>
                    <a:blip r:embed="rId613"/>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2"/>
          <w:sz w:val="22"/>
          <w:szCs w:val="22"/>
        </w:rPr>
        <w:t xml:space="preserve">物理层：机械、电子、定时接口通信信道上的原始比特流传输，比如 </w:t>
      </w:r>
      <w:r>
        <w:rPr>
          <w:color w:val="333333"/>
          <w:sz w:val="22"/>
          <w:szCs w:val="22"/>
        </w:rPr>
        <w:t>IEEE</w:t>
      </w:r>
      <w:r>
        <w:rPr>
          <w:color w:val="333333"/>
          <w:spacing w:val="2"/>
          <w:sz w:val="22"/>
          <w:szCs w:val="22"/>
        </w:rPr>
        <w:t xml:space="preserve">802.2 </w:t>
      </w:r>
      <w:r>
        <w:rPr>
          <w:rFonts w:ascii="微软雅黑" w:hAnsi="微软雅黑" w:eastAsia="微软雅黑" w:cs="微软雅黑"/>
          <w:color w:val="333333"/>
          <w:spacing w:val="2"/>
          <w:sz w:val="22"/>
          <w:szCs w:val="22"/>
        </w:rPr>
        <w:t>等等。</w:t>
      </w:r>
    </w:p>
    <w:p w14:paraId="4D1F2EBD">
      <w:pPr>
        <w:spacing w:before="168" w:line="11630" w:lineRule="exact"/>
      </w:pPr>
      <w:r>
        <w:drawing>
          <wp:anchor distT="0" distB="0" distL="0" distR="0" simplePos="0" relativeHeight="252379136" behindDoc="0" locked="0" layoutInCell="1" allowOverlap="1">
            <wp:simplePos x="0" y="0"/>
            <wp:positionH relativeFrom="column">
              <wp:posOffset>909955</wp:posOffset>
            </wp:positionH>
            <wp:positionV relativeFrom="paragraph">
              <wp:posOffset>2165350</wp:posOffset>
            </wp:positionV>
            <wp:extent cx="4363720" cy="2154555"/>
            <wp:effectExtent l="0" t="0" r="0" b="0"/>
            <wp:wrapNone/>
            <wp:docPr id="1356" name="IM 1356"/>
            <wp:cNvGraphicFramePr/>
            <a:graphic xmlns:a="http://schemas.openxmlformats.org/drawingml/2006/main">
              <a:graphicData uri="http://schemas.openxmlformats.org/drawingml/2006/picture">
                <pic:pic xmlns:pic="http://schemas.openxmlformats.org/drawingml/2006/picture">
                  <pic:nvPicPr>
                    <pic:cNvPr id="1356" name="IM 1356"/>
                    <pic:cNvPicPr/>
                  </pic:nvPicPr>
                  <pic:blipFill>
                    <a:blip r:embed="rId167"/>
                    <a:stretch>
                      <a:fillRect/>
                    </a:stretch>
                  </pic:blipFill>
                  <pic:spPr>
                    <a:xfrm>
                      <a:off x="0" y="0"/>
                      <a:ext cx="4364013" cy="2154727"/>
                    </a:xfrm>
                    <a:prstGeom prst="rect">
                      <a:avLst/>
                    </a:prstGeom>
                  </pic:spPr>
                </pic:pic>
              </a:graphicData>
            </a:graphic>
          </wp:anchor>
        </w:drawing>
      </w:r>
      <w:r>
        <w:rPr>
          <w:position w:val="-232"/>
        </w:rPr>
        <w:drawing>
          <wp:inline distT="0" distB="0" distL="0" distR="0">
            <wp:extent cx="6222365" cy="7384415"/>
            <wp:effectExtent l="0" t="0" r="0" b="0"/>
            <wp:docPr id="1358" name="IM 1358"/>
            <wp:cNvGraphicFramePr/>
            <a:graphic xmlns:a="http://schemas.openxmlformats.org/drawingml/2006/main">
              <a:graphicData uri="http://schemas.openxmlformats.org/drawingml/2006/picture">
                <pic:pic xmlns:pic="http://schemas.openxmlformats.org/drawingml/2006/picture">
                  <pic:nvPicPr>
                    <pic:cNvPr id="1358" name="IM 1358"/>
                    <pic:cNvPicPr/>
                  </pic:nvPicPr>
                  <pic:blipFill>
                    <a:blip r:embed="rId666"/>
                    <a:stretch>
                      <a:fillRect/>
                    </a:stretch>
                  </pic:blipFill>
                  <pic:spPr>
                    <a:xfrm>
                      <a:off x="0" y="0"/>
                      <a:ext cx="6222438" cy="7384983"/>
                    </a:xfrm>
                    <a:prstGeom prst="rect">
                      <a:avLst/>
                    </a:prstGeom>
                  </pic:spPr>
                </pic:pic>
              </a:graphicData>
            </a:graphic>
          </wp:inline>
        </w:drawing>
      </w:r>
    </w:p>
    <w:p w14:paraId="07DC7AF8">
      <w:pPr>
        <w:spacing w:line="11630" w:lineRule="exact"/>
        <w:sectPr>
          <w:pgSz w:w="11900" w:h="16820"/>
          <w:pgMar w:top="400" w:right="1050" w:bottom="400" w:left="1050" w:header="0" w:footer="0" w:gutter="0"/>
          <w:cols w:space="720" w:num="1"/>
        </w:sectPr>
      </w:pPr>
    </w:p>
    <w:p w14:paraId="47A09469">
      <w:pPr>
        <w:pStyle w:val="2"/>
        <w:spacing w:line="288" w:lineRule="auto"/>
      </w:pPr>
    </w:p>
    <w:p w14:paraId="7AE63CCA">
      <w:pPr>
        <w:pStyle w:val="2"/>
        <w:spacing w:line="288" w:lineRule="auto"/>
      </w:pPr>
    </w:p>
    <w:p w14:paraId="48EF873D">
      <w:pPr>
        <w:pStyle w:val="2"/>
        <w:spacing w:before="142" w:line="210" w:lineRule="auto"/>
        <w:ind w:left="22" w:right="199" w:firstLine="14"/>
        <w:outlineLvl w:val="2"/>
        <w:rPr>
          <w:rFonts w:ascii="微软雅黑" w:hAnsi="微软雅黑" w:eastAsia="微软雅黑" w:cs="微软雅黑"/>
          <w:sz w:val="33"/>
          <w:szCs w:val="33"/>
        </w:rPr>
      </w:pPr>
      <w:r>
        <w:drawing>
          <wp:anchor distT="0" distB="0" distL="0" distR="0" simplePos="0" relativeHeight="252383232" behindDoc="0" locked="0" layoutInCell="1" allowOverlap="1">
            <wp:simplePos x="0" y="0"/>
            <wp:positionH relativeFrom="column">
              <wp:posOffset>12700</wp:posOffset>
            </wp:positionH>
            <wp:positionV relativeFrom="paragraph">
              <wp:posOffset>6516370</wp:posOffset>
            </wp:positionV>
            <wp:extent cx="6222365" cy="1435100"/>
            <wp:effectExtent l="0" t="0" r="0" b="0"/>
            <wp:wrapNone/>
            <wp:docPr id="1360" name="IM 1360"/>
            <wp:cNvGraphicFramePr/>
            <a:graphic xmlns:a="http://schemas.openxmlformats.org/drawingml/2006/main">
              <a:graphicData uri="http://schemas.openxmlformats.org/drawingml/2006/picture">
                <pic:pic xmlns:pic="http://schemas.openxmlformats.org/drawingml/2006/picture">
                  <pic:nvPicPr>
                    <pic:cNvPr id="1360" name="IM 1360"/>
                    <pic:cNvPicPr/>
                  </pic:nvPicPr>
                  <pic:blipFill>
                    <a:blip r:embed="rId667"/>
                    <a:stretch>
                      <a:fillRect/>
                    </a:stretch>
                  </pic:blipFill>
                  <pic:spPr>
                    <a:xfrm>
                      <a:off x="0" y="0"/>
                      <a:ext cx="6222437" cy="1435081"/>
                    </a:xfrm>
                    <a:prstGeom prst="rect">
                      <a:avLst/>
                    </a:prstGeom>
                  </pic:spPr>
                </pic:pic>
              </a:graphicData>
            </a:graphic>
          </wp:anchor>
        </w:drawing>
      </w:r>
      <w:r>
        <w:rPr>
          <w:b/>
          <w:bCs/>
          <w:color w:val="333333"/>
          <w:spacing w:val="7"/>
          <w:sz w:val="33"/>
          <w:szCs w:val="33"/>
        </w:rPr>
        <w:t xml:space="preserve">12 </w:t>
      </w:r>
      <w:r>
        <w:rPr>
          <w:rFonts w:ascii="微软雅黑" w:hAnsi="微软雅黑" w:eastAsia="微软雅黑" w:cs="微软雅黑"/>
          <w:b/>
          <w:bCs/>
          <w:color w:val="333333"/>
          <w:spacing w:val="7"/>
          <w:sz w:val="33"/>
          <w:szCs w:val="33"/>
        </w:rPr>
        <w:t>，浏览器中输入：</w:t>
      </w:r>
      <w:r>
        <w:rPr>
          <w:b/>
          <w:bCs/>
          <w:color w:val="333333"/>
          <w:spacing w:val="7"/>
          <w:sz w:val="33"/>
          <w:szCs w:val="33"/>
        </w:rPr>
        <w:t>“</w:t>
      </w:r>
      <w:r>
        <w:rPr>
          <w:b/>
          <w:bCs/>
          <w:color w:val="4183C4"/>
          <w:sz w:val="33"/>
          <w:szCs w:val="33"/>
          <w:u w:val="single" w:color="auto"/>
        </w:rPr>
        <w:t>www</w:t>
      </w:r>
      <w:r>
        <w:rPr>
          <w:b/>
          <w:bCs/>
          <w:color w:val="4183C4"/>
          <w:spacing w:val="7"/>
          <w:sz w:val="33"/>
          <w:szCs w:val="33"/>
          <w:u w:val="single" w:color="auto"/>
        </w:rPr>
        <w:t>.</w:t>
      </w:r>
      <w:r>
        <w:rPr>
          <w:b/>
          <w:bCs/>
          <w:color w:val="4183C4"/>
          <w:sz w:val="33"/>
          <w:szCs w:val="33"/>
          <w:u w:val="single" w:color="auto"/>
        </w:rPr>
        <w:t>woaijava</w:t>
      </w:r>
      <w:r>
        <w:rPr>
          <w:b/>
          <w:bCs/>
          <w:color w:val="4183C4"/>
          <w:spacing w:val="7"/>
          <w:sz w:val="33"/>
          <w:szCs w:val="33"/>
          <w:u w:val="single" w:color="auto"/>
        </w:rPr>
        <w:t>.</w:t>
      </w:r>
      <w:r>
        <w:rPr>
          <w:b/>
          <w:bCs/>
          <w:color w:val="4183C4"/>
          <w:sz w:val="33"/>
          <w:szCs w:val="33"/>
          <w:u w:val="single" w:color="auto"/>
        </w:rPr>
        <w:t>com</w:t>
      </w:r>
      <w:r>
        <w:rPr>
          <w:b/>
          <w:bCs/>
          <w:color w:val="333333"/>
          <w:spacing w:val="7"/>
          <w:sz w:val="33"/>
          <w:szCs w:val="33"/>
        </w:rPr>
        <w:t>”</w:t>
      </w:r>
      <w:r>
        <w:rPr>
          <w:rFonts w:ascii="微软雅黑" w:hAnsi="微软雅黑" w:eastAsia="微软雅黑" w:cs="微软雅黑"/>
          <w:b/>
          <w:bCs/>
          <w:color w:val="333333"/>
          <w:spacing w:val="7"/>
          <w:sz w:val="33"/>
          <w:szCs w:val="33"/>
        </w:rPr>
        <w:t xml:space="preserve">之后都发生了什么？ </w:t>
      </w:r>
      <w:r>
        <w:rPr>
          <w:rFonts w:ascii="微软雅黑" w:hAnsi="微软雅黑" w:eastAsia="微软雅黑" w:cs="微软雅黑"/>
          <w:b/>
          <w:bCs/>
          <w:color w:val="333333"/>
          <w:spacing w:val="6"/>
          <w:sz w:val="33"/>
          <w:szCs w:val="33"/>
        </w:rPr>
        <w:t>请详细阐述</w:t>
      </w:r>
    </w:p>
    <w:p w14:paraId="1E8BBD0A">
      <w:pPr>
        <w:pStyle w:val="2"/>
        <w:spacing w:before="227" w:line="221" w:lineRule="auto"/>
        <w:ind w:left="469" w:right="225" w:hanging="254"/>
        <w:rPr>
          <w:rFonts w:ascii="微软雅黑" w:hAnsi="微软雅黑" w:eastAsia="微软雅黑" w:cs="微软雅黑"/>
          <w:sz w:val="22"/>
          <w:szCs w:val="22"/>
        </w:rPr>
      </w:pPr>
      <w:r>
        <w:rPr>
          <w:color w:val="333333"/>
          <w:spacing w:val="1"/>
          <w:position w:val="4"/>
          <w:sz w:val="27"/>
          <w:szCs w:val="27"/>
        </w:rPr>
        <w:t>.</w:t>
      </w:r>
      <w:r>
        <w:rPr>
          <w:color w:val="333333"/>
          <w:spacing w:val="24"/>
          <w:position w:val="4"/>
          <w:sz w:val="27"/>
          <w:szCs w:val="27"/>
        </w:rPr>
        <w:t xml:space="preserve">  </w:t>
      </w:r>
      <w:r>
        <w:rPr>
          <w:rFonts w:ascii="微软雅黑" w:hAnsi="微软雅黑" w:eastAsia="微软雅黑" w:cs="微软雅黑"/>
          <w:color w:val="333333"/>
          <w:spacing w:val="1"/>
          <w:sz w:val="22"/>
          <w:szCs w:val="22"/>
        </w:rPr>
        <w:t>由域名</w:t>
      </w:r>
      <w:r>
        <w:rPr>
          <w:color w:val="333333"/>
          <w:spacing w:val="1"/>
          <w:sz w:val="22"/>
          <w:szCs w:val="22"/>
        </w:rPr>
        <w:t>→</w:t>
      </w:r>
      <w:r>
        <w:rPr>
          <w:color w:val="333333"/>
          <w:spacing w:val="-38"/>
          <w:sz w:val="22"/>
          <w:szCs w:val="22"/>
        </w:rPr>
        <w:t xml:space="preserve"> </w:t>
      </w:r>
      <w:r>
        <w:rPr>
          <w:color w:val="333333"/>
          <w:sz w:val="22"/>
          <w:szCs w:val="22"/>
        </w:rPr>
        <w:t>IP</w:t>
      </w:r>
      <w:r>
        <w:rPr>
          <w:rFonts w:ascii="微软雅黑" w:hAnsi="微软雅黑" w:eastAsia="微软雅黑" w:cs="微软雅黑"/>
          <w:color w:val="333333"/>
          <w:spacing w:val="1"/>
          <w:sz w:val="22"/>
          <w:szCs w:val="22"/>
        </w:rPr>
        <w:t>地址 寻找</w:t>
      </w:r>
      <w:r>
        <w:rPr>
          <w:color w:val="333333"/>
          <w:sz w:val="22"/>
          <w:szCs w:val="22"/>
        </w:rPr>
        <w:t>IP</w:t>
      </w:r>
      <w:r>
        <w:rPr>
          <w:rFonts w:ascii="微软雅黑" w:hAnsi="微软雅黑" w:eastAsia="微软雅黑" w:cs="微软雅黑"/>
          <w:color w:val="333333"/>
          <w:spacing w:val="1"/>
          <w:sz w:val="22"/>
          <w:szCs w:val="22"/>
        </w:rPr>
        <w:t>地址的过程依次经过了浏览器缓存、系统</w:t>
      </w:r>
      <w:r>
        <w:rPr>
          <w:rFonts w:ascii="微软雅黑" w:hAnsi="微软雅黑" w:eastAsia="微软雅黑" w:cs="微软雅黑"/>
          <w:color w:val="333333"/>
          <w:sz w:val="22"/>
          <w:szCs w:val="22"/>
        </w:rPr>
        <w:t>缓存、</w:t>
      </w:r>
      <w:r>
        <w:rPr>
          <w:rFonts w:ascii="微软雅黑" w:hAnsi="微软雅黑" w:eastAsia="微软雅黑" w:cs="微软雅黑"/>
          <w:color w:val="333333"/>
          <w:spacing w:val="61"/>
          <w:w w:val="101"/>
          <w:sz w:val="22"/>
          <w:szCs w:val="22"/>
        </w:rPr>
        <w:t xml:space="preserve"> </w:t>
      </w:r>
      <w:r>
        <w:rPr>
          <w:color w:val="333333"/>
          <w:sz w:val="22"/>
          <w:szCs w:val="22"/>
        </w:rPr>
        <w:t>hosts</w:t>
      </w:r>
      <w:r>
        <w:rPr>
          <w:rFonts w:ascii="微软雅黑" w:hAnsi="微软雅黑" w:eastAsia="微软雅黑" w:cs="微软雅黑"/>
          <w:color w:val="333333"/>
          <w:sz w:val="22"/>
          <w:szCs w:val="22"/>
        </w:rPr>
        <w:t>文件、路由器缓 存、 递归搜索根域名服务器。</w:t>
      </w:r>
    </w:p>
    <w:p w14:paraId="6C9F015D">
      <w:pPr>
        <w:pStyle w:val="2"/>
        <w:spacing w:before="49" w:line="225" w:lineRule="auto"/>
        <w:ind w:left="215" w:right="5503"/>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362" name="IM 1362"/>
            <wp:cNvGraphicFramePr/>
            <a:graphic xmlns:a="http://schemas.openxmlformats.org/drawingml/2006/main">
              <a:graphicData uri="http://schemas.openxmlformats.org/drawingml/2006/picture">
                <pic:pic xmlns:pic="http://schemas.openxmlformats.org/drawingml/2006/picture">
                  <pic:nvPicPr>
                    <pic:cNvPr id="1362" name="IM 1362"/>
                    <pic:cNvPicPr/>
                  </pic:nvPicPr>
                  <pic:blipFill>
                    <a:blip r:embed="rId668"/>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0"/>
          <w:sz w:val="22"/>
          <w:szCs w:val="22"/>
        </w:rPr>
        <w:t xml:space="preserve">  </w:t>
      </w:r>
      <w:r>
        <w:rPr>
          <w:rFonts w:ascii="微软雅黑" w:hAnsi="微软雅黑" w:eastAsia="微软雅黑" w:cs="微软雅黑"/>
          <w:color w:val="333333"/>
          <w:spacing w:val="3"/>
          <w:sz w:val="22"/>
          <w:szCs w:val="22"/>
        </w:rPr>
        <w:t>建立</w:t>
      </w:r>
      <w:r>
        <w:rPr>
          <w:color w:val="333333"/>
          <w:sz w:val="22"/>
          <w:szCs w:val="22"/>
        </w:rPr>
        <w:t>TCP</w:t>
      </w:r>
      <w:r>
        <w:rPr>
          <w:color w:val="333333"/>
          <w:spacing w:val="3"/>
          <w:sz w:val="22"/>
          <w:szCs w:val="22"/>
        </w:rPr>
        <w:t>/</w:t>
      </w:r>
      <w:r>
        <w:rPr>
          <w:color w:val="333333"/>
          <w:sz w:val="22"/>
          <w:szCs w:val="22"/>
        </w:rPr>
        <w:t>IP</w:t>
      </w:r>
      <w:r>
        <w:rPr>
          <w:rFonts w:ascii="微软雅黑" w:hAnsi="微软雅黑" w:eastAsia="微软雅黑" w:cs="微软雅黑"/>
          <w:color w:val="333333"/>
          <w:spacing w:val="3"/>
          <w:sz w:val="22"/>
          <w:szCs w:val="22"/>
        </w:rPr>
        <w:t>连接（三次握手具体过程）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364" name="IM 1364"/>
            <wp:cNvGraphicFramePr/>
            <a:graphic xmlns:a="http://schemas.openxmlformats.org/drawingml/2006/main">
              <a:graphicData uri="http://schemas.openxmlformats.org/drawingml/2006/picture">
                <pic:pic xmlns:pic="http://schemas.openxmlformats.org/drawingml/2006/picture">
                  <pic:nvPicPr>
                    <pic:cNvPr id="1364" name="IM 1364"/>
                    <pic:cNvPicPr/>
                  </pic:nvPicPr>
                  <pic:blipFill>
                    <a:blip r:embed="rId669"/>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4"/>
          <w:sz w:val="22"/>
          <w:szCs w:val="22"/>
        </w:rPr>
        <w:t xml:space="preserve">   </w:t>
      </w:r>
      <w:r>
        <w:rPr>
          <w:rFonts w:ascii="微软雅黑" w:hAnsi="微软雅黑" w:eastAsia="微软雅黑" w:cs="微软雅黑"/>
          <w:color w:val="333333"/>
          <w:sz w:val="22"/>
          <w:szCs w:val="22"/>
        </w:rPr>
        <w:t>由浏览器发送一个</w:t>
      </w:r>
      <w:r>
        <w:rPr>
          <w:color w:val="333333"/>
          <w:sz w:val="22"/>
          <w:szCs w:val="22"/>
        </w:rPr>
        <w:t>HTTP</w:t>
      </w:r>
      <w:r>
        <w:rPr>
          <w:rFonts w:ascii="微软雅黑" w:hAnsi="微软雅黑" w:eastAsia="微软雅黑" w:cs="微软雅黑"/>
          <w:color w:val="333333"/>
          <w:sz w:val="22"/>
          <w:szCs w:val="22"/>
        </w:rPr>
        <w:t>请求</w:t>
      </w:r>
    </w:p>
    <w:p w14:paraId="617E5E2B">
      <w:pPr>
        <w:pStyle w:val="2"/>
        <w:spacing w:before="13" w:line="187" w:lineRule="auto"/>
        <w:ind w:left="21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366" name="IM 1366"/>
            <wp:cNvGraphicFramePr/>
            <a:graphic xmlns:a="http://schemas.openxmlformats.org/drawingml/2006/main">
              <a:graphicData uri="http://schemas.openxmlformats.org/drawingml/2006/picture">
                <pic:pic xmlns:pic="http://schemas.openxmlformats.org/drawingml/2006/picture">
                  <pic:nvPicPr>
                    <pic:cNvPr id="1366" name="IM 1366"/>
                    <pic:cNvPicPr/>
                  </pic:nvPicPr>
                  <pic:blipFill>
                    <a:blip r:embed="rId670"/>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8"/>
          <w:sz w:val="22"/>
          <w:szCs w:val="22"/>
        </w:rPr>
        <w:t xml:space="preserve">  </w:t>
      </w:r>
      <w:r>
        <w:rPr>
          <w:rFonts w:ascii="微软雅黑" w:hAnsi="微软雅黑" w:eastAsia="微软雅黑" w:cs="微软雅黑"/>
          <w:color w:val="333333"/>
          <w:spacing w:val="4"/>
          <w:sz w:val="22"/>
          <w:szCs w:val="22"/>
        </w:rPr>
        <w:t>经过路由器的转发，通过服务器的防火墙，该</w:t>
      </w:r>
      <w:r>
        <w:rPr>
          <w:color w:val="333333"/>
          <w:sz w:val="22"/>
          <w:szCs w:val="22"/>
        </w:rPr>
        <w:t>HTTP</w:t>
      </w:r>
      <w:r>
        <w:rPr>
          <w:rFonts w:ascii="微软雅黑" w:hAnsi="微软雅黑" w:eastAsia="微软雅黑" w:cs="微软雅黑"/>
          <w:color w:val="333333"/>
          <w:spacing w:val="4"/>
          <w:sz w:val="22"/>
          <w:szCs w:val="22"/>
        </w:rPr>
        <w:t>请求到达了服务器</w:t>
      </w:r>
    </w:p>
    <w:p w14:paraId="2C48F3D2">
      <w:pPr>
        <w:pStyle w:val="2"/>
        <w:spacing w:before="67" w:line="228" w:lineRule="auto"/>
        <w:ind w:left="215" w:right="4689"/>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368" name="IM 1368"/>
            <wp:cNvGraphicFramePr/>
            <a:graphic xmlns:a="http://schemas.openxmlformats.org/drawingml/2006/main">
              <a:graphicData uri="http://schemas.openxmlformats.org/drawingml/2006/picture">
                <pic:pic xmlns:pic="http://schemas.openxmlformats.org/drawingml/2006/picture">
                  <pic:nvPicPr>
                    <pic:cNvPr id="1368" name="IM 1368"/>
                    <pic:cNvPicPr/>
                  </pic:nvPicPr>
                  <pic:blipFill>
                    <a:blip r:embed="rId645"/>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7"/>
          <w:sz w:val="22"/>
          <w:szCs w:val="22"/>
        </w:rPr>
        <w:t xml:space="preserve">  </w:t>
      </w:r>
      <w:r>
        <w:rPr>
          <w:rFonts w:ascii="微软雅黑" w:hAnsi="微软雅黑" w:eastAsia="微软雅黑" w:cs="微软雅黑"/>
          <w:color w:val="333333"/>
          <w:spacing w:val="4"/>
          <w:sz w:val="22"/>
          <w:szCs w:val="22"/>
        </w:rPr>
        <w:t>服务器处理该</w:t>
      </w:r>
      <w:r>
        <w:rPr>
          <w:color w:val="333333"/>
          <w:sz w:val="22"/>
          <w:szCs w:val="22"/>
        </w:rPr>
        <w:t>HTTP</w:t>
      </w:r>
      <w:r>
        <w:rPr>
          <w:rFonts w:ascii="微软雅黑" w:hAnsi="微软雅黑" w:eastAsia="微软雅黑" w:cs="微软雅黑"/>
          <w:color w:val="333333"/>
          <w:spacing w:val="4"/>
          <w:sz w:val="22"/>
          <w:szCs w:val="22"/>
        </w:rPr>
        <w:t>请求，返回一个</w:t>
      </w:r>
      <w:r>
        <w:rPr>
          <w:color w:val="333333"/>
          <w:sz w:val="22"/>
          <w:szCs w:val="22"/>
        </w:rPr>
        <w:t>HTML</w:t>
      </w:r>
      <w:r>
        <w:rPr>
          <w:rFonts w:ascii="微软雅黑" w:hAnsi="微软雅黑" w:eastAsia="微软雅黑" w:cs="微软雅黑"/>
          <w:color w:val="333333"/>
          <w:spacing w:val="4"/>
          <w:sz w:val="22"/>
          <w:szCs w:val="22"/>
        </w:rPr>
        <w:t>文件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370" name="IM 1370"/>
            <wp:cNvGraphicFramePr/>
            <a:graphic xmlns:a="http://schemas.openxmlformats.org/drawingml/2006/main">
              <a:graphicData uri="http://schemas.openxmlformats.org/drawingml/2006/picture">
                <pic:pic xmlns:pic="http://schemas.openxmlformats.org/drawingml/2006/picture">
                  <pic:nvPicPr>
                    <pic:cNvPr id="1370" name="IM 1370"/>
                    <pic:cNvPicPr/>
                  </pic:nvPicPr>
                  <pic:blipFill>
                    <a:blip r:embed="rId671"/>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9"/>
          <w:sz w:val="22"/>
          <w:szCs w:val="22"/>
        </w:rPr>
        <w:t xml:space="preserve">  </w:t>
      </w:r>
      <w:r>
        <w:rPr>
          <w:rFonts w:ascii="微软雅黑" w:hAnsi="微软雅黑" w:eastAsia="微软雅黑" w:cs="微软雅黑"/>
          <w:color w:val="333333"/>
          <w:spacing w:val="5"/>
          <w:sz w:val="22"/>
          <w:szCs w:val="22"/>
        </w:rPr>
        <w:t>浏览器解析该</w:t>
      </w:r>
      <w:r>
        <w:rPr>
          <w:color w:val="333333"/>
          <w:sz w:val="22"/>
          <w:szCs w:val="22"/>
        </w:rPr>
        <w:t>HTML</w:t>
      </w:r>
      <w:r>
        <w:rPr>
          <w:rFonts w:ascii="微软雅黑" w:hAnsi="微软雅黑" w:eastAsia="微软雅黑" w:cs="微软雅黑"/>
          <w:color w:val="333333"/>
          <w:spacing w:val="5"/>
          <w:sz w:val="22"/>
          <w:szCs w:val="22"/>
        </w:rPr>
        <w:t>文件，并且显示在浏览器端</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372" name="IM 1372"/>
            <wp:cNvGraphicFramePr/>
            <a:graphic xmlns:a="http://schemas.openxmlformats.org/drawingml/2006/main">
              <a:graphicData uri="http://schemas.openxmlformats.org/drawingml/2006/picture">
                <pic:pic xmlns:pic="http://schemas.openxmlformats.org/drawingml/2006/picture">
                  <pic:nvPicPr>
                    <pic:cNvPr id="1372" name="IM 1372"/>
                    <pic:cNvPicPr/>
                  </pic:nvPicPr>
                  <pic:blipFill>
                    <a:blip r:embed="rId672"/>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6"/>
          <w:sz w:val="22"/>
          <w:szCs w:val="22"/>
        </w:rPr>
        <w:t>这里需要注意：</w:t>
      </w:r>
    </w:p>
    <w:p w14:paraId="7059137E">
      <w:pPr>
        <w:pStyle w:val="2"/>
        <w:spacing w:before="4" w:line="187" w:lineRule="auto"/>
        <w:ind w:left="215"/>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374" name="IM 1374"/>
            <wp:cNvGraphicFramePr/>
            <a:graphic xmlns:a="http://schemas.openxmlformats.org/drawingml/2006/main">
              <a:graphicData uri="http://schemas.openxmlformats.org/drawingml/2006/picture">
                <pic:pic xmlns:pic="http://schemas.openxmlformats.org/drawingml/2006/picture">
                  <pic:nvPicPr>
                    <pic:cNvPr id="1374" name="IM 1374"/>
                    <pic:cNvPicPr/>
                  </pic:nvPicPr>
                  <pic:blipFill>
                    <a:blip r:embed="rId673"/>
                    <a:stretch>
                      <a:fillRect/>
                    </a:stretch>
                  </pic:blipFill>
                  <pic:spPr>
                    <a:xfrm>
                      <a:off x="0" y="0"/>
                      <a:ext cx="47644" cy="47645"/>
                    </a:xfrm>
                    <a:prstGeom prst="rect">
                      <a:avLst/>
                    </a:prstGeom>
                  </pic:spPr>
                </pic:pic>
              </a:graphicData>
            </a:graphic>
          </wp:inline>
        </w:drawing>
      </w:r>
      <w:r>
        <w:rPr>
          <w:color w:val="333333"/>
          <w:spacing w:val="10"/>
          <w:sz w:val="22"/>
          <w:szCs w:val="22"/>
        </w:rPr>
        <w:t xml:space="preserve">   </w:t>
      </w:r>
      <w:r>
        <w:rPr>
          <w:color w:val="333333"/>
          <w:sz w:val="22"/>
          <w:szCs w:val="22"/>
        </w:rPr>
        <w:t>HTTP</w:t>
      </w:r>
      <w:r>
        <w:rPr>
          <w:rFonts w:ascii="微软雅黑" w:hAnsi="微软雅黑" w:eastAsia="微软雅黑" w:cs="微软雅黑"/>
          <w:color w:val="333333"/>
          <w:sz w:val="22"/>
          <w:szCs w:val="22"/>
        </w:rPr>
        <w:t>协议是一种基于</w:t>
      </w:r>
      <w:r>
        <w:rPr>
          <w:color w:val="333333"/>
          <w:sz w:val="22"/>
          <w:szCs w:val="22"/>
        </w:rPr>
        <w:t>TCP/IP</w:t>
      </w:r>
      <w:r>
        <w:rPr>
          <w:rFonts w:ascii="微软雅黑" w:hAnsi="微软雅黑" w:eastAsia="微软雅黑" w:cs="微软雅黑"/>
          <w:color w:val="333333"/>
          <w:sz w:val="22"/>
          <w:szCs w:val="22"/>
        </w:rPr>
        <w:t>的应用层协议，进行</w:t>
      </w:r>
      <w:r>
        <w:rPr>
          <w:color w:val="333333"/>
          <w:sz w:val="22"/>
          <w:szCs w:val="22"/>
        </w:rPr>
        <w:t>HTTP</w:t>
      </w:r>
      <w:r>
        <w:rPr>
          <w:rFonts w:ascii="微软雅黑" w:hAnsi="微软雅黑" w:eastAsia="微软雅黑" w:cs="微软雅黑"/>
          <w:color w:val="333333"/>
          <w:sz w:val="22"/>
          <w:szCs w:val="22"/>
        </w:rPr>
        <w:t>数据请求必须先建立</w:t>
      </w:r>
      <w:r>
        <w:rPr>
          <w:color w:val="333333"/>
          <w:sz w:val="22"/>
          <w:szCs w:val="22"/>
        </w:rPr>
        <w:t>TCP/IP</w:t>
      </w:r>
      <w:r>
        <w:rPr>
          <w:rFonts w:ascii="微软雅黑" w:hAnsi="微软雅黑" w:eastAsia="微软雅黑" w:cs="微软雅黑"/>
          <w:color w:val="333333"/>
          <w:sz w:val="22"/>
          <w:szCs w:val="22"/>
        </w:rPr>
        <w:t>连接</w:t>
      </w:r>
    </w:p>
    <w:p w14:paraId="4A5F5A20">
      <w:pPr>
        <w:pStyle w:val="2"/>
        <w:spacing w:before="66" w:line="227" w:lineRule="auto"/>
        <w:ind w:left="485" w:right="7" w:hanging="270"/>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376" name="IM 1376"/>
            <wp:cNvGraphicFramePr/>
            <a:graphic xmlns:a="http://schemas.openxmlformats.org/drawingml/2006/main">
              <a:graphicData uri="http://schemas.openxmlformats.org/drawingml/2006/picture">
                <pic:pic xmlns:pic="http://schemas.openxmlformats.org/drawingml/2006/picture">
                  <pic:nvPicPr>
                    <pic:cNvPr id="1376" name="IM 1376"/>
                    <pic:cNvPicPr/>
                  </pic:nvPicPr>
                  <pic:blipFill>
                    <a:blip r:embed="rId674"/>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9"/>
          <w:w w:val="101"/>
          <w:sz w:val="22"/>
          <w:szCs w:val="22"/>
        </w:rPr>
        <w:t xml:space="preserve">  </w:t>
      </w:r>
      <w:r>
        <w:rPr>
          <w:rFonts w:ascii="微软雅黑" w:hAnsi="微软雅黑" w:eastAsia="微软雅黑" w:cs="微软雅黑"/>
          <w:color w:val="333333"/>
          <w:sz w:val="22"/>
          <w:szCs w:val="22"/>
        </w:rPr>
        <w:t>可以这样理解：</w:t>
      </w:r>
      <w:r>
        <w:rPr>
          <w:rFonts w:ascii="微软雅黑" w:hAnsi="微软雅黑" w:eastAsia="微软雅黑" w:cs="微软雅黑"/>
          <w:color w:val="333333"/>
          <w:spacing w:val="-11"/>
          <w:sz w:val="22"/>
          <w:szCs w:val="22"/>
        </w:rPr>
        <w:t xml:space="preserve"> </w:t>
      </w:r>
      <w:r>
        <w:rPr>
          <w:color w:val="333333"/>
          <w:sz w:val="22"/>
          <w:szCs w:val="22"/>
        </w:rPr>
        <w:t>HTTP</w:t>
      </w:r>
      <w:r>
        <w:rPr>
          <w:rFonts w:ascii="微软雅黑" w:hAnsi="微软雅黑" w:eastAsia="微软雅黑" w:cs="微软雅黑"/>
          <w:color w:val="333333"/>
          <w:sz w:val="22"/>
          <w:szCs w:val="22"/>
        </w:rPr>
        <w:t>是轿车，提供了封装或者显示数据的具体形式；</w:t>
      </w:r>
      <w:r>
        <w:rPr>
          <w:rFonts w:ascii="微软雅黑" w:hAnsi="微软雅黑" w:eastAsia="微软雅黑" w:cs="微软雅黑"/>
          <w:color w:val="333333"/>
          <w:spacing w:val="44"/>
          <w:w w:val="101"/>
          <w:sz w:val="22"/>
          <w:szCs w:val="22"/>
        </w:rPr>
        <w:t xml:space="preserve"> </w:t>
      </w:r>
      <w:r>
        <w:rPr>
          <w:color w:val="333333"/>
          <w:sz w:val="22"/>
          <w:szCs w:val="22"/>
        </w:rPr>
        <w:t>Socket</w:t>
      </w:r>
      <w:r>
        <w:rPr>
          <w:rFonts w:ascii="微软雅黑" w:hAnsi="微软雅黑" w:eastAsia="微软雅黑" w:cs="微软雅黑"/>
          <w:color w:val="333333"/>
          <w:sz w:val="22"/>
          <w:szCs w:val="22"/>
        </w:rPr>
        <w:t xml:space="preserve">是发动机，提供了 </w:t>
      </w:r>
      <w:r>
        <w:rPr>
          <w:rFonts w:ascii="微软雅黑" w:hAnsi="微软雅黑" w:eastAsia="微软雅黑" w:cs="微软雅黑"/>
          <w:color w:val="333333"/>
          <w:spacing w:val="-3"/>
          <w:sz w:val="22"/>
          <w:szCs w:val="22"/>
        </w:rPr>
        <w:t>网络通信的能力。</w:t>
      </w:r>
    </w:p>
    <w:p w14:paraId="5BE52F56">
      <w:pPr>
        <w:pStyle w:val="2"/>
        <w:spacing w:before="7" w:line="227" w:lineRule="auto"/>
        <w:ind w:left="468" w:right="68" w:hanging="253"/>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378" name="IM 1378"/>
            <wp:cNvGraphicFramePr/>
            <a:graphic xmlns:a="http://schemas.openxmlformats.org/drawingml/2006/main">
              <a:graphicData uri="http://schemas.openxmlformats.org/drawingml/2006/picture">
                <pic:pic xmlns:pic="http://schemas.openxmlformats.org/drawingml/2006/picture">
                  <pic:nvPicPr>
                    <pic:cNvPr id="1378" name="IM 1378"/>
                    <pic:cNvPicPr/>
                  </pic:nvPicPr>
                  <pic:blipFill>
                    <a:blip r:embed="rId675"/>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6"/>
          <w:sz w:val="22"/>
          <w:szCs w:val="22"/>
        </w:rPr>
        <w:t xml:space="preserve">  </w:t>
      </w:r>
      <w:r>
        <w:rPr>
          <w:rFonts w:ascii="微软雅黑" w:hAnsi="微软雅黑" w:eastAsia="微软雅黑" w:cs="微软雅黑"/>
          <w:color w:val="333333"/>
          <w:spacing w:val="5"/>
          <w:sz w:val="22"/>
          <w:szCs w:val="22"/>
        </w:rPr>
        <w:t>两个计算机之间的交流无非是两个端口之间的数据通信</w:t>
      </w:r>
      <w:r>
        <w:rPr>
          <w:color w:val="333333"/>
          <w:spacing w:val="5"/>
          <w:sz w:val="22"/>
          <w:szCs w:val="22"/>
        </w:rPr>
        <w:t>,</w:t>
      </w:r>
      <w:r>
        <w:rPr>
          <w:rFonts w:ascii="微软雅黑" w:hAnsi="微软雅黑" w:eastAsia="微软雅黑" w:cs="微软雅黑"/>
          <w:color w:val="333333"/>
          <w:spacing w:val="5"/>
          <w:sz w:val="22"/>
          <w:szCs w:val="22"/>
        </w:rPr>
        <w:t>具体的</w:t>
      </w:r>
      <w:r>
        <w:rPr>
          <w:rFonts w:ascii="微软雅黑" w:hAnsi="微软雅黑" w:eastAsia="微软雅黑" w:cs="微软雅黑"/>
          <w:color w:val="333333"/>
          <w:spacing w:val="4"/>
          <w:sz w:val="22"/>
          <w:szCs w:val="22"/>
        </w:rPr>
        <w:t>数据会以什么样的形式展现是以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不同的应用层协议来定义的。</w:t>
      </w:r>
    </w:p>
    <w:p w14:paraId="40E1FFD5">
      <w:pPr>
        <w:pStyle w:val="2"/>
        <w:spacing w:before="227" w:line="186" w:lineRule="auto"/>
        <w:ind w:left="37"/>
        <w:outlineLvl w:val="2"/>
        <w:rPr>
          <w:rFonts w:ascii="微软雅黑" w:hAnsi="微软雅黑" w:eastAsia="微软雅黑" w:cs="微软雅黑"/>
          <w:sz w:val="33"/>
          <w:szCs w:val="33"/>
        </w:rPr>
      </w:pPr>
      <w:r>
        <w:rPr>
          <w:b/>
          <w:bCs/>
          <w:color w:val="333333"/>
          <w:spacing w:val="-10"/>
          <w:sz w:val="33"/>
          <w:szCs w:val="33"/>
        </w:rPr>
        <w:t xml:space="preserve">13 </w:t>
      </w:r>
      <w:r>
        <w:rPr>
          <w:rFonts w:ascii="微软雅黑" w:hAnsi="微软雅黑" w:eastAsia="微软雅黑" w:cs="微软雅黑"/>
          <w:b/>
          <w:bCs/>
          <w:color w:val="333333"/>
          <w:spacing w:val="-10"/>
          <w:sz w:val="33"/>
          <w:szCs w:val="33"/>
        </w:rPr>
        <w:t>，如何实现跨域？</w:t>
      </w:r>
    </w:p>
    <w:p w14:paraId="2C1B47FC">
      <w:pPr>
        <w:pStyle w:val="2"/>
        <w:spacing w:before="272" w:line="226" w:lineRule="auto"/>
        <w:ind w:left="18" w:right="47" w:firstLine="10"/>
        <w:jc w:val="both"/>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当浏览器执行</w:t>
      </w:r>
      <w:r>
        <w:rPr>
          <w:rFonts w:ascii="微软雅黑" w:hAnsi="微软雅黑" w:eastAsia="微软雅黑" w:cs="微软雅黑"/>
          <w:color w:val="333333"/>
          <w:spacing w:val="-11"/>
          <w:sz w:val="22"/>
          <w:szCs w:val="22"/>
        </w:rPr>
        <w:t xml:space="preserve"> </w:t>
      </w:r>
      <w:r>
        <w:rPr>
          <w:color w:val="333333"/>
          <w:sz w:val="22"/>
          <w:szCs w:val="22"/>
        </w:rPr>
        <w:t>JS</w:t>
      </w:r>
      <w:r>
        <w:rPr>
          <w:color w:val="333333"/>
          <w:spacing w:val="3"/>
          <w:sz w:val="22"/>
          <w:szCs w:val="22"/>
        </w:rPr>
        <w:t xml:space="preserve"> </w:t>
      </w:r>
      <w:r>
        <w:rPr>
          <w:rFonts w:ascii="微软雅黑" w:hAnsi="微软雅黑" w:eastAsia="微软雅黑" w:cs="微软雅黑"/>
          <w:color w:val="333333"/>
          <w:spacing w:val="3"/>
          <w:sz w:val="22"/>
          <w:szCs w:val="22"/>
        </w:rPr>
        <w:t>脚本的时候，会检测脚本要访问的协议、域名、端口号是不是和当前网址一致，如</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果不一致就是跨域。跨域是不允许的，这种限制叫做浏览器的同源策略，简单点的说法就是浏览器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不允许一个源中加载脚本与其他源中的资源进行交互。那么如何实现跨域呢？</w:t>
      </w:r>
    </w:p>
    <w:p w14:paraId="1AA2610D">
      <w:pPr>
        <w:pStyle w:val="2"/>
        <w:spacing w:before="194" w:line="193" w:lineRule="auto"/>
        <w:rPr>
          <w:rFonts w:ascii="微软雅黑" w:hAnsi="微软雅黑" w:eastAsia="微软雅黑" w:cs="微软雅黑"/>
          <w:sz w:val="22"/>
          <w:szCs w:val="22"/>
        </w:rPr>
      </w:pPr>
      <w:r>
        <w:rPr>
          <w:color w:val="333333"/>
          <w:spacing w:val="-5"/>
          <w:sz w:val="22"/>
          <w:szCs w:val="22"/>
        </w:rPr>
        <w:t>JSONP</w:t>
      </w:r>
      <w:r>
        <w:rPr>
          <w:rFonts w:ascii="微软雅黑" w:hAnsi="微软雅黑" w:eastAsia="微软雅黑" w:cs="微软雅黑"/>
          <w:color w:val="333333"/>
          <w:spacing w:val="-5"/>
          <w:sz w:val="22"/>
          <w:szCs w:val="22"/>
        </w:rPr>
        <w:t>、</w:t>
      </w:r>
      <w:r>
        <w:rPr>
          <w:color w:val="333333"/>
          <w:spacing w:val="-5"/>
          <w:sz w:val="22"/>
          <w:szCs w:val="22"/>
        </w:rPr>
        <w:t>CORS</w:t>
      </w:r>
      <w:r>
        <w:rPr>
          <w:rFonts w:ascii="微软雅黑" w:hAnsi="微软雅黑" w:eastAsia="微软雅黑" w:cs="微软雅黑"/>
          <w:color w:val="333333"/>
          <w:spacing w:val="-5"/>
          <w:sz w:val="22"/>
          <w:szCs w:val="22"/>
        </w:rPr>
        <w:t>方式、代理方式</w:t>
      </w:r>
    </w:p>
    <w:p w14:paraId="14124CF2">
      <w:pPr>
        <w:pStyle w:val="2"/>
        <w:spacing w:before="252" w:line="196" w:lineRule="auto"/>
        <w:ind w:left="30"/>
        <w:outlineLvl w:val="3"/>
        <w:rPr>
          <w:rFonts w:ascii="微软雅黑" w:hAnsi="微软雅黑" w:eastAsia="微软雅黑" w:cs="微软雅黑"/>
          <w:sz w:val="22"/>
          <w:szCs w:val="22"/>
        </w:rPr>
      </w:pPr>
      <w:r>
        <w:rPr>
          <w:b/>
          <w:bCs/>
          <w:color w:val="333333"/>
          <w:spacing w:val="-3"/>
          <w:sz w:val="22"/>
          <w:szCs w:val="22"/>
        </w:rPr>
        <w:t>1</w:t>
      </w:r>
      <w:r>
        <w:rPr>
          <w:b/>
          <w:bCs/>
          <w:color w:val="333333"/>
          <w:spacing w:val="-20"/>
          <w:sz w:val="22"/>
          <w:szCs w:val="22"/>
        </w:rPr>
        <w:t xml:space="preserve"> </w:t>
      </w:r>
      <w:r>
        <w:rPr>
          <w:b/>
          <w:bCs/>
          <w:color w:val="333333"/>
          <w:spacing w:val="-3"/>
          <w:sz w:val="22"/>
          <w:szCs w:val="22"/>
        </w:rPr>
        <w:t xml:space="preserve">JSONP </w:t>
      </w:r>
      <w:r>
        <w:rPr>
          <w:rFonts w:ascii="微软雅黑" w:hAnsi="微软雅黑" w:eastAsia="微软雅黑" w:cs="微软雅黑"/>
          <w:b/>
          <w:bCs/>
          <w:color w:val="333333"/>
          <w:spacing w:val="-3"/>
          <w:sz w:val="22"/>
          <w:szCs w:val="22"/>
        </w:rPr>
        <w:t>方式</w:t>
      </w:r>
    </w:p>
    <w:p w14:paraId="75518BFF">
      <w:pPr>
        <w:pStyle w:val="2"/>
        <w:spacing w:before="217" w:line="230" w:lineRule="auto"/>
        <w:ind w:right="502" w:firstLine="29"/>
        <w:rPr>
          <w:rFonts w:ascii="微软雅黑" w:hAnsi="微软雅黑" w:eastAsia="微软雅黑" w:cs="微软雅黑"/>
          <w:sz w:val="22"/>
          <w:szCs w:val="22"/>
        </w:rPr>
      </w:pPr>
      <w:r>
        <w:rPr>
          <w:color w:val="333333"/>
          <w:sz w:val="22"/>
          <w:szCs w:val="22"/>
        </w:rPr>
        <w:t>script</w:t>
      </w:r>
      <w:r>
        <w:rPr>
          <w:rFonts w:ascii="微软雅黑" w:hAnsi="微软雅黑" w:eastAsia="微软雅黑" w:cs="微软雅黑"/>
          <w:color w:val="333333"/>
          <w:spacing w:val="12"/>
          <w:sz w:val="22"/>
          <w:szCs w:val="22"/>
        </w:rPr>
        <w:t>、</w:t>
      </w:r>
      <w:r>
        <w:rPr>
          <w:rFonts w:ascii="微软雅黑" w:hAnsi="微软雅黑" w:eastAsia="微软雅黑" w:cs="微软雅黑"/>
          <w:color w:val="333333"/>
          <w:spacing w:val="-29"/>
          <w:sz w:val="22"/>
          <w:szCs w:val="22"/>
        </w:rPr>
        <w:t xml:space="preserve"> </w:t>
      </w:r>
      <w:r>
        <w:rPr>
          <w:color w:val="333333"/>
          <w:sz w:val="22"/>
          <w:szCs w:val="22"/>
        </w:rPr>
        <w:t>img</w:t>
      </w:r>
      <w:r>
        <w:rPr>
          <w:rFonts w:ascii="微软雅黑" w:hAnsi="微软雅黑" w:eastAsia="微软雅黑" w:cs="微软雅黑"/>
          <w:color w:val="333333"/>
          <w:spacing w:val="12"/>
          <w:sz w:val="22"/>
          <w:szCs w:val="22"/>
        </w:rPr>
        <w:t>、</w:t>
      </w:r>
      <w:r>
        <w:rPr>
          <w:rFonts w:ascii="微软雅黑" w:hAnsi="微软雅黑" w:eastAsia="微软雅黑" w:cs="微软雅黑"/>
          <w:color w:val="333333"/>
          <w:spacing w:val="-41"/>
          <w:sz w:val="22"/>
          <w:szCs w:val="22"/>
        </w:rPr>
        <w:t xml:space="preserve"> </w:t>
      </w:r>
      <w:r>
        <w:rPr>
          <w:color w:val="333333"/>
          <w:sz w:val="22"/>
          <w:szCs w:val="22"/>
        </w:rPr>
        <w:t>iframe</w:t>
      </w:r>
      <w:r>
        <w:rPr>
          <w:rFonts w:ascii="微软雅黑" w:hAnsi="微软雅黑" w:eastAsia="微软雅黑" w:cs="微软雅黑"/>
          <w:color w:val="333333"/>
          <w:spacing w:val="12"/>
          <w:sz w:val="22"/>
          <w:szCs w:val="22"/>
        </w:rPr>
        <w:t>、</w:t>
      </w:r>
      <w:r>
        <w:rPr>
          <w:rFonts w:ascii="微软雅黑" w:hAnsi="微软雅黑" w:eastAsia="微软雅黑" w:cs="微软雅黑"/>
          <w:color w:val="333333"/>
          <w:spacing w:val="-41"/>
          <w:sz w:val="22"/>
          <w:szCs w:val="22"/>
        </w:rPr>
        <w:t xml:space="preserve"> </w:t>
      </w:r>
      <w:r>
        <w:rPr>
          <w:color w:val="333333"/>
          <w:sz w:val="22"/>
          <w:szCs w:val="22"/>
        </w:rPr>
        <w:t>link</w:t>
      </w:r>
      <w:r>
        <w:rPr>
          <w:rFonts w:ascii="微软雅黑" w:hAnsi="微软雅黑" w:eastAsia="微软雅黑" w:cs="微软雅黑"/>
          <w:color w:val="333333"/>
          <w:spacing w:val="12"/>
          <w:sz w:val="22"/>
          <w:szCs w:val="22"/>
        </w:rPr>
        <w:t>、</w:t>
      </w:r>
      <w:r>
        <w:rPr>
          <w:color w:val="333333"/>
          <w:sz w:val="22"/>
          <w:szCs w:val="22"/>
        </w:rPr>
        <w:t>video</w:t>
      </w:r>
      <w:r>
        <w:rPr>
          <w:rFonts w:ascii="微软雅黑" w:hAnsi="微软雅黑" w:eastAsia="微软雅黑" w:cs="微软雅黑"/>
          <w:color w:val="333333"/>
          <w:spacing w:val="12"/>
          <w:sz w:val="22"/>
          <w:szCs w:val="22"/>
        </w:rPr>
        <w:t>、</w:t>
      </w:r>
      <w:r>
        <w:rPr>
          <w:color w:val="333333"/>
          <w:sz w:val="22"/>
          <w:szCs w:val="22"/>
        </w:rPr>
        <w:t>audio</w:t>
      </w:r>
      <w:r>
        <w:rPr>
          <w:color w:val="333333"/>
          <w:spacing w:val="12"/>
          <w:sz w:val="22"/>
          <w:szCs w:val="22"/>
        </w:rPr>
        <w:t xml:space="preserve"> </w:t>
      </w:r>
      <w:r>
        <w:rPr>
          <w:rFonts w:ascii="微软雅黑" w:hAnsi="微软雅黑" w:eastAsia="微软雅黑" w:cs="微软雅黑"/>
          <w:color w:val="333333"/>
          <w:spacing w:val="12"/>
          <w:sz w:val="22"/>
          <w:szCs w:val="22"/>
        </w:rPr>
        <w:t xml:space="preserve">等带有 </w:t>
      </w:r>
      <w:r>
        <w:rPr>
          <w:color w:val="333333"/>
          <w:sz w:val="22"/>
          <w:szCs w:val="22"/>
        </w:rPr>
        <w:t>src</w:t>
      </w:r>
      <w:r>
        <w:rPr>
          <w:color w:val="333333"/>
          <w:spacing w:val="12"/>
          <w:sz w:val="22"/>
          <w:szCs w:val="22"/>
        </w:rPr>
        <w:t xml:space="preserve"> </w:t>
      </w:r>
      <w:r>
        <w:rPr>
          <w:rFonts w:ascii="微软雅黑" w:hAnsi="微软雅黑" w:eastAsia="微软雅黑" w:cs="微软雅黑"/>
          <w:color w:val="333333"/>
          <w:spacing w:val="12"/>
          <w:sz w:val="22"/>
          <w:szCs w:val="22"/>
        </w:rPr>
        <w:t>属性的标签可以跨域请求和执行资源，</w:t>
      </w:r>
      <w:r>
        <w:rPr>
          <w:rFonts w:ascii="微软雅黑" w:hAnsi="微软雅黑" w:eastAsia="微软雅黑" w:cs="微软雅黑"/>
          <w:color w:val="333333"/>
          <w:sz w:val="22"/>
          <w:szCs w:val="22"/>
        </w:rPr>
        <w:t xml:space="preserve"> </w:t>
      </w:r>
      <w:r>
        <w:rPr>
          <w:color w:val="333333"/>
          <w:spacing w:val="-2"/>
          <w:sz w:val="22"/>
          <w:szCs w:val="22"/>
        </w:rPr>
        <w:t xml:space="preserve">JSONP </w:t>
      </w:r>
      <w:r>
        <w:rPr>
          <w:rFonts w:ascii="微软雅黑" w:hAnsi="微软雅黑" w:eastAsia="微软雅黑" w:cs="微软雅黑"/>
          <w:color w:val="333333"/>
          <w:spacing w:val="-2"/>
          <w:sz w:val="22"/>
          <w:szCs w:val="22"/>
        </w:rPr>
        <w:t>利用这一点</w:t>
      </w:r>
      <w:r>
        <w:rPr>
          <w:color w:val="333333"/>
          <w:spacing w:val="-2"/>
          <w:sz w:val="22"/>
          <w:szCs w:val="22"/>
        </w:rPr>
        <w:t>“</w:t>
      </w:r>
      <w:r>
        <w:rPr>
          <w:rFonts w:ascii="微软雅黑" w:hAnsi="微软雅黑" w:eastAsia="微软雅黑" w:cs="微软雅黑"/>
          <w:color w:val="333333"/>
          <w:spacing w:val="-2"/>
          <w:sz w:val="22"/>
          <w:szCs w:val="22"/>
        </w:rPr>
        <w:t>漏洞</w:t>
      </w:r>
      <w:r>
        <w:rPr>
          <w:color w:val="333333"/>
          <w:spacing w:val="-2"/>
          <w:sz w:val="22"/>
          <w:szCs w:val="22"/>
        </w:rPr>
        <w:t>”</w:t>
      </w:r>
      <w:r>
        <w:rPr>
          <w:rFonts w:ascii="微软雅黑" w:hAnsi="微软雅黑" w:eastAsia="微软雅黑" w:cs="微软雅黑"/>
          <w:color w:val="333333"/>
          <w:spacing w:val="-2"/>
          <w:sz w:val="22"/>
          <w:szCs w:val="22"/>
        </w:rPr>
        <w:t>实现跨域。</w:t>
      </w:r>
    </w:p>
    <w:p w14:paraId="0A8790CC">
      <w:pPr>
        <w:pStyle w:val="2"/>
        <w:spacing w:line="263" w:lineRule="auto"/>
      </w:pPr>
    </w:p>
    <w:p w14:paraId="02A6136B">
      <w:pPr>
        <w:pStyle w:val="2"/>
        <w:spacing w:line="263" w:lineRule="auto"/>
      </w:pPr>
      <w:r>
        <w:pict>
          <v:shape id="_x0000_s1454" o:spid="_x0000_s1454" o:spt="202" type="#_x0000_t202" style="position:absolute;left:0pt;margin-left:11.5pt;margin-top:2.85pt;height:100.55pt;width:468.95pt;z-index:252384256;mso-width-relative:page;mso-height-relative:page;" fillcolor="#F8F8F8" filled="t" stroked="f" coordsize="21600,21600">
            <v:path/>
            <v:fill on="t" focussize="0,0"/>
            <v:stroke on="f"/>
            <v:imagedata o:title=""/>
            <o:lock v:ext="edit" aspectratio="f"/>
            <v:textbox inset="0mm,0mm,0mm,0mm">
              <w:txbxContent>
                <w:p w14:paraId="5388D9AE">
                  <w:pPr>
                    <w:spacing w:before="80" w:line="266" w:lineRule="exact"/>
                    <w:ind w:left="77"/>
                    <w:rPr>
                      <w:rFonts w:ascii="Consolas" w:hAnsi="Consolas" w:eastAsia="Consolas" w:cs="Consolas"/>
                      <w:sz w:val="20"/>
                      <w:szCs w:val="20"/>
                    </w:rPr>
                  </w:pPr>
                  <w:r>
                    <w:rPr>
                      <w:rFonts w:ascii="Consolas" w:hAnsi="Consolas" w:eastAsia="Consolas" w:cs="Consolas"/>
                      <w:color w:val="117700"/>
                      <w:spacing w:val="8"/>
                      <w:position w:val="3"/>
                      <w:sz w:val="20"/>
                      <w:szCs w:val="20"/>
                    </w:rPr>
                    <w:t>&lt;</w:t>
                  </w:r>
                  <w:r>
                    <w:rPr>
                      <w:rFonts w:ascii="Consolas" w:hAnsi="Consolas" w:eastAsia="Consolas" w:cs="Consolas"/>
                      <w:color w:val="117700"/>
                      <w:position w:val="3"/>
                      <w:sz w:val="20"/>
                      <w:szCs w:val="20"/>
                    </w:rPr>
                    <w:t>script</w:t>
                  </w:r>
                  <w:r>
                    <w:rPr>
                      <w:rFonts w:ascii="Consolas" w:hAnsi="Consolas" w:eastAsia="Consolas" w:cs="Consolas"/>
                      <w:color w:val="117700"/>
                      <w:spacing w:val="8"/>
                      <w:position w:val="3"/>
                      <w:sz w:val="20"/>
                      <w:szCs w:val="20"/>
                    </w:rPr>
                    <w:t>&gt;</w:t>
                  </w:r>
                </w:p>
                <w:p w14:paraId="073B2EDE">
                  <w:pPr>
                    <w:spacing w:before="50" w:line="302" w:lineRule="auto"/>
                    <w:ind w:left="527" w:right="3412" w:hanging="11"/>
                    <w:rPr>
                      <w:rFonts w:ascii="Consolas" w:hAnsi="Consolas" w:eastAsia="Consolas" w:cs="Consolas"/>
                      <w:sz w:val="20"/>
                      <w:szCs w:val="20"/>
                    </w:rPr>
                  </w:pPr>
                  <w:r>
                    <w:rPr>
                      <w:rFonts w:ascii="Consolas" w:hAnsi="Consolas" w:eastAsia="Consolas" w:cs="Consolas"/>
                      <w:color w:val="770088"/>
                      <w:sz w:val="20"/>
                      <w:szCs w:val="20"/>
                    </w:rPr>
                    <w:t>var</w:t>
                  </w:r>
                  <w:r>
                    <w:rPr>
                      <w:rFonts w:ascii="Consolas" w:hAnsi="Consolas" w:eastAsia="Consolas" w:cs="Consolas"/>
                      <w:color w:val="770088"/>
                      <w:spacing w:val="6"/>
                      <w:sz w:val="20"/>
                      <w:szCs w:val="20"/>
                    </w:rPr>
                    <w:t xml:space="preserve"> </w:t>
                  </w:r>
                  <w:r>
                    <w:rPr>
                      <w:rFonts w:ascii="Consolas" w:hAnsi="Consolas" w:eastAsia="Consolas" w:cs="Consolas"/>
                      <w:color w:val="0000FF"/>
                      <w:sz w:val="20"/>
                      <w:szCs w:val="20"/>
                    </w:rPr>
                    <w:t>scriptTag</w:t>
                  </w:r>
                  <w:r>
                    <w:rPr>
                      <w:rFonts w:ascii="Consolas" w:hAnsi="Consolas" w:eastAsia="Consolas" w:cs="Consolas"/>
                      <w:color w:val="0000FF"/>
                      <w:spacing w:val="6"/>
                      <w:sz w:val="20"/>
                      <w:szCs w:val="20"/>
                    </w:rPr>
                    <w:t xml:space="preserve"> </w:t>
                  </w:r>
                  <w:r>
                    <w:rPr>
                      <w:rFonts w:ascii="Consolas" w:hAnsi="Consolas" w:eastAsia="Consolas" w:cs="Consolas"/>
                      <w:color w:val="981A1A"/>
                      <w:spacing w:val="6"/>
                      <w:sz w:val="20"/>
                      <w:szCs w:val="20"/>
                    </w:rPr>
                    <w:t xml:space="preserve">= </w:t>
                  </w:r>
                  <w:r>
                    <w:rPr>
                      <w:rFonts w:ascii="Consolas" w:hAnsi="Consolas" w:eastAsia="Consolas" w:cs="Consolas"/>
                      <w:sz w:val="20"/>
                      <w:szCs w:val="20"/>
                    </w:rPr>
                    <w:t>document</w:t>
                  </w:r>
                  <w:r>
                    <w:rPr>
                      <w:rFonts w:ascii="Consolas" w:hAnsi="Consolas" w:eastAsia="Consolas" w:cs="Consolas"/>
                      <w:color w:val="333333"/>
                      <w:spacing w:val="6"/>
                      <w:sz w:val="20"/>
                      <w:szCs w:val="20"/>
                    </w:rPr>
                    <w:t>.</w:t>
                  </w:r>
                  <w:r>
                    <w:rPr>
                      <w:rFonts w:ascii="Consolas" w:hAnsi="Consolas" w:eastAsia="Consolas" w:cs="Consolas"/>
                      <w:sz w:val="20"/>
                      <w:szCs w:val="20"/>
                    </w:rPr>
                    <w:t>createElement</w:t>
                  </w:r>
                  <w:r>
                    <w:rPr>
                      <w:rFonts w:ascii="Consolas" w:hAnsi="Consolas" w:eastAsia="Consolas" w:cs="Consolas"/>
                      <w:color w:val="333333"/>
                      <w:spacing w:val="6"/>
                      <w:sz w:val="20"/>
                      <w:szCs w:val="20"/>
                    </w:rPr>
                    <w:t>(</w:t>
                  </w:r>
                  <w:r>
                    <w:rPr>
                      <w:rFonts w:ascii="Consolas" w:hAnsi="Consolas" w:eastAsia="Consolas" w:cs="Consolas"/>
                      <w:color w:val="AA1111"/>
                      <w:spacing w:val="6"/>
                      <w:sz w:val="20"/>
                      <w:szCs w:val="20"/>
                    </w:rPr>
                    <w:t>'</w:t>
                  </w:r>
                  <w:r>
                    <w:rPr>
                      <w:rFonts w:ascii="Consolas" w:hAnsi="Consolas" w:eastAsia="Consolas" w:cs="Consolas"/>
                      <w:color w:val="AA1111"/>
                      <w:sz w:val="20"/>
                      <w:szCs w:val="20"/>
                    </w:rPr>
                    <w:t>script</w:t>
                  </w:r>
                  <w:r>
                    <w:rPr>
                      <w:rFonts w:ascii="Consolas" w:hAnsi="Consolas" w:eastAsia="Consolas" w:cs="Consolas"/>
                      <w:color w:val="AA1111"/>
                      <w:spacing w:val="6"/>
                      <w:sz w:val="20"/>
                      <w:szCs w:val="20"/>
                    </w:rPr>
                    <w:t>'</w:t>
                  </w:r>
                  <w:r>
                    <w:rPr>
                      <w:rFonts w:ascii="Consolas" w:hAnsi="Consolas" w:eastAsia="Consolas" w:cs="Consolas"/>
                      <w:color w:val="333333"/>
                      <w:spacing w:val="6"/>
                      <w:sz w:val="20"/>
                      <w:szCs w:val="20"/>
                    </w:rPr>
                    <w:t>);</w:t>
                  </w:r>
                  <w:r>
                    <w:rPr>
                      <w:rFonts w:ascii="Consolas" w:hAnsi="Consolas" w:eastAsia="Consolas" w:cs="Consolas"/>
                      <w:color w:val="333333"/>
                      <w:spacing w:val="1"/>
                      <w:sz w:val="20"/>
                      <w:szCs w:val="20"/>
                    </w:rPr>
                    <w:t xml:space="preserve"> </w:t>
                  </w:r>
                  <w:r>
                    <w:rPr>
                      <w:rFonts w:ascii="Consolas" w:hAnsi="Consolas" w:eastAsia="Consolas" w:cs="Consolas"/>
                      <w:sz w:val="20"/>
                      <w:szCs w:val="20"/>
                    </w:rPr>
                    <w:t>scriptTag</w:t>
                  </w:r>
                  <w:r>
                    <w:rPr>
                      <w:rFonts w:ascii="Consolas" w:hAnsi="Consolas" w:eastAsia="Consolas" w:cs="Consolas"/>
                      <w:color w:val="333333"/>
                      <w:spacing w:val="3"/>
                      <w:sz w:val="20"/>
                      <w:szCs w:val="20"/>
                    </w:rPr>
                    <w:t>.</w:t>
                  </w:r>
                  <w:r>
                    <w:rPr>
                      <w:rFonts w:ascii="Consolas" w:hAnsi="Consolas" w:eastAsia="Consolas" w:cs="Consolas"/>
                      <w:sz w:val="20"/>
                      <w:szCs w:val="20"/>
                    </w:rPr>
                    <w:t>type</w:t>
                  </w:r>
                  <w:r>
                    <w:rPr>
                      <w:rFonts w:ascii="Consolas" w:hAnsi="Consolas" w:eastAsia="Consolas" w:cs="Consolas"/>
                      <w:spacing w:val="3"/>
                      <w:sz w:val="20"/>
                      <w:szCs w:val="20"/>
                    </w:rPr>
                    <w:t xml:space="preserve"> </w:t>
                  </w:r>
                  <w:r>
                    <w:rPr>
                      <w:rFonts w:ascii="Consolas" w:hAnsi="Consolas" w:eastAsia="Consolas" w:cs="Consolas"/>
                      <w:color w:val="981A1A"/>
                      <w:spacing w:val="3"/>
                      <w:sz w:val="20"/>
                      <w:szCs w:val="20"/>
                    </w:rPr>
                    <w:t>=</w:t>
                  </w:r>
                  <w:r>
                    <w:rPr>
                      <w:rFonts w:ascii="Consolas" w:hAnsi="Consolas" w:eastAsia="Consolas" w:cs="Consolas"/>
                      <w:color w:val="981A1A"/>
                      <w:spacing w:val="32"/>
                      <w:sz w:val="20"/>
                      <w:szCs w:val="20"/>
                    </w:rPr>
                    <w:t xml:space="preserve"> </w:t>
                  </w:r>
                  <w:r>
                    <w:rPr>
                      <w:rFonts w:ascii="Consolas" w:hAnsi="Consolas" w:eastAsia="Consolas" w:cs="Consolas"/>
                      <w:color w:val="AA1111"/>
                      <w:spacing w:val="3"/>
                      <w:sz w:val="20"/>
                      <w:szCs w:val="20"/>
                    </w:rPr>
                    <w:t>"</w:t>
                  </w:r>
                  <w:r>
                    <w:rPr>
                      <w:rFonts w:ascii="Consolas" w:hAnsi="Consolas" w:eastAsia="Consolas" w:cs="Consolas"/>
                      <w:color w:val="AA1111"/>
                      <w:sz w:val="20"/>
                      <w:szCs w:val="20"/>
                    </w:rPr>
                    <w:t>text</w:t>
                  </w:r>
                  <w:r>
                    <w:rPr>
                      <w:rFonts w:ascii="Consolas" w:hAnsi="Consolas" w:eastAsia="Consolas" w:cs="Consolas"/>
                      <w:color w:val="AA1111"/>
                      <w:spacing w:val="3"/>
                      <w:sz w:val="20"/>
                      <w:szCs w:val="20"/>
                    </w:rPr>
                    <w:t>/</w:t>
                  </w:r>
                  <w:r>
                    <w:rPr>
                      <w:rFonts w:ascii="Consolas" w:hAnsi="Consolas" w:eastAsia="Consolas" w:cs="Consolas"/>
                      <w:color w:val="AA1111"/>
                      <w:sz w:val="20"/>
                      <w:szCs w:val="20"/>
                    </w:rPr>
                    <w:t>javascript</w:t>
                  </w:r>
                  <w:r>
                    <w:rPr>
                      <w:rFonts w:ascii="Consolas" w:hAnsi="Consolas" w:eastAsia="Consolas" w:cs="Consolas"/>
                      <w:color w:val="AA1111"/>
                      <w:spacing w:val="3"/>
                      <w:sz w:val="20"/>
                      <w:szCs w:val="20"/>
                    </w:rPr>
                    <w:t>"</w:t>
                  </w:r>
                  <w:r>
                    <w:rPr>
                      <w:rFonts w:ascii="Consolas" w:hAnsi="Consolas" w:eastAsia="Consolas" w:cs="Consolas"/>
                      <w:color w:val="333333"/>
                      <w:spacing w:val="3"/>
                      <w:sz w:val="20"/>
                      <w:szCs w:val="20"/>
                    </w:rPr>
                    <w:t>;</w:t>
                  </w:r>
                </w:p>
                <w:p w14:paraId="026C70C3">
                  <w:pPr>
                    <w:spacing w:before="40" w:line="302" w:lineRule="auto"/>
                    <w:ind w:left="520" w:right="2297" w:firstLine="7"/>
                    <w:rPr>
                      <w:rFonts w:ascii="Consolas" w:hAnsi="Consolas" w:eastAsia="Consolas" w:cs="Consolas"/>
                      <w:sz w:val="20"/>
                      <w:szCs w:val="20"/>
                    </w:rPr>
                  </w:pPr>
                  <w:r>
                    <w:rPr>
                      <w:rFonts w:ascii="Consolas" w:hAnsi="Consolas" w:eastAsia="Consolas" w:cs="Consolas"/>
                      <w:sz w:val="20"/>
                      <w:szCs w:val="20"/>
                    </w:rPr>
                    <w:t>scriptTag</w:t>
                  </w:r>
                  <w:r>
                    <w:rPr>
                      <w:rFonts w:ascii="Consolas" w:hAnsi="Consolas" w:eastAsia="Consolas" w:cs="Consolas"/>
                      <w:color w:val="333333"/>
                      <w:spacing w:val="2"/>
                      <w:sz w:val="20"/>
                      <w:szCs w:val="20"/>
                    </w:rPr>
                    <w:t>.</w:t>
                  </w:r>
                  <w:r>
                    <w:rPr>
                      <w:rFonts w:ascii="Consolas" w:hAnsi="Consolas" w:eastAsia="Consolas" w:cs="Consolas"/>
                      <w:sz w:val="20"/>
                      <w:szCs w:val="20"/>
                    </w:rPr>
                    <w:t>src</w:t>
                  </w:r>
                  <w:r>
                    <w:rPr>
                      <w:rFonts w:ascii="Consolas" w:hAnsi="Consolas" w:eastAsia="Consolas" w:cs="Consolas"/>
                      <w:spacing w:val="2"/>
                      <w:sz w:val="20"/>
                      <w:szCs w:val="20"/>
                    </w:rPr>
                    <w:t xml:space="preserve"> </w:t>
                  </w:r>
                  <w:r>
                    <w:rPr>
                      <w:rFonts w:ascii="Consolas" w:hAnsi="Consolas" w:eastAsia="Consolas" w:cs="Consolas"/>
                      <w:color w:val="981A1A"/>
                      <w:spacing w:val="2"/>
                      <w:sz w:val="20"/>
                      <w:szCs w:val="20"/>
                    </w:rPr>
                    <w:t xml:space="preserve">= </w:t>
                  </w:r>
                  <w:r>
                    <w:rPr>
                      <w:rFonts w:ascii="Consolas" w:hAnsi="Consolas" w:eastAsia="Consolas" w:cs="Consolas"/>
                      <w:color w:val="AA1111"/>
                      <w:spacing w:val="2"/>
                      <w:sz w:val="20"/>
                      <w:szCs w:val="20"/>
                    </w:rPr>
                    <w:t>"</w:t>
                  </w:r>
                  <w:r>
                    <w:rPr>
                      <w:rFonts w:ascii="Consolas" w:hAnsi="Consolas" w:eastAsia="Consolas" w:cs="Consolas"/>
                      <w:color w:val="AA1111"/>
                      <w:sz w:val="20"/>
                      <w:szCs w:val="20"/>
                    </w:rPr>
                    <w:t>http</w:t>
                  </w:r>
                  <w:r>
                    <w:rPr>
                      <w:rFonts w:ascii="Consolas" w:hAnsi="Consolas" w:eastAsia="Consolas" w:cs="Consolas"/>
                      <w:color w:val="AA1111"/>
                      <w:spacing w:val="2"/>
                      <w:sz w:val="20"/>
                      <w:szCs w:val="20"/>
                    </w:rPr>
                    <w:t>://</w:t>
                  </w:r>
                  <w:r>
                    <w:fldChar w:fldCharType="begin"/>
                  </w:r>
                  <w:r>
                    <w:instrText xml:space="preserve"> HYPERLINK "10.10.0.101" </w:instrText>
                  </w:r>
                  <w:r>
                    <w:fldChar w:fldCharType="separate"/>
                  </w:r>
                  <w:r>
                    <w:rPr>
                      <w:rFonts w:ascii="Consolas" w:hAnsi="Consolas" w:eastAsia="Consolas" w:cs="Consolas"/>
                      <w:color w:val="AA1111"/>
                      <w:spacing w:val="2"/>
                      <w:sz w:val="20"/>
                      <w:szCs w:val="20"/>
                    </w:rPr>
                    <w:t>10.10.0.101</w:t>
                  </w:r>
                  <w:r>
                    <w:rPr>
                      <w:rFonts w:ascii="Consolas" w:hAnsi="Consolas" w:eastAsia="Consolas" w:cs="Consolas"/>
                      <w:color w:val="AA1111"/>
                      <w:spacing w:val="2"/>
                      <w:sz w:val="20"/>
                      <w:szCs w:val="20"/>
                    </w:rPr>
                    <w:fldChar w:fldCharType="end"/>
                  </w:r>
                  <w:r>
                    <w:rPr>
                      <w:rFonts w:ascii="Consolas" w:hAnsi="Consolas" w:eastAsia="Consolas" w:cs="Consolas"/>
                      <w:color w:val="AA1111"/>
                      <w:spacing w:val="2"/>
                      <w:sz w:val="20"/>
                      <w:szCs w:val="20"/>
                    </w:rPr>
                    <w:t>:8899/</w:t>
                  </w:r>
                  <w:r>
                    <w:rPr>
                      <w:rFonts w:ascii="Consolas" w:hAnsi="Consolas" w:eastAsia="Consolas" w:cs="Consolas"/>
                      <w:color w:val="AA1111"/>
                      <w:sz w:val="20"/>
                      <w:szCs w:val="20"/>
                    </w:rPr>
                    <w:t>jsonp</w:t>
                  </w:r>
                  <w:r>
                    <w:rPr>
                      <w:rFonts w:ascii="Consolas" w:hAnsi="Consolas" w:eastAsia="Consolas" w:cs="Consolas"/>
                      <w:color w:val="AA1111"/>
                      <w:spacing w:val="2"/>
                      <w:sz w:val="20"/>
                      <w:szCs w:val="20"/>
                    </w:rPr>
                    <w:t>?</w:t>
                  </w:r>
                  <w:r>
                    <w:rPr>
                      <w:rFonts w:ascii="Consolas" w:hAnsi="Consolas" w:eastAsia="Consolas" w:cs="Consolas"/>
                      <w:color w:val="AA1111"/>
                      <w:sz w:val="20"/>
                      <w:szCs w:val="20"/>
                    </w:rPr>
                    <w:t>callback</w:t>
                  </w:r>
                  <w:r>
                    <w:rPr>
                      <w:rFonts w:ascii="Consolas" w:hAnsi="Consolas" w:eastAsia="Consolas" w:cs="Consolas"/>
                      <w:color w:val="AA1111"/>
                      <w:spacing w:val="2"/>
                      <w:sz w:val="20"/>
                      <w:szCs w:val="20"/>
                    </w:rPr>
                    <w:t>=f"</w:t>
                  </w:r>
                  <w:r>
                    <w:rPr>
                      <w:rFonts w:ascii="Consolas" w:hAnsi="Consolas" w:eastAsia="Consolas" w:cs="Consolas"/>
                      <w:color w:val="333333"/>
                      <w:spacing w:val="2"/>
                      <w:sz w:val="20"/>
                      <w:szCs w:val="20"/>
                    </w:rPr>
                    <w:t>;</w:t>
                  </w:r>
                  <w:r>
                    <w:rPr>
                      <w:rFonts w:ascii="Consolas" w:hAnsi="Consolas" w:eastAsia="Consolas" w:cs="Consolas"/>
                      <w:color w:val="333333"/>
                      <w:spacing w:val="4"/>
                      <w:sz w:val="20"/>
                      <w:szCs w:val="20"/>
                    </w:rPr>
                    <w:t xml:space="preserve"> </w:t>
                  </w:r>
                  <w:r>
                    <w:rPr>
                      <w:rFonts w:ascii="Consolas" w:hAnsi="Consolas" w:eastAsia="Consolas" w:cs="Consolas"/>
                      <w:sz w:val="20"/>
                      <w:szCs w:val="20"/>
                    </w:rPr>
                    <w:t>document</w:t>
                  </w:r>
                  <w:r>
                    <w:rPr>
                      <w:rFonts w:ascii="Consolas" w:hAnsi="Consolas" w:eastAsia="Consolas" w:cs="Consolas"/>
                      <w:color w:val="333333"/>
                      <w:spacing w:val="8"/>
                      <w:sz w:val="20"/>
                      <w:szCs w:val="20"/>
                    </w:rPr>
                    <w:t>.</w:t>
                  </w:r>
                  <w:r>
                    <w:rPr>
                      <w:rFonts w:ascii="Consolas" w:hAnsi="Consolas" w:eastAsia="Consolas" w:cs="Consolas"/>
                      <w:sz w:val="20"/>
                      <w:szCs w:val="20"/>
                    </w:rPr>
                    <w:t>head</w:t>
                  </w:r>
                  <w:r>
                    <w:rPr>
                      <w:rFonts w:ascii="Consolas" w:hAnsi="Consolas" w:eastAsia="Consolas" w:cs="Consolas"/>
                      <w:color w:val="333333"/>
                      <w:spacing w:val="8"/>
                      <w:sz w:val="20"/>
                      <w:szCs w:val="20"/>
                    </w:rPr>
                    <w:t>.</w:t>
                  </w:r>
                  <w:r>
                    <w:rPr>
                      <w:rFonts w:ascii="Consolas" w:hAnsi="Consolas" w:eastAsia="Consolas" w:cs="Consolas"/>
                      <w:sz w:val="20"/>
                      <w:szCs w:val="20"/>
                    </w:rPr>
                    <w:t>appendChild</w:t>
                  </w:r>
                  <w:r>
                    <w:rPr>
                      <w:rFonts w:ascii="Consolas" w:hAnsi="Consolas" w:eastAsia="Consolas" w:cs="Consolas"/>
                      <w:color w:val="333333"/>
                      <w:spacing w:val="8"/>
                      <w:sz w:val="20"/>
                      <w:szCs w:val="20"/>
                    </w:rPr>
                    <w:t>(</w:t>
                  </w:r>
                  <w:r>
                    <w:rPr>
                      <w:rFonts w:ascii="Consolas" w:hAnsi="Consolas" w:eastAsia="Consolas" w:cs="Consolas"/>
                      <w:sz w:val="20"/>
                      <w:szCs w:val="20"/>
                    </w:rPr>
                    <w:t>scriptTag</w:t>
                  </w:r>
                  <w:r>
                    <w:rPr>
                      <w:rFonts w:ascii="Consolas" w:hAnsi="Consolas" w:eastAsia="Consolas" w:cs="Consolas"/>
                      <w:color w:val="333333"/>
                      <w:spacing w:val="8"/>
                      <w:sz w:val="20"/>
                      <w:szCs w:val="20"/>
                    </w:rPr>
                    <w:t>);</w:t>
                  </w:r>
                </w:p>
                <w:p w14:paraId="3FF3F491">
                  <w:pPr>
                    <w:spacing w:before="39" w:line="266" w:lineRule="exact"/>
                    <w:ind w:left="77"/>
                    <w:rPr>
                      <w:rFonts w:ascii="Consolas" w:hAnsi="Consolas" w:eastAsia="Consolas" w:cs="Consolas"/>
                      <w:sz w:val="20"/>
                      <w:szCs w:val="20"/>
                    </w:rPr>
                  </w:pPr>
                  <w:r>
                    <w:rPr>
                      <w:rFonts w:ascii="Consolas" w:hAnsi="Consolas" w:eastAsia="Consolas" w:cs="Consolas"/>
                      <w:color w:val="117700"/>
                      <w:spacing w:val="-1"/>
                      <w:position w:val="3"/>
                      <w:sz w:val="20"/>
                      <w:szCs w:val="20"/>
                    </w:rPr>
                    <w:t>&lt;/script&gt;</w:t>
                  </w:r>
                </w:p>
              </w:txbxContent>
            </v:textbox>
          </v:shape>
        </w:pict>
      </w:r>
    </w:p>
    <w:p w14:paraId="2AE859DD">
      <w:pPr>
        <w:pStyle w:val="2"/>
        <w:spacing w:line="263" w:lineRule="auto"/>
      </w:pPr>
    </w:p>
    <w:p w14:paraId="1DAAC38D">
      <w:pPr>
        <w:pStyle w:val="2"/>
        <w:spacing w:line="263" w:lineRule="auto"/>
      </w:pPr>
    </w:p>
    <w:p w14:paraId="2E6D3222">
      <w:pPr>
        <w:pStyle w:val="2"/>
        <w:spacing w:line="263" w:lineRule="auto"/>
      </w:pPr>
    </w:p>
    <w:p w14:paraId="3F34E68B">
      <w:pPr>
        <w:pStyle w:val="2"/>
        <w:spacing w:line="263" w:lineRule="auto"/>
      </w:pPr>
    </w:p>
    <w:p w14:paraId="57614E2D">
      <w:pPr>
        <w:pStyle w:val="2"/>
        <w:spacing w:line="263" w:lineRule="auto"/>
      </w:pPr>
    </w:p>
    <w:p w14:paraId="365428F9">
      <w:pPr>
        <w:pStyle w:val="2"/>
        <w:spacing w:line="263" w:lineRule="auto"/>
      </w:pPr>
    </w:p>
    <w:p w14:paraId="5EFA3E87">
      <w:pPr>
        <w:pStyle w:val="2"/>
        <w:spacing w:line="264" w:lineRule="auto"/>
      </w:pPr>
    </w:p>
    <w:p w14:paraId="27099AB0">
      <w:pPr>
        <w:pStyle w:val="2"/>
        <w:spacing w:line="264" w:lineRule="auto"/>
      </w:pPr>
    </w:p>
    <w:p w14:paraId="4226854D">
      <w:pPr>
        <w:pStyle w:val="2"/>
        <w:spacing w:before="95" w:line="190" w:lineRule="auto"/>
        <w:ind w:left="22"/>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再看下</w:t>
      </w:r>
      <w:r>
        <w:rPr>
          <w:rFonts w:ascii="微软雅黑" w:hAnsi="微软雅黑" w:eastAsia="微软雅黑" w:cs="微软雅黑"/>
          <w:color w:val="333333"/>
          <w:spacing w:val="-18"/>
          <w:sz w:val="22"/>
          <w:szCs w:val="22"/>
        </w:rPr>
        <w:t xml:space="preserve"> </w:t>
      </w:r>
      <w:r>
        <w:rPr>
          <w:color w:val="333333"/>
          <w:sz w:val="22"/>
          <w:szCs w:val="22"/>
        </w:rPr>
        <w:t>jQuery</w:t>
      </w:r>
      <w:r>
        <w:rPr>
          <w:color w:val="333333"/>
          <w:spacing w:val="7"/>
          <w:sz w:val="22"/>
          <w:szCs w:val="22"/>
        </w:rPr>
        <w:t xml:space="preserve"> </w:t>
      </w:r>
      <w:r>
        <w:rPr>
          <w:rFonts w:ascii="微软雅黑" w:hAnsi="微软雅黑" w:eastAsia="微软雅黑" w:cs="微软雅黑"/>
          <w:color w:val="333333"/>
          <w:spacing w:val="7"/>
          <w:sz w:val="22"/>
          <w:szCs w:val="22"/>
        </w:rPr>
        <w:t>的写法。</w:t>
      </w:r>
    </w:p>
    <w:p w14:paraId="5DAAEA5D">
      <w:pPr>
        <w:pStyle w:val="2"/>
        <w:spacing w:line="361" w:lineRule="auto"/>
      </w:pPr>
    </w:p>
    <w:p w14:paraId="372BD218">
      <w:pPr>
        <w:spacing w:before="59" w:line="266" w:lineRule="exact"/>
        <w:ind w:left="305"/>
        <w:rPr>
          <w:rFonts w:ascii="Consolas" w:hAnsi="Consolas" w:eastAsia="Consolas" w:cs="Consolas"/>
          <w:sz w:val="20"/>
          <w:szCs w:val="20"/>
        </w:rPr>
      </w:pPr>
      <w:r>
        <mc:AlternateContent>
          <mc:Choice Requires="wps">
            <w:drawing>
              <wp:anchor distT="0" distB="0" distL="0" distR="0" simplePos="0" relativeHeight="252381184" behindDoc="1" locked="0" layoutInCell="1" allowOverlap="1">
                <wp:simplePos x="0" y="0"/>
                <wp:positionH relativeFrom="column">
                  <wp:posOffset>146050</wp:posOffset>
                </wp:positionH>
                <wp:positionV relativeFrom="paragraph">
                  <wp:posOffset>-13335</wp:posOffset>
                </wp:positionV>
                <wp:extent cx="5955665" cy="791210"/>
                <wp:effectExtent l="0" t="0" r="0" b="0"/>
                <wp:wrapNone/>
                <wp:docPr id="1380" name="Rect 1380"/>
                <wp:cNvGraphicFramePr/>
                <a:graphic xmlns:a="http://schemas.openxmlformats.org/drawingml/2006/main">
                  <a:graphicData uri="http://schemas.microsoft.com/office/word/2010/wordprocessingShape">
                    <wps:wsp>
                      <wps:cNvSpPr/>
                      <wps:spPr>
                        <a:xfrm>
                          <a:off x="146496" y="-13919"/>
                          <a:ext cx="5955665" cy="791209"/>
                        </a:xfrm>
                        <a:prstGeom prst="rect">
                          <a:avLst/>
                        </a:prstGeom>
                        <a:solidFill>
                          <a:srgbClr val="F8F8F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380" o:spid="_x0000_s1026" o:spt="1" style="position:absolute;left:0pt;margin-left:11.5pt;margin-top:-1.05pt;height:62.3pt;width:468.95pt;z-index:-250935296;mso-width-relative:page;mso-height-relative:page;" fillcolor="#F8F8F8" filled="t" stroked="f" coordsize="21600,21600" o:gfxdata="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x0oRA2QAAAAkBAAAPAAAAAAAAAAEAIAAAACIAAABkcnMvZG93bnJl&#10;di54bWxQSwECFAAUAAAACACHTuJAAktEZTUCAAByBAAADgAAAAAAAAABACAAAAAoAQAAZHJzL2Uy&#10;b0RvYy54bWxQSwUGAAAAAAYABgBZAQAAzwUAAAAA&#10;">
                <v:fill on="t" focussize="0,0"/>
                <v:stroke on="f" weight="0pt"/>
                <v:imagedata o:title=""/>
                <o:lock v:ext="edit" aspectratio="f"/>
                <v:textbox inset="0mm,0mm,0mm,0mm"/>
              </v:rect>
            </w:pict>
          </mc:Fallback>
        </mc:AlternateContent>
      </w:r>
      <w:r>
        <w:drawing>
          <wp:anchor distT="0" distB="0" distL="0" distR="0" simplePos="0" relativeHeight="252380160" behindDoc="1" locked="0" layoutInCell="1" allowOverlap="1">
            <wp:simplePos x="0" y="0"/>
            <wp:positionH relativeFrom="column">
              <wp:posOffset>12700</wp:posOffset>
            </wp:positionH>
            <wp:positionV relativeFrom="paragraph">
              <wp:posOffset>-111125</wp:posOffset>
            </wp:positionV>
            <wp:extent cx="6222365" cy="888365"/>
            <wp:effectExtent l="0" t="0" r="0" b="0"/>
            <wp:wrapNone/>
            <wp:docPr id="1382" name="IM 1382"/>
            <wp:cNvGraphicFramePr/>
            <a:graphic xmlns:a="http://schemas.openxmlformats.org/drawingml/2006/main">
              <a:graphicData uri="http://schemas.openxmlformats.org/drawingml/2006/picture">
                <pic:pic xmlns:pic="http://schemas.openxmlformats.org/drawingml/2006/picture">
                  <pic:nvPicPr>
                    <pic:cNvPr id="1382" name="IM 1382"/>
                    <pic:cNvPicPr/>
                  </pic:nvPicPr>
                  <pic:blipFill>
                    <a:blip r:embed="rId676"/>
                    <a:stretch>
                      <a:fillRect/>
                    </a:stretch>
                  </pic:blipFill>
                  <pic:spPr>
                    <a:xfrm>
                      <a:off x="0" y="0"/>
                      <a:ext cx="6222437" cy="888447"/>
                    </a:xfrm>
                    <a:prstGeom prst="rect">
                      <a:avLst/>
                    </a:prstGeom>
                  </pic:spPr>
                </pic:pic>
              </a:graphicData>
            </a:graphic>
          </wp:anchor>
        </w:drawing>
      </w:r>
      <w:r>
        <w:rPr>
          <w:rFonts w:ascii="Consolas" w:hAnsi="Consolas" w:eastAsia="Consolas" w:cs="Consolas"/>
          <w:position w:val="3"/>
          <w:sz w:val="20"/>
          <w:szCs w:val="20"/>
        </w:rPr>
        <w:t>$</w:t>
      </w:r>
      <w:r>
        <w:rPr>
          <w:rFonts w:ascii="Consolas" w:hAnsi="Consolas" w:eastAsia="Consolas" w:cs="Consolas"/>
          <w:color w:val="333333"/>
          <w:position w:val="3"/>
          <w:sz w:val="20"/>
          <w:szCs w:val="20"/>
        </w:rPr>
        <w:t>.</w:t>
      </w:r>
      <w:r>
        <w:rPr>
          <w:rFonts w:ascii="Consolas" w:hAnsi="Consolas" w:eastAsia="Consolas" w:cs="Consolas"/>
          <w:position w:val="3"/>
          <w:sz w:val="20"/>
          <w:szCs w:val="20"/>
        </w:rPr>
        <w:t>ajax</w:t>
      </w:r>
      <w:r>
        <w:rPr>
          <w:rFonts w:ascii="Consolas" w:hAnsi="Consolas" w:eastAsia="Consolas" w:cs="Consolas"/>
          <w:color w:val="333333"/>
          <w:position w:val="3"/>
          <w:sz w:val="20"/>
          <w:szCs w:val="20"/>
        </w:rPr>
        <w:t>({</w:t>
      </w:r>
    </w:p>
    <w:p w14:paraId="1ECE002B">
      <w:pPr>
        <w:spacing w:before="49" w:line="220" w:lineRule="auto"/>
        <w:ind w:left="751"/>
        <w:rPr>
          <w:rFonts w:ascii="微软雅黑" w:hAnsi="微软雅黑" w:eastAsia="微软雅黑" w:cs="微软雅黑"/>
          <w:sz w:val="20"/>
          <w:szCs w:val="20"/>
        </w:rPr>
      </w:pPr>
      <w:r>
        <w:rPr>
          <w:rFonts w:ascii="Consolas" w:hAnsi="Consolas" w:eastAsia="Consolas" w:cs="Consolas"/>
          <w:color w:val="AA5500"/>
          <w:sz w:val="20"/>
          <w:szCs w:val="20"/>
        </w:rPr>
        <w:t xml:space="preserve">// </w:t>
      </w:r>
      <w:r>
        <w:rPr>
          <w:rFonts w:ascii="微软雅黑" w:hAnsi="微软雅黑" w:eastAsia="微软雅黑" w:cs="微软雅黑"/>
          <w:color w:val="AA5500"/>
          <w:sz w:val="20"/>
          <w:szCs w:val="20"/>
        </w:rPr>
        <w:t>请求域名</w:t>
      </w:r>
    </w:p>
    <w:p w14:paraId="7A61A6F0">
      <w:pPr>
        <w:spacing w:line="266" w:lineRule="exact"/>
        <w:ind w:left="756"/>
        <w:rPr>
          <w:rFonts w:ascii="Consolas" w:hAnsi="Consolas" w:eastAsia="Consolas" w:cs="Consolas"/>
          <w:sz w:val="20"/>
          <w:szCs w:val="20"/>
        </w:rPr>
      </w:pPr>
      <w:r>
        <w:pict>
          <v:shape id="_x0000_s1455" o:spid="_x0000_s1455" o:spt="202" type="#_x0000_t202" style="position:absolute;left:0pt;margin-left:232.1pt;margin-top:7.6pt;height:6.15pt;width:6.4pt;z-index:252382208;mso-width-relative:page;mso-height-relative:page;" filled="f" stroked="f" coordsize="21600,21600">
            <v:path/>
            <v:fill on="f" focussize="0,0"/>
            <v:stroke on="f"/>
            <v:imagedata o:title=""/>
            <o:lock v:ext="edit" aspectratio="f"/>
            <v:textbox inset="0mm,0mm,0mm,0mm">
              <w:txbxContent>
                <w:p w14:paraId="45C79486">
                  <w:pPr>
                    <w:spacing w:before="20" w:line="82" w:lineRule="exact"/>
                    <w:jc w:val="right"/>
                    <w:rPr>
                      <w:rFonts w:ascii="Consolas" w:hAnsi="Consolas" w:eastAsia="Consolas" w:cs="Consolas"/>
                      <w:sz w:val="20"/>
                      <w:szCs w:val="20"/>
                    </w:rPr>
                  </w:pPr>
                  <w:r>
                    <w:rPr>
                      <w:rFonts w:ascii="Consolas" w:hAnsi="Consolas" w:eastAsia="Consolas" w:cs="Consolas"/>
                      <w:color w:val="333333"/>
                      <w:spacing w:val="-23"/>
                      <w:position w:val="3"/>
                      <w:sz w:val="20"/>
                      <w:szCs w:val="20"/>
                    </w:rPr>
                    <w:t>,</w:t>
                  </w:r>
                </w:p>
              </w:txbxContent>
            </v:textbox>
          </v:shape>
        </w:pict>
      </w:r>
      <w:r>
        <w:rPr>
          <w:rFonts w:ascii="Consolas" w:hAnsi="Consolas" w:eastAsia="Consolas" w:cs="Consolas"/>
          <w:position w:val="3"/>
          <w:sz w:val="20"/>
          <w:szCs w:val="20"/>
        </w:rPr>
        <w:t>url</w:t>
      </w:r>
      <w:r>
        <w:rPr>
          <w:rFonts w:ascii="Consolas" w:hAnsi="Consolas" w:eastAsia="Consolas" w:cs="Consolas"/>
          <w:color w:val="333333"/>
          <w:position w:val="3"/>
          <w:sz w:val="20"/>
          <w:szCs w:val="20"/>
        </w:rPr>
        <w:t>:</w:t>
      </w:r>
      <w:r>
        <w:rPr>
          <w:rFonts w:ascii="Consolas" w:hAnsi="Consolas" w:eastAsia="Consolas" w:cs="Consolas"/>
          <w:color w:val="333333"/>
          <w:spacing w:val="-65"/>
          <w:position w:val="3"/>
          <w:sz w:val="20"/>
          <w:szCs w:val="20"/>
        </w:rPr>
        <w:t xml:space="preserve"> </w:t>
      </w:r>
      <w:r>
        <w:rPr>
          <w:rFonts w:ascii="Consolas" w:hAnsi="Consolas" w:eastAsia="Consolas" w:cs="Consolas"/>
          <w:color w:val="AA1111"/>
          <w:position w:val="3"/>
          <w:sz w:val="20"/>
          <w:szCs w:val="20"/>
        </w:rPr>
        <w:t>'http://</w:t>
      </w:r>
      <w:r>
        <w:fldChar w:fldCharType="begin"/>
      </w:r>
      <w:r>
        <w:instrText xml:space="preserve"> HYPERLINK "10.10.0.101" </w:instrText>
      </w:r>
      <w:r>
        <w:fldChar w:fldCharType="separate"/>
      </w:r>
      <w:r>
        <w:rPr>
          <w:rFonts w:ascii="Consolas" w:hAnsi="Consolas" w:eastAsia="Consolas" w:cs="Consolas"/>
          <w:color w:val="AA1111"/>
          <w:position w:val="3"/>
          <w:sz w:val="20"/>
          <w:szCs w:val="20"/>
        </w:rPr>
        <w:t>10.10.0.</w:t>
      </w:r>
      <w:r>
        <w:rPr>
          <w:rFonts w:ascii="Consolas" w:hAnsi="Consolas" w:eastAsia="Consolas" w:cs="Consolas"/>
          <w:color w:val="AA1111"/>
          <w:spacing w:val="-1"/>
          <w:position w:val="3"/>
          <w:sz w:val="20"/>
          <w:szCs w:val="20"/>
        </w:rPr>
        <w:t>101</w:t>
      </w:r>
      <w:r>
        <w:rPr>
          <w:rFonts w:ascii="Consolas" w:hAnsi="Consolas" w:eastAsia="Consolas" w:cs="Consolas"/>
          <w:color w:val="AA1111"/>
          <w:spacing w:val="-1"/>
          <w:position w:val="3"/>
          <w:sz w:val="20"/>
          <w:szCs w:val="20"/>
        </w:rPr>
        <w:fldChar w:fldCharType="end"/>
      </w:r>
      <w:r>
        <w:rPr>
          <w:rFonts w:ascii="Consolas" w:hAnsi="Consolas" w:eastAsia="Consolas" w:cs="Consolas"/>
          <w:color w:val="AA1111"/>
          <w:spacing w:val="-1"/>
          <w:position w:val="3"/>
          <w:sz w:val="20"/>
          <w:szCs w:val="20"/>
        </w:rPr>
        <w:t>:8899/login'</w:t>
      </w:r>
    </w:p>
    <w:p w14:paraId="4512EF2D">
      <w:pPr>
        <w:spacing w:line="266" w:lineRule="exact"/>
        <w:rPr>
          <w:rFonts w:ascii="Consolas" w:hAnsi="Consolas" w:eastAsia="Consolas" w:cs="Consolas"/>
          <w:sz w:val="20"/>
          <w:szCs w:val="20"/>
        </w:rPr>
        <w:sectPr>
          <w:headerReference r:id="rId120" w:type="default"/>
          <w:pgSz w:w="11900" w:h="16820"/>
          <w:pgMar w:top="400" w:right="1050" w:bottom="400" w:left="1029" w:header="0" w:footer="0" w:gutter="0"/>
          <w:cols w:space="720" w:num="1"/>
        </w:sectPr>
      </w:pPr>
    </w:p>
    <w:p w14:paraId="46434016">
      <w:pPr>
        <w:pStyle w:val="2"/>
        <w:spacing w:line="357" w:lineRule="auto"/>
      </w:pPr>
    </w:p>
    <w:p w14:paraId="46B5A527">
      <w:pPr>
        <w:pStyle w:val="2"/>
        <w:spacing w:line="358" w:lineRule="auto"/>
      </w:pPr>
    </w:p>
    <w:p w14:paraId="128E7C5C">
      <w:pPr>
        <w:pStyle w:val="2"/>
        <w:spacing w:line="3842" w:lineRule="exact"/>
        <w:ind w:firstLine="230"/>
      </w:pPr>
      <w:r>
        <mc:AlternateContent>
          <mc:Choice Requires="wps">
            <w:drawing>
              <wp:anchor distT="0" distB="0" distL="0" distR="0" simplePos="0" relativeHeight="252386304" behindDoc="1" locked="0" layoutInCell="1" allowOverlap="1">
                <wp:simplePos x="0" y="0"/>
                <wp:positionH relativeFrom="column">
                  <wp:posOffset>12700</wp:posOffset>
                </wp:positionH>
                <wp:positionV relativeFrom="paragraph">
                  <wp:posOffset>0</wp:posOffset>
                </wp:positionV>
                <wp:extent cx="6223000" cy="2505710"/>
                <wp:effectExtent l="0" t="0" r="0" b="0"/>
                <wp:wrapNone/>
                <wp:docPr id="1384" name="Rect 1384"/>
                <wp:cNvGraphicFramePr/>
                <a:graphic xmlns:a="http://schemas.openxmlformats.org/drawingml/2006/main">
                  <a:graphicData uri="http://schemas.microsoft.com/office/word/2010/wordprocessingShape">
                    <wps:wsp>
                      <wps:cNvSpPr/>
                      <wps:spPr>
                        <a:xfrm>
                          <a:off x="13090" y="376"/>
                          <a:ext cx="6223000" cy="2505710"/>
                        </a:xfrm>
                        <a:prstGeom prst="rect">
                          <a:avLst/>
                        </a:prstGeom>
                        <a:solidFill>
                          <a:srgbClr val="F8F8F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384" o:spid="_x0000_s1026" o:spt="1" style="position:absolute;left:0pt;margin-left:1pt;margin-top:0pt;height:197.3pt;width:490pt;z-index:-250930176;mso-width-relative:page;mso-height-relative:page;" fillcolor="#F8F8F8" filled="t" stroked="f" coordsize="21600,21600" o:gfxdata="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iCdhQdYAAAAGAQAADwAAAAAAAAABACAAAAAiAAAAZHJzL2Rvd25yZXYueG1sUEsB&#10;AhQAFAAAAAgAh07iQGJa0gUwAgAAbwQAAA4AAAAAAAAAAQAgAAAAJQEAAGRycy9lMm9Eb2MueG1s&#10;UEsFBgAAAAAGAAYAWQEAAMcFAAAAAA==&#10;">
                <v:fill on="t" focussize="0,0"/>
                <v:stroke on="f" weight="0pt"/>
                <v:imagedata o:title=""/>
                <o:lock v:ext="edit" aspectratio="f"/>
                <v:textbox inset="0mm,0mm,0mm,0mm"/>
              </v:rect>
            </w:pict>
          </mc:Fallback>
        </mc:AlternateContent>
      </w:r>
      <w:r>
        <w:rPr>
          <w:position w:val="-76"/>
        </w:rPr>
        <w:pict>
          <v:shape id="_x0000_s1456" o:spid="_x0000_s1456" o:spt="202" type="#_x0000_t202" style="height:192.1pt;width:468.95pt;" fillcolor="#F8F8F8" filled="t" stroked="f" coordsize="21600,21600">
            <v:path/>
            <v:fill on="t" focussize="0,0"/>
            <v:stroke on="f"/>
            <v:imagedata o:title=""/>
            <o:lock v:ext="edit" aspectratio="f"/>
            <v:textbox inset="0mm,0mm,0mm,0mm">
              <w:txbxContent>
                <w:p w14:paraId="076BAD53">
                  <w:pPr>
                    <w:spacing w:before="20" w:line="231" w:lineRule="auto"/>
                    <w:ind w:left="521"/>
                    <w:rPr>
                      <w:rFonts w:ascii="微软雅黑" w:hAnsi="微软雅黑" w:eastAsia="微软雅黑" w:cs="微软雅黑"/>
                      <w:sz w:val="20"/>
                      <w:szCs w:val="20"/>
                    </w:rPr>
                  </w:pPr>
                  <w:r>
                    <w:rPr>
                      <w:rFonts w:ascii="Consolas" w:hAnsi="Consolas" w:eastAsia="Consolas" w:cs="Consolas"/>
                      <w:color w:val="AA5500"/>
                      <w:sz w:val="20"/>
                      <w:szCs w:val="20"/>
                    </w:rPr>
                    <w:t xml:space="preserve">// </w:t>
                  </w:r>
                  <w:r>
                    <w:rPr>
                      <w:rFonts w:ascii="微软雅黑" w:hAnsi="微软雅黑" w:eastAsia="微软雅黑" w:cs="微软雅黑"/>
                      <w:color w:val="AA5500"/>
                      <w:sz w:val="20"/>
                      <w:szCs w:val="20"/>
                    </w:rPr>
                    <w:t>请求方式</w:t>
                  </w:r>
                </w:p>
                <w:p w14:paraId="19B06EED">
                  <w:pPr>
                    <w:spacing w:before="47" w:line="197" w:lineRule="auto"/>
                    <w:ind w:left="516"/>
                    <w:rPr>
                      <w:rFonts w:ascii="Consolas" w:hAnsi="Consolas" w:eastAsia="Consolas" w:cs="Consolas"/>
                      <w:sz w:val="20"/>
                      <w:szCs w:val="20"/>
                    </w:rPr>
                  </w:pPr>
                  <w:r>
                    <w:rPr>
                      <w:rFonts w:ascii="Consolas" w:hAnsi="Consolas" w:eastAsia="Consolas" w:cs="Consolas"/>
                      <w:spacing w:val="-2"/>
                      <w:sz w:val="20"/>
                      <w:szCs w:val="20"/>
                    </w:rPr>
                    <w:t>type</w:t>
                  </w:r>
                  <w:r>
                    <w:rPr>
                      <w:rFonts w:ascii="Consolas" w:hAnsi="Consolas" w:eastAsia="Consolas" w:cs="Consolas"/>
                      <w:color w:val="333333"/>
                      <w:spacing w:val="-2"/>
                      <w:sz w:val="20"/>
                      <w:szCs w:val="20"/>
                    </w:rPr>
                    <w:t>:</w:t>
                  </w:r>
                  <w:r>
                    <w:rPr>
                      <w:rFonts w:ascii="Consolas" w:hAnsi="Consolas" w:eastAsia="Consolas" w:cs="Consolas"/>
                      <w:color w:val="333333"/>
                      <w:spacing w:val="-58"/>
                      <w:sz w:val="20"/>
                      <w:szCs w:val="20"/>
                    </w:rPr>
                    <w:t xml:space="preserve"> </w:t>
                  </w:r>
                  <w:r>
                    <w:rPr>
                      <w:rFonts w:ascii="Consolas" w:hAnsi="Consolas" w:eastAsia="Consolas" w:cs="Consolas"/>
                      <w:color w:val="AA1111"/>
                      <w:spacing w:val="-2"/>
                      <w:sz w:val="20"/>
                      <w:szCs w:val="20"/>
                    </w:rPr>
                    <w:t>'GET'</w:t>
                  </w:r>
                  <w:r>
                    <w:rPr>
                      <w:rFonts w:ascii="Consolas" w:hAnsi="Consolas" w:eastAsia="Consolas" w:cs="Consolas"/>
                      <w:color w:val="333333"/>
                      <w:spacing w:val="-2"/>
                      <w:sz w:val="20"/>
                      <w:szCs w:val="20"/>
                    </w:rPr>
                    <w:t>,</w:t>
                  </w:r>
                </w:p>
                <w:p w14:paraId="015396F8">
                  <w:pPr>
                    <w:spacing w:before="60" w:line="220" w:lineRule="auto"/>
                    <w:ind w:left="521"/>
                    <w:rPr>
                      <w:rFonts w:ascii="Consolas" w:hAnsi="Consolas" w:eastAsia="Consolas" w:cs="Consolas"/>
                      <w:sz w:val="20"/>
                      <w:szCs w:val="20"/>
                    </w:rPr>
                  </w:pPr>
                  <w:r>
                    <w:rPr>
                      <w:rFonts w:ascii="Consolas" w:hAnsi="Consolas" w:eastAsia="Consolas" w:cs="Consolas"/>
                      <w:color w:val="AA5500"/>
                      <w:sz w:val="20"/>
                      <w:szCs w:val="20"/>
                    </w:rPr>
                    <w:t xml:space="preserve">// </w:t>
                  </w:r>
                  <w:r>
                    <w:rPr>
                      <w:rFonts w:ascii="微软雅黑" w:hAnsi="微软雅黑" w:eastAsia="微软雅黑" w:cs="微软雅黑"/>
                      <w:color w:val="AA5500"/>
                      <w:sz w:val="20"/>
                      <w:szCs w:val="20"/>
                    </w:rPr>
                    <w:t xml:space="preserve">数据类型选择  </w:t>
                  </w:r>
                  <w:r>
                    <w:rPr>
                      <w:rFonts w:ascii="Consolas" w:hAnsi="Consolas" w:eastAsia="Consolas" w:cs="Consolas"/>
                      <w:color w:val="AA5500"/>
                      <w:sz w:val="20"/>
                      <w:szCs w:val="20"/>
                    </w:rPr>
                    <w:t>jsonp</w:t>
                  </w:r>
                </w:p>
                <w:p w14:paraId="39FF4572">
                  <w:pPr>
                    <w:spacing w:line="265" w:lineRule="exact"/>
                    <w:ind w:left="520"/>
                    <w:rPr>
                      <w:rFonts w:ascii="Consolas" w:hAnsi="Consolas" w:eastAsia="Consolas" w:cs="Consolas"/>
                      <w:sz w:val="20"/>
                      <w:szCs w:val="20"/>
                    </w:rPr>
                  </w:pPr>
                  <w:r>
                    <w:rPr>
                      <w:rFonts w:ascii="Consolas" w:hAnsi="Consolas" w:eastAsia="Consolas" w:cs="Consolas"/>
                      <w:spacing w:val="-1"/>
                      <w:position w:val="3"/>
                      <w:sz w:val="20"/>
                      <w:szCs w:val="20"/>
                    </w:rPr>
                    <w:t>dataType</w:t>
                  </w:r>
                  <w:r>
                    <w:rPr>
                      <w:rFonts w:ascii="Consolas" w:hAnsi="Consolas" w:eastAsia="Consolas" w:cs="Consolas"/>
                      <w:color w:val="333333"/>
                      <w:spacing w:val="-1"/>
                      <w:position w:val="3"/>
                      <w:sz w:val="20"/>
                      <w:szCs w:val="20"/>
                    </w:rPr>
                    <w:t>:</w:t>
                  </w:r>
                  <w:r>
                    <w:rPr>
                      <w:rFonts w:ascii="Consolas" w:hAnsi="Consolas" w:eastAsia="Consolas" w:cs="Consolas"/>
                      <w:color w:val="333333"/>
                      <w:spacing w:val="-59"/>
                      <w:position w:val="3"/>
                      <w:sz w:val="20"/>
                      <w:szCs w:val="20"/>
                    </w:rPr>
                    <w:t xml:space="preserve"> </w:t>
                  </w:r>
                  <w:r>
                    <w:rPr>
                      <w:rFonts w:ascii="Consolas" w:hAnsi="Consolas" w:eastAsia="Consolas" w:cs="Consolas"/>
                      <w:color w:val="AA1111"/>
                      <w:spacing w:val="-1"/>
                      <w:position w:val="3"/>
                      <w:sz w:val="20"/>
                      <w:szCs w:val="20"/>
                    </w:rPr>
                    <w:t>'jsonp'</w:t>
                  </w:r>
                  <w:r>
                    <w:rPr>
                      <w:rFonts w:ascii="Consolas" w:hAnsi="Consolas" w:eastAsia="Consolas" w:cs="Consolas"/>
                      <w:color w:val="333333"/>
                      <w:spacing w:val="-1"/>
                      <w:position w:val="3"/>
                      <w:sz w:val="20"/>
                      <w:szCs w:val="20"/>
                    </w:rPr>
                    <w:t>,</w:t>
                  </w:r>
                </w:p>
                <w:p w14:paraId="034F6AF2">
                  <w:pPr>
                    <w:spacing w:before="50" w:line="220" w:lineRule="auto"/>
                    <w:ind w:left="521"/>
                    <w:rPr>
                      <w:rFonts w:ascii="微软雅黑" w:hAnsi="微软雅黑" w:eastAsia="微软雅黑" w:cs="微软雅黑"/>
                      <w:sz w:val="20"/>
                      <w:szCs w:val="20"/>
                    </w:rPr>
                  </w:pPr>
                  <w:r>
                    <w:rPr>
                      <w:rFonts w:ascii="Consolas" w:hAnsi="Consolas" w:eastAsia="Consolas" w:cs="Consolas"/>
                      <w:color w:val="AA5500"/>
                      <w:spacing w:val="-2"/>
                      <w:sz w:val="20"/>
                      <w:szCs w:val="20"/>
                    </w:rPr>
                    <w:t>//</w:t>
                  </w:r>
                  <w:r>
                    <w:rPr>
                      <w:rFonts w:ascii="Consolas" w:hAnsi="Consolas" w:eastAsia="Consolas" w:cs="Consolas"/>
                      <w:color w:val="AA5500"/>
                      <w:spacing w:val="19"/>
                      <w:sz w:val="20"/>
                      <w:szCs w:val="20"/>
                    </w:rPr>
                    <w:t xml:space="preserve"> </w:t>
                  </w:r>
                  <w:r>
                    <w:rPr>
                      <w:rFonts w:ascii="微软雅黑" w:hAnsi="微软雅黑" w:eastAsia="微软雅黑" w:cs="微软雅黑"/>
                      <w:color w:val="AA5500"/>
                      <w:spacing w:val="-2"/>
                      <w:sz w:val="20"/>
                      <w:szCs w:val="20"/>
                    </w:rPr>
                    <w:t>回调方法名</w:t>
                  </w:r>
                </w:p>
                <w:p w14:paraId="4526682A">
                  <w:pPr>
                    <w:spacing w:line="266" w:lineRule="exact"/>
                    <w:ind w:left="522"/>
                    <w:rPr>
                      <w:rFonts w:ascii="Consolas" w:hAnsi="Consolas" w:eastAsia="Consolas" w:cs="Consolas"/>
                      <w:sz w:val="20"/>
                      <w:szCs w:val="20"/>
                    </w:rPr>
                  </w:pPr>
                  <w:r>
                    <w:rPr>
                      <w:rFonts w:ascii="Consolas" w:hAnsi="Consolas" w:eastAsia="Consolas" w:cs="Consolas"/>
                      <w:position w:val="3"/>
                      <w:sz w:val="20"/>
                      <w:szCs w:val="20"/>
                    </w:rPr>
                    <w:t>jsonpCallback</w:t>
                  </w:r>
                  <w:r>
                    <w:rPr>
                      <w:rFonts w:ascii="Consolas" w:hAnsi="Consolas" w:eastAsia="Consolas" w:cs="Consolas"/>
                      <w:color w:val="333333"/>
                      <w:position w:val="3"/>
                      <w:sz w:val="20"/>
                      <w:szCs w:val="20"/>
                    </w:rPr>
                    <w:t>:</w:t>
                  </w:r>
                  <w:r>
                    <w:rPr>
                      <w:rFonts w:ascii="Consolas" w:hAnsi="Consolas" w:eastAsia="Consolas" w:cs="Consolas"/>
                      <w:color w:val="333333"/>
                      <w:spacing w:val="-65"/>
                      <w:position w:val="3"/>
                      <w:sz w:val="20"/>
                      <w:szCs w:val="20"/>
                    </w:rPr>
                    <w:t xml:space="preserve"> </w:t>
                  </w:r>
                  <w:r>
                    <w:rPr>
                      <w:rFonts w:ascii="Consolas" w:hAnsi="Consolas" w:eastAsia="Consolas" w:cs="Consolas"/>
                      <w:color w:val="AA1111"/>
                      <w:position w:val="3"/>
                      <w:sz w:val="20"/>
                      <w:szCs w:val="20"/>
                    </w:rPr>
                    <w:t>'callback</w:t>
                  </w:r>
                  <w:r>
                    <w:rPr>
                      <w:rFonts w:ascii="Consolas" w:hAnsi="Consolas" w:eastAsia="Consolas" w:cs="Consolas"/>
                      <w:color w:val="AA1111"/>
                      <w:spacing w:val="-1"/>
                      <w:position w:val="3"/>
                      <w:sz w:val="20"/>
                      <w:szCs w:val="20"/>
                    </w:rPr>
                    <w:t>'</w:t>
                  </w:r>
                  <w:r>
                    <w:rPr>
                      <w:rFonts w:ascii="Consolas" w:hAnsi="Consolas" w:eastAsia="Consolas" w:cs="Consolas"/>
                      <w:color w:val="333333"/>
                      <w:spacing w:val="-1"/>
                      <w:position w:val="3"/>
                      <w:sz w:val="20"/>
                      <w:szCs w:val="20"/>
                    </w:rPr>
                    <w:t>,</w:t>
                  </w:r>
                </w:p>
                <w:p w14:paraId="713E0605">
                  <w:pPr>
                    <w:spacing w:line="303" w:lineRule="auto"/>
                    <w:rPr>
                      <w:rFonts w:ascii="Arial"/>
                      <w:sz w:val="21"/>
                    </w:rPr>
                  </w:pPr>
                </w:p>
                <w:p w14:paraId="43ED55B5">
                  <w:pPr>
                    <w:spacing w:before="59" w:line="266" w:lineRule="exact"/>
                    <w:ind w:left="86"/>
                    <w:rPr>
                      <w:rFonts w:ascii="Consolas" w:hAnsi="Consolas" w:eastAsia="Consolas" w:cs="Consolas"/>
                      <w:sz w:val="20"/>
                      <w:szCs w:val="20"/>
                    </w:rPr>
                  </w:pPr>
                  <w:r>
                    <w:rPr>
                      <w:rFonts w:ascii="Consolas" w:hAnsi="Consolas" w:eastAsia="Consolas" w:cs="Consolas"/>
                      <w:color w:val="333333"/>
                      <w:spacing w:val="-5"/>
                      <w:position w:val="3"/>
                      <w:sz w:val="20"/>
                      <w:szCs w:val="20"/>
                    </w:rPr>
                    <w:t>});</w:t>
                  </w:r>
                </w:p>
                <w:p w14:paraId="35DFAD49">
                  <w:pPr>
                    <w:spacing w:before="50" w:line="220" w:lineRule="auto"/>
                    <w:ind w:left="75"/>
                    <w:rPr>
                      <w:rFonts w:ascii="微软雅黑" w:hAnsi="微软雅黑" w:eastAsia="微软雅黑" w:cs="微软雅黑"/>
                      <w:sz w:val="20"/>
                      <w:szCs w:val="20"/>
                    </w:rPr>
                  </w:pPr>
                  <w:r>
                    <w:rPr>
                      <w:rFonts w:ascii="Consolas" w:hAnsi="Consolas" w:eastAsia="Consolas" w:cs="Consolas"/>
                      <w:color w:val="AA5500"/>
                      <w:spacing w:val="-3"/>
                      <w:sz w:val="20"/>
                      <w:szCs w:val="20"/>
                    </w:rPr>
                    <w:t>//</w:t>
                  </w:r>
                  <w:r>
                    <w:rPr>
                      <w:rFonts w:ascii="Consolas" w:hAnsi="Consolas" w:eastAsia="Consolas" w:cs="Consolas"/>
                      <w:color w:val="AA5500"/>
                      <w:spacing w:val="21"/>
                      <w:sz w:val="20"/>
                      <w:szCs w:val="20"/>
                    </w:rPr>
                    <w:t xml:space="preserve"> </w:t>
                  </w:r>
                  <w:r>
                    <w:rPr>
                      <w:rFonts w:ascii="微软雅黑" w:hAnsi="微软雅黑" w:eastAsia="微软雅黑" w:cs="微软雅黑"/>
                      <w:color w:val="AA5500"/>
                      <w:spacing w:val="-3"/>
                      <w:sz w:val="20"/>
                      <w:szCs w:val="20"/>
                    </w:rPr>
                    <w:t>回调方法</w:t>
                  </w:r>
                </w:p>
                <w:p w14:paraId="52EB1155">
                  <w:pPr>
                    <w:spacing w:before="1" w:line="302" w:lineRule="auto"/>
                    <w:ind w:left="302" w:right="6085" w:hanging="238"/>
                    <w:rPr>
                      <w:rFonts w:ascii="Consolas" w:hAnsi="Consolas" w:eastAsia="Consolas" w:cs="Consolas"/>
                      <w:sz w:val="20"/>
                      <w:szCs w:val="20"/>
                    </w:rPr>
                  </w:pPr>
                  <w:r>
                    <w:rPr>
                      <w:rFonts w:ascii="Consolas" w:hAnsi="Consolas" w:eastAsia="Consolas" w:cs="Consolas"/>
                      <w:color w:val="770088"/>
                      <w:sz w:val="20"/>
                      <w:szCs w:val="20"/>
                    </w:rPr>
                    <w:t>function</w:t>
                  </w:r>
                  <w:r>
                    <w:rPr>
                      <w:rFonts w:ascii="Consolas" w:hAnsi="Consolas" w:eastAsia="Consolas" w:cs="Consolas"/>
                      <w:color w:val="770088"/>
                      <w:spacing w:val="5"/>
                      <w:sz w:val="20"/>
                      <w:szCs w:val="20"/>
                    </w:rPr>
                    <w:t xml:space="preserve"> </w:t>
                  </w:r>
                  <w:r>
                    <w:rPr>
                      <w:rFonts w:ascii="Consolas" w:hAnsi="Consolas" w:eastAsia="Consolas" w:cs="Consolas"/>
                      <w:color w:val="0000FF"/>
                      <w:sz w:val="20"/>
                      <w:szCs w:val="20"/>
                    </w:rPr>
                    <w:t>callback</w:t>
                  </w:r>
                  <w:r>
                    <w:rPr>
                      <w:rFonts w:ascii="Consolas" w:hAnsi="Consolas" w:eastAsia="Consolas" w:cs="Consolas"/>
                      <w:color w:val="333333"/>
                      <w:spacing w:val="5"/>
                      <w:sz w:val="20"/>
                      <w:szCs w:val="20"/>
                    </w:rPr>
                    <w:t>(</w:t>
                  </w:r>
                  <w:r>
                    <w:rPr>
                      <w:rFonts w:ascii="Consolas" w:hAnsi="Consolas" w:eastAsia="Consolas" w:cs="Consolas"/>
                      <w:color w:val="0000FF"/>
                      <w:sz w:val="20"/>
                      <w:szCs w:val="20"/>
                    </w:rPr>
                    <w:t>response</w:t>
                  </w:r>
                  <w:r>
                    <w:rPr>
                      <w:rFonts w:ascii="Consolas" w:hAnsi="Consolas" w:eastAsia="Consolas" w:cs="Consolas"/>
                      <w:color w:val="333333"/>
                      <w:spacing w:val="5"/>
                      <w:sz w:val="20"/>
                      <w:szCs w:val="20"/>
                    </w:rPr>
                    <w:t>)</w:t>
                  </w:r>
                  <w:r>
                    <w:rPr>
                      <w:rFonts w:ascii="Consolas" w:hAnsi="Consolas" w:eastAsia="Consolas" w:cs="Consolas"/>
                      <w:color w:val="333333"/>
                      <w:spacing w:val="19"/>
                      <w:sz w:val="20"/>
                      <w:szCs w:val="20"/>
                    </w:rPr>
                    <w:t xml:space="preserve"> </w:t>
                  </w:r>
                  <w:r>
                    <w:rPr>
                      <w:rFonts w:ascii="Consolas" w:hAnsi="Consolas" w:eastAsia="Consolas" w:cs="Consolas"/>
                      <w:color w:val="333333"/>
                      <w:spacing w:val="5"/>
                      <w:sz w:val="20"/>
                      <w:szCs w:val="20"/>
                    </w:rPr>
                    <w:t>{</w:t>
                  </w:r>
                  <w:r>
                    <w:rPr>
                      <w:rFonts w:ascii="Consolas" w:hAnsi="Consolas" w:eastAsia="Consolas" w:cs="Consolas"/>
                      <w:color w:val="333333"/>
                      <w:sz w:val="20"/>
                      <w:szCs w:val="20"/>
                    </w:rPr>
                    <w:t xml:space="preserve"> </w:t>
                  </w:r>
                  <w:r>
                    <w:rPr>
                      <w:rFonts w:ascii="Consolas" w:hAnsi="Consolas" w:eastAsia="Consolas" w:cs="Consolas"/>
                      <w:sz w:val="20"/>
                      <w:szCs w:val="20"/>
                    </w:rPr>
                    <w:t>console</w:t>
                  </w:r>
                  <w:r>
                    <w:rPr>
                      <w:rFonts w:ascii="Consolas" w:hAnsi="Consolas" w:eastAsia="Consolas" w:cs="Consolas"/>
                      <w:color w:val="333333"/>
                      <w:spacing w:val="6"/>
                      <w:sz w:val="20"/>
                      <w:szCs w:val="20"/>
                    </w:rPr>
                    <w:t>.</w:t>
                  </w:r>
                  <w:r>
                    <w:rPr>
                      <w:rFonts w:ascii="Consolas" w:hAnsi="Consolas" w:eastAsia="Consolas" w:cs="Consolas"/>
                      <w:sz w:val="20"/>
                      <w:szCs w:val="20"/>
                    </w:rPr>
                    <w:t>log</w:t>
                  </w:r>
                  <w:r>
                    <w:rPr>
                      <w:rFonts w:ascii="Consolas" w:hAnsi="Consolas" w:eastAsia="Consolas" w:cs="Consolas"/>
                      <w:color w:val="333333"/>
                      <w:spacing w:val="6"/>
                      <w:sz w:val="20"/>
                      <w:szCs w:val="20"/>
                    </w:rPr>
                    <w:t>(</w:t>
                  </w:r>
                  <w:r>
                    <w:rPr>
                      <w:rFonts w:ascii="Consolas" w:hAnsi="Consolas" w:eastAsia="Consolas" w:cs="Consolas"/>
                      <w:color w:val="0055AA"/>
                      <w:sz w:val="20"/>
                      <w:szCs w:val="20"/>
                    </w:rPr>
                    <w:t>response</w:t>
                  </w:r>
                  <w:r>
                    <w:rPr>
                      <w:rFonts w:ascii="Consolas" w:hAnsi="Consolas" w:eastAsia="Consolas" w:cs="Consolas"/>
                      <w:color w:val="333333"/>
                      <w:spacing w:val="6"/>
                      <w:sz w:val="20"/>
                      <w:szCs w:val="20"/>
                    </w:rPr>
                    <w:t>);</w:t>
                  </w:r>
                </w:p>
                <w:p w14:paraId="33935B16">
                  <w:pPr>
                    <w:spacing w:before="40" w:line="266" w:lineRule="exact"/>
                    <w:ind w:left="86"/>
                    <w:rPr>
                      <w:rFonts w:ascii="Consolas" w:hAnsi="Consolas" w:eastAsia="Consolas" w:cs="Consolas"/>
                      <w:sz w:val="20"/>
                      <w:szCs w:val="20"/>
                    </w:rPr>
                  </w:pPr>
                  <w:r>
                    <w:rPr>
                      <w:rFonts w:ascii="Consolas" w:hAnsi="Consolas" w:eastAsia="Consolas" w:cs="Consolas"/>
                      <w:color w:val="333333"/>
                      <w:position w:val="3"/>
                      <w:sz w:val="20"/>
                      <w:szCs w:val="20"/>
                    </w:rPr>
                    <w:t>}</w:t>
                  </w:r>
                </w:p>
              </w:txbxContent>
            </v:textbox>
            <w10:wrap type="none"/>
            <w10:anchorlock/>
          </v:shape>
        </w:pict>
      </w:r>
    </w:p>
    <w:p w14:paraId="752BD970">
      <w:pPr>
        <w:pStyle w:val="2"/>
        <w:spacing w:line="312" w:lineRule="auto"/>
      </w:pPr>
    </w:p>
    <w:p w14:paraId="53CA7080">
      <w:pPr>
        <w:pStyle w:val="2"/>
        <w:spacing w:before="94" w:line="212" w:lineRule="auto"/>
        <w:ind w:left="20" w:right="114" w:hanging="21"/>
        <w:rPr>
          <w:rFonts w:ascii="微软雅黑" w:hAnsi="微软雅黑" w:eastAsia="微软雅黑" w:cs="微软雅黑"/>
          <w:sz w:val="22"/>
          <w:szCs w:val="22"/>
        </w:rPr>
      </w:pPr>
      <w:r>
        <w:pict>
          <v:shape id="_x0000_s1457" o:spid="_x0000_s1457" style="position:absolute;left:0pt;margin-left:300.4pt;margin-top:19.35pt;height:299.05pt;width:13.55pt;z-index:-250931200;mso-width-relative:page;mso-height-relative:page;" filled="f" stroked="t" coordsize="271,5980" path="m7,5935l7,5740c7,5715,20,5703,45,5703l225,5703c250,5703,262,5715,262,5740l262,5935c262,5960,250,5973,225,5973l45,5973c20,5973,7,5960,7,5935e">
            <v:fill on="f" focussize="0,0"/>
            <v:stroke color="#DFE2E5" miterlimit="4" joinstyle="miter"/>
            <v:imagedata o:title=""/>
            <o:lock v:ext="edit"/>
          </v:shape>
        </w:pict>
      </w:r>
      <w:r>
        <w:drawing>
          <wp:anchor distT="0" distB="0" distL="0" distR="0" simplePos="0" relativeHeight="252388352" behindDoc="0" locked="0" layoutInCell="1" allowOverlap="1">
            <wp:simplePos x="0" y="0"/>
            <wp:positionH relativeFrom="column">
              <wp:posOffset>12700</wp:posOffset>
            </wp:positionH>
            <wp:positionV relativeFrom="paragraph">
              <wp:posOffset>823595</wp:posOffset>
            </wp:positionV>
            <wp:extent cx="6222365" cy="443865"/>
            <wp:effectExtent l="0" t="0" r="0" b="0"/>
            <wp:wrapNone/>
            <wp:docPr id="1386" name="IM 1386"/>
            <wp:cNvGraphicFramePr/>
            <a:graphic xmlns:a="http://schemas.openxmlformats.org/drawingml/2006/main">
              <a:graphicData uri="http://schemas.openxmlformats.org/drawingml/2006/picture">
                <pic:pic xmlns:pic="http://schemas.openxmlformats.org/drawingml/2006/picture">
                  <pic:nvPicPr>
                    <pic:cNvPr id="1386" name="IM 1386"/>
                    <pic:cNvPicPr/>
                  </pic:nvPicPr>
                  <pic:blipFill>
                    <a:blip r:embed="rId677"/>
                    <a:stretch>
                      <a:fillRect/>
                    </a:stretch>
                  </pic:blipFill>
                  <pic:spPr>
                    <a:xfrm>
                      <a:off x="0" y="0"/>
                      <a:ext cx="6222437" cy="443978"/>
                    </a:xfrm>
                    <a:prstGeom prst="rect">
                      <a:avLst/>
                    </a:prstGeom>
                  </pic:spPr>
                </pic:pic>
              </a:graphicData>
            </a:graphic>
          </wp:anchor>
        </w:drawing>
      </w:r>
      <w:r>
        <w:rPr>
          <w:color w:val="333333"/>
          <w:sz w:val="22"/>
          <w:szCs w:val="22"/>
        </w:rPr>
        <w:t xml:space="preserve">JSONP </w:t>
      </w:r>
      <w:r>
        <w:rPr>
          <w:rFonts w:ascii="微软雅黑" w:hAnsi="微软雅黑" w:eastAsia="微软雅黑" w:cs="微软雅黑"/>
          <w:color w:val="333333"/>
          <w:sz w:val="22"/>
          <w:szCs w:val="22"/>
        </w:rPr>
        <w:t xml:space="preserve">实现跨域很简单但是只支持 </w:t>
      </w:r>
      <w:r>
        <w:rPr>
          <w:color w:val="333333"/>
          <w:sz w:val="22"/>
          <w:szCs w:val="22"/>
        </w:rPr>
        <w:t xml:space="preserve">GET </w:t>
      </w:r>
      <w:r>
        <w:rPr>
          <w:rFonts w:ascii="微软雅黑" w:hAnsi="微软雅黑" w:eastAsia="微软雅黑" w:cs="微软雅黑"/>
          <w:color w:val="333333"/>
          <w:sz w:val="22"/>
          <w:szCs w:val="22"/>
        </w:rPr>
        <w:t>请求方式。而且在服务器端接受到</w:t>
      </w:r>
      <w:r>
        <w:rPr>
          <w:rFonts w:ascii="微软雅黑" w:hAnsi="微软雅黑" w:eastAsia="微软雅黑" w:cs="微软雅黑"/>
          <w:color w:val="333333"/>
          <w:spacing w:val="-9"/>
          <w:sz w:val="22"/>
          <w:szCs w:val="22"/>
        </w:rPr>
        <w:t xml:space="preserve"> </w:t>
      </w:r>
      <w:r>
        <w:rPr>
          <w:color w:val="333333"/>
          <w:sz w:val="22"/>
          <w:szCs w:val="22"/>
        </w:rPr>
        <w:t xml:space="preserve">JSONP </w:t>
      </w:r>
      <w:r>
        <w:rPr>
          <w:rFonts w:ascii="微软雅黑" w:hAnsi="微软雅黑" w:eastAsia="微软雅黑" w:cs="微软雅黑"/>
          <w:color w:val="333333"/>
          <w:sz w:val="22"/>
          <w:szCs w:val="22"/>
        </w:rPr>
        <w:t xml:space="preserve">请求后需要设置 </w:t>
      </w:r>
      <w:r>
        <w:rPr>
          <w:rFonts w:ascii="微软雅黑" w:hAnsi="微软雅黑" w:eastAsia="微软雅黑" w:cs="微软雅黑"/>
          <w:color w:val="333333"/>
          <w:spacing w:val="5"/>
          <w:sz w:val="22"/>
          <w:szCs w:val="22"/>
        </w:rPr>
        <w:t xml:space="preserve">请求头，添加 </w:t>
      </w:r>
      <w:r>
        <w:rPr>
          <w:color w:val="333333"/>
          <w:sz w:val="22"/>
          <w:szCs w:val="22"/>
        </w:rPr>
        <w:t>Access</w:t>
      </w:r>
      <w:r>
        <w:rPr>
          <w:color w:val="333333"/>
          <w:spacing w:val="5"/>
          <w:sz w:val="22"/>
          <w:szCs w:val="22"/>
        </w:rPr>
        <w:t>-</w:t>
      </w:r>
      <w:r>
        <w:rPr>
          <w:color w:val="333333"/>
          <w:sz w:val="22"/>
          <w:szCs w:val="22"/>
        </w:rPr>
        <w:t>Control</w:t>
      </w:r>
      <w:r>
        <w:rPr>
          <w:color w:val="333333"/>
          <w:spacing w:val="5"/>
          <w:sz w:val="22"/>
          <w:szCs w:val="22"/>
        </w:rPr>
        <w:t>-</w:t>
      </w:r>
      <w:r>
        <w:rPr>
          <w:color w:val="333333"/>
          <w:sz w:val="22"/>
          <w:szCs w:val="22"/>
        </w:rPr>
        <w:t>Allow</w:t>
      </w:r>
      <w:r>
        <w:rPr>
          <w:color w:val="333333"/>
          <w:spacing w:val="5"/>
          <w:sz w:val="22"/>
          <w:szCs w:val="22"/>
        </w:rPr>
        <w:t>-</w:t>
      </w:r>
      <w:r>
        <w:rPr>
          <w:color w:val="333333"/>
          <w:sz w:val="22"/>
          <w:szCs w:val="22"/>
        </w:rPr>
        <w:t>Origin</w:t>
      </w:r>
      <w:r>
        <w:rPr>
          <w:color w:val="333333"/>
          <w:spacing w:val="5"/>
          <w:sz w:val="22"/>
          <w:szCs w:val="22"/>
        </w:rPr>
        <w:t xml:space="preserve"> </w:t>
      </w:r>
      <w:r>
        <w:rPr>
          <w:rFonts w:ascii="微软雅黑" w:hAnsi="微软雅黑" w:eastAsia="微软雅黑" w:cs="微软雅黑"/>
          <w:color w:val="333333"/>
          <w:spacing w:val="5"/>
          <w:sz w:val="22"/>
          <w:szCs w:val="22"/>
        </w:rPr>
        <w:t>属性，属性值为</w:t>
      </w:r>
      <w:r>
        <w:rPr>
          <w:rFonts w:ascii="微软雅黑" w:hAnsi="微软雅黑" w:eastAsia="微软雅黑" w:cs="微软雅黑"/>
          <w:color w:val="333333"/>
          <w:spacing w:val="5"/>
          <w:sz w:val="22"/>
          <w:szCs w:val="22"/>
          <w:shd w:val="clear" w:fill="F8F8F8"/>
        </w:rPr>
        <w:t xml:space="preserve">  </w:t>
      </w:r>
      <w:r>
        <w:rPr>
          <w:rFonts w:ascii="Consolas" w:hAnsi="Consolas" w:eastAsia="Consolas" w:cs="Consolas"/>
          <w:color w:val="333333"/>
          <w:spacing w:val="5"/>
          <w:sz w:val="20"/>
          <w:szCs w:val="20"/>
          <w:shd w:val="clear" w:fill="F8F8F8"/>
        </w:rPr>
        <w:t>*</w:t>
      </w:r>
      <w:r>
        <w:rPr>
          <w:rFonts w:ascii="Consolas" w:hAnsi="Consolas" w:eastAsia="Consolas" w:cs="Consolas"/>
          <w:color w:val="333333"/>
          <w:spacing w:val="-33"/>
          <w:sz w:val="20"/>
          <w:szCs w:val="20"/>
          <w:shd w:val="clear" w:fill="F8F8F8"/>
        </w:rPr>
        <w:t xml:space="preserve"> </w:t>
      </w:r>
      <w:r>
        <w:rPr>
          <w:rFonts w:ascii="Consolas" w:hAnsi="Consolas" w:eastAsia="Consolas" w:cs="Consolas"/>
          <w:color w:val="333333"/>
          <w:spacing w:val="-21"/>
          <w:sz w:val="20"/>
          <w:szCs w:val="20"/>
        </w:rPr>
        <w:t xml:space="preserve"> </w:t>
      </w:r>
      <w:r>
        <w:rPr>
          <w:rFonts w:ascii="微软雅黑" w:hAnsi="微软雅黑" w:eastAsia="微软雅黑" w:cs="微软雅黑"/>
          <w:color w:val="333333"/>
          <w:spacing w:val="5"/>
          <w:sz w:val="22"/>
          <w:szCs w:val="22"/>
        </w:rPr>
        <w:t>，表示允许所有域名访问</w:t>
      </w:r>
      <w:r>
        <w:rPr>
          <w:rFonts w:ascii="微软雅黑" w:hAnsi="微软雅黑" w:eastAsia="微软雅黑" w:cs="微软雅黑"/>
          <w:color w:val="333333"/>
          <w:spacing w:val="4"/>
          <w:sz w:val="22"/>
          <w:szCs w:val="22"/>
        </w:rPr>
        <w:t>，这样浏</w:t>
      </w:r>
    </w:p>
    <w:p w14:paraId="790E5AF8">
      <w:pPr>
        <w:pStyle w:val="2"/>
        <w:spacing w:before="53" w:line="186" w:lineRule="auto"/>
        <w:ind w:left="21"/>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览器才会正常解析，否则会报 </w:t>
      </w:r>
      <w:r>
        <w:rPr>
          <w:color w:val="333333"/>
          <w:spacing w:val="2"/>
          <w:sz w:val="22"/>
          <w:szCs w:val="22"/>
        </w:rPr>
        <w:t xml:space="preserve">406 </w:t>
      </w:r>
      <w:r>
        <w:rPr>
          <w:rFonts w:ascii="微软雅黑" w:hAnsi="微软雅黑" w:eastAsia="微软雅黑" w:cs="微软雅黑"/>
          <w:color w:val="333333"/>
          <w:spacing w:val="2"/>
          <w:sz w:val="22"/>
          <w:szCs w:val="22"/>
        </w:rPr>
        <w:t>错误。</w:t>
      </w:r>
    </w:p>
    <w:p w14:paraId="39DDD2D7">
      <w:pPr>
        <w:pStyle w:val="2"/>
        <w:spacing w:line="265" w:lineRule="auto"/>
      </w:pPr>
    </w:p>
    <w:p w14:paraId="34D261E5">
      <w:pPr>
        <w:pStyle w:val="2"/>
        <w:spacing w:line="265" w:lineRule="auto"/>
      </w:pPr>
      <w:r>
        <w:pict>
          <v:rect id="_x0000_s1458" o:spid="_x0000_s1458" o:spt="1" style="position:absolute;left:0pt;margin-left:11.5pt;margin-top:4.05pt;height:21.8pt;width:468.95pt;z-index:252389376;mso-width-relative:page;mso-height-relative:page;" fillcolor="#F8F8F8" filled="t" stroked="f" coordsize="21600,21600">
            <v:path/>
            <v:fill on="t" focussize="0,0"/>
            <v:stroke on="f"/>
            <v:imagedata o:title=""/>
            <o:lock v:ext="edit"/>
          </v:rect>
        </w:pict>
      </w:r>
      <w:r>
        <w:pict>
          <v:shape id="_x0000_s1459" o:spid="_x0000_s1459" o:spt="202" type="#_x0000_t202" style="position:absolute;left:0pt;margin-left:14.7pt;margin-top:7.05pt;height:15.3pt;width:307.3pt;z-index:252391424;mso-width-relative:page;mso-height-relative:page;" filled="f" stroked="f" coordsize="21600,21600">
            <v:path/>
            <v:fill on="f" focussize="0,0"/>
            <v:stroke on="f"/>
            <v:imagedata o:title=""/>
            <o:lock v:ext="edit" aspectratio="f"/>
            <v:textbox inset="0mm,0mm,0mm,0mm">
              <w:txbxContent>
                <w:p w14:paraId="3D7E260E">
                  <w:pPr>
                    <w:spacing w:before="20" w:line="265" w:lineRule="exact"/>
                    <w:ind w:left="20"/>
                    <w:rPr>
                      <w:rFonts w:ascii="Consolas" w:hAnsi="Consolas" w:eastAsia="Consolas" w:cs="Consolas"/>
                      <w:sz w:val="20"/>
                      <w:szCs w:val="20"/>
                    </w:rPr>
                  </w:pPr>
                  <w:r>
                    <w:rPr>
                      <w:rFonts w:ascii="Consolas" w:hAnsi="Consolas" w:eastAsia="Consolas" w:cs="Consolas"/>
                      <w:position w:val="3"/>
                      <w:sz w:val="20"/>
                      <w:szCs w:val="20"/>
                    </w:rPr>
                    <w:t>response</w:t>
                  </w:r>
                  <w:r>
                    <w:rPr>
                      <w:rFonts w:ascii="Consolas" w:hAnsi="Consolas" w:eastAsia="Consolas" w:cs="Consolas"/>
                      <w:color w:val="333333"/>
                      <w:spacing w:val="4"/>
                      <w:position w:val="3"/>
                      <w:sz w:val="20"/>
                      <w:szCs w:val="20"/>
                    </w:rPr>
                    <w:t>.</w:t>
                  </w:r>
                  <w:r>
                    <w:rPr>
                      <w:rFonts w:ascii="Consolas" w:hAnsi="Consolas" w:eastAsia="Consolas" w:cs="Consolas"/>
                      <w:position w:val="3"/>
                      <w:sz w:val="20"/>
                      <w:szCs w:val="20"/>
                    </w:rPr>
                    <w:t>setHeader</w:t>
                  </w:r>
                  <w:r>
                    <w:rPr>
                      <w:rFonts w:ascii="Consolas" w:hAnsi="Consolas" w:eastAsia="Consolas" w:cs="Consolas"/>
                      <w:color w:val="333333"/>
                      <w:spacing w:val="4"/>
                      <w:position w:val="3"/>
                      <w:sz w:val="20"/>
                      <w:szCs w:val="20"/>
                    </w:rPr>
                    <w:t>(</w:t>
                  </w:r>
                  <w:r>
                    <w:rPr>
                      <w:rFonts w:ascii="Consolas" w:hAnsi="Consolas" w:eastAsia="Consolas" w:cs="Consolas"/>
                      <w:color w:val="AA1111"/>
                      <w:spacing w:val="4"/>
                      <w:position w:val="3"/>
                      <w:sz w:val="20"/>
                      <w:szCs w:val="20"/>
                    </w:rPr>
                    <w:t>"</w:t>
                  </w:r>
                  <w:r>
                    <w:rPr>
                      <w:rFonts w:ascii="Consolas" w:hAnsi="Consolas" w:eastAsia="Consolas" w:cs="Consolas"/>
                      <w:color w:val="AA1111"/>
                      <w:position w:val="3"/>
                      <w:sz w:val="20"/>
                      <w:szCs w:val="20"/>
                    </w:rPr>
                    <w:t>Access</w:t>
                  </w:r>
                  <w:r>
                    <w:rPr>
                      <w:rFonts w:ascii="Consolas" w:hAnsi="Consolas" w:eastAsia="Consolas" w:cs="Consolas"/>
                      <w:color w:val="AA1111"/>
                      <w:spacing w:val="4"/>
                      <w:position w:val="3"/>
                      <w:sz w:val="20"/>
                      <w:szCs w:val="20"/>
                    </w:rPr>
                    <w:t>-</w:t>
                  </w:r>
                  <w:r>
                    <w:rPr>
                      <w:rFonts w:ascii="Consolas" w:hAnsi="Consolas" w:eastAsia="Consolas" w:cs="Consolas"/>
                      <w:color w:val="AA1111"/>
                      <w:position w:val="3"/>
                      <w:sz w:val="20"/>
                      <w:szCs w:val="20"/>
                    </w:rPr>
                    <w:t>Control</w:t>
                  </w:r>
                  <w:r>
                    <w:rPr>
                      <w:rFonts w:ascii="Consolas" w:hAnsi="Consolas" w:eastAsia="Consolas" w:cs="Consolas"/>
                      <w:color w:val="AA1111"/>
                      <w:spacing w:val="4"/>
                      <w:position w:val="3"/>
                      <w:sz w:val="20"/>
                      <w:szCs w:val="20"/>
                    </w:rPr>
                    <w:t>-</w:t>
                  </w:r>
                  <w:r>
                    <w:rPr>
                      <w:rFonts w:ascii="Consolas" w:hAnsi="Consolas" w:eastAsia="Consolas" w:cs="Consolas"/>
                      <w:color w:val="AA1111"/>
                      <w:position w:val="3"/>
                      <w:sz w:val="20"/>
                      <w:szCs w:val="20"/>
                    </w:rPr>
                    <w:t>Allow</w:t>
                  </w:r>
                  <w:r>
                    <w:rPr>
                      <w:rFonts w:ascii="Consolas" w:hAnsi="Consolas" w:eastAsia="Consolas" w:cs="Consolas"/>
                      <w:color w:val="AA1111"/>
                      <w:spacing w:val="4"/>
                      <w:position w:val="3"/>
                      <w:sz w:val="20"/>
                      <w:szCs w:val="20"/>
                    </w:rPr>
                    <w:t>-</w:t>
                  </w:r>
                  <w:r>
                    <w:rPr>
                      <w:rFonts w:ascii="Consolas" w:hAnsi="Consolas" w:eastAsia="Consolas" w:cs="Consolas"/>
                      <w:color w:val="AA1111"/>
                      <w:position w:val="3"/>
                      <w:sz w:val="20"/>
                      <w:szCs w:val="20"/>
                    </w:rPr>
                    <w:t>Origin</w:t>
                  </w:r>
                  <w:r>
                    <w:rPr>
                      <w:rFonts w:ascii="Consolas" w:hAnsi="Consolas" w:eastAsia="Consolas" w:cs="Consolas"/>
                      <w:color w:val="AA1111"/>
                      <w:spacing w:val="4"/>
                      <w:position w:val="3"/>
                      <w:sz w:val="20"/>
                      <w:szCs w:val="20"/>
                    </w:rPr>
                    <w:t>"</w:t>
                  </w:r>
                  <w:r>
                    <w:rPr>
                      <w:rFonts w:ascii="Consolas" w:hAnsi="Consolas" w:eastAsia="Consolas" w:cs="Consolas"/>
                      <w:color w:val="333333"/>
                      <w:spacing w:val="4"/>
                      <w:position w:val="3"/>
                      <w:sz w:val="20"/>
                      <w:szCs w:val="20"/>
                    </w:rPr>
                    <w:t xml:space="preserve">, </w:t>
                  </w:r>
                  <w:r>
                    <w:rPr>
                      <w:rFonts w:ascii="Consolas" w:hAnsi="Consolas" w:eastAsia="Consolas" w:cs="Consolas"/>
                      <w:color w:val="AA1111"/>
                      <w:spacing w:val="4"/>
                      <w:position w:val="3"/>
                      <w:sz w:val="20"/>
                      <w:szCs w:val="20"/>
                    </w:rPr>
                    <w:t>"*"</w:t>
                  </w:r>
                  <w:r>
                    <w:rPr>
                      <w:rFonts w:ascii="Consolas" w:hAnsi="Consolas" w:eastAsia="Consolas" w:cs="Consolas"/>
                      <w:color w:val="333333"/>
                      <w:spacing w:val="4"/>
                      <w:position w:val="3"/>
                      <w:sz w:val="20"/>
                      <w:szCs w:val="20"/>
                    </w:rPr>
                    <w:t>);</w:t>
                  </w:r>
                </w:p>
              </w:txbxContent>
            </v:textbox>
          </v:shape>
        </w:pict>
      </w:r>
    </w:p>
    <w:p w14:paraId="5085BE27">
      <w:pPr>
        <w:pStyle w:val="2"/>
        <w:spacing w:line="266" w:lineRule="auto"/>
      </w:pPr>
    </w:p>
    <w:p w14:paraId="012E4D77">
      <w:pPr>
        <w:pStyle w:val="2"/>
        <w:spacing w:line="266" w:lineRule="auto"/>
      </w:pPr>
    </w:p>
    <w:p w14:paraId="21BCF070">
      <w:pPr>
        <w:pStyle w:val="2"/>
        <w:spacing w:before="94" w:line="186" w:lineRule="auto"/>
        <w:ind w:left="25"/>
        <w:outlineLvl w:val="3"/>
        <w:rPr>
          <w:rFonts w:ascii="微软雅黑" w:hAnsi="微软雅黑" w:eastAsia="微软雅黑" w:cs="微软雅黑"/>
          <w:sz w:val="22"/>
          <w:szCs w:val="22"/>
        </w:rPr>
      </w:pPr>
      <w:r>
        <w:rPr>
          <w:b/>
          <w:bCs/>
          <w:color w:val="333333"/>
          <w:spacing w:val="-7"/>
          <w:sz w:val="22"/>
          <w:szCs w:val="22"/>
        </w:rPr>
        <w:t>2</w:t>
      </w:r>
      <w:r>
        <w:rPr>
          <w:b/>
          <w:bCs/>
          <w:color w:val="333333"/>
          <w:spacing w:val="12"/>
          <w:sz w:val="22"/>
          <w:szCs w:val="22"/>
        </w:rPr>
        <w:t xml:space="preserve"> </w:t>
      </w:r>
      <w:r>
        <w:rPr>
          <w:b/>
          <w:bCs/>
          <w:color w:val="333333"/>
          <w:spacing w:val="-7"/>
          <w:sz w:val="22"/>
          <w:szCs w:val="22"/>
        </w:rPr>
        <w:t xml:space="preserve">CORS </w:t>
      </w:r>
      <w:r>
        <w:rPr>
          <w:rFonts w:ascii="微软雅黑" w:hAnsi="微软雅黑" w:eastAsia="微软雅黑" w:cs="微软雅黑"/>
          <w:b/>
          <w:bCs/>
          <w:color w:val="333333"/>
          <w:spacing w:val="-7"/>
          <w:sz w:val="22"/>
          <w:szCs w:val="22"/>
        </w:rPr>
        <w:t>方式</w:t>
      </w:r>
    </w:p>
    <w:p w14:paraId="62F629F3">
      <w:pPr>
        <w:pStyle w:val="2"/>
        <w:spacing w:before="236" w:line="227" w:lineRule="auto"/>
        <w:ind w:left="21" w:right="211" w:firstLine="9"/>
        <w:rPr>
          <w:rFonts w:ascii="微软雅黑" w:hAnsi="微软雅黑" w:eastAsia="微软雅黑" w:cs="微软雅黑"/>
          <w:sz w:val="22"/>
          <w:szCs w:val="22"/>
        </w:rPr>
      </w:pPr>
      <w:r>
        <w:drawing>
          <wp:anchor distT="0" distB="0" distL="0" distR="0" simplePos="0" relativeHeight="252390400" behindDoc="0" locked="0" layoutInCell="1" allowOverlap="1">
            <wp:simplePos x="0" y="0"/>
            <wp:positionH relativeFrom="column">
              <wp:posOffset>922655</wp:posOffset>
            </wp:positionH>
            <wp:positionV relativeFrom="paragraph">
              <wp:posOffset>-720725</wp:posOffset>
            </wp:positionV>
            <wp:extent cx="4363720" cy="2154555"/>
            <wp:effectExtent l="0" t="0" r="0" b="0"/>
            <wp:wrapNone/>
            <wp:docPr id="1388" name="IM 1388"/>
            <wp:cNvGraphicFramePr/>
            <a:graphic xmlns:a="http://schemas.openxmlformats.org/drawingml/2006/main">
              <a:graphicData uri="http://schemas.openxmlformats.org/drawingml/2006/picture">
                <pic:pic xmlns:pic="http://schemas.openxmlformats.org/drawingml/2006/picture">
                  <pic:nvPicPr>
                    <pic:cNvPr id="1388" name="IM 1388"/>
                    <pic:cNvPicPr/>
                  </pic:nvPicPr>
                  <pic:blipFill>
                    <a:blip r:embed="rId167"/>
                    <a:stretch>
                      <a:fillRect/>
                    </a:stretch>
                  </pic:blipFill>
                  <pic:spPr>
                    <a:xfrm>
                      <a:off x="0" y="0"/>
                      <a:ext cx="4364013" cy="2154727"/>
                    </a:xfrm>
                    <a:prstGeom prst="rect">
                      <a:avLst/>
                    </a:prstGeom>
                  </pic:spPr>
                </pic:pic>
              </a:graphicData>
            </a:graphic>
          </wp:anchor>
        </w:drawing>
      </w:r>
      <w:r>
        <w:rPr>
          <w:color w:val="333333"/>
          <w:sz w:val="22"/>
          <w:szCs w:val="22"/>
        </w:rPr>
        <w:t>CORS</w:t>
      </w:r>
      <w:r>
        <w:rPr>
          <w:rFonts w:ascii="微软雅黑" w:hAnsi="微软雅黑" w:eastAsia="微软雅黑" w:cs="微软雅黑"/>
          <w:color w:val="333333"/>
          <w:spacing w:val="3"/>
          <w:sz w:val="22"/>
          <w:szCs w:val="22"/>
        </w:rPr>
        <w:t xml:space="preserve">（ </w:t>
      </w:r>
      <w:r>
        <w:rPr>
          <w:color w:val="333333"/>
          <w:sz w:val="22"/>
          <w:szCs w:val="22"/>
        </w:rPr>
        <w:t>Cross</w:t>
      </w:r>
      <w:r>
        <w:rPr>
          <w:color w:val="333333"/>
          <w:spacing w:val="3"/>
          <w:sz w:val="22"/>
          <w:szCs w:val="22"/>
        </w:rPr>
        <w:t>-</w:t>
      </w:r>
      <w:r>
        <w:rPr>
          <w:color w:val="333333"/>
          <w:sz w:val="22"/>
          <w:szCs w:val="22"/>
        </w:rPr>
        <w:t>Origin</w:t>
      </w:r>
      <w:r>
        <w:rPr>
          <w:color w:val="333333"/>
          <w:spacing w:val="19"/>
          <w:w w:val="101"/>
          <w:sz w:val="22"/>
          <w:szCs w:val="22"/>
        </w:rPr>
        <w:t xml:space="preserve"> </w:t>
      </w:r>
      <w:r>
        <w:rPr>
          <w:color w:val="333333"/>
          <w:sz w:val="22"/>
          <w:szCs w:val="22"/>
        </w:rPr>
        <w:t>Resource</w:t>
      </w:r>
      <w:r>
        <w:rPr>
          <w:color w:val="333333"/>
          <w:spacing w:val="3"/>
          <w:sz w:val="22"/>
          <w:szCs w:val="22"/>
        </w:rPr>
        <w:t xml:space="preserve"> </w:t>
      </w:r>
      <w:r>
        <w:rPr>
          <w:color w:val="333333"/>
          <w:sz w:val="22"/>
          <w:szCs w:val="22"/>
        </w:rPr>
        <w:t>Sharing</w:t>
      </w:r>
      <w:r>
        <w:rPr>
          <w:rFonts w:ascii="微软雅黑" w:hAnsi="微软雅黑" w:eastAsia="微软雅黑" w:cs="微软雅黑"/>
          <w:color w:val="333333"/>
          <w:spacing w:val="3"/>
          <w:sz w:val="22"/>
          <w:szCs w:val="22"/>
        </w:rPr>
        <w:t>）即跨域资源共享，需要浏览器和服务</w:t>
      </w:r>
      <w:r>
        <w:rPr>
          <w:rFonts w:ascii="微软雅黑" w:hAnsi="微软雅黑" w:eastAsia="微软雅黑" w:cs="微软雅黑"/>
          <w:color w:val="333333"/>
          <w:spacing w:val="2"/>
          <w:sz w:val="22"/>
          <w:szCs w:val="22"/>
        </w:rPr>
        <w:t>器同时支持，这种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请求方式分为简单请求和非简单请求。</w:t>
      </w:r>
    </w:p>
    <w:p w14:paraId="7606EF3F">
      <w:pPr>
        <w:pStyle w:val="2"/>
        <w:spacing w:before="229" w:line="218" w:lineRule="auto"/>
        <w:ind w:left="17" w:right="205" w:firstLine="12"/>
        <w:jc w:val="both"/>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当浏览器发出的 </w:t>
      </w:r>
      <w:r>
        <w:rPr>
          <w:color w:val="333333"/>
          <w:sz w:val="22"/>
          <w:szCs w:val="22"/>
        </w:rPr>
        <w:t>XMLHttpRequest</w:t>
      </w:r>
      <w:r>
        <w:rPr>
          <w:color w:val="333333"/>
          <w:spacing w:val="1"/>
          <w:sz w:val="22"/>
          <w:szCs w:val="22"/>
        </w:rPr>
        <w:t xml:space="preserve"> </w:t>
      </w:r>
      <w:r>
        <w:rPr>
          <w:rFonts w:ascii="微软雅黑" w:hAnsi="微软雅黑" w:eastAsia="微软雅黑" w:cs="微软雅黑"/>
          <w:color w:val="333333"/>
          <w:spacing w:val="1"/>
          <w:sz w:val="22"/>
          <w:szCs w:val="22"/>
        </w:rPr>
        <w:t xml:space="preserve">请求的请求方式是 </w:t>
      </w:r>
      <w:r>
        <w:rPr>
          <w:color w:val="333333"/>
          <w:sz w:val="22"/>
          <w:szCs w:val="22"/>
        </w:rPr>
        <w:t>POST</w:t>
      </w:r>
      <w:r>
        <w:rPr>
          <w:color w:val="333333"/>
          <w:spacing w:val="1"/>
          <w:sz w:val="22"/>
          <w:szCs w:val="22"/>
        </w:rPr>
        <w:t xml:space="preserve"> </w:t>
      </w:r>
      <w:r>
        <w:rPr>
          <w:rFonts w:ascii="微软雅黑" w:hAnsi="微软雅黑" w:eastAsia="微软雅黑" w:cs="微软雅黑"/>
          <w:color w:val="333333"/>
          <w:spacing w:val="1"/>
          <w:sz w:val="22"/>
          <w:szCs w:val="22"/>
        </w:rPr>
        <w:t>或</w:t>
      </w:r>
      <w:r>
        <w:rPr>
          <w:rFonts w:ascii="微软雅黑" w:hAnsi="微软雅黑" w:eastAsia="微软雅黑" w:cs="微软雅黑"/>
          <w:color w:val="333333"/>
          <w:sz w:val="22"/>
          <w:szCs w:val="22"/>
        </w:rPr>
        <w:t xml:space="preserve">者 </w:t>
      </w:r>
      <w:r>
        <w:rPr>
          <w:color w:val="333333"/>
          <w:sz w:val="22"/>
          <w:szCs w:val="22"/>
        </w:rPr>
        <w:t xml:space="preserve">GET </w:t>
      </w:r>
      <w:r>
        <w:rPr>
          <w:rFonts w:ascii="微软雅黑" w:hAnsi="微软雅黑" w:eastAsia="微软雅黑" w:cs="微软雅黑"/>
          <w:color w:val="333333"/>
          <w:sz w:val="22"/>
          <w:szCs w:val="22"/>
        </w:rPr>
        <w:t xml:space="preserve">，请求头中只包含 </w:t>
      </w:r>
      <w:r>
        <w:rPr>
          <w:color w:val="333333"/>
          <w:sz w:val="22"/>
          <w:szCs w:val="22"/>
        </w:rPr>
        <w:t>Accept</w:t>
      </w:r>
      <w:r>
        <w:rPr>
          <w:rFonts w:ascii="微软雅黑" w:hAnsi="微软雅黑" w:eastAsia="微软雅黑" w:cs="微软雅黑"/>
          <w:color w:val="333333"/>
          <w:sz w:val="22"/>
          <w:szCs w:val="22"/>
        </w:rPr>
        <w:t xml:space="preserve">、 </w:t>
      </w:r>
      <w:r>
        <w:rPr>
          <w:color w:val="333333"/>
          <w:sz w:val="22"/>
          <w:szCs w:val="22"/>
        </w:rPr>
        <w:t>Accept</w:t>
      </w:r>
      <w:r>
        <w:rPr>
          <w:color w:val="333333"/>
          <w:spacing w:val="27"/>
          <w:sz w:val="22"/>
          <w:szCs w:val="22"/>
        </w:rPr>
        <w:t>-</w:t>
      </w:r>
      <w:r>
        <w:rPr>
          <w:color w:val="333333"/>
          <w:sz w:val="22"/>
          <w:szCs w:val="22"/>
        </w:rPr>
        <w:t>Language</w:t>
      </w:r>
      <w:r>
        <w:rPr>
          <w:rFonts w:ascii="微软雅黑" w:hAnsi="微软雅黑" w:eastAsia="微软雅黑" w:cs="微软雅黑"/>
          <w:color w:val="333333"/>
          <w:spacing w:val="27"/>
          <w:sz w:val="22"/>
          <w:szCs w:val="22"/>
        </w:rPr>
        <w:t>、</w:t>
      </w:r>
      <w:r>
        <w:rPr>
          <w:color w:val="333333"/>
          <w:sz w:val="22"/>
          <w:szCs w:val="22"/>
        </w:rPr>
        <w:t>Content</w:t>
      </w:r>
      <w:r>
        <w:rPr>
          <w:color w:val="333333"/>
          <w:spacing w:val="27"/>
          <w:sz w:val="22"/>
          <w:szCs w:val="22"/>
        </w:rPr>
        <w:t>-</w:t>
      </w:r>
      <w:r>
        <w:rPr>
          <w:color w:val="333333"/>
          <w:sz w:val="22"/>
          <w:szCs w:val="22"/>
        </w:rPr>
        <w:t>Language</w:t>
      </w:r>
      <w:r>
        <w:rPr>
          <w:rFonts w:ascii="微软雅黑" w:hAnsi="微软雅黑" w:eastAsia="微软雅黑" w:cs="微软雅黑"/>
          <w:color w:val="333333"/>
          <w:spacing w:val="27"/>
          <w:sz w:val="22"/>
          <w:szCs w:val="22"/>
        </w:rPr>
        <w:t>、</w:t>
      </w:r>
      <w:r>
        <w:rPr>
          <w:rFonts w:ascii="微软雅黑" w:hAnsi="微软雅黑" w:eastAsia="微软雅黑" w:cs="微软雅黑"/>
          <w:color w:val="333333"/>
          <w:spacing w:val="-34"/>
          <w:sz w:val="22"/>
          <w:szCs w:val="22"/>
        </w:rPr>
        <w:t xml:space="preserve"> </w:t>
      </w:r>
      <w:r>
        <w:rPr>
          <w:color w:val="333333"/>
          <w:sz w:val="22"/>
          <w:szCs w:val="22"/>
        </w:rPr>
        <w:t>Last</w:t>
      </w:r>
      <w:r>
        <w:rPr>
          <w:color w:val="333333"/>
          <w:spacing w:val="27"/>
          <w:sz w:val="22"/>
          <w:szCs w:val="22"/>
        </w:rPr>
        <w:t>-</w:t>
      </w:r>
      <w:r>
        <w:rPr>
          <w:color w:val="333333"/>
          <w:sz w:val="22"/>
          <w:szCs w:val="22"/>
        </w:rPr>
        <w:t>Event</w:t>
      </w:r>
      <w:r>
        <w:rPr>
          <w:color w:val="333333"/>
          <w:spacing w:val="27"/>
          <w:sz w:val="22"/>
          <w:szCs w:val="22"/>
        </w:rPr>
        <w:t>-</w:t>
      </w:r>
      <w:r>
        <w:rPr>
          <w:color w:val="333333"/>
          <w:sz w:val="22"/>
          <w:szCs w:val="22"/>
        </w:rPr>
        <w:t>ID</w:t>
      </w:r>
      <w:r>
        <w:rPr>
          <w:rFonts w:ascii="微软雅黑" w:hAnsi="微软雅黑" w:eastAsia="微软雅黑" w:cs="微软雅黑"/>
          <w:color w:val="333333"/>
          <w:spacing w:val="27"/>
          <w:sz w:val="22"/>
          <w:szCs w:val="22"/>
        </w:rPr>
        <w:t>、</w:t>
      </w:r>
      <w:r>
        <w:rPr>
          <w:color w:val="333333"/>
          <w:sz w:val="22"/>
          <w:szCs w:val="22"/>
        </w:rPr>
        <w:t>Content</w:t>
      </w:r>
      <w:r>
        <w:rPr>
          <w:color w:val="333333"/>
          <w:spacing w:val="27"/>
          <w:sz w:val="22"/>
          <w:szCs w:val="22"/>
        </w:rPr>
        <w:t>-</w:t>
      </w:r>
      <w:r>
        <w:rPr>
          <w:color w:val="333333"/>
          <w:sz w:val="22"/>
          <w:szCs w:val="22"/>
        </w:rPr>
        <w:t>Type</w:t>
      </w:r>
      <w:r>
        <w:rPr>
          <w:rFonts w:ascii="微软雅黑" w:hAnsi="微软雅黑" w:eastAsia="微软雅黑" w:cs="微软雅黑"/>
          <w:color w:val="333333"/>
          <w:spacing w:val="27"/>
          <w:sz w:val="22"/>
          <w:szCs w:val="22"/>
        </w:rPr>
        <w:t xml:space="preserve">（ </w:t>
      </w:r>
      <w:r>
        <w:rPr>
          <w:color w:val="333333"/>
          <w:sz w:val="22"/>
          <w:szCs w:val="22"/>
        </w:rPr>
        <w:t>application</w:t>
      </w:r>
      <w:r>
        <w:rPr>
          <w:color w:val="333333"/>
          <w:spacing w:val="27"/>
          <w:sz w:val="22"/>
          <w:szCs w:val="22"/>
        </w:rPr>
        <w:t>/x-</w:t>
      </w:r>
      <w:r>
        <w:rPr>
          <w:color w:val="333333"/>
          <w:sz w:val="22"/>
          <w:szCs w:val="22"/>
        </w:rPr>
        <w:t>www</w:t>
      </w:r>
      <w:r>
        <w:rPr>
          <w:color w:val="333333"/>
          <w:spacing w:val="27"/>
          <w:sz w:val="22"/>
          <w:szCs w:val="22"/>
        </w:rPr>
        <w:t>-</w:t>
      </w:r>
      <w:r>
        <w:rPr>
          <w:color w:val="333333"/>
          <w:sz w:val="22"/>
          <w:szCs w:val="22"/>
        </w:rPr>
        <w:t xml:space="preserve">    form</w:t>
      </w:r>
      <w:r>
        <w:rPr>
          <w:color w:val="333333"/>
          <w:spacing w:val="22"/>
          <w:sz w:val="22"/>
          <w:szCs w:val="22"/>
        </w:rPr>
        <w:t>-</w:t>
      </w:r>
      <w:r>
        <w:rPr>
          <w:color w:val="333333"/>
          <w:sz w:val="22"/>
          <w:szCs w:val="22"/>
        </w:rPr>
        <w:t>urlencoded</w:t>
      </w:r>
      <w:r>
        <w:rPr>
          <w:rFonts w:ascii="微软雅黑" w:hAnsi="微软雅黑" w:eastAsia="微软雅黑" w:cs="微软雅黑"/>
          <w:color w:val="333333"/>
          <w:spacing w:val="22"/>
          <w:sz w:val="22"/>
          <w:szCs w:val="22"/>
        </w:rPr>
        <w:t>、</w:t>
      </w:r>
      <w:r>
        <w:rPr>
          <w:rFonts w:ascii="微软雅黑" w:hAnsi="微软雅黑" w:eastAsia="微软雅黑" w:cs="微软雅黑"/>
          <w:color w:val="333333"/>
          <w:spacing w:val="-40"/>
          <w:sz w:val="22"/>
          <w:szCs w:val="22"/>
        </w:rPr>
        <w:t xml:space="preserve"> </w:t>
      </w:r>
      <w:r>
        <w:rPr>
          <w:color w:val="333333"/>
          <w:sz w:val="22"/>
          <w:szCs w:val="22"/>
        </w:rPr>
        <w:t>multipart</w:t>
      </w:r>
      <w:r>
        <w:rPr>
          <w:color w:val="333333"/>
          <w:spacing w:val="22"/>
          <w:sz w:val="22"/>
          <w:szCs w:val="22"/>
        </w:rPr>
        <w:t>/</w:t>
      </w:r>
      <w:r>
        <w:rPr>
          <w:color w:val="333333"/>
          <w:sz w:val="22"/>
          <w:szCs w:val="22"/>
        </w:rPr>
        <w:t>form</w:t>
      </w:r>
      <w:r>
        <w:rPr>
          <w:color w:val="333333"/>
          <w:spacing w:val="22"/>
          <w:sz w:val="22"/>
          <w:szCs w:val="22"/>
        </w:rPr>
        <w:t>-</w:t>
      </w:r>
      <w:r>
        <w:rPr>
          <w:color w:val="333333"/>
          <w:sz w:val="22"/>
          <w:szCs w:val="22"/>
        </w:rPr>
        <w:t>data</w:t>
      </w:r>
      <w:r>
        <w:rPr>
          <w:rFonts w:ascii="微软雅黑" w:hAnsi="微软雅黑" w:eastAsia="微软雅黑" w:cs="微软雅黑"/>
          <w:color w:val="333333"/>
          <w:spacing w:val="22"/>
          <w:sz w:val="22"/>
          <w:szCs w:val="22"/>
        </w:rPr>
        <w:t>、</w:t>
      </w:r>
      <w:r>
        <w:rPr>
          <w:color w:val="333333"/>
          <w:sz w:val="22"/>
          <w:szCs w:val="22"/>
        </w:rPr>
        <w:t>text</w:t>
      </w:r>
      <w:r>
        <w:rPr>
          <w:color w:val="333333"/>
          <w:spacing w:val="22"/>
          <w:sz w:val="22"/>
          <w:szCs w:val="22"/>
        </w:rPr>
        <w:t>/</w:t>
      </w:r>
      <w:r>
        <w:rPr>
          <w:color w:val="333333"/>
          <w:sz w:val="22"/>
          <w:szCs w:val="22"/>
        </w:rPr>
        <w:t>plain</w:t>
      </w:r>
      <w:r>
        <w:rPr>
          <w:color w:val="333333"/>
          <w:spacing w:val="22"/>
          <w:sz w:val="22"/>
          <w:szCs w:val="22"/>
        </w:rPr>
        <w:t xml:space="preserve"> </w:t>
      </w:r>
      <w:r>
        <w:rPr>
          <w:rFonts w:ascii="微软雅黑" w:hAnsi="微软雅黑" w:eastAsia="微软雅黑" w:cs="微软雅黑"/>
          <w:color w:val="333333"/>
          <w:spacing w:val="22"/>
          <w:sz w:val="22"/>
          <w:szCs w:val="22"/>
        </w:rPr>
        <w:t>）时那么这个请求就是一个简单请求。</w:t>
      </w:r>
    </w:p>
    <w:p w14:paraId="50F2FDB2">
      <w:pPr>
        <w:pStyle w:val="2"/>
        <w:spacing w:before="232" w:line="218" w:lineRule="auto"/>
        <w:ind w:left="20" w:right="56"/>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对于简单的请求，浏览器会在请求头中添加 </w:t>
      </w:r>
      <w:r>
        <w:rPr>
          <w:color w:val="333333"/>
          <w:sz w:val="22"/>
          <w:szCs w:val="22"/>
        </w:rPr>
        <w:t>Origin</w:t>
      </w:r>
      <w:r>
        <w:rPr>
          <w:color w:val="333333"/>
          <w:spacing w:val="5"/>
          <w:sz w:val="22"/>
          <w:szCs w:val="22"/>
        </w:rPr>
        <w:t xml:space="preserve"> </w:t>
      </w:r>
      <w:r>
        <w:rPr>
          <w:rFonts w:ascii="微软雅黑" w:hAnsi="微软雅黑" w:eastAsia="微软雅黑" w:cs="微软雅黑"/>
          <w:color w:val="333333"/>
          <w:spacing w:val="5"/>
          <w:sz w:val="22"/>
          <w:szCs w:val="22"/>
        </w:rPr>
        <w:t xml:space="preserve">属性，标明本次请求来自哪个源（协议 </w:t>
      </w:r>
      <w:r>
        <w:rPr>
          <w:color w:val="333333"/>
          <w:spacing w:val="5"/>
          <w:sz w:val="22"/>
          <w:szCs w:val="22"/>
        </w:rPr>
        <w:t>+</w:t>
      </w:r>
      <w:r>
        <w:rPr>
          <w:color w:val="333333"/>
          <w:spacing w:val="4"/>
          <w:sz w:val="22"/>
          <w:szCs w:val="22"/>
        </w:rPr>
        <w:t xml:space="preserve"> </w:t>
      </w:r>
      <w:r>
        <w:rPr>
          <w:rFonts w:ascii="微软雅黑" w:hAnsi="微软雅黑" w:eastAsia="微软雅黑" w:cs="微软雅黑"/>
          <w:color w:val="333333"/>
          <w:spacing w:val="4"/>
          <w:sz w:val="22"/>
          <w:szCs w:val="22"/>
        </w:rPr>
        <w:t xml:space="preserve">域名 </w:t>
      </w:r>
      <w:r>
        <w:rPr>
          <w:color w:val="333333"/>
          <w:spacing w:val="4"/>
          <w:sz w:val="22"/>
          <w:szCs w:val="22"/>
        </w:rPr>
        <w:t>+</w:t>
      </w:r>
      <w:r>
        <w:rPr>
          <w:color w:val="333333"/>
          <w:sz w:val="22"/>
          <w:szCs w:val="22"/>
        </w:rPr>
        <w:t xml:space="preserve"> </w:t>
      </w:r>
      <w:r>
        <w:rPr>
          <w:rFonts w:ascii="微软雅黑" w:hAnsi="微软雅黑" w:eastAsia="微软雅黑" w:cs="微软雅黑"/>
          <w:color w:val="333333"/>
          <w:spacing w:val="-6"/>
          <w:sz w:val="22"/>
          <w:szCs w:val="22"/>
        </w:rPr>
        <w:t>端口）。</w:t>
      </w:r>
    </w:p>
    <w:p w14:paraId="782CC03C">
      <w:pPr>
        <w:pStyle w:val="2"/>
        <w:spacing w:line="345" w:lineRule="auto"/>
      </w:pPr>
    </w:p>
    <w:p w14:paraId="3C670686">
      <w:pPr>
        <w:spacing w:before="59" w:line="188" w:lineRule="auto"/>
        <w:ind w:left="241"/>
        <w:rPr>
          <w:rFonts w:ascii="Consolas" w:hAnsi="Consolas" w:eastAsia="Consolas" w:cs="Consolas"/>
          <w:sz w:val="20"/>
          <w:szCs w:val="20"/>
        </w:rPr>
      </w:pPr>
      <w:r>
        <w:drawing>
          <wp:anchor distT="0" distB="0" distL="0" distR="0" simplePos="0" relativeHeight="252387328" behindDoc="1" locked="0" layoutInCell="1" allowOverlap="1">
            <wp:simplePos x="0" y="0"/>
            <wp:positionH relativeFrom="column">
              <wp:posOffset>12700</wp:posOffset>
            </wp:positionH>
            <wp:positionV relativeFrom="paragraph">
              <wp:posOffset>-116840</wp:posOffset>
            </wp:positionV>
            <wp:extent cx="6222365" cy="1763395"/>
            <wp:effectExtent l="0" t="0" r="0" b="0"/>
            <wp:wrapNone/>
            <wp:docPr id="1390" name="IM 1390"/>
            <wp:cNvGraphicFramePr/>
            <a:graphic xmlns:a="http://schemas.openxmlformats.org/drawingml/2006/main">
              <a:graphicData uri="http://schemas.openxmlformats.org/drawingml/2006/picture">
                <pic:pic xmlns:pic="http://schemas.openxmlformats.org/drawingml/2006/picture">
                  <pic:nvPicPr>
                    <pic:cNvPr id="1390" name="IM 1390"/>
                    <pic:cNvPicPr/>
                  </pic:nvPicPr>
                  <pic:blipFill>
                    <a:blip r:embed="rId678"/>
                    <a:stretch>
                      <a:fillRect/>
                    </a:stretch>
                  </pic:blipFill>
                  <pic:spPr>
                    <a:xfrm>
                      <a:off x="0" y="0"/>
                      <a:ext cx="6222437" cy="1763301"/>
                    </a:xfrm>
                    <a:prstGeom prst="rect">
                      <a:avLst/>
                    </a:prstGeom>
                  </pic:spPr>
                </pic:pic>
              </a:graphicData>
            </a:graphic>
          </wp:anchor>
        </w:drawing>
      </w:r>
      <w:r>
        <w:rPr>
          <w:rFonts w:ascii="Consolas" w:hAnsi="Consolas" w:eastAsia="Consolas" w:cs="Consolas"/>
          <w:color w:val="333333"/>
          <w:spacing w:val="-1"/>
          <w:sz w:val="20"/>
          <w:szCs w:val="20"/>
        </w:rPr>
        <w:t>GET</w:t>
      </w:r>
    </w:p>
    <w:p w14:paraId="0838E043">
      <w:pPr>
        <w:spacing w:before="61" w:line="247" w:lineRule="auto"/>
        <w:ind w:left="240" w:right="5160" w:firstLine="5"/>
        <w:rPr>
          <w:rFonts w:ascii="Consolas" w:hAnsi="Consolas" w:eastAsia="Consolas" w:cs="Consolas"/>
          <w:sz w:val="20"/>
          <w:szCs w:val="20"/>
        </w:rPr>
      </w:pPr>
      <w:r>
        <w:rPr>
          <w:rFonts w:ascii="Consolas" w:hAnsi="Consolas" w:eastAsia="Consolas" w:cs="Consolas"/>
          <w:color w:val="333333"/>
          <w:spacing w:val="2"/>
          <w:sz w:val="20"/>
          <w:szCs w:val="20"/>
        </w:rPr>
        <w:t xml:space="preserve">// </w:t>
      </w:r>
      <w:r>
        <w:rPr>
          <w:rFonts w:ascii="微软雅黑" w:hAnsi="微软雅黑" w:eastAsia="微软雅黑" w:cs="微软雅黑"/>
          <w:color w:val="333333"/>
          <w:spacing w:val="2"/>
          <w:sz w:val="20"/>
          <w:szCs w:val="20"/>
        </w:rPr>
        <w:t>标明本次请求来自哪个源（协议</w:t>
      </w:r>
      <w:r>
        <w:rPr>
          <w:rFonts w:ascii="Consolas" w:hAnsi="Consolas" w:eastAsia="Consolas" w:cs="Consolas"/>
          <w:color w:val="333333"/>
          <w:spacing w:val="2"/>
          <w:sz w:val="20"/>
          <w:szCs w:val="20"/>
        </w:rPr>
        <w:t>+</w:t>
      </w:r>
      <w:r>
        <w:rPr>
          <w:rFonts w:ascii="微软雅黑" w:hAnsi="微软雅黑" w:eastAsia="微软雅黑" w:cs="微软雅黑"/>
          <w:color w:val="333333"/>
          <w:spacing w:val="2"/>
          <w:sz w:val="20"/>
          <w:szCs w:val="20"/>
        </w:rPr>
        <w:t>域名</w:t>
      </w:r>
      <w:r>
        <w:rPr>
          <w:rFonts w:ascii="Consolas" w:hAnsi="Consolas" w:eastAsia="Consolas" w:cs="Consolas"/>
          <w:color w:val="333333"/>
          <w:spacing w:val="2"/>
          <w:sz w:val="20"/>
          <w:szCs w:val="20"/>
        </w:rPr>
        <w:t>+</w:t>
      </w:r>
      <w:r>
        <w:rPr>
          <w:rFonts w:ascii="微软雅黑" w:hAnsi="微软雅黑" w:eastAsia="微软雅黑" w:cs="微软雅黑"/>
          <w:color w:val="333333"/>
          <w:spacing w:val="2"/>
          <w:sz w:val="20"/>
          <w:szCs w:val="20"/>
        </w:rPr>
        <w:t>端口）</w:t>
      </w:r>
      <w:r>
        <w:rPr>
          <w:rFonts w:ascii="微软雅黑" w:hAnsi="微软雅黑" w:eastAsia="微软雅黑" w:cs="微软雅黑"/>
          <w:color w:val="333333"/>
          <w:spacing w:val="14"/>
          <w:sz w:val="20"/>
          <w:szCs w:val="20"/>
        </w:rPr>
        <w:t xml:space="preserve"> </w:t>
      </w:r>
      <w:r>
        <w:rPr>
          <w:rFonts w:ascii="Consolas" w:hAnsi="Consolas" w:eastAsia="Consolas" w:cs="Consolas"/>
          <w:color w:val="333333"/>
          <w:sz w:val="20"/>
          <w:szCs w:val="20"/>
        </w:rPr>
        <w:t>Origin</w:t>
      </w:r>
      <w:r>
        <w:rPr>
          <w:rFonts w:ascii="Consolas" w:hAnsi="Consolas" w:eastAsia="Consolas" w:cs="Consolas"/>
          <w:color w:val="333333"/>
          <w:spacing w:val="1"/>
          <w:sz w:val="20"/>
          <w:szCs w:val="20"/>
        </w:rPr>
        <w:t xml:space="preserve">: </w:t>
      </w:r>
      <w:r>
        <w:rPr>
          <w:rFonts w:ascii="Consolas" w:hAnsi="Consolas" w:eastAsia="Consolas" w:cs="Consolas"/>
          <w:color w:val="333333"/>
          <w:sz w:val="20"/>
          <w:szCs w:val="20"/>
        </w:rPr>
        <w:t>http</w:t>
      </w:r>
      <w:r>
        <w:rPr>
          <w:rFonts w:ascii="Consolas" w:hAnsi="Consolas" w:eastAsia="Consolas" w:cs="Consolas"/>
          <w:color w:val="333333"/>
          <w:spacing w:val="1"/>
          <w:sz w:val="20"/>
          <w:szCs w:val="20"/>
        </w:rPr>
        <w:t>://127.0.0.1:8080</w:t>
      </w:r>
    </w:p>
    <w:p w14:paraId="336B9912">
      <w:pPr>
        <w:spacing w:before="35" w:line="266" w:lineRule="exact"/>
        <w:ind w:left="246"/>
        <w:rPr>
          <w:rFonts w:ascii="Consolas" w:hAnsi="Consolas" w:eastAsia="Consolas" w:cs="Consolas"/>
          <w:sz w:val="20"/>
          <w:szCs w:val="20"/>
        </w:rPr>
      </w:pPr>
      <w:r>
        <w:rPr>
          <w:rFonts w:ascii="Consolas" w:hAnsi="Consolas" w:eastAsia="Consolas" w:cs="Consolas"/>
          <w:color w:val="333333"/>
          <w:spacing w:val="-5"/>
          <w:position w:val="2"/>
          <w:sz w:val="20"/>
          <w:szCs w:val="20"/>
        </w:rPr>
        <w:t>//</w:t>
      </w:r>
      <w:r>
        <w:rPr>
          <w:rFonts w:ascii="Consolas" w:hAnsi="Consolas" w:eastAsia="Consolas" w:cs="Consolas"/>
          <w:color w:val="333333"/>
          <w:spacing w:val="21"/>
          <w:position w:val="2"/>
          <w:sz w:val="20"/>
          <w:szCs w:val="20"/>
        </w:rPr>
        <w:t xml:space="preserve"> </w:t>
      </w:r>
      <w:r>
        <w:rPr>
          <w:rFonts w:ascii="Consolas" w:hAnsi="Consolas" w:eastAsia="Consolas" w:cs="Consolas"/>
          <w:color w:val="333333"/>
          <w:spacing w:val="-5"/>
          <w:position w:val="2"/>
          <w:sz w:val="20"/>
          <w:szCs w:val="20"/>
        </w:rPr>
        <w:t>IP</w:t>
      </w:r>
    </w:p>
    <w:p w14:paraId="3DA71CCC">
      <w:pPr>
        <w:spacing w:before="122" w:line="232" w:lineRule="auto"/>
        <w:ind w:left="245" w:right="7360"/>
        <w:rPr>
          <w:rFonts w:ascii="微软雅黑" w:hAnsi="微软雅黑" w:eastAsia="微软雅黑" w:cs="微软雅黑"/>
          <w:sz w:val="20"/>
          <w:szCs w:val="20"/>
        </w:rPr>
      </w:pPr>
      <w:r>
        <w:rPr>
          <w:rFonts w:ascii="Consolas" w:hAnsi="Consolas" w:eastAsia="Consolas" w:cs="Consolas"/>
          <w:color w:val="333333"/>
          <w:sz w:val="20"/>
          <w:szCs w:val="20"/>
        </w:rPr>
        <w:t>Host: 127.0.0.1:8080</w:t>
      </w:r>
      <w:r>
        <w:rPr>
          <w:rFonts w:ascii="Consolas" w:hAnsi="Consolas" w:eastAsia="Consolas" w:cs="Consolas"/>
          <w:color w:val="333333"/>
          <w:spacing w:val="13"/>
          <w:sz w:val="20"/>
          <w:szCs w:val="20"/>
        </w:rPr>
        <w:t xml:space="preserve"> </w:t>
      </w:r>
      <w:r>
        <w:rPr>
          <w:rFonts w:ascii="Consolas" w:hAnsi="Consolas" w:eastAsia="Consolas" w:cs="Consolas"/>
          <w:color w:val="333333"/>
          <w:sz w:val="20"/>
          <w:szCs w:val="20"/>
        </w:rPr>
        <w:t xml:space="preserve">// </w:t>
      </w:r>
      <w:r>
        <w:rPr>
          <w:rFonts w:ascii="微软雅黑" w:hAnsi="微软雅黑" w:eastAsia="微软雅黑" w:cs="微软雅黑"/>
          <w:color w:val="333333"/>
          <w:sz w:val="20"/>
          <w:szCs w:val="20"/>
        </w:rPr>
        <w:t>长连接</w:t>
      </w:r>
    </w:p>
    <w:p w14:paraId="310DB0CB">
      <w:pPr>
        <w:spacing w:before="1" w:line="302" w:lineRule="auto"/>
        <w:ind w:left="244" w:right="6915"/>
        <w:rPr>
          <w:rFonts w:ascii="Consolas" w:hAnsi="Consolas" w:eastAsia="Consolas" w:cs="Consolas"/>
          <w:sz w:val="20"/>
          <w:szCs w:val="20"/>
        </w:rPr>
      </w:pPr>
      <w:r>
        <w:rPr>
          <w:rFonts w:ascii="Consolas" w:hAnsi="Consolas" w:eastAsia="Consolas" w:cs="Consolas"/>
          <w:color w:val="333333"/>
          <w:sz w:val="20"/>
          <w:szCs w:val="20"/>
        </w:rPr>
        <w:t>Connection</w:t>
      </w:r>
      <w:r>
        <w:rPr>
          <w:rFonts w:ascii="Consolas" w:hAnsi="Consolas" w:eastAsia="Consolas" w:cs="Consolas"/>
          <w:color w:val="333333"/>
          <w:spacing w:val="6"/>
          <w:sz w:val="20"/>
          <w:szCs w:val="20"/>
        </w:rPr>
        <w:t xml:space="preserve">: </w:t>
      </w:r>
      <w:r>
        <w:rPr>
          <w:rFonts w:ascii="Consolas" w:hAnsi="Consolas" w:eastAsia="Consolas" w:cs="Consolas"/>
          <w:color w:val="333333"/>
          <w:sz w:val="20"/>
          <w:szCs w:val="20"/>
        </w:rPr>
        <w:t>keep</w:t>
      </w:r>
      <w:r>
        <w:rPr>
          <w:rFonts w:ascii="Consolas" w:hAnsi="Consolas" w:eastAsia="Consolas" w:cs="Consolas"/>
          <w:color w:val="333333"/>
          <w:spacing w:val="6"/>
          <w:sz w:val="20"/>
          <w:szCs w:val="20"/>
        </w:rPr>
        <w:t>-</w:t>
      </w:r>
      <w:r>
        <w:rPr>
          <w:rFonts w:ascii="Consolas" w:hAnsi="Consolas" w:eastAsia="Consolas" w:cs="Consolas"/>
          <w:color w:val="333333"/>
          <w:sz w:val="20"/>
          <w:szCs w:val="20"/>
        </w:rPr>
        <w:t>alive   Content</w:t>
      </w:r>
      <w:r>
        <w:rPr>
          <w:rFonts w:ascii="Consolas" w:hAnsi="Consolas" w:eastAsia="Consolas" w:cs="Consolas"/>
          <w:color w:val="333333"/>
          <w:spacing w:val="5"/>
          <w:sz w:val="20"/>
          <w:szCs w:val="20"/>
        </w:rPr>
        <w:t>-</w:t>
      </w:r>
      <w:r>
        <w:rPr>
          <w:rFonts w:ascii="Consolas" w:hAnsi="Consolas" w:eastAsia="Consolas" w:cs="Consolas"/>
          <w:color w:val="333333"/>
          <w:sz w:val="20"/>
          <w:szCs w:val="20"/>
        </w:rPr>
        <w:t>Type</w:t>
      </w:r>
      <w:r>
        <w:rPr>
          <w:rFonts w:ascii="Consolas" w:hAnsi="Consolas" w:eastAsia="Consolas" w:cs="Consolas"/>
          <w:color w:val="333333"/>
          <w:spacing w:val="5"/>
          <w:sz w:val="20"/>
          <w:szCs w:val="20"/>
        </w:rPr>
        <w:t xml:space="preserve">: </w:t>
      </w:r>
      <w:r>
        <w:rPr>
          <w:rFonts w:ascii="Consolas" w:hAnsi="Consolas" w:eastAsia="Consolas" w:cs="Consolas"/>
          <w:color w:val="333333"/>
          <w:sz w:val="20"/>
          <w:szCs w:val="20"/>
        </w:rPr>
        <w:t>text</w:t>
      </w:r>
      <w:r>
        <w:rPr>
          <w:rFonts w:ascii="Consolas" w:hAnsi="Consolas" w:eastAsia="Consolas" w:cs="Consolas"/>
          <w:color w:val="333333"/>
          <w:spacing w:val="5"/>
          <w:sz w:val="20"/>
          <w:szCs w:val="20"/>
        </w:rPr>
        <w:t>/</w:t>
      </w:r>
      <w:r>
        <w:rPr>
          <w:rFonts w:ascii="Consolas" w:hAnsi="Consolas" w:eastAsia="Consolas" w:cs="Consolas"/>
          <w:color w:val="333333"/>
          <w:sz w:val="20"/>
          <w:szCs w:val="20"/>
        </w:rPr>
        <w:t>plain</w:t>
      </w:r>
    </w:p>
    <w:p w14:paraId="212D212A">
      <w:pPr>
        <w:pStyle w:val="2"/>
        <w:spacing w:line="331" w:lineRule="auto"/>
      </w:pPr>
    </w:p>
    <w:p w14:paraId="1F633866">
      <w:pPr>
        <w:pStyle w:val="2"/>
        <w:spacing w:before="95" w:line="191" w:lineRule="auto"/>
        <w:ind w:left="20"/>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如果 </w:t>
      </w:r>
      <w:r>
        <w:rPr>
          <w:color w:val="333333"/>
          <w:sz w:val="22"/>
          <w:szCs w:val="22"/>
        </w:rPr>
        <w:t>Origin</w:t>
      </w:r>
      <w:r>
        <w:rPr>
          <w:color w:val="333333"/>
          <w:spacing w:val="6"/>
          <w:sz w:val="22"/>
          <w:szCs w:val="22"/>
        </w:rPr>
        <w:t xml:space="preserve"> </w:t>
      </w:r>
      <w:r>
        <w:rPr>
          <w:rFonts w:ascii="微软雅黑" w:hAnsi="微软雅黑" w:eastAsia="微软雅黑" w:cs="微软雅黑"/>
          <w:color w:val="333333"/>
          <w:spacing w:val="6"/>
          <w:sz w:val="22"/>
          <w:szCs w:val="22"/>
        </w:rPr>
        <w:t>标明的域名在服务器许可范围内，那么服务器就会给出响应：</w:t>
      </w:r>
    </w:p>
    <w:p w14:paraId="1414E7FD">
      <w:pPr>
        <w:spacing w:line="191" w:lineRule="auto"/>
        <w:rPr>
          <w:rFonts w:ascii="微软雅黑" w:hAnsi="微软雅黑" w:eastAsia="微软雅黑" w:cs="微软雅黑"/>
          <w:sz w:val="22"/>
          <w:szCs w:val="22"/>
        </w:rPr>
        <w:sectPr>
          <w:pgSz w:w="11900" w:h="16820"/>
          <w:pgMar w:top="400" w:right="1050" w:bottom="400" w:left="1029" w:header="0" w:footer="0" w:gutter="0"/>
          <w:cols w:space="720" w:num="1"/>
        </w:sectPr>
      </w:pPr>
    </w:p>
    <w:p w14:paraId="14BBA1FC">
      <w:pPr>
        <w:pStyle w:val="2"/>
        <w:spacing w:line="357" w:lineRule="auto"/>
      </w:pPr>
      <w:r>
        <w:pict>
          <v:shape id="_x0000_s1460" o:spid="_x0000_s1460" style="position:absolute;left:0pt;margin-left:52.5pt;margin-top:0pt;height:221.8pt;width:212.35pt;mso-position-horizontal-relative:page;mso-position-vertical-relative:page;z-index:252395520;mso-width-relative:page;mso-height-relative:page;" filled="f" stroked="t" coordsize="4247,4436" o:allowincell="f" path="m7,4390l7,4195c7,4170,20,4157,45,4157l4201,4157c4226,4157,4239,4170,4239,4195l4239,4390c4239,4415,4226,4427,4201,4427l45,4427c20,4427,7,4415,7,4390e">
            <v:fill on="f" focussize="0,0"/>
            <v:stroke color="#DFE2E5" miterlimit="4" joinstyle="miter"/>
            <v:imagedata o:title=""/>
            <o:lock v:ext="edit"/>
          </v:shape>
        </w:pict>
      </w:r>
    </w:p>
    <w:p w14:paraId="5DCFA75E">
      <w:pPr>
        <w:pStyle w:val="2"/>
        <w:spacing w:line="358" w:lineRule="auto"/>
      </w:pPr>
    </w:p>
    <w:p w14:paraId="2C77A8F6">
      <w:pPr>
        <w:spacing w:line="2760" w:lineRule="exact"/>
        <w:ind w:firstLine="1"/>
      </w:pPr>
      <w:r>
        <w:rPr>
          <w:position w:val="-55"/>
        </w:rPr>
        <w:pict>
          <v:shape id="_x0000_s1461" o:spid="_x0000_s1461" o:spt="202" type="#_x0000_t202" style="height:138.05pt;width:490pt;" fillcolor="#F6F6F6" filled="t" stroked="f" coordsize="21600,21600">
            <v:path/>
            <v:fill on="t" focussize="0,0"/>
            <v:stroke on="f"/>
            <v:imagedata o:title=""/>
            <o:lock v:ext="edit" aspectratio="f"/>
            <v:textbox inset="0mm,0mm,0mm,0mm">
              <w:txbxContent>
                <w:p w14:paraId="7890B9CE">
                  <w:pPr>
                    <w:spacing w:before="155" w:line="215" w:lineRule="auto"/>
                    <w:ind w:left="216" w:right="215" w:firstLine="231"/>
                    <w:rPr>
                      <w:rFonts w:ascii="微软雅黑" w:hAnsi="微软雅黑" w:eastAsia="微软雅黑" w:cs="微软雅黑"/>
                      <w:sz w:val="20"/>
                      <w:szCs w:val="20"/>
                    </w:rPr>
                  </w:pP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该值上文提到过，表示允许浏览器指定的域名访问，要么为浏览器传入的</w:t>
                  </w:r>
                  <w:r>
                    <w:rPr>
                      <w:rFonts w:ascii="微软雅黑" w:hAnsi="微软雅黑" w:eastAsia="微软雅黑" w:cs="微软雅黑"/>
                      <w:color w:val="333333"/>
                      <w:sz w:val="20"/>
                      <w:szCs w:val="20"/>
                    </w:rPr>
                    <w:t xml:space="preserve">  </w:t>
                  </w:r>
                  <w:r>
                    <w:rPr>
                      <w:rFonts w:ascii="Consolas" w:hAnsi="Consolas" w:eastAsia="Consolas" w:cs="Consolas"/>
                      <w:color w:val="333333"/>
                      <w:sz w:val="20"/>
                      <w:szCs w:val="20"/>
                    </w:rPr>
                    <w:t>origin</w:t>
                  </w:r>
                  <w:r>
                    <w:rPr>
                      <w:rFonts w:ascii="Consolas" w:hAnsi="Consolas" w:eastAsia="Consolas" w:cs="Consolas"/>
                      <w:color w:val="333333"/>
                      <w:spacing w:val="-58"/>
                      <w:sz w:val="20"/>
                      <w:szCs w:val="20"/>
                    </w:rPr>
                    <w:t xml:space="preserve"> </w:t>
                  </w:r>
                  <w:r>
                    <w:rPr>
                      <w:rFonts w:ascii="微软雅黑" w:hAnsi="微软雅黑" w:eastAsia="微软雅黑" w:cs="微软雅黑"/>
                      <w:color w:val="333333"/>
                      <w:sz w:val="20"/>
                      <w:szCs w:val="20"/>
                    </w:rPr>
                    <w:t xml:space="preserve">，要么为  </w:t>
                  </w:r>
                  <w:r>
                    <w:rPr>
                      <w:rFonts w:ascii="Consolas" w:hAnsi="Consolas" w:eastAsia="Consolas" w:cs="Consolas"/>
                      <w:color w:val="333333"/>
                      <w:sz w:val="20"/>
                      <w:szCs w:val="20"/>
                    </w:rPr>
                    <w:t xml:space="preserve">* </w:t>
                  </w:r>
                  <w:r>
                    <w:rPr>
                      <w:rFonts w:ascii="微软雅黑" w:hAnsi="微软雅黑" w:eastAsia="微软雅黑" w:cs="微软雅黑"/>
                      <w:color w:val="333333"/>
                      <w:sz w:val="20"/>
                      <w:szCs w:val="20"/>
                    </w:rPr>
                    <w:t xml:space="preserve">表示 </w:t>
                  </w:r>
                  <w:r>
                    <w:rPr>
                      <w:rFonts w:ascii="微软雅黑" w:hAnsi="微软雅黑" w:eastAsia="微软雅黑" w:cs="微软雅黑"/>
                      <w:color w:val="333333"/>
                      <w:spacing w:val="2"/>
                      <w:sz w:val="20"/>
                      <w:szCs w:val="20"/>
                    </w:rPr>
                    <w:t>所有域名都可以访问</w:t>
                  </w:r>
                </w:p>
                <w:p w14:paraId="3ABA8DA2">
                  <w:pPr>
                    <w:spacing w:before="77" w:line="198" w:lineRule="auto"/>
                    <w:ind w:left="437"/>
                    <w:rPr>
                      <w:rFonts w:ascii="Consolas" w:hAnsi="Consolas" w:eastAsia="Consolas" w:cs="Consolas"/>
                      <w:sz w:val="20"/>
                      <w:szCs w:val="20"/>
                    </w:rPr>
                  </w:pPr>
                  <w:r>
                    <w:rPr>
                      <w:rFonts w:ascii="Consolas" w:hAnsi="Consolas" w:eastAsia="Consolas" w:cs="Consolas"/>
                      <w:color w:val="333333"/>
                      <w:sz w:val="20"/>
                      <w:szCs w:val="20"/>
                    </w:rPr>
                    <w:t>Access</w:t>
                  </w:r>
                  <w:r>
                    <w:rPr>
                      <w:rFonts w:ascii="Consolas" w:hAnsi="Consolas" w:eastAsia="Consolas" w:cs="Consolas"/>
                      <w:color w:val="333333"/>
                      <w:spacing w:val="2"/>
                      <w:sz w:val="20"/>
                      <w:szCs w:val="20"/>
                    </w:rPr>
                    <w:t>-</w:t>
                  </w:r>
                  <w:r>
                    <w:rPr>
                      <w:rFonts w:ascii="Consolas" w:hAnsi="Consolas" w:eastAsia="Consolas" w:cs="Consolas"/>
                      <w:color w:val="333333"/>
                      <w:sz w:val="20"/>
                      <w:szCs w:val="20"/>
                    </w:rPr>
                    <w:t>Control</w:t>
                  </w:r>
                  <w:r>
                    <w:rPr>
                      <w:rFonts w:ascii="Consolas" w:hAnsi="Consolas" w:eastAsia="Consolas" w:cs="Consolas"/>
                      <w:color w:val="333333"/>
                      <w:spacing w:val="2"/>
                      <w:sz w:val="20"/>
                      <w:szCs w:val="20"/>
                    </w:rPr>
                    <w:t>-</w:t>
                  </w:r>
                  <w:r>
                    <w:rPr>
                      <w:rFonts w:ascii="Consolas" w:hAnsi="Consolas" w:eastAsia="Consolas" w:cs="Consolas"/>
                      <w:color w:val="333333"/>
                      <w:sz w:val="20"/>
                      <w:szCs w:val="20"/>
                    </w:rPr>
                    <w:t>Allow</w:t>
                  </w:r>
                  <w:r>
                    <w:rPr>
                      <w:rFonts w:ascii="Consolas" w:hAnsi="Consolas" w:eastAsia="Consolas" w:cs="Consolas"/>
                      <w:color w:val="333333"/>
                      <w:spacing w:val="2"/>
                      <w:sz w:val="20"/>
                      <w:szCs w:val="20"/>
                    </w:rPr>
                    <w:t>-</w:t>
                  </w:r>
                  <w:r>
                    <w:rPr>
                      <w:rFonts w:ascii="Consolas" w:hAnsi="Consolas" w:eastAsia="Consolas" w:cs="Consolas"/>
                      <w:color w:val="333333"/>
                      <w:sz w:val="20"/>
                      <w:szCs w:val="20"/>
                    </w:rPr>
                    <w:t>Origin</w:t>
                  </w:r>
                  <w:r>
                    <w:rPr>
                      <w:rFonts w:ascii="Consolas" w:hAnsi="Consolas" w:eastAsia="Consolas" w:cs="Consolas"/>
                      <w:color w:val="333333"/>
                      <w:spacing w:val="2"/>
                      <w:sz w:val="20"/>
                      <w:szCs w:val="20"/>
                    </w:rPr>
                    <w:t xml:space="preserve">: </w:t>
                  </w:r>
                  <w:r>
                    <w:rPr>
                      <w:rFonts w:ascii="Consolas" w:hAnsi="Consolas" w:eastAsia="Consolas" w:cs="Consolas"/>
                      <w:color w:val="333333"/>
                      <w:sz w:val="20"/>
                      <w:szCs w:val="20"/>
                    </w:rPr>
                    <w:t>http</w:t>
                  </w:r>
                  <w:r>
                    <w:rPr>
                      <w:rFonts w:ascii="Consolas" w:hAnsi="Consolas" w:eastAsia="Consolas" w:cs="Consolas"/>
                      <w:color w:val="333333"/>
                      <w:spacing w:val="2"/>
                      <w:sz w:val="20"/>
                      <w:szCs w:val="20"/>
                    </w:rPr>
                    <w:t>://127.0.0.1:8080</w:t>
                  </w:r>
                </w:p>
                <w:p w14:paraId="6D930DD2">
                  <w:pPr>
                    <w:spacing w:before="59" w:line="231" w:lineRule="auto"/>
                    <w:ind w:left="448"/>
                    <w:rPr>
                      <w:rFonts w:ascii="Consolas" w:hAnsi="Consolas" w:eastAsia="Consolas" w:cs="Consolas"/>
                      <w:sz w:val="20"/>
                      <w:szCs w:val="20"/>
                    </w:rPr>
                  </w:pP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 xml:space="preserve">表示服务器是否同意浏览器发送  </w:t>
                  </w:r>
                  <w:r>
                    <w:rPr>
                      <w:rFonts w:ascii="Consolas" w:hAnsi="Consolas" w:eastAsia="Consolas" w:cs="Consolas"/>
                      <w:color w:val="333333"/>
                      <w:sz w:val="20"/>
                      <w:szCs w:val="20"/>
                    </w:rPr>
                    <w:t>cookie</w:t>
                  </w:r>
                </w:p>
                <w:p w14:paraId="4D137952">
                  <w:pPr>
                    <w:spacing w:before="46" w:line="198" w:lineRule="auto"/>
                    <w:ind w:left="437"/>
                    <w:rPr>
                      <w:rFonts w:ascii="Consolas" w:hAnsi="Consolas" w:eastAsia="Consolas" w:cs="Consolas"/>
                      <w:sz w:val="20"/>
                      <w:szCs w:val="20"/>
                    </w:rPr>
                  </w:pPr>
                  <w:r>
                    <w:rPr>
                      <w:rFonts w:ascii="Consolas" w:hAnsi="Consolas" w:eastAsia="Consolas" w:cs="Consolas"/>
                      <w:color w:val="333333"/>
                      <w:sz w:val="20"/>
                      <w:szCs w:val="20"/>
                    </w:rPr>
                    <w:t>Access</w:t>
                  </w:r>
                  <w:r>
                    <w:rPr>
                      <w:rFonts w:ascii="Consolas" w:hAnsi="Consolas" w:eastAsia="Consolas" w:cs="Consolas"/>
                      <w:color w:val="333333"/>
                      <w:spacing w:val="9"/>
                      <w:sz w:val="20"/>
                      <w:szCs w:val="20"/>
                    </w:rPr>
                    <w:t>-</w:t>
                  </w:r>
                  <w:r>
                    <w:rPr>
                      <w:rFonts w:ascii="Consolas" w:hAnsi="Consolas" w:eastAsia="Consolas" w:cs="Consolas"/>
                      <w:color w:val="333333"/>
                      <w:sz w:val="20"/>
                      <w:szCs w:val="20"/>
                    </w:rPr>
                    <w:t>Control</w:t>
                  </w:r>
                  <w:r>
                    <w:rPr>
                      <w:rFonts w:ascii="Consolas" w:hAnsi="Consolas" w:eastAsia="Consolas" w:cs="Consolas"/>
                      <w:color w:val="333333"/>
                      <w:spacing w:val="9"/>
                      <w:sz w:val="20"/>
                      <w:szCs w:val="20"/>
                    </w:rPr>
                    <w:t>-</w:t>
                  </w:r>
                  <w:r>
                    <w:rPr>
                      <w:rFonts w:ascii="Consolas" w:hAnsi="Consolas" w:eastAsia="Consolas" w:cs="Consolas"/>
                      <w:color w:val="333333"/>
                      <w:sz w:val="20"/>
                      <w:szCs w:val="20"/>
                    </w:rPr>
                    <w:t>Allow</w:t>
                  </w:r>
                  <w:r>
                    <w:rPr>
                      <w:rFonts w:ascii="Consolas" w:hAnsi="Consolas" w:eastAsia="Consolas" w:cs="Consolas"/>
                      <w:color w:val="333333"/>
                      <w:spacing w:val="9"/>
                      <w:sz w:val="20"/>
                      <w:szCs w:val="20"/>
                    </w:rPr>
                    <w:t>-</w:t>
                  </w:r>
                  <w:r>
                    <w:rPr>
                      <w:rFonts w:ascii="Consolas" w:hAnsi="Consolas" w:eastAsia="Consolas" w:cs="Consolas"/>
                      <w:color w:val="333333"/>
                      <w:sz w:val="20"/>
                      <w:szCs w:val="20"/>
                    </w:rPr>
                    <w:t>Credentials</w:t>
                  </w:r>
                  <w:r>
                    <w:rPr>
                      <w:rFonts w:ascii="Consolas" w:hAnsi="Consolas" w:eastAsia="Consolas" w:cs="Consolas"/>
                      <w:color w:val="333333"/>
                      <w:spacing w:val="9"/>
                      <w:sz w:val="20"/>
                      <w:szCs w:val="20"/>
                    </w:rPr>
                    <w:t xml:space="preserve">: </w:t>
                  </w:r>
                  <w:r>
                    <w:rPr>
                      <w:rFonts w:ascii="Consolas" w:hAnsi="Consolas" w:eastAsia="Consolas" w:cs="Consolas"/>
                      <w:color w:val="333333"/>
                      <w:sz w:val="20"/>
                      <w:szCs w:val="20"/>
                    </w:rPr>
                    <w:t>true</w:t>
                  </w:r>
                </w:p>
                <w:p w14:paraId="7811A25A">
                  <w:pPr>
                    <w:spacing w:before="60" w:line="248" w:lineRule="auto"/>
                    <w:ind w:left="437" w:right="2587" w:firstLine="10"/>
                    <w:rPr>
                      <w:rFonts w:ascii="Consolas" w:hAnsi="Consolas" w:eastAsia="Consolas" w:cs="Consolas"/>
                      <w:sz w:val="20"/>
                      <w:szCs w:val="20"/>
                    </w:rPr>
                  </w:pPr>
                  <w:r>
                    <w:rPr>
                      <w:rFonts w:ascii="Consolas" w:hAnsi="Consolas" w:eastAsia="Consolas" w:cs="Consolas"/>
                      <w:color w:val="333333"/>
                      <w:spacing w:val="3"/>
                      <w:sz w:val="20"/>
                      <w:szCs w:val="20"/>
                    </w:rPr>
                    <w:t xml:space="preserve">// </w:t>
                  </w:r>
                  <w:r>
                    <w:rPr>
                      <w:rFonts w:ascii="微软雅黑" w:hAnsi="微软雅黑" w:eastAsia="微软雅黑" w:cs="微软雅黑"/>
                      <w:color w:val="333333"/>
                      <w:spacing w:val="3"/>
                      <w:sz w:val="20"/>
                      <w:szCs w:val="20"/>
                    </w:rPr>
                    <w:t>指定</w:t>
                  </w:r>
                  <w:r>
                    <w:rPr>
                      <w:rFonts w:ascii="微软雅黑" w:hAnsi="微软雅黑" w:eastAsia="微软雅黑" w:cs="微软雅黑"/>
                      <w:color w:val="333333"/>
                      <w:spacing w:val="68"/>
                      <w:sz w:val="20"/>
                      <w:szCs w:val="20"/>
                    </w:rPr>
                    <w:t xml:space="preserve"> </w:t>
                  </w:r>
                  <w:r>
                    <w:rPr>
                      <w:rFonts w:ascii="Consolas" w:hAnsi="Consolas" w:eastAsia="Consolas" w:cs="Consolas"/>
                      <w:color w:val="333333"/>
                      <w:sz w:val="20"/>
                      <w:szCs w:val="20"/>
                    </w:rPr>
                    <w:t>XMLHttpRequest</w:t>
                  </w:r>
                  <w:r>
                    <w:rPr>
                      <w:rFonts w:ascii="Consolas" w:hAnsi="Consolas" w:eastAsia="Consolas" w:cs="Consolas"/>
                      <w:color w:val="333333"/>
                      <w:spacing w:val="3"/>
                      <w:sz w:val="20"/>
                      <w:szCs w:val="20"/>
                    </w:rPr>
                    <w:t>#</w:t>
                  </w:r>
                  <w:r>
                    <w:rPr>
                      <w:rFonts w:ascii="Consolas" w:hAnsi="Consolas" w:eastAsia="Consolas" w:cs="Consolas"/>
                      <w:color w:val="333333"/>
                      <w:sz w:val="20"/>
                      <w:szCs w:val="20"/>
                    </w:rPr>
                    <w:t>getResponseHeader</w:t>
                  </w:r>
                  <w:r>
                    <w:rPr>
                      <w:rFonts w:ascii="Consolas" w:hAnsi="Consolas" w:eastAsia="Consolas" w:cs="Consolas"/>
                      <w:color w:val="333333"/>
                      <w:spacing w:val="3"/>
                      <w:sz w:val="20"/>
                      <w:szCs w:val="20"/>
                    </w:rPr>
                    <w:t xml:space="preserve">() </w:t>
                  </w:r>
                  <w:r>
                    <w:rPr>
                      <w:rFonts w:ascii="微软雅黑" w:hAnsi="微软雅黑" w:eastAsia="微软雅黑" w:cs="微软雅黑"/>
                      <w:color w:val="333333"/>
                      <w:spacing w:val="3"/>
                      <w:sz w:val="20"/>
                      <w:szCs w:val="20"/>
                    </w:rPr>
                    <w:t>方法可以获取到的字段</w:t>
                  </w:r>
                  <w:r>
                    <w:rPr>
                      <w:rFonts w:ascii="微软雅黑" w:hAnsi="微软雅黑" w:eastAsia="微软雅黑" w:cs="微软雅黑"/>
                      <w:color w:val="333333"/>
                      <w:sz w:val="20"/>
                      <w:szCs w:val="20"/>
                    </w:rPr>
                    <w:t xml:space="preserve"> </w:t>
                  </w:r>
                  <w:r>
                    <w:rPr>
                      <w:rFonts w:ascii="Consolas" w:hAnsi="Consolas" w:eastAsia="Consolas" w:cs="Consolas"/>
                      <w:color w:val="333333"/>
                      <w:sz w:val="20"/>
                      <w:szCs w:val="20"/>
                    </w:rPr>
                    <w:t>Access</w:t>
                  </w:r>
                  <w:r>
                    <w:rPr>
                      <w:rFonts w:ascii="Consolas" w:hAnsi="Consolas" w:eastAsia="Consolas" w:cs="Consolas"/>
                      <w:color w:val="333333"/>
                      <w:spacing w:val="8"/>
                      <w:sz w:val="20"/>
                      <w:szCs w:val="20"/>
                    </w:rPr>
                    <w:t>-</w:t>
                  </w:r>
                  <w:r>
                    <w:rPr>
                      <w:rFonts w:ascii="Consolas" w:hAnsi="Consolas" w:eastAsia="Consolas" w:cs="Consolas"/>
                      <w:color w:val="333333"/>
                      <w:sz w:val="20"/>
                      <w:szCs w:val="20"/>
                    </w:rPr>
                    <w:t>Control</w:t>
                  </w:r>
                  <w:r>
                    <w:rPr>
                      <w:rFonts w:ascii="Consolas" w:hAnsi="Consolas" w:eastAsia="Consolas" w:cs="Consolas"/>
                      <w:color w:val="333333"/>
                      <w:spacing w:val="8"/>
                      <w:sz w:val="20"/>
                      <w:szCs w:val="20"/>
                    </w:rPr>
                    <w:t>-</w:t>
                  </w:r>
                  <w:r>
                    <w:rPr>
                      <w:rFonts w:ascii="Consolas" w:hAnsi="Consolas" w:eastAsia="Consolas" w:cs="Consolas"/>
                      <w:color w:val="333333"/>
                      <w:sz w:val="20"/>
                      <w:szCs w:val="20"/>
                    </w:rPr>
                    <w:t>Expose</w:t>
                  </w:r>
                  <w:r>
                    <w:rPr>
                      <w:rFonts w:ascii="Consolas" w:hAnsi="Consolas" w:eastAsia="Consolas" w:cs="Consolas"/>
                      <w:color w:val="333333"/>
                      <w:spacing w:val="8"/>
                      <w:sz w:val="20"/>
                      <w:szCs w:val="20"/>
                    </w:rPr>
                    <w:t>-</w:t>
                  </w:r>
                  <w:r>
                    <w:rPr>
                      <w:rFonts w:ascii="Consolas" w:hAnsi="Consolas" w:eastAsia="Consolas" w:cs="Consolas"/>
                      <w:color w:val="333333"/>
                      <w:sz w:val="20"/>
                      <w:szCs w:val="20"/>
                    </w:rPr>
                    <w:t>Headers</w:t>
                  </w:r>
                  <w:r>
                    <w:rPr>
                      <w:rFonts w:ascii="Consolas" w:hAnsi="Consolas" w:eastAsia="Consolas" w:cs="Consolas"/>
                      <w:color w:val="333333"/>
                      <w:spacing w:val="8"/>
                      <w:sz w:val="20"/>
                      <w:szCs w:val="20"/>
                    </w:rPr>
                    <w:t xml:space="preserve">: </w:t>
                  </w:r>
                  <w:r>
                    <w:rPr>
                      <w:rFonts w:ascii="Consolas" w:hAnsi="Consolas" w:eastAsia="Consolas" w:cs="Consolas"/>
                      <w:color w:val="333333"/>
                      <w:sz w:val="20"/>
                      <w:szCs w:val="20"/>
                    </w:rPr>
                    <w:t>xxx</w:t>
                  </w:r>
                </w:p>
                <w:p w14:paraId="0760AF31">
                  <w:pPr>
                    <w:spacing w:before="34" w:line="266" w:lineRule="exact"/>
                    <w:ind w:left="445"/>
                    <w:rPr>
                      <w:rFonts w:ascii="Consolas" w:hAnsi="Consolas" w:eastAsia="Consolas" w:cs="Consolas"/>
                      <w:sz w:val="20"/>
                      <w:szCs w:val="20"/>
                    </w:rPr>
                  </w:pPr>
                  <w:r>
                    <w:rPr>
                      <w:rFonts w:ascii="Consolas" w:hAnsi="Consolas" w:eastAsia="Consolas" w:cs="Consolas"/>
                      <w:color w:val="333333"/>
                      <w:position w:val="3"/>
                      <w:sz w:val="20"/>
                      <w:szCs w:val="20"/>
                    </w:rPr>
                    <w:t>Content</w:t>
                  </w:r>
                  <w:r>
                    <w:rPr>
                      <w:rFonts w:ascii="Consolas" w:hAnsi="Consolas" w:eastAsia="Consolas" w:cs="Consolas"/>
                      <w:color w:val="333333"/>
                      <w:spacing w:val="4"/>
                      <w:position w:val="3"/>
                      <w:sz w:val="20"/>
                      <w:szCs w:val="20"/>
                    </w:rPr>
                    <w:t>-</w:t>
                  </w:r>
                  <w:r>
                    <w:rPr>
                      <w:rFonts w:ascii="Consolas" w:hAnsi="Consolas" w:eastAsia="Consolas" w:cs="Consolas"/>
                      <w:color w:val="333333"/>
                      <w:position w:val="3"/>
                      <w:sz w:val="20"/>
                      <w:szCs w:val="20"/>
                    </w:rPr>
                    <w:t>Type</w:t>
                  </w:r>
                  <w:r>
                    <w:rPr>
                      <w:rFonts w:ascii="Consolas" w:hAnsi="Consolas" w:eastAsia="Consolas" w:cs="Consolas"/>
                      <w:color w:val="333333"/>
                      <w:spacing w:val="4"/>
                      <w:position w:val="3"/>
                      <w:sz w:val="20"/>
                      <w:szCs w:val="20"/>
                    </w:rPr>
                    <w:t xml:space="preserve">: </w:t>
                  </w:r>
                  <w:r>
                    <w:rPr>
                      <w:rFonts w:ascii="Consolas" w:hAnsi="Consolas" w:eastAsia="Consolas" w:cs="Consolas"/>
                      <w:color w:val="333333"/>
                      <w:position w:val="3"/>
                      <w:sz w:val="20"/>
                      <w:szCs w:val="20"/>
                    </w:rPr>
                    <w:t>text</w:t>
                  </w:r>
                  <w:r>
                    <w:rPr>
                      <w:rFonts w:ascii="Consolas" w:hAnsi="Consolas" w:eastAsia="Consolas" w:cs="Consolas"/>
                      <w:color w:val="333333"/>
                      <w:spacing w:val="4"/>
                      <w:position w:val="3"/>
                      <w:sz w:val="20"/>
                      <w:szCs w:val="20"/>
                    </w:rPr>
                    <w:t>/</w:t>
                  </w:r>
                  <w:r>
                    <w:rPr>
                      <w:rFonts w:ascii="Consolas" w:hAnsi="Consolas" w:eastAsia="Consolas" w:cs="Consolas"/>
                      <w:color w:val="333333"/>
                      <w:position w:val="3"/>
                      <w:sz w:val="20"/>
                      <w:szCs w:val="20"/>
                    </w:rPr>
                    <w:t>html</w:t>
                  </w:r>
                  <w:r>
                    <w:rPr>
                      <w:rFonts w:ascii="Consolas" w:hAnsi="Consolas" w:eastAsia="Consolas" w:cs="Consolas"/>
                      <w:color w:val="333333"/>
                      <w:spacing w:val="4"/>
                      <w:position w:val="3"/>
                      <w:sz w:val="20"/>
                      <w:szCs w:val="20"/>
                    </w:rPr>
                    <w:t xml:space="preserve">; </w:t>
                  </w:r>
                  <w:r>
                    <w:rPr>
                      <w:rFonts w:ascii="Consolas" w:hAnsi="Consolas" w:eastAsia="Consolas" w:cs="Consolas"/>
                      <w:color w:val="333333"/>
                      <w:position w:val="3"/>
                      <w:sz w:val="20"/>
                      <w:szCs w:val="20"/>
                    </w:rPr>
                    <w:t>charset</w:t>
                  </w:r>
                  <w:r>
                    <w:rPr>
                      <w:rFonts w:ascii="Consolas" w:hAnsi="Consolas" w:eastAsia="Consolas" w:cs="Consolas"/>
                      <w:color w:val="333333"/>
                      <w:spacing w:val="4"/>
                      <w:position w:val="3"/>
                      <w:sz w:val="20"/>
                      <w:szCs w:val="20"/>
                    </w:rPr>
                    <w:t>=</w:t>
                  </w:r>
                  <w:r>
                    <w:rPr>
                      <w:rFonts w:ascii="Consolas" w:hAnsi="Consolas" w:eastAsia="Consolas" w:cs="Consolas"/>
                      <w:color w:val="333333"/>
                      <w:position w:val="3"/>
                      <w:sz w:val="20"/>
                      <w:szCs w:val="20"/>
                    </w:rPr>
                    <w:t>utf</w:t>
                  </w:r>
                  <w:r>
                    <w:rPr>
                      <w:rFonts w:ascii="Consolas" w:hAnsi="Consolas" w:eastAsia="Consolas" w:cs="Consolas"/>
                      <w:color w:val="333333"/>
                      <w:spacing w:val="4"/>
                      <w:position w:val="3"/>
                      <w:sz w:val="20"/>
                      <w:szCs w:val="20"/>
                    </w:rPr>
                    <w:t>-8</w:t>
                  </w:r>
                </w:p>
              </w:txbxContent>
            </v:textbox>
            <w10:wrap type="none"/>
            <w10:anchorlock/>
          </v:shape>
        </w:pict>
      </w:r>
    </w:p>
    <w:p w14:paraId="2892D381">
      <w:pPr>
        <w:pStyle w:val="2"/>
        <w:spacing w:before="260" w:line="229" w:lineRule="auto"/>
        <w:ind w:right="36"/>
        <w:jc w:val="right"/>
        <w:rPr>
          <w:rFonts w:ascii="微软雅黑" w:hAnsi="微软雅黑" w:eastAsia="微软雅黑" w:cs="微软雅黑"/>
          <w:sz w:val="22"/>
          <w:szCs w:val="22"/>
        </w:rPr>
      </w:pPr>
      <w:r>
        <w:pict>
          <v:shape id="_x0000_s1462" o:spid="_x0000_s1462" o:spt="202" type="#_x0000_t202" style="position:absolute;left:0pt;margin-left:0.05pt;margin-top:13.5pt;height:14.3pt;width:212.35pt;z-index:252394496;mso-width-relative:page;mso-height-relative:page;" fillcolor="#F8F8F8" filled="t" stroked="f" coordsize="21600,21600">
            <v:path/>
            <v:fill on="t" focussize="0,0"/>
            <v:stroke on="f"/>
            <v:imagedata o:title=""/>
            <o:lock v:ext="edit" aspectratio="f"/>
            <v:textbox inset="0mm,0mm,0mm,0mm">
              <w:txbxContent>
                <w:p w14:paraId="3E76C6CC">
                  <w:pPr>
                    <w:pStyle w:val="2"/>
                    <w:spacing w:before="83" w:line="194" w:lineRule="auto"/>
                    <w:ind w:left="72"/>
                    <w:rPr>
                      <w:rFonts w:ascii="Consolas" w:hAnsi="Consolas" w:eastAsia="Consolas" w:cs="Consolas"/>
                      <w:sz w:val="20"/>
                      <w:szCs w:val="20"/>
                    </w:rPr>
                  </w:pPr>
                  <w:r>
                    <w:rPr>
                      <w:rFonts w:ascii="Consolas" w:hAnsi="Consolas" w:eastAsia="Consolas" w:cs="Consolas"/>
                      <w:color w:val="333333"/>
                      <w:sz w:val="20"/>
                      <w:szCs w:val="20"/>
                    </w:rPr>
                    <w:t>Access</w:t>
                  </w:r>
                  <w:r>
                    <w:rPr>
                      <w:color w:val="333333"/>
                      <w:spacing w:val="8"/>
                      <w:sz w:val="20"/>
                      <w:szCs w:val="20"/>
                    </w:rPr>
                    <w:t>-</w:t>
                  </w:r>
                  <w:r>
                    <w:rPr>
                      <w:rFonts w:ascii="Consolas" w:hAnsi="Consolas" w:eastAsia="Consolas" w:cs="Consolas"/>
                      <w:color w:val="333333"/>
                      <w:sz w:val="20"/>
                      <w:szCs w:val="20"/>
                    </w:rPr>
                    <w:t>Control</w:t>
                  </w:r>
                  <w:r>
                    <w:rPr>
                      <w:color w:val="333333"/>
                      <w:spacing w:val="8"/>
                      <w:sz w:val="20"/>
                      <w:szCs w:val="20"/>
                    </w:rPr>
                    <w:t>-</w:t>
                  </w:r>
                  <w:r>
                    <w:rPr>
                      <w:rFonts w:ascii="Consolas" w:hAnsi="Consolas" w:eastAsia="Consolas" w:cs="Consolas"/>
                      <w:color w:val="333333"/>
                      <w:sz w:val="20"/>
                      <w:szCs w:val="20"/>
                    </w:rPr>
                    <w:t>Allow</w:t>
                  </w:r>
                  <w:r>
                    <w:rPr>
                      <w:color w:val="333333"/>
                      <w:spacing w:val="8"/>
                      <w:sz w:val="20"/>
                      <w:szCs w:val="20"/>
                    </w:rPr>
                    <w:t>-</w:t>
                  </w:r>
                  <w:r>
                    <w:rPr>
                      <w:rFonts w:ascii="Consolas" w:hAnsi="Consolas" w:eastAsia="Consolas" w:cs="Consolas"/>
                      <w:color w:val="333333"/>
                      <w:sz w:val="20"/>
                      <w:szCs w:val="20"/>
                    </w:rPr>
                    <w:t>Credentials</w:t>
                  </w:r>
                  <w:r>
                    <w:rPr>
                      <w:rFonts w:ascii="Consolas" w:hAnsi="Consolas" w:eastAsia="Consolas" w:cs="Consolas"/>
                      <w:color w:val="333333"/>
                      <w:spacing w:val="8"/>
                      <w:sz w:val="20"/>
                      <w:szCs w:val="20"/>
                    </w:rPr>
                    <w:t xml:space="preserve">: </w:t>
                  </w:r>
                  <w:r>
                    <w:rPr>
                      <w:rFonts w:ascii="Consolas" w:hAnsi="Consolas" w:eastAsia="Consolas" w:cs="Consolas"/>
                      <w:color w:val="333333"/>
                      <w:sz w:val="20"/>
                      <w:szCs w:val="20"/>
                    </w:rPr>
                    <w:t>true</w:t>
                  </w:r>
                </w:p>
              </w:txbxContent>
            </v:textbox>
          </v:shape>
        </w:pict>
      </w:r>
      <w:r>
        <w:drawing>
          <wp:anchor distT="0" distB="0" distL="0" distR="0" simplePos="0" relativeHeight="252396544" behindDoc="0" locked="0" layoutInCell="1" allowOverlap="1">
            <wp:simplePos x="0" y="0"/>
            <wp:positionH relativeFrom="column">
              <wp:posOffset>635</wp:posOffset>
            </wp:positionH>
            <wp:positionV relativeFrom="paragraph">
              <wp:posOffset>730250</wp:posOffset>
            </wp:positionV>
            <wp:extent cx="6222365" cy="1242060"/>
            <wp:effectExtent l="0" t="0" r="0" b="0"/>
            <wp:wrapNone/>
            <wp:docPr id="1392" name="IM 1392"/>
            <wp:cNvGraphicFramePr/>
            <a:graphic xmlns:a="http://schemas.openxmlformats.org/drawingml/2006/main">
              <a:graphicData uri="http://schemas.openxmlformats.org/drawingml/2006/picture">
                <pic:pic xmlns:pic="http://schemas.openxmlformats.org/drawingml/2006/picture">
                  <pic:nvPicPr>
                    <pic:cNvPr id="1392" name="IM 1392"/>
                    <pic:cNvPicPr/>
                  </pic:nvPicPr>
                  <pic:blipFill>
                    <a:blip r:embed="rId679"/>
                    <a:stretch>
                      <a:fillRect/>
                    </a:stretch>
                  </pic:blipFill>
                  <pic:spPr>
                    <a:xfrm>
                      <a:off x="0" y="0"/>
                      <a:ext cx="6222437" cy="1242202"/>
                    </a:xfrm>
                    <a:prstGeom prst="rect">
                      <a:avLst/>
                    </a:prstGeom>
                  </pic:spPr>
                </pic:pic>
              </a:graphicData>
            </a:graphic>
          </wp:anchor>
        </w:drawing>
      </w:r>
      <w:r>
        <w:rPr>
          <w:rFonts w:ascii="微软雅黑" w:hAnsi="微软雅黑" w:eastAsia="微软雅黑" w:cs="微软雅黑"/>
          <w:color w:val="333333"/>
          <w:spacing w:val="3"/>
          <w:sz w:val="22"/>
          <w:szCs w:val="22"/>
        </w:rPr>
        <w:t xml:space="preserve">表示服务器同意浏览器发送 </w:t>
      </w:r>
      <w:r>
        <w:rPr>
          <w:color w:val="333333"/>
          <w:sz w:val="22"/>
          <w:szCs w:val="22"/>
        </w:rPr>
        <w:t>cookie</w:t>
      </w:r>
      <w:r>
        <w:rPr>
          <w:color w:val="333333"/>
          <w:spacing w:val="3"/>
          <w:sz w:val="22"/>
          <w:szCs w:val="22"/>
        </w:rPr>
        <w:t xml:space="preserve"> </w:t>
      </w:r>
      <w:r>
        <w:rPr>
          <w:rFonts w:ascii="微软雅黑" w:hAnsi="微软雅黑" w:eastAsia="微软雅黑" w:cs="微软雅黑"/>
          <w:color w:val="333333"/>
          <w:spacing w:val="3"/>
          <w:sz w:val="22"/>
          <w:szCs w:val="22"/>
        </w:rPr>
        <w:t>，另外浏览器也需要</w:t>
      </w:r>
    </w:p>
    <w:p w14:paraId="7652887B">
      <w:pPr>
        <w:pStyle w:val="2"/>
        <w:spacing w:line="233" w:lineRule="auto"/>
        <w:ind w:left="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设置支持发送 </w:t>
      </w:r>
      <w:r>
        <w:rPr>
          <w:color w:val="333333"/>
          <w:sz w:val="22"/>
          <w:szCs w:val="22"/>
        </w:rPr>
        <w:t>cookie</w:t>
      </w:r>
      <w:r>
        <w:rPr>
          <w:color w:val="333333"/>
          <w:spacing w:val="2"/>
          <w:sz w:val="22"/>
          <w:szCs w:val="22"/>
        </w:rPr>
        <w:t xml:space="preserve"> </w:t>
      </w:r>
      <w:r>
        <w:rPr>
          <w:rFonts w:ascii="微软雅黑" w:hAnsi="微软雅黑" w:eastAsia="微软雅黑" w:cs="微软雅黑"/>
          <w:color w:val="333333"/>
          <w:spacing w:val="2"/>
          <w:sz w:val="22"/>
          <w:szCs w:val="22"/>
        </w:rPr>
        <w:t>，否则就算服务器支持浏览器也不会发送。</w:t>
      </w:r>
    </w:p>
    <w:p w14:paraId="3EAE142E">
      <w:pPr>
        <w:pStyle w:val="2"/>
        <w:spacing w:line="257" w:lineRule="auto"/>
      </w:pPr>
    </w:p>
    <w:p w14:paraId="3C36E504">
      <w:pPr>
        <w:pStyle w:val="2"/>
        <w:spacing w:line="257" w:lineRule="auto"/>
      </w:pPr>
      <w:r>
        <w:pict>
          <v:rect id="_x0000_s1463" o:spid="_x0000_s1463" o:spt="1" style="position:absolute;left:0pt;margin-left:10.55pt;margin-top:3.05pt;height:84.8pt;width:468.95pt;z-index:252397568;mso-width-relative:page;mso-height-relative:page;" fillcolor="#F8F8F8" filled="t" stroked="f" coordsize="21600,21600">
            <v:path/>
            <v:fill on="t" focussize="0,0"/>
            <v:stroke on="f"/>
            <v:imagedata o:title=""/>
            <o:lock v:ext="edit"/>
          </v:rect>
        </w:pict>
      </w:r>
      <w:r>
        <w:pict>
          <v:shape id="_x0000_s1464" o:spid="_x0000_s1464" o:spt="202" type="#_x0000_t202" style="position:absolute;left:0pt;margin-left:13.1pt;margin-top:6.05pt;height:78.8pt;width:313.55pt;z-index:252399616;mso-width-relative:page;mso-height-relative:page;" filled="f" stroked="f" coordsize="21600,21600">
            <v:path/>
            <v:fill on="f" focussize="0,0"/>
            <v:stroke on="f"/>
            <v:imagedata o:title=""/>
            <o:lock v:ext="edit" aspectratio="f"/>
            <v:textbox inset="0mm,0mm,0mm,0mm">
              <w:txbxContent>
                <w:p w14:paraId="6F392F23">
                  <w:pPr>
                    <w:spacing w:before="20" w:line="265" w:lineRule="exact"/>
                    <w:ind w:left="20"/>
                    <w:rPr>
                      <w:rFonts w:ascii="Consolas" w:hAnsi="Consolas" w:eastAsia="Consolas" w:cs="Consolas"/>
                      <w:sz w:val="20"/>
                      <w:szCs w:val="20"/>
                    </w:rPr>
                  </w:pPr>
                  <w:r>
                    <w:rPr>
                      <w:rFonts w:ascii="Consolas" w:hAnsi="Consolas" w:eastAsia="Consolas" w:cs="Consolas"/>
                      <w:color w:val="770088"/>
                      <w:position w:val="3"/>
                      <w:sz w:val="20"/>
                      <w:szCs w:val="20"/>
                    </w:rPr>
                    <w:t>var</w:t>
                  </w:r>
                  <w:r>
                    <w:rPr>
                      <w:rFonts w:ascii="Consolas" w:hAnsi="Consolas" w:eastAsia="Consolas" w:cs="Consolas"/>
                      <w:color w:val="770088"/>
                      <w:spacing w:val="2"/>
                      <w:position w:val="3"/>
                      <w:sz w:val="20"/>
                      <w:szCs w:val="20"/>
                    </w:rPr>
                    <w:t xml:space="preserve"> </w:t>
                  </w:r>
                  <w:r>
                    <w:rPr>
                      <w:rFonts w:ascii="Consolas" w:hAnsi="Consolas" w:eastAsia="Consolas" w:cs="Consolas"/>
                      <w:color w:val="0000FF"/>
                      <w:position w:val="3"/>
                      <w:sz w:val="20"/>
                      <w:szCs w:val="20"/>
                    </w:rPr>
                    <w:t>xhr</w:t>
                  </w:r>
                  <w:r>
                    <w:rPr>
                      <w:rFonts w:ascii="Consolas" w:hAnsi="Consolas" w:eastAsia="Consolas" w:cs="Consolas"/>
                      <w:color w:val="0000FF"/>
                      <w:spacing w:val="2"/>
                      <w:position w:val="3"/>
                      <w:sz w:val="20"/>
                      <w:szCs w:val="20"/>
                    </w:rPr>
                    <w:t xml:space="preserve"> </w:t>
                  </w:r>
                  <w:r>
                    <w:rPr>
                      <w:rFonts w:ascii="Consolas" w:hAnsi="Consolas" w:eastAsia="Consolas" w:cs="Consolas"/>
                      <w:color w:val="981A1A"/>
                      <w:spacing w:val="2"/>
                      <w:position w:val="3"/>
                      <w:sz w:val="20"/>
                      <w:szCs w:val="20"/>
                    </w:rPr>
                    <w:t>=</w:t>
                  </w:r>
                  <w:r>
                    <w:rPr>
                      <w:rFonts w:ascii="Consolas" w:hAnsi="Consolas" w:eastAsia="Consolas" w:cs="Consolas"/>
                      <w:color w:val="981A1A"/>
                      <w:spacing w:val="21"/>
                      <w:position w:val="3"/>
                      <w:sz w:val="20"/>
                      <w:szCs w:val="20"/>
                    </w:rPr>
                    <w:t xml:space="preserve"> </w:t>
                  </w:r>
                  <w:r>
                    <w:rPr>
                      <w:rFonts w:ascii="Consolas" w:hAnsi="Consolas" w:eastAsia="Consolas" w:cs="Consolas"/>
                      <w:color w:val="770088"/>
                      <w:position w:val="3"/>
                      <w:sz w:val="20"/>
                      <w:szCs w:val="20"/>
                    </w:rPr>
                    <w:t>new</w:t>
                  </w:r>
                  <w:r>
                    <w:rPr>
                      <w:rFonts w:ascii="Consolas" w:hAnsi="Consolas" w:eastAsia="Consolas" w:cs="Consolas"/>
                      <w:color w:val="770088"/>
                      <w:spacing w:val="2"/>
                      <w:position w:val="3"/>
                      <w:sz w:val="20"/>
                      <w:szCs w:val="20"/>
                    </w:rPr>
                    <w:t xml:space="preserve"> </w:t>
                  </w:r>
                  <w:r>
                    <w:rPr>
                      <w:rFonts w:ascii="Consolas" w:hAnsi="Consolas" w:eastAsia="Consolas" w:cs="Consolas"/>
                      <w:position w:val="3"/>
                      <w:sz w:val="20"/>
                      <w:szCs w:val="20"/>
                    </w:rPr>
                    <w:t>XMLHttpRequest</w:t>
                  </w:r>
                  <w:r>
                    <w:rPr>
                      <w:rFonts w:ascii="Consolas" w:hAnsi="Consolas" w:eastAsia="Consolas" w:cs="Consolas"/>
                      <w:color w:val="333333"/>
                      <w:spacing w:val="2"/>
                      <w:position w:val="3"/>
                      <w:sz w:val="20"/>
                      <w:szCs w:val="20"/>
                    </w:rPr>
                    <w:t>();</w:t>
                  </w:r>
                </w:p>
                <w:p w14:paraId="0EA6FB4A">
                  <w:pPr>
                    <w:spacing w:before="49" w:line="220" w:lineRule="auto"/>
                    <w:ind w:left="24"/>
                    <w:rPr>
                      <w:rFonts w:ascii="Consolas" w:hAnsi="Consolas" w:eastAsia="Consolas" w:cs="Consolas"/>
                      <w:sz w:val="20"/>
                      <w:szCs w:val="20"/>
                    </w:rPr>
                  </w:pPr>
                  <w:r>
                    <w:rPr>
                      <w:rFonts w:ascii="Consolas" w:hAnsi="Consolas" w:eastAsia="Consolas" w:cs="Consolas"/>
                      <w:color w:val="AA5500"/>
                      <w:spacing w:val="1"/>
                      <w:sz w:val="20"/>
                      <w:szCs w:val="20"/>
                    </w:rPr>
                    <w:t xml:space="preserve">// </w:t>
                  </w:r>
                  <w:r>
                    <w:rPr>
                      <w:rFonts w:ascii="微软雅黑" w:hAnsi="微软雅黑" w:eastAsia="微软雅黑" w:cs="微软雅黑"/>
                      <w:color w:val="AA5500"/>
                      <w:spacing w:val="1"/>
                      <w:sz w:val="20"/>
                      <w:szCs w:val="20"/>
                    </w:rPr>
                    <w:t xml:space="preserve">设置发送的请求是否带  </w:t>
                  </w:r>
                  <w:r>
                    <w:rPr>
                      <w:rFonts w:ascii="Consolas" w:hAnsi="Consolas" w:eastAsia="Consolas" w:cs="Consolas"/>
                      <w:color w:val="AA5500"/>
                      <w:sz w:val="20"/>
                      <w:szCs w:val="20"/>
                    </w:rPr>
                    <w:t>cookie</w:t>
                  </w:r>
                </w:p>
                <w:p w14:paraId="1F363481">
                  <w:pPr>
                    <w:spacing w:line="265" w:lineRule="exact"/>
                    <w:ind w:left="20"/>
                    <w:rPr>
                      <w:rFonts w:ascii="Consolas" w:hAnsi="Consolas" w:eastAsia="Consolas" w:cs="Consolas"/>
                      <w:sz w:val="20"/>
                      <w:szCs w:val="20"/>
                    </w:rPr>
                  </w:pPr>
                  <w:r>
                    <w:rPr>
                      <w:rFonts w:ascii="Consolas" w:hAnsi="Consolas" w:eastAsia="Consolas" w:cs="Consolas"/>
                      <w:position w:val="3"/>
                      <w:sz w:val="20"/>
                      <w:szCs w:val="20"/>
                    </w:rPr>
                    <w:t>xhr</w:t>
                  </w:r>
                  <w:r>
                    <w:rPr>
                      <w:rFonts w:ascii="Consolas" w:hAnsi="Consolas" w:eastAsia="Consolas" w:cs="Consolas"/>
                      <w:color w:val="333333"/>
                      <w:spacing w:val="6"/>
                      <w:position w:val="3"/>
                      <w:sz w:val="20"/>
                      <w:szCs w:val="20"/>
                    </w:rPr>
                    <w:t>.</w:t>
                  </w:r>
                  <w:r>
                    <w:rPr>
                      <w:rFonts w:ascii="Consolas" w:hAnsi="Consolas" w:eastAsia="Consolas" w:cs="Consolas"/>
                      <w:position w:val="3"/>
                      <w:sz w:val="20"/>
                      <w:szCs w:val="20"/>
                    </w:rPr>
                    <w:t>withCredentials</w:t>
                  </w:r>
                  <w:r>
                    <w:rPr>
                      <w:rFonts w:ascii="Consolas" w:hAnsi="Consolas" w:eastAsia="Consolas" w:cs="Consolas"/>
                      <w:spacing w:val="6"/>
                      <w:position w:val="3"/>
                      <w:sz w:val="20"/>
                      <w:szCs w:val="20"/>
                    </w:rPr>
                    <w:t xml:space="preserve"> </w:t>
                  </w:r>
                  <w:r>
                    <w:rPr>
                      <w:rFonts w:ascii="Consolas" w:hAnsi="Consolas" w:eastAsia="Consolas" w:cs="Consolas"/>
                      <w:color w:val="981A1A"/>
                      <w:spacing w:val="6"/>
                      <w:position w:val="3"/>
                      <w:sz w:val="20"/>
                      <w:szCs w:val="20"/>
                    </w:rPr>
                    <w:t xml:space="preserve">= </w:t>
                  </w:r>
                  <w:r>
                    <w:rPr>
                      <w:rFonts w:ascii="Consolas" w:hAnsi="Consolas" w:eastAsia="Consolas" w:cs="Consolas"/>
                      <w:color w:val="221199"/>
                      <w:position w:val="3"/>
                      <w:sz w:val="20"/>
                      <w:szCs w:val="20"/>
                    </w:rPr>
                    <w:t>true</w:t>
                  </w:r>
                  <w:r>
                    <w:rPr>
                      <w:rFonts w:ascii="Consolas" w:hAnsi="Consolas" w:eastAsia="Consolas" w:cs="Consolas"/>
                      <w:color w:val="333333"/>
                      <w:spacing w:val="6"/>
                      <w:position w:val="3"/>
                      <w:sz w:val="20"/>
                      <w:szCs w:val="20"/>
                    </w:rPr>
                    <w:t>;</w:t>
                  </w:r>
                </w:p>
                <w:p w14:paraId="77695681">
                  <w:pPr>
                    <w:spacing w:before="50" w:line="302" w:lineRule="auto"/>
                    <w:ind w:left="20" w:right="20"/>
                    <w:rPr>
                      <w:rFonts w:ascii="Consolas" w:hAnsi="Consolas" w:eastAsia="Consolas" w:cs="Consolas"/>
                      <w:sz w:val="20"/>
                      <w:szCs w:val="20"/>
                    </w:rPr>
                  </w:pPr>
                  <w:r>
                    <w:rPr>
                      <w:rFonts w:ascii="Consolas" w:hAnsi="Consolas" w:eastAsia="Consolas" w:cs="Consolas"/>
                      <w:sz w:val="20"/>
                      <w:szCs w:val="20"/>
                    </w:rPr>
                    <w:t>xhr</w:t>
                  </w:r>
                  <w:r>
                    <w:rPr>
                      <w:rFonts w:ascii="Consolas" w:hAnsi="Consolas" w:eastAsia="Consolas" w:cs="Consolas"/>
                      <w:color w:val="333333"/>
                      <w:sz w:val="20"/>
                      <w:szCs w:val="20"/>
                    </w:rPr>
                    <w:t>.</w:t>
                  </w:r>
                  <w:r>
                    <w:rPr>
                      <w:rFonts w:ascii="Consolas" w:hAnsi="Consolas" w:eastAsia="Consolas" w:cs="Consolas"/>
                      <w:sz w:val="20"/>
                      <w:szCs w:val="20"/>
                    </w:rPr>
                    <w:t>open</w:t>
                  </w:r>
                  <w:r>
                    <w:rPr>
                      <w:rFonts w:ascii="Consolas" w:hAnsi="Consolas" w:eastAsia="Consolas" w:cs="Consolas"/>
                      <w:color w:val="333333"/>
                      <w:sz w:val="20"/>
                      <w:szCs w:val="20"/>
                    </w:rPr>
                    <w:t>(</w:t>
                  </w:r>
                  <w:r>
                    <w:rPr>
                      <w:rFonts w:ascii="Consolas" w:hAnsi="Consolas" w:eastAsia="Consolas" w:cs="Consolas"/>
                      <w:color w:val="333333"/>
                      <w:spacing w:val="-65"/>
                      <w:sz w:val="20"/>
                      <w:szCs w:val="20"/>
                    </w:rPr>
                    <w:t xml:space="preserve"> </w:t>
                  </w:r>
                  <w:r>
                    <w:rPr>
                      <w:rFonts w:ascii="Consolas" w:hAnsi="Consolas" w:eastAsia="Consolas" w:cs="Consolas"/>
                      <w:color w:val="AA1111"/>
                      <w:sz w:val="20"/>
                      <w:szCs w:val="20"/>
                    </w:rPr>
                    <w:t>'post'</w:t>
                  </w:r>
                  <w:r>
                    <w:rPr>
                      <w:rFonts w:ascii="Consolas" w:hAnsi="Consolas" w:eastAsia="Consolas" w:cs="Consolas"/>
                      <w:color w:val="333333"/>
                      <w:sz w:val="20"/>
                      <w:szCs w:val="20"/>
                    </w:rPr>
                    <w:t>,</w:t>
                  </w:r>
                  <w:r>
                    <w:rPr>
                      <w:rFonts w:ascii="Consolas" w:hAnsi="Consolas" w:eastAsia="Consolas" w:cs="Consolas"/>
                      <w:color w:val="333333"/>
                      <w:spacing w:val="46"/>
                      <w:sz w:val="20"/>
                      <w:szCs w:val="20"/>
                    </w:rPr>
                    <w:t xml:space="preserve"> </w:t>
                  </w:r>
                  <w:r>
                    <w:rPr>
                      <w:rFonts w:ascii="Consolas" w:hAnsi="Consolas" w:eastAsia="Consolas" w:cs="Consolas"/>
                      <w:color w:val="AA1111"/>
                      <w:sz w:val="20"/>
                      <w:szCs w:val="20"/>
                    </w:rPr>
                    <w:t>'http://</w:t>
                  </w:r>
                  <w:r>
                    <w:fldChar w:fldCharType="begin"/>
                  </w:r>
                  <w:r>
                    <w:instrText xml:space="preserve"> HYPERLINK "10.10.0.101" </w:instrText>
                  </w:r>
                  <w:r>
                    <w:fldChar w:fldCharType="separate"/>
                  </w:r>
                  <w:r>
                    <w:rPr>
                      <w:rFonts w:ascii="Consolas" w:hAnsi="Consolas" w:eastAsia="Consolas" w:cs="Consolas"/>
                      <w:color w:val="AA1111"/>
                      <w:sz w:val="20"/>
                      <w:szCs w:val="20"/>
                    </w:rPr>
                    <w:t>10.10.0.101</w:t>
                  </w:r>
                  <w:r>
                    <w:rPr>
                      <w:rFonts w:ascii="Consolas" w:hAnsi="Consolas" w:eastAsia="Consolas" w:cs="Consolas"/>
                      <w:color w:val="AA1111"/>
                      <w:sz w:val="20"/>
                      <w:szCs w:val="20"/>
                    </w:rPr>
                    <w:fldChar w:fldCharType="end"/>
                  </w:r>
                  <w:r>
                    <w:rPr>
                      <w:rFonts w:ascii="Consolas" w:hAnsi="Consolas" w:eastAsia="Consolas" w:cs="Consolas"/>
                      <w:color w:val="AA1111"/>
                      <w:spacing w:val="-1"/>
                      <w:sz w:val="20"/>
                      <w:szCs w:val="20"/>
                    </w:rPr>
                    <w:t>:8899/login'</w:t>
                  </w:r>
                  <w:r>
                    <w:rPr>
                      <w:rFonts w:ascii="Consolas" w:hAnsi="Consolas" w:eastAsia="Consolas" w:cs="Consolas"/>
                      <w:color w:val="333333"/>
                      <w:spacing w:val="-1"/>
                      <w:sz w:val="20"/>
                      <w:szCs w:val="20"/>
                    </w:rPr>
                    <w:t xml:space="preserve">, </w:t>
                  </w:r>
                  <w:r>
                    <w:rPr>
                      <w:rFonts w:ascii="Consolas" w:hAnsi="Consolas" w:eastAsia="Consolas" w:cs="Consolas"/>
                      <w:color w:val="221199"/>
                      <w:spacing w:val="-1"/>
                      <w:sz w:val="20"/>
                      <w:szCs w:val="20"/>
                    </w:rPr>
                    <w:t>true</w:t>
                  </w:r>
                  <w:r>
                    <w:rPr>
                      <w:rFonts w:ascii="Consolas" w:hAnsi="Consolas" w:eastAsia="Consolas" w:cs="Consolas"/>
                      <w:color w:val="333333"/>
                      <w:spacing w:val="-1"/>
                      <w:sz w:val="20"/>
                      <w:szCs w:val="20"/>
                    </w:rPr>
                    <w:t>);</w:t>
                  </w:r>
                  <w:r>
                    <w:rPr>
                      <w:rFonts w:ascii="Consolas" w:hAnsi="Consolas" w:eastAsia="Consolas" w:cs="Consolas"/>
                      <w:color w:val="333333"/>
                      <w:sz w:val="20"/>
                      <w:szCs w:val="20"/>
                    </w:rPr>
                    <w:t xml:space="preserve"> </w:t>
                  </w:r>
                  <w:r>
                    <w:rPr>
                      <w:rFonts w:ascii="Consolas" w:hAnsi="Consolas" w:eastAsia="Consolas" w:cs="Consolas"/>
                      <w:sz w:val="20"/>
                      <w:szCs w:val="20"/>
                    </w:rPr>
                    <w:t>xhr</w:t>
                  </w:r>
                  <w:r>
                    <w:rPr>
                      <w:rFonts w:ascii="Consolas" w:hAnsi="Consolas" w:eastAsia="Consolas" w:cs="Consolas"/>
                      <w:color w:val="333333"/>
                      <w:sz w:val="20"/>
                      <w:szCs w:val="20"/>
                    </w:rPr>
                    <w:t>.</w:t>
                  </w:r>
                  <w:r>
                    <w:rPr>
                      <w:rFonts w:ascii="Consolas" w:hAnsi="Consolas" w:eastAsia="Consolas" w:cs="Consolas"/>
                      <w:sz w:val="20"/>
                      <w:szCs w:val="20"/>
                    </w:rPr>
                    <w:t>setRequestHeader</w:t>
                  </w:r>
                  <w:r>
                    <w:rPr>
                      <w:rFonts w:ascii="Consolas" w:hAnsi="Consolas" w:eastAsia="Consolas" w:cs="Consolas"/>
                      <w:color w:val="333333"/>
                      <w:sz w:val="20"/>
                      <w:szCs w:val="20"/>
                    </w:rPr>
                    <w:t>(</w:t>
                  </w:r>
                  <w:r>
                    <w:rPr>
                      <w:rFonts w:ascii="Consolas" w:hAnsi="Consolas" w:eastAsia="Consolas" w:cs="Consolas"/>
                      <w:color w:val="333333"/>
                      <w:spacing w:val="-65"/>
                      <w:sz w:val="20"/>
                      <w:szCs w:val="20"/>
                    </w:rPr>
                    <w:t xml:space="preserve"> </w:t>
                  </w:r>
                  <w:r>
                    <w:rPr>
                      <w:rFonts w:ascii="Consolas" w:hAnsi="Consolas" w:eastAsia="Consolas" w:cs="Consolas"/>
                      <w:color w:val="AA1111"/>
                      <w:sz w:val="20"/>
                      <w:szCs w:val="20"/>
                    </w:rPr>
                    <w:t>'C</w:t>
                  </w:r>
                  <w:r>
                    <w:rPr>
                      <w:rFonts w:ascii="Consolas" w:hAnsi="Consolas" w:eastAsia="Consolas" w:cs="Consolas"/>
                      <w:color w:val="AA1111"/>
                      <w:spacing w:val="-1"/>
                      <w:sz w:val="20"/>
                      <w:szCs w:val="20"/>
                    </w:rPr>
                    <w:t>ontent-Type'</w:t>
                  </w:r>
                  <w:r>
                    <w:rPr>
                      <w:rFonts w:ascii="Consolas" w:hAnsi="Consolas" w:eastAsia="Consolas" w:cs="Consolas"/>
                      <w:color w:val="333333"/>
                      <w:spacing w:val="-1"/>
                      <w:sz w:val="20"/>
                      <w:szCs w:val="20"/>
                    </w:rPr>
                    <w:t>,</w:t>
                  </w:r>
                  <w:r>
                    <w:rPr>
                      <w:rFonts w:ascii="Consolas" w:hAnsi="Consolas" w:eastAsia="Consolas" w:cs="Consolas"/>
                      <w:color w:val="333333"/>
                      <w:spacing w:val="45"/>
                      <w:sz w:val="20"/>
                      <w:szCs w:val="20"/>
                    </w:rPr>
                    <w:t xml:space="preserve"> </w:t>
                  </w:r>
                  <w:r>
                    <w:rPr>
                      <w:rFonts w:ascii="Consolas" w:hAnsi="Consolas" w:eastAsia="Consolas" w:cs="Consolas"/>
                      <w:color w:val="AA1111"/>
                      <w:spacing w:val="-1"/>
                      <w:sz w:val="20"/>
                      <w:szCs w:val="20"/>
                    </w:rPr>
                    <w:t>'text/plain'</w:t>
                  </w:r>
                  <w:r>
                    <w:rPr>
                      <w:rFonts w:ascii="Consolas" w:hAnsi="Consolas" w:eastAsia="Consolas" w:cs="Consolas"/>
                      <w:color w:val="333333"/>
                      <w:spacing w:val="-1"/>
                      <w:sz w:val="20"/>
                      <w:szCs w:val="20"/>
                    </w:rPr>
                    <w:t>);</w:t>
                  </w:r>
                </w:p>
              </w:txbxContent>
            </v:textbox>
          </v:shape>
        </w:pict>
      </w:r>
    </w:p>
    <w:p w14:paraId="31C8BDC8">
      <w:pPr>
        <w:pStyle w:val="2"/>
        <w:spacing w:line="257" w:lineRule="auto"/>
      </w:pPr>
    </w:p>
    <w:p w14:paraId="5ADC0DC2">
      <w:pPr>
        <w:pStyle w:val="2"/>
        <w:spacing w:line="257" w:lineRule="auto"/>
      </w:pPr>
    </w:p>
    <w:p w14:paraId="1920A1D7">
      <w:pPr>
        <w:pStyle w:val="2"/>
        <w:spacing w:line="257" w:lineRule="auto"/>
      </w:pPr>
    </w:p>
    <w:p w14:paraId="4096AA9F">
      <w:pPr>
        <w:pStyle w:val="2"/>
        <w:spacing w:line="257" w:lineRule="auto"/>
      </w:pPr>
    </w:p>
    <w:p w14:paraId="7A5C5EEE">
      <w:pPr>
        <w:pStyle w:val="2"/>
        <w:spacing w:line="257" w:lineRule="auto"/>
      </w:pPr>
    </w:p>
    <w:p w14:paraId="78A623E2">
      <w:pPr>
        <w:pStyle w:val="2"/>
        <w:spacing w:line="258" w:lineRule="auto"/>
      </w:pPr>
    </w:p>
    <w:p w14:paraId="2D2A25A6">
      <w:pPr>
        <w:pStyle w:val="2"/>
        <w:spacing w:line="258" w:lineRule="auto"/>
      </w:pPr>
    </w:p>
    <w:p w14:paraId="26328B95">
      <w:pPr>
        <w:pStyle w:val="2"/>
        <w:spacing w:before="94" w:line="215" w:lineRule="auto"/>
        <w:ind w:right="1375" w:firstLine="1"/>
        <w:rPr>
          <w:rFonts w:ascii="微软雅黑" w:hAnsi="微软雅黑" w:eastAsia="微软雅黑" w:cs="微软雅黑"/>
          <w:sz w:val="22"/>
          <w:szCs w:val="22"/>
        </w:rPr>
      </w:pPr>
      <w:r>
        <w:drawing>
          <wp:anchor distT="0" distB="0" distL="0" distR="0" simplePos="0" relativeHeight="252398592" behindDoc="0" locked="0" layoutInCell="1" allowOverlap="1">
            <wp:simplePos x="0" y="0"/>
            <wp:positionH relativeFrom="column">
              <wp:posOffset>910590</wp:posOffset>
            </wp:positionH>
            <wp:positionV relativeFrom="paragraph">
              <wp:posOffset>-313055</wp:posOffset>
            </wp:positionV>
            <wp:extent cx="4363720" cy="2154555"/>
            <wp:effectExtent l="0" t="0" r="0" b="0"/>
            <wp:wrapNone/>
            <wp:docPr id="1394" name="IM 1394"/>
            <wp:cNvGraphicFramePr/>
            <a:graphic xmlns:a="http://schemas.openxmlformats.org/drawingml/2006/main">
              <a:graphicData uri="http://schemas.openxmlformats.org/drawingml/2006/picture">
                <pic:pic xmlns:pic="http://schemas.openxmlformats.org/drawingml/2006/picture">
                  <pic:nvPicPr>
                    <pic:cNvPr id="1394" name="IM 1394"/>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z w:val="22"/>
          <w:szCs w:val="22"/>
        </w:rPr>
        <w:t xml:space="preserve">另外一种是非简单请求，请求方式是 </w:t>
      </w:r>
      <w:r>
        <w:rPr>
          <w:color w:val="333333"/>
          <w:sz w:val="22"/>
          <w:szCs w:val="22"/>
        </w:rPr>
        <w:t xml:space="preserve">PUT </w:t>
      </w:r>
      <w:r>
        <w:rPr>
          <w:rFonts w:ascii="微软雅黑" w:hAnsi="微软雅黑" w:eastAsia="微软雅黑" w:cs="微软雅黑"/>
          <w:color w:val="333333"/>
          <w:sz w:val="22"/>
          <w:szCs w:val="22"/>
        </w:rPr>
        <w:t xml:space="preserve">或 </w:t>
      </w:r>
      <w:r>
        <w:rPr>
          <w:color w:val="333333"/>
          <w:sz w:val="22"/>
          <w:szCs w:val="22"/>
        </w:rPr>
        <w:t xml:space="preserve">DELETE </w:t>
      </w:r>
      <w:r>
        <w:rPr>
          <w:rFonts w:ascii="微软雅黑" w:hAnsi="微软雅黑" w:eastAsia="微软雅黑" w:cs="微软雅黑"/>
          <w:color w:val="333333"/>
          <w:sz w:val="22"/>
          <w:szCs w:val="22"/>
        </w:rPr>
        <w:t>，或者请求头中添加了</w:t>
      </w:r>
      <w:r>
        <w:rPr>
          <w:rFonts w:ascii="微软雅黑" w:hAnsi="微软雅黑" w:eastAsia="微软雅黑" w:cs="微软雅黑"/>
          <w:color w:val="333333"/>
          <w:spacing w:val="26"/>
          <w:sz w:val="22"/>
          <w:szCs w:val="22"/>
        </w:rPr>
        <w:t xml:space="preserve"> </w:t>
      </w:r>
      <w:r>
        <w:rPr>
          <w:color w:val="333333"/>
          <w:sz w:val="22"/>
          <w:szCs w:val="22"/>
        </w:rPr>
        <w:t>Content- Type</w:t>
      </w:r>
      <w:r>
        <w:rPr>
          <w:color w:val="333333"/>
          <w:spacing w:val="13"/>
          <w:sz w:val="22"/>
          <w:szCs w:val="22"/>
        </w:rPr>
        <w:t>:</w:t>
      </w:r>
      <w:r>
        <w:rPr>
          <w:color w:val="333333"/>
          <w:sz w:val="22"/>
          <w:szCs w:val="22"/>
        </w:rPr>
        <w:t>application</w:t>
      </w:r>
      <w:r>
        <w:rPr>
          <w:color w:val="333333"/>
          <w:spacing w:val="13"/>
          <w:sz w:val="22"/>
          <w:szCs w:val="22"/>
        </w:rPr>
        <w:t>/</w:t>
      </w:r>
      <w:r>
        <w:rPr>
          <w:color w:val="333333"/>
          <w:sz w:val="22"/>
          <w:szCs w:val="22"/>
        </w:rPr>
        <w:t>json</w:t>
      </w:r>
      <w:r>
        <w:rPr>
          <w:color w:val="333333"/>
          <w:spacing w:val="13"/>
          <w:sz w:val="22"/>
          <w:szCs w:val="22"/>
        </w:rPr>
        <w:t xml:space="preserve"> </w:t>
      </w:r>
      <w:r>
        <w:rPr>
          <w:rFonts w:ascii="微软雅黑" w:hAnsi="微软雅黑" w:eastAsia="微软雅黑" w:cs="微软雅黑"/>
          <w:color w:val="333333"/>
          <w:spacing w:val="13"/>
          <w:sz w:val="22"/>
          <w:szCs w:val="22"/>
        </w:rPr>
        <w:t>属性和属性值的请求。</w:t>
      </w:r>
    </w:p>
    <w:p w14:paraId="47F537DE">
      <w:pPr>
        <w:pStyle w:val="2"/>
        <w:spacing w:before="223" w:line="218" w:lineRule="auto"/>
        <w:ind w:left="2" w:right="42" w:hanging="2"/>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这种请求在浏览器正式发出 </w:t>
      </w:r>
      <w:r>
        <w:rPr>
          <w:color w:val="333333"/>
          <w:sz w:val="22"/>
          <w:szCs w:val="22"/>
        </w:rPr>
        <w:t>XMLHttpRequest</w:t>
      </w:r>
      <w:r>
        <w:rPr>
          <w:color w:val="333333"/>
          <w:spacing w:val="6"/>
          <w:sz w:val="22"/>
          <w:szCs w:val="22"/>
        </w:rPr>
        <w:t xml:space="preserve"> </w:t>
      </w:r>
      <w:r>
        <w:rPr>
          <w:rFonts w:ascii="微软雅黑" w:hAnsi="微软雅黑" w:eastAsia="微软雅黑" w:cs="微软雅黑"/>
          <w:color w:val="333333"/>
          <w:spacing w:val="6"/>
          <w:sz w:val="22"/>
          <w:szCs w:val="22"/>
        </w:rPr>
        <w:t xml:space="preserve">请求前会先发送一个预检 </w:t>
      </w:r>
      <w:r>
        <w:rPr>
          <w:color w:val="333333"/>
          <w:sz w:val="22"/>
          <w:szCs w:val="22"/>
        </w:rPr>
        <w:t>HTTP</w:t>
      </w:r>
      <w:r>
        <w:rPr>
          <w:color w:val="333333"/>
          <w:spacing w:val="6"/>
          <w:sz w:val="22"/>
          <w:szCs w:val="22"/>
        </w:rPr>
        <w:t xml:space="preserve"> </w:t>
      </w:r>
      <w:r>
        <w:rPr>
          <w:rFonts w:ascii="微软雅黑" w:hAnsi="微软雅黑" w:eastAsia="微软雅黑" w:cs="微软雅黑"/>
          <w:color w:val="333333"/>
          <w:spacing w:val="6"/>
          <w:sz w:val="22"/>
          <w:szCs w:val="22"/>
        </w:rPr>
        <w:t>请求，询问服</w:t>
      </w:r>
      <w:r>
        <w:rPr>
          <w:rFonts w:ascii="微软雅黑" w:hAnsi="微软雅黑" w:eastAsia="微软雅黑" w:cs="微软雅黑"/>
          <w:color w:val="333333"/>
          <w:spacing w:val="5"/>
          <w:sz w:val="22"/>
          <w:szCs w:val="22"/>
        </w:rPr>
        <w:t>务器当</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前网页的域名是否在服务器的许可名单之中，只有得到服务器的肯定后才会正式发</w:t>
      </w:r>
      <w:r>
        <w:rPr>
          <w:rFonts w:ascii="微软雅黑" w:hAnsi="微软雅黑" w:eastAsia="微软雅黑" w:cs="微软雅黑"/>
          <w:color w:val="333333"/>
          <w:spacing w:val="3"/>
          <w:sz w:val="22"/>
          <w:szCs w:val="22"/>
        </w:rPr>
        <w:t>出通信请求。</w:t>
      </w:r>
    </w:p>
    <w:p w14:paraId="2233177C">
      <w:pPr>
        <w:spacing w:before="216" w:line="186" w:lineRule="auto"/>
        <w:ind w:left="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预检请求的头信息：</w:t>
      </w:r>
    </w:p>
    <w:p w14:paraId="6B2003B2">
      <w:pPr>
        <w:pStyle w:val="2"/>
        <w:spacing w:line="282" w:lineRule="auto"/>
      </w:pPr>
    </w:p>
    <w:p w14:paraId="508086AA">
      <w:pPr>
        <w:spacing w:before="86" w:line="248" w:lineRule="auto"/>
        <w:ind w:left="332" w:right="6223" w:firstLine="5"/>
        <w:rPr>
          <w:rFonts w:ascii="Consolas" w:hAnsi="Consolas" w:eastAsia="Consolas" w:cs="Consolas"/>
          <w:sz w:val="20"/>
          <w:szCs w:val="20"/>
        </w:rPr>
      </w:pPr>
      <w:r>
        <w:drawing>
          <wp:anchor distT="0" distB="0" distL="0" distR="0" simplePos="0" relativeHeight="252392448" behindDoc="1" locked="0" layoutInCell="1" allowOverlap="1">
            <wp:simplePos x="0" y="0"/>
            <wp:positionH relativeFrom="column">
              <wp:posOffset>635</wp:posOffset>
            </wp:positionH>
            <wp:positionV relativeFrom="paragraph">
              <wp:posOffset>-55880</wp:posOffset>
            </wp:positionV>
            <wp:extent cx="6222365" cy="2565400"/>
            <wp:effectExtent l="0" t="0" r="0" b="0"/>
            <wp:wrapNone/>
            <wp:docPr id="1396" name="IM 1396"/>
            <wp:cNvGraphicFramePr/>
            <a:graphic xmlns:a="http://schemas.openxmlformats.org/drawingml/2006/main">
              <a:graphicData uri="http://schemas.openxmlformats.org/drawingml/2006/picture">
                <pic:pic xmlns:pic="http://schemas.openxmlformats.org/drawingml/2006/picture">
                  <pic:nvPicPr>
                    <pic:cNvPr id="1396" name="IM 1396"/>
                    <pic:cNvPicPr/>
                  </pic:nvPicPr>
                  <pic:blipFill>
                    <a:blip r:embed="rId680"/>
                    <a:stretch>
                      <a:fillRect/>
                    </a:stretch>
                  </pic:blipFill>
                  <pic:spPr>
                    <a:xfrm>
                      <a:off x="0" y="0"/>
                      <a:ext cx="6222437" cy="2565268"/>
                    </a:xfrm>
                    <a:prstGeom prst="rect">
                      <a:avLst/>
                    </a:prstGeom>
                  </pic:spPr>
                </pic:pic>
              </a:graphicData>
            </a:graphic>
          </wp:anchor>
        </w:drawing>
      </w: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 xml:space="preserve">预检请求的请求方式是  </w:t>
      </w:r>
      <w:r>
        <w:rPr>
          <w:rFonts w:ascii="Consolas" w:hAnsi="Consolas" w:eastAsia="Consolas" w:cs="Consolas"/>
          <w:color w:val="333333"/>
          <w:sz w:val="20"/>
          <w:szCs w:val="20"/>
        </w:rPr>
        <w:t>OPTIONS</w:t>
      </w:r>
      <w:r>
        <w:rPr>
          <w:rFonts w:ascii="Consolas" w:hAnsi="Consolas" w:eastAsia="Consolas" w:cs="Consolas"/>
          <w:color w:val="333333"/>
          <w:spacing w:val="4"/>
          <w:sz w:val="20"/>
          <w:szCs w:val="20"/>
        </w:rPr>
        <w:t xml:space="preserve"> </w:t>
      </w:r>
      <w:r>
        <w:rPr>
          <w:rFonts w:ascii="Consolas" w:hAnsi="Consolas" w:eastAsia="Consolas" w:cs="Consolas"/>
          <w:color w:val="333333"/>
          <w:sz w:val="20"/>
          <w:szCs w:val="20"/>
        </w:rPr>
        <w:t>OPTIONS</w:t>
      </w:r>
    </w:p>
    <w:p w14:paraId="7B8996AE">
      <w:pPr>
        <w:spacing w:before="34" w:line="247" w:lineRule="auto"/>
        <w:ind w:left="443" w:right="4937" w:firstLine="5"/>
        <w:rPr>
          <w:rFonts w:ascii="Consolas" w:hAnsi="Consolas" w:eastAsia="Consolas" w:cs="Consolas"/>
          <w:sz w:val="20"/>
          <w:szCs w:val="20"/>
        </w:rPr>
      </w:pPr>
      <w:r>
        <w:rPr>
          <w:rFonts w:ascii="Consolas" w:hAnsi="Consolas" w:eastAsia="Consolas" w:cs="Consolas"/>
          <w:color w:val="333333"/>
          <w:spacing w:val="2"/>
          <w:sz w:val="20"/>
          <w:szCs w:val="20"/>
        </w:rPr>
        <w:t xml:space="preserve">// </w:t>
      </w:r>
      <w:r>
        <w:rPr>
          <w:rFonts w:ascii="微软雅黑" w:hAnsi="微软雅黑" w:eastAsia="微软雅黑" w:cs="微软雅黑"/>
          <w:color w:val="333333"/>
          <w:spacing w:val="2"/>
          <w:sz w:val="20"/>
          <w:szCs w:val="20"/>
        </w:rPr>
        <w:t>标明本次请求来自哪个源（协议</w:t>
      </w:r>
      <w:r>
        <w:rPr>
          <w:rFonts w:ascii="Consolas" w:hAnsi="Consolas" w:eastAsia="Consolas" w:cs="Consolas"/>
          <w:color w:val="333333"/>
          <w:spacing w:val="2"/>
          <w:sz w:val="20"/>
          <w:szCs w:val="20"/>
        </w:rPr>
        <w:t>+</w:t>
      </w:r>
      <w:r>
        <w:rPr>
          <w:rFonts w:ascii="微软雅黑" w:hAnsi="微软雅黑" w:eastAsia="微软雅黑" w:cs="微软雅黑"/>
          <w:color w:val="333333"/>
          <w:spacing w:val="2"/>
          <w:sz w:val="20"/>
          <w:szCs w:val="20"/>
        </w:rPr>
        <w:t>域名</w:t>
      </w:r>
      <w:r>
        <w:rPr>
          <w:rFonts w:ascii="Consolas" w:hAnsi="Consolas" w:eastAsia="Consolas" w:cs="Consolas"/>
          <w:color w:val="333333"/>
          <w:spacing w:val="2"/>
          <w:sz w:val="20"/>
          <w:szCs w:val="20"/>
        </w:rPr>
        <w:t>+</w:t>
      </w:r>
      <w:r>
        <w:rPr>
          <w:rFonts w:ascii="微软雅黑" w:hAnsi="微软雅黑" w:eastAsia="微软雅黑" w:cs="微软雅黑"/>
          <w:color w:val="333333"/>
          <w:spacing w:val="2"/>
          <w:sz w:val="20"/>
          <w:szCs w:val="20"/>
        </w:rPr>
        <w:t>端口）</w:t>
      </w:r>
      <w:r>
        <w:rPr>
          <w:rFonts w:ascii="微软雅黑" w:hAnsi="微软雅黑" w:eastAsia="微软雅黑" w:cs="微软雅黑"/>
          <w:color w:val="333333"/>
          <w:spacing w:val="14"/>
          <w:sz w:val="20"/>
          <w:szCs w:val="20"/>
        </w:rPr>
        <w:t xml:space="preserve"> </w:t>
      </w:r>
      <w:r>
        <w:rPr>
          <w:rFonts w:ascii="Consolas" w:hAnsi="Consolas" w:eastAsia="Consolas" w:cs="Consolas"/>
          <w:color w:val="333333"/>
          <w:sz w:val="20"/>
          <w:szCs w:val="20"/>
        </w:rPr>
        <w:t>Origin</w:t>
      </w:r>
      <w:r>
        <w:rPr>
          <w:rFonts w:ascii="Consolas" w:hAnsi="Consolas" w:eastAsia="Consolas" w:cs="Consolas"/>
          <w:color w:val="333333"/>
          <w:spacing w:val="1"/>
          <w:sz w:val="20"/>
          <w:szCs w:val="20"/>
        </w:rPr>
        <w:t xml:space="preserve">: </w:t>
      </w:r>
      <w:r>
        <w:rPr>
          <w:rFonts w:ascii="Consolas" w:hAnsi="Consolas" w:eastAsia="Consolas" w:cs="Consolas"/>
          <w:color w:val="333333"/>
          <w:sz w:val="20"/>
          <w:szCs w:val="20"/>
        </w:rPr>
        <w:t>http</w:t>
      </w:r>
      <w:r>
        <w:rPr>
          <w:rFonts w:ascii="Consolas" w:hAnsi="Consolas" w:eastAsia="Consolas" w:cs="Consolas"/>
          <w:color w:val="333333"/>
          <w:spacing w:val="1"/>
          <w:sz w:val="20"/>
          <w:szCs w:val="20"/>
        </w:rPr>
        <w:t>://127.0.0.1:8080</w:t>
      </w:r>
    </w:p>
    <w:p w14:paraId="5D98CA33">
      <w:pPr>
        <w:spacing w:before="34" w:line="248" w:lineRule="auto"/>
        <w:ind w:left="439" w:right="5118" w:firstLine="10"/>
        <w:rPr>
          <w:rFonts w:ascii="Consolas" w:hAnsi="Consolas" w:eastAsia="Consolas" w:cs="Consolas"/>
          <w:sz w:val="20"/>
          <w:szCs w:val="20"/>
        </w:rPr>
      </w:pP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 xml:space="preserve">标明接下来的  </w:t>
      </w:r>
      <w:r>
        <w:rPr>
          <w:rFonts w:ascii="Consolas" w:hAnsi="Consolas" w:eastAsia="Consolas" w:cs="Consolas"/>
          <w:color w:val="333333"/>
          <w:sz w:val="20"/>
          <w:szCs w:val="20"/>
        </w:rPr>
        <w:t>CORS</w:t>
      </w: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请求要使用的请求方式</w:t>
      </w:r>
      <w:r>
        <w:rPr>
          <w:rFonts w:ascii="微软雅黑" w:hAnsi="微软雅黑" w:eastAsia="微软雅黑" w:cs="微软雅黑"/>
          <w:color w:val="333333"/>
          <w:spacing w:val="11"/>
          <w:sz w:val="20"/>
          <w:szCs w:val="20"/>
        </w:rPr>
        <w:t xml:space="preserve"> </w:t>
      </w:r>
      <w:r>
        <w:rPr>
          <w:rFonts w:ascii="Consolas" w:hAnsi="Consolas" w:eastAsia="Consolas" w:cs="Consolas"/>
          <w:color w:val="333333"/>
          <w:sz w:val="20"/>
          <w:szCs w:val="20"/>
        </w:rPr>
        <w:t>Access</w:t>
      </w:r>
      <w:r>
        <w:rPr>
          <w:rFonts w:ascii="Consolas" w:hAnsi="Consolas" w:eastAsia="Consolas" w:cs="Consolas"/>
          <w:color w:val="333333"/>
          <w:spacing w:val="9"/>
          <w:sz w:val="20"/>
          <w:szCs w:val="20"/>
        </w:rPr>
        <w:t>-</w:t>
      </w:r>
      <w:r>
        <w:rPr>
          <w:rFonts w:ascii="Consolas" w:hAnsi="Consolas" w:eastAsia="Consolas" w:cs="Consolas"/>
          <w:color w:val="333333"/>
          <w:sz w:val="20"/>
          <w:szCs w:val="20"/>
        </w:rPr>
        <w:t>Control</w:t>
      </w:r>
      <w:r>
        <w:rPr>
          <w:rFonts w:ascii="Consolas" w:hAnsi="Consolas" w:eastAsia="Consolas" w:cs="Consolas"/>
          <w:color w:val="333333"/>
          <w:spacing w:val="9"/>
          <w:sz w:val="20"/>
          <w:szCs w:val="20"/>
        </w:rPr>
        <w:t>-</w:t>
      </w:r>
      <w:r>
        <w:rPr>
          <w:rFonts w:ascii="Consolas" w:hAnsi="Consolas" w:eastAsia="Consolas" w:cs="Consolas"/>
          <w:color w:val="333333"/>
          <w:sz w:val="20"/>
          <w:szCs w:val="20"/>
        </w:rPr>
        <w:t>Request</w:t>
      </w:r>
      <w:r>
        <w:rPr>
          <w:rFonts w:ascii="Consolas" w:hAnsi="Consolas" w:eastAsia="Consolas" w:cs="Consolas"/>
          <w:color w:val="333333"/>
          <w:spacing w:val="9"/>
          <w:sz w:val="20"/>
          <w:szCs w:val="20"/>
        </w:rPr>
        <w:t>-</w:t>
      </w:r>
      <w:r>
        <w:rPr>
          <w:rFonts w:ascii="Consolas" w:hAnsi="Consolas" w:eastAsia="Consolas" w:cs="Consolas"/>
          <w:color w:val="333333"/>
          <w:sz w:val="20"/>
          <w:szCs w:val="20"/>
        </w:rPr>
        <w:t>Method</w:t>
      </w:r>
      <w:r>
        <w:rPr>
          <w:rFonts w:ascii="Consolas" w:hAnsi="Consolas" w:eastAsia="Consolas" w:cs="Consolas"/>
          <w:color w:val="333333"/>
          <w:spacing w:val="9"/>
          <w:sz w:val="20"/>
          <w:szCs w:val="20"/>
        </w:rPr>
        <w:t xml:space="preserve">: </w:t>
      </w:r>
      <w:r>
        <w:rPr>
          <w:rFonts w:ascii="Consolas" w:hAnsi="Consolas" w:eastAsia="Consolas" w:cs="Consolas"/>
          <w:color w:val="333333"/>
          <w:sz w:val="20"/>
          <w:szCs w:val="20"/>
        </w:rPr>
        <w:t>PUT</w:t>
      </w:r>
    </w:p>
    <w:p w14:paraId="351CE538">
      <w:pPr>
        <w:spacing w:before="34" w:line="231" w:lineRule="auto"/>
        <w:ind w:left="449"/>
        <w:rPr>
          <w:rFonts w:ascii="微软雅黑" w:hAnsi="微软雅黑" w:eastAsia="微软雅黑" w:cs="微软雅黑"/>
          <w:sz w:val="20"/>
          <w:szCs w:val="20"/>
        </w:rPr>
      </w:pP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 xml:space="preserve">标明接下来的  </w:t>
      </w:r>
      <w:r>
        <w:rPr>
          <w:rFonts w:ascii="Consolas" w:hAnsi="Consolas" w:eastAsia="Consolas" w:cs="Consolas"/>
          <w:color w:val="333333"/>
          <w:sz w:val="20"/>
          <w:szCs w:val="20"/>
        </w:rPr>
        <w:t>CORS</w:t>
      </w: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请求要附加发送的头信息属性</w:t>
      </w:r>
    </w:p>
    <w:p w14:paraId="28570009">
      <w:pPr>
        <w:spacing w:before="49" w:line="280" w:lineRule="auto"/>
        <w:ind w:left="449" w:right="4135" w:hanging="10"/>
        <w:rPr>
          <w:rFonts w:ascii="Consolas" w:hAnsi="Consolas" w:eastAsia="Consolas" w:cs="Consolas"/>
          <w:sz w:val="20"/>
          <w:szCs w:val="20"/>
        </w:rPr>
      </w:pPr>
      <w:r>
        <w:rPr>
          <w:rFonts w:ascii="Consolas" w:hAnsi="Consolas" w:eastAsia="Consolas" w:cs="Consolas"/>
          <w:color w:val="333333"/>
          <w:sz w:val="20"/>
          <w:szCs w:val="20"/>
        </w:rPr>
        <w:t>Access</w:t>
      </w:r>
      <w:r>
        <w:rPr>
          <w:rFonts w:ascii="Consolas" w:hAnsi="Consolas" w:eastAsia="Consolas" w:cs="Consolas"/>
          <w:color w:val="333333"/>
          <w:spacing w:val="7"/>
          <w:sz w:val="20"/>
          <w:szCs w:val="20"/>
        </w:rPr>
        <w:t>-</w:t>
      </w:r>
      <w:r>
        <w:rPr>
          <w:rFonts w:ascii="Consolas" w:hAnsi="Consolas" w:eastAsia="Consolas" w:cs="Consolas"/>
          <w:color w:val="333333"/>
          <w:sz w:val="20"/>
          <w:szCs w:val="20"/>
        </w:rPr>
        <w:t>Control</w:t>
      </w:r>
      <w:r>
        <w:rPr>
          <w:rFonts w:ascii="Consolas" w:hAnsi="Consolas" w:eastAsia="Consolas" w:cs="Consolas"/>
          <w:color w:val="333333"/>
          <w:spacing w:val="7"/>
          <w:sz w:val="20"/>
          <w:szCs w:val="20"/>
        </w:rPr>
        <w:t>-</w:t>
      </w:r>
      <w:r>
        <w:rPr>
          <w:rFonts w:ascii="Consolas" w:hAnsi="Consolas" w:eastAsia="Consolas" w:cs="Consolas"/>
          <w:color w:val="333333"/>
          <w:sz w:val="20"/>
          <w:szCs w:val="20"/>
        </w:rPr>
        <w:t>Request</w:t>
      </w:r>
      <w:r>
        <w:rPr>
          <w:rFonts w:ascii="Consolas" w:hAnsi="Consolas" w:eastAsia="Consolas" w:cs="Consolas"/>
          <w:color w:val="333333"/>
          <w:spacing w:val="7"/>
          <w:sz w:val="20"/>
          <w:szCs w:val="20"/>
        </w:rPr>
        <w:t>-</w:t>
      </w:r>
      <w:r>
        <w:rPr>
          <w:rFonts w:ascii="Consolas" w:hAnsi="Consolas" w:eastAsia="Consolas" w:cs="Consolas"/>
          <w:color w:val="333333"/>
          <w:sz w:val="20"/>
          <w:szCs w:val="20"/>
        </w:rPr>
        <w:t>Headers</w:t>
      </w:r>
      <w:r>
        <w:rPr>
          <w:rFonts w:ascii="Consolas" w:hAnsi="Consolas" w:eastAsia="Consolas" w:cs="Consolas"/>
          <w:color w:val="333333"/>
          <w:spacing w:val="7"/>
          <w:sz w:val="20"/>
          <w:szCs w:val="20"/>
        </w:rPr>
        <w:t>: X-</w:t>
      </w:r>
      <w:r>
        <w:rPr>
          <w:rFonts w:ascii="Consolas" w:hAnsi="Consolas" w:eastAsia="Consolas" w:cs="Consolas"/>
          <w:color w:val="333333"/>
          <w:sz w:val="20"/>
          <w:szCs w:val="20"/>
        </w:rPr>
        <w:t>Custom</w:t>
      </w:r>
      <w:r>
        <w:rPr>
          <w:rFonts w:ascii="Consolas" w:hAnsi="Consolas" w:eastAsia="Consolas" w:cs="Consolas"/>
          <w:color w:val="333333"/>
          <w:spacing w:val="7"/>
          <w:sz w:val="20"/>
          <w:szCs w:val="20"/>
        </w:rPr>
        <w:t>-</w:t>
      </w:r>
      <w:r>
        <w:rPr>
          <w:rFonts w:ascii="Consolas" w:hAnsi="Consolas" w:eastAsia="Consolas" w:cs="Consolas"/>
          <w:color w:val="333333"/>
          <w:sz w:val="20"/>
          <w:szCs w:val="20"/>
        </w:rPr>
        <w:t>Header</w:t>
      </w:r>
      <w:r>
        <w:rPr>
          <w:rFonts w:ascii="Consolas" w:hAnsi="Consolas" w:eastAsia="Consolas" w:cs="Consolas"/>
          <w:color w:val="333333"/>
          <w:spacing w:val="1"/>
          <w:sz w:val="20"/>
          <w:szCs w:val="20"/>
        </w:rPr>
        <w:t xml:space="preserve"> </w:t>
      </w:r>
      <w:r>
        <w:rPr>
          <w:rFonts w:ascii="Consolas" w:hAnsi="Consolas" w:eastAsia="Consolas" w:cs="Consolas"/>
          <w:color w:val="333333"/>
          <w:spacing w:val="-5"/>
          <w:sz w:val="20"/>
          <w:szCs w:val="20"/>
        </w:rPr>
        <w:t>//</w:t>
      </w:r>
      <w:r>
        <w:rPr>
          <w:rFonts w:ascii="Consolas" w:hAnsi="Consolas" w:eastAsia="Consolas" w:cs="Consolas"/>
          <w:color w:val="333333"/>
          <w:spacing w:val="21"/>
          <w:sz w:val="20"/>
          <w:szCs w:val="20"/>
        </w:rPr>
        <w:t xml:space="preserve"> </w:t>
      </w:r>
      <w:r>
        <w:rPr>
          <w:rFonts w:ascii="Consolas" w:hAnsi="Consolas" w:eastAsia="Consolas" w:cs="Consolas"/>
          <w:color w:val="333333"/>
          <w:spacing w:val="-5"/>
          <w:sz w:val="20"/>
          <w:szCs w:val="20"/>
        </w:rPr>
        <w:t>IP</w:t>
      </w:r>
    </w:p>
    <w:p w14:paraId="7DDCBE59">
      <w:pPr>
        <w:spacing w:before="92" w:line="232" w:lineRule="auto"/>
        <w:ind w:left="449" w:right="7137"/>
        <w:rPr>
          <w:rFonts w:ascii="微软雅黑" w:hAnsi="微软雅黑" w:eastAsia="微软雅黑" w:cs="微软雅黑"/>
          <w:sz w:val="20"/>
          <w:szCs w:val="20"/>
        </w:rPr>
      </w:pPr>
      <w:r>
        <w:rPr>
          <w:rFonts w:ascii="Consolas" w:hAnsi="Consolas" w:eastAsia="Consolas" w:cs="Consolas"/>
          <w:color w:val="333333"/>
          <w:sz w:val="20"/>
          <w:szCs w:val="20"/>
        </w:rPr>
        <w:t>Host: 127.0.0.1:8080</w:t>
      </w:r>
      <w:r>
        <w:rPr>
          <w:rFonts w:ascii="Consolas" w:hAnsi="Consolas" w:eastAsia="Consolas" w:cs="Consolas"/>
          <w:color w:val="333333"/>
          <w:spacing w:val="13"/>
          <w:sz w:val="20"/>
          <w:szCs w:val="20"/>
        </w:rPr>
        <w:t xml:space="preserve"> </w:t>
      </w:r>
      <w:r>
        <w:rPr>
          <w:rFonts w:ascii="Consolas" w:hAnsi="Consolas" w:eastAsia="Consolas" w:cs="Consolas"/>
          <w:color w:val="333333"/>
          <w:sz w:val="20"/>
          <w:szCs w:val="20"/>
        </w:rPr>
        <w:t xml:space="preserve">// </w:t>
      </w:r>
      <w:r>
        <w:rPr>
          <w:rFonts w:ascii="微软雅黑" w:hAnsi="微软雅黑" w:eastAsia="微软雅黑" w:cs="微软雅黑"/>
          <w:color w:val="333333"/>
          <w:sz w:val="20"/>
          <w:szCs w:val="20"/>
        </w:rPr>
        <w:t>长连接</w:t>
      </w:r>
    </w:p>
    <w:p w14:paraId="7F2B0111">
      <w:pPr>
        <w:spacing w:line="266" w:lineRule="exact"/>
        <w:ind w:left="447"/>
        <w:rPr>
          <w:rFonts w:ascii="Consolas" w:hAnsi="Consolas" w:eastAsia="Consolas" w:cs="Consolas"/>
          <w:sz w:val="20"/>
          <w:szCs w:val="20"/>
        </w:rPr>
      </w:pPr>
      <w:r>
        <w:rPr>
          <w:rFonts w:ascii="Consolas" w:hAnsi="Consolas" w:eastAsia="Consolas" w:cs="Consolas"/>
          <w:color w:val="333333"/>
          <w:position w:val="3"/>
          <w:sz w:val="20"/>
          <w:szCs w:val="20"/>
        </w:rPr>
        <w:t>Connection</w:t>
      </w:r>
      <w:r>
        <w:rPr>
          <w:rFonts w:ascii="Consolas" w:hAnsi="Consolas" w:eastAsia="Consolas" w:cs="Consolas"/>
          <w:color w:val="333333"/>
          <w:spacing w:val="6"/>
          <w:position w:val="3"/>
          <w:sz w:val="20"/>
          <w:szCs w:val="20"/>
        </w:rPr>
        <w:t xml:space="preserve">: </w:t>
      </w:r>
      <w:r>
        <w:rPr>
          <w:rFonts w:ascii="Consolas" w:hAnsi="Consolas" w:eastAsia="Consolas" w:cs="Consolas"/>
          <w:color w:val="333333"/>
          <w:position w:val="3"/>
          <w:sz w:val="20"/>
          <w:szCs w:val="20"/>
        </w:rPr>
        <w:t>keep</w:t>
      </w:r>
      <w:r>
        <w:rPr>
          <w:rFonts w:ascii="Consolas" w:hAnsi="Consolas" w:eastAsia="Consolas" w:cs="Consolas"/>
          <w:color w:val="333333"/>
          <w:spacing w:val="6"/>
          <w:position w:val="3"/>
          <w:sz w:val="20"/>
          <w:szCs w:val="20"/>
        </w:rPr>
        <w:t>-</w:t>
      </w:r>
      <w:r>
        <w:rPr>
          <w:rFonts w:ascii="Consolas" w:hAnsi="Consolas" w:eastAsia="Consolas" w:cs="Consolas"/>
          <w:color w:val="333333"/>
          <w:position w:val="3"/>
          <w:sz w:val="20"/>
          <w:szCs w:val="20"/>
        </w:rPr>
        <w:t>alive</w:t>
      </w:r>
    </w:p>
    <w:p w14:paraId="0568F2D3">
      <w:pPr>
        <w:pStyle w:val="2"/>
        <w:spacing w:line="339" w:lineRule="auto"/>
      </w:pPr>
    </w:p>
    <w:p w14:paraId="3C25D87C">
      <w:pPr>
        <w:pStyle w:val="2"/>
        <w:spacing w:before="95" w:line="228" w:lineRule="auto"/>
        <w:ind w:right="106" w:firstLine="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如果服务器回应预检请求的响应头中没有任何 </w:t>
      </w:r>
      <w:r>
        <w:rPr>
          <w:color w:val="333333"/>
          <w:sz w:val="22"/>
          <w:szCs w:val="22"/>
        </w:rPr>
        <w:t>CORS</w:t>
      </w:r>
      <w:r>
        <w:rPr>
          <w:color w:val="333333"/>
          <w:spacing w:val="3"/>
          <w:sz w:val="22"/>
          <w:szCs w:val="22"/>
        </w:rPr>
        <w:t xml:space="preserve"> </w:t>
      </w:r>
      <w:r>
        <w:rPr>
          <w:rFonts w:ascii="微软雅黑" w:hAnsi="微软雅黑" w:eastAsia="微软雅黑" w:cs="微软雅黑"/>
          <w:color w:val="333333"/>
          <w:spacing w:val="3"/>
          <w:sz w:val="22"/>
          <w:szCs w:val="22"/>
        </w:rPr>
        <w:t>相关的头信息的话表示不支持跨域，如果允许</w:t>
      </w:r>
      <w:r>
        <w:rPr>
          <w:rFonts w:ascii="微软雅黑" w:hAnsi="微软雅黑" w:eastAsia="微软雅黑" w:cs="微软雅黑"/>
          <w:color w:val="333333"/>
          <w:spacing w:val="4"/>
          <w:sz w:val="22"/>
          <w:szCs w:val="22"/>
        </w:rPr>
        <w:t xml:space="preserve"> </w:t>
      </w:r>
      <w:r>
        <w:rPr>
          <w:rFonts w:ascii="微软雅黑" w:hAnsi="微软雅黑" w:eastAsia="微软雅黑" w:cs="微软雅黑"/>
          <w:color w:val="333333"/>
          <w:spacing w:val="5"/>
          <w:sz w:val="22"/>
          <w:szCs w:val="22"/>
        </w:rPr>
        <w:t>跨域就会做出响应，响应头信息如下：</w:t>
      </w:r>
    </w:p>
    <w:p w14:paraId="5AEC2F65">
      <w:pPr>
        <w:pStyle w:val="2"/>
        <w:spacing w:line="309" w:lineRule="auto"/>
      </w:pPr>
    </w:p>
    <w:p w14:paraId="2B574FDF">
      <w:pPr>
        <w:spacing w:before="59" w:line="197" w:lineRule="auto"/>
        <w:ind w:left="226"/>
        <w:rPr>
          <w:rFonts w:ascii="Consolas" w:hAnsi="Consolas" w:eastAsia="Consolas" w:cs="Consolas"/>
          <w:sz w:val="20"/>
          <w:szCs w:val="20"/>
        </w:rPr>
      </w:pPr>
      <w:r>
        <w:drawing>
          <wp:anchor distT="0" distB="0" distL="0" distR="0" simplePos="0" relativeHeight="252393472" behindDoc="1" locked="0" layoutInCell="1" allowOverlap="1">
            <wp:simplePos x="0" y="0"/>
            <wp:positionH relativeFrom="column">
              <wp:posOffset>635</wp:posOffset>
            </wp:positionH>
            <wp:positionV relativeFrom="paragraph">
              <wp:posOffset>-113030</wp:posOffset>
            </wp:positionV>
            <wp:extent cx="6222365" cy="583565"/>
            <wp:effectExtent l="0" t="0" r="0" b="0"/>
            <wp:wrapNone/>
            <wp:docPr id="1398" name="IM 1398"/>
            <wp:cNvGraphicFramePr/>
            <a:graphic xmlns:a="http://schemas.openxmlformats.org/drawingml/2006/main">
              <a:graphicData uri="http://schemas.openxmlformats.org/drawingml/2006/picture">
                <pic:pic xmlns:pic="http://schemas.openxmlformats.org/drawingml/2006/picture">
                  <pic:nvPicPr>
                    <pic:cNvPr id="1398" name="IM 1398"/>
                    <pic:cNvPicPr/>
                  </pic:nvPicPr>
                  <pic:blipFill>
                    <a:blip r:embed="rId681"/>
                    <a:stretch>
                      <a:fillRect/>
                    </a:stretch>
                  </pic:blipFill>
                  <pic:spPr>
                    <a:xfrm>
                      <a:off x="0" y="0"/>
                      <a:ext cx="6222437" cy="583849"/>
                    </a:xfrm>
                    <a:prstGeom prst="rect">
                      <a:avLst/>
                    </a:prstGeom>
                  </pic:spPr>
                </pic:pic>
              </a:graphicData>
            </a:graphic>
          </wp:anchor>
        </w:drawing>
      </w:r>
      <w:r>
        <w:rPr>
          <w:rFonts w:ascii="Consolas" w:hAnsi="Consolas" w:eastAsia="Consolas" w:cs="Consolas"/>
          <w:color w:val="333333"/>
          <w:spacing w:val="-1"/>
          <w:sz w:val="20"/>
          <w:szCs w:val="20"/>
        </w:rPr>
        <w:t>HTTP/1.1</w:t>
      </w:r>
      <w:r>
        <w:rPr>
          <w:rFonts w:ascii="Consolas" w:hAnsi="Consolas" w:eastAsia="Consolas" w:cs="Consolas"/>
          <w:color w:val="333333"/>
          <w:spacing w:val="22"/>
          <w:sz w:val="20"/>
          <w:szCs w:val="20"/>
        </w:rPr>
        <w:t xml:space="preserve"> </w:t>
      </w:r>
      <w:r>
        <w:rPr>
          <w:rFonts w:ascii="Consolas" w:hAnsi="Consolas" w:eastAsia="Consolas" w:cs="Consolas"/>
          <w:color w:val="333333"/>
          <w:spacing w:val="-1"/>
          <w:sz w:val="20"/>
          <w:szCs w:val="20"/>
        </w:rPr>
        <w:t>200 OK</w:t>
      </w:r>
    </w:p>
    <w:p w14:paraId="3C6ADB81">
      <w:pPr>
        <w:spacing w:before="59" w:line="222" w:lineRule="auto"/>
        <w:ind w:left="227"/>
        <w:rPr>
          <w:rFonts w:ascii="微软雅黑" w:hAnsi="微软雅黑" w:eastAsia="微软雅黑" w:cs="微软雅黑"/>
          <w:sz w:val="20"/>
          <w:szCs w:val="20"/>
        </w:rPr>
      </w:pP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 xml:space="preserve">该值上文提到过，表示允许浏览器指定的域名访问，要么为浏览器传入的  </w:t>
      </w:r>
      <w:r>
        <w:rPr>
          <w:rFonts w:ascii="Consolas" w:hAnsi="Consolas" w:eastAsia="Consolas" w:cs="Consolas"/>
          <w:color w:val="333333"/>
          <w:sz w:val="20"/>
          <w:szCs w:val="20"/>
        </w:rPr>
        <w:t>origin</w:t>
      </w:r>
      <w:r>
        <w:rPr>
          <w:rFonts w:ascii="Consolas" w:hAnsi="Consolas" w:eastAsia="Consolas" w:cs="Consolas"/>
          <w:color w:val="333333"/>
          <w:spacing w:val="-57"/>
          <w:sz w:val="20"/>
          <w:szCs w:val="20"/>
        </w:rPr>
        <w:t xml:space="preserve"> </w:t>
      </w:r>
      <w:r>
        <w:rPr>
          <w:rFonts w:ascii="微软雅黑" w:hAnsi="微软雅黑" w:eastAsia="微软雅黑" w:cs="微软雅黑"/>
          <w:color w:val="333333"/>
          <w:sz w:val="20"/>
          <w:szCs w:val="20"/>
        </w:rPr>
        <w:t xml:space="preserve">，要么为  </w:t>
      </w:r>
      <w:r>
        <w:rPr>
          <w:rFonts w:ascii="Consolas" w:hAnsi="Consolas" w:eastAsia="Consolas" w:cs="Consolas"/>
          <w:color w:val="333333"/>
          <w:sz w:val="20"/>
          <w:szCs w:val="20"/>
        </w:rPr>
        <w:t xml:space="preserve">* </w:t>
      </w:r>
      <w:r>
        <w:rPr>
          <w:rFonts w:ascii="微软雅黑" w:hAnsi="微软雅黑" w:eastAsia="微软雅黑" w:cs="微软雅黑"/>
          <w:color w:val="333333"/>
          <w:sz w:val="20"/>
          <w:szCs w:val="20"/>
        </w:rPr>
        <w:t>表示所</w:t>
      </w:r>
    </w:p>
    <w:p w14:paraId="03678243">
      <w:pPr>
        <w:spacing w:line="222" w:lineRule="auto"/>
        <w:rPr>
          <w:rFonts w:ascii="微软雅黑" w:hAnsi="微软雅黑" w:eastAsia="微软雅黑" w:cs="微软雅黑"/>
          <w:sz w:val="20"/>
          <w:szCs w:val="20"/>
        </w:rPr>
        <w:sectPr>
          <w:pgSz w:w="11900" w:h="16820"/>
          <w:pgMar w:top="400" w:right="1050" w:bottom="400" w:left="1048" w:header="0" w:footer="0" w:gutter="0"/>
          <w:cols w:space="720" w:num="1"/>
        </w:sectPr>
      </w:pPr>
    </w:p>
    <w:p w14:paraId="7E97071B">
      <w:pPr>
        <w:pStyle w:val="2"/>
        <w:spacing w:line="357" w:lineRule="auto"/>
      </w:pPr>
    </w:p>
    <w:p w14:paraId="0A1C939D">
      <w:pPr>
        <w:pStyle w:val="2"/>
        <w:spacing w:line="358" w:lineRule="auto"/>
      </w:pPr>
    </w:p>
    <w:p w14:paraId="1E6093E7">
      <w:pPr>
        <w:spacing w:line="5139" w:lineRule="exact"/>
        <w:ind w:firstLine="9"/>
      </w:pPr>
      <w:r>
        <w:drawing>
          <wp:anchor distT="0" distB="0" distL="0" distR="0" simplePos="0" relativeHeight="252400640" behindDoc="0" locked="0" layoutInCell="1" allowOverlap="1">
            <wp:simplePos x="0" y="0"/>
            <wp:positionH relativeFrom="column">
              <wp:posOffset>1270</wp:posOffset>
            </wp:positionH>
            <wp:positionV relativeFrom="paragraph">
              <wp:posOffset>0</wp:posOffset>
            </wp:positionV>
            <wp:extent cx="6222365" cy="9252585"/>
            <wp:effectExtent l="0" t="0" r="0" b="0"/>
            <wp:wrapNone/>
            <wp:docPr id="1400" name="IM 1400"/>
            <wp:cNvGraphicFramePr/>
            <a:graphic xmlns:a="http://schemas.openxmlformats.org/drawingml/2006/main">
              <a:graphicData uri="http://schemas.openxmlformats.org/drawingml/2006/picture">
                <pic:pic xmlns:pic="http://schemas.openxmlformats.org/drawingml/2006/picture">
                  <pic:nvPicPr>
                    <pic:cNvPr id="1400" name="IM 1400"/>
                    <pic:cNvPicPr/>
                  </pic:nvPicPr>
                  <pic:blipFill>
                    <a:blip r:embed="rId682"/>
                    <a:stretch>
                      <a:fillRect/>
                    </a:stretch>
                  </pic:blipFill>
                  <pic:spPr>
                    <a:xfrm>
                      <a:off x="0" y="0"/>
                      <a:ext cx="6222437" cy="9252543"/>
                    </a:xfrm>
                    <a:prstGeom prst="rect">
                      <a:avLst/>
                    </a:prstGeom>
                  </pic:spPr>
                </pic:pic>
              </a:graphicData>
            </a:graphic>
          </wp:anchor>
        </w:drawing>
      </w:r>
      <w:r>
        <w:pict>
          <v:shape id="_x0000_s1465" o:spid="_x0000_s1465" o:spt="202" type="#_x0000_t202" style="position:absolute;left:0pt;margin-left:-1pt;margin-top:271.5pt;height:172.4pt;width:492.1pt;z-index:252401664;mso-width-relative:page;mso-height-relative:page;" filled="f" stroked="f" coordsize="21600,21600">
            <v:path/>
            <v:fill on="f" focussize="0,0"/>
            <v:stroke on="f"/>
            <v:imagedata o:title=""/>
            <o:lock v:ext="edit" aspectratio="f"/>
            <v:textbox inset="0mm,0mm,0mm,0mm">
              <w:txbxContent>
                <w:p w14:paraId="57A79241">
                  <w:pPr>
                    <w:pStyle w:val="2"/>
                    <w:spacing w:before="21" w:line="212" w:lineRule="auto"/>
                    <w:ind w:left="20" w:right="41" w:firstLine="2"/>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接着浏览器会像简单请求一样，发送一个 </w:t>
                  </w:r>
                  <w:r>
                    <w:rPr>
                      <w:color w:val="333333"/>
                      <w:sz w:val="22"/>
                      <w:szCs w:val="22"/>
                    </w:rPr>
                    <w:t>CORS</w:t>
                  </w:r>
                  <w:r>
                    <w:rPr>
                      <w:color w:val="333333"/>
                      <w:spacing w:val="4"/>
                      <w:sz w:val="22"/>
                      <w:szCs w:val="22"/>
                    </w:rPr>
                    <w:t xml:space="preserve"> </w:t>
                  </w:r>
                  <w:r>
                    <w:rPr>
                      <w:rFonts w:ascii="微软雅黑" w:hAnsi="微软雅黑" w:eastAsia="微软雅黑" w:cs="微软雅黑"/>
                      <w:color w:val="333333"/>
                      <w:spacing w:val="4"/>
                      <w:sz w:val="22"/>
                      <w:szCs w:val="22"/>
                    </w:rPr>
                    <w:t xml:space="preserve">请求，请求头中一定包含 </w:t>
                  </w:r>
                  <w:r>
                    <w:rPr>
                      <w:color w:val="333333"/>
                      <w:sz w:val="22"/>
                      <w:szCs w:val="22"/>
                    </w:rPr>
                    <w:t>Origin</w:t>
                  </w:r>
                  <w:r>
                    <w:rPr>
                      <w:color w:val="333333"/>
                      <w:spacing w:val="4"/>
                      <w:sz w:val="22"/>
                      <w:szCs w:val="22"/>
                    </w:rPr>
                    <w:t xml:space="preserve"> </w:t>
                  </w:r>
                  <w:r>
                    <w:rPr>
                      <w:rFonts w:ascii="微软雅黑" w:hAnsi="微软雅黑" w:eastAsia="微软雅黑" w:cs="微软雅黑"/>
                      <w:color w:val="333333"/>
                      <w:spacing w:val="4"/>
                      <w:sz w:val="22"/>
                      <w:szCs w:val="22"/>
                    </w:rPr>
                    <w:t>属性，服</w:t>
                  </w:r>
                  <w:r>
                    <w:rPr>
                      <w:rFonts w:ascii="微软雅黑" w:hAnsi="微软雅黑" w:eastAsia="微软雅黑" w:cs="微软雅黑"/>
                      <w:color w:val="333333"/>
                      <w:spacing w:val="3"/>
                      <w:sz w:val="22"/>
                      <w:szCs w:val="22"/>
                    </w:rPr>
                    <w:t>务器的响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 xml:space="preserve">应头中也一定得包含 </w:t>
                  </w:r>
                  <w:r>
                    <w:rPr>
                      <w:color w:val="333333"/>
                      <w:sz w:val="22"/>
                      <w:szCs w:val="22"/>
                    </w:rPr>
                    <w:t>Access</w:t>
                  </w:r>
                  <w:r>
                    <w:rPr>
                      <w:color w:val="333333"/>
                      <w:spacing w:val="9"/>
                      <w:sz w:val="22"/>
                      <w:szCs w:val="22"/>
                    </w:rPr>
                    <w:t>-</w:t>
                  </w:r>
                  <w:r>
                    <w:rPr>
                      <w:color w:val="333333"/>
                      <w:sz w:val="22"/>
                      <w:szCs w:val="22"/>
                    </w:rPr>
                    <w:t>Control</w:t>
                  </w:r>
                  <w:r>
                    <w:rPr>
                      <w:color w:val="333333"/>
                      <w:spacing w:val="9"/>
                      <w:sz w:val="22"/>
                      <w:szCs w:val="22"/>
                    </w:rPr>
                    <w:t>-</w:t>
                  </w:r>
                  <w:r>
                    <w:rPr>
                      <w:color w:val="333333"/>
                      <w:sz w:val="22"/>
                      <w:szCs w:val="22"/>
                    </w:rPr>
                    <w:t>Allow</w:t>
                  </w:r>
                  <w:r>
                    <w:rPr>
                      <w:color w:val="333333"/>
                      <w:spacing w:val="9"/>
                      <w:sz w:val="22"/>
                      <w:szCs w:val="22"/>
                    </w:rPr>
                    <w:t>-</w:t>
                  </w:r>
                  <w:r>
                    <w:rPr>
                      <w:color w:val="333333"/>
                      <w:sz w:val="22"/>
                      <w:szCs w:val="22"/>
                    </w:rPr>
                    <w:t>Origin</w:t>
                  </w:r>
                  <w:r>
                    <w:rPr>
                      <w:color w:val="333333"/>
                      <w:spacing w:val="9"/>
                      <w:sz w:val="22"/>
                      <w:szCs w:val="22"/>
                    </w:rPr>
                    <w:t xml:space="preserve"> </w:t>
                  </w:r>
                  <w:r>
                    <w:rPr>
                      <w:rFonts w:ascii="微软雅黑" w:hAnsi="微软雅黑" w:eastAsia="微软雅黑" w:cs="微软雅黑"/>
                      <w:color w:val="333333"/>
                      <w:spacing w:val="9"/>
                      <w:sz w:val="22"/>
                      <w:szCs w:val="22"/>
                    </w:rPr>
                    <w:t>属性。</w:t>
                  </w:r>
                </w:p>
                <w:p w14:paraId="4A08034D">
                  <w:pPr>
                    <w:pStyle w:val="2"/>
                    <w:spacing w:before="248" w:line="186" w:lineRule="auto"/>
                    <w:ind w:left="27"/>
                    <w:outlineLvl w:val="3"/>
                    <w:rPr>
                      <w:rFonts w:ascii="微软雅黑" w:hAnsi="微软雅黑" w:eastAsia="微软雅黑" w:cs="微软雅黑"/>
                      <w:sz w:val="22"/>
                      <w:szCs w:val="22"/>
                    </w:rPr>
                  </w:pPr>
                  <w:r>
                    <w:rPr>
                      <w:b/>
                      <w:bCs/>
                      <w:color w:val="333333"/>
                      <w:spacing w:val="2"/>
                      <w:sz w:val="22"/>
                      <w:szCs w:val="22"/>
                    </w:rPr>
                    <w:t xml:space="preserve">3 </w:t>
                  </w:r>
                  <w:r>
                    <w:rPr>
                      <w:rFonts w:ascii="微软雅黑" w:hAnsi="微软雅黑" w:eastAsia="微软雅黑" w:cs="微软雅黑"/>
                      <w:b/>
                      <w:bCs/>
                      <w:color w:val="333333"/>
                      <w:spacing w:val="2"/>
                      <w:sz w:val="22"/>
                      <w:szCs w:val="22"/>
                    </w:rPr>
                    <w:t>代理方式</w:t>
                  </w:r>
                </w:p>
                <w:p w14:paraId="0DD7A0BA">
                  <w:pPr>
                    <w:pStyle w:val="2"/>
                    <w:spacing w:before="232" w:line="226" w:lineRule="auto"/>
                    <w:ind w:left="20" w:right="20"/>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跨域限制是浏览器的同源策略导致的，使用 </w:t>
                  </w:r>
                  <w:r>
                    <w:rPr>
                      <w:color w:val="333333"/>
                      <w:sz w:val="22"/>
                      <w:szCs w:val="22"/>
                    </w:rPr>
                    <w:t>nginx</w:t>
                  </w:r>
                  <w:r>
                    <w:rPr>
                      <w:color w:val="333333"/>
                      <w:spacing w:val="5"/>
                      <w:sz w:val="22"/>
                      <w:szCs w:val="22"/>
                    </w:rPr>
                    <w:t xml:space="preserve"> </w:t>
                  </w:r>
                  <w:r>
                    <w:rPr>
                      <w:rFonts w:ascii="微软雅黑" w:hAnsi="微软雅黑" w:eastAsia="微软雅黑" w:cs="微软雅黑"/>
                      <w:color w:val="333333"/>
                      <w:spacing w:val="5"/>
                      <w:sz w:val="22"/>
                      <w:szCs w:val="22"/>
                    </w:rPr>
                    <w:t>当做服务器访问别的服务</w:t>
                  </w:r>
                  <w:r>
                    <w:rPr>
                      <w:rFonts w:ascii="微软雅黑" w:hAnsi="微软雅黑" w:eastAsia="微软雅黑" w:cs="微软雅黑"/>
                      <w:color w:val="333333"/>
                      <w:spacing w:val="4"/>
                      <w:sz w:val="22"/>
                      <w:szCs w:val="22"/>
                    </w:rPr>
                    <w:t xml:space="preserve">的 </w:t>
                  </w:r>
                  <w:r>
                    <w:rPr>
                      <w:color w:val="333333"/>
                      <w:sz w:val="22"/>
                      <w:szCs w:val="22"/>
                    </w:rPr>
                    <w:t>HTTP</w:t>
                  </w:r>
                  <w:r>
                    <w:rPr>
                      <w:color w:val="333333"/>
                      <w:spacing w:val="4"/>
                      <w:sz w:val="22"/>
                      <w:szCs w:val="22"/>
                    </w:rPr>
                    <w:t xml:space="preserve"> </w:t>
                  </w:r>
                  <w:r>
                    <w:rPr>
                      <w:rFonts w:ascii="微软雅黑" w:hAnsi="微软雅黑" w:eastAsia="微软雅黑" w:cs="微软雅黑"/>
                      <w:color w:val="333333"/>
                      <w:spacing w:val="4"/>
                      <w:sz w:val="22"/>
                      <w:szCs w:val="22"/>
                    </w:rPr>
                    <w:t>接口是不需要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执行</w:t>
                  </w:r>
                  <w:r>
                    <w:rPr>
                      <w:rFonts w:ascii="微软雅黑" w:hAnsi="微软雅黑" w:eastAsia="微软雅黑" w:cs="微软雅黑"/>
                      <w:color w:val="333333"/>
                      <w:spacing w:val="-21"/>
                      <w:sz w:val="22"/>
                      <w:szCs w:val="22"/>
                    </w:rPr>
                    <w:t xml:space="preserve"> </w:t>
                  </w:r>
                  <w:r>
                    <w:rPr>
                      <w:color w:val="333333"/>
                      <w:sz w:val="22"/>
                      <w:szCs w:val="22"/>
                    </w:rPr>
                    <w:t>JS</w:t>
                  </w:r>
                  <w:r>
                    <w:rPr>
                      <w:color w:val="333333"/>
                      <w:spacing w:val="4"/>
                      <w:sz w:val="22"/>
                      <w:szCs w:val="22"/>
                    </w:rPr>
                    <w:t xml:space="preserve"> </w:t>
                  </w:r>
                  <w:r>
                    <w:rPr>
                      <w:rFonts w:ascii="微软雅黑" w:hAnsi="微软雅黑" w:eastAsia="微软雅黑" w:cs="微软雅黑"/>
                      <w:color w:val="333333"/>
                      <w:spacing w:val="4"/>
                      <w:sz w:val="22"/>
                      <w:szCs w:val="22"/>
                    </w:rPr>
                    <w:t xml:space="preserve">脚步不存在同源策略限制的，所以可以利用 </w:t>
                  </w:r>
                  <w:r>
                    <w:rPr>
                      <w:color w:val="333333"/>
                      <w:sz w:val="22"/>
                      <w:szCs w:val="22"/>
                    </w:rPr>
                    <w:t>Nginx</w:t>
                  </w:r>
                  <w:r>
                    <w:rPr>
                      <w:color w:val="333333"/>
                      <w:spacing w:val="4"/>
                      <w:sz w:val="22"/>
                      <w:szCs w:val="22"/>
                    </w:rPr>
                    <w:t xml:space="preserve"> </w:t>
                  </w:r>
                  <w:r>
                    <w:rPr>
                      <w:rFonts w:ascii="微软雅黑" w:hAnsi="微软雅黑" w:eastAsia="微软雅黑" w:cs="微软雅黑"/>
                      <w:color w:val="333333"/>
                      <w:spacing w:val="4"/>
                      <w:sz w:val="22"/>
                      <w:szCs w:val="22"/>
                    </w:rPr>
                    <w:t>创建一个代理服务器，这个代理服务器的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域名跟浏览器要访问的域名一致，然后通过这个代理服务器修改 </w:t>
                  </w:r>
                  <w:r>
                    <w:rPr>
                      <w:color w:val="333333"/>
                      <w:sz w:val="22"/>
                      <w:szCs w:val="22"/>
                    </w:rPr>
                    <w:t>cookie</w:t>
                  </w:r>
                  <w:r>
                    <w:rPr>
                      <w:color w:val="333333"/>
                      <w:spacing w:val="5"/>
                      <w:sz w:val="22"/>
                      <w:szCs w:val="22"/>
                    </w:rPr>
                    <w:t xml:space="preserve"> </w:t>
                  </w:r>
                  <w:r>
                    <w:rPr>
                      <w:rFonts w:ascii="微软雅黑" w:hAnsi="微软雅黑" w:eastAsia="微软雅黑" w:cs="微软雅黑"/>
                      <w:color w:val="333333"/>
                      <w:spacing w:val="5"/>
                      <w:sz w:val="22"/>
                      <w:szCs w:val="22"/>
                    </w:rPr>
                    <w:t>中的域名</w:t>
                  </w:r>
                  <w:r>
                    <w:rPr>
                      <w:rFonts w:ascii="微软雅黑" w:hAnsi="微软雅黑" w:eastAsia="微软雅黑" w:cs="微软雅黑"/>
                      <w:color w:val="333333"/>
                      <w:spacing w:val="4"/>
                      <w:sz w:val="22"/>
                      <w:szCs w:val="22"/>
                    </w:rPr>
                    <w:t xml:space="preserve">为要访问的 </w:t>
                  </w:r>
                  <w:r>
                    <w:rPr>
                      <w:color w:val="333333"/>
                      <w:sz w:val="22"/>
                      <w:szCs w:val="22"/>
                    </w:rPr>
                    <w:t xml:space="preserve">HTTP  </w:t>
                  </w:r>
                  <w:r>
                    <w:rPr>
                      <w:rFonts w:ascii="微软雅黑" w:hAnsi="微软雅黑" w:eastAsia="微软雅黑" w:cs="微软雅黑"/>
                      <w:color w:val="333333"/>
                      <w:spacing w:val="2"/>
                      <w:sz w:val="22"/>
                      <w:szCs w:val="22"/>
                    </w:rPr>
                    <w:t>接口的域名，通过反向代理实现跨域。</w:t>
                  </w:r>
                </w:p>
                <w:p w14:paraId="7725E0D0">
                  <w:pPr>
                    <w:pStyle w:val="2"/>
                    <w:spacing w:before="243" w:line="191" w:lineRule="auto"/>
                    <w:ind w:left="41"/>
                    <w:rPr>
                      <w:rFonts w:ascii="微软雅黑" w:hAnsi="微软雅黑" w:eastAsia="微软雅黑" w:cs="微软雅黑"/>
                      <w:sz w:val="22"/>
                      <w:szCs w:val="22"/>
                    </w:rPr>
                  </w:pPr>
                  <w:r>
                    <w:rPr>
                      <w:color w:val="333333"/>
                      <w:sz w:val="22"/>
                      <w:szCs w:val="22"/>
                    </w:rPr>
                    <w:t>Nginx</w:t>
                  </w:r>
                  <w:r>
                    <w:rPr>
                      <w:color w:val="333333"/>
                      <w:spacing w:val="8"/>
                      <w:sz w:val="22"/>
                      <w:szCs w:val="22"/>
                    </w:rPr>
                    <w:t xml:space="preserve"> </w:t>
                  </w:r>
                  <w:r>
                    <w:rPr>
                      <w:rFonts w:ascii="微软雅黑" w:hAnsi="微软雅黑" w:eastAsia="微软雅黑" w:cs="微软雅黑"/>
                      <w:color w:val="333333"/>
                      <w:spacing w:val="8"/>
                      <w:sz w:val="22"/>
                      <w:szCs w:val="22"/>
                    </w:rPr>
                    <w:t>的配置信息：</w:t>
                  </w:r>
                </w:p>
              </w:txbxContent>
            </v:textbox>
          </v:shape>
        </w:pict>
      </w:r>
      <w:r>
        <w:pict>
          <v:shape id="_x0000_s1466" o:spid="_x0000_s1466" o:spt="202" type="#_x0000_t202" style="position:absolute;left:0pt;margin-left:0.45pt;margin-top:453.5pt;height:275.05pt;width:489.25pt;z-index:252402688;mso-width-relative:page;mso-height-relative:page;" fillcolor="#F8F8F8" filled="t" stroked="f" coordsize="21600,21600">
            <v:path/>
            <v:fill on="t" focussize="0,0"/>
            <v:stroke on="f"/>
            <v:imagedata o:title=""/>
            <o:lock v:ext="edit" aspectratio="f"/>
            <v:textbox inset="0mm,0mm,0mm,0mm">
              <w:txbxContent>
                <w:p w14:paraId="48B13101">
                  <w:pPr>
                    <w:spacing w:before="208" w:line="266" w:lineRule="exact"/>
                    <w:ind w:left="284"/>
                    <w:rPr>
                      <w:rFonts w:ascii="Consolas" w:hAnsi="Consolas" w:eastAsia="Consolas" w:cs="Consolas"/>
                      <w:sz w:val="20"/>
                      <w:szCs w:val="20"/>
                    </w:rPr>
                  </w:pPr>
                  <w:r>
                    <w:rPr>
                      <w:rFonts w:ascii="Consolas" w:hAnsi="Consolas" w:eastAsia="Consolas" w:cs="Consolas"/>
                      <w:color w:val="0055AA"/>
                      <w:spacing w:val="-2"/>
                      <w:position w:val="3"/>
                      <w:sz w:val="20"/>
                      <w:szCs w:val="20"/>
                    </w:rPr>
                    <w:t>server</w:t>
                  </w:r>
                  <w:r>
                    <w:rPr>
                      <w:rFonts w:ascii="Consolas" w:hAnsi="Consolas" w:eastAsia="Consolas" w:cs="Consolas"/>
                      <w:color w:val="0055AA"/>
                      <w:spacing w:val="20"/>
                      <w:position w:val="3"/>
                      <w:sz w:val="20"/>
                      <w:szCs w:val="20"/>
                    </w:rPr>
                    <w:t xml:space="preserve"> </w:t>
                  </w:r>
                  <w:r>
                    <w:rPr>
                      <w:rFonts w:ascii="Consolas" w:hAnsi="Consolas" w:eastAsia="Consolas" w:cs="Consolas"/>
                      <w:color w:val="333333"/>
                      <w:spacing w:val="-2"/>
                      <w:position w:val="3"/>
                      <w:sz w:val="20"/>
                      <w:szCs w:val="20"/>
                    </w:rPr>
                    <w:t>{</w:t>
                  </w:r>
                </w:p>
                <w:p w14:paraId="12BDF5CD">
                  <w:pPr>
                    <w:spacing w:before="80" w:line="186" w:lineRule="auto"/>
                    <w:ind w:left="716"/>
                    <w:rPr>
                      <w:rFonts w:ascii="微软雅黑" w:hAnsi="微软雅黑" w:eastAsia="微软雅黑" w:cs="微软雅黑"/>
                      <w:sz w:val="20"/>
                      <w:szCs w:val="20"/>
                    </w:rPr>
                  </w:pPr>
                  <w:r>
                    <w:rPr>
                      <w:rFonts w:ascii="Consolas" w:hAnsi="Consolas" w:eastAsia="Consolas" w:cs="Consolas"/>
                      <w:color w:val="AA5500"/>
                      <w:spacing w:val="1"/>
                      <w:sz w:val="20"/>
                      <w:szCs w:val="20"/>
                    </w:rPr>
                    <w:t xml:space="preserve"># </w:t>
                  </w:r>
                  <w:r>
                    <w:rPr>
                      <w:rFonts w:ascii="微软雅黑" w:hAnsi="微软雅黑" w:eastAsia="微软雅黑" w:cs="微软雅黑"/>
                      <w:color w:val="AA5500"/>
                      <w:spacing w:val="1"/>
                      <w:sz w:val="20"/>
                      <w:szCs w:val="20"/>
                    </w:rPr>
                    <w:t>代理服务器的端口</w:t>
                  </w:r>
                </w:p>
                <w:p w14:paraId="60A88433">
                  <w:pPr>
                    <w:spacing w:before="18" w:line="266" w:lineRule="exact"/>
                    <w:ind w:left="729"/>
                    <w:rPr>
                      <w:rFonts w:ascii="Consolas" w:hAnsi="Consolas" w:eastAsia="Consolas" w:cs="Consolas"/>
                      <w:sz w:val="20"/>
                      <w:szCs w:val="20"/>
                    </w:rPr>
                  </w:pPr>
                  <w:r>
                    <w:rPr>
                      <w:rFonts w:ascii="Consolas" w:hAnsi="Consolas" w:eastAsia="Consolas" w:cs="Consolas"/>
                      <w:color w:val="FF5500"/>
                      <w:spacing w:val="-2"/>
                      <w:position w:val="3"/>
                      <w:sz w:val="20"/>
                      <w:szCs w:val="20"/>
                    </w:rPr>
                    <w:t>listen</w:t>
                  </w:r>
                  <w:r>
                    <w:rPr>
                      <w:rFonts w:ascii="Consolas" w:hAnsi="Consolas" w:eastAsia="Consolas" w:cs="Consolas"/>
                      <w:color w:val="FF5500"/>
                      <w:spacing w:val="3"/>
                      <w:position w:val="3"/>
                      <w:sz w:val="20"/>
                      <w:szCs w:val="20"/>
                    </w:rPr>
                    <w:t xml:space="preserve">      </w:t>
                  </w:r>
                  <w:r>
                    <w:rPr>
                      <w:rFonts w:ascii="Consolas" w:hAnsi="Consolas" w:eastAsia="Consolas" w:cs="Consolas"/>
                      <w:color w:val="333333"/>
                      <w:spacing w:val="-2"/>
                      <w:position w:val="3"/>
                      <w:sz w:val="20"/>
                      <w:szCs w:val="20"/>
                    </w:rPr>
                    <w:t>88;</w:t>
                  </w:r>
                </w:p>
                <w:p w14:paraId="6DD3A02A">
                  <w:pPr>
                    <w:spacing w:before="80" w:line="186" w:lineRule="auto"/>
                    <w:ind w:left="716"/>
                    <w:rPr>
                      <w:rFonts w:ascii="微软雅黑" w:hAnsi="微软雅黑" w:eastAsia="微软雅黑" w:cs="微软雅黑"/>
                      <w:sz w:val="20"/>
                      <w:szCs w:val="20"/>
                    </w:rPr>
                  </w:pPr>
                  <w:r>
                    <w:rPr>
                      <w:rFonts w:ascii="Consolas" w:hAnsi="Consolas" w:eastAsia="Consolas" w:cs="Consolas"/>
                      <w:color w:val="AA5500"/>
                      <w:spacing w:val="1"/>
                      <w:sz w:val="20"/>
                      <w:szCs w:val="20"/>
                    </w:rPr>
                    <w:t xml:space="preserve"># </w:t>
                  </w:r>
                  <w:r>
                    <w:rPr>
                      <w:rFonts w:ascii="微软雅黑" w:hAnsi="微软雅黑" w:eastAsia="微软雅黑" w:cs="微软雅黑"/>
                      <w:color w:val="AA5500"/>
                      <w:spacing w:val="1"/>
                      <w:sz w:val="20"/>
                      <w:szCs w:val="20"/>
                    </w:rPr>
                    <w:t>代理服务器的域名</w:t>
                  </w:r>
                </w:p>
                <w:p w14:paraId="7405EE4F">
                  <w:pPr>
                    <w:spacing w:before="18" w:line="266" w:lineRule="exact"/>
                    <w:ind w:left="730"/>
                    <w:rPr>
                      <w:rFonts w:ascii="Consolas" w:hAnsi="Consolas" w:eastAsia="Consolas" w:cs="Consolas"/>
                      <w:sz w:val="20"/>
                      <w:szCs w:val="20"/>
                    </w:rPr>
                  </w:pPr>
                  <w:r>
                    <w:rPr>
                      <w:rFonts w:ascii="Consolas" w:hAnsi="Consolas" w:eastAsia="Consolas" w:cs="Consolas"/>
                      <w:color w:val="FF5500"/>
                      <w:position w:val="3"/>
                      <w:sz w:val="20"/>
                      <w:szCs w:val="20"/>
                    </w:rPr>
                    <w:t>server</w:t>
                  </w:r>
                  <w:r>
                    <w:rPr>
                      <w:rFonts w:ascii="Consolas" w:hAnsi="Consolas" w:eastAsia="Consolas" w:cs="Consolas"/>
                      <w:color w:val="FF5500"/>
                      <w:spacing w:val="2"/>
                      <w:position w:val="3"/>
                      <w:sz w:val="20"/>
                      <w:szCs w:val="20"/>
                    </w:rPr>
                    <w:t>_</w:t>
                  </w:r>
                  <w:r>
                    <w:rPr>
                      <w:rFonts w:ascii="Consolas" w:hAnsi="Consolas" w:eastAsia="Consolas" w:cs="Consolas"/>
                      <w:color w:val="FF5500"/>
                      <w:position w:val="3"/>
                      <w:sz w:val="20"/>
                      <w:szCs w:val="20"/>
                    </w:rPr>
                    <w:t>name</w:t>
                  </w:r>
                  <w:r>
                    <w:rPr>
                      <w:rFonts w:ascii="Consolas" w:hAnsi="Consolas" w:eastAsia="Consolas" w:cs="Consolas"/>
                      <w:color w:val="FF5500"/>
                      <w:spacing w:val="2"/>
                      <w:position w:val="3"/>
                      <w:sz w:val="20"/>
                      <w:szCs w:val="20"/>
                    </w:rPr>
                    <w:t xml:space="preserve"> </w:t>
                  </w:r>
                  <w:r>
                    <w:rPr>
                      <w:rFonts w:ascii="Consolas" w:hAnsi="Consolas" w:eastAsia="Consolas" w:cs="Consolas"/>
                      <w:color w:val="0055AA"/>
                      <w:position w:val="3"/>
                      <w:sz w:val="20"/>
                      <w:szCs w:val="20"/>
                    </w:rPr>
                    <w:t>http</w:t>
                  </w:r>
                  <w:r>
                    <w:rPr>
                      <w:rFonts w:ascii="Consolas" w:hAnsi="Consolas" w:eastAsia="Consolas" w:cs="Consolas"/>
                      <w:color w:val="333333"/>
                      <w:spacing w:val="2"/>
                      <w:position w:val="3"/>
                      <w:sz w:val="20"/>
                      <w:szCs w:val="20"/>
                    </w:rPr>
                    <w:t>://</w:t>
                  </w:r>
                  <w:r>
                    <w:fldChar w:fldCharType="begin"/>
                  </w:r>
                  <w:r>
                    <w:instrText xml:space="preserve"> HYPERLINK "127.0.0.1" </w:instrText>
                  </w:r>
                  <w:r>
                    <w:fldChar w:fldCharType="separate"/>
                  </w:r>
                  <w:r>
                    <w:rPr>
                      <w:rFonts w:ascii="Consolas" w:hAnsi="Consolas" w:eastAsia="Consolas" w:cs="Consolas"/>
                      <w:color w:val="333333"/>
                      <w:spacing w:val="2"/>
                      <w:position w:val="3"/>
                      <w:sz w:val="20"/>
                      <w:szCs w:val="20"/>
                    </w:rPr>
                    <w:t>127.0.0.1</w:t>
                  </w:r>
                  <w:r>
                    <w:rPr>
                      <w:rFonts w:ascii="Consolas" w:hAnsi="Consolas" w:eastAsia="Consolas" w:cs="Consolas"/>
                      <w:color w:val="333333"/>
                      <w:spacing w:val="2"/>
                      <w:position w:val="3"/>
                      <w:sz w:val="20"/>
                      <w:szCs w:val="20"/>
                    </w:rPr>
                    <w:fldChar w:fldCharType="end"/>
                  </w:r>
                  <w:r>
                    <w:rPr>
                      <w:rFonts w:ascii="Consolas" w:hAnsi="Consolas" w:eastAsia="Consolas" w:cs="Consolas"/>
                      <w:color w:val="333333"/>
                      <w:spacing w:val="2"/>
                      <w:position w:val="3"/>
                      <w:sz w:val="20"/>
                      <w:szCs w:val="20"/>
                    </w:rPr>
                    <w:t>;</w:t>
                  </w:r>
                </w:p>
                <w:p w14:paraId="411B7C43">
                  <w:pPr>
                    <w:pStyle w:val="2"/>
                    <w:spacing w:line="303" w:lineRule="auto"/>
                  </w:pPr>
                </w:p>
                <w:p w14:paraId="1E3B4661">
                  <w:pPr>
                    <w:spacing w:before="59" w:line="266" w:lineRule="exact"/>
                    <w:ind w:left="729"/>
                    <w:rPr>
                      <w:rFonts w:ascii="Consolas" w:hAnsi="Consolas" w:eastAsia="Consolas" w:cs="Consolas"/>
                      <w:sz w:val="20"/>
                      <w:szCs w:val="20"/>
                    </w:rPr>
                  </w:pPr>
                  <w:r>
                    <w:rPr>
                      <w:rFonts w:ascii="Consolas" w:hAnsi="Consolas" w:eastAsia="Consolas" w:cs="Consolas"/>
                      <w:color w:val="0055AA"/>
                      <w:spacing w:val="-2"/>
                      <w:position w:val="3"/>
                      <w:sz w:val="20"/>
                      <w:szCs w:val="20"/>
                    </w:rPr>
                    <w:t>location</w:t>
                  </w:r>
                  <w:r>
                    <w:rPr>
                      <w:rFonts w:ascii="Consolas" w:hAnsi="Consolas" w:eastAsia="Consolas" w:cs="Consolas"/>
                      <w:color w:val="0055AA"/>
                      <w:spacing w:val="15"/>
                      <w:position w:val="3"/>
                      <w:sz w:val="20"/>
                      <w:szCs w:val="20"/>
                    </w:rPr>
                    <w:t xml:space="preserve"> </w:t>
                  </w:r>
                  <w:r>
                    <w:rPr>
                      <w:rFonts w:ascii="Consolas" w:hAnsi="Consolas" w:eastAsia="Consolas" w:cs="Consolas"/>
                      <w:color w:val="333333"/>
                      <w:spacing w:val="-2"/>
                      <w:position w:val="3"/>
                      <w:sz w:val="20"/>
                      <w:szCs w:val="20"/>
                    </w:rPr>
                    <w:t>/</w:t>
                  </w:r>
                  <w:r>
                    <w:rPr>
                      <w:rFonts w:ascii="Consolas" w:hAnsi="Consolas" w:eastAsia="Consolas" w:cs="Consolas"/>
                      <w:color w:val="333333"/>
                      <w:spacing w:val="18"/>
                      <w:position w:val="3"/>
                      <w:sz w:val="20"/>
                      <w:szCs w:val="20"/>
                    </w:rPr>
                    <w:t xml:space="preserve"> </w:t>
                  </w:r>
                  <w:r>
                    <w:rPr>
                      <w:rFonts w:ascii="Consolas" w:hAnsi="Consolas" w:eastAsia="Consolas" w:cs="Consolas"/>
                      <w:color w:val="333333"/>
                      <w:spacing w:val="-2"/>
                      <w:position w:val="3"/>
                      <w:sz w:val="20"/>
                      <w:szCs w:val="20"/>
                    </w:rPr>
                    <w:t>{</w:t>
                  </w:r>
                </w:p>
                <w:p w14:paraId="60FDC33D">
                  <w:pPr>
                    <w:spacing w:before="80" w:line="186" w:lineRule="auto"/>
                    <w:ind w:left="1162"/>
                    <w:rPr>
                      <w:rFonts w:ascii="微软雅黑" w:hAnsi="微软雅黑" w:eastAsia="微软雅黑" w:cs="微软雅黑"/>
                      <w:sz w:val="20"/>
                      <w:szCs w:val="20"/>
                    </w:rPr>
                  </w:pPr>
                  <w:r>
                    <w:rPr>
                      <w:rFonts w:ascii="Consolas" w:hAnsi="Consolas" w:eastAsia="Consolas" w:cs="Consolas"/>
                      <w:color w:val="AA5500"/>
                      <w:spacing w:val="2"/>
                      <w:sz w:val="20"/>
                      <w:szCs w:val="20"/>
                    </w:rPr>
                    <w:t xml:space="preserve"># </w:t>
                  </w:r>
                  <w:r>
                    <w:rPr>
                      <w:rFonts w:ascii="微软雅黑" w:hAnsi="微软雅黑" w:eastAsia="微软雅黑" w:cs="微软雅黑"/>
                      <w:color w:val="AA5500"/>
                      <w:spacing w:val="2"/>
                      <w:sz w:val="20"/>
                      <w:szCs w:val="20"/>
                    </w:rPr>
                    <w:t>反向代理服务器的域名</w:t>
                  </w:r>
                  <w:r>
                    <w:rPr>
                      <w:rFonts w:ascii="Consolas" w:hAnsi="Consolas" w:eastAsia="Consolas" w:cs="Consolas"/>
                      <w:color w:val="AA5500"/>
                      <w:spacing w:val="2"/>
                      <w:sz w:val="20"/>
                      <w:szCs w:val="20"/>
                    </w:rPr>
                    <w:t>+</w:t>
                  </w:r>
                  <w:r>
                    <w:rPr>
                      <w:rFonts w:ascii="微软雅黑" w:hAnsi="微软雅黑" w:eastAsia="微软雅黑" w:cs="微软雅黑"/>
                      <w:color w:val="AA5500"/>
                      <w:spacing w:val="2"/>
                      <w:sz w:val="20"/>
                      <w:szCs w:val="20"/>
                    </w:rPr>
                    <w:t>端口</w:t>
                  </w:r>
                </w:p>
                <w:p w14:paraId="1EC8005A">
                  <w:pPr>
                    <w:spacing w:before="18" w:line="266" w:lineRule="exact"/>
                    <w:ind w:left="1173"/>
                    <w:rPr>
                      <w:rFonts w:ascii="Consolas" w:hAnsi="Consolas" w:eastAsia="Consolas" w:cs="Consolas"/>
                      <w:sz w:val="20"/>
                      <w:szCs w:val="20"/>
                    </w:rPr>
                  </w:pPr>
                  <w:r>
                    <w:rPr>
                      <w:rFonts w:ascii="Consolas" w:hAnsi="Consolas" w:eastAsia="Consolas" w:cs="Consolas"/>
                      <w:color w:val="FF5500"/>
                      <w:position w:val="3"/>
                      <w:sz w:val="20"/>
                      <w:szCs w:val="20"/>
                    </w:rPr>
                    <w:t>proxy</w:t>
                  </w:r>
                  <w:r>
                    <w:rPr>
                      <w:rFonts w:ascii="Consolas" w:hAnsi="Consolas" w:eastAsia="Consolas" w:cs="Consolas"/>
                      <w:color w:val="FF5500"/>
                      <w:spacing w:val="1"/>
                      <w:position w:val="3"/>
                      <w:sz w:val="20"/>
                      <w:szCs w:val="20"/>
                    </w:rPr>
                    <w:t>_</w:t>
                  </w:r>
                  <w:r>
                    <w:rPr>
                      <w:rFonts w:ascii="Consolas" w:hAnsi="Consolas" w:eastAsia="Consolas" w:cs="Consolas"/>
                      <w:color w:val="FF5500"/>
                      <w:position w:val="3"/>
                      <w:sz w:val="20"/>
                      <w:szCs w:val="20"/>
                    </w:rPr>
                    <w:t>pass</w:t>
                  </w:r>
                  <w:r>
                    <w:rPr>
                      <w:rFonts w:ascii="Consolas" w:hAnsi="Consolas" w:eastAsia="Consolas" w:cs="Consolas"/>
                      <w:color w:val="FF5500"/>
                      <w:spacing w:val="1"/>
                      <w:position w:val="3"/>
                      <w:sz w:val="20"/>
                      <w:szCs w:val="20"/>
                    </w:rPr>
                    <w:t xml:space="preserve">  </w:t>
                  </w:r>
                  <w:r>
                    <w:rPr>
                      <w:rFonts w:ascii="Consolas" w:hAnsi="Consolas" w:eastAsia="Consolas" w:cs="Consolas"/>
                      <w:color w:val="0055AA"/>
                      <w:position w:val="3"/>
                      <w:sz w:val="20"/>
                      <w:szCs w:val="20"/>
                    </w:rPr>
                    <w:t>http</w:t>
                  </w:r>
                  <w:r>
                    <w:rPr>
                      <w:rFonts w:ascii="Consolas" w:hAnsi="Consolas" w:eastAsia="Consolas" w:cs="Consolas"/>
                      <w:color w:val="333333"/>
                      <w:spacing w:val="1"/>
                      <w:position w:val="3"/>
                      <w:sz w:val="20"/>
                      <w:szCs w:val="20"/>
                    </w:rPr>
                    <w:t>://</w:t>
                  </w:r>
                  <w:r>
                    <w:fldChar w:fldCharType="begin"/>
                  </w:r>
                  <w:r>
                    <w:instrText xml:space="preserve"> HYPERLINK "127.0.0.2" </w:instrText>
                  </w:r>
                  <w:r>
                    <w:fldChar w:fldCharType="separate"/>
                  </w:r>
                  <w:r>
                    <w:rPr>
                      <w:rFonts w:ascii="Consolas" w:hAnsi="Consolas" w:eastAsia="Consolas" w:cs="Consolas"/>
                      <w:color w:val="333333"/>
                      <w:spacing w:val="1"/>
                      <w:position w:val="3"/>
                      <w:sz w:val="20"/>
                      <w:szCs w:val="20"/>
                    </w:rPr>
                    <w:t>127.0.0.2</w:t>
                  </w:r>
                  <w:r>
                    <w:rPr>
                      <w:rFonts w:ascii="Consolas" w:hAnsi="Consolas" w:eastAsia="Consolas" w:cs="Consolas"/>
                      <w:color w:val="333333"/>
                      <w:spacing w:val="1"/>
                      <w:position w:val="3"/>
                      <w:sz w:val="20"/>
                      <w:szCs w:val="20"/>
                    </w:rPr>
                    <w:fldChar w:fldCharType="end"/>
                  </w:r>
                  <w:r>
                    <w:rPr>
                      <w:rFonts w:ascii="Consolas" w:hAnsi="Consolas" w:eastAsia="Consolas" w:cs="Consolas"/>
                      <w:color w:val="333333"/>
                      <w:spacing w:val="1"/>
                      <w:position w:val="3"/>
                      <w:sz w:val="20"/>
                      <w:szCs w:val="20"/>
                    </w:rPr>
                    <w:t>:89;</w:t>
                  </w:r>
                </w:p>
                <w:p w14:paraId="0A46B3F8">
                  <w:pPr>
                    <w:spacing w:before="49" w:line="220" w:lineRule="auto"/>
                    <w:ind w:left="1162"/>
                    <w:rPr>
                      <w:rFonts w:ascii="微软雅黑" w:hAnsi="微软雅黑" w:eastAsia="微软雅黑" w:cs="微软雅黑"/>
                      <w:sz w:val="20"/>
                      <w:szCs w:val="20"/>
                    </w:rPr>
                  </w:pPr>
                  <w:r>
                    <w:rPr>
                      <w:rFonts w:ascii="Consolas" w:hAnsi="Consolas" w:eastAsia="Consolas" w:cs="Consolas"/>
                      <w:color w:val="AA5500"/>
                      <w:spacing w:val="2"/>
                      <w:sz w:val="20"/>
                      <w:szCs w:val="20"/>
                    </w:rPr>
                    <w:t xml:space="preserve"># </w:t>
                  </w:r>
                  <w:r>
                    <w:rPr>
                      <w:rFonts w:ascii="微软雅黑" w:hAnsi="微软雅黑" w:eastAsia="微软雅黑" w:cs="微软雅黑"/>
                      <w:color w:val="AA5500"/>
                      <w:spacing w:val="2"/>
                      <w:sz w:val="20"/>
                      <w:szCs w:val="20"/>
                    </w:rPr>
                    <w:t>修改</w:t>
                  </w:r>
                  <w:r>
                    <w:rPr>
                      <w:rFonts w:ascii="Consolas" w:hAnsi="Consolas" w:eastAsia="Consolas" w:cs="Consolas"/>
                      <w:color w:val="AA5500"/>
                      <w:sz w:val="20"/>
                      <w:szCs w:val="20"/>
                    </w:rPr>
                    <w:t>cookie</w:t>
                  </w:r>
                  <w:r>
                    <w:rPr>
                      <w:rFonts w:ascii="微软雅黑" w:hAnsi="微软雅黑" w:eastAsia="微软雅黑" w:cs="微软雅黑"/>
                      <w:color w:val="AA5500"/>
                      <w:spacing w:val="2"/>
                      <w:sz w:val="20"/>
                      <w:szCs w:val="20"/>
                    </w:rPr>
                    <w:t>里域名</w:t>
                  </w:r>
                </w:p>
                <w:p w14:paraId="5D1BE113">
                  <w:pPr>
                    <w:spacing w:before="1" w:line="306" w:lineRule="auto"/>
                    <w:ind w:left="1174" w:right="2614" w:hanging="1"/>
                    <w:rPr>
                      <w:rFonts w:ascii="Consolas" w:hAnsi="Consolas" w:eastAsia="Consolas" w:cs="Consolas"/>
                      <w:sz w:val="20"/>
                      <w:szCs w:val="20"/>
                    </w:rPr>
                  </w:pPr>
                  <w:r>
                    <w:rPr>
                      <w:rFonts w:ascii="Consolas" w:hAnsi="Consolas" w:eastAsia="Consolas" w:cs="Consolas"/>
                      <w:sz w:val="20"/>
                      <w:szCs w:val="20"/>
                    </w:rPr>
                    <w:t>proxy_cookie_domain http</w:t>
                  </w:r>
                  <w:r>
                    <w:rPr>
                      <w:rFonts w:ascii="Consolas" w:hAnsi="Consolas" w:eastAsia="Consolas" w:cs="Consolas"/>
                      <w:spacing w:val="-53"/>
                      <w:sz w:val="20"/>
                      <w:szCs w:val="20"/>
                    </w:rPr>
                    <w:t xml:space="preserve"> </w:t>
                  </w:r>
                  <w:r>
                    <w:rPr>
                      <w:rFonts w:ascii="Consolas" w:hAnsi="Consolas" w:eastAsia="Consolas" w:cs="Consolas"/>
                      <w:color w:val="333333"/>
                      <w:sz w:val="20"/>
                      <w:szCs w:val="20"/>
                    </w:rPr>
                    <w:t>://127.0.0.</w:t>
                  </w:r>
                  <w:r>
                    <w:rPr>
                      <w:rFonts w:ascii="Consolas" w:hAnsi="Consolas" w:eastAsia="Consolas" w:cs="Consolas"/>
                      <w:color w:val="116644"/>
                      <w:sz w:val="20"/>
                      <w:szCs w:val="20"/>
                    </w:rPr>
                    <w:t>2 http</w:t>
                  </w:r>
                  <w:r>
                    <w:rPr>
                      <w:rFonts w:ascii="Consolas" w:hAnsi="Consolas" w:eastAsia="Consolas" w:cs="Consolas"/>
                      <w:color w:val="333333"/>
                      <w:sz w:val="20"/>
                      <w:szCs w:val="20"/>
                    </w:rPr>
                    <w:t>://</w:t>
                  </w:r>
                  <w:r>
                    <w:fldChar w:fldCharType="begin"/>
                  </w:r>
                  <w:r>
                    <w:instrText xml:space="preserve"> HYPERLINK "127.0.0.1" </w:instrText>
                  </w:r>
                  <w:r>
                    <w:fldChar w:fldCharType="separate"/>
                  </w:r>
                  <w:r>
                    <w:rPr>
                      <w:rFonts w:ascii="Consolas" w:hAnsi="Consolas" w:eastAsia="Consolas" w:cs="Consolas"/>
                      <w:color w:val="333333"/>
                      <w:sz w:val="20"/>
                      <w:szCs w:val="20"/>
                    </w:rPr>
                    <w:t>127.0.0.1</w:t>
                  </w:r>
                  <w:r>
                    <w:rPr>
                      <w:rFonts w:ascii="Consolas" w:hAnsi="Consolas" w:eastAsia="Consolas" w:cs="Consolas"/>
                      <w:color w:val="333333"/>
                      <w:sz w:val="20"/>
                      <w:szCs w:val="20"/>
                    </w:rPr>
                    <w:fldChar w:fldCharType="end"/>
                  </w:r>
                  <w:r>
                    <w:rPr>
                      <w:rFonts w:ascii="Consolas" w:hAnsi="Consolas" w:eastAsia="Consolas" w:cs="Consolas"/>
                      <w:color w:val="333333"/>
                      <w:sz w:val="20"/>
                      <w:szCs w:val="20"/>
                    </w:rPr>
                    <w:t xml:space="preserve">; </w:t>
                  </w:r>
                  <w:r>
                    <w:rPr>
                      <w:rFonts w:ascii="Consolas" w:hAnsi="Consolas" w:eastAsia="Consolas" w:cs="Consolas"/>
                      <w:color w:val="770088"/>
                      <w:sz w:val="20"/>
                      <w:szCs w:val="20"/>
                    </w:rPr>
                    <w:t>index  index</w:t>
                  </w:r>
                  <w:r>
                    <w:rPr>
                      <w:rFonts w:ascii="Consolas" w:hAnsi="Consolas" w:eastAsia="Consolas" w:cs="Consolas"/>
                      <w:color w:val="333333"/>
                      <w:sz w:val="20"/>
                      <w:szCs w:val="20"/>
                    </w:rPr>
                    <w:t>.</w:t>
                  </w:r>
                  <w:r>
                    <w:rPr>
                      <w:rFonts w:ascii="Consolas" w:hAnsi="Consolas" w:eastAsia="Consolas" w:cs="Consolas"/>
                      <w:color w:val="116644"/>
                      <w:sz w:val="20"/>
                      <w:szCs w:val="20"/>
                    </w:rPr>
                    <w:t>html</w:t>
                  </w:r>
                  <w:r>
                    <w:rPr>
                      <w:rFonts w:ascii="Consolas" w:hAnsi="Consolas" w:eastAsia="Consolas" w:cs="Consolas"/>
                      <w:color w:val="116644"/>
                      <w:spacing w:val="20"/>
                      <w:sz w:val="20"/>
                      <w:szCs w:val="20"/>
                    </w:rPr>
                    <w:t xml:space="preserve"> </w:t>
                  </w:r>
                  <w:r>
                    <w:rPr>
                      <w:rFonts w:ascii="Consolas" w:hAnsi="Consolas" w:eastAsia="Consolas" w:cs="Consolas"/>
                      <w:color w:val="116644"/>
                      <w:sz w:val="20"/>
                      <w:szCs w:val="20"/>
                    </w:rPr>
                    <w:t>index</w:t>
                  </w:r>
                  <w:r>
                    <w:rPr>
                      <w:rFonts w:ascii="Consolas" w:hAnsi="Consolas" w:eastAsia="Consolas" w:cs="Consolas"/>
                      <w:color w:val="333333"/>
                      <w:sz w:val="20"/>
                      <w:szCs w:val="20"/>
                    </w:rPr>
                    <w:t>.htm;</w:t>
                  </w:r>
                </w:p>
                <w:p w14:paraId="008F68B8">
                  <w:pPr>
                    <w:spacing w:before="63" w:line="186" w:lineRule="auto"/>
                    <w:ind w:left="1273"/>
                    <w:rPr>
                      <w:rFonts w:ascii="微软雅黑" w:hAnsi="微软雅黑" w:eastAsia="微软雅黑" w:cs="微软雅黑"/>
                      <w:sz w:val="20"/>
                      <w:szCs w:val="20"/>
                    </w:rPr>
                  </w:pPr>
                  <w:r>
                    <w:rPr>
                      <w:rFonts w:ascii="Consolas" w:hAnsi="Consolas" w:eastAsia="Consolas" w:cs="Consolas"/>
                      <w:color w:val="AA5500"/>
                      <w:spacing w:val="2"/>
                      <w:sz w:val="20"/>
                      <w:szCs w:val="20"/>
                    </w:rPr>
                    <w:t xml:space="preserve"># </w:t>
                  </w:r>
                  <w:r>
                    <w:rPr>
                      <w:rFonts w:ascii="微软雅黑" w:hAnsi="微软雅黑" w:eastAsia="微软雅黑" w:cs="微软雅黑"/>
                      <w:color w:val="AA5500"/>
                      <w:spacing w:val="2"/>
                      <w:sz w:val="20"/>
                      <w:szCs w:val="20"/>
                    </w:rPr>
                    <w:t>设置当前代理服务器允许浏览器跨域</w:t>
                  </w:r>
                </w:p>
                <w:p w14:paraId="0DB0AC90">
                  <w:pPr>
                    <w:spacing w:before="19" w:line="266" w:lineRule="exact"/>
                    <w:ind w:left="1170"/>
                    <w:rPr>
                      <w:rFonts w:ascii="Consolas" w:hAnsi="Consolas" w:eastAsia="Consolas" w:cs="Consolas"/>
                      <w:sz w:val="20"/>
                      <w:szCs w:val="20"/>
                    </w:rPr>
                  </w:pPr>
                  <w:r>
                    <w:rPr>
                      <w:rFonts w:ascii="Consolas" w:hAnsi="Consolas" w:eastAsia="Consolas" w:cs="Consolas"/>
                      <w:color w:val="770088"/>
                      <w:position w:val="3"/>
                      <w:sz w:val="20"/>
                      <w:szCs w:val="20"/>
                    </w:rPr>
                    <w:t>add</w:t>
                  </w:r>
                  <w:r>
                    <w:rPr>
                      <w:rFonts w:ascii="Consolas" w:hAnsi="Consolas" w:eastAsia="Consolas" w:cs="Consolas"/>
                      <w:color w:val="770088"/>
                      <w:spacing w:val="4"/>
                      <w:position w:val="3"/>
                      <w:sz w:val="20"/>
                      <w:szCs w:val="20"/>
                    </w:rPr>
                    <w:t>_</w:t>
                  </w:r>
                  <w:r>
                    <w:rPr>
                      <w:rFonts w:ascii="Consolas" w:hAnsi="Consolas" w:eastAsia="Consolas" w:cs="Consolas"/>
                      <w:color w:val="770088"/>
                      <w:position w:val="3"/>
                      <w:sz w:val="20"/>
                      <w:szCs w:val="20"/>
                    </w:rPr>
                    <w:t>header</w:t>
                  </w:r>
                  <w:r>
                    <w:rPr>
                      <w:rFonts w:ascii="Consolas" w:hAnsi="Consolas" w:eastAsia="Consolas" w:cs="Consolas"/>
                      <w:color w:val="770088"/>
                      <w:spacing w:val="4"/>
                      <w:position w:val="3"/>
                      <w:sz w:val="20"/>
                      <w:szCs w:val="20"/>
                    </w:rPr>
                    <w:t xml:space="preserve"> </w:t>
                  </w:r>
                  <w:r>
                    <w:rPr>
                      <w:rFonts w:ascii="Consolas" w:hAnsi="Consolas" w:eastAsia="Consolas" w:cs="Consolas"/>
                      <w:color w:val="116644"/>
                      <w:position w:val="3"/>
                      <w:sz w:val="20"/>
                      <w:szCs w:val="20"/>
                    </w:rPr>
                    <w:t>Access</w:t>
                  </w:r>
                  <w:r>
                    <w:rPr>
                      <w:rFonts w:ascii="Consolas" w:hAnsi="Consolas" w:eastAsia="Consolas" w:cs="Consolas"/>
                      <w:color w:val="116644"/>
                      <w:spacing w:val="4"/>
                      <w:position w:val="3"/>
                      <w:sz w:val="20"/>
                      <w:szCs w:val="20"/>
                    </w:rPr>
                    <w:t>-</w:t>
                  </w:r>
                  <w:r>
                    <w:rPr>
                      <w:rFonts w:ascii="Consolas" w:hAnsi="Consolas" w:eastAsia="Consolas" w:cs="Consolas"/>
                      <w:color w:val="116644"/>
                      <w:position w:val="3"/>
                      <w:sz w:val="20"/>
                      <w:szCs w:val="20"/>
                    </w:rPr>
                    <w:t>Control</w:t>
                  </w:r>
                  <w:r>
                    <w:rPr>
                      <w:rFonts w:ascii="Consolas" w:hAnsi="Consolas" w:eastAsia="Consolas" w:cs="Consolas"/>
                      <w:color w:val="116644"/>
                      <w:spacing w:val="4"/>
                      <w:position w:val="3"/>
                      <w:sz w:val="20"/>
                      <w:szCs w:val="20"/>
                    </w:rPr>
                    <w:t>-</w:t>
                  </w:r>
                  <w:r>
                    <w:rPr>
                      <w:rFonts w:ascii="Consolas" w:hAnsi="Consolas" w:eastAsia="Consolas" w:cs="Consolas"/>
                      <w:color w:val="116644"/>
                      <w:position w:val="3"/>
                      <w:sz w:val="20"/>
                      <w:szCs w:val="20"/>
                    </w:rPr>
                    <w:t>Allow</w:t>
                  </w:r>
                  <w:r>
                    <w:rPr>
                      <w:rFonts w:ascii="Consolas" w:hAnsi="Consolas" w:eastAsia="Consolas" w:cs="Consolas"/>
                      <w:color w:val="116644"/>
                      <w:spacing w:val="4"/>
                      <w:position w:val="3"/>
                      <w:sz w:val="20"/>
                      <w:szCs w:val="20"/>
                    </w:rPr>
                    <w:t>-</w:t>
                  </w:r>
                  <w:r>
                    <w:rPr>
                      <w:rFonts w:ascii="Consolas" w:hAnsi="Consolas" w:eastAsia="Consolas" w:cs="Consolas"/>
                      <w:color w:val="116644"/>
                      <w:position w:val="3"/>
                      <w:sz w:val="20"/>
                      <w:szCs w:val="20"/>
                    </w:rPr>
                    <w:t>Origin</w:t>
                  </w:r>
                  <w:r>
                    <w:rPr>
                      <w:rFonts w:ascii="Consolas" w:hAnsi="Consolas" w:eastAsia="Consolas" w:cs="Consolas"/>
                      <w:color w:val="116644"/>
                      <w:spacing w:val="4"/>
                      <w:position w:val="3"/>
                      <w:sz w:val="20"/>
                      <w:szCs w:val="20"/>
                    </w:rPr>
                    <w:t xml:space="preserve"> </w:t>
                  </w:r>
                  <w:r>
                    <w:rPr>
                      <w:rFonts w:ascii="Consolas" w:hAnsi="Consolas" w:eastAsia="Consolas" w:cs="Consolas"/>
                      <w:color w:val="0055AA"/>
                      <w:position w:val="3"/>
                      <w:sz w:val="20"/>
                      <w:szCs w:val="20"/>
                    </w:rPr>
                    <w:t>http</w:t>
                  </w:r>
                  <w:r>
                    <w:rPr>
                      <w:rFonts w:ascii="Consolas" w:hAnsi="Consolas" w:eastAsia="Consolas" w:cs="Consolas"/>
                      <w:color w:val="333333"/>
                      <w:spacing w:val="4"/>
                      <w:position w:val="3"/>
                      <w:sz w:val="20"/>
                      <w:szCs w:val="20"/>
                    </w:rPr>
                    <w:t>://</w:t>
                  </w:r>
                  <w:r>
                    <w:fldChar w:fldCharType="begin"/>
                  </w:r>
                  <w:r>
                    <w:instrText xml:space="preserve"> HYPERLINK "127.0.0.1" </w:instrText>
                  </w:r>
                  <w:r>
                    <w:fldChar w:fldCharType="separate"/>
                  </w:r>
                  <w:r>
                    <w:rPr>
                      <w:rFonts w:ascii="Consolas" w:hAnsi="Consolas" w:eastAsia="Consolas" w:cs="Consolas"/>
                      <w:color w:val="333333"/>
                      <w:spacing w:val="4"/>
                      <w:position w:val="3"/>
                      <w:sz w:val="20"/>
                      <w:szCs w:val="20"/>
                    </w:rPr>
                    <w:t>127.0.0.1</w:t>
                  </w:r>
                  <w:r>
                    <w:rPr>
                      <w:rFonts w:ascii="Consolas" w:hAnsi="Consolas" w:eastAsia="Consolas" w:cs="Consolas"/>
                      <w:color w:val="333333"/>
                      <w:spacing w:val="4"/>
                      <w:position w:val="3"/>
                      <w:sz w:val="20"/>
                      <w:szCs w:val="20"/>
                    </w:rPr>
                    <w:fldChar w:fldCharType="end"/>
                  </w:r>
                  <w:r>
                    <w:rPr>
                      <w:rFonts w:ascii="Consolas" w:hAnsi="Consolas" w:eastAsia="Consolas" w:cs="Consolas"/>
                      <w:color w:val="333333"/>
                      <w:spacing w:val="4"/>
                      <w:position w:val="3"/>
                      <w:sz w:val="20"/>
                      <w:szCs w:val="20"/>
                    </w:rPr>
                    <w:t>;</w:t>
                  </w:r>
                </w:p>
                <w:p w14:paraId="33327080">
                  <w:pPr>
                    <w:spacing w:before="49" w:line="220" w:lineRule="auto"/>
                    <w:ind w:left="1162"/>
                    <w:rPr>
                      <w:rFonts w:ascii="Consolas" w:hAnsi="Consolas" w:eastAsia="Consolas" w:cs="Consolas"/>
                      <w:sz w:val="20"/>
                      <w:szCs w:val="20"/>
                    </w:rPr>
                  </w:pPr>
                  <w:r>
                    <w:rPr>
                      <w:rFonts w:ascii="Consolas" w:hAnsi="Consolas" w:eastAsia="Consolas" w:cs="Consolas"/>
                      <w:color w:val="AA5500"/>
                      <w:spacing w:val="2"/>
                      <w:sz w:val="20"/>
                      <w:szCs w:val="20"/>
                    </w:rPr>
                    <w:t xml:space="preserve"># </w:t>
                  </w:r>
                  <w:r>
                    <w:rPr>
                      <w:rFonts w:ascii="微软雅黑" w:hAnsi="微软雅黑" w:eastAsia="微软雅黑" w:cs="微软雅黑"/>
                      <w:color w:val="AA5500"/>
                      <w:spacing w:val="2"/>
                      <w:sz w:val="20"/>
                      <w:szCs w:val="20"/>
                    </w:rPr>
                    <w:t xml:space="preserve">设置当前代理服务器允许浏览器发送  </w:t>
                  </w:r>
                  <w:r>
                    <w:rPr>
                      <w:rFonts w:ascii="Consolas" w:hAnsi="Consolas" w:eastAsia="Consolas" w:cs="Consolas"/>
                      <w:color w:val="AA5500"/>
                      <w:sz w:val="20"/>
                      <w:szCs w:val="20"/>
                    </w:rPr>
                    <w:t>cookie</w:t>
                  </w:r>
                </w:p>
                <w:p w14:paraId="32DF47E6">
                  <w:pPr>
                    <w:spacing w:line="266" w:lineRule="exact"/>
                    <w:ind w:left="1170"/>
                    <w:rPr>
                      <w:rFonts w:ascii="Consolas" w:hAnsi="Consolas" w:eastAsia="Consolas" w:cs="Consolas"/>
                      <w:sz w:val="20"/>
                      <w:szCs w:val="20"/>
                    </w:rPr>
                  </w:pPr>
                  <w:r>
                    <w:rPr>
                      <w:rFonts w:ascii="Consolas" w:hAnsi="Consolas" w:eastAsia="Consolas" w:cs="Consolas"/>
                      <w:color w:val="770088"/>
                      <w:position w:val="3"/>
                      <w:sz w:val="20"/>
                      <w:szCs w:val="20"/>
                    </w:rPr>
                    <w:t>add</w:t>
                  </w:r>
                  <w:r>
                    <w:rPr>
                      <w:rFonts w:ascii="Consolas" w:hAnsi="Consolas" w:eastAsia="Consolas" w:cs="Consolas"/>
                      <w:color w:val="770088"/>
                      <w:spacing w:val="7"/>
                      <w:position w:val="3"/>
                      <w:sz w:val="20"/>
                      <w:szCs w:val="20"/>
                    </w:rPr>
                    <w:t>_</w:t>
                  </w:r>
                  <w:r>
                    <w:rPr>
                      <w:rFonts w:ascii="Consolas" w:hAnsi="Consolas" w:eastAsia="Consolas" w:cs="Consolas"/>
                      <w:color w:val="770088"/>
                      <w:position w:val="3"/>
                      <w:sz w:val="20"/>
                      <w:szCs w:val="20"/>
                    </w:rPr>
                    <w:t>header</w:t>
                  </w:r>
                  <w:r>
                    <w:rPr>
                      <w:rFonts w:ascii="Consolas" w:hAnsi="Consolas" w:eastAsia="Consolas" w:cs="Consolas"/>
                      <w:color w:val="770088"/>
                      <w:spacing w:val="7"/>
                      <w:position w:val="3"/>
                      <w:sz w:val="20"/>
                      <w:szCs w:val="20"/>
                    </w:rPr>
                    <w:t xml:space="preserve"> </w:t>
                  </w:r>
                  <w:r>
                    <w:rPr>
                      <w:rFonts w:ascii="Consolas" w:hAnsi="Consolas" w:eastAsia="Consolas" w:cs="Consolas"/>
                      <w:color w:val="116644"/>
                      <w:position w:val="3"/>
                      <w:sz w:val="20"/>
                      <w:szCs w:val="20"/>
                    </w:rPr>
                    <w:t>Access</w:t>
                  </w:r>
                  <w:r>
                    <w:rPr>
                      <w:rFonts w:ascii="Consolas" w:hAnsi="Consolas" w:eastAsia="Consolas" w:cs="Consolas"/>
                      <w:color w:val="116644"/>
                      <w:spacing w:val="7"/>
                      <w:position w:val="3"/>
                      <w:sz w:val="20"/>
                      <w:szCs w:val="20"/>
                    </w:rPr>
                    <w:t>-</w:t>
                  </w:r>
                  <w:r>
                    <w:rPr>
                      <w:rFonts w:ascii="Consolas" w:hAnsi="Consolas" w:eastAsia="Consolas" w:cs="Consolas"/>
                      <w:color w:val="116644"/>
                      <w:position w:val="3"/>
                      <w:sz w:val="20"/>
                      <w:szCs w:val="20"/>
                    </w:rPr>
                    <w:t>Control</w:t>
                  </w:r>
                  <w:r>
                    <w:rPr>
                      <w:rFonts w:ascii="Consolas" w:hAnsi="Consolas" w:eastAsia="Consolas" w:cs="Consolas"/>
                      <w:color w:val="116644"/>
                      <w:spacing w:val="7"/>
                      <w:position w:val="3"/>
                      <w:sz w:val="20"/>
                      <w:szCs w:val="20"/>
                    </w:rPr>
                    <w:t>-</w:t>
                  </w:r>
                  <w:r>
                    <w:rPr>
                      <w:rFonts w:ascii="Consolas" w:hAnsi="Consolas" w:eastAsia="Consolas" w:cs="Consolas"/>
                      <w:color w:val="116644"/>
                      <w:position w:val="3"/>
                      <w:sz w:val="20"/>
                      <w:szCs w:val="20"/>
                    </w:rPr>
                    <w:t>Allow</w:t>
                  </w:r>
                  <w:r>
                    <w:rPr>
                      <w:rFonts w:ascii="Consolas" w:hAnsi="Consolas" w:eastAsia="Consolas" w:cs="Consolas"/>
                      <w:color w:val="116644"/>
                      <w:spacing w:val="7"/>
                      <w:position w:val="3"/>
                      <w:sz w:val="20"/>
                      <w:szCs w:val="20"/>
                    </w:rPr>
                    <w:t>-</w:t>
                  </w:r>
                  <w:r>
                    <w:rPr>
                      <w:rFonts w:ascii="Consolas" w:hAnsi="Consolas" w:eastAsia="Consolas" w:cs="Consolas"/>
                      <w:color w:val="116644"/>
                      <w:position w:val="3"/>
                      <w:sz w:val="20"/>
                      <w:szCs w:val="20"/>
                    </w:rPr>
                    <w:t>Credentials</w:t>
                  </w:r>
                  <w:r>
                    <w:rPr>
                      <w:rFonts w:ascii="Consolas" w:hAnsi="Consolas" w:eastAsia="Consolas" w:cs="Consolas"/>
                      <w:color w:val="116644"/>
                      <w:spacing w:val="7"/>
                      <w:position w:val="3"/>
                      <w:sz w:val="20"/>
                      <w:szCs w:val="20"/>
                    </w:rPr>
                    <w:t xml:space="preserve"> </w:t>
                  </w:r>
                  <w:r>
                    <w:rPr>
                      <w:rFonts w:ascii="Consolas" w:hAnsi="Consolas" w:eastAsia="Consolas" w:cs="Consolas"/>
                      <w:color w:val="333333"/>
                      <w:position w:val="3"/>
                      <w:sz w:val="20"/>
                      <w:szCs w:val="20"/>
                    </w:rPr>
                    <w:t>true</w:t>
                  </w:r>
                  <w:r>
                    <w:rPr>
                      <w:rFonts w:ascii="Consolas" w:hAnsi="Consolas" w:eastAsia="Consolas" w:cs="Consolas"/>
                      <w:color w:val="333333"/>
                      <w:spacing w:val="7"/>
                      <w:position w:val="3"/>
                      <w:sz w:val="20"/>
                      <w:szCs w:val="20"/>
                    </w:rPr>
                    <w:t>;</w:t>
                  </w:r>
                </w:p>
              </w:txbxContent>
            </v:textbox>
          </v:shape>
        </w:pict>
      </w:r>
      <w:r>
        <w:rPr>
          <w:position w:val="-102"/>
        </w:rPr>
        <w:pict>
          <v:shape id="_x0000_s1467" o:spid="_x0000_s1467" o:spt="202" type="#_x0000_t202" style="height:256.95pt;width:489.25pt;" fillcolor="#F8F8F8" filled="t" stroked="f" coordsize="21600,21600">
            <v:path/>
            <v:fill on="t" focussize="0,0"/>
            <v:stroke on="f"/>
            <v:imagedata o:title=""/>
            <o:lock v:ext="edit" aspectratio="f"/>
            <v:textbox inset="0mm,0mm,0mm,0mm">
              <w:txbxContent>
                <w:p w14:paraId="32CCFEF7">
                  <w:pPr>
                    <w:spacing w:before="52" w:line="185" w:lineRule="auto"/>
                    <w:ind w:left="208"/>
                    <w:rPr>
                      <w:rFonts w:ascii="微软雅黑" w:hAnsi="微软雅黑" w:eastAsia="微软雅黑" w:cs="微软雅黑"/>
                      <w:sz w:val="20"/>
                      <w:szCs w:val="20"/>
                    </w:rPr>
                  </w:pPr>
                  <w:r>
                    <w:rPr>
                      <w:rFonts w:ascii="微软雅黑" w:hAnsi="微软雅黑" w:eastAsia="微软雅黑" w:cs="微软雅黑"/>
                      <w:color w:val="333333"/>
                      <w:spacing w:val="2"/>
                      <w:sz w:val="20"/>
                      <w:szCs w:val="20"/>
                    </w:rPr>
                    <w:t>有域名都可以访问</w:t>
                  </w:r>
                </w:p>
                <w:p w14:paraId="31BB261D">
                  <w:pPr>
                    <w:spacing w:before="80" w:line="198" w:lineRule="auto"/>
                    <w:ind w:left="207"/>
                    <w:rPr>
                      <w:rFonts w:ascii="Consolas" w:hAnsi="Consolas" w:eastAsia="Consolas" w:cs="Consolas"/>
                      <w:sz w:val="20"/>
                      <w:szCs w:val="20"/>
                    </w:rPr>
                  </w:pPr>
                  <w:r>
                    <w:rPr>
                      <w:rFonts w:ascii="Consolas" w:hAnsi="Consolas" w:eastAsia="Consolas" w:cs="Consolas"/>
                      <w:color w:val="333333"/>
                      <w:sz w:val="20"/>
                      <w:szCs w:val="20"/>
                    </w:rPr>
                    <w:t>Access</w:t>
                  </w:r>
                  <w:r>
                    <w:rPr>
                      <w:rFonts w:ascii="Consolas" w:hAnsi="Consolas" w:eastAsia="Consolas" w:cs="Consolas"/>
                      <w:color w:val="333333"/>
                      <w:spacing w:val="3"/>
                      <w:sz w:val="20"/>
                      <w:szCs w:val="20"/>
                    </w:rPr>
                    <w:t>-</w:t>
                  </w:r>
                  <w:r>
                    <w:rPr>
                      <w:rFonts w:ascii="Consolas" w:hAnsi="Consolas" w:eastAsia="Consolas" w:cs="Consolas"/>
                      <w:color w:val="333333"/>
                      <w:sz w:val="20"/>
                      <w:szCs w:val="20"/>
                    </w:rPr>
                    <w:t>Control</w:t>
                  </w:r>
                  <w:r>
                    <w:rPr>
                      <w:rFonts w:ascii="Consolas" w:hAnsi="Consolas" w:eastAsia="Consolas" w:cs="Consolas"/>
                      <w:color w:val="333333"/>
                      <w:spacing w:val="3"/>
                      <w:sz w:val="20"/>
                      <w:szCs w:val="20"/>
                    </w:rPr>
                    <w:t>-</w:t>
                  </w:r>
                  <w:r>
                    <w:rPr>
                      <w:rFonts w:ascii="Consolas" w:hAnsi="Consolas" w:eastAsia="Consolas" w:cs="Consolas"/>
                      <w:color w:val="333333"/>
                      <w:sz w:val="20"/>
                      <w:szCs w:val="20"/>
                    </w:rPr>
                    <w:t>Allow</w:t>
                  </w:r>
                  <w:r>
                    <w:rPr>
                      <w:rFonts w:ascii="Consolas" w:hAnsi="Consolas" w:eastAsia="Consolas" w:cs="Consolas"/>
                      <w:color w:val="333333"/>
                      <w:spacing w:val="3"/>
                      <w:sz w:val="20"/>
                      <w:szCs w:val="20"/>
                    </w:rPr>
                    <w:t>-</w:t>
                  </w:r>
                  <w:r>
                    <w:rPr>
                      <w:rFonts w:ascii="Consolas" w:hAnsi="Consolas" w:eastAsia="Consolas" w:cs="Consolas"/>
                      <w:color w:val="333333"/>
                      <w:sz w:val="20"/>
                      <w:szCs w:val="20"/>
                    </w:rPr>
                    <w:t>Origin</w:t>
                  </w:r>
                  <w:r>
                    <w:rPr>
                      <w:rFonts w:ascii="Consolas" w:hAnsi="Consolas" w:eastAsia="Consolas" w:cs="Consolas"/>
                      <w:color w:val="333333"/>
                      <w:spacing w:val="3"/>
                      <w:sz w:val="20"/>
                      <w:szCs w:val="20"/>
                    </w:rPr>
                    <w:t>:</w:t>
                  </w:r>
                  <w:r>
                    <w:rPr>
                      <w:rFonts w:ascii="Consolas" w:hAnsi="Consolas" w:eastAsia="Consolas" w:cs="Consolas"/>
                      <w:color w:val="333333"/>
                      <w:sz w:val="20"/>
                      <w:szCs w:val="20"/>
                    </w:rPr>
                    <w:t>http</w:t>
                  </w:r>
                  <w:r>
                    <w:rPr>
                      <w:rFonts w:ascii="Consolas" w:hAnsi="Consolas" w:eastAsia="Consolas" w:cs="Consolas"/>
                      <w:color w:val="333333"/>
                      <w:spacing w:val="3"/>
                      <w:sz w:val="20"/>
                      <w:szCs w:val="20"/>
                    </w:rPr>
                    <w:t>://</w:t>
                  </w:r>
                  <w:r>
                    <w:fldChar w:fldCharType="begin"/>
                  </w:r>
                  <w:r>
                    <w:instrText xml:space="preserve"> HYPERLINK "127.0.0.1" </w:instrText>
                  </w:r>
                  <w:r>
                    <w:fldChar w:fldCharType="separate"/>
                  </w:r>
                  <w:r>
                    <w:rPr>
                      <w:rFonts w:ascii="Consolas" w:hAnsi="Consolas" w:eastAsia="Consolas" w:cs="Consolas"/>
                      <w:color w:val="333333"/>
                      <w:spacing w:val="3"/>
                      <w:sz w:val="20"/>
                      <w:szCs w:val="20"/>
                    </w:rPr>
                    <w:t>127.0.0.1</w:t>
                  </w:r>
                  <w:r>
                    <w:rPr>
                      <w:rFonts w:ascii="Consolas" w:hAnsi="Consolas" w:eastAsia="Consolas" w:cs="Consolas"/>
                      <w:color w:val="333333"/>
                      <w:spacing w:val="3"/>
                      <w:sz w:val="20"/>
                      <w:szCs w:val="20"/>
                    </w:rPr>
                    <w:fldChar w:fldCharType="end"/>
                  </w:r>
                  <w:r>
                    <w:rPr>
                      <w:rFonts w:ascii="Consolas" w:hAnsi="Consolas" w:eastAsia="Consolas" w:cs="Consolas"/>
                      <w:color w:val="333333"/>
                      <w:spacing w:val="3"/>
                      <w:sz w:val="20"/>
                      <w:szCs w:val="20"/>
                    </w:rPr>
                    <w:t>:8080</w:t>
                  </w:r>
                </w:p>
                <w:p w14:paraId="594D446C">
                  <w:pPr>
                    <w:spacing w:before="59" w:line="248" w:lineRule="auto"/>
                    <w:ind w:left="207" w:right="329" w:firstLine="10"/>
                    <w:rPr>
                      <w:rFonts w:ascii="Consolas" w:hAnsi="Consolas" w:eastAsia="Consolas" w:cs="Consolas"/>
                      <w:sz w:val="20"/>
                      <w:szCs w:val="20"/>
                    </w:rPr>
                  </w:pPr>
                  <w:r>
                    <w:rPr>
                      <w:rFonts w:ascii="Consolas" w:hAnsi="Consolas" w:eastAsia="Consolas" w:cs="Consolas"/>
                      <w:color w:val="333333"/>
                      <w:spacing w:val="2"/>
                      <w:sz w:val="20"/>
                      <w:szCs w:val="20"/>
                    </w:rPr>
                    <w:t xml:space="preserve">// </w:t>
                  </w:r>
                  <w:r>
                    <w:rPr>
                      <w:rFonts w:ascii="微软雅黑" w:hAnsi="微软雅黑" w:eastAsia="微软雅黑" w:cs="微软雅黑"/>
                      <w:color w:val="333333"/>
                      <w:spacing w:val="2"/>
                      <w:sz w:val="20"/>
                      <w:szCs w:val="20"/>
                    </w:rPr>
                    <w:t>服务器支持的所有跨域请求方式，为了防止浏览器发起多次预检请求把所有的请求方式返回给浏览器</w:t>
                  </w:r>
                  <w:r>
                    <w:rPr>
                      <w:rFonts w:ascii="微软雅黑" w:hAnsi="微软雅黑" w:eastAsia="微软雅黑" w:cs="微软雅黑"/>
                      <w:color w:val="333333"/>
                      <w:spacing w:val="11"/>
                      <w:sz w:val="20"/>
                      <w:szCs w:val="20"/>
                    </w:rPr>
                    <w:t xml:space="preserve"> </w:t>
                  </w:r>
                  <w:r>
                    <w:rPr>
                      <w:rFonts w:ascii="Consolas" w:hAnsi="Consolas" w:eastAsia="Consolas" w:cs="Consolas"/>
                      <w:color w:val="333333"/>
                      <w:sz w:val="20"/>
                      <w:szCs w:val="20"/>
                    </w:rPr>
                    <w:t>Access</w:t>
                  </w:r>
                  <w:r>
                    <w:rPr>
                      <w:rFonts w:ascii="Consolas" w:hAnsi="Consolas" w:eastAsia="Consolas" w:cs="Consolas"/>
                      <w:color w:val="333333"/>
                      <w:spacing w:val="6"/>
                      <w:sz w:val="20"/>
                      <w:szCs w:val="20"/>
                    </w:rPr>
                    <w:t>-</w:t>
                  </w:r>
                  <w:r>
                    <w:rPr>
                      <w:rFonts w:ascii="Consolas" w:hAnsi="Consolas" w:eastAsia="Consolas" w:cs="Consolas"/>
                      <w:color w:val="333333"/>
                      <w:sz w:val="20"/>
                      <w:szCs w:val="20"/>
                    </w:rPr>
                    <w:t>Control</w:t>
                  </w:r>
                  <w:r>
                    <w:rPr>
                      <w:rFonts w:ascii="Consolas" w:hAnsi="Consolas" w:eastAsia="Consolas" w:cs="Consolas"/>
                      <w:color w:val="333333"/>
                      <w:spacing w:val="6"/>
                      <w:sz w:val="20"/>
                      <w:szCs w:val="20"/>
                    </w:rPr>
                    <w:t>-</w:t>
                  </w:r>
                  <w:r>
                    <w:rPr>
                      <w:rFonts w:ascii="Consolas" w:hAnsi="Consolas" w:eastAsia="Consolas" w:cs="Consolas"/>
                      <w:color w:val="333333"/>
                      <w:sz w:val="20"/>
                      <w:szCs w:val="20"/>
                    </w:rPr>
                    <w:t>Allow</w:t>
                  </w:r>
                  <w:r>
                    <w:rPr>
                      <w:rFonts w:ascii="Consolas" w:hAnsi="Consolas" w:eastAsia="Consolas" w:cs="Consolas"/>
                      <w:color w:val="333333"/>
                      <w:spacing w:val="6"/>
                      <w:sz w:val="20"/>
                      <w:szCs w:val="20"/>
                    </w:rPr>
                    <w:t>-</w:t>
                  </w:r>
                  <w:r>
                    <w:rPr>
                      <w:rFonts w:ascii="Consolas" w:hAnsi="Consolas" w:eastAsia="Consolas" w:cs="Consolas"/>
                      <w:color w:val="333333"/>
                      <w:sz w:val="20"/>
                      <w:szCs w:val="20"/>
                    </w:rPr>
                    <w:t>Methods</w:t>
                  </w:r>
                  <w:r>
                    <w:rPr>
                      <w:rFonts w:ascii="Consolas" w:hAnsi="Consolas" w:eastAsia="Consolas" w:cs="Consolas"/>
                      <w:color w:val="333333"/>
                      <w:spacing w:val="6"/>
                      <w:sz w:val="20"/>
                      <w:szCs w:val="20"/>
                    </w:rPr>
                    <w:t xml:space="preserve">: </w:t>
                  </w:r>
                  <w:r>
                    <w:rPr>
                      <w:rFonts w:ascii="Consolas" w:hAnsi="Consolas" w:eastAsia="Consolas" w:cs="Consolas"/>
                      <w:color w:val="333333"/>
                      <w:sz w:val="20"/>
                      <w:szCs w:val="20"/>
                    </w:rPr>
                    <w:t>GET</w:t>
                  </w:r>
                  <w:r>
                    <w:rPr>
                      <w:rFonts w:ascii="Consolas" w:hAnsi="Consolas" w:eastAsia="Consolas" w:cs="Consolas"/>
                      <w:color w:val="333333"/>
                      <w:spacing w:val="6"/>
                      <w:sz w:val="20"/>
                      <w:szCs w:val="20"/>
                    </w:rPr>
                    <w:t xml:space="preserve">, </w:t>
                  </w:r>
                  <w:r>
                    <w:rPr>
                      <w:rFonts w:ascii="Consolas" w:hAnsi="Consolas" w:eastAsia="Consolas" w:cs="Consolas"/>
                      <w:color w:val="333333"/>
                      <w:sz w:val="20"/>
                      <w:szCs w:val="20"/>
                    </w:rPr>
                    <w:t>POST</w:t>
                  </w:r>
                  <w:r>
                    <w:rPr>
                      <w:rFonts w:ascii="Consolas" w:hAnsi="Consolas" w:eastAsia="Consolas" w:cs="Consolas"/>
                      <w:color w:val="333333"/>
                      <w:spacing w:val="6"/>
                      <w:sz w:val="20"/>
                      <w:szCs w:val="20"/>
                    </w:rPr>
                    <w:t xml:space="preserve">, </w:t>
                  </w:r>
                  <w:r>
                    <w:rPr>
                      <w:rFonts w:ascii="Consolas" w:hAnsi="Consolas" w:eastAsia="Consolas" w:cs="Consolas"/>
                      <w:color w:val="333333"/>
                      <w:sz w:val="20"/>
                      <w:szCs w:val="20"/>
                    </w:rPr>
                    <w:t>PUT</w:t>
                  </w:r>
                </w:p>
                <w:p w14:paraId="5C8BE820">
                  <w:pPr>
                    <w:spacing w:before="33" w:line="247" w:lineRule="auto"/>
                    <w:ind w:left="207" w:right="2234" w:firstLine="10"/>
                    <w:rPr>
                      <w:rFonts w:ascii="Consolas" w:hAnsi="Consolas" w:eastAsia="Consolas" w:cs="Consolas"/>
                      <w:sz w:val="20"/>
                      <w:szCs w:val="20"/>
                    </w:rPr>
                  </w:pPr>
                  <w:r>
                    <w:rPr>
                      <w:rFonts w:ascii="Consolas" w:hAnsi="Consolas" w:eastAsia="Consolas" w:cs="Consolas"/>
                      <w:color w:val="333333"/>
                      <w:spacing w:val="3"/>
                      <w:sz w:val="20"/>
                      <w:szCs w:val="20"/>
                    </w:rPr>
                    <w:t xml:space="preserve">// </w:t>
                  </w:r>
                  <w:r>
                    <w:rPr>
                      <w:rFonts w:ascii="微软雅黑" w:hAnsi="微软雅黑" w:eastAsia="微软雅黑" w:cs="微软雅黑"/>
                      <w:color w:val="333333"/>
                      <w:spacing w:val="3"/>
                      <w:sz w:val="20"/>
                      <w:szCs w:val="20"/>
                    </w:rPr>
                    <w:t>服务器支持预检请求头信息中的</w:t>
                  </w:r>
                  <w:r>
                    <w:rPr>
                      <w:rFonts w:ascii="微软雅黑" w:hAnsi="微软雅黑" w:eastAsia="微软雅黑" w:cs="微软雅黑"/>
                      <w:color w:val="333333"/>
                      <w:spacing w:val="60"/>
                      <w:sz w:val="20"/>
                      <w:szCs w:val="20"/>
                    </w:rPr>
                    <w:t xml:space="preserve"> </w:t>
                  </w:r>
                  <w:r>
                    <w:rPr>
                      <w:rFonts w:ascii="Consolas" w:hAnsi="Consolas" w:eastAsia="Consolas" w:cs="Consolas"/>
                      <w:color w:val="333333"/>
                      <w:sz w:val="20"/>
                      <w:szCs w:val="20"/>
                    </w:rPr>
                    <w:t>Access</w:t>
                  </w:r>
                  <w:r>
                    <w:rPr>
                      <w:rFonts w:ascii="Consolas" w:hAnsi="Consolas" w:eastAsia="Consolas" w:cs="Consolas"/>
                      <w:color w:val="333333"/>
                      <w:spacing w:val="3"/>
                      <w:sz w:val="20"/>
                      <w:szCs w:val="20"/>
                    </w:rPr>
                    <w:t>-</w:t>
                  </w:r>
                  <w:r>
                    <w:rPr>
                      <w:rFonts w:ascii="Consolas" w:hAnsi="Consolas" w:eastAsia="Consolas" w:cs="Consolas"/>
                      <w:color w:val="333333"/>
                      <w:sz w:val="20"/>
                      <w:szCs w:val="20"/>
                    </w:rPr>
                    <w:t>Control</w:t>
                  </w:r>
                  <w:r>
                    <w:rPr>
                      <w:rFonts w:ascii="Consolas" w:hAnsi="Consolas" w:eastAsia="Consolas" w:cs="Consolas"/>
                      <w:color w:val="333333"/>
                      <w:spacing w:val="3"/>
                      <w:sz w:val="20"/>
                      <w:szCs w:val="20"/>
                    </w:rPr>
                    <w:t>-</w:t>
                  </w:r>
                  <w:r>
                    <w:rPr>
                      <w:rFonts w:ascii="Consolas" w:hAnsi="Consolas" w:eastAsia="Consolas" w:cs="Consolas"/>
                      <w:color w:val="333333"/>
                      <w:sz w:val="20"/>
                      <w:szCs w:val="20"/>
                    </w:rPr>
                    <w:t>Request</w:t>
                  </w:r>
                  <w:r>
                    <w:rPr>
                      <w:rFonts w:ascii="Consolas" w:hAnsi="Consolas" w:eastAsia="Consolas" w:cs="Consolas"/>
                      <w:color w:val="333333"/>
                      <w:spacing w:val="3"/>
                      <w:sz w:val="20"/>
                      <w:szCs w:val="20"/>
                    </w:rPr>
                    <w:t>-</w:t>
                  </w:r>
                  <w:r>
                    <w:rPr>
                      <w:rFonts w:ascii="Consolas" w:hAnsi="Consolas" w:eastAsia="Consolas" w:cs="Consolas"/>
                      <w:color w:val="333333"/>
                      <w:sz w:val="20"/>
                      <w:szCs w:val="20"/>
                    </w:rPr>
                    <w:t>Headers</w:t>
                  </w:r>
                  <w:r>
                    <w:rPr>
                      <w:rFonts w:ascii="Consolas" w:hAnsi="Consolas" w:eastAsia="Consolas" w:cs="Consolas"/>
                      <w:color w:val="333333"/>
                      <w:spacing w:val="3"/>
                      <w:sz w:val="20"/>
                      <w:szCs w:val="20"/>
                    </w:rPr>
                    <w:t xml:space="preserve"> </w:t>
                  </w:r>
                  <w:r>
                    <w:rPr>
                      <w:rFonts w:ascii="微软雅黑" w:hAnsi="微软雅黑" w:eastAsia="微软雅黑" w:cs="微软雅黑"/>
                      <w:color w:val="333333"/>
                      <w:spacing w:val="3"/>
                      <w:sz w:val="20"/>
                      <w:szCs w:val="20"/>
                    </w:rPr>
                    <w:t>属性值</w:t>
                  </w:r>
                  <w:r>
                    <w:rPr>
                      <w:rFonts w:ascii="微软雅黑" w:hAnsi="微软雅黑" w:eastAsia="微软雅黑" w:cs="微软雅黑"/>
                      <w:color w:val="333333"/>
                      <w:sz w:val="20"/>
                      <w:szCs w:val="20"/>
                    </w:rPr>
                    <w:t xml:space="preserve"> </w:t>
                  </w:r>
                  <w:r>
                    <w:rPr>
                      <w:rFonts w:ascii="Consolas" w:hAnsi="Consolas" w:eastAsia="Consolas" w:cs="Consolas"/>
                      <w:color w:val="333333"/>
                      <w:sz w:val="20"/>
                      <w:szCs w:val="20"/>
                    </w:rPr>
                    <w:t>Access</w:t>
                  </w:r>
                  <w:r>
                    <w:rPr>
                      <w:rFonts w:ascii="Consolas" w:hAnsi="Consolas" w:eastAsia="Consolas" w:cs="Consolas"/>
                      <w:color w:val="333333"/>
                      <w:spacing w:val="6"/>
                      <w:sz w:val="20"/>
                      <w:szCs w:val="20"/>
                    </w:rPr>
                    <w:t>-</w:t>
                  </w:r>
                  <w:r>
                    <w:rPr>
                      <w:rFonts w:ascii="Consolas" w:hAnsi="Consolas" w:eastAsia="Consolas" w:cs="Consolas"/>
                      <w:color w:val="333333"/>
                      <w:sz w:val="20"/>
                      <w:szCs w:val="20"/>
                    </w:rPr>
                    <w:t>Control</w:t>
                  </w:r>
                  <w:r>
                    <w:rPr>
                      <w:rFonts w:ascii="Consolas" w:hAnsi="Consolas" w:eastAsia="Consolas" w:cs="Consolas"/>
                      <w:color w:val="333333"/>
                      <w:spacing w:val="6"/>
                      <w:sz w:val="20"/>
                      <w:szCs w:val="20"/>
                    </w:rPr>
                    <w:t>-</w:t>
                  </w:r>
                  <w:r>
                    <w:rPr>
                      <w:rFonts w:ascii="Consolas" w:hAnsi="Consolas" w:eastAsia="Consolas" w:cs="Consolas"/>
                      <w:color w:val="333333"/>
                      <w:sz w:val="20"/>
                      <w:szCs w:val="20"/>
                    </w:rPr>
                    <w:t>Allow</w:t>
                  </w:r>
                  <w:r>
                    <w:rPr>
                      <w:rFonts w:ascii="Consolas" w:hAnsi="Consolas" w:eastAsia="Consolas" w:cs="Consolas"/>
                      <w:color w:val="333333"/>
                      <w:spacing w:val="6"/>
                      <w:sz w:val="20"/>
                      <w:szCs w:val="20"/>
                    </w:rPr>
                    <w:t>-</w:t>
                  </w:r>
                  <w:r>
                    <w:rPr>
                      <w:rFonts w:ascii="Consolas" w:hAnsi="Consolas" w:eastAsia="Consolas" w:cs="Consolas"/>
                      <w:color w:val="333333"/>
                      <w:sz w:val="20"/>
                      <w:szCs w:val="20"/>
                    </w:rPr>
                    <w:t>Headers</w:t>
                  </w:r>
                  <w:r>
                    <w:rPr>
                      <w:rFonts w:ascii="Consolas" w:hAnsi="Consolas" w:eastAsia="Consolas" w:cs="Consolas"/>
                      <w:color w:val="333333"/>
                      <w:spacing w:val="6"/>
                      <w:sz w:val="20"/>
                      <w:szCs w:val="20"/>
                    </w:rPr>
                    <w:t>: X-</w:t>
                  </w:r>
                  <w:r>
                    <w:rPr>
                      <w:rFonts w:ascii="Consolas" w:hAnsi="Consolas" w:eastAsia="Consolas" w:cs="Consolas"/>
                      <w:color w:val="333333"/>
                      <w:sz w:val="20"/>
                      <w:szCs w:val="20"/>
                    </w:rPr>
                    <w:t>Custom</w:t>
                  </w:r>
                  <w:r>
                    <w:rPr>
                      <w:rFonts w:ascii="Consolas" w:hAnsi="Consolas" w:eastAsia="Consolas" w:cs="Consolas"/>
                      <w:color w:val="333333"/>
                      <w:spacing w:val="6"/>
                      <w:sz w:val="20"/>
                      <w:szCs w:val="20"/>
                    </w:rPr>
                    <w:t>-</w:t>
                  </w:r>
                  <w:r>
                    <w:rPr>
                      <w:rFonts w:ascii="Consolas" w:hAnsi="Consolas" w:eastAsia="Consolas" w:cs="Consolas"/>
                      <w:color w:val="333333"/>
                      <w:sz w:val="20"/>
                      <w:szCs w:val="20"/>
                    </w:rPr>
                    <w:t>Header</w:t>
                  </w:r>
                </w:p>
                <w:p w14:paraId="2F235771">
                  <w:pPr>
                    <w:spacing w:before="36" w:line="231" w:lineRule="auto"/>
                    <w:ind w:left="218"/>
                    <w:rPr>
                      <w:rFonts w:ascii="Consolas" w:hAnsi="Consolas" w:eastAsia="Consolas" w:cs="Consolas"/>
                      <w:sz w:val="20"/>
                      <w:szCs w:val="20"/>
                    </w:rPr>
                  </w:pP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 xml:space="preserve">服务器同意浏览器发送  </w:t>
                  </w:r>
                  <w:r>
                    <w:rPr>
                      <w:rFonts w:ascii="Consolas" w:hAnsi="Consolas" w:eastAsia="Consolas" w:cs="Consolas"/>
                      <w:color w:val="333333"/>
                      <w:sz w:val="20"/>
                      <w:szCs w:val="20"/>
                    </w:rPr>
                    <w:t>cookie</w:t>
                  </w:r>
                </w:p>
                <w:p w14:paraId="4C5C6E11">
                  <w:pPr>
                    <w:spacing w:before="47" w:line="198" w:lineRule="auto"/>
                    <w:ind w:left="207"/>
                    <w:rPr>
                      <w:rFonts w:ascii="Consolas" w:hAnsi="Consolas" w:eastAsia="Consolas" w:cs="Consolas"/>
                      <w:sz w:val="20"/>
                      <w:szCs w:val="20"/>
                    </w:rPr>
                  </w:pPr>
                  <w:r>
                    <w:rPr>
                      <w:rFonts w:ascii="Consolas" w:hAnsi="Consolas" w:eastAsia="Consolas" w:cs="Consolas"/>
                      <w:color w:val="333333"/>
                      <w:sz w:val="20"/>
                      <w:szCs w:val="20"/>
                    </w:rPr>
                    <w:t>Access</w:t>
                  </w:r>
                  <w:r>
                    <w:rPr>
                      <w:rFonts w:ascii="Consolas" w:hAnsi="Consolas" w:eastAsia="Consolas" w:cs="Consolas"/>
                      <w:color w:val="333333"/>
                      <w:spacing w:val="9"/>
                      <w:sz w:val="20"/>
                      <w:szCs w:val="20"/>
                    </w:rPr>
                    <w:t>-</w:t>
                  </w:r>
                  <w:r>
                    <w:rPr>
                      <w:rFonts w:ascii="Consolas" w:hAnsi="Consolas" w:eastAsia="Consolas" w:cs="Consolas"/>
                      <w:color w:val="333333"/>
                      <w:sz w:val="20"/>
                      <w:szCs w:val="20"/>
                    </w:rPr>
                    <w:t>Control</w:t>
                  </w:r>
                  <w:r>
                    <w:rPr>
                      <w:rFonts w:ascii="Consolas" w:hAnsi="Consolas" w:eastAsia="Consolas" w:cs="Consolas"/>
                      <w:color w:val="333333"/>
                      <w:spacing w:val="9"/>
                      <w:sz w:val="20"/>
                      <w:szCs w:val="20"/>
                    </w:rPr>
                    <w:t>-</w:t>
                  </w:r>
                  <w:r>
                    <w:rPr>
                      <w:rFonts w:ascii="Consolas" w:hAnsi="Consolas" w:eastAsia="Consolas" w:cs="Consolas"/>
                      <w:color w:val="333333"/>
                      <w:sz w:val="20"/>
                      <w:szCs w:val="20"/>
                    </w:rPr>
                    <w:t>Allow</w:t>
                  </w:r>
                  <w:r>
                    <w:rPr>
                      <w:rFonts w:ascii="Consolas" w:hAnsi="Consolas" w:eastAsia="Consolas" w:cs="Consolas"/>
                      <w:color w:val="333333"/>
                      <w:spacing w:val="9"/>
                      <w:sz w:val="20"/>
                      <w:szCs w:val="20"/>
                    </w:rPr>
                    <w:t>-</w:t>
                  </w:r>
                  <w:r>
                    <w:rPr>
                      <w:rFonts w:ascii="Consolas" w:hAnsi="Consolas" w:eastAsia="Consolas" w:cs="Consolas"/>
                      <w:color w:val="333333"/>
                      <w:sz w:val="20"/>
                      <w:szCs w:val="20"/>
                    </w:rPr>
                    <w:t>Credentials</w:t>
                  </w:r>
                  <w:r>
                    <w:rPr>
                      <w:rFonts w:ascii="Consolas" w:hAnsi="Consolas" w:eastAsia="Consolas" w:cs="Consolas"/>
                      <w:color w:val="333333"/>
                      <w:spacing w:val="9"/>
                      <w:sz w:val="20"/>
                      <w:szCs w:val="20"/>
                    </w:rPr>
                    <w:t xml:space="preserve">: </w:t>
                  </w:r>
                  <w:r>
                    <w:rPr>
                      <w:rFonts w:ascii="Consolas" w:hAnsi="Consolas" w:eastAsia="Consolas" w:cs="Consolas"/>
                      <w:color w:val="333333"/>
                      <w:sz w:val="20"/>
                      <w:szCs w:val="20"/>
                    </w:rPr>
                    <w:t>true</w:t>
                  </w:r>
                </w:p>
                <w:p w14:paraId="1FC648EA">
                  <w:pPr>
                    <w:spacing w:before="59" w:line="248" w:lineRule="auto"/>
                    <w:ind w:left="207" w:right="3125" w:firstLine="10"/>
                    <w:rPr>
                      <w:rFonts w:ascii="Consolas" w:hAnsi="Consolas" w:eastAsia="Consolas" w:cs="Consolas"/>
                      <w:sz w:val="20"/>
                      <w:szCs w:val="20"/>
                    </w:rPr>
                  </w:pPr>
                  <w:r>
                    <w:rPr>
                      <w:rFonts w:ascii="Consolas" w:hAnsi="Consolas" w:eastAsia="Consolas" w:cs="Consolas"/>
                      <w:color w:val="333333"/>
                      <w:spacing w:val="2"/>
                      <w:sz w:val="20"/>
                      <w:szCs w:val="20"/>
                    </w:rPr>
                    <w:t xml:space="preserve">// </w:t>
                  </w:r>
                  <w:r>
                    <w:rPr>
                      <w:rFonts w:ascii="微软雅黑" w:hAnsi="微软雅黑" w:eastAsia="微软雅黑" w:cs="微软雅黑"/>
                      <w:color w:val="333333"/>
                      <w:spacing w:val="2"/>
                      <w:sz w:val="20"/>
                      <w:szCs w:val="20"/>
                    </w:rPr>
                    <w:t xml:space="preserve">指定预检请求的有效期是  </w:t>
                  </w:r>
                  <w:r>
                    <w:rPr>
                      <w:rFonts w:ascii="Consolas" w:hAnsi="Consolas" w:eastAsia="Consolas" w:cs="Consolas"/>
                      <w:color w:val="333333"/>
                      <w:spacing w:val="2"/>
                      <w:sz w:val="20"/>
                      <w:szCs w:val="20"/>
                    </w:rPr>
                    <w:t xml:space="preserve">20 </w:t>
                  </w:r>
                  <w:r>
                    <w:rPr>
                      <w:rFonts w:ascii="微软雅黑" w:hAnsi="微软雅黑" w:eastAsia="微软雅黑" w:cs="微软雅黑"/>
                      <w:color w:val="333333"/>
                      <w:spacing w:val="2"/>
                      <w:sz w:val="20"/>
                      <w:szCs w:val="20"/>
                    </w:rPr>
                    <w:t>天，期间不必</w:t>
                  </w:r>
                  <w:r>
                    <w:rPr>
                      <w:rFonts w:ascii="微软雅黑" w:hAnsi="微软雅黑" w:eastAsia="微软雅黑" w:cs="微软雅黑"/>
                      <w:color w:val="333333"/>
                      <w:spacing w:val="1"/>
                      <w:sz w:val="20"/>
                      <w:szCs w:val="20"/>
                    </w:rPr>
                    <w:t>再次发送另一个预检请求</w:t>
                  </w:r>
                  <w:r>
                    <w:rPr>
                      <w:rFonts w:ascii="微软雅黑" w:hAnsi="微软雅黑" w:eastAsia="微软雅黑" w:cs="微软雅黑"/>
                      <w:color w:val="333333"/>
                      <w:sz w:val="20"/>
                      <w:szCs w:val="20"/>
                    </w:rPr>
                    <w:t xml:space="preserve"> </w:t>
                  </w:r>
                  <w:r>
                    <w:rPr>
                      <w:rFonts w:ascii="Consolas" w:hAnsi="Consolas" w:eastAsia="Consolas" w:cs="Consolas"/>
                      <w:color w:val="333333"/>
                      <w:sz w:val="20"/>
                      <w:szCs w:val="20"/>
                    </w:rPr>
                    <w:t>Access</w:t>
                  </w:r>
                  <w:r>
                    <w:rPr>
                      <w:rFonts w:ascii="Consolas" w:hAnsi="Consolas" w:eastAsia="Consolas" w:cs="Consolas"/>
                      <w:color w:val="333333"/>
                      <w:spacing w:val="3"/>
                      <w:sz w:val="20"/>
                      <w:szCs w:val="20"/>
                    </w:rPr>
                    <w:t>-</w:t>
                  </w:r>
                  <w:r>
                    <w:rPr>
                      <w:rFonts w:ascii="Consolas" w:hAnsi="Consolas" w:eastAsia="Consolas" w:cs="Consolas"/>
                      <w:color w:val="333333"/>
                      <w:sz w:val="20"/>
                      <w:szCs w:val="20"/>
                    </w:rPr>
                    <w:t>Control</w:t>
                  </w:r>
                  <w:r>
                    <w:rPr>
                      <w:rFonts w:ascii="Consolas" w:hAnsi="Consolas" w:eastAsia="Consolas" w:cs="Consolas"/>
                      <w:color w:val="333333"/>
                      <w:spacing w:val="3"/>
                      <w:sz w:val="20"/>
                      <w:szCs w:val="20"/>
                    </w:rPr>
                    <w:t>-</w:t>
                  </w:r>
                  <w:r>
                    <w:rPr>
                      <w:rFonts w:ascii="Consolas" w:hAnsi="Consolas" w:eastAsia="Consolas" w:cs="Consolas"/>
                      <w:color w:val="333333"/>
                      <w:sz w:val="20"/>
                      <w:szCs w:val="20"/>
                    </w:rPr>
                    <w:t>Max</w:t>
                  </w:r>
                  <w:r>
                    <w:rPr>
                      <w:rFonts w:ascii="Consolas" w:hAnsi="Consolas" w:eastAsia="Consolas" w:cs="Consolas"/>
                      <w:color w:val="333333"/>
                      <w:spacing w:val="3"/>
                      <w:sz w:val="20"/>
                      <w:szCs w:val="20"/>
                    </w:rPr>
                    <w:t>-</w:t>
                  </w:r>
                  <w:r>
                    <w:rPr>
                      <w:rFonts w:ascii="Consolas" w:hAnsi="Consolas" w:eastAsia="Consolas" w:cs="Consolas"/>
                      <w:color w:val="333333"/>
                      <w:sz w:val="20"/>
                      <w:szCs w:val="20"/>
                    </w:rPr>
                    <w:t>Age</w:t>
                  </w:r>
                  <w:r>
                    <w:rPr>
                      <w:rFonts w:ascii="Consolas" w:hAnsi="Consolas" w:eastAsia="Consolas" w:cs="Consolas"/>
                      <w:color w:val="333333"/>
                      <w:spacing w:val="3"/>
                      <w:sz w:val="20"/>
                      <w:szCs w:val="20"/>
                    </w:rPr>
                    <w:t>:1728000</w:t>
                  </w:r>
                </w:p>
                <w:p w14:paraId="2B5196C0">
                  <w:pPr>
                    <w:spacing w:before="35" w:line="305" w:lineRule="auto"/>
                    <w:ind w:left="221" w:right="5350" w:hanging="6"/>
                    <w:rPr>
                      <w:rFonts w:ascii="Consolas" w:hAnsi="Consolas" w:eastAsia="Consolas" w:cs="Consolas"/>
                      <w:sz w:val="20"/>
                      <w:szCs w:val="20"/>
                    </w:rPr>
                  </w:pPr>
                  <w:r>
                    <w:rPr>
                      <w:rFonts w:ascii="Consolas" w:hAnsi="Consolas" w:eastAsia="Consolas" w:cs="Consolas"/>
                      <w:color w:val="333333"/>
                      <w:sz w:val="20"/>
                      <w:szCs w:val="20"/>
                    </w:rPr>
                    <w:t>Content</w:t>
                  </w:r>
                  <w:r>
                    <w:rPr>
                      <w:rFonts w:ascii="Consolas" w:hAnsi="Consolas" w:eastAsia="Consolas" w:cs="Consolas"/>
                      <w:color w:val="333333"/>
                      <w:spacing w:val="4"/>
                      <w:sz w:val="20"/>
                      <w:szCs w:val="20"/>
                    </w:rPr>
                    <w:t>-</w:t>
                  </w:r>
                  <w:r>
                    <w:rPr>
                      <w:rFonts w:ascii="Consolas" w:hAnsi="Consolas" w:eastAsia="Consolas" w:cs="Consolas"/>
                      <w:color w:val="333333"/>
                      <w:sz w:val="20"/>
                      <w:szCs w:val="20"/>
                    </w:rPr>
                    <w:t>Type</w:t>
                  </w:r>
                  <w:r>
                    <w:rPr>
                      <w:rFonts w:ascii="Consolas" w:hAnsi="Consolas" w:eastAsia="Consolas" w:cs="Consolas"/>
                      <w:color w:val="333333"/>
                      <w:spacing w:val="4"/>
                      <w:sz w:val="20"/>
                      <w:szCs w:val="20"/>
                    </w:rPr>
                    <w:t xml:space="preserve">: </w:t>
                  </w:r>
                  <w:r>
                    <w:rPr>
                      <w:rFonts w:ascii="Consolas" w:hAnsi="Consolas" w:eastAsia="Consolas" w:cs="Consolas"/>
                      <w:color w:val="333333"/>
                      <w:sz w:val="20"/>
                      <w:szCs w:val="20"/>
                    </w:rPr>
                    <w:t>text</w:t>
                  </w:r>
                  <w:r>
                    <w:rPr>
                      <w:rFonts w:ascii="Consolas" w:hAnsi="Consolas" w:eastAsia="Consolas" w:cs="Consolas"/>
                      <w:color w:val="333333"/>
                      <w:spacing w:val="4"/>
                      <w:sz w:val="20"/>
                      <w:szCs w:val="20"/>
                    </w:rPr>
                    <w:t>/</w:t>
                  </w:r>
                  <w:r>
                    <w:rPr>
                      <w:rFonts w:ascii="Consolas" w:hAnsi="Consolas" w:eastAsia="Consolas" w:cs="Consolas"/>
                      <w:color w:val="333333"/>
                      <w:sz w:val="20"/>
                      <w:szCs w:val="20"/>
                    </w:rPr>
                    <w:t>html</w:t>
                  </w:r>
                  <w:r>
                    <w:rPr>
                      <w:rFonts w:ascii="Consolas" w:hAnsi="Consolas" w:eastAsia="Consolas" w:cs="Consolas"/>
                      <w:color w:val="333333"/>
                      <w:spacing w:val="4"/>
                      <w:sz w:val="20"/>
                      <w:szCs w:val="20"/>
                    </w:rPr>
                    <w:t xml:space="preserve">; </w:t>
                  </w:r>
                  <w:r>
                    <w:rPr>
                      <w:rFonts w:ascii="Consolas" w:hAnsi="Consolas" w:eastAsia="Consolas" w:cs="Consolas"/>
                      <w:color w:val="333333"/>
                      <w:sz w:val="20"/>
                      <w:szCs w:val="20"/>
                    </w:rPr>
                    <w:t>charset</w:t>
                  </w:r>
                  <w:r>
                    <w:rPr>
                      <w:rFonts w:ascii="Consolas" w:hAnsi="Consolas" w:eastAsia="Consolas" w:cs="Consolas"/>
                      <w:color w:val="333333"/>
                      <w:spacing w:val="4"/>
                      <w:sz w:val="20"/>
                      <w:szCs w:val="20"/>
                    </w:rPr>
                    <w:t>=</w:t>
                  </w:r>
                  <w:r>
                    <w:rPr>
                      <w:rFonts w:ascii="Consolas" w:hAnsi="Consolas" w:eastAsia="Consolas" w:cs="Consolas"/>
                      <w:color w:val="333333"/>
                      <w:sz w:val="20"/>
                      <w:szCs w:val="20"/>
                    </w:rPr>
                    <w:t>utf</w:t>
                  </w:r>
                  <w:r>
                    <w:rPr>
                      <w:rFonts w:ascii="Consolas" w:hAnsi="Consolas" w:eastAsia="Consolas" w:cs="Consolas"/>
                      <w:color w:val="333333"/>
                      <w:spacing w:val="4"/>
                      <w:sz w:val="20"/>
                      <w:szCs w:val="20"/>
                    </w:rPr>
                    <w:t>-8</w:t>
                  </w:r>
                  <w:r>
                    <w:rPr>
                      <w:rFonts w:ascii="Consolas" w:hAnsi="Consolas" w:eastAsia="Consolas" w:cs="Consolas"/>
                      <w:color w:val="333333"/>
                      <w:spacing w:val="1"/>
                      <w:sz w:val="20"/>
                      <w:szCs w:val="20"/>
                    </w:rPr>
                    <w:t xml:space="preserve"> </w:t>
                  </w:r>
                  <w:r>
                    <w:rPr>
                      <w:rFonts w:ascii="Consolas" w:hAnsi="Consolas" w:eastAsia="Consolas" w:cs="Consolas"/>
                      <w:color w:val="333333"/>
                      <w:sz w:val="20"/>
                      <w:szCs w:val="20"/>
                    </w:rPr>
                    <w:t>Keep</w:t>
                  </w:r>
                  <w:r>
                    <w:rPr>
                      <w:rFonts w:ascii="Consolas" w:hAnsi="Consolas" w:eastAsia="Consolas" w:cs="Consolas"/>
                      <w:color w:val="333333"/>
                      <w:spacing w:val="2"/>
                      <w:sz w:val="20"/>
                      <w:szCs w:val="20"/>
                    </w:rPr>
                    <w:t>-</w:t>
                  </w:r>
                  <w:r>
                    <w:rPr>
                      <w:rFonts w:ascii="Consolas" w:hAnsi="Consolas" w:eastAsia="Consolas" w:cs="Consolas"/>
                      <w:color w:val="333333"/>
                      <w:sz w:val="20"/>
                      <w:szCs w:val="20"/>
                    </w:rPr>
                    <w:t>Alive</w:t>
                  </w:r>
                  <w:r>
                    <w:rPr>
                      <w:rFonts w:ascii="Consolas" w:hAnsi="Consolas" w:eastAsia="Consolas" w:cs="Consolas"/>
                      <w:color w:val="333333"/>
                      <w:spacing w:val="2"/>
                      <w:sz w:val="20"/>
                      <w:szCs w:val="20"/>
                    </w:rPr>
                    <w:t xml:space="preserve">: </w:t>
                  </w:r>
                  <w:r>
                    <w:rPr>
                      <w:rFonts w:ascii="Consolas" w:hAnsi="Consolas" w:eastAsia="Consolas" w:cs="Consolas"/>
                      <w:color w:val="333333"/>
                      <w:sz w:val="20"/>
                      <w:szCs w:val="20"/>
                    </w:rPr>
                    <w:t>timeout</w:t>
                  </w:r>
                  <w:r>
                    <w:rPr>
                      <w:rFonts w:ascii="Consolas" w:hAnsi="Consolas" w:eastAsia="Consolas" w:cs="Consolas"/>
                      <w:color w:val="333333"/>
                      <w:spacing w:val="2"/>
                      <w:sz w:val="20"/>
                      <w:szCs w:val="20"/>
                    </w:rPr>
                    <w:t xml:space="preserve">=2, </w:t>
                  </w:r>
                  <w:r>
                    <w:rPr>
                      <w:rFonts w:ascii="Consolas" w:hAnsi="Consolas" w:eastAsia="Consolas" w:cs="Consolas"/>
                      <w:color w:val="333333"/>
                      <w:sz w:val="20"/>
                      <w:szCs w:val="20"/>
                    </w:rPr>
                    <w:t>max</w:t>
                  </w:r>
                  <w:r>
                    <w:rPr>
                      <w:rFonts w:ascii="Consolas" w:hAnsi="Consolas" w:eastAsia="Consolas" w:cs="Consolas"/>
                      <w:color w:val="333333"/>
                      <w:spacing w:val="2"/>
                      <w:sz w:val="20"/>
                      <w:szCs w:val="20"/>
                    </w:rPr>
                    <w:t>=100</w:t>
                  </w:r>
                </w:p>
                <w:p w14:paraId="5E271184">
                  <w:pPr>
                    <w:spacing w:before="34" w:line="232" w:lineRule="auto"/>
                    <w:ind w:left="218"/>
                    <w:rPr>
                      <w:rFonts w:ascii="微软雅黑" w:hAnsi="微软雅黑" w:eastAsia="微软雅黑" w:cs="微软雅黑"/>
                      <w:sz w:val="20"/>
                      <w:szCs w:val="20"/>
                    </w:rPr>
                  </w:pPr>
                  <w:r>
                    <w:rPr>
                      <w:rFonts w:ascii="Consolas" w:hAnsi="Consolas" w:eastAsia="Consolas" w:cs="Consolas"/>
                      <w:color w:val="333333"/>
                      <w:sz w:val="20"/>
                      <w:szCs w:val="20"/>
                    </w:rPr>
                    <w:t xml:space="preserve">// </w:t>
                  </w:r>
                  <w:r>
                    <w:rPr>
                      <w:rFonts w:ascii="微软雅黑" w:hAnsi="微软雅黑" w:eastAsia="微软雅黑" w:cs="微软雅黑"/>
                      <w:color w:val="333333"/>
                      <w:sz w:val="20"/>
                      <w:szCs w:val="20"/>
                    </w:rPr>
                    <w:t>长连接</w:t>
                  </w:r>
                </w:p>
                <w:p w14:paraId="7A532790">
                  <w:pPr>
                    <w:spacing w:before="46" w:line="198" w:lineRule="auto"/>
                    <w:ind w:left="215"/>
                    <w:rPr>
                      <w:rFonts w:ascii="Consolas" w:hAnsi="Consolas" w:eastAsia="Consolas" w:cs="Consolas"/>
                      <w:sz w:val="20"/>
                      <w:szCs w:val="20"/>
                    </w:rPr>
                  </w:pPr>
                  <w:r>
                    <w:rPr>
                      <w:rFonts w:ascii="Consolas" w:hAnsi="Consolas" w:eastAsia="Consolas" w:cs="Consolas"/>
                      <w:color w:val="333333"/>
                      <w:sz w:val="20"/>
                      <w:szCs w:val="20"/>
                    </w:rPr>
                    <w:t>Connection</w:t>
                  </w:r>
                  <w:r>
                    <w:rPr>
                      <w:rFonts w:ascii="Consolas" w:hAnsi="Consolas" w:eastAsia="Consolas" w:cs="Consolas"/>
                      <w:color w:val="333333"/>
                      <w:spacing w:val="6"/>
                      <w:sz w:val="20"/>
                      <w:szCs w:val="20"/>
                    </w:rPr>
                    <w:t xml:space="preserve">: </w:t>
                  </w:r>
                  <w:r>
                    <w:rPr>
                      <w:rFonts w:ascii="Consolas" w:hAnsi="Consolas" w:eastAsia="Consolas" w:cs="Consolas"/>
                      <w:color w:val="333333"/>
                      <w:sz w:val="20"/>
                      <w:szCs w:val="20"/>
                    </w:rPr>
                    <w:t>Keep</w:t>
                  </w:r>
                  <w:r>
                    <w:rPr>
                      <w:rFonts w:ascii="Consolas" w:hAnsi="Consolas" w:eastAsia="Consolas" w:cs="Consolas"/>
                      <w:color w:val="333333"/>
                      <w:spacing w:val="6"/>
                      <w:sz w:val="20"/>
                      <w:szCs w:val="20"/>
                    </w:rPr>
                    <w:t>-</w:t>
                  </w:r>
                  <w:r>
                    <w:rPr>
                      <w:rFonts w:ascii="Consolas" w:hAnsi="Consolas" w:eastAsia="Consolas" w:cs="Consolas"/>
                      <w:color w:val="333333"/>
                      <w:sz w:val="20"/>
                      <w:szCs w:val="20"/>
                    </w:rPr>
                    <w:t>Alive</w:t>
                  </w:r>
                </w:p>
                <w:p w14:paraId="55EA8119">
                  <w:pPr>
                    <w:spacing w:before="60" w:line="266" w:lineRule="exact"/>
                    <w:ind w:left="215"/>
                    <w:rPr>
                      <w:rFonts w:ascii="Consolas" w:hAnsi="Consolas" w:eastAsia="Consolas" w:cs="Consolas"/>
                      <w:sz w:val="20"/>
                      <w:szCs w:val="20"/>
                    </w:rPr>
                  </w:pPr>
                  <w:r>
                    <w:rPr>
                      <w:rFonts w:ascii="Consolas" w:hAnsi="Consolas" w:eastAsia="Consolas" w:cs="Consolas"/>
                      <w:color w:val="333333"/>
                      <w:position w:val="3"/>
                      <w:sz w:val="20"/>
                      <w:szCs w:val="20"/>
                    </w:rPr>
                    <w:t>Content</w:t>
                  </w:r>
                  <w:r>
                    <w:rPr>
                      <w:rFonts w:ascii="Consolas" w:hAnsi="Consolas" w:eastAsia="Consolas" w:cs="Consolas"/>
                      <w:color w:val="333333"/>
                      <w:spacing w:val="5"/>
                      <w:position w:val="3"/>
                      <w:sz w:val="20"/>
                      <w:szCs w:val="20"/>
                    </w:rPr>
                    <w:t>-</w:t>
                  </w:r>
                  <w:r>
                    <w:rPr>
                      <w:rFonts w:ascii="Consolas" w:hAnsi="Consolas" w:eastAsia="Consolas" w:cs="Consolas"/>
                      <w:color w:val="333333"/>
                      <w:position w:val="3"/>
                      <w:sz w:val="20"/>
                      <w:szCs w:val="20"/>
                    </w:rPr>
                    <w:t>Type</w:t>
                  </w:r>
                  <w:r>
                    <w:rPr>
                      <w:rFonts w:ascii="Consolas" w:hAnsi="Consolas" w:eastAsia="Consolas" w:cs="Consolas"/>
                      <w:color w:val="333333"/>
                      <w:spacing w:val="5"/>
                      <w:position w:val="3"/>
                      <w:sz w:val="20"/>
                      <w:szCs w:val="20"/>
                    </w:rPr>
                    <w:t xml:space="preserve">: </w:t>
                  </w:r>
                  <w:r>
                    <w:rPr>
                      <w:rFonts w:ascii="Consolas" w:hAnsi="Consolas" w:eastAsia="Consolas" w:cs="Consolas"/>
                      <w:color w:val="333333"/>
                      <w:position w:val="3"/>
                      <w:sz w:val="20"/>
                      <w:szCs w:val="20"/>
                    </w:rPr>
                    <w:t>text</w:t>
                  </w:r>
                  <w:r>
                    <w:rPr>
                      <w:rFonts w:ascii="Consolas" w:hAnsi="Consolas" w:eastAsia="Consolas" w:cs="Consolas"/>
                      <w:color w:val="333333"/>
                      <w:spacing w:val="5"/>
                      <w:position w:val="3"/>
                      <w:sz w:val="20"/>
                      <w:szCs w:val="20"/>
                    </w:rPr>
                    <w:t>/</w:t>
                  </w:r>
                  <w:r>
                    <w:rPr>
                      <w:rFonts w:ascii="Consolas" w:hAnsi="Consolas" w:eastAsia="Consolas" w:cs="Consolas"/>
                      <w:color w:val="333333"/>
                      <w:position w:val="3"/>
                      <w:sz w:val="20"/>
                      <w:szCs w:val="20"/>
                    </w:rPr>
                    <w:t>plain</w:t>
                  </w:r>
                </w:p>
              </w:txbxContent>
            </v:textbox>
            <w10:wrap type="none"/>
            <w10:anchorlock/>
          </v:shape>
        </w:pict>
      </w:r>
    </w:p>
    <w:p w14:paraId="698982B9">
      <w:pPr>
        <w:spacing w:line="5139" w:lineRule="exact"/>
        <w:sectPr>
          <w:headerReference r:id="rId121" w:type="default"/>
          <w:pgSz w:w="11900" w:h="16820"/>
          <w:pgMar w:top="400" w:right="1050" w:bottom="400" w:left="1048" w:header="0" w:footer="0" w:gutter="0"/>
          <w:cols w:space="720" w:num="1"/>
        </w:sectPr>
      </w:pPr>
    </w:p>
    <w:p w14:paraId="76A66C30">
      <w:pPr>
        <w:pStyle w:val="2"/>
        <w:spacing w:line="357" w:lineRule="auto"/>
      </w:pPr>
    </w:p>
    <w:p w14:paraId="3750752D">
      <w:pPr>
        <w:pStyle w:val="2"/>
        <w:spacing w:line="358" w:lineRule="auto"/>
      </w:pPr>
    </w:p>
    <w:p w14:paraId="0A8080EA">
      <w:pPr>
        <w:spacing w:line="1321" w:lineRule="exact"/>
        <w:ind w:firstLine="211"/>
      </w:pPr>
      <w:r>
        <w:drawing>
          <wp:anchor distT="0" distB="0" distL="0" distR="0" simplePos="0" relativeHeight="252409856" behindDoc="1" locked="0" layoutInCell="1" allowOverlap="1">
            <wp:simplePos x="0" y="0"/>
            <wp:positionH relativeFrom="column">
              <wp:posOffset>635</wp:posOffset>
            </wp:positionH>
            <wp:positionV relativeFrom="paragraph">
              <wp:posOffset>0</wp:posOffset>
            </wp:positionV>
            <wp:extent cx="6222365" cy="904875"/>
            <wp:effectExtent l="0" t="0" r="0" b="0"/>
            <wp:wrapNone/>
            <wp:docPr id="1402" name="IM 1402"/>
            <wp:cNvGraphicFramePr/>
            <a:graphic xmlns:a="http://schemas.openxmlformats.org/drawingml/2006/main">
              <a:graphicData uri="http://schemas.openxmlformats.org/drawingml/2006/picture">
                <pic:pic xmlns:pic="http://schemas.openxmlformats.org/drawingml/2006/picture">
                  <pic:nvPicPr>
                    <pic:cNvPr id="1402" name="IM 1402"/>
                    <pic:cNvPicPr/>
                  </pic:nvPicPr>
                  <pic:blipFill>
                    <a:blip r:embed="rId683"/>
                    <a:stretch>
                      <a:fillRect/>
                    </a:stretch>
                  </pic:blipFill>
                  <pic:spPr>
                    <a:xfrm>
                      <a:off x="0" y="0"/>
                      <a:ext cx="6222437" cy="904682"/>
                    </a:xfrm>
                    <a:prstGeom prst="rect">
                      <a:avLst/>
                    </a:prstGeom>
                  </pic:spPr>
                </pic:pic>
              </a:graphicData>
            </a:graphic>
          </wp:anchor>
        </w:drawing>
      </w:r>
      <w:r>
        <w:rPr>
          <w:position w:val="-26"/>
        </w:rPr>
        <w:pict>
          <v:shape id="_x0000_s1468" o:spid="_x0000_s1468" o:spt="202" type="#_x0000_t202" style="height:66.05pt;width:468.95pt;" fillcolor="#F8F8F8" filled="t" stroked="f" coordsize="21600,21600">
            <v:path/>
            <v:fill on="t" focussize="0,0"/>
            <v:stroke on="f"/>
            <v:imagedata o:title=""/>
            <o:lock v:ext="edit" aspectratio="f"/>
            <v:textbox inset="0mm,0mm,0mm,0mm">
              <w:txbxContent>
                <w:p w14:paraId="4CD1AE40">
                  <w:pPr>
                    <w:spacing w:before="19" w:line="606" w:lineRule="auto"/>
                    <w:ind w:left="86" w:right="8758" w:firstLine="444"/>
                    <w:rPr>
                      <w:rFonts w:ascii="Consolas" w:hAnsi="Consolas" w:eastAsia="Consolas" w:cs="Consolas"/>
                      <w:sz w:val="20"/>
                      <w:szCs w:val="20"/>
                    </w:rPr>
                  </w:pPr>
                  <w:r>
                    <w:rPr>
                      <w:rFonts w:ascii="Consolas" w:hAnsi="Consolas" w:eastAsia="Consolas" w:cs="Consolas"/>
                      <w:color w:val="333333"/>
                      <w:spacing w:val="-22"/>
                      <w:sz w:val="20"/>
                      <w:szCs w:val="20"/>
                    </w:rPr>
                    <w:t>}</w:t>
                  </w:r>
                  <w:r>
                    <w:rPr>
                      <w:rFonts w:ascii="Consolas" w:hAnsi="Consolas" w:eastAsia="Consolas" w:cs="Consolas"/>
                      <w:color w:val="333333"/>
                      <w:sz w:val="20"/>
                      <w:szCs w:val="20"/>
                    </w:rPr>
                    <w:t xml:space="preserve"> }</w:t>
                  </w:r>
                </w:p>
              </w:txbxContent>
            </v:textbox>
            <w10:wrap type="none"/>
            <w10:anchorlock/>
          </v:shape>
        </w:pict>
      </w:r>
    </w:p>
    <w:p w14:paraId="43A6054A">
      <w:pPr>
        <w:pStyle w:val="2"/>
        <w:spacing w:line="312" w:lineRule="auto"/>
      </w:pPr>
    </w:p>
    <w:p w14:paraId="11E6AFB4">
      <w:pPr>
        <w:spacing w:before="95" w:line="186" w:lineRule="auto"/>
        <w:ind w:left="3"/>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前端代码：</w:t>
      </w:r>
    </w:p>
    <w:p w14:paraId="157FC82A">
      <w:pPr>
        <w:pStyle w:val="2"/>
        <w:spacing w:line="346" w:lineRule="auto"/>
      </w:pPr>
      <w:r>
        <w:drawing>
          <wp:anchor distT="0" distB="0" distL="0" distR="0" simplePos="0" relativeHeight="252410880" behindDoc="1" locked="0" layoutInCell="1" allowOverlap="1">
            <wp:simplePos x="0" y="0"/>
            <wp:positionH relativeFrom="column">
              <wp:posOffset>635</wp:posOffset>
            </wp:positionH>
            <wp:positionV relativeFrom="paragraph">
              <wp:posOffset>118110</wp:posOffset>
            </wp:positionV>
            <wp:extent cx="6222365" cy="1645920"/>
            <wp:effectExtent l="0" t="0" r="0" b="0"/>
            <wp:wrapNone/>
            <wp:docPr id="1404" name="IM 1404"/>
            <wp:cNvGraphicFramePr/>
            <a:graphic xmlns:a="http://schemas.openxmlformats.org/drawingml/2006/main">
              <a:graphicData uri="http://schemas.openxmlformats.org/drawingml/2006/picture">
                <pic:pic xmlns:pic="http://schemas.openxmlformats.org/drawingml/2006/picture">
                  <pic:nvPicPr>
                    <pic:cNvPr id="1404" name="IM 1404"/>
                    <pic:cNvPicPr/>
                  </pic:nvPicPr>
                  <pic:blipFill>
                    <a:blip r:embed="rId684"/>
                    <a:stretch>
                      <a:fillRect/>
                    </a:stretch>
                  </pic:blipFill>
                  <pic:spPr>
                    <a:xfrm>
                      <a:off x="0" y="0"/>
                      <a:ext cx="6222437" cy="1645750"/>
                    </a:xfrm>
                    <a:prstGeom prst="rect">
                      <a:avLst/>
                    </a:prstGeom>
                  </pic:spPr>
                </pic:pic>
              </a:graphicData>
            </a:graphic>
          </wp:anchor>
        </w:drawing>
      </w:r>
    </w:p>
    <w:p w14:paraId="2D21C66E">
      <w:pPr>
        <w:spacing w:line="2326" w:lineRule="exact"/>
        <w:ind w:firstLine="211"/>
      </w:pPr>
      <w:r>
        <w:rPr>
          <w:position w:val="-46"/>
        </w:rPr>
        <w:pict>
          <v:shape id="_x0000_s1469" o:spid="_x0000_s1469" o:spt="202" type="#_x0000_t202" style="height:116.35pt;width:468.95pt;" fillcolor="#F8F8F8" filled="t" stroked="f" coordsize="21600,21600">
            <v:path/>
            <v:fill on="t" focussize="0,0"/>
            <v:stroke on="f"/>
            <v:imagedata o:title=""/>
            <o:lock v:ext="edit" aspectratio="f"/>
            <v:textbox inset="0mm,0mm,0mm,0mm">
              <w:txbxContent>
                <w:p w14:paraId="36F02B29">
                  <w:pPr>
                    <w:spacing w:before="80" w:line="266" w:lineRule="exact"/>
                    <w:ind w:left="70"/>
                    <w:rPr>
                      <w:rFonts w:ascii="Consolas" w:hAnsi="Consolas" w:eastAsia="Consolas" w:cs="Consolas"/>
                      <w:sz w:val="20"/>
                      <w:szCs w:val="20"/>
                    </w:rPr>
                  </w:pPr>
                  <w:r>
                    <w:rPr>
                      <w:rFonts w:ascii="Consolas" w:hAnsi="Consolas" w:eastAsia="Consolas" w:cs="Consolas"/>
                      <w:color w:val="770088"/>
                      <w:position w:val="3"/>
                      <w:sz w:val="20"/>
                      <w:szCs w:val="20"/>
                    </w:rPr>
                    <w:t>var</w:t>
                  </w:r>
                  <w:r>
                    <w:rPr>
                      <w:rFonts w:ascii="Consolas" w:hAnsi="Consolas" w:eastAsia="Consolas" w:cs="Consolas"/>
                      <w:color w:val="770088"/>
                      <w:spacing w:val="2"/>
                      <w:position w:val="3"/>
                      <w:sz w:val="20"/>
                      <w:szCs w:val="20"/>
                    </w:rPr>
                    <w:t xml:space="preserve"> </w:t>
                  </w:r>
                  <w:r>
                    <w:rPr>
                      <w:rFonts w:ascii="Consolas" w:hAnsi="Consolas" w:eastAsia="Consolas" w:cs="Consolas"/>
                      <w:color w:val="0000FF"/>
                      <w:position w:val="3"/>
                      <w:sz w:val="20"/>
                      <w:szCs w:val="20"/>
                    </w:rPr>
                    <w:t>xhr</w:t>
                  </w:r>
                  <w:r>
                    <w:rPr>
                      <w:rFonts w:ascii="Consolas" w:hAnsi="Consolas" w:eastAsia="Consolas" w:cs="Consolas"/>
                      <w:color w:val="0000FF"/>
                      <w:spacing w:val="2"/>
                      <w:position w:val="3"/>
                      <w:sz w:val="20"/>
                      <w:szCs w:val="20"/>
                    </w:rPr>
                    <w:t xml:space="preserve"> </w:t>
                  </w:r>
                  <w:r>
                    <w:rPr>
                      <w:rFonts w:ascii="Consolas" w:hAnsi="Consolas" w:eastAsia="Consolas" w:cs="Consolas"/>
                      <w:color w:val="981A1A"/>
                      <w:spacing w:val="2"/>
                      <w:position w:val="3"/>
                      <w:sz w:val="20"/>
                      <w:szCs w:val="20"/>
                    </w:rPr>
                    <w:t>=</w:t>
                  </w:r>
                  <w:r>
                    <w:rPr>
                      <w:rFonts w:ascii="Consolas" w:hAnsi="Consolas" w:eastAsia="Consolas" w:cs="Consolas"/>
                      <w:color w:val="981A1A"/>
                      <w:spacing w:val="21"/>
                      <w:position w:val="3"/>
                      <w:sz w:val="20"/>
                      <w:szCs w:val="20"/>
                    </w:rPr>
                    <w:t xml:space="preserve"> </w:t>
                  </w:r>
                  <w:r>
                    <w:rPr>
                      <w:rFonts w:ascii="Consolas" w:hAnsi="Consolas" w:eastAsia="Consolas" w:cs="Consolas"/>
                      <w:color w:val="770088"/>
                      <w:position w:val="3"/>
                      <w:sz w:val="20"/>
                      <w:szCs w:val="20"/>
                    </w:rPr>
                    <w:t>new</w:t>
                  </w:r>
                  <w:r>
                    <w:rPr>
                      <w:rFonts w:ascii="Consolas" w:hAnsi="Consolas" w:eastAsia="Consolas" w:cs="Consolas"/>
                      <w:color w:val="770088"/>
                      <w:spacing w:val="2"/>
                      <w:position w:val="3"/>
                      <w:sz w:val="20"/>
                      <w:szCs w:val="20"/>
                    </w:rPr>
                    <w:t xml:space="preserve"> </w:t>
                  </w:r>
                  <w:r>
                    <w:rPr>
                      <w:rFonts w:ascii="Consolas" w:hAnsi="Consolas" w:eastAsia="Consolas" w:cs="Consolas"/>
                      <w:position w:val="3"/>
                      <w:sz w:val="20"/>
                      <w:szCs w:val="20"/>
                    </w:rPr>
                    <w:t>XMLHttpRequest</w:t>
                  </w:r>
                  <w:r>
                    <w:rPr>
                      <w:rFonts w:ascii="Consolas" w:hAnsi="Consolas" w:eastAsia="Consolas" w:cs="Consolas"/>
                      <w:color w:val="333333"/>
                      <w:spacing w:val="2"/>
                      <w:position w:val="3"/>
                      <w:sz w:val="20"/>
                      <w:szCs w:val="20"/>
                    </w:rPr>
                    <w:t>();</w:t>
                  </w:r>
                </w:p>
                <w:p w14:paraId="58336C9A">
                  <w:pPr>
                    <w:spacing w:before="49" w:line="220" w:lineRule="auto"/>
                    <w:ind w:left="75"/>
                    <w:rPr>
                      <w:rFonts w:ascii="Consolas" w:hAnsi="Consolas" w:eastAsia="Consolas" w:cs="Consolas"/>
                      <w:sz w:val="20"/>
                      <w:szCs w:val="20"/>
                    </w:rPr>
                  </w:pPr>
                  <w:r>
                    <w:rPr>
                      <w:rFonts w:ascii="Consolas" w:hAnsi="Consolas" w:eastAsia="Consolas" w:cs="Consolas"/>
                      <w:color w:val="AA5500"/>
                      <w:spacing w:val="1"/>
                      <w:sz w:val="20"/>
                      <w:szCs w:val="20"/>
                    </w:rPr>
                    <w:t xml:space="preserve">// </w:t>
                  </w:r>
                  <w:r>
                    <w:rPr>
                      <w:rFonts w:ascii="微软雅黑" w:hAnsi="微软雅黑" w:eastAsia="微软雅黑" w:cs="微软雅黑"/>
                      <w:color w:val="AA5500"/>
                      <w:spacing w:val="1"/>
                      <w:sz w:val="20"/>
                      <w:szCs w:val="20"/>
                    </w:rPr>
                    <w:t xml:space="preserve">设置浏览器允许发送  </w:t>
                  </w:r>
                  <w:r>
                    <w:rPr>
                      <w:rFonts w:ascii="Consolas" w:hAnsi="Consolas" w:eastAsia="Consolas" w:cs="Consolas"/>
                      <w:color w:val="AA5500"/>
                      <w:sz w:val="20"/>
                      <w:szCs w:val="20"/>
                    </w:rPr>
                    <w:t>cookie</w:t>
                  </w:r>
                </w:p>
                <w:p w14:paraId="3429313E">
                  <w:pPr>
                    <w:spacing w:line="265" w:lineRule="exact"/>
                    <w:ind w:left="71"/>
                    <w:rPr>
                      <w:rFonts w:ascii="Consolas" w:hAnsi="Consolas" w:eastAsia="Consolas" w:cs="Consolas"/>
                      <w:sz w:val="20"/>
                      <w:szCs w:val="20"/>
                    </w:rPr>
                  </w:pPr>
                  <w:r>
                    <w:rPr>
                      <w:rFonts w:ascii="Consolas" w:hAnsi="Consolas" w:eastAsia="Consolas" w:cs="Consolas"/>
                      <w:position w:val="3"/>
                      <w:sz w:val="20"/>
                      <w:szCs w:val="20"/>
                    </w:rPr>
                    <w:t>xhr</w:t>
                  </w:r>
                  <w:r>
                    <w:rPr>
                      <w:rFonts w:ascii="Consolas" w:hAnsi="Consolas" w:eastAsia="Consolas" w:cs="Consolas"/>
                      <w:color w:val="333333"/>
                      <w:spacing w:val="6"/>
                      <w:position w:val="3"/>
                      <w:sz w:val="20"/>
                      <w:szCs w:val="20"/>
                    </w:rPr>
                    <w:t>.</w:t>
                  </w:r>
                  <w:r>
                    <w:rPr>
                      <w:rFonts w:ascii="Consolas" w:hAnsi="Consolas" w:eastAsia="Consolas" w:cs="Consolas"/>
                      <w:position w:val="3"/>
                      <w:sz w:val="20"/>
                      <w:szCs w:val="20"/>
                    </w:rPr>
                    <w:t>withCredentials</w:t>
                  </w:r>
                  <w:r>
                    <w:rPr>
                      <w:rFonts w:ascii="Consolas" w:hAnsi="Consolas" w:eastAsia="Consolas" w:cs="Consolas"/>
                      <w:spacing w:val="6"/>
                      <w:position w:val="3"/>
                      <w:sz w:val="20"/>
                      <w:szCs w:val="20"/>
                    </w:rPr>
                    <w:t xml:space="preserve"> </w:t>
                  </w:r>
                  <w:r>
                    <w:rPr>
                      <w:rFonts w:ascii="Consolas" w:hAnsi="Consolas" w:eastAsia="Consolas" w:cs="Consolas"/>
                      <w:color w:val="981A1A"/>
                      <w:spacing w:val="6"/>
                      <w:position w:val="3"/>
                      <w:sz w:val="20"/>
                      <w:szCs w:val="20"/>
                    </w:rPr>
                    <w:t xml:space="preserve">= </w:t>
                  </w:r>
                  <w:r>
                    <w:rPr>
                      <w:rFonts w:ascii="Consolas" w:hAnsi="Consolas" w:eastAsia="Consolas" w:cs="Consolas"/>
                      <w:color w:val="221199"/>
                      <w:position w:val="3"/>
                      <w:sz w:val="20"/>
                      <w:szCs w:val="20"/>
                    </w:rPr>
                    <w:t>true</w:t>
                  </w:r>
                  <w:r>
                    <w:rPr>
                      <w:rFonts w:ascii="Consolas" w:hAnsi="Consolas" w:eastAsia="Consolas" w:cs="Consolas"/>
                      <w:color w:val="333333"/>
                      <w:spacing w:val="6"/>
                      <w:position w:val="3"/>
                      <w:sz w:val="20"/>
                      <w:szCs w:val="20"/>
                    </w:rPr>
                    <w:t>;</w:t>
                  </w:r>
                </w:p>
                <w:p w14:paraId="486D788A">
                  <w:pPr>
                    <w:spacing w:before="49" w:line="220" w:lineRule="auto"/>
                    <w:ind w:left="75"/>
                    <w:rPr>
                      <w:rFonts w:ascii="微软雅黑" w:hAnsi="微软雅黑" w:eastAsia="微软雅黑" w:cs="微软雅黑"/>
                      <w:sz w:val="20"/>
                      <w:szCs w:val="20"/>
                    </w:rPr>
                  </w:pPr>
                  <w:r>
                    <w:rPr>
                      <w:rFonts w:ascii="Consolas" w:hAnsi="Consolas" w:eastAsia="Consolas" w:cs="Consolas"/>
                      <w:color w:val="AA5500"/>
                      <w:sz w:val="20"/>
                      <w:szCs w:val="20"/>
                    </w:rPr>
                    <w:t xml:space="preserve">// </w:t>
                  </w:r>
                  <w:r>
                    <w:rPr>
                      <w:rFonts w:ascii="微软雅黑" w:hAnsi="微软雅黑" w:eastAsia="微软雅黑" w:cs="微软雅黑"/>
                      <w:color w:val="AA5500"/>
                      <w:sz w:val="20"/>
                      <w:szCs w:val="20"/>
                    </w:rPr>
                    <w:t xml:space="preserve">访问  </w:t>
                  </w:r>
                  <w:r>
                    <w:rPr>
                      <w:rFonts w:ascii="Consolas" w:hAnsi="Consolas" w:eastAsia="Consolas" w:cs="Consolas"/>
                      <w:color w:val="AA5500"/>
                      <w:sz w:val="20"/>
                      <w:szCs w:val="20"/>
                    </w:rPr>
                    <w:t xml:space="preserve">nginx </w:t>
                  </w:r>
                  <w:r>
                    <w:rPr>
                      <w:rFonts w:ascii="微软雅黑" w:hAnsi="微软雅黑" w:eastAsia="微软雅黑" w:cs="微软雅黑"/>
                      <w:color w:val="AA5500"/>
                      <w:sz w:val="20"/>
                      <w:szCs w:val="20"/>
                    </w:rPr>
                    <w:t>代理服务器</w:t>
                  </w:r>
                </w:p>
                <w:p w14:paraId="1E7EA137">
                  <w:pPr>
                    <w:spacing w:before="1" w:line="302" w:lineRule="auto"/>
                    <w:ind w:left="71" w:right="4303"/>
                    <w:rPr>
                      <w:rFonts w:ascii="Consolas" w:hAnsi="Consolas" w:eastAsia="Consolas" w:cs="Consolas"/>
                      <w:sz w:val="20"/>
                      <w:szCs w:val="20"/>
                    </w:rPr>
                  </w:pPr>
                  <w:r>
                    <w:rPr>
                      <w:rFonts w:ascii="Consolas" w:hAnsi="Consolas" w:eastAsia="Consolas" w:cs="Consolas"/>
                      <w:spacing w:val="-1"/>
                      <w:sz w:val="20"/>
                      <w:szCs w:val="20"/>
                    </w:rPr>
                    <w:t>xhr</w:t>
                  </w:r>
                  <w:r>
                    <w:rPr>
                      <w:rFonts w:ascii="Consolas" w:hAnsi="Consolas" w:eastAsia="Consolas" w:cs="Consolas"/>
                      <w:color w:val="333333"/>
                      <w:spacing w:val="-1"/>
                      <w:sz w:val="20"/>
                      <w:szCs w:val="20"/>
                    </w:rPr>
                    <w:t>.</w:t>
                  </w:r>
                  <w:r>
                    <w:rPr>
                      <w:rFonts w:ascii="Consolas" w:hAnsi="Consolas" w:eastAsia="Consolas" w:cs="Consolas"/>
                      <w:spacing w:val="-1"/>
                      <w:sz w:val="20"/>
                      <w:szCs w:val="20"/>
                    </w:rPr>
                    <w:t>open</w:t>
                  </w:r>
                  <w:r>
                    <w:rPr>
                      <w:rFonts w:ascii="Consolas" w:hAnsi="Consolas" w:eastAsia="Consolas" w:cs="Consolas"/>
                      <w:color w:val="333333"/>
                      <w:spacing w:val="-1"/>
                      <w:sz w:val="20"/>
                      <w:szCs w:val="20"/>
                    </w:rPr>
                    <w:t>(</w:t>
                  </w:r>
                  <w:r>
                    <w:rPr>
                      <w:rFonts w:ascii="Consolas" w:hAnsi="Consolas" w:eastAsia="Consolas" w:cs="Consolas"/>
                      <w:color w:val="333333"/>
                      <w:spacing w:val="-57"/>
                      <w:sz w:val="20"/>
                      <w:szCs w:val="20"/>
                    </w:rPr>
                    <w:t xml:space="preserve"> </w:t>
                  </w:r>
                  <w:r>
                    <w:rPr>
                      <w:rFonts w:ascii="Consolas" w:hAnsi="Consolas" w:eastAsia="Consolas" w:cs="Consolas"/>
                      <w:color w:val="AA1111"/>
                      <w:spacing w:val="-1"/>
                      <w:sz w:val="20"/>
                      <w:szCs w:val="20"/>
                    </w:rPr>
                    <w:t>'get'</w:t>
                  </w:r>
                  <w:r>
                    <w:rPr>
                      <w:rFonts w:ascii="Consolas" w:hAnsi="Consolas" w:eastAsia="Consolas" w:cs="Consolas"/>
                      <w:color w:val="333333"/>
                      <w:spacing w:val="-1"/>
                      <w:sz w:val="20"/>
                      <w:szCs w:val="20"/>
                    </w:rPr>
                    <w:t>,</w:t>
                  </w:r>
                  <w:r>
                    <w:rPr>
                      <w:rFonts w:ascii="Consolas" w:hAnsi="Consolas" w:eastAsia="Consolas" w:cs="Consolas"/>
                      <w:color w:val="333333"/>
                      <w:spacing w:val="46"/>
                      <w:sz w:val="20"/>
                      <w:szCs w:val="20"/>
                    </w:rPr>
                    <w:t xml:space="preserve"> </w:t>
                  </w:r>
                  <w:r>
                    <w:rPr>
                      <w:rFonts w:ascii="Consolas" w:hAnsi="Consolas" w:eastAsia="Consolas" w:cs="Consolas"/>
                      <w:color w:val="AA1111"/>
                      <w:spacing w:val="-1"/>
                      <w:sz w:val="20"/>
                      <w:szCs w:val="20"/>
                    </w:rPr>
                    <w:t>'http://</w:t>
                  </w:r>
                  <w:r>
                    <w:fldChar w:fldCharType="begin"/>
                  </w:r>
                  <w:r>
                    <w:instrText xml:space="preserve"> HYPERLINK "127.0.0.1" </w:instrText>
                  </w:r>
                  <w:r>
                    <w:fldChar w:fldCharType="separate"/>
                  </w:r>
                  <w:r>
                    <w:rPr>
                      <w:rFonts w:ascii="Consolas" w:hAnsi="Consolas" w:eastAsia="Consolas" w:cs="Consolas"/>
                      <w:color w:val="AA1111"/>
                      <w:spacing w:val="-1"/>
                      <w:sz w:val="20"/>
                      <w:szCs w:val="20"/>
                    </w:rPr>
                    <w:t>127.0.0.1</w:t>
                  </w:r>
                  <w:r>
                    <w:rPr>
                      <w:rFonts w:ascii="Consolas" w:hAnsi="Consolas" w:eastAsia="Consolas" w:cs="Consolas"/>
                      <w:color w:val="AA1111"/>
                      <w:spacing w:val="-1"/>
                      <w:sz w:val="20"/>
                      <w:szCs w:val="20"/>
                    </w:rPr>
                    <w:fldChar w:fldCharType="end"/>
                  </w:r>
                  <w:r>
                    <w:rPr>
                      <w:rFonts w:ascii="Consolas" w:hAnsi="Consolas" w:eastAsia="Consolas" w:cs="Consolas"/>
                      <w:color w:val="AA1111"/>
                      <w:spacing w:val="-1"/>
                      <w:sz w:val="20"/>
                      <w:szCs w:val="20"/>
                    </w:rPr>
                    <w:t>:88'</w:t>
                  </w:r>
                  <w:r>
                    <w:rPr>
                      <w:rFonts w:ascii="Consolas" w:hAnsi="Consolas" w:eastAsia="Consolas" w:cs="Consolas"/>
                      <w:color w:val="333333"/>
                      <w:spacing w:val="-1"/>
                      <w:sz w:val="20"/>
                      <w:szCs w:val="20"/>
                    </w:rPr>
                    <w:t xml:space="preserve">, </w:t>
                  </w:r>
                  <w:r>
                    <w:rPr>
                      <w:rFonts w:ascii="Consolas" w:hAnsi="Consolas" w:eastAsia="Consolas" w:cs="Consolas"/>
                      <w:color w:val="221199"/>
                      <w:spacing w:val="-1"/>
                      <w:sz w:val="20"/>
                      <w:szCs w:val="20"/>
                    </w:rPr>
                    <w:t>true</w:t>
                  </w:r>
                  <w:r>
                    <w:rPr>
                      <w:rFonts w:ascii="Consolas" w:hAnsi="Consolas" w:eastAsia="Consolas" w:cs="Consolas"/>
                      <w:color w:val="333333"/>
                      <w:spacing w:val="-1"/>
                      <w:sz w:val="20"/>
                      <w:szCs w:val="20"/>
                    </w:rPr>
                    <w:t>);</w:t>
                  </w:r>
                  <w:r>
                    <w:rPr>
                      <w:rFonts w:ascii="Consolas" w:hAnsi="Consolas" w:eastAsia="Consolas" w:cs="Consolas"/>
                      <w:color w:val="333333"/>
                      <w:sz w:val="20"/>
                      <w:szCs w:val="20"/>
                    </w:rPr>
                    <w:t xml:space="preserve"> </w:t>
                  </w:r>
                  <w:r>
                    <w:rPr>
                      <w:rFonts w:ascii="Consolas" w:hAnsi="Consolas" w:eastAsia="Consolas" w:cs="Consolas"/>
                      <w:sz w:val="20"/>
                      <w:szCs w:val="20"/>
                    </w:rPr>
                    <w:t>xhr</w:t>
                  </w:r>
                  <w:r>
                    <w:rPr>
                      <w:rFonts w:ascii="Consolas" w:hAnsi="Consolas" w:eastAsia="Consolas" w:cs="Consolas"/>
                      <w:color w:val="333333"/>
                      <w:spacing w:val="2"/>
                      <w:sz w:val="20"/>
                      <w:szCs w:val="20"/>
                    </w:rPr>
                    <w:t>.</w:t>
                  </w:r>
                  <w:r>
                    <w:rPr>
                      <w:rFonts w:ascii="Consolas" w:hAnsi="Consolas" w:eastAsia="Consolas" w:cs="Consolas"/>
                      <w:sz w:val="20"/>
                      <w:szCs w:val="20"/>
                    </w:rPr>
                    <w:t>send</w:t>
                  </w:r>
                  <w:r>
                    <w:rPr>
                      <w:rFonts w:ascii="Consolas" w:hAnsi="Consolas" w:eastAsia="Consolas" w:cs="Consolas"/>
                      <w:color w:val="333333"/>
                      <w:spacing w:val="2"/>
                      <w:sz w:val="20"/>
                      <w:szCs w:val="20"/>
                    </w:rPr>
                    <w:t>();</w:t>
                  </w:r>
                </w:p>
              </w:txbxContent>
            </v:textbox>
            <w10:wrap type="none"/>
            <w10:anchorlock/>
          </v:shape>
        </w:pict>
      </w:r>
    </w:p>
    <w:p w14:paraId="0357ABBE">
      <w:pPr>
        <w:pStyle w:val="2"/>
        <w:spacing w:line="260" w:lineRule="auto"/>
      </w:pPr>
    </w:p>
    <w:p w14:paraId="6F075F22">
      <w:pPr>
        <w:pStyle w:val="2"/>
        <w:spacing w:before="142" w:line="186" w:lineRule="auto"/>
        <w:ind w:left="18"/>
        <w:outlineLvl w:val="2"/>
        <w:rPr>
          <w:rFonts w:ascii="微软雅黑" w:hAnsi="微软雅黑" w:eastAsia="微软雅黑" w:cs="微软雅黑"/>
          <w:sz w:val="33"/>
          <w:szCs w:val="33"/>
        </w:rPr>
      </w:pPr>
      <w:r>
        <w:rPr>
          <w:b/>
          <w:bCs/>
          <w:color w:val="333333"/>
          <w:spacing w:val="-3"/>
          <w:sz w:val="33"/>
          <w:szCs w:val="33"/>
        </w:rPr>
        <w:t xml:space="preserve">14 </w:t>
      </w:r>
      <w:r>
        <w:rPr>
          <w:rFonts w:ascii="微软雅黑" w:hAnsi="微软雅黑" w:eastAsia="微软雅黑" w:cs="微软雅黑"/>
          <w:b/>
          <w:bCs/>
          <w:color w:val="333333"/>
          <w:spacing w:val="-3"/>
          <w:sz w:val="33"/>
          <w:szCs w:val="33"/>
        </w:rPr>
        <w:t>，</w:t>
      </w:r>
      <w:r>
        <w:rPr>
          <w:b/>
          <w:bCs/>
          <w:color w:val="333333"/>
          <w:spacing w:val="-3"/>
          <w:sz w:val="33"/>
          <w:szCs w:val="33"/>
        </w:rPr>
        <w:t xml:space="preserve">TCP </w:t>
      </w:r>
      <w:r>
        <w:rPr>
          <w:rFonts w:ascii="微软雅黑" w:hAnsi="微软雅黑" w:eastAsia="微软雅黑" w:cs="微软雅黑"/>
          <w:b/>
          <w:bCs/>
          <w:color w:val="333333"/>
          <w:spacing w:val="-3"/>
          <w:sz w:val="33"/>
          <w:szCs w:val="33"/>
        </w:rPr>
        <w:t>为什么要三次握手，两次不行吗？为什么？</w:t>
      </w:r>
    </w:p>
    <w:p w14:paraId="0879B82B">
      <w:pPr>
        <w:pStyle w:val="2"/>
        <w:spacing w:before="268" w:line="228" w:lineRule="auto"/>
        <w:ind w:left="452" w:right="237" w:hanging="256"/>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406" name="IM 1406"/>
            <wp:cNvGraphicFramePr/>
            <a:graphic xmlns:a="http://schemas.openxmlformats.org/drawingml/2006/main">
              <a:graphicData uri="http://schemas.openxmlformats.org/drawingml/2006/picture">
                <pic:pic xmlns:pic="http://schemas.openxmlformats.org/drawingml/2006/picture">
                  <pic:nvPicPr>
                    <pic:cNvPr id="1406" name="IM 1406"/>
                    <pic:cNvPicPr/>
                  </pic:nvPicPr>
                  <pic:blipFill>
                    <a:blip r:embed="rId685"/>
                    <a:stretch>
                      <a:fillRect/>
                    </a:stretch>
                  </pic:blipFill>
                  <pic:spPr>
                    <a:xfrm>
                      <a:off x="0" y="0"/>
                      <a:ext cx="47644" cy="47644"/>
                    </a:xfrm>
                    <a:prstGeom prst="rect">
                      <a:avLst/>
                    </a:prstGeom>
                  </pic:spPr>
                </pic:pic>
              </a:graphicData>
            </a:graphic>
          </wp:inline>
        </w:drawing>
      </w:r>
      <w:r>
        <w:rPr>
          <w:color w:val="333333"/>
          <w:spacing w:val="2"/>
          <w:sz w:val="22"/>
          <w:szCs w:val="22"/>
        </w:rPr>
        <w:t xml:space="preserve">   </w:t>
      </w:r>
      <w:r>
        <w:rPr>
          <w:color w:val="333333"/>
          <w:sz w:val="22"/>
          <w:szCs w:val="22"/>
        </w:rPr>
        <w:t>CP</w:t>
      </w:r>
      <w:r>
        <w:rPr>
          <w:color w:val="333333"/>
          <w:spacing w:val="4"/>
          <w:sz w:val="22"/>
          <w:szCs w:val="22"/>
        </w:rPr>
        <w:t xml:space="preserve"> </w:t>
      </w:r>
      <w:r>
        <w:rPr>
          <w:rFonts w:ascii="微软雅黑" w:hAnsi="微软雅黑" w:eastAsia="微软雅黑" w:cs="微软雅黑"/>
          <w:color w:val="333333"/>
          <w:spacing w:val="4"/>
          <w:sz w:val="22"/>
          <w:szCs w:val="22"/>
        </w:rPr>
        <w:t>客户端和服务端建立连接需要三次握手，首先服务端需要开启监听，等待</w:t>
      </w:r>
      <w:r>
        <w:rPr>
          <w:rFonts w:ascii="微软雅黑" w:hAnsi="微软雅黑" w:eastAsia="微软雅黑" w:cs="微软雅黑"/>
          <w:color w:val="333333"/>
          <w:spacing w:val="3"/>
          <w:sz w:val="22"/>
          <w:szCs w:val="22"/>
        </w:rPr>
        <w:t>客户端的连接请</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5"/>
          <w:sz w:val="22"/>
          <w:szCs w:val="22"/>
        </w:rPr>
        <w:t>求，这个时候服务端处于</w:t>
      </w:r>
      <w:r>
        <w:rPr>
          <w:color w:val="333333"/>
          <w:spacing w:val="5"/>
          <w:sz w:val="22"/>
          <w:szCs w:val="22"/>
        </w:rPr>
        <w:t>“</w:t>
      </w:r>
      <w:r>
        <w:rPr>
          <w:rFonts w:ascii="微软雅黑" w:hAnsi="微软雅黑" w:eastAsia="微软雅黑" w:cs="微软雅黑"/>
          <w:color w:val="333333"/>
          <w:spacing w:val="5"/>
          <w:sz w:val="22"/>
          <w:szCs w:val="22"/>
        </w:rPr>
        <w:t>收听</w:t>
      </w:r>
      <w:r>
        <w:rPr>
          <w:color w:val="333333"/>
          <w:spacing w:val="5"/>
          <w:sz w:val="22"/>
          <w:szCs w:val="22"/>
        </w:rPr>
        <w:t>”</w:t>
      </w:r>
      <w:r>
        <w:rPr>
          <w:rFonts w:ascii="微软雅黑" w:hAnsi="微软雅黑" w:eastAsia="微软雅黑" w:cs="微软雅黑"/>
          <w:color w:val="333333"/>
          <w:spacing w:val="5"/>
          <w:sz w:val="22"/>
          <w:szCs w:val="22"/>
        </w:rPr>
        <w:t>状态；</w:t>
      </w:r>
    </w:p>
    <w:p w14:paraId="3CBAAF81">
      <w:pPr>
        <w:pStyle w:val="2"/>
        <w:spacing w:before="4" w:line="176" w:lineRule="auto"/>
        <w:ind w:right="30"/>
        <w:jc w:val="right"/>
        <w:rPr>
          <w:rFonts w:ascii="微软雅黑" w:hAnsi="微软雅黑" w:eastAsia="微软雅黑" w:cs="微软雅黑"/>
          <w:sz w:val="22"/>
          <w:szCs w:val="22"/>
        </w:rPr>
      </w:pPr>
      <w:r>
        <w:pict>
          <v:shape id="_x0000_s1470" o:spid="_x0000_s1470" style="position:absolute;left:0pt;margin-left:183.15pt;margin-top:-3.1pt;height:395.1pt;width:35.3pt;z-index:-250912768;mso-width-relative:page;mso-height-relative:page;" filled="f" stroked="t" coordsize="705,7902" path="m7,7856l7,7661c7,7636,20,7624,45,7624l660,7624c685,7624,697,7636,697,7661l697,7856c697,7881,685,7894,660,7894l45,7894c20,7894,7,7881,7,7856e">
            <v:fill on="f" focussize="0,0"/>
            <v:stroke color="#DFE2E5" miterlimit="4" joinstyle="miter"/>
            <v:imagedata o:title=""/>
            <o:lock v:ext="edit"/>
          </v:shape>
        </w:pict>
      </w:r>
      <w:r>
        <w:rPr>
          <w:color w:val="333333"/>
          <w:spacing w:val="4"/>
          <w:position w:val="4"/>
          <w:sz w:val="27"/>
          <w:szCs w:val="27"/>
        </w:rPr>
        <w:t xml:space="preserve">.  </w:t>
      </w:r>
      <w:r>
        <w:rPr>
          <w:rFonts w:ascii="微软雅黑" w:hAnsi="微软雅黑" w:eastAsia="微软雅黑" w:cs="微软雅黑"/>
          <w:color w:val="333333"/>
          <w:spacing w:val="4"/>
          <w:sz w:val="22"/>
          <w:szCs w:val="22"/>
        </w:rPr>
        <w:t xml:space="preserve">客户端向服务端发起连接，选择 </w:t>
      </w:r>
      <w:r>
        <w:rPr>
          <w:rFonts w:ascii="微软雅黑" w:hAnsi="微软雅黑" w:eastAsia="微软雅黑" w:cs="微软雅黑"/>
          <w:color w:val="333333"/>
          <w:spacing w:val="35"/>
          <w:sz w:val="22"/>
          <w:szCs w:val="22"/>
          <w:shd w:val="clear" w:fill="F8F8F8"/>
        </w:rPr>
        <w:t xml:space="preserve"> </w:t>
      </w:r>
      <w:r>
        <w:rPr>
          <w:rFonts w:ascii="Consolas" w:hAnsi="Consolas" w:eastAsia="Consolas" w:cs="Consolas"/>
          <w:color w:val="333333"/>
          <w:sz w:val="20"/>
          <w:szCs w:val="20"/>
          <w:shd w:val="clear" w:fill="F8F8F8"/>
        </w:rPr>
        <w:t>seq</w:t>
      </w:r>
      <w:r>
        <w:rPr>
          <w:rFonts w:ascii="Consolas" w:hAnsi="Consolas" w:eastAsia="Consolas" w:cs="Consolas"/>
          <w:color w:val="333333"/>
          <w:spacing w:val="4"/>
          <w:sz w:val="20"/>
          <w:szCs w:val="20"/>
          <w:shd w:val="clear" w:fill="F8F8F8"/>
        </w:rPr>
        <w:t>=x</w:t>
      </w:r>
      <w:r>
        <w:rPr>
          <w:rFonts w:ascii="Consolas" w:hAnsi="Consolas" w:eastAsia="Consolas" w:cs="Consolas"/>
          <w:color w:val="333333"/>
          <w:spacing w:val="-31"/>
          <w:sz w:val="20"/>
          <w:szCs w:val="20"/>
          <w:shd w:val="clear" w:fill="F8F8F8"/>
        </w:rPr>
        <w:t xml:space="preserve"> </w:t>
      </w:r>
      <w:r>
        <w:rPr>
          <w:rFonts w:ascii="Consolas" w:hAnsi="Consolas" w:eastAsia="Consolas" w:cs="Consolas"/>
          <w:color w:val="333333"/>
          <w:spacing w:val="-42"/>
          <w:sz w:val="20"/>
          <w:szCs w:val="20"/>
        </w:rPr>
        <w:t xml:space="preserve"> </w:t>
      </w:r>
      <w:r>
        <w:rPr>
          <w:rFonts w:ascii="微软雅黑" w:hAnsi="微软雅黑" w:eastAsia="微软雅黑" w:cs="微软雅黑"/>
          <w:color w:val="333333"/>
          <w:spacing w:val="4"/>
          <w:sz w:val="22"/>
          <w:szCs w:val="22"/>
        </w:rPr>
        <w:t>的初始序列号，此时客户端处于</w:t>
      </w:r>
      <w:r>
        <w:rPr>
          <w:color w:val="333333"/>
          <w:spacing w:val="4"/>
          <w:sz w:val="22"/>
          <w:szCs w:val="22"/>
        </w:rPr>
        <w:t>“</w:t>
      </w:r>
      <w:r>
        <w:rPr>
          <w:color w:val="333333"/>
          <w:spacing w:val="-43"/>
          <w:sz w:val="22"/>
          <w:szCs w:val="22"/>
        </w:rPr>
        <w:t xml:space="preserve"> </w:t>
      </w:r>
      <w:r>
        <w:rPr>
          <w:rFonts w:ascii="微软雅黑" w:hAnsi="微软雅黑" w:eastAsia="微软雅黑" w:cs="微软雅黑"/>
          <w:color w:val="333333"/>
          <w:spacing w:val="4"/>
          <w:sz w:val="22"/>
          <w:szCs w:val="22"/>
        </w:rPr>
        <w:t>同步已发送</w:t>
      </w:r>
      <w:r>
        <w:rPr>
          <w:color w:val="333333"/>
          <w:spacing w:val="4"/>
          <w:sz w:val="22"/>
          <w:szCs w:val="22"/>
        </w:rPr>
        <w:t>”</w:t>
      </w:r>
      <w:r>
        <w:rPr>
          <w:rFonts w:ascii="微软雅黑" w:hAnsi="微软雅黑" w:eastAsia="微软雅黑" w:cs="微软雅黑"/>
          <w:color w:val="333333"/>
          <w:spacing w:val="4"/>
          <w:sz w:val="22"/>
          <w:szCs w:val="22"/>
        </w:rPr>
        <w:t>的状态；</w:t>
      </w:r>
    </w:p>
    <w:p w14:paraId="7E0BB840">
      <w:pPr>
        <w:pStyle w:val="2"/>
        <w:spacing w:before="67" w:line="223" w:lineRule="auto"/>
        <w:ind w:left="450" w:right="202" w:hanging="254"/>
        <w:rPr>
          <w:rFonts w:ascii="微软雅黑" w:hAnsi="微软雅黑" w:eastAsia="微软雅黑" w:cs="微软雅黑"/>
          <w:sz w:val="22"/>
          <w:szCs w:val="22"/>
        </w:rPr>
      </w:pPr>
      <w:r>
        <w:pict>
          <v:shape id="_x0000_s1471" o:spid="_x0000_s1471" style="position:absolute;left:0pt;margin-left:385.7pt;margin-top:-0.05pt;height:413.15pt;width:46.55pt;z-index:-250911744;mso-width-relative:page;mso-height-relative:page;" filled="f" stroked="t" coordsize="930,8262" path="m7,8217l7,8021c7,7996,20,7984,45,7984l885,7984c910,7984,922,7996,922,8021l922,8217c922,8241,910,8254,885,8254l45,8254c20,8254,7,8241,7,8217e">
            <v:fill on="f" focussize="0,0"/>
            <v:stroke color="#DFE2E5" miterlimit="4" joinstyle="miter"/>
            <v:imagedata o:title=""/>
            <o:lock v:ext="edit"/>
          </v:shape>
        </w:pict>
      </w:r>
      <w:r>
        <w:pict>
          <v:shape id="_x0000_s1472" o:spid="_x0000_s1472" style="position:absolute;left:0pt;margin-left:183.15pt;margin-top:17.9pt;height:431.15pt;width:24.05pt;z-index:-250910720;mso-width-relative:page;mso-height-relative:page;" filled="f" stroked="t" coordsize="480,8622" path="m7,8577l7,8382c7,8357,20,8344,45,8344l435,8344c460,8344,472,8357,472,8382l472,8577c472,8601,460,8614,435,8614l45,8614c20,8614,7,8601,7,8577e">
            <v:fill on="f" focussize="0,0"/>
            <v:stroke color="#DFE2E5" miterlimit="4" joinstyle="miter"/>
            <v:imagedata o:title=""/>
            <o:lock v:ext="edit"/>
          </v:shape>
        </w:pict>
      </w:r>
      <w:r>
        <w:pict>
          <v:shape id="_x0000_s1473" o:spid="_x0000_s1473" style="position:absolute;left:0pt;margin-left:291.9pt;margin-top:17.9pt;height:431.15pt;width:35.3pt;z-index:-250909696;mso-width-relative:page;mso-height-relative:page;" filled="f" stroked="t" coordsize="705,8622" path="m7,8577l7,8382c7,8357,20,8344,45,8344l660,8344c685,8344,697,8357,697,8382l697,8577c697,8601,685,8614,660,8614l45,8614c20,8614,7,8601,7,8577e">
            <v:fill on="f" focussize="0,0"/>
            <v:stroke color="#DFE2E5" miterlimit="4" joinstyle="miter"/>
            <v:imagedata o:title=""/>
            <o:lock v:ext="edit"/>
          </v:shape>
        </w:pict>
      </w:r>
      <w:r>
        <w:rPr>
          <w:color w:val="333333"/>
          <w:spacing w:val="5"/>
          <w:position w:val="4"/>
          <w:sz w:val="27"/>
          <w:szCs w:val="27"/>
        </w:rPr>
        <w:t xml:space="preserve">.  </w:t>
      </w:r>
      <w:r>
        <w:rPr>
          <w:rFonts w:ascii="微软雅黑" w:hAnsi="微软雅黑" w:eastAsia="微软雅黑" w:cs="微软雅黑"/>
          <w:color w:val="333333"/>
          <w:spacing w:val="5"/>
          <w:sz w:val="22"/>
          <w:szCs w:val="22"/>
        </w:rPr>
        <w:t xml:space="preserve">服务端收到客户端的连接请求，同意连接并向客户端发送确认，确认号是 </w:t>
      </w:r>
      <w:r>
        <w:rPr>
          <w:rFonts w:ascii="微软雅黑" w:hAnsi="微软雅黑" w:eastAsia="微软雅黑" w:cs="微软雅黑"/>
          <w:color w:val="333333"/>
          <w:spacing w:val="5"/>
          <w:sz w:val="22"/>
          <w:szCs w:val="22"/>
          <w:shd w:val="clear" w:fill="F8F8F8"/>
        </w:rPr>
        <w:t xml:space="preserve"> </w:t>
      </w:r>
      <w:r>
        <w:rPr>
          <w:rFonts w:ascii="Consolas" w:hAnsi="Consolas" w:eastAsia="Consolas" w:cs="Consolas"/>
          <w:color w:val="333333"/>
          <w:sz w:val="20"/>
          <w:szCs w:val="20"/>
          <w:shd w:val="clear" w:fill="F8F8F8"/>
        </w:rPr>
        <w:t>ack</w:t>
      </w:r>
      <w:r>
        <w:rPr>
          <w:rFonts w:ascii="Consolas" w:hAnsi="Consolas" w:eastAsia="Consolas" w:cs="Consolas"/>
          <w:color w:val="333333"/>
          <w:spacing w:val="5"/>
          <w:sz w:val="20"/>
          <w:szCs w:val="20"/>
          <w:shd w:val="clear" w:fill="F8F8F8"/>
        </w:rPr>
        <w:t xml:space="preserve">=x+1 </w:t>
      </w:r>
      <w:r>
        <w:rPr>
          <w:rFonts w:ascii="微软雅黑" w:hAnsi="微软雅黑" w:eastAsia="微软雅黑" w:cs="微软雅黑"/>
          <w:color w:val="333333"/>
          <w:spacing w:val="5"/>
          <w:sz w:val="22"/>
          <w:szCs w:val="22"/>
        </w:rPr>
        <w:t>表示客户</w:t>
      </w:r>
      <w:r>
        <w:rPr>
          <w:rFonts w:ascii="微软雅黑" w:hAnsi="微软雅黑" w:eastAsia="微软雅黑" w:cs="微软雅黑"/>
          <w:color w:val="333333"/>
          <w:spacing w:val="15"/>
          <w:sz w:val="22"/>
          <w:szCs w:val="22"/>
        </w:rPr>
        <w:t xml:space="preserve"> </w:t>
      </w:r>
      <w:r>
        <w:rPr>
          <w:rFonts w:ascii="微软雅黑" w:hAnsi="微软雅黑" w:eastAsia="微软雅黑" w:cs="微软雅黑"/>
          <w:color w:val="333333"/>
          <w:spacing w:val="3"/>
          <w:sz w:val="22"/>
          <w:szCs w:val="22"/>
        </w:rPr>
        <w:t xml:space="preserve">端可以发送下一个数据包序号从 </w:t>
      </w:r>
      <w:r>
        <w:rPr>
          <w:rFonts w:ascii="微软雅黑" w:hAnsi="微软雅黑" w:eastAsia="微软雅黑" w:cs="微软雅黑"/>
          <w:color w:val="333333"/>
          <w:spacing w:val="3"/>
          <w:sz w:val="22"/>
          <w:szCs w:val="22"/>
          <w:shd w:val="clear" w:fill="F8F8F8"/>
        </w:rPr>
        <w:t xml:space="preserve"> </w:t>
      </w:r>
      <w:r>
        <w:rPr>
          <w:rFonts w:ascii="Consolas" w:hAnsi="Consolas" w:eastAsia="Consolas" w:cs="Consolas"/>
          <w:color w:val="333333"/>
          <w:spacing w:val="3"/>
          <w:sz w:val="20"/>
          <w:szCs w:val="20"/>
          <w:shd w:val="clear" w:fill="F8F8F8"/>
        </w:rPr>
        <w:t>x+1</w:t>
      </w:r>
      <w:r>
        <w:rPr>
          <w:rFonts w:ascii="Consolas" w:hAnsi="Consolas" w:eastAsia="Consolas" w:cs="Consolas"/>
          <w:color w:val="333333"/>
          <w:spacing w:val="-15"/>
          <w:sz w:val="20"/>
          <w:szCs w:val="20"/>
          <w:shd w:val="clear" w:fill="F8F8F8"/>
        </w:rPr>
        <w:t xml:space="preserve"> </w:t>
      </w:r>
      <w:r>
        <w:rPr>
          <w:rFonts w:ascii="Consolas" w:hAnsi="Consolas" w:eastAsia="Consolas" w:cs="Consolas"/>
          <w:color w:val="333333"/>
          <w:spacing w:val="-48"/>
          <w:sz w:val="20"/>
          <w:szCs w:val="20"/>
        </w:rPr>
        <w:t xml:space="preserve"> </w:t>
      </w:r>
      <w:r>
        <w:rPr>
          <w:rFonts w:ascii="微软雅黑" w:hAnsi="微软雅黑" w:eastAsia="微软雅黑" w:cs="微软雅黑"/>
          <w:color w:val="333333"/>
          <w:spacing w:val="3"/>
          <w:sz w:val="22"/>
          <w:szCs w:val="22"/>
        </w:rPr>
        <w:t xml:space="preserve">开始，同时选择 </w:t>
      </w:r>
      <w:r>
        <w:rPr>
          <w:rFonts w:ascii="微软雅黑" w:hAnsi="微软雅黑" w:eastAsia="微软雅黑" w:cs="微软雅黑"/>
          <w:color w:val="333333"/>
          <w:spacing w:val="23"/>
          <w:w w:val="101"/>
          <w:sz w:val="22"/>
          <w:szCs w:val="22"/>
          <w:shd w:val="clear" w:fill="F8F8F8"/>
        </w:rPr>
        <w:t xml:space="preserve"> </w:t>
      </w:r>
      <w:r>
        <w:rPr>
          <w:rFonts w:ascii="Consolas" w:hAnsi="Consolas" w:eastAsia="Consolas" w:cs="Consolas"/>
          <w:color w:val="333333"/>
          <w:sz w:val="20"/>
          <w:szCs w:val="20"/>
          <w:shd w:val="clear" w:fill="F8F8F8"/>
        </w:rPr>
        <w:t>seq</w:t>
      </w:r>
      <w:r>
        <w:rPr>
          <w:rFonts w:ascii="Consolas" w:hAnsi="Consolas" w:eastAsia="Consolas" w:cs="Consolas"/>
          <w:color w:val="333333"/>
          <w:spacing w:val="3"/>
          <w:sz w:val="20"/>
          <w:szCs w:val="20"/>
          <w:shd w:val="clear" w:fill="F8F8F8"/>
        </w:rPr>
        <w:t>=y</w:t>
      </w:r>
      <w:r>
        <w:rPr>
          <w:rFonts w:ascii="Consolas" w:hAnsi="Consolas" w:eastAsia="Consolas" w:cs="Consolas"/>
          <w:color w:val="333333"/>
          <w:spacing w:val="-32"/>
          <w:sz w:val="20"/>
          <w:szCs w:val="20"/>
          <w:shd w:val="clear" w:fill="F8F8F8"/>
        </w:rPr>
        <w:t xml:space="preserve"> </w:t>
      </w:r>
      <w:r>
        <w:rPr>
          <w:rFonts w:ascii="Consolas" w:hAnsi="Consolas" w:eastAsia="Consolas" w:cs="Consolas"/>
          <w:color w:val="333333"/>
          <w:spacing w:val="-41"/>
          <w:sz w:val="20"/>
          <w:szCs w:val="20"/>
        </w:rPr>
        <w:t xml:space="preserve"> </w:t>
      </w:r>
      <w:r>
        <w:rPr>
          <w:rFonts w:ascii="微软雅黑" w:hAnsi="微软雅黑" w:eastAsia="微软雅黑" w:cs="微软雅黑"/>
          <w:color w:val="333333"/>
          <w:spacing w:val="3"/>
          <w:sz w:val="22"/>
          <w:szCs w:val="22"/>
        </w:rPr>
        <w:t>的初始序列号，此时服务端处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于</w:t>
      </w:r>
      <w:r>
        <w:rPr>
          <w:color w:val="333333"/>
          <w:spacing w:val="4"/>
          <w:sz w:val="22"/>
          <w:szCs w:val="22"/>
        </w:rPr>
        <w:t>“</w:t>
      </w:r>
      <w:r>
        <w:rPr>
          <w:color w:val="333333"/>
          <w:spacing w:val="-42"/>
          <w:sz w:val="22"/>
          <w:szCs w:val="22"/>
        </w:rPr>
        <w:t xml:space="preserve"> </w:t>
      </w:r>
      <w:r>
        <w:rPr>
          <w:rFonts w:ascii="微软雅黑" w:hAnsi="微软雅黑" w:eastAsia="微软雅黑" w:cs="微软雅黑"/>
          <w:color w:val="333333"/>
          <w:spacing w:val="4"/>
          <w:sz w:val="22"/>
          <w:szCs w:val="22"/>
        </w:rPr>
        <w:t>同步收到</w:t>
      </w:r>
      <w:r>
        <w:rPr>
          <w:color w:val="333333"/>
          <w:spacing w:val="4"/>
          <w:sz w:val="22"/>
          <w:szCs w:val="22"/>
        </w:rPr>
        <w:t>”</w:t>
      </w:r>
      <w:r>
        <w:rPr>
          <w:rFonts w:ascii="微软雅黑" w:hAnsi="微软雅黑" w:eastAsia="微软雅黑" w:cs="微软雅黑"/>
          <w:color w:val="333333"/>
          <w:spacing w:val="4"/>
          <w:sz w:val="22"/>
          <w:szCs w:val="22"/>
        </w:rPr>
        <w:t>状态；</w:t>
      </w:r>
    </w:p>
    <w:p w14:paraId="63D13B90">
      <w:pPr>
        <w:pStyle w:val="2"/>
        <w:spacing w:before="11" w:line="176" w:lineRule="auto"/>
        <w:ind w:left="196"/>
        <w:rPr>
          <w:rFonts w:ascii="微软雅黑" w:hAnsi="微软雅黑" w:eastAsia="微软雅黑" w:cs="微软雅黑"/>
          <w:sz w:val="22"/>
          <w:szCs w:val="22"/>
        </w:rPr>
      </w:pPr>
      <w:r>
        <w:pict>
          <v:shape id="_x0000_s1474" o:spid="_x0000_s1474" style="position:absolute;left:0pt;margin-left:340.7pt;margin-top:-2.8pt;height:467.15pt;width:46.55pt;z-index:-250908672;mso-width-relative:page;mso-height-relative:page;" filled="f" stroked="t" coordsize="930,9342" path="m7,9297l7,9102c7,9077,20,9064,45,9064l885,9064c910,9064,922,9077,922,9102l922,9297c922,9322,910,9335,885,9335l45,9335c20,9335,7,9322,7,9297e">
            <v:fill on="f" focussize="0,0"/>
            <v:stroke color="#DFE2E5" miterlimit="4" joinstyle="miter"/>
            <v:imagedata o:title=""/>
            <o:lock v:ext="edit"/>
          </v:shape>
        </w:pict>
      </w:r>
      <w:r>
        <w:rPr>
          <w:color w:val="333333"/>
          <w:spacing w:val="5"/>
          <w:position w:val="4"/>
          <w:sz w:val="27"/>
          <w:szCs w:val="27"/>
        </w:rPr>
        <w:t xml:space="preserve">.  </w:t>
      </w:r>
      <w:r>
        <w:rPr>
          <w:rFonts w:ascii="微软雅黑" w:hAnsi="微软雅黑" w:eastAsia="微软雅黑" w:cs="微软雅黑"/>
          <w:color w:val="333333"/>
          <w:spacing w:val="5"/>
          <w:sz w:val="22"/>
          <w:szCs w:val="22"/>
        </w:rPr>
        <w:t xml:space="preserve">客户端收到服务端的确认后，向服务端发送确认信息，确认号是 </w:t>
      </w:r>
      <w:r>
        <w:rPr>
          <w:rFonts w:ascii="微软雅黑" w:hAnsi="微软雅黑" w:eastAsia="微软雅黑" w:cs="微软雅黑"/>
          <w:color w:val="333333"/>
          <w:spacing w:val="5"/>
          <w:sz w:val="22"/>
          <w:szCs w:val="22"/>
          <w:shd w:val="clear" w:fill="F8F8F8"/>
        </w:rPr>
        <w:t xml:space="preserve"> </w:t>
      </w:r>
      <w:r>
        <w:rPr>
          <w:rFonts w:ascii="Consolas" w:hAnsi="Consolas" w:eastAsia="Consolas" w:cs="Consolas"/>
          <w:color w:val="333333"/>
          <w:sz w:val="20"/>
          <w:szCs w:val="20"/>
          <w:shd w:val="clear" w:fill="F8F8F8"/>
        </w:rPr>
        <w:t>ack</w:t>
      </w:r>
      <w:r>
        <w:rPr>
          <w:rFonts w:ascii="Consolas" w:hAnsi="Consolas" w:eastAsia="Consolas" w:cs="Consolas"/>
          <w:color w:val="333333"/>
          <w:spacing w:val="5"/>
          <w:sz w:val="20"/>
          <w:szCs w:val="20"/>
          <w:shd w:val="clear" w:fill="F8F8F8"/>
        </w:rPr>
        <w:t xml:space="preserve">=y+1 </w:t>
      </w:r>
      <w:r>
        <w:rPr>
          <w:rFonts w:ascii="微软雅黑" w:hAnsi="微软雅黑" w:eastAsia="微软雅黑" w:cs="微软雅黑"/>
          <w:color w:val="333333"/>
          <w:spacing w:val="5"/>
          <w:sz w:val="22"/>
          <w:szCs w:val="22"/>
        </w:rPr>
        <w:t>表示服务端可以发</w:t>
      </w:r>
    </w:p>
    <w:p w14:paraId="56F642D3">
      <w:pPr>
        <w:pStyle w:val="2"/>
        <w:spacing w:before="67" w:line="223" w:lineRule="auto"/>
        <w:ind w:left="196" w:right="2053" w:firstLine="254"/>
        <w:rPr>
          <w:rFonts w:ascii="微软雅黑" w:hAnsi="微软雅黑" w:eastAsia="微软雅黑" w:cs="微软雅黑"/>
          <w:sz w:val="22"/>
          <w:szCs w:val="22"/>
        </w:rPr>
      </w:pPr>
      <w:r>
        <w:pict>
          <v:shape id="_x0000_s1475" o:spid="_x0000_s1475" style="position:absolute;left:0pt;margin-left:138.1pt;margin-top:0pt;height:485.15pt;width:24.05pt;z-index:-250907648;mso-width-relative:page;mso-height-relative:page;" filled="f" stroked="t" coordsize="480,9702" path="m7,9657l7,9462c7,9437,20,9425,45,9425l435,9425c460,9425,472,9437,472,9462l472,9657c472,9682,460,9695,435,9695l45,9695c20,9695,7,9682,7,9657e">
            <v:fill on="f" focussize="0,0"/>
            <v:stroke color="#DFE2E5" miterlimit="4" joinstyle="miter"/>
            <v:imagedata o:title=""/>
            <o:lock v:ext="edit"/>
          </v:shape>
        </w:pict>
      </w:r>
      <w:r>
        <w:rPr>
          <w:rFonts w:ascii="微软雅黑" w:hAnsi="微软雅黑" w:eastAsia="微软雅黑" w:cs="微软雅黑"/>
          <w:color w:val="333333"/>
          <w:spacing w:val="4"/>
          <w:sz w:val="22"/>
          <w:szCs w:val="22"/>
        </w:rPr>
        <w:t xml:space="preserve">送下一个数据包序号从 </w:t>
      </w:r>
      <w:r>
        <w:rPr>
          <w:rFonts w:ascii="微软雅黑" w:hAnsi="微软雅黑" w:eastAsia="微软雅黑" w:cs="微软雅黑"/>
          <w:color w:val="333333"/>
          <w:spacing w:val="4"/>
          <w:sz w:val="22"/>
          <w:szCs w:val="22"/>
          <w:shd w:val="clear" w:fill="F8F8F8"/>
        </w:rPr>
        <w:t xml:space="preserve"> </w:t>
      </w:r>
      <w:r>
        <w:rPr>
          <w:rFonts w:ascii="Consolas" w:hAnsi="Consolas" w:eastAsia="Consolas" w:cs="Consolas"/>
          <w:color w:val="333333"/>
          <w:spacing w:val="4"/>
          <w:sz w:val="20"/>
          <w:szCs w:val="20"/>
          <w:shd w:val="clear" w:fill="F8F8F8"/>
        </w:rPr>
        <w:t>y+1</w:t>
      </w:r>
      <w:r>
        <w:rPr>
          <w:rFonts w:ascii="Consolas" w:hAnsi="Consolas" w:eastAsia="Consolas" w:cs="Consolas"/>
          <w:color w:val="333333"/>
          <w:spacing w:val="-27"/>
          <w:sz w:val="20"/>
          <w:szCs w:val="20"/>
          <w:shd w:val="clear" w:fill="F8F8F8"/>
        </w:rPr>
        <w:t xml:space="preserve"> </w:t>
      </w:r>
      <w:r>
        <w:rPr>
          <w:rFonts w:ascii="Consolas" w:hAnsi="Consolas" w:eastAsia="Consolas" w:cs="Consolas"/>
          <w:color w:val="333333"/>
          <w:spacing w:val="-48"/>
          <w:sz w:val="20"/>
          <w:szCs w:val="20"/>
        </w:rPr>
        <w:t xml:space="preserve"> </w:t>
      </w:r>
      <w:r>
        <w:rPr>
          <w:rFonts w:ascii="微软雅黑" w:hAnsi="微软雅黑" w:eastAsia="微软雅黑" w:cs="微软雅黑"/>
          <w:color w:val="333333"/>
          <w:spacing w:val="4"/>
          <w:sz w:val="22"/>
          <w:szCs w:val="22"/>
        </w:rPr>
        <w:t>开始，此时客户端处于</w:t>
      </w:r>
      <w:r>
        <w:rPr>
          <w:color w:val="333333"/>
          <w:spacing w:val="4"/>
          <w:sz w:val="22"/>
          <w:szCs w:val="22"/>
        </w:rPr>
        <w:t>“</w:t>
      </w:r>
      <w:r>
        <w:rPr>
          <w:color w:val="333333"/>
          <w:spacing w:val="-43"/>
          <w:sz w:val="22"/>
          <w:szCs w:val="22"/>
        </w:rPr>
        <w:t xml:space="preserve"> </w:t>
      </w:r>
      <w:r>
        <w:rPr>
          <w:rFonts w:ascii="微软雅黑" w:hAnsi="微软雅黑" w:eastAsia="微软雅黑" w:cs="微软雅黑"/>
          <w:color w:val="333333"/>
          <w:spacing w:val="4"/>
          <w:sz w:val="22"/>
          <w:szCs w:val="22"/>
        </w:rPr>
        <w:t>已建立连接</w:t>
      </w:r>
      <w:r>
        <w:rPr>
          <w:color w:val="333333"/>
          <w:spacing w:val="4"/>
          <w:sz w:val="22"/>
          <w:szCs w:val="22"/>
        </w:rPr>
        <w:t>”</w:t>
      </w:r>
      <w:r>
        <w:rPr>
          <w:rFonts w:ascii="微软雅黑" w:hAnsi="微软雅黑" w:eastAsia="微软雅黑" w:cs="微软雅黑"/>
          <w:color w:val="333333"/>
          <w:spacing w:val="4"/>
          <w:sz w:val="22"/>
          <w:szCs w:val="22"/>
        </w:rPr>
        <w:t>的状态；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408" name="IM 1408"/>
            <wp:cNvGraphicFramePr/>
            <a:graphic xmlns:a="http://schemas.openxmlformats.org/drawingml/2006/main">
              <a:graphicData uri="http://schemas.openxmlformats.org/drawingml/2006/picture">
                <pic:pic xmlns:pic="http://schemas.openxmlformats.org/drawingml/2006/picture">
                  <pic:nvPicPr>
                    <pic:cNvPr id="1408" name="IM 1408"/>
                    <pic:cNvPicPr/>
                  </pic:nvPicPr>
                  <pic:blipFill>
                    <a:blip r:embed="rId686"/>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3"/>
          <w:sz w:val="22"/>
          <w:szCs w:val="22"/>
        </w:rPr>
        <w:t>服务端收到客户端的确认后，也进入</w:t>
      </w:r>
      <w:r>
        <w:rPr>
          <w:color w:val="333333"/>
          <w:spacing w:val="3"/>
          <w:sz w:val="22"/>
          <w:szCs w:val="22"/>
        </w:rPr>
        <w:t>“</w:t>
      </w:r>
      <w:r>
        <w:rPr>
          <w:color w:val="333333"/>
          <w:spacing w:val="-43"/>
          <w:sz w:val="22"/>
          <w:szCs w:val="22"/>
        </w:rPr>
        <w:t xml:space="preserve"> </w:t>
      </w:r>
      <w:r>
        <w:rPr>
          <w:rFonts w:ascii="微软雅黑" w:hAnsi="微软雅黑" w:eastAsia="微软雅黑" w:cs="微软雅黑"/>
          <w:color w:val="333333"/>
          <w:spacing w:val="3"/>
          <w:sz w:val="22"/>
          <w:szCs w:val="22"/>
        </w:rPr>
        <w:t>已建立连接</w:t>
      </w:r>
      <w:r>
        <w:rPr>
          <w:color w:val="333333"/>
          <w:spacing w:val="2"/>
          <w:sz w:val="22"/>
          <w:szCs w:val="22"/>
        </w:rPr>
        <w:t>”</w:t>
      </w:r>
      <w:r>
        <w:rPr>
          <w:rFonts w:ascii="微软雅黑" w:hAnsi="微软雅黑" w:eastAsia="微软雅黑" w:cs="微软雅黑"/>
          <w:color w:val="333333"/>
          <w:spacing w:val="2"/>
          <w:sz w:val="22"/>
          <w:szCs w:val="22"/>
        </w:rPr>
        <w:t>的状态。</w:t>
      </w:r>
    </w:p>
    <w:p w14:paraId="48A4807D">
      <w:pPr>
        <w:spacing w:before="197" w:line="228" w:lineRule="auto"/>
        <w:ind w:right="12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从三次握手的过程可以看出如果只有两次握手，那么客户端的起始序列号可以确认，服务端的起始</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z w:val="22"/>
          <w:szCs w:val="22"/>
        </w:rPr>
        <w:t>序列号将得不到确认。</w:t>
      </w:r>
    </w:p>
    <w:p w14:paraId="0A9EAF51">
      <w:pPr>
        <w:spacing w:line="228" w:lineRule="auto"/>
        <w:rPr>
          <w:rFonts w:ascii="微软雅黑" w:hAnsi="微软雅黑" w:eastAsia="微软雅黑" w:cs="微软雅黑"/>
          <w:sz w:val="22"/>
          <w:szCs w:val="22"/>
        </w:rPr>
        <w:sectPr>
          <w:headerReference r:id="rId122" w:type="default"/>
          <w:pgSz w:w="11900" w:h="16820"/>
          <w:pgMar w:top="400" w:right="1050" w:bottom="400" w:left="1048" w:header="0" w:footer="0" w:gutter="0"/>
          <w:cols w:space="720" w:num="1"/>
        </w:sectPr>
      </w:pPr>
    </w:p>
    <w:p w14:paraId="7C2DA6E4">
      <w:pPr>
        <w:pStyle w:val="2"/>
        <w:spacing w:line="357" w:lineRule="auto"/>
      </w:pPr>
    </w:p>
    <w:p w14:paraId="33EBEFDD">
      <w:pPr>
        <w:pStyle w:val="2"/>
        <w:spacing w:line="358" w:lineRule="auto"/>
      </w:pPr>
    </w:p>
    <w:p w14:paraId="3470AE7C">
      <w:pPr>
        <w:spacing w:line="8884" w:lineRule="exact"/>
        <w:ind w:firstLine="719"/>
      </w:pPr>
      <w:r>
        <w:drawing>
          <wp:anchor distT="0" distB="0" distL="0" distR="0" simplePos="0" relativeHeight="252411904" behindDoc="0" locked="0" layoutInCell="1" allowOverlap="1">
            <wp:simplePos x="0" y="0"/>
            <wp:positionH relativeFrom="column">
              <wp:posOffset>909955</wp:posOffset>
            </wp:positionH>
            <wp:positionV relativeFrom="paragraph">
              <wp:posOffset>3545205</wp:posOffset>
            </wp:positionV>
            <wp:extent cx="4363720" cy="2154555"/>
            <wp:effectExtent l="0" t="0" r="0" b="0"/>
            <wp:wrapNone/>
            <wp:docPr id="1410" name="IM 1410"/>
            <wp:cNvGraphicFramePr/>
            <a:graphic xmlns:a="http://schemas.openxmlformats.org/drawingml/2006/main">
              <a:graphicData uri="http://schemas.openxmlformats.org/drawingml/2006/picture">
                <pic:pic xmlns:pic="http://schemas.openxmlformats.org/drawingml/2006/picture">
                  <pic:nvPicPr>
                    <pic:cNvPr id="1410" name="IM 1410"/>
                    <pic:cNvPicPr/>
                  </pic:nvPicPr>
                  <pic:blipFill>
                    <a:blip r:embed="rId167"/>
                    <a:stretch>
                      <a:fillRect/>
                    </a:stretch>
                  </pic:blipFill>
                  <pic:spPr>
                    <a:xfrm>
                      <a:off x="0" y="0"/>
                      <a:ext cx="4364013" cy="2154727"/>
                    </a:xfrm>
                    <a:prstGeom prst="rect">
                      <a:avLst/>
                    </a:prstGeom>
                  </pic:spPr>
                </pic:pic>
              </a:graphicData>
            </a:graphic>
          </wp:anchor>
        </w:drawing>
      </w:r>
      <w:r>
        <w:rPr>
          <w:position w:val="-177"/>
        </w:rPr>
        <w:drawing>
          <wp:inline distT="0" distB="0" distL="0" distR="0">
            <wp:extent cx="5307330" cy="5640705"/>
            <wp:effectExtent l="0" t="0" r="0" b="0"/>
            <wp:docPr id="1412" name="IM 1412"/>
            <wp:cNvGraphicFramePr/>
            <a:graphic xmlns:a="http://schemas.openxmlformats.org/drawingml/2006/main">
              <a:graphicData uri="http://schemas.openxmlformats.org/drawingml/2006/picture">
                <pic:pic xmlns:pic="http://schemas.openxmlformats.org/drawingml/2006/picture">
                  <pic:nvPicPr>
                    <pic:cNvPr id="1412" name="IM 1412"/>
                    <pic:cNvPicPr/>
                  </pic:nvPicPr>
                  <pic:blipFill>
                    <a:blip r:embed="rId687"/>
                    <a:stretch>
                      <a:fillRect/>
                    </a:stretch>
                  </pic:blipFill>
                  <pic:spPr>
                    <a:xfrm>
                      <a:off x="0" y="0"/>
                      <a:ext cx="5307653" cy="5641170"/>
                    </a:xfrm>
                    <a:prstGeom prst="rect">
                      <a:avLst/>
                    </a:prstGeom>
                  </pic:spPr>
                </pic:pic>
              </a:graphicData>
            </a:graphic>
          </wp:inline>
        </w:drawing>
      </w:r>
    </w:p>
    <w:p w14:paraId="3B6A1B8B">
      <w:pPr>
        <w:pStyle w:val="2"/>
        <w:spacing w:before="298" w:line="186" w:lineRule="auto"/>
        <w:ind w:left="16"/>
        <w:outlineLvl w:val="2"/>
        <w:rPr>
          <w:rFonts w:ascii="微软雅黑" w:hAnsi="微软雅黑" w:eastAsia="微软雅黑" w:cs="微软雅黑"/>
          <w:sz w:val="33"/>
          <w:szCs w:val="33"/>
        </w:rPr>
      </w:pPr>
      <w:r>
        <w:rPr>
          <w:b/>
          <w:bCs/>
          <w:color w:val="333333"/>
          <w:spacing w:val="-2"/>
          <w:sz w:val="33"/>
          <w:szCs w:val="33"/>
        </w:rPr>
        <w:t xml:space="preserve">15 </w:t>
      </w:r>
      <w:r>
        <w:rPr>
          <w:rFonts w:ascii="微软雅黑" w:hAnsi="微软雅黑" w:eastAsia="微软雅黑" w:cs="微软雅黑"/>
          <w:b/>
          <w:bCs/>
          <w:color w:val="333333"/>
          <w:spacing w:val="-2"/>
          <w:sz w:val="33"/>
          <w:szCs w:val="33"/>
        </w:rPr>
        <w:t xml:space="preserve">，说一下 </w:t>
      </w:r>
      <w:r>
        <w:rPr>
          <w:b/>
          <w:bCs/>
          <w:color w:val="333333"/>
          <w:spacing w:val="-2"/>
          <w:sz w:val="33"/>
          <w:szCs w:val="33"/>
        </w:rPr>
        <w:t xml:space="preserve">TCP </w:t>
      </w:r>
      <w:r>
        <w:rPr>
          <w:rFonts w:ascii="微软雅黑" w:hAnsi="微软雅黑" w:eastAsia="微软雅黑" w:cs="微软雅黑"/>
          <w:b/>
          <w:bCs/>
          <w:color w:val="333333"/>
          <w:spacing w:val="-2"/>
          <w:sz w:val="33"/>
          <w:szCs w:val="33"/>
        </w:rPr>
        <w:t>粘包是怎么产生的？怎么解</w:t>
      </w:r>
      <w:r>
        <w:rPr>
          <w:rFonts w:ascii="微软雅黑" w:hAnsi="微软雅黑" w:eastAsia="微软雅黑" w:cs="微软雅黑"/>
          <w:b/>
          <w:bCs/>
          <w:color w:val="333333"/>
          <w:spacing w:val="-3"/>
          <w:sz w:val="33"/>
          <w:szCs w:val="33"/>
        </w:rPr>
        <w:t>决粘包问题的？</w:t>
      </w:r>
    </w:p>
    <w:p w14:paraId="79DB7197">
      <w:pPr>
        <w:pStyle w:val="2"/>
        <w:spacing w:before="269" w:line="228" w:lineRule="auto"/>
        <w:ind w:firstLine="2"/>
        <w:rPr>
          <w:rFonts w:ascii="微软雅黑" w:hAnsi="微软雅黑" w:eastAsia="微软雅黑" w:cs="微软雅黑"/>
          <w:sz w:val="22"/>
          <w:szCs w:val="22"/>
        </w:rPr>
      </w:pPr>
      <w:r>
        <w:rPr>
          <w:rFonts w:ascii="微软雅黑" w:hAnsi="微软雅黑" w:eastAsia="微软雅黑" w:cs="微软雅黑"/>
          <w:color w:val="333333"/>
          <w:sz w:val="22"/>
          <w:szCs w:val="22"/>
        </w:rPr>
        <w:t xml:space="preserve">上文中讲 </w:t>
      </w:r>
      <w:r>
        <w:rPr>
          <w:color w:val="333333"/>
          <w:sz w:val="22"/>
          <w:szCs w:val="22"/>
        </w:rPr>
        <w:t xml:space="preserve">TCP </w:t>
      </w:r>
      <w:r>
        <w:rPr>
          <w:rFonts w:ascii="微软雅黑" w:hAnsi="微软雅黑" w:eastAsia="微软雅黑" w:cs="微软雅黑"/>
          <w:color w:val="333333"/>
          <w:sz w:val="22"/>
          <w:szCs w:val="22"/>
        </w:rPr>
        <w:t xml:space="preserve">和 </w:t>
      </w:r>
      <w:r>
        <w:rPr>
          <w:color w:val="333333"/>
          <w:sz w:val="22"/>
          <w:szCs w:val="22"/>
        </w:rPr>
        <w:t>UDP</w:t>
      </w:r>
      <w:r>
        <w:rPr>
          <w:color w:val="333333"/>
          <w:spacing w:val="19"/>
          <w:sz w:val="22"/>
          <w:szCs w:val="22"/>
        </w:rPr>
        <w:t xml:space="preserve"> </w:t>
      </w:r>
      <w:r>
        <w:rPr>
          <w:rFonts w:ascii="微软雅黑" w:hAnsi="微软雅黑" w:eastAsia="微软雅黑" w:cs="微软雅黑"/>
          <w:color w:val="333333"/>
          <w:sz w:val="22"/>
          <w:szCs w:val="22"/>
        </w:rPr>
        <w:t xml:space="preserve">区别的时候提到 </w:t>
      </w:r>
      <w:r>
        <w:rPr>
          <w:color w:val="333333"/>
          <w:sz w:val="22"/>
          <w:szCs w:val="22"/>
        </w:rPr>
        <w:t xml:space="preserve">TCP </w:t>
      </w:r>
      <w:r>
        <w:rPr>
          <w:rFonts w:ascii="微软雅黑" w:hAnsi="微软雅黑" w:eastAsia="微软雅黑" w:cs="微软雅黑"/>
          <w:color w:val="333333"/>
          <w:sz w:val="22"/>
          <w:szCs w:val="22"/>
        </w:rPr>
        <w:t>传输数据基于字节流</w:t>
      </w:r>
      <w:r>
        <w:rPr>
          <w:rFonts w:ascii="微软雅黑" w:hAnsi="微软雅黑" w:eastAsia="微软雅黑" w:cs="微软雅黑"/>
          <w:color w:val="333333"/>
          <w:spacing w:val="-1"/>
          <w:sz w:val="22"/>
          <w:szCs w:val="22"/>
        </w:rPr>
        <w:t xml:space="preserve">，从应用层到 </w:t>
      </w:r>
      <w:r>
        <w:rPr>
          <w:color w:val="333333"/>
          <w:spacing w:val="-1"/>
          <w:sz w:val="22"/>
          <w:szCs w:val="22"/>
        </w:rPr>
        <w:t xml:space="preserve">TCP </w:t>
      </w:r>
      <w:r>
        <w:rPr>
          <w:rFonts w:ascii="微软雅黑" w:hAnsi="微软雅黑" w:eastAsia="微软雅黑" w:cs="微软雅黑"/>
          <w:color w:val="333333"/>
          <w:spacing w:val="-1"/>
          <w:sz w:val="22"/>
          <w:szCs w:val="22"/>
        </w:rPr>
        <w:t>传输层的多个数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 xml:space="preserve">据包是一连串的字节流是没有边界的，而且 </w:t>
      </w:r>
      <w:r>
        <w:rPr>
          <w:color w:val="333333"/>
          <w:sz w:val="22"/>
          <w:szCs w:val="22"/>
        </w:rPr>
        <w:t>TCP</w:t>
      </w:r>
      <w:r>
        <w:rPr>
          <w:color w:val="333333"/>
          <w:spacing w:val="2"/>
          <w:sz w:val="22"/>
          <w:szCs w:val="22"/>
        </w:rPr>
        <w:t xml:space="preserve"> </w:t>
      </w:r>
      <w:r>
        <w:rPr>
          <w:rFonts w:ascii="微软雅黑" w:hAnsi="微软雅黑" w:eastAsia="微软雅黑" w:cs="微软雅黑"/>
          <w:color w:val="333333"/>
          <w:spacing w:val="2"/>
          <w:sz w:val="22"/>
          <w:szCs w:val="22"/>
        </w:rPr>
        <w:t xml:space="preserve">首部并没有记录数据包的长度，所以 </w:t>
      </w:r>
      <w:r>
        <w:rPr>
          <w:color w:val="333333"/>
          <w:sz w:val="22"/>
          <w:szCs w:val="22"/>
        </w:rPr>
        <w:t>TCP</w:t>
      </w:r>
      <w:r>
        <w:rPr>
          <w:color w:val="333333"/>
          <w:spacing w:val="2"/>
          <w:sz w:val="22"/>
          <w:szCs w:val="22"/>
        </w:rPr>
        <w:t xml:space="preserve"> </w:t>
      </w:r>
      <w:r>
        <w:rPr>
          <w:rFonts w:ascii="微软雅黑" w:hAnsi="微软雅黑" w:eastAsia="微软雅黑" w:cs="微软雅黑"/>
          <w:color w:val="333333"/>
          <w:spacing w:val="2"/>
          <w:sz w:val="22"/>
          <w:szCs w:val="22"/>
        </w:rPr>
        <w:t>传输数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据的时候可能会发送粘包和拆包的问题；而 </w:t>
      </w:r>
      <w:r>
        <w:rPr>
          <w:color w:val="333333"/>
          <w:sz w:val="22"/>
          <w:szCs w:val="22"/>
        </w:rPr>
        <w:t>UDP</w:t>
      </w:r>
      <w:r>
        <w:rPr>
          <w:color w:val="333333"/>
          <w:spacing w:val="3"/>
          <w:sz w:val="22"/>
          <w:szCs w:val="22"/>
        </w:rPr>
        <w:t xml:space="preserve"> </w:t>
      </w:r>
      <w:r>
        <w:rPr>
          <w:rFonts w:ascii="微软雅黑" w:hAnsi="微软雅黑" w:eastAsia="微软雅黑" w:cs="微软雅黑"/>
          <w:color w:val="333333"/>
          <w:spacing w:val="3"/>
          <w:sz w:val="22"/>
          <w:szCs w:val="22"/>
        </w:rPr>
        <w:t>是基于数</w:t>
      </w:r>
      <w:r>
        <w:rPr>
          <w:rFonts w:ascii="微软雅黑" w:hAnsi="微软雅黑" w:eastAsia="微软雅黑" w:cs="微软雅黑"/>
          <w:color w:val="333333"/>
          <w:spacing w:val="2"/>
          <w:sz w:val="22"/>
          <w:szCs w:val="22"/>
        </w:rPr>
        <w:t xml:space="preserve">据报传输数据的， </w:t>
      </w:r>
      <w:r>
        <w:rPr>
          <w:color w:val="333333"/>
          <w:sz w:val="22"/>
          <w:szCs w:val="22"/>
        </w:rPr>
        <w:t>UDP</w:t>
      </w:r>
      <w:r>
        <w:rPr>
          <w:color w:val="333333"/>
          <w:spacing w:val="2"/>
          <w:sz w:val="22"/>
          <w:szCs w:val="22"/>
        </w:rPr>
        <w:t xml:space="preserve"> </w:t>
      </w:r>
      <w:r>
        <w:rPr>
          <w:rFonts w:ascii="微软雅黑" w:hAnsi="微软雅黑" w:eastAsia="微软雅黑" w:cs="微软雅黑"/>
          <w:color w:val="333333"/>
          <w:spacing w:val="2"/>
          <w:sz w:val="22"/>
          <w:szCs w:val="22"/>
        </w:rPr>
        <w:t>首部也记录了数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据报的长度，可以轻易的区分出不同的数据包的边界。</w:t>
      </w:r>
    </w:p>
    <w:p w14:paraId="1B1A096D">
      <w:pPr>
        <w:spacing w:line="228" w:lineRule="auto"/>
        <w:rPr>
          <w:rFonts w:ascii="微软雅黑" w:hAnsi="微软雅黑" w:eastAsia="微软雅黑" w:cs="微软雅黑"/>
          <w:sz w:val="22"/>
          <w:szCs w:val="22"/>
        </w:rPr>
        <w:sectPr>
          <w:pgSz w:w="11900" w:h="16820"/>
          <w:pgMar w:top="400" w:right="1075" w:bottom="400" w:left="1050" w:header="0" w:footer="0" w:gutter="0"/>
          <w:cols w:space="720" w:num="1"/>
        </w:sectPr>
      </w:pPr>
    </w:p>
    <w:p w14:paraId="079A0EE9">
      <w:pPr>
        <w:pStyle w:val="2"/>
        <w:spacing w:line="357" w:lineRule="auto"/>
      </w:pPr>
    </w:p>
    <w:p w14:paraId="24782E00">
      <w:pPr>
        <w:pStyle w:val="2"/>
        <w:spacing w:line="358" w:lineRule="auto"/>
      </w:pPr>
    </w:p>
    <w:p w14:paraId="4F1A5733">
      <w:pPr>
        <w:spacing w:line="8989" w:lineRule="exact"/>
      </w:pPr>
      <w:r>
        <w:drawing>
          <wp:anchor distT="0" distB="0" distL="0" distR="0" simplePos="0" relativeHeight="252412928" behindDoc="0" locked="0" layoutInCell="1" allowOverlap="1">
            <wp:simplePos x="0" y="0"/>
            <wp:positionH relativeFrom="column">
              <wp:posOffset>909955</wp:posOffset>
            </wp:positionH>
            <wp:positionV relativeFrom="paragraph">
              <wp:posOffset>3545205</wp:posOffset>
            </wp:positionV>
            <wp:extent cx="4363720" cy="2154555"/>
            <wp:effectExtent l="0" t="0" r="0" b="0"/>
            <wp:wrapNone/>
            <wp:docPr id="1414" name="IM 1414"/>
            <wp:cNvGraphicFramePr/>
            <a:graphic xmlns:a="http://schemas.openxmlformats.org/drawingml/2006/main">
              <a:graphicData uri="http://schemas.openxmlformats.org/drawingml/2006/picture">
                <pic:pic xmlns:pic="http://schemas.openxmlformats.org/drawingml/2006/picture">
                  <pic:nvPicPr>
                    <pic:cNvPr id="1414" name="IM 1414"/>
                    <pic:cNvPicPr/>
                  </pic:nvPicPr>
                  <pic:blipFill>
                    <a:blip r:embed="rId167"/>
                    <a:stretch>
                      <a:fillRect/>
                    </a:stretch>
                  </pic:blipFill>
                  <pic:spPr>
                    <a:xfrm>
                      <a:off x="0" y="0"/>
                      <a:ext cx="4364013" cy="2154727"/>
                    </a:xfrm>
                    <a:prstGeom prst="rect">
                      <a:avLst/>
                    </a:prstGeom>
                  </pic:spPr>
                </pic:pic>
              </a:graphicData>
            </a:graphic>
          </wp:anchor>
        </w:drawing>
      </w:r>
      <w:r>
        <w:rPr>
          <w:position w:val="-179"/>
        </w:rPr>
        <w:drawing>
          <wp:inline distT="0" distB="0" distL="0" distR="0">
            <wp:extent cx="6222365" cy="5707380"/>
            <wp:effectExtent l="0" t="0" r="0" b="0"/>
            <wp:docPr id="1416" name="IM 1416"/>
            <wp:cNvGraphicFramePr/>
            <a:graphic xmlns:a="http://schemas.openxmlformats.org/drawingml/2006/main">
              <a:graphicData uri="http://schemas.openxmlformats.org/drawingml/2006/picture">
                <pic:pic xmlns:pic="http://schemas.openxmlformats.org/drawingml/2006/picture">
                  <pic:nvPicPr>
                    <pic:cNvPr id="1416" name="IM 1416"/>
                    <pic:cNvPicPr/>
                  </pic:nvPicPr>
                  <pic:blipFill>
                    <a:blip r:embed="rId688"/>
                    <a:stretch>
                      <a:fillRect/>
                    </a:stretch>
                  </pic:blipFill>
                  <pic:spPr>
                    <a:xfrm>
                      <a:off x="0" y="0"/>
                      <a:ext cx="6222438" cy="5707872"/>
                    </a:xfrm>
                    <a:prstGeom prst="rect">
                      <a:avLst/>
                    </a:prstGeom>
                  </pic:spPr>
                </pic:pic>
              </a:graphicData>
            </a:graphic>
          </wp:inline>
        </w:drawing>
      </w:r>
    </w:p>
    <w:p w14:paraId="03D73B83">
      <w:pPr>
        <w:spacing w:before="259" w:line="186" w:lineRule="auto"/>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造成粘包和拆包现象的原因：</w:t>
      </w:r>
    </w:p>
    <w:p w14:paraId="01249F6B">
      <w:pPr>
        <w:pStyle w:val="2"/>
        <w:spacing w:before="247" w:line="227" w:lineRule="auto"/>
        <w:ind w:left="195" w:right="2356"/>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418" name="IM 1418"/>
            <wp:cNvGraphicFramePr/>
            <a:graphic xmlns:a="http://schemas.openxmlformats.org/drawingml/2006/main">
              <a:graphicData uri="http://schemas.openxmlformats.org/drawingml/2006/picture">
                <pic:pic xmlns:pic="http://schemas.openxmlformats.org/drawingml/2006/picture">
                  <pic:nvPicPr>
                    <pic:cNvPr id="1418" name="IM 1418"/>
                    <pic:cNvPicPr/>
                  </pic:nvPicPr>
                  <pic:blipFill>
                    <a:blip r:embed="rId388"/>
                    <a:stretch>
                      <a:fillRect/>
                    </a:stretch>
                  </pic:blipFill>
                  <pic:spPr>
                    <a:xfrm>
                      <a:off x="0" y="0"/>
                      <a:ext cx="47644" cy="47645"/>
                    </a:xfrm>
                    <a:prstGeom prst="rect">
                      <a:avLst/>
                    </a:prstGeom>
                  </pic:spPr>
                </pic:pic>
              </a:graphicData>
            </a:graphic>
          </wp:inline>
        </w:drawing>
      </w:r>
      <w:r>
        <w:rPr>
          <w:color w:val="333333"/>
          <w:spacing w:val="28"/>
          <w:sz w:val="22"/>
          <w:szCs w:val="22"/>
        </w:rPr>
        <w:t xml:space="preserve">  </w:t>
      </w:r>
      <w:r>
        <w:rPr>
          <w:color w:val="333333"/>
          <w:sz w:val="22"/>
          <w:szCs w:val="22"/>
        </w:rPr>
        <w:t>TCP</w:t>
      </w:r>
      <w:r>
        <w:rPr>
          <w:color w:val="333333"/>
          <w:spacing w:val="4"/>
          <w:sz w:val="22"/>
          <w:szCs w:val="22"/>
        </w:rPr>
        <w:t xml:space="preserve"> </w:t>
      </w:r>
      <w:r>
        <w:rPr>
          <w:rFonts w:ascii="微软雅黑" w:hAnsi="微软雅黑" w:eastAsia="微软雅黑" w:cs="微软雅黑"/>
          <w:color w:val="333333"/>
          <w:spacing w:val="4"/>
          <w:sz w:val="22"/>
          <w:szCs w:val="22"/>
        </w:rPr>
        <w:t>发送缓冲区剩余空间不足以发送一个完整的数</w:t>
      </w:r>
      <w:r>
        <w:rPr>
          <w:rFonts w:ascii="微软雅黑" w:hAnsi="微软雅黑" w:eastAsia="微软雅黑" w:cs="微软雅黑"/>
          <w:color w:val="333333"/>
          <w:spacing w:val="3"/>
          <w:sz w:val="22"/>
          <w:szCs w:val="22"/>
        </w:rPr>
        <w:t>据包，将发生拆包；</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420" name="IM 1420"/>
            <wp:cNvGraphicFramePr/>
            <a:graphic xmlns:a="http://schemas.openxmlformats.org/drawingml/2006/main">
              <a:graphicData uri="http://schemas.openxmlformats.org/drawingml/2006/picture">
                <pic:pic xmlns:pic="http://schemas.openxmlformats.org/drawingml/2006/picture">
                  <pic:nvPicPr>
                    <pic:cNvPr id="1420" name="IM 1420"/>
                    <pic:cNvPicPr/>
                  </pic:nvPicPr>
                  <pic:blipFill>
                    <a:blip r:embed="rId689"/>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8"/>
          <w:sz w:val="22"/>
          <w:szCs w:val="22"/>
        </w:rPr>
        <w:t xml:space="preserve">  </w:t>
      </w:r>
      <w:r>
        <w:rPr>
          <w:rFonts w:ascii="微软雅黑" w:hAnsi="微软雅黑" w:eastAsia="微软雅黑" w:cs="微软雅黑"/>
          <w:color w:val="333333"/>
          <w:sz w:val="22"/>
          <w:szCs w:val="22"/>
        </w:rPr>
        <w:t>要发送的数据超过了最大报文长度的限制，</w:t>
      </w:r>
      <w:r>
        <w:rPr>
          <w:rFonts w:ascii="微软雅黑" w:hAnsi="微软雅黑" w:eastAsia="微软雅黑" w:cs="微软雅黑"/>
          <w:color w:val="333333"/>
          <w:spacing w:val="38"/>
          <w:w w:val="101"/>
          <w:sz w:val="22"/>
          <w:szCs w:val="22"/>
        </w:rPr>
        <w:t xml:space="preserve"> </w:t>
      </w:r>
      <w:r>
        <w:rPr>
          <w:color w:val="333333"/>
          <w:sz w:val="22"/>
          <w:szCs w:val="22"/>
        </w:rPr>
        <w:t xml:space="preserve">TCP </w:t>
      </w:r>
      <w:r>
        <w:rPr>
          <w:rFonts w:ascii="微软雅黑" w:hAnsi="微软雅黑" w:eastAsia="微软雅黑" w:cs="微软雅黑"/>
          <w:color w:val="333333"/>
          <w:sz w:val="22"/>
          <w:szCs w:val="22"/>
        </w:rPr>
        <w:t>传输数据时进行拆包；</w:t>
      </w:r>
    </w:p>
    <w:p w14:paraId="026D433A">
      <w:pPr>
        <w:pStyle w:val="2"/>
        <w:spacing w:before="7" w:line="227" w:lineRule="auto"/>
        <w:ind w:left="452" w:right="53" w:hanging="25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422" name="IM 1422"/>
            <wp:cNvGraphicFramePr/>
            <a:graphic xmlns:a="http://schemas.openxmlformats.org/drawingml/2006/main">
              <a:graphicData uri="http://schemas.openxmlformats.org/drawingml/2006/picture">
                <pic:pic xmlns:pic="http://schemas.openxmlformats.org/drawingml/2006/picture">
                  <pic:nvPicPr>
                    <pic:cNvPr id="1422" name="IM 1422"/>
                    <pic:cNvPicPr/>
                  </pic:nvPicPr>
                  <pic:blipFill>
                    <a:blip r:embed="rId375"/>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1"/>
          <w:sz w:val="22"/>
          <w:szCs w:val="22"/>
        </w:rPr>
        <w:t xml:space="preserve">要发送的数据包小于 </w:t>
      </w:r>
      <w:r>
        <w:rPr>
          <w:color w:val="333333"/>
          <w:sz w:val="22"/>
          <w:szCs w:val="22"/>
        </w:rPr>
        <w:t>TCP</w:t>
      </w:r>
      <w:r>
        <w:rPr>
          <w:color w:val="333333"/>
          <w:spacing w:val="1"/>
          <w:sz w:val="22"/>
          <w:szCs w:val="22"/>
        </w:rPr>
        <w:t xml:space="preserve"> </w:t>
      </w:r>
      <w:r>
        <w:rPr>
          <w:rFonts w:ascii="微软雅黑" w:hAnsi="微软雅黑" w:eastAsia="微软雅黑" w:cs="微软雅黑"/>
          <w:color w:val="333333"/>
          <w:spacing w:val="1"/>
          <w:sz w:val="22"/>
          <w:szCs w:val="22"/>
        </w:rPr>
        <w:t>发送缓冲区剩余空间，</w:t>
      </w:r>
      <w:r>
        <w:rPr>
          <w:rFonts w:ascii="微软雅黑" w:hAnsi="微软雅黑" w:eastAsia="微软雅黑" w:cs="微软雅黑"/>
          <w:color w:val="333333"/>
          <w:spacing w:val="-15"/>
          <w:sz w:val="22"/>
          <w:szCs w:val="22"/>
        </w:rPr>
        <w:t xml:space="preserve"> </w:t>
      </w:r>
      <w:r>
        <w:rPr>
          <w:color w:val="333333"/>
          <w:sz w:val="22"/>
          <w:szCs w:val="22"/>
        </w:rPr>
        <w:t>TCP</w:t>
      </w:r>
      <w:r>
        <w:rPr>
          <w:color w:val="333333"/>
          <w:spacing w:val="1"/>
          <w:sz w:val="22"/>
          <w:szCs w:val="22"/>
        </w:rPr>
        <w:t xml:space="preserve"> </w:t>
      </w:r>
      <w:r>
        <w:rPr>
          <w:rFonts w:ascii="微软雅黑" w:hAnsi="微软雅黑" w:eastAsia="微软雅黑" w:cs="微软雅黑"/>
          <w:color w:val="333333"/>
          <w:spacing w:val="1"/>
          <w:sz w:val="22"/>
          <w:szCs w:val="22"/>
        </w:rPr>
        <w:t>将多个数据包写满发送缓冲区一次</w:t>
      </w:r>
      <w:r>
        <w:rPr>
          <w:rFonts w:ascii="微软雅黑" w:hAnsi="微软雅黑" w:eastAsia="微软雅黑" w:cs="微软雅黑"/>
          <w:color w:val="333333"/>
          <w:sz w:val="22"/>
          <w:szCs w:val="22"/>
        </w:rPr>
        <w:t xml:space="preserve">发送出 </w:t>
      </w:r>
      <w:r>
        <w:rPr>
          <w:rFonts w:ascii="微软雅黑" w:hAnsi="微软雅黑" w:eastAsia="微软雅黑" w:cs="微软雅黑"/>
          <w:color w:val="333333"/>
          <w:spacing w:val="5"/>
          <w:sz w:val="22"/>
          <w:szCs w:val="22"/>
        </w:rPr>
        <w:t>去，将发生粘包；</w:t>
      </w:r>
    </w:p>
    <w:p w14:paraId="6951DB75">
      <w:pPr>
        <w:pStyle w:val="2"/>
        <w:spacing w:before="6" w:line="341" w:lineRule="auto"/>
        <w:ind w:right="2805" w:firstLine="19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424" name="IM 1424"/>
            <wp:cNvGraphicFramePr/>
            <a:graphic xmlns:a="http://schemas.openxmlformats.org/drawingml/2006/main">
              <a:graphicData uri="http://schemas.openxmlformats.org/drawingml/2006/picture">
                <pic:pic xmlns:pic="http://schemas.openxmlformats.org/drawingml/2006/picture">
                  <pic:nvPicPr>
                    <pic:cNvPr id="1424" name="IM 1424"/>
                    <pic:cNvPicPr/>
                  </pic:nvPicPr>
                  <pic:blipFill>
                    <a:blip r:embed="rId690"/>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8"/>
          <w:sz w:val="22"/>
          <w:szCs w:val="22"/>
        </w:rPr>
        <w:t xml:space="preserve">  </w:t>
      </w:r>
      <w:r>
        <w:rPr>
          <w:rFonts w:ascii="微软雅黑" w:hAnsi="微软雅黑" w:eastAsia="微软雅黑" w:cs="微软雅黑"/>
          <w:color w:val="333333"/>
          <w:spacing w:val="1"/>
          <w:sz w:val="22"/>
          <w:szCs w:val="22"/>
        </w:rPr>
        <w:t xml:space="preserve">接收端没有及时读取 </w:t>
      </w:r>
      <w:r>
        <w:rPr>
          <w:color w:val="333333"/>
          <w:sz w:val="22"/>
          <w:szCs w:val="22"/>
        </w:rPr>
        <w:t>TCP</w:t>
      </w:r>
      <w:r>
        <w:rPr>
          <w:color w:val="333333"/>
          <w:spacing w:val="1"/>
          <w:sz w:val="22"/>
          <w:szCs w:val="22"/>
        </w:rPr>
        <w:t xml:space="preserve"> </w:t>
      </w:r>
      <w:r>
        <w:rPr>
          <w:rFonts w:ascii="微软雅黑" w:hAnsi="微软雅黑" w:eastAsia="微软雅黑" w:cs="微软雅黑"/>
          <w:color w:val="333333"/>
          <w:spacing w:val="1"/>
          <w:sz w:val="22"/>
          <w:szCs w:val="22"/>
        </w:rPr>
        <w:t>发送缓冲区中的数据包，将会发生粘包。</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粘包拆包的解决方法：</w:t>
      </w:r>
    </w:p>
    <w:p w14:paraId="61A5F7C2">
      <w:pPr>
        <w:spacing w:before="6" w:line="227" w:lineRule="auto"/>
        <w:ind w:left="451" w:right="123" w:hanging="25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426" name="IM 1426"/>
            <wp:cNvGraphicFramePr/>
            <a:graphic xmlns:a="http://schemas.openxmlformats.org/drawingml/2006/main">
              <a:graphicData uri="http://schemas.openxmlformats.org/drawingml/2006/picture">
                <pic:pic xmlns:pic="http://schemas.openxmlformats.org/drawingml/2006/picture">
                  <pic:nvPicPr>
                    <pic:cNvPr id="1426" name="IM 1426"/>
                    <pic:cNvPicPr/>
                  </pic:nvPicPr>
                  <pic:blipFill>
                    <a:blip r:embed="rId691"/>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发送端给数据包添加首部，首部中添加数据包的长度属性，这样接收端通过首部中的长度字段</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就可以知道数据包的实际长度啦；</w:t>
      </w:r>
    </w:p>
    <w:p w14:paraId="7C983313">
      <w:pPr>
        <w:spacing w:before="5" w:line="187" w:lineRule="auto"/>
        <w:ind w:left="19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428" name="IM 1428"/>
            <wp:cNvGraphicFramePr/>
            <a:graphic xmlns:a="http://schemas.openxmlformats.org/drawingml/2006/main">
              <a:graphicData uri="http://schemas.openxmlformats.org/drawingml/2006/picture">
                <pic:pic xmlns:pic="http://schemas.openxmlformats.org/drawingml/2006/picture">
                  <pic:nvPicPr>
                    <pic:cNvPr id="1428" name="IM 1428"/>
                    <pic:cNvPicPr/>
                  </pic:nvPicPr>
                  <pic:blipFill>
                    <a:blip r:embed="rId692"/>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针对发送的数据包小于缓冲区大小的情况，发送端可以将不同的数据包规定成同样的长度，不</w:t>
      </w:r>
    </w:p>
    <w:p w14:paraId="4513D008">
      <w:pPr>
        <w:pStyle w:val="2"/>
        <w:spacing w:before="66" w:line="187" w:lineRule="auto"/>
        <w:ind w:left="448"/>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足这个长度的补充 </w:t>
      </w:r>
      <w:r>
        <w:rPr>
          <w:color w:val="333333"/>
          <w:spacing w:val="3"/>
          <w:sz w:val="22"/>
          <w:szCs w:val="22"/>
        </w:rPr>
        <w:t>0</w:t>
      </w:r>
      <w:r>
        <w:rPr>
          <w:color w:val="333333"/>
          <w:spacing w:val="30"/>
          <w:sz w:val="22"/>
          <w:szCs w:val="22"/>
        </w:rPr>
        <w:t xml:space="preserve"> </w:t>
      </w:r>
      <w:r>
        <w:rPr>
          <w:rFonts w:ascii="微软雅黑" w:hAnsi="微软雅黑" w:eastAsia="微软雅黑" w:cs="微软雅黑"/>
          <w:color w:val="333333"/>
          <w:spacing w:val="3"/>
          <w:sz w:val="22"/>
          <w:szCs w:val="22"/>
        </w:rPr>
        <w:t>，接收端从缓冲区读取固定的长度数据这样就可以区分不</w:t>
      </w:r>
      <w:r>
        <w:rPr>
          <w:rFonts w:ascii="微软雅黑" w:hAnsi="微软雅黑" w:eastAsia="微软雅黑" w:cs="微软雅黑"/>
          <w:color w:val="333333"/>
          <w:spacing w:val="2"/>
          <w:sz w:val="22"/>
          <w:szCs w:val="22"/>
        </w:rPr>
        <w:t>同的数据包；</w:t>
      </w:r>
    </w:p>
    <w:p w14:paraId="5F7D87E5">
      <w:pPr>
        <w:spacing w:before="66" w:line="228" w:lineRule="auto"/>
        <w:ind w:left="459" w:right="123" w:hanging="26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430" name="IM 1430"/>
            <wp:cNvGraphicFramePr/>
            <a:graphic xmlns:a="http://schemas.openxmlformats.org/drawingml/2006/main">
              <a:graphicData uri="http://schemas.openxmlformats.org/drawingml/2006/picture">
                <pic:pic xmlns:pic="http://schemas.openxmlformats.org/drawingml/2006/picture">
                  <pic:nvPicPr>
                    <pic:cNvPr id="1430" name="IM 1430"/>
                    <pic:cNvPicPr/>
                  </pic:nvPicPr>
                  <pic:blipFill>
                    <a:blip r:embed="rId693"/>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发送端通过给不同的数据包添加间隔符合确定边界，接收端通过这个间隔符合就可以区分不同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的数据包。</w:t>
      </w:r>
    </w:p>
    <w:p w14:paraId="64368CD5">
      <w:pPr>
        <w:spacing w:line="228" w:lineRule="auto"/>
        <w:rPr>
          <w:rFonts w:ascii="微软雅黑" w:hAnsi="微软雅黑" w:eastAsia="微软雅黑" w:cs="微软雅黑"/>
          <w:sz w:val="22"/>
          <w:szCs w:val="22"/>
        </w:rPr>
        <w:sectPr>
          <w:pgSz w:w="11900" w:h="16820"/>
          <w:pgMar w:top="400" w:right="1050" w:bottom="400" w:left="1049" w:header="0" w:footer="0" w:gutter="0"/>
          <w:cols w:space="720" w:num="1"/>
        </w:sectPr>
      </w:pPr>
    </w:p>
    <w:p w14:paraId="494B9C4A">
      <w:pPr>
        <w:pStyle w:val="2"/>
        <w:spacing w:line="324" w:lineRule="auto"/>
      </w:pPr>
    </w:p>
    <w:p w14:paraId="0AE7A88A">
      <w:pPr>
        <w:pStyle w:val="2"/>
        <w:spacing w:line="324" w:lineRule="auto"/>
      </w:pPr>
    </w:p>
    <w:p w14:paraId="7BCBE048">
      <w:pPr>
        <w:pStyle w:val="2"/>
        <w:spacing w:before="141" w:line="186" w:lineRule="auto"/>
        <w:ind w:left="18"/>
        <w:outlineLvl w:val="2"/>
        <w:rPr>
          <w:rFonts w:ascii="微软雅黑" w:hAnsi="微软雅黑" w:eastAsia="微软雅黑" w:cs="微软雅黑"/>
          <w:sz w:val="33"/>
          <w:szCs w:val="33"/>
        </w:rPr>
      </w:pPr>
      <w:r>
        <w:rPr>
          <w:b/>
          <w:bCs/>
          <w:color w:val="333333"/>
          <w:spacing w:val="-1"/>
          <w:sz w:val="33"/>
          <w:szCs w:val="33"/>
        </w:rPr>
        <w:t xml:space="preserve">16 </w:t>
      </w:r>
      <w:r>
        <w:rPr>
          <w:rFonts w:ascii="微软雅黑" w:hAnsi="微软雅黑" w:eastAsia="微软雅黑" w:cs="微软雅黑"/>
          <w:b/>
          <w:bCs/>
          <w:color w:val="333333"/>
          <w:spacing w:val="-1"/>
          <w:sz w:val="33"/>
          <w:szCs w:val="33"/>
        </w:rPr>
        <w:t>，</w:t>
      </w:r>
      <w:r>
        <w:rPr>
          <w:b/>
          <w:bCs/>
          <w:color w:val="333333"/>
          <w:spacing w:val="-1"/>
          <w:sz w:val="33"/>
          <w:szCs w:val="33"/>
        </w:rPr>
        <w:t>HTTP1.0</w:t>
      </w:r>
      <w:r>
        <w:rPr>
          <w:rFonts w:ascii="微软雅黑" w:hAnsi="微软雅黑" w:eastAsia="微软雅黑" w:cs="微软雅黑"/>
          <w:b/>
          <w:bCs/>
          <w:color w:val="333333"/>
          <w:spacing w:val="-1"/>
          <w:sz w:val="33"/>
          <w:szCs w:val="33"/>
        </w:rPr>
        <w:t>、</w:t>
      </w:r>
      <w:r>
        <w:rPr>
          <w:rFonts w:ascii="微软雅黑" w:hAnsi="微软雅黑" w:eastAsia="微软雅黑" w:cs="微软雅黑"/>
          <w:b/>
          <w:bCs/>
          <w:color w:val="333333"/>
          <w:spacing w:val="-41"/>
          <w:sz w:val="33"/>
          <w:szCs w:val="33"/>
        </w:rPr>
        <w:t xml:space="preserve"> </w:t>
      </w:r>
      <w:r>
        <w:rPr>
          <w:b/>
          <w:bCs/>
          <w:color w:val="333333"/>
          <w:spacing w:val="-1"/>
          <w:sz w:val="33"/>
          <w:szCs w:val="33"/>
        </w:rPr>
        <w:t>HTTP1.1</w:t>
      </w:r>
      <w:r>
        <w:rPr>
          <w:rFonts w:ascii="微软雅黑" w:hAnsi="微软雅黑" w:eastAsia="微软雅黑" w:cs="微软雅黑"/>
          <w:b/>
          <w:bCs/>
          <w:color w:val="333333"/>
          <w:spacing w:val="-1"/>
          <w:sz w:val="33"/>
          <w:szCs w:val="33"/>
        </w:rPr>
        <w:t>、</w:t>
      </w:r>
      <w:r>
        <w:rPr>
          <w:rFonts w:ascii="微软雅黑" w:hAnsi="微软雅黑" w:eastAsia="微软雅黑" w:cs="微软雅黑"/>
          <w:b/>
          <w:bCs/>
          <w:color w:val="333333"/>
          <w:spacing w:val="-60"/>
          <w:sz w:val="33"/>
          <w:szCs w:val="33"/>
        </w:rPr>
        <w:t xml:space="preserve"> </w:t>
      </w:r>
      <w:r>
        <w:rPr>
          <w:b/>
          <w:bCs/>
          <w:color w:val="333333"/>
          <w:spacing w:val="-1"/>
          <w:sz w:val="33"/>
          <w:szCs w:val="33"/>
        </w:rPr>
        <w:t>HTTP2.0</w:t>
      </w:r>
      <w:r>
        <w:rPr>
          <w:rFonts w:ascii="微软雅黑" w:hAnsi="微软雅黑" w:eastAsia="微软雅黑" w:cs="微软雅黑"/>
          <w:b/>
          <w:bCs/>
          <w:color w:val="333333"/>
          <w:spacing w:val="-1"/>
          <w:sz w:val="33"/>
          <w:szCs w:val="33"/>
        </w:rPr>
        <w:t>的关系和区别</w:t>
      </w:r>
    </w:p>
    <w:p w14:paraId="7E7D3C58">
      <w:pPr>
        <w:spacing w:before="273" w:line="185" w:lineRule="auto"/>
        <w:ind w:left="4"/>
        <w:rPr>
          <w:rFonts w:ascii="微软雅黑" w:hAnsi="微软雅黑" w:eastAsia="微软雅黑" w:cs="微软雅黑"/>
          <w:sz w:val="22"/>
          <w:szCs w:val="22"/>
        </w:rPr>
      </w:pPr>
      <w:r>
        <w:rPr>
          <w:rFonts w:ascii="微软雅黑" w:hAnsi="微软雅黑" w:eastAsia="微软雅黑" w:cs="微软雅黑"/>
          <w:b/>
          <w:bCs/>
          <w:color w:val="333333"/>
          <w:spacing w:val="-9"/>
          <w:sz w:val="22"/>
          <w:szCs w:val="22"/>
        </w:rPr>
        <w:t>一 ，对比</w:t>
      </w:r>
    </w:p>
    <w:p w14:paraId="39D3834D">
      <w:pPr>
        <w:spacing w:before="168" w:line="4127" w:lineRule="exact"/>
        <w:ind w:firstLine="1"/>
      </w:pPr>
      <w:r>
        <w:rPr>
          <w:position w:val="-82"/>
        </w:rPr>
        <w:drawing>
          <wp:inline distT="0" distB="0" distL="0" distR="0">
            <wp:extent cx="6222365" cy="2620010"/>
            <wp:effectExtent l="0" t="0" r="0" b="0"/>
            <wp:docPr id="1432" name="IM 1432"/>
            <wp:cNvGraphicFramePr/>
            <a:graphic xmlns:a="http://schemas.openxmlformats.org/drawingml/2006/main">
              <a:graphicData uri="http://schemas.openxmlformats.org/drawingml/2006/picture">
                <pic:pic xmlns:pic="http://schemas.openxmlformats.org/drawingml/2006/picture">
                  <pic:nvPicPr>
                    <pic:cNvPr id="1432" name="IM 1432"/>
                    <pic:cNvPicPr/>
                  </pic:nvPicPr>
                  <pic:blipFill>
                    <a:blip r:embed="rId694"/>
                    <a:stretch>
                      <a:fillRect/>
                    </a:stretch>
                  </pic:blipFill>
                  <pic:spPr>
                    <a:xfrm>
                      <a:off x="0" y="0"/>
                      <a:ext cx="6222438" cy="2620475"/>
                    </a:xfrm>
                    <a:prstGeom prst="rect">
                      <a:avLst/>
                    </a:prstGeom>
                  </pic:spPr>
                </pic:pic>
              </a:graphicData>
            </a:graphic>
          </wp:inline>
        </w:drawing>
      </w:r>
    </w:p>
    <w:p w14:paraId="3995D234">
      <w:pPr>
        <w:pStyle w:val="2"/>
        <w:spacing w:before="284" w:line="170" w:lineRule="auto"/>
        <w:ind w:left="5"/>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二、</w:t>
      </w:r>
      <w:r>
        <w:rPr>
          <w:rFonts w:ascii="微软雅黑" w:hAnsi="微软雅黑" w:eastAsia="微软雅黑" w:cs="微软雅黑"/>
          <w:b/>
          <w:bCs/>
          <w:color w:val="333333"/>
          <w:spacing w:val="-37"/>
          <w:sz w:val="22"/>
          <w:szCs w:val="22"/>
        </w:rPr>
        <w:t xml:space="preserve"> </w:t>
      </w:r>
      <w:r>
        <w:rPr>
          <w:b/>
          <w:bCs/>
          <w:color w:val="333333"/>
          <w:spacing w:val="-1"/>
          <w:sz w:val="22"/>
          <w:szCs w:val="22"/>
        </w:rPr>
        <w:t xml:space="preserve">HTTP1.0 </w:t>
      </w:r>
      <w:r>
        <w:rPr>
          <w:rFonts w:ascii="微软雅黑" w:hAnsi="微软雅黑" w:eastAsia="微软雅黑" w:cs="微软雅黑"/>
          <w:b/>
          <w:bCs/>
          <w:color w:val="333333"/>
          <w:spacing w:val="-1"/>
          <w:sz w:val="22"/>
          <w:szCs w:val="22"/>
        </w:rPr>
        <w:t>：</w:t>
      </w:r>
    </w:p>
    <w:p w14:paraId="5A08B809">
      <w:pPr>
        <w:pStyle w:val="2"/>
        <w:spacing w:before="247" w:line="224" w:lineRule="auto"/>
        <w:ind w:left="1" w:right="228"/>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浏览器的每次请求都需要与服务器建立一个</w:t>
      </w:r>
      <w:r>
        <w:rPr>
          <w:color w:val="333333"/>
          <w:sz w:val="22"/>
          <w:szCs w:val="22"/>
        </w:rPr>
        <w:t>TCP</w:t>
      </w:r>
      <w:r>
        <w:rPr>
          <w:rFonts w:ascii="微软雅黑" w:hAnsi="微软雅黑" w:eastAsia="微软雅黑" w:cs="微软雅黑"/>
          <w:color w:val="333333"/>
          <w:spacing w:val="3"/>
          <w:sz w:val="22"/>
          <w:szCs w:val="22"/>
        </w:rPr>
        <w:t>连接，服务器处理完成后立</w:t>
      </w:r>
      <w:r>
        <w:rPr>
          <w:rFonts w:ascii="微软雅黑" w:hAnsi="微软雅黑" w:eastAsia="微软雅黑" w:cs="微软雅黑"/>
          <w:color w:val="333333"/>
          <w:spacing w:val="2"/>
          <w:sz w:val="22"/>
          <w:szCs w:val="22"/>
        </w:rPr>
        <w:t>即断开</w:t>
      </w:r>
      <w:r>
        <w:rPr>
          <w:color w:val="333333"/>
          <w:sz w:val="22"/>
          <w:szCs w:val="22"/>
        </w:rPr>
        <w:t>TCP</w:t>
      </w:r>
      <w:r>
        <w:rPr>
          <w:rFonts w:ascii="微软雅黑" w:hAnsi="微软雅黑" w:eastAsia="微软雅黑" w:cs="微软雅黑"/>
          <w:color w:val="333333"/>
          <w:spacing w:val="2"/>
          <w:sz w:val="22"/>
          <w:szCs w:val="22"/>
        </w:rPr>
        <w:t>连接（无连</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接</w:t>
      </w:r>
      <w:r>
        <w:rPr>
          <w:rFonts w:ascii="微软雅黑" w:hAnsi="微软雅黑" w:eastAsia="微软雅黑" w:cs="微软雅黑"/>
          <w:color w:val="333333"/>
          <w:spacing w:val="8"/>
          <w:sz w:val="22"/>
          <w:szCs w:val="22"/>
        </w:rPr>
        <w:t>），</w:t>
      </w:r>
      <w:r>
        <w:rPr>
          <w:rFonts w:ascii="微软雅黑" w:hAnsi="微软雅黑" w:eastAsia="微软雅黑" w:cs="微软雅黑"/>
          <w:color w:val="333333"/>
          <w:spacing w:val="3"/>
          <w:sz w:val="22"/>
          <w:szCs w:val="22"/>
        </w:rPr>
        <w:t>服务器不跟踪每个客户端也不记录过去的请求（无状态）。</w:t>
      </w:r>
    </w:p>
    <w:p w14:paraId="211AF024">
      <w:pPr>
        <w:pStyle w:val="2"/>
        <w:spacing w:before="216" w:line="173" w:lineRule="auto"/>
        <w:ind w:left="4"/>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三、</w:t>
      </w:r>
      <w:r>
        <w:rPr>
          <w:rFonts w:ascii="微软雅黑" w:hAnsi="微软雅黑" w:eastAsia="微软雅黑" w:cs="微软雅黑"/>
          <w:b/>
          <w:bCs/>
          <w:color w:val="333333"/>
          <w:spacing w:val="-37"/>
          <w:sz w:val="22"/>
          <w:szCs w:val="22"/>
        </w:rPr>
        <w:t xml:space="preserve"> </w:t>
      </w:r>
      <w:r>
        <w:rPr>
          <w:b/>
          <w:bCs/>
          <w:color w:val="333333"/>
          <w:spacing w:val="-1"/>
          <w:sz w:val="22"/>
          <w:szCs w:val="22"/>
        </w:rPr>
        <w:t xml:space="preserve">HTTP1.1 </w:t>
      </w:r>
      <w:r>
        <w:rPr>
          <w:rFonts w:ascii="微软雅黑" w:hAnsi="微软雅黑" w:eastAsia="微软雅黑" w:cs="微软雅黑"/>
          <w:b/>
          <w:bCs/>
          <w:color w:val="333333"/>
          <w:spacing w:val="-1"/>
          <w:sz w:val="22"/>
          <w:szCs w:val="22"/>
        </w:rPr>
        <w:t>：</w:t>
      </w:r>
    </w:p>
    <w:p w14:paraId="779E64DB">
      <w:pPr>
        <w:pStyle w:val="2"/>
        <w:spacing w:before="202" w:line="231" w:lineRule="auto"/>
        <w:ind w:right="64" w:firstLine="19"/>
        <w:jc w:val="both"/>
        <w:rPr>
          <w:rFonts w:ascii="微软雅黑" w:hAnsi="微软雅黑" w:eastAsia="微软雅黑" w:cs="微软雅黑"/>
          <w:sz w:val="22"/>
          <w:szCs w:val="22"/>
        </w:rPr>
      </w:pPr>
      <w:r>
        <w:rPr>
          <w:color w:val="333333"/>
          <w:sz w:val="22"/>
          <w:szCs w:val="22"/>
        </w:rPr>
        <w:t>HTTP</w:t>
      </w:r>
      <w:r>
        <w:rPr>
          <w:color w:val="333333"/>
          <w:spacing w:val="8"/>
          <w:sz w:val="22"/>
          <w:szCs w:val="22"/>
        </w:rPr>
        <w:t>/1.0</w:t>
      </w:r>
      <w:r>
        <w:rPr>
          <w:rFonts w:ascii="微软雅黑" w:hAnsi="微软雅黑" w:eastAsia="微软雅黑" w:cs="微软雅黑"/>
          <w:color w:val="333333"/>
          <w:spacing w:val="8"/>
          <w:sz w:val="22"/>
          <w:szCs w:val="22"/>
        </w:rPr>
        <w:t>中默认使用</w:t>
      </w:r>
      <w:r>
        <w:rPr>
          <w:color w:val="333333"/>
          <w:sz w:val="22"/>
          <w:szCs w:val="22"/>
        </w:rPr>
        <w:t>Connection</w:t>
      </w:r>
      <w:r>
        <w:rPr>
          <w:color w:val="333333"/>
          <w:spacing w:val="8"/>
          <w:sz w:val="22"/>
          <w:szCs w:val="22"/>
        </w:rPr>
        <w:t xml:space="preserve">: </w:t>
      </w:r>
      <w:r>
        <w:rPr>
          <w:color w:val="333333"/>
          <w:sz w:val="22"/>
          <w:szCs w:val="22"/>
        </w:rPr>
        <w:t>close</w:t>
      </w:r>
      <w:r>
        <w:rPr>
          <w:rFonts w:ascii="微软雅黑" w:hAnsi="微软雅黑" w:eastAsia="微软雅黑" w:cs="微软雅黑"/>
          <w:color w:val="333333"/>
          <w:spacing w:val="8"/>
          <w:sz w:val="22"/>
          <w:szCs w:val="22"/>
        </w:rPr>
        <w:t>。在</w:t>
      </w:r>
      <w:r>
        <w:rPr>
          <w:color w:val="333333"/>
          <w:sz w:val="22"/>
          <w:szCs w:val="22"/>
        </w:rPr>
        <w:t>HTTP</w:t>
      </w:r>
      <w:r>
        <w:rPr>
          <w:color w:val="333333"/>
          <w:spacing w:val="8"/>
          <w:sz w:val="22"/>
          <w:szCs w:val="22"/>
        </w:rPr>
        <w:t>/1.1</w:t>
      </w:r>
      <w:r>
        <w:rPr>
          <w:rFonts w:ascii="微软雅黑" w:hAnsi="微软雅黑" w:eastAsia="微软雅黑" w:cs="微软雅黑"/>
          <w:color w:val="333333"/>
          <w:spacing w:val="8"/>
          <w:sz w:val="22"/>
          <w:szCs w:val="22"/>
        </w:rPr>
        <w:t>中已经默认使用</w:t>
      </w:r>
      <w:r>
        <w:rPr>
          <w:color w:val="333333"/>
          <w:sz w:val="22"/>
          <w:szCs w:val="22"/>
        </w:rPr>
        <w:t>Connection</w:t>
      </w:r>
      <w:r>
        <w:rPr>
          <w:color w:val="333333"/>
          <w:spacing w:val="8"/>
          <w:sz w:val="22"/>
          <w:szCs w:val="22"/>
        </w:rPr>
        <w:t xml:space="preserve">: </w:t>
      </w:r>
      <w:r>
        <w:rPr>
          <w:color w:val="333333"/>
          <w:sz w:val="22"/>
          <w:szCs w:val="22"/>
        </w:rPr>
        <w:t>keep</w:t>
      </w:r>
      <w:r>
        <w:rPr>
          <w:color w:val="333333"/>
          <w:spacing w:val="8"/>
          <w:sz w:val="22"/>
          <w:szCs w:val="22"/>
        </w:rPr>
        <w:t>-</w:t>
      </w:r>
      <w:r>
        <w:rPr>
          <w:color w:val="333333"/>
          <w:sz w:val="22"/>
          <w:szCs w:val="22"/>
        </w:rPr>
        <w:t>alive</w:t>
      </w:r>
      <w:r>
        <w:rPr>
          <w:color w:val="333333"/>
          <w:spacing w:val="8"/>
          <w:sz w:val="22"/>
          <w:szCs w:val="22"/>
        </w:rPr>
        <w:t xml:space="preserve"> </w:t>
      </w:r>
      <w:r>
        <w:rPr>
          <w:rFonts w:ascii="微软雅黑" w:hAnsi="微软雅黑" w:eastAsia="微软雅黑" w:cs="微软雅黑"/>
          <w:color w:val="333333"/>
          <w:spacing w:val="8"/>
          <w:sz w:val="22"/>
          <w:szCs w:val="22"/>
        </w:rPr>
        <w:t>，避</w:t>
      </w:r>
      <w:r>
        <w:rPr>
          <w:rFonts w:ascii="微软雅黑" w:hAnsi="微软雅黑" w:eastAsia="微软雅黑" w:cs="微软雅黑"/>
          <w:color w:val="333333"/>
          <w:spacing w:val="15"/>
          <w:sz w:val="22"/>
          <w:szCs w:val="22"/>
        </w:rPr>
        <w:t xml:space="preserve"> </w:t>
      </w:r>
      <w:r>
        <w:rPr>
          <w:rFonts w:ascii="微软雅黑" w:hAnsi="微软雅黑" w:eastAsia="微软雅黑" w:cs="微软雅黑"/>
          <w:color w:val="333333"/>
          <w:spacing w:val="5"/>
          <w:sz w:val="22"/>
          <w:szCs w:val="22"/>
        </w:rPr>
        <w:t>免了连接建立和释放的开销，但服务器必须按照客户端请求的先后顺序依次回送相应的结果，以保</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证客户端能够区分出每次请求的响应内容。通过</w:t>
      </w:r>
      <w:r>
        <w:rPr>
          <w:color w:val="333333"/>
          <w:sz w:val="22"/>
          <w:szCs w:val="22"/>
        </w:rPr>
        <w:t>Content</w:t>
      </w:r>
      <w:r>
        <w:rPr>
          <w:color w:val="333333"/>
          <w:spacing w:val="8"/>
          <w:sz w:val="22"/>
          <w:szCs w:val="22"/>
        </w:rPr>
        <w:t>-</w:t>
      </w:r>
      <w:r>
        <w:rPr>
          <w:color w:val="333333"/>
          <w:sz w:val="22"/>
          <w:szCs w:val="22"/>
        </w:rPr>
        <w:t>Length</w:t>
      </w:r>
      <w:r>
        <w:rPr>
          <w:rFonts w:ascii="微软雅黑" w:hAnsi="微软雅黑" w:eastAsia="微软雅黑" w:cs="微软雅黑"/>
          <w:color w:val="333333"/>
          <w:spacing w:val="8"/>
          <w:sz w:val="22"/>
          <w:szCs w:val="22"/>
        </w:rPr>
        <w:t>字段来判断当前请求的数据是否已</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2"/>
          <w:sz w:val="22"/>
          <w:szCs w:val="22"/>
        </w:rPr>
        <w:t>经全部接收。不允许同时存在两个并行的响应。</w:t>
      </w:r>
    </w:p>
    <w:p w14:paraId="709AD8F7">
      <w:pPr>
        <w:pStyle w:val="2"/>
        <w:spacing w:before="228" w:line="177" w:lineRule="auto"/>
        <w:ind w:left="11"/>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四、</w:t>
      </w:r>
      <w:r>
        <w:rPr>
          <w:rFonts w:ascii="微软雅黑" w:hAnsi="微软雅黑" w:eastAsia="微软雅黑" w:cs="微软雅黑"/>
          <w:b/>
          <w:bCs/>
          <w:color w:val="333333"/>
          <w:spacing w:val="-33"/>
          <w:sz w:val="22"/>
          <w:szCs w:val="22"/>
        </w:rPr>
        <w:t xml:space="preserve"> </w:t>
      </w:r>
      <w:r>
        <w:rPr>
          <w:b/>
          <w:bCs/>
          <w:color w:val="333333"/>
          <w:spacing w:val="-2"/>
          <w:sz w:val="22"/>
          <w:szCs w:val="22"/>
        </w:rPr>
        <w:t xml:space="preserve">HTTP2.0 </w:t>
      </w:r>
      <w:r>
        <w:rPr>
          <w:rFonts w:ascii="微软雅黑" w:hAnsi="微软雅黑" w:eastAsia="微软雅黑" w:cs="微软雅黑"/>
          <w:b/>
          <w:bCs/>
          <w:color w:val="333333"/>
          <w:spacing w:val="-2"/>
          <w:sz w:val="22"/>
          <w:szCs w:val="22"/>
        </w:rPr>
        <w:t>：</w:t>
      </w:r>
    </w:p>
    <w:p w14:paraId="34F4A895">
      <w:pPr>
        <w:pStyle w:val="2"/>
        <w:spacing w:before="244" w:line="228" w:lineRule="auto"/>
        <w:ind w:right="32" w:firstLine="20"/>
        <w:jc w:val="both"/>
        <w:rPr>
          <w:rFonts w:ascii="微软雅黑" w:hAnsi="微软雅黑" w:eastAsia="微软雅黑" w:cs="微软雅黑"/>
          <w:sz w:val="22"/>
          <w:szCs w:val="22"/>
        </w:rPr>
      </w:pPr>
      <w:r>
        <w:rPr>
          <w:color w:val="333333"/>
          <w:sz w:val="22"/>
          <w:szCs w:val="22"/>
        </w:rPr>
        <w:t>HTTP</w:t>
      </w:r>
      <w:r>
        <w:rPr>
          <w:color w:val="333333"/>
          <w:spacing w:val="5"/>
          <w:sz w:val="22"/>
          <w:szCs w:val="22"/>
        </w:rPr>
        <w:t>/2</w:t>
      </w:r>
      <w:r>
        <w:rPr>
          <w:rFonts w:ascii="微软雅黑" w:hAnsi="微软雅黑" w:eastAsia="微软雅黑" w:cs="微软雅黑"/>
          <w:color w:val="333333"/>
          <w:spacing w:val="5"/>
          <w:sz w:val="22"/>
          <w:szCs w:val="22"/>
        </w:rPr>
        <w:t>引入二进制数据帧和流的概念，其中帧对数</w:t>
      </w:r>
      <w:r>
        <w:rPr>
          <w:rFonts w:ascii="微软雅黑" w:hAnsi="微软雅黑" w:eastAsia="微软雅黑" w:cs="微软雅黑"/>
          <w:color w:val="333333"/>
          <w:spacing w:val="4"/>
          <w:sz w:val="22"/>
          <w:szCs w:val="22"/>
        </w:rPr>
        <w:t>据进行顺序标识，如下图所示，这样浏览器收到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数据之后，就可以按照序列对数据进行合并，而不会出现合并后数据错乱的情况。同样是因为有了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序列，服务器就可以并行的传输数据，这就是流所做的事情。</w:t>
      </w:r>
    </w:p>
    <w:p w14:paraId="18DA928F">
      <w:pPr>
        <w:pStyle w:val="2"/>
        <w:spacing w:before="146" w:line="228" w:lineRule="auto"/>
        <w:ind w:right="25"/>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流（ </w:t>
      </w:r>
      <w:r>
        <w:rPr>
          <w:color w:val="333333"/>
          <w:sz w:val="22"/>
          <w:szCs w:val="22"/>
        </w:rPr>
        <w:t>stream</w:t>
      </w:r>
      <w:r>
        <w:rPr>
          <w:color w:val="333333"/>
          <w:spacing w:val="3"/>
          <w:sz w:val="22"/>
          <w:szCs w:val="22"/>
        </w:rPr>
        <w:t xml:space="preserve"> </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pacing w:val="-41"/>
          <w:sz w:val="22"/>
          <w:szCs w:val="22"/>
        </w:rPr>
        <w:t xml:space="preserve"> </w:t>
      </w:r>
      <w:r>
        <w:rPr>
          <w:rFonts w:ascii="微软雅黑" w:hAnsi="微软雅黑" w:eastAsia="微软雅黑" w:cs="微软雅黑"/>
          <w:color w:val="333333"/>
          <w:spacing w:val="3"/>
          <w:sz w:val="22"/>
          <w:szCs w:val="22"/>
        </w:rPr>
        <w:t>已建立连接上的双向字节流 消息 与</w:t>
      </w:r>
      <w:r>
        <w:rPr>
          <w:rFonts w:ascii="微软雅黑" w:hAnsi="微软雅黑" w:eastAsia="微软雅黑" w:cs="微软雅黑"/>
          <w:color w:val="333333"/>
          <w:spacing w:val="2"/>
          <w:sz w:val="22"/>
          <w:szCs w:val="22"/>
        </w:rPr>
        <w:t xml:space="preserve">逻辑消息对应的完整的一系列数据帧 帧 </w:t>
      </w:r>
      <w:r>
        <w:rPr>
          <w:color w:val="333333"/>
          <w:sz w:val="22"/>
          <w:szCs w:val="22"/>
        </w:rPr>
        <w:t>HTTP</w:t>
      </w:r>
      <w:r>
        <w:rPr>
          <w:color w:val="333333"/>
          <w:spacing w:val="2"/>
          <w:sz w:val="22"/>
          <w:szCs w:val="22"/>
        </w:rPr>
        <w:t>2.0</w:t>
      </w:r>
      <w:r>
        <w:rPr>
          <w:color w:val="333333"/>
          <w:sz w:val="22"/>
          <w:szCs w:val="22"/>
        </w:rPr>
        <w:t xml:space="preserve"> </w:t>
      </w:r>
      <w:r>
        <w:rPr>
          <w:rFonts w:ascii="微软雅黑" w:hAnsi="微软雅黑" w:eastAsia="微软雅黑" w:cs="微软雅黑"/>
          <w:color w:val="333333"/>
          <w:spacing w:val="3"/>
          <w:sz w:val="22"/>
          <w:szCs w:val="22"/>
        </w:rPr>
        <w:t>通信的最小单位，每个帧包含帧头部，至少也会标识出当前帧所属的流（</w:t>
      </w:r>
      <w:r>
        <w:rPr>
          <w:rFonts w:ascii="微软雅黑" w:hAnsi="微软雅黑" w:eastAsia="微软雅黑" w:cs="微软雅黑"/>
          <w:color w:val="333333"/>
          <w:spacing w:val="23"/>
          <w:w w:val="101"/>
          <w:sz w:val="22"/>
          <w:szCs w:val="22"/>
        </w:rPr>
        <w:t xml:space="preserve"> </w:t>
      </w:r>
      <w:r>
        <w:rPr>
          <w:color w:val="333333"/>
          <w:sz w:val="22"/>
          <w:szCs w:val="22"/>
        </w:rPr>
        <w:t>stream</w:t>
      </w:r>
      <w:r>
        <w:rPr>
          <w:color w:val="333333"/>
          <w:spacing w:val="2"/>
          <w:sz w:val="22"/>
          <w:szCs w:val="22"/>
        </w:rPr>
        <w:t xml:space="preserve"> </w:t>
      </w:r>
      <w:r>
        <w:rPr>
          <w:color w:val="333333"/>
          <w:sz w:val="22"/>
          <w:szCs w:val="22"/>
        </w:rPr>
        <w:t>id</w:t>
      </w:r>
      <w:r>
        <w:rPr>
          <w:color w:val="333333"/>
          <w:spacing w:val="2"/>
          <w:sz w:val="22"/>
          <w:szCs w:val="22"/>
        </w:rPr>
        <w:t xml:space="preserve"> </w:t>
      </w:r>
      <w:r>
        <w:rPr>
          <w:rFonts w:ascii="微软雅黑" w:hAnsi="微软雅黑" w:eastAsia="微软雅黑" w:cs="微软雅黑"/>
          <w:color w:val="333333"/>
          <w:spacing w:val="2"/>
          <w:sz w:val="22"/>
          <w:szCs w:val="22"/>
        </w:rPr>
        <w:t>）。 多路复</w:t>
      </w:r>
    </w:p>
    <w:p w14:paraId="569D91D2">
      <w:pPr>
        <w:spacing w:before="59" w:line="177" w:lineRule="auto"/>
        <w:ind w:left="3"/>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用：</w:t>
      </w:r>
    </w:p>
    <w:p w14:paraId="3B398B22">
      <w:pPr>
        <w:pStyle w:val="2"/>
        <w:spacing w:before="245" w:line="188" w:lineRule="auto"/>
        <w:ind w:left="18"/>
        <w:rPr>
          <w:rFonts w:ascii="微软雅黑" w:hAnsi="微软雅黑" w:eastAsia="微软雅黑" w:cs="微软雅黑"/>
          <w:sz w:val="22"/>
          <w:szCs w:val="22"/>
        </w:rPr>
      </w:pPr>
      <w:r>
        <w:rPr>
          <w:color w:val="333333"/>
          <w:spacing w:val="2"/>
          <w:sz w:val="22"/>
          <w:szCs w:val="22"/>
        </w:rPr>
        <w:t>1</w:t>
      </w:r>
      <w:r>
        <w:rPr>
          <w:rFonts w:ascii="微软雅黑" w:hAnsi="微软雅黑" w:eastAsia="微软雅黑" w:cs="微软雅黑"/>
          <w:color w:val="333333"/>
          <w:spacing w:val="2"/>
          <w:sz w:val="22"/>
          <w:szCs w:val="22"/>
        </w:rPr>
        <w:t>、所有的</w:t>
      </w:r>
      <w:r>
        <w:rPr>
          <w:color w:val="333333"/>
          <w:sz w:val="22"/>
          <w:szCs w:val="22"/>
        </w:rPr>
        <w:t>HTTP</w:t>
      </w:r>
      <w:r>
        <w:rPr>
          <w:color w:val="333333"/>
          <w:spacing w:val="2"/>
          <w:sz w:val="22"/>
          <w:szCs w:val="22"/>
        </w:rPr>
        <w:t>2.0</w:t>
      </w:r>
      <w:r>
        <w:rPr>
          <w:rFonts w:ascii="微软雅黑" w:hAnsi="微软雅黑" w:eastAsia="微软雅黑" w:cs="微软雅黑"/>
          <w:color w:val="333333"/>
          <w:spacing w:val="2"/>
          <w:sz w:val="22"/>
          <w:szCs w:val="22"/>
        </w:rPr>
        <w:t>通信都在一个</w:t>
      </w:r>
      <w:r>
        <w:rPr>
          <w:color w:val="333333"/>
          <w:sz w:val="22"/>
          <w:szCs w:val="22"/>
        </w:rPr>
        <w:t>TCP</w:t>
      </w:r>
      <w:r>
        <w:rPr>
          <w:rFonts w:ascii="微软雅黑" w:hAnsi="微软雅黑" w:eastAsia="微软雅黑" w:cs="微软雅黑"/>
          <w:color w:val="333333"/>
          <w:spacing w:val="2"/>
          <w:sz w:val="22"/>
          <w:szCs w:val="22"/>
        </w:rPr>
        <w:t>连接上完成，这个连接可以承载</w:t>
      </w:r>
      <w:r>
        <w:rPr>
          <w:rFonts w:ascii="微软雅黑" w:hAnsi="微软雅黑" w:eastAsia="微软雅黑" w:cs="微软雅黑"/>
          <w:color w:val="333333"/>
          <w:spacing w:val="1"/>
          <w:sz w:val="22"/>
          <w:szCs w:val="22"/>
        </w:rPr>
        <w:t>任意数量的双向数据流。</w:t>
      </w:r>
    </w:p>
    <w:p w14:paraId="0D13BA60">
      <w:pPr>
        <w:pStyle w:val="2"/>
        <w:spacing w:before="246" w:line="215" w:lineRule="auto"/>
        <w:ind w:left="1" w:right="219" w:firstLine="7"/>
        <w:rPr>
          <w:rFonts w:ascii="微软雅黑" w:hAnsi="微软雅黑" w:eastAsia="微软雅黑" w:cs="微软雅黑"/>
          <w:sz w:val="22"/>
          <w:szCs w:val="22"/>
        </w:rPr>
      </w:pPr>
      <w:r>
        <w:rPr>
          <w:color w:val="333333"/>
          <w:spacing w:val="5"/>
          <w:sz w:val="22"/>
          <w:szCs w:val="22"/>
        </w:rPr>
        <w:t>2</w:t>
      </w:r>
      <w:r>
        <w:rPr>
          <w:rFonts w:ascii="微软雅黑" w:hAnsi="微软雅黑" w:eastAsia="微软雅黑" w:cs="微软雅黑"/>
          <w:color w:val="333333"/>
          <w:spacing w:val="5"/>
          <w:sz w:val="22"/>
          <w:szCs w:val="22"/>
        </w:rPr>
        <w:t>、每个数据流以消息的形式发送，而消息由一或多个帧组成。这些帧可以乱序发</w:t>
      </w:r>
      <w:r>
        <w:rPr>
          <w:rFonts w:ascii="微软雅黑" w:hAnsi="微软雅黑" w:eastAsia="微软雅黑" w:cs="微软雅黑"/>
          <w:color w:val="333333"/>
          <w:spacing w:val="4"/>
          <w:sz w:val="22"/>
          <w:szCs w:val="22"/>
        </w:rPr>
        <w:t>送，然后再根据</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每个帧头部的流标识符（</w:t>
      </w:r>
      <w:r>
        <w:rPr>
          <w:rFonts w:ascii="微软雅黑" w:hAnsi="微软雅黑" w:eastAsia="微软雅黑" w:cs="微软雅黑"/>
          <w:color w:val="333333"/>
          <w:spacing w:val="32"/>
          <w:w w:val="101"/>
          <w:sz w:val="22"/>
          <w:szCs w:val="22"/>
        </w:rPr>
        <w:t xml:space="preserve"> </w:t>
      </w:r>
      <w:r>
        <w:rPr>
          <w:color w:val="333333"/>
          <w:spacing w:val="-1"/>
          <w:sz w:val="22"/>
          <w:szCs w:val="22"/>
        </w:rPr>
        <w:t xml:space="preserve">stream id </w:t>
      </w:r>
      <w:r>
        <w:rPr>
          <w:rFonts w:ascii="微软雅黑" w:hAnsi="微软雅黑" w:eastAsia="微软雅黑" w:cs="微软雅黑"/>
          <w:color w:val="333333"/>
          <w:spacing w:val="-1"/>
          <w:sz w:val="22"/>
          <w:szCs w:val="22"/>
        </w:rPr>
        <w:t>）重新组装。</w:t>
      </w:r>
    </w:p>
    <w:p w14:paraId="480ADFFE">
      <w:pPr>
        <w:spacing w:line="215" w:lineRule="auto"/>
        <w:rPr>
          <w:rFonts w:ascii="微软雅黑" w:hAnsi="微软雅黑" w:eastAsia="微软雅黑" w:cs="微软雅黑"/>
          <w:sz w:val="22"/>
          <w:szCs w:val="22"/>
        </w:rPr>
        <w:sectPr>
          <w:headerReference r:id="rId123" w:type="default"/>
          <w:pgSz w:w="11900" w:h="16820"/>
          <w:pgMar w:top="400" w:right="1050" w:bottom="400" w:left="1048" w:header="0" w:footer="0" w:gutter="0"/>
          <w:cols w:space="720" w:num="1"/>
        </w:sectPr>
      </w:pPr>
    </w:p>
    <w:p w14:paraId="250BE8C2">
      <w:pPr>
        <w:pStyle w:val="2"/>
        <w:spacing w:line="349" w:lineRule="auto"/>
      </w:pPr>
    </w:p>
    <w:p w14:paraId="223EC951">
      <w:pPr>
        <w:pStyle w:val="2"/>
        <w:spacing w:line="350" w:lineRule="auto"/>
      </w:pPr>
    </w:p>
    <w:p w14:paraId="29722E51">
      <w:pPr>
        <w:pStyle w:val="2"/>
        <w:spacing w:before="94" w:line="221" w:lineRule="auto"/>
        <w:ind w:left="1" w:right="104" w:hanging="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举个例子，每个请求是一个数据流，数据流以消息的方式发送，而消息又分为多个帧，帧头部记录</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7"/>
          <w:sz w:val="22"/>
          <w:szCs w:val="22"/>
        </w:rPr>
        <w:t>着</w:t>
      </w:r>
      <w:r>
        <w:rPr>
          <w:color w:val="333333"/>
          <w:sz w:val="22"/>
          <w:szCs w:val="22"/>
        </w:rPr>
        <w:t>stream</w:t>
      </w:r>
      <w:r>
        <w:rPr>
          <w:color w:val="333333"/>
          <w:spacing w:val="7"/>
          <w:sz w:val="22"/>
          <w:szCs w:val="22"/>
        </w:rPr>
        <w:t xml:space="preserve"> </w:t>
      </w:r>
      <w:r>
        <w:rPr>
          <w:color w:val="333333"/>
          <w:sz w:val="22"/>
          <w:szCs w:val="22"/>
        </w:rPr>
        <w:t>id</w:t>
      </w:r>
      <w:r>
        <w:rPr>
          <w:rFonts w:ascii="微软雅黑" w:hAnsi="微软雅黑" w:eastAsia="微软雅黑" w:cs="微软雅黑"/>
          <w:color w:val="333333"/>
          <w:spacing w:val="7"/>
          <w:sz w:val="22"/>
          <w:szCs w:val="22"/>
        </w:rPr>
        <w:t>用来标识所属的数据流，不同属的帧可以在连接中随机混杂在一起。接收方可以根据</w:t>
      </w:r>
      <w:r>
        <w:rPr>
          <w:rFonts w:ascii="微软雅黑" w:hAnsi="微软雅黑" w:eastAsia="微软雅黑" w:cs="微软雅黑"/>
          <w:color w:val="333333"/>
          <w:sz w:val="22"/>
          <w:szCs w:val="22"/>
        </w:rPr>
        <w:t xml:space="preserve">   </w:t>
      </w:r>
      <w:r>
        <w:rPr>
          <w:color w:val="333333"/>
          <w:sz w:val="22"/>
          <w:szCs w:val="22"/>
        </w:rPr>
        <w:t>stream</w:t>
      </w:r>
      <w:r>
        <w:rPr>
          <w:color w:val="333333"/>
          <w:spacing w:val="6"/>
          <w:sz w:val="22"/>
          <w:szCs w:val="22"/>
        </w:rPr>
        <w:t xml:space="preserve"> </w:t>
      </w:r>
      <w:r>
        <w:rPr>
          <w:color w:val="333333"/>
          <w:sz w:val="22"/>
          <w:szCs w:val="22"/>
        </w:rPr>
        <w:t>id</w:t>
      </w:r>
      <w:r>
        <w:rPr>
          <w:rFonts w:ascii="微软雅黑" w:hAnsi="微软雅黑" w:eastAsia="微软雅黑" w:cs="微软雅黑"/>
          <w:color w:val="333333"/>
          <w:spacing w:val="6"/>
          <w:sz w:val="22"/>
          <w:szCs w:val="22"/>
        </w:rPr>
        <w:t>将帧再归属到各自不同的请求当中去。</w:t>
      </w:r>
    </w:p>
    <w:p w14:paraId="0F297E37">
      <w:pPr>
        <w:pStyle w:val="2"/>
        <w:spacing w:before="215" w:line="227" w:lineRule="auto"/>
        <w:ind w:right="4" w:firstLine="8"/>
        <w:jc w:val="both"/>
        <w:rPr>
          <w:rFonts w:ascii="微软雅黑" w:hAnsi="微软雅黑" w:eastAsia="微软雅黑" w:cs="微软雅黑"/>
          <w:sz w:val="22"/>
          <w:szCs w:val="22"/>
        </w:rPr>
      </w:pPr>
      <w:r>
        <w:rPr>
          <w:color w:val="333333"/>
          <w:sz w:val="22"/>
          <w:szCs w:val="22"/>
        </w:rPr>
        <w:t>3</w:t>
      </w:r>
      <w:r>
        <w:rPr>
          <w:rFonts w:ascii="微软雅黑" w:hAnsi="微软雅黑" w:eastAsia="微软雅黑" w:cs="微软雅黑"/>
          <w:color w:val="333333"/>
          <w:sz w:val="22"/>
          <w:szCs w:val="22"/>
        </w:rPr>
        <w:t>、另外，多路复用（连接共享）可能会导致关键请求被阻塞。</w:t>
      </w:r>
      <w:r>
        <w:rPr>
          <w:rFonts w:ascii="微软雅黑" w:hAnsi="微软雅黑" w:eastAsia="微软雅黑" w:cs="微软雅黑"/>
          <w:color w:val="333333"/>
          <w:spacing w:val="27"/>
          <w:w w:val="101"/>
          <w:sz w:val="22"/>
          <w:szCs w:val="22"/>
        </w:rPr>
        <w:t xml:space="preserve">  </w:t>
      </w:r>
      <w:r>
        <w:rPr>
          <w:color w:val="333333"/>
          <w:sz w:val="22"/>
          <w:szCs w:val="22"/>
        </w:rPr>
        <w:t>HTTP2.0</w:t>
      </w:r>
      <w:r>
        <w:rPr>
          <w:rFonts w:ascii="微软雅黑" w:hAnsi="微软雅黑" w:eastAsia="微软雅黑" w:cs="微软雅黑"/>
          <w:color w:val="333333"/>
          <w:sz w:val="22"/>
          <w:szCs w:val="22"/>
        </w:rPr>
        <w:t xml:space="preserve">里每个数据流都可以设置优 </w:t>
      </w:r>
      <w:r>
        <w:rPr>
          <w:rFonts w:ascii="微软雅黑" w:hAnsi="微软雅黑" w:eastAsia="微软雅黑" w:cs="微软雅黑"/>
          <w:color w:val="333333"/>
          <w:spacing w:val="5"/>
          <w:sz w:val="22"/>
          <w:szCs w:val="22"/>
        </w:rPr>
        <w:t>先级和依赖，优先级高的数据流会被服务器优先处理和返回给客户端，数据流还可以依赖其他的子</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数据流。</w:t>
      </w:r>
    </w:p>
    <w:p w14:paraId="195860C1">
      <w:pPr>
        <w:pStyle w:val="2"/>
        <w:spacing w:before="191" w:line="227" w:lineRule="auto"/>
        <w:ind w:left="6" w:right="176" w:hanging="3"/>
        <w:rPr>
          <w:rFonts w:ascii="微软雅黑" w:hAnsi="微软雅黑" w:eastAsia="微软雅黑" w:cs="微软雅黑"/>
          <w:sz w:val="22"/>
          <w:szCs w:val="22"/>
        </w:rPr>
      </w:pPr>
      <w:r>
        <w:rPr>
          <w:color w:val="333333"/>
          <w:spacing w:val="2"/>
          <w:sz w:val="22"/>
          <w:szCs w:val="22"/>
        </w:rPr>
        <w:t>4</w:t>
      </w:r>
      <w:r>
        <w:rPr>
          <w:rFonts w:ascii="微软雅黑" w:hAnsi="微软雅黑" w:eastAsia="微软雅黑" w:cs="微软雅黑"/>
          <w:color w:val="333333"/>
          <w:spacing w:val="2"/>
          <w:sz w:val="22"/>
          <w:szCs w:val="22"/>
        </w:rPr>
        <w:t>、可见，</w:t>
      </w:r>
      <w:r>
        <w:rPr>
          <w:rFonts w:ascii="微软雅黑" w:hAnsi="微软雅黑" w:eastAsia="微软雅黑" w:cs="微软雅黑"/>
          <w:color w:val="333333"/>
          <w:spacing w:val="-22"/>
          <w:sz w:val="22"/>
          <w:szCs w:val="22"/>
        </w:rPr>
        <w:t xml:space="preserve"> </w:t>
      </w:r>
      <w:r>
        <w:rPr>
          <w:color w:val="333333"/>
          <w:sz w:val="22"/>
          <w:szCs w:val="22"/>
        </w:rPr>
        <w:t>HTTP</w:t>
      </w:r>
      <w:r>
        <w:rPr>
          <w:color w:val="333333"/>
          <w:spacing w:val="2"/>
          <w:sz w:val="22"/>
          <w:szCs w:val="22"/>
        </w:rPr>
        <w:t>2.0</w:t>
      </w:r>
      <w:r>
        <w:rPr>
          <w:rFonts w:ascii="微软雅黑" w:hAnsi="微软雅黑" w:eastAsia="微软雅黑" w:cs="微软雅黑"/>
          <w:color w:val="333333"/>
          <w:spacing w:val="2"/>
          <w:sz w:val="22"/>
          <w:szCs w:val="22"/>
        </w:rPr>
        <w:t>实现了真正的并行传输，它能够在</w:t>
      </w:r>
      <w:r>
        <w:rPr>
          <w:rFonts w:ascii="微软雅黑" w:hAnsi="微软雅黑" w:eastAsia="微软雅黑" w:cs="微软雅黑"/>
          <w:color w:val="333333"/>
          <w:spacing w:val="1"/>
          <w:sz w:val="22"/>
          <w:szCs w:val="22"/>
        </w:rPr>
        <w:t>一个</w:t>
      </w:r>
      <w:r>
        <w:rPr>
          <w:color w:val="333333"/>
          <w:sz w:val="22"/>
          <w:szCs w:val="22"/>
        </w:rPr>
        <w:t>TCP</w:t>
      </w:r>
      <w:r>
        <w:rPr>
          <w:rFonts w:ascii="微软雅黑" w:hAnsi="微软雅黑" w:eastAsia="微软雅黑" w:cs="微软雅黑"/>
          <w:color w:val="333333"/>
          <w:spacing w:val="1"/>
          <w:sz w:val="22"/>
          <w:szCs w:val="22"/>
        </w:rPr>
        <w:t>上进行任意数量</w:t>
      </w:r>
      <w:r>
        <w:rPr>
          <w:color w:val="333333"/>
          <w:sz w:val="22"/>
          <w:szCs w:val="22"/>
        </w:rPr>
        <w:t>HTTP</w:t>
      </w:r>
      <w:r>
        <w:rPr>
          <w:rFonts w:ascii="微软雅黑" w:hAnsi="微软雅黑" w:eastAsia="微软雅黑" w:cs="微软雅黑"/>
          <w:color w:val="333333"/>
          <w:spacing w:val="1"/>
          <w:sz w:val="22"/>
          <w:szCs w:val="22"/>
        </w:rPr>
        <w:t>请求。而这个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强大的功能则是基于</w:t>
      </w:r>
      <w:r>
        <w:rPr>
          <w:color w:val="333333"/>
          <w:spacing w:val="2"/>
          <w:sz w:val="22"/>
          <w:szCs w:val="22"/>
        </w:rPr>
        <w:t>“</w:t>
      </w:r>
      <w:r>
        <w:rPr>
          <w:rFonts w:ascii="微软雅黑" w:hAnsi="微软雅黑" w:eastAsia="微软雅黑" w:cs="微软雅黑"/>
          <w:color w:val="333333"/>
          <w:spacing w:val="2"/>
          <w:sz w:val="22"/>
          <w:szCs w:val="22"/>
        </w:rPr>
        <w:t>二进制分帧</w:t>
      </w:r>
      <w:r>
        <w:rPr>
          <w:color w:val="333333"/>
          <w:spacing w:val="2"/>
          <w:sz w:val="22"/>
          <w:szCs w:val="22"/>
        </w:rPr>
        <w:t>”</w:t>
      </w:r>
      <w:r>
        <w:rPr>
          <w:rFonts w:ascii="微软雅黑" w:hAnsi="微软雅黑" w:eastAsia="微软雅黑" w:cs="微软雅黑"/>
          <w:color w:val="333333"/>
          <w:spacing w:val="2"/>
          <w:sz w:val="22"/>
          <w:szCs w:val="22"/>
        </w:rPr>
        <w:t>的特性。</w:t>
      </w:r>
    </w:p>
    <w:p w14:paraId="39BA32A9">
      <w:pPr>
        <w:spacing w:before="187" w:line="186" w:lineRule="auto"/>
        <w:ind w:left="2"/>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头部压缩</w:t>
      </w:r>
    </w:p>
    <w:p w14:paraId="6002814D">
      <w:pPr>
        <w:pStyle w:val="2"/>
        <w:spacing w:before="245" w:line="228" w:lineRule="auto"/>
        <w:ind w:right="14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在</w:t>
      </w:r>
      <w:r>
        <w:rPr>
          <w:color w:val="333333"/>
          <w:sz w:val="22"/>
          <w:szCs w:val="22"/>
        </w:rPr>
        <w:t>HTTP</w:t>
      </w:r>
      <w:r>
        <w:rPr>
          <w:color w:val="333333"/>
          <w:spacing w:val="5"/>
          <w:sz w:val="22"/>
          <w:szCs w:val="22"/>
        </w:rPr>
        <w:t>1.x</w:t>
      </w:r>
      <w:r>
        <w:rPr>
          <w:rFonts w:ascii="微软雅黑" w:hAnsi="微软雅黑" w:eastAsia="微软雅黑" w:cs="微软雅黑"/>
          <w:color w:val="333333"/>
          <w:spacing w:val="5"/>
          <w:sz w:val="22"/>
          <w:szCs w:val="22"/>
        </w:rPr>
        <w:t>中，头部元数据都是以纯文本的形式发送的，通常</w:t>
      </w:r>
      <w:r>
        <w:rPr>
          <w:rFonts w:ascii="微软雅黑" w:hAnsi="微软雅黑" w:eastAsia="微软雅黑" w:cs="微软雅黑"/>
          <w:color w:val="333333"/>
          <w:spacing w:val="4"/>
          <w:sz w:val="22"/>
          <w:szCs w:val="22"/>
        </w:rPr>
        <w:t>会给每个请求增加</w:t>
      </w:r>
      <w:r>
        <w:rPr>
          <w:color w:val="333333"/>
          <w:spacing w:val="4"/>
          <w:sz w:val="22"/>
          <w:szCs w:val="22"/>
        </w:rPr>
        <w:t>500~800</w:t>
      </w:r>
      <w:r>
        <w:rPr>
          <w:rFonts w:ascii="微软雅黑" w:hAnsi="微软雅黑" w:eastAsia="微软雅黑" w:cs="微软雅黑"/>
          <w:color w:val="333333"/>
          <w:spacing w:val="4"/>
          <w:sz w:val="22"/>
          <w:szCs w:val="22"/>
        </w:rPr>
        <w:t>字节的负</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荷。</w:t>
      </w:r>
    </w:p>
    <w:p w14:paraId="782290AA">
      <w:pPr>
        <w:pStyle w:val="2"/>
        <w:spacing w:before="141" w:line="229" w:lineRule="auto"/>
        <w:ind w:left="8" w:right="145" w:firstLine="11"/>
        <w:rPr>
          <w:rFonts w:ascii="微软雅黑" w:hAnsi="微软雅黑" w:eastAsia="微软雅黑" w:cs="微软雅黑"/>
          <w:sz w:val="22"/>
          <w:szCs w:val="22"/>
        </w:rPr>
      </w:pPr>
      <w:r>
        <w:rPr>
          <w:color w:val="333333"/>
          <w:sz w:val="22"/>
          <w:szCs w:val="22"/>
        </w:rPr>
        <w:t>HTTP</w:t>
      </w:r>
      <w:r>
        <w:rPr>
          <w:color w:val="333333"/>
          <w:spacing w:val="12"/>
          <w:sz w:val="22"/>
          <w:szCs w:val="22"/>
        </w:rPr>
        <w:t>2.0</w:t>
      </w:r>
      <w:r>
        <w:rPr>
          <w:rFonts w:ascii="微软雅黑" w:hAnsi="微软雅黑" w:eastAsia="微软雅黑" w:cs="微软雅黑"/>
          <w:color w:val="333333"/>
          <w:spacing w:val="12"/>
          <w:sz w:val="22"/>
          <w:szCs w:val="22"/>
        </w:rPr>
        <w:t>使用</w:t>
      </w:r>
      <w:r>
        <w:rPr>
          <w:color w:val="333333"/>
          <w:sz w:val="22"/>
          <w:szCs w:val="22"/>
        </w:rPr>
        <w:t>encoder</w:t>
      </w:r>
      <w:r>
        <w:rPr>
          <w:rFonts w:ascii="微软雅黑" w:hAnsi="微软雅黑" w:eastAsia="微软雅黑" w:cs="微软雅黑"/>
          <w:color w:val="333333"/>
          <w:spacing w:val="12"/>
          <w:sz w:val="22"/>
          <w:szCs w:val="22"/>
        </w:rPr>
        <w:t>来减少需要传输的</w:t>
      </w:r>
      <w:r>
        <w:rPr>
          <w:color w:val="333333"/>
          <w:sz w:val="22"/>
          <w:szCs w:val="22"/>
        </w:rPr>
        <w:t>header</w:t>
      </w:r>
      <w:r>
        <w:rPr>
          <w:rFonts w:ascii="微软雅黑" w:hAnsi="微软雅黑" w:eastAsia="微软雅黑" w:cs="微软雅黑"/>
          <w:color w:val="333333"/>
          <w:spacing w:val="12"/>
          <w:sz w:val="22"/>
          <w:szCs w:val="22"/>
        </w:rPr>
        <w:t>大小，通讯双方各自</w:t>
      </w:r>
      <w:r>
        <w:rPr>
          <w:color w:val="333333"/>
          <w:sz w:val="22"/>
          <w:szCs w:val="22"/>
        </w:rPr>
        <w:t>cache</w:t>
      </w:r>
      <w:r>
        <w:rPr>
          <w:rFonts w:ascii="微软雅黑" w:hAnsi="微软雅黑" w:eastAsia="微软雅黑" w:cs="微软雅黑"/>
          <w:color w:val="333333"/>
          <w:spacing w:val="12"/>
          <w:sz w:val="22"/>
          <w:szCs w:val="22"/>
        </w:rPr>
        <w:t>一份</w:t>
      </w:r>
      <w:r>
        <w:rPr>
          <w:color w:val="333333"/>
          <w:sz w:val="22"/>
          <w:szCs w:val="22"/>
        </w:rPr>
        <w:t>header</w:t>
      </w:r>
      <w:r>
        <w:rPr>
          <w:color w:val="333333"/>
          <w:spacing w:val="12"/>
          <w:sz w:val="22"/>
          <w:szCs w:val="22"/>
        </w:rPr>
        <w:t xml:space="preserve"> ﬁ</w:t>
      </w:r>
      <w:r>
        <w:rPr>
          <w:color w:val="333333"/>
          <w:sz w:val="22"/>
          <w:szCs w:val="22"/>
        </w:rPr>
        <w:t>elds</w:t>
      </w:r>
      <w:r>
        <w:rPr>
          <w:rFonts w:ascii="微软雅黑" w:hAnsi="微软雅黑" w:eastAsia="微软雅黑" w:cs="微软雅黑"/>
          <w:color w:val="333333"/>
          <w:spacing w:val="12"/>
          <w:sz w:val="22"/>
          <w:szCs w:val="22"/>
        </w:rPr>
        <w:t>表，</w:t>
      </w:r>
      <w:r>
        <w:rPr>
          <w:rFonts w:ascii="微软雅黑" w:hAnsi="微软雅黑" w:eastAsia="微软雅黑" w:cs="微软雅黑"/>
          <w:color w:val="333333"/>
          <w:spacing w:val="11"/>
          <w:sz w:val="22"/>
          <w:szCs w:val="22"/>
        </w:rPr>
        <w:t xml:space="preserve"> </w:t>
      </w:r>
      <w:r>
        <w:rPr>
          <w:rFonts w:ascii="微软雅黑" w:hAnsi="微软雅黑" w:eastAsia="微软雅黑" w:cs="微软雅黑"/>
          <w:color w:val="333333"/>
          <w:spacing w:val="6"/>
          <w:sz w:val="22"/>
          <w:szCs w:val="22"/>
        </w:rPr>
        <w:t>既避免了重复</w:t>
      </w:r>
      <w:r>
        <w:rPr>
          <w:color w:val="333333"/>
          <w:sz w:val="22"/>
          <w:szCs w:val="22"/>
        </w:rPr>
        <w:t>header</w:t>
      </w:r>
      <w:r>
        <w:rPr>
          <w:rFonts w:ascii="微软雅黑" w:hAnsi="微软雅黑" w:eastAsia="微软雅黑" w:cs="微软雅黑"/>
          <w:color w:val="333333"/>
          <w:spacing w:val="6"/>
          <w:sz w:val="22"/>
          <w:szCs w:val="22"/>
        </w:rPr>
        <w:t>的传输，又减小了需要传输的大小。高效的压缩算法可以很大的压缩</w:t>
      </w:r>
    </w:p>
    <w:p w14:paraId="2530F920">
      <w:pPr>
        <w:pStyle w:val="2"/>
        <w:spacing w:line="327" w:lineRule="auto"/>
        <w:ind w:left="2" w:right="5482" w:firstLine="15"/>
        <w:rPr>
          <w:rFonts w:ascii="微软雅黑" w:hAnsi="微软雅黑" w:eastAsia="微软雅黑" w:cs="微软雅黑"/>
          <w:sz w:val="22"/>
          <w:szCs w:val="22"/>
        </w:rPr>
      </w:pPr>
      <w:r>
        <w:rPr>
          <w:color w:val="333333"/>
          <w:sz w:val="22"/>
          <w:szCs w:val="22"/>
        </w:rPr>
        <w:t xml:space="preserve">header </w:t>
      </w:r>
      <w:r>
        <w:rPr>
          <w:rFonts w:ascii="微软雅黑" w:hAnsi="微软雅黑" w:eastAsia="微软雅黑" w:cs="微软雅黑"/>
          <w:color w:val="333333"/>
          <w:sz w:val="22"/>
          <w:szCs w:val="22"/>
        </w:rPr>
        <w:t>，减少发送包的数量从而降低延迟。</w:t>
      </w:r>
      <w:r>
        <w:rPr>
          <w:rFonts w:ascii="微软雅黑" w:hAnsi="微软雅黑" w:eastAsia="微软雅黑" w:cs="微软雅黑"/>
          <w:color w:val="333333"/>
          <w:spacing w:val="15"/>
          <w:sz w:val="22"/>
          <w:szCs w:val="22"/>
        </w:rPr>
        <w:t xml:space="preserve"> </w:t>
      </w:r>
      <w:r>
        <w:rPr>
          <w:rFonts w:ascii="微软雅黑" w:hAnsi="微软雅黑" w:eastAsia="微软雅黑" w:cs="微软雅黑"/>
          <w:color w:val="333333"/>
          <w:spacing w:val="6"/>
          <w:sz w:val="22"/>
          <w:szCs w:val="22"/>
        </w:rPr>
        <w:t>服务器推送：</w:t>
      </w:r>
    </w:p>
    <w:p w14:paraId="3AC574EF">
      <w:pPr>
        <w:spacing w:before="95" w:line="228" w:lineRule="auto"/>
        <w:ind w:left="2" w:right="104"/>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服务器除了对最初请求的响应外，服务器还可以额外的向客户端推送资源，而无需客户端明确</w:t>
      </w:r>
      <w:r>
        <w:rPr>
          <w:rFonts w:ascii="微软雅黑" w:hAnsi="微软雅黑" w:eastAsia="微软雅黑" w:cs="微软雅黑"/>
          <w:color w:val="333333"/>
          <w:spacing w:val="4"/>
          <w:sz w:val="22"/>
          <w:szCs w:val="22"/>
        </w:rPr>
        <w:t>的请</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1"/>
          <w:sz w:val="22"/>
          <w:szCs w:val="22"/>
        </w:rPr>
        <w:t>求。</w:t>
      </w:r>
    </w:p>
    <w:p w14:paraId="33B6FE8D">
      <w:pPr>
        <w:pStyle w:val="2"/>
        <w:spacing w:before="225" w:line="186" w:lineRule="auto"/>
        <w:ind w:left="18"/>
        <w:outlineLvl w:val="2"/>
        <w:rPr>
          <w:rFonts w:ascii="微软雅黑" w:hAnsi="微软雅黑" w:eastAsia="微软雅黑" w:cs="微软雅黑"/>
          <w:sz w:val="33"/>
          <w:szCs w:val="33"/>
        </w:rPr>
      </w:pPr>
      <w:r>
        <w:rPr>
          <w:b/>
          <w:bCs/>
          <w:color w:val="333333"/>
          <w:sz w:val="33"/>
          <w:szCs w:val="33"/>
        </w:rPr>
        <w:t xml:space="preserve">17 </w:t>
      </w:r>
      <w:r>
        <w:rPr>
          <w:rFonts w:ascii="微软雅黑" w:hAnsi="微软雅黑" w:eastAsia="微软雅黑" w:cs="微软雅黑"/>
          <w:b/>
          <w:bCs/>
          <w:color w:val="333333"/>
          <w:sz w:val="33"/>
          <w:szCs w:val="33"/>
        </w:rPr>
        <w:t>，说说</w:t>
      </w:r>
      <w:r>
        <w:rPr>
          <w:b/>
          <w:bCs/>
          <w:color w:val="333333"/>
          <w:sz w:val="33"/>
          <w:szCs w:val="33"/>
        </w:rPr>
        <w:t>HTTP</w:t>
      </w:r>
      <w:r>
        <w:rPr>
          <w:rFonts w:ascii="微软雅黑" w:hAnsi="微软雅黑" w:eastAsia="微软雅黑" w:cs="微软雅黑"/>
          <w:b/>
          <w:bCs/>
          <w:color w:val="333333"/>
          <w:sz w:val="33"/>
          <w:szCs w:val="33"/>
        </w:rPr>
        <w:t>协议与</w:t>
      </w:r>
      <w:r>
        <w:rPr>
          <w:b/>
          <w:bCs/>
          <w:color w:val="333333"/>
          <w:sz w:val="33"/>
          <w:szCs w:val="33"/>
        </w:rPr>
        <w:t>TCP/IP</w:t>
      </w:r>
      <w:r>
        <w:rPr>
          <w:rFonts w:ascii="微软雅黑" w:hAnsi="微软雅黑" w:eastAsia="微软雅黑" w:cs="微软雅黑"/>
          <w:b/>
          <w:bCs/>
          <w:color w:val="333333"/>
          <w:sz w:val="33"/>
          <w:szCs w:val="33"/>
        </w:rPr>
        <w:t>协议的关系</w:t>
      </w:r>
    </w:p>
    <w:p w14:paraId="6472055F">
      <w:pPr>
        <w:pStyle w:val="2"/>
        <w:spacing w:before="271" w:line="186" w:lineRule="auto"/>
        <w:ind w:left="20"/>
        <w:rPr>
          <w:rFonts w:ascii="微软雅黑" w:hAnsi="微软雅黑" w:eastAsia="微软雅黑" w:cs="微软雅黑"/>
          <w:sz w:val="22"/>
          <w:szCs w:val="22"/>
        </w:rPr>
      </w:pPr>
      <w:r>
        <w:rPr>
          <w:color w:val="333333"/>
          <w:spacing w:val="-1"/>
          <w:sz w:val="22"/>
          <w:szCs w:val="22"/>
        </w:rPr>
        <w:t>HTTP</w:t>
      </w:r>
      <w:r>
        <w:rPr>
          <w:rFonts w:ascii="微软雅黑" w:hAnsi="微软雅黑" w:eastAsia="微软雅黑" w:cs="微软雅黑"/>
          <w:color w:val="333333"/>
          <w:spacing w:val="-1"/>
          <w:sz w:val="22"/>
          <w:szCs w:val="22"/>
        </w:rPr>
        <w:t>的长连接和短连接本质上是</w:t>
      </w:r>
      <w:r>
        <w:rPr>
          <w:color w:val="333333"/>
          <w:spacing w:val="-1"/>
          <w:sz w:val="22"/>
          <w:szCs w:val="22"/>
        </w:rPr>
        <w:t>TCP</w:t>
      </w:r>
      <w:r>
        <w:rPr>
          <w:rFonts w:ascii="微软雅黑" w:hAnsi="微软雅黑" w:eastAsia="微软雅黑" w:cs="微软雅黑"/>
          <w:color w:val="333333"/>
          <w:spacing w:val="-1"/>
          <w:sz w:val="22"/>
          <w:szCs w:val="22"/>
        </w:rPr>
        <w:t>长连接和短连接。</w:t>
      </w:r>
    </w:p>
    <w:p w14:paraId="6C7B0C56">
      <w:pPr>
        <w:pStyle w:val="2"/>
        <w:spacing w:before="247" w:line="342" w:lineRule="auto"/>
        <w:ind w:left="20" w:right="2826"/>
        <w:rPr>
          <w:rFonts w:ascii="微软雅黑" w:hAnsi="微软雅黑" w:eastAsia="微软雅黑" w:cs="微软雅黑"/>
          <w:sz w:val="22"/>
          <w:szCs w:val="22"/>
        </w:rPr>
      </w:pPr>
      <w:r>
        <w:rPr>
          <w:color w:val="333333"/>
          <w:sz w:val="22"/>
          <w:szCs w:val="22"/>
        </w:rPr>
        <w:t>HTTP</w:t>
      </w:r>
      <w:r>
        <w:rPr>
          <w:rFonts w:ascii="微软雅黑" w:hAnsi="微软雅黑" w:eastAsia="微软雅黑" w:cs="微软雅黑"/>
          <w:color w:val="333333"/>
          <w:sz w:val="22"/>
          <w:szCs w:val="22"/>
        </w:rPr>
        <w:t>属于应用层协议，在传输层使用</w:t>
      </w:r>
      <w:r>
        <w:rPr>
          <w:color w:val="333333"/>
          <w:sz w:val="22"/>
          <w:szCs w:val="22"/>
        </w:rPr>
        <w:t>TCP</w:t>
      </w:r>
      <w:r>
        <w:rPr>
          <w:rFonts w:ascii="微软雅黑" w:hAnsi="微软雅黑" w:eastAsia="微软雅黑" w:cs="微软雅黑"/>
          <w:color w:val="333333"/>
          <w:sz w:val="22"/>
          <w:szCs w:val="22"/>
        </w:rPr>
        <w:t>协议，在网络</w:t>
      </w:r>
      <w:r>
        <w:rPr>
          <w:rFonts w:ascii="微软雅黑" w:hAnsi="微软雅黑" w:eastAsia="微软雅黑" w:cs="微软雅黑"/>
          <w:color w:val="333333"/>
          <w:spacing w:val="-1"/>
          <w:sz w:val="22"/>
          <w:szCs w:val="22"/>
        </w:rPr>
        <w:t>层使用</w:t>
      </w:r>
      <w:r>
        <w:rPr>
          <w:color w:val="333333"/>
          <w:spacing w:val="-1"/>
          <w:sz w:val="22"/>
          <w:szCs w:val="22"/>
        </w:rPr>
        <w:t>IP</w:t>
      </w:r>
      <w:r>
        <w:rPr>
          <w:rFonts w:ascii="微软雅黑" w:hAnsi="微软雅黑" w:eastAsia="微软雅黑" w:cs="微软雅黑"/>
          <w:color w:val="333333"/>
          <w:spacing w:val="-1"/>
          <w:sz w:val="22"/>
          <w:szCs w:val="22"/>
        </w:rPr>
        <w:t>协议。</w:t>
      </w:r>
      <w:r>
        <w:rPr>
          <w:rFonts w:ascii="微软雅黑" w:hAnsi="微软雅黑" w:eastAsia="微软雅黑" w:cs="微软雅黑"/>
          <w:color w:val="333333"/>
          <w:sz w:val="22"/>
          <w:szCs w:val="22"/>
        </w:rPr>
        <w:t xml:space="preserve"> </w:t>
      </w:r>
      <w:r>
        <w:rPr>
          <w:color w:val="333333"/>
          <w:sz w:val="22"/>
          <w:szCs w:val="22"/>
        </w:rPr>
        <w:t>IP</w:t>
      </w:r>
      <w:r>
        <w:rPr>
          <w:rFonts w:ascii="微软雅黑" w:hAnsi="微软雅黑" w:eastAsia="微软雅黑" w:cs="微软雅黑"/>
          <w:color w:val="333333"/>
          <w:spacing w:val="3"/>
          <w:sz w:val="22"/>
          <w:szCs w:val="22"/>
        </w:rPr>
        <w:t>协议主要解决网络路由和寻址问题，</w:t>
      </w:r>
    </w:p>
    <w:p w14:paraId="19C61578">
      <w:pPr>
        <w:pStyle w:val="2"/>
        <w:spacing w:before="5" w:line="227" w:lineRule="auto"/>
        <w:ind w:right="184"/>
        <w:rPr>
          <w:rFonts w:ascii="微软雅黑" w:hAnsi="微软雅黑" w:eastAsia="微软雅黑" w:cs="微软雅黑"/>
          <w:sz w:val="22"/>
          <w:szCs w:val="22"/>
        </w:rPr>
      </w:pPr>
      <w:r>
        <w:rPr>
          <w:color w:val="333333"/>
          <w:sz w:val="22"/>
          <w:szCs w:val="22"/>
        </w:rPr>
        <w:t>TCP</w:t>
      </w:r>
      <w:r>
        <w:rPr>
          <w:rFonts w:ascii="微软雅黑" w:hAnsi="微软雅黑" w:eastAsia="微软雅黑" w:cs="微软雅黑"/>
          <w:color w:val="333333"/>
          <w:spacing w:val="4"/>
          <w:sz w:val="22"/>
          <w:szCs w:val="22"/>
        </w:rPr>
        <w:t>协议主要解决如何在</w:t>
      </w:r>
      <w:r>
        <w:rPr>
          <w:color w:val="333333"/>
          <w:sz w:val="22"/>
          <w:szCs w:val="22"/>
        </w:rPr>
        <w:t>IP</w:t>
      </w:r>
      <w:r>
        <w:rPr>
          <w:rFonts w:ascii="微软雅黑" w:hAnsi="微软雅黑" w:eastAsia="微软雅黑" w:cs="微软雅黑"/>
          <w:color w:val="333333"/>
          <w:spacing w:val="4"/>
          <w:sz w:val="22"/>
          <w:szCs w:val="22"/>
        </w:rPr>
        <w:t>层之上可靠地传递数据包，使得网络上接收</w:t>
      </w:r>
      <w:r>
        <w:rPr>
          <w:rFonts w:ascii="微软雅黑" w:hAnsi="微软雅黑" w:eastAsia="微软雅黑" w:cs="微软雅黑"/>
          <w:color w:val="333333"/>
          <w:spacing w:val="3"/>
          <w:sz w:val="22"/>
          <w:szCs w:val="22"/>
        </w:rPr>
        <w:t>端收到发送端所发出的所有</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包，并且顺序与发送顺序一致。</w:t>
      </w:r>
      <w:r>
        <w:rPr>
          <w:color w:val="333333"/>
          <w:sz w:val="22"/>
          <w:szCs w:val="22"/>
        </w:rPr>
        <w:t>TCP</w:t>
      </w:r>
      <w:r>
        <w:rPr>
          <w:rFonts w:ascii="微软雅黑" w:hAnsi="微软雅黑" w:eastAsia="微软雅黑" w:cs="微软雅黑"/>
          <w:color w:val="333333"/>
          <w:spacing w:val="2"/>
          <w:sz w:val="22"/>
          <w:szCs w:val="22"/>
        </w:rPr>
        <w:t>协议是可靠</w:t>
      </w:r>
      <w:r>
        <w:rPr>
          <w:rFonts w:ascii="微软雅黑" w:hAnsi="微软雅黑" w:eastAsia="微软雅黑" w:cs="微软雅黑"/>
          <w:color w:val="333333"/>
          <w:spacing w:val="1"/>
          <w:sz w:val="22"/>
          <w:szCs w:val="22"/>
        </w:rPr>
        <w:t>的、面向连接的。</w:t>
      </w:r>
    </w:p>
    <w:p w14:paraId="67461E1B">
      <w:pPr>
        <w:pStyle w:val="2"/>
        <w:spacing w:before="227" w:line="186" w:lineRule="auto"/>
        <w:ind w:left="18"/>
        <w:outlineLvl w:val="2"/>
        <w:rPr>
          <w:rFonts w:ascii="微软雅黑" w:hAnsi="微软雅黑" w:eastAsia="微软雅黑" w:cs="微软雅黑"/>
          <w:sz w:val="33"/>
          <w:szCs w:val="33"/>
        </w:rPr>
      </w:pPr>
      <w:r>
        <w:rPr>
          <w:b/>
          <w:bCs/>
          <w:color w:val="333333"/>
          <w:spacing w:val="-4"/>
          <w:sz w:val="33"/>
          <w:szCs w:val="33"/>
        </w:rPr>
        <w:t xml:space="preserve">18 </w:t>
      </w:r>
      <w:r>
        <w:rPr>
          <w:rFonts w:ascii="微软雅黑" w:hAnsi="微软雅黑" w:eastAsia="微软雅黑" w:cs="微软雅黑"/>
          <w:b/>
          <w:bCs/>
          <w:color w:val="333333"/>
          <w:spacing w:val="-4"/>
          <w:sz w:val="33"/>
          <w:szCs w:val="33"/>
        </w:rPr>
        <w:t>，如何理解</w:t>
      </w:r>
      <w:r>
        <w:rPr>
          <w:b/>
          <w:bCs/>
          <w:color w:val="333333"/>
          <w:spacing w:val="-4"/>
          <w:sz w:val="33"/>
          <w:szCs w:val="33"/>
        </w:rPr>
        <w:t>HTTP</w:t>
      </w:r>
      <w:r>
        <w:rPr>
          <w:rFonts w:ascii="微软雅黑" w:hAnsi="微软雅黑" w:eastAsia="微软雅黑" w:cs="微软雅黑"/>
          <w:b/>
          <w:bCs/>
          <w:color w:val="333333"/>
          <w:spacing w:val="-4"/>
          <w:sz w:val="33"/>
          <w:szCs w:val="33"/>
        </w:rPr>
        <w:t>协议是无状态的？</w:t>
      </w:r>
    </w:p>
    <w:p w14:paraId="10A666E9">
      <w:pPr>
        <w:pStyle w:val="2"/>
        <w:spacing w:before="267" w:line="229" w:lineRule="auto"/>
        <w:ind w:left="1" w:firstLine="19"/>
        <w:rPr>
          <w:rFonts w:ascii="微软雅黑" w:hAnsi="微软雅黑" w:eastAsia="微软雅黑" w:cs="微软雅黑"/>
          <w:sz w:val="22"/>
          <w:szCs w:val="22"/>
        </w:rPr>
      </w:pPr>
      <w:r>
        <w:rPr>
          <w:color w:val="333333"/>
          <w:sz w:val="22"/>
          <w:szCs w:val="22"/>
        </w:rPr>
        <w:t>HTTP</w:t>
      </w:r>
      <w:r>
        <w:rPr>
          <w:rFonts w:ascii="微软雅黑" w:hAnsi="微软雅黑" w:eastAsia="微软雅黑" w:cs="微软雅黑"/>
          <w:color w:val="333333"/>
          <w:spacing w:val="3"/>
          <w:sz w:val="22"/>
          <w:szCs w:val="22"/>
        </w:rPr>
        <w:t>协议是无状态的，指的是协议对于事务处理没有记忆能力，服务器不知道客户端是什么状</w:t>
      </w:r>
      <w:r>
        <w:rPr>
          <w:rFonts w:ascii="微软雅黑" w:hAnsi="微软雅黑" w:eastAsia="微软雅黑" w:cs="微软雅黑"/>
          <w:color w:val="333333"/>
          <w:spacing w:val="2"/>
          <w:sz w:val="22"/>
          <w:szCs w:val="22"/>
        </w:rPr>
        <w:t>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也就是说，打开一个服务器上的网页和上一次打开这个服务器上的网页之间没有任何联系。</w:t>
      </w:r>
      <w:r>
        <w:rPr>
          <w:rFonts w:ascii="微软雅黑" w:hAnsi="微软雅黑" w:eastAsia="微软雅黑" w:cs="微软雅黑"/>
          <w:color w:val="333333"/>
          <w:spacing w:val="79"/>
          <w:sz w:val="22"/>
          <w:szCs w:val="22"/>
        </w:rPr>
        <w:t xml:space="preserve"> </w:t>
      </w:r>
      <w:r>
        <w:rPr>
          <w:color w:val="333333"/>
          <w:sz w:val="22"/>
          <w:szCs w:val="22"/>
        </w:rPr>
        <w:t>HTTP</w:t>
      </w:r>
      <w:r>
        <w:rPr>
          <w:rFonts w:ascii="微软雅黑" w:hAnsi="微软雅黑" w:eastAsia="微软雅黑" w:cs="微软雅黑"/>
          <w:color w:val="333333"/>
          <w:spacing w:val="1"/>
          <w:sz w:val="22"/>
          <w:szCs w:val="22"/>
        </w:rPr>
        <w:t>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一个无状态的面向连接的协议，无状态不代表</w:t>
      </w:r>
      <w:r>
        <w:rPr>
          <w:color w:val="333333"/>
          <w:sz w:val="22"/>
          <w:szCs w:val="22"/>
        </w:rPr>
        <w:t>HTTP</w:t>
      </w:r>
      <w:r>
        <w:rPr>
          <w:rFonts w:ascii="微软雅黑" w:hAnsi="微软雅黑" w:eastAsia="微软雅黑" w:cs="微软雅黑"/>
          <w:color w:val="333333"/>
          <w:spacing w:val="3"/>
          <w:sz w:val="22"/>
          <w:szCs w:val="22"/>
        </w:rPr>
        <w:t>不能保持</w:t>
      </w:r>
      <w:r>
        <w:rPr>
          <w:color w:val="333333"/>
          <w:sz w:val="22"/>
          <w:szCs w:val="22"/>
        </w:rPr>
        <w:t>TCP</w:t>
      </w:r>
      <w:r>
        <w:rPr>
          <w:rFonts w:ascii="微软雅黑" w:hAnsi="微软雅黑" w:eastAsia="微软雅黑" w:cs="微软雅黑"/>
          <w:color w:val="333333"/>
          <w:spacing w:val="3"/>
          <w:sz w:val="22"/>
          <w:szCs w:val="22"/>
        </w:rPr>
        <w:t>连接</w:t>
      </w:r>
      <w:r>
        <w:rPr>
          <w:rFonts w:ascii="微软雅黑" w:hAnsi="微软雅黑" w:eastAsia="微软雅黑" w:cs="微软雅黑"/>
          <w:color w:val="333333"/>
          <w:spacing w:val="2"/>
          <w:sz w:val="22"/>
          <w:szCs w:val="22"/>
        </w:rPr>
        <w:t>，更不能代表</w:t>
      </w:r>
      <w:r>
        <w:rPr>
          <w:color w:val="333333"/>
          <w:sz w:val="22"/>
          <w:szCs w:val="22"/>
        </w:rPr>
        <w:t>HTTP</w:t>
      </w:r>
      <w:r>
        <w:rPr>
          <w:rFonts w:ascii="微软雅黑" w:hAnsi="微软雅黑" w:eastAsia="微软雅黑" w:cs="微软雅黑"/>
          <w:color w:val="333333"/>
          <w:spacing w:val="2"/>
          <w:sz w:val="22"/>
          <w:szCs w:val="22"/>
        </w:rPr>
        <w:t>使用的是</w:t>
      </w:r>
      <w:r>
        <w:rPr>
          <w:rFonts w:ascii="微软雅黑" w:hAnsi="微软雅黑" w:eastAsia="微软雅黑" w:cs="微软雅黑"/>
          <w:color w:val="333333"/>
          <w:sz w:val="22"/>
          <w:szCs w:val="22"/>
        </w:rPr>
        <w:t xml:space="preserve">   </w:t>
      </w:r>
      <w:r>
        <w:rPr>
          <w:color w:val="333333"/>
          <w:spacing w:val="-1"/>
          <w:sz w:val="22"/>
          <w:szCs w:val="22"/>
        </w:rPr>
        <w:t>UDP</w:t>
      </w:r>
      <w:r>
        <w:rPr>
          <w:rFonts w:ascii="微软雅黑" w:hAnsi="微软雅黑" w:eastAsia="微软雅黑" w:cs="微软雅黑"/>
          <w:color w:val="333333"/>
          <w:spacing w:val="-1"/>
          <w:sz w:val="22"/>
          <w:szCs w:val="22"/>
        </w:rPr>
        <w:t>协议（无连接）。</w:t>
      </w:r>
    </w:p>
    <w:p w14:paraId="601D4393">
      <w:pPr>
        <w:pStyle w:val="2"/>
        <w:spacing w:before="224" w:line="186" w:lineRule="auto"/>
        <w:ind w:left="18"/>
        <w:outlineLvl w:val="2"/>
        <w:rPr>
          <w:rFonts w:ascii="微软雅黑" w:hAnsi="微软雅黑" w:eastAsia="微软雅黑" w:cs="微软雅黑"/>
          <w:sz w:val="33"/>
          <w:szCs w:val="33"/>
        </w:rPr>
      </w:pPr>
      <w:r>
        <w:rPr>
          <w:b/>
          <w:bCs/>
          <w:color w:val="333333"/>
          <w:spacing w:val="-6"/>
          <w:sz w:val="33"/>
          <w:szCs w:val="33"/>
        </w:rPr>
        <w:t xml:space="preserve">19 </w:t>
      </w:r>
      <w:r>
        <w:rPr>
          <w:rFonts w:ascii="微软雅黑" w:hAnsi="微软雅黑" w:eastAsia="微软雅黑" w:cs="微软雅黑"/>
          <w:b/>
          <w:bCs/>
          <w:color w:val="333333"/>
          <w:spacing w:val="-6"/>
          <w:sz w:val="33"/>
          <w:szCs w:val="33"/>
        </w:rPr>
        <w:t>，什么是长连接和短连接？</w:t>
      </w:r>
    </w:p>
    <w:p w14:paraId="42D432F9">
      <w:pPr>
        <w:spacing w:line="186" w:lineRule="auto"/>
        <w:rPr>
          <w:rFonts w:ascii="微软雅黑" w:hAnsi="微软雅黑" w:eastAsia="微软雅黑" w:cs="微软雅黑"/>
          <w:sz w:val="33"/>
          <w:szCs w:val="33"/>
        </w:rPr>
        <w:sectPr>
          <w:headerReference r:id="rId124" w:type="default"/>
          <w:pgSz w:w="11900" w:h="16820"/>
          <w:pgMar w:top="400" w:right="1068" w:bottom="400" w:left="1048" w:header="0" w:footer="0" w:gutter="0"/>
          <w:cols w:space="720" w:num="1"/>
        </w:sectPr>
      </w:pPr>
    </w:p>
    <w:p w14:paraId="273632C9">
      <w:pPr>
        <w:pStyle w:val="2"/>
        <w:spacing w:line="348" w:lineRule="auto"/>
      </w:pPr>
    </w:p>
    <w:p w14:paraId="5614164E">
      <w:pPr>
        <w:pStyle w:val="2"/>
        <w:spacing w:line="348" w:lineRule="auto"/>
      </w:pPr>
    </w:p>
    <w:p w14:paraId="2D61FF4E">
      <w:pPr>
        <w:pStyle w:val="2"/>
        <w:spacing w:before="94" w:line="219" w:lineRule="auto"/>
        <w:ind w:right="28"/>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在</w:t>
      </w:r>
      <w:r>
        <w:rPr>
          <w:color w:val="333333"/>
          <w:sz w:val="22"/>
          <w:szCs w:val="22"/>
        </w:rPr>
        <w:t>HTTP</w:t>
      </w:r>
      <w:r>
        <w:rPr>
          <w:color w:val="333333"/>
          <w:spacing w:val="4"/>
          <w:sz w:val="22"/>
          <w:szCs w:val="22"/>
        </w:rPr>
        <w:t>/1.0</w:t>
      </w:r>
      <w:r>
        <w:rPr>
          <w:rFonts w:ascii="微软雅黑" w:hAnsi="微软雅黑" w:eastAsia="微软雅黑" w:cs="微软雅黑"/>
          <w:color w:val="333333"/>
          <w:spacing w:val="4"/>
          <w:sz w:val="22"/>
          <w:szCs w:val="22"/>
        </w:rPr>
        <w:t>中默认使用短连接。也就是说，客户端和服务器每进行一次</w:t>
      </w:r>
      <w:r>
        <w:rPr>
          <w:color w:val="333333"/>
          <w:sz w:val="22"/>
          <w:szCs w:val="22"/>
        </w:rPr>
        <w:t>HTTP</w:t>
      </w:r>
      <w:r>
        <w:rPr>
          <w:rFonts w:ascii="微软雅黑" w:hAnsi="微软雅黑" w:eastAsia="微软雅黑" w:cs="微软雅黑"/>
          <w:color w:val="333333"/>
          <w:spacing w:val="4"/>
          <w:sz w:val="22"/>
          <w:szCs w:val="22"/>
        </w:rPr>
        <w:t xml:space="preserve">操作，就建立一次连   </w:t>
      </w:r>
      <w:r>
        <w:rPr>
          <w:rFonts w:ascii="微软雅黑" w:hAnsi="微软雅黑" w:eastAsia="微软雅黑" w:cs="微软雅黑"/>
          <w:color w:val="333333"/>
          <w:spacing w:val="6"/>
          <w:sz w:val="22"/>
          <w:szCs w:val="22"/>
        </w:rPr>
        <w:t>接，任务结束就中断连接。当客户端浏览器访问的某个</w:t>
      </w:r>
      <w:r>
        <w:rPr>
          <w:color w:val="333333"/>
          <w:sz w:val="22"/>
          <w:szCs w:val="22"/>
        </w:rPr>
        <w:t>HTML</w:t>
      </w:r>
      <w:r>
        <w:rPr>
          <w:rFonts w:ascii="微软雅黑" w:hAnsi="微软雅黑" w:eastAsia="微软雅黑" w:cs="微软雅黑"/>
          <w:color w:val="333333"/>
          <w:spacing w:val="6"/>
          <w:sz w:val="22"/>
          <w:szCs w:val="22"/>
        </w:rPr>
        <w:t>或其他</w:t>
      </w:r>
      <w:r>
        <w:rPr>
          <w:rFonts w:ascii="微软雅黑" w:hAnsi="微软雅黑" w:eastAsia="微软雅黑" w:cs="微软雅黑"/>
          <w:color w:val="333333"/>
          <w:spacing w:val="5"/>
          <w:sz w:val="22"/>
          <w:szCs w:val="22"/>
        </w:rPr>
        <w:t>类型的</w:t>
      </w:r>
      <w:r>
        <w:rPr>
          <w:color w:val="333333"/>
          <w:sz w:val="22"/>
          <w:szCs w:val="22"/>
        </w:rPr>
        <w:t>Web</w:t>
      </w:r>
      <w:r>
        <w:rPr>
          <w:rFonts w:ascii="微软雅黑" w:hAnsi="微软雅黑" w:eastAsia="微软雅黑" w:cs="微软雅黑"/>
          <w:color w:val="333333"/>
          <w:spacing w:val="5"/>
          <w:sz w:val="22"/>
          <w:szCs w:val="22"/>
        </w:rPr>
        <w:t>页中包含有其他的</w:t>
      </w:r>
      <w:r>
        <w:rPr>
          <w:rFonts w:ascii="微软雅黑" w:hAnsi="微软雅黑" w:eastAsia="微软雅黑" w:cs="微软雅黑"/>
          <w:color w:val="333333"/>
          <w:sz w:val="22"/>
          <w:szCs w:val="22"/>
        </w:rPr>
        <w:t xml:space="preserve">   </w:t>
      </w:r>
      <w:r>
        <w:rPr>
          <w:color w:val="333333"/>
          <w:sz w:val="22"/>
          <w:szCs w:val="22"/>
        </w:rPr>
        <w:t>Web</w:t>
      </w:r>
      <w:r>
        <w:rPr>
          <w:rFonts w:ascii="微软雅黑" w:hAnsi="微软雅黑" w:eastAsia="微软雅黑" w:cs="微软雅黑"/>
          <w:color w:val="333333"/>
          <w:spacing w:val="1"/>
          <w:sz w:val="22"/>
          <w:szCs w:val="22"/>
        </w:rPr>
        <w:t>资源（如</w:t>
      </w:r>
      <w:r>
        <w:rPr>
          <w:color w:val="333333"/>
          <w:sz w:val="22"/>
          <w:szCs w:val="22"/>
        </w:rPr>
        <w:t>JavaScript</w:t>
      </w:r>
      <w:r>
        <w:rPr>
          <w:rFonts w:ascii="微软雅黑" w:hAnsi="微软雅黑" w:eastAsia="微软雅黑" w:cs="微软雅黑"/>
          <w:color w:val="333333"/>
          <w:spacing w:val="1"/>
          <w:sz w:val="22"/>
          <w:szCs w:val="22"/>
        </w:rPr>
        <w:t xml:space="preserve">文件、图像文件、 </w:t>
      </w:r>
      <w:r>
        <w:rPr>
          <w:color w:val="333333"/>
          <w:sz w:val="22"/>
          <w:szCs w:val="22"/>
        </w:rPr>
        <w:t>CSS</w:t>
      </w:r>
      <w:r>
        <w:rPr>
          <w:rFonts w:ascii="微软雅黑" w:hAnsi="微软雅黑" w:eastAsia="微软雅黑" w:cs="微软雅黑"/>
          <w:color w:val="333333"/>
          <w:spacing w:val="1"/>
          <w:sz w:val="22"/>
          <w:szCs w:val="22"/>
        </w:rPr>
        <w:t>文件等</w:t>
      </w:r>
      <w:r>
        <w:rPr>
          <w:rFonts w:ascii="微软雅黑" w:hAnsi="微软雅黑" w:eastAsia="微软雅黑" w:cs="微软雅黑"/>
          <w:color w:val="333333"/>
          <w:spacing w:val="14"/>
          <w:sz w:val="22"/>
          <w:szCs w:val="22"/>
        </w:rPr>
        <w:t>），</w:t>
      </w:r>
      <w:r>
        <w:rPr>
          <w:rFonts w:ascii="微软雅黑" w:hAnsi="微软雅黑" w:eastAsia="微软雅黑" w:cs="微软雅黑"/>
          <w:color w:val="333333"/>
          <w:spacing w:val="1"/>
          <w:sz w:val="22"/>
          <w:szCs w:val="22"/>
        </w:rPr>
        <w:t>每遇到这样一个</w:t>
      </w:r>
      <w:r>
        <w:rPr>
          <w:color w:val="333333"/>
          <w:sz w:val="22"/>
          <w:szCs w:val="22"/>
        </w:rPr>
        <w:t>Web</w:t>
      </w:r>
      <w:r>
        <w:rPr>
          <w:rFonts w:ascii="微软雅黑" w:hAnsi="微软雅黑" w:eastAsia="微软雅黑" w:cs="微软雅黑"/>
          <w:color w:val="333333"/>
          <w:spacing w:val="1"/>
          <w:sz w:val="22"/>
          <w:szCs w:val="22"/>
        </w:rPr>
        <w:t>资源，浏览器就会重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新建立一个</w:t>
      </w:r>
      <w:r>
        <w:rPr>
          <w:color w:val="333333"/>
          <w:spacing w:val="-2"/>
          <w:sz w:val="22"/>
          <w:szCs w:val="22"/>
        </w:rPr>
        <w:t>HTTP</w:t>
      </w:r>
      <w:r>
        <w:rPr>
          <w:rFonts w:ascii="微软雅黑" w:hAnsi="微软雅黑" w:eastAsia="微软雅黑" w:cs="微软雅黑"/>
          <w:color w:val="333333"/>
          <w:spacing w:val="-2"/>
          <w:sz w:val="22"/>
          <w:szCs w:val="22"/>
        </w:rPr>
        <w:t>会话。</w:t>
      </w:r>
    </w:p>
    <w:p w14:paraId="24D5C53C">
      <w:pPr>
        <w:pStyle w:val="2"/>
        <w:spacing w:before="245" w:line="228" w:lineRule="auto"/>
        <w:ind w:left="1" w:right="188" w:firstLine="3"/>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而从</w:t>
      </w:r>
      <w:r>
        <w:rPr>
          <w:color w:val="333333"/>
          <w:sz w:val="22"/>
          <w:szCs w:val="22"/>
        </w:rPr>
        <w:t>HTTP</w:t>
      </w:r>
      <w:r>
        <w:rPr>
          <w:color w:val="333333"/>
          <w:spacing w:val="4"/>
          <w:sz w:val="22"/>
          <w:szCs w:val="22"/>
        </w:rPr>
        <w:t>/1.1</w:t>
      </w:r>
      <w:r>
        <w:rPr>
          <w:rFonts w:ascii="微软雅黑" w:hAnsi="微软雅黑" w:eastAsia="微软雅黑" w:cs="微软雅黑"/>
          <w:color w:val="333333"/>
          <w:spacing w:val="4"/>
          <w:sz w:val="22"/>
          <w:szCs w:val="22"/>
        </w:rPr>
        <w:t>起，默认使用长连接，用以保持连接特性。使用长连接的</w:t>
      </w:r>
      <w:r>
        <w:rPr>
          <w:color w:val="333333"/>
          <w:sz w:val="22"/>
          <w:szCs w:val="22"/>
        </w:rPr>
        <w:t>HTTP</w:t>
      </w:r>
      <w:r>
        <w:rPr>
          <w:rFonts w:ascii="微软雅黑" w:hAnsi="微软雅黑" w:eastAsia="微软雅黑" w:cs="微软雅黑"/>
          <w:color w:val="333333"/>
          <w:spacing w:val="4"/>
          <w:sz w:val="22"/>
          <w:szCs w:val="22"/>
        </w:rPr>
        <w:t>协议，会在响应头加</w:t>
      </w:r>
      <w:r>
        <w:rPr>
          <w:rFonts w:ascii="微软雅黑" w:hAnsi="微软雅黑" w:eastAsia="微软雅黑" w:cs="微软雅黑"/>
          <w:color w:val="333333"/>
          <w:spacing w:val="10"/>
          <w:sz w:val="22"/>
          <w:szCs w:val="22"/>
        </w:rPr>
        <w:t xml:space="preserve"> </w:t>
      </w:r>
      <w:r>
        <w:rPr>
          <w:rFonts w:ascii="微软雅黑" w:hAnsi="微软雅黑" w:eastAsia="微软雅黑" w:cs="微软雅黑"/>
          <w:color w:val="333333"/>
          <w:spacing w:val="6"/>
          <w:sz w:val="22"/>
          <w:szCs w:val="22"/>
        </w:rPr>
        <w:t>入这行代码：</w:t>
      </w:r>
    </w:p>
    <w:p w14:paraId="6EBE6E29">
      <w:pPr>
        <w:pStyle w:val="2"/>
        <w:spacing w:line="246" w:lineRule="auto"/>
      </w:pPr>
    </w:p>
    <w:p w14:paraId="56C7E981">
      <w:pPr>
        <w:spacing w:before="58" w:line="266" w:lineRule="exact"/>
        <w:ind w:left="224"/>
        <w:rPr>
          <w:rFonts w:ascii="Consolas" w:hAnsi="Consolas" w:eastAsia="Consolas" w:cs="Consolas"/>
          <w:sz w:val="20"/>
          <w:szCs w:val="20"/>
        </w:rPr>
      </w:pPr>
      <w:r>
        <w:drawing>
          <wp:anchor distT="0" distB="0" distL="0" distR="0" simplePos="0" relativeHeight="252413952" behindDoc="1" locked="0" layoutInCell="1" allowOverlap="1">
            <wp:simplePos x="0" y="0"/>
            <wp:positionH relativeFrom="column">
              <wp:posOffset>635</wp:posOffset>
            </wp:positionH>
            <wp:positionV relativeFrom="paragraph">
              <wp:posOffset>-66675</wp:posOffset>
            </wp:positionV>
            <wp:extent cx="6222365" cy="558165"/>
            <wp:effectExtent l="0" t="0" r="0" b="0"/>
            <wp:wrapNone/>
            <wp:docPr id="1434" name="IM 1434"/>
            <wp:cNvGraphicFramePr/>
            <a:graphic xmlns:a="http://schemas.openxmlformats.org/drawingml/2006/main">
              <a:graphicData uri="http://schemas.openxmlformats.org/drawingml/2006/picture">
                <pic:pic xmlns:pic="http://schemas.openxmlformats.org/drawingml/2006/picture">
                  <pic:nvPicPr>
                    <pic:cNvPr id="1434" name="IM 1434"/>
                    <pic:cNvPicPr/>
                  </pic:nvPicPr>
                  <pic:blipFill>
                    <a:blip r:embed="rId695"/>
                    <a:stretch>
                      <a:fillRect/>
                    </a:stretch>
                  </pic:blipFill>
                  <pic:spPr>
                    <a:xfrm>
                      <a:off x="0" y="0"/>
                      <a:ext cx="6222437" cy="558325"/>
                    </a:xfrm>
                    <a:prstGeom prst="rect">
                      <a:avLst/>
                    </a:prstGeom>
                  </pic:spPr>
                </pic:pic>
              </a:graphicData>
            </a:graphic>
          </wp:anchor>
        </w:drawing>
      </w:r>
      <w:r>
        <w:rPr>
          <w:rFonts w:ascii="Consolas" w:hAnsi="Consolas" w:eastAsia="Consolas" w:cs="Consolas"/>
          <w:color w:val="333333"/>
          <w:position w:val="3"/>
          <w:sz w:val="20"/>
          <w:szCs w:val="20"/>
        </w:rPr>
        <w:t>Connection</w:t>
      </w:r>
      <w:r>
        <w:rPr>
          <w:rFonts w:ascii="Consolas" w:hAnsi="Consolas" w:eastAsia="Consolas" w:cs="Consolas"/>
          <w:color w:val="333333"/>
          <w:spacing w:val="8"/>
          <w:position w:val="3"/>
          <w:sz w:val="20"/>
          <w:szCs w:val="20"/>
        </w:rPr>
        <w:t>:</w:t>
      </w:r>
      <w:r>
        <w:rPr>
          <w:rFonts w:ascii="Consolas" w:hAnsi="Consolas" w:eastAsia="Consolas" w:cs="Consolas"/>
          <w:color w:val="333333"/>
          <w:position w:val="3"/>
          <w:sz w:val="20"/>
          <w:szCs w:val="20"/>
        </w:rPr>
        <w:t>keep</w:t>
      </w:r>
      <w:r>
        <w:rPr>
          <w:rFonts w:ascii="Consolas" w:hAnsi="Consolas" w:eastAsia="Consolas" w:cs="Consolas"/>
          <w:color w:val="333333"/>
          <w:spacing w:val="8"/>
          <w:position w:val="3"/>
          <w:sz w:val="20"/>
          <w:szCs w:val="20"/>
        </w:rPr>
        <w:t>-</w:t>
      </w:r>
      <w:r>
        <w:rPr>
          <w:rFonts w:ascii="Consolas" w:hAnsi="Consolas" w:eastAsia="Consolas" w:cs="Consolas"/>
          <w:color w:val="333333"/>
          <w:position w:val="3"/>
          <w:sz w:val="20"/>
          <w:szCs w:val="20"/>
        </w:rPr>
        <w:t>alive</w:t>
      </w:r>
    </w:p>
    <w:p w14:paraId="24CE4FF1">
      <w:pPr>
        <w:pStyle w:val="2"/>
        <w:spacing w:line="325" w:lineRule="auto"/>
      </w:pPr>
    </w:p>
    <w:p w14:paraId="5932E392">
      <w:pPr>
        <w:pStyle w:val="2"/>
        <w:spacing w:line="326" w:lineRule="auto"/>
      </w:pPr>
    </w:p>
    <w:p w14:paraId="794BA2B4">
      <w:pPr>
        <w:pStyle w:val="2"/>
        <w:spacing w:before="94" w:line="225" w:lineRule="auto"/>
        <w:ind w:right="24"/>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在使用长连接的情况下，当一个网页打开完成后，客户端和服务器之间用于传输</w:t>
      </w:r>
      <w:r>
        <w:rPr>
          <w:color w:val="333333"/>
          <w:sz w:val="22"/>
          <w:szCs w:val="22"/>
        </w:rPr>
        <w:t>HTTP</w:t>
      </w:r>
      <w:r>
        <w:rPr>
          <w:rFonts w:ascii="微软雅黑" w:hAnsi="微软雅黑" w:eastAsia="微软雅黑" w:cs="微软雅黑"/>
          <w:color w:val="333333"/>
          <w:spacing w:val="3"/>
          <w:sz w:val="22"/>
          <w:szCs w:val="22"/>
        </w:rPr>
        <w:t>数据的</w:t>
      </w:r>
      <w:r>
        <w:rPr>
          <w:color w:val="333333"/>
          <w:sz w:val="22"/>
          <w:szCs w:val="22"/>
        </w:rPr>
        <w:t>TCP</w:t>
      </w:r>
      <w:r>
        <w:rPr>
          <w:rFonts w:ascii="微软雅黑" w:hAnsi="微软雅黑" w:eastAsia="微软雅黑" w:cs="微软雅黑"/>
          <w:color w:val="333333"/>
          <w:spacing w:val="3"/>
          <w:sz w:val="22"/>
          <w:szCs w:val="22"/>
        </w:rPr>
        <w:t>连</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4"/>
          <w:sz w:val="22"/>
          <w:szCs w:val="22"/>
        </w:rPr>
        <w:t xml:space="preserve">接不会关闭，客户端再次访问这个服务器时，会继续使用这一条已经建立的连接。 </w:t>
      </w:r>
      <w:r>
        <w:rPr>
          <w:color w:val="333333"/>
          <w:sz w:val="22"/>
          <w:szCs w:val="22"/>
        </w:rPr>
        <w:t>Keep</w:t>
      </w:r>
      <w:r>
        <w:rPr>
          <w:color w:val="333333"/>
          <w:spacing w:val="3"/>
          <w:sz w:val="22"/>
          <w:szCs w:val="22"/>
        </w:rPr>
        <w:t>-</w:t>
      </w:r>
      <w:r>
        <w:rPr>
          <w:color w:val="333333"/>
          <w:sz w:val="22"/>
          <w:szCs w:val="22"/>
        </w:rPr>
        <w:t>Alive</w:t>
      </w:r>
      <w:r>
        <w:rPr>
          <w:rFonts w:ascii="微软雅黑" w:hAnsi="微软雅黑" w:eastAsia="微软雅黑" w:cs="微软雅黑"/>
          <w:color w:val="333333"/>
          <w:spacing w:val="3"/>
          <w:sz w:val="22"/>
          <w:szCs w:val="22"/>
        </w:rPr>
        <w:t>不会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永久保持连接，它有一个保持时间，可以在不同的服务器软件（如</w:t>
      </w:r>
      <w:r>
        <w:rPr>
          <w:color w:val="333333"/>
          <w:sz w:val="22"/>
          <w:szCs w:val="22"/>
        </w:rPr>
        <w:t>Apache</w:t>
      </w:r>
      <w:r>
        <w:rPr>
          <w:color w:val="333333"/>
          <w:spacing w:val="4"/>
          <w:sz w:val="22"/>
          <w:szCs w:val="22"/>
        </w:rPr>
        <w:t xml:space="preserve"> </w:t>
      </w:r>
      <w:r>
        <w:rPr>
          <w:rFonts w:ascii="微软雅黑" w:hAnsi="微软雅黑" w:eastAsia="微软雅黑" w:cs="微软雅黑"/>
          <w:color w:val="333333"/>
          <w:spacing w:val="4"/>
          <w:sz w:val="22"/>
          <w:szCs w:val="22"/>
        </w:rPr>
        <w:t>）中设定这个时间。实现</w:t>
      </w:r>
      <w:r>
        <w:rPr>
          <w:rFonts w:ascii="微软雅黑" w:hAnsi="微软雅黑" w:eastAsia="微软雅黑" w:cs="微软雅黑"/>
          <w:color w:val="333333"/>
          <w:spacing w:val="3"/>
          <w:sz w:val="22"/>
          <w:szCs w:val="22"/>
        </w:rPr>
        <w:t xml:space="preserve"> </w:t>
      </w:r>
      <w:r>
        <w:rPr>
          <w:rFonts w:ascii="微软雅黑" w:hAnsi="微软雅黑" w:eastAsia="微软雅黑" w:cs="微软雅黑"/>
          <w:color w:val="333333"/>
          <w:spacing w:val="2"/>
          <w:sz w:val="22"/>
          <w:szCs w:val="22"/>
        </w:rPr>
        <w:t>长连接需要客户端和服务端都支持长连接。</w:t>
      </w:r>
    </w:p>
    <w:p w14:paraId="298E66A3">
      <w:pPr>
        <w:pStyle w:val="2"/>
        <w:spacing w:before="209" w:line="186" w:lineRule="auto"/>
        <w:ind w:left="20"/>
        <w:rPr>
          <w:rFonts w:ascii="微软雅黑" w:hAnsi="微软雅黑" w:eastAsia="微软雅黑" w:cs="微软雅黑"/>
          <w:sz w:val="22"/>
          <w:szCs w:val="22"/>
        </w:rPr>
      </w:pPr>
      <w:r>
        <w:rPr>
          <w:color w:val="333333"/>
          <w:sz w:val="22"/>
          <w:szCs w:val="22"/>
        </w:rPr>
        <w:t>HTTP</w:t>
      </w:r>
      <w:r>
        <w:rPr>
          <w:rFonts w:ascii="微软雅黑" w:hAnsi="微软雅黑" w:eastAsia="微软雅黑" w:cs="微软雅黑"/>
          <w:color w:val="333333"/>
          <w:sz w:val="22"/>
          <w:szCs w:val="22"/>
        </w:rPr>
        <w:t>协议的长连接和短连接，实质上是</w:t>
      </w:r>
      <w:r>
        <w:rPr>
          <w:color w:val="333333"/>
          <w:sz w:val="22"/>
          <w:szCs w:val="22"/>
        </w:rPr>
        <w:t>TCP</w:t>
      </w:r>
      <w:r>
        <w:rPr>
          <w:rFonts w:ascii="微软雅黑" w:hAnsi="微软雅黑" w:eastAsia="微软雅黑" w:cs="微软雅黑"/>
          <w:color w:val="333333"/>
          <w:sz w:val="22"/>
          <w:szCs w:val="22"/>
        </w:rPr>
        <w:t>协议的长连接和短连接。</w:t>
      </w:r>
    </w:p>
    <w:p w14:paraId="241AB231">
      <w:pPr>
        <w:pStyle w:val="2"/>
        <w:spacing w:before="287" w:line="186" w:lineRule="auto"/>
        <w:ind w:left="10"/>
        <w:outlineLvl w:val="2"/>
        <w:rPr>
          <w:rFonts w:ascii="微软雅黑" w:hAnsi="微软雅黑" w:eastAsia="微软雅黑" w:cs="微软雅黑"/>
          <w:sz w:val="33"/>
          <w:szCs w:val="33"/>
        </w:rPr>
      </w:pPr>
      <w:r>
        <w:rPr>
          <w:b/>
          <w:bCs/>
          <w:color w:val="333333"/>
          <w:spacing w:val="-5"/>
          <w:sz w:val="33"/>
          <w:szCs w:val="33"/>
        </w:rPr>
        <w:t xml:space="preserve">20 </w:t>
      </w:r>
      <w:r>
        <w:rPr>
          <w:rFonts w:ascii="微软雅黑" w:hAnsi="微软雅黑" w:eastAsia="微软雅黑" w:cs="微软雅黑"/>
          <w:b/>
          <w:bCs/>
          <w:color w:val="333333"/>
          <w:spacing w:val="-5"/>
          <w:sz w:val="33"/>
          <w:szCs w:val="33"/>
        </w:rPr>
        <w:t>，长连接和短连接的优缺点？</w:t>
      </w:r>
    </w:p>
    <w:p w14:paraId="364BBF59">
      <w:pPr>
        <w:pStyle w:val="2"/>
        <w:spacing w:before="276" w:line="227" w:lineRule="auto"/>
        <w:ind w:right="120" w:firstLine="3"/>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长连接可以省去较多的</w:t>
      </w:r>
      <w:r>
        <w:rPr>
          <w:color w:val="333333"/>
          <w:sz w:val="22"/>
          <w:szCs w:val="22"/>
        </w:rPr>
        <w:t>TCP</w:t>
      </w:r>
      <w:r>
        <w:rPr>
          <w:rFonts w:ascii="微软雅黑" w:hAnsi="微软雅黑" w:eastAsia="微软雅黑" w:cs="微软雅黑"/>
          <w:color w:val="333333"/>
          <w:spacing w:val="4"/>
          <w:sz w:val="22"/>
          <w:szCs w:val="22"/>
        </w:rPr>
        <w:t>建立和关闭的操作，减少浪费，</w:t>
      </w:r>
      <w:r>
        <w:rPr>
          <w:rFonts w:ascii="微软雅黑" w:hAnsi="微软雅黑" w:eastAsia="微软雅黑" w:cs="微软雅黑"/>
          <w:color w:val="333333"/>
          <w:spacing w:val="3"/>
          <w:sz w:val="22"/>
          <w:szCs w:val="22"/>
        </w:rPr>
        <w:t>节约时间 。对于频繁请求资源的客户来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说，较适用长连接。不过这里存在一个问题，存活功能的探测周期太长，还有就是它只是探测</w:t>
      </w:r>
      <w:r>
        <w:rPr>
          <w:color w:val="333333"/>
          <w:sz w:val="22"/>
          <w:szCs w:val="22"/>
        </w:rPr>
        <w:t xml:space="preserve">TCP  </w:t>
      </w:r>
      <w:r>
        <w:rPr>
          <w:rFonts w:ascii="微软雅黑" w:hAnsi="微软雅黑" w:eastAsia="微软雅黑" w:cs="微软雅黑"/>
          <w:color w:val="333333"/>
          <w:spacing w:val="5"/>
          <w:sz w:val="22"/>
          <w:szCs w:val="22"/>
        </w:rPr>
        <w:t>连接的存活，属于比较斯文的做法，遇到恶意的连接时，保活功能就不够使了。在长连接的应用场</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6"/>
          <w:sz w:val="22"/>
          <w:szCs w:val="22"/>
        </w:rPr>
        <w:t>景下，</w:t>
      </w:r>
      <w:r>
        <w:rPr>
          <w:color w:val="333333"/>
          <w:sz w:val="22"/>
          <w:szCs w:val="22"/>
        </w:rPr>
        <w:t>client</w:t>
      </w:r>
      <w:r>
        <w:rPr>
          <w:rFonts w:ascii="微软雅黑" w:hAnsi="微软雅黑" w:eastAsia="微软雅黑" w:cs="微软雅黑"/>
          <w:color w:val="333333"/>
          <w:spacing w:val="6"/>
          <w:sz w:val="22"/>
          <w:szCs w:val="22"/>
        </w:rPr>
        <w:t>端一般不会主动关闭它们之间的连接</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pacing w:val="50"/>
          <w:sz w:val="22"/>
          <w:szCs w:val="22"/>
        </w:rPr>
        <w:t xml:space="preserve"> </w:t>
      </w:r>
      <w:r>
        <w:rPr>
          <w:color w:val="333333"/>
          <w:sz w:val="22"/>
          <w:szCs w:val="22"/>
        </w:rPr>
        <w:t>Client</w:t>
      </w:r>
      <w:r>
        <w:rPr>
          <w:rFonts w:ascii="微软雅黑" w:hAnsi="微软雅黑" w:eastAsia="微软雅黑" w:cs="微软雅黑"/>
          <w:color w:val="333333"/>
          <w:spacing w:val="5"/>
          <w:sz w:val="22"/>
          <w:szCs w:val="22"/>
        </w:rPr>
        <w:t>与</w:t>
      </w:r>
      <w:r>
        <w:rPr>
          <w:color w:val="333333"/>
          <w:sz w:val="22"/>
          <w:szCs w:val="22"/>
        </w:rPr>
        <w:t>server</w:t>
      </w:r>
      <w:r>
        <w:rPr>
          <w:rFonts w:ascii="微软雅黑" w:hAnsi="微软雅黑" w:eastAsia="微软雅黑" w:cs="微软雅黑"/>
          <w:color w:val="333333"/>
          <w:spacing w:val="5"/>
          <w:sz w:val="22"/>
          <w:szCs w:val="22"/>
        </w:rPr>
        <w:t>之间的连接如果一直不关闭的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话，会存在一个问题，随着客户端连接越来越多，</w:t>
      </w:r>
      <w:r>
        <w:rPr>
          <w:rFonts w:ascii="微软雅黑" w:hAnsi="微软雅黑" w:eastAsia="微软雅黑" w:cs="微软雅黑"/>
          <w:color w:val="333333"/>
          <w:spacing w:val="62"/>
          <w:w w:val="101"/>
          <w:sz w:val="22"/>
          <w:szCs w:val="22"/>
        </w:rPr>
        <w:t xml:space="preserve"> </w:t>
      </w:r>
      <w:r>
        <w:rPr>
          <w:color w:val="333333"/>
          <w:sz w:val="22"/>
          <w:szCs w:val="22"/>
        </w:rPr>
        <w:t>server</w:t>
      </w:r>
      <w:r>
        <w:rPr>
          <w:rFonts w:ascii="微软雅黑" w:hAnsi="微软雅黑" w:eastAsia="微软雅黑" w:cs="微软雅黑"/>
          <w:color w:val="333333"/>
          <w:spacing w:val="4"/>
          <w:sz w:val="22"/>
          <w:szCs w:val="22"/>
        </w:rPr>
        <w:t>早晚有扛不住的时候，这时候</w:t>
      </w:r>
      <w:r>
        <w:rPr>
          <w:color w:val="333333"/>
          <w:sz w:val="22"/>
          <w:szCs w:val="22"/>
        </w:rPr>
        <w:t>server</w:t>
      </w:r>
      <w:r>
        <w:rPr>
          <w:rFonts w:ascii="微软雅黑" w:hAnsi="微软雅黑" w:eastAsia="微软雅黑" w:cs="微软雅黑"/>
          <w:color w:val="333333"/>
          <w:spacing w:val="4"/>
          <w:sz w:val="22"/>
          <w:szCs w:val="22"/>
        </w:rPr>
        <w:t>端需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要采取一些策略，如关闭一些长时间没有读写事件发生的连接，这样可 </w:t>
      </w:r>
      <w:r>
        <w:rPr>
          <w:rFonts w:ascii="微软雅黑" w:hAnsi="微软雅黑" w:eastAsia="微软雅黑" w:cs="微软雅黑"/>
          <w:color w:val="333333"/>
          <w:spacing w:val="4"/>
          <w:sz w:val="22"/>
          <w:szCs w:val="22"/>
        </w:rPr>
        <w:t>以避免一些恶意连接导致</w:t>
      </w:r>
      <w:r>
        <w:rPr>
          <w:rFonts w:ascii="微软雅黑" w:hAnsi="微软雅黑" w:eastAsia="微软雅黑" w:cs="微软雅黑"/>
          <w:color w:val="333333"/>
          <w:sz w:val="22"/>
          <w:szCs w:val="22"/>
        </w:rPr>
        <w:t xml:space="preserve">   </w:t>
      </w:r>
      <w:r>
        <w:rPr>
          <w:color w:val="333333"/>
          <w:sz w:val="22"/>
          <w:szCs w:val="22"/>
        </w:rPr>
        <w:t>server</w:t>
      </w:r>
      <w:r>
        <w:rPr>
          <w:rFonts w:ascii="微软雅黑" w:hAnsi="微软雅黑" w:eastAsia="微软雅黑" w:cs="微软雅黑"/>
          <w:color w:val="333333"/>
          <w:spacing w:val="6"/>
          <w:sz w:val="22"/>
          <w:szCs w:val="22"/>
        </w:rPr>
        <w:t xml:space="preserve">端服务受损；如果条件再允许就可以以客户端机器为颗粒度，限制每个客户端的最大长连接 </w:t>
      </w:r>
      <w:r>
        <w:rPr>
          <w:rFonts w:ascii="微软雅黑" w:hAnsi="微软雅黑" w:eastAsia="微软雅黑" w:cs="微软雅黑"/>
          <w:color w:val="333333"/>
          <w:spacing w:val="3"/>
          <w:sz w:val="22"/>
          <w:szCs w:val="22"/>
        </w:rPr>
        <w:t>数，这样可以完全避免某个蛋疼的客户端连累后端服务。</w:t>
      </w:r>
    </w:p>
    <w:p w14:paraId="20D8B1C6">
      <w:pPr>
        <w:pStyle w:val="2"/>
        <w:spacing w:before="201" w:line="227" w:lineRule="auto"/>
        <w:ind w:right="12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短连接对于服务器来说管理较为简单，存在的连接都是有用的连接，不需要额外的控制手段。但如</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果客户请求频繁，将在</w:t>
      </w:r>
      <w:r>
        <w:rPr>
          <w:color w:val="333333"/>
          <w:sz w:val="22"/>
          <w:szCs w:val="22"/>
        </w:rPr>
        <w:t>TCP</w:t>
      </w:r>
      <w:r>
        <w:rPr>
          <w:rFonts w:ascii="微软雅黑" w:hAnsi="微软雅黑" w:eastAsia="微软雅黑" w:cs="微软雅黑"/>
          <w:color w:val="333333"/>
          <w:spacing w:val="1"/>
          <w:sz w:val="22"/>
          <w:szCs w:val="22"/>
        </w:rPr>
        <w:t>的建立和关闭操作上浪费时间和带宽。</w:t>
      </w:r>
    </w:p>
    <w:p w14:paraId="2BA061E1">
      <w:pPr>
        <w:pStyle w:val="2"/>
        <w:spacing w:before="226" w:line="186" w:lineRule="auto"/>
        <w:ind w:left="10"/>
        <w:outlineLvl w:val="2"/>
        <w:rPr>
          <w:rFonts w:ascii="微软雅黑" w:hAnsi="微软雅黑" w:eastAsia="微软雅黑" w:cs="微软雅黑"/>
          <w:sz w:val="33"/>
          <w:szCs w:val="33"/>
        </w:rPr>
      </w:pPr>
      <w:r>
        <w:rPr>
          <w:b/>
          <w:bCs/>
          <w:color w:val="333333"/>
          <w:spacing w:val="-2"/>
          <w:sz w:val="33"/>
          <w:szCs w:val="33"/>
        </w:rPr>
        <w:t>21</w:t>
      </w:r>
      <w:r>
        <w:rPr>
          <w:b/>
          <w:bCs/>
          <w:color w:val="333333"/>
          <w:spacing w:val="48"/>
          <w:sz w:val="33"/>
          <w:szCs w:val="33"/>
        </w:rPr>
        <w:t xml:space="preserve"> </w:t>
      </w:r>
      <w:r>
        <w:rPr>
          <w:rFonts w:ascii="微软雅黑" w:hAnsi="微软雅黑" w:eastAsia="微软雅黑" w:cs="微软雅黑"/>
          <w:b/>
          <w:bCs/>
          <w:color w:val="333333"/>
          <w:spacing w:val="-2"/>
          <w:sz w:val="33"/>
          <w:szCs w:val="33"/>
        </w:rPr>
        <w:t>，说说长连接短连接的操作过程</w:t>
      </w:r>
    </w:p>
    <w:p w14:paraId="666589E8">
      <w:pPr>
        <w:pStyle w:val="2"/>
        <w:spacing w:before="271" w:line="187" w:lineRule="auto"/>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短连接的操作步骤是：建立连接</w:t>
      </w:r>
      <w:r>
        <w:rPr>
          <w:color w:val="333333"/>
          <w:spacing w:val="5"/>
          <w:sz w:val="22"/>
          <w:szCs w:val="22"/>
        </w:rPr>
        <w:t>——</w:t>
      </w:r>
      <w:r>
        <w:rPr>
          <w:rFonts w:ascii="微软雅黑" w:hAnsi="微软雅黑" w:eastAsia="微软雅黑" w:cs="微软雅黑"/>
          <w:color w:val="333333"/>
          <w:spacing w:val="5"/>
          <w:sz w:val="22"/>
          <w:szCs w:val="22"/>
        </w:rPr>
        <w:t>数据传输</w:t>
      </w:r>
      <w:r>
        <w:rPr>
          <w:color w:val="333333"/>
          <w:spacing w:val="5"/>
          <w:sz w:val="22"/>
          <w:szCs w:val="22"/>
        </w:rPr>
        <w:t>——</w:t>
      </w:r>
      <w:r>
        <w:rPr>
          <w:rFonts w:ascii="微软雅黑" w:hAnsi="微软雅黑" w:eastAsia="微软雅黑" w:cs="微软雅黑"/>
          <w:color w:val="333333"/>
          <w:spacing w:val="5"/>
          <w:sz w:val="22"/>
          <w:szCs w:val="22"/>
        </w:rPr>
        <w:t>关闭连</w:t>
      </w:r>
      <w:r>
        <w:rPr>
          <w:rFonts w:ascii="微软雅黑" w:hAnsi="微软雅黑" w:eastAsia="微软雅黑" w:cs="微软雅黑"/>
          <w:color w:val="333333"/>
          <w:spacing w:val="4"/>
          <w:sz w:val="22"/>
          <w:szCs w:val="22"/>
        </w:rPr>
        <w:t>接</w:t>
      </w:r>
      <w:r>
        <w:rPr>
          <w:color w:val="333333"/>
          <w:spacing w:val="4"/>
          <w:sz w:val="22"/>
          <w:szCs w:val="22"/>
        </w:rPr>
        <w:t>...</w:t>
      </w:r>
      <w:r>
        <w:rPr>
          <w:rFonts w:ascii="微软雅黑" w:hAnsi="微软雅黑" w:eastAsia="微软雅黑" w:cs="微软雅黑"/>
          <w:color w:val="333333"/>
          <w:spacing w:val="4"/>
          <w:sz w:val="22"/>
          <w:szCs w:val="22"/>
        </w:rPr>
        <w:t>建立连接</w:t>
      </w:r>
      <w:r>
        <w:rPr>
          <w:color w:val="333333"/>
          <w:spacing w:val="4"/>
          <w:sz w:val="22"/>
          <w:szCs w:val="22"/>
        </w:rPr>
        <w:t>——</w:t>
      </w:r>
      <w:r>
        <w:rPr>
          <w:rFonts w:ascii="微软雅黑" w:hAnsi="微软雅黑" w:eastAsia="微软雅黑" w:cs="微软雅黑"/>
          <w:color w:val="333333"/>
          <w:spacing w:val="4"/>
          <w:sz w:val="22"/>
          <w:szCs w:val="22"/>
        </w:rPr>
        <w:t>数据传输</w:t>
      </w:r>
      <w:r>
        <w:rPr>
          <w:color w:val="333333"/>
          <w:spacing w:val="4"/>
          <w:sz w:val="22"/>
          <w:szCs w:val="22"/>
        </w:rPr>
        <w:t>——</w:t>
      </w:r>
      <w:r>
        <w:rPr>
          <w:rFonts w:ascii="微软雅黑" w:hAnsi="微软雅黑" w:eastAsia="微软雅黑" w:cs="微软雅黑"/>
          <w:color w:val="333333"/>
          <w:spacing w:val="4"/>
          <w:sz w:val="22"/>
          <w:szCs w:val="22"/>
        </w:rPr>
        <w:t>关闭连</w:t>
      </w:r>
    </w:p>
    <w:p w14:paraId="1D528D72">
      <w:pPr>
        <w:pStyle w:val="2"/>
        <w:spacing w:before="246" w:line="187" w:lineRule="auto"/>
        <w:ind w:left="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接长连接的操作步骤是：建立连接</w:t>
      </w:r>
      <w:r>
        <w:rPr>
          <w:color w:val="333333"/>
          <w:spacing w:val="3"/>
          <w:sz w:val="22"/>
          <w:szCs w:val="22"/>
        </w:rPr>
        <w:t>——</w:t>
      </w:r>
      <w:r>
        <w:rPr>
          <w:rFonts w:ascii="微软雅黑" w:hAnsi="微软雅黑" w:eastAsia="微软雅黑" w:cs="微软雅黑"/>
          <w:color w:val="333333"/>
          <w:spacing w:val="3"/>
          <w:sz w:val="22"/>
          <w:szCs w:val="22"/>
        </w:rPr>
        <w:t>数据传输</w:t>
      </w:r>
      <w:r>
        <w:rPr>
          <w:color w:val="333333"/>
          <w:spacing w:val="3"/>
          <w:sz w:val="22"/>
          <w:szCs w:val="22"/>
        </w:rPr>
        <w:t>...</w:t>
      </w:r>
      <w:r>
        <w:rPr>
          <w:rFonts w:ascii="微软雅黑" w:hAnsi="微软雅黑" w:eastAsia="微软雅黑" w:cs="微软雅黑"/>
          <w:color w:val="333333"/>
          <w:spacing w:val="3"/>
          <w:sz w:val="22"/>
          <w:szCs w:val="22"/>
        </w:rPr>
        <w:t>（保持连接）</w:t>
      </w:r>
      <w:r>
        <w:rPr>
          <w:rFonts w:ascii="微软雅黑" w:hAnsi="微软雅黑" w:eastAsia="微软雅黑" w:cs="微软雅黑"/>
          <w:color w:val="333333"/>
          <w:spacing w:val="-18"/>
          <w:sz w:val="22"/>
          <w:szCs w:val="22"/>
        </w:rPr>
        <w:t xml:space="preserve"> </w:t>
      </w:r>
      <w:r>
        <w:rPr>
          <w:color w:val="333333"/>
          <w:spacing w:val="3"/>
          <w:sz w:val="22"/>
          <w:szCs w:val="22"/>
        </w:rPr>
        <w:t>...</w:t>
      </w:r>
      <w:r>
        <w:rPr>
          <w:rFonts w:ascii="微软雅黑" w:hAnsi="微软雅黑" w:eastAsia="微软雅黑" w:cs="微软雅黑"/>
          <w:color w:val="333333"/>
          <w:spacing w:val="3"/>
          <w:sz w:val="22"/>
          <w:szCs w:val="22"/>
        </w:rPr>
        <w:t>数据传输</w:t>
      </w:r>
      <w:r>
        <w:rPr>
          <w:color w:val="333333"/>
          <w:spacing w:val="3"/>
          <w:sz w:val="22"/>
          <w:szCs w:val="22"/>
        </w:rPr>
        <w:t>——</w:t>
      </w:r>
      <w:r>
        <w:rPr>
          <w:rFonts w:ascii="微软雅黑" w:hAnsi="微软雅黑" w:eastAsia="微软雅黑" w:cs="微软雅黑"/>
          <w:color w:val="333333"/>
          <w:spacing w:val="3"/>
          <w:sz w:val="22"/>
          <w:szCs w:val="22"/>
        </w:rPr>
        <w:t>关闭连接</w:t>
      </w:r>
    </w:p>
    <w:p w14:paraId="4A54BE74">
      <w:pPr>
        <w:pStyle w:val="2"/>
        <w:spacing w:before="287" w:line="186" w:lineRule="auto"/>
        <w:ind w:left="10"/>
        <w:outlineLvl w:val="2"/>
        <w:rPr>
          <w:rFonts w:ascii="微软雅黑" w:hAnsi="微软雅黑" w:eastAsia="微软雅黑" w:cs="微软雅黑"/>
          <w:sz w:val="33"/>
          <w:szCs w:val="33"/>
        </w:rPr>
      </w:pPr>
      <w:r>
        <w:rPr>
          <w:b/>
          <w:bCs/>
          <w:color w:val="333333"/>
          <w:spacing w:val="-1"/>
          <w:sz w:val="33"/>
          <w:szCs w:val="33"/>
        </w:rPr>
        <w:t xml:space="preserve">22 </w:t>
      </w:r>
      <w:r>
        <w:rPr>
          <w:rFonts w:ascii="微软雅黑" w:hAnsi="微软雅黑" w:eastAsia="微软雅黑" w:cs="微软雅黑"/>
          <w:b/>
          <w:bCs/>
          <w:color w:val="333333"/>
          <w:spacing w:val="-1"/>
          <w:sz w:val="33"/>
          <w:szCs w:val="33"/>
        </w:rPr>
        <w:t>，说说</w:t>
      </w:r>
      <w:r>
        <w:rPr>
          <w:b/>
          <w:bCs/>
          <w:color w:val="333333"/>
          <w:spacing w:val="-1"/>
          <w:sz w:val="33"/>
          <w:szCs w:val="33"/>
        </w:rPr>
        <w:t>TCP</w:t>
      </w:r>
      <w:r>
        <w:rPr>
          <w:rFonts w:ascii="微软雅黑" w:hAnsi="微软雅黑" w:eastAsia="微软雅黑" w:cs="微软雅黑"/>
          <w:b/>
          <w:bCs/>
          <w:color w:val="333333"/>
          <w:spacing w:val="-1"/>
          <w:sz w:val="33"/>
          <w:szCs w:val="33"/>
        </w:rPr>
        <w:t>三次握手和四次挥手的全过程</w:t>
      </w:r>
    </w:p>
    <w:p w14:paraId="415397AE">
      <w:pPr>
        <w:spacing w:before="272" w:line="186" w:lineRule="auto"/>
        <w:ind w:left="4"/>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三次握手</w:t>
      </w:r>
    </w:p>
    <w:p w14:paraId="049110B2">
      <w:pPr>
        <w:spacing w:line="186" w:lineRule="auto"/>
        <w:rPr>
          <w:rFonts w:ascii="微软雅黑" w:hAnsi="微软雅黑" w:eastAsia="微软雅黑" w:cs="微软雅黑"/>
          <w:sz w:val="22"/>
          <w:szCs w:val="22"/>
        </w:rPr>
        <w:sectPr>
          <w:headerReference r:id="rId125" w:type="default"/>
          <w:pgSz w:w="11900" w:h="16820"/>
          <w:pgMar w:top="400" w:right="1050" w:bottom="400" w:left="1049" w:header="0" w:footer="0" w:gutter="0"/>
          <w:cols w:space="720" w:num="1"/>
        </w:sectPr>
      </w:pPr>
    </w:p>
    <w:p w14:paraId="375F7BB0">
      <w:pPr>
        <w:pStyle w:val="2"/>
        <w:spacing w:line="328" w:lineRule="auto"/>
      </w:pPr>
    </w:p>
    <w:p w14:paraId="46DAA0B6">
      <w:pPr>
        <w:pStyle w:val="2"/>
        <w:spacing w:line="328" w:lineRule="auto"/>
      </w:pPr>
    </w:p>
    <w:p w14:paraId="72BCDA8E">
      <w:pPr>
        <w:pStyle w:val="2"/>
        <w:spacing w:before="94" w:line="223" w:lineRule="auto"/>
        <w:ind w:left="21"/>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第一次握手：客户端发送</w:t>
      </w:r>
      <w:r>
        <w:rPr>
          <w:color w:val="333333"/>
          <w:sz w:val="22"/>
          <w:szCs w:val="22"/>
        </w:rPr>
        <w:t>syn</w:t>
      </w:r>
      <w:r>
        <w:rPr>
          <w:rFonts w:ascii="微软雅黑" w:hAnsi="微软雅黑" w:eastAsia="微软雅黑" w:cs="微软雅黑"/>
          <w:color w:val="333333"/>
          <w:spacing w:val="1"/>
          <w:sz w:val="22"/>
          <w:szCs w:val="22"/>
        </w:rPr>
        <w:t>包</w:t>
      </w:r>
      <w:r>
        <w:rPr>
          <w:color w:val="333333"/>
          <w:spacing w:val="1"/>
          <w:sz w:val="22"/>
          <w:szCs w:val="22"/>
        </w:rPr>
        <w:t>(</w:t>
      </w:r>
      <w:r>
        <w:rPr>
          <w:color w:val="333333"/>
          <w:sz w:val="22"/>
          <w:szCs w:val="22"/>
        </w:rPr>
        <w:t>syn</w:t>
      </w:r>
      <w:r>
        <w:rPr>
          <w:color w:val="333333"/>
          <w:spacing w:val="1"/>
          <w:sz w:val="22"/>
          <w:szCs w:val="22"/>
        </w:rPr>
        <w:t>=x)</w:t>
      </w:r>
      <w:r>
        <w:rPr>
          <w:rFonts w:ascii="微软雅黑" w:hAnsi="微软雅黑" w:eastAsia="微软雅黑" w:cs="微软雅黑"/>
          <w:color w:val="333333"/>
          <w:spacing w:val="1"/>
          <w:sz w:val="22"/>
          <w:szCs w:val="22"/>
        </w:rPr>
        <w:t>到服务器，并进入</w:t>
      </w:r>
      <w:r>
        <w:rPr>
          <w:color w:val="333333"/>
          <w:sz w:val="22"/>
          <w:szCs w:val="22"/>
        </w:rPr>
        <w:t>SYN</w:t>
      </w:r>
      <w:r>
        <w:rPr>
          <w:color w:val="333333"/>
          <w:spacing w:val="1"/>
          <w:sz w:val="22"/>
          <w:szCs w:val="22"/>
        </w:rPr>
        <w:t>_</w:t>
      </w:r>
      <w:r>
        <w:rPr>
          <w:color w:val="333333"/>
          <w:sz w:val="22"/>
          <w:szCs w:val="22"/>
        </w:rPr>
        <w:t>SEND</w:t>
      </w:r>
      <w:r>
        <w:rPr>
          <w:rFonts w:ascii="微软雅黑" w:hAnsi="微软雅黑" w:eastAsia="微软雅黑" w:cs="微软雅黑"/>
          <w:color w:val="333333"/>
          <w:spacing w:val="1"/>
          <w:sz w:val="22"/>
          <w:szCs w:val="22"/>
        </w:rPr>
        <w:t>状态，等待服务器确认；</w:t>
      </w:r>
      <w:r>
        <w:rPr>
          <w:rFonts w:ascii="微软雅黑" w:hAnsi="微软雅黑" w:eastAsia="微软雅黑" w:cs="微软雅黑"/>
          <w:color w:val="333333"/>
          <w:spacing w:val="65"/>
          <w:w w:val="101"/>
          <w:sz w:val="22"/>
          <w:szCs w:val="22"/>
        </w:rPr>
        <w:t xml:space="preserve"> </w:t>
      </w:r>
      <w:r>
        <w:rPr>
          <w:rFonts w:ascii="微软雅黑" w:hAnsi="微软雅黑" w:eastAsia="微软雅黑" w:cs="微软雅黑"/>
          <w:color w:val="333333"/>
          <w:spacing w:val="1"/>
          <w:sz w:val="22"/>
          <w:szCs w:val="22"/>
        </w:rPr>
        <w:t>第二</w:t>
      </w:r>
    </w:p>
    <w:p w14:paraId="32794505">
      <w:pPr>
        <w:pStyle w:val="2"/>
        <w:spacing w:before="10" w:line="220" w:lineRule="auto"/>
        <w:ind w:left="21"/>
        <w:rPr>
          <w:rFonts w:ascii="微软雅黑" w:hAnsi="微软雅黑" w:eastAsia="微软雅黑" w:cs="微软雅黑"/>
          <w:sz w:val="22"/>
          <w:szCs w:val="22"/>
        </w:rPr>
      </w:pPr>
      <w:r>
        <w:rPr>
          <w:rFonts w:ascii="微软雅黑" w:hAnsi="微软雅黑" w:eastAsia="微软雅黑" w:cs="微软雅黑"/>
          <w:color w:val="333333"/>
          <w:sz w:val="22"/>
          <w:szCs w:val="22"/>
        </w:rPr>
        <w:t>次握手：服务器收到</w:t>
      </w:r>
      <w:r>
        <w:rPr>
          <w:color w:val="333333"/>
          <w:sz w:val="22"/>
          <w:szCs w:val="22"/>
        </w:rPr>
        <w:t>syn</w:t>
      </w:r>
      <w:r>
        <w:rPr>
          <w:rFonts w:ascii="微软雅黑" w:hAnsi="微软雅黑" w:eastAsia="微软雅黑" w:cs="微软雅黑"/>
          <w:color w:val="333333"/>
          <w:sz w:val="22"/>
          <w:szCs w:val="22"/>
        </w:rPr>
        <w:t>包，必须确认客户的</w:t>
      </w:r>
      <w:r>
        <w:rPr>
          <w:color w:val="333333"/>
          <w:sz w:val="22"/>
          <w:szCs w:val="22"/>
        </w:rPr>
        <w:t>SYN</w:t>
      </w:r>
      <w:r>
        <w:rPr>
          <w:rFonts w:ascii="微软雅黑" w:hAnsi="微软雅黑" w:eastAsia="微软雅黑" w:cs="微软雅黑"/>
          <w:color w:val="333333"/>
          <w:sz w:val="22"/>
          <w:szCs w:val="22"/>
        </w:rPr>
        <w:t xml:space="preserve">（ </w:t>
      </w:r>
      <w:r>
        <w:rPr>
          <w:color w:val="333333"/>
          <w:sz w:val="22"/>
          <w:szCs w:val="22"/>
        </w:rPr>
        <w:t xml:space="preserve">ack=x+1 </w:t>
      </w:r>
      <w:r>
        <w:rPr>
          <w:rFonts w:ascii="微软雅黑" w:hAnsi="微软雅黑" w:eastAsia="微软雅黑" w:cs="微软雅黑"/>
          <w:color w:val="333333"/>
          <w:sz w:val="22"/>
          <w:szCs w:val="22"/>
        </w:rPr>
        <w:t>），同时自己也发送一个</w:t>
      </w:r>
      <w:r>
        <w:rPr>
          <w:color w:val="333333"/>
          <w:sz w:val="22"/>
          <w:szCs w:val="22"/>
        </w:rPr>
        <w:t>SYN</w:t>
      </w:r>
      <w:r>
        <w:rPr>
          <w:rFonts w:ascii="微软雅黑" w:hAnsi="微软雅黑" w:eastAsia="微软雅黑" w:cs="微软雅黑"/>
          <w:color w:val="333333"/>
          <w:sz w:val="22"/>
          <w:szCs w:val="22"/>
        </w:rPr>
        <w:t>包</w:t>
      </w:r>
    </w:p>
    <w:p w14:paraId="3EFE3F43">
      <w:pPr>
        <w:pStyle w:val="2"/>
        <w:spacing w:before="13" w:line="229" w:lineRule="auto"/>
        <w:ind w:left="30" w:right="135" w:hanging="31"/>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 </w:t>
      </w:r>
      <w:r>
        <w:rPr>
          <w:color w:val="333333"/>
          <w:spacing w:val="-1"/>
          <w:sz w:val="22"/>
          <w:szCs w:val="22"/>
        </w:rPr>
        <w:t>syn=y</w:t>
      </w:r>
      <w:r>
        <w:rPr>
          <w:rFonts w:ascii="微软雅黑" w:hAnsi="微软雅黑" w:eastAsia="微软雅黑" w:cs="微软雅黑"/>
          <w:color w:val="333333"/>
          <w:sz w:val="22"/>
          <w:szCs w:val="22"/>
        </w:rPr>
        <w:t>），</w:t>
      </w:r>
      <w:r>
        <w:rPr>
          <w:rFonts w:ascii="微软雅黑" w:hAnsi="微软雅黑" w:eastAsia="微软雅黑" w:cs="微软雅黑"/>
          <w:color w:val="333333"/>
          <w:spacing w:val="-1"/>
          <w:sz w:val="22"/>
          <w:szCs w:val="22"/>
        </w:rPr>
        <w:t>即</w:t>
      </w:r>
      <w:r>
        <w:rPr>
          <w:color w:val="333333"/>
          <w:spacing w:val="-1"/>
          <w:sz w:val="22"/>
          <w:szCs w:val="22"/>
        </w:rPr>
        <w:t>SYN+ACK</w:t>
      </w:r>
      <w:r>
        <w:rPr>
          <w:rFonts w:ascii="微软雅黑" w:hAnsi="微软雅黑" w:eastAsia="微软雅黑" w:cs="微软雅黑"/>
          <w:color w:val="333333"/>
          <w:spacing w:val="-1"/>
          <w:sz w:val="22"/>
          <w:szCs w:val="22"/>
        </w:rPr>
        <w:t>包，此时服务器进入</w:t>
      </w:r>
      <w:r>
        <w:rPr>
          <w:color w:val="333333"/>
          <w:spacing w:val="-1"/>
          <w:sz w:val="22"/>
          <w:szCs w:val="22"/>
        </w:rPr>
        <w:t>SYN_RECV</w:t>
      </w:r>
      <w:r>
        <w:rPr>
          <w:rFonts w:ascii="微软雅黑" w:hAnsi="微软雅黑" w:eastAsia="微软雅黑" w:cs="微软雅黑"/>
          <w:color w:val="333333"/>
          <w:spacing w:val="-1"/>
          <w:sz w:val="22"/>
          <w:szCs w:val="22"/>
        </w:rPr>
        <w:t>状态</w:t>
      </w:r>
      <w:r>
        <w:rPr>
          <w:rFonts w:ascii="微软雅黑" w:hAnsi="微软雅黑" w:eastAsia="微软雅黑" w:cs="微软雅黑"/>
          <w:color w:val="333333"/>
          <w:spacing w:val="-2"/>
          <w:sz w:val="22"/>
          <w:szCs w:val="22"/>
        </w:rPr>
        <w:t>； 第三次握手：客户端收到服务器的</w:t>
      </w:r>
      <w:r>
        <w:rPr>
          <w:rFonts w:ascii="微软雅黑" w:hAnsi="微软雅黑" w:eastAsia="微软雅黑" w:cs="微软雅黑"/>
          <w:color w:val="333333"/>
          <w:sz w:val="22"/>
          <w:szCs w:val="22"/>
        </w:rPr>
        <w:t xml:space="preserve"> </w:t>
      </w:r>
      <w:r>
        <w:rPr>
          <w:color w:val="333333"/>
          <w:spacing w:val="-1"/>
          <w:sz w:val="22"/>
          <w:szCs w:val="22"/>
        </w:rPr>
        <w:t>SYN</w:t>
      </w:r>
      <w:r>
        <w:rPr>
          <w:rFonts w:ascii="微软雅黑" w:hAnsi="微软雅黑" w:eastAsia="微软雅黑" w:cs="微软雅黑"/>
          <w:color w:val="333333"/>
          <w:spacing w:val="-1"/>
          <w:sz w:val="22"/>
          <w:szCs w:val="22"/>
        </w:rPr>
        <w:t>＋</w:t>
      </w:r>
      <w:r>
        <w:rPr>
          <w:color w:val="333333"/>
          <w:spacing w:val="-1"/>
          <w:sz w:val="22"/>
          <w:szCs w:val="22"/>
        </w:rPr>
        <w:t>ACK</w:t>
      </w:r>
      <w:r>
        <w:rPr>
          <w:rFonts w:ascii="微软雅黑" w:hAnsi="微软雅黑" w:eastAsia="微软雅黑" w:cs="微软雅黑"/>
          <w:color w:val="333333"/>
          <w:spacing w:val="-1"/>
          <w:sz w:val="22"/>
          <w:szCs w:val="22"/>
        </w:rPr>
        <w:t>包，向服务器发送确认包</w:t>
      </w:r>
      <w:r>
        <w:rPr>
          <w:color w:val="333333"/>
          <w:spacing w:val="-1"/>
          <w:sz w:val="22"/>
          <w:szCs w:val="22"/>
        </w:rPr>
        <w:t>ACK(ack=y+1)</w:t>
      </w:r>
      <w:r>
        <w:rPr>
          <w:color w:val="333333"/>
          <w:spacing w:val="31"/>
          <w:w w:val="101"/>
          <w:sz w:val="22"/>
          <w:szCs w:val="22"/>
        </w:rPr>
        <w:t xml:space="preserve"> </w:t>
      </w:r>
      <w:r>
        <w:rPr>
          <w:rFonts w:ascii="微软雅黑" w:hAnsi="微软雅黑" w:eastAsia="微软雅黑" w:cs="微软雅黑"/>
          <w:color w:val="333333"/>
          <w:spacing w:val="-1"/>
          <w:sz w:val="22"/>
          <w:szCs w:val="22"/>
        </w:rPr>
        <w:t>，此包发送完毕</w:t>
      </w:r>
      <w:r>
        <w:rPr>
          <w:rFonts w:ascii="微软雅黑" w:hAnsi="微软雅黑" w:eastAsia="微软雅黑" w:cs="微软雅黑"/>
          <w:color w:val="333333"/>
          <w:spacing w:val="-2"/>
          <w:sz w:val="22"/>
          <w:szCs w:val="22"/>
        </w:rPr>
        <w:t>，客户端和服务器进入</w:t>
      </w:r>
    </w:p>
    <w:p w14:paraId="1F8AF43E">
      <w:pPr>
        <w:pStyle w:val="2"/>
        <w:spacing w:before="40" w:line="228" w:lineRule="auto"/>
        <w:ind w:left="23" w:right="8" w:firstLine="18"/>
        <w:rPr>
          <w:rFonts w:ascii="微软雅黑" w:hAnsi="微软雅黑" w:eastAsia="微软雅黑" w:cs="微软雅黑"/>
          <w:sz w:val="22"/>
          <w:szCs w:val="22"/>
        </w:rPr>
      </w:pPr>
      <w:r>
        <w:rPr>
          <w:color w:val="333333"/>
          <w:sz w:val="22"/>
          <w:szCs w:val="22"/>
        </w:rPr>
        <w:t>ESTABLISHED</w:t>
      </w:r>
      <w:r>
        <w:rPr>
          <w:rFonts w:ascii="微软雅黑" w:hAnsi="微软雅黑" w:eastAsia="微软雅黑" w:cs="微软雅黑"/>
          <w:color w:val="333333"/>
          <w:sz w:val="22"/>
          <w:szCs w:val="22"/>
        </w:rPr>
        <w:t>状态，完成三次握手。</w:t>
      </w:r>
      <w:r>
        <w:rPr>
          <w:rFonts w:ascii="微软雅黑" w:hAnsi="微软雅黑" w:eastAsia="微软雅黑" w:cs="微软雅黑"/>
          <w:color w:val="333333"/>
          <w:spacing w:val="47"/>
          <w:w w:val="101"/>
          <w:sz w:val="22"/>
          <w:szCs w:val="22"/>
        </w:rPr>
        <w:t xml:space="preserve"> </w:t>
      </w:r>
      <w:r>
        <w:rPr>
          <w:rFonts w:ascii="微软雅黑" w:hAnsi="微软雅黑" w:eastAsia="微软雅黑" w:cs="微软雅黑"/>
          <w:color w:val="333333"/>
          <w:sz w:val="22"/>
          <w:szCs w:val="22"/>
        </w:rPr>
        <w:t xml:space="preserve">握手过程中传送的包里不包含数据，三次握手完毕后，客户端 </w:t>
      </w:r>
      <w:r>
        <w:rPr>
          <w:rFonts w:ascii="微软雅黑" w:hAnsi="微软雅黑" w:eastAsia="微软雅黑" w:cs="微软雅黑"/>
          <w:color w:val="333333"/>
          <w:spacing w:val="1"/>
          <w:sz w:val="22"/>
          <w:szCs w:val="22"/>
        </w:rPr>
        <w:t>与服务器才正式开始传送数据。理想状态下，</w:t>
      </w:r>
      <w:r>
        <w:rPr>
          <w:rFonts w:ascii="微软雅黑" w:hAnsi="微软雅黑" w:eastAsia="微软雅黑" w:cs="微软雅黑"/>
          <w:color w:val="333333"/>
          <w:spacing w:val="55"/>
          <w:sz w:val="22"/>
          <w:szCs w:val="22"/>
        </w:rPr>
        <w:t xml:space="preserve"> </w:t>
      </w:r>
      <w:r>
        <w:rPr>
          <w:color w:val="333333"/>
          <w:sz w:val="22"/>
          <w:szCs w:val="22"/>
        </w:rPr>
        <w:t>TCP</w:t>
      </w:r>
      <w:r>
        <w:rPr>
          <w:rFonts w:ascii="微软雅黑" w:hAnsi="微软雅黑" w:eastAsia="微软雅黑" w:cs="微软雅黑"/>
          <w:color w:val="333333"/>
          <w:spacing w:val="1"/>
          <w:sz w:val="22"/>
          <w:szCs w:val="22"/>
        </w:rPr>
        <w:t>连接一旦建立，在通信双方中的任何一方主动关</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闭连接之前，</w:t>
      </w:r>
      <w:r>
        <w:rPr>
          <w:rFonts w:ascii="微软雅黑" w:hAnsi="微软雅黑" w:eastAsia="微软雅黑" w:cs="微软雅黑"/>
          <w:color w:val="333333"/>
          <w:spacing w:val="-23"/>
          <w:sz w:val="22"/>
          <w:szCs w:val="22"/>
        </w:rPr>
        <w:t xml:space="preserve"> </w:t>
      </w:r>
      <w:r>
        <w:rPr>
          <w:color w:val="333333"/>
          <w:spacing w:val="-2"/>
          <w:sz w:val="22"/>
          <w:szCs w:val="22"/>
        </w:rPr>
        <w:t xml:space="preserve">TCP </w:t>
      </w:r>
      <w:r>
        <w:rPr>
          <w:rFonts w:ascii="微软雅黑" w:hAnsi="微软雅黑" w:eastAsia="微软雅黑" w:cs="微软雅黑"/>
          <w:color w:val="333333"/>
          <w:spacing w:val="-2"/>
          <w:sz w:val="22"/>
          <w:szCs w:val="22"/>
        </w:rPr>
        <w:t>连接都将被一直保持下去。</w:t>
      </w:r>
    </w:p>
    <w:p w14:paraId="326A3104">
      <w:pPr>
        <w:spacing w:before="188" w:line="186" w:lineRule="auto"/>
        <w:ind w:left="33"/>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四次挥手</w:t>
      </w:r>
    </w:p>
    <w:p w14:paraId="48767249">
      <w:pPr>
        <w:pStyle w:val="2"/>
        <w:spacing w:before="249" w:line="222" w:lineRule="auto"/>
        <w:ind w:left="21" w:firstLine="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与建立连接的</w:t>
      </w:r>
      <w:r>
        <w:rPr>
          <w:color w:val="333333"/>
          <w:spacing w:val="3"/>
          <w:sz w:val="22"/>
          <w:szCs w:val="22"/>
        </w:rPr>
        <w:t>“</w:t>
      </w:r>
      <w:r>
        <w:rPr>
          <w:rFonts w:ascii="微软雅黑" w:hAnsi="微软雅黑" w:eastAsia="微软雅黑" w:cs="微软雅黑"/>
          <w:color w:val="333333"/>
          <w:spacing w:val="3"/>
          <w:sz w:val="22"/>
          <w:szCs w:val="22"/>
        </w:rPr>
        <w:t>三次握手</w:t>
      </w:r>
      <w:r>
        <w:rPr>
          <w:color w:val="333333"/>
          <w:spacing w:val="3"/>
          <w:sz w:val="22"/>
          <w:szCs w:val="22"/>
        </w:rPr>
        <w:t>”</w:t>
      </w:r>
      <w:r>
        <w:rPr>
          <w:rFonts w:ascii="微软雅黑" w:hAnsi="微软雅黑" w:eastAsia="微软雅黑" w:cs="微软雅黑"/>
          <w:color w:val="333333"/>
          <w:spacing w:val="3"/>
          <w:sz w:val="22"/>
          <w:szCs w:val="22"/>
        </w:rPr>
        <w:t>类似，断开一个</w:t>
      </w:r>
      <w:r>
        <w:rPr>
          <w:color w:val="333333"/>
          <w:sz w:val="22"/>
          <w:szCs w:val="22"/>
        </w:rPr>
        <w:t>TCP</w:t>
      </w:r>
      <w:r>
        <w:rPr>
          <w:rFonts w:ascii="微软雅黑" w:hAnsi="微软雅黑" w:eastAsia="微软雅黑" w:cs="微软雅黑"/>
          <w:color w:val="333333"/>
          <w:spacing w:val="3"/>
          <w:sz w:val="22"/>
          <w:szCs w:val="22"/>
        </w:rPr>
        <w:t>连接则需要</w:t>
      </w:r>
      <w:r>
        <w:rPr>
          <w:color w:val="333333"/>
          <w:spacing w:val="3"/>
          <w:sz w:val="22"/>
          <w:szCs w:val="22"/>
        </w:rPr>
        <w:t>“</w:t>
      </w:r>
      <w:r>
        <w:rPr>
          <w:color w:val="333333"/>
          <w:spacing w:val="-25"/>
          <w:sz w:val="22"/>
          <w:szCs w:val="22"/>
        </w:rPr>
        <w:t xml:space="preserve"> </w:t>
      </w:r>
      <w:r>
        <w:rPr>
          <w:rFonts w:ascii="微软雅黑" w:hAnsi="微软雅黑" w:eastAsia="微软雅黑" w:cs="微软雅黑"/>
          <w:color w:val="333333"/>
          <w:spacing w:val="3"/>
          <w:sz w:val="22"/>
          <w:szCs w:val="22"/>
        </w:rPr>
        <w:t>四次握手</w:t>
      </w:r>
      <w:r>
        <w:rPr>
          <w:color w:val="333333"/>
          <w:spacing w:val="3"/>
          <w:sz w:val="22"/>
          <w:szCs w:val="22"/>
        </w:rPr>
        <w:t>”</w:t>
      </w:r>
      <w:r>
        <w:rPr>
          <w:rFonts w:ascii="微软雅黑" w:hAnsi="微软雅黑" w:eastAsia="微软雅黑" w:cs="微软雅黑"/>
          <w:color w:val="333333"/>
          <w:spacing w:val="3"/>
          <w:sz w:val="22"/>
          <w:szCs w:val="22"/>
        </w:rPr>
        <w:t>。 第一次挥手：主动关闭方发送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一个</w:t>
      </w:r>
      <w:r>
        <w:rPr>
          <w:color w:val="333333"/>
          <w:sz w:val="22"/>
          <w:szCs w:val="22"/>
        </w:rPr>
        <w:t>FIN</w:t>
      </w:r>
      <w:r>
        <w:rPr>
          <w:color w:val="333333"/>
          <w:spacing w:val="29"/>
          <w:sz w:val="22"/>
          <w:szCs w:val="22"/>
        </w:rPr>
        <w:t xml:space="preserve"> </w:t>
      </w:r>
      <w:r>
        <w:rPr>
          <w:rFonts w:ascii="微软雅黑" w:hAnsi="微软雅黑" w:eastAsia="微软雅黑" w:cs="微软雅黑"/>
          <w:color w:val="333333"/>
          <w:spacing w:val="3"/>
          <w:sz w:val="22"/>
          <w:szCs w:val="22"/>
        </w:rPr>
        <w:t>，用来关闭主动方到被动关闭方的数据传送，也就是主动关</w:t>
      </w:r>
      <w:r>
        <w:rPr>
          <w:rFonts w:ascii="微软雅黑" w:hAnsi="微软雅黑" w:eastAsia="微软雅黑" w:cs="微软雅黑"/>
          <w:color w:val="333333"/>
          <w:spacing w:val="2"/>
          <w:sz w:val="22"/>
          <w:szCs w:val="22"/>
        </w:rPr>
        <w:t>闭方告诉被动关闭方：我已经不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会再给你发数据了</w:t>
      </w:r>
      <w:r>
        <w:rPr>
          <w:color w:val="333333"/>
          <w:spacing w:val="6"/>
          <w:sz w:val="22"/>
          <w:szCs w:val="22"/>
        </w:rPr>
        <w:t>(</w:t>
      </w:r>
      <w:r>
        <w:rPr>
          <w:rFonts w:ascii="微软雅黑" w:hAnsi="微软雅黑" w:eastAsia="微软雅黑" w:cs="微软雅黑"/>
          <w:color w:val="333333"/>
          <w:spacing w:val="6"/>
          <w:sz w:val="22"/>
          <w:szCs w:val="22"/>
        </w:rPr>
        <w:t>当然，在</w:t>
      </w:r>
      <w:r>
        <w:rPr>
          <w:color w:val="333333"/>
          <w:spacing w:val="6"/>
          <w:sz w:val="22"/>
          <w:szCs w:val="22"/>
        </w:rPr>
        <w:t>ﬁn</w:t>
      </w:r>
      <w:r>
        <w:rPr>
          <w:rFonts w:ascii="微软雅黑" w:hAnsi="微软雅黑" w:eastAsia="微软雅黑" w:cs="微软雅黑"/>
          <w:color w:val="333333"/>
          <w:spacing w:val="6"/>
          <w:sz w:val="22"/>
          <w:szCs w:val="22"/>
        </w:rPr>
        <w:t>包之前发送出去的数据，</w:t>
      </w:r>
      <w:r>
        <w:rPr>
          <w:rFonts w:ascii="微软雅黑" w:hAnsi="微软雅黑" w:eastAsia="微软雅黑" w:cs="微软雅黑"/>
          <w:color w:val="333333"/>
          <w:spacing w:val="5"/>
          <w:sz w:val="22"/>
          <w:szCs w:val="22"/>
        </w:rPr>
        <w:t>如果没有收到对应的</w:t>
      </w:r>
      <w:r>
        <w:rPr>
          <w:color w:val="333333"/>
          <w:sz w:val="22"/>
          <w:szCs w:val="22"/>
        </w:rPr>
        <w:t>ack</w:t>
      </w:r>
      <w:r>
        <w:rPr>
          <w:rFonts w:ascii="微软雅黑" w:hAnsi="微软雅黑" w:eastAsia="微软雅黑" w:cs="微软雅黑"/>
          <w:color w:val="333333"/>
          <w:spacing w:val="5"/>
          <w:sz w:val="22"/>
          <w:szCs w:val="22"/>
        </w:rPr>
        <w:t>确认报文，主动关</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闭方依然会重发这些数据</w:t>
      </w:r>
      <w:r>
        <w:rPr>
          <w:color w:val="333333"/>
          <w:spacing w:val="2"/>
          <w:sz w:val="22"/>
          <w:szCs w:val="22"/>
        </w:rPr>
        <w:t>)</w:t>
      </w:r>
      <w:r>
        <w:rPr>
          <w:color w:val="333333"/>
          <w:spacing w:val="39"/>
          <w:w w:val="101"/>
          <w:sz w:val="22"/>
          <w:szCs w:val="22"/>
        </w:rPr>
        <w:t xml:space="preserve"> </w:t>
      </w:r>
      <w:r>
        <w:rPr>
          <w:rFonts w:ascii="微软雅黑" w:hAnsi="微软雅黑" w:eastAsia="微软雅黑" w:cs="微软雅黑"/>
          <w:color w:val="333333"/>
          <w:spacing w:val="2"/>
          <w:sz w:val="22"/>
          <w:szCs w:val="22"/>
        </w:rPr>
        <w:t>，但是，此时主动关闭方还可 以接受数据。 第二次挥手：被动关闭方收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到</w:t>
      </w:r>
      <w:r>
        <w:rPr>
          <w:color w:val="333333"/>
          <w:sz w:val="22"/>
          <w:szCs w:val="22"/>
        </w:rPr>
        <w:t>FIN</w:t>
      </w:r>
      <w:r>
        <w:rPr>
          <w:rFonts w:ascii="微软雅黑" w:hAnsi="微软雅黑" w:eastAsia="微软雅黑" w:cs="微软雅黑"/>
          <w:color w:val="333333"/>
          <w:spacing w:val="3"/>
          <w:sz w:val="22"/>
          <w:szCs w:val="22"/>
        </w:rPr>
        <w:t>包后，发送一个</w:t>
      </w:r>
      <w:r>
        <w:rPr>
          <w:color w:val="333333"/>
          <w:sz w:val="22"/>
          <w:szCs w:val="22"/>
        </w:rPr>
        <w:t>ACK</w:t>
      </w:r>
      <w:r>
        <w:rPr>
          <w:rFonts w:ascii="微软雅黑" w:hAnsi="微软雅黑" w:eastAsia="微软雅黑" w:cs="微软雅黑"/>
          <w:color w:val="333333"/>
          <w:spacing w:val="3"/>
          <w:sz w:val="22"/>
          <w:szCs w:val="22"/>
        </w:rPr>
        <w:t>给对方，确认序号为收到序号</w:t>
      </w:r>
      <w:r>
        <w:rPr>
          <w:color w:val="333333"/>
          <w:spacing w:val="3"/>
          <w:sz w:val="22"/>
          <w:szCs w:val="22"/>
        </w:rPr>
        <w:t>+1</w:t>
      </w:r>
      <w:r>
        <w:rPr>
          <w:rFonts w:ascii="微软雅黑" w:hAnsi="微软雅黑" w:eastAsia="微软雅黑" w:cs="微软雅黑"/>
          <w:color w:val="333333"/>
          <w:spacing w:val="2"/>
          <w:sz w:val="22"/>
          <w:szCs w:val="22"/>
        </w:rPr>
        <w:t>（与</w:t>
      </w:r>
      <w:r>
        <w:rPr>
          <w:color w:val="333333"/>
          <w:sz w:val="22"/>
          <w:szCs w:val="22"/>
        </w:rPr>
        <w:t>SYN</w:t>
      </w:r>
      <w:r>
        <w:rPr>
          <w:rFonts w:ascii="微软雅黑" w:hAnsi="微软雅黑" w:eastAsia="微软雅黑" w:cs="微软雅黑"/>
          <w:color w:val="333333"/>
          <w:spacing w:val="2"/>
          <w:sz w:val="22"/>
          <w:szCs w:val="22"/>
        </w:rPr>
        <w:t>相同，一个</w:t>
      </w:r>
      <w:r>
        <w:rPr>
          <w:color w:val="333333"/>
          <w:sz w:val="22"/>
          <w:szCs w:val="22"/>
        </w:rPr>
        <w:t>FIN</w:t>
      </w:r>
      <w:r>
        <w:rPr>
          <w:rFonts w:ascii="微软雅黑" w:hAnsi="微软雅黑" w:eastAsia="微软雅黑" w:cs="微软雅黑"/>
          <w:color w:val="333333"/>
          <w:spacing w:val="2"/>
          <w:sz w:val="22"/>
          <w:szCs w:val="22"/>
        </w:rPr>
        <w:t>占用一个序</w:t>
      </w:r>
    </w:p>
    <w:p w14:paraId="25777E94">
      <w:pPr>
        <w:pStyle w:val="2"/>
        <w:spacing w:before="52" w:line="227" w:lineRule="auto"/>
        <w:ind w:left="23" w:right="62"/>
        <w:jc w:val="both"/>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号）。 第三次挥手：被动关闭方发送一个</w:t>
      </w:r>
      <w:r>
        <w:rPr>
          <w:color w:val="333333"/>
          <w:sz w:val="22"/>
          <w:szCs w:val="22"/>
        </w:rPr>
        <w:t>FIN</w:t>
      </w:r>
      <w:r>
        <w:rPr>
          <w:color w:val="333333"/>
          <w:spacing w:val="43"/>
          <w:sz w:val="22"/>
          <w:szCs w:val="22"/>
        </w:rPr>
        <w:t xml:space="preserve"> </w:t>
      </w:r>
      <w:r>
        <w:rPr>
          <w:rFonts w:ascii="微软雅黑" w:hAnsi="微软雅黑" w:eastAsia="微软雅黑" w:cs="微软雅黑"/>
          <w:color w:val="333333"/>
          <w:spacing w:val="2"/>
          <w:sz w:val="22"/>
          <w:szCs w:val="22"/>
        </w:rPr>
        <w:t>，用来关闭被动关闭方到主动关闭方的数据传送，也</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就是告诉主动关闭方，我的数据也发送完了，不会再给你发数据了。</w:t>
      </w:r>
      <w:r>
        <w:rPr>
          <w:rFonts w:ascii="微软雅黑" w:hAnsi="微软雅黑" w:eastAsia="微软雅黑" w:cs="微软雅黑"/>
          <w:color w:val="333333"/>
          <w:spacing w:val="1"/>
          <w:sz w:val="22"/>
          <w:szCs w:val="22"/>
        </w:rPr>
        <w:t xml:space="preserve">   第四次挥手：主动关闭方收到</w:t>
      </w:r>
      <w:r>
        <w:rPr>
          <w:rFonts w:ascii="微软雅黑" w:hAnsi="微软雅黑" w:eastAsia="微软雅黑" w:cs="微软雅黑"/>
          <w:color w:val="333333"/>
          <w:sz w:val="22"/>
          <w:szCs w:val="22"/>
        </w:rPr>
        <w:t xml:space="preserve"> </w:t>
      </w:r>
      <w:r>
        <w:rPr>
          <w:color w:val="333333"/>
          <w:sz w:val="22"/>
          <w:szCs w:val="22"/>
        </w:rPr>
        <w:t>FIN</w:t>
      </w:r>
      <w:r>
        <w:rPr>
          <w:rFonts w:ascii="微软雅黑" w:hAnsi="微软雅黑" w:eastAsia="微软雅黑" w:cs="微软雅黑"/>
          <w:color w:val="333333"/>
          <w:spacing w:val="1"/>
          <w:sz w:val="22"/>
          <w:szCs w:val="22"/>
        </w:rPr>
        <w:t>后，发送一个</w:t>
      </w:r>
      <w:r>
        <w:rPr>
          <w:color w:val="333333"/>
          <w:sz w:val="22"/>
          <w:szCs w:val="22"/>
        </w:rPr>
        <w:t>ACK</w:t>
      </w:r>
      <w:r>
        <w:rPr>
          <w:rFonts w:ascii="微软雅黑" w:hAnsi="微软雅黑" w:eastAsia="微软雅黑" w:cs="微软雅黑"/>
          <w:color w:val="333333"/>
          <w:spacing w:val="1"/>
          <w:sz w:val="22"/>
          <w:szCs w:val="22"/>
        </w:rPr>
        <w:t>给被动关闭方，确认序号为收到序号</w:t>
      </w:r>
      <w:r>
        <w:rPr>
          <w:color w:val="333333"/>
          <w:spacing w:val="1"/>
          <w:sz w:val="22"/>
          <w:szCs w:val="22"/>
        </w:rPr>
        <w:t xml:space="preserve">+1 </w:t>
      </w:r>
      <w:r>
        <w:rPr>
          <w:rFonts w:ascii="微软雅黑" w:hAnsi="微软雅黑" w:eastAsia="微软雅黑" w:cs="微软雅黑"/>
          <w:color w:val="333333"/>
          <w:spacing w:val="1"/>
          <w:sz w:val="22"/>
          <w:szCs w:val="22"/>
        </w:rPr>
        <w:t>，</w:t>
      </w:r>
      <w:r>
        <w:rPr>
          <w:rFonts w:ascii="微软雅黑" w:hAnsi="微软雅黑" w:eastAsia="微软雅黑" w:cs="微软雅黑"/>
          <w:color w:val="333333"/>
          <w:sz w:val="22"/>
          <w:szCs w:val="22"/>
        </w:rPr>
        <w:t>至此，完成四次挥手。</w:t>
      </w:r>
    </w:p>
    <w:p w14:paraId="042D333C">
      <w:pPr>
        <w:pStyle w:val="2"/>
        <w:spacing w:before="231" w:line="186" w:lineRule="auto"/>
        <w:ind w:left="32"/>
        <w:outlineLvl w:val="2"/>
        <w:rPr>
          <w:rFonts w:ascii="微软雅黑" w:hAnsi="微软雅黑" w:eastAsia="微软雅黑" w:cs="微软雅黑"/>
          <w:sz w:val="33"/>
          <w:szCs w:val="33"/>
        </w:rPr>
      </w:pPr>
      <w:r>
        <w:rPr>
          <w:b/>
          <w:bCs/>
          <w:color w:val="333333"/>
          <w:spacing w:val="-2"/>
          <w:sz w:val="33"/>
          <w:szCs w:val="33"/>
        </w:rPr>
        <w:t>23</w:t>
      </w:r>
      <w:r>
        <w:rPr>
          <w:rFonts w:ascii="微软雅黑" w:hAnsi="微软雅黑" w:eastAsia="微软雅黑" w:cs="微软雅黑"/>
          <w:b/>
          <w:bCs/>
          <w:color w:val="333333"/>
          <w:spacing w:val="-2"/>
          <w:sz w:val="33"/>
          <w:szCs w:val="33"/>
        </w:rPr>
        <w:t>、</w:t>
      </w:r>
      <w:r>
        <w:rPr>
          <w:rFonts w:ascii="微软雅黑" w:hAnsi="微软雅黑" w:eastAsia="微软雅黑" w:cs="微软雅黑"/>
          <w:b/>
          <w:bCs/>
          <w:color w:val="333333"/>
          <w:spacing w:val="-70"/>
          <w:sz w:val="33"/>
          <w:szCs w:val="33"/>
        </w:rPr>
        <w:t xml:space="preserve"> </w:t>
      </w:r>
      <w:r>
        <w:rPr>
          <w:b/>
          <w:bCs/>
          <w:color w:val="333333"/>
          <w:spacing w:val="-2"/>
          <w:sz w:val="33"/>
          <w:szCs w:val="33"/>
        </w:rPr>
        <w:t xml:space="preserve">OSI </w:t>
      </w:r>
      <w:r>
        <w:rPr>
          <w:rFonts w:ascii="微软雅黑" w:hAnsi="微软雅黑" w:eastAsia="微软雅黑" w:cs="微软雅黑"/>
          <w:b/>
          <w:bCs/>
          <w:color w:val="333333"/>
          <w:spacing w:val="-2"/>
          <w:sz w:val="33"/>
          <w:szCs w:val="33"/>
        </w:rPr>
        <w:t>的七层模型都有哪些？</w:t>
      </w:r>
    </w:p>
    <w:p w14:paraId="5ADD8020">
      <w:pPr>
        <w:pStyle w:val="2"/>
        <w:spacing w:before="226" w:line="227" w:lineRule="auto"/>
        <w:ind w:left="22" w:right="112" w:firstLine="10"/>
        <w:rPr>
          <w:rFonts w:ascii="微软雅黑" w:hAnsi="微软雅黑" w:eastAsia="微软雅黑" w:cs="微软雅黑"/>
          <w:sz w:val="22"/>
          <w:szCs w:val="22"/>
        </w:rPr>
      </w:pPr>
      <w:r>
        <w:rPr>
          <w:color w:val="333333"/>
          <w:sz w:val="22"/>
          <w:szCs w:val="22"/>
        </w:rPr>
        <w:t>OSI</w:t>
      </w:r>
      <w:r>
        <w:rPr>
          <w:rFonts w:ascii="微软雅黑" w:hAnsi="微软雅黑" w:eastAsia="微软雅黑" w:cs="微软雅黑"/>
          <w:color w:val="333333"/>
          <w:sz w:val="22"/>
          <w:szCs w:val="22"/>
        </w:rPr>
        <w:t xml:space="preserve">（ </w:t>
      </w:r>
      <w:r>
        <w:rPr>
          <w:color w:val="333333"/>
          <w:sz w:val="22"/>
          <w:szCs w:val="22"/>
        </w:rPr>
        <w:t>Open System</w:t>
      </w:r>
      <w:r>
        <w:rPr>
          <w:color w:val="333333"/>
          <w:spacing w:val="19"/>
          <w:sz w:val="22"/>
          <w:szCs w:val="22"/>
        </w:rPr>
        <w:t xml:space="preserve"> </w:t>
      </w:r>
      <w:r>
        <w:rPr>
          <w:color w:val="333333"/>
          <w:sz w:val="22"/>
          <w:szCs w:val="22"/>
        </w:rPr>
        <w:t xml:space="preserve">Interconnection </w:t>
      </w:r>
      <w:r>
        <w:rPr>
          <w:rFonts w:ascii="微软雅黑" w:hAnsi="微软雅黑" w:eastAsia="微软雅黑" w:cs="微软雅黑"/>
          <w:color w:val="333333"/>
          <w:sz w:val="22"/>
          <w:szCs w:val="22"/>
        </w:rPr>
        <w:t>）开放系统互连参考模型是国际标准化组织（</w:t>
      </w:r>
      <w:r>
        <w:rPr>
          <w:rFonts w:ascii="微软雅黑" w:hAnsi="微软雅黑" w:eastAsia="微软雅黑" w:cs="微软雅黑"/>
          <w:color w:val="333333"/>
          <w:spacing w:val="33"/>
          <w:w w:val="101"/>
          <w:sz w:val="22"/>
          <w:szCs w:val="22"/>
        </w:rPr>
        <w:t xml:space="preserve"> </w:t>
      </w:r>
      <w:r>
        <w:rPr>
          <w:color w:val="333333"/>
          <w:spacing w:val="-1"/>
          <w:sz w:val="22"/>
          <w:szCs w:val="22"/>
        </w:rPr>
        <w:t xml:space="preserve">ISO </w:t>
      </w:r>
      <w:r>
        <w:rPr>
          <w:rFonts w:ascii="微软雅黑" w:hAnsi="微软雅黑" w:eastAsia="微软雅黑" w:cs="微软雅黑"/>
          <w:color w:val="333333"/>
          <w:spacing w:val="-1"/>
          <w:sz w:val="22"/>
          <w:szCs w:val="22"/>
        </w:rPr>
        <w:t>）制定的一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个用于计算机或通信系统间互联的标准体系。</w:t>
      </w:r>
    </w:p>
    <w:p w14:paraId="7A42893A">
      <w:pPr>
        <w:pStyle w:val="2"/>
        <w:spacing w:before="229" w:line="228" w:lineRule="auto"/>
        <w:ind w:left="471" w:right="101"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436" name="IM 1436"/>
            <wp:cNvGraphicFramePr/>
            <a:graphic xmlns:a="http://schemas.openxmlformats.org/drawingml/2006/main">
              <a:graphicData uri="http://schemas.openxmlformats.org/drawingml/2006/picture">
                <pic:pic xmlns:pic="http://schemas.openxmlformats.org/drawingml/2006/picture">
                  <pic:nvPicPr>
                    <pic:cNvPr id="1436" name="IM 1436"/>
                    <pic:cNvPicPr/>
                  </pic:nvPicPr>
                  <pic:blipFill>
                    <a:blip r:embed="rId696"/>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3"/>
          <w:w w:val="101"/>
          <w:sz w:val="22"/>
          <w:szCs w:val="22"/>
        </w:rPr>
        <w:t xml:space="preserve">  </w:t>
      </w:r>
      <w:r>
        <w:rPr>
          <w:rFonts w:ascii="微软雅黑" w:hAnsi="微软雅黑" w:eastAsia="微软雅黑" w:cs="微软雅黑"/>
          <w:color w:val="333333"/>
          <w:spacing w:val="-3"/>
          <w:sz w:val="22"/>
          <w:szCs w:val="22"/>
        </w:rPr>
        <w:t>应用层：各种应用程序协议，比如</w:t>
      </w:r>
      <w:r>
        <w:rPr>
          <w:rFonts w:ascii="微软雅黑" w:hAnsi="微软雅黑" w:eastAsia="微软雅黑" w:cs="微软雅黑"/>
          <w:color w:val="333333"/>
          <w:spacing w:val="15"/>
          <w:sz w:val="22"/>
          <w:szCs w:val="22"/>
        </w:rPr>
        <w:t xml:space="preserve"> </w:t>
      </w:r>
      <w:r>
        <w:rPr>
          <w:color w:val="333333"/>
          <w:spacing w:val="-3"/>
          <w:sz w:val="22"/>
          <w:szCs w:val="22"/>
        </w:rPr>
        <w:t>HTTP</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pacing w:val="-38"/>
          <w:sz w:val="22"/>
          <w:szCs w:val="22"/>
        </w:rPr>
        <w:t xml:space="preserve"> </w:t>
      </w:r>
      <w:r>
        <w:rPr>
          <w:color w:val="333333"/>
          <w:spacing w:val="-3"/>
          <w:sz w:val="22"/>
          <w:szCs w:val="22"/>
        </w:rPr>
        <w:t>HT</w:t>
      </w:r>
      <w:r>
        <w:rPr>
          <w:color w:val="333333"/>
          <w:spacing w:val="-4"/>
          <w:sz w:val="22"/>
          <w:szCs w:val="22"/>
        </w:rPr>
        <w:t>TPS</w:t>
      </w:r>
      <w:r>
        <w:rPr>
          <w:rFonts w:ascii="微软雅黑" w:hAnsi="微软雅黑" w:eastAsia="微软雅黑" w:cs="微软雅黑"/>
          <w:color w:val="333333"/>
          <w:spacing w:val="-4"/>
          <w:sz w:val="22"/>
          <w:szCs w:val="22"/>
        </w:rPr>
        <w:t>、</w:t>
      </w:r>
      <w:r>
        <w:rPr>
          <w:rFonts w:ascii="微软雅黑" w:hAnsi="微软雅黑" w:eastAsia="微软雅黑" w:cs="微软雅黑"/>
          <w:color w:val="333333"/>
          <w:spacing w:val="-38"/>
          <w:sz w:val="22"/>
          <w:szCs w:val="22"/>
        </w:rPr>
        <w:t xml:space="preserve"> </w:t>
      </w:r>
      <w:r>
        <w:rPr>
          <w:color w:val="333333"/>
          <w:spacing w:val="-4"/>
          <w:sz w:val="22"/>
          <w:szCs w:val="22"/>
        </w:rPr>
        <w:t>FTP</w:t>
      </w:r>
      <w:r>
        <w:rPr>
          <w:rFonts w:ascii="微软雅黑" w:hAnsi="微软雅黑" w:eastAsia="微软雅黑" w:cs="微软雅黑"/>
          <w:color w:val="333333"/>
          <w:spacing w:val="-4"/>
          <w:sz w:val="22"/>
          <w:szCs w:val="22"/>
        </w:rPr>
        <w:t>、</w:t>
      </w:r>
      <w:r>
        <w:rPr>
          <w:color w:val="333333"/>
          <w:spacing w:val="-4"/>
          <w:sz w:val="22"/>
          <w:szCs w:val="22"/>
        </w:rPr>
        <w:t xml:space="preserve">SOCKS </w:t>
      </w:r>
      <w:r>
        <w:rPr>
          <w:rFonts w:ascii="微软雅黑" w:hAnsi="微软雅黑" w:eastAsia="微软雅黑" w:cs="微软雅黑"/>
          <w:color w:val="333333"/>
          <w:spacing w:val="-4"/>
          <w:sz w:val="22"/>
          <w:szCs w:val="22"/>
        </w:rPr>
        <w:t xml:space="preserve">安全套接字协议、 </w:t>
      </w:r>
      <w:r>
        <w:rPr>
          <w:color w:val="333333"/>
          <w:spacing w:val="-4"/>
          <w:sz w:val="22"/>
          <w:szCs w:val="22"/>
        </w:rPr>
        <w:t xml:space="preserve">DNS </w:t>
      </w:r>
      <w:r>
        <w:rPr>
          <w:rFonts w:ascii="微软雅黑" w:hAnsi="微软雅黑" w:eastAsia="微软雅黑" w:cs="微软雅黑"/>
          <w:color w:val="333333"/>
          <w:spacing w:val="-4"/>
          <w:sz w:val="22"/>
          <w:szCs w:val="22"/>
        </w:rPr>
        <w:t>域名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系统、</w:t>
      </w:r>
      <w:r>
        <w:rPr>
          <w:rFonts w:ascii="微软雅黑" w:hAnsi="微软雅黑" w:eastAsia="微软雅黑" w:cs="微软雅黑"/>
          <w:color w:val="333333"/>
          <w:spacing w:val="-38"/>
          <w:sz w:val="22"/>
          <w:szCs w:val="22"/>
        </w:rPr>
        <w:t xml:space="preserve"> </w:t>
      </w:r>
      <w:r>
        <w:rPr>
          <w:color w:val="333333"/>
          <w:spacing w:val="-3"/>
          <w:sz w:val="22"/>
          <w:szCs w:val="22"/>
        </w:rPr>
        <w:t>GDP</w:t>
      </w:r>
      <w:r>
        <w:rPr>
          <w:color w:val="333333"/>
          <w:spacing w:val="16"/>
          <w:sz w:val="22"/>
          <w:szCs w:val="22"/>
        </w:rPr>
        <w:t xml:space="preserve"> </w:t>
      </w:r>
      <w:r>
        <w:rPr>
          <w:rFonts w:ascii="微软雅黑" w:hAnsi="微软雅黑" w:eastAsia="微软雅黑" w:cs="微软雅黑"/>
          <w:color w:val="333333"/>
          <w:spacing w:val="-3"/>
          <w:sz w:val="22"/>
          <w:szCs w:val="22"/>
        </w:rPr>
        <w:t>网关发现协议等等。</w:t>
      </w:r>
    </w:p>
    <w:p w14:paraId="5268DE56">
      <w:pPr>
        <w:pStyle w:val="2"/>
        <w:spacing w:before="4" w:line="187" w:lineRule="auto"/>
        <w:ind w:left="21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438" name="IM 1438"/>
            <wp:cNvGraphicFramePr/>
            <a:graphic xmlns:a="http://schemas.openxmlformats.org/drawingml/2006/main">
              <a:graphicData uri="http://schemas.openxmlformats.org/drawingml/2006/picture">
                <pic:pic xmlns:pic="http://schemas.openxmlformats.org/drawingml/2006/picture">
                  <pic:nvPicPr>
                    <pic:cNvPr id="1438" name="IM 1438"/>
                    <pic:cNvPicPr/>
                  </pic:nvPicPr>
                  <pic:blipFill>
                    <a:blip r:embed="rId642"/>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6"/>
          <w:sz w:val="22"/>
          <w:szCs w:val="22"/>
        </w:rPr>
        <w:t xml:space="preserve">  </w:t>
      </w:r>
      <w:r>
        <w:rPr>
          <w:rFonts w:ascii="微软雅黑" w:hAnsi="微软雅黑" w:eastAsia="微软雅黑" w:cs="微软雅黑"/>
          <w:color w:val="333333"/>
          <w:spacing w:val="2"/>
          <w:sz w:val="22"/>
          <w:szCs w:val="22"/>
        </w:rPr>
        <w:t xml:space="preserve">表示层：加密解密、转换翻译、压缩解压缩，比如 </w:t>
      </w:r>
      <w:r>
        <w:rPr>
          <w:color w:val="333333"/>
          <w:sz w:val="22"/>
          <w:szCs w:val="22"/>
        </w:rPr>
        <w:t>LPP</w:t>
      </w:r>
      <w:r>
        <w:rPr>
          <w:color w:val="333333"/>
          <w:spacing w:val="2"/>
          <w:sz w:val="22"/>
          <w:szCs w:val="22"/>
        </w:rPr>
        <w:t xml:space="preserve"> </w:t>
      </w:r>
      <w:r>
        <w:rPr>
          <w:rFonts w:ascii="微软雅黑" w:hAnsi="微软雅黑" w:eastAsia="微软雅黑" w:cs="微软雅黑"/>
          <w:color w:val="333333"/>
          <w:spacing w:val="2"/>
          <w:sz w:val="22"/>
          <w:szCs w:val="22"/>
        </w:rPr>
        <w:t>轻量级表示协议。</w:t>
      </w:r>
    </w:p>
    <w:p w14:paraId="5ECFD8A1">
      <w:pPr>
        <w:pStyle w:val="2"/>
        <w:spacing w:before="66" w:line="228" w:lineRule="auto"/>
        <w:ind w:left="472" w:right="116" w:hanging="25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440" name="IM 1440"/>
            <wp:cNvGraphicFramePr/>
            <a:graphic xmlns:a="http://schemas.openxmlformats.org/drawingml/2006/main">
              <a:graphicData uri="http://schemas.openxmlformats.org/drawingml/2006/picture">
                <pic:pic xmlns:pic="http://schemas.openxmlformats.org/drawingml/2006/picture">
                  <pic:nvPicPr>
                    <pic:cNvPr id="1440" name="IM 1440"/>
                    <pic:cNvPicPr/>
                  </pic:nvPicPr>
                  <pic:blipFill>
                    <a:blip r:embed="rId643"/>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sz w:val="22"/>
          <w:szCs w:val="22"/>
        </w:rPr>
        <w:t xml:space="preserve">  </w:t>
      </w:r>
      <w:r>
        <w:rPr>
          <w:rFonts w:ascii="微软雅黑" w:hAnsi="微软雅黑" w:eastAsia="微软雅黑" w:cs="微软雅黑"/>
          <w:color w:val="333333"/>
          <w:spacing w:val="1"/>
          <w:sz w:val="22"/>
          <w:szCs w:val="22"/>
        </w:rPr>
        <w:t xml:space="preserve">会话层：不同机器上的用户建立和管理会话，比如 </w:t>
      </w:r>
      <w:r>
        <w:rPr>
          <w:color w:val="333333"/>
          <w:sz w:val="22"/>
          <w:szCs w:val="22"/>
        </w:rPr>
        <w:t>SSL</w:t>
      </w:r>
      <w:r>
        <w:rPr>
          <w:color w:val="333333"/>
          <w:spacing w:val="1"/>
          <w:sz w:val="22"/>
          <w:szCs w:val="22"/>
        </w:rPr>
        <w:t xml:space="preserve"> </w:t>
      </w:r>
      <w:r>
        <w:rPr>
          <w:rFonts w:ascii="微软雅黑" w:hAnsi="微软雅黑" w:eastAsia="微软雅黑" w:cs="微软雅黑"/>
          <w:color w:val="333333"/>
          <w:spacing w:val="1"/>
          <w:sz w:val="22"/>
          <w:szCs w:val="22"/>
        </w:rPr>
        <w:t>安全套接字层协议、</w:t>
      </w:r>
      <w:r>
        <w:rPr>
          <w:rFonts w:ascii="微软雅黑" w:hAnsi="微软雅黑" w:eastAsia="微软雅黑" w:cs="微软雅黑"/>
          <w:color w:val="333333"/>
          <w:spacing w:val="-22"/>
          <w:sz w:val="22"/>
          <w:szCs w:val="22"/>
        </w:rPr>
        <w:t xml:space="preserve"> </w:t>
      </w:r>
      <w:r>
        <w:rPr>
          <w:color w:val="333333"/>
          <w:sz w:val="22"/>
          <w:szCs w:val="22"/>
        </w:rPr>
        <w:t>TLS</w:t>
      </w:r>
      <w:r>
        <w:rPr>
          <w:color w:val="333333"/>
          <w:spacing w:val="1"/>
          <w:sz w:val="22"/>
          <w:szCs w:val="22"/>
        </w:rPr>
        <w:t xml:space="preserve"> </w:t>
      </w:r>
      <w:r>
        <w:rPr>
          <w:rFonts w:ascii="微软雅黑" w:hAnsi="微软雅黑" w:eastAsia="微软雅黑" w:cs="微软雅黑"/>
          <w:color w:val="333333"/>
          <w:spacing w:val="1"/>
          <w:sz w:val="22"/>
          <w:szCs w:val="22"/>
        </w:rPr>
        <w:t>传输层安全协</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议、</w:t>
      </w:r>
      <w:r>
        <w:rPr>
          <w:rFonts w:ascii="微软雅黑" w:hAnsi="微软雅黑" w:eastAsia="微软雅黑" w:cs="微软雅黑"/>
          <w:color w:val="333333"/>
          <w:spacing w:val="-32"/>
          <w:sz w:val="22"/>
          <w:szCs w:val="22"/>
        </w:rPr>
        <w:t xml:space="preserve"> </w:t>
      </w:r>
      <w:r>
        <w:rPr>
          <w:color w:val="333333"/>
          <w:spacing w:val="-4"/>
          <w:sz w:val="22"/>
          <w:szCs w:val="22"/>
        </w:rPr>
        <w:t xml:space="preserve">RPC </w:t>
      </w:r>
      <w:r>
        <w:rPr>
          <w:rFonts w:ascii="微软雅黑" w:hAnsi="微软雅黑" w:eastAsia="微软雅黑" w:cs="微软雅黑"/>
          <w:color w:val="333333"/>
          <w:spacing w:val="-4"/>
          <w:sz w:val="22"/>
          <w:szCs w:val="22"/>
        </w:rPr>
        <w:t>远程过程调用协议等等。</w:t>
      </w:r>
    </w:p>
    <w:p w14:paraId="72976D9C">
      <w:pPr>
        <w:pStyle w:val="2"/>
        <w:spacing w:before="5" w:line="227" w:lineRule="auto"/>
        <w:ind w:left="471" w:right="120"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442" name="IM 1442"/>
            <wp:cNvGraphicFramePr/>
            <a:graphic xmlns:a="http://schemas.openxmlformats.org/drawingml/2006/main">
              <a:graphicData uri="http://schemas.openxmlformats.org/drawingml/2006/picture">
                <pic:pic xmlns:pic="http://schemas.openxmlformats.org/drawingml/2006/picture">
                  <pic:nvPicPr>
                    <pic:cNvPr id="1442" name="IM 1442"/>
                    <pic:cNvPicPr/>
                  </pic:nvPicPr>
                  <pic:blipFill>
                    <a:blip r:embed="rId697"/>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传输层：接受上一层的数据，在必要的时候对数据进行分割，并将这些数据交给网络层，保证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 xml:space="preserve">这些数据段有效到达对端，比如 </w:t>
      </w:r>
      <w:r>
        <w:rPr>
          <w:color w:val="333333"/>
          <w:spacing w:val="-1"/>
          <w:sz w:val="22"/>
          <w:szCs w:val="22"/>
        </w:rPr>
        <w:t xml:space="preserve">TCP </w:t>
      </w:r>
      <w:r>
        <w:rPr>
          <w:rFonts w:ascii="微软雅黑" w:hAnsi="微软雅黑" w:eastAsia="微软雅黑" w:cs="微软雅黑"/>
          <w:color w:val="333333"/>
          <w:spacing w:val="-1"/>
          <w:sz w:val="22"/>
          <w:szCs w:val="22"/>
        </w:rPr>
        <w:t>传输控制协议、</w:t>
      </w:r>
      <w:r>
        <w:rPr>
          <w:rFonts w:ascii="微软雅黑" w:hAnsi="微软雅黑" w:eastAsia="微软雅黑" w:cs="微软雅黑"/>
          <w:color w:val="333333"/>
          <w:spacing w:val="6"/>
          <w:sz w:val="22"/>
          <w:szCs w:val="22"/>
        </w:rPr>
        <w:t xml:space="preserve"> </w:t>
      </w:r>
      <w:r>
        <w:rPr>
          <w:color w:val="333333"/>
          <w:spacing w:val="-1"/>
          <w:sz w:val="22"/>
          <w:szCs w:val="22"/>
        </w:rPr>
        <w:t xml:space="preserve">UDP </w:t>
      </w:r>
      <w:r>
        <w:rPr>
          <w:rFonts w:ascii="微软雅黑" w:hAnsi="微软雅黑" w:eastAsia="微软雅黑" w:cs="微软雅黑"/>
          <w:color w:val="333333"/>
          <w:spacing w:val="-1"/>
          <w:sz w:val="22"/>
          <w:szCs w:val="22"/>
        </w:rPr>
        <w:t>数据报协议。</w:t>
      </w:r>
    </w:p>
    <w:p w14:paraId="4122E078">
      <w:pPr>
        <w:pStyle w:val="2"/>
        <w:spacing w:before="6" w:line="186" w:lineRule="auto"/>
        <w:ind w:left="21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444" name="IM 1444"/>
            <wp:cNvGraphicFramePr/>
            <a:graphic xmlns:a="http://schemas.openxmlformats.org/drawingml/2006/main">
              <a:graphicData uri="http://schemas.openxmlformats.org/drawingml/2006/picture">
                <pic:pic xmlns:pic="http://schemas.openxmlformats.org/drawingml/2006/picture">
                  <pic:nvPicPr>
                    <pic:cNvPr id="1444" name="IM 1444"/>
                    <pic:cNvPicPr/>
                  </pic:nvPicPr>
                  <pic:blipFill>
                    <a:blip r:embed="rId698"/>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6"/>
          <w:sz w:val="22"/>
          <w:szCs w:val="22"/>
        </w:rPr>
        <w:t xml:space="preserve">   </w:t>
      </w:r>
      <w:r>
        <w:rPr>
          <w:rFonts w:ascii="微软雅黑" w:hAnsi="微软雅黑" w:eastAsia="微软雅黑" w:cs="微软雅黑"/>
          <w:color w:val="333333"/>
          <w:sz w:val="22"/>
          <w:szCs w:val="22"/>
        </w:rPr>
        <w:t xml:space="preserve">网络层：控制子网的运行：逻辑编址、分组传输、路由选择，比如 </w:t>
      </w:r>
      <w:r>
        <w:rPr>
          <w:color w:val="333333"/>
          <w:sz w:val="22"/>
          <w:szCs w:val="22"/>
        </w:rPr>
        <w:t>IP</w:t>
      </w:r>
      <w:r>
        <w:rPr>
          <w:rFonts w:ascii="微软雅黑" w:hAnsi="微软雅黑" w:eastAsia="微软雅黑" w:cs="微软雅黑"/>
          <w:color w:val="333333"/>
          <w:sz w:val="22"/>
          <w:szCs w:val="22"/>
        </w:rPr>
        <w:t>、</w:t>
      </w:r>
      <w:r>
        <w:rPr>
          <w:rFonts w:ascii="微软雅黑" w:hAnsi="微软雅黑" w:eastAsia="微软雅黑" w:cs="微软雅黑"/>
          <w:color w:val="333333"/>
          <w:spacing w:val="-38"/>
          <w:sz w:val="22"/>
          <w:szCs w:val="22"/>
        </w:rPr>
        <w:t xml:space="preserve"> </w:t>
      </w:r>
      <w:r>
        <w:rPr>
          <w:color w:val="333333"/>
          <w:sz w:val="22"/>
          <w:szCs w:val="22"/>
        </w:rPr>
        <w:t>IPV6</w:t>
      </w:r>
      <w:r>
        <w:rPr>
          <w:rFonts w:ascii="微软雅黑" w:hAnsi="微软雅黑" w:eastAsia="微软雅黑" w:cs="微软雅黑"/>
          <w:color w:val="333333"/>
          <w:sz w:val="22"/>
          <w:szCs w:val="22"/>
        </w:rPr>
        <w:t>、</w:t>
      </w:r>
      <w:r>
        <w:rPr>
          <w:color w:val="333333"/>
          <w:sz w:val="22"/>
          <w:szCs w:val="22"/>
        </w:rPr>
        <w:t xml:space="preserve">SLIP </w:t>
      </w:r>
      <w:r>
        <w:rPr>
          <w:rFonts w:ascii="微软雅黑" w:hAnsi="微软雅黑" w:eastAsia="微软雅黑" w:cs="微软雅黑"/>
          <w:color w:val="333333"/>
          <w:sz w:val="22"/>
          <w:szCs w:val="22"/>
        </w:rPr>
        <w:t>等等。</w:t>
      </w:r>
    </w:p>
    <w:p w14:paraId="7E3F50CB">
      <w:pPr>
        <w:pStyle w:val="2"/>
        <w:spacing w:before="67" w:line="227" w:lineRule="auto"/>
        <w:ind w:left="490" w:right="336" w:hanging="273"/>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446" name="IM 1446"/>
            <wp:cNvGraphicFramePr/>
            <a:graphic xmlns:a="http://schemas.openxmlformats.org/drawingml/2006/main">
              <a:graphicData uri="http://schemas.openxmlformats.org/drawingml/2006/picture">
                <pic:pic xmlns:pic="http://schemas.openxmlformats.org/drawingml/2006/picture">
                  <pic:nvPicPr>
                    <pic:cNvPr id="1446" name="IM 1446"/>
                    <pic:cNvPicPr/>
                  </pic:nvPicPr>
                  <pic:blipFill>
                    <a:blip r:embed="rId699"/>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2"/>
          <w:sz w:val="22"/>
          <w:szCs w:val="22"/>
        </w:rPr>
        <w:t xml:space="preserve">  </w:t>
      </w:r>
      <w:r>
        <w:rPr>
          <w:rFonts w:ascii="微软雅黑" w:hAnsi="微软雅黑" w:eastAsia="微软雅黑" w:cs="微软雅黑"/>
          <w:color w:val="333333"/>
          <w:spacing w:val="2"/>
          <w:sz w:val="22"/>
          <w:szCs w:val="22"/>
        </w:rPr>
        <w:t xml:space="preserve">数据链路层：物理寻址，同时将原始比特流转变为逻辑传输路线，比如 </w:t>
      </w:r>
      <w:r>
        <w:rPr>
          <w:color w:val="333333"/>
          <w:sz w:val="22"/>
          <w:szCs w:val="22"/>
        </w:rPr>
        <w:t>XTP</w:t>
      </w:r>
      <w:r>
        <w:rPr>
          <w:color w:val="333333"/>
          <w:spacing w:val="2"/>
          <w:sz w:val="22"/>
          <w:szCs w:val="22"/>
        </w:rPr>
        <w:t xml:space="preserve"> </w:t>
      </w:r>
      <w:r>
        <w:rPr>
          <w:rFonts w:ascii="微软雅黑" w:hAnsi="微软雅黑" w:eastAsia="微软雅黑" w:cs="微软雅黑"/>
          <w:color w:val="333333"/>
          <w:spacing w:val="2"/>
          <w:sz w:val="22"/>
          <w:szCs w:val="22"/>
        </w:rPr>
        <w:t>压缩传输协议、</w:t>
      </w:r>
      <w:r>
        <w:rPr>
          <w:rFonts w:ascii="微软雅黑" w:hAnsi="微软雅黑" w:eastAsia="微软雅黑" w:cs="微软雅黑"/>
          <w:color w:val="333333"/>
          <w:sz w:val="22"/>
          <w:szCs w:val="22"/>
        </w:rPr>
        <w:t xml:space="preserve"> </w:t>
      </w:r>
      <w:r>
        <w:rPr>
          <w:color w:val="333333"/>
          <w:spacing w:val="-5"/>
          <w:sz w:val="22"/>
          <w:szCs w:val="22"/>
        </w:rPr>
        <w:t xml:space="preserve">PPTP </w:t>
      </w:r>
      <w:r>
        <w:rPr>
          <w:rFonts w:ascii="微软雅黑" w:hAnsi="微软雅黑" w:eastAsia="微软雅黑" w:cs="微软雅黑"/>
          <w:color w:val="333333"/>
          <w:spacing w:val="-5"/>
          <w:sz w:val="22"/>
          <w:szCs w:val="22"/>
        </w:rPr>
        <w:t>点对点隧道协议等等。</w:t>
      </w:r>
    </w:p>
    <w:p w14:paraId="1AB0D9E2">
      <w:pPr>
        <w:pStyle w:val="2"/>
        <w:spacing w:before="4" w:line="188" w:lineRule="auto"/>
        <w:ind w:left="21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448" name="IM 1448"/>
            <wp:cNvGraphicFramePr/>
            <a:graphic xmlns:a="http://schemas.openxmlformats.org/drawingml/2006/main">
              <a:graphicData uri="http://schemas.openxmlformats.org/drawingml/2006/picture">
                <pic:pic xmlns:pic="http://schemas.openxmlformats.org/drawingml/2006/picture">
                  <pic:nvPicPr>
                    <pic:cNvPr id="1448" name="IM 1448"/>
                    <pic:cNvPicPr/>
                  </pic:nvPicPr>
                  <pic:blipFill>
                    <a:blip r:embed="rId700"/>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2"/>
          <w:sz w:val="22"/>
          <w:szCs w:val="22"/>
        </w:rPr>
        <w:t xml:space="preserve">物理层：机械、电子、定时接口通信信道上的原始比特流传输，比如 </w:t>
      </w:r>
      <w:r>
        <w:rPr>
          <w:color w:val="333333"/>
          <w:sz w:val="22"/>
          <w:szCs w:val="22"/>
        </w:rPr>
        <w:t>IEEE</w:t>
      </w:r>
      <w:r>
        <w:rPr>
          <w:color w:val="333333"/>
          <w:spacing w:val="2"/>
          <w:sz w:val="22"/>
          <w:szCs w:val="22"/>
        </w:rPr>
        <w:t xml:space="preserve">802.2 </w:t>
      </w:r>
      <w:r>
        <w:rPr>
          <w:rFonts w:ascii="微软雅黑" w:hAnsi="微软雅黑" w:eastAsia="微软雅黑" w:cs="微软雅黑"/>
          <w:color w:val="333333"/>
          <w:spacing w:val="2"/>
          <w:sz w:val="22"/>
          <w:szCs w:val="22"/>
        </w:rPr>
        <w:t>等等。</w:t>
      </w:r>
    </w:p>
    <w:p w14:paraId="02F94E4A">
      <w:pPr>
        <w:spacing w:line="188" w:lineRule="auto"/>
        <w:rPr>
          <w:rFonts w:ascii="微软雅黑" w:hAnsi="微软雅黑" w:eastAsia="微软雅黑" w:cs="微软雅黑"/>
          <w:sz w:val="22"/>
          <w:szCs w:val="22"/>
        </w:rPr>
        <w:sectPr>
          <w:headerReference r:id="rId126" w:type="default"/>
          <w:pgSz w:w="11900" w:h="16820"/>
          <w:pgMar w:top="400" w:right="1052" w:bottom="400" w:left="1027" w:header="0" w:footer="0" w:gutter="0"/>
          <w:cols w:space="720" w:num="1"/>
        </w:sectPr>
      </w:pPr>
    </w:p>
    <w:p w14:paraId="4331E793">
      <w:pPr>
        <w:pStyle w:val="2"/>
        <w:spacing w:line="357" w:lineRule="auto"/>
      </w:pPr>
    </w:p>
    <w:p w14:paraId="6462BC72">
      <w:pPr>
        <w:pStyle w:val="2"/>
        <w:spacing w:line="358" w:lineRule="auto"/>
      </w:pPr>
    </w:p>
    <w:p w14:paraId="53824261">
      <w:pPr>
        <w:spacing w:line="5177" w:lineRule="exact"/>
        <w:ind w:firstLine="287"/>
      </w:pPr>
      <w:r>
        <w:rPr>
          <w:position w:val="-103"/>
        </w:rPr>
        <w:drawing>
          <wp:inline distT="0" distB="0" distL="0" distR="0">
            <wp:extent cx="5869305" cy="3287395"/>
            <wp:effectExtent l="0" t="0" r="0" b="0"/>
            <wp:docPr id="1450" name="IM 1450"/>
            <wp:cNvGraphicFramePr/>
            <a:graphic xmlns:a="http://schemas.openxmlformats.org/drawingml/2006/main">
              <a:graphicData uri="http://schemas.openxmlformats.org/drawingml/2006/picture">
                <pic:pic xmlns:pic="http://schemas.openxmlformats.org/drawingml/2006/picture">
                  <pic:nvPicPr>
                    <pic:cNvPr id="1450" name="IM 1450"/>
                    <pic:cNvPicPr/>
                  </pic:nvPicPr>
                  <pic:blipFill>
                    <a:blip r:embed="rId701"/>
                    <a:stretch>
                      <a:fillRect/>
                    </a:stretch>
                  </pic:blipFill>
                  <pic:spPr>
                    <a:xfrm>
                      <a:off x="0" y="0"/>
                      <a:ext cx="5869865" cy="3287503"/>
                    </a:xfrm>
                    <a:prstGeom prst="rect">
                      <a:avLst/>
                    </a:prstGeom>
                  </pic:spPr>
                </pic:pic>
              </a:graphicData>
            </a:graphic>
          </wp:inline>
        </w:drawing>
      </w:r>
    </w:p>
    <w:p w14:paraId="6AA6D531">
      <w:pPr>
        <w:pStyle w:val="2"/>
        <w:spacing w:before="298" w:line="186" w:lineRule="auto"/>
        <w:ind w:left="12"/>
        <w:outlineLvl w:val="2"/>
        <w:rPr>
          <w:rFonts w:ascii="微软雅黑" w:hAnsi="微软雅黑" w:eastAsia="微软雅黑" w:cs="微软雅黑"/>
          <w:sz w:val="33"/>
          <w:szCs w:val="33"/>
        </w:rPr>
      </w:pPr>
      <w:r>
        <w:rPr>
          <w:b/>
          <w:bCs/>
          <w:color w:val="333333"/>
          <w:spacing w:val="-2"/>
          <w:sz w:val="33"/>
          <w:szCs w:val="33"/>
        </w:rPr>
        <w:t>24</w:t>
      </w:r>
      <w:r>
        <w:rPr>
          <w:rFonts w:ascii="微软雅黑" w:hAnsi="微软雅黑" w:eastAsia="微软雅黑" w:cs="微软雅黑"/>
          <w:b/>
          <w:bCs/>
          <w:color w:val="333333"/>
          <w:spacing w:val="-2"/>
          <w:sz w:val="33"/>
          <w:szCs w:val="33"/>
        </w:rPr>
        <w:t>、</w:t>
      </w:r>
      <w:r>
        <w:rPr>
          <w:rFonts w:ascii="微软雅黑" w:hAnsi="微软雅黑" w:eastAsia="微软雅黑" w:cs="微软雅黑"/>
          <w:b/>
          <w:bCs/>
          <w:color w:val="333333"/>
          <w:spacing w:val="-70"/>
          <w:sz w:val="33"/>
          <w:szCs w:val="33"/>
        </w:rPr>
        <w:t xml:space="preserve"> </w:t>
      </w:r>
      <w:r>
        <w:rPr>
          <w:b/>
          <w:bCs/>
          <w:color w:val="333333"/>
          <w:spacing w:val="-2"/>
          <w:sz w:val="33"/>
          <w:szCs w:val="33"/>
        </w:rPr>
        <w:t>OSI</w:t>
      </w:r>
      <w:r>
        <w:rPr>
          <w:rFonts w:ascii="微软雅黑" w:hAnsi="微软雅黑" w:eastAsia="微软雅黑" w:cs="微软雅黑"/>
          <w:b/>
          <w:bCs/>
          <w:color w:val="333333"/>
          <w:spacing w:val="-2"/>
          <w:sz w:val="33"/>
          <w:szCs w:val="33"/>
        </w:rPr>
        <w:t>这样分层有什么好处？</w:t>
      </w:r>
    </w:p>
    <w:p w14:paraId="437D4D9D">
      <w:pPr>
        <w:pStyle w:val="2"/>
        <w:spacing w:before="271" w:line="186" w:lineRule="auto"/>
        <w:ind w:left="13"/>
        <w:rPr>
          <w:rFonts w:ascii="微软雅黑" w:hAnsi="微软雅黑" w:eastAsia="微软雅黑" w:cs="微软雅黑"/>
          <w:sz w:val="22"/>
          <w:szCs w:val="22"/>
        </w:rPr>
      </w:pPr>
      <w:r>
        <w:rPr>
          <w:color w:val="333333"/>
          <w:sz w:val="22"/>
          <w:szCs w:val="22"/>
        </w:rPr>
        <w:t>OSI</w:t>
      </w:r>
      <w:r>
        <w:rPr>
          <w:rFonts w:ascii="微软雅黑" w:hAnsi="微软雅黑" w:eastAsia="微软雅黑" w:cs="微软雅黑"/>
          <w:color w:val="333333"/>
          <w:spacing w:val="3"/>
          <w:sz w:val="22"/>
          <w:szCs w:val="22"/>
        </w:rPr>
        <w:t>分层的好处可以从五个方面讲：</w:t>
      </w:r>
    </w:p>
    <w:p w14:paraId="3027D3C0">
      <w:pPr>
        <w:pStyle w:val="2"/>
        <w:spacing w:before="248" w:line="186" w:lineRule="auto"/>
        <w:ind w:left="218"/>
        <w:rPr>
          <w:rFonts w:ascii="微软雅黑" w:hAnsi="微软雅黑" w:eastAsia="微软雅黑" w:cs="微软雅黑"/>
          <w:sz w:val="22"/>
          <w:szCs w:val="22"/>
        </w:rPr>
      </w:pPr>
      <w:r>
        <w:rPr>
          <w:color w:val="333333"/>
          <w:spacing w:val="2"/>
          <w:sz w:val="22"/>
          <w:szCs w:val="22"/>
        </w:rPr>
        <w:t xml:space="preserve">1. </w:t>
      </w:r>
      <w:r>
        <w:rPr>
          <w:rFonts w:ascii="微软雅黑" w:hAnsi="微软雅黑" w:eastAsia="微软雅黑" w:cs="微软雅黑"/>
          <w:color w:val="333333"/>
          <w:spacing w:val="2"/>
          <w:sz w:val="22"/>
          <w:szCs w:val="22"/>
        </w:rPr>
        <w:t>人们可以很容易的讨论和学习协议的规范细</w:t>
      </w:r>
      <w:r>
        <w:rPr>
          <w:rFonts w:ascii="微软雅黑" w:hAnsi="微软雅黑" w:eastAsia="微软雅黑" w:cs="微软雅黑"/>
          <w:color w:val="333333"/>
          <w:spacing w:val="1"/>
          <w:sz w:val="22"/>
          <w:szCs w:val="22"/>
        </w:rPr>
        <w:t>节。</w:t>
      </w:r>
    </w:p>
    <w:p w14:paraId="27E67423">
      <w:pPr>
        <w:pStyle w:val="2"/>
        <w:spacing w:before="66" w:line="187" w:lineRule="auto"/>
        <w:ind w:left="208"/>
        <w:rPr>
          <w:rFonts w:ascii="微软雅黑" w:hAnsi="微软雅黑" w:eastAsia="微软雅黑" w:cs="微软雅黑"/>
          <w:sz w:val="22"/>
          <w:szCs w:val="22"/>
        </w:rPr>
      </w:pPr>
      <w:r>
        <w:rPr>
          <w:color w:val="333333"/>
          <w:spacing w:val="1"/>
          <w:sz w:val="22"/>
          <w:szCs w:val="22"/>
        </w:rPr>
        <w:t xml:space="preserve">2. </w:t>
      </w:r>
      <w:r>
        <w:rPr>
          <w:rFonts w:ascii="微软雅黑" w:hAnsi="微软雅黑" w:eastAsia="微软雅黑" w:cs="微软雅黑"/>
          <w:color w:val="333333"/>
          <w:spacing w:val="1"/>
          <w:sz w:val="22"/>
          <w:szCs w:val="22"/>
        </w:rPr>
        <w:t>层间的标准接口方便了工程模块化。</w:t>
      </w:r>
    </w:p>
    <w:p w14:paraId="5F0F1676">
      <w:pPr>
        <w:pStyle w:val="2"/>
        <w:spacing w:before="67" w:line="186" w:lineRule="auto"/>
        <w:ind w:left="208"/>
        <w:rPr>
          <w:rFonts w:ascii="微软雅黑" w:hAnsi="微软雅黑" w:eastAsia="微软雅黑" w:cs="微软雅黑"/>
          <w:sz w:val="22"/>
          <w:szCs w:val="22"/>
        </w:rPr>
      </w:pPr>
      <w:r>
        <w:rPr>
          <w:color w:val="333333"/>
          <w:spacing w:val="1"/>
          <w:sz w:val="22"/>
          <w:szCs w:val="22"/>
        </w:rPr>
        <w:t xml:space="preserve">3. </w:t>
      </w:r>
      <w:r>
        <w:rPr>
          <w:rFonts w:ascii="微软雅黑" w:hAnsi="微软雅黑" w:eastAsia="微软雅黑" w:cs="微软雅黑"/>
          <w:color w:val="333333"/>
          <w:spacing w:val="1"/>
          <w:sz w:val="22"/>
          <w:szCs w:val="22"/>
        </w:rPr>
        <w:t>创建了一个更好的互连环境。</w:t>
      </w:r>
    </w:p>
    <w:p w14:paraId="352A895B">
      <w:pPr>
        <w:pStyle w:val="2"/>
        <w:spacing w:before="67" w:line="187" w:lineRule="auto"/>
        <w:ind w:left="202"/>
        <w:rPr>
          <w:rFonts w:ascii="微软雅黑" w:hAnsi="微软雅黑" w:eastAsia="微软雅黑" w:cs="微软雅黑"/>
          <w:sz w:val="22"/>
          <w:szCs w:val="22"/>
        </w:rPr>
      </w:pPr>
      <w:r>
        <w:rPr>
          <w:color w:val="333333"/>
          <w:spacing w:val="2"/>
          <w:sz w:val="22"/>
          <w:szCs w:val="22"/>
        </w:rPr>
        <w:t>4.</w:t>
      </w:r>
      <w:r>
        <w:rPr>
          <w:color w:val="333333"/>
          <w:spacing w:val="32"/>
          <w:sz w:val="22"/>
          <w:szCs w:val="22"/>
        </w:rPr>
        <w:t xml:space="preserve"> </w:t>
      </w:r>
      <w:r>
        <w:rPr>
          <w:rFonts w:ascii="微软雅黑" w:hAnsi="微软雅黑" w:eastAsia="微软雅黑" w:cs="微软雅黑"/>
          <w:color w:val="333333"/>
          <w:spacing w:val="2"/>
          <w:sz w:val="22"/>
          <w:szCs w:val="22"/>
        </w:rPr>
        <w:t>降低了复杂度，使程序更容易修改，产品开发的速度更快。</w:t>
      </w:r>
    </w:p>
    <w:p w14:paraId="06632C37">
      <w:pPr>
        <w:pStyle w:val="2"/>
        <w:spacing w:before="66" w:line="187" w:lineRule="auto"/>
        <w:ind w:left="212"/>
        <w:rPr>
          <w:rFonts w:ascii="微软雅黑" w:hAnsi="微软雅黑" w:eastAsia="微软雅黑" w:cs="微软雅黑"/>
          <w:sz w:val="22"/>
          <w:szCs w:val="22"/>
        </w:rPr>
      </w:pPr>
      <w:r>
        <w:rPr>
          <w:color w:val="333333"/>
          <w:spacing w:val="2"/>
          <w:sz w:val="22"/>
          <w:szCs w:val="22"/>
        </w:rPr>
        <w:t xml:space="preserve">5. </w:t>
      </w:r>
      <w:r>
        <w:rPr>
          <w:rFonts w:ascii="微软雅黑" w:hAnsi="微软雅黑" w:eastAsia="微软雅黑" w:cs="微软雅黑"/>
          <w:color w:val="333333"/>
          <w:spacing w:val="2"/>
          <w:sz w:val="22"/>
          <w:szCs w:val="22"/>
        </w:rPr>
        <w:t>每层利用紧邻的下层服务，更容易记住个层的功能。</w:t>
      </w:r>
    </w:p>
    <w:p w14:paraId="7753103B">
      <w:pPr>
        <w:pStyle w:val="2"/>
        <w:spacing w:before="287" w:line="186" w:lineRule="auto"/>
        <w:ind w:left="12"/>
        <w:outlineLvl w:val="2"/>
        <w:rPr>
          <w:rFonts w:ascii="微软雅黑" w:hAnsi="微软雅黑" w:eastAsia="微软雅黑" w:cs="微软雅黑"/>
          <w:sz w:val="33"/>
          <w:szCs w:val="33"/>
        </w:rPr>
      </w:pPr>
      <w:r>
        <w:rPr>
          <w:b/>
          <w:bCs/>
          <w:color w:val="333333"/>
          <w:spacing w:val="7"/>
          <w:sz w:val="33"/>
          <w:szCs w:val="33"/>
        </w:rPr>
        <w:t>25</w:t>
      </w:r>
      <w:r>
        <w:rPr>
          <w:rFonts w:ascii="微软雅黑" w:hAnsi="微软雅黑" w:eastAsia="微软雅黑" w:cs="微软雅黑"/>
          <w:b/>
          <w:bCs/>
          <w:color w:val="333333"/>
          <w:spacing w:val="7"/>
          <w:sz w:val="33"/>
          <w:szCs w:val="33"/>
        </w:rPr>
        <w:t>、说说</w:t>
      </w:r>
      <w:r>
        <w:rPr>
          <w:b/>
          <w:bCs/>
          <w:color w:val="333333"/>
          <w:sz w:val="33"/>
          <w:szCs w:val="33"/>
        </w:rPr>
        <w:t>TCP</w:t>
      </w:r>
      <w:r>
        <w:rPr>
          <w:b/>
          <w:bCs/>
          <w:color w:val="333333"/>
          <w:spacing w:val="7"/>
          <w:sz w:val="33"/>
          <w:szCs w:val="33"/>
        </w:rPr>
        <w:t>/</w:t>
      </w:r>
      <w:r>
        <w:rPr>
          <w:b/>
          <w:bCs/>
          <w:color w:val="333333"/>
          <w:sz w:val="33"/>
          <w:szCs w:val="33"/>
        </w:rPr>
        <w:t>IP</w:t>
      </w:r>
      <w:r>
        <w:rPr>
          <w:rFonts w:ascii="微软雅黑" w:hAnsi="微软雅黑" w:eastAsia="微软雅黑" w:cs="微软雅黑"/>
          <w:b/>
          <w:bCs/>
          <w:color w:val="333333"/>
          <w:spacing w:val="7"/>
          <w:sz w:val="33"/>
          <w:szCs w:val="33"/>
        </w:rPr>
        <w:t>四层网络模型</w:t>
      </w:r>
    </w:p>
    <w:p w14:paraId="5AC86375">
      <w:pPr>
        <w:pStyle w:val="2"/>
        <w:spacing w:before="228" w:line="226" w:lineRule="auto"/>
        <w:ind w:firstLine="1"/>
        <w:rPr>
          <w:rFonts w:ascii="微软雅黑" w:hAnsi="微软雅黑" w:eastAsia="微软雅黑" w:cs="微软雅黑"/>
          <w:sz w:val="22"/>
          <w:szCs w:val="22"/>
        </w:rPr>
      </w:pPr>
      <w:r>
        <w:rPr>
          <w:color w:val="333333"/>
          <w:sz w:val="22"/>
          <w:szCs w:val="22"/>
        </w:rPr>
        <w:t>TCP</w:t>
      </w:r>
      <w:r>
        <w:rPr>
          <w:color w:val="333333"/>
          <w:spacing w:val="3"/>
          <w:sz w:val="22"/>
          <w:szCs w:val="22"/>
        </w:rPr>
        <w:t>/</w:t>
      </w:r>
      <w:r>
        <w:rPr>
          <w:color w:val="333333"/>
          <w:sz w:val="22"/>
          <w:szCs w:val="22"/>
        </w:rPr>
        <w:t>IP</w:t>
      </w:r>
      <w:r>
        <w:rPr>
          <w:rFonts w:ascii="微软雅黑" w:hAnsi="微软雅黑" w:eastAsia="微软雅黑" w:cs="微软雅黑"/>
          <w:color w:val="333333"/>
          <w:spacing w:val="3"/>
          <w:sz w:val="22"/>
          <w:szCs w:val="22"/>
        </w:rPr>
        <w:t xml:space="preserve">分层模型（ </w:t>
      </w:r>
      <w:r>
        <w:rPr>
          <w:color w:val="333333"/>
          <w:sz w:val="22"/>
          <w:szCs w:val="22"/>
        </w:rPr>
        <w:t>TCP</w:t>
      </w:r>
      <w:r>
        <w:rPr>
          <w:color w:val="333333"/>
          <w:spacing w:val="3"/>
          <w:sz w:val="22"/>
          <w:szCs w:val="22"/>
        </w:rPr>
        <w:t>/</w:t>
      </w:r>
      <w:r>
        <w:rPr>
          <w:color w:val="333333"/>
          <w:sz w:val="22"/>
          <w:szCs w:val="22"/>
        </w:rPr>
        <w:t>IP</w:t>
      </w:r>
      <w:r>
        <w:rPr>
          <w:color w:val="333333"/>
          <w:spacing w:val="26"/>
          <w:sz w:val="22"/>
          <w:szCs w:val="22"/>
        </w:rPr>
        <w:t xml:space="preserve"> </w:t>
      </w:r>
      <w:r>
        <w:rPr>
          <w:color w:val="333333"/>
          <w:sz w:val="22"/>
          <w:szCs w:val="22"/>
        </w:rPr>
        <w:t>Layening</w:t>
      </w:r>
      <w:r>
        <w:rPr>
          <w:color w:val="333333"/>
          <w:spacing w:val="19"/>
          <w:w w:val="101"/>
          <w:sz w:val="22"/>
          <w:szCs w:val="22"/>
        </w:rPr>
        <w:t xml:space="preserve"> </w:t>
      </w:r>
      <w:r>
        <w:rPr>
          <w:color w:val="333333"/>
          <w:sz w:val="22"/>
          <w:szCs w:val="22"/>
        </w:rPr>
        <w:t>Model</w:t>
      </w:r>
      <w:r>
        <w:rPr>
          <w:color w:val="333333"/>
          <w:spacing w:val="17"/>
          <w:w w:val="101"/>
          <w:sz w:val="22"/>
          <w:szCs w:val="22"/>
        </w:rPr>
        <w:t xml:space="preserve"> </w:t>
      </w:r>
      <w:r>
        <w:rPr>
          <w:rFonts w:ascii="微软雅黑" w:hAnsi="微软雅黑" w:eastAsia="微软雅黑" w:cs="微软雅黑"/>
          <w:color w:val="333333"/>
          <w:spacing w:val="3"/>
          <w:sz w:val="22"/>
          <w:szCs w:val="22"/>
        </w:rPr>
        <w:t>）被称作因特网分层模型</w:t>
      </w:r>
      <w:r>
        <w:rPr>
          <w:color w:val="333333"/>
          <w:spacing w:val="3"/>
          <w:sz w:val="22"/>
          <w:szCs w:val="22"/>
        </w:rPr>
        <w:t>(</w:t>
      </w:r>
      <w:r>
        <w:rPr>
          <w:color w:val="333333"/>
          <w:sz w:val="22"/>
          <w:szCs w:val="22"/>
        </w:rPr>
        <w:t>Internet</w:t>
      </w:r>
      <w:r>
        <w:rPr>
          <w:color w:val="333333"/>
          <w:spacing w:val="19"/>
          <w:sz w:val="22"/>
          <w:szCs w:val="22"/>
        </w:rPr>
        <w:t xml:space="preserve"> </w:t>
      </w:r>
      <w:r>
        <w:rPr>
          <w:color w:val="333333"/>
          <w:sz w:val="22"/>
          <w:szCs w:val="22"/>
        </w:rPr>
        <w:t>Layering</w:t>
      </w:r>
      <w:r>
        <w:rPr>
          <w:color w:val="333333"/>
          <w:spacing w:val="19"/>
          <w:w w:val="101"/>
          <w:sz w:val="22"/>
          <w:szCs w:val="22"/>
        </w:rPr>
        <w:t xml:space="preserve"> </w:t>
      </w:r>
      <w:r>
        <w:rPr>
          <w:color w:val="333333"/>
          <w:sz w:val="22"/>
          <w:szCs w:val="22"/>
        </w:rPr>
        <w:t>Model</w:t>
      </w:r>
      <w:r>
        <w:rPr>
          <w:color w:val="333333"/>
          <w:spacing w:val="3"/>
          <w:sz w:val="22"/>
          <w:szCs w:val="22"/>
        </w:rPr>
        <w:t>)</w:t>
      </w:r>
      <w:r>
        <w:rPr>
          <w:rFonts w:ascii="微软雅黑" w:hAnsi="微软雅黑" w:eastAsia="微软雅黑" w:cs="微软雅黑"/>
          <w:color w:val="333333"/>
          <w:spacing w:val="3"/>
          <w:sz w:val="22"/>
          <w:szCs w:val="22"/>
        </w:rPr>
        <w:t>、因</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特网参考模型</w:t>
      </w:r>
      <w:r>
        <w:rPr>
          <w:color w:val="333333"/>
          <w:spacing w:val="7"/>
          <w:sz w:val="22"/>
          <w:szCs w:val="22"/>
        </w:rPr>
        <w:t>(</w:t>
      </w:r>
      <w:r>
        <w:rPr>
          <w:color w:val="333333"/>
          <w:sz w:val="22"/>
          <w:szCs w:val="22"/>
        </w:rPr>
        <w:t>Internet</w:t>
      </w:r>
      <w:r>
        <w:rPr>
          <w:color w:val="333333"/>
          <w:spacing w:val="21"/>
          <w:w w:val="101"/>
          <w:sz w:val="22"/>
          <w:szCs w:val="22"/>
        </w:rPr>
        <w:t xml:space="preserve"> </w:t>
      </w:r>
      <w:r>
        <w:rPr>
          <w:color w:val="333333"/>
          <w:sz w:val="22"/>
          <w:szCs w:val="22"/>
        </w:rPr>
        <w:t>Reference</w:t>
      </w:r>
      <w:r>
        <w:rPr>
          <w:color w:val="333333"/>
          <w:spacing w:val="19"/>
          <w:sz w:val="22"/>
          <w:szCs w:val="22"/>
        </w:rPr>
        <w:t xml:space="preserve"> </w:t>
      </w:r>
      <w:r>
        <w:rPr>
          <w:color w:val="333333"/>
          <w:sz w:val="22"/>
          <w:szCs w:val="22"/>
        </w:rPr>
        <w:t>Model</w:t>
      </w:r>
      <w:r>
        <w:rPr>
          <w:color w:val="333333"/>
          <w:spacing w:val="7"/>
          <w:sz w:val="22"/>
          <w:szCs w:val="22"/>
        </w:rPr>
        <w:t>)</w:t>
      </w:r>
      <w:r>
        <w:rPr>
          <w:rFonts w:ascii="微软雅黑" w:hAnsi="微软雅黑" w:eastAsia="微软雅黑" w:cs="微软雅黑"/>
          <w:color w:val="333333"/>
          <w:spacing w:val="7"/>
          <w:sz w:val="22"/>
          <w:szCs w:val="22"/>
        </w:rPr>
        <w:t>。下图表示了</w:t>
      </w:r>
      <w:r>
        <w:rPr>
          <w:color w:val="333333"/>
          <w:sz w:val="22"/>
          <w:szCs w:val="22"/>
        </w:rPr>
        <w:t>TCP</w:t>
      </w:r>
      <w:r>
        <w:rPr>
          <w:color w:val="333333"/>
          <w:spacing w:val="7"/>
          <w:sz w:val="22"/>
          <w:szCs w:val="22"/>
        </w:rPr>
        <w:t>/</w:t>
      </w:r>
      <w:r>
        <w:rPr>
          <w:color w:val="333333"/>
          <w:sz w:val="22"/>
          <w:szCs w:val="22"/>
        </w:rPr>
        <w:t>IP</w:t>
      </w:r>
      <w:r>
        <w:rPr>
          <w:rFonts w:ascii="微软雅黑" w:hAnsi="微软雅黑" w:eastAsia="微软雅黑" w:cs="微软雅黑"/>
          <w:color w:val="333333"/>
          <w:spacing w:val="7"/>
          <w:sz w:val="22"/>
          <w:szCs w:val="22"/>
        </w:rPr>
        <w:t>分层模型的四层。</w:t>
      </w:r>
    </w:p>
    <w:p w14:paraId="3BE46CAF">
      <w:pPr>
        <w:spacing w:line="226" w:lineRule="auto"/>
        <w:rPr>
          <w:rFonts w:ascii="微软雅黑" w:hAnsi="微软雅黑" w:eastAsia="微软雅黑" w:cs="微软雅黑"/>
          <w:sz w:val="22"/>
          <w:szCs w:val="22"/>
        </w:rPr>
        <w:sectPr>
          <w:headerReference r:id="rId127" w:type="default"/>
          <w:pgSz w:w="11900" w:h="16820"/>
          <w:pgMar w:top="400" w:right="1102" w:bottom="400" w:left="1047" w:header="0" w:footer="0" w:gutter="0"/>
          <w:cols w:space="720" w:num="1"/>
        </w:sectPr>
      </w:pPr>
    </w:p>
    <w:p w14:paraId="0EE347D6">
      <w:pPr>
        <w:pStyle w:val="2"/>
        <w:spacing w:line="357" w:lineRule="auto"/>
      </w:pPr>
    </w:p>
    <w:p w14:paraId="42BAF7C6">
      <w:pPr>
        <w:pStyle w:val="2"/>
        <w:spacing w:line="358" w:lineRule="auto"/>
      </w:pPr>
    </w:p>
    <w:p w14:paraId="146B0660">
      <w:pPr>
        <w:spacing w:line="5657" w:lineRule="exact"/>
        <w:ind w:firstLine="2"/>
      </w:pPr>
      <w:r>
        <w:rPr>
          <w:position w:val="-113"/>
        </w:rPr>
        <w:drawing>
          <wp:inline distT="0" distB="0" distL="0" distR="0">
            <wp:extent cx="6222365" cy="3592195"/>
            <wp:effectExtent l="0" t="0" r="0" b="0"/>
            <wp:docPr id="1452" name="IM 1452"/>
            <wp:cNvGraphicFramePr/>
            <a:graphic xmlns:a="http://schemas.openxmlformats.org/drawingml/2006/main">
              <a:graphicData uri="http://schemas.openxmlformats.org/drawingml/2006/picture">
                <pic:pic xmlns:pic="http://schemas.openxmlformats.org/drawingml/2006/picture">
                  <pic:nvPicPr>
                    <pic:cNvPr id="1452" name="IM 1452"/>
                    <pic:cNvPicPr/>
                  </pic:nvPicPr>
                  <pic:blipFill>
                    <a:blip r:embed="rId702"/>
                    <a:stretch>
                      <a:fillRect/>
                    </a:stretch>
                  </pic:blipFill>
                  <pic:spPr>
                    <a:xfrm>
                      <a:off x="0" y="0"/>
                      <a:ext cx="6222438" cy="3592432"/>
                    </a:xfrm>
                    <a:prstGeom prst="rect">
                      <a:avLst/>
                    </a:prstGeom>
                  </pic:spPr>
                </pic:pic>
              </a:graphicData>
            </a:graphic>
          </wp:inline>
        </w:drawing>
      </w:r>
    </w:p>
    <w:p w14:paraId="730A454C">
      <w:pPr>
        <w:pStyle w:val="2"/>
        <w:spacing w:before="257" w:line="228" w:lineRule="auto"/>
        <w:ind w:left="1" w:right="37"/>
        <w:jc w:val="both"/>
        <w:rPr>
          <w:rFonts w:ascii="微软雅黑" w:hAnsi="微软雅黑" w:eastAsia="微软雅黑" w:cs="微软雅黑"/>
          <w:sz w:val="22"/>
          <w:szCs w:val="22"/>
        </w:rPr>
      </w:pPr>
      <w:r>
        <w:drawing>
          <wp:anchor distT="0" distB="0" distL="0" distR="0" simplePos="0" relativeHeight="252414976" behindDoc="0" locked="0" layoutInCell="1" allowOverlap="1">
            <wp:simplePos x="0" y="0"/>
            <wp:positionH relativeFrom="column">
              <wp:posOffset>911225</wp:posOffset>
            </wp:positionH>
            <wp:positionV relativeFrom="paragraph">
              <wp:posOffset>-47625</wp:posOffset>
            </wp:positionV>
            <wp:extent cx="4363720" cy="2154555"/>
            <wp:effectExtent l="0" t="0" r="0" b="0"/>
            <wp:wrapNone/>
            <wp:docPr id="1454" name="IM 1454"/>
            <wp:cNvGraphicFramePr/>
            <a:graphic xmlns:a="http://schemas.openxmlformats.org/drawingml/2006/main">
              <a:graphicData uri="http://schemas.openxmlformats.org/drawingml/2006/picture">
                <pic:pic xmlns:pic="http://schemas.openxmlformats.org/drawingml/2006/picture">
                  <pic:nvPicPr>
                    <pic:cNvPr id="1454" name="IM 1454"/>
                    <pic:cNvPicPr/>
                  </pic:nvPicPr>
                  <pic:blipFill>
                    <a:blip r:embed="rId167"/>
                    <a:stretch>
                      <a:fillRect/>
                    </a:stretch>
                  </pic:blipFill>
                  <pic:spPr>
                    <a:xfrm>
                      <a:off x="0" y="0"/>
                      <a:ext cx="4364013" cy="2154727"/>
                    </a:xfrm>
                    <a:prstGeom prst="rect">
                      <a:avLst/>
                    </a:prstGeom>
                  </pic:spPr>
                </pic:pic>
              </a:graphicData>
            </a:graphic>
          </wp:anchor>
        </w:drawing>
      </w:r>
      <w:r>
        <w:rPr>
          <w:color w:val="333333"/>
          <w:sz w:val="22"/>
          <w:szCs w:val="22"/>
        </w:rPr>
        <w:t>TCP</w:t>
      </w:r>
      <w:r>
        <w:rPr>
          <w:color w:val="333333"/>
          <w:spacing w:val="1"/>
          <w:sz w:val="22"/>
          <w:szCs w:val="22"/>
        </w:rPr>
        <w:t>/</w:t>
      </w:r>
      <w:r>
        <w:rPr>
          <w:color w:val="333333"/>
          <w:sz w:val="22"/>
          <w:szCs w:val="22"/>
        </w:rPr>
        <w:t>IP</w:t>
      </w:r>
      <w:r>
        <w:rPr>
          <w:rFonts w:ascii="微软雅黑" w:hAnsi="微软雅黑" w:eastAsia="微软雅黑" w:cs="微软雅黑"/>
          <w:color w:val="333333"/>
          <w:spacing w:val="1"/>
          <w:sz w:val="22"/>
          <w:szCs w:val="22"/>
        </w:rPr>
        <w:t>协议被组织成四个概念层，其中有三层对应于</w:t>
      </w:r>
      <w:r>
        <w:rPr>
          <w:color w:val="333333"/>
          <w:sz w:val="22"/>
          <w:szCs w:val="22"/>
        </w:rPr>
        <w:t>ISO</w:t>
      </w:r>
      <w:r>
        <w:rPr>
          <w:rFonts w:ascii="微软雅黑" w:hAnsi="微软雅黑" w:eastAsia="微软雅黑" w:cs="微软雅黑"/>
          <w:color w:val="333333"/>
          <w:spacing w:val="1"/>
          <w:sz w:val="22"/>
          <w:szCs w:val="22"/>
        </w:rPr>
        <w:t xml:space="preserve">参考模型中的相应层。 </w:t>
      </w:r>
      <w:r>
        <w:rPr>
          <w:color w:val="333333"/>
          <w:sz w:val="22"/>
          <w:szCs w:val="22"/>
        </w:rPr>
        <w:t>ICP</w:t>
      </w:r>
      <w:r>
        <w:rPr>
          <w:color w:val="333333"/>
          <w:spacing w:val="1"/>
          <w:sz w:val="22"/>
          <w:szCs w:val="22"/>
        </w:rPr>
        <w:t>/</w:t>
      </w:r>
      <w:r>
        <w:rPr>
          <w:color w:val="333333"/>
          <w:sz w:val="22"/>
          <w:szCs w:val="22"/>
        </w:rPr>
        <w:t>IP</w:t>
      </w:r>
      <w:r>
        <w:rPr>
          <w:rFonts w:ascii="微软雅黑" w:hAnsi="微软雅黑" w:eastAsia="微软雅黑" w:cs="微软雅黑"/>
          <w:color w:val="333333"/>
          <w:spacing w:val="1"/>
          <w:sz w:val="22"/>
          <w:szCs w:val="22"/>
        </w:rPr>
        <w:t>协议族并不包</w:t>
      </w:r>
      <w:r>
        <w:rPr>
          <w:rFonts w:ascii="微软雅黑" w:hAnsi="微软雅黑" w:eastAsia="微软雅黑" w:cs="微软雅黑"/>
          <w:color w:val="333333"/>
          <w:spacing w:val="13"/>
          <w:sz w:val="22"/>
          <w:szCs w:val="22"/>
        </w:rPr>
        <w:t xml:space="preserve"> </w:t>
      </w:r>
      <w:r>
        <w:rPr>
          <w:rFonts w:ascii="微软雅黑" w:hAnsi="微软雅黑" w:eastAsia="微软雅黑" w:cs="微软雅黑"/>
          <w:color w:val="333333"/>
          <w:spacing w:val="5"/>
          <w:sz w:val="22"/>
          <w:szCs w:val="22"/>
        </w:rPr>
        <w:t>含物理层和数据链路层，因此它不能独立完成整个计算机网络系统的功能，必须与许多其他的协议</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协同工作。        </w:t>
      </w:r>
      <w:r>
        <w:rPr>
          <w:color w:val="333333"/>
          <w:sz w:val="22"/>
          <w:szCs w:val="22"/>
        </w:rPr>
        <w:t>TCP</w:t>
      </w:r>
      <w:r>
        <w:rPr>
          <w:color w:val="333333"/>
          <w:spacing w:val="3"/>
          <w:sz w:val="22"/>
          <w:szCs w:val="22"/>
        </w:rPr>
        <w:t>/</w:t>
      </w:r>
      <w:r>
        <w:rPr>
          <w:color w:val="333333"/>
          <w:sz w:val="22"/>
          <w:szCs w:val="22"/>
        </w:rPr>
        <w:t>IP</w:t>
      </w:r>
      <w:r>
        <w:rPr>
          <w:rFonts w:ascii="微软雅黑" w:hAnsi="微软雅黑" w:eastAsia="微软雅黑" w:cs="微软雅黑"/>
          <w:color w:val="333333"/>
          <w:spacing w:val="3"/>
          <w:sz w:val="22"/>
          <w:szCs w:val="22"/>
        </w:rPr>
        <w:t>分层模型的四个协议层</w:t>
      </w:r>
      <w:r>
        <w:rPr>
          <w:rFonts w:ascii="微软雅黑" w:hAnsi="微软雅黑" w:eastAsia="微软雅黑" w:cs="微软雅黑"/>
          <w:color w:val="333333"/>
          <w:spacing w:val="2"/>
          <w:sz w:val="22"/>
          <w:szCs w:val="22"/>
        </w:rPr>
        <w:t>分别完成以下的功能：</w:t>
      </w:r>
    </w:p>
    <w:p w14:paraId="1A684F19">
      <w:pPr>
        <w:spacing w:before="186" w:line="186" w:lineRule="auto"/>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第一层 网络接口层</w:t>
      </w:r>
    </w:p>
    <w:p w14:paraId="2884A839">
      <w:pPr>
        <w:pStyle w:val="2"/>
        <w:spacing w:before="246" w:line="340" w:lineRule="auto"/>
        <w:ind w:left="2" w:right="3572" w:firstLine="15"/>
        <w:rPr>
          <w:sz w:val="22"/>
          <w:szCs w:val="22"/>
        </w:rPr>
      </w:pPr>
      <w:r>
        <w:rPr>
          <w:rFonts w:ascii="微软雅黑" w:hAnsi="微软雅黑" w:eastAsia="微软雅黑" w:cs="微软雅黑"/>
          <w:color w:val="333333"/>
          <w:spacing w:val="2"/>
          <w:sz w:val="22"/>
          <w:szCs w:val="22"/>
        </w:rPr>
        <w:t>网络接口层包括用于协作</w:t>
      </w:r>
      <w:r>
        <w:rPr>
          <w:color w:val="333333"/>
          <w:sz w:val="22"/>
          <w:szCs w:val="22"/>
        </w:rPr>
        <w:t>IP</w:t>
      </w:r>
      <w:r>
        <w:rPr>
          <w:rFonts w:ascii="微软雅黑" w:hAnsi="微软雅黑" w:eastAsia="微软雅黑" w:cs="微软雅黑"/>
          <w:color w:val="333333"/>
          <w:spacing w:val="2"/>
          <w:sz w:val="22"/>
          <w:szCs w:val="22"/>
        </w:rPr>
        <w:t>数据在已有网络介质上传输的协议。</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10"/>
          <w:sz w:val="22"/>
          <w:szCs w:val="22"/>
        </w:rPr>
        <w:t>协议：</w:t>
      </w:r>
      <w:r>
        <w:rPr>
          <w:color w:val="333333"/>
          <w:spacing w:val="-10"/>
          <w:sz w:val="22"/>
          <w:szCs w:val="22"/>
        </w:rPr>
        <w:t>ARP,RARP</w:t>
      </w:r>
    </w:p>
    <w:p w14:paraId="6EFED6E9">
      <w:pPr>
        <w:spacing w:before="12" w:line="186" w:lineRule="auto"/>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第二层 网间层</w:t>
      </w:r>
    </w:p>
    <w:p w14:paraId="6951C14F">
      <w:pPr>
        <w:pStyle w:val="2"/>
        <w:spacing w:before="248" w:line="214" w:lineRule="auto"/>
        <w:ind w:left="3" w:right="211" w:firstLine="13"/>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网间层对应于</w:t>
      </w:r>
      <w:r>
        <w:rPr>
          <w:color w:val="333333"/>
          <w:sz w:val="22"/>
          <w:szCs w:val="22"/>
        </w:rPr>
        <w:t>OSI</w:t>
      </w:r>
      <w:r>
        <w:rPr>
          <w:rFonts w:ascii="微软雅黑" w:hAnsi="微软雅黑" w:eastAsia="微软雅黑" w:cs="微软雅黑"/>
          <w:color w:val="333333"/>
          <w:spacing w:val="4"/>
          <w:sz w:val="22"/>
          <w:szCs w:val="22"/>
        </w:rPr>
        <w:t>七层参考模型的网络层。负责数据的包装、寻址和路由。同时还包含网间控制报</w:t>
      </w:r>
      <w:r>
        <w:rPr>
          <w:rFonts w:ascii="微软雅黑" w:hAnsi="微软雅黑" w:eastAsia="微软雅黑" w:cs="微软雅黑"/>
          <w:color w:val="333333"/>
          <w:spacing w:val="7"/>
          <w:sz w:val="22"/>
          <w:szCs w:val="22"/>
        </w:rPr>
        <w:t xml:space="preserve"> </w:t>
      </w:r>
      <w:r>
        <w:rPr>
          <w:rFonts w:ascii="微软雅黑" w:hAnsi="微软雅黑" w:eastAsia="微软雅黑" w:cs="微软雅黑"/>
          <w:color w:val="333333"/>
          <w:spacing w:val="11"/>
          <w:sz w:val="22"/>
          <w:szCs w:val="22"/>
        </w:rPr>
        <w:t>文协议</w:t>
      </w:r>
      <w:r>
        <w:rPr>
          <w:color w:val="333333"/>
          <w:spacing w:val="11"/>
          <w:sz w:val="22"/>
          <w:szCs w:val="22"/>
        </w:rPr>
        <w:t>(</w:t>
      </w:r>
      <w:r>
        <w:rPr>
          <w:color w:val="333333"/>
          <w:sz w:val="22"/>
          <w:szCs w:val="22"/>
        </w:rPr>
        <w:t>Internet</w:t>
      </w:r>
      <w:r>
        <w:rPr>
          <w:color w:val="333333"/>
          <w:spacing w:val="11"/>
          <w:sz w:val="22"/>
          <w:szCs w:val="22"/>
        </w:rPr>
        <w:t xml:space="preserve"> </w:t>
      </w:r>
      <w:r>
        <w:rPr>
          <w:color w:val="333333"/>
          <w:sz w:val="22"/>
          <w:szCs w:val="22"/>
        </w:rPr>
        <w:t>Control</w:t>
      </w:r>
      <w:r>
        <w:rPr>
          <w:color w:val="333333"/>
          <w:spacing w:val="25"/>
          <w:w w:val="101"/>
          <w:sz w:val="22"/>
          <w:szCs w:val="22"/>
        </w:rPr>
        <w:t xml:space="preserve"> </w:t>
      </w:r>
      <w:r>
        <w:rPr>
          <w:color w:val="333333"/>
          <w:sz w:val="22"/>
          <w:szCs w:val="22"/>
        </w:rPr>
        <w:t>Message</w:t>
      </w:r>
      <w:r>
        <w:rPr>
          <w:color w:val="333333"/>
          <w:spacing w:val="19"/>
          <w:sz w:val="22"/>
          <w:szCs w:val="22"/>
        </w:rPr>
        <w:t xml:space="preserve"> </w:t>
      </w:r>
      <w:r>
        <w:rPr>
          <w:color w:val="333333"/>
          <w:sz w:val="22"/>
          <w:szCs w:val="22"/>
        </w:rPr>
        <w:t>Protocol</w:t>
      </w:r>
      <w:r>
        <w:rPr>
          <w:color w:val="333333"/>
          <w:spacing w:val="11"/>
          <w:sz w:val="22"/>
          <w:szCs w:val="22"/>
        </w:rPr>
        <w:t>,</w:t>
      </w:r>
      <w:r>
        <w:rPr>
          <w:color w:val="333333"/>
          <w:sz w:val="22"/>
          <w:szCs w:val="22"/>
        </w:rPr>
        <w:t>ICMP</w:t>
      </w:r>
      <w:r>
        <w:rPr>
          <w:color w:val="333333"/>
          <w:spacing w:val="11"/>
          <w:sz w:val="22"/>
          <w:szCs w:val="22"/>
        </w:rPr>
        <w:t>)</w:t>
      </w:r>
      <w:r>
        <w:rPr>
          <w:rFonts w:ascii="微软雅黑" w:hAnsi="微软雅黑" w:eastAsia="微软雅黑" w:cs="微软雅黑"/>
          <w:color w:val="333333"/>
          <w:spacing w:val="11"/>
          <w:sz w:val="22"/>
          <w:szCs w:val="22"/>
        </w:rPr>
        <w:t>用来提供网络诊断信息。</w:t>
      </w:r>
    </w:p>
    <w:p w14:paraId="3D61B99B">
      <w:pPr>
        <w:pStyle w:val="2"/>
        <w:spacing w:before="183" w:line="223" w:lineRule="auto"/>
        <w:ind w:left="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协议：本层包含</w:t>
      </w:r>
      <w:r>
        <w:rPr>
          <w:color w:val="333333"/>
          <w:sz w:val="22"/>
          <w:szCs w:val="22"/>
        </w:rPr>
        <w:t>IP</w:t>
      </w:r>
      <w:r>
        <w:rPr>
          <w:rFonts w:ascii="微软雅黑" w:hAnsi="微软雅黑" w:eastAsia="微软雅黑" w:cs="微软雅黑"/>
          <w:color w:val="333333"/>
          <w:spacing w:val="3"/>
          <w:sz w:val="22"/>
          <w:szCs w:val="22"/>
        </w:rPr>
        <w:t>协议、</w:t>
      </w:r>
      <w:r>
        <w:rPr>
          <w:rFonts w:ascii="微软雅黑" w:hAnsi="微软雅黑" w:eastAsia="微软雅黑" w:cs="微软雅黑"/>
          <w:color w:val="333333"/>
          <w:spacing w:val="-24"/>
          <w:sz w:val="22"/>
          <w:szCs w:val="22"/>
        </w:rPr>
        <w:t xml:space="preserve"> </w:t>
      </w:r>
      <w:r>
        <w:rPr>
          <w:color w:val="333333"/>
          <w:sz w:val="22"/>
          <w:szCs w:val="22"/>
        </w:rPr>
        <w:t>RIP</w:t>
      </w:r>
      <w:r>
        <w:rPr>
          <w:rFonts w:ascii="微软雅黑" w:hAnsi="微软雅黑" w:eastAsia="微软雅黑" w:cs="微软雅黑"/>
          <w:color w:val="333333"/>
          <w:spacing w:val="3"/>
          <w:sz w:val="22"/>
          <w:szCs w:val="22"/>
        </w:rPr>
        <w:t>协议</w:t>
      </w:r>
      <w:r>
        <w:rPr>
          <w:color w:val="333333"/>
          <w:spacing w:val="3"/>
          <w:sz w:val="22"/>
          <w:szCs w:val="22"/>
        </w:rPr>
        <w:t>(</w:t>
      </w:r>
      <w:r>
        <w:rPr>
          <w:color w:val="333333"/>
          <w:sz w:val="22"/>
          <w:szCs w:val="22"/>
        </w:rPr>
        <w:t>Routing</w:t>
      </w:r>
      <w:r>
        <w:rPr>
          <w:color w:val="333333"/>
          <w:spacing w:val="19"/>
          <w:sz w:val="22"/>
          <w:szCs w:val="22"/>
        </w:rPr>
        <w:t xml:space="preserve"> </w:t>
      </w:r>
      <w:r>
        <w:rPr>
          <w:color w:val="333333"/>
          <w:sz w:val="22"/>
          <w:szCs w:val="22"/>
        </w:rPr>
        <w:t>Information</w:t>
      </w:r>
      <w:r>
        <w:rPr>
          <w:color w:val="333333"/>
          <w:spacing w:val="19"/>
          <w:sz w:val="22"/>
          <w:szCs w:val="22"/>
        </w:rPr>
        <w:t xml:space="preserve"> </w:t>
      </w:r>
      <w:r>
        <w:rPr>
          <w:color w:val="333333"/>
          <w:sz w:val="22"/>
          <w:szCs w:val="22"/>
        </w:rPr>
        <w:t>Protocol</w:t>
      </w:r>
      <w:r>
        <w:rPr>
          <w:color w:val="333333"/>
          <w:spacing w:val="3"/>
          <w:sz w:val="22"/>
          <w:szCs w:val="22"/>
        </w:rPr>
        <w:t xml:space="preserve"> </w:t>
      </w:r>
      <w:r>
        <w:rPr>
          <w:rFonts w:ascii="微软雅黑" w:hAnsi="微软雅黑" w:eastAsia="微软雅黑" w:cs="微软雅黑"/>
          <w:color w:val="333333"/>
          <w:spacing w:val="3"/>
          <w:sz w:val="22"/>
          <w:szCs w:val="22"/>
        </w:rPr>
        <w:t>，路由信息协议</w:t>
      </w:r>
      <w:r>
        <w:rPr>
          <w:color w:val="333333"/>
          <w:spacing w:val="3"/>
          <w:sz w:val="22"/>
          <w:szCs w:val="22"/>
        </w:rPr>
        <w:t xml:space="preserve">) </w:t>
      </w:r>
      <w:r>
        <w:rPr>
          <w:rFonts w:ascii="微软雅黑" w:hAnsi="微软雅黑" w:eastAsia="微软雅黑" w:cs="微软雅黑"/>
          <w:color w:val="333333"/>
          <w:spacing w:val="3"/>
          <w:sz w:val="22"/>
          <w:szCs w:val="22"/>
        </w:rPr>
        <w:t>，</w:t>
      </w:r>
      <w:r>
        <w:rPr>
          <w:color w:val="333333"/>
          <w:sz w:val="22"/>
          <w:szCs w:val="22"/>
        </w:rPr>
        <w:t>ICMP</w:t>
      </w:r>
      <w:r>
        <w:rPr>
          <w:rFonts w:ascii="微软雅黑" w:hAnsi="微软雅黑" w:eastAsia="微软雅黑" w:cs="微软雅黑"/>
          <w:color w:val="333333"/>
          <w:spacing w:val="3"/>
          <w:sz w:val="22"/>
          <w:szCs w:val="22"/>
        </w:rPr>
        <w:t>协议。</w:t>
      </w:r>
    </w:p>
    <w:p w14:paraId="06A435AF">
      <w:pPr>
        <w:spacing w:before="234" w:line="186" w:lineRule="auto"/>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第三层 传输层</w:t>
      </w:r>
    </w:p>
    <w:p w14:paraId="4564ECC9">
      <w:pPr>
        <w:pStyle w:val="2"/>
        <w:spacing w:before="246" w:line="187" w:lineRule="auto"/>
        <w:ind w:left="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传输层对应于</w:t>
      </w:r>
      <w:r>
        <w:rPr>
          <w:color w:val="333333"/>
          <w:sz w:val="22"/>
          <w:szCs w:val="22"/>
        </w:rPr>
        <w:t>OSI</w:t>
      </w:r>
      <w:r>
        <w:rPr>
          <w:rFonts w:ascii="微软雅黑" w:hAnsi="微软雅黑" w:eastAsia="微软雅黑" w:cs="微软雅黑"/>
          <w:color w:val="333333"/>
          <w:spacing w:val="3"/>
          <w:sz w:val="22"/>
          <w:szCs w:val="22"/>
        </w:rPr>
        <w:t>七层参考模型的传输层，它提供两种端到端的通信</w:t>
      </w:r>
      <w:r>
        <w:rPr>
          <w:rFonts w:ascii="微软雅黑" w:hAnsi="微软雅黑" w:eastAsia="微软雅黑" w:cs="微软雅黑"/>
          <w:color w:val="333333"/>
          <w:spacing w:val="2"/>
          <w:sz w:val="22"/>
          <w:szCs w:val="22"/>
        </w:rPr>
        <w:t>服务。</w:t>
      </w:r>
    </w:p>
    <w:p w14:paraId="447A1A32">
      <w:pPr>
        <w:pStyle w:val="2"/>
        <w:spacing w:before="203" w:line="226" w:lineRule="auto"/>
        <w:ind w:left="20" w:right="916" w:hanging="18"/>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其中</w:t>
      </w:r>
      <w:r>
        <w:rPr>
          <w:color w:val="333333"/>
          <w:sz w:val="22"/>
          <w:szCs w:val="22"/>
        </w:rPr>
        <w:t>TCP</w:t>
      </w:r>
      <w:r>
        <w:rPr>
          <w:rFonts w:ascii="微软雅黑" w:hAnsi="微软雅黑" w:eastAsia="微软雅黑" w:cs="微软雅黑"/>
          <w:color w:val="333333"/>
          <w:spacing w:val="5"/>
          <w:sz w:val="22"/>
          <w:szCs w:val="22"/>
        </w:rPr>
        <w:t>协议</w:t>
      </w:r>
      <w:r>
        <w:rPr>
          <w:color w:val="333333"/>
          <w:spacing w:val="5"/>
          <w:sz w:val="22"/>
          <w:szCs w:val="22"/>
        </w:rPr>
        <w:t>(</w:t>
      </w:r>
      <w:r>
        <w:rPr>
          <w:color w:val="333333"/>
          <w:sz w:val="22"/>
          <w:szCs w:val="22"/>
        </w:rPr>
        <w:t>Transmission</w:t>
      </w:r>
      <w:r>
        <w:rPr>
          <w:color w:val="333333"/>
          <w:spacing w:val="5"/>
          <w:sz w:val="22"/>
          <w:szCs w:val="22"/>
        </w:rPr>
        <w:t xml:space="preserve"> </w:t>
      </w:r>
      <w:r>
        <w:rPr>
          <w:color w:val="333333"/>
          <w:sz w:val="22"/>
          <w:szCs w:val="22"/>
        </w:rPr>
        <w:t>Control</w:t>
      </w:r>
      <w:r>
        <w:rPr>
          <w:color w:val="333333"/>
          <w:spacing w:val="37"/>
          <w:sz w:val="22"/>
          <w:szCs w:val="22"/>
        </w:rPr>
        <w:t xml:space="preserve"> </w:t>
      </w:r>
      <w:r>
        <w:rPr>
          <w:color w:val="333333"/>
          <w:sz w:val="22"/>
          <w:szCs w:val="22"/>
        </w:rPr>
        <w:t>Protocol</w:t>
      </w:r>
      <w:r>
        <w:rPr>
          <w:color w:val="333333"/>
          <w:spacing w:val="5"/>
          <w:sz w:val="22"/>
          <w:szCs w:val="22"/>
        </w:rPr>
        <w:t>)</w:t>
      </w:r>
      <w:r>
        <w:rPr>
          <w:rFonts w:ascii="微软雅黑" w:hAnsi="微软雅黑" w:eastAsia="微软雅黑" w:cs="微软雅黑"/>
          <w:color w:val="333333"/>
          <w:spacing w:val="5"/>
          <w:sz w:val="22"/>
          <w:szCs w:val="22"/>
        </w:rPr>
        <w:t>提供可靠的数据流运输服务，</w:t>
      </w:r>
      <w:r>
        <w:rPr>
          <w:rFonts w:ascii="微软雅黑" w:hAnsi="微软雅黑" w:eastAsia="微软雅黑" w:cs="微软雅黑"/>
          <w:color w:val="333333"/>
          <w:spacing w:val="22"/>
          <w:sz w:val="22"/>
          <w:szCs w:val="22"/>
        </w:rPr>
        <w:t xml:space="preserve"> </w:t>
      </w:r>
      <w:r>
        <w:rPr>
          <w:color w:val="333333"/>
          <w:sz w:val="22"/>
          <w:szCs w:val="22"/>
        </w:rPr>
        <w:t>UDP</w:t>
      </w:r>
      <w:r>
        <w:rPr>
          <w:rFonts w:ascii="微软雅黑" w:hAnsi="微软雅黑" w:eastAsia="微软雅黑" w:cs="微软雅黑"/>
          <w:color w:val="333333"/>
          <w:spacing w:val="5"/>
          <w:sz w:val="22"/>
          <w:szCs w:val="22"/>
        </w:rPr>
        <w:t>协议</w:t>
      </w:r>
      <w:r>
        <w:rPr>
          <w:color w:val="333333"/>
          <w:spacing w:val="5"/>
          <w:sz w:val="22"/>
          <w:szCs w:val="22"/>
        </w:rPr>
        <w:t>(</w:t>
      </w:r>
      <w:r>
        <w:rPr>
          <w:color w:val="333333"/>
          <w:sz w:val="22"/>
          <w:szCs w:val="22"/>
        </w:rPr>
        <w:t>Use Datagram</w:t>
      </w:r>
      <w:r>
        <w:rPr>
          <w:color w:val="333333"/>
          <w:spacing w:val="28"/>
          <w:w w:val="101"/>
          <w:sz w:val="22"/>
          <w:szCs w:val="22"/>
        </w:rPr>
        <w:t xml:space="preserve"> </w:t>
      </w:r>
      <w:r>
        <w:rPr>
          <w:color w:val="333333"/>
          <w:sz w:val="22"/>
          <w:szCs w:val="22"/>
        </w:rPr>
        <w:t>Protocol</w:t>
      </w:r>
      <w:r>
        <w:rPr>
          <w:color w:val="333333"/>
          <w:spacing w:val="7"/>
          <w:sz w:val="22"/>
          <w:szCs w:val="22"/>
        </w:rPr>
        <w:t>)</w:t>
      </w:r>
      <w:r>
        <w:rPr>
          <w:rFonts w:ascii="微软雅黑" w:hAnsi="微软雅黑" w:eastAsia="微软雅黑" w:cs="微软雅黑"/>
          <w:color w:val="333333"/>
          <w:spacing w:val="7"/>
          <w:sz w:val="22"/>
          <w:szCs w:val="22"/>
        </w:rPr>
        <w:t>提供不可靠的用户数据报服务。</w:t>
      </w:r>
    </w:p>
    <w:p w14:paraId="00589556">
      <w:pPr>
        <w:spacing w:before="234" w:line="186" w:lineRule="auto"/>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第四层 应用层</w:t>
      </w:r>
    </w:p>
    <w:p w14:paraId="506DABAC">
      <w:pPr>
        <w:pStyle w:val="2"/>
        <w:spacing w:before="246" w:line="187" w:lineRule="auto"/>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应用层对应于</w:t>
      </w:r>
      <w:r>
        <w:rPr>
          <w:color w:val="333333"/>
          <w:sz w:val="22"/>
          <w:szCs w:val="22"/>
        </w:rPr>
        <w:t>OSI</w:t>
      </w:r>
      <w:r>
        <w:rPr>
          <w:rFonts w:ascii="微软雅黑" w:hAnsi="微软雅黑" w:eastAsia="微软雅黑" w:cs="微软雅黑"/>
          <w:color w:val="333333"/>
          <w:spacing w:val="2"/>
          <w:sz w:val="22"/>
          <w:szCs w:val="22"/>
        </w:rPr>
        <w:t>七层参考模型的应用层和表达层。</w:t>
      </w:r>
    </w:p>
    <w:p w14:paraId="011C1B02">
      <w:pPr>
        <w:spacing w:line="187" w:lineRule="auto"/>
        <w:rPr>
          <w:rFonts w:ascii="微软雅黑" w:hAnsi="微软雅黑" w:eastAsia="微软雅黑" w:cs="微软雅黑"/>
          <w:sz w:val="22"/>
          <w:szCs w:val="22"/>
        </w:rPr>
        <w:sectPr>
          <w:pgSz w:w="11900" w:h="16820"/>
          <w:pgMar w:top="400" w:right="1050" w:bottom="400" w:left="1048" w:header="0" w:footer="0" w:gutter="0"/>
          <w:cols w:space="720" w:num="1"/>
        </w:sectPr>
      </w:pPr>
    </w:p>
    <w:p w14:paraId="3871F3D1">
      <w:pPr>
        <w:pStyle w:val="2"/>
        <w:spacing w:line="328" w:lineRule="auto"/>
      </w:pPr>
    </w:p>
    <w:p w14:paraId="71781E38">
      <w:pPr>
        <w:pStyle w:val="2"/>
        <w:spacing w:line="328" w:lineRule="auto"/>
      </w:pPr>
    </w:p>
    <w:p w14:paraId="528D7DFA">
      <w:pPr>
        <w:pStyle w:val="2"/>
        <w:spacing w:before="94" w:line="223" w:lineRule="auto"/>
        <w:ind w:left="15"/>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因特网的应用层协议包括</w:t>
      </w:r>
      <w:r>
        <w:rPr>
          <w:color w:val="333333"/>
          <w:sz w:val="22"/>
          <w:szCs w:val="22"/>
        </w:rPr>
        <w:t>Finger</w:t>
      </w:r>
      <w:r>
        <w:rPr>
          <w:rFonts w:ascii="微软雅黑" w:hAnsi="微软雅黑" w:eastAsia="微软雅黑" w:cs="微软雅黑"/>
          <w:color w:val="333333"/>
          <w:spacing w:val="4"/>
          <w:sz w:val="22"/>
          <w:szCs w:val="22"/>
        </w:rPr>
        <w:t>、</w:t>
      </w:r>
      <w:r>
        <w:rPr>
          <w:color w:val="333333"/>
          <w:sz w:val="22"/>
          <w:szCs w:val="22"/>
        </w:rPr>
        <w:t>Whois</w:t>
      </w:r>
      <w:r>
        <w:rPr>
          <w:rFonts w:ascii="微软雅黑" w:hAnsi="微软雅黑" w:eastAsia="微软雅黑" w:cs="微软雅黑"/>
          <w:color w:val="333333"/>
          <w:spacing w:val="4"/>
          <w:sz w:val="22"/>
          <w:szCs w:val="22"/>
        </w:rPr>
        <w:t>、</w:t>
      </w:r>
      <w:r>
        <w:rPr>
          <w:rFonts w:ascii="微软雅黑" w:hAnsi="微软雅黑" w:eastAsia="微软雅黑" w:cs="微软雅黑"/>
          <w:color w:val="333333"/>
          <w:spacing w:val="-38"/>
          <w:sz w:val="22"/>
          <w:szCs w:val="22"/>
        </w:rPr>
        <w:t xml:space="preserve"> </w:t>
      </w:r>
      <w:r>
        <w:rPr>
          <w:color w:val="333333"/>
          <w:sz w:val="22"/>
          <w:szCs w:val="22"/>
        </w:rPr>
        <w:t>FTP</w:t>
      </w:r>
      <w:r>
        <w:rPr>
          <w:color w:val="333333"/>
          <w:spacing w:val="4"/>
          <w:sz w:val="22"/>
          <w:szCs w:val="22"/>
        </w:rPr>
        <w:t>(</w:t>
      </w:r>
      <w:r>
        <w:rPr>
          <w:rFonts w:ascii="微软雅黑" w:hAnsi="微软雅黑" w:eastAsia="微软雅黑" w:cs="微软雅黑"/>
          <w:color w:val="333333"/>
          <w:spacing w:val="4"/>
          <w:sz w:val="22"/>
          <w:szCs w:val="22"/>
        </w:rPr>
        <w:t>文件传输协</w:t>
      </w:r>
      <w:r>
        <w:rPr>
          <w:rFonts w:ascii="微软雅黑" w:hAnsi="微软雅黑" w:eastAsia="微软雅黑" w:cs="微软雅黑"/>
          <w:color w:val="333333"/>
          <w:spacing w:val="3"/>
          <w:sz w:val="22"/>
          <w:szCs w:val="22"/>
        </w:rPr>
        <w:t>议</w:t>
      </w:r>
      <w:r>
        <w:rPr>
          <w:color w:val="333333"/>
          <w:spacing w:val="3"/>
          <w:sz w:val="22"/>
          <w:szCs w:val="22"/>
        </w:rPr>
        <w:t>)</w:t>
      </w:r>
      <w:r>
        <w:rPr>
          <w:rFonts w:ascii="微软雅黑" w:hAnsi="微软雅黑" w:eastAsia="微软雅黑" w:cs="微软雅黑"/>
          <w:color w:val="333333"/>
          <w:spacing w:val="3"/>
          <w:sz w:val="22"/>
          <w:szCs w:val="22"/>
        </w:rPr>
        <w:t>、</w:t>
      </w:r>
      <w:r>
        <w:rPr>
          <w:color w:val="333333"/>
          <w:sz w:val="22"/>
          <w:szCs w:val="22"/>
        </w:rPr>
        <w:t>Gopher</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pacing w:val="-37"/>
          <w:sz w:val="22"/>
          <w:szCs w:val="22"/>
        </w:rPr>
        <w:t xml:space="preserve"> </w:t>
      </w:r>
      <w:r>
        <w:rPr>
          <w:color w:val="333333"/>
          <w:sz w:val="22"/>
          <w:szCs w:val="22"/>
        </w:rPr>
        <w:t>HTTP</w:t>
      </w:r>
      <w:r>
        <w:rPr>
          <w:color w:val="333333"/>
          <w:spacing w:val="3"/>
          <w:sz w:val="22"/>
          <w:szCs w:val="22"/>
        </w:rPr>
        <w:t>(</w:t>
      </w:r>
      <w:r>
        <w:rPr>
          <w:rFonts w:ascii="微软雅黑" w:hAnsi="微软雅黑" w:eastAsia="微软雅黑" w:cs="微软雅黑"/>
          <w:color w:val="333333"/>
          <w:spacing w:val="3"/>
          <w:sz w:val="22"/>
          <w:szCs w:val="22"/>
        </w:rPr>
        <w:t>超文本传输协</w:t>
      </w:r>
    </w:p>
    <w:p w14:paraId="5473A56E">
      <w:pPr>
        <w:pStyle w:val="2"/>
        <w:spacing w:before="8" w:line="227" w:lineRule="auto"/>
        <w:ind w:right="205"/>
        <w:rPr>
          <w:rFonts w:ascii="微软雅黑" w:hAnsi="微软雅黑" w:eastAsia="微软雅黑" w:cs="微软雅黑"/>
          <w:sz w:val="22"/>
          <w:szCs w:val="22"/>
        </w:rPr>
      </w:pPr>
      <w:r>
        <w:rPr>
          <w:rFonts w:ascii="微软雅黑" w:hAnsi="微软雅黑" w:eastAsia="微软雅黑" w:cs="微软雅黑"/>
          <w:color w:val="333333"/>
          <w:sz w:val="22"/>
          <w:szCs w:val="22"/>
        </w:rPr>
        <w:t>议</w:t>
      </w:r>
      <w:r>
        <w:rPr>
          <w:color w:val="333333"/>
          <w:sz w:val="22"/>
          <w:szCs w:val="22"/>
        </w:rPr>
        <w:t>)</w:t>
      </w:r>
      <w:r>
        <w:rPr>
          <w:rFonts w:ascii="微软雅黑" w:hAnsi="微软雅黑" w:eastAsia="微软雅黑" w:cs="微软雅黑"/>
          <w:color w:val="333333"/>
          <w:sz w:val="22"/>
          <w:szCs w:val="22"/>
        </w:rPr>
        <w:t>、</w:t>
      </w:r>
      <w:r>
        <w:rPr>
          <w:color w:val="333333"/>
          <w:sz w:val="22"/>
          <w:szCs w:val="22"/>
        </w:rPr>
        <w:t>Telent(</w:t>
      </w:r>
      <w:r>
        <w:rPr>
          <w:rFonts w:ascii="微软雅黑" w:hAnsi="微软雅黑" w:eastAsia="微软雅黑" w:cs="微软雅黑"/>
          <w:color w:val="333333"/>
          <w:sz w:val="22"/>
          <w:szCs w:val="22"/>
        </w:rPr>
        <w:t>远程终端协议</w:t>
      </w:r>
      <w:r>
        <w:rPr>
          <w:color w:val="333333"/>
          <w:sz w:val="22"/>
          <w:szCs w:val="22"/>
        </w:rPr>
        <w:t>)</w:t>
      </w:r>
      <w:r>
        <w:rPr>
          <w:rFonts w:ascii="微软雅黑" w:hAnsi="微软雅黑" w:eastAsia="微软雅黑" w:cs="微软雅黑"/>
          <w:color w:val="333333"/>
          <w:sz w:val="22"/>
          <w:szCs w:val="22"/>
        </w:rPr>
        <w:t>、</w:t>
      </w:r>
      <w:r>
        <w:rPr>
          <w:color w:val="333333"/>
          <w:sz w:val="22"/>
          <w:szCs w:val="22"/>
        </w:rPr>
        <w:t>SMTP(</w:t>
      </w:r>
      <w:r>
        <w:rPr>
          <w:rFonts w:ascii="微软雅黑" w:hAnsi="微软雅黑" w:eastAsia="微软雅黑" w:cs="微软雅黑"/>
          <w:color w:val="333333"/>
          <w:sz w:val="22"/>
          <w:szCs w:val="22"/>
        </w:rPr>
        <w:t>简单邮件传送协议</w:t>
      </w:r>
      <w:r>
        <w:rPr>
          <w:color w:val="333333"/>
          <w:sz w:val="22"/>
          <w:szCs w:val="22"/>
        </w:rPr>
        <w:t>)</w:t>
      </w:r>
      <w:r>
        <w:rPr>
          <w:rFonts w:ascii="微软雅黑" w:hAnsi="微软雅黑" w:eastAsia="微软雅黑" w:cs="微软雅黑"/>
          <w:color w:val="333333"/>
          <w:sz w:val="22"/>
          <w:szCs w:val="22"/>
        </w:rPr>
        <w:t>、</w:t>
      </w:r>
      <w:r>
        <w:rPr>
          <w:rFonts w:ascii="微软雅黑" w:hAnsi="微软雅黑" w:eastAsia="微软雅黑" w:cs="微软雅黑"/>
          <w:color w:val="333333"/>
          <w:spacing w:val="-34"/>
          <w:sz w:val="22"/>
          <w:szCs w:val="22"/>
        </w:rPr>
        <w:t xml:space="preserve"> </w:t>
      </w:r>
      <w:r>
        <w:rPr>
          <w:color w:val="333333"/>
          <w:sz w:val="22"/>
          <w:szCs w:val="22"/>
        </w:rPr>
        <w:t>IRC(</w:t>
      </w:r>
      <w:r>
        <w:rPr>
          <w:rFonts w:ascii="微软雅黑" w:hAnsi="微软雅黑" w:eastAsia="微软雅黑" w:cs="微软雅黑"/>
          <w:color w:val="333333"/>
          <w:sz w:val="22"/>
          <w:szCs w:val="22"/>
        </w:rPr>
        <w:t>因特网中继会话</w:t>
      </w:r>
      <w:r>
        <w:rPr>
          <w:color w:val="333333"/>
          <w:sz w:val="22"/>
          <w:szCs w:val="22"/>
        </w:rPr>
        <w:t>)</w:t>
      </w:r>
      <w:r>
        <w:rPr>
          <w:rFonts w:ascii="微软雅黑" w:hAnsi="微软雅黑" w:eastAsia="微软雅黑" w:cs="微软雅黑"/>
          <w:color w:val="333333"/>
          <w:sz w:val="22"/>
          <w:szCs w:val="22"/>
        </w:rPr>
        <w:t>、</w:t>
      </w:r>
      <w:r>
        <w:rPr>
          <w:rFonts w:ascii="微软雅黑" w:hAnsi="微软雅黑" w:eastAsia="微软雅黑" w:cs="微软雅黑"/>
          <w:color w:val="333333"/>
          <w:spacing w:val="-38"/>
          <w:sz w:val="22"/>
          <w:szCs w:val="22"/>
        </w:rPr>
        <w:t xml:space="preserve"> </w:t>
      </w:r>
      <w:r>
        <w:rPr>
          <w:color w:val="333333"/>
          <w:sz w:val="22"/>
          <w:szCs w:val="22"/>
        </w:rPr>
        <w:t>NNTP</w:t>
      </w:r>
      <w:r>
        <w:rPr>
          <w:rFonts w:ascii="微软雅黑" w:hAnsi="微软雅黑" w:eastAsia="微软雅黑" w:cs="微软雅黑"/>
          <w:color w:val="333333"/>
          <w:sz w:val="22"/>
          <w:szCs w:val="22"/>
        </w:rPr>
        <w:t xml:space="preserve">（网络新闻 </w:t>
      </w:r>
      <w:r>
        <w:rPr>
          <w:rFonts w:ascii="微软雅黑" w:hAnsi="微软雅黑" w:eastAsia="微软雅黑" w:cs="微软雅黑"/>
          <w:color w:val="333333"/>
          <w:spacing w:val="-2"/>
          <w:sz w:val="22"/>
          <w:szCs w:val="22"/>
        </w:rPr>
        <w:t>传输协议）等。</w:t>
      </w:r>
    </w:p>
    <w:p w14:paraId="150B87A8">
      <w:pPr>
        <w:pStyle w:val="2"/>
        <w:spacing w:line="332" w:lineRule="auto"/>
      </w:pPr>
    </w:p>
    <w:p w14:paraId="7B9C6EC1">
      <w:pPr>
        <w:pStyle w:val="2"/>
        <w:spacing w:line="333" w:lineRule="auto"/>
      </w:pPr>
    </w:p>
    <w:p w14:paraId="70E7A7ED">
      <w:pPr>
        <w:pStyle w:val="2"/>
        <w:spacing w:before="142" w:line="186" w:lineRule="auto"/>
        <w:ind w:left="10"/>
        <w:outlineLvl w:val="2"/>
        <w:rPr>
          <w:rFonts w:ascii="微软雅黑" w:hAnsi="微软雅黑" w:eastAsia="微软雅黑" w:cs="微软雅黑"/>
          <w:sz w:val="33"/>
          <w:szCs w:val="33"/>
        </w:rPr>
      </w:pPr>
      <w:r>
        <w:rPr>
          <w:b/>
          <w:bCs/>
          <w:color w:val="333333"/>
          <w:sz w:val="33"/>
          <w:szCs w:val="33"/>
        </w:rPr>
        <w:t>26</w:t>
      </w:r>
      <w:r>
        <w:rPr>
          <w:rFonts w:ascii="微软雅黑" w:hAnsi="微软雅黑" w:eastAsia="微软雅黑" w:cs="微软雅黑"/>
          <w:b/>
          <w:bCs/>
          <w:color w:val="333333"/>
          <w:sz w:val="33"/>
          <w:szCs w:val="33"/>
        </w:rPr>
        <w:t>、说说域名解析详细过程？</w:t>
      </w:r>
    </w:p>
    <w:p w14:paraId="1B748B39">
      <w:pPr>
        <w:pStyle w:val="2"/>
        <w:spacing w:before="227" w:line="233" w:lineRule="auto"/>
        <w:ind w:left="216"/>
        <w:rPr>
          <w:rFonts w:ascii="微软雅黑" w:hAnsi="微软雅黑" w:eastAsia="微软雅黑" w:cs="微软雅黑"/>
          <w:sz w:val="22"/>
          <w:szCs w:val="22"/>
        </w:rPr>
      </w:pPr>
      <w:r>
        <w:rPr>
          <w:color w:val="333333"/>
          <w:spacing w:val="3"/>
          <w:sz w:val="22"/>
          <w:szCs w:val="22"/>
        </w:rPr>
        <w:t xml:space="preserve">1. </w:t>
      </w:r>
      <w:r>
        <w:rPr>
          <w:rFonts w:ascii="微软雅黑" w:hAnsi="微软雅黑" w:eastAsia="微软雅黑" w:cs="微软雅黑"/>
          <w:color w:val="333333"/>
          <w:spacing w:val="3"/>
          <w:sz w:val="22"/>
          <w:szCs w:val="22"/>
        </w:rPr>
        <w:t xml:space="preserve">浏览器访问 </w:t>
      </w:r>
      <w:r>
        <w:rPr>
          <w:color w:val="4183C4"/>
          <w:sz w:val="22"/>
          <w:szCs w:val="22"/>
          <w:u w:val="single" w:color="auto"/>
        </w:rPr>
        <w:t>www</w:t>
      </w:r>
      <w:r>
        <w:rPr>
          <w:color w:val="4183C4"/>
          <w:spacing w:val="3"/>
          <w:sz w:val="22"/>
          <w:szCs w:val="22"/>
          <w:u w:val="single" w:color="auto"/>
        </w:rPr>
        <w:t>.</w:t>
      </w:r>
      <w:r>
        <w:rPr>
          <w:color w:val="4183C4"/>
          <w:sz w:val="22"/>
          <w:szCs w:val="22"/>
          <w:u w:val="single" w:color="auto"/>
        </w:rPr>
        <w:t>baidu</w:t>
      </w:r>
      <w:r>
        <w:rPr>
          <w:color w:val="4183C4"/>
          <w:spacing w:val="3"/>
          <w:sz w:val="22"/>
          <w:szCs w:val="22"/>
          <w:u w:val="single" w:color="auto"/>
        </w:rPr>
        <w:t>.</w:t>
      </w:r>
      <w:r>
        <w:rPr>
          <w:color w:val="4183C4"/>
          <w:sz w:val="22"/>
          <w:szCs w:val="22"/>
          <w:u w:val="single" w:color="auto"/>
        </w:rPr>
        <w:t>com</w:t>
      </w:r>
      <w:r>
        <w:rPr>
          <w:color w:val="4183C4"/>
          <w:spacing w:val="3"/>
          <w:sz w:val="22"/>
          <w:szCs w:val="22"/>
        </w:rPr>
        <w:t xml:space="preserve"> </w:t>
      </w:r>
      <w:r>
        <w:rPr>
          <w:rFonts w:ascii="微软雅黑" w:hAnsi="微软雅黑" w:eastAsia="微软雅黑" w:cs="微软雅黑"/>
          <w:color w:val="333333"/>
          <w:spacing w:val="3"/>
          <w:sz w:val="22"/>
          <w:szCs w:val="22"/>
        </w:rPr>
        <w:t xml:space="preserve">，询问本地 </w:t>
      </w:r>
      <w:r>
        <w:rPr>
          <w:color w:val="333333"/>
          <w:sz w:val="22"/>
          <w:szCs w:val="22"/>
        </w:rPr>
        <w:t>DNS</w:t>
      </w:r>
      <w:r>
        <w:rPr>
          <w:color w:val="333333"/>
          <w:spacing w:val="3"/>
          <w:sz w:val="22"/>
          <w:szCs w:val="22"/>
        </w:rPr>
        <w:t xml:space="preserve"> </w:t>
      </w:r>
      <w:r>
        <w:rPr>
          <w:rFonts w:ascii="微软雅黑" w:hAnsi="微软雅黑" w:eastAsia="微软雅黑" w:cs="微软雅黑"/>
          <w:color w:val="333333"/>
          <w:spacing w:val="3"/>
          <w:sz w:val="22"/>
          <w:szCs w:val="22"/>
        </w:rPr>
        <w:t xml:space="preserve">服务器是否缓存了该网址解析后的 </w:t>
      </w:r>
      <w:r>
        <w:rPr>
          <w:color w:val="333333"/>
          <w:sz w:val="22"/>
          <w:szCs w:val="22"/>
        </w:rPr>
        <w:t>IP</w:t>
      </w:r>
      <w:r>
        <w:rPr>
          <w:color w:val="333333"/>
          <w:spacing w:val="3"/>
          <w:sz w:val="22"/>
          <w:szCs w:val="22"/>
        </w:rPr>
        <w:t xml:space="preserve"> </w:t>
      </w:r>
      <w:r>
        <w:rPr>
          <w:rFonts w:ascii="微软雅黑" w:hAnsi="微软雅黑" w:eastAsia="微软雅黑" w:cs="微软雅黑"/>
          <w:color w:val="333333"/>
          <w:spacing w:val="3"/>
          <w:sz w:val="22"/>
          <w:szCs w:val="22"/>
        </w:rPr>
        <w:t>地址。</w:t>
      </w:r>
    </w:p>
    <w:p w14:paraId="5F48101A">
      <w:pPr>
        <w:pStyle w:val="2"/>
        <w:spacing w:before="36" w:line="208" w:lineRule="auto"/>
        <w:ind w:left="449" w:right="139" w:hanging="243"/>
        <w:rPr>
          <w:rFonts w:ascii="微软雅黑" w:hAnsi="微软雅黑" w:eastAsia="微软雅黑" w:cs="微软雅黑"/>
          <w:sz w:val="22"/>
          <w:szCs w:val="22"/>
        </w:rPr>
      </w:pPr>
      <w:r>
        <w:rPr>
          <w:color w:val="333333"/>
          <w:spacing w:val="6"/>
          <w:sz w:val="22"/>
          <w:szCs w:val="22"/>
        </w:rPr>
        <w:t xml:space="preserve">2. </w:t>
      </w:r>
      <w:r>
        <w:rPr>
          <w:rFonts w:ascii="微软雅黑" w:hAnsi="微软雅黑" w:eastAsia="微软雅黑" w:cs="微软雅黑"/>
          <w:color w:val="333333"/>
          <w:spacing w:val="6"/>
          <w:sz w:val="22"/>
          <w:szCs w:val="22"/>
        </w:rPr>
        <w:t xml:space="preserve">如果本地 </w:t>
      </w:r>
      <w:r>
        <w:rPr>
          <w:color w:val="333333"/>
          <w:sz w:val="22"/>
          <w:szCs w:val="22"/>
        </w:rPr>
        <w:t>DNS</w:t>
      </w:r>
      <w:r>
        <w:rPr>
          <w:color w:val="333333"/>
          <w:spacing w:val="6"/>
          <w:sz w:val="22"/>
          <w:szCs w:val="22"/>
        </w:rPr>
        <w:t xml:space="preserve"> </w:t>
      </w:r>
      <w:r>
        <w:rPr>
          <w:rFonts w:ascii="微软雅黑" w:hAnsi="微软雅黑" w:eastAsia="微软雅黑" w:cs="微软雅黑"/>
          <w:color w:val="333333"/>
          <w:spacing w:val="6"/>
          <w:sz w:val="22"/>
          <w:szCs w:val="22"/>
        </w:rPr>
        <w:t xml:space="preserve">服务器没有缓存的话，就去 </w:t>
      </w:r>
      <w:r>
        <w:rPr>
          <w:color w:val="333333"/>
          <w:sz w:val="22"/>
          <w:szCs w:val="22"/>
        </w:rPr>
        <w:t>root</w:t>
      </w:r>
      <w:r>
        <w:rPr>
          <w:color w:val="333333"/>
          <w:spacing w:val="6"/>
          <w:sz w:val="22"/>
          <w:szCs w:val="22"/>
        </w:rPr>
        <w:t>-</w:t>
      </w:r>
      <w:r>
        <w:rPr>
          <w:color w:val="333333"/>
          <w:sz w:val="22"/>
          <w:szCs w:val="22"/>
        </w:rPr>
        <w:t>servers</w:t>
      </w:r>
      <w:r>
        <w:rPr>
          <w:color w:val="333333"/>
          <w:spacing w:val="6"/>
          <w:sz w:val="22"/>
          <w:szCs w:val="22"/>
        </w:rPr>
        <w:t>.</w:t>
      </w:r>
      <w:r>
        <w:rPr>
          <w:color w:val="333333"/>
          <w:sz w:val="22"/>
          <w:szCs w:val="22"/>
        </w:rPr>
        <w:t>net</w:t>
      </w:r>
      <w:r>
        <w:rPr>
          <w:color w:val="333333"/>
          <w:spacing w:val="6"/>
          <w:sz w:val="22"/>
          <w:szCs w:val="22"/>
        </w:rPr>
        <w:t xml:space="preserve"> </w:t>
      </w:r>
      <w:r>
        <w:rPr>
          <w:rFonts w:ascii="微软雅黑" w:hAnsi="微软雅黑" w:eastAsia="微软雅黑" w:cs="微软雅黑"/>
          <w:color w:val="333333"/>
          <w:spacing w:val="6"/>
          <w:sz w:val="22"/>
          <w:szCs w:val="22"/>
        </w:rPr>
        <w:t>根服务器查询该网址对应</w:t>
      </w:r>
      <w:r>
        <w:rPr>
          <w:rFonts w:ascii="微软雅黑" w:hAnsi="微软雅黑" w:eastAsia="微软雅黑" w:cs="微软雅黑"/>
          <w:color w:val="333333"/>
          <w:spacing w:val="5"/>
          <w:sz w:val="22"/>
          <w:szCs w:val="22"/>
        </w:rPr>
        <w:t xml:space="preserve">的 </w:t>
      </w:r>
      <w:r>
        <w:rPr>
          <w:color w:val="333333"/>
          <w:sz w:val="22"/>
          <w:szCs w:val="22"/>
        </w:rPr>
        <w:t>IP</w:t>
      </w:r>
      <w:r>
        <w:rPr>
          <w:color w:val="333333"/>
          <w:spacing w:val="5"/>
          <w:sz w:val="22"/>
          <w:szCs w:val="22"/>
        </w:rPr>
        <w:t xml:space="preserve"> </w:t>
      </w:r>
      <w:r>
        <w:rPr>
          <w:rFonts w:ascii="微软雅黑" w:hAnsi="微软雅黑" w:eastAsia="微软雅黑" w:cs="微软雅黑"/>
          <w:color w:val="333333"/>
          <w:spacing w:val="5"/>
          <w:sz w:val="22"/>
          <w:szCs w:val="22"/>
        </w:rPr>
        <w:t>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址。</w:t>
      </w:r>
    </w:p>
    <w:p w14:paraId="38133FBF">
      <w:pPr>
        <w:pStyle w:val="2"/>
        <w:spacing w:before="22" w:line="222" w:lineRule="auto"/>
        <w:ind w:left="449" w:right="103" w:hanging="243"/>
        <w:rPr>
          <w:rFonts w:ascii="微软雅黑" w:hAnsi="微软雅黑" w:eastAsia="微软雅黑" w:cs="微软雅黑"/>
          <w:sz w:val="22"/>
          <w:szCs w:val="22"/>
        </w:rPr>
      </w:pPr>
      <w:r>
        <w:rPr>
          <w:color w:val="333333"/>
          <w:spacing w:val="5"/>
          <w:sz w:val="22"/>
          <w:szCs w:val="22"/>
        </w:rPr>
        <w:t xml:space="preserve">3. </w:t>
      </w:r>
      <w:r>
        <w:rPr>
          <w:rFonts w:ascii="微软雅黑" w:hAnsi="微软雅黑" w:eastAsia="微软雅黑" w:cs="微软雅黑"/>
          <w:color w:val="333333"/>
          <w:spacing w:val="5"/>
          <w:sz w:val="22"/>
          <w:szCs w:val="22"/>
        </w:rPr>
        <w:t xml:space="preserve">根服务器返回顶级域名服务器的网址 </w:t>
      </w:r>
      <w:r>
        <w:rPr>
          <w:color w:val="333333"/>
          <w:sz w:val="22"/>
          <w:szCs w:val="22"/>
        </w:rPr>
        <w:t>gtld</w:t>
      </w:r>
      <w:r>
        <w:rPr>
          <w:color w:val="333333"/>
          <w:spacing w:val="5"/>
          <w:sz w:val="22"/>
          <w:szCs w:val="22"/>
        </w:rPr>
        <w:t>-</w:t>
      </w:r>
      <w:r>
        <w:rPr>
          <w:color w:val="333333"/>
          <w:sz w:val="22"/>
          <w:szCs w:val="22"/>
        </w:rPr>
        <w:t>servers</w:t>
      </w:r>
      <w:r>
        <w:rPr>
          <w:color w:val="333333"/>
          <w:spacing w:val="5"/>
          <w:sz w:val="22"/>
          <w:szCs w:val="22"/>
        </w:rPr>
        <w:t>.</w:t>
      </w:r>
      <w:r>
        <w:rPr>
          <w:color w:val="333333"/>
          <w:sz w:val="22"/>
          <w:szCs w:val="22"/>
        </w:rPr>
        <w:t>net</w:t>
      </w:r>
      <w:r>
        <w:rPr>
          <w:color w:val="333333"/>
          <w:spacing w:val="5"/>
          <w:sz w:val="22"/>
          <w:szCs w:val="22"/>
        </w:rPr>
        <w:t xml:space="preserve"> </w:t>
      </w:r>
      <w:r>
        <w:rPr>
          <w:rFonts w:ascii="微软雅黑" w:hAnsi="微软雅黑" w:eastAsia="微软雅黑" w:cs="微软雅黑"/>
          <w:color w:val="333333"/>
          <w:spacing w:val="5"/>
          <w:sz w:val="22"/>
          <w:szCs w:val="22"/>
        </w:rPr>
        <w:t xml:space="preserve">，然后本地 </w:t>
      </w:r>
      <w:r>
        <w:rPr>
          <w:color w:val="333333"/>
          <w:sz w:val="22"/>
          <w:szCs w:val="22"/>
        </w:rPr>
        <w:t>DNS</w:t>
      </w:r>
      <w:r>
        <w:rPr>
          <w:color w:val="333333"/>
          <w:spacing w:val="5"/>
          <w:sz w:val="22"/>
          <w:szCs w:val="22"/>
        </w:rPr>
        <w:t xml:space="preserve"> </w:t>
      </w:r>
      <w:r>
        <w:rPr>
          <w:rFonts w:ascii="微软雅黑" w:hAnsi="微软雅黑" w:eastAsia="微软雅黑" w:cs="微软雅黑"/>
          <w:color w:val="333333"/>
          <w:spacing w:val="5"/>
          <w:sz w:val="22"/>
          <w:szCs w:val="22"/>
        </w:rPr>
        <w:t>服</w:t>
      </w:r>
      <w:r>
        <w:rPr>
          <w:rFonts w:ascii="微软雅黑" w:hAnsi="微软雅黑" w:eastAsia="微软雅黑" w:cs="微软雅黑"/>
          <w:color w:val="333333"/>
          <w:spacing w:val="4"/>
          <w:sz w:val="22"/>
          <w:szCs w:val="22"/>
        </w:rPr>
        <w:t>务器去顶级域名服务</w:t>
      </w:r>
      <w:r>
        <w:rPr>
          <w:rFonts w:ascii="微软雅黑" w:hAnsi="微软雅黑" w:eastAsia="微软雅黑" w:cs="微软雅黑"/>
          <w:color w:val="333333"/>
          <w:sz w:val="22"/>
          <w:szCs w:val="22"/>
        </w:rPr>
        <w:t xml:space="preserve"> 器查询该网址对应的 </w:t>
      </w:r>
      <w:r>
        <w:rPr>
          <w:color w:val="333333"/>
          <w:sz w:val="22"/>
          <w:szCs w:val="22"/>
        </w:rPr>
        <w:t xml:space="preserve">IP </w:t>
      </w:r>
      <w:r>
        <w:rPr>
          <w:rFonts w:ascii="微软雅黑" w:hAnsi="微软雅黑" w:eastAsia="微软雅黑" w:cs="微软雅黑"/>
          <w:color w:val="333333"/>
          <w:sz w:val="22"/>
          <w:szCs w:val="22"/>
        </w:rPr>
        <w:t>地址。</w:t>
      </w:r>
    </w:p>
    <w:p w14:paraId="6C06BBDB">
      <w:pPr>
        <w:pStyle w:val="2"/>
        <w:spacing w:before="23" w:line="229" w:lineRule="auto"/>
        <w:ind w:left="464" w:right="1" w:hanging="264"/>
        <w:rPr>
          <w:rFonts w:ascii="微软雅黑" w:hAnsi="微软雅黑" w:eastAsia="微软雅黑" w:cs="微软雅黑"/>
          <w:sz w:val="22"/>
          <w:szCs w:val="22"/>
        </w:rPr>
      </w:pPr>
      <w:r>
        <w:rPr>
          <w:color w:val="333333"/>
          <w:spacing w:val="8"/>
          <w:sz w:val="22"/>
          <w:szCs w:val="22"/>
        </w:rPr>
        <w:t xml:space="preserve">4. </w:t>
      </w:r>
      <w:r>
        <w:rPr>
          <w:rFonts w:ascii="微软雅黑" w:hAnsi="微软雅黑" w:eastAsia="微软雅黑" w:cs="微软雅黑"/>
          <w:color w:val="333333"/>
          <w:spacing w:val="8"/>
          <w:sz w:val="22"/>
          <w:szCs w:val="22"/>
        </w:rPr>
        <w:t xml:space="preserve">顶级域名服务器返回 </w:t>
      </w:r>
      <w:r>
        <w:rPr>
          <w:color w:val="4183C4"/>
          <w:sz w:val="22"/>
          <w:szCs w:val="22"/>
          <w:u w:val="single" w:color="auto"/>
        </w:rPr>
        <w:t>www</w:t>
      </w:r>
      <w:r>
        <w:rPr>
          <w:color w:val="4183C4"/>
          <w:spacing w:val="8"/>
          <w:sz w:val="22"/>
          <w:szCs w:val="22"/>
          <w:u w:val="single" w:color="auto"/>
        </w:rPr>
        <w:t>.</w:t>
      </w:r>
      <w:r>
        <w:rPr>
          <w:color w:val="4183C4"/>
          <w:sz w:val="22"/>
          <w:szCs w:val="22"/>
          <w:u w:val="single" w:color="auto"/>
        </w:rPr>
        <w:t>baidu</w:t>
      </w:r>
      <w:r>
        <w:rPr>
          <w:color w:val="4183C4"/>
          <w:spacing w:val="8"/>
          <w:sz w:val="22"/>
          <w:szCs w:val="22"/>
          <w:u w:val="single" w:color="auto"/>
        </w:rPr>
        <w:t>.</w:t>
      </w:r>
      <w:r>
        <w:rPr>
          <w:color w:val="4183C4"/>
          <w:sz w:val="22"/>
          <w:szCs w:val="22"/>
          <w:u w:val="single" w:color="auto"/>
        </w:rPr>
        <w:t>com</w:t>
      </w:r>
      <w:r>
        <w:rPr>
          <w:color w:val="4183C4"/>
          <w:spacing w:val="8"/>
          <w:sz w:val="22"/>
          <w:szCs w:val="22"/>
        </w:rPr>
        <w:t xml:space="preserve"> </w:t>
      </w:r>
      <w:r>
        <w:rPr>
          <w:rFonts w:ascii="微软雅黑" w:hAnsi="微软雅黑" w:eastAsia="微软雅黑" w:cs="微软雅黑"/>
          <w:color w:val="333333"/>
          <w:spacing w:val="8"/>
          <w:sz w:val="22"/>
          <w:szCs w:val="22"/>
        </w:rPr>
        <w:t>主区域服务器的地址，然后</w:t>
      </w:r>
      <w:r>
        <w:rPr>
          <w:rFonts w:ascii="微软雅黑" w:hAnsi="微软雅黑" w:eastAsia="微软雅黑" w:cs="微软雅黑"/>
          <w:color w:val="333333"/>
          <w:spacing w:val="7"/>
          <w:sz w:val="22"/>
          <w:szCs w:val="22"/>
        </w:rPr>
        <w:t xml:space="preserve">本地 </w:t>
      </w:r>
      <w:r>
        <w:rPr>
          <w:color w:val="333333"/>
          <w:sz w:val="22"/>
          <w:szCs w:val="22"/>
        </w:rPr>
        <w:t>DNS</w:t>
      </w:r>
      <w:r>
        <w:rPr>
          <w:color w:val="333333"/>
          <w:spacing w:val="7"/>
          <w:sz w:val="22"/>
          <w:szCs w:val="22"/>
        </w:rPr>
        <w:t xml:space="preserve"> </w:t>
      </w:r>
      <w:r>
        <w:rPr>
          <w:rFonts w:ascii="微软雅黑" w:hAnsi="微软雅黑" w:eastAsia="微软雅黑" w:cs="微软雅黑"/>
          <w:color w:val="333333"/>
          <w:spacing w:val="7"/>
          <w:sz w:val="22"/>
          <w:szCs w:val="22"/>
        </w:rPr>
        <w:t xml:space="preserve">服务器去 </w:t>
      </w:r>
      <w:r>
        <w:rPr>
          <w:color w:val="4183C4"/>
          <w:sz w:val="22"/>
          <w:szCs w:val="22"/>
          <w:u w:val="single" w:color="auto"/>
        </w:rPr>
        <w:t>www</w:t>
      </w:r>
      <w:r>
        <w:rPr>
          <w:color w:val="4183C4"/>
          <w:spacing w:val="7"/>
          <w:sz w:val="22"/>
          <w:szCs w:val="22"/>
          <w:u w:val="single" w:color="auto"/>
        </w:rPr>
        <w:t>.</w:t>
      </w:r>
      <w:r>
        <w:rPr>
          <w:color w:val="4183C4"/>
          <w:sz w:val="22"/>
          <w:szCs w:val="22"/>
          <w:u w:val="single" w:color="auto"/>
        </w:rPr>
        <w:t>ba</w:t>
      </w:r>
      <w:r>
        <w:rPr>
          <w:color w:val="4183C4"/>
          <w:sz w:val="22"/>
          <w:szCs w:val="22"/>
        </w:rPr>
        <w:t xml:space="preserve"> </w:t>
      </w:r>
      <w:r>
        <w:rPr>
          <w:color w:val="4183C4"/>
          <w:sz w:val="22"/>
          <w:szCs w:val="22"/>
          <w:u w:val="single" w:color="auto"/>
        </w:rPr>
        <w:t>idu</w:t>
      </w:r>
      <w:r>
        <w:rPr>
          <w:color w:val="4183C4"/>
          <w:spacing w:val="4"/>
          <w:sz w:val="22"/>
          <w:szCs w:val="22"/>
          <w:u w:val="single" w:color="auto"/>
        </w:rPr>
        <w:t>.</w:t>
      </w:r>
      <w:r>
        <w:rPr>
          <w:color w:val="4183C4"/>
          <w:sz w:val="22"/>
          <w:szCs w:val="22"/>
          <w:u w:val="single" w:color="auto"/>
        </w:rPr>
        <w:t>com</w:t>
      </w:r>
      <w:r>
        <w:rPr>
          <w:color w:val="4183C4"/>
          <w:spacing w:val="4"/>
          <w:sz w:val="22"/>
          <w:szCs w:val="22"/>
        </w:rPr>
        <w:t xml:space="preserve"> </w:t>
      </w:r>
      <w:r>
        <w:rPr>
          <w:rFonts w:ascii="微软雅黑" w:hAnsi="微软雅黑" w:eastAsia="微软雅黑" w:cs="微软雅黑"/>
          <w:color w:val="333333"/>
          <w:spacing w:val="4"/>
          <w:sz w:val="22"/>
          <w:szCs w:val="22"/>
        </w:rPr>
        <w:t xml:space="preserve">主区域服务器查询此域名对应的 </w:t>
      </w:r>
      <w:r>
        <w:rPr>
          <w:color w:val="333333"/>
          <w:sz w:val="22"/>
          <w:szCs w:val="22"/>
        </w:rPr>
        <w:t>IP</w:t>
      </w:r>
      <w:r>
        <w:rPr>
          <w:color w:val="333333"/>
          <w:spacing w:val="4"/>
          <w:sz w:val="22"/>
          <w:szCs w:val="22"/>
        </w:rPr>
        <w:t xml:space="preserve"> </w:t>
      </w:r>
      <w:r>
        <w:rPr>
          <w:rFonts w:ascii="微软雅黑" w:hAnsi="微软雅黑" w:eastAsia="微软雅黑" w:cs="微软雅黑"/>
          <w:color w:val="333333"/>
          <w:spacing w:val="4"/>
          <w:sz w:val="22"/>
          <w:szCs w:val="22"/>
        </w:rPr>
        <w:t>地址。</w:t>
      </w:r>
    </w:p>
    <w:p w14:paraId="3A78B616">
      <w:pPr>
        <w:pStyle w:val="2"/>
        <w:spacing w:before="2" w:line="221" w:lineRule="auto"/>
        <w:ind w:left="448" w:right="133" w:hanging="238"/>
        <w:rPr>
          <w:rFonts w:ascii="微软雅黑" w:hAnsi="微软雅黑" w:eastAsia="微软雅黑" w:cs="微软雅黑"/>
          <w:sz w:val="22"/>
          <w:szCs w:val="22"/>
        </w:rPr>
      </w:pPr>
      <w:r>
        <w:rPr>
          <w:color w:val="333333"/>
          <w:spacing w:val="6"/>
          <w:sz w:val="22"/>
          <w:szCs w:val="22"/>
        </w:rPr>
        <w:t xml:space="preserve">5. </w:t>
      </w:r>
      <w:r>
        <w:rPr>
          <w:rFonts w:ascii="微软雅黑" w:hAnsi="微软雅黑" w:eastAsia="微软雅黑" w:cs="微软雅黑"/>
          <w:color w:val="333333"/>
          <w:spacing w:val="6"/>
          <w:sz w:val="22"/>
          <w:szCs w:val="22"/>
        </w:rPr>
        <w:t xml:space="preserve">本地 </w:t>
      </w:r>
      <w:r>
        <w:rPr>
          <w:color w:val="333333"/>
          <w:sz w:val="22"/>
          <w:szCs w:val="22"/>
        </w:rPr>
        <w:t>DNS</w:t>
      </w:r>
      <w:r>
        <w:rPr>
          <w:color w:val="333333"/>
          <w:spacing w:val="6"/>
          <w:sz w:val="22"/>
          <w:szCs w:val="22"/>
        </w:rPr>
        <w:t xml:space="preserve"> </w:t>
      </w:r>
      <w:r>
        <w:rPr>
          <w:rFonts w:ascii="微软雅黑" w:hAnsi="微软雅黑" w:eastAsia="微软雅黑" w:cs="微软雅黑"/>
          <w:color w:val="333333"/>
          <w:spacing w:val="6"/>
          <w:sz w:val="22"/>
          <w:szCs w:val="22"/>
        </w:rPr>
        <w:t xml:space="preserve">服务器拿到 </w:t>
      </w:r>
      <w:r>
        <w:rPr>
          <w:color w:val="4183C4"/>
          <w:sz w:val="22"/>
          <w:szCs w:val="22"/>
          <w:u w:val="single" w:color="auto"/>
        </w:rPr>
        <w:t>www</w:t>
      </w:r>
      <w:r>
        <w:rPr>
          <w:color w:val="4183C4"/>
          <w:spacing w:val="6"/>
          <w:sz w:val="22"/>
          <w:szCs w:val="22"/>
          <w:u w:val="single" w:color="auto"/>
        </w:rPr>
        <w:t>.</w:t>
      </w:r>
      <w:r>
        <w:rPr>
          <w:color w:val="4183C4"/>
          <w:sz w:val="22"/>
          <w:szCs w:val="22"/>
          <w:u w:val="single" w:color="auto"/>
        </w:rPr>
        <w:t>baidu</w:t>
      </w:r>
      <w:r>
        <w:rPr>
          <w:color w:val="4183C4"/>
          <w:spacing w:val="6"/>
          <w:sz w:val="22"/>
          <w:szCs w:val="22"/>
          <w:u w:val="single" w:color="auto"/>
        </w:rPr>
        <w:t>.</w:t>
      </w:r>
      <w:r>
        <w:rPr>
          <w:color w:val="4183C4"/>
          <w:sz w:val="22"/>
          <w:szCs w:val="22"/>
          <w:u w:val="single" w:color="auto"/>
        </w:rPr>
        <w:t>com</w:t>
      </w:r>
      <w:r>
        <w:rPr>
          <w:color w:val="4183C4"/>
          <w:spacing w:val="6"/>
          <w:sz w:val="22"/>
          <w:szCs w:val="22"/>
        </w:rPr>
        <w:t xml:space="preserve"> </w:t>
      </w:r>
      <w:r>
        <w:rPr>
          <w:rFonts w:ascii="微软雅黑" w:hAnsi="微软雅黑" w:eastAsia="微软雅黑" w:cs="微软雅黑"/>
          <w:color w:val="333333"/>
          <w:spacing w:val="6"/>
          <w:sz w:val="22"/>
          <w:szCs w:val="22"/>
        </w:rPr>
        <w:t xml:space="preserve">解析后的 </w:t>
      </w:r>
      <w:r>
        <w:rPr>
          <w:color w:val="333333"/>
          <w:sz w:val="22"/>
          <w:szCs w:val="22"/>
        </w:rPr>
        <w:t>IP</w:t>
      </w:r>
      <w:r>
        <w:rPr>
          <w:color w:val="333333"/>
          <w:spacing w:val="6"/>
          <w:sz w:val="22"/>
          <w:szCs w:val="22"/>
        </w:rPr>
        <w:t xml:space="preserve"> </w:t>
      </w:r>
      <w:r>
        <w:rPr>
          <w:rFonts w:ascii="微软雅黑" w:hAnsi="微软雅黑" w:eastAsia="微软雅黑" w:cs="微软雅黑"/>
          <w:color w:val="333333"/>
          <w:spacing w:val="6"/>
          <w:sz w:val="22"/>
          <w:szCs w:val="22"/>
        </w:rPr>
        <w:t>地址后，</w:t>
      </w:r>
      <w:r>
        <w:rPr>
          <w:rFonts w:ascii="微软雅黑" w:hAnsi="微软雅黑" w:eastAsia="微软雅黑" w:cs="微软雅黑"/>
          <w:color w:val="333333"/>
          <w:spacing w:val="5"/>
          <w:sz w:val="22"/>
          <w:szCs w:val="22"/>
        </w:rPr>
        <w:t>缓存起来以便备查，然后把解析</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 xml:space="preserve">后的 </w:t>
      </w:r>
      <w:r>
        <w:rPr>
          <w:color w:val="333333"/>
          <w:spacing w:val="-1"/>
          <w:sz w:val="22"/>
          <w:szCs w:val="22"/>
        </w:rPr>
        <w:t xml:space="preserve">IP </w:t>
      </w:r>
      <w:r>
        <w:rPr>
          <w:rFonts w:ascii="微软雅黑" w:hAnsi="微软雅黑" w:eastAsia="微软雅黑" w:cs="微软雅黑"/>
          <w:color w:val="333333"/>
          <w:spacing w:val="-1"/>
          <w:sz w:val="22"/>
          <w:szCs w:val="22"/>
        </w:rPr>
        <w:t>地址返回给浏览器。</w:t>
      </w:r>
    </w:p>
    <w:p w14:paraId="2C69CE6C">
      <w:pPr>
        <w:pStyle w:val="2"/>
        <w:spacing w:before="287" w:line="186" w:lineRule="auto"/>
        <w:ind w:left="10"/>
        <w:outlineLvl w:val="2"/>
        <w:rPr>
          <w:rFonts w:ascii="微软雅黑" w:hAnsi="微软雅黑" w:eastAsia="微软雅黑" w:cs="微软雅黑"/>
          <w:sz w:val="33"/>
          <w:szCs w:val="33"/>
        </w:rPr>
      </w:pPr>
      <w:r>
        <w:drawing>
          <wp:anchor distT="0" distB="0" distL="0" distR="0" simplePos="0" relativeHeight="252417024" behindDoc="1" locked="0" layoutInCell="1" allowOverlap="1">
            <wp:simplePos x="0" y="0"/>
            <wp:positionH relativeFrom="column">
              <wp:posOffset>909955</wp:posOffset>
            </wp:positionH>
            <wp:positionV relativeFrom="paragraph">
              <wp:posOffset>-139065</wp:posOffset>
            </wp:positionV>
            <wp:extent cx="4363720" cy="2154555"/>
            <wp:effectExtent l="0" t="0" r="0" b="0"/>
            <wp:wrapNone/>
            <wp:docPr id="1456" name="IM 1456"/>
            <wp:cNvGraphicFramePr/>
            <a:graphic xmlns:a="http://schemas.openxmlformats.org/drawingml/2006/main">
              <a:graphicData uri="http://schemas.openxmlformats.org/drawingml/2006/picture">
                <pic:pic xmlns:pic="http://schemas.openxmlformats.org/drawingml/2006/picture">
                  <pic:nvPicPr>
                    <pic:cNvPr id="1456" name="IM 1456"/>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pacing w:val="2"/>
          <w:sz w:val="33"/>
          <w:szCs w:val="33"/>
        </w:rPr>
        <w:t>27</w:t>
      </w:r>
      <w:r>
        <w:rPr>
          <w:rFonts w:ascii="微软雅黑" w:hAnsi="微软雅黑" w:eastAsia="微软雅黑" w:cs="微软雅黑"/>
          <w:b/>
          <w:bCs/>
          <w:color w:val="333333"/>
          <w:spacing w:val="2"/>
          <w:sz w:val="33"/>
          <w:szCs w:val="33"/>
        </w:rPr>
        <w:t>、</w:t>
      </w:r>
      <w:r>
        <w:rPr>
          <w:rFonts w:ascii="微软雅黑" w:hAnsi="微软雅黑" w:eastAsia="微软雅黑" w:cs="微软雅黑"/>
          <w:b/>
          <w:bCs/>
          <w:color w:val="333333"/>
          <w:spacing w:val="28"/>
          <w:sz w:val="33"/>
          <w:szCs w:val="33"/>
        </w:rPr>
        <w:t xml:space="preserve"> </w:t>
      </w:r>
      <w:r>
        <w:rPr>
          <w:b/>
          <w:bCs/>
          <w:color w:val="333333"/>
          <w:sz w:val="33"/>
          <w:szCs w:val="33"/>
        </w:rPr>
        <w:t>IP</w:t>
      </w:r>
      <w:r>
        <w:rPr>
          <w:b/>
          <w:bCs/>
          <w:color w:val="333333"/>
          <w:spacing w:val="2"/>
          <w:sz w:val="33"/>
          <w:szCs w:val="33"/>
        </w:rPr>
        <w:t xml:space="preserve"> </w:t>
      </w:r>
      <w:r>
        <w:rPr>
          <w:rFonts w:ascii="微软雅黑" w:hAnsi="微软雅黑" w:eastAsia="微软雅黑" w:cs="微软雅黑"/>
          <w:b/>
          <w:bCs/>
          <w:color w:val="333333"/>
          <w:spacing w:val="2"/>
          <w:sz w:val="33"/>
          <w:szCs w:val="33"/>
        </w:rPr>
        <w:t>地址分为几类，每类都代表什么，私网是哪些？</w:t>
      </w:r>
    </w:p>
    <w:p w14:paraId="094772C3">
      <w:pPr>
        <w:spacing w:before="269" w:line="228" w:lineRule="auto"/>
        <w:ind w:left="11" w:right="123" w:hanging="1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大致上分为公共地址和私有地址两大类，公共地址可以在外网中随意访问，私有地址只能在内网访</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问只有通过代理服务器才可以和外网通信。</w:t>
      </w:r>
    </w:p>
    <w:p w14:paraId="65C03839">
      <w:pPr>
        <w:spacing w:before="188" w:line="185" w:lineRule="auto"/>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公共地址：</w:t>
      </w:r>
    </w:p>
    <w:p w14:paraId="271C8B7D">
      <w:pPr>
        <w:pStyle w:val="2"/>
        <w:spacing w:line="353" w:lineRule="auto"/>
      </w:pPr>
    </w:p>
    <w:p w14:paraId="1CFA44F7">
      <w:pPr>
        <w:spacing w:before="86" w:line="157" w:lineRule="auto"/>
        <w:ind w:left="228"/>
        <w:rPr>
          <w:rFonts w:ascii="Consolas" w:hAnsi="Consolas" w:eastAsia="Consolas" w:cs="Consolas"/>
          <w:sz w:val="20"/>
          <w:szCs w:val="20"/>
        </w:rPr>
      </w:pPr>
      <w:r>
        <w:drawing>
          <wp:anchor distT="0" distB="0" distL="0" distR="0" simplePos="0" relativeHeight="252416000" behindDoc="1" locked="0" layoutInCell="1" allowOverlap="1">
            <wp:simplePos x="0" y="0"/>
            <wp:positionH relativeFrom="column">
              <wp:posOffset>0</wp:posOffset>
            </wp:positionH>
            <wp:positionV relativeFrom="paragraph">
              <wp:posOffset>-103505</wp:posOffset>
            </wp:positionV>
            <wp:extent cx="6222365" cy="1166495"/>
            <wp:effectExtent l="0" t="0" r="0" b="0"/>
            <wp:wrapNone/>
            <wp:docPr id="1458" name="IM 1458"/>
            <wp:cNvGraphicFramePr/>
            <a:graphic xmlns:a="http://schemas.openxmlformats.org/drawingml/2006/main">
              <a:graphicData uri="http://schemas.openxmlformats.org/drawingml/2006/picture">
                <pic:pic xmlns:pic="http://schemas.openxmlformats.org/drawingml/2006/picture">
                  <pic:nvPicPr>
                    <pic:cNvPr id="1458" name="IM 1458"/>
                    <pic:cNvPicPr/>
                  </pic:nvPicPr>
                  <pic:blipFill>
                    <a:blip r:embed="rId703"/>
                    <a:stretch>
                      <a:fillRect/>
                    </a:stretch>
                  </pic:blipFill>
                  <pic:spPr>
                    <a:xfrm>
                      <a:off x="0" y="0"/>
                      <a:ext cx="6222437" cy="1166625"/>
                    </a:xfrm>
                    <a:prstGeom prst="rect">
                      <a:avLst/>
                    </a:prstGeom>
                  </pic:spPr>
                </pic:pic>
              </a:graphicData>
            </a:graphic>
          </wp:anchor>
        </w:drawing>
      </w:r>
      <w:r>
        <w:fldChar w:fldCharType="begin"/>
      </w:r>
      <w:r>
        <w:instrText xml:space="preserve"> HYPERLINK "1.0.0.1" </w:instrText>
      </w:r>
      <w:r>
        <w:fldChar w:fldCharType="separate"/>
      </w:r>
      <w:r>
        <w:rPr>
          <w:rFonts w:ascii="Consolas" w:hAnsi="Consolas" w:eastAsia="Consolas" w:cs="Consolas"/>
          <w:color w:val="333333"/>
          <w:sz w:val="20"/>
          <w:szCs w:val="20"/>
        </w:rPr>
        <w:t>1.0.0.1</w:t>
      </w:r>
      <w:r>
        <w:rPr>
          <w:rFonts w:ascii="Consolas" w:hAnsi="Consolas" w:eastAsia="Consolas" w:cs="Consolas"/>
          <w:color w:val="333333"/>
          <w:sz w:val="20"/>
          <w:szCs w:val="20"/>
        </w:rPr>
        <w:fldChar w:fldCharType="end"/>
      </w:r>
      <w:r>
        <w:rPr>
          <w:rFonts w:ascii="微软雅黑" w:hAnsi="微软雅黑" w:eastAsia="微软雅黑" w:cs="微软雅黑"/>
          <w:color w:val="333333"/>
          <w:sz w:val="20"/>
          <w:szCs w:val="20"/>
        </w:rPr>
        <w:t>～</w:t>
      </w:r>
      <w:r>
        <w:fldChar w:fldCharType="begin"/>
      </w:r>
      <w:r>
        <w:instrText xml:space="preserve"> HYPERLINK "126.255.255.254" </w:instrText>
      </w:r>
      <w:r>
        <w:fldChar w:fldCharType="separate"/>
      </w:r>
      <w:r>
        <w:rPr>
          <w:rFonts w:ascii="Consolas" w:hAnsi="Consolas" w:eastAsia="Consolas" w:cs="Consolas"/>
          <w:color w:val="333333"/>
          <w:sz w:val="20"/>
          <w:szCs w:val="20"/>
        </w:rPr>
        <w:t>126.255.255.254</w:t>
      </w:r>
      <w:r>
        <w:rPr>
          <w:rFonts w:ascii="Consolas" w:hAnsi="Consolas" w:eastAsia="Consolas" w:cs="Consolas"/>
          <w:color w:val="333333"/>
          <w:sz w:val="20"/>
          <w:szCs w:val="20"/>
        </w:rPr>
        <w:fldChar w:fldCharType="end"/>
      </w:r>
    </w:p>
    <w:p w14:paraId="0F12C88F">
      <w:pPr>
        <w:spacing w:before="92" w:line="228" w:lineRule="auto"/>
        <w:ind w:left="228" w:right="6711"/>
        <w:rPr>
          <w:rFonts w:ascii="Consolas" w:hAnsi="Consolas" w:eastAsia="Consolas" w:cs="Consolas"/>
          <w:sz w:val="20"/>
          <w:szCs w:val="20"/>
        </w:rPr>
      </w:pPr>
      <w:r>
        <w:fldChar w:fldCharType="begin"/>
      </w:r>
      <w:r>
        <w:instrText xml:space="preserve"> HYPERLINK "128.0.0.1" </w:instrText>
      </w:r>
      <w:r>
        <w:fldChar w:fldCharType="separate"/>
      </w:r>
      <w:r>
        <w:rPr>
          <w:rFonts w:ascii="Consolas" w:hAnsi="Consolas" w:eastAsia="Consolas" w:cs="Consolas"/>
          <w:color w:val="333333"/>
          <w:spacing w:val="1"/>
          <w:sz w:val="20"/>
          <w:szCs w:val="20"/>
        </w:rPr>
        <w:t>128.0.0.1</w:t>
      </w:r>
      <w:r>
        <w:rPr>
          <w:rFonts w:ascii="Consolas" w:hAnsi="Consolas" w:eastAsia="Consolas" w:cs="Consolas"/>
          <w:color w:val="333333"/>
          <w:spacing w:val="1"/>
          <w:sz w:val="20"/>
          <w:szCs w:val="20"/>
        </w:rPr>
        <w:fldChar w:fldCharType="end"/>
      </w:r>
      <w:r>
        <w:rPr>
          <w:rFonts w:ascii="微软雅黑" w:hAnsi="微软雅黑" w:eastAsia="微软雅黑" w:cs="微软雅黑"/>
          <w:color w:val="333333"/>
          <w:spacing w:val="1"/>
          <w:sz w:val="20"/>
          <w:szCs w:val="20"/>
        </w:rPr>
        <w:t>～</w:t>
      </w:r>
      <w:r>
        <w:fldChar w:fldCharType="begin"/>
      </w:r>
      <w:r>
        <w:instrText xml:space="preserve"> HYPERLINK "191.255.255.254" </w:instrText>
      </w:r>
      <w:r>
        <w:fldChar w:fldCharType="separate"/>
      </w:r>
      <w:r>
        <w:rPr>
          <w:rFonts w:ascii="Consolas" w:hAnsi="Consolas" w:eastAsia="Consolas" w:cs="Consolas"/>
          <w:color w:val="333333"/>
          <w:spacing w:val="1"/>
          <w:sz w:val="20"/>
          <w:szCs w:val="20"/>
        </w:rPr>
        <w:t>191.255.2</w:t>
      </w:r>
      <w:r>
        <w:rPr>
          <w:rFonts w:ascii="Consolas" w:hAnsi="Consolas" w:eastAsia="Consolas" w:cs="Consolas"/>
          <w:color w:val="333333"/>
          <w:sz w:val="20"/>
          <w:szCs w:val="20"/>
        </w:rPr>
        <w:t>55.254</w:t>
      </w:r>
      <w:r>
        <w:rPr>
          <w:rFonts w:ascii="Consolas" w:hAnsi="Consolas" w:eastAsia="Consolas" w:cs="Consolas"/>
          <w:color w:val="333333"/>
          <w:sz w:val="20"/>
          <w:szCs w:val="20"/>
        </w:rPr>
        <w:fldChar w:fldCharType="end"/>
      </w:r>
      <w:r>
        <w:rPr>
          <w:rFonts w:ascii="Consolas" w:hAnsi="Consolas" w:eastAsia="Consolas" w:cs="Consolas"/>
          <w:color w:val="333333"/>
          <w:sz w:val="20"/>
          <w:szCs w:val="20"/>
        </w:rPr>
        <w:t xml:space="preserve"> </w:t>
      </w:r>
      <w:r>
        <w:fldChar w:fldCharType="begin"/>
      </w:r>
      <w:r>
        <w:instrText xml:space="preserve"> HYPERLINK "192.0.0.1" </w:instrText>
      </w:r>
      <w:r>
        <w:fldChar w:fldCharType="separate"/>
      </w:r>
      <w:r>
        <w:rPr>
          <w:rFonts w:ascii="Consolas" w:hAnsi="Consolas" w:eastAsia="Consolas" w:cs="Consolas"/>
          <w:color w:val="333333"/>
          <w:spacing w:val="1"/>
          <w:sz w:val="20"/>
          <w:szCs w:val="20"/>
        </w:rPr>
        <w:t>192.0.0.1</w:t>
      </w:r>
      <w:r>
        <w:rPr>
          <w:rFonts w:ascii="Consolas" w:hAnsi="Consolas" w:eastAsia="Consolas" w:cs="Consolas"/>
          <w:color w:val="333333"/>
          <w:spacing w:val="1"/>
          <w:sz w:val="20"/>
          <w:szCs w:val="20"/>
        </w:rPr>
        <w:fldChar w:fldCharType="end"/>
      </w:r>
      <w:r>
        <w:rPr>
          <w:rFonts w:ascii="微软雅黑" w:hAnsi="微软雅黑" w:eastAsia="微软雅黑" w:cs="微软雅黑"/>
          <w:color w:val="333333"/>
          <w:spacing w:val="1"/>
          <w:sz w:val="20"/>
          <w:szCs w:val="20"/>
        </w:rPr>
        <w:t>～</w:t>
      </w:r>
      <w:r>
        <w:fldChar w:fldCharType="begin"/>
      </w:r>
      <w:r>
        <w:instrText xml:space="preserve"> HYPERLINK "223.255.255.254" </w:instrText>
      </w:r>
      <w:r>
        <w:fldChar w:fldCharType="separate"/>
      </w:r>
      <w:r>
        <w:rPr>
          <w:rFonts w:ascii="Consolas" w:hAnsi="Consolas" w:eastAsia="Consolas" w:cs="Consolas"/>
          <w:color w:val="333333"/>
          <w:spacing w:val="1"/>
          <w:sz w:val="20"/>
          <w:szCs w:val="20"/>
        </w:rPr>
        <w:t>223.255.2</w:t>
      </w:r>
      <w:r>
        <w:rPr>
          <w:rFonts w:ascii="Consolas" w:hAnsi="Consolas" w:eastAsia="Consolas" w:cs="Consolas"/>
          <w:color w:val="333333"/>
          <w:sz w:val="20"/>
          <w:szCs w:val="20"/>
        </w:rPr>
        <w:t>55.254</w:t>
      </w:r>
      <w:r>
        <w:rPr>
          <w:rFonts w:ascii="Consolas" w:hAnsi="Consolas" w:eastAsia="Consolas" w:cs="Consolas"/>
          <w:color w:val="333333"/>
          <w:sz w:val="20"/>
          <w:szCs w:val="20"/>
        </w:rPr>
        <w:fldChar w:fldCharType="end"/>
      </w:r>
      <w:r>
        <w:rPr>
          <w:rFonts w:ascii="Consolas" w:hAnsi="Consolas" w:eastAsia="Consolas" w:cs="Consolas"/>
          <w:color w:val="333333"/>
          <w:sz w:val="20"/>
          <w:szCs w:val="20"/>
        </w:rPr>
        <w:t xml:space="preserve"> </w:t>
      </w:r>
      <w:r>
        <w:fldChar w:fldCharType="begin"/>
      </w:r>
      <w:r>
        <w:instrText xml:space="preserve"> HYPERLINK "224.0.0.1" </w:instrText>
      </w:r>
      <w:r>
        <w:fldChar w:fldCharType="separate"/>
      </w:r>
      <w:r>
        <w:rPr>
          <w:rFonts w:ascii="Consolas" w:hAnsi="Consolas" w:eastAsia="Consolas" w:cs="Consolas"/>
          <w:color w:val="333333"/>
          <w:spacing w:val="1"/>
          <w:sz w:val="20"/>
          <w:szCs w:val="20"/>
        </w:rPr>
        <w:t>224.0.0.1</w:t>
      </w:r>
      <w:r>
        <w:rPr>
          <w:rFonts w:ascii="Consolas" w:hAnsi="Consolas" w:eastAsia="Consolas" w:cs="Consolas"/>
          <w:color w:val="333333"/>
          <w:spacing w:val="1"/>
          <w:sz w:val="20"/>
          <w:szCs w:val="20"/>
        </w:rPr>
        <w:fldChar w:fldCharType="end"/>
      </w:r>
      <w:r>
        <w:rPr>
          <w:rFonts w:ascii="微软雅黑" w:hAnsi="微软雅黑" w:eastAsia="微软雅黑" w:cs="微软雅黑"/>
          <w:color w:val="333333"/>
          <w:spacing w:val="1"/>
          <w:sz w:val="20"/>
          <w:szCs w:val="20"/>
        </w:rPr>
        <w:t>～</w:t>
      </w:r>
      <w:r>
        <w:fldChar w:fldCharType="begin"/>
      </w:r>
      <w:r>
        <w:instrText xml:space="preserve"> HYPERLINK "239.255.255.254" </w:instrText>
      </w:r>
      <w:r>
        <w:fldChar w:fldCharType="separate"/>
      </w:r>
      <w:r>
        <w:rPr>
          <w:rFonts w:ascii="Consolas" w:hAnsi="Consolas" w:eastAsia="Consolas" w:cs="Consolas"/>
          <w:color w:val="333333"/>
          <w:spacing w:val="1"/>
          <w:sz w:val="20"/>
          <w:szCs w:val="20"/>
        </w:rPr>
        <w:t>239.255.2</w:t>
      </w:r>
      <w:r>
        <w:rPr>
          <w:rFonts w:ascii="Consolas" w:hAnsi="Consolas" w:eastAsia="Consolas" w:cs="Consolas"/>
          <w:color w:val="333333"/>
          <w:sz w:val="20"/>
          <w:szCs w:val="20"/>
        </w:rPr>
        <w:t>55.254</w:t>
      </w:r>
      <w:r>
        <w:rPr>
          <w:rFonts w:ascii="Consolas" w:hAnsi="Consolas" w:eastAsia="Consolas" w:cs="Consolas"/>
          <w:color w:val="333333"/>
          <w:sz w:val="20"/>
          <w:szCs w:val="20"/>
        </w:rPr>
        <w:fldChar w:fldCharType="end"/>
      </w:r>
      <w:r>
        <w:rPr>
          <w:rFonts w:ascii="Consolas" w:hAnsi="Consolas" w:eastAsia="Consolas" w:cs="Consolas"/>
          <w:color w:val="333333"/>
          <w:sz w:val="20"/>
          <w:szCs w:val="20"/>
        </w:rPr>
        <w:t xml:space="preserve"> </w:t>
      </w:r>
      <w:r>
        <w:fldChar w:fldCharType="begin"/>
      </w:r>
      <w:r>
        <w:instrText xml:space="preserve"> HYPERLINK "240.0.0.1" </w:instrText>
      </w:r>
      <w:r>
        <w:fldChar w:fldCharType="separate"/>
      </w:r>
      <w:r>
        <w:rPr>
          <w:rFonts w:ascii="Consolas" w:hAnsi="Consolas" w:eastAsia="Consolas" w:cs="Consolas"/>
          <w:color w:val="333333"/>
          <w:spacing w:val="1"/>
          <w:sz w:val="20"/>
          <w:szCs w:val="20"/>
        </w:rPr>
        <w:t>240.0.0.1</w:t>
      </w:r>
      <w:r>
        <w:rPr>
          <w:rFonts w:ascii="Consolas" w:hAnsi="Consolas" w:eastAsia="Consolas" w:cs="Consolas"/>
          <w:color w:val="333333"/>
          <w:spacing w:val="1"/>
          <w:sz w:val="20"/>
          <w:szCs w:val="20"/>
        </w:rPr>
        <w:fldChar w:fldCharType="end"/>
      </w:r>
      <w:r>
        <w:rPr>
          <w:rFonts w:ascii="微软雅黑" w:hAnsi="微软雅黑" w:eastAsia="微软雅黑" w:cs="微软雅黑"/>
          <w:color w:val="333333"/>
          <w:spacing w:val="1"/>
          <w:sz w:val="20"/>
          <w:szCs w:val="20"/>
        </w:rPr>
        <w:t>～</w:t>
      </w:r>
      <w:r>
        <w:fldChar w:fldCharType="begin"/>
      </w:r>
      <w:r>
        <w:instrText xml:space="preserve"> HYPERLINK "255.255.255.254" </w:instrText>
      </w:r>
      <w:r>
        <w:fldChar w:fldCharType="separate"/>
      </w:r>
      <w:r>
        <w:rPr>
          <w:rFonts w:ascii="Consolas" w:hAnsi="Consolas" w:eastAsia="Consolas" w:cs="Consolas"/>
          <w:color w:val="333333"/>
          <w:spacing w:val="1"/>
          <w:sz w:val="20"/>
          <w:szCs w:val="20"/>
        </w:rPr>
        <w:t>255.255.2</w:t>
      </w:r>
      <w:r>
        <w:rPr>
          <w:rFonts w:ascii="Consolas" w:hAnsi="Consolas" w:eastAsia="Consolas" w:cs="Consolas"/>
          <w:color w:val="333333"/>
          <w:sz w:val="20"/>
          <w:szCs w:val="20"/>
        </w:rPr>
        <w:t>55.254</w:t>
      </w:r>
      <w:r>
        <w:rPr>
          <w:rFonts w:ascii="Consolas" w:hAnsi="Consolas" w:eastAsia="Consolas" w:cs="Consolas"/>
          <w:color w:val="333333"/>
          <w:sz w:val="20"/>
          <w:szCs w:val="20"/>
        </w:rPr>
        <w:fldChar w:fldCharType="end"/>
      </w:r>
    </w:p>
    <w:p w14:paraId="54228960">
      <w:pPr>
        <w:spacing w:before="272" w:line="186" w:lineRule="auto"/>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私有地址：</w:t>
      </w:r>
    </w:p>
    <w:p w14:paraId="040FB763">
      <w:pPr>
        <w:pStyle w:val="2"/>
        <w:spacing w:line="353" w:lineRule="auto"/>
      </w:pPr>
    </w:p>
    <w:p w14:paraId="61346246">
      <w:pPr>
        <w:spacing w:before="86" w:line="157" w:lineRule="auto"/>
        <w:ind w:left="228"/>
        <w:rPr>
          <w:rFonts w:ascii="Consolas" w:hAnsi="Consolas" w:eastAsia="Consolas" w:cs="Consolas"/>
          <w:sz w:val="20"/>
          <w:szCs w:val="20"/>
        </w:rPr>
      </w:pPr>
      <w:r>
        <w:drawing>
          <wp:anchor distT="0" distB="0" distL="0" distR="0" simplePos="0" relativeHeight="252418048" behindDoc="1" locked="0" layoutInCell="1" allowOverlap="1">
            <wp:simplePos x="0" y="0"/>
            <wp:positionH relativeFrom="column">
              <wp:posOffset>0</wp:posOffset>
            </wp:positionH>
            <wp:positionV relativeFrom="paragraph">
              <wp:posOffset>-99060</wp:posOffset>
            </wp:positionV>
            <wp:extent cx="6222365" cy="762000"/>
            <wp:effectExtent l="0" t="0" r="0" b="0"/>
            <wp:wrapNone/>
            <wp:docPr id="1460" name="IM 1460"/>
            <wp:cNvGraphicFramePr/>
            <a:graphic xmlns:a="http://schemas.openxmlformats.org/drawingml/2006/main">
              <a:graphicData uri="http://schemas.openxmlformats.org/drawingml/2006/picture">
                <pic:pic xmlns:pic="http://schemas.openxmlformats.org/drawingml/2006/picture">
                  <pic:nvPicPr>
                    <pic:cNvPr id="1460" name="IM 1460"/>
                    <pic:cNvPicPr/>
                  </pic:nvPicPr>
                  <pic:blipFill>
                    <a:blip r:embed="rId704"/>
                    <a:stretch>
                      <a:fillRect/>
                    </a:stretch>
                  </pic:blipFill>
                  <pic:spPr>
                    <a:xfrm>
                      <a:off x="0" y="0"/>
                      <a:ext cx="6222437" cy="761935"/>
                    </a:xfrm>
                    <a:prstGeom prst="rect">
                      <a:avLst/>
                    </a:prstGeom>
                  </pic:spPr>
                </pic:pic>
              </a:graphicData>
            </a:graphic>
          </wp:anchor>
        </w:drawing>
      </w:r>
      <w:r>
        <w:fldChar w:fldCharType="begin"/>
      </w:r>
      <w:r>
        <w:instrText xml:space="preserve"> HYPERLINK "10.0.0.0" </w:instrText>
      </w:r>
      <w:r>
        <w:fldChar w:fldCharType="separate"/>
      </w:r>
      <w:r>
        <w:rPr>
          <w:rFonts w:ascii="Consolas" w:hAnsi="Consolas" w:eastAsia="Consolas" w:cs="Consolas"/>
          <w:color w:val="333333"/>
          <w:sz w:val="20"/>
          <w:szCs w:val="20"/>
        </w:rPr>
        <w:t>10.0.0.0</w:t>
      </w:r>
      <w:r>
        <w:rPr>
          <w:rFonts w:ascii="Consolas" w:hAnsi="Consolas" w:eastAsia="Consolas" w:cs="Consolas"/>
          <w:color w:val="333333"/>
          <w:sz w:val="20"/>
          <w:szCs w:val="20"/>
        </w:rPr>
        <w:fldChar w:fldCharType="end"/>
      </w:r>
      <w:r>
        <w:rPr>
          <w:rFonts w:ascii="微软雅黑" w:hAnsi="微软雅黑" w:eastAsia="微软雅黑" w:cs="微软雅黑"/>
          <w:color w:val="333333"/>
          <w:sz w:val="20"/>
          <w:szCs w:val="20"/>
        </w:rPr>
        <w:t>～</w:t>
      </w:r>
      <w:r>
        <w:fldChar w:fldCharType="begin"/>
      </w:r>
      <w:r>
        <w:instrText xml:space="preserve"> HYPERLINK "10.255.255.255" </w:instrText>
      </w:r>
      <w:r>
        <w:fldChar w:fldCharType="separate"/>
      </w:r>
      <w:r>
        <w:rPr>
          <w:rFonts w:ascii="Consolas" w:hAnsi="Consolas" w:eastAsia="Consolas" w:cs="Consolas"/>
          <w:color w:val="333333"/>
          <w:sz w:val="20"/>
          <w:szCs w:val="20"/>
        </w:rPr>
        <w:t>10.255.255.255</w:t>
      </w:r>
      <w:r>
        <w:rPr>
          <w:rFonts w:ascii="Consolas" w:hAnsi="Consolas" w:eastAsia="Consolas" w:cs="Consolas"/>
          <w:color w:val="333333"/>
          <w:sz w:val="20"/>
          <w:szCs w:val="20"/>
        </w:rPr>
        <w:fldChar w:fldCharType="end"/>
      </w:r>
    </w:p>
    <w:p w14:paraId="306059B0">
      <w:pPr>
        <w:spacing w:before="90" w:line="157" w:lineRule="auto"/>
        <w:ind w:left="228"/>
        <w:rPr>
          <w:rFonts w:ascii="Consolas" w:hAnsi="Consolas" w:eastAsia="Consolas" w:cs="Consolas"/>
          <w:sz w:val="20"/>
          <w:szCs w:val="20"/>
        </w:rPr>
      </w:pPr>
      <w:r>
        <w:fldChar w:fldCharType="begin"/>
      </w:r>
      <w:r>
        <w:instrText xml:space="preserve"> HYPERLINK "172.16.0.0" </w:instrText>
      </w:r>
      <w:r>
        <w:fldChar w:fldCharType="separate"/>
      </w:r>
      <w:r>
        <w:rPr>
          <w:rFonts w:ascii="Consolas" w:hAnsi="Consolas" w:eastAsia="Consolas" w:cs="Consolas"/>
          <w:color w:val="333333"/>
          <w:spacing w:val="1"/>
          <w:sz w:val="20"/>
          <w:szCs w:val="20"/>
        </w:rPr>
        <w:t>172.16.0.0</w:t>
      </w:r>
      <w:r>
        <w:rPr>
          <w:rFonts w:ascii="Consolas" w:hAnsi="Consolas" w:eastAsia="Consolas" w:cs="Consolas"/>
          <w:color w:val="333333"/>
          <w:spacing w:val="1"/>
          <w:sz w:val="20"/>
          <w:szCs w:val="20"/>
        </w:rPr>
        <w:fldChar w:fldCharType="end"/>
      </w:r>
      <w:r>
        <w:rPr>
          <w:rFonts w:ascii="微软雅黑" w:hAnsi="微软雅黑" w:eastAsia="微软雅黑" w:cs="微软雅黑"/>
          <w:color w:val="333333"/>
          <w:spacing w:val="1"/>
          <w:sz w:val="20"/>
          <w:szCs w:val="20"/>
        </w:rPr>
        <w:t>～</w:t>
      </w:r>
      <w:r>
        <w:fldChar w:fldCharType="begin"/>
      </w:r>
      <w:r>
        <w:instrText xml:space="preserve"> HYPERLINK "172.31.255.255" </w:instrText>
      </w:r>
      <w:r>
        <w:fldChar w:fldCharType="separate"/>
      </w:r>
      <w:r>
        <w:rPr>
          <w:rFonts w:ascii="Consolas" w:hAnsi="Consolas" w:eastAsia="Consolas" w:cs="Consolas"/>
          <w:color w:val="333333"/>
          <w:spacing w:val="1"/>
          <w:sz w:val="20"/>
          <w:szCs w:val="20"/>
        </w:rPr>
        <w:t>172.31.25</w:t>
      </w:r>
      <w:r>
        <w:rPr>
          <w:rFonts w:ascii="Consolas" w:hAnsi="Consolas" w:eastAsia="Consolas" w:cs="Consolas"/>
          <w:color w:val="333333"/>
          <w:sz w:val="20"/>
          <w:szCs w:val="20"/>
        </w:rPr>
        <w:t>5.255</w:t>
      </w:r>
      <w:r>
        <w:rPr>
          <w:rFonts w:ascii="Consolas" w:hAnsi="Consolas" w:eastAsia="Consolas" w:cs="Consolas"/>
          <w:color w:val="333333"/>
          <w:sz w:val="20"/>
          <w:szCs w:val="20"/>
        </w:rPr>
        <w:fldChar w:fldCharType="end"/>
      </w:r>
    </w:p>
    <w:p w14:paraId="33C1A892">
      <w:pPr>
        <w:spacing w:before="91" w:line="157" w:lineRule="auto"/>
        <w:ind w:left="228"/>
        <w:rPr>
          <w:rFonts w:ascii="Consolas" w:hAnsi="Consolas" w:eastAsia="Consolas" w:cs="Consolas"/>
          <w:sz w:val="20"/>
          <w:szCs w:val="20"/>
        </w:rPr>
      </w:pPr>
      <w:r>
        <w:fldChar w:fldCharType="begin"/>
      </w:r>
      <w:r>
        <w:instrText xml:space="preserve"> HYPERLINK "192.168.0.0" </w:instrText>
      </w:r>
      <w:r>
        <w:fldChar w:fldCharType="separate"/>
      </w:r>
      <w:r>
        <w:rPr>
          <w:rFonts w:ascii="Consolas" w:hAnsi="Consolas" w:eastAsia="Consolas" w:cs="Consolas"/>
          <w:color w:val="333333"/>
          <w:spacing w:val="1"/>
          <w:sz w:val="20"/>
          <w:szCs w:val="20"/>
        </w:rPr>
        <w:t>192.168.0.0</w:t>
      </w:r>
      <w:r>
        <w:rPr>
          <w:rFonts w:ascii="Consolas" w:hAnsi="Consolas" w:eastAsia="Consolas" w:cs="Consolas"/>
          <w:color w:val="333333"/>
          <w:spacing w:val="1"/>
          <w:sz w:val="20"/>
          <w:szCs w:val="20"/>
        </w:rPr>
        <w:fldChar w:fldCharType="end"/>
      </w:r>
      <w:r>
        <w:rPr>
          <w:rFonts w:ascii="微软雅黑" w:hAnsi="微软雅黑" w:eastAsia="微软雅黑" w:cs="微软雅黑"/>
          <w:color w:val="333333"/>
          <w:spacing w:val="1"/>
          <w:sz w:val="20"/>
          <w:szCs w:val="20"/>
        </w:rPr>
        <w:t>～</w:t>
      </w:r>
      <w:r>
        <w:fldChar w:fldCharType="begin"/>
      </w:r>
      <w:r>
        <w:instrText xml:space="preserve"> HYPERLINK "192.168.255.255" </w:instrText>
      </w:r>
      <w:r>
        <w:fldChar w:fldCharType="separate"/>
      </w:r>
      <w:r>
        <w:rPr>
          <w:rFonts w:ascii="Consolas" w:hAnsi="Consolas" w:eastAsia="Consolas" w:cs="Consolas"/>
          <w:color w:val="333333"/>
          <w:spacing w:val="1"/>
          <w:sz w:val="20"/>
          <w:szCs w:val="20"/>
        </w:rPr>
        <w:t>192.168.25</w:t>
      </w:r>
      <w:r>
        <w:rPr>
          <w:rFonts w:ascii="Consolas" w:hAnsi="Consolas" w:eastAsia="Consolas" w:cs="Consolas"/>
          <w:color w:val="333333"/>
          <w:sz w:val="20"/>
          <w:szCs w:val="20"/>
        </w:rPr>
        <w:t>5.255</w:t>
      </w:r>
      <w:r>
        <w:rPr>
          <w:rFonts w:ascii="Consolas" w:hAnsi="Consolas" w:eastAsia="Consolas" w:cs="Consolas"/>
          <w:color w:val="333333"/>
          <w:sz w:val="20"/>
          <w:szCs w:val="20"/>
        </w:rPr>
        <w:fldChar w:fldCharType="end"/>
      </w:r>
    </w:p>
    <w:p w14:paraId="23760410">
      <w:pPr>
        <w:pStyle w:val="2"/>
        <w:spacing w:line="311" w:lineRule="auto"/>
      </w:pPr>
    </w:p>
    <w:p w14:paraId="2E48421A">
      <w:pPr>
        <w:pStyle w:val="2"/>
        <w:spacing w:before="95" w:line="228" w:lineRule="auto"/>
        <w:ind w:left="195" w:right="7023"/>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462" name="IM 1462"/>
            <wp:cNvGraphicFramePr/>
            <a:graphic xmlns:a="http://schemas.openxmlformats.org/drawingml/2006/main">
              <a:graphicData uri="http://schemas.openxmlformats.org/drawingml/2006/picture">
                <pic:pic xmlns:pic="http://schemas.openxmlformats.org/drawingml/2006/picture">
                  <pic:nvPicPr>
                    <pic:cNvPr id="1462" name="IM 1462"/>
                    <pic:cNvPicPr/>
                  </pic:nvPicPr>
                  <pic:blipFill>
                    <a:blip r:embed="rId705"/>
                    <a:stretch>
                      <a:fillRect/>
                    </a:stretch>
                  </pic:blipFill>
                  <pic:spPr>
                    <a:xfrm>
                      <a:off x="0" y="0"/>
                      <a:ext cx="47644" cy="47644"/>
                    </a:xfrm>
                    <a:prstGeom prst="rect">
                      <a:avLst/>
                    </a:prstGeom>
                  </pic:spPr>
                </pic:pic>
              </a:graphicData>
            </a:graphic>
          </wp:inline>
        </w:drawing>
      </w:r>
      <w:r>
        <w:rPr>
          <w:color w:val="333333"/>
          <w:spacing w:val="5"/>
          <w:sz w:val="22"/>
          <w:szCs w:val="22"/>
        </w:rPr>
        <w:t xml:space="preserve">   </w:t>
      </w:r>
      <w:r>
        <w:fldChar w:fldCharType="begin"/>
      </w:r>
      <w:r>
        <w:instrText xml:space="preserve"> HYPERLINK "0.0.0.0" </w:instrText>
      </w:r>
      <w:r>
        <w:fldChar w:fldCharType="separate"/>
      </w:r>
      <w:r>
        <w:rPr>
          <w:color w:val="333333"/>
          <w:spacing w:val="2"/>
          <w:sz w:val="22"/>
          <w:szCs w:val="22"/>
        </w:rPr>
        <w:t>0.0.0.0</w:t>
      </w:r>
      <w:r>
        <w:rPr>
          <w:color w:val="333333"/>
          <w:spacing w:val="2"/>
          <w:sz w:val="22"/>
          <w:szCs w:val="22"/>
        </w:rPr>
        <w:fldChar w:fldCharType="end"/>
      </w:r>
      <w:r>
        <w:rPr>
          <w:color w:val="333333"/>
          <w:spacing w:val="2"/>
          <w:sz w:val="22"/>
          <w:szCs w:val="22"/>
        </w:rPr>
        <w:t xml:space="preserve"> </w:t>
      </w:r>
      <w:r>
        <w:rPr>
          <w:rFonts w:ascii="微软雅黑" w:hAnsi="微软雅黑" w:eastAsia="微软雅黑" w:cs="微软雅黑"/>
          <w:color w:val="333333"/>
          <w:spacing w:val="2"/>
          <w:sz w:val="22"/>
          <w:szCs w:val="22"/>
        </w:rPr>
        <w:t xml:space="preserve">路由器转发使用 </w:t>
      </w:r>
      <w:r>
        <w:rPr>
          <w:color w:val="333333"/>
          <w:position w:val="3"/>
          <w:sz w:val="22"/>
          <w:szCs w:val="22"/>
        </w:rPr>
        <w:drawing>
          <wp:inline distT="0" distB="0" distL="0" distR="0">
            <wp:extent cx="47625" cy="47625"/>
            <wp:effectExtent l="0" t="0" r="0" b="0"/>
            <wp:docPr id="1464" name="IM 1464"/>
            <wp:cNvGraphicFramePr/>
            <a:graphic xmlns:a="http://schemas.openxmlformats.org/drawingml/2006/main">
              <a:graphicData uri="http://schemas.openxmlformats.org/drawingml/2006/picture">
                <pic:pic xmlns:pic="http://schemas.openxmlformats.org/drawingml/2006/picture">
                  <pic:nvPicPr>
                    <pic:cNvPr id="1464" name="IM 1464"/>
                    <pic:cNvPicPr/>
                  </pic:nvPicPr>
                  <pic:blipFill>
                    <a:blip r:embed="rId658"/>
                    <a:stretch>
                      <a:fillRect/>
                    </a:stretch>
                  </pic:blipFill>
                  <pic:spPr>
                    <a:xfrm>
                      <a:off x="0" y="0"/>
                      <a:ext cx="47644" cy="47644"/>
                    </a:xfrm>
                    <a:prstGeom prst="rect">
                      <a:avLst/>
                    </a:prstGeom>
                  </pic:spPr>
                </pic:pic>
              </a:graphicData>
            </a:graphic>
          </wp:inline>
        </w:drawing>
      </w:r>
      <w:r>
        <w:rPr>
          <w:color w:val="333333"/>
          <w:spacing w:val="5"/>
          <w:sz w:val="22"/>
          <w:szCs w:val="22"/>
        </w:rPr>
        <w:t xml:space="preserve">   </w:t>
      </w:r>
      <w:r>
        <w:rPr>
          <w:color w:val="333333"/>
          <w:spacing w:val="2"/>
          <w:sz w:val="22"/>
          <w:szCs w:val="22"/>
        </w:rPr>
        <w:t xml:space="preserve">127.x.x.x </w:t>
      </w:r>
      <w:r>
        <w:rPr>
          <w:rFonts w:ascii="微软雅黑" w:hAnsi="微软雅黑" w:eastAsia="微软雅黑" w:cs="微软雅黑"/>
          <w:color w:val="333333"/>
          <w:spacing w:val="2"/>
          <w:sz w:val="22"/>
          <w:szCs w:val="22"/>
        </w:rPr>
        <w:t>保留</w:t>
      </w:r>
    </w:p>
    <w:p w14:paraId="69E3D7BE">
      <w:pPr>
        <w:pStyle w:val="2"/>
        <w:spacing w:before="3" w:line="186" w:lineRule="auto"/>
        <w:ind w:left="195"/>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466" name="IM 1466"/>
            <wp:cNvGraphicFramePr/>
            <a:graphic xmlns:a="http://schemas.openxmlformats.org/drawingml/2006/main">
              <a:graphicData uri="http://schemas.openxmlformats.org/drawingml/2006/picture">
                <pic:pic xmlns:pic="http://schemas.openxmlformats.org/drawingml/2006/picture">
                  <pic:nvPicPr>
                    <pic:cNvPr id="1466" name="IM 1466"/>
                    <pic:cNvPicPr/>
                  </pic:nvPicPr>
                  <pic:blipFill>
                    <a:blip r:embed="rId659"/>
                    <a:stretch>
                      <a:fillRect/>
                    </a:stretch>
                  </pic:blipFill>
                  <pic:spPr>
                    <a:xfrm>
                      <a:off x="0" y="0"/>
                      <a:ext cx="47644" cy="47644"/>
                    </a:xfrm>
                    <a:prstGeom prst="rect">
                      <a:avLst/>
                    </a:prstGeom>
                  </pic:spPr>
                </pic:pic>
              </a:graphicData>
            </a:graphic>
          </wp:inline>
        </w:drawing>
      </w:r>
      <w:r>
        <w:rPr>
          <w:color w:val="333333"/>
          <w:spacing w:val="2"/>
          <w:sz w:val="22"/>
          <w:szCs w:val="22"/>
        </w:rPr>
        <w:t xml:space="preserve">   </w:t>
      </w:r>
      <w:r>
        <w:fldChar w:fldCharType="begin"/>
      </w:r>
      <w:r>
        <w:instrText xml:space="preserve"> HYPERLINK "255.255.255.255" </w:instrText>
      </w:r>
      <w:r>
        <w:fldChar w:fldCharType="separate"/>
      </w:r>
      <w:r>
        <w:rPr>
          <w:color w:val="333333"/>
          <w:spacing w:val="4"/>
          <w:sz w:val="22"/>
          <w:szCs w:val="22"/>
        </w:rPr>
        <w:t>255.255.255.255</w:t>
      </w:r>
      <w:r>
        <w:rPr>
          <w:color w:val="333333"/>
          <w:spacing w:val="4"/>
          <w:sz w:val="22"/>
          <w:szCs w:val="22"/>
        </w:rPr>
        <w:fldChar w:fldCharType="end"/>
      </w:r>
      <w:r>
        <w:rPr>
          <w:color w:val="333333"/>
          <w:spacing w:val="4"/>
          <w:sz w:val="22"/>
          <w:szCs w:val="22"/>
        </w:rPr>
        <w:t xml:space="preserve"> </w:t>
      </w:r>
      <w:r>
        <w:rPr>
          <w:rFonts w:ascii="微软雅黑" w:hAnsi="微软雅黑" w:eastAsia="微软雅黑" w:cs="微软雅黑"/>
          <w:color w:val="333333"/>
          <w:spacing w:val="4"/>
          <w:sz w:val="22"/>
          <w:szCs w:val="22"/>
        </w:rPr>
        <w:t>局域网下的广播地址</w:t>
      </w:r>
    </w:p>
    <w:p w14:paraId="15292FE1">
      <w:pPr>
        <w:pStyle w:val="2"/>
        <w:spacing w:before="287" w:line="186" w:lineRule="auto"/>
        <w:ind w:left="10"/>
        <w:outlineLvl w:val="2"/>
        <w:rPr>
          <w:rFonts w:ascii="微软雅黑" w:hAnsi="微软雅黑" w:eastAsia="微软雅黑" w:cs="微软雅黑"/>
          <w:sz w:val="33"/>
          <w:szCs w:val="33"/>
        </w:rPr>
      </w:pPr>
      <w:r>
        <w:rPr>
          <w:b/>
          <w:bCs/>
          <w:color w:val="333333"/>
          <w:spacing w:val="-3"/>
          <w:sz w:val="33"/>
          <w:szCs w:val="33"/>
        </w:rPr>
        <w:t>28</w:t>
      </w:r>
      <w:r>
        <w:rPr>
          <w:rFonts w:ascii="微软雅黑" w:hAnsi="微软雅黑" w:eastAsia="微软雅黑" w:cs="微软雅黑"/>
          <w:b/>
          <w:bCs/>
          <w:color w:val="333333"/>
          <w:spacing w:val="-3"/>
          <w:sz w:val="33"/>
          <w:szCs w:val="33"/>
        </w:rPr>
        <w:t>、说说</w:t>
      </w:r>
      <w:r>
        <w:rPr>
          <w:b/>
          <w:bCs/>
          <w:color w:val="333333"/>
          <w:spacing w:val="-3"/>
          <w:sz w:val="33"/>
          <w:szCs w:val="33"/>
        </w:rPr>
        <w:t xml:space="preserve">TCP </w:t>
      </w:r>
      <w:r>
        <w:rPr>
          <w:rFonts w:ascii="微软雅黑" w:hAnsi="微软雅黑" w:eastAsia="微软雅黑" w:cs="微软雅黑"/>
          <w:b/>
          <w:bCs/>
          <w:color w:val="333333"/>
          <w:spacing w:val="-3"/>
          <w:sz w:val="33"/>
          <w:szCs w:val="33"/>
        </w:rPr>
        <w:t>如何保证可靠性的？</w:t>
      </w:r>
    </w:p>
    <w:p w14:paraId="5E409846">
      <w:pPr>
        <w:spacing w:line="186" w:lineRule="auto"/>
        <w:rPr>
          <w:rFonts w:ascii="微软雅黑" w:hAnsi="微软雅黑" w:eastAsia="微软雅黑" w:cs="微软雅黑"/>
          <w:sz w:val="33"/>
          <w:szCs w:val="33"/>
        </w:rPr>
        <w:sectPr>
          <w:pgSz w:w="11900" w:h="16820"/>
          <w:pgMar w:top="400" w:right="1050" w:bottom="400" w:left="1049" w:header="0" w:footer="0" w:gutter="0"/>
          <w:cols w:space="720" w:num="1"/>
        </w:sectPr>
      </w:pPr>
    </w:p>
    <w:p w14:paraId="66C8A99A">
      <w:pPr>
        <w:pStyle w:val="2"/>
        <w:spacing w:line="350" w:lineRule="auto"/>
      </w:pPr>
    </w:p>
    <w:p w14:paraId="353B1714">
      <w:pPr>
        <w:pStyle w:val="2"/>
        <w:spacing w:line="350" w:lineRule="auto"/>
      </w:pPr>
    </w:p>
    <w:p w14:paraId="0BD76605">
      <w:pPr>
        <w:spacing w:before="94"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6"/>
          <w:sz w:val="22"/>
          <w:szCs w:val="22"/>
        </w:rPr>
        <w:t>序列号和确认号机制：</w:t>
      </w:r>
    </w:p>
    <w:p w14:paraId="08E236FD">
      <w:pPr>
        <w:pStyle w:val="2"/>
        <w:spacing w:before="246" w:line="217" w:lineRule="auto"/>
        <w:ind w:right="304"/>
        <w:rPr>
          <w:rFonts w:ascii="微软雅黑" w:hAnsi="微软雅黑" w:eastAsia="微软雅黑" w:cs="微软雅黑"/>
          <w:sz w:val="22"/>
          <w:szCs w:val="22"/>
        </w:rPr>
      </w:pPr>
      <w:r>
        <w:rPr>
          <w:color w:val="333333"/>
          <w:sz w:val="22"/>
          <w:szCs w:val="22"/>
        </w:rPr>
        <w:t>TCP</w:t>
      </w:r>
      <w:r>
        <w:rPr>
          <w:color w:val="333333"/>
          <w:spacing w:val="4"/>
          <w:sz w:val="22"/>
          <w:szCs w:val="22"/>
        </w:rPr>
        <w:t xml:space="preserve"> </w:t>
      </w:r>
      <w:r>
        <w:rPr>
          <w:rFonts w:ascii="微软雅黑" w:hAnsi="微软雅黑" w:eastAsia="微软雅黑" w:cs="微软雅黑"/>
          <w:color w:val="333333"/>
          <w:spacing w:val="4"/>
          <w:sz w:val="22"/>
          <w:szCs w:val="22"/>
        </w:rPr>
        <w:t xml:space="preserve">发送端发送数据包的时候会选择一个 </w:t>
      </w:r>
      <w:r>
        <w:rPr>
          <w:color w:val="333333"/>
          <w:sz w:val="22"/>
          <w:szCs w:val="22"/>
        </w:rPr>
        <w:t>seq</w:t>
      </w:r>
      <w:r>
        <w:rPr>
          <w:color w:val="333333"/>
          <w:spacing w:val="4"/>
          <w:sz w:val="22"/>
          <w:szCs w:val="22"/>
        </w:rPr>
        <w:t xml:space="preserve"> </w:t>
      </w:r>
      <w:r>
        <w:rPr>
          <w:rFonts w:ascii="微软雅黑" w:hAnsi="微软雅黑" w:eastAsia="微软雅黑" w:cs="微软雅黑"/>
          <w:color w:val="333333"/>
          <w:spacing w:val="4"/>
          <w:sz w:val="22"/>
          <w:szCs w:val="22"/>
        </w:rPr>
        <w:t>序列号，接收端收到数据</w:t>
      </w:r>
      <w:r>
        <w:rPr>
          <w:rFonts w:ascii="微软雅黑" w:hAnsi="微软雅黑" w:eastAsia="微软雅黑" w:cs="微软雅黑"/>
          <w:color w:val="333333"/>
          <w:spacing w:val="3"/>
          <w:sz w:val="22"/>
          <w:szCs w:val="22"/>
        </w:rPr>
        <w:t>包后会检测数据包的完整</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性，如果检测通过会响应一个 </w:t>
      </w:r>
      <w:r>
        <w:rPr>
          <w:color w:val="333333"/>
          <w:sz w:val="22"/>
          <w:szCs w:val="22"/>
        </w:rPr>
        <w:t>ack</w:t>
      </w:r>
      <w:r>
        <w:rPr>
          <w:color w:val="333333"/>
          <w:spacing w:val="3"/>
          <w:sz w:val="22"/>
          <w:szCs w:val="22"/>
        </w:rPr>
        <w:t xml:space="preserve"> </w:t>
      </w:r>
      <w:r>
        <w:rPr>
          <w:rFonts w:ascii="微软雅黑" w:hAnsi="微软雅黑" w:eastAsia="微软雅黑" w:cs="微软雅黑"/>
          <w:color w:val="333333"/>
          <w:spacing w:val="3"/>
          <w:sz w:val="22"/>
          <w:szCs w:val="22"/>
        </w:rPr>
        <w:t>确认号表示收到</w:t>
      </w:r>
      <w:r>
        <w:rPr>
          <w:rFonts w:ascii="微软雅黑" w:hAnsi="微软雅黑" w:eastAsia="微软雅黑" w:cs="微软雅黑"/>
          <w:color w:val="333333"/>
          <w:spacing w:val="2"/>
          <w:sz w:val="22"/>
          <w:szCs w:val="22"/>
        </w:rPr>
        <w:t>了数据包。</w:t>
      </w:r>
    </w:p>
    <w:p w14:paraId="705C6275">
      <w:pPr>
        <w:spacing w:before="219" w:line="186" w:lineRule="auto"/>
        <w:rPr>
          <w:rFonts w:ascii="微软雅黑" w:hAnsi="微软雅黑" w:eastAsia="微软雅黑" w:cs="微软雅黑"/>
          <w:sz w:val="22"/>
          <w:szCs w:val="22"/>
        </w:rPr>
      </w:pPr>
      <w:r>
        <w:rPr>
          <w:rFonts w:ascii="微软雅黑" w:hAnsi="微软雅黑" w:eastAsia="微软雅黑" w:cs="微软雅黑"/>
          <w:b/>
          <w:bCs/>
          <w:color w:val="333333"/>
          <w:spacing w:val="7"/>
          <w:sz w:val="22"/>
          <w:szCs w:val="22"/>
        </w:rPr>
        <w:t>超时重发机制：</w:t>
      </w:r>
    </w:p>
    <w:p w14:paraId="6BCFFDBB">
      <w:pPr>
        <w:pStyle w:val="2"/>
        <w:spacing w:before="247" w:line="227" w:lineRule="auto"/>
        <w:ind w:right="117"/>
        <w:rPr>
          <w:rFonts w:ascii="微软雅黑" w:hAnsi="微软雅黑" w:eastAsia="微软雅黑" w:cs="微软雅黑"/>
          <w:sz w:val="22"/>
          <w:szCs w:val="22"/>
        </w:rPr>
      </w:pPr>
      <w:r>
        <w:rPr>
          <w:color w:val="333333"/>
          <w:sz w:val="22"/>
          <w:szCs w:val="22"/>
        </w:rPr>
        <w:t>TCP</w:t>
      </w:r>
      <w:r>
        <w:rPr>
          <w:color w:val="333333"/>
          <w:spacing w:val="4"/>
          <w:sz w:val="22"/>
          <w:szCs w:val="22"/>
        </w:rPr>
        <w:t xml:space="preserve"> </w:t>
      </w:r>
      <w:r>
        <w:rPr>
          <w:rFonts w:ascii="微软雅黑" w:hAnsi="微软雅黑" w:eastAsia="微软雅黑" w:cs="微软雅黑"/>
          <w:color w:val="333333"/>
          <w:spacing w:val="4"/>
          <w:sz w:val="22"/>
          <w:szCs w:val="22"/>
        </w:rPr>
        <w:t>发送端发送了数据包后会启动一个定时器，如果一定时间没有收到接受端的</w:t>
      </w:r>
      <w:r>
        <w:rPr>
          <w:rFonts w:ascii="微软雅黑" w:hAnsi="微软雅黑" w:eastAsia="微软雅黑" w:cs="微软雅黑"/>
          <w:color w:val="333333"/>
          <w:spacing w:val="3"/>
          <w:sz w:val="22"/>
          <w:szCs w:val="22"/>
        </w:rPr>
        <w:t>确认后，将会重新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发送该数据包。</w:t>
      </w:r>
    </w:p>
    <w:p w14:paraId="384A9A2E">
      <w:pPr>
        <w:spacing w:before="186"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6"/>
          <w:sz w:val="22"/>
          <w:szCs w:val="22"/>
        </w:rPr>
        <w:t>对乱序数据包重新排序：</w:t>
      </w:r>
    </w:p>
    <w:p w14:paraId="4DDF4D85">
      <w:pPr>
        <w:pStyle w:val="2"/>
        <w:spacing w:before="246" w:line="187" w:lineRule="auto"/>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从 </w:t>
      </w:r>
      <w:r>
        <w:rPr>
          <w:color w:val="333333"/>
          <w:spacing w:val="-1"/>
          <w:sz w:val="22"/>
          <w:szCs w:val="22"/>
        </w:rPr>
        <w:t>IP</w:t>
      </w:r>
      <w:r>
        <w:rPr>
          <w:color w:val="333333"/>
          <w:spacing w:val="16"/>
          <w:w w:val="101"/>
          <w:sz w:val="22"/>
          <w:szCs w:val="22"/>
        </w:rPr>
        <w:t xml:space="preserve"> </w:t>
      </w:r>
      <w:r>
        <w:rPr>
          <w:rFonts w:ascii="微软雅黑" w:hAnsi="微软雅黑" w:eastAsia="微软雅黑" w:cs="微软雅黑"/>
          <w:color w:val="333333"/>
          <w:spacing w:val="-1"/>
          <w:sz w:val="22"/>
          <w:szCs w:val="22"/>
        </w:rPr>
        <w:t xml:space="preserve">网络层传输到 </w:t>
      </w:r>
      <w:r>
        <w:rPr>
          <w:color w:val="333333"/>
          <w:spacing w:val="-1"/>
          <w:sz w:val="22"/>
          <w:szCs w:val="22"/>
        </w:rPr>
        <w:t xml:space="preserve">TCP </w:t>
      </w:r>
      <w:r>
        <w:rPr>
          <w:rFonts w:ascii="微软雅黑" w:hAnsi="微软雅黑" w:eastAsia="微软雅黑" w:cs="微软雅黑"/>
          <w:color w:val="333333"/>
          <w:spacing w:val="-1"/>
          <w:sz w:val="22"/>
          <w:szCs w:val="22"/>
        </w:rPr>
        <w:t xml:space="preserve">层的数据包可能会乱序， </w:t>
      </w:r>
      <w:r>
        <w:rPr>
          <w:color w:val="333333"/>
          <w:spacing w:val="-1"/>
          <w:sz w:val="22"/>
          <w:szCs w:val="22"/>
        </w:rPr>
        <w:t>T</w:t>
      </w:r>
      <w:r>
        <w:rPr>
          <w:color w:val="333333"/>
          <w:spacing w:val="-2"/>
          <w:sz w:val="22"/>
          <w:szCs w:val="22"/>
        </w:rPr>
        <w:t xml:space="preserve">CP </w:t>
      </w:r>
      <w:r>
        <w:rPr>
          <w:rFonts w:ascii="微软雅黑" w:hAnsi="微软雅黑" w:eastAsia="微软雅黑" w:cs="微软雅黑"/>
          <w:color w:val="333333"/>
          <w:spacing w:val="-2"/>
          <w:sz w:val="22"/>
          <w:szCs w:val="22"/>
        </w:rPr>
        <w:t>层会对数据包重新排序再发给应用层。</w:t>
      </w:r>
    </w:p>
    <w:p w14:paraId="6135C261">
      <w:pPr>
        <w:spacing w:before="248"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7"/>
          <w:sz w:val="22"/>
          <w:szCs w:val="22"/>
        </w:rPr>
        <w:t>丢弃重复数据：</w:t>
      </w:r>
    </w:p>
    <w:p w14:paraId="6E1673B4">
      <w:pPr>
        <w:pStyle w:val="2"/>
        <w:spacing w:before="246" w:line="187" w:lineRule="auto"/>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从 </w:t>
      </w:r>
      <w:r>
        <w:rPr>
          <w:color w:val="333333"/>
          <w:spacing w:val="-2"/>
          <w:sz w:val="22"/>
          <w:szCs w:val="22"/>
        </w:rPr>
        <w:t>IP</w:t>
      </w:r>
      <w:r>
        <w:rPr>
          <w:color w:val="333333"/>
          <w:spacing w:val="17"/>
          <w:sz w:val="22"/>
          <w:szCs w:val="22"/>
        </w:rPr>
        <w:t xml:space="preserve"> </w:t>
      </w:r>
      <w:r>
        <w:rPr>
          <w:rFonts w:ascii="微软雅黑" w:hAnsi="微软雅黑" w:eastAsia="微软雅黑" w:cs="微软雅黑"/>
          <w:color w:val="333333"/>
          <w:spacing w:val="-2"/>
          <w:sz w:val="22"/>
          <w:szCs w:val="22"/>
        </w:rPr>
        <w:t xml:space="preserve">网络层传输到 </w:t>
      </w:r>
      <w:r>
        <w:rPr>
          <w:color w:val="333333"/>
          <w:spacing w:val="-2"/>
          <w:sz w:val="22"/>
          <w:szCs w:val="22"/>
        </w:rPr>
        <w:t xml:space="preserve">TCP </w:t>
      </w:r>
      <w:r>
        <w:rPr>
          <w:rFonts w:ascii="微软雅黑" w:hAnsi="微软雅黑" w:eastAsia="微软雅黑" w:cs="微软雅黑"/>
          <w:color w:val="333333"/>
          <w:spacing w:val="-2"/>
          <w:sz w:val="22"/>
          <w:szCs w:val="22"/>
        </w:rPr>
        <w:t xml:space="preserve">层的数据包可能会重复， </w:t>
      </w:r>
      <w:r>
        <w:rPr>
          <w:color w:val="333333"/>
          <w:spacing w:val="-3"/>
          <w:sz w:val="22"/>
          <w:szCs w:val="22"/>
        </w:rPr>
        <w:t xml:space="preserve">TCP </w:t>
      </w:r>
      <w:r>
        <w:rPr>
          <w:rFonts w:ascii="微软雅黑" w:hAnsi="微软雅黑" w:eastAsia="微软雅黑" w:cs="微软雅黑"/>
          <w:color w:val="333333"/>
          <w:spacing w:val="-3"/>
          <w:sz w:val="22"/>
          <w:szCs w:val="22"/>
        </w:rPr>
        <w:t>层会丢弃重复的数据包。</w:t>
      </w:r>
    </w:p>
    <w:p w14:paraId="31849485">
      <w:pPr>
        <w:spacing w:before="247"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7"/>
          <w:sz w:val="22"/>
          <w:szCs w:val="22"/>
        </w:rPr>
        <w:t>流量控制：</w:t>
      </w:r>
    </w:p>
    <w:p w14:paraId="17812EE4">
      <w:pPr>
        <w:pStyle w:val="2"/>
        <w:spacing w:before="246" w:line="228" w:lineRule="auto"/>
        <w:ind w:left="1" w:right="117" w:hanging="1"/>
        <w:jc w:val="both"/>
        <w:rPr>
          <w:rFonts w:ascii="微软雅黑" w:hAnsi="微软雅黑" w:eastAsia="微软雅黑" w:cs="微软雅黑"/>
          <w:sz w:val="22"/>
          <w:szCs w:val="22"/>
        </w:rPr>
      </w:pPr>
      <w:r>
        <w:drawing>
          <wp:anchor distT="0" distB="0" distL="0" distR="0" simplePos="0" relativeHeight="252420096" behindDoc="1" locked="0" layoutInCell="1" allowOverlap="1">
            <wp:simplePos x="0" y="0"/>
            <wp:positionH relativeFrom="column">
              <wp:posOffset>910590</wp:posOffset>
            </wp:positionH>
            <wp:positionV relativeFrom="paragraph">
              <wp:posOffset>107315</wp:posOffset>
            </wp:positionV>
            <wp:extent cx="4363720" cy="2154555"/>
            <wp:effectExtent l="0" t="0" r="0" b="0"/>
            <wp:wrapNone/>
            <wp:docPr id="1468" name="IM 1468"/>
            <wp:cNvGraphicFramePr/>
            <a:graphic xmlns:a="http://schemas.openxmlformats.org/drawingml/2006/main">
              <a:graphicData uri="http://schemas.openxmlformats.org/drawingml/2006/picture">
                <pic:pic xmlns:pic="http://schemas.openxmlformats.org/drawingml/2006/picture">
                  <pic:nvPicPr>
                    <pic:cNvPr id="1468" name="IM 1468"/>
                    <pic:cNvPicPr/>
                  </pic:nvPicPr>
                  <pic:blipFill>
                    <a:blip r:embed="rId167"/>
                    <a:stretch>
                      <a:fillRect/>
                    </a:stretch>
                  </pic:blipFill>
                  <pic:spPr>
                    <a:xfrm>
                      <a:off x="0" y="0"/>
                      <a:ext cx="4364013" cy="2154727"/>
                    </a:xfrm>
                    <a:prstGeom prst="rect">
                      <a:avLst/>
                    </a:prstGeom>
                  </pic:spPr>
                </pic:pic>
              </a:graphicData>
            </a:graphic>
          </wp:anchor>
        </w:drawing>
      </w:r>
      <w:r>
        <w:rPr>
          <w:color w:val="333333"/>
          <w:sz w:val="22"/>
          <w:szCs w:val="22"/>
        </w:rPr>
        <w:t>TCP</w:t>
      </w:r>
      <w:r>
        <w:rPr>
          <w:color w:val="333333"/>
          <w:spacing w:val="4"/>
          <w:sz w:val="22"/>
          <w:szCs w:val="22"/>
        </w:rPr>
        <w:t xml:space="preserve"> </w:t>
      </w:r>
      <w:r>
        <w:rPr>
          <w:rFonts w:ascii="微软雅黑" w:hAnsi="微软雅黑" w:eastAsia="微软雅黑" w:cs="微软雅黑"/>
          <w:color w:val="333333"/>
          <w:spacing w:val="4"/>
          <w:sz w:val="22"/>
          <w:szCs w:val="22"/>
        </w:rPr>
        <w:t>发送端和接收端都有一个固定大小的缓冲空间，为了防止发送端发送数据的</w:t>
      </w:r>
      <w:r>
        <w:rPr>
          <w:rFonts w:ascii="微软雅黑" w:hAnsi="微软雅黑" w:eastAsia="微软雅黑" w:cs="微软雅黑"/>
          <w:color w:val="333333"/>
          <w:spacing w:val="3"/>
          <w:sz w:val="22"/>
          <w:szCs w:val="22"/>
        </w:rPr>
        <w:t>速度太快导致接收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端缓冲区溢出，发送端只能发送接收端可以接纳的数据，为了达到这种控制效果，</w:t>
      </w:r>
      <w:r>
        <w:rPr>
          <w:rFonts w:ascii="微软雅黑" w:hAnsi="微软雅黑" w:eastAsia="微软雅黑" w:cs="微软雅黑"/>
          <w:color w:val="333333"/>
          <w:spacing w:val="52"/>
          <w:sz w:val="22"/>
          <w:szCs w:val="22"/>
        </w:rPr>
        <w:t xml:space="preserve"> </w:t>
      </w:r>
      <w:r>
        <w:rPr>
          <w:color w:val="333333"/>
          <w:sz w:val="22"/>
          <w:szCs w:val="22"/>
        </w:rPr>
        <w:t>TCP</w:t>
      </w:r>
      <w:r>
        <w:rPr>
          <w:color w:val="333333"/>
          <w:spacing w:val="1"/>
          <w:sz w:val="22"/>
          <w:szCs w:val="22"/>
        </w:rPr>
        <w:t xml:space="preserve"> </w:t>
      </w:r>
      <w:r>
        <w:rPr>
          <w:rFonts w:ascii="微软雅黑" w:hAnsi="微软雅黑" w:eastAsia="微软雅黑" w:cs="微软雅黑"/>
          <w:color w:val="333333"/>
          <w:spacing w:val="1"/>
          <w:sz w:val="22"/>
          <w:szCs w:val="22"/>
        </w:rPr>
        <w:t>用了流量控</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制协议（可变大小的滑动窗口协议）来实现。</w:t>
      </w:r>
    </w:p>
    <w:p w14:paraId="6314ECD9">
      <w:pPr>
        <w:pStyle w:val="2"/>
        <w:spacing w:line="289" w:lineRule="auto"/>
      </w:pPr>
    </w:p>
    <w:p w14:paraId="0F37538D">
      <w:pPr>
        <w:pStyle w:val="2"/>
        <w:spacing w:line="289" w:lineRule="auto"/>
      </w:pPr>
    </w:p>
    <w:p w14:paraId="6D69AB0D">
      <w:pPr>
        <w:spacing w:before="168" w:line="184" w:lineRule="auto"/>
        <w:ind w:left="3"/>
        <w:outlineLvl w:val="1"/>
        <w:rPr>
          <w:rFonts w:ascii="微软雅黑" w:hAnsi="微软雅黑" w:eastAsia="微软雅黑" w:cs="微软雅黑"/>
          <w:sz w:val="39"/>
          <w:szCs w:val="39"/>
        </w:rPr>
      </w:pPr>
      <w:r>
        <w:drawing>
          <wp:anchor distT="0" distB="0" distL="0" distR="0" simplePos="0" relativeHeight="252419072" behindDoc="1" locked="0" layoutInCell="1" allowOverlap="1">
            <wp:simplePos x="0" y="0"/>
            <wp:positionH relativeFrom="column">
              <wp:posOffset>635</wp:posOffset>
            </wp:positionH>
            <wp:positionV relativeFrom="paragraph">
              <wp:posOffset>450850</wp:posOffset>
            </wp:positionV>
            <wp:extent cx="6222365" cy="9525"/>
            <wp:effectExtent l="0" t="0" r="0" b="0"/>
            <wp:wrapNone/>
            <wp:docPr id="1470" name="IM 1470"/>
            <wp:cNvGraphicFramePr/>
            <a:graphic xmlns:a="http://schemas.openxmlformats.org/drawingml/2006/main">
              <a:graphicData uri="http://schemas.openxmlformats.org/drawingml/2006/picture">
                <pic:pic xmlns:pic="http://schemas.openxmlformats.org/drawingml/2006/picture">
                  <pic:nvPicPr>
                    <pic:cNvPr id="1470" name="IM 1470"/>
                    <pic:cNvPicPr/>
                  </pic:nvPicPr>
                  <pic:blipFill>
                    <a:blip r:embed="rId199"/>
                    <a:stretch>
                      <a:fillRect/>
                    </a:stretch>
                  </pic:blipFill>
                  <pic:spPr>
                    <a:xfrm>
                      <a:off x="0" y="0"/>
                      <a:ext cx="6222437" cy="9528"/>
                    </a:xfrm>
                    <a:prstGeom prst="rect">
                      <a:avLst/>
                    </a:prstGeom>
                  </pic:spPr>
                </pic:pic>
              </a:graphicData>
            </a:graphic>
          </wp:anchor>
        </w:drawing>
      </w:r>
      <w:r>
        <w:rPr>
          <w:rFonts w:ascii="微软雅黑" w:hAnsi="微软雅黑" w:eastAsia="微软雅黑" w:cs="微软雅黑"/>
          <w:b/>
          <w:bCs/>
          <w:color w:val="333333"/>
          <w:spacing w:val="2"/>
          <w:sz w:val="39"/>
          <w:szCs w:val="39"/>
        </w:rPr>
        <w:t>设计模式</w:t>
      </w:r>
    </w:p>
    <w:p w14:paraId="3D55BF72">
      <w:pPr>
        <w:spacing w:line="184" w:lineRule="auto"/>
        <w:rPr>
          <w:rFonts w:ascii="微软雅黑" w:hAnsi="微软雅黑" w:eastAsia="微软雅黑" w:cs="微软雅黑"/>
          <w:sz w:val="39"/>
          <w:szCs w:val="39"/>
        </w:rPr>
        <w:sectPr>
          <w:pgSz w:w="11900" w:h="16820"/>
          <w:pgMar w:top="400" w:right="1050" w:bottom="400" w:left="1049" w:header="0" w:footer="0" w:gutter="0"/>
          <w:cols w:space="720" w:num="1"/>
        </w:sectPr>
      </w:pPr>
    </w:p>
    <w:p w14:paraId="4B41162B">
      <w:pPr>
        <w:pStyle w:val="2"/>
        <w:spacing w:line="357" w:lineRule="auto"/>
      </w:pPr>
    </w:p>
    <w:p w14:paraId="3235512C">
      <w:pPr>
        <w:pStyle w:val="2"/>
        <w:spacing w:line="358" w:lineRule="auto"/>
      </w:pPr>
    </w:p>
    <w:p w14:paraId="789CAC42">
      <w:pPr>
        <w:spacing w:line="12470" w:lineRule="exact"/>
        <w:ind w:firstLine="602"/>
      </w:pPr>
      <w:r>
        <w:drawing>
          <wp:anchor distT="0" distB="0" distL="0" distR="0" simplePos="0" relativeHeight="252421120" behindDoc="0" locked="0" layoutInCell="1" allowOverlap="1">
            <wp:simplePos x="0" y="0"/>
            <wp:positionH relativeFrom="column">
              <wp:posOffset>911225</wp:posOffset>
            </wp:positionH>
            <wp:positionV relativeFrom="paragraph">
              <wp:posOffset>3545205</wp:posOffset>
            </wp:positionV>
            <wp:extent cx="4363720" cy="2154555"/>
            <wp:effectExtent l="0" t="0" r="0" b="0"/>
            <wp:wrapNone/>
            <wp:docPr id="1472" name="IM 1472"/>
            <wp:cNvGraphicFramePr/>
            <a:graphic xmlns:a="http://schemas.openxmlformats.org/drawingml/2006/main">
              <a:graphicData uri="http://schemas.openxmlformats.org/drawingml/2006/picture">
                <pic:pic xmlns:pic="http://schemas.openxmlformats.org/drawingml/2006/picture">
                  <pic:nvPicPr>
                    <pic:cNvPr id="1472" name="IM 1472"/>
                    <pic:cNvPicPr/>
                  </pic:nvPicPr>
                  <pic:blipFill>
                    <a:blip r:embed="rId167"/>
                    <a:stretch>
                      <a:fillRect/>
                    </a:stretch>
                  </pic:blipFill>
                  <pic:spPr>
                    <a:xfrm>
                      <a:off x="0" y="0"/>
                      <a:ext cx="4364013" cy="2154727"/>
                    </a:xfrm>
                    <a:prstGeom prst="rect">
                      <a:avLst/>
                    </a:prstGeom>
                  </pic:spPr>
                </pic:pic>
              </a:graphicData>
            </a:graphic>
          </wp:anchor>
        </w:drawing>
      </w:r>
      <w:r>
        <w:rPr>
          <w:position w:val="-249"/>
        </w:rPr>
        <w:drawing>
          <wp:inline distT="0" distB="0" distL="0" distR="0">
            <wp:extent cx="5469255" cy="7918450"/>
            <wp:effectExtent l="0" t="0" r="0" b="0"/>
            <wp:docPr id="1474" name="IM 1474"/>
            <wp:cNvGraphicFramePr/>
            <a:graphic xmlns:a="http://schemas.openxmlformats.org/drawingml/2006/main">
              <a:graphicData uri="http://schemas.openxmlformats.org/drawingml/2006/picture">
                <pic:pic xmlns:pic="http://schemas.openxmlformats.org/drawingml/2006/picture">
                  <pic:nvPicPr>
                    <pic:cNvPr id="1474" name="IM 1474"/>
                    <pic:cNvPicPr/>
                  </pic:nvPicPr>
                  <pic:blipFill>
                    <a:blip r:embed="rId706"/>
                    <a:stretch>
                      <a:fillRect/>
                    </a:stretch>
                  </pic:blipFill>
                  <pic:spPr>
                    <a:xfrm>
                      <a:off x="0" y="0"/>
                      <a:ext cx="5469645" cy="7918601"/>
                    </a:xfrm>
                    <a:prstGeom prst="rect">
                      <a:avLst/>
                    </a:prstGeom>
                  </pic:spPr>
                </pic:pic>
              </a:graphicData>
            </a:graphic>
          </wp:inline>
        </w:drawing>
      </w:r>
    </w:p>
    <w:p w14:paraId="5235D52F">
      <w:pPr>
        <w:pStyle w:val="2"/>
        <w:spacing w:before="258" w:line="218" w:lineRule="auto"/>
        <w:ind w:firstLine="3"/>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设计模式（ </w:t>
      </w:r>
      <w:r>
        <w:rPr>
          <w:color w:val="333333"/>
          <w:sz w:val="22"/>
          <w:szCs w:val="22"/>
        </w:rPr>
        <w:t>Design</w:t>
      </w:r>
      <w:r>
        <w:rPr>
          <w:color w:val="333333"/>
          <w:spacing w:val="19"/>
          <w:sz w:val="22"/>
          <w:szCs w:val="22"/>
        </w:rPr>
        <w:t xml:space="preserve"> </w:t>
      </w:r>
      <w:r>
        <w:rPr>
          <w:color w:val="333333"/>
          <w:sz w:val="22"/>
          <w:szCs w:val="22"/>
        </w:rPr>
        <w:t>Pattern</w:t>
      </w:r>
      <w:r>
        <w:rPr>
          <w:color w:val="333333"/>
          <w:spacing w:val="16"/>
          <w:w w:val="101"/>
          <w:sz w:val="22"/>
          <w:szCs w:val="22"/>
        </w:rPr>
        <w:t xml:space="preserve"> </w:t>
      </w:r>
      <w:r>
        <w:rPr>
          <w:rFonts w:ascii="微软雅黑" w:hAnsi="微软雅黑" w:eastAsia="微软雅黑" w:cs="微软雅黑"/>
          <w:color w:val="333333"/>
          <w:spacing w:val="3"/>
          <w:sz w:val="22"/>
          <w:szCs w:val="22"/>
        </w:rPr>
        <w:t>）是前辈们对代码开发经验的总结，是解决特定问题的一系列套路。它</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不是语法规定，而是一套用来提高代码可复用性、可维护性、可读性、稳健性以及安全性的解决方</w:t>
      </w:r>
    </w:p>
    <w:p w14:paraId="013AA7A3">
      <w:pPr>
        <w:spacing w:line="218" w:lineRule="auto"/>
        <w:rPr>
          <w:rFonts w:ascii="微软雅黑" w:hAnsi="微软雅黑" w:eastAsia="微软雅黑" w:cs="微软雅黑"/>
          <w:sz w:val="22"/>
          <w:szCs w:val="22"/>
        </w:rPr>
        <w:sectPr>
          <w:footerReference r:id="rId128" w:type="default"/>
          <w:pgSz w:w="11900" w:h="16820"/>
          <w:pgMar w:top="400" w:right="1173" w:bottom="2251" w:left="1048" w:header="0" w:footer="1957" w:gutter="0"/>
          <w:cols w:space="720" w:num="1"/>
        </w:sectPr>
      </w:pPr>
    </w:p>
    <w:p w14:paraId="2CA23083">
      <w:pPr>
        <w:pStyle w:val="2"/>
        <w:spacing w:line="328" w:lineRule="auto"/>
      </w:pPr>
    </w:p>
    <w:p w14:paraId="692BA5F9">
      <w:pPr>
        <w:pStyle w:val="2"/>
        <w:spacing w:line="329" w:lineRule="auto"/>
      </w:pPr>
    </w:p>
    <w:p w14:paraId="4C4B1C2C">
      <w:pPr>
        <w:pStyle w:val="2"/>
        <w:spacing w:before="95" w:line="232" w:lineRule="auto"/>
        <w:ind w:left="22" w:firstLine="17"/>
        <w:rPr>
          <w:rFonts w:ascii="微软雅黑" w:hAnsi="微软雅黑" w:eastAsia="微软雅黑" w:cs="微软雅黑"/>
          <w:sz w:val="22"/>
          <w:szCs w:val="22"/>
        </w:rPr>
      </w:pPr>
      <w:r>
        <w:rPr>
          <w:color w:val="333333"/>
          <w:spacing w:val="3"/>
          <w:sz w:val="22"/>
          <w:szCs w:val="22"/>
        </w:rPr>
        <w:t xml:space="preserve">1995 </w:t>
      </w:r>
      <w:r>
        <w:rPr>
          <w:rFonts w:ascii="微软雅黑" w:hAnsi="微软雅黑" w:eastAsia="微软雅黑" w:cs="微软雅黑"/>
          <w:color w:val="333333"/>
          <w:spacing w:val="3"/>
          <w:sz w:val="22"/>
          <w:szCs w:val="22"/>
        </w:rPr>
        <w:t>年，</w:t>
      </w:r>
      <w:r>
        <w:rPr>
          <w:color w:val="333333"/>
          <w:sz w:val="22"/>
          <w:szCs w:val="22"/>
        </w:rPr>
        <w:t>GoF</w:t>
      </w:r>
      <w:r>
        <w:rPr>
          <w:rFonts w:ascii="微软雅黑" w:hAnsi="微软雅黑" w:eastAsia="微软雅黑" w:cs="微软雅黑"/>
          <w:color w:val="333333"/>
          <w:spacing w:val="3"/>
          <w:sz w:val="22"/>
          <w:szCs w:val="22"/>
        </w:rPr>
        <w:t xml:space="preserve">（ </w:t>
      </w:r>
      <w:r>
        <w:rPr>
          <w:color w:val="333333"/>
          <w:sz w:val="22"/>
          <w:szCs w:val="22"/>
        </w:rPr>
        <w:t>Gang</w:t>
      </w:r>
      <w:r>
        <w:rPr>
          <w:color w:val="333333"/>
          <w:spacing w:val="3"/>
          <w:sz w:val="22"/>
          <w:szCs w:val="22"/>
        </w:rPr>
        <w:t xml:space="preserve"> </w:t>
      </w:r>
      <w:r>
        <w:rPr>
          <w:color w:val="333333"/>
          <w:sz w:val="22"/>
          <w:szCs w:val="22"/>
        </w:rPr>
        <w:t>of</w:t>
      </w:r>
      <w:r>
        <w:rPr>
          <w:color w:val="333333"/>
          <w:spacing w:val="3"/>
          <w:sz w:val="22"/>
          <w:szCs w:val="22"/>
        </w:rPr>
        <w:t xml:space="preserve"> </w:t>
      </w:r>
      <w:r>
        <w:rPr>
          <w:color w:val="333333"/>
          <w:sz w:val="22"/>
          <w:szCs w:val="22"/>
        </w:rPr>
        <w:t>Four</w:t>
      </w:r>
      <w:r>
        <w:rPr>
          <w:color w:val="333333"/>
          <w:spacing w:val="3"/>
          <w:sz w:val="22"/>
          <w:szCs w:val="22"/>
        </w:rPr>
        <w:t xml:space="preserve"> </w:t>
      </w:r>
      <w:r>
        <w:rPr>
          <w:rFonts w:ascii="微软雅黑" w:hAnsi="微软雅黑" w:eastAsia="微软雅黑" w:cs="微软雅黑"/>
          <w:color w:val="333333"/>
          <w:spacing w:val="3"/>
          <w:sz w:val="22"/>
          <w:szCs w:val="22"/>
        </w:rPr>
        <w:t>，四人组</w:t>
      </w:r>
      <w:r>
        <w:rPr>
          <w:color w:val="333333"/>
          <w:spacing w:val="3"/>
          <w:sz w:val="22"/>
          <w:szCs w:val="22"/>
        </w:rPr>
        <w:t>/</w:t>
      </w:r>
      <w:r>
        <w:rPr>
          <w:rFonts w:ascii="微软雅黑" w:hAnsi="微软雅黑" w:eastAsia="微软雅黑" w:cs="微软雅黑"/>
          <w:color w:val="333333"/>
          <w:spacing w:val="3"/>
          <w:sz w:val="22"/>
          <w:szCs w:val="22"/>
        </w:rPr>
        <w:t>四人帮）合作出版了《设计</w:t>
      </w:r>
      <w:r>
        <w:rPr>
          <w:rFonts w:ascii="微软雅黑" w:hAnsi="微软雅黑" w:eastAsia="微软雅黑" w:cs="微软雅黑"/>
          <w:color w:val="333333"/>
          <w:spacing w:val="2"/>
          <w:sz w:val="22"/>
          <w:szCs w:val="22"/>
        </w:rPr>
        <w:t>模式：可复用面向对象软件的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基础》一书，共收录了 </w:t>
      </w:r>
      <w:r>
        <w:rPr>
          <w:color w:val="333333"/>
          <w:spacing w:val="4"/>
          <w:sz w:val="22"/>
          <w:szCs w:val="22"/>
        </w:rPr>
        <w:t xml:space="preserve">23 </w:t>
      </w:r>
      <w:r>
        <w:rPr>
          <w:rFonts w:ascii="微软雅黑" w:hAnsi="微软雅黑" w:eastAsia="微软雅黑" w:cs="微软雅黑"/>
          <w:color w:val="333333"/>
          <w:spacing w:val="4"/>
          <w:sz w:val="22"/>
          <w:szCs w:val="22"/>
        </w:rPr>
        <w:t>种设计模式，从此树立了软件设计模式领域的里程碑，人称「</w:t>
      </w:r>
      <w:r>
        <w:rPr>
          <w:color w:val="333333"/>
          <w:sz w:val="22"/>
          <w:szCs w:val="22"/>
        </w:rPr>
        <w:t>GoF</w:t>
      </w:r>
      <w:r>
        <w:rPr>
          <w:rFonts w:ascii="微软雅黑" w:hAnsi="微软雅黑" w:eastAsia="微软雅黑" w:cs="微软雅黑"/>
          <w:color w:val="333333"/>
          <w:spacing w:val="4"/>
          <w:sz w:val="22"/>
          <w:szCs w:val="22"/>
        </w:rPr>
        <w:t>设计模</w:t>
      </w:r>
      <w:r>
        <w:rPr>
          <w:rFonts w:ascii="微软雅黑" w:hAnsi="微软雅黑" w:eastAsia="微软雅黑" w:cs="微软雅黑"/>
          <w:color w:val="333333"/>
          <w:spacing w:val="15"/>
          <w:sz w:val="22"/>
          <w:szCs w:val="22"/>
        </w:rPr>
        <w:t xml:space="preserve"> </w:t>
      </w:r>
      <w:r>
        <w:rPr>
          <w:rFonts w:ascii="微软雅黑" w:hAnsi="微软雅黑" w:eastAsia="微软雅黑" w:cs="微软雅黑"/>
          <w:color w:val="333333"/>
          <w:spacing w:val="-8"/>
          <w:sz w:val="22"/>
          <w:szCs w:val="22"/>
        </w:rPr>
        <w:t>式」。</w:t>
      </w:r>
    </w:p>
    <w:p w14:paraId="28C33E5F">
      <w:pPr>
        <w:spacing w:before="208" w:line="186" w:lineRule="auto"/>
        <w:ind w:left="22"/>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通常面试中会问：</w:t>
      </w:r>
    </w:p>
    <w:p w14:paraId="00CB9B7E">
      <w:pPr>
        <w:spacing w:before="247" w:line="186" w:lineRule="auto"/>
        <w:ind w:left="22"/>
        <w:rPr>
          <w:rFonts w:ascii="微软雅黑" w:hAnsi="微软雅黑" w:eastAsia="微软雅黑" w:cs="微软雅黑"/>
          <w:sz w:val="22"/>
          <w:szCs w:val="22"/>
        </w:rPr>
      </w:pPr>
      <w:r>
        <w:rPr>
          <w:rFonts w:ascii="微软雅黑" w:hAnsi="微软雅黑" w:eastAsia="微软雅黑" w:cs="微软雅黑"/>
          <w:color w:val="333333"/>
          <w:sz w:val="22"/>
          <w:szCs w:val="22"/>
        </w:rPr>
        <w:t>说一下你知道哪些设计模式？</w:t>
      </w:r>
    </w:p>
    <w:p w14:paraId="0D0FDEE4">
      <w:pPr>
        <w:spacing w:before="248" w:line="227" w:lineRule="auto"/>
        <w:ind w:left="23" w:right="115" w:hanging="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这时候，就得需要平时积累下来的经验了，肯定回答自己会的，你只是知道名词是没用用的。从难</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易程度和常用情况来看可以这么回答：</w:t>
      </w:r>
    </w:p>
    <w:p w14:paraId="0F2E7709">
      <w:pPr>
        <w:spacing w:before="185" w:line="228" w:lineRule="auto"/>
        <w:ind w:left="22" w:right="115"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单例模式、代理模式、模板方法模式、装饰器模式、工厂模式、责任链模式、观察者模式、原</w:t>
      </w:r>
      <w:r>
        <w:rPr>
          <w:rFonts w:ascii="微软雅黑" w:hAnsi="微软雅黑" w:eastAsia="微软雅黑" w:cs="微软雅黑"/>
          <w:color w:val="333333"/>
          <w:spacing w:val="4"/>
          <w:sz w:val="22"/>
          <w:szCs w:val="22"/>
        </w:rPr>
        <w:t>型模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式。</w:t>
      </w:r>
    </w:p>
    <w:p w14:paraId="2ACDB483">
      <w:pPr>
        <w:pStyle w:val="2"/>
        <w:spacing w:before="139" w:line="227" w:lineRule="auto"/>
        <w:ind w:left="24" w:right="86" w:hanging="2"/>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通常你能回答这么多就已经</w:t>
      </w:r>
      <w:r>
        <w:rPr>
          <w:color w:val="333333"/>
          <w:sz w:val="22"/>
          <w:szCs w:val="22"/>
        </w:rPr>
        <w:t>ok</w:t>
      </w:r>
      <w:r>
        <w:rPr>
          <w:rFonts w:ascii="微软雅黑" w:hAnsi="微软雅黑" w:eastAsia="微软雅黑" w:cs="微软雅黑"/>
          <w:color w:val="333333"/>
          <w:spacing w:val="6"/>
          <w:sz w:val="22"/>
          <w:szCs w:val="22"/>
        </w:rPr>
        <w:t>了。但是其他模式，可</w:t>
      </w:r>
      <w:r>
        <w:rPr>
          <w:rFonts w:ascii="微软雅黑" w:hAnsi="微软雅黑" w:eastAsia="微软雅黑" w:cs="微软雅黑"/>
          <w:color w:val="333333"/>
          <w:spacing w:val="5"/>
          <w:sz w:val="22"/>
          <w:szCs w:val="22"/>
        </w:rPr>
        <w:t>以适当的了解了解，不然面试官问你还有其他</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设计模式吗？</w:t>
      </w:r>
    </w:p>
    <w:p w14:paraId="26236A0D">
      <w:pPr>
        <w:spacing w:before="231" w:line="228" w:lineRule="auto"/>
        <w:ind w:left="26" w:right="340" w:hanging="4"/>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这时候，你就可以回答名词了，他再问，你就说这些设计模式只是了解过，在工作中用的不是很</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1"/>
          <w:sz w:val="22"/>
          <w:szCs w:val="22"/>
        </w:rPr>
        <w:t>多。</w:t>
      </w:r>
    </w:p>
    <w:p w14:paraId="208A6C86">
      <w:pPr>
        <w:pStyle w:val="2"/>
        <w:spacing w:before="223" w:line="186" w:lineRule="auto"/>
        <w:ind w:left="39"/>
        <w:outlineLvl w:val="2"/>
        <w:rPr>
          <w:rFonts w:ascii="微软雅黑" w:hAnsi="微软雅黑" w:eastAsia="微软雅黑" w:cs="微软雅黑"/>
          <w:sz w:val="33"/>
          <w:szCs w:val="33"/>
        </w:rPr>
      </w:pPr>
      <w:r>
        <w:rPr>
          <w:b/>
          <w:bCs/>
          <w:color w:val="333333"/>
          <w:spacing w:val="5"/>
          <w:sz w:val="33"/>
          <w:szCs w:val="33"/>
        </w:rPr>
        <w:t>1</w:t>
      </w:r>
      <w:r>
        <w:rPr>
          <w:rFonts w:ascii="微软雅黑" w:hAnsi="微软雅黑" w:eastAsia="微软雅黑" w:cs="微软雅黑"/>
          <w:b/>
          <w:bCs/>
          <w:color w:val="333333"/>
          <w:spacing w:val="5"/>
          <w:sz w:val="33"/>
          <w:szCs w:val="33"/>
        </w:rPr>
        <w:t>、说说什么是单例模式</w:t>
      </w:r>
    </w:p>
    <w:p w14:paraId="424F1899">
      <w:pPr>
        <w:spacing w:before="272" w:line="227" w:lineRule="auto"/>
        <w:ind w:left="22" w:right="115" w:hanging="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答：单例模式是一种常用的软件设计模式，在应用这个模式时，单例对象的类必须保证只有一个实</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2"/>
          <w:sz w:val="22"/>
          <w:szCs w:val="22"/>
        </w:rPr>
        <w:t>例存在，整个系统只能使用一个对象实例。</w:t>
      </w:r>
    </w:p>
    <w:p w14:paraId="08F058DD">
      <w:pPr>
        <w:spacing w:before="184" w:line="187" w:lineRule="auto"/>
        <w:ind w:left="2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优点：不会频繁地创建和销毁对象，浪费系统资</w:t>
      </w:r>
      <w:r>
        <w:rPr>
          <w:rFonts w:ascii="微软雅黑" w:hAnsi="微软雅黑" w:eastAsia="微软雅黑" w:cs="微软雅黑"/>
          <w:color w:val="333333"/>
          <w:spacing w:val="2"/>
          <w:sz w:val="22"/>
          <w:szCs w:val="22"/>
        </w:rPr>
        <w:t>源。</w:t>
      </w:r>
    </w:p>
    <w:p w14:paraId="0E4E6722">
      <w:pPr>
        <w:pStyle w:val="2"/>
        <w:spacing w:before="245" w:line="231" w:lineRule="auto"/>
        <w:ind w:left="21" w:right="105" w:firstLine="2"/>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可能这会需要你手写一个单例模式，这就得自己去学了，因为单例模式有很多种写法，懒汉模式，</w:t>
      </w:r>
      <w:r>
        <w:rPr>
          <w:rFonts w:ascii="微软雅黑" w:hAnsi="微软雅黑" w:eastAsia="微软雅黑" w:cs="微软雅黑"/>
          <w:color w:val="333333"/>
          <w:spacing w:val="7"/>
          <w:sz w:val="22"/>
          <w:szCs w:val="22"/>
        </w:rPr>
        <w:t xml:space="preserve"> </w:t>
      </w:r>
      <w:r>
        <w:rPr>
          <w:rFonts w:ascii="微软雅黑" w:hAnsi="微软雅黑" w:eastAsia="微软雅黑" w:cs="微软雅黑"/>
          <w:color w:val="333333"/>
          <w:spacing w:val="5"/>
          <w:sz w:val="22"/>
          <w:szCs w:val="22"/>
        </w:rPr>
        <w:t>饿汉模式，双重检查模式等。懒汉模式就是用的时候再去创建对象，饿汉模式就是提前就已经加载</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5"/>
          <w:sz w:val="22"/>
          <w:szCs w:val="22"/>
        </w:rPr>
        <w:t>好的静态</w:t>
      </w:r>
      <w:r>
        <w:rPr>
          <w:color w:val="333333"/>
          <w:sz w:val="22"/>
          <w:szCs w:val="22"/>
        </w:rPr>
        <w:t>static</w:t>
      </w:r>
      <w:r>
        <w:rPr>
          <w:rFonts w:ascii="微软雅黑" w:hAnsi="微软雅黑" w:eastAsia="微软雅黑" w:cs="微软雅黑"/>
          <w:color w:val="333333"/>
          <w:spacing w:val="5"/>
          <w:sz w:val="22"/>
          <w:szCs w:val="22"/>
        </w:rPr>
        <w:t>对象，双重检查模式就是两次检查避免多线程造成创建了多个</w:t>
      </w:r>
      <w:r>
        <w:rPr>
          <w:rFonts w:ascii="微软雅黑" w:hAnsi="微软雅黑" w:eastAsia="微软雅黑" w:cs="微软雅黑"/>
          <w:color w:val="333333"/>
          <w:spacing w:val="4"/>
          <w:sz w:val="22"/>
          <w:szCs w:val="22"/>
        </w:rPr>
        <w:t>对象。</w:t>
      </w:r>
    </w:p>
    <w:p w14:paraId="15151942">
      <w:pPr>
        <w:spacing w:before="174" w:line="186" w:lineRule="auto"/>
        <w:ind w:left="24"/>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单例模式有很多种的写法，我总结一下：</w:t>
      </w:r>
    </w:p>
    <w:p w14:paraId="2BC6DE28">
      <w:pPr>
        <w:pStyle w:val="2"/>
        <w:spacing w:before="205" w:line="225" w:lineRule="auto"/>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 </w:t>
      </w:r>
      <w:r>
        <w:rPr>
          <w:color w:val="333333"/>
          <w:spacing w:val="-2"/>
          <w:sz w:val="22"/>
          <w:szCs w:val="22"/>
        </w:rPr>
        <w:t>1</w:t>
      </w:r>
      <w:r>
        <w:rPr>
          <w:color w:val="333333"/>
          <w:spacing w:val="20"/>
          <w:sz w:val="22"/>
          <w:szCs w:val="22"/>
        </w:rPr>
        <w:t xml:space="preserve"> </w:t>
      </w:r>
      <w:r>
        <w:rPr>
          <w:rFonts w:ascii="微软雅黑" w:hAnsi="微软雅黑" w:eastAsia="微软雅黑" w:cs="微软雅黑"/>
          <w:color w:val="333333"/>
          <w:spacing w:val="-2"/>
          <w:sz w:val="22"/>
          <w:szCs w:val="22"/>
        </w:rPr>
        <w:t>）饿汉式单例模式的写法：线程安全</w:t>
      </w:r>
    </w:p>
    <w:p w14:paraId="6F1B605B">
      <w:pPr>
        <w:pStyle w:val="2"/>
        <w:spacing w:before="186" w:line="225" w:lineRule="auto"/>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 </w:t>
      </w:r>
      <w:r>
        <w:rPr>
          <w:color w:val="333333"/>
          <w:spacing w:val="-2"/>
          <w:sz w:val="22"/>
          <w:szCs w:val="22"/>
        </w:rPr>
        <w:t>2</w:t>
      </w:r>
      <w:r>
        <w:rPr>
          <w:color w:val="333333"/>
          <w:spacing w:val="27"/>
          <w:sz w:val="22"/>
          <w:szCs w:val="22"/>
        </w:rPr>
        <w:t xml:space="preserve"> </w:t>
      </w:r>
      <w:r>
        <w:rPr>
          <w:rFonts w:ascii="微软雅黑" w:hAnsi="微软雅黑" w:eastAsia="微软雅黑" w:cs="微软雅黑"/>
          <w:color w:val="333333"/>
          <w:spacing w:val="-2"/>
          <w:sz w:val="22"/>
          <w:szCs w:val="22"/>
        </w:rPr>
        <w:t>）懒汉式单例模式的写法：非线程安全</w:t>
      </w:r>
    </w:p>
    <w:p w14:paraId="19448B47">
      <w:pPr>
        <w:pStyle w:val="2"/>
        <w:spacing w:before="187" w:line="225" w:lineRule="auto"/>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 </w:t>
      </w:r>
      <w:r>
        <w:rPr>
          <w:color w:val="333333"/>
          <w:spacing w:val="-2"/>
          <w:sz w:val="22"/>
          <w:szCs w:val="22"/>
        </w:rPr>
        <w:t>3</w:t>
      </w:r>
      <w:r>
        <w:rPr>
          <w:color w:val="333333"/>
          <w:spacing w:val="20"/>
          <w:sz w:val="22"/>
          <w:szCs w:val="22"/>
        </w:rPr>
        <w:t xml:space="preserve"> </w:t>
      </w:r>
      <w:r>
        <w:rPr>
          <w:rFonts w:ascii="微软雅黑" w:hAnsi="微软雅黑" w:eastAsia="微软雅黑" w:cs="微软雅黑"/>
          <w:color w:val="333333"/>
          <w:spacing w:val="-2"/>
          <w:sz w:val="22"/>
          <w:szCs w:val="22"/>
        </w:rPr>
        <w:t>）双检锁单例模式的写法：线程安全</w:t>
      </w:r>
    </w:p>
    <w:p w14:paraId="39762511">
      <w:pPr>
        <w:pStyle w:val="2"/>
        <w:spacing w:before="268" w:line="186" w:lineRule="auto"/>
        <w:ind w:left="32"/>
        <w:outlineLvl w:val="2"/>
        <w:rPr>
          <w:rFonts w:ascii="微软雅黑" w:hAnsi="微软雅黑" w:eastAsia="微软雅黑" w:cs="微软雅黑"/>
          <w:sz w:val="33"/>
          <w:szCs w:val="33"/>
        </w:rPr>
      </w:pPr>
      <w:r>
        <w:rPr>
          <w:b/>
          <w:bCs/>
          <w:color w:val="333333"/>
          <w:spacing w:val="6"/>
          <w:sz w:val="33"/>
          <w:szCs w:val="33"/>
        </w:rPr>
        <w:t>2</w:t>
      </w:r>
      <w:r>
        <w:rPr>
          <w:rFonts w:ascii="微软雅黑" w:hAnsi="微软雅黑" w:eastAsia="微软雅黑" w:cs="微软雅黑"/>
          <w:b/>
          <w:bCs/>
          <w:color w:val="333333"/>
          <w:spacing w:val="6"/>
          <w:sz w:val="33"/>
          <w:szCs w:val="33"/>
        </w:rPr>
        <w:t>、说说你对代理模式的理解</w:t>
      </w:r>
    </w:p>
    <w:p w14:paraId="20899A72">
      <w:pPr>
        <w:spacing w:before="272" w:line="342" w:lineRule="auto"/>
        <w:ind w:left="21" w:right="2186" w:hanging="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代理模式是给某一个对象提供一个代理，并由代理对</w:t>
      </w:r>
      <w:r>
        <w:rPr>
          <w:rFonts w:ascii="微软雅黑" w:hAnsi="微软雅黑" w:eastAsia="微软雅黑" w:cs="微软雅黑"/>
          <w:color w:val="333333"/>
          <w:spacing w:val="3"/>
          <w:sz w:val="22"/>
          <w:szCs w:val="22"/>
        </w:rPr>
        <w:t>象控制对原对象的引用。</w:t>
      </w:r>
      <w:r>
        <w:rPr>
          <w:rFonts w:ascii="微软雅黑" w:hAnsi="微软雅黑" w:eastAsia="微软雅黑" w:cs="微软雅黑"/>
          <w:color w:val="333333"/>
          <w:sz w:val="22"/>
          <w:szCs w:val="22"/>
        </w:rPr>
        <w:t xml:space="preserve"> </w:t>
      </w:r>
      <w:r>
        <w:rPr>
          <w:rFonts w:ascii="微软雅黑" w:hAnsi="微软雅黑" w:eastAsia="微软雅黑" w:cs="微软雅黑"/>
          <w:b/>
          <w:bCs/>
          <w:color w:val="333333"/>
          <w:spacing w:val="2"/>
          <w:sz w:val="22"/>
          <w:szCs w:val="22"/>
        </w:rPr>
        <w:t>优点</w:t>
      </w:r>
      <w:r>
        <w:rPr>
          <w:rFonts w:ascii="微软雅黑" w:hAnsi="微软雅黑" w:eastAsia="微软雅黑" w:cs="微软雅黑"/>
          <w:b/>
          <w:bCs/>
          <w:color w:val="333333"/>
          <w:spacing w:val="-9"/>
          <w:sz w:val="22"/>
          <w:szCs w:val="22"/>
        </w:rPr>
        <w:t xml:space="preserve"> </w:t>
      </w:r>
      <w:r>
        <w:rPr>
          <w:rFonts w:ascii="微软雅黑" w:hAnsi="微软雅黑" w:eastAsia="微软雅黑" w:cs="微软雅黑"/>
          <w:color w:val="333333"/>
          <w:spacing w:val="2"/>
          <w:sz w:val="22"/>
          <w:szCs w:val="22"/>
        </w:rPr>
        <w:t>：</w:t>
      </w:r>
    </w:p>
    <w:p w14:paraId="63C258D5">
      <w:pPr>
        <w:spacing w:before="4" w:line="227" w:lineRule="auto"/>
        <w:ind w:left="217" w:right="1903"/>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476" name="IM 1476"/>
            <wp:cNvGraphicFramePr/>
            <a:graphic xmlns:a="http://schemas.openxmlformats.org/drawingml/2006/main">
              <a:graphicData uri="http://schemas.openxmlformats.org/drawingml/2006/picture">
                <pic:pic xmlns:pic="http://schemas.openxmlformats.org/drawingml/2006/picture">
                  <pic:nvPicPr>
                    <pic:cNvPr id="1476" name="IM 1476"/>
                    <pic:cNvPicPr/>
                  </pic:nvPicPr>
                  <pic:blipFill>
                    <a:blip r:embed="rId707"/>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0"/>
          <w:sz w:val="22"/>
          <w:szCs w:val="22"/>
        </w:rPr>
        <w:t xml:space="preserve">  </w:t>
      </w:r>
      <w:r>
        <w:rPr>
          <w:rFonts w:ascii="微软雅黑" w:hAnsi="微软雅黑" w:eastAsia="微软雅黑" w:cs="微软雅黑"/>
          <w:color w:val="333333"/>
          <w:spacing w:val="5"/>
          <w:sz w:val="22"/>
          <w:szCs w:val="22"/>
        </w:rPr>
        <w:t>代理模式能够协调调用者和被调用者，在一定程度上降低了系统的耦合度；</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478" name="IM 1478"/>
            <wp:cNvGraphicFramePr/>
            <a:graphic xmlns:a="http://schemas.openxmlformats.org/drawingml/2006/main">
              <a:graphicData uri="http://schemas.openxmlformats.org/drawingml/2006/picture">
                <pic:pic xmlns:pic="http://schemas.openxmlformats.org/drawingml/2006/picture">
                  <pic:nvPicPr>
                    <pic:cNvPr id="1478" name="IM 1478"/>
                    <pic:cNvPicPr/>
                  </pic:nvPicPr>
                  <pic:blipFill>
                    <a:blip r:embed="rId708"/>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4"/>
          <w:sz w:val="22"/>
          <w:szCs w:val="22"/>
        </w:rPr>
        <w:t xml:space="preserve">  </w:t>
      </w:r>
      <w:r>
        <w:rPr>
          <w:rFonts w:ascii="微软雅黑" w:hAnsi="微软雅黑" w:eastAsia="微软雅黑" w:cs="微软雅黑"/>
          <w:color w:val="333333"/>
          <w:spacing w:val="3"/>
          <w:sz w:val="22"/>
          <w:szCs w:val="22"/>
        </w:rPr>
        <w:t>可以灵活地隐藏被代理对象的部分功能和服务，也增加额外的功能和服务。</w:t>
      </w:r>
    </w:p>
    <w:p w14:paraId="57F7CACF">
      <w:pPr>
        <w:spacing w:line="227" w:lineRule="auto"/>
        <w:rPr>
          <w:rFonts w:ascii="微软雅黑" w:hAnsi="微软雅黑" w:eastAsia="微软雅黑" w:cs="微软雅黑"/>
          <w:sz w:val="22"/>
          <w:szCs w:val="22"/>
        </w:rPr>
        <w:sectPr>
          <w:headerReference r:id="rId129" w:type="default"/>
          <w:footerReference r:id="rId130" w:type="default"/>
          <w:pgSz w:w="11900" w:h="16820"/>
          <w:pgMar w:top="400" w:right="1058" w:bottom="400" w:left="1027" w:header="0" w:footer="0" w:gutter="0"/>
          <w:cols w:space="720" w:num="1"/>
        </w:sectPr>
      </w:pPr>
    </w:p>
    <w:p w14:paraId="5B4F5A5F">
      <w:pPr>
        <w:pStyle w:val="2"/>
        <w:spacing w:line="350" w:lineRule="auto"/>
      </w:pPr>
    </w:p>
    <w:p w14:paraId="2FC4746A">
      <w:pPr>
        <w:pStyle w:val="2"/>
        <w:spacing w:line="350" w:lineRule="auto"/>
      </w:pPr>
    </w:p>
    <w:p w14:paraId="53D30076">
      <w:pPr>
        <w:spacing w:before="95" w:line="186" w:lineRule="auto"/>
        <w:ind w:left="23"/>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缺点</w:t>
      </w:r>
      <w:r>
        <w:rPr>
          <w:rFonts w:ascii="微软雅黑" w:hAnsi="微软雅黑" w:eastAsia="微软雅黑" w:cs="微软雅黑"/>
          <w:b/>
          <w:bCs/>
          <w:color w:val="333333"/>
          <w:spacing w:val="-9"/>
          <w:sz w:val="22"/>
          <w:szCs w:val="22"/>
        </w:rPr>
        <w:t xml:space="preserve"> </w:t>
      </w:r>
      <w:r>
        <w:rPr>
          <w:rFonts w:ascii="微软雅黑" w:hAnsi="微软雅黑" w:eastAsia="微软雅黑" w:cs="微软雅黑"/>
          <w:color w:val="333333"/>
          <w:spacing w:val="2"/>
          <w:sz w:val="22"/>
          <w:szCs w:val="22"/>
        </w:rPr>
        <w:t>：</w:t>
      </w:r>
    </w:p>
    <w:p w14:paraId="402A622A">
      <w:pPr>
        <w:spacing w:before="247" w:line="227" w:lineRule="auto"/>
        <w:ind w:left="217" w:right="3139"/>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480" name="IM 1480"/>
            <wp:cNvGraphicFramePr/>
            <a:graphic xmlns:a="http://schemas.openxmlformats.org/drawingml/2006/main">
              <a:graphicData uri="http://schemas.openxmlformats.org/drawingml/2006/picture">
                <pic:pic xmlns:pic="http://schemas.openxmlformats.org/drawingml/2006/picture">
                  <pic:nvPicPr>
                    <pic:cNvPr id="1480" name="IM 1480"/>
                    <pic:cNvPicPr/>
                  </pic:nvPicPr>
                  <pic:blipFill>
                    <a:blip r:embed="rId606"/>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7"/>
          <w:sz w:val="22"/>
          <w:szCs w:val="22"/>
        </w:rPr>
        <w:t xml:space="preserve">   </w:t>
      </w:r>
      <w:r>
        <w:rPr>
          <w:rFonts w:ascii="微软雅黑" w:hAnsi="微软雅黑" w:eastAsia="微软雅黑" w:cs="微软雅黑"/>
          <w:color w:val="333333"/>
          <w:spacing w:val="4"/>
          <w:sz w:val="22"/>
          <w:szCs w:val="22"/>
        </w:rPr>
        <w:t>由于使用了代理模式，因此程序的性能没有直接调用性能高；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482" name="IM 1482"/>
            <wp:cNvGraphicFramePr/>
            <a:graphic xmlns:a="http://schemas.openxmlformats.org/drawingml/2006/main">
              <a:graphicData uri="http://schemas.openxmlformats.org/drawingml/2006/picture">
                <pic:pic xmlns:pic="http://schemas.openxmlformats.org/drawingml/2006/picture">
                  <pic:nvPicPr>
                    <pic:cNvPr id="1482" name="IM 1482"/>
                    <pic:cNvPicPr/>
                  </pic:nvPicPr>
                  <pic:blipFill>
                    <a:blip r:embed="rId709"/>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2"/>
          <w:sz w:val="22"/>
          <w:szCs w:val="22"/>
        </w:rPr>
        <w:t>使用代理模式提高了代码的复杂度。</w:t>
      </w:r>
    </w:p>
    <w:p w14:paraId="637B1FE9">
      <w:pPr>
        <w:spacing w:before="184" w:line="228" w:lineRule="auto"/>
        <w:ind w:left="21" w:firstLine="4"/>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黄牛卖火车票：没有流行网络购票的年代是很喜欢找黄牛买火车票的，因为工作忙的原因</w:t>
      </w:r>
      <w:r>
        <w:rPr>
          <w:rFonts w:ascii="微软雅黑" w:hAnsi="微软雅黑" w:eastAsia="微软雅黑" w:cs="微软雅黑"/>
          <w:color w:val="333333"/>
          <w:spacing w:val="4"/>
          <w:sz w:val="22"/>
          <w:szCs w:val="22"/>
        </w:rPr>
        <w:t>，没时间</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去买票，然后就托黄牛给你买张回家过年的火车票。这个过程中黄牛就是代理人，火车票就是被代</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4"/>
          <w:sz w:val="22"/>
          <w:szCs w:val="22"/>
        </w:rPr>
        <w:t>理的对象。</w:t>
      </w:r>
    </w:p>
    <w:p w14:paraId="2B3EC090">
      <w:pPr>
        <w:spacing w:before="186" w:line="227" w:lineRule="auto"/>
        <w:ind w:left="2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婚姻介绍所：婚姻介绍所的工作人员，搜集单身人士信息，婚介所的工作人员为这个单身人士找对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象，这个过程也是代理模式的生活案例。对象就是被代理的对象。</w:t>
      </w:r>
    </w:p>
    <w:p w14:paraId="1B4AC6FA">
      <w:pPr>
        <w:pStyle w:val="2"/>
        <w:spacing w:before="185" w:line="225" w:lineRule="auto"/>
        <w:ind w:left="20" w:firstLine="1"/>
        <w:jc w:val="both"/>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注意了，问代理模式的时候，很有可能会问：动态代理。在</w:t>
      </w:r>
      <w:r>
        <w:rPr>
          <w:color w:val="333333"/>
          <w:sz w:val="22"/>
          <w:szCs w:val="22"/>
        </w:rPr>
        <w:t>Spring</w:t>
      </w:r>
      <w:r>
        <w:rPr>
          <w:rFonts w:ascii="微软雅黑" w:hAnsi="微软雅黑" w:eastAsia="微软雅黑" w:cs="微软雅黑"/>
          <w:color w:val="333333"/>
          <w:spacing w:val="6"/>
          <w:sz w:val="22"/>
          <w:szCs w:val="22"/>
        </w:rPr>
        <w:t>篇中已经讲述过，如</w:t>
      </w:r>
      <w:r>
        <w:rPr>
          <w:rFonts w:ascii="微软雅黑" w:hAnsi="微软雅黑" w:eastAsia="微软雅黑" w:cs="微软雅黑"/>
          <w:color w:val="333333"/>
          <w:spacing w:val="5"/>
          <w:sz w:val="22"/>
          <w:szCs w:val="22"/>
        </w:rPr>
        <w:t>果你把动态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代理讲了后，很有可能还会问什么是静态代理？一个洞一个是静，大致也能才出来，就是中间代理</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3"/>
          <w:sz w:val="22"/>
          <w:szCs w:val="22"/>
        </w:rPr>
        <w:t>层使我们手动写的，通常说的代理模式就是静态代理。</w:t>
      </w:r>
    </w:p>
    <w:p w14:paraId="192FD1BE">
      <w:pPr>
        <w:pStyle w:val="2"/>
        <w:spacing w:before="240" w:line="186" w:lineRule="auto"/>
        <w:ind w:left="32"/>
        <w:outlineLvl w:val="2"/>
        <w:rPr>
          <w:rFonts w:ascii="微软雅黑" w:hAnsi="微软雅黑" w:eastAsia="微软雅黑" w:cs="微软雅黑"/>
          <w:sz w:val="33"/>
          <w:szCs w:val="33"/>
        </w:rPr>
      </w:pPr>
      <w:r>
        <w:rPr>
          <w:b/>
          <w:bCs/>
          <w:color w:val="333333"/>
          <w:spacing w:val="5"/>
          <w:sz w:val="33"/>
          <w:szCs w:val="33"/>
        </w:rPr>
        <w:t>3</w:t>
      </w:r>
      <w:r>
        <w:rPr>
          <w:rFonts w:ascii="微软雅黑" w:hAnsi="微软雅黑" w:eastAsia="微软雅黑" w:cs="微软雅黑"/>
          <w:b/>
          <w:bCs/>
          <w:color w:val="333333"/>
          <w:spacing w:val="5"/>
          <w:sz w:val="33"/>
          <w:szCs w:val="33"/>
        </w:rPr>
        <w:t>、说说工厂模式</w:t>
      </w:r>
    </w:p>
    <w:p w14:paraId="4A8BB7F4">
      <w:pPr>
        <w:spacing w:before="268" w:line="228" w:lineRule="auto"/>
        <w:ind w:firstLine="21"/>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答：简单工厂模式又叫静态工厂方法模式，就是建立一个工厂类，对实现了同一接口的一些类进行</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4"/>
          <w:sz w:val="22"/>
          <w:szCs w:val="22"/>
        </w:rPr>
        <w:t>实例的创建。比如， 一台咖啡机就可以理解为一个工厂模式，你只需要按下想喝的咖啡品</w:t>
      </w:r>
      <w:r>
        <w:rPr>
          <w:rFonts w:ascii="微软雅黑" w:hAnsi="微软雅黑" w:eastAsia="微软雅黑" w:cs="微软雅黑"/>
          <w:color w:val="333333"/>
          <w:spacing w:val="3"/>
          <w:sz w:val="22"/>
          <w:szCs w:val="22"/>
        </w:rPr>
        <w:t>类的按钮</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（摩卡或拿铁），它就会给你生产一杯相应的咖啡</w:t>
      </w:r>
      <w:r>
        <w:rPr>
          <w:rFonts w:ascii="微软雅黑" w:hAnsi="微软雅黑" w:eastAsia="微软雅黑" w:cs="微软雅黑"/>
          <w:color w:val="333333"/>
          <w:spacing w:val="5"/>
          <w:sz w:val="22"/>
          <w:szCs w:val="22"/>
        </w:rPr>
        <w:t>，你不需要管它内部的具体实现，只要告诉它你</w:t>
      </w:r>
      <w:r>
        <w:rPr>
          <w:rFonts w:ascii="微软雅黑" w:hAnsi="微软雅黑" w:eastAsia="微软雅黑" w:cs="微软雅黑"/>
          <w:color w:val="333333"/>
          <w:sz w:val="22"/>
          <w:szCs w:val="22"/>
        </w:rPr>
        <w:t xml:space="preserve"> 的需求即可。</w:t>
      </w:r>
    </w:p>
    <w:p w14:paraId="5B35C1F2">
      <w:pPr>
        <w:spacing w:before="189" w:line="186" w:lineRule="auto"/>
        <w:ind w:left="22"/>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优点</w:t>
      </w:r>
      <w:r>
        <w:rPr>
          <w:rFonts w:ascii="微软雅黑" w:hAnsi="微软雅黑" w:eastAsia="微软雅黑" w:cs="微软雅黑"/>
          <w:b/>
          <w:bCs/>
          <w:color w:val="333333"/>
          <w:spacing w:val="-9"/>
          <w:sz w:val="22"/>
          <w:szCs w:val="22"/>
        </w:rPr>
        <w:t xml:space="preserve"> </w:t>
      </w:r>
      <w:r>
        <w:rPr>
          <w:rFonts w:ascii="微软雅黑" w:hAnsi="微软雅黑" w:eastAsia="微软雅黑" w:cs="微软雅黑"/>
          <w:color w:val="333333"/>
          <w:spacing w:val="2"/>
          <w:sz w:val="22"/>
          <w:szCs w:val="22"/>
        </w:rPr>
        <w:t>：</w:t>
      </w:r>
    </w:p>
    <w:p w14:paraId="3F29BB34">
      <w:pPr>
        <w:pStyle w:val="2"/>
        <w:spacing w:before="247" w:line="228" w:lineRule="auto"/>
        <w:ind w:left="473" w:hanging="25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484" name="IM 1484"/>
            <wp:cNvGraphicFramePr/>
            <a:graphic xmlns:a="http://schemas.openxmlformats.org/drawingml/2006/main">
              <a:graphicData uri="http://schemas.openxmlformats.org/drawingml/2006/picture">
                <pic:pic xmlns:pic="http://schemas.openxmlformats.org/drawingml/2006/picture">
                  <pic:nvPicPr>
                    <pic:cNvPr id="1484" name="IM 1484"/>
                    <pic:cNvPicPr/>
                  </pic:nvPicPr>
                  <pic:blipFill>
                    <a:blip r:embed="rId710"/>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6"/>
          <w:w w:val="101"/>
          <w:sz w:val="22"/>
          <w:szCs w:val="22"/>
        </w:rPr>
        <w:t xml:space="preserve">  </w:t>
      </w:r>
      <w:r>
        <w:rPr>
          <w:rFonts w:ascii="微软雅黑" w:hAnsi="微软雅黑" w:eastAsia="微软雅黑" w:cs="微软雅黑"/>
          <w:color w:val="333333"/>
          <w:spacing w:val="5"/>
          <w:sz w:val="22"/>
          <w:szCs w:val="22"/>
        </w:rPr>
        <w:t>工厂类含有必要的判断逻辑，可以决定在什么时候创建哪一个产品类的实例，客户端</w:t>
      </w:r>
      <w:r>
        <w:rPr>
          <w:rFonts w:ascii="微软雅黑" w:hAnsi="微软雅黑" w:eastAsia="微软雅黑" w:cs="微软雅黑"/>
          <w:color w:val="333333"/>
          <w:spacing w:val="4"/>
          <w:sz w:val="22"/>
          <w:szCs w:val="22"/>
        </w:rPr>
        <w:t>可以免除</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直接创建产品对象的责任，而仅仅</w:t>
      </w:r>
      <w:r>
        <w:rPr>
          <w:color w:val="333333"/>
          <w:spacing w:val="5"/>
          <w:sz w:val="22"/>
          <w:szCs w:val="22"/>
        </w:rPr>
        <w:t>“</w:t>
      </w:r>
      <w:r>
        <w:rPr>
          <w:rFonts w:ascii="微软雅黑" w:hAnsi="微软雅黑" w:eastAsia="微软雅黑" w:cs="微软雅黑"/>
          <w:color w:val="333333"/>
          <w:spacing w:val="5"/>
          <w:sz w:val="22"/>
          <w:szCs w:val="22"/>
        </w:rPr>
        <w:t>消费</w:t>
      </w:r>
      <w:r>
        <w:rPr>
          <w:color w:val="333333"/>
          <w:spacing w:val="5"/>
          <w:sz w:val="22"/>
          <w:szCs w:val="22"/>
        </w:rPr>
        <w:t>”</w:t>
      </w:r>
      <w:r>
        <w:rPr>
          <w:rFonts w:ascii="微软雅黑" w:hAnsi="微软雅黑" w:eastAsia="微软雅黑" w:cs="微软雅黑"/>
          <w:color w:val="333333"/>
          <w:spacing w:val="5"/>
          <w:sz w:val="22"/>
          <w:szCs w:val="22"/>
        </w:rPr>
        <w:t>产品；简单工厂模式通过这种做法实现了对责任的分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割，它提供了专门的工厂类用于创建对象；</w:t>
      </w:r>
    </w:p>
    <w:p w14:paraId="2ABE61D0">
      <w:pPr>
        <w:spacing w:before="5" w:line="227" w:lineRule="auto"/>
        <w:ind w:left="472" w:hanging="25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486" name="IM 1486"/>
            <wp:cNvGraphicFramePr/>
            <a:graphic xmlns:a="http://schemas.openxmlformats.org/drawingml/2006/main">
              <a:graphicData uri="http://schemas.openxmlformats.org/drawingml/2006/picture">
                <pic:pic xmlns:pic="http://schemas.openxmlformats.org/drawingml/2006/picture">
                  <pic:nvPicPr>
                    <pic:cNvPr id="1486" name="IM 1486"/>
                    <pic:cNvPicPr/>
                  </pic:nvPicPr>
                  <pic:blipFill>
                    <a:blip r:embed="rId711"/>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客户端无须知道所创建的具体产品类的类名，只需要知道具体产品类所对应的参数即可，对于</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一些复杂的类名，通过简单工厂模式可以减少使用者的记忆量；</w:t>
      </w:r>
    </w:p>
    <w:p w14:paraId="19B07FF9">
      <w:pPr>
        <w:spacing w:before="5" w:line="187" w:lineRule="auto"/>
        <w:jc w:val="right"/>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488" name="IM 1488"/>
            <wp:cNvGraphicFramePr/>
            <a:graphic xmlns:a="http://schemas.openxmlformats.org/drawingml/2006/main">
              <a:graphicData uri="http://schemas.openxmlformats.org/drawingml/2006/picture">
                <pic:pic xmlns:pic="http://schemas.openxmlformats.org/drawingml/2006/picture">
                  <pic:nvPicPr>
                    <pic:cNvPr id="1488" name="IM 1488"/>
                    <pic:cNvPicPr/>
                  </pic:nvPicPr>
                  <pic:blipFill>
                    <a:blip r:embed="rId388"/>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通过引入配置文件，可以在不修改任何客户端代码的情况下更换和增加新的具体产品类，在一</w:t>
      </w:r>
    </w:p>
    <w:p w14:paraId="7950E777">
      <w:pPr>
        <w:spacing w:before="66" w:line="343" w:lineRule="auto"/>
        <w:ind w:left="23" w:right="6123" w:firstLine="449"/>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定程度上提高了系统的灵活性。</w:t>
      </w:r>
      <w:r>
        <w:rPr>
          <w:rFonts w:ascii="微软雅黑" w:hAnsi="微软雅黑" w:eastAsia="微软雅黑" w:cs="微软雅黑"/>
          <w:color w:val="333333"/>
          <w:spacing w:val="7"/>
          <w:sz w:val="22"/>
          <w:szCs w:val="22"/>
        </w:rPr>
        <w:t xml:space="preserve"> </w:t>
      </w:r>
      <w:r>
        <w:rPr>
          <w:rFonts w:ascii="微软雅黑" w:hAnsi="微软雅黑" w:eastAsia="微软雅黑" w:cs="微软雅黑"/>
          <w:b/>
          <w:bCs/>
          <w:color w:val="333333"/>
          <w:spacing w:val="2"/>
          <w:sz w:val="22"/>
          <w:szCs w:val="22"/>
        </w:rPr>
        <w:t>缺点</w:t>
      </w:r>
      <w:r>
        <w:rPr>
          <w:rFonts w:ascii="微软雅黑" w:hAnsi="微软雅黑" w:eastAsia="微软雅黑" w:cs="微软雅黑"/>
          <w:b/>
          <w:bCs/>
          <w:color w:val="333333"/>
          <w:spacing w:val="-9"/>
          <w:sz w:val="22"/>
          <w:szCs w:val="22"/>
        </w:rPr>
        <w:t xml:space="preserve"> </w:t>
      </w:r>
      <w:r>
        <w:rPr>
          <w:rFonts w:ascii="微软雅黑" w:hAnsi="微软雅黑" w:eastAsia="微软雅黑" w:cs="微软雅黑"/>
          <w:color w:val="333333"/>
          <w:spacing w:val="2"/>
          <w:sz w:val="22"/>
          <w:szCs w:val="22"/>
        </w:rPr>
        <w:t>：</w:t>
      </w:r>
    </w:p>
    <w:p w14:paraId="7970A908">
      <w:pPr>
        <w:spacing w:before="4" w:line="186" w:lineRule="auto"/>
        <w:ind w:left="21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490" name="IM 1490"/>
            <wp:cNvGraphicFramePr/>
            <a:graphic xmlns:a="http://schemas.openxmlformats.org/drawingml/2006/main">
              <a:graphicData uri="http://schemas.openxmlformats.org/drawingml/2006/picture">
                <pic:pic xmlns:pic="http://schemas.openxmlformats.org/drawingml/2006/picture">
                  <pic:nvPicPr>
                    <pic:cNvPr id="1490" name="IM 1490"/>
                    <pic:cNvPicPr/>
                  </pic:nvPicPr>
                  <pic:blipFill>
                    <a:blip r:embed="rId458"/>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1"/>
          <w:sz w:val="22"/>
          <w:szCs w:val="22"/>
        </w:rPr>
        <w:t xml:space="preserve">  </w:t>
      </w:r>
      <w:r>
        <w:rPr>
          <w:rFonts w:ascii="微软雅黑" w:hAnsi="微软雅黑" w:eastAsia="微软雅黑" w:cs="微软雅黑"/>
          <w:color w:val="333333"/>
          <w:spacing w:val="4"/>
          <w:sz w:val="22"/>
          <w:szCs w:val="22"/>
        </w:rPr>
        <w:t>不易拓展，</w:t>
      </w:r>
      <w:r>
        <w:rPr>
          <w:rFonts w:ascii="微软雅黑" w:hAnsi="微软雅黑" w:eastAsia="微软雅黑" w:cs="微软雅黑"/>
          <w:color w:val="333333"/>
          <w:spacing w:val="-37"/>
          <w:sz w:val="22"/>
          <w:szCs w:val="22"/>
        </w:rPr>
        <w:t xml:space="preserve"> </w:t>
      </w:r>
      <w:r>
        <w:rPr>
          <w:rFonts w:ascii="微软雅黑" w:hAnsi="微软雅黑" w:eastAsia="微软雅黑" w:cs="微软雅黑"/>
          <w:color w:val="333333"/>
          <w:spacing w:val="4"/>
          <w:sz w:val="22"/>
          <w:szCs w:val="22"/>
        </w:rPr>
        <w:t>一旦添加新的产品类型，就不得不修改工厂的创建逻辑；</w:t>
      </w:r>
    </w:p>
    <w:p w14:paraId="28B89EFA">
      <w:pPr>
        <w:spacing w:before="64" w:line="228" w:lineRule="auto"/>
        <w:ind w:left="471"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492" name="IM 1492"/>
            <wp:cNvGraphicFramePr/>
            <a:graphic xmlns:a="http://schemas.openxmlformats.org/drawingml/2006/main">
              <a:graphicData uri="http://schemas.openxmlformats.org/drawingml/2006/picture">
                <pic:pic xmlns:pic="http://schemas.openxmlformats.org/drawingml/2006/picture">
                  <pic:nvPicPr>
                    <pic:cNvPr id="1492" name="IM 1492"/>
                    <pic:cNvPicPr/>
                  </pic:nvPicPr>
                  <pic:blipFill>
                    <a:blip r:embed="rId712"/>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4"/>
          <w:sz w:val="22"/>
          <w:szCs w:val="22"/>
        </w:rPr>
        <w:t xml:space="preserve">  </w:t>
      </w:r>
      <w:r>
        <w:rPr>
          <w:rFonts w:ascii="微软雅黑" w:hAnsi="微软雅黑" w:eastAsia="微软雅黑" w:cs="微软雅黑"/>
          <w:color w:val="333333"/>
          <w:spacing w:val="2"/>
          <w:sz w:val="22"/>
          <w:szCs w:val="22"/>
        </w:rPr>
        <w:t>产品类型较多时，工厂的创建逻辑可能过于复杂，</w:t>
      </w:r>
      <w:r>
        <w:rPr>
          <w:rFonts w:ascii="微软雅黑" w:hAnsi="微软雅黑" w:eastAsia="微软雅黑" w:cs="微软雅黑"/>
          <w:color w:val="333333"/>
          <w:spacing w:val="39"/>
          <w:sz w:val="22"/>
          <w:szCs w:val="22"/>
        </w:rPr>
        <w:t xml:space="preserve"> </w:t>
      </w:r>
      <w:r>
        <w:rPr>
          <w:rFonts w:ascii="微软雅黑" w:hAnsi="微软雅黑" w:eastAsia="微软雅黑" w:cs="微软雅黑"/>
          <w:color w:val="333333"/>
          <w:spacing w:val="2"/>
          <w:sz w:val="22"/>
          <w:szCs w:val="22"/>
        </w:rPr>
        <w:t>一旦出错可能造成所有产品的创建失败，不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利于系统的维护。</w:t>
      </w:r>
    </w:p>
    <w:p w14:paraId="37DFE6B4">
      <w:pPr>
        <w:pStyle w:val="2"/>
        <w:spacing w:before="226" w:line="186" w:lineRule="auto"/>
        <w:ind w:left="25"/>
        <w:outlineLvl w:val="2"/>
        <w:rPr>
          <w:rFonts w:ascii="微软雅黑" w:hAnsi="微软雅黑" w:eastAsia="微软雅黑" w:cs="微软雅黑"/>
          <w:sz w:val="33"/>
          <w:szCs w:val="33"/>
        </w:rPr>
      </w:pPr>
      <w:r>
        <w:rPr>
          <w:b/>
          <w:bCs/>
          <w:color w:val="333333"/>
          <w:spacing w:val="6"/>
          <w:sz w:val="33"/>
          <w:szCs w:val="33"/>
        </w:rPr>
        <w:t>4</w:t>
      </w:r>
      <w:r>
        <w:rPr>
          <w:rFonts w:ascii="微软雅黑" w:hAnsi="微软雅黑" w:eastAsia="微软雅黑" w:cs="微软雅黑"/>
          <w:b/>
          <w:bCs/>
          <w:color w:val="333333"/>
          <w:spacing w:val="6"/>
          <w:sz w:val="33"/>
          <w:szCs w:val="33"/>
        </w:rPr>
        <w:t>、抽象工厂模式</w:t>
      </w:r>
    </w:p>
    <w:p w14:paraId="567A2171">
      <w:pPr>
        <w:spacing w:before="271" w:line="228" w:lineRule="auto"/>
        <w:ind w:left="23" w:hanging="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答：抽象工厂模式是在简单工厂的基础上将未来可能需要修改的代码抽象出来，通过继承的方式让</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2"/>
          <w:sz w:val="22"/>
          <w:szCs w:val="22"/>
        </w:rPr>
        <w:t>子类去做决定。</w:t>
      </w:r>
    </w:p>
    <w:p w14:paraId="252F2BF8">
      <w:pPr>
        <w:spacing w:line="228" w:lineRule="auto"/>
        <w:rPr>
          <w:rFonts w:ascii="微软雅黑" w:hAnsi="微软雅黑" w:eastAsia="微软雅黑" w:cs="微软雅黑"/>
          <w:sz w:val="22"/>
          <w:szCs w:val="22"/>
        </w:rPr>
        <w:sectPr>
          <w:headerReference r:id="rId131" w:type="default"/>
          <w:pgSz w:w="11900" w:h="16820"/>
          <w:pgMar w:top="400" w:right="1173" w:bottom="400" w:left="1027" w:header="0" w:footer="0" w:gutter="0"/>
          <w:cols w:space="720" w:num="1"/>
        </w:sectPr>
      </w:pPr>
    </w:p>
    <w:p w14:paraId="575DE40A">
      <w:pPr>
        <w:pStyle w:val="2"/>
        <w:spacing w:line="348" w:lineRule="auto"/>
      </w:pPr>
    </w:p>
    <w:p w14:paraId="55AEAA53">
      <w:pPr>
        <w:pStyle w:val="2"/>
        <w:spacing w:line="348" w:lineRule="auto"/>
      </w:pPr>
    </w:p>
    <w:p w14:paraId="520CA7A0">
      <w:pPr>
        <w:pStyle w:val="2"/>
        <w:spacing w:before="95" w:line="229" w:lineRule="auto"/>
        <w:ind w:left="1" w:right="56" w:firstLine="9"/>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比如，以上面的咖啡工厂为例，某天我的口味突然变了，不想喝咖啡了想喝</w:t>
      </w:r>
      <w:r>
        <w:rPr>
          <w:rFonts w:ascii="微软雅黑" w:hAnsi="微软雅黑" w:eastAsia="微软雅黑" w:cs="微软雅黑"/>
          <w:color w:val="333333"/>
          <w:spacing w:val="4"/>
          <w:sz w:val="22"/>
          <w:szCs w:val="22"/>
        </w:rPr>
        <w:t>啤酒，这个时候如果直</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接修改简单工厂里面的代码，这种做法不但不够</w:t>
      </w:r>
      <w:r>
        <w:rPr>
          <w:rFonts w:ascii="微软雅黑" w:hAnsi="微软雅黑" w:eastAsia="微软雅黑" w:cs="微软雅黑"/>
          <w:color w:val="333333"/>
          <w:spacing w:val="3"/>
          <w:sz w:val="22"/>
          <w:szCs w:val="22"/>
        </w:rPr>
        <w:t>优雅，也不符合软件设计的</w:t>
      </w:r>
      <w:r>
        <w:rPr>
          <w:color w:val="333333"/>
          <w:spacing w:val="3"/>
          <w:sz w:val="22"/>
          <w:szCs w:val="22"/>
        </w:rPr>
        <w:t>“</w:t>
      </w:r>
      <w:r>
        <w:rPr>
          <w:rFonts w:ascii="微软雅黑" w:hAnsi="微软雅黑" w:eastAsia="微软雅黑" w:cs="微软雅黑"/>
          <w:color w:val="333333"/>
          <w:spacing w:val="3"/>
          <w:sz w:val="22"/>
          <w:szCs w:val="22"/>
        </w:rPr>
        <w:t>开闭原则</w:t>
      </w:r>
      <w:r>
        <w:rPr>
          <w:color w:val="333333"/>
          <w:spacing w:val="3"/>
          <w:sz w:val="22"/>
          <w:szCs w:val="22"/>
        </w:rPr>
        <w:t xml:space="preserve">” </w:t>
      </w:r>
      <w:r>
        <w:rPr>
          <w:rFonts w:ascii="微软雅黑" w:hAnsi="微软雅黑" w:eastAsia="微软雅黑" w:cs="微软雅黑"/>
          <w:color w:val="333333"/>
          <w:spacing w:val="3"/>
          <w:sz w:val="22"/>
          <w:szCs w:val="22"/>
        </w:rPr>
        <w:t>，因为每次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新增品类都要修改原来的代码。这个时候就可以使用抽象工厂类了，抽象工厂里只声明方法，具体</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的实现交给子类（子工厂）去实现，这个时候再有新增品类的需求，只需要新创建</w:t>
      </w:r>
      <w:r>
        <w:rPr>
          <w:rFonts w:ascii="微软雅黑" w:hAnsi="微软雅黑" w:eastAsia="微软雅黑" w:cs="微软雅黑"/>
          <w:color w:val="333333"/>
          <w:spacing w:val="3"/>
          <w:sz w:val="22"/>
          <w:szCs w:val="22"/>
        </w:rPr>
        <w:t>代码即可。</w:t>
      </w:r>
    </w:p>
    <w:p w14:paraId="42E7088F">
      <w:pPr>
        <w:pStyle w:val="2"/>
        <w:spacing w:before="222" w:line="186" w:lineRule="auto"/>
        <w:ind w:left="14"/>
        <w:outlineLvl w:val="2"/>
        <w:rPr>
          <w:rFonts w:ascii="微软雅黑" w:hAnsi="微软雅黑" w:eastAsia="微软雅黑" w:cs="微软雅黑"/>
          <w:sz w:val="33"/>
          <w:szCs w:val="33"/>
        </w:rPr>
      </w:pPr>
      <w:r>
        <w:rPr>
          <w:b/>
          <w:bCs/>
          <w:color w:val="333333"/>
          <w:spacing w:val="5"/>
          <w:sz w:val="33"/>
          <w:szCs w:val="33"/>
        </w:rPr>
        <w:t>5</w:t>
      </w:r>
      <w:r>
        <w:rPr>
          <w:rFonts w:ascii="微软雅黑" w:hAnsi="微软雅黑" w:eastAsia="微软雅黑" w:cs="微软雅黑"/>
          <w:b/>
          <w:bCs/>
          <w:color w:val="333333"/>
          <w:spacing w:val="5"/>
          <w:sz w:val="33"/>
          <w:szCs w:val="33"/>
        </w:rPr>
        <w:t>、装饰器模式是什么</w:t>
      </w:r>
    </w:p>
    <w:p w14:paraId="523A7609">
      <w:pPr>
        <w:spacing w:before="270" w:line="187"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答：装饰器模式是指动态地给一个对象增加一些额外的功能，同时</w:t>
      </w:r>
      <w:r>
        <w:rPr>
          <w:rFonts w:ascii="微软雅黑" w:hAnsi="微软雅黑" w:eastAsia="微软雅黑" w:cs="微软雅黑"/>
          <w:color w:val="333333"/>
          <w:spacing w:val="3"/>
          <w:sz w:val="22"/>
          <w:szCs w:val="22"/>
        </w:rPr>
        <w:t>又不改变其结构。</w:t>
      </w:r>
    </w:p>
    <w:p w14:paraId="58C57061">
      <w:pPr>
        <w:spacing w:before="247" w:line="227" w:lineRule="auto"/>
        <w:ind w:left="1" w:right="56"/>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优点：装饰类和被装饰类可以独立发展，不会相互耦合，装饰模式是继承的一个替代模式，装饰模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式可以动态扩展一个实现类的功能。</w:t>
      </w:r>
    </w:p>
    <w:p w14:paraId="344319BA">
      <w:pPr>
        <w:spacing w:before="186" w:line="186" w:lineRule="auto"/>
        <w:ind w:left="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装饰器模式的关键：装饰器中使用了被装饰的对</w:t>
      </w:r>
      <w:r>
        <w:rPr>
          <w:rFonts w:ascii="微软雅黑" w:hAnsi="微软雅黑" w:eastAsia="微软雅黑" w:cs="微软雅黑"/>
          <w:color w:val="333333"/>
          <w:spacing w:val="2"/>
          <w:sz w:val="22"/>
          <w:szCs w:val="22"/>
        </w:rPr>
        <w:t>象。</w:t>
      </w:r>
    </w:p>
    <w:p w14:paraId="731FB29B">
      <w:pPr>
        <w:pStyle w:val="2"/>
        <w:spacing w:before="203" w:line="227" w:lineRule="auto"/>
        <w:ind w:left="2" w:right="17" w:firstLine="7"/>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比如，创建一个对象</w:t>
      </w:r>
      <w:r>
        <w:rPr>
          <w:color w:val="333333"/>
          <w:spacing w:val="2"/>
          <w:sz w:val="22"/>
          <w:szCs w:val="22"/>
        </w:rPr>
        <w:t>“</w:t>
      </w:r>
      <w:r>
        <w:rPr>
          <w:color w:val="333333"/>
          <w:sz w:val="22"/>
          <w:szCs w:val="22"/>
        </w:rPr>
        <w:t>laowang</w:t>
      </w:r>
      <w:r>
        <w:rPr>
          <w:color w:val="333333"/>
          <w:spacing w:val="2"/>
          <w:sz w:val="22"/>
          <w:szCs w:val="22"/>
        </w:rPr>
        <w:t>”</w:t>
      </w:r>
      <w:r>
        <w:rPr>
          <w:color w:val="333333"/>
          <w:spacing w:val="36"/>
          <w:w w:val="101"/>
          <w:sz w:val="22"/>
          <w:szCs w:val="22"/>
        </w:rPr>
        <w:t xml:space="preserve"> </w:t>
      </w:r>
      <w:r>
        <w:rPr>
          <w:rFonts w:ascii="微软雅黑" w:hAnsi="微软雅黑" w:eastAsia="微软雅黑" w:cs="微软雅黑"/>
          <w:color w:val="333333"/>
          <w:spacing w:val="2"/>
          <w:sz w:val="22"/>
          <w:szCs w:val="22"/>
        </w:rPr>
        <w:t>，给对象添加不同的装饰，穿上夹克、戴上帽子</w:t>
      </w:r>
      <w:r>
        <w:rPr>
          <w:rFonts w:ascii="微软雅黑" w:hAnsi="微软雅黑" w:eastAsia="微软雅黑" w:cs="微软雅黑"/>
          <w:color w:val="333333"/>
          <w:spacing w:val="-45"/>
          <w:sz w:val="22"/>
          <w:szCs w:val="22"/>
        </w:rPr>
        <w:t xml:space="preserve"> </w:t>
      </w:r>
      <w:r>
        <w:rPr>
          <w:rFonts w:ascii="微软雅黑" w:hAnsi="微软雅黑" w:eastAsia="微软雅黑" w:cs="微软雅黑"/>
          <w:color w:val="333333"/>
          <w:spacing w:val="2"/>
          <w:sz w:val="22"/>
          <w:szCs w:val="22"/>
          <w:u w:val="single" w:color="000000"/>
        </w:rPr>
        <w:t xml:space="preserve">     </w:t>
      </w:r>
      <w:r>
        <w:rPr>
          <w:rFonts w:ascii="微软雅黑" w:hAnsi="微软雅黑" w:eastAsia="微软雅黑" w:cs="微软雅黑"/>
          <w:color w:val="333333"/>
          <w:spacing w:val="2"/>
          <w:sz w:val="22"/>
          <w:szCs w:val="22"/>
        </w:rPr>
        <w:t xml:space="preserve"> ，这个执行过程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就是装饰者模式。</w:t>
      </w:r>
    </w:p>
    <w:p w14:paraId="43F45A30">
      <w:pPr>
        <w:spacing w:before="230" w:line="187" w:lineRule="auto"/>
        <w:ind w:left="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一句名言：人靠衣裳马靠鞍。都是装饰器模式的生活案列。</w:t>
      </w:r>
    </w:p>
    <w:p w14:paraId="312B50B5">
      <w:pPr>
        <w:pStyle w:val="2"/>
        <w:spacing w:before="287" w:line="186" w:lineRule="auto"/>
        <w:ind w:left="10"/>
        <w:outlineLvl w:val="2"/>
        <w:rPr>
          <w:rFonts w:ascii="微软雅黑" w:hAnsi="微软雅黑" w:eastAsia="微软雅黑" w:cs="微软雅黑"/>
          <w:sz w:val="33"/>
          <w:szCs w:val="33"/>
        </w:rPr>
      </w:pPr>
      <w:r>
        <w:rPr>
          <w:b/>
          <w:bCs/>
          <w:color w:val="333333"/>
          <w:spacing w:val="2"/>
          <w:sz w:val="33"/>
          <w:szCs w:val="33"/>
        </w:rPr>
        <w:t>6</w:t>
      </w:r>
      <w:r>
        <w:rPr>
          <w:rFonts w:ascii="微软雅黑" w:hAnsi="微软雅黑" w:eastAsia="微软雅黑" w:cs="微软雅黑"/>
          <w:b/>
          <w:bCs/>
          <w:color w:val="333333"/>
          <w:spacing w:val="2"/>
          <w:sz w:val="33"/>
          <w:szCs w:val="33"/>
        </w:rPr>
        <w:t>、代理模式和装饰器模式有什么区别？</w:t>
      </w:r>
    </w:p>
    <w:p w14:paraId="6C036BF6">
      <w:pPr>
        <w:spacing w:before="270" w:line="187"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答：都是结构型模式，代理模式重在访问权限的控制，而装饰器模式重</w:t>
      </w:r>
      <w:r>
        <w:rPr>
          <w:rFonts w:ascii="微软雅黑" w:hAnsi="微软雅黑" w:eastAsia="微软雅黑" w:cs="微软雅黑"/>
          <w:color w:val="333333"/>
          <w:spacing w:val="3"/>
          <w:sz w:val="22"/>
          <w:szCs w:val="22"/>
        </w:rPr>
        <w:t>在功能的加强。</w:t>
      </w:r>
    </w:p>
    <w:p w14:paraId="4F8FBF70">
      <w:pPr>
        <w:pStyle w:val="2"/>
        <w:spacing w:before="288" w:line="186" w:lineRule="auto"/>
        <w:ind w:left="7"/>
        <w:outlineLvl w:val="2"/>
        <w:rPr>
          <w:rFonts w:ascii="微软雅黑" w:hAnsi="微软雅黑" w:eastAsia="微软雅黑" w:cs="微软雅黑"/>
          <w:sz w:val="33"/>
          <w:szCs w:val="33"/>
        </w:rPr>
      </w:pPr>
      <w:r>
        <w:rPr>
          <w:b/>
          <w:bCs/>
          <w:color w:val="333333"/>
          <w:spacing w:val="6"/>
          <w:sz w:val="33"/>
          <w:szCs w:val="33"/>
        </w:rPr>
        <w:t>7</w:t>
      </w:r>
      <w:r>
        <w:rPr>
          <w:rFonts w:ascii="微软雅黑" w:hAnsi="微软雅黑" w:eastAsia="微软雅黑" w:cs="微软雅黑"/>
          <w:b/>
          <w:bCs/>
          <w:color w:val="333333"/>
          <w:spacing w:val="6"/>
          <w:sz w:val="33"/>
          <w:szCs w:val="33"/>
        </w:rPr>
        <w:t>、模板方法模式</w:t>
      </w:r>
    </w:p>
    <w:p w14:paraId="58222E3D">
      <w:pPr>
        <w:spacing w:before="272" w:line="342" w:lineRule="auto"/>
        <w:ind w:left="1" w:right="2353" w:hanging="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答：模板方法模式是指定义一个算法骨架，将具</w:t>
      </w:r>
      <w:r>
        <w:rPr>
          <w:rFonts w:ascii="微软雅黑" w:hAnsi="微软雅黑" w:eastAsia="微软雅黑" w:cs="微软雅黑"/>
          <w:color w:val="333333"/>
          <w:spacing w:val="3"/>
          <w:sz w:val="22"/>
          <w:szCs w:val="22"/>
        </w:rPr>
        <w:t>体内容延迟到子类去实现。</w:t>
      </w:r>
      <w:r>
        <w:rPr>
          <w:rFonts w:ascii="微软雅黑" w:hAnsi="微软雅黑" w:eastAsia="微软雅黑" w:cs="微软雅黑"/>
          <w:color w:val="333333"/>
          <w:sz w:val="22"/>
          <w:szCs w:val="22"/>
        </w:rPr>
        <w:t xml:space="preserve"> </w:t>
      </w:r>
      <w:r>
        <w:rPr>
          <w:rFonts w:ascii="微软雅黑" w:hAnsi="微软雅黑" w:eastAsia="微软雅黑" w:cs="微软雅黑"/>
          <w:b/>
          <w:bCs/>
          <w:color w:val="333333"/>
          <w:spacing w:val="2"/>
          <w:sz w:val="22"/>
          <w:szCs w:val="22"/>
        </w:rPr>
        <w:t>优点</w:t>
      </w:r>
      <w:r>
        <w:rPr>
          <w:rFonts w:ascii="微软雅黑" w:hAnsi="微软雅黑" w:eastAsia="微软雅黑" w:cs="微软雅黑"/>
          <w:b/>
          <w:bCs/>
          <w:color w:val="333333"/>
          <w:spacing w:val="-9"/>
          <w:sz w:val="22"/>
          <w:szCs w:val="22"/>
        </w:rPr>
        <w:t xml:space="preserve"> </w:t>
      </w:r>
      <w:r>
        <w:rPr>
          <w:rFonts w:ascii="微软雅黑" w:hAnsi="微软雅黑" w:eastAsia="微软雅黑" w:cs="微软雅黑"/>
          <w:color w:val="333333"/>
          <w:spacing w:val="2"/>
          <w:sz w:val="22"/>
          <w:szCs w:val="22"/>
        </w:rPr>
        <w:t>：</w:t>
      </w:r>
    </w:p>
    <w:p w14:paraId="57E5D3F3">
      <w:pPr>
        <w:spacing w:before="3" w:line="187"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494" name="IM 1494"/>
            <wp:cNvGraphicFramePr/>
            <a:graphic xmlns:a="http://schemas.openxmlformats.org/drawingml/2006/main">
              <a:graphicData uri="http://schemas.openxmlformats.org/drawingml/2006/picture">
                <pic:pic xmlns:pic="http://schemas.openxmlformats.org/drawingml/2006/picture">
                  <pic:nvPicPr>
                    <pic:cNvPr id="1494" name="IM 1494"/>
                    <pic:cNvPicPr/>
                  </pic:nvPicPr>
                  <pic:blipFill>
                    <a:blip r:embed="rId579"/>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0"/>
          <w:w w:val="101"/>
          <w:sz w:val="22"/>
          <w:szCs w:val="22"/>
        </w:rPr>
        <w:t xml:space="preserve">  </w:t>
      </w:r>
      <w:r>
        <w:rPr>
          <w:rFonts w:ascii="微软雅黑" w:hAnsi="微软雅黑" w:eastAsia="微软雅黑" w:cs="微软雅黑"/>
          <w:color w:val="333333"/>
          <w:spacing w:val="5"/>
          <w:sz w:val="22"/>
          <w:szCs w:val="22"/>
        </w:rPr>
        <w:t>提高代码复用性：将相同部分的代码放在抽象的父类中，而将不同的代码放入不同的子类中；</w:t>
      </w:r>
    </w:p>
    <w:p w14:paraId="45DBE95F">
      <w:pPr>
        <w:spacing w:before="66" w:line="228" w:lineRule="auto"/>
        <w:ind w:left="451" w:right="47" w:hanging="25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496" name="IM 1496"/>
            <wp:cNvGraphicFramePr/>
            <a:graphic xmlns:a="http://schemas.openxmlformats.org/drawingml/2006/main">
              <a:graphicData uri="http://schemas.openxmlformats.org/drawingml/2006/picture">
                <pic:pic xmlns:pic="http://schemas.openxmlformats.org/drawingml/2006/picture">
                  <pic:nvPicPr>
                    <pic:cNvPr id="1496" name="IM 1496"/>
                    <pic:cNvPicPr/>
                  </pic:nvPicPr>
                  <pic:blipFill>
                    <a:blip r:embed="rId446"/>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9"/>
          <w:sz w:val="22"/>
          <w:szCs w:val="22"/>
        </w:rPr>
        <w:t xml:space="preserve">  </w:t>
      </w:r>
      <w:r>
        <w:rPr>
          <w:rFonts w:ascii="微软雅黑" w:hAnsi="微软雅黑" w:eastAsia="微软雅黑" w:cs="微软雅黑"/>
          <w:color w:val="333333"/>
          <w:spacing w:val="5"/>
          <w:sz w:val="22"/>
          <w:szCs w:val="22"/>
        </w:rPr>
        <w:t>实现了反向控制：通过一个父类调用其子类的操作，通过对子类的具体实现扩展不同的行为，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实现了反向控制并且符合开闭原则。</w:t>
      </w:r>
    </w:p>
    <w:p w14:paraId="747E489E">
      <w:pPr>
        <w:pStyle w:val="2"/>
        <w:spacing w:before="185" w:line="227" w:lineRule="auto"/>
        <w:ind w:left="3" w:firstLine="8"/>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喝茶茶：烧水</w:t>
      </w:r>
      <w:r>
        <w:rPr>
          <w:color w:val="333333"/>
          <w:spacing w:val="4"/>
          <w:sz w:val="22"/>
          <w:szCs w:val="22"/>
        </w:rPr>
        <w:t>----</w:t>
      </w:r>
      <w:r>
        <w:rPr>
          <w:rFonts w:ascii="微软雅黑" w:hAnsi="微软雅黑" w:eastAsia="微软雅黑" w:cs="微软雅黑"/>
          <w:color w:val="333333"/>
          <w:spacing w:val="4"/>
          <w:sz w:val="22"/>
          <w:szCs w:val="22"/>
        </w:rPr>
        <w:t>放入茶叶</w:t>
      </w:r>
      <w:r>
        <w:rPr>
          <w:color w:val="333333"/>
          <w:spacing w:val="4"/>
          <w:sz w:val="22"/>
          <w:szCs w:val="22"/>
        </w:rPr>
        <w:t>---</w:t>
      </w:r>
      <w:r>
        <w:rPr>
          <w:rFonts w:ascii="微软雅黑" w:hAnsi="微软雅黑" w:eastAsia="微软雅黑" w:cs="微软雅黑"/>
          <w:color w:val="333333"/>
          <w:spacing w:val="4"/>
          <w:sz w:val="22"/>
          <w:szCs w:val="22"/>
        </w:rPr>
        <w:t>喝茶。放入的茶叶每个人自己的喜好不一样，有的是普洱、有的</w:t>
      </w:r>
      <w:r>
        <w:rPr>
          <w:rFonts w:ascii="微软雅黑" w:hAnsi="微软雅黑" w:eastAsia="微软雅黑" w:cs="微软雅黑"/>
          <w:color w:val="333333"/>
          <w:spacing w:val="3"/>
          <w:sz w:val="22"/>
          <w:szCs w:val="22"/>
        </w:rPr>
        <w:t>是铁观</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音等。</w:t>
      </w:r>
    </w:p>
    <w:p w14:paraId="41EDAC7F">
      <w:pPr>
        <w:pStyle w:val="2"/>
        <w:spacing w:before="185" w:line="228" w:lineRule="auto"/>
        <w:ind w:left="1" w:right="225"/>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每日工作：上班打卡</w:t>
      </w:r>
      <w:r>
        <w:rPr>
          <w:color w:val="333333"/>
          <w:spacing w:val="4"/>
          <w:sz w:val="22"/>
          <w:szCs w:val="22"/>
        </w:rPr>
        <w:t>----</w:t>
      </w:r>
      <w:r>
        <w:rPr>
          <w:rFonts w:ascii="微软雅黑" w:hAnsi="微软雅黑" w:eastAsia="微软雅黑" w:cs="微软雅黑"/>
          <w:color w:val="333333"/>
          <w:spacing w:val="4"/>
          <w:sz w:val="22"/>
          <w:szCs w:val="22"/>
        </w:rPr>
        <w:t>工作</w:t>
      </w:r>
      <w:r>
        <w:rPr>
          <w:color w:val="333333"/>
          <w:spacing w:val="4"/>
          <w:sz w:val="22"/>
          <w:szCs w:val="22"/>
        </w:rPr>
        <w:t>---</w:t>
      </w:r>
      <w:r>
        <w:rPr>
          <w:rFonts w:ascii="微软雅黑" w:hAnsi="微软雅黑" w:eastAsia="微软雅黑" w:cs="微软雅黑"/>
          <w:color w:val="333333"/>
          <w:spacing w:val="4"/>
          <w:sz w:val="22"/>
          <w:szCs w:val="22"/>
        </w:rPr>
        <w:t>下班打卡。每个人工作的内容不一样，后端开发的、前端开发、测</w:t>
      </w:r>
      <w:r>
        <w:rPr>
          <w:rFonts w:ascii="微软雅黑" w:hAnsi="微软雅黑" w:eastAsia="微软雅黑" w:cs="微软雅黑"/>
          <w:color w:val="333333"/>
          <w:spacing w:val="5"/>
          <w:sz w:val="22"/>
          <w:szCs w:val="22"/>
        </w:rPr>
        <w:t xml:space="preserve"> </w:t>
      </w:r>
      <w:r>
        <w:rPr>
          <w:rFonts w:ascii="微软雅黑" w:hAnsi="微软雅黑" w:eastAsia="微软雅黑" w:cs="微软雅黑"/>
          <w:color w:val="333333"/>
          <w:spacing w:val="3"/>
          <w:sz w:val="22"/>
          <w:szCs w:val="22"/>
        </w:rPr>
        <w:t>试、产品每个人的工作内容不一样。</w:t>
      </w:r>
    </w:p>
    <w:p w14:paraId="5AEDCBFB">
      <w:pPr>
        <w:pStyle w:val="2"/>
        <w:spacing w:before="221" w:line="187" w:lineRule="auto"/>
        <w:ind w:left="10"/>
        <w:outlineLvl w:val="2"/>
        <w:rPr>
          <w:rFonts w:ascii="微软雅黑" w:hAnsi="微软雅黑" w:eastAsia="微软雅黑" w:cs="微软雅黑"/>
          <w:sz w:val="33"/>
          <w:szCs w:val="33"/>
        </w:rPr>
      </w:pPr>
      <w:r>
        <w:rPr>
          <w:b/>
          <w:bCs/>
          <w:color w:val="333333"/>
          <w:spacing w:val="-3"/>
          <w:sz w:val="33"/>
          <w:szCs w:val="33"/>
        </w:rPr>
        <w:t>8</w:t>
      </w:r>
      <w:r>
        <w:rPr>
          <w:rFonts w:ascii="微软雅黑" w:hAnsi="微软雅黑" w:eastAsia="微软雅黑" w:cs="微软雅黑"/>
          <w:b/>
          <w:bCs/>
          <w:color w:val="333333"/>
          <w:spacing w:val="-3"/>
          <w:sz w:val="33"/>
          <w:szCs w:val="33"/>
        </w:rPr>
        <w:t>、知道享元模式吗？</w:t>
      </w:r>
    </w:p>
    <w:p w14:paraId="33558641">
      <w:pPr>
        <w:spacing w:before="269" w:line="228" w:lineRule="auto"/>
        <w:ind w:left="2" w:right="56" w:hanging="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答：顾名思义就是被共享的单元。享元模式的意图是复用对象，节省内存，前提是享元对象是不可</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6"/>
          <w:sz w:val="22"/>
          <w:szCs w:val="22"/>
        </w:rPr>
        <w:t>变对象。</w:t>
      </w:r>
    </w:p>
    <w:p w14:paraId="3B2A902C">
      <w:pPr>
        <w:spacing w:line="228" w:lineRule="auto"/>
        <w:rPr>
          <w:rFonts w:ascii="微软雅黑" w:hAnsi="微软雅黑" w:eastAsia="微软雅黑" w:cs="微软雅黑"/>
          <w:sz w:val="22"/>
          <w:szCs w:val="22"/>
        </w:rPr>
        <w:sectPr>
          <w:headerReference r:id="rId132" w:type="default"/>
          <w:pgSz w:w="11900" w:h="16820"/>
          <w:pgMar w:top="400" w:right="1116" w:bottom="400" w:left="1048" w:header="0" w:footer="0" w:gutter="0"/>
          <w:cols w:space="720" w:num="1"/>
        </w:sectPr>
      </w:pPr>
    </w:p>
    <w:p w14:paraId="2EFBE481">
      <w:pPr>
        <w:pStyle w:val="2"/>
        <w:spacing w:line="349" w:lineRule="auto"/>
      </w:pPr>
    </w:p>
    <w:p w14:paraId="2AFDA43F">
      <w:pPr>
        <w:pStyle w:val="2"/>
        <w:spacing w:line="350" w:lineRule="auto"/>
      </w:pPr>
    </w:p>
    <w:p w14:paraId="57219BF9">
      <w:pPr>
        <w:spacing w:before="95" w:line="228" w:lineRule="auto"/>
        <w:ind w:right="9"/>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具体来讲，当一个系统中存在大量重复对象的时候，如果这些重复的对象是不可变对象，我们就可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以利用享元模式将对象设计成享元，在内存中只保留一份实例，供多处代码引用。这样可以减少内</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存中对象的数量，起到节省内存的目的。</w:t>
      </w:r>
    </w:p>
    <w:p w14:paraId="46598FB2">
      <w:pPr>
        <w:pStyle w:val="2"/>
        <w:spacing w:before="141" w:line="223" w:lineRule="auto"/>
        <w:ind w:left="5"/>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典型的使用场景： </w:t>
      </w:r>
      <w:r>
        <w:rPr>
          <w:color w:val="333333"/>
          <w:sz w:val="22"/>
          <w:szCs w:val="22"/>
        </w:rPr>
        <w:t>Integer</w:t>
      </w:r>
      <w:r>
        <w:rPr>
          <w:rFonts w:ascii="微软雅黑" w:hAnsi="微软雅黑" w:eastAsia="微软雅黑" w:cs="微软雅黑"/>
          <w:color w:val="333333"/>
          <w:spacing w:val="1"/>
          <w:sz w:val="22"/>
          <w:szCs w:val="22"/>
        </w:rPr>
        <w:t>中</w:t>
      </w:r>
      <w:r>
        <w:rPr>
          <w:color w:val="333333"/>
          <w:sz w:val="22"/>
          <w:szCs w:val="22"/>
        </w:rPr>
        <w:t>cache</w:t>
      </w:r>
      <w:r>
        <w:rPr>
          <w:color w:val="333333"/>
          <w:spacing w:val="1"/>
          <w:sz w:val="22"/>
          <w:szCs w:val="22"/>
        </w:rPr>
        <w:t xml:space="preserve"> </w:t>
      </w:r>
      <w:r>
        <w:rPr>
          <w:rFonts w:ascii="微软雅黑" w:hAnsi="微软雅黑" w:eastAsia="微软雅黑" w:cs="微软雅黑"/>
          <w:color w:val="333333"/>
          <w:spacing w:val="1"/>
          <w:sz w:val="22"/>
          <w:szCs w:val="22"/>
        </w:rPr>
        <w:t>，就是享元模式很</w:t>
      </w:r>
      <w:r>
        <w:rPr>
          <w:rFonts w:ascii="微软雅黑" w:hAnsi="微软雅黑" w:eastAsia="微软雅黑" w:cs="微软雅黑"/>
          <w:color w:val="333333"/>
          <w:sz w:val="22"/>
          <w:szCs w:val="22"/>
        </w:rPr>
        <w:t>经典的实现。</w:t>
      </w:r>
    </w:p>
    <w:p w14:paraId="38F2D191">
      <w:pPr>
        <w:spacing w:before="232" w:line="187" w:lineRule="auto"/>
        <w:ind w:left="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怎么看起来享元模式和单例模式是一毛一样的？面试官很有可能会继续问：</w:t>
      </w:r>
    </w:p>
    <w:p w14:paraId="748A6F1D">
      <w:pPr>
        <w:pStyle w:val="2"/>
        <w:spacing w:before="284" w:line="187" w:lineRule="auto"/>
        <w:ind w:left="9"/>
        <w:outlineLvl w:val="2"/>
        <w:rPr>
          <w:rFonts w:ascii="微软雅黑" w:hAnsi="微软雅黑" w:eastAsia="微软雅黑" w:cs="微软雅黑"/>
          <w:sz w:val="33"/>
          <w:szCs w:val="33"/>
        </w:rPr>
      </w:pPr>
      <w:r>
        <w:rPr>
          <w:b/>
          <w:bCs/>
          <w:color w:val="333333"/>
          <w:sz w:val="33"/>
          <w:szCs w:val="33"/>
        </w:rPr>
        <w:t>9</w:t>
      </w:r>
      <w:r>
        <w:rPr>
          <w:rFonts w:ascii="微软雅黑" w:hAnsi="微软雅黑" w:eastAsia="微软雅黑" w:cs="微软雅黑"/>
          <w:b/>
          <w:bCs/>
          <w:color w:val="333333"/>
          <w:sz w:val="33"/>
          <w:szCs w:val="33"/>
        </w:rPr>
        <w:t>、享元模式和单例模式的区别？</w:t>
      </w:r>
    </w:p>
    <w:p w14:paraId="1FB476DD">
      <w:pPr>
        <w:spacing w:before="269" w:line="228" w:lineRule="auto"/>
        <w:ind w:left="3" w:right="234" w:hanging="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答：单例模式是创建型模式，重在只能有一个对象。而享元模式是结构型模式，重在节约内存使</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1"/>
          <w:sz w:val="22"/>
          <w:szCs w:val="22"/>
        </w:rPr>
        <w:t>用，提升程序性能。</w:t>
      </w:r>
    </w:p>
    <w:p w14:paraId="551D8B23">
      <w:pPr>
        <w:spacing w:before="183" w:line="228" w:lineRule="auto"/>
        <w:ind w:left="1" w:right="9"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享元模式：把一个或者多可对象霍村起来，用的时候，直接从缓存里获取。也就是说享元模式不一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定只有一个对象。</w:t>
      </w:r>
    </w:p>
    <w:p w14:paraId="4F484B37">
      <w:pPr>
        <w:pStyle w:val="2"/>
        <w:spacing w:before="225" w:line="186" w:lineRule="auto"/>
        <w:ind w:left="18"/>
        <w:outlineLvl w:val="2"/>
        <w:rPr>
          <w:rFonts w:ascii="微软雅黑" w:hAnsi="微软雅黑" w:eastAsia="微软雅黑" w:cs="微软雅黑"/>
          <w:sz w:val="33"/>
          <w:szCs w:val="33"/>
        </w:rPr>
      </w:pPr>
      <w:r>
        <w:rPr>
          <w:b/>
          <w:bCs/>
          <w:color w:val="333333"/>
          <w:spacing w:val="1"/>
          <w:sz w:val="33"/>
          <w:szCs w:val="33"/>
        </w:rPr>
        <w:t>10</w:t>
      </w:r>
      <w:r>
        <w:rPr>
          <w:rFonts w:ascii="微软雅黑" w:hAnsi="微软雅黑" w:eastAsia="微软雅黑" w:cs="微软雅黑"/>
          <w:b/>
          <w:bCs/>
          <w:color w:val="333333"/>
          <w:spacing w:val="1"/>
          <w:sz w:val="33"/>
          <w:szCs w:val="33"/>
        </w:rPr>
        <w:t>、说说策略模式在我们生活的场景？</w:t>
      </w:r>
    </w:p>
    <w:p w14:paraId="74040B2B">
      <w:pPr>
        <w:spacing w:before="273" w:line="342" w:lineRule="auto"/>
        <w:ind w:left="1" w:right="504" w:hanging="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答：策略模式是指定义一系列算法，将每个算法都封装起来，并且使他们之间可以相</w:t>
      </w:r>
      <w:r>
        <w:rPr>
          <w:rFonts w:ascii="微软雅黑" w:hAnsi="微软雅黑" w:eastAsia="微软雅黑" w:cs="微软雅黑"/>
          <w:color w:val="333333"/>
          <w:spacing w:val="3"/>
          <w:sz w:val="22"/>
          <w:szCs w:val="22"/>
        </w:rPr>
        <w:t>互替换。</w:t>
      </w:r>
      <w:r>
        <w:rPr>
          <w:rFonts w:ascii="微软雅黑" w:hAnsi="微软雅黑" w:eastAsia="微软雅黑" w:cs="微软雅黑"/>
          <w:color w:val="333333"/>
          <w:sz w:val="22"/>
          <w:szCs w:val="22"/>
        </w:rPr>
        <w:t xml:space="preserve"> </w:t>
      </w:r>
      <w:r>
        <w:rPr>
          <w:rFonts w:ascii="微软雅黑" w:hAnsi="微软雅黑" w:eastAsia="微软雅黑" w:cs="微软雅黑"/>
          <w:b/>
          <w:bCs/>
          <w:color w:val="333333"/>
          <w:spacing w:val="-2"/>
          <w:sz w:val="22"/>
          <w:szCs w:val="22"/>
        </w:rPr>
        <w:t xml:space="preserve">优点 </w:t>
      </w:r>
      <w:r>
        <w:rPr>
          <w:rFonts w:ascii="微软雅黑" w:hAnsi="微软雅黑" w:eastAsia="微软雅黑" w:cs="微软雅黑"/>
          <w:color w:val="333333"/>
          <w:spacing w:val="-2"/>
          <w:sz w:val="22"/>
          <w:szCs w:val="22"/>
        </w:rPr>
        <w:t>：遵循了开闭原则，扩展性良好。</w:t>
      </w:r>
    </w:p>
    <w:p w14:paraId="5FC25877">
      <w:pPr>
        <w:spacing w:before="1" w:line="343" w:lineRule="auto"/>
        <w:ind w:left="1" w:right="5231"/>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 xml:space="preserve">缺点 </w:t>
      </w:r>
      <w:r>
        <w:rPr>
          <w:rFonts w:ascii="微软雅黑" w:hAnsi="微软雅黑" w:eastAsia="微软雅黑" w:cs="微软雅黑"/>
          <w:color w:val="333333"/>
          <w:spacing w:val="-1"/>
          <w:sz w:val="22"/>
          <w:szCs w:val="22"/>
        </w:rPr>
        <w:t>：随着策略的增加，对外暴露越来越多。</w:t>
      </w:r>
      <w:r>
        <w:rPr>
          <w:rFonts w:ascii="微软雅黑" w:hAnsi="微软雅黑" w:eastAsia="微软雅黑" w:cs="微软雅黑"/>
          <w:color w:val="333333"/>
          <w:spacing w:val="6"/>
          <w:sz w:val="22"/>
          <w:szCs w:val="22"/>
        </w:rPr>
        <w:t xml:space="preserve"> </w:t>
      </w:r>
      <w:r>
        <w:rPr>
          <w:rFonts w:ascii="微软雅黑" w:hAnsi="微软雅黑" w:eastAsia="微软雅黑" w:cs="微软雅黑"/>
          <w:color w:val="333333"/>
          <w:spacing w:val="2"/>
          <w:sz w:val="22"/>
          <w:szCs w:val="22"/>
        </w:rPr>
        <w:t>条条大路通罗马，条条大路通北京。</w:t>
      </w:r>
    </w:p>
    <w:p w14:paraId="534B0D95">
      <w:pPr>
        <w:spacing w:before="2" w:line="225" w:lineRule="auto"/>
        <w:ind w:left="9" w:right="9" w:hanging="8"/>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我们去北京的交通方式（策略）很多，比如说坐飞机、坐高铁、自己开车等方式。每一种方式就可</w:t>
      </w:r>
      <w:r>
        <w:rPr>
          <w:rFonts w:ascii="微软雅黑" w:hAnsi="微软雅黑" w:eastAsia="微软雅黑" w:cs="微软雅黑"/>
          <w:color w:val="333333"/>
          <w:sz w:val="22"/>
          <w:szCs w:val="22"/>
        </w:rPr>
        <w:t xml:space="preserve"> 以理解为每一种策略。</w:t>
      </w:r>
    </w:p>
    <w:p w14:paraId="1D83F9A8">
      <w:pPr>
        <w:spacing w:before="195" w:line="186" w:lineRule="auto"/>
        <w:ind w:left="1"/>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这就是生活中的策略模式。</w:t>
      </w:r>
    </w:p>
    <w:p w14:paraId="789492B6">
      <w:pPr>
        <w:pStyle w:val="2"/>
        <w:spacing w:before="284" w:line="187" w:lineRule="auto"/>
        <w:ind w:left="18"/>
        <w:outlineLvl w:val="2"/>
        <w:rPr>
          <w:rFonts w:ascii="微软雅黑" w:hAnsi="微软雅黑" w:eastAsia="微软雅黑" w:cs="微软雅黑"/>
          <w:sz w:val="33"/>
          <w:szCs w:val="33"/>
        </w:rPr>
      </w:pPr>
      <w:r>
        <w:rPr>
          <w:b/>
          <w:bCs/>
          <w:color w:val="333333"/>
          <w:spacing w:val="-2"/>
          <w:sz w:val="33"/>
          <w:szCs w:val="33"/>
        </w:rPr>
        <w:t>11</w:t>
      </w:r>
      <w:r>
        <w:rPr>
          <w:rFonts w:ascii="微软雅黑" w:hAnsi="微软雅黑" w:eastAsia="微软雅黑" w:cs="微软雅黑"/>
          <w:b/>
          <w:bCs/>
          <w:color w:val="333333"/>
          <w:spacing w:val="-2"/>
          <w:sz w:val="33"/>
          <w:szCs w:val="33"/>
        </w:rPr>
        <w:t>、知道责任链模式吗？</w:t>
      </w:r>
    </w:p>
    <w:p w14:paraId="5790DA2A">
      <w:pPr>
        <w:spacing w:before="272" w:line="228" w:lineRule="auto"/>
        <w:ind w:left="1" w:hanging="1"/>
        <w:jc w:val="both"/>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答：是行为型设计模式之一 ，其将链中每一个节点看作是一个</w:t>
      </w:r>
      <w:r>
        <w:rPr>
          <w:rFonts w:ascii="微软雅黑" w:hAnsi="微软雅黑" w:eastAsia="微软雅黑" w:cs="微软雅黑"/>
          <w:color w:val="333333"/>
          <w:spacing w:val="3"/>
          <w:sz w:val="22"/>
          <w:szCs w:val="22"/>
        </w:rPr>
        <w:t>对象，每个节点处理的请求均不同，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且内部自动维护一个下一节点对象。当一个请求从链式的首端发出时，会沿着链的路径依次传递给</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每一个节点对象，直至有对象处理这个请求为止。</w:t>
      </w:r>
    </w:p>
    <w:p w14:paraId="207A50F2">
      <w:pPr>
        <w:spacing w:before="185"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优点</w:t>
      </w:r>
    </w:p>
    <w:p w14:paraId="384F6140">
      <w:pPr>
        <w:spacing w:before="248" w:line="186"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498" name="IM 1498"/>
            <wp:cNvGraphicFramePr/>
            <a:graphic xmlns:a="http://schemas.openxmlformats.org/drawingml/2006/main">
              <a:graphicData uri="http://schemas.openxmlformats.org/drawingml/2006/picture">
                <pic:pic xmlns:pic="http://schemas.openxmlformats.org/drawingml/2006/picture">
                  <pic:nvPicPr>
                    <pic:cNvPr id="1498" name="IM 1498"/>
                    <pic:cNvPicPr/>
                  </pic:nvPicPr>
                  <pic:blipFill>
                    <a:blip r:embed="rId470"/>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6"/>
          <w:sz w:val="22"/>
          <w:szCs w:val="22"/>
        </w:rPr>
        <w:t>解耦了请求与处理；</w:t>
      </w:r>
    </w:p>
    <w:p w14:paraId="11400F67">
      <w:pPr>
        <w:spacing w:before="66" w:line="225" w:lineRule="auto"/>
        <w:ind w:left="451" w:right="9" w:hanging="25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00" name="IM 1500"/>
            <wp:cNvGraphicFramePr/>
            <a:graphic xmlns:a="http://schemas.openxmlformats.org/drawingml/2006/main">
              <a:graphicData uri="http://schemas.openxmlformats.org/drawingml/2006/picture">
                <pic:pic xmlns:pic="http://schemas.openxmlformats.org/drawingml/2006/picture">
                  <pic:nvPicPr>
                    <pic:cNvPr id="1500" name="IM 1500"/>
                    <pic:cNvPicPr/>
                  </pic:nvPicPr>
                  <pic:blipFill>
                    <a:blip r:embed="rId471"/>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5"/>
          <w:w w:val="101"/>
          <w:sz w:val="22"/>
          <w:szCs w:val="22"/>
        </w:rPr>
        <w:t xml:space="preserve">  </w:t>
      </w:r>
      <w:r>
        <w:rPr>
          <w:rFonts w:ascii="微软雅黑" w:hAnsi="微软雅黑" w:eastAsia="微软雅黑" w:cs="微软雅黑"/>
          <w:color w:val="333333"/>
          <w:spacing w:val="5"/>
          <w:sz w:val="22"/>
          <w:szCs w:val="22"/>
        </w:rPr>
        <w:t>请求处理者（节点对象）只需关注自己感兴趣的请求进行处理即可，对于不感兴趣的请求</w:t>
      </w:r>
      <w:r>
        <w:rPr>
          <w:rFonts w:ascii="微软雅黑" w:hAnsi="微软雅黑" w:eastAsia="微软雅黑" w:cs="微软雅黑"/>
          <w:color w:val="333333"/>
          <w:spacing w:val="4"/>
          <w:sz w:val="22"/>
          <w:szCs w:val="22"/>
        </w:rPr>
        <w:t>，直</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接转发给下一级节点对象；</w:t>
      </w:r>
    </w:p>
    <w:p w14:paraId="4B688503">
      <w:pPr>
        <w:spacing w:before="11" w:line="228" w:lineRule="auto"/>
        <w:ind w:left="196" w:right="672"/>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02" name="IM 1502"/>
            <wp:cNvGraphicFramePr/>
            <a:graphic xmlns:a="http://schemas.openxmlformats.org/drawingml/2006/main">
              <a:graphicData uri="http://schemas.openxmlformats.org/drawingml/2006/picture">
                <pic:pic xmlns:pic="http://schemas.openxmlformats.org/drawingml/2006/picture">
                  <pic:nvPicPr>
                    <pic:cNvPr id="1502" name="IM 1502"/>
                    <pic:cNvPicPr/>
                  </pic:nvPicPr>
                  <pic:blipFill>
                    <a:blip r:embed="rId473"/>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0"/>
          <w:sz w:val="22"/>
          <w:szCs w:val="22"/>
        </w:rPr>
        <w:t xml:space="preserve">  </w:t>
      </w:r>
      <w:r>
        <w:rPr>
          <w:rFonts w:ascii="微软雅黑" w:hAnsi="微软雅黑" w:eastAsia="微软雅黑" w:cs="微软雅黑"/>
          <w:color w:val="333333"/>
          <w:spacing w:val="5"/>
          <w:sz w:val="22"/>
          <w:szCs w:val="22"/>
        </w:rPr>
        <w:t>具备链式传递处理请求功能，请求发送者无需知晓链路结构，只需等待请求处理结果；</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504" name="IM 1504"/>
            <wp:cNvGraphicFramePr/>
            <a:graphic xmlns:a="http://schemas.openxmlformats.org/drawingml/2006/main">
              <a:graphicData uri="http://schemas.openxmlformats.org/drawingml/2006/picture">
                <pic:pic xmlns:pic="http://schemas.openxmlformats.org/drawingml/2006/picture">
                  <pic:nvPicPr>
                    <pic:cNvPr id="1504" name="IM 1504"/>
                    <pic:cNvPicPr/>
                  </pic:nvPicPr>
                  <pic:blipFill>
                    <a:blip r:embed="rId460"/>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0"/>
          <w:sz w:val="22"/>
          <w:szCs w:val="22"/>
        </w:rPr>
        <w:t xml:space="preserve">  </w:t>
      </w:r>
      <w:r>
        <w:rPr>
          <w:rFonts w:ascii="微软雅黑" w:hAnsi="微软雅黑" w:eastAsia="微软雅黑" w:cs="微软雅黑"/>
          <w:color w:val="333333"/>
          <w:spacing w:val="5"/>
          <w:sz w:val="22"/>
          <w:szCs w:val="22"/>
        </w:rPr>
        <w:t>链路结构灵活，可以通过改变链路结构动态地新增或删减责任；</w:t>
      </w:r>
    </w:p>
    <w:p w14:paraId="686988DC">
      <w:pPr>
        <w:spacing w:before="6" w:line="186"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06" name="IM 1506"/>
            <wp:cNvGraphicFramePr/>
            <a:graphic xmlns:a="http://schemas.openxmlformats.org/drawingml/2006/main">
              <a:graphicData uri="http://schemas.openxmlformats.org/drawingml/2006/picture">
                <pic:pic xmlns:pic="http://schemas.openxmlformats.org/drawingml/2006/picture">
                  <pic:nvPicPr>
                    <pic:cNvPr id="1506" name="IM 1506"/>
                    <pic:cNvPicPr/>
                  </pic:nvPicPr>
                  <pic:blipFill>
                    <a:blip r:embed="rId713"/>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w w:val="101"/>
          <w:sz w:val="22"/>
          <w:szCs w:val="22"/>
        </w:rPr>
        <w:t xml:space="preserve">  </w:t>
      </w:r>
      <w:r>
        <w:rPr>
          <w:rFonts w:ascii="微软雅黑" w:hAnsi="微软雅黑" w:eastAsia="微软雅黑" w:cs="微软雅黑"/>
          <w:color w:val="333333"/>
          <w:spacing w:val="6"/>
          <w:sz w:val="22"/>
          <w:szCs w:val="22"/>
        </w:rPr>
        <w:t>易于扩展新的请求处理类（节点），符合 开闭原则；</w:t>
      </w:r>
    </w:p>
    <w:p w14:paraId="1B02421E">
      <w:pPr>
        <w:spacing w:before="248" w:line="186" w:lineRule="auto"/>
        <w:ind w:left="2"/>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缺点</w:t>
      </w:r>
    </w:p>
    <w:p w14:paraId="4F790345">
      <w:pPr>
        <w:spacing w:line="186" w:lineRule="auto"/>
        <w:rPr>
          <w:rFonts w:ascii="微软雅黑" w:hAnsi="微软雅黑" w:eastAsia="微软雅黑" w:cs="微软雅黑"/>
          <w:sz w:val="22"/>
          <w:szCs w:val="22"/>
        </w:rPr>
        <w:sectPr>
          <w:headerReference r:id="rId133" w:type="default"/>
          <w:pgSz w:w="11900" w:h="16820"/>
          <w:pgMar w:top="400" w:right="1164" w:bottom="400" w:left="1048" w:header="0" w:footer="0" w:gutter="0"/>
          <w:cols w:space="720" w:num="1"/>
        </w:sectPr>
      </w:pPr>
    </w:p>
    <w:p w14:paraId="19C943EC">
      <w:pPr>
        <w:pStyle w:val="2"/>
        <w:spacing w:line="349" w:lineRule="auto"/>
      </w:pPr>
    </w:p>
    <w:p w14:paraId="7A1538F2">
      <w:pPr>
        <w:pStyle w:val="2"/>
        <w:spacing w:line="349" w:lineRule="auto"/>
      </w:pPr>
    </w:p>
    <w:p w14:paraId="374A9FAD">
      <w:pPr>
        <w:spacing w:before="95" w:line="187"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08" name="IM 1508"/>
            <wp:cNvGraphicFramePr/>
            <a:graphic xmlns:a="http://schemas.openxmlformats.org/drawingml/2006/main">
              <a:graphicData uri="http://schemas.openxmlformats.org/drawingml/2006/picture">
                <pic:pic xmlns:pic="http://schemas.openxmlformats.org/drawingml/2006/picture">
                  <pic:nvPicPr>
                    <pic:cNvPr id="1508" name="IM 1508"/>
                    <pic:cNvPicPr/>
                  </pic:nvPicPr>
                  <pic:blipFill>
                    <a:blip r:embed="rId714"/>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9"/>
          <w:w w:val="101"/>
          <w:sz w:val="22"/>
          <w:szCs w:val="22"/>
        </w:rPr>
        <w:t xml:space="preserve">  </w:t>
      </w:r>
      <w:r>
        <w:rPr>
          <w:rFonts w:ascii="微软雅黑" w:hAnsi="微软雅黑" w:eastAsia="微软雅黑" w:cs="微软雅黑"/>
          <w:color w:val="333333"/>
          <w:spacing w:val="5"/>
          <w:sz w:val="22"/>
          <w:szCs w:val="22"/>
        </w:rPr>
        <w:t>责任链路过长时，可能对请求传递处理效率有影响；</w:t>
      </w:r>
    </w:p>
    <w:p w14:paraId="6D906B7E">
      <w:pPr>
        <w:spacing w:before="66" w:line="187"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10" name="IM 1510"/>
            <wp:cNvGraphicFramePr/>
            <a:graphic xmlns:a="http://schemas.openxmlformats.org/drawingml/2006/main">
              <a:graphicData uri="http://schemas.openxmlformats.org/drawingml/2006/picture">
                <pic:pic xmlns:pic="http://schemas.openxmlformats.org/drawingml/2006/picture">
                  <pic:nvPicPr>
                    <pic:cNvPr id="1510" name="IM 1510"/>
                    <pic:cNvPicPr/>
                  </pic:nvPicPr>
                  <pic:blipFill>
                    <a:blip r:embed="rId715"/>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0"/>
          <w:sz w:val="22"/>
          <w:szCs w:val="22"/>
        </w:rPr>
        <w:t xml:space="preserve">  </w:t>
      </w:r>
      <w:r>
        <w:rPr>
          <w:rFonts w:ascii="微软雅黑" w:hAnsi="微软雅黑" w:eastAsia="微软雅黑" w:cs="微软雅黑"/>
          <w:color w:val="333333"/>
          <w:spacing w:val="5"/>
          <w:sz w:val="22"/>
          <w:szCs w:val="22"/>
        </w:rPr>
        <w:t>如果节点对象存在循环引用时，会造成死循环，导致系统崩溃；</w:t>
      </w:r>
    </w:p>
    <w:p w14:paraId="65E77B5F">
      <w:pPr>
        <w:pStyle w:val="2"/>
        <w:spacing w:before="245" w:line="227" w:lineRule="auto"/>
        <w:ind w:left="10" w:hanging="9"/>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生活案列：我们在公司内部发起一个</w:t>
      </w:r>
      <w:r>
        <w:rPr>
          <w:color w:val="333333"/>
          <w:sz w:val="22"/>
          <w:szCs w:val="22"/>
        </w:rPr>
        <w:t>OA</w:t>
      </w:r>
      <w:r>
        <w:rPr>
          <w:rFonts w:ascii="微软雅黑" w:hAnsi="微软雅黑" w:eastAsia="微软雅黑" w:cs="微软雅黑"/>
          <w:color w:val="333333"/>
          <w:spacing w:val="5"/>
          <w:sz w:val="22"/>
          <w:szCs w:val="22"/>
        </w:rPr>
        <w:t>审批流程，项目经理审批、部门经理审批。老板</w:t>
      </w:r>
      <w:r>
        <w:rPr>
          <w:rFonts w:ascii="微软雅黑" w:hAnsi="微软雅黑" w:eastAsia="微软雅黑" w:cs="微软雅黑"/>
          <w:color w:val="333333"/>
          <w:spacing w:val="4"/>
          <w:sz w:val="22"/>
          <w:szCs w:val="22"/>
        </w:rPr>
        <w:t>审批、人力</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审批。这就是生活中的责任链模式，每个角色的责任是</w:t>
      </w:r>
      <w:r>
        <w:rPr>
          <w:rFonts w:ascii="微软雅黑" w:hAnsi="微软雅黑" w:eastAsia="微软雅黑" w:cs="微软雅黑"/>
          <w:color w:val="333333"/>
          <w:spacing w:val="2"/>
          <w:sz w:val="22"/>
          <w:szCs w:val="22"/>
        </w:rPr>
        <w:t>不同。</w:t>
      </w:r>
    </w:p>
    <w:p w14:paraId="541AB6D8">
      <w:pPr>
        <w:pStyle w:val="2"/>
        <w:spacing w:before="188" w:line="190" w:lineRule="auto"/>
        <w:ind w:left="10"/>
        <w:rPr>
          <w:rFonts w:ascii="微软雅黑" w:hAnsi="微软雅黑" w:eastAsia="微软雅黑" w:cs="微软雅黑"/>
          <w:sz w:val="22"/>
          <w:szCs w:val="22"/>
        </w:rPr>
      </w:pPr>
      <w:r>
        <w:rPr>
          <w:color w:val="333333"/>
          <w:sz w:val="22"/>
          <w:szCs w:val="22"/>
        </w:rPr>
        <w:t>SpringMVC</w:t>
      </w:r>
      <w:r>
        <w:rPr>
          <w:rFonts w:ascii="微软雅黑" w:hAnsi="微软雅黑" w:eastAsia="微软雅黑" w:cs="微软雅黑"/>
          <w:color w:val="333333"/>
          <w:spacing w:val="6"/>
          <w:sz w:val="22"/>
          <w:szCs w:val="22"/>
        </w:rPr>
        <w:t>中的拦截器和</w:t>
      </w:r>
      <w:r>
        <w:rPr>
          <w:color w:val="333333"/>
          <w:sz w:val="22"/>
          <w:szCs w:val="22"/>
        </w:rPr>
        <w:t>Mybatis</w:t>
      </w:r>
      <w:r>
        <w:rPr>
          <w:rFonts w:ascii="微软雅黑" w:hAnsi="微软雅黑" w:eastAsia="微软雅黑" w:cs="微软雅黑"/>
          <w:color w:val="333333"/>
          <w:spacing w:val="6"/>
          <w:sz w:val="22"/>
          <w:szCs w:val="22"/>
        </w:rPr>
        <w:t>中的插件机制，都是拦截器经典实现。</w:t>
      </w:r>
    </w:p>
    <w:p w14:paraId="6F1A9037">
      <w:pPr>
        <w:pStyle w:val="2"/>
        <w:spacing w:before="280" w:line="186" w:lineRule="auto"/>
        <w:ind w:left="18"/>
        <w:outlineLvl w:val="2"/>
        <w:rPr>
          <w:rFonts w:ascii="微软雅黑" w:hAnsi="微软雅黑" w:eastAsia="微软雅黑" w:cs="微软雅黑"/>
          <w:sz w:val="33"/>
          <w:szCs w:val="33"/>
        </w:rPr>
      </w:pPr>
      <w:r>
        <w:rPr>
          <w:b/>
          <w:bCs/>
          <w:color w:val="333333"/>
          <w:spacing w:val="-1"/>
          <w:sz w:val="33"/>
          <w:szCs w:val="33"/>
        </w:rPr>
        <w:t>12</w:t>
      </w:r>
      <w:r>
        <w:rPr>
          <w:rFonts w:ascii="微软雅黑" w:hAnsi="微软雅黑" w:eastAsia="微软雅黑" w:cs="微软雅黑"/>
          <w:b/>
          <w:bCs/>
          <w:color w:val="333333"/>
          <w:spacing w:val="-1"/>
          <w:sz w:val="33"/>
          <w:szCs w:val="33"/>
        </w:rPr>
        <w:t>、了解过适配器模式么？</w:t>
      </w:r>
    </w:p>
    <w:p w14:paraId="678B915E">
      <w:pPr>
        <w:spacing w:before="268" w:line="228" w:lineRule="auto"/>
        <w:ind w:left="1" w:right="88" w:hanging="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答：适配器模式是将一个类的接口变成客户端所期望的另一种接口，从而使原本因接口不匹配而无</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2"/>
          <w:sz w:val="22"/>
          <w:szCs w:val="22"/>
        </w:rPr>
        <w:t>法一起工作的两个类能够在一起工作。</w:t>
      </w:r>
    </w:p>
    <w:p w14:paraId="3D10AF46">
      <w:pPr>
        <w:spacing w:before="187"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优点</w:t>
      </w:r>
      <w:r>
        <w:rPr>
          <w:rFonts w:ascii="微软雅黑" w:hAnsi="微软雅黑" w:eastAsia="微软雅黑" w:cs="微软雅黑"/>
          <w:b/>
          <w:bCs/>
          <w:color w:val="333333"/>
          <w:spacing w:val="-9"/>
          <w:sz w:val="22"/>
          <w:szCs w:val="22"/>
        </w:rPr>
        <w:t xml:space="preserve"> </w:t>
      </w:r>
      <w:r>
        <w:rPr>
          <w:rFonts w:ascii="微软雅黑" w:hAnsi="微软雅黑" w:eastAsia="微软雅黑" w:cs="微软雅黑"/>
          <w:color w:val="333333"/>
          <w:spacing w:val="2"/>
          <w:sz w:val="22"/>
          <w:szCs w:val="22"/>
        </w:rPr>
        <w:t>：</w:t>
      </w:r>
    </w:p>
    <w:p w14:paraId="244596AD">
      <w:pPr>
        <w:spacing w:before="248" w:line="227" w:lineRule="auto"/>
        <w:ind w:left="196" w:right="3452"/>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12" name="IM 1512"/>
            <wp:cNvGraphicFramePr/>
            <a:graphic xmlns:a="http://schemas.openxmlformats.org/drawingml/2006/main">
              <a:graphicData uri="http://schemas.openxmlformats.org/drawingml/2006/picture">
                <pic:pic xmlns:pic="http://schemas.openxmlformats.org/drawingml/2006/picture">
                  <pic:nvPicPr>
                    <pic:cNvPr id="1512" name="IM 1512"/>
                    <pic:cNvPicPr/>
                  </pic:nvPicPr>
                  <pic:blipFill>
                    <a:blip r:embed="rId600"/>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9"/>
          <w:w w:val="101"/>
          <w:sz w:val="22"/>
          <w:szCs w:val="22"/>
        </w:rPr>
        <w:t xml:space="preserve">  </w:t>
      </w:r>
      <w:r>
        <w:rPr>
          <w:rFonts w:ascii="微软雅黑" w:hAnsi="微软雅黑" w:eastAsia="微软雅黑" w:cs="微软雅黑"/>
          <w:color w:val="333333"/>
          <w:spacing w:val="5"/>
          <w:sz w:val="22"/>
          <w:szCs w:val="22"/>
        </w:rPr>
        <w:t>可以让两个没有关联的类一起运行，起着中间转换的作用；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514" name="IM 1514"/>
            <wp:cNvGraphicFramePr/>
            <a:graphic xmlns:a="http://schemas.openxmlformats.org/drawingml/2006/main">
              <a:graphicData uri="http://schemas.openxmlformats.org/drawingml/2006/picture">
                <pic:pic xmlns:pic="http://schemas.openxmlformats.org/drawingml/2006/picture">
                  <pic:nvPicPr>
                    <pic:cNvPr id="1514" name="IM 1514"/>
                    <pic:cNvPicPr/>
                  </pic:nvPicPr>
                  <pic:blipFill>
                    <a:blip r:embed="rId716"/>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0"/>
          <w:w w:val="101"/>
          <w:sz w:val="22"/>
          <w:szCs w:val="22"/>
        </w:rPr>
        <w:t xml:space="preserve">  </w:t>
      </w:r>
      <w:r>
        <w:rPr>
          <w:rFonts w:ascii="微软雅黑" w:hAnsi="微软雅黑" w:eastAsia="微软雅黑" w:cs="微软雅黑"/>
          <w:color w:val="333333"/>
          <w:spacing w:val="1"/>
          <w:sz w:val="22"/>
          <w:szCs w:val="22"/>
        </w:rPr>
        <w:t>灵活性好，不会破坏原有的系统。</w:t>
      </w:r>
    </w:p>
    <w:p w14:paraId="7C45CAD4">
      <w:pPr>
        <w:pStyle w:val="2"/>
        <w:spacing w:before="185" w:line="228" w:lineRule="auto"/>
        <w:ind w:left="2" w:right="75"/>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缺点</w:t>
      </w:r>
      <w:r>
        <w:rPr>
          <w:rFonts w:ascii="微软雅黑" w:hAnsi="微软雅黑" w:eastAsia="微软雅黑" w:cs="微软雅黑"/>
          <w:b/>
          <w:bCs/>
          <w:color w:val="333333"/>
          <w:spacing w:val="34"/>
          <w:sz w:val="22"/>
          <w:szCs w:val="22"/>
        </w:rPr>
        <w:t xml:space="preserve"> </w:t>
      </w:r>
      <w:r>
        <w:rPr>
          <w:rFonts w:ascii="微软雅黑" w:hAnsi="微软雅黑" w:eastAsia="微软雅黑" w:cs="微软雅黑"/>
          <w:color w:val="333333"/>
          <w:spacing w:val="2"/>
          <w:sz w:val="22"/>
          <w:szCs w:val="22"/>
        </w:rPr>
        <w:t xml:space="preserve">：过多地使用适配器，容易使代码结构混乱，如明明看到调用的是 </w:t>
      </w:r>
      <w:r>
        <w:rPr>
          <w:color w:val="333333"/>
          <w:spacing w:val="2"/>
          <w:sz w:val="22"/>
          <w:szCs w:val="22"/>
        </w:rPr>
        <w:t xml:space="preserve">A </w:t>
      </w:r>
      <w:r>
        <w:rPr>
          <w:rFonts w:ascii="微软雅黑" w:hAnsi="微软雅黑" w:eastAsia="微软雅黑" w:cs="微软雅黑"/>
          <w:color w:val="333333"/>
          <w:spacing w:val="2"/>
          <w:sz w:val="22"/>
          <w:szCs w:val="22"/>
        </w:rPr>
        <w:t>接口，</w:t>
      </w:r>
      <w:r>
        <w:rPr>
          <w:rFonts w:ascii="微软雅黑" w:hAnsi="微软雅黑" w:eastAsia="微软雅黑" w:cs="微软雅黑"/>
          <w:color w:val="333333"/>
          <w:spacing w:val="1"/>
          <w:sz w:val="22"/>
          <w:szCs w:val="22"/>
        </w:rPr>
        <w:t xml:space="preserve">内部调用的却是 </w:t>
      </w:r>
      <w:r>
        <w:rPr>
          <w:color w:val="333333"/>
          <w:spacing w:val="1"/>
          <w:sz w:val="22"/>
          <w:szCs w:val="22"/>
        </w:rPr>
        <w:t>B</w:t>
      </w:r>
      <w:r>
        <w:rPr>
          <w:color w:val="333333"/>
          <w:sz w:val="22"/>
          <w:szCs w:val="22"/>
        </w:rPr>
        <w:t xml:space="preserve"> </w:t>
      </w:r>
      <w:r>
        <w:rPr>
          <w:rFonts w:ascii="微软雅黑" w:hAnsi="微软雅黑" w:eastAsia="微软雅黑" w:cs="微软雅黑"/>
          <w:color w:val="333333"/>
          <w:spacing w:val="-3"/>
          <w:sz w:val="22"/>
          <w:szCs w:val="22"/>
        </w:rPr>
        <w:t>接口的实现。</w:t>
      </w:r>
    </w:p>
    <w:p w14:paraId="7707A54E">
      <w:pPr>
        <w:pStyle w:val="2"/>
        <w:spacing w:before="182" w:line="228" w:lineRule="auto"/>
        <w:ind w:left="12" w:right="88" w:hanging="1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生活中的插座，为了适应各种插头，然后上面有两个孔的，三个空的，基本都能适应。还有万能充</w:t>
      </w:r>
      <w:r>
        <w:rPr>
          <w:rFonts w:ascii="微软雅黑" w:hAnsi="微软雅黑" w:eastAsia="微软雅黑" w:cs="微软雅黑"/>
          <w:color w:val="333333"/>
          <w:sz w:val="22"/>
          <w:szCs w:val="22"/>
        </w:rPr>
        <w:t xml:space="preserve"> 电器、</w:t>
      </w:r>
      <w:r>
        <w:rPr>
          <w:rFonts w:ascii="微软雅黑" w:hAnsi="微软雅黑" w:eastAsia="微软雅黑" w:cs="微软雅黑"/>
          <w:color w:val="333333"/>
          <w:spacing w:val="-38"/>
          <w:sz w:val="22"/>
          <w:szCs w:val="22"/>
        </w:rPr>
        <w:t xml:space="preserve"> </w:t>
      </w:r>
      <w:r>
        <w:rPr>
          <w:color w:val="333333"/>
          <w:sz w:val="22"/>
          <w:szCs w:val="22"/>
        </w:rPr>
        <w:t>USB</w:t>
      </w:r>
      <w:r>
        <w:rPr>
          <w:rFonts w:ascii="微软雅黑" w:hAnsi="微软雅黑" w:eastAsia="微软雅黑" w:cs="微软雅黑"/>
          <w:color w:val="333333"/>
          <w:sz w:val="22"/>
          <w:szCs w:val="22"/>
        </w:rPr>
        <w:t>接口等。这些都是生活中的适配器模式。</w:t>
      </w:r>
    </w:p>
    <w:p w14:paraId="4A04A811">
      <w:pPr>
        <w:pStyle w:val="2"/>
        <w:spacing w:before="222" w:line="187" w:lineRule="auto"/>
        <w:ind w:left="18"/>
        <w:outlineLvl w:val="2"/>
        <w:rPr>
          <w:rFonts w:ascii="微软雅黑" w:hAnsi="微软雅黑" w:eastAsia="微软雅黑" w:cs="微软雅黑"/>
          <w:sz w:val="33"/>
          <w:szCs w:val="33"/>
        </w:rPr>
      </w:pPr>
      <w:r>
        <w:rPr>
          <w:b/>
          <w:bCs/>
          <w:color w:val="333333"/>
          <w:spacing w:val="-2"/>
          <w:sz w:val="33"/>
          <w:szCs w:val="33"/>
        </w:rPr>
        <w:t>13</w:t>
      </w:r>
      <w:r>
        <w:rPr>
          <w:rFonts w:ascii="微软雅黑" w:hAnsi="微软雅黑" w:eastAsia="微软雅黑" w:cs="微软雅黑"/>
          <w:b/>
          <w:bCs/>
          <w:color w:val="333333"/>
          <w:spacing w:val="-2"/>
          <w:sz w:val="33"/>
          <w:szCs w:val="33"/>
        </w:rPr>
        <w:t>、知道观察者模式吗？</w:t>
      </w:r>
    </w:p>
    <w:p w14:paraId="4883B089">
      <w:pPr>
        <w:pStyle w:val="2"/>
        <w:spacing w:before="272" w:line="226" w:lineRule="auto"/>
        <w:ind w:right="88"/>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答：观察者模式是定义对象间的一种一对多依赖关系，使得每当一个对象状态发生改变时，其相关</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4"/>
          <w:sz w:val="22"/>
          <w:szCs w:val="22"/>
        </w:rPr>
        <w:t>依赖对象皆得到通知并被自动更新。观察者模式又叫做发布</w:t>
      </w:r>
      <w:r>
        <w:rPr>
          <w:color w:val="333333"/>
          <w:spacing w:val="4"/>
          <w:sz w:val="22"/>
          <w:szCs w:val="22"/>
        </w:rPr>
        <w:t>-</w:t>
      </w:r>
      <w:r>
        <w:rPr>
          <w:rFonts w:ascii="微软雅黑" w:hAnsi="微软雅黑" w:eastAsia="微软雅黑" w:cs="微软雅黑"/>
          <w:color w:val="333333"/>
          <w:spacing w:val="4"/>
          <w:sz w:val="22"/>
          <w:szCs w:val="22"/>
        </w:rPr>
        <w:t xml:space="preserve">订阅（ </w:t>
      </w:r>
      <w:r>
        <w:rPr>
          <w:color w:val="333333"/>
          <w:sz w:val="22"/>
          <w:szCs w:val="22"/>
        </w:rPr>
        <w:t>Publish</w:t>
      </w:r>
      <w:r>
        <w:rPr>
          <w:color w:val="333333"/>
          <w:spacing w:val="4"/>
          <w:sz w:val="22"/>
          <w:szCs w:val="22"/>
        </w:rPr>
        <w:t>/</w:t>
      </w:r>
      <w:r>
        <w:rPr>
          <w:color w:val="333333"/>
          <w:sz w:val="22"/>
          <w:szCs w:val="22"/>
        </w:rPr>
        <w:t>Subscribe</w:t>
      </w:r>
      <w:r>
        <w:rPr>
          <w:color w:val="333333"/>
          <w:spacing w:val="4"/>
          <w:sz w:val="22"/>
          <w:szCs w:val="22"/>
        </w:rPr>
        <w:t xml:space="preserve"> </w:t>
      </w:r>
      <w:r>
        <w:rPr>
          <w:rFonts w:ascii="微软雅黑" w:hAnsi="微软雅黑" w:eastAsia="微软雅黑" w:cs="微软雅黑"/>
          <w:color w:val="333333"/>
          <w:spacing w:val="4"/>
          <w:sz w:val="22"/>
          <w:szCs w:val="22"/>
        </w:rPr>
        <w:t>）模式、模</w:t>
      </w:r>
      <w:r>
        <w:rPr>
          <w:rFonts w:ascii="微软雅黑" w:hAnsi="微软雅黑" w:eastAsia="微软雅黑" w:cs="微软雅黑"/>
          <w:color w:val="333333"/>
          <w:spacing w:val="3"/>
          <w:sz w:val="22"/>
          <w:szCs w:val="22"/>
        </w:rPr>
        <w:t xml:space="preserve">  </w:t>
      </w:r>
      <w:r>
        <w:rPr>
          <w:rFonts w:ascii="微软雅黑" w:hAnsi="微软雅黑" w:eastAsia="微软雅黑" w:cs="微软雅黑"/>
          <w:color w:val="333333"/>
          <w:spacing w:val="5"/>
          <w:sz w:val="22"/>
          <w:szCs w:val="22"/>
        </w:rPr>
        <w:t>型</w:t>
      </w:r>
      <w:r>
        <w:rPr>
          <w:color w:val="333333"/>
          <w:spacing w:val="5"/>
          <w:sz w:val="22"/>
          <w:szCs w:val="22"/>
        </w:rPr>
        <w:t>-</w:t>
      </w:r>
      <w:r>
        <w:rPr>
          <w:rFonts w:ascii="微软雅黑" w:hAnsi="微软雅黑" w:eastAsia="微软雅黑" w:cs="微软雅黑"/>
          <w:color w:val="333333"/>
          <w:spacing w:val="5"/>
          <w:sz w:val="22"/>
          <w:szCs w:val="22"/>
        </w:rPr>
        <w:t xml:space="preserve">视图（ </w:t>
      </w:r>
      <w:r>
        <w:rPr>
          <w:color w:val="333333"/>
          <w:sz w:val="22"/>
          <w:szCs w:val="22"/>
        </w:rPr>
        <w:t>Model</w:t>
      </w:r>
      <w:r>
        <w:rPr>
          <w:color w:val="333333"/>
          <w:spacing w:val="5"/>
          <w:sz w:val="22"/>
          <w:szCs w:val="22"/>
        </w:rPr>
        <w:t>/</w:t>
      </w:r>
      <w:r>
        <w:rPr>
          <w:color w:val="333333"/>
          <w:sz w:val="22"/>
          <w:szCs w:val="22"/>
        </w:rPr>
        <w:t>View</w:t>
      </w:r>
      <w:r>
        <w:rPr>
          <w:color w:val="333333"/>
          <w:spacing w:val="5"/>
          <w:sz w:val="22"/>
          <w:szCs w:val="22"/>
        </w:rPr>
        <w:t xml:space="preserve"> </w:t>
      </w:r>
      <w:r>
        <w:rPr>
          <w:rFonts w:ascii="微软雅黑" w:hAnsi="微软雅黑" w:eastAsia="微软雅黑" w:cs="微软雅黑"/>
          <w:color w:val="333333"/>
          <w:spacing w:val="5"/>
          <w:sz w:val="22"/>
          <w:szCs w:val="22"/>
        </w:rPr>
        <w:t>）模式、源</w:t>
      </w:r>
      <w:r>
        <w:rPr>
          <w:color w:val="333333"/>
          <w:spacing w:val="5"/>
          <w:sz w:val="22"/>
          <w:szCs w:val="22"/>
        </w:rPr>
        <w:t>-</w:t>
      </w:r>
      <w:r>
        <w:rPr>
          <w:rFonts w:ascii="微软雅黑" w:hAnsi="微软雅黑" w:eastAsia="微软雅黑" w:cs="微软雅黑"/>
          <w:color w:val="333333"/>
          <w:spacing w:val="5"/>
          <w:sz w:val="22"/>
          <w:szCs w:val="22"/>
        </w:rPr>
        <w:t xml:space="preserve">监听器（ </w:t>
      </w:r>
      <w:r>
        <w:rPr>
          <w:color w:val="333333"/>
          <w:sz w:val="22"/>
          <w:szCs w:val="22"/>
        </w:rPr>
        <w:t>Source</w:t>
      </w:r>
      <w:r>
        <w:rPr>
          <w:color w:val="333333"/>
          <w:spacing w:val="5"/>
          <w:sz w:val="22"/>
          <w:szCs w:val="22"/>
        </w:rPr>
        <w:t>/</w:t>
      </w:r>
      <w:r>
        <w:rPr>
          <w:color w:val="333333"/>
          <w:sz w:val="22"/>
          <w:szCs w:val="22"/>
        </w:rPr>
        <w:t>Listener</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pacing w:val="4"/>
          <w:sz w:val="22"/>
          <w:szCs w:val="22"/>
        </w:rPr>
        <w:t xml:space="preserve">模式或从属者（ </w:t>
      </w:r>
      <w:r>
        <w:rPr>
          <w:color w:val="333333"/>
          <w:sz w:val="22"/>
          <w:szCs w:val="22"/>
        </w:rPr>
        <w:t>Dependents</w:t>
      </w:r>
      <w:r>
        <w:rPr>
          <w:rFonts w:ascii="微软雅黑" w:hAnsi="微软雅黑" w:eastAsia="微软雅黑" w:cs="微软雅黑"/>
          <w:color w:val="333333"/>
          <w:spacing w:val="4"/>
          <w:sz w:val="22"/>
          <w:szCs w:val="22"/>
        </w:rPr>
        <w:t>）模</w:t>
      </w:r>
      <w:r>
        <w:rPr>
          <w:rFonts w:ascii="微软雅黑" w:hAnsi="微软雅黑" w:eastAsia="微软雅黑" w:cs="微软雅黑"/>
          <w:color w:val="333333"/>
          <w:sz w:val="22"/>
          <w:szCs w:val="22"/>
        </w:rPr>
        <w:t xml:space="preserve">    式。 </w:t>
      </w:r>
      <w:r>
        <w:rPr>
          <w:rFonts w:ascii="微软雅黑" w:hAnsi="微软雅黑" w:eastAsia="微软雅黑" w:cs="微软雅黑"/>
          <w:b/>
          <w:bCs/>
          <w:color w:val="333333"/>
          <w:sz w:val="22"/>
          <w:szCs w:val="22"/>
        </w:rPr>
        <w:t xml:space="preserve">优点 </w:t>
      </w:r>
      <w:r>
        <w:rPr>
          <w:rFonts w:ascii="微软雅黑" w:hAnsi="微软雅黑" w:eastAsia="微软雅黑" w:cs="微软雅黑"/>
          <w:color w:val="333333"/>
          <w:sz w:val="22"/>
          <w:szCs w:val="22"/>
        </w:rPr>
        <w:t>：</w:t>
      </w:r>
    </w:p>
    <w:p w14:paraId="206E3849">
      <w:pPr>
        <w:spacing w:before="199" w:line="227" w:lineRule="auto"/>
        <w:ind w:left="451" w:right="88" w:hanging="25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16" name="IM 1516"/>
            <wp:cNvGraphicFramePr/>
            <a:graphic xmlns:a="http://schemas.openxmlformats.org/drawingml/2006/main">
              <a:graphicData uri="http://schemas.openxmlformats.org/drawingml/2006/picture">
                <pic:pic xmlns:pic="http://schemas.openxmlformats.org/drawingml/2006/picture">
                  <pic:nvPicPr>
                    <pic:cNvPr id="1516" name="IM 1516"/>
                    <pic:cNvPicPr/>
                  </pic:nvPicPr>
                  <pic:blipFill>
                    <a:blip r:embed="rId586"/>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观察者模式可以实现表示层和数据逻辑层的分离，并定义了稳定的消息更新传递机制，抽象了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更新接口，使得可以有各种各样不同的表示层作为具体观察者角色；</w:t>
      </w:r>
    </w:p>
    <w:p w14:paraId="73C56B70">
      <w:pPr>
        <w:spacing w:before="5" w:line="228" w:lineRule="auto"/>
        <w:ind w:left="196" w:right="3452"/>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18" name="IM 1518"/>
            <wp:cNvGraphicFramePr/>
            <a:graphic xmlns:a="http://schemas.openxmlformats.org/drawingml/2006/main">
              <a:graphicData uri="http://schemas.openxmlformats.org/drawingml/2006/picture">
                <pic:pic xmlns:pic="http://schemas.openxmlformats.org/drawingml/2006/picture">
                  <pic:nvPicPr>
                    <pic:cNvPr id="1518" name="IM 1518"/>
                    <pic:cNvPicPr/>
                  </pic:nvPicPr>
                  <pic:blipFill>
                    <a:blip r:embed="rId565"/>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9"/>
          <w:w w:val="101"/>
          <w:sz w:val="22"/>
          <w:szCs w:val="22"/>
        </w:rPr>
        <w:t xml:space="preserve">  </w:t>
      </w:r>
      <w:r>
        <w:rPr>
          <w:rFonts w:ascii="微软雅黑" w:hAnsi="微软雅黑" w:eastAsia="微软雅黑" w:cs="微软雅黑"/>
          <w:color w:val="333333"/>
          <w:spacing w:val="5"/>
          <w:sz w:val="22"/>
          <w:szCs w:val="22"/>
        </w:rPr>
        <w:t>观察者模式在观察目标和观察者之间建立一个抽象的耦合；</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520" name="IM 1520"/>
            <wp:cNvGraphicFramePr/>
            <a:graphic xmlns:a="http://schemas.openxmlformats.org/drawingml/2006/main">
              <a:graphicData uri="http://schemas.openxmlformats.org/drawingml/2006/picture">
                <pic:pic xmlns:pic="http://schemas.openxmlformats.org/drawingml/2006/picture">
                  <pic:nvPicPr>
                    <pic:cNvPr id="1520" name="IM 1520"/>
                    <pic:cNvPicPr/>
                  </pic:nvPicPr>
                  <pic:blipFill>
                    <a:blip r:embed="rId566"/>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9"/>
          <w:sz w:val="22"/>
          <w:szCs w:val="22"/>
        </w:rPr>
        <w:t xml:space="preserve">  </w:t>
      </w:r>
      <w:r>
        <w:rPr>
          <w:rFonts w:ascii="微软雅黑" w:hAnsi="微软雅黑" w:eastAsia="微软雅黑" w:cs="微软雅黑"/>
          <w:color w:val="333333"/>
          <w:spacing w:val="5"/>
          <w:sz w:val="22"/>
          <w:szCs w:val="22"/>
        </w:rPr>
        <w:t>观察者模式支持广播通信；</w:t>
      </w:r>
    </w:p>
    <w:p w14:paraId="3AD4CBF8">
      <w:pPr>
        <w:spacing w:before="5" w:line="337" w:lineRule="auto"/>
        <w:ind w:left="2" w:right="3059" w:firstLine="19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22" name="IM 1522"/>
            <wp:cNvGraphicFramePr/>
            <a:graphic xmlns:a="http://schemas.openxmlformats.org/drawingml/2006/main">
              <a:graphicData uri="http://schemas.openxmlformats.org/drawingml/2006/picture">
                <pic:pic xmlns:pic="http://schemas.openxmlformats.org/drawingml/2006/picture">
                  <pic:nvPicPr>
                    <pic:cNvPr id="1522" name="IM 1522"/>
                    <pic:cNvPicPr/>
                  </pic:nvPicPr>
                  <pic:blipFill>
                    <a:blip r:embed="rId717"/>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9"/>
          <w:sz w:val="22"/>
          <w:szCs w:val="22"/>
        </w:rPr>
        <w:t xml:space="preserve">  </w:t>
      </w:r>
      <w:r>
        <w:rPr>
          <w:rFonts w:ascii="微软雅黑" w:hAnsi="微软雅黑" w:eastAsia="微软雅黑" w:cs="微软雅黑"/>
          <w:color w:val="333333"/>
          <w:spacing w:val="3"/>
          <w:sz w:val="22"/>
          <w:szCs w:val="22"/>
        </w:rPr>
        <w:t>观察者模式符合开闭原则（对拓展开放，对修改关闭）的要求。</w:t>
      </w:r>
      <w:r>
        <w:rPr>
          <w:rFonts w:ascii="微软雅黑" w:hAnsi="微软雅黑" w:eastAsia="微软雅黑" w:cs="微软雅黑"/>
          <w:color w:val="333333"/>
          <w:sz w:val="22"/>
          <w:szCs w:val="22"/>
        </w:rPr>
        <w:t xml:space="preserve"> </w:t>
      </w:r>
      <w:r>
        <w:rPr>
          <w:rFonts w:ascii="微软雅黑" w:hAnsi="微软雅黑" w:eastAsia="微软雅黑" w:cs="微软雅黑"/>
          <w:b/>
          <w:bCs/>
          <w:color w:val="333333"/>
          <w:spacing w:val="2"/>
          <w:sz w:val="22"/>
          <w:szCs w:val="22"/>
        </w:rPr>
        <w:t>缺点</w:t>
      </w:r>
      <w:r>
        <w:rPr>
          <w:rFonts w:ascii="微软雅黑" w:hAnsi="微软雅黑" w:eastAsia="微软雅黑" w:cs="微软雅黑"/>
          <w:b/>
          <w:bCs/>
          <w:color w:val="333333"/>
          <w:spacing w:val="-9"/>
          <w:sz w:val="22"/>
          <w:szCs w:val="22"/>
        </w:rPr>
        <w:t xml:space="preserve"> </w:t>
      </w:r>
      <w:r>
        <w:rPr>
          <w:rFonts w:ascii="微软雅黑" w:hAnsi="微软雅黑" w:eastAsia="微软雅黑" w:cs="微软雅黑"/>
          <w:color w:val="333333"/>
          <w:spacing w:val="2"/>
          <w:sz w:val="22"/>
          <w:szCs w:val="22"/>
        </w:rPr>
        <w:t>：</w:t>
      </w:r>
    </w:p>
    <w:p w14:paraId="71E57069">
      <w:pPr>
        <w:spacing w:before="19" w:line="228" w:lineRule="auto"/>
        <w:ind w:left="459" w:right="88" w:hanging="263"/>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24" name="IM 1524"/>
            <wp:cNvGraphicFramePr/>
            <a:graphic xmlns:a="http://schemas.openxmlformats.org/drawingml/2006/main">
              <a:graphicData uri="http://schemas.openxmlformats.org/drawingml/2006/picture">
                <pic:pic xmlns:pic="http://schemas.openxmlformats.org/drawingml/2006/picture">
                  <pic:nvPicPr>
                    <pic:cNvPr id="1524" name="IM 1524"/>
                    <pic:cNvPicPr/>
                  </pic:nvPicPr>
                  <pic:blipFill>
                    <a:blip r:embed="rId447"/>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如果一个观察目标对象有很多直接和间接的观察者的话，将所有的观察者都通知到会花费很多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时间；</w:t>
      </w:r>
    </w:p>
    <w:p w14:paraId="492AD063">
      <w:pPr>
        <w:spacing w:before="1" w:line="228" w:lineRule="auto"/>
        <w:ind w:left="451" w:right="88" w:hanging="25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26" name="IM 1526"/>
            <wp:cNvGraphicFramePr/>
            <a:graphic xmlns:a="http://schemas.openxmlformats.org/drawingml/2006/main">
              <a:graphicData uri="http://schemas.openxmlformats.org/drawingml/2006/picture">
                <pic:pic xmlns:pic="http://schemas.openxmlformats.org/drawingml/2006/picture">
                  <pic:nvPicPr>
                    <pic:cNvPr id="1526" name="IM 1526"/>
                    <pic:cNvPicPr/>
                  </pic:nvPicPr>
                  <pic:blipFill>
                    <a:blip r:embed="rId448"/>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如果在观察者和观察目标之间有循环依赖的话，观察目标会触发它们之间进行循环调用，可能</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导致系统崩溃；</w:t>
      </w:r>
    </w:p>
    <w:p w14:paraId="1D274B31">
      <w:pPr>
        <w:spacing w:before="5" w:line="228" w:lineRule="auto"/>
        <w:ind w:left="450" w:right="88"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28" name="IM 1528"/>
            <wp:cNvGraphicFramePr/>
            <a:graphic xmlns:a="http://schemas.openxmlformats.org/drawingml/2006/main">
              <a:graphicData uri="http://schemas.openxmlformats.org/drawingml/2006/picture">
                <pic:pic xmlns:pic="http://schemas.openxmlformats.org/drawingml/2006/picture">
                  <pic:nvPicPr>
                    <pic:cNvPr id="1528" name="IM 1528"/>
                    <pic:cNvPicPr/>
                  </pic:nvPicPr>
                  <pic:blipFill>
                    <a:blip r:embed="rId449"/>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观察者模式没有相应的机制让观察者知道所观察的目标对象是怎么发生变化的，而仅仅只是知</w:t>
      </w:r>
      <w:r>
        <w:rPr>
          <w:rFonts w:ascii="微软雅黑" w:hAnsi="微软雅黑" w:eastAsia="微软雅黑" w:cs="微软雅黑"/>
          <w:color w:val="333333"/>
          <w:sz w:val="22"/>
          <w:szCs w:val="22"/>
        </w:rPr>
        <w:t xml:space="preserve"> 道观察目标发生了变化。</w:t>
      </w:r>
    </w:p>
    <w:p w14:paraId="331B3133">
      <w:pPr>
        <w:spacing w:line="228" w:lineRule="auto"/>
        <w:rPr>
          <w:rFonts w:ascii="微软雅黑" w:hAnsi="微软雅黑" w:eastAsia="微软雅黑" w:cs="微软雅黑"/>
          <w:sz w:val="22"/>
          <w:szCs w:val="22"/>
        </w:rPr>
        <w:sectPr>
          <w:headerReference r:id="rId134" w:type="default"/>
          <w:pgSz w:w="11900" w:h="16820"/>
          <w:pgMar w:top="400" w:right="1085" w:bottom="400" w:left="1048" w:header="0" w:footer="0" w:gutter="0"/>
          <w:cols w:space="720" w:num="1"/>
        </w:sectPr>
      </w:pPr>
    </w:p>
    <w:p w14:paraId="6D73B364">
      <w:pPr>
        <w:pStyle w:val="2"/>
        <w:spacing w:line="349" w:lineRule="auto"/>
      </w:pPr>
    </w:p>
    <w:p w14:paraId="64D7CB18">
      <w:pPr>
        <w:pStyle w:val="2"/>
        <w:spacing w:line="350" w:lineRule="auto"/>
      </w:pPr>
    </w:p>
    <w:p w14:paraId="4DAE0A28">
      <w:pPr>
        <w:spacing w:before="94" w:line="187" w:lineRule="auto"/>
        <w:ind w:left="14"/>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在观察者模式中有如下角色：</w:t>
      </w:r>
    </w:p>
    <w:p w14:paraId="5F830508">
      <w:pPr>
        <w:pStyle w:val="2"/>
        <w:spacing w:before="246" w:line="218" w:lineRule="auto"/>
        <w:ind w:left="464" w:right="29" w:hanging="254"/>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530" name="IM 1530"/>
            <wp:cNvGraphicFramePr/>
            <a:graphic xmlns:a="http://schemas.openxmlformats.org/drawingml/2006/main">
              <a:graphicData uri="http://schemas.openxmlformats.org/drawingml/2006/picture">
                <pic:pic xmlns:pic="http://schemas.openxmlformats.org/drawingml/2006/picture">
                  <pic:nvPicPr>
                    <pic:cNvPr id="1530" name="IM 1530"/>
                    <pic:cNvPicPr/>
                  </pic:nvPicPr>
                  <pic:blipFill>
                    <a:blip r:embed="rId718"/>
                    <a:stretch>
                      <a:fillRect/>
                    </a:stretch>
                  </pic:blipFill>
                  <pic:spPr>
                    <a:xfrm>
                      <a:off x="0" y="0"/>
                      <a:ext cx="47644" cy="47645"/>
                    </a:xfrm>
                    <a:prstGeom prst="rect">
                      <a:avLst/>
                    </a:prstGeom>
                  </pic:spPr>
                </pic:pic>
              </a:graphicData>
            </a:graphic>
          </wp:inline>
        </w:drawing>
      </w:r>
      <w:r>
        <w:rPr>
          <w:color w:val="333333"/>
          <w:spacing w:val="2"/>
          <w:sz w:val="22"/>
          <w:szCs w:val="22"/>
        </w:rPr>
        <w:t xml:space="preserve">   </w:t>
      </w:r>
      <w:r>
        <w:rPr>
          <w:color w:val="333333"/>
          <w:sz w:val="22"/>
          <w:szCs w:val="22"/>
        </w:rPr>
        <w:t>Subject</w:t>
      </w:r>
      <w:r>
        <w:rPr>
          <w:color w:val="333333"/>
          <w:spacing w:val="38"/>
          <w:sz w:val="22"/>
          <w:szCs w:val="22"/>
        </w:rPr>
        <w:t xml:space="preserve"> </w:t>
      </w:r>
      <w:r>
        <w:rPr>
          <w:rFonts w:ascii="微软雅黑" w:hAnsi="微软雅黑" w:eastAsia="微软雅黑" w:cs="微软雅黑"/>
          <w:color w:val="333333"/>
          <w:spacing w:val="3"/>
          <w:sz w:val="22"/>
          <w:szCs w:val="22"/>
        </w:rPr>
        <w:t>：抽象主题（抽象被观察者</w:t>
      </w:r>
      <w:r>
        <w:rPr>
          <w:rFonts w:ascii="微软雅黑" w:hAnsi="微软雅黑" w:eastAsia="微软雅黑" w:cs="微软雅黑"/>
          <w:color w:val="333333"/>
          <w:spacing w:val="4"/>
          <w:sz w:val="22"/>
          <w:szCs w:val="22"/>
        </w:rPr>
        <w:t>），</w:t>
      </w:r>
      <w:r>
        <w:rPr>
          <w:rFonts w:ascii="微软雅黑" w:hAnsi="微软雅黑" w:eastAsia="微软雅黑" w:cs="微软雅黑"/>
          <w:color w:val="333333"/>
          <w:spacing w:val="3"/>
          <w:sz w:val="22"/>
          <w:szCs w:val="22"/>
        </w:rPr>
        <w:t>抽象主题角色把所有观察者对象保存在一个集合里，每</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个主题都可以有任意数量的观察者，抽象主题提供一个接口，可以增加和删除观察者对象；</w:t>
      </w:r>
    </w:p>
    <w:p w14:paraId="51FA081C">
      <w:pPr>
        <w:pStyle w:val="2"/>
        <w:spacing w:before="35" w:line="218" w:lineRule="auto"/>
        <w:ind w:left="465" w:right="216" w:hanging="255"/>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532" name="IM 1532"/>
            <wp:cNvGraphicFramePr/>
            <a:graphic xmlns:a="http://schemas.openxmlformats.org/drawingml/2006/main">
              <a:graphicData uri="http://schemas.openxmlformats.org/drawingml/2006/picture">
                <pic:pic xmlns:pic="http://schemas.openxmlformats.org/drawingml/2006/picture">
                  <pic:nvPicPr>
                    <pic:cNvPr id="1532" name="IM 1532"/>
                    <pic:cNvPicPr/>
                  </pic:nvPicPr>
                  <pic:blipFill>
                    <a:blip r:embed="rId719"/>
                    <a:stretch>
                      <a:fillRect/>
                    </a:stretch>
                  </pic:blipFill>
                  <pic:spPr>
                    <a:xfrm>
                      <a:off x="0" y="0"/>
                      <a:ext cx="47644" cy="47644"/>
                    </a:xfrm>
                    <a:prstGeom prst="rect">
                      <a:avLst/>
                    </a:prstGeom>
                  </pic:spPr>
                </pic:pic>
              </a:graphicData>
            </a:graphic>
          </wp:inline>
        </w:drawing>
      </w:r>
      <w:r>
        <w:rPr>
          <w:color w:val="333333"/>
          <w:spacing w:val="2"/>
          <w:sz w:val="22"/>
          <w:szCs w:val="22"/>
        </w:rPr>
        <w:t xml:space="preserve">   </w:t>
      </w:r>
      <w:r>
        <w:rPr>
          <w:color w:val="333333"/>
          <w:sz w:val="22"/>
          <w:szCs w:val="22"/>
        </w:rPr>
        <w:t>ConcreteSubject</w:t>
      </w:r>
      <w:r>
        <w:rPr>
          <w:color w:val="333333"/>
          <w:spacing w:val="40"/>
          <w:sz w:val="22"/>
          <w:szCs w:val="22"/>
        </w:rPr>
        <w:t xml:space="preserve"> </w:t>
      </w:r>
      <w:r>
        <w:rPr>
          <w:rFonts w:ascii="微软雅黑" w:hAnsi="微软雅黑" w:eastAsia="微软雅黑" w:cs="微软雅黑"/>
          <w:color w:val="333333"/>
          <w:spacing w:val="4"/>
          <w:sz w:val="22"/>
          <w:szCs w:val="22"/>
        </w:rPr>
        <w:t>：具体主题（具体被观察者</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pacing w:val="4"/>
          <w:sz w:val="22"/>
          <w:szCs w:val="22"/>
        </w:rPr>
        <w:t>该角色将有关状态存入具体观察者对象，在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具体主题的内部状态发生改变时，给所有注册过的观察者发送通知；</w:t>
      </w:r>
    </w:p>
    <w:p w14:paraId="5C23A1DB">
      <w:pPr>
        <w:pStyle w:val="2"/>
        <w:spacing w:before="33" w:line="228" w:lineRule="auto"/>
        <w:ind w:left="464" w:right="53" w:hanging="254"/>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534" name="IM 1534"/>
            <wp:cNvGraphicFramePr/>
            <a:graphic xmlns:a="http://schemas.openxmlformats.org/drawingml/2006/main">
              <a:graphicData uri="http://schemas.openxmlformats.org/drawingml/2006/picture">
                <pic:pic xmlns:pic="http://schemas.openxmlformats.org/drawingml/2006/picture">
                  <pic:nvPicPr>
                    <pic:cNvPr id="1534" name="IM 1534"/>
                    <pic:cNvPicPr/>
                  </pic:nvPicPr>
                  <pic:blipFill>
                    <a:blip r:embed="rId614"/>
                    <a:stretch>
                      <a:fillRect/>
                    </a:stretch>
                  </pic:blipFill>
                  <pic:spPr>
                    <a:xfrm>
                      <a:off x="0" y="0"/>
                      <a:ext cx="47644" cy="47645"/>
                    </a:xfrm>
                    <a:prstGeom prst="rect">
                      <a:avLst/>
                    </a:prstGeom>
                  </pic:spPr>
                </pic:pic>
              </a:graphicData>
            </a:graphic>
          </wp:inline>
        </w:drawing>
      </w:r>
      <w:r>
        <w:rPr>
          <w:color w:val="333333"/>
          <w:spacing w:val="2"/>
          <w:sz w:val="22"/>
          <w:szCs w:val="22"/>
        </w:rPr>
        <w:t xml:space="preserve">   </w:t>
      </w:r>
      <w:r>
        <w:rPr>
          <w:color w:val="333333"/>
          <w:sz w:val="22"/>
          <w:szCs w:val="22"/>
        </w:rPr>
        <w:t>Observer</w:t>
      </w:r>
      <w:r>
        <w:rPr>
          <w:color w:val="333333"/>
          <w:spacing w:val="39"/>
          <w:w w:val="101"/>
          <w:sz w:val="22"/>
          <w:szCs w:val="22"/>
        </w:rPr>
        <w:t xml:space="preserve"> </w:t>
      </w:r>
      <w:r>
        <w:rPr>
          <w:rFonts w:ascii="微软雅黑" w:hAnsi="微软雅黑" w:eastAsia="微软雅黑" w:cs="微软雅黑"/>
          <w:color w:val="333333"/>
          <w:spacing w:val="4"/>
          <w:sz w:val="22"/>
          <w:szCs w:val="22"/>
        </w:rPr>
        <w:t>：抽象观察者，是观察者者的抽象类，它定义了一个更新接口，</w:t>
      </w:r>
      <w:r>
        <w:rPr>
          <w:rFonts w:ascii="微软雅黑" w:hAnsi="微软雅黑" w:eastAsia="微软雅黑" w:cs="微软雅黑"/>
          <w:color w:val="333333"/>
          <w:spacing w:val="3"/>
          <w:sz w:val="22"/>
          <w:szCs w:val="22"/>
        </w:rPr>
        <w:t>使得在得到主题更改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通知时更新自己；</w:t>
      </w:r>
    </w:p>
    <w:p w14:paraId="170511A9">
      <w:pPr>
        <w:pStyle w:val="2"/>
        <w:spacing w:before="3" w:line="228" w:lineRule="auto"/>
        <w:ind w:left="473" w:right="16" w:hanging="263"/>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536" name="IM 1536"/>
            <wp:cNvGraphicFramePr/>
            <a:graphic xmlns:a="http://schemas.openxmlformats.org/drawingml/2006/main">
              <a:graphicData uri="http://schemas.openxmlformats.org/drawingml/2006/picture">
                <pic:pic xmlns:pic="http://schemas.openxmlformats.org/drawingml/2006/picture">
                  <pic:nvPicPr>
                    <pic:cNvPr id="1536" name="IM 1536"/>
                    <pic:cNvPicPr/>
                  </pic:nvPicPr>
                  <pic:blipFill>
                    <a:blip r:embed="rId720"/>
                    <a:stretch>
                      <a:fillRect/>
                    </a:stretch>
                  </pic:blipFill>
                  <pic:spPr>
                    <a:xfrm>
                      <a:off x="0" y="0"/>
                      <a:ext cx="47644" cy="47645"/>
                    </a:xfrm>
                    <a:prstGeom prst="rect">
                      <a:avLst/>
                    </a:prstGeom>
                  </pic:spPr>
                </pic:pic>
              </a:graphicData>
            </a:graphic>
          </wp:inline>
        </w:drawing>
      </w:r>
      <w:r>
        <w:rPr>
          <w:color w:val="333333"/>
          <w:spacing w:val="2"/>
          <w:sz w:val="22"/>
          <w:szCs w:val="22"/>
        </w:rPr>
        <w:t xml:space="preserve">   </w:t>
      </w:r>
      <w:r>
        <w:rPr>
          <w:color w:val="333333"/>
          <w:sz w:val="22"/>
          <w:szCs w:val="22"/>
        </w:rPr>
        <w:t>ConcrereObserver</w:t>
      </w:r>
      <w:r>
        <w:rPr>
          <w:color w:val="333333"/>
          <w:spacing w:val="39"/>
          <w:sz w:val="22"/>
          <w:szCs w:val="22"/>
        </w:rPr>
        <w:t xml:space="preserve"> </w:t>
      </w:r>
      <w:r>
        <w:rPr>
          <w:rFonts w:ascii="微软雅黑" w:hAnsi="微软雅黑" w:eastAsia="微软雅黑" w:cs="微软雅黑"/>
          <w:color w:val="333333"/>
          <w:spacing w:val="5"/>
          <w:sz w:val="22"/>
          <w:szCs w:val="22"/>
        </w:rPr>
        <w:t>：具体观察者，实现抽象观察者定义的更新接</w:t>
      </w:r>
      <w:r>
        <w:rPr>
          <w:rFonts w:ascii="微软雅黑" w:hAnsi="微软雅黑" w:eastAsia="微软雅黑" w:cs="微软雅黑"/>
          <w:color w:val="333333"/>
          <w:spacing w:val="4"/>
          <w:sz w:val="22"/>
          <w:szCs w:val="22"/>
        </w:rPr>
        <w:t>口，以便在得到主题更改通知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时更新自身的状态。</w:t>
      </w:r>
    </w:p>
    <w:p w14:paraId="6E7099F7">
      <w:pPr>
        <w:pStyle w:val="2"/>
        <w:spacing w:before="185" w:line="218" w:lineRule="auto"/>
        <w:ind w:left="13" w:right="124" w:firstLine="1"/>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在</w:t>
      </w:r>
      <w:r>
        <w:rPr>
          <w:color w:val="333333"/>
          <w:sz w:val="22"/>
          <w:szCs w:val="22"/>
        </w:rPr>
        <w:t>Spring</w:t>
      </w:r>
      <w:r>
        <w:rPr>
          <w:rFonts w:ascii="微软雅黑" w:hAnsi="微软雅黑" w:eastAsia="微软雅黑" w:cs="微软雅黑"/>
          <w:color w:val="333333"/>
          <w:spacing w:val="8"/>
          <w:sz w:val="22"/>
          <w:szCs w:val="22"/>
        </w:rPr>
        <w:t>中大量的使用的观察者模式，只要看到是以</w:t>
      </w:r>
      <w:r>
        <w:rPr>
          <w:color w:val="333333"/>
          <w:sz w:val="22"/>
          <w:szCs w:val="22"/>
        </w:rPr>
        <w:t>Event</w:t>
      </w:r>
      <w:r>
        <w:rPr>
          <w:rFonts w:ascii="微软雅黑" w:hAnsi="微软雅黑" w:eastAsia="微软雅黑" w:cs="微软雅黑"/>
          <w:color w:val="333333"/>
          <w:spacing w:val="8"/>
          <w:sz w:val="22"/>
          <w:szCs w:val="22"/>
        </w:rPr>
        <w:t>结尾或者</w:t>
      </w:r>
      <w:r>
        <w:rPr>
          <w:color w:val="333333"/>
          <w:sz w:val="22"/>
          <w:szCs w:val="22"/>
        </w:rPr>
        <w:t>Publish</w:t>
      </w:r>
      <w:r>
        <w:rPr>
          <w:rFonts w:ascii="微软雅黑" w:hAnsi="微软雅黑" w:eastAsia="微软雅黑" w:cs="微软雅黑"/>
          <w:color w:val="333333"/>
          <w:spacing w:val="8"/>
          <w:sz w:val="22"/>
          <w:szCs w:val="22"/>
        </w:rPr>
        <w:t>开头的基本上都是观察</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5"/>
          <w:sz w:val="22"/>
          <w:szCs w:val="22"/>
        </w:rPr>
        <w:t>者模式。</w:t>
      </w:r>
    </w:p>
    <w:p w14:paraId="4305CC8F">
      <w:pPr>
        <w:pStyle w:val="2"/>
        <w:spacing w:line="326" w:lineRule="auto"/>
      </w:pPr>
    </w:p>
    <w:p w14:paraId="34CF61CF">
      <w:pPr>
        <w:pStyle w:val="2"/>
        <w:spacing w:line="326" w:lineRule="auto"/>
      </w:pPr>
    </w:p>
    <w:p w14:paraId="722BC5D7">
      <w:pPr>
        <w:pStyle w:val="2"/>
        <w:spacing w:before="95" w:line="228" w:lineRule="auto"/>
        <w:ind w:left="14" w:right="91" w:firstLine="2"/>
        <w:rPr>
          <w:rFonts w:ascii="微软雅黑" w:hAnsi="微软雅黑" w:eastAsia="微软雅黑" w:cs="微软雅黑"/>
          <w:sz w:val="22"/>
          <w:szCs w:val="22"/>
        </w:rPr>
      </w:pPr>
      <w:r>
        <w:drawing>
          <wp:anchor distT="0" distB="0" distL="0" distR="0" simplePos="0" relativeHeight="252423168" behindDoc="1" locked="0" layoutInCell="1" allowOverlap="1">
            <wp:simplePos x="0" y="0"/>
            <wp:positionH relativeFrom="column">
              <wp:posOffset>919480</wp:posOffset>
            </wp:positionH>
            <wp:positionV relativeFrom="paragraph">
              <wp:posOffset>354965</wp:posOffset>
            </wp:positionV>
            <wp:extent cx="4363720" cy="2154555"/>
            <wp:effectExtent l="0" t="0" r="0" b="0"/>
            <wp:wrapNone/>
            <wp:docPr id="1538" name="IM 1538"/>
            <wp:cNvGraphicFramePr/>
            <a:graphic xmlns:a="http://schemas.openxmlformats.org/drawingml/2006/main">
              <a:graphicData uri="http://schemas.openxmlformats.org/drawingml/2006/picture">
                <pic:pic xmlns:pic="http://schemas.openxmlformats.org/drawingml/2006/picture">
                  <pic:nvPicPr>
                    <pic:cNvPr id="1538" name="IM 1538"/>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5"/>
          <w:sz w:val="22"/>
          <w:szCs w:val="22"/>
        </w:rPr>
        <w:t>上面一共说了</w:t>
      </w:r>
      <w:r>
        <w:rPr>
          <w:color w:val="333333"/>
          <w:spacing w:val="5"/>
          <w:sz w:val="22"/>
          <w:szCs w:val="22"/>
        </w:rPr>
        <w:t>11</w:t>
      </w:r>
      <w:r>
        <w:rPr>
          <w:rFonts w:ascii="微软雅黑" w:hAnsi="微软雅黑" w:eastAsia="微软雅黑" w:cs="微软雅黑"/>
          <w:color w:val="333333"/>
          <w:spacing w:val="5"/>
          <w:sz w:val="22"/>
          <w:szCs w:val="22"/>
        </w:rPr>
        <w:t>种设计模式，这些设计模式能应对绝大多数人和面试场景来说。建议私下自己用代</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码实现一番，便于更好地理解。</w:t>
      </w:r>
    </w:p>
    <w:p w14:paraId="4C73F694">
      <w:pPr>
        <w:pStyle w:val="2"/>
        <w:spacing w:before="208" w:line="184" w:lineRule="auto"/>
        <w:ind w:left="42"/>
        <w:outlineLvl w:val="1"/>
        <w:rPr>
          <w:rFonts w:ascii="微软雅黑" w:hAnsi="微软雅黑" w:eastAsia="微软雅黑" w:cs="微软雅黑"/>
          <w:sz w:val="39"/>
          <w:szCs w:val="39"/>
        </w:rPr>
      </w:pPr>
      <w:r>
        <w:drawing>
          <wp:anchor distT="0" distB="0" distL="0" distR="0" simplePos="0" relativeHeight="252422144" behindDoc="1" locked="0" layoutInCell="1" allowOverlap="1">
            <wp:simplePos x="0" y="0"/>
            <wp:positionH relativeFrom="column">
              <wp:posOffset>9525</wp:posOffset>
            </wp:positionH>
            <wp:positionV relativeFrom="paragraph">
              <wp:posOffset>476885</wp:posOffset>
            </wp:positionV>
            <wp:extent cx="6222365" cy="9525"/>
            <wp:effectExtent l="0" t="0" r="0" b="0"/>
            <wp:wrapNone/>
            <wp:docPr id="1540" name="IM 1540"/>
            <wp:cNvGraphicFramePr/>
            <a:graphic xmlns:a="http://schemas.openxmlformats.org/drawingml/2006/main">
              <a:graphicData uri="http://schemas.openxmlformats.org/drawingml/2006/picture">
                <pic:pic xmlns:pic="http://schemas.openxmlformats.org/drawingml/2006/picture">
                  <pic:nvPicPr>
                    <pic:cNvPr id="1540" name="IM 1540"/>
                    <pic:cNvPicPr/>
                  </pic:nvPicPr>
                  <pic:blipFill>
                    <a:blip r:embed="rId199"/>
                    <a:stretch>
                      <a:fillRect/>
                    </a:stretch>
                  </pic:blipFill>
                  <pic:spPr>
                    <a:xfrm>
                      <a:off x="0" y="0"/>
                      <a:ext cx="6222437" cy="9528"/>
                    </a:xfrm>
                    <a:prstGeom prst="rect">
                      <a:avLst/>
                    </a:prstGeom>
                  </pic:spPr>
                </pic:pic>
              </a:graphicData>
            </a:graphic>
          </wp:anchor>
        </w:drawing>
      </w:r>
      <w:r>
        <w:rPr>
          <w:b/>
          <w:bCs/>
          <w:color w:val="333333"/>
          <w:sz w:val="39"/>
          <w:szCs w:val="39"/>
        </w:rPr>
        <w:t>maven</w:t>
      </w:r>
      <w:r>
        <w:rPr>
          <w:rFonts w:ascii="微软雅黑" w:hAnsi="微软雅黑" w:eastAsia="微软雅黑" w:cs="微软雅黑"/>
          <w:b/>
          <w:bCs/>
          <w:color w:val="333333"/>
          <w:spacing w:val="77"/>
          <w:sz w:val="39"/>
          <w:szCs w:val="39"/>
        </w:rPr>
        <w:t>篇</w:t>
      </w:r>
    </w:p>
    <w:p w14:paraId="0EE466B3">
      <w:pPr>
        <w:pStyle w:val="2"/>
        <w:spacing w:before="275" w:line="234" w:lineRule="auto"/>
        <w:ind w:left="31"/>
        <w:outlineLvl w:val="2"/>
        <w:rPr>
          <w:rFonts w:ascii="微软雅黑" w:hAnsi="微软雅黑" w:eastAsia="微软雅黑" w:cs="微软雅黑"/>
          <w:sz w:val="33"/>
          <w:szCs w:val="33"/>
        </w:rPr>
      </w:pPr>
      <w:r>
        <w:rPr>
          <w:b/>
          <w:bCs/>
          <w:color w:val="333333"/>
          <w:spacing w:val="16"/>
          <w:sz w:val="33"/>
          <w:szCs w:val="33"/>
        </w:rPr>
        <w:t>1</w:t>
      </w:r>
      <w:r>
        <w:rPr>
          <w:rFonts w:ascii="微软雅黑" w:hAnsi="微软雅黑" w:eastAsia="微软雅黑" w:cs="微软雅黑"/>
          <w:b/>
          <w:bCs/>
          <w:color w:val="333333"/>
          <w:spacing w:val="16"/>
          <w:sz w:val="33"/>
          <w:szCs w:val="33"/>
        </w:rPr>
        <w:t>、什么是</w:t>
      </w:r>
      <w:r>
        <w:rPr>
          <w:b/>
          <w:bCs/>
          <w:color w:val="333333"/>
          <w:sz w:val="33"/>
          <w:szCs w:val="33"/>
        </w:rPr>
        <w:t>maven</w:t>
      </w:r>
      <w:r>
        <w:rPr>
          <w:b/>
          <w:bCs/>
          <w:color w:val="333333"/>
          <w:spacing w:val="16"/>
          <w:sz w:val="33"/>
          <w:szCs w:val="33"/>
        </w:rPr>
        <w:t xml:space="preserve"> </w:t>
      </w:r>
      <w:r>
        <w:rPr>
          <w:rFonts w:ascii="微软雅黑" w:hAnsi="微软雅黑" w:eastAsia="微软雅黑" w:cs="微软雅黑"/>
          <w:b/>
          <w:bCs/>
          <w:color w:val="333333"/>
          <w:spacing w:val="16"/>
          <w:sz w:val="33"/>
          <w:szCs w:val="33"/>
        </w:rPr>
        <w:t>？</w:t>
      </w:r>
    </w:p>
    <w:p w14:paraId="397EF8B2">
      <w:pPr>
        <w:pStyle w:val="2"/>
        <w:spacing w:before="184" w:line="223" w:lineRule="auto"/>
        <w:ind w:left="31"/>
        <w:rPr>
          <w:rFonts w:ascii="微软雅黑" w:hAnsi="微软雅黑" w:eastAsia="微软雅黑" w:cs="微软雅黑"/>
          <w:sz w:val="22"/>
          <w:szCs w:val="22"/>
        </w:rPr>
      </w:pPr>
      <w:r>
        <w:rPr>
          <w:color w:val="333333"/>
          <w:sz w:val="22"/>
          <w:szCs w:val="22"/>
        </w:rPr>
        <w:t>maven</w:t>
      </w:r>
      <w:r>
        <w:rPr>
          <w:rFonts w:ascii="微软雅黑" w:hAnsi="微软雅黑" w:eastAsia="微软雅黑" w:cs="微软雅黑"/>
          <w:color w:val="333333"/>
          <w:spacing w:val="5"/>
          <w:sz w:val="22"/>
          <w:szCs w:val="22"/>
        </w:rPr>
        <w:t>主要服务于基于</w:t>
      </w:r>
      <w:r>
        <w:rPr>
          <w:color w:val="333333"/>
          <w:sz w:val="22"/>
          <w:szCs w:val="22"/>
        </w:rPr>
        <w:t>java</w:t>
      </w:r>
      <w:r>
        <w:rPr>
          <w:rFonts w:ascii="微软雅黑" w:hAnsi="微软雅黑" w:eastAsia="微软雅黑" w:cs="微软雅黑"/>
          <w:color w:val="333333"/>
          <w:spacing w:val="5"/>
          <w:sz w:val="22"/>
          <w:szCs w:val="22"/>
        </w:rPr>
        <w:t>平台的项目构建，依赖管理和项目信息管理。</w:t>
      </w:r>
    </w:p>
    <w:p w14:paraId="7F3F5B49">
      <w:pPr>
        <w:pStyle w:val="2"/>
        <w:spacing w:before="234" w:line="228" w:lineRule="auto"/>
        <w:ind w:left="14" w:right="92" w:firstLine="16"/>
        <w:jc w:val="both"/>
        <w:rPr>
          <w:rFonts w:ascii="微软雅黑" w:hAnsi="微软雅黑" w:eastAsia="微软雅黑" w:cs="微软雅黑"/>
          <w:sz w:val="22"/>
          <w:szCs w:val="22"/>
        </w:rPr>
      </w:pPr>
      <w:r>
        <w:rPr>
          <w:color w:val="333333"/>
          <w:sz w:val="22"/>
          <w:szCs w:val="22"/>
        </w:rPr>
        <w:t>maven</w:t>
      </w:r>
      <w:r>
        <w:rPr>
          <w:rFonts w:ascii="微软雅黑" w:hAnsi="微软雅黑" w:eastAsia="微软雅黑" w:cs="微软雅黑"/>
          <w:color w:val="333333"/>
          <w:spacing w:val="4"/>
          <w:sz w:val="22"/>
          <w:szCs w:val="22"/>
        </w:rPr>
        <w:t>项目对象模型</w:t>
      </w:r>
      <w:r>
        <w:rPr>
          <w:color w:val="333333"/>
          <w:spacing w:val="4"/>
          <w:sz w:val="22"/>
          <w:szCs w:val="22"/>
        </w:rPr>
        <w:t>(</w:t>
      </w:r>
      <w:r>
        <w:rPr>
          <w:color w:val="333333"/>
          <w:sz w:val="22"/>
          <w:szCs w:val="22"/>
        </w:rPr>
        <w:t>POM</w:t>
      </w:r>
      <w:r>
        <w:rPr>
          <w:color w:val="333333"/>
          <w:spacing w:val="4"/>
          <w:sz w:val="22"/>
          <w:szCs w:val="22"/>
        </w:rPr>
        <w:t xml:space="preserve">) </w:t>
      </w:r>
      <w:r>
        <w:rPr>
          <w:rFonts w:ascii="微软雅黑" w:hAnsi="微软雅黑" w:eastAsia="微软雅黑" w:cs="微软雅黑"/>
          <w:color w:val="333333"/>
          <w:spacing w:val="4"/>
          <w:sz w:val="22"/>
          <w:szCs w:val="22"/>
        </w:rPr>
        <w:t>，可以通过一小段描述信息来管理项目的构建，报告和文档的项目</w:t>
      </w:r>
      <w:r>
        <w:rPr>
          <w:rFonts w:ascii="微软雅黑" w:hAnsi="微软雅黑" w:eastAsia="微软雅黑" w:cs="微软雅黑"/>
          <w:color w:val="333333"/>
          <w:spacing w:val="3"/>
          <w:sz w:val="22"/>
          <w:szCs w:val="22"/>
        </w:rPr>
        <w:t>管理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工具软件。它包含了一个项目对象模型，</w:t>
      </w:r>
      <w:r>
        <w:rPr>
          <w:rFonts w:ascii="微软雅黑" w:hAnsi="微软雅黑" w:eastAsia="微软雅黑" w:cs="微软雅黑"/>
          <w:color w:val="333333"/>
          <w:spacing w:val="-15"/>
          <w:sz w:val="22"/>
          <w:szCs w:val="22"/>
        </w:rPr>
        <w:t xml:space="preserve"> </w:t>
      </w:r>
      <w:r>
        <w:rPr>
          <w:rFonts w:ascii="微软雅黑" w:hAnsi="微软雅黑" w:eastAsia="微软雅黑" w:cs="微软雅黑"/>
          <w:color w:val="333333"/>
          <w:spacing w:val="2"/>
          <w:sz w:val="22"/>
          <w:szCs w:val="22"/>
        </w:rPr>
        <w:t>一组标准集合，</w:t>
      </w:r>
      <w:r>
        <w:rPr>
          <w:rFonts w:ascii="微软雅黑" w:hAnsi="微软雅黑" w:eastAsia="微软雅黑" w:cs="微软雅黑"/>
          <w:color w:val="333333"/>
          <w:spacing w:val="-31"/>
          <w:sz w:val="22"/>
          <w:szCs w:val="22"/>
        </w:rPr>
        <w:t xml:space="preserve"> </w:t>
      </w:r>
      <w:r>
        <w:rPr>
          <w:rFonts w:ascii="微软雅黑" w:hAnsi="微软雅黑" w:eastAsia="微软雅黑" w:cs="微软雅黑"/>
          <w:color w:val="333333"/>
          <w:spacing w:val="2"/>
          <w:sz w:val="22"/>
          <w:szCs w:val="22"/>
        </w:rPr>
        <w:t>一个项目生命周期，</w:t>
      </w:r>
      <w:r>
        <w:rPr>
          <w:rFonts w:ascii="微软雅黑" w:hAnsi="微软雅黑" w:eastAsia="微软雅黑" w:cs="微软雅黑"/>
          <w:color w:val="333333"/>
          <w:spacing w:val="-21"/>
          <w:sz w:val="22"/>
          <w:szCs w:val="22"/>
        </w:rPr>
        <w:t xml:space="preserve"> </w:t>
      </w:r>
      <w:r>
        <w:rPr>
          <w:rFonts w:ascii="微软雅黑" w:hAnsi="微软雅黑" w:eastAsia="微软雅黑" w:cs="微软雅黑"/>
          <w:color w:val="333333"/>
          <w:spacing w:val="2"/>
          <w:sz w:val="22"/>
          <w:szCs w:val="22"/>
        </w:rPr>
        <w:t>一个依赖管理系统和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用来运行定义在生命周期阶段中插件目标的逻辑。当使用</w:t>
      </w:r>
      <w:r>
        <w:rPr>
          <w:color w:val="333333"/>
          <w:sz w:val="22"/>
          <w:szCs w:val="22"/>
        </w:rPr>
        <w:t>Maven</w:t>
      </w:r>
      <w:r>
        <w:rPr>
          <w:rFonts w:ascii="微软雅黑" w:hAnsi="微软雅黑" w:eastAsia="微软雅黑" w:cs="微软雅黑"/>
          <w:color w:val="333333"/>
          <w:spacing w:val="6"/>
          <w:sz w:val="22"/>
          <w:szCs w:val="22"/>
        </w:rPr>
        <w:t>的时候，你用一个明确定义的项目</w:t>
      </w:r>
      <w:r>
        <w:rPr>
          <w:rFonts w:ascii="微软雅黑" w:hAnsi="微软雅黑" w:eastAsia="微软雅黑" w:cs="微软雅黑"/>
          <w:color w:val="333333"/>
          <w:spacing w:val="5"/>
          <w:sz w:val="22"/>
          <w:szCs w:val="22"/>
        </w:rPr>
        <w:t xml:space="preserve"> </w:t>
      </w:r>
      <w:r>
        <w:rPr>
          <w:rFonts w:ascii="微软雅黑" w:hAnsi="微软雅黑" w:eastAsia="微软雅黑" w:cs="微软雅黑"/>
          <w:color w:val="333333"/>
          <w:spacing w:val="6"/>
          <w:sz w:val="22"/>
          <w:szCs w:val="22"/>
        </w:rPr>
        <w:t>对象模型来描述你的项目，然后</w:t>
      </w:r>
      <w:r>
        <w:rPr>
          <w:color w:val="333333"/>
          <w:sz w:val="22"/>
          <w:szCs w:val="22"/>
        </w:rPr>
        <w:t>Maven</w:t>
      </w:r>
      <w:r>
        <w:rPr>
          <w:rFonts w:ascii="微软雅黑" w:hAnsi="微软雅黑" w:eastAsia="微软雅黑" w:cs="微软雅黑"/>
          <w:color w:val="333333"/>
          <w:spacing w:val="6"/>
          <w:sz w:val="22"/>
          <w:szCs w:val="22"/>
        </w:rPr>
        <w:t>可以应用横切的逻辑，这些逻辑来自于一组共享的（或自定</w:t>
      </w:r>
      <w:r>
        <w:rPr>
          <w:rFonts w:ascii="微软雅黑" w:hAnsi="微软雅黑" w:eastAsia="微软雅黑" w:cs="微软雅黑"/>
          <w:color w:val="333333"/>
          <w:spacing w:val="5"/>
          <w:sz w:val="22"/>
          <w:szCs w:val="22"/>
        </w:rPr>
        <w:t xml:space="preserve"> </w:t>
      </w:r>
      <w:r>
        <w:rPr>
          <w:rFonts w:ascii="微软雅黑" w:hAnsi="微软雅黑" w:eastAsia="微软雅黑" w:cs="微软雅黑"/>
          <w:color w:val="333333"/>
          <w:spacing w:val="-3"/>
          <w:sz w:val="22"/>
          <w:szCs w:val="22"/>
        </w:rPr>
        <w:t>义的）插件。</w:t>
      </w:r>
    </w:p>
    <w:p w14:paraId="4D50A558">
      <w:pPr>
        <w:pStyle w:val="2"/>
        <w:spacing w:before="228" w:line="186" w:lineRule="auto"/>
        <w:ind w:left="24"/>
        <w:outlineLvl w:val="2"/>
        <w:rPr>
          <w:rFonts w:ascii="微软雅黑" w:hAnsi="微软雅黑" w:eastAsia="微软雅黑" w:cs="微软雅黑"/>
          <w:sz w:val="33"/>
          <w:szCs w:val="33"/>
        </w:rPr>
      </w:pPr>
      <w:r>
        <w:rPr>
          <w:b/>
          <w:bCs/>
          <w:color w:val="333333"/>
          <w:spacing w:val="5"/>
          <w:sz w:val="33"/>
          <w:szCs w:val="33"/>
        </w:rPr>
        <w:t>2</w:t>
      </w:r>
      <w:r>
        <w:rPr>
          <w:rFonts w:ascii="微软雅黑" w:hAnsi="微软雅黑" w:eastAsia="微软雅黑" w:cs="微软雅黑"/>
          <w:b/>
          <w:bCs/>
          <w:color w:val="333333"/>
          <w:spacing w:val="5"/>
          <w:sz w:val="33"/>
          <w:szCs w:val="33"/>
        </w:rPr>
        <w:t>、</w:t>
      </w:r>
      <w:r>
        <w:rPr>
          <w:rFonts w:ascii="微软雅黑" w:hAnsi="微软雅黑" w:eastAsia="微软雅黑" w:cs="微软雅黑"/>
          <w:b/>
          <w:bCs/>
          <w:color w:val="333333"/>
          <w:spacing w:val="-59"/>
          <w:sz w:val="33"/>
          <w:szCs w:val="33"/>
        </w:rPr>
        <w:t xml:space="preserve"> </w:t>
      </w:r>
      <w:r>
        <w:rPr>
          <w:b/>
          <w:bCs/>
          <w:color w:val="333333"/>
          <w:sz w:val="33"/>
          <w:szCs w:val="33"/>
        </w:rPr>
        <w:t>Maven</w:t>
      </w:r>
      <w:r>
        <w:rPr>
          <w:rFonts w:ascii="微软雅黑" w:hAnsi="微软雅黑" w:eastAsia="微软雅黑" w:cs="微软雅黑"/>
          <w:b/>
          <w:bCs/>
          <w:color w:val="333333"/>
          <w:spacing w:val="5"/>
          <w:sz w:val="33"/>
          <w:szCs w:val="33"/>
        </w:rPr>
        <w:t>能为我们解决什么问题？</w:t>
      </w:r>
    </w:p>
    <w:p w14:paraId="1930A707">
      <w:pPr>
        <w:pStyle w:val="2"/>
        <w:spacing w:before="227" w:line="223" w:lineRule="auto"/>
        <w:ind w:left="20"/>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①添加第三方</w:t>
      </w:r>
      <w:r>
        <w:rPr>
          <w:color w:val="333333"/>
          <w:sz w:val="22"/>
          <w:szCs w:val="22"/>
        </w:rPr>
        <w:t>jar</w:t>
      </w:r>
      <w:r>
        <w:rPr>
          <w:rFonts w:ascii="微软雅黑" w:hAnsi="微软雅黑" w:eastAsia="微软雅黑" w:cs="微软雅黑"/>
          <w:color w:val="333333"/>
          <w:spacing w:val="8"/>
          <w:sz w:val="22"/>
          <w:szCs w:val="22"/>
        </w:rPr>
        <w:t>包</w:t>
      </w:r>
    </w:p>
    <w:p w14:paraId="50341B53">
      <w:pPr>
        <w:pStyle w:val="2"/>
        <w:spacing w:before="190" w:line="226" w:lineRule="auto"/>
        <w:ind w:left="15" w:right="190"/>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按照最原始的做法，我们是手动复制</w:t>
      </w:r>
      <w:r>
        <w:rPr>
          <w:color w:val="333333"/>
          <w:sz w:val="22"/>
          <w:szCs w:val="22"/>
        </w:rPr>
        <w:t>jar</w:t>
      </w:r>
      <w:r>
        <w:rPr>
          <w:rFonts w:ascii="微软雅黑" w:hAnsi="微软雅黑" w:eastAsia="微软雅黑" w:cs="微软雅黑"/>
          <w:color w:val="333333"/>
          <w:spacing w:val="6"/>
          <w:sz w:val="22"/>
          <w:szCs w:val="22"/>
        </w:rPr>
        <w:t>包到项目</w:t>
      </w:r>
      <w:r>
        <w:rPr>
          <w:color w:val="333333"/>
          <w:sz w:val="22"/>
          <w:szCs w:val="22"/>
        </w:rPr>
        <w:t>WEB</w:t>
      </w:r>
      <w:r>
        <w:rPr>
          <w:color w:val="333333"/>
          <w:spacing w:val="6"/>
          <w:sz w:val="22"/>
          <w:szCs w:val="22"/>
        </w:rPr>
        <w:t>-</w:t>
      </w:r>
      <w:r>
        <w:rPr>
          <w:color w:val="333333"/>
          <w:sz w:val="22"/>
          <w:szCs w:val="22"/>
        </w:rPr>
        <w:t>INF</w:t>
      </w:r>
      <w:r>
        <w:rPr>
          <w:color w:val="333333"/>
          <w:spacing w:val="6"/>
          <w:sz w:val="22"/>
          <w:szCs w:val="22"/>
        </w:rPr>
        <w:t>/</w:t>
      </w:r>
      <w:r>
        <w:rPr>
          <w:color w:val="333333"/>
          <w:sz w:val="22"/>
          <w:szCs w:val="22"/>
        </w:rPr>
        <w:t>lib</w:t>
      </w:r>
      <w:r>
        <w:rPr>
          <w:rFonts w:ascii="微软雅黑" w:hAnsi="微软雅黑" w:eastAsia="微软雅黑" w:cs="微软雅黑"/>
          <w:color w:val="333333"/>
          <w:spacing w:val="6"/>
          <w:sz w:val="22"/>
          <w:szCs w:val="22"/>
        </w:rPr>
        <w:t>下，每个项目都会有一份，造成大量</w:t>
      </w:r>
      <w:r>
        <w:rPr>
          <w:rFonts w:ascii="微软雅黑" w:hAnsi="微软雅黑" w:eastAsia="微软雅黑" w:cs="微软雅黑"/>
          <w:color w:val="333333"/>
          <w:spacing w:val="5"/>
          <w:sz w:val="22"/>
          <w:szCs w:val="22"/>
        </w:rPr>
        <w:t xml:space="preserve"> </w:t>
      </w:r>
      <w:r>
        <w:rPr>
          <w:rFonts w:ascii="微软雅黑" w:hAnsi="微软雅黑" w:eastAsia="微软雅黑" w:cs="微软雅黑"/>
          <w:color w:val="333333"/>
          <w:spacing w:val="7"/>
          <w:sz w:val="22"/>
          <w:szCs w:val="22"/>
        </w:rPr>
        <w:t>重复文件。而</w:t>
      </w:r>
      <w:r>
        <w:rPr>
          <w:color w:val="333333"/>
          <w:sz w:val="22"/>
          <w:szCs w:val="22"/>
        </w:rPr>
        <w:t>Maven</w:t>
      </w:r>
      <w:r>
        <w:rPr>
          <w:rFonts w:ascii="微软雅黑" w:hAnsi="微软雅黑" w:eastAsia="微软雅黑" w:cs="微软雅黑"/>
          <w:color w:val="333333"/>
          <w:spacing w:val="7"/>
          <w:sz w:val="22"/>
          <w:szCs w:val="22"/>
        </w:rPr>
        <w:t>将</w:t>
      </w:r>
      <w:r>
        <w:rPr>
          <w:color w:val="333333"/>
          <w:sz w:val="22"/>
          <w:szCs w:val="22"/>
        </w:rPr>
        <w:t>jar</w:t>
      </w:r>
      <w:r>
        <w:rPr>
          <w:rFonts w:ascii="微软雅黑" w:hAnsi="微软雅黑" w:eastAsia="微软雅黑" w:cs="微软雅黑"/>
          <w:color w:val="333333"/>
          <w:spacing w:val="7"/>
          <w:sz w:val="22"/>
          <w:szCs w:val="22"/>
        </w:rPr>
        <w:t>包放在本地仓库中统一管理，</w:t>
      </w:r>
      <w:r>
        <w:rPr>
          <w:rFonts w:ascii="微软雅黑" w:hAnsi="微软雅黑" w:eastAsia="微软雅黑" w:cs="微软雅黑"/>
          <w:color w:val="333333"/>
          <w:spacing w:val="6"/>
          <w:sz w:val="22"/>
          <w:szCs w:val="22"/>
        </w:rPr>
        <w:t>需要</w:t>
      </w:r>
      <w:r>
        <w:rPr>
          <w:color w:val="333333"/>
          <w:sz w:val="22"/>
          <w:szCs w:val="22"/>
        </w:rPr>
        <w:t>jar</w:t>
      </w:r>
      <w:r>
        <w:rPr>
          <w:rFonts w:ascii="微软雅黑" w:hAnsi="微软雅黑" w:eastAsia="微软雅黑" w:cs="微软雅黑"/>
          <w:color w:val="333333"/>
          <w:spacing w:val="6"/>
          <w:sz w:val="22"/>
          <w:szCs w:val="22"/>
        </w:rPr>
        <w:t>包只需要用坐标的方式引用即可。</w:t>
      </w:r>
    </w:p>
    <w:p w14:paraId="0E0D277F">
      <w:pPr>
        <w:pStyle w:val="2"/>
        <w:spacing w:before="189" w:line="223" w:lineRule="auto"/>
        <w:ind w:left="20"/>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②</w:t>
      </w:r>
      <w:r>
        <w:rPr>
          <w:color w:val="333333"/>
          <w:sz w:val="22"/>
          <w:szCs w:val="22"/>
        </w:rPr>
        <w:t>jar</w:t>
      </w:r>
      <w:r>
        <w:rPr>
          <w:rFonts w:ascii="微软雅黑" w:hAnsi="微软雅黑" w:eastAsia="微软雅黑" w:cs="微软雅黑"/>
          <w:color w:val="333333"/>
          <w:spacing w:val="7"/>
          <w:sz w:val="22"/>
          <w:szCs w:val="22"/>
        </w:rPr>
        <w:t>包之间的依赖关系</w:t>
      </w:r>
    </w:p>
    <w:p w14:paraId="1052BB6D">
      <w:pPr>
        <w:pStyle w:val="2"/>
        <w:spacing w:before="190" w:line="227" w:lineRule="auto"/>
        <w:ind w:left="13" w:right="152" w:hanging="14"/>
        <w:jc w:val="both"/>
        <w:rPr>
          <w:rFonts w:ascii="微软雅黑" w:hAnsi="微软雅黑" w:eastAsia="微软雅黑" w:cs="微软雅黑"/>
          <w:sz w:val="22"/>
          <w:szCs w:val="22"/>
        </w:rPr>
      </w:pPr>
      <w:r>
        <w:rPr>
          <w:color w:val="333333"/>
          <w:sz w:val="22"/>
          <w:szCs w:val="22"/>
        </w:rPr>
        <w:t>jar</w:t>
      </w:r>
      <w:r>
        <w:rPr>
          <w:rFonts w:ascii="微软雅黑" w:hAnsi="微软雅黑" w:eastAsia="微软雅黑" w:cs="微软雅黑"/>
          <w:color w:val="333333"/>
          <w:spacing w:val="8"/>
          <w:sz w:val="22"/>
          <w:szCs w:val="22"/>
        </w:rPr>
        <w:t>包之间往往不是独立的，很多</w:t>
      </w:r>
      <w:r>
        <w:rPr>
          <w:color w:val="333333"/>
          <w:sz w:val="22"/>
          <w:szCs w:val="22"/>
        </w:rPr>
        <w:t>jar</w:t>
      </w:r>
      <w:r>
        <w:rPr>
          <w:rFonts w:ascii="微软雅黑" w:hAnsi="微软雅黑" w:eastAsia="微软雅黑" w:cs="微软雅黑"/>
          <w:color w:val="333333"/>
          <w:spacing w:val="8"/>
          <w:sz w:val="22"/>
          <w:szCs w:val="22"/>
        </w:rPr>
        <w:t>需要在其他</w:t>
      </w:r>
      <w:r>
        <w:rPr>
          <w:color w:val="333333"/>
          <w:sz w:val="22"/>
          <w:szCs w:val="22"/>
        </w:rPr>
        <w:t>jar</w:t>
      </w:r>
      <w:r>
        <w:rPr>
          <w:rFonts w:ascii="微软雅黑" w:hAnsi="微软雅黑" w:eastAsia="微软雅黑" w:cs="微软雅黑"/>
          <w:color w:val="333333"/>
          <w:spacing w:val="8"/>
          <w:sz w:val="22"/>
          <w:szCs w:val="22"/>
        </w:rPr>
        <w:t>包的支持下才能够正常工作，称为</w:t>
      </w:r>
      <w:r>
        <w:rPr>
          <w:color w:val="333333"/>
          <w:sz w:val="22"/>
          <w:szCs w:val="22"/>
        </w:rPr>
        <w:t>jar</w:t>
      </w:r>
      <w:r>
        <w:rPr>
          <w:rFonts w:ascii="微软雅黑" w:hAnsi="微软雅黑" w:eastAsia="微软雅黑" w:cs="微软雅黑"/>
          <w:color w:val="333333"/>
          <w:spacing w:val="8"/>
          <w:sz w:val="22"/>
          <w:szCs w:val="22"/>
        </w:rPr>
        <w:t>包之间的依</w:t>
      </w:r>
      <w:r>
        <w:rPr>
          <w:rFonts w:ascii="微软雅黑" w:hAnsi="微软雅黑" w:eastAsia="微软雅黑" w:cs="微软雅黑"/>
          <w:color w:val="333333"/>
          <w:spacing w:val="18"/>
          <w:sz w:val="22"/>
          <w:szCs w:val="22"/>
        </w:rPr>
        <w:t xml:space="preserve"> </w:t>
      </w:r>
      <w:r>
        <w:rPr>
          <w:rFonts w:ascii="微软雅黑" w:hAnsi="微软雅黑" w:eastAsia="微软雅黑" w:cs="微软雅黑"/>
          <w:color w:val="333333"/>
          <w:spacing w:val="6"/>
          <w:sz w:val="22"/>
          <w:szCs w:val="22"/>
        </w:rPr>
        <w:t>赖关系。如果我们手动去导入，要知道</w:t>
      </w:r>
      <w:r>
        <w:rPr>
          <w:color w:val="333333"/>
          <w:sz w:val="22"/>
          <w:szCs w:val="22"/>
        </w:rPr>
        <w:t>jar</w:t>
      </w:r>
      <w:r>
        <w:rPr>
          <w:rFonts w:ascii="微软雅黑" w:hAnsi="微软雅黑" w:eastAsia="微软雅黑" w:cs="微软雅黑"/>
          <w:color w:val="333333"/>
          <w:spacing w:val="6"/>
          <w:sz w:val="22"/>
          <w:szCs w:val="22"/>
        </w:rPr>
        <w:t>包之间的依赖关系并一一导</w:t>
      </w:r>
      <w:r>
        <w:rPr>
          <w:rFonts w:ascii="微软雅黑" w:hAnsi="微软雅黑" w:eastAsia="微软雅黑" w:cs="微软雅黑"/>
          <w:color w:val="333333"/>
          <w:spacing w:val="5"/>
          <w:sz w:val="22"/>
          <w:szCs w:val="22"/>
        </w:rPr>
        <w:t>入是及其麻烦而且容易出错</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的。如果使用</w:t>
      </w:r>
      <w:r>
        <w:rPr>
          <w:color w:val="333333"/>
          <w:sz w:val="22"/>
          <w:szCs w:val="22"/>
        </w:rPr>
        <w:t>Maven</w:t>
      </w:r>
      <w:r>
        <w:rPr>
          <w:color w:val="333333"/>
          <w:spacing w:val="5"/>
          <w:sz w:val="22"/>
          <w:szCs w:val="22"/>
        </w:rPr>
        <w:t xml:space="preserve"> </w:t>
      </w:r>
      <w:r>
        <w:rPr>
          <w:rFonts w:ascii="微软雅黑" w:hAnsi="微软雅黑" w:eastAsia="微软雅黑" w:cs="微软雅黑"/>
          <w:color w:val="333333"/>
          <w:spacing w:val="5"/>
          <w:sz w:val="22"/>
          <w:szCs w:val="22"/>
        </w:rPr>
        <w:t>，它能够将当前</w:t>
      </w:r>
      <w:r>
        <w:rPr>
          <w:color w:val="333333"/>
          <w:sz w:val="22"/>
          <w:szCs w:val="22"/>
        </w:rPr>
        <w:t>jar</w:t>
      </w:r>
      <w:r>
        <w:rPr>
          <w:rFonts w:ascii="微软雅黑" w:hAnsi="微软雅黑" w:eastAsia="微软雅黑" w:cs="微软雅黑"/>
          <w:color w:val="333333"/>
          <w:spacing w:val="5"/>
          <w:sz w:val="22"/>
          <w:szCs w:val="22"/>
        </w:rPr>
        <w:t>包所依赖的其他所</w:t>
      </w:r>
      <w:r>
        <w:rPr>
          <w:rFonts w:ascii="微软雅黑" w:hAnsi="微软雅黑" w:eastAsia="微软雅黑" w:cs="微软雅黑"/>
          <w:color w:val="333333"/>
          <w:spacing w:val="4"/>
          <w:sz w:val="22"/>
          <w:szCs w:val="22"/>
        </w:rPr>
        <w:t>有</w:t>
      </w:r>
      <w:r>
        <w:rPr>
          <w:color w:val="333333"/>
          <w:sz w:val="22"/>
          <w:szCs w:val="22"/>
        </w:rPr>
        <w:t>jar</w:t>
      </w:r>
      <w:r>
        <w:rPr>
          <w:rFonts w:ascii="微软雅黑" w:hAnsi="微软雅黑" w:eastAsia="微软雅黑" w:cs="微软雅黑"/>
          <w:color w:val="333333"/>
          <w:spacing w:val="4"/>
          <w:sz w:val="22"/>
          <w:szCs w:val="22"/>
        </w:rPr>
        <w:t>包全部导入。</w:t>
      </w:r>
    </w:p>
    <w:p w14:paraId="78A8B56E">
      <w:pPr>
        <w:pStyle w:val="2"/>
        <w:spacing w:before="189" w:line="223" w:lineRule="auto"/>
        <w:ind w:left="20"/>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③获取第三方</w:t>
      </w:r>
      <w:r>
        <w:rPr>
          <w:color w:val="333333"/>
          <w:sz w:val="22"/>
          <w:szCs w:val="22"/>
        </w:rPr>
        <w:t>jar</w:t>
      </w:r>
      <w:r>
        <w:rPr>
          <w:rFonts w:ascii="微软雅黑" w:hAnsi="微软雅黑" w:eastAsia="微软雅黑" w:cs="微软雅黑"/>
          <w:color w:val="333333"/>
          <w:spacing w:val="8"/>
          <w:sz w:val="22"/>
          <w:szCs w:val="22"/>
        </w:rPr>
        <w:t>包</w:t>
      </w:r>
    </w:p>
    <w:p w14:paraId="61022C83">
      <w:pPr>
        <w:spacing w:line="223" w:lineRule="auto"/>
        <w:rPr>
          <w:rFonts w:ascii="微软雅黑" w:hAnsi="微软雅黑" w:eastAsia="微软雅黑" w:cs="微软雅黑"/>
          <w:sz w:val="22"/>
          <w:szCs w:val="22"/>
        </w:rPr>
        <w:sectPr>
          <w:pgSz w:w="11900" w:h="16820"/>
          <w:pgMar w:top="400" w:right="1050" w:bottom="400" w:left="1035" w:header="0" w:footer="0" w:gutter="0"/>
          <w:cols w:space="720" w:num="1"/>
        </w:sectPr>
      </w:pPr>
    </w:p>
    <w:p w14:paraId="09C4E614">
      <w:pPr>
        <w:pStyle w:val="2"/>
        <w:spacing w:line="328" w:lineRule="auto"/>
      </w:pPr>
    </w:p>
    <w:p w14:paraId="21797DB9">
      <w:pPr>
        <w:pStyle w:val="2"/>
        <w:spacing w:line="328" w:lineRule="auto"/>
      </w:pPr>
    </w:p>
    <w:p w14:paraId="2F0E766E">
      <w:pPr>
        <w:pStyle w:val="2"/>
        <w:spacing w:before="94" w:line="227" w:lineRule="auto"/>
        <w:ind w:left="1" w:right="13" w:firstLine="1"/>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开发过程中我们需要用到很多</w:t>
      </w:r>
      <w:r>
        <w:rPr>
          <w:color w:val="333333"/>
          <w:sz w:val="22"/>
          <w:szCs w:val="22"/>
        </w:rPr>
        <w:t>jar</w:t>
      </w:r>
      <w:r>
        <w:rPr>
          <w:rFonts w:ascii="微软雅黑" w:hAnsi="微软雅黑" w:eastAsia="微软雅黑" w:cs="微软雅黑"/>
          <w:color w:val="333333"/>
          <w:spacing w:val="6"/>
          <w:sz w:val="22"/>
          <w:szCs w:val="22"/>
        </w:rPr>
        <w:t>包，每个</w:t>
      </w:r>
      <w:r>
        <w:rPr>
          <w:color w:val="333333"/>
          <w:sz w:val="22"/>
          <w:szCs w:val="22"/>
        </w:rPr>
        <w:t>jar</w:t>
      </w:r>
      <w:r>
        <w:rPr>
          <w:rFonts w:ascii="微软雅黑" w:hAnsi="微软雅黑" w:eastAsia="微软雅黑" w:cs="微软雅黑"/>
          <w:color w:val="333333"/>
          <w:spacing w:val="6"/>
          <w:sz w:val="22"/>
          <w:szCs w:val="22"/>
        </w:rPr>
        <w:t>包在官网获取的方式不尽相同，给工作带来了额外困</w:t>
      </w:r>
      <w:r>
        <w:rPr>
          <w:rFonts w:ascii="微软雅黑" w:hAnsi="微软雅黑" w:eastAsia="微软雅黑" w:cs="微软雅黑"/>
          <w:color w:val="333333"/>
          <w:spacing w:val="4"/>
          <w:sz w:val="22"/>
          <w:szCs w:val="22"/>
        </w:rPr>
        <w:t xml:space="preserve">    </w:t>
      </w:r>
      <w:r>
        <w:rPr>
          <w:rFonts w:ascii="微软雅黑" w:hAnsi="微软雅黑" w:eastAsia="微软雅黑" w:cs="微软雅黑"/>
          <w:color w:val="333333"/>
          <w:spacing w:val="7"/>
          <w:sz w:val="22"/>
          <w:szCs w:val="22"/>
        </w:rPr>
        <w:t>难。但是使用</w:t>
      </w:r>
      <w:r>
        <w:rPr>
          <w:color w:val="333333"/>
          <w:sz w:val="22"/>
          <w:szCs w:val="22"/>
        </w:rPr>
        <w:t>Maven</w:t>
      </w:r>
      <w:r>
        <w:rPr>
          <w:rFonts w:ascii="微软雅黑" w:hAnsi="微软雅黑" w:eastAsia="微软雅黑" w:cs="微软雅黑"/>
          <w:color w:val="333333"/>
          <w:spacing w:val="7"/>
          <w:sz w:val="22"/>
          <w:szCs w:val="22"/>
        </w:rPr>
        <w:t>可以以坐标的方式依赖一个</w:t>
      </w:r>
      <w:r>
        <w:rPr>
          <w:color w:val="333333"/>
          <w:sz w:val="22"/>
          <w:szCs w:val="22"/>
        </w:rPr>
        <w:t>jar</w:t>
      </w:r>
      <w:r>
        <w:rPr>
          <w:rFonts w:ascii="微软雅黑" w:hAnsi="微软雅黑" w:eastAsia="微软雅黑" w:cs="微软雅黑"/>
          <w:color w:val="333333"/>
          <w:spacing w:val="7"/>
          <w:sz w:val="22"/>
          <w:szCs w:val="22"/>
        </w:rPr>
        <w:t>包，</w:t>
      </w:r>
      <w:r>
        <w:rPr>
          <w:rFonts w:ascii="微软雅黑" w:hAnsi="微软雅黑" w:eastAsia="微软雅黑" w:cs="微软雅黑"/>
          <w:color w:val="333333"/>
          <w:spacing w:val="-18"/>
          <w:sz w:val="22"/>
          <w:szCs w:val="22"/>
        </w:rPr>
        <w:t xml:space="preserve"> </w:t>
      </w:r>
      <w:r>
        <w:rPr>
          <w:color w:val="333333"/>
          <w:sz w:val="22"/>
          <w:szCs w:val="22"/>
        </w:rPr>
        <w:t>Maven</w:t>
      </w:r>
      <w:r>
        <w:rPr>
          <w:rFonts w:ascii="微软雅黑" w:hAnsi="微软雅黑" w:eastAsia="微软雅黑" w:cs="微软雅黑"/>
          <w:color w:val="333333"/>
          <w:spacing w:val="7"/>
          <w:sz w:val="22"/>
          <w:szCs w:val="22"/>
        </w:rPr>
        <w:t>从中央仓库进行下载，并同时下载这</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个</w:t>
      </w:r>
      <w:r>
        <w:rPr>
          <w:color w:val="333333"/>
          <w:sz w:val="22"/>
          <w:szCs w:val="22"/>
        </w:rPr>
        <w:t>jar</w:t>
      </w:r>
      <w:r>
        <w:rPr>
          <w:rFonts w:ascii="微软雅黑" w:hAnsi="微软雅黑" w:eastAsia="微软雅黑" w:cs="微软雅黑"/>
          <w:color w:val="333333"/>
          <w:spacing w:val="8"/>
          <w:sz w:val="22"/>
          <w:szCs w:val="22"/>
        </w:rPr>
        <w:t>包依赖的其他</w:t>
      </w:r>
      <w:r>
        <w:rPr>
          <w:color w:val="333333"/>
          <w:sz w:val="22"/>
          <w:szCs w:val="22"/>
        </w:rPr>
        <w:t>jar</w:t>
      </w:r>
      <w:r>
        <w:rPr>
          <w:rFonts w:ascii="微软雅黑" w:hAnsi="微软雅黑" w:eastAsia="微软雅黑" w:cs="微软雅黑"/>
          <w:color w:val="333333"/>
          <w:spacing w:val="8"/>
          <w:sz w:val="22"/>
          <w:szCs w:val="22"/>
        </w:rPr>
        <w:t>包。</w:t>
      </w:r>
    </w:p>
    <w:p w14:paraId="2C6707E1">
      <w:pPr>
        <w:spacing w:before="233" w:line="186" w:lineRule="auto"/>
        <w:ind w:left="6"/>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④将项目拆分为多个工程模块</w:t>
      </w:r>
    </w:p>
    <w:p w14:paraId="232E9A07">
      <w:pPr>
        <w:pStyle w:val="2"/>
        <w:spacing w:before="202" w:line="227" w:lineRule="auto"/>
        <w:ind w:left="2" w:right="160" w:hanging="2"/>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项目的规模越来越大，已经不可能通过</w:t>
      </w:r>
      <w:r>
        <w:rPr>
          <w:color w:val="333333"/>
          <w:sz w:val="22"/>
          <w:szCs w:val="22"/>
        </w:rPr>
        <w:t>package</w:t>
      </w:r>
      <w:r>
        <w:rPr>
          <w:rFonts w:ascii="微软雅黑" w:hAnsi="微软雅黑" w:eastAsia="微软雅黑" w:cs="微软雅黑"/>
          <w:color w:val="333333"/>
          <w:spacing w:val="6"/>
          <w:sz w:val="22"/>
          <w:szCs w:val="22"/>
        </w:rPr>
        <w:t>结构来划分模块，必须将项目拆分</w:t>
      </w:r>
      <w:r>
        <w:rPr>
          <w:rFonts w:ascii="微软雅黑" w:hAnsi="微软雅黑" w:eastAsia="微软雅黑" w:cs="微软雅黑"/>
          <w:color w:val="333333"/>
          <w:spacing w:val="5"/>
          <w:sz w:val="22"/>
          <w:szCs w:val="22"/>
        </w:rPr>
        <w:t>为多个工程协同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开发。</w:t>
      </w:r>
    </w:p>
    <w:p w14:paraId="653FE00E">
      <w:pPr>
        <w:pStyle w:val="2"/>
        <w:spacing w:before="271" w:line="186" w:lineRule="auto"/>
        <w:ind w:left="11"/>
        <w:outlineLvl w:val="2"/>
        <w:rPr>
          <w:rFonts w:ascii="微软雅黑" w:hAnsi="微软雅黑" w:eastAsia="微软雅黑" w:cs="微软雅黑"/>
          <w:sz w:val="33"/>
          <w:szCs w:val="33"/>
        </w:rPr>
      </w:pPr>
      <w:r>
        <w:rPr>
          <w:b/>
          <w:bCs/>
          <w:color w:val="333333"/>
          <w:spacing w:val="8"/>
          <w:sz w:val="33"/>
          <w:szCs w:val="33"/>
        </w:rPr>
        <w:t>3</w:t>
      </w:r>
      <w:r>
        <w:rPr>
          <w:rFonts w:ascii="微软雅黑" w:hAnsi="微软雅黑" w:eastAsia="微软雅黑" w:cs="微软雅黑"/>
          <w:b/>
          <w:bCs/>
          <w:color w:val="333333"/>
          <w:spacing w:val="8"/>
          <w:sz w:val="33"/>
          <w:szCs w:val="33"/>
        </w:rPr>
        <w:t>、说说</w:t>
      </w:r>
      <w:r>
        <w:rPr>
          <w:b/>
          <w:bCs/>
          <w:color w:val="333333"/>
          <w:sz w:val="33"/>
          <w:szCs w:val="33"/>
        </w:rPr>
        <w:t>maven</w:t>
      </w:r>
      <w:r>
        <w:rPr>
          <w:rFonts w:ascii="微软雅黑" w:hAnsi="微软雅黑" w:eastAsia="微软雅黑" w:cs="微软雅黑"/>
          <w:b/>
          <w:bCs/>
          <w:color w:val="333333"/>
          <w:spacing w:val="8"/>
          <w:sz w:val="33"/>
          <w:szCs w:val="33"/>
        </w:rPr>
        <w:t>有什么优缺点？</w:t>
      </w:r>
    </w:p>
    <w:p w14:paraId="7A990B90">
      <w:pPr>
        <w:spacing w:before="271" w:line="186" w:lineRule="auto"/>
        <w:ind w:left="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优点</w:t>
      </w:r>
    </w:p>
    <w:p w14:paraId="4C69EF08">
      <w:pPr>
        <w:spacing w:before="247" w:line="187"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42" name="IM 1542"/>
            <wp:cNvGraphicFramePr/>
            <a:graphic xmlns:a="http://schemas.openxmlformats.org/drawingml/2006/main">
              <a:graphicData uri="http://schemas.openxmlformats.org/drawingml/2006/picture">
                <pic:pic xmlns:pic="http://schemas.openxmlformats.org/drawingml/2006/picture">
                  <pic:nvPicPr>
                    <pic:cNvPr id="1542" name="IM 1542"/>
                    <pic:cNvPicPr/>
                  </pic:nvPicPr>
                  <pic:blipFill>
                    <a:blip r:embed="rId721"/>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7"/>
          <w:w w:val="101"/>
          <w:sz w:val="22"/>
          <w:szCs w:val="22"/>
        </w:rPr>
        <w:t xml:space="preserve">  </w:t>
      </w:r>
      <w:r>
        <w:rPr>
          <w:rFonts w:ascii="微软雅黑" w:hAnsi="微软雅黑" w:eastAsia="微软雅黑" w:cs="微软雅黑"/>
          <w:color w:val="333333"/>
          <w:spacing w:val="4"/>
          <w:sz w:val="22"/>
          <w:szCs w:val="22"/>
        </w:rPr>
        <w:t>简化了项目依赖管理</w:t>
      </w:r>
    </w:p>
    <w:p w14:paraId="44FBC744">
      <w:pPr>
        <w:pStyle w:val="2"/>
        <w:spacing w:before="68" w:line="209" w:lineRule="auto"/>
        <w:ind w:left="196" w:right="327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44" name="IM 1544"/>
            <wp:cNvGraphicFramePr/>
            <a:graphic xmlns:a="http://schemas.openxmlformats.org/drawingml/2006/main">
              <a:graphicData uri="http://schemas.openxmlformats.org/drawingml/2006/picture">
                <pic:pic xmlns:pic="http://schemas.openxmlformats.org/drawingml/2006/picture">
                  <pic:nvPicPr>
                    <pic:cNvPr id="1544" name="IM 1544"/>
                    <pic:cNvPicPr/>
                  </pic:nvPicPr>
                  <pic:blipFill>
                    <a:blip r:embed="rId722"/>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5"/>
          <w:sz w:val="22"/>
          <w:szCs w:val="22"/>
        </w:rPr>
        <w:t>易于上手，对于新手来说了解几个常用命令即可满足日</w:t>
      </w:r>
      <w:r>
        <w:rPr>
          <w:rFonts w:ascii="微软雅黑" w:hAnsi="微软雅黑" w:eastAsia="微软雅黑" w:cs="微软雅黑"/>
          <w:color w:val="333333"/>
          <w:spacing w:val="4"/>
          <w:sz w:val="22"/>
          <w:szCs w:val="22"/>
        </w:rPr>
        <w:t>常工作</w:t>
      </w:r>
      <w:r>
        <w:rPr>
          <w:rFonts w:ascii="微软雅黑" w:hAnsi="微软雅黑" w:eastAsia="微软雅黑" w:cs="微软雅黑"/>
          <w:color w:val="333333"/>
          <w:spacing w:val="1"/>
          <w:sz w:val="22"/>
          <w:szCs w:val="22"/>
        </w:rPr>
        <w:t xml:space="preserve"> </w:t>
      </w:r>
      <w:r>
        <w:rPr>
          <w:color w:val="333333"/>
          <w:spacing w:val="5"/>
          <w:position w:val="4"/>
          <w:sz w:val="27"/>
          <w:szCs w:val="27"/>
        </w:rPr>
        <w:t xml:space="preserve">.  </w:t>
      </w:r>
      <w:r>
        <w:rPr>
          <w:rFonts w:ascii="微软雅黑" w:hAnsi="微软雅黑" w:eastAsia="微软雅黑" w:cs="微软雅黑"/>
          <w:color w:val="333333"/>
          <w:spacing w:val="5"/>
          <w:sz w:val="22"/>
          <w:szCs w:val="22"/>
        </w:rPr>
        <w:t>便于与持续集成工具（</w:t>
      </w:r>
      <w:r>
        <w:rPr>
          <w:color w:val="333333"/>
          <w:sz w:val="22"/>
          <w:szCs w:val="22"/>
        </w:rPr>
        <w:t>jenkins</w:t>
      </w:r>
      <w:r>
        <w:rPr>
          <w:color w:val="333333"/>
          <w:spacing w:val="5"/>
          <w:sz w:val="22"/>
          <w:szCs w:val="22"/>
        </w:rPr>
        <w:t xml:space="preserve"> </w:t>
      </w:r>
      <w:r>
        <w:rPr>
          <w:rFonts w:ascii="微软雅黑" w:hAnsi="微软雅黑" w:eastAsia="微软雅黑" w:cs="微软雅黑"/>
          <w:color w:val="333333"/>
          <w:spacing w:val="5"/>
          <w:sz w:val="22"/>
          <w:szCs w:val="22"/>
        </w:rPr>
        <w:t>）整合</w:t>
      </w:r>
    </w:p>
    <w:p w14:paraId="247482D7">
      <w:pPr>
        <w:spacing w:before="44" w:line="187"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46" name="IM 1546"/>
            <wp:cNvGraphicFramePr/>
            <a:graphic xmlns:a="http://schemas.openxmlformats.org/drawingml/2006/main">
              <a:graphicData uri="http://schemas.openxmlformats.org/drawingml/2006/picture">
                <pic:pic xmlns:pic="http://schemas.openxmlformats.org/drawingml/2006/picture">
                  <pic:nvPicPr>
                    <pic:cNvPr id="1546" name="IM 1546"/>
                    <pic:cNvPicPr/>
                  </pic:nvPicPr>
                  <pic:blipFill>
                    <a:blip r:embed="rId723"/>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sz w:val="22"/>
          <w:szCs w:val="22"/>
        </w:rPr>
        <w:t xml:space="preserve">  </w:t>
      </w:r>
      <w:r>
        <w:rPr>
          <w:rFonts w:ascii="微软雅黑" w:hAnsi="微软雅黑" w:eastAsia="微软雅黑" w:cs="微软雅黑"/>
          <w:color w:val="333333"/>
          <w:spacing w:val="5"/>
          <w:sz w:val="22"/>
          <w:szCs w:val="22"/>
        </w:rPr>
        <w:t>便于项目升级，无论是项目本身还是项目使用的依赖</w:t>
      </w:r>
    </w:p>
    <w:p w14:paraId="704EE637">
      <w:pPr>
        <w:pStyle w:val="2"/>
        <w:spacing w:before="66" w:line="228" w:lineRule="auto"/>
        <w:ind w:left="196" w:right="2562"/>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548" name="IM 1548"/>
            <wp:cNvGraphicFramePr/>
            <a:graphic xmlns:a="http://schemas.openxmlformats.org/drawingml/2006/main">
              <a:graphicData uri="http://schemas.openxmlformats.org/drawingml/2006/picture">
                <pic:pic xmlns:pic="http://schemas.openxmlformats.org/drawingml/2006/picture">
                  <pic:nvPicPr>
                    <pic:cNvPr id="1548" name="IM 1548"/>
                    <pic:cNvPicPr/>
                  </pic:nvPicPr>
                  <pic:blipFill>
                    <a:blip r:embed="rId724"/>
                    <a:stretch>
                      <a:fillRect/>
                    </a:stretch>
                  </pic:blipFill>
                  <pic:spPr>
                    <a:xfrm>
                      <a:off x="0" y="0"/>
                      <a:ext cx="47644" cy="47644"/>
                    </a:xfrm>
                    <a:prstGeom prst="rect">
                      <a:avLst/>
                    </a:prstGeom>
                  </pic:spPr>
                </pic:pic>
              </a:graphicData>
            </a:graphic>
          </wp:inline>
        </w:drawing>
      </w:r>
      <w:r>
        <w:rPr>
          <w:color w:val="333333"/>
          <w:spacing w:val="6"/>
          <w:sz w:val="22"/>
          <w:szCs w:val="22"/>
        </w:rPr>
        <w:t xml:space="preserve">   </w:t>
      </w:r>
      <w:r>
        <w:rPr>
          <w:color w:val="333333"/>
          <w:sz w:val="22"/>
          <w:szCs w:val="22"/>
        </w:rPr>
        <w:t>maven</w:t>
      </w:r>
      <w:r>
        <w:rPr>
          <w:rFonts w:ascii="微软雅黑" w:hAnsi="微软雅黑" w:eastAsia="微软雅黑" w:cs="微软雅黑"/>
          <w:color w:val="333333"/>
          <w:spacing w:val="6"/>
          <w:sz w:val="22"/>
          <w:szCs w:val="22"/>
        </w:rPr>
        <w:t>有很多插件，便于功能扩展，比如生产站点，自动发布版本等</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550" name="IM 1550"/>
            <wp:cNvGraphicFramePr/>
            <a:graphic xmlns:a="http://schemas.openxmlformats.org/drawingml/2006/main">
              <a:graphicData uri="http://schemas.openxmlformats.org/drawingml/2006/picture">
                <pic:pic xmlns:pic="http://schemas.openxmlformats.org/drawingml/2006/picture">
                  <pic:nvPicPr>
                    <pic:cNvPr id="1550" name="IM 1550"/>
                    <pic:cNvPicPr/>
                  </pic:nvPicPr>
                  <pic:blipFill>
                    <a:blip r:embed="rId725"/>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7"/>
          <w:w w:val="101"/>
          <w:sz w:val="22"/>
          <w:szCs w:val="22"/>
        </w:rPr>
        <w:t xml:space="preserve">  </w:t>
      </w:r>
      <w:r>
        <w:rPr>
          <w:rFonts w:ascii="微软雅黑" w:hAnsi="微软雅黑" w:eastAsia="微软雅黑" w:cs="微软雅黑"/>
          <w:color w:val="333333"/>
          <w:spacing w:val="9"/>
          <w:sz w:val="22"/>
          <w:szCs w:val="22"/>
        </w:rPr>
        <w:t>为什么使用</w:t>
      </w:r>
      <w:r>
        <w:rPr>
          <w:color w:val="333333"/>
          <w:sz w:val="22"/>
          <w:szCs w:val="22"/>
        </w:rPr>
        <w:t>Maven</w:t>
      </w:r>
      <w:r>
        <w:rPr>
          <w:rFonts w:ascii="微软雅黑" w:hAnsi="微软雅黑" w:eastAsia="微软雅黑" w:cs="微软雅黑"/>
          <w:color w:val="333333"/>
          <w:spacing w:val="9"/>
          <w:sz w:val="22"/>
          <w:szCs w:val="22"/>
        </w:rPr>
        <w:t>中的各点</w:t>
      </w:r>
    </w:p>
    <w:p w14:paraId="5671A0A7">
      <w:pPr>
        <w:spacing w:before="184" w:line="186" w:lineRule="auto"/>
        <w:ind w:left="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缺点</w:t>
      </w:r>
    </w:p>
    <w:p w14:paraId="069D501D">
      <w:pPr>
        <w:pStyle w:val="2"/>
        <w:spacing w:before="202" w:line="222" w:lineRule="auto"/>
        <w:ind w:left="450" w:right="169" w:hanging="254"/>
        <w:rPr>
          <w:rFonts w:ascii="微软雅黑" w:hAnsi="微软雅黑" w:eastAsia="微软雅黑" w:cs="微软雅黑"/>
          <w:sz w:val="22"/>
          <w:szCs w:val="22"/>
        </w:rPr>
      </w:pPr>
      <w:r>
        <w:rPr>
          <w:color w:val="333333"/>
          <w:spacing w:val="6"/>
          <w:position w:val="4"/>
          <w:sz w:val="27"/>
          <w:szCs w:val="27"/>
        </w:rPr>
        <w:t>.</w:t>
      </w:r>
      <w:r>
        <w:rPr>
          <w:color w:val="333333"/>
          <w:spacing w:val="24"/>
          <w:position w:val="4"/>
          <w:sz w:val="27"/>
          <w:szCs w:val="27"/>
        </w:rPr>
        <w:t xml:space="preserve">  </w:t>
      </w:r>
      <w:r>
        <w:rPr>
          <w:color w:val="333333"/>
          <w:sz w:val="22"/>
          <w:szCs w:val="22"/>
        </w:rPr>
        <w:t>Maven</w:t>
      </w:r>
      <w:r>
        <w:rPr>
          <w:rFonts w:ascii="微软雅黑" w:hAnsi="微软雅黑" w:eastAsia="微软雅黑" w:cs="微软雅黑"/>
          <w:color w:val="333333"/>
          <w:spacing w:val="6"/>
          <w:sz w:val="22"/>
          <w:szCs w:val="22"/>
        </w:rPr>
        <w:t>是一个庞大的构建系统，学习难度大。（很多都可以这样说，入门容易</w:t>
      </w:r>
      <w:r>
        <w:rPr>
          <w:color w:val="333333"/>
          <w:spacing w:val="6"/>
          <w:sz w:val="22"/>
          <w:szCs w:val="22"/>
        </w:rPr>
        <w:t>[</w:t>
      </w:r>
      <w:r>
        <w:rPr>
          <w:rFonts w:ascii="微软雅黑" w:hAnsi="微软雅黑" w:eastAsia="微软雅黑" w:cs="微软雅黑"/>
          <w:color w:val="333333"/>
          <w:spacing w:val="6"/>
          <w:sz w:val="22"/>
          <w:szCs w:val="22"/>
        </w:rPr>
        <w:t>优点</w:t>
      </w:r>
      <w:r>
        <w:rPr>
          <w:color w:val="333333"/>
          <w:spacing w:val="6"/>
          <w:sz w:val="22"/>
          <w:szCs w:val="22"/>
        </w:rPr>
        <w:t>]</w:t>
      </w:r>
      <w:r>
        <w:rPr>
          <w:rFonts w:ascii="微软雅黑" w:hAnsi="微软雅黑" w:eastAsia="微软雅黑" w:cs="微软雅黑"/>
          <w:color w:val="333333"/>
          <w:spacing w:val="5"/>
          <w:sz w:val="22"/>
          <w:szCs w:val="22"/>
        </w:rPr>
        <w:t>但是精通</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4"/>
          <w:sz w:val="22"/>
          <w:szCs w:val="22"/>
        </w:rPr>
        <w:t>难</w:t>
      </w:r>
      <w:r>
        <w:rPr>
          <w:color w:val="333333"/>
          <w:spacing w:val="4"/>
          <w:sz w:val="22"/>
          <w:szCs w:val="22"/>
        </w:rPr>
        <w:t>[</w:t>
      </w:r>
      <w:r>
        <w:rPr>
          <w:rFonts w:ascii="微软雅黑" w:hAnsi="微软雅黑" w:eastAsia="微软雅黑" w:cs="微软雅黑"/>
          <w:color w:val="333333"/>
          <w:spacing w:val="4"/>
          <w:sz w:val="22"/>
          <w:szCs w:val="22"/>
        </w:rPr>
        <w:t>缺点</w:t>
      </w:r>
      <w:r>
        <w:rPr>
          <w:color w:val="333333"/>
          <w:spacing w:val="4"/>
          <w:sz w:val="22"/>
          <w:szCs w:val="22"/>
        </w:rPr>
        <w:t xml:space="preserve">] </w:t>
      </w:r>
      <w:r>
        <w:rPr>
          <w:rFonts w:ascii="微软雅黑" w:hAnsi="微软雅黑" w:eastAsia="微软雅黑" w:cs="微软雅黑"/>
          <w:color w:val="333333"/>
          <w:spacing w:val="4"/>
          <w:sz w:val="22"/>
          <w:szCs w:val="22"/>
        </w:rPr>
        <w:t>）</w:t>
      </w:r>
    </w:p>
    <w:p w14:paraId="2800C033">
      <w:pPr>
        <w:pStyle w:val="2"/>
        <w:spacing w:before="50" w:line="215" w:lineRule="auto"/>
        <w:ind w:left="450" w:right="92" w:hanging="254"/>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552" name="IM 1552"/>
            <wp:cNvGraphicFramePr/>
            <a:graphic xmlns:a="http://schemas.openxmlformats.org/drawingml/2006/main">
              <a:graphicData uri="http://schemas.openxmlformats.org/drawingml/2006/picture">
                <pic:pic xmlns:pic="http://schemas.openxmlformats.org/drawingml/2006/picture">
                  <pic:nvPicPr>
                    <pic:cNvPr id="1552" name="IM 1552"/>
                    <pic:cNvPicPr/>
                  </pic:nvPicPr>
                  <pic:blipFill>
                    <a:blip r:embed="rId726"/>
                    <a:stretch>
                      <a:fillRect/>
                    </a:stretch>
                  </pic:blipFill>
                  <pic:spPr>
                    <a:xfrm>
                      <a:off x="0" y="0"/>
                      <a:ext cx="47644" cy="47645"/>
                    </a:xfrm>
                    <a:prstGeom prst="rect">
                      <a:avLst/>
                    </a:prstGeom>
                  </pic:spPr>
                </pic:pic>
              </a:graphicData>
            </a:graphic>
          </wp:inline>
        </w:drawing>
      </w:r>
      <w:r>
        <w:rPr>
          <w:color w:val="333333"/>
          <w:spacing w:val="5"/>
          <w:sz w:val="22"/>
          <w:szCs w:val="22"/>
        </w:rPr>
        <w:t xml:space="preserve">   </w:t>
      </w:r>
      <w:r>
        <w:rPr>
          <w:color w:val="333333"/>
          <w:sz w:val="22"/>
          <w:szCs w:val="22"/>
        </w:rPr>
        <w:t>Maven</w:t>
      </w:r>
      <w:r>
        <w:rPr>
          <w:rFonts w:ascii="微软雅黑" w:hAnsi="微软雅黑" w:eastAsia="微软雅黑" w:cs="微软雅黑"/>
          <w:color w:val="333333"/>
          <w:spacing w:val="6"/>
          <w:sz w:val="22"/>
          <w:szCs w:val="22"/>
        </w:rPr>
        <w:t>采用约定约定优于配置的策略，虽然上手容易但是一旦出</w:t>
      </w:r>
      <w:r>
        <w:rPr>
          <w:rFonts w:ascii="微软雅黑" w:hAnsi="微软雅黑" w:eastAsia="微软雅黑" w:cs="微软雅黑"/>
          <w:color w:val="333333"/>
          <w:spacing w:val="5"/>
          <w:sz w:val="22"/>
          <w:szCs w:val="22"/>
        </w:rPr>
        <w:t>现问题，难于调试中网络环境</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16"/>
          <w:sz w:val="22"/>
          <w:szCs w:val="22"/>
        </w:rPr>
        <w:t>较差，很多</w:t>
      </w:r>
      <w:r>
        <w:rPr>
          <w:color w:val="333333"/>
          <w:sz w:val="22"/>
          <w:szCs w:val="22"/>
        </w:rPr>
        <w:t>repository</w:t>
      </w:r>
      <w:r>
        <w:rPr>
          <w:rFonts w:ascii="微软雅黑" w:hAnsi="微软雅黑" w:eastAsia="微软雅黑" w:cs="微软雅黑"/>
          <w:color w:val="333333"/>
          <w:spacing w:val="16"/>
          <w:sz w:val="22"/>
          <w:szCs w:val="22"/>
        </w:rPr>
        <w:t>无法访问</w:t>
      </w:r>
    </w:p>
    <w:p w14:paraId="682EE105">
      <w:pPr>
        <w:pStyle w:val="2"/>
        <w:spacing w:before="265" w:line="186" w:lineRule="auto"/>
        <w:ind w:left="14"/>
        <w:outlineLvl w:val="2"/>
        <w:rPr>
          <w:rFonts w:ascii="微软雅黑" w:hAnsi="微软雅黑" w:eastAsia="微软雅黑" w:cs="微软雅黑"/>
          <w:sz w:val="33"/>
          <w:szCs w:val="33"/>
        </w:rPr>
      </w:pPr>
      <w:r>
        <w:rPr>
          <w:b/>
          <w:bCs/>
          <w:color w:val="333333"/>
          <w:spacing w:val="9"/>
          <w:sz w:val="33"/>
          <w:szCs w:val="33"/>
        </w:rPr>
        <w:t>5</w:t>
      </w:r>
      <w:r>
        <w:rPr>
          <w:rFonts w:ascii="微软雅黑" w:hAnsi="微软雅黑" w:eastAsia="微软雅黑" w:cs="微软雅黑"/>
          <w:b/>
          <w:bCs/>
          <w:color w:val="333333"/>
          <w:spacing w:val="9"/>
          <w:sz w:val="33"/>
          <w:szCs w:val="33"/>
        </w:rPr>
        <w:t>、什么是</w:t>
      </w:r>
      <w:r>
        <w:rPr>
          <w:b/>
          <w:bCs/>
          <w:color w:val="333333"/>
          <w:sz w:val="33"/>
          <w:szCs w:val="33"/>
        </w:rPr>
        <w:t>Maven</w:t>
      </w:r>
      <w:r>
        <w:rPr>
          <w:rFonts w:ascii="微软雅黑" w:hAnsi="微软雅黑" w:eastAsia="微软雅黑" w:cs="微软雅黑"/>
          <w:b/>
          <w:bCs/>
          <w:color w:val="333333"/>
          <w:spacing w:val="9"/>
          <w:sz w:val="33"/>
          <w:szCs w:val="33"/>
        </w:rPr>
        <w:t>的坐标？</w:t>
      </w:r>
    </w:p>
    <w:p w14:paraId="70706AB0">
      <w:pPr>
        <w:pStyle w:val="2"/>
        <w:spacing w:before="226" w:line="232" w:lineRule="auto"/>
        <w:ind w:left="1" w:right="44" w:firstLine="18"/>
        <w:jc w:val="both"/>
        <w:rPr>
          <w:rFonts w:ascii="微软雅黑" w:hAnsi="微软雅黑" w:eastAsia="微软雅黑" w:cs="微软雅黑"/>
          <w:sz w:val="22"/>
          <w:szCs w:val="22"/>
        </w:rPr>
      </w:pPr>
      <w:r>
        <w:rPr>
          <w:color w:val="333333"/>
          <w:sz w:val="22"/>
          <w:szCs w:val="22"/>
        </w:rPr>
        <w:t>Maven</w:t>
      </w:r>
      <w:r>
        <w:rPr>
          <w:rFonts w:ascii="微软雅黑" w:hAnsi="微软雅黑" w:eastAsia="微软雅黑" w:cs="微软雅黑"/>
          <w:color w:val="333333"/>
          <w:spacing w:val="6"/>
          <w:sz w:val="22"/>
          <w:szCs w:val="22"/>
        </w:rPr>
        <w:t>其中一个核心的作用就是管理项目的依赖，引入我们所需的各种</w:t>
      </w:r>
      <w:r>
        <w:rPr>
          <w:color w:val="333333"/>
          <w:sz w:val="22"/>
          <w:szCs w:val="22"/>
        </w:rPr>
        <w:t>jar</w:t>
      </w:r>
      <w:r>
        <w:rPr>
          <w:rFonts w:ascii="微软雅黑" w:hAnsi="微软雅黑" w:eastAsia="微软雅黑" w:cs="微软雅黑"/>
          <w:color w:val="333333"/>
          <w:spacing w:val="6"/>
          <w:sz w:val="22"/>
          <w:szCs w:val="22"/>
        </w:rPr>
        <w:t>包等。为了能自动化的解</w:t>
      </w:r>
      <w:r>
        <w:rPr>
          <w:rFonts w:ascii="微软雅黑" w:hAnsi="微软雅黑" w:eastAsia="微软雅黑" w:cs="微软雅黑"/>
          <w:color w:val="333333"/>
          <w:spacing w:val="16"/>
          <w:sz w:val="22"/>
          <w:szCs w:val="22"/>
        </w:rPr>
        <w:t xml:space="preserve"> </w:t>
      </w:r>
      <w:r>
        <w:rPr>
          <w:rFonts w:ascii="微软雅黑" w:hAnsi="微软雅黑" w:eastAsia="微软雅黑" w:cs="微软雅黑"/>
          <w:color w:val="333333"/>
          <w:spacing w:val="3"/>
          <w:sz w:val="22"/>
          <w:szCs w:val="22"/>
        </w:rPr>
        <w:t>析任何一个</w:t>
      </w:r>
      <w:r>
        <w:rPr>
          <w:color w:val="333333"/>
          <w:sz w:val="22"/>
          <w:szCs w:val="22"/>
        </w:rPr>
        <w:t>Java</w:t>
      </w:r>
      <w:r>
        <w:rPr>
          <w:rFonts w:ascii="微软雅黑" w:hAnsi="微软雅黑" w:eastAsia="微软雅黑" w:cs="微软雅黑"/>
          <w:color w:val="333333"/>
          <w:spacing w:val="3"/>
          <w:sz w:val="22"/>
          <w:szCs w:val="22"/>
        </w:rPr>
        <w:t>构件，</w:t>
      </w:r>
      <w:r>
        <w:rPr>
          <w:rFonts w:ascii="微软雅黑" w:hAnsi="微软雅黑" w:eastAsia="微软雅黑" w:cs="微软雅黑"/>
          <w:color w:val="333333"/>
          <w:spacing w:val="-17"/>
          <w:sz w:val="22"/>
          <w:szCs w:val="22"/>
        </w:rPr>
        <w:t xml:space="preserve"> </w:t>
      </w:r>
      <w:r>
        <w:rPr>
          <w:color w:val="333333"/>
          <w:sz w:val="22"/>
          <w:szCs w:val="22"/>
        </w:rPr>
        <w:t>Maven</w:t>
      </w:r>
      <w:r>
        <w:rPr>
          <w:rFonts w:ascii="微软雅黑" w:hAnsi="微软雅黑" w:eastAsia="微软雅黑" w:cs="微软雅黑"/>
          <w:color w:val="333333"/>
          <w:spacing w:val="3"/>
          <w:sz w:val="22"/>
          <w:szCs w:val="22"/>
        </w:rPr>
        <w:t>必须将这些</w:t>
      </w:r>
      <w:r>
        <w:rPr>
          <w:color w:val="333333"/>
          <w:sz w:val="22"/>
          <w:szCs w:val="22"/>
        </w:rPr>
        <w:t>Jar</w:t>
      </w:r>
      <w:r>
        <w:rPr>
          <w:rFonts w:ascii="微软雅黑" w:hAnsi="微软雅黑" w:eastAsia="微软雅黑" w:cs="微软雅黑"/>
          <w:color w:val="333333"/>
          <w:spacing w:val="3"/>
          <w:sz w:val="22"/>
          <w:szCs w:val="22"/>
        </w:rPr>
        <w:t>包或者其他资源进行唯一标识，这是管理项目的依赖的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基础，也就是我们要说的坐标。包括我们自己开发的项目，也是要通过坐标进行唯一标识的，这样</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才能才其它项目中进行依赖引用。</w:t>
      </w:r>
    </w:p>
    <w:p w14:paraId="6F81FD89">
      <w:pPr>
        <w:pStyle w:val="2"/>
        <w:spacing w:before="162" w:line="231" w:lineRule="auto"/>
        <w:ind w:left="2" w:right="104" w:firstLine="14"/>
        <w:rPr>
          <w:rFonts w:ascii="微软雅黑" w:hAnsi="微软雅黑" w:eastAsia="微软雅黑" w:cs="微软雅黑"/>
          <w:sz w:val="22"/>
          <w:szCs w:val="22"/>
        </w:rPr>
      </w:pPr>
      <w:r>
        <w:rPr>
          <w:color w:val="333333"/>
          <w:sz w:val="22"/>
          <w:szCs w:val="22"/>
        </w:rPr>
        <w:t>maven</w:t>
      </w:r>
      <w:r>
        <w:rPr>
          <w:rFonts w:ascii="微软雅黑" w:hAnsi="微软雅黑" w:eastAsia="微软雅黑" w:cs="微软雅黑"/>
          <w:color w:val="333333"/>
          <w:spacing w:val="12"/>
          <w:sz w:val="22"/>
          <w:szCs w:val="22"/>
        </w:rPr>
        <w:t>的坐标通过</w:t>
      </w:r>
      <w:r>
        <w:rPr>
          <w:color w:val="333333"/>
          <w:sz w:val="22"/>
          <w:szCs w:val="22"/>
        </w:rPr>
        <w:t>groupId</w:t>
      </w:r>
      <w:r>
        <w:rPr>
          <w:color w:val="333333"/>
          <w:spacing w:val="12"/>
          <w:sz w:val="22"/>
          <w:szCs w:val="22"/>
        </w:rPr>
        <w:t xml:space="preserve"> </w:t>
      </w:r>
      <w:r>
        <w:rPr>
          <w:rFonts w:ascii="微软雅黑" w:hAnsi="微软雅黑" w:eastAsia="微软雅黑" w:cs="微软雅黑"/>
          <w:color w:val="333333"/>
          <w:spacing w:val="12"/>
          <w:sz w:val="22"/>
          <w:szCs w:val="22"/>
        </w:rPr>
        <w:t>，</w:t>
      </w:r>
      <w:r>
        <w:rPr>
          <w:color w:val="333333"/>
          <w:sz w:val="22"/>
          <w:szCs w:val="22"/>
        </w:rPr>
        <w:t>artifactId</w:t>
      </w:r>
      <w:r>
        <w:rPr>
          <w:color w:val="333333"/>
          <w:spacing w:val="12"/>
          <w:sz w:val="22"/>
          <w:szCs w:val="22"/>
        </w:rPr>
        <w:t xml:space="preserve"> </w:t>
      </w:r>
      <w:r>
        <w:rPr>
          <w:rFonts w:ascii="微软雅黑" w:hAnsi="微软雅黑" w:eastAsia="微软雅黑" w:cs="微软雅黑"/>
          <w:color w:val="333333"/>
          <w:spacing w:val="12"/>
          <w:sz w:val="22"/>
          <w:szCs w:val="22"/>
        </w:rPr>
        <w:t>，</w:t>
      </w:r>
      <w:r>
        <w:rPr>
          <w:color w:val="333333"/>
          <w:sz w:val="22"/>
          <w:szCs w:val="22"/>
        </w:rPr>
        <w:t>version</w:t>
      </w:r>
      <w:r>
        <w:rPr>
          <w:rFonts w:ascii="微软雅黑" w:hAnsi="微软雅黑" w:eastAsia="微软雅黑" w:cs="微软雅黑"/>
          <w:color w:val="333333"/>
          <w:spacing w:val="12"/>
          <w:sz w:val="22"/>
          <w:szCs w:val="22"/>
        </w:rPr>
        <w:t>唯一标志一个构件。</w:t>
      </w:r>
      <w:r>
        <w:rPr>
          <w:rFonts w:ascii="微软雅黑" w:hAnsi="微软雅黑" w:eastAsia="微软雅黑" w:cs="微软雅黑"/>
          <w:color w:val="333333"/>
          <w:spacing w:val="-40"/>
          <w:sz w:val="22"/>
          <w:szCs w:val="22"/>
        </w:rPr>
        <w:t xml:space="preserve"> </w:t>
      </w:r>
      <w:r>
        <w:rPr>
          <w:color w:val="333333"/>
          <w:sz w:val="22"/>
          <w:szCs w:val="22"/>
        </w:rPr>
        <w:t>groupId</w:t>
      </w:r>
      <w:r>
        <w:rPr>
          <w:rFonts w:ascii="微软雅黑" w:hAnsi="微软雅黑" w:eastAsia="微软雅黑" w:cs="微软雅黑"/>
          <w:color w:val="333333"/>
          <w:spacing w:val="12"/>
          <w:sz w:val="22"/>
          <w:szCs w:val="22"/>
        </w:rPr>
        <w:t>通常为公司或组织名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字，</w:t>
      </w:r>
      <w:r>
        <w:rPr>
          <w:color w:val="333333"/>
          <w:sz w:val="22"/>
          <w:szCs w:val="22"/>
        </w:rPr>
        <w:t>artifactId</w:t>
      </w:r>
      <w:r>
        <w:rPr>
          <w:rFonts w:ascii="微软雅黑" w:hAnsi="微软雅黑" w:eastAsia="微软雅黑" w:cs="微软雅黑"/>
          <w:color w:val="333333"/>
          <w:spacing w:val="10"/>
          <w:sz w:val="22"/>
          <w:szCs w:val="22"/>
        </w:rPr>
        <w:t>通常为项目名称，</w:t>
      </w:r>
      <w:r>
        <w:rPr>
          <w:rFonts w:ascii="微软雅黑" w:hAnsi="微软雅黑" w:eastAsia="微软雅黑" w:cs="微软雅黑"/>
          <w:color w:val="333333"/>
          <w:spacing w:val="-10"/>
          <w:sz w:val="22"/>
          <w:szCs w:val="22"/>
        </w:rPr>
        <w:t xml:space="preserve"> </w:t>
      </w:r>
      <w:r>
        <w:rPr>
          <w:color w:val="333333"/>
          <w:sz w:val="22"/>
          <w:szCs w:val="22"/>
        </w:rPr>
        <w:t>versionId</w:t>
      </w:r>
      <w:r>
        <w:rPr>
          <w:rFonts w:ascii="微软雅黑" w:hAnsi="微软雅黑" w:eastAsia="微软雅黑" w:cs="微软雅黑"/>
          <w:color w:val="333333"/>
          <w:spacing w:val="10"/>
          <w:sz w:val="22"/>
          <w:szCs w:val="22"/>
        </w:rPr>
        <w:t>为版本号。</w:t>
      </w:r>
    </w:p>
    <w:p w14:paraId="5B07E3E3">
      <w:pPr>
        <w:pStyle w:val="2"/>
        <w:spacing w:before="258" w:line="186" w:lineRule="auto"/>
        <w:ind w:left="10"/>
        <w:outlineLvl w:val="2"/>
        <w:rPr>
          <w:rFonts w:ascii="微软雅黑" w:hAnsi="微软雅黑" w:eastAsia="微软雅黑" w:cs="微软雅黑"/>
          <w:sz w:val="33"/>
          <w:szCs w:val="33"/>
        </w:rPr>
      </w:pPr>
      <w:r>
        <w:rPr>
          <w:b/>
          <w:bCs/>
          <w:color w:val="333333"/>
          <w:spacing w:val="16"/>
          <w:sz w:val="33"/>
          <w:szCs w:val="33"/>
        </w:rPr>
        <w:t>6</w:t>
      </w:r>
      <w:r>
        <w:rPr>
          <w:rFonts w:ascii="微软雅黑" w:hAnsi="微软雅黑" w:eastAsia="微软雅黑" w:cs="微软雅黑"/>
          <w:b/>
          <w:bCs/>
          <w:color w:val="333333"/>
          <w:spacing w:val="16"/>
          <w:sz w:val="33"/>
          <w:szCs w:val="33"/>
        </w:rPr>
        <w:t>、讲一下</w:t>
      </w:r>
      <w:r>
        <w:rPr>
          <w:b/>
          <w:bCs/>
          <w:color w:val="333333"/>
          <w:sz w:val="33"/>
          <w:szCs w:val="33"/>
        </w:rPr>
        <w:t>maven</w:t>
      </w:r>
      <w:r>
        <w:rPr>
          <w:rFonts w:ascii="微软雅黑" w:hAnsi="微软雅黑" w:eastAsia="微软雅黑" w:cs="微软雅黑"/>
          <w:b/>
          <w:bCs/>
          <w:color w:val="333333"/>
          <w:spacing w:val="16"/>
          <w:sz w:val="33"/>
          <w:szCs w:val="33"/>
        </w:rPr>
        <w:t>的生命周期</w:t>
      </w:r>
    </w:p>
    <w:p w14:paraId="34D8368C">
      <w:pPr>
        <w:pStyle w:val="2"/>
        <w:spacing w:before="272" w:line="186" w:lineRule="auto"/>
        <w:ind w:left="20"/>
        <w:rPr>
          <w:rFonts w:ascii="微软雅黑" w:hAnsi="微软雅黑" w:eastAsia="微软雅黑" w:cs="微软雅黑"/>
          <w:sz w:val="22"/>
          <w:szCs w:val="22"/>
        </w:rPr>
      </w:pPr>
      <w:r>
        <w:rPr>
          <w:color w:val="333333"/>
          <w:sz w:val="22"/>
          <w:szCs w:val="22"/>
        </w:rPr>
        <w:t>Maven</w:t>
      </w:r>
      <w:r>
        <w:rPr>
          <w:rFonts w:ascii="微软雅黑" w:hAnsi="微软雅黑" w:eastAsia="微软雅黑" w:cs="微软雅黑"/>
          <w:color w:val="333333"/>
          <w:sz w:val="22"/>
          <w:szCs w:val="22"/>
        </w:rPr>
        <w:t>的 生命周期：从我们的项目构建，</w:t>
      </w:r>
      <w:r>
        <w:rPr>
          <w:rFonts w:ascii="微软雅黑" w:hAnsi="微软雅黑" w:eastAsia="微软雅黑" w:cs="微软雅黑"/>
          <w:color w:val="333333"/>
          <w:spacing w:val="47"/>
          <w:sz w:val="22"/>
          <w:szCs w:val="22"/>
        </w:rPr>
        <w:t xml:space="preserve"> </w:t>
      </w:r>
      <w:r>
        <w:rPr>
          <w:rFonts w:ascii="微软雅黑" w:hAnsi="微软雅黑" w:eastAsia="微软雅黑" w:cs="微软雅黑"/>
          <w:color w:val="333333"/>
          <w:sz w:val="22"/>
          <w:szCs w:val="22"/>
        </w:rPr>
        <w:t>一直到项目发布的这个过程。</w:t>
      </w:r>
    </w:p>
    <w:p w14:paraId="02A76C8B">
      <w:pPr>
        <w:spacing w:before="169" w:line="870" w:lineRule="exact"/>
        <w:ind w:firstLine="1"/>
      </w:pPr>
      <w:r>
        <w:rPr>
          <w:position w:val="-17"/>
        </w:rPr>
        <w:drawing>
          <wp:inline distT="0" distB="0" distL="0" distR="0">
            <wp:extent cx="6222365" cy="552450"/>
            <wp:effectExtent l="0" t="0" r="0" b="0"/>
            <wp:docPr id="1554" name="IM 1554"/>
            <wp:cNvGraphicFramePr/>
            <a:graphic xmlns:a="http://schemas.openxmlformats.org/drawingml/2006/main">
              <a:graphicData uri="http://schemas.openxmlformats.org/drawingml/2006/picture">
                <pic:pic xmlns:pic="http://schemas.openxmlformats.org/drawingml/2006/picture">
                  <pic:nvPicPr>
                    <pic:cNvPr id="1554" name="IM 1554"/>
                    <pic:cNvPicPr/>
                  </pic:nvPicPr>
                  <pic:blipFill>
                    <a:blip r:embed="rId727"/>
                    <a:stretch>
                      <a:fillRect/>
                    </a:stretch>
                  </pic:blipFill>
                  <pic:spPr>
                    <a:xfrm>
                      <a:off x="0" y="0"/>
                      <a:ext cx="6222438" cy="552682"/>
                    </a:xfrm>
                    <a:prstGeom prst="rect">
                      <a:avLst/>
                    </a:prstGeom>
                  </pic:spPr>
                </pic:pic>
              </a:graphicData>
            </a:graphic>
          </wp:inline>
        </w:drawing>
      </w:r>
    </w:p>
    <w:p w14:paraId="3D577EB8">
      <w:pPr>
        <w:spacing w:before="259" w:line="186" w:lineRule="auto"/>
        <w:ind w:left="2"/>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每个阶段的说明：</w:t>
      </w:r>
    </w:p>
    <w:p w14:paraId="15306A64">
      <w:pPr>
        <w:spacing w:line="186" w:lineRule="auto"/>
        <w:rPr>
          <w:rFonts w:ascii="微软雅黑" w:hAnsi="微软雅黑" w:eastAsia="微软雅黑" w:cs="微软雅黑"/>
          <w:sz w:val="22"/>
          <w:szCs w:val="22"/>
        </w:rPr>
        <w:sectPr>
          <w:headerReference r:id="rId135" w:type="default"/>
          <w:pgSz w:w="11900" w:h="16820"/>
          <w:pgMar w:top="400" w:right="1050" w:bottom="400" w:left="1048" w:header="0" w:footer="0" w:gutter="0"/>
          <w:cols w:space="720" w:num="1"/>
        </w:sectPr>
      </w:pPr>
    </w:p>
    <w:p w14:paraId="199F4E77">
      <w:pPr>
        <w:pStyle w:val="2"/>
        <w:spacing w:line="357" w:lineRule="auto"/>
      </w:pPr>
    </w:p>
    <w:p w14:paraId="625B1811">
      <w:pPr>
        <w:pStyle w:val="2"/>
        <w:spacing w:line="358" w:lineRule="auto"/>
      </w:pPr>
    </w:p>
    <w:p w14:paraId="4E4105C5">
      <w:pPr>
        <w:spacing w:line="3752" w:lineRule="exact"/>
      </w:pPr>
      <w:r>
        <w:rPr>
          <w:position w:val="-75"/>
        </w:rPr>
        <w:drawing>
          <wp:inline distT="0" distB="0" distL="0" distR="0">
            <wp:extent cx="6222365" cy="2381885"/>
            <wp:effectExtent l="0" t="0" r="0" b="0"/>
            <wp:docPr id="1556" name="IM 1556"/>
            <wp:cNvGraphicFramePr/>
            <a:graphic xmlns:a="http://schemas.openxmlformats.org/drawingml/2006/main">
              <a:graphicData uri="http://schemas.openxmlformats.org/drawingml/2006/picture">
                <pic:pic xmlns:pic="http://schemas.openxmlformats.org/drawingml/2006/picture">
                  <pic:nvPicPr>
                    <pic:cNvPr id="1556" name="IM 1556"/>
                    <pic:cNvPicPr/>
                  </pic:nvPicPr>
                  <pic:blipFill>
                    <a:blip r:embed="rId728"/>
                    <a:stretch>
                      <a:fillRect/>
                    </a:stretch>
                  </pic:blipFill>
                  <pic:spPr>
                    <a:xfrm>
                      <a:off x="0" y="0"/>
                      <a:ext cx="6222438" cy="2382250"/>
                    </a:xfrm>
                    <a:prstGeom prst="rect">
                      <a:avLst/>
                    </a:prstGeom>
                  </pic:spPr>
                </pic:pic>
              </a:graphicData>
            </a:graphic>
          </wp:inline>
        </w:drawing>
      </w:r>
    </w:p>
    <w:p w14:paraId="25331896">
      <w:pPr>
        <w:pStyle w:val="2"/>
        <w:spacing w:before="296" w:line="187" w:lineRule="auto"/>
        <w:ind w:left="5"/>
        <w:outlineLvl w:val="2"/>
        <w:rPr>
          <w:rFonts w:ascii="微软雅黑" w:hAnsi="微软雅黑" w:eastAsia="微软雅黑" w:cs="微软雅黑"/>
          <w:sz w:val="33"/>
          <w:szCs w:val="33"/>
        </w:rPr>
      </w:pPr>
      <w:r>
        <w:rPr>
          <w:b/>
          <w:bCs/>
          <w:color w:val="333333"/>
          <w:spacing w:val="9"/>
          <w:sz w:val="33"/>
          <w:szCs w:val="33"/>
        </w:rPr>
        <w:t>7</w:t>
      </w:r>
      <w:r>
        <w:rPr>
          <w:rFonts w:ascii="微软雅黑" w:hAnsi="微软雅黑" w:eastAsia="微软雅黑" w:cs="微软雅黑"/>
          <w:b/>
          <w:bCs/>
          <w:color w:val="333333"/>
          <w:spacing w:val="9"/>
          <w:sz w:val="33"/>
          <w:szCs w:val="33"/>
        </w:rPr>
        <w:t>、说说你熟悉哪些</w:t>
      </w:r>
      <w:r>
        <w:rPr>
          <w:b/>
          <w:bCs/>
          <w:color w:val="333333"/>
          <w:sz w:val="33"/>
          <w:szCs w:val="33"/>
        </w:rPr>
        <w:t>maven</w:t>
      </w:r>
      <w:r>
        <w:rPr>
          <w:rFonts w:ascii="微软雅黑" w:hAnsi="微软雅黑" w:eastAsia="微软雅黑" w:cs="微软雅黑"/>
          <w:b/>
          <w:bCs/>
          <w:color w:val="333333"/>
          <w:spacing w:val="9"/>
          <w:sz w:val="33"/>
          <w:szCs w:val="33"/>
        </w:rPr>
        <w:t>命令？</w:t>
      </w:r>
    </w:p>
    <w:p w14:paraId="22E28176">
      <w:pPr>
        <w:pStyle w:val="2"/>
        <w:spacing w:before="228" w:line="330" w:lineRule="auto"/>
        <w:ind w:left="16" w:right="5585"/>
        <w:rPr>
          <w:rFonts w:ascii="微软雅黑" w:hAnsi="微软雅黑" w:eastAsia="微软雅黑" w:cs="微软雅黑"/>
          <w:sz w:val="22"/>
          <w:szCs w:val="22"/>
        </w:rPr>
      </w:pPr>
      <w:r>
        <w:rPr>
          <w:color w:val="333333"/>
          <w:sz w:val="22"/>
          <w:szCs w:val="22"/>
        </w:rPr>
        <w:t>mvn</w:t>
      </w:r>
      <w:r>
        <w:rPr>
          <w:color w:val="333333"/>
          <w:spacing w:val="31"/>
          <w:sz w:val="22"/>
          <w:szCs w:val="22"/>
        </w:rPr>
        <w:t xml:space="preserve"> </w:t>
      </w:r>
      <w:r>
        <w:rPr>
          <w:color w:val="333333"/>
          <w:sz w:val="22"/>
          <w:szCs w:val="22"/>
        </w:rPr>
        <w:t>archetype</w:t>
      </w:r>
      <w:r>
        <w:rPr>
          <w:color w:val="333333"/>
          <w:spacing w:val="31"/>
          <w:sz w:val="22"/>
          <w:szCs w:val="22"/>
        </w:rPr>
        <w:t>:</w:t>
      </w:r>
      <w:r>
        <w:rPr>
          <w:color w:val="333333"/>
          <w:sz w:val="22"/>
          <w:szCs w:val="22"/>
        </w:rPr>
        <w:t>generate</w:t>
      </w:r>
      <w:r>
        <w:rPr>
          <w:color w:val="333333"/>
          <w:spacing w:val="31"/>
          <w:sz w:val="22"/>
          <w:szCs w:val="22"/>
        </w:rPr>
        <w:t xml:space="preserve"> </w:t>
      </w:r>
      <w:r>
        <w:rPr>
          <w:rFonts w:ascii="微软雅黑" w:hAnsi="微软雅黑" w:eastAsia="微软雅黑" w:cs="微软雅黑"/>
          <w:color w:val="333333"/>
          <w:spacing w:val="31"/>
          <w:sz w:val="22"/>
          <w:szCs w:val="22"/>
        </w:rPr>
        <w:t>创建</w:t>
      </w:r>
      <w:r>
        <w:rPr>
          <w:color w:val="333333"/>
          <w:sz w:val="22"/>
          <w:szCs w:val="22"/>
        </w:rPr>
        <w:t>Maven</w:t>
      </w:r>
      <w:r>
        <w:rPr>
          <w:rFonts w:ascii="微软雅黑" w:hAnsi="微软雅黑" w:eastAsia="微软雅黑" w:cs="微软雅黑"/>
          <w:color w:val="333333"/>
          <w:spacing w:val="31"/>
          <w:sz w:val="22"/>
          <w:szCs w:val="22"/>
        </w:rPr>
        <w:t>项目</w:t>
      </w:r>
      <w:r>
        <w:rPr>
          <w:rFonts w:ascii="微软雅黑" w:hAnsi="微软雅黑" w:eastAsia="微软雅黑" w:cs="微软雅黑"/>
          <w:color w:val="333333"/>
          <w:spacing w:val="5"/>
          <w:sz w:val="22"/>
          <w:szCs w:val="22"/>
        </w:rPr>
        <w:t xml:space="preserve"> </w:t>
      </w:r>
      <w:r>
        <w:rPr>
          <w:color w:val="333333"/>
          <w:sz w:val="22"/>
          <w:szCs w:val="22"/>
        </w:rPr>
        <w:t>mvn</w:t>
      </w:r>
      <w:r>
        <w:rPr>
          <w:color w:val="333333"/>
          <w:spacing w:val="16"/>
          <w:sz w:val="22"/>
          <w:szCs w:val="22"/>
        </w:rPr>
        <w:t xml:space="preserve"> </w:t>
      </w:r>
      <w:r>
        <w:rPr>
          <w:color w:val="333333"/>
          <w:sz w:val="22"/>
          <w:szCs w:val="22"/>
        </w:rPr>
        <w:t>compile</w:t>
      </w:r>
      <w:r>
        <w:rPr>
          <w:color w:val="333333"/>
          <w:spacing w:val="16"/>
          <w:sz w:val="22"/>
          <w:szCs w:val="22"/>
        </w:rPr>
        <w:t xml:space="preserve"> </w:t>
      </w:r>
      <w:r>
        <w:rPr>
          <w:rFonts w:ascii="微软雅黑" w:hAnsi="微软雅黑" w:eastAsia="微软雅黑" w:cs="微软雅黑"/>
          <w:color w:val="333333"/>
          <w:spacing w:val="16"/>
          <w:sz w:val="22"/>
          <w:szCs w:val="22"/>
        </w:rPr>
        <w:t>编译源代码</w:t>
      </w:r>
    </w:p>
    <w:p w14:paraId="37A2F69F">
      <w:pPr>
        <w:pStyle w:val="2"/>
        <w:spacing w:before="41" w:line="223" w:lineRule="auto"/>
        <w:ind w:left="16"/>
        <w:rPr>
          <w:rFonts w:ascii="微软雅黑" w:hAnsi="微软雅黑" w:eastAsia="微软雅黑" w:cs="微软雅黑"/>
          <w:sz w:val="22"/>
          <w:szCs w:val="22"/>
        </w:rPr>
      </w:pPr>
      <w:r>
        <w:rPr>
          <w:color w:val="333333"/>
          <w:sz w:val="22"/>
          <w:szCs w:val="22"/>
        </w:rPr>
        <w:t>mvn</w:t>
      </w:r>
      <w:r>
        <w:rPr>
          <w:color w:val="333333"/>
          <w:spacing w:val="16"/>
          <w:sz w:val="22"/>
          <w:szCs w:val="22"/>
        </w:rPr>
        <w:t xml:space="preserve"> </w:t>
      </w:r>
      <w:r>
        <w:rPr>
          <w:color w:val="333333"/>
          <w:sz w:val="22"/>
          <w:szCs w:val="22"/>
        </w:rPr>
        <w:t>deploy</w:t>
      </w:r>
      <w:r>
        <w:rPr>
          <w:color w:val="333333"/>
          <w:spacing w:val="16"/>
          <w:sz w:val="22"/>
          <w:szCs w:val="22"/>
        </w:rPr>
        <w:t xml:space="preserve"> </w:t>
      </w:r>
      <w:r>
        <w:rPr>
          <w:rFonts w:ascii="微软雅黑" w:hAnsi="微软雅黑" w:eastAsia="微软雅黑" w:cs="微软雅黑"/>
          <w:color w:val="333333"/>
          <w:spacing w:val="16"/>
          <w:sz w:val="22"/>
          <w:szCs w:val="22"/>
        </w:rPr>
        <w:t>发布项目</w:t>
      </w:r>
    </w:p>
    <w:p w14:paraId="3BBEAE90">
      <w:pPr>
        <w:pStyle w:val="2"/>
        <w:spacing w:before="188" w:line="225" w:lineRule="auto"/>
        <w:ind w:left="16"/>
        <w:rPr>
          <w:rFonts w:ascii="微软雅黑" w:hAnsi="微软雅黑" w:eastAsia="微软雅黑" w:cs="微软雅黑"/>
          <w:sz w:val="22"/>
          <w:szCs w:val="22"/>
        </w:rPr>
      </w:pPr>
      <w:r>
        <w:rPr>
          <w:color w:val="333333"/>
          <w:sz w:val="22"/>
          <w:szCs w:val="22"/>
        </w:rPr>
        <w:t>mvn</w:t>
      </w:r>
      <w:r>
        <w:rPr>
          <w:color w:val="333333"/>
          <w:spacing w:val="16"/>
          <w:sz w:val="22"/>
          <w:szCs w:val="22"/>
        </w:rPr>
        <w:t xml:space="preserve"> </w:t>
      </w:r>
      <w:r>
        <w:rPr>
          <w:color w:val="333333"/>
          <w:sz w:val="22"/>
          <w:szCs w:val="22"/>
        </w:rPr>
        <w:t>test</w:t>
      </w:r>
      <w:r>
        <w:rPr>
          <w:color w:val="333333"/>
          <w:spacing w:val="16"/>
          <w:sz w:val="22"/>
          <w:szCs w:val="22"/>
        </w:rPr>
        <w:t>-</w:t>
      </w:r>
      <w:r>
        <w:rPr>
          <w:color w:val="333333"/>
          <w:sz w:val="22"/>
          <w:szCs w:val="22"/>
        </w:rPr>
        <w:t>compile</w:t>
      </w:r>
      <w:r>
        <w:rPr>
          <w:color w:val="333333"/>
          <w:spacing w:val="16"/>
          <w:sz w:val="22"/>
          <w:szCs w:val="22"/>
        </w:rPr>
        <w:t xml:space="preserve"> </w:t>
      </w:r>
      <w:r>
        <w:rPr>
          <w:rFonts w:ascii="微软雅黑" w:hAnsi="微软雅黑" w:eastAsia="微软雅黑" w:cs="微软雅黑"/>
          <w:color w:val="333333"/>
          <w:spacing w:val="16"/>
          <w:sz w:val="22"/>
          <w:szCs w:val="22"/>
        </w:rPr>
        <w:t>编译测试源代码</w:t>
      </w:r>
    </w:p>
    <w:p w14:paraId="308E3FC3">
      <w:pPr>
        <w:pStyle w:val="2"/>
        <w:spacing w:before="230" w:line="187" w:lineRule="auto"/>
        <w:ind w:left="16"/>
        <w:rPr>
          <w:rFonts w:ascii="微软雅黑" w:hAnsi="微软雅黑" w:eastAsia="微软雅黑" w:cs="微软雅黑"/>
          <w:sz w:val="22"/>
          <w:szCs w:val="22"/>
        </w:rPr>
      </w:pPr>
      <w:r>
        <w:rPr>
          <w:color w:val="333333"/>
          <w:sz w:val="22"/>
          <w:szCs w:val="22"/>
        </w:rPr>
        <w:t>mvn</w:t>
      </w:r>
      <w:r>
        <w:rPr>
          <w:color w:val="333333"/>
          <w:spacing w:val="8"/>
          <w:sz w:val="22"/>
          <w:szCs w:val="22"/>
        </w:rPr>
        <w:t xml:space="preserve"> </w:t>
      </w:r>
      <w:r>
        <w:rPr>
          <w:color w:val="333333"/>
          <w:sz w:val="22"/>
          <w:szCs w:val="22"/>
        </w:rPr>
        <w:t>test</w:t>
      </w:r>
      <w:r>
        <w:rPr>
          <w:color w:val="333333"/>
          <w:spacing w:val="8"/>
          <w:sz w:val="22"/>
          <w:szCs w:val="22"/>
        </w:rPr>
        <w:t xml:space="preserve"> </w:t>
      </w:r>
      <w:r>
        <w:rPr>
          <w:rFonts w:ascii="微软雅黑" w:hAnsi="微软雅黑" w:eastAsia="微软雅黑" w:cs="微软雅黑"/>
          <w:color w:val="333333"/>
          <w:spacing w:val="8"/>
          <w:sz w:val="22"/>
          <w:szCs w:val="22"/>
        </w:rPr>
        <w:t>运行应用程序中的单元测试</w:t>
      </w:r>
    </w:p>
    <w:p w14:paraId="314CC87B">
      <w:pPr>
        <w:pStyle w:val="2"/>
        <w:spacing w:before="202" w:line="233" w:lineRule="auto"/>
        <w:ind w:left="16"/>
        <w:rPr>
          <w:rFonts w:ascii="微软雅黑" w:hAnsi="微软雅黑" w:eastAsia="微软雅黑" w:cs="微软雅黑"/>
          <w:sz w:val="22"/>
          <w:szCs w:val="22"/>
        </w:rPr>
      </w:pPr>
      <w:r>
        <w:rPr>
          <w:color w:val="333333"/>
          <w:sz w:val="22"/>
          <w:szCs w:val="22"/>
        </w:rPr>
        <w:t>mvn</w:t>
      </w:r>
      <w:r>
        <w:rPr>
          <w:color w:val="333333"/>
          <w:spacing w:val="7"/>
          <w:sz w:val="22"/>
          <w:szCs w:val="22"/>
        </w:rPr>
        <w:t xml:space="preserve"> </w:t>
      </w:r>
      <w:r>
        <w:rPr>
          <w:color w:val="333333"/>
          <w:sz w:val="22"/>
          <w:szCs w:val="22"/>
        </w:rPr>
        <w:t>site</w:t>
      </w:r>
      <w:r>
        <w:rPr>
          <w:color w:val="333333"/>
          <w:spacing w:val="7"/>
          <w:sz w:val="22"/>
          <w:szCs w:val="22"/>
        </w:rPr>
        <w:t xml:space="preserve"> </w:t>
      </w:r>
      <w:r>
        <w:rPr>
          <w:rFonts w:ascii="微软雅黑" w:hAnsi="微软雅黑" w:eastAsia="微软雅黑" w:cs="微软雅黑"/>
          <w:color w:val="333333"/>
          <w:spacing w:val="7"/>
          <w:sz w:val="22"/>
          <w:szCs w:val="22"/>
        </w:rPr>
        <w:t>生成项目相关信息的网站</w:t>
      </w:r>
    </w:p>
    <w:p w14:paraId="00724467">
      <w:pPr>
        <w:pStyle w:val="2"/>
        <w:spacing w:before="173" w:line="330" w:lineRule="auto"/>
        <w:ind w:left="16" w:right="5970"/>
        <w:rPr>
          <w:sz w:val="22"/>
          <w:szCs w:val="22"/>
        </w:rPr>
      </w:pPr>
      <w:r>
        <w:rPr>
          <w:color w:val="333333"/>
          <w:sz w:val="22"/>
          <w:szCs w:val="22"/>
        </w:rPr>
        <w:t>mvn</w:t>
      </w:r>
      <w:r>
        <w:rPr>
          <w:color w:val="333333"/>
          <w:spacing w:val="7"/>
          <w:sz w:val="22"/>
          <w:szCs w:val="22"/>
        </w:rPr>
        <w:t xml:space="preserve"> </w:t>
      </w:r>
      <w:r>
        <w:rPr>
          <w:color w:val="333333"/>
          <w:sz w:val="22"/>
          <w:szCs w:val="22"/>
        </w:rPr>
        <w:t>clean</w:t>
      </w:r>
      <w:r>
        <w:rPr>
          <w:color w:val="333333"/>
          <w:spacing w:val="7"/>
          <w:sz w:val="22"/>
          <w:szCs w:val="22"/>
        </w:rPr>
        <w:t xml:space="preserve"> </w:t>
      </w:r>
      <w:r>
        <w:rPr>
          <w:rFonts w:ascii="微软雅黑" w:hAnsi="微软雅黑" w:eastAsia="微软雅黑" w:cs="微软雅黑"/>
          <w:color w:val="333333"/>
          <w:spacing w:val="7"/>
          <w:sz w:val="22"/>
          <w:szCs w:val="22"/>
        </w:rPr>
        <w:t>清除项目目录中的生成结果</w:t>
      </w:r>
      <w:r>
        <w:rPr>
          <w:rFonts w:ascii="微软雅黑" w:hAnsi="微软雅黑" w:eastAsia="微软雅黑" w:cs="微软雅黑"/>
          <w:color w:val="333333"/>
          <w:spacing w:val="9"/>
          <w:sz w:val="22"/>
          <w:szCs w:val="22"/>
        </w:rPr>
        <w:t xml:space="preserve"> </w:t>
      </w:r>
      <w:r>
        <w:rPr>
          <w:color w:val="333333"/>
          <w:sz w:val="22"/>
          <w:szCs w:val="22"/>
        </w:rPr>
        <w:t>mvn</w:t>
      </w:r>
      <w:r>
        <w:rPr>
          <w:color w:val="333333"/>
          <w:spacing w:val="12"/>
          <w:sz w:val="22"/>
          <w:szCs w:val="22"/>
        </w:rPr>
        <w:t xml:space="preserve"> </w:t>
      </w:r>
      <w:r>
        <w:rPr>
          <w:color w:val="333333"/>
          <w:sz w:val="22"/>
          <w:szCs w:val="22"/>
        </w:rPr>
        <w:t>package</w:t>
      </w:r>
      <w:r>
        <w:rPr>
          <w:color w:val="333333"/>
          <w:spacing w:val="12"/>
          <w:sz w:val="22"/>
          <w:szCs w:val="22"/>
        </w:rPr>
        <w:t xml:space="preserve"> </w:t>
      </w:r>
      <w:r>
        <w:rPr>
          <w:rFonts w:ascii="微软雅黑" w:hAnsi="微软雅黑" w:eastAsia="微软雅黑" w:cs="微软雅黑"/>
          <w:color w:val="333333"/>
          <w:spacing w:val="12"/>
          <w:sz w:val="22"/>
          <w:szCs w:val="22"/>
        </w:rPr>
        <w:t>根据项目生成的</w:t>
      </w:r>
      <w:r>
        <w:rPr>
          <w:color w:val="333333"/>
          <w:sz w:val="22"/>
          <w:szCs w:val="22"/>
        </w:rPr>
        <w:t>jar</w:t>
      </w:r>
    </w:p>
    <w:p w14:paraId="46EF7D19">
      <w:pPr>
        <w:pStyle w:val="2"/>
        <w:spacing w:before="45" w:line="223" w:lineRule="auto"/>
        <w:ind w:left="16"/>
        <w:rPr>
          <w:sz w:val="22"/>
          <w:szCs w:val="22"/>
        </w:rPr>
      </w:pPr>
      <w:r>
        <w:rPr>
          <w:color w:val="333333"/>
          <w:sz w:val="22"/>
          <w:szCs w:val="22"/>
        </w:rPr>
        <w:t>mvn</w:t>
      </w:r>
      <w:r>
        <w:rPr>
          <w:color w:val="333333"/>
          <w:spacing w:val="26"/>
          <w:sz w:val="22"/>
          <w:szCs w:val="22"/>
        </w:rPr>
        <w:t xml:space="preserve"> </w:t>
      </w:r>
      <w:r>
        <w:rPr>
          <w:color w:val="333333"/>
          <w:sz w:val="22"/>
          <w:szCs w:val="22"/>
        </w:rPr>
        <w:t>install</w:t>
      </w:r>
      <w:r>
        <w:rPr>
          <w:color w:val="333333"/>
          <w:spacing w:val="26"/>
          <w:sz w:val="22"/>
          <w:szCs w:val="22"/>
        </w:rPr>
        <w:t xml:space="preserve"> </w:t>
      </w:r>
      <w:r>
        <w:rPr>
          <w:rFonts w:ascii="微软雅黑" w:hAnsi="微软雅黑" w:eastAsia="微软雅黑" w:cs="微软雅黑"/>
          <w:color w:val="333333"/>
          <w:spacing w:val="26"/>
          <w:sz w:val="22"/>
          <w:szCs w:val="22"/>
        </w:rPr>
        <w:t>在本地</w:t>
      </w:r>
      <w:r>
        <w:rPr>
          <w:color w:val="333333"/>
          <w:sz w:val="22"/>
          <w:szCs w:val="22"/>
        </w:rPr>
        <w:t>Repository</w:t>
      </w:r>
      <w:r>
        <w:rPr>
          <w:rFonts w:ascii="微软雅黑" w:hAnsi="微软雅黑" w:eastAsia="微软雅黑" w:cs="微软雅黑"/>
          <w:color w:val="333333"/>
          <w:spacing w:val="26"/>
          <w:sz w:val="22"/>
          <w:szCs w:val="22"/>
        </w:rPr>
        <w:t>中安装</w:t>
      </w:r>
      <w:r>
        <w:rPr>
          <w:color w:val="333333"/>
          <w:sz w:val="22"/>
          <w:szCs w:val="22"/>
        </w:rPr>
        <w:t>jar</w:t>
      </w:r>
    </w:p>
    <w:p w14:paraId="262C5A08">
      <w:pPr>
        <w:pStyle w:val="2"/>
        <w:spacing w:before="189" w:line="225" w:lineRule="auto"/>
        <w:ind w:left="16"/>
        <w:rPr>
          <w:rFonts w:ascii="微软雅黑" w:hAnsi="微软雅黑" w:eastAsia="微软雅黑" w:cs="微软雅黑"/>
          <w:sz w:val="22"/>
          <w:szCs w:val="22"/>
        </w:rPr>
      </w:pPr>
      <w:r>
        <w:rPr>
          <w:color w:val="333333"/>
          <w:sz w:val="22"/>
          <w:szCs w:val="22"/>
        </w:rPr>
        <w:t>mvn</w:t>
      </w:r>
      <w:r>
        <w:rPr>
          <w:color w:val="333333"/>
          <w:spacing w:val="16"/>
          <w:sz w:val="22"/>
          <w:szCs w:val="22"/>
        </w:rPr>
        <w:t xml:space="preserve"> </w:t>
      </w:r>
      <w:r>
        <w:rPr>
          <w:color w:val="333333"/>
          <w:sz w:val="22"/>
          <w:szCs w:val="22"/>
        </w:rPr>
        <w:t>eclipse</w:t>
      </w:r>
      <w:r>
        <w:rPr>
          <w:color w:val="333333"/>
          <w:spacing w:val="16"/>
          <w:sz w:val="22"/>
          <w:szCs w:val="22"/>
        </w:rPr>
        <w:t>:</w:t>
      </w:r>
      <w:r>
        <w:rPr>
          <w:color w:val="333333"/>
          <w:sz w:val="22"/>
          <w:szCs w:val="22"/>
        </w:rPr>
        <w:t>eclipse</w:t>
      </w:r>
      <w:r>
        <w:rPr>
          <w:color w:val="333333"/>
          <w:spacing w:val="16"/>
          <w:sz w:val="22"/>
          <w:szCs w:val="22"/>
        </w:rPr>
        <w:t xml:space="preserve"> </w:t>
      </w:r>
      <w:r>
        <w:rPr>
          <w:rFonts w:ascii="微软雅黑" w:hAnsi="微软雅黑" w:eastAsia="微软雅黑" w:cs="微软雅黑"/>
          <w:color w:val="333333"/>
          <w:spacing w:val="16"/>
          <w:sz w:val="22"/>
          <w:szCs w:val="22"/>
        </w:rPr>
        <w:t>生成</w:t>
      </w:r>
      <w:r>
        <w:rPr>
          <w:color w:val="333333"/>
          <w:sz w:val="22"/>
          <w:szCs w:val="22"/>
        </w:rPr>
        <w:t>eclipse</w:t>
      </w:r>
      <w:r>
        <w:rPr>
          <w:rFonts w:ascii="微软雅黑" w:hAnsi="微软雅黑" w:eastAsia="微软雅黑" w:cs="微软雅黑"/>
          <w:color w:val="333333"/>
          <w:spacing w:val="16"/>
          <w:sz w:val="22"/>
          <w:szCs w:val="22"/>
        </w:rPr>
        <w:t>项目文件</w:t>
      </w:r>
    </w:p>
    <w:p w14:paraId="079A56C9">
      <w:pPr>
        <w:pStyle w:val="2"/>
        <w:spacing w:before="186" w:line="223" w:lineRule="auto"/>
        <w:ind w:left="16"/>
        <w:rPr>
          <w:rFonts w:ascii="微软雅黑" w:hAnsi="微软雅黑" w:eastAsia="微软雅黑" w:cs="微软雅黑"/>
          <w:sz w:val="22"/>
          <w:szCs w:val="22"/>
        </w:rPr>
      </w:pPr>
      <w:r>
        <w:rPr>
          <w:color w:val="333333"/>
          <w:sz w:val="22"/>
          <w:szCs w:val="22"/>
        </w:rPr>
        <w:t>mvn</w:t>
      </w:r>
      <w:r>
        <w:fldChar w:fldCharType="begin"/>
      </w:r>
      <w:r>
        <w:instrText xml:space="preserve"> HYPERLINK "https://baike.baidu.com/item/jetty" </w:instrText>
      </w:r>
      <w:r>
        <w:fldChar w:fldCharType="separate"/>
      </w:r>
      <w:r>
        <w:rPr>
          <w:color w:val="4183C4"/>
          <w:sz w:val="22"/>
          <w:szCs w:val="22"/>
          <w:u w:val="single" w:color="auto"/>
        </w:rPr>
        <w:t>jetty</w:t>
      </w:r>
      <w:r>
        <w:rPr>
          <w:color w:val="4183C4"/>
          <w:sz w:val="22"/>
          <w:szCs w:val="22"/>
          <w:u w:val="single" w:color="auto"/>
        </w:rPr>
        <w:fldChar w:fldCharType="end"/>
      </w:r>
      <w:r>
        <w:rPr>
          <w:color w:val="333333"/>
          <w:spacing w:val="32"/>
          <w:sz w:val="22"/>
          <w:szCs w:val="22"/>
        </w:rPr>
        <w:t>:</w:t>
      </w:r>
      <w:r>
        <w:rPr>
          <w:color w:val="333333"/>
          <w:sz w:val="22"/>
          <w:szCs w:val="22"/>
        </w:rPr>
        <w:t>run</w:t>
      </w:r>
      <w:r>
        <w:rPr>
          <w:color w:val="333333"/>
          <w:spacing w:val="32"/>
          <w:sz w:val="22"/>
          <w:szCs w:val="22"/>
        </w:rPr>
        <w:t xml:space="preserve"> </w:t>
      </w:r>
      <w:r>
        <w:rPr>
          <w:rFonts w:ascii="微软雅黑" w:hAnsi="微软雅黑" w:eastAsia="微软雅黑" w:cs="微软雅黑"/>
          <w:color w:val="333333"/>
          <w:spacing w:val="32"/>
          <w:sz w:val="22"/>
          <w:szCs w:val="22"/>
        </w:rPr>
        <w:t>启动</w:t>
      </w:r>
      <w:r>
        <w:rPr>
          <w:color w:val="333333"/>
          <w:sz w:val="22"/>
          <w:szCs w:val="22"/>
        </w:rPr>
        <w:t>jetty</w:t>
      </w:r>
      <w:r>
        <w:rPr>
          <w:rFonts w:ascii="微软雅黑" w:hAnsi="微软雅黑" w:eastAsia="微软雅黑" w:cs="微软雅黑"/>
          <w:color w:val="333333"/>
          <w:spacing w:val="32"/>
          <w:sz w:val="22"/>
          <w:szCs w:val="22"/>
        </w:rPr>
        <w:t>服务</w:t>
      </w:r>
    </w:p>
    <w:p w14:paraId="25764999">
      <w:pPr>
        <w:pStyle w:val="2"/>
        <w:spacing w:before="233" w:line="187" w:lineRule="auto"/>
        <w:ind w:left="16"/>
        <w:rPr>
          <w:rFonts w:ascii="微软雅黑" w:hAnsi="微软雅黑" w:eastAsia="微软雅黑" w:cs="微软雅黑"/>
          <w:sz w:val="22"/>
          <w:szCs w:val="22"/>
        </w:rPr>
      </w:pPr>
      <w:r>
        <w:rPr>
          <w:color w:val="333333"/>
          <w:sz w:val="22"/>
          <w:szCs w:val="22"/>
        </w:rPr>
        <w:t>mvn</w:t>
      </w:r>
      <w:r>
        <w:fldChar w:fldCharType="begin"/>
      </w:r>
      <w:r>
        <w:instrText xml:space="preserve"> HYPERLINK "https://baike.baidu.com/item/tomcat" </w:instrText>
      </w:r>
      <w:r>
        <w:fldChar w:fldCharType="separate"/>
      </w:r>
      <w:r>
        <w:rPr>
          <w:color w:val="4183C4"/>
          <w:sz w:val="22"/>
          <w:szCs w:val="22"/>
          <w:u w:val="single" w:color="auto"/>
        </w:rPr>
        <w:t>tomcat</w:t>
      </w:r>
      <w:r>
        <w:rPr>
          <w:color w:val="4183C4"/>
          <w:sz w:val="22"/>
          <w:szCs w:val="22"/>
          <w:u w:val="single" w:color="auto"/>
        </w:rPr>
        <w:fldChar w:fldCharType="end"/>
      </w:r>
      <w:r>
        <w:rPr>
          <w:color w:val="333333"/>
          <w:spacing w:val="40"/>
          <w:sz w:val="22"/>
          <w:szCs w:val="22"/>
        </w:rPr>
        <w:t>:</w:t>
      </w:r>
      <w:r>
        <w:rPr>
          <w:color w:val="333333"/>
          <w:sz w:val="22"/>
          <w:szCs w:val="22"/>
        </w:rPr>
        <w:t>run</w:t>
      </w:r>
      <w:r>
        <w:rPr>
          <w:color w:val="333333"/>
          <w:spacing w:val="40"/>
          <w:sz w:val="22"/>
          <w:szCs w:val="22"/>
        </w:rPr>
        <w:t xml:space="preserve"> </w:t>
      </w:r>
      <w:r>
        <w:rPr>
          <w:rFonts w:ascii="微软雅黑" w:hAnsi="微软雅黑" w:eastAsia="微软雅黑" w:cs="微软雅黑"/>
          <w:color w:val="333333"/>
          <w:spacing w:val="40"/>
          <w:sz w:val="22"/>
          <w:szCs w:val="22"/>
        </w:rPr>
        <w:t>启动</w:t>
      </w:r>
      <w:r>
        <w:rPr>
          <w:color w:val="333333"/>
          <w:sz w:val="22"/>
          <w:szCs w:val="22"/>
        </w:rPr>
        <w:t>tomcat</w:t>
      </w:r>
      <w:r>
        <w:rPr>
          <w:rFonts w:ascii="微软雅黑" w:hAnsi="微软雅黑" w:eastAsia="微软雅黑" w:cs="微软雅黑"/>
          <w:color w:val="333333"/>
          <w:spacing w:val="40"/>
          <w:sz w:val="22"/>
          <w:szCs w:val="22"/>
        </w:rPr>
        <w:t>服务</w:t>
      </w:r>
    </w:p>
    <w:p w14:paraId="153296DB">
      <w:pPr>
        <w:pStyle w:val="2"/>
        <w:spacing w:before="203" w:line="223" w:lineRule="auto"/>
        <w:ind w:left="16"/>
        <w:rPr>
          <w:rFonts w:ascii="微软雅黑" w:hAnsi="微软雅黑" w:eastAsia="微软雅黑" w:cs="微软雅黑"/>
          <w:sz w:val="22"/>
          <w:szCs w:val="22"/>
        </w:rPr>
      </w:pPr>
      <w:r>
        <w:rPr>
          <w:color w:val="333333"/>
          <w:sz w:val="22"/>
          <w:szCs w:val="22"/>
        </w:rPr>
        <w:t>mvn</w:t>
      </w:r>
      <w:r>
        <w:rPr>
          <w:color w:val="333333"/>
          <w:spacing w:val="13"/>
          <w:sz w:val="22"/>
          <w:szCs w:val="22"/>
        </w:rPr>
        <w:t xml:space="preserve"> </w:t>
      </w:r>
      <w:r>
        <w:rPr>
          <w:color w:val="333333"/>
          <w:sz w:val="22"/>
          <w:szCs w:val="22"/>
        </w:rPr>
        <w:t>clean</w:t>
      </w:r>
      <w:r>
        <w:rPr>
          <w:color w:val="333333"/>
          <w:spacing w:val="13"/>
          <w:sz w:val="22"/>
          <w:szCs w:val="22"/>
        </w:rPr>
        <w:t xml:space="preserve"> </w:t>
      </w:r>
      <w:r>
        <w:rPr>
          <w:color w:val="333333"/>
          <w:sz w:val="22"/>
          <w:szCs w:val="22"/>
        </w:rPr>
        <w:t>package</w:t>
      </w:r>
      <w:r>
        <w:rPr>
          <w:color w:val="333333"/>
          <w:spacing w:val="13"/>
          <w:sz w:val="22"/>
          <w:szCs w:val="22"/>
        </w:rPr>
        <w:t xml:space="preserve"> -</w:t>
      </w:r>
      <w:r>
        <w:rPr>
          <w:color w:val="333333"/>
          <w:sz w:val="22"/>
          <w:szCs w:val="22"/>
        </w:rPr>
        <w:t>Dmaven</w:t>
      </w:r>
      <w:r>
        <w:rPr>
          <w:color w:val="333333"/>
          <w:spacing w:val="13"/>
          <w:sz w:val="22"/>
          <w:szCs w:val="22"/>
        </w:rPr>
        <w:t>.</w:t>
      </w:r>
      <w:r>
        <w:rPr>
          <w:color w:val="333333"/>
          <w:sz w:val="22"/>
          <w:szCs w:val="22"/>
        </w:rPr>
        <w:t>test</w:t>
      </w:r>
      <w:r>
        <w:rPr>
          <w:color w:val="333333"/>
          <w:spacing w:val="13"/>
          <w:sz w:val="22"/>
          <w:szCs w:val="22"/>
        </w:rPr>
        <w:t>.</w:t>
      </w:r>
      <w:r>
        <w:rPr>
          <w:color w:val="333333"/>
          <w:sz w:val="22"/>
          <w:szCs w:val="22"/>
        </w:rPr>
        <w:t>skip</w:t>
      </w:r>
      <w:r>
        <w:rPr>
          <w:color w:val="333333"/>
          <w:spacing w:val="13"/>
          <w:sz w:val="22"/>
          <w:szCs w:val="22"/>
        </w:rPr>
        <w:t>=</w:t>
      </w:r>
      <w:r>
        <w:rPr>
          <w:color w:val="333333"/>
          <w:sz w:val="22"/>
          <w:szCs w:val="22"/>
        </w:rPr>
        <w:t>true</w:t>
      </w:r>
      <w:r>
        <w:rPr>
          <w:color w:val="333333"/>
          <w:spacing w:val="13"/>
          <w:sz w:val="22"/>
          <w:szCs w:val="22"/>
        </w:rPr>
        <w:t>:</w:t>
      </w:r>
      <w:r>
        <w:rPr>
          <w:rFonts w:ascii="微软雅黑" w:hAnsi="微软雅黑" w:eastAsia="微软雅黑" w:cs="微软雅黑"/>
          <w:color w:val="333333"/>
          <w:spacing w:val="13"/>
          <w:sz w:val="22"/>
          <w:szCs w:val="22"/>
        </w:rPr>
        <w:t>清除以前的包后重新打包，跳过测试类</w:t>
      </w:r>
    </w:p>
    <w:p w14:paraId="00B5693D">
      <w:pPr>
        <w:pStyle w:val="2"/>
        <w:spacing w:before="273" w:line="186" w:lineRule="auto"/>
        <w:ind w:left="8"/>
        <w:outlineLvl w:val="2"/>
        <w:rPr>
          <w:rFonts w:ascii="微软雅黑" w:hAnsi="微软雅黑" w:eastAsia="微软雅黑" w:cs="微软雅黑"/>
          <w:sz w:val="33"/>
          <w:szCs w:val="33"/>
        </w:rPr>
      </w:pPr>
      <w:r>
        <w:rPr>
          <w:b/>
          <w:bCs/>
          <w:color w:val="333333"/>
          <w:spacing w:val="2"/>
          <w:sz w:val="33"/>
          <w:szCs w:val="33"/>
        </w:rPr>
        <w:t>8</w:t>
      </w:r>
      <w:r>
        <w:rPr>
          <w:rFonts w:ascii="微软雅黑" w:hAnsi="微软雅黑" w:eastAsia="微软雅黑" w:cs="微软雅黑"/>
          <w:b/>
          <w:bCs/>
          <w:color w:val="333333"/>
          <w:spacing w:val="2"/>
          <w:sz w:val="33"/>
          <w:szCs w:val="33"/>
        </w:rPr>
        <w:t>、如何解决依赖传递引起的版本冲突？</w:t>
      </w:r>
    </w:p>
    <w:p w14:paraId="11226F51">
      <w:pPr>
        <w:pStyle w:val="2"/>
        <w:spacing w:before="228" w:line="223" w:lineRule="auto"/>
        <w:rPr>
          <w:rFonts w:ascii="微软雅黑" w:hAnsi="微软雅黑" w:eastAsia="微软雅黑" w:cs="微软雅黑"/>
          <w:sz w:val="22"/>
          <w:szCs w:val="22"/>
        </w:rPr>
      </w:pPr>
      <w:r>
        <w:rPr>
          <w:rFonts w:ascii="微软雅黑" w:hAnsi="微软雅黑" w:eastAsia="微软雅黑" w:cs="微软雅黑"/>
          <w:color w:val="333333"/>
          <w:spacing w:val="13"/>
          <w:sz w:val="22"/>
          <w:szCs w:val="22"/>
        </w:rPr>
        <w:t>可通过</w:t>
      </w:r>
      <w:r>
        <w:rPr>
          <w:color w:val="333333"/>
          <w:sz w:val="22"/>
          <w:szCs w:val="22"/>
        </w:rPr>
        <w:t>dependency</w:t>
      </w:r>
      <w:r>
        <w:rPr>
          <w:rFonts w:ascii="微软雅黑" w:hAnsi="微软雅黑" w:eastAsia="微软雅黑" w:cs="微软雅黑"/>
          <w:color w:val="333333"/>
          <w:spacing w:val="13"/>
          <w:sz w:val="22"/>
          <w:szCs w:val="22"/>
        </w:rPr>
        <w:t>的</w:t>
      </w:r>
      <w:r>
        <w:rPr>
          <w:color w:val="333333"/>
          <w:sz w:val="22"/>
          <w:szCs w:val="22"/>
        </w:rPr>
        <w:t>exclusion</w:t>
      </w:r>
      <w:r>
        <w:rPr>
          <w:rFonts w:ascii="微软雅黑" w:hAnsi="微软雅黑" w:eastAsia="微软雅黑" w:cs="微软雅黑"/>
          <w:color w:val="333333"/>
          <w:spacing w:val="13"/>
          <w:sz w:val="22"/>
          <w:szCs w:val="22"/>
        </w:rPr>
        <w:t>元素排除掉依赖。</w:t>
      </w:r>
    </w:p>
    <w:p w14:paraId="735FC8E0">
      <w:pPr>
        <w:pStyle w:val="2"/>
        <w:spacing w:before="273" w:line="186" w:lineRule="auto"/>
        <w:ind w:left="7"/>
        <w:outlineLvl w:val="2"/>
        <w:rPr>
          <w:rFonts w:ascii="微软雅黑" w:hAnsi="微软雅黑" w:eastAsia="微软雅黑" w:cs="微软雅黑"/>
          <w:sz w:val="33"/>
          <w:szCs w:val="33"/>
        </w:rPr>
      </w:pPr>
      <w:r>
        <w:rPr>
          <w:b/>
          <w:bCs/>
          <w:color w:val="333333"/>
          <w:spacing w:val="18"/>
          <w:sz w:val="33"/>
          <w:szCs w:val="33"/>
        </w:rPr>
        <w:t>9</w:t>
      </w:r>
      <w:r>
        <w:rPr>
          <w:rFonts w:ascii="微软雅黑" w:hAnsi="微软雅黑" w:eastAsia="微软雅黑" w:cs="微软雅黑"/>
          <w:b/>
          <w:bCs/>
          <w:color w:val="333333"/>
          <w:spacing w:val="18"/>
          <w:sz w:val="33"/>
          <w:szCs w:val="33"/>
        </w:rPr>
        <w:t>、说说</w:t>
      </w:r>
      <w:r>
        <w:rPr>
          <w:b/>
          <w:bCs/>
          <w:color w:val="333333"/>
          <w:sz w:val="33"/>
          <w:szCs w:val="33"/>
        </w:rPr>
        <w:t>maven</w:t>
      </w:r>
      <w:r>
        <w:rPr>
          <w:rFonts w:ascii="微软雅黑" w:hAnsi="微软雅黑" w:eastAsia="微软雅黑" w:cs="微软雅黑"/>
          <w:b/>
          <w:bCs/>
          <w:color w:val="333333"/>
          <w:spacing w:val="18"/>
          <w:sz w:val="33"/>
          <w:szCs w:val="33"/>
        </w:rPr>
        <w:t>的依赖原则</w:t>
      </w:r>
    </w:p>
    <w:p w14:paraId="05E74004">
      <w:pPr>
        <w:spacing w:before="271" w:line="187" w:lineRule="auto"/>
        <w:ind w:left="19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58" name="IM 1558"/>
            <wp:cNvGraphicFramePr/>
            <a:graphic xmlns:a="http://schemas.openxmlformats.org/drawingml/2006/main">
              <a:graphicData uri="http://schemas.openxmlformats.org/drawingml/2006/picture">
                <pic:pic xmlns:pic="http://schemas.openxmlformats.org/drawingml/2006/picture">
                  <pic:nvPicPr>
                    <pic:cNvPr id="1558" name="IM 1558"/>
                    <pic:cNvPicPr/>
                  </pic:nvPicPr>
                  <pic:blipFill>
                    <a:blip r:embed="rId729"/>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3"/>
          <w:sz w:val="22"/>
          <w:szCs w:val="22"/>
        </w:rPr>
        <w:t xml:space="preserve">  </w:t>
      </w:r>
      <w:r>
        <w:rPr>
          <w:rFonts w:ascii="微软雅黑" w:hAnsi="微软雅黑" w:eastAsia="微软雅黑" w:cs="微软雅黑"/>
          <w:color w:val="333333"/>
          <w:spacing w:val="5"/>
          <w:sz w:val="22"/>
          <w:szCs w:val="22"/>
        </w:rPr>
        <w:t>最短路径原则（依赖传递的路径越短越优先）</w:t>
      </w:r>
    </w:p>
    <w:p w14:paraId="34948E88">
      <w:pPr>
        <w:pStyle w:val="2"/>
        <w:spacing w:before="66" w:line="193" w:lineRule="auto"/>
        <w:ind w:left="195"/>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560" name="IM 1560"/>
            <wp:cNvGraphicFramePr/>
            <a:graphic xmlns:a="http://schemas.openxmlformats.org/drawingml/2006/main">
              <a:graphicData uri="http://schemas.openxmlformats.org/drawingml/2006/picture">
                <pic:pic xmlns:pic="http://schemas.openxmlformats.org/drawingml/2006/picture">
                  <pic:nvPicPr>
                    <pic:cNvPr id="1560" name="IM 1560"/>
                    <pic:cNvPicPr/>
                  </pic:nvPicPr>
                  <pic:blipFill>
                    <a:blip r:embed="rId730"/>
                    <a:stretch>
                      <a:fillRect/>
                    </a:stretch>
                  </pic:blipFill>
                  <pic:spPr>
                    <a:xfrm>
                      <a:off x="0" y="0"/>
                      <a:ext cx="47644" cy="47644"/>
                    </a:xfrm>
                    <a:prstGeom prst="rect">
                      <a:avLst/>
                    </a:prstGeom>
                  </pic:spPr>
                </pic:pic>
              </a:graphicData>
            </a:graphic>
          </wp:inline>
        </w:drawing>
      </w:r>
      <w:r>
        <w:rPr>
          <w:color w:val="333333"/>
          <w:spacing w:val="7"/>
          <w:sz w:val="22"/>
          <w:szCs w:val="22"/>
        </w:rPr>
        <w:t xml:space="preserve">   </w:t>
      </w:r>
      <w:r>
        <w:rPr>
          <w:color w:val="333333"/>
          <w:sz w:val="22"/>
          <w:szCs w:val="22"/>
        </w:rPr>
        <w:t>pom</w:t>
      </w:r>
      <w:r>
        <w:rPr>
          <w:rFonts w:ascii="微软雅黑" w:hAnsi="微软雅黑" w:eastAsia="微软雅黑" w:cs="微软雅黑"/>
          <w:color w:val="333333"/>
          <w:spacing w:val="7"/>
          <w:sz w:val="22"/>
          <w:szCs w:val="22"/>
        </w:rPr>
        <w:t>文件申明顺序优先（路径长度一样，则先申明的优先）</w:t>
      </w:r>
    </w:p>
    <w:p w14:paraId="3056AE9E">
      <w:pPr>
        <w:spacing w:line="193" w:lineRule="auto"/>
        <w:rPr>
          <w:rFonts w:ascii="微软雅黑" w:hAnsi="微软雅黑" w:eastAsia="微软雅黑" w:cs="微软雅黑"/>
          <w:sz w:val="22"/>
          <w:szCs w:val="22"/>
        </w:rPr>
        <w:sectPr>
          <w:headerReference r:id="rId136" w:type="default"/>
          <w:pgSz w:w="11900" w:h="16820"/>
          <w:pgMar w:top="400" w:right="1050" w:bottom="400" w:left="1050" w:header="0" w:footer="0" w:gutter="0"/>
          <w:cols w:space="720" w:num="1"/>
        </w:sectPr>
      </w:pPr>
    </w:p>
    <w:p w14:paraId="1A9D5CD3">
      <w:pPr>
        <w:pStyle w:val="2"/>
        <w:spacing w:line="350" w:lineRule="auto"/>
      </w:pPr>
    </w:p>
    <w:p w14:paraId="39C86F90">
      <w:pPr>
        <w:pStyle w:val="2"/>
        <w:spacing w:line="350" w:lineRule="auto"/>
      </w:pPr>
    </w:p>
    <w:p w14:paraId="219BEA26">
      <w:pPr>
        <w:pStyle w:val="2"/>
        <w:spacing w:before="95" w:line="192" w:lineRule="auto"/>
        <w:ind w:left="21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62" name="IM 1562"/>
            <wp:cNvGraphicFramePr/>
            <a:graphic xmlns:a="http://schemas.openxmlformats.org/drawingml/2006/main">
              <a:graphicData uri="http://schemas.openxmlformats.org/drawingml/2006/picture">
                <pic:pic xmlns:pic="http://schemas.openxmlformats.org/drawingml/2006/picture">
                  <pic:nvPicPr>
                    <pic:cNvPr id="1562" name="IM 1562"/>
                    <pic:cNvPicPr/>
                  </pic:nvPicPr>
                  <pic:blipFill>
                    <a:blip r:embed="rId648"/>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6"/>
          <w:sz w:val="22"/>
          <w:szCs w:val="22"/>
        </w:rPr>
        <w:t xml:space="preserve">  </w:t>
      </w:r>
      <w:r>
        <w:rPr>
          <w:rFonts w:ascii="微软雅黑" w:hAnsi="微软雅黑" w:eastAsia="微软雅黑" w:cs="微软雅黑"/>
          <w:color w:val="333333"/>
          <w:spacing w:val="8"/>
          <w:sz w:val="22"/>
          <w:szCs w:val="22"/>
        </w:rPr>
        <w:t>覆写原则（当前</w:t>
      </w:r>
      <w:r>
        <w:rPr>
          <w:color w:val="333333"/>
          <w:sz w:val="22"/>
          <w:szCs w:val="22"/>
        </w:rPr>
        <w:t>pom</w:t>
      </w:r>
      <w:r>
        <w:rPr>
          <w:rFonts w:ascii="微软雅黑" w:hAnsi="微软雅黑" w:eastAsia="微软雅黑" w:cs="微软雅黑"/>
          <w:color w:val="333333"/>
          <w:spacing w:val="8"/>
          <w:sz w:val="22"/>
          <w:szCs w:val="22"/>
        </w:rPr>
        <w:t>文件里申明的直接覆盖父工程</w:t>
      </w:r>
      <w:r>
        <w:rPr>
          <w:rFonts w:ascii="微软雅黑" w:hAnsi="微软雅黑" w:eastAsia="微软雅黑" w:cs="微软雅黑"/>
          <w:color w:val="333333"/>
          <w:spacing w:val="7"/>
          <w:sz w:val="22"/>
          <w:szCs w:val="22"/>
        </w:rPr>
        <w:t>传过来的）</w:t>
      </w:r>
    </w:p>
    <w:p w14:paraId="2AC1BC4B">
      <w:pPr>
        <w:pStyle w:val="2"/>
        <w:spacing w:before="277" w:line="186" w:lineRule="auto"/>
        <w:ind w:left="39"/>
        <w:outlineLvl w:val="2"/>
        <w:rPr>
          <w:rFonts w:ascii="微软雅黑" w:hAnsi="微软雅黑" w:eastAsia="微软雅黑" w:cs="微软雅黑"/>
          <w:sz w:val="33"/>
          <w:szCs w:val="33"/>
        </w:rPr>
      </w:pPr>
      <w:r>
        <w:rPr>
          <w:b/>
          <w:bCs/>
          <w:color w:val="333333"/>
          <w:spacing w:val="-1"/>
          <w:sz w:val="33"/>
          <w:szCs w:val="33"/>
        </w:rPr>
        <w:t>10</w:t>
      </w:r>
      <w:r>
        <w:rPr>
          <w:rFonts w:ascii="微软雅黑" w:hAnsi="微软雅黑" w:eastAsia="微软雅黑" w:cs="微软雅黑"/>
          <w:b/>
          <w:bCs/>
          <w:color w:val="333333"/>
          <w:spacing w:val="-1"/>
          <w:sz w:val="33"/>
          <w:szCs w:val="33"/>
        </w:rPr>
        <w:t>、说说依赖的解析机制？</w:t>
      </w:r>
    </w:p>
    <w:p w14:paraId="705A9489">
      <w:pPr>
        <w:pStyle w:val="2"/>
        <w:spacing w:before="271" w:line="191" w:lineRule="auto"/>
        <w:ind w:left="3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当依赖的范围是 </w:t>
      </w:r>
      <w:r>
        <w:rPr>
          <w:color w:val="333333"/>
          <w:sz w:val="22"/>
          <w:szCs w:val="22"/>
        </w:rPr>
        <w:t>system</w:t>
      </w:r>
      <w:r>
        <w:rPr>
          <w:color w:val="333333"/>
          <w:spacing w:val="4"/>
          <w:sz w:val="22"/>
          <w:szCs w:val="22"/>
        </w:rPr>
        <w:t xml:space="preserve"> </w:t>
      </w:r>
      <w:r>
        <w:rPr>
          <w:rFonts w:ascii="微软雅黑" w:hAnsi="微软雅黑" w:eastAsia="微软雅黑" w:cs="微软雅黑"/>
          <w:color w:val="333333"/>
          <w:spacing w:val="4"/>
          <w:sz w:val="22"/>
          <w:szCs w:val="22"/>
        </w:rPr>
        <w:t>的时候，</w:t>
      </w:r>
      <w:r>
        <w:rPr>
          <w:rFonts w:ascii="微软雅黑" w:hAnsi="微软雅黑" w:eastAsia="微软雅黑" w:cs="微软雅黑"/>
          <w:color w:val="333333"/>
          <w:spacing w:val="-28"/>
          <w:sz w:val="22"/>
          <w:szCs w:val="22"/>
        </w:rPr>
        <w:t xml:space="preserve"> </w:t>
      </w:r>
      <w:r>
        <w:rPr>
          <w:color w:val="333333"/>
          <w:sz w:val="22"/>
          <w:szCs w:val="22"/>
        </w:rPr>
        <w:t>Maven</w:t>
      </w:r>
      <w:r>
        <w:rPr>
          <w:color w:val="333333"/>
          <w:spacing w:val="4"/>
          <w:sz w:val="22"/>
          <w:szCs w:val="22"/>
        </w:rPr>
        <w:t xml:space="preserve"> </w:t>
      </w:r>
      <w:r>
        <w:rPr>
          <w:rFonts w:ascii="微软雅黑" w:hAnsi="微软雅黑" w:eastAsia="微软雅黑" w:cs="微软雅黑"/>
          <w:color w:val="333333"/>
          <w:spacing w:val="4"/>
          <w:sz w:val="22"/>
          <w:szCs w:val="22"/>
        </w:rPr>
        <w:t>直接从本地文件系统中解析构件。</w:t>
      </w:r>
    </w:p>
    <w:p w14:paraId="3989FD23">
      <w:pPr>
        <w:spacing w:before="239" w:line="342" w:lineRule="auto"/>
        <w:ind w:left="22" w:right="168"/>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根据依赖坐标计算仓库路径，尝试直接从本地仓库寻找构件，如果发现对应的构件，就解析</w:t>
      </w:r>
      <w:r>
        <w:rPr>
          <w:rFonts w:ascii="微软雅黑" w:hAnsi="微软雅黑" w:eastAsia="微软雅黑" w:cs="微软雅黑"/>
          <w:color w:val="333333"/>
          <w:spacing w:val="3"/>
          <w:sz w:val="22"/>
          <w:szCs w:val="22"/>
        </w:rPr>
        <w:t>成功。</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如果在本地仓库不存在相应的构件，就遍历所有的远程仓库，发现后，下</w:t>
      </w:r>
      <w:r>
        <w:rPr>
          <w:rFonts w:ascii="微软雅黑" w:hAnsi="微软雅黑" w:eastAsia="微软雅黑" w:cs="微软雅黑"/>
          <w:color w:val="333333"/>
          <w:spacing w:val="3"/>
          <w:sz w:val="22"/>
          <w:szCs w:val="22"/>
        </w:rPr>
        <w:t>载并解析使用。</w:t>
      </w:r>
    </w:p>
    <w:p w14:paraId="192379E7">
      <w:pPr>
        <w:pStyle w:val="2"/>
        <w:spacing w:before="4" w:line="217" w:lineRule="auto"/>
        <w:ind w:right="928" w:firstLine="22"/>
        <w:jc w:val="both"/>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如果依赖的版本是</w:t>
      </w:r>
      <w:r>
        <w:rPr>
          <w:rFonts w:ascii="微软雅黑" w:hAnsi="微软雅黑" w:eastAsia="微软雅黑" w:cs="微软雅黑"/>
          <w:color w:val="333333"/>
          <w:spacing w:val="15"/>
          <w:sz w:val="22"/>
          <w:szCs w:val="22"/>
        </w:rPr>
        <w:t xml:space="preserve"> </w:t>
      </w:r>
      <w:r>
        <w:rPr>
          <w:color w:val="333333"/>
          <w:spacing w:val="-4"/>
          <w:sz w:val="22"/>
          <w:szCs w:val="22"/>
        </w:rPr>
        <w:t xml:space="preserve">RELEASE </w:t>
      </w:r>
      <w:r>
        <w:rPr>
          <w:rFonts w:ascii="微软雅黑" w:hAnsi="微软雅黑" w:eastAsia="微软雅黑" w:cs="微软雅黑"/>
          <w:color w:val="333333"/>
          <w:spacing w:val="-4"/>
          <w:sz w:val="22"/>
          <w:szCs w:val="22"/>
        </w:rPr>
        <w:t>或</w:t>
      </w:r>
      <w:r>
        <w:rPr>
          <w:rFonts w:ascii="微软雅黑" w:hAnsi="微软雅黑" w:eastAsia="微软雅黑" w:cs="微软雅黑"/>
          <w:color w:val="333333"/>
          <w:spacing w:val="16"/>
          <w:sz w:val="22"/>
          <w:szCs w:val="22"/>
        </w:rPr>
        <w:t xml:space="preserve"> </w:t>
      </w:r>
      <w:r>
        <w:rPr>
          <w:color w:val="333333"/>
          <w:spacing w:val="-4"/>
          <w:sz w:val="22"/>
          <w:szCs w:val="22"/>
        </w:rPr>
        <w:t>LATEST</w:t>
      </w:r>
      <w:r>
        <w:rPr>
          <w:color w:val="333333"/>
          <w:spacing w:val="29"/>
          <w:w w:val="101"/>
          <w:sz w:val="22"/>
          <w:szCs w:val="22"/>
        </w:rPr>
        <w:t xml:space="preserve"> </w:t>
      </w:r>
      <w:r>
        <w:rPr>
          <w:rFonts w:ascii="微软雅黑" w:hAnsi="微软雅黑" w:eastAsia="微软雅黑" w:cs="微软雅黑"/>
          <w:color w:val="333333"/>
          <w:spacing w:val="-4"/>
          <w:sz w:val="22"/>
          <w:szCs w:val="22"/>
        </w:rPr>
        <w:t>，就基于更新策略</w:t>
      </w:r>
      <w:r>
        <w:rPr>
          <w:rFonts w:ascii="微软雅黑" w:hAnsi="微软雅黑" w:eastAsia="微软雅黑" w:cs="微软雅黑"/>
          <w:color w:val="333333"/>
          <w:spacing w:val="-5"/>
          <w:sz w:val="22"/>
          <w:szCs w:val="22"/>
        </w:rPr>
        <w:t>读取所有远程仓库的元数据文件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5"/>
          <w:sz w:val="22"/>
          <w:szCs w:val="22"/>
        </w:rPr>
        <w:t xml:space="preserve">（ </w:t>
      </w:r>
      <w:r>
        <w:rPr>
          <w:color w:val="333333"/>
          <w:sz w:val="22"/>
          <w:szCs w:val="22"/>
        </w:rPr>
        <w:t>groupId</w:t>
      </w:r>
      <w:r>
        <w:rPr>
          <w:color w:val="333333"/>
          <w:spacing w:val="15"/>
          <w:sz w:val="22"/>
          <w:szCs w:val="22"/>
        </w:rPr>
        <w:t>/</w:t>
      </w:r>
      <w:r>
        <w:rPr>
          <w:color w:val="333333"/>
          <w:sz w:val="22"/>
          <w:szCs w:val="22"/>
        </w:rPr>
        <w:t>artifactId</w:t>
      </w:r>
      <w:r>
        <w:rPr>
          <w:color w:val="333333"/>
          <w:spacing w:val="15"/>
          <w:sz w:val="22"/>
          <w:szCs w:val="22"/>
        </w:rPr>
        <w:t>/</w:t>
      </w:r>
      <w:r>
        <w:rPr>
          <w:color w:val="333333"/>
          <w:sz w:val="22"/>
          <w:szCs w:val="22"/>
        </w:rPr>
        <w:t>maven</w:t>
      </w:r>
      <w:r>
        <w:rPr>
          <w:color w:val="333333"/>
          <w:spacing w:val="15"/>
          <w:sz w:val="22"/>
          <w:szCs w:val="22"/>
        </w:rPr>
        <w:t>-</w:t>
      </w:r>
      <w:r>
        <w:rPr>
          <w:color w:val="333333"/>
          <w:sz w:val="22"/>
          <w:szCs w:val="22"/>
        </w:rPr>
        <w:t>metadata</w:t>
      </w:r>
      <w:r>
        <w:rPr>
          <w:color w:val="333333"/>
          <w:spacing w:val="15"/>
          <w:sz w:val="22"/>
          <w:szCs w:val="22"/>
        </w:rPr>
        <w:t>.</w:t>
      </w:r>
      <w:r>
        <w:rPr>
          <w:color w:val="333333"/>
          <w:sz w:val="22"/>
          <w:szCs w:val="22"/>
        </w:rPr>
        <w:t>xml</w:t>
      </w:r>
      <w:r>
        <w:rPr>
          <w:color w:val="333333"/>
          <w:spacing w:val="15"/>
          <w:sz w:val="22"/>
          <w:szCs w:val="22"/>
        </w:rPr>
        <w:t xml:space="preserve"> </w:t>
      </w:r>
      <w:r>
        <w:rPr>
          <w:rFonts w:ascii="微软雅黑" w:hAnsi="微软雅黑" w:eastAsia="微软雅黑" w:cs="微软雅黑"/>
          <w:color w:val="333333"/>
          <w:spacing w:val="2"/>
          <w:sz w:val="22"/>
          <w:szCs w:val="22"/>
        </w:rPr>
        <w:t>），</w:t>
      </w:r>
      <w:r>
        <w:rPr>
          <w:rFonts w:ascii="微软雅黑" w:hAnsi="微软雅黑" w:eastAsia="微软雅黑" w:cs="微软雅黑"/>
          <w:color w:val="333333"/>
          <w:spacing w:val="15"/>
          <w:sz w:val="22"/>
          <w:szCs w:val="22"/>
        </w:rPr>
        <w:t>将其与本地仓库的对应元合并后，计算出</w:t>
      </w:r>
      <w:r>
        <w:rPr>
          <w:rFonts w:ascii="微软雅黑" w:hAnsi="微软雅黑" w:eastAsia="微软雅黑" w:cs="微软雅黑"/>
          <w:color w:val="333333"/>
          <w:sz w:val="22"/>
          <w:szCs w:val="22"/>
        </w:rPr>
        <w:t xml:space="preserve"> </w:t>
      </w:r>
      <w:r>
        <w:rPr>
          <w:color w:val="333333"/>
          <w:spacing w:val="-2"/>
          <w:sz w:val="22"/>
          <w:szCs w:val="22"/>
        </w:rPr>
        <w:t xml:space="preserve">RELEASE </w:t>
      </w:r>
      <w:r>
        <w:rPr>
          <w:rFonts w:ascii="微软雅黑" w:hAnsi="微软雅黑" w:eastAsia="微软雅黑" w:cs="微软雅黑"/>
          <w:color w:val="333333"/>
          <w:spacing w:val="-2"/>
          <w:sz w:val="22"/>
          <w:szCs w:val="22"/>
        </w:rPr>
        <w:t xml:space="preserve">或者 </w:t>
      </w:r>
      <w:r>
        <w:rPr>
          <w:color w:val="333333"/>
          <w:spacing w:val="-2"/>
          <w:sz w:val="22"/>
          <w:szCs w:val="22"/>
        </w:rPr>
        <w:t xml:space="preserve">LATEST </w:t>
      </w:r>
      <w:r>
        <w:rPr>
          <w:rFonts w:ascii="微软雅黑" w:hAnsi="微软雅黑" w:eastAsia="微软雅黑" w:cs="微软雅黑"/>
          <w:color w:val="333333"/>
          <w:spacing w:val="-2"/>
          <w:sz w:val="22"/>
          <w:szCs w:val="22"/>
        </w:rPr>
        <w:t>真实的值，然后基于该值检查本地仓库，或者从远程仓库下</w:t>
      </w:r>
      <w:r>
        <w:rPr>
          <w:rFonts w:ascii="微软雅黑" w:hAnsi="微软雅黑" w:eastAsia="微软雅黑" w:cs="微软雅黑"/>
          <w:color w:val="333333"/>
          <w:spacing w:val="-3"/>
          <w:sz w:val="22"/>
          <w:szCs w:val="22"/>
        </w:rPr>
        <w:t>载。</w:t>
      </w:r>
    </w:p>
    <w:p w14:paraId="6D8FD305">
      <w:pPr>
        <w:pStyle w:val="2"/>
        <w:spacing w:before="236" w:line="227" w:lineRule="auto"/>
        <w:ind w:left="22" w:right="42"/>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如果依赖的版本是 </w:t>
      </w:r>
      <w:r>
        <w:rPr>
          <w:color w:val="333333"/>
          <w:sz w:val="22"/>
          <w:szCs w:val="22"/>
        </w:rPr>
        <w:t>SNAPSHOT</w:t>
      </w:r>
      <w:r>
        <w:rPr>
          <w:color w:val="333333"/>
          <w:spacing w:val="30"/>
          <w:sz w:val="22"/>
          <w:szCs w:val="22"/>
        </w:rPr>
        <w:t xml:space="preserve"> </w:t>
      </w:r>
      <w:r>
        <w:rPr>
          <w:rFonts w:ascii="微软雅黑" w:hAnsi="微软雅黑" w:eastAsia="微软雅黑" w:cs="微软雅黑"/>
          <w:color w:val="333333"/>
          <w:spacing w:val="1"/>
          <w:sz w:val="22"/>
          <w:szCs w:val="22"/>
        </w:rPr>
        <w:t>，就基于更新策略读取所有远程仓库的元数据文</w:t>
      </w:r>
      <w:r>
        <w:rPr>
          <w:rFonts w:ascii="微软雅黑" w:hAnsi="微软雅黑" w:eastAsia="微软雅黑" w:cs="微软雅黑"/>
          <w:color w:val="333333"/>
          <w:sz w:val="22"/>
          <w:szCs w:val="22"/>
        </w:rPr>
        <w:t xml:space="preserve">件，将它与本地仓库 </w:t>
      </w:r>
      <w:r>
        <w:rPr>
          <w:rFonts w:ascii="微软雅黑" w:hAnsi="微软雅黑" w:eastAsia="微软雅黑" w:cs="微软雅黑"/>
          <w:color w:val="333333"/>
          <w:spacing w:val="4"/>
          <w:sz w:val="22"/>
          <w:szCs w:val="22"/>
        </w:rPr>
        <w:t>对应的元数据合并，得到最新快照版本的值，然后根据该值检查本地仓库，或从远程仓</w:t>
      </w:r>
      <w:r>
        <w:rPr>
          <w:rFonts w:ascii="微软雅黑" w:hAnsi="微软雅黑" w:eastAsia="微软雅黑" w:cs="微软雅黑"/>
          <w:color w:val="333333"/>
          <w:spacing w:val="3"/>
          <w:sz w:val="22"/>
          <w:szCs w:val="22"/>
        </w:rPr>
        <w:t>库下载。</w:t>
      </w:r>
    </w:p>
    <w:p w14:paraId="043E3759">
      <w:pPr>
        <w:pStyle w:val="2"/>
        <w:spacing w:before="188" w:line="228" w:lineRule="auto"/>
        <w:ind w:left="33" w:right="348" w:hanging="1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如果最后解析得到的构件版本包含有时间戳，先将该文件下载下来，再将文件名中时间戳信息删</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 xml:space="preserve">除，剩下 </w:t>
      </w:r>
      <w:r>
        <w:rPr>
          <w:color w:val="333333"/>
          <w:spacing w:val="-1"/>
          <w:sz w:val="22"/>
          <w:szCs w:val="22"/>
        </w:rPr>
        <w:t xml:space="preserve">SNAPSHOT </w:t>
      </w:r>
      <w:r>
        <w:rPr>
          <w:rFonts w:ascii="微软雅黑" w:hAnsi="微软雅黑" w:eastAsia="微软雅黑" w:cs="微软雅黑"/>
          <w:color w:val="333333"/>
          <w:spacing w:val="-1"/>
          <w:sz w:val="22"/>
          <w:szCs w:val="22"/>
        </w:rPr>
        <w:t>并使用（以非时间戳的形式使用）。</w:t>
      </w:r>
    </w:p>
    <w:p w14:paraId="1202C296">
      <w:pPr>
        <w:pStyle w:val="2"/>
        <w:spacing w:before="222" w:line="186" w:lineRule="auto"/>
        <w:ind w:left="39"/>
        <w:outlineLvl w:val="2"/>
        <w:rPr>
          <w:rFonts w:ascii="微软雅黑" w:hAnsi="微软雅黑" w:eastAsia="微软雅黑" w:cs="微软雅黑"/>
          <w:sz w:val="33"/>
          <w:szCs w:val="33"/>
        </w:rPr>
      </w:pPr>
      <w:r>
        <w:rPr>
          <w:b/>
          <w:bCs/>
          <w:color w:val="333333"/>
          <w:spacing w:val="4"/>
          <w:sz w:val="33"/>
          <w:szCs w:val="33"/>
        </w:rPr>
        <w:t>11</w:t>
      </w:r>
      <w:r>
        <w:rPr>
          <w:rFonts w:ascii="微软雅黑" w:hAnsi="微软雅黑" w:eastAsia="微软雅黑" w:cs="微软雅黑"/>
          <w:b/>
          <w:bCs/>
          <w:color w:val="333333"/>
          <w:spacing w:val="4"/>
          <w:sz w:val="33"/>
          <w:szCs w:val="33"/>
        </w:rPr>
        <w:t>、说说插件的解析机制</w:t>
      </w:r>
    </w:p>
    <w:p w14:paraId="30A2FB8A">
      <w:pPr>
        <w:pStyle w:val="2"/>
        <w:spacing w:before="272" w:line="227" w:lineRule="auto"/>
        <w:ind w:left="22" w:right="92"/>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与依赖的构件一样，插件也是基于坐标保存在</w:t>
      </w:r>
      <w:r>
        <w:rPr>
          <w:color w:val="333333"/>
          <w:sz w:val="22"/>
          <w:szCs w:val="22"/>
        </w:rPr>
        <w:t>Maven</w:t>
      </w:r>
      <w:r>
        <w:rPr>
          <w:rFonts w:ascii="微软雅黑" w:hAnsi="微软雅黑" w:eastAsia="微软雅黑" w:cs="微软雅黑"/>
          <w:color w:val="333333"/>
          <w:spacing w:val="6"/>
          <w:sz w:val="22"/>
          <w:szCs w:val="22"/>
        </w:rPr>
        <w:t>仓库中。在用到插件的时候会先从本地仓库查</w:t>
      </w:r>
      <w:r>
        <w:rPr>
          <w:rFonts w:ascii="微软雅黑" w:hAnsi="微软雅黑" w:eastAsia="微软雅黑" w:cs="微软雅黑"/>
          <w:color w:val="333333"/>
          <w:spacing w:val="4"/>
          <w:sz w:val="22"/>
          <w:szCs w:val="22"/>
        </w:rPr>
        <w:t xml:space="preserve"> </w:t>
      </w:r>
      <w:r>
        <w:rPr>
          <w:rFonts w:ascii="微软雅黑" w:hAnsi="微软雅黑" w:eastAsia="微软雅黑" w:cs="微软雅黑"/>
          <w:color w:val="333333"/>
          <w:spacing w:val="5"/>
          <w:sz w:val="22"/>
          <w:szCs w:val="22"/>
        </w:rPr>
        <w:t>找插件，如果本地仓库没有则从远程仓库查找插件并下载到本地仓库。与普通的依赖构件不同的</w:t>
      </w:r>
    </w:p>
    <w:p w14:paraId="50B93205">
      <w:pPr>
        <w:pStyle w:val="2"/>
        <w:spacing w:before="4" w:line="228" w:lineRule="auto"/>
        <w:ind w:left="22" w:right="92" w:hanging="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是，</w:t>
      </w:r>
      <w:r>
        <w:rPr>
          <w:rFonts w:ascii="微软雅黑" w:hAnsi="微软雅黑" w:eastAsia="微软雅黑" w:cs="微软雅黑"/>
          <w:color w:val="333333"/>
          <w:spacing w:val="-19"/>
          <w:sz w:val="22"/>
          <w:szCs w:val="22"/>
        </w:rPr>
        <w:t xml:space="preserve"> </w:t>
      </w:r>
      <w:r>
        <w:rPr>
          <w:color w:val="333333"/>
          <w:sz w:val="22"/>
          <w:szCs w:val="22"/>
        </w:rPr>
        <w:t>Maven</w:t>
      </w:r>
      <w:r>
        <w:rPr>
          <w:rFonts w:ascii="微软雅黑" w:hAnsi="微软雅黑" w:eastAsia="微软雅黑" w:cs="微软雅黑"/>
          <w:color w:val="333333"/>
          <w:spacing w:val="5"/>
          <w:sz w:val="22"/>
          <w:szCs w:val="22"/>
        </w:rPr>
        <w:t>会区别对待普通依赖的远程仓库与插件的远程仓库。前面提到的配置远程仓库只会对普</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通的依赖有效果。当</w:t>
      </w:r>
      <w:r>
        <w:rPr>
          <w:color w:val="333333"/>
          <w:sz w:val="22"/>
          <w:szCs w:val="22"/>
        </w:rPr>
        <w:t>Maven</w:t>
      </w:r>
      <w:r>
        <w:rPr>
          <w:rFonts w:ascii="微软雅黑" w:hAnsi="微软雅黑" w:eastAsia="微软雅黑" w:cs="微软雅黑"/>
          <w:color w:val="333333"/>
          <w:spacing w:val="6"/>
          <w:sz w:val="22"/>
          <w:szCs w:val="22"/>
        </w:rPr>
        <w:t>需要的插件在本地仓库不存在时是不会去我们以前配置的远程仓库查找</w:t>
      </w:r>
      <w:r>
        <w:rPr>
          <w:rFonts w:ascii="微软雅黑" w:hAnsi="微软雅黑" w:eastAsia="微软雅黑" w:cs="微软雅黑"/>
          <w:color w:val="333333"/>
          <w:spacing w:val="5"/>
          <w:sz w:val="22"/>
          <w:szCs w:val="22"/>
        </w:rPr>
        <w:t xml:space="preserve"> </w:t>
      </w:r>
      <w:r>
        <w:rPr>
          <w:rFonts w:ascii="微软雅黑" w:hAnsi="微软雅黑" w:eastAsia="微软雅黑" w:cs="微软雅黑"/>
          <w:color w:val="333333"/>
          <w:spacing w:val="2"/>
          <w:sz w:val="22"/>
          <w:szCs w:val="22"/>
        </w:rPr>
        <w:t>插件的，而是需要有专门的插件远程仓库。</w:t>
      </w:r>
    </w:p>
    <w:p w14:paraId="09624687">
      <w:pPr>
        <w:pStyle w:val="2"/>
        <w:spacing w:line="246" w:lineRule="auto"/>
      </w:pPr>
    </w:p>
    <w:p w14:paraId="46AF78EF">
      <w:pPr>
        <w:pStyle w:val="2"/>
        <w:spacing w:line="246" w:lineRule="auto"/>
      </w:pPr>
    </w:p>
    <w:p w14:paraId="27B75DC6">
      <w:pPr>
        <w:pStyle w:val="2"/>
        <w:spacing w:before="168" w:line="238" w:lineRule="auto"/>
        <w:ind w:left="54"/>
        <w:outlineLvl w:val="1"/>
        <w:rPr>
          <w:rFonts w:ascii="微软雅黑" w:hAnsi="微软雅黑" w:eastAsia="微软雅黑" w:cs="微软雅黑"/>
          <w:sz w:val="39"/>
          <w:szCs w:val="39"/>
        </w:rPr>
      </w:pPr>
      <w:r>
        <w:drawing>
          <wp:anchor distT="0" distB="0" distL="0" distR="0" simplePos="0" relativeHeight="252424192" behindDoc="0" locked="0" layoutInCell="1" allowOverlap="1">
            <wp:simplePos x="0" y="0"/>
            <wp:positionH relativeFrom="column">
              <wp:posOffset>13970</wp:posOffset>
            </wp:positionH>
            <wp:positionV relativeFrom="paragraph">
              <wp:posOffset>506095</wp:posOffset>
            </wp:positionV>
            <wp:extent cx="6222365" cy="9525"/>
            <wp:effectExtent l="0" t="0" r="0" b="0"/>
            <wp:wrapNone/>
            <wp:docPr id="1564" name="IM 1564"/>
            <wp:cNvGraphicFramePr/>
            <a:graphic xmlns:a="http://schemas.openxmlformats.org/drawingml/2006/main">
              <a:graphicData uri="http://schemas.openxmlformats.org/drawingml/2006/picture">
                <pic:pic xmlns:pic="http://schemas.openxmlformats.org/drawingml/2006/picture">
                  <pic:nvPicPr>
                    <pic:cNvPr id="1564" name="IM 1564"/>
                    <pic:cNvPicPr/>
                  </pic:nvPicPr>
                  <pic:blipFill>
                    <a:blip r:embed="rId199"/>
                    <a:stretch>
                      <a:fillRect/>
                    </a:stretch>
                  </pic:blipFill>
                  <pic:spPr>
                    <a:xfrm>
                      <a:off x="0" y="0"/>
                      <a:ext cx="6222437" cy="9528"/>
                    </a:xfrm>
                    <a:prstGeom prst="rect">
                      <a:avLst/>
                    </a:prstGeom>
                  </pic:spPr>
                </pic:pic>
              </a:graphicData>
            </a:graphic>
          </wp:anchor>
        </w:drawing>
      </w:r>
      <w:r>
        <w:rPr>
          <w:b/>
          <w:bCs/>
          <w:color w:val="333333"/>
          <w:spacing w:val="-1"/>
          <w:sz w:val="39"/>
          <w:szCs w:val="39"/>
        </w:rPr>
        <w:t>ElasticSearch</w:t>
      </w:r>
      <w:r>
        <w:rPr>
          <w:rFonts w:ascii="微软雅黑" w:hAnsi="微软雅黑" w:eastAsia="微软雅黑" w:cs="微软雅黑"/>
          <w:b/>
          <w:bCs/>
          <w:color w:val="333333"/>
          <w:spacing w:val="-1"/>
          <w:sz w:val="39"/>
          <w:szCs w:val="39"/>
        </w:rPr>
        <w:t>篇</w:t>
      </w:r>
    </w:p>
    <w:p w14:paraId="46EBFBF0">
      <w:pPr>
        <w:pStyle w:val="2"/>
        <w:spacing w:before="281" w:line="186" w:lineRule="auto"/>
        <w:ind w:left="39"/>
        <w:outlineLvl w:val="2"/>
        <w:rPr>
          <w:rFonts w:ascii="微软雅黑" w:hAnsi="微软雅黑" w:eastAsia="微软雅黑" w:cs="微软雅黑"/>
          <w:sz w:val="33"/>
          <w:szCs w:val="33"/>
        </w:rPr>
      </w:pPr>
      <w:r>
        <w:rPr>
          <w:b/>
          <w:bCs/>
          <w:color w:val="333333"/>
          <w:spacing w:val="6"/>
          <w:sz w:val="33"/>
          <w:szCs w:val="33"/>
        </w:rPr>
        <w:t>1</w:t>
      </w:r>
      <w:r>
        <w:rPr>
          <w:rFonts w:ascii="微软雅黑" w:hAnsi="微软雅黑" w:eastAsia="微软雅黑" w:cs="微软雅黑"/>
          <w:b/>
          <w:bCs/>
          <w:color w:val="333333"/>
          <w:spacing w:val="6"/>
          <w:sz w:val="33"/>
          <w:szCs w:val="33"/>
        </w:rPr>
        <w:t>、谈谈分词与倒排索引的原理</w:t>
      </w:r>
    </w:p>
    <w:p w14:paraId="73ECDA2A">
      <w:pPr>
        <w:spacing w:before="272" w:line="186" w:lineRule="auto"/>
        <w:ind w:left="25"/>
        <w:rPr>
          <w:rFonts w:ascii="微软雅黑" w:hAnsi="微软雅黑" w:eastAsia="微软雅黑" w:cs="微软雅黑"/>
          <w:sz w:val="22"/>
          <w:szCs w:val="22"/>
        </w:rPr>
      </w:pPr>
      <w:r>
        <w:rPr>
          <w:rFonts w:ascii="微软雅黑" w:hAnsi="微软雅黑" w:eastAsia="微软雅黑" w:cs="微软雅黑"/>
          <w:color w:val="333333"/>
          <w:sz w:val="22"/>
          <w:szCs w:val="22"/>
        </w:rPr>
        <w:t>首先说分词是给检索用的。</w:t>
      </w:r>
    </w:p>
    <w:p w14:paraId="1121F2EC">
      <w:pPr>
        <w:pStyle w:val="2"/>
        <w:spacing w:before="202" w:line="223" w:lineRule="auto"/>
        <w:ind w:left="217"/>
        <w:rPr>
          <w:rFonts w:ascii="微软雅黑" w:hAnsi="微软雅黑" w:eastAsia="微软雅黑" w:cs="微软雅黑"/>
          <w:sz w:val="22"/>
          <w:szCs w:val="22"/>
        </w:rPr>
      </w:pPr>
      <w:r>
        <w:rPr>
          <w:color w:val="333333"/>
          <w:spacing w:val="3"/>
          <w:position w:val="4"/>
          <w:sz w:val="27"/>
          <w:szCs w:val="27"/>
        </w:rPr>
        <w:t xml:space="preserve">.  </w:t>
      </w:r>
      <w:r>
        <w:rPr>
          <w:rFonts w:ascii="微软雅黑" w:hAnsi="微软雅黑" w:eastAsia="微软雅黑" w:cs="微软雅黑"/>
          <w:color w:val="333333"/>
          <w:spacing w:val="3"/>
          <w:sz w:val="22"/>
          <w:szCs w:val="22"/>
        </w:rPr>
        <w:t xml:space="preserve">英文：一个单词一个词，很简单。 </w:t>
      </w:r>
      <w:r>
        <w:rPr>
          <w:color w:val="333333"/>
          <w:sz w:val="22"/>
          <w:szCs w:val="22"/>
        </w:rPr>
        <w:t>I</w:t>
      </w:r>
      <w:r>
        <w:rPr>
          <w:color w:val="333333"/>
          <w:spacing w:val="3"/>
          <w:sz w:val="22"/>
          <w:szCs w:val="22"/>
        </w:rPr>
        <w:t xml:space="preserve"> </w:t>
      </w:r>
      <w:r>
        <w:rPr>
          <w:color w:val="333333"/>
          <w:sz w:val="22"/>
          <w:szCs w:val="22"/>
        </w:rPr>
        <w:t>am</w:t>
      </w:r>
      <w:r>
        <w:rPr>
          <w:color w:val="333333"/>
          <w:spacing w:val="3"/>
          <w:sz w:val="22"/>
          <w:szCs w:val="22"/>
        </w:rPr>
        <w:t xml:space="preserve"> </w:t>
      </w:r>
      <w:r>
        <w:rPr>
          <w:color w:val="333333"/>
          <w:sz w:val="22"/>
          <w:szCs w:val="22"/>
        </w:rPr>
        <w:t>a</w:t>
      </w:r>
      <w:r>
        <w:rPr>
          <w:color w:val="333333"/>
          <w:spacing w:val="3"/>
          <w:sz w:val="22"/>
          <w:szCs w:val="22"/>
        </w:rPr>
        <w:t xml:space="preserve"> </w:t>
      </w:r>
      <w:r>
        <w:rPr>
          <w:color w:val="333333"/>
          <w:sz w:val="22"/>
          <w:szCs w:val="22"/>
        </w:rPr>
        <w:t>student</w:t>
      </w:r>
      <w:r>
        <w:rPr>
          <w:color w:val="333333"/>
          <w:spacing w:val="3"/>
          <w:sz w:val="22"/>
          <w:szCs w:val="22"/>
        </w:rPr>
        <w:t xml:space="preserve"> </w:t>
      </w:r>
      <w:r>
        <w:rPr>
          <w:rFonts w:ascii="微软雅黑" w:hAnsi="微软雅黑" w:eastAsia="微软雅黑" w:cs="微软雅黑"/>
          <w:color w:val="333333"/>
          <w:spacing w:val="3"/>
          <w:sz w:val="22"/>
          <w:szCs w:val="22"/>
        </w:rPr>
        <w:t>，词与词之间空格分隔。</w:t>
      </w:r>
    </w:p>
    <w:p w14:paraId="16C7FD09">
      <w:pPr>
        <w:pStyle w:val="2"/>
        <w:spacing w:before="37" w:line="228" w:lineRule="auto"/>
        <w:ind w:left="470" w:right="194" w:hanging="253"/>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66" name="IM 1566"/>
            <wp:cNvGraphicFramePr/>
            <a:graphic xmlns:a="http://schemas.openxmlformats.org/drawingml/2006/main">
              <a:graphicData uri="http://schemas.openxmlformats.org/drawingml/2006/picture">
                <pic:pic xmlns:pic="http://schemas.openxmlformats.org/drawingml/2006/picture">
                  <pic:nvPicPr>
                    <pic:cNvPr id="1566" name="IM 1566"/>
                    <pic:cNvPicPr/>
                  </pic:nvPicPr>
                  <pic:blipFill>
                    <a:blip r:embed="rId458"/>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9"/>
          <w:w w:val="101"/>
          <w:sz w:val="22"/>
          <w:szCs w:val="22"/>
        </w:rPr>
        <w:t xml:space="preserve">  </w:t>
      </w:r>
      <w:r>
        <w:rPr>
          <w:rFonts w:ascii="微软雅黑" w:hAnsi="微软雅黑" w:eastAsia="微软雅黑" w:cs="微软雅黑"/>
          <w:color w:val="333333"/>
          <w:spacing w:val="4"/>
          <w:sz w:val="22"/>
          <w:szCs w:val="22"/>
        </w:rPr>
        <w:t>中文：我是学生，就不能一个字一个字地分，我</w:t>
      </w:r>
      <w:r>
        <w:rPr>
          <w:color w:val="333333"/>
          <w:spacing w:val="4"/>
          <w:sz w:val="22"/>
          <w:szCs w:val="22"/>
        </w:rPr>
        <w:t>-</w:t>
      </w:r>
      <w:r>
        <w:rPr>
          <w:rFonts w:ascii="微软雅黑" w:hAnsi="微软雅黑" w:eastAsia="微软雅黑" w:cs="微软雅黑"/>
          <w:color w:val="333333"/>
          <w:spacing w:val="4"/>
          <w:sz w:val="22"/>
          <w:szCs w:val="22"/>
        </w:rPr>
        <w:t>是</w:t>
      </w:r>
      <w:r>
        <w:rPr>
          <w:color w:val="333333"/>
          <w:spacing w:val="4"/>
          <w:sz w:val="22"/>
          <w:szCs w:val="22"/>
        </w:rPr>
        <w:t>-</w:t>
      </w:r>
      <w:r>
        <w:rPr>
          <w:rFonts w:ascii="微软雅黑" w:hAnsi="微软雅黑" w:eastAsia="微软雅黑" w:cs="微软雅黑"/>
          <w:color w:val="333333"/>
          <w:spacing w:val="4"/>
          <w:sz w:val="22"/>
          <w:szCs w:val="22"/>
        </w:rPr>
        <w:t>学生。这是好分的。还有歧义的，使用户</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放心，使用</w:t>
      </w:r>
      <w:r>
        <w:rPr>
          <w:color w:val="333333"/>
          <w:spacing w:val="5"/>
          <w:sz w:val="22"/>
          <w:szCs w:val="22"/>
        </w:rPr>
        <w:t>-</w:t>
      </w:r>
      <w:r>
        <w:rPr>
          <w:rFonts w:ascii="微软雅黑" w:hAnsi="微软雅黑" w:eastAsia="微软雅黑" w:cs="微软雅黑"/>
          <w:color w:val="333333"/>
          <w:spacing w:val="5"/>
          <w:sz w:val="22"/>
          <w:szCs w:val="22"/>
        </w:rPr>
        <w:t>户，使</w:t>
      </w:r>
      <w:r>
        <w:rPr>
          <w:color w:val="333333"/>
          <w:spacing w:val="5"/>
          <w:sz w:val="22"/>
          <w:szCs w:val="22"/>
        </w:rPr>
        <w:t>-</w:t>
      </w:r>
      <w:r>
        <w:rPr>
          <w:rFonts w:ascii="微软雅黑" w:hAnsi="微软雅黑" w:eastAsia="微软雅黑" w:cs="微软雅黑"/>
          <w:color w:val="333333"/>
          <w:spacing w:val="5"/>
          <w:sz w:val="22"/>
          <w:szCs w:val="22"/>
        </w:rPr>
        <w:t>用户。人很容易看出，机器就难多了。所以市面上有各种各样的分词</w:t>
      </w:r>
      <w:r>
        <w:rPr>
          <w:rFonts w:ascii="微软雅黑" w:hAnsi="微软雅黑" w:eastAsia="微软雅黑" w:cs="微软雅黑"/>
          <w:color w:val="333333"/>
          <w:spacing w:val="4"/>
          <w:sz w:val="22"/>
          <w:szCs w:val="22"/>
        </w:rPr>
        <w:t>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一个强调的效率一个强调的准确率。</w:t>
      </w:r>
    </w:p>
    <w:p w14:paraId="78D2411E">
      <w:pPr>
        <w:spacing w:before="186" w:line="186" w:lineRule="auto"/>
        <w:ind w:left="22"/>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倒排索引：倒排针对的是正排。</w:t>
      </w:r>
    </w:p>
    <w:p w14:paraId="51F4858B">
      <w:pPr>
        <w:pStyle w:val="2"/>
        <w:spacing w:before="246" w:line="228" w:lineRule="auto"/>
        <w:ind w:left="472" w:right="207" w:hanging="234"/>
        <w:rPr>
          <w:rFonts w:ascii="微软雅黑" w:hAnsi="微软雅黑" w:eastAsia="微软雅黑" w:cs="微软雅黑"/>
          <w:sz w:val="22"/>
          <w:szCs w:val="22"/>
        </w:rPr>
      </w:pPr>
      <w:r>
        <w:rPr>
          <w:color w:val="333333"/>
          <w:spacing w:val="3"/>
          <w:sz w:val="22"/>
          <w:szCs w:val="22"/>
        </w:rPr>
        <w:t xml:space="preserve">1. </w:t>
      </w:r>
      <w:r>
        <w:rPr>
          <w:rFonts w:ascii="微软雅黑" w:hAnsi="微软雅黑" w:eastAsia="微软雅黑" w:cs="微软雅黑"/>
          <w:color w:val="333333"/>
          <w:spacing w:val="3"/>
          <w:sz w:val="22"/>
          <w:szCs w:val="22"/>
        </w:rPr>
        <w:t xml:space="preserve">正排就是我记得我电脑有个文档，讲了 </w:t>
      </w:r>
      <w:r>
        <w:rPr>
          <w:color w:val="333333"/>
          <w:sz w:val="22"/>
          <w:szCs w:val="22"/>
        </w:rPr>
        <w:t>ES</w:t>
      </w:r>
      <w:r>
        <w:rPr>
          <w:color w:val="333333"/>
          <w:spacing w:val="3"/>
          <w:sz w:val="22"/>
          <w:szCs w:val="22"/>
        </w:rPr>
        <w:t xml:space="preserve"> </w:t>
      </w:r>
      <w:r>
        <w:rPr>
          <w:rFonts w:ascii="微软雅黑" w:hAnsi="微软雅黑" w:eastAsia="微软雅黑" w:cs="微软雅黑"/>
          <w:color w:val="333333"/>
          <w:spacing w:val="3"/>
          <w:sz w:val="22"/>
          <w:szCs w:val="22"/>
        </w:rPr>
        <w:t>的常见问题总结。那么我就找到文档，从上往</w:t>
      </w:r>
      <w:r>
        <w:rPr>
          <w:rFonts w:ascii="微软雅黑" w:hAnsi="微软雅黑" w:eastAsia="微软雅黑" w:cs="微软雅黑"/>
          <w:color w:val="333333"/>
          <w:spacing w:val="2"/>
          <w:sz w:val="22"/>
          <w:szCs w:val="22"/>
        </w:rPr>
        <w:t>下翻</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 xml:space="preserve">页，找到 </w:t>
      </w:r>
      <w:r>
        <w:rPr>
          <w:color w:val="333333"/>
          <w:spacing w:val="-1"/>
          <w:sz w:val="22"/>
          <w:szCs w:val="22"/>
        </w:rPr>
        <w:t xml:space="preserve">ES </w:t>
      </w:r>
      <w:r>
        <w:rPr>
          <w:rFonts w:ascii="微软雅黑" w:hAnsi="微软雅黑" w:eastAsia="微软雅黑" w:cs="微软雅黑"/>
          <w:color w:val="333333"/>
          <w:spacing w:val="-1"/>
          <w:sz w:val="22"/>
          <w:szCs w:val="22"/>
        </w:rPr>
        <w:t>的部分。通过文档找文档内容。</w:t>
      </w:r>
    </w:p>
    <w:p w14:paraId="2D43413F">
      <w:pPr>
        <w:spacing w:line="228" w:lineRule="auto"/>
        <w:rPr>
          <w:rFonts w:ascii="微软雅黑" w:hAnsi="微软雅黑" w:eastAsia="微软雅黑" w:cs="微软雅黑"/>
          <w:sz w:val="22"/>
          <w:szCs w:val="22"/>
        </w:rPr>
        <w:sectPr>
          <w:headerReference r:id="rId137" w:type="default"/>
          <w:pgSz w:w="11900" w:h="16820"/>
          <w:pgMar w:top="400" w:right="1050" w:bottom="400" w:left="1027" w:header="0" w:footer="0" w:gutter="0"/>
          <w:cols w:space="720" w:num="1"/>
        </w:sectPr>
      </w:pPr>
    </w:p>
    <w:p w14:paraId="2B732E5C">
      <w:pPr>
        <w:pStyle w:val="2"/>
        <w:spacing w:line="327" w:lineRule="auto"/>
      </w:pPr>
    </w:p>
    <w:p w14:paraId="12923684">
      <w:pPr>
        <w:pStyle w:val="2"/>
        <w:spacing w:line="328" w:lineRule="auto"/>
      </w:pPr>
    </w:p>
    <w:p w14:paraId="6EF10A42">
      <w:pPr>
        <w:pStyle w:val="2"/>
        <w:spacing w:before="94" w:line="234" w:lineRule="auto"/>
        <w:ind w:left="208"/>
        <w:rPr>
          <w:rFonts w:ascii="微软雅黑" w:hAnsi="微软雅黑" w:eastAsia="微软雅黑" w:cs="微软雅黑"/>
          <w:sz w:val="22"/>
          <w:szCs w:val="22"/>
        </w:rPr>
      </w:pPr>
      <w:r>
        <w:rPr>
          <w:color w:val="333333"/>
          <w:spacing w:val="3"/>
          <w:sz w:val="22"/>
          <w:szCs w:val="22"/>
        </w:rPr>
        <w:t xml:space="preserve">2. </w:t>
      </w:r>
      <w:r>
        <w:rPr>
          <w:rFonts w:ascii="微软雅黑" w:hAnsi="微软雅黑" w:eastAsia="微软雅黑" w:cs="微软雅黑"/>
          <w:color w:val="333333"/>
          <w:spacing w:val="3"/>
          <w:sz w:val="22"/>
          <w:szCs w:val="22"/>
        </w:rPr>
        <w:t xml:space="preserve">倒排：一个 </w:t>
      </w:r>
      <w:r>
        <w:rPr>
          <w:color w:val="333333"/>
          <w:sz w:val="22"/>
          <w:szCs w:val="22"/>
        </w:rPr>
        <w:t>txt</w:t>
      </w:r>
      <w:r>
        <w:rPr>
          <w:color w:val="333333"/>
          <w:spacing w:val="3"/>
          <w:sz w:val="22"/>
          <w:szCs w:val="22"/>
        </w:rPr>
        <w:t xml:space="preserve"> </w:t>
      </w:r>
      <w:r>
        <w:rPr>
          <w:rFonts w:ascii="微软雅黑" w:hAnsi="微软雅黑" w:eastAsia="微软雅黑" w:cs="微软雅黑"/>
          <w:color w:val="333333"/>
          <w:spacing w:val="3"/>
          <w:sz w:val="22"/>
          <w:szCs w:val="22"/>
        </w:rPr>
        <w:t xml:space="preserve">文件 </w:t>
      </w:r>
      <w:r>
        <w:rPr>
          <w:color w:val="333333"/>
          <w:sz w:val="22"/>
          <w:szCs w:val="22"/>
        </w:rPr>
        <w:t>ES</w:t>
      </w:r>
      <w:r>
        <w:rPr>
          <w:color w:val="333333"/>
          <w:spacing w:val="3"/>
          <w:sz w:val="22"/>
          <w:szCs w:val="22"/>
        </w:rPr>
        <w:t xml:space="preserve"> </w:t>
      </w:r>
      <w:r>
        <w:rPr>
          <w:rFonts w:ascii="微软雅黑" w:hAnsi="微软雅黑" w:eastAsia="微软雅黑" w:cs="微软雅黑"/>
          <w:color w:val="333333"/>
          <w:spacing w:val="3"/>
          <w:sz w:val="22"/>
          <w:szCs w:val="22"/>
        </w:rPr>
        <w:t xml:space="preserve">的常见问题 </w:t>
      </w:r>
      <w:r>
        <w:rPr>
          <w:color w:val="333333"/>
          <w:spacing w:val="3"/>
          <w:sz w:val="22"/>
          <w:szCs w:val="22"/>
        </w:rPr>
        <w:t>-&gt;</w:t>
      </w:r>
      <w:r>
        <w:rPr>
          <w:color w:val="333333"/>
          <w:spacing w:val="19"/>
          <w:w w:val="101"/>
          <w:sz w:val="22"/>
          <w:szCs w:val="22"/>
        </w:rPr>
        <w:t xml:space="preserve"> </w:t>
      </w:r>
      <w:r>
        <w:rPr>
          <w:color w:val="333333"/>
          <w:spacing w:val="3"/>
          <w:sz w:val="22"/>
          <w:szCs w:val="22"/>
        </w:rPr>
        <w:t>D:/</w:t>
      </w:r>
      <w:r>
        <w:rPr>
          <w:rFonts w:ascii="微软雅黑" w:hAnsi="微软雅黑" w:eastAsia="微软雅黑" w:cs="微软雅黑"/>
          <w:color w:val="333333"/>
          <w:spacing w:val="3"/>
          <w:sz w:val="22"/>
          <w:szCs w:val="22"/>
        </w:rPr>
        <w:t>分</w:t>
      </w:r>
      <w:r>
        <w:rPr>
          <w:rFonts w:ascii="微软雅黑" w:hAnsi="微软雅黑" w:eastAsia="微软雅黑" w:cs="微软雅黑"/>
          <w:color w:val="333333"/>
          <w:spacing w:val="2"/>
          <w:sz w:val="22"/>
          <w:szCs w:val="22"/>
        </w:rPr>
        <w:t>布式问题总结</w:t>
      </w:r>
      <w:r>
        <w:rPr>
          <w:color w:val="333333"/>
          <w:spacing w:val="2"/>
          <w:sz w:val="22"/>
          <w:szCs w:val="22"/>
        </w:rPr>
        <w:t>.</w:t>
      </w:r>
      <w:r>
        <w:rPr>
          <w:color w:val="333333"/>
          <w:sz w:val="22"/>
          <w:szCs w:val="22"/>
        </w:rPr>
        <w:t>doc</w:t>
      </w:r>
      <w:r>
        <w:rPr>
          <w:rFonts w:ascii="微软雅黑" w:hAnsi="微软雅黑" w:eastAsia="微软雅黑" w:cs="微软雅黑"/>
          <w:color w:val="333333"/>
          <w:spacing w:val="2"/>
          <w:sz w:val="22"/>
          <w:szCs w:val="22"/>
        </w:rPr>
        <w:t>。</w:t>
      </w:r>
    </w:p>
    <w:p w14:paraId="37496295">
      <w:pPr>
        <w:pStyle w:val="2"/>
        <w:spacing w:before="216" w:line="228" w:lineRule="auto"/>
        <w:ind w:left="5" w:hanging="4"/>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所以倒排就是文档内容找文档。当然内容不是全部的，否则也不需要找文档了，内容就是几个分词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 xml:space="preserve">而已。这里的 </w:t>
      </w:r>
      <w:r>
        <w:rPr>
          <w:color w:val="333333"/>
          <w:sz w:val="22"/>
          <w:szCs w:val="22"/>
        </w:rPr>
        <w:t>txt</w:t>
      </w:r>
      <w:r>
        <w:rPr>
          <w:color w:val="333333"/>
          <w:spacing w:val="3"/>
          <w:sz w:val="22"/>
          <w:szCs w:val="22"/>
        </w:rPr>
        <w:t xml:space="preserve"> </w:t>
      </w:r>
      <w:r>
        <w:rPr>
          <w:rFonts w:ascii="微软雅黑" w:hAnsi="微软雅黑" w:eastAsia="微软雅黑" w:cs="微软雅黑"/>
          <w:color w:val="333333"/>
          <w:spacing w:val="3"/>
          <w:sz w:val="22"/>
          <w:szCs w:val="22"/>
        </w:rPr>
        <w:t>就是搜索引擎。</w:t>
      </w:r>
    </w:p>
    <w:p w14:paraId="23E2CED9">
      <w:pPr>
        <w:pStyle w:val="2"/>
        <w:spacing w:before="223" w:line="186" w:lineRule="auto"/>
        <w:ind w:left="11"/>
        <w:outlineLvl w:val="2"/>
        <w:rPr>
          <w:rFonts w:ascii="微软雅黑" w:hAnsi="微软雅黑" w:eastAsia="微软雅黑" w:cs="微软雅黑"/>
          <w:sz w:val="33"/>
          <w:szCs w:val="33"/>
        </w:rPr>
      </w:pPr>
      <w:r>
        <w:rPr>
          <w:b/>
          <w:bCs/>
          <w:color w:val="333333"/>
          <w:spacing w:val="6"/>
          <w:sz w:val="33"/>
          <w:szCs w:val="33"/>
        </w:rPr>
        <w:t>2</w:t>
      </w:r>
      <w:r>
        <w:rPr>
          <w:rFonts w:ascii="微软雅黑" w:hAnsi="微软雅黑" w:eastAsia="微软雅黑" w:cs="微软雅黑"/>
          <w:b/>
          <w:bCs/>
          <w:color w:val="333333"/>
          <w:spacing w:val="6"/>
          <w:sz w:val="33"/>
          <w:szCs w:val="33"/>
        </w:rPr>
        <w:t>、说说分段存储的思想</w:t>
      </w:r>
    </w:p>
    <w:p w14:paraId="20F75E40">
      <w:pPr>
        <w:pStyle w:val="2"/>
        <w:spacing w:before="227" w:line="327" w:lineRule="auto"/>
        <w:ind w:right="2461" w:firstLine="20"/>
        <w:rPr>
          <w:rFonts w:ascii="微软雅黑" w:hAnsi="微软雅黑" w:eastAsia="微软雅黑" w:cs="微软雅黑"/>
          <w:sz w:val="22"/>
          <w:szCs w:val="22"/>
        </w:rPr>
      </w:pPr>
      <w:r>
        <w:rPr>
          <w:color w:val="333333"/>
          <w:sz w:val="22"/>
          <w:szCs w:val="22"/>
        </w:rPr>
        <w:t>Lucene</w:t>
      </w:r>
      <w:r>
        <w:rPr>
          <w:color w:val="333333"/>
          <w:spacing w:val="1"/>
          <w:sz w:val="22"/>
          <w:szCs w:val="22"/>
        </w:rPr>
        <w:t xml:space="preserve"> </w:t>
      </w:r>
      <w:r>
        <w:rPr>
          <w:rFonts w:ascii="微软雅黑" w:hAnsi="微软雅黑" w:eastAsia="微软雅黑" w:cs="微软雅黑"/>
          <w:color w:val="333333"/>
          <w:spacing w:val="1"/>
          <w:sz w:val="22"/>
          <w:szCs w:val="22"/>
        </w:rPr>
        <w:t xml:space="preserve">是著名的搜索开源软件， </w:t>
      </w:r>
      <w:r>
        <w:rPr>
          <w:color w:val="333333"/>
          <w:sz w:val="22"/>
          <w:szCs w:val="22"/>
        </w:rPr>
        <w:t>ElasticSearch</w:t>
      </w:r>
      <w:r>
        <w:rPr>
          <w:color w:val="333333"/>
          <w:spacing w:val="1"/>
          <w:sz w:val="22"/>
          <w:szCs w:val="22"/>
        </w:rPr>
        <w:t xml:space="preserve"> </w:t>
      </w:r>
      <w:r>
        <w:rPr>
          <w:rFonts w:ascii="微软雅黑" w:hAnsi="微软雅黑" w:eastAsia="微软雅黑" w:cs="微软雅黑"/>
          <w:color w:val="333333"/>
          <w:spacing w:val="1"/>
          <w:sz w:val="22"/>
          <w:szCs w:val="22"/>
        </w:rPr>
        <w:t xml:space="preserve">和 </w:t>
      </w:r>
      <w:r>
        <w:rPr>
          <w:color w:val="333333"/>
          <w:sz w:val="22"/>
          <w:szCs w:val="22"/>
        </w:rPr>
        <w:t>Solr</w:t>
      </w:r>
      <w:r>
        <w:rPr>
          <w:color w:val="333333"/>
          <w:spacing w:val="1"/>
          <w:sz w:val="22"/>
          <w:szCs w:val="22"/>
        </w:rPr>
        <w:t xml:space="preserve"> </w:t>
      </w:r>
      <w:r>
        <w:rPr>
          <w:rFonts w:ascii="微软雅黑" w:hAnsi="微软雅黑" w:eastAsia="微软雅黑" w:cs="微软雅黑"/>
          <w:color w:val="333333"/>
          <w:spacing w:val="1"/>
          <w:sz w:val="22"/>
          <w:szCs w:val="22"/>
        </w:rPr>
        <w:t>底层用的都</w:t>
      </w:r>
      <w:r>
        <w:rPr>
          <w:rFonts w:ascii="微软雅黑" w:hAnsi="微软雅黑" w:eastAsia="微软雅黑" w:cs="微软雅黑"/>
          <w:color w:val="333333"/>
          <w:sz w:val="22"/>
          <w:szCs w:val="22"/>
        </w:rPr>
        <w:t xml:space="preserve">是它。 </w:t>
      </w:r>
      <w:r>
        <w:rPr>
          <w:rFonts w:ascii="微软雅黑" w:hAnsi="微软雅黑" w:eastAsia="微软雅黑" w:cs="微软雅黑"/>
          <w:color w:val="333333"/>
          <w:spacing w:val="1"/>
          <w:sz w:val="22"/>
          <w:szCs w:val="22"/>
        </w:rPr>
        <w:t xml:space="preserve">分段存储是 </w:t>
      </w:r>
      <w:r>
        <w:rPr>
          <w:color w:val="333333"/>
          <w:sz w:val="22"/>
          <w:szCs w:val="22"/>
        </w:rPr>
        <w:t>Lucene</w:t>
      </w:r>
      <w:r>
        <w:rPr>
          <w:color w:val="333333"/>
          <w:spacing w:val="18"/>
          <w:w w:val="101"/>
          <w:sz w:val="22"/>
          <w:szCs w:val="22"/>
        </w:rPr>
        <w:t xml:space="preserve"> </w:t>
      </w:r>
      <w:r>
        <w:rPr>
          <w:rFonts w:ascii="微软雅黑" w:hAnsi="微软雅黑" w:eastAsia="微软雅黑" w:cs="微软雅黑"/>
          <w:color w:val="333333"/>
          <w:spacing w:val="1"/>
          <w:sz w:val="22"/>
          <w:szCs w:val="22"/>
        </w:rPr>
        <w:t>的思想。</w:t>
      </w:r>
    </w:p>
    <w:p w14:paraId="60396452">
      <w:pPr>
        <w:spacing w:before="95" w:line="187" w:lineRule="auto"/>
        <w:ind w:left="4"/>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早期，都是一个整个文档建立一个大的倒排索引。简单，</w:t>
      </w:r>
      <w:r>
        <w:rPr>
          <w:rFonts w:ascii="微软雅黑" w:hAnsi="微软雅黑" w:eastAsia="微软雅黑" w:cs="微软雅黑"/>
          <w:color w:val="333333"/>
          <w:spacing w:val="3"/>
          <w:sz w:val="22"/>
          <w:szCs w:val="22"/>
        </w:rPr>
        <w:t>快速，但是问题随之而来。</w:t>
      </w:r>
    </w:p>
    <w:p w14:paraId="75DBF400">
      <w:pPr>
        <w:spacing w:before="247" w:line="227" w:lineRule="auto"/>
        <w:ind w:firstLine="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文档有个很小的改动，整个索引需要重新建立，速度慢，成本高，为了提高速度，定期更新那</w:t>
      </w:r>
      <w:r>
        <w:rPr>
          <w:rFonts w:ascii="微软雅黑" w:hAnsi="微软雅黑" w:eastAsia="微软雅黑" w:cs="微软雅黑"/>
          <w:color w:val="333333"/>
          <w:spacing w:val="4"/>
          <w:sz w:val="22"/>
          <w:szCs w:val="22"/>
        </w:rPr>
        <w:t>么时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效性就差。</w:t>
      </w:r>
    </w:p>
    <w:p w14:paraId="37A78C94">
      <w:pPr>
        <w:spacing w:before="187" w:line="186" w:lineRule="auto"/>
        <w:ind w:left="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现在一个索引文件，拆分为多个子文件，每个子文件是段。修改的数据不影响的段不必</w:t>
      </w:r>
      <w:r>
        <w:rPr>
          <w:rFonts w:ascii="微软雅黑" w:hAnsi="微软雅黑" w:eastAsia="微软雅黑" w:cs="微软雅黑"/>
          <w:color w:val="333333"/>
          <w:spacing w:val="3"/>
          <w:sz w:val="22"/>
          <w:szCs w:val="22"/>
        </w:rPr>
        <w:t>做处理。</w:t>
      </w:r>
    </w:p>
    <w:p w14:paraId="4F9353FC">
      <w:pPr>
        <w:pStyle w:val="2"/>
        <w:spacing w:before="287" w:line="186" w:lineRule="auto"/>
        <w:ind w:left="11"/>
        <w:outlineLvl w:val="2"/>
        <w:rPr>
          <w:rFonts w:ascii="微软雅黑" w:hAnsi="微软雅黑" w:eastAsia="微软雅黑" w:cs="微软雅黑"/>
          <w:sz w:val="33"/>
          <w:szCs w:val="33"/>
        </w:rPr>
      </w:pPr>
      <w:r>
        <w:rPr>
          <w:b/>
          <w:bCs/>
          <w:color w:val="333333"/>
          <w:spacing w:val="6"/>
          <w:sz w:val="33"/>
          <w:szCs w:val="33"/>
        </w:rPr>
        <w:t>3</w:t>
      </w:r>
      <w:r>
        <w:rPr>
          <w:rFonts w:ascii="微软雅黑" w:hAnsi="微软雅黑" w:eastAsia="微软雅黑" w:cs="微软雅黑"/>
          <w:b/>
          <w:bCs/>
          <w:color w:val="333333"/>
          <w:spacing w:val="6"/>
          <w:sz w:val="33"/>
          <w:szCs w:val="33"/>
        </w:rPr>
        <w:t>、谈谈你对段合并的策略思想的认识</w:t>
      </w:r>
    </w:p>
    <w:p w14:paraId="7B8C73A4">
      <w:pPr>
        <w:spacing w:before="270" w:line="187" w:lineRule="auto"/>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分段的思想大大的提高了维护索引的效率。但是随之就有了新的问题。</w:t>
      </w:r>
    </w:p>
    <w:p w14:paraId="3321A968">
      <w:pPr>
        <w:spacing w:before="246" w:line="227" w:lineRule="auto"/>
        <w:ind w:left="2"/>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每次新增数据就会新增加一个段，时间久了，</w:t>
      </w:r>
      <w:r>
        <w:rPr>
          <w:rFonts w:ascii="微软雅黑" w:hAnsi="微软雅黑" w:eastAsia="微软雅黑" w:cs="微软雅黑"/>
          <w:color w:val="333333"/>
          <w:spacing w:val="-21"/>
          <w:sz w:val="22"/>
          <w:szCs w:val="22"/>
        </w:rPr>
        <w:t xml:space="preserve"> </w:t>
      </w:r>
      <w:r>
        <w:rPr>
          <w:rFonts w:ascii="微软雅黑" w:hAnsi="微软雅黑" w:eastAsia="微软雅黑" w:cs="微软雅黑"/>
          <w:color w:val="333333"/>
          <w:spacing w:val="4"/>
          <w:sz w:val="22"/>
          <w:szCs w:val="22"/>
        </w:rPr>
        <w:t>一个文档对应的段非常多。段多了，也就影响检</w:t>
      </w:r>
      <w:r>
        <w:rPr>
          <w:rFonts w:ascii="微软雅黑" w:hAnsi="微软雅黑" w:eastAsia="微软雅黑" w:cs="微软雅黑"/>
          <w:color w:val="333333"/>
          <w:spacing w:val="3"/>
          <w:sz w:val="22"/>
          <w:szCs w:val="22"/>
        </w:rPr>
        <w:t>索性</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能了。</w:t>
      </w:r>
    </w:p>
    <w:p w14:paraId="40546E2E">
      <w:pPr>
        <w:spacing w:before="188" w:line="186" w:lineRule="auto"/>
        <w:ind w:left="1"/>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检索过程：</w:t>
      </w:r>
    </w:p>
    <w:p w14:paraId="55110904">
      <w:pPr>
        <w:pStyle w:val="2"/>
        <w:spacing w:before="248" w:line="186" w:lineRule="auto"/>
        <w:ind w:left="217"/>
        <w:rPr>
          <w:rFonts w:ascii="微软雅黑" w:hAnsi="微软雅黑" w:eastAsia="微软雅黑" w:cs="微软雅黑"/>
          <w:sz w:val="22"/>
          <w:szCs w:val="22"/>
        </w:rPr>
      </w:pPr>
      <w:r>
        <w:rPr>
          <w:color w:val="333333"/>
          <w:spacing w:val="3"/>
          <w:sz w:val="22"/>
          <w:szCs w:val="22"/>
        </w:rPr>
        <w:t xml:space="preserve">1. </w:t>
      </w:r>
      <w:r>
        <w:rPr>
          <w:rFonts w:ascii="微软雅黑" w:hAnsi="微软雅黑" w:eastAsia="微软雅黑" w:cs="微软雅黑"/>
          <w:color w:val="333333"/>
          <w:spacing w:val="3"/>
          <w:sz w:val="22"/>
          <w:szCs w:val="22"/>
        </w:rPr>
        <w:t>查询所有短中满足条件的数据</w:t>
      </w:r>
    </w:p>
    <w:p w14:paraId="18865B8B">
      <w:pPr>
        <w:pStyle w:val="2"/>
        <w:spacing w:before="68" w:line="186" w:lineRule="auto"/>
        <w:ind w:left="208"/>
        <w:rPr>
          <w:rFonts w:ascii="微软雅黑" w:hAnsi="微软雅黑" w:eastAsia="微软雅黑" w:cs="微软雅黑"/>
          <w:sz w:val="22"/>
          <w:szCs w:val="22"/>
        </w:rPr>
      </w:pPr>
      <w:r>
        <w:rPr>
          <w:color w:val="333333"/>
          <w:spacing w:val="3"/>
          <w:sz w:val="22"/>
          <w:szCs w:val="22"/>
        </w:rPr>
        <w:t xml:space="preserve">2. </w:t>
      </w:r>
      <w:r>
        <w:rPr>
          <w:rFonts w:ascii="微软雅黑" w:hAnsi="微软雅黑" w:eastAsia="微软雅黑" w:cs="微软雅黑"/>
          <w:color w:val="333333"/>
          <w:spacing w:val="3"/>
          <w:sz w:val="22"/>
          <w:szCs w:val="22"/>
        </w:rPr>
        <w:t>对每个段的结果集合并</w:t>
      </w:r>
    </w:p>
    <w:p w14:paraId="3EE25153">
      <w:pPr>
        <w:spacing w:before="247" w:line="186" w:lineRule="auto"/>
        <w:ind w:left="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所以，定期的对段进行合理是很必要的。真是天下</w:t>
      </w:r>
      <w:r>
        <w:rPr>
          <w:rFonts w:ascii="微软雅黑" w:hAnsi="微软雅黑" w:eastAsia="微软雅黑" w:cs="微软雅黑"/>
          <w:color w:val="333333"/>
          <w:spacing w:val="3"/>
          <w:sz w:val="22"/>
          <w:szCs w:val="22"/>
        </w:rPr>
        <w:t>大势，分久必合合久必分。</w:t>
      </w:r>
    </w:p>
    <w:p w14:paraId="1C078D83">
      <w:pPr>
        <w:spacing w:before="246" w:line="228" w:lineRule="auto"/>
        <w:ind w:left="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策略：将段按大小排列分组，大到一定程度的不参与合并。小的组内合并。整体维持在一个合理的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大小范围。当然这个大到底应该是多少，是用户可配置的</w:t>
      </w:r>
      <w:r>
        <w:rPr>
          <w:rFonts w:ascii="微软雅黑" w:hAnsi="微软雅黑" w:eastAsia="微软雅黑" w:cs="微软雅黑"/>
          <w:color w:val="333333"/>
          <w:spacing w:val="3"/>
          <w:sz w:val="22"/>
          <w:szCs w:val="22"/>
        </w:rPr>
        <w:t>。这也符合设计的思想。</w:t>
      </w:r>
    </w:p>
    <w:p w14:paraId="135E3CEE">
      <w:pPr>
        <w:pStyle w:val="2"/>
        <w:spacing w:before="225" w:line="186" w:lineRule="auto"/>
        <w:ind w:left="4"/>
        <w:outlineLvl w:val="2"/>
        <w:rPr>
          <w:rFonts w:ascii="微软雅黑" w:hAnsi="微软雅黑" w:eastAsia="微软雅黑" w:cs="微软雅黑"/>
          <w:sz w:val="33"/>
          <w:szCs w:val="33"/>
        </w:rPr>
      </w:pPr>
      <w:r>
        <w:rPr>
          <w:b/>
          <w:bCs/>
          <w:color w:val="333333"/>
          <w:spacing w:val="4"/>
          <w:sz w:val="33"/>
          <w:szCs w:val="33"/>
        </w:rPr>
        <w:t>4</w:t>
      </w:r>
      <w:r>
        <w:rPr>
          <w:rFonts w:ascii="微软雅黑" w:hAnsi="微软雅黑" w:eastAsia="微软雅黑" w:cs="微软雅黑"/>
          <w:b/>
          <w:bCs/>
          <w:color w:val="333333"/>
          <w:spacing w:val="4"/>
          <w:sz w:val="33"/>
          <w:szCs w:val="33"/>
        </w:rPr>
        <w:t xml:space="preserve">、了解文本相似度 </w:t>
      </w:r>
      <w:r>
        <w:rPr>
          <w:b/>
          <w:bCs/>
          <w:color w:val="333333"/>
          <w:sz w:val="33"/>
          <w:szCs w:val="33"/>
        </w:rPr>
        <w:t>TF</w:t>
      </w:r>
      <w:r>
        <w:rPr>
          <w:b/>
          <w:bCs/>
          <w:color w:val="333333"/>
          <w:spacing w:val="4"/>
          <w:sz w:val="33"/>
          <w:szCs w:val="33"/>
        </w:rPr>
        <w:t>-</w:t>
      </w:r>
      <w:r>
        <w:rPr>
          <w:b/>
          <w:bCs/>
          <w:color w:val="333333"/>
          <w:sz w:val="33"/>
          <w:szCs w:val="33"/>
        </w:rPr>
        <w:t>IDF</w:t>
      </w:r>
      <w:r>
        <w:rPr>
          <w:rFonts w:ascii="微软雅黑" w:hAnsi="微软雅黑" w:eastAsia="微软雅黑" w:cs="微软雅黑"/>
          <w:b/>
          <w:bCs/>
          <w:color w:val="333333"/>
          <w:spacing w:val="4"/>
          <w:sz w:val="33"/>
          <w:szCs w:val="33"/>
        </w:rPr>
        <w:t>吗</w:t>
      </w:r>
    </w:p>
    <w:p w14:paraId="7BC4BDAB">
      <w:pPr>
        <w:pStyle w:val="2"/>
        <w:spacing w:before="269" w:line="228" w:lineRule="auto"/>
        <w:ind w:left="6" w:right="43" w:hanging="4"/>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简单地说，就是你检索一个词，匹配出来的文章，网页太多了。比如 </w:t>
      </w:r>
      <w:r>
        <w:rPr>
          <w:color w:val="333333"/>
          <w:spacing w:val="4"/>
          <w:sz w:val="22"/>
          <w:szCs w:val="22"/>
        </w:rPr>
        <w:t xml:space="preserve">1000 </w:t>
      </w:r>
      <w:r>
        <w:rPr>
          <w:rFonts w:ascii="微软雅黑" w:hAnsi="微软雅黑" w:eastAsia="微软雅黑" w:cs="微软雅黑"/>
          <w:color w:val="333333"/>
          <w:spacing w:val="4"/>
          <w:sz w:val="22"/>
          <w:szCs w:val="22"/>
        </w:rPr>
        <w:t>个，这些内容再该怎么</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呈现，哪些在前面哪些在后面。这需要也有个对匹配度的评分。</w:t>
      </w:r>
    </w:p>
    <w:p w14:paraId="641E8312">
      <w:pPr>
        <w:pStyle w:val="2"/>
        <w:spacing w:before="186" w:line="186" w:lineRule="auto"/>
        <w:rPr>
          <w:rFonts w:ascii="微软雅黑" w:hAnsi="微软雅黑" w:eastAsia="微软雅黑" w:cs="微软雅黑"/>
          <w:sz w:val="22"/>
          <w:szCs w:val="22"/>
        </w:rPr>
      </w:pPr>
      <w:r>
        <w:rPr>
          <w:color w:val="333333"/>
          <w:spacing w:val="-4"/>
          <w:sz w:val="22"/>
          <w:szCs w:val="22"/>
        </w:rPr>
        <w:t xml:space="preserve">TF-IDF </w:t>
      </w:r>
      <w:r>
        <w:rPr>
          <w:rFonts w:ascii="微软雅黑" w:hAnsi="微软雅黑" w:eastAsia="微软雅黑" w:cs="微软雅黑"/>
          <w:color w:val="333333"/>
          <w:spacing w:val="-4"/>
          <w:sz w:val="22"/>
          <w:szCs w:val="22"/>
        </w:rPr>
        <w:t>就是干这个的。</w:t>
      </w:r>
    </w:p>
    <w:p w14:paraId="5BDD11C9">
      <w:pPr>
        <w:pStyle w:val="2"/>
        <w:spacing w:before="247" w:line="215" w:lineRule="auto"/>
        <w:ind w:left="451" w:right="11" w:hanging="254"/>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568" name="IM 1568"/>
            <wp:cNvGraphicFramePr/>
            <a:graphic xmlns:a="http://schemas.openxmlformats.org/drawingml/2006/main">
              <a:graphicData uri="http://schemas.openxmlformats.org/drawingml/2006/picture">
                <pic:pic xmlns:pic="http://schemas.openxmlformats.org/drawingml/2006/picture">
                  <pic:nvPicPr>
                    <pic:cNvPr id="1568" name="IM 1568"/>
                    <pic:cNvPicPr/>
                  </pic:nvPicPr>
                  <pic:blipFill>
                    <a:blip r:embed="rId731"/>
                    <a:stretch>
                      <a:fillRect/>
                    </a:stretch>
                  </pic:blipFill>
                  <pic:spPr>
                    <a:xfrm>
                      <a:off x="0" y="0"/>
                      <a:ext cx="47644" cy="47645"/>
                    </a:xfrm>
                    <a:prstGeom prst="rect">
                      <a:avLst/>
                    </a:prstGeom>
                  </pic:spPr>
                </pic:pic>
              </a:graphicData>
            </a:graphic>
          </wp:inline>
        </w:drawing>
      </w:r>
      <w:r>
        <w:rPr>
          <w:color w:val="333333"/>
          <w:spacing w:val="31"/>
          <w:sz w:val="22"/>
          <w:szCs w:val="22"/>
        </w:rPr>
        <w:t xml:space="preserve">  </w:t>
      </w:r>
      <w:r>
        <w:rPr>
          <w:color w:val="333333"/>
          <w:sz w:val="22"/>
          <w:szCs w:val="22"/>
        </w:rPr>
        <w:t>TF</w:t>
      </w:r>
      <w:r>
        <w:rPr>
          <w:color w:val="333333"/>
          <w:spacing w:val="5"/>
          <w:sz w:val="22"/>
          <w:szCs w:val="22"/>
        </w:rPr>
        <w:t xml:space="preserve"> = </w:t>
      </w:r>
      <w:r>
        <w:rPr>
          <w:color w:val="333333"/>
          <w:sz w:val="22"/>
          <w:szCs w:val="22"/>
        </w:rPr>
        <w:t>Term</w:t>
      </w:r>
      <w:r>
        <w:rPr>
          <w:color w:val="333333"/>
          <w:spacing w:val="19"/>
          <w:w w:val="101"/>
          <w:sz w:val="22"/>
          <w:szCs w:val="22"/>
        </w:rPr>
        <w:t xml:space="preserve"> </w:t>
      </w:r>
      <w:r>
        <w:rPr>
          <w:color w:val="333333"/>
          <w:sz w:val="22"/>
          <w:szCs w:val="22"/>
        </w:rPr>
        <w:t>Frequency</w:t>
      </w:r>
      <w:r>
        <w:rPr>
          <w:color w:val="333333"/>
          <w:spacing w:val="5"/>
          <w:sz w:val="22"/>
          <w:szCs w:val="22"/>
        </w:rPr>
        <w:t xml:space="preserve"> </w:t>
      </w:r>
      <w:r>
        <w:rPr>
          <w:rFonts w:ascii="微软雅黑" w:hAnsi="微软雅黑" w:eastAsia="微软雅黑" w:cs="微软雅黑"/>
          <w:color w:val="333333"/>
          <w:spacing w:val="5"/>
          <w:sz w:val="22"/>
          <w:szCs w:val="22"/>
        </w:rPr>
        <w:t>词频，一个词在这个文档中出现的频率。值越大，说明这文档越匹配，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正向指标。</w:t>
      </w:r>
    </w:p>
    <w:p w14:paraId="1EFE76FC">
      <w:pPr>
        <w:pStyle w:val="2"/>
        <w:spacing w:before="4" w:line="228" w:lineRule="auto"/>
        <w:ind w:left="451" w:right="67" w:hanging="254"/>
        <w:rPr>
          <w:rFonts w:ascii="微软雅黑" w:hAnsi="微软雅黑" w:eastAsia="微软雅黑" w:cs="微软雅黑"/>
          <w:sz w:val="22"/>
          <w:szCs w:val="22"/>
        </w:rPr>
      </w:pPr>
      <w:r>
        <w:rPr>
          <w:color w:val="333333"/>
          <w:spacing w:val="7"/>
          <w:position w:val="4"/>
          <w:sz w:val="27"/>
          <w:szCs w:val="27"/>
        </w:rPr>
        <w:t>.</w:t>
      </w:r>
      <w:r>
        <w:rPr>
          <w:color w:val="333333"/>
          <w:spacing w:val="30"/>
          <w:w w:val="101"/>
          <w:position w:val="4"/>
          <w:sz w:val="27"/>
          <w:szCs w:val="27"/>
        </w:rPr>
        <w:t xml:space="preserve">  </w:t>
      </w:r>
      <w:r>
        <w:rPr>
          <w:color w:val="333333"/>
          <w:sz w:val="22"/>
          <w:szCs w:val="22"/>
        </w:rPr>
        <w:t>IDF</w:t>
      </w:r>
      <w:r>
        <w:rPr>
          <w:color w:val="333333"/>
          <w:spacing w:val="7"/>
          <w:sz w:val="22"/>
          <w:szCs w:val="22"/>
        </w:rPr>
        <w:t xml:space="preserve"> =</w:t>
      </w:r>
      <w:r>
        <w:rPr>
          <w:color w:val="333333"/>
          <w:spacing w:val="19"/>
          <w:sz w:val="22"/>
          <w:szCs w:val="22"/>
        </w:rPr>
        <w:t xml:space="preserve"> </w:t>
      </w:r>
      <w:r>
        <w:rPr>
          <w:color w:val="333333"/>
          <w:sz w:val="22"/>
          <w:szCs w:val="22"/>
        </w:rPr>
        <w:t>Inverse</w:t>
      </w:r>
      <w:r>
        <w:rPr>
          <w:color w:val="333333"/>
          <w:spacing w:val="19"/>
          <w:sz w:val="22"/>
          <w:szCs w:val="22"/>
        </w:rPr>
        <w:t xml:space="preserve"> </w:t>
      </w:r>
      <w:r>
        <w:rPr>
          <w:color w:val="333333"/>
          <w:sz w:val="22"/>
          <w:szCs w:val="22"/>
        </w:rPr>
        <w:t>Document</w:t>
      </w:r>
      <w:r>
        <w:rPr>
          <w:color w:val="333333"/>
          <w:spacing w:val="19"/>
          <w:w w:val="101"/>
          <w:sz w:val="22"/>
          <w:szCs w:val="22"/>
        </w:rPr>
        <w:t xml:space="preserve"> </w:t>
      </w:r>
      <w:r>
        <w:rPr>
          <w:color w:val="333333"/>
          <w:sz w:val="22"/>
          <w:szCs w:val="22"/>
        </w:rPr>
        <w:t>Frequency</w:t>
      </w:r>
      <w:r>
        <w:rPr>
          <w:color w:val="333333"/>
          <w:spacing w:val="7"/>
          <w:sz w:val="22"/>
          <w:szCs w:val="22"/>
        </w:rPr>
        <w:t xml:space="preserve"> </w:t>
      </w:r>
      <w:r>
        <w:rPr>
          <w:rFonts w:ascii="微软雅黑" w:hAnsi="微软雅黑" w:eastAsia="微软雅黑" w:cs="微软雅黑"/>
          <w:color w:val="333333"/>
          <w:spacing w:val="7"/>
          <w:sz w:val="22"/>
          <w:szCs w:val="22"/>
        </w:rPr>
        <w:t>反向文档频率，简单点说就是一个词在所有文档中都出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现，那么这个词不重要。比如</w:t>
      </w:r>
      <w:r>
        <w:rPr>
          <w:color w:val="333333"/>
          <w:spacing w:val="5"/>
          <w:sz w:val="22"/>
          <w:szCs w:val="22"/>
        </w:rPr>
        <w:t>“</w:t>
      </w:r>
      <w:r>
        <w:rPr>
          <w:rFonts w:ascii="微软雅黑" w:hAnsi="微软雅黑" w:eastAsia="微软雅黑" w:cs="微软雅黑"/>
          <w:color w:val="333333"/>
          <w:spacing w:val="5"/>
          <w:sz w:val="22"/>
          <w:szCs w:val="22"/>
        </w:rPr>
        <w:t>的、了、我、好</w:t>
      </w:r>
      <w:r>
        <w:rPr>
          <w:color w:val="333333"/>
          <w:spacing w:val="5"/>
          <w:sz w:val="22"/>
          <w:szCs w:val="22"/>
        </w:rPr>
        <w:t>”</w:t>
      </w:r>
      <w:r>
        <w:rPr>
          <w:rFonts w:ascii="微软雅黑" w:hAnsi="微软雅黑" w:eastAsia="微软雅黑" w:cs="微软雅黑"/>
          <w:color w:val="333333"/>
          <w:spacing w:val="5"/>
          <w:sz w:val="22"/>
          <w:szCs w:val="22"/>
        </w:rPr>
        <w:t>这些词所有文档都出现，对检索毫无帮助。反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向指标。</w:t>
      </w:r>
    </w:p>
    <w:p w14:paraId="603C854B">
      <w:pPr>
        <w:spacing w:line="228" w:lineRule="auto"/>
        <w:rPr>
          <w:rFonts w:ascii="微软雅黑" w:hAnsi="微软雅黑" w:eastAsia="微软雅黑" w:cs="微软雅黑"/>
          <w:sz w:val="22"/>
          <w:szCs w:val="22"/>
        </w:rPr>
        <w:sectPr>
          <w:headerReference r:id="rId138" w:type="default"/>
          <w:pgSz w:w="11900" w:h="16820"/>
          <w:pgMar w:top="400" w:right="1173" w:bottom="400" w:left="1048" w:header="0" w:footer="0" w:gutter="0"/>
          <w:cols w:space="720" w:num="1"/>
        </w:sectPr>
      </w:pPr>
    </w:p>
    <w:p w14:paraId="7018BA3A">
      <w:pPr>
        <w:pStyle w:val="2"/>
        <w:spacing w:line="326" w:lineRule="auto"/>
      </w:pPr>
    </w:p>
    <w:p w14:paraId="152172FB">
      <w:pPr>
        <w:pStyle w:val="2"/>
        <w:spacing w:line="326" w:lineRule="auto"/>
      </w:pPr>
    </w:p>
    <w:p w14:paraId="41204AD6">
      <w:pPr>
        <w:pStyle w:val="2"/>
        <w:spacing w:before="63"/>
        <w:ind w:left="2"/>
        <w:rPr>
          <w:sz w:val="22"/>
          <w:szCs w:val="22"/>
        </w:rPr>
      </w:pPr>
      <w:r>
        <w:rPr>
          <w:color w:val="777777"/>
          <w:position w:val="-8"/>
          <w:sz w:val="22"/>
          <w:szCs w:val="22"/>
        </w:rPr>
        <w:drawing>
          <wp:inline distT="0" distB="0" distL="0" distR="0">
            <wp:extent cx="38100" cy="228600"/>
            <wp:effectExtent l="0" t="0" r="0" b="0"/>
            <wp:docPr id="1570" name="IM 1570"/>
            <wp:cNvGraphicFramePr/>
            <a:graphic xmlns:a="http://schemas.openxmlformats.org/drawingml/2006/main">
              <a:graphicData uri="http://schemas.openxmlformats.org/drawingml/2006/picture">
                <pic:pic xmlns:pic="http://schemas.openxmlformats.org/drawingml/2006/picture">
                  <pic:nvPicPr>
                    <pic:cNvPr id="1570" name="IM 1570"/>
                    <pic:cNvPicPr/>
                  </pic:nvPicPr>
                  <pic:blipFill>
                    <a:blip r:embed="rId170"/>
                    <a:stretch>
                      <a:fillRect/>
                    </a:stretch>
                  </pic:blipFill>
                  <pic:spPr>
                    <a:xfrm>
                      <a:off x="0" y="0"/>
                      <a:ext cx="38116" cy="228695"/>
                    </a:xfrm>
                    <a:prstGeom prst="rect">
                      <a:avLst/>
                    </a:prstGeom>
                  </pic:spPr>
                </pic:pic>
              </a:graphicData>
            </a:graphic>
          </wp:inline>
        </w:drawing>
      </w:r>
      <w:r>
        <w:rPr>
          <w:color w:val="777777"/>
          <w:spacing w:val="15"/>
          <w:sz w:val="22"/>
          <w:szCs w:val="22"/>
        </w:rPr>
        <w:t xml:space="preserve">   </w:t>
      </w:r>
      <w:r>
        <w:rPr>
          <w:color w:val="777777"/>
          <w:spacing w:val="-6"/>
          <w:sz w:val="22"/>
          <w:szCs w:val="22"/>
        </w:rPr>
        <w:t>TF-IDF =</w:t>
      </w:r>
      <w:r>
        <w:rPr>
          <w:color w:val="777777"/>
          <w:sz w:val="22"/>
          <w:szCs w:val="22"/>
        </w:rPr>
        <w:t xml:space="preserve"> </w:t>
      </w:r>
      <w:r>
        <w:rPr>
          <w:color w:val="777777"/>
          <w:spacing w:val="-6"/>
          <w:sz w:val="22"/>
          <w:szCs w:val="22"/>
        </w:rPr>
        <w:t>TF</w:t>
      </w:r>
      <w:r>
        <w:rPr>
          <w:color w:val="777777"/>
          <w:spacing w:val="-1"/>
          <w:sz w:val="22"/>
          <w:szCs w:val="22"/>
        </w:rPr>
        <w:t xml:space="preserve"> </w:t>
      </w:r>
      <w:r>
        <w:rPr>
          <w:color w:val="777777"/>
          <w:spacing w:val="-6"/>
          <w:sz w:val="22"/>
          <w:szCs w:val="22"/>
        </w:rPr>
        <w:t>/</w:t>
      </w:r>
      <w:r>
        <w:rPr>
          <w:color w:val="777777"/>
          <w:spacing w:val="20"/>
          <w:sz w:val="22"/>
          <w:szCs w:val="22"/>
        </w:rPr>
        <w:t xml:space="preserve"> </w:t>
      </w:r>
      <w:r>
        <w:rPr>
          <w:color w:val="777777"/>
          <w:spacing w:val="-6"/>
          <w:sz w:val="22"/>
          <w:szCs w:val="22"/>
        </w:rPr>
        <w:t>IDF</w:t>
      </w:r>
    </w:p>
    <w:p w14:paraId="37597233">
      <w:pPr>
        <w:spacing w:before="260" w:line="186" w:lineRule="auto"/>
        <w:ind w:left="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复杂的公式，就不写了，主要理解他的思想即可。</w:t>
      </w:r>
    </w:p>
    <w:p w14:paraId="4F6837B9">
      <w:pPr>
        <w:pStyle w:val="2"/>
        <w:spacing w:before="212"/>
        <w:ind w:left="15"/>
        <w:outlineLvl w:val="2"/>
        <w:rPr>
          <w:rFonts w:ascii="微软雅黑" w:hAnsi="微软雅黑" w:eastAsia="微软雅黑" w:cs="微软雅黑"/>
          <w:sz w:val="33"/>
          <w:szCs w:val="33"/>
        </w:rPr>
      </w:pPr>
      <w:r>
        <w:rPr>
          <w:b/>
          <w:bCs/>
          <w:color w:val="333333"/>
          <w:spacing w:val="3"/>
          <w:sz w:val="33"/>
          <w:szCs w:val="33"/>
        </w:rPr>
        <w:t>5</w:t>
      </w:r>
      <w:r>
        <w:rPr>
          <w:rFonts w:ascii="微软雅黑" w:hAnsi="微软雅黑" w:eastAsia="微软雅黑" w:cs="微软雅黑"/>
          <w:b/>
          <w:bCs/>
          <w:color w:val="333333"/>
          <w:spacing w:val="3"/>
          <w:sz w:val="33"/>
          <w:szCs w:val="33"/>
        </w:rPr>
        <w:t>、能说说</w:t>
      </w:r>
      <w:r>
        <w:rPr>
          <w:b/>
          <w:bCs/>
          <w:color w:val="333333"/>
          <w:sz w:val="33"/>
          <w:szCs w:val="33"/>
        </w:rPr>
        <w:t>ElasticSearch</w:t>
      </w:r>
      <w:r>
        <w:rPr>
          <w:b/>
          <w:bCs/>
          <w:color w:val="333333"/>
          <w:spacing w:val="3"/>
          <w:sz w:val="33"/>
          <w:szCs w:val="33"/>
        </w:rPr>
        <w:t xml:space="preserve"> </w:t>
      </w:r>
      <w:r>
        <w:rPr>
          <w:rFonts w:ascii="微软雅黑" w:hAnsi="微软雅黑" w:eastAsia="微软雅黑" w:cs="微软雅黑"/>
          <w:b/>
          <w:bCs/>
          <w:color w:val="333333"/>
          <w:spacing w:val="3"/>
          <w:sz w:val="33"/>
          <w:szCs w:val="33"/>
        </w:rPr>
        <w:t>写索引的逻辑吗？</w:t>
      </w:r>
    </w:p>
    <w:p w14:paraId="4C33284E">
      <w:pPr>
        <w:pStyle w:val="2"/>
        <w:spacing w:before="175" w:line="233" w:lineRule="auto"/>
        <w:ind w:left="21"/>
        <w:rPr>
          <w:rFonts w:ascii="微软雅黑" w:hAnsi="微软雅黑" w:eastAsia="微软雅黑" w:cs="微软雅黑"/>
          <w:sz w:val="22"/>
          <w:szCs w:val="22"/>
        </w:rPr>
      </w:pPr>
      <w:r>
        <w:rPr>
          <w:color w:val="333333"/>
          <w:sz w:val="22"/>
          <w:szCs w:val="22"/>
        </w:rPr>
        <w:t xml:space="preserve">ElasticSearch </w:t>
      </w:r>
      <w:r>
        <w:rPr>
          <w:rFonts w:ascii="微软雅黑" w:hAnsi="微软雅黑" w:eastAsia="微软雅黑" w:cs="微软雅黑"/>
          <w:color w:val="333333"/>
          <w:sz w:val="22"/>
          <w:szCs w:val="22"/>
        </w:rPr>
        <w:t xml:space="preserve">是集群的 </w:t>
      </w:r>
      <w:r>
        <w:rPr>
          <w:color w:val="333333"/>
          <w:sz w:val="22"/>
          <w:szCs w:val="22"/>
        </w:rPr>
        <w:t xml:space="preserve">= </w:t>
      </w:r>
      <w:r>
        <w:rPr>
          <w:rFonts w:ascii="微软雅黑" w:hAnsi="微软雅黑" w:eastAsia="微软雅黑" w:cs="微软雅黑"/>
          <w:color w:val="333333"/>
          <w:sz w:val="22"/>
          <w:szCs w:val="22"/>
        </w:rPr>
        <w:t xml:space="preserve">主分片 </w:t>
      </w:r>
      <w:r>
        <w:rPr>
          <w:color w:val="333333"/>
          <w:sz w:val="22"/>
          <w:szCs w:val="22"/>
        </w:rPr>
        <w:t xml:space="preserve">+ </w:t>
      </w:r>
      <w:r>
        <w:rPr>
          <w:rFonts w:ascii="微软雅黑" w:hAnsi="微软雅黑" w:eastAsia="微软雅黑" w:cs="微软雅黑"/>
          <w:color w:val="333333"/>
          <w:sz w:val="22"/>
          <w:szCs w:val="22"/>
        </w:rPr>
        <w:t>副本</w:t>
      </w:r>
      <w:r>
        <w:rPr>
          <w:rFonts w:ascii="微软雅黑" w:hAnsi="微软雅黑" w:eastAsia="微软雅黑" w:cs="微软雅黑"/>
          <w:color w:val="333333"/>
          <w:spacing w:val="-1"/>
          <w:sz w:val="22"/>
          <w:szCs w:val="22"/>
        </w:rPr>
        <w:t>分片。</w:t>
      </w:r>
    </w:p>
    <w:p w14:paraId="162214EA">
      <w:pPr>
        <w:pStyle w:val="2"/>
        <w:spacing w:before="216" w:line="228" w:lineRule="auto"/>
        <w:ind w:left="1" w:right="82"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写索引只能写主分片，然后主分片同步到副本分片上。但主分片不是固定的，可能网络原因，之前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还是 </w:t>
      </w:r>
      <w:r>
        <w:rPr>
          <w:color w:val="333333"/>
          <w:sz w:val="22"/>
          <w:szCs w:val="22"/>
        </w:rPr>
        <w:t>Node</w:t>
      </w:r>
      <w:r>
        <w:rPr>
          <w:color w:val="333333"/>
          <w:spacing w:val="5"/>
          <w:sz w:val="22"/>
          <w:szCs w:val="22"/>
        </w:rPr>
        <w:t xml:space="preserve">1 </w:t>
      </w:r>
      <w:r>
        <w:rPr>
          <w:rFonts w:ascii="微软雅黑" w:hAnsi="微软雅黑" w:eastAsia="微软雅黑" w:cs="微软雅黑"/>
          <w:color w:val="333333"/>
          <w:spacing w:val="5"/>
          <w:sz w:val="22"/>
          <w:szCs w:val="22"/>
        </w:rPr>
        <w:t xml:space="preserve">是主分片，后来就变成了 </w:t>
      </w:r>
      <w:r>
        <w:rPr>
          <w:color w:val="333333"/>
          <w:sz w:val="22"/>
          <w:szCs w:val="22"/>
        </w:rPr>
        <w:t>Node</w:t>
      </w:r>
      <w:r>
        <w:rPr>
          <w:color w:val="333333"/>
          <w:spacing w:val="5"/>
          <w:sz w:val="22"/>
          <w:szCs w:val="22"/>
        </w:rPr>
        <w:t xml:space="preserve">2 </w:t>
      </w:r>
      <w:r>
        <w:rPr>
          <w:rFonts w:ascii="微软雅黑" w:hAnsi="微软雅黑" w:eastAsia="微软雅黑" w:cs="微软雅黑"/>
          <w:color w:val="333333"/>
          <w:spacing w:val="5"/>
          <w:sz w:val="22"/>
          <w:szCs w:val="22"/>
        </w:rPr>
        <w:t>经过选举成了主分片了。</w:t>
      </w:r>
    </w:p>
    <w:p w14:paraId="528DCB41">
      <w:pPr>
        <w:spacing w:before="183" w:line="187" w:lineRule="auto"/>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客户端如何知道哪个是主分片呢？</w:t>
      </w:r>
      <w:r>
        <w:rPr>
          <w:rFonts w:ascii="微软雅黑" w:hAnsi="微软雅黑" w:eastAsia="微软雅黑" w:cs="微软雅黑"/>
          <w:color w:val="333333"/>
          <w:spacing w:val="76"/>
          <w:w w:val="101"/>
          <w:sz w:val="22"/>
          <w:szCs w:val="22"/>
        </w:rPr>
        <w:t xml:space="preserve"> </w:t>
      </w:r>
      <w:r>
        <w:rPr>
          <w:rFonts w:ascii="微软雅黑" w:hAnsi="微软雅黑" w:eastAsia="微软雅黑" w:cs="微软雅黑"/>
          <w:color w:val="333333"/>
          <w:spacing w:val="-1"/>
          <w:sz w:val="22"/>
          <w:szCs w:val="22"/>
        </w:rPr>
        <w:t>看下面过程。</w:t>
      </w:r>
    </w:p>
    <w:p w14:paraId="38A43C58">
      <w:pPr>
        <w:pStyle w:val="2"/>
        <w:spacing w:before="246" w:line="187" w:lineRule="auto"/>
        <w:ind w:left="218"/>
        <w:rPr>
          <w:rFonts w:ascii="微软雅黑" w:hAnsi="微软雅黑" w:eastAsia="微软雅黑" w:cs="微软雅黑"/>
          <w:sz w:val="22"/>
          <w:szCs w:val="22"/>
        </w:rPr>
      </w:pPr>
      <w:r>
        <w:rPr>
          <w:color w:val="333333"/>
          <w:spacing w:val="3"/>
          <w:sz w:val="22"/>
          <w:szCs w:val="22"/>
        </w:rPr>
        <w:t xml:space="preserve">1. </w:t>
      </w:r>
      <w:r>
        <w:rPr>
          <w:rFonts w:ascii="微软雅黑" w:hAnsi="微软雅黑" w:eastAsia="微软雅黑" w:cs="微软雅黑"/>
          <w:color w:val="333333"/>
          <w:spacing w:val="3"/>
          <w:sz w:val="22"/>
          <w:szCs w:val="22"/>
        </w:rPr>
        <w:t xml:space="preserve">客户端向某个节点 </w:t>
      </w:r>
      <w:r>
        <w:rPr>
          <w:color w:val="333333"/>
          <w:sz w:val="22"/>
          <w:szCs w:val="22"/>
        </w:rPr>
        <w:t>NodeX</w:t>
      </w:r>
      <w:r>
        <w:rPr>
          <w:color w:val="333333"/>
          <w:spacing w:val="3"/>
          <w:sz w:val="22"/>
          <w:szCs w:val="22"/>
        </w:rPr>
        <w:t xml:space="preserve"> </w:t>
      </w:r>
      <w:r>
        <w:rPr>
          <w:rFonts w:ascii="微软雅黑" w:hAnsi="微软雅黑" w:eastAsia="微软雅黑" w:cs="微软雅黑"/>
          <w:color w:val="333333"/>
          <w:spacing w:val="3"/>
          <w:sz w:val="22"/>
          <w:szCs w:val="22"/>
        </w:rPr>
        <w:t>发送写请求</w:t>
      </w:r>
    </w:p>
    <w:p w14:paraId="3F0EB1BF">
      <w:pPr>
        <w:pStyle w:val="2"/>
        <w:spacing w:before="67" w:line="186" w:lineRule="auto"/>
        <w:ind w:left="208"/>
        <w:rPr>
          <w:rFonts w:ascii="微软雅黑" w:hAnsi="微软雅黑" w:eastAsia="微软雅黑" w:cs="微软雅黑"/>
          <w:sz w:val="22"/>
          <w:szCs w:val="22"/>
        </w:rPr>
      </w:pPr>
      <w:r>
        <w:rPr>
          <w:color w:val="333333"/>
          <w:spacing w:val="4"/>
          <w:sz w:val="22"/>
          <w:szCs w:val="22"/>
        </w:rPr>
        <w:t>2.</w:t>
      </w:r>
      <w:r>
        <w:rPr>
          <w:color w:val="333333"/>
          <w:spacing w:val="33"/>
          <w:sz w:val="22"/>
          <w:szCs w:val="22"/>
        </w:rPr>
        <w:t xml:space="preserve"> </w:t>
      </w:r>
      <w:r>
        <w:rPr>
          <w:color w:val="333333"/>
          <w:sz w:val="22"/>
          <w:szCs w:val="22"/>
        </w:rPr>
        <w:t>NodeX</w:t>
      </w:r>
      <w:r>
        <w:rPr>
          <w:color w:val="333333"/>
          <w:spacing w:val="4"/>
          <w:sz w:val="22"/>
          <w:szCs w:val="22"/>
        </w:rPr>
        <w:t xml:space="preserve"> </w:t>
      </w:r>
      <w:r>
        <w:rPr>
          <w:rFonts w:ascii="微软雅黑" w:hAnsi="微软雅黑" w:eastAsia="微软雅黑" w:cs="微软雅黑"/>
          <w:color w:val="333333"/>
          <w:spacing w:val="4"/>
          <w:sz w:val="22"/>
          <w:szCs w:val="22"/>
        </w:rPr>
        <w:t>通过文档信息，请求会转发到主分片</w:t>
      </w:r>
      <w:r>
        <w:rPr>
          <w:rFonts w:ascii="微软雅黑" w:hAnsi="微软雅黑" w:eastAsia="微软雅黑" w:cs="微软雅黑"/>
          <w:color w:val="333333"/>
          <w:spacing w:val="3"/>
          <w:sz w:val="22"/>
          <w:szCs w:val="22"/>
        </w:rPr>
        <w:t>的节点上</w:t>
      </w:r>
    </w:p>
    <w:p w14:paraId="78DA1C58">
      <w:pPr>
        <w:pStyle w:val="2"/>
        <w:spacing w:before="67" w:line="186" w:lineRule="auto"/>
        <w:ind w:left="207"/>
        <w:rPr>
          <w:rFonts w:ascii="微软雅黑" w:hAnsi="微软雅黑" w:eastAsia="微软雅黑" w:cs="微软雅黑"/>
          <w:sz w:val="22"/>
          <w:szCs w:val="22"/>
        </w:rPr>
      </w:pPr>
      <w:r>
        <w:rPr>
          <w:color w:val="333333"/>
          <w:spacing w:val="4"/>
          <w:sz w:val="22"/>
          <w:szCs w:val="22"/>
        </w:rPr>
        <w:t xml:space="preserve">3. </w:t>
      </w:r>
      <w:r>
        <w:rPr>
          <w:rFonts w:ascii="微软雅黑" w:hAnsi="微软雅黑" w:eastAsia="微软雅黑" w:cs="微软雅黑"/>
          <w:color w:val="333333"/>
          <w:spacing w:val="4"/>
          <w:sz w:val="22"/>
          <w:szCs w:val="22"/>
        </w:rPr>
        <w:t xml:space="preserve">主分片处理完，通知到副本分片同步数据，向 </w:t>
      </w:r>
      <w:r>
        <w:rPr>
          <w:color w:val="333333"/>
          <w:sz w:val="22"/>
          <w:szCs w:val="22"/>
        </w:rPr>
        <w:t>Nodex</w:t>
      </w:r>
      <w:r>
        <w:rPr>
          <w:color w:val="333333"/>
          <w:spacing w:val="4"/>
          <w:sz w:val="22"/>
          <w:szCs w:val="22"/>
        </w:rPr>
        <w:t xml:space="preserve"> </w:t>
      </w:r>
      <w:r>
        <w:rPr>
          <w:rFonts w:ascii="微软雅黑" w:hAnsi="微软雅黑" w:eastAsia="微软雅黑" w:cs="微软雅黑"/>
          <w:color w:val="333333"/>
          <w:spacing w:val="4"/>
          <w:sz w:val="22"/>
          <w:szCs w:val="22"/>
        </w:rPr>
        <w:t>发送成功信息。</w:t>
      </w:r>
    </w:p>
    <w:p w14:paraId="7FD5B496">
      <w:pPr>
        <w:pStyle w:val="2"/>
        <w:spacing w:before="66" w:line="187" w:lineRule="auto"/>
        <w:ind w:left="202"/>
        <w:rPr>
          <w:rFonts w:ascii="微软雅黑" w:hAnsi="微软雅黑" w:eastAsia="微软雅黑" w:cs="微软雅黑"/>
          <w:sz w:val="22"/>
          <w:szCs w:val="22"/>
        </w:rPr>
      </w:pPr>
      <w:r>
        <w:rPr>
          <w:color w:val="333333"/>
          <w:spacing w:val="1"/>
          <w:sz w:val="22"/>
          <w:szCs w:val="22"/>
        </w:rPr>
        <w:t>4.</w:t>
      </w:r>
      <w:r>
        <w:rPr>
          <w:color w:val="333333"/>
          <w:spacing w:val="46"/>
          <w:w w:val="101"/>
          <w:sz w:val="22"/>
          <w:szCs w:val="22"/>
        </w:rPr>
        <w:t xml:space="preserve"> </w:t>
      </w:r>
      <w:r>
        <w:rPr>
          <w:color w:val="333333"/>
          <w:sz w:val="22"/>
          <w:szCs w:val="22"/>
        </w:rPr>
        <w:t>Nodex</w:t>
      </w:r>
      <w:r>
        <w:rPr>
          <w:color w:val="333333"/>
          <w:spacing w:val="1"/>
          <w:sz w:val="22"/>
          <w:szCs w:val="22"/>
        </w:rPr>
        <w:t xml:space="preserve"> </w:t>
      </w:r>
      <w:r>
        <w:rPr>
          <w:rFonts w:ascii="微软雅黑" w:hAnsi="微软雅黑" w:eastAsia="微软雅黑" w:cs="微软雅黑"/>
          <w:color w:val="333333"/>
          <w:spacing w:val="1"/>
          <w:sz w:val="22"/>
          <w:szCs w:val="22"/>
        </w:rPr>
        <w:t>将处理结果返回给客户端。</w:t>
      </w:r>
    </w:p>
    <w:p w14:paraId="69D5EB48">
      <w:pPr>
        <w:pStyle w:val="2"/>
        <w:spacing w:before="213" w:line="239" w:lineRule="auto"/>
        <w:ind w:left="10"/>
        <w:outlineLvl w:val="2"/>
        <w:rPr>
          <w:rFonts w:ascii="微软雅黑" w:hAnsi="微软雅黑" w:eastAsia="微软雅黑" w:cs="微软雅黑"/>
          <w:sz w:val="33"/>
          <w:szCs w:val="33"/>
        </w:rPr>
      </w:pPr>
      <w:r>
        <w:rPr>
          <w:b/>
          <w:bCs/>
          <w:color w:val="333333"/>
          <w:spacing w:val="4"/>
          <w:sz w:val="33"/>
          <w:szCs w:val="33"/>
        </w:rPr>
        <w:t>6</w:t>
      </w:r>
      <w:r>
        <w:rPr>
          <w:rFonts w:ascii="微软雅黑" w:hAnsi="微软雅黑" w:eastAsia="微软雅黑" w:cs="微软雅黑"/>
          <w:b/>
          <w:bCs/>
          <w:color w:val="333333"/>
          <w:spacing w:val="4"/>
          <w:sz w:val="33"/>
          <w:szCs w:val="33"/>
        </w:rPr>
        <w:t>、熟悉</w:t>
      </w:r>
      <w:r>
        <w:rPr>
          <w:b/>
          <w:bCs/>
          <w:color w:val="333333"/>
          <w:sz w:val="33"/>
          <w:szCs w:val="33"/>
        </w:rPr>
        <w:t>ElasticSearch</w:t>
      </w:r>
      <w:r>
        <w:rPr>
          <w:b/>
          <w:bCs/>
          <w:color w:val="333333"/>
          <w:spacing w:val="4"/>
          <w:sz w:val="33"/>
          <w:szCs w:val="33"/>
        </w:rPr>
        <w:t xml:space="preserve"> </w:t>
      </w:r>
      <w:r>
        <w:rPr>
          <w:rFonts w:ascii="微软雅黑" w:hAnsi="微软雅黑" w:eastAsia="微软雅黑" w:cs="微软雅黑"/>
          <w:b/>
          <w:bCs/>
          <w:color w:val="333333"/>
          <w:spacing w:val="4"/>
          <w:sz w:val="33"/>
          <w:szCs w:val="33"/>
        </w:rPr>
        <w:t>集群中搜索数据的过程吗？</w:t>
      </w:r>
    </w:p>
    <w:p w14:paraId="078802BE">
      <w:pPr>
        <w:pStyle w:val="2"/>
        <w:spacing w:before="220" w:line="187" w:lineRule="auto"/>
        <w:ind w:left="218"/>
        <w:rPr>
          <w:rFonts w:ascii="微软雅黑" w:hAnsi="微软雅黑" w:eastAsia="微软雅黑" w:cs="微软雅黑"/>
          <w:sz w:val="22"/>
          <w:szCs w:val="22"/>
        </w:rPr>
      </w:pPr>
      <w:r>
        <w:rPr>
          <w:color w:val="333333"/>
          <w:spacing w:val="3"/>
          <w:sz w:val="22"/>
          <w:szCs w:val="22"/>
        </w:rPr>
        <w:t xml:space="preserve">1. </w:t>
      </w:r>
      <w:r>
        <w:rPr>
          <w:rFonts w:ascii="微软雅黑" w:hAnsi="微软雅黑" w:eastAsia="微软雅黑" w:cs="微软雅黑"/>
          <w:color w:val="333333"/>
          <w:spacing w:val="3"/>
          <w:sz w:val="22"/>
          <w:szCs w:val="22"/>
        </w:rPr>
        <w:t xml:space="preserve">客户端向集群发送请求，集群随机选择一个 </w:t>
      </w:r>
      <w:r>
        <w:rPr>
          <w:color w:val="333333"/>
          <w:sz w:val="22"/>
          <w:szCs w:val="22"/>
        </w:rPr>
        <w:t>NodeX</w:t>
      </w:r>
      <w:r>
        <w:rPr>
          <w:color w:val="333333"/>
          <w:spacing w:val="3"/>
          <w:sz w:val="22"/>
          <w:szCs w:val="22"/>
        </w:rPr>
        <w:t xml:space="preserve"> </w:t>
      </w:r>
      <w:r>
        <w:rPr>
          <w:rFonts w:ascii="微软雅黑" w:hAnsi="微软雅黑" w:eastAsia="微软雅黑" w:cs="微软雅黑"/>
          <w:color w:val="333333"/>
          <w:spacing w:val="3"/>
          <w:sz w:val="22"/>
          <w:szCs w:val="22"/>
        </w:rPr>
        <w:t>处理这次请</w:t>
      </w:r>
      <w:r>
        <w:rPr>
          <w:rFonts w:ascii="微软雅黑" w:hAnsi="微软雅黑" w:eastAsia="微软雅黑" w:cs="微软雅黑"/>
          <w:color w:val="333333"/>
          <w:spacing w:val="2"/>
          <w:sz w:val="22"/>
          <w:szCs w:val="22"/>
        </w:rPr>
        <w:t>求。</w:t>
      </w:r>
    </w:p>
    <w:p w14:paraId="30BE7E03">
      <w:pPr>
        <w:pStyle w:val="2"/>
        <w:spacing w:before="66" w:line="208" w:lineRule="auto"/>
        <w:ind w:left="450" w:right="71" w:hanging="242"/>
        <w:rPr>
          <w:rFonts w:ascii="微软雅黑" w:hAnsi="微软雅黑" w:eastAsia="微软雅黑" w:cs="微软雅黑"/>
          <w:sz w:val="22"/>
          <w:szCs w:val="22"/>
        </w:rPr>
      </w:pPr>
      <w:r>
        <w:rPr>
          <w:color w:val="333333"/>
          <w:sz w:val="22"/>
          <w:szCs w:val="22"/>
        </w:rPr>
        <w:t>2.</w:t>
      </w:r>
      <w:r>
        <w:rPr>
          <w:color w:val="333333"/>
          <w:spacing w:val="33"/>
          <w:sz w:val="22"/>
          <w:szCs w:val="22"/>
        </w:rPr>
        <w:t xml:space="preserve"> </w:t>
      </w:r>
      <w:r>
        <w:rPr>
          <w:color w:val="333333"/>
          <w:sz w:val="22"/>
          <w:szCs w:val="22"/>
        </w:rPr>
        <w:t xml:space="preserve">Nodex </w:t>
      </w:r>
      <w:r>
        <w:rPr>
          <w:rFonts w:ascii="微软雅黑" w:hAnsi="微软雅黑" w:eastAsia="微软雅黑" w:cs="微软雅黑"/>
          <w:color w:val="333333"/>
          <w:sz w:val="22"/>
          <w:szCs w:val="22"/>
        </w:rPr>
        <w:t xml:space="preserve">先计算文档在哪个主分片上，比如是主分片 </w:t>
      </w:r>
      <w:r>
        <w:rPr>
          <w:color w:val="333333"/>
          <w:sz w:val="22"/>
          <w:szCs w:val="22"/>
        </w:rPr>
        <w:t xml:space="preserve">A </w:t>
      </w:r>
      <w:r>
        <w:rPr>
          <w:rFonts w:ascii="微软雅黑" w:hAnsi="微软雅黑" w:eastAsia="微软雅黑" w:cs="微软雅黑"/>
          <w:color w:val="333333"/>
          <w:spacing w:val="-1"/>
          <w:sz w:val="22"/>
          <w:szCs w:val="22"/>
        </w:rPr>
        <w:t xml:space="preserve">，它有三个副本 </w:t>
      </w:r>
      <w:r>
        <w:rPr>
          <w:color w:val="333333"/>
          <w:spacing w:val="-1"/>
          <w:sz w:val="22"/>
          <w:szCs w:val="22"/>
        </w:rPr>
        <w:t xml:space="preserve">A1 </w:t>
      </w:r>
      <w:r>
        <w:rPr>
          <w:rFonts w:ascii="微软雅黑" w:hAnsi="微软雅黑" w:eastAsia="微软雅黑" w:cs="微软雅黑"/>
          <w:color w:val="333333"/>
          <w:spacing w:val="-1"/>
          <w:sz w:val="22"/>
          <w:szCs w:val="22"/>
        </w:rPr>
        <w:t>，</w:t>
      </w:r>
      <w:r>
        <w:rPr>
          <w:color w:val="333333"/>
          <w:spacing w:val="-1"/>
          <w:sz w:val="22"/>
          <w:szCs w:val="22"/>
        </w:rPr>
        <w:t xml:space="preserve">A2 </w:t>
      </w:r>
      <w:r>
        <w:rPr>
          <w:rFonts w:ascii="微软雅黑" w:hAnsi="微软雅黑" w:eastAsia="微软雅黑" w:cs="微软雅黑"/>
          <w:color w:val="333333"/>
          <w:spacing w:val="-1"/>
          <w:sz w:val="22"/>
          <w:szCs w:val="22"/>
        </w:rPr>
        <w:t>，</w:t>
      </w:r>
      <w:r>
        <w:rPr>
          <w:color w:val="333333"/>
          <w:spacing w:val="-1"/>
          <w:sz w:val="22"/>
          <w:szCs w:val="22"/>
        </w:rPr>
        <w:t>A3</w:t>
      </w:r>
      <w:r>
        <w:rPr>
          <w:rFonts w:ascii="微软雅黑" w:hAnsi="微软雅黑" w:eastAsia="微软雅黑" w:cs="微软雅黑"/>
          <w:color w:val="333333"/>
          <w:spacing w:val="-1"/>
          <w:sz w:val="22"/>
          <w:szCs w:val="22"/>
        </w:rPr>
        <w:t>。那么请求</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会轮询三个副本中的一个完成请求。</w:t>
      </w:r>
    </w:p>
    <w:p w14:paraId="70B18D3A">
      <w:pPr>
        <w:pStyle w:val="2"/>
        <w:spacing w:before="66" w:line="187" w:lineRule="auto"/>
        <w:ind w:left="207"/>
        <w:rPr>
          <w:rFonts w:ascii="微软雅黑" w:hAnsi="微软雅黑" w:eastAsia="微软雅黑" w:cs="微软雅黑"/>
          <w:sz w:val="22"/>
          <w:szCs w:val="22"/>
        </w:rPr>
      </w:pPr>
      <w:r>
        <w:rPr>
          <w:color w:val="333333"/>
          <w:spacing w:val="3"/>
          <w:sz w:val="22"/>
          <w:szCs w:val="22"/>
        </w:rPr>
        <w:t xml:space="preserve">3. </w:t>
      </w:r>
      <w:r>
        <w:rPr>
          <w:rFonts w:ascii="微软雅黑" w:hAnsi="微软雅黑" w:eastAsia="微软雅黑" w:cs="微软雅黑"/>
          <w:color w:val="333333"/>
          <w:spacing w:val="3"/>
          <w:sz w:val="22"/>
          <w:szCs w:val="22"/>
        </w:rPr>
        <w:t>如果无法确认分片，比如检索的不是一个文档，就遍历所有分片。</w:t>
      </w:r>
    </w:p>
    <w:p w14:paraId="68EB6AFF">
      <w:pPr>
        <w:spacing w:before="246" w:line="228" w:lineRule="auto"/>
        <w:ind w:left="1" w:right="8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补充一点，一个节点的存储量是有限的，于是有了分片的概念。但是分片可能有丢失，于是有了副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本的概念。</w:t>
      </w:r>
    </w:p>
    <w:p w14:paraId="0A29EDB7">
      <w:pPr>
        <w:spacing w:before="186" w:line="185" w:lineRule="auto"/>
        <w:ind w:left="1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比如：</w:t>
      </w:r>
    </w:p>
    <w:p w14:paraId="719260BF">
      <w:pPr>
        <w:pStyle w:val="2"/>
        <w:spacing w:before="249" w:line="227" w:lineRule="auto"/>
        <w:ind w:left="9" w:right="57" w:firstLine="11"/>
        <w:rPr>
          <w:rFonts w:ascii="微软雅黑" w:hAnsi="微软雅黑" w:eastAsia="微软雅黑" w:cs="微软雅黑"/>
          <w:sz w:val="22"/>
          <w:szCs w:val="22"/>
        </w:rPr>
      </w:pPr>
      <w:r>
        <w:rPr>
          <w:color w:val="333333"/>
          <w:sz w:val="22"/>
          <w:szCs w:val="22"/>
        </w:rPr>
        <w:t>ES</w:t>
      </w:r>
      <w:r>
        <w:rPr>
          <w:color w:val="333333"/>
          <w:spacing w:val="2"/>
          <w:sz w:val="22"/>
          <w:szCs w:val="22"/>
        </w:rPr>
        <w:t xml:space="preserve"> </w:t>
      </w:r>
      <w:r>
        <w:rPr>
          <w:rFonts w:ascii="微软雅黑" w:hAnsi="微软雅黑" w:eastAsia="微软雅黑" w:cs="微软雅黑"/>
          <w:color w:val="333333"/>
          <w:spacing w:val="2"/>
          <w:sz w:val="22"/>
          <w:szCs w:val="22"/>
        </w:rPr>
        <w:t xml:space="preserve">集群有 </w:t>
      </w:r>
      <w:r>
        <w:rPr>
          <w:color w:val="333333"/>
          <w:spacing w:val="2"/>
          <w:sz w:val="22"/>
          <w:szCs w:val="22"/>
        </w:rPr>
        <w:t xml:space="preserve">3 </w:t>
      </w:r>
      <w:r>
        <w:rPr>
          <w:rFonts w:ascii="微软雅黑" w:hAnsi="微软雅黑" w:eastAsia="微软雅黑" w:cs="微软雅黑"/>
          <w:color w:val="333333"/>
          <w:spacing w:val="2"/>
          <w:sz w:val="22"/>
          <w:szCs w:val="22"/>
        </w:rPr>
        <w:t xml:space="preserve">个分片，分片 </w:t>
      </w:r>
      <w:r>
        <w:rPr>
          <w:color w:val="333333"/>
          <w:spacing w:val="2"/>
          <w:sz w:val="22"/>
          <w:szCs w:val="22"/>
        </w:rPr>
        <w:t>A</w:t>
      </w:r>
      <w:r>
        <w:rPr>
          <w:rFonts w:ascii="微软雅黑" w:hAnsi="微软雅黑" w:eastAsia="微软雅黑" w:cs="微软雅黑"/>
          <w:color w:val="333333"/>
          <w:spacing w:val="2"/>
          <w:sz w:val="22"/>
          <w:szCs w:val="22"/>
        </w:rPr>
        <w:t>、分片</w:t>
      </w:r>
      <w:r>
        <w:rPr>
          <w:rFonts w:ascii="微软雅黑" w:hAnsi="微软雅黑" w:eastAsia="微软雅黑" w:cs="微软雅黑"/>
          <w:color w:val="333333"/>
          <w:spacing w:val="20"/>
          <w:w w:val="101"/>
          <w:sz w:val="22"/>
          <w:szCs w:val="22"/>
        </w:rPr>
        <w:t xml:space="preserve"> </w:t>
      </w:r>
      <w:r>
        <w:rPr>
          <w:color w:val="333333"/>
          <w:spacing w:val="2"/>
          <w:sz w:val="22"/>
          <w:szCs w:val="22"/>
        </w:rPr>
        <w:t>B</w:t>
      </w:r>
      <w:r>
        <w:rPr>
          <w:rFonts w:ascii="微软雅黑" w:hAnsi="微软雅黑" w:eastAsia="微软雅黑" w:cs="微软雅黑"/>
          <w:color w:val="333333"/>
          <w:spacing w:val="2"/>
          <w:sz w:val="22"/>
          <w:szCs w:val="22"/>
        </w:rPr>
        <w:t xml:space="preserve">、分片 </w:t>
      </w:r>
      <w:r>
        <w:rPr>
          <w:color w:val="333333"/>
          <w:spacing w:val="2"/>
          <w:sz w:val="22"/>
          <w:szCs w:val="22"/>
        </w:rPr>
        <w:t xml:space="preserve">C </w:t>
      </w:r>
      <w:r>
        <w:rPr>
          <w:rFonts w:ascii="微软雅黑" w:hAnsi="微软雅黑" w:eastAsia="微软雅黑" w:cs="微软雅黑"/>
          <w:color w:val="333333"/>
          <w:spacing w:val="2"/>
          <w:sz w:val="22"/>
          <w:szCs w:val="22"/>
        </w:rPr>
        <w:t xml:space="preserve">，那么分片 </w:t>
      </w:r>
      <w:r>
        <w:rPr>
          <w:color w:val="333333"/>
          <w:spacing w:val="2"/>
          <w:sz w:val="22"/>
          <w:szCs w:val="22"/>
        </w:rPr>
        <w:t>A +</w:t>
      </w:r>
      <w:r>
        <w:rPr>
          <w:rFonts w:ascii="微软雅黑" w:hAnsi="微软雅黑" w:eastAsia="微软雅黑" w:cs="微软雅黑"/>
          <w:color w:val="333333"/>
          <w:spacing w:val="2"/>
          <w:sz w:val="22"/>
          <w:szCs w:val="22"/>
        </w:rPr>
        <w:t xml:space="preserve">分片 </w:t>
      </w:r>
      <w:r>
        <w:rPr>
          <w:color w:val="333333"/>
          <w:spacing w:val="2"/>
          <w:sz w:val="22"/>
          <w:szCs w:val="22"/>
        </w:rPr>
        <w:t>B</w:t>
      </w:r>
      <w:r>
        <w:rPr>
          <w:color w:val="333333"/>
          <w:spacing w:val="1"/>
          <w:sz w:val="22"/>
          <w:szCs w:val="22"/>
        </w:rPr>
        <w:t xml:space="preserve"> +</w:t>
      </w:r>
      <w:r>
        <w:rPr>
          <w:rFonts w:ascii="微软雅黑" w:hAnsi="微软雅黑" w:eastAsia="微软雅黑" w:cs="微软雅黑"/>
          <w:color w:val="333333"/>
          <w:spacing w:val="1"/>
          <w:sz w:val="22"/>
          <w:szCs w:val="22"/>
        </w:rPr>
        <w:t xml:space="preserve">分片 </w:t>
      </w:r>
      <w:r>
        <w:rPr>
          <w:color w:val="333333"/>
          <w:spacing w:val="1"/>
          <w:sz w:val="22"/>
          <w:szCs w:val="22"/>
        </w:rPr>
        <w:t>C =</w:t>
      </w:r>
      <w:r>
        <w:rPr>
          <w:rFonts w:ascii="微软雅黑" w:hAnsi="微软雅黑" w:eastAsia="微软雅黑" w:cs="微软雅黑"/>
          <w:color w:val="333333"/>
          <w:spacing w:val="1"/>
          <w:sz w:val="22"/>
          <w:szCs w:val="22"/>
        </w:rPr>
        <w:t>所有数据，每个分</w:t>
      </w:r>
      <w:r>
        <w:rPr>
          <w:rFonts w:ascii="微软雅黑" w:hAnsi="微软雅黑" w:eastAsia="微软雅黑" w:cs="微软雅黑"/>
          <w:color w:val="333333"/>
          <w:sz w:val="22"/>
          <w:szCs w:val="22"/>
        </w:rPr>
        <w:t xml:space="preserve"> 片只有大概 </w:t>
      </w:r>
      <w:r>
        <w:rPr>
          <w:color w:val="333333"/>
          <w:sz w:val="22"/>
          <w:szCs w:val="22"/>
        </w:rPr>
        <w:t>1/3</w:t>
      </w:r>
      <w:r>
        <w:rPr>
          <w:rFonts w:ascii="微软雅黑" w:hAnsi="微软雅黑" w:eastAsia="微软雅黑" w:cs="微软雅黑"/>
          <w:color w:val="333333"/>
          <w:sz w:val="22"/>
          <w:szCs w:val="22"/>
        </w:rPr>
        <w:t xml:space="preserve">。分片 </w:t>
      </w:r>
      <w:r>
        <w:rPr>
          <w:color w:val="333333"/>
          <w:sz w:val="22"/>
          <w:szCs w:val="22"/>
        </w:rPr>
        <w:t xml:space="preserve">A </w:t>
      </w:r>
      <w:r>
        <w:rPr>
          <w:rFonts w:ascii="微软雅黑" w:hAnsi="微软雅黑" w:eastAsia="微软雅黑" w:cs="微软雅黑"/>
          <w:color w:val="333333"/>
          <w:sz w:val="22"/>
          <w:szCs w:val="22"/>
        </w:rPr>
        <w:t xml:space="preserve">又有副本 </w:t>
      </w:r>
      <w:r>
        <w:rPr>
          <w:color w:val="333333"/>
          <w:sz w:val="22"/>
          <w:szCs w:val="22"/>
        </w:rPr>
        <w:t xml:space="preserve">A1 A2 A3 </w:t>
      </w:r>
      <w:r>
        <w:rPr>
          <w:rFonts w:ascii="微软雅黑" w:hAnsi="微软雅黑" w:eastAsia="微软雅黑" w:cs="微软雅黑"/>
          <w:color w:val="333333"/>
          <w:sz w:val="22"/>
          <w:szCs w:val="22"/>
        </w:rPr>
        <w:t>，数据都是一样的。</w:t>
      </w:r>
    </w:p>
    <w:p w14:paraId="1A721E7A">
      <w:pPr>
        <w:pStyle w:val="2"/>
        <w:spacing w:before="150" w:line="239" w:lineRule="auto"/>
        <w:ind w:left="8"/>
        <w:outlineLvl w:val="2"/>
        <w:rPr>
          <w:rFonts w:ascii="微软雅黑" w:hAnsi="微软雅黑" w:eastAsia="微软雅黑" w:cs="微软雅黑"/>
          <w:sz w:val="33"/>
          <w:szCs w:val="33"/>
        </w:rPr>
      </w:pPr>
      <w:r>
        <w:rPr>
          <w:b/>
          <w:bCs/>
          <w:color w:val="333333"/>
          <w:spacing w:val="4"/>
          <w:sz w:val="33"/>
          <w:szCs w:val="33"/>
        </w:rPr>
        <w:t>7</w:t>
      </w:r>
      <w:r>
        <w:rPr>
          <w:rFonts w:ascii="微软雅黑" w:hAnsi="微软雅黑" w:eastAsia="微软雅黑" w:cs="微软雅黑"/>
          <w:b/>
          <w:bCs/>
          <w:color w:val="333333"/>
          <w:spacing w:val="4"/>
          <w:sz w:val="33"/>
          <w:szCs w:val="33"/>
        </w:rPr>
        <w:t>、了解</w:t>
      </w:r>
      <w:r>
        <w:rPr>
          <w:b/>
          <w:bCs/>
          <w:color w:val="333333"/>
          <w:sz w:val="33"/>
          <w:szCs w:val="33"/>
        </w:rPr>
        <w:t>ElasticSearch</w:t>
      </w:r>
      <w:r>
        <w:rPr>
          <w:b/>
          <w:bCs/>
          <w:color w:val="333333"/>
          <w:spacing w:val="4"/>
          <w:sz w:val="33"/>
          <w:szCs w:val="33"/>
        </w:rPr>
        <w:t xml:space="preserve"> </w:t>
      </w:r>
      <w:r>
        <w:rPr>
          <w:rFonts w:ascii="微软雅黑" w:hAnsi="微软雅黑" w:eastAsia="微软雅黑" w:cs="微软雅黑"/>
          <w:b/>
          <w:bCs/>
          <w:color w:val="333333"/>
          <w:spacing w:val="4"/>
          <w:sz w:val="33"/>
          <w:szCs w:val="33"/>
        </w:rPr>
        <w:t>深翻页的问题及解决吗？</w:t>
      </w:r>
    </w:p>
    <w:p w14:paraId="7D9F88D7">
      <w:pPr>
        <w:pStyle w:val="2"/>
        <w:spacing w:before="220" w:line="228" w:lineRule="auto"/>
        <w:ind w:left="1" w:right="119"/>
        <w:jc w:val="both"/>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深翻页：比如我们检索一次，轮询所有分片，汇集结果，根据 </w:t>
      </w:r>
      <w:r>
        <w:rPr>
          <w:color w:val="333333"/>
          <w:sz w:val="22"/>
          <w:szCs w:val="22"/>
        </w:rPr>
        <w:t>TF</w:t>
      </w:r>
      <w:r>
        <w:rPr>
          <w:color w:val="333333"/>
          <w:spacing w:val="3"/>
          <w:sz w:val="22"/>
          <w:szCs w:val="22"/>
        </w:rPr>
        <w:t>-</w:t>
      </w:r>
      <w:r>
        <w:rPr>
          <w:color w:val="333333"/>
          <w:sz w:val="22"/>
          <w:szCs w:val="22"/>
        </w:rPr>
        <w:t>IDF</w:t>
      </w:r>
      <w:r>
        <w:rPr>
          <w:color w:val="333333"/>
          <w:spacing w:val="3"/>
          <w:sz w:val="22"/>
          <w:szCs w:val="22"/>
        </w:rPr>
        <w:t xml:space="preserve"> </w:t>
      </w:r>
      <w:r>
        <w:rPr>
          <w:rFonts w:ascii="微软雅黑" w:hAnsi="微软雅黑" w:eastAsia="微软雅黑" w:cs="微软雅黑"/>
          <w:color w:val="333333"/>
          <w:spacing w:val="3"/>
          <w:sz w:val="22"/>
          <w:szCs w:val="22"/>
        </w:rPr>
        <w:t xml:space="preserve">等算法打分，排序后将前 </w:t>
      </w:r>
      <w:r>
        <w:rPr>
          <w:color w:val="333333"/>
          <w:spacing w:val="3"/>
          <w:sz w:val="22"/>
          <w:szCs w:val="22"/>
        </w:rPr>
        <w:t>10</w:t>
      </w:r>
      <w:r>
        <w:rPr>
          <w:color w:val="333333"/>
          <w:spacing w:val="13"/>
          <w:sz w:val="22"/>
          <w:szCs w:val="22"/>
        </w:rPr>
        <w:t xml:space="preserve"> </w:t>
      </w:r>
      <w:r>
        <w:rPr>
          <w:rFonts w:ascii="微软雅黑" w:hAnsi="微软雅黑" w:eastAsia="微软雅黑" w:cs="微软雅黑"/>
          <w:color w:val="333333"/>
          <w:spacing w:val="2"/>
          <w:sz w:val="22"/>
          <w:szCs w:val="22"/>
        </w:rPr>
        <w:t>条数据返回。用户感觉不错，说我看看下一页。</w:t>
      </w:r>
      <w:r>
        <w:rPr>
          <w:rFonts w:ascii="微软雅黑" w:hAnsi="微软雅黑" w:eastAsia="微软雅黑" w:cs="微软雅黑"/>
          <w:color w:val="333333"/>
          <w:spacing w:val="-33"/>
          <w:sz w:val="22"/>
          <w:szCs w:val="22"/>
        </w:rPr>
        <w:t xml:space="preserve"> </w:t>
      </w:r>
      <w:r>
        <w:rPr>
          <w:color w:val="333333"/>
          <w:sz w:val="22"/>
          <w:szCs w:val="22"/>
        </w:rPr>
        <w:t>ES</w:t>
      </w:r>
      <w:r>
        <w:rPr>
          <w:color w:val="333333"/>
          <w:spacing w:val="1"/>
          <w:sz w:val="22"/>
          <w:szCs w:val="22"/>
        </w:rPr>
        <w:t xml:space="preserve"> </w:t>
      </w:r>
      <w:r>
        <w:rPr>
          <w:rFonts w:ascii="微软雅黑" w:hAnsi="微软雅黑" w:eastAsia="微软雅黑" w:cs="微软雅黑"/>
          <w:color w:val="333333"/>
          <w:spacing w:val="1"/>
          <w:sz w:val="22"/>
          <w:szCs w:val="22"/>
        </w:rPr>
        <w:t xml:space="preserve">依然是轮询所有分片，汇集结果，根据 </w:t>
      </w:r>
      <w:r>
        <w:rPr>
          <w:color w:val="333333"/>
          <w:sz w:val="22"/>
          <w:szCs w:val="22"/>
        </w:rPr>
        <w:t>TF</w:t>
      </w:r>
      <w:r>
        <w:rPr>
          <w:color w:val="333333"/>
          <w:spacing w:val="1"/>
          <w:sz w:val="22"/>
          <w:szCs w:val="22"/>
        </w:rPr>
        <w:t>-</w:t>
      </w:r>
      <w:r>
        <w:rPr>
          <w:color w:val="333333"/>
          <w:sz w:val="22"/>
          <w:szCs w:val="22"/>
        </w:rPr>
        <w:t xml:space="preserve">IDF  </w:t>
      </w:r>
      <w:r>
        <w:rPr>
          <w:rFonts w:ascii="微软雅黑" w:hAnsi="微软雅黑" w:eastAsia="微软雅黑" w:cs="微软雅黑"/>
          <w:color w:val="333333"/>
          <w:spacing w:val="2"/>
          <w:sz w:val="22"/>
          <w:szCs w:val="22"/>
        </w:rPr>
        <w:t xml:space="preserve">等算法打分，排序后将前 </w:t>
      </w:r>
      <w:r>
        <w:rPr>
          <w:color w:val="333333"/>
          <w:spacing w:val="2"/>
          <w:sz w:val="22"/>
          <w:szCs w:val="22"/>
        </w:rPr>
        <w:t xml:space="preserve">11-20 </w:t>
      </w:r>
      <w:r>
        <w:rPr>
          <w:rFonts w:ascii="微软雅黑" w:hAnsi="微软雅黑" w:eastAsia="微软雅黑" w:cs="微软雅黑"/>
          <w:color w:val="333333"/>
          <w:spacing w:val="2"/>
          <w:sz w:val="22"/>
          <w:szCs w:val="22"/>
        </w:rPr>
        <w:t>条数据返回。</w:t>
      </w:r>
    </w:p>
    <w:p w14:paraId="40B91F2B">
      <w:pPr>
        <w:spacing w:before="185" w:line="187" w:lineRule="auto"/>
        <w:ind w:left="2"/>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对用户来说，翻页应该很快啊，但是实际上，第一次检索多复杂，下一次</w:t>
      </w:r>
      <w:r>
        <w:rPr>
          <w:rFonts w:ascii="微软雅黑" w:hAnsi="微软雅黑" w:eastAsia="微软雅黑" w:cs="微软雅黑"/>
          <w:color w:val="333333"/>
          <w:spacing w:val="3"/>
          <w:sz w:val="22"/>
          <w:szCs w:val="22"/>
        </w:rPr>
        <w:t>检索就多复杂。</w:t>
      </w:r>
    </w:p>
    <w:p w14:paraId="7E970A5C">
      <w:pPr>
        <w:pStyle w:val="2"/>
        <w:spacing w:before="246" w:line="228" w:lineRule="auto"/>
        <w:ind w:firstLine="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解决的话，可以把用户的检索结果，存入 </w:t>
      </w:r>
      <w:r>
        <w:rPr>
          <w:color w:val="333333"/>
          <w:sz w:val="22"/>
          <w:szCs w:val="22"/>
        </w:rPr>
        <w:t>Redis</w:t>
      </w:r>
      <w:r>
        <w:rPr>
          <w:color w:val="333333"/>
          <w:spacing w:val="4"/>
          <w:sz w:val="22"/>
          <w:szCs w:val="22"/>
        </w:rPr>
        <w:t xml:space="preserve"> </w:t>
      </w:r>
      <w:r>
        <w:rPr>
          <w:rFonts w:ascii="微软雅黑" w:hAnsi="微软雅黑" w:eastAsia="微软雅黑" w:cs="微软雅黑"/>
          <w:color w:val="333333"/>
          <w:spacing w:val="4"/>
          <w:sz w:val="22"/>
          <w:szCs w:val="22"/>
        </w:rPr>
        <w:t xml:space="preserve">中 </w:t>
      </w:r>
      <w:r>
        <w:rPr>
          <w:color w:val="333333"/>
          <w:spacing w:val="4"/>
          <w:sz w:val="22"/>
          <w:szCs w:val="22"/>
        </w:rPr>
        <w:t xml:space="preserve">10 </w:t>
      </w:r>
      <w:r>
        <w:rPr>
          <w:rFonts w:ascii="微软雅黑" w:hAnsi="微软雅黑" w:eastAsia="微软雅黑" w:cs="微软雅黑"/>
          <w:color w:val="333333"/>
          <w:spacing w:val="4"/>
          <w:sz w:val="22"/>
          <w:szCs w:val="22"/>
        </w:rPr>
        <w:t xml:space="preserve">分钟。这样分页就很快，超过 </w:t>
      </w:r>
      <w:r>
        <w:rPr>
          <w:color w:val="333333"/>
          <w:spacing w:val="4"/>
          <w:sz w:val="22"/>
          <w:szCs w:val="22"/>
        </w:rPr>
        <w:t xml:space="preserve">10 </w:t>
      </w:r>
      <w:r>
        <w:rPr>
          <w:rFonts w:ascii="微软雅黑" w:hAnsi="微软雅黑" w:eastAsia="微软雅黑" w:cs="微软雅黑"/>
          <w:color w:val="333333"/>
          <w:spacing w:val="4"/>
          <w:sz w:val="22"/>
          <w:szCs w:val="22"/>
        </w:rPr>
        <w:t>分钟，用户</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不翻页，也就不会翻页了，数据就可以清除了。</w:t>
      </w:r>
    </w:p>
    <w:p w14:paraId="3CC6EA6D">
      <w:pPr>
        <w:pStyle w:val="2"/>
        <w:spacing w:before="150" w:line="239" w:lineRule="auto"/>
        <w:ind w:left="10"/>
        <w:outlineLvl w:val="2"/>
        <w:rPr>
          <w:rFonts w:ascii="微软雅黑" w:hAnsi="微软雅黑" w:eastAsia="微软雅黑" w:cs="微软雅黑"/>
          <w:sz w:val="33"/>
          <w:szCs w:val="33"/>
        </w:rPr>
      </w:pPr>
      <w:r>
        <w:rPr>
          <w:b/>
          <w:bCs/>
          <w:color w:val="333333"/>
          <w:spacing w:val="11"/>
          <w:sz w:val="33"/>
          <w:szCs w:val="33"/>
        </w:rPr>
        <w:t>8</w:t>
      </w:r>
      <w:r>
        <w:rPr>
          <w:rFonts w:ascii="微软雅黑" w:hAnsi="微软雅黑" w:eastAsia="微软雅黑" w:cs="微软雅黑"/>
          <w:b/>
          <w:bCs/>
          <w:color w:val="333333"/>
          <w:spacing w:val="11"/>
          <w:sz w:val="33"/>
          <w:szCs w:val="33"/>
        </w:rPr>
        <w:t>、熟悉</w:t>
      </w:r>
      <w:r>
        <w:rPr>
          <w:b/>
          <w:bCs/>
          <w:color w:val="333333"/>
          <w:sz w:val="33"/>
          <w:szCs w:val="33"/>
        </w:rPr>
        <w:t>ElasticSearch</w:t>
      </w:r>
      <w:r>
        <w:rPr>
          <w:b/>
          <w:bCs/>
          <w:color w:val="333333"/>
          <w:spacing w:val="11"/>
          <w:sz w:val="33"/>
          <w:szCs w:val="33"/>
        </w:rPr>
        <w:t xml:space="preserve"> </w:t>
      </w:r>
      <w:r>
        <w:rPr>
          <w:rFonts w:ascii="微软雅黑" w:hAnsi="微软雅黑" w:eastAsia="微软雅黑" w:cs="微软雅黑"/>
          <w:b/>
          <w:bCs/>
          <w:color w:val="333333"/>
          <w:spacing w:val="11"/>
          <w:sz w:val="33"/>
          <w:szCs w:val="33"/>
        </w:rPr>
        <w:t>性能优化</w:t>
      </w:r>
    </w:p>
    <w:p w14:paraId="443EAD75">
      <w:pPr>
        <w:spacing w:line="239" w:lineRule="auto"/>
        <w:rPr>
          <w:rFonts w:ascii="微软雅黑" w:hAnsi="微软雅黑" w:eastAsia="微软雅黑" w:cs="微软雅黑"/>
          <w:sz w:val="33"/>
          <w:szCs w:val="33"/>
        </w:rPr>
        <w:sectPr>
          <w:headerReference r:id="rId139" w:type="default"/>
          <w:pgSz w:w="11900" w:h="16820"/>
          <w:pgMar w:top="400" w:right="1091" w:bottom="400" w:left="1048" w:header="0" w:footer="0" w:gutter="0"/>
          <w:cols w:space="720" w:num="1"/>
        </w:sectPr>
      </w:pPr>
    </w:p>
    <w:p w14:paraId="6A3867DE">
      <w:pPr>
        <w:pStyle w:val="2"/>
        <w:spacing w:line="350" w:lineRule="auto"/>
      </w:pPr>
    </w:p>
    <w:p w14:paraId="2446EDE2">
      <w:pPr>
        <w:pStyle w:val="2"/>
        <w:spacing w:line="350" w:lineRule="auto"/>
      </w:pPr>
    </w:p>
    <w:p w14:paraId="3FDEDA28">
      <w:pPr>
        <w:pStyle w:val="2"/>
        <w:spacing w:before="94" w:line="186" w:lineRule="auto"/>
        <w:ind w:left="32"/>
        <w:rPr>
          <w:rFonts w:ascii="微软雅黑" w:hAnsi="微软雅黑" w:eastAsia="微软雅黑" w:cs="微软雅黑"/>
          <w:sz w:val="22"/>
          <w:szCs w:val="22"/>
        </w:rPr>
      </w:pPr>
      <w:r>
        <w:rPr>
          <w:b/>
          <w:bCs/>
          <w:color w:val="333333"/>
          <w:spacing w:val="1"/>
          <w:sz w:val="22"/>
          <w:szCs w:val="22"/>
        </w:rPr>
        <w:t xml:space="preserve">1. </w:t>
      </w:r>
      <w:r>
        <w:rPr>
          <w:rFonts w:ascii="微软雅黑" w:hAnsi="微软雅黑" w:eastAsia="微软雅黑" w:cs="微软雅黑"/>
          <w:b/>
          <w:bCs/>
          <w:color w:val="333333"/>
          <w:spacing w:val="1"/>
          <w:sz w:val="22"/>
          <w:szCs w:val="22"/>
        </w:rPr>
        <w:t>批量提交</w:t>
      </w:r>
    </w:p>
    <w:p w14:paraId="0B25925C">
      <w:pPr>
        <w:spacing w:before="247" w:line="186" w:lineRule="auto"/>
        <w:ind w:left="24"/>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背景是大量的写操作，每次提交都是一次网络开销。网络永</w:t>
      </w:r>
      <w:r>
        <w:rPr>
          <w:rFonts w:ascii="微软雅黑" w:hAnsi="微软雅黑" w:eastAsia="微软雅黑" w:cs="微软雅黑"/>
          <w:color w:val="333333"/>
          <w:spacing w:val="3"/>
          <w:sz w:val="22"/>
          <w:szCs w:val="22"/>
        </w:rPr>
        <w:t>久是优化要考虑的重点。</w:t>
      </w:r>
    </w:p>
    <w:p w14:paraId="7E903682">
      <w:pPr>
        <w:pStyle w:val="2"/>
        <w:spacing w:before="246" w:line="187" w:lineRule="auto"/>
        <w:ind w:left="28"/>
        <w:rPr>
          <w:rFonts w:ascii="微软雅黑" w:hAnsi="微软雅黑" w:eastAsia="微软雅黑" w:cs="微软雅黑"/>
          <w:sz w:val="22"/>
          <w:szCs w:val="22"/>
        </w:rPr>
      </w:pPr>
      <w:r>
        <w:rPr>
          <w:b/>
          <w:bCs/>
          <w:color w:val="333333"/>
          <w:spacing w:val="2"/>
          <w:sz w:val="22"/>
          <w:szCs w:val="22"/>
        </w:rPr>
        <w:t xml:space="preserve">2. </w:t>
      </w:r>
      <w:r>
        <w:rPr>
          <w:rFonts w:ascii="微软雅黑" w:hAnsi="微软雅黑" w:eastAsia="微软雅黑" w:cs="微软雅黑"/>
          <w:b/>
          <w:bCs/>
          <w:color w:val="333333"/>
          <w:spacing w:val="2"/>
          <w:sz w:val="22"/>
          <w:szCs w:val="22"/>
        </w:rPr>
        <w:t>优化硬盘</w:t>
      </w:r>
    </w:p>
    <w:p w14:paraId="0847A986">
      <w:pPr>
        <w:pStyle w:val="2"/>
        <w:spacing w:before="244" w:line="228" w:lineRule="auto"/>
        <w:ind w:left="22" w:right="13"/>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索引文件需要落地硬盘，段的思想又带来了更多的小文件，磁盘 </w:t>
      </w:r>
      <w:r>
        <w:rPr>
          <w:color w:val="333333"/>
          <w:sz w:val="22"/>
          <w:szCs w:val="22"/>
        </w:rPr>
        <w:t>IO</w:t>
      </w:r>
      <w:r>
        <w:rPr>
          <w:color w:val="333333"/>
          <w:spacing w:val="3"/>
          <w:sz w:val="22"/>
          <w:szCs w:val="22"/>
        </w:rPr>
        <w:t xml:space="preserve"> </w:t>
      </w:r>
      <w:r>
        <w:rPr>
          <w:rFonts w:ascii="微软雅黑" w:hAnsi="微软雅黑" w:eastAsia="微软雅黑" w:cs="微软雅黑"/>
          <w:color w:val="333333"/>
          <w:spacing w:val="3"/>
          <w:sz w:val="22"/>
          <w:szCs w:val="22"/>
        </w:rPr>
        <w:t xml:space="preserve">是 </w:t>
      </w:r>
      <w:r>
        <w:rPr>
          <w:color w:val="333333"/>
          <w:sz w:val="22"/>
          <w:szCs w:val="22"/>
        </w:rPr>
        <w:t>ES</w:t>
      </w:r>
      <w:r>
        <w:rPr>
          <w:color w:val="333333"/>
          <w:spacing w:val="2"/>
          <w:sz w:val="22"/>
          <w:szCs w:val="22"/>
        </w:rPr>
        <w:t xml:space="preserve"> </w:t>
      </w:r>
      <w:r>
        <w:rPr>
          <w:rFonts w:ascii="微软雅黑" w:hAnsi="微软雅黑" w:eastAsia="微软雅黑" w:cs="微软雅黑"/>
          <w:color w:val="333333"/>
          <w:spacing w:val="2"/>
          <w:sz w:val="22"/>
          <w:szCs w:val="22"/>
        </w:rPr>
        <w:t>的性能瓶颈。</w:t>
      </w:r>
      <w:r>
        <w:rPr>
          <w:rFonts w:ascii="微软雅黑" w:hAnsi="微软雅黑" w:eastAsia="微软雅黑" w:cs="微软雅黑"/>
          <w:color w:val="333333"/>
          <w:spacing w:val="-43"/>
          <w:sz w:val="22"/>
          <w:szCs w:val="22"/>
        </w:rPr>
        <w:t xml:space="preserve"> </w:t>
      </w:r>
      <w:r>
        <w:rPr>
          <w:rFonts w:ascii="微软雅黑" w:hAnsi="微软雅黑" w:eastAsia="微软雅黑" w:cs="微软雅黑"/>
          <w:color w:val="333333"/>
          <w:spacing w:val="2"/>
          <w:sz w:val="22"/>
          <w:szCs w:val="22"/>
        </w:rPr>
        <w:t>一个固态硬</w:t>
      </w:r>
      <w:r>
        <w:rPr>
          <w:rFonts w:ascii="微软雅黑" w:hAnsi="微软雅黑" w:eastAsia="微软雅黑" w:cs="微软雅黑"/>
          <w:color w:val="333333"/>
          <w:sz w:val="22"/>
          <w:szCs w:val="22"/>
        </w:rPr>
        <w:t xml:space="preserve"> 盘比普通硬盘好太多。</w:t>
      </w:r>
    </w:p>
    <w:p w14:paraId="635743EE">
      <w:pPr>
        <w:pStyle w:val="2"/>
        <w:spacing w:before="186" w:line="186" w:lineRule="auto"/>
        <w:ind w:left="28"/>
        <w:rPr>
          <w:rFonts w:ascii="微软雅黑" w:hAnsi="微软雅黑" w:eastAsia="微软雅黑" w:cs="微软雅黑"/>
          <w:sz w:val="22"/>
          <w:szCs w:val="22"/>
        </w:rPr>
      </w:pPr>
      <w:r>
        <w:rPr>
          <w:b/>
          <w:bCs/>
          <w:color w:val="333333"/>
          <w:spacing w:val="3"/>
          <w:sz w:val="22"/>
          <w:szCs w:val="22"/>
        </w:rPr>
        <w:t xml:space="preserve">3. </w:t>
      </w:r>
      <w:r>
        <w:rPr>
          <w:rFonts w:ascii="微软雅黑" w:hAnsi="微软雅黑" w:eastAsia="微软雅黑" w:cs="微软雅黑"/>
          <w:b/>
          <w:bCs/>
          <w:color w:val="333333"/>
          <w:spacing w:val="3"/>
          <w:sz w:val="22"/>
          <w:szCs w:val="22"/>
        </w:rPr>
        <w:t>减少副本数量</w:t>
      </w:r>
    </w:p>
    <w:p w14:paraId="6DB689C7">
      <w:pPr>
        <w:pStyle w:val="2"/>
        <w:spacing w:before="246" w:line="228" w:lineRule="auto"/>
        <w:ind w:left="21" w:firstLine="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副本可以保证集群的可用性，但是严重影响了 写索引的效率。写索</w:t>
      </w:r>
      <w:r>
        <w:rPr>
          <w:rFonts w:ascii="微软雅黑" w:hAnsi="微软雅黑" w:eastAsia="微软雅黑" w:cs="微软雅黑"/>
          <w:color w:val="333333"/>
          <w:spacing w:val="4"/>
          <w:sz w:val="22"/>
          <w:szCs w:val="22"/>
        </w:rPr>
        <w:t>引时不只完成写入索引，还要完</w:t>
      </w:r>
      <w:r>
        <w:rPr>
          <w:rFonts w:ascii="微软雅黑" w:hAnsi="微软雅黑" w:eastAsia="微软雅黑" w:cs="微软雅黑"/>
          <w:color w:val="333333"/>
          <w:sz w:val="22"/>
          <w:szCs w:val="22"/>
        </w:rPr>
        <w:t xml:space="preserve"> 成索引到副本的同步。 </w:t>
      </w:r>
      <w:r>
        <w:rPr>
          <w:color w:val="333333"/>
          <w:sz w:val="22"/>
          <w:szCs w:val="22"/>
        </w:rPr>
        <w:t xml:space="preserve">ES </w:t>
      </w:r>
      <w:r>
        <w:rPr>
          <w:rFonts w:ascii="微软雅黑" w:hAnsi="微软雅黑" w:eastAsia="微软雅黑" w:cs="微软雅黑"/>
          <w:color w:val="333333"/>
          <w:sz w:val="22"/>
          <w:szCs w:val="22"/>
        </w:rPr>
        <w:t>不是存储引擎，不要考虑</w:t>
      </w:r>
      <w:r>
        <w:rPr>
          <w:rFonts w:ascii="微软雅黑" w:hAnsi="微软雅黑" w:eastAsia="微软雅黑" w:cs="微软雅黑"/>
          <w:color w:val="333333"/>
          <w:spacing w:val="-1"/>
          <w:sz w:val="22"/>
          <w:szCs w:val="22"/>
        </w:rPr>
        <w:t>数据丢失，性能更重要。</w:t>
      </w:r>
      <w:r>
        <w:rPr>
          <w:rFonts w:ascii="微软雅黑" w:hAnsi="微软雅黑" w:eastAsia="微软雅黑" w:cs="微软雅黑"/>
          <w:color w:val="333333"/>
          <w:spacing w:val="21"/>
          <w:sz w:val="22"/>
          <w:szCs w:val="22"/>
        </w:rPr>
        <w:t xml:space="preserve">  </w:t>
      </w:r>
      <w:r>
        <w:rPr>
          <w:rFonts w:ascii="微软雅黑" w:hAnsi="微软雅黑" w:eastAsia="微软雅黑" w:cs="微软雅黑"/>
          <w:color w:val="333333"/>
          <w:spacing w:val="-1"/>
          <w:sz w:val="22"/>
          <w:szCs w:val="22"/>
        </w:rPr>
        <w:t>如果是批量导入，建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议就关闭副本。</w:t>
      </w:r>
    </w:p>
    <w:p w14:paraId="274F0D32">
      <w:pPr>
        <w:pStyle w:val="2"/>
        <w:spacing w:before="153"/>
        <w:ind w:left="30"/>
        <w:outlineLvl w:val="2"/>
        <w:rPr>
          <w:rFonts w:ascii="微软雅黑" w:hAnsi="微软雅黑" w:eastAsia="微软雅黑" w:cs="微软雅黑"/>
          <w:sz w:val="33"/>
          <w:szCs w:val="33"/>
        </w:rPr>
      </w:pPr>
      <w:r>
        <w:rPr>
          <w:b/>
          <w:bCs/>
          <w:color w:val="333333"/>
          <w:sz w:val="33"/>
          <w:szCs w:val="33"/>
        </w:rPr>
        <w:t>9</w:t>
      </w:r>
      <w:r>
        <w:rPr>
          <w:rFonts w:ascii="微软雅黑" w:hAnsi="微软雅黑" w:eastAsia="微软雅黑" w:cs="微软雅黑"/>
          <w:b/>
          <w:bCs/>
          <w:color w:val="333333"/>
          <w:sz w:val="33"/>
          <w:szCs w:val="33"/>
        </w:rPr>
        <w:t>、</w:t>
      </w:r>
      <w:r>
        <w:rPr>
          <w:rFonts w:ascii="微软雅黑" w:hAnsi="微软雅黑" w:eastAsia="微软雅黑" w:cs="微软雅黑"/>
          <w:b/>
          <w:bCs/>
          <w:color w:val="333333"/>
          <w:spacing w:val="-57"/>
          <w:sz w:val="33"/>
          <w:szCs w:val="33"/>
        </w:rPr>
        <w:t xml:space="preserve"> </w:t>
      </w:r>
      <w:r>
        <w:rPr>
          <w:b/>
          <w:bCs/>
          <w:color w:val="333333"/>
          <w:sz w:val="33"/>
          <w:szCs w:val="33"/>
        </w:rPr>
        <w:t xml:space="preserve">ElasticSearch </w:t>
      </w:r>
      <w:r>
        <w:rPr>
          <w:rFonts w:ascii="微软雅黑" w:hAnsi="微软雅黑" w:eastAsia="微软雅黑" w:cs="微软雅黑"/>
          <w:b/>
          <w:bCs/>
          <w:color w:val="333333"/>
          <w:sz w:val="33"/>
          <w:szCs w:val="33"/>
        </w:rPr>
        <w:t>查询优化手段有哪些？</w:t>
      </w:r>
    </w:p>
    <w:p w14:paraId="4FFA72A2">
      <w:pPr>
        <w:spacing w:before="217" w:line="186" w:lineRule="auto"/>
        <w:ind w:left="22"/>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设计阶段调优</w:t>
      </w:r>
    </w:p>
    <w:p w14:paraId="1E4E40DC">
      <w:pPr>
        <w:pStyle w:val="2"/>
        <w:spacing w:before="203" w:line="229" w:lineRule="auto"/>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 </w:t>
      </w:r>
      <w:r>
        <w:rPr>
          <w:color w:val="333333"/>
          <w:spacing w:val="3"/>
          <w:sz w:val="22"/>
          <w:szCs w:val="22"/>
        </w:rPr>
        <w:t xml:space="preserve">1 </w:t>
      </w:r>
      <w:r>
        <w:rPr>
          <w:rFonts w:ascii="微软雅黑" w:hAnsi="微软雅黑" w:eastAsia="微软雅黑" w:cs="微软雅黑"/>
          <w:color w:val="333333"/>
          <w:spacing w:val="3"/>
          <w:sz w:val="22"/>
          <w:szCs w:val="22"/>
        </w:rPr>
        <w:t xml:space="preserve">）根据业务增量需求，采取基于日期模板创建索引，通过 </w:t>
      </w:r>
      <w:r>
        <w:rPr>
          <w:color w:val="333333"/>
          <w:sz w:val="22"/>
          <w:szCs w:val="22"/>
        </w:rPr>
        <w:t>roll</w:t>
      </w:r>
      <w:r>
        <w:rPr>
          <w:color w:val="333333"/>
          <w:spacing w:val="3"/>
          <w:sz w:val="22"/>
          <w:szCs w:val="22"/>
        </w:rPr>
        <w:t xml:space="preserve"> </w:t>
      </w:r>
      <w:r>
        <w:rPr>
          <w:color w:val="333333"/>
          <w:sz w:val="22"/>
          <w:szCs w:val="22"/>
        </w:rPr>
        <w:t>over</w:t>
      </w:r>
      <w:r>
        <w:rPr>
          <w:color w:val="333333"/>
          <w:spacing w:val="3"/>
          <w:sz w:val="22"/>
          <w:szCs w:val="22"/>
        </w:rPr>
        <w:t xml:space="preserve"> </w:t>
      </w:r>
      <w:r>
        <w:rPr>
          <w:color w:val="333333"/>
          <w:sz w:val="22"/>
          <w:szCs w:val="22"/>
        </w:rPr>
        <w:t>API</w:t>
      </w:r>
      <w:r>
        <w:rPr>
          <w:color w:val="333333"/>
          <w:spacing w:val="3"/>
          <w:sz w:val="22"/>
          <w:szCs w:val="22"/>
        </w:rPr>
        <w:t xml:space="preserve"> </w:t>
      </w:r>
      <w:r>
        <w:rPr>
          <w:rFonts w:ascii="微软雅黑" w:hAnsi="微软雅黑" w:eastAsia="微软雅黑" w:cs="微软雅黑"/>
          <w:color w:val="333333"/>
          <w:spacing w:val="3"/>
          <w:sz w:val="22"/>
          <w:szCs w:val="22"/>
        </w:rPr>
        <w:t>滚动索引；</w:t>
      </w:r>
    </w:p>
    <w:p w14:paraId="2CA1D461">
      <w:pPr>
        <w:pStyle w:val="2"/>
        <w:spacing w:before="183" w:line="225" w:lineRule="auto"/>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 </w:t>
      </w:r>
      <w:r>
        <w:rPr>
          <w:color w:val="333333"/>
          <w:spacing w:val="-3"/>
          <w:sz w:val="22"/>
          <w:szCs w:val="22"/>
        </w:rPr>
        <w:t>2</w:t>
      </w:r>
      <w:r>
        <w:rPr>
          <w:color w:val="333333"/>
          <w:spacing w:val="22"/>
          <w:sz w:val="22"/>
          <w:szCs w:val="22"/>
        </w:rPr>
        <w:t xml:space="preserve"> </w:t>
      </w:r>
      <w:r>
        <w:rPr>
          <w:rFonts w:ascii="微软雅黑" w:hAnsi="微软雅黑" w:eastAsia="微软雅黑" w:cs="微软雅黑"/>
          <w:color w:val="333333"/>
          <w:spacing w:val="-3"/>
          <w:sz w:val="22"/>
          <w:szCs w:val="22"/>
        </w:rPr>
        <w:t>）使用别名进行索引管理；</w:t>
      </w:r>
    </w:p>
    <w:p w14:paraId="53875ABF">
      <w:pPr>
        <w:pStyle w:val="2"/>
        <w:spacing w:before="184" w:line="223" w:lineRule="auto"/>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 </w:t>
      </w:r>
      <w:r>
        <w:rPr>
          <w:color w:val="333333"/>
          <w:spacing w:val="5"/>
          <w:sz w:val="22"/>
          <w:szCs w:val="22"/>
        </w:rPr>
        <w:t>3</w:t>
      </w:r>
      <w:r>
        <w:rPr>
          <w:rFonts w:ascii="微软雅黑" w:hAnsi="微软雅黑" w:eastAsia="微软雅黑" w:cs="微软雅黑"/>
          <w:color w:val="333333"/>
          <w:spacing w:val="5"/>
          <w:sz w:val="22"/>
          <w:szCs w:val="22"/>
        </w:rPr>
        <w:t xml:space="preserve">）每天凌晨定时对索引做 </w:t>
      </w:r>
      <w:r>
        <w:rPr>
          <w:color w:val="333333"/>
          <w:sz w:val="22"/>
          <w:szCs w:val="22"/>
        </w:rPr>
        <w:t>force</w:t>
      </w:r>
      <w:r>
        <w:rPr>
          <w:color w:val="333333"/>
          <w:spacing w:val="5"/>
          <w:sz w:val="22"/>
          <w:szCs w:val="22"/>
        </w:rPr>
        <w:t>_</w:t>
      </w:r>
      <w:r>
        <w:rPr>
          <w:color w:val="333333"/>
          <w:sz w:val="22"/>
          <w:szCs w:val="22"/>
        </w:rPr>
        <w:t>merge</w:t>
      </w:r>
      <w:r>
        <w:rPr>
          <w:color w:val="333333"/>
          <w:spacing w:val="5"/>
          <w:sz w:val="22"/>
          <w:szCs w:val="22"/>
        </w:rPr>
        <w:t xml:space="preserve"> </w:t>
      </w:r>
      <w:r>
        <w:rPr>
          <w:rFonts w:ascii="微软雅黑" w:hAnsi="微软雅黑" w:eastAsia="微软雅黑" w:cs="微软雅黑"/>
          <w:color w:val="333333"/>
          <w:spacing w:val="5"/>
          <w:sz w:val="22"/>
          <w:szCs w:val="22"/>
        </w:rPr>
        <w:t>操作，以释放空间；</w:t>
      </w:r>
    </w:p>
    <w:p w14:paraId="065393F0">
      <w:pPr>
        <w:pStyle w:val="2"/>
        <w:spacing w:before="188" w:line="222" w:lineRule="auto"/>
        <w:ind w:left="24" w:right="101" w:hanging="24"/>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 </w:t>
      </w:r>
      <w:r>
        <w:rPr>
          <w:color w:val="333333"/>
          <w:spacing w:val="1"/>
          <w:sz w:val="22"/>
          <w:szCs w:val="22"/>
        </w:rPr>
        <w:t>4</w:t>
      </w:r>
      <w:r>
        <w:rPr>
          <w:rFonts w:ascii="微软雅黑" w:hAnsi="微软雅黑" w:eastAsia="微软雅黑" w:cs="微软雅黑"/>
          <w:color w:val="333333"/>
          <w:spacing w:val="1"/>
          <w:sz w:val="22"/>
          <w:szCs w:val="22"/>
        </w:rPr>
        <w:t>）采取冷热分离机制，热数据存储到</w:t>
      </w:r>
      <w:r>
        <w:rPr>
          <w:rFonts w:ascii="微软雅黑" w:hAnsi="微软雅黑" w:eastAsia="微软雅黑" w:cs="微软雅黑"/>
          <w:color w:val="333333"/>
          <w:spacing w:val="26"/>
          <w:w w:val="101"/>
          <w:sz w:val="22"/>
          <w:szCs w:val="22"/>
        </w:rPr>
        <w:t xml:space="preserve"> </w:t>
      </w:r>
      <w:r>
        <w:rPr>
          <w:color w:val="333333"/>
          <w:sz w:val="22"/>
          <w:szCs w:val="22"/>
        </w:rPr>
        <w:t>SSD</w:t>
      </w:r>
      <w:r>
        <w:rPr>
          <w:color w:val="333333"/>
          <w:spacing w:val="29"/>
          <w:w w:val="101"/>
          <w:sz w:val="22"/>
          <w:szCs w:val="22"/>
        </w:rPr>
        <w:t xml:space="preserve"> </w:t>
      </w:r>
      <w:r>
        <w:rPr>
          <w:rFonts w:ascii="微软雅黑" w:hAnsi="微软雅黑" w:eastAsia="微软雅黑" w:cs="微软雅黑"/>
          <w:color w:val="333333"/>
          <w:spacing w:val="1"/>
          <w:sz w:val="22"/>
          <w:szCs w:val="22"/>
        </w:rPr>
        <w:t xml:space="preserve">，提高检索效率；冷数据定期进行 </w:t>
      </w:r>
      <w:r>
        <w:rPr>
          <w:color w:val="333333"/>
          <w:sz w:val="22"/>
          <w:szCs w:val="22"/>
        </w:rPr>
        <w:t>shrink</w:t>
      </w:r>
      <w:r>
        <w:rPr>
          <w:rFonts w:ascii="微软雅黑" w:hAnsi="微软雅黑" w:eastAsia="微软雅黑" w:cs="微软雅黑"/>
          <w:color w:val="333333"/>
          <w:spacing w:val="1"/>
          <w:sz w:val="22"/>
          <w:szCs w:val="22"/>
        </w:rPr>
        <w:t>操作，以缩</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减存储；</w:t>
      </w:r>
    </w:p>
    <w:p w14:paraId="4242191E">
      <w:pPr>
        <w:pStyle w:val="2"/>
        <w:spacing w:before="206" w:line="225" w:lineRule="auto"/>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 </w:t>
      </w:r>
      <w:r>
        <w:rPr>
          <w:color w:val="333333"/>
          <w:spacing w:val="3"/>
          <w:sz w:val="22"/>
          <w:szCs w:val="22"/>
        </w:rPr>
        <w:t xml:space="preserve">5 </w:t>
      </w:r>
      <w:r>
        <w:rPr>
          <w:rFonts w:ascii="微软雅黑" w:hAnsi="微软雅黑" w:eastAsia="微软雅黑" w:cs="微软雅黑"/>
          <w:color w:val="333333"/>
          <w:spacing w:val="3"/>
          <w:sz w:val="22"/>
          <w:szCs w:val="22"/>
        </w:rPr>
        <w:t xml:space="preserve">）采取 </w:t>
      </w:r>
      <w:r>
        <w:rPr>
          <w:color w:val="333333"/>
          <w:sz w:val="22"/>
          <w:szCs w:val="22"/>
        </w:rPr>
        <w:t>curator</w:t>
      </w:r>
      <w:r>
        <w:rPr>
          <w:color w:val="333333"/>
          <w:spacing w:val="3"/>
          <w:sz w:val="22"/>
          <w:szCs w:val="22"/>
        </w:rPr>
        <w:t xml:space="preserve"> </w:t>
      </w:r>
      <w:r>
        <w:rPr>
          <w:rFonts w:ascii="微软雅黑" w:hAnsi="微软雅黑" w:eastAsia="微软雅黑" w:cs="微软雅黑"/>
          <w:color w:val="333333"/>
          <w:spacing w:val="3"/>
          <w:sz w:val="22"/>
          <w:szCs w:val="22"/>
        </w:rPr>
        <w:t>进行索引的生命周期管理；</w:t>
      </w:r>
    </w:p>
    <w:p w14:paraId="593583DC">
      <w:pPr>
        <w:pStyle w:val="2"/>
        <w:spacing w:before="186" w:line="225" w:lineRule="auto"/>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 </w:t>
      </w:r>
      <w:r>
        <w:rPr>
          <w:color w:val="333333"/>
          <w:spacing w:val="1"/>
          <w:sz w:val="22"/>
          <w:szCs w:val="22"/>
        </w:rPr>
        <w:t xml:space="preserve">6 </w:t>
      </w:r>
      <w:r>
        <w:rPr>
          <w:rFonts w:ascii="微软雅黑" w:hAnsi="微软雅黑" w:eastAsia="微软雅黑" w:cs="微软雅黑"/>
          <w:color w:val="333333"/>
          <w:spacing w:val="1"/>
          <w:sz w:val="22"/>
          <w:szCs w:val="22"/>
        </w:rPr>
        <w:t>）仅针对需要分词的字段，合理的设置分</w:t>
      </w:r>
      <w:r>
        <w:rPr>
          <w:rFonts w:ascii="微软雅黑" w:hAnsi="微软雅黑" w:eastAsia="微软雅黑" w:cs="微软雅黑"/>
          <w:color w:val="333333"/>
          <w:sz w:val="22"/>
          <w:szCs w:val="22"/>
        </w:rPr>
        <w:t>词器；</w:t>
      </w:r>
    </w:p>
    <w:p w14:paraId="06D7C6F5">
      <w:pPr>
        <w:pStyle w:val="2"/>
        <w:spacing w:before="186" w:line="220" w:lineRule="auto"/>
        <w:rPr>
          <w:sz w:val="22"/>
          <w:szCs w:val="22"/>
        </w:rPr>
      </w:pPr>
      <w:r>
        <w:rPr>
          <w:rFonts w:ascii="微软雅黑" w:hAnsi="微软雅黑" w:eastAsia="微软雅黑" w:cs="微软雅黑"/>
          <w:color w:val="333333"/>
          <w:spacing w:val="-3"/>
          <w:sz w:val="22"/>
          <w:szCs w:val="22"/>
        </w:rPr>
        <w:t xml:space="preserve">（ </w:t>
      </w:r>
      <w:r>
        <w:rPr>
          <w:color w:val="333333"/>
          <w:spacing w:val="-3"/>
          <w:sz w:val="22"/>
          <w:szCs w:val="22"/>
        </w:rPr>
        <w:t xml:space="preserve">7 </w:t>
      </w:r>
      <w:r>
        <w:rPr>
          <w:rFonts w:ascii="微软雅黑" w:hAnsi="微软雅黑" w:eastAsia="微软雅黑" w:cs="微软雅黑"/>
          <w:color w:val="333333"/>
          <w:spacing w:val="-3"/>
          <w:sz w:val="22"/>
          <w:szCs w:val="22"/>
        </w:rPr>
        <w:t>）</w:t>
      </w:r>
      <w:r>
        <w:rPr>
          <w:color w:val="333333"/>
          <w:spacing w:val="-3"/>
          <w:sz w:val="22"/>
          <w:szCs w:val="22"/>
        </w:rPr>
        <w:t xml:space="preserve">Mapping </w:t>
      </w:r>
      <w:r>
        <w:rPr>
          <w:rFonts w:ascii="微软雅黑" w:hAnsi="微软雅黑" w:eastAsia="微软雅黑" w:cs="微软雅黑"/>
          <w:color w:val="333333"/>
          <w:spacing w:val="-3"/>
          <w:sz w:val="22"/>
          <w:szCs w:val="22"/>
        </w:rPr>
        <w:t>阶段充分结合各个字段的属性，是否需要检索、是否需要存</w:t>
      </w:r>
      <w:r>
        <w:rPr>
          <w:rFonts w:ascii="微软雅黑" w:hAnsi="微软雅黑" w:eastAsia="微软雅黑" w:cs="微软雅黑"/>
          <w:color w:val="333333"/>
          <w:spacing w:val="-4"/>
          <w:sz w:val="22"/>
          <w:szCs w:val="22"/>
        </w:rPr>
        <w:t>储等。</w:t>
      </w:r>
      <w:r>
        <w:rPr>
          <w:rFonts w:ascii="微软雅黑" w:hAnsi="微软雅黑" w:eastAsia="微软雅黑" w:cs="微软雅黑"/>
          <w:color w:val="333333"/>
          <w:spacing w:val="21"/>
          <w:sz w:val="22"/>
          <w:szCs w:val="22"/>
        </w:rPr>
        <w:t xml:space="preserve">  </w:t>
      </w:r>
      <w:r>
        <w:rPr>
          <w:color w:val="333333"/>
          <w:spacing w:val="-4"/>
          <w:sz w:val="22"/>
          <w:szCs w:val="22"/>
        </w:rPr>
        <w:t>…</w:t>
      </w:r>
      <w:r>
        <w:rPr>
          <w:color w:val="333333"/>
          <w:spacing w:val="-44"/>
          <w:sz w:val="22"/>
          <w:szCs w:val="22"/>
        </w:rPr>
        <w:t xml:space="preserve"> </w:t>
      </w:r>
      <w:r>
        <w:rPr>
          <w:color w:val="333333"/>
          <w:spacing w:val="-4"/>
          <w:sz w:val="22"/>
          <w:szCs w:val="22"/>
        </w:rPr>
        <w:t>…</w:t>
      </w:r>
      <w:r>
        <w:rPr>
          <w:color w:val="333333"/>
          <w:spacing w:val="-45"/>
          <w:sz w:val="22"/>
          <w:szCs w:val="22"/>
        </w:rPr>
        <w:t xml:space="preserve"> </w:t>
      </w:r>
      <w:r>
        <w:rPr>
          <w:color w:val="333333"/>
          <w:spacing w:val="-4"/>
          <w:sz w:val="22"/>
          <w:szCs w:val="22"/>
        </w:rPr>
        <w:t>..</w:t>
      </w:r>
    </w:p>
    <w:p w14:paraId="054C14FB">
      <w:pPr>
        <w:spacing w:before="237" w:line="186" w:lineRule="auto"/>
        <w:ind w:left="24"/>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写入调优</w:t>
      </w:r>
    </w:p>
    <w:p w14:paraId="10E1CC74">
      <w:pPr>
        <w:pStyle w:val="2"/>
        <w:spacing w:before="206" w:line="225" w:lineRule="auto"/>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 </w:t>
      </w:r>
      <w:r>
        <w:rPr>
          <w:color w:val="333333"/>
          <w:spacing w:val="-5"/>
          <w:sz w:val="22"/>
          <w:szCs w:val="22"/>
        </w:rPr>
        <w:t xml:space="preserve">1 </w:t>
      </w:r>
      <w:r>
        <w:rPr>
          <w:rFonts w:ascii="微软雅黑" w:hAnsi="微软雅黑" w:eastAsia="微软雅黑" w:cs="微软雅黑"/>
          <w:color w:val="333333"/>
          <w:spacing w:val="-5"/>
          <w:sz w:val="22"/>
          <w:szCs w:val="22"/>
        </w:rPr>
        <w:t>）写入前副本数设置为</w:t>
      </w:r>
      <w:r>
        <w:rPr>
          <w:rFonts w:ascii="微软雅黑" w:hAnsi="微软雅黑" w:eastAsia="微软雅黑" w:cs="微软雅黑"/>
          <w:color w:val="333333"/>
          <w:spacing w:val="35"/>
          <w:sz w:val="22"/>
          <w:szCs w:val="22"/>
        </w:rPr>
        <w:t xml:space="preserve"> </w:t>
      </w:r>
      <w:r>
        <w:rPr>
          <w:color w:val="333333"/>
          <w:spacing w:val="-5"/>
          <w:sz w:val="22"/>
          <w:szCs w:val="22"/>
        </w:rPr>
        <w:t xml:space="preserve">0 </w:t>
      </w:r>
      <w:r>
        <w:rPr>
          <w:rFonts w:ascii="微软雅黑" w:hAnsi="微软雅黑" w:eastAsia="微软雅黑" w:cs="微软雅黑"/>
          <w:color w:val="333333"/>
          <w:spacing w:val="-5"/>
          <w:sz w:val="22"/>
          <w:szCs w:val="22"/>
        </w:rPr>
        <w:t>；</w:t>
      </w:r>
    </w:p>
    <w:p w14:paraId="02CCDD93">
      <w:pPr>
        <w:pStyle w:val="2"/>
        <w:spacing w:before="183" w:line="225"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 </w:t>
      </w:r>
      <w:r>
        <w:rPr>
          <w:color w:val="333333"/>
          <w:spacing w:val="4"/>
          <w:sz w:val="22"/>
          <w:szCs w:val="22"/>
        </w:rPr>
        <w:t>2</w:t>
      </w:r>
      <w:r>
        <w:rPr>
          <w:rFonts w:ascii="微软雅黑" w:hAnsi="微软雅黑" w:eastAsia="微软雅黑" w:cs="微软雅黑"/>
          <w:color w:val="333333"/>
          <w:spacing w:val="4"/>
          <w:sz w:val="22"/>
          <w:szCs w:val="22"/>
        </w:rPr>
        <w:t>）写入前关闭</w:t>
      </w:r>
      <w:r>
        <w:rPr>
          <w:rFonts w:ascii="微软雅黑" w:hAnsi="微软雅黑" w:eastAsia="微软雅黑" w:cs="微软雅黑"/>
          <w:color w:val="333333"/>
          <w:spacing w:val="26"/>
          <w:sz w:val="22"/>
          <w:szCs w:val="22"/>
        </w:rPr>
        <w:t xml:space="preserve"> </w:t>
      </w:r>
      <w:r>
        <w:rPr>
          <w:color w:val="333333"/>
          <w:sz w:val="22"/>
          <w:szCs w:val="22"/>
        </w:rPr>
        <w:t>refresh</w:t>
      </w:r>
      <w:r>
        <w:rPr>
          <w:color w:val="333333"/>
          <w:spacing w:val="4"/>
          <w:sz w:val="22"/>
          <w:szCs w:val="22"/>
        </w:rPr>
        <w:t>_</w:t>
      </w:r>
      <w:r>
        <w:rPr>
          <w:color w:val="333333"/>
          <w:sz w:val="22"/>
          <w:szCs w:val="22"/>
        </w:rPr>
        <w:t>interval</w:t>
      </w:r>
      <w:r>
        <w:rPr>
          <w:color w:val="333333"/>
          <w:spacing w:val="4"/>
          <w:sz w:val="22"/>
          <w:szCs w:val="22"/>
        </w:rPr>
        <w:t xml:space="preserve"> </w:t>
      </w:r>
      <w:r>
        <w:rPr>
          <w:rFonts w:ascii="微软雅黑" w:hAnsi="微软雅黑" w:eastAsia="微软雅黑" w:cs="微软雅黑"/>
          <w:color w:val="333333"/>
          <w:spacing w:val="4"/>
          <w:sz w:val="22"/>
          <w:szCs w:val="22"/>
        </w:rPr>
        <w:t>设置为</w:t>
      </w:r>
      <w:r>
        <w:rPr>
          <w:color w:val="333333"/>
          <w:spacing w:val="4"/>
          <w:sz w:val="22"/>
          <w:szCs w:val="22"/>
        </w:rPr>
        <w:t xml:space="preserve">-1 </w:t>
      </w:r>
      <w:r>
        <w:rPr>
          <w:rFonts w:ascii="微软雅黑" w:hAnsi="微软雅黑" w:eastAsia="微软雅黑" w:cs="微软雅黑"/>
          <w:color w:val="333333"/>
          <w:spacing w:val="4"/>
          <w:sz w:val="22"/>
          <w:szCs w:val="22"/>
        </w:rPr>
        <w:t>，禁</w:t>
      </w:r>
      <w:r>
        <w:rPr>
          <w:rFonts w:ascii="微软雅黑" w:hAnsi="微软雅黑" w:eastAsia="微软雅黑" w:cs="微软雅黑"/>
          <w:color w:val="333333"/>
          <w:spacing w:val="3"/>
          <w:sz w:val="22"/>
          <w:szCs w:val="22"/>
        </w:rPr>
        <w:t>用刷新机制；</w:t>
      </w:r>
    </w:p>
    <w:p w14:paraId="2AF374E2">
      <w:pPr>
        <w:pStyle w:val="2"/>
        <w:spacing w:before="186" w:line="229" w:lineRule="auto"/>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 </w:t>
      </w:r>
      <w:r>
        <w:rPr>
          <w:color w:val="333333"/>
          <w:spacing w:val="1"/>
          <w:sz w:val="22"/>
          <w:szCs w:val="22"/>
        </w:rPr>
        <w:t xml:space="preserve">3 </w:t>
      </w:r>
      <w:r>
        <w:rPr>
          <w:rFonts w:ascii="微软雅黑" w:hAnsi="微软雅黑" w:eastAsia="微软雅黑" w:cs="微软雅黑"/>
          <w:color w:val="333333"/>
          <w:spacing w:val="1"/>
          <w:sz w:val="22"/>
          <w:szCs w:val="22"/>
        </w:rPr>
        <w:t xml:space="preserve">）写入过程中：采取 </w:t>
      </w:r>
      <w:r>
        <w:rPr>
          <w:color w:val="333333"/>
          <w:sz w:val="22"/>
          <w:szCs w:val="22"/>
        </w:rPr>
        <w:t>bulk</w:t>
      </w:r>
      <w:r>
        <w:rPr>
          <w:color w:val="333333"/>
          <w:spacing w:val="1"/>
          <w:sz w:val="22"/>
          <w:szCs w:val="22"/>
        </w:rPr>
        <w:t xml:space="preserve"> </w:t>
      </w:r>
      <w:r>
        <w:rPr>
          <w:rFonts w:ascii="微软雅黑" w:hAnsi="微软雅黑" w:eastAsia="微软雅黑" w:cs="微软雅黑"/>
          <w:color w:val="333333"/>
          <w:spacing w:val="1"/>
          <w:sz w:val="22"/>
          <w:szCs w:val="22"/>
        </w:rPr>
        <w:t>批量写入；</w:t>
      </w:r>
    </w:p>
    <w:p w14:paraId="771FDAE9">
      <w:pPr>
        <w:pStyle w:val="2"/>
        <w:spacing w:before="183" w:line="225" w:lineRule="auto"/>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 </w:t>
      </w:r>
      <w:r>
        <w:rPr>
          <w:color w:val="333333"/>
          <w:spacing w:val="3"/>
          <w:sz w:val="22"/>
          <w:szCs w:val="22"/>
        </w:rPr>
        <w:t>4</w:t>
      </w:r>
      <w:r>
        <w:rPr>
          <w:rFonts w:ascii="微软雅黑" w:hAnsi="微软雅黑" w:eastAsia="微软雅黑" w:cs="微软雅黑"/>
          <w:color w:val="333333"/>
          <w:spacing w:val="3"/>
          <w:sz w:val="22"/>
          <w:szCs w:val="22"/>
        </w:rPr>
        <w:t>）写入后恢复副本数和刷新间隔；</w:t>
      </w:r>
    </w:p>
    <w:p w14:paraId="667876C0">
      <w:pPr>
        <w:pStyle w:val="2"/>
        <w:spacing w:before="184" w:line="229" w:lineRule="auto"/>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 </w:t>
      </w:r>
      <w:r>
        <w:rPr>
          <w:color w:val="333333"/>
          <w:spacing w:val="-3"/>
          <w:sz w:val="22"/>
          <w:szCs w:val="22"/>
        </w:rPr>
        <w:t xml:space="preserve">5 </w:t>
      </w:r>
      <w:r>
        <w:rPr>
          <w:rFonts w:ascii="微软雅黑" w:hAnsi="微软雅黑" w:eastAsia="微软雅黑" w:cs="微软雅黑"/>
          <w:color w:val="333333"/>
          <w:spacing w:val="-3"/>
          <w:sz w:val="22"/>
          <w:szCs w:val="22"/>
        </w:rPr>
        <w:t>）尽量使用自动生成的</w:t>
      </w:r>
      <w:r>
        <w:rPr>
          <w:rFonts w:ascii="微软雅黑" w:hAnsi="微软雅黑" w:eastAsia="微软雅黑" w:cs="微软雅黑"/>
          <w:color w:val="333333"/>
          <w:spacing w:val="22"/>
          <w:w w:val="101"/>
          <w:sz w:val="22"/>
          <w:szCs w:val="22"/>
        </w:rPr>
        <w:t xml:space="preserve"> </w:t>
      </w:r>
      <w:r>
        <w:rPr>
          <w:color w:val="333333"/>
          <w:spacing w:val="-3"/>
          <w:sz w:val="22"/>
          <w:szCs w:val="22"/>
        </w:rPr>
        <w:t>id</w:t>
      </w:r>
      <w:r>
        <w:rPr>
          <w:rFonts w:ascii="微软雅黑" w:hAnsi="微软雅黑" w:eastAsia="微软雅黑" w:cs="微软雅黑"/>
          <w:color w:val="333333"/>
          <w:spacing w:val="-3"/>
          <w:sz w:val="22"/>
          <w:szCs w:val="22"/>
        </w:rPr>
        <w:t>。</w:t>
      </w:r>
    </w:p>
    <w:p w14:paraId="1125DCAF">
      <w:pPr>
        <w:spacing w:before="225" w:line="186" w:lineRule="auto"/>
        <w:ind w:left="22"/>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查询调优</w:t>
      </w:r>
    </w:p>
    <w:p w14:paraId="0CD1D07B">
      <w:pPr>
        <w:pStyle w:val="2"/>
        <w:spacing w:before="202" w:line="229" w:lineRule="auto"/>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 </w:t>
      </w:r>
      <w:r>
        <w:rPr>
          <w:color w:val="333333"/>
          <w:spacing w:val="-2"/>
          <w:sz w:val="22"/>
          <w:szCs w:val="22"/>
        </w:rPr>
        <w:t xml:space="preserve">1 </w:t>
      </w:r>
      <w:r>
        <w:rPr>
          <w:rFonts w:ascii="微软雅黑" w:hAnsi="微软雅黑" w:eastAsia="微软雅黑" w:cs="微软雅黑"/>
          <w:color w:val="333333"/>
          <w:spacing w:val="-2"/>
          <w:sz w:val="22"/>
          <w:szCs w:val="22"/>
        </w:rPr>
        <w:t>）禁用</w:t>
      </w:r>
      <w:r>
        <w:rPr>
          <w:rFonts w:ascii="微软雅黑" w:hAnsi="微软雅黑" w:eastAsia="微软雅黑" w:cs="微软雅黑"/>
          <w:color w:val="333333"/>
          <w:spacing w:val="19"/>
          <w:w w:val="101"/>
          <w:sz w:val="22"/>
          <w:szCs w:val="22"/>
        </w:rPr>
        <w:t xml:space="preserve"> </w:t>
      </w:r>
      <w:r>
        <w:rPr>
          <w:color w:val="333333"/>
          <w:spacing w:val="-2"/>
          <w:sz w:val="22"/>
          <w:szCs w:val="22"/>
        </w:rPr>
        <w:t xml:space="preserve">wildcard </w:t>
      </w:r>
      <w:r>
        <w:rPr>
          <w:rFonts w:ascii="微软雅黑" w:hAnsi="微软雅黑" w:eastAsia="微软雅黑" w:cs="微软雅黑"/>
          <w:color w:val="333333"/>
          <w:spacing w:val="-2"/>
          <w:sz w:val="22"/>
          <w:szCs w:val="22"/>
        </w:rPr>
        <w:t>；</w:t>
      </w:r>
    </w:p>
    <w:p w14:paraId="7F3C60E1">
      <w:pPr>
        <w:pStyle w:val="2"/>
        <w:spacing w:before="183" w:line="225" w:lineRule="auto"/>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 </w:t>
      </w:r>
      <w:r>
        <w:rPr>
          <w:color w:val="333333"/>
          <w:spacing w:val="-2"/>
          <w:sz w:val="22"/>
          <w:szCs w:val="22"/>
        </w:rPr>
        <w:t xml:space="preserve">2 </w:t>
      </w:r>
      <w:r>
        <w:rPr>
          <w:rFonts w:ascii="微软雅黑" w:hAnsi="微软雅黑" w:eastAsia="微软雅黑" w:cs="微软雅黑"/>
          <w:color w:val="333333"/>
          <w:spacing w:val="-2"/>
          <w:sz w:val="22"/>
          <w:szCs w:val="22"/>
        </w:rPr>
        <w:t xml:space="preserve">）禁用批量 </w:t>
      </w:r>
      <w:r>
        <w:rPr>
          <w:color w:val="333333"/>
          <w:spacing w:val="-2"/>
          <w:sz w:val="22"/>
          <w:szCs w:val="22"/>
        </w:rPr>
        <w:t>terms</w:t>
      </w:r>
      <w:r>
        <w:rPr>
          <w:color w:val="333333"/>
          <w:spacing w:val="31"/>
          <w:sz w:val="22"/>
          <w:szCs w:val="22"/>
        </w:rPr>
        <w:t xml:space="preserve"> </w:t>
      </w:r>
      <w:r>
        <w:rPr>
          <w:rFonts w:ascii="微软雅黑" w:hAnsi="微软雅黑" w:eastAsia="微软雅黑" w:cs="微软雅黑"/>
          <w:color w:val="333333"/>
          <w:spacing w:val="-2"/>
          <w:sz w:val="22"/>
          <w:szCs w:val="22"/>
        </w:rPr>
        <w:t>（成百上千的场景</w:t>
      </w:r>
      <w:r>
        <w:rPr>
          <w:rFonts w:ascii="微软雅黑" w:hAnsi="微软雅黑" w:eastAsia="微软雅黑" w:cs="微软雅黑"/>
          <w:color w:val="333333"/>
          <w:spacing w:val="3"/>
          <w:sz w:val="22"/>
          <w:szCs w:val="22"/>
        </w:rPr>
        <w:t>）；</w:t>
      </w:r>
    </w:p>
    <w:p w14:paraId="02CC6719">
      <w:pPr>
        <w:spacing w:line="225" w:lineRule="auto"/>
        <w:rPr>
          <w:rFonts w:ascii="微软雅黑" w:hAnsi="微软雅黑" w:eastAsia="微软雅黑" w:cs="微软雅黑"/>
          <w:sz w:val="22"/>
          <w:szCs w:val="22"/>
        </w:rPr>
        <w:sectPr>
          <w:headerReference r:id="rId140" w:type="default"/>
          <w:pgSz w:w="11900" w:h="16820"/>
          <w:pgMar w:top="400" w:right="1115" w:bottom="400" w:left="1027" w:header="0" w:footer="0" w:gutter="0"/>
          <w:cols w:space="720" w:num="1"/>
        </w:sectPr>
      </w:pPr>
    </w:p>
    <w:p w14:paraId="23D3B269">
      <w:pPr>
        <w:pStyle w:val="2"/>
        <w:spacing w:line="328" w:lineRule="auto"/>
      </w:pPr>
    </w:p>
    <w:p w14:paraId="596EB4EA">
      <w:pPr>
        <w:pStyle w:val="2"/>
        <w:spacing w:line="328" w:lineRule="auto"/>
      </w:pPr>
    </w:p>
    <w:p w14:paraId="6F819637">
      <w:pPr>
        <w:pStyle w:val="2"/>
        <w:spacing w:before="95" w:line="223" w:lineRule="auto"/>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 </w:t>
      </w:r>
      <w:r>
        <w:rPr>
          <w:color w:val="333333"/>
          <w:spacing w:val="6"/>
          <w:sz w:val="22"/>
          <w:szCs w:val="22"/>
        </w:rPr>
        <w:t>3</w:t>
      </w:r>
      <w:r>
        <w:rPr>
          <w:rFonts w:ascii="微软雅黑" w:hAnsi="微软雅黑" w:eastAsia="微软雅黑" w:cs="微软雅黑"/>
          <w:color w:val="333333"/>
          <w:spacing w:val="6"/>
          <w:sz w:val="22"/>
          <w:szCs w:val="22"/>
        </w:rPr>
        <w:t xml:space="preserve">）充分利用倒排索引机制，能 </w:t>
      </w:r>
      <w:r>
        <w:rPr>
          <w:color w:val="333333"/>
          <w:sz w:val="22"/>
          <w:szCs w:val="22"/>
        </w:rPr>
        <w:t>keyword</w:t>
      </w:r>
      <w:r>
        <w:rPr>
          <w:color w:val="333333"/>
          <w:spacing w:val="6"/>
          <w:sz w:val="22"/>
          <w:szCs w:val="22"/>
        </w:rPr>
        <w:t xml:space="preserve"> </w:t>
      </w:r>
      <w:r>
        <w:rPr>
          <w:rFonts w:ascii="微软雅黑" w:hAnsi="微软雅黑" w:eastAsia="微软雅黑" w:cs="微软雅黑"/>
          <w:color w:val="333333"/>
          <w:spacing w:val="6"/>
          <w:sz w:val="22"/>
          <w:szCs w:val="22"/>
        </w:rPr>
        <w:t xml:space="preserve">类型尽量 </w:t>
      </w:r>
      <w:r>
        <w:rPr>
          <w:color w:val="333333"/>
          <w:sz w:val="22"/>
          <w:szCs w:val="22"/>
        </w:rPr>
        <w:t>keyword</w:t>
      </w:r>
      <w:r>
        <w:rPr>
          <w:color w:val="333333"/>
          <w:spacing w:val="6"/>
          <w:sz w:val="22"/>
          <w:szCs w:val="22"/>
        </w:rPr>
        <w:t xml:space="preserve"> </w:t>
      </w:r>
      <w:r>
        <w:rPr>
          <w:rFonts w:ascii="微软雅黑" w:hAnsi="微软雅黑" w:eastAsia="微软雅黑" w:cs="微软雅黑"/>
          <w:color w:val="333333"/>
          <w:spacing w:val="6"/>
          <w:sz w:val="22"/>
          <w:szCs w:val="22"/>
        </w:rPr>
        <w:t>；</w:t>
      </w:r>
    </w:p>
    <w:p w14:paraId="7CB2925C">
      <w:pPr>
        <w:pStyle w:val="2"/>
        <w:spacing w:before="191" w:line="225" w:lineRule="auto"/>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 </w:t>
      </w:r>
      <w:r>
        <w:rPr>
          <w:color w:val="333333"/>
          <w:spacing w:val="3"/>
          <w:sz w:val="22"/>
          <w:szCs w:val="22"/>
        </w:rPr>
        <w:t>4</w:t>
      </w:r>
      <w:r>
        <w:rPr>
          <w:rFonts w:ascii="微软雅黑" w:hAnsi="微软雅黑" w:eastAsia="微软雅黑" w:cs="微软雅黑"/>
          <w:color w:val="333333"/>
          <w:spacing w:val="3"/>
          <w:sz w:val="22"/>
          <w:szCs w:val="22"/>
        </w:rPr>
        <w:t>）数据量大时候，可以先基于时间敲定索引再检索；</w:t>
      </w:r>
    </w:p>
    <w:p w14:paraId="2AFE9F11">
      <w:pPr>
        <w:pStyle w:val="2"/>
        <w:spacing w:before="186" w:line="225" w:lineRule="auto"/>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 </w:t>
      </w:r>
      <w:r>
        <w:rPr>
          <w:color w:val="333333"/>
          <w:spacing w:val="-6"/>
          <w:sz w:val="22"/>
          <w:szCs w:val="22"/>
        </w:rPr>
        <w:t xml:space="preserve">5 </w:t>
      </w:r>
      <w:r>
        <w:rPr>
          <w:rFonts w:ascii="微软雅黑" w:hAnsi="微软雅黑" w:eastAsia="微软雅黑" w:cs="微软雅黑"/>
          <w:color w:val="333333"/>
          <w:spacing w:val="-6"/>
          <w:sz w:val="22"/>
          <w:szCs w:val="22"/>
        </w:rPr>
        <w:t>）设置合理的路由机制。</w:t>
      </w:r>
    </w:p>
    <w:p w14:paraId="149A6843">
      <w:pPr>
        <w:spacing w:before="228" w:line="186" w:lineRule="auto"/>
        <w:ind w:left="24"/>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其他调优</w:t>
      </w:r>
    </w:p>
    <w:p w14:paraId="5FA36424">
      <w:pPr>
        <w:spacing w:before="246" w:line="187" w:lineRule="auto"/>
        <w:ind w:left="24"/>
        <w:rPr>
          <w:rFonts w:ascii="微软雅黑" w:hAnsi="微软雅黑" w:eastAsia="微软雅黑" w:cs="微软雅黑"/>
          <w:sz w:val="22"/>
          <w:szCs w:val="22"/>
        </w:rPr>
      </w:pPr>
      <w:r>
        <w:rPr>
          <w:rFonts w:ascii="微软雅黑" w:hAnsi="微软雅黑" w:eastAsia="微软雅黑" w:cs="微软雅黑"/>
          <w:color w:val="333333"/>
          <w:sz w:val="22"/>
          <w:szCs w:val="22"/>
        </w:rPr>
        <w:t>部署调优，业务调优等。</w:t>
      </w:r>
    </w:p>
    <w:p w14:paraId="6DD23412">
      <w:pPr>
        <w:spacing w:before="247" w:line="186" w:lineRule="auto"/>
        <w:ind w:left="25"/>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上面的提及一部分，面试者就基本对你之前</w:t>
      </w:r>
      <w:r>
        <w:rPr>
          <w:rFonts w:ascii="微软雅黑" w:hAnsi="微软雅黑" w:eastAsia="微软雅黑" w:cs="微软雅黑"/>
          <w:color w:val="333333"/>
          <w:spacing w:val="3"/>
          <w:sz w:val="22"/>
          <w:szCs w:val="22"/>
        </w:rPr>
        <w:t>的实践或者运维经验有所评估了。</w:t>
      </w:r>
    </w:p>
    <w:p w14:paraId="797998CC">
      <w:pPr>
        <w:pStyle w:val="2"/>
        <w:spacing w:before="213" w:line="239" w:lineRule="auto"/>
        <w:ind w:left="39"/>
        <w:outlineLvl w:val="2"/>
        <w:rPr>
          <w:rFonts w:ascii="微软雅黑" w:hAnsi="微软雅黑" w:eastAsia="微软雅黑" w:cs="微软雅黑"/>
          <w:sz w:val="33"/>
          <w:szCs w:val="33"/>
        </w:rPr>
      </w:pPr>
      <w:r>
        <w:rPr>
          <w:b/>
          <w:bCs/>
          <w:color w:val="333333"/>
          <w:spacing w:val="13"/>
          <w:sz w:val="33"/>
          <w:szCs w:val="33"/>
        </w:rPr>
        <w:t>10</w:t>
      </w:r>
      <w:r>
        <w:rPr>
          <w:rFonts w:ascii="微软雅黑" w:hAnsi="微软雅黑" w:eastAsia="微软雅黑" w:cs="微软雅黑"/>
          <w:b/>
          <w:bCs/>
          <w:color w:val="333333"/>
          <w:spacing w:val="13"/>
          <w:sz w:val="33"/>
          <w:szCs w:val="33"/>
        </w:rPr>
        <w:t>、</w:t>
      </w:r>
      <w:r>
        <w:rPr>
          <w:rFonts w:ascii="微软雅黑" w:hAnsi="微软雅黑" w:eastAsia="微软雅黑" w:cs="微软雅黑"/>
          <w:b/>
          <w:bCs/>
          <w:color w:val="333333"/>
          <w:spacing w:val="-73"/>
          <w:sz w:val="33"/>
          <w:szCs w:val="33"/>
        </w:rPr>
        <w:t xml:space="preserve"> </w:t>
      </w:r>
      <w:r>
        <w:rPr>
          <w:b/>
          <w:bCs/>
          <w:color w:val="333333"/>
          <w:sz w:val="33"/>
          <w:szCs w:val="33"/>
        </w:rPr>
        <w:t>elasticsearch</w:t>
      </w:r>
      <w:r>
        <w:rPr>
          <w:b/>
          <w:bCs/>
          <w:color w:val="333333"/>
          <w:spacing w:val="13"/>
          <w:sz w:val="33"/>
          <w:szCs w:val="33"/>
        </w:rPr>
        <w:t xml:space="preserve"> </w:t>
      </w:r>
      <w:r>
        <w:rPr>
          <w:rFonts w:ascii="微软雅黑" w:hAnsi="微软雅黑" w:eastAsia="微软雅黑" w:cs="微软雅黑"/>
          <w:b/>
          <w:bCs/>
          <w:color w:val="333333"/>
          <w:spacing w:val="13"/>
          <w:sz w:val="33"/>
          <w:szCs w:val="33"/>
        </w:rPr>
        <w:t xml:space="preserve">是如何实现 </w:t>
      </w:r>
      <w:r>
        <w:rPr>
          <w:b/>
          <w:bCs/>
          <w:color w:val="333333"/>
          <w:sz w:val="33"/>
          <w:szCs w:val="33"/>
        </w:rPr>
        <w:t>master</w:t>
      </w:r>
      <w:r>
        <w:rPr>
          <w:b/>
          <w:bCs/>
          <w:color w:val="333333"/>
          <w:spacing w:val="13"/>
          <w:sz w:val="33"/>
          <w:szCs w:val="33"/>
        </w:rPr>
        <w:t xml:space="preserve"> </w:t>
      </w:r>
      <w:r>
        <w:rPr>
          <w:rFonts w:ascii="微软雅黑" w:hAnsi="微软雅黑" w:eastAsia="微软雅黑" w:cs="微软雅黑"/>
          <w:b/>
          <w:bCs/>
          <w:color w:val="333333"/>
          <w:spacing w:val="13"/>
          <w:sz w:val="33"/>
          <w:szCs w:val="33"/>
        </w:rPr>
        <w:t>选举的？</w:t>
      </w:r>
    </w:p>
    <w:p w14:paraId="1A4C849F">
      <w:pPr>
        <w:pStyle w:val="2"/>
        <w:spacing w:before="219" w:line="187" w:lineRule="auto"/>
        <w:ind w:left="26"/>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面试官：想了解 </w:t>
      </w:r>
      <w:r>
        <w:rPr>
          <w:color w:val="333333"/>
          <w:sz w:val="22"/>
          <w:szCs w:val="22"/>
        </w:rPr>
        <w:t>ES</w:t>
      </w:r>
      <w:r>
        <w:rPr>
          <w:color w:val="333333"/>
          <w:spacing w:val="1"/>
          <w:sz w:val="22"/>
          <w:szCs w:val="22"/>
        </w:rPr>
        <w:t xml:space="preserve"> </w:t>
      </w:r>
      <w:r>
        <w:rPr>
          <w:rFonts w:ascii="微软雅黑" w:hAnsi="微软雅黑" w:eastAsia="微软雅黑" w:cs="微软雅黑"/>
          <w:color w:val="333333"/>
          <w:spacing w:val="1"/>
          <w:sz w:val="22"/>
          <w:szCs w:val="22"/>
        </w:rPr>
        <w:t>集群的底层原理，不再只关注业务层</w:t>
      </w:r>
      <w:r>
        <w:rPr>
          <w:rFonts w:ascii="微软雅黑" w:hAnsi="微软雅黑" w:eastAsia="微软雅黑" w:cs="微软雅黑"/>
          <w:color w:val="333333"/>
          <w:sz w:val="22"/>
          <w:szCs w:val="22"/>
        </w:rPr>
        <w:t>面了。</w:t>
      </w:r>
    </w:p>
    <w:p w14:paraId="36F6EC66">
      <w:pPr>
        <w:spacing w:before="248" w:line="186" w:lineRule="auto"/>
        <w:ind w:left="24"/>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前置前提：</w:t>
      </w:r>
    </w:p>
    <w:p w14:paraId="66036AE8">
      <w:pPr>
        <w:pStyle w:val="2"/>
        <w:spacing w:before="205" w:line="225" w:lineRule="auto"/>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 </w:t>
      </w:r>
      <w:r>
        <w:rPr>
          <w:color w:val="333333"/>
          <w:spacing w:val="-2"/>
          <w:sz w:val="22"/>
          <w:szCs w:val="22"/>
        </w:rPr>
        <w:t xml:space="preserve">1 </w:t>
      </w:r>
      <w:r>
        <w:rPr>
          <w:rFonts w:ascii="微软雅黑" w:hAnsi="微软雅黑" w:eastAsia="微软雅黑" w:cs="微软雅黑"/>
          <w:color w:val="333333"/>
          <w:spacing w:val="-2"/>
          <w:sz w:val="22"/>
          <w:szCs w:val="22"/>
        </w:rPr>
        <w:t xml:space="preserve">）只有候选主节点（ </w:t>
      </w:r>
      <w:r>
        <w:rPr>
          <w:color w:val="333333"/>
          <w:spacing w:val="-2"/>
          <w:sz w:val="22"/>
          <w:szCs w:val="22"/>
        </w:rPr>
        <w:t xml:space="preserve">master </w:t>
      </w:r>
      <w:r>
        <w:rPr>
          <w:rFonts w:ascii="微软雅黑" w:hAnsi="微软雅黑" w:eastAsia="微软雅黑" w:cs="微软雅黑"/>
          <w:color w:val="333333"/>
          <w:spacing w:val="-2"/>
          <w:sz w:val="22"/>
          <w:szCs w:val="22"/>
        </w:rPr>
        <w:t>：</w:t>
      </w:r>
      <w:r>
        <w:rPr>
          <w:color w:val="333333"/>
          <w:spacing w:val="-2"/>
          <w:sz w:val="22"/>
          <w:szCs w:val="22"/>
        </w:rPr>
        <w:t xml:space="preserve">true </w:t>
      </w:r>
      <w:r>
        <w:rPr>
          <w:rFonts w:ascii="微软雅黑" w:hAnsi="微软雅黑" w:eastAsia="微软雅黑" w:cs="微软雅黑"/>
          <w:color w:val="333333"/>
          <w:spacing w:val="-3"/>
          <w:sz w:val="22"/>
          <w:szCs w:val="22"/>
        </w:rPr>
        <w:t>）的节点才能成为主节点。</w:t>
      </w:r>
    </w:p>
    <w:p w14:paraId="1B56B7E2">
      <w:pPr>
        <w:pStyle w:val="2"/>
        <w:spacing w:before="184" w:line="225" w:lineRule="auto"/>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 xml:space="preserve">（ </w:t>
      </w:r>
      <w:r>
        <w:rPr>
          <w:color w:val="333333"/>
          <w:spacing w:val="-1"/>
          <w:sz w:val="22"/>
          <w:szCs w:val="22"/>
        </w:rPr>
        <w:t xml:space="preserve">2 </w:t>
      </w:r>
      <w:r>
        <w:rPr>
          <w:rFonts w:ascii="微软雅黑" w:hAnsi="微软雅黑" w:eastAsia="微软雅黑" w:cs="微软雅黑"/>
          <w:color w:val="333333"/>
          <w:spacing w:val="-1"/>
          <w:sz w:val="22"/>
          <w:szCs w:val="22"/>
        </w:rPr>
        <w:t xml:space="preserve">）最小主节点数（ </w:t>
      </w:r>
      <w:r>
        <w:rPr>
          <w:color w:val="333333"/>
          <w:spacing w:val="-1"/>
          <w:sz w:val="22"/>
          <w:szCs w:val="22"/>
        </w:rPr>
        <w:t>min_master_nodes</w:t>
      </w:r>
      <w:r>
        <w:rPr>
          <w:color w:val="333333"/>
          <w:spacing w:val="-2"/>
          <w:sz w:val="22"/>
          <w:szCs w:val="22"/>
        </w:rPr>
        <w:t xml:space="preserve"> </w:t>
      </w:r>
      <w:r>
        <w:rPr>
          <w:rFonts w:ascii="微软雅黑" w:hAnsi="微软雅黑" w:eastAsia="微软雅黑" w:cs="微软雅黑"/>
          <w:color w:val="333333"/>
          <w:spacing w:val="-2"/>
          <w:sz w:val="22"/>
          <w:szCs w:val="22"/>
        </w:rPr>
        <w:t>）的目的是防止脑裂。</w:t>
      </w:r>
    </w:p>
    <w:p w14:paraId="3A125A98">
      <w:pPr>
        <w:pStyle w:val="2"/>
        <w:spacing w:before="188" w:line="226" w:lineRule="auto"/>
        <w:ind w:left="21"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核对了一下代码，核心入口为 </w:t>
      </w:r>
      <w:r>
        <w:rPr>
          <w:color w:val="333333"/>
          <w:spacing w:val="5"/>
          <w:sz w:val="22"/>
          <w:szCs w:val="22"/>
        </w:rPr>
        <w:t>ﬁ</w:t>
      </w:r>
      <w:r>
        <w:rPr>
          <w:color w:val="333333"/>
          <w:sz w:val="22"/>
          <w:szCs w:val="22"/>
        </w:rPr>
        <w:t>ndMaster</w:t>
      </w:r>
      <w:r>
        <w:rPr>
          <w:color w:val="333333"/>
          <w:spacing w:val="5"/>
          <w:sz w:val="22"/>
          <w:szCs w:val="22"/>
        </w:rPr>
        <w:t xml:space="preserve"> </w:t>
      </w:r>
      <w:r>
        <w:rPr>
          <w:rFonts w:ascii="微软雅黑" w:hAnsi="微软雅黑" w:eastAsia="微软雅黑" w:cs="微软雅黑"/>
          <w:color w:val="333333"/>
          <w:spacing w:val="5"/>
          <w:sz w:val="22"/>
          <w:szCs w:val="22"/>
        </w:rPr>
        <w:t>，选择主节点成功返回对应</w:t>
      </w:r>
      <w:r>
        <w:rPr>
          <w:rFonts w:ascii="微软雅黑" w:hAnsi="微软雅黑" w:eastAsia="微软雅黑" w:cs="微软雅黑"/>
          <w:color w:val="333333"/>
          <w:spacing w:val="28"/>
          <w:w w:val="101"/>
          <w:sz w:val="22"/>
          <w:szCs w:val="22"/>
        </w:rPr>
        <w:t xml:space="preserve"> </w:t>
      </w:r>
      <w:r>
        <w:rPr>
          <w:color w:val="333333"/>
          <w:sz w:val="22"/>
          <w:szCs w:val="22"/>
        </w:rPr>
        <w:t>Master</w:t>
      </w:r>
      <w:r>
        <w:rPr>
          <w:color w:val="333333"/>
          <w:spacing w:val="5"/>
          <w:sz w:val="22"/>
          <w:szCs w:val="22"/>
        </w:rPr>
        <w:t xml:space="preserve"> </w:t>
      </w:r>
      <w:r>
        <w:rPr>
          <w:rFonts w:ascii="微软雅黑" w:hAnsi="微软雅黑" w:eastAsia="微软雅黑" w:cs="微软雅黑"/>
          <w:color w:val="333333"/>
          <w:spacing w:val="5"/>
          <w:sz w:val="22"/>
          <w:szCs w:val="22"/>
        </w:rPr>
        <w:t>，否则返回</w:t>
      </w:r>
      <w:r>
        <w:rPr>
          <w:rFonts w:ascii="微软雅黑" w:hAnsi="微软雅黑" w:eastAsia="微软雅黑" w:cs="微软雅黑"/>
          <w:color w:val="333333"/>
          <w:spacing w:val="28"/>
          <w:w w:val="101"/>
          <w:sz w:val="22"/>
          <w:szCs w:val="22"/>
        </w:rPr>
        <w:t xml:space="preserve"> </w:t>
      </w:r>
      <w:r>
        <w:rPr>
          <w:color w:val="333333"/>
          <w:sz w:val="22"/>
          <w:szCs w:val="22"/>
        </w:rPr>
        <w:t>null</w:t>
      </w:r>
      <w:r>
        <w:rPr>
          <w:rFonts w:ascii="微软雅黑" w:hAnsi="微软雅黑" w:eastAsia="微软雅黑" w:cs="微软雅黑"/>
          <w:color w:val="333333"/>
          <w:spacing w:val="5"/>
          <w:sz w:val="22"/>
          <w:szCs w:val="22"/>
        </w:rPr>
        <w:t>。选</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举流程大致描述如下：</w:t>
      </w:r>
    </w:p>
    <w:p w14:paraId="398F0D59">
      <w:pPr>
        <w:pStyle w:val="2"/>
        <w:spacing w:before="187" w:line="330" w:lineRule="auto"/>
        <w:ind w:left="32" w:right="3515" w:hanging="11"/>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第一步：确认候选主节点数达标， </w:t>
      </w:r>
      <w:r>
        <w:rPr>
          <w:color w:val="333333"/>
          <w:sz w:val="22"/>
          <w:szCs w:val="22"/>
        </w:rPr>
        <w:t>elasticsearch</w:t>
      </w:r>
      <w:r>
        <w:rPr>
          <w:color w:val="333333"/>
          <w:spacing w:val="6"/>
          <w:sz w:val="22"/>
          <w:szCs w:val="22"/>
        </w:rPr>
        <w:t>.</w:t>
      </w:r>
      <w:r>
        <w:rPr>
          <w:color w:val="333333"/>
          <w:sz w:val="22"/>
          <w:szCs w:val="22"/>
        </w:rPr>
        <w:t>yml</w:t>
      </w:r>
      <w:r>
        <w:rPr>
          <w:color w:val="333333"/>
          <w:spacing w:val="6"/>
          <w:sz w:val="22"/>
          <w:szCs w:val="22"/>
        </w:rPr>
        <w:t xml:space="preserve"> </w:t>
      </w:r>
      <w:r>
        <w:rPr>
          <w:rFonts w:ascii="微软雅黑" w:hAnsi="微软雅黑" w:eastAsia="微软雅黑" w:cs="微软雅黑"/>
          <w:color w:val="333333"/>
          <w:spacing w:val="6"/>
          <w:sz w:val="22"/>
          <w:szCs w:val="22"/>
        </w:rPr>
        <w:t>设</w:t>
      </w:r>
      <w:r>
        <w:rPr>
          <w:rFonts w:ascii="微软雅黑" w:hAnsi="微软雅黑" w:eastAsia="微软雅黑" w:cs="微软雅黑"/>
          <w:color w:val="333333"/>
          <w:spacing w:val="5"/>
          <w:sz w:val="22"/>
          <w:szCs w:val="22"/>
        </w:rPr>
        <w:t>置的值</w:t>
      </w:r>
      <w:r>
        <w:rPr>
          <w:rFonts w:ascii="微软雅黑" w:hAnsi="微软雅黑" w:eastAsia="微软雅黑" w:cs="微软雅黑"/>
          <w:color w:val="333333"/>
          <w:sz w:val="22"/>
          <w:szCs w:val="22"/>
        </w:rPr>
        <w:t xml:space="preserve"> </w:t>
      </w:r>
      <w:r>
        <w:rPr>
          <w:color w:val="333333"/>
          <w:spacing w:val="7"/>
          <w:sz w:val="22"/>
          <w:szCs w:val="22"/>
        </w:rPr>
        <w:t>discovery.zen.minimum_</w:t>
      </w:r>
      <w:r>
        <w:rPr>
          <w:color w:val="333333"/>
          <w:spacing w:val="6"/>
          <w:sz w:val="22"/>
          <w:szCs w:val="22"/>
        </w:rPr>
        <w:t xml:space="preserve">master_nodes </w:t>
      </w:r>
      <w:r>
        <w:rPr>
          <w:rFonts w:ascii="微软雅黑" w:hAnsi="微软雅黑" w:eastAsia="微软雅黑" w:cs="微软雅黑"/>
          <w:color w:val="333333"/>
          <w:spacing w:val="6"/>
          <w:sz w:val="22"/>
          <w:szCs w:val="22"/>
        </w:rPr>
        <w:t>；</w:t>
      </w:r>
    </w:p>
    <w:p w14:paraId="75F141BB">
      <w:pPr>
        <w:pStyle w:val="2"/>
        <w:spacing w:before="86" w:line="330" w:lineRule="auto"/>
        <w:ind w:left="22" w:right="1569" w:hanging="1"/>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 xml:space="preserve">第二步：比较：先判定是否具备 </w:t>
      </w:r>
      <w:r>
        <w:rPr>
          <w:color w:val="333333"/>
          <w:sz w:val="22"/>
          <w:szCs w:val="22"/>
        </w:rPr>
        <w:t>master</w:t>
      </w:r>
      <w:r>
        <w:rPr>
          <w:color w:val="333333"/>
          <w:spacing w:val="7"/>
          <w:sz w:val="22"/>
          <w:szCs w:val="22"/>
        </w:rPr>
        <w:t xml:space="preserve"> </w:t>
      </w:r>
      <w:r>
        <w:rPr>
          <w:rFonts w:ascii="微软雅黑" w:hAnsi="微软雅黑" w:eastAsia="微软雅黑" w:cs="微软雅黑"/>
          <w:color w:val="333333"/>
          <w:spacing w:val="7"/>
          <w:sz w:val="22"/>
          <w:szCs w:val="22"/>
        </w:rPr>
        <w:t>资格，具备候选主节点</w:t>
      </w:r>
      <w:r>
        <w:rPr>
          <w:rFonts w:ascii="微软雅黑" w:hAnsi="微软雅黑" w:eastAsia="微软雅黑" w:cs="微软雅黑"/>
          <w:color w:val="333333"/>
          <w:spacing w:val="6"/>
          <w:sz w:val="22"/>
          <w:szCs w:val="22"/>
        </w:rPr>
        <w:t>资格的优先返回；</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若两节点都为候选主节点，则 </w:t>
      </w:r>
      <w:r>
        <w:rPr>
          <w:color w:val="333333"/>
          <w:sz w:val="22"/>
          <w:szCs w:val="22"/>
        </w:rPr>
        <w:t>id</w:t>
      </w:r>
      <w:r>
        <w:rPr>
          <w:color w:val="333333"/>
          <w:spacing w:val="5"/>
          <w:sz w:val="22"/>
          <w:szCs w:val="22"/>
        </w:rPr>
        <w:t xml:space="preserve"> </w:t>
      </w:r>
      <w:r>
        <w:rPr>
          <w:rFonts w:ascii="微软雅黑" w:hAnsi="微软雅黑" w:eastAsia="微软雅黑" w:cs="微软雅黑"/>
          <w:color w:val="333333"/>
          <w:spacing w:val="5"/>
          <w:sz w:val="22"/>
          <w:szCs w:val="22"/>
        </w:rPr>
        <w:t xml:space="preserve">小的值会主节点。注意这里的 </w:t>
      </w:r>
      <w:r>
        <w:rPr>
          <w:color w:val="333333"/>
          <w:sz w:val="22"/>
          <w:szCs w:val="22"/>
        </w:rPr>
        <w:t>id</w:t>
      </w:r>
      <w:r>
        <w:rPr>
          <w:color w:val="333333"/>
          <w:spacing w:val="5"/>
          <w:sz w:val="22"/>
          <w:szCs w:val="22"/>
        </w:rPr>
        <w:t xml:space="preserve"> </w:t>
      </w:r>
      <w:r>
        <w:rPr>
          <w:rFonts w:ascii="微软雅黑" w:hAnsi="微软雅黑" w:eastAsia="微软雅黑" w:cs="微软雅黑"/>
          <w:color w:val="333333"/>
          <w:spacing w:val="5"/>
          <w:sz w:val="22"/>
          <w:szCs w:val="22"/>
        </w:rPr>
        <w:t xml:space="preserve">为 </w:t>
      </w:r>
      <w:r>
        <w:rPr>
          <w:color w:val="333333"/>
          <w:sz w:val="22"/>
          <w:szCs w:val="22"/>
        </w:rPr>
        <w:t>string</w:t>
      </w:r>
      <w:r>
        <w:rPr>
          <w:color w:val="333333"/>
          <w:spacing w:val="5"/>
          <w:sz w:val="22"/>
          <w:szCs w:val="22"/>
        </w:rPr>
        <w:t xml:space="preserve"> </w:t>
      </w:r>
      <w:r>
        <w:rPr>
          <w:rFonts w:ascii="微软雅黑" w:hAnsi="微软雅黑" w:eastAsia="微软雅黑" w:cs="微软雅黑"/>
          <w:color w:val="333333"/>
          <w:spacing w:val="5"/>
          <w:sz w:val="22"/>
          <w:szCs w:val="22"/>
        </w:rPr>
        <w:t>类型。</w:t>
      </w:r>
    </w:p>
    <w:p w14:paraId="02C7135C">
      <w:pPr>
        <w:pStyle w:val="2"/>
        <w:spacing w:before="1" w:line="233" w:lineRule="auto"/>
        <w:ind w:left="2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题外话：获取节点 </w:t>
      </w:r>
      <w:r>
        <w:rPr>
          <w:color w:val="333333"/>
          <w:sz w:val="22"/>
          <w:szCs w:val="22"/>
        </w:rPr>
        <w:t>id</w:t>
      </w:r>
      <w:r>
        <w:rPr>
          <w:color w:val="333333"/>
          <w:spacing w:val="2"/>
          <w:sz w:val="22"/>
          <w:szCs w:val="22"/>
        </w:rPr>
        <w:t xml:space="preserve"> </w:t>
      </w:r>
      <w:r>
        <w:rPr>
          <w:rFonts w:ascii="微软雅黑" w:hAnsi="微软雅黑" w:eastAsia="微软雅黑" w:cs="微软雅黑"/>
          <w:color w:val="333333"/>
          <w:spacing w:val="2"/>
          <w:sz w:val="22"/>
          <w:szCs w:val="22"/>
        </w:rPr>
        <w:t>的方法。</w:t>
      </w:r>
    </w:p>
    <w:p w14:paraId="0026A3C7">
      <w:pPr>
        <w:pStyle w:val="2"/>
        <w:spacing w:before="173" w:line="232" w:lineRule="auto"/>
        <w:ind w:left="217" w:right="2844"/>
        <w:rPr>
          <w:sz w:val="22"/>
          <w:szCs w:val="22"/>
        </w:rPr>
      </w:pPr>
      <w:r>
        <w:rPr>
          <w:color w:val="333333"/>
          <w:spacing w:val="21"/>
          <w:position w:val="4"/>
          <w:sz w:val="27"/>
          <w:szCs w:val="27"/>
        </w:rPr>
        <w:t xml:space="preserve">.  </w:t>
      </w:r>
      <w:r>
        <w:rPr>
          <w:color w:val="333333"/>
          <w:sz w:val="22"/>
          <w:szCs w:val="22"/>
        </w:rPr>
        <w:t>GET</w:t>
      </w:r>
      <w:r>
        <w:rPr>
          <w:color w:val="333333"/>
          <w:spacing w:val="21"/>
          <w:sz w:val="22"/>
          <w:szCs w:val="22"/>
        </w:rPr>
        <w:t xml:space="preserve"> /_</w:t>
      </w:r>
      <w:r>
        <w:rPr>
          <w:color w:val="333333"/>
          <w:sz w:val="22"/>
          <w:szCs w:val="22"/>
        </w:rPr>
        <w:t>cat</w:t>
      </w:r>
      <w:r>
        <w:rPr>
          <w:color w:val="333333"/>
          <w:spacing w:val="21"/>
          <w:sz w:val="22"/>
          <w:szCs w:val="22"/>
        </w:rPr>
        <w:t>/</w:t>
      </w:r>
      <w:r>
        <w:rPr>
          <w:color w:val="333333"/>
          <w:sz w:val="22"/>
          <w:szCs w:val="22"/>
        </w:rPr>
        <w:t>nodes</w:t>
      </w:r>
      <w:r>
        <w:rPr>
          <w:color w:val="333333"/>
          <w:spacing w:val="21"/>
          <w:sz w:val="22"/>
          <w:szCs w:val="22"/>
        </w:rPr>
        <w:t>?v&amp;h=</w:t>
      </w:r>
      <w:r>
        <w:rPr>
          <w:color w:val="333333"/>
          <w:sz w:val="22"/>
          <w:szCs w:val="22"/>
        </w:rPr>
        <w:t>ip</w:t>
      </w:r>
      <w:r>
        <w:rPr>
          <w:color w:val="333333"/>
          <w:spacing w:val="21"/>
          <w:sz w:val="22"/>
          <w:szCs w:val="22"/>
        </w:rPr>
        <w:t>,</w:t>
      </w:r>
      <w:r>
        <w:rPr>
          <w:color w:val="333333"/>
          <w:sz w:val="22"/>
          <w:szCs w:val="22"/>
        </w:rPr>
        <w:t>port</w:t>
      </w:r>
      <w:r>
        <w:rPr>
          <w:color w:val="333333"/>
          <w:spacing w:val="21"/>
          <w:sz w:val="22"/>
          <w:szCs w:val="22"/>
        </w:rPr>
        <w:t>,</w:t>
      </w:r>
      <w:r>
        <w:rPr>
          <w:color w:val="333333"/>
          <w:sz w:val="22"/>
          <w:szCs w:val="22"/>
        </w:rPr>
        <w:t>heapPercent</w:t>
      </w:r>
      <w:r>
        <w:rPr>
          <w:color w:val="333333"/>
          <w:spacing w:val="21"/>
          <w:sz w:val="22"/>
          <w:szCs w:val="22"/>
        </w:rPr>
        <w:t>,</w:t>
      </w:r>
      <w:r>
        <w:rPr>
          <w:color w:val="333333"/>
          <w:sz w:val="22"/>
          <w:szCs w:val="22"/>
        </w:rPr>
        <w:t>heapMax</w:t>
      </w:r>
      <w:r>
        <w:rPr>
          <w:color w:val="333333"/>
          <w:spacing w:val="21"/>
          <w:sz w:val="22"/>
          <w:szCs w:val="22"/>
        </w:rPr>
        <w:t>,</w:t>
      </w:r>
      <w:r>
        <w:rPr>
          <w:color w:val="333333"/>
          <w:sz w:val="22"/>
          <w:szCs w:val="22"/>
        </w:rPr>
        <w:t>id</w:t>
      </w:r>
      <w:r>
        <w:rPr>
          <w:color w:val="333333"/>
          <w:spacing w:val="21"/>
          <w:sz w:val="22"/>
          <w:szCs w:val="22"/>
        </w:rPr>
        <w:t>,</w:t>
      </w:r>
      <w:r>
        <w:rPr>
          <w:color w:val="333333"/>
          <w:sz w:val="22"/>
          <w:szCs w:val="22"/>
        </w:rPr>
        <w:t>name</w:t>
      </w:r>
      <w:r>
        <w:rPr>
          <w:color w:val="333333"/>
          <w:spacing w:val="4"/>
          <w:sz w:val="22"/>
          <w:szCs w:val="22"/>
        </w:rPr>
        <w:t xml:space="preserve"> </w:t>
      </w:r>
      <w:r>
        <w:rPr>
          <w:color w:val="333333"/>
          <w:spacing w:val="10"/>
          <w:position w:val="4"/>
          <w:sz w:val="27"/>
          <w:szCs w:val="27"/>
        </w:rPr>
        <w:t xml:space="preserve">.  </w:t>
      </w:r>
      <w:r>
        <w:rPr>
          <w:color w:val="333333"/>
          <w:spacing w:val="10"/>
          <w:sz w:val="22"/>
          <w:szCs w:val="22"/>
        </w:rPr>
        <w:t>ip</w:t>
      </w:r>
      <w:r>
        <w:rPr>
          <w:color w:val="333333"/>
          <w:spacing w:val="17"/>
          <w:sz w:val="22"/>
          <w:szCs w:val="22"/>
        </w:rPr>
        <w:t xml:space="preserve"> </w:t>
      </w:r>
      <w:r>
        <w:rPr>
          <w:color w:val="333333"/>
          <w:spacing w:val="10"/>
          <w:sz w:val="22"/>
          <w:szCs w:val="22"/>
        </w:rPr>
        <w:t>port</w:t>
      </w:r>
      <w:r>
        <w:rPr>
          <w:color w:val="333333"/>
          <w:spacing w:val="16"/>
          <w:sz w:val="22"/>
          <w:szCs w:val="22"/>
        </w:rPr>
        <w:t xml:space="preserve"> </w:t>
      </w:r>
      <w:r>
        <w:rPr>
          <w:color w:val="333333"/>
          <w:spacing w:val="10"/>
          <w:sz w:val="22"/>
          <w:szCs w:val="22"/>
        </w:rPr>
        <w:t>heapPercen</w:t>
      </w:r>
      <w:r>
        <w:rPr>
          <w:color w:val="333333"/>
          <w:spacing w:val="9"/>
          <w:sz w:val="22"/>
          <w:szCs w:val="22"/>
        </w:rPr>
        <w:t>t</w:t>
      </w:r>
      <w:r>
        <w:rPr>
          <w:color w:val="333333"/>
          <w:spacing w:val="17"/>
          <w:sz w:val="22"/>
          <w:szCs w:val="22"/>
        </w:rPr>
        <w:t xml:space="preserve"> </w:t>
      </w:r>
      <w:r>
        <w:rPr>
          <w:color w:val="333333"/>
          <w:spacing w:val="9"/>
          <w:sz w:val="22"/>
          <w:szCs w:val="22"/>
        </w:rPr>
        <w:t>heapMaxid</w:t>
      </w:r>
      <w:r>
        <w:rPr>
          <w:color w:val="333333"/>
          <w:spacing w:val="16"/>
          <w:w w:val="101"/>
          <w:sz w:val="22"/>
          <w:szCs w:val="22"/>
        </w:rPr>
        <w:t xml:space="preserve"> </w:t>
      </w:r>
      <w:r>
        <w:rPr>
          <w:color w:val="333333"/>
          <w:spacing w:val="9"/>
          <w:sz w:val="22"/>
          <w:szCs w:val="22"/>
        </w:rPr>
        <w:t>name</w:t>
      </w:r>
    </w:p>
    <w:p w14:paraId="584793AD">
      <w:pPr>
        <w:pStyle w:val="2"/>
        <w:spacing w:before="251" w:line="239" w:lineRule="auto"/>
        <w:ind w:left="39"/>
        <w:outlineLvl w:val="2"/>
        <w:rPr>
          <w:rFonts w:ascii="微软雅黑" w:hAnsi="微软雅黑" w:eastAsia="微软雅黑" w:cs="微软雅黑"/>
          <w:sz w:val="33"/>
          <w:szCs w:val="33"/>
        </w:rPr>
      </w:pPr>
      <w:r>
        <w:rPr>
          <w:b/>
          <w:bCs/>
          <w:color w:val="333333"/>
          <w:spacing w:val="6"/>
          <w:sz w:val="33"/>
          <w:szCs w:val="33"/>
        </w:rPr>
        <w:t>11</w:t>
      </w:r>
      <w:r>
        <w:rPr>
          <w:rFonts w:ascii="微软雅黑" w:hAnsi="微软雅黑" w:eastAsia="微软雅黑" w:cs="微软雅黑"/>
          <w:b/>
          <w:bCs/>
          <w:color w:val="333333"/>
          <w:spacing w:val="6"/>
          <w:sz w:val="33"/>
          <w:szCs w:val="33"/>
        </w:rPr>
        <w:t>、</w:t>
      </w:r>
      <w:r>
        <w:rPr>
          <w:rFonts w:ascii="微软雅黑" w:hAnsi="微软雅黑" w:eastAsia="微软雅黑" w:cs="微软雅黑"/>
          <w:b/>
          <w:bCs/>
          <w:color w:val="333333"/>
          <w:spacing w:val="-64"/>
          <w:sz w:val="33"/>
          <w:szCs w:val="33"/>
        </w:rPr>
        <w:t xml:space="preserve"> </w:t>
      </w:r>
      <w:r>
        <w:rPr>
          <w:b/>
          <w:bCs/>
          <w:color w:val="333333"/>
          <w:sz w:val="33"/>
          <w:szCs w:val="33"/>
        </w:rPr>
        <w:t>elasticsearch</w:t>
      </w:r>
      <w:r>
        <w:rPr>
          <w:b/>
          <w:bCs/>
          <w:color w:val="333333"/>
          <w:spacing w:val="6"/>
          <w:sz w:val="33"/>
          <w:szCs w:val="33"/>
        </w:rPr>
        <w:t xml:space="preserve"> </w:t>
      </w:r>
      <w:r>
        <w:rPr>
          <w:rFonts w:ascii="微软雅黑" w:hAnsi="微软雅黑" w:eastAsia="微软雅黑" w:cs="微软雅黑"/>
          <w:b/>
          <w:bCs/>
          <w:color w:val="333333"/>
          <w:spacing w:val="6"/>
          <w:sz w:val="33"/>
          <w:szCs w:val="33"/>
        </w:rPr>
        <w:t>索引数据多了怎么办，如何调优，部署？</w:t>
      </w:r>
    </w:p>
    <w:p w14:paraId="06CD0C1B">
      <w:pPr>
        <w:spacing w:before="220" w:line="187" w:lineRule="auto"/>
        <w:ind w:left="26"/>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面试官：想了解大数据量的运维能力。</w:t>
      </w:r>
    </w:p>
    <w:p w14:paraId="586CC6BC">
      <w:pPr>
        <w:pStyle w:val="2"/>
        <w:spacing w:before="246" w:line="227" w:lineRule="auto"/>
        <w:ind w:left="23" w:right="33" w:hanging="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解答：索引数据的规划，应在前期做好规划，正</w:t>
      </w:r>
      <w:r>
        <w:rPr>
          <w:rFonts w:ascii="微软雅黑" w:hAnsi="微软雅黑" w:eastAsia="微软雅黑" w:cs="微软雅黑"/>
          <w:color w:val="333333"/>
          <w:spacing w:val="3"/>
          <w:sz w:val="22"/>
          <w:szCs w:val="22"/>
        </w:rPr>
        <w:t>所谓</w:t>
      </w:r>
      <w:r>
        <w:rPr>
          <w:color w:val="333333"/>
          <w:spacing w:val="3"/>
          <w:sz w:val="22"/>
          <w:szCs w:val="22"/>
        </w:rPr>
        <w:t>“</w:t>
      </w:r>
      <w:r>
        <w:rPr>
          <w:rFonts w:ascii="微软雅黑" w:hAnsi="微软雅黑" w:eastAsia="微软雅黑" w:cs="微软雅黑"/>
          <w:color w:val="333333"/>
          <w:spacing w:val="3"/>
          <w:sz w:val="22"/>
          <w:szCs w:val="22"/>
        </w:rPr>
        <w:t>设计先行，编码在后</w:t>
      </w:r>
      <w:r>
        <w:rPr>
          <w:color w:val="333333"/>
          <w:spacing w:val="3"/>
          <w:sz w:val="22"/>
          <w:szCs w:val="22"/>
        </w:rPr>
        <w:t xml:space="preserve">” </w:t>
      </w:r>
      <w:r>
        <w:rPr>
          <w:rFonts w:ascii="微软雅黑" w:hAnsi="微软雅黑" w:eastAsia="微软雅黑" w:cs="微软雅黑"/>
          <w:color w:val="333333"/>
          <w:spacing w:val="3"/>
          <w:sz w:val="22"/>
          <w:szCs w:val="22"/>
        </w:rPr>
        <w:t>，这样才能有效的避免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突如其来的数据激增导致集群处理能力不足引发的线上客户检索或者</w:t>
      </w:r>
      <w:r>
        <w:rPr>
          <w:rFonts w:ascii="微软雅黑" w:hAnsi="微软雅黑" w:eastAsia="微软雅黑" w:cs="微软雅黑"/>
          <w:color w:val="333333"/>
          <w:spacing w:val="3"/>
          <w:sz w:val="22"/>
          <w:szCs w:val="22"/>
        </w:rPr>
        <w:t>其他业务受到影响。</w:t>
      </w:r>
    </w:p>
    <w:p w14:paraId="1B78FE28">
      <w:pPr>
        <w:spacing w:before="189" w:line="185" w:lineRule="auto"/>
        <w:ind w:left="22"/>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如何调优：</w:t>
      </w:r>
    </w:p>
    <w:p w14:paraId="60A74CE7">
      <w:pPr>
        <w:spacing w:before="248" w:line="186" w:lineRule="auto"/>
        <w:ind w:left="22"/>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动态索引层面</w:t>
      </w:r>
    </w:p>
    <w:p w14:paraId="08D9B95F">
      <w:pPr>
        <w:spacing w:line="186" w:lineRule="auto"/>
        <w:rPr>
          <w:rFonts w:ascii="微软雅黑" w:hAnsi="微软雅黑" w:eastAsia="微软雅黑" w:cs="微软雅黑"/>
          <w:sz w:val="22"/>
          <w:szCs w:val="22"/>
        </w:rPr>
        <w:sectPr>
          <w:headerReference r:id="rId141" w:type="default"/>
          <w:pgSz w:w="11900" w:h="16820"/>
          <w:pgMar w:top="400" w:right="1211" w:bottom="400" w:left="1027" w:header="0" w:footer="0" w:gutter="0"/>
          <w:cols w:space="720" w:num="1"/>
        </w:sectPr>
      </w:pPr>
    </w:p>
    <w:p w14:paraId="127D58A5">
      <w:pPr>
        <w:pStyle w:val="2"/>
        <w:spacing w:line="328" w:lineRule="auto"/>
      </w:pPr>
    </w:p>
    <w:p w14:paraId="240C4EBD">
      <w:pPr>
        <w:pStyle w:val="2"/>
        <w:spacing w:line="328" w:lineRule="auto"/>
      </w:pPr>
    </w:p>
    <w:p w14:paraId="1F81DC71">
      <w:pPr>
        <w:pStyle w:val="2"/>
        <w:spacing w:before="94" w:line="223" w:lineRule="auto"/>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基于模板</w:t>
      </w:r>
      <w:r>
        <w:rPr>
          <w:color w:val="333333"/>
          <w:spacing w:val="5"/>
          <w:sz w:val="22"/>
          <w:szCs w:val="22"/>
        </w:rPr>
        <w:t>+</w:t>
      </w:r>
      <w:r>
        <w:rPr>
          <w:rFonts w:ascii="微软雅黑" w:hAnsi="微软雅黑" w:eastAsia="微软雅黑" w:cs="微软雅黑"/>
          <w:color w:val="333333"/>
          <w:spacing w:val="5"/>
          <w:sz w:val="22"/>
          <w:szCs w:val="22"/>
        </w:rPr>
        <w:t>时间</w:t>
      </w:r>
      <w:r>
        <w:rPr>
          <w:color w:val="333333"/>
          <w:spacing w:val="5"/>
          <w:sz w:val="22"/>
          <w:szCs w:val="22"/>
        </w:rPr>
        <w:t>+</w:t>
      </w:r>
      <w:r>
        <w:rPr>
          <w:color w:val="333333"/>
          <w:sz w:val="22"/>
          <w:szCs w:val="22"/>
        </w:rPr>
        <w:t>rollover</w:t>
      </w:r>
      <w:r>
        <w:rPr>
          <w:color w:val="333333"/>
          <w:spacing w:val="5"/>
          <w:sz w:val="22"/>
          <w:szCs w:val="22"/>
        </w:rPr>
        <w:t xml:space="preserve"> </w:t>
      </w:r>
      <w:r>
        <w:rPr>
          <w:color w:val="333333"/>
          <w:sz w:val="22"/>
          <w:szCs w:val="22"/>
        </w:rPr>
        <w:t>api</w:t>
      </w:r>
      <w:r>
        <w:rPr>
          <w:color w:val="333333"/>
          <w:spacing w:val="5"/>
          <w:sz w:val="22"/>
          <w:szCs w:val="22"/>
        </w:rPr>
        <w:t xml:space="preserve"> </w:t>
      </w:r>
      <w:r>
        <w:rPr>
          <w:rFonts w:ascii="微软雅黑" w:hAnsi="微软雅黑" w:eastAsia="微软雅黑" w:cs="微软雅黑"/>
          <w:color w:val="333333"/>
          <w:spacing w:val="5"/>
          <w:sz w:val="22"/>
          <w:szCs w:val="22"/>
        </w:rPr>
        <w:t>滚动创建索引，举例：设计阶段定义：</w:t>
      </w:r>
      <w:r>
        <w:rPr>
          <w:rFonts w:ascii="微软雅黑" w:hAnsi="微软雅黑" w:eastAsia="微软雅黑" w:cs="微软雅黑"/>
          <w:color w:val="333333"/>
          <w:spacing w:val="56"/>
          <w:sz w:val="22"/>
          <w:szCs w:val="22"/>
        </w:rPr>
        <w:t xml:space="preserve"> </w:t>
      </w:r>
      <w:r>
        <w:rPr>
          <w:color w:val="333333"/>
          <w:sz w:val="22"/>
          <w:szCs w:val="22"/>
        </w:rPr>
        <w:t>blog</w:t>
      </w:r>
      <w:r>
        <w:rPr>
          <w:color w:val="333333"/>
          <w:spacing w:val="5"/>
          <w:sz w:val="22"/>
          <w:szCs w:val="22"/>
        </w:rPr>
        <w:t xml:space="preserve"> </w:t>
      </w:r>
      <w:r>
        <w:rPr>
          <w:rFonts w:ascii="微软雅黑" w:hAnsi="微软雅黑" w:eastAsia="微软雅黑" w:cs="微软雅黑"/>
          <w:color w:val="333333"/>
          <w:spacing w:val="5"/>
          <w:sz w:val="22"/>
          <w:szCs w:val="22"/>
        </w:rPr>
        <w:t>索引的模板格式为：</w:t>
      </w:r>
    </w:p>
    <w:p w14:paraId="24C8EAB7">
      <w:pPr>
        <w:pStyle w:val="2"/>
        <w:spacing w:before="8" w:line="227" w:lineRule="auto"/>
        <w:ind w:left="2" w:firstLine="14"/>
        <w:rPr>
          <w:rFonts w:ascii="微软雅黑" w:hAnsi="微软雅黑" w:eastAsia="微软雅黑" w:cs="微软雅黑"/>
          <w:sz w:val="22"/>
          <w:szCs w:val="22"/>
        </w:rPr>
      </w:pPr>
      <w:r>
        <w:rPr>
          <w:color w:val="333333"/>
          <w:sz w:val="22"/>
          <w:szCs w:val="22"/>
        </w:rPr>
        <w:t>blog</w:t>
      </w:r>
      <w:r>
        <w:rPr>
          <w:color w:val="333333"/>
          <w:spacing w:val="5"/>
          <w:sz w:val="22"/>
          <w:szCs w:val="22"/>
        </w:rPr>
        <w:t>_</w:t>
      </w:r>
      <w:r>
        <w:rPr>
          <w:color w:val="333333"/>
          <w:sz w:val="22"/>
          <w:szCs w:val="22"/>
        </w:rPr>
        <w:t>index</w:t>
      </w:r>
      <w:r>
        <w:rPr>
          <w:color w:val="333333"/>
          <w:spacing w:val="5"/>
          <w:sz w:val="22"/>
          <w:szCs w:val="22"/>
        </w:rPr>
        <w:t>_</w:t>
      </w:r>
      <w:r>
        <w:rPr>
          <w:rFonts w:ascii="微软雅黑" w:hAnsi="微软雅黑" w:eastAsia="微软雅黑" w:cs="微软雅黑"/>
          <w:color w:val="333333"/>
          <w:spacing w:val="5"/>
          <w:sz w:val="22"/>
          <w:szCs w:val="22"/>
        </w:rPr>
        <w:t>时间戳的形式，每天递增数据。这样做的好处：不至于数据量激增导致单个索引数据量</w:t>
      </w:r>
      <w:r>
        <w:rPr>
          <w:rFonts w:ascii="微软雅黑" w:hAnsi="微软雅黑" w:eastAsia="微软雅黑" w:cs="微软雅黑"/>
          <w:color w:val="333333"/>
          <w:spacing w:val="15"/>
          <w:sz w:val="22"/>
          <w:szCs w:val="22"/>
        </w:rPr>
        <w:t xml:space="preserve"> </w:t>
      </w:r>
      <w:r>
        <w:rPr>
          <w:rFonts w:ascii="微软雅黑" w:hAnsi="微软雅黑" w:eastAsia="微软雅黑" w:cs="微软雅黑"/>
          <w:color w:val="333333"/>
          <w:sz w:val="22"/>
          <w:szCs w:val="22"/>
        </w:rPr>
        <w:t xml:space="preserve">非常大，接近于上线 </w:t>
      </w:r>
      <w:r>
        <w:rPr>
          <w:color w:val="333333"/>
          <w:sz w:val="22"/>
          <w:szCs w:val="22"/>
        </w:rPr>
        <w:t xml:space="preserve">2 </w:t>
      </w:r>
      <w:r>
        <w:rPr>
          <w:rFonts w:ascii="微软雅黑" w:hAnsi="微软雅黑" w:eastAsia="微软雅黑" w:cs="微软雅黑"/>
          <w:color w:val="333333"/>
          <w:sz w:val="22"/>
          <w:szCs w:val="22"/>
        </w:rPr>
        <w:t>的</w:t>
      </w:r>
      <w:r>
        <w:rPr>
          <w:color w:val="333333"/>
          <w:sz w:val="22"/>
          <w:szCs w:val="22"/>
        </w:rPr>
        <w:t xml:space="preserve">32 </w:t>
      </w:r>
      <w:r>
        <w:rPr>
          <w:rFonts w:ascii="微软雅黑" w:hAnsi="微软雅黑" w:eastAsia="微软雅黑" w:cs="微软雅黑"/>
          <w:color w:val="333333"/>
          <w:sz w:val="22"/>
          <w:szCs w:val="22"/>
        </w:rPr>
        <w:t>次幂</w:t>
      </w:r>
      <w:r>
        <w:rPr>
          <w:color w:val="333333"/>
          <w:sz w:val="22"/>
          <w:szCs w:val="22"/>
        </w:rPr>
        <w:t xml:space="preserve">-1 </w:t>
      </w:r>
      <w:r>
        <w:rPr>
          <w:rFonts w:ascii="微软雅黑" w:hAnsi="微软雅黑" w:eastAsia="微软雅黑" w:cs="微软雅黑"/>
          <w:color w:val="333333"/>
          <w:sz w:val="22"/>
          <w:szCs w:val="22"/>
        </w:rPr>
        <w:t xml:space="preserve">，索引存储达到了 </w:t>
      </w:r>
      <w:r>
        <w:rPr>
          <w:color w:val="333333"/>
          <w:sz w:val="22"/>
          <w:szCs w:val="22"/>
        </w:rPr>
        <w:t>TB+</w:t>
      </w:r>
      <w:r>
        <w:rPr>
          <w:rFonts w:ascii="微软雅黑" w:hAnsi="微软雅黑" w:eastAsia="微软雅黑" w:cs="微软雅黑"/>
          <w:color w:val="333333"/>
          <w:sz w:val="22"/>
          <w:szCs w:val="22"/>
        </w:rPr>
        <w:t>甚至更大。</w:t>
      </w:r>
    </w:p>
    <w:p w14:paraId="6FDF97D7">
      <w:pPr>
        <w:pStyle w:val="2"/>
        <w:spacing w:before="229" w:line="187"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一旦单个索引很大，存储等各种风险也随之而来，</w:t>
      </w:r>
      <w:r>
        <w:rPr>
          <w:rFonts w:ascii="微软雅黑" w:hAnsi="微软雅黑" w:eastAsia="微软雅黑" w:cs="微软雅黑"/>
          <w:color w:val="333333"/>
          <w:spacing w:val="3"/>
          <w:sz w:val="22"/>
          <w:szCs w:val="22"/>
        </w:rPr>
        <w:t>所以要提前考虑</w:t>
      </w:r>
      <w:r>
        <w:rPr>
          <w:color w:val="333333"/>
          <w:spacing w:val="3"/>
          <w:sz w:val="22"/>
          <w:szCs w:val="22"/>
        </w:rPr>
        <w:t>+</w:t>
      </w:r>
      <w:r>
        <w:rPr>
          <w:rFonts w:ascii="微软雅黑" w:hAnsi="微软雅黑" w:eastAsia="微软雅黑" w:cs="微软雅黑"/>
          <w:color w:val="333333"/>
          <w:spacing w:val="3"/>
          <w:sz w:val="22"/>
          <w:szCs w:val="22"/>
        </w:rPr>
        <w:t>及早避免。</w:t>
      </w:r>
    </w:p>
    <w:p w14:paraId="0AA0E36C">
      <w:pPr>
        <w:spacing w:before="248" w:line="186" w:lineRule="auto"/>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存储层面</w:t>
      </w:r>
    </w:p>
    <w:p w14:paraId="3FC672C7">
      <w:pPr>
        <w:pStyle w:val="2"/>
        <w:spacing w:before="246" w:line="187" w:lineRule="auto"/>
        <w:ind w:left="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冷热数据分离存储，热数据（比如最近 </w:t>
      </w:r>
      <w:r>
        <w:rPr>
          <w:color w:val="333333"/>
          <w:spacing w:val="3"/>
          <w:sz w:val="22"/>
          <w:szCs w:val="22"/>
        </w:rPr>
        <w:t xml:space="preserve">3 </w:t>
      </w:r>
      <w:r>
        <w:rPr>
          <w:rFonts w:ascii="微软雅黑" w:hAnsi="微软雅黑" w:eastAsia="微软雅黑" w:cs="微软雅黑"/>
          <w:color w:val="333333"/>
          <w:spacing w:val="3"/>
          <w:sz w:val="22"/>
          <w:szCs w:val="22"/>
        </w:rPr>
        <w:t>天或者一周的数据</w:t>
      </w:r>
      <w:r>
        <w:rPr>
          <w:rFonts w:ascii="微软雅黑" w:hAnsi="微软雅黑" w:eastAsia="微软雅黑" w:cs="微软雅黑"/>
          <w:color w:val="333333"/>
          <w:spacing w:val="6"/>
          <w:sz w:val="22"/>
          <w:szCs w:val="22"/>
        </w:rPr>
        <w:t>），</w:t>
      </w:r>
      <w:r>
        <w:rPr>
          <w:rFonts w:ascii="微软雅黑" w:hAnsi="微软雅黑" w:eastAsia="微软雅黑" w:cs="微软雅黑"/>
          <w:color w:val="333333"/>
          <w:spacing w:val="3"/>
          <w:sz w:val="22"/>
          <w:szCs w:val="22"/>
        </w:rPr>
        <w:t>其余为冷数据。</w:t>
      </w:r>
    </w:p>
    <w:p w14:paraId="095F9710">
      <w:pPr>
        <w:pStyle w:val="2"/>
        <w:spacing w:before="202" w:line="227" w:lineRule="auto"/>
        <w:ind w:right="160"/>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 xml:space="preserve">对于冷数据不会再写入新数据，可以考虑定期 </w:t>
      </w:r>
      <w:r>
        <w:rPr>
          <w:color w:val="333333"/>
          <w:sz w:val="22"/>
          <w:szCs w:val="22"/>
        </w:rPr>
        <w:t>force</w:t>
      </w:r>
      <w:r>
        <w:rPr>
          <w:color w:val="333333"/>
          <w:spacing w:val="7"/>
          <w:sz w:val="22"/>
          <w:szCs w:val="22"/>
        </w:rPr>
        <w:t>_</w:t>
      </w:r>
      <w:r>
        <w:rPr>
          <w:color w:val="333333"/>
          <w:sz w:val="22"/>
          <w:szCs w:val="22"/>
        </w:rPr>
        <w:t>merge</w:t>
      </w:r>
      <w:r>
        <w:rPr>
          <w:color w:val="333333"/>
          <w:spacing w:val="7"/>
          <w:sz w:val="22"/>
          <w:szCs w:val="22"/>
        </w:rPr>
        <w:t xml:space="preserve"> </w:t>
      </w:r>
      <w:r>
        <w:rPr>
          <w:rFonts w:ascii="微软雅黑" w:hAnsi="微软雅黑" w:eastAsia="微软雅黑" w:cs="微软雅黑"/>
          <w:color w:val="333333"/>
          <w:spacing w:val="7"/>
          <w:sz w:val="22"/>
          <w:szCs w:val="22"/>
        </w:rPr>
        <w:t xml:space="preserve">加 </w:t>
      </w:r>
      <w:r>
        <w:rPr>
          <w:color w:val="333333"/>
          <w:sz w:val="22"/>
          <w:szCs w:val="22"/>
        </w:rPr>
        <w:t>shrink</w:t>
      </w:r>
      <w:r>
        <w:rPr>
          <w:color w:val="333333"/>
          <w:spacing w:val="7"/>
          <w:sz w:val="22"/>
          <w:szCs w:val="22"/>
        </w:rPr>
        <w:t xml:space="preserve"> </w:t>
      </w:r>
      <w:r>
        <w:rPr>
          <w:rFonts w:ascii="微软雅黑" w:hAnsi="微软雅黑" w:eastAsia="微软雅黑" w:cs="微软雅黑"/>
          <w:color w:val="333333"/>
          <w:spacing w:val="7"/>
          <w:sz w:val="22"/>
          <w:szCs w:val="22"/>
        </w:rPr>
        <w:t>压缩操作，节省存储空间和</w:t>
      </w:r>
      <w:r>
        <w:rPr>
          <w:rFonts w:ascii="微软雅黑" w:hAnsi="微软雅黑" w:eastAsia="微软雅黑" w:cs="微软雅黑"/>
          <w:color w:val="333333"/>
          <w:spacing w:val="17"/>
          <w:sz w:val="22"/>
          <w:szCs w:val="22"/>
        </w:rPr>
        <w:t xml:space="preserve"> </w:t>
      </w:r>
      <w:r>
        <w:rPr>
          <w:rFonts w:ascii="微软雅黑" w:hAnsi="微软雅黑" w:eastAsia="微软雅黑" w:cs="微软雅黑"/>
          <w:color w:val="333333"/>
          <w:spacing w:val="-4"/>
          <w:sz w:val="22"/>
          <w:szCs w:val="22"/>
        </w:rPr>
        <w:t>检索效率。</w:t>
      </w:r>
    </w:p>
    <w:p w14:paraId="51A0B0F7">
      <w:pPr>
        <w:spacing w:before="232"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部署层面</w:t>
      </w:r>
    </w:p>
    <w:p w14:paraId="69930E38">
      <w:pPr>
        <w:spacing w:before="246" w:line="187" w:lineRule="auto"/>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一旦之前没有规划，这里就属于应急策略。</w:t>
      </w:r>
    </w:p>
    <w:p w14:paraId="34B877F7">
      <w:pPr>
        <w:pStyle w:val="2"/>
        <w:spacing w:before="245" w:line="228" w:lineRule="auto"/>
        <w:ind w:left="1" w:right="187" w:hanging="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 xml:space="preserve">结合 </w:t>
      </w:r>
      <w:r>
        <w:rPr>
          <w:color w:val="333333"/>
          <w:sz w:val="22"/>
          <w:szCs w:val="22"/>
        </w:rPr>
        <w:t>ES</w:t>
      </w:r>
      <w:r>
        <w:rPr>
          <w:color w:val="333333"/>
          <w:spacing w:val="25"/>
          <w:sz w:val="22"/>
          <w:szCs w:val="22"/>
        </w:rPr>
        <w:t xml:space="preserve"> </w:t>
      </w:r>
      <w:r>
        <w:rPr>
          <w:rFonts w:ascii="微软雅黑" w:hAnsi="微软雅黑" w:eastAsia="微软雅黑" w:cs="微软雅黑"/>
          <w:color w:val="333333"/>
          <w:spacing w:val="3"/>
          <w:sz w:val="22"/>
          <w:szCs w:val="22"/>
        </w:rPr>
        <w:t>自身的支持动态扩展的特点，动态新增机器的方式可以缓解集群压力，注意：如果之前主</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节点等规划合理，不需要重启集群也能完成动态新增的。</w:t>
      </w:r>
    </w:p>
    <w:p w14:paraId="071BFA0D">
      <w:pPr>
        <w:pStyle w:val="2"/>
        <w:spacing w:before="225" w:line="186" w:lineRule="auto"/>
        <w:ind w:left="17"/>
        <w:outlineLvl w:val="2"/>
        <w:rPr>
          <w:rFonts w:ascii="微软雅黑" w:hAnsi="微软雅黑" w:eastAsia="微软雅黑" w:cs="微软雅黑"/>
          <w:sz w:val="33"/>
          <w:szCs w:val="33"/>
        </w:rPr>
      </w:pPr>
      <w:r>
        <w:rPr>
          <w:b/>
          <w:bCs/>
          <w:color w:val="333333"/>
          <w:spacing w:val="2"/>
          <w:sz w:val="33"/>
          <w:szCs w:val="33"/>
        </w:rPr>
        <w:t>12</w:t>
      </w:r>
      <w:r>
        <w:rPr>
          <w:rFonts w:ascii="微软雅黑" w:hAnsi="微软雅黑" w:eastAsia="微软雅黑" w:cs="微软雅黑"/>
          <w:b/>
          <w:bCs/>
          <w:color w:val="333333"/>
          <w:spacing w:val="2"/>
          <w:sz w:val="33"/>
          <w:szCs w:val="33"/>
        </w:rPr>
        <w:t>、说说你们公司</w:t>
      </w:r>
      <w:r>
        <w:rPr>
          <w:rFonts w:ascii="微软雅黑" w:hAnsi="微软雅黑" w:eastAsia="微软雅黑" w:cs="微软雅黑"/>
          <w:b/>
          <w:bCs/>
          <w:color w:val="333333"/>
          <w:spacing w:val="32"/>
          <w:sz w:val="33"/>
          <w:szCs w:val="33"/>
        </w:rPr>
        <w:t xml:space="preserve"> </w:t>
      </w:r>
      <w:r>
        <w:rPr>
          <w:b/>
          <w:bCs/>
          <w:color w:val="333333"/>
          <w:sz w:val="33"/>
          <w:szCs w:val="33"/>
        </w:rPr>
        <w:t>es</w:t>
      </w:r>
      <w:r>
        <w:rPr>
          <w:b/>
          <w:bCs/>
          <w:color w:val="333333"/>
          <w:spacing w:val="2"/>
          <w:sz w:val="33"/>
          <w:szCs w:val="33"/>
        </w:rPr>
        <w:t xml:space="preserve"> </w:t>
      </w:r>
      <w:r>
        <w:rPr>
          <w:rFonts w:ascii="微软雅黑" w:hAnsi="微软雅黑" w:eastAsia="微软雅黑" w:cs="微软雅黑"/>
          <w:b/>
          <w:bCs/>
          <w:color w:val="333333"/>
          <w:spacing w:val="2"/>
          <w:sz w:val="33"/>
          <w:szCs w:val="33"/>
        </w:rPr>
        <w:t>的集群架构，索引数据大小，分片有多少？</w:t>
      </w:r>
    </w:p>
    <w:p w14:paraId="32281444">
      <w:pPr>
        <w:pStyle w:val="2"/>
        <w:spacing w:before="272" w:line="228" w:lineRule="auto"/>
        <w:ind w:right="234" w:firstLine="3"/>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面试官：想了解应聘者之前公司接触的 </w:t>
      </w:r>
      <w:r>
        <w:rPr>
          <w:color w:val="333333"/>
          <w:sz w:val="22"/>
          <w:szCs w:val="22"/>
        </w:rPr>
        <w:t>ES</w:t>
      </w:r>
      <w:r>
        <w:rPr>
          <w:color w:val="333333"/>
          <w:spacing w:val="2"/>
          <w:sz w:val="22"/>
          <w:szCs w:val="22"/>
        </w:rPr>
        <w:t xml:space="preserve"> </w:t>
      </w:r>
      <w:r>
        <w:rPr>
          <w:rFonts w:ascii="微软雅黑" w:hAnsi="微软雅黑" w:eastAsia="微软雅黑" w:cs="微软雅黑"/>
          <w:color w:val="333333"/>
          <w:spacing w:val="2"/>
          <w:sz w:val="22"/>
          <w:szCs w:val="22"/>
        </w:rPr>
        <w:t>使用场景、规模，有没有做过比较大规模的索引设计、</w:t>
      </w:r>
      <w:r>
        <w:rPr>
          <w:rFonts w:ascii="微软雅黑" w:hAnsi="微软雅黑" w:eastAsia="微软雅黑" w:cs="微软雅黑"/>
          <w:color w:val="333333"/>
          <w:spacing w:val="14"/>
          <w:sz w:val="22"/>
          <w:szCs w:val="22"/>
        </w:rPr>
        <w:t xml:space="preserve"> </w:t>
      </w:r>
      <w:r>
        <w:rPr>
          <w:rFonts w:ascii="微软雅黑" w:hAnsi="微软雅黑" w:eastAsia="微软雅黑" w:cs="微软雅黑"/>
          <w:color w:val="333333"/>
          <w:spacing w:val="-3"/>
          <w:sz w:val="22"/>
          <w:szCs w:val="22"/>
        </w:rPr>
        <w:t>规划、调优。</w:t>
      </w:r>
    </w:p>
    <w:p w14:paraId="5B21AB02">
      <w:pPr>
        <w:spacing w:before="183" w:line="186" w:lineRule="auto"/>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解答：如实结合自己的实践场景回答即可。</w:t>
      </w:r>
    </w:p>
    <w:p w14:paraId="797B25CB">
      <w:pPr>
        <w:pStyle w:val="2"/>
        <w:spacing w:before="246" w:line="228" w:lineRule="auto"/>
        <w:ind w:left="17" w:right="96" w:hanging="8"/>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比如：</w:t>
      </w:r>
      <w:r>
        <w:rPr>
          <w:color w:val="333333"/>
          <w:sz w:val="22"/>
          <w:szCs w:val="22"/>
        </w:rPr>
        <w:t>ES</w:t>
      </w:r>
      <w:r>
        <w:rPr>
          <w:color w:val="333333"/>
          <w:spacing w:val="2"/>
          <w:sz w:val="22"/>
          <w:szCs w:val="22"/>
        </w:rPr>
        <w:t xml:space="preserve"> </w:t>
      </w:r>
      <w:r>
        <w:rPr>
          <w:rFonts w:ascii="微软雅黑" w:hAnsi="微软雅黑" w:eastAsia="微软雅黑" w:cs="微软雅黑"/>
          <w:color w:val="333333"/>
          <w:spacing w:val="2"/>
          <w:sz w:val="22"/>
          <w:szCs w:val="22"/>
        </w:rPr>
        <w:t xml:space="preserve">集群架构 </w:t>
      </w:r>
      <w:r>
        <w:rPr>
          <w:color w:val="333333"/>
          <w:spacing w:val="2"/>
          <w:sz w:val="22"/>
          <w:szCs w:val="22"/>
        </w:rPr>
        <w:t xml:space="preserve">13 </w:t>
      </w:r>
      <w:r>
        <w:rPr>
          <w:rFonts w:ascii="微软雅黑" w:hAnsi="微软雅黑" w:eastAsia="微软雅黑" w:cs="微软雅黑"/>
          <w:color w:val="333333"/>
          <w:spacing w:val="2"/>
          <w:sz w:val="22"/>
          <w:szCs w:val="22"/>
        </w:rPr>
        <w:t xml:space="preserve">个节点，索引根据通道不同共 </w:t>
      </w:r>
      <w:r>
        <w:rPr>
          <w:color w:val="333333"/>
          <w:spacing w:val="2"/>
          <w:sz w:val="22"/>
          <w:szCs w:val="22"/>
        </w:rPr>
        <w:t>20+</w:t>
      </w:r>
      <w:r>
        <w:rPr>
          <w:rFonts w:ascii="微软雅黑" w:hAnsi="微软雅黑" w:eastAsia="微软雅黑" w:cs="微软雅黑"/>
          <w:color w:val="333333"/>
          <w:spacing w:val="2"/>
          <w:sz w:val="22"/>
          <w:szCs w:val="22"/>
        </w:rPr>
        <w:t>索引，根据日期，每日</w:t>
      </w:r>
      <w:r>
        <w:rPr>
          <w:rFonts w:ascii="微软雅黑" w:hAnsi="微软雅黑" w:eastAsia="微软雅黑" w:cs="微软雅黑"/>
          <w:color w:val="333333"/>
          <w:spacing w:val="1"/>
          <w:sz w:val="22"/>
          <w:szCs w:val="22"/>
        </w:rPr>
        <w:t xml:space="preserve">递增 </w:t>
      </w:r>
      <w:r>
        <w:rPr>
          <w:color w:val="333333"/>
          <w:spacing w:val="1"/>
          <w:sz w:val="22"/>
          <w:szCs w:val="22"/>
        </w:rPr>
        <w:t xml:space="preserve">20+ </w:t>
      </w:r>
      <w:r>
        <w:rPr>
          <w:rFonts w:ascii="微软雅黑" w:hAnsi="微软雅黑" w:eastAsia="微软雅黑" w:cs="微软雅黑"/>
          <w:color w:val="333333"/>
          <w:spacing w:val="1"/>
          <w:sz w:val="22"/>
          <w:szCs w:val="22"/>
        </w:rPr>
        <w:t>，索引：</w:t>
      </w:r>
      <w:r>
        <w:rPr>
          <w:rFonts w:ascii="微软雅黑" w:hAnsi="微软雅黑" w:eastAsia="微软雅黑" w:cs="微软雅黑"/>
          <w:color w:val="333333"/>
          <w:sz w:val="22"/>
          <w:szCs w:val="22"/>
        </w:rPr>
        <w:t xml:space="preserve"> </w:t>
      </w:r>
      <w:r>
        <w:rPr>
          <w:color w:val="333333"/>
          <w:spacing w:val="-1"/>
          <w:sz w:val="22"/>
          <w:szCs w:val="22"/>
        </w:rPr>
        <w:t xml:space="preserve">10 </w:t>
      </w:r>
      <w:r>
        <w:rPr>
          <w:rFonts w:ascii="微软雅黑" w:hAnsi="微软雅黑" w:eastAsia="微软雅黑" w:cs="微软雅黑"/>
          <w:color w:val="333333"/>
          <w:spacing w:val="-1"/>
          <w:sz w:val="22"/>
          <w:szCs w:val="22"/>
        </w:rPr>
        <w:t xml:space="preserve">分片，每日递增 </w:t>
      </w:r>
      <w:r>
        <w:rPr>
          <w:color w:val="333333"/>
          <w:spacing w:val="-1"/>
          <w:sz w:val="22"/>
          <w:szCs w:val="22"/>
        </w:rPr>
        <w:t xml:space="preserve">1 </w:t>
      </w:r>
      <w:r>
        <w:rPr>
          <w:rFonts w:ascii="微软雅黑" w:hAnsi="微软雅黑" w:eastAsia="微软雅黑" w:cs="微软雅黑"/>
          <w:color w:val="333333"/>
          <w:spacing w:val="-1"/>
          <w:sz w:val="22"/>
          <w:szCs w:val="22"/>
        </w:rPr>
        <w:t>亿</w:t>
      </w:r>
      <w:r>
        <w:rPr>
          <w:color w:val="333333"/>
          <w:spacing w:val="-1"/>
          <w:sz w:val="22"/>
          <w:szCs w:val="22"/>
        </w:rPr>
        <w:t>+</w:t>
      </w:r>
      <w:r>
        <w:rPr>
          <w:rFonts w:ascii="微软雅黑" w:hAnsi="微软雅黑" w:eastAsia="微软雅黑" w:cs="微软雅黑"/>
          <w:color w:val="333333"/>
          <w:spacing w:val="-1"/>
          <w:sz w:val="22"/>
          <w:szCs w:val="22"/>
        </w:rPr>
        <w:t xml:space="preserve">数据，每个通道每天索引大小控制：  </w:t>
      </w:r>
      <w:r>
        <w:rPr>
          <w:color w:val="333333"/>
          <w:spacing w:val="-1"/>
          <w:sz w:val="22"/>
          <w:szCs w:val="22"/>
        </w:rPr>
        <w:t xml:space="preserve">150GB </w:t>
      </w:r>
      <w:r>
        <w:rPr>
          <w:rFonts w:ascii="微软雅黑" w:hAnsi="微软雅黑" w:eastAsia="微软雅黑" w:cs="微软雅黑"/>
          <w:color w:val="333333"/>
          <w:spacing w:val="-1"/>
          <w:sz w:val="22"/>
          <w:szCs w:val="22"/>
        </w:rPr>
        <w:t>之内。</w:t>
      </w:r>
    </w:p>
    <w:p w14:paraId="0D4843CA">
      <w:pPr>
        <w:pStyle w:val="2"/>
        <w:spacing w:before="151"/>
        <w:ind w:left="17"/>
        <w:outlineLvl w:val="2"/>
        <w:rPr>
          <w:rFonts w:ascii="微软雅黑" w:hAnsi="微软雅黑" w:eastAsia="微软雅黑" w:cs="微软雅黑"/>
          <w:sz w:val="33"/>
          <w:szCs w:val="33"/>
        </w:rPr>
      </w:pPr>
      <w:r>
        <w:rPr>
          <w:b/>
          <w:bCs/>
          <w:color w:val="333333"/>
          <w:spacing w:val="9"/>
          <w:sz w:val="33"/>
          <w:szCs w:val="33"/>
        </w:rPr>
        <w:t>13</w:t>
      </w:r>
      <w:r>
        <w:rPr>
          <w:rFonts w:ascii="微软雅黑" w:hAnsi="微软雅黑" w:eastAsia="微软雅黑" w:cs="微软雅黑"/>
          <w:b/>
          <w:bCs/>
          <w:color w:val="333333"/>
          <w:spacing w:val="9"/>
          <w:sz w:val="33"/>
          <w:szCs w:val="33"/>
        </w:rPr>
        <w:t>、什么是</w:t>
      </w:r>
      <w:r>
        <w:rPr>
          <w:b/>
          <w:bCs/>
          <w:color w:val="333333"/>
          <w:sz w:val="33"/>
          <w:szCs w:val="33"/>
        </w:rPr>
        <w:t>ElasticSearch</w:t>
      </w:r>
      <w:r>
        <w:rPr>
          <w:b/>
          <w:bCs/>
          <w:color w:val="333333"/>
          <w:spacing w:val="9"/>
          <w:sz w:val="33"/>
          <w:szCs w:val="33"/>
        </w:rPr>
        <w:t xml:space="preserve"> </w:t>
      </w:r>
      <w:r>
        <w:rPr>
          <w:rFonts w:ascii="微软雅黑" w:hAnsi="微软雅黑" w:eastAsia="微软雅黑" w:cs="微软雅黑"/>
          <w:b/>
          <w:bCs/>
          <w:color w:val="333333"/>
          <w:spacing w:val="9"/>
          <w:sz w:val="33"/>
          <w:szCs w:val="33"/>
        </w:rPr>
        <w:t>？</w:t>
      </w:r>
    </w:p>
    <w:p w14:paraId="5ACDD088">
      <w:pPr>
        <w:pStyle w:val="2"/>
        <w:spacing w:before="174" w:line="224" w:lineRule="auto"/>
        <w:ind w:right="105" w:firstLine="77"/>
        <w:jc w:val="both"/>
        <w:rPr>
          <w:rFonts w:ascii="微软雅黑" w:hAnsi="微软雅黑" w:eastAsia="微软雅黑" w:cs="微软雅黑"/>
          <w:sz w:val="22"/>
          <w:szCs w:val="22"/>
        </w:rPr>
      </w:pPr>
      <w:r>
        <w:rPr>
          <w:color w:val="333333"/>
          <w:sz w:val="22"/>
          <w:szCs w:val="22"/>
        </w:rPr>
        <w:t>Elasticsearch</w:t>
      </w:r>
      <w:r>
        <w:rPr>
          <w:rFonts w:ascii="微软雅黑" w:hAnsi="微软雅黑" w:eastAsia="微软雅黑" w:cs="微软雅黑"/>
          <w:color w:val="333333"/>
          <w:spacing w:val="4"/>
          <w:sz w:val="22"/>
          <w:szCs w:val="22"/>
        </w:rPr>
        <w:t>是一个基于</w:t>
      </w:r>
      <w:r>
        <w:rPr>
          <w:color w:val="333333"/>
          <w:sz w:val="22"/>
          <w:szCs w:val="22"/>
        </w:rPr>
        <w:t>Lucene</w:t>
      </w:r>
      <w:r>
        <w:rPr>
          <w:rFonts w:ascii="微软雅黑" w:hAnsi="微软雅黑" w:eastAsia="微软雅黑" w:cs="微软雅黑"/>
          <w:color w:val="333333"/>
          <w:spacing w:val="4"/>
          <w:sz w:val="22"/>
          <w:szCs w:val="22"/>
        </w:rPr>
        <w:t>的搜索引擎。它提供了具有</w:t>
      </w:r>
      <w:r>
        <w:rPr>
          <w:color w:val="333333"/>
          <w:sz w:val="22"/>
          <w:szCs w:val="22"/>
        </w:rPr>
        <w:t>HTTP</w:t>
      </w:r>
      <w:r>
        <w:rPr>
          <w:color w:val="333333"/>
          <w:spacing w:val="4"/>
          <w:sz w:val="22"/>
          <w:szCs w:val="22"/>
        </w:rPr>
        <w:t xml:space="preserve"> </w:t>
      </w:r>
      <w:r>
        <w:rPr>
          <w:color w:val="333333"/>
          <w:sz w:val="22"/>
          <w:szCs w:val="22"/>
        </w:rPr>
        <w:t>Web</w:t>
      </w:r>
      <w:r>
        <w:rPr>
          <w:rFonts w:ascii="微软雅黑" w:hAnsi="微软雅黑" w:eastAsia="微软雅黑" w:cs="微软雅黑"/>
          <w:color w:val="333333"/>
          <w:spacing w:val="4"/>
          <w:sz w:val="22"/>
          <w:szCs w:val="22"/>
        </w:rPr>
        <w:t>和无架构</w:t>
      </w:r>
      <w:r>
        <w:rPr>
          <w:color w:val="333333"/>
          <w:sz w:val="22"/>
          <w:szCs w:val="22"/>
        </w:rPr>
        <w:t>JSON</w:t>
      </w:r>
      <w:r>
        <w:rPr>
          <w:rFonts w:ascii="微软雅黑" w:hAnsi="微软雅黑" w:eastAsia="微软雅黑" w:cs="微软雅黑"/>
          <w:color w:val="333333"/>
          <w:spacing w:val="4"/>
          <w:sz w:val="22"/>
          <w:szCs w:val="22"/>
        </w:rPr>
        <w:t xml:space="preserve">文档的分布  </w:t>
      </w:r>
      <w:r>
        <w:rPr>
          <w:rFonts w:ascii="微软雅黑" w:hAnsi="微软雅黑" w:eastAsia="微软雅黑" w:cs="微软雅黑"/>
          <w:color w:val="333333"/>
          <w:spacing w:val="3"/>
          <w:sz w:val="22"/>
          <w:szCs w:val="22"/>
        </w:rPr>
        <w:t>式，多租户能力的全文搜索引擎。</w:t>
      </w:r>
      <w:r>
        <w:rPr>
          <w:rFonts w:ascii="微软雅黑" w:hAnsi="微软雅黑" w:eastAsia="微软雅黑" w:cs="微软雅黑"/>
          <w:color w:val="333333"/>
          <w:spacing w:val="47"/>
          <w:sz w:val="22"/>
          <w:szCs w:val="22"/>
        </w:rPr>
        <w:t xml:space="preserve"> </w:t>
      </w:r>
      <w:r>
        <w:rPr>
          <w:color w:val="333333"/>
          <w:sz w:val="22"/>
          <w:szCs w:val="22"/>
        </w:rPr>
        <w:t>Elasticsearch</w:t>
      </w:r>
      <w:r>
        <w:rPr>
          <w:rFonts w:ascii="微软雅黑" w:hAnsi="微软雅黑" w:eastAsia="微软雅黑" w:cs="微软雅黑"/>
          <w:color w:val="333333"/>
          <w:spacing w:val="3"/>
          <w:sz w:val="22"/>
          <w:szCs w:val="22"/>
        </w:rPr>
        <w:t>是用</w:t>
      </w:r>
      <w:r>
        <w:rPr>
          <w:color w:val="333333"/>
          <w:sz w:val="22"/>
          <w:szCs w:val="22"/>
        </w:rPr>
        <w:t>Java</w:t>
      </w:r>
      <w:r>
        <w:rPr>
          <w:rFonts w:ascii="微软雅黑" w:hAnsi="微软雅黑" w:eastAsia="微软雅黑" w:cs="微软雅黑"/>
          <w:color w:val="333333"/>
          <w:spacing w:val="3"/>
          <w:sz w:val="22"/>
          <w:szCs w:val="22"/>
        </w:rPr>
        <w:t>开发的，根据</w:t>
      </w:r>
      <w:r>
        <w:rPr>
          <w:color w:val="333333"/>
          <w:spacing w:val="3"/>
          <w:sz w:val="22"/>
          <w:szCs w:val="22"/>
        </w:rPr>
        <w:t>[</w:t>
      </w:r>
      <w:r>
        <w:rPr>
          <w:color w:val="333333"/>
          <w:sz w:val="22"/>
          <w:szCs w:val="22"/>
        </w:rPr>
        <w:t>Apache</w:t>
      </w:r>
      <w:r>
        <w:rPr>
          <w:color w:val="333333"/>
          <w:spacing w:val="3"/>
          <w:sz w:val="22"/>
          <w:szCs w:val="22"/>
        </w:rPr>
        <w:t>]</w:t>
      </w:r>
      <w:r>
        <w:rPr>
          <w:rFonts w:ascii="微软雅黑" w:hAnsi="微软雅黑" w:eastAsia="微软雅黑" w:cs="微软雅黑"/>
          <w:color w:val="333333"/>
          <w:spacing w:val="3"/>
          <w:sz w:val="22"/>
          <w:szCs w:val="22"/>
        </w:rPr>
        <w:t>许可条款作为开源</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发布。</w:t>
      </w:r>
    </w:p>
    <w:p w14:paraId="195EFEC3">
      <w:pPr>
        <w:pStyle w:val="2"/>
        <w:spacing w:before="214" w:line="239" w:lineRule="auto"/>
        <w:ind w:left="17"/>
        <w:outlineLvl w:val="2"/>
        <w:rPr>
          <w:rFonts w:ascii="微软雅黑" w:hAnsi="微软雅黑" w:eastAsia="微软雅黑" w:cs="微软雅黑"/>
          <w:sz w:val="33"/>
          <w:szCs w:val="33"/>
        </w:rPr>
      </w:pPr>
      <w:r>
        <w:rPr>
          <w:b/>
          <w:bCs/>
          <w:color w:val="333333"/>
          <w:spacing w:val="3"/>
          <w:sz w:val="33"/>
          <w:szCs w:val="33"/>
        </w:rPr>
        <w:t>14</w:t>
      </w:r>
      <w:r>
        <w:rPr>
          <w:rFonts w:ascii="微软雅黑" w:hAnsi="微软雅黑" w:eastAsia="微软雅黑" w:cs="微软雅黑"/>
          <w:b/>
          <w:bCs/>
          <w:color w:val="333333"/>
          <w:spacing w:val="3"/>
          <w:sz w:val="33"/>
          <w:szCs w:val="33"/>
        </w:rPr>
        <w:t>、</w:t>
      </w:r>
      <w:r>
        <w:rPr>
          <w:rFonts w:ascii="微软雅黑" w:hAnsi="微软雅黑" w:eastAsia="微软雅黑" w:cs="微软雅黑"/>
          <w:b/>
          <w:bCs/>
          <w:color w:val="333333"/>
          <w:spacing w:val="-47"/>
          <w:sz w:val="33"/>
          <w:szCs w:val="33"/>
        </w:rPr>
        <w:t xml:space="preserve"> </w:t>
      </w:r>
      <w:r>
        <w:rPr>
          <w:b/>
          <w:bCs/>
          <w:color w:val="333333"/>
          <w:sz w:val="33"/>
          <w:szCs w:val="33"/>
        </w:rPr>
        <w:t>ElasticSearch</w:t>
      </w:r>
      <w:r>
        <w:rPr>
          <w:rFonts w:ascii="微软雅黑" w:hAnsi="微软雅黑" w:eastAsia="微软雅黑" w:cs="微软雅黑"/>
          <w:b/>
          <w:bCs/>
          <w:color w:val="333333"/>
          <w:spacing w:val="3"/>
          <w:sz w:val="33"/>
          <w:szCs w:val="33"/>
        </w:rPr>
        <w:t>中的集群、节点、索引、文档、类型是什么？</w:t>
      </w:r>
    </w:p>
    <w:p w14:paraId="17389BAF">
      <w:pPr>
        <w:pStyle w:val="2"/>
        <w:spacing w:before="221" w:line="216" w:lineRule="auto"/>
        <w:ind w:left="449" w:right="103"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72" name="IM 1572"/>
            <wp:cNvGraphicFramePr/>
            <a:graphic xmlns:a="http://schemas.openxmlformats.org/drawingml/2006/main">
              <a:graphicData uri="http://schemas.openxmlformats.org/drawingml/2006/picture">
                <pic:pic xmlns:pic="http://schemas.openxmlformats.org/drawingml/2006/picture">
                  <pic:nvPicPr>
                    <pic:cNvPr id="1572" name="IM 1572"/>
                    <pic:cNvPicPr/>
                  </pic:nvPicPr>
                  <pic:blipFill>
                    <a:blip r:embed="rId552"/>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群集是一个或多个节点（服务器）的集合，它们共同保存您的整个数据，并提供跨所有节点的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联合索引和搜索功能。群集由唯一名称标识，默认情况</w:t>
      </w:r>
      <w:r>
        <w:rPr>
          <w:rFonts w:ascii="微软雅黑" w:hAnsi="微软雅黑" w:eastAsia="微软雅黑" w:cs="微软雅黑"/>
          <w:color w:val="333333"/>
          <w:spacing w:val="6"/>
          <w:sz w:val="22"/>
          <w:szCs w:val="22"/>
        </w:rPr>
        <w:t>下为</w:t>
      </w:r>
      <w:r>
        <w:rPr>
          <w:color w:val="333333"/>
          <w:spacing w:val="6"/>
          <w:sz w:val="22"/>
          <w:szCs w:val="22"/>
        </w:rPr>
        <w:t>“</w:t>
      </w:r>
      <w:r>
        <w:rPr>
          <w:color w:val="333333"/>
          <w:sz w:val="22"/>
          <w:szCs w:val="22"/>
        </w:rPr>
        <w:t>elasticsearch</w:t>
      </w:r>
      <w:r>
        <w:rPr>
          <w:color w:val="333333"/>
          <w:spacing w:val="6"/>
          <w:sz w:val="22"/>
          <w:szCs w:val="22"/>
        </w:rPr>
        <w:t>”</w:t>
      </w:r>
      <w:r>
        <w:rPr>
          <w:rFonts w:ascii="微软雅黑" w:hAnsi="微软雅黑" w:eastAsia="微软雅黑" w:cs="微软雅黑"/>
          <w:color w:val="333333"/>
          <w:spacing w:val="6"/>
          <w:sz w:val="22"/>
          <w:szCs w:val="22"/>
        </w:rPr>
        <w:t>。此名称很重要，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因为如果节点设置为按名称加入群集，则该节点只能是群</w:t>
      </w:r>
      <w:r>
        <w:rPr>
          <w:rFonts w:ascii="微软雅黑" w:hAnsi="微软雅黑" w:eastAsia="微软雅黑" w:cs="微软雅黑"/>
          <w:color w:val="333333"/>
          <w:spacing w:val="3"/>
          <w:sz w:val="22"/>
          <w:szCs w:val="22"/>
        </w:rPr>
        <w:t>集的一部分。</w:t>
      </w:r>
    </w:p>
    <w:p w14:paraId="78AD407D">
      <w:pPr>
        <w:spacing w:before="59" w:line="187" w:lineRule="auto"/>
        <w:ind w:left="19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74" name="IM 1574"/>
            <wp:cNvGraphicFramePr/>
            <a:graphic xmlns:a="http://schemas.openxmlformats.org/drawingml/2006/main">
              <a:graphicData uri="http://schemas.openxmlformats.org/drawingml/2006/picture">
                <pic:pic xmlns:pic="http://schemas.openxmlformats.org/drawingml/2006/picture">
                  <pic:nvPicPr>
                    <pic:cNvPr id="1574" name="IM 1574"/>
                    <pic:cNvPicPr/>
                  </pic:nvPicPr>
                  <pic:blipFill>
                    <a:blip r:embed="rId732"/>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w w:val="101"/>
          <w:sz w:val="22"/>
          <w:szCs w:val="22"/>
        </w:rPr>
        <w:t xml:space="preserve">  </w:t>
      </w:r>
      <w:r>
        <w:rPr>
          <w:rFonts w:ascii="微软雅黑" w:hAnsi="微软雅黑" w:eastAsia="微软雅黑" w:cs="微软雅黑"/>
          <w:color w:val="333333"/>
          <w:spacing w:val="4"/>
          <w:sz w:val="22"/>
          <w:szCs w:val="22"/>
        </w:rPr>
        <w:t>节点是属于集群一部分的单个服务器。它存储数据</w:t>
      </w:r>
      <w:r>
        <w:rPr>
          <w:rFonts w:ascii="微软雅黑" w:hAnsi="微软雅黑" w:eastAsia="微软雅黑" w:cs="微软雅黑"/>
          <w:color w:val="333333"/>
          <w:spacing w:val="3"/>
          <w:sz w:val="22"/>
          <w:szCs w:val="22"/>
        </w:rPr>
        <w:t>并参与群集索引和搜索功能。</w:t>
      </w:r>
    </w:p>
    <w:p w14:paraId="1C1E2386">
      <w:pPr>
        <w:pStyle w:val="2"/>
        <w:spacing w:before="67" w:line="217" w:lineRule="auto"/>
        <w:ind w:left="448" w:right="170" w:hanging="253"/>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76" name="IM 1576"/>
            <wp:cNvGraphicFramePr/>
            <a:graphic xmlns:a="http://schemas.openxmlformats.org/drawingml/2006/main">
              <a:graphicData uri="http://schemas.openxmlformats.org/drawingml/2006/picture">
                <pic:pic xmlns:pic="http://schemas.openxmlformats.org/drawingml/2006/picture">
                  <pic:nvPicPr>
                    <pic:cNvPr id="1576" name="IM 1576"/>
                    <pic:cNvPicPr/>
                  </pic:nvPicPr>
                  <pic:blipFill>
                    <a:blip r:embed="rId472"/>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5"/>
          <w:sz w:val="22"/>
          <w:szCs w:val="22"/>
        </w:rPr>
        <w:t>索引就像关系数据库中的</w:t>
      </w:r>
      <w:r>
        <w:rPr>
          <w:color w:val="333333"/>
          <w:spacing w:val="5"/>
          <w:sz w:val="22"/>
          <w:szCs w:val="22"/>
        </w:rPr>
        <w:t>“</w:t>
      </w:r>
      <w:r>
        <w:rPr>
          <w:rFonts w:ascii="微软雅黑" w:hAnsi="微软雅黑" w:eastAsia="微软雅黑" w:cs="微软雅黑"/>
          <w:color w:val="333333"/>
          <w:spacing w:val="5"/>
          <w:sz w:val="22"/>
          <w:szCs w:val="22"/>
        </w:rPr>
        <w:t>数据库</w:t>
      </w:r>
      <w:r>
        <w:rPr>
          <w:color w:val="333333"/>
          <w:spacing w:val="5"/>
          <w:sz w:val="22"/>
          <w:szCs w:val="22"/>
        </w:rPr>
        <w:t>”</w:t>
      </w:r>
      <w:r>
        <w:rPr>
          <w:rFonts w:ascii="微软雅黑" w:hAnsi="微软雅黑" w:eastAsia="微软雅黑" w:cs="微软雅黑"/>
          <w:color w:val="333333"/>
          <w:spacing w:val="5"/>
          <w:sz w:val="22"/>
          <w:szCs w:val="22"/>
        </w:rPr>
        <w:t>。它有一个定义多种类型的映射。索引是逻辑名称空间，映</w:t>
      </w:r>
      <w:r>
        <w:rPr>
          <w:rFonts w:ascii="微软雅黑" w:hAnsi="微软雅黑" w:eastAsia="微软雅黑" w:cs="微软雅黑"/>
          <w:color w:val="333333"/>
          <w:sz w:val="22"/>
          <w:szCs w:val="22"/>
        </w:rPr>
        <w:t xml:space="preserve"> 射到一个或多个主分片，并且可以有零个或多个副本分片。   </w:t>
      </w:r>
      <w:r>
        <w:rPr>
          <w:color w:val="333333"/>
          <w:sz w:val="22"/>
          <w:szCs w:val="22"/>
        </w:rPr>
        <w:t>MySQL =&gt;</w:t>
      </w:r>
      <w:r>
        <w:rPr>
          <w:rFonts w:ascii="微软雅黑" w:hAnsi="微软雅黑" w:eastAsia="微软雅黑" w:cs="微软雅黑"/>
          <w:color w:val="333333"/>
          <w:sz w:val="22"/>
          <w:szCs w:val="22"/>
        </w:rPr>
        <w:t xml:space="preserve">数据库 </w:t>
      </w:r>
      <w:r>
        <w:rPr>
          <w:color w:val="333333"/>
          <w:sz w:val="22"/>
          <w:szCs w:val="22"/>
        </w:rPr>
        <w:t>ElasticSearch</w:t>
      </w:r>
      <w:r>
        <w:rPr>
          <w:color w:val="333333"/>
          <w:spacing w:val="6"/>
          <w:sz w:val="22"/>
          <w:szCs w:val="22"/>
        </w:rPr>
        <w:t xml:space="preserve">   </w:t>
      </w:r>
      <w:r>
        <w:rPr>
          <w:color w:val="333333"/>
          <w:spacing w:val="2"/>
          <w:sz w:val="22"/>
          <w:szCs w:val="22"/>
        </w:rPr>
        <w:t>=&gt;</w:t>
      </w:r>
      <w:r>
        <w:rPr>
          <w:rFonts w:ascii="微软雅黑" w:hAnsi="微软雅黑" w:eastAsia="微软雅黑" w:cs="微软雅黑"/>
          <w:color w:val="333333"/>
          <w:spacing w:val="2"/>
          <w:sz w:val="22"/>
          <w:szCs w:val="22"/>
        </w:rPr>
        <w:t>索引</w:t>
      </w:r>
    </w:p>
    <w:p w14:paraId="4292CCCE">
      <w:pPr>
        <w:spacing w:line="217" w:lineRule="auto"/>
        <w:rPr>
          <w:rFonts w:ascii="微软雅黑" w:hAnsi="微软雅黑" w:eastAsia="微软雅黑" w:cs="微软雅黑"/>
          <w:sz w:val="22"/>
          <w:szCs w:val="22"/>
        </w:rPr>
        <w:sectPr>
          <w:headerReference r:id="rId142" w:type="default"/>
          <w:pgSz w:w="11900" w:h="16820"/>
          <w:pgMar w:top="400" w:right="1070" w:bottom="400" w:left="1049" w:header="0" w:footer="0" w:gutter="0"/>
          <w:cols w:space="720" w:num="1"/>
        </w:sectPr>
      </w:pPr>
    </w:p>
    <w:p w14:paraId="641845E1">
      <w:pPr>
        <w:pStyle w:val="2"/>
        <w:spacing w:line="348" w:lineRule="auto"/>
      </w:pPr>
    </w:p>
    <w:p w14:paraId="14D15FC2">
      <w:pPr>
        <w:pStyle w:val="2"/>
        <w:spacing w:line="349" w:lineRule="auto"/>
      </w:pPr>
    </w:p>
    <w:p w14:paraId="3988E0DA">
      <w:pPr>
        <w:pStyle w:val="2"/>
        <w:spacing w:before="94" w:line="213" w:lineRule="auto"/>
        <w:ind w:left="449" w:right="130" w:hanging="254"/>
        <w:rPr>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78" name="IM 1578"/>
            <wp:cNvGraphicFramePr/>
            <a:graphic xmlns:a="http://schemas.openxmlformats.org/drawingml/2006/main">
              <a:graphicData uri="http://schemas.openxmlformats.org/drawingml/2006/picture">
                <pic:pic xmlns:pic="http://schemas.openxmlformats.org/drawingml/2006/picture">
                  <pic:nvPicPr>
                    <pic:cNvPr id="1578" name="IM 1578"/>
                    <pic:cNvPicPr/>
                  </pic:nvPicPr>
                  <pic:blipFill>
                    <a:blip r:embed="rId733"/>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w w:val="101"/>
          <w:sz w:val="22"/>
          <w:szCs w:val="22"/>
        </w:rPr>
        <w:t xml:space="preserve">  </w:t>
      </w:r>
      <w:r>
        <w:rPr>
          <w:rFonts w:ascii="微软雅黑" w:hAnsi="微软雅黑" w:eastAsia="微软雅黑" w:cs="微软雅黑"/>
          <w:color w:val="333333"/>
          <w:spacing w:val="5"/>
          <w:sz w:val="22"/>
          <w:szCs w:val="22"/>
        </w:rPr>
        <w:t>文档类似于关系数据库中的一行。不同之处在于索引中的每个文档可以具有不同的结构</w:t>
      </w:r>
      <w:r>
        <w:rPr>
          <w:rFonts w:ascii="微软雅黑" w:hAnsi="微软雅黑" w:eastAsia="微软雅黑" w:cs="微软雅黑"/>
          <w:color w:val="333333"/>
          <w:spacing w:val="4"/>
          <w:sz w:val="22"/>
          <w:szCs w:val="22"/>
        </w:rPr>
        <w:t>（字</w:t>
      </w:r>
      <w:r>
        <w:rPr>
          <w:rFonts w:ascii="微软雅黑" w:hAnsi="微软雅黑" w:eastAsia="微软雅黑" w:cs="微软雅黑"/>
          <w:color w:val="333333"/>
          <w:sz w:val="22"/>
          <w:szCs w:val="22"/>
        </w:rPr>
        <w:t xml:space="preserve"> 段），但是对于通用字段应该具有相同的数据类型。</w:t>
      </w:r>
      <w:r>
        <w:rPr>
          <w:rFonts w:ascii="微软雅黑" w:hAnsi="微软雅黑" w:eastAsia="微软雅黑" w:cs="微软雅黑"/>
          <w:color w:val="333333"/>
          <w:spacing w:val="32"/>
          <w:sz w:val="22"/>
          <w:szCs w:val="22"/>
        </w:rPr>
        <w:t xml:space="preserve">  </w:t>
      </w:r>
      <w:r>
        <w:rPr>
          <w:color w:val="333333"/>
          <w:sz w:val="22"/>
          <w:szCs w:val="22"/>
        </w:rPr>
        <w:t>MySQL =&gt;</w:t>
      </w:r>
      <w:r>
        <w:rPr>
          <w:color w:val="333333"/>
          <w:spacing w:val="20"/>
          <w:sz w:val="22"/>
          <w:szCs w:val="22"/>
        </w:rPr>
        <w:t xml:space="preserve"> </w:t>
      </w:r>
      <w:r>
        <w:rPr>
          <w:color w:val="333333"/>
          <w:sz w:val="22"/>
          <w:szCs w:val="22"/>
        </w:rPr>
        <w:t>Databases =&gt; Table</w:t>
      </w:r>
      <w:r>
        <w:rPr>
          <w:color w:val="333333"/>
          <w:spacing w:val="-1"/>
          <w:sz w:val="22"/>
          <w:szCs w:val="22"/>
        </w:rPr>
        <w:t>s =&gt;</w:t>
      </w:r>
    </w:p>
    <w:p w14:paraId="6E3B8062">
      <w:pPr>
        <w:pStyle w:val="2"/>
        <w:spacing w:before="7" w:line="226" w:lineRule="auto"/>
        <w:ind w:left="195" w:right="2046" w:firstLine="265"/>
        <w:rPr>
          <w:rFonts w:ascii="微软雅黑" w:hAnsi="微软雅黑" w:eastAsia="微软雅黑" w:cs="微软雅黑"/>
          <w:sz w:val="22"/>
          <w:szCs w:val="22"/>
        </w:rPr>
      </w:pPr>
      <w:r>
        <w:rPr>
          <w:color w:val="333333"/>
          <w:sz w:val="22"/>
          <w:szCs w:val="22"/>
        </w:rPr>
        <w:t>Columns</w:t>
      </w:r>
      <w:r>
        <w:rPr>
          <w:color w:val="333333"/>
          <w:spacing w:val="5"/>
          <w:sz w:val="22"/>
          <w:szCs w:val="22"/>
        </w:rPr>
        <w:t xml:space="preserve"> /</w:t>
      </w:r>
      <w:r>
        <w:rPr>
          <w:color w:val="333333"/>
          <w:spacing w:val="19"/>
          <w:sz w:val="22"/>
          <w:szCs w:val="22"/>
        </w:rPr>
        <w:t xml:space="preserve"> </w:t>
      </w:r>
      <w:r>
        <w:rPr>
          <w:color w:val="333333"/>
          <w:sz w:val="22"/>
          <w:szCs w:val="22"/>
        </w:rPr>
        <w:t>Rows</w:t>
      </w:r>
      <w:r>
        <w:rPr>
          <w:color w:val="333333"/>
          <w:spacing w:val="19"/>
          <w:sz w:val="22"/>
          <w:szCs w:val="22"/>
        </w:rPr>
        <w:t xml:space="preserve"> </w:t>
      </w:r>
      <w:r>
        <w:rPr>
          <w:color w:val="333333"/>
          <w:sz w:val="22"/>
          <w:szCs w:val="22"/>
        </w:rPr>
        <w:t>ElasticSearch</w:t>
      </w:r>
      <w:r>
        <w:rPr>
          <w:color w:val="333333"/>
          <w:spacing w:val="5"/>
          <w:sz w:val="22"/>
          <w:szCs w:val="22"/>
        </w:rPr>
        <w:t xml:space="preserve"> =&gt;</w:t>
      </w:r>
      <w:r>
        <w:rPr>
          <w:color w:val="333333"/>
          <w:spacing w:val="19"/>
          <w:sz w:val="22"/>
          <w:szCs w:val="22"/>
        </w:rPr>
        <w:t xml:space="preserve"> </w:t>
      </w:r>
      <w:r>
        <w:rPr>
          <w:color w:val="333333"/>
          <w:sz w:val="22"/>
          <w:szCs w:val="22"/>
        </w:rPr>
        <w:t>Indices</w:t>
      </w:r>
      <w:r>
        <w:rPr>
          <w:color w:val="333333"/>
          <w:spacing w:val="5"/>
          <w:sz w:val="22"/>
          <w:szCs w:val="22"/>
        </w:rPr>
        <w:t xml:space="preserve"> =&gt; </w:t>
      </w:r>
      <w:r>
        <w:rPr>
          <w:color w:val="333333"/>
          <w:sz w:val="22"/>
          <w:szCs w:val="22"/>
        </w:rPr>
        <w:t>Types</w:t>
      </w:r>
      <w:r>
        <w:rPr>
          <w:color w:val="333333"/>
          <w:spacing w:val="5"/>
          <w:sz w:val="22"/>
          <w:szCs w:val="22"/>
        </w:rPr>
        <w:t xml:space="preserve"> =&gt;</w:t>
      </w:r>
      <w:r>
        <w:rPr>
          <w:rFonts w:ascii="微软雅黑" w:hAnsi="微软雅黑" w:eastAsia="微软雅黑" w:cs="微软雅黑"/>
          <w:color w:val="333333"/>
          <w:spacing w:val="5"/>
          <w:sz w:val="22"/>
          <w:szCs w:val="22"/>
        </w:rPr>
        <w:t>具有属性的文档</w:t>
      </w:r>
      <w:r>
        <w:rPr>
          <w:rFonts w:ascii="微软雅黑" w:hAnsi="微软雅黑" w:eastAsia="微软雅黑" w:cs="微软雅黑"/>
          <w:color w:val="333333"/>
          <w:sz w:val="22"/>
          <w:szCs w:val="22"/>
        </w:rPr>
        <w:t xml:space="preserve"> </w:t>
      </w:r>
      <w:r>
        <w:rPr>
          <w:color w:val="333333"/>
          <w:spacing w:val="4"/>
          <w:position w:val="4"/>
          <w:sz w:val="27"/>
          <w:szCs w:val="27"/>
        </w:rPr>
        <w:t xml:space="preserve">.  </w:t>
      </w:r>
      <w:r>
        <w:rPr>
          <w:rFonts w:ascii="微软雅黑" w:hAnsi="微软雅黑" w:eastAsia="微软雅黑" w:cs="微软雅黑"/>
          <w:color w:val="333333"/>
          <w:spacing w:val="4"/>
          <w:sz w:val="22"/>
          <w:szCs w:val="22"/>
        </w:rPr>
        <w:t>类型是索引的逻辑类别</w:t>
      </w:r>
      <w:r>
        <w:rPr>
          <w:color w:val="333333"/>
          <w:spacing w:val="4"/>
          <w:sz w:val="22"/>
          <w:szCs w:val="22"/>
        </w:rPr>
        <w:t>/</w:t>
      </w:r>
      <w:r>
        <w:rPr>
          <w:rFonts w:ascii="微软雅黑" w:hAnsi="微软雅黑" w:eastAsia="微软雅黑" w:cs="微软雅黑"/>
          <w:color w:val="333333"/>
          <w:spacing w:val="4"/>
          <w:sz w:val="22"/>
          <w:szCs w:val="22"/>
        </w:rPr>
        <w:t>分区，其语义完全取决于用户。</w:t>
      </w:r>
    </w:p>
    <w:p w14:paraId="6F7DD247">
      <w:pPr>
        <w:pStyle w:val="2"/>
        <w:spacing w:before="184" w:line="239" w:lineRule="auto"/>
        <w:ind w:left="17"/>
        <w:outlineLvl w:val="2"/>
        <w:rPr>
          <w:rFonts w:ascii="微软雅黑" w:hAnsi="微软雅黑" w:eastAsia="微软雅黑" w:cs="微软雅黑"/>
          <w:sz w:val="33"/>
          <w:szCs w:val="33"/>
        </w:rPr>
      </w:pPr>
      <w:r>
        <w:rPr>
          <w:b/>
          <w:bCs/>
          <w:color w:val="333333"/>
          <w:spacing w:val="-1"/>
          <w:sz w:val="33"/>
          <w:szCs w:val="33"/>
        </w:rPr>
        <w:t>15</w:t>
      </w:r>
      <w:r>
        <w:rPr>
          <w:rFonts w:ascii="微软雅黑" w:hAnsi="微软雅黑" w:eastAsia="微软雅黑" w:cs="微软雅黑"/>
          <w:b/>
          <w:bCs/>
          <w:color w:val="333333"/>
          <w:spacing w:val="-1"/>
          <w:sz w:val="33"/>
          <w:szCs w:val="33"/>
        </w:rPr>
        <w:t>、</w:t>
      </w:r>
      <w:r>
        <w:rPr>
          <w:rFonts w:ascii="微软雅黑" w:hAnsi="微软雅黑" w:eastAsia="微软雅黑" w:cs="微软雅黑"/>
          <w:b/>
          <w:bCs/>
          <w:color w:val="333333"/>
          <w:spacing w:val="-42"/>
          <w:sz w:val="33"/>
          <w:szCs w:val="33"/>
        </w:rPr>
        <w:t xml:space="preserve"> </w:t>
      </w:r>
      <w:r>
        <w:rPr>
          <w:b/>
          <w:bCs/>
          <w:color w:val="333333"/>
          <w:spacing w:val="-1"/>
          <w:sz w:val="33"/>
          <w:szCs w:val="33"/>
        </w:rPr>
        <w:t>ElasticSearch</w:t>
      </w:r>
      <w:r>
        <w:rPr>
          <w:rFonts w:ascii="微软雅黑" w:hAnsi="微软雅黑" w:eastAsia="微软雅黑" w:cs="微软雅黑"/>
          <w:b/>
          <w:bCs/>
          <w:color w:val="333333"/>
          <w:spacing w:val="-1"/>
          <w:sz w:val="33"/>
          <w:szCs w:val="33"/>
        </w:rPr>
        <w:t>中的分片是什么？</w:t>
      </w:r>
    </w:p>
    <w:p w14:paraId="01BCFF6D">
      <w:pPr>
        <w:spacing w:before="220" w:line="186" w:lineRule="auto"/>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在大多数环境中，每个节点都在单独的盒子或虚拟机上运行。</w:t>
      </w:r>
    </w:p>
    <w:p w14:paraId="178DCA92">
      <w:pPr>
        <w:pStyle w:val="2"/>
        <w:spacing w:before="203" w:line="218" w:lineRule="auto"/>
        <w:ind w:left="195"/>
        <w:rPr>
          <w:rFonts w:ascii="微软雅黑" w:hAnsi="微软雅黑" w:eastAsia="微软雅黑" w:cs="微软雅黑"/>
          <w:sz w:val="22"/>
          <w:szCs w:val="22"/>
        </w:rPr>
      </w:pPr>
      <w:r>
        <w:rPr>
          <w:color w:val="333333"/>
          <w:spacing w:val="4"/>
          <w:position w:val="4"/>
          <w:sz w:val="27"/>
          <w:szCs w:val="27"/>
        </w:rPr>
        <w:t xml:space="preserve">.  </w:t>
      </w:r>
      <w:r>
        <w:rPr>
          <w:rFonts w:ascii="微软雅黑" w:hAnsi="微软雅黑" w:eastAsia="微软雅黑" w:cs="微软雅黑"/>
          <w:color w:val="333333"/>
          <w:spacing w:val="4"/>
          <w:sz w:val="22"/>
          <w:szCs w:val="22"/>
        </w:rPr>
        <w:t xml:space="preserve">索引 </w:t>
      </w:r>
      <w:r>
        <w:rPr>
          <w:color w:val="333333"/>
          <w:spacing w:val="4"/>
          <w:sz w:val="22"/>
          <w:szCs w:val="22"/>
        </w:rPr>
        <w:t xml:space="preserve">- </w:t>
      </w:r>
      <w:r>
        <w:rPr>
          <w:rFonts w:ascii="微软雅黑" w:hAnsi="微软雅黑" w:eastAsia="微软雅黑" w:cs="微软雅黑"/>
          <w:color w:val="333333"/>
          <w:spacing w:val="4"/>
          <w:sz w:val="22"/>
          <w:szCs w:val="22"/>
        </w:rPr>
        <w:t>在</w:t>
      </w:r>
      <w:r>
        <w:rPr>
          <w:color w:val="333333"/>
          <w:sz w:val="22"/>
          <w:szCs w:val="22"/>
        </w:rPr>
        <w:t>Elasticsearch</w:t>
      </w:r>
      <w:r>
        <w:rPr>
          <w:rFonts w:ascii="微软雅黑" w:hAnsi="微软雅黑" w:eastAsia="微软雅黑" w:cs="微软雅黑"/>
          <w:color w:val="333333"/>
          <w:spacing w:val="4"/>
          <w:sz w:val="22"/>
          <w:szCs w:val="22"/>
        </w:rPr>
        <w:t>中，索引是文档的集合。</w:t>
      </w:r>
    </w:p>
    <w:p w14:paraId="6372E227">
      <w:pPr>
        <w:pStyle w:val="2"/>
        <w:spacing w:before="2" w:line="221" w:lineRule="auto"/>
        <w:ind w:left="449" w:hanging="254"/>
        <w:rPr>
          <w:rFonts w:ascii="微软雅黑" w:hAnsi="微软雅黑" w:eastAsia="微软雅黑" w:cs="微软雅黑"/>
          <w:sz w:val="22"/>
          <w:szCs w:val="22"/>
        </w:rPr>
      </w:pPr>
      <w:r>
        <w:rPr>
          <w:color w:val="333333"/>
          <w:spacing w:val="6"/>
          <w:position w:val="4"/>
          <w:sz w:val="27"/>
          <w:szCs w:val="27"/>
        </w:rPr>
        <w:t xml:space="preserve">.  </w:t>
      </w:r>
      <w:r>
        <w:rPr>
          <w:rFonts w:ascii="微软雅黑" w:hAnsi="微软雅黑" w:eastAsia="微软雅黑" w:cs="微软雅黑"/>
          <w:color w:val="333333"/>
          <w:spacing w:val="6"/>
          <w:sz w:val="22"/>
          <w:szCs w:val="22"/>
        </w:rPr>
        <w:t xml:space="preserve">分片 </w:t>
      </w:r>
      <w:r>
        <w:rPr>
          <w:color w:val="333333"/>
          <w:spacing w:val="6"/>
          <w:sz w:val="22"/>
          <w:szCs w:val="22"/>
        </w:rPr>
        <w:t>-</w:t>
      </w:r>
      <w:r>
        <w:rPr>
          <w:rFonts w:ascii="微软雅黑" w:hAnsi="微软雅黑" w:eastAsia="微软雅黑" w:cs="微软雅黑"/>
          <w:color w:val="333333"/>
          <w:spacing w:val="6"/>
          <w:sz w:val="22"/>
          <w:szCs w:val="22"/>
        </w:rPr>
        <w:t>因为</w:t>
      </w:r>
      <w:r>
        <w:rPr>
          <w:color w:val="333333"/>
          <w:sz w:val="22"/>
          <w:szCs w:val="22"/>
        </w:rPr>
        <w:t>Elasticsearch</w:t>
      </w:r>
      <w:r>
        <w:rPr>
          <w:rFonts w:ascii="微软雅黑" w:hAnsi="微软雅黑" w:eastAsia="微软雅黑" w:cs="微软雅黑"/>
          <w:color w:val="333333"/>
          <w:spacing w:val="6"/>
          <w:sz w:val="22"/>
          <w:szCs w:val="22"/>
        </w:rPr>
        <w:t>是一个分布式搜索引擎，所以索引通常被分割成分布在多个节点上的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被称为分片的元素。</w:t>
      </w:r>
    </w:p>
    <w:p w14:paraId="59C810C4">
      <w:pPr>
        <w:spacing w:before="152" w:line="10009" w:lineRule="exact"/>
        <w:ind w:firstLine="2101"/>
      </w:pPr>
      <w:r>
        <w:drawing>
          <wp:anchor distT="0" distB="0" distL="0" distR="0" simplePos="0" relativeHeight="252425216" behindDoc="0" locked="0" layoutInCell="1" allowOverlap="1">
            <wp:simplePos x="0" y="0"/>
            <wp:positionH relativeFrom="column">
              <wp:posOffset>909955</wp:posOffset>
            </wp:positionH>
            <wp:positionV relativeFrom="paragraph">
              <wp:posOffset>992505</wp:posOffset>
            </wp:positionV>
            <wp:extent cx="4363720" cy="2154555"/>
            <wp:effectExtent l="0" t="0" r="0" b="0"/>
            <wp:wrapNone/>
            <wp:docPr id="1580" name="IM 1580"/>
            <wp:cNvGraphicFramePr/>
            <a:graphic xmlns:a="http://schemas.openxmlformats.org/drawingml/2006/main">
              <a:graphicData uri="http://schemas.openxmlformats.org/drawingml/2006/picture">
                <pic:pic xmlns:pic="http://schemas.openxmlformats.org/drawingml/2006/picture">
                  <pic:nvPicPr>
                    <pic:cNvPr id="1580" name="IM 1580"/>
                    <pic:cNvPicPr/>
                  </pic:nvPicPr>
                  <pic:blipFill>
                    <a:blip r:embed="rId167"/>
                    <a:stretch>
                      <a:fillRect/>
                    </a:stretch>
                  </pic:blipFill>
                  <pic:spPr>
                    <a:xfrm>
                      <a:off x="0" y="0"/>
                      <a:ext cx="4364013" cy="2154727"/>
                    </a:xfrm>
                    <a:prstGeom prst="rect">
                      <a:avLst/>
                    </a:prstGeom>
                  </pic:spPr>
                </pic:pic>
              </a:graphicData>
            </a:graphic>
          </wp:anchor>
        </w:drawing>
      </w:r>
      <w:r>
        <w:rPr>
          <w:position w:val="-200"/>
        </w:rPr>
        <w:drawing>
          <wp:inline distT="0" distB="0" distL="0" distR="0">
            <wp:extent cx="3554095" cy="6355715"/>
            <wp:effectExtent l="0" t="0" r="0" b="0"/>
            <wp:docPr id="1582" name="IM 1582"/>
            <wp:cNvGraphicFramePr/>
            <a:graphic xmlns:a="http://schemas.openxmlformats.org/drawingml/2006/main">
              <a:graphicData uri="http://schemas.openxmlformats.org/drawingml/2006/picture">
                <pic:pic xmlns:pic="http://schemas.openxmlformats.org/drawingml/2006/picture">
                  <pic:nvPicPr>
                    <pic:cNvPr id="1582" name="IM 1582"/>
                    <pic:cNvPicPr/>
                  </pic:nvPicPr>
                  <pic:blipFill>
                    <a:blip r:embed="rId734"/>
                    <a:stretch>
                      <a:fillRect/>
                    </a:stretch>
                  </pic:blipFill>
                  <pic:spPr>
                    <a:xfrm>
                      <a:off x="0" y="0"/>
                      <a:ext cx="3554316" cy="6355845"/>
                    </a:xfrm>
                    <a:prstGeom prst="rect">
                      <a:avLst/>
                    </a:prstGeom>
                  </pic:spPr>
                </pic:pic>
              </a:graphicData>
            </a:graphic>
          </wp:inline>
        </w:drawing>
      </w:r>
    </w:p>
    <w:p w14:paraId="1C7597F6">
      <w:pPr>
        <w:spacing w:line="10009" w:lineRule="exact"/>
        <w:sectPr>
          <w:pgSz w:w="11900" w:h="16820"/>
          <w:pgMar w:top="400" w:right="1268" w:bottom="400" w:left="1049" w:header="0" w:footer="0" w:gutter="0"/>
          <w:cols w:space="720" w:num="1"/>
        </w:sectPr>
      </w:pPr>
    </w:p>
    <w:p w14:paraId="22AB1B9F">
      <w:pPr>
        <w:pStyle w:val="2"/>
        <w:spacing w:line="287" w:lineRule="auto"/>
      </w:pPr>
    </w:p>
    <w:p w14:paraId="66C58457">
      <w:pPr>
        <w:pStyle w:val="2"/>
        <w:spacing w:line="287" w:lineRule="auto"/>
      </w:pPr>
    </w:p>
    <w:p w14:paraId="00FAB2A3">
      <w:pPr>
        <w:pStyle w:val="2"/>
        <w:spacing w:before="141"/>
        <w:ind w:left="17"/>
        <w:outlineLvl w:val="2"/>
        <w:rPr>
          <w:rFonts w:ascii="微软雅黑" w:hAnsi="微软雅黑" w:eastAsia="微软雅黑" w:cs="微软雅黑"/>
          <w:sz w:val="33"/>
          <w:szCs w:val="33"/>
        </w:rPr>
      </w:pPr>
      <w:r>
        <w:rPr>
          <w:b/>
          <w:bCs/>
          <w:color w:val="333333"/>
          <w:spacing w:val="-3"/>
          <w:sz w:val="33"/>
          <w:szCs w:val="33"/>
        </w:rPr>
        <w:t xml:space="preserve">16 </w:t>
      </w:r>
      <w:r>
        <w:rPr>
          <w:rFonts w:ascii="微软雅黑" w:hAnsi="微软雅黑" w:eastAsia="微软雅黑" w:cs="微软雅黑"/>
          <w:b/>
          <w:bCs/>
          <w:color w:val="333333"/>
          <w:spacing w:val="-3"/>
          <w:sz w:val="33"/>
          <w:szCs w:val="33"/>
        </w:rPr>
        <w:t>，</w:t>
      </w:r>
      <w:r>
        <w:rPr>
          <w:b/>
          <w:bCs/>
          <w:color w:val="333333"/>
          <w:spacing w:val="-3"/>
          <w:sz w:val="33"/>
          <w:szCs w:val="33"/>
        </w:rPr>
        <w:t>ElasticSearch</w:t>
      </w:r>
      <w:r>
        <w:rPr>
          <w:rFonts w:ascii="微软雅黑" w:hAnsi="微软雅黑" w:eastAsia="微软雅黑" w:cs="微软雅黑"/>
          <w:b/>
          <w:bCs/>
          <w:color w:val="333333"/>
          <w:spacing w:val="-3"/>
          <w:sz w:val="33"/>
          <w:szCs w:val="33"/>
        </w:rPr>
        <w:t>中的副本是什么？</w:t>
      </w:r>
    </w:p>
    <w:p w14:paraId="6826CA5C">
      <w:pPr>
        <w:pStyle w:val="2"/>
        <w:spacing w:before="218" w:line="220" w:lineRule="auto"/>
        <w:ind w:left="19" w:right="348" w:hanging="18"/>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一个索引被分解成碎片以便于分发和扩展。副本是分片的副本。  一个节点是</w:t>
      </w:r>
      <w:r>
        <w:rPr>
          <w:rFonts w:ascii="微软雅黑" w:hAnsi="微软雅黑" w:eastAsia="微软雅黑" w:cs="微软雅黑"/>
          <w:color w:val="333333"/>
          <w:spacing w:val="1"/>
          <w:sz w:val="22"/>
          <w:szCs w:val="22"/>
        </w:rPr>
        <w:t>一个属于一个集群的</w:t>
      </w:r>
      <w:r>
        <w:rPr>
          <w:rFonts w:ascii="微软雅黑" w:hAnsi="微软雅黑" w:eastAsia="微软雅黑" w:cs="微软雅黑"/>
          <w:color w:val="333333"/>
          <w:sz w:val="22"/>
          <w:szCs w:val="22"/>
        </w:rPr>
        <w:t xml:space="preserve"> </w:t>
      </w:r>
      <w:r>
        <w:rPr>
          <w:color w:val="333333"/>
          <w:sz w:val="22"/>
          <w:szCs w:val="22"/>
        </w:rPr>
        <w:t>ElasticSearch</w:t>
      </w:r>
      <w:r>
        <w:rPr>
          <w:rFonts w:ascii="微软雅黑" w:hAnsi="微软雅黑" w:eastAsia="微软雅黑" w:cs="微软雅黑"/>
          <w:color w:val="333333"/>
          <w:spacing w:val="2"/>
          <w:sz w:val="22"/>
          <w:szCs w:val="22"/>
        </w:rPr>
        <w:t>的运行实例。</w:t>
      </w:r>
      <w:r>
        <w:rPr>
          <w:rFonts w:ascii="微软雅黑" w:hAnsi="微软雅黑" w:eastAsia="微软雅黑" w:cs="微软雅黑"/>
          <w:color w:val="333333"/>
          <w:spacing w:val="-20"/>
          <w:sz w:val="22"/>
          <w:szCs w:val="22"/>
        </w:rPr>
        <w:t xml:space="preserve"> </w:t>
      </w:r>
      <w:r>
        <w:rPr>
          <w:rFonts w:ascii="微软雅黑" w:hAnsi="微软雅黑" w:eastAsia="微软雅黑" w:cs="微软雅黑"/>
          <w:color w:val="333333"/>
          <w:spacing w:val="2"/>
          <w:sz w:val="22"/>
          <w:szCs w:val="22"/>
        </w:rPr>
        <w:t>一个集群由一个或多个共享相同集群名称的节点组成。</w:t>
      </w:r>
    </w:p>
    <w:p w14:paraId="797EF6CF">
      <w:pPr>
        <w:spacing w:before="129" w:line="9199" w:lineRule="exact"/>
        <w:ind w:firstLine="1"/>
      </w:pPr>
      <w:r>
        <w:drawing>
          <wp:anchor distT="0" distB="0" distL="0" distR="0" simplePos="0" relativeHeight="252426240" behindDoc="0" locked="0" layoutInCell="1" allowOverlap="1">
            <wp:simplePos x="0" y="0"/>
            <wp:positionH relativeFrom="column">
              <wp:posOffset>910590</wp:posOffset>
            </wp:positionH>
            <wp:positionV relativeFrom="paragraph">
              <wp:posOffset>2607945</wp:posOffset>
            </wp:positionV>
            <wp:extent cx="4363720" cy="2154555"/>
            <wp:effectExtent l="0" t="0" r="0" b="0"/>
            <wp:wrapNone/>
            <wp:docPr id="1584" name="IM 1584"/>
            <wp:cNvGraphicFramePr/>
            <a:graphic xmlns:a="http://schemas.openxmlformats.org/drawingml/2006/main">
              <a:graphicData uri="http://schemas.openxmlformats.org/drawingml/2006/picture">
                <pic:pic xmlns:pic="http://schemas.openxmlformats.org/drawingml/2006/picture">
                  <pic:nvPicPr>
                    <pic:cNvPr id="1584" name="IM 1584"/>
                    <pic:cNvPicPr/>
                  </pic:nvPicPr>
                  <pic:blipFill>
                    <a:blip r:embed="rId167"/>
                    <a:stretch>
                      <a:fillRect/>
                    </a:stretch>
                  </pic:blipFill>
                  <pic:spPr>
                    <a:xfrm>
                      <a:off x="0" y="0"/>
                      <a:ext cx="4364013" cy="2154727"/>
                    </a:xfrm>
                    <a:prstGeom prst="rect">
                      <a:avLst/>
                    </a:prstGeom>
                  </pic:spPr>
                </pic:pic>
              </a:graphicData>
            </a:graphic>
          </wp:anchor>
        </w:drawing>
      </w:r>
      <w:r>
        <w:rPr>
          <w:position w:val="-183"/>
        </w:rPr>
        <w:drawing>
          <wp:inline distT="0" distB="0" distL="0" distR="0">
            <wp:extent cx="6222365" cy="5840730"/>
            <wp:effectExtent l="0" t="0" r="0" b="0"/>
            <wp:docPr id="1586" name="IM 1586"/>
            <wp:cNvGraphicFramePr/>
            <a:graphic xmlns:a="http://schemas.openxmlformats.org/drawingml/2006/main">
              <a:graphicData uri="http://schemas.openxmlformats.org/drawingml/2006/picture">
                <pic:pic xmlns:pic="http://schemas.openxmlformats.org/drawingml/2006/picture">
                  <pic:nvPicPr>
                    <pic:cNvPr id="1586" name="IM 1586"/>
                    <pic:cNvPicPr/>
                  </pic:nvPicPr>
                  <pic:blipFill>
                    <a:blip r:embed="rId735"/>
                    <a:stretch>
                      <a:fillRect/>
                    </a:stretch>
                  </pic:blipFill>
                  <pic:spPr>
                    <a:xfrm>
                      <a:off x="0" y="0"/>
                      <a:ext cx="6222438" cy="5841279"/>
                    </a:xfrm>
                    <a:prstGeom prst="rect">
                      <a:avLst/>
                    </a:prstGeom>
                  </pic:spPr>
                </pic:pic>
              </a:graphicData>
            </a:graphic>
          </wp:inline>
        </w:drawing>
      </w:r>
    </w:p>
    <w:p w14:paraId="021263C1">
      <w:pPr>
        <w:pStyle w:val="2"/>
        <w:spacing w:before="224"/>
        <w:ind w:left="17"/>
        <w:outlineLvl w:val="2"/>
        <w:rPr>
          <w:rFonts w:ascii="微软雅黑" w:hAnsi="微软雅黑" w:eastAsia="微软雅黑" w:cs="微软雅黑"/>
          <w:sz w:val="33"/>
          <w:szCs w:val="33"/>
        </w:rPr>
      </w:pPr>
      <w:r>
        <w:rPr>
          <w:b/>
          <w:bCs/>
          <w:color w:val="333333"/>
          <w:spacing w:val="-2"/>
          <w:sz w:val="33"/>
          <w:szCs w:val="33"/>
        </w:rPr>
        <w:t xml:space="preserve">19 </w:t>
      </w:r>
      <w:r>
        <w:rPr>
          <w:rFonts w:ascii="微软雅黑" w:hAnsi="微软雅黑" w:eastAsia="微软雅黑" w:cs="微软雅黑"/>
          <w:b/>
          <w:bCs/>
          <w:color w:val="333333"/>
          <w:spacing w:val="-2"/>
          <w:sz w:val="33"/>
          <w:szCs w:val="33"/>
        </w:rPr>
        <w:t>，</w:t>
      </w:r>
      <w:r>
        <w:rPr>
          <w:b/>
          <w:bCs/>
          <w:color w:val="333333"/>
          <w:spacing w:val="-2"/>
          <w:sz w:val="33"/>
          <w:szCs w:val="33"/>
        </w:rPr>
        <w:t>ElasticSearch</w:t>
      </w:r>
      <w:r>
        <w:rPr>
          <w:rFonts w:ascii="微软雅黑" w:hAnsi="微软雅黑" w:eastAsia="微软雅黑" w:cs="微软雅黑"/>
          <w:b/>
          <w:bCs/>
          <w:color w:val="333333"/>
          <w:spacing w:val="-2"/>
          <w:sz w:val="33"/>
          <w:szCs w:val="33"/>
        </w:rPr>
        <w:t>中的分析器是什么？</w:t>
      </w:r>
    </w:p>
    <w:p w14:paraId="7C99457B">
      <w:pPr>
        <w:pStyle w:val="2"/>
        <w:spacing w:before="174" w:line="223" w:lineRule="auto"/>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在</w:t>
      </w:r>
      <w:r>
        <w:rPr>
          <w:color w:val="333333"/>
          <w:sz w:val="22"/>
          <w:szCs w:val="22"/>
        </w:rPr>
        <w:t>ElasticSearch</w:t>
      </w:r>
      <w:r>
        <w:rPr>
          <w:rFonts w:ascii="微软雅黑" w:hAnsi="微软雅黑" w:eastAsia="微软雅黑" w:cs="微软雅黑"/>
          <w:color w:val="333333"/>
          <w:spacing w:val="6"/>
          <w:sz w:val="22"/>
          <w:szCs w:val="22"/>
        </w:rPr>
        <w:t>中索引数据时，数据由为索引定义的</w:t>
      </w:r>
      <w:r>
        <w:rPr>
          <w:color w:val="333333"/>
          <w:sz w:val="22"/>
          <w:szCs w:val="22"/>
        </w:rPr>
        <w:t>Analyzer</w:t>
      </w:r>
      <w:r>
        <w:rPr>
          <w:rFonts w:ascii="微软雅黑" w:hAnsi="微软雅黑" w:eastAsia="微软雅黑" w:cs="微软雅黑"/>
          <w:color w:val="333333"/>
          <w:spacing w:val="6"/>
          <w:sz w:val="22"/>
          <w:szCs w:val="22"/>
        </w:rPr>
        <w:t>在内部</w:t>
      </w:r>
      <w:r>
        <w:rPr>
          <w:rFonts w:ascii="微软雅黑" w:hAnsi="微软雅黑" w:eastAsia="微软雅黑" w:cs="微软雅黑"/>
          <w:color w:val="333333"/>
          <w:spacing w:val="5"/>
          <w:sz w:val="22"/>
          <w:szCs w:val="22"/>
        </w:rPr>
        <w:t>进行转换。</w:t>
      </w:r>
      <w:r>
        <w:rPr>
          <w:rFonts w:ascii="微软雅黑" w:hAnsi="微软雅黑" w:eastAsia="微软雅黑" w:cs="微软雅黑"/>
          <w:color w:val="333333"/>
          <w:spacing w:val="37"/>
          <w:sz w:val="22"/>
          <w:szCs w:val="22"/>
        </w:rPr>
        <w:t xml:space="preserve"> </w:t>
      </w:r>
      <w:r>
        <w:rPr>
          <w:rFonts w:ascii="微软雅黑" w:hAnsi="微软雅黑" w:eastAsia="微软雅黑" w:cs="微软雅黑"/>
          <w:color w:val="333333"/>
          <w:spacing w:val="5"/>
          <w:sz w:val="22"/>
          <w:szCs w:val="22"/>
        </w:rPr>
        <w:t>分析器由一个</w:t>
      </w:r>
    </w:p>
    <w:p w14:paraId="16AA2F2A">
      <w:pPr>
        <w:pStyle w:val="2"/>
        <w:spacing w:before="8" w:line="227" w:lineRule="auto"/>
        <w:ind w:right="95"/>
        <w:rPr>
          <w:rFonts w:ascii="微软雅黑" w:hAnsi="微软雅黑" w:eastAsia="微软雅黑" w:cs="微软雅黑"/>
          <w:sz w:val="22"/>
          <w:szCs w:val="22"/>
        </w:rPr>
      </w:pPr>
      <w:r>
        <w:rPr>
          <w:color w:val="333333"/>
          <w:sz w:val="22"/>
          <w:szCs w:val="22"/>
        </w:rPr>
        <w:t>Tokenizer</w:t>
      </w:r>
      <w:r>
        <w:rPr>
          <w:rFonts w:ascii="微软雅黑" w:hAnsi="微软雅黑" w:eastAsia="微软雅黑" w:cs="微软雅黑"/>
          <w:color w:val="333333"/>
          <w:spacing w:val="10"/>
          <w:sz w:val="22"/>
          <w:szCs w:val="22"/>
        </w:rPr>
        <w:t>和零个或多个</w:t>
      </w:r>
      <w:r>
        <w:rPr>
          <w:color w:val="333333"/>
          <w:sz w:val="22"/>
          <w:szCs w:val="22"/>
        </w:rPr>
        <w:t>TokenFilter</w:t>
      </w:r>
      <w:r>
        <w:rPr>
          <w:rFonts w:ascii="微软雅黑" w:hAnsi="微软雅黑" w:eastAsia="微软雅黑" w:cs="微软雅黑"/>
          <w:color w:val="333333"/>
          <w:spacing w:val="10"/>
          <w:sz w:val="22"/>
          <w:szCs w:val="22"/>
        </w:rPr>
        <w:t>组成。编译器可以在一个或多个</w:t>
      </w:r>
      <w:r>
        <w:rPr>
          <w:color w:val="333333"/>
          <w:sz w:val="22"/>
          <w:szCs w:val="22"/>
        </w:rPr>
        <w:t>CharFilter</w:t>
      </w:r>
      <w:r>
        <w:rPr>
          <w:rFonts w:ascii="微软雅黑" w:hAnsi="微软雅黑" w:eastAsia="微软雅黑" w:cs="微软雅黑"/>
          <w:color w:val="333333"/>
          <w:spacing w:val="10"/>
          <w:sz w:val="22"/>
          <w:szCs w:val="22"/>
        </w:rPr>
        <w:t>之前。分析模块允许</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3"/>
          <w:sz w:val="22"/>
          <w:szCs w:val="22"/>
        </w:rPr>
        <w:t>您在逻辑名称下注册分析器，然后可以在映射定义或某些</w:t>
      </w:r>
      <w:r>
        <w:rPr>
          <w:color w:val="333333"/>
          <w:sz w:val="22"/>
          <w:szCs w:val="22"/>
        </w:rPr>
        <w:t>API</w:t>
      </w:r>
      <w:r>
        <w:rPr>
          <w:rFonts w:ascii="微软雅黑" w:hAnsi="微软雅黑" w:eastAsia="微软雅黑" w:cs="微软雅黑"/>
          <w:color w:val="333333"/>
          <w:spacing w:val="3"/>
          <w:sz w:val="22"/>
          <w:szCs w:val="22"/>
        </w:rPr>
        <w:t>中引用它们。</w:t>
      </w:r>
    </w:p>
    <w:p w14:paraId="2C835F78">
      <w:pPr>
        <w:pStyle w:val="2"/>
        <w:spacing w:before="187" w:line="227" w:lineRule="auto"/>
        <w:ind w:right="124" w:firstLine="20"/>
        <w:rPr>
          <w:rFonts w:ascii="微软雅黑" w:hAnsi="微软雅黑" w:eastAsia="微软雅黑" w:cs="微软雅黑"/>
          <w:sz w:val="22"/>
          <w:szCs w:val="22"/>
        </w:rPr>
      </w:pPr>
      <w:r>
        <w:rPr>
          <w:color w:val="333333"/>
          <w:sz w:val="22"/>
          <w:szCs w:val="22"/>
        </w:rPr>
        <w:t>Elasticsearch</w:t>
      </w:r>
      <w:r>
        <w:rPr>
          <w:rFonts w:ascii="微软雅黑" w:hAnsi="微软雅黑" w:eastAsia="微软雅黑" w:cs="微软雅黑"/>
          <w:color w:val="333333"/>
          <w:spacing w:val="6"/>
          <w:sz w:val="22"/>
          <w:szCs w:val="22"/>
        </w:rPr>
        <w:t>附带了许多可以随时使用的预建分析器。或者，</w:t>
      </w:r>
      <w:r>
        <w:rPr>
          <w:rFonts w:ascii="微软雅黑" w:hAnsi="微软雅黑" w:eastAsia="微软雅黑" w:cs="微软雅黑"/>
          <w:color w:val="333333"/>
          <w:spacing w:val="5"/>
          <w:sz w:val="22"/>
          <w:szCs w:val="22"/>
        </w:rPr>
        <w:t>您可以组合内置的字符过滤器，编译</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器和过滤器器来创建自定义分析器。</w:t>
      </w:r>
    </w:p>
    <w:p w14:paraId="2A5D9E28">
      <w:pPr>
        <w:pStyle w:val="2"/>
        <w:spacing w:before="197"/>
        <w:ind w:left="10"/>
        <w:outlineLvl w:val="2"/>
        <w:rPr>
          <w:rFonts w:ascii="微软雅黑" w:hAnsi="微软雅黑" w:eastAsia="微软雅黑" w:cs="微软雅黑"/>
          <w:sz w:val="33"/>
          <w:szCs w:val="33"/>
        </w:rPr>
      </w:pPr>
      <w:r>
        <w:rPr>
          <w:b/>
          <w:bCs/>
          <w:color w:val="333333"/>
          <w:spacing w:val="-2"/>
          <w:sz w:val="33"/>
          <w:szCs w:val="33"/>
        </w:rPr>
        <w:t xml:space="preserve">20 </w:t>
      </w:r>
      <w:r>
        <w:rPr>
          <w:rFonts w:ascii="微软雅黑" w:hAnsi="微软雅黑" w:eastAsia="微软雅黑" w:cs="微软雅黑"/>
          <w:b/>
          <w:bCs/>
          <w:color w:val="333333"/>
          <w:spacing w:val="-2"/>
          <w:sz w:val="33"/>
          <w:szCs w:val="33"/>
        </w:rPr>
        <w:t>，什么是</w:t>
      </w:r>
      <w:r>
        <w:rPr>
          <w:b/>
          <w:bCs/>
          <w:color w:val="333333"/>
          <w:spacing w:val="-2"/>
          <w:sz w:val="33"/>
          <w:szCs w:val="33"/>
        </w:rPr>
        <w:t>ElasticSearch</w:t>
      </w:r>
      <w:r>
        <w:rPr>
          <w:rFonts w:ascii="微软雅黑" w:hAnsi="微软雅黑" w:eastAsia="微软雅黑" w:cs="微软雅黑"/>
          <w:b/>
          <w:bCs/>
          <w:color w:val="333333"/>
          <w:spacing w:val="-2"/>
          <w:sz w:val="33"/>
          <w:szCs w:val="33"/>
        </w:rPr>
        <w:t>中的编译器？</w:t>
      </w:r>
    </w:p>
    <w:p w14:paraId="4A238DC2">
      <w:pPr>
        <w:rPr>
          <w:rFonts w:ascii="微软雅黑" w:hAnsi="微软雅黑" w:eastAsia="微软雅黑" w:cs="微软雅黑"/>
          <w:sz w:val="33"/>
          <w:szCs w:val="33"/>
        </w:rPr>
        <w:sectPr>
          <w:pgSz w:w="11900" w:h="16820"/>
          <w:pgMar w:top="400" w:right="1050" w:bottom="400" w:left="1049" w:header="0" w:footer="0" w:gutter="0"/>
          <w:cols w:space="720" w:num="1"/>
        </w:sectPr>
      </w:pPr>
    </w:p>
    <w:p w14:paraId="36ED35CD">
      <w:pPr>
        <w:pStyle w:val="2"/>
        <w:spacing w:line="349" w:lineRule="auto"/>
      </w:pPr>
    </w:p>
    <w:p w14:paraId="4C29A1C6">
      <w:pPr>
        <w:pStyle w:val="2"/>
        <w:spacing w:line="349" w:lineRule="auto"/>
      </w:pPr>
    </w:p>
    <w:p w14:paraId="3E601E40">
      <w:pPr>
        <w:pStyle w:val="2"/>
        <w:spacing w:before="94" w:line="220" w:lineRule="auto"/>
        <w:ind w:left="1" w:right="64" w:firstLine="57"/>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编译器用于将字符串分解为术语或标记流。</w:t>
      </w:r>
      <w:r>
        <w:rPr>
          <w:rFonts w:ascii="微软雅黑" w:hAnsi="微软雅黑" w:eastAsia="微软雅黑" w:cs="微软雅黑"/>
          <w:color w:val="333333"/>
          <w:spacing w:val="33"/>
          <w:sz w:val="22"/>
          <w:szCs w:val="22"/>
        </w:rPr>
        <w:t xml:space="preserve"> </w:t>
      </w:r>
      <w:r>
        <w:rPr>
          <w:rFonts w:ascii="微软雅黑" w:hAnsi="微软雅黑" w:eastAsia="微软雅黑" w:cs="微软雅黑"/>
          <w:color w:val="333333"/>
          <w:spacing w:val="3"/>
          <w:sz w:val="22"/>
          <w:szCs w:val="22"/>
        </w:rPr>
        <w:t>一个简单的编译器可能会将</w:t>
      </w:r>
      <w:r>
        <w:rPr>
          <w:rFonts w:ascii="微软雅黑" w:hAnsi="微软雅黑" w:eastAsia="微软雅黑" w:cs="微软雅黑"/>
          <w:color w:val="333333"/>
          <w:spacing w:val="2"/>
          <w:sz w:val="22"/>
          <w:szCs w:val="22"/>
        </w:rPr>
        <w:t>字符串拆分为任何遇到空格</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或标点的地方。</w:t>
      </w:r>
      <w:r>
        <w:rPr>
          <w:rFonts w:ascii="微软雅黑" w:hAnsi="微软雅黑" w:eastAsia="微软雅黑" w:cs="微软雅黑"/>
          <w:color w:val="333333"/>
          <w:spacing w:val="-11"/>
          <w:sz w:val="22"/>
          <w:szCs w:val="22"/>
        </w:rPr>
        <w:t xml:space="preserve"> </w:t>
      </w:r>
      <w:r>
        <w:rPr>
          <w:color w:val="333333"/>
          <w:sz w:val="22"/>
          <w:szCs w:val="22"/>
        </w:rPr>
        <w:t>Elasticsearch</w:t>
      </w:r>
      <w:r>
        <w:rPr>
          <w:rFonts w:ascii="微软雅黑" w:hAnsi="微软雅黑" w:eastAsia="微软雅黑" w:cs="微软雅黑"/>
          <w:color w:val="333333"/>
          <w:spacing w:val="3"/>
          <w:sz w:val="22"/>
          <w:szCs w:val="22"/>
        </w:rPr>
        <w:t>有许多内置标记器，可用于构建自定</w:t>
      </w:r>
      <w:r>
        <w:rPr>
          <w:rFonts w:ascii="微软雅黑" w:hAnsi="微软雅黑" w:eastAsia="微软雅黑" w:cs="微软雅黑"/>
          <w:color w:val="333333"/>
          <w:spacing w:val="2"/>
          <w:sz w:val="22"/>
          <w:szCs w:val="22"/>
        </w:rPr>
        <w:t>义分析器。</w:t>
      </w:r>
    </w:p>
    <w:p w14:paraId="63023D23">
      <w:pPr>
        <w:pStyle w:val="2"/>
        <w:spacing w:before="175"/>
        <w:ind w:left="10"/>
        <w:outlineLvl w:val="2"/>
        <w:rPr>
          <w:rFonts w:ascii="微软雅黑" w:hAnsi="微软雅黑" w:eastAsia="微软雅黑" w:cs="微软雅黑"/>
          <w:sz w:val="33"/>
          <w:szCs w:val="33"/>
        </w:rPr>
      </w:pPr>
      <w:r>
        <w:rPr>
          <w:b/>
          <w:bCs/>
          <w:color w:val="333333"/>
          <w:spacing w:val="-2"/>
          <w:sz w:val="33"/>
          <w:szCs w:val="33"/>
        </w:rPr>
        <w:t xml:space="preserve">21 </w:t>
      </w:r>
      <w:r>
        <w:rPr>
          <w:rFonts w:ascii="微软雅黑" w:hAnsi="微软雅黑" w:eastAsia="微软雅黑" w:cs="微软雅黑"/>
          <w:b/>
          <w:bCs/>
          <w:color w:val="333333"/>
          <w:spacing w:val="-2"/>
          <w:sz w:val="33"/>
          <w:szCs w:val="33"/>
        </w:rPr>
        <w:t>，什么是</w:t>
      </w:r>
      <w:r>
        <w:rPr>
          <w:b/>
          <w:bCs/>
          <w:color w:val="333333"/>
          <w:spacing w:val="-2"/>
          <w:sz w:val="33"/>
          <w:szCs w:val="33"/>
        </w:rPr>
        <w:t>ElasticSearch</w:t>
      </w:r>
      <w:r>
        <w:rPr>
          <w:rFonts w:ascii="微软雅黑" w:hAnsi="微软雅黑" w:eastAsia="微软雅黑" w:cs="微软雅黑"/>
          <w:b/>
          <w:bCs/>
          <w:color w:val="333333"/>
          <w:spacing w:val="-2"/>
          <w:sz w:val="33"/>
          <w:szCs w:val="33"/>
        </w:rPr>
        <w:t>中的过滤器？</w:t>
      </w:r>
    </w:p>
    <w:p w14:paraId="04082CA7">
      <w:pPr>
        <w:pStyle w:val="2"/>
        <w:spacing w:before="173" w:line="233"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数据由</w:t>
      </w:r>
      <w:r>
        <w:rPr>
          <w:color w:val="333333"/>
          <w:sz w:val="22"/>
          <w:szCs w:val="22"/>
        </w:rPr>
        <w:t>Tokenizer</w:t>
      </w:r>
      <w:r>
        <w:rPr>
          <w:rFonts w:ascii="微软雅黑" w:hAnsi="微软雅黑" w:eastAsia="微软雅黑" w:cs="微软雅黑"/>
          <w:color w:val="333333"/>
          <w:spacing w:val="4"/>
          <w:sz w:val="22"/>
          <w:szCs w:val="22"/>
        </w:rPr>
        <w:t>处理后，在编制索引之前，过滤器会对其进行处理。</w:t>
      </w:r>
    </w:p>
    <w:p w14:paraId="4256A4F8">
      <w:pPr>
        <w:spacing w:before="140" w:line="5462" w:lineRule="exact"/>
        <w:ind w:firstLine="1666"/>
      </w:pPr>
      <w:r>
        <w:rPr>
          <w:position w:val="-109"/>
        </w:rPr>
        <w:drawing>
          <wp:inline distT="0" distB="0" distL="0" distR="0">
            <wp:extent cx="4106545" cy="3468370"/>
            <wp:effectExtent l="0" t="0" r="0" b="0"/>
            <wp:docPr id="1588" name="IM 1588"/>
            <wp:cNvGraphicFramePr/>
            <a:graphic xmlns:a="http://schemas.openxmlformats.org/drawingml/2006/main">
              <a:graphicData uri="http://schemas.openxmlformats.org/drawingml/2006/picture">
                <pic:pic xmlns:pic="http://schemas.openxmlformats.org/drawingml/2006/picture">
                  <pic:nvPicPr>
                    <pic:cNvPr id="1588" name="IM 1588"/>
                    <pic:cNvPicPr/>
                  </pic:nvPicPr>
                  <pic:blipFill>
                    <a:blip r:embed="rId736"/>
                    <a:stretch>
                      <a:fillRect/>
                    </a:stretch>
                  </pic:blipFill>
                  <pic:spPr>
                    <a:xfrm>
                      <a:off x="0" y="0"/>
                      <a:ext cx="4106998" cy="3468557"/>
                    </a:xfrm>
                    <a:prstGeom prst="rect">
                      <a:avLst/>
                    </a:prstGeom>
                  </pic:spPr>
                </pic:pic>
              </a:graphicData>
            </a:graphic>
          </wp:inline>
        </w:drawing>
      </w:r>
    </w:p>
    <w:p w14:paraId="3EEDCC0E">
      <w:pPr>
        <w:pStyle w:val="2"/>
        <w:spacing w:before="298" w:line="186" w:lineRule="auto"/>
        <w:ind w:left="10"/>
        <w:outlineLvl w:val="2"/>
        <w:rPr>
          <w:rFonts w:ascii="微软雅黑" w:hAnsi="微软雅黑" w:eastAsia="微软雅黑" w:cs="微软雅黑"/>
          <w:sz w:val="33"/>
          <w:szCs w:val="33"/>
        </w:rPr>
      </w:pPr>
      <w:r>
        <w:drawing>
          <wp:anchor distT="0" distB="0" distL="0" distR="0" simplePos="0" relativeHeight="252427264" behindDoc="0" locked="0" layoutInCell="1" allowOverlap="1">
            <wp:simplePos x="0" y="0"/>
            <wp:positionH relativeFrom="column">
              <wp:posOffset>910590</wp:posOffset>
            </wp:positionH>
            <wp:positionV relativeFrom="paragraph">
              <wp:posOffset>-1313815</wp:posOffset>
            </wp:positionV>
            <wp:extent cx="4363720" cy="2154555"/>
            <wp:effectExtent l="0" t="0" r="0" b="0"/>
            <wp:wrapNone/>
            <wp:docPr id="1590" name="IM 1590"/>
            <wp:cNvGraphicFramePr/>
            <a:graphic xmlns:a="http://schemas.openxmlformats.org/drawingml/2006/main">
              <a:graphicData uri="http://schemas.openxmlformats.org/drawingml/2006/picture">
                <pic:pic xmlns:pic="http://schemas.openxmlformats.org/drawingml/2006/picture">
                  <pic:nvPicPr>
                    <pic:cNvPr id="1590" name="IM 1590"/>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pacing w:val="-2"/>
          <w:sz w:val="33"/>
          <w:szCs w:val="33"/>
        </w:rPr>
        <w:t xml:space="preserve">22 </w:t>
      </w:r>
      <w:r>
        <w:rPr>
          <w:rFonts w:ascii="微软雅黑" w:hAnsi="微软雅黑" w:eastAsia="微软雅黑" w:cs="微软雅黑"/>
          <w:b/>
          <w:bCs/>
          <w:color w:val="333333"/>
          <w:spacing w:val="-2"/>
          <w:sz w:val="33"/>
          <w:szCs w:val="33"/>
        </w:rPr>
        <w:t>，启用属性，索引和存储的用途是什么？</w:t>
      </w:r>
    </w:p>
    <w:p w14:paraId="1FAE7C1A">
      <w:pPr>
        <w:pStyle w:val="2"/>
        <w:spacing w:before="226" w:line="227" w:lineRule="auto"/>
        <w:ind w:left="2" w:right="154" w:firstLine="7"/>
        <w:rPr>
          <w:rFonts w:ascii="微软雅黑" w:hAnsi="微软雅黑" w:eastAsia="微软雅黑" w:cs="微软雅黑"/>
          <w:sz w:val="22"/>
          <w:szCs w:val="22"/>
        </w:rPr>
      </w:pPr>
      <w:r>
        <w:rPr>
          <w:color w:val="333333"/>
          <w:sz w:val="22"/>
          <w:szCs w:val="22"/>
        </w:rPr>
        <w:t>enabled</w:t>
      </w:r>
      <w:r>
        <w:rPr>
          <w:rFonts w:ascii="微软雅黑" w:hAnsi="微软雅黑" w:eastAsia="微软雅黑" w:cs="微软雅黑"/>
          <w:color w:val="333333"/>
          <w:spacing w:val="9"/>
          <w:sz w:val="22"/>
          <w:szCs w:val="22"/>
        </w:rPr>
        <w:t>属性适用于各类</w:t>
      </w:r>
      <w:r>
        <w:rPr>
          <w:color w:val="333333"/>
          <w:sz w:val="22"/>
          <w:szCs w:val="22"/>
        </w:rPr>
        <w:t>ElasticSearch</w:t>
      </w:r>
      <w:r>
        <w:rPr>
          <w:rFonts w:ascii="微软雅黑" w:hAnsi="微软雅黑" w:eastAsia="微软雅黑" w:cs="微软雅黑"/>
          <w:color w:val="333333"/>
          <w:spacing w:val="9"/>
          <w:sz w:val="22"/>
          <w:szCs w:val="22"/>
        </w:rPr>
        <w:t>特定</w:t>
      </w:r>
      <w:r>
        <w:rPr>
          <w:color w:val="333333"/>
          <w:spacing w:val="9"/>
          <w:sz w:val="22"/>
          <w:szCs w:val="22"/>
        </w:rPr>
        <w:t>/</w:t>
      </w:r>
      <w:r>
        <w:rPr>
          <w:rFonts w:ascii="微软雅黑" w:hAnsi="微软雅黑" w:eastAsia="微软雅黑" w:cs="微软雅黑"/>
          <w:color w:val="333333"/>
          <w:spacing w:val="9"/>
          <w:sz w:val="22"/>
          <w:szCs w:val="22"/>
        </w:rPr>
        <w:t>创建领域，如</w:t>
      </w:r>
      <w:r>
        <w:rPr>
          <w:color w:val="333333"/>
          <w:sz w:val="22"/>
          <w:szCs w:val="22"/>
        </w:rPr>
        <w:t>index</w:t>
      </w:r>
      <w:r>
        <w:rPr>
          <w:rFonts w:ascii="微软雅黑" w:hAnsi="微软雅黑" w:eastAsia="微软雅黑" w:cs="微软雅黑"/>
          <w:color w:val="333333"/>
          <w:spacing w:val="9"/>
          <w:sz w:val="22"/>
          <w:szCs w:val="22"/>
        </w:rPr>
        <w:t>和</w:t>
      </w:r>
      <w:r>
        <w:rPr>
          <w:color w:val="333333"/>
          <w:sz w:val="22"/>
          <w:szCs w:val="22"/>
        </w:rPr>
        <w:t>size</w:t>
      </w:r>
      <w:r>
        <w:rPr>
          <w:rFonts w:ascii="微软雅黑" w:hAnsi="微软雅黑" w:eastAsia="微软雅黑" w:cs="微软雅黑"/>
          <w:color w:val="333333"/>
          <w:spacing w:val="9"/>
          <w:sz w:val="22"/>
          <w:szCs w:val="22"/>
        </w:rPr>
        <w:t>。用户提供的字段没有</w:t>
      </w:r>
      <w:r>
        <w:rPr>
          <w:color w:val="333333"/>
          <w:spacing w:val="9"/>
          <w:sz w:val="22"/>
          <w:szCs w:val="22"/>
        </w:rPr>
        <w:t>“</w:t>
      </w:r>
      <w:r>
        <w:rPr>
          <w:color w:val="333333"/>
          <w:spacing w:val="-37"/>
          <w:sz w:val="22"/>
          <w:szCs w:val="22"/>
        </w:rPr>
        <w:t xml:space="preserve"> </w:t>
      </w:r>
      <w:r>
        <w:rPr>
          <w:rFonts w:ascii="微软雅黑" w:hAnsi="微软雅黑" w:eastAsia="微软雅黑" w:cs="微软雅黑"/>
          <w:color w:val="333333"/>
          <w:spacing w:val="9"/>
          <w:sz w:val="22"/>
          <w:szCs w:val="22"/>
        </w:rPr>
        <w:t>已启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用</w:t>
      </w:r>
      <w:r>
        <w:rPr>
          <w:color w:val="333333"/>
          <w:spacing w:val="4"/>
          <w:sz w:val="22"/>
          <w:szCs w:val="22"/>
        </w:rPr>
        <w:t>”</w:t>
      </w:r>
      <w:r>
        <w:rPr>
          <w:rFonts w:ascii="微软雅黑" w:hAnsi="微软雅黑" w:eastAsia="微软雅黑" w:cs="微软雅黑"/>
          <w:color w:val="333333"/>
          <w:spacing w:val="4"/>
          <w:sz w:val="22"/>
          <w:szCs w:val="22"/>
        </w:rPr>
        <w:t>属性。 存储意味着数据由</w:t>
      </w:r>
      <w:r>
        <w:rPr>
          <w:color w:val="333333"/>
          <w:sz w:val="22"/>
          <w:szCs w:val="22"/>
        </w:rPr>
        <w:t>Lucene</w:t>
      </w:r>
      <w:r>
        <w:rPr>
          <w:rFonts w:ascii="微软雅黑" w:hAnsi="微软雅黑" w:eastAsia="微软雅黑" w:cs="微软雅黑"/>
          <w:color w:val="333333"/>
          <w:spacing w:val="4"/>
          <w:sz w:val="22"/>
          <w:szCs w:val="22"/>
        </w:rPr>
        <w:t>存储，如果询问，将返回这些数据。</w:t>
      </w:r>
    </w:p>
    <w:p w14:paraId="198AC308">
      <w:pPr>
        <w:pStyle w:val="2"/>
        <w:spacing w:before="231" w:line="215" w:lineRule="auto"/>
        <w:ind w:right="12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存储字段不一定是可搜索的。默认情况下，字段不存储，但源文件是完整的。因为您希望使用默认</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值</w:t>
      </w:r>
      <w:r>
        <w:rPr>
          <w:color w:val="333333"/>
          <w:spacing w:val="2"/>
          <w:sz w:val="22"/>
          <w:szCs w:val="22"/>
        </w:rPr>
        <w:t>(</w:t>
      </w:r>
      <w:r>
        <w:rPr>
          <w:rFonts w:ascii="微软雅黑" w:hAnsi="微软雅黑" w:eastAsia="微软雅黑" w:cs="微软雅黑"/>
          <w:color w:val="333333"/>
          <w:spacing w:val="2"/>
          <w:sz w:val="22"/>
          <w:szCs w:val="22"/>
        </w:rPr>
        <w:t>这是有意义的</w:t>
      </w:r>
      <w:r>
        <w:rPr>
          <w:color w:val="333333"/>
          <w:spacing w:val="2"/>
          <w:sz w:val="22"/>
          <w:szCs w:val="22"/>
        </w:rPr>
        <w:t xml:space="preserve">) </w:t>
      </w:r>
      <w:r>
        <w:rPr>
          <w:rFonts w:ascii="微软雅黑" w:hAnsi="微软雅黑" w:eastAsia="微软雅黑" w:cs="微软雅黑"/>
          <w:color w:val="333333"/>
          <w:spacing w:val="2"/>
          <w:sz w:val="22"/>
          <w:szCs w:val="22"/>
        </w:rPr>
        <w:t>，所以不要设置</w:t>
      </w:r>
      <w:r>
        <w:rPr>
          <w:color w:val="333333"/>
          <w:sz w:val="22"/>
          <w:szCs w:val="22"/>
        </w:rPr>
        <w:t>store</w:t>
      </w:r>
      <w:r>
        <w:rPr>
          <w:rFonts w:ascii="微软雅黑" w:hAnsi="微软雅黑" w:eastAsia="微软雅黑" w:cs="微软雅黑"/>
          <w:color w:val="333333"/>
          <w:spacing w:val="2"/>
          <w:sz w:val="22"/>
          <w:szCs w:val="22"/>
        </w:rPr>
        <w:t>属性</w:t>
      </w:r>
      <w:r>
        <w:rPr>
          <w:rFonts w:ascii="微软雅黑" w:hAnsi="微软雅黑" w:eastAsia="微软雅黑" w:cs="微软雅黑"/>
          <w:color w:val="333333"/>
          <w:spacing w:val="1"/>
          <w:sz w:val="22"/>
          <w:szCs w:val="22"/>
        </w:rPr>
        <w:t xml:space="preserve"> 该指数属性用于搜索。</w:t>
      </w:r>
    </w:p>
    <w:p w14:paraId="19B1FB05">
      <w:pPr>
        <w:spacing w:before="223" w:line="228" w:lineRule="auto"/>
        <w:ind w:right="12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索引属性只能用于搜索。只有索引域可以进行搜索。差异的原因是在分析期间对索引字段进行了转</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换，因此如果需要的话，您不能检索原始数据。</w:t>
      </w:r>
    </w:p>
    <w:p w14:paraId="748F1C1B">
      <w:pPr>
        <w:pStyle w:val="2"/>
        <w:spacing w:line="289" w:lineRule="auto"/>
      </w:pPr>
    </w:p>
    <w:p w14:paraId="3D2A645C">
      <w:pPr>
        <w:pStyle w:val="2"/>
        <w:spacing w:line="289" w:lineRule="auto"/>
      </w:pPr>
    </w:p>
    <w:p w14:paraId="7B4B9010">
      <w:pPr>
        <w:pStyle w:val="2"/>
        <w:spacing w:before="167" w:line="184" w:lineRule="auto"/>
        <w:ind w:left="7"/>
        <w:outlineLvl w:val="1"/>
        <w:rPr>
          <w:rFonts w:ascii="微软雅黑" w:hAnsi="微软雅黑" w:eastAsia="微软雅黑" w:cs="微软雅黑"/>
          <w:sz w:val="39"/>
          <w:szCs w:val="39"/>
        </w:rPr>
      </w:pPr>
      <w:r>
        <w:drawing>
          <wp:anchor distT="0" distB="0" distL="0" distR="0" simplePos="0" relativeHeight="252428288" behindDoc="0" locked="0" layoutInCell="1" allowOverlap="1">
            <wp:simplePos x="0" y="0"/>
            <wp:positionH relativeFrom="column">
              <wp:posOffset>635</wp:posOffset>
            </wp:positionH>
            <wp:positionV relativeFrom="paragraph">
              <wp:posOffset>450850</wp:posOffset>
            </wp:positionV>
            <wp:extent cx="6222365" cy="9525"/>
            <wp:effectExtent l="0" t="0" r="0" b="0"/>
            <wp:wrapNone/>
            <wp:docPr id="1592" name="IM 1592"/>
            <wp:cNvGraphicFramePr/>
            <a:graphic xmlns:a="http://schemas.openxmlformats.org/drawingml/2006/main">
              <a:graphicData uri="http://schemas.openxmlformats.org/drawingml/2006/picture">
                <pic:pic xmlns:pic="http://schemas.openxmlformats.org/drawingml/2006/picture">
                  <pic:nvPicPr>
                    <pic:cNvPr id="1592" name="IM 1592"/>
                    <pic:cNvPicPr/>
                  </pic:nvPicPr>
                  <pic:blipFill>
                    <a:blip r:embed="rId199"/>
                    <a:stretch>
                      <a:fillRect/>
                    </a:stretch>
                  </pic:blipFill>
                  <pic:spPr>
                    <a:xfrm>
                      <a:off x="0" y="0"/>
                      <a:ext cx="6222437" cy="9529"/>
                    </a:xfrm>
                    <a:prstGeom prst="rect">
                      <a:avLst/>
                    </a:prstGeom>
                  </pic:spPr>
                </pic:pic>
              </a:graphicData>
            </a:graphic>
          </wp:anchor>
        </w:drawing>
      </w:r>
      <w:r>
        <w:rPr>
          <w:b/>
          <w:bCs/>
          <w:color w:val="333333"/>
          <w:spacing w:val="18"/>
          <w:sz w:val="39"/>
          <w:szCs w:val="39"/>
        </w:rPr>
        <w:t>tomcat</w:t>
      </w:r>
      <w:r>
        <w:rPr>
          <w:rFonts w:ascii="微软雅黑" w:hAnsi="微软雅黑" w:eastAsia="微软雅黑" w:cs="微软雅黑"/>
          <w:b/>
          <w:bCs/>
          <w:color w:val="333333"/>
          <w:spacing w:val="18"/>
          <w:sz w:val="39"/>
          <w:szCs w:val="39"/>
        </w:rPr>
        <w:t>篇</w:t>
      </w:r>
    </w:p>
    <w:p w14:paraId="06BD50AB">
      <w:pPr>
        <w:pStyle w:val="2"/>
        <w:spacing w:before="345" w:line="186" w:lineRule="auto"/>
        <w:ind w:left="17"/>
        <w:outlineLvl w:val="2"/>
        <w:rPr>
          <w:rFonts w:ascii="微软雅黑" w:hAnsi="微软雅黑" w:eastAsia="微软雅黑" w:cs="微软雅黑"/>
          <w:sz w:val="33"/>
          <w:szCs w:val="33"/>
        </w:rPr>
      </w:pPr>
      <w:r>
        <w:rPr>
          <w:b/>
          <w:bCs/>
          <w:color w:val="333333"/>
          <w:spacing w:val="4"/>
          <w:sz w:val="33"/>
          <w:szCs w:val="33"/>
        </w:rPr>
        <w:t>1</w:t>
      </w:r>
      <w:r>
        <w:rPr>
          <w:rFonts w:ascii="微软雅黑" w:hAnsi="微软雅黑" w:eastAsia="微软雅黑" w:cs="微软雅黑"/>
          <w:b/>
          <w:bCs/>
          <w:color w:val="333333"/>
          <w:spacing w:val="4"/>
          <w:sz w:val="33"/>
          <w:szCs w:val="33"/>
        </w:rPr>
        <w:t>、</w:t>
      </w:r>
      <w:r>
        <w:rPr>
          <w:b/>
          <w:bCs/>
          <w:color w:val="333333"/>
          <w:sz w:val="33"/>
          <w:szCs w:val="33"/>
        </w:rPr>
        <w:t>Tomcat</w:t>
      </w:r>
      <w:r>
        <w:rPr>
          <w:rFonts w:ascii="微软雅黑" w:hAnsi="微软雅黑" w:eastAsia="微软雅黑" w:cs="微软雅黑"/>
          <w:b/>
          <w:bCs/>
          <w:color w:val="333333"/>
          <w:spacing w:val="4"/>
          <w:sz w:val="33"/>
          <w:szCs w:val="33"/>
        </w:rPr>
        <w:t>的缺省端口是多少，怎么修改？</w:t>
      </w:r>
    </w:p>
    <w:p w14:paraId="0E6738AF">
      <w:pPr>
        <w:pStyle w:val="2"/>
        <w:spacing w:before="227" w:line="227" w:lineRule="auto"/>
        <w:ind w:right="203"/>
        <w:rPr>
          <w:rFonts w:ascii="微软雅黑" w:hAnsi="微软雅黑" w:eastAsia="微软雅黑" w:cs="微软雅黑"/>
          <w:sz w:val="22"/>
          <w:szCs w:val="22"/>
        </w:rPr>
      </w:pPr>
      <w:r>
        <w:rPr>
          <w:rFonts w:ascii="微软雅黑" w:hAnsi="微软雅黑" w:eastAsia="微软雅黑" w:cs="微软雅黑"/>
          <w:color w:val="333333"/>
          <w:spacing w:val="14"/>
          <w:sz w:val="22"/>
          <w:szCs w:val="22"/>
        </w:rPr>
        <w:t>默认端口为</w:t>
      </w:r>
      <w:r>
        <w:rPr>
          <w:color w:val="333333"/>
          <w:spacing w:val="14"/>
          <w:sz w:val="22"/>
          <w:szCs w:val="22"/>
        </w:rPr>
        <w:t xml:space="preserve">8080 </w:t>
      </w:r>
      <w:r>
        <w:rPr>
          <w:rFonts w:ascii="微软雅黑" w:hAnsi="微软雅黑" w:eastAsia="微软雅黑" w:cs="微软雅黑"/>
          <w:color w:val="333333"/>
          <w:spacing w:val="14"/>
          <w:sz w:val="22"/>
          <w:szCs w:val="22"/>
        </w:rPr>
        <w:t>，可以通过在</w:t>
      </w:r>
      <w:r>
        <w:rPr>
          <w:color w:val="333333"/>
          <w:sz w:val="22"/>
          <w:szCs w:val="22"/>
        </w:rPr>
        <w:t>tomcat</w:t>
      </w:r>
      <w:r>
        <w:rPr>
          <w:rFonts w:ascii="微软雅黑" w:hAnsi="微软雅黑" w:eastAsia="微软雅黑" w:cs="微软雅黑"/>
          <w:color w:val="333333"/>
          <w:spacing w:val="14"/>
          <w:sz w:val="22"/>
          <w:szCs w:val="22"/>
        </w:rPr>
        <w:t>安装包</w:t>
      </w:r>
      <w:r>
        <w:rPr>
          <w:color w:val="333333"/>
          <w:sz w:val="22"/>
          <w:szCs w:val="22"/>
        </w:rPr>
        <w:t>conf</w:t>
      </w:r>
      <w:r>
        <w:rPr>
          <w:rFonts w:ascii="微软雅黑" w:hAnsi="微软雅黑" w:eastAsia="微软雅黑" w:cs="微软雅黑"/>
          <w:color w:val="333333"/>
          <w:spacing w:val="14"/>
          <w:sz w:val="22"/>
          <w:szCs w:val="22"/>
        </w:rPr>
        <w:t>目录下，</w:t>
      </w:r>
      <w:r>
        <w:rPr>
          <w:color w:val="333333"/>
          <w:sz w:val="22"/>
          <w:szCs w:val="22"/>
        </w:rPr>
        <w:t>service</w:t>
      </w:r>
      <w:r>
        <w:rPr>
          <w:color w:val="333333"/>
          <w:spacing w:val="14"/>
          <w:sz w:val="22"/>
          <w:szCs w:val="22"/>
        </w:rPr>
        <w:t>.</w:t>
      </w:r>
      <w:r>
        <w:rPr>
          <w:color w:val="333333"/>
          <w:sz w:val="22"/>
          <w:szCs w:val="22"/>
        </w:rPr>
        <w:t>xml</w:t>
      </w:r>
      <w:r>
        <w:rPr>
          <w:rFonts w:ascii="微软雅黑" w:hAnsi="微软雅黑" w:eastAsia="微软雅黑" w:cs="微软雅黑"/>
          <w:color w:val="333333"/>
          <w:spacing w:val="14"/>
          <w:sz w:val="22"/>
          <w:szCs w:val="22"/>
        </w:rPr>
        <w:t>中的</w:t>
      </w:r>
      <w:r>
        <w:rPr>
          <w:color w:val="333333"/>
          <w:sz w:val="22"/>
          <w:szCs w:val="22"/>
        </w:rPr>
        <w:t>Connector</w:t>
      </w:r>
      <w:r>
        <w:rPr>
          <w:rFonts w:ascii="微软雅黑" w:hAnsi="微软雅黑" w:eastAsia="微软雅黑" w:cs="微软雅黑"/>
          <w:color w:val="333333"/>
          <w:spacing w:val="14"/>
          <w:sz w:val="22"/>
          <w:szCs w:val="22"/>
        </w:rPr>
        <w:t>元素的</w:t>
      </w:r>
      <w:r>
        <w:rPr>
          <w:color w:val="333333"/>
          <w:sz w:val="22"/>
          <w:szCs w:val="22"/>
        </w:rPr>
        <w:t>port</w:t>
      </w:r>
      <w:r>
        <w:rPr>
          <w:color w:val="333333"/>
          <w:spacing w:val="8"/>
          <w:sz w:val="22"/>
          <w:szCs w:val="22"/>
        </w:rPr>
        <w:t xml:space="preserve"> </w:t>
      </w:r>
      <w:r>
        <w:rPr>
          <w:rFonts w:ascii="微软雅黑" w:hAnsi="微软雅黑" w:eastAsia="微软雅黑" w:cs="微软雅黑"/>
          <w:color w:val="333333"/>
          <w:spacing w:val="-1"/>
          <w:sz w:val="22"/>
          <w:szCs w:val="22"/>
        </w:rPr>
        <w:t>属性来修改端口。</w:t>
      </w:r>
    </w:p>
    <w:p w14:paraId="45472C34">
      <w:pPr>
        <w:spacing w:line="227" w:lineRule="auto"/>
        <w:rPr>
          <w:rFonts w:ascii="微软雅黑" w:hAnsi="微软雅黑" w:eastAsia="微软雅黑" w:cs="微软雅黑"/>
          <w:sz w:val="22"/>
          <w:szCs w:val="22"/>
        </w:rPr>
        <w:sectPr>
          <w:pgSz w:w="11900" w:h="16820"/>
          <w:pgMar w:top="400" w:right="1050" w:bottom="400" w:left="1049" w:header="0" w:footer="0" w:gutter="0"/>
          <w:cols w:space="720" w:num="1"/>
        </w:sectPr>
      </w:pPr>
    </w:p>
    <w:p w14:paraId="3D77ADB4">
      <w:pPr>
        <w:pStyle w:val="2"/>
        <w:spacing w:line="288" w:lineRule="auto"/>
      </w:pPr>
    </w:p>
    <w:p w14:paraId="619E982D">
      <w:pPr>
        <w:pStyle w:val="2"/>
        <w:spacing w:line="289" w:lineRule="auto"/>
      </w:pPr>
    </w:p>
    <w:p w14:paraId="2D9EAEC5">
      <w:pPr>
        <w:pStyle w:val="2"/>
        <w:spacing w:before="141" w:line="224" w:lineRule="auto"/>
        <w:ind w:left="10"/>
        <w:outlineLvl w:val="2"/>
        <w:rPr>
          <w:rFonts w:ascii="微软雅黑" w:hAnsi="微软雅黑" w:eastAsia="微软雅黑" w:cs="微软雅黑"/>
          <w:sz w:val="33"/>
          <w:szCs w:val="33"/>
        </w:rPr>
      </w:pPr>
      <w:r>
        <w:rPr>
          <w:b/>
          <w:bCs/>
          <w:color w:val="333333"/>
          <w:spacing w:val="16"/>
          <w:sz w:val="33"/>
          <w:szCs w:val="33"/>
        </w:rPr>
        <w:t>2</w:t>
      </w:r>
      <w:r>
        <w:rPr>
          <w:rFonts w:ascii="微软雅黑" w:hAnsi="微软雅黑" w:eastAsia="微软雅黑" w:cs="微软雅黑"/>
          <w:b/>
          <w:bCs/>
          <w:color w:val="333333"/>
          <w:spacing w:val="16"/>
          <w:sz w:val="33"/>
          <w:szCs w:val="33"/>
        </w:rPr>
        <w:t>、</w:t>
      </w:r>
      <w:r>
        <w:rPr>
          <w:b/>
          <w:bCs/>
          <w:color w:val="333333"/>
          <w:sz w:val="33"/>
          <w:szCs w:val="33"/>
        </w:rPr>
        <w:t>tomcat</w:t>
      </w:r>
      <w:r>
        <w:rPr>
          <w:b/>
          <w:bCs/>
          <w:color w:val="333333"/>
          <w:spacing w:val="16"/>
          <w:sz w:val="33"/>
          <w:szCs w:val="33"/>
        </w:rPr>
        <w:t xml:space="preserve"> </w:t>
      </w:r>
      <w:r>
        <w:rPr>
          <w:rFonts w:ascii="微软雅黑" w:hAnsi="微软雅黑" w:eastAsia="微软雅黑" w:cs="微软雅黑"/>
          <w:b/>
          <w:bCs/>
          <w:color w:val="333333"/>
          <w:spacing w:val="16"/>
          <w:sz w:val="33"/>
          <w:szCs w:val="33"/>
        </w:rPr>
        <w:t>有哪几种</w:t>
      </w:r>
      <w:r>
        <w:rPr>
          <w:b/>
          <w:bCs/>
          <w:color w:val="333333"/>
          <w:sz w:val="33"/>
          <w:szCs w:val="33"/>
        </w:rPr>
        <w:t>Connector</w:t>
      </w:r>
      <w:r>
        <w:rPr>
          <w:b/>
          <w:bCs/>
          <w:color w:val="333333"/>
          <w:spacing w:val="16"/>
          <w:sz w:val="33"/>
          <w:szCs w:val="33"/>
        </w:rPr>
        <w:t xml:space="preserve"> </w:t>
      </w:r>
      <w:r>
        <w:rPr>
          <w:rFonts w:ascii="微软雅黑" w:hAnsi="微软雅黑" w:eastAsia="微软雅黑" w:cs="微软雅黑"/>
          <w:b/>
          <w:bCs/>
          <w:color w:val="333333"/>
          <w:spacing w:val="16"/>
          <w:sz w:val="33"/>
          <w:szCs w:val="33"/>
        </w:rPr>
        <w:t>运行模式</w:t>
      </w:r>
      <w:r>
        <w:rPr>
          <w:b/>
          <w:bCs/>
          <w:color w:val="333333"/>
          <w:spacing w:val="16"/>
          <w:sz w:val="33"/>
          <w:szCs w:val="33"/>
        </w:rPr>
        <w:t>(</w:t>
      </w:r>
      <w:r>
        <w:rPr>
          <w:rFonts w:ascii="微软雅黑" w:hAnsi="微软雅黑" w:eastAsia="微软雅黑" w:cs="微软雅黑"/>
          <w:b/>
          <w:bCs/>
          <w:color w:val="333333"/>
          <w:spacing w:val="16"/>
          <w:sz w:val="33"/>
          <w:szCs w:val="33"/>
        </w:rPr>
        <w:t>优化</w:t>
      </w:r>
      <w:r>
        <w:rPr>
          <w:b/>
          <w:bCs/>
          <w:color w:val="333333"/>
          <w:spacing w:val="16"/>
          <w:sz w:val="33"/>
          <w:szCs w:val="33"/>
        </w:rPr>
        <w:t xml:space="preserve">) </w:t>
      </w:r>
      <w:r>
        <w:rPr>
          <w:rFonts w:ascii="微软雅黑" w:hAnsi="微软雅黑" w:eastAsia="微软雅黑" w:cs="微软雅黑"/>
          <w:b/>
          <w:bCs/>
          <w:color w:val="333333"/>
          <w:spacing w:val="16"/>
          <w:sz w:val="33"/>
          <w:szCs w:val="33"/>
        </w:rPr>
        <w:t>？</w:t>
      </w:r>
    </w:p>
    <w:p w14:paraId="16C0AB95">
      <w:pPr>
        <w:spacing w:before="253" w:line="186" w:lineRule="auto"/>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这三种模式的不同之处如下：</w:t>
      </w:r>
    </w:p>
    <w:p w14:paraId="249F624E">
      <w:pPr>
        <w:pStyle w:val="2"/>
        <w:spacing w:before="246" w:line="187" w:lineRule="auto"/>
        <w:ind w:left="87"/>
        <w:rPr>
          <w:rFonts w:ascii="微软雅黑" w:hAnsi="微软雅黑" w:eastAsia="微软雅黑" w:cs="微软雅黑"/>
          <w:sz w:val="22"/>
          <w:szCs w:val="22"/>
        </w:rPr>
      </w:pPr>
      <w:r>
        <w:pict>
          <v:shape id="_x0000_s1476" o:spid="_x0000_s1476" style="position:absolute;left:0pt;margin-left:0pt;margin-top:9.9pt;height:134.75pt;width:24.05pt;z-index:-250882048;mso-width-relative:page;mso-height-relative:page;" filled="f" stroked="t" coordsize="480,2695" path="m7,2649l7,2454c7,2429,20,2417,45,2417l435,2417c460,2417,472,2429,472,2454l472,2649c472,2674,460,2687,435,2687l45,2687c20,2687,7,2674,7,2649e">
            <v:fill on="f" focussize="0,0"/>
            <v:stroke color="#DFE2E5" miterlimit="4" joinstyle="miter"/>
            <v:imagedata o:title=""/>
            <o:lock v:ext="edit"/>
          </v:shape>
        </w:pict>
      </w:r>
      <w:r>
        <w:rPr>
          <w:rFonts w:ascii="Consolas" w:hAnsi="Consolas" w:eastAsia="Consolas" w:cs="Consolas"/>
          <w:color w:val="333333"/>
          <w:sz w:val="20"/>
          <w:szCs w:val="20"/>
        </w:rPr>
        <w:t>BIO</w:t>
      </w: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2"/>
          <w:szCs w:val="22"/>
        </w:rPr>
        <w:t xml:space="preserve">：一个线程处理一个请求。缺点：并发量高时，线程数较多，浪费资源。  </w:t>
      </w:r>
      <w:r>
        <w:rPr>
          <w:color w:val="333333"/>
          <w:sz w:val="22"/>
          <w:szCs w:val="22"/>
        </w:rPr>
        <w:t>Tomcat</w:t>
      </w:r>
      <w:r>
        <w:rPr>
          <w:color w:val="333333"/>
          <w:spacing w:val="1"/>
          <w:sz w:val="22"/>
          <w:szCs w:val="22"/>
        </w:rPr>
        <w:t>7</w:t>
      </w:r>
      <w:r>
        <w:rPr>
          <w:rFonts w:ascii="微软雅黑" w:hAnsi="微软雅黑" w:eastAsia="微软雅黑" w:cs="微软雅黑"/>
          <w:color w:val="333333"/>
          <w:spacing w:val="1"/>
          <w:sz w:val="22"/>
          <w:szCs w:val="22"/>
        </w:rPr>
        <w:t>版本或更低</w:t>
      </w:r>
    </w:p>
    <w:p w14:paraId="4B0C814C">
      <w:pPr>
        <w:pStyle w:val="2"/>
        <w:spacing w:before="65" w:line="187"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版本中，在</w:t>
      </w:r>
      <w:r>
        <w:rPr>
          <w:color w:val="333333"/>
          <w:sz w:val="22"/>
          <w:szCs w:val="22"/>
        </w:rPr>
        <w:t>Linux</w:t>
      </w:r>
      <w:r>
        <w:rPr>
          <w:rFonts w:ascii="微软雅黑" w:hAnsi="微软雅黑" w:eastAsia="微软雅黑" w:cs="微软雅黑"/>
          <w:color w:val="333333"/>
          <w:spacing w:val="4"/>
          <w:sz w:val="22"/>
          <w:szCs w:val="22"/>
        </w:rPr>
        <w:t>系统中默认使用这种方式。</w:t>
      </w:r>
    </w:p>
    <w:p w14:paraId="3D8D398F">
      <w:pPr>
        <w:pStyle w:val="2"/>
        <w:spacing w:before="247" w:line="223" w:lineRule="auto"/>
        <w:ind w:left="19" w:firstLine="64"/>
        <w:rPr>
          <w:rFonts w:ascii="微软雅黑" w:hAnsi="微软雅黑" w:eastAsia="微软雅黑" w:cs="微软雅黑"/>
          <w:sz w:val="22"/>
          <w:szCs w:val="22"/>
        </w:rPr>
      </w:pPr>
      <w:r>
        <w:pict>
          <v:shape id="_x0000_s1477" o:spid="_x0000_s1477" style="position:absolute;left:0pt;margin-left:0pt;margin-top:9.8pt;height:179.8pt;width:24.05pt;z-index:-250883072;mso-width-relative:page;mso-height-relative:page;" filled="f" stroked="t" coordsize="480,3596" path="m7,3550l7,3354c7,3329,20,3317,45,3317l435,3317c460,3317,472,3329,472,3354l472,3550c472,3574,460,3587,435,3587l45,3587c20,3587,7,3574,7,3550e">
            <v:fill on="f" focussize="0,0"/>
            <v:stroke color="#DFE2E5" miterlimit="4" joinstyle="miter"/>
            <v:imagedata o:title=""/>
            <o:lock v:ext="edit"/>
          </v:shape>
        </w:pict>
      </w:r>
      <w:r>
        <w:rPr>
          <w:rFonts w:ascii="Consolas" w:hAnsi="Consolas" w:eastAsia="Consolas" w:cs="Consolas"/>
          <w:color w:val="333333"/>
          <w:sz w:val="20"/>
          <w:szCs w:val="20"/>
        </w:rPr>
        <w:t>NIO</w:t>
      </w:r>
      <w:r>
        <w:rPr>
          <w:rFonts w:ascii="Consolas" w:hAnsi="Consolas" w:eastAsia="Consolas" w:cs="Consolas"/>
          <w:color w:val="333333"/>
          <w:spacing w:val="2"/>
          <w:sz w:val="20"/>
          <w:szCs w:val="20"/>
        </w:rPr>
        <w:t xml:space="preserve"> </w:t>
      </w:r>
      <w:r>
        <w:rPr>
          <w:rFonts w:ascii="微软雅黑" w:hAnsi="微软雅黑" w:eastAsia="微软雅黑" w:cs="微软雅黑"/>
          <w:color w:val="333333"/>
          <w:spacing w:val="2"/>
          <w:sz w:val="22"/>
          <w:szCs w:val="22"/>
        </w:rPr>
        <w:t>：利用</w:t>
      </w:r>
      <w:r>
        <w:rPr>
          <w:color w:val="333333"/>
          <w:sz w:val="22"/>
          <w:szCs w:val="22"/>
        </w:rPr>
        <w:t>Java</w:t>
      </w:r>
      <w:r>
        <w:rPr>
          <w:rFonts w:ascii="微软雅黑" w:hAnsi="微软雅黑" w:eastAsia="微软雅黑" w:cs="微软雅黑"/>
          <w:color w:val="333333"/>
          <w:spacing w:val="2"/>
          <w:sz w:val="22"/>
          <w:szCs w:val="22"/>
        </w:rPr>
        <w:t>的异步</w:t>
      </w:r>
      <w:r>
        <w:rPr>
          <w:color w:val="333333"/>
          <w:sz w:val="22"/>
          <w:szCs w:val="22"/>
        </w:rPr>
        <w:t>IO</w:t>
      </w:r>
      <w:r>
        <w:rPr>
          <w:rFonts w:ascii="微软雅黑" w:hAnsi="微软雅黑" w:eastAsia="微软雅黑" w:cs="微软雅黑"/>
          <w:color w:val="333333"/>
          <w:spacing w:val="2"/>
          <w:sz w:val="22"/>
          <w:szCs w:val="22"/>
        </w:rPr>
        <w:t>处理，可以通过少量的线程处理大量的请求。</w:t>
      </w:r>
      <w:r>
        <w:rPr>
          <w:rFonts w:ascii="微软雅黑" w:hAnsi="微软雅黑" w:eastAsia="微软雅黑" w:cs="微软雅黑"/>
          <w:color w:val="333333"/>
          <w:spacing w:val="40"/>
          <w:sz w:val="22"/>
          <w:szCs w:val="22"/>
        </w:rPr>
        <w:t xml:space="preserve"> </w:t>
      </w:r>
      <w:r>
        <w:rPr>
          <w:color w:val="333333"/>
          <w:sz w:val="22"/>
          <w:szCs w:val="22"/>
        </w:rPr>
        <w:t>tomcat</w:t>
      </w:r>
      <w:r>
        <w:rPr>
          <w:color w:val="333333"/>
          <w:spacing w:val="2"/>
          <w:sz w:val="22"/>
          <w:szCs w:val="22"/>
        </w:rPr>
        <w:t>8.0.x</w:t>
      </w:r>
      <w:r>
        <w:rPr>
          <w:rFonts w:ascii="微软雅黑" w:hAnsi="微软雅黑" w:eastAsia="微软雅黑" w:cs="微软雅黑"/>
          <w:color w:val="333333"/>
          <w:spacing w:val="2"/>
          <w:sz w:val="22"/>
          <w:szCs w:val="22"/>
        </w:rPr>
        <w:t>中默认使用的是</w:t>
      </w:r>
      <w:r>
        <w:rPr>
          <w:rFonts w:ascii="微软雅黑" w:hAnsi="微软雅黑" w:eastAsia="微软雅黑" w:cs="微软雅黑"/>
          <w:color w:val="333333"/>
          <w:sz w:val="22"/>
          <w:szCs w:val="22"/>
        </w:rPr>
        <w:t xml:space="preserve"> </w:t>
      </w:r>
      <w:r>
        <w:rPr>
          <w:color w:val="333333"/>
          <w:sz w:val="22"/>
          <w:szCs w:val="22"/>
        </w:rPr>
        <w:t>NIO</w:t>
      </w:r>
      <w:r>
        <w:rPr>
          <w:rFonts w:ascii="微软雅黑" w:hAnsi="微软雅黑" w:eastAsia="微软雅黑" w:cs="微软雅黑"/>
          <w:color w:val="333333"/>
          <w:spacing w:val="15"/>
          <w:sz w:val="22"/>
          <w:szCs w:val="22"/>
        </w:rPr>
        <w:t>。</w:t>
      </w:r>
      <w:r>
        <w:rPr>
          <w:color w:val="333333"/>
          <w:sz w:val="22"/>
          <w:szCs w:val="22"/>
        </w:rPr>
        <w:t>Tomcat</w:t>
      </w:r>
      <w:r>
        <w:rPr>
          <w:color w:val="333333"/>
          <w:spacing w:val="15"/>
          <w:sz w:val="22"/>
          <w:szCs w:val="22"/>
        </w:rPr>
        <w:t>7</w:t>
      </w:r>
      <w:r>
        <w:rPr>
          <w:rFonts w:ascii="微软雅黑" w:hAnsi="微软雅黑" w:eastAsia="微软雅黑" w:cs="微软雅黑"/>
          <w:color w:val="333333"/>
          <w:spacing w:val="15"/>
          <w:sz w:val="22"/>
          <w:szCs w:val="22"/>
        </w:rPr>
        <w:t>必须修改</w:t>
      </w:r>
      <w:r>
        <w:rPr>
          <w:color w:val="333333"/>
          <w:sz w:val="22"/>
          <w:szCs w:val="22"/>
        </w:rPr>
        <w:t>Connector</w:t>
      </w:r>
      <w:r>
        <w:rPr>
          <w:rFonts w:ascii="微软雅黑" w:hAnsi="微软雅黑" w:eastAsia="微软雅黑" w:cs="微软雅黑"/>
          <w:color w:val="333333"/>
          <w:spacing w:val="15"/>
          <w:sz w:val="22"/>
          <w:szCs w:val="22"/>
        </w:rPr>
        <w:t>配置来启动：</w:t>
      </w:r>
    </w:p>
    <w:p w14:paraId="5DDD7AAC">
      <w:pPr>
        <w:spacing w:before="138" w:line="897" w:lineRule="exact"/>
      </w:pPr>
      <w:r>
        <w:rPr>
          <w:position w:val="-17"/>
        </w:rPr>
        <w:pict>
          <v:group id="_x0000_s1478" o:spid="_x0000_s1478" o:spt="203" style="height:44.85pt;width:490pt;" coordsize="9800,896">
            <o:lock v:ext="edit"/>
            <v:shape id="_x0000_s1479" o:spid="_x0000_s1479" o:spt="75" type="#_x0000_t75" style="position:absolute;left:0;top:0;height:896;width:9800;" filled="f" stroked="f" coordsize="21600,21600">
              <v:path/>
              <v:fill on="f" focussize="0,0"/>
              <v:stroke on="f"/>
              <v:imagedata r:id="rId737" o:title=""/>
              <o:lock v:ext="edit" aspectratio="t"/>
            </v:shape>
            <v:shape id="_x0000_s1480" o:spid="_x0000_s1480" o:spt="202" type="#_x0000_t202" style="position:absolute;left:-20;top:-20;height:936;width:9840;" filled="f" stroked="f" coordsize="21600,21600">
              <v:path/>
              <v:fill on="f" focussize="0,0"/>
              <v:stroke on="f"/>
              <v:imagedata o:title=""/>
              <o:lock v:ext="edit" aspectratio="f"/>
              <v:textbox inset="0mm,0mm,0mm,0mm">
                <w:txbxContent>
                  <w:p w14:paraId="20E9B33F">
                    <w:pPr>
                      <w:spacing w:before="201" w:line="305" w:lineRule="auto"/>
                      <w:ind w:left="249" w:right="1152" w:hanging="2"/>
                      <w:rPr>
                        <w:rFonts w:ascii="Consolas" w:hAnsi="Consolas" w:eastAsia="Consolas" w:cs="Consolas"/>
                        <w:sz w:val="20"/>
                        <w:szCs w:val="20"/>
                      </w:rPr>
                    </w:pPr>
                    <w:r>
                      <w:rPr>
                        <w:rFonts w:ascii="Consolas" w:hAnsi="Consolas" w:eastAsia="Consolas" w:cs="Consolas"/>
                        <w:color w:val="333333"/>
                        <w:spacing w:val="3"/>
                        <w:sz w:val="20"/>
                        <w:szCs w:val="20"/>
                      </w:rPr>
                      <w:t>&lt;</w:t>
                    </w:r>
                    <w:r>
                      <w:rPr>
                        <w:rFonts w:ascii="Consolas" w:hAnsi="Consolas" w:eastAsia="Consolas" w:cs="Consolas"/>
                        <w:color w:val="333333"/>
                        <w:sz w:val="20"/>
                        <w:szCs w:val="20"/>
                      </w:rPr>
                      <w:t>Connector</w:t>
                    </w:r>
                    <w:r>
                      <w:rPr>
                        <w:rFonts w:ascii="Consolas" w:hAnsi="Consolas" w:eastAsia="Consolas" w:cs="Consolas"/>
                        <w:color w:val="333333"/>
                        <w:spacing w:val="3"/>
                        <w:sz w:val="20"/>
                        <w:szCs w:val="20"/>
                      </w:rPr>
                      <w:t xml:space="preserve"> </w:t>
                    </w:r>
                    <w:r>
                      <w:rPr>
                        <w:rFonts w:ascii="Consolas" w:hAnsi="Consolas" w:eastAsia="Consolas" w:cs="Consolas"/>
                        <w:color w:val="333333"/>
                        <w:sz w:val="20"/>
                        <w:szCs w:val="20"/>
                      </w:rPr>
                      <w:t>port</w:t>
                    </w:r>
                    <w:r>
                      <w:rPr>
                        <w:rFonts w:ascii="Consolas" w:hAnsi="Consolas" w:eastAsia="Consolas" w:cs="Consolas"/>
                        <w:color w:val="333333"/>
                        <w:spacing w:val="3"/>
                        <w:sz w:val="20"/>
                        <w:szCs w:val="20"/>
                      </w:rPr>
                      <w:t xml:space="preserve">="8080" </w:t>
                    </w:r>
                    <w:r>
                      <w:rPr>
                        <w:rFonts w:ascii="Consolas" w:hAnsi="Consolas" w:eastAsia="Consolas" w:cs="Consolas"/>
                        <w:color w:val="333333"/>
                        <w:sz w:val="20"/>
                        <w:szCs w:val="20"/>
                      </w:rPr>
                      <w:t>protocol</w:t>
                    </w:r>
                    <w:r>
                      <w:rPr>
                        <w:rFonts w:ascii="Consolas" w:hAnsi="Consolas" w:eastAsia="Consolas" w:cs="Consolas"/>
                        <w:color w:val="333333"/>
                        <w:spacing w:val="3"/>
                        <w:sz w:val="20"/>
                        <w:szCs w:val="20"/>
                      </w:rPr>
                      <w:t>="</w:t>
                    </w:r>
                    <w:r>
                      <w:rPr>
                        <w:rFonts w:ascii="Consolas" w:hAnsi="Consolas" w:eastAsia="Consolas" w:cs="Consolas"/>
                        <w:color w:val="333333"/>
                        <w:sz w:val="20"/>
                        <w:szCs w:val="20"/>
                      </w:rPr>
                      <w:t>org</w:t>
                    </w:r>
                    <w:r>
                      <w:rPr>
                        <w:rFonts w:ascii="Consolas" w:hAnsi="Consolas" w:eastAsia="Consolas" w:cs="Consolas"/>
                        <w:color w:val="333333"/>
                        <w:spacing w:val="3"/>
                        <w:sz w:val="20"/>
                        <w:szCs w:val="20"/>
                      </w:rPr>
                      <w:t>.</w:t>
                    </w:r>
                    <w:r>
                      <w:rPr>
                        <w:rFonts w:ascii="Consolas" w:hAnsi="Consolas" w:eastAsia="Consolas" w:cs="Consolas"/>
                        <w:color w:val="333333"/>
                        <w:sz w:val="20"/>
                        <w:szCs w:val="20"/>
                      </w:rPr>
                      <w:t>apache</w:t>
                    </w:r>
                    <w:r>
                      <w:rPr>
                        <w:rFonts w:ascii="Consolas" w:hAnsi="Consolas" w:eastAsia="Consolas" w:cs="Consolas"/>
                        <w:color w:val="333333"/>
                        <w:spacing w:val="3"/>
                        <w:sz w:val="20"/>
                        <w:szCs w:val="20"/>
                      </w:rPr>
                      <w:t>.</w:t>
                    </w:r>
                    <w:r>
                      <w:rPr>
                        <w:rFonts w:ascii="Consolas" w:hAnsi="Consolas" w:eastAsia="Consolas" w:cs="Consolas"/>
                        <w:color w:val="333333"/>
                        <w:sz w:val="20"/>
                        <w:szCs w:val="20"/>
                      </w:rPr>
                      <w:t>coyote</w:t>
                    </w:r>
                    <w:r>
                      <w:rPr>
                        <w:rFonts w:ascii="Consolas" w:hAnsi="Consolas" w:eastAsia="Consolas" w:cs="Consolas"/>
                        <w:color w:val="333333"/>
                        <w:spacing w:val="3"/>
                        <w:sz w:val="20"/>
                        <w:szCs w:val="20"/>
                      </w:rPr>
                      <w:t>.</w:t>
                    </w:r>
                    <w:r>
                      <w:rPr>
                        <w:rFonts w:ascii="Consolas" w:hAnsi="Consolas" w:eastAsia="Consolas" w:cs="Consolas"/>
                        <w:color w:val="333333"/>
                        <w:sz w:val="20"/>
                        <w:szCs w:val="20"/>
                      </w:rPr>
                      <w:t>http</w:t>
                    </w:r>
                    <w:r>
                      <w:rPr>
                        <w:rFonts w:ascii="Consolas" w:hAnsi="Consolas" w:eastAsia="Consolas" w:cs="Consolas"/>
                        <w:color w:val="333333"/>
                        <w:spacing w:val="3"/>
                        <w:sz w:val="20"/>
                        <w:szCs w:val="20"/>
                      </w:rPr>
                      <w:t>11.</w:t>
                    </w:r>
                    <w:r>
                      <w:rPr>
                        <w:rFonts w:ascii="Consolas" w:hAnsi="Consolas" w:eastAsia="Consolas" w:cs="Consolas"/>
                        <w:color w:val="333333"/>
                        <w:sz w:val="20"/>
                        <w:szCs w:val="20"/>
                      </w:rPr>
                      <w:t>Http</w:t>
                    </w:r>
                    <w:r>
                      <w:rPr>
                        <w:rFonts w:ascii="Consolas" w:hAnsi="Consolas" w:eastAsia="Consolas" w:cs="Consolas"/>
                        <w:color w:val="333333"/>
                        <w:spacing w:val="3"/>
                        <w:sz w:val="20"/>
                        <w:szCs w:val="20"/>
                      </w:rPr>
                      <w:t>11</w:t>
                    </w:r>
                    <w:r>
                      <w:rPr>
                        <w:rFonts w:ascii="Consolas" w:hAnsi="Consolas" w:eastAsia="Consolas" w:cs="Consolas"/>
                        <w:color w:val="333333"/>
                        <w:sz w:val="20"/>
                        <w:szCs w:val="20"/>
                      </w:rPr>
                      <w:t>NioProtocol</w:t>
                    </w:r>
                    <w:r>
                      <w:rPr>
                        <w:rFonts w:ascii="Consolas" w:hAnsi="Consolas" w:eastAsia="Consolas" w:cs="Consolas"/>
                        <w:color w:val="333333"/>
                        <w:spacing w:val="3"/>
                        <w:sz w:val="20"/>
                        <w:szCs w:val="20"/>
                      </w:rPr>
                      <w:t>"</w:t>
                    </w:r>
                    <w:r>
                      <w:rPr>
                        <w:rFonts w:ascii="Consolas" w:hAnsi="Consolas" w:eastAsia="Consolas" w:cs="Consolas"/>
                        <w:color w:val="333333"/>
                        <w:spacing w:val="18"/>
                        <w:sz w:val="20"/>
                        <w:szCs w:val="20"/>
                      </w:rPr>
                      <w:t xml:space="preserve"> </w:t>
                    </w:r>
                    <w:r>
                      <w:rPr>
                        <w:rFonts w:ascii="Consolas" w:hAnsi="Consolas" w:eastAsia="Consolas" w:cs="Consolas"/>
                        <w:color w:val="333333"/>
                        <w:sz w:val="20"/>
                        <w:szCs w:val="20"/>
                      </w:rPr>
                      <w:t>connectionTimeout</w:t>
                    </w:r>
                    <w:r>
                      <w:rPr>
                        <w:rFonts w:ascii="Consolas" w:hAnsi="Consolas" w:eastAsia="Consolas" w:cs="Consolas"/>
                        <w:color w:val="333333"/>
                        <w:spacing w:val="2"/>
                        <w:sz w:val="20"/>
                        <w:szCs w:val="20"/>
                      </w:rPr>
                      <w:t xml:space="preserve">="20000" </w:t>
                    </w:r>
                    <w:r>
                      <w:rPr>
                        <w:rFonts w:ascii="Consolas" w:hAnsi="Consolas" w:eastAsia="Consolas" w:cs="Consolas"/>
                        <w:color w:val="333333"/>
                        <w:sz w:val="20"/>
                        <w:szCs w:val="20"/>
                      </w:rPr>
                      <w:t>redirectPort</w:t>
                    </w:r>
                    <w:r>
                      <w:rPr>
                        <w:rFonts w:ascii="Consolas" w:hAnsi="Consolas" w:eastAsia="Consolas" w:cs="Consolas"/>
                        <w:color w:val="333333"/>
                        <w:spacing w:val="2"/>
                        <w:sz w:val="20"/>
                        <w:szCs w:val="20"/>
                      </w:rPr>
                      <w:t>="8443"/&gt;</w:t>
                    </w:r>
                  </w:p>
                </w:txbxContent>
              </v:textbox>
            </v:shape>
            <w10:wrap type="none"/>
            <w10:anchorlock/>
          </v:group>
        </w:pict>
      </w:r>
    </w:p>
    <w:p w14:paraId="2D359F2E">
      <w:pPr>
        <w:pStyle w:val="2"/>
        <w:spacing w:before="259" w:line="227" w:lineRule="auto"/>
        <w:ind w:right="391" w:firstLine="73"/>
        <w:rPr>
          <w:rFonts w:ascii="微软雅黑" w:hAnsi="微软雅黑" w:eastAsia="微软雅黑" w:cs="微软雅黑"/>
          <w:sz w:val="22"/>
          <w:szCs w:val="22"/>
        </w:rPr>
      </w:pPr>
      <w:r>
        <w:pict>
          <v:shape id="_x0000_s1481" o:spid="_x0000_s1481" style="position:absolute;left:0pt;margin-left:0pt;margin-top:12.7pt;height:281.8pt;width:24.05pt;z-index:-250884096;mso-width-relative:page;mso-height-relative:page;" filled="f" stroked="t" coordsize="480,5635" path="m7,5590l7,5395c7,5370,20,5358,45,5358l435,5358c460,5358,472,5370,472,5395l472,5590c472,5615,460,5628,435,5628l45,5628c20,5628,7,5615,7,5590e">
            <v:fill on="f" focussize="0,0"/>
            <v:stroke color="#DFE2E5" miterlimit="4" joinstyle="miter"/>
            <v:imagedata o:title=""/>
            <o:lock v:ext="edit"/>
          </v:shape>
        </w:pict>
      </w:r>
      <w:r>
        <w:rPr>
          <w:rFonts w:ascii="Consolas" w:hAnsi="Consolas" w:eastAsia="Consolas" w:cs="Consolas"/>
          <w:color w:val="333333"/>
          <w:sz w:val="20"/>
          <w:szCs w:val="20"/>
        </w:rPr>
        <w:t>APR</w:t>
      </w:r>
      <w:r>
        <w:rPr>
          <w:rFonts w:ascii="Consolas" w:hAnsi="Consolas" w:eastAsia="Consolas" w:cs="Consolas"/>
          <w:color w:val="333333"/>
          <w:spacing w:val="8"/>
          <w:sz w:val="20"/>
          <w:szCs w:val="20"/>
        </w:rPr>
        <w:t xml:space="preserve"> </w:t>
      </w:r>
      <w:r>
        <w:rPr>
          <w:rFonts w:ascii="微软雅黑" w:hAnsi="微软雅黑" w:eastAsia="微软雅黑" w:cs="微软雅黑"/>
          <w:color w:val="333333"/>
          <w:spacing w:val="8"/>
          <w:sz w:val="22"/>
          <w:szCs w:val="22"/>
        </w:rPr>
        <w:t>：即</w:t>
      </w:r>
      <w:r>
        <w:rPr>
          <w:color w:val="333333"/>
          <w:sz w:val="22"/>
          <w:szCs w:val="22"/>
        </w:rPr>
        <w:t>Apache</w:t>
      </w:r>
      <w:r>
        <w:rPr>
          <w:color w:val="333333"/>
          <w:spacing w:val="35"/>
          <w:sz w:val="22"/>
          <w:szCs w:val="22"/>
        </w:rPr>
        <w:t xml:space="preserve"> </w:t>
      </w:r>
      <w:r>
        <w:rPr>
          <w:color w:val="333333"/>
          <w:sz w:val="22"/>
          <w:szCs w:val="22"/>
        </w:rPr>
        <w:t>Portable</w:t>
      </w:r>
      <w:r>
        <w:rPr>
          <w:color w:val="333333"/>
          <w:spacing w:val="19"/>
          <w:sz w:val="22"/>
          <w:szCs w:val="22"/>
        </w:rPr>
        <w:t xml:space="preserve"> </w:t>
      </w:r>
      <w:r>
        <w:rPr>
          <w:color w:val="333333"/>
          <w:sz w:val="22"/>
          <w:szCs w:val="22"/>
        </w:rPr>
        <w:t>Runtime</w:t>
      </w:r>
      <w:r>
        <w:rPr>
          <w:color w:val="333333"/>
          <w:spacing w:val="8"/>
          <w:sz w:val="22"/>
          <w:szCs w:val="22"/>
        </w:rPr>
        <w:t xml:space="preserve"> </w:t>
      </w:r>
      <w:r>
        <w:rPr>
          <w:rFonts w:ascii="微软雅黑" w:hAnsi="微软雅黑" w:eastAsia="微软雅黑" w:cs="微软雅黑"/>
          <w:color w:val="333333"/>
          <w:spacing w:val="8"/>
          <w:sz w:val="22"/>
          <w:szCs w:val="22"/>
        </w:rPr>
        <w:t>，从操作系统层面解决</w:t>
      </w:r>
      <w:r>
        <w:rPr>
          <w:color w:val="333333"/>
          <w:sz w:val="22"/>
          <w:szCs w:val="22"/>
        </w:rPr>
        <w:t>io</w:t>
      </w:r>
      <w:r>
        <w:rPr>
          <w:rFonts w:ascii="微软雅黑" w:hAnsi="微软雅黑" w:eastAsia="微软雅黑" w:cs="微软雅黑"/>
          <w:color w:val="333333"/>
          <w:spacing w:val="8"/>
          <w:sz w:val="22"/>
          <w:szCs w:val="22"/>
        </w:rPr>
        <w:t>阻塞问题。</w:t>
      </w:r>
      <w:r>
        <w:rPr>
          <w:rFonts w:ascii="微软雅黑" w:hAnsi="微软雅黑" w:eastAsia="微软雅黑" w:cs="微软雅黑"/>
          <w:color w:val="333333"/>
          <w:spacing w:val="-38"/>
          <w:sz w:val="22"/>
          <w:szCs w:val="22"/>
        </w:rPr>
        <w:t xml:space="preserve"> </w:t>
      </w:r>
      <w:r>
        <w:rPr>
          <w:color w:val="333333"/>
          <w:sz w:val="22"/>
          <w:szCs w:val="22"/>
        </w:rPr>
        <w:t>Tomcat</w:t>
      </w:r>
      <w:r>
        <w:rPr>
          <w:color w:val="333333"/>
          <w:spacing w:val="8"/>
          <w:sz w:val="22"/>
          <w:szCs w:val="22"/>
        </w:rPr>
        <w:t>7</w:t>
      </w:r>
      <w:r>
        <w:rPr>
          <w:rFonts w:ascii="微软雅黑" w:hAnsi="微软雅黑" w:eastAsia="微软雅黑" w:cs="微软雅黑"/>
          <w:color w:val="333333"/>
          <w:spacing w:val="8"/>
          <w:sz w:val="22"/>
          <w:szCs w:val="22"/>
        </w:rPr>
        <w:t>或</w:t>
      </w:r>
      <w:r>
        <w:rPr>
          <w:color w:val="333333"/>
          <w:sz w:val="22"/>
          <w:szCs w:val="22"/>
        </w:rPr>
        <w:t>Tomcat</w:t>
      </w:r>
      <w:r>
        <w:rPr>
          <w:color w:val="333333"/>
          <w:spacing w:val="8"/>
          <w:sz w:val="22"/>
          <w:szCs w:val="22"/>
        </w:rPr>
        <w:t>8</w:t>
      </w:r>
      <w:r>
        <w:rPr>
          <w:rFonts w:ascii="微软雅黑" w:hAnsi="微软雅黑" w:eastAsia="微软雅黑" w:cs="微软雅黑"/>
          <w:color w:val="333333"/>
          <w:spacing w:val="8"/>
          <w:sz w:val="22"/>
          <w:szCs w:val="22"/>
        </w:rPr>
        <w:t>在</w:t>
      </w:r>
      <w:r>
        <w:rPr>
          <w:rFonts w:ascii="微软雅黑" w:hAnsi="微软雅黑" w:eastAsia="微软雅黑" w:cs="微软雅黑"/>
          <w:color w:val="333333"/>
          <w:sz w:val="22"/>
          <w:szCs w:val="22"/>
        </w:rPr>
        <w:t xml:space="preserve"> </w:t>
      </w:r>
      <w:r>
        <w:rPr>
          <w:color w:val="333333"/>
          <w:sz w:val="22"/>
          <w:szCs w:val="22"/>
        </w:rPr>
        <w:t>Win</w:t>
      </w:r>
      <w:r>
        <w:rPr>
          <w:color w:val="333333"/>
          <w:spacing w:val="3"/>
          <w:sz w:val="22"/>
          <w:szCs w:val="22"/>
        </w:rPr>
        <w:t>7</w:t>
      </w:r>
      <w:r>
        <w:rPr>
          <w:rFonts w:ascii="微软雅黑" w:hAnsi="微软雅黑" w:eastAsia="微软雅黑" w:cs="微软雅黑"/>
          <w:color w:val="333333"/>
          <w:spacing w:val="3"/>
          <w:sz w:val="22"/>
          <w:szCs w:val="22"/>
        </w:rPr>
        <w:t>或以上的系统中启动默认使用这种方式。</w:t>
      </w:r>
    </w:p>
    <w:p w14:paraId="59ABD719">
      <w:pPr>
        <w:pStyle w:val="2"/>
        <w:spacing w:before="272" w:line="186" w:lineRule="auto"/>
        <w:ind w:left="10"/>
        <w:outlineLvl w:val="2"/>
        <w:rPr>
          <w:rFonts w:ascii="微软雅黑" w:hAnsi="微软雅黑" w:eastAsia="微软雅黑" w:cs="微软雅黑"/>
          <w:sz w:val="33"/>
          <w:szCs w:val="33"/>
        </w:rPr>
      </w:pPr>
      <w:r>
        <w:rPr>
          <w:b/>
          <w:bCs/>
          <w:color w:val="333333"/>
          <w:spacing w:val="4"/>
          <w:sz w:val="33"/>
          <w:szCs w:val="33"/>
        </w:rPr>
        <w:t>3</w:t>
      </w:r>
      <w:r>
        <w:rPr>
          <w:rFonts w:ascii="微软雅黑" w:hAnsi="微软雅黑" w:eastAsia="微软雅黑" w:cs="微软雅黑"/>
          <w:b/>
          <w:bCs/>
          <w:color w:val="333333"/>
          <w:spacing w:val="4"/>
          <w:sz w:val="33"/>
          <w:szCs w:val="33"/>
        </w:rPr>
        <w:t>、</w:t>
      </w:r>
      <w:r>
        <w:rPr>
          <w:b/>
          <w:bCs/>
          <w:color w:val="333333"/>
          <w:sz w:val="33"/>
          <w:szCs w:val="33"/>
        </w:rPr>
        <w:t>Tomcat</w:t>
      </w:r>
      <w:r>
        <w:rPr>
          <w:rFonts w:ascii="微软雅黑" w:hAnsi="微软雅黑" w:eastAsia="微软雅黑" w:cs="微软雅黑"/>
          <w:b/>
          <w:bCs/>
          <w:color w:val="333333"/>
          <w:spacing w:val="4"/>
          <w:sz w:val="33"/>
          <w:szCs w:val="33"/>
        </w:rPr>
        <w:t>有几种部署方式？</w:t>
      </w:r>
    </w:p>
    <w:p w14:paraId="2C75FDA6">
      <w:pPr>
        <w:pStyle w:val="2"/>
        <w:spacing w:before="229" w:line="223" w:lineRule="auto"/>
        <w:ind w:left="465" w:right="674" w:hanging="270"/>
        <w:rPr>
          <w:rFonts w:ascii="微软雅黑" w:hAnsi="微软雅黑" w:eastAsia="微软雅黑" w:cs="微软雅黑"/>
          <w:sz w:val="22"/>
          <w:szCs w:val="22"/>
        </w:rPr>
      </w:pPr>
      <w:r>
        <w:rPr>
          <w:color w:val="333333"/>
          <w:spacing w:val="10"/>
          <w:position w:val="4"/>
          <w:sz w:val="27"/>
          <w:szCs w:val="27"/>
        </w:rPr>
        <w:t xml:space="preserve">.  </w:t>
      </w:r>
      <w:r>
        <w:rPr>
          <w:rFonts w:ascii="微软雅黑" w:hAnsi="微软雅黑" w:eastAsia="微软雅黑" w:cs="微软雅黑"/>
          <w:color w:val="333333"/>
          <w:spacing w:val="10"/>
          <w:sz w:val="22"/>
          <w:szCs w:val="22"/>
        </w:rPr>
        <w:t>利用</w:t>
      </w:r>
      <w:r>
        <w:rPr>
          <w:color w:val="333333"/>
          <w:sz w:val="22"/>
          <w:szCs w:val="22"/>
        </w:rPr>
        <w:t>Tomcat</w:t>
      </w:r>
      <w:r>
        <w:rPr>
          <w:rFonts w:ascii="微软雅黑" w:hAnsi="微软雅黑" w:eastAsia="微软雅黑" w:cs="微软雅黑"/>
          <w:color w:val="333333"/>
          <w:spacing w:val="10"/>
          <w:sz w:val="22"/>
          <w:szCs w:val="22"/>
        </w:rPr>
        <w:t>的自动部署：把</w:t>
      </w:r>
      <w:r>
        <w:rPr>
          <w:color w:val="333333"/>
          <w:sz w:val="22"/>
          <w:szCs w:val="22"/>
        </w:rPr>
        <w:t>web</w:t>
      </w:r>
      <w:r>
        <w:rPr>
          <w:rFonts w:ascii="微软雅黑" w:hAnsi="微软雅黑" w:eastAsia="微软雅黑" w:cs="微软雅黑"/>
          <w:color w:val="333333"/>
          <w:spacing w:val="10"/>
          <w:sz w:val="22"/>
          <w:szCs w:val="22"/>
        </w:rPr>
        <w:t>应用拷贝到</w:t>
      </w:r>
      <w:r>
        <w:rPr>
          <w:color w:val="333333"/>
          <w:sz w:val="22"/>
          <w:szCs w:val="22"/>
        </w:rPr>
        <w:t>webapps</w:t>
      </w:r>
      <w:r>
        <w:rPr>
          <w:rFonts w:ascii="微软雅黑" w:hAnsi="微软雅黑" w:eastAsia="微软雅黑" w:cs="微软雅黑"/>
          <w:color w:val="333333"/>
          <w:spacing w:val="10"/>
          <w:sz w:val="22"/>
          <w:szCs w:val="22"/>
        </w:rPr>
        <w:t>目录（</w:t>
      </w:r>
      <w:r>
        <w:rPr>
          <w:rFonts w:ascii="微软雅黑" w:hAnsi="微软雅黑" w:eastAsia="微软雅黑" w:cs="微软雅黑"/>
          <w:color w:val="333333"/>
          <w:spacing w:val="9"/>
          <w:sz w:val="22"/>
          <w:szCs w:val="22"/>
        </w:rPr>
        <w:t>生产环境不建议放在该目录</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中）。</w:t>
      </w:r>
      <w:r>
        <w:rPr>
          <w:color w:val="333333"/>
          <w:sz w:val="22"/>
          <w:szCs w:val="22"/>
        </w:rPr>
        <w:t>Tomcat</w:t>
      </w:r>
      <w:r>
        <w:rPr>
          <w:rFonts w:ascii="微软雅黑" w:hAnsi="微软雅黑" w:eastAsia="微软雅黑" w:cs="微软雅黑"/>
          <w:color w:val="333333"/>
          <w:spacing w:val="6"/>
          <w:sz w:val="22"/>
          <w:szCs w:val="22"/>
        </w:rPr>
        <w:t>在启动时会加载目录下的应用，并将编译后的结果放入</w:t>
      </w:r>
      <w:r>
        <w:rPr>
          <w:color w:val="333333"/>
          <w:sz w:val="22"/>
          <w:szCs w:val="22"/>
        </w:rPr>
        <w:t>work</w:t>
      </w:r>
      <w:r>
        <w:rPr>
          <w:rFonts w:ascii="微软雅黑" w:hAnsi="微软雅黑" w:eastAsia="微软雅黑" w:cs="微软雅黑"/>
          <w:color w:val="333333"/>
          <w:spacing w:val="6"/>
          <w:sz w:val="22"/>
          <w:szCs w:val="22"/>
        </w:rPr>
        <w:t>目录下。</w:t>
      </w:r>
    </w:p>
    <w:p w14:paraId="66D6FF15">
      <w:pPr>
        <w:pStyle w:val="2"/>
        <w:spacing w:before="44" w:line="217" w:lineRule="auto"/>
        <w:ind w:left="457" w:right="182" w:hanging="262"/>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94" name="IM 1594"/>
            <wp:cNvGraphicFramePr/>
            <a:graphic xmlns:a="http://schemas.openxmlformats.org/drawingml/2006/main">
              <a:graphicData uri="http://schemas.openxmlformats.org/drawingml/2006/picture">
                <pic:pic xmlns:pic="http://schemas.openxmlformats.org/drawingml/2006/picture">
                  <pic:nvPicPr>
                    <pic:cNvPr id="1594" name="IM 1594"/>
                    <pic:cNvPicPr/>
                  </pic:nvPicPr>
                  <pic:blipFill>
                    <a:blip r:embed="rId675"/>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w w:val="101"/>
          <w:sz w:val="22"/>
          <w:szCs w:val="22"/>
        </w:rPr>
        <w:t xml:space="preserve">  </w:t>
      </w:r>
      <w:r>
        <w:rPr>
          <w:rFonts w:ascii="微软雅黑" w:hAnsi="微软雅黑" w:eastAsia="微软雅黑" w:cs="微软雅黑"/>
          <w:color w:val="333333"/>
          <w:spacing w:val="13"/>
          <w:sz w:val="22"/>
          <w:szCs w:val="22"/>
        </w:rPr>
        <w:t>使用</w:t>
      </w:r>
      <w:r>
        <w:rPr>
          <w:color w:val="333333"/>
          <w:sz w:val="22"/>
          <w:szCs w:val="22"/>
        </w:rPr>
        <w:t>Manager</w:t>
      </w:r>
      <w:r>
        <w:rPr>
          <w:color w:val="333333"/>
          <w:spacing w:val="13"/>
          <w:sz w:val="22"/>
          <w:szCs w:val="22"/>
        </w:rPr>
        <w:t xml:space="preserve"> </w:t>
      </w:r>
      <w:r>
        <w:rPr>
          <w:color w:val="333333"/>
          <w:sz w:val="22"/>
          <w:szCs w:val="22"/>
        </w:rPr>
        <w:t>App</w:t>
      </w:r>
      <w:r>
        <w:rPr>
          <w:rFonts w:ascii="微软雅黑" w:hAnsi="微软雅黑" w:eastAsia="微软雅黑" w:cs="微软雅黑"/>
          <w:color w:val="333333"/>
          <w:spacing w:val="13"/>
          <w:sz w:val="22"/>
          <w:szCs w:val="22"/>
        </w:rPr>
        <w:t>控制台部署：在</w:t>
      </w:r>
      <w:r>
        <w:rPr>
          <w:color w:val="333333"/>
          <w:sz w:val="22"/>
          <w:szCs w:val="22"/>
        </w:rPr>
        <w:t>tomcat</w:t>
      </w:r>
      <w:r>
        <w:rPr>
          <w:rFonts w:ascii="微软雅黑" w:hAnsi="微软雅黑" w:eastAsia="微软雅黑" w:cs="微软雅黑"/>
          <w:color w:val="333333"/>
          <w:spacing w:val="13"/>
          <w:sz w:val="22"/>
          <w:szCs w:val="22"/>
        </w:rPr>
        <w:t>主页点击</w:t>
      </w:r>
      <w:r>
        <w:rPr>
          <w:color w:val="333333"/>
          <w:spacing w:val="13"/>
          <w:sz w:val="22"/>
          <w:szCs w:val="22"/>
        </w:rPr>
        <w:t>“</w:t>
      </w:r>
      <w:r>
        <w:rPr>
          <w:color w:val="333333"/>
          <w:sz w:val="22"/>
          <w:szCs w:val="22"/>
        </w:rPr>
        <w:t>Manager</w:t>
      </w:r>
      <w:r>
        <w:rPr>
          <w:color w:val="333333"/>
          <w:spacing w:val="13"/>
          <w:sz w:val="22"/>
          <w:szCs w:val="22"/>
        </w:rPr>
        <w:t xml:space="preserve"> </w:t>
      </w:r>
      <w:r>
        <w:rPr>
          <w:color w:val="333333"/>
          <w:sz w:val="22"/>
          <w:szCs w:val="22"/>
        </w:rPr>
        <w:t>App</w:t>
      </w:r>
      <w:r>
        <w:rPr>
          <w:color w:val="333333"/>
          <w:spacing w:val="13"/>
          <w:sz w:val="22"/>
          <w:szCs w:val="22"/>
        </w:rPr>
        <w:t xml:space="preserve">” </w:t>
      </w:r>
      <w:r>
        <w:rPr>
          <w:rFonts w:ascii="微软雅黑" w:hAnsi="微软雅黑" w:eastAsia="微软雅黑" w:cs="微软雅黑"/>
          <w:color w:val="333333"/>
          <w:spacing w:val="13"/>
          <w:sz w:val="22"/>
          <w:szCs w:val="22"/>
        </w:rPr>
        <w:t>进入应用管理控制台，可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以指定一个</w:t>
      </w:r>
      <w:r>
        <w:rPr>
          <w:color w:val="333333"/>
          <w:sz w:val="22"/>
          <w:szCs w:val="22"/>
        </w:rPr>
        <w:t>web</w:t>
      </w:r>
      <w:r>
        <w:rPr>
          <w:rFonts w:ascii="微软雅黑" w:hAnsi="微软雅黑" w:eastAsia="微软雅黑" w:cs="微软雅黑"/>
          <w:color w:val="333333"/>
          <w:spacing w:val="7"/>
          <w:sz w:val="22"/>
          <w:szCs w:val="22"/>
        </w:rPr>
        <w:t>应用的路径或</w:t>
      </w:r>
      <w:r>
        <w:rPr>
          <w:color w:val="333333"/>
          <w:sz w:val="22"/>
          <w:szCs w:val="22"/>
        </w:rPr>
        <w:t>war</w:t>
      </w:r>
      <w:r>
        <w:rPr>
          <w:rFonts w:ascii="微软雅黑" w:hAnsi="微软雅黑" w:eastAsia="微软雅黑" w:cs="微软雅黑"/>
          <w:color w:val="333333"/>
          <w:spacing w:val="7"/>
          <w:sz w:val="22"/>
          <w:szCs w:val="22"/>
        </w:rPr>
        <w:t>文件。</w:t>
      </w:r>
    </w:p>
    <w:p w14:paraId="118E5EC2">
      <w:pPr>
        <w:pStyle w:val="2"/>
        <w:spacing w:before="24" w:line="199" w:lineRule="auto"/>
        <w:ind w:left="195"/>
        <w:rPr>
          <w:rFonts w:ascii="微软雅黑" w:hAnsi="微软雅黑" w:eastAsia="微软雅黑" w:cs="微软雅黑"/>
          <w:sz w:val="22"/>
          <w:szCs w:val="22"/>
        </w:rPr>
      </w:pPr>
      <w:r>
        <w:pict>
          <v:shape id="_x0000_s1482" o:spid="_x0000_s1482" style="position:absolute;left:0pt;margin-left:45pt;margin-top:-0.55pt;height:436.4pt;width:90.8pt;z-index:-250887168;mso-width-relative:page;mso-height-relative:page;" filled="f" stroked="t" coordsize="1816,8727" path="m7,8682l7,8487c7,8462,20,8449,45,8449l1770,8449c1795,8449,1808,8462,1808,8487l1808,8682c1808,8706,1795,8719,1770,8719l45,8719c20,8719,7,8706,7,8682e">
            <v:fill on="f" focussize="0,0"/>
            <v:stroke color="#DFE2E5" miterlimit="4" joinstyle="miter"/>
            <v:imagedata o:title=""/>
            <o:lock v:ext="edit"/>
          </v:shape>
        </w:pict>
      </w:r>
      <w:r>
        <w:pict>
          <v:shape id="_x0000_s1483" o:spid="_x0000_s1483" style="position:absolute;left:0pt;margin-left:203.35pt;margin-top:-0.55pt;height:436.4pt;width:63.05pt;z-index:-250886144;mso-width-relative:page;mso-height-relative:page;" filled="f" stroked="t" coordsize="1260,8727" path="m7,8682l7,8487c7,8462,20,8449,45,8449l1215,8449c1240,8449,1253,8462,1253,8487l1253,8682c1253,8706,1240,8719,1215,8719l45,8719c20,8719,7,8706,7,8682e">
            <v:fill on="f" focussize="0,0"/>
            <v:stroke color="#DFE2E5" miterlimit="4" joinstyle="miter"/>
            <v:imagedata o:title=""/>
            <o:lock v:ext="edit"/>
          </v:shape>
        </w:pict>
      </w:r>
      <w:r>
        <w:rPr>
          <w:color w:val="333333"/>
          <w:spacing w:val="5"/>
          <w:position w:val="4"/>
          <w:sz w:val="27"/>
          <w:szCs w:val="27"/>
        </w:rPr>
        <w:t xml:space="preserve">.  </w:t>
      </w:r>
      <w:r>
        <w:rPr>
          <w:rFonts w:ascii="微软雅黑" w:hAnsi="微软雅黑" w:eastAsia="微软雅黑" w:cs="微软雅黑"/>
          <w:color w:val="333333"/>
          <w:spacing w:val="5"/>
          <w:sz w:val="22"/>
          <w:szCs w:val="22"/>
        </w:rPr>
        <w:t>修改</w:t>
      </w:r>
      <w:r>
        <w:rPr>
          <w:rFonts w:ascii="微软雅黑" w:hAnsi="微软雅黑" w:eastAsia="微软雅黑" w:cs="微软雅黑"/>
          <w:color w:val="333333"/>
          <w:spacing w:val="25"/>
          <w:w w:val="101"/>
          <w:sz w:val="22"/>
          <w:szCs w:val="22"/>
          <w:shd w:val="clear" w:fill="F8F8F8"/>
        </w:rPr>
        <w:t xml:space="preserve"> </w:t>
      </w:r>
      <w:r>
        <w:rPr>
          <w:rFonts w:ascii="Consolas" w:hAnsi="Consolas" w:eastAsia="Consolas" w:cs="Consolas"/>
          <w:color w:val="333333"/>
          <w:sz w:val="20"/>
          <w:szCs w:val="20"/>
          <w:shd w:val="clear" w:fill="F8F8F8"/>
        </w:rPr>
        <w:t>conf</w:t>
      </w:r>
      <w:r>
        <w:rPr>
          <w:rFonts w:ascii="Consolas" w:hAnsi="Consolas" w:eastAsia="Consolas" w:cs="Consolas"/>
          <w:color w:val="333333"/>
          <w:spacing w:val="5"/>
          <w:sz w:val="20"/>
          <w:szCs w:val="20"/>
          <w:shd w:val="clear" w:fill="F8F8F8"/>
        </w:rPr>
        <w:t>/</w:t>
      </w:r>
      <w:r>
        <w:rPr>
          <w:rFonts w:ascii="Consolas" w:hAnsi="Consolas" w:eastAsia="Consolas" w:cs="Consolas"/>
          <w:color w:val="333333"/>
          <w:sz w:val="20"/>
          <w:szCs w:val="20"/>
          <w:shd w:val="clear" w:fill="F8F8F8"/>
        </w:rPr>
        <w:t>server</w:t>
      </w:r>
      <w:r>
        <w:rPr>
          <w:rFonts w:ascii="Consolas" w:hAnsi="Consolas" w:eastAsia="Consolas" w:cs="Consolas"/>
          <w:color w:val="333333"/>
          <w:spacing w:val="5"/>
          <w:sz w:val="20"/>
          <w:szCs w:val="20"/>
          <w:shd w:val="clear" w:fill="F8F8F8"/>
        </w:rPr>
        <w:t>.</w:t>
      </w:r>
      <w:r>
        <w:rPr>
          <w:rFonts w:ascii="Consolas" w:hAnsi="Consolas" w:eastAsia="Consolas" w:cs="Consolas"/>
          <w:color w:val="333333"/>
          <w:sz w:val="20"/>
          <w:szCs w:val="20"/>
          <w:shd w:val="clear" w:fill="F8F8F8"/>
        </w:rPr>
        <w:t>xml</w:t>
      </w:r>
      <w:r>
        <w:rPr>
          <w:rFonts w:ascii="Consolas" w:hAnsi="Consolas" w:eastAsia="Consolas" w:cs="Consolas"/>
          <w:color w:val="333333"/>
          <w:spacing w:val="-28"/>
          <w:sz w:val="20"/>
          <w:szCs w:val="20"/>
          <w:shd w:val="clear" w:fill="F8F8F8"/>
        </w:rPr>
        <w:t xml:space="preserve"> </w:t>
      </w:r>
      <w:r>
        <w:rPr>
          <w:rFonts w:ascii="微软雅黑" w:hAnsi="微软雅黑" w:eastAsia="微软雅黑" w:cs="微软雅黑"/>
          <w:color w:val="333333"/>
          <w:spacing w:val="5"/>
          <w:sz w:val="22"/>
          <w:szCs w:val="22"/>
        </w:rPr>
        <w:t>文件部署：在</w:t>
      </w:r>
      <w:r>
        <w:rPr>
          <w:rFonts w:ascii="微软雅黑" w:hAnsi="微软雅黑" w:eastAsia="微软雅黑" w:cs="微软雅黑"/>
          <w:color w:val="333333"/>
          <w:spacing w:val="28"/>
          <w:sz w:val="22"/>
          <w:szCs w:val="22"/>
          <w:shd w:val="clear" w:fill="F8F8F8"/>
        </w:rPr>
        <w:t xml:space="preserve"> </w:t>
      </w:r>
      <w:r>
        <w:rPr>
          <w:rFonts w:ascii="Consolas" w:hAnsi="Consolas" w:eastAsia="Consolas" w:cs="Consolas"/>
          <w:color w:val="333333"/>
          <w:sz w:val="20"/>
          <w:szCs w:val="20"/>
          <w:shd w:val="clear" w:fill="F8F8F8"/>
        </w:rPr>
        <w:t>server</w:t>
      </w:r>
      <w:r>
        <w:rPr>
          <w:rFonts w:ascii="Consolas" w:hAnsi="Consolas" w:eastAsia="Consolas" w:cs="Consolas"/>
          <w:color w:val="333333"/>
          <w:spacing w:val="5"/>
          <w:sz w:val="20"/>
          <w:szCs w:val="20"/>
          <w:shd w:val="clear" w:fill="F8F8F8"/>
        </w:rPr>
        <w:t>.</w:t>
      </w:r>
      <w:r>
        <w:rPr>
          <w:rFonts w:ascii="Consolas" w:hAnsi="Consolas" w:eastAsia="Consolas" w:cs="Consolas"/>
          <w:color w:val="333333"/>
          <w:sz w:val="20"/>
          <w:szCs w:val="20"/>
          <w:shd w:val="clear" w:fill="F8F8F8"/>
        </w:rPr>
        <w:t>xml</w:t>
      </w:r>
      <w:r>
        <w:rPr>
          <w:rFonts w:ascii="Consolas" w:hAnsi="Consolas" w:eastAsia="Consolas" w:cs="Consolas"/>
          <w:color w:val="333333"/>
          <w:spacing w:val="-29"/>
          <w:sz w:val="20"/>
          <w:szCs w:val="20"/>
          <w:shd w:val="clear" w:fill="F8F8F8"/>
        </w:rPr>
        <w:t xml:space="preserve"> </w:t>
      </w:r>
      <w:r>
        <w:rPr>
          <w:rFonts w:ascii="微软雅黑" w:hAnsi="微软雅黑" w:eastAsia="微软雅黑" w:cs="微软雅黑"/>
          <w:color w:val="333333"/>
          <w:spacing w:val="5"/>
          <w:sz w:val="22"/>
          <w:szCs w:val="22"/>
        </w:rPr>
        <w:t>文件中，增加</w:t>
      </w:r>
      <w:r>
        <w:rPr>
          <w:color w:val="333333"/>
          <w:sz w:val="22"/>
          <w:szCs w:val="22"/>
        </w:rPr>
        <w:t>Context</w:t>
      </w:r>
      <w:r>
        <w:rPr>
          <w:rFonts w:ascii="微软雅黑" w:hAnsi="微软雅黑" w:eastAsia="微软雅黑" w:cs="微软雅黑"/>
          <w:color w:val="333333"/>
          <w:spacing w:val="5"/>
          <w:sz w:val="22"/>
          <w:szCs w:val="22"/>
        </w:rPr>
        <w:t>节点可以部署</w:t>
      </w:r>
      <w:r>
        <w:rPr>
          <w:rFonts w:ascii="微软雅黑" w:hAnsi="微软雅黑" w:eastAsia="微软雅黑" w:cs="微软雅黑"/>
          <w:color w:val="333333"/>
          <w:spacing w:val="4"/>
          <w:sz w:val="22"/>
          <w:szCs w:val="22"/>
        </w:rPr>
        <w:t>应用。</w:t>
      </w:r>
    </w:p>
    <w:p w14:paraId="1EC1FE9D">
      <w:pPr>
        <w:pStyle w:val="2"/>
        <w:spacing w:before="1" w:line="221" w:lineRule="auto"/>
        <w:ind w:left="460" w:right="47" w:hanging="265"/>
        <w:rPr>
          <w:rFonts w:ascii="微软雅黑" w:hAnsi="微软雅黑" w:eastAsia="微软雅黑" w:cs="微软雅黑"/>
          <w:sz w:val="22"/>
          <w:szCs w:val="22"/>
        </w:rPr>
      </w:pPr>
      <w:r>
        <w:pict>
          <v:shape id="_x0000_s1484" o:spid="_x0000_s1484" style="position:absolute;left:0pt;margin-left:180.85pt;margin-top:-0.2pt;height:454.4pt;width:141.1pt;z-index:-250885120;mso-width-relative:page;mso-height-relative:page;" filled="f" stroked="t" coordsize="2822,9087" path="m7,9042l7,8847c7,8822,20,8809,45,8809l2776,8809c2801,8809,2813,8822,2813,8847l2813,9042c2813,9066,2801,9079,2776,9079l45,9079c20,9079,7,9066,7,9042e">
            <v:fill on="f" focussize="0,0"/>
            <v:stroke color="#DFE2E5" miterlimit="4" joinstyle="miter"/>
            <v:imagedata o:title=""/>
            <o:lock v:ext="edit"/>
          </v:shape>
        </w:pict>
      </w:r>
      <w:r>
        <w:rPr>
          <w:color w:val="333333"/>
          <w:spacing w:val="7"/>
          <w:position w:val="4"/>
          <w:sz w:val="27"/>
          <w:szCs w:val="27"/>
        </w:rPr>
        <w:t xml:space="preserve">.  </w:t>
      </w:r>
      <w:r>
        <w:rPr>
          <w:rFonts w:ascii="微软雅黑" w:hAnsi="微软雅黑" w:eastAsia="微软雅黑" w:cs="微软雅黑"/>
          <w:color w:val="333333"/>
          <w:spacing w:val="7"/>
          <w:sz w:val="22"/>
          <w:szCs w:val="22"/>
        </w:rPr>
        <w:t>增加自定义的</w:t>
      </w:r>
      <w:r>
        <w:rPr>
          <w:color w:val="333333"/>
          <w:sz w:val="22"/>
          <w:szCs w:val="22"/>
        </w:rPr>
        <w:t>Web</w:t>
      </w:r>
      <w:r>
        <w:rPr>
          <w:rFonts w:ascii="微软雅黑" w:hAnsi="微软雅黑" w:eastAsia="微软雅黑" w:cs="微软雅黑"/>
          <w:color w:val="333333"/>
          <w:spacing w:val="7"/>
          <w:sz w:val="22"/>
          <w:szCs w:val="22"/>
        </w:rPr>
        <w:t>部署文件：在</w:t>
      </w:r>
      <w:r>
        <w:rPr>
          <w:rFonts w:ascii="微软雅黑" w:hAnsi="微软雅黑" w:eastAsia="微软雅黑" w:cs="微软雅黑"/>
          <w:color w:val="333333"/>
          <w:spacing w:val="26"/>
          <w:sz w:val="22"/>
          <w:szCs w:val="22"/>
          <w:shd w:val="clear" w:fill="F8F8F8"/>
        </w:rPr>
        <w:t xml:space="preserve"> </w:t>
      </w:r>
      <w:r>
        <w:rPr>
          <w:rFonts w:ascii="Consolas" w:hAnsi="Consolas" w:eastAsia="Consolas" w:cs="Consolas"/>
          <w:color w:val="333333"/>
          <w:sz w:val="20"/>
          <w:szCs w:val="20"/>
          <w:shd w:val="clear" w:fill="F8F8F8"/>
        </w:rPr>
        <w:t>conf</w:t>
      </w:r>
      <w:r>
        <w:rPr>
          <w:rFonts w:ascii="Consolas" w:hAnsi="Consolas" w:eastAsia="Consolas" w:cs="Consolas"/>
          <w:color w:val="333333"/>
          <w:spacing w:val="7"/>
          <w:sz w:val="20"/>
          <w:szCs w:val="20"/>
          <w:shd w:val="clear" w:fill="F8F8F8"/>
        </w:rPr>
        <w:t>/</w:t>
      </w:r>
      <w:r>
        <w:rPr>
          <w:rFonts w:ascii="Consolas" w:hAnsi="Consolas" w:eastAsia="Consolas" w:cs="Consolas"/>
          <w:color w:val="333333"/>
          <w:sz w:val="20"/>
          <w:szCs w:val="20"/>
          <w:shd w:val="clear" w:fill="F8F8F8"/>
        </w:rPr>
        <w:t>Catalina</w:t>
      </w:r>
      <w:r>
        <w:rPr>
          <w:rFonts w:ascii="Consolas" w:hAnsi="Consolas" w:eastAsia="Consolas" w:cs="Consolas"/>
          <w:color w:val="333333"/>
          <w:spacing w:val="7"/>
          <w:sz w:val="20"/>
          <w:szCs w:val="20"/>
          <w:shd w:val="clear" w:fill="F8F8F8"/>
        </w:rPr>
        <w:t>/</w:t>
      </w:r>
      <w:r>
        <w:rPr>
          <w:rFonts w:ascii="Consolas" w:hAnsi="Consolas" w:eastAsia="Consolas" w:cs="Consolas"/>
          <w:color w:val="333333"/>
          <w:sz w:val="20"/>
          <w:szCs w:val="20"/>
          <w:shd w:val="clear" w:fill="F8F8F8"/>
        </w:rPr>
        <w:t>localhost</w:t>
      </w:r>
      <w:r>
        <w:rPr>
          <w:rFonts w:ascii="Consolas" w:hAnsi="Consolas" w:eastAsia="Consolas" w:cs="Consolas"/>
          <w:color w:val="333333"/>
          <w:spacing w:val="7"/>
          <w:sz w:val="20"/>
          <w:szCs w:val="20"/>
          <w:shd w:val="clear" w:fill="F8F8F8"/>
        </w:rPr>
        <w:t>/</w:t>
      </w:r>
      <w:r>
        <w:rPr>
          <w:rFonts w:ascii="Consolas" w:hAnsi="Consolas" w:eastAsia="Consolas" w:cs="Consolas"/>
          <w:color w:val="333333"/>
          <w:spacing w:val="-28"/>
          <w:sz w:val="20"/>
          <w:szCs w:val="20"/>
          <w:shd w:val="clear" w:fill="F8F8F8"/>
        </w:rPr>
        <w:t xml:space="preserve"> </w:t>
      </w:r>
      <w:r>
        <w:rPr>
          <w:rFonts w:ascii="微软雅黑" w:hAnsi="微软雅黑" w:eastAsia="微软雅黑" w:cs="微软雅黑"/>
          <w:color w:val="333333"/>
          <w:spacing w:val="7"/>
          <w:sz w:val="22"/>
          <w:szCs w:val="22"/>
        </w:rPr>
        <w:t xml:space="preserve">路径下增加 </w:t>
      </w:r>
      <w:r>
        <w:rPr>
          <w:color w:val="333333"/>
          <w:sz w:val="22"/>
          <w:szCs w:val="22"/>
        </w:rPr>
        <w:t>xyz</w:t>
      </w:r>
      <w:r>
        <w:rPr>
          <w:color w:val="333333"/>
          <w:spacing w:val="6"/>
          <w:sz w:val="22"/>
          <w:szCs w:val="22"/>
        </w:rPr>
        <w:t>.</w:t>
      </w:r>
      <w:r>
        <w:rPr>
          <w:color w:val="333333"/>
          <w:sz w:val="22"/>
          <w:szCs w:val="22"/>
        </w:rPr>
        <w:t>xml</w:t>
      </w:r>
      <w:r>
        <w:rPr>
          <w:rFonts w:ascii="微软雅黑" w:hAnsi="微软雅黑" w:eastAsia="微软雅黑" w:cs="微软雅黑"/>
          <w:color w:val="333333"/>
          <w:spacing w:val="6"/>
          <w:sz w:val="22"/>
          <w:szCs w:val="22"/>
        </w:rPr>
        <w:t>文件，内容是</w:t>
      </w:r>
      <w:r>
        <w:rPr>
          <w:rFonts w:ascii="微软雅黑" w:hAnsi="微软雅黑" w:eastAsia="微软雅黑" w:cs="微软雅黑"/>
          <w:color w:val="333333"/>
          <w:sz w:val="22"/>
          <w:szCs w:val="22"/>
        </w:rPr>
        <w:t xml:space="preserve"> </w:t>
      </w:r>
      <w:r>
        <w:rPr>
          <w:color w:val="333333"/>
          <w:sz w:val="22"/>
          <w:szCs w:val="22"/>
        </w:rPr>
        <w:t>Context</w:t>
      </w:r>
      <w:r>
        <w:rPr>
          <w:rFonts w:ascii="微软雅黑" w:hAnsi="微软雅黑" w:eastAsia="微软雅黑" w:cs="微软雅黑"/>
          <w:color w:val="333333"/>
          <w:spacing w:val="4"/>
          <w:sz w:val="22"/>
          <w:szCs w:val="22"/>
        </w:rPr>
        <w:t>节点，可以部署应用。</w:t>
      </w:r>
    </w:p>
    <w:p w14:paraId="7F558A82">
      <w:pPr>
        <w:pStyle w:val="2"/>
        <w:spacing w:before="198" w:line="239" w:lineRule="auto"/>
        <w:ind w:left="3"/>
        <w:outlineLvl w:val="2"/>
        <w:rPr>
          <w:rFonts w:ascii="微软雅黑" w:hAnsi="微软雅黑" w:eastAsia="微软雅黑" w:cs="微软雅黑"/>
          <w:sz w:val="33"/>
          <w:szCs w:val="33"/>
        </w:rPr>
      </w:pPr>
      <w:r>
        <w:rPr>
          <w:b/>
          <w:bCs/>
          <w:color w:val="333333"/>
          <w:spacing w:val="13"/>
          <w:sz w:val="33"/>
          <w:szCs w:val="33"/>
        </w:rPr>
        <w:t>4</w:t>
      </w:r>
      <w:r>
        <w:rPr>
          <w:rFonts w:ascii="微软雅黑" w:hAnsi="微软雅黑" w:eastAsia="微软雅黑" w:cs="微软雅黑"/>
          <w:b/>
          <w:bCs/>
          <w:color w:val="333333"/>
          <w:spacing w:val="13"/>
          <w:sz w:val="33"/>
          <w:szCs w:val="33"/>
        </w:rPr>
        <w:t>、</w:t>
      </w:r>
      <w:r>
        <w:rPr>
          <w:b/>
          <w:bCs/>
          <w:color w:val="333333"/>
          <w:sz w:val="33"/>
          <w:szCs w:val="33"/>
        </w:rPr>
        <w:t>tomcat</w:t>
      </w:r>
      <w:r>
        <w:rPr>
          <w:rFonts w:ascii="微软雅黑" w:hAnsi="微软雅黑" w:eastAsia="微软雅黑" w:cs="微软雅黑"/>
          <w:b/>
          <w:bCs/>
          <w:color w:val="333333"/>
          <w:spacing w:val="13"/>
          <w:sz w:val="33"/>
          <w:szCs w:val="33"/>
        </w:rPr>
        <w:t>容器是如何创建</w:t>
      </w:r>
      <w:r>
        <w:rPr>
          <w:b/>
          <w:bCs/>
          <w:color w:val="333333"/>
          <w:sz w:val="33"/>
          <w:szCs w:val="33"/>
        </w:rPr>
        <w:t>servlet</w:t>
      </w:r>
      <w:r>
        <w:rPr>
          <w:rFonts w:ascii="微软雅黑" w:hAnsi="微软雅黑" w:eastAsia="微软雅黑" w:cs="微软雅黑"/>
          <w:b/>
          <w:bCs/>
          <w:color w:val="333333"/>
          <w:spacing w:val="13"/>
          <w:sz w:val="33"/>
          <w:szCs w:val="33"/>
        </w:rPr>
        <w:t>类实例？用到了什么原理？</w:t>
      </w:r>
    </w:p>
    <w:p w14:paraId="6C3A21B8">
      <w:pPr>
        <w:pStyle w:val="2"/>
        <w:spacing w:before="177" w:line="224" w:lineRule="auto"/>
        <w:ind w:left="449" w:right="74" w:hanging="233"/>
        <w:rPr>
          <w:rFonts w:ascii="微软雅黑" w:hAnsi="微软雅黑" w:eastAsia="微软雅黑" w:cs="微软雅黑"/>
          <w:sz w:val="22"/>
          <w:szCs w:val="22"/>
        </w:rPr>
      </w:pPr>
      <w:r>
        <w:rPr>
          <w:color w:val="333333"/>
          <w:spacing w:val="10"/>
          <w:sz w:val="22"/>
          <w:szCs w:val="22"/>
        </w:rPr>
        <w:t>1.</w:t>
      </w:r>
      <w:r>
        <w:rPr>
          <w:color w:val="333333"/>
          <w:spacing w:val="23"/>
          <w:sz w:val="22"/>
          <w:szCs w:val="22"/>
        </w:rPr>
        <w:t xml:space="preserve"> </w:t>
      </w:r>
      <w:r>
        <w:rPr>
          <w:rFonts w:ascii="微软雅黑" w:hAnsi="微软雅黑" w:eastAsia="微软雅黑" w:cs="微软雅黑"/>
          <w:color w:val="333333"/>
          <w:spacing w:val="10"/>
          <w:sz w:val="22"/>
          <w:szCs w:val="22"/>
        </w:rPr>
        <w:t>当容器启动时，会读取在</w:t>
      </w:r>
      <w:r>
        <w:rPr>
          <w:color w:val="333333"/>
          <w:sz w:val="22"/>
          <w:szCs w:val="22"/>
        </w:rPr>
        <w:t>webapps</w:t>
      </w:r>
      <w:r>
        <w:rPr>
          <w:rFonts w:ascii="微软雅黑" w:hAnsi="微软雅黑" w:eastAsia="微软雅黑" w:cs="微软雅黑"/>
          <w:color w:val="333333"/>
          <w:spacing w:val="10"/>
          <w:sz w:val="22"/>
          <w:szCs w:val="22"/>
        </w:rPr>
        <w:t>目录下所有的</w:t>
      </w:r>
      <w:r>
        <w:rPr>
          <w:color w:val="333333"/>
          <w:sz w:val="22"/>
          <w:szCs w:val="22"/>
        </w:rPr>
        <w:t>web</w:t>
      </w:r>
      <w:r>
        <w:rPr>
          <w:rFonts w:ascii="微软雅黑" w:hAnsi="微软雅黑" w:eastAsia="微软雅黑" w:cs="微软雅黑"/>
          <w:color w:val="333333"/>
          <w:spacing w:val="10"/>
          <w:sz w:val="22"/>
          <w:szCs w:val="22"/>
        </w:rPr>
        <w:t>应用中的</w:t>
      </w:r>
      <w:r>
        <w:rPr>
          <w:color w:val="333333"/>
          <w:sz w:val="22"/>
          <w:szCs w:val="22"/>
        </w:rPr>
        <w:t>web</w:t>
      </w:r>
      <w:r>
        <w:rPr>
          <w:color w:val="333333"/>
          <w:spacing w:val="10"/>
          <w:sz w:val="22"/>
          <w:szCs w:val="22"/>
        </w:rPr>
        <w:t>.</w:t>
      </w:r>
      <w:r>
        <w:rPr>
          <w:color w:val="333333"/>
          <w:sz w:val="22"/>
          <w:szCs w:val="22"/>
        </w:rPr>
        <w:t>xml</w:t>
      </w:r>
      <w:r>
        <w:rPr>
          <w:rFonts w:ascii="微软雅黑" w:hAnsi="微软雅黑" w:eastAsia="微软雅黑" w:cs="微软雅黑"/>
          <w:color w:val="333333"/>
          <w:spacing w:val="10"/>
          <w:sz w:val="22"/>
          <w:szCs w:val="22"/>
        </w:rPr>
        <w:t>文件，然</w:t>
      </w:r>
      <w:r>
        <w:rPr>
          <w:rFonts w:ascii="微软雅黑" w:hAnsi="微软雅黑" w:eastAsia="微软雅黑" w:cs="微软雅黑"/>
          <w:color w:val="333333"/>
          <w:spacing w:val="9"/>
          <w:sz w:val="22"/>
          <w:szCs w:val="22"/>
        </w:rPr>
        <w:t xml:space="preserve">后对 </w:t>
      </w:r>
      <w:r>
        <w:rPr>
          <w:color w:val="333333"/>
          <w:sz w:val="22"/>
          <w:szCs w:val="22"/>
        </w:rPr>
        <w:t>xml</w:t>
      </w:r>
      <w:r>
        <w:rPr>
          <w:rFonts w:ascii="微软雅黑" w:hAnsi="微软雅黑" w:eastAsia="微软雅黑" w:cs="微软雅黑"/>
          <w:color w:val="333333"/>
          <w:spacing w:val="9"/>
          <w:sz w:val="22"/>
          <w:szCs w:val="22"/>
        </w:rPr>
        <w:t>文件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进行解析，并读取</w:t>
      </w:r>
      <w:r>
        <w:rPr>
          <w:color w:val="333333"/>
          <w:sz w:val="22"/>
          <w:szCs w:val="22"/>
        </w:rPr>
        <w:t>servlet</w:t>
      </w:r>
      <w:r>
        <w:rPr>
          <w:rFonts w:ascii="微软雅黑" w:hAnsi="微软雅黑" w:eastAsia="微软雅黑" w:cs="微软雅黑"/>
          <w:color w:val="333333"/>
          <w:spacing w:val="8"/>
          <w:sz w:val="22"/>
          <w:szCs w:val="22"/>
        </w:rPr>
        <w:t>注册信息。然后，将每个应用中注册的</w:t>
      </w:r>
      <w:r>
        <w:rPr>
          <w:color w:val="333333"/>
          <w:sz w:val="22"/>
          <w:szCs w:val="22"/>
        </w:rPr>
        <w:t>servlet</w:t>
      </w:r>
      <w:r>
        <w:rPr>
          <w:rFonts w:ascii="微软雅黑" w:hAnsi="微软雅黑" w:eastAsia="微软雅黑" w:cs="微软雅黑"/>
          <w:color w:val="333333"/>
          <w:spacing w:val="8"/>
          <w:sz w:val="22"/>
          <w:szCs w:val="22"/>
        </w:rPr>
        <w:t>类都进行加载，并通过</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5"/>
          <w:sz w:val="22"/>
          <w:szCs w:val="22"/>
        </w:rPr>
        <w:t>反射的方式实例化。（有时候也是在第一次请求时实例化）</w:t>
      </w:r>
    </w:p>
    <w:p w14:paraId="1FA486A3">
      <w:pPr>
        <w:pStyle w:val="2"/>
        <w:spacing w:before="23" w:line="227" w:lineRule="auto"/>
        <w:ind w:left="450" w:right="196" w:hanging="244"/>
        <w:rPr>
          <w:rFonts w:ascii="微软雅黑" w:hAnsi="微软雅黑" w:eastAsia="微软雅黑" w:cs="微软雅黑"/>
          <w:sz w:val="22"/>
          <w:szCs w:val="22"/>
        </w:rPr>
      </w:pPr>
      <w:r>
        <w:rPr>
          <w:color w:val="333333"/>
          <w:spacing w:val="6"/>
          <w:sz w:val="22"/>
          <w:szCs w:val="22"/>
        </w:rPr>
        <w:t xml:space="preserve">2. </w:t>
      </w:r>
      <w:r>
        <w:rPr>
          <w:rFonts w:ascii="微软雅黑" w:hAnsi="微软雅黑" w:eastAsia="微软雅黑" w:cs="微软雅黑"/>
          <w:color w:val="333333"/>
          <w:spacing w:val="6"/>
          <w:sz w:val="22"/>
          <w:szCs w:val="22"/>
        </w:rPr>
        <w:t>在</w:t>
      </w:r>
      <w:r>
        <w:rPr>
          <w:color w:val="333333"/>
          <w:sz w:val="22"/>
          <w:szCs w:val="22"/>
        </w:rPr>
        <w:t>servlet</w:t>
      </w:r>
      <w:r>
        <w:rPr>
          <w:rFonts w:ascii="微软雅黑" w:hAnsi="微软雅黑" w:eastAsia="微软雅黑" w:cs="微软雅黑"/>
          <w:color w:val="333333"/>
          <w:spacing w:val="6"/>
          <w:sz w:val="22"/>
          <w:szCs w:val="22"/>
        </w:rPr>
        <w:t>注册时加上</w:t>
      </w:r>
      <w:r>
        <w:rPr>
          <w:color w:val="333333"/>
          <w:spacing w:val="6"/>
          <w:sz w:val="22"/>
          <w:szCs w:val="22"/>
        </w:rPr>
        <w:t>1</w:t>
      </w:r>
      <w:r>
        <w:rPr>
          <w:rFonts w:ascii="微软雅黑" w:hAnsi="微软雅黑" w:eastAsia="微软雅黑" w:cs="微软雅黑"/>
          <w:color w:val="333333"/>
          <w:spacing w:val="6"/>
          <w:sz w:val="22"/>
          <w:szCs w:val="22"/>
        </w:rPr>
        <w:t>如果为正数，则在一开始就实例化，如果不写或为负数，则第一</w:t>
      </w:r>
      <w:r>
        <w:rPr>
          <w:rFonts w:ascii="微软雅黑" w:hAnsi="微软雅黑" w:eastAsia="微软雅黑" w:cs="微软雅黑"/>
          <w:color w:val="333333"/>
          <w:spacing w:val="5"/>
          <w:sz w:val="22"/>
          <w:szCs w:val="22"/>
        </w:rPr>
        <w:t>次请求</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实例化。</w:t>
      </w:r>
    </w:p>
    <w:p w14:paraId="0234E18A">
      <w:pPr>
        <w:pStyle w:val="2"/>
        <w:spacing w:before="270" w:line="186" w:lineRule="auto"/>
        <w:ind w:left="13"/>
        <w:outlineLvl w:val="2"/>
        <w:rPr>
          <w:rFonts w:ascii="微软雅黑" w:hAnsi="微软雅黑" w:eastAsia="微软雅黑" w:cs="微软雅黑"/>
          <w:sz w:val="33"/>
          <w:szCs w:val="33"/>
        </w:rPr>
      </w:pPr>
      <w:r>
        <w:rPr>
          <w:b/>
          <w:bCs/>
          <w:color w:val="333333"/>
          <w:spacing w:val="10"/>
          <w:sz w:val="33"/>
          <w:szCs w:val="33"/>
        </w:rPr>
        <w:t>5</w:t>
      </w:r>
      <w:r>
        <w:rPr>
          <w:rFonts w:ascii="微软雅黑" w:hAnsi="微软雅黑" w:eastAsia="微软雅黑" w:cs="微软雅黑"/>
          <w:b/>
          <w:bCs/>
          <w:color w:val="333333"/>
          <w:spacing w:val="10"/>
          <w:sz w:val="33"/>
          <w:szCs w:val="33"/>
        </w:rPr>
        <w:t>、</w:t>
      </w:r>
      <w:r>
        <w:rPr>
          <w:b/>
          <w:bCs/>
          <w:color w:val="333333"/>
          <w:sz w:val="33"/>
          <w:szCs w:val="33"/>
        </w:rPr>
        <w:t>tomcat</w:t>
      </w:r>
      <w:r>
        <w:rPr>
          <w:b/>
          <w:bCs/>
          <w:color w:val="333333"/>
          <w:spacing w:val="10"/>
          <w:sz w:val="33"/>
          <w:szCs w:val="33"/>
        </w:rPr>
        <w:t xml:space="preserve"> </w:t>
      </w:r>
      <w:r>
        <w:rPr>
          <w:rFonts w:ascii="微软雅黑" w:hAnsi="微软雅黑" w:eastAsia="微软雅黑" w:cs="微软雅黑"/>
          <w:b/>
          <w:bCs/>
          <w:color w:val="333333"/>
          <w:spacing w:val="10"/>
          <w:sz w:val="33"/>
          <w:szCs w:val="33"/>
        </w:rPr>
        <w:t>如何优化？</w:t>
      </w:r>
    </w:p>
    <w:p w14:paraId="10AD45AF">
      <w:pPr>
        <w:pStyle w:val="2"/>
        <w:spacing w:before="228" w:line="233" w:lineRule="auto"/>
        <w:rPr>
          <w:rFonts w:ascii="微软雅黑" w:hAnsi="微软雅黑" w:eastAsia="微软雅黑" w:cs="微软雅黑"/>
          <w:sz w:val="22"/>
          <w:szCs w:val="22"/>
        </w:rPr>
      </w:pPr>
      <w:r>
        <w:rPr>
          <w:color w:val="333333"/>
          <w:sz w:val="22"/>
          <w:szCs w:val="22"/>
        </w:rPr>
        <w:t>tomcat</w:t>
      </w:r>
      <w:r>
        <w:rPr>
          <w:rFonts w:ascii="微软雅黑" w:hAnsi="微软雅黑" w:eastAsia="微软雅黑" w:cs="微软雅黑"/>
          <w:color w:val="333333"/>
          <w:spacing w:val="8"/>
          <w:sz w:val="22"/>
          <w:szCs w:val="22"/>
        </w:rPr>
        <w:t>作为</w:t>
      </w:r>
      <w:r>
        <w:rPr>
          <w:color w:val="333333"/>
          <w:sz w:val="22"/>
          <w:szCs w:val="22"/>
        </w:rPr>
        <w:t>Web</w:t>
      </w:r>
      <w:r>
        <w:rPr>
          <w:rFonts w:ascii="微软雅黑" w:hAnsi="微软雅黑" w:eastAsia="微软雅黑" w:cs="微软雅黑"/>
          <w:color w:val="333333"/>
          <w:spacing w:val="8"/>
          <w:sz w:val="22"/>
          <w:szCs w:val="22"/>
        </w:rPr>
        <w:t>服务器，它的处理性能直接关系到用户体验，下面是几种常见的优化</w:t>
      </w:r>
      <w:r>
        <w:rPr>
          <w:rFonts w:ascii="微软雅黑" w:hAnsi="微软雅黑" w:eastAsia="微软雅黑" w:cs="微软雅黑"/>
          <w:color w:val="333333"/>
          <w:spacing w:val="7"/>
          <w:sz w:val="22"/>
          <w:szCs w:val="22"/>
        </w:rPr>
        <w:t>措施：</w:t>
      </w:r>
    </w:p>
    <w:p w14:paraId="4D69A032">
      <w:pPr>
        <w:pStyle w:val="2"/>
        <w:spacing w:before="173" w:line="227" w:lineRule="auto"/>
        <w:ind w:left="19" w:right="34" w:hanging="19"/>
        <w:rPr>
          <w:rFonts w:ascii="微软雅黑" w:hAnsi="微软雅黑" w:eastAsia="微软雅黑" w:cs="微软雅黑"/>
          <w:sz w:val="22"/>
          <w:szCs w:val="22"/>
        </w:rPr>
      </w:pPr>
      <w:r>
        <w:rPr>
          <w:rFonts w:ascii="微软雅黑" w:hAnsi="微软雅黑" w:eastAsia="微软雅黑" w:cs="微软雅黑"/>
          <w:color w:val="333333"/>
          <w:spacing w:val="13"/>
          <w:sz w:val="22"/>
          <w:szCs w:val="22"/>
        </w:rPr>
        <w:t>掉对</w:t>
      </w:r>
      <w:r>
        <w:rPr>
          <w:color w:val="333333"/>
          <w:sz w:val="22"/>
          <w:szCs w:val="22"/>
        </w:rPr>
        <w:t>web</w:t>
      </w:r>
      <w:r>
        <w:rPr>
          <w:color w:val="333333"/>
          <w:spacing w:val="13"/>
          <w:sz w:val="22"/>
          <w:szCs w:val="22"/>
        </w:rPr>
        <w:t>.</w:t>
      </w:r>
      <w:r>
        <w:rPr>
          <w:color w:val="333333"/>
          <w:sz w:val="22"/>
          <w:szCs w:val="22"/>
        </w:rPr>
        <w:t>xml</w:t>
      </w:r>
      <w:r>
        <w:rPr>
          <w:rFonts w:ascii="微软雅黑" w:hAnsi="微软雅黑" w:eastAsia="微软雅黑" w:cs="微软雅黑"/>
          <w:color w:val="333333"/>
          <w:spacing w:val="13"/>
          <w:sz w:val="22"/>
          <w:szCs w:val="22"/>
        </w:rPr>
        <w:t>的监视，把</w:t>
      </w:r>
      <w:r>
        <w:rPr>
          <w:color w:val="333333"/>
          <w:sz w:val="22"/>
          <w:szCs w:val="22"/>
        </w:rPr>
        <w:t>jsp</w:t>
      </w:r>
      <w:r>
        <w:rPr>
          <w:rFonts w:ascii="微软雅黑" w:hAnsi="微软雅黑" w:eastAsia="微软雅黑" w:cs="微软雅黑"/>
          <w:color w:val="333333"/>
          <w:spacing w:val="13"/>
          <w:sz w:val="22"/>
          <w:szCs w:val="22"/>
        </w:rPr>
        <w:t>提前编辑成</w:t>
      </w:r>
      <w:r>
        <w:rPr>
          <w:color w:val="333333"/>
          <w:sz w:val="22"/>
          <w:szCs w:val="22"/>
        </w:rPr>
        <w:t>Servlet</w:t>
      </w:r>
      <w:r>
        <w:rPr>
          <w:rFonts w:ascii="微软雅黑" w:hAnsi="微软雅黑" w:eastAsia="微软雅黑" w:cs="微软雅黑"/>
          <w:color w:val="333333"/>
          <w:spacing w:val="13"/>
          <w:sz w:val="22"/>
          <w:szCs w:val="22"/>
        </w:rPr>
        <w:t>。有富余物理内</w:t>
      </w:r>
      <w:r>
        <w:rPr>
          <w:rFonts w:ascii="微软雅黑" w:hAnsi="微软雅黑" w:eastAsia="微软雅黑" w:cs="微软雅黑"/>
          <w:color w:val="333333"/>
          <w:spacing w:val="12"/>
          <w:sz w:val="22"/>
          <w:szCs w:val="22"/>
        </w:rPr>
        <w:t>存的情况，加大</w:t>
      </w:r>
      <w:r>
        <w:rPr>
          <w:color w:val="333333"/>
          <w:sz w:val="22"/>
          <w:szCs w:val="22"/>
        </w:rPr>
        <w:t>tomcat</w:t>
      </w:r>
      <w:r>
        <w:rPr>
          <w:rFonts w:ascii="微软雅黑" w:hAnsi="微软雅黑" w:eastAsia="微软雅黑" w:cs="微软雅黑"/>
          <w:color w:val="333333"/>
          <w:spacing w:val="12"/>
          <w:sz w:val="22"/>
          <w:szCs w:val="22"/>
        </w:rPr>
        <w:t>使用的</w:t>
      </w:r>
      <w:r>
        <w:rPr>
          <w:color w:val="333333"/>
          <w:sz w:val="22"/>
          <w:szCs w:val="22"/>
        </w:rPr>
        <w:t>jvm</w:t>
      </w:r>
      <w:r>
        <w:rPr>
          <w:rFonts w:ascii="微软雅黑" w:hAnsi="微软雅黑" w:eastAsia="微软雅黑" w:cs="微软雅黑"/>
          <w:color w:val="333333"/>
          <w:spacing w:val="12"/>
          <w:sz w:val="22"/>
          <w:szCs w:val="22"/>
        </w:rPr>
        <w:t>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内存</w:t>
      </w:r>
    </w:p>
    <w:p w14:paraId="24EE2600">
      <w:pPr>
        <w:pStyle w:val="2"/>
        <w:spacing w:before="230" w:line="187" w:lineRule="auto"/>
        <w:ind w:left="1"/>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服务器所能提供</w:t>
      </w:r>
      <w:r>
        <w:rPr>
          <w:color w:val="333333"/>
          <w:sz w:val="22"/>
          <w:szCs w:val="22"/>
        </w:rPr>
        <w:t>CPU</w:t>
      </w:r>
      <w:r>
        <w:rPr>
          <w:rFonts w:ascii="微软雅黑" w:hAnsi="微软雅黑" w:eastAsia="微软雅黑" w:cs="微软雅黑"/>
          <w:color w:val="333333"/>
          <w:spacing w:val="2"/>
          <w:sz w:val="22"/>
          <w:szCs w:val="22"/>
        </w:rPr>
        <w:t>、内存、硬盘的性能对处理能力有决定性影响。</w:t>
      </w:r>
    </w:p>
    <w:p w14:paraId="1EDAFF75">
      <w:pPr>
        <w:pStyle w:val="2"/>
        <w:spacing w:before="246" w:line="187" w:lineRule="auto"/>
        <w:ind w:left="19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96" name="IM 1596"/>
            <wp:cNvGraphicFramePr/>
            <a:graphic xmlns:a="http://schemas.openxmlformats.org/drawingml/2006/main">
              <a:graphicData uri="http://schemas.openxmlformats.org/drawingml/2006/picture">
                <pic:pic xmlns:pic="http://schemas.openxmlformats.org/drawingml/2006/picture">
                  <pic:nvPicPr>
                    <pic:cNvPr id="1596" name="IM 1596"/>
                    <pic:cNvPicPr/>
                  </pic:nvPicPr>
                  <pic:blipFill>
                    <a:blip r:embed="rId738"/>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3"/>
          <w:sz w:val="22"/>
          <w:szCs w:val="22"/>
        </w:rPr>
        <w:t>对于高并发情况下会有大量的运算，那么</w:t>
      </w:r>
      <w:r>
        <w:rPr>
          <w:color w:val="333333"/>
          <w:sz w:val="22"/>
          <w:szCs w:val="22"/>
        </w:rPr>
        <w:t>CPU</w:t>
      </w:r>
      <w:r>
        <w:rPr>
          <w:rFonts w:ascii="微软雅黑" w:hAnsi="微软雅黑" w:eastAsia="微软雅黑" w:cs="微软雅黑"/>
          <w:color w:val="333333"/>
          <w:spacing w:val="3"/>
          <w:sz w:val="22"/>
          <w:szCs w:val="22"/>
        </w:rPr>
        <w:t>的速度会直接影响</w:t>
      </w:r>
      <w:r>
        <w:rPr>
          <w:rFonts w:ascii="微软雅黑" w:hAnsi="微软雅黑" w:eastAsia="微软雅黑" w:cs="微软雅黑"/>
          <w:color w:val="333333"/>
          <w:spacing w:val="2"/>
          <w:sz w:val="22"/>
          <w:szCs w:val="22"/>
        </w:rPr>
        <w:t>到处理速度。</w:t>
      </w:r>
    </w:p>
    <w:p w14:paraId="580A6F1A">
      <w:pPr>
        <w:spacing w:line="187" w:lineRule="auto"/>
        <w:rPr>
          <w:rFonts w:ascii="微软雅黑" w:hAnsi="微软雅黑" w:eastAsia="微软雅黑" w:cs="微软雅黑"/>
          <w:sz w:val="22"/>
          <w:szCs w:val="22"/>
        </w:rPr>
        <w:sectPr>
          <w:headerReference r:id="rId143" w:type="default"/>
          <w:pgSz w:w="11900" w:h="16820"/>
          <w:pgMar w:top="400" w:right="1047" w:bottom="400" w:left="1049" w:header="0" w:footer="0" w:gutter="0"/>
          <w:cols w:space="720" w:num="1"/>
        </w:sectPr>
      </w:pPr>
    </w:p>
    <w:p w14:paraId="34FAFFAA">
      <w:pPr>
        <w:pStyle w:val="2"/>
        <w:spacing w:line="350" w:lineRule="auto"/>
      </w:pPr>
      <w:r>
        <w:pict>
          <v:shape id="_x0000_s1485" o:spid="_x0000_s1485" style="position:absolute;left:0pt;margin-left:52.5pt;margin-top:0pt;height:333.6pt;width:78.05pt;mso-position-horizontal-relative:page;mso-position-vertical-relative:page;z-index:252441600;mso-width-relative:page;mso-height-relative:page;" filled="f" stroked="t" coordsize="1561,6672" o:allowincell="f" path="m7,3384l7,3189c7,3164,20,3152,45,3152l1515,3152c1540,3152,1553,3164,1553,3189l1553,3384c1553,3409,1540,3422,1515,3422l45,3422c20,3422,7,3409,7,3384m7,6626l7,6431c7,6406,20,6393,45,6393l915,6393c940,6393,952,6406,952,6431l952,6626c952,6650,940,6663,915,6663l45,6663c20,6663,7,6650,7,6626e">
            <v:fill on="f" focussize="0,0"/>
            <v:stroke color="#DFE2E5" miterlimit="4" joinstyle="miter"/>
            <v:imagedata o:title=""/>
            <o:lock v:ext="edit"/>
          </v:shape>
        </w:pict>
      </w:r>
    </w:p>
    <w:p w14:paraId="462810FE">
      <w:pPr>
        <w:pStyle w:val="2"/>
        <w:spacing w:line="350" w:lineRule="auto"/>
      </w:pPr>
    </w:p>
    <w:p w14:paraId="58C18DB3">
      <w:pPr>
        <w:pStyle w:val="2"/>
        <w:spacing w:before="94" w:line="186" w:lineRule="auto"/>
        <w:ind w:left="195"/>
        <w:rPr>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598" name="IM 1598"/>
            <wp:cNvGraphicFramePr/>
            <a:graphic xmlns:a="http://schemas.openxmlformats.org/drawingml/2006/main">
              <a:graphicData uri="http://schemas.openxmlformats.org/drawingml/2006/picture">
                <pic:pic xmlns:pic="http://schemas.openxmlformats.org/drawingml/2006/picture">
                  <pic:nvPicPr>
                    <pic:cNvPr id="1598" name="IM 1598"/>
                    <pic:cNvPicPr/>
                  </pic:nvPicPr>
                  <pic:blipFill>
                    <a:blip r:embed="rId739"/>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6"/>
          <w:sz w:val="22"/>
          <w:szCs w:val="22"/>
        </w:rPr>
        <w:t xml:space="preserve">   </w:t>
      </w:r>
      <w:r>
        <w:rPr>
          <w:rFonts w:ascii="微软雅黑" w:hAnsi="微软雅黑" w:eastAsia="微软雅黑" w:cs="微软雅黑"/>
          <w:color w:val="333333"/>
          <w:spacing w:val="4"/>
          <w:sz w:val="22"/>
          <w:szCs w:val="22"/>
        </w:rPr>
        <w:t>内存在大量数据处理的情况下，将会有较大的内存容量需求，可以用</w:t>
      </w:r>
      <w:r>
        <w:rPr>
          <w:color w:val="333333"/>
          <w:spacing w:val="4"/>
          <w:sz w:val="22"/>
          <w:szCs w:val="22"/>
        </w:rPr>
        <w:t>-</w:t>
      </w:r>
      <w:r>
        <w:rPr>
          <w:color w:val="333333"/>
          <w:sz w:val="22"/>
          <w:szCs w:val="22"/>
        </w:rPr>
        <w:t>Xmx</w:t>
      </w:r>
      <w:r>
        <w:rPr>
          <w:color w:val="333333"/>
          <w:spacing w:val="4"/>
          <w:sz w:val="22"/>
          <w:szCs w:val="22"/>
        </w:rPr>
        <w:t xml:space="preserve"> -</w:t>
      </w:r>
      <w:r>
        <w:rPr>
          <w:color w:val="333333"/>
          <w:sz w:val="22"/>
          <w:szCs w:val="22"/>
        </w:rPr>
        <w:t>Xms</w:t>
      </w:r>
      <w:r>
        <w:rPr>
          <w:color w:val="333333"/>
          <w:spacing w:val="4"/>
          <w:sz w:val="22"/>
          <w:szCs w:val="22"/>
        </w:rPr>
        <w:t xml:space="preserve"> -</w:t>
      </w:r>
    </w:p>
    <w:p w14:paraId="5DC66D26">
      <w:pPr>
        <w:pStyle w:val="2"/>
        <w:spacing w:before="64" w:line="220" w:lineRule="auto"/>
        <w:ind w:left="448" w:right="182"/>
        <w:rPr>
          <w:rFonts w:ascii="微软雅黑" w:hAnsi="微软雅黑" w:eastAsia="微软雅黑" w:cs="微软雅黑"/>
          <w:sz w:val="22"/>
          <w:szCs w:val="22"/>
        </w:rPr>
      </w:pPr>
      <w:r>
        <w:rPr>
          <w:color w:val="333333"/>
          <w:sz w:val="22"/>
          <w:szCs w:val="22"/>
        </w:rPr>
        <w:t>XX</w:t>
      </w:r>
      <w:r>
        <w:rPr>
          <w:color w:val="333333"/>
          <w:spacing w:val="5"/>
          <w:sz w:val="22"/>
          <w:szCs w:val="22"/>
        </w:rPr>
        <w:t>:</w:t>
      </w:r>
      <w:r>
        <w:rPr>
          <w:color w:val="333333"/>
          <w:sz w:val="22"/>
          <w:szCs w:val="22"/>
        </w:rPr>
        <w:t>MaxPermSize</w:t>
      </w:r>
      <w:r>
        <w:rPr>
          <w:rFonts w:ascii="微软雅黑" w:hAnsi="微软雅黑" w:eastAsia="微软雅黑" w:cs="微软雅黑"/>
          <w:color w:val="333333"/>
          <w:spacing w:val="5"/>
          <w:sz w:val="22"/>
          <w:szCs w:val="22"/>
        </w:rPr>
        <w:t>等参数对内存不同功能块进行划分。我们之前就遇到过内存分配不足，导致</w:t>
      </w:r>
      <w:r>
        <w:rPr>
          <w:rFonts w:ascii="微软雅黑" w:hAnsi="微软雅黑" w:eastAsia="微软雅黑" w:cs="微软雅黑"/>
          <w:color w:val="333333"/>
          <w:spacing w:val="13"/>
          <w:sz w:val="22"/>
          <w:szCs w:val="22"/>
        </w:rPr>
        <w:t xml:space="preserve"> </w:t>
      </w:r>
      <w:r>
        <w:rPr>
          <w:rFonts w:ascii="微软雅黑" w:hAnsi="微软雅黑" w:eastAsia="微软雅黑" w:cs="微软雅黑"/>
          <w:color w:val="333333"/>
          <w:spacing w:val="1"/>
          <w:sz w:val="22"/>
          <w:szCs w:val="22"/>
        </w:rPr>
        <w:t>虚拟机一直处于</w:t>
      </w:r>
      <w:r>
        <w:rPr>
          <w:color w:val="333333"/>
          <w:sz w:val="22"/>
          <w:szCs w:val="22"/>
        </w:rPr>
        <w:t>full</w:t>
      </w:r>
      <w:r>
        <w:rPr>
          <w:color w:val="333333"/>
          <w:spacing w:val="1"/>
          <w:sz w:val="22"/>
          <w:szCs w:val="22"/>
        </w:rPr>
        <w:t xml:space="preserve"> </w:t>
      </w:r>
      <w:r>
        <w:rPr>
          <w:color w:val="333333"/>
          <w:sz w:val="22"/>
          <w:szCs w:val="22"/>
        </w:rPr>
        <w:t>GC</w:t>
      </w:r>
      <w:r>
        <w:rPr>
          <w:color w:val="333333"/>
          <w:spacing w:val="1"/>
          <w:sz w:val="22"/>
          <w:szCs w:val="22"/>
        </w:rPr>
        <w:t xml:space="preserve"> </w:t>
      </w:r>
      <w:r>
        <w:rPr>
          <w:rFonts w:ascii="微软雅黑" w:hAnsi="微软雅黑" w:eastAsia="微软雅黑" w:cs="微软雅黑"/>
          <w:color w:val="333333"/>
          <w:spacing w:val="1"/>
          <w:sz w:val="22"/>
          <w:szCs w:val="22"/>
        </w:rPr>
        <w:t>，从而导致处理能力严重</w:t>
      </w:r>
      <w:r>
        <w:rPr>
          <w:rFonts w:ascii="微软雅黑" w:hAnsi="微软雅黑" w:eastAsia="微软雅黑" w:cs="微软雅黑"/>
          <w:color w:val="333333"/>
          <w:sz w:val="22"/>
          <w:szCs w:val="22"/>
        </w:rPr>
        <w:t>下降。</w:t>
      </w:r>
    </w:p>
    <w:p w14:paraId="1127828B">
      <w:pPr>
        <w:spacing w:before="28" w:line="228" w:lineRule="auto"/>
        <w:ind w:left="449" w:right="123"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600" name="IM 1600"/>
            <wp:cNvGraphicFramePr/>
            <a:graphic xmlns:a="http://schemas.openxmlformats.org/drawingml/2006/main">
              <a:graphicData uri="http://schemas.openxmlformats.org/drawingml/2006/picture">
                <pic:pic xmlns:pic="http://schemas.openxmlformats.org/drawingml/2006/picture">
                  <pic:nvPicPr>
                    <pic:cNvPr id="1600" name="IM 1600"/>
                    <pic:cNvPicPr/>
                  </pic:nvPicPr>
                  <pic:blipFill>
                    <a:blip r:embed="rId650"/>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硬盘主要问题就是读写性能，当大量文件进行读写时，磁盘极容易成为性能瓶颈。最好的办法</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还是利用下面提到的缓存。</w:t>
      </w:r>
    </w:p>
    <w:p w14:paraId="04B9B074">
      <w:pPr>
        <w:pStyle w:val="2"/>
      </w:pPr>
      <w:r>
        <w:pict>
          <v:shape id="_x0000_s1486" o:spid="_x0000_s1486" o:spt="202" type="#_x0000_t202" style="position:absolute;left:0pt;margin-left:2.7pt;margin-top:9.2pt;height:15.25pt;width:72.8pt;z-index:252442624;mso-width-relative:page;mso-height-relative:page;" filled="f" stroked="f" coordsize="21600,21600">
            <v:path/>
            <v:fill on="f" focussize="0,0"/>
            <v:stroke on="f"/>
            <v:imagedata o:title=""/>
            <o:lock v:ext="edit" aspectratio="f"/>
            <v:textbox inset="0mm,0mm,0mm,0mm">
              <w:txbxContent>
                <w:p w14:paraId="10B45D67">
                  <w:pPr>
                    <w:spacing w:before="19" w:line="185" w:lineRule="auto"/>
                    <w:ind w:left="20"/>
                    <w:rPr>
                      <w:rFonts w:ascii="微软雅黑" w:hAnsi="微软雅黑" w:eastAsia="微软雅黑" w:cs="微软雅黑"/>
                      <w:sz w:val="20"/>
                      <w:szCs w:val="20"/>
                    </w:rPr>
                  </w:pPr>
                  <w:r>
                    <w:rPr>
                      <w:rFonts w:ascii="微软雅黑" w:hAnsi="微软雅黑" w:eastAsia="微软雅黑" w:cs="微软雅黑"/>
                      <w:color w:val="333333"/>
                      <w:spacing w:val="2"/>
                      <w:sz w:val="20"/>
                      <w:szCs w:val="20"/>
                      <w:shd w:val="clear" w:fill="F8F8F8"/>
                    </w:rPr>
                    <w:t>利用缓存和压缩</w:t>
                  </w:r>
                </w:p>
              </w:txbxContent>
            </v:textbox>
          </v:shape>
        </w:pict>
      </w:r>
    </w:p>
    <w:p w14:paraId="2029A880">
      <w:pPr>
        <w:pStyle w:val="2"/>
      </w:pPr>
    </w:p>
    <w:p w14:paraId="6DE6B505">
      <w:pPr>
        <w:pStyle w:val="2"/>
      </w:pPr>
      <w:r>
        <w:pict>
          <v:shape id="_x0000_s1487" o:spid="_x0000_s1487" o:spt="202" type="#_x0000_t202" style="position:absolute;left:0pt;margin-left:8.75pt;margin-top:11.05pt;height:126.25pt;width:477.8pt;z-index:252443648;mso-width-relative:page;mso-height-relative:page;" filled="f" stroked="f" coordsize="21600,21600">
            <v:path/>
            <v:fill on="f" focussize="0,0"/>
            <v:stroke on="f"/>
            <v:imagedata o:title=""/>
            <o:lock v:ext="edit" aspectratio="f"/>
            <v:textbox inset="0mm,0mm,0mm,0mm">
              <w:txbxContent>
                <w:p w14:paraId="402F788F">
                  <w:pPr>
                    <w:pStyle w:val="2"/>
                    <w:spacing w:before="21" w:line="212" w:lineRule="auto"/>
                    <w:ind w:left="276" w:right="123" w:hanging="25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602" name="IM 1602"/>
                        <wp:cNvGraphicFramePr/>
                        <a:graphic xmlns:a="http://schemas.openxmlformats.org/drawingml/2006/main">
                          <a:graphicData uri="http://schemas.openxmlformats.org/drawingml/2006/picture">
                            <pic:pic xmlns:pic="http://schemas.openxmlformats.org/drawingml/2006/picture">
                              <pic:nvPicPr>
                                <pic:cNvPr id="1602" name="IM 1602"/>
                                <pic:cNvPicPr/>
                              </pic:nvPicPr>
                              <pic:blipFill>
                                <a:blip r:embed="rId740"/>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7"/>
                      <w:sz w:val="22"/>
                      <w:szCs w:val="22"/>
                    </w:rPr>
                    <w:t xml:space="preserve">  </w:t>
                  </w:r>
                  <w:r>
                    <w:rPr>
                      <w:rFonts w:ascii="微软雅黑" w:hAnsi="微软雅黑" w:eastAsia="微软雅黑" w:cs="微软雅黑"/>
                      <w:color w:val="333333"/>
                      <w:spacing w:val="6"/>
                      <w:sz w:val="22"/>
                      <w:szCs w:val="22"/>
                    </w:rPr>
                    <w:t>对于静态页面最好是能够缓存起来，这样就不必每次从磁盘上读。这里我们采用了</w:t>
                  </w:r>
                  <w:r>
                    <w:rPr>
                      <w:color w:val="333333"/>
                      <w:sz w:val="22"/>
                      <w:szCs w:val="22"/>
                    </w:rPr>
                    <w:t>Nginx</w:t>
                  </w:r>
                  <w:r>
                    <w:rPr>
                      <w:rFonts w:ascii="微软雅黑" w:hAnsi="微软雅黑" w:eastAsia="微软雅黑" w:cs="微软雅黑"/>
                      <w:color w:val="333333"/>
                      <w:spacing w:val="6"/>
                      <w:sz w:val="22"/>
                      <w:szCs w:val="22"/>
                    </w:rPr>
                    <w:t>作为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缓存服务器，将图片、 </w:t>
                  </w:r>
                  <w:r>
                    <w:rPr>
                      <w:color w:val="333333"/>
                      <w:sz w:val="22"/>
                      <w:szCs w:val="22"/>
                    </w:rPr>
                    <w:t>css</w:t>
                  </w:r>
                  <w:r>
                    <w:rPr>
                      <w:rFonts w:ascii="微软雅黑" w:hAnsi="微软雅黑" w:eastAsia="微软雅黑" w:cs="微软雅黑"/>
                      <w:color w:val="333333"/>
                      <w:spacing w:val="4"/>
                      <w:sz w:val="22"/>
                      <w:szCs w:val="22"/>
                    </w:rPr>
                    <w:t>、</w:t>
                  </w:r>
                  <w:r>
                    <w:rPr>
                      <w:color w:val="333333"/>
                      <w:sz w:val="22"/>
                      <w:szCs w:val="22"/>
                    </w:rPr>
                    <w:t>js</w:t>
                  </w:r>
                  <w:r>
                    <w:rPr>
                      <w:rFonts w:ascii="微软雅黑" w:hAnsi="微软雅黑" w:eastAsia="微软雅黑" w:cs="微软雅黑"/>
                      <w:color w:val="333333"/>
                      <w:spacing w:val="4"/>
                      <w:sz w:val="22"/>
                      <w:szCs w:val="22"/>
                    </w:rPr>
                    <w:t>文件都进行了缓存，有效的减少了</w:t>
                  </w:r>
                  <w:r>
                    <w:rPr>
                      <w:rFonts w:ascii="微软雅黑" w:hAnsi="微软雅黑" w:eastAsia="微软雅黑" w:cs="微软雅黑"/>
                      <w:color w:val="333333"/>
                      <w:spacing w:val="3"/>
                      <w:sz w:val="22"/>
                      <w:szCs w:val="22"/>
                    </w:rPr>
                    <w:t>后端</w:t>
                  </w:r>
                  <w:r>
                    <w:rPr>
                      <w:color w:val="333333"/>
                      <w:sz w:val="22"/>
                      <w:szCs w:val="22"/>
                    </w:rPr>
                    <w:t>tomcat</w:t>
                  </w:r>
                  <w:r>
                    <w:rPr>
                      <w:rFonts w:ascii="微软雅黑" w:hAnsi="微软雅黑" w:eastAsia="微软雅黑" w:cs="微软雅黑"/>
                      <w:color w:val="333333"/>
                      <w:spacing w:val="3"/>
                      <w:sz w:val="22"/>
                      <w:szCs w:val="22"/>
                    </w:rPr>
                    <w:t>的访问。</w:t>
                  </w:r>
                </w:p>
                <w:p w14:paraId="2389FF25">
                  <w:pPr>
                    <w:pStyle w:val="2"/>
                    <w:spacing w:before="9" w:line="223" w:lineRule="auto"/>
                    <w:ind w:left="272" w:right="20" w:hanging="253"/>
                    <w:rPr>
                      <w:rFonts w:ascii="微软雅黑" w:hAnsi="微软雅黑" w:eastAsia="微软雅黑" w:cs="微软雅黑"/>
                      <w:sz w:val="22"/>
                      <w:szCs w:val="22"/>
                    </w:rPr>
                  </w:pPr>
                  <w:r>
                    <w:rPr>
                      <w:color w:val="333333"/>
                      <w:spacing w:val="8"/>
                      <w:position w:val="4"/>
                      <w:sz w:val="27"/>
                      <w:szCs w:val="27"/>
                    </w:rPr>
                    <w:t xml:space="preserve">.  </w:t>
                  </w:r>
                  <w:r>
                    <w:rPr>
                      <w:rFonts w:ascii="微软雅黑" w:hAnsi="微软雅黑" w:eastAsia="微软雅黑" w:cs="微软雅黑"/>
                      <w:color w:val="333333"/>
                      <w:spacing w:val="8"/>
                      <w:sz w:val="22"/>
                      <w:szCs w:val="22"/>
                    </w:rPr>
                    <w:t>另外，为了能加快网络传输速度，开启</w:t>
                  </w:r>
                  <w:r>
                    <w:rPr>
                      <w:color w:val="333333"/>
                      <w:sz w:val="22"/>
                      <w:szCs w:val="22"/>
                    </w:rPr>
                    <w:t>gzip</w:t>
                  </w:r>
                  <w:r>
                    <w:rPr>
                      <w:rFonts w:ascii="微软雅黑" w:hAnsi="微软雅黑" w:eastAsia="微软雅黑" w:cs="微软雅黑"/>
                      <w:color w:val="333333"/>
                      <w:spacing w:val="8"/>
                      <w:sz w:val="22"/>
                      <w:szCs w:val="22"/>
                    </w:rPr>
                    <w:t>压缩也是必不可少的。但考</w:t>
                  </w:r>
                  <w:r>
                    <w:rPr>
                      <w:rFonts w:ascii="微软雅黑" w:hAnsi="微软雅黑" w:eastAsia="微软雅黑" w:cs="微软雅黑"/>
                      <w:color w:val="333333"/>
                      <w:spacing w:val="7"/>
                      <w:sz w:val="22"/>
                      <w:szCs w:val="22"/>
                    </w:rPr>
                    <w:t>虑到</w:t>
                  </w:r>
                  <w:r>
                    <w:rPr>
                      <w:color w:val="333333"/>
                      <w:sz w:val="22"/>
                      <w:szCs w:val="22"/>
                    </w:rPr>
                    <w:t>tomcat</w:t>
                  </w:r>
                  <w:r>
                    <w:rPr>
                      <w:rFonts w:ascii="微软雅黑" w:hAnsi="微软雅黑" w:eastAsia="微软雅黑" w:cs="微软雅黑"/>
                      <w:color w:val="333333"/>
                      <w:spacing w:val="7"/>
                      <w:sz w:val="22"/>
                      <w:szCs w:val="22"/>
                    </w:rPr>
                    <w:t>已经需要处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理很多东西了，所以把这个压缩的工作就交给前端的</w:t>
                  </w:r>
                  <w:r>
                    <w:rPr>
                      <w:color w:val="333333"/>
                      <w:sz w:val="22"/>
                      <w:szCs w:val="22"/>
                    </w:rPr>
                    <w:t>Nginx</w:t>
                  </w:r>
                  <w:r>
                    <w:rPr>
                      <w:rFonts w:ascii="微软雅黑" w:hAnsi="微软雅黑" w:eastAsia="微软雅黑" w:cs="微软雅黑"/>
                      <w:color w:val="333333"/>
                      <w:spacing w:val="5"/>
                      <w:sz w:val="22"/>
                      <w:szCs w:val="22"/>
                    </w:rPr>
                    <w:t>来完成。</w:t>
                  </w:r>
                </w:p>
                <w:p w14:paraId="67399311">
                  <w:pPr>
                    <w:pStyle w:val="2"/>
                    <w:spacing w:line="227" w:lineRule="auto"/>
                    <w:ind w:left="275" w:right="81" w:hanging="255"/>
                    <w:rPr>
                      <w:rFonts w:ascii="微软雅黑" w:hAnsi="微软雅黑" w:eastAsia="微软雅黑" w:cs="微软雅黑"/>
                      <w:sz w:val="22"/>
                      <w:szCs w:val="22"/>
                    </w:rPr>
                  </w:pPr>
                  <w:r>
                    <w:rPr>
                      <w:color w:val="333333"/>
                      <w:spacing w:val="6"/>
                      <w:position w:val="4"/>
                      <w:sz w:val="27"/>
                      <w:szCs w:val="27"/>
                    </w:rPr>
                    <w:t xml:space="preserve">.  </w:t>
                  </w:r>
                  <w:r>
                    <w:rPr>
                      <w:rFonts w:ascii="微软雅黑" w:hAnsi="微软雅黑" w:eastAsia="微软雅黑" w:cs="微软雅黑"/>
                      <w:color w:val="333333"/>
                      <w:spacing w:val="6"/>
                      <w:sz w:val="22"/>
                      <w:szCs w:val="22"/>
                    </w:rPr>
                    <w:t>除了文本可以用</w:t>
                  </w:r>
                  <w:r>
                    <w:rPr>
                      <w:color w:val="333333"/>
                      <w:sz w:val="22"/>
                      <w:szCs w:val="22"/>
                    </w:rPr>
                    <w:t>gzip</w:t>
                  </w:r>
                  <w:r>
                    <w:rPr>
                      <w:rFonts w:ascii="微软雅黑" w:hAnsi="微软雅黑" w:eastAsia="微软雅黑" w:cs="微软雅黑"/>
                      <w:color w:val="333333"/>
                      <w:spacing w:val="6"/>
                      <w:sz w:val="22"/>
                      <w:szCs w:val="22"/>
                    </w:rPr>
                    <w:t>压缩，其实很多图片也可以用图像处理工具预先进行压</w:t>
                  </w:r>
                  <w:r>
                    <w:rPr>
                      <w:rFonts w:ascii="微软雅黑" w:hAnsi="微软雅黑" w:eastAsia="微软雅黑" w:cs="微软雅黑"/>
                      <w:color w:val="333333"/>
                      <w:spacing w:val="5"/>
                      <w:sz w:val="22"/>
                      <w:szCs w:val="22"/>
                    </w:rPr>
                    <w:t>缩，找到一个平衡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点可以让画质损失很小而文件可以减小很多。曾经我就见过</w:t>
                  </w:r>
                  <w:r>
                    <w:rPr>
                      <w:rFonts w:ascii="微软雅黑" w:hAnsi="微软雅黑" w:eastAsia="微软雅黑" w:cs="微软雅黑"/>
                      <w:color w:val="333333"/>
                      <w:spacing w:val="5"/>
                      <w:sz w:val="22"/>
                      <w:szCs w:val="22"/>
                    </w:rPr>
                    <w:t>一个图片从</w:t>
                  </w:r>
                  <w:r>
                    <w:rPr>
                      <w:color w:val="333333"/>
                      <w:spacing w:val="5"/>
                      <w:sz w:val="22"/>
                      <w:szCs w:val="22"/>
                    </w:rPr>
                    <w:t>300</w:t>
                  </w:r>
                  <w:r>
                    <w:rPr>
                      <w:rFonts w:ascii="微软雅黑" w:hAnsi="微软雅黑" w:eastAsia="微软雅黑" w:cs="微软雅黑"/>
                      <w:color w:val="333333"/>
                      <w:spacing w:val="5"/>
                      <w:sz w:val="22"/>
                      <w:szCs w:val="22"/>
                    </w:rPr>
                    <w:t>多</w:t>
                  </w:r>
                  <w:r>
                    <w:rPr>
                      <w:color w:val="333333"/>
                      <w:sz w:val="22"/>
                      <w:szCs w:val="22"/>
                    </w:rPr>
                    <w:t>kb</w:t>
                  </w:r>
                  <w:r>
                    <w:rPr>
                      <w:rFonts w:ascii="微软雅黑" w:hAnsi="微软雅黑" w:eastAsia="微软雅黑" w:cs="微软雅黑"/>
                      <w:color w:val="333333"/>
                      <w:spacing w:val="5"/>
                      <w:sz w:val="22"/>
                      <w:szCs w:val="22"/>
                    </w:rPr>
                    <w:t>压缩到几十</w:t>
                  </w:r>
                  <w:r>
                    <w:rPr>
                      <w:rFonts w:ascii="微软雅黑" w:hAnsi="微软雅黑" w:eastAsia="微软雅黑" w:cs="微软雅黑"/>
                      <w:color w:val="333333"/>
                      <w:sz w:val="22"/>
                      <w:szCs w:val="22"/>
                    </w:rPr>
                    <w:t xml:space="preserve">    </w:t>
                  </w:r>
                  <w:r>
                    <w:rPr>
                      <w:color w:val="333333"/>
                      <w:spacing w:val="-2"/>
                      <w:sz w:val="22"/>
                      <w:szCs w:val="22"/>
                    </w:rPr>
                    <w:t xml:space="preserve">kb </w:t>
                  </w:r>
                  <w:r>
                    <w:rPr>
                      <w:rFonts w:ascii="微软雅黑" w:hAnsi="微软雅黑" w:eastAsia="微软雅黑" w:cs="微软雅黑"/>
                      <w:color w:val="333333"/>
                      <w:spacing w:val="-2"/>
                      <w:sz w:val="22"/>
                      <w:szCs w:val="22"/>
                    </w:rPr>
                    <w:t>，自己几乎看不出来区别。</w:t>
                  </w:r>
                </w:p>
              </w:txbxContent>
            </v:textbox>
          </v:shape>
        </w:pict>
      </w:r>
    </w:p>
    <w:p w14:paraId="34E38004">
      <w:pPr>
        <w:pStyle w:val="2"/>
        <w:spacing w:line="241" w:lineRule="auto"/>
      </w:pPr>
    </w:p>
    <w:p w14:paraId="29E2ED29">
      <w:pPr>
        <w:pStyle w:val="2"/>
        <w:spacing w:line="241" w:lineRule="auto"/>
      </w:pPr>
    </w:p>
    <w:p w14:paraId="253E25E8">
      <w:pPr>
        <w:pStyle w:val="2"/>
        <w:spacing w:line="241" w:lineRule="auto"/>
      </w:pPr>
    </w:p>
    <w:p w14:paraId="7C7B9E7E">
      <w:pPr>
        <w:pStyle w:val="2"/>
        <w:spacing w:line="241" w:lineRule="auto"/>
      </w:pPr>
    </w:p>
    <w:p w14:paraId="6D66A724">
      <w:pPr>
        <w:pStyle w:val="2"/>
        <w:spacing w:line="241" w:lineRule="auto"/>
      </w:pPr>
    </w:p>
    <w:p w14:paraId="2AB46F74">
      <w:pPr>
        <w:pStyle w:val="2"/>
        <w:spacing w:line="241" w:lineRule="auto"/>
      </w:pPr>
    </w:p>
    <w:p w14:paraId="06177C53">
      <w:pPr>
        <w:pStyle w:val="2"/>
        <w:spacing w:line="241" w:lineRule="auto"/>
      </w:pPr>
    </w:p>
    <w:p w14:paraId="3255C8BA">
      <w:pPr>
        <w:pStyle w:val="2"/>
        <w:spacing w:line="241" w:lineRule="auto"/>
      </w:pPr>
    </w:p>
    <w:p w14:paraId="1A51055C">
      <w:pPr>
        <w:pStyle w:val="2"/>
        <w:spacing w:line="241" w:lineRule="auto"/>
      </w:pPr>
    </w:p>
    <w:p w14:paraId="7F4236F0">
      <w:pPr>
        <w:pStyle w:val="2"/>
        <w:spacing w:line="241" w:lineRule="auto"/>
      </w:pPr>
    </w:p>
    <w:p w14:paraId="6FD3FF1F">
      <w:pPr>
        <w:pStyle w:val="2"/>
        <w:spacing w:line="241" w:lineRule="auto"/>
      </w:pPr>
    </w:p>
    <w:p w14:paraId="6D3187AD">
      <w:pPr>
        <w:spacing w:line="285" w:lineRule="exact"/>
      </w:pPr>
      <w:r>
        <w:rPr>
          <w:position w:val="-5"/>
        </w:rPr>
        <w:pict>
          <v:shape id="_x0000_s1488" o:spid="_x0000_s1488" o:spt="202" type="#_x0000_t202" style="height:14.3pt;width:48.05pt;" fillcolor="#F8F8F8" filled="t" stroked="f" coordsize="21600,21600">
            <v:path/>
            <v:fill on="t" focussize="0,0"/>
            <v:stroke on="f"/>
            <v:imagedata o:title=""/>
            <o:lock v:ext="edit" aspectratio="f"/>
            <v:textbox inset="0mm,0mm,0mm,0mm">
              <w:txbxContent>
                <w:p w14:paraId="61678C3E">
                  <w:pPr>
                    <w:spacing w:before="53" w:line="185" w:lineRule="auto"/>
                    <w:ind w:left="74"/>
                    <w:rPr>
                      <w:rFonts w:ascii="微软雅黑" w:hAnsi="微软雅黑" w:eastAsia="微软雅黑" w:cs="微软雅黑"/>
                      <w:sz w:val="20"/>
                      <w:szCs w:val="20"/>
                    </w:rPr>
                  </w:pPr>
                  <w:r>
                    <w:rPr>
                      <w:rFonts w:ascii="微软雅黑" w:hAnsi="微软雅黑" w:eastAsia="微软雅黑" w:cs="微软雅黑"/>
                      <w:color w:val="333333"/>
                      <w:spacing w:val="1"/>
                      <w:sz w:val="20"/>
                      <w:szCs w:val="20"/>
                    </w:rPr>
                    <w:t>采用集群</w:t>
                  </w:r>
                </w:p>
              </w:txbxContent>
            </v:textbox>
            <w10:wrap type="none"/>
            <w10:anchorlock/>
          </v:shape>
        </w:pict>
      </w:r>
    </w:p>
    <w:p w14:paraId="0FBCECA6">
      <w:pPr>
        <w:pStyle w:val="2"/>
        <w:spacing w:before="288" w:line="218" w:lineRule="auto"/>
        <w:ind w:right="27" w:firstLine="2"/>
        <w:jc w:val="both"/>
        <w:rPr>
          <w:rFonts w:ascii="微软雅黑" w:hAnsi="微软雅黑" w:eastAsia="微软雅黑" w:cs="微软雅黑"/>
          <w:sz w:val="22"/>
          <w:szCs w:val="22"/>
        </w:rPr>
      </w:pPr>
      <w:r>
        <w:drawing>
          <wp:anchor distT="0" distB="0" distL="0" distR="0" simplePos="0" relativeHeight="252438528" behindDoc="1" locked="0" layoutInCell="1" allowOverlap="1">
            <wp:simplePos x="0" y="0"/>
            <wp:positionH relativeFrom="column">
              <wp:posOffset>910590</wp:posOffset>
            </wp:positionH>
            <wp:positionV relativeFrom="paragraph">
              <wp:posOffset>20320</wp:posOffset>
            </wp:positionV>
            <wp:extent cx="4363720" cy="2154555"/>
            <wp:effectExtent l="0" t="0" r="0" b="0"/>
            <wp:wrapNone/>
            <wp:docPr id="1604" name="IM 1604"/>
            <wp:cNvGraphicFramePr/>
            <a:graphic xmlns:a="http://schemas.openxmlformats.org/drawingml/2006/main">
              <a:graphicData uri="http://schemas.openxmlformats.org/drawingml/2006/picture">
                <pic:pic xmlns:pic="http://schemas.openxmlformats.org/drawingml/2006/picture">
                  <pic:nvPicPr>
                    <pic:cNvPr id="1604" name="IM 1604"/>
                    <pic:cNvPicPr/>
                  </pic:nvPicPr>
                  <pic:blipFill>
                    <a:blip r:embed="rId167"/>
                    <a:stretch>
                      <a:fillRect/>
                    </a:stretch>
                  </pic:blipFill>
                  <pic:spPr>
                    <a:xfrm>
                      <a:off x="0" y="0"/>
                      <a:ext cx="4364013" cy="2154727"/>
                    </a:xfrm>
                    <a:prstGeom prst="rect">
                      <a:avLst/>
                    </a:prstGeom>
                  </pic:spPr>
                </pic:pic>
              </a:graphicData>
            </a:graphic>
          </wp:anchor>
        </w:drawing>
      </w:r>
      <w:r>
        <w:rPr>
          <w:rFonts w:ascii="微软雅黑" w:hAnsi="微软雅黑" w:eastAsia="微软雅黑" w:cs="微软雅黑"/>
          <w:color w:val="333333"/>
          <w:spacing w:val="7"/>
          <w:sz w:val="22"/>
          <w:szCs w:val="22"/>
        </w:rPr>
        <w:t>单个服务器性能总是有限的，最好的办法自然是实现横向扩展，那么组建</w:t>
      </w:r>
      <w:r>
        <w:rPr>
          <w:color w:val="333333"/>
          <w:sz w:val="22"/>
          <w:szCs w:val="22"/>
        </w:rPr>
        <w:t>tomcat</w:t>
      </w:r>
      <w:r>
        <w:rPr>
          <w:rFonts w:ascii="微软雅黑" w:hAnsi="微软雅黑" w:eastAsia="微软雅黑" w:cs="微软雅黑"/>
          <w:color w:val="333333"/>
          <w:spacing w:val="7"/>
          <w:sz w:val="22"/>
          <w:szCs w:val="22"/>
        </w:rPr>
        <w:t>集群</w:t>
      </w:r>
      <w:r>
        <w:rPr>
          <w:rFonts w:ascii="微软雅黑" w:hAnsi="微软雅黑" w:eastAsia="微软雅黑" w:cs="微软雅黑"/>
          <w:color w:val="333333"/>
          <w:spacing w:val="6"/>
          <w:sz w:val="22"/>
          <w:szCs w:val="22"/>
        </w:rPr>
        <w:t>是有效提升性</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能的手段。我们还是采用了</w:t>
      </w:r>
      <w:r>
        <w:rPr>
          <w:color w:val="333333"/>
          <w:sz w:val="22"/>
          <w:szCs w:val="22"/>
        </w:rPr>
        <w:t>Nginx</w:t>
      </w:r>
      <w:r>
        <w:rPr>
          <w:rFonts w:ascii="微软雅黑" w:hAnsi="微软雅黑" w:eastAsia="微软雅黑" w:cs="微软雅黑"/>
          <w:color w:val="333333"/>
          <w:spacing w:val="9"/>
          <w:sz w:val="22"/>
          <w:szCs w:val="22"/>
        </w:rPr>
        <w:t>来作为请求分流的服务器，后端多个</w:t>
      </w:r>
      <w:r>
        <w:rPr>
          <w:color w:val="333333"/>
          <w:sz w:val="22"/>
          <w:szCs w:val="22"/>
        </w:rPr>
        <w:t>tomcat</w:t>
      </w:r>
      <w:r>
        <w:rPr>
          <w:rFonts w:ascii="微软雅黑" w:hAnsi="微软雅黑" w:eastAsia="微软雅黑" w:cs="微软雅黑"/>
          <w:color w:val="333333"/>
          <w:spacing w:val="9"/>
          <w:sz w:val="22"/>
          <w:szCs w:val="22"/>
        </w:rPr>
        <w:t>共享</w:t>
      </w:r>
      <w:r>
        <w:rPr>
          <w:color w:val="333333"/>
          <w:sz w:val="22"/>
          <w:szCs w:val="22"/>
        </w:rPr>
        <w:t>session</w:t>
      </w:r>
      <w:r>
        <w:rPr>
          <w:rFonts w:ascii="微软雅黑" w:hAnsi="微软雅黑" w:eastAsia="微软雅黑" w:cs="微软雅黑"/>
          <w:color w:val="333333"/>
          <w:spacing w:val="9"/>
          <w:sz w:val="22"/>
          <w:szCs w:val="22"/>
        </w:rPr>
        <w:t>来协同工</w:t>
      </w:r>
      <w:r>
        <w:rPr>
          <w:rFonts w:ascii="微软雅黑" w:hAnsi="微软雅黑" w:eastAsia="微软雅黑" w:cs="微软雅黑"/>
          <w:color w:val="333333"/>
          <w:spacing w:val="17"/>
          <w:sz w:val="22"/>
          <w:szCs w:val="22"/>
        </w:rPr>
        <w:t xml:space="preserve"> </w:t>
      </w:r>
      <w:r>
        <w:rPr>
          <w:rFonts w:ascii="微软雅黑" w:hAnsi="微软雅黑" w:eastAsia="微软雅黑" w:cs="微软雅黑"/>
          <w:color w:val="333333"/>
          <w:spacing w:val="12"/>
          <w:sz w:val="22"/>
          <w:szCs w:val="22"/>
        </w:rPr>
        <w:t>作。可以参考之前写的《利用</w:t>
      </w:r>
      <w:r>
        <w:rPr>
          <w:color w:val="333333"/>
          <w:sz w:val="22"/>
          <w:szCs w:val="22"/>
        </w:rPr>
        <w:t>nginx</w:t>
      </w:r>
      <w:r>
        <w:rPr>
          <w:color w:val="333333"/>
          <w:spacing w:val="12"/>
          <w:sz w:val="22"/>
          <w:szCs w:val="22"/>
        </w:rPr>
        <w:t>+</w:t>
      </w:r>
      <w:r>
        <w:rPr>
          <w:color w:val="333333"/>
          <w:sz w:val="22"/>
          <w:szCs w:val="22"/>
        </w:rPr>
        <w:t>tomcat</w:t>
      </w:r>
      <w:r>
        <w:rPr>
          <w:color w:val="333333"/>
          <w:spacing w:val="12"/>
          <w:sz w:val="22"/>
          <w:szCs w:val="22"/>
        </w:rPr>
        <w:t>+</w:t>
      </w:r>
      <w:r>
        <w:rPr>
          <w:color w:val="333333"/>
          <w:sz w:val="22"/>
          <w:szCs w:val="22"/>
        </w:rPr>
        <w:t>memcached</w:t>
      </w:r>
      <w:r>
        <w:rPr>
          <w:rFonts w:ascii="微软雅黑" w:hAnsi="微软雅黑" w:eastAsia="微软雅黑" w:cs="微软雅黑"/>
          <w:color w:val="333333"/>
          <w:spacing w:val="12"/>
          <w:sz w:val="22"/>
          <w:szCs w:val="22"/>
        </w:rPr>
        <w:t>组建</w:t>
      </w:r>
      <w:r>
        <w:rPr>
          <w:color w:val="333333"/>
          <w:sz w:val="22"/>
          <w:szCs w:val="22"/>
        </w:rPr>
        <w:t>web</w:t>
      </w:r>
      <w:r>
        <w:rPr>
          <w:rFonts w:ascii="微软雅黑" w:hAnsi="微软雅黑" w:eastAsia="微软雅黑" w:cs="微软雅黑"/>
          <w:color w:val="333333"/>
          <w:spacing w:val="12"/>
          <w:sz w:val="22"/>
          <w:szCs w:val="22"/>
        </w:rPr>
        <w:t>服务器负载均衡》。</w:t>
      </w:r>
    </w:p>
    <w:p w14:paraId="04E84F13">
      <w:pPr>
        <w:spacing w:before="253" w:line="185" w:lineRule="auto"/>
        <w:ind w:left="75"/>
        <w:rPr>
          <w:rFonts w:ascii="微软雅黑" w:hAnsi="微软雅黑" w:eastAsia="微软雅黑" w:cs="微软雅黑"/>
          <w:sz w:val="20"/>
          <w:szCs w:val="20"/>
        </w:rPr>
      </w:pPr>
      <w:r>
        <w:pict>
          <v:shape id="_x0000_s1489" o:spid="_x0000_s1489" style="position:absolute;left:0pt;margin-left:0pt;margin-top:9.15pt;height:423.6pt;width:78.05pt;z-index:-250880000;mso-width-relative:page;mso-height-relative:page;" filled="f" stroked="t" coordsize="1561,8472" path="m7,8426l7,8231c7,8206,20,8194,45,8194l1515,8194c1540,8194,1553,8206,1553,8231l1553,8426c1553,8451,1540,8464,1515,8464l45,8464c20,8464,7,8451,7,8426e">
            <v:fill on="f" focussize="0,0"/>
            <v:stroke color="#DFE2E5" miterlimit="4" joinstyle="miter"/>
            <v:imagedata o:title=""/>
            <o:lock v:ext="edit"/>
          </v:shape>
        </w:pict>
      </w:r>
      <w:r>
        <w:rPr>
          <w:rFonts w:ascii="微软雅黑" w:hAnsi="微软雅黑" w:eastAsia="微软雅黑" w:cs="微软雅黑"/>
          <w:color w:val="333333"/>
          <w:spacing w:val="2"/>
          <w:sz w:val="20"/>
          <w:szCs w:val="20"/>
          <w:shd w:val="clear" w:fill="F8F8F8"/>
        </w:rPr>
        <w:t>优化线程数优化</w:t>
      </w:r>
    </w:p>
    <w:p w14:paraId="59A8C2BD">
      <w:pPr>
        <w:pStyle w:val="2"/>
        <w:spacing w:before="212" w:line="227" w:lineRule="auto"/>
        <w:ind w:left="7" w:right="312" w:hanging="7"/>
        <w:rPr>
          <w:rFonts w:ascii="微软雅黑" w:hAnsi="微软雅黑" w:eastAsia="微软雅黑" w:cs="微软雅黑"/>
          <w:sz w:val="22"/>
          <w:szCs w:val="22"/>
        </w:rPr>
      </w:pPr>
      <w:r>
        <w:rPr>
          <w:rFonts w:ascii="微软雅黑" w:hAnsi="微软雅黑" w:eastAsia="微软雅黑" w:cs="微软雅黑"/>
          <w:color w:val="333333"/>
          <w:spacing w:val="17"/>
          <w:sz w:val="22"/>
          <w:szCs w:val="22"/>
        </w:rPr>
        <w:t>找到</w:t>
      </w:r>
      <w:r>
        <w:rPr>
          <w:color w:val="333333"/>
          <w:sz w:val="22"/>
          <w:szCs w:val="22"/>
        </w:rPr>
        <w:t>Connector</w:t>
      </w:r>
      <w:r>
        <w:rPr>
          <w:color w:val="333333"/>
          <w:spacing w:val="17"/>
          <w:sz w:val="22"/>
          <w:szCs w:val="22"/>
        </w:rPr>
        <w:t xml:space="preserve"> </w:t>
      </w:r>
      <w:r>
        <w:rPr>
          <w:color w:val="333333"/>
          <w:sz w:val="22"/>
          <w:szCs w:val="22"/>
        </w:rPr>
        <w:t>port</w:t>
      </w:r>
      <w:r>
        <w:rPr>
          <w:color w:val="333333"/>
          <w:spacing w:val="17"/>
          <w:sz w:val="22"/>
          <w:szCs w:val="22"/>
        </w:rPr>
        <w:t xml:space="preserve">="8080" </w:t>
      </w:r>
      <w:r>
        <w:rPr>
          <w:color w:val="333333"/>
          <w:sz w:val="22"/>
          <w:szCs w:val="22"/>
        </w:rPr>
        <w:t>protocol</w:t>
      </w:r>
      <w:r>
        <w:rPr>
          <w:color w:val="333333"/>
          <w:spacing w:val="17"/>
          <w:sz w:val="22"/>
          <w:szCs w:val="22"/>
        </w:rPr>
        <w:t>="</w:t>
      </w:r>
      <w:r>
        <w:rPr>
          <w:color w:val="333333"/>
          <w:sz w:val="22"/>
          <w:szCs w:val="22"/>
        </w:rPr>
        <w:t>HTTP</w:t>
      </w:r>
      <w:r>
        <w:rPr>
          <w:color w:val="333333"/>
          <w:spacing w:val="17"/>
          <w:sz w:val="22"/>
          <w:szCs w:val="22"/>
        </w:rPr>
        <w:t xml:space="preserve">/1.1" </w:t>
      </w:r>
      <w:r>
        <w:rPr>
          <w:rFonts w:ascii="微软雅黑" w:hAnsi="微软雅黑" w:eastAsia="微软雅黑" w:cs="微软雅黑"/>
          <w:color w:val="333333"/>
          <w:spacing w:val="17"/>
          <w:sz w:val="22"/>
          <w:szCs w:val="22"/>
        </w:rPr>
        <w:t>，增加</w:t>
      </w:r>
      <w:r>
        <w:rPr>
          <w:color w:val="333333"/>
          <w:sz w:val="22"/>
          <w:szCs w:val="22"/>
        </w:rPr>
        <w:t>maxThreads</w:t>
      </w:r>
      <w:r>
        <w:rPr>
          <w:rFonts w:ascii="微软雅黑" w:hAnsi="微软雅黑" w:eastAsia="微软雅黑" w:cs="微软雅黑"/>
          <w:color w:val="333333"/>
          <w:spacing w:val="17"/>
          <w:sz w:val="22"/>
          <w:szCs w:val="22"/>
        </w:rPr>
        <w:t>和</w:t>
      </w:r>
      <w:r>
        <w:rPr>
          <w:color w:val="333333"/>
          <w:sz w:val="22"/>
          <w:szCs w:val="22"/>
        </w:rPr>
        <w:t>acceptCount</w:t>
      </w:r>
      <w:r>
        <w:rPr>
          <w:rFonts w:ascii="微软雅黑" w:hAnsi="微软雅黑" w:eastAsia="微软雅黑" w:cs="微软雅黑"/>
          <w:color w:val="333333"/>
          <w:spacing w:val="17"/>
          <w:sz w:val="22"/>
          <w:szCs w:val="22"/>
        </w:rPr>
        <w:t>属性（使</w:t>
      </w:r>
      <w:r>
        <w:rPr>
          <w:rFonts w:ascii="微软雅黑" w:hAnsi="微软雅黑" w:eastAsia="微软雅黑" w:cs="微软雅黑"/>
          <w:color w:val="333333"/>
          <w:spacing w:val="8"/>
          <w:sz w:val="22"/>
          <w:szCs w:val="22"/>
        </w:rPr>
        <w:t xml:space="preserve"> </w:t>
      </w:r>
      <w:r>
        <w:rPr>
          <w:color w:val="333333"/>
          <w:sz w:val="22"/>
          <w:szCs w:val="22"/>
        </w:rPr>
        <w:t>acceptCount</w:t>
      </w:r>
      <w:r>
        <w:rPr>
          <w:rFonts w:ascii="微软雅黑" w:hAnsi="微软雅黑" w:eastAsia="微软雅黑" w:cs="微软雅黑"/>
          <w:color w:val="333333"/>
          <w:spacing w:val="19"/>
          <w:sz w:val="22"/>
          <w:szCs w:val="22"/>
        </w:rPr>
        <w:t>大于等于</w:t>
      </w:r>
      <w:r>
        <w:rPr>
          <w:color w:val="333333"/>
          <w:sz w:val="22"/>
          <w:szCs w:val="22"/>
        </w:rPr>
        <w:t>maxThreads</w:t>
      </w:r>
      <w:r>
        <w:rPr>
          <w:color w:val="333333"/>
          <w:spacing w:val="19"/>
          <w:sz w:val="22"/>
          <w:szCs w:val="22"/>
        </w:rPr>
        <w:t xml:space="preserve"> </w:t>
      </w:r>
      <w:r>
        <w:rPr>
          <w:rFonts w:ascii="微软雅黑" w:hAnsi="微软雅黑" w:eastAsia="微软雅黑" w:cs="微软雅黑"/>
          <w:color w:val="333333"/>
          <w:spacing w:val="-3"/>
          <w:sz w:val="22"/>
          <w:szCs w:val="22"/>
        </w:rPr>
        <w:t>），</w:t>
      </w:r>
      <w:r>
        <w:rPr>
          <w:rFonts w:ascii="微软雅黑" w:hAnsi="微软雅黑" w:eastAsia="微软雅黑" w:cs="微软雅黑"/>
          <w:color w:val="333333"/>
          <w:spacing w:val="19"/>
          <w:sz w:val="22"/>
          <w:szCs w:val="22"/>
        </w:rPr>
        <w:t>如下：</w:t>
      </w:r>
    </w:p>
    <w:p w14:paraId="665495B1">
      <w:pPr>
        <w:pStyle w:val="2"/>
        <w:spacing w:line="353" w:lineRule="auto"/>
      </w:pPr>
    </w:p>
    <w:p w14:paraId="1E13895A">
      <w:pPr>
        <w:spacing w:before="60" w:line="271" w:lineRule="auto"/>
        <w:ind w:left="234" w:right="2133" w:hanging="6"/>
        <w:rPr>
          <w:rFonts w:ascii="Consolas" w:hAnsi="Consolas" w:eastAsia="Consolas" w:cs="Consolas"/>
          <w:sz w:val="20"/>
          <w:szCs w:val="20"/>
        </w:rPr>
      </w:pPr>
      <w:r>
        <w:drawing>
          <wp:anchor distT="0" distB="0" distL="0" distR="0" simplePos="0" relativeHeight="252437504" behindDoc="1" locked="0" layoutInCell="1" allowOverlap="1">
            <wp:simplePos x="0" y="0"/>
            <wp:positionH relativeFrom="column">
              <wp:posOffset>0</wp:posOffset>
            </wp:positionH>
            <wp:positionV relativeFrom="paragraph">
              <wp:posOffset>-106680</wp:posOffset>
            </wp:positionV>
            <wp:extent cx="6222365" cy="558800"/>
            <wp:effectExtent l="0" t="0" r="0" b="0"/>
            <wp:wrapNone/>
            <wp:docPr id="1606" name="IM 1606"/>
            <wp:cNvGraphicFramePr/>
            <a:graphic xmlns:a="http://schemas.openxmlformats.org/drawingml/2006/main">
              <a:graphicData uri="http://schemas.openxmlformats.org/drawingml/2006/picture">
                <pic:pic xmlns:pic="http://schemas.openxmlformats.org/drawingml/2006/picture">
                  <pic:nvPicPr>
                    <pic:cNvPr id="1606" name="IM 1606"/>
                    <pic:cNvPicPr/>
                  </pic:nvPicPr>
                  <pic:blipFill>
                    <a:blip r:embed="rId741"/>
                    <a:stretch>
                      <a:fillRect/>
                    </a:stretch>
                  </pic:blipFill>
                  <pic:spPr>
                    <a:xfrm>
                      <a:off x="0" y="0"/>
                      <a:ext cx="6222437" cy="558683"/>
                    </a:xfrm>
                    <a:prstGeom prst="rect">
                      <a:avLst/>
                    </a:prstGeom>
                  </pic:spPr>
                </pic:pic>
              </a:graphicData>
            </a:graphic>
          </wp:anchor>
        </w:drawing>
      </w:r>
      <w:r>
        <w:rPr>
          <w:rFonts w:ascii="Consolas" w:hAnsi="Consolas" w:eastAsia="Consolas" w:cs="Consolas"/>
          <w:color w:val="333333"/>
          <w:spacing w:val="3"/>
          <w:sz w:val="20"/>
          <w:szCs w:val="20"/>
        </w:rPr>
        <w:t>&lt;</w:t>
      </w:r>
      <w:r>
        <w:rPr>
          <w:rFonts w:ascii="Consolas" w:hAnsi="Consolas" w:eastAsia="Consolas" w:cs="Consolas"/>
          <w:color w:val="333333"/>
          <w:sz w:val="20"/>
          <w:szCs w:val="20"/>
        </w:rPr>
        <w:t>Connector</w:t>
      </w:r>
      <w:r>
        <w:rPr>
          <w:rFonts w:ascii="Consolas" w:hAnsi="Consolas" w:eastAsia="Consolas" w:cs="Consolas"/>
          <w:color w:val="333333"/>
          <w:spacing w:val="3"/>
          <w:sz w:val="20"/>
          <w:szCs w:val="20"/>
        </w:rPr>
        <w:t xml:space="preserve"> </w:t>
      </w:r>
      <w:r>
        <w:rPr>
          <w:rFonts w:ascii="Consolas" w:hAnsi="Consolas" w:eastAsia="Consolas" w:cs="Consolas"/>
          <w:color w:val="333333"/>
          <w:sz w:val="20"/>
          <w:szCs w:val="20"/>
        </w:rPr>
        <w:t>port</w:t>
      </w:r>
      <w:r>
        <w:rPr>
          <w:rFonts w:ascii="Consolas" w:hAnsi="Consolas" w:eastAsia="Consolas" w:cs="Consolas"/>
          <w:color w:val="333333"/>
          <w:spacing w:val="3"/>
          <w:sz w:val="20"/>
          <w:szCs w:val="20"/>
        </w:rPr>
        <w:t xml:space="preserve">="8080" </w:t>
      </w:r>
      <w:r>
        <w:rPr>
          <w:rFonts w:ascii="Consolas" w:hAnsi="Consolas" w:eastAsia="Consolas" w:cs="Consolas"/>
          <w:color w:val="333333"/>
          <w:sz w:val="20"/>
          <w:szCs w:val="20"/>
        </w:rPr>
        <w:t>protocol</w:t>
      </w:r>
      <w:r>
        <w:rPr>
          <w:rFonts w:ascii="Consolas" w:hAnsi="Consolas" w:eastAsia="Consolas" w:cs="Consolas"/>
          <w:color w:val="333333"/>
          <w:spacing w:val="3"/>
          <w:sz w:val="20"/>
          <w:szCs w:val="20"/>
        </w:rPr>
        <w:t>="</w:t>
      </w:r>
      <w:r>
        <w:rPr>
          <w:rFonts w:ascii="Consolas" w:hAnsi="Consolas" w:eastAsia="Consolas" w:cs="Consolas"/>
          <w:color w:val="333333"/>
          <w:sz w:val="20"/>
          <w:szCs w:val="20"/>
        </w:rPr>
        <w:t>HTTP</w:t>
      </w:r>
      <w:r>
        <w:rPr>
          <w:rFonts w:ascii="Consolas" w:hAnsi="Consolas" w:eastAsia="Consolas" w:cs="Consolas"/>
          <w:color w:val="333333"/>
          <w:spacing w:val="3"/>
          <w:sz w:val="20"/>
          <w:szCs w:val="20"/>
        </w:rPr>
        <w:t>/1.1"</w:t>
      </w:r>
      <w:r>
        <w:rPr>
          <w:rFonts w:ascii="Consolas" w:hAnsi="Consolas" w:eastAsia="Consolas" w:cs="Consolas"/>
          <w:color w:val="333333"/>
          <w:sz w:val="20"/>
          <w:szCs w:val="20"/>
        </w:rPr>
        <w:t>connectionTimeout</w:t>
      </w:r>
      <w:r>
        <w:rPr>
          <w:rFonts w:ascii="Consolas" w:hAnsi="Consolas" w:eastAsia="Consolas" w:cs="Consolas"/>
          <w:color w:val="333333"/>
          <w:spacing w:val="3"/>
          <w:sz w:val="20"/>
          <w:szCs w:val="20"/>
        </w:rPr>
        <w:t>="</w:t>
      </w:r>
      <w:r>
        <w:rPr>
          <w:rFonts w:ascii="Consolas" w:hAnsi="Consolas" w:eastAsia="Consolas" w:cs="Consolas"/>
          <w:color w:val="333333"/>
          <w:spacing w:val="2"/>
          <w:sz w:val="20"/>
          <w:szCs w:val="20"/>
        </w:rPr>
        <w:t>20000"</w:t>
      </w:r>
      <w:r>
        <w:rPr>
          <w:rFonts w:ascii="Consolas" w:hAnsi="Consolas" w:eastAsia="Consolas" w:cs="Consolas"/>
          <w:color w:val="333333"/>
          <w:sz w:val="20"/>
          <w:szCs w:val="20"/>
        </w:rPr>
        <w:t xml:space="preserve"> redirectPort</w:t>
      </w:r>
      <w:r>
        <w:rPr>
          <w:rFonts w:ascii="Consolas" w:hAnsi="Consolas" w:eastAsia="Consolas" w:cs="Consolas"/>
          <w:color w:val="333333"/>
          <w:spacing w:val="2"/>
          <w:sz w:val="20"/>
          <w:szCs w:val="20"/>
        </w:rPr>
        <w:t>="8443"</w:t>
      </w:r>
      <w:r>
        <w:rPr>
          <w:rFonts w:ascii="Consolas" w:hAnsi="Consolas" w:eastAsia="Consolas" w:cs="Consolas"/>
          <w:color w:val="333333"/>
          <w:sz w:val="20"/>
          <w:szCs w:val="20"/>
        </w:rPr>
        <w:t>acceptCount</w:t>
      </w:r>
      <w:r>
        <w:rPr>
          <w:rFonts w:ascii="Consolas" w:hAnsi="Consolas" w:eastAsia="Consolas" w:cs="Consolas"/>
          <w:color w:val="333333"/>
          <w:spacing w:val="2"/>
          <w:sz w:val="20"/>
          <w:szCs w:val="20"/>
        </w:rPr>
        <w:t xml:space="preserve">="500" </w:t>
      </w:r>
      <w:r>
        <w:rPr>
          <w:rFonts w:ascii="Consolas" w:hAnsi="Consolas" w:eastAsia="Consolas" w:cs="Consolas"/>
          <w:color w:val="333333"/>
          <w:sz w:val="20"/>
          <w:szCs w:val="20"/>
        </w:rPr>
        <w:t>maxThreads</w:t>
      </w:r>
      <w:r>
        <w:rPr>
          <w:rFonts w:ascii="Consolas" w:hAnsi="Consolas" w:eastAsia="Consolas" w:cs="Consolas"/>
          <w:color w:val="333333"/>
          <w:spacing w:val="2"/>
          <w:sz w:val="20"/>
          <w:szCs w:val="20"/>
        </w:rPr>
        <w:t>="400" /&gt;</w:t>
      </w:r>
    </w:p>
    <w:p w14:paraId="6DF8883B">
      <w:pPr>
        <w:pStyle w:val="2"/>
        <w:spacing w:line="331" w:lineRule="auto"/>
      </w:pPr>
    </w:p>
    <w:p w14:paraId="40C479D5">
      <w:pPr>
        <w:spacing w:before="95" w:line="186" w:lineRule="auto"/>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其中：</w:t>
      </w:r>
    </w:p>
    <w:p w14:paraId="59637CDB">
      <w:pPr>
        <w:pStyle w:val="2"/>
        <w:spacing w:line="313" w:lineRule="auto"/>
      </w:pPr>
      <w:r>
        <w:drawing>
          <wp:anchor distT="0" distB="0" distL="0" distR="0" simplePos="0" relativeHeight="252439552" behindDoc="1" locked="0" layoutInCell="1" allowOverlap="1">
            <wp:simplePos x="0" y="0"/>
            <wp:positionH relativeFrom="column">
              <wp:posOffset>0</wp:posOffset>
            </wp:positionH>
            <wp:positionV relativeFrom="paragraph">
              <wp:posOffset>120650</wp:posOffset>
            </wp:positionV>
            <wp:extent cx="6222365" cy="1167130"/>
            <wp:effectExtent l="0" t="0" r="0" b="0"/>
            <wp:wrapNone/>
            <wp:docPr id="1608" name="IM 1608"/>
            <wp:cNvGraphicFramePr/>
            <a:graphic xmlns:a="http://schemas.openxmlformats.org/drawingml/2006/main">
              <a:graphicData uri="http://schemas.openxmlformats.org/drawingml/2006/picture">
                <pic:pic xmlns:pic="http://schemas.openxmlformats.org/drawingml/2006/picture">
                  <pic:nvPicPr>
                    <pic:cNvPr id="1608" name="IM 1608"/>
                    <pic:cNvPicPr/>
                  </pic:nvPicPr>
                  <pic:blipFill>
                    <a:blip r:embed="rId742"/>
                    <a:stretch>
                      <a:fillRect/>
                    </a:stretch>
                  </pic:blipFill>
                  <pic:spPr>
                    <a:xfrm>
                      <a:off x="0" y="0"/>
                      <a:ext cx="6222437" cy="1166969"/>
                    </a:xfrm>
                    <a:prstGeom prst="rect">
                      <a:avLst/>
                    </a:prstGeom>
                  </pic:spPr>
                </pic:pic>
              </a:graphicData>
            </a:graphic>
          </wp:anchor>
        </w:drawing>
      </w:r>
    </w:p>
    <w:p w14:paraId="1818462B">
      <w:pPr>
        <w:spacing w:before="86" w:line="185" w:lineRule="auto"/>
        <w:ind w:left="240"/>
        <w:rPr>
          <w:rFonts w:ascii="Consolas" w:hAnsi="Consolas" w:eastAsia="Consolas" w:cs="Consolas"/>
          <w:sz w:val="20"/>
          <w:szCs w:val="20"/>
        </w:rPr>
      </w:pPr>
      <w:r>
        <w:rPr>
          <w:rFonts w:ascii="Consolas" w:hAnsi="Consolas" w:eastAsia="Consolas" w:cs="Consolas"/>
          <w:color w:val="333333"/>
          <w:sz w:val="20"/>
          <w:szCs w:val="20"/>
        </w:rPr>
        <w:t>• maxThreads</w:t>
      </w:r>
      <w:r>
        <w:rPr>
          <w:rFonts w:ascii="Consolas" w:hAnsi="Consolas" w:eastAsia="Consolas" w:cs="Consolas"/>
          <w:color w:val="333333"/>
          <w:spacing w:val="-57"/>
          <w:sz w:val="20"/>
          <w:szCs w:val="20"/>
        </w:rPr>
        <w:t xml:space="preserve"> </w:t>
      </w:r>
      <w:r>
        <w:rPr>
          <w:rFonts w:ascii="微软雅黑" w:hAnsi="微软雅黑" w:eastAsia="微软雅黑" w:cs="微软雅黑"/>
          <w:color w:val="333333"/>
          <w:sz w:val="20"/>
          <w:szCs w:val="20"/>
        </w:rPr>
        <w:t>：</w:t>
      </w:r>
      <w:r>
        <w:rPr>
          <w:rFonts w:ascii="Consolas" w:hAnsi="Consolas" w:eastAsia="Consolas" w:cs="Consolas"/>
          <w:color w:val="333333"/>
          <w:sz w:val="20"/>
          <w:szCs w:val="20"/>
        </w:rPr>
        <w:t>tomcat</w:t>
      </w:r>
      <w:r>
        <w:rPr>
          <w:rFonts w:ascii="微软雅黑" w:hAnsi="微软雅黑" w:eastAsia="微软雅黑" w:cs="微软雅黑"/>
          <w:color w:val="333333"/>
          <w:sz w:val="20"/>
          <w:szCs w:val="20"/>
        </w:rPr>
        <w:t>可用于请求处理的最大线程数，默认</w:t>
      </w:r>
      <w:r>
        <w:rPr>
          <w:rFonts w:ascii="微软雅黑" w:hAnsi="微软雅黑" w:eastAsia="微软雅黑" w:cs="微软雅黑"/>
          <w:color w:val="333333"/>
          <w:spacing w:val="-1"/>
          <w:sz w:val="20"/>
          <w:szCs w:val="20"/>
        </w:rPr>
        <w:t>是</w:t>
      </w:r>
      <w:r>
        <w:rPr>
          <w:rFonts w:ascii="Consolas" w:hAnsi="Consolas" w:eastAsia="Consolas" w:cs="Consolas"/>
          <w:color w:val="333333"/>
          <w:spacing w:val="-1"/>
          <w:sz w:val="20"/>
          <w:szCs w:val="20"/>
        </w:rPr>
        <w:t>200</w:t>
      </w:r>
    </w:p>
    <w:p w14:paraId="5AB711DB">
      <w:pPr>
        <w:spacing w:before="51" w:line="185" w:lineRule="auto"/>
        <w:ind w:left="240"/>
        <w:rPr>
          <w:rFonts w:ascii="微软雅黑" w:hAnsi="微软雅黑" w:eastAsia="微软雅黑" w:cs="微软雅黑"/>
          <w:sz w:val="20"/>
          <w:szCs w:val="20"/>
        </w:rPr>
      </w:pPr>
      <w:r>
        <w:rPr>
          <w:rFonts w:ascii="Consolas" w:hAnsi="Consolas" w:eastAsia="Consolas" w:cs="Consolas"/>
          <w:color w:val="333333"/>
          <w:sz w:val="20"/>
          <w:szCs w:val="20"/>
        </w:rPr>
        <w:t>• minSpareThreads</w:t>
      </w:r>
      <w:r>
        <w:rPr>
          <w:rFonts w:ascii="Consolas" w:hAnsi="Consolas" w:eastAsia="Consolas" w:cs="Consolas"/>
          <w:color w:val="333333"/>
          <w:spacing w:val="-57"/>
          <w:sz w:val="20"/>
          <w:szCs w:val="20"/>
        </w:rPr>
        <w:t xml:space="preserve"> </w:t>
      </w:r>
      <w:r>
        <w:rPr>
          <w:rFonts w:ascii="微软雅黑" w:hAnsi="微软雅黑" w:eastAsia="微软雅黑" w:cs="微软雅黑"/>
          <w:color w:val="333333"/>
          <w:sz w:val="20"/>
          <w:szCs w:val="20"/>
        </w:rPr>
        <w:t>：</w:t>
      </w:r>
      <w:r>
        <w:rPr>
          <w:rFonts w:ascii="Consolas" w:hAnsi="Consolas" w:eastAsia="Consolas" w:cs="Consolas"/>
          <w:color w:val="333333"/>
          <w:sz w:val="20"/>
          <w:szCs w:val="20"/>
        </w:rPr>
        <w:t>tomcat</w:t>
      </w:r>
      <w:r>
        <w:rPr>
          <w:rFonts w:ascii="微软雅黑" w:hAnsi="微软雅黑" w:eastAsia="微软雅黑" w:cs="微软雅黑"/>
          <w:color w:val="333333"/>
          <w:sz w:val="20"/>
          <w:szCs w:val="20"/>
        </w:rPr>
        <w:t>初始线程数</w:t>
      </w:r>
      <w:r>
        <w:rPr>
          <w:rFonts w:ascii="微软雅黑" w:hAnsi="微软雅黑" w:eastAsia="微软雅黑" w:cs="微软雅黑"/>
          <w:color w:val="333333"/>
          <w:spacing w:val="-1"/>
          <w:sz w:val="20"/>
          <w:szCs w:val="20"/>
        </w:rPr>
        <w:t>，即最小空闲线程数</w:t>
      </w:r>
    </w:p>
    <w:p w14:paraId="57A91A6B">
      <w:pPr>
        <w:spacing w:before="50" w:line="185" w:lineRule="auto"/>
        <w:ind w:left="240"/>
        <w:rPr>
          <w:rFonts w:ascii="微软雅黑" w:hAnsi="微软雅黑" w:eastAsia="微软雅黑" w:cs="微软雅黑"/>
          <w:sz w:val="20"/>
          <w:szCs w:val="20"/>
        </w:rPr>
      </w:pPr>
      <w:r>
        <w:rPr>
          <w:rFonts w:ascii="Consolas" w:hAnsi="Consolas" w:eastAsia="Consolas" w:cs="Consolas"/>
          <w:color w:val="333333"/>
          <w:sz w:val="20"/>
          <w:szCs w:val="20"/>
        </w:rPr>
        <w:t>• maxSpareThreads</w:t>
      </w:r>
      <w:r>
        <w:rPr>
          <w:rFonts w:ascii="Consolas" w:hAnsi="Consolas" w:eastAsia="Consolas" w:cs="Consolas"/>
          <w:color w:val="333333"/>
          <w:spacing w:val="-56"/>
          <w:sz w:val="20"/>
          <w:szCs w:val="20"/>
        </w:rPr>
        <w:t xml:space="preserve"> </w:t>
      </w:r>
      <w:r>
        <w:rPr>
          <w:rFonts w:ascii="微软雅黑" w:hAnsi="微软雅黑" w:eastAsia="微软雅黑" w:cs="微软雅黑"/>
          <w:color w:val="333333"/>
          <w:sz w:val="20"/>
          <w:szCs w:val="20"/>
        </w:rPr>
        <w:t>：</w:t>
      </w:r>
      <w:r>
        <w:rPr>
          <w:rFonts w:ascii="Consolas" w:hAnsi="Consolas" w:eastAsia="Consolas" w:cs="Consolas"/>
          <w:color w:val="333333"/>
          <w:sz w:val="20"/>
          <w:szCs w:val="20"/>
        </w:rPr>
        <w:t>tomcat</w:t>
      </w:r>
      <w:r>
        <w:rPr>
          <w:rFonts w:ascii="微软雅黑" w:hAnsi="微软雅黑" w:eastAsia="微软雅黑" w:cs="微软雅黑"/>
          <w:color w:val="333333"/>
          <w:sz w:val="20"/>
          <w:szCs w:val="20"/>
        </w:rPr>
        <w:t>最大空闲线程数，</w:t>
      </w:r>
      <w:r>
        <w:rPr>
          <w:rFonts w:ascii="微软雅黑" w:hAnsi="微软雅黑" w:eastAsia="微软雅黑" w:cs="微软雅黑"/>
          <w:color w:val="333333"/>
          <w:spacing w:val="-1"/>
          <w:sz w:val="20"/>
          <w:szCs w:val="20"/>
        </w:rPr>
        <w:t>超过的会被关闭</w:t>
      </w:r>
    </w:p>
    <w:p w14:paraId="36B05CDA">
      <w:pPr>
        <w:spacing w:before="50" w:line="203" w:lineRule="auto"/>
        <w:ind w:left="217" w:right="238" w:firstLine="23"/>
        <w:rPr>
          <w:rFonts w:ascii="Consolas" w:hAnsi="Consolas" w:eastAsia="Consolas" w:cs="Consolas"/>
          <w:sz w:val="20"/>
          <w:szCs w:val="20"/>
        </w:rPr>
      </w:pPr>
      <w:r>
        <w:rPr>
          <w:rFonts w:ascii="Consolas" w:hAnsi="Consolas" w:eastAsia="Consolas" w:cs="Consolas"/>
          <w:color w:val="333333"/>
          <w:sz w:val="20"/>
          <w:szCs w:val="20"/>
        </w:rPr>
        <w:t>• acceptCount</w:t>
      </w:r>
      <w:r>
        <w:rPr>
          <w:rFonts w:ascii="Consolas" w:hAnsi="Consolas" w:eastAsia="Consolas" w:cs="Consolas"/>
          <w:color w:val="333333"/>
          <w:spacing w:val="-20"/>
          <w:sz w:val="20"/>
          <w:szCs w:val="20"/>
        </w:rPr>
        <w:t xml:space="preserve"> </w:t>
      </w:r>
      <w:r>
        <w:rPr>
          <w:rFonts w:ascii="微软雅黑" w:hAnsi="微软雅黑" w:eastAsia="微软雅黑" w:cs="微软雅黑"/>
          <w:color w:val="333333"/>
          <w:sz w:val="20"/>
          <w:szCs w:val="20"/>
        </w:rPr>
        <w:t xml:space="preserve">：当所有可以使用的处理请求的线程数都被使用时，可以放到处理队列中的请求数，超过 </w:t>
      </w:r>
      <w:r>
        <w:rPr>
          <w:rFonts w:ascii="微软雅黑" w:hAnsi="微软雅黑" w:eastAsia="微软雅黑" w:cs="微软雅黑"/>
          <w:color w:val="333333"/>
          <w:spacing w:val="-1"/>
          <w:sz w:val="20"/>
          <w:szCs w:val="20"/>
        </w:rPr>
        <w:t>这个数的请求将不予处理</w:t>
      </w:r>
      <w:r>
        <w:rPr>
          <w:rFonts w:ascii="微软雅黑" w:hAnsi="微软雅黑" w:eastAsia="微软雅黑" w:cs="微软雅黑"/>
          <w:color w:val="333333"/>
          <w:spacing w:val="-7"/>
          <w:sz w:val="20"/>
          <w:szCs w:val="20"/>
        </w:rPr>
        <w:t xml:space="preserve"> </w:t>
      </w:r>
      <w:r>
        <w:rPr>
          <w:rFonts w:ascii="Consolas" w:hAnsi="Consolas" w:eastAsia="Consolas" w:cs="Consolas"/>
          <w:color w:val="333333"/>
          <w:spacing w:val="-1"/>
          <w:sz w:val="20"/>
          <w:szCs w:val="20"/>
        </w:rPr>
        <w:t>.</w:t>
      </w:r>
      <w:r>
        <w:rPr>
          <w:rFonts w:ascii="微软雅黑" w:hAnsi="微软雅黑" w:eastAsia="微软雅黑" w:cs="微软雅黑"/>
          <w:color w:val="333333"/>
          <w:spacing w:val="-1"/>
          <w:sz w:val="20"/>
          <w:szCs w:val="20"/>
        </w:rPr>
        <w:t>默认</w:t>
      </w:r>
      <w:r>
        <w:rPr>
          <w:rFonts w:ascii="Consolas" w:hAnsi="Consolas" w:eastAsia="Consolas" w:cs="Consolas"/>
          <w:color w:val="333333"/>
          <w:spacing w:val="-1"/>
          <w:sz w:val="20"/>
          <w:szCs w:val="20"/>
        </w:rPr>
        <w:t>100</w:t>
      </w:r>
    </w:p>
    <w:p w14:paraId="356BF754">
      <w:pPr>
        <w:pStyle w:val="2"/>
        <w:spacing w:line="337" w:lineRule="auto"/>
      </w:pPr>
    </w:p>
    <w:p w14:paraId="1D5F9438">
      <w:pPr>
        <w:spacing w:before="87" w:line="185" w:lineRule="auto"/>
        <w:ind w:left="75"/>
        <w:rPr>
          <w:rFonts w:ascii="微软雅黑" w:hAnsi="微软雅黑" w:eastAsia="微软雅黑" w:cs="微软雅黑"/>
          <w:sz w:val="20"/>
          <w:szCs w:val="20"/>
        </w:rPr>
      </w:pPr>
      <w:r>
        <w:pict>
          <v:shape id="_x0000_s1490" o:spid="_x0000_s1490" style="position:absolute;left:0pt;margin-left:0pt;margin-top:0.85pt;height:684pt;width:78.05pt;z-index:-250881024;mso-width-relative:page;mso-height-relative:page;" filled="f" stroked="t" coordsize="1561,13680" path="m7,13634l7,13439c7,13413,20,13401,45,13401l1515,13401c1540,13401,1553,13413,1553,13439l1553,13634c1553,13658,1540,13671,1515,13671l45,13671c20,13671,7,13658,7,13634e">
            <v:fill on="f" focussize="0,0"/>
            <v:stroke color="#DFE2E5" miterlimit="4" joinstyle="miter"/>
            <v:imagedata o:title=""/>
            <o:lock v:ext="edit"/>
          </v:shape>
        </w:pict>
      </w:r>
      <w:r>
        <w:rPr>
          <w:rFonts w:ascii="微软雅黑" w:hAnsi="微软雅黑" w:eastAsia="微软雅黑" w:cs="微软雅黑"/>
          <w:color w:val="333333"/>
          <w:spacing w:val="2"/>
          <w:sz w:val="20"/>
          <w:szCs w:val="20"/>
          <w:shd w:val="clear" w:fill="F8F8F8"/>
        </w:rPr>
        <w:t>使用线程池优化</w:t>
      </w:r>
    </w:p>
    <w:p w14:paraId="7D544228">
      <w:pPr>
        <w:pStyle w:val="2"/>
        <w:spacing w:before="213" w:line="233" w:lineRule="auto"/>
        <w:rPr>
          <w:rFonts w:ascii="微软雅黑" w:hAnsi="微软雅黑" w:eastAsia="微软雅黑" w:cs="微软雅黑"/>
          <w:sz w:val="22"/>
          <w:szCs w:val="22"/>
        </w:rPr>
      </w:pPr>
      <w:r>
        <w:rPr>
          <w:rFonts w:ascii="微软雅黑" w:hAnsi="微软雅黑" w:eastAsia="微软雅黑" w:cs="微软雅黑"/>
          <w:color w:val="333333"/>
          <w:spacing w:val="22"/>
          <w:sz w:val="22"/>
          <w:szCs w:val="22"/>
        </w:rPr>
        <w:t>在</w:t>
      </w:r>
      <w:r>
        <w:rPr>
          <w:color w:val="333333"/>
          <w:sz w:val="22"/>
          <w:szCs w:val="22"/>
        </w:rPr>
        <w:t>server</w:t>
      </w:r>
      <w:r>
        <w:rPr>
          <w:color w:val="333333"/>
          <w:spacing w:val="22"/>
          <w:sz w:val="22"/>
          <w:szCs w:val="22"/>
        </w:rPr>
        <w:t>.</w:t>
      </w:r>
      <w:r>
        <w:rPr>
          <w:color w:val="333333"/>
          <w:sz w:val="22"/>
          <w:szCs w:val="22"/>
        </w:rPr>
        <w:t>xml</w:t>
      </w:r>
      <w:r>
        <w:rPr>
          <w:rFonts w:ascii="微软雅黑" w:hAnsi="微软雅黑" w:eastAsia="微软雅黑" w:cs="微软雅黑"/>
          <w:color w:val="333333"/>
          <w:spacing w:val="22"/>
          <w:sz w:val="22"/>
          <w:szCs w:val="22"/>
        </w:rPr>
        <w:t>中增加</w:t>
      </w:r>
      <w:r>
        <w:rPr>
          <w:color w:val="333333"/>
          <w:sz w:val="22"/>
          <w:szCs w:val="22"/>
        </w:rPr>
        <w:t>executor</w:t>
      </w:r>
      <w:r>
        <w:rPr>
          <w:rFonts w:ascii="微软雅黑" w:hAnsi="微软雅黑" w:eastAsia="微软雅黑" w:cs="微软雅黑"/>
          <w:color w:val="333333"/>
          <w:spacing w:val="22"/>
          <w:sz w:val="22"/>
          <w:szCs w:val="22"/>
        </w:rPr>
        <w:t>节点，然后配置</w:t>
      </w:r>
      <w:r>
        <w:rPr>
          <w:color w:val="333333"/>
          <w:sz w:val="22"/>
          <w:szCs w:val="22"/>
        </w:rPr>
        <w:t>connector</w:t>
      </w:r>
      <w:r>
        <w:rPr>
          <w:rFonts w:ascii="微软雅黑" w:hAnsi="微软雅黑" w:eastAsia="微软雅黑" w:cs="微软雅黑"/>
          <w:color w:val="333333"/>
          <w:spacing w:val="22"/>
          <w:sz w:val="22"/>
          <w:szCs w:val="22"/>
        </w:rPr>
        <w:t>的</w:t>
      </w:r>
      <w:r>
        <w:rPr>
          <w:color w:val="333333"/>
          <w:sz w:val="22"/>
          <w:szCs w:val="22"/>
        </w:rPr>
        <w:t>executor</w:t>
      </w:r>
      <w:r>
        <w:rPr>
          <w:rFonts w:ascii="微软雅黑" w:hAnsi="微软雅黑" w:eastAsia="微软雅黑" w:cs="微软雅黑"/>
          <w:color w:val="333333"/>
          <w:spacing w:val="22"/>
          <w:sz w:val="22"/>
          <w:szCs w:val="22"/>
        </w:rPr>
        <w:t>属性，如下：</w:t>
      </w:r>
    </w:p>
    <w:p w14:paraId="41A8364E">
      <w:pPr>
        <w:pStyle w:val="2"/>
        <w:spacing w:line="340" w:lineRule="auto"/>
      </w:pPr>
    </w:p>
    <w:p w14:paraId="2FD4502F">
      <w:pPr>
        <w:spacing w:before="58" w:line="297" w:lineRule="auto"/>
        <w:ind w:left="224" w:right="1465" w:firstLine="4"/>
        <w:rPr>
          <w:rFonts w:ascii="Consolas" w:hAnsi="Consolas" w:eastAsia="Consolas" w:cs="Consolas"/>
          <w:sz w:val="20"/>
          <w:szCs w:val="20"/>
        </w:rPr>
      </w:pPr>
      <w:r>
        <w:drawing>
          <wp:anchor distT="0" distB="0" distL="0" distR="0" simplePos="0" relativeHeight="252440576" behindDoc="1" locked="0" layoutInCell="1" allowOverlap="1">
            <wp:simplePos x="0" y="0"/>
            <wp:positionH relativeFrom="column">
              <wp:posOffset>0</wp:posOffset>
            </wp:positionH>
            <wp:positionV relativeFrom="paragraph">
              <wp:posOffset>-110490</wp:posOffset>
            </wp:positionV>
            <wp:extent cx="6222365" cy="762000"/>
            <wp:effectExtent l="0" t="0" r="0" b="0"/>
            <wp:wrapNone/>
            <wp:docPr id="1610" name="IM 1610"/>
            <wp:cNvGraphicFramePr/>
            <a:graphic xmlns:a="http://schemas.openxmlformats.org/drawingml/2006/main">
              <a:graphicData uri="http://schemas.openxmlformats.org/drawingml/2006/picture">
                <pic:pic xmlns:pic="http://schemas.openxmlformats.org/drawingml/2006/picture">
                  <pic:nvPicPr>
                    <pic:cNvPr id="1610" name="IM 1610"/>
                    <pic:cNvPicPr/>
                  </pic:nvPicPr>
                  <pic:blipFill>
                    <a:blip r:embed="rId743"/>
                    <a:stretch>
                      <a:fillRect/>
                    </a:stretch>
                  </pic:blipFill>
                  <pic:spPr>
                    <a:xfrm>
                      <a:off x="0" y="0"/>
                      <a:ext cx="6222437" cy="761998"/>
                    </a:xfrm>
                    <a:prstGeom prst="rect">
                      <a:avLst/>
                    </a:prstGeom>
                  </pic:spPr>
                </pic:pic>
              </a:graphicData>
            </a:graphic>
          </wp:anchor>
        </w:drawing>
      </w:r>
      <w:r>
        <w:rPr>
          <w:rFonts w:ascii="Consolas" w:hAnsi="Consolas" w:eastAsia="Consolas" w:cs="Consolas"/>
          <w:color w:val="333333"/>
          <w:spacing w:val="4"/>
          <w:sz w:val="20"/>
          <w:szCs w:val="20"/>
        </w:rPr>
        <w:t>&lt;</w:t>
      </w:r>
      <w:r>
        <w:rPr>
          <w:rFonts w:ascii="Consolas" w:hAnsi="Consolas" w:eastAsia="Consolas" w:cs="Consolas"/>
          <w:color w:val="333333"/>
          <w:sz w:val="20"/>
          <w:szCs w:val="20"/>
        </w:rPr>
        <w:t>Executor</w:t>
      </w:r>
      <w:r>
        <w:rPr>
          <w:rFonts w:ascii="Consolas" w:hAnsi="Consolas" w:eastAsia="Consolas" w:cs="Consolas"/>
          <w:color w:val="333333"/>
          <w:spacing w:val="4"/>
          <w:sz w:val="20"/>
          <w:szCs w:val="20"/>
        </w:rPr>
        <w:t xml:space="preserve"> </w:t>
      </w:r>
      <w:r>
        <w:rPr>
          <w:rFonts w:ascii="Consolas" w:hAnsi="Consolas" w:eastAsia="Consolas" w:cs="Consolas"/>
          <w:color w:val="333333"/>
          <w:sz w:val="20"/>
          <w:szCs w:val="20"/>
        </w:rPr>
        <w:t>name</w:t>
      </w:r>
      <w:r>
        <w:rPr>
          <w:rFonts w:ascii="Consolas" w:hAnsi="Consolas" w:eastAsia="Consolas" w:cs="Consolas"/>
          <w:color w:val="333333"/>
          <w:spacing w:val="4"/>
          <w:sz w:val="20"/>
          <w:szCs w:val="20"/>
        </w:rPr>
        <w:t>="</w:t>
      </w:r>
      <w:r>
        <w:rPr>
          <w:rFonts w:ascii="Consolas" w:hAnsi="Consolas" w:eastAsia="Consolas" w:cs="Consolas"/>
          <w:color w:val="333333"/>
          <w:sz w:val="20"/>
          <w:szCs w:val="20"/>
        </w:rPr>
        <w:t>tomcatThreadPool</w:t>
      </w:r>
      <w:r>
        <w:rPr>
          <w:rFonts w:ascii="Consolas" w:hAnsi="Consolas" w:eastAsia="Consolas" w:cs="Consolas"/>
          <w:color w:val="333333"/>
          <w:spacing w:val="4"/>
          <w:sz w:val="20"/>
          <w:szCs w:val="20"/>
        </w:rPr>
        <w:t xml:space="preserve">" </w:t>
      </w:r>
      <w:r>
        <w:rPr>
          <w:rFonts w:ascii="Consolas" w:hAnsi="Consolas" w:eastAsia="Consolas" w:cs="Consolas"/>
          <w:color w:val="333333"/>
          <w:sz w:val="20"/>
          <w:szCs w:val="20"/>
        </w:rPr>
        <w:t>namePrefix</w:t>
      </w:r>
      <w:r>
        <w:rPr>
          <w:rFonts w:ascii="Consolas" w:hAnsi="Consolas" w:eastAsia="Consolas" w:cs="Consolas"/>
          <w:color w:val="333333"/>
          <w:spacing w:val="4"/>
          <w:sz w:val="20"/>
          <w:szCs w:val="20"/>
        </w:rPr>
        <w:t>="</w:t>
      </w:r>
      <w:r>
        <w:rPr>
          <w:rFonts w:ascii="Consolas" w:hAnsi="Consolas" w:eastAsia="Consolas" w:cs="Consolas"/>
          <w:color w:val="333333"/>
          <w:sz w:val="20"/>
          <w:szCs w:val="20"/>
        </w:rPr>
        <w:t>req</w:t>
      </w:r>
      <w:r>
        <w:rPr>
          <w:rFonts w:ascii="Consolas" w:hAnsi="Consolas" w:eastAsia="Consolas" w:cs="Consolas"/>
          <w:color w:val="333333"/>
          <w:spacing w:val="4"/>
          <w:sz w:val="20"/>
          <w:szCs w:val="20"/>
        </w:rPr>
        <w:t>-</w:t>
      </w:r>
      <w:r>
        <w:rPr>
          <w:rFonts w:ascii="Consolas" w:hAnsi="Consolas" w:eastAsia="Consolas" w:cs="Consolas"/>
          <w:color w:val="333333"/>
          <w:sz w:val="20"/>
          <w:szCs w:val="20"/>
        </w:rPr>
        <w:t>exec</w:t>
      </w:r>
      <w:r>
        <w:rPr>
          <w:rFonts w:ascii="Consolas" w:hAnsi="Consolas" w:eastAsia="Consolas" w:cs="Consolas"/>
          <w:color w:val="333333"/>
          <w:spacing w:val="4"/>
          <w:sz w:val="20"/>
          <w:szCs w:val="20"/>
        </w:rPr>
        <w:t>-"</w:t>
      </w:r>
      <w:r>
        <w:rPr>
          <w:rFonts w:ascii="Consolas" w:hAnsi="Consolas" w:eastAsia="Consolas" w:cs="Consolas"/>
          <w:color w:val="333333"/>
          <w:sz w:val="20"/>
          <w:szCs w:val="20"/>
        </w:rPr>
        <w:t>maxThreads</w:t>
      </w:r>
      <w:r>
        <w:rPr>
          <w:rFonts w:ascii="Consolas" w:hAnsi="Consolas" w:eastAsia="Consolas" w:cs="Consolas"/>
          <w:color w:val="333333"/>
          <w:spacing w:val="4"/>
          <w:sz w:val="20"/>
          <w:szCs w:val="20"/>
        </w:rPr>
        <w:t>="1000"</w:t>
      </w:r>
      <w:r>
        <w:rPr>
          <w:rFonts w:ascii="Consolas" w:hAnsi="Consolas" w:eastAsia="Consolas" w:cs="Consolas"/>
          <w:color w:val="333333"/>
          <w:spacing w:val="5"/>
          <w:sz w:val="20"/>
          <w:szCs w:val="20"/>
        </w:rPr>
        <w:t xml:space="preserve"> </w:t>
      </w:r>
      <w:r>
        <w:rPr>
          <w:rFonts w:ascii="Consolas" w:hAnsi="Consolas" w:eastAsia="Consolas" w:cs="Consolas"/>
          <w:color w:val="333333"/>
          <w:sz w:val="20"/>
          <w:szCs w:val="20"/>
        </w:rPr>
        <w:t>minSpareThreads</w:t>
      </w:r>
      <w:r>
        <w:rPr>
          <w:rFonts w:ascii="Consolas" w:hAnsi="Consolas" w:eastAsia="Consolas" w:cs="Consolas"/>
          <w:color w:val="333333"/>
          <w:spacing w:val="2"/>
          <w:sz w:val="20"/>
          <w:szCs w:val="20"/>
        </w:rPr>
        <w:t>="50"</w:t>
      </w:r>
      <w:r>
        <w:rPr>
          <w:rFonts w:ascii="Consolas" w:hAnsi="Consolas" w:eastAsia="Consolas" w:cs="Consolas"/>
          <w:color w:val="333333"/>
          <w:sz w:val="20"/>
          <w:szCs w:val="20"/>
        </w:rPr>
        <w:t>maxIdleTime</w:t>
      </w:r>
      <w:r>
        <w:rPr>
          <w:rFonts w:ascii="Consolas" w:hAnsi="Consolas" w:eastAsia="Consolas" w:cs="Consolas"/>
          <w:color w:val="333333"/>
          <w:spacing w:val="2"/>
          <w:sz w:val="20"/>
          <w:szCs w:val="20"/>
        </w:rPr>
        <w:t>="60000"/&gt;</w:t>
      </w:r>
    </w:p>
    <w:p w14:paraId="75FDFF37">
      <w:pPr>
        <w:spacing w:before="52" w:line="197" w:lineRule="auto"/>
        <w:ind w:left="228"/>
        <w:rPr>
          <w:rFonts w:ascii="Consolas" w:hAnsi="Consolas" w:eastAsia="Consolas" w:cs="Consolas"/>
          <w:sz w:val="20"/>
          <w:szCs w:val="20"/>
        </w:rPr>
      </w:pPr>
      <w:r>
        <w:rPr>
          <w:rFonts w:ascii="Consolas" w:hAnsi="Consolas" w:eastAsia="Consolas" w:cs="Consolas"/>
          <w:color w:val="333333"/>
          <w:spacing w:val="3"/>
          <w:sz w:val="20"/>
          <w:szCs w:val="20"/>
        </w:rPr>
        <w:t>&lt;</w:t>
      </w:r>
      <w:r>
        <w:rPr>
          <w:rFonts w:ascii="Consolas" w:hAnsi="Consolas" w:eastAsia="Consolas" w:cs="Consolas"/>
          <w:color w:val="333333"/>
          <w:sz w:val="20"/>
          <w:szCs w:val="20"/>
        </w:rPr>
        <w:t>Connector</w:t>
      </w:r>
      <w:r>
        <w:rPr>
          <w:rFonts w:ascii="Consolas" w:hAnsi="Consolas" w:eastAsia="Consolas" w:cs="Consolas"/>
          <w:color w:val="333333"/>
          <w:spacing w:val="3"/>
          <w:sz w:val="20"/>
          <w:szCs w:val="20"/>
        </w:rPr>
        <w:t xml:space="preserve"> </w:t>
      </w:r>
      <w:r>
        <w:rPr>
          <w:rFonts w:ascii="Consolas" w:hAnsi="Consolas" w:eastAsia="Consolas" w:cs="Consolas"/>
          <w:color w:val="333333"/>
          <w:sz w:val="20"/>
          <w:szCs w:val="20"/>
        </w:rPr>
        <w:t>port</w:t>
      </w:r>
      <w:r>
        <w:rPr>
          <w:rFonts w:ascii="Consolas" w:hAnsi="Consolas" w:eastAsia="Consolas" w:cs="Consolas"/>
          <w:color w:val="333333"/>
          <w:spacing w:val="3"/>
          <w:sz w:val="20"/>
          <w:szCs w:val="20"/>
        </w:rPr>
        <w:t xml:space="preserve">="8080" </w:t>
      </w:r>
      <w:r>
        <w:rPr>
          <w:rFonts w:ascii="Consolas" w:hAnsi="Consolas" w:eastAsia="Consolas" w:cs="Consolas"/>
          <w:color w:val="333333"/>
          <w:sz w:val="20"/>
          <w:szCs w:val="20"/>
        </w:rPr>
        <w:t>protocol</w:t>
      </w:r>
      <w:r>
        <w:rPr>
          <w:rFonts w:ascii="Consolas" w:hAnsi="Consolas" w:eastAsia="Consolas" w:cs="Consolas"/>
          <w:color w:val="333333"/>
          <w:spacing w:val="3"/>
          <w:sz w:val="20"/>
          <w:szCs w:val="20"/>
        </w:rPr>
        <w:t>="</w:t>
      </w:r>
      <w:r>
        <w:rPr>
          <w:rFonts w:ascii="Consolas" w:hAnsi="Consolas" w:eastAsia="Consolas" w:cs="Consolas"/>
          <w:color w:val="333333"/>
          <w:sz w:val="20"/>
          <w:szCs w:val="20"/>
        </w:rPr>
        <w:t>HTTP</w:t>
      </w:r>
      <w:r>
        <w:rPr>
          <w:rFonts w:ascii="Consolas" w:hAnsi="Consolas" w:eastAsia="Consolas" w:cs="Consolas"/>
          <w:color w:val="333333"/>
          <w:spacing w:val="3"/>
          <w:sz w:val="20"/>
          <w:szCs w:val="20"/>
        </w:rPr>
        <w:t>/1.1"</w:t>
      </w:r>
      <w:r>
        <w:rPr>
          <w:rFonts w:ascii="Consolas" w:hAnsi="Consolas" w:eastAsia="Consolas" w:cs="Consolas"/>
          <w:color w:val="333333"/>
          <w:sz w:val="20"/>
          <w:szCs w:val="20"/>
        </w:rPr>
        <w:t>executor</w:t>
      </w:r>
      <w:r>
        <w:rPr>
          <w:rFonts w:ascii="Consolas" w:hAnsi="Consolas" w:eastAsia="Consolas" w:cs="Consolas"/>
          <w:color w:val="333333"/>
          <w:spacing w:val="3"/>
          <w:sz w:val="20"/>
          <w:szCs w:val="20"/>
        </w:rPr>
        <w:t>="</w:t>
      </w:r>
      <w:r>
        <w:rPr>
          <w:rFonts w:ascii="Consolas" w:hAnsi="Consolas" w:eastAsia="Consolas" w:cs="Consolas"/>
          <w:color w:val="333333"/>
          <w:sz w:val="20"/>
          <w:szCs w:val="20"/>
        </w:rPr>
        <w:t>tomcatThreadPool</w:t>
      </w:r>
      <w:r>
        <w:rPr>
          <w:rFonts w:ascii="Consolas" w:hAnsi="Consolas" w:eastAsia="Consolas" w:cs="Consolas"/>
          <w:color w:val="333333"/>
          <w:spacing w:val="3"/>
          <w:sz w:val="20"/>
          <w:szCs w:val="20"/>
        </w:rPr>
        <w:t>"/&gt;</w:t>
      </w:r>
    </w:p>
    <w:p w14:paraId="7843B550">
      <w:pPr>
        <w:spacing w:line="197" w:lineRule="auto"/>
        <w:rPr>
          <w:rFonts w:ascii="Consolas" w:hAnsi="Consolas" w:eastAsia="Consolas" w:cs="Consolas"/>
          <w:sz w:val="20"/>
          <w:szCs w:val="20"/>
        </w:rPr>
        <w:sectPr>
          <w:pgSz w:w="11900" w:h="16820"/>
          <w:pgMar w:top="400" w:right="1050" w:bottom="400" w:left="1049" w:header="0" w:footer="0" w:gutter="0"/>
          <w:cols w:space="720" w:num="1"/>
        </w:sectPr>
      </w:pPr>
    </w:p>
    <w:p w14:paraId="688E6ECF">
      <w:pPr>
        <w:pStyle w:val="2"/>
        <w:spacing w:line="350" w:lineRule="auto"/>
      </w:pPr>
      <w:r>
        <w:pict>
          <v:shape id="_x0000_s1491" o:spid="_x0000_s1491" style="position:absolute;left:0pt;margin-left:52.5pt;margin-top:0pt;height:321.55pt;width:68.3pt;mso-position-horizontal-relative:page;mso-position-vertical-relative:page;z-index:252450816;mso-width-relative:page;mso-height-relative:page;" filled="f" stroked="t" coordsize="1366,6430" o:allowincell="f" path="m7,6385l7,6190c7,6165,20,6153,45,6153l1320,6153c1345,6153,1358,6165,1358,6190l1358,6385c1358,6410,1345,6423,1320,6423l45,6423c20,6423,7,6410,7,6385e">
            <v:fill on="f" focussize="0,0"/>
            <v:stroke color="#DFE2E5" miterlimit="4" joinstyle="miter"/>
            <v:imagedata o:title=""/>
            <o:lock v:ext="edit"/>
          </v:shape>
        </w:pict>
      </w:r>
      <w:r>
        <w:pict>
          <v:shape id="_x0000_s1492" o:spid="_x0000_s1492" style="position:absolute;left:0pt;margin-left:218.3pt;margin-top:0pt;height:384.6pt;width:222.85pt;mso-position-horizontal-relative:page;mso-position-vertical-relative:page;z-index:-250870784;mso-width-relative:page;mso-height-relative:page;" filled="f" stroked="t" coordsize="4457,7692" o:allowincell="f" path="m7,7646l7,7451c7,7426,20,7413,45,7413l4411,7413c4436,7413,4449,7426,4449,7451l4449,7646c4449,7671,4436,7683,4411,7683l45,7683c20,7683,7,7671,7,7646e">
            <v:fill on="f" focussize="0,0"/>
            <v:stroke color="#DFE2E5" miterlimit="4" joinstyle="miter"/>
            <v:imagedata o:title=""/>
            <o:lock v:ext="edit"/>
          </v:shape>
        </w:pict>
      </w:r>
    </w:p>
    <w:p w14:paraId="68F27B48">
      <w:pPr>
        <w:pStyle w:val="2"/>
        <w:spacing w:line="350" w:lineRule="auto"/>
      </w:pPr>
    </w:p>
    <w:p w14:paraId="33E1108F">
      <w:pPr>
        <w:spacing w:before="94" w:line="186" w:lineRule="auto"/>
        <w:ind w:left="15"/>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其中：</w:t>
      </w:r>
    </w:p>
    <w:p w14:paraId="3AC0D64D">
      <w:pPr>
        <w:pStyle w:val="2"/>
        <w:spacing w:line="313" w:lineRule="auto"/>
      </w:pPr>
      <w:r>
        <w:drawing>
          <wp:anchor distT="0" distB="0" distL="0" distR="0" simplePos="0" relativeHeight="252446720" behindDoc="1" locked="0" layoutInCell="1" allowOverlap="1">
            <wp:simplePos x="0" y="0"/>
            <wp:positionH relativeFrom="column">
              <wp:posOffset>9525</wp:posOffset>
            </wp:positionH>
            <wp:positionV relativeFrom="paragraph">
              <wp:posOffset>132080</wp:posOffset>
            </wp:positionV>
            <wp:extent cx="6222365" cy="1155700"/>
            <wp:effectExtent l="0" t="0" r="0" b="0"/>
            <wp:wrapNone/>
            <wp:docPr id="1612" name="IM 1612"/>
            <wp:cNvGraphicFramePr/>
            <a:graphic xmlns:a="http://schemas.openxmlformats.org/drawingml/2006/main">
              <a:graphicData uri="http://schemas.openxmlformats.org/drawingml/2006/picture">
                <pic:pic xmlns:pic="http://schemas.openxmlformats.org/drawingml/2006/picture">
                  <pic:nvPicPr>
                    <pic:cNvPr id="1612" name="IM 1612"/>
                    <pic:cNvPicPr/>
                  </pic:nvPicPr>
                  <pic:blipFill>
                    <a:blip r:embed="rId744"/>
                    <a:stretch>
                      <a:fillRect/>
                    </a:stretch>
                  </pic:blipFill>
                  <pic:spPr>
                    <a:xfrm>
                      <a:off x="0" y="0"/>
                      <a:ext cx="6222437" cy="1155617"/>
                    </a:xfrm>
                    <a:prstGeom prst="rect">
                      <a:avLst/>
                    </a:prstGeom>
                  </pic:spPr>
                </pic:pic>
              </a:graphicData>
            </a:graphic>
          </wp:anchor>
        </w:drawing>
      </w:r>
    </w:p>
    <w:p w14:paraId="0DFE3ABD">
      <w:pPr>
        <w:spacing w:before="86" w:line="185" w:lineRule="auto"/>
        <w:ind w:left="255"/>
        <w:rPr>
          <w:rFonts w:ascii="微软雅黑" w:hAnsi="微软雅黑" w:eastAsia="微软雅黑" w:cs="微软雅黑"/>
          <w:sz w:val="20"/>
          <w:szCs w:val="20"/>
        </w:rPr>
      </w:pPr>
      <w:r>
        <w:rPr>
          <w:rFonts w:ascii="Consolas" w:hAnsi="Consolas" w:eastAsia="Consolas" w:cs="Consolas"/>
          <w:color w:val="333333"/>
          <w:spacing w:val="-2"/>
          <w:sz w:val="20"/>
          <w:szCs w:val="20"/>
        </w:rPr>
        <w:t>• namePrefix</w:t>
      </w:r>
      <w:r>
        <w:rPr>
          <w:rFonts w:ascii="Consolas" w:hAnsi="Consolas" w:eastAsia="Consolas" w:cs="Consolas"/>
          <w:color w:val="333333"/>
          <w:spacing w:val="-42"/>
          <w:sz w:val="20"/>
          <w:szCs w:val="20"/>
        </w:rPr>
        <w:t xml:space="preserve"> </w:t>
      </w:r>
      <w:r>
        <w:rPr>
          <w:rFonts w:ascii="微软雅黑" w:hAnsi="微软雅黑" w:eastAsia="微软雅黑" w:cs="微软雅黑"/>
          <w:color w:val="333333"/>
          <w:spacing w:val="-2"/>
          <w:sz w:val="20"/>
          <w:szCs w:val="20"/>
        </w:rPr>
        <w:t>：线程池中线程的命名前缀</w:t>
      </w:r>
    </w:p>
    <w:p w14:paraId="54CBA8B0">
      <w:pPr>
        <w:spacing w:before="50" w:line="185" w:lineRule="auto"/>
        <w:ind w:left="255"/>
        <w:rPr>
          <w:rFonts w:ascii="微软雅黑" w:hAnsi="微软雅黑" w:eastAsia="微软雅黑" w:cs="微软雅黑"/>
          <w:sz w:val="20"/>
          <w:szCs w:val="20"/>
        </w:rPr>
      </w:pPr>
      <w:r>
        <w:rPr>
          <w:rFonts w:ascii="Consolas" w:hAnsi="Consolas" w:eastAsia="Consolas" w:cs="Consolas"/>
          <w:color w:val="333333"/>
          <w:spacing w:val="-2"/>
          <w:sz w:val="20"/>
          <w:szCs w:val="20"/>
        </w:rPr>
        <w:t>• maxThreads</w:t>
      </w:r>
      <w:r>
        <w:rPr>
          <w:rFonts w:ascii="Consolas" w:hAnsi="Consolas" w:eastAsia="Consolas" w:cs="Consolas"/>
          <w:color w:val="333333"/>
          <w:spacing w:val="-48"/>
          <w:sz w:val="20"/>
          <w:szCs w:val="20"/>
        </w:rPr>
        <w:t xml:space="preserve"> </w:t>
      </w:r>
      <w:r>
        <w:rPr>
          <w:rFonts w:ascii="微软雅黑" w:hAnsi="微软雅黑" w:eastAsia="微软雅黑" w:cs="微软雅黑"/>
          <w:color w:val="333333"/>
          <w:spacing w:val="-2"/>
          <w:sz w:val="20"/>
          <w:szCs w:val="20"/>
        </w:rPr>
        <w:t>：线程池的最大线程数</w:t>
      </w:r>
    </w:p>
    <w:p w14:paraId="6EC6980A">
      <w:pPr>
        <w:spacing w:before="50" w:line="185" w:lineRule="auto"/>
        <w:ind w:left="255"/>
        <w:rPr>
          <w:rFonts w:ascii="微软雅黑" w:hAnsi="微软雅黑" w:eastAsia="微软雅黑" w:cs="微软雅黑"/>
          <w:sz w:val="20"/>
          <w:szCs w:val="20"/>
        </w:rPr>
      </w:pPr>
      <w:r>
        <w:rPr>
          <w:rFonts w:ascii="Consolas" w:hAnsi="Consolas" w:eastAsia="Consolas" w:cs="Consolas"/>
          <w:color w:val="333333"/>
          <w:spacing w:val="-1"/>
          <w:sz w:val="20"/>
          <w:szCs w:val="20"/>
        </w:rPr>
        <w:t>• minSpareThreads</w:t>
      </w:r>
      <w:r>
        <w:rPr>
          <w:rFonts w:ascii="Consolas" w:hAnsi="Consolas" w:eastAsia="Consolas" w:cs="Consolas"/>
          <w:color w:val="333333"/>
          <w:spacing w:val="-52"/>
          <w:sz w:val="20"/>
          <w:szCs w:val="20"/>
        </w:rPr>
        <w:t xml:space="preserve"> </w:t>
      </w:r>
      <w:r>
        <w:rPr>
          <w:rFonts w:ascii="微软雅黑" w:hAnsi="微软雅黑" w:eastAsia="微软雅黑" w:cs="微软雅黑"/>
          <w:color w:val="333333"/>
          <w:spacing w:val="-1"/>
          <w:sz w:val="20"/>
          <w:szCs w:val="20"/>
        </w:rPr>
        <w:t>：线程池的最小空闲线程数</w:t>
      </w:r>
    </w:p>
    <w:p w14:paraId="1AE180E8">
      <w:pPr>
        <w:spacing w:before="49" w:line="186" w:lineRule="auto"/>
        <w:ind w:left="255"/>
        <w:rPr>
          <w:rFonts w:ascii="微软雅黑" w:hAnsi="微软雅黑" w:eastAsia="微软雅黑" w:cs="微软雅黑"/>
          <w:sz w:val="20"/>
          <w:szCs w:val="20"/>
        </w:rPr>
      </w:pPr>
      <w:r>
        <w:rPr>
          <w:rFonts w:ascii="Consolas" w:hAnsi="Consolas" w:eastAsia="Consolas" w:cs="Consolas"/>
          <w:color w:val="333333"/>
          <w:spacing w:val="-1"/>
          <w:sz w:val="20"/>
          <w:szCs w:val="20"/>
        </w:rPr>
        <w:t>• maxIdleTime</w:t>
      </w:r>
      <w:r>
        <w:rPr>
          <w:rFonts w:ascii="Consolas" w:hAnsi="Consolas" w:eastAsia="Consolas" w:cs="Consolas"/>
          <w:color w:val="333333"/>
          <w:spacing w:val="-10"/>
          <w:sz w:val="20"/>
          <w:szCs w:val="20"/>
        </w:rPr>
        <w:t xml:space="preserve"> </w:t>
      </w:r>
      <w:r>
        <w:rPr>
          <w:rFonts w:ascii="微软雅黑" w:hAnsi="微软雅黑" w:eastAsia="微软雅黑" w:cs="微软雅黑"/>
          <w:color w:val="333333"/>
          <w:spacing w:val="-1"/>
          <w:sz w:val="20"/>
          <w:szCs w:val="20"/>
        </w:rPr>
        <w:t>：超过最小空闲线程数时，多的线程会等待这个时间长度，然后关闭</w:t>
      </w:r>
    </w:p>
    <w:p w14:paraId="3474E189">
      <w:pPr>
        <w:spacing w:before="51" w:line="185" w:lineRule="auto"/>
        <w:ind w:left="255"/>
        <w:rPr>
          <w:rFonts w:ascii="微软雅黑" w:hAnsi="微软雅黑" w:eastAsia="微软雅黑" w:cs="微软雅黑"/>
          <w:sz w:val="20"/>
          <w:szCs w:val="20"/>
        </w:rPr>
      </w:pPr>
      <w:r>
        <w:rPr>
          <w:rFonts w:ascii="Consolas" w:hAnsi="Consolas" w:eastAsia="Consolas" w:cs="Consolas"/>
          <w:color w:val="333333"/>
          <w:spacing w:val="-2"/>
          <w:sz w:val="20"/>
          <w:szCs w:val="20"/>
        </w:rPr>
        <w:t>• threadPriority</w:t>
      </w:r>
      <w:r>
        <w:rPr>
          <w:rFonts w:ascii="Consolas" w:hAnsi="Consolas" w:eastAsia="Consolas" w:cs="Consolas"/>
          <w:color w:val="333333"/>
          <w:spacing w:val="-51"/>
          <w:sz w:val="20"/>
          <w:szCs w:val="20"/>
        </w:rPr>
        <w:t xml:space="preserve"> </w:t>
      </w:r>
      <w:r>
        <w:rPr>
          <w:rFonts w:ascii="微软雅黑" w:hAnsi="微软雅黑" w:eastAsia="微软雅黑" w:cs="微软雅黑"/>
          <w:color w:val="333333"/>
          <w:spacing w:val="-2"/>
          <w:sz w:val="20"/>
          <w:szCs w:val="20"/>
        </w:rPr>
        <w:t>：线程优先级</w:t>
      </w:r>
    </w:p>
    <w:p w14:paraId="356593B5">
      <w:pPr>
        <w:pStyle w:val="2"/>
        <w:spacing w:line="266" w:lineRule="auto"/>
      </w:pPr>
    </w:p>
    <w:p w14:paraId="6ED52D8E">
      <w:pPr>
        <w:pStyle w:val="2"/>
        <w:spacing w:before="95" w:line="226" w:lineRule="auto"/>
        <w:ind w:right="808" w:firstLine="14"/>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注：当</w:t>
      </w:r>
      <w:r>
        <w:rPr>
          <w:color w:val="333333"/>
          <w:sz w:val="22"/>
          <w:szCs w:val="22"/>
        </w:rPr>
        <w:t>tomcat</w:t>
      </w:r>
      <w:r>
        <w:rPr>
          <w:rFonts w:ascii="微软雅黑" w:hAnsi="微软雅黑" w:eastAsia="微软雅黑" w:cs="微软雅黑"/>
          <w:color w:val="333333"/>
          <w:spacing w:val="8"/>
          <w:sz w:val="22"/>
          <w:szCs w:val="22"/>
        </w:rPr>
        <w:t>并发用户量大的时候，单个</w:t>
      </w:r>
      <w:r>
        <w:rPr>
          <w:color w:val="333333"/>
          <w:sz w:val="22"/>
          <w:szCs w:val="22"/>
        </w:rPr>
        <w:t>jvm</w:t>
      </w:r>
      <w:r>
        <w:rPr>
          <w:rFonts w:ascii="微软雅黑" w:hAnsi="微软雅黑" w:eastAsia="微软雅黑" w:cs="微软雅黑"/>
          <w:color w:val="333333"/>
          <w:spacing w:val="8"/>
          <w:sz w:val="22"/>
          <w:szCs w:val="22"/>
        </w:rPr>
        <w:t>进程确实可能打开过多的文件句柄，这时会报</w:t>
      </w:r>
      <w:r>
        <w:rPr>
          <w:rFonts w:ascii="微软雅黑" w:hAnsi="微软雅黑" w:eastAsia="微软雅黑" w:cs="微软雅黑"/>
          <w:color w:val="333333"/>
          <w:spacing w:val="7"/>
          <w:sz w:val="22"/>
          <w:szCs w:val="22"/>
        </w:rPr>
        <w:t xml:space="preserve"> </w:t>
      </w:r>
      <w:r>
        <w:rPr>
          <w:color w:val="333333"/>
          <w:sz w:val="22"/>
          <w:szCs w:val="22"/>
        </w:rPr>
        <w:t>java</w:t>
      </w:r>
      <w:r>
        <w:rPr>
          <w:color w:val="333333"/>
          <w:spacing w:val="16"/>
          <w:sz w:val="22"/>
          <w:szCs w:val="22"/>
        </w:rPr>
        <w:t>.</w:t>
      </w:r>
      <w:r>
        <w:rPr>
          <w:color w:val="333333"/>
          <w:sz w:val="22"/>
          <w:szCs w:val="22"/>
        </w:rPr>
        <w:t>net</w:t>
      </w:r>
      <w:r>
        <w:rPr>
          <w:color w:val="333333"/>
          <w:spacing w:val="16"/>
          <w:sz w:val="22"/>
          <w:szCs w:val="22"/>
        </w:rPr>
        <w:t>.</w:t>
      </w:r>
      <w:r>
        <w:rPr>
          <w:color w:val="333333"/>
          <w:sz w:val="22"/>
          <w:szCs w:val="22"/>
        </w:rPr>
        <w:t>SocketException</w:t>
      </w:r>
      <w:r>
        <w:rPr>
          <w:color w:val="333333"/>
          <w:spacing w:val="16"/>
          <w:sz w:val="22"/>
          <w:szCs w:val="22"/>
        </w:rPr>
        <w:t>:</w:t>
      </w:r>
      <w:r>
        <w:rPr>
          <w:color w:val="333333"/>
          <w:sz w:val="22"/>
          <w:szCs w:val="22"/>
        </w:rPr>
        <w:t>Too</w:t>
      </w:r>
      <w:r>
        <w:rPr>
          <w:color w:val="333333"/>
          <w:spacing w:val="16"/>
          <w:sz w:val="22"/>
          <w:szCs w:val="22"/>
        </w:rPr>
        <w:t xml:space="preserve"> </w:t>
      </w:r>
      <w:r>
        <w:rPr>
          <w:color w:val="333333"/>
          <w:sz w:val="22"/>
          <w:szCs w:val="22"/>
        </w:rPr>
        <w:t>many</w:t>
      </w:r>
      <w:r>
        <w:rPr>
          <w:color w:val="333333"/>
          <w:spacing w:val="16"/>
          <w:sz w:val="22"/>
          <w:szCs w:val="22"/>
        </w:rPr>
        <w:t xml:space="preserve"> </w:t>
      </w:r>
      <w:r>
        <w:rPr>
          <w:color w:val="333333"/>
          <w:sz w:val="22"/>
          <w:szCs w:val="22"/>
        </w:rPr>
        <w:t>open</w:t>
      </w:r>
      <w:r>
        <w:rPr>
          <w:color w:val="333333"/>
          <w:spacing w:val="16"/>
          <w:sz w:val="22"/>
          <w:szCs w:val="22"/>
        </w:rPr>
        <w:t xml:space="preserve"> ﬁ</w:t>
      </w:r>
      <w:r>
        <w:rPr>
          <w:color w:val="333333"/>
          <w:sz w:val="22"/>
          <w:szCs w:val="22"/>
        </w:rPr>
        <w:t>les</w:t>
      </w:r>
      <w:r>
        <w:rPr>
          <w:rFonts w:ascii="微软雅黑" w:hAnsi="微软雅黑" w:eastAsia="微软雅黑" w:cs="微软雅黑"/>
          <w:color w:val="333333"/>
          <w:spacing w:val="16"/>
          <w:sz w:val="22"/>
          <w:szCs w:val="22"/>
        </w:rPr>
        <w:t>错误。可使用下面步骤检查：</w:t>
      </w:r>
    </w:p>
    <w:p w14:paraId="20491671">
      <w:pPr>
        <w:spacing w:before="185" w:line="1199" w:lineRule="exact"/>
        <w:ind w:firstLine="15"/>
      </w:pPr>
      <w:r>
        <w:rPr>
          <w:position w:val="-23"/>
        </w:rPr>
        <w:pict>
          <v:group id="_x0000_s1493" o:spid="_x0000_s1493" o:spt="203" style="height:60pt;width:490pt;" coordsize="9800,1200">
            <o:lock v:ext="edit"/>
            <v:shape id="_x0000_s1494" o:spid="_x0000_s1494" o:spt="75" type="#_x0000_t75" style="position:absolute;left:0;top:0;height:1200;width:9800;" filled="f" stroked="f" coordsize="21600,21600">
              <v:path/>
              <v:fill on="f" focussize="0,0"/>
              <v:stroke on="f"/>
              <v:imagedata r:id="rId745" o:title=""/>
              <o:lock v:ext="edit" aspectratio="t"/>
            </v:shape>
            <v:shape id="_x0000_s1495" o:spid="_x0000_s1495" o:spt="202" type="#_x0000_t202" style="position:absolute;left:-20;top:-20;height:1240;width:9840;" filled="f" stroked="f" coordsize="21600,21600">
              <v:path/>
              <v:fill on="f" focussize="0,0"/>
              <v:stroke on="f"/>
              <v:imagedata o:title=""/>
              <o:lock v:ext="edit" aspectratio="f"/>
              <v:textbox inset="0mm,0mm,0mm,0mm">
                <w:txbxContent>
                  <w:p w14:paraId="59C181DF">
                    <w:pPr>
                      <w:spacing w:before="190" w:line="220" w:lineRule="auto"/>
                      <w:ind w:left="259"/>
                      <w:rPr>
                        <w:rFonts w:ascii="Consolas" w:hAnsi="Consolas" w:eastAsia="Consolas" w:cs="Consolas"/>
                        <w:sz w:val="20"/>
                        <w:szCs w:val="20"/>
                      </w:rPr>
                    </w:pPr>
                    <w:r>
                      <w:rPr>
                        <w:rFonts w:ascii="Consolas" w:hAnsi="Consolas" w:eastAsia="Consolas" w:cs="Consolas"/>
                        <w:color w:val="333333"/>
                        <w:spacing w:val="-1"/>
                        <w:sz w:val="20"/>
                        <w:szCs w:val="20"/>
                      </w:rPr>
                      <w:t>• ps</w:t>
                    </w:r>
                    <w:r>
                      <w:rPr>
                        <w:rFonts w:ascii="Consolas" w:hAnsi="Consolas" w:eastAsia="Consolas" w:cs="Consolas"/>
                        <w:color w:val="333333"/>
                        <w:spacing w:val="27"/>
                        <w:sz w:val="20"/>
                        <w:szCs w:val="20"/>
                      </w:rPr>
                      <w:t xml:space="preserve"> </w:t>
                    </w:r>
                    <w:r>
                      <w:rPr>
                        <w:rFonts w:ascii="Consolas" w:hAnsi="Consolas" w:eastAsia="Consolas" w:cs="Consolas"/>
                        <w:color w:val="333333"/>
                        <w:spacing w:val="-1"/>
                        <w:sz w:val="20"/>
                        <w:szCs w:val="20"/>
                      </w:rPr>
                      <w:t>-ef</w:t>
                    </w:r>
                    <w:r>
                      <w:rPr>
                        <w:rFonts w:ascii="Consolas" w:hAnsi="Consolas" w:eastAsia="Consolas" w:cs="Consolas"/>
                        <w:color w:val="333333"/>
                        <w:spacing w:val="49"/>
                        <w:sz w:val="20"/>
                        <w:szCs w:val="20"/>
                      </w:rPr>
                      <w:t xml:space="preserve"> </w:t>
                    </w:r>
                    <w:r>
                      <w:rPr>
                        <w:rFonts w:ascii="Consolas" w:hAnsi="Consolas" w:eastAsia="Consolas" w:cs="Consolas"/>
                        <w:color w:val="333333"/>
                        <w:spacing w:val="-1"/>
                        <w:sz w:val="20"/>
                        <w:szCs w:val="20"/>
                      </w:rPr>
                      <w:t xml:space="preserve">|grep tomcat </w:t>
                    </w:r>
                    <w:r>
                      <w:rPr>
                        <w:rFonts w:ascii="微软雅黑" w:hAnsi="微软雅黑" w:eastAsia="微软雅黑" w:cs="微软雅黑"/>
                        <w:color w:val="333333"/>
                        <w:spacing w:val="-1"/>
                        <w:sz w:val="20"/>
                        <w:szCs w:val="20"/>
                      </w:rPr>
                      <w:t>查看</w:t>
                    </w:r>
                    <w:r>
                      <w:rPr>
                        <w:rFonts w:ascii="Consolas" w:hAnsi="Consolas" w:eastAsia="Consolas" w:cs="Consolas"/>
                        <w:color w:val="333333"/>
                        <w:spacing w:val="-1"/>
                        <w:sz w:val="20"/>
                        <w:szCs w:val="20"/>
                      </w:rPr>
                      <w:t>tomcat</w:t>
                    </w:r>
                    <w:r>
                      <w:rPr>
                        <w:rFonts w:ascii="微软雅黑" w:hAnsi="微软雅黑" w:eastAsia="微软雅黑" w:cs="微软雅黑"/>
                        <w:color w:val="333333"/>
                        <w:spacing w:val="-1"/>
                        <w:sz w:val="20"/>
                        <w:szCs w:val="20"/>
                      </w:rPr>
                      <w:t>的进程</w:t>
                    </w:r>
                    <w:r>
                      <w:rPr>
                        <w:rFonts w:ascii="Consolas" w:hAnsi="Consolas" w:eastAsia="Consolas" w:cs="Consolas"/>
                        <w:color w:val="333333"/>
                        <w:spacing w:val="-1"/>
                        <w:sz w:val="20"/>
                        <w:szCs w:val="20"/>
                      </w:rPr>
                      <w:t>ID</w:t>
                    </w:r>
                    <w:r>
                      <w:rPr>
                        <w:rFonts w:ascii="Consolas" w:hAnsi="Consolas" w:eastAsia="Consolas" w:cs="Consolas"/>
                        <w:color w:val="333333"/>
                        <w:spacing w:val="-59"/>
                        <w:sz w:val="20"/>
                        <w:szCs w:val="20"/>
                      </w:rPr>
                      <w:t xml:space="preserve"> </w:t>
                    </w:r>
                    <w:r>
                      <w:rPr>
                        <w:rFonts w:ascii="微软雅黑" w:hAnsi="微软雅黑" w:eastAsia="微软雅黑" w:cs="微软雅黑"/>
                        <w:color w:val="333333"/>
                        <w:spacing w:val="-1"/>
                        <w:sz w:val="20"/>
                        <w:szCs w:val="20"/>
                      </w:rPr>
                      <w:t>，记录</w:t>
                    </w:r>
                    <w:r>
                      <w:rPr>
                        <w:rFonts w:ascii="Consolas" w:hAnsi="Consolas" w:eastAsia="Consolas" w:cs="Consolas"/>
                        <w:color w:val="333333"/>
                        <w:spacing w:val="-1"/>
                        <w:sz w:val="20"/>
                        <w:szCs w:val="20"/>
                      </w:rPr>
                      <w:t>ID</w:t>
                    </w:r>
                    <w:r>
                      <w:rPr>
                        <w:rFonts w:ascii="微软雅黑" w:hAnsi="微软雅黑" w:eastAsia="微软雅黑" w:cs="微软雅黑"/>
                        <w:color w:val="333333"/>
                        <w:spacing w:val="-1"/>
                        <w:sz w:val="20"/>
                        <w:szCs w:val="20"/>
                      </w:rPr>
                      <w:t>号，假设进</w:t>
                    </w:r>
                    <w:r>
                      <w:rPr>
                        <w:rFonts w:ascii="微软雅黑" w:hAnsi="微软雅黑" w:eastAsia="微软雅黑" w:cs="微软雅黑"/>
                        <w:color w:val="333333"/>
                        <w:spacing w:val="-2"/>
                        <w:sz w:val="20"/>
                        <w:szCs w:val="20"/>
                      </w:rPr>
                      <w:t>程</w:t>
                    </w:r>
                    <w:r>
                      <w:rPr>
                        <w:rFonts w:ascii="Consolas" w:hAnsi="Consolas" w:eastAsia="Consolas" w:cs="Consolas"/>
                        <w:color w:val="333333"/>
                        <w:spacing w:val="-2"/>
                        <w:sz w:val="20"/>
                        <w:szCs w:val="20"/>
                      </w:rPr>
                      <w:t>ID</w:t>
                    </w:r>
                    <w:r>
                      <w:rPr>
                        <w:rFonts w:ascii="微软雅黑" w:hAnsi="微软雅黑" w:eastAsia="微软雅黑" w:cs="微软雅黑"/>
                        <w:color w:val="333333"/>
                        <w:spacing w:val="-2"/>
                        <w:sz w:val="20"/>
                        <w:szCs w:val="20"/>
                      </w:rPr>
                      <w:t>为</w:t>
                    </w:r>
                    <w:r>
                      <w:rPr>
                        <w:rFonts w:ascii="Consolas" w:hAnsi="Consolas" w:eastAsia="Consolas" w:cs="Consolas"/>
                        <w:color w:val="333333"/>
                        <w:spacing w:val="-2"/>
                        <w:sz w:val="20"/>
                        <w:szCs w:val="20"/>
                      </w:rPr>
                      <w:t>10001</w:t>
                    </w:r>
                  </w:p>
                  <w:p w14:paraId="6226F66D">
                    <w:pPr>
                      <w:spacing w:line="220" w:lineRule="auto"/>
                      <w:ind w:left="259"/>
                      <w:rPr>
                        <w:rFonts w:ascii="微软雅黑" w:hAnsi="微软雅黑" w:eastAsia="微软雅黑" w:cs="微软雅黑"/>
                        <w:sz w:val="20"/>
                        <w:szCs w:val="20"/>
                      </w:rPr>
                    </w:pPr>
                    <w:r>
                      <w:rPr>
                        <w:rFonts w:ascii="Consolas" w:hAnsi="Consolas" w:eastAsia="Consolas" w:cs="Consolas"/>
                        <w:color w:val="333333"/>
                        <w:sz w:val="20"/>
                        <w:szCs w:val="20"/>
                      </w:rPr>
                      <w:t>• lsof</w:t>
                    </w:r>
                    <w:r>
                      <w:rPr>
                        <w:rFonts w:ascii="Consolas" w:hAnsi="Consolas" w:eastAsia="Consolas" w:cs="Consolas"/>
                        <w:color w:val="333333"/>
                        <w:spacing w:val="27"/>
                        <w:sz w:val="20"/>
                        <w:szCs w:val="20"/>
                      </w:rPr>
                      <w:t xml:space="preserve"> </w:t>
                    </w:r>
                    <w:r>
                      <w:rPr>
                        <w:rFonts w:ascii="Consolas" w:hAnsi="Consolas" w:eastAsia="Consolas" w:cs="Consolas"/>
                        <w:color w:val="333333"/>
                        <w:sz w:val="20"/>
                        <w:szCs w:val="20"/>
                      </w:rPr>
                      <w:t>-p 10001|wc</w:t>
                    </w:r>
                    <w:r>
                      <w:rPr>
                        <w:rFonts w:ascii="Consolas" w:hAnsi="Consolas" w:eastAsia="Consolas" w:cs="Consolas"/>
                        <w:color w:val="333333"/>
                        <w:spacing w:val="28"/>
                        <w:sz w:val="20"/>
                        <w:szCs w:val="20"/>
                      </w:rPr>
                      <w:t xml:space="preserve"> </w:t>
                    </w:r>
                    <w:r>
                      <w:rPr>
                        <w:rFonts w:ascii="Consolas" w:hAnsi="Consolas" w:eastAsia="Consolas" w:cs="Consolas"/>
                        <w:color w:val="333333"/>
                        <w:sz w:val="20"/>
                        <w:szCs w:val="20"/>
                      </w:rPr>
                      <w:t xml:space="preserve">-l </w:t>
                    </w:r>
                    <w:r>
                      <w:rPr>
                        <w:rFonts w:ascii="微软雅黑" w:hAnsi="微软雅黑" w:eastAsia="微软雅黑" w:cs="微软雅黑"/>
                        <w:color w:val="333333"/>
                        <w:sz w:val="20"/>
                        <w:szCs w:val="20"/>
                      </w:rPr>
                      <w:t>查看当前进程</w:t>
                    </w:r>
                    <w:r>
                      <w:rPr>
                        <w:rFonts w:ascii="Consolas" w:hAnsi="Consolas" w:eastAsia="Consolas" w:cs="Consolas"/>
                        <w:color w:val="333333"/>
                        <w:sz w:val="20"/>
                        <w:szCs w:val="20"/>
                      </w:rPr>
                      <w:t>id</w:t>
                    </w:r>
                    <w:r>
                      <w:rPr>
                        <w:rFonts w:ascii="微软雅黑" w:hAnsi="微软雅黑" w:eastAsia="微软雅黑" w:cs="微软雅黑"/>
                        <w:color w:val="333333"/>
                        <w:spacing w:val="-1"/>
                        <w:sz w:val="20"/>
                        <w:szCs w:val="20"/>
                      </w:rPr>
                      <w:t>为</w:t>
                    </w:r>
                    <w:r>
                      <w:rPr>
                        <w:rFonts w:ascii="Consolas" w:hAnsi="Consolas" w:eastAsia="Consolas" w:cs="Consolas"/>
                        <w:color w:val="333333"/>
                        <w:spacing w:val="-1"/>
                        <w:sz w:val="20"/>
                        <w:szCs w:val="20"/>
                      </w:rPr>
                      <w:t>10001</w:t>
                    </w:r>
                    <w:r>
                      <w:rPr>
                        <w:rFonts w:ascii="微软雅黑" w:hAnsi="微软雅黑" w:eastAsia="微软雅黑" w:cs="微软雅黑"/>
                        <w:color w:val="333333"/>
                        <w:spacing w:val="-1"/>
                        <w:sz w:val="20"/>
                        <w:szCs w:val="20"/>
                      </w:rPr>
                      <w:t>的  文件操作数</w:t>
                    </w:r>
                  </w:p>
                  <w:p w14:paraId="4989901E">
                    <w:pPr>
                      <w:spacing w:line="230" w:lineRule="auto"/>
                      <w:ind w:left="259"/>
                      <w:rPr>
                        <w:rFonts w:ascii="微软雅黑" w:hAnsi="微软雅黑" w:eastAsia="微软雅黑" w:cs="微软雅黑"/>
                        <w:sz w:val="20"/>
                        <w:szCs w:val="20"/>
                      </w:rPr>
                    </w:pP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0"/>
                        <w:szCs w:val="20"/>
                      </w:rPr>
                      <w:t>使用命令：</w:t>
                    </w:r>
                    <w:r>
                      <w:rPr>
                        <w:rFonts w:ascii="微软雅黑" w:hAnsi="微软雅黑" w:eastAsia="微软雅黑" w:cs="微软雅黑"/>
                        <w:color w:val="333333"/>
                        <w:spacing w:val="-34"/>
                        <w:sz w:val="20"/>
                        <w:szCs w:val="20"/>
                      </w:rPr>
                      <w:t xml:space="preserve"> </w:t>
                    </w:r>
                    <w:r>
                      <w:rPr>
                        <w:rFonts w:ascii="Consolas" w:hAnsi="Consolas" w:eastAsia="Consolas" w:cs="Consolas"/>
                        <w:color w:val="333333"/>
                        <w:sz w:val="20"/>
                        <w:szCs w:val="20"/>
                      </w:rPr>
                      <w:t>ulimit</w:t>
                    </w:r>
                    <w:r>
                      <w:rPr>
                        <w:rFonts w:ascii="Consolas" w:hAnsi="Consolas" w:eastAsia="Consolas" w:cs="Consolas"/>
                        <w:color w:val="333333"/>
                        <w:spacing w:val="1"/>
                        <w:sz w:val="20"/>
                        <w:szCs w:val="20"/>
                      </w:rPr>
                      <w:t xml:space="preserve"> -a </w:t>
                    </w:r>
                    <w:r>
                      <w:rPr>
                        <w:rFonts w:ascii="微软雅黑" w:hAnsi="微软雅黑" w:eastAsia="微软雅黑" w:cs="微软雅黑"/>
                        <w:color w:val="333333"/>
                        <w:spacing w:val="1"/>
                        <w:sz w:val="20"/>
                        <w:szCs w:val="20"/>
                      </w:rPr>
                      <w:t>查看每个用户允许</w:t>
                    </w:r>
                    <w:r>
                      <w:rPr>
                        <w:rFonts w:ascii="微软雅黑" w:hAnsi="微软雅黑" w:eastAsia="微软雅黑" w:cs="微软雅黑"/>
                        <w:color w:val="333333"/>
                        <w:sz w:val="20"/>
                        <w:szCs w:val="20"/>
                      </w:rPr>
                      <w:t>打开的最大文件数</w:t>
                    </w:r>
                  </w:p>
                </w:txbxContent>
              </v:textbox>
            </v:shape>
            <w10:wrap type="none"/>
            <w10:anchorlock/>
          </v:group>
        </w:pict>
      </w:r>
    </w:p>
    <w:p w14:paraId="60B2F4FD">
      <w:pPr>
        <w:pStyle w:val="2"/>
        <w:spacing w:line="268" w:lineRule="auto"/>
      </w:pPr>
    </w:p>
    <w:p w14:paraId="0251A8B3">
      <w:pPr>
        <w:spacing w:line="285" w:lineRule="exact"/>
        <w:ind w:firstLine="15"/>
      </w:pPr>
      <w:r>
        <w:rPr>
          <w:position w:val="-5"/>
        </w:rPr>
        <w:pict>
          <v:shape id="_x0000_s1496" o:spid="_x0000_s1496" o:spt="202" type="#_x0000_t202" style="height:14.3pt;width:68.3pt;" fillcolor="#F8F8F8" filled="t" stroked="f" coordsize="21600,21600">
            <v:path/>
            <v:fill on="t" focussize="0,0"/>
            <v:stroke on="f"/>
            <v:imagedata o:title=""/>
            <o:lock v:ext="edit" aspectratio="f"/>
            <v:textbox inset="0mm,0mm,0mm,0mm">
              <w:txbxContent>
                <w:p w14:paraId="1BB82D36">
                  <w:pPr>
                    <w:spacing w:before="52" w:line="186" w:lineRule="auto"/>
                    <w:ind w:left="73"/>
                    <w:rPr>
                      <w:rFonts w:ascii="微软雅黑" w:hAnsi="微软雅黑" w:eastAsia="微软雅黑" w:cs="微软雅黑"/>
                      <w:sz w:val="20"/>
                      <w:szCs w:val="20"/>
                    </w:rPr>
                  </w:pPr>
                  <w:r>
                    <w:rPr>
                      <w:rFonts w:ascii="微软雅黑" w:hAnsi="微软雅黑" w:eastAsia="微软雅黑" w:cs="微软雅黑"/>
                      <w:color w:val="333333"/>
                      <w:spacing w:val="2"/>
                      <w:sz w:val="20"/>
                      <w:szCs w:val="20"/>
                    </w:rPr>
                    <w:t>启动速度优化</w:t>
                  </w:r>
                </w:p>
              </w:txbxContent>
            </v:textbox>
            <w10:wrap type="none"/>
            <w10:anchorlock/>
          </v:shape>
        </w:pict>
      </w:r>
    </w:p>
    <w:p w14:paraId="636A543E">
      <w:pPr>
        <w:pStyle w:val="2"/>
        <w:spacing w:before="246" w:line="233" w:lineRule="auto"/>
        <w:ind w:left="465"/>
        <w:rPr>
          <w:rFonts w:ascii="微软雅黑" w:hAnsi="微软雅黑" w:eastAsia="微软雅黑" w:cs="微软雅黑"/>
          <w:sz w:val="22"/>
          <w:szCs w:val="22"/>
        </w:rPr>
      </w:pPr>
      <w:r>
        <w:drawing>
          <wp:anchor distT="0" distB="0" distL="0" distR="0" simplePos="0" relativeHeight="252455936" behindDoc="0" locked="0" layoutInCell="1" allowOverlap="1">
            <wp:simplePos x="0" y="0"/>
            <wp:positionH relativeFrom="column">
              <wp:posOffset>133350</wp:posOffset>
            </wp:positionH>
            <wp:positionV relativeFrom="paragraph">
              <wp:posOffset>238125</wp:posOffset>
            </wp:positionV>
            <wp:extent cx="47625" cy="47625"/>
            <wp:effectExtent l="0" t="0" r="0" b="0"/>
            <wp:wrapNone/>
            <wp:docPr id="1614" name="IM 1614"/>
            <wp:cNvGraphicFramePr/>
            <a:graphic xmlns:a="http://schemas.openxmlformats.org/drawingml/2006/main">
              <a:graphicData uri="http://schemas.openxmlformats.org/drawingml/2006/picture">
                <pic:pic xmlns:pic="http://schemas.openxmlformats.org/drawingml/2006/picture">
                  <pic:nvPicPr>
                    <pic:cNvPr id="1614" name="IM 1614"/>
                    <pic:cNvPicPr/>
                  </pic:nvPicPr>
                  <pic:blipFill>
                    <a:blip r:embed="rId672"/>
                    <a:stretch>
                      <a:fillRect/>
                    </a:stretch>
                  </pic:blipFill>
                  <pic:spPr>
                    <a:xfrm>
                      <a:off x="0" y="0"/>
                      <a:ext cx="47644" cy="47644"/>
                    </a:xfrm>
                    <a:prstGeom prst="rect">
                      <a:avLst/>
                    </a:prstGeom>
                  </pic:spPr>
                </pic:pic>
              </a:graphicData>
            </a:graphic>
          </wp:anchor>
        </w:drawing>
      </w:r>
      <w:r>
        <w:rPr>
          <w:rFonts w:ascii="微软雅黑" w:hAnsi="微软雅黑" w:eastAsia="微软雅黑" w:cs="微软雅黑"/>
          <w:color w:val="333333"/>
          <w:spacing w:val="7"/>
          <w:sz w:val="22"/>
          <w:szCs w:val="22"/>
        </w:rPr>
        <w:t>删除没用的</w:t>
      </w:r>
      <w:r>
        <w:rPr>
          <w:color w:val="333333"/>
          <w:sz w:val="22"/>
          <w:szCs w:val="22"/>
        </w:rPr>
        <w:t>web</w:t>
      </w:r>
      <w:r>
        <w:rPr>
          <w:rFonts w:ascii="微软雅黑" w:hAnsi="微软雅黑" w:eastAsia="微软雅黑" w:cs="微软雅黑"/>
          <w:color w:val="333333"/>
          <w:spacing w:val="7"/>
          <w:sz w:val="22"/>
          <w:szCs w:val="22"/>
        </w:rPr>
        <w:t>应用：因为</w:t>
      </w:r>
      <w:r>
        <w:rPr>
          <w:color w:val="333333"/>
          <w:sz w:val="22"/>
          <w:szCs w:val="22"/>
        </w:rPr>
        <w:t>tomcat</w:t>
      </w:r>
      <w:r>
        <w:rPr>
          <w:rFonts w:ascii="微软雅黑" w:hAnsi="微软雅黑" w:eastAsia="微软雅黑" w:cs="微软雅黑"/>
          <w:color w:val="333333"/>
          <w:spacing w:val="7"/>
          <w:sz w:val="22"/>
          <w:szCs w:val="22"/>
        </w:rPr>
        <w:t>启动每次都会部署这些应用。</w:t>
      </w:r>
    </w:p>
    <w:p w14:paraId="4B58A603">
      <w:pPr>
        <w:pStyle w:val="2"/>
        <w:tabs>
          <w:tab w:val="left" w:pos="2370"/>
        </w:tabs>
        <w:spacing w:before="25" w:line="207" w:lineRule="auto"/>
        <w:ind w:left="2296"/>
        <w:rPr>
          <w:rFonts w:ascii="微软雅黑" w:hAnsi="微软雅黑" w:eastAsia="微软雅黑" w:cs="微软雅黑"/>
          <w:sz w:val="22"/>
          <w:szCs w:val="22"/>
        </w:rPr>
      </w:pPr>
      <w:r>
        <w:pict>
          <v:shape id="_x0000_s1497" o:spid="_x0000_s1497" o:spt="202" type="#_x0000_t202" style="position:absolute;left:0pt;margin-left:22.3pt;margin-top:0.95pt;height:16.65pt;width:93.85pt;z-index:252456960;mso-width-relative:page;mso-height-relative:page;" filled="f" stroked="f" coordsize="21600,21600">
            <v:path/>
            <v:fill on="f" focussize="0,0"/>
            <v:stroke on="f"/>
            <v:imagedata o:title=""/>
            <o:lock v:ext="edit" aspectratio="f"/>
            <v:textbox inset="0mm,0mm,0mm,0mm">
              <w:txbxContent>
                <w:p w14:paraId="34F60CB0">
                  <w:pPr>
                    <w:pStyle w:val="2"/>
                    <w:spacing w:before="19" w:line="186" w:lineRule="auto"/>
                    <w:jc w:val="right"/>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关闭</w:t>
                  </w:r>
                  <w:r>
                    <w:rPr>
                      <w:color w:val="333333"/>
                      <w:spacing w:val="-1"/>
                      <w:sz w:val="22"/>
                      <w:szCs w:val="22"/>
                    </w:rPr>
                    <w:t xml:space="preserve">WebSocket </w:t>
                  </w:r>
                  <w:r>
                    <w:rPr>
                      <w:rFonts w:ascii="微软雅黑" w:hAnsi="微软雅黑" w:eastAsia="微软雅黑" w:cs="微软雅黑"/>
                      <w:color w:val="333333"/>
                      <w:spacing w:val="-1"/>
                      <w:sz w:val="22"/>
                      <w:szCs w:val="22"/>
                    </w:rPr>
                    <w:t>：</w:t>
                  </w:r>
                </w:p>
              </w:txbxContent>
            </v:textbox>
          </v:shape>
        </w:pict>
      </w:r>
      <w:r>
        <w:pict>
          <v:shape id="_x0000_s1498" o:spid="_x0000_s1498" style="position:absolute;left:0pt;margin-left:114.8pt;margin-top:-0.5pt;height:366.6pt;width:219.1pt;z-index:-250871808;mso-width-relative:page;mso-height-relative:page;" filled="f" stroked="t" coordsize="4382,7332" path="m7,7286l7,7091c7,7066,20,7053,45,7053l4336,7053c4361,7053,4374,7066,4374,7091l4374,7286c4374,7310,4361,7323,4336,7323l45,7323c20,7323,7,7310,7,7286e">
            <v:fill on="f" focussize="0,0"/>
            <v:stroke color="#DFE2E5" miterlimit="4" joinstyle="miter"/>
            <v:imagedata o:title=""/>
            <o:lock v:ext="edit"/>
          </v:shape>
        </w:pict>
      </w:r>
      <w:r>
        <w:drawing>
          <wp:anchor distT="0" distB="0" distL="0" distR="0" simplePos="0" relativeHeight="252454912" behindDoc="0" locked="0" layoutInCell="1" allowOverlap="1">
            <wp:simplePos x="0" y="0"/>
            <wp:positionH relativeFrom="column">
              <wp:posOffset>133350</wp:posOffset>
            </wp:positionH>
            <wp:positionV relativeFrom="paragraph">
              <wp:posOffset>78105</wp:posOffset>
            </wp:positionV>
            <wp:extent cx="47625" cy="47625"/>
            <wp:effectExtent l="0" t="0" r="0" b="0"/>
            <wp:wrapNone/>
            <wp:docPr id="1616" name="IM 1616"/>
            <wp:cNvGraphicFramePr/>
            <a:graphic xmlns:a="http://schemas.openxmlformats.org/drawingml/2006/main">
              <a:graphicData uri="http://schemas.openxmlformats.org/drawingml/2006/picture">
                <pic:pic xmlns:pic="http://schemas.openxmlformats.org/drawingml/2006/picture">
                  <pic:nvPicPr>
                    <pic:cNvPr id="1616" name="IM 1616"/>
                    <pic:cNvPicPr/>
                  </pic:nvPicPr>
                  <pic:blipFill>
                    <a:blip r:embed="rId673"/>
                    <a:stretch>
                      <a:fillRect/>
                    </a:stretch>
                  </pic:blipFill>
                  <pic:spPr>
                    <a:xfrm>
                      <a:off x="0" y="0"/>
                      <a:ext cx="47644" cy="47645"/>
                    </a:xfrm>
                    <a:prstGeom prst="rect">
                      <a:avLst/>
                    </a:prstGeom>
                  </pic:spPr>
                </pic:pic>
              </a:graphicData>
            </a:graphic>
          </wp:anchor>
        </w:drawing>
      </w: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websocket</w:t>
      </w:r>
      <w:r>
        <w:rPr>
          <w:color w:val="333333"/>
          <w:spacing w:val="7"/>
          <w:sz w:val="20"/>
          <w:szCs w:val="20"/>
          <w:shd w:val="clear" w:fill="F8F8F8"/>
        </w:rPr>
        <w:t>-</w:t>
      </w:r>
      <w:r>
        <w:rPr>
          <w:rFonts w:ascii="Consolas" w:hAnsi="Consolas" w:eastAsia="Consolas" w:cs="Consolas"/>
          <w:color w:val="333333"/>
          <w:sz w:val="20"/>
          <w:szCs w:val="20"/>
          <w:shd w:val="clear" w:fill="F8F8F8"/>
        </w:rPr>
        <w:t>api</w:t>
      </w:r>
      <w:r>
        <w:rPr>
          <w:rFonts w:ascii="Consolas" w:hAnsi="Consolas" w:eastAsia="Consolas" w:cs="Consolas"/>
          <w:color w:val="333333"/>
          <w:spacing w:val="7"/>
          <w:sz w:val="20"/>
          <w:szCs w:val="20"/>
          <w:shd w:val="clear" w:fill="F8F8F8"/>
        </w:rPr>
        <w:t>.</w:t>
      </w:r>
      <w:r>
        <w:rPr>
          <w:rFonts w:ascii="Consolas" w:hAnsi="Consolas" w:eastAsia="Consolas" w:cs="Consolas"/>
          <w:color w:val="333333"/>
          <w:sz w:val="20"/>
          <w:szCs w:val="20"/>
          <w:shd w:val="clear" w:fill="F8F8F8"/>
        </w:rPr>
        <w:t>jar</w:t>
      </w:r>
      <w:r>
        <w:rPr>
          <w:rFonts w:ascii="微软雅黑" w:hAnsi="微软雅黑" w:eastAsia="微软雅黑" w:cs="微软雅黑"/>
          <w:color w:val="333333"/>
          <w:spacing w:val="7"/>
          <w:sz w:val="20"/>
          <w:szCs w:val="20"/>
          <w:shd w:val="clear" w:fill="F8F8F8"/>
        </w:rPr>
        <w:t>和</w:t>
      </w:r>
      <w:r>
        <w:rPr>
          <w:rFonts w:ascii="Consolas" w:hAnsi="Consolas" w:eastAsia="Consolas" w:cs="Consolas"/>
          <w:color w:val="333333"/>
          <w:sz w:val="20"/>
          <w:szCs w:val="20"/>
          <w:shd w:val="clear" w:fill="F8F8F8"/>
        </w:rPr>
        <w:t>tomcat</w:t>
      </w:r>
      <w:r>
        <w:rPr>
          <w:color w:val="333333"/>
          <w:spacing w:val="7"/>
          <w:sz w:val="20"/>
          <w:szCs w:val="20"/>
          <w:shd w:val="clear" w:fill="F8F8F8"/>
        </w:rPr>
        <w:t>-</w:t>
      </w:r>
      <w:r>
        <w:rPr>
          <w:rFonts w:ascii="Consolas" w:hAnsi="Consolas" w:eastAsia="Consolas" w:cs="Consolas"/>
          <w:color w:val="333333"/>
          <w:sz w:val="20"/>
          <w:szCs w:val="20"/>
          <w:shd w:val="clear" w:fill="F8F8F8"/>
        </w:rPr>
        <w:t>websocket</w:t>
      </w:r>
      <w:r>
        <w:rPr>
          <w:rFonts w:ascii="Consolas" w:hAnsi="Consolas" w:eastAsia="Consolas" w:cs="Consolas"/>
          <w:color w:val="333333"/>
          <w:spacing w:val="7"/>
          <w:sz w:val="20"/>
          <w:szCs w:val="20"/>
          <w:shd w:val="clear" w:fill="F8F8F8"/>
        </w:rPr>
        <w:t>.</w:t>
      </w:r>
      <w:r>
        <w:rPr>
          <w:rFonts w:ascii="Consolas" w:hAnsi="Consolas" w:eastAsia="Consolas" w:cs="Consolas"/>
          <w:color w:val="333333"/>
          <w:sz w:val="20"/>
          <w:szCs w:val="20"/>
          <w:shd w:val="clear" w:fill="F8F8F8"/>
        </w:rPr>
        <w:t>jar</w:t>
      </w:r>
      <w:r>
        <w:rPr>
          <w:rFonts w:ascii="Consolas" w:hAnsi="Consolas" w:eastAsia="Consolas" w:cs="Consolas"/>
          <w:color w:val="333333"/>
          <w:spacing w:val="-32"/>
          <w:sz w:val="20"/>
          <w:szCs w:val="20"/>
          <w:shd w:val="clear" w:fill="F8F8F8"/>
        </w:rPr>
        <w:t xml:space="preserve"> </w:t>
      </w:r>
      <w:r>
        <w:rPr>
          <w:rFonts w:ascii="微软雅黑" w:hAnsi="微软雅黑" w:eastAsia="微软雅黑" w:cs="微软雅黑"/>
          <w:color w:val="333333"/>
          <w:spacing w:val="7"/>
          <w:sz w:val="22"/>
          <w:szCs w:val="22"/>
        </w:rPr>
        <w:t>。</w:t>
      </w:r>
    </w:p>
    <w:p w14:paraId="309C17E6">
      <w:pPr>
        <w:pStyle w:val="2"/>
        <w:spacing w:before="47" w:line="193" w:lineRule="auto"/>
        <w:ind w:left="475"/>
        <w:rPr>
          <w:rFonts w:ascii="微软雅黑" w:hAnsi="微软雅黑" w:eastAsia="微软雅黑" w:cs="微软雅黑"/>
          <w:sz w:val="22"/>
          <w:szCs w:val="22"/>
        </w:rPr>
      </w:pPr>
      <w:r>
        <w:pict>
          <v:shape id="_x0000_s1499" o:spid="_x0000_s1499" o:spt="202" type="#_x0000_t202" style="position:absolute;left:0pt;margin-left:165.55pt;margin-top:0.65pt;height:18.35pt;width:233.6pt;z-index:-250866688;mso-width-relative:page;mso-height-relative:page;" filled="f" stroked="f" coordsize="21600,21600">
            <v:path/>
            <v:fill on="f" focussize="0,0"/>
            <v:stroke on="f"/>
            <v:imagedata o:title=""/>
            <o:lock v:ext="edit" aspectratio="f"/>
            <v:textbox inset="0mm,0mm,0mm,0mm">
              <w:txbxContent>
                <w:p w14:paraId="0278E437">
                  <w:pPr>
                    <w:pStyle w:val="2"/>
                    <w:tabs>
                      <w:tab w:val="left" w:pos="106"/>
                    </w:tabs>
                    <w:spacing w:before="20" w:line="207" w:lineRule="auto"/>
                    <w:ind w:left="20"/>
                    <w:rPr>
                      <w:rFonts w:ascii="微软雅黑" w:hAnsi="微软雅黑" w:eastAsia="微软雅黑" w:cs="微软雅黑"/>
                      <w:sz w:val="22"/>
                      <w:szCs w:val="22"/>
                    </w:rPr>
                  </w:pPr>
                  <w:r>
                    <w:rPr>
                      <w:color w:val="333333"/>
                      <w:sz w:val="20"/>
                      <w:szCs w:val="20"/>
                      <w:shd w:val="clear" w:fill="F8F8F8"/>
                    </w:rPr>
                    <w:tab/>
                  </w:r>
                  <w:r>
                    <w:rPr>
                      <w:color w:val="333333"/>
                      <w:sz w:val="20"/>
                      <w:szCs w:val="20"/>
                      <w:shd w:val="clear" w:fill="F8F8F8"/>
                    </w:rPr>
                    <w:t>-</w:t>
                  </w:r>
                  <w:r>
                    <w:rPr>
                      <w:rFonts w:ascii="Consolas" w:hAnsi="Consolas" w:eastAsia="Consolas" w:cs="Consolas"/>
                      <w:color w:val="333333"/>
                      <w:sz w:val="20"/>
                      <w:szCs w:val="20"/>
                      <w:shd w:val="clear" w:fill="F8F8F8"/>
                    </w:rPr>
                    <w:t>Djava.security.egd=file:/dev/./uran</w:t>
                  </w:r>
                  <w:r>
                    <w:rPr>
                      <w:rFonts w:ascii="Consolas" w:hAnsi="Consolas" w:eastAsia="Consolas" w:cs="Consolas"/>
                      <w:color w:val="333333"/>
                      <w:spacing w:val="-1"/>
                      <w:sz w:val="20"/>
                      <w:szCs w:val="20"/>
                      <w:shd w:val="clear" w:fill="F8F8F8"/>
                    </w:rPr>
                    <w:t>dom</w:t>
                  </w:r>
                  <w:r>
                    <w:rPr>
                      <w:rFonts w:ascii="Consolas" w:hAnsi="Consolas" w:eastAsia="Consolas" w:cs="Consolas"/>
                      <w:color w:val="333333"/>
                      <w:spacing w:val="-29"/>
                      <w:sz w:val="20"/>
                      <w:szCs w:val="20"/>
                      <w:shd w:val="clear" w:fill="F8F8F8"/>
                    </w:rPr>
                    <w:t xml:space="preserve"> </w:t>
                  </w:r>
                  <w:r>
                    <w:rPr>
                      <w:rFonts w:ascii="微软雅黑" w:hAnsi="微软雅黑" w:eastAsia="微软雅黑" w:cs="微软雅黑"/>
                      <w:color w:val="333333"/>
                      <w:spacing w:val="-1"/>
                      <w:sz w:val="22"/>
                      <w:szCs w:val="22"/>
                    </w:rPr>
                    <w:t>。</w:t>
                  </w:r>
                </w:p>
              </w:txbxContent>
            </v:textbox>
          </v:shape>
        </w:pict>
      </w:r>
      <w:r>
        <w:drawing>
          <wp:anchor distT="0" distB="0" distL="0" distR="0" simplePos="0" relativeHeight="252453888" behindDoc="0" locked="0" layoutInCell="1" allowOverlap="1">
            <wp:simplePos x="0" y="0"/>
            <wp:positionH relativeFrom="column">
              <wp:posOffset>133350</wp:posOffset>
            </wp:positionH>
            <wp:positionV relativeFrom="paragraph">
              <wp:posOffset>83820</wp:posOffset>
            </wp:positionV>
            <wp:extent cx="47625" cy="47625"/>
            <wp:effectExtent l="0" t="0" r="0" b="0"/>
            <wp:wrapNone/>
            <wp:docPr id="1618" name="IM 1618"/>
            <wp:cNvGraphicFramePr/>
            <a:graphic xmlns:a="http://schemas.openxmlformats.org/drawingml/2006/main">
              <a:graphicData uri="http://schemas.openxmlformats.org/drawingml/2006/picture">
                <pic:pic xmlns:pic="http://schemas.openxmlformats.org/drawingml/2006/picture">
                  <pic:nvPicPr>
                    <pic:cNvPr id="1618" name="IM 1618"/>
                    <pic:cNvPicPr/>
                  </pic:nvPicPr>
                  <pic:blipFill>
                    <a:blip r:embed="rId576"/>
                    <a:stretch>
                      <a:fillRect/>
                    </a:stretch>
                  </pic:blipFill>
                  <pic:spPr>
                    <a:xfrm>
                      <a:off x="0" y="0"/>
                      <a:ext cx="47644" cy="47645"/>
                    </a:xfrm>
                    <a:prstGeom prst="rect">
                      <a:avLst/>
                    </a:prstGeom>
                  </pic:spPr>
                </pic:pic>
              </a:graphicData>
            </a:graphic>
          </wp:anchor>
        </w:drawing>
      </w:r>
      <w:r>
        <w:rPr>
          <w:rFonts w:ascii="微软雅黑" w:hAnsi="微软雅黑" w:eastAsia="微软雅黑" w:cs="微软雅黑"/>
          <w:color w:val="333333"/>
          <w:spacing w:val="1"/>
          <w:sz w:val="22"/>
          <w:szCs w:val="22"/>
        </w:rPr>
        <w:t>随机数优化：设置</w:t>
      </w:r>
      <w:r>
        <w:rPr>
          <w:color w:val="333333"/>
          <w:sz w:val="22"/>
          <w:szCs w:val="22"/>
        </w:rPr>
        <w:t>JVM</w:t>
      </w:r>
      <w:r>
        <w:rPr>
          <w:rFonts w:ascii="微软雅黑" w:hAnsi="微软雅黑" w:eastAsia="微软雅黑" w:cs="微软雅黑"/>
          <w:color w:val="333333"/>
          <w:spacing w:val="1"/>
          <w:sz w:val="22"/>
          <w:szCs w:val="22"/>
        </w:rPr>
        <w:t>参数：</w:t>
      </w:r>
    </w:p>
    <w:p w14:paraId="4898D91F">
      <w:pPr>
        <w:spacing w:before="256" w:line="185" w:lineRule="auto"/>
        <w:ind w:left="107"/>
        <w:rPr>
          <w:rFonts w:ascii="微软雅黑" w:hAnsi="微软雅黑" w:eastAsia="微软雅黑" w:cs="微软雅黑"/>
          <w:sz w:val="20"/>
          <w:szCs w:val="20"/>
        </w:rPr>
      </w:pPr>
      <w:r>
        <mc:AlternateContent>
          <mc:Choice Requires="wps">
            <w:drawing>
              <wp:anchor distT="0" distB="0" distL="0" distR="0" simplePos="0" relativeHeight="252447744" behindDoc="1" locked="0" layoutInCell="1" allowOverlap="1">
                <wp:simplePos x="0" y="0"/>
                <wp:positionH relativeFrom="column">
                  <wp:posOffset>9525</wp:posOffset>
                </wp:positionH>
                <wp:positionV relativeFrom="paragraph">
                  <wp:posOffset>128270</wp:posOffset>
                </wp:positionV>
                <wp:extent cx="610235" cy="181610"/>
                <wp:effectExtent l="0" t="0" r="0" b="0"/>
                <wp:wrapNone/>
                <wp:docPr id="1620" name="Rect 1620"/>
                <wp:cNvGraphicFramePr/>
                <a:graphic xmlns:a="http://schemas.openxmlformats.org/drawingml/2006/main">
                  <a:graphicData uri="http://schemas.microsoft.com/office/word/2010/wordprocessingShape">
                    <wps:wsp>
                      <wps:cNvSpPr/>
                      <wps:spPr>
                        <a:xfrm>
                          <a:off x="9659" y="128481"/>
                          <a:ext cx="610234" cy="181610"/>
                        </a:xfrm>
                        <a:prstGeom prst="rect">
                          <a:avLst/>
                        </a:prstGeom>
                        <a:solidFill>
                          <a:srgbClr val="F8F8F8"/>
                        </a:solidFill>
                        <a:ln w="0">
                          <a:noFill/>
                        </a:ln>
                      </wps:spPr>
                      <wps:style>
                        <a:lnRef idx="0">
                          <a:schemeClr val="accent1"/>
                        </a:lnRef>
                        <a:fillRef idx="0">
                          <a:schemeClr val="accent1"/>
                        </a:fillRef>
                        <a:effectRef idx="0">
                          <a:schemeClr val="accent1"/>
                        </a:effectRef>
                        <a:fontRef idx="minor">
                          <a:schemeClr val="dk1"/>
                        </a:fontRef>
                      </wps:style>
                      <wps:bodyPr rot="0" spcFirstLastPara="0" vertOverflow="overflow" horzOverflow="overflow" vert="horz" wrap="square" lIns="0" tIns="0" rIns="0" bIns="0" numCol="1" spcCol="0" rtlCol="0" fromWordArt="0" anchor="t" anchorCtr="0" forceAA="0" compatLnSpc="1">
                        <a:noAutofit/>
                      </wps:bodyPr>
                    </wps:wsp>
                  </a:graphicData>
                </a:graphic>
              </wp:anchor>
            </w:drawing>
          </mc:Choice>
          <mc:Fallback>
            <w:pict>
              <v:rect id="Rect 1620" o:spid="_x0000_s1026" o:spt="1" style="position:absolute;left:0pt;margin-left:0.75pt;margin-top:10.1pt;height:14.3pt;width:48.05pt;z-index:-250868736;mso-width-relative:page;mso-height-relative:page;" fillcolor="#F8F8F8" filled="t" stroked="f" coordsize="21600,21600" o:gfxdata="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p0M/ZNYAAAAGAQAADwAAAAAAAAABACAAAAAiAAAAZHJzL2Rvd25yZXYueG1sUEsBAhQA&#10;FAAAAAgAh07iQHidbaotAgAAbwQAAA4AAAAAAAAAAQAgAAAAJQEAAGRycy9lMm9Eb2MueG1sUEsF&#10;BgAAAAAGAAYAWQEAAMQFAAAAAA==&#10;">
                <v:fill on="t" focussize="0,0"/>
                <v:stroke on="f" weight="0pt"/>
                <v:imagedata o:title=""/>
                <o:lock v:ext="edit" aspectratio="f"/>
                <v:textbox inset="0mm,0mm,0mm,0mm"/>
              </v:rect>
            </w:pict>
          </mc:Fallback>
        </mc:AlternateContent>
      </w:r>
      <w:r>
        <w:pict>
          <v:shape id="_x0000_s1500" o:spid="_x0000_s1500" style="position:absolute;left:0pt;margin-left:0.75pt;margin-top:9.35pt;height:411.6pt;width:48.05pt;z-index:-250867712;mso-width-relative:page;mso-height-relative:page;" filled="f" stroked="t" coordsize="960,8232" path="m7,8186l7,7991c7,7966,20,7954,45,7954l915,7954c940,7954,952,7966,952,7991l952,8186c952,8211,940,8224,915,8224l45,8224c20,8224,7,8211,7,8186e">
            <v:fill on="f" focussize="0,0"/>
            <v:stroke color="#DFE2E5" miterlimit="4" joinstyle="miter"/>
            <v:imagedata o:title=""/>
            <o:lock v:ext="edit"/>
          </v:shape>
        </w:pict>
      </w:r>
      <w:r>
        <w:rPr>
          <w:rFonts w:ascii="微软雅黑" w:hAnsi="微软雅黑" w:eastAsia="微软雅黑" w:cs="微软雅黑"/>
          <w:color w:val="333333"/>
          <w:spacing w:val="-2"/>
          <w:sz w:val="20"/>
          <w:szCs w:val="20"/>
        </w:rPr>
        <w:t>内存优化</w:t>
      </w:r>
    </w:p>
    <w:p w14:paraId="3AE72FB0">
      <w:pPr>
        <w:pStyle w:val="2"/>
        <w:spacing w:before="213" w:line="227" w:lineRule="auto"/>
        <w:ind w:left="13" w:right="144" w:firstLine="16"/>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因为</w:t>
      </w:r>
      <w:r>
        <w:rPr>
          <w:color w:val="333333"/>
          <w:sz w:val="22"/>
          <w:szCs w:val="22"/>
        </w:rPr>
        <w:t>tomcat</w:t>
      </w:r>
      <w:r>
        <w:rPr>
          <w:rFonts w:ascii="微软雅黑" w:hAnsi="微软雅黑" w:eastAsia="微软雅黑" w:cs="微软雅黑"/>
          <w:color w:val="333333"/>
          <w:spacing w:val="6"/>
          <w:sz w:val="22"/>
          <w:szCs w:val="22"/>
        </w:rPr>
        <w:t>启动起来后就是一个</w:t>
      </w:r>
      <w:r>
        <w:rPr>
          <w:color w:val="333333"/>
          <w:sz w:val="22"/>
          <w:szCs w:val="22"/>
        </w:rPr>
        <w:t>java</w:t>
      </w:r>
      <w:r>
        <w:rPr>
          <w:rFonts w:ascii="微软雅黑" w:hAnsi="微软雅黑" w:eastAsia="微软雅黑" w:cs="微软雅黑"/>
          <w:color w:val="333333"/>
          <w:spacing w:val="6"/>
          <w:sz w:val="22"/>
          <w:szCs w:val="22"/>
        </w:rPr>
        <w:t>进程，所以这块可以参照</w:t>
      </w:r>
      <w:r>
        <w:rPr>
          <w:color w:val="333333"/>
          <w:sz w:val="22"/>
          <w:szCs w:val="22"/>
        </w:rPr>
        <w:t>JVM</w:t>
      </w:r>
      <w:r>
        <w:rPr>
          <w:rFonts w:ascii="微软雅黑" w:hAnsi="微软雅黑" w:eastAsia="微软雅黑" w:cs="微软雅黑"/>
          <w:color w:val="333333"/>
          <w:spacing w:val="6"/>
          <w:sz w:val="22"/>
          <w:szCs w:val="22"/>
        </w:rPr>
        <w:t>部分的优化思路。堆内存相</w:t>
      </w:r>
      <w:r>
        <w:rPr>
          <w:rFonts w:ascii="微软雅黑" w:hAnsi="微软雅黑" w:eastAsia="微软雅黑" w:cs="微软雅黑"/>
          <w:color w:val="333333"/>
          <w:spacing w:val="5"/>
          <w:sz w:val="22"/>
          <w:szCs w:val="22"/>
        </w:rPr>
        <w:t>关参</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数，比如说：</w:t>
      </w:r>
    </w:p>
    <w:p w14:paraId="015D6D37">
      <w:pPr>
        <w:pStyle w:val="2"/>
        <w:spacing w:before="231" w:line="186" w:lineRule="auto"/>
        <w:ind w:left="29"/>
        <w:rPr>
          <w:rFonts w:ascii="微软雅黑" w:hAnsi="微软雅黑" w:eastAsia="微软雅黑" w:cs="微软雅黑"/>
          <w:sz w:val="22"/>
          <w:szCs w:val="22"/>
        </w:rPr>
      </w:pPr>
      <w:r>
        <w:rPr>
          <w:color w:val="333333"/>
          <w:spacing w:val="-2"/>
          <w:sz w:val="22"/>
          <w:szCs w:val="22"/>
        </w:rPr>
        <w:t xml:space="preserve">• -Xms </w:t>
      </w:r>
      <w:r>
        <w:rPr>
          <w:rFonts w:ascii="微软雅黑" w:hAnsi="微软雅黑" w:eastAsia="微软雅黑" w:cs="微软雅黑"/>
          <w:color w:val="333333"/>
          <w:spacing w:val="-2"/>
          <w:sz w:val="22"/>
          <w:szCs w:val="22"/>
        </w:rPr>
        <w:t>：虚拟机初始化时的最小堆内存。</w:t>
      </w:r>
    </w:p>
    <w:p w14:paraId="1BE376A5">
      <w:pPr>
        <w:pStyle w:val="2"/>
        <w:spacing w:before="246" w:line="208" w:lineRule="auto"/>
        <w:ind w:left="15" w:right="174" w:firstLine="13"/>
        <w:rPr>
          <w:rFonts w:ascii="微软雅黑" w:hAnsi="微软雅黑" w:eastAsia="微软雅黑" w:cs="微软雅黑"/>
          <w:sz w:val="22"/>
          <w:szCs w:val="22"/>
        </w:rPr>
      </w:pPr>
      <w:r>
        <w:rPr>
          <w:color w:val="333333"/>
          <w:spacing w:val="1"/>
          <w:sz w:val="22"/>
          <w:szCs w:val="22"/>
        </w:rPr>
        <w:t>• -</w:t>
      </w:r>
      <w:r>
        <w:rPr>
          <w:color w:val="333333"/>
          <w:sz w:val="22"/>
          <w:szCs w:val="22"/>
        </w:rPr>
        <w:t>Xmx</w:t>
      </w:r>
      <w:r>
        <w:rPr>
          <w:color w:val="333333"/>
          <w:spacing w:val="1"/>
          <w:sz w:val="22"/>
          <w:szCs w:val="22"/>
        </w:rPr>
        <w:t xml:space="preserve"> </w:t>
      </w:r>
      <w:r>
        <w:rPr>
          <w:rFonts w:ascii="微软雅黑" w:hAnsi="微软雅黑" w:eastAsia="微软雅黑" w:cs="微软雅黑"/>
          <w:color w:val="333333"/>
          <w:spacing w:val="1"/>
          <w:sz w:val="22"/>
          <w:szCs w:val="22"/>
        </w:rPr>
        <w:t>：虚拟机可使用的最大堆内存。</w:t>
      </w:r>
      <w:r>
        <w:rPr>
          <w:rFonts w:ascii="微软雅黑" w:hAnsi="微软雅黑" w:eastAsia="微软雅黑" w:cs="微软雅黑"/>
          <w:color w:val="333333"/>
          <w:spacing w:val="-42"/>
          <w:sz w:val="22"/>
          <w:szCs w:val="22"/>
        </w:rPr>
        <w:t xml:space="preserve"> </w:t>
      </w:r>
      <w:r>
        <w:rPr>
          <w:color w:val="333333"/>
          <w:spacing w:val="1"/>
          <w:sz w:val="22"/>
          <w:szCs w:val="22"/>
        </w:rPr>
        <w:t>-</w:t>
      </w:r>
      <w:r>
        <w:rPr>
          <w:color w:val="333333"/>
          <w:sz w:val="22"/>
          <w:szCs w:val="22"/>
        </w:rPr>
        <w:t>Xms</w:t>
      </w:r>
      <w:r>
        <w:rPr>
          <w:rFonts w:ascii="微软雅黑" w:hAnsi="微软雅黑" w:eastAsia="微软雅黑" w:cs="微软雅黑"/>
          <w:color w:val="333333"/>
          <w:spacing w:val="1"/>
          <w:sz w:val="22"/>
          <w:szCs w:val="22"/>
        </w:rPr>
        <w:t>与</w:t>
      </w:r>
      <w:r>
        <w:rPr>
          <w:color w:val="333333"/>
          <w:spacing w:val="1"/>
          <w:sz w:val="22"/>
          <w:szCs w:val="22"/>
        </w:rPr>
        <w:t>-</w:t>
      </w:r>
      <w:r>
        <w:rPr>
          <w:color w:val="333333"/>
          <w:sz w:val="22"/>
          <w:szCs w:val="22"/>
        </w:rPr>
        <w:t>Xmx</w:t>
      </w:r>
      <w:r>
        <w:rPr>
          <w:rFonts w:ascii="微软雅黑" w:hAnsi="微软雅黑" w:eastAsia="微软雅黑" w:cs="微软雅黑"/>
          <w:color w:val="333333"/>
          <w:spacing w:val="1"/>
          <w:sz w:val="22"/>
          <w:szCs w:val="22"/>
        </w:rPr>
        <w:t>设成一样的值，避免</w:t>
      </w:r>
      <w:r>
        <w:rPr>
          <w:color w:val="333333"/>
          <w:sz w:val="22"/>
          <w:szCs w:val="22"/>
        </w:rPr>
        <w:t>JVM</w:t>
      </w:r>
      <w:r>
        <w:rPr>
          <w:rFonts w:ascii="微软雅黑" w:hAnsi="微软雅黑" w:eastAsia="微软雅黑" w:cs="微软雅黑"/>
          <w:color w:val="333333"/>
          <w:spacing w:val="1"/>
          <w:sz w:val="22"/>
          <w:szCs w:val="22"/>
        </w:rPr>
        <w:t>因为频繁的</w:t>
      </w:r>
      <w:r>
        <w:rPr>
          <w:color w:val="333333"/>
          <w:sz w:val="22"/>
          <w:szCs w:val="22"/>
        </w:rPr>
        <w:t>GC</w:t>
      </w:r>
      <w:r>
        <w:rPr>
          <w:rFonts w:ascii="微软雅黑" w:hAnsi="微软雅黑" w:eastAsia="微软雅黑" w:cs="微软雅黑"/>
          <w:color w:val="333333"/>
          <w:spacing w:val="1"/>
          <w:sz w:val="22"/>
          <w:szCs w:val="22"/>
        </w:rPr>
        <w:t>导</w:t>
      </w:r>
      <w:r>
        <w:rPr>
          <w:rFonts w:ascii="微软雅黑" w:hAnsi="微软雅黑" w:eastAsia="微软雅黑" w:cs="微软雅黑"/>
          <w:color w:val="333333"/>
          <w:sz w:val="22"/>
          <w:szCs w:val="22"/>
        </w:rPr>
        <w:t xml:space="preserve">致性 </w:t>
      </w:r>
      <w:r>
        <w:rPr>
          <w:rFonts w:ascii="微软雅黑" w:hAnsi="微软雅黑" w:eastAsia="微软雅黑" w:cs="微软雅黑"/>
          <w:color w:val="333333"/>
          <w:spacing w:val="4"/>
          <w:sz w:val="22"/>
          <w:szCs w:val="22"/>
        </w:rPr>
        <w:t>能大起大落</w:t>
      </w:r>
    </w:p>
    <w:p w14:paraId="1FAA3887">
      <w:pPr>
        <w:pStyle w:val="2"/>
        <w:spacing w:before="248" w:line="186" w:lineRule="auto"/>
        <w:ind w:left="29"/>
        <w:rPr>
          <w:rFonts w:ascii="微软雅黑" w:hAnsi="微软雅黑" w:eastAsia="微软雅黑" w:cs="微软雅黑"/>
          <w:sz w:val="22"/>
          <w:szCs w:val="22"/>
        </w:rPr>
      </w:pPr>
      <w:r>
        <w:rPr>
          <w:color w:val="333333"/>
          <w:spacing w:val="-1"/>
          <w:sz w:val="22"/>
          <w:szCs w:val="22"/>
        </w:rPr>
        <w:t xml:space="preserve">• -XX:MaxNewSize </w:t>
      </w:r>
      <w:r>
        <w:rPr>
          <w:rFonts w:ascii="微软雅黑" w:hAnsi="微软雅黑" w:eastAsia="微软雅黑" w:cs="微软雅黑"/>
          <w:color w:val="333333"/>
          <w:spacing w:val="-1"/>
          <w:sz w:val="22"/>
          <w:szCs w:val="22"/>
        </w:rPr>
        <w:t>：新生代占整个堆内存</w:t>
      </w:r>
      <w:r>
        <w:rPr>
          <w:rFonts w:ascii="微软雅黑" w:hAnsi="微软雅黑" w:eastAsia="微软雅黑" w:cs="微软雅黑"/>
          <w:color w:val="333333"/>
          <w:spacing w:val="-2"/>
          <w:sz w:val="22"/>
          <w:szCs w:val="22"/>
        </w:rPr>
        <w:t>的最大值。</w:t>
      </w:r>
    </w:p>
    <w:p w14:paraId="71B232D6">
      <w:pPr>
        <w:pStyle w:val="2"/>
        <w:spacing w:before="245" w:line="190" w:lineRule="auto"/>
        <w:ind w:left="15"/>
        <w:rPr>
          <w:rFonts w:ascii="微软雅黑" w:hAnsi="微软雅黑" w:eastAsia="微软雅黑" w:cs="微软雅黑"/>
          <w:sz w:val="22"/>
          <w:szCs w:val="22"/>
        </w:rPr>
      </w:pPr>
      <w:r>
        <w:pict>
          <v:shape id="_x0000_s1501" o:spid="_x0000_s1501" o:spt="202" type="#_x0000_t202" style="position:absolute;left:0pt;margin-left:431.7pt;margin-top:11.35pt;height:17.6pt;width:58.05pt;z-index:252452864;mso-width-relative:page;mso-height-relative:page;" filled="f" stroked="f" coordsize="21600,21600">
            <v:path/>
            <v:fill on="f" focussize="0,0"/>
            <v:stroke on="f"/>
            <v:imagedata o:title=""/>
            <o:lock v:ext="edit" aspectratio="f"/>
            <v:textbox inset="0mm,0mm,0mm,0mm">
              <w:txbxContent>
                <w:p w14:paraId="34A27AB2">
                  <w:pPr>
                    <w:spacing w:before="19" w:line="186" w:lineRule="auto"/>
                    <w:ind w:left="20"/>
                    <w:rPr>
                      <w:rFonts w:ascii="微软雅黑" w:hAnsi="微软雅黑" w:eastAsia="微软雅黑" w:cs="微软雅黑"/>
                      <w:sz w:val="22"/>
                      <w:szCs w:val="22"/>
                    </w:rPr>
                  </w:pPr>
                  <w:r>
                    <w:fldChar w:fldCharType="begin"/>
                  </w:r>
                  <w:r>
                    <w:instrText xml:space="preserve"> HYPERLINK "http://mp.weixin.qq.com/s?__biz=MzU4MDM3MDgyMA==&amp;mid=2247493697&amp;idx=1&amp;sn=5f8f900b75a358b8da2d9422783a5153&amp;chksm=fd5540aaca22c9bcb287e3d0754b50b1be19c99047fe5df20c40da29571a6cfd8996aeda0cc2&amp;scene=21#wechat_redirect" </w:instrText>
                  </w:r>
                  <w:r>
                    <w:fldChar w:fldCharType="separate"/>
                  </w:r>
                  <w:r>
                    <w:rPr>
                      <w:rFonts w:ascii="微软雅黑" w:hAnsi="微软雅黑" w:eastAsia="微软雅黑" w:cs="微软雅黑"/>
                      <w:color w:val="4183C4"/>
                      <w:spacing w:val="4"/>
                      <w:sz w:val="22"/>
                      <w:szCs w:val="22"/>
                      <w:u w:val="single" w:color="auto"/>
                    </w:rPr>
                    <w:t>手把手教你</w:t>
                  </w:r>
                  <w:r>
                    <w:rPr>
                      <w:rFonts w:ascii="微软雅黑" w:hAnsi="微软雅黑" w:eastAsia="微软雅黑" w:cs="微软雅黑"/>
                      <w:color w:val="4183C4"/>
                      <w:spacing w:val="4"/>
                      <w:sz w:val="22"/>
                      <w:szCs w:val="22"/>
                      <w:u w:val="single" w:color="auto"/>
                    </w:rPr>
                    <w:fldChar w:fldCharType="end"/>
                  </w:r>
                </w:p>
              </w:txbxContent>
            </v:textbox>
          </v:shape>
        </w:pict>
      </w:r>
      <w:r>
        <w:fldChar w:fldCharType="begin"/>
      </w:r>
      <w:r>
        <w:instrText xml:space="preserve"> HYPERLINK "http://mp.weixin.qq.com/s?__biz=MzU4MDM3MDgyMA==&amp;mid=2247493697&amp;idx=1&amp;sn=5f8f900b75a358b8da2d9422783a5153&amp;chksm=fd5540aaca22c9bcb287e3d0754b50b1be19c99047fe5df20c40da29571a6cfd8996aeda0cc2&amp;scene=21#wechat_redirect" </w:instrText>
      </w:r>
      <w:r>
        <w:fldChar w:fldCharType="separate"/>
      </w:r>
      <w:r>
        <w:rPr>
          <w:rFonts w:ascii="微软雅黑" w:hAnsi="微软雅黑" w:eastAsia="微软雅黑" w:cs="微软雅黑"/>
          <w:color w:val="333333"/>
          <w:spacing w:val="1"/>
          <w:sz w:val="22"/>
          <w:szCs w:val="22"/>
        </w:rPr>
        <w:t>另外还有方法区参数调整（注意：</w:t>
      </w:r>
      <w:r>
        <w:rPr>
          <w:color w:val="333333"/>
          <w:sz w:val="22"/>
          <w:szCs w:val="22"/>
        </w:rPr>
        <w:t>JDK</w:t>
      </w:r>
      <w:r>
        <w:rPr>
          <w:rFonts w:ascii="微软雅黑" w:hAnsi="微软雅黑" w:eastAsia="微软雅黑" w:cs="微软雅黑"/>
          <w:color w:val="333333"/>
          <w:spacing w:val="1"/>
          <w:sz w:val="22"/>
          <w:szCs w:val="22"/>
        </w:rPr>
        <w:t>版本）、垃圾收集器等优化。</w:t>
      </w:r>
      <w:r>
        <w:rPr>
          <w:rFonts w:ascii="微软雅黑" w:hAnsi="微软雅黑" w:eastAsia="微软雅黑" w:cs="微软雅黑"/>
          <w:color w:val="333333"/>
          <w:spacing w:val="-11"/>
          <w:sz w:val="22"/>
          <w:szCs w:val="22"/>
        </w:rPr>
        <w:t xml:space="preserve"> </w:t>
      </w:r>
      <w:r>
        <w:rPr>
          <w:color w:val="333333"/>
          <w:sz w:val="22"/>
          <w:szCs w:val="22"/>
        </w:rPr>
        <w:t>JVM</w:t>
      </w:r>
      <w:r>
        <w:rPr>
          <w:rFonts w:ascii="微软雅黑" w:hAnsi="微软雅黑" w:eastAsia="微软雅黑" w:cs="微软雅黑"/>
          <w:color w:val="333333"/>
          <w:spacing w:val="1"/>
          <w:sz w:val="22"/>
          <w:szCs w:val="22"/>
        </w:rPr>
        <w:t>相关参数请看：</w:t>
      </w:r>
      <w:r>
        <w:rPr>
          <w:rFonts w:ascii="微软雅黑" w:hAnsi="微软雅黑" w:eastAsia="微软雅黑" w:cs="微软雅黑"/>
          <w:color w:val="333333"/>
          <w:spacing w:val="1"/>
          <w:sz w:val="22"/>
          <w:szCs w:val="22"/>
        </w:rPr>
        <w:fldChar w:fldCharType="end"/>
      </w:r>
    </w:p>
    <w:p w14:paraId="51D9D716">
      <w:pPr>
        <w:pStyle w:val="2"/>
        <w:spacing w:before="62" w:line="193" w:lineRule="auto"/>
        <w:ind w:left="16"/>
        <w:rPr>
          <w:rFonts w:ascii="微软雅黑" w:hAnsi="微软雅黑" w:eastAsia="微软雅黑" w:cs="微软雅黑"/>
          <w:sz w:val="22"/>
          <w:szCs w:val="22"/>
        </w:rPr>
      </w:pPr>
      <w:r>
        <w:fldChar w:fldCharType="begin"/>
      </w:r>
      <w:r>
        <w:instrText xml:space="preserve"> HYPERLINK "http://mp.weixin.qq.com/s?__biz=MzU4MDM3MDgyMA==&amp;mid=2247493697&amp;idx=1&amp;sn=5f8f900b75a358b8da2d9422783a5153&amp;chksm=fd5540aaca22c9bcb287e3d0754b50b1be19c99047fe5df20c40da29571a6cfd8996aeda0cc2&amp;scene=21#wechat_redirect" </w:instrText>
      </w:r>
      <w:r>
        <w:fldChar w:fldCharType="separate"/>
      </w:r>
      <w:r>
        <w:rPr>
          <w:rFonts w:ascii="微软雅黑" w:hAnsi="微软雅黑" w:eastAsia="微软雅黑" w:cs="微软雅黑"/>
          <w:color w:val="4183C4"/>
          <w:spacing w:val="-2"/>
          <w:sz w:val="22"/>
          <w:szCs w:val="22"/>
          <w:u w:val="single" w:color="auto"/>
        </w:rPr>
        <w:t>设置</w:t>
      </w:r>
      <w:r>
        <w:rPr>
          <w:color w:val="4183C4"/>
          <w:spacing w:val="-2"/>
          <w:sz w:val="22"/>
          <w:szCs w:val="22"/>
          <w:u w:val="single" w:color="auto"/>
        </w:rPr>
        <w:t>JVM</w:t>
      </w:r>
      <w:r>
        <w:rPr>
          <w:rFonts w:ascii="微软雅黑" w:hAnsi="微软雅黑" w:eastAsia="微软雅黑" w:cs="微软雅黑"/>
          <w:color w:val="4183C4"/>
          <w:spacing w:val="-2"/>
          <w:sz w:val="22"/>
          <w:szCs w:val="22"/>
          <w:u w:val="single" w:color="auto"/>
        </w:rPr>
        <w:t>调优参数</w:t>
      </w:r>
      <w:r>
        <w:rPr>
          <w:rFonts w:ascii="微软雅黑" w:hAnsi="微软雅黑" w:eastAsia="微软雅黑" w:cs="微软雅黑"/>
          <w:color w:val="4183C4"/>
          <w:spacing w:val="-2"/>
          <w:sz w:val="22"/>
          <w:szCs w:val="22"/>
          <w:u w:val="single" w:color="auto"/>
        </w:rPr>
        <w:fldChar w:fldCharType="end"/>
      </w:r>
    </w:p>
    <w:p w14:paraId="7D313C57">
      <w:pPr>
        <w:pStyle w:val="2"/>
        <w:spacing w:before="276" w:line="187" w:lineRule="auto"/>
        <w:ind w:left="23"/>
        <w:outlineLvl w:val="2"/>
        <w:rPr>
          <w:rFonts w:ascii="微软雅黑" w:hAnsi="微软雅黑" w:eastAsia="微软雅黑" w:cs="微软雅黑"/>
          <w:sz w:val="33"/>
          <w:szCs w:val="33"/>
        </w:rPr>
      </w:pPr>
      <w:r>
        <w:rPr>
          <w:b/>
          <w:bCs/>
          <w:color w:val="333333"/>
          <w:spacing w:val="11"/>
          <w:sz w:val="33"/>
          <w:szCs w:val="33"/>
        </w:rPr>
        <w:t>6</w:t>
      </w:r>
      <w:r>
        <w:rPr>
          <w:rFonts w:ascii="微软雅黑" w:hAnsi="微软雅黑" w:eastAsia="微软雅黑" w:cs="微软雅黑"/>
          <w:b/>
          <w:bCs/>
          <w:color w:val="333333"/>
          <w:spacing w:val="11"/>
          <w:sz w:val="33"/>
          <w:szCs w:val="33"/>
        </w:rPr>
        <w:t>、熟悉</w:t>
      </w:r>
      <w:r>
        <w:rPr>
          <w:b/>
          <w:bCs/>
          <w:color w:val="333333"/>
          <w:sz w:val="33"/>
          <w:szCs w:val="33"/>
        </w:rPr>
        <w:t>tomcat</w:t>
      </w:r>
      <w:r>
        <w:rPr>
          <w:rFonts w:ascii="微软雅黑" w:hAnsi="微软雅黑" w:eastAsia="微软雅黑" w:cs="微软雅黑"/>
          <w:b/>
          <w:bCs/>
          <w:color w:val="333333"/>
          <w:spacing w:val="11"/>
          <w:sz w:val="33"/>
          <w:szCs w:val="33"/>
        </w:rPr>
        <w:t>的哪些配置？</w:t>
      </w:r>
    </w:p>
    <w:p w14:paraId="5FFF7F12">
      <w:pPr>
        <w:pStyle w:val="2"/>
        <w:spacing w:before="227" w:line="223" w:lineRule="auto"/>
        <w:ind w:left="96"/>
        <w:rPr>
          <w:rFonts w:ascii="微软雅黑" w:hAnsi="微软雅黑" w:eastAsia="微软雅黑" w:cs="微软雅黑"/>
          <w:sz w:val="22"/>
          <w:szCs w:val="22"/>
        </w:rPr>
      </w:pPr>
      <w:r>
        <w:rPr>
          <w:rFonts w:ascii="Consolas" w:hAnsi="Consolas" w:eastAsia="Consolas" w:cs="Consolas"/>
          <w:color w:val="333333"/>
          <w:sz w:val="20"/>
          <w:szCs w:val="20"/>
        </w:rPr>
        <w:t>Context</w:t>
      </w:r>
      <w:r>
        <w:rPr>
          <w:rFonts w:ascii="Consolas" w:hAnsi="Consolas" w:eastAsia="Consolas" w:cs="Consolas"/>
          <w:color w:val="333333"/>
          <w:spacing w:val="-8"/>
          <w:sz w:val="20"/>
          <w:szCs w:val="20"/>
        </w:rPr>
        <w:t xml:space="preserve"> </w:t>
      </w:r>
      <w:r>
        <w:rPr>
          <w:color w:val="333333"/>
          <w:spacing w:val="3"/>
          <w:sz w:val="22"/>
          <w:szCs w:val="22"/>
        </w:rPr>
        <w:t>(</w:t>
      </w:r>
      <w:r>
        <w:rPr>
          <w:rFonts w:ascii="微软雅黑" w:hAnsi="微软雅黑" w:eastAsia="微软雅黑" w:cs="微软雅黑"/>
          <w:color w:val="333333"/>
          <w:spacing w:val="3"/>
          <w:sz w:val="22"/>
          <w:szCs w:val="22"/>
        </w:rPr>
        <w:t>表示一个</w:t>
      </w:r>
      <w:r>
        <w:rPr>
          <w:color w:val="333333"/>
          <w:sz w:val="22"/>
          <w:szCs w:val="22"/>
        </w:rPr>
        <w:t>web</w:t>
      </w:r>
      <w:r>
        <w:rPr>
          <w:rFonts w:ascii="微软雅黑" w:hAnsi="微软雅黑" w:eastAsia="微软雅黑" w:cs="微软雅黑"/>
          <w:color w:val="333333"/>
          <w:spacing w:val="3"/>
          <w:sz w:val="22"/>
          <w:szCs w:val="22"/>
        </w:rPr>
        <w:t>应用程序，通常为</w:t>
      </w:r>
      <w:r>
        <w:rPr>
          <w:color w:val="333333"/>
          <w:sz w:val="22"/>
          <w:szCs w:val="22"/>
        </w:rPr>
        <w:t>WAR</w:t>
      </w:r>
      <w:r>
        <w:rPr>
          <w:rFonts w:ascii="微软雅黑" w:hAnsi="微软雅黑" w:eastAsia="微软雅黑" w:cs="微软雅黑"/>
          <w:color w:val="333333"/>
          <w:spacing w:val="3"/>
          <w:sz w:val="22"/>
          <w:szCs w:val="22"/>
        </w:rPr>
        <w:t>文件，关于</w:t>
      </w:r>
      <w:r>
        <w:rPr>
          <w:color w:val="333333"/>
          <w:sz w:val="22"/>
          <w:szCs w:val="22"/>
        </w:rPr>
        <w:t>WAR</w:t>
      </w:r>
      <w:r>
        <w:rPr>
          <w:rFonts w:ascii="微软雅黑" w:hAnsi="微软雅黑" w:eastAsia="微软雅黑" w:cs="微软雅黑"/>
          <w:color w:val="333333"/>
          <w:spacing w:val="3"/>
          <w:sz w:val="22"/>
          <w:szCs w:val="22"/>
        </w:rPr>
        <w:t>的具体信息见</w:t>
      </w:r>
      <w:r>
        <w:rPr>
          <w:color w:val="333333"/>
          <w:sz w:val="22"/>
          <w:szCs w:val="22"/>
        </w:rPr>
        <w:t>servlet</w:t>
      </w:r>
      <w:r>
        <w:rPr>
          <w:rFonts w:ascii="微软雅黑" w:hAnsi="微软雅黑" w:eastAsia="微软雅黑" w:cs="微软雅黑"/>
          <w:color w:val="333333"/>
          <w:spacing w:val="3"/>
          <w:sz w:val="22"/>
          <w:szCs w:val="22"/>
        </w:rPr>
        <w:t>规范</w:t>
      </w:r>
      <w:r>
        <w:rPr>
          <w:color w:val="333333"/>
          <w:spacing w:val="3"/>
          <w:sz w:val="22"/>
          <w:szCs w:val="22"/>
        </w:rPr>
        <w:t>)</w:t>
      </w:r>
      <w:r>
        <w:rPr>
          <w:rFonts w:ascii="微软雅黑" w:hAnsi="微软雅黑" w:eastAsia="微软雅黑" w:cs="微软雅黑"/>
          <w:color w:val="333333"/>
          <w:spacing w:val="3"/>
          <w:sz w:val="22"/>
          <w:szCs w:val="22"/>
        </w:rPr>
        <w:t>标签。</w:t>
      </w:r>
    </w:p>
    <w:p w14:paraId="2531FF66">
      <w:pPr>
        <w:pStyle w:val="2"/>
        <w:spacing w:before="190" w:line="229" w:lineRule="auto"/>
        <w:ind w:left="16" w:right="200" w:firstLine="81"/>
        <w:rPr>
          <w:rFonts w:ascii="微软雅黑" w:hAnsi="微软雅黑" w:eastAsia="微软雅黑" w:cs="微软雅黑"/>
          <w:sz w:val="22"/>
          <w:szCs w:val="22"/>
        </w:rPr>
      </w:pPr>
      <w:r>
        <w:pict>
          <v:group id="_x0000_s1502" o:spid="_x0000_s1502" o:spt="203" style="position:absolute;left:0pt;margin-left:294.85pt;margin-top:53.2pt;height:16pt;width:183.65pt;z-index:252451840;mso-width-relative:page;mso-height-relative:page;" coordsize="3672,320">
            <o:lock v:ext="edit"/>
            <v:shape id="_x0000_s1503" o:spid="_x0000_s1503" o:spt="75" type="#_x0000_t75" style="position:absolute;left:0;top:0;height:320;width:3602;" filled="f" stroked="f" coordsize="21600,21600">
              <v:path/>
              <v:fill on="f" focussize="0,0"/>
              <v:stroke on="f"/>
              <v:imagedata r:id="rId746" o:title=""/>
              <o:lock v:ext="edit" aspectratio="t"/>
            </v:shape>
            <v:shape id="_x0000_s1504" o:spid="_x0000_s1504" o:spt="202" type="#_x0000_t202" style="position:absolute;left:-20;top:-20;height:412;width:3712;" filled="f" stroked="f" coordsize="21600,21600">
              <v:path/>
              <v:fill on="f" focussize="0,0"/>
              <v:stroke on="f"/>
              <v:imagedata o:title=""/>
              <o:lock v:ext="edit" aspectratio="f"/>
              <v:textbox inset="0mm,0mm,0mm,0mm">
                <w:txbxContent>
                  <w:p w14:paraId="4B18B4E1">
                    <w:pPr>
                      <w:spacing w:before="138" w:line="164" w:lineRule="auto"/>
                      <w:jc w:val="right"/>
                      <w:rPr>
                        <w:rFonts w:ascii="微软雅黑" w:hAnsi="微软雅黑" w:eastAsia="微软雅黑" w:cs="微软雅黑"/>
                        <w:sz w:val="20"/>
                        <w:szCs w:val="20"/>
                      </w:rPr>
                    </w:pPr>
                    <w:r>
                      <w:rPr>
                        <w:rFonts w:ascii="Consolas" w:hAnsi="Consolas" w:eastAsia="Consolas" w:cs="Consolas"/>
                        <w:color w:val="333333"/>
                        <w:spacing w:val="-3"/>
                        <w:sz w:val="20"/>
                        <w:szCs w:val="20"/>
                      </w:rPr>
                      <w:t>http://localhost:8080/path/****</w:t>
                    </w:r>
                    <w:r>
                      <w:rPr>
                        <w:rFonts w:ascii="Consolas" w:hAnsi="Consolas" w:eastAsia="Consolas" w:cs="Consolas"/>
                        <w:color w:val="333333"/>
                        <w:spacing w:val="-23"/>
                        <w:sz w:val="20"/>
                        <w:szCs w:val="20"/>
                      </w:rPr>
                      <w:t xml:space="preserve"> </w:t>
                    </w:r>
                    <w:r>
                      <w:rPr>
                        <w:rFonts w:ascii="微软雅黑" w:hAnsi="微软雅黑" w:eastAsia="微软雅黑" w:cs="微软雅黑"/>
                        <w:color w:val="333333"/>
                        <w:spacing w:val="-3"/>
                        <w:sz w:val="20"/>
                        <w:szCs w:val="20"/>
                      </w:rPr>
                      <w:t>。</w:t>
                    </w:r>
                  </w:p>
                </w:txbxContent>
              </v:textbox>
            </v:shape>
          </v:group>
        </w:pict>
      </w:r>
      <w:r>
        <w:rPr>
          <w:rFonts w:ascii="Consolas" w:hAnsi="Consolas" w:eastAsia="Consolas" w:cs="Consolas"/>
          <w:color w:val="333333"/>
          <w:sz w:val="20"/>
          <w:szCs w:val="20"/>
        </w:rPr>
        <w:t>docBase</w:t>
      </w:r>
      <w:r>
        <w:rPr>
          <w:rFonts w:ascii="Consolas" w:hAnsi="Consolas" w:eastAsia="Consolas" w:cs="Consolas"/>
          <w:color w:val="333333"/>
          <w:spacing w:val="2"/>
          <w:sz w:val="20"/>
          <w:szCs w:val="20"/>
        </w:rPr>
        <w:t xml:space="preserve"> </w:t>
      </w:r>
      <w:r>
        <w:rPr>
          <w:rFonts w:ascii="微软雅黑" w:hAnsi="微软雅黑" w:eastAsia="微软雅黑" w:cs="微软雅黑"/>
          <w:color w:val="333333"/>
          <w:spacing w:val="2"/>
          <w:sz w:val="22"/>
          <w:szCs w:val="22"/>
        </w:rPr>
        <w:t>：该</w:t>
      </w:r>
      <w:r>
        <w:rPr>
          <w:color w:val="333333"/>
          <w:sz w:val="22"/>
          <w:szCs w:val="22"/>
        </w:rPr>
        <w:t>web</w:t>
      </w:r>
      <w:r>
        <w:rPr>
          <w:rFonts w:ascii="微软雅黑" w:hAnsi="微软雅黑" w:eastAsia="微软雅黑" w:cs="微软雅黑"/>
          <w:color w:val="333333"/>
          <w:spacing w:val="2"/>
          <w:sz w:val="22"/>
          <w:szCs w:val="22"/>
        </w:rPr>
        <w:t>应用的文档基准目录（</w:t>
      </w:r>
      <w:r>
        <w:rPr>
          <w:rFonts w:ascii="微软雅黑" w:hAnsi="微软雅黑" w:eastAsia="微软雅黑" w:cs="微软雅黑"/>
          <w:color w:val="333333"/>
          <w:spacing w:val="35"/>
          <w:sz w:val="22"/>
          <w:szCs w:val="22"/>
        </w:rPr>
        <w:t xml:space="preserve"> </w:t>
      </w:r>
      <w:r>
        <w:rPr>
          <w:color w:val="333333"/>
          <w:sz w:val="22"/>
          <w:szCs w:val="22"/>
        </w:rPr>
        <w:t>Document</w:t>
      </w:r>
      <w:r>
        <w:rPr>
          <w:color w:val="333333"/>
          <w:spacing w:val="19"/>
          <w:sz w:val="22"/>
          <w:szCs w:val="22"/>
        </w:rPr>
        <w:t xml:space="preserve"> </w:t>
      </w:r>
      <w:r>
        <w:rPr>
          <w:color w:val="333333"/>
          <w:sz w:val="22"/>
          <w:szCs w:val="22"/>
        </w:rPr>
        <w:t>Base</w:t>
      </w:r>
      <w:r>
        <w:rPr>
          <w:color w:val="333333"/>
          <w:spacing w:val="2"/>
          <w:sz w:val="22"/>
          <w:szCs w:val="22"/>
        </w:rPr>
        <w:t xml:space="preserve"> </w:t>
      </w:r>
      <w:r>
        <w:rPr>
          <w:rFonts w:ascii="微软雅黑" w:hAnsi="微软雅黑" w:eastAsia="微软雅黑" w:cs="微软雅黑"/>
          <w:color w:val="333333"/>
          <w:spacing w:val="2"/>
          <w:sz w:val="22"/>
          <w:szCs w:val="22"/>
        </w:rPr>
        <w:t>，也称为</w:t>
      </w:r>
      <w:r>
        <w:rPr>
          <w:color w:val="333333"/>
          <w:sz w:val="22"/>
          <w:szCs w:val="22"/>
        </w:rPr>
        <w:t>Context</w:t>
      </w:r>
      <w:r>
        <w:rPr>
          <w:color w:val="333333"/>
          <w:spacing w:val="19"/>
          <w:sz w:val="22"/>
          <w:szCs w:val="22"/>
        </w:rPr>
        <w:t xml:space="preserve"> </w:t>
      </w:r>
      <w:r>
        <w:rPr>
          <w:color w:val="333333"/>
          <w:sz w:val="22"/>
          <w:szCs w:val="22"/>
        </w:rPr>
        <w:t>Root</w:t>
      </w:r>
      <w:r>
        <w:rPr>
          <w:rFonts w:ascii="微软雅黑" w:hAnsi="微软雅黑" w:eastAsia="微软雅黑" w:cs="微软雅黑"/>
          <w:color w:val="333333"/>
          <w:spacing w:val="4"/>
          <w:sz w:val="22"/>
          <w:szCs w:val="22"/>
        </w:rPr>
        <w:t>），</w:t>
      </w:r>
      <w:r>
        <w:rPr>
          <w:rFonts w:ascii="微软雅黑" w:hAnsi="微软雅黑" w:eastAsia="微软雅黑" w:cs="微软雅黑"/>
          <w:color w:val="333333"/>
          <w:spacing w:val="2"/>
          <w:sz w:val="22"/>
          <w:szCs w:val="22"/>
        </w:rPr>
        <w:t>或者是</w:t>
      </w:r>
      <w:r>
        <w:rPr>
          <w:color w:val="333333"/>
          <w:sz w:val="22"/>
          <w:szCs w:val="22"/>
        </w:rPr>
        <w:t xml:space="preserve">WAR </w:t>
      </w:r>
      <w:r>
        <w:rPr>
          <w:rFonts w:ascii="微软雅黑" w:hAnsi="微软雅黑" w:eastAsia="微软雅黑" w:cs="微软雅黑"/>
          <w:color w:val="333333"/>
          <w:spacing w:val="8"/>
          <w:sz w:val="22"/>
          <w:szCs w:val="22"/>
        </w:rPr>
        <w:t>文件的路径。可以使绝对路径，也可以使用相对于</w:t>
      </w:r>
      <w:r>
        <w:rPr>
          <w:color w:val="333333"/>
          <w:sz w:val="22"/>
          <w:szCs w:val="22"/>
        </w:rPr>
        <w:t>context</w:t>
      </w:r>
      <w:r>
        <w:rPr>
          <w:rFonts w:ascii="微软雅黑" w:hAnsi="微软雅黑" w:eastAsia="微软雅黑" w:cs="微软雅黑"/>
          <w:color w:val="333333"/>
          <w:spacing w:val="8"/>
          <w:sz w:val="22"/>
          <w:szCs w:val="22"/>
        </w:rPr>
        <w:t>所属的</w:t>
      </w:r>
      <w:r>
        <w:rPr>
          <w:color w:val="333333"/>
          <w:sz w:val="22"/>
          <w:szCs w:val="22"/>
        </w:rPr>
        <w:t>Host</w:t>
      </w:r>
      <w:r>
        <w:rPr>
          <w:rFonts w:ascii="微软雅黑" w:hAnsi="微软雅黑" w:eastAsia="微软雅黑" w:cs="微软雅黑"/>
          <w:color w:val="333333"/>
          <w:spacing w:val="8"/>
          <w:sz w:val="22"/>
          <w:szCs w:val="22"/>
        </w:rPr>
        <w:t>的</w:t>
      </w:r>
      <w:r>
        <w:rPr>
          <w:color w:val="333333"/>
          <w:sz w:val="22"/>
          <w:szCs w:val="22"/>
        </w:rPr>
        <w:t>appBase</w:t>
      </w:r>
      <w:r>
        <w:rPr>
          <w:rFonts w:ascii="微软雅黑" w:hAnsi="微软雅黑" w:eastAsia="微软雅黑" w:cs="微软雅黑"/>
          <w:color w:val="333333"/>
          <w:spacing w:val="8"/>
          <w:sz w:val="22"/>
          <w:szCs w:val="22"/>
        </w:rPr>
        <w:t>路径。</w:t>
      </w:r>
    </w:p>
    <w:p w14:paraId="44C58484">
      <w:pPr>
        <w:pStyle w:val="2"/>
        <w:spacing w:before="179" w:line="228" w:lineRule="auto"/>
        <w:ind w:left="102"/>
        <w:rPr>
          <w:rFonts w:ascii="微软雅黑" w:hAnsi="微软雅黑" w:eastAsia="微软雅黑" w:cs="微软雅黑"/>
          <w:sz w:val="22"/>
          <w:szCs w:val="22"/>
        </w:rPr>
      </w:pPr>
      <w:r>
        <w:rPr>
          <w:rFonts w:ascii="Consolas" w:hAnsi="Consolas" w:eastAsia="Consolas" w:cs="Consolas"/>
          <w:color w:val="333333"/>
          <w:sz w:val="20"/>
          <w:szCs w:val="20"/>
        </w:rPr>
        <w:t>path</w:t>
      </w:r>
      <w:r>
        <w:rPr>
          <w:rFonts w:ascii="Consolas" w:hAnsi="Consolas" w:eastAsia="Consolas" w:cs="Consolas"/>
          <w:color w:val="333333"/>
          <w:spacing w:val="8"/>
          <w:sz w:val="20"/>
          <w:szCs w:val="20"/>
        </w:rPr>
        <w:t xml:space="preserve"> </w:t>
      </w:r>
      <w:r>
        <w:rPr>
          <w:rFonts w:ascii="微软雅黑" w:hAnsi="微软雅黑" w:eastAsia="微软雅黑" w:cs="微软雅黑"/>
          <w:color w:val="333333"/>
          <w:spacing w:val="8"/>
          <w:sz w:val="22"/>
          <w:szCs w:val="22"/>
        </w:rPr>
        <w:t>：表示此</w:t>
      </w:r>
      <w:r>
        <w:rPr>
          <w:color w:val="333333"/>
          <w:sz w:val="22"/>
          <w:szCs w:val="22"/>
        </w:rPr>
        <w:t>web</w:t>
      </w:r>
      <w:r>
        <w:rPr>
          <w:rFonts w:ascii="微软雅黑" w:hAnsi="微软雅黑" w:eastAsia="微软雅黑" w:cs="微软雅黑"/>
          <w:color w:val="333333"/>
          <w:spacing w:val="8"/>
          <w:sz w:val="22"/>
          <w:szCs w:val="22"/>
        </w:rPr>
        <w:t>应用程序的</w:t>
      </w:r>
      <w:r>
        <w:rPr>
          <w:color w:val="333333"/>
          <w:sz w:val="22"/>
          <w:szCs w:val="22"/>
        </w:rPr>
        <w:t>url</w:t>
      </w:r>
      <w:r>
        <w:rPr>
          <w:rFonts w:ascii="微软雅黑" w:hAnsi="微软雅黑" w:eastAsia="微软雅黑" w:cs="微软雅黑"/>
          <w:color w:val="333333"/>
          <w:spacing w:val="8"/>
          <w:sz w:val="22"/>
          <w:szCs w:val="22"/>
        </w:rPr>
        <w:t>的前缀，这样请求的</w:t>
      </w:r>
      <w:r>
        <w:rPr>
          <w:color w:val="333333"/>
          <w:sz w:val="22"/>
          <w:szCs w:val="22"/>
        </w:rPr>
        <w:t>url</w:t>
      </w:r>
      <w:r>
        <w:rPr>
          <w:rFonts w:ascii="微软雅黑" w:hAnsi="微软雅黑" w:eastAsia="微软雅黑" w:cs="微软雅黑"/>
          <w:color w:val="333333"/>
          <w:spacing w:val="8"/>
          <w:sz w:val="22"/>
          <w:szCs w:val="22"/>
        </w:rPr>
        <w:t>为</w:t>
      </w:r>
    </w:p>
    <w:p w14:paraId="6F8A37B0">
      <w:pPr>
        <w:spacing w:line="228" w:lineRule="auto"/>
        <w:rPr>
          <w:rFonts w:ascii="微软雅黑" w:hAnsi="微软雅黑" w:eastAsia="微软雅黑" w:cs="微软雅黑"/>
          <w:sz w:val="22"/>
          <w:szCs w:val="22"/>
        </w:rPr>
        <w:sectPr>
          <w:headerReference r:id="rId144" w:type="default"/>
          <w:pgSz w:w="11900" w:h="16820"/>
          <w:pgMar w:top="400" w:right="1050" w:bottom="400" w:left="1035" w:header="0" w:footer="0" w:gutter="0"/>
          <w:cols w:space="720" w:num="1"/>
        </w:sectPr>
      </w:pPr>
    </w:p>
    <w:p w14:paraId="566E1CC4">
      <w:pPr>
        <w:pStyle w:val="2"/>
        <w:spacing w:line="343" w:lineRule="auto"/>
      </w:pPr>
    </w:p>
    <w:p w14:paraId="7B53F766">
      <w:pPr>
        <w:pStyle w:val="2"/>
        <w:spacing w:line="343" w:lineRule="auto"/>
      </w:pPr>
    </w:p>
    <w:p w14:paraId="3967B62D">
      <w:pPr>
        <w:pStyle w:val="2"/>
        <w:tabs>
          <w:tab w:val="left" w:pos="106"/>
        </w:tabs>
        <w:spacing w:before="94" w:line="214" w:lineRule="auto"/>
        <w:ind w:left="15"/>
        <w:rPr>
          <w:sz w:val="22"/>
          <w:szCs w:val="22"/>
        </w:rPr>
      </w:pPr>
      <w:r>
        <w:pict>
          <v:shape id="_x0000_s1505" o:spid="_x0000_s1505" style="position:absolute;left:0pt;margin-left:0.75pt;margin-top:3.4pt;height:567.75pt;width:79.55pt;z-index:-250858496;mso-width-relative:page;mso-height-relative:page;" filled="f" stroked="t" coordsize="1591,11355" path="m7,1404l7,1209c7,1184,20,1172,45,1172l1215,1172c1240,1172,1253,1184,1253,1209l1253,1404c1253,1429,1240,1442,1215,1442l45,1442c20,1442,7,1429,7,1404m7,2665l7,2470c7,2445,20,2432,45,2432l1110,2432c1135,2432,1147,2445,1147,2470l1147,2665c1147,2690,1135,2703,1110,2703l45,2703c20,2703,7,2690,7,2665m7,3565l7,3370c7,3345,20,3333,45,3333l885,3333c910,3333,922,3345,922,3370l922,3565c922,3590,910,3603,885,3603l45,3603c20,3603,7,3590,7,3565m7,4826l7,4631c7,4606,20,4593,45,4593l1545,4593c1570,4593,1583,4606,1583,4631l1583,4826c1583,4851,1570,4863,1545,4863l45,4863c20,4863,7,4851,7,4826m7,5726l7,5531c7,5506,20,5494,45,5494l660,5494c685,5494,697,5506,697,5531l697,5726c697,5751,685,5764,660,5764l45,5764c20,5764,7,5751,7,5726m7,6627l7,6432c7,6407,20,6394,45,6394l540,6394c565,6394,577,6407,577,6432l577,6627c577,6651,565,6664,540,6664l45,6664c20,6664,7,6651,7,6627m7,7167l7,6972c7,6947,20,6934,45,6934l540,6934c565,6934,577,6947,577,6972l577,7167c577,7192,565,7204,540,7204l45,7204c20,7204,7,7192,7,7167m7,7707l7,7512c7,7487,20,7475,45,7475l885,7475c910,7475,922,7487,922,7512l922,7707c922,7732,910,7745,885,7745l45,7745c20,7745,7,7732,7,7707m7,8247l7,8052c7,8027,20,8015,45,8015l1215,8015c1240,8015,1253,8027,1253,8052l1253,8247c1253,8272,1240,8285,1215,8285l45,8285c20,8285,7,8272,7,8247m7,9148l7,8953c7,8928,20,8915,45,8915l765,8915c790,8915,802,8928,802,8953l802,9148c802,9172,790,9185,765,9185l45,9185c20,9185,7,9172,7,9148m7,9688l7,9493c7,9468,20,9455,45,9455l1110,9455c1135,9455,1147,9468,1147,9493l1147,9688c1147,9713,1135,9725,1110,9725l45,9725c20,9725,7,9713,7,9688m7,10228l7,10033c7,10008,20,9996,45,9996l765,9996c790,9996,802,10008,802,10033l802,10228c802,10253,790,10266,765,10266l45,10266c20,10266,7,10253,7,10228m7,10768l7,10573c7,10548,20,10536,45,10536l765,10536c790,10536,802,10548,802,10573l802,10768c802,10793,790,10806,765,10806l45,10806c20,10806,7,10793,7,10768m7,11309l7,11114c7,11088,20,11076,45,11076l1110,11076c1135,11076,1147,11088,1147,11114l1147,11309c1147,11333,1135,11346,1110,11346l45,11346c20,11346,7,11333,7,11309e">
            <v:fill on="f" focussize="0,0"/>
            <v:stroke color="#DFE2E5" miterlimit="4" joinstyle="miter"/>
            <v:imagedata o:title=""/>
            <o:lock v:ext="edit"/>
          </v:shape>
        </w:pict>
      </w: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reloadable</w:t>
      </w:r>
      <w:r>
        <w:rPr>
          <w:rFonts w:ascii="Consolas" w:hAnsi="Consolas" w:eastAsia="Consolas" w:cs="Consolas"/>
          <w:color w:val="333333"/>
          <w:spacing w:val="-28"/>
          <w:sz w:val="20"/>
          <w:szCs w:val="20"/>
          <w:shd w:val="clear" w:fill="F8F8F8"/>
        </w:rPr>
        <w:t xml:space="preserve"> </w:t>
      </w:r>
      <w:r>
        <w:rPr>
          <w:rFonts w:ascii="Consolas" w:hAnsi="Consolas" w:eastAsia="Consolas" w:cs="Consolas"/>
          <w:color w:val="333333"/>
          <w:spacing w:val="-53"/>
          <w:sz w:val="20"/>
          <w:szCs w:val="20"/>
        </w:rPr>
        <w:t xml:space="preserve"> </w:t>
      </w:r>
      <w:r>
        <w:rPr>
          <w:rFonts w:ascii="微软雅黑" w:hAnsi="微软雅黑" w:eastAsia="微软雅黑" w:cs="微软雅黑"/>
          <w:color w:val="333333"/>
          <w:spacing w:val="6"/>
          <w:sz w:val="22"/>
          <w:szCs w:val="22"/>
        </w:rPr>
        <w:t>：这个属性非常重要，如果为</w:t>
      </w:r>
      <w:r>
        <w:rPr>
          <w:color w:val="333333"/>
          <w:sz w:val="22"/>
          <w:szCs w:val="22"/>
        </w:rPr>
        <w:t>true</w:t>
      </w:r>
      <w:r>
        <w:rPr>
          <w:color w:val="333333"/>
          <w:spacing w:val="6"/>
          <w:sz w:val="22"/>
          <w:szCs w:val="22"/>
        </w:rPr>
        <w:t xml:space="preserve"> </w:t>
      </w:r>
      <w:r>
        <w:rPr>
          <w:rFonts w:ascii="微软雅黑" w:hAnsi="微软雅黑" w:eastAsia="微软雅黑" w:cs="微软雅黑"/>
          <w:color w:val="333333"/>
          <w:spacing w:val="6"/>
          <w:sz w:val="22"/>
          <w:szCs w:val="22"/>
        </w:rPr>
        <w:t>，则</w:t>
      </w:r>
      <w:r>
        <w:rPr>
          <w:color w:val="333333"/>
          <w:sz w:val="22"/>
          <w:szCs w:val="22"/>
        </w:rPr>
        <w:t>tomcat</w:t>
      </w:r>
      <w:r>
        <w:rPr>
          <w:rFonts w:ascii="微软雅黑" w:hAnsi="微软雅黑" w:eastAsia="微软雅黑" w:cs="微软雅黑"/>
          <w:color w:val="333333"/>
          <w:spacing w:val="6"/>
          <w:sz w:val="22"/>
          <w:szCs w:val="22"/>
        </w:rPr>
        <w:t>会自动检测应用程序的</w:t>
      </w:r>
      <w:r>
        <w:rPr>
          <w:color w:val="333333"/>
          <w:spacing w:val="6"/>
          <w:sz w:val="22"/>
          <w:szCs w:val="22"/>
        </w:rPr>
        <w:t>/</w:t>
      </w:r>
      <w:r>
        <w:rPr>
          <w:color w:val="333333"/>
          <w:sz w:val="22"/>
          <w:szCs w:val="22"/>
        </w:rPr>
        <w:t>WEB</w:t>
      </w:r>
      <w:r>
        <w:rPr>
          <w:color w:val="333333"/>
          <w:spacing w:val="6"/>
          <w:sz w:val="22"/>
          <w:szCs w:val="22"/>
        </w:rPr>
        <w:t>-</w:t>
      </w:r>
      <w:r>
        <w:rPr>
          <w:color w:val="333333"/>
          <w:sz w:val="22"/>
          <w:szCs w:val="22"/>
        </w:rPr>
        <w:t>INF</w:t>
      </w:r>
      <w:r>
        <w:rPr>
          <w:color w:val="333333"/>
          <w:spacing w:val="6"/>
          <w:sz w:val="22"/>
          <w:szCs w:val="22"/>
        </w:rPr>
        <w:t>/</w:t>
      </w:r>
      <w:r>
        <w:rPr>
          <w:color w:val="333333"/>
          <w:sz w:val="22"/>
          <w:szCs w:val="22"/>
        </w:rPr>
        <w:t>lib</w:t>
      </w:r>
    </w:p>
    <w:p w14:paraId="09C76B5C">
      <w:pPr>
        <w:pStyle w:val="2"/>
        <w:spacing w:line="241" w:lineRule="auto"/>
      </w:pPr>
      <w:r>
        <w:pict>
          <v:shape id="_x0000_s1506" o:spid="_x0000_s1506" o:spt="202" type="#_x0000_t202" style="position:absolute;left:0pt;margin-left:-0.35pt;margin-top:0.8pt;height:80.3pt;width:489.15pt;z-index:252461056;mso-width-relative:page;mso-height-relative:page;" filled="f" stroked="f" coordsize="21600,21600">
            <v:path/>
            <v:fill on="f" focussize="0,0"/>
            <v:stroke on="f"/>
            <v:imagedata o:title=""/>
            <o:lock v:ext="edit" aspectratio="f"/>
            <v:textbox inset="0mm,0mm,0mm,0mm">
              <w:txbxContent>
                <w:p w14:paraId="510E89DF">
                  <w:pPr>
                    <w:pStyle w:val="2"/>
                    <w:spacing w:before="18" w:line="228" w:lineRule="auto"/>
                    <w:ind w:left="20" w:right="20" w:firstLine="1"/>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和</w:t>
                  </w:r>
                  <w:r>
                    <w:rPr>
                      <w:color w:val="333333"/>
                      <w:spacing w:val="7"/>
                      <w:sz w:val="22"/>
                      <w:szCs w:val="22"/>
                    </w:rPr>
                    <w:t>/</w:t>
                  </w:r>
                  <w:r>
                    <w:rPr>
                      <w:color w:val="333333"/>
                      <w:sz w:val="22"/>
                      <w:szCs w:val="22"/>
                    </w:rPr>
                    <w:t>WEB</w:t>
                  </w:r>
                  <w:r>
                    <w:rPr>
                      <w:color w:val="333333"/>
                      <w:spacing w:val="7"/>
                      <w:sz w:val="22"/>
                      <w:szCs w:val="22"/>
                    </w:rPr>
                    <w:t>-</w:t>
                  </w:r>
                  <w:r>
                    <w:rPr>
                      <w:color w:val="333333"/>
                      <w:sz w:val="22"/>
                      <w:szCs w:val="22"/>
                    </w:rPr>
                    <w:t>INF</w:t>
                  </w:r>
                  <w:r>
                    <w:rPr>
                      <w:color w:val="333333"/>
                      <w:spacing w:val="7"/>
                      <w:sz w:val="22"/>
                      <w:szCs w:val="22"/>
                    </w:rPr>
                    <w:t>/</w:t>
                  </w:r>
                  <w:r>
                    <w:rPr>
                      <w:color w:val="333333"/>
                      <w:sz w:val="22"/>
                      <w:szCs w:val="22"/>
                    </w:rPr>
                    <w:t>classes</w:t>
                  </w:r>
                  <w:r>
                    <w:rPr>
                      <w:rFonts w:ascii="微软雅黑" w:hAnsi="微软雅黑" w:eastAsia="微软雅黑" w:cs="微软雅黑"/>
                      <w:color w:val="333333"/>
                      <w:spacing w:val="7"/>
                      <w:sz w:val="22"/>
                      <w:szCs w:val="22"/>
                    </w:rPr>
                    <w:t>目录的变化，自动装载新的应用程序，我们可以在不重启</w:t>
                  </w:r>
                  <w:r>
                    <w:rPr>
                      <w:color w:val="333333"/>
                      <w:sz w:val="22"/>
                      <w:szCs w:val="22"/>
                    </w:rPr>
                    <w:t>tomcat</w:t>
                  </w:r>
                  <w:r>
                    <w:rPr>
                      <w:rFonts w:ascii="微软雅黑" w:hAnsi="微软雅黑" w:eastAsia="微软雅黑" w:cs="微软雅黑"/>
                      <w:color w:val="333333"/>
                      <w:spacing w:val="7"/>
                      <w:sz w:val="22"/>
                      <w:szCs w:val="22"/>
                    </w:rPr>
                    <w:t>的情况下改变</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4"/>
                      <w:sz w:val="22"/>
                      <w:szCs w:val="22"/>
                    </w:rPr>
                    <w:t>应用程序。</w:t>
                  </w:r>
                </w:p>
                <w:p w14:paraId="7C15F970">
                  <w:pPr>
                    <w:pStyle w:val="2"/>
                    <w:tabs>
                      <w:tab w:val="left" w:pos="108"/>
                    </w:tabs>
                    <w:spacing w:before="140" w:line="230" w:lineRule="auto"/>
                    <w:ind w:left="40" w:right="484" w:hanging="18"/>
                    <w:rPr>
                      <w:rFonts w:ascii="微软雅黑" w:hAnsi="微软雅黑" w:eastAsia="微软雅黑" w:cs="微软雅黑"/>
                      <w:sz w:val="22"/>
                      <w:szCs w:val="22"/>
                    </w:rPr>
                  </w:pP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useNaming</w:t>
                  </w:r>
                  <w:r>
                    <w:rPr>
                      <w:rFonts w:ascii="Consolas" w:hAnsi="Consolas" w:eastAsia="Consolas" w:cs="Consolas"/>
                      <w:color w:val="333333"/>
                      <w:spacing w:val="-15"/>
                      <w:sz w:val="20"/>
                      <w:szCs w:val="20"/>
                      <w:shd w:val="clear" w:fill="F8F8F8"/>
                    </w:rPr>
                    <w:t xml:space="preserve"> </w:t>
                  </w:r>
                  <w:r>
                    <w:rPr>
                      <w:rFonts w:ascii="Consolas" w:hAnsi="Consolas" w:eastAsia="Consolas" w:cs="Consolas"/>
                      <w:color w:val="333333"/>
                      <w:spacing w:val="-59"/>
                      <w:sz w:val="20"/>
                      <w:szCs w:val="20"/>
                    </w:rPr>
                    <w:t xml:space="preserve"> </w:t>
                  </w:r>
                  <w:r>
                    <w:rPr>
                      <w:rFonts w:ascii="微软雅黑" w:hAnsi="微软雅黑" w:eastAsia="微软雅黑" w:cs="微软雅黑"/>
                      <w:color w:val="333333"/>
                      <w:spacing w:val="11"/>
                      <w:sz w:val="22"/>
                      <w:szCs w:val="22"/>
                    </w:rPr>
                    <w:t>：如果希望</w:t>
                  </w:r>
                  <w:r>
                    <w:rPr>
                      <w:color w:val="333333"/>
                      <w:sz w:val="22"/>
                      <w:szCs w:val="22"/>
                    </w:rPr>
                    <w:t>Catalina</w:t>
                  </w:r>
                  <w:r>
                    <w:rPr>
                      <w:rFonts w:ascii="微软雅黑" w:hAnsi="微软雅黑" w:eastAsia="微软雅黑" w:cs="微软雅黑"/>
                      <w:color w:val="333333"/>
                      <w:spacing w:val="11"/>
                      <w:sz w:val="22"/>
                      <w:szCs w:val="22"/>
                    </w:rPr>
                    <w:t>为该</w:t>
                  </w:r>
                  <w:r>
                    <w:rPr>
                      <w:color w:val="333333"/>
                      <w:sz w:val="22"/>
                      <w:szCs w:val="22"/>
                    </w:rPr>
                    <w:t>web</w:t>
                  </w:r>
                  <w:r>
                    <w:rPr>
                      <w:rFonts w:ascii="微软雅黑" w:hAnsi="微软雅黑" w:eastAsia="微软雅黑" w:cs="微软雅黑"/>
                      <w:color w:val="333333"/>
                      <w:spacing w:val="11"/>
                      <w:sz w:val="22"/>
                      <w:szCs w:val="22"/>
                    </w:rPr>
                    <w:t>应用使能一个</w:t>
                  </w:r>
                  <w:r>
                    <w:rPr>
                      <w:color w:val="333333"/>
                      <w:sz w:val="22"/>
                      <w:szCs w:val="22"/>
                    </w:rPr>
                    <w:t>JNDI</w:t>
                  </w:r>
                  <w:r>
                    <w:rPr>
                      <w:color w:val="333333"/>
                      <w:spacing w:val="20"/>
                      <w:sz w:val="22"/>
                      <w:szCs w:val="22"/>
                    </w:rPr>
                    <w:t xml:space="preserve"> </w:t>
                  </w:r>
                  <w:r>
                    <w:rPr>
                      <w:color w:val="333333"/>
                      <w:sz w:val="22"/>
                      <w:szCs w:val="22"/>
                    </w:rPr>
                    <w:t>InitialContext</w:t>
                  </w:r>
                  <w:r>
                    <w:rPr>
                      <w:rFonts w:ascii="微软雅黑" w:hAnsi="微软雅黑" w:eastAsia="微软雅黑" w:cs="微软雅黑"/>
                      <w:color w:val="333333"/>
                      <w:spacing w:val="11"/>
                      <w:sz w:val="22"/>
                      <w:szCs w:val="22"/>
                    </w:rPr>
                    <w:t>对象，设为</w:t>
                  </w:r>
                  <w:r>
                    <w:rPr>
                      <w:color w:val="333333"/>
                      <w:sz w:val="22"/>
                      <w:szCs w:val="22"/>
                    </w:rPr>
                    <w:t>true</w:t>
                  </w:r>
                  <w:r>
                    <w:rPr>
                      <w:rFonts w:ascii="微软雅黑" w:hAnsi="微软雅黑" w:eastAsia="微软雅黑" w:cs="微软雅黑"/>
                      <w:color w:val="333333"/>
                      <w:spacing w:val="11"/>
                      <w:sz w:val="22"/>
                      <w:szCs w:val="22"/>
                    </w:rPr>
                    <w:t>。该</w:t>
                  </w:r>
                  <w:r>
                    <w:rPr>
                      <w:rFonts w:ascii="微软雅黑" w:hAnsi="微软雅黑" w:eastAsia="微软雅黑" w:cs="微软雅黑"/>
                      <w:color w:val="333333"/>
                      <w:sz w:val="22"/>
                      <w:szCs w:val="22"/>
                    </w:rPr>
                    <w:t xml:space="preserve"> </w:t>
                  </w:r>
                  <w:r>
                    <w:rPr>
                      <w:color w:val="333333"/>
                      <w:sz w:val="22"/>
                      <w:szCs w:val="22"/>
                    </w:rPr>
                    <w:t>InitialialContext</w:t>
                  </w:r>
                  <w:r>
                    <w:rPr>
                      <w:rFonts w:ascii="微软雅黑" w:hAnsi="微软雅黑" w:eastAsia="微软雅黑" w:cs="微软雅黑"/>
                      <w:color w:val="333333"/>
                      <w:spacing w:val="9"/>
                      <w:sz w:val="22"/>
                      <w:szCs w:val="22"/>
                    </w:rPr>
                    <w:t>符合</w:t>
                  </w:r>
                  <w:r>
                    <w:rPr>
                      <w:color w:val="333333"/>
                      <w:spacing w:val="9"/>
                      <w:sz w:val="22"/>
                      <w:szCs w:val="22"/>
                    </w:rPr>
                    <w:t>J2</w:t>
                  </w:r>
                  <w:r>
                    <w:rPr>
                      <w:color w:val="333333"/>
                      <w:sz w:val="22"/>
                      <w:szCs w:val="22"/>
                    </w:rPr>
                    <w:t>EE</w:t>
                  </w:r>
                  <w:r>
                    <w:rPr>
                      <w:rFonts w:ascii="微软雅黑" w:hAnsi="微软雅黑" w:eastAsia="微软雅黑" w:cs="微软雅黑"/>
                      <w:color w:val="333333"/>
                      <w:spacing w:val="9"/>
                      <w:sz w:val="22"/>
                      <w:szCs w:val="22"/>
                    </w:rPr>
                    <w:t>平台的约定，缺省值为</w:t>
                  </w:r>
                  <w:r>
                    <w:rPr>
                      <w:color w:val="333333"/>
                      <w:sz w:val="22"/>
                      <w:szCs w:val="22"/>
                    </w:rPr>
                    <w:t>true</w:t>
                  </w:r>
                  <w:r>
                    <w:rPr>
                      <w:rFonts w:ascii="微软雅黑" w:hAnsi="微软雅黑" w:eastAsia="微软雅黑" w:cs="微软雅黑"/>
                      <w:color w:val="333333"/>
                      <w:spacing w:val="9"/>
                      <w:sz w:val="22"/>
                      <w:szCs w:val="22"/>
                    </w:rPr>
                    <w:t>。</w:t>
                  </w:r>
                </w:p>
              </w:txbxContent>
            </v:textbox>
          </v:shape>
        </w:pict>
      </w:r>
    </w:p>
    <w:p w14:paraId="686C512A">
      <w:pPr>
        <w:pStyle w:val="2"/>
        <w:spacing w:line="241" w:lineRule="auto"/>
      </w:pPr>
    </w:p>
    <w:p w14:paraId="6A889A0B">
      <w:pPr>
        <w:pStyle w:val="2"/>
        <w:spacing w:line="241" w:lineRule="auto"/>
      </w:pPr>
    </w:p>
    <w:p w14:paraId="55309F0F">
      <w:pPr>
        <w:pStyle w:val="2"/>
        <w:spacing w:line="241" w:lineRule="auto"/>
      </w:pPr>
    </w:p>
    <w:p w14:paraId="56BE0CD1">
      <w:pPr>
        <w:pStyle w:val="2"/>
        <w:spacing w:line="241" w:lineRule="auto"/>
      </w:pPr>
    </w:p>
    <w:p w14:paraId="2B35F795">
      <w:pPr>
        <w:pStyle w:val="2"/>
        <w:spacing w:line="242" w:lineRule="auto"/>
      </w:pPr>
    </w:p>
    <w:p w14:paraId="1D74E0E4">
      <w:pPr>
        <w:pStyle w:val="2"/>
        <w:spacing w:line="242" w:lineRule="auto"/>
      </w:pPr>
    </w:p>
    <w:p w14:paraId="03C1BCA7">
      <w:pPr>
        <w:pStyle w:val="2"/>
        <w:tabs>
          <w:tab w:val="left" w:pos="90"/>
        </w:tabs>
        <w:spacing w:before="94" w:line="229" w:lineRule="auto"/>
        <w:ind w:left="15"/>
        <w:rPr>
          <w:rFonts w:ascii="微软雅黑" w:hAnsi="微软雅黑" w:eastAsia="微软雅黑" w:cs="微软雅黑"/>
          <w:sz w:val="22"/>
          <w:szCs w:val="22"/>
        </w:rPr>
      </w:pPr>
      <w:r>
        <w:pict>
          <v:shape id="_x0000_s1507" o:spid="_x0000_s1507" o:spt="202" type="#_x0000_t202" style="position:absolute;left:0pt;margin-left:-1pt;margin-top:21.7pt;height:180.95pt;width:491.9pt;z-index:252460032;mso-width-relative:page;mso-height-relative:page;" filled="f" stroked="f" coordsize="21600,21600">
            <v:path/>
            <v:fill on="f" focussize="0,0"/>
            <v:stroke on="f"/>
            <v:imagedata o:title=""/>
            <o:lock v:ext="edit" aspectratio="f"/>
            <v:textbox inset="0mm,0mm,0mm,0mm">
              <w:txbxContent>
                <w:p w14:paraId="5AD5447D">
                  <w:pPr>
                    <w:pStyle w:val="2"/>
                    <w:spacing w:before="19" w:line="224" w:lineRule="auto"/>
                    <w:ind w:left="45" w:right="1564" w:hanging="26"/>
                    <w:rPr>
                      <w:rFonts w:ascii="微软雅黑" w:hAnsi="微软雅黑" w:eastAsia="微软雅黑" w:cs="微软雅黑"/>
                      <w:sz w:val="22"/>
                      <w:szCs w:val="22"/>
                    </w:rPr>
                  </w:pPr>
                  <w:r>
                    <w:rPr>
                      <w:color w:val="333333"/>
                      <w:sz w:val="22"/>
                      <w:szCs w:val="22"/>
                    </w:rPr>
                    <w:t>javax</w:t>
                  </w:r>
                  <w:r>
                    <w:rPr>
                      <w:color w:val="333333"/>
                      <w:spacing w:val="17"/>
                      <w:sz w:val="22"/>
                      <w:szCs w:val="22"/>
                    </w:rPr>
                    <w:t>.</w:t>
                  </w:r>
                  <w:r>
                    <w:rPr>
                      <w:color w:val="333333"/>
                      <w:sz w:val="22"/>
                      <w:szCs w:val="22"/>
                    </w:rPr>
                    <w:t>servlet</w:t>
                  </w:r>
                  <w:r>
                    <w:rPr>
                      <w:color w:val="333333"/>
                      <w:spacing w:val="17"/>
                      <w:sz w:val="22"/>
                      <w:szCs w:val="22"/>
                    </w:rPr>
                    <w:t>.</w:t>
                  </w:r>
                  <w:r>
                    <w:rPr>
                      <w:color w:val="333333"/>
                      <w:sz w:val="22"/>
                      <w:szCs w:val="22"/>
                    </w:rPr>
                    <w:t>context</w:t>
                  </w:r>
                  <w:r>
                    <w:rPr>
                      <w:color w:val="333333"/>
                      <w:spacing w:val="17"/>
                      <w:sz w:val="22"/>
                      <w:szCs w:val="22"/>
                    </w:rPr>
                    <w:t>.</w:t>
                  </w:r>
                  <w:r>
                    <w:rPr>
                      <w:color w:val="333333"/>
                      <w:sz w:val="22"/>
                      <w:szCs w:val="22"/>
                    </w:rPr>
                    <w:t>tempdir</w:t>
                  </w:r>
                  <w:r>
                    <w:rPr>
                      <w:rFonts w:ascii="微软雅黑" w:hAnsi="微软雅黑" w:eastAsia="微软雅黑" w:cs="微软雅黑"/>
                      <w:color w:val="333333"/>
                      <w:spacing w:val="17"/>
                      <w:sz w:val="22"/>
                      <w:szCs w:val="22"/>
                    </w:rPr>
                    <w:t>属性，</w:t>
                  </w:r>
                  <w:r>
                    <w:rPr>
                      <w:rFonts w:ascii="微软雅黑" w:hAnsi="微软雅黑" w:eastAsia="微软雅黑" w:cs="微软雅黑"/>
                      <w:color w:val="333333"/>
                      <w:spacing w:val="-37"/>
                      <w:sz w:val="22"/>
                      <w:szCs w:val="22"/>
                    </w:rPr>
                    <w:t xml:space="preserve"> </w:t>
                  </w:r>
                  <w:r>
                    <w:rPr>
                      <w:color w:val="333333"/>
                      <w:sz w:val="22"/>
                      <w:szCs w:val="22"/>
                    </w:rPr>
                    <w:t>servlet</w:t>
                  </w:r>
                  <w:r>
                    <w:rPr>
                      <w:rFonts w:ascii="微软雅黑" w:hAnsi="微软雅黑" w:eastAsia="微软雅黑" w:cs="微软雅黑"/>
                      <w:color w:val="333333"/>
                      <w:spacing w:val="17"/>
                      <w:sz w:val="22"/>
                      <w:szCs w:val="22"/>
                    </w:rPr>
                    <w:t>可以访问该目录。如果没有指定</w:t>
                  </w:r>
                  <w:r>
                    <w:rPr>
                      <w:rFonts w:ascii="微软雅黑" w:hAnsi="微软雅黑" w:eastAsia="微软雅黑" w:cs="微软雅黑"/>
                      <w:color w:val="333333"/>
                      <w:spacing w:val="16"/>
                      <w:sz w:val="22"/>
                      <w:szCs w:val="22"/>
                    </w:rPr>
                    <w:t>，使用</w:t>
                  </w:r>
                  <w:r>
                    <w:rPr>
                      <w:rFonts w:ascii="微软雅黑" w:hAnsi="微软雅黑" w:eastAsia="微软雅黑" w:cs="微软雅黑"/>
                      <w:color w:val="333333"/>
                      <w:sz w:val="22"/>
                      <w:szCs w:val="22"/>
                    </w:rPr>
                    <w:t xml:space="preserve"> </w:t>
                  </w:r>
                  <w:r>
                    <w:rPr>
                      <w:color w:val="333333"/>
                      <w:sz w:val="22"/>
                      <w:szCs w:val="22"/>
                    </w:rPr>
                    <w:t>$CATALINA_HOME/work</w:t>
                  </w:r>
                  <w:r>
                    <w:rPr>
                      <w:rFonts w:ascii="微软雅黑" w:hAnsi="微软雅黑" w:eastAsia="微软雅黑" w:cs="微软雅黑"/>
                      <w:color w:val="333333"/>
                      <w:sz w:val="22"/>
                      <w:szCs w:val="22"/>
                    </w:rPr>
                    <w:t>下一个合</w:t>
                  </w:r>
                  <w:r>
                    <w:rPr>
                      <w:rFonts w:ascii="微软雅黑" w:hAnsi="微软雅黑" w:eastAsia="微软雅黑" w:cs="微软雅黑"/>
                      <w:color w:val="333333"/>
                      <w:spacing w:val="-1"/>
                      <w:sz w:val="22"/>
                      <w:szCs w:val="22"/>
                    </w:rPr>
                    <w:t>适的目录。</w:t>
                  </w:r>
                </w:p>
                <w:p w14:paraId="546644F4">
                  <w:pPr>
                    <w:pStyle w:val="2"/>
                    <w:tabs>
                      <w:tab w:val="left" w:pos="123"/>
                    </w:tabs>
                    <w:spacing w:before="196" w:line="226" w:lineRule="auto"/>
                    <w:ind w:left="51" w:right="753" w:hanging="16"/>
                    <w:rPr>
                      <w:sz w:val="22"/>
                      <w:szCs w:val="22"/>
                    </w:rPr>
                  </w:pP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swallowOutput</w:t>
                  </w:r>
                  <w:r>
                    <w:rPr>
                      <w:rFonts w:ascii="Consolas" w:hAnsi="Consolas" w:eastAsia="Consolas" w:cs="Consolas"/>
                      <w:color w:val="333333"/>
                      <w:spacing w:val="-28"/>
                      <w:sz w:val="20"/>
                      <w:szCs w:val="20"/>
                      <w:shd w:val="clear" w:fill="F8F8F8"/>
                    </w:rPr>
                    <w:t xml:space="preserve"> </w:t>
                  </w:r>
                  <w:r>
                    <w:rPr>
                      <w:rFonts w:ascii="Consolas" w:hAnsi="Consolas" w:eastAsia="Consolas" w:cs="Consolas"/>
                      <w:color w:val="333333"/>
                      <w:spacing w:val="-48"/>
                      <w:sz w:val="20"/>
                      <w:szCs w:val="20"/>
                    </w:rPr>
                    <w:t xml:space="preserve"> </w:t>
                  </w:r>
                  <w:r>
                    <w:rPr>
                      <w:rFonts w:ascii="微软雅黑" w:hAnsi="微软雅黑" w:eastAsia="微软雅黑" w:cs="微软雅黑"/>
                      <w:color w:val="333333"/>
                      <w:spacing w:val="9"/>
                      <w:sz w:val="22"/>
                      <w:szCs w:val="22"/>
                    </w:rPr>
                    <w:t>：如果该值为</w:t>
                  </w:r>
                  <w:r>
                    <w:rPr>
                      <w:color w:val="333333"/>
                      <w:sz w:val="22"/>
                      <w:szCs w:val="22"/>
                    </w:rPr>
                    <w:t>true</w:t>
                  </w:r>
                  <w:r>
                    <w:rPr>
                      <w:color w:val="333333"/>
                      <w:spacing w:val="9"/>
                      <w:sz w:val="22"/>
                      <w:szCs w:val="22"/>
                    </w:rPr>
                    <w:t xml:space="preserve"> </w:t>
                  </w:r>
                  <w:r>
                    <w:rPr>
                      <w:rFonts w:ascii="微软雅黑" w:hAnsi="微软雅黑" w:eastAsia="微软雅黑" w:cs="微软雅黑"/>
                      <w:color w:val="333333"/>
                      <w:spacing w:val="9"/>
                      <w:sz w:val="22"/>
                      <w:szCs w:val="22"/>
                    </w:rPr>
                    <w:t>，</w:t>
                  </w:r>
                  <w:r>
                    <w:rPr>
                      <w:color w:val="333333"/>
                      <w:sz w:val="22"/>
                      <w:szCs w:val="22"/>
                    </w:rPr>
                    <w:t>System</w:t>
                  </w:r>
                  <w:r>
                    <w:rPr>
                      <w:color w:val="333333"/>
                      <w:spacing w:val="9"/>
                      <w:sz w:val="22"/>
                      <w:szCs w:val="22"/>
                    </w:rPr>
                    <w:t>.</w:t>
                  </w:r>
                  <w:r>
                    <w:rPr>
                      <w:color w:val="333333"/>
                      <w:sz w:val="22"/>
                      <w:szCs w:val="22"/>
                    </w:rPr>
                    <w:t>out</w:t>
                  </w:r>
                  <w:r>
                    <w:rPr>
                      <w:rFonts w:ascii="微软雅黑" w:hAnsi="微软雅黑" w:eastAsia="微软雅黑" w:cs="微软雅黑"/>
                      <w:color w:val="333333"/>
                      <w:spacing w:val="9"/>
                      <w:sz w:val="22"/>
                      <w:szCs w:val="22"/>
                    </w:rPr>
                    <w:t>和</w:t>
                  </w:r>
                  <w:r>
                    <w:rPr>
                      <w:color w:val="333333"/>
                      <w:sz w:val="22"/>
                      <w:szCs w:val="22"/>
                    </w:rPr>
                    <w:t>System</w:t>
                  </w:r>
                  <w:r>
                    <w:rPr>
                      <w:color w:val="333333"/>
                      <w:spacing w:val="9"/>
                      <w:sz w:val="22"/>
                      <w:szCs w:val="22"/>
                    </w:rPr>
                    <w:t>.</w:t>
                  </w:r>
                  <w:r>
                    <w:rPr>
                      <w:color w:val="333333"/>
                      <w:sz w:val="22"/>
                      <w:szCs w:val="22"/>
                    </w:rPr>
                    <w:t>err</w:t>
                  </w:r>
                  <w:r>
                    <w:rPr>
                      <w:rFonts w:ascii="微软雅黑" w:hAnsi="微软雅黑" w:eastAsia="微软雅黑" w:cs="微软雅黑"/>
                      <w:color w:val="333333"/>
                      <w:spacing w:val="9"/>
                      <w:sz w:val="22"/>
                      <w:szCs w:val="22"/>
                    </w:rPr>
                    <w:t>的输出被重定向到</w:t>
                  </w:r>
                  <w:r>
                    <w:rPr>
                      <w:color w:val="333333"/>
                      <w:sz w:val="22"/>
                      <w:szCs w:val="22"/>
                    </w:rPr>
                    <w:t>web</w:t>
                  </w:r>
                  <w:r>
                    <w:rPr>
                      <w:rFonts w:ascii="微软雅黑" w:hAnsi="微软雅黑" w:eastAsia="微软雅黑" w:cs="微软雅黑"/>
                      <w:color w:val="333333"/>
                      <w:spacing w:val="9"/>
                      <w:sz w:val="22"/>
                      <w:szCs w:val="22"/>
                    </w:rPr>
                    <w:t>应用的</w:t>
                  </w:r>
                  <w:r>
                    <w:rPr>
                      <w:rFonts w:ascii="微软雅黑" w:hAnsi="微软雅黑" w:eastAsia="微软雅黑" w:cs="微软雅黑"/>
                      <w:color w:val="333333"/>
                      <w:sz w:val="22"/>
                      <w:szCs w:val="22"/>
                    </w:rPr>
                    <w:t xml:space="preserve"> </w:t>
                  </w:r>
                  <w:r>
                    <w:rPr>
                      <w:color w:val="333333"/>
                      <w:sz w:val="22"/>
                      <w:szCs w:val="22"/>
                    </w:rPr>
                    <w:t>logger</w:t>
                  </w:r>
                  <w:r>
                    <w:rPr>
                      <w:rFonts w:ascii="微软雅黑" w:hAnsi="微软雅黑" w:eastAsia="微软雅黑" w:cs="微软雅黑"/>
                      <w:color w:val="333333"/>
                      <w:spacing w:val="9"/>
                      <w:sz w:val="22"/>
                      <w:szCs w:val="22"/>
                    </w:rPr>
                    <w:t>。如果没有指定，缺省值为</w:t>
                  </w:r>
                  <w:r>
                    <w:rPr>
                      <w:color w:val="333333"/>
                      <w:sz w:val="22"/>
                      <w:szCs w:val="22"/>
                    </w:rPr>
                    <w:t>false</w:t>
                  </w:r>
                </w:p>
                <w:p w14:paraId="0613B68E">
                  <w:pPr>
                    <w:pStyle w:val="2"/>
                    <w:spacing w:before="219" w:line="219" w:lineRule="auto"/>
                    <w:ind w:left="34" w:right="20" w:firstLine="83"/>
                    <w:rPr>
                      <w:rFonts w:ascii="微软雅黑" w:hAnsi="微软雅黑" w:eastAsia="微软雅黑" w:cs="微软雅黑"/>
                      <w:sz w:val="22"/>
                      <w:szCs w:val="22"/>
                    </w:rPr>
                  </w:pPr>
                  <w:r>
                    <w:rPr>
                      <w:rFonts w:ascii="Consolas" w:hAnsi="Consolas" w:eastAsia="Consolas" w:cs="Consolas"/>
                      <w:color w:val="333333"/>
                      <w:sz w:val="20"/>
                      <w:szCs w:val="20"/>
                    </w:rPr>
                    <w:t>debug</w:t>
                  </w:r>
                  <w:r>
                    <w:rPr>
                      <w:rFonts w:ascii="Consolas" w:hAnsi="Consolas" w:eastAsia="Consolas" w:cs="Consolas"/>
                      <w:color w:val="333333"/>
                      <w:spacing w:val="5"/>
                      <w:sz w:val="20"/>
                      <w:szCs w:val="20"/>
                    </w:rPr>
                    <w:t xml:space="preserve"> </w:t>
                  </w:r>
                  <w:r>
                    <w:rPr>
                      <w:rFonts w:ascii="微软雅黑" w:hAnsi="微软雅黑" w:eastAsia="微软雅黑" w:cs="微软雅黑"/>
                      <w:color w:val="333333"/>
                      <w:spacing w:val="5"/>
                      <w:sz w:val="22"/>
                      <w:szCs w:val="22"/>
                    </w:rPr>
                    <w:t>：与这个</w:t>
                  </w:r>
                  <w:r>
                    <w:rPr>
                      <w:color w:val="333333"/>
                      <w:sz w:val="22"/>
                      <w:szCs w:val="22"/>
                    </w:rPr>
                    <w:t>Engine</w:t>
                  </w:r>
                  <w:r>
                    <w:rPr>
                      <w:rFonts w:ascii="微软雅黑" w:hAnsi="微软雅黑" w:eastAsia="微软雅黑" w:cs="微软雅黑"/>
                      <w:color w:val="333333"/>
                      <w:spacing w:val="5"/>
                      <w:sz w:val="22"/>
                      <w:szCs w:val="22"/>
                    </w:rPr>
                    <w:t>关联的</w:t>
                  </w:r>
                  <w:r>
                    <w:rPr>
                      <w:color w:val="333333"/>
                      <w:sz w:val="22"/>
                      <w:szCs w:val="22"/>
                    </w:rPr>
                    <w:t>Logger</w:t>
                  </w:r>
                  <w:r>
                    <w:rPr>
                      <w:rFonts w:ascii="微软雅黑" w:hAnsi="微软雅黑" w:eastAsia="微软雅黑" w:cs="微软雅黑"/>
                      <w:color w:val="333333"/>
                      <w:spacing w:val="5"/>
                      <w:sz w:val="22"/>
                      <w:szCs w:val="22"/>
                    </w:rPr>
                    <w:t>记录的调试信息的详细程度。数字越大，输出越详细。如果没</w:t>
                  </w:r>
                  <w:r>
                    <w:rPr>
                      <w:rFonts w:ascii="微软雅黑" w:hAnsi="微软雅黑" w:eastAsia="微软雅黑" w:cs="微软雅黑"/>
                      <w:color w:val="333333"/>
                      <w:spacing w:val="14"/>
                      <w:sz w:val="22"/>
                      <w:szCs w:val="22"/>
                    </w:rPr>
                    <w:t xml:space="preserve"> </w:t>
                  </w:r>
                  <w:r>
                    <w:rPr>
                      <w:rFonts w:ascii="微软雅黑" w:hAnsi="微软雅黑" w:eastAsia="微软雅黑" w:cs="微软雅黑"/>
                      <w:color w:val="333333"/>
                      <w:spacing w:val="4"/>
                      <w:sz w:val="22"/>
                      <w:szCs w:val="22"/>
                    </w:rPr>
                    <w:t>有指定，缺省为</w:t>
                  </w:r>
                  <w:r>
                    <w:rPr>
                      <w:color w:val="333333"/>
                      <w:spacing w:val="4"/>
                      <w:sz w:val="22"/>
                      <w:szCs w:val="22"/>
                    </w:rPr>
                    <w:t>0</w:t>
                  </w:r>
                  <w:r>
                    <w:rPr>
                      <w:rFonts w:ascii="微软雅黑" w:hAnsi="微软雅黑" w:eastAsia="微软雅黑" w:cs="微软雅黑"/>
                      <w:color w:val="333333"/>
                      <w:spacing w:val="4"/>
                      <w:sz w:val="22"/>
                      <w:szCs w:val="22"/>
                    </w:rPr>
                    <w:t>。</w:t>
                  </w:r>
                </w:p>
                <w:p w14:paraId="6E21BFD9">
                  <w:pPr>
                    <w:pStyle w:val="2"/>
                    <w:spacing w:before="180" w:line="224" w:lineRule="auto"/>
                    <w:ind w:left="122"/>
                    <w:rPr>
                      <w:rFonts w:ascii="微软雅黑" w:hAnsi="微软雅黑" w:eastAsia="微软雅黑" w:cs="微软雅黑"/>
                      <w:sz w:val="22"/>
                      <w:szCs w:val="22"/>
                    </w:rPr>
                  </w:pPr>
                  <w:r>
                    <w:rPr>
                      <w:rFonts w:ascii="Consolas" w:hAnsi="Consolas" w:eastAsia="Consolas" w:cs="Consolas"/>
                      <w:color w:val="333333"/>
                      <w:spacing w:val="-1"/>
                      <w:sz w:val="20"/>
                      <w:szCs w:val="20"/>
                    </w:rPr>
                    <w:t>host</w:t>
                  </w:r>
                  <w:r>
                    <w:rPr>
                      <w:rFonts w:ascii="Consolas" w:hAnsi="Consolas" w:eastAsia="Consolas" w:cs="Consolas"/>
                      <w:color w:val="333333"/>
                      <w:spacing w:val="-22"/>
                      <w:sz w:val="20"/>
                      <w:szCs w:val="20"/>
                    </w:rPr>
                    <w:t xml:space="preserve"> </w:t>
                  </w:r>
                  <w:r>
                    <w:rPr>
                      <w:color w:val="333333"/>
                      <w:spacing w:val="-1"/>
                      <w:sz w:val="22"/>
                      <w:szCs w:val="22"/>
                    </w:rPr>
                    <w:t>(</w:t>
                  </w:r>
                  <w:r>
                    <w:rPr>
                      <w:rFonts w:ascii="微软雅黑" w:hAnsi="微软雅黑" w:eastAsia="微软雅黑" w:cs="微软雅黑"/>
                      <w:color w:val="333333"/>
                      <w:spacing w:val="-1"/>
                      <w:sz w:val="22"/>
                      <w:szCs w:val="22"/>
                    </w:rPr>
                    <w:t>表示一个虚拟主机</w:t>
                  </w:r>
                  <w:r>
                    <w:rPr>
                      <w:color w:val="333333"/>
                      <w:spacing w:val="-1"/>
                      <w:sz w:val="22"/>
                      <w:szCs w:val="22"/>
                    </w:rPr>
                    <w:t>)</w:t>
                  </w:r>
                  <w:r>
                    <w:rPr>
                      <w:rFonts w:ascii="微软雅黑" w:hAnsi="微软雅黑" w:eastAsia="微软雅黑" w:cs="微软雅黑"/>
                      <w:color w:val="333333"/>
                      <w:spacing w:val="-1"/>
                      <w:sz w:val="22"/>
                      <w:szCs w:val="22"/>
                    </w:rPr>
                    <w:t>标签。</w:t>
                  </w:r>
                </w:p>
                <w:p w14:paraId="084FB923">
                  <w:pPr>
                    <w:spacing w:before="233" w:line="186" w:lineRule="auto"/>
                    <w:ind w:left="122"/>
                    <w:rPr>
                      <w:rFonts w:ascii="微软雅黑" w:hAnsi="微软雅黑" w:eastAsia="微软雅黑" w:cs="微软雅黑"/>
                      <w:sz w:val="22"/>
                      <w:szCs w:val="22"/>
                    </w:rPr>
                  </w:pPr>
                  <w:r>
                    <w:rPr>
                      <w:rFonts w:ascii="Consolas" w:hAnsi="Consolas" w:eastAsia="Consolas" w:cs="Consolas"/>
                      <w:color w:val="333333"/>
                      <w:spacing w:val="-7"/>
                      <w:sz w:val="20"/>
                      <w:szCs w:val="20"/>
                    </w:rPr>
                    <w:t>name</w:t>
                  </w:r>
                  <w:r>
                    <w:rPr>
                      <w:rFonts w:ascii="Consolas" w:hAnsi="Consolas" w:eastAsia="Consolas" w:cs="Consolas"/>
                      <w:color w:val="333333"/>
                      <w:spacing w:val="30"/>
                      <w:sz w:val="20"/>
                      <w:szCs w:val="20"/>
                    </w:rPr>
                    <w:t xml:space="preserve"> </w:t>
                  </w:r>
                  <w:r>
                    <w:rPr>
                      <w:rFonts w:ascii="微软雅黑" w:hAnsi="微软雅黑" w:eastAsia="微软雅黑" w:cs="微软雅黑"/>
                      <w:color w:val="333333"/>
                      <w:spacing w:val="-7"/>
                      <w:sz w:val="22"/>
                      <w:szCs w:val="22"/>
                    </w:rPr>
                    <w:t>：指定主机名。</w:t>
                  </w:r>
                </w:p>
              </w:txbxContent>
            </v:textbox>
          </v:shape>
        </w:pict>
      </w: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workDir</w:t>
      </w:r>
      <w:r>
        <w:rPr>
          <w:rFonts w:ascii="Consolas" w:hAnsi="Consolas" w:eastAsia="Consolas" w:cs="Consolas"/>
          <w:color w:val="333333"/>
          <w:spacing w:val="-24"/>
          <w:sz w:val="20"/>
          <w:szCs w:val="20"/>
          <w:shd w:val="clear" w:fill="F8F8F8"/>
        </w:rPr>
        <w:t xml:space="preserve"> </w:t>
      </w:r>
      <w:r>
        <w:rPr>
          <w:rFonts w:ascii="Consolas" w:hAnsi="Consolas" w:eastAsia="Consolas" w:cs="Consolas"/>
          <w:color w:val="333333"/>
          <w:spacing w:val="-56"/>
          <w:sz w:val="20"/>
          <w:szCs w:val="20"/>
        </w:rPr>
        <w:t xml:space="preserve"> </w:t>
      </w:r>
      <w:r>
        <w:rPr>
          <w:rFonts w:ascii="微软雅黑" w:hAnsi="微软雅黑" w:eastAsia="微软雅黑" w:cs="微软雅黑"/>
          <w:color w:val="333333"/>
          <w:spacing w:val="8"/>
          <w:sz w:val="22"/>
          <w:szCs w:val="22"/>
        </w:rPr>
        <w:t>：</w:t>
      </w:r>
      <w:r>
        <w:rPr>
          <w:color w:val="333333"/>
          <w:sz w:val="22"/>
          <w:szCs w:val="22"/>
        </w:rPr>
        <w:t>Context</w:t>
      </w:r>
      <w:r>
        <w:rPr>
          <w:rFonts w:ascii="微软雅黑" w:hAnsi="微软雅黑" w:eastAsia="微软雅黑" w:cs="微软雅黑"/>
          <w:color w:val="333333"/>
          <w:spacing w:val="8"/>
          <w:sz w:val="22"/>
          <w:szCs w:val="22"/>
        </w:rPr>
        <w:t>提供的临时目录的路径，用于</w:t>
      </w:r>
      <w:r>
        <w:rPr>
          <w:color w:val="333333"/>
          <w:sz w:val="22"/>
          <w:szCs w:val="22"/>
        </w:rPr>
        <w:t>servlet</w:t>
      </w:r>
      <w:r>
        <w:rPr>
          <w:rFonts w:ascii="微软雅黑" w:hAnsi="微软雅黑" w:eastAsia="微软雅黑" w:cs="微软雅黑"/>
          <w:color w:val="333333"/>
          <w:spacing w:val="8"/>
          <w:sz w:val="22"/>
          <w:szCs w:val="22"/>
        </w:rPr>
        <w:t>的临时读</w:t>
      </w:r>
      <w:r>
        <w:rPr>
          <w:color w:val="333333"/>
          <w:spacing w:val="8"/>
          <w:sz w:val="22"/>
          <w:szCs w:val="22"/>
        </w:rPr>
        <w:t>/</w:t>
      </w:r>
      <w:r>
        <w:rPr>
          <w:rFonts w:ascii="微软雅黑" w:hAnsi="微软雅黑" w:eastAsia="微软雅黑" w:cs="微软雅黑"/>
          <w:color w:val="333333"/>
          <w:spacing w:val="8"/>
          <w:sz w:val="22"/>
          <w:szCs w:val="22"/>
        </w:rPr>
        <w:t>写。利用</w:t>
      </w:r>
    </w:p>
    <w:p w14:paraId="0B0891F8">
      <w:pPr>
        <w:pStyle w:val="2"/>
        <w:spacing w:line="247" w:lineRule="auto"/>
      </w:pPr>
    </w:p>
    <w:p w14:paraId="6BDF9FF4">
      <w:pPr>
        <w:pStyle w:val="2"/>
        <w:spacing w:line="247" w:lineRule="auto"/>
      </w:pPr>
    </w:p>
    <w:p w14:paraId="34DDA3BD">
      <w:pPr>
        <w:pStyle w:val="2"/>
        <w:spacing w:line="247" w:lineRule="auto"/>
      </w:pPr>
    </w:p>
    <w:p w14:paraId="3422DDAC">
      <w:pPr>
        <w:pStyle w:val="2"/>
        <w:spacing w:line="247" w:lineRule="auto"/>
      </w:pPr>
    </w:p>
    <w:p w14:paraId="6B9C7AEE">
      <w:pPr>
        <w:pStyle w:val="2"/>
        <w:spacing w:line="247" w:lineRule="auto"/>
      </w:pPr>
    </w:p>
    <w:p w14:paraId="640F6B47">
      <w:pPr>
        <w:pStyle w:val="2"/>
        <w:spacing w:line="247" w:lineRule="auto"/>
      </w:pPr>
    </w:p>
    <w:p w14:paraId="035FC24E">
      <w:pPr>
        <w:pStyle w:val="2"/>
        <w:spacing w:line="247" w:lineRule="auto"/>
      </w:pPr>
    </w:p>
    <w:p w14:paraId="4B667D63">
      <w:pPr>
        <w:pStyle w:val="2"/>
        <w:spacing w:line="247" w:lineRule="auto"/>
      </w:pPr>
    </w:p>
    <w:p w14:paraId="3DF90C6D">
      <w:pPr>
        <w:pStyle w:val="2"/>
        <w:spacing w:line="247" w:lineRule="auto"/>
      </w:pPr>
    </w:p>
    <w:p w14:paraId="49CF63DC">
      <w:pPr>
        <w:pStyle w:val="2"/>
        <w:spacing w:line="247" w:lineRule="auto"/>
      </w:pPr>
    </w:p>
    <w:p w14:paraId="2E7AE217">
      <w:pPr>
        <w:pStyle w:val="2"/>
        <w:spacing w:line="247" w:lineRule="auto"/>
      </w:pPr>
    </w:p>
    <w:p w14:paraId="36D43CAB">
      <w:pPr>
        <w:pStyle w:val="2"/>
        <w:spacing w:line="247" w:lineRule="auto"/>
      </w:pPr>
    </w:p>
    <w:p w14:paraId="2E297FC4">
      <w:pPr>
        <w:pStyle w:val="2"/>
        <w:spacing w:line="247" w:lineRule="auto"/>
      </w:pPr>
    </w:p>
    <w:p w14:paraId="141E59B7">
      <w:pPr>
        <w:pStyle w:val="2"/>
        <w:spacing w:line="248" w:lineRule="auto"/>
      </w:pPr>
    </w:p>
    <w:p w14:paraId="6F5B3308">
      <w:pPr>
        <w:pStyle w:val="2"/>
        <w:spacing w:line="248" w:lineRule="auto"/>
      </w:pPr>
    </w:p>
    <w:p w14:paraId="5A4982D5">
      <w:pPr>
        <w:tabs>
          <w:tab w:val="left" w:pos="100"/>
        </w:tabs>
        <w:spacing w:before="94" w:line="187" w:lineRule="auto"/>
        <w:ind w:left="15"/>
        <w:rPr>
          <w:rFonts w:ascii="微软雅黑" w:hAnsi="微软雅黑" w:eastAsia="微软雅黑" w:cs="微软雅黑"/>
          <w:sz w:val="22"/>
          <w:szCs w:val="22"/>
        </w:rPr>
      </w:pP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appBase</w:t>
      </w:r>
      <w:r>
        <w:rPr>
          <w:rFonts w:ascii="Consolas" w:hAnsi="Consolas" w:eastAsia="Consolas" w:cs="Consolas"/>
          <w:color w:val="333333"/>
          <w:spacing w:val="-30"/>
          <w:sz w:val="20"/>
          <w:szCs w:val="20"/>
          <w:shd w:val="clear" w:fill="F8F8F8"/>
        </w:rPr>
        <w:t xml:space="preserve"> </w:t>
      </w:r>
      <w:r>
        <w:rPr>
          <w:rFonts w:ascii="Consolas" w:hAnsi="Consolas" w:eastAsia="Consolas" w:cs="Consolas"/>
          <w:color w:val="333333"/>
          <w:spacing w:val="-52"/>
          <w:sz w:val="20"/>
          <w:szCs w:val="20"/>
        </w:rPr>
        <w:t xml:space="preserve"> </w:t>
      </w:r>
      <w:r>
        <w:rPr>
          <w:rFonts w:ascii="微软雅黑" w:hAnsi="微软雅黑" w:eastAsia="微软雅黑" w:cs="微软雅黑"/>
          <w:color w:val="333333"/>
          <w:sz w:val="22"/>
          <w:szCs w:val="22"/>
        </w:rPr>
        <w:t>：应用程序基本目录，即存放应用</w:t>
      </w:r>
      <w:r>
        <w:rPr>
          <w:rFonts w:ascii="微软雅黑" w:hAnsi="微软雅黑" w:eastAsia="微软雅黑" w:cs="微软雅黑"/>
          <w:color w:val="333333"/>
          <w:spacing w:val="-1"/>
          <w:sz w:val="22"/>
          <w:szCs w:val="22"/>
        </w:rPr>
        <w:t>程序的目录。</w:t>
      </w:r>
    </w:p>
    <w:p w14:paraId="0C1876C2">
      <w:pPr>
        <w:pStyle w:val="2"/>
        <w:spacing w:line="250" w:lineRule="auto"/>
      </w:pPr>
      <w:r>
        <w:pict>
          <v:shape id="_x0000_s1508" o:spid="_x0000_s1508" o:spt="202" type="#_x0000_t202" style="position:absolute;left:0pt;margin-left:-0.2pt;margin-top:11.4pt;height:34.65pt;width:486.9pt;z-index:252459008;mso-width-relative:page;mso-height-relative:page;" filled="f" stroked="f" coordsize="21600,21600">
            <v:path/>
            <v:fill on="f" focussize="0,0"/>
            <v:stroke on="f"/>
            <v:imagedata o:title=""/>
            <o:lock v:ext="edit" aspectratio="f"/>
            <v:textbox inset="0mm,0mm,0mm,0mm">
              <w:txbxContent>
                <w:p w14:paraId="12F69356">
                  <w:pPr>
                    <w:pStyle w:val="2"/>
                    <w:tabs>
                      <w:tab w:val="left" w:pos="106"/>
                    </w:tabs>
                    <w:spacing w:before="19" w:line="214" w:lineRule="auto"/>
                    <w:ind w:left="20" w:right="20"/>
                    <w:rPr>
                      <w:rFonts w:ascii="微软雅黑" w:hAnsi="微软雅黑" w:eastAsia="微软雅黑" w:cs="微软雅黑"/>
                      <w:sz w:val="22"/>
                      <w:szCs w:val="22"/>
                    </w:rPr>
                  </w:pP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unpackWARs</w:t>
                  </w:r>
                  <w:r>
                    <w:rPr>
                      <w:rFonts w:ascii="Consolas" w:hAnsi="Consolas" w:eastAsia="Consolas" w:cs="Consolas"/>
                      <w:color w:val="333333"/>
                      <w:spacing w:val="-32"/>
                      <w:sz w:val="20"/>
                      <w:szCs w:val="20"/>
                      <w:shd w:val="clear" w:fill="F8F8F8"/>
                    </w:rPr>
                    <w:t xml:space="preserve"> </w:t>
                  </w:r>
                  <w:r>
                    <w:rPr>
                      <w:rFonts w:ascii="Consolas" w:hAnsi="Consolas" w:eastAsia="Consolas" w:cs="Consolas"/>
                      <w:color w:val="333333"/>
                      <w:spacing w:val="-52"/>
                      <w:sz w:val="20"/>
                      <w:szCs w:val="20"/>
                    </w:rPr>
                    <w:t xml:space="preserve"> </w:t>
                  </w:r>
                  <w:r>
                    <w:rPr>
                      <w:rFonts w:ascii="微软雅黑" w:hAnsi="微软雅黑" w:eastAsia="微软雅黑" w:cs="微软雅黑"/>
                      <w:color w:val="333333"/>
                      <w:spacing w:val="3"/>
                      <w:sz w:val="22"/>
                      <w:szCs w:val="22"/>
                    </w:rPr>
                    <w:t>：如果为</w:t>
                  </w:r>
                  <w:r>
                    <w:rPr>
                      <w:color w:val="333333"/>
                      <w:sz w:val="22"/>
                      <w:szCs w:val="22"/>
                    </w:rPr>
                    <w:t>true</w:t>
                  </w:r>
                  <w:r>
                    <w:rPr>
                      <w:color w:val="333333"/>
                      <w:spacing w:val="3"/>
                      <w:sz w:val="22"/>
                      <w:szCs w:val="22"/>
                    </w:rPr>
                    <w:t xml:space="preserve"> </w:t>
                  </w:r>
                  <w:r>
                    <w:rPr>
                      <w:rFonts w:ascii="微软雅黑" w:hAnsi="微软雅黑" w:eastAsia="微软雅黑" w:cs="微软雅黑"/>
                      <w:color w:val="333333"/>
                      <w:spacing w:val="3"/>
                      <w:sz w:val="22"/>
                      <w:szCs w:val="22"/>
                    </w:rPr>
                    <w:t>，则</w:t>
                  </w:r>
                  <w:r>
                    <w:rPr>
                      <w:color w:val="333333"/>
                      <w:sz w:val="22"/>
                      <w:szCs w:val="22"/>
                    </w:rPr>
                    <w:t>tomcat</w:t>
                  </w:r>
                  <w:r>
                    <w:rPr>
                      <w:rFonts w:ascii="微软雅黑" w:hAnsi="微软雅黑" w:eastAsia="微软雅黑" w:cs="微软雅黑"/>
                      <w:color w:val="333333"/>
                      <w:spacing w:val="3"/>
                      <w:sz w:val="22"/>
                      <w:szCs w:val="22"/>
                    </w:rPr>
                    <w:t>会自动将</w:t>
                  </w:r>
                  <w:r>
                    <w:rPr>
                      <w:color w:val="333333"/>
                      <w:sz w:val="22"/>
                      <w:szCs w:val="22"/>
                    </w:rPr>
                    <w:t>WAR</w:t>
                  </w:r>
                  <w:r>
                    <w:rPr>
                      <w:rFonts w:ascii="微软雅黑" w:hAnsi="微软雅黑" w:eastAsia="微软雅黑" w:cs="微软雅黑"/>
                      <w:color w:val="333333"/>
                      <w:spacing w:val="3"/>
                      <w:sz w:val="22"/>
                      <w:szCs w:val="22"/>
                    </w:rPr>
                    <w:t>文件解压，否则不解压，直接从</w:t>
                  </w:r>
                  <w:r>
                    <w:rPr>
                      <w:color w:val="333333"/>
                      <w:sz w:val="22"/>
                      <w:szCs w:val="22"/>
                    </w:rPr>
                    <w:t>WAR</w:t>
                  </w:r>
                  <w:r>
                    <w:rPr>
                      <w:rFonts w:ascii="微软雅黑" w:hAnsi="微软雅黑" w:eastAsia="微软雅黑" w:cs="微软雅黑"/>
                      <w:color w:val="333333"/>
                      <w:spacing w:val="3"/>
                      <w:sz w:val="22"/>
                      <w:szCs w:val="22"/>
                    </w:rPr>
                    <w:t>文件中运</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行应用程序。</w:t>
                  </w:r>
                </w:p>
              </w:txbxContent>
            </v:textbox>
          </v:shape>
        </w:pict>
      </w:r>
    </w:p>
    <w:p w14:paraId="22B21B79">
      <w:pPr>
        <w:pStyle w:val="2"/>
        <w:spacing w:line="251" w:lineRule="auto"/>
      </w:pPr>
    </w:p>
    <w:p w14:paraId="4C1B916F">
      <w:pPr>
        <w:pStyle w:val="2"/>
        <w:spacing w:line="251" w:lineRule="auto"/>
      </w:pPr>
    </w:p>
    <w:p w14:paraId="707E8601">
      <w:pPr>
        <w:pStyle w:val="2"/>
        <w:spacing w:line="251" w:lineRule="auto"/>
      </w:pPr>
    </w:p>
    <w:p w14:paraId="1C484E42">
      <w:pPr>
        <w:pStyle w:val="2"/>
        <w:tabs>
          <w:tab w:val="left" w:pos="110"/>
        </w:tabs>
        <w:spacing w:before="94" w:line="223" w:lineRule="auto"/>
        <w:ind w:left="15"/>
        <w:rPr>
          <w:rFonts w:ascii="微软雅黑" w:hAnsi="微软雅黑" w:eastAsia="微软雅黑" w:cs="微软雅黑"/>
          <w:sz w:val="22"/>
          <w:szCs w:val="22"/>
        </w:rPr>
      </w:pP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Logger</w:t>
      </w:r>
      <w:r>
        <w:rPr>
          <w:rFonts w:ascii="Consolas" w:hAnsi="Consolas" w:eastAsia="Consolas" w:cs="Consolas"/>
          <w:color w:val="333333"/>
          <w:spacing w:val="-23"/>
          <w:sz w:val="20"/>
          <w:szCs w:val="20"/>
          <w:shd w:val="clear" w:fill="F8F8F8"/>
        </w:rPr>
        <w:t xml:space="preserve"> </w:t>
      </w:r>
      <w:r>
        <w:rPr>
          <w:color w:val="333333"/>
          <w:sz w:val="22"/>
          <w:szCs w:val="22"/>
        </w:rPr>
        <w:t>(</w:t>
      </w:r>
      <w:r>
        <w:rPr>
          <w:rFonts w:ascii="微软雅黑" w:hAnsi="微软雅黑" w:eastAsia="微软雅黑" w:cs="微软雅黑"/>
          <w:color w:val="333333"/>
          <w:sz w:val="22"/>
          <w:szCs w:val="22"/>
        </w:rPr>
        <w:t>表示日志，调试和错误信息</w:t>
      </w:r>
      <w:r>
        <w:rPr>
          <w:color w:val="333333"/>
          <w:sz w:val="22"/>
          <w:szCs w:val="22"/>
        </w:rPr>
        <w:t>)</w:t>
      </w:r>
      <w:r>
        <w:rPr>
          <w:rFonts w:ascii="微软雅黑" w:hAnsi="微软雅黑" w:eastAsia="微软雅黑" w:cs="微软雅黑"/>
          <w:color w:val="333333"/>
          <w:sz w:val="22"/>
          <w:szCs w:val="22"/>
        </w:rPr>
        <w:t>标签。</w:t>
      </w:r>
    </w:p>
    <w:p w14:paraId="32461D57">
      <w:pPr>
        <w:pStyle w:val="2"/>
        <w:tabs>
          <w:tab w:val="left" w:pos="101"/>
        </w:tabs>
        <w:spacing w:before="190" w:line="223" w:lineRule="auto"/>
        <w:ind w:left="15"/>
        <w:rPr>
          <w:rFonts w:ascii="微软雅黑" w:hAnsi="微软雅黑" w:eastAsia="微软雅黑" w:cs="微软雅黑"/>
          <w:sz w:val="22"/>
          <w:szCs w:val="22"/>
        </w:rPr>
      </w:pP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className</w:t>
      </w:r>
      <w:r>
        <w:rPr>
          <w:rFonts w:ascii="Consolas" w:hAnsi="Consolas" w:eastAsia="Consolas" w:cs="Consolas"/>
          <w:color w:val="333333"/>
          <w:spacing w:val="-23"/>
          <w:sz w:val="20"/>
          <w:szCs w:val="20"/>
          <w:shd w:val="clear" w:fill="F8F8F8"/>
        </w:rPr>
        <w:t xml:space="preserve"> </w:t>
      </w:r>
      <w:r>
        <w:rPr>
          <w:rFonts w:ascii="Consolas" w:hAnsi="Consolas" w:eastAsia="Consolas" w:cs="Consolas"/>
          <w:color w:val="333333"/>
          <w:spacing w:val="-59"/>
          <w:sz w:val="20"/>
          <w:szCs w:val="20"/>
        </w:rPr>
        <w:t xml:space="preserve"> </w:t>
      </w:r>
      <w:r>
        <w:rPr>
          <w:rFonts w:ascii="微软雅黑" w:hAnsi="微软雅黑" w:eastAsia="微软雅黑" w:cs="微软雅黑"/>
          <w:color w:val="333333"/>
          <w:spacing w:val="9"/>
          <w:sz w:val="22"/>
          <w:szCs w:val="22"/>
        </w:rPr>
        <w:t>：指定</w:t>
      </w:r>
      <w:r>
        <w:rPr>
          <w:color w:val="333333"/>
          <w:sz w:val="22"/>
          <w:szCs w:val="22"/>
        </w:rPr>
        <w:t>logger</w:t>
      </w:r>
      <w:r>
        <w:rPr>
          <w:rFonts w:ascii="微软雅黑" w:hAnsi="微软雅黑" w:eastAsia="微软雅黑" w:cs="微软雅黑"/>
          <w:color w:val="333333"/>
          <w:spacing w:val="9"/>
          <w:sz w:val="22"/>
          <w:szCs w:val="22"/>
        </w:rPr>
        <w:t>使用的类名，此类必须实现</w:t>
      </w:r>
      <w:r>
        <w:rPr>
          <w:color w:val="333333"/>
          <w:sz w:val="22"/>
          <w:szCs w:val="22"/>
        </w:rPr>
        <w:t>org</w:t>
      </w:r>
      <w:r>
        <w:rPr>
          <w:color w:val="333333"/>
          <w:spacing w:val="9"/>
          <w:sz w:val="22"/>
          <w:szCs w:val="22"/>
        </w:rPr>
        <w:t>.</w:t>
      </w:r>
      <w:r>
        <w:rPr>
          <w:color w:val="333333"/>
          <w:sz w:val="22"/>
          <w:szCs w:val="22"/>
        </w:rPr>
        <w:t>apache</w:t>
      </w:r>
      <w:r>
        <w:rPr>
          <w:color w:val="333333"/>
          <w:spacing w:val="9"/>
          <w:sz w:val="22"/>
          <w:szCs w:val="22"/>
        </w:rPr>
        <w:t>.</w:t>
      </w:r>
      <w:r>
        <w:rPr>
          <w:color w:val="333333"/>
          <w:sz w:val="22"/>
          <w:szCs w:val="22"/>
        </w:rPr>
        <w:t>catalina</w:t>
      </w:r>
      <w:r>
        <w:rPr>
          <w:color w:val="333333"/>
          <w:spacing w:val="9"/>
          <w:sz w:val="22"/>
          <w:szCs w:val="22"/>
        </w:rPr>
        <w:t>.</w:t>
      </w:r>
      <w:r>
        <w:rPr>
          <w:color w:val="333333"/>
          <w:sz w:val="22"/>
          <w:szCs w:val="22"/>
        </w:rPr>
        <w:t>Logger</w:t>
      </w:r>
      <w:r>
        <w:rPr>
          <w:rFonts w:ascii="微软雅黑" w:hAnsi="微软雅黑" w:eastAsia="微软雅黑" w:cs="微软雅黑"/>
          <w:color w:val="333333"/>
          <w:spacing w:val="9"/>
          <w:sz w:val="22"/>
          <w:szCs w:val="22"/>
        </w:rPr>
        <w:t>接口。</w:t>
      </w:r>
    </w:p>
    <w:p w14:paraId="105EEE26">
      <w:pPr>
        <w:pStyle w:val="2"/>
        <w:tabs>
          <w:tab w:val="left" w:pos="101"/>
        </w:tabs>
        <w:spacing w:before="188" w:line="224" w:lineRule="auto"/>
        <w:ind w:left="15"/>
        <w:rPr>
          <w:rFonts w:ascii="微软雅黑" w:hAnsi="微软雅黑" w:eastAsia="微软雅黑" w:cs="微软雅黑"/>
          <w:sz w:val="22"/>
          <w:szCs w:val="22"/>
        </w:rPr>
      </w:pPr>
      <w:r>
        <w:rPr>
          <w:rFonts w:ascii="Consolas" w:hAnsi="Consolas" w:eastAsia="Consolas" w:cs="Consolas"/>
          <w:color w:val="333333"/>
          <w:sz w:val="20"/>
          <w:szCs w:val="20"/>
          <w:shd w:val="clear" w:fill="F8F8F8"/>
        </w:rPr>
        <w:tab/>
      </w:r>
      <w:r>
        <w:rPr>
          <w:rFonts w:ascii="Consolas" w:hAnsi="Consolas" w:eastAsia="Consolas" w:cs="Consolas"/>
          <w:color w:val="333333"/>
          <w:spacing w:val="-1"/>
          <w:sz w:val="20"/>
          <w:szCs w:val="20"/>
          <w:shd w:val="clear" w:fill="F8F8F8"/>
        </w:rPr>
        <w:t>prefix</w:t>
      </w: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2"/>
          <w:szCs w:val="22"/>
        </w:rPr>
        <w:t>：指定</w:t>
      </w:r>
      <w:r>
        <w:rPr>
          <w:color w:val="333333"/>
          <w:spacing w:val="-1"/>
          <w:sz w:val="22"/>
          <w:szCs w:val="22"/>
        </w:rPr>
        <w:t>log</w:t>
      </w:r>
      <w:r>
        <w:rPr>
          <w:rFonts w:ascii="微软雅黑" w:hAnsi="微软雅黑" w:eastAsia="微软雅黑" w:cs="微软雅黑"/>
          <w:color w:val="333333"/>
          <w:spacing w:val="-1"/>
          <w:sz w:val="22"/>
          <w:szCs w:val="22"/>
        </w:rPr>
        <w:t>文件的前缀。</w:t>
      </w:r>
    </w:p>
    <w:p w14:paraId="356CC076">
      <w:pPr>
        <w:pStyle w:val="2"/>
        <w:tabs>
          <w:tab w:val="left" w:pos="103"/>
        </w:tabs>
        <w:spacing w:before="188" w:line="224" w:lineRule="auto"/>
        <w:ind w:left="15"/>
        <w:rPr>
          <w:rFonts w:ascii="微软雅黑" w:hAnsi="微软雅黑" w:eastAsia="微软雅黑" w:cs="微软雅黑"/>
          <w:sz w:val="22"/>
          <w:szCs w:val="22"/>
        </w:rPr>
      </w:pPr>
      <w:r>
        <w:rPr>
          <w:rFonts w:ascii="Consolas" w:hAnsi="Consolas" w:eastAsia="Consolas" w:cs="Consolas"/>
          <w:color w:val="333333"/>
          <w:sz w:val="20"/>
          <w:szCs w:val="20"/>
          <w:shd w:val="clear" w:fill="F8F8F8"/>
        </w:rPr>
        <w:tab/>
      </w:r>
      <w:r>
        <w:rPr>
          <w:rFonts w:ascii="Consolas" w:hAnsi="Consolas" w:eastAsia="Consolas" w:cs="Consolas"/>
          <w:color w:val="333333"/>
          <w:spacing w:val="-1"/>
          <w:sz w:val="20"/>
          <w:szCs w:val="20"/>
          <w:shd w:val="clear" w:fill="F8F8F8"/>
        </w:rPr>
        <w:t>suffix</w:t>
      </w:r>
      <w:r>
        <w:rPr>
          <w:rFonts w:ascii="Consolas" w:hAnsi="Consolas" w:eastAsia="Consolas" w:cs="Consolas"/>
          <w:color w:val="333333"/>
          <w:spacing w:val="-1"/>
          <w:sz w:val="20"/>
          <w:szCs w:val="20"/>
        </w:rPr>
        <w:t xml:space="preserve"> </w:t>
      </w:r>
      <w:r>
        <w:rPr>
          <w:rFonts w:ascii="微软雅黑" w:hAnsi="微软雅黑" w:eastAsia="微软雅黑" w:cs="微软雅黑"/>
          <w:color w:val="333333"/>
          <w:spacing w:val="-1"/>
          <w:sz w:val="22"/>
          <w:szCs w:val="22"/>
        </w:rPr>
        <w:t>：指定</w:t>
      </w:r>
      <w:r>
        <w:rPr>
          <w:color w:val="333333"/>
          <w:spacing w:val="-1"/>
          <w:sz w:val="22"/>
          <w:szCs w:val="22"/>
        </w:rPr>
        <w:t>log</w:t>
      </w:r>
      <w:r>
        <w:rPr>
          <w:rFonts w:ascii="微软雅黑" w:hAnsi="微软雅黑" w:eastAsia="微软雅黑" w:cs="微软雅黑"/>
          <w:color w:val="333333"/>
          <w:spacing w:val="-1"/>
          <w:sz w:val="22"/>
          <w:szCs w:val="22"/>
        </w:rPr>
        <w:t>文件的后缀。</w:t>
      </w:r>
    </w:p>
    <w:p w14:paraId="7517FC7F">
      <w:pPr>
        <w:pStyle w:val="2"/>
        <w:tabs>
          <w:tab w:val="left" w:pos="93"/>
        </w:tabs>
        <w:spacing w:before="188" w:line="224" w:lineRule="auto"/>
        <w:ind w:left="15"/>
        <w:rPr>
          <w:rFonts w:ascii="微软雅黑" w:hAnsi="微软雅黑" w:eastAsia="微软雅黑" w:cs="微软雅黑"/>
          <w:sz w:val="22"/>
          <w:szCs w:val="22"/>
        </w:rPr>
      </w:pP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timestamp</w:t>
      </w:r>
      <w:r>
        <w:rPr>
          <w:rFonts w:ascii="Consolas" w:hAnsi="Consolas" w:eastAsia="Consolas" w:cs="Consolas"/>
          <w:color w:val="333333"/>
          <w:spacing w:val="-19"/>
          <w:sz w:val="20"/>
          <w:szCs w:val="20"/>
          <w:shd w:val="clear" w:fill="F8F8F8"/>
        </w:rPr>
        <w:t xml:space="preserve"> </w:t>
      </w:r>
      <w:r>
        <w:rPr>
          <w:rFonts w:ascii="Consolas" w:hAnsi="Consolas" w:eastAsia="Consolas" w:cs="Consolas"/>
          <w:color w:val="333333"/>
          <w:spacing w:val="-59"/>
          <w:sz w:val="20"/>
          <w:szCs w:val="20"/>
        </w:rPr>
        <w:t xml:space="preserve"> </w:t>
      </w:r>
      <w:r>
        <w:rPr>
          <w:rFonts w:ascii="微软雅黑" w:hAnsi="微软雅黑" w:eastAsia="微软雅黑" w:cs="微软雅黑"/>
          <w:color w:val="333333"/>
          <w:spacing w:val="3"/>
          <w:sz w:val="22"/>
          <w:szCs w:val="22"/>
        </w:rPr>
        <w:t>：如果为</w:t>
      </w:r>
      <w:r>
        <w:rPr>
          <w:color w:val="333333"/>
          <w:sz w:val="22"/>
          <w:szCs w:val="22"/>
        </w:rPr>
        <w:t>true</w:t>
      </w:r>
      <w:r>
        <w:rPr>
          <w:color w:val="333333"/>
          <w:spacing w:val="3"/>
          <w:sz w:val="22"/>
          <w:szCs w:val="22"/>
        </w:rPr>
        <w:t xml:space="preserve"> </w:t>
      </w:r>
      <w:r>
        <w:rPr>
          <w:rFonts w:ascii="微软雅黑" w:hAnsi="微软雅黑" w:eastAsia="微软雅黑" w:cs="微软雅黑"/>
          <w:color w:val="333333"/>
          <w:spacing w:val="3"/>
          <w:sz w:val="22"/>
          <w:szCs w:val="22"/>
        </w:rPr>
        <w:t>，则</w:t>
      </w:r>
      <w:r>
        <w:rPr>
          <w:color w:val="333333"/>
          <w:sz w:val="22"/>
          <w:szCs w:val="22"/>
        </w:rPr>
        <w:t>log</w:t>
      </w:r>
      <w:r>
        <w:rPr>
          <w:rFonts w:ascii="微软雅黑" w:hAnsi="微软雅黑" w:eastAsia="微软雅黑" w:cs="微软雅黑"/>
          <w:color w:val="333333"/>
          <w:spacing w:val="3"/>
          <w:sz w:val="22"/>
          <w:szCs w:val="22"/>
        </w:rPr>
        <w:t>文件名中要加入时间，如下例：</w:t>
      </w:r>
      <w:r>
        <w:rPr>
          <w:rFonts w:ascii="微软雅黑" w:hAnsi="微软雅黑" w:eastAsia="微软雅黑" w:cs="微软雅黑"/>
          <w:color w:val="333333"/>
          <w:spacing w:val="52"/>
          <w:w w:val="101"/>
          <w:sz w:val="22"/>
          <w:szCs w:val="22"/>
        </w:rPr>
        <w:t xml:space="preserve"> </w:t>
      </w:r>
      <w:r>
        <w:rPr>
          <w:color w:val="333333"/>
          <w:sz w:val="22"/>
          <w:szCs w:val="22"/>
        </w:rPr>
        <w:t>localhost</w:t>
      </w:r>
      <w:r>
        <w:rPr>
          <w:color w:val="333333"/>
          <w:spacing w:val="3"/>
          <w:sz w:val="22"/>
          <w:szCs w:val="22"/>
        </w:rPr>
        <w:t>_</w:t>
      </w:r>
      <w:r>
        <w:rPr>
          <w:color w:val="333333"/>
          <w:sz w:val="22"/>
          <w:szCs w:val="22"/>
        </w:rPr>
        <w:t>log</w:t>
      </w:r>
      <w:r>
        <w:rPr>
          <w:color w:val="333333"/>
          <w:spacing w:val="3"/>
          <w:sz w:val="22"/>
          <w:szCs w:val="22"/>
        </w:rPr>
        <w:t>.2001-10-04.</w:t>
      </w:r>
      <w:r>
        <w:rPr>
          <w:color w:val="333333"/>
          <w:sz w:val="22"/>
          <w:szCs w:val="22"/>
        </w:rPr>
        <w:t>txt</w:t>
      </w:r>
      <w:r>
        <w:rPr>
          <w:rFonts w:ascii="微软雅黑" w:hAnsi="微软雅黑" w:eastAsia="微软雅黑" w:cs="微软雅黑"/>
          <w:color w:val="333333"/>
          <w:spacing w:val="3"/>
          <w:sz w:val="22"/>
          <w:szCs w:val="22"/>
        </w:rPr>
        <w:t>。</w:t>
      </w:r>
    </w:p>
    <w:p w14:paraId="57E48FBF">
      <w:pPr>
        <w:pStyle w:val="2"/>
        <w:spacing w:before="273" w:line="186" w:lineRule="auto"/>
        <w:ind w:left="21"/>
        <w:outlineLvl w:val="2"/>
        <w:rPr>
          <w:rFonts w:ascii="微软雅黑" w:hAnsi="微软雅黑" w:eastAsia="微软雅黑" w:cs="微软雅黑"/>
          <w:sz w:val="33"/>
          <w:szCs w:val="33"/>
        </w:rPr>
      </w:pPr>
      <w:r>
        <w:rPr>
          <w:b/>
          <w:bCs/>
          <w:color w:val="333333"/>
          <w:spacing w:val="4"/>
          <w:sz w:val="33"/>
          <w:szCs w:val="33"/>
        </w:rPr>
        <w:t>7</w:t>
      </w:r>
      <w:r>
        <w:rPr>
          <w:rFonts w:ascii="微软雅黑" w:hAnsi="微软雅黑" w:eastAsia="微软雅黑" w:cs="微软雅黑"/>
          <w:b/>
          <w:bCs/>
          <w:color w:val="333333"/>
          <w:spacing w:val="4"/>
          <w:sz w:val="33"/>
          <w:szCs w:val="33"/>
        </w:rPr>
        <w:t>、</w:t>
      </w:r>
      <w:r>
        <w:rPr>
          <w:b/>
          <w:bCs/>
          <w:color w:val="333333"/>
          <w:sz w:val="33"/>
          <w:szCs w:val="33"/>
        </w:rPr>
        <w:t>Tomcat</w:t>
      </w:r>
      <w:r>
        <w:rPr>
          <w:rFonts w:ascii="微软雅黑" w:hAnsi="微软雅黑" w:eastAsia="微软雅黑" w:cs="微软雅黑"/>
          <w:b/>
          <w:bCs/>
          <w:color w:val="333333"/>
          <w:spacing w:val="4"/>
          <w:sz w:val="33"/>
          <w:szCs w:val="33"/>
        </w:rPr>
        <w:t>是什么？</w:t>
      </w:r>
    </w:p>
    <w:p w14:paraId="0FA6230D">
      <w:pPr>
        <w:pStyle w:val="2"/>
        <w:spacing w:before="225" w:line="234" w:lineRule="auto"/>
        <w:ind w:left="13" w:right="4"/>
        <w:jc w:val="both"/>
        <w:rPr>
          <w:rFonts w:ascii="微软雅黑" w:hAnsi="微软雅黑" w:eastAsia="微软雅黑" w:cs="微软雅黑"/>
          <w:sz w:val="22"/>
          <w:szCs w:val="22"/>
        </w:rPr>
      </w:pPr>
      <w:r>
        <w:rPr>
          <w:color w:val="333333"/>
          <w:sz w:val="22"/>
          <w:szCs w:val="22"/>
        </w:rPr>
        <w:t>Tomcat</w:t>
      </w:r>
      <w:r>
        <w:rPr>
          <w:color w:val="333333"/>
          <w:spacing w:val="7"/>
          <w:sz w:val="22"/>
          <w:szCs w:val="22"/>
        </w:rPr>
        <w:t xml:space="preserve"> </w:t>
      </w:r>
      <w:r>
        <w:rPr>
          <w:rFonts w:ascii="微软雅黑" w:hAnsi="微软雅黑" w:eastAsia="微软雅黑" w:cs="微软雅黑"/>
          <w:color w:val="333333"/>
          <w:spacing w:val="7"/>
          <w:sz w:val="22"/>
          <w:szCs w:val="22"/>
        </w:rPr>
        <w:t>服务器</w:t>
      </w:r>
      <w:r>
        <w:rPr>
          <w:color w:val="333333"/>
          <w:sz w:val="22"/>
          <w:szCs w:val="22"/>
        </w:rPr>
        <w:t>Apache</w:t>
      </w:r>
      <w:r>
        <w:rPr>
          <w:rFonts w:ascii="微软雅黑" w:hAnsi="微软雅黑" w:eastAsia="微软雅黑" w:cs="微软雅黑"/>
          <w:color w:val="333333"/>
          <w:spacing w:val="7"/>
          <w:sz w:val="22"/>
          <w:szCs w:val="22"/>
        </w:rPr>
        <w:t>软件基金会项目中的一个核心项目，是一个免费的开放</w:t>
      </w:r>
      <w:r>
        <w:rPr>
          <w:rFonts w:ascii="微软雅黑" w:hAnsi="微软雅黑" w:eastAsia="微软雅黑" w:cs="微软雅黑"/>
          <w:color w:val="333333"/>
          <w:spacing w:val="6"/>
          <w:sz w:val="22"/>
          <w:szCs w:val="22"/>
        </w:rPr>
        <w:t>源代码的</w:t>
      </w:r>
      <w:r>
        <w:rPr>
          <w:color w:val="333333"/>
          <w:sz w:val="22"/>
          <w:szCs w:val="22"/>
        </w:rPr>
        <w:t>Web</w:t>
      </w:r>
      <w:r>
        <w:rPr>
          <w:color w:val="333333"/>
          <w:spacing w:val="6"/>
          <w:sz w:val="22"/>
          <w:szCs w:val="22"/>
        </w:rPr>
        <w:t xml:space="preserve"> </w:t>
      </w:r>
      <w:r>
        <w:rPr>
          <w:rFonts w:ascii="微软雅黑" w:hAnsi="微软雅黑" w:eastAsia="微软雅黑" w:cs="微软雅黑"/>
          <w:color w:val="333333"/>
          <w:spacing w:val="6"/>
          <w:sz w:val="22"/>
          <w:szCs w:val="22"/>
        </w:rPr>
        <w:t>应用服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务器（ </w:t>
      </w:r>
      <w:r>
        <w:rPr>
          <w:color w:val="333333"/>
          <w:sz w:val="22"/>
          <w:szCs w:val="22"/>
        </w:rPr>
        <w:t>Servlet</w:t>
      </w:r>
      <w:r>
        <w:rPr>
          <w:rFonts w:ascii="微软雅黑" w:hAnsi="微软雅黑" w:eastAsia="微软雅黑" w:cs="微软雅黑"/>
          <w:color w:val="333333"/>
          <w:spacing w:val="4"/>
          <w:sz w:val="22"/>
          <w:szCs w:val="22"/>
        </w:rPr>
        <w:t>容器</w:t>
      </w:r>
      <w:r>
        <w:rPr>
          <w:rFonts w:ascii="微软雅黑" w:hAnsi="微软雅黑" w:eastAsia="微软雅黑" w:cs="微软雅黑"/>
          <w:color w:val="333333"/>
          <w:spacing w:val="6"/>
          <w:sz w:val="22"/>
          <w:szCs w:val="22"/>
        </w:rPr>
        <w:t>），</w:t>
      </w:r>
      <w:r>
        <w:rPr>
          <w:rFonts w:ascii="微软雅黑" w:hAnsi="微软雅黑" w:eastAsia="微软雅黑" w:cs="微软雅黑"/>
          <w:color w:val="333333"/>
          <w:spacing w:val="4"/>
          <w:sz w:val="22"/>
          <w:szCs w:val="22"/>
        </w:rPr>
        <w:t>属于轻量级应用服务器，在中小型系统和并发访问用户不是很多的场合下被</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普遍使用，是开发和调试</w:t>
      </w:r>
      <w:r>
        <w:rPr>
          <w:color w:val="333333"/>
          <w:spacing w:val="-3"/>
          <w:sz w:val="22"/>
          <w:szCs w:val="22"/>
        </w:rPr>
        <w:t xml:space="preserve">JSP </w:t>
      </w:r>
      <w:r>
        <w:rPr>
          <w:rFonts w:ascii="微软雅黑" w:hAnsi="微软雅黑" w:eastAsia="微软雅黑" w:cs="微软雅黑"/>
          <w:color w:val="333333"/>
          <w:spacing w:val="-3"/>
          <w:sz w:val="22"/>
          <w:szCs w:val="22"/>
        </w:rPr>
        <w:t>程序的首选。</w:t>
      </w:r>
    </w:p>
    <w:p w14:paraId="7F6EC2FA">
      <w:pPr>
        <w:pStyle w:val="2"/>
        <w:spacing w:before="243" w:line="186" w:lineRule="auto"/>
        <w:ind w:left="23"/>
        <w:outlineLvl w:val="2"/>
        <w:rPr>
          <w:rFonts w:ascii="微软雅黑" w:hAnsi="微软雅黑" w:eastAsia="微软雅黑" w:cs="微软雅黑"/>
          <w:sz w:val="33"/>
          <w:szCs w:val="33"/>
        </w:rPr>
      </w:pPr>
      <w:r>
        <w:rPr>
          <w:b/>
          <w:bCs/>
          <w:color w:val="333333"/>
          <w:spacing w:val="-2"/>
          <w:sz w:val="33"/>
          <w:szCs w:val="33"/>
        </w:rPr>
        <w:t xml:space="preserve">8 </w:t>
      </w:r>
      <w:r>
        <w:rPr>
          <w:rFonts w:ascii="微软雅黑" w:hAnsi="微软雅黑" w:eastAsia="微软雅黑" w:cs="微软雅黑"/>
          <w:b/>
          <w:bCs/>
          <w:color w:val="333333"/>
          <w:spacing w:val="-2"/>
          <w:sz w:val="33"/>
          <w:szCs w:val="33"/>
        </w:rPr>
        <w:t>，什么是</w:t>
      </w:r>
      <w:r>
        <w:rPr>
          <w:b/>
          <w:bCs/>
          <w:color w:val="333333"/>
          <w:spacing w:val="-2"/>
          <w:sz w:val="33"/>
          <w:szCs w:val="33"/>
        </w:rPr>
        <w:t>Servlet</w:t>
      </w:r>
      <w:r>
        <w:rPr>
          <w:rFonts w:ascii="微软雅黑" w:hAnsi="微软雅黑" w:eastAsia="微软雅黑" w:cs="微软雅黑"/>
          <w:b/>
          <w:bCs/>
          <w:color w:val="333333"/>
          <w:spacing w:val="-2"/>
          <w:sz w:val="33"/>
          <w:szCs w:val="33"/>
        </w:rPr>
        <w:t>呢？</w:t>
      </w:r>
    </w:p>
    <w:p w14:paraId="5B77AB22">
      <w:pPr>
        <w:spacing w:line="186" w:lineRule="auto"/>
        <w:rPr>
          <w:rFonts w:ascii="微软雅黑" w:hAnsi="微软雅黑" w:eastAsia="微软雅黑" w:cs="微软雅黑"/>
          <w:sz w:val="33"/>
          <w:szCs w:val="33"/>
        </w:rPr>
        <w:sectPr>
          <w:headerReference r:id="rId145" w:type="default"/>
          <w:pgSz w:w="11900" w:h="16820"/>
          <w:pgMar w:top="400" w:right="1067" w:bottom="400" w:left="1035" w:header="0" w:footer="0" w:gutter="0"/>
          <w:cols w:space="720" w:num="1"/>
        </w:sectPr>
      </w:pPr>
    </w:p>
    <w:p w14:paraId="06FB0890">
      <w:pPr>
        <w:pStyle w:val="2"/>
        <w:spacing w:line="328" w:lineRule="auto"/>
      </w:pPr>
    </w:p>
    <w:p w14:paraId="664A5B89">
      <w:pPr>
        <w:pStyle w:val="2"/>
        <w:spacing w:line="328" w:lineRule="auto"/>
      </w:pPr>
    </w:p>
    <w:p w14:paraId="42E0AE4A">
      <w:pPr>
        <w:pStyle w:val="2"/>
        <w:spacing w:before="94" w:line="226" w:lineRule="auto"/>
        <w:ind w:left="2" w:right="92" w:firstLine="6"/>
        <w:rPr>
          <w:rFonts w:ascii="微软雅黑" w:hAnsi="微软雅黑" w:eastAsia="微软雅黑" w:cs="微软雅黑"/>
          <w:sz w:val="22"/>
          <w:szCs w:val="22"/>
        </w:rPr>
      </w:pPr>
      <w:r>
        <w:rPr>
          <w:color w:val="333333"/>
          <w:sz w:val="22"/>
          <w:szCs w:val="22"/>
        </w:rPr>
        <w:t>Servlet</w:t>
      </w:r>
      <w:r>
        <w:rPr>
          <w:rFonts w:ascii="微软雅黑" w:hAnsi="微软雅黑" w:eastAsia="微软雅黑" w:cs="微软雅黑"/>
          <w:color w:val="333333"/>
          <w:spacing w:val="2"/>
          <w:sz w:val="22"/>
          <w:szCs w:val="22"/>
        </w:rPr>
        <w:t>是</w:t>
      </w:r>
      <w:r>
        <w:rPr>
          <w:color w:val="333333"/>
          <w:sz w:val="22"/>
          <w:szCs w:val="22"/>
        </w:rPr>
        <w:t>JavaEE</w:t>
      </w:r>
      <w:r>
        <w:rPr>
          <w:rFonts w:ascii="微软雅黑" w:hAnsi="微软雅黑" w:eastAsia="微软雅黑" w:cs="微软雅黑"/>
          <w:color w:val="333333"/>
          <w:spacing w:val="2"/>
          <w:sz w:val="22"/>
          <w:szCs w:val="22"/>
        </w:rPr>
        <w:t>规范的一种，主要是为了扩展</w:t>
      </w:r>
      <w:r>
        <w:rPr>
          <w:color w:val="333333"/>
          <w:sz w:val="22"/>
          <w:szCs w:val="22"/>
        </w:rPr>
        <w:t>Java</w:t>
      </w:r>
      <w:r>
        <w:rPr>
          <w:rFonts w:ascii="微软雅黑" w:hAnsi="微软雅黑" w:eastAsia="微软雅黑" w:cs="微软雅黑"/>
          <w:color w:val="333333"/>
          <w:spacing w:val="2"/>
          <w:sz w:val="22"/>
          <w:szCs w:val="22"/>
        </w:rPr>
        <w:t>作为</w:t>
      </w:r>
      <w:r>
        <w:rPr>
          <w:color w:val="333333"/>
          <w:sz w:val="22"/>
          <w:szCs w:val="22"/>
        </w:rPr>
        <w:t>Web</w:t>
      </w:r>
      <w:r>
        <w:rPr>
          <w:rFonts w:ascii="微软雅黑" w:hAnsi="微软雅黑" w:eastAsia="微软雅黑" w:cs="微软雅黑"/>
          <w:color w:val="333333"/>
          <w:spacing w:val="2"/>
          <w:sz w:val="22"/>
          <w:szCs w:val="22"/>
        </w:rPr>
        <w:t>服务的功能，统一接口。由其他内部厂</w:t>
      </w:r>
      <w:r>
        <w:rPr>
          <w:rFonts w:ascii="微软雅黑" w:hAnsi="微软雅黑" w:eastAsia="微软雅黑" w:cs="微软雅黑"/>
          <w:color w:val="333333"/>
          <w:spacing w:val="11"/>
          <w:sz w:val="22"/>
          <w:szCs w:val="22"/>
        </w:rPr>
        <w:t xml:space="preserve"> </w:t>
      </w:r>
      <w:r>
        <w:rPr>
          <w:rFonts w:ascii="微软雅黑" w:hAnsi="微软雅黑" w:eastAsia="微软雅黑" w:cs="微软雅黑"/>
          <w:color w:val="333333"/>
          <w:spacing w:val="12"/>
          <w:sz w:val="22"/>
          <w:szCs w:val="22"/>
        </w:rPr>
        <w:t>商如</w:t>
      </w:r>
      <w:r>
        <w:rPr>
          <w:color w:val="333333"/>
          <w:sz w:val="22"/>
          <w:szCs w:val="22"/>
        </w:rPr>
        <w:t>tomcat</w:t>
      </w:r>
      <w:r>
        <w:rPr>
          <w:color w:val="333333"/>
          <w:spacing w:val="12"/>
          <w:sz w:val="22"/>
          <w:szCs w:val="22"/>
        </w:rPr>
        <w:t xml:space="preserve"> </w:t>
      </w:r>
      <w:r>
        <w:rPr>
          <w:rFonts w:ascii="微软雅黑" w:hAnsi="微软雅黑" w:eastAsia="微软雅黑" w:cs="微软雅黑"/>
          <w:color w:val="333333"/>
          <w:spacing w:val="12"/>
          <w:sz w:val="22"/>
          <w:szCs w:val="22"/>
        </w:rPr>
        <w:t>，</w:t>
      </w:r>
      <w:r>
        <w:rPr>
          <w:color w:val="333333"/>
          <w:sz w:val="22"/>
          <w:szCs w:val="22"/>
        </w:rPr>
        <w:t>jetty</w:t>
      </w:r>
      <w:r>
        <w:rPr>
          <w:rFonts w:ascii="微软雅黑" w:hAnsi="微软雅黑" w:eastAsia="微软雅黑" w:cs="微软雅黑"/>
          <w:color w:val="333333"/>
          <w:spacing w:val="12"/>
          <w:sz w:val="22"/>
          <w:szCs w:val="22"/>
        </w:rPr>
        <w:t>内部实现</w:t>
      </w:r>
      <w:r>
        <w:rPr>
          <w:color w:val="333333"/>
          <w:sz w:val="22"/>
          <w:szCs w:val="22"/>
        </w:rPr>
        <w:t>web</w:t>
      </w:r>
      <w:r>
        <w:rPr>
          <w:rFonts w:ascii="微软雅黑" w:hAnsi="微软雅黑" w:eastAsia="微软雅黑" w:cs="微软雅黑"/>
          <w:color w:val="333333"/>
          <w:spacing w:val="12"/>
          <w:sz w:val="22"/>
          <w:szCs w:val="22"/>
        </w:rPr>
        <w:t>的功能。如一个</w:t>
      </w:r>
      <w:r>
        <w:rPr>
          <w:color w:val="333333"/>
          <w:sz w:val="22"/>
          <w:szCs w:val="22"/>
        </w:rPr>
        <w:t>http</w:t>
      </w:r>
      <w:r>
        <w:rPr>
          <w:rFonts w:ascii="微软雅黑" w:hAnsi="微软雅黑" w:eastAsia="微软雅黑" w:cs="微软雅黑"/>
          <w:color w:val="333333"/>
          <w:spacing w:val="12"/>
          <w:sz w:val="22"/>
          <w:szCs w:val="22"/>
        </w:rPr>
        <w:t>请求到来：容器将请求封装为</w:t>
      </w:r>
      <w:r>
        <w:rPr>
          <w:color w:val="333333"/>
          <w:sz w:val="22"/>
          <w:szCs w:val="22"/>
        </w:rPr>
        <w:t>servlet</w:t>
      </w:r>
      <w:r>
        <w:rPr>
          <w:rFonts w:ascii="微软雅黑" w:hAnsi="微软雅黑" w:eastAsia="微软雅黑" w:cs="微软雅黑"/>
          <w:color w:val="333333"/>
          <w:spacing w:val="12"/>
          <w:sz w:val="22"/>
          <w:szCs w:val="22"/>
        </w:rPr>
        <w:t>中的</w:t>
      </w:r>
    </w:p>
    <w:p w14:paraId="40ED8E8A">
      <w:pPr>
        <w:pStyle w:val="2"/>
        <w:spacing w:before="7" w:line="227" w:lineRule="auto"/>
        <w:ind w:right="191" w:firstLine="19"/>
        <w:rPr>
          <w:rFonts w:ascii="微软雅黑" w:hAnsi="微软雅黑" w:eastAsia="微软雅黑" w:cs="微软雅黑"/>
          <w:sz w:val="22"/>
          <w:szCs w:val="22"/>
        </w:rPr>
      </w:pPr>
      <w:r>
        <w:rPr>
          <w:color w:val="333333"/>
          <w:sz w:val="22"/>
          <w:szCs w:val="22"/>
        </w:rPr>
        <w:t>HttpServletRequest</w:t>
      </w:r>
      <w:r>
        <w:rPr>
          <w:rFonts w:ascii="微软雅黑" w:hAnsi="微软雅黑" w:eastAsia="微软雅黑" w:cs="微软雅黑"/>
          <w:color w:val="333333"/>
          <w:spacing w:val="16"/>
          <w:sz w:val="22"/>
          <w:szCs w:val="22"/>
        </w:rPr>
        <w:t>对象，调用</w:t>
      </w:r>
      <w:r>
        <w:rPr>
          <w:color w:val="333333"/>
          <w:sz w:val="22"/>
          <w:szCs w:val="22"/>
        </w:rPr>
        <w:t>init</w:t>
      </w:r>
      <w:r>
        <w:rPr>
          <w:color w:val="333333"/>
          <w:spacing w:val="16"/>
          <w:sz w:val="22"/>
          <w:szCs w:val="22"/>
        </w:rPr>
        <w:t xml:space="preserve">() </w:t>
      </w:r>
      <w:r>
        <w:rPr>
          <w:rFonts w:ascii="微软雅黑" w:hAnsi="微软雅黑" w:eastAsia="微软雅黑" w:cs="微软雅黑"/>
          <w:color w:val="333333"/>
          <w:spacing w:val="16"/>
          <w:sz w:val="22"/>
          <w:szCs w:val="22"/>
        </w:rPr>
        <w:t>，</w:t>
      </w:r>
      <w:r>
        <w:rPr>
          <w:color w:val="333333"/>
          <w:sz w:val="22"/>
          <w:szCs w:val="22"/>
        </w:rPr>
        <w:t>service</w:t>
      </w:r>
      <w:r>
        <w:rPr>
          <w:color w:val="333333"/>
          <w:spacing w:val="16"/>
          <w:sz w:val="22"/>
          <w:szCs w:val="22"/>
        </w:rPr>
        <w:t>()</w:t>
      </w:r>
      <w:r>
        <w:rPr>
          <w:rFonts w:ascii="微软雅黑" w:hAnsi="微软雅黑" w:eastAsia="微软雅黑" w:cs="微软雅黑"/>
          <w:color w:val="333333"/>
          <w:spacing w:val="16"/>
          <w:sz w:val="22"/>
          <w:szCs w:val="22"/>
        </w:rPr>
        <w:t>等方法输出</w:t>
      </w:r>
      <w:r>
        <w:rPr>
          <w:color w:val="333333"/>
          <w:sz w:val="22"/>
          <w:szCs w:val="22"/>
        </w:rPr>
        <w:t>response</w:t>
      </w:r>
      <w:r>
        <w:rPr>
          <w:color w:val="333333"/>
          <w:spacing w:val="16"/>
          <w:sz w:val="22"/>
          <w:szCs w:val="22"/>
        </w:rPr>
        <w:t>,</w:t>
      </w:r>
      <w:r>
        <w:rPr>
          <w:rFonts w:ascii="微软雅黑" w:hAnsi="微软雅黑" w:eastAsia="微软雅黑" w:cs="微软雅黑"/>
          <w:color w:val="333333"/>
          <w:spacing w:val="16"/>
          <w:sz w:val="22"/>
          <w:szCs w:val="22"/>
        </w:rPr>
        <w:t>由容器包装为</w:t>
      </w:r>
      <w:r>
        <w:rPr>
          <w:color w:val="333333"/>
          <w:sz w:val="22"/>
          <w:szCs w:val="22"/>
        </w:rPr>
        <w:t>httpresponse</w:t>
      </w:r>
      <w:r>
        <w:rPr>
          <w:color w:val="333333"/>
          <w:spacing w:val="2"/>
          <w:sz w:val="22"/>
          <w:szCs w:val="22"/>
        </w:rPr>
        <w:t xml:space="preserve"> </w:t>
      </w:r>
      <w:r>
        <w:rPr>
          <w:rFonts w:ascii="微软雅黑" w:hAnsi="微软雅黑" w:eastAsia="微软雅黑" w:cs="微软雅黑"/>
          <w:color w:val="333333"/>
          <w:sz w:val="22"/>
          <w:szCs w:val="22"/>
        </w:rPr>
        <w:t>返回给客户端的过程。</w:t>
      </w:r>
    </w:p>
    <w:p w14:paraId="1B921055">
      <w:pPr>
        <w:spacing w:before="153" w:line="5702" w:lineRule="exact"/>
      </w:pPr>
      <w:r>
        <w:rPr>
          <w:position w:val="-114"/>
        </w:rPr>
        <w:drawing>
          <wp:inline distT="0" distB="0" distL="0" distR="0">
            <wp:extent cx="6222365" cy="3620770"/>
            <wp:effectExtent l="0" t="0" r="0" b="0"/>
            <wp:docPr id="1622" name="IM 1622"/>
            <wp:cNvGraphicFramePr/>
            <a:graphic xmlns:a="http://schemas.openxmlformats.org/drawingml/2006/main">
              <a:graphicData uri="http://schemas.openxmlformats.org/drawingml/2006/picture">
                <pic:pic xmlns:pic="http://schemas.openxmlformats.org/drawingml/2006/picture">
                  <pic:nvPicPr>
                    <pic:cNvPr id="1622" name="IM 1622"/>
                    <pic:cNvPicPr/>
                  </pic:nvPicPr>
                  <pic:blipFill>
                    <a:blip r:embed="rId747"/>
                    <a:stretch>
                      <a:fillRect/>
                    </a:stretch>
                  </pic:blipFill>
                  <pic:spPr>
                    <a:xfrm>
                      <a:off x="0" y="0"/>
                      <a:ext cx="6222438" cy="3621021"/>
                    </a:xfrm>
                    <a:prstGeom prst="rect">
                      <a:avLst/>
                    </a:prstGeom>
                  </pic:spPr>
                </pic:pic>
              </a:graphicData>
            </a:graphic>
          </wp:inline>
        </w:drawing>
      </w:r>
    </w:p>
    <w:p w14:paraId="789199A0">
      <w:pPr>
        <w:pStyle w:val="2"/>
        <w:spacing w:line="346" w:lineRule="auto"/>
      </w:pPr>
    </w:p>
    <w:p w14:paraId="60C834FF">
      <w:pPr>
        <w:pStyle w:val="2"/>
        <w:spacing w:line="347" w:lineRule="auto"/>
      </w:pPr>
    </w:p>
    <w:p w14:paraId="6372B784">
      <w:pPr>
        <w:pStyle w:val="2"/>
        <w:spacing w:before="141" w:line="186" w:lineRule="auto"/>
        <w:ind w:left="8"/>
        <w:outlineLvl w:val="2"/>
        <w:rPr>
          <w:rFonts w:ascii="微软雅黑" w:hAnsi="微软雅黑" w:eastAsia="微软雅黑" w:cs="微软雅黑"/>
          <w:sz w:val="33"/>
          <w:szCs w:val="33"/>
        </w:rPr>
      </w:pPr>
      <w:r>
        <w:drawing>
          <wp:anchor distT="0" distB="0" distL="0" distR="0" simplePos="0" relativeHeight="252462080" behindDoc="0" locked="0" layoutInCell="1" allowOverlap="1">
            <wp:simplePos x="0" y="0"/>
            <wp:positionH relativeFrom="column">
              <wp:posOffset>909955</wp:posOffset>
            </wp:positionH>
            <wp:positionV relativeFrom="paragraph">
              <wp:posOffset>-1546860</wp:posOffset>
            </wp:positionV>
            <wp:extent cx="4363720" cy="2154555"/>
            <wp:effectExtent l="0" t="0" r="0" b="0"/>
            <wp:wrapNone/>
            <wp:docPr id="1624" name="IM 1624"/>
            <wp:cNvGraphicFramePr/>
            <a:graphic xmlns:a="http://schemas.openxmlformats.org/drawingml/2006/main">
              <a:graphicData uri="http://schemas.openxmlformats.org/drawingml/2006/picture">
                <pic:pic xmlns:pic="http://schemas.openxmlformats.org/drawingml/2006/picture">
                  <pic:nvPicPr>
                    <pic:cNvPr id="1624" name="IM 1624"/>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pacing w:val="-2"/>
          <w:sz w:val="33"/>
          <w:szCs w:val="33"/>
        </w:rPr>
        <w:t xml:space="preserve">9 </w:t>
      </w:r>
      <w:r>
        <w:rPr>
          <w:rFonts w:ascii="微软雅黑" w:hAnsi="微软雅黑" w:eastAsia="微软雅黑" w:cs="微软雅黑"/>
          <w:b/>
          <w:bCs/>
          <w:color w:val="333333"/>
          <w:spacing w:val="-2"/>
          <w:sz w:val="33"/>
          <w:szCs w:val="33"/>
        </w:rPr>
        <w:t>，什么是</w:t>
      </w:r>
      <w:r>
        <w:rPr>
          <w:b/>
          <w:bCs/>
          <w:color w:val="333333"/>
          <w:spacing w:val="-2"/>
          <w:sz w:val="33"/>
          <w:szCs w:val="33"/>
        </w:rPr>
        <w:t>Servlet</w:t>
      </w:r>
      <w:r>
        <w:rPr>
          <w:rFonts w:ascii="微软雅黑" w:hAnsi="微软雅黑" w:eastAsia="微软雅黑" w:cs="微软雅黑"/>
          <w:b/>
          <w:bCs/>
          <w:color w:val="333333"/>
          <w:spacing w:val="-2"/>
          <w:sz w:val="33"/>
          <w:szCs w:val="33"/>
        </w:rPr>
        <w:t>规范？</w:t>
      </w:r>
    </w:p>
    <w:p w14:paraId="3C4496D9">
      <w:pPr>
        <w:pStyle w:val="2"/>
        <w:spacing w:before="226" w:line="226" w:lineRule="auto"/>
        <w:ind w:left="458" w:right="124" w:hanging="263"/>
        <w:rPr>
          <w:rFonts w:ascii="微软雅黑" w:hAnsi="微软雅黑" w:eastAsia="微软雅黑" w:cs="微软雅黑"/>
          <w:sz w:val="22"/>
          <w:szCs w:val="22"/>
        </w:rPr>
      </w:pPr>
      <w:r>
        <w:rPr>
          <w:color w:val="333333"/>
          <w:spacing w:val="5"/>
          <w:position w:val="4"/>
          <w:sz w:val="27"/>
          <w:szCs w:val="27"/>
        </w:rPr>
        <w:t xml:space="preserve">.  </w:t>
      </w:r>
      <w:r>
        <w:rPr>
          <w:rFonts w:ascii="微软雅黑" w:hAnsi="微软雅黑" w:eastAsia="微软雅黑" w:cs="微软雅黑"/>
          <w:color w:val="333333"/>
          <w:spacing w:val="5"/>
          <w:sz w:val="22"/>
          <w:szCs w:val="22"/>
        </w:rPr>
        <w:t>从</w:t>
      </w:r>
      <w:r>
        <w:rPr>
          <w:rFonts w:ascii="微软雅黑" w:hAnsi="微软雅黑" w:eastAsia="微软雅黑" w:cs="微软雅黑"/>
          <w:color w:val="333333"/>
          <w:spacing w:val="-24"/>
          <w:sz w:val="22"/>
          <w:szCs w:val="22"/>
        </w:rPr>
        <w:t xml:space="preserve"> </w:t>
      </w:r>
      <w:r>
        <w:rPr>
          <w:color w:val="333333"/>
          <w:sz w:val="22"/>
          <w:szCs w:val="22"/>
        </w:rPr>
        <w:t>Jar</w:t>
      </w:r>
      <w:r>
        <w:rPr>
          <w:color w:val="333333"/>
          <w:spacing w:val="5"/>
          <w:sz w:val="22"/>
          <w:szCs w:val="22"/>
        </w:rPr>
        <w:t xml:space="preserve"> </w:t>
      </w:r>
      <w:r>
        <w:rPr>
          <w:rFonts w:ascii="微软雅黑" w:hAnsi="微软雅黑" w:eastAsia="微软雅黑" w:cs="微软雅黑"/>
          <w:color w:val="333333"/>
          <w:spacing w:val="5"/>
          <w:sz w:val="22"/>
          <w:szCs w:val="22"/>
        </w:rPr>
        <w:t>包上来说，</w:t>
      </w:r>
      <w:r>
        <w:rPr>
          <w:rFonts w:ascii="微软雅黑" w:hAnsi="微软雅黑" w:eastAsia="微软雅黑" w:cs="微软雅黑"/>
          <w:color w:val="333333"/>
          <w:spacing w:val="-30"/>
          <w:sz w:val="22"/>
          <w:szCs w:val="22"/>
        </w:rPr>
        <w:t xml:space="preserve"> </w:t>
      </w:r>
      <w:r>
        <w:rPr>
          <w:color w:val="333333"/>
          <w:sz w:val="22"/>
          <w:szCs w:val="22"/>
        </w:rPr>
        <w:t>Servlet</w:t>
      </w:r>
      <w:r>
        <w:rPr>
          <w:color w:val="333333"/>
          <w:spacing w:val="5"/>
          <w:sz w:val="22"/>
          <w:szCs w:val="22"/>
        </w:rPr>
        <w:t xml:space="preserve"> </w:t>
      </w:r>
      <w:r>
        <w:rPr>
          <w:rFonts w:ascii="微软雅黑" w:hAnsi="微软雅黑" w:eastAsia="微软雅黑" w:cs="微软雅黑"/>
          <w:color w:val="333333"/>
          <w:spacing w:val="5"/>
          <w:sz w:val="22"/>
          <w:szCs w:val="22"/>
        </w:rPr>
        <w:t>规范就是两个</w:t>
      </w:r>
      <w:r>
        <w:rPr>
          <w:rFonts w:ascii="微软雅黑" w:hAnsi="微软雅黑" w:eastAsia="微软雅黑" w:cs="微软雅黑"/>
          <w:color w:val="333333"/>
          <w:spacing w:val="-24"/>
          <w:sz w:val="22"/>
          <w:szCs w:val="22"/>
        </w:rPr>
        <w:t xml:space="preserve"> </w:t>
      </w:r>
      <w:r>
        <w:rPr>
          <w:color w:val="333333"/>
          <w:sz w:val="22"/>
          <w:szCs w:val="22"/>
        </w:rPr>
        <w:t>Jar</w:t>
      </w:r>
      <w:r>
        <w:rPr>
          <w:color w:val="333333"/>
          <w:spacing w:val="5"/>
          <w:sz w:val="22"/>
          <w:szCs w:val="22"/>
        </w:rPr>
        <w:t xml:space="preserve"> </w:t>
      </w:r>
      <w:r>
        <w:rPr>
          <w:rFonts w:ascii="微软雅黑" w:hAnsi="微软雅黑" w:eastAsia="微软雅黑" w:cs="微软雅黑"/>
          <w:color w:val="333333"/>
          <w:spacing w:val="5"/>
          <w:sz w:val="22"/>
          <w:szCs w:val="22"/>
        </w:rPr>
        <w:t>文件。</w:t>
      </w:r>
      <w:r>
        <w:rPr>
          <w:rFonts w:ascii="微软雅黑" w:hAnsi="微软雅黑" w:eastAsia="微软雅黑" w:cs="微软雅黑"/>
          <w:color w:val="333333"/>
          <w:spacing w:val="-43"/>
          <w:sz w:val="22"/>
          <w:szCs w:val="22"/>
        </w:rPr>
        <w:t xml:space="preserve"> </w:t>
      </w:r>
      <w:r>
        <w:rPr>
          <w:color w:val="333333"/>
          <w:sz w:val="22"/>
          <w:szCs w:val="22"/>
        </w:rPr>
        <w:t>servlet</w:t>
      </w:r>
      <w:r>
        <w:rPr>
          <w:color w:val="333333"/>
          <w:spacing w:val="5"/>
          <w:sz w:val="22"/>
          <w:szCs w:val="22"/>
        </w:rPr>
        <w:t>-</w:t>
      </w:r>
      <w:r>
        <w:rPr>
          <w:color w:val="333333"/>
          <w:sz w:val="22"/>
          <w:szCs w:val="22"/>
        </w:rPr>
        <w:t>api</w:t>
      </w:r>
      <w:r>
        <w:rPr>
          <w:color w:val="333333"/>
          <w:spacing w:val="5"/>
          <w:sz w:val="22"/>
          <w:szCs w:val="22"/>
        </w:rPr>
        <w:t>.</w:t>
      </w:r>
      <w:r>
        <w:rPr>
          <w:color w:val="333333"/>
          <w:sz w:val="22"/>
          <w:szCs w:val="22"/>
        </w:rPr>
        <w:t>jar</w:t>
      </w:r>
      <w:r>
        <w:rPr>
          <w:color w:val="333333"/>
          <w:spacing w:val="5"/>
          <w:sz w:val="22"/>
          <w:szCs w:val="22"/>
        </w:rPr>
        <w:t xml:space="preserve"> </w:t>
      </w:r>
      <w:r>
        <w:rPr>
          <w:rFonts w:ascii="微软雅黑" w:hAnsi="微软雅黑" w:eastAsia="微软雅黑" w:cs="微软雅黑"/>
          <w:color w:val="333333"/>
          <w:spacing w:val="5"/>
          <w:sz w:val="22"/>
          <w:szCs w:val="22"/>
        </w:rPr>
        <w:t>和</w:t>
      </w:r>
      <w:r>
        <w:rPr>
          <w:rFonts w:ascii="微软雅黑" w:hAnsi="微软雅黑" w:eastAsia="微软雅黑" w:cs="微软雅黑"/>
          <w:color w:val="333333"/>
          <w:spacing w:val="-19"/>
          <w:sz w:val="22"/>
          <w:szCs w:val="22"/>
        </w:rPr>
        <w:t xml:space="preserve"> </w:t>
      </w:r>
      <w:r>
        <w:rPr>
          <w:color w:val="333333"/>
          <w:sz w:val="22"/>
          <w:szCs w:val="22"/>
        </w:rPr>
        <w:t>jsp</w:t>
      </w:r>
      <w:r>
        <w:rPr>
          <w:color w:val="333333"/>
          <w:spacing w:val="5"/>
          <w:sz w:val="22"/>
          <w:szCs w:val="22"/>
        </w:rPr>
        <w:t>-</w:t>
      </w:r>
      <w:r>
        <w:rPr>
          <w:color w:val="333333"/>
          <w:sz w:val="22"/>
          <w:szCs w:val="22"/>
        </w:rPr>
        <w:t>api</w:t>
      </w:r>
      <w:r>
        <w:rPr>
          <w:color w:val="333333"/>
          <w:spacing w:val="5"/>
          <w:sz w:val="22"/>
          <w:szCs w:val="22"/>
        </w:rPr>
        <w:t>.</w:t>
      </w:r>
      <w:r>
        <w:rPr>
          <w:color w:val="333333"/>
          <w:sz w:val="22"/>
          <w:szCs w:val="22"/>
        </w:rPr>
        <w:t>jar</w:t>
      </w:r>
      <w:r>
        <w:rPr>
          <w:color w:val="333333"/>
          <w:spacing w:val="5"/>
          <w:sz w:val="22"/>
          <w:szCs w:val="22"/>
        </w:rPr>
        <w:t xml:space="preserve"> </w:t>
      </w:r>
      <w:r>
        <w:rPr>
          <w:rFonts w:ascii="微软雅黑" w:hAnsi="微软雅黑" w:eastAsia="微软雅黑" w:cs="微软雅黑"/>
          <w:color w:val="333333"/>
          <w:spacing w:val="5"/>
          <w:sz w:val="22"/>
          <w:szCs w:val="22"/>
        </w:rPr>
        <w:t>，</w:t>
      </w:r>
      <w:r>
        <w:rPr>
          <w:color w:val="333333"/>
          <w:sz w:val="22"/>
          <w:szCs w:val="22"/>
        </w:rPr>
        <w:t>Jsp</w:t>
      </w:r>
      <w:r>
        <w:rPr>
          <w:color w:val="333333"/>
          <w:spacing w:val="5"/>
          <w:sz w:val="22"/>
          <w:szCs w:val="22"/>
        </w:rPr>
        <w:t xml:space="preserve"> </w:t>
      </w:r>
      <w:r>
        <w:rPr>
          <w:rFonts w:ascii="微软雅黑" w:hAnsi="微软雅黑" w:eastAsia="微软雅黑" w:cs="微软雅黑"/>
          <w:color w:val="333333"/>
          <w:spacing w:val="5"/>
          <w:sz w:val="22"/>
          <w:szCs w:val="22"/>
        </w:rPr>
        <w:t>也是</w:t>
      </w:r>
      <w:r>
        <w:rPr>
          <w:rFonts w:ascii="微软雅黑" w:hAnsi="微软雅黑" w:eastAsia="微软雅黑" w:cs="微软雅黑"/>
          <w:color w:val="333333"/>
          <w:spacing w:val="4"/>
          <w:sz w:val="22"/>
          <w:szCs w:val="22"/>
        </w:rPr>
        <w:t>一种</w:t>
      </w:r>
      <w:r>
        <w:rPr>
          <w:rFonts w:ascii="微软雅黑" w:hAnsi="微软雅黑" w:eastAsia="微软雅黑" w:cs="微软雅黑"/>
          <w:color w:val="333333"/>
          <w:sz w:val="22"/>
          <w:szCs w:val="22"/>
        </w:rPr>
        <w:t xml:space="preserve"> </w:t>
      </w:r>
      <w:r>
        <w:rPr>
          <w:color w:val="333333"/>
          <w:sz w:val="22"/>
          <w:szCs w:val="22"/>
        </w:rPr>
        <w:t>Servlet</w:t>
      </w:r>
      <w:r>
        <w:rPr>
          <w:rFonts w:ascii="微软雅黑" w:hAnsi="微软雅黑" w:eastAsia="微软雅黑" w:cs="微软雅黑"/>
          <w:color w:val="333333"/>
          <w:spacing w:val="20"/>
          <w:sz w:val="22"/>
          <w:szCs w:val="22"/>
        </w:rPr>
        <w:t>。</w:t>
      </w:r>
    </w:p>
    <w:p w14:paraId="54701CCD">
      <w:pPr>
        <w:pStyle w:val="2"/>
        <w:spacing w:before="98" w:line="213" w:lineRule="auto"/>
        <w:ind w:left="195"/>
        <w:rPr>
          <w:rFonts w:ascii="微软雅黑" w:hAnsi="微软雅黑" w:eastAsia="微软雅黑" w:cs="微软雅黑"/>
          <w:sz w:val="22"/>
          <w:szCs w:val="22"/>
        </w:rPr>
      </w:pPr>
      <w:r>
        <w:rPr>
          <w:color w:val="333333"/>
          <w:spacing w:val="15"/>
          <w:position w:val="4"/>
          <w:sz w:val="27"/>
          <w:szCs w:val="27"/>
        </w:rPr>
        <w:t xml:space="preserve">.  </w:t>
      </w:r>
      <w:r>
        <w:rPr>
          <w:rFonts w:ascii="微软雅黑" w:hAnsi="微软雅黑" w:eastAsia="微软雅黑" w:cs="微软雅黑"/>
          <w:color w:val="333333"/>
          <w:spacing w:val="15"/>
          <w:sz w:val="22"/>
          <w:szCs w:val="22"/>
        </w:rPr>
        <w:t>从</w:t>
      </w:r>
      <w:r>
        <w:rPr>
          <w:color w:val="333333"/>
          <w:sz w:val="22"/>
          <w:szCs w:val="22"/>
        </w:rPr>
        <w:t>package</w:t>
      </w:r>
      <w:r>
        <w:rPr>
          <w:rFonts w:ascii="微软雅黑" w:hAnsi="微软雅黑" w:eastAsia="微软雅黑" w:cs="微软雅黑"/>
          <w:color w:val="333333"/>
          <w:spacing w:val="15"/>
          <w:sz w:val="22"/>
          <w:szCs w:val="22"/>
        </w:rPr>
        <w:t>上来说，就是</w:t>
      </w:r>
      <w:r>
        <w:rPr>
          <w:rFonts w:ascii="微软雅黑" w:hAnsi="微软雅黑" w:eastAsia="微软雅黑" w:cs="微软雅黑"/>
          <w:color w:val="333333"/>
          <w:sz w:val="22"/>
          <w:szCs w:val="22"/>
        </w:rPr>
        <w:t xml:space="preserve"> </w:t>
      </w:r>
      <w:r>
        <w:rPr>
          <w:color w:val="333333"/>
          <w:sz w:val="22"/>
          <w:szCs w:val="22"/>
        </w:rPr>
        <w:t>javax</w:t>
      </w:r>
      <w:r>
        <w:rPr>
          <w:color w:val="333333"/>
          <w:spacing w:val="15"/>
          <w:sz w:val="22"/>
          <w:szCs w:val="22"/>
        </w:rPr>
        <w:t>.</w:t>
      </w:r>
      <w:r>
        <w:rPr>
          <w:color w:val="333333"/>
          <w:sz w:val="22"/>
          <w:szCs w:val="22"/>
        </w:rPr>
        <w:t>servlet</w:t>
      </w:r>
      <w:r>
        <w:rPr>
          <w:color w:val="333333"/>
          <w:spacing w:val="15"/>
          <w:sz w:val="22"/>
          <w:szCs w:val="22"/>
        </w:rPr>
        <w:t xml:space="preserve"> </w:t>
      </w:r>
      <w:r>
        <w:rPr>
          <w:rFonts w:ascii="微软雅黑" w:hAnsi="微软雅黑" w:eastAsia="微软雅黑" w:cs="微软雅黑"/>
          <w:color w:val="333333"/>
          <w:spacing w:val="15"/>
          <w:sz w:val="22"/>
          <w:szCs w:val="22"/>
        </w:rPr>
        <w:t>和</w:t>
      </w:r>
      <w:r>
        <w:rPr>
          <w:rFonts w:ascii="微软雅黑" w:hAnsi="微软雅黑" w:eastAsia="微软雅黑" w:cs="微软雅黑"/>
          <w:color w:val="333333"/>
          <w:spacing w:val="-19"/>
          <w:sz w:val="22"/>
          <w:szCs w:val="22"/>
        </w:rPr>
        <w:t xml:space="preserve"> </w:t>
      </w:r>
      <w:r>
        <w:rPr>
          <w:color w:val="333333"/>
          <w:sz w:val="22"/>
          <w:szCs w:val="22"/>
        </w:rPr>
        <w:t>javax</w:t>
      </w:r>
      <w:r>
        <w:rPr>
          <w:color w:val="333333"/>
          <w:spacing w:val="15"/>
          <w:sz w:val="22"/>
          <w:szCs w:val="22"/>
        </w:rPr>
        <w:t>.</w:t>
      </w:r>
      <w:r>
        <w:rPr>
          <w:color w:val="333333"/>
          <w:sz w:val="22"/>
          <w:szCs w:val="22"/>
        </w:rPr>
        <w:t>servlet</w:t>
      </w:r>
      <w:r>
        <w:rPr>
          <w:color w:val="333333"/>
          <w:spacing w:val="15"/>
          <w:sz w:val="22"/>
          <w:szCs w:val="22"/>
        </w:rPr>
        <w:t>.</w:t>
      </w:r>
      <w:r>
        <w:rPr>
          <w:color w:val="333333"/>
          <w:sz w:val="22"/>
          <w:szCs w:val="22"/>
        </w:rPr>
        <w:t>http</w:t>
      </w:r>
      <w:r>
        <w:rPr>
          <w:color w:val="333333"/>
          <w:spacing w:val="15"/>
          <w:sz w:val="22"/>
          <w:szCs w:val="22"/>
        </w:rPr>
        <w:t xml:space="preserve"> </w:t>
      </w:r>
      <w:r>
        <w:rPr>
          <w:rFonts w:ascii="微软雅黑" w:hAnsi="微软雅黑" w:eastAsia="微软雅黑" w:cs="微软雅黑"/>
          <w:color w:val="333333"/>
          <w:spacing w:val="15"/>
          <w:sz w:val="22"/>
          <w:szCs w:val="22"/>
        </w:rPr>
        <w:t>两个包。</w:t>
      </w:r>
    </w:p>
    <w:p w14:paraId="1563BDE1">
      <w:pPr>
        <w:pStyle w:val="2"/>
        <w:spacing w:before="175" w:line="221" w:lineRule="auto"/>
        <w:ind w:left="458" w:right="269" w:hanging="263"/>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626" name="IM 1626"/>
            <wp:cNvGraphicFramePr/>
            <a:graphic xmlns:a="http://schemas.openxmlformats.org/drawingml/2006/main">
              <a:graphicData uri="http://schemas.openxmlformats.org/drawingml/2006/picture">
                <pic:pic xmlns:pic="http://schemas.openxmlformats.org/drawingml/2006/picture">
                  <pic:nvPicPr>
                    <pic:cNvPr id="1626" name="IM 1626"/>
                    <pic:cNvPicPr/>
                  </pic:nvPicPr>
                  <pic:blipFill>
                    <a:blip r:embed="rId564"/>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3"/>
          <w:sz w:val="22"/>
          <w:szCs w:val="22"/>
        </w:rPr>
        <w:t xml:space="preserve">  </w:t>
      </w:r>
      <w:r>
        <w:rPr>
          <w:rFonts w:ascii="微软雅黑" w:hAnsi="微软雅黑" w:eastAsia="微软雅黑" w:cs="微软雅黑"/>
          <w:color w:val="333333"/>
          <w:spacing w:val="5"/>
          <w:sz w:val="22"/>
          <w:szCs w:val="22"/>
        </w:rPr>
        <w:t xml:space="preserve">从接口来说，就是规范了 </w:t>
      </w:r>
      <w:r>
        <w:rPr>
          <w:color w:val="333333"/>
          <w:sz w:val="22"/>
          <w:szCs w:val="22"/>
        </w:rPr>
        <w:t>Servlet</w:t>
      </w:r>
      <w:r>
        <w:rPr>
          <w:color w:val="333333"/>
          <w:spacing w:val="5"/>
          <w:sz w:val="22"/>
          <w:szCs w:val="22"/>
        </w:rPr>
        <w:t xml:space="preserve"> </w:t>
      </w:r>
      <w:r>
        <w:rPr>
          <w:rFonts w:ascii="微软雅黑" w:hAnsi="微软雅黑" w:eastAsia="微软雅黑" w:cs="微软雅黑"/>
          <w:color w:val="333333"/>
          <w:spacing w:val="5"/>
          <w:sz w:val="22"/>
          <w:szCs w:val="22"/>
        </w:rPr>
        <w:t>接口、</w:t>
      </w:r>
      <w:r>
        <w:rPr>
          <w:rFonts w:ascii="微软雅黑" w:hAnsi="微软雅黑" w:eastAsia="微软雅黑" w:cs="微软雅黑"/>
          <w:color w:val="333333"/>
          <w:spacing w:val="-31"/>
          <w:sz w:val="22"/>
          <w:szCs w:val="22"/>
        </w:rPr>
        <w:t xml:space="preserve"> </w:t>
      </w:r>
      <w:r>
        <w:rPr>
          <w:color w:val="333333"/>
          <w:sz w:val="22"/>
          <w:szCs w:val="22"/>
        </w:rPr>
        <w:t>Filter</w:t>
      </w:r>
      <w:r>
        <w:rPr>
          <w:color w:val="333333"/>
          <w:spacing w:val="5"/>
          <w:sz w:val="22"/>
          <w:szCs w:val="22"/>
        </w:rPr>
        <w:t xml:space="preserve"> </w:t>
      </w:r>
      <w:r>
        <w:rPr>
          <w:rFonts w:ascii="微软雅黑" w:hAnsi="微软雅黑" w:eastAsia="微软雅黑" w:cs="微软雅黑"/>
          <w:color w:val="333333"/>
          <w:spacing w:val="5"/>
          <w:sz w:val="22"/>
          <w:szCs w:val="22"/>
        </w:rPr>
        <w:t>接口、</w:t>
      </w:r>
      <w:r>
        <w:rPr>
          <w:rFonts w:ascii="微软雅黑" w:hAnsi="微软雅黑" w:eastAsia="微软雅黑" w:cs="微软雅黑"/>
          <w:color w:val="333333"/>
          <w:spacing w:val="-31"/>
          <w:sz w:val="22"/>
          <w:szCs w:val="22"/>
        </w:rPr>
        <w:t xml:space="preserve"> </w:t>
      </w:r>
      <w:r>
        <w:rPr>
          <w:color w:val="333333"/>
          <w:sz w:val="22"/>
          <w:szCs w:val="22"/>
        </w:rPr>
        <w:t>Listener</w:t>
      </w:r>
      <w:r>
        <w:rPr>
          <w:color w:val="333333"/>
          <w:spacing w:val="5"/>
          <w:sz w:val="22"/>
          <w:szCs w:val="22"/>
        </w:rPr>
        <w:t xml:space="preserve"> </w:t>
      </w:r>
      <w:r>
        <w:rPr>
          <w:rFonts w:ascii="微软雅黑" w:hAnsi="微软雅黑" w:eastAsia="微软雅黑" w:cs="微软雅黑"/>
          <w:color w:val="333333"/>
          <w:spacing w:val="5"/>
          <w:sz w:val="22"/>
          <w:szCs w:val="22"/>
        </w:rPr>
        <w:t>接口、</w:t>
      </w:r>
      <w:r>
        <w:rPr>
          <w:rFonts w:ascii="微软雅黑" w:hAnsi="微软雅黑" w:eastAsia="微软雅黑" w:cs="微软雅黑"/>
          <w:color w:val="333333"/>
          <w:spacing w:val="-42"/>
          <w:sz w:val="22"/>
          <w:szCs w:val="22"/>
        </w:rPr>
        <w:t xml:space="preserve"> </w:t>
      </w:r>
      <w:r>
        <w:rPr>
          <w:color w:val="333333"/>
          <w:sz w:val="22"/>
          <w:szCs w:val="22"/>
        </w:rPr>
        <w:t>ServletRequest</w:t>
      </w:r>
      <w:r>
        <w:rPr>
          <w:color w:val="333333"/>
          <w:spacing w:val="5"/>
          <w:sz w:val="22"/>
          <w:szCs w:val="22"/>
        </w:rPr>
        <w:t xml:space="preserve"> </w:t>
      </w:r>
      <w:r>
        <w:rPr>
          <w:rFonts w:ascii="微软雅黑" w:hAnsi="微软雅黑" w:eastAsia="微软雅黑" w:cs="微软雅黑"/>
          <w:color w:val="333333"/>
          <w:spacing w:val="5"/>
          <w:sz w:val="22"/>
          <w:szCs w:val="22"/>
        </w:rPr>
        <w:t>接口、</w:t>
      </w:r>
      <w:r>
        <w:rPr>
          <w:rFonts w:ascii="微软雅黑" w:hAnsi="微软雅黑" w:eastAsia="微软雅黑" w:cs="微软雅黑"/>
          <w:color w:val="333333"/>
          <w:sz w:val="22"/>
          <w:szCs w:val="22"/>
        </w:rPr>
        <w:t xml:space="preserve"> </w:t>
      </w:r>
      <w:r>
        <w:rPr>
          <w:color w:val="333333"/>
          <w:sz w:val="22"/>
          <w:szCs w:val="22"/>
        </w:rPr>
        <w:t>ServletResponse</w:t>
      </w:r>
      <w:r>
        <w:rPr>
          <w:color w:val="333333"/>
          <w:spacing w:val="10"/>
          <w:sz w:val="22"/>
          <w:szCs w:val="22"/>
        </w:rPr>
        <w:t xml:space="preserve"> </w:t>
      </w:r>
      <w:r>
        <w:rPr>
          <w:rFonts w:ascii="微软雅黑" w:hAnsi="微软雅黑" w:eastAsia="微软雅黑" w:cs="微软雅黑"/>
          <w:color w:val="333333"/>
          <w:spacing w:val="10"/>
          <w:sz w:val="22"/>
          <w:szCs w:val="22"/>
        </w:rPr>
        <w:t>接口等。类图如下：</w:t>
      </w:r>
    </w:p>
    <w:p w14:paraId="4FD9D209">
      <w:pPr>
        <w:spacing w:line="221" w:lineRule="auto"/>
        <w:rPr>
          <w:rFonts w:ascii="微软雅黑" w:hAnsi="微软雅黑" w:eastAsia="微软雅黑" w:cs="微软雅黑"/>
          <w:sz w:val="22"/>
          <w:szCs w:val="22"/>
        </w:rPr>
        <w:sectPr>
          <w:pgSz w:w="11900" w:h="16820"/>
          <w:pgMar w:top="400" w:right="1050" w:bottom="400" w:left="1049" w:header="0" w:footer="0" w:gutter="0"/>
          <w:cols w:space="720" w:num="1"/>
        </w:sectPr>
      </w:pPr>
    </w:p>
    <w:p w14:paraId="7A6A810E">
      <w:pPr>
        <w:pStyle w:val="2"/>
        <w:spacing w:line="357" w:lineRule="auto"/>
      </w:pPr>
    </w:p>
    <w:p w14:paraId="3FE3439C">
      <w:pPr>
        <w:pStyle w:val="2"/>
        <w:spacing w:line="358" w:lineRule="auto"/>
      </w:pPr>
    </w:p>
    <w:p w14:paraId="6355C62C">
      <w:pPr>
        <w:spacing w:line="5717" w:lineRule="exact"/>
        <w:ind w:firstLine="451"/>
      </w:pPr>
      <w:r>
        <w:rPr>
          <w:position w:val="-114"/>
        </w:rPr>
        <w:drawing>
          <wp:inline distT="0" distB="0" distL="0" distR="0">
            <wp:extent cx="5935980" cy="3630295"/>
            <wp:effectExtent l="0" t="0" r="0" b="0"/>
            <wp:docPr id="1628" name="IM 1628"/>
            <wp:cNvGraphicFramePr/>
            <a:graphic xmlns:a="http://schemas.openxmlformats.org/drawingml/2006/main">
              <a:graphicData uri="http://schemas.openxmlformats.org/drawingml/2006/picture">
                <pic:pic xmlns:pic="http://schemas.openxmlformats.org/drawingml/2006/picture">
                  <pic:nvPicPr>
                    <pic:cNvPr id="1628" name="IM 1628"/>
                    <pic:cNvPicPr/>
                  </pic:nvPicPr>
                  <pic:blipFill>
                    <a:blip r:embed="rId748"/>
                    <a:stretch>
                      <a:fillRect/>
                    </a:stretch>
                  </pic:blipFill>
                  <pic:spPr>
                    <a:xfrm>
                      <a:off x="0" y="0"/>
                      <a:ext cx="5936569" cy="3630550"/>
                    </a:xfrm>
                    <a:prstGeom prst="rect">
                      <a:avLst/>
                    </a:prstGeom>
                  </pic:spPr>
                </pic:pic>
              </a:graphicData>
            </a:graphic>
          </wp:inline>
        </w:drawing>
      </w:r>
    </w:p>
    <w:p w14:paraId="609F4C7A">
      <w:pPr>
        <w:pStyle w:val="2"/>
        <w:spacing w:before="224"/>
        <w:ind w:left="17"/>
        <w:outlineLvl w:val="2"/>
        <w:rPr>
          <w:rFonts w:ascii="微软雅黑" w:hAnsi="微软雅黑" w:eastAsia="微软雅黑" w:cs="微软雅黑"/>
          <w:sz w:val="33"/>
          <w:szCs w:val="33"/>
        </w:rPr>
      </w:pPr>
      <w:r>
        <w:drawing>
          <wp:anchor distT="0" distB="0" distL="0" distR="0" simplePos="0" relativeHeight="252463104" behindDoc="0" locked="0" layoutInCell="1" allowOverlap="1">
            <wp:simplePos x="0" y="0"/>
            <wp:positionH relativeFrom="column">
              <wp:posOffset>910590</wp:posOffset>
            </wp:positionH>
            <wp:positionV relativeFrom="paragraph">
              <wp:posOffset>-85090</wp:posOffset>
            </wp:positionV>
            <wp:extent cx="4363720" cy="2154555"/>
            <wp:effectExtent l="0" t="0" r="0" b="0"/>
            <wp:wrapNone/>
            <wp:docPr id="1630" name="IM 1630"/>
            <wp:cNvGraphicFramePr/>
            <a:graphic xmlns:a="http://schemas.openxmlformats.org/drawingml/2006/main">
              <a:graphicData uri="http://schemas.openxmlformats.org/drawingml/2006/picture">
                <pic:pic xmlns:pic="http://schemas.openxmlformats.org/drawingml/2006/picture">
                  <pic:nvPicPr>
                    <pic:cNvPr id="1630" name="IM 1630"/>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pacing w:val="19"/>
          <w:sz w:val="33"/>
          <w:szCs w:val="33"/>
        </w:rPr>
        <w:t>10</w:t>
      </w:r>
      <w:r>
        <w:rPr>
          <w:rFonts w:ascii="微软雅黑" w:hAnsi="微软雅黑" w:eastAsia="微软雅黑" w:cs="微软雅黑"/>
          <w:b/>
          <w:bCs/>
          <w:color w:val="333333"/>
          <w:spacing w:val="19"/>
          <w:sz w:val="33"/>
          <w:szCs w:val="33"/>
        </w:rPr>
        <w:t>、为什么我们将</w:t>
      </w:r>
      <w:r>
        <w:rPr>
          <w:b/>
          <w:bCs/>
          <w:color w:val="333333"/>
          <w:sz w:val="33"/>
          <w:szCs w:val="33"/>
        </w:rPr>
        <w:t>tomcat</w:t>
      </w:r>
      <w:r>
        <w:rPr>
          <w:rFonts w:ascii="微软雅黑" w:hAnsi="微软雅黑" w:eastAsia="微软雅黑" w:cs="微软雅黑"/>
          <w:b/>
          <w:bCs/>
          <w:color w:val="333333"/>
          <w:spacing w:val="19"/>
          <w:sz w:val="33"/>
          <w:szCs w:val="33"/>
        </w:rPr>
        <w:t>称为</w:t>
      </w:r>
      <w:r>
        <w:rPr>
          <w:b/>
          <w:bCs/>
          <w:color w:val="333333"/>
          <w:sz w:val="33"/>
          <w:szCs w:val="33"/>
        </w:rPr>
        <w:t>Web</w:t>
      </w:r>
      <w:r>
        <w:rPr>
          <w:rFonts w:ascii="微软雅黑" w:hAnsi="微软雅黑" w:eastAsia="微软雅黑" w:cs="微软雅黑"/>
          <w:b/>
          <w:bCs/>
          <w:color w:val="333333"/>
          <w:spacing w:val="19"/>
          <w:sz w:val="33"/>
          <w:szCs w:val="33"/>
        </w:rPr>
        <w:t>容器或者</w:t>
      </w:r>
      <w:r>
        <w:rPr>
          <w:b/>
          <w:bCs/>
          <w:color w:val="333333"/>
          <w:sz w:val="33"/>
          <w:szCs w:val="33"/>
        </w:rPr>
        <w:t>Servlet</w:t>
      </w:r>
      <w:r>
        <w:rPr>
          <w:rFonts w:ascii="微软雅黑" w:hAnsi="微软雅黑" w:eastAsia="微软雅黑" w:cs="微软雅黑"/>
          <w:b/>
          <w:bCs/>
          <w:color w:val="333333"/>
          <w:spacing w:val="19"/>
          <w:sz w:val="33"/>
          <w:szCs w:val="33"/>
        </w:rPr>
        <w:t>容器</w:t>
      </w:r>
      <w:r>
        <w:rPr>
          <w:rFonts w:ascii="微软雅黑" w:hAnsi="微软雅黑" w:eastAsia="微软雅黑" w:cs="微软雅黑"/>
          <w:b/>
          <w:bCs/>
          <w:color w:val="333333"/>
          <w:spacing w:val="89"/>
          <w:sz w:val="33"/>
          <w:szCs w:val="33"/>
        </w:rPr>
        <w:t xml:space="preserve"> </w:t>
      </w:r>
      <w:r>
        <w:rPr>
          <w:rFonts w:ascii="微软雅黑" w:hAnsi="微软雅黑" w:eastAsia="微软雅黑" w:cs="微软雅黑"/>
          <w:b/>
          <w:bCs/>
          <w:color w:val="333333"/>
          <w:spacing w:val="19"/>
          <w:sz w:val="33"/>
          <w:szCs w:val="33"/>
        </w:rPr>
        <w:t>？</w:t>
      </w:r>
    </w:p>
    <w:p w14:paraId="7A75969B">
      <w:pPr>
        <w:pStyle w:val="2"/>
        <w:spacing w:before="219" w:line="186" w:lineRule="auto"/>
        <w:rPr>
          <w:sz w:val="22"/>
          <w:szCs w:val="22"/>
        </w:rPr>
      </w:pPr>
      <w:r>
        <w:rPr>
          <w:rFonts w:ascii="微软雅黑" w:hAnsi="微软雅黑" w:eastAsia="微软雅黑" w:cs="微软雅黑"/>
          <w:color w:val="333333"/>
          <w:spacing w:val="5"/>
          <w:sz w:val="22"/>
          <w:szCs w:val="22"/>
        </w:rPr>
        <w:t>我们用一张图来表示他们之间的关系</w:t>
      </w:r>
      <w:r>
        <w:rPr>
          <w:color w:val="333333"/>
          <w:spacing w:val="5"/>
          <w:sz w:val="22"/>
          <w:szCs w:val="22"/>
        </w:rPr>
        <w:t>:</w:t>
      </w:r>
    </w:p>
    <w:p w14:paraId="0250298A">
      <w:pPr>
        <w:spacing w:before="168" w:line="3196" w:lineRule="exact"/>
        <w:ind w:firstLine="1"/>
      </w:pPr>
      <w:r>
        <w:rPr>
          <w:position w:val="-63"/>
        </w:rPr>
        <w:drawing>
          <wp:inline distT="0" distB="0" distL="0" distR="0">
            <wp:extent cx="6222365" cy="2029460"/>
            <wp:effectExtent l="0" t="0" r="0" b="0"/>
            <wp:docPr id="1632" name="IM 1632"/>
            <wp:cNvGraphicFramePr/>
            <a:graphic xmlns:a="http://schemas.openxmlformats.org/drawingml/2006/main">
              <a:graphicData uri="http://schemas.openxmlformats.org/drawingml/2006/picture">
                <pic:pic xmlns:pic="http://schemas.openxmlformats.org/drawingml/2006/picture">
                  <pic:nvPicPr>
                    <pic:cNvPr id="1632" name="IM 1632"/>
                    <pic:cNvPicPr/>
                  </pic:nvPicPr>
                  <pic:blipFill>
                    <a:blip r:embed="rId749"/>
                    <a:stretch>
                      <a:fillRect/>
                    </a:stretch>
                  </pic:blipFill>
                  <pic:spPr>
                    <a:xfrm>
                      <a:off x="0" y="0"/>
                      <a:ext cx="6222438" cy="2029677"/>
                    </a:xfrm>
                    <a:prstGeom prst="rect">
                      <a:avLst/>
                    </a:prstGeom>
                  </pic:spPr>
                </pic:pic>
              </a:graphicData>
            </a:graphic>
          </wp:inline>
        </w:drawing>
      </w:r>
    </w:p>
    <w:p w14:paraId="3AF5A15A">
      <w:pPr>
        <w:pStyle w:val="2"/>
        <w:spacing w:before="257" w:line="187" w:lineRule="auto"/>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简单的理解：启动一个</w:t>
      </w:r>
      <w:r>
        <w:rPr>
          <w:color w:val="333333"/>
          <w:sz w:val="22"/>
          <w:szCs w:val="22"/>
        </w:rPr>
        <w:t>ServerSocket</w:t>
      </w:r>
      <w:r>
        <w:rPr>
          <w:color w:val="333333"/>
          <w:spacing w:val="5"/>
          <w:sz w:val="22"/>
          <w:szCs w:val="22"/>
        </w:rPr>
        <w:t xml:space="preserve"> </w:t>
      </w:r>
      <w:r>
        <w:rPr>
          <w:rFonts w:ascii="微软雅黑" w:hAnsi="微软雅黑" w:eastAsia="微软雅黑" w:cs="微软雅黑"/>
          <w:color w:val="333333"/>
          <w:spacing w:val="5"/>
          <w:sz w:val="22"/>
          <w:szCs w:val="22"/>
        </w:rPr>
        <w:t>，监听</w:t>
      </w:r>
      <w:r>
        <w:rPr>
          <w:color w:val="333333"/>
          <w:spacing w:val="5"/>
          <w:sz w:val="22"/>
          <w:szCs w:val="22"/>
        </w:rPr>
        <w:t>8080</w:t>
      </w:r>
      <w:r>
        <w:rPr>
          <w:rFonts w:ascii="微软雅黑" w:hAnsi="微软雅黑" w:eastAsia="微软雅黑" w:cs="微软雅黑"/>
          <w:color w:val="333333"/>
          <w:spacing w:val="5"/>
          <w:sz w:val="22"/>
          <w:szCs w:val="22"/>
        </w:rPr>
        <w:t>端口。</w:t>
      </w:r>
      <w:r>
        <w:rPr>
          <w:rFonts w:ascii="微软雅黑" w:hAnsi="微软雅黑" w:eastAsia="微软雅黑" w:cs="微软雅黑"/>
          <w:color w:val="333333"/>
          <w:spacing w:val="-31"/>
          <w:sz w:val="22"/>
          <w:szCs w:val="22"/>
        </w:rPr>
        <w:t xml:space="preserve"> </w:t>
      </w:r>
      <w:r>
        <w:rPr>
          <w:color w:val="333333"/>
          <w:sz w:val="22"/>
          <w:szCs w:val="22"/>
        </w:rPr>
        <w:t>Servlet</w:t>
      </w:r>
      <w:r>
        <w:rPr>
          <w:rFonts w:ascii="微软雅黑" w:hAnsi="微软雅黑" w:eastAsia="微软雅黑" w:cs="微软雅黑"/>
          <w:b/>
          <w:bCs/>
          <w:color w:val="333333"/>
          <w:spacing w:val="5"/>
          <w:sz w:val="22"/>
          <w:szCs w:val="22"/>
        </w:rPr>
        <w:t>容器</w:t>
      </w:r>
      <w:r>
        <w:rPr>
          <w:rFonts w:ascii="微软雅黑" w:hAnsi="微软雅黑" w:eastAsia="微软雅黑" w:cs="微软雅黑"/>
          <w:color w:val="333333"/>
          <w:spacing w:val="5"/>
          <w:sz w:val="22"/>
          <w:szCs w:val="22"/>
        </w:rPr>
        <w:t>用来装我们开发的</w:t>
      </w:r>
      <w:r>
        <w:rPr>
          <w:color w:val="333333"/>
          <w:sz w:val="22"/>
          <w:szCs w:val="22"/>
        </w:rPr>
        <w:t>Servlet</w:t>
      </w:r>
      <w:r>
        <w:rPr>
          <w:rFonts w:ascii="微软雅黑" w:hAnsi="微软雅黑" w:eastAsia="微软雅黑" w:cs="微软雅黑"/>
          <w:color w:val="333333"/>
          <w:spacing w:val="5"/>
          <w:sz w:val="22"/>
          <w:szCs w:val="22"/>
        </w:rPr>
        <w:t>。</w:t>
      </w:r>
    </w:p>
    <w:p w14:paraId="209E9CFA">
      <w:pPr>
        <w:pStyle w:val="2"/>
        <w:spacing w:before="289" w:line="192" w:lineRule="auto"/>
        <w:ind w:left="17"/>
        <w:outlineLvl w:val="2"/>
        <w:rPr>
          <w:rFonts w:ascii="微软雅黑" w:hAnsi="微软雅黑" w:eastAsia="微软雅黑" w:cs="微软雅黑"/>
          <w:sz w:val="33"/>
          <w:szCs w:val="33"/>
        </w:rPr>
      </w:pPr>
      <w:r>
        <w:rPr>
          <w:b/>
          <w:bCs/>
          <w:color w:val="333333"/>
          <w:spacing w:val="9"/>
          <w:sz w:val="33"/>
          <w:szCs w:val="33"/>
        </w:rPr>
        <w:t xml:space="preserve">11 </w:t>
      </w:r>
      <w:r>
        <w:rPr>
          <w:rFonts w:ascii="微软雅黑" w:hAnsi="微软雅黑" w:eastAsia="微软雅黑" w:cs="微软雅黑"/>
          <w:b/>
          <w:bCs/>
          <w:color w:val="333333"/>
          <w:spacing w:val="9"/>
          <w:sz w:val="33"/>
          <w:szCs w:val="33"/>
        </w:rPr>
        <w:t>，</w:t>
      </w:r>
      <w:r>
        <w:rPr>
          <w:b/>
          <w:bCs/>
          <w:color w:val="333333"/>
          <w:sz w:val="33"/>
          <w:szCs w:val="33"/>
        </w:rPr>
        <w:t>tomcat</w:t>
      </w:r>
      <w:r>
        <w:rPr>
          <w:rFonts w:ascii="微软雅黑" w:hAnsi="微软雅黑" w:eastAsia="微软雅黑" w:cs="微软雅黑"/>
          <w:b/>
          <w:bCs/>
          <w:color w:val="333333"/>
          <w:spacing w:val="9"/>
          <w:sz w:val="33"/>
          <w:szCs w:val="33"/>
        </w:rPr>
        <w:t>是如何处理</w:t>
      </w:r>
      <w:r>
        <w:rPr>
          <w:b/>
          <w:bCs/>
          <w:color w:val="333333"/>
          <w:sz w:val="33"/>
          <w:szCs w:val="33"/>
        </w:rPr>
        <w:t>Http</w:t>
      </w:r>
      <w:r>
        <w:rPr>
          <w:rFonts w:ascii="微软雅黑" w:hAnsi="微软雅黑" w:eastAsia="微软雅黑" w:cs="微软雅黑"/>
          <w:b/>
          <w:bCs/>
          <w:color w:val="333333"/>
          <w:spacing w:val="9"/>
          <w:sz w:val="33"/>
          <w:szCs w:val="33"/>
        </w:rPr>
        <w:t>请求流程的？</w:t>
      </w:r>
    </w:p>
    <w:p w14:paraId="4AB30476">
      <w:pPr>
        <w:spacing w:before="256" w:line="186"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假设来我们在浏览器上输入</w:t>
      </w:r>
    </w:p>
    <w:p w14:paraId="0340AC71">
      <w:pPr>
        <w:pStyle w:val="2"/>
        <w:spacing w:before="203" w:line="282" w:lineRule="auto"/>
        <w:ind w:left="17"/>
        <w:rPr>
          <w:sz w:val="22"/>
          <w:szCs w:val="22"/>
        </w:rPr>
      </w:pPr>
      <w:r>
        <w:fldChar w:fldCharType="begin"/>
      </w:r>
      <w:r>
        <w:instrText xml:space="preserve"> HYPERLINK "http://localhost:8080/my-web-mave/index.jsp" </w:instrText>
      </w:r>
      <w:r>
        <w:fldChar w:fldCharType="separate"/>
      </w:r>
      <w:r>
        <w:rPr>
          <w:color w:val="4183C4"/>
          <w:spacing w:val="9"/>
          <w:sz w:val="22"/>
          <w:szCs w:val="22"/>
          <w:u w:val="single" w:color="auto"/>
        </w:rPr>
        <w:t>http://localhost:8080/my-web-mave/index.jsp</w:t>
      </w:r>
      <w:r>
        <w:rPr>
          <w:color w:val="4183C4"/>
          <w:spacing w:val="9"/>
          <w:sz w:val="22"/>
          <w:szCs w:val="22"/>
          <w:u w:val="single" w:color="auto"/>
        </w:rPr>
        <w:fldChar w:fldCharType="end"/>
      </w:r>
    </w:p>
    <w:p w14:paraId="3D1620D9">
      <w:pPr>
        <w:pStyle w:val="2"/>
        <w:spacing w:before="285" w:line="188" w:lineRule="auto"/>
        <w:rPr>
          <w:rFonts w:ascii="微软雅黑" w:hAnsi="微软雅黑" w:eastAsia="微软雅黑" w:cs="微软雅黑"/>
          <w:sz w:val="22"/>
          <w:szCs w:val="22"/>
        </w:rPr>
      </w:pPr>
      <w:r>
        <w:rPr>
          <w:rFonts w:ascii="微软雅黑" w:hAnsi="微软雅黑" w:eastAsia="微软雅黑" w:cs="微软雅黑"/>
          <w:color w:val="333333"/>
          <w:spacing w:val="10"/>
          <w:sz w:val="22"/>
          <w:szCs w:val="22"/>
        </w:rPr>
        <w:t>在</w:t>
      </w:r>
      <w:r>
        <w:rPr>
          <w:color w:val="333333"/>
          <w:sz w:val="22"/>
          <w:szCs w:val="22"/>
        </w:rPr>
        <w:t>tomcat</w:t>
      </w:r>
      <w:r>
        <w:rPr>
          <w:rFonts w:ascii="微软雅黑" w:hAnsi="微软雅黑" w:eastAsia="微软雅黑" w:cs="微软雅黑"/>
          <w:color w:val="333333"/>
          <w:spacing w:val="10"/>
          <w:sz w:val="22"/>
          <w:szCs w:val="22"/>
        </w:rPr>
        <w:t>中是如何处理这个请求流程的：</w:t>
      </w:r>
    </w:p>
    <w:p w14:paraId="59975430">
      <w:pPr>
        <w:pStyle w:val="2"/>
        <w:spacing w:before="247" w:line="191" w:lineRule="auto"/>
        <w:ind w:left="216"/>
        <w:rPr>
          <w:rFonts w:ascii="微软雅黑" w:hAnsi="微软雅黑" w:eastAsia="微软雅黑" w:cs="微软雅黑"/>
          <w:sz w:val="22"/>
          <w:szCs w:val="22"/>
        </w:rPr>
      </w:pPr>
      <w:r>
        <w:rPr>
          <w:color w:val="333333"/>
          <w:spacing w:val="4"/>
          <w:sz w:val="22"/>
          <w:szCs w:val="22"/>
        </w:rPr>
        <w:t xml:space="preserve">1. </w:t>
      </w:r>
      <w:r>
        <w:rPr>
          <w:rFonts w:ascii="微软雅黑" w:hAnsi="微软雅黑" w:eastAsia="微软雅黑" w:cs="微软雅黑"/>
          <w:color w:val="333333"/>
          <w:spacing w:val="4"/>
          <w:sz w:val="22"/>
          <w:szCs w:val="22"/>
        </w:rPr>
        <w:t>我们的请求被发送到本机端口</w:t>
      </w:r>
      <w:r>
        <w:rPr>
          <w:color w:val="333333"/>
          <w:spacing w:val="4"/>
          <w:sz w:val="22"/>
          <w:szCs w:val="22"/>
        </w:rPr>
        <w:t xml:space="preserve">8080 </w:t>
      </w:r>
      <w:r>
        <w:rPr>
          <w:rFonts w:ascii="微软雅黑" w:hAnsi="微软雅黑" w:eastAsia="微软雅黑" w:cs="微软雅黑"/>
          <w:color w:val="333333"/>
          <w:spacing w:val="4"/>
          <w:sz w:val="22"/>
          <w:szCs w:val="22"/>
        </w:rPr>
        <w:t>，被在那</w:t>
      </w:r>
      <w:r>
        <w:rPr>
          <w:rFonts w:ascii="微软雅黑" w:hAnsi="微软雅黑" w:eastAsia="微软雅黑" w:cs="微软雅黑"/>
          <w:color w:val="333333"/>
          <w:spacing w:val="3"/>
          <w:sz w:val="22"/>
          <w:szCs w:val="22"/>
        </w:rPr>
        <w:t>里侦听的</w:t>
      </w:r>
      <w:r>
        <w:rPr>
          <w:color w:val="333333"/>
          <w:sz w:val="22"/>
          <w:szCs w:val="22"/>
        </w:rPr>
        <w:t>Coyote</w:t>
      </w:r>
      <w:r>
        <w:rPr>
          <w:color w:val="333333"/>
          <w:spacing w:val="20"/>
          <w:sz w:val="22"/>
          <w:szCs w:val="22"/>
        </w:rPr>
        <w:t xml:space="preserve"> </w:t>
      </w:r>
      <w:r>
        <w:rPr>
          <w:color w:val="333333"/>
          <w:sz w:val="22"/>
          <w:szCs w:val="22"/>
        </w:rPr>
        <w:t>HTTP</w:t>
      </w:r>
      <w:r>
        <w:rPr>
          <w:color w:val="333333"/>
          <w:spacing w:val="3"/>
          <w:sz w:val="22"/>
          <w:szCs w:val="22"/>
        </w:rPr>
        <w:t xml:space="preserve">/1.1 </w:t>
      </w:r>
      <w:r>
        <w:rPr>
          <w:color w:val="333333"/>
          <w:sz w:val="22"/>
          <w:szCs w:val="22"/>
        </w:rPr>
        <w:t>Connector</w:t>
      </w:r>
      <w:r>
        <w:rPr>
          <w:rFonts w:ascii="微软雅黑" w:hAnsi="微软雅黑" w:eastAsia="微软雅黑" w:cs="微软雅黑"/>
          <w:color w:val="333333"/>
          <w:spacing w:val="3"/>
          <w:sz w:val="22"/>
          <w:szCs w:val="22"/>
        </w:rPr>
        <w:t>获得。</w:t>
      </w:r>
    </w:p>
    <w:p w14:paraId="7D1A49D7">
      <w:pPr>
        <w:pStyle w:val="2"/>
        <w:spacing w:before="60" w:line="191" w:lineRule="auto"/>
        <w:ind w:left="207"/>
        <w:rPr>
          <w:rFonts w:ascii="微软雅黑" w:hAnsi="微软雅黑" w:eastAsia="微软雅黑" w:cs="微软雅黑"/>
          <w:sz w:val="22"/>
          <w:szCs w:val="22"/>
        </w:rPr>
      </w:pPr>
      <w:r>
        <w:rPr>
          <w:color w:val="333333"/>
          <w:spacing w:val="8"/>
          <w:sz w:val="22"/>
          <w:szCs w:val="22"/>
        </w:rPr>
        <w:t>2.</w:t>
      </w:r>
      <w:r>
        <w:rPr>
          <w:color w:val="333333"/>
          <w:spacing w:val="27"/>
          <w:sz w:val="22"/>
          <w:szCs w:val="22"/>
        </w:rPr>
        <w:t xml:space="preserve"> </w:t>
      </w:r>
      <w:r>
        <w:rPr>
          <w:color w:val="333333"/>
          <w:sz w:val="22"/>
          <w:szCs w:val="22"/>
        </w:rPr>
        <w:t>Connector</w:t>
      </w:r>
      <w:r>
        <w:rPr>
          <w:rFonts w:ascii="微软雅黑" w:hAnsi="微软雅黑" w:eastAsia="微软雅黑" w:cs="微软雅黑"/>
          <w:color w:val="333333"/>
          <w:spacing w:val="8"/>
          <w:sz w:val="22"/>
          <w:szCs w:val="22"/>
        </w:rPr>
        <w:t>把该请求交给它所在的</w:t>
      </w:r>
      <w:r>
        <w:rPr>
          <w:color w:val="333333"/>
          <w:sz w:val="22"/>
          <w:szCs w:val="22"/>
        </w:rPr>
        <w:t>Service</w:t>
      </w:r>
      <w:r>
        <w:rPr>
          <w:rFonts w:ascii="微软雅黑" w:hAnsi="微软雅黑" w:eastAsia="微软雅黑" w:cs="微软雅黑"/>
          <w:color w:val="333333"/>
          <w:spacing w:val="8"/>
          <w:sz w:val="22"/>
          <w:szCs w:val="22"/>
        </w:rPr>
        <w:t>的</w:t>
      </w:r>
      <w:r>
        <w:rPr>
          <w:color w:val="333333"/>
          <w:sz w:val="22"/>
          <w:szCs w:val="22"/>
        </w:rPr>
        <w:t>Engine</w:t>
      </w:r>
      <w:r>
        <w:rPr>
          <w:rFonts w:ascii="微软雅黑" w:hAnsi="微软雅黑" w:eastAsia="微软雅黑" w:cs="微软雅黑"/>
          <w:color w:val="333333"/>
          <w:spacing w:val="8"/>
          <w:sz w:val="22"/>
          <w:szCs w:val="22"/>
        </w:rPr>
        <w:t>来处理，并等待来自</w:t>
      </w:r>
      <w:r>
        <w:rPr>
          <w:color w:val="333333"/>
          <w:sz w:val="22"/>
          <w:szCs w:val="22"/>
        </w:rPr>
        <w:t>Engine</w:t>
      </w:r>
      <w:r>
        <w:rPr>
          <w:rFonts w:ascii="微软雅黑" w:hAnsi="微软雅黑" w:eastAsia="微软雅黑" w:cs="微软雅黑"/>
          <w:color w:val="333333"/>
          <w:spacing w:val="8"/>
          <w:sz w:val="22"/>
          <w:szCs w:val="22"/>
        </w:rPr>
        <w:t>的回应 。</w:t>
      </w:r>
    </w:p>
    <w:p w14:paraId="1D49DDB2">
      <w:pPr>
        <w:spacing w:line="191" w:lineRule="auto"/>
        <w:rPr>
          <w:rFonts w:ascii="微软雅黑" w:hAnsi="微软雅黑" w:eastAsia="微软雅黑" w:cs="微软雅黑"/>
          <w:sz w:val="22"/>
          <w:szCs w:val="22"/>
        </w:rPr>
        <w:sectPr>
          <w:pgSz w:w="11900" w:h="16820"/>
          <w:pgMar w:top="400" w:right="1050" w:bottom="400" w:left="1049" w:header="0" w:footer="0" w:gutter="0"/>
          <w:cols w:space="720" w:num="1"/>
        </w:sectPr>
      </w:pPr>
    </w:p>
    <w:p w14:paraId="51734423">
      <w:pPr>
        <w:pStyle w:val="2"/>
        <w:spacing w:line="327" w:lineRule="auto"/>
      </w:pPr>
      <w:r>
        <w:pict>
          <v:shape id="_x0000_s1509" o:spid="_x0000_s1509" style="position:absolute;left:0pt;margin-left:52.5pt;margin-top:0pt;height:752.25pt;width:90.8pt;mso-position-horizontal-relative:page;mso-position-vertical-relative:page;z-index:-250852352;mso-width-relative:page;mso-height-relative:page;" filled="f" stroked="t" coordsize="1816,15045" o:allowincell="f" path="m7,14999l7,14804c7,14779,20,14767,45,14767l1770,14767c1795,14767,1808,14779,1808,14804l1808,14999c1808,15024,1795,15037,1770,15037l45,15037c20,15037,7,15024,7,14999e">
            <v:fill on="f" focussize="0,0"/>
            <v:stroke color="#DFE2E5" miterlimit="4" joinstyle="miter"/>
            <v:imagedata o:title=""/>
            <o:lock v:ext="edit"/>
          </v:shape>
        </w:pict>
      </w:r>
    </w:p>
    <w:p w14:paraId="3709CB7A">
      <w:pPr>
        <w:pStyle w:val="2"/>
        <w:spacing w:line="328" w:lineRule="auto"/>
      </w:pPr>
    </w:p>
    <w:p w14:paraId="05B4395D">
      <w:pPr>
        <w:pStyle w:val="2"/>
        <w:spacing w:before="95" w:line="229" w:lineRule="auto"/>
        <w:ind w:left="464" w:right="148" w:hanging="244"/>
        <w:rPr>
          <w:rFonts w:ascii="微软雅黑" w:hAnsi="微软雅黑" w:eastAsia="微软雅黑" w:cs="微软雅黑"/>
          <w:sz w:val="22"/>
          <w:szCs w:val="22"/>
        </w:rPr>
      </w:pPr>
      <w:r>
        <w:rPr>
          <w:color w:val="333333"/>
          <w:spacing w:val="11"/>
          <w:sz w:val="22"/>
          <w:szCs w:val="22"/>
        </w:rPr>
        <w:t>3.</w:t>
      </w:r>
      <w:r>
        <w:rPr>
          <w:color w:val="333333"/>
          <w:spacing w:val="33"/>
          <w:w w:val="101"/>
          <w:sz w:val="22"/>
          <w:szCs w:val="22"/>
        </w:rPr>
        <w:t xml:space="preserve"> </w:t>
      </w:r>
      <w:r>
        <w:rPr>
          <w:color w:val="333333"/>
          <w:sz w:val="22"/>
          <w:szCs w:val="22"/>
        </w:rPr>
        <w:t>Engine</w:t>
      </w:r>
      <w:r>
        <w:rPr>
          <w:rFonts w:ascii="微软雅黑" w:hAnsi="微软雅黑" w:eastAsia="微软雅黑" w:cs="微软雅黑"/>
          <w:color w:val="333333"/>
          <w:spacing w:val="11"/>
          <w:sz w:val="22"/>
          <w:szCs w:val="22"/>
        </w:rPr>
        <w:t>获得请求</w:t>
      </w:r>
      <w:r>
        <w:rPr>
          <w:color w:val="333333"/>
          <w:sz w:val="22"/>
          <w:szCs w:val="22"/>
        </w:rPr>
        <w:t>localhost</w:t>
      </w:r>
      <w:r>
        <w:rPr>
          <w:color w:val="333333"/>
          <w:spacing w:val="11"/>
          <w:sz w:val="22"/>
          <w:szCs w:val="22"/>
        </w:rPr>
        <w:t>/</w:t>
      </w:r>
      <w:r>
        <w:rPr>
          <w:color w:val="333333"/>
          <w:sz w:val="22"/>
          <w:szCs w:val="22"/>
        </w:rPr>
        <w:t>my</w:t>
      </w:r>
      <w:r>
        <w:rPr>
          <w:color w:val="333333"/>
          <w:spacing w:val="11"/>
          <w:sz w:val="22"/>
          <w:szCs w:val="22"/>
        </w:rPr>
        <w:t>-</w:t>
      </w:r>
      <w:r>
        <w:rPr>
          <w:color w:val="333333"/>
          <w:sz w:val="22"/>
          <w:szCs w:val="22"/>
        </w:rPr>
        <w:t>web</w:t>
      </w:r>
      <w:r>
        <w:rPr>
          <w:color w:val="333333"/>
          <w:spacing w:val="11"/>
          <w:sz w:val="22"/>
          <w:szCs w:val="22"/>
        </w:rPr>
        <w:t>-</w:t>
      </w:r>
      <w:r>
        <w:rPr>
          <w:color w:val="333333"/>
          <w:sz w:val="22"/>
          <w:szCs w:val="22"/>
        </w:rPr>
        <w:t>maven</w:t>
      </w:r>
      <w:r>
        <w:rPr>
          <w:color w:val="333333"/>
          <w:spacing w:val="11"/>
          <w:sz w:val="22"/>
          <w:szCs w:val="22"/>
        </w:rPr>
        <w:t>/</w:t>
      </w:r>
      <w:r>
        <w:rPr>
          <w:color w:val="333333"/>
          <w:sz w:val="22"/>
          <w:szCs w:val="22"/>
        </w:rPr>
        <w:t>index</w:t>
      </w:r>
      <w:r>
        <w:rPr>
          <w:color w:val="333333"/>
          <w:spacing w:val="11"/>
          <w:sz w:val="22"/>
          <w:szCs w:val="22"/>
        </w:rPr>
        <w:t>.</w:t>
      </w:r>
      <w:r>
        <w:rPr>
          <w:color w:val="333333"/>
          <w:sz w:val="22"/>
          <w:szCs w:val="22"/>
        </w:rPr>
        <w:t>jsp</w:t>
      </w:r>
      <w:r>
        <w:rPr>
          <w:color w:val="333333"/>
          <w:spacing w:val="29"/>
          <w:w w:val="101"/>
          <w:sz w:val="22"/>
          <w:szCs w:val="22"/>
        </w:rPr>
        <w:t xml:space="preserve"> </w:t>
      </w:r>
      <w:r>
        <w:rPr>
          <w:rFonts w:ascii="微软雅黑" w:hAnsi="微软雅黑" w:eastAsia="微软雅黑" w:cs="微软雅黑"/>
          <w:color w:val="333333"/>
          <w:spacing w:val="11"/>
          <w:sz w:val="22"/>
          <w:szCs w:val="22"/>
        </w:rPr>
        <w:t>，匹配它所拥有的</w:t>
      </w:r>
      <w:r>
        <w:rPr>
          <w:rFonts w:ascii="微软雅黑" w:hAnsi="微软雅黑" w:eastAsia="微软雅黑" w:cs="微软雅黑"/>
          <w:color w:val="333333"/>
          <w:spacing w:val="10"/>
          <w:sz w:val="22"/>
          <w:szCs w:val="22"/>
        </w:rPr>
        <w:t>所有虚拟主机</w:t>
      </w:r>
      <w:r>
        <w:rPr>
          <w:color w:val="333333"/>
          <w:sz w:val="22"/>
          <w:szCs w:val="22"/>
        </w:rPr>
        <w:t>Host</w:t>
      </w:r>
      <w:r>
        <w:rPr>
          <w:color w:val="333333"/>
          <w:spacing w:val="54"/>
          <w:w w:val="101"/>
          <w:sz w:val="22"/>
          <w:szCs w:val="22"/>
        </w:rPr>
        <w:t xml:space="preserve"> </w:t>
      </w:r>
      <w:r>
        <w:rPr>
          <w:rFonts w:ascii="微软雅黑" w:hAnsi="微软雅黑" w:eastAsia="微软雅黑" w:cs="微软雅黑"/>
          <w:color w:val="333333"/>
          <w:spacing w:val="10"/>
          <w:sz w:val="22"/>
          <w:szCs w:val="22"/>
        </w:rPr>
        <w:t>，</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3"/>
          <w:sz w:val="22"/>
          <w:szCs w:val="22"/>
        </w:rPr>
        <w:t>我们的虚拟主机在</w:t>
      </w:r>
      <w:r>
        <w:rPr>
          <w:color w:val="333333"/>
          <w:sz w:val="22"/>
          <w:szCs w:val="22"/>
        </w:rPr>
        <w:t>server</w:t>
      </w:r>
      <w:r>
        <w:rPr>
          <w:color w:val="333333"/>
          <w:spacing w:val="13"/>
          <w:sz w:val="22"/>
          <w:szCs w:val="22"/>
        </w:rPr>
        <w:t>.</w:t>
      </w:r>
      <w:r>
        <w:rPr>
          <w:color w:val="333333"/>
          <w:sz w:val="22"/>
          <w:szCs w:val="22"/>
        </w:rPr>
        <w:t>xml</w:t>
      </w:r>
      <w:r>
        <w:rPr>
          <w:rFonts w:ascii="微软雅黑" w:hAnsi="微软雅黑" w:eastAsia="微软雅黑" w:cs="微软雅黑"/>
          <w:color w:val="333333"/>
          <w:spacing w:val="13"/>
          <w:sz w:val="22"/>
          <w:szCs w:val="22"/>
        </w:rPr>
        <w:t>中默认配置的就是</w:t>
      </w:r>
      <w:r>
        <w:rPr>
          <w:color w:val="333333"/>
          <w:sz w:val="22"/>
          <w:szCs w:val="22"/>
        </w:rPr>
        <w:t>localhost</w:t>
      </w:r>
      <w:r>
        <w:rPr>
          <w:rFonts w:ascii="微软雅黑" w:hAnsi="微软雅黑" w:eastAsia="微软雅黑" w:cs="微软雅黑"/>
          <w:color w:val="333333"/>
          <w:spacing w:val="13"/>
          <w:sz w:val="22"/>
          <w:szCs w:val="22"/>
        </w:rPr>
        <w:t>。</w:t>
      </w:r>
    </w:p>
    <w:p w14:paraId="1E05A901">
      <w:pPr>
        <w:pStyle w:val="2"/>
        <w:spacing w:before="2" w:line="223" w:lineRule="auto"/>
        <w:ind w:left="465" w:right="104" w:hanging="250"/>
        <w:rPr>
          <w:rFonts w:ascii="微软雅黑" w:hAnsi="微软雅黑" w:eastAsia="微软雅黑" w:cs="微软雅黑"/>
          <w:sz w:val="22"/>
          <w:szCs w:val="22"/>
        </w:rPr>
      </w:pPr>
      <w:r>
        <w:rPr>
          <w:color w:val="333333"/>
          <w:spacing w:val="9"/>
          <w:sz w:val="22"/>
          <w:szCs w:val="22"/>
        </w:rPr>
        <w:t>4.</w:t>
      </w:r>
      <w:r>
        <w:rPr>
          <w:color w:val="333333"/>
          <w:spacing w:val="46"/>
          <w:sz w:val="22"/>
          <w:szCs w:val="22"/>
        </w:rPr>
        <w:t xml:space="preserve"> </w:t>
      </w:r>
      <w:r>
        <w:rPr>
          <w:color w:val="333333"/>
          <w:sz w:val="22"/>
          <w:szCs w:val="22"/>
        </w:rPr>
        <w:t>Engine</w:t>
      </w:r>
      <w:r>
        <w:rPr>
          <w:rFonts w:ascii="微软雅黑" w:hAnsi="微软雅黑" w:eastAsia="微软雅黑" w:cs="微软雅黑"/>
          <w:color w:val="333333"/>
          <w:spacing w:val="9"/>
          <w:sz w:val="22"/>
          <w:szCs w:val="22"/>
        </w:rPr>
        <w:t>匹配到</w:t>
      </w:r>
      <w:r>
        <w:rPr>
          <w:color w:val="333333"/>
          <w:sz w:val="22"/>
          <w:szCs w:val="22"/>
        </w:rPr>
        <w:t>name</w:t>
      </w:r>
      <w:r>
        <w:rPr>
          <w:color w:val="333333"/>
          <w:spacing w:val="9"/>
          <w:sz w:val="22"/>
          <w:szCs w:val="22"/>
        </w:rPr>
        <w:t>=</w:t>
      </w:r>
      <w:r>
        <w:rPr>
          <w:color w:val="333333"/>
          <w:sz w:val="22"/>
          <w:szCs w:val="22"/>
        </w:rPr>
        <w:t>localhost</w:t>
      </w:r>
      <w:r>
        <w:rPr>
          <w:rFonts w:ascii="微软雅黑" w:hAnsi="微软雅黑" w:eastAsia="微软雅黑" w:cs="微软雅黑"/>
          <w:color w:val="333333"/>
          <w:spacing w:val="9"/>
          <w:sz w:val="22"/>
          <w:szCs w:val="22"/>
        </w:rPr>
        <w:t>的</w:t>
      </w:r>
      <w:r>
        <w:rPr>
          <w:color w:val="333333"/>
          <w:sz w:val="22"/>
          <w:szCs w:val="22"/>
        </w:rPr>
        <w:t>Host</w:t>
      </w:r>
      <w:r>
        <w:rPr>
          <w:color w:val="333333"/>
          <w:spacing w:val="29"/>
          <w:w w:val="101"/>
          <w:sz w:val="22"/>
          <w:szCs w:val="22"/>
        </w:rPr>
        <w:t xml:space="preserve"> </w:t>
      </w:r>
      <w:r>
        <w:rPr>
          <w:rFonts w:ascii="微软雅黑" w:hAnsi="微软雅黑" w:eastAsia="微软雅黑" w:cs="微软雅黑"/>
          <w:color w:val="333333"/>
          <w:spacing w:val="9"/>
          <w:sz w:val="22"/>
          <w:szCs w:val="22"/>
        </w:rPr>
        <w:t>（即使匹配不到也把请求交给该</w:t>
      </w:r>
      <w:r>
        <w:rPr>
          <w:color w:val="333333"/>
          <w:sz w:val="22"/>
          <w:szCs w:val="22"/>
        </w:rPr>
        <w:t>Host</w:t>
      </w:r>
      <w:r>
        <w:rPr>
          <w:rFonts w:ascii="微软雅黑" w:hAnsi="微软雅黑" w:eastAsia="微软雅黑" w:cs="微软雅黑"/>
          <w:color w:val="333333"/>
          <w:spacing w:val="9"/>
          <w:sz w:val="22"/>
          <w:szCs w:val="22"/>
        </w:rPr>
        <w:t>处理，因为该</w:t>
      </w:r>
      <w:r>
        <w:rPr>
          <w:color w:val="333333"/>
          <w:sz w:val="22"/>
          <w:szCs w:val="22"/>
        </w:rPr>
        <w:t xml:space="preserve">Host </w:t>
      </w:r>
      <w:r>
        <w:rPr>
          <w:rFonts w:ascii="微软雅黑" w:hAnsi="微软雅黑" w:eastAsia="微软雅黑" w:cs="微软雅黑"/>
          <w:color w:val="333333"/>
          <w:spacing w:val="3"/>
          <w:sz w:val="22"/>
          <w:szCs w:val="22"/>
        </w:rPr>
        <w:t>被定义为该</w:t>
      </w:r>
      <w:r>
        <w:rPr>
          <w:color w:val="333333"/>
          <w:sz w:val="22"/>
          <w:szCs w:val="22"/>
        </w:rPr>
        <w:t>Engine</w:t>
      </w:r>
      <w:r>
        <w:rPr>
          <w:rFonts w:ascii="微软雅黑" w:hAnsi="微软雅黑" w:eastAsia="微软雅黑" w:cs="微软雅黑"/>
          <w:color w:val="333333"/>
          <w:spacing w:val="3"/>
          <w:sz w:val="22"/>
          <w:szCs w:val="22"/>
        </w:rPr>
        <w:t>的默认主机）。</w:t>
      </w:r>
    </w:p>
    <w:p w14:paraId="660A66DE">
      <w:pPr>
        <w:pStyle w:val="2"/>
        <w:spacing w:before="16" w:line="223" w:lineRule="auto"/>
        <w:ind w:left="224"/>
        <w:rPr>
          <w:rFonts w:ascii="微软雅黑" w:hAnsi="微软雅黑" w:eastAsia="微软雅黑" w:cs="微软雅黑"/>
          <w:sz w:val="22"/>
          <w:szCs w:val="22"/>
        </w:rPr>
      </w:pPr>
      <w:r>
        <w:rPr>
          <w:color w:val="333333"/>
          <w:spacing w:val="15"/>
          <w:sz w:val="22"/>
          <w:szCs w:val="22"/>
        </w:rPr>
        <w:t>5.</w:t>
      </w:r>
      <w:r>
        <w:rPr>
          <w:color w:val="333333"/>
          <w:spacing w:val="30"/>
          <w:sz w:val="22"/>
          <w:szCs w:val="22"/>
        </w:rPr>
        <w:t xml:space="preserve"> </w:t>
      </w:r>
      <w:r>
        <w:rPr>
          <w:color w:val="333333"/>
          <w:sz w:val="22"/>
          <w:szCs w:val="22"/>
        </w:rPr>
        <w:t>localhost</w:t>
      </w:r>
      <w:r>
        <w:rPr>
          <w:color w:val="333333"/>
          <w:spacing w:val="19"/>
          <w:sz w:val="22"/>
          <w:szCs w:val="22"/>
        </w:rPr>
        <w:t xml:space="preserve"> </w:t>
      </w:r>
      <w:r>
        <w:rPr>
          <w:color w:val="333333"/>
          <w:sz w:val="22"/>
          <w:szCs w:val="22"/>
        </w:rPr>
        <w:t>Host</w:t>
      </w:r>
      <w:r>
        <w:rPr>
          <w:rFonts w:ascii="微软雅黑" w:hAnsi="微软雅黑" w:eastAsia="微软雅黑" w:cs="微软雅黑"/>
          <w:color w:val="333333"/>
          <w:spacing w:val="15"/>
          <w:sz w:val="22"/>
          <w:szCs w:val="22"/>
        </w:rPr>
        <w:t>获得请求</w:t>
      </w:r>
      <w:r>
        <w:rPr>
          <w:color w:val="333333"/>
          <w:spacing w:val="15"/>
          <w:sz w:val="22"/>
          <w:szCs w:val="22"/>
        </w:rPr>
        <w:t>/</w:t>
      </w:r>
      <w:r>
        <w:rPr>
          <w:color w:val="333333"/>
          <w:sz w:val="22"/>
          <w:szCs w:val="22"/>
        </w:rPr>
        <w:t>my</w:t>
      </w:r>
      <w:r>
        <w:rPr>
          <w:color w:val="333333"/>
          <w:spacing w:val="15"/>
          <w:sz w:val="22"/>
          <w:szCs w:val="22"/>
        </w:rPr>
        <w:t>-</w:t>
      </w:r>
      <w:r>
        <w:rPr>
          <w:color w:val="333333"/>
          <w:sz w:val="22"/>
          <w:szCs w:val="22"/>
        </w:rPr>
        <w:t>web</w:t>
      </w:r>
      <w:r>
        <w:rPr>
          <w:color w:val="333333"/>
          <w:spacing w:val="15"/>
          <w:sz w:val="22"/>
          <w:szCs w:val="22"/>
        </w:rPr>
        <w:t>-</w:t>
      </w:r>
      <w:r>
        <w:rPr>
          <w:color w:val="333333"/>
          <w:sz w:val="22"/>
          <w:szCs w:val="22"/>
        </w:rPr>
        <w:t>maven</w:t>
      </w:r>
      <w:r>
        <w:rPr>
          <w:color w:val="333333"/>
          <w:spacing w:val="15"/>
          <w:sz w:val="22"/>
          <w:szCs w:val="22"/>
        </w:rPr>
        <w:t>/</w:t>
      </w:r>
      <w:r>
        <w:rPr>
          <w:color w:val="333333"/>
          <w:sz w:val="22"/>
          <w:szCs w:val="22"/>
        </w:rPr>
        <w:t>index</w:t>
      </w:r>
      <w:r>
        <w:rPr>
          <w:color w:val="333333"/>
          <w:spacing w:val="15"/>
          <w:sz w:val="22"/>
          <w:szCs w:val="22"/>
        </w:rPr>
        <w:t>.</w:t>
      </w:r>
      <w:r>
        <w:rPr>
          <w:color w:val="333333"/>
          <w:sz w:val="22"/>
          <w:szCs w:val="22"/>
        </w:rPr>
        <w:t>jsp</w:t>
      </w:r>
      <w:r>
        <w:rPr>
          <w:color w:val="333333"/>
          <w:spacing w:val="15"/>
          <w:sz w:val="22"/>
          <w:szCs w:val="22"/>
        </w:rPr>
        <w:t xml:space="preserve"> </w:t>
      </w:r>
      <w:r>
        <w:rPr>
          <w:rFonts w:ascii="微软雅黑" w:hAnsi="微软雅黑" w:eastAsia="微软雅黑" w:cs="微软雅黑"/>
          <w:color w:val="333333"/>
          <w:spacing w:val="15"/>
          <w:sz w:val="22"/>
          <w:szCs w:val="22"/>
        </w:rPr>
        <w:t>，匹配它所拥有的</w:t>
      </w:r>
      <w:r>
        <w:rPr>
          <w:rFonts w:ascii="微软雅黑" w:hAnsi="微软雅黑" w:eastAsia="微软雅黑" w:cs="微软雅黑"/>
          <w:color w:val="333333"/>
          <w:spacing w:val="14"/>
          <w:sz w:val="22"/>
          <w:szCs w:val="22"/>
        </w:rPr>
        <w:t>所有</w:t>
      </w:r>
      <w:r>
        <w:rPr>
          <w:color w:val="333333"/>
          <w:sz w:val="22"/>
          <w:szCs w:val="22"/>
        </w:rPr>
        <w:t>Context</w:t>
      </w:r>
      <w:r>
        <w:rPr>
          <w:rFonts w:ascii="微软雅黑" w:hAnsi="微软雅黑" w:eastAsia="微软雅黑" w:cs="微软雅黑"/>
          <w:color w:val="333333"/>
          <w:spacing w:val="14"/>
          <w:sz w:val="22"/>
          <w:szCs w:val="22"/>
        </w:rPr>
        <w:t>。</w:t>
      </w:r>
    </w:p>
    <w:p w14:paraId="36DA3E6F">
      <w:pPr>
        <w:pStyle w:val="2"/>
        <w:spacing w:before="8" w:line="222" w:lineRule="auto"/>
        <w:ind w:left="475" w:right="325" w:hanging="252"/>
        <w:rPr>
          <w:rFonts w:ascii="微软雅黑" w:hAnsi="微软雅黑" w:eastAsia="微软雅黑" w:cs="微软雅黑"/>
          <w:sz w:val="22"/>
          <w:szCs w:val="22"/>
        </w:rPr>
      </w:pPr>
      <w:r>
        <w:rPr>
          <w:color w:val="333333"/>
          <w:spacing w:val="7"/>
          <w:sz w:val="22"/>
          <w:szCs w:val="22"/>
        </w:rPr>
        <w:t>6.</w:t>
      </w:r>
      <w:r>
        <w:rPr>
          <w:color w:val="333333"/>
          <w:spacing w:val="33"/>
          <w:sz w:val="22"/>
          <w:szCs w:val="22"/>
        </w:rPr>
        <w:t xml:space="preserve"> </w:t>
      </w:r>
      <w:r>
        <w:rPr>
          <w:color w:val="333333"/>
          <w:sz w:val="22"/>
          <w:szCs w:val="22"/>
        </w:rPr>
        <w:t>Host</w:t>
      </w:r>
      <w:r>
        <w:rPr>
          <w:rFonts w:ascii="微软雅黑" w:hAnsi="微软雅黑" w:eastAsia="微软雅黑" w:cs="微软雅黑"/>
          <w:color w:val="333333"/>
          <w:spacing w:val="7"/>
          <w:sz w:val="22"/>
          <w:szCs w:val="22"/>
        </w:rPr>
        <w:t>匹配到路径为</w:t>
      </w:r>
      <w:r>
        <w:rPr>
          <w:color w:val="333333"/>
          <w:spacing w:val="7"/>
          <w:sz w:val="22"/>
          <w:szCs w:val="22"/>
        </w:rPr>
        <w:t>/</w:t>
      </w:r>
      <w:r>
        <w:rPr>
          <w:color w:val="333333"/>
          <w:sz w:val="22"/>
          <w:szCs w:val="22"/>
        </w:rPr>
        <w:t>my</w:t>
      </w:r>
      <w:r>
        <w:rPr>
          <w:color w:val="333333"/>
          <w:spacing w:val="7"/>
          <w:sz w:val="22"/>
          <w:szCs w:val="22"/>
        </w:rPr>
        <w:t>-</w:t>
      </w:r>
      <w:r>
        <w:rPr>
          <w:color w:val="333333"/>
          <w:sz w:val="22"/>
          <w:szCs w:val="22"/>
        </w:rPr>
        <w:t>web</w:t>
      </w:r>
      <w:r>
        <w:rPr>
          <w:color w:val="333333"/>
          <w:spacing w:val="7"/>
          <w:sz w:val="22"/>
          <w:szCs w:val="22"/>
        </w:rPr>
        <w:t>-</w:t>
      </w:r>
      <w:r>
        <w:rPr>
          <w:color w:val="333333"/>
          <w:sz w:val="22"/>
          <w:szCs w:val="22"/>
        </w:rPr>
        <w:t>maven</w:t>
      </w:r>
      <w:r>
        <w:rPr>
          <w:rFonts w:ascii="微软雅黑" w:hAnsi="微软雅黑" w:eastAsia="微软雅黑" w:cs="微软雅黑"/>
          <w:color w:val="333333"/>
          <w:spacing w:val="7"/>
          <w:sz w:val="22"/>
          <w:szCs w:val="22"/>
        </w:rPr>
        <w:t>的</w:t>
      </w:r>
      <w:r>
        <w:rPr>
          <w:color w:val="333333"/>
          <w:sz w:val="22"/>
          <w:szCs w:val="22"/>
        </w:rPr>
        <w:t>Context</w:t>
      </w:r>
      <w:r>
        <w:rPr>
          <w:color w:val="333333"/>
          <w:spacing w:val="29"/>
          <w:w w:val="101"/>
          <w:sz w:val="22"/>
          <w:szCs w:val="22"/>
        </w:rPr>
        <w:t xml:space="preserve"> </w:t>
      </w:r>
      <w:r>
        <w:rPr>
          <w:rFonts w:ascii="微软雅黑" w:hAnsi="微软雅黑" w:eastAsia="微软雅黑" w:cs="微软雅黑"/>
          <w:color w:val="333333"/>
          <w:spacing w:val="7"/>
          <w:sz w:val="22"/>
          <w:szCs w:val="22"/>
        </w:rPr>
        <w:t>（如果匹配不到就把该请求交给路径名为</w:t>
      </w:r>
      <w:r>
        <w:rPr>
          <w:rFonts w:ascii="微软雅黑" w:hAnsi="微软雅黑" w:eastAsia="微软雅黑" w:cs="微软雅黑"/>
          <w:color w:val="333333"/>
          <w:spacing w:val="-45"/>
          <w:sz w:val="22"/>
          <w:szCs w:val="22"/>
        </w:rPr>
        <w:t xml:space="preserve"> </w:t>
      </w:r>
      <w:r>
        <w:rPr>
          <w:color w:val="333333"/>
          <w:spacing w:val="7"/>
          <w:sz w:val="22"/>
          <w:szCs w:val="22"/>
        </w:rPr>
        <w:t>”</w:t>
      </w:r>
      <w:r>
        <w:rPr>
          <w:color w:val="333333"/>
          <w:spacing w:val="6"/>
          <w:sz w:val="22"/>
          <w:szCs w:val="22"/>
        </w:rPr>
        <w:t>"</w:t>
      </w:r>
      <w:r>
        <w:rPr>
          <w:rFonts w:ascii="微软雅黑" w:hAnsi="微软雅黑" w:eastAsia="微软雅黑" w:cs="微软雅黑"/>
          <w:color w:val="333333"/>
          <w:spacing w:val="6"/>
          <w:sz w:val="22"/>
          <w:szCs w:val="22"/>
        </w:rPr>
        <w:t>的</w:t>
      </w:r>
      <w:r>
        <w:rPr>
          <w:rFonts w:ascii="微软雅黑" w:hAnsi="微软雅黑" w:eastAsia="微软雅黑" w:cs="微软雅黑"/>
          <w:color w:val="333333"/>
          <w:sz w:val="22"/>
          <w:szCs w:val="22"/>
        </w:rPr>
        <w:t xml:space="preserve"> </w:t>
      </w:r>
      <w:r>
        <w:rPr>
          <w:color w:val="333333"/>
          <w:sz w:val="22"/>
          <w:szCs w:val="22"/>
        </w:rPr>
        <w:t>Context</w:t>
      </w:r>
      <w:r>
        <w:rPr>
          <w:rFonts w:ascii="微软雅黑" w:hAnsi="微软雅黑" w:eastAsia="微软雅黑" w:cs="微软雅黑"/>
          <w:color w:val="333333"/>
          <w:spacing w:val="5"/>
          <w:sz w:val="22"/>
          <w:szCs w:val="22"/>
        </w:rPr>
        <w:t>去处理）。</w:t>
      </w:r>
    </w:p>
    <w:p w14:paraId="35B15FCB">
      <w:pPr>
        <w:pStyle w:val="2"/>
        <w:spacing w:before="22" w:line="229" w:lineRule="auto"/>
        <w:ind w:left="473" w:right="164" w:hanging="253"/>
        <w:rPr>
          <w:rFonts w:ascii="微软雅黑" w:hAnsi="微软雅黑" w:eastAsia="微软雅黑" w:cs="微软雅黑"/>
          <w:sz w:val="22"/>
          <w:szCs w:val="22"/>
        </w:rPr>
      </w:pPr>
      <w:r>
        <w:rPr>
          <w:color w:val="333333"/>
          <w:spacing w:val="17"/>
          <w:sz w:val="22"/>
          <w:szCs w:val="22"/>
        </w:rPr>
        <w:t>7.</w:t>
      </w:r>
      <w:r>
        <w:rPr>
          <w:color w:val="333333"/>
          <w:spacing w:val="30"/>
          <w:sz w:val="22"/>
          <w:szCs w:val="22"/>
        </w:rPr>
        <w:t xml:space="preserve"> </w:t>
      </w:r>
      <w:r>
        <w:rPr>
          <w:color w:val="333333"/>
          <w:sz w:val="22"/>
          <w:szCs w:val="22"/>
        </w:rPr>
        <w:t>path</w:t>
      </w:r>
      <w:r>
        <w:rPr>
          <w:color w:val="333333"/>
          <w:spacing w:val="17"/>
          <w:sz w:val="22"/>
          <w:szCs w:val="22"/>
        </w:rPr>
        <w:t>=”/</w:t>
      </w:r>
      <w:r>
        <w:rPr>
          <w:color w:val="333333"/>
          <w:sz w:val="22"/>
          <w:szCs w:val="22"/>
        </w:rPr>
        <w:t>my</w:t>
      </w:r>
      <w:r>
        <w:rPr>
          <w:color w:val="333333"/>
          <w:spacing w:val="17"/>
          <w:sz w:val="22"/>
          <w:szCs w:val="22"/>
        </w:rPr>
        <w:t>-</w:t>
      </w:r>
      <w:r>
        <w:rPr>
          <w:color w:val="333333"/>
          <w:sz w:val="22"/>
          <w:szCs w:val="22"/>
        </w:rPr>
        <w:t>web</w:t>
      </w:r>
      <w:r>
        <w:rPr>
          <w:color w:val="333333"/>
          <w:spacing w:val="17"/>
          <w:sz w:val="22"/>
          <w:szCs w:val="22"/>
        </w:rPr>
        <w:t>-</w:t>
      </w:r>
      <w:r>
        <w:rPr>
          <w:color w:val="333333"/>
          <w:sz w:val="22"/>
          <w:szCs w:val="22"/>
        </w:rPr>
        <w:t>maven</w:t>
      </w:r>
      <w:r>
        <w:rPr>
          <w:color w:val="333333"/>
          <w:spacing w:val="17"/>
          <w:sz w:val="22"/>
          <w:szCs w:val="22"/>
        </w:rPr>
        <w:t>”</w:t>
      </w:r>
      <w:r>
        <w:rPr>
          <w:rFonts w:ascii="微软雅黑" w:hAnsi="微软雅黑" w:eastAsia="微软雅黑" w:cs="微软雅黑"/>
          <w:color w:val="333333"/>
          <w:spacing w:val="17"/>
          <w:sz w:val="22"/>
          <w:szCs w:val="22"/>
        </w:rPr>
        <w:t>的</w:t>
      </w:r>
      <w:r>
        <w:rPr>
          <w:color w:val="333333"/>
          <w:sz w:val="22"/>
          <w:szCs w:val="22"/>
        </w:rPr>
        <w:t>Context</w:t>
      </w:r>
      <w:r>
        <w:rPr>
          <w:rFonts w:ascii="微软雅黑" w:hAnsi="微软雅黑" w:eastAsia="微软雅黑" w:cs="微软雅黑"/>
          <w:color w:val="333333"/>
          <w:spacing w:val="17"/>
          <w:sz w:val="22"/>
          <w:szCs w:val="22"/>
        </w:rPr>
        <w:t>获得请求</w:t>
      </w:r>
      <w:r>
        <w:rPr>
          <w:color w:val="333333"/>
          <w:spacing w:val="17"/>
          <w:sz w:val="22"/>
          <w:szCs w:val="22"/>
        </w:rPr>
        <w:t>/</w:t>
      </w:r>
      <w:r>
        <w:rPr>
          <w:color w:val="333333"/>
          <w:sz w:val="22"/>
          <w:szCs w:val="22"/>
        </w:rPr>
        <w:t>index</w:t>
      </w:r>
      <w:r>
        <w:rPr>
          <w:color w:val="333333"/>
          <w:spacing w:val="17"/>
          <w:sz w:val="22"/>
          <w:szCs w:val="22"/>
        </w:rPr>
        <w:t>.</w:t>
      </w:r>
      <w:r>
        <w:rPr>
          <w:color w:val="333333"/>
          <w:sz w:val="22"/>
          <w:szCs w:val="22"/>
        </w:rPr>
        <w:t>jsp</w:t>
      </w:r>
      <w:r>
        <w:rPr>
          <w:color w:val="333333"/>
          <w:spacing w:val="17"/>
          <w:sz w:val="22"/>
          <w:szCs w:val="22"/>
        </w:rPr>
        <w:t xml:space="preserve"> </w:t>
      </w:r>
      <w:r>
        <w:rPr>
          <w:rFonts w:ascii="微软雅黑" w:hAnsi="微软雅黑" w:eastAsia="微软雅黑" w:cs="微软雅黑"/>
          <w:color w:val="333333"/>
          <w:spacing w:val="17"/>
          <w:sz w:val="22"/>
          <w:szCs w:val="22"/>
        </w:rPr>
        <w:t>，在它的</w:t>
      </w:r>
      <w:r>
        <w:rPr>
          <w:color w:val="333333"/>
          <w:sz w:val="22"/>
          <w:szCs w:val="22"/>
        </w:rPr>
        <w:t>mapping</w:t>
      </w:r>
      <w:r>
        <w:rPr>
          <w:color w:val="333333"/>
          <w:spacing w:val="17"/>
          <w:sz w:val="22"/>
          <w:szCs w:val="22"/>
        </w:rPr>
        <w:t xml:space="preserve"> </w:t>
      </w:r>
      <w:r>
        <w:rPr>
          <w:color w:val="333333"/>
          <w:sz w:val="22"/>
          <w:szCs w:val="22"/>
        </w:rPr>
        <w:t>table</w:t>
      </w:r>
      <w:r>
        <w:rPr>
          <w:rFonts w:ascii="微软雅黑" w:hAnsi="微软雅黑" w:eastAsia="微软雅黑" w:cs="微软雅黑"/>
          <w:color w:val="333333"/>
          <w:spacing w:val="17"/>
          <w:sz w:val="22"/>
          <w:szCs w:val="22"/>
        </w:rPr>
        <w:t>中寻</w:t>
      </w:r>
      <w:r>
        <w:rPr>
          <w:rFonts w:ascii="微软雅黑" w:hAnsi="微软雅黑" w:eastAsia="微软雅黑" w:cs="微软雅黑"/>
          <w:color w:val="333333"/>
          <w:spacing w:val="16"/>
          <w:sz w:val="22"/>
          <w:szCs w:val="22"/>
        </w:rPr>
        <w:t>找对应的</w:t>
      </w:r>
      <w:r>
        <w:rPr>
          <w:rFonts w:ascii="微软雅黑" w:hAnsi="微软雅黑" w:eastAsia="微软雅黑" w:cs="微软雅黑"/>
          <w:color w:val="333333"/>
          <w:sz w:val="22"/>
          <w:szCs w:val="22"/>
        </w:rPr>
        <w:t xml:space="preserve"> </w:t>
      </w:r>
      <w:r>
        <w:rPr>
          <w:color w:val="333333"/>
          <w:sz w:val="22"/>
          <w:szCs w:val="22"/>
        </w:rPr>
        <w:t>servlet</w:t>
      </w:r>
      <w:r>
        <w:rPr>
          <w:color w:val="333333"/>
          <w:spacing w:val="19"/>
          <w:sz w:val="22"/>
          <w:szCs w:val="22"/>
        </w:rPr>
        <w:t xml:space="preserve"> </w:t>
      </w:r>
      <w:r>
        <w:rPr>
          <w:rFonts w:ascii="微软雅黑" w:hAnsi="微软雅黑" w:eastAsia="微软雅黑" w:cs="微软雅黑"/>
          <w:color w:val="333333"/>
          <w:spacing w:val="19"/>
          <w:sz w:val="22"/>
          <w:szCs w:val="22"/>
        </w:rPr>
        <w:t>。</w:t>
      </w:r>
    </w:p>
    <w:p w14:paraId="0AFAB8B9">
      <w:pPr>
        <w:pStyle w:val="2"/>
        <w:spacing w:before="1" w:line="223" w:lineRule="auto"/>
        <w:ind w:left="221"/>
        <w:rPr>
          <w:rFonts w:ascii="微软雅黑" w:hAnsi="微软雅黑" w:eastAsia="微软雅黑" w:cs="微软雅黑"/>
          <w:sz w:val="22"/>
          <w:szCs w:val="22"/>
        </w:rPr>
      </w:pPr>
      <w:r>
        <w:rPr>
          <w:color w:val="333333"/>
          <w:sz w:val="22"/>
          <w:szCs w:val="22"/>
        </w:rPr>
        <w:t>8.</w:t>
      </w:r>
      <w:r>
        <w:rPr>
          <w:color w:val="333333"/>
          <w:spacing w:val="24"/>
          <w:w w:val="101"/>
          <w:sz w:val="22"/>
          <w:szCs w:val="22"/>
        </w:rPr>
        <w:t xml:space="preserve"> </w:t>
      </w:r>
      <w:r>
        <w:rPr>
          <w:color w:val="333333"/>
          <w:sz w:val="22"/>
          <w:szCs w:val="22"/>
        </w:rPr>
        <w:t>Context</w:t>
      </w:r>
      <w:r>
        <w:rPr>
          <w:rFonts w:ascii="微软雅黑" w:hAnsi="微软雅黑" w:eastAsia="微软雅黑" w:cs="微软雅黑"/>
          <w:color w:val="333333"/>
          <w:sz w:val="22"/>
          <w:szCs w:val="22"/>
        </w:rPr>
        <w:t>匹配到</w:t>
      </w:r>
      <w:r>
        <w:rPr>
          <w:color w:val="333333"/>
          <w:sz w:val="22"/>
          <w:szCs w:val="22"/>
        </w:rPr>
        <w:t>URL</w:t>
      </w:r>
      <w:r>
        <w:rPr>
          <w:color w:val="333333"/>
          <w:spacing w:val="19"/>
          <w:sz w:val="22"/>
          <w:szCs w:val="22"/>
        </w:rPr>
        <w:t xml:space="preserve"> </w:t>
      </w:r>
      <w:r>
        <w:rPr>
          <w:color w:val="333333"/>
          <w:sz w:val="22"/>
          <w:szCs w:val="22"/>
        </w:rPr>
        <w:t>PATTERN</w:t>
      </w:r>
      <w:r>
        <w:rPr>
          <w:rFonts w:ascii="微软雅黑" w:hAnsi="微软雅黑" w:eastAsia="微软雅黑" w:cs="微软雅黑"/>
          <w:color w:val="333333"/>
          <w:sz w:val="22"/>
          <w:szCs w:val="22"/>
        </w:rPr>
        <w:t>为</w:t>
      </w:r>
      <w:r>
        <w:rPr>
          <w:color w:val="333333"/>
          <w:spacing w:val="-1"/>
          <w:sz w:val="22"/>
          <w:szCs w:val="22"/>
        </w:rPr>
        <w:t>*.jsp</w:t>
      </w:r>
      <w:r>
        <w:rPr>
          <w:rFonts w:ascii="微软雅黑" w:hAnsi="微软雅黑" w:eastAsia="微软雅黑" w:cs="微软雅黑"/>
          <w:color w:val="333333"/>
          <w:spacing w:val="-1"/>
          <w:sz w:val="22"/>
          <w:szCs w:val="22"/>
        </w:rPr>
        <w:t>的</w:t>
      </w:r>
      <w:r>
        <w:rPr>
          <w:color w:val="333333"/>
          <w:spacing w:val="-1"/>
          <w:sz w:val="22"/>
          <w:szCs w:val="22"/>
        </w:rPr>
        <w:t xml:space="preserve">servlet </w:t>
      </w:r>
      <w:r>
        <w:rPr>
          <w:rFonts w:ascii="微软雅黑" w:hAnsi="微软雅黑" w:eastAsia="微软雅黑" w:cs="微软雅黑"/>
          <w:color w:val="333333"/>
          <w:spacing w:val="-1"/>
          <w:sz w:val="22"/>
          <w:szCs w:val="22"/>
        </w:rPr>
        <w:t>，对应于</w:t>
      </w:r>
      <w:r>
        <w:rPr>
          <w:color w:val="333333"/>
          <w:spacing w:val="-1"/>
          <w:sz w:val="22"/>
          <w:szCs w:val="22"/>
        </w:rPr>
        <w:t>JspServlet</w:t>
      </w:r>
      <w:r>
        <w:rPr>
          <w:rFonts w:ascii="微软雅黑" w:hAnsi="微软雅黑" w:eastAsia="微软雅黑" w:cs="微软雅黑"/>
          <w:color w:val="333333"/>
          <w:spacing w:val="-1"/>
          <w:sz w:val="22"/>
          <w:szCs w:val="22"/>
        </w:rPr>
        <w:t>类。</w:t>
      </w:r>
    </w:p>
    <w:p w14:paraId="383B51A9">
      <w:pPr>
        <w:pStyle w:val="2"/>
        <w:spacing w:before="52" w:line="208" w:lineRule="auto"/>
        <w:ind w:left="464" w:right="76" w:hanging="243"/>
        <w:rPr>
          <w:rFonts w:ascii="微软雅黑" w:hAnsi="微软雅黑" w:eastAsia="微软雅黑" w:cs="微软雅黑"/>
          <w:sz w:val="22"/>
          <w:szCs w:val="22"/>
        </w:rPr>
      </w:pPr>
      <w:r>
        <w:rPr>
          <w:color w:val="333333"/>
          <w:spacing w:val="19"/>
          <w:sz w:val="22"/>
          <w:szCs w:val="22"/>
        </w:rPr>
        <w:t xml:space="preserve">9. </w:t>
      </w:r>
      <w:r>
        <w:rPr>
          <w:rFonts w:ascii="微软雅黑" w:hAnsi="微软雅黑" w:eastAsia="微软雅黑" w:cs="微软雅黑"/>
          <w:color w:val="333333"/>
          <w:spacing w:val="19"/>
          <w:sz w:val="22"/>
          <w:szCs w:val="22"/>
        </w:rPr>
        <w:t>构造</w:t>
      </w:r>
      <w:r>
        <w:rPr>
          <w:color w:val="333333"/>
          <w:sz w:val="22"/>
          <w:szCs w:val="22"/>
        </w:rPr>
        <w:t>HttpServletRequest</w:t>
      </w:r>
      <w:r>
        <w:rPr>
          <w:rFonts w:ascii="微软雅黑" w:hAnsi="微软雅黑" w:eastAsia="微软雅黑" w:cs="微软雅黑"/>
          <w:color w:val="333333"/>
          <w:spacing w:val="19"/>
          <w:sz w:val="22"/>
          <w:szCs w:val="22"/>
        </w:rPr>
        <w:t>对象和</w:t>
      </w:r>
      <w:r>
        <w:rPr>
          <w:color w:val="333333"/>
          <w:sz w:val="22"/>
          <w:szCs w:val="22"/>
        </w:rPr>
        <w:t>HttpServletResponse</w:t>
      </w:r>
      <w:r>
        <w:rPr>
          <w:rFonts w:ascii="微软雅黑" w:hAnsi="微软雅黑" w:eastAsia="微软雅黑" w:cs="微软雅黑"/>
          <w:color w:val="333333"/>
          <w:spacing w:val="19"/>
          <w:sz w:val="22"/>
          <w:szCs w:val="22"/>
        </w:rPr>
        <w:t>对象，作为参数调用</w:t>
      </w:r>
      <w:r>
        <w:rPr>
          <w:color w:val="333333"/>
          <w:sz w:val="22"/>
          <w:szCs w:val="22"/>
        </w:rPr>
        <w:t>JspServlet</w:t>
      </w:r>
      <w:r>
        <w:rPr>
          <w:rFonts w:ascii="微软雅黑" w:hAnsi="微软雅黑" w:eastAsia="微软雅黑" w:cs="微软雅黑"/>
          <w:color w:val="333333"/>
          <w:spacing w:val="19"/>
          <w:sz w:val="22"/>
          <w:szCs w:val="22"/>
        </w:rPr>
        <w:t>的</w:t>
      </w:r>
      <w:r>
        <w:rPr>
          <w:color w:val="333333"/>
          <w:sz w:val="22"/>
          <w:szCs w:val="22"/>
        </w:rPr>
        <w:t>doGet</w:t>
      </w:r>
      <w:r>
        <w:rPr>
          <w:color w:val="333333"/>
          <w:spacing w:val="15"/>
          <w:sz w:val="22"/>
          <w:szCs w:val="22"/>
        </w:rPr>
        <w:t xml:space="preserve"> </w:t>
      </w:r>
      <w:r>
        <w:rPr>
          <w:rFonts w:ascii="微软雅黑" w:hAnsi="微软雅黑" w:eastAsia="微软雅黑" w:cs="微软雅黑"/>
          <w:color w:val="333333"/>
          <w:spacing w:val="10"/>
          <w:sz w:val="22"/>
          <w:szCs w:val="22"/>
        </w:rPr>
        <w:t>或</w:t>
      </w:r>
      <w:r>
        <w:rPr>
          <w:color w:val="333333"/>
          <w:sz w:val="22"/>
          <w:szCs w:val="22"/>
        </w:rPr>
        <w:t>doPost</w:t>
      </w:r>
      <w:r>
        <w:rPr>
          <w:rFonts w:ascii="微软雅黑" w:hAnsi="微软雅黑" w:eastAsia="微软雅黑" w:cs="微软雅黑"/>
          <w:color w:val="333333"/>
          <w:spacing w:val="10"/>
          <w:sz w:val="22"/>
          <w:szCs w:val="22"/>
        </w:rPr>
        <w:t>方法 。</w:t>
      </w:r>
    </w:p>
    <w:p w14:paraId="0D6F9629">
      <w:pPr>
        <w:pStyle w:val="2"/>
        <w:spacing w:before="67" w:line="192" w:lineRule="auto"/>
        <w:ind w:left="110"/>
        <w:rPr>
          <w:rFonts w:ascii="微软雅黑" w:hAnsi="微软雅黑" w:eastAsia="微软雅黑" w:cs="微软雅黑"/>
          <w:sz w:val="22"/>
          <w:szCs w:val="22"/>
        </w:rPr>
      </w:pPr>
      <w:r>
        <w:rPr>
          <w:color w:val="333333"/>
          <w:spacing w:val="13"/>
          <w:sz w:val="22"/>
          <w:szCs w:val="22"/>
        </w:rPr>
        <w:t xml:space="preserve">10. </w:t>
      </w:r>
      <w:r>
        <w:rPr>
          <w:color w:val="333333"/>
          <w:sz w:val="22"/>
          <w:szCs w:val="22"/>
        </w:rPr>
        <w:t>Context</w:t>
      </w:r>
      <w:r>
        <w:rPr>
          <w:rFonts w:ascii="微软雅黑" w:hAnsi="微软雅黑" w:eastAsia="微软雅黑" w:cs="微软雅黑"/>
          <w:color w:val="333333"/>
          <w:spacing w:val="13"/>
          <w:sz w:val="22"/>
          <w:szCs w:val="22"/>
        </w:rPr>
        <w:t>把执行完了之后的</w:t>
      </w:r>
      <w:r>
        <w:rPr>
          <w:color w:val="333333"/>
          <w:sz w:val="22"/>
          <w:szCs w:val="22"/>
        </w:rPr>
        <w:t>HttpServletResponse</w:t>
      </w:r>
      <w:r>
        <w:rPr>
          <w:rFonts w:ascii="微软雅黑" w:hAnsi="微软雅黑" w:eastAsia="微软雅黑" w:cs="微软雅黑"/>
          <w:color w:val="333333"/>
          <w:spacing w:val="13"/>
          <w:sz w:val="22"/>
          <w:szCs w:val="22"/>
        </w:rPr>
        <w:t>对象返回给</w:t>
      </w:r>
      <w:r>
        <w:rPr>
          <w:color w:val="333333"/>
          <w:sz w:val="22"/>
          <w:szCs w:val="22"/>
        </w:rPr>
        <w:t>Host</w:t>
      </w:r>
      <w:r>
        <w:rPr>
          <w:color w:val="333333"/>
          <w:spacing w:val="13"/>
          <w:sz w:val="22"/>
          <w:szCs w:val="22"/>
        </w:rPr>
        <w:t xml:space="preserve"> </w:t>
      </w:r>
      <w:r>
        <w:rPr>
          <w:rFonts w:ascii="微软雅黑" w:hAnsi="微软雅黑" w:eastAsia="微软雅黑" w:cs="微软雅黑"/>
          <w:color w:val="333333"/>
          <w:spacing w:val="13"/>
          <w:sz w:val="22"/>
          <w:szCs w:val="22"/>
        </w:rPr>
        <w:t>。</w:t>
      </w:r>
    </w:p>
    <w:p w14:paraId="3FE66E86">
      <w:pPr>
        <w:pStyle w:val="2"/>
        <w:spacing w:before="59" w:line="190" w:lineRule="auto"/>
        <w:ind w:left="110"/>
        <w:rPr>
          <w:rFonts w:ascii="微软雅黑" w:hAnsi="微软雅黑" w:eastAsia="微软雅黑" w:cs="微软雅黑"/>
          <w:sz w:val="22"/>
          <w:szCs w:val="22"/>
        </w:rPr>
      </w:pPr>
      <w:r>
        <w:rPr>
          <w:color w:val="333333"/>
          <w:spacing w:val="15"/>
          <w:sz w:val="22"/>
          <w:szCs w:val="22"/>
        </w:rPr>
        <w:t xml:space="preserve">11. </w:t>
      </w:r>
      <w:r>
        <w:rPr>
          <w:color w:val="333333"/>
          <w:sz w:val="22"/>
          <w:szCs w:val="22"/>
        </w:rPr>
        <w:t>Host</w:t>
      </w:r>
      <w:r>
        <w:rPr>
          <w:rFonts w:ascii="微软雅黑" w:hAnsi="微软雅黑" w:eastAsia="微软雅黑" w:cs="微软雅黑"/>
          <w:color w:val="333333"/>
          <w:spacing w:val="15"/>
          <w:sz w:val="22"/>
          <w:szCs w:val="22"/>
        </w:rPr>
        <w:t>把</w:t>
      </w:r>
      <w:r>
        <w:rPr>
          <w:color w:val="333333"/>
          <w:sz w:val="22"/>
          <w:szCs w:val="22"/>
        </w:rPr>
        <w:t>HttpServletResponse</w:t>
      </w:r>
      <w:r>
        <w:rPr>
          <w:rFonts w:ascii="微软雅黑" w:hAnsi="微软雅黑" w:eastAsia="微软雅黑" w:cs="微软雅黑"/>
          <w:color w:val="333333"/>
          <w:spacing w:val="15"/>
          <w:sz w:val="22"/>
          <w:szCs w:val="22"/>
        </w:rPr>
        <w:t>对象返回给</w:t>
      </w:r>
      <w:r>
        <w:rPr>
          <w:color w:val="333333"/>
          <w:sz w:val="22"/>
          <w:szCs w:val="22"/>
        </w:rPr>
        <w:t>Engine</w:t>
      </w:r>
      <w:r>
        <w:rPr>
          <w:color w:val="333333"/>
          <w:spacing w:val="15"/>
          <w:sz w:val="22"/>
          <w:szCs w:val="22"/>
        </w:rPr>
        <w:t xml:space="preserve"> </w:t>
      </w:r>
      <w:r>
        <w:rPr>
          <w:rFonts w:ascii="微软雅黑" w:hAnsi="微软雅黑" w:eastAsia="微软雅黑" w:cs="微软雅黑"/>
          <w:color w:val="333333"/>
          <w:spacing w:val="15"/>
          <w:sz w:val="22"/>
          <w:szCs w:val="22"/>
        </w:rPr>
        <w:t>。</w:t>
      </w:r>
    </w:p>
    <w:p w14:paraId="4FAFCC7B">
      <w:pPr>
        <w:pStyle w:val="2"/>
        <w:spacing w:before="61" w:line="190" w:lineRule="auto"/>
        <w:ind w:left="110"/>
        <w:rPr>
          <w:rFonts w:ascii="微软雅黑" w:hAnsi="微软雅黑" w:eastAsia="微软雅黑" w:cs="微软雅黑"/>
          <w:sz w:val="22"/>
          <w:szCs w:val="22"/>
        </w:rPr>
      </w:pPr>
      <w:r>
        <w:rPr>
          <w:color w:val="333333"/>
          <w:spacing w:val="19"/>
          <w:sz w:val="22"/>
          <w:szCs w:val="22"/>
        </w:rPr>
        <w:t xml:space="preserve">12. </w:t>
      </w:r>
      <w:r>
        <w:rPr>
          <w:color w:val="333333"/>
          <w:sz w:val="22"/>
          <w:szCs w:val="22"/>
        </w:rPr>
        <w:t>Engine</w:t>
      </w:r>
      <w:r>
        <w:rPr>
          <w:rFonts w:ascii="微软雅黑" w:hAnsi="微软雅黑" w:eastAsia="微软雅黑" w:cs="微软雅黑"/>
          <w:color w:val="333333"/>
          <w:spacing w:val="19"/>
          <w:sz w:val="22"/>
          <w:szCs w:val="22"/>
        </w:rPr>
        <w:t>把</w:t>
      </w:r>
      <w:r>
        <w:rPr>
          <w:color w:val="333333"/>
          <w:sz w:val="22"/>
          <w:szCs w:val="22"/>
        </w:rPr>
        <w:t>HttpServletResponse</w:t>
      </w:r>
      <w:r>
        <w:rPr>
          <w:rFonts w:ascii="微软雅黑" w:hAnsi="微软雅黑" w:eastAsia="微软雅黑" w:cs="微软雅黑"/>
          <w:color w:val="333333"/>
          <w:spacing w:val="19"/>
          <w:sz w:val="22"/>
          <w:szCs w:val="22"/>
        </w:rPr>
        <w:t>对象返回给</w:t>
      </w:r>
      <w:r>
        <w:rPr>
          <w:color w:val="333333"/>
          <w:sz w:val="22"/>
          <w:szCs w:val="22"/>
        </w:rPr>
        <w:t>Connector</w:t>
      </w:r>
      <w:r>
        <w:rPr>
          <w:color w:val="333333"/>
          <w:spacing w:val="19"/>
          <w:sz w:val="22"/>
          <w:szCs w:val="22"/>
        </w:rPr>
        <w:t xml:space="preserve"> </w:t>
      </w:r>
      <w:r>
        <w:rPr>
          <w:rFonts w:ascii="微软雅黑" w:hAnsi="微软雅黑" w:eastAsia="微软雅黑" w:cs="微软雅黑"/>
          <w:color w:val="333333"/>
          <w:spacing w:val="19"/>
          <w:sz w:val="22"/>
          <w:szCs w:val="22"/>
        </w:rPr>
        <w:t>。</w:t>
      </w:r>
    </w:p>
    <w:p w14:paraId="1AC860A7">
      <w:pPr>
        <w:pStyle w:val="2"/>
        <w:spacing w:before="16" w:line="225" w:lineRule="auto"/>
        <w:ind w:left="110"/>
        <w:rPr>
          <w:rFonts w:ascii="微软雅黑" w:hAnsi="微软雅黑" w:eastAsia="微软雅黑" w:cs="微软雅黑"/>
          <w:sz w:val="22"/>
          <w:szCs w:val="22"/>
        </w:rPr>
      </w:pPr>
      <w:r>
        <w:rPr>
          <w:color w:val="333333"/>
          <w:spacing w:val="21"/>
          <w:sz w:val="22"/>
          <w:szCs w:val="22"/>
        </w:rPr>
        <w:t xml:space="preserve">13. </w:t>
      </w:r>
      <w:r>
        <w:rPr>
          <w:color w:val="333333"/>
          <w:sz w:val="22"/>
          <w:szCs w:val="22"/>
        </w:rPr>
        <w:t>Connector</w:t>
      </w:r>
      <w:r>
        <w:rPr>
          <w:rFonts w:ascii="微软雅黑" w:hAnsi="微软雅黑" w:eastAsia="微软雅黑" w:cs="微软雅黑"/>
          <w:color w:val="333333"/>
          <w:spacing w:val="21"/>
          <w:sz w:val="22"/>
          <w:szCs w:val="22"/>
        </w:rPr>
        <w:t>把</w:t>
      </w:r>
      <w:r>
        <w:rPr>
          <w:color w:val="333333"/>
          <w:sz w:val="22"/>
          <w:szCs w:val="22"/>
        </w:rPr>
        <w:t>HttpServletResponse</w:t>
      </w:r>
      <w:r>
        <w:rPr>
          <w:rFonts w:ascii="微软雅黑" w:hAnsi="微软雅黑" w:eastAsia="微软雅黑" w:cs="微软雅黑"/>
          <w:color w:val="333333"/>
          <w:spacing w:val="21"/>
          <w:sz w:val="22"/>
          <w:szCs w:val="22"/>
        </w:rPr>
        <w:t>对象返回给客户</w:t>
      </w:r>
      <w:r>
        <w:rPr>
          <w:color w:val="333333"/>
          <w:sz w:val="22"/>
          <w:szCs w:val="22"/>
        </w:rPr>
        <w:t>browser</w:t>
      </w:r>
      <w:r>
        <w:rPr>
          <w:color w:val="333333"/>
          <w:spacing w:val="21"/>
          <w:sz w:val="22"/>
          <w:szCs w:val="22"/>
        </w:rPr>
        <w:t xml:space="preserve"> </w:t>
      </w:r>
      <w:r>
        <w:rPr>
          <w:rFonts w:ascii="微软雅黑" w:hAnsi="微软雅黑" w:eastAsia="微软雅黑" w:cs="微软雅黑"/>
          <w:color w:val="333333"/>
          <w:spacing w:val="21"/>
          <w:sz w:val="22"/>
          <w:szCs w:val="22"/>
        </w:rPr>
        <w:t>。</w:t>
      </w:r>
    </w:p>
    <w:p w14:paraId="452D41C6">
      <w:pPr>
        <w:pStyle w:val="2"/>
        <w:spacing w:before="271" w:line="186" w:lineRule="auto"/>
        <w:ind w:left="31"/>
        <w:outlineLvl w:val="2"/>
        <w:rPr>
          <w:sz w:val="33"/>
          <w:szCs w:val="33"/>
        </w:rPr>
      </w:pPr>
      <w:r>
        <w:drawing>
          <wp:anchor distT="0" distB="0" distL="0" distR="0" simplePos="0" relativeHeight="252465152" behindDoc="0" locked="0" layoutInCell="1" allowOverlap="1">
            <wp:simplePos x="0" y="0"/>
            <wp:positionH relativeFrom="column">
              <wp:posOffset>919480</wp:posOffset>
            </wp:positionH>
            <wp:positionV relativeFrom="paragraph">
              <wp:posOffset>-130810</wp:posOffset>
            </wp:positionV>
            <wp:extent cx="4363720" cy="2154555"/>
            <wp:effectExtent l="0" t="0" r="0" b="0"/>
            <wp:wrapNone/>
            <wp:docPr id="1634" name="IM 1634"/>
            <wp:cNvGraphicFramePr/>
            <a:graphic xmlns:a="http://schemas.openxmlformats.org/drawingml/2006/main">
              <a:graphicData uri="http://schemas.openxmlformats.org/drawingml/2006/picture">
                <pic:pic xmlns:pic="http://schemas.openxmlformats.org/drawingml/2006/picture">
                  <pic:nvPicPr>
                    <pic:cNvPr id="1634" name="IM 1634"/>
                    <pic:cNvPicPr/>
                  </pic:nvPicPr>
                  <pic:blipFill>
                    <a:blip r:embed="rId167"/>
                    <a:stretch>
                      <a:fillRect/>
                    </a:stretch>
                  </pic:blipFill>
                  <pic:spPr>
                    <a:xfrm>
                      <a:off x="0" y="0"/>
                      <a:ext cx="4364013" cy="2154727"/>
                    </a:xfrm>
                    <a:prstGeom prst="rect">
                      <a:avLst/>
                    </a:prstGeom>
                  </pic:spPr>
                </pic:pic>
              </a:graphicData>
            </a:graphic>
          </wp:anchor>
        </w:drawing>
      </w:r>
      <w:r>
        <w:rPr>
          <w:b/>
          <w:bCs/>
          <w:color w:val="333333"/>
          <w:spacing w:val="17"/>
          <w:sz w:val="33"/>
          <w:szCs w:val="33"/>
        </w:rPr>
        <w:t>12</w:t>
      </w:r>
      <w:r>
        <w:rPr>
          <w:rFonts w:ascii="微软雅黑" w:hAnsi="微软雅黑" w:eastAsia="微软雅黑" w:cs="微软雅黑"/>
          <w:b/>
          <w:bCs/>
          <w:color w:val="333333"/>
          <w:spacing w:val="17"/>
          <w:sz w:val="33"/>
          <w:szCs w:val="33"/>
        </w:rPr>
        <w:t>、</w:t>
      </w:r>
      <w:r>
        <w:rPr>
          <w:b/>
          <w:bCs/>
          <w:color w:val="333333"/>
          <w:sz w:val="33"/>
          <w:szCs w:val="33"/>
        </w:rPr>
        <w:t>tomcat</w:t>
      </w:r>
      <w:r>
        <w:rPr>
          <w:rFonts w:ascii="微软雅黑" w:hAnsi="微软雅黑" w:eastAsia="微软雅黑" w:cs="微软雅黑"/>
          <w:b/>
          <w:bCs/>
          <w:color w:val="333333"/>
          <w:spacing w:val="17"/>
          <w:sz w:val="33"/>
          <w:szCs w:val="33"/>
        </w:rPr>
        <w:t>结构目录有哪些</w:t>
      </w:r>
      <w:r>
        <w:rPr>
          <w:b/>
          <w:bCs/>
          <w:color w:val="333333"/>
          <w:spacing w:val="17"/>
          <w:sz w:val="33"/>
          <w:szCs w:val="33"/>
        </w:rPr>
        <w:t>?</w:t>
      </w:r>
    </w:p>
    <w:p w14:paraId="0A63E62E">
      <w:pPr>
        <w:spacing w:before="193" w:line="3061" w:lineRule="exact"/>
        <w:ind w:firstLine="15"/>
      </w:pPr>
      <w:r>
        <w:rPr>
          <w:position w:val="-61"/>
        </w:rPr>
        <w:drawing>
          <wp:inline distT="0" distB="0" distL="0" distR="0">
            <wp:extent cx="6222365" cy="1943735"/>
            <wp:effectExtent l="0" t="0" r="0" b="0"/>
            <wp:docPr id="1636" name="IM 1636"/>
            <wp:cNvGraphicFramePr/>
            <a:graphic xmlns:a="http://schemas.openxmlformats.org/drawingml/2006/main">
              <a:graphicData uri="http://schemas.openxmlformats.org/drawingml/2006/picture">
                <pic:pic xmlns:pic="http://schemas.openxmlformats.org/drawingml/2006/picture">
                  <pic:nvPicPr>
                    <pic:cNvPr id="1636" name="IM 1636"/>
                    <pic:cNvPicPr/>
                  </pic:nvPicPr>
                  <pic:blipFill>
                    <a:blip r:embed="rId750"/>
                    <a:stretch>
                      <a:fillRect/>
                    </a:stretch>
                  </pic:blipFill>
                  <pic:spPr>
                    <a:xfrm>
                      <a:off x="0" y="0"/>
                      <a:ext cx="6222438" cy="1943917"/>
                    </a:xfrm>
                    <a:prstGeom prst="rect">
                      <a:avLst/>
                    </a:prstGeom>
                  </pic:spPr>
                </pic:pic>
              </a:graphicData>
            </a:graphic>
          </wp:inline>
        </w:drawing>
      </w:r>
    </w:p>
    <w:p w14:paraId="1A3CEB6E">
      <w:pPr>
        <w:pStyle w:val="2"/>
        <w:spacing w:before="225" w:line="382" w:lineRule="exact"/>
        <w:ind w:left="33"/>
        <w:outlineLvl w:val="3"/>
        <w:rPr>
          <w:sz w:val="28"/>
          <w:szCs w:val="28"/>
        </w:rPr>
      </w:pPr>
      <w:r>
        <w:rPr>
          <w:b/>
          <w:bCs/>
          <w:color w:val="333333"/>
          <w:spacing w:val="2"/>
          <w:position w:val="2"/>
          <w:sz w:val="28"/>
          <w:szCs w:val="28"/>
        </w:rPr>
        <w:t>bin</w:t>
      </w:r>
    </w:p>
    <w:p w14:paraId="1EBB751C">
      <w:pPr>
        <w:pStyle w:val="2"/>
        <w:spacing w:before="269" w:line="226" w:lineRule="auto"/>
        <w:ind w:left="14" w:right="905" w:hanging="1"/>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 xml:space="preserve">启动，关闭和其他脚本。这些 </w:t>
      </w:r>
      <w:r>
        <w:rPr>
          <w:color w:val="333333"/>
          <w:spacing w:val="7"/>
          <w:sz w:val="22"/>
          <w:szCs w:val="22"/>
        </w:rPr>
        <w:t>.</w:t>
      </w:r>
      <w:r>
        <w:rPr>
          <w:color w:val="333333"/>
          <w:sz w:val="22"/>
          <w:szCs w:val="22"/>
        </w:rPr>
        <w:t>sh</w:t>
      </w:r>
      <w:r>
        <w:rPr>
          <w:rFonts w:ascii="微软雅黑" w:hAnsi="微软雅黑" w:eastAsia="微软雅黑" w:cs="微软雅黑"/>
          <w:color w:val="333333"/>
          <w:spacing w:val="7"/>
          <w:sz w:val="22"/>
          <w:szCs w:val="22"/>
        </w:rPr>
        <w:t>文件（对于</w:t>
      </w:r>
      <w:r>
        <w:rPr>
          <w:color w:val="333333"/>
          <w:sz w:val="22"/>
          <w:szCs w:val="22"/>
        </w:rPr>
        <w:t>Unix</w:t>
      </w:r>
      <w:r>
        <w:rPr>
          <w:rFonts w:ascii="微软雅黑" w:hAnsi="微软雅黑" w:eastAsia="微软雅黑" w:cs="微软雅黑"/>
          <w:color w:val="333333"/>
          <w:spacing w:val="7"/>
          <w:sz w:val="22"/>
          <w:szCs w:val="22"/>
        </w:rPr>
        <w:t>系统）是这些</w:t>
      </w:r>
      <w:r>
        <w:rPr>
          <w:color w:val="333333"/>
          <w:spacing w:val="6"/>
          <w:sz w:val="22"/>
          <w:szCs w:val="22"/>
        </w:rPr>
        <w:t>.</w:t>
      </w:r>
      <w:r>
        <w:rPr>
          <w:color w:val="333333"/>
          <w:sz w:val="22"/>
          <w:szCs w:val="22"/>
        </w:rPr>
        <w:t>bat</w:t>
      </w:r>
      <w:r>
        <w:rPr>
          <w:rFonts w:ascii="微软雅黑" w:hAnsi="微软雅黑" w:eastAsia="微软雅黑" w:cs="微软雅黑"/>
          <w:color w:val="333333"/>
          <w:spacing w:val="6"/>
          <w:sz w:val="22"/>
          <w:szCs w:val="22"/>
        </w:rPr>
        <w:t>文件的功能副本（对于</w:t>
      </w:r>
      <w:r>
        <w:rPr>
          <w:rFonts w:ascii="微软雅黑" w:hAnsi="微软雅黑" w:eastAsia="微软雅黑" w:cs="微软雅黑"/>
          <w:color w:val="333333"/>
          <w:sz w:val="22"/>
          <w:szCs w:val="22"/>
        </w:rPr>
        <w:t xml:space="preserve"> </w:t>
      </w:r>
      <w:r>
        <w:rPr>
          <w:color w:val="333333"/>
          <w:sz w:val="22"/>
          <w:szCs w:val="22"/>
        </w:rPr>
        <w:t>Windows</w:t>
      </w:r>
      <w:r>
        <w:rPr>
          <w:rFonts w:ascii="微软雅黑" w:hAnsi="微软雅黑" w:eastAsia="微软雅黑" w:cs="微软雅黑"/>
          <w:color w:val="333333"/>
          <w:spacing w:val="6"/>
          <w:sz w:val="22"/>
          <w:szCs w:val="22"/>
        </w:rPr>
        <w:t>系统）。由于</w:t>
      </w:r>
      <w:r>
        <w:rPr>
          <w:color w:val="333333"/>
          <w:sz w:val="22"/>
          <w:szCs w:val="22"/>
        </w:rPr>
        <w:t>Win</w:t>
      </w:r>
      <w:r>
        <w:rPr>
          <w:color w:val="333333"/>
          <w:spacing w:val="6"/>
          <w:sz w:val="22"/>
          <w:szCs w:val="22"/>
        </w:rPr>
        <w:t>32</w:t>
      </w:r>
      <w:r>
        <w:rPr>
          <w:rFonts w:ascii="微软雅黑" w:hAnsi="微软雅黑" w:eastAsia="微软雅黑" w:cs="微软雅黑"/>
          <w:color w:val="333333"/>
          <w:spacing w:val="6"/>
          <w:sz w:val="22"/>
          <w:szCs w:val="22"/>
        </w:rPr>
        <w:t>命令行缺少某些功能，因此此处包含一些其他文件。</w:t>
      </w:r>
    </w:p>
    <w:p w14:paraId="7D8112C1">
      <w:pPr>
        <w:pStyle w:val="2"/>
        <w:spacing w:before="187" w:line="232" w:lineRule="auto"/>
        <w:ind w:left="14" w:right="177" w:firstLine="9"/>
        <w:rPr>
          <w:rFonts w:ascii="微软雅黑" w:hAnsi="微软雅黑" w:eastAsia="微软雅黑" w:cs="微软雅黑"/>
          <w:sz w:val="22"/>
          <w:szCs w:val="22"/>
        </w:rPr>
      </w:pPr>
      <w:r>
        <w:rPr>
          <w:rFonts w:ascii="微软雅黑" w:hAnsi="微软雅黑" w:eastAsia="微软雅黑" w:cs="微软雅黑"/>
          <w:color w:val="333333"/>
          <w:spacing w:val="20"/>
          <w:sz w:val="22"/>
          <w:szCs w:val="22"/>
        </w:rPr>
        <w:t>比如说：</w:t>
      </w:r>
      <w:r>
        <w:rPr>
          <w:color w:val="333333"/>
          <w:sz w:val="22"/>
          <w:szCs w:val="22"/>
        </w:rPr>
        <w:t>windows</w:t>
      </w:r>
      <w:r>
        <w:rPr>
          <w:rFonts w:ascii="微软雅黑" w:hAnsi="微软雅黑" w:eastAsia="微软雅黑" w:cs="微软雅黑"/>
          <w:color w:val="333333"/>
          <w:spacing w:val="20"/>
          <w:sz w:val="22"/>
          <w:szCs w:val="22"/>
        </w:rPr>
        <w:t>下启动</w:t>
      </w:r>
      <w:r>
        <w:rPr>
          <w:color w:val="333333"/>
          <w:sz w:val="22"/>
          <w:szCs w:val="22"/>
        </w:rPr>
        <w:t>tomcat</w:t>
      </w:r>
      <w:r>
        <w:rPr>
          <w:rFonts w:ascii="微软雅黑" w:hAnsi="微软雅黑" w:eastAsia="微软雅黑" w:cs="微软雅黑"/>
          <w:color w:val="333333"/>
          <w:spacing w:val="20"/>
          <w:sz w:val="22"/>
          <w:szCs w:val="22"/>
        </w:rPr>
        <w:t>用的是</w:t>
      </w:r>
      <w:r>
        <w:rPr>
          <w:color w:val="333333"/>
          <w:sz w:val="22"/>
          <w:szCs w:val="22"/>
        </w:rPr>
        <w:t>startup</w:t>
      </w:r>
      <w:r>
        <w:rPr>
          <w:color w:val="333333"/>
          <w:spacing w:val="20"/>
          <w:sz w:val="22"/>
          <w:szCs w:val="22"/>
        </w:rPr>
        <w:t>.</w:t>
      </w:r>
      <w:r>
        <w:rPr>
          <w:color w:val="333333"/>
          <w:sz w:val="22"/>
          <w:szCs w:val="22"/>
        </w:rPr>
        <w:t>bat</w:t>
      </w:r>
      <w:r>
        <w:rPr>
          <w:rFonts w:ascii="微软雅黑" w:hAnsi="微软雅黑" w:eastAsia="微软雅黑" w:cs="微软雅黑"/>
          <w:color w:val="333333"/>
          <w:spacing w:val="20"/>
          <w:sz w:val="22"/>
          <w:szCs w:val="22"/>
        </w:rPr>
        <w:t>，另外</w:t>
      </w:r>
      <w:r>
        <w:rPr>
          <w:color w:val="333333"/>
          <w:sz w:val="22"/>
          <w:szCs w:val="22"/>
        </w:rPr>
        <w:t>Linux</w:t>
      </w:r>
      <w:r>
        <w:rPr>
          <w:rFonts w:ascii="微软雅黑" w:hAnsi="微软雅黑" w:eastAsia="微软雅黑" w:cs="微软雅黑"/>
          <w:color w:val="333333"/>
          <w:spacing w:val="20"/>
          <w:sz w:val="22"/>
          <w:szCs w:val="22"/>
        </w:rPr>
        <w:t>环境中使用的是</w:t>
      </w:r>
      <w:r>
        <w:rPr>
          <w:color w:val="333333"/>
          <w:sz w:val="22"/>
          <w:szCs w:val="22"/>
        </w:rPr>
        <w:t>startup</w:t>
      </w:r>
      <w:r>
        <w:rPr>
          <w:color w:val="333333"/>
          <w:spacing w:val="20"/>
          <w:sz w:val="22"/>
          <w:szCs w:val="22"/>
        </w:rPr>
        <w:t>.</w:t>
      </w:r>
      <w:r>
        <w:rPr>
          <w:color w:val="333333"/>
          <w:sz w:val="22"/>
          <w:szCs w:val="22"/>
        </w:rPr>
        <w:t>sh</w:t>
      </w:r>
      <w:r>
        <w:rPr>
          <w:rFonts w:ascii="微软雅黑" w:hAnsi="微软雅黑" w:eastAsia="微软雅黑" w:cs="微软雅黑"/>
          <w:color w:val="333333"/>
          <w:spacing w:val="20"/>
          <w:sz w:val="22"/>
          <w:szCs w:val="22"/>
        </w:rPr>
        <w:t>。对应</w:t>
      </w:r>
      <w:r>
        <w:rPr>
          <w:rFonts w:ascii="微软雅黑" w:hAnsi="微软雅黑" w:eastAsia="微软雅黑" w:cs="微软雅黑"/>
          <w:color w:val="333333"/>
          <w:spacing w:val="16"/>
          <w:sz w:val="22"/>
          <w:szCs w:val="22"/>
        </w:rPr>
        <w:t xml:space="preserve"> </w:t>
      </w:r>
      <w:r>
        <w:rPr>
          <w:rFonts w:ascii="微软雅黑" w:hAnsi="微软雅黑" w:eastAsia="微软雅黑" w:cs="微软雅黑"/>
          <w:color w:val="333333"/>
          <w:spacing w:val="11"/>
          <w:sz w:val="22"/>
          <w:szCs w:val="22"/>
        </w:rPr>
        <w:t>还有相应的</w:t>
      </w:r>
      <w:r>
        <w:rPr>
          <w:color w:val="333333"/>
          <w:sz w:val="22"/>
          <w:szCs w:val="22"/>
        </w:rPr>
        <w:t>shutdown</w:t>
      </w:r>
      <w:r>
        <w:rPr>
          <w:rFonts w:ascii="微软雅黑" w:hAnsi="微软雅黑" w:eastAsia="微软雅黑" w:cs="微软雅黑"/>
          <w:color w:val="333333"/>
          <w:spacing w:val="11"/>
          <w:sz w:val="22"/>
          <w:szCs w:val="22"/>
        </w:rPr>
        <w:t>关闭脚本。</w:t>
      </w:r>
    </w:p>
    <w:p w14:paraId="62AE3095">
      <w:pPr>
        <w:pStyle w:val="2"/>
        <w:spacing w:before="182" w:line="383" w:lineRule="exact"/>
        <w:ind w:left="24"/>
        <w:outlineLvl w:val="3"/>
        <w:rPr>
          <w:sz w:val="28"/>
          <w:szCs w:val="28"/>
        </w:rPr>
      </w:pPr>
      <w:r>
        <w:rPr>
          <w:b/>
          <w:bCs/>
          <w:color w:val="333333"/>
          <w:spacing w:val="5"/>
          <w:position w:val="1"/>
          <w:sz w:val="28"/>
          <w:szCs w:val="28"/>
        </w:rPr>
        <w:t>conf</w:t>
      </w:r>
    </w:p>
    <w:p w14:paraId="52E6C60A">
      <w:pPr>
        <w:pStyle w:val="2"/>
        <w:spacing w:before="268" w:line="233" w:lineRule="auto"/>
        <w:ind w:left="15"/>
        <w:rPr>
          <w:rFonts w:ascii="微软雅黑" w:hAnsi="微软雅黑" w:eastAsia="微软雅黑" w:cs="微软雅黑"/>
          <w:sz w:val="22"/>
          <w:szCs w:val="22"/>
        </w:rPr>
      </w:pPr>
      <w:r>
        <w:rPr>
          <w:color w:val="333333"/>
          <w:sz w:val="22"/>
          <w:szCs w:val="22"/>
        </w:rPr>
        <w:t>tomcat</w:t>
      </w:r>
      <w:r>
        <w:rPr>
          <w:rFonts w:ascii="微软雅黑" w:hAnsi="微软雅黑" w:eastAsia="微软雅黑" w:cs="微软雅黑"/>
          <w:color w:val="333333"/>
          <w:spacing w:val="8"/>
          <w:sz w:val="22"/>
          <w:szCs w:val="22"/>
        </w:rPr>
        <w:t>的配置文件和相关的</w:t>
      </w:r>
      <w:r>
        <w:rPr>
          <w:color w:val="333333"/>
          <w:sz w:val="22"/>
          <w:szCs w:val="22"/>
        </w:rPr>
        <w:t>DTD</w:t>
      </w:r>
      <w:r>
        <w:rPr>
          <w:rFonts w:ascii="微软雅黑" w:hAnsi="微软雅黑" w:eastAsia="微软雅黑" w:cs="微软雅黑"/>
          <w:color w:val="333333"/>
          <w:spacing w:val="8"/>
          <w:sz w:val="22"/>
          <w:szCs w:val="22"/>
        </w:rPr>
        <w:t>。这里最重要的文件是</w:t>
      </w:r>
      <w:r>
        <w:rPr>
          <w:color w:val="333333"/>
          <w:sz w:val="22"/>
          <w:szCs w:val="22"/>
        </w:rPr>
        <w:t>server</w:t>
      </w:r>
      <w:r>
        <w:rPr>
          <w:color w:val="333333"/>
          <w:spacing w:val="8"/>
          <w:sz w:val="22"/>
          <w:szCs w:val="22"/>
        </w:rPr>
        <w:t>.</w:t>
      </w:r>
      <w:r>
        <w:rPr>
          <w:color w:val="333333"/>
          <w:sz w:val="22"/>
          <w:szCs w:val="22"/>
        </w:rPr>
        <w:t>xml</w:t>
      </w:r>
      <w:r>
        <w:rPr>
          <w:rFonts w:ascii="微软雅黑" w:hAnsi="微软雅黑" w:eastAsia="微软雅黑" w:cs="微软雅黑"/>
          <w:color w:val="333333"/>
          <w:spacing w:val="8"/>
          <w:sz w:val="22"/>
          <w:szCs w:val="22"/>
        </w:rPr>
        <w:t>。它是容器的主要配置文件。</w:t>
      </w:r>
    </w:p>
    <w:p w14:paraId="5DE486C1">
      <w:pPr>
        <w:pStyle w:val="2"/>
        <w:spacing w:before="216" w:line="194" w:lineRule="auto"/>
        <w:ind w:left="1931"/>
        <w:rPr>
          <w:rFonts w:ascii="微软雅黑" w:hAnsi="微软雅黑" w:eastAsia="微软雅黑" w:cs="微软雅黑"/>
          <w:sz w:val="22"/>
          <w:szCs w:val="22"/>
        </w:rPr>
      </w:pPr>
      <w:r>
        <w:pict>
          <v:shape id="_x0000_s1510" o:spid="_x0000_s1510" o:spt="202" type="#_x0000_t202" style="position:absolute;left:0pt;margin-left:-0.2pt;margin-top:9.15pt;height:15.3pt;width:92.8pt;z-index:252466176;mso-width-relative:page;mso-height-relative:page;" filled="f" stroked="f" coordsize="21600,21600">
            <v:path/>
            <v:fill on="f" focussize="0,0"/>
            <v:stroke on="f"/>
            <v:imagedata o:title=""/>
            <o:lock v:ext="edit" aspectratio="f"/>
            <v:textbox inset="0mm,0mm,0mm,0mm">
              <w:txbxContent>
                <w:p w14:paraId="776B6286">
                  <w:pPr>
                    <w:tabs>
                      <w:tab w:val="left" w:pos="106"/>
                    </w:tabs>
                    <w:spacing w:before="20" w:line="265" w:lineRule="exact"/>
                    <w:ind w:left="20"/>
                    <w:rPr>
                      <w:rFonts w:ascii="Consolas" w:hAnsi="Consolas" w:eastAsia="Consolas" w:cs="Consolas"/>
                      <w:sz w:val="20"/>
                      <w:szCs w:val="20"/>
                    </w:rPr>
                  </w:pPr>
                  <w:r>
                    <w:rPr>
                      <w:rFonts w:ascii="Consolas" w:hAnsi="Consolas" w:eastAsia="Consolas" w:cs="Consolas"/>
                      <w:color w:val="333333"/>
                      <w:position w:val="3"/>
                      <w:sz w:val="20"/>
                      <w:szCs w:val="20"/>
                      <w:shd w:val="clear" w:fill="F8F8F8"/>
                    </w:rPr>
                    <w:tab/>
                  </w:r>
                  <w:r>
                    <w:rPr>
                      <w:rFonts w:ascii="Consolas" w:hAnsi="Consolas" w:eastAsia="Consolas" w:cs="Consolas"/>
                      <w:color w:val="333333"/>
                      <w:position w:val="3"/>
                      <w:sz w:val="20"/>
                      <w:szCs w:val="20"/>
                      <w:shd w:val="clear" w:fill="F8F8F8"/>
                    </w:rPr>
                    <w:t>catalina</w:t>
                  </w:r>
                  <w:r>
                    <w:rPr>
                      <w:rFonts w:ascii="Consolas" w:hAnsi="Consolas" w:eastAsia="Consolas" w:cs="Consolas"/>
                      <w:color w:val="333333"/>
                      <w:spacing w:val="3"/>
                      <w:position w:val="3"/>
                      <w:sz w:val="20"/>
                      <w:szCs w:val="20"/>
                      <w:shd w:val="clear" w:fill="F8F8F8"/>
                    </w:rPr>
                    <w:t>.</w:t>
                  </w:r>
                  <w:r>
                    <w:rPr>
                      <w:rFonts w:ascii="Consolas" w:hAnsi="Consolas" w:eastAsia="Consolas" w:cs="Consolas"/>
                      <w:color w:val="333333"/>
                      <w:position w:val="3"/>
                      <w:sz w:val="20"/>
                      <w:szCs w:val="20"/>
                      <w:shd w:val="clear" w:fill="F8F8F8"/>
                    </w:rPr>
                    <w:t xml:space="preserve">policy </w:t>
                  </w:r>
                </w:p>
              </w:txbxContent>
            </v:textbox>
          </v:shape>
        </w:pict>
      </w:r>
      <w:r>
        <w:rPr>
          <w:rFonts w:ascii="微软雅黑" w:hAnsi="微软雅黑" w:eastAsia="微软雅黑" w:cs="微软雅黑"/>
          <w:color w:val="333333"/>
          <w:spacing w:val="-1"/>
          <w:sz w:val="22"/>
          <w:szCs w:val="22"/>
        </w:rPr>
        <w:t>：</w:t>
      </w:r>
      <w:r>
        <w:rPr>
          <w:color w:val="333333"/>
          <w:spacing w:val="-1"/>
          <w:sz w:val="22"/>
          <w:szCs w:val="22"/>
        </w:rPr>
        <w:t xml:space="preserve">tomcat </w:t>
      </w:r>
      <w:r>
        <w:rPr>
          <w:rFonts w:ascii="微软雅黑" w:hAnsi="微软雅黑" w:eastAsia="微软雅黑" w:cs="微软雅黑"/>
          <w:color w:val="333333"/>
          <w:spacing w:val="-1"/>
          <w:sz w:val="22"/>
          <w:szCs w:val="22"/>
        </w:rPr>
        <w:t>：安全策略文件，控制</w:t>
      </w:r>
      <w:r>
        <w:rPr>
          <w:color w:val="333333"/>
          <w:spacing w:val="-1"/>
          <w:sz w:val="22"/>
          <w:szCs w:val="22"/>
        </w:rPr>
        <w:t>JVM</w:t>
      </w:r>
      <w:r>
        <w:rPr>
          <w:rFonts w:ascii="微软雅黑" w:hAnsi="微软雅黑" w:eastAsia="微软雅黑" w:cs="微软雅黑"/>
          <w:color w:val="333333"/>
          <w:spacing w:val="-1"/>
          <w:sz w:val="22"/>
          <w:szCs w:val="22"/>
        </w:rPr>
        <w:t>相关权限，具体可以参考</w:t>
      </w:r>
    </w:p>
    <w:p w14:paraId="478C89B8">
      <w:pPr>
        <w:pStyle w:val="2"/>
        <w:spacing w:before="13" w:line="223" w:lineRule="auto"/>
        <w:rPr>
          <w:rFonts w:ascii="微软雅黑" w:hAnsi="微软雅黑" w:eastAsia="微软雅黑" w:cs="微软雅黑"/>
          <w:sz w:val="22"/>
          <w:szCs w:val="22"/>
        </w:rPr>
      </w:pPr>
      <w:r>
        <w:rPr>
          <w:color w:val="333333"/>
          <w:spacing w:val="6"/>
          <w:sz w:val="22"/>
          <w:szCs w:val="22"/>
        </w:rPr>
        <w:t>java.security.Permission</w:t>
      </w:r>
      <w:r>
        <w:rPr>
          <w:rFonts w:ascii="微软雅黑" w:hAnsi="微软雅黑" w:eastAsia="微软雅黑" w:cs="微软雅黑"/>
          <w:color w:val="333333"/>
          <w:spacing w:val="6"/>
          <w:sz w:val="22"/>
          <w:szCs w:val="22"/>
        </w:rPr>
        <w:t>。</w:t>
      </w:r>
    </w:p>
    <w:p w14:paraId="6427BAA7">
      <w:pPr>
        <w:spacing w:line="223" w:lineRule="auto"/>
        <w:rPr>
          <w:rFonts w:ascii="微软雅黑" w:hAnsi="微软雅黑" w:eastAsia="微软雅黑" w:cs="微软雅黑"/>
          <w:sz w:val="22"/>
          <w:szCs w:val="22"/>
        </w:rPr>
        <w:sectPr>
          <w:pgSz w:w="11900" w:h="16820"/>
          <w:pgMar w:top="400" w:right="1050" w:bottom="400" w:left="1035" w:header="0" w:footer="0" w:gutter="0"/>
          <w:cols w:space="720" w:num="1"/>
        </w:sectPr>
      </w:pPr>
    </w:p>
    <w:p w14:paraId="22892490">
      <w:pPr>
        <w:pStyle w:val="2"/>
        <w:spacing w:line="342" w:lineRule="auto"/>
      </w:pPr>
    </w:p>
    <w:p w14:paraId="5F5E2B1D">
      <w:pPr>
        <w:pStyle w:val="2"/>
        <w:spacing w:line="343" w:lineRule="auto"/>
      </w:pPr>
    </w:p>
    <w:p w14:paraId="6DC80DE1">
      <w:pPr>
        <w:pStyle w:val="2"/>
        <w:tabs>
          <w:tab w:val="left" w:pos="88"/>
        </w:tabs>
        <w:spacing w:before="95" w:line="333" w:lineRule="auto"/>
        <w:ind w:right="425"/>
        <w:rPr>
          <w:rFonts w:ascii="微软雅黑" w:hAnsi="微软雅黑" w:eastAsia="微软雅黑" w:cs="微软雅黑"/>
          <w:sz w:val="22"/>
          <w:szCs w:val="22"/>
        </w:rPr>
      </w:pPr>
      <w:r>
        <w:pict>
          <v:shape id="_x0000_s1511" o:spid="_x0000_s1511" style="position:absolute;left:0pt;margin-left:0pt;margin-top:3.4pt;height:456.65pt;width:113.3pt;z-index:252467200;mso-width-relative:page;mso-height-relative:page;" filled="f" stroked="t" coordsize="2266,9132" path="m7,1403l7,1208c7,1183,20,1171,45,1171l2220,1171c2245,1171,2258,1183,2258,1208l2258,1403c2258,1428,2245,1441,2220,1441l45,1441c20,1441,7,1428,7,1403m7,1944l7,1748c7,1723,20,1711,45,1711l2100,1711c2125,1711,2138,1723,2138,1748l2138,1944c2138,1968,2125,1981,2100,1981l45,1981c20,1981,7,1968,7,1944m7,2484l7,2289c7,2264,20,2251,45,2251l1215,2251c1240,2251,1253,2264,1253,2289l1253,2484c1253,2508,1240,2521,1215,2521l45,2521c20,2521,7,2508,7,2484m7,3024l7,2829c7,2804,20,2791,45,2791l1320,2791c1345,2791,1358,2804,1358,2829l1358,3024c1358,3049,1345,3062,1320,3062l45,3062c20,3062,7,3049,7,3024m7,3924l7,3729c7,3704,20,3692,45,3692l1725,3692c1750,3692,1763,3704,1763,3729l1763,3924c1763,3949,1750,3962,1725,3962l45,3962c20,3962,7,3949,7,3924m7,4465l7,4270c7,4244,20,4232,45,4232l885,4232c910,4232,922,4244,922,4270l922,4465c922,4489,910,4502,885,4502l45,4502c20,4502,7,4489,7,4465m7,7106l7,6911c7,6886,20,6873,45,6873l1110,6873c1135,6873,1147,6886,1147,6911l1147,7106c1147,7130,1135,7143,1110,7143l45,7143c20,7143,7,7130,7,7106m7,8546l7,8351c7,8326,20,8314,45,8314l765,8314c790,8314,802,8326,802,8351l802,8546c802,8571,790,8584,765,8584l45,8584c20,8584,7,8571,7,8546m7,9087l7,8891c7,8866,20,8854,45,8854l1770,8854c1795,8854,1808,8866,1808,8891l1808,9087c1808,9111,1795,9124,1770,9124l45,9124c20,9124,7,9111,7,9087e">
            <v:fill on="f" focussize="0,0"/>
            <v:stroke color="#DFE2E5" miterlimit="4" joinstyle="miter"/>
            <v:imagedata o:title=""/>
            <o:lock v:ext="edit"/>
          </v:shape>
        </w:pict>
      </w: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catalina</w:t>
      </w:r>
      <w:r>
        <w:rPr>
          <w:rFonts w:ascii="Consolas" w:hAnsi="Consolas" w:eastAsia="Consolas" w:cs="Consolas"/>
          <w:color w:val="333333"/>
          <w:spacing w:val="7"/>
          <w:sz w:val="20"/>
          <w:szCs w:val="20"/>
          <w:shd w:val="clear" w:fill="F8F8F8"/>
        </w:rPr>
        <w:t>.</w:t>
      </w:r>
      <w:r>
        <w:rPr>
          <w:rFonts w:ascii="Consolas" w:hAnsi="Consolas" w:eastAsia="Consolas" w:cs="Consolas"/>
          <w:color w:val="333333"/>
          <w:sz w:val="20"/>
          <w:szCs w:val="20"/>
          <w:shd w:val="clear" w:fill="F8F8F8"/>
        </w:rPr>
        <w:t>properties</w:t>
      </w:r>
      <w:r>
        <w:rPr>
          <w:rFonts w:ascii="Consolas" w:hAnsi="Consolas" w:eastAsia="Consolas" w:cs="Consolas"/>
          <w:color w:val="333333"/>
          <w:spacing w:val="-25"/>
          <w:sz w:val="20"/>
          <w:szCs w:val="20"/>
          <w:shd w:val="clear" w:fill="F8F8F8"/>
        </w:rPr>
        <w:t xml:space="preserve"> </w:t>
      </w:r>
      <w:r>
        <w:rPr>
          <w:rFonts w:ascii="Consolas" w:hAnsi="Consolas" w:eastAsia="Consolas" w:cs="Consolas"/>
          <w:color w:val="333333"/>
          <w:spacing w:val="-56"/>
          <w:sz w:val="20"/>
          <w:szCs w:val="20"/>
        </w:rPr>
        <w:t xml:space="preserve"> </w:t>
      </w:r>
      <w:r>
        <w:rPr>
          <w:rFonts w:ascii="微软雅黑" w:hAnsi="微软雅黑" w:eastAsia="微软雅黑" w:cs="微软雅黑"/>
          <w:color w:val="333333"/>
          <w:spacing w:val="7"/>
          <w:sz w:val="22"/>
          <w:szCs w:val="22"/>
        </w:rPr>
        <w:t>：</w:t>
      </w:r>
      <w:r>
        <w:rPr>
          <w:color w:val="333333"/>
          <w:sz w:val="22"/>
          <w:szCs w:val="22"/>
        </w:rPr>
        <w:t>tomcat</w:t>
      </w:r>
      <w:r>
        <w:rPr>
          <w:color w:val="333333"/>
          <w:spacing w:val="7"/>
          <w:sz w:val="22"/>
          <w:szCs w:val="22"/>
        </w:rPr>
        <w:t xml:space="preserve"> </w:t>
      </w:r>
      <w:r>
        <w:rPr>
          <w:color w:val="333333"/>
          <w:sz w:val="22"/>
          <w:szCs w:val="22"/>
        </w:rPr>
        <w:t>Catalina</w:t>
      </w:r>
      <w:r>
        <w:rPr>
          <w:color w:val="333333"/>
          <w:spacing w:val="7"/>
          <w:sz w:val="22"/>
          <w:szCs w:val="22"/>
        </w:rPr>
        <w:t xml:space="preserve"> </w:t>
      </w:r>
      <w:r>
        <w:rPr>
          <w:rFonts w:ascii="微软雅黑" w:hAnsi="微软雅黑" w:eastAsia="微软雅黑" w:cs="微软雅黑"/>
          <w:color w:val="333333"/>
          <w:spacing w:val="7"/>
          <w:sz w:val="22"/>
          <w:szCs w:val="22"/>
        </w:rPr>
        <w:t xml:space="preserve">行为控制配置文件，比如： </w:t>
      </w:r>
      <w:r>
        <w:rPr>
          <w:color w:val="333333"/>
          <w:sz w:val="22"/>
          <w:szCs w:val="22"/>
        </w:rPr>
        <w:t>Common</w:t>
      </w:r>
      <w:r>
        <w:rPr>
          <w:color w:val="333333"/>
          <w:spacing w:val="7"/>
          <w:sz w:val="22"/>
          <w:szCs w:val="22"/>
        </w:rPr>
        <w:t xml:space="preserve"> </w:t>
      </w:r>
      <w:r>
        <w:rPr>
          <w:color w:val="333333"/>
          <w:sz w:val="22"/>
          <w:szCs w:val="22"/>
        </w:rPr>
        <w:t>ClassLoader</w:t>
      </w:r>
      <w:r>
        <w:rPr>
          <w:rFonts w:ascii="微软雅黑" w:hAnsi="微软雅黑" w:eastAsia="微软雅黑" w:cs="微软雅黑"/>
          <w:color w:val="333333"/>
          <w:spacing w:val="7"/>
          <w:sz w:val="22"/>
          <w:szCs w:val="22"/>
        </w:rPr>
        <w:t>。</w:t>
      </w:r>
      <w:r>
        <w:rPr>
          <w:rFonts w:ascii="微软雅黑" w:hAnsi="微软雅黑" w:eastAsia="微软雅黑" w:cs="微软雅黑"/>
          <w:color w:val="333333"/>
          <w:sz w:val="22"/>
          <w:szCs w:val="22"/>
        </w:rPr>
        <w:t xml:space="preserve"> </w:t>
      </w: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logging</w:t>
      </w:r>
      <w:r>
        <w:rPr>
          <w:rFonts w:ascii="Consolas" w:hAnsi="Consolas" w:eastAsia="Consolas" w:cs="Consolas"/>
          <w:color w:val="333333"/>
          <w:spacing w:val="3"/>
          <w:sz w:val="20"/>
          <w:szCs w:val="20"/>
          <w:shd w:val="clear" w:fill="F8F8F8"/>
        </w:rPr>
        <w:t>.</w:t>
      </w:r>
      <w:r>
        <w:rPr>
          <w:rFonts w:ascii="Consolas" w:hAnsi="Consolas" w:eastAsia="Consolas" w:cs="Consolas"/>
          <w:color w:val="333333"/>
          <w:sz w:val="20"/>
          <w:szCs w:val="20"/>
          <w:shd w:val="clear" w:fill="F8F8F8"/>
        </w:rPr>
        <w:t>properties</w:t>
      </w:r>
      <w:r>
        <w:rPr>
          <w:rFonts w:ascii="Consolas" w:hAnsi="Consolas" w:eastAsia="Consolas" w:cs="Consolas"/>
          <w:color w:val="333333"/>
          <w:spacing w:val="-26"/>
          <w:sz w:val="20"/>
          <w:szCs w:val="20"/>
          <w:shd w:val="clear" w:fill="F8F8F8"/>
        </w:rPr>
        <w:t xml:space="preserve"> </w:t>
      </w:r>
      <w:r>
        <w:rPr>
          <w:rFonts w:ascii="Consolas" w:hAnsi="Consolas" w:eastAsia="Consolas" w:cs="Consolas"/>
          <w:color w:val="333333"/>
          <w:spacing w:val="-47"/>
          <w:sz w:val="20"/>
          <w:szCs w:val="20"/>
        </w:rPr>
        <w:t xml:space="preserve"> </w:t>
      </w:r>
      <w:r>
        <w:rPr>
          <w:rFonts w:ascii="微软雅黑" w:hAnsi="微软雅黑" w:eastAsia="微软雅黑" w:cs="微软雅黑"/>
          <w:color w:val="333333"/>
          <w:spacing w:val="3"/>
          <w:sz w:val="22"/>
          <w:szCs w:val="22"/>
        </w:rPr>
        <w:t>：</w:t>
      </w:r>
      <w:r>
        <w:rPr>
          <w:color w:val="333333"/>
          <w:sz w:val="22"/>
          <w:szCs w:val="22"/>
        </w:rPr>
        <w:t>tomcat</w:t>
      </w:r>
      <w:r>
        <w:rPr>
          <w:rFonts w:ascii="微软雅黑" w:hAnsi="微软雅黑" w:eastAsia="微软雅黑" w:cs="微软雅黑"/>
          <w:color w:val="333333"/>
          <w:spacing w:val="3"/>
          <w:sz w:val="22"/>
          <w:szCs w:val="22"/>
        </w:rPr>
        <w:t>日志配置文件。里面的日志采用的是</w:t>
      </w:r>
      <w:r>
        <w:rPr>
          <w:color w:val="333333"/>
          <w:sz w:val="22"/>
          <w:szCs w:val="22"/>
        </w:rPr>
        <w:t>JDK</w:t>
      </w:r>
      <w:r>
        <w:rPr>
          <w:color w:val="333333"/>
          <w:spacing w:val="19"/>
          <w:w w:val="101"/>
          <w:sz w:val="22"/>
          <w:szCs w:val="22"/>
        </w:rPr>
        <w:t xml:space="preserve"> </w:t>
      </w:r>
      <w:r>
        <w:rPr>
          <w:color w:val="333333"/>
          <w:sz w:val="22"/>
          <w:szCs w:val="22"/>
        </w:rPr>
        <w:t>Logging</w:t>
      </w:r>
      <w:r>
        <w:rPr>
          <w:rFonts w:ascii="微软雅黑" w:hAnsi="微软雅黑" w:eastAsia="微软雅黑" w:cs="微软雅黑"/>
          <w:color w:val="333333"/>
          <w:spacing w:val="3"/>
          <w:sz w:val="22"/>
          <w:szCs w:val="22"/>
        </w:rPr>
        <w:t>。</w:t>
      </w:r>
    </w:p>
    <w:p w14:paraId="4EE6B369">
      <w:pPr>
        <w:pStyle w:val="2"/>
        <w:tabs>
          <w:tab w:val="left" w:pos="90"/>
        </w:tabs>
        <w:spacing w:before="2" w:line="224" w:lineRule="auto"/>
        <w:rPr>
          <w:rFonts w:ascii="微软雅黑" w:hAnsi="微软雅黑" w:eastAsia="微软雅黑" w:cs="微软雅黑"/>
          <w:sz w:val="22"/>
          <w:szCs w:val="22"/>
        </w:rPr>
      </w:pP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server</w:t>
      </w:r>
      <w:r>
        <w:rPr>
          <w:rFonts w:ascii="Consolas" w:hAnsi="Consolas" w:eastAsia="Consolas" w:cs="Consolas"/>
          <w:color w:val="333333"/>
          <w:spacing w:val="6"/>
          <w:sz w:val="20"/>
          <w:szCs w:val="20"/>
          <w:shd w:val="clear" w:fill="F8F8F8"/>
        </w:rPr>
        <w:t>.</w:t>
      </w:r>
      <w:r>
        <w:rPr>
          <w:rFonts w:ascii="Consolas" w:hAnsi="Consolas" w:eastAsia="Consolas" w:cs="Consolas"/>
          <w:color w:val="333333"/>
          <w:sz w:val="20"/>
          <w:szCs w:val="20"/>
          <w:shd w:val="clear" w:fill="F8F8F8"/>
        </w:rPr>
        <w:t>xml</w:t>
      </w:r>
      <w:r>
        <w:rPr>
          <w:rFonts w:ascii="Consolas" w:hAnsi="Consolas" w:eastAsia="Consolas" w:cs="Consolas"/>
          <w:color w:val="333333"/>
          <w:spacing w:val="-34"/>
          <w:sz w:val="20"/>
          <w:szCs w:val="20"/>
          <w:shd w:val="clear" w:fill="F8F8F8"/>
        </w:rPr>
        <w:t xml:space="preserve"> </w:t>
      </w:r>
      <w:r>
        <w:rPr>
          <w:rFonts w:ascii="Consolas" w:hAnsi="Consolas" w:eastAsia="Consolas" w:cs="Consolas"/>
          <w:color w:val="333333"/>
          <w:spacing w:val="-52"/>
          <w:sz w:val="20"/>
          <w:szCs w:val="20"/>
        </w:rPr>
        <w:t xml:space="preserve"> </w:t>
      </w:r>
      <w:r>
        <w:rPr>
          <w:rFonts w:ascii="微软雅黑" w:hAnsi="微软雅黑" w:eastAsia="微软雅黑" w:cs="微软雅黑"/>
          <w:color w:val="333333"/>
          <w:spacing w:val="6"/>
          <w:sz w:val="22"/>
          <w:szCs w:val="22"/>
        </w:rPr>
        <w:t>：</w:t>
      </w:r>
      <w:r>
        <w:rPr>
          <w:color w:val="333333"/>
          <w:sz w:val="22"/>
          <w:szCs w:val="22"/>
        </w:rPr>
        <w:t>tomcat</w:t>
      </w:r>
      <w:r>
        <w:rPr>
          <w:color w:val="333333"/>
          <w:spacing w:val="6"/>
          <w:sz w:val="22"/>
          <w:szCs w:val="22"/>
        </w:rPr>
        <w:t xml:space="preserve"> </w:t>
      </w:r>
      <w:r>
        <w:rPr>
          <w:color w:val="333333"/>
          <w:sz w:val="22"/>
          <w:szCs w:val="22"/>
        </w:rPr>
        <w:t>server</w:t>
      </w:r>
      <w:r>
        <w:rPr>
          <w:rFonts w:ascii="微软雅黑" w:hAnsi="微软雅黑" w:eastAsia="微软雅黑" w:cs="微软雅黑"/>
          <w:color w:val="333333"/>
          <w:spacing w:val="6"/>
          <w:sz w:val="22"/>
          <w:szCs w:val="22"/>
        </w:rPr>
        <w:t>配置文件</w:t>
      </w:r>
      <w:r>
        <w:rPr>
          <w:color w:val="333333"/>
          <w:spacing w:val="6"/>
          <w:sz w:val="22"/>
          <w:szCs w:val="22"/>
        </w:rPr>
        <w:t>(</w:t>
      </w:r>
      <w:r>
        <w:rPr>
          <w:rFonts w:ascii="微软雅黑" w:hAnsi="微软雅黑" w:eastAsia="微软雅黑" w:cs="微软雅黑"/>
          <w:color w:val="333333"/>
          <w:spacing w:val="6"/>
          <w:sz w:val="22"/>
          <w:szCs w:val="22"/>
        </w:rPr>
        <w:t>对于我开发人员来说是非</w:t>
      </w:r>
      <w:r>
        <w:rPr>
          <w:rFonts w:ascii="微软雅黑" w:hAnsi="微软雅黑" w:eastAsia="微软雅黑" w:cs="微软雅黑"/>
          <w:color w:val="333333"/>
          <w:spacing w:val="5"/>
          <w:sz w:val="22"/>
          <w:szCs w:val="22"/>
        </w:rPr>
        <w:t>常重要</w:t>
      </w:r>
      <w:r>
        <w:rPr>
          <w:color w:val="333333"/>
          <w:spacing w:val="5"/>
          <w:sz w:val="22"/>
          <w:szCs w:val="22"/>
        </w:rPr>
        <w:t>)</w:t>
      </w:r>
      <w:r>
        <w:rPr>
          <w:rFonts w:ascii="微软雅黑" w:hAnsi="微软雅黑" w:eastAsia="微软雅黑" w:cs="微软雅黑"/>
          <w:color w:val="333333"/>
          <w:spacing w:val="5"/>
          <w:sz w:val="22"/>
          <w:szCs w:val="22"/>
        </w:rPr>
        <w:t>。</w:t>
      </w:r>
    </w:p>
    <w:p w14:paraId="01D30E38">
      <w:pPr>
        <w:pStyle w:val="2"/>
        <w:tabs>
          <w:tab w:val="left" w:pos="88"/>
        </w:tabs>
        <w:spacing w:before="220" w:line="219" w:lineRule="auto"/>
        <w:ind w:right="219"/>
        <w:rPr>
          <w:rFonts w:ascii="微软雅黑" w:hAnsi="微软雅黑" w:eastAsia="微软雅黑" w:cs="微软雅黑"/>
          <w:sz w:val="22"/>
          <w:szCs w:val="22"/>
        </w:rPr>
      </w:pP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context</w:t>
      </w:r>
      <w:r>
        <w:rPr>
          <w:rFonts w:ascii="Consolas" w:hAnsi="Consolas" w:eastAsia="Consolas" w:cs="Consolas"/>
          <w:color w:val="333333"/>
          <w:spacing w:val="5"/>
          <w:sz w:val="20"/>
          <w:szCs w:val="20"/>
          <w:shd w:val="clear" w:fill="F8F8F8"/>
        </w:rPr>
        <w:t>.</w:t>
      </w:r>
      <w:r>
        <w:rPr>
          <w:rFonts w:ascii="Consolas" w:hAnsi="Consolas" w:eastAsia="Consolas" w:cs="Consolas"/>
          <w:color w:val="333333"/>
          <w:sz w:val="20"/>
          <w:szCs w:val="20"/>
          <w:shd w:val="clear" w:fill="F8F8F8"/>
        </w:rPr>
        <w:t>xml</w:t>
      </w:r>
      <w:r>
        <w:rPr>
          <w:rFonts w:ascii="Consolas" w:hAnsi="Consolas" w:eastAsia="Consolas" w:cs="Consolas"/>
          <w:color w:val="333333"/>
          <w:spacing w:val="-31"/>
          <w:sz w:val="20"/>
          <w:szCs w:val="20"/>
          <w:shd w:val="clear" w:fill="F8F8F8"/>
        </w:rPr>
        <w:t xml:space="preserve"> </w:t>
      </w:r>
      <w:r>
        <w:rPr>
          <w:rFonts w:ascii="Consolas" w:hAnsi="Consolas" w:eastAsia="Consolas" w:cs="Consolas"/>
          <w:color w:val="333333"/>
          <w:spacing w:val="-47"/>
          <w:sz w:val="20"/>
          <w:szCs w:val="20"/>
        </w:rPr>
        <w:t xml:space="preserve"> </w:t>
      </w:r>
      <w:r>
        <w:rPr>
          <w:rFonts w:ascii="微软雅黑" w:hAnsi="微软雅黑" w:eastAsia="微软雅黑" w:cs="微软雅黑"/>
          <w:color w:val="333333"/>
          <w:spacing w:val="5"/>
          <w:sz w:val="22"/>
          <w:szCs w:val="22"/>
        </w:rPr>
        <w:t>：全局</w:t>
      </w:r>
      <w:r>
        <w:rPr>
          <w:color w:val="333333"/>
          <w:sz w:val="22"/>
          <w:szCs w:val="22"/>
        </w:rPr>
        <w:t>context</w:t>
      </w:r>
      <w:r>
        <w:rPr>
          <w:rFonts w:ascii="微软雅黑" w:hAnsi="微软雅黑" w:eastAsia="微软雅黑" w:cs="微软雅黑"/>
          <w:color w:val="333333"/>
          <w:spacing w:val="5"/>
          <w:sz w:val="22"/>
          <w:szCs w:val="22"/>
        </w:rPr>
        <w:t>配置文件，监视并加载资源文件，当监视的文件发生发生变化时，自</w:t>
      </w:r>
      <w:r>
        <w:rPr>
          <w:rFonts w:ascii="微软雅黑" w:hAnsi="微软雅黑" w:eastAsia="微软雅黑" w:cs="微软雅黑"/>
          <w:color w:val="333333"/>
          <w:sz w:val="22"/>
          <w:szCs w:val="22"/>
        </w:rPr>
        <w:t xml:space="preserve"> 动加载 。</w:t>
      </w:r>
    </w:p>
    <w:p w14:paraId="0F73C225">
      <w:pPr>
        <w:pStyle w:val="2"/>
        <w:tabs>
          <w:tab w:val="left" w:pos="78"/>
        </w:tabs>
        <w:spacing w:before="210" w:line="214" w:lineRule="auto"/>
        <w:rPr>
          <w:rFonts w:ascii="微软雅黑" w:hAnsi="微软雅黑" w:eastAsia="微软雅黑" w:cs="微软雅黑"/>
          <w:sz w:val="22"/>
          <w:szCs w:val="22"/>
        </w:rPr>
      </w:pP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tomcat</w:t>
      </w:r>
      <w:r>
        <w:rPr>
          <w:color w:val="333333"/>
          <w:spacing w:val="2"/>
          <w:sz w:val="20"/>
          <w:szCs w:val="20"/>
          <w:shd w:val="clear" w:fill="F8F8F8"/>
        </w:rPr>
        <w:t>-</w:t>
      </w:r>
      <w:r>
        <w:rPr>
          <w:rFonts w:ascii="Consolas" w:hAnsi="Consolas" w:eastAsia="Consolas" w:cs="Consolas"/>
          <w:color w:val="333333"/>
          <w:sz w:val="20"/>
          <w:szCs w:val="20"/>
          <w:shd w:val="clear" w:fill="F8F8F8"/>
        </w:rPr>
        <w:t>user</w:t>
      </w:r>
      <w:r>
        <w:rPr>
          <w:rFonts w:ascii="Consolas" w:hAnsi="Consolas" w:eastAsia="Consolas" w:cs="Consolas"/>
          <w:color w:val="333333"/>
          <w:spacing w:val="2"/>
          <w:sz w:val="20"/>
          <w:szCs w:val="20"/>
          <w:shd w:val="clear" w:fill="F8F8F8"/>
        </w:rPr>
        <w:t>.</w:t>
      </w:r>
      <w:r>
        <w:rPr>
          <w:rFonts w:ascii="Consolas" w:hAnsi="Consolas" w:eastAsia="Consolas" w:cs="Consolas"/>
          <w:color w:val="333333"/>
          <w:sz w:val="20"/>
          <w:szCs w:val="20"/>
          <w:shd w:val="clear" w:fill="F8F8F8"/>
        </w:rPr>
        <w:t>xml</w:t>
      </w:r>
      <w:r>
        <w:rPr>
          <w:rFonts w:ascii="Consolas" w:hAnsi="Consolas" w:eastAsia="Consolas" w:cs="Consolas"/>
          <w:color w:val="333333"/>
          <w:spacing w:val="-28"/>
          <w:sz w:val="20"/>
          <w:szCs w:val="20"/>
          <w:shd w:val="clear" w:fill="F8F8F8"/>
        </w:rPr>
        <w:t xml:space="preserve"> </w:t>
      </w:r>
      <w:r>
        <w:rPr>
          <w:rFonts w:ascii="Consolas" w:hAnsi="Consolas" w:eastAsia="Consolas" w:cs="Consolas"/>
          <w:color w:val="333333"/>
          <w:spacing w:val="-52"/>
          <w:sz w:val="20"/>
          <w:szCs w:val="20"/>
        </w:rPr>
        <w:t xml:space="preserve"> </w:t>
      </w:r>
      <w:r>
        <w:rPr>
          <w:rFonts w:ascii="微软雅黑" w:hAnsi="微软雅黑" w:eastAsia="微软雅黑" w:cs="微软雅黑"/>
          <w:color w:val="333333"/>
          <w:spacing w:val="2"/>
          <w:sz w:val="22"/>
          <w:szCs w:val="22"/>
        </w:rPr>
        <w:t>：</w:t>
      </w:r>
      <w:r>
        <w:rPr>
          <w:color w:val="333333"/>
          <w:sz w:val="22"/>
          <w:szCs w:val="22"/>
        </w:rPr>
        <w:t>tomcat</w:t>
      </w:r>
      <w:r>
        <w:rPr>
          <w:rFonts w:ascii="微软雅黑" w:hAnsi="微软雅黑" w:eastAsia="微软雅黑" w:cs="微软雅黑"/>
          <w:color w:val="333333"/>
          <w:spacing w:val="2"/>
          <w:sz w:val="22"/>
          <w:szCs w:val="22"/>
        </w:rPr>
        <w:t>角色配置文件。</w:t>
      </w:r>
    </w:p>
    <w:p w14:paraId="3562CDFD">
      <w:pPr>
        <w:pStyle w:val="2"/>
        <w:tabs>
          <w:tab w:val="left" w:pos="75"/>
        </w:tabs>
        <w:spacing w:before="172" w:line="234" w:lineRule="auto"/>
        <w:rPr>
          <w:rFonts w:ascii="微软雅黑" w:hAnsi="微软雅黑" w:eastAsia="微软雅黑" w:cs="微软雅黑"/>
          <w:sz w:val="22"/>
          <w:szCs w:val="22"/>
        </w:rPr>
      </w:pP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web</w:t>
      </w:r>
      <w:r>
        <w:rPr>
          <w:rFonts w:ascii="Consolas" w:hAnsi="Consolas" w:eastAsia="Consolas" w:cs="Consolas"/>
          <w:color w:val="333333"/>
          <w:spacing w:val="9"/>
          <w:sz w:val="20"/>
          <w:szCs w:val="20"/>
          <w:shd w:val="clear" w:fill="F8F8F8"/>
        </w:rPr>
        <w:t>.</w:t>
      </w:r>
      <w:r>
        <w:rPr>
          <w:rFonts w:ascii="Consolas" w:hAnsi="Consolas" w:eastAsia="Consolas" w:cs="Consolas"/>
          <w:color w:val="333333"/>
          <w:sz w:val="20"/>
          <w:szCs w:val="20"/>
          <w:shd w:val="clear" w:fill="F8F8F8"/>
        </w:rPr>
        <w:t>xml</w:t>
      </w:r>
      <w:r>
        <w:rPr>
          <w:rFonts w:ascii="Consolas" w:hAnsi="Consolas" w:eastAsia="Consolas" w:cs="Consolas"/>
          <w:color w:val="333333"/>
          <w:spacing w:val="-27"/>
          <w:sz w:val="20"/>
          <w:szCs w:val="20"/>
          <w:shd w:val="clear" w:fill="F8F8F8"/>
        </w:rPr>
        <w:t xml:space="preserve"> </w:t>
      </w:r>
      <w:r>
        <w:rPr>
          <w:rFonts w:ascii="Consolas" w:hAnsi="Consolas" w:eastAsia="Consolas" w:cs="Consolas"/>
          <w:color w:val="333333"/>
          <w:spacing w:val="-57"/>
          <w:sz w:val="20"/>
          <w:szCs w:val="20"/>
        </w:rPr>
        <w:t xml:space="preserve"> </w:t>
      </w:r>
      <w:r>
        <w:rPr>
          <w:rFonts w:ascii="微软雅黑" w:hAnsi="微软雅黑" w:eastAsia="微软雅黑" w:cs="微软雅黑"/>
          <w:color w:val="333333"/>
          <w:spacing w:val="9"/>
          <w:sz w:val="22"/>
          <w:szCs w:val="22"/>
        </w:rPr>
        <w:t>：</w:t>
      </w:r>
      <w:r>
        <w:rPr>
          <w:color w:val="333333"/>
          <w:sz w:val="22"/>
          <w:szCs w:val="22"/>
        </w:rPr>
        <w:t>Servlet</w:t>
      </w:r>
      <w:r>
        <w:rPr>
          <w:rFonts w:ascii="微软雅黑" w:hAnsi="微软雅黑" w:eastAsia="微软雅黑" w:cs="微软雅黑"/>
          <w:color w:val="333333"/>
          <w:spacing w:val="9"/>
          <w:sz w:val="22"/>
          <w:szCs w:val="22"/>
        </w:rPr>
        <w:t>标准的</w:t>
      </w:r>
      <w:r>
        <w:rPr>
          <w:color w:val="333333"/>
          <w:sz w:val="22"/>
          <w:szCs w:val="22"/>
        </w:rPr>
        <w:t>web</w:t>
      </w:r>
      <w:r>
        <w:rPr>
          <w:color w:val="333333"/>
          <w:spacing w:val="9"/>
          <w:sz w:val="22"/>
          <w:szCs w:val="22"/>
        </w:rPr>
        <w:t>.</w:t>
      </w:r>
      <w:r>
        <w:rPr>
          <w:color w:val="333333"/>
          <w:sz w:val="22"/>
          <w:szCs w:val="22"/>
        </w:rPr>
        <w:t>xml</w:t>
      </w:r>
      <w:r>
        <w:rPr>
          <w:rFonts w:ascii="微软雅黑" w:hAnsi="微软雅黑" w:eastAsia="微软雅黑" w:cs="微软雅黑"/>
          <w:color w:val="333333"/>
          <w:spacing w:val="9"/>
          <w:sz w:val="22"/>
          <w:szCs w:val="22"/>
        </w:rPr>
        <w:t>部署文件，</w:t>
      </w:r>
      <w:r>
        <w:rPr>
          <w:rFonts w:ascii="微软雅黑" w:hAnsi="微软雅黑" w:eastAsia="微软雅黑" w:cs="微软雅黑"/>
          <w:color w:val="333333"/>
          <w:spacing w:val="-35"/>
          <w:sz w:val="22"/>
          <w:szCs w:val="22"/>
        </w:rPr>
        <w:t xml:space="preserve"> </w:t>
      </w:r>
      <w:r>
        <w:rPr>
          <w:color w:val="333333"/>
          <w:sz w:val="22"/>
          <w:szCs w:val="22"/>
        </w:rPr>
        <w:t>tomcat</w:t>
      </w:r>
      <w:r>
        <w:rPr>
          <w:rFonts w:ascii="微软雅黑" w:hAnsi="微软雅黑" w:eastAsia="微软雅黑" w:cs="微软雅黑"/>
          <w:color w:val="333333"/>
          <w:spacing w:val="9"/>
          <w:sz w:val="22"/>
          <w:szCs w:val="22"/>
        </w:rPr>
        <w:t>默认实现部分配置 入内：</w:t>
      </w:r>
    </w:p>
    <w:p w14:paraId="66F20A34">
      <w:pPr>
        <w:pStyle w:val="2"/>
        <w:spacing w:line="245" w:lineRule="auto"/>
      </w:pPr>
      <w:r>
        <w:pict>
          <v:shape id="_x0000_s1512" o:spid="_x0000_s1512" o:spt="202" type="#_x0000_t202" style="position:absolute;left:0pt;margin-left:8.75pt;margin-top:7.6pt;height:34.85pt;width:246.35pt;z-index:252469248;mso-width-relative:page;mso-height-relative:page;" filled="f" stroked="f" coordsize="21600,21600">
            <v:path/>
            <v:fill on="f" focussize="0,0"/>
            <v:stroke on="f"/>
            <v:imagedata o:title=""/>
            <o:lock v:ext="edit" aspectratio="f"/>
            <v:textbox inset="0mm,0mm,0mm,0mm">
              <w:txbxContent>
                <w:p w14:paraId="6A53F882">
                  <w:pPr>
                    <w:pStyle w:val="2"/>
                    <w:spacing w:before="20" w:line="213" w:lineRule="auto"/>
                    <w:ind w:left="20" w:right="20"/>
                    <w:rPr>
                      <w:sz w:val="22"/>
                      <w:szCs w:val="22"/>
                    </w:rPr>
                  </w:pPr>
                  <w:r>
                    <w:rPr>
                      <w:color w:val="333333"/>
                      <w:spacing w:val="6"/>
                      <w:position w:val="4"/>
                      <w:sz w:val="27"/>
                      <w:szCs w:val="27"/>
                    </w:rPr>
                    <w:t xml:space="preserve">.  </w:t>
                  </w:r>
                  <w:r>
                    <w:rPr>
                      <w:color w:val="333333"/>
                      <w:spacing w:val="6"/>
                      <w:sz w:val="22"/>
                      <w:szCs w:val="22"/>
                    </w:rPr>
                    <w:t>org.apache.catalina</w:t>
                  </w:r>
                  <w:r>
                    <w:rPr>
                      <w:color w:val="333333"/>
                      <w:spacing w:val="5"/>
                      <w:sz w:val="22"/>
                      <w:szCs w:val="22"/>
                    </w:rPr>
                    <w:t>.servlets.DefaultServlet</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z w:val="22"/>
                      <w:szCs w:val="22"/>
                    </w:rPr>
                    <w:t xml:space="preserve"> </w:t>
                  </w:r>
                  <w:r>
                    <w:rPr>
                      <w:color w:val="333333"/>
                      <w:spacing w:val="5"/>
                      <w:position w:val="4"/>
                      <w:sz w:val="27"/>
                      <w:szCs w:val="27"/>
                    </w:rPr>
                    <w:t xml:space="preserve">.  </w:t>
                  </w:r>
                  <w:r>
                    <w:rPr>
                      <w:color w:val="333333"/>
                      <w:spacing w:val="5"/>
                      <w:sz w:val="22"/>
                      <w:szCs w:val="22"/>
                    </w:rPr>
                    <w:t>org.apache.jasper.servl</w:t>
                  </w:r>
                  <w:r>
                    <w:rPr>
                      <w:color w:val="333333"/>
                      <w:spacing w:val="4"/>
                      <w:sz w:val="22"/>
                      <w:szCs w:val="22"/>
                    </w:rPr>
                    <w:t>et.JspServlet</w:t>
                  </w:r>
                </w:p>
              </w:txbxContent>
            </v:textbox>
          </v:shape>
        </w:pict>
      </w:r>
    </w:p>
    <w:p w14:paraId="7882844B">
      <w:pPr>
        <w:pStyle w:val="2"/>
        <w:spacing w:line="245" w:lineRule="auto"/>
      </w:pPr>
    </w:p>
    <w:p w14:paraId="08278773">
      <w:pPr>
        <w:pStyle w:val="2"/>
        <w:spacing w:line="245" w:lineRule="auto"/>
      </w:pPr>
    </w:p>
    <w:p w14:paraId="7293379D">
      <w:pPr>
        <w:pStyle w:val="2"/>
        <w:spacing w:line="245" w:lineRule="auto"/>
      </w:pPr>
    </w:p>
    <w:p w14:paraId="2F790A4D">
      <w:pPr>
        <w:pStyle w:val="2"/>
        <w:spacing w:line="245" w:lineRule="auto"/>
      </w:pPr>
      <w:r>
        <w:pict>
          <v:shape id="_x0000_s1513" o:spid="_x0000_s1513" o:spt="202" type="#_x0000_t202" style="position:absolute;left:0pt;margin-left:0pt;margin-top:3.85pt;height:51.4pt;width:122.45pt;z-index:252471296;mso-width-relative:page;mso-height-relative:page;" filled="f" stroked="f" coordsize="21600,21600">
            <v:path/>
            <v:fill on="f" focussize="0,0"/>
            <v:stroke on="f"/>
            <v:imagedata o:title=""/>
            <o:lock v:ext="edit" aspectratio="f"/>
            <v:textbox inset="0mm,0mm,0mm,0mm">
              <w:txbxContent>
                <w:p w14:paraId="28FCA30E">
                  <w:pPr>
                    <w:pStyle w:val="2"/>
                    <w:spacing w:before="20" w:line="382" w:lineRule="exact"/>
                    <w:ind w:left="20"/>
                    <w:outlineLvl w:val="3"/>
                    <w:rPr>
                      <w:sz w:val="28"/>
                      <w:szCs w:val="28"/>
                    </w:rPr>
                  </w:pPr>
                  <w:r>
                    <w:rPr>
                      <w:b/>
                      <w:bCs/>
                      <w:color w:val="333333"/>
                      <w:spacing w:val="-8"/>
                      <w:position w:val="4"/>
                      <w:sz w:val="28"/>
                      <w:szCs w:val="28"/>
                    </w:rPr>
                    <w:t>logs</w:t>
                  </w:r>
                </w:p>
                <w:p w14:paraId="10FD7891">
                  <w:pPr>
                    <w:spacing w:before="312" w:line="186" w:lineRule="auto"/>
                    <w:ind w:left="3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日志文件默认位于此处。</w:t>
                  </w:r>
                </w:p>
              </w:txbxContent>
            </v:textbox>
          </v:shape>
        </w:pict>
      </w:r>
    </w:p>
    <w:p w14:paraId="326BBD27">
      <w:pPr>
        <w:pStyle w:val="2"/>
        <w:spacing w:line="245" w:lineRule="auto"/>
      </w:pPr>
    </w:p>
    <w:p w14:paraId="03CF0CE2">
      <w:pPr>
        <w:pStyle w:val="2"/>
        <w:spacing w:line="245" w:lineRule="auto"/>
      </w:pPr>
    </w:p>
    <w:p w14:paraId="42637E3E">
      <w:pPr>
        <w:pStyle w:val="2"/>
        <w:spacing w:line="245" w:lineRule="auto"/>
      </w:pPr>
    </w:p>
    <w:p w14:paraId="504264AE">
      <w:pPr>
        <w:pStyle w:val="2"/>
        <w:spacing w:line="245" w:lineRule="auto"/>
      </w:pPr>
    </w:p>
    <w:p w14:paraId="743F0882">
      <w:pPr>
        <w:pStyle w:val="2"/>
        <w:spacing w:line="245" w:lineRule="auto"/>
      </w:pPr>
      <w:r>
        <w:pict>
          <v:shape id="_x0000_s1514" o:spid="_x0000_s1514" o:spt="202" type="#_x0000_t202" style="position:absolute;left:0pt;margin-left:-0.95pt;margin-top:3.25pt;height:89.4pt;width:378.25pt;z-index:252470272;mso-width-relative:page;mso-height-relative:page;" filled="f" stroked="f" coordsize="21600,21600">
            <v:path/>
            <v:fill on="f" focussize="0,0"/>
            <v:stroke on="f"/>
            <v:imagedata o:title=""/>
            <o:lock v:ext="edit" aspectratio="f"/>
            <v:textbox inset="0mm,0mm,0mm,0mm">
              <w:txbxContent>
                <w:p w14:paraId="46528208">
                  <w:pPr>
                    <w:pStyle w:val="2"/>
                    <w:tabs>
                      <w:tab w:val="left" w:pos="108"/>
                    </w:tabs>
                    <w:spacing w:before="19" w:line="214" w:lineRule="auto"/>
                    <w:ind w:left="20"/>
                    <w:rPr>
                      <w:rFonts w:ascii="微软雅黑" w:hAnsi="微软雅黑" w:eastAsia="微软雅黑" w:cs="微软雅黑"/>
                      <w:sz w:val="22"/>
                      <w:szCs w:val="22"/>
                    </w:rPr>
                  </w:pP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localhost</w:t>
                  </w:r>
                  <w:r>
                    <w:rPr>
                      <w:rFonts w:ascii="Consolas" w:hAnsi="Consolas" w:eastAsia="Consolas" w:cs="Consolas"/>
                      <w:color w:val="333333"/>
                      <w:spacing w:val="-24"/>
                      <w:sz w:val="20"/>
                      <w:szCs w:val="20"/>
                      <w:shd w:val="clear" w:fill="F8F8F8"/>
                    </w:rPr>
                    <w:t xml:space="preserve"> </w:t>
                  </w:r>
                  <w:r>
                    <w:rPr>
                      <w:rFonts w:ascii="微软雅黑" w:hAnsi="微软雅黑" w:eastAsia="微软雅黑" w:cs="微软雅黑"/>
                      <w:color w:val="333333"/>
                      <w:spacing w:val="8"/>
                      <w:sz w:val="22"/>
                      <w:szCs w:val="22"/>
                    </w:rPr>
                    <w:t>有用，当你们的</w:t>
                  </w:r>
                  <w:r>
                    <w:rPr>
                      <w:color w:val="333333"/>
                      <w:sz w:val="22"/>
                      <w:szCs w:val="22"/>
                    </w:rPr>
                    <w:t>tomcat</w:t>
                  </w:r>
                  <w:r>
                    <w:rPr>
                      <w:rFonts w:ascii="微软雅黑" w:hAnsi="微软雅黑" w:eastAsia="微软雅黑" w:cs="微软雅黑"/>
                      <w:color w:val="333333"/>
                      <w:spacing w:val="8"/>
                      <w:sz w:val="22"/>
                      <w:szCs w:val="22"/>
                    </w:rPr>
                    <w:t>启动不了的时候，多看这个文件。比如：</w:t>
                  </w:r>
                </w:p>
                <w:p w14:paraId="5504D573">
                  <w:pPr>
                    <w:pStyle w:val="2"/>
                    <w:spacing w:before="234" w:line="209" w:lineRule="auto"/>
                    <w:ind w:left="215"/>
                    <w:rPr>
                      <w:sz w:val="22"/>
                      <w:szCs w:val="22"/>
                    </w:rPr>
                  </w:pPr>
                  <w:r>
                    <w:rPr>
                      <w:color w:val="333333"/>
                      <w:position w:val="3"/>
                      <w:sz w:val="22"/>
                      <w:szCs w:val="22"/>
                    </w:rPr>
                    <w:drawing>
                      <wp:inline distT="0" distB="0" distL="0" distR="0">
                        <wp:extent cx="47625" cy="47625"/>
                        <wp:effectExtent l="0" t="0" r="0" b="0"/>
                        <wp:docPr id="1640" name="IM 1640"/>
                        <wp:cNvGraphicFramePr/>
                        <a:graphic xmlns:a="http://schemas.openxmlformats.org/drawingml/2006/main">
                          <a:graphicData uri="http://schemas.openxmlformats.org/drawingml/2006/picture">
                            <pic:pic xmlns:pic="http://schemas.openxmlformats.org/drawingml/2006/picture">
                              <pic:nvPicPr>
                                <pic:cNvPr id="1640" name="IM 1640"/>
                                <pic:cNvPicPr/>
                              </pic:nvPicPr>
                              <pic:blipFill>
                                <a:blip r:embed="rId751"/>
                                <a:stretch>
                                  <a:fillRect/>
                                </a:stretch>
                              </pic:blipFill>
                              <pic:spPr>
                                <a:xfrm>
                                  <a:off x="0" y="0"/>
                                  <a:ext cx="47644" cy="47644"/>
                                </a:xfrm>
                                <a:prstGeom prst="rect">
                                  <a:avLst/>
                                </a:prstGeom>
                              </pic:spPr>
                            </pic:pic>
                          </a:graphicData>
                        </a:graphic>
                      </wp:inline>
                    </w:drawing>
                  </w:r>
                  <w:r>
                    <w:rPr>
                      <w:color w:val="333333"/>
                      <w:spacing w:val="5"/>
                      <w:sz w:val="22"/>
                      <w:szCs w:val="22"/>
                    </w:rPr>
                    <w:t xml:space="preserve">   NoClassDefFoundError</w:t>
                  </w:r>
                </w:p>
                <w:p w14:paraId="258DCF16">
                  <w:pPr>
                    <w:pStyle w:val="2"/>
                    <w:tabs>
                      <w:tab w:val="left" w:pos="103"/>
                    </w:tabs>
                    <w:spacing w:before="77" w:line="342" w:lineRule="auto"/>
                    <w:ind w:left="20" w:right="4487" w:firstLine="195"/>
                    <w:rPr>
                      <w:rFonts w:ascii="微软雅黑" w:hAnsi="微软雅黑" w:eastAsia="微软雅黑" w:cs="微软雅黑"/>
                      <w:sz w:val="22"/>
                      <w:szCs w:val="22"/>
                    </w:rPr>
                  </w:pPr>
                  <w:r>
                    <w:rPr>
                      <w:color w:val="333333"/>
                      <w:spacing w:val="6"/>
                      <w:position w:val="4"/>
                      <w:sz w:val="16"/>
                      <w:szCs w:val="16"/>
                    </w:rPr>
                    <w:t xml:space="preserve">.    </w:t>
                  </w:r>
                  <w:r>
                    <w:rPr>
                      <w:color w:val="333333"/>
                      <w:spacing w:val="6"/>
                      <w:sz w:val="22"/>
                      <w:szCs w:val="22"/>
                    </w:rPr>
                    <w:t>ClassNotFoundExc</w:t>
                  </w:r>
                  <w:r>
                    <w:rPr>
                      <w:color w:val="333333"/>
                      <w:spacing w:val="5"/>
                      <w:sz w:val="22"/>
                      <w:szCs w:val="22"/>
                    </w:rPr>
                    <w:t>eption</w:t>
                  </w:r>
                  <w:r>
                    <w:rPr>
                      <w:color w:val="333333"/>
                      <w:sz w:val="22"/>
                      <w:szCs w:val="22"/>
                    </w:rPr>
                    <w:t xml:space="preserve"> </w:t>
                  </w:r>
                  <w:r>
                    <w:rPr>
                      <w:rFonts w:ascii="Consolas" w:hAnsi="Consolas" w:eastAsia="Consolas" w:cs="Consolas"/>
                      <w:color w:val="333333"/>
                      <w:sz w:val="20"/>
                      <w:szCs w:val="20"/>
                      <w:shd w:val="clear" w:fill="F8F8F8"/>
                    </w:rPr>
                    <w:tab/>
                  </w:r>
                  <w:r>
                    <w:rPr>
                      <w:rFonts w:ascii="Consolas" w:hAnsi="Consolas" w:eastAsia="Consolas" w:cs="Consolas"/>
                      <w:color w:val="333333"/>
                      <w:spacing w:val="-3"/>
                      <w:sz w:val="20"/>
                      <w:szCs w:val="20"/>
                      <w:shd w:val="clear" w:fill="F8F8F8"/>
                    </w:rPr>
                    <w:t>access</w:t>
                  </w:r>
                  <w:r>
                    <w:rPr>
                      <w:rFonts w:ascii="Consolas" w:hAnsi="Consolas" w:eastAsia="Consolas" w:cs="Consolas"/>
                      <w:color w:val="333333"/>
                      <w:spacing w:val="-28"/>
                      <w:sz w:val="20"/>
                      <w:szCs w:val="20"/>
                      <w:shd w:val="clear" w:fill="F8F8F8"/>
                    </w:rPr>
                    <w:t xml:space="preserve"> </w:t>
                  </w:r>
                  <w:r>
                    <w:rPr>
                      <w:rFonts w:ascii="微软雅黑" w:hAnsi="微软雅黑" w:eastAsia="微软雅黑" w:cs="微软雅黑"/>
                      <w:color w:val="333333"/>
                      <w:spacing w:val="-3"/>
                      <w:sz w:val="22"/>
                      <w:szCs w:val="22"/>
                    </w:rPr>
                    <w:t>最没用。</w:t>
                  </w:r>
                </w:p>
              </w:txbxContent>
            </v:textbox>
          </v:shape>
        </w:pict>
      </w:r>
    </w:p>
    <w:p w14:paraId="088B69FF">
      <w:pPr>
        <w:pStyle w:val="2"/>
        <w:spacing w:line="245" w:lineRule="auto"/>
      </w:pPr>
    </w:p>
    <w:p w14:paraId="1550AAF6">
      <w:pPr>
        <w:pStyle w:val="2"/>
        <w:spacing w:line="245" w:lineRule="auto"/>
      </w:pPr>
    </w:p>
    <w:p w14:paraId="4F63DC36">
      <w:pPr>
        <w:pStyle w:val="2"/>
        <w:spacing w:line="245" w:lineRule="auto"/>
      </w:pPr>
    </w:p>
    <w:p w14:paraId="378A3B08">
      <w:pPr>
        <w:pStyle w:val="2"/>
        <w:spacing w:line="245" w:lineRule="auto"/>
      </w:pPr>
    </w:p>
    <w:p w14:paraId="5F08FF64">
      <w:pPr>
        <w:pStyle w:val="2"/>
        <w:spacing w:line="245" w:lineRule="auto"/>
      </w:pPr>
    </w:p>
    <w:p w14:paraId="3B0CB6BF">
      <w:pPr>
        <w:pStyle w:val="2"/>
        <w:spacing w:line="245" w:lineRule="auto"/>
      </w:pPr>
    </w:p>
    <w:p w14:paraId="6F1C3C42">
      <w:pPr>
        <w:pStyle w:val="2"/>
        <w:spacing w:line="245" w:lineRule="auto"/>
      </w:pPr>
    </w:p>
    <w:p w14:paraId="113FF1EF">
      <w:pPr>
        <w:tabs>
          <w:tab w:val="left" w:pos="88"/>
        </w:tabs>
        <w:spacing w:before="94" w:line="208" w:lineRule="auto"/>
        <w:rPr>
          <w:rFonts w:ascii="微软雅黑" w:hAnsi="微软雅黑" w:eastAsia="微软雅黑" w:cs="微软雅黑"/>
          <w:sz w:val="22"/>
          <w:szCs w:val="22"/>
        </w:rPr>
      </w:pPr>
      <w:r>
        <w:drawing>
          <wp:anchor distT="0" distB="0" distL="0" distR="0" simplePos="0" relativeHeight="252468224" behindDoc="0" locked="0" layoutInCell="1" allowOverlap="1">
            <wp:simplePos x="0" y="0"/>
            <wp:positionH relativeFrom="column">
              <wp:posOffset>910590</wp:posOffset>
            </wp:positionH>
            <wp:positionV relativeFrom="paragraph">
              <wp:posOffset>-1314450</wp:posOffset>
            </wp:positionV>
            <wp:extent cx="4363720" cy="2154555"/>
            <wp:effectExtent l="0" t="0" r="0" b="0"/>
            <wp:wrapNone/>
            <wp:docPr id="1642" name="IM 1642"/>
            <wp:cNvGraphicFramePr/>
            <a:graphic xmlns:a="http://schemas.openxmlformats.org/drawingml/2006/main">
              <a:graphicData uri="http://schemas.openxmlformats.org/drawingml/2006/picture">
                <pic:pic xmlns:pic="http://schemas.openxmlformats.org/drawingml/2006/picture">
                  <pic:nvPicPr>
                    <pic:cNvPr id="1642" name="IM 1642"/>
                    <pic:cNvPicPr/>
                  </pic:nvPicPr>
                  <pic:blipFill>
                    <a:blip r:embed="rId167"/>
                    <a:stretch>
                      <a:fillRect/>
                    </a:stretch>
                  </pic:blipFill>
                  <pic:spPr>
                    <a:xfrm>
                      <a:off x="0" y="0"/>
                      <a:ext cx="4364013" cy="2154727"/>
                    </a:xfrm>
                    <a:prstGeom prst="rect">
                      <a:avLst/>
                    </a:prstGeom>
                  </pic:spPr>
                </pic:pic>
              </a:graphicData>
            </a:graphic>
          </wp:anchor>
        </w:drawing>
      </w: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catalina</w:t>
      </w:r>
      <w:r>
        <w:rPr>
          <w:rFonts w:ascii="Consolas" w:hAnsi="Consolas" w:eastAsia="Consolas" w:cs="Consolas"/>
          <w:color w:val="333333"/>
          <w:spacing w:val="2"/>
          <w:sz w:val="20"/>
          <w:szCs w:val="20"/>
          <w:shd w:val="clear" w:fill="F8F8F8"/>
        </w:rPr>
        <w:t>.{</w:t>
      </w:r>
      <w:r>
        <w:rPr>
          <w:rFonts w:ascii="Consolas" w:hAnsi="Consolas" w:eastAsia="Consolas" w:cs="Consolas"/>
          <w:color w:val="333333"/>
          <w:sz w:val="20"/>
          <w:szCs w:val="20"/>
          <w:shd w:val="clear" w:fill="F8F8F8"/>
        </w:rPr>
        <w:t>date</w:t>
      </w:r>
      <w:r>
        <w:rPr>
          <w:rFonts w:ascii="Consolas" w:hAnsi="Consolas" w:eastAsia="Consolas" w:cs="Consolas"/>
          <w:color w:val="333333"/>
          <w:spacing w:val="2"/>
          <w:sz w:val="20"/>
          <w:szCs w:val="20"/>
          <w:shd w:val="clear" w:fill="F8F8F8"/>
        </w:rPr>
        <w:t>}</w:t>
      </w:r>
      <w:r>
        <w:rPr>
          <w:rFonts w:ascii="Consolas" w:hAnsi="Consolas" w:eastAsia="Consolas" w:cs="Consolas"/>
          <w:color w:val="333333"/>
          <w:spacing w:val="35"/>
          <w:sz w:val="20"/>
          <w:szCs w:val="20"/>
          <w:shd w:val="clear" w:fill="F8F8F8"/>
        </w:rPr>
        <w:t xml:space="preserve"> </w:t>
      </w:r>
      <w:r>
        <w:rPr>
          <w:rFonts w:ascii="微软雅黑" w:hAnsi="微软雅黑" w:eastAsia="微软雅黑" w:cs="微软雅黑"/>
          <w:color w:val="333333"/>
          <w:spacing w:val="2"/>
          <w:sz w:val="22"/>
          <w:szCs w:val="22"/>
        </w:rPr>
        <w:t>主要是控制台输出，全部日志都在这里面。</w:t>
      </w:r>
    </w:p>
    <w:p w14:paraId="35F5D109">
      <w:pPr>
        <w:pStyle w:val="2"/>
        <w:spacing w:before="192" w:line="383" w:lineRule="exact"/>
        <w:outlineLvl w:val="3"/>
        <w:rPr>
          <w:sz w:val="28"/>
          <w:szCs w:val="28"/>
        </w:rPr>
      </w:pPr>
      <w:r>
        <w:rPr>
          <w:b/>
          <w:bCs/>
          <w:color w:val="333333"/>
          <w:spacing w:val="6"/>
          <w:position w:val="4"/>
          <w:sz w:val="28"/>
          <w:szCs w:val="28"/>
        </w:rPr>
        <w:t>webapps</w:t>
      </w:r>
    </w:p>
    <w:p w14:paraId="646F2F95">
      <w:pPr>
        <w:pStyle w:val="2"/>
        <w:spacing w:before="267" w:line="225" w:lineRule="auto"/>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这是您的</w:t>
      </w:r>
      <w:r>
        <w:rPr>
          <w:color w:val="333333"/>
          <w:sz w:val="22"/>
          <w:szCs w:val="22"/>
        </w:rPr>
        <w:t>webapp</w:t>
      </w:r>
      <w:r>
        <w:rPr>
          <w:rFonts w:ascii="微软雅黑" w:hAnsi="微软雅黑" w:eastAsia="微软雅黑" w:cs="微软雅黑"/>
          <w:color w:val="333333"/>
          <w:spacing w:val="6"/>
          <w:sz w:val="22"/>
          <w:szCs w:val="22"/>
        </w:rPr>
        <w:t>所在的位置。其实这里面这几个都是一个项目。</w:t>
      </w:r>
    </w:p>
    <w:p w14:paraId="5D027336">
      <w:pPr>
        <w:pStyle w:val="2"/>
        <w:spacing w:before="188" w:line="335" w:lineRule="auto"/>
        <w:ind w:left="14" w:right="855" w:hanging="14"/>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简化</w:t>
      </w:r>
      <w:r>
        <w:rPr>
          <w:color w:val="333333"/>
          <w:sz w:val="22"/>
          <w:szCs w:val="22"/>
        </w:rPr>
        <w:t>web</w:t>
      </w:r>
      <w:r>
        <w:rPr>
          <w:rFonts w:ascii="微软雅黑" w:hAnsi="微软雅黑" w:eastAsia="微软雅黑" w:cs="微软雅黑"/>
          <w:color w:val="333333"/>
          <w:spacing w:val="5"/>
          <w:sz w:val="22"/>
          <w:szCs w:val="22"/>
        </w:rPr>
        <w:t>部署的方式。在线上环境中我们的应用是不会放在这里的</w:t>
      </w:r>
      <w:r>
        <w:rPr>
          <w:rFonts w:ascii="微软雅黑" w:hAnsi="微软雅黑" w:eastAsia="微软雅黑" w:cs="微软雅黑"/>
          <w:color w:val="333333"/>
          <w:spacing w:val="4"/>
          <w:sz w:val="22"/>
          <w:szCs w:val="22"/>
        </w:rPr>
        <w:t>。最好的办法就是外置。</w:t>
      </w:r>
      <w:r>
        <w:rPr>
          <w:rFonts w:ascii="微软雅黑" w:hAnsi="微软雅黑" w:eastAsia="微软雅黑" w:cs="微软雅黑"/>
          <w:color w:val="333333"/>
          <w:sz w:val="22"/>
          <w:szCs w:val="22"/>
        </w:rPr>
        <w:t xml:space="preserve"> </w:t>
      </w:r>
      <w:r>
        <w:rPr>
          <w:b/>
          <w:bCs/>
          <w:color w:val="333333"/>
          <w:sz w:val="22"/>
          <w:szCs w:val="22"/>
        </w:rPr>
        <w:t>lib</w:t>
      </w:r>
      <w:r>
        <w:rPr>
          <w:b/>
          <w:bCs/>
          <w:color w:val="333333"/>
          <w:spacing w:val="7"/>
          <w:sz w:val="22"/>
          <w:szCs w:val="22"/>
        </w:rPr>
        <w:t xml:space="preserve"> </w:t>
      </w:r>
      <w:r>
        <w:rPr>
          <w:rFonts w:ascii="微软雅黑" w:hAnsi="微软雅黑" w:eastAsia="微软雅黑" w:cs="微软雅黑"/>
          <w:color w:val="333333"/>
          <w:spacing w:val="7"/>
          <w:sz w:val="22"/>
          <w:szCs w:val="22"/>
        </w:rPr>
        <w:t>：</w:t>
      </w:r>
      <w:r>
        <w:rPr>
          <w:color w:val="333333"/>
          <w:sz w:val="22"/>
          <w:szCs w:val="22"/>
        </w:rPr>
        <w:t>tomcat</w:t>
      </w:r>
      <w:r>
        <w:rPr>
          <w:rFonts w:ascii="微软雅黑" w:hAnsi="微软雅黑" w:eastAsia="微软雅黑" w:cs="微软雅黑"/>
          <w:color w:val="333333"/>
          <w:spacing w:val="7"/>
          <w:sz w:val="22"/>
          <w:szCs w:val="22"/>
        </w:rPr>
        <w:t>存放共用的类库。比如：</w:t>
      </w:r>
    </w:p>
    <w:p w14:paraId="637A0407">
      <w:pPr>
        <w:pStyle w:val="2"/>
        <w:spacing w:before="27" w:line="215" w:lineRule="auto"/>
        <w:ind w:left="195" w:right="6215"/>
        <w:rPr>
          <w:rFonts w:ascii="微软雅黑" w:hAnsi="微软雅黑" w:eastAsia="微软雅黑" w:cs="微软雅黑"/>
          <w:sz w:val="22"/>
          <w:szCs w:val="22"/>
        </w:rPr>
      </w:pPr>
      <w:r>
        <w:rPr>
          <w:color w:val="333333"/>
          <w:spacing w:val="5"/>
          <w:position w:val="4"/>
          <w:sz w:val="27"/>
          <w:szCs w:val="27"/>
        </w:rPr>
        <w:t>.</w:t>
      </w:r>
      <w:r>
        <w:rPr>
          <w:color w:val="333333"/>
          <w:spacing w:val="20"/>
          <w:w w:val="101"/>
          <w:position w:val="4"/>
          <w:sz w:val="27"/>
          <w:szCs w:val="27"/>
        </w:rPr>
        <w:t xml:space="preserve">  </w:t>
      </w:r>
      <w:r>
        <w:rPr>
          <w:color w:val="333333"/>
          <w:sz w:val="22"/>
          <w:szCs w:val="22"/>
        </w:rPr>
        <w:t>ecj</w:t>
      </w:r>
      <w:r>
        <w:rPr>
          <w:color w:val="333333"/>
          <w:spacing w:val="5"/>
          <w:sz w:val="22"/>
          <w:szCs w:val="22"/>
        </w:rPr>
        <w:t>-4.17.</w:t>
      </w:r>
      <w:r>
        <w:rPr>
          <w:color w:val="333333"/>
          <w:sz w:val="22"/>
          <w:szCs w:val="22"/>
        </w:rPr>
        <w:t>jar</w:t>
      </w:r>
      <w:r>
        <w:rPr>
          <w:color w:val="333333"/>
          <w:spacing w:val="5"/>
          <w:sz w:val="22"/>
          <w:szCs w:val="22"/>
        </w:rPr>
        <w:t xml:space="preserve">: </w:t>
      </w:r>
      <w:r>
        <w:rPr>
          <w:color w:val="333333"/>
          <w:sz w:val="22"/>
          <w:szCs w:val="22"/>
        </w:rPr>
        <w:t>eclipse</w:t>
      </w:r>
      <w:r>
        <w:rPr>
          <w:color w:val="333333"/>
          <w:spacing w:val="-20"/>
          <w:sz w:val="22"/>
          <w:szCs w:val="22"/>
        </w:rPr>
        <w:t xml:space="preserve"> </w:t>
      </w:r>
      <w:r>
        <w:rPr>
          <w:color w:val="333333"/>
          <w:sz w:val="22"/>
          <w:szCs w:val="22"/>
        </w:rPr>
        <w:t>Java</w:t>
      </w:r>
      <w:r>
        <w:rPr>
          <w:rFonts w:ascii="微软雅黑" w:hAnsi="微软雅黑" w:eastAsia="微软雅黑" w:cs="微软雅黑"/>
          <w:color w:val="333333"/>
          <w:spacing w:val="5"/>
          <w:sz w:val="22"/>
          <w:szCs w:val="22"/>
        </w:rPr>
        <w:t>编译器</w:t>
      </w:r>
      <w:r>
        <w:rPr>
          <w:rFonts w:ascii="微软雅黑" w:hAnsi="微软雅黑" w:eastAsia="微软雅黑" w:cs="微软雅黑"/>
          <w:color w:val="333333"/>
          <w:sz w:val="22"/>
          <w:szCs w:val="22"/>
        </w:rPr>
        <w:t xml:space="preserve"> </w:t>
      </w:r>
      <w:r>
        <w:rPr>
          <w:color w:val="333333"/>
          <w:spacing w:val="-3"/>
          <w:position w:val="4"/>
          <w:sz w:val="27"/>
          <w:szCs w:val="27"/>
        </w:rPr>
        <w:t xml:space="preserve">.  </w:t>
      </w:r>
      <w:r>
        <w:rPr>
          <w:color w:val="333333"/>
          <w:spacing w:val="-3"/>
          <w:sz w:val="22"/>
          <w:szCs w:val="22"/>
        </w:rPr>
        <w:t xml:space="preserve">jasper.jar </w:t>
      </w:r>
      <w:r>
        <w:rPr>
          <w:rFonts w:ascii="微软雅黑" w:hAnsi="微软雅黑" w:eastAsia="微软雅黑" w:cs="微软雅黑"/>
          <w:color w:val="333333"/>
          <w:spacing w:val="-3"/>
          <w:sz w:val="22"/>
          <w:szCs w:val="22"/>
        </w:rPr>
        <w:t>：</w:t>
      </w:r>
      <w:r>
        <w:rPr>
          <w:color w:val="333333"/>
          <w:spacing w:val="-3"/>
          <w:sz w:val="22"/>
          <w:szCs w:val="22"/>
        </w:rPr>
        <w:t>JSP</w:t>
      </w:r>
      <w:r>
        <w:rPr>
          <w:rFonts w:ascii="微软雅黑" w:hAnsi="微软雅黑" w:eastAsia="微软雅黑" w:cs="微软雅黑"/>
          <w:color w:val="333333"/>
          <w:spacing w:val="-3"/>
          <w:sz w:val="22"/>
          <w:szCs w:val="22"/>
        </w:rPr>
        <w:t>编译器。</w:t>
      </w:r>
    </w:p>
    <w:p w14:paraId="4B1BD6C9">
      <w:pPr>
        <w:pStyle w:val="2"/>
        <w:spacing w:before="199" w:line="382" w:lineRule="exact"/>
        <w:outlineLvl w:val="3"/>
        <w:rPr>
          <w:sz w:val="28"/>
          <w:szCs w:val="28"/>
        </w:rPr>
      </w:pPr>
      <w:r>
        <w:rPr>
          <w:b/>
          <w:bCs/>
          <w:color w:val="333333"/>
          <w:spacing w:val="15"/>
          <w:position w:val="2"/>
          <w:sz w:val="28"/>
          <w:szCs w:val="28"/>
        </w:rPr>
        <w:t>work</w:t>
      </w:r>
    </w:p>
    <w:p w14:paraId="60951279">
      <w:pPr>
        <w:pStyle w:val="2"/>
        <w:spacing w:before="312" w:line="193" w:lineRule="auto"/>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存放</w:t>
      </w:r>
      <w:r>
        <w:rPr>
          <w:color w:val="333333"/>
          <w:sz w:val="22"/>
          <w:szCs w:val="22"/>
        </w:rPr>
        <w:t>tomcat</w:t>
      </w:r>
      <w:r>
        <w:rPr>
          <w:rFonts w:ascii="微软雅黑" w:hAnsi="微软雅黑" w:eastAsia="微软雅黑" w:cs="微软雅黑"/>
          <w:color w:val="333333"/>
          <w:spacing w:val="3"/>
          <w:sz w:val="22"/>
          <w:szCs w:val="22"/>
        </w:rPr>
        <w:t>运行时编译后的文件，比如</w:t>
      </w:r>
      <w:r>
        <w:rPr>
          <w:color w:val="333333"/>
          <w:sz w:val="22"/>
          <w:szCs w:val="22"/>
        </w:rPr>
        <w:t>JSP</w:t>
      </w:r>
      <w:r>
        <w:rPr>
          <w:rFonts w:ascii="微软雅黑" w:hAnsi="微软雅黑" w:eastAsia="微软雅黑" w:cs="微软雅黑"/>
          <w:color w:val="333333"/>
          <w:spacing w:val="3"/>
          <w:sz w:val="22"/>
          <w:szCs w:val="22"/>
        </w:rPr>
        <w:t>编译后的文件 。</w:t>
      </w:r>
    </w:p>
    <w:p w14:paraId="490D7B4D">
      <w:pPr>
        <w:pStyle w:val="2"/>
        <w:spacing w:before="314" w:line="194" w:lineRule="auto"/>
        <w:ind w:left="3"/>
        <w:outlineLvl w:val="3"/>
        <w:rPr>
          <w:sz w:val="28"/>
          <w:szCs w:val="28"/>
        </w:rPr>
      </w:pPr>
      <w:r>
        <w:rPr>
          <w:b/>
          <w:bCs/>
          <w:color w:val="333333"/>
          <w:spacing w:val="16"/>
          <w:sz w:val="28"/>
          <w:szCs w:val="28"/>
        </w:rPr>
        <w:t>temp</w:t>
      </w:r>
    </w:p>
    <w:p w14:paraId="376D7DF8">
      <w:pPr>
        <w:spacing w:before="323" w:line="186" w:lineRule="auto"/>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存放运行时产生的临时文件。</w:t>
      </w:r>
    </w:p>
    <w:p w14:paraId="064B4C6A">
      <w:pPr>
        <w:pStyle w:val="2"/>
        <w:spacing w:before="270" w:line="184" w:lineRule="auto"/>
        <w:ind w:left="20"/>
        <w:outlineLvl w:val="1"/>
        <w:rPr>
          <w:rFonts w:ascii="微软雅黑" w:hAnsi="微软雅黑" w:eastAsia="微软雅黑" w:cs="微软雅黑"/>
          <w:sz w:val="39"/>
          <w:szCs w:val="39"/>
        </w:rPr>
      </w:pPr>
      <w:r>
        <w:rPr>
          <w:b/>
          <w:bCs/>
          <w:color w:val="333333"/>
          <w:sz w:val="39"/>
          <w:szCs w:val="39"/>
        </w:rPr>
        <w:t>Git</w:t>
      </w:r>
      <w:r>
        <w:rPr>
          <w:rFonts w:ascii="微软雅黑" w:hAnsi="微软雅黑" w:eastAsia="微软雅黑" w:cs="微软雅黑"/>
          <w:b/>
          <w:bCs/>
          <w:color w:val="333333"/>
          <w:spacing w:val="15"/>
          <w:sz w:val="39"/>
          <w:szCs w:val="39"/>
        </w:rPr>
        <w:t>篇</w:t>
      </w:r>
    </w:p>
    <w:p w14:paraId="1E4F6756">
      <w:pPr>
        <w:spacing w:line="184" w:lineRule="auto"/>
        <w:rPr>
          <w:rFonts w:ascii="微软雅黑" w:hAnsi="微软雅黑" w:eastAsia="微软雅黑" w:cs="微软雅黑"/>
          <w:sz w:val="39"/>
          <w:szCs w:val="39"/>
        </w:rPr>
        <w:sectPr>
          <w:footerReference r:id="rId146" w:type="default"/>
          <w:pgSz w:w="11900" w:h="16820"/>
          <w:pgMar w:top="400" w:right="1050" w:bottom="1250" w:left="1049" w:header="0" w:footer="1235" w:gutter="0"/>
          <w:cols w:space="720" w:num="1"/>
        </w:sectPr>
      </w:pPr>
    </w:p>
    <w:p w14:paraId="4A36BC7B">
      <w:pPr>
        <w:pStyle w:val="2"/>
        <w:spacing w:line="324" w:lineRule="auto"/>
      </w:pPr>
    </w:p>
    <w:p w14:paraId="06C8E8A2">
      <w:pPr>
        <w:pStyle w:val="2"/>
        <w:spacing w:line="324" w:lineRule="auto"/>
      </w:pPr>
    </w:p>
    <w:p w14:paraId="6A341DDC">
      <w:pPr>
        <w:pStyle w:val="2"/>
        <w:spacing w:before="141" w:line="186" w:lineRule="auto"/>
        <w:ind w:left="17"/>
        <w:outlineLvl w:val="2"/>
        <w:rPr>
          <w:rFonts w:ascii="微软雅黑" w:hAnsi="微软雅黑" w:eastAsia="微软雅黑" w:cs="微软雅黑"/>
          <w:sz w:val="33"/>
          <w:szCs w:val="33"/>
        </w:rPr>
      </w:pPr>
      <w:r>
        <w:rPr>
          <w:b/>
          <w:bCs/>
          <w:color w:val="333333"/>
          <w:spacing w:val="-2"/>
          <w:sz w:val="33"/>
          <w:szCs w:val="33"/>
        </w:rPr>
        <w:t>1</w:t>
      </w:r>
      <w:r>
        <w:rPr>
          <w:rFonts w:ascii="微软雅黑" w:hAnsi="微软雅黑" w:eastAsia="微软雅黑" w:cs="微软雅黑"/>
          <w:b/>
          <w:bCs/>
          <w:color w:val="333333"/>
          <w:spacing w:val="-2"/>
          <w:sz w:val="33"/>
          <w:szCs w:val="33"/>
        </w:rPr>
        <w:t>、</w:t>
      </w:r>
      <w:r>
        <w:rPr>
          <w:rFonts w:ascii="微软雅黑" w:hAnsi="微软雅黑" w:eastAsia="微软雅黑" w:cs="微软雅黑"/>
          <w:b/>
          <w:bCs/>
          <w:color w:val="333333"/>
          <w:spacing w:val="-66"/>
          <w:sz w:val="33"/>
          <w:szCs w:val="33"/>
        </w:rPr>
        <w:t xml:space="preserve"> </w:t>
      </w:r>
      <w:r>
        <w:rPr>
          <w:b/>
          <w:bCs/>
          <w:color w:val="333333"/>
          <w:spacing w:val="-2"/>
          <w:sz w:val="33"/>
          <w:szCs w:val="33"/>
        </w:rPr>
        <w:t>Git</w:t>
      </w:r>
      <w:r>
        <w:rPr>
          <w:rFonts w:ascii="微软雅黑" w:hAnsi="微软雅黑" w:eastAsia="微软雅黑" w:cs="微软雅黑"/>
          <w:b/>
          <w:bCs/>
          <w:color w:val="333333"/>
          <w:spacing w:val="-2"/>
          <w:sz w:val="33"/>
          <w:szCs w:val="33"/>
        </w:rPr>
        <w:t>和</w:t>
      </w:r>
      <w:r>
        <w:rPr>
          <w:b/>
          <w:bCs/>
          <w:color w:val="333333"/>
          <w:spacing w:val="-2"/>
          <w:sz w:val="33"/>
          <w:szCs w:val="33"/>
        </w:rPr>
        <w:t>SVN</w:t>
      </w:r>
      <w:r>
        <w:rPr>
          <w:rFonts w:ascii="微软雅黑" w:hAnsi="微软雅黑" w:eastAsia="微软雅黑" w:cs="微软雅黑"/>
          <w:b/>
          <w:bCs/>
          <w:color w:val="333333"/>
          <w:spacing w:val="-2"/>
          <w:sz w:val="33"/>
          <w:szCs w:val="33"/>
        </w:rPr>
        <w:t>有什么区别？</w:t>
      </w:r>
    </w:p>
    <w:p w14:paraId="21D46FFC">
      <w:pPr>
        <w:spacing w:line="236" w:lineRule="exact"/>
      </w:pPr>
    </w:p>
    <w:tbl>
      <w:tblPr>
        <w:tblStyle w:val="5"/>
        <w:tblW w:w="9784" w:type="dxa"/>
        <w:tblInd w:w="8" w:type="dxa"/>
        <w:tblBorders>
          <w:top w:val="single" w:color="DFE2E5" w:sz="6" w:space="0"/>
          <w:left w:val="single" w:color="DFE2E5" w:sz="6" w:space="0"/>
          <w:bottom w:val="single" w:color="DFE2E5" w:sz="6" w:space="0"/>
          <w:right w:val="single" w:color="DFE2E5" w:sz="6" w:space="0"/>
          <w:insideH w:val="single" w:color="DFE2E5" w:sz="6" w:space="0"/>
          <w:insideV w:val="single" w:color="DFE2E5" w:sz="6" w:space="0"/>
        </w:tblBorders>
        <w:tblLayout w:type="fixed"/>
        <w:tblCellMar>
          <w:top w:w="0" w:type="dxa"/>
          <w:left w:w="0" w:type="dxa"/>
          <w:bottom w:w="0" w:type="dxa"/>
          <w:right w:w="0" w:type="dxa"/>
        </w:tblCellMar>
      </w:tblPr>
      <w:tblGrid>
        <w:gridCol w:w="5117"/>
        <w:gridCol w:w="4667"/>
      </w:tblGrid>
      <w:tr w14:paraId="1ED3535D">
        <w:tblPrEx>
          <w:tblBorders>
            <w:top w:val="single" w:color="DFE2E5" w:sz="6" w:space="0"/>
            <w:left w:val="single" w:color="DFE2E5" w:sz="6" w:space="0"/>
            <w:bottom w:val="single" w:color="DFE2E5" w:sz="6" w:space="0"/>
            <w:right w:val="single" w:color="DFE2E5" w:sz="6" w:space="0"/>
            <w:insideH w:val="single" w:color="DFE2E5" w:sz="6" w:space="0"/>
            <w:insideV w:val="single" w:color="DFE2E5" w:sz="6" w:space="0"/>
          </w:tblBorders>
          <w:tblCellMar>
            <w:top w:w="0" w:type="dxa"/>
            <w:left w:w="0" w:type="dxa"/>
            <w:bottom w:w="0" w:type="dxa"/>
            <w:right w:w="0" w:type="dxa"/>
          </w:tblCellMar>
        </w:tblPrEx>
        <w:trPr>
          <w:trHeight w:val="546" w:hRule="atLeast"/>
        </w:trPr>
        <w:tc>
          <w:tcPr>
            <w:tcW w:w="5117" w:type="dxa"/>
            <w:shd w:val="clear" w:color="auto" w:fill="F8F8F8"/>
            <w:vAlign w:val="top"/>
          </w:tcPr>
          <w:p w14:paraId="2B3D0AA5">
            <w:pPr>
              <w:pStyle w:val="6"/>
              <w:spacing w:before="188" w:line="208" w:lineRule="auto"/>
              <w:ind w:left="204"/>
            </w:pPr>
            <w:r>
              <w:rPr>
                <w:b/>
                <w:bCs/>
                <w:color w:val="333333"/>
                <w:spacing w:val="3"/>
              </w:rPr>
              <w:t>Git</w:t>
            </w:r>
          </w:p>
        </w:tc>
        <w:tc>
          <w:tcPr>
            <w:tcW w:w="4667" w:type="dxa"/>
            <w:shd w:val="clear" w:color="auto" w:fill="F8F8F8"/>
            <w:vAlign w:val="top"/>
          </w:tcPr>
          <w:p w14:paraId="610F2DE1">
            <w:pPr>
              <w:pStyle w:val="6"/>
              <w:spacing w:before="196" w:line="200" w:lineRule="auto"/>
              <w:ind w:left="202"/>
            </w:pPr>
            <w:r>
              <w:rPr>
                <w:b/>
                <w:bCs/>
                <w:color w:val="333333"/>
                <w:spacing w:val="-3"/>
              </w:rPr>
              <w:t>SVN</w:t>
            </w:r>
          </w:p>
        </w:tc>
      </w:tr>
      <w:tr w14:paraId="5496B2CA">
        <w:tblPrEx>
          <w:tblBorders>
            <w:top w:val="single" w:color="DFE2E5" w:sz="6" w:space="0"/>
            <w:left w:val="single" w:color="DFE2E5" w:sz="6" w:space="0"/>
            <w:bottom w:val="single" w:color="DFE2E5" w:sz="6" w:space="0"/>
            <w:right w:val="single" w:color="DFE2E5" w:sz="6" w:space="0"/>
            <w:insideH w:val="single" w:color="DFE2E5" w:sz="6" w:space="0"/>
            <w:insideV w:val="single" w:color="DFE2E5" w:sz="6" w:space="0"/>
          </w:tblBorders>
          <w:tblCellMar>
            <w:top w:w="0" w:type="dxa"/>
            <w:left w:w="0" w:type="dxa"/>
            <w:bottom w:w="0" w:type="dxa"/>
            <w:right w:w="0" w:type="dxa"/>
          </w:tblCellMar>
        </w:tblPrEx>
        <w:trPr>
          <w:trHeight w:val="538" w:hRule="atLeast"/>
        </w:trPr>
        <w:tc>
          <w:tcPr>
            <w:tcW w:w="5117" w:type="dxa"/>
            <w:vAlign w:val="top"/>
          </w:tcPr>
          <w:p w14:paraId="6A21B822">
            <w:pPr>
              <w:pStyle w:val="6"/>
              <w:spacing w:before="164" w:line="186" w:lineRule="auto"/>
              <w:ind w:left="212"/>
              <w:rPr>
                <w:rFonts w:ascii="微软雅黑" w:hAnsi="微软雅黑" w:eastAsia="微软雅黑" w:cs="微软雅黑"/>
              </w:rPr>
            </w:pPr>
            <w:r>
              <w:rPr>
                <w:color w:val="333333"/>
                <w:spacing w:val="4"/>
              </w:rPr>
              <w:t xml:space="preserve">1. </w:t>
            </w:r>
            <w:r>
              <w:rPr>
                <w:color w:val="333333"/>
              </w:rPr>
              <w:t>Git</w:t>
            </w:r>
            <w:r>
              <w:rPr>
                <w:rFonts w:ascii="微软雅黑" w:hAnsi="微软雅黑" w:eastAsia="微软雅黑" w:cs="微软雅黑"/>
                <w:color w:val="333333"/>
                <w:spacing w:val="4"/>
              </w:rPr>
              <w:t>是一个分布式的版本控制工具</w:t>
            </w:r>
          </w:p>
        </w:tc>
        <w:tc>
          <w:tcPr>
            <w:tcW w:w="4667" w:type="dxa"/>
            <w:vAlign w:val="top"/>
          </w:tcPr>
          <w:p w14:paraId="0801BDEA">
            <w:pPr>
              <w:pStyle w:val="6"/>
              <w:spacing w:before="164" w:line="186" w:lineRule="auto"/>
              <w:ind w:left="212"/>
              <w:rPr>
                <w:rFonts w:ascii="微软雅黑" w:hAnsi="微软雅黑" w:eastAsia="微软雅黑" w:cs="微软雅黑"/>
              </w:rPr>
            </w:pPr>
            <w:r>
              <w:rPr>
                <w:color w:val="333333"/>
                <w:spacing w:val="-1"/>
              </w:rPr>
              <w:t xml:space="preserve">1. SVN </w:t>
            </w:r>
            <w:r>
              <w:rPr>
                <w:rFonts w:ascii="微软雅黑" w:hAnsi="微软雅黑" w:eastAsia="微软雅黑" w:cs="微软雅黑"/>
                <w:color w:val="333333"/>
                <w:spacing w:val="-1"/>
              </w:rPr>
              <w:t>是集中版本控制工具</w:t>
            </w:r>
          </w:p>
        </w:tc>
      </w:tr>
      <w:tr w14:paraId="0E2C7541">
        <w:tblPrEx>
          <w:tblBorders>
            <w:top w:val="single" w:color="DFE2E5" w:sz="6" w:space="0"/>
            <w:left w:val="single" w:color="DFE2E5" w:sz="6" w:space="0"/>
            <w:bottom w:val="single" w:color="DFE2E5" w:sz="6" w:space="0"/>
            <w:right w:val="single" w:color="DFE2E5" w:sz="6" w:space="0"/>
            <w:insideH w:val="single" w:color="DFE2E5" w:sz="6" w:space="0"/>
            <w:insideV w:val="single" w:color="DFE2E5" w:sz="6" w:space="0"/>
          </w:tblBorders>
          <w:tblCellMar>
            <w:top w:w="0" w:type="dxa"/>
            <w:left w:w="0" w:type="dxa"/>
            <w:bottom w:w="0" w:type="dxa"/>
            <w:right w:w="0" w:type="dxa"/>
          </w:tblCellMar>
        </w:tblPrEx>
        <w:trPr>
          <w:trHeight w:val="538" w:hRule="atLeast"/>
        </w:trPr>
        <w:tc>
          <w:tcPr>
            <w:tcW w:w="5117" w:type="dxa"/>
            <w:shd w:val="clear" w:color="auto" w:fill="F8F8F8"/>
            <w:vAlign w:val="top"/>
          </w:tcPr>
          <w:p w14:paraId="40E8E3DB">
            <w:pPr>
              <w:pStyle w:val="6"/>
              <w:spacing w:before="165" w:line="187" w:lineRule="auto"/>
              <w:ind w:left="202"/>
              <w:rPr>
                <w:rFonts w:ascii="微软雅黑" w:hAnsi="微软雅黑" w:eastAsia="微软雅黑" w:cs="微软雅黑"/>
              </w:rPr>
            </w:pPr>
            <w:r>
              <w:rPr>
                <w:color w:val="333333"/>
                <w:spacing w:val="4"/>
              </w:rPr>
              <w:t>2.</w:t>
            </w:r>
            <w:r>
              <w:rPr>
                <w:rFonts w:ascii="微软雅黑" w:hAnsi="微软雅黑" w:eastAsia="微软雅黑" w:cs="微软雅黑"/>
                <w:color w:val="333333"/>
                <w:spacing w:val="4"/>
              </w:rPr>
              <w:t>它属于第</w:t>
            </w:r>
            <w:r>
              <w:rPr>
                <w:color w:val="333333"/>
                <w:spacing w:val="4"/>
              </w:rPr>
              <w:t>3</w:t>
            </w:r>
            <w:r>
              <w:rPr>
                <w:rFonts w:ascii="微软雅黑" w:hAnsi="微软雅黑" w:eastAsia="微软雅黑" w:cs="微软雅黑"/>
                <w:color w:val="333333"/>
                <w:spacing w:val="4"/>
              </w:rPr>
              <w:t>代版本控制工具</w:t>
            </w:r>
          </w:p>
        </w:tc>
        <w:tc>
          <w:tcPr>
            <w:tcW w:w="4667" w:type="dxa"/>
            <w:shd w:val="clear" w:color="auto" w:fill="F8F8F8"/>
            <w:vAlign w:val="top"/>
          </w:tcPr>
          <w:p w14:paraId="08DD1D9A">
            <w:pPr>
              <w:pStyle w:val="6"/>
              <w:spacing w:before="165" w:line="187" w:lineRule="auto"/>
              <w:ind w:left="202"/>
              <w:rPr>
                <w:rFonts w:ascii="微软雅黑" w:hAnsi="微软雅黑" w:eastAsia="微软雅黑" w:cs="微软雅黑"/>
              </w:rPr>
            </w:pPr>
            <w:r>
              <w:rPr>
                <w:color w:val="333333"/>
                <w:spacing w:val="4"/>
              </w:rPr>
              <w:t>2.</w:t>
            </w:r>
            <w:r>
              <w:rPr>
                <w:rFonts w:ascii="微软雅黑" w:hAnsi="微软雅黑" w:eastAsia="微软雅黑" w:cs="微软雅黑"/>
                <w:color w:val="333333"/>
                <w:spacing w:val="4"/>
              </w:rPr>
              <w:t>它属于第</w:t>
            </w:r>
            <w:r>
              <w:rPr>
                <w:color w:val="333333"/>
                <w:spacing w:val="4"/>
              </w:rPr>
              <w:t>2</w:t>
            </w:r>
            <w:r>
              <w:rPr>
                <w:rFonts w:ascii="微软雅黑" w:hAnsi="微软雅黑" w:eastAsia="微软雅黑" w:cs="微软雅黑"/>
                <w:color w:val="333333"/>
                <w:spacing w:val="4"/>
              </w:rPr>
              <w:t>代版本控制工具</w:t>
            </w:r>
          </w:p>
        </w:tc>
      </w:tr>
      <w:tr w14:paraId="4F001B8D">
        <w:tblPrEx>
          <w:tblBorders>
            <w:top w:val="single" w:color="DFE2E5" w:sz="6" w:space="0"/>
            <w:left w:val="single" w:color="DFE2E5" w:sz="6" w:space="0"/>
            <w:bottom w:val="single" w:color="DFE2E5" w:sz="6" w:space="0"/>
            <w:right w:val="single" w:color="DFE2E5" w:sz="6" w:space="0"/>
            <w:insideH w:val="single" w:color="DFE2E5" w:sz="6" w:space="0"/>
            <w:insideV w:val="single" w:color="DFE2E5" w:sz="6" w:space="0"/>
          </w:tblBorders>
          <w:tblCellMar>
            <w:top w:w="0" w:type="dxa"/>
            <w:left w:w="0" w:type="dxa"/>
            <w:bottom w:w="0" w:type="dxa"/>
            <w:right w:w="0" w:type="dxa"/>
          </w:tblCellMar>
        </w:tblPrEx>
        <w:trPr>
          <w:trHeight w:val="538" w:hRule="atLeast"/>
        </w:trPr>
        <w:tc>
          <w:tcPr>
            <w:tcW w:w="5117" w:type="dxa"/>
            <w:vAlign w:val="top"/>
          </w:tcPr>
          <w:p w14:paraId="59689107">
            <w:pPr>
              <w:pStyle w:val="6"/>
              <w:spacing w:before="167" w:line="187" w:lineRule="auto"/>
              <w:ind w:left="202"/>
              <w:rPr>
                <w:rFonts w:ascii="微软雅黑" w:hAnsi="微软雅黑" w:eastAsia="微软雅黑" w:cs="微软雅黑"/>
              </w:rPr>
            </w:pPr>
            <w:r>
              <w:rPr>
                <w:color w:val="333333"/>
                <w:spacing w:val="4"/>
              </w:rPr>
              <w:t>3.</w:t>
            </w:r>
            <w:r>
              <w:rPr>
                <w:rFonts w:ascii="微软雅黑" w:hAnsi="微软雅黑" w:eastAsia="微软雅黑" w:cs="微软雅黑"/>
                <w:color w:val="333333"/>
                <w:spacing w:val="4"/>
              </w:rPr>
              <w:t>客户端可以在其本地系统上克隆整个存储库</w:t>
            </w:r>
          </w:p>
        </w:tc>
        <w:tc>
          <w:tcPr>
            <w:tcW w:w="4667" w:type="dxa"/>
            <w:vAlign w:val="top"/>
          </w:tcPr>
          <w:p w14:paraId="6605F0B0">
            <w:pPr>
              <w:pStyle w:val="6"/>
              <w:spacing w:before="167" w:line="187" w:lineRule="auto"/>
              <w:ind w:left="202"/>
              <w:rPr>
                <w:rFonts w:ascii="微软雅黑" w:hAnsi="微软雅黑" w:eastAsia="微软雅黑" w:cs="微软雅黑"/>
              </w:rPr>
            </w:pPr>
            <w:r>
              <w:rPr>
                <w:color w:val="333333"/>
                <w:spacing w:val="4"/>
              </w:rPr>
              <w:t>3.</w:t>
            </w:r>
            <w:r>
              <w:rPr>
                <w:rFonts w:ascii="微软雅黑" w:hAnsi="微软雅黑" w:eastAsia="微软雅黑" w:cs="微软雅黑"/>
                <w:color w:val="333333"/>
                <w:spacing w:val="4"/>
              </w:rPr>
              <w:t>版本历史记录存储在服务器端存储库中</w:t>
            </w:r>
          </w:p>
        </w:tc>
      </w:tr>
      <w:tr w14:paraId="42C85AF4">
        <w:tblPrEx>
          <w:tblBorders>
            <w:top w:val="single" w:color="DFE2E5" w:sz="6" w:space="0"/>
            <w:left w:val="single" w:color="DFE2E5" w:sz="6" w:space="0"/>
            <w:bottom w:val="single" w:color="DFE2E5" w:sz="6" w:space="0"/>
            <w:right w:val="single" w:color="DFE2E5" w:sz="6" w:space="0"/>
            <w:insideH w:val="single" w:color="DFE2E5" w:sz="6" w:space="0"/>
            <w:insideV w:val="single" w:color="DFE2E5" w:sz="6" w:space="0"/>
          </w:tblBorders>
          <w:tblCellMar>
            <w:top w:w="0" w:type="dxa"/>
            <w:left w:w="0" w:type="dxa"/>
            <w:bottom w:w="0" w:type="dxa"/>
            <w:right w:w="0" w:type="dxa"/>
          </w:tblCellMar>
        </w:tblPrEx>
        <w:trPr>
          <w:trHeight w:val="538" w:hRule="atLeast"/>
        </w:trPr>
        <w:tc>
          <w:tcPr>
            <w:tcW w:w="5117" w:type="dxa"/>
            <w:shd w:val="clear" w:color="auto" w:fill="F8F8F8"/>
            <w:vAlign w:val="top"/>
          </w:tcPr>
          <w:p w14:paraId="40BC7F24">
            <w:pPr>
              <w:pStyle w:val="6"/>
              <w:spacing w:before="169" w:line="187" w:lineRule="auto"/>
              <w:ind w:left="196"/>
              <w:rPr>
                <w:rFonts w:ascii="微软雅黑" w:hAnsi="微软雅黑" w:eastAsia="微软雅黑" w:cs="微软雅黑"/>
              </w:rPr>
            </w:pPr>
            <w:r>
              <w:rPr>
                <w:color w:val="333333"/>
                <w:spacing w:val="4"/>
              </w:rPr>
              <w:t>4.</w:t>
            </w:r>
            <w:r>
              <w:rPr>
                <w:rFonts w:ascii="微软雅黑" w:hAnsi="微软雅黑" w:eastAsia="微软雅黑" w:cs="微软雅黑"/>
                <w:color w:val="333333"/>
                <w:spacing w:val="4"/>
              </w:rPr>
              <w:t>即使离线也可以提交</w:t>
            </w:r>
          </w:p>
        </w:tc>
        <w:tc>
          <w:tcPr>
            <w:tcW w:w="4667" w:type="dxa"/>
            <w:shd w:val="clear" w:color="auto" w:fill="F8F8F8"/>
            <w:vAlign w:val="top"/>
          </w:tcPr>
          <w:p w14:paraId="6D42D62B">
            <w:pPr>
              <w:pStyle w:val="6"/>
              <w:spacing w:before="169" w:line="187" w:lineRule="auto"/>
              <w:ind w:left="196"/>
              <w:rPr>
                <w:rFonts w:ascii="微软雅黑" w:hAnsi="微软雅黑" w:eastAsia="微软雅黑" w:cs="微软雅黑"/>
              </w:rPr>
            </w:pPr>
            <w:r>
              <w:rPr>
                <w:color w:val="333333"/>
                <w:spacing w:val="4"/>
              </w:rPr>
              <w:t>4.</w:t>
            </w:r>
            <w:r>
              <w:rPr>
                <w:rFonts w:ascii="微软雅黑" w:hAnsi="微软雅黑" w:eastAsia="微软雅黑" w:cs="微软雅黑"/>
                <w:color w:val="333333"/>
                <w:spacing w:val="4"/>
              </w:rPr>
              <w:t>只允许在线提交</w:t>
            </w:r>
          </w:p>
        </w:tc>
      </w:tr>
      <w:tr w14:paraId="4C66FA57">
        <w:tblPrEx>
          <w:tblBorders>
            <w:top w:val="single" w:color="DFE2E5" w:sz="6" w:space="0"/>
            <w:left w:val="single" w:color="DFE2E5" w:sz="6" w:space="0"/>
            <w:bottom w:val="single" w:color="DFE2E5" w:sz="6" w:space="0"/>
            <w:right w:val="single" w:color="DFE2E5" w:sz="6" w:space="0"/>
            <w:insideH w:val="single" w:color="DFE2E5" w:sz="6" w:space="0"/>
            <w:insideV w:val="single" w:color="DFE2E5" w:sz="6" w:space="0"/>
          </w:tblBorders>
          <w:tblCellMar>
            <w:top w:w="0" w:type="dxa"/>
            <w:left w:w="0" w:type="dxa"/>
            <w:bottom w:w="0" w:type="dxa"/>
            <w:right w:w="0" w:type="dxa"/>
          </w:tblCellMar>
        </w:tblPrEx>
        <w:trPr>
          <w:trHeight w:val="538" w:hRule="atLeast"/>
        </w:trPr>
        <w:tc>
          <w:tcPr>
            <w:tcW w:w="5117" w:type="dxa"/>
            <w:vAlign w:val="top"/>
          </w:tcPr>
          <w:p w14:paraId="15BBE4D1">
            <w:pPr>
              <w:pStyle w:val="6"/>
              <w:spacing w:before="174" w:line="192" w:lineRule="auto"/>
              <w:ind w:left="206"/>
              <w:rPr>
                <w:rFonts w:ascii="微软雅黑" w:hAnsi="微软雅黑" w:eastAsia="微软雅黑" w:cs="微软雅黑"/>
              </w:rPr>
            </w:pPr>
            <w:r>
              <w:rPr>
                <w:color w:val="333333"/>
                <w:spacing w:val="11"/>
              </w:rPr>
              <w:t>5.</w:t>
            </w:r>
            <w:r>
              <w:rPr>
                <w:color w:val="333333"/>
              </w:rPr>
              <w:t>Push</w:t>
            </w:r>
            <w:r>
              <w:rPr>
                <w:color w:val="333333"/>
                <w:spacing w:val="11"/>
              </w:rPr>
              <w:t>/</w:t>
            </w:r>
            <w:r>
              <w:rPr>
                <w:color w:val="333333"/>
              </w:rPr>
              <w:t>pull</w:t>
            </w:r>
            <w:r>
              <w:rPr>
                <w:color w:val="333333"/>
                <w:spacing w:val="11"/>
              </w:rPr>
              <w:t xml:space="preserve"> </w:t>
            </w:r>
            <w:r>
              <w:rPr>
                <w:rFonts w:ascii="微软雅黑" w:hAnsi="微软雅黑" w:eastAsia="微软雅黑" w:cs="微软雅黑"/>
                <w:color w:val="333333"/>
                <w:spacing w:val="11"/>
              </w:rPr>
              <w:t>操作更快</w:t>
            </w:r>
          </w:p>
        </w:tc>
        <w:tc>
          <w:tcPr>
            <w:tcW w:w="4667" w:type="dxa"/>
            <w:vAlign w:val="top"/>
          </w:tcPr>
          <w:p w14:paraId="6EA5821C">
            <w:pPr>
              <w:pStyle w:val="6"/>
              <w:spacing w:before="174" w:line="192" w:lineRule="auto"/>
              <w:ind w:left="206"/>
              <w:rPr>
                <w:rFonts w:ascii="微软雅黑" w:hAnsi="微软雅黑" w:eastAsia="微软雅黑" w:cs="微软雅黑"/>
              </w:rPr>
            </w:pPr>
            <w:r>
              <w:rPr>
                <w:color w:val="333333"/>
                <w:spacing w:val="11"/>
              </w:rPr>
              <w:t>5.</w:t>
            </w:r>
            <w:r>
              <w:rPr>
                <w:color w:val="333333"/>
              </w:rPr>
              <w:t>Push</w:t>
            </w:r>
            <w:r>
              <w:rPr>
                <w:color w:val="333333"/>
                <w:spacing w:val="11"/>
              </w:rPr>
              <w:t>/</w:t>
            </w:r>
            <w:r>
              <w:rPr>
                <w:color w:val="333333"/>
              </w:rPr>
              <w:t>pull</w:t>
            </w:r>
            <w:r>
              <w:rPr>
                <w:color w:val="333333"/>
                <w:spacing w:val="11"/>
              </w:rPr>
              <w:t xml:space="preserve"> </w:t>
            </w:r>
            <w:r>
              <w:rPr>
                <w:rFonts w:ascii="微软雅黑" w:hAnsi="微软雅黑" w:eastAsia="微软雅黑" w:cs="微软雅黑"/>
                <w:color w:val="333333"/>
                <w:spacing w:val="11"/>
              </w:rPr>
              <w:t>操作较慢</w:t>
            </w:r>
          </w:p>
        </w:tc>
      </w:tr>
      <w:tr w14:paraId="6D41FE91">
        <w:tblPrEx>
          <w:tblBorders>
            <w:top w:val="single" w:color="DFE2E5" w:sz="6" w:space="0"/>
            <w:left w:val="single" w:color="DFE2E5" w:sz="6" w:space="0"/>
            <w:bottom w:val="single" w:color="DFE2E5" w:sz="6" w:space="0"/>
            <w:right w:val="single" w:color="DFE2E5" w:sz="6" w:space="0"/>
            <w:insideH w:val="single" w:color="DFE2E5" w:sz="6" w:space="0"/>
            <w:insideV w:val="single" w:color="DFE2E5" w:sz="6" w:space="0"/>
          </w:tblBorders>
          <w:tblCellMar>
            <w:top w:w="0" w:type="dxa"/>
            <w:left w:w="0" w:type="dxa"/>
            <w:bottom w:w="0" w:type="dxa"/>
            <w:right w:w="0" w:type="dxa"/>
          </w:tblCellMar>
        </w:tblPrEx>
        <w:trPr>
          <w:trHeight w:val="545" w:hRule="atLeast"/>
        </w:trPr>
        <w:tc>
          <w:tcPr>
            <w:tcW w:w="5117" w:type="dxa"/>
            <w:shd w:val="clear" w:color="auto" w:fill="F8F8F8"/>
            <w:vAlign w:val="top"/>
          </w:tcPr>
          <w:p w14:paraId="784A30D2">
            <w:pPr>
              <w:pStyle w:val="6"/>
              <w:spacing w:before="131" w:line="233" w:lineRule="auto"/>
              <w:ind w:left="204"/>
              <w:rPr>
                <w:rFonts w:ascii="微软雅黑" w:hAnsi="微软雅黑" w:eastAsia="微软雅黑" w:cs="微软雅黑"/>
              </w:rPr>
            </w:pPr>
            <w:r>
              <w:rPr>
                <w:color w:val="333333"/>
                <w:spacing w:val="7"/>
              </w:rPr>
              <w:t>6.</w:t>
            </w:r>
            <w:r>
              <w:rPr>
                <w:rFonts w:ascii="微软雅黑" w:hAnsi="微软雅黑" w:eastAsia="微软雅黑" w:cs="微软雅黑"/>
                <w:color w:val="333333"/>
                <w:spacing w:val="7"/>
              </w:rPr>
              <w:t xml:space="preserve">工程可以用 </w:t>
            </w:r>
            <w:r>
              <w:rPr>
                <w:color w:val="333333"/>
              </w:rPr>
              <w:t>commit</w:t>
            </w:r>
            <w:r>
              <w:rPr>
                <w:color w:val="333333"/>
                <w:spacing w:val="34"/>
                <w:w w:val="101"/>
              </w:rPr>
              <w:t xml:space="preserve"> </w:t>
            </w:r>
            <w:r>
              <w:rPr>
                <w:rFonts w:ascii="微软雅黑" w:hAnsi="微软雅黑" w:eastAsia="微软雅黑" w:cs="微软雅黑"/>
                <w:color w:val="333333"/>
                <w:spacing w:val="7"/>
              </w:rPr>
              <w:t>自动共享</w:t>
            </w:r>
          </w:p>
        </w:tc>
        <w:tc>
          <w:tcPr>
            <w:tcW w:w="4667" w:type="dxa"/>
            <w:shd w:val="clear" w:color="auto" w:fill="F8F8F8"/>
            <w:vAlign w:val="top"/>
          </w:tcPr>
          <w:p w14:paraId="03F8327D">
            <w:pPr>
              <w:pStyle w:val="6"/>
              <w:spacing w:before="174" w:line="187" w:lineRule="auto"/>
              <w:ind w:left="204"/>
              <w:rPr>
                <w:rFonts w:ascii="微软雅黑" w:hAnsi="微软雅黑" w:eastAsia="微软雅黑" w:cs="微软雅黑"/>
              </w:rPr>
            </w:pPr>
            <w:r>
              <w:rPr>
                <w:color w:val="333333"/>
                <w:spacing w:val="3"/>
              </w:rPr>
              <w:t>6.</w:t>
            </w:r>
            <w:r>
              <w:rPr>
                <w:rFonts w:ascii="微软雅黑" w:hAnsi="微软雅黑" w:eastAsia="微软雅黑" w:cs="微软雅黑"/>
                <w:color w:val="333333"/>
                <w:spacing w:val="3"/>
              </w:rPr>
              <w:t>没有任何东西自动共享</w:t>
            </w:r>
          </w:p>
        </w:tc>
      </w:tr>
    </w:tbl>
    <w:p w14:paraId="5840D937">
      <w:pPr>
        <w:pStyle w:val="2"/>
        <w:spacing w:before="274" w:line="234" w:lineRule="auto"/>
        <w:ind w:left="10"/>
        <w:outlineLvl w:val="2"/>
        <w:rPr>
          <w:rFonts w:ascii="微软雅黑" w:hAnsi="微软雅黑" w:eastAsia="微软雅黑" w:cs="微软雅黑"/>
          <w:sz w:val="33"/>
          <w:szCs w:val="33"/>
        </w:rPr>
      </w:pPr>
      <w:r>
        <w:rPr>
          <w:b/>
          <w:bCs/>
          <w:color w:val="333333"/>
          <w:spacing w:val="7"/>
          <w:sz w:val="33"/>
          <w:szCs w:val="33"/>
        </w:rPr>
        <w:t>2</w:t>
      </w:r>
      <w:r>
        <w:rPr>
          <w:rFonts w:ascii="微软雅黑" w:hAnsi="微软雅黑" w:eastAsia="微软雅黑" w:cs="微软雅黑"/>
          <w:b/>
          <w:bCs/>
          <w:color w:val="333333"/>
          <w:spacing w:val="7"/>
          <w:sz w:val="33"/>
          <w:szCs w:val="33"/>
        </w:rPr>
        <w:t>、什么是</w:t>
      </w:r>
      <w:r>
        <w:rPr>
          <w:b/>
          <w:bCs/>
          <w:color w:val="333333"/>
          <w:sz w:val="33"/>
          <w:szCs w:val="33"/>
        </w:rPr>
        <w:t>Git</w:t>
      </w:r>
      <w:r>
        <w:rPr>
          <w:b/>
          <w:bCs/>
          <w:color w:val="333333"/>
          <w:spacing w:val="7"/>
          <w:sz w:val="33"/>
          <w:szCs w:val="33"/>
        </w:rPr>
        <w:t xml:space="preserve"> </w:t>
      </w:r>
      <w:r>
        <w:rPr>
          <w:rFonts w:ascii="微软雅黑" w:hAnsi="微软雅黑" w:eastAsia="微软雅黑" w:cs="微软雅黑"/>
          <w:b/>
          <w:bCs/>
          <w:color w:val="333333"/>
          <w:spacing w:val="7"/>
          <w:sz w:val="33"/>
          <w:szCs w:val="33"/>
        </w:rPr>
        <w:t>？</w:t>
      </w:r>
    </w:p>
    <w:p w14:paraId="1F7AEAD1">
      <w:pPr>
        <w:pStyle w:val="2"/>
        <w:spacing w:before="184" w:line="223" w:lineRule="auto"/>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我建议你先通过了解 </w:t>
      </w:r>
      <w:r>
        <w:rPr>
          <w:color w:val="333333"/>
          <w:sz w:val="22"/>
          <w:szCs w:val="22"/>
        </w:rPr>
        <w:t>git</w:t>
      </w:r>
      <w:r>
        <w:rPr>
          <w:color w:val="333333"/>
          <w:spacing w:val="6"/>
          <w:sz w:val="22"/>
          <w:szCs w:val="22"/>
        </w:rPr>
        <w:t xml:space="preserve"> </w:t>
      </w:r>
      <w:r>
        <w:rPr>
          <w:rFonts w:ascii="微软雅黑" w:hAnsi="微软雅黑" w:eastAsia="微软雅黑" w:cs="微软雅黑"/>
          <w:color w:val="333333"/>
          <w:spacing w:val="6"/>
          <w:sz w:val="22"/>
          <w:szCs w:val="22"/>
        </w:rPr>
        <w:t>的架构再来回答这</w:t>
      </w:r>
      <w:r>
        <w:rPr>
          <w:rFonts w:ascii="微软雅黑" w:hAnsi="微软雅黑" w:eastAsia="微软雅黑" w:cs="微软雅黑"/>
          <w:color w:val="333333"/>
          <w:spacing w:val="5"/>
          <w:sz w:val="22"/>
          <w:szCs w:val="22"/>
        </w:rPr>
        <w:t>个问题，如下图所示，试着解释一下这个图：</w:t>
      </w:r>
    </w:p>
    <w:p w14:paraId="69EFE304">
      <w:pPr>
        <w:pStyle w:val="2"/>
        <w:spacing w:before="232" w:line="225" w:lineRule="auto"/>
        <w:ind w:left="459" w:right="110" w:hanging="264"/>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644" name="IM 1644"/>
            <wp:cNvGraphicFramePr/>
            <a:graphic xmlns:a="http://schemas.openxmlformats.org/drawingml/2006/main">
              <a:graphicData uri="http://schemas.openxmlformats.org/drawingml/2006/picture">
                <pic:pic xmlns:pic="http://schemas.openxmlformats.org/drawingml/2006/picture">
                  <pic:nvPicPr>
                    <pic:cNvPr id="1644" name="IM 1644"/>
                    <pic:cNvPicPr/>
                  </pic:nvPicPr>
                  <pic:blipFill>
                    <a:blip r:embed="rId397"/>
                    <a:stretch>
                      <a:fillRect/>
                    </a:stretch>
                  </pic:blipFill>
                  <pic:spPr>
                    <a:xfrm>
                      <a:off x="0" y="0"/>
                      <a:ext cx="47644" cy="47645"/>
                    </a:xfrm>
                    <a:prstGeom prst="rect">
                      <a:avLst/>
                    </a:prstGeom>
                  </pic:spPr>
                </pic:pic>
              </a:graphicData>
            </a:graphic>
          </wp:inline>
        </w:drawing>
      </w:r>
      <w:r>
        <w:rPr>
          <w:color w:val="333333"/>
          <w:spacing w:val="2"/>
          <w:sz w:val="22"/>
          <w:szCs w:val="22"/>
        </w:rPr>
        <w:t xml:space="preserve">   </w:t>
      </w:r>
      <w:r>
        <w:rPr>
          <w:color w:val="333333"/>
          <w:sz w:val="22"/>
          <w:szCs w:val="22"/>
        </w:rPr>
        <w:t>Git</w:t>
      </w:r>
      <w:r>
        <w:rPr>
          <w:color w:val="333333"/>
          <w:spacing w:val="1"/>
          <w:sz w:val="22"/>
          <w:szCs w:val="22"/>
        </w:rPr>
        <w:t xml:space="preserve"> </w:t>
      </w:r>
      <w:r>
        <w:rPr>
          <w:rFonts w:ascii="微软雅黑" w:hAnsi="微软雅黑" w:eastAsia="微软雅黑" w:cs="微软雅黑"/>
          <w:color w:val="333333"/>
          <w:spacing w:val="1"/>
          <w:sz w:val="22"/>
          <w:szCs w:val="22"/>
        </w:rPr>
        <w:t>是分布式版本控制系统（</w:t>
      </w:r>
      <w:r>
        <w:rPr>
          <w:rFonts w:ascii="微软雅黑" w:hAnsi="微软雅黑" w:eastAsia="微软雅黑" w:cs="微软雅黑"/>
          <w:color w:val="333333"/>
          <w:spacing w:val="35"/>
          <w:sz w:val="22"/>
          <w:szCs w:val="22"/>
        </w:rPr>
        <w:t xml:space="preserve"> </w:t>
      </w:r>
      <w:r>
        <w:rPr>
          <w:color w:val="333333"/>
          <w:sz w:val="22"/>
          <w:szCs w:val="22"/>
        </w:rPr>
        <w:t>DVCS</w:t>
      </w:r>
      <w:r>
        <w:rPr>
          <w:rFonts w:ascii="微软雅黑" w:hAnsi="微软雅黑" w:eastAsia="微软雅黑" w:cs="微软雅黑"/>
          <w:color w:val="333333"/>
          <w:spacing w:val="1"/>
          <w:sz w:val="22"/>
          <w:szCs w:val="22"/>
        </w:rPr>
        <w:t>）。它可以跟踪文件的更改，并允许你恢复到任何特</w:t>
      </w:r>
      <w:r>
        <w:rPr>
          <w:rFonts w:ascii="微软雅黑" w:hAnsi="微软雅黑" w:eastAsia="微软雅黑" w:cs="微软雅黑"/>
          <w:color w:val="333333"/>
          <w:sz w:val="22"/>
          <w:szCs w:val="22"/>
        </w:rPr>
        <w:t xml:space="preserve">定版本 </w:t>
      </w:r>
      <w:r>
        <w:rPr>
          <w:rFonts w:ascii="微软雅黑" w:hAnsi="微软雅黑" w:eastAsia="微软雅黑" w:cs="微软雅黑"/>
          <w:color w:val="333333"/>
          <w:spacing w:val="-8"/>
          <w:sz w:val="22"/>
          <w:szCs w:val="22"/>
        </w:rPr>
        <w:t>的更改。</w:t>
      </w:r>
    </w:p>
    <w:p w14:paraId="2EDA59CF">
      <w:pPr>
        <w:pStyle w:val="2"/>
        <w:spacing w:before="14" w:line="215" w:lineRule="auto"/>
        <w:ind w:left="449" w:right="82" w:hanging="254"/>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646" name="IM 1646"/>
            <wp:cNvGraphicFramePr/>
            <a:graphic xmlns:a="http://schemas.openxmlformats.org/drawingml/2006/main">
              <a:graphicData uri="http://schemas.openxmlformats.org/drawingml/2006/picture">
                <pic:pic xmlns:pic="http://schemas.openxmlformats.org/drawingml/2006/picture">
                  <pic:nvPicPr>
                    <pic:cNvPr id="1646" name="IM 1646"/>
                    <pic:cNvPicPr/>
                  </pic:nvPicPr>
                  <pic:blipFill>
                    <a:blip r:embed="rId685"/>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1"/>
          <w:sz w:val="22"/>
          <w:szCs w:val="22"/>
        </w:rPr>
        <w:t xml:space="preserve">与 </w:t>
      </w:r>
      <w:r>
        <w:rPr>
          <w:color w:val="333333"/>
          <w:spacing w:val="-1"/>
          <w:sz w:val="22"/>
          <w:szCs w:val="22"/>
        </w:rPr>
        <w:t xml:space="preserve">SVN </w:t>
      </w:r>
      <w:r>
        <w:rPr>
          <w:rFonts w:ascii="微软雅黑" w:hAnsi="微软雅黑" w:eastAsia="微软雅黑" w:cs="微软雅黑"/>
          <w:color w:val="333333"/>
          <w:spacing w:val="-1"/>
          <w:sz w:val="22"/>
          <w:szCs w:val="22"/>
        </w:rPr>
        <w:t xml:space="preserve">等其他版本控制系统（ </w:t>
      </w:r>
      <w:r>
        <w:rPr>
          <w:color w:val="333333"/>
          <w:spacing w:val="-1"/>
          <w:sz w:val="22"/>
          <w:szCs w:val="22"/>
        </w:rPr>
        <w:t xml:space="preserve">VCS </w:t>
      </w:r>
      <w:r>
        <w:rPr>
          <w:rFonts w:ascii="微软雅黑" w:hAnsi="微软雅黑" w:eastAsia="微软雅黑" w:cs="微软雅黑"/>
          <w:color w:val="333333"/>
          <w:spacing w:val="-1"/>
          <w:sz w:val="22"/>
          <w:szCs w:val="22"/>
        </w:rPr>
        <w:t>）相比，其分布</w:t>
      </w:r>
      <w:r>
        <w:rPr>
          <w:rFonts w:ascii="微软雅黑" w:hAnsi="微软雅黑" w:eastAsia="微软雅黑" w:cs="微软雅黑"/>
          <w:color w:val="333333"/>
          <w:spacing w:val="-2"/>
          <w:sz w:val="22"/>
          <w:szCs w:val="22"/>
        </w:rPr>
        <w:t>式架构具有许多优势，</w:t>
      </w:r>
      <w:r>
        <w:rPr>
          <w:rFonts w:ascii="微软雅黑" w:hAnsi="微软雅黑" w:eastAsia="微软雅黑" w:cs="微软雅黑"/>
          <w:color w:val="333333"/>
          <w:spacing w:val="-31"/>
          <w:sz w:val="22"/>
          <w:szCs w:val="22"/>
        </w:rPr>
        <w:t xml:space="preserve"> </w:t>
      </w:r>
      <w:r>
        <w:rPr>
          <w:rFonts w:ascii="微软雅黑" w:hAnsi="微软雅黑" w:eastAsia="微软雅黑" w:cs="微软雅黑"/>
          <w:color w:val="333333"/>
          <w:spacing w:val="-2"/>
          <w:sz w:val="22"/>
          <w:szCs w:val="22"/>
        </w:rPr>
        <w:t>一个主要优点是它不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依赖于中央服务器来存储项目文件的所有版本。</w:t>
      </w:r>
    </w:p>
    <w:p w14:paraId="5B1413F0">
      <w:pPr>
        <w:pStyle w:val="2"/>
        <w:spacing w:before="2" w:line="228" w:lineRule="auto"/>
        <w:ind w:left="448" w:right="123" w:hanging="253"/>
        <w:rPr>
          <w:rFonts w:ascii="微软雅黑" w:hAnsi="微软雅黑" w:eastAsia="微软雅黑" w:cs="微软雅黑"/>
          <w:sz w:val="22"/>
          <w:szCs w:val="22"/>
        </w:rPr>
      </w:pPr>
      <w:r>
        <w:rPr>
          <w:color w:val="333333"/>
          <w:spacing w:val="9"/>
          <w:position w:val="4"/>
          <w:sz w:val="27"/>
          <w:szCs w:val="27"/>
        </w:rPr>
        <w:t xml:space="preserve">.  </w:t>
      </w:r>
      <w:r>
        <w:rPr>
          <w:rFonts w:ascii="微软雅黑" w:hAnsi="微软雅黑" w:eastAsia="微软雅黑" w:cs="微软雅黑"/>
          <w:color w:val="333333"/>
          <w:spacing w:val="9"/>
          <w:sz w:val="22"/>
          <w:szCs w:val="22"/>
        </w:rPr>
        <w:t>每个开发人员都可以</w:t>
      </w:r>
      <w:r>
        <w:rPr>
          <w:color w:val="333333"/>
          <w:spacing w:val="9"/>
          <w:sz w:val="22"/>
          <w:szCs w:val="22"/>
        </w:rPr>
        <w:t>“</w:t>
      </w:r>
      <w:r>
        <w:rPr>
          <w:rFonts w:ascii="微软雅黑" w:hAnsi="微软雅黑" w:eastAsia="微软雅黑" w:cs="微软雅黑"/>
          <w:color w:val="333333"/>
          <w:spacing w:val="9"/>
          <w:sz w:val="22"/>
          <w:szCs w:val="22"/>
        </w:rPr>
        <w:t>克隆</w:t>
      </w:r>
      <w:r>
        <w:rPr>
          <w:color w:val="333333"/>
          <w:spacing w:val="9"/>
          <w:sz w:val="22"/>
          <w:szCs w:val="22"/>
        </w:rPr>
        <w:t>”</w:t>
      </w:r>
      <w:r>
        <w:rPr>
          <w:rFonts w:ascii="微软雅黑" w:hAnsi="微软雅黑" w:eastAsia="微软雅黑" w:cs="微软雅黑"/>
          <w:color w:val="333333"/>
          <w:spacing w:val="9"/>
          <w:sz w:val="22"/>
          <w:szCs w:val="22"/>
        </w:rPr>
        <w:t>我在图中</w:t>
      </w:r>
      <w:r>
        <w:rPr>
          <w:rFonts w:ascii="微软雅黑" w:hAnsi="微软雅黑" w:eastAsia="微软雅黑" w:cs="微软雅黑"/>
          <w:color w:val="333333"/>
          <w:spacing w:val="8"/>
          <w:sz w:val="22"/>
          <w:szCs w:val="22"/>
        </w:rPr>
        <w:t>用</w:t>
      </w:r>
      <w:r>
        <w:rPr>
          <w:color w:val="333333"/>
          <w:spacing w:val="8"/>
          <w:sz w:val="22"/>
          <w:szCs w:val="22"/>
        </w:rPr>
        <w:t>“</w:t>
      </w:r>
      <w:r>
        <w:rPr>
          <w:color w:val="333333"/>
          <w:sz w:val="22"/>
          <w:szCs w:val="22"/>
        </w:rPr>
        <w:t>Local</w:t>
      </w:r>
      <w:r>
        <w:rPr>
          <w:color w:val="333333"/>
          <w:spacing w:val="8"/>
          <w:sz w:val="22"/>
          <w:szCs w:val="22"/>
        </w:rPr>
        <w:t xml:space="preserve"> </w:t>
      </w:r>
      <w:r>
        <w:rPr>
          <w:color w:val="333333"/>
          <w:sz w:val="22"/>
          <w:szCs w:val="22"/>
        </w:rPr>
        <w:t>repository</w:t>
      </w:r>
      <w:r>
        <w:rPr>
          <w:color w:val="333333"/>
          <w:spacing w:val="8"/>
          <w:sz w:val="22"/>
          <w:szCs w:val="22"/>
        </w:rPr>
        <w:t>”</w:t>
      </w:r>
      <w:r>
        <w:rPr>
          <w:rFonts w:ascii="微软雅黑" w:hAnsi="微软雅黑" w:eastAsia="微软雅黑" w:cs="微软雅黑"/>
          <w:color w:val="333333"/>
          <w:spacing w:val="8"/>
          <w:sz w:val="22"/>
          <w:szCs w:val="22"/>
        </w:rPr>
        <w:t>标注的存储库的副本，并且在他的硬</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盘驱动器上具有项目的完整历史记录，因此当服务器中断时，你需要的所有恢复数据都在你队</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 xml:space="preserve">友的本地 </w:t>
      </w:r>
      <w:r>
        <w:rPr>
          <w:color w:val="333333"/>
          <w:sz w:val="22"/>
          <w:szCs w:val="22"/>
        </w:rPr>
        <w:t>Git</w:t>
      </w:r>
      <w:r>
        <w:rPr>
          <w:color w:val="333333"/>
          <w:spacing w:val="1"/>
          <w:sz w:val="22"/>
          <w:szCs w:val="22"/>
        </w:rPr>
        <w:t xml:space="preserve"> </w:t>
      </w:r>
      <w:r>
        <w:rPr>
          <w:rFonts w:ascii="微软雅黑" w:hAnsi="微软雅黑" w:eastAsia="微软雅黑" w:cs="微软雅黑"/>
          <w:color w:val="333333"/>
          <w:spacing w:val="1"/>
          <w:sz w:val="22"/>
          <w:szCs w:val="22"/>
        </w:rPr>
        <w:t>存储库中。</w:t>
      </w:r>
    </w:p>
    <w:p w14:paraId="711D36AF">
      <w:pPr>
        <w:pStyle w:val="2"/>
        <w:spacing w:before="30" w:line="227" w:lineRule="auto"/>
        <w:ind w:left="450" w:right="348" w:hanging="25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648" name="IM 1648"/>
            <wp:cNvGraphicFramePr/>
            <a:graphic xmlns:a="http://schemas.openxmlformats.org/drawingml/2006/main">
              <a:graphicData uri="http://schemas.openxmlformats.org/drawingml/2006/picture">
                <pic:pic xmlns:pic="http://schemas.openxmlformats.org/drawingml/2006/picture">
                  <pic:nvPicPr>
                    <pic:cNvPr id="1648" name="IM 1648"/>
                    <pic:cNvPicPr/>
                  </pic:nvPicPr>
                  <pic:blipFill>
                    <a:blip r:embed="rId752"/>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还有一个中央云存储库，开发人员可以向其提交更改，并与其他团队成员进行共享，如图所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示，所有协作者都在提交更改</w:t>
      </w:r>
      <w:r>
        <w:rPr>
          <w:color w:val="333333"/>
          <w:spacing w:val="4"/>
          <w:sz w:val="22"/>
          <w:szCs w:val="22"/>
        </w:rPr>
        <w:t>“</w:t>
      </w:r>
      <w:r>
        <w:rPr>
          <w:rFonts w:ascii="微软雅黑" w:hAnsi="微软雅黑" w:eastAsia="微软雅黑" w:cs="微软雅黑"/>
          <w:color w:val="333333"/>
          <w:spacing w:val="4"/>
          <w:sz w:val="22"/>
          <w:szCs w:val="22"/>
        </w:rPr>
        <w:t>远程存储库</w:t>
      </w:r>
      <w:r>
        <w:rPr>
          <w:color w:val="333333"/>
          <w:spacing w:val="4"/>
          <w:sz w:val="22"/>
          <w:szCs w:val="22"/>
        </w:rPr>
        <w:t>”</w:t>
      </w:r>
      <w:r>
        <w:rPr>
          <w:rFonts w:ascii="微软雅黑" w:hAnsi="微软雅黑" w:eastAsia="微软雅黑" w:cs="微软雅黑"/>
          <w:color w:val="333333"/>
          <w:spacing w:val="4"/>
          <w:sz w:val="22"/>
          <w:szCs w:val="22"/>
        </w:rPr>
        <w:t>。</w:t>
      </w:r>
    </w:p>
    <w:p w14:paraId="730AB705">
      <w:pPr>
        <w:spacing w:before="227" w:line="3662" w:lineRule="exact"/>
        <w:ind w:firstLine="1141"/>
      </w:pPr>
      <w:r>
        <w:rPr>
          <w:position w:val="-73"/>
        </w:rPr>
        <w:drawing>
          <wp:inline distT="0" distB="0" distL="0" distR="0">
            <wp:extent cx="4783455" cy="2325370"/>
            <wp:effectExtent l="0" t="0" r="0" b="0"/>
            <wp:docPr id="1650" name="IM 1650"/>
            <wp:cNvGraphicFramePr/>
            <a:graphic xmlns:a="http://schemas.openxmlformats.org/drawingml/2006/main">
              <a:graphicData uri="http://schemas.openxmlformats.org/drawingml/2006/picture">
                <pic:pic xmlns:pic="http://schemas.openxmlformats.org/drawingml/2006/picture">
                  <pic:nvPicPr>
                    <pic:cNvPr id="1650" name="IM 1650"/>
                    <pic:cNvPicPr/>
                  </pic:nvPicPr>
                  <pic:blipFill>
                    <a:blip r:embed="rId753"/>
                    <a:stretch>
                      <a:fillRect/>
                    </a:stretch>
                  </pic:blipFill>
                  <pic:spPr>
                    <a:xfrm>
                      <a:off x="0" y="0"/>
                      <a:ext cx="4783559" cy="2325478"/>
                    </a:xfrm>
                    <a:prstGeom prst="rect">
                      <a:avLst/>
                    </a:prstGeom>
                  </pic:spPr>
                </pic:pic>
              </a:graphicData>
            </a:graphic>
          </wp:inline>
        </w:drawing>
      </w:r>
    </w:p>
    <w:p w14:paraId="61B7B6E2">
      <w:pPr>
        <w:pStyle w:val="2"/>
        <w:spacing w:before="299" w:line="186" w:lineRule="auto"/>
        <w:ind w:left="10"/>
        <w:outlineLvl w:val="2"/>
        <w:rPr>
          <w:rFonts w:ascii="微软雅黑" w:hAnsi="微软雅黑" w:eastAsia="微软雅黑" w:cs="微软雅黑"/>
          <w:sz w:val="33"/>
          <w:szCs w:val="33"/>
        </w:rPr>
      </w:pPr>
      <w:r>
        <w:rPr>
          <w:b/>
          <w:bCs/>
          <w:color w:val="333333"/>
          <w:spacing w:val="1"/>
          <w:sz w:val="33"/>
          <w:szCs w:val="33"/>
        </w:rPr>
        <w:t>3</w:t>
      </w:r>
      <w:r>
        <w:rPr>
          <w:rFonts w:ascii="微软雅黑" w:hAnsi="微软雅黑" w:eastAsia="微软雅黑" w:cs="微软雅黑"/>
          <w:b/>
          <w:bCs/>
          <w:color w:val="333333"/>
          <w:spacing w:val="1"/>
          <w:sz w:val="33"/>
          <w:szCs w:val="33"/>
        </w:rPr>
        <w:t xml:space="preserve">、在 </w:t>
      </w:r>
      <w:r>
        <w:rPr>
          <w:b/>
          <w:bCs/>
          <w:color w:val="333333"/>
          <w:sz w:val="33"/>
          <w:szCs w:val="33"/>
        </w:rPr>
        <w:t>Git</w:t>
      </w:r>
      <w:r>
        <w:rPr>
          <w:b/>
          <w:bCs/>
          <w:color w:val="333333"/>
          <w:spacing w:val="1"/>
          <w:sz w:val="33"/>
          <w:szCs w:val="33"/>
        </w:rPr>
        <w:t xml:space="preserve"> </w:t>
      </w:r>
      <w:r>
        <w:rPr>
          <w:rFonts w:ascii="微软雅黑" w:hAnsi="微软雅黑" w:eastAsia="微软雅黑" w:cs="微软雅黑"/>
          <w:b/>
          <w:bCs/>
          <w:color w:val="333333"/>
          <w:spacing w:val="1"/>
          <w:sz w:val="33"/>
          <w:szCs w:val="33"/>
        </w:rPr>
        <w:t>中提交的命令是什么？</w:t>
      </w:r>
    </w:p>
    <w:p w14:paraId="45EB38C1">
      <w:pPr>
        <w:spacing w:line="186" w:lineRule="auto"/>
        <w:rPr>
          <w:rFonts w:ascii="微软雅黑" w:hAnsi="微软雅黑" w:eastAsia="微软雅黑" w:cs="微软雅黑"/>
          <w:sz w:val="33"/>
          <w:szCs w:val="33"/>
        </w:rPr>
        <w:sectPr>
          <w:headerReference r:id="rId147" w:type="default"/>
          <w:footerReference r:id="rId148" w:type="default"/>
          <w:pgSz w:w="11900" w:h="16820"/>
          <w:pgMar w:top="400" w:right="1050" w:bottom="400" w:left="1049" w:header="0" w:footer="0" w:gutter="0"/>
          <w:cols w:space="720" w:num="1"/>
        </w:sectPr>
      </w:pPr>
    </w:p>
    <w:p w14:paraId="61D73D50">
      <w:pPr>
        <w:spacing w:line="1589" w:lineRule="exact"/>
        <w:ind w:firstLine="4383"/>
      </w:pPr>
      <w:r>
        <w:drawing>
          <wp:anchor distT="0" distB="0" distL="0" distR="0" simplePos="0" relativeHeight="252482560" behindDoc="0" locked="0" layoutInCell="1" allowOverlap="1">
            <wp:simplePos x="0" y="0"/>
            <wp:positionH relativeFrom="column">
              <wp:posOffset>896620</wp:posOffset>
            </wp:positionH>
            <wp:positionV relativeFrom="paragraph">
              <wp:posOffset>819150</wp:posOffset>
            </wp:positionV>
            <wp:extent cx="200025" cy="189230"/>
            <wp:effectExtent l="0" t="0" r="0" b="0"/>
            <wp:wrapNone/>
            <wp:docPr id="1652" name="IM 1652"/>
            <wp:cNvGraphicFramePr/>
            <a:graphic xmlns:a="http://schemas.openxmlformats.org/drawingml/2006/main">
              <a:graphicData uri="http://schemas.openxmlformats.org/drawingml/2006/picture">
                <pic:pic xmlns:pic="http://schemas.openxmlformats.org/drawingml/2006/picture">
                  <pic:nvPicPr>
                    <pic:cNvPr id="1652" name="IM 1652"/>
                    <pic:cNvPicPr/>
                  </pic:nvPicPr>
                  <pic:blipFill>
                    <a:blip r:embed="rId754"/>
                    <a:stretch>
                      <a:fillRect/>
                    </a:stretch>
                  </pic:blipFill>
                  <pic:spPr>
                    <a:xfrm>
                      <a:off x="0" y="0"/>
                      <a:ext cx="200109" cy="189463"/>
                    </a:xfrm>
                    <a:prstGeom prst="rect">
                      <a:avLst/>
                    </a:prstGeom>
                  </pic:spPr>
                </pic:pic>
              </a:graphicData>
            </a:graphic>
          </wp:anchor>
        </w:drawing>
      </w:r>
      <w:r>
        <w:rPr>
          <w:position w:val="-31"/>
        </w:rPr>
        <w:pict>
          <v:shape id="_x0000_s1515" o:spid="_x0000_s1515" style="height:99.5pt;width:16.55pt;" filled="f" stroked="t" coordsize="330,1990" path="m7,1944l7,1749c7,1723,20,1711,45,1711l285,1711c310,1711,322,1723,322,1749l322,1944c322,1968,310,1981,285,1981l45,1981c20,1981,7,1968,7,1944e">
            <v:fill on="f" focussize="0,0"/>
            <v:stroke color="#DFE2E5" miterlimit="4" joinstyle="miter"/>
            <v:imagedata o:title=""/>
            <o:lock v:ext="edit"/>
            <w10:wrap type="none"/>
            <w10:anchorlock/>
          </v:shape>
        </w:pict>
      </w:r>
    </w:p>
    <w:p w14:paraId="3E26C55B">
      <w:pPr>
        <w:pStyle w:val="2"/>
        <w:spacing w:before="60" w:line="230" w:lineRule="auto"/>
        <w:ind w:left="5768"/>
        <w:rPr>
          <w:rFonts w:ascii="微软雅黑" w:hAnsi="微软雅黑" w:eastAsia="微软雅黑" w:cs="微软雅黑"/>
          <w:sz w:val="22"/>
          <w:szCs w:val="22"/>
        </w:rPr>
      </w:pPr>
      <w:r>
        <w:pict>
          <v:shape id="_x0000_s1516" o:spid="_x0000_s1516" o:spt="202" type="#_x0000_t202" style="position:absolute;left:0pt;margin-left:-1pt;margin-top:-43pt;height:46.15pt;width:282.2pt;z-index:252480512;mso-width-relative:page;mso-height-relative:page;" filled="f" stroked="f" coordsize="21600,21600">
            <v:path/>
            <v:fill on="f" focussize="0,0"/>
            <v:stroke on="f"/>
            <v:imagedata o:title=""/>
            <o:lock v:ext="edit" aspectratio="f"/>
            <v:textbox inset="0mm,0mm,0mm,0mm">
              <w:txbxContent>
                <w:p w14:paraId="5CDDD07B">
                  <w:pPr>
                    <w:pStyle w:val="2"/>
                    <w:spacing w:before="19" w:line="287" w:lineRule="auto"/>
                    <w:ind w:left="20" w:right="20" w:hanging="1"/>
                    <w:rPr>
                      <w:rFonts w:ascii="微软雅黑" w:hAnsi="微软雅黑" w:eastAsia="微软雅黑" w:cs="微软雅黑"/>
                      <w:sz w:val="22"/>
                      <w:szCs w:val="22"/>
                    </w:rPr>
                  </w:pPr>
                  <w:r>
                    <w:rPr>
                      <w:rFonts w:ascii="微软雅黑" w:hAnsi="微软雅黑" w:eastAsia="微软雅黑" w:cs="微软雅黑"/>
                      <w:color w:val="333333"/>
                      <w:spacing w:val="7"/>
                      <w:sz w:val="22"/>
                      <w:szCs w:val="22"/>
                    </w:rPr>
                    <w:t>答案非常简单。</w:t>
                  </w:r>
                  <w:r>
                    <w:rPr>
                      <w:rFonts w:ascii="微软雅黑" w:hAnsi="微软雅黑" w:eastAsia="微软雅黑" w:cs="微软雅黑"/>
                      <w:color w:val="333333"/>
                      <w:spacing w:val="50"/>
                      <w:sz w:val="22"/>
                      <w:szCs w:val="22"/>
                    </w:rPr>
                    <w:t xml:space="preserve"> </w:t>
                  </w:r>
                  <w:r>
                    <w:rPr>
                      <w:rFonts w:ascii="微软雅黑" w:hAnsi="微软雅黑" w:eastAsia="微软雅黑" w:cs="微软雅黑"/>
                      <w:color w:val="333333"/>
                      <w:spacing w:val="7"/>
                      <w:sz w:val="22"/>
                      <w:szCs w:val="22"/>
                    </w:rPr>
                    <w:t xml:space="preserve">用于写入提交的命令是 </w:t>
                  </w:r>
                  <w:r>
                    <w:rPr>
                      <w:b/>
                      <w:bCs/>
                      <w:color w:val="333333"/>
                      <w:sz w:val="22"/>
                      <w:szCs w:val="22"/>
                    </w:rPr>
                    <w:t>gitcommit</w:t>
                  </w:r>
                  <w:r>
                    <w:rPr>
                      <w:b/>
                      <w:bCs/>
                      <w:color w:val="333333"/>
                      <w:spacing w:val="7"/>
                      <w:sz w:val="22"/>
                      <w:szCs w:val="22"/>
                    </w:rPr>
                    <w:t xml:space="preserve"> -a</w:t>
                  </w:r>
                  <w:r>
                    <w:rPr>
                      <w:rFonts w:ascii="微软雅黑" w:hAnsi="微软雅黑" w:eastAsia="微软雅黑" w:cs="微软雅黑"/>
                      <w:color w:val="333333"/>
                      <w:spacing w:val="7"/>
                      <w:sz w:val="22"/>
                      <w:szCs w:val="22"/>
                    </w:rPr>
                    <w:t>。</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现在解释一下</w:t>
                  </w:r>
                </w:p>
              </w:txbxContent>
            </v:textbox>
          </v:shape>
        </w:pict>
      </w:r>
      <w:r>
        <w:pict>
          <v:shape id="_x0000_s1517" o:spid="_x0000_s1517" o:spt="202" type="#_x0000_t202" style="position:absolute;left:0pt;margin-left:73.5pt;margin-top:-13.5pt;height:16.65pt;width:143.85pt;z-index:252483584;mso-width-relative:page;mso-height-relative:page;" filled="f" stroked="f" coordsize="21600,21600">
            <v:path/>
            <v:fill on="f" focussize="0,0"/>
            <v:stroke on="f"/>
            <v:imagedata o:title=""/>
            <o:lock v:ext="edit" aspectratio="f"/>
            <v:textbox inset="0mm,0mm,0mm,0mm">
              <w:txbxContent>
                <w:p w14:paraId="76628E92">
                  <w:pPr>
                    <w:pStyle w:val="2"/>
                    <w:spacing w:before="19" w:line="186" w:lineRule="auto"/>
                    <w:ind w:left="20"/>
                    <w:rPr>
                      <w:rFonts w:ascii="微软雅黑" w:hAnsi="微软雅黑" w:eastAsia="微软雅黑" w:cs="微软雅黑"/>
                      <w:sz w:val="22"/>
                      <w:szCs w:val="22"/>
                    </w:rPr>
                  </w:pPr>
                  <w:r>
                    <w:rPr>
                      <w:color w:val="333333"/>
                      <w:spacing w:val="2"/>
                      <w:sz w:val="20"/>
                      <w:szCs w:val="20"/>
                    </w:rPr>
                    <w:t>-</w:t>
                  </w:r>
                  <w:r>
                    <w:rPr>
                      <w:rFonts w:ascii="Consolas" w:hAnsi="Consolas" w:eastAsia="Consolas" w:cs="Consolas"/>
                      <w:color w:val="333333"/>
                      <w:spacing w:val="2"/>
                      <w:sz w:val="20"/>
                      <w:szCs w:val="20"/>
                    </w:rPr>
                    <w:t>a</w:t>
                  </w:r>
                  <w:r>
                    <w:rPr>
                      <w:rFonts w:ascii="Consolas" w:hAnsi="Consolas" w:eastAsia="Consolas" w:cs="Consolas"/>
                      <w:color w:val="333333"/>
                      <w:spacing w:val="35"/>
                      <w:sz w:val="20"/>
                      <w:szCs w:val="20"/>
                    </w:rPr>
                    <w:t xml:space="preserve"> </w:t>
                  </w:r>
                  <w:r>
                    <w:rPr>
                      <w:rFonts w:ascii="微软雅黑" w:hAnsi="微软雅黑" w:eastAsia="微软雅黑" w:cs="微软雅黑"/>
                      <w:color w:val="333333"/>
                      <w:spacing w:val="2"/>
                      <w:sz w:val="22"/>
                      <w:szCs w:val="22"/>
                    </w:rPr>
                    <w:t>标志， 通过在命令行上加</w:t>
                  </w:r>
                </w:p>
              </w:txbxContent>
            </v:textbox>
          </v:shape>
        </w:pict>
      </w:r>
      <w:r>
        <w:pict>
          <v:shape id="_x0000_s1518" o:spid="_x0000_s1518" o:spt="202" type="#_x0000_t202" style="position:absolute;left:0pt;margin-left:-0.9pt;margin-top:-15.75pt;height:36.9pt;width:482.15pt;z-index:252487680;mso-width-relative:page;mso-height-relative:page;" filled="f" stroked="f" coordsize="21600,21600">
            <v:path/>
            <v:fill on="f" focussize="0,0"/>
            <v:stroke on="f"/>
            <v:imagedata o:title=""/>
            <o:lock v:ext="edit" aspectratio="f"/>
            <v:textbox inset="0mm,0mm,0mm,0mm">
              <w:txbxContent>
                <w:p w14:paraId="0E503D9D">
                  <w:pPr>
                    <w:pStyle w:val="2"/>
                    <w:spacing w:before="19" w:line="227" w:lineRule="auto"/>
                    <w:ind w:left="20" w:right="20" w:firstLine="4467"/>
                    <w:rPr>
                      <w:rFonts w:ascii="微软雅黑" w:hAnsi="微软雅黑" w:eastAsia="微软雅黑" w:cs="微软雅黑"/>
                      <w:sz w:val="22"/>
                      <w:szCs w:val="22"/>
                    </w:rPr>
                  </w:pPr>
                  <w:r>
                    <w:rPr>
                      <w:color w:val="333333"/>
                      <w:spacing w:val="3"/>
                      <w:sz w:val="20"/>
                      <w:szCs w:val="20"/>
                    </w:rPr>
                    <w:t>-</w:t>
                  </w:r>
                  <w:r>
                    <w:rPr>
                      <w:rFonts w:ascii="Consolas" w:hAnsi="Consolas" w:eastAsia="Consolas" w:cs="Consolas"/>
                      <w:color w:val="333333"/>
                      <w:spacing w:val="3"/>
                      <w:sz w:val="20"/>
                      <w:szCs w:val="20"/>
                    </w:rPr>
                    <w:t xml:space="preserve">a </w:t>
                  </w:r>
                  <w:r>
                    <w:rPr>
                      <w:rFonts w:ascii="微软雅黑" w:hAnsi="微软雅黑" w:eastAsia="微软雅黑" w:cs="微软雅黑"/>
                      <w:color w:val="333333"/>
                      <w:spacing w:val="3"/>
                      <w:sz w:val="22"/>
                      <w:szCs w:val="22"/>
                    </w:rPr>
                    <w:t xml:space="preserve">指示 </w:t>
                  </w:r>
                  <w:r>
                    <w:rPr>
                      <w:color w:val="333333"/>
                      <w:sz w:val="22"/>
                      <w:szCs w:val="22"/>
                    </w:rPr>
                    <w:t>git</w:t>
                  </w:r>
                  <w:r>
                    <w:rPr>
                      <w:color w:val="333333"/>
                      <w:spacing w:val="3"/>
                      <w:sz w:val="22"/>
                      <w:szCs w:val="22"/>
                    </w:rPr>
                    <w:t xml:space="preserve"> </w:t>
                  </w:r>
                  <w:r>
                    <w:rPr>
                      <w:rFonts w:ascii="微软雅黑" w:hAnsi="微软雅黑" w:eastAsia="微软雅黑" w:cs="微软雅黑"/>
                      <w:color w:val="333333"/>
                      <w:spacing w:val="3"/>
                      <w:sz w:val="22"/>
                      <w:szCs w:val="22"/>
                    </w:rPr>
                    <w:t>提交已修改的所有被跟踪文件的新内容。</w:t>
                  </w:r>
                  <w:r>
                    <w:rPr>
                      <w:rFonts w:ascii="微软雅黑" w:hAnsi="微软雅黑" w:eastAsia="微软雅黑" w:cs="微软雅黑"/>
                      <w:color w:val="333333"/>
                      <w:spacing w:val="13"/>
                      <w:sz w:val="22"/>
                      <w:szCs w:val="22"/>
                    </w:rPr>
                    <w:t xml:space="preserve"> </w:t>
                  </w:r>
                  <w:r>
                    <w:rPr>
                      <w:rFonts w:ascii="微软雅黑" w:hAnsi="微软雅黑" w:eastAsia="微软雅黑" w:cs="微软雅黑"/>
                      <w:color w:val="333333"/>
                      <w:spacing w:val="5"/>
                      <w:sz w:val="22"/>
                      <w:szCs w:val="22"/>
                    </w:rPr>
                    <w:t>还要提一下，如果你是第一次需要提交新文件，可以</w:t>
                  </w:r>
                  <w:r>
                    <w:rPr>
                      <w:rFonts w:ascii="微软雅黑" w:hAnsi="微软雅黑" w:eastAsia="微软雅黑" w:cs="微软雅黑"/>
                      <w:color w:val="333333"/>
                      <w:spacing w:val="4"/>
                      <w:sz w:val="22"/>
                      <w:szCs w:val="22"/>
                    </w:rPr>
                    <w:t>在在</w:t>
                  </w:r>
                </w:p>
              </w:txbxContent>
            </v:textbox>
          </v:shape>
        </w:pict>
      </w:r>
      <w:r>
        <w:drawing>
          <wp:anchor distT="0" distB="0" distL="0" distR="0" simplePos="0" relativeHeight="252475392" behindDoc="1" locked="0" layoutInCell="1" allowOverlap="1">
            <wp:simplePos x="0" y="0"/>
            <wp:positionH relativeFrom="column">
              <wp:posOffset>3612515</wp:posOffset>
            </wp:positionH>
            <wp:positionV relativeFrom="paragraph">
              <wp:posOffset>38100</wp:posOffset>
            </wp:positionV>
            <wp:extent cx="981710" cy="189865"/>
            <wp:effectExtent l="0" t="0" r="0" b="0"/>
            <wp:wrapNone/>
            <wp:docPr id="1654" name="IM 1654"/>
            <wp:cNvGraphicFramePr/>
            <a:graphic xmlns:a="http://schemas.openxmlformats.org/drawingml/2006/main">
              <a:graphicData uri="http://schemas.openxmlformats.org/drawingml/2006/picture">
                <pic:pic xmlns:pic="http://schemas.openxmlformats.org/drawingml/2006/picture">
                  <pic:nvPicPr>
                    <pic:cNvPr id="1654" name="IM 1654"/>
                    <pic:cNvPicPr/>
                  </pic:nvPicPr>
                  <pic:blipFill>
                    <a:blip r:embed="rId755"/>
                    <a:stretch>
                      <a:fillRect/>
                    </a:stretch>
                  </pic:blipFill>
                  <pic:spPr>
                    <a:xfrm>
                      <a:off x="0" y="0"/>
                      <a:ext cx="981486" cy="189633"/>
                    </a:xfrm>
                    <a:prstGeom prst="rect">
                      <a:avLst/>
                    </a:prstGeom>
                  </pic:spPr>
                </pic:pic>
              </a:graphicData>
            </a:graphic>
          </wp:anchor>
        </w:drawing>
      </w:r>
      <w:r>
        <w:rPr>
          <w:rFonts w:ascii="Consolas" w:hAnsi="Consolas" w:eastAsia="Consolas" w:cs="Consolas"/>
          <w:color w:val="333333"/>
          <w:sz w:val="20"/>
          <w:szCs w:val="20"/>
        </w:rPr>
        <w:t>git</w:t>
      </w:r>
      <w:r>
        <w:rPr>
          <w:rFonts w:ascii="Consolas" w:hAnsi="Consolas" w:eastAsia="Consolas" w:cs="Consolas"/>
          <w:color w:val="333333"/>
          <w:spacing w:val="5"/>
          <w:sz w:val="20"/>
          <w:szCs w:val="20"/>
        </w:rPr>
        <w:t xml:space="preserve"> </w:t>
      </w:r>
      <w:r>
        <w:rPr>
          <w:rFonts w:ascii="Consolas" w:hAnsi="Consolas" w:eastAsia="Consolas" w:cs="Consolas"/>
          <w:color w:val="333333"/>
          <w:sz w:val="20"/>
          <w:szCs w:val="20"/>
        </w:rPr>
        <w:t>commit</w:t>
      </w:r>
      <w:r>
        <w:rPr>
          <w:rFonts w:ascii="Consolas" w:hAnsi="Consolas" w:eastAsia="Consolas" w:cs="Consolas"/>
          <w:color w:val="333333"/>
          <w:spacing w:val="5"/>
          <w:sz w:val="20"/>
          <w:szCs w:val="20"/>
        </w:rPr>
        <w:t xml:space="preserve"> </w:t>
      </w:r>
      <w:r>
        <w:rPr>
          <w:color w:val="333333"/>
          <w:spacing w:val="5"/>
          <w:sz w:val="20"/>
          <w:szCs w:val="20"/>
        </w:rPr>
        <w:t>-</w:t>
      </w:r>
      <w:r>
        <w:rPr>
          <w:rFonts w:ascii="Consolas" w:hAnsi="Consolas" w:eastAsia="Consolas" w:cs="Consolas"/>
          <w:color w:val="333333"/>
          <w:spacing w:val="5"/>
          <w:sz w:val="20"/>
          <w:szCs w:val="20"/>
        </w:rPr>
        <w:t>a</w:t>
      </w:r>
      <w:r>
        <w:rPr>
          <w:rFonts w:ascii="Consolas" w:hAnsi="Consolas" w:eastAsia="Consolas" w:cs="Consolas"/>
          <w:color w:val="333333"/>
          <w:spacing w:val="31"/>
          <w:sz w:val="20"/>
          <w:szCs w:val="20"/>
        </w:rPr>
        <w:t xml:space="preserve"> </w:t>
      </w:r>
      <w:r>
        <w:rPr>
          <w:rFonts w:ascii="微软雅黑" w:hAnsi="微软雅黑" w:eastAsia="微软雅黑" w:cs="微软雅黑"/>
          <w:color w:val="333333"/>
          <w:spacing w:val="5"/>
          <w:sz w:val="22"/>
          <w:szCs w:val="22"/>
        </w:rPr>
        <w:t xml:space="preserve">之前先 </w:t>
      </w:r>
      <w:r>
        <w:rPr>
          <w:b/>
          <w:bCs/>
          <w:color w:val="333333"/>
          <w:sz w:val="22"/>
          <w:szCs w:val="22"/>
        </w:rPr>
        <w:t>git</w:t>
      </w:r>
      <w:r>
        <w:rPr>
          <w:b/>
          <w:bCs/>
          <w:color w:val="333333"/>
          <w:spacing w:val="5"/>
          <w:sz w:val="22"/>
          <w:szCs w:val="22"/>
        </w:rPr>
        <w:t xml:space="preserve"> </w:t>
      </w:r>
      <w:r>
        <w:rPr>
          <w:b/>
          <w:bCs/>
          <w:color w:val="333333"/>
          <w:sz w:val="22"/>
          <w:szCs w:val="22"/>
        </w:rPr>
        <w:t>add</w:t>
      </w:r>
      <w:r>
        <w:rPr>
          <w:b/>
          <w:bCs/>
          <w:color w:val="333333"/>
          <w:spacing w:val="5"/>
          <w:sz w:val="22"/>
          <w:szCs w:val="22"/>
        </w:rPr>
        <w:t xml:space="preserve"> </w:t>
      </w:r>
      <w:r>
        <w:rPr>
          <w:rFonts w:ascii="微软雅黑" w:hAnsi="微软雅黑" w:eastAsia="微软雅黑" w:cs="微软雅黑"/>
          <w:color w:val="333333"/>
          <w:spacing w:val="5"/>
          <w:sz w:val="22"/>
          <w:szCs w:val="22"/>
        </w:rPr>
        <w:t>。</w:t>
      </w:r>
    </w:p>
    <w:p w14:paraId="4A1DB2BB">
      <w:pPr>
        <w:pStyle w:val="2"/>
        <w:spacing w:before="197" w:line="234" w:lineRule="auto"/>
        <w:ind w:left="4"/>
        <w:outlineLvl w:val="2"/>
        <w:rPr>
          <w:rFonts w:ascii="微软雅黑" w:hAnsi="微软雅黑" w:eastAsia="微软雅黑" w:cs="微软雅黑"/>
          <w:sz w:val="33"/>
          <w:szCs w:val="33"/>
        </w:rPr>
      </w:pPr>
      <w:r>
        <w:rPr>
          <w:b/>
          <w:bCs/>
          <w:color w:val="333333"/>
          <w:spacing w:val="5"/>
          <w:sz w:val="33"/>
          <w:szCs w:val="33"/>
        </w:rPr>
        <w:t>4</w:t>
      </w:r>
      <w:r>
        <w:rPr>
          <w:rFonts w:ascii="微软雅黑" w:hAnsi="微软雅黑" w:eastAsia="微软雅黑" w:cs="微软雅黑"/>
          <w:b/>
          <w:bCs/>
          <w:color w:val="333333"/>
          <w:spacing w:val="5"/>
          <w:sz w:val="33"/>
          <w:szCs w:val="33"/>
        </w:rPr>
        <w:t xml:space="preserve">、什么是 </w:t>
      </w:r>
      <w:r>
        <w:rPr>
          <w:b/>
          <w:bCs/>
          <w:color w:val="333333"/>
          <w:sz w:val="33"/>
          <w:szCs w:val="33"/>
        </w:rPr>
        <w:t>Git</w:t>
      </w:r>
      <w:r>
        <w:rPr>
          <w:b/>
          <w:bCs/>
          <w:color w:val="333333"/>
          <w:spacing w:val="5"/>
          <w:sz w:val="33"/>
          <w:szCs w:val="33"/>
        </w:rPr>
        <w:t xml:space="preserve"> </w:t>
      </w:r>
      <w:r>
        <w:rPr>
          <w:rFonts w:ascii="微软雅黑" w:hAnsi="微软雅黑" w:eastAsia="微软雅黑" w:cs="微软雅黑"/>
          <w:b/>
          <w:bCs/>
          <w:color w:val="333333"/>
          <w:spacing w:val="5"/>
          <w:sz w:val="33"/>
          <w:szCs w:val="33"/>
        </w:rPr>
        <w:t>中的</w:t>
      </w:r>
      <w:r>
        <w:rPr>
          <w:b/>
          <w:bCs/>
          <w:color w:val="333333"/>
          <w:spacing w:val="5"/>
          <w:sz w:val="33"/>
          <w:szCs w:val="33"/>
        </w:rPr>
        <w:t>“</w:t>
      </w:r>
      <w:r>
        <w:rPr>
          <w:rFonts w:ascii="微软雅黑" w:hAnsi="微软雅黑" w:eastAsia="微软雅黑" w:cs="微软雅黑"/>
          <w:b/>
          <w:bCs/>
          <w:color w:val="333333"/>
          <w:spacing w:val="5"/>
          <w:sz w:val="33"/>
          <w:szCs w:val="33"/>
        </w:rPr>
        <w:t>裸存储库</w:t>
      </w:r>
      <w:r>
        <w:rPr>
          <w:b/>
          <w:bCs/>
          <w:color w:val="333333"/>
          <w:spacing w:val="5"/>
          <w:sz w:val="33"/>
          <w:szCs w:val="33"/>
        </w:rPr>
        <w:t>”</w:t>
      </w:r>
      <w:r>
        <w:rPr>
          <w:b/>
          <w:bCs/>
          <w:color w:val="333333"/>
          <w:spacing w:val="-17"/>
          <w:sz w:val="33"/>
          <w:szCs w:val="33"/>
        </w:rPr>
        <w:t xml:space="preserve"> </w:t>
      </w:r>
      <w:r>
        <w:rPr>
          <w:rFonts w:ascii="微软雅黑" w:hAnsi="微软雅黑" w:eastAsia="微软雅黑" w:cs="微软雅黑"/>
          <w:b/>
          <w:bCs/>
          <w:color w:val="333333"/>
          <w:spacing w:val="5"/>
          <w:sz w:val="33"/>
          <w:szCs w:val="33"/>
        </w:rPr>
        <w:t>？</w:t>
      </w:r>
    </w:p>
    <w:p w14:paraId="26650CF2">
      <w:pPr>
        <w:pStyle w:val="2"/>
        <w:spacing w:before="227" w:line="187" w:lineRule="auto"/>
        <w:ind w:left="1"/>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你应该说明 </w:t>
      </w:r>
      <w:r>
        <w:rPr>
          <w:color w:val="333333"/>
          <w:spacing w:val="2"/>
          <w:sz w:val="22"/>
          <w:szCs w:val="22"/>
        </w:rPr>
        <w:t>“</w:t>
      </w:r>
      <w:r>
        <w:rPr>
          <w:rFonts w:ascii="微软雅黑" w:hAnsi="微软雅黑" w:eastAsia="微软雅黑" w:cs="微软雅黑"/>
          <w:color w:val="333333"/>
          <w:spacing w:val="2"/>
          <w:sz w:val="22"/>
          <w:szCs w:val="22"/>
        </w:rPr>
        <w:t>工作目录</w:t>
      </w:r>
      <w:r>
        <w:rPr>
          <w:color w:val="333333"/>
          <w:spacing w:val="2"/>
          <w:sz w:val="22"/>
          <w:szCs w:val="22"/>
        </w:rPr>
        <w:t xml:space="preserve">” </w:t>
      </w:r>
      <w:r>
        <w:rPr>
          <w:rFonts w:ascii="微软雅黑" w:hAnsi="微软雅黑" w:eastAsia="微软雅黑" w:cs="微软雅黑"/>
          <w:color w:val="333333"/>
          <w:spacing w:val="2"/>
          <w:sz w:val="22"/>
          <w:szCs w:val="22"/>
        </w:rPr>
        <w:t xml:space="preserve">和 </w:t>
      </w:r>
      <w:r>
        <w:rPr>
          <w:color w:val="333333"/>
          <w:spacing w:val="2"/>
          <w:sz w:val="22"/>
          <w:szCs w:val="22"/>
        </w:rPr>
        <w:t>“</w:t>
      </w:r>
      <w:r>
        <w:rPr>
          <w:rFonts w:ascii="微软雅黑" w:hAnsi="微软雅黑" w:eastAsia="微软雅黑" w:cs="微软雅黑"/>
          <w:color w:val="333333"/>
          <w:spacing w:val="2"/>
          <w:sz w:val="22"/>
          <w:szCs w:val="22"/>
        </w:rPr>
        <w:t>裸存储库</w:t>
      </w:r>
      <w:r>
        <w:rPr>
          <w:color w:val="333333"/>
          <w:spacing w:val="2"/>
          <w:sz w:val="22"/>
          <w:szCs w:val="22"/>
        </w:rPr>
        <w:t xml:space="preserve">” </w:t>
      </w:r>
      <w:r>
        <w:rPr>
          <w:rFonts w:ascii="微软雅黑" w:hAnsi="微软雅黑" w:eastAsia="微软雅黑" w:cs="微软雅黑"/>
          <w:color w:val="333333"/>
          <w:spacing w:val="2"/>
          <w:sz w:val="22"/>
          <w:szCs w:val="22"/>
        </w:rPr>
        <w:t>之间的区别。</w:t>
      </w:r>
    </w:p>
    <w:p w14:paraId="733BBCC5">
      <w:pPr>
        <w:pStyle w:val="2"/>
        <w:spacing w:before="246" w:line="187" w:lineRule="auto"/>
        <w:ind w:left="12"/>
        <w:rPr>
          <w:rFonts w:ascii="微软雅黑" w:hAnsi="微软雅黑" w:eastAsia="微软雅黑" w:cs="微软雅黑"/>
          <w:sz w:val="22"/>
          <w:szCs w:val="22"/>
        </w:rPr>
      </w:pPr>
      <w:r>
        <w:pict>
          <v:group id="_x0000_s1519" o:spid="_x0000_s1519" o:spt="203" style="position:absolute;left:0pt;margin-left:237.9pt;margin-top:26.95pt;height:16.05pt;width:30.05pt;z-index:252485632;mso-width-relative:page;mso-height-relative:page;" coordsize="600,320">
            <o:lock v:ext="edit"/>
            <v:shape id="_x0000_s1520" o:spid="_x0000_s1520" o:spt="75" type="#_x0000_t75" style="position:absolute;left:0;top:0;height:318;width:600;" filled="f" stroked="f" coordsize="21600,21600">
              <v:path/>
              <v:fill on="f" focussize="0,0"/>
              <v:stroke on="f"/>
              <v:imagedata r:id="rId756" o:title=""/>
              <o:lock v:ext="edit" aspectratio="t"/>
            </v:shape>
            <v:shape id="_x0000_s1521" o:spid="_x0000_s1521" o:spt="202" type="#_x0000_t202" style="position:absolute;left:-20;top:-20;height:360;width:640;" filled="f" stroked="f" coordsize="21600,21600">
              <v:path/>
              <v:fill on="f" focussize="0,0"/>
              <v:stroke on="f"/>
              <v:imagedata o:title=""/>
              <o:lock v:ext="edit" aspectratio="f"/>
              <v:textbox inset="0mm,0mm,0mm,0mm">
                <w:txbxContent>
                  <w:p w14:paraId="494FB5B8">
                    <w:pPr>
                      <w:spacing w:before="74" w:line="266" w:lineRule="exact"/>
                      <w:ind w:left="137"/>
                      <w:rPr>
                        <w:rFonts w:ascii="Consolas" w:hAnsi="Consolas" w:eastAsia="Consolas" w:cs="Consolas"/>
                        <w:sz w:val="20"/>
                        <w:szCs w:val="20"/>
                      </w:rPr>
                    </w:pPr>
                    <w:r>
                      <w:rPr>
                        <w:rFonts w:ascii="Consolas" w:hAnsi="Consolas" w:eastAsia="Consolas" w:cs="Consolas"/>
                        <w:color w:val="333333"/>
                        <w:spacing w:val="-9"/>
                        <w:position w:val="3"/>
                        <w:sz w:val="20"/>
                        <w:szCs w:val="20"/>
                      </w:rPr>
                      <w:t>.git</w:t>
                    </w:r>
                  </w:p>
                </w:txbxContent>
              </v:textbox>
            </v:shape>
          </v:group>
        </w:pict>
      </w:r>
      <w:r>
        <w:rPr>
          <w:color w:val="333333"/>
          <w:sz w:val="22"/>
          <w:szCs w:val="22"/>
        </w:rPr>
        <w:t>Git</w:t>
      </w:r>
      <w:r>
        <w:rPr>
          <w:color w:val="333333"/>
          <w:spacing w:val="5"/>
          <w:sz w:val="22"/>
          <w:szCs w:val="22"/>
        </w:rPr>
        <w:t xml:space="preserve"> </w:t>
      </w:r>
      <w:r>
        <w:rPr>
          <w:rFonts w:ascii="微软雅黑" w:hAnsi="微软雅黑" w:eastAsia="微软雅黑" w:cs="微软雅黑"/>
          <w:color w:val="333333"/>
          <w:spacing w:val="5"/>
          <w:sz w:val="22"/>
          <w:szCs w:val="22"/>
        </w:rPr>
        <w:t xml:space="preserve">中的 </w:t>
      </w:r>
      <w:r>
        <w:rPr>
          <w:color w:val="333333"/>
          <w:spacing w:val="5"/>
          <w:sz w:val="22"/>
          <w:szCs w:val="22"/>
        </w:rPr>
        <w:t>“</w:t>
      </w:r>
      <w:r>
        <w:rPr>
          <w:rFonts w:ascii="微软雅黑" w:hAnsi="微软雅黑" w:eastAsia="微软雅黑" w:cs="微软雅黑"/>
          <w:color w:val="333333"/>
          <w:spacing w:val="5"/>
          <w:sz w:val="22"/>
          <w:szCs w:val="22"/>
        </w:rPr>
        <w:t>裸</w:t>
      </w:r>
      <w:r>
        <w:rPr>
          <w:color w:val="333333"/>
          <w:spacing w:val="5"/>
          <w:sz w:val="22"/>
          <w:szCs w:val="22"/>
        </w:rPr>
        <w:t xml:space="preserve">” </w:t>
      </w:r>
      <w:r>
        <w:rPr>
          <w:rFonts w:ascii="微软雅黑" w:hAnsi="微软雅黑" w:eastAsia="微软雅黑" w:cs="微软雅黑"/>
          <w:color w:val="333333"/>
          <w:spacing w:val="5"/>
          <w:sz w:val="22"/>
          <w:szCs w:val="22"/>
        </w:rPr>
        <w:t>存储库只包含版本控制信息而没有工</w:t>
      </w:r>
      <w:r>
        <w:rPr>
          <w:rFonts w:ascii="微软雅黑" w:hAnsi="微软雅黑" w:eastAsia="微软雅黑" w:cs="微软雅黑"/>
          <w:color w:val="333333"/>
          <w:spacing w:val="4"/>
          <w:sz w:val="22"/>
          <w:szCs w:val="22"/>
        </w:rPr>
        <w:t>作文件（没有工作树</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pacing w:val="4"/>
          <w:sz w:val="22"/>
          <w:szCs w:val="22"/>
        </w:rPr>
        <w:t>并且它不包含特殊的</w:t>
      </w:r>
    </w:p>
    <w:p w14:paraId="46794C6B">
      <w:pPr>
        <w:spacing w:before="54" w:line="207" w:lineRule="auto"/>
        <w:ind w:left="111"/>
        <w:rPr>
          <w:rFonts w:ascii="微软雅黑" w:hAnsi="微软雅黑" w:eastAsia="微软雅黑" w:cs="微软雅黑"/>
          <w:sz w:val="22"/>
          <w:szCs w:val="22"/>
        </w:rPr>
      </w:pPr>
      <w:r>
        <w:pict>
          <v:shape id="_x0000_s1522" o:spid="_x0000_s1522" o:spt="202" type="#_x0000_t202" style="position:absolute;left:0pt;margin-left:270.05pt;margin-top:2.35pt;height:16.65pt;width:216.25pt;z-index:252481536;mso-width-relative:page;mso-height-relative:page;" filled="f" stroked="f" coordsize="21600,21600">
            <v:path/>
            <v:fill on="f" focussize="0,0"/>
            <v:stroke on="f"/>
            <v:imagedata o:title=""/>
            <o:lock v:ext="edit" aspectratio="f"/>
            <v:textbox inset="0mm,0mm,0mm,0mm">
              <w:txbxContent>
                <w:p w14:paraId="383B4DC4">
                  <w:pPr>
                    <w:spacing w:before="20"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子目录中的所有内容，其中工作目录包括：</w:t>
                  </w:r>
                </w:p>
              </w:txbxContent>
            </v:textbox>
          </v:shape>
        </w:pict>
      </w:r>
      <w:r>
        <w:drawing>
          <wp:anchor distT="0" distB="0" distL="0" distR="0" simplePos="0" relativeHeight="252476416" behindDoc="1" locked="0" layoutInCell="1" allowOverlap="1">
            <wp:simplePos x="0" y="0"/>
            <wp:positionH relativeFrom="column">
              <wp:posOffset>635</wp:posOffset>
            </wp:positionH>
            <wp:positionV relativeFrom="paragraph">
              <wp:posOffset>0</wp:posOffset>
            </wp:positionV>
            <wp:extent cx="371475" cy="202565"/>
            <wp:effectExtent l="0" t="0" r="0" b="0"/>
            <wp:wrapNone/>
            <wp:docPr id="1656" name="IM 1656"/>
            <wp:cNvGraphicFramePr/>
            <a:graphic xmlns:a="http://schemas.openxmlformats.org/drawingml/2006/main">
              <a:graphicData uri="http://schemas.openxmlformats.org/drawingml/2006/picture">
                <pic:pic xmlns:pic="http://schemas.openxmlformats.org/drawingml/2006/picture">
                  <pic:nvPicPr>
                    <pic:cNvPr id="1656" name="IM 1656"/>
                    <pic:cNvPicPr/>
                  </pic:nvPicPr>
                  <pic:blipFill>
                    <a:blip r:embed="rId757"/>
                    <a:stretch>
                      <a:fillRect/>
                    </a:stretch>
                  </pic:blipFill>
                  <pic:spPr>
                    <a:xfrm>
                      <a:off x="0" y="0"/>
                      <a:ext cx="371631" cy="202317"/>
                    </a:xfrm>
                    <a:prstGeom prst="rect">
                      <a:avLst/>
                    </a:prstGeom>
                  </pic:spPr>
                </pic:pic>
              </a:graphicData>
            </a:graphic>
          </wp:anchor>
        </w:drawing>
      </w:r>
      <w:r>
        <w:rPr>
          <w:rFonts w:ascii="Consolas" w:hAnsi="Consolas" w:eastAsia="Consolas" w:cs="Consolas"/>
          <w:color w:val="333333"/>
          <w:spacing w:val="4"/>
          <w:sz w:val="20"/>
          <w:szCs w:val="20"/>
        </w:rPr>
        <w:t>.</w:t>
      </w:r>
      <w:r>
        <w:rPr>
          <w:rFonts w:ascii="Consolas" w:hAnsi="Consolas" w:eastAsia="Consolas" w:cs="Consolas"/>
          <w:color w:val="333333"/>
          <w:sz w:val="20"/>
          <w:szCs w:val="20"/>
        </w:rPr>
        <w:t>git</w:t>
      </w:r>
      <w:r>
        <w:rPr>
          <w:rFonts w:ascii="Consolas" w:hAnsi="Consolas" w:eastAsia="Consolas" w:cs="Consolas"/>
          <w:color w:val="333333"/>
          <w:spacing w:val="4"/>
          <w:sz w:val="20"/>
          <w:szCs w:val="20"/>
        </w:rPr>
        <w:t xml:space="preserve"> </w:t>
      </w:r>
      <w:r>
        <w:rPr>
          <w:rFonts w:ascii="微软雅黑" w:hAnsi="微软雅黑" w:eastAsia="微软雅黑" w:cs="微软雅黑"/>
          <w:color w:val="333333"/>
          <w:spacing w:val="4"/>
          <w:sz w:val="22"/>
          <w:szCs w:val="22"/>
        </w:rPr>
        <w:t>子目录。相反，它直接在主目录本身包含</w:t>
      </w:r>
    </w:p>
    <w:p w14:paraId="207BF879">
      <w:pPr>
        <w:pStyle w:val="2"/>
        <w:spacing w:before="214" w:line="207" w:lineRule="auto"/>
        <w:ind w:left="1070"/>
        <w:rPr>
          <w:rFonts w:ascii="微软雅黑" w:hAnsi="微软雅黑" w:eastAsia="微软雅黑" w:cs="微软雅黑"/>
          <w:sz w:val="22"/>
          <w:szCs w:val="22"/>
        </w:rPr>
      </w:pPr>
      <w:r>
        <w:pict>
          <v:shape id="_x0000_s1523" o:spid="_x0000_s1523" o:spt="202" type="#_x0000_t202" style="position:absolute;left:0pt;margin-left:9.85pt;margin-top:10.7pt;height:16.35pt;width:36.1pt;z-index:252486656;mso-width-relative:page;mso-height-relative:page;" filled="f" stroked="f" coordsize="21600,21600">
            <v:path/>
            <v:fill on="f" focussize="0,0"/>
            <v:stroke on="f"/>
            <v:imagedata o:title=""/>
            <o:lock v:ext="edit" aspectratio="f"/>
            <v:textbox inset="0mm,0mm,0mm,0mm">
              <w:txbxContent>
                <w:p w14:paraId="1414FB86">
                  <w:pPr>
                    <w:pStyle w:val="2"/>
                    <w:spacing w:before="20" w:line="182" w:lineRule="auto"/>
                    <w:ind w:left="20"/>
                    <w:rPr>
                      <w:rFonts w:ascii="微软雅黑" w:hAnsi="微软雅黑" w:eastAsia="微软雅黑" w:cs="微软雅黑"/>
                      <w:sz w:val="22"/>
                      <w:szCs w:val="22"/>
                    </w:rPr>
                  </w:pPr>
                  <w:r>
                    <w:rPr>
                      <w:color w:val="333333"/>
                      <w:spacing w:val="-5"/>
                      <w:sz w:val="22"/>
                      <w:szCs w:val="22"/>
                    </w:rPr>
                    <w:t>1.</w:t>
                  </w:r>
                  <w:r>
                    <w:rPr>
                      <w:color w:val="333333"/>
                      <w:spacing w:val="15"/>
                      <w:w w:val="101"/>
                      <w:sz w:val="22"/>
                      <w:szCs w:val="22"/>
                    </w:rPr>
                    <w:t xml:space="preserve"> </w:t>
                  </w:r>
                  <w:r>
                    <w:rPr>
                      <w:rFonts w:ascii="微软雅黑" w:hAnsi="微软雅黑" w:eastAsia="微软雅黑" w:cs="微软雅黑"/>
                      <w:color w:val="333333"/>
                      <w:spacing w:val="-5"/>
                      <w:sz w:val="22"/>
                      <w:szCs w:val="22"/>
                    </w:rPr>
                    <w:t>一个</w:t>
                  </w:r>
                </w:p>
              </w:txbxContent>
            </v:textbox>
          </v:shape>
        </w:pict>
      </w:r>
      <w:r>
        <w:drawing>
          <wp:anchor distT="0" distB="0" distL="0" distR="0" simplePos="0" relativeHeight="252477440" behindDoc="1" locked="0" layoutInCell="1" allowOverlap="1">
            <wp:simplePos x="0" y="0"/>
            <wp:positionH relativeFrom="column">
              <wp:posOffset>610870</wp:posOffset>
            </wp:positionH>
            <wp:positionV relativeFrom="paragraph">
              <wp:posOffset>100965</wp:posOffset>
            </wp:positionV>
            <wp:extent cx="371475" cy="202565"/>
            <wp:effectExtent l="0" t="0" r="0" b="0"/>
            <wp:wrapNone/>
            <wp:docPr id="1658" name="IM 1658"/>
            <wp:cNvGraphicFramePr/>
            <a:graphic xmlns:a="http://schemas.openxmlformats.org/drawingml/2006/main">
              <a:graphicData uri="http://schemas.openxmlformats.org/drawingml/2006/picture">
                <pic:pic xmlns:pic="http://schemas.openxmlformats.org/drawingml/2006/picture">
                  <pic:nvPicPr>
                    <pic:cNvPr id="1658" name="IM 1658"/>
                    <pic:cNvPicPr/>
                  </pic:nvPicPr>
                  <pic:blipFill>
                    <a:blip r:embed="rId758"/>
                    <a:stretch>
                      <a:fillRect/>
                    </a:stretch>
                  </pic:blipFill>
                  <pic:spPr>
                    <a:xfrm>
                      <a:off x="0" y="0"/>
                      <a:ext cx="371631" cy="202419"/>
                    </a:xfrm>
                    <a:prstGeom prst="rect">
                      <a:avLst/>
                    </a:prstGeom>
                  </pic:spPr>
                </pic:pic>
              </a:graphicData>
            </a:graphic>
          </wp:anchor>
        </w:drawing>
      </w:r>
      <w:r>
        <w:rPr>
          <w:rFonts w:ascii="Consolas" w:hAnsi="Consolas" w:eastAsia="Consolas" w:cs="Consolas"/>
          <w:color w:val="333333"/>
          <w:spacing w:val="3"/>
          <w:sz w:val="20"/>
          <w:szCs w:val="20"/>
        </w:rPr>
        <w:t>.</w:t>
      </w:r>
      <w:r>
        <w:rPr>
          <w:rFonts w:ascii="Consolas" w:hAnsi="Consolas" w:eastAsia="Consolas" w:cs="Consolas"/>
          <w:color w:val="333333"/>
          <w:sz w:val="20"/>
          <w:szCs w:val="20"/>
        </w:rPr>
        <w:t>git</w:t>
      </w:r>
      <w:r>
        <w:rPr>
          <w:rFonts w:ascii="Consolas" w:hAnsi="Consolas" w:eastAsia="Consolas" w:cs="Consolas"/>
          <w:color w:val="333333"/>
          <w:spacing w:val="3"/>
          <w:sz w:val="20"/>
          <w:szCs w:val="20"/>
        </w:rPr>
        <w:t xml:space="preserve"> </w:t>
      </w:r>
      <w:r>
        <w:rPr>
          <w:rFonts w:ascii="微软雅黑" w:hAnsi="微软雅黑" w:eastAsia="微软雅黑" w:cs="微软雅黑"/>
          <w:color w:val="333333"/>
          <w:spacing w:val="3"/>
          <w:sz w:val="22"/>
          <w:szCs w:val="22"/>
        </w:rPr>
        <w:t xml:space="preserve">子目录，其中包含你的仓库所有相关的 </w:t>
      </w:r>
      <w:r>
        <w:rPr>
          <w:color w:val="333333"/>
          <w:sz w:val="22"/>
          <w:szCs w:val="22"/>
        </w:rPr>
        <w:t>Git</w:t>
      </w:r>
      <w:r>
        <w:rPr>
          <w:color w:val="333333"/>
          <w:spacing w:val="3"/>
          <w:sz w:val="22"/>
          <w:szCs w:val="22"/>
        </w:rPr>
        <w:t xml:space="preserve"> </w:t>
      </w:r>
      <w:r>
        <w:rPr>
          <w:rFonts w:ascii="微软雅黑" w:hAnsi="微软雅黑" w:eastAsia="微软雅黑" w:cs="微软雅黑"/>
          <w:color w:val="333333"/>
          <w:spacing w:val="3"/>
          <w:sz w:val="22"/>
          <w:szCs w:val="22"/>
        </w:rPr>
        <w:t>修</w:t>
      </w:r>
      <w:r>
        <w:rPr>
          <w:rFonts w:ascii="微软雅黑" w:hAnsi="微软雅黑" w:eastAsia="微软雅黑" w:cs="微软雅黑"/>
          <w:color w:val="333333"/>
          <w:spacing w:val="2"/>
          <w:sz w:val="22"/>
          <w:szCs w:val="22"/>
        </w:rPr>
        <w:t>订历史记录。</w:t>
      </w:r>
    </w:p>
    <w:p w14:paraId="34189FA5">
      <w:pPr>
        <w:pStyle w:val="2"/>
        <w:spacing w:before="48" w:line="186" w:lineRule="auto"/>
        <w:ind w:left="207"/>
        <w:rPr>
          <w:rFonts w:ascii="微软雅黑" w:hAnsi="微软雅黑" w:eastAsia="微软雅黑" w:cs="微软雅黑"/>
          <w:sz w:val="22"/>
          <w:szCs w:val="22"/>
        </w:rPr>
      </w:pPr>
      <w:r>
        <w:rPr>
          <w:color w:val="333333"/>
          <w:sz w:val="22"/>
          <w:szCs w:val="22"/>
        </w:rPr>
        <w:t>2.</w:t>
      </w:r>
      <w:r>
        <w:rPr>
          <w:color w:val="333333"/>
          <w:spacing w:val="31"/>
          <w:sz w:val="22"/>
          <w:szCs w:val="22"/>
        </w:rPr>
        <w:t xml:space="preserve"> </w:t>
      </w:r>
      <w:r>
        <w:rPr>
          <w:rFonts w:ascii="微软雅黑" w:hAnsi="微软雅黑" w:eastAsia="微软雅黑" w:cs="微软雅黑"/>
          <w:color w:val="333333"/>
          <w:sz w:val="22"/>
          <w:szCs w:val="22"/>
        </w:rPr>
        <w:t>工作树，或签出的项目文件的副本。</w:t>
      </w:r>
    </w:p>
    <w:p w14:paraId="3CC476F5">
      <w:pPr>
        <w:pStyle w:val="2"/>
        <w:spacing w:before="287" w:line="186" w:lineRule="auto"/>
        <w:ind w:left="14"/>
        <w:outlineLvl w:val="2"/>
        <w:rPr>
          <w:rFonts w:ascii="微软雅黑" w:hAnsi="微软雅黑" w:eastAsia="微软雅黑" w:cs="微软雅黑"/>
          <w:sz w:val="33"/>
          <w:szCs w:val="33"/>
        </w:rPr>
      </w:pPr>
      <w:r>
        <w:rPr>
          <w:b/>
          <w:bCs/>
          <w:color w:val="333333"/>
          <w:sz w:val="33"/>
          <w:szCs w:val="33"/>
        </w:rPr>
        <w:t xml:space="preserve">5 Git </w:t>
      </w:r>
      <w:r>
        <w:rPr>
          <w:rFonts w:ascii="微软雅黑" w:hAnsi="微软雅黑" w:eastAsia="微软雅黑" w:cs="微软雅黑"/>
          <w:b/>
          <w:bCs/>
          <w:color w:val="333333"/>
          <w:sz w:val="33"/>
          <w:szCs w:val="33"/>
        </w:rPr>
        <w:t>是用什么语言编写的？</w:t>
      </w:r>
    </w:p>
    <w:p w14:paraId="08D4D98B">
      <w:pPr>
        <w:pStyle w:val="2"/>
        <w:spacing w:before="271" w:line="333" w:lineRule="auto"/>
        <w:ind w:left="11" w:right="2092" w:hanging="10"/>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你需要说明使用它的原因，而不仅仅是说出语言的名称。我建议你这样回答：</w:t>
      </w:r>
      <w:r>
        <w:rPr>
          <w:rFonts w:ascii="微软雅黑" w:hAnsi="微软雅黑" w:eastAsia="微软雅黑" w:cs="微软雅黑"/>
          <w:color w:val="333333"/>
          <w:spacing w:val="11"/>
          <w:sz w:val="22"/>
          <w:szCs w:val="22"/>
        </w:rPr>
        <w:t xml:space="preserve"> </w:t>
      </w:r>
      <w:r>
        <w:rPr>
          <w:color w:val="333333"/>
          <w:sz w:val="22"/>
          <w:szCs w:val="22"/>
        </w:rPr>
        <w:t>Git</w:t>
      </w:r>
      <w:r>
        <w:rPr>
          <w:rFonts w:ascii="微软雅黑" w:hAnsi="微软雅黑" w:eastAsia="微软雅黑" w:cs="微软雅黑"/>
          <w:color w:val="333333"/>
          <w:sz w:val="22"/>
          <w:szCs w:val="22"/>
        </w:rPr>
        <w:t xml:space="preserve">使用 </w:t>
      </w:r>
      <w:r>
        <w:rPr>
          <w:color w:val="333333"/>
          <w:sz w:val="22"/>
          <w:szCs w:val="22"/>
        </w:rPr>
        <w:t xml:space="preserve">C </w:t>
      </w:r>
      <w:r>
        <w:rPr>
          <w:rFonts w:ascii="微软雅黑" w:hAnsi="微软雅黑" w:eastAsia="微软雅黑" w:cs="微软雅黑"/>
          <w:color w:val="333333"/>
          <w:sz w:val="22"/>
          <w:szCs w:val="22"/>
        </w:rPr>
        <w:t>语言编写。</w:t>
      </w:r>
      <w:r>
        <w:rPr>
          <w:rFonts w:ascii="微软雅黑" w:hAnsi="微软雅黑" w:eastAsia="微软雅黑" w:cs="微软雅黑"/>
          <w:color w:val="333333"/>
          <w:spacing w:val="36"/>
          <w:sz w:val="22"/>
          <w:szCs w:val="22"/>
        </w:rPr>
        <w:t xml:space="preserve"> </w:t>
      </w:r>
      <w:r>
        <w:rPr>
          <w:color w:val="333333"/>
          <w:sz w:val="22"/>
          <w:szCs w:val="22"/>
        </w:rPr>
        <w:t xml:space="preserve">GIT </w:t>
      </w:r>
      <w:r>
        <w:rPr>
          <w:rFonts w:ascii="微软雅黑" w:hAnsi="微软雅黑" w:eastAsia="微软雅黑" w:cs="微软雅黑"/>
          <w:color w:val="333333"/>
          <w:sz w:val="22"/>
          <w:szCs w:val="22"/>
        </w:rPr>
        <w:t>很快，</w:t>
      </w:r>
      <w:r>
        <w:rPr>
          <w:color w:val="333333"/>
          <w:sz w:val="22"/>
          <w:szCs w:val="22"/>
        </w:rPr>
        <w:t xml:space="preserve">C </w:t>
      </w:r>
      <w:r>
        <w:rPr>
          <w:rFonts w:ascii="微软雅黑" w:hAnsi="微软雅黑" w:eastAsia="微软雅黑" w:cs="微软雅黑"/>
          <w:color w:val="333333"/>
          <w:sz w:val="22"/>
          <w:szCs w:val="22"/>
        </w:rPr>
        <w:t>语言通过减少运行时的开销来做到这一点。</w:t>
      </w:r>
    </w:p>
    <w:p w14:paraId="4C556530">
      <w:pPr>
        <w:pStyle w:val="2"/>
        <w:spacing w:line="231" w:lineRule="auto"/>
        <w:ind w:left="10"/>
        <w:outlineLvl w:val="2"/>
        <w:rPr>
          <w:rFonts w:ascii="微软雅黑" w:hAnsi="微软雅黑" w:eastAsia="微软雅黑" w:cs="微软雅黑"/>
          <w:sz w:val="33"/>
          <w:szCs w:val="33"/>
        </w:rPr>
      </w:pPr>
      <w:r>
        <w:rPr>
          <w:b/>
          <w:bCs/>
          <w:color w:val="333333"/>
          <w:spacing w:val="5"/>
          <w:sz w:val="33"/>
          <w:szCs w:val="33"/>
        </w:rPr>
        <w:t>6</w:t>
      </w:r>
      <w:r>
        <w:rPr>
          <w:rFonts w:ascii="微软雅黑" w:hAnsi="微软雅黑" w:eastAsia="微软雅黑" w:cs="微软雅黑"/>
          <w:b/>
          <w:bCs/>
          <w:color w:val="333333"/>
          <w:spacing w:val="5"/>
          <w:sz w:val="33"/>
          <w:szCs w:val="33"/>
        </w:rPr>
        <w:t>、在</w:t>
      </w:r>
      <w:r>
        <w:rPr>
          <w:b/>
          <w:bCs/>
          <w:color w:val="333333"/>
          <w:sz w:val="33"/>
          <w:szCs w:val="33"/>
        </w:rPr>
        <w:t>Git</w:t>
      </w:r>
      <w:r>
        <w:rPr>
          <w:rFonts w:ascii="微软雅黑" w:hAnsi="微软雅黑" w:eastAsia="微软雅黑" w:cs="微软雅黑"/>
          <w:b/>
          <w:bCs/>
          <w:color w:val="333333"/>
          <w:spacing w:val="5"/>
          <w:sz w:val="33"/>
          <w:szCs w:val="33"/>
        </w:rPr>
        <w:t xml:space="preserve">中，你如何还原已经 </w:t>
      </w:r>
      <w:r>
        <w:rPr>
          <w:b/>
          <w:bCs/>
          <w:color w:val="333333"/>
          <w:sz w:val="33"/>
          <w:szCs w:val="33"/>
        </w:rPr>
        <w:t>push</w:t>
      </w:r>
      <w:r>
        <w:rPr>
          <w:b/>
          <w:bCs/>
          <w:color w:val="333333"/>
          <w:spacing w:val="5"/>
          <w:sz w:val="33"/>
          <w:szCs w:val="33"/>
        </w:rPr>
        <w:t xml:space="preserve"> </w:t>
      </w:r>
      <w:r>
        <w:rPr>
          <w:rFonts w:ascii="微软雅黑" w:hAnsi="微软雅黑" w:eastAsia="微软雅黑" w:cs="微软雅黑"/>
          <w:b/>
          <w:bCs/>
          <w:color w:val="333333"/>
          <w:spacing w:val="5"/>
          <w:sz w:val="33"/>
          <w:szCs w:val="33"/>
        </w:rPr>
        <w:t>并公开的提交？</w:t>
      </w:r>
    </w:p>
    <w:p w14:paraId="69957245">
      <w:pPr>
        <w:pStyle w:val="2"/>
        <w:spacing w:before="194" w:line="252" w:lineRule="auto"/>
        <w:ind w:left="10" w:right="110" w:hanging="10"/>
        <w:jc w:val="both"/>
        <w:rPr>
          <w:rFonts w:ascii="微软雅黑" w:hAnsi="微软雅黑" w:eastAsia="微软雅黑" w:cs="微软雅黑"/>
          <w:sz w:val="22"/>
          <w:szCs w:val="22"/>
        </w:rPr>
      </w:pPr>
      <w:r>
        <w:rPr>
          <w:color w:val="333333"/>
          <w:spacing w:val="8"/>
          <w:sz w:val="22"/>
          <w:szCs w:val="22"/>
        </w:rPr>
        <w:t>There can be two answers to</w:t>
      </w:r>
      <w:r>
        <w:rPr>
          <w:color w:val="333333"/>
          <w:spacing w:val="7"/>
          <w:sz w:val="22"/>
          <w:szCs w:val="22"/>
        </w:rPr>
        <w:t xml:space="preserve"> this question and make sure that you include both because any</w:t>
      </w:r>
      <w:r>
        <w:rPr>
          <w:color w:val="333333"/>
          <w:sz w:val="22"/>
          <w:szCs w:val="22"/>
        </w:rPr>
        <w:t xml:space="preserve"> of</w:t>
      </w:r>
      <w:r>
        <w:rPr>
          <w:color w:val="333333"/>
          <w:spacing w:val="2"/>
          <w:sz w:val="22"/>
          <w:szCs w:val="22"/>
        </w:rPr>
        <w:t xml:space="preserve"> </w:t>
      </w:r>
      <w:r>
        <w:rPr>
          <w:color w:val="333333"/>
          <w:sz w:val="22"/>
          <w:szCs w:val="22"/>
        </w:rPr>
        <w:t>the</w:t>
      </w:r>
      <w:r>
        <w:rPr>
          <w:color w:val="333333"/>
          <w:spacing w:val="22"/>
          <w:sz w:val="22"/>
          <w:szCs w:val="22"/>
        </w:rPr>
        <w:t xml:space="preserve"> </w:t>
      </w:r>
      <w:r>
        <w:rPr>
          <w:color w:val="333333"/>
          <w:sz w:val="22"/>
          <w:szCs w:val="22"/>
        </w:rPr>
        <w:t>below</w:t>
      </w:r>
      <w:r>
        <w:rPr>
          <w:color w:val="333333"/>
          <w:spacing w:val="22"/>
          <w:sz w:val="22"/>
          <w:szCs w:val="22"/>
        </w:rPr>
        <w:t xml:space="preserve"> </w:t>
      </w:r>
      <w:r>
        <w:rPr>
          <w:color w:val="333333"/>
          <w:sz w:val="22"/>
          <w:szCs w:val="22"/>
        </w:rPr>
        <w:t>options</w:t>
      </w:r>
      <w:r>
        <w:rPr>
          <w:color w:val="333333"/>
          <w:spacing w:val="22"/>
          <w:sz w:val="22"/>
          <w:szCs w:val="22"/>
        </w:rPr>
        <w:t xml:space="preserve"> </w:t>
      </w:r>
      <w:r>
        <w:rPr>
          <w:color w:val="333333"/>
          <w:sz w:val="22"/>
          <w:szCs w:val="22"/>
        </w:rPr>
        <w:t>can</w:t>
      </w:r>
      <w:r>
        <w:rPr>
          <w:color w:val="333333"/>
          <w:spacing w:val="22"/>
          <w:sz w:val="22"/>
          <w:szCs w:val="22"/>
        </w:rPr>
        <w:t xml:space="preserve"> </w:t>
      </w:r>
      <w:r>
        <w:rPr>
          <w:color w:val="333333"/>
          <w:sz w:val="22"/>
          <w:szCs w:val="22"/>
        </w:rPr>
        <w:t>be</w:t>
      </w:r>
      <w:r>
        <w:rPr>
          <w:color w:val="333333"/>
          <w:spacing w:val="22"/>
          <w:sz w:val="22"/>
          <w:szCs w:val="22"/>
        </w:rPr>
        <w:t xml:space="preserve"> </w:t>
      </w:r>
      <w:r>
        <w:rPr>
          <w:color w:val="333333"/>
          <w:sz w:val="22"/>
          <w:szCs w:val="22"/>
        </w:rPr>
        <w:t>used</w:t>
      </w:r>
      <w:r>
        <w:rPr>
          <w:color w:val="333333"/>
          <w:spacing w:val="22"/>
          <w:sz w:val="22"/>
          <w:szCs w:val="22"/>
        </w:rPr>
        <w:t xml:space="preserve"> </w:t>
      </w:r>
      <w:r>
        <w:rPr>
          <w:color w:val="333333"/>
          <w:sz w:val="22"/>
          <w:szCs w:val="22"/>
        </w:rPr>
        <w:t>depending</w:t>
      </w:r>
      <w:r>
        <w:rPr>
          <w:color w:val="333333"/>
          <w:spacing w:val="22"/>
          <w:sz w:val="22"/>
          <w:szCs w:val="22"/>
        </w:rPr>
        <w:t xml:space="preserve"> </w:t>
      </w:r>
      <w:r>
        <w:rPr>
          <w:color w:val="333333"/>
          <w:sz w:val="22"/>
          <w:szCs w:val="22"/>
        </w:rPr>
        <w:t>on</w:t>
      </w:r>
      <w:r>
        <w:rPr>
          <w:color w:val="333333"/>
          <w:spacing w:val="22"/>
          <w:sz w:val="22"/>
          <w:szCs w:val="22"/>
        </w:rPr>
        <w:t xml:space="preserve"> </w:t>
      </w:r>
      <w:r>
        <w:rPr>
          <w:color w:val="333333"/>
          <w:sz w:val="22"/>
          <w:szCs w:val="22"/>
        </w:rPr>
        <w:t>the</w:t>
      </w:r>
      <w:r>
        <w:rPr>
          <w:color w:val="333333"/>
          <w:spacing w:val="9"/>
          <w:sz w:val="22"/>
          <w:szCs w:val="22"/>
        </w:rPr>
        <w:t xml:space="preserve"> </w:t>
      </w:r>
      <w:r>
        <w:rPr>
          <w:color w:val="333333"/>
          <w:sz w:val="22"/>
          <w:szCs w:val="22"/>
        </w:rPr>
        <w:t>situation</w:t>
      </w:r>
      <w:r>
        <w:rPr>
          <w:color w:val="333333"/>
          <w:spacing w:val="22"/>
          <w:sz w:val="22"/>
          <w:szCs w:val="22"/>
        </w:rPr>
        <w:t>:</w:t>
      </w:r>
      <w:r>
        <w:rPr>
          <w:color w:val="333333"/>
          <w:spacing w:val="17"/>
          <w:w w:val="101"/>
          <w:sz w:val="22"/>
          <w:szCs w:val="22"/>
        </w:rPr>
        <w:t xml:space="preserve"> </w:t>
      </w:r>
      <w:r>
        <w:rPr>
          <w:color w:val="333333"/>
          <w:spacing w:val="22"/>
          <w:sz w:val="22"/>
          <w:szCs w:val="22"/>
        </w:rPr>
        <w:t xml:space="preserve">1 </w:t>
      </w:r>
      <w:r>
        <w:rPr>
          <w:rFonts w:ascii="微软雅黑" w:hAnsi="微软雅黑" w:eastAsia="微软雅黑" w:cs="微软雅黑"/>
          <w:color w:val="333333"/>
          <w:spacing w:val="22"/>
          <w:sz w:val="22"/>
          <w:szCs w:val="22"/>
        </w:rPr>
        <w:t>这个问题可以有两个答案，你</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回答时也要保包含这两个答案，因为根据具体情况可以使用以下选项：</w:t>
      </w:r>
    </w:p>
    <w:p w14:paraId="4ECADD59">
      <w:pPr>
        <w:spacing w:before="245" w:line="228" w:lineRule="auto"/>
        <w:ind w:left="452" w:right="123" w:hanging="25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660" name="IM 1660"/>
            <wp:cNvGraphicFramePr/>
            <a:graphic xmlns:a="http://schemas.openxmlformats.org/drawingml/2006/main">
              <a:graphicData uri="http://schemas.openxmlformats.org/drawingml/2006/picture">
                <pic:pic xmlns:pic="http://schemas.openxmlformats.org/drawingml/2006/picture">
                  <pic:nvPicPr>
                    <pic:cNvPr id="1660" name="IM 1660"/>
                    <pic:cNvPicPr/>
                  </pic:nvPicPr>
                  <pic:blipFill>
                    <a:blip r:embed="rId759"/>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4"/>
          <w:w w:val="101"/>
          <w:sz w:val="22"/>
          <w:szCs w:val="22"/>
        </w:rPr>
        <w:t xml:space="preserve">  </w:t>
      </w:r>
      <w:r>
        <w:rPr>
          <w:rFonts w:ascii="微软雅黑" w:hAnsi="微软雅黑" w:eastAsia="微软雅黑" w:cs="微软雅黑"/>
          <w:color w:val="333333"/>
          <w:spacing w:val="5"/>
          <w:sz w:val="22"/>
          <w:szCs w:val="22"/>
        </w:rPr>
        <w:t>删除或修复新提交中的错误文件，并将其推送到远程存储库。这是修复错误的最自然方式。对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文件进行必要的修改后，将其提交到我将使用的远</w:t>
      </w:r>
      <w:r>
        <w:rPr>
          <w:rFonts w:ascii="微软雅黑" w:hAnsi="微软雅黑" w:eastAsia="微软雅黑" w:cs="微软雅黑"/>
          <w:color w:val="333333"/>
          <w:spacing w:val="4"/>
          <w:sz w:val="22"/>
          <w:szCs w:val="22"/>
        </w:rPr>
        <w:t>程存储库</w:t>
      </w:r>
    </w:p>
    <w:p w14:paraId="0011F116">
      <w:pPr>
        <w:pStyle w:val="2"/>
        <w:spacing w:line="247" w:lineRule="auto"/>
      </w:pPr>
    </w:p>
    <w:p w14:paraId="2D30A39D">
      <w:pPr>
        <w:spacing w:before="59" w:line="266" w:lineRule="exact"/>
        <w:ind w:left="225"/>
        <w:rPr>
          <w:rFonts w:ascii="Consolas" w:hAnsi="Consolas" w:eastAsia="Consolas" w:cs="Consolas"/>
          <w:sz w:val="20"/>
          <w:szCs w:val="20"/>
        </w:rPr>
      </w:pPr>
      <w:r>
        <w:drawing>
          <wp:anchor distT="0" distB="0" distL="0" distR="0" simplePos="0" relativeHeight="252478464" behindDoc="1" locked="0" layoutInCell="1" allowOverlap="1">
            <wp:simplePos x="0" y="0"/>
            <wp:positionH relativeFrom="column">
              <wp:posOffset>635</wp:posOffset>
            </wp:positionH>
            <wp:positionV relativeFrom="paragraph">
              <wp:posOffset>-77470</wp:posOffset>
            </wp:positionV>
            <wp:extent cx="6222365" cy="368300"/>
            <wp:effectExtent l="0" t="0" r="0" b="0"/>
            <wp:wrapNone/>
            <wp:docPr id="1662" name="IM 1662"/>
            <wp:cNvGraphicFramePr/>
            <a:graphic xmlns:a="http://schemas.openxmlformats.org/drawingml/2006/main">
              <a:graphicData uri="http://schemas.openxmlformats.org/drawingml/2006/picture">
                <pic:pic xmlns:pic="http://schemas.openxmlformats.org/drawingml/2006/picture">
                  <pic:nvPicPr>
                    <pic:cNvPr id="1662" name="IM 1662"/>
                    <pic:cNvPicPr/>
                  </pic:nvPicPr>
                  <pic:blipFill>
                    <a:blip r:embed="rId760"/>
                    <a:stretch>
                      <a:fillRect/>
                    </a:stretch>
                  </pic:blipFill>
                  <pic:spPr>
                    <a:xfrm>
                      <a:off x="0" y="0"/>
                      <a:ext cx="6222437" cy="368062"/>
                    </a:xfrm>
                    <a:prstGeom prst="rect">
                      <a:avLst/>
                    </a:prstGeom>
                  </pic:spPr>
                </pic:pic>
              </a:graphicData>
            </a:graphic>
          </wp:anchor>
        </w:drawing>
      </w:r>
      <w:r>
        <w:rPr>
          <w:rFonts w:ascii="Consolas" w:hAnsi="Consolas" w:eastAsia="Consolas" w:cs="Consolas"/>
          <w:color w:val="333333"/>
          <w:spacing w:val="-2"/>
          <w:position w:val="3"/>
          <w:sz w:val="20"/>
          <w:szCs w:val="20"/>
        </w:rPr>
        <w:t>git commit</w:t>
      </w:r>
      <w:r>
        <w:rPr>
          <w:rFonts w:ascii="Consolas" w:hAnsi="Consolas" w:eastAsia="Consolas" w:cs="Consolas"/>
          <w:color w:val="333333"/>
          <w:spacing w:val="44"/>
          <w:position w:val="3"/>
          <w:sz w:val="20"/>
          <w:szCs w:val="20"/>
        </w:rPr>
        <w:t xml:space="preserve"> </w:t>
      </w:r>
      <w:r>
        <w:rPr>
          <w:rFonts w:ascii="Consolas" w:hAnsi="Consolas" w:eastAsia="Consolas" w:cs="Consolas"/>
          <w:color w:val="333333"/>
          <w:spacing w:val="-2"/>
          <w:position w:val="3"/>
          <w:sz w:val="20"/>
          <w:szCs w:val="20"/>
        </w:rPr>
        <w:t>-m</w:t>
      </w:r>
      <w:r>
        <w:rPr>
          <w:rFonts w:ascii="Consolas" w:hAnsi="Consolas" w:eastAsia="Consolas" w:cs="Consolas"/>
          <w:color w:val="333333"/>
          <w:spacing w:val="27"/>
          <w:position w:val="3"/>
          <w:sz w:val="20"/>
          <w:szCs w:val="20"/>
        </w:rPr>
        <w:t xml:space="preserve"> </w:t>
      </w:r>
      <w:r>
        <w:rPr>
          <w:rFonts w:ascii="Consolas" w:hAnsi="Consolas" w:eastAsia="Consolas" w:cs="Consolas"/>
          <w:color w:val="333333"/>
          <w:spacing w:val="-2"/>
          <w:position w:val="3"/>
          <w:sz w:val="20"/>
          <w:szCs w:val="20"/>
        </w:rPr>
        <w:t>"commit</w:t>
      </w:r>
      <w:r>
        <w:rPr>
          <w:rFonts w:ascii="Consolas" w:hAnsi="Consolas" w:eastAsia="Consolas" w:cs="Consolas"/>
          <w:color w:val="333333"/>
          <w:spacing w:val="10"/>
          <w:position w:val="3"/>
          <w:sz w:val="20"/>
          <w:szCs w:val="20"/>
        </w:rPr>
        <w:t xml:space="preserve"> </w:t>
      </w:r>
      <w:r>
        <w:rPr>
          <w:rFonts w:ascii="Consolas" w:hAnsi="Consolas" w:eastAsia="Consolas" w:cs="Consolas"/>
          <w:color w:val="333333"/>
          <w:spacing w:val="-2"/>
          <w:position w:val="3"/>
          <w:sz w:val="20"/>
          <w:szCs w:val="20"/>
        </w:rPr>
        <w:t>message"</w:t>
      </w:r>
    </w:p>
    <w:p w14:paraId="650B6875">
      <w:pPr>
        <w:pStyle w:val="2"/>
        <w:spacing w:line="341" w:lineRule="auto"/>
      </w:pPr>
    </w:p>
    <w:p w14:paraId="6C1B4C39">
      <w:pPr>
        <w:spacing w:before="95" w:line="186" w:lineRule="auto"/>
        <w:ind w:left="19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664" name="IM 1664"/>
            <wp:cNvGraphicFramePr/>
            <a:graphic xmlns:a="http://schemas.openxmlformats.org/drawingml/2006/main">
              <a:graphicData uri="http://schemas.openxmlformats.org/drawingml/2006/picture">
                <pic:pic xmlns:pic="http://schemas.openxmlformats.org/drawingml/2006/picture">
                  <pic:nvPicPr>
                    <pic:cNvPr id="1664" name="IM 1664"/>
                    <pic:cNvPicPr/>
                  </pic:nvPicPr>
                  <pic:blipFill>
                    <a:blip r:embed="rId761"/>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0"/>
          <w:sz w:val="22"/>
          <w:szCs w:val="22"/>
        </w:rPr>
        <w:t xml:space="preserve">  </w:t>
      </w:r>
      <w:r>
        <w:rPr>
          <w:rFonts w:ascii="微软雅黑" w:hAnsi="微软雅黑" w:eastAsia="微软雅黑" w:cs="微软雅黑"/>
          <w:color w:val="333333"/>
          <w:spacing w:val="5"/>
          <w:sz w:val="22"/>
          <w:szCs w:val="22"/>
        </w:rPr>
        <w:t>创建一个新的提交，撤消在错误提交中所做的所有更改。可以使用命令：</w:t>
      </w:r>
    </w:p>
    <w:p w14:paraId="3CE5B39F">
      <w:pPr>
        <w:pStyle w:val="2"/>
        <w:spacing w:line="308" w:lineRule="auto"/>
      </w:pPr>
    </w:p>
    <w:p w14:paraId="24E836C2">
      <w:pPr>
        <w:spacing w:before="59" w:line="266" w:lineRule="exact"/>
        <w:ind w:left="225"/>
        <w:rPr>
          <w:rFonts w:ascii="Consolas" w:hAnsi="Consolas" w:eastAsia="Consolas" w:cs="Consolas"/>
          <w:sz w:val="20"/>
          <w:szCs w:val="20"/>
        </w:rPr>
      </w:pPr>
      <w:r>
        <w:pict>
          <v:shape id="_x0000_s1524" o:spid="_x0000_s1524" o:spt="202" type="#_x0000_t202" style="position:absolute;left:0pt;margin-left:144pt;margin-top:1.9pt;height:15.3pt;width:40.15pt;z-index:252484608;mso-width-relative:page;mso-height-relative:page;" filled="f" stroked="f" coordsize="21600,21600">
            <v:path/>
            <v:fill on="f" focussize="0,0"/>
            <v:stroke on="f"/>
            <v:imagedata o:title=""/>
            <o:lock v:ext="edit" aspectratio="f"/>
            <v:textbox inset="0mm,0mm,0mm,0mm">
              <w:txbxContent>
                <w:p w14:paraId="276D44AD">
                  <w:pPr>
                    <w:spacing w:before="20" w:line="265" w:lineRule="exact"/>
                    <w:ind w:left="20"/>
                    <w:rPr>
                      <w:rFonts w:ascii="Consolas" w:hAnsi="Consolas" w:eastAsia="Consolas" w:cs="Consolas"/>
                      <w:sz w:val="20"/>
                      <w:szCs w:val="20"/>
                    </w:rPr>
                  </w:pPr>
                  <w:r>
                    <w:rPr>
                      <w:rFonts w:ascii="Consolas" w:hAnsi="Consolas" w:eastAsia="Consolas" w:cs="Consolas"/>
                      <w:color w:val="333333"/>
                      <w:spacing w:val="-1"/>
                      <w:position w:val="1"/>
                      <w:sz w:val="20"/>
                      <w:szCs w:val="20"/>
                    </w:rPr>
                    <w:t>commit&gt;</w:t>
                  </w:r>
                </w:p>
              </w:txbxContent>
            </v:textbox>
          </v:shape>
        </w:pict>
      </w:r>
      <w:r>
        <w:drawing>
          <wp:anchor distT="0" distB="0" distL="0" distR="0" simplePos="0" relativeHeight="252479488" behindDoc="1" locked="0" layoutInCell="1" allowOverlap="1">
            <wp:simplePos x="0" y="0"/>
            <wp:positionH relativeFrom="column">
              <wp:posOffset>635</wp:posOffset>
            </wp:positionH>
            <wp:positionV relativeFrom="paragraph">
              <wp:posOffset>-64770</wp:posOffset>
            </wp:positionV>
            <wp:extent cx="6222365" cy="355600"/>
            <wp:effectExtent l="0" t="0" r="0" b="0"/>
            <wp:wrapNone/>
            <wp:docPr id="1666" name="IM 1666"/>
            <wp:cNvGraphicFramePr/>
            <a:graphic xmlns:a="http://schemas.openxmlformats.org/drawingml/2006/main">
              <a:graphicData uri="http://schemas.openxmlformats.org/drawingml/2006/picture">
                <pic:pic xmlns:pic="http://schemas.openxmlformats.org/drawingml/2006/picture">
                  <pic:nvPicPr>
                    <pic:cNvPr id="1666" name="IM 1666"/>
                    <pic:cNvPicPr/>
                  </pic:nvPicPr>
                  <pic:blipFill>
                    <a:blip r:embed="rId762"/>
                    <a:stretch>
                      <a:fillRect/>
                    </a:stretch>
                  </pic:blipFill>
                  <pic:spPr>
                    <a:xfrm>
                      <a:off x="0" y="0"/>
                      <a:ext cx="6222437" cy="355556"/>
                    </a:xfrm>
                    <a:prstGeom prst="rect">
                      <a:avLst/>
                    </a:prstGeom>
                  </pic:spPr>
                </pic:pic>
              </a:graphicData>
            </a:graphic>
          </wp:anchor>
        </w:drawing>
      </w:r>
      <w:r>
        <w:rPr>
          <w:rFonts w:ascii="Consolas" w:hAnsi="Consolas" w:eastAsia="Consolas" w:cs="Consolas"/>
          <w:color w:val="333333"/>
          <w:spacing w:val="-2"/>
          <w:position w:val="3"/>
          <w:sz w:val="20"/>
          <w:szCs w:val="20"/>
        </w:rPr>
        <w:t>git</w:t>
      </w:r>
      <w:r>
        <w:rPr>
          <w:rFonts w:ascii="Consolas" w:hAnsi="Consolas" w:eastAsia="Consolas" w:cs="Consolas"/>
          <w:color w:val="333333"/>
          <w:spacing w:val="35"/>
          <w:position w:val="3"/>
          <w:sz w:val="20"/>
          <w:szCs w:val="20"/>
        </w:rPr>
        <w:t xml:space="preserve"> </w:t>
      </w:r>
      <w:r>
        <w:rPr>
          <w:rFonts w:ascii="Consolas" w:hAnsi="Consolas" w:eastAsia="Consolas" w:cs="Consolas"/>
          <w:color w:val="333333"/>
          <w:spacing w:val="-2"/>
          <w:position w:val="3"/>
          <w:sz w:val="20"/>
          <w:szCs w:val="20"/>
        </w:rPr>
        <w:t>revert &lt;name</w:t>
      </w:r>
      <w:r>
        <w:rPr>
          <w:rFonts w:ascii="Consolas" w:hAnsi="Consolas" w:eastAsia="Consolas" w:cs="Consolas"/>
          <w:color w:val="333333"/>
          <w:spacing w:val="10"/>
          <w:position w:val="3"/>
          <w:sz w:val="20"/>
          <w:szCs w:val="20"/>
        </w:rPr>
        <w:t xml:space="preserve"> </w:t>
      </w:r>
      <w:r>
        <w:rPr>
          <w:rFonts w:ascii="Consolas" w:hAnsi="Consolas" w:eastAsia="Consolas" w:cs="Consolas"/>
          <w:color w:val="333333"/>
          <w:spacing w:val="-2"/>
          <w:position w:val="3"/>
          <w:sz w:val="20"/>
          <w:szCs w:val="20"/>
        </w:rPr>
        <w:t>of</w:t>
      </w:r>
      <w:r>
        <w:rPr>
          <w:rFonts w:ascii="Consolas" w:hAnsi="Consolas" w:eastAsia="Consolas" w:cs="Consolas"/>
          <w:color w:val="333333"/>
          <w:spacing w:val="17"/>
          <w:position w:val="3"/>
          <w:sz w:val="20"/>
          <w:szCs w:val="20"/>
        </w:rPr>
        <w:t xml:space="preserve"> </w:t>
      </w:r>
      <w:r>
        <w:rPr>
          <w:rFonts w:ascii="Consolas" w:hAnsi="Consolas" w:eastAsia="Consolas" w:cs="Consolas"/>
          <w:color w:val="333333"/>
          <w:spacing w:val="-2"/>
          <w:position w:val="3"/>
          <w:sz w:val="20"/>
          <w:szCs w:val="20"/>
        </w:rPr>
        <w:t>bad</w:t>
      </w:r>
    </w:p>
    <w:p w14:paraId="43D5F949">
      <w:pPr>
        <w:pStyle w:val="2"/>
        <w:spacing w:before="357" w:line="230" w:lineRule="auto"/>
        <w:ind w:left="7"/>
        <w:outlineLvl w:val="2"/>
        <w:rPr>
          <w:rFonts w:ascii="微软雅黑" w:hAnsi="微软雅黑" w:eastAsia="微软雅黑" w:cs="微软雅黑"/>
          <w:sz w:val="33"/>
          <w:szCs w:val="33"/>
        </w:rPr>
      </w:pPr>
      <w:r>
        <w:rPr>
          <w:b/>
          <w:bCs/>
          <w:color w:val="333333"/>
          <w:spacing w:val="11"/>
          <w:sz w:val="33"/>
          <w:szCs w:val="33"/>
        </w:rPr>
        <w:t>7</w:t>
      </w:r>
      <w:r>
        <w:rPr>
          <w:rFonts w:ascii="微软雅黑" w:hAnsi="微软雅黑" w:eastAsia="微软雅黑" w:cs="微软雅黑"/>
          <w:b/>
          <w:bCs/>
          <w:color w:val="333333"/>
          <w:spacing w:val="11"/>
          <w:sz w:val="33"/>
          <w:szCs w:val="33"/>
        </w:rPr>
        <w:t>、</w:t>
      </w:r>
      <w:r>
        <w:rPr>
          <w:b/>
          <w:bCs/>
          <w:color w:val="333333"/>
          <w:sz w:val="33"/>
          <w:szCs w:val="33"/>
        </w:rPr>
        <w:t>git</w:t>
      </w:r>
      <w:r>
        <w:rPr>
          <w:b/>
          <w:bCs/>
          <w:color w:val="333333"/>
          <w:spacing w:val="11"/>
          <w:sz w:val="33"/>
          <w:szCs w:val="33"/>
        </w:rPr>
        <w:t xml:space="preserve"> </w:t>
      </w:r>
      <w:r>
        <w:rPr>
          <w:b/>
          <w:bCs/>
          <w:color w:val="333333"/>
          <w:sz w:val="33"/>
          <w:szCs w:val="33"/>
        </w:rPr>
        <w:t>pull</w:t>
      </w:r>
      <w:r>
        <w:rPr>
          <w:b/>
          <w:bCs/>
          <w:color w:val="333333"/>
          <w:spacing w:val="11"/>
          <w:sz w:val="33"/>
          <w:szCs w:val="33"/>
        </w:rPr>
        <w:t xml:space="preserve"> </w:t>
      </w:r>
      <w:r>
        <w:rPr>
          <w:rFonts w:ascii="微软雅黑" w:hAnsi="微软雅黑" w:eastAsia="微软雅黑" w:cs="微软雅黑"/>
          <w:b/>
          <w:bCs/>
          <w:color w:val="333333"/>
          <w:spacing w:val="11"/>
          <w:sz w:val="33"/>
          <w:szCs w:val="33"/>
        </w:rPr>
        <w:t xml:space="preserve">和 </w:t>
      </w:r>
      <w:r>
        <w:rPr>
          <w:b/>
          <w:bCs/>
          <w:color w:val="333333"/>
          <w:sz w:val="33"/>
          <w:szCs w:val="33"/>
        </w:rPr>
        <w:t>git</w:t>
      </w:r>
      <w:r>
        <w:rPr>
          <w:b/>
          <w:bCs/>
          <w:color w:val="333333"/>
          <w:spacing w:val="11"/>
          <w:sz w:val="33"/>
          <w:szCs w:val="33"/>
        </w:rPr>
        <w:t xml:space="preserve"> </w:t>
      </w:r>
      <w:r>
        <w:rPr>
          <w:b/>
          <w:bCs/>
          <w:color w:val="333333"/>
          <w:sz w:val="33"/>
          <w:szCs w:val="33"/>
        </w:rPr>
        <w:t>fetch</w:t>
      </w:r>
      <w:r>
        <w:rPr>
          <w:b/>
          <w:bCs/>
          <w:color w:val="333333"/>
          <w:spacing w:val="11"/>
          <w:sz w:val="33"/>
          <w:szCs w:val="33"/>
        </w:rPr>
        <w:t xml:space="preserve"> </w:t>
      </w:r>
      <w:r>
        <w:rPr>
          <w:rFonts w:ascii="微软雅黑" w:hAnsi="微软雅黑" w:eastAsia="微软雅黑" w:cs="微软雅黑"/>
          <w:b/>
          <w:bCs/>
          <w:color w:val="333333"/>
          <w:spacing w:val="11"/>
          <w:sz w:val="33"/>
          <w:szCs w:val="33"/>
        </w:rPr>
        <w:t>有什么区别？</w:t>
      </w:r>
    </w:p>
    <w:p w14:paraId="1638D36F">
      <w:pPr>
        <w:spacing w:before="230" w:line="290" w:lineRule="auto"/>
        <w:ind w:left="82" w:right="119"/>
        <w:rPr>
          <w:rFonts w:ascii="微软雅黑" w:hAnsi="微软雅黑" w:eastAsia="微软雅黑" w:cs="微软雅黑"/>
          <w:sz w:val="22"/>
          <w:szCs w:val="22"/>
        </w:rPr>
      </w:pPr>
      <w:r>
        <w:pict>
          <v:shape id="_x0000_s1525" o:spid="_x0000_s1525" style="position:absolute;left:0pt;margin-left:0.05pt;margin-top:9.65pt;height:744pt;width:127.6pt;z-index:-250842112;mso-width-relative:page;mso-height-relative:page;" filled="f" stroked="t" coordsize="2551,14880" path="m7,13573l7,13378c7,13353,20,13341,45,13341l990,13341c1015,13341,1027,13353,1027,13378l1027,13573c1027,13598,1015,13611,990,13611l45,13611c20,13611,7,13598,7,13573m7,14114l7,13919c7,13894,20,13881,45,13881l1110,13881c1135,13881,1147,13894,1147,13919l1147,14114c1147,14138,1135,14151,1110,14151l45,14151c20,14151,7,14138,7,14114m1418,14834l1418,14639c1418,14614,1430,14601,1455,14601l2506,14601c2531,14601,2543,14614,2543,14639l2543,14834c2543,14859,2531,14872,2506,14872l1455,14872c1430,14872,1418,14859,1418,14834e">
            <v:fill on="f" focussize="0,0"/>
            <v:stroke color="#DFE2E5" miterlimit="4" joinstyle="miter"/>
            <v:imagedata o:title=""/>
            <o:lock v:ext="edit"/>
          </v:shape>
        </w:pict>
      </w:r>
      <w:r>
        <w:pict>
          <v:shape id="_x0000_s1526" o:spid="_x0000_s1526" style="position:absolute;left:0pt;margin-left:344.45pt;margin-top:36.65pt;height:708pt;width:57.8pt;z-index:-250844160;mso-width-relative:page;mso-height-relative:page;" filled="f" stroked="t" coordsize="1155,14160" path="m7,14114l7,13919c7,13894,20,13881,45,13881l1110,13881c1135,13881,1147,13894,1147,13919l1147,14114c1147,14138,1135,14151,1110,14151l45,14151c20,14151,7,14138,7,14114e">
            <v:fill on="f" focussize="0,0"/>
            <v:stroke color="#DFE2E5" miterlimit="4" joinstyle="miter"/>
            <v:imagedata o:title=""/>
            <o:lock v:ext="edit"/>
          </v:shape>
        </w:pict>
      </w:r>
      <w:r>
        <w:rPr>
          <w:rFonts w:ascii="Consolas" w:hAnsi="Consolas" w:eastAsia="Consolas" w:cs="Consolas"/>
          <w:color w:val="333333"/>
          <w:sz w:val="20"/>
          <w:szCs w:val="20"/>
          <w:shd w:val="clear" w:fill="F8F8F8"/>
        </w:rPr>
        <w:t>git</w:t>
      </w:r>
      <w:r>
        <w:rPr>
          <w:rFonts w:ascii="Consolas" w:hAnsi="Consolas" w:eastAsia="Consolas" w:cs="Consolas"/>
          <w:color w:val="333333"/>
          <w:spacing w:val="4"/>
          <w:sz w:val="20"/>
          <w:szCs w:val="20"/>
          <w:shd w:val="clear" w:fill="F8F8F8"/>
        </w:rPr>
        <w:t xml:space="preserve"> </w:t>
      </w:r>
      <w:r>
        <w:rPr>
          <w:rFonts w:ascii="Consolas" w:hAnsi="Consolas" w:eastAsia="Consolas" w:cs="Consolas"/>
          <w:color w:val="333333"/>
          <w:sz w:val="20"/>
          <w:szCs w:val="20"/>
          <w:shd w:val="clear" w:fill="F8F8F8"/>
        </w:rPr>
        <w:t>pull</w:t>
      </w:r>
      <w:r>
        <w:rPr>
          <w:rFonts w:ascii="Consolas" w:hAnsi="Consolas" w:eastAsia="Consolas" w:cs="Consolas"/>
          <w:color w:val="333333"/>
          <w:spacing w:val="4"/>
          <w:sz w:val="20"/>
          <w:szCs w:val="20"/>
          <w:shd w:val="clear" w:fill="F8F8F8"/>
        </w:rPr>
        <w:t xml:space="preserve"> </w:t>
      </w:r>
      <w:r>
        <w:rPr>
          <w:rFonts w:ascii="微软雅黑" w:hAnsi="微软雅黑" w:eastAsia="微软雅黑" w:cs="微软雅黑"/>
          <w:color w:val="333333"/>
          <w:spacing w:val="4"/>
          <w:sz w:val="22"/>
          <w:szCs w:val="22"/>
        </w:rPr>
        <w:t>命令从中央存储库中提取特定分支的新更改或提交，并更新本地存储库中的目标分支。</w:t>
      </w:r>
      <w:r>
        <w:rPr>
          <w:rFonts w:ascii="微软雅黑" w:hAnsi="微软雅黑" w:eastAsia="微软雅黑" w:cs="微软雅黑"/>
          <w:color w:val="333333"/>
          <w:spacing w:val="6"/>
          <w:sz w:val="22"/>
          <w:szCs w:val="22"/>
        </w:rPr>
        <w:t xml:space="preserve">  </w:t>
      </w:r>
      <w:r>
        <w:rPr>
          <w:rFonts w:ascii="Consolas" w:hAnsi="Consolas" w:eastAsia="Consolas" w:cs="Consolas"/>
          <w:color w:val="333333"/>
          <w:sz w:val="20"/>
          <w:szCs w:val="20"/>
          <w:shd w:val="clear" w:fill="F8F8F8"/>
        </w:rPr>
        <w:t>git</w:t>
      </w:r>
      <w:r>
        <w:rPr>
          <w:rFonts w:ascii="Consolas" w:hAnsi="Consolas" w:eastAsia="Consolas" w:cs="Consolas"/>
          <w:color w:val="333333"/>
          <w:spacing w:val="5"/>
          <w:sz w:val="20"/>
          <w:szCs w:val="20"/>
          <w:shd w:val="clear" w:fill="F8F8F8"/>
        </w:rPr>
        <w:t xml:space="preserve"> </w:t>
      </w:r>
      <w:r>
        <w:rPr>
          <w:rFonts w:ascii="Consolas" w:hAnsi="Consolas" w:eastAsia="Consolas" w:cs="Consolas"/>
          <w:color w:val="333333"/>
          <w:sz w:val="20"/>
          <w:szCs w:val="20"/>
          <w:shd w:val="clear" w:fill="F8F8F8"/>
        </w:rPr>
        <w:t>fetch</w:t>
      </w:r>
      <w:r>
        <w:rPr>
          <w:rFonts w:ascii="Consolas" w:hAnsi="Consolas" w:eastAsia="Consolas" w:cs="Consolas"/>
          <w:color w:val="333333"/>
          <w:spacing w:val="5"/>
          <w:sz w:val="20"/>
          <w:szCs w:val="20"/>
          <w:shd w:val="clear" w:fill="F8F8F8"/>
        </w:rPr>
        <w:t xml:space="preserve"> </w:t>
      </w:r>
      <w:r>
        <w:rPr>
          <w:rFonts w:ascii="微软雅黑" w:hAnsi="微软雅黑" w:eastAsia="微软雅黑" w:cs="微软雅黑"/>
          <w:color w:val="333333"/>
          <w:spacing w:val="5"/>
          <w:sz w:val="22"/>
          <w:szCs w:val="22"/>
        </w:rPr>
        <w:t>也用于相同的目的，但它的工作方式略有不同。当你执行</w:t>
      </w:r>
      <w:r>
        <w:rPr>
          <w:rFonts w:ascii="微软雅黑" w:hAnsi="微软雅黑" w:eastAsia="微软雅黑" w:cs="微软雅黑"/>
          <w:color w:val="333333"/>
          <w:spacing w:val="5"/>
          <w:sz w:val="22"/>
          <w:szCs w:val="22"/>
          <w:shd w:val="clear" w:fill="F8F8F8"/>
        </w:rPr>
        <w:t xml:space="preserve">  </w:t>
      </w:r>
      <w:r>
        <w:rPr>
          <w:rFonts w:ascii="Consolas" w:hAnsi="Consolas" w:eastAsia="Consolas" w:cs="Consolas"/>
          <w:color w:val="333333"/>
          <w:sz w:val="20"/>
          <w:szCs w:val="20"/>
          <w:shd w:val="clear" w:fill="F8F8F8"/>
        </w:rPr>
        <w:t>git</w:t>
      </w:r>
      <w:r>
        <w:rPr>
          <w:rFonts w:ascii="Consolas" w:hAnsi="Consolas" w:eastAsia="Consolas" w:cs="Consolas"/>
          <w:color w:val="333333"/>
          <w:spacing w:val="5"/>
          <w:sz w:val="20"/>
          <w:szCs w:val="20"/>
          <w:shd w:val="clear" w:fill="F8F8F8"/>
        </w:rPr>
        <w:t xml:space="preserve"> </w:t>
      </w:r>
      <w:r>
        <w:rPr>
          <w:rFonts w:ascii="Consolas" w:hAnsi="Consolas" w:eastAsia="Consolas" w:cs="Consolas"/>
          <w:color w:val="333333"/>
          <w:sz w:val="20"/>
          <w:szCs w:val="20"/>
          <w:shd w:val="clear" w:fill="F8F8F8"/>
        </w:rPr>
        <w:t>fetch</w:t>
      </w:r>
      <w:r>
        <w:rPr>
          <w:rFonts w:ascii="Consolas" w:hAnsi="Consolas" w:eastAsia="Consolas" w:cs="Consolas"/>
          <w:color w:val="333333"/>
          <w:spacing w:val="-30"/>
          <w:sz w:val="20"/>
          <w:szCs w:val="20"/>
          <w:shd w:val="clear" w:fill="F8F8F8"/>
        </w:rPr>
        <w:t xml:space="preserve"> </w:t>
      </w:r>
      <w:r>
        <w:rPr>
          <w:rFonts w:ascii="Consolas" w:hAnsi="Consolas" w:eastAsia="Consolas" w:cs="Consolas"/>
          <w:color w:val="333333"/>
          <w:spacing w:val="-37"/>
          <w:sz w:val="20"/>
          <w:szCs w:val="20"/>
        </w:rPr>
        <w:t xml:space="preserve"> </w:t>
      </w:r>
      <w:r>
        <w:rPr>
          <w:rFonts w:ascii="微软雅黑" w:hAnsi="微软雅黑" w:eastAsia="微软雅黑" w:cs="微软雅黑"/>
          <w:color w:val="333333"/>
          <w:spacing w:val="5"/>
          <w:sz w:val="22"/>
          <w:szCs w:val="22"/>
        </w:rPr>
        <w:t>时，它会从所需</w:t>
      </w:r>
    </w:p>
    <w:p w14:paraId="739D9814">
      <w:pPr>
        <w:spacing w:before="2" w:line="229" w:lineRule="auto"/>
        <w:ind w:left="2" w:right="123" w:firstLine="8"/>
        <w:rPr>
          <w:rFonts w:ascii="微软雅黑" w:hAnsi="微软雅黑" w:eastAsia="微软雅黑" w:cs="微软雅黑"/>
          <w:sz w:val="22"/>
          <w:szCs w:val="22"/>
        </w:rPr>
      </w:pPr>
      <w:r>
        <w:pict>
          <v:shape id="_x0000_s1527" o:spid="_x0000_s1527" style="position:absolute;left:0pt;margin-left:175.65pt;margin-top:15.65pt;height:744pt;width:57.8pt;z-index:-250843136;mso-width-relative:page;mso-height-relative:page;" filled="f" stroked="t" coordsize="1155,14880" path="m7,14834l7,14639c7,14614,20,14601,45,14601l1110,14601c1135,14601,1147,14614,1147,14639l1147,14834c1147,14859,1135,14872,1110,14872l45,14872c20,14872,7,14859,7,14834e">
            <v:fill on="f" focussize="0,0"/>
            <v:stroke color="#DFE2E5" miterlimit="4" joinstyle="miter"/>
            <v:imagedata o:title=""/>
            <o:lock v:ext="edit"/>
          </v:shape>
        </w:pict>
      </w:r>
      <w:r>
        <w:rPr>
          <w:rFonts w:ascii="微软雅黑" w:hAnsi="微软雅黑" w:eastAsia="微软雅黑" w:cs="微软雅黑"/>
          <w:color w:val="333333"/>
          <w:spacing w:val="5"/>
          <w:sz w:val="22"/>
          <w:szCs w:val="22"/>
        </w:rPr>
        <w:t>的分支中提取所有新提交，并将其存储在本地存储库中的新分支中。如果要</w:t>
      </w:r>
      <w:r>
        <w:rPr>
          <w:rFonts w:ascii="微软雅黑" w:hAnsi="微软雅黑" w:eastAsia="微软雅黑" w:cs="微软雅黑"/>
          <w:color w:val="333333"/>
          <w:spacing w:val="4"/>
          <w:sz w:val="22"/>
          <w:szCs w:val="22"/>
        </w:rPr>
        <w:t>在目标分支中反映这些</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更改，必须在</w:t>
      </w:r>
      <w:r>
        <w:rPr>
          <w:rFonts w:ascii="微软雅黑" w:hAnsi="微软雅黑" w:eastAsia="微软雅黑" w:cs="微软雅黑"/>
          <w:color w:val="333333"/>
          <w:spacing w:val="4"/>
          <w:sz w:val="22"/>
          <w:szCs w:val="22"/>
          <w:shd w:val="clear" w:fill="F8F8F8"/>
        </w:rPr>
        <w:t xml:space="preserve">  </w:t>
      </w:r>
      <w:r>
        <w:rPr>
          <w:rFonts w:ascii="Consolas" w:hAnsi="Consolas" w:eastAsia="Consolas" w:cs="Consolas"/>
          <w:color w:val="333333"/>
          <w:sz w:val="20"/>
          <w:szCs w:val="20"/>
          <w:shd w:val="clear" w:fill="F8F8F8"/>
        </w:rPr>
        <w:t>git</w:t>
      </w:r>
      <w:r>
        <w:rPr>
          <w:rFonts w:ascii="Consolas" w:hAnsi="Consolas" w:eastAsia="Consolas" w:cs="Consolas"/>
          <w:color w:val="333333"/>
          <w:spacing w:val="4"/>
          <w:sz w:val="20"/>
          <w:szCs w:val="20"/>
          <w:shd w:val="clear" w:fill="F8F8F8"/>
        </w:rPr>
        <w:t xml:space="preserve"> </w:t>
      </w:r>
      <w:r>
        <w:rPr>
          <w:rFonts w:ascii="Consolas" w:hAnsi="Consolas" w:eastAsia="Consolas" w:cs="Consolas"/>
          <w:color w:val="333333"/>
          <w:sz w:val="20"/>
          <w:szCs w:val="20"/>
          <w:shd w:val="clear" w:fill="F8F8F8"/>
        </w:rPr>
        <w:t>fetch</w:t>
      </w:r>
      <w:r>
        <w:rPr>
          <w:rFonts w:ascii="Consolas" w:hAnsi="Consolas" w:eastAsia="Consolas" w:cs="Consolas"/>
          <w:color w:val="333333"/>
          <w:spacing w:val="-28"/>
          <w:sz w:val="20"/>
          <w:szCs w:val="20"/>
          <w:shd w:val="clear" w:fill="F8F8F8"/>
        </w:rPr>
        <w:t xml:space="preserve"> </w:t>
      </w:r>
      <w:r>
        <w:rPr>
          <w:rFonts w:ascii="Consolas" w:hAnsi="Consolas" w:eastAsia="Consolas" w:cs="Consolas"/>
          <w:color w:val="333333"/>
          <w:spacing w:val="-43"/>
          <w:sz w:val="20"/>
          <w:szCs w:val="20"/>
        </w:rPr>
        <w:t xml:space="preserve"> </w:t>
      </w:r>
      <w:r>
        <w:rPr>
          <w:rFonts w:ascii="微软雅黑" w:hAnsi="微软雅黑" w:eastAsia="微软雅黑" w:cs="微软雅黑"/>
          <w:color w:val="333333"/>
          <w:spacing w:val="4"/>
          <w:sz w:val="22"/>
          <w:szCs w:val="22"/>
        </w:rPr>
        <w:t>之后执行</w:t>
      </w:r>
      <w:r>
        <w:rPr>
          <w:rFonts w:ascii="微软雅黑" w:hAnsi="微软雅黑" w:eastAsia="微软雅黑" w:cs="微软雅黑"/>
          <w:color w:val="333333"/>
          <w:spacing w:val="20"/>
          <w:sz w:val="22"/>
          <w:szCs w:val="22"/>
          <w:shd w:val="clear" w:fill="F8F8F8"/>
        </w:rPr>
        <w:t xml:space="preserve"> </w:t>
      </w:r>
      <w:r>
        <w:rPr>
          <w:rFonts w:ascii="Consolas" w:hAnsi="Consolas" w:eastAsia="Consolas" w:cs="Consolas"/>
          <w:color w:val="333333"/>
          <w:sz w:val="20"/>
          <w:szCs w:val="20"/>
          <w:shd w:val="clear" w:fill="F8F8F8"/>
        </w:rPr>
        <w:t>git</w:t>
      </w:r>
      <w:r>
        <w:rPr>
          <w:rFonts w:ascii="Consolas" w:hAnsi="Consolas" w:eastAsia="Consolas" w:cs="Consolas"/>
          <w:color w:val="333333"/>
          <w:spacing w:val="4"/>
          <w:sz w:val="20"/>
          <w:szCs w:val="20"/>
          <w:shd w:val="clear" w:fill="F8F8F8"/>
        </w:rPr>
        <w:t xml:space="preserve"> </w:t>
      </w:r>
      <w:r>
        <w:rPr>
          <w:rFonts w:ascii="Consolas" w:hAnsi="Consolas" w:eastAsia="Consolas" w:cs="Consolas"/>
          <w:color w:val="333333"/>
          <w:sz w:val="20"/>
          <w:szCs w:val="20"/>
          <w:shd w:val="clear" w:fill="F8F8F8"/>
        </w:rPr>
        <w:t>merge</w:t>
      </w:r>
      <w:r>
        <w:rPr>
          <w:rFonts w:ascii="Consolas" w:hAnsi="Consolas" w:eastAsia="Consolas" w:cs="Consolas"/>
          <w:color w:val="333333"/>
          <w:spacing w:val="-19"/>
          <w:sz w:val="20"/>
          <w:szCs w:val="20"/>
          <w:shd w:val="clear" w:fill="F8F8F8"/>
        </w:rPr>
        <w:t xml:space="preserve"> </w:t>
      </w:r>
      <w:r>
        <w:rPr>
          <w:rFonts w:ascii="微软雅黑" w:hAnsi="微软雅黑" w:eastAsia="微软雅黑" w:cs="微软雅黑"/>
          <w:color w:val="333333"/>
          <w:spacing w:val="4"/>
          <w:sz w:val="22"/>
          <w:szCs w:val="22"/>
        </w:rPr>
        <w:t>。只有在对目标分支和获取的分支进行合并后才会</w:t>
      </w:r>
    </w:p>
    <w:p w14:paraId="6996F978">
      <w:pPr>
        <w:spacing w:line="186" w:lineRule="auto"/>
        <w:ind w:left="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更新目标分支。为了方便起见，请记住以下等式：</w:t>
      </w:r>
    </w:p>
    <w:p w14:paraId="575F27B1">
      <w:pPr>
        <w:spacing w:line="186" w:lineRule="auto"/>
        <w:rPr>
          <w:rFonts w:ascii="微软雅黑" w:hAnsi="微软雅黑" w:eastAsia="微软雅黑" w:cs="微软雅黑"/>
          <w:sz w:val="22"/>
          <w:szCs w:val="22"/>
        </w:rPr>
        <w:sectPr>
          <w:headerReference r:id="rId149" w:type="default"/>
          <w:pgSz w:w="11900" w:h="16820"/>
          <w:pgMar w:top="400" w:right="1050" w:bottom="400" w:left="1048" w:header="0" w:footer="0" w:gutter="0"/>
          <w:cols w:space="720" w:num="1"/>
        </w:sectPr>
      </w:pPr>
    </w:p>
    <w:p w14:paraId="6E2A2447">
      <w:pPr>
        <w:pStyle w:val="2"/>
        <w:spacing w:line="248" w:lineRule="auto"/>
      </w:pPr>
    </w:p>
    <w:p w14:paraId="06035EE2">
      <w:pPr>
        <w:pStyle w:val="2"/>
        <w:spacing w:line="249" w:lineRule="auto"/>
      </w:pPr>
    </w:p>
    <w:p w14:paraId="37C33C49">
      <w:pPr>
        <w:pStyle w:val="2"/>
        <w:spacing w:line="249" w:lineRule="auto"/>
      </w:pPr>
    </w:p>
    <w:p w14:paraId="274A67A4">
      <w:pPr>
        <w:spacing w:line="300" w:lineRule="exact"/>
        <w:ind w:firstLine="1"/>
      </w:pPr>
      <w:r>
        <w:rPr>
          <w:position w:val="-6"/>
        </w:rPr>
        <w:pict>
          <v:group id="_x0000_s1528" o:spid="_x0000_s1528" o:spt="203" style="height:15.05pt;width:185.35pt;" coordsize="3707,301">
            <o:lock v:ext="edit"/>
            <v:shape id="_x0000_s1529" o:spid="_x0000_s1529" o:spt="75" type="#_x0000_t75" style="position:absolute;left:0;top:0;height:297;width:3707;" filled="f" stroked="f" coordsize="21600,21600">
              <v:path/>
              <v:fill on="f" focussize="0,0"/>
              <v:stroke on="f"/>
              <v:imagedata r:id="rId763" o:title=""/>
              <o:lock v:ext="edit" aspectratio="t"/>
            </v:shape>
            <v:shape id="_x0000_s1530" o:spid="_x0000_s1530" o:spt="202" type="#_x0000_t202" style="position:absolute;left:-20;top:-20;height:340;width:3747;" filled="f" stroked="f" coordsize="21600,21600">
              <v:path/>
              <v:fill on="f" focussize="0,0"/>
              <v:stroke on="f"/>
              <v:imagedata o:title=""/>
              <o:lock v:ext="edit" aspectratio="f"/>
              <v:textbox inset="0mm,0mm,0mm,0mm">
                <w:txbxContent>
                  <w:p w14:paraId="3F0483CB">
                    <w:pPr>
                      <w:spacing w:before="54" w:line="266" w:lineRule="exact"/>
                      <w:ind w:left="101"/>
                      <w:rPr>
                        <w:rFonts w:ascii="Consolas" w:hAnsi="Consolas" w:eastAsia="Consolas" w:cs="Consolas"/>
                        <w:sz w:val="20"/>
                        <w:szCs w:val="20"/>
                      </w:rPr>
                    </w:pPr>
                    <w:r>
                      <w:rPr>
                        <w:rFonts w:ascii="Consolas" w:hAnsi="Consolas" w:eastAsia="Consolas" w:cs="Consolas"/>
                        <w:color w:val="333333"/>
                        <w:spacing w:val="-1"/>
                        <w:position w:val="3"/>
                        <w:sz w:val="20"/>
                        <w:szCs w:val="20"/>
                      </w:rPr>
                      <w:t>git pull</w:t>
                    </w:r>
                    <w:r>
                      <w:rPr>
                        <w:rFonts w:ascii="Consolas" w:hAnsi="Consolas" w:eastAsia="Consolas" w:cs="Consolas"/>
                        <w:color w:val="333333"/>
                        <w:spacing w:val="16"/>
                        <w:position w:val="3"/>
                        <w:sz w:val="20"/>
                        <w:szCs w:val="20"/>
                      </w:rPr>
                      <w:t xml:space="preserve"> </w:t>
                    </w:r>
                    <w:r>
                      <w:rPr>
                        <w:rFonts w:ascii="Consolas" w:hAnsi="Consolas" w:eastAsia="Consolas" w:cs="Consolas"/>
                        <w:color w:val="333333"/>
                        <w:spacing w:val="-1"/>
                        <w:position w:val="3"/>
                        <w:sz w:val="20"/>
                        <w:szCs w:val="20"/>
                      </w:rPr>
                      <w:t>=</w:t>
                    </w:r>
                    <w:r>
                      <w:rPr>
                        <w:rFonts w:ascii="Consolas" w:hAnsi="Consolas" w:eastAsia="Consolas" w:cs="Consolas"/>
                        <w:color w:val="333333"/>
                        <w:spacing w:val="11"/>
                        <w:position w:val="3"/>
                        <w:sz w:val="20"/>
                        <w:szCs w:val="20"/>
                      </w:rPr>
                      <w:t xml:space="preserve"> </w:t>
                    </w:r>
                    <w:r>
                      <w:rPr>
                        <w:rFonts w:ascii="Consolas" w:hAnsi="Consolas" w:eastAsia="Consolas" w:cs="Consolas"/>
                        <w:color w:val="333333"/>
                        <w:spacing w:val="-1"/>
                        <w:position w:val="3"/>
                        <w:sz w:val="20"/>
                        <w:szCs w:val="20"/>
                      </w:rPr>
                      <w:t>git fetch</w:t>
                    </w:r>
                    <w:r>
                      <w:rPr>
                        <w:rFonts w:ascii="Consolas" w:hAnsi="Consolas" w:eastAsia="Consolas" w:cs="Consolas"/>
                        <w:color w:val="333333"/>
                        <w:spacing w:val="9"/>
                        <w:position w:val="3"/>
                        <w:sz w:val="20"/>
                        <w:szCs w:val="20"/>
                      </w:rPr>
                      <w:t xml:space="preserve"> </w:t>
                    </w:r>
                    <w:r>
                      <w:rPr>
                        <w:rFonts w:ascii="Consolas" w:hAnsi="Consolas" w:eastAsia="Consolas" w:cs="Consolas"/>
                        <w:color w:val="333333"/>
                        <w:spacing w:val="-1"/>
                        <w:position w:val="3"/>
                        <w:sz w:val="20"/>
                        <w:szCs w:val="20"/>
                      </w:rPr>
                      <w:t>+</w:t>
                    </w:r>
                    <w:r>
                      <w:rPr>
                        <w:rFonts w:ascii="Consolas" w:hAnsi="Consolas" w:eastAsia="Consolas" w:cs="Consolas"/>
                        <w:color w:val="333333"/>
                        <w:spacing w:val="11"/>
                        <w:position w:val="3"/>
                        <w:sz w:val="20"/>
                        <w:szCs w:val="20"/>
                      </w:rPr>
                      <w:t xml:space="preserve"> </w:t>
                    </w:r>
                    <w:r>
                      <w:rPr>
                        <w:rFonts w:ascii="Consolas" w:hAnsi="Consolas" w:eastAsia="Consolas" w:cs="Consolas"/>
                        <w:color w:val="333333"/>
                        <w:spacing w:val="-1"/>
                        <w:position w:val="3"/>
                        <w:sz w:val="20"/>
                        <w:szCs w:val="20"/>
                      </w:rPr>
                      <w:t>git</w:t>
                    </w:r>
                    <w:r>
                      <w:rPr>
                        <w:rFonts w:ascii="Consolas" w:hAnsi="Consolas" w:eastAsia="Consolas" w:cs="Consolas"/>
                        <w:color w:val="333333"/>
                        <w:spacing w:val="10"/>
                        <w:position w:val="3"/>
                        <w:sz w:val="20"/>
                        <w:szCs w:val="20"/>
                      </w:rPr>
                      <w:t xml:space="preserve"> </w:t>
                    </w:r>
                    <w:r>
                      <w:rPr>
                        <w:rFonts w:ascii="Consolas" w:hAnsi="Consolas" w:eastAsia="Consolas" w:cs="Consolas"/>
                        <w:color w:val="333333"/>
                        <w:spacing w:val="-1"/>
                        <w:position w:val="3"/>
                        <w:sz w:val="20"/>
                        <w:szCs w:val="20"/>
                      </w:rPr>
                      <w:t>merge</w:t>
                    </w:r>
                  </w:p>
                </w:txbxContent>
              </v:textbox>
            </v:shape>
            <w10:wrap type="none"/>
            <w10:anchorlock/>
          </v:group>
        </w:pict>
      </w:r>
    </w:p>
    <w:p w14:paraId="130F1C5E">
      <w:pPr>
        <w:pStyle w:val="2"/>
        <w:spacing w:before="252" w:line="230" w:lineRule="auto"/>
        <w:ind w:left="10"/>
        <w:outlineLvl w:val="2"/>
        <w:rPr>
          <w:rFonts w:ascii="微软雅黑" w:hAnsi="微软雅黑" w:eastAsia="微软雅黑" w:cs="微软雅黑"/>
          <w:sz w:val="33"/>
          <w:szCs w:val="33"/>
        </w:rPr>
      </w:pPr>
      <w:r>
        <w:rPr>
          <w:b/>
          <w:bCs/>
          <w:color w:val="333333"/>
          <w:spacing w:val="9"/>
          <w:sz w:val="33"/>
          <w:szCs w:val="33"/>
        </w:rPr>
        <w:t>8</w:t>
      </w:r>
      <w:r>
        <w:rPr>
          <w:rFonts w:ascii="微软雅黑" w:hAnsi="微软雅黑" w:eastAsia="微软雅黑" w:cs="微软雅黑"/>
          <w:b/>
          <w:bCs/>
          <w:color w:val="333333"/>
          <w:spacing w:val="9"/>
          <w:sz w:val="33"/>
          <w:szCs w:val="33"/>
        </w:rPr>
        <w:t>、</w:t>
      </w:r>
      <w:r>
        <w:rPr>
          <w:b/>
          <w:bCs/>
          <w:color w:val="333333"/>
          <w:sz w:val="33"/>
          <w:szCs w:val="33"/>
        </w:rPr>
        <w:t>git</w:t>
      </w:r>
      <w:r>
        <w:rPr>
          <w:rFonts w:ascii="微软雅黑" w:hAnsi="微软雅黑" w:eastAsia="微软雅黑" w:cs="微软雅黑"/>
          <w:b/>
          <w:bCs/>
          <w:color w:val="333333"/>
          <w:spacing w:val="9"/>
          <w:sz w:val="33"/>
          <w:szCs w:val="33"/>
        </w:rPr>
        <w:t>中的</w:t>
      </w:r>
      <w:r>
        <w:rPr>
          <w:b/>
          <w:bCs/>
          <w:color w:val="333333"/>
          <w:spacing w:val="9"/>
          <w:sz w:val="33"/>
          <w:szCs w:val="33"/>
        </w:rPr>
        <w:t>“</w:t>
      </w:r>
      <w:r>
        <w:rPr>
          <w:b/>
          <w:bCs/>
          <w:color w:val="333333"/>
          <w:sz w:val="33"/>
          <w:szCs w:val="33"/>
        </w:rPr>
        <w:t>staging</w:t>
      </w:r>
      <w:r>
        <w:rPr>
          <w:b/>
          <w:bCs/>
          <w:color w:val="333333"/>
          <w:spacing w:val="9"/>
          <w:sz w:val="33"/>
          <w:szCs w:val="33"/>
        </w:rPr>
        <w:t xml:space="preserve"> </w:t>
      </w:r>
      <w:r>
        <w:rPr>
          <w:b/>
          <w:bCs/>
          <w:color w:val="333333"/>
          <w:sz w:val="33"/>
          <w:szCs w:val="33"/>
        </w:rPr>
        <w:t>area</w:t>
      </w:r>
      <w:r>
        <w:rPr>
          <w:b/>
          <w:bCs/>
          <w:color w:val="333333"/>
          <w:spacing w:val="9"/>
          <w:sz w:val="33"/>
          <w:szCs w:val="33"/>
        </w:rPr>
        <w:t>”</w:t>
      </w:r>
      <w:r>
        <w:rPr>
          <w:rFonts w:ascii="微软雅黑" w:hAnsi="微软雅黑" w:eastAsia="微软雅黑" w:cs="微软雅黑"/>
          <w:b/>
          <w:bCs/>
          <w:color w:val="333333"/>
          <w:spacing w:val="9"/>
          <w:sz w:val="33"/>
          <w:szCs w:val="33"/>
        </w:rPr>
        <w:t>或</w:t>
      </w:r>
      <w:r>
        <w:rPr>
          <w:b/>
          <w:bCs/>
          <w:color w:val="333333"/>
          <w:spacing w:val="9"/>
          <w:sz w:val="33"/>
          <w:szCs w:val="33"/>
        </w:rPr>
        <w:t>“</w:t>
      </w:r>
      <w:r>
        <w:rPr>
          <w:b/>
          <w:bCs/>
          <w:color w:val="333333"/>
          <w:sz w:val="33"/>
          <w:szCs w:val="33"/>
        </w:rPr>
        <w:t>index</w:t>
      </w:r>
      <w:r>
        <w:rPr>
          <w:b/>
          <w:bCs/>
          <w:color w:val="333333"/>
          <w:spacing w:val="9"/>
          <w:sz w:val="33"/>
          <w:szCs w:val="33"/>
        </w:rPr>
        <w:t>”</w:t>
      </w:r>
      <w:r>
        <w:rPr>
          <w:rFonts w:ascii="微软雅黑" w:hAnsi="微软雅黑" w:eastAsia="微软雅黑" w:cs="微软雅黑"/>
          <w:b/>
          <w:bCs/>
          <w:color w:val="333333"/>
          <w:spacing w:val="9"/>
          <w:sz w:val="33"/>
          <w:szCs w:val="33"/>
        </w:rPr>
        <w:t>是什么？</w:t>
      </w:r>
    </w:p>
    <w:p w14:paraId="0F18DD13">
      <w:pPr>
        <w:pStyle w:val="2"/>
        <w:spacing w:before="199" w:line="223" w:lineRule="auto"/>
        <w:ind w:left="20"/>
        <w:rPr>
          <w:rFonts w:ascii="微软雅黑" w:hAnsi="微软雅黑" w:eastAsia="微软雅黑" w:cs="微软雅黑"/>
          <w:sz w:val="22"/>
          <w:szCs w:val="22"/>
        </w:rPr>
      </w:pPr>
      <w:r>
        <w:rPr>
          <w:color w:val="333333"/>
          <w:sz w:val="22"/>
          <w:szCs w:val="22"/>
        </w:rPr>
        <w:t>For</w:t>
      </w:r>
      <w:r>
        <w:rPr>
          <w:color w:val="333333"/>
          <w:spacing w:val="18"/>
          <w:sz w:val="22"/>
          <w:szCs w:val="22"/>
        </w:rPr>
        <w:t xml:space="preserve"> </w:t>
      </w:r>
      <w:r>
        <w:rPr>
          <w:color w:val="333333"/>
          <w:sz w:val="22"/>
          <w:szCs w:val="22"/>
        </w:rPr>
        <w:t>this</w:t>
      </w:r>
      <w:r>
        <w:rPr>
          <w:color w:val="333333"/>
          <w:spacing w:val="18"/>
          <w:sz w:val="22"/>
          <w:szCs w:val="22"/>
        </w:rPr>
        <w:t xml:space="preserve"> </w:t>
      </w:r>
      <w:r>
        <w:rPr>
          <w:color w:val="333333"/>
          <w:sz w:val="22"/>
          <w:szCs w:val="22"/>
        </w:rPr>
        <w:t>answer</w:t>
      </w:r>
      <w:r>
        <w:rPr>
          <w:color w:val="333333"/>
          <w:spacing w:val="18"/>
          <w:sz w:val="22"/>
          <w:szCs w:val="22"/>
        </w:rPr>
        <w:t xml:space="preserve"> </w:t>
      </w:r>
      <w:r>
        <w:rPr>
          <w:color w:val="333333"/>
          <w:sz w:val="22"/>
          <w:szCs w:val="22"/>
        </w:rPr>
        <w:t>try</w:t>
      </w:r>
      <w:r>
        <w:rPr>
          <w:color w:val="333333"/>
          <w:spacing w:val="18"/>
          <w:sz w:val="22"/>
          <w:szCs w:val="22"/>
        </w:rPr>
        <w:t xml:space="preserve"> </w:t>
      </w:r>
      <w:r>
        <w:rPr>
          <w:color w:val="333333"/>
          <w:sz w:val="22"/>
          <w:szCs w:val="22"/>
        </w:rPr>
        <w:t>to</w:t>
      </w:r>
      <w:r>
        <w:rPr>
          <w:color w:val="333333"/>
          <w:spacing w:val="18"/>
          <w:sz w:val="22"/>
          <w:szCs w:val="22"/>
        </w:rPr>
        <w:t xml:space="preserve"> </w:t>
      </w:r>
      <w:r>
        <w:rPr>
          <w:color w:val="333333"/>
          <w:sz w:val="22"/>
          <w:szCs w:val="22"/>
        </w:rPr>
        <w:t>explain</w:t>
      </w:r>
      <w:r>
        <w:rPr>
          <w:color w:val="333333"/>
          <w:spacing w:val="18"/>
          <w:sz w:val="22"/>
          <w:szCs w:val="22"/>
        </w:rPr>
        <w:t xml:space="preserve"> </w:t>
      </w:r>
      <w:r>
        <w:rPr>
          <w:color w:val="333333"/>
          <w:sz w:val="22"/>
          <w:szCs w:val="22"/>
        </w:rPr>
        <w:t>the</w:t>
      </w:r>
      <w:r>
        <w:rPr>
          <w:color w:val="333333"/>
          <w:spacing w:val="18"/>
          <w:sz w:val="22"/>
          <w:szCs w:val="22"/>
        </w:rPr>
        <w:t xml:space="preserve"> </w:t>
      </w:r>
      <w:r>
        <w:rPr>
          <w:color w:val="333333"/>
          <w:sz w:val="22"/>
          <w:szCs w:val="22"/>
        </w:rPr>
        <w:t>below</w:t>
      </w:r>
      <w:r>
        <w:rPr>
          <w:color w:val="333333"/>
          <w:spacing w:val="18"/>
          <w:sz w:val="22"/>
          <w:szCs w:val="22"/>
        </w:rPr>
        <w:t xml:space="preserve"> </w:t>
      </w:r>
      <w:r>
        <w:rPr>
          <w:color w:val="333333"/>
          <w:sz w:val="22"/>
          <w:szCs w:val="22"/>
        </w:rPr>
        <w:t>diagram</w:t>
      </w:r>
      <w:r>
        <w:rPr>
          <w:color w:val="333333"/>
          <w:spacing w:val="18"/>
          <w:sz w:val="22"/>
          <w:szCs w:val="22"/>
        </w:rPr>
        <w:t xml:space="preserve"> </w:t>
      </w:r>
      <w:r>
        <w:rPr>
          <w:color w:val="333333"/>
          <w:sz w:val="22"/>
          <w:szCs w:val="22"/>
        </w:rPr>
        <w:t>as</w:t>
      </w:r>
      <w:r>
        <w:rPr>
          <w:color w:val="333333"/>
          <w:spacing w:val="18"/>
          <w:sz w:val="22"/>
          <w:szCs w:val="22"/>
        </w:rPr>
        <w:t xml:space="preserve"> </w:t>
      </w:r>
      <w:r>
        <w:rPr>
          <w:color w:val="333333"/>
          <w:sz w:val="22"/>
          <w:szCs w:val="22"/>
        </w:rPr>
        <w:t>you</w:t>
      </w:r>
      <w:r>
        <w:rPr>
          <w:color w:val="333333"/>
          <w:spacing w:val="18"/>
          <w:sz w:val="22"/>
          <w:szCs w:val="22"/>
        </w:rPr>
        <w:t xml:space="preserve"> </w:t>
      </w:r>
      <w:r>
        <w:rPr>
          <w:color w:val="333333"/>
          <w:sz w:val="22"/>
          <w:szCs w:val="22"/>
        </w:rPr>
        <w:t>can</w:t>
      </w:r>
      <w:r>
        <w:rPr>
          <w:color w:val="333333"/>
          <w:spacing w:val="18"/>
          <w:sz w:val="22"/>
          <w:szCs w:val="22"/>
        </w:rPr>
        <w:t xml:space="preserve"> </w:t>
      </w:r>
      <w:r>
        <w:rPr>
          <w:color w:val="333333"/>
          <w:sz w:val="22"/>
          <w:szCs w:val="22"/>
        </w:rPr>
        <w:t>see</w:t>
      </w:r>
      <w:r>
        <w:rPr>
          <w:color w:val="333333"/>
          <w:spacing w:val="18"/>
          <w:sz w:val="22"/>
          <w:szCs w:val="22"/>
        </w:rPr>
        <w:t xml:space="preserve">: </w:t>
      </w:r>
      <w:r>
        <w:rPr>
          <w:rFonts w:ascii="微软雅黑" w:hAnsi="微软雅黑" w:eastAsia="微软雅黑" w:cs="微软雅黑"/>
          <w:color w:val="333333"/>
          <w:spacing w:val="18"/>
          <w:sz w:val="22"/>
          <w:szCs w:val="22"/>
        </w:rPr>
        <w:t>可以通过下图进行解释：</w:t>
      </w:r>
    </w:p>
    <w:p w14:paraId="034A1D6C">
      <w:pPr>
        <w:pStyle w:val="2"/>
        <w:spacing w:before="189" w:line="224" w:lineRule="auto"/>
        <w:ind w:right="166" w:firstLine="1"/>
        <w:jc w:val="both"/>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在完成提交之前，可以在称为</w:t>
      </w:r>
      <w:r>
        <w:rPr>
          <w:color w:val="333333"/>
          <w:spacing w:val="8"/>
          <w:sz w:val="22"/>
          <w:szCs w:val="22"/>
        </w:rPr>
        <w:t>“</w:t>
      </w:r>
      <w:r>
        <w:rPr>
          <w:color w:val="333333"/>
          <w:sz w:val="22"/>
          <w:szCs w:val="22"/>
        </w:rPr>
        <w:t>staging</w:t>
      </w:r>
      <w:r>
        <w:rPr>
          <w:color w:val="333333"/>
          <w:spacing w:val="8"/>
          <w:sz w:val="22"/>
          <w:szCs w:val="22"/>
        </w:rPr>
        <w:t xml:space="preserve"> </w:t>
      </w:r>
      <w:r>
        <w:rPr>
          <w:color w:val="333333"/>
          <w:sz w:val="22"/>
          <w:szCs w:val="22"/>
        </w:rPr>
        <w:t>area</w:t>
      </w:r>
      <w:r>
        <w:rPr>
          <w:color w:val="333333"/>
          <w:spacing w:val="8"/>
          <w:sz w:val="22"/>
          <w:szCs w:val="22"/>
        </w:rPr>
        <w:t>”</w:t>
      </w:r>
      <w:r>
        <w:rPr>
          <w:rFonts w:ascii="微软雅黑" w:hAnsi="微软雅黑" w:eastAsia="微软雅黑" w:cs="微软雅黑"/>
          <w:color w:val="333333"/>
          <w:spacing w:val="8"/>
          <w:sz w:val="22"/>
          <w:szCs w:val="22"/>
        </w:rPr>
        <w:t>或</w:t>
      </w:r>
      <w:r>
        <w:rPr>
          <w:color w:val="333333"/>
          <w:spacing w:val="8"/>
          <w:sz w:val="22"/>
          <w:szCs w:val="22"/>
        </w:rPr>
        <w:t>“</w:t>
      </w:r>
      <w:r>
        <w:rPr>
          <w:color w:val="333333"/>
          <w:sz w:val="22"/>
          <w:szCs w:val="22"/>
        </w:rPr>
        <w:t>index</w:t>
      </w:r>
      <w:r>
        <w:rPr>
          <w:color w:val="333333"/>
          <w:spacing w:val="8"/>
          <w:sz w:val="22"/>
          <w:szCs w:val="22"/>
        </w:rPr>
        <w:t>”</w:t>
      </w:r>
      <w:r>
        <w:rPr>
          <w:rFonts w:ascii="微软雅黑" w:hAnsi="微软雅黑" w:eastAsia="微软雅黑" w:cs="微软雅黑"/>
          <w:color w:val="333333"/>
          <w:spacing w:val="8"/>
          <w:sz w:val="22"/>
          <w:szCs w:val="22"/>
        </w:rPr>
        <w:t>的中间区</w:t>
      </w:r>
      <w:r>
        <w:rPr>
          <w:rFonts w:ascii="微软雅黑" w:hAnsi="微软雅黑" w:eastAsia="微软雅黑" w:cs="微软雅黑"/>
          <w:color w:val="333333"/>
          <w:spacing w:val="7"/>
          <w:sz w:val="22"/>
          <w:szCs w:val="22"/>
        </w:rPr>
        <w:t>域中对其进行格式化和审查。从图</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中可以看出，每个更改首先在暂存区域中进行验证，我将其称为</w:t>
      </w:r>
      <w:r>
        <w:rPr>
          <w:color w:val="333333"/>
          <w:spacing w:val="4"/>
          <w:sz w:val="22"/>
          <w:szCs w:val="22"/>
        </w:rPr>
        <w:t>“</w:t>
      </w:r>
      <w:r>
        <w:rPr>
          <w:color w:val="333333"/>
          <w:sz w:val="22"/>
          <w:szCs w:val="22"/>
        </w:rPr>
        <w:t>stage</w:t>
      </w:r>
      <w:r>
        <w:rPr>
          <w:color w:val="333333"/>
          <w:spacing w:val="4"/>
          <w:sz w:val="22"/>
          <w:szCs w:val="22"/>
        </w:rPr>
        <w:t xml:space="preserve"> ﬁ</w:t>
      </w:r>
      <w:r>
        <w:rPr>
          <w:color w:val="333333"/>
          <w:sz w:val="22"/>
          <w:szCs w:val="22"/>
        </w:rPr>
        <w:t>le</w:t>
      </w:r>
      <w:r>
        <w:rPr>
          <w:color w:val="333333"/>
          <w:spacing w:val="4"/>
          <w:sz w:val="22"/>
          <w:szCs w:val="22"/>
        </w:rPr>
        <w:t xml:space="preserve">” </w:t>
      </w:r>
      <w:r>
        <w:rPr>
          <w:rFonts w:ascii="微软雅黑" w:hAnsi="微软雅黑" w:eastAsia="微软雅黑" w:cs="微软雅黑"/>
          <w:color w:val="333333"/>
          <w:spacing w:val="4"/>
          <w:sz w:val="22"/>
          <w:szCs w:val="22"/>
        </w:rPr>
        <w:t>，然后将更改提交到存</w:t>
      </w:r>
      <w:r>
        <w:rPr>
          <w:rFonts w:ascii="微软雅黑" w:hAnsi="微软雅黑" w:eastAsia="微软雅黑" w:cs="微软雅黑"/>
          <w:color w:val="333333"/>
          <w:spacing w:val="13"/>
          <w:sz w:val="22"/>
          <w:szCs w:val="22"/>
        </w:rPr>
        <w:t xml:space="preserve"> </w:t>
      </w:r>
      <w:r>
        <w:rPr>
          <w:rFonts w:ascii="微软雅黑" w:hAnsi="微软雅黑" w:eastAsia="微软雅黑" w:cs="微软雅黑"/>
          <w:color w:val="333333"/>
          <w:spacing w:val="-8"/>
          <w:sz w:val="22"/>
          <w:szCs w:val="22"/>
        </w:rPr>
        <w:t>储库。</w:t>
      </w:r>
    </w:p>
    <w:p w14:paraId="7962B56A">
      <w:pPr>
        <w:spacing w:before="168" w:line="9649" w:lineRule="exact"/>
        <w:ind w:firstLine="1"/>
      </w:pPr>
      <w:r>
        <w:drawing>
          <wp:anchor distT="0" distB="0" distL="0" distR="0" simplePos="0" relativeHeight="252488704" behindDoc="0" locked="0" layoutInCell="1" allowOverlap="1">
            <wp:simplePos x="0" y="0"/>
            <wp:positionH relativeFrom="column">
              <wp:posOffset>911225</wp:posOffset>
            </wp:positionH>
            <wp:positionV relativeFrom="paragraph">
              <wp:posOffset>1689100</wp:posOffset>
            </wp:positionV>
            <wp:extent cx="4363720" cy="2154555"/>
            <wp:effectExtent l="0" t="0" r="0" b="0"/>
            <wp:wrapNone/>
            <wp:docPr id="1668" name="IM 1668"/>
            <wp:cNvGraphicFramePr/>
            <a:graphic xmlns:a="http://schemas.openxmlformats.org/drawingml/2006/main">
              <a:graphicData uri="http://schemas.openxmlformats.org/drawingml/2006/picture">
                <pic:pic xmlns:pic="http://schemas.openxmlformats.org/drawingml/2006/picture">
                  <pic:nvPicPr>
                    <pic:cNvPr id="1668" name="IM 1668"/>
                    <pic:cNvPicPr/>
                  </pic:nvPicPr>
                  <pic:blipFill>
                    <a:blip r:embed="rId167"/>
                    <a:stretch>
                      <a:fillRect/>
                    </a:stretch>
                  </pic:blipFill>
                  <pic:spPr>
                    <a:xfrm>
                      <a:off x="0" y="0"/>
                      <a:ext cx="4364013" cy="2154727"/>
                    </a:xfrm>
                    <a:prstGeom prst="rect">
                      <a:avLst/>
                    </a:prstGeom>
                  </pic:spPr>
                </pic:pic>
              </a:graphicData>
            </a:graphic>
          </wp:anchor>
        </w:drawing>
      </w:r>
      <w:r>
        <w:rPr>
          <w:position w:val="-192"/>
        </w:rPr>
        <w:drawing>
          <wp:inline distT="0" distB="0" distL="0" distR="0">
            <wp:extent cx="6222365" cy="6127115"/>
            <wp:effectExtent l="0" t="0" r="0" b="0"/>
            <wp:docPr id="1670" name="IM 1670"/>
            <wp:cNvGraphicFramePr/>
            <a:graphic xmlns:a="http://schemas.openxmlformats.org/drawingml/2006/main">
              <a:graphicData uri="http://schemas.openxmlformats.org/drawingml/2006/picture">
                <pic:pic xmlns:pic="http://schemas.openxmlformats.org/drawingml/2006/picture">
                  <pic:nvPicPr>
                    <pic:cNvPr id="1670" name="IM 1670"/>
                    <pic:cNvPicPr/>
                  </pic:nvPicPr>
                  <pic:blipFill>
                    <a:blip r:embed="rId764"/>
                    <a:stretch>
                      <a:fillRect/>
                    </a:stretch>
                  </pic:blipFill>
                  <pic:spPr>
                    <a:xfrm>
                      <a:off x="0" y="0"/>
                      <a:ext cx="6222438" cy="6127149"/>
                    </a:xfrm>
                    <a:prstGeom prst="rect">
                      <a:avLst/>
                    </a:prstGeom>
                  </pic:spPr>
                </pic:pic>
              </a:graphicData>
            </a:graphic>
          </wp:inline>
        </w:drawing>
      </w:r>
    </w:p>
    <w:p w14:paraId="60030B09">
      <w:pPr>
        <w:pStyle w:val="2"/>
        <w:spacing w:before="224" w:line="230" w:lineRule="auto"/>
        <w:ind w:left="9"/>
        <w:outlineLvl w:val="2"/>
        <w:rPr>
          <w:sz w:val="33"/>
          <w:szCs w:val="33"/>
        </w:rPr>
      </w:pPr>
      <w:r>
        <w:rPr>
          <w:b/>
          <w:bCs/>
          <w:color w:val="333333"/>
          <w:spacing w:val="7"/>
          <w:sz w:val="33"/>
          <w:szCs w:val="33"/>
        </w:rPr>
        <w:t>9</w:t>
      </w:r>
      <w:r>
        <w:rPr>
          <w:rFonts w:ascii="微软雅黑" w:hAnsi="微软雅黑" w:eastAsia="微软雅黑" w:cs="微软雅黑"/>
          <w:b/>
          <w:bCs/>
          <w:color w:val="333333"/>
          <w:spacing w:val="7"/>
          <w:sz w:val="33"/>
          <w:szCs w:val="33"/>
        </w:rPr>
        <w:t xml:space="preserve">、什么是 </w:t>
      </w:r>
      <w:r>
        <w:rPr>
          <w:b/>
          <w:bCs/>
          <w:color w:val="333333"/>
          <w:sz w:val="33"/>
          <w:szCs w:val="33"/>
        </w:rPr>
        <w:t>git</w:t>
      </w:r>
      <w:r>
        <w:rPr>
          <w:b/>
          <w:bCs/>
          <w:color w:val="333333"/>
          <w:spacing w:val="7"/>
          <w:sz w:val="33"/>
          <w:szCs w:val="33"/>
        </w:rPr>
        <w:t xml:space="preserve"> </w:t>
      </w:r>
      <w:r>
        <w:rPr>
          <w:b/>
          <w:bCs/>
          <w:color w:val="333333"/>
          <w:sz w:val="33"/>
          <w:szCs w:val="33"/>
        </w:rPr>
        <w:t>stash</w:t>
      </w:r>
      <w:r>
        <w:rPr>
          <w:b/>
          <w:bCs/>
          <w:color w:val="333333"/>
          <w:spacing w:val="7"/>
          <w:sz w:val="33"/>
          <w:szCs w:val="33"/>
        </w:rPr>
        <w:t>?</w:t>
      </w:r>
    </w:p>
    <w:p w14:paraId="194DCF4A">
      <w:pPr>
        <w:pStyle w:val="2"/>
        <w:spacing w:before="199" w:line="223" w:lineRule="auto"/>
        <w:ind w:left="4"/>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首先应该解释 </w:t>
      </w:r>
      <w:r>
        <w:rPr>
          <w:color w:val="333333"/>
          <w:sz w:val="22"/>
          <w:szCs w:val="22"/>
        </w:rPr>
        <w:t>git</w:t>
      </w:r>
      <w:r>
        <w:rPr>
          <w:color w:val="333333"/>
          <w:spacing w:val="4"/>
          <w:sz w:val="22"/>
          <w:szCs w:val="22"/>
        </w:rPr>
        <w:t xml:space="preserve"> </w:t>
      </w:r>
      <w:r>
        <w:rPr>
          <w:color w:val="333333"/>
          <w:sz w:val="22"/>
          <w:szCs w:val="22"/>
        </w:rPr>
        <w:t>stash</w:t>
      </w:r>
      <w:r>
        <w:rPr>
          <w:color w:val="333333"/>
          <w:spacing w:val="4"/>
          <w:sz w:val="22"/>
          <w:szCs w:val="22"/>
        </w:rPr>
        <w:t xml:space="preserve"> </w:t>
      </w:r>
      <w:r>
        <w:rPr>
          <w:rFonts w:ascii="微软雅黑" w:hAnsi="微软雅黑" w:eastAsia="微软雅黑" w:cs="微软雅黑"/>
          <w:color w:val="333333"/>
          <w:spacing w:val="4"/>
          <w:sz w:val="22"/>
          <w:szCs w:val="22"/>
        </w:rPr>
        <w:t>的必要性。</w:t>
      </w:r>
    </w:p>
    <w:p w14:paraId="595CABEA">
      <w:pPr>
        <w:spacing w:line="223" w:lineRule="auto"/>
        <w:rPr>
          <w:rFonts w:ascii="微软雅黑" w:hAnsi="微软雅黑" w:eastAsia="微软雅黑" w:cs="微软雅黑"/>
          <w:sz w:val="22"/>
          <w:szCs w:val="22"/>
        </w:rPr>
        <w:sectPr>
          <w:pgSz w:w="11900" w:h="16820"/>
          <w:pgMar w:top="400" w:right="1050" w:bottom="400" w:left="1048" w:header="0" w:footer="0" w:gutter="0"/>
          <w:cols w:space="720" w:num="1"/>
        </w:sectPr>
      </w:pPr>
    </w:p>
    <w:p w14:paraId="3443405A">
      <w:pPr>
        <w:pStyle w:val="2"/>
        <w:spacing w:line="350" w:lineRule="auto"/>
      </w:pPr>
    </w:p>
    <w:p w14:paraId="6D36BE2D">
      <w:pPr>
        <w:pStyle w:val="2"/>
        <w:spacing w:line="350" w:lineRule="auto"/>
      </w:pPr>
    </w:p>
    <w:p w14:paraId="6BFEDA62">
      <w:pPr>
        <w:spacing w:before="94" w:line="186" w:lineRule="auto"/>
        <w:ind w:left="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通常情况下，当你一直在处理项目的某一部分时，如果你想要在某个时候切换分支去处理其他事</w:t>
      </w:r>
    </w:p>
    <w:p w14:paraId="6C8A65D9">
      <w:pPr>
        <w:pStyle w:val="2"/>
        <w:spacing w:before="66" w:line="215" w:lineRule="auto"/>
        <w:ind w:left="11" w:hanging="9"/>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情，事情会处于混乱的状态。问题是，你不想把完成了一半的工作的提交，以便你以后就可以回到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9"/>
          <w:sz w:val="22"/>
          <w:szCs w:val="22"/>
        </w:rPr>
        <w:t xml:space="preserve">当前的工作。解决这个问题的答案是 </w:t>
      </w:r>
      <w:r>
        <w:rPr>
          <w:color w:val="333333"/>
          <w:sz w:val="22"/>
          <w:szCs w:val="22"/>
        </w:rPr>
        <w:t>gitstash</w:t>
      </w:r>
      <w:r>
        <w:rPr>
          <w:rFonts w:ascii="微软雅黑" w:hAnsi="微软雅黑" w:eastAsia="微软雅黑" w:cs="微软雅黑"/>
          <w:color w:val="333333"/>
          <w:spacing w:val="9"/>
          <w:sz w:val="22"/>
          <w:szCs w:val="22"/>
        </w:rPr>
        <w:t>。</w:t>
      </w:r>
    </w:p>
    <w:p w14:paraId="0A2E1D63">
      <w:pPr>
        <w:pStyle w:val="2"/>
        <w:spacing w:before="181" w:line="223" w:lineRule="auto"/>
        <w:ind w:left="4"/>
        <w:rPr>
          <w:rFonts w:ascii="微软雅黑" w:hAnsi="微软雅黑" w:eastAsia="微软雅黑" w:cs="微软雅黑"/>
          <w:sz w:val="22"/>
          <w:szCs w:val="22"/>
        </w:rPr>
      </w:pPr>
      <w:r>
        <w:rPr>
          <w:rFonts w:ascii="微软雅黑" w:hAnsi="微软雅黑" w:eastAsia="微软雅黑" w:cs="微软雅黑"/>
          <w:color w:val="333333"/>
          <w:spacing w:val="10"/>
          <w:sz w:val="22"/>
          <w:szCs w:val="22"/>
        </w:rPr>
        <w:t>再解释什么是</w:t>
      </w:r>
      <w:r>
        <w:rPr>
          <w:color w:val="333333"/>
          <w:sz w:val="22"/>
          <w:szCs w:val="22"/>
        </w:rPr>
        <w:t>git</w:t>
      </w:r>
      <w:r>
        <w:rPr>
          <w:color w:val="333333"/>
          <w:spacing w:val="10"/>
          <w:sz w:val="22"/>
          <w:szCs w:val="22"/>
        </w:rPr>
        <w:t xml:space="preserve"> </w:t>
      </w:r>
      <w:r>
        <w:rPr>
          <w:color w:val="333333"/>
          <w:sz w:val="22"/>
          <w:szCs w:val="22"/>
        </w:rPr>
        <w:t>stash</w:t>
      </w:r>
      <w:r>
        <w:rPr>
          <w:rFonts w:ascii="微软雅黑" w:hAnsi="微软雅黑" w:eastAsia="微软雅黑" w:cs="微软雅黑"/>
          <w:color w:val="333333"/>
          <w:spacing w:val="10"/>
          <w:sz w:val="22"/>
          <w:szCs w:val="22"/>
        </w:rPr>
        <w:t>。</w:t>
      </w:r>
    </w:p>
    <w:p w14:paraId="009140DA">
      <w:pPr>
        <w:pStyle w:val="2"/>
        <w:spacing w:before="187" w:line="227" w:lineRule="auto"/>
        <w:ind w:left="13" w:right="59" w:hanging="2"/>
        <w:rPr>
          <w:rFonts w:ascii="微软雅黑" w:hAnsi="微软雅黑" w:eastAsia="微软雅黑" w:cs="微软雅黑"/>
          <w:sz w:val="22"/>
          <w:szCs w:val="22"/>
        </w:rPr>
      </w:pPr>
      <w:r>
        <w:rPr>
          <w:color w:val="333333"/>
          <w:sz w:val="22"/>
          <w:szCs w:val="22"/>
        </w:rPr>
        <w:t>stash</w:t>
      </w:r>
      <w:r>
        <w:rPr>
          <w:color w:val="333333"/>
          <w:spacing w:val="5"/>
          <w:sz w:val="22"/>
          <w:szCs w:val="22"/>
        </w:rPr>
        <w:t xml:space="preserve"> </w:t>
      </w:r>
      <w:r>
        <w:rPr>
          <w:rFonts w:ascii="微软雅黑" w:hAnsi="微软雅黑" w:eastAsia="微软雅黑" w:cs="微软雅黑"/>
          <w:color w:val="333333"/>
          <w:spacing w:val="5"/>
          <w:sz w:val="22"/>
          <w:szCs w:val="22"/>
        </w:rPr>
        <w:t>会将你的工作目录，即修改后的跟踪文件和暂存的更改保存在一堆未完成的更改中，你可以</w:t>
      </w:r>
      <w:r>
        <w:rPr>
          <w:rFonts w:ascii="微软雅黑" w:hAnsi="微软雅黑" w:eastAsia="微软雅黑" w:cs="微软雅黑"/>
          <w:color w:val="333333"/>
          <w:spacing w:val="15"/>
          <w:sz w:val="22"/>
          <w:szCs w:val="22"/>
        </w:rPr>
        <w:t xml:space="preserve"> </w:t>
      </w:r>
      <w:r>
        <w:rPr>
          <w:rFonts w:ascii="微软雅黑" w:hAnsi="微软雅黑" w:eastAsia="微软雅黑" w:cs="微软雅黑"/>
          <w:color w:val="333333"/>
          <w:spacing w:val="-1"/>
          <w:sz w:val="22"/>
          <w:szCs w:val="22"/>
        </w:rPr>
        <w:t>随时重新应用这些更改。</w:t>
      </w:r>
    </w:p>
    <w:p w14:paraId="56B7FBF5">
      <w:pPr>
        <w:pStyle w:val="2"/>
        <w:spacing w:before="196" w:line="230" w:lineRule="auto"/>
        <w:ind w:left="19"/>
        <w:outlineLvl w:val="2"/>
        <w:rPr>
          <w:rFonts w:ascii="微软雅黑" w:hAnsi="微软雅黑" w:eastAsia="微软雅黑" w:cs="微软雅黑"/>
          <w:sz w:val="33"/>
          <w:szCs w:val="33"/>
        </w:rPr>
      </w:pPr>
      <w:r>
        <w:drawing>
          <wp:anchor distT="0" distB="0" distL="0" distR="0" simplePos="0" relativeHeight="252490752" behindDoc="0" locked="0" layoutInCell="1" allowOverlap="1">
            <wp:simplePos x="0" y="0"/>
            <wp:positionH relativeFrom="column">
              <wp:posOffset>1183005</wp:posOffset>
            </wp:positionH>
            <wp:positionV relativeFrom="paragraph">
              <wp:posOffset>579120</wp:posOffset>
            </wp:positionV>
            <wp:extent cx="1086485" cy="202565"/>
            <wp:effectExtent l="0" t="0" r="0" b="0"/>
            <wp:wrapNone/>
            <wp:docPr id="1672" name="IM 1672"/>
            <wp:cNvGraphicFramePr/>
            <a:graphic xmlns:a="http://schemas.openxmlformats.org/drawingml/2006/main">
              <a:graphicData uri="http://schemas.openxmlformats.org/drawingml/2006/picture">
                <pic:pic xmlns:pic="http://schemas.openxmlformats.org/drawingml/2006/picture">
                  <pic:nvPicPr>
                    <pic:cNvPr id="1672" name="IM 1672"/>
                    <pic:cNvPicPr/>
                  </pic:nvPicPr>
                  <pic:blipFill>
                    <a:blip r:embed="rId765"/>
                    <a:stretch>
                      <a:fillRect/>
                    </a:stretch>
                  </pic:blipFill>
                  <pic:spPr>
                    <a:xfrm>
                      <a:off x="0" y="0"/>
                      <a:ext cx="1086306" cy="202389"/>
                    </a:xfrm>
                    <a:prstGeom prst="rect">
                      <a:avLst/>
                    </a:prstGeom>
                  </pic:spPr>
                </pic:pic>
              </a:graphicData>
            </a:graphic>
          </wp:anchor>
        </w:drawing>
      </w:r>
      <w:r>
        <w:rPr>
          <w:b/>
          <w:bCs/>
          <w:color w:val="333333"/>
          <w:spacing w:val="14"/>
          <w:sz w:val="33"/>
          <w:szCs w:val="33"/>
        </w:rPr>
        <w:t>10</w:t>
      </w:r>
      <w:r>
        <w:rPr>
          <w:rFonts w:ascii="微软雅黑" w:hAnsi="微软雅黑" w:eastAsia="微软雅黑" w:cs="微软雅黑"/>
          <w:b/>
          <w:bCs/>
          <w:color w:val="333333"/>
          <w:spacing w:val="14"/>
          <w:sz w:val="33"/>
          <w:szCs w:val="33"/>
        </w:rPr>
        <w:t>、什么是</w:t>
      </w:r>
      <w:r>
        <w:rPr>
          <w:b/>
          <w:bCs/>
          <w:color w:val="333333"/>
          <w:sz w:val="33"/>
          <w:szCs w:val="33"/>
        </w:rPr>
        <w:t>git</w:t>
      </w:r>
      <w:r>
        <w:rPr>
          <w:b/>
          <w:bCs/>
          <w:color w:val="333333"/>
          <w:spacing w:val="14"/>
          <w:sz w:val="33"/>
          <w:szCs w:val="33"/>
        </w:rPr>
        <w:t xml:space="preserve"> </w:t>
      </w:r>
      <w:r>
        <w:rPr>
          <w:b/>
          <w:bCs/>
          <w:color w:val="333333"/>
          <w:sz w:val="33"/>
          <w:szCs w:val="33"/>
        </w:rPr>
        <w:t>stash</w:t>
      </w:r>
      <w:r>
        <w:rPr>
          <w:b/>
          <w:bCs/>
          <w:color w:val="333333"/>
          <w:spacing w:val="14"/>
          <w:sz w:val="33"/>
          <w:szCs w:val="33"/>
        </w:rPr>
        <w:t xml:space="preserve"> </w:t>
      </w:r>
      <w:r>
        <w:rPr>
          <w:b/>
          <w:bCs/>
          <w:color w:val="333333"/>
          <w:sz w:val="33"/>
          <w:szCs w:val="33"/>
        </w:rPr>
        <w:t>drop</w:t>
      </w:r>
      <w:r>
        <w:rPr>
          <w:b/>
          <w:bCs/>
          <w:color w:val="333333"/>
          <w:spacing w:val="14"/>
          <w:sz w:val="33"/>
          <w:szCs w:val="33"/>
        </w:rPr>
        <w:t xml:space="preserve"> </w:t>
      </w:r>
      <w:r>
        <w:rPr>
          <w:rFonts w:ascii="微软雅黑" w:hAnsi="微软雅黑" w:eastAsia="微软雅黑" w:cs="微软雅黑"/>
          <w:b/>
          <w:bCs/>
          <w:color w:val="333333"/>
          <w:spacing w:val="14"/>
          <w:sz w:val="33"/>
          <w:szCs w:val="33"/>
        </w:rPr>
        <w:t>？</w:t>
      </w:r>
    </w:p>
    <w:p w14:paraId="21BE613C">
      <w:pPr>
        <w:spacing w:before="244" w:line="186" w:lineRule="auto"/>
        <w:ind w:left="2"/>
        <w:rPr>
          <w:rFonts w:ascii="微软雅黑" w:hAnsi="微软雅黑" w:eastAsia="微软雅黑" w:cs="微软雅黑"/>
          <w:sz w:val="22"/>
          <w:szCs w:val="22"/>
        </w:rPr>
      </w:pPr>
      <w:r>
        <w:pict>
          <v:shape id="_x0000_s1531" o:spid="_x0000_s1531" o:spt="202" type="#_x0000_t202" style="position:absolute;left:0pt;margin-left:96.1pt;margin-top:10.45pt;height:18.35pt;width:207.7pt;z-index:252491776;mso-width-relative:page;mso-height-relative:page;" filled="f" stroked="f" coordsize="21600,21600">
            <v:path/>
            <v:fill on="f" focussize="0,0"/>
            <v:stroke on="f"/>
            <v:imagedata o:title=""/>
            <o:lock v:ext="edit" aspectratio="f"/>
            <v:textbox inset="0mm,0mm,0mm,0mm">
              <w:txbxContent>
                <w:p w14:paraId="1DE6F274">
                  <w:pPr>
                    <w:spacing w:before="20" w:line="207" w:lineRule="auto"/>
                    <w:ind w:left="20"/>
                    <w:rPr>
                      <w:rFonts w:ascii="微软雅黑" w:hAnsi="微软雅黑" w:eastAsia="微软雅黑" w:cs="微软雅黑"/>
                      <w:sz w:val="22"/>
                      <w:szCs w:val="22"/>
                    </w:rPr>
                  </w:pPr>
                  <w:r>
                    <w:rPr>
                      <w:rFonts w:ascii="Consolas" w:hAnsi="Consolas" w:eastAsia="Consolas" w:cs="Consolas"/>
                      <w:color w:val="333333"/>
                      <w:sz w:val="20"/>
                      <w:szCs w:val="20"/>
                    </w:rPr>
                    <w:t>git stash drop</w:t>
                  </w:r>
                  <w:r>
                    <w:rPr>
                      <w:rFonts w:ascii="Consolas" w:hAnsi="Consolas" w:eastAsia="Consolas" w:cs="Consolas"/>
                      <w:color w:val="333333"/>
                      <w:spacing w:val="43"/>
                      <w:sz w:val="20"/>
                      <w:szCs w:val="20"/>
                    </w:rPr>
                    <w:t xml:space="preserve"> </w:t>
                  </w:r>
                  <w:r>
                    <w:rPr>
                      <w:rFonts w:ascii="微软雅黑" w:hAnsi="微软雅黑" w:eastAsia="微软雅黑" w:cs="微软雅黑"/>
                      <w:color w:val="333333"/>
                      <w:sz w:val="22"/>
                      <w:szCs w:val="22"/>
                    </w:rPr>
                    <w:t>的目的来回答这个问题。</w:t>
                  </w:r>
                </w:p>
              </w:txbxContent>
            </v:textbox>
          </v:shape>
        </w:pict>
      </w:r>
      <w:r>
        <w:rPr>
          <w:rFonts w:ascii="微软雅黑" w:hAnsi="微软雅黑" w:eastAsia="微软雅黑" w:cs="微软雅黑"/>
          <w:color w:val="333333"/>
          <w:spacing w:val="4"/>
          <w:sz w:val="22"/>
          <w:szCs w:val="22"/>
        </w:rPr>
        <w:t>通过说明我们使用</w:t>
      </w:r>
    </w:p>
    <w:p w14:paraId="6A1862D1">
      <w:pPr>
        <w:spacing w:before="232" w:line="219" w:lineRule="auto"/>
        <w:ind w:left="1" w:right="32" w:firstLine="82"/>
        <w:rPr>
          <w:rFonts w:ascii="微软雅黑" w:hAnsi="微软雅黑" w:eastAsia="微软雅黑" w:cs="微软雅黑"/>
          <w:sz w:val="22"/>
          <w:szCs w:val="22"/>
        </w:rPr>
      </w:pPr>
      <w:r>
        <w:drawing>
          <wp:anchor distT="0" distB="0" distL="0" distR="0" simplePos="0" relativeHeight="252489728" behindDoc="1" locked="0" layoutInCell="1" allowOverlap="1">
            <wp:simplePos x="0" y="0"/>
            <wp:positionH relativeFrom="column">
              <wp:posOffset>1270</wp:posOffset>
            </wp:positionH>
            <wp:positionV relativeFrom="paragraph">
              <wp:posOffset>112395</wp:posOffset>
            </wp:positionV>
            <wp:extent cx="1086485" cy="202565"/>
            <wp:effectExtent l="0" t="0" r="0" b="0"/>
            <wp:wrapNone/>
            <wp:docPr id="1674" name="IM 1674"/>
            <wp:cNvGraphicFramePr/>
            <a:graphic xmlns:a="http://schemas.openxmlformats.org/drawingml/2006/main">
              <a:graphicData uri="http://schemas.openxmlformats.org/drawingml/2006/picture">
                <pic:pic xmlns:pic="http://schemas.openxmlformats.org/drawingml/2006/picture">
                  <pic:nvPicPr>
                    <pic:cNvPr id="1674" name="IM 1674"/>
                    <pic:cNvPicPr/>
                  </pic:nvPicPr>
                  <pic:blipFill>
                    <a:blip r:embed="rId766"/>
                    <a:stretch>
                      <a:fillRect/>
                    </a:stretch>
                  </pic:blipFill>
                  <pic:spPr>
                    <a:xfrm>
                      <a:off x="0" y="0"/>
                      <a:ext cx="1086306" cy="202478"/>
                    </a:xfrm>
                    <a:prstGeom prst="rect">
                      <a:avLst/>
                    </a:prstGeom>
                  </pic:spPr>
                </pic:pic>
              </a:graphicData>
            </a:graphic>
          </wp:anchor>
        </w:drawing>
      </w:r>
      <w:r>
        <w:rPr>
          <w:rFonts w:ascii="Consolas" w:hAnsi="Consolas" w:eastAsia="Consolas" w:cs="Consolas"/>
          <w:color w:val="333333"/>
          <w:sz w:val="20"/>
          <w:szCs w:val="20"/>
        </w:rPr>
        <w:t>git</w:t>
      </w:r>
      <w:r>
        <w:rPr>
          <w:rFonts w:ascii="Consolas" w:hAnsi="Consolas" w:eastAsia="Consolas" w:cs="Consolas"/>
          <w:color w:val="333333"/>
          <w:spacing w:val="6"/>
          <w:sz w:val="20"/>
          <w:szCs w:val="20"/>
        </w:rPr>
        <w:t xml:space="preserve"> </w:t>
      </w:r>
      <w:r>
        <w:rPr>
          <w:rFonts w:ascii="Consolas" w:hAnsi="Consolas" w:eastAsia="Consolas" w:cs="Consolas"/>
          <w:color w:val="333333"/>
          <w:sz w:val="20"/>
          <w:szCs w:val="20"/>
        </w:rPr>
        <w:t>stash</w:t>
      </w:r>
      <w:r>
        <w:rPr>
          <w:rFonts w:ascii="Consolas" w:hAnsi="Consolas" w:eastAsia="Consolas" w:cs="Consolas"/>
          <w:color w:val="333333"/>
          <w:spacing w:val="6"/>
          <w:sz w:val="20"/>
          <w:szCs w:val="20"/>
        </w:rPr>
        <w:t xml:space="preserve"> </w:t>
      </w:r>
      <w:r>
        <w:rPr>
          <w:rFonts w:ascii="Consolas" w:hAnsi="Consolas" w:eastAsia="Consolas" w:cs="Consolas"/>
          <w:color w:val="333333"/>
          <w:sz w:val="20"/>
          <w:szCs w:val="20"/>
        </w:rPr>
        <w:t>drop</w:t>
      </w:r>
      <w:r>
        <w:rPr>
          <w:rFonts w:ascii="Consolas" w:hAnsi="Consolas" w:eastAsia="Consolas" w:cs="Consolas"/>
          <w:color w:val="333333"/>
          <w:spacing w:val="6"/>
          <w:sz w:val="20"/>
          <w:szCs w:val="20"/>
        </w:rPr>
        <w:t xml:space="preserve"> </w:t>
      </w:r>
      <w:r>
        <w:rPr>
          <w:rFonts w:ascii="微软雅黑" w:hAnsi="微软雅黑" w:eastAsia="微软雅黑" w:cs="微软雅黑"/>
          <w:color w:val="333333"/>
          <w:spacing w:val="6"/>
          <w:sz w:val="22"/>
          <w:szCs w:val="22"/>
        </w:rPr>
        <w:t>命令用于删除隐藏的项目。默认情况下，</w:t>
      </w:r>
      <w:r>
        <w:rPr>
          <w:rFonts w:ascii="微软雅黑" w:hAnsi="微软雅黑" w:eastAsia="微软雅黑" w:cs="微软雅黑"/>
          <w:color w:val="333333"/>
          <w:spacing w:val="5"/>
          <w:sz w:val="22"/>
          <w:szCs w:val="22"/>
        </w:rPr>
        <w:t>它将删除最后添加的存储项，如果提供</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参数的话，它还可以删除特定项。</w:t>
      </w:r>
    </w:p>
    <w:p w14:paraId="5810F216">
      <w:pPr>
        <w:spacing w:before="227" w:line="186" w:lineRule="auto"/>
        <w:ind w:left="4"/>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下面举个例子。</w:t>
      </w:r>
    </w:p>
    <w:p w14:paraId="2DE3CA95">
      <w:pPr>
        <w:pStyle w:val="2"/>
        <w:spacing w:before="248" w:line="329" w:lineRule="auto"/>
        <w:ind w:right="2914" w:firstLine="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如果要从隐藏项目列表中删除特定的存储项目，可以使用以下命令：</w:t>
      </w:r>
      <w:r>
        <w:rPr>
          <w:rFonts w:ascii="微软雅黑" w:hAnsi="微软雅黑" w:eastAsia="微软雅黑" w:cs="微软雅黑"/>
          <w:color w:val="333333"/>
          <w:spacing w:val="10"/>
          <w:sz w:val="22"/>
          <w:szCs w:val="22"/>
        </w:rPr>
        <w:t xml:space="preserve"> </w:t>
      </w:r>
      <w:r>
        <w:rPr>
          <w:b/>
          <w:bCs/>
          <w:color w:val="333333"/>
          <w:sz w:val="22"/>
          <w:szCs w:val="22"/>
        </w:rPr>
        <w:t>git</w:t>
      </w:r>
      <w:r>
        <w:rPr>
          <w:b/>
          <w:bCs/>
          <w:color w:val="333333"/>
          <w:spacing w:val="5"/>
          <w:sz w:val="22"/>
          <w:szCs w:val="22"/>
        </w:rPr>
        <w:t xml:space="preserve"> </w:t>
      </w:r>
      <w:r>
        <w:rPr>
          <w:b/>
          <w:bCs/>
          <w:color w:val="333333"/>
          <w:sz w:val="22"/>
          <w:szCs w:val="22"/>
        </w:rPr>
        <w:t>stash</w:t>
      </w:r>
      <w:r>
        <w:rPr>
          <w:b/>
          <w:bCs/>
          <w:color w:val="333333"/>
          <w:spacing w:val="5"/>
          <w:sz w:val="22"/>
          <w:szCs w:val="22"/>
        </w:rPr>
        <w:t xml:space="preserve"> </w:t>
      </w:r>
      <w:r>
        <w:rPr>
          <w:b/>
          <w:bCs/>
          <w:color w:val="333333"/>
          <w:sz w:val="22"/>
          <w:szCs w:val="22"/>
        </w:rPr>
        <w:t>list</w:t>
      </w:r>
      <w:r>
        <w:rPr>
          <w:b/>
          <w:bCs/>
          <w:color w:val="333333"/>
          <w:spacing w:val="5"/>
          <w:sz w:val="22"/>
          <w:szCs w:val="22"/>
        </w:rPr>
        <w:t xml:space="preserve"> </w:t>
      </w:r>
      <w:r>
        <w:rPr>
          <w:rFonts w:ascii="微软雅黑" w:hAnsi="微软雅黑" w:eastAsia="微软雅黑" w:cs="微软雅黑"/>
          <w:b/>
          <w:bCs/>
          <w:color w:val="333333"/>
          <w:spacing w:val="5"/>
          <w:sz w:val="22"/>
          <w:szCs w:val="22"/>
        </w:rPr>
        <w:t>：</w:t>
      </w:r>
      <w:r>
        <w:rPr>
          <w:rFonts w:ascii="微软雅黑" w:hAnsi="微软雅黑" w:eastAsia="微软雅黑" w:cs="微软雅黑"/>
          <w:color w:val="333333"/>
          <w:spacing w:val="5"/>
          <w:sz w:val="22"/>
          <w:szCs w:val="22"/>
        </w:rPr>
        <w:t>它将显示隐藏项目列表，如：</w:t>
      </w:r>
    </w:p>
    <w:p w14:paraId="1F172F40">
      <w:pPr>
        <w:pStyle w:val="2"/>
        <w:spacing w:line="297" w:lineRule="exact"/>
        <w:ind w:left="11"/>
        <w:rPr>
          <w:sz w:val="22"/>
          <w:szCs w:val="22"/>
        </w:rPr>
      </w:pPr>
      <w:r>
        <w:rPr>
          <w:color w:val="333333"/>
          <w:position w:val="3"/>
          <w:sz w:val="22"/>
          <w:szCs w:val="22"/>
        </w:rPr>
        <w:t>stash</w:t>
      </w:r>
      <w:r>
        <w:rPr>
          <w:color w:val="333333"/>
          <w:spacing w:val="12"/>
          <w:position w:val="3"/>
          <w:sz w:val="22"/>
          <w:szCs w:val="22"/>
        </w:rPr>
        <w:t xml:space="preserve">@{0}: </w:t>
      </w:r>
      <w:r>
        <w:rPr>
          <w:color w:val="333333"/>
          <w:position w:val="3"/>
          <w:sz w:val="22"/>
          <w:szCs w:val="22"/>
        </w:rPr>
        <w:t>WIP</w:t>
      </w:r>
      <w:r>
        <w:rPr>
          <w:color w:val="333333"/>
          <w:spacing w:val="12"/>
          <w:position w:val="3"/>
          <w:sz w:val="22"/>
          <w:szCs w:val="22"/>
        </w:rPr>
        <w:t xml:space="preserve"> </w:t>
      </w:r>
      <w:r>
        <w:rPr>
          <w:color w:val="333333"/>
          <w:position w:val="3"/>
          <w:sz w:val="22"/>
          <w:szCs w:val="22"/>
        </w:rPr>
        <w:t>on</w:t>
      </w:r>
      <w:r>
        <w:rPr>
          <w:color w:val="333333"/>
          <w:spacing w:val="12"/>
          <w:position w:val="3"/>
          <w:sz w:val="22"/>
          <w:szCs w:val="22"/>
        </w:rPr>
        <w:t xml:space="preserve"> </w:t>
      </w:r>
      <w:r>
        <w:rPr>
          <w:color w:val="333333"/>
          <w:position w:val="3"/>
          <w:sz w:val="22"/>
          <w:szCs w:val="22"/>
        </w:rPr>
        <w:t>master</w:t>
      </w:r>
      <w:r>
        <w:rPr>
          <w:color w:val="333333"/>
          <w:spacing w:val="12"/>
          <w:position w:val="3"/>
          <w:sz w:val="22"/>
          <w:szCs w:val="22"/>
        </w:rPr>
        <w:t xml:space="preserve">: 049d078 </w:t>
      </w:r>
      <w:r>
        <w:rPr>
          <w:color w:val="333333"/>
          <w:position w:val="3"/>
          <w:sz w:val="22"/>
          <w:szCs w:val="22"/>
        </w:rPr>
        <w:t>added</w:t>
      </w:r>
      <w:r>
        <w:rPr>
          <w:color w:val="333333"/>
          <w:spacing w:val="12"/>
          <w:position w:val="3"/>
          <w:sz w:val="22"/>
          <w:szCs w:val="22"/>
        </w:rPr>
        <w:t xml:space="preserve"> </w:t>
      </w:r>
      <w:r>
        <w:rPr>
          <w:color w:val="333333"/>
          <w:position w:val="3"/>
          <w:sz w:val="22"/>
          <w:szCs w:val="22"/>
        </w:rPr>
        <w:t>the</w:t>
      </w:r>
      <w:r>
        <w:rPr>
          <w:color w:val="333333"/>
          <w:spacing w:val="12"/>
          <w:position w:val="3"/>
          <w:sz w:val="22"/>
          <w:szCs w:val="22"/>
        </w:rPr>
        <w:t xml:space="preserve"> </w:t>
      </w:r>
      <w:r>
        <w:rPr>
          <w:color w:val="333333"/>
          <w:position w:val="3"/>
          <w:sz w:val="22"/>
          <w:szCs w:val="22"/>
        </w:rPr>
        <w:t>index</w:t>
      </w:r>
      <w:r>
        <w:rPr>
          <w:color w:val="333333"/>
          <w:spacing w:val="12"/>
          <w:position w:val="3"/>
          <w:sz w:val="22"/>
          <w:szCs w:val="22"/>
        </w:rPr>
        <w:t xml:space="preserve"> ﬁ</w:t>
      </w:r>
      <w:r>
        <w:rPr>
          <w:color w:val="333333"/>
          <w:position w:val="3"/>
          <w:sz w:val="22"/>
          <w:szCs w:val="22"/>
        </w:rPr>
        <w:t>le</w:t>
      </w:r>
      <w:r>
        <w:rPr>
          <w:color w:val="333333"/>
          <w:spacing w:val="12"/>
          <w:position w:val="3"/>
          <w:sz w:val="22"/>
          <w:szCs w:val="22"/>
        </w:rPr>
        <w:t xml:space="preserve"> </w:t>
      </w:r>
      <w:r>
        <w:rPr>
          <w:color w:val="333333"/>
          <w:position w:val="3"/>
          <w:sz w:val="22"/>
          <w:szCs w:val="22"/>
        </w:rPr>
        <w:t>stash</w:t>
      </w:r>
      <w:r>
        <w:rPr>
          <w:color w:val="333333"/>
          <w:spacing w:val="12"/>
          <w:position w:val="3"/>
          <w:sz w:val="22"/>
          <w:szCs w:val="22"/>
        </w:rPr>
        <w:t>@</w:t>
      </w:r>
      <w:r>
        <w:rPr>
          <w:color w:val="333333"/>
          <w:spacing w:val="11"/>
          <w:position w:val="3"/>
          <w:sz w:val="22"/>
          <w:szCs w:val="22"/>
        </w:rPr>
        <w:t xml:space="preserve">{1}: </w:t>
      </w:r>
      <w:r>
        <w:rPr>
          <w:color w:val="333333"/>
          <w:position w:val="3"/>
          <w:sz w:val="22"/>
          <w:szCs w:val="22"/>
        </w:rPr>
        <w:t>WIP</w:t>
      </w:r>
      <w:r>
        <w:rPr>
          <w:color w:val="333333"/>
          <w:spacing w:val="11"/>
          <w:position w:val="3"/>
          <w:sz w:val="22"/>
          <w:szCs w:val="22"/>
        </w:rPr>
        <w:t xml:space="preserve"> </w:t>
      </w:r>
      <w:r>
        <w:rPr>
          <w:color w:val="333333"/>
          <w:position w:val="3"/>
          <w:sz w:val="22"/>
          <w:szCs w:val="22"/>
        </w:rPr>
        <w:t>on</w:t>
      </w:r>
      <w:r>
        <w:rPr>
          <w:color w:val="333333"/>
          <w:spacing w:val="11"/>
          <w:position w:val="3"/>
          <w:sz w:val="22"/>
          <w:szCs w:val="22"/>
        </w:rPr>
        <w:t xml:space="preserve"> </w:t>
      </w:r>
      <w:r>
        <w:rPr>
          <w:color w:val="333333"/>
          <w:position w:val="3"/>
          <w:sz w:val="22"/>
          <w:szCs w:val="22"/>
        </w:rPr>
        <w:t>master</w:t>
      </w:r>
      <w:r>
        <w:rPr>
          <w:color w:val="333333"/>
          <w:spacing w:val="11"/>
          <w:position w:val="3"/>
          <w:sz w:val="22"/>
          <w:szCs w:val="22"/>
        </w:rPr>
        <w:t>:</w:t>
      </w:r>
      <w:r>
        <w:rPr>
          <w:color w:val="333333"/>
          <w:spacing w:val="10"/>
          <w:position w:val="3"/>
          <w:sz w:val="22"/>
          <w:szCs w:val="22"/>
        </w:rPr>
        <w:t xml:space="preserve"> </w:t>
      </w:r>
      <w:r>
        <w:rPr>
          <w:color w:val="333333"/>
          <w:spacing w:val="11"/>
          <w:position w:val="3"/>
          <w:sz w:val="22"/>
          <w:szCs w:val="22"/>
        </w:rPr>
        <w:t>c264051</w:t>
      </w:r>
    </w:p>
    <w:p w14:paraId="783422C8">
      <w:pPr>
        <w:pStyle w:val="2"/>
        <w:spacing w:before="63" w:line="396" w:lineRule="auto"/>
        <w:ind w:left="2" w:right="1200" w:firstLine="19"/>
        <w:rPr>
          <w:rFonts w:ascii="微软雅黑" w:hAnsi="微软雅黑" w:eastAsia="微软雅黑" w:cs="微软雅黑"/>
          <w:sz w:val="22"/>
          <w:szCs w:val="22"/>
        </w:rPr>
      </w:pPr>
      <w:r>
        <w:rPr>
          <w:color w:val="333333"/>
          <w:sz w:val="22"/>
          <w:szCs w:val="22"/>
        </w:rPr>
        <w:t>Revert</w:t>
      </w:r>
      <w:r>
        <w:rPr>
          <w:color w:val="333333"/>
          <w:spacing w:val="15"/>
          <w:sz w:val="22"/>
          <w:szCs w:val="22"/>
        </w:rPr>
        <w:t xml:space="preserve"> “</w:t>
      </w:r>
      <w:r>
        <w:rPr>
          <w:color w:val="333333"/>
          <w:sz w:val="22"/>
          <w:szCs w:val="22"/>
        </w:rPr>
        <w:t>added</w:t>
      </w:r>
      <w:r>
        <w:rPr>
          <w:color w:val="333333"/>
          <w:spacing w:val="15"/>
          <w:sz w:val="22"/>
          <w:szCs w:val="22"/>
        </w:rPr>
        <w:t xml:space="preserve"> ﬁ</w:t>
      </w:r>
      <w:r>
        <w:rPr>
          <w:color w:val="333333"/>
          <w:sz w:val="22"/>
          <w:szCs w:val="22"/>
        </w:rPr>
        <w:t>le</w:t>
      </w:r>
      <w:r>
        <w:rPr>
          <w:color w:val="333333"/>
          <w:spacing w:val="15"/>
          <w:sz w:val="22"/>
          <w:szCs w:val="22"/>
        </w:rPr>
        <w:t>_</w:t>
      </w:r>
      <w:r>
        <w:rPr>
          <w:color w:val="333333"/>
          <w:sz w:val="22"/>
          <w:szCs w:val="22"/>
        </w:rPr>
        <w:t>size</w:t>
      </w:r>
      <w:r>
        <w:rPr>
          <w:color w:val="333333"/>
          <w:spacing w:val="15"/>
          <w:sz w:val="22"/>
          <w:szCs w:val="22"/>
        </w:rPr>
        <w:t xml:space="preserve">” </w:t>
      </w:r>
      <w:r>
        <w:rPr>
          <w:color w:val="333333"/>
          <w:sz w:val="22"/>
          <w:szCs w:val="22"/>
        </w:rPr>
        <w:t>stash</w:t>
      </w:r>
      <w:r>
        <w:rPr>
          <w:color w:val="333333"/>
          <w:spacing w:val="15"/>
          <w:sz w:val="22"/>
          <w:szCs w:val="22"/>
        </w:rPr>
        <w:t xml:space="preserve">@{2}: </w:t>
      </w:r>
      <w:r>
        <w:rPr>
          <w:color w:val="333333"/>
          <w:sz w:val="22"/>
          <w:szCs w:val="22"/>
        </w:rPr>
        <w:t>WIP</w:t>
      </w:r>
      <w:r>
        <w:rPr>
          <w:color w:val="333333"/>
          <w:spacing w:val="15"/>
          <w:sz w:val="22"/>
          <w:szCs w:val="22"/>
        </w:rPr>
        <w:t xml:space="preserve"> </w:t>
      </w:r>
      <w:r>
        <w:rPr>
          <w:color w:val="333333"/>
          <w:sz w:val="22"/>
          <w:szCs w:val="22"/>
        </w:rPr>
        <w:t>on</w:t>
      </w:r>
      <w:r>
        <w:rPr>
          <w:color w:val="333333"/>
          <w:spacing w:val="15"/>
          <w:sz w:val="22"/>
          <w:szCs w:val="22"/>
        </w:rPr>
        <w:t xml:space="preserve"> </w:t>
      </w:r>
      <w:r>
        <w:rPr>
          <w:color w:val="333333"/>
          <w:sz w:val="22"/>
          <w:szCs w:val="22"/>
        </w:rPr>
        <w:t>master</w:t>
      </w:r>
      <w:r>
        <w:rPr>
          <w:color w:val="333333"/>
          <w:spacing w:val="15"/>
          <w:sz w:val="22"/>
          <w:szCs w:val="22"/>
        </w:rPr>
        <w:t xml:space="preserve">: 21d80a5 </w:t>
      </w:r>
      <w:r>
        <w:rPr>
          <w:color w:val="333333"/>
          <w:sz w:val="22"/>
          <w:szCs w:val="22"/>
        </w:rPr>
        <w:t>added</w:t>
      </w:r>
      <w:r>
        <w:rPr>
          <w:color w:val="333333"/>
          <w:spacing w:val="14"/>
          <w:sz w:val="22"/>
          <w:szCs w:val="22"/>
        </w:rPr>
        <w:t xml:space="preserve"> </w:t>
      </w:r>
      <w:r>
        <w:rPr>
          <w:color w:val="333333"/>
          <w:sz w:val="22"/>
          <w:szCs w:val="22"/>
        </w:rPr>
        <w:t>number</w:t>
      </w:r>
      <w:r>
        <w:rPr>
          <w:color w:val="333333"/>
          <w:spacing w:val="14"/>
          <w:sz w:val="22"/>
          <w:szCs w:val="22"/>
        </w:rPr>
        <w:t xml:space="preserve"> </w:t>
      </w:r>
      <w:r>
        <w:rPr>
          <w:color w:val="333333"/>
          <w:sz w:val="22"/>
          <w:szCs w:val="22"/>
        </w:rPr>
        <w:t>to</w:t>
      </w:r>
      <w:r>
        <w:rPr>
          <w:color w:val="333333"/>
          <w:spacing w:val="14"/>
          <w:sz w:val="22"/>
          <w:szCs w:val="22"/>
        </w:rPr>
        <w:t xml:space="preserve"> </w:t>
      </w:r>
      <w:r>
        <w:rPr>
          <w:color w:val="333333"/>
          <w:sz w:val="22"/>
          <w:szCs w:val="22"/>
        </w:rPr>
        <w:t xml:space="preserve">log </w:t>
      </w:r>
      <w:r>
        <w:rPr>
          <w:rFonts w:ascii="微软雅黑" w:hAnsi="微软雅黑" w:eastAsia="微软雅黑" w:cs="微软雅黑"/>
          <w:color w:val="333333"/>
          <w:spacing w:val="7"/>
          <w:sz w:val="22"/>
          <w:szCs w:val="22"/>
        </w:rPr>
        <w:t xml:space="preserve">如果要删除名为 </w:t>
      </w:r>
      <w:r>
        <w:rPr>
          <w:color w:val="333333"/>
          <w:sz w:val="22"/>
          <w:szCs w:val="22"/>
        </w:rPr>
        <w:t>stash</w:t>
      </w:r>
      <w:r>
        <w:rPr>
          <w:color w:val="333333"/>
          <w:spacing w:val="7"/>
          <w:sz w:val="22"/>
          <w:szCs w:val="22"/>
        </w:rPr>
        <w:t xml:space="preserve">@{0} </w:t>
      </w:r>
      <w:r>
        <w:rPr>
          <w:rFonts w:ascii="微软雅黑" w:hAnsi="微软雅黑" w:eastAsia="微软雅黑" w:cs="微软雅黑"/>
          <w:color w:val="333333"/>
          <w:spacing w:val="7"/>
          <w:sz w:val="22"/>
          <w:szCs w:val="22"/>
        </w:rPr>
        <w:t xml:space="preserve">的项目，请使用命令 </w:t>
      </w:r>
      <w:r>
        <w:rPr>
          <w:b/>
          <w:bCs/>
          <w:color w:val="333333"/>
          <w:sz w:val="22"/>
          <w:szCs w:val="22"/>
        </w:rPr>
        <w:t>git</w:t>
      </w:r>
      <w:r>
        <w:rPr>
          <w:b/>
          <w:bCs/>
          <w:color w:val="333333"/>
          <w:spacing w:val="7"/>
          <w:sz w:val="22"/>
          <w:szCs w:val="22"/>
        </w:rPr>
        <w:t xml:space="preserve"> </w:t>
      </w:r>
      <w:r>
        <w:rPr>
          <w:b/>
          <w:bCs/>
          <w:color w:val="333333"/>
          <w:sz w:val="22"/>
          <w:szCs w:val="22"/>
        </w:rPr>
        <w:t>stash</w:t>
      </w:r>
      <w:r>
        <w:rPr>
          <w:b/>
          <w:bCs/>
          <w:color w:val="333333"/>
          <w:spacing w:val="7"/>
          <w:sz w:val="22"/>
          <w:szCs w:val="22"/>
        </w:rPr>
        <w:t xml:space="preserve"> </w:t>
      </w:r>
      <w:r>
        <w:rPr>
          <w:b/>
          <w:bCs/>
          <w:color w:val="333333"/>
          <w:sz w:val="22"/>
          <w:szCs w:val="22"/>
        </w:rPr>
        <w:t>drop</w:t>
      </w:r>
      <w:r>
        <w:rPr>
          <w:b/>
          <w:bCs/>
          <w:color w:val="333333"/>
          <w:spacing w:val="7"/>
          <w:sz w:val="22"/>
          <w:szCs w:val="22"/>
        </w:rPr>
        <w:t xml:space="preserve"> </w:t>
      </w:r>
      <w:r>
        <w:rPr>
          <w:b/>
          <w:bCs/>
          <w:color w:val="333333"/>
          <w:sz w:val="22"/>
          <w:szCs w:val="22"/>
        </w:rPr>
        <w:t>stash</w:t>
      </w:r>
      <w:r>
        <w:rPr>
          <w:b/>
          <w:bCs/>
          <w:color w:val="333333"/>
          <w:spacing w:val="6"/>
          <w:sz w:val="22"/>
          <w:szCs w:val="22"/>
        </w:rPr>
        <w:t>@{0}</w:t>
      </w:r>
      <w:r>
        <w:rPr>
          <w:rFonts w:ascii="微软雅黑" w:hAnsi="微软雅黑" w:eastAsia="微软雅黑" w:cs="微软雅黑"/>
          <w:color w:val="333333"/>
          <w:spacing w:val="6"/>
          <w:sz w:val="22"/>
          <w:szCs w:val="22"/>
        </w:rPr>
        <w:t>。</w:t>
      </w:r>
    </w:p>
    <w:p w14:paraId="31A5D350">
      <w:pPr>
        <w:pStyle w:val="2"/>
        <w:spacing w:before="125" w:line="186" w:lineRule="auto"/>
        <w:ind w:left="19"/>
        <w:outlineLvl w:val="2"/>
        <w:rPr>
          <w:rFonts w:ascii="微软雅黑" w:hAnsi="微软雅黑" w:eastAsia="微软雅黑" w:cs="微软雅黑"/>
          <w:sz w:val="33"/>
          <w:szCs w:val="33"/>
        </w:rPr>
      </w:pPr>
      <w:r>
        <w:rPr>
          <w:b/>
          <w:bCs/>
          <w:color w:val="333333"/>
          <w:spacing w:val="2"/>
          <w:sz w:val="33"/>
          <w:szCs w:val="33"/>
        </w:rPr>
        <w:t>11.</w:t>
      </w:r>
      <w:r>
        <w:rPr>
          <w:rFonts w:ascii="微软雅黑" w:hAnsi="微软雅黑" w:eastAsia="微软雅黑" w:cs="微软雅黑"/>
          <w:b/>
          <w:bCs/>
          <w:color w:val="333333"/>
          <w:spacing w:val="2"/>
          <w:sz w:val="33"/>
          <w:szCs w:val="33"/>
        </w:rPr>
        <w:t>、如何找到特定提交中已更改的文件列表？</w:t>
      </w:r>
    </w:p>
    <w:p w14:paraId="3EF1740A">
      <w:pPr>
        <w:spacing w:before="271" w:line="328" w:lineRule="auto"/>
        <w:ind w:left="2" w:right="2296"/>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对于这个问题，不能仅仅是提供命令，还要</w:t>
      </w:r>
      <w:r>
        <w:rPr>
          <w:rFonts w:ascii="微软雅黑" w:hAnsi="微软雅黑" w:eastAsia="微软雅黑" w:cs="微软雅黑"/>
          <w:color w:val="333333"/>
          <w:spacing w:val="3"/>
          <w:sz w:val="22"/>
          <w:szCs w:val="22"/>
        </w:rPr>
        <w:t>解释这个命令究竟做了些什么。</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要获取特定提交中已更改的列表文件，请使用以下命令：</w:t>
      </w:r>
    </w:p>
    <w:p w14:paraId="7A75DE5E">
      <w:pPr>
        <w:pStyle w:val="2"/>
        <w:spacing w:line="306" w:lineRule="exact"/>
        <w:rPr>
          <w:sz w:val="22"/>
          <w:szCs w:val="22"/>
        </w:rPr>
      </w:pPr>
      <w:r>
        <w:rPr>
          <w:b/>
          <w:bCs/>
          <w:color w:val="333333"/>
          <w:position w:val="3"/>
          <w:sz w:val="22"/>
          <w:szCs w:val="22"/>
        </w:rPr>
        <w:t>git</w:t>
      </w:r>
      <w:r>
        <w:rPr>
          <w:b/>
          <w:bCs/>
          <w:color w:val="333333"/>
          <w:spacing w:val="19"/>
          <w:position w:val="3"/>
          <w:sz w:val="22"/>
          <w:szCs w:val="22"/>
        </w:rPr>
        <w:t xml:space="preserve"> </w:t>
      </w:r>
      <w:r>
        <w:rPr>
          <w:b/>
          <w:bCs/>
          <w:color w:val="333333"/>
          <w:position w:val="3"/>
          <w:sz w:val="22"/>
          <w:szCs w:val="22"/>
        </w:rPr>
        <w:t>di</w:t>
      </w:r>
      <w:r>
        <w:rPr>
          <w:b/>
          <w:bCs/>
          <w:color w:val="333333"/>
          <w:spacing w:val="19"/>
          <w:position w:val="3"/>
          <w:sz w:val="22"/>
          <w:szCs w:val="22"/>
        </w:rPr>
        <w:t>ﬀ-</w:t>
      </w:r>
      <w:r>
        <w:rPr>
          <w:b/>
          <w:bCs/>
          <w:color w:val="333333"/>
          <w:position w:val="3"/>
          <w:sz w:val="22"/>
          <w:szCs w:val="22"/>
        </w:rPr>
        <w:t>tree</w:t>
      </w:r>
      <w:r>
        <w:rPr>
          <w:b/>
          <w:bCs/>
          <w:color w:val="333333"/>
          <w:spacing w:val="19"/>
          <w:position w:val="3"/>
          <w:sz w:val="22"/>
          <w:szCs w:val="22"/>
        </w:rPr>
        <w:t xml:space="preserve"> -r {</w:t>
      </w:r>
      <w:r>
        <w:rPr>
          <w:b/>
          <w:bCs/>
          <w:color w:val="333333"/>
          <w:position w:val="3"/>
          <w:sz w:val="22"/>
          <w:szCs w:val="22"/>
        </w:rPr>
        <w:t>hash</w:t>
      </w:r>
      <w:r>
        <w:rPr>
          <w:b/>
          <w:bCs/>
          <w:color w:val="333333"/>
          <w:spacing w:val="19"/>
          <w:position w:val="3"/>
          <w:sz w:val="22"/>
          <w:szCs w:val="22"/>
        </w:rPr>
        <w:t>}</w:t>
      </w:r>
    </w:p>
    <w:p w14:paraId="43123224">
      <w:pPr>
        <w:spacing w:before="284" w:line="186" w:lineRule="auto"/>
        <w:ind w:left="2"/>
        <w:rPr>
          <w:rFonts w:ascii="微软雅黑" w:hAnsi="微软雅黑" w:eastAsia="微软雅黑" w:cs="微软雅黑"/>
          <w:sz w:val="22"/>
          <w:szCs w:val="22"/>
        </w:rPr>
      </w:pPr>
      <w:r>
        <w:pict>
          <v:shape id="_x0000_s1532" o:spid="_x0000_s1532" o:spt="202" type="#_x0000_t202" style="position:absolute;left:0pt;margin-left:309.9pt;margin-top:13.15pt;height:16.7pt;width:174.7pt;z-index:252493824;mso-width-relative:page;mso-height-relative:page;" filled="f" stroked="f" coordsize="21600,21600">
            <v:path/>
            <v:fill on="f" focussize="0,0"/>
            <v:stroke on="f"/>
            <v:imagedata o:title=""/>
            <o:lock v:ext="edit" aspectratio="f"/>
            <v:textbox inset="0mm,0mm,0mm,0mm">
              <w:txbxContent>
                <w:p w14:paraId="1EF7FCEB">
                  <w:pPr>
                    <w:pStyle w:val="2"/>
                    <w:spacing w:before="20" w:line="186" w:lineRule="auto"/>
                    <w:ind w:left="20"/>
                    <w:rPr>
                      <w:rFonts w:ascii="微软雅黑" w:hAnsi="微软雅黑" w:eastAsia="微软雅黑" w:cs="微软雅黑"/>
                      <w:sz w:val="22"/>
                      <w:szCs w:val="22"/>
                    </w:rPr>
                  </w:pPr>
                  <w:r>
                    <w:rPr>
                      <w:color w:val="333333"/>
                      <w:spacing w:val="5"/>
                      <w:sz w:val="20"/>
                      <w:szCs w:val="20"/>
                    </w:rPr>
                    <w:t>-</w:t>
                  </w:r>
                  <w:r>
                    <w:rPr>
                      <w:rFonts w:ascii="Consolas" w:hAnsi="Consolas" w:eastAsia="Consolas" w:cs="Consolas"/>
                      <w:color w:val="333333"/>
                      <w:spacing w:val="5"/>
                      <w:sz w:val="20"/>
                      <w:szCs w:val="20"/>
                    </w:rPr>
                    <w:t xml:space="preserve">r </w:t>
                  </w:r>
                  <w:r>
                    <w:rPr>
                      <w:rFonts w:ascii="微软雅黑" w:hAnsi="微软雅黑" w:eastAsia="微软雅黑" w:cs="微软雅黑"/>
                      <w:color w:val="333333"/>
                      <w:spacing w:val="5"/>
                      <w:sz w:val="22"/>
                      <w:szCs w:val="22"/>
                    </w:rPr>
                    <w:t>标志使命令列出单个文件，而不</w:t>
                  </w:r>
                </w:p>
              </w:txbxContent>
            </v:textbox>
          </v:shape>
        </w:pict>
      </w:r>
      <w:r>
        <w:rPr>
          <w:rFonts w:ascii="微软雅黑" w:hAnsi="微软雅黑" w:eastAsia="微软雅黑" w:cs="微软雅黑"/>
          <w:color w:val="333333"/>
          <w:spacing w:val="3"/>
          <w:sz w:val="22"/>
          <w:szCs w:val="22"/>
        </w:rPr>
        <w:t>给定提交哈希，这将列出在该提交中更改或添加的所有文件。</w:t>
      </w:r>
    </w:p>
    <w:p w14:paraId="10FCDABE">
      <w:pPr>
        <w:spacing w:before="66" w:line="187" w:lineRule="auto"/>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是仅将它们折叠到根目录名称中。</w:t>
      </w:r>
    </w:p>
    <w:p w14:paraId="0D633330">
      <w:pPr>
        <w:spacing w:before="247" w:line="328" w:lineRule="auto"/>
        <w:ind w:left="2" w:right="1396"/>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你还可以包括下面提到的内容，虽然它是可选的，但有助于给面</w:t>
      </w:r>
      <w:r>
        <w:rPr>
          <w:rFonts w:ascii="微软雅黑" w:hAnsi="微软雅黑" w:eastAsia="微软雅黑" w:cs="微软雅黑"/>
          <w:color w:val="333333"/>
          <w:spacing w:val="3"/>
          <w:sz w:val="22"/>
          <w:szCs w:val="22"/>
        </w:rPr>
        <w:t>试官留下深刻印象。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输出还将包含一些额外信息，可以通过包含两个标志把它们轻松的屏蔽掉：</w:t>
      </w:r>
    </w:p>
    <w:p w14:paraId="0E6E44B4">
      <w:pPr>
        <w:pStyle w:val="2"/>
        <w:spacing w:line="306" w:lineRule="exact"/>
        <w:rPr>
          <w:sz w:val="22"/>
          <w:szCs w:val="22"/>
        </w:rPr>
      </w:pPr>
      <w:r>
        <w:rPr>
          <w:b/>
          <w:bCs/>
          <w:color w:val="333333"/>
          <w:position w:val="3"/>
          <w:sz w:val="22"/>
          <w:szCs w:val="22"/>
        </w:rPr>
        <w:t>git</w:t>
      </w:r>
      <w:r>
        <w:rPr>
          <w:b/>
          <w:bCs/>
          <w:color w:val="333333"/>
          <w:spacing w:val="22"/>
          <w:position w:val="3"/>
          <w:sz w:val="22"/>
          <w:szCs w:val="22"/>
        </w:rPr>
        <w:t xml:space="preserve"> </w:t>
      </w:r>
      <w:r>
        <w:rPr>
          <w:b/>
          <w:bCs/>
          <w:color w:val="333333"/>
          <w:position w:val="3"/>
          <w:sz w:val="22"/>
          <w:szCs w:val="22"/>
        </w:rPr>
        <w:t>di</w:t>
      </w:r>
      <w:r>
        <w:rPr>
          <w:b/>
          <w:bCs/>
          <w:color w:val="333333"/>
          <w:spacing w:val="22"/>
          <w:position w:val="3"/>
          <w:sz w:val="22"/>
          <w:szCs w:val="22"/>
        </w:rPr>
        <w:t>ﬀ-</w:t>
      </w:r>
      <w:r>
        <w:rPr>
          <w:b/>
          <w:bCs/>
          <w:color w:val="333333"/>
          <w:position w:val="3"/>
          <w:sz w:val="22"/>
          <w:szCs w:val="22"/>
        </w:rPr>
        <w:t>tree</w:t>
      </w:r>
      <w:r>
        <w:rPr>
          <w:b/>
          <w:bCs/>
          <w:color w:val="333333"/>
          <w:spacing w:val="22"/>
          <w:position w:val="3"/>
          <w:sz w:val="22"/>
          <w:szCs w:val="22"/>
        </w:rPr>
        <w:t xml:space="preserve"> –</w:t>
      </w:r>
      <w:r>
        <w:rPr>
          <w:b/>
          <w:bCs/>
          <w:color w:val="333333"/>
          <w:position w:val="3"/>
          <w:sz w:val="22"/>
          <w:szCs w:val="22"/>
        </w:rPr>
        <w:t>no</w:t>
      </w:r>
      <w:r>
        <w:rPr>
          <w:b/>
          <w:bCs/>
          <w:color w:val="333333"/>
          <w:spacing w:val="22"/>
          <w:position w:val="3"/>
          <w:sz w:val="22"/>
          <w:szCs w:val="22"/>
        </w:rPr>
        <w:t>-</w:t>
      </w:r>
      <w:r>
        <w:rPr>
          <w:b/>
          <w:bCs/>
          <w:color w:val="333333"/>
          <w:position w:val="3"/>
          <w:sz w:val="22"/>
          <w:szCs w:val="22"/>
        </w:rPr>
        <w:t>commit</w:t>
      </w:r>
      <w:r>
        <w:rPr>
          <w:b/>
          <w:bCs/>
          <w:color w:val="333333"/>
          <w:spacing w:val="22"/>
          <w:position w:val="3"/>
          <w:sz w:val="22"/>
          <w:szCs w:val="22"/>
        </w:rPr>
        <w:t>-</w:t>
      </w:r>
      <w:r>
        <w:rPr>
          <w:b/>
          <w:bCs/>
          <w:color w:val="333333"/>
          <w:position w:val="3"/>
          <w:sz w:val="22"/>
          <w:szCs w:val="22"/>
        </w:rPr>
        <w:t>id</w:t>
      </w:r>
      <w:r>
        <w:rPr>
          <w:b/>
          <w:bCs/>
          <w:color w:val="333333"/>
          <w:spacing w:val="22"/>
          <w:position w:val="3"/>
          <w:sz w:val="22"/>
          <w:szCs w:val="22"/>
        </w:rPr>
        <w:t xml:space="preserve"> –</w:t>
      </w:r>
      <w:r>
        <w:rPr>
          <w:b/>
          <w:bCs/>
          <w:color w:val="333333"/>
          <w:position w:val="3"/>
          <w:sz w:val="22"/>
          <w:szCs w:val="22"/>
        </w:rPr>
        <w:t>name</w:t>
      </w:r>
      <w:r>
        <w:rPr>
          <w:b/>
          <w:bCs/>
          <w:color w:val="333333"/>
          <w:spacing w:val="22"/>
          <w:position w:val="3"/>
          <w:sz w:val="22"/>
          <w:szCs w:val="22"/>
        </w:rPr>
        <w:t>-</w:t>
      </w:r>
      <w:r>
        <w:rPr>
          <w:b/>
          <w:bCs/>
          <w:color w:val="333333"/>
          <w:position w:val="3"/>
          <w:sz w:val="22"/>
          <w:szCs w:val="22"/>
        </w:rPr>
        <w:t>only</w:t>
      </w:r>
      <w:r>
        <w:rPr>
          <w:b/>
          <w:bCs/>
          <w:color w:val="333333"/>
          <w:spacing w:val="22"/>
          <w:position w:val="3"/>
          <w:sz w:val="22"/>
          <w:szCs w:val="22"/>
        </w:rPr>
        <w:t xml:space="preserve"> -r {</w:t>
      </w:r>
      <w:r>
        <w:rPr>
          <w:b/>
          <w:bCs/>
          <w:color w:val="333333"/>
          <w:position w:val="3"/>
          <w:sz w:val="22"/>
          <w:szCs w:val="22"/>
        </w:rPr>
        <w:t>hash</w:t>
      </w:r>
      <w:r>
        <w:rPr>
          <w:b/>
          <w:bCs/>
          <w:color w:val="333333"/>
          <w:spacing w:val="22"/>
          <w:position w:val="3"/>
          <w:sz w:val="22"/>
          <w:szCs w:val="22"/>
        </w:rPr>
        <w:t>}</w:t>
      </w:r>
    </w:p>
    <w:p w14:paraId="0E82FEF6">
      <w:pPr>
        <w:pStyle w:val="2"/>
        <w:spacing w:before="269" w:line="214" w:lineRule="auto"/>
        <w:ind w:left="591"/>
        <w:rPr>
          <w:rFonts w:ascii="微软雅黑" w:hAnsi="微软雅黑" w:eastAsia="微软雅黑" w:cs="微软雅黑"/>
          <w:sz w:val="22"/>
          <w:szCs w:val="22"/>
        </w:rPr>
      </w:pPr>
      <w:r>
        <w:pict>
          <v:shape id="_x0000_s1533" o:spid="_x0000_s1533" o:spt="202" type="#_x0000_t202" style="position:absolute;left:0pt;margin-left:287.4pt;margin-top:12.45pt;height:18.35pt;width:194.4pt;z-index:252492800;mso-width-relative:page;mso-height-relative:page;" filled="f" stroked="f" coordsize="21600,21600">
            <v:path/>
            <v:fill on="f" focussize="0,0"/>
            <v:stroke on="f"/>
            <v:imagedata o:title=""/>
            <o:lock v:ext="edit" aspectratio="f"/>
            <v:textbox inset="0mm,0mm,0mm,0mm">
              <w:txbxContent>
                <w:p w14:paraId="408A0BBA">
                  <w:pPr>
                    <w:pStyle w:val="2"/>
                    <w:spacing w:before="19" w:line="208" w:lineRule="auto"/>
                    <w:ind w:left="20"/>
                    <w:rPr>
                      <w:rFonts w:ascii="微软雅黑" w:hAnsi="微软雅黑" w:eastAsia="微软雅黑" w:cs="微软雅黑"/>
                      <w:sz w:val="22"/>
                      <w:szCs w:val="22"/>
                    </w:rPr>
                  </w:pPr>
                  <w:r>
                    <w:rPr>
                      <w:color w:val="333333"/>
                      <w:spacing w:val="5"/>
                      <w:sz w:val="20"/>
                      <w:szCs w:val="20"/>
                    </w:rPr>
                    <w:t>-</w:t>
                  </w:r>
                  <w:r>
                    <w:rPr>
                      <w:rFonts w:ascii="Consolas" w:hAnsi="Consolas" w:eastAsia="Consolas" w:cs="Consolas"/>
                      <w:color w:val="333333"/>
                      <w:sz w:val="20"/>
                      <w:szCs w:val="20"/>
                    </w:rPr>
                    <w:t>name</w:t>
                  </w:r>
                  <w:r>
                    <w:rPr>
                      <w:color w:val="333333"/>
                      <w:spacing w:val="5"/>
                      <w:sz w:val="20"/>
                      <w:szCs w:val="20"/>
                    </w:rPr>
                    <w:t>-</w:t>
                  </w:r>
                  <w:r>
                    <w:rPr>
                      <w:rFonts w:ascii="Consolas" w:hAnsi="Consolas" w:eastAsia="Consolas" w:cs="Consolas"/>
                      <w:color w:val="333333"/>
                      <w:sz w:val="20"/>
                      <w:szCs w:val="20"/>
                    </w:rPr>
                    <w:t>only</w:t>
                  </w:r>
                  <w:r>
                    <w:rPr>
                      <w:rFonts w:ascii="Consolas" w:hAnsi="Consolas" w:eastAsia="Consolas" w:cs="Consolas"/>
                      <w:color w:val="333333"/>
                      <w:spacing w:val="5"/>
                      <w:sz w:val="20"/>
                      <w:szCs w:val="20"/>
                    </w:rPr>
                    <w:t xml:space="preserve"> </w:t>
                  </w:r>
                  <w:r>
                    <w:rPr>
                      <w:rFonts w:ascii="微软雅黑" w:hAnsi="微软雅黑" w:eastAsia="微软雅黑" w:cs="微软雅黑"/>
                      <w:color w:val="333333"/>
                      <w:spacing w:val="5"/>
                      <w:sz w:val="22"/>
                      <w:szCs w:val="22"/>
                    </w:rPr>
                    <w:t>只会打印文件名而不是它们</w:t>
                  </w:r>
                </w:p>
              </w:txbxContent>
            </v:textbox>
          </v:shape>
        </w:pict>
      </w:r>
      <w:r>
        <w:pict>
          <v:shape id="_x0000_s1534" o:spid="_x0000_s1534" o:spt="202" type="#_x0000_t202" style="position:absolute;left:0pt;margin-left:-0.85pt;margin-top:13.15pt;height:16.65pt;width:24.4pt;z-index:252494848;mso-width-relative:page;mso-height-relative:page;" filled="f" stroked="f" coordsize="21600,21600">
            <v:path/>
            <v:fill on="f" focussize="0,0"/>
            <v:stroke on="f"/>
            <v:imagedata o:title=""/>
            <o:lock v:ext="edit" aspectratio="f"/>
            <v:textbox inset="0mm,0mm,0mm,0mm">
              <w:txbxContent>
                <w:p w14:paraId="5938D964">
                  <w:pPr>
                    <w:spacing w:before="20"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这里</w:t>
                  </w:r>
                </w:p>
              </w:txbxContent>
            </v:textbox>
          </v:shape>
        </w:pict>
      </w:r>
      <w:r>
        <w:rPr>
          <w:color w:val="333333"/>
          <w:spacing w:val="5"/>
          <w:sz w:val="20"/>
          <w:szCs w:val="20"/>
        </w:rPr>
        <w:t>-</w:t>
      </w:r>
      <w:r>
        <w:rPr>
          <w:rFonts w:ascii="Consolas" w:hAnsi="Consolas" w:eastAsia="Consolas" w:cs="Consolas"/>
          <w:color w:val="333333"/>
          <w:sz w:val="20"/>
          <w:szCs w:val="20"/>
        </w:rPr>
        <w:t>no</w:t>
      </w:r>
      <w:r>
        <w:rPr>
          <w:color w:val="333333"/>
          <w:spacing w:val="5"/>
          <w:sz w:val="20"/>
          <w:szCs w:val="20"/>
        </w:rPr>
        <w:t>-</w:t>
      </w:r>
      <w:r>
        <w:rPr>
          <w:rFonts w:ascii="Consolas" w:hAnsi="Consolas" w:eastAsia="Consolas" w:cs="Consolas"/>
          <w:color w:val="333333"/>
          <w:sz w:val="20"/>
          <w:szCs w:val="20"/>
        </w:rPr>
        <w:t>commit</w:t>
      </w:r>
      <w:r>
        <w:rPr>
          <w:color w:val="333333"/>
          <w:spacing w:val="5"/>
          <w:sz w:val="20"/>
          <w:szCs w:val="20"/>
        </w:rPr>
        <w:t>-</w:t>
      </w:r>
      <w:r>
        <w:rPr>
          <w:rFonts w:ascii="Consolas" w:hAnsi="Consolas" w:eastAsia="Consolas" w:cs="Consolas"/>
          <w:color w:val="333333"/>
          <w:sz w:val="20"/>
          <w:szCs w:val="20"/>
        </w:rPr>
        <w:t>id</w:t>
      </w:r>
      <w:r>
        <w:rPr>
          <w:rFonts w:ascii="Consolas" w:hAnsi="Consolas" w:eastAsia="Consolas" w:cs="Consolas"/>
          <w:color w:val="333333"/>
          <w:spacing w:val="5"/>
          <w:sz w:val="20"/>
          <w:szCs w:val="20"/>
        </w:rPr>
        <w:t xml:space="preserve"> </w:t>
      </w:r>
      <w:r>
        <w:rPr>
          <w:rFonts w:ascii="微软雅黑" w:hAnsi="微软雅黑" w:eastAsia="微软雅黑" w:cs="微软雅黑"/>
          <w:color w:val="333333"/>
          <w:spacing w:val="5"/>
          <w:sz w:val="22"/>
          <w:szCs w:val="22"/>
        </w:rPr>
        <w:t>将禁止提交哈希值出现在输出中，而</w:t>
      </w:r>
    </w:p>
    <w:p w14:paraId="18AA7D5A">
      <w:pPr>
        <w:spacing w:before="36" w:line="187" w:lineRule="auto"/>
        <w:ind w:left="11"/>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的路径。</w:t>
      </w:r>
    </w:p>
    <w:p w14:paraId="00B1ECD5">
      <w:pPr>
        <w:pStyle w:val="2"/>
        <w:spacing w:before="212" w:line="230" w:lineRule="auto"/>
        <w:ind w:left="19"/>
        <w:outlineLvl w:val="2"/>
        <w:rPr>
          <w:rFonts w:ascii="微软雅黑" w:hAnsi="微软雅黑" w:eastAsia="微软雅黑" w:cs="微软雅黑"/>
          <w:sz w:val="33"/>
          <w:szCs w:val="33"/>
        </w:rPr>
      </w:pPr>
      <w:r>
        <w:rPr>
          <w:b/>
          <w:bCs/>
          <w:color w:val="333333"/>
          <w:spacing w:val="3"/>
          <w:sz w:val="33"/>
          <w:szCs w:val="33"/>
        </w:rPr>
        <w:t>12</w:t>
      </w:r>
      <w:r>
        <w:rPr>
          <w:rFonts w:ascii="微软雅黑" w:hAnsi="微软雅黑" w:eastAsia="微软雅黑" w:cs="微软雅黑"/>
          <w:b/>
          <w:bCs/>
          <w:color w:val="333333"/>
          <w:spacing w:val="3"/>
          <w:sz w:val="33"/>
          <w:szCs w:val="33"/>
        </w:rPr>
        <w:t>、</w:t>
      </w:r>
      <w:r>
        <w:rPr>
          <w:b/>
          <w:bCs/>
          <w:color w:val="333333"/>
          <w:sz w:val="33"/>
          <w:szCs w:val="33"/>
        </w:rPr>
        <w:t>git</w:t>
      </w:r>
      <w:r>
        <w:rPr>
          <w:b/>
          <w:bCs/>
          <w:color w:val="333333"/>
          <w:spacing w:val="3"/>
          <w:sz w:val="33"/>
          <w:szCs w:val="33"/>
        </w:rPr>
        <w:t xml:space="preserve"> </w:t>
      </w:r>
      <w:r>
        <w:rPr>
          <w:b/>
          <w:bCs/>
          <w:color w:val="333333"/>
          <w:sz w:val="33"/>
          <w:szCs w:val="33"/>
        </w:rPr>
        <w:t>con</w:t>
      </w:r>
      <w:r>
        <w:rPr>
          <w:b/>
          <w:bCs/>
          <w:color w:val="333333"/>
          <w:spacing w:val="3"/>
          <w:sz w:val="33"/>
          <w:szCs w:val="33"/>
        </w:rPr>
        <w:t xml:space="preserve">ﬁg </w:t>
      </w:r>
      <w:r>
        <w:rPr>
          <w:rFonts w:ascii="微软雅黑" w:hAnsi="微软雅黑" w:eastAsia="微软雅黑" w:cs="微软雅黑"/>
          <w:b/>
          <w:bCs/>
          <w:color w:val="333333"/>
          <w:spacing w:val="3"/>
          <w:sz w:val="33"/>
          <w:szCs w:val="33"/>
        </w:rPr>
        <w:t>的功能是什么？</w:t>
      </w:r>
    </w:p>
    <w:p w14:paraId="2ED5548B">
      <w:pPr>
        <w:spacing w:line="230" w:lineRule="auto"/>
        <w:rPr>
          <w:rFonts w:ascii="微软雅黑" w:hAnsi="微软雅黑" w:eastAsia="微软雅黑" w:cs="微软雅黑"/>
          <w:sz w:val="33"/>
          <w:szCs w:val="33"/>
        </w:rPr>
        <w:sectPr>
          <w:headerReference r:id="rId150" w:type="default"/>
          <w:pgSz w:w="11900" w:h="16820"/>
          <w:pgMar w:top="400" w:right="1173" w:bottom="400" w:left="1047" w:header="0" w:footer="0" w:gutter="0"/>
          <w:cols w:space="720" w:num="1"/>
        </w:sectPr>
      </w:pPr>
    </w:p>
    <w:p w14:paraId="68E886BD">
      <w:pPr>
        <w:pStyle w:val="2"/>
        <w:spacing w:line="343" w:lineRule="auto"/>
      </w:pPr>
    </w:p>
    <w:p w14:paraId="438C70CF">
      <w:pPr>
        <w:pStyle w:val="2"/>
        <w:spacing w:line="344" w:lineRule="auto"/>
      </w:pPr>
    </w:p>
    <w:p w14:paraId="4F54CDB5">
      <w:pPr>
        <w:spacing w:before="94" w:line="207" w:lineRule="auto"/>
        <w:ind w:left="5"/>
        <w:rPr>
          <w:rFonts w:ascii="微软雅黑" w:hAnsi="微软雅黑" w:eastAsia="微软雅黑" w:cs="微软雅黑"/>
          <w:sz w:val="22"/>
          <w:szCs w:val="22"/>
        </w:rPr>
      </w:pPr>
      <w:r>
        <w:pict>
          <v:shape id="_x0000_s1535" o:spid="_x0000_s1535" style="position:absolute;left:0pt;margin-left:126.9pt;margin-top:3.05pt;height:72.55pt;width:63.05pt;z-index:-250820608;mso-width-relative:page;mso-height-relative:page;" filled="f" stroked="t" coordsize="1260,1451" path="m7,1405l7,1209c7,1184,20,1172,45,1172l1215,1172c1240,1172,1253,1184,1253,1209l1253,1405c1253,1429,1240,1442,1215,1442l45,1442c20,1442,7,1429,7,1405e">
            <v:fill on="f" focussize="0,0"/>
            <v:stroke color="#DFE2E5" miterlimit="4" joinstyle="miter"/>
            <v:imagedata o:title=""/>
            <o:lock v:ext="edit"/>
          </v:shape>
        </w:pict>
      </w:r>
      <w:r>
        <w:rPr>
          <w:rFonts w:ascii="微软雅黑" w:hAnsi="微软雅黑" w:eastAsia="微软雅黑" w:cs="微软雅黑"/>
          <w:color w:val="333333"/>
          <w:spacing w:val="4"/>
          <w:sz w:val="22"/>
          <w:szCs w:val="22"/>
        </w:rPr>
        <w:t>首先说明为什么我们需要</w:t>
      </w:r>
      <w:r>
        <w:rPr>
          <w:rFonts w:ascii="微软雅黑" w:hAnsi="微软雅黑" w:eastAsia="微软雅黑" w:cs="微软雅黑"/>
          <w:color w:val="333333"/>
          <w:spacing w:val="4"/>
          <w:sz w:val="22"/>
          <w:szCs w:val="22"/>
          <w:shd w:val="clear" w:fill="F8F8F8"/>
        </w:rPr>
        <w:t xml:space="preserve">  </w:t>
      </w:r>
      <w:r>
        <w:rPr>
          <w:rFonts w:ascii="Consolas" w:hAnsi="Consolas" w:eastAsia="Consolas" w:cs="Consolas"/>
          <w:color w:val="333333"/>
          <w:sz w:val="20"/>
          <w:szCs w:val="20"/>
          <w:shd w:val="clear" w:fill="F8F8F8"/>
        </w:rPr>
        <w:t>git</w:t>
      </w:r>
      <w:r>
        <w:rPr>
          <w:rFonts w:ascii="Consolas" w:hAnsi="Consolas" w:eastAsia="Consolas" w:cs="Consolas"/>
          <w:color w:val="333333"/>
          <w:spacing w:val="4"/>
          <w:sz w:val="20"/>
          <w:szCs w:val="20"/>
          <w:shd w:val="clear" w:fill="F8F8F8"/>
        </w:rPr>
        <w:t xml:space="preserve"> </w:t>
      </w:r>
      <w:r>
        <w:rPr>
          <w:rFonts w:ascii="Consolas" w:hAnsi="Consolas" w:eastAsia="Consolas" w:cs="Consolas"/>
          <w:color w:val="333333"/>
          <w:sz w:val="20"/>
          <w:szCs w:val="20"/>
          <w:shd w:val="clear" w:fill="F8F8F8"/>
        </w:rPr>
        <w:t>config</w:t>
      </w:r>
      <w:r>
        <w:rPr>
          <w:rFonts w:ascii="Consolas" w:hAnsi="Consolas" w:eastAsia="Consolas" w:cs="Consolas"/>
          <w:color w:val="333333"/>
          <w:spacing w:val="-29"/>
          <w:sz w:val="20"/>
          <w:szCs w:val="20"/>
          <w:shd w:val="clear" w:fill="F8F8F8"/>
        </w:rPr>
        <w:t xml:space="preserve"> </w:t>
      </w:r>
      <w:r>
        <w:rPr>
          <w:rFonts w:ascii="微软雅黑" w:hAnsi="微软雅黑" w:eastAsia="微软雅黑" w:cs="微软雅黑"/>
          <w:color w:val="333333"/>
          <w:spacing w:val="4"/>
          <w:sz w:val="22"/>
          <w:szCs w:val="22"/>
        </w:rPr>
        <w:t>。</w:t>
      </w:r>
    </w:p>
    <w:p w14:paraId="4FC9137D">
      <w:pPr>
        <w:pStyle w:val="2"/>
        <w:spacing w:before="182" w:line="224" w:lineRule="auto"/>
        <w:ind w:left="3"/>
        <w:rPr>
          <w:rFonts w:ascii="微软雅黑" w:hAnsi="微软雅黑" w:eastAsia="微软雅黑" w:cs="微软雅黑"/>
          <w:sz w:val="22"/>
          <w:szCs w:val="22"/>
        </w:rPr>
      </w:pPr>
      <w:r>
        <w:drawing>
          <wp:anchor distT="0" distB="0" distL="0" distR="0" simplePos="0" relativeHeight="252496896" behindDoc="1" locked="0" layoutInCell="1" allowOverlap="1">
            <wp:simplePos x="0" y="0"/>
            <wp:positionH relativeFrom="column">
              <wp:posOffset>2669540</wp:posOffset>
            </wp:positionH>
            <wp:positionV relativeFrom="paragraph">
              <wp:posOffset>113665</wp:posOffset>
            </wp:positionV>
            <wp:extent cx="800735" cy="189865"/>
            <wp:effectExtent l="0" t="0" r="0" b="0"/>
            <wp:wrapNone/>
            <wp:docPr id="1676" name="IM 1676"/>
            <wp:cNvGraphicFramePr/>
            <a:graphic xmlns:a="http://schemas.openxmlformats.org/drawingml/2006/main">
              <a:graphicData uri="http://schemas.openxmlformats.org/drawingml/2006/picture">
                <pic:pic xmlns:pic="http://schemas.openxmlformats.org/drawingml/2006/picture">
                  <pic:nvPicPr>
                    <pic:cNvPr id="1676" name="IM 1676"/>
                    <pic:cNvPicPr/>
                  </pic:nvPicPr>
                  <pic:blipFill>
                    <a:blip r:embed="rId767"/>
                    <a:stretch>
                      <a:fillRect/>
                    </a:stretch>
                  </pic:blipFill>
                  <pic:spPr>
                    <a:xfrm>
                      <a:off x="0" y="0"/>
                      <a:ext cx="800436" cy="189574"/>
                    </a:xfrm>
                    <a:prstGeom prst="rect">
                      <a:avLst/>
                    </a:prstGeom>
                  </pic:spPr>
                </pic:pic>
              </a:graphicData>
            </a:graphic>
          </wp:anchor>
        </w:drawing>
      </w:r>
      <w:r>
        <w:rPr>
          <w:color w:val="333333"/>
          <w:sz w:val="22"/>
          <w:szCs w:val="22"/>
        </w:rPr>
        <w:t>git</w:t>
      </w:r>
      <w:r>
        <w:rPr>
          <w:color w:val="333333"/>
          <w:spacing w:val="4"/>
          <w:sz w:val="22"/>
          <w:szCs w:val="22"/>
        </w:rPr>
        <w:t xml:space="preserve"> </w:t>
      </w:r>
      <w:r>
        <w:rPr>
          <w:rFonts w:ascii="微软雅黑" w:hAnsi="微软雅黑" w:eastAsia="微软雅黑" w:cs="微软雅黑"/>
          <w:color w:val="333333"/>
          <w:spacing w:val="4"/>
          <w:sz w:val="22"/>
          <w:szCs w:val="22"/>
        </w:rPr>
        <w:t xml:space="preserve">使用你的用户名将提交与身份相关联。   </w:t>
      </w:r>
      <w:r>
        <w:rPr>
          <w:rFonts w:ascii="Consolas" w:hAnsi="Consolas" w:eastAsia="Consolas" w:cs="Consolas"/>
          <w:color w:val="333333"/>
          <w:sz w:val="20"/>
          <w:szCs w:val="20"/>
        </w:rPr>
        <w:t>git</w:t>
      </w:r>
      <w:r>
        <w:rPr>
          <w:rFonts w:ascii="Consolas" w:hAnsi="Consolas" w:eastAsia="Consolas" w:cs="Consolas"/>
          <w:color w:val="333333"/>
          <w:spacing w:val="4"/>
          <w:sz w:val="20"/>
          <w:szCs w:val="20"/>
        </w:rPr>
        <w:t xml:space="preserve"> </w:t>
      </w:r>
      <w:r>
        <w:rPr>
          <w:rFonts w:ascii="Consolas" w:hAnsi="Consolas" w:eastAsia="Consolas" w:cs="Consolas"/>
          <w:color w:val="333333"/>
          <w:sz w:val="20"/>
          <w:szCs w:val="20"/>
        </w:rPr>
        <w:t>config</w:t>
      </w:r>
      <w:r>
        <w:rPr>
          <w:rFonts w:ascii="Consolas" w:hAnsi="Consolas" w:eastAsia="Consolas" w:cs="Consolas"/>
          <w:color w:val="333333"/>
          <w:spacing w:val="4"/>
          <w:sz w:val="20"/>
          <w:szCs w:val="20"/>
        </w:rPr>
        <w:t xml:space="preserve"> </w:t>
      </w:r>
      <w:r>
        <w:rPr>
          <w:rFonts w:ascii="微软雅黑" w:hAnsi="微软雅黑" w:eastAsia="微软雅黑" w:cs="微软雅黑"/>
          <w:color w:val="333333"/>
          <w:spacing w:val="4"/>
          <w:sz w:val="22"/>
          <w:szCs w:val="22"/>
        </w:rPr>
        <w:t xml:space="preserve">命令可用来更改你的 </w:t>
      </w:r>
      <w:r>
        <w:rPr>
          <w:color w:val="333333"/>
          <w:sz w:val="22"/>
          <w:szCs w:val="22"/>
        </w:rPr>
        <w:t>git</w:t>
      </w:r>
      <w:r>
        <w:rPr>
          <w:color w:val="333333"/>
          <w:spacing w:val="22"/>
          <w:sz w:val="22"/>
          <w:szCs w:val="22"/>
        </w:rPr>
        <w:t xml:space="preserve"> </w:t>
      </w:r>
      <w:r>
        <w:rPr>
          <w:rFonts w:ascii="微软雅黑" w:hAnsi="微软雅黑" w:eastAsia="微软雅黑" w:cs="微软雅黑"/>
          <w:color w:val="333333"/>
          <w:spacing w:val="4"/>
          <w:sz w:val="22"/>
          <w:szCs w:val="22"/>
        </w:rPr>
        <w:t>配置，包括你的用</w:t>
      </w:r>
    </w:p>
    <w:p w14:paraId="3885F643">
      <w:pPr>
        <w:spacing w:before="51" w:line="187" w:lineRule="auto"/>
        <w:ind w:left="1"/>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户名。</w:t>
      </w:r>
    </w:p>
    <w:p w14:paraId="4C11A781">
      <w:pPr>
        <w:spacing w:before="247" w:line="186" w:lineRule="auto"/>
        <w:ind w:left="4"/>
        <w:rPr>
          <w:rFonts w:ascii="微软雅黑" w:hAnsi="微软雅黑" w:eastAsia="微软雅黑" w:cs="微软雅黑"/>
          <w:sz w:val="22"/>
          <w:szCs w:val="22"/>
        </w:rPr>
      </w:pPr>
      <w:r>
        <w:rPr>
          <w:rFonts w:ascii="微软雅黑" w:hAnsi="微软雅黑" w:eastAsia="微软雅黑" w:cs="微软雅黑"/>
          <w:color w:val="333333"/>
          <w:sz w:val="22"/>
          <w:szCs w:val="22"/>
        </w:rPr>
        <w:t>下面用一个例子来解释。</w:t>
      </w:r>
    </w:p>
    <w:p w14:paraId="0FB589C1">
      <w:pPr>
        <w:pStyle w:val="2"/>
        <w:spacing w:before="246" w:line="228" w:lineRule="auto"/>
        <w:ind w:left="3" w:right="229" w:hanging="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假设你要提供用户名和电子邮件 </w:t>
      </w:r>
      <w:r>
        <w:rPr>
          <w:color w:val="333333"/>
          <w:sz w:val="22"/>
          <w:szCs w:val="22"/>
        </w:rPr>
        <w:t>ID</w:t>
      </w:r>
      <w:r>
        <w:rPr>
          <w:color w:val="333333"/>
          <w:spacing w:val="5"/>
          <w:sz w:val="22"/>
          <w:szCs w:val="22"/>
        </w:rPr>
        <w:t xml:space="preserve"> </w:t>
      </w:r>
      <w:r>
        <w:rPr>
          <w:rFonts w:ascii="微软雅黑" w:hAnsi="微软雅黑" w:eastAsia="微软雅黑" w:cs="微软雅黑"/>
          <w:color w:val="333333"/>
          <w:spacing w:val="5"/>
          <w:sz w:val="22"/>
          <w:szCs w:val="22"/>
        </w:rPr>
        <w:t>用来将提交与身份相关联，以便你</w:t>
      </w:r>
      <w:r>
        <w:rPr>
          <w:rFonts w:ascii="微软雅黑" w:hAnsi="微软雅黑" w:eastAsia="微软雅黑" w:cs="微软雅黑"/>
          <w:color w:val="333333"/>
          <w:spacing w:val="4"/>
          <w:sz w:val="22"/>
          <w:szCs w:val="22"/>
        </w:rPr>
        <w:t>可以知道是谁进行了特定提</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交。为此，我将使用：</w:t>
      </w:r>
    </w:p>
    <w:p w14:paraId="2B335266">
      <w:pPr>
        <w:pStyle w:val="2"/>
        <w:spacing w:before="135" w:line="230" w:lineRule="auto"/>
        <w:rPr>
          <w:rFonts w:ascii="微软雅黑" w:hAnsi="微软雅黑" w:eastAsia="微软雅黑" w:cs="微软雅黑"/>
          <w:sz w:val="22"/>
          <w:szCs w:val="22"/>
        </w:rPr>
      </w:pPr>
      <w:r>
        <w:rPr>
          <w:b/>
          <w:bCs/>
          <w:color w:val="333333"/>
          <w:sz w:val="22"/>
          <w:szCs w:val="22"/>
        </w:rPr>
        <w:t>git</w:t>
      </w:r>
      <w:r>
        <w:rPr>
          <w:b/>
          <w:bCs/>
          <w:color w:val="333333"/>
          <w:spacing w:val="10"/>
          <w:sz w:val="22"/>
          <w:szCs w:val="22"/>
        </w:rPr>
        <w:t xml:space="preserve"> </w:t>
      </w:r>
      <w:r>
        <w:rPr>
          <w:b/>
          <w:bCs/>
          <w:color w:val="333333"/>
          <w:sz w:val="22"/>
          <w:szCs w:val="22"/>
        </w:rPr>
        <w:t>con</w:t>
      </w:r>
      <w:r>
        <w:rPr>
          <w:b/>
          <w:bCs/>
          <w:color w:val="333333"/>
          <w:spacing w:val="10"/>
          <w:sz w:val="22"/>
          <w:szCs w:val="22"/>
        </w:rPr>
        <w:t>ﬁg –</w:t>
      </w:r>
      <w:r>
        <w:rPr>
          <w:b/>
          <w:bCs/>
          <w:color w:val="333333"/>
          <w:sz w:val="22"/>
          <w:szCs w:val="22"/>
        </w:rPr>
        <w:t>global</w:t>
      </w:r>
      <w:r>
        <w:rPr>
          <w:b/>
          <w:bCs/>
          <w:color w:val="333333"/>
          <w:spacing w:val="10"/>
          <w:sz w:val="22"/>
          <w:szCs w:val="22"/>
        </w:rPr>
        <w:t xml:space="preserve"> </w:t>
      </w:r>
      <w:r>
        <w:rPr>
          <w:b/>
          <w:bCs/>
          <w:color w:val="333333"/>
          <w:sz w:val="22"/>
          <w:szCs w:val="22"/>
        </w:rPr>
        <w:t>user</w:t>
      </w:r>
      <w:r>
        <w:rPr>
          <w:b/>
          <w:bCs/>
          <w:color w:val="333333"/>
          <w:spacing w:val="10"/>
          <w:sz w:val="22"/>
          <w:szCs w:val="22"/>
        </w:rPr>
        <w:t>.</w:t>
      </w:r>
      <w:r>
        <w:rPr>
          <w:b/>
          <w:bCs/>
          <w:color w:val="333333"/>
          <w:sz w:val="22"/>
          <w:szCs w:val="22"/>
        </w:rPr>
        <w:t>name</w:t>
      </w:r>
      <w:r>
        <w:rPr>
          <w:b/>
          <w:bCs/>
          <w:color w:val="333333"/>
          <w:spacing w:val="10"/>
          <w:sz w:val="22"/>
          <w:szCs w:val="22"/>
        </w:rPr>
        <w:t xml:space="preserve"> "</w:t>
      </w:r>
      <w:r>
        <w:rPr>
          <w:b/>
          <w:bCs/>
          <w:color w:val="333333"/>
          <w:sz w:val="22"/>
          <w:szCs w:val="22"/>
        </w:rPr>
        <w:t>Your</w:t>
      </w:r>
      <w:r>
        <w:rPr>
          <w:b/>
          <w:bCs/>
          <w:color w:val="333333"/>
          <w:spacing w:val="10"/>
          <w:sz w:val="22"/>
          <w:szCs w:val="22"/>
        </w:rPr>
        <w:t xml:space="preserve"> </w:t>
      </w:r>
      <w:r>
        <w:rPr>
          <w:b/>
          <w:bCs/>
          <w:color w:val="333333"/>
          <w:sz w:val="22"/>
          <w:szCs w:val="22"/>
        </w:rPr>
        <w:t>Name</w:t>
      </w:r>
      <w:r>
        <w:rPr>
          <w:b/>
          <w:bCs/>
          <w:color w:val="333333"/>
          <w:spacing w:val="10"/>
          <w:sz w:val="22"/>
          <w:szCs w:val="22"/>
        </w:rPr>
        <w:t xml:space="preserve">": </w:t>
      </w:r>
      <w:r>
        <w:rPr>
          <w:rFonts w:ascii="微软雅黑" w:hAnsi="微软雅黑" w:eastAsia="微软雅黑" w:cs="微软雅黑"/>
          <w:color w:val="333333"/>
          <w:spacing w:val="10"/>
          <w:sz w:val="22"/>
          <w:szCs w:val="22"/>
        </w:rPr>
        <w:t>此命令将添加用户名。</w:t>
      </w:r>
    </w:p>
    <w:p w14:paraId="714EF966">
      <w:pPr>
        <w:pStyle w:val="2"/>
        <w:spacing w:before="178" w:line="230" w:lineRule="auto"/>
        <w:rPr>
          <w:rFonts w:ascii="微软雅黑" w:hAnsi="微软雅黑" w:eastAsia="微软雅黑" w:cs="微软雅黑"/>
          <w:sz w:val="22"/>
          <w:szCs w:val="22"/>
        </w:rPr>
      </w:pPr>
      <w:r>
        <w:rPr>
          <w:b/>
          <w:bCs/>
          <w:color w:val="333333"/>
          <w:sz w:val="22"/>
          <w:szCs w:val="22"/>
        </w:rPr>
        <w:t>git</w:t>
      </w:r>
      <w:r>
        <w:rPr>
          <w:b/>
          <w:bCs/>
          <w:color w:val="333333"/>
          <w:spacing w:val="10"/>
          <w:sz w:val="22"/>
          <w:szCs w:val="22"/>
        </w:rPr>
        <w:t xml:space="preserve"> </w:t>
      </w:r>
      <w:r>
        <w:rPr>
          <w:b/>
          <w:bCs/>
          <w:color w:val="333333"/>
          <w:sz w:val="22"/>
          <w:szCs w:val="22"/>
        </w:rPr>
        <w:t>con</w:t>
      </w:r>
      <w:r>
        <w:rPr>
          <w:b/>
          <w:bCs/>
          <w:color w:val="333333"/>
          <w:spacing w:val="10"/>
          <w:sz w:val="22"/>
          <w:szCs w:val="22"/>
        </w:rPr>
        <w:t>ﬁg –</w:t>
      </w:r>
      <w:r>
        <w:rPr>
          <w:b/>
          <w:bCs/>
          <w:color w:val="333333"/>
          <w:sz w:val="22"/>
          <w:szCs w:val="22"/>
        </w:rPr>
        <w:t>global</w:t>
      </w:r>
      <w:r>
        <w:rPr>
          <w:b/>
          <w:bCs/>
          <w:color w:val="333333"/>
          <w:spacing w:val="10"/>
          <w:sz w:val="22"/>
          <w:szCs w:val="22"/>
        </w:rPr>
        <w:t xml:space="preserve"> </w:t>
      </w:r>
      <w:r>
        <w:rPr>
          <w:b/>
          <w:bCs/>
          <w:color w:val="333333"/>
          <w:sz w:val="22"/>
          <w:szCs w:val="22"/>
        </w:rPr>
        <w:t>user</w:t>
      </w:r>
      <w:r>
        <w:rPr>
          <w:b/>
          <w:bCs/>
          <w:color w:val="333333"/>
          <w:spacing w:val="10"/>
          <w:sz w:val="22"/>
          <w:szCs w:val="22"/>
        </w:rPr>
        <w:t>.</w:t>
      </w:r>
      <w:r>
        <w:rPr>
          <w:b/>
          <w:bCs/>
          <w:color w:val="333333"/>
          <w:sz w:val="22"/>
          <w:szCs w:val="22"/>
        </w:rPr>
        <w:t>email</w:t>
      </w:r>
      <w:r>
        <w:rPr>
          <w:b/>
          <w:bCs/>
          <w:color w:val="333333"/>
          <w:spacing w:val="10"/>
          <w:sz w:val="22"/>
          <w:szCs w:val="22"/>
        </w:rPr>
        <w:t xml:space="preserve"> "</w:t>
      </w:r>
      <w:r>
        <w:rPr>
          <w:b/>
          <w:bCs/>
          <w:color w:val="333333"/>
          <w:sz w:val="22"/>
          <w:szCs w:val="22"/>
        </w:rPr>
        <w:t>Your</w:t>
      </w:r>
      <w:r>
        <w:rPr>
          <w:b/>
          <w:bCs/>
          <w:color w:val="333333"/>
          <w:spacing w:val="10"/>
          <w:sz w:val="22"/>
          <w:szCs w:val="22"/>
        </w:rPr>
        <w:t xml:space="preserve"> </w:t>
      </w:r>
      <w:r>
        <w:rPr>
          <w:b/>
          <w:bCs/>
          <w:color w:val="333333"/>
          <w:sz w:val="22"/>
          <w:szCs w:val="22"/>
        </w:rPr>
        <w:t>E</w:t>
      </w:r>
      <w:r>
        <w:rPr>
          <w:b/>
          <w:bCs/>
          <w:color w:val="333333"/>
          <w:spacing w:val="10"/>
          <w:sz w:val="22"/>
          <w:szCs w:val="22"/>
        </w:rPr>
        <w:t>-</w:t>
      </w:r>
      <w:r>
        <w:rPr>
          <w:b/>
          <w:bCs/>
          <w:color w:val="333333"/>
          <w:sz w:val="22"/>
          <w:szCs w:val="22"/>
        </w:rPr>
        <w:t>mail</w:t>
      </w:r>
      <w:r>
        <w:rPr>
          <w:b/>
          <w:bCs/>
          <w:color w:val="333333"/>
          <w:spacing w:val="10"/>
          <w:sz w:val="22"/>
          <w:szCs w:val="22"/>
        </w:rPr>
        <w:t xml:space="preserve"> </w:t>
      </w:r>
      <w:r>
        <w:rPr>
          <w:b/>
          <w:bCs/>
          <w:color w:val="333333"/>
          <w:sz w:val="22"/>
          <w:szCs w:val="22"/>
        </w:rPr>
        <w:t>Address</w:t>
      </w:r>
      <w:r>
        <w:rPr>
          <w:b/>
          <w:bCs/>
          <w:color w:val="333333"/>
          <w:spacing w:val="10"/>
          <w:sz w:val="22"/>
          <w:szCs w:val="22"/>
        </w:rPr>
        <w:t xml:space="preserve">": </w:t>
      </w:r>
      <w:r>
        <w:rPr>
          <w:rFonts w:ascii="微软雅黑" w:hAnsi="微软雅黑" w:eastAsia="微软雅黑" w:cs="微软雅黑"/>
          <w:color w:val="333333"/>
          <w:spacing w:val="10"/>
          <w:sz w:val="22"/>
          <w:szCs w:val="22"/>
        </w:rPr>
        <w:t>此命令将添加电子邮件</w:t>
      </w:r>
      <w:r>
        <w:rPr>
          <w:color w:val="333333"/>
          <w:sz w:val="22"/>
          <w:szCs w:val="22"/>
        </w:rPr>
        <w:t>ID</w:t>
      </w:r>
      <w:r>
        <w:rPr>
          <w:rFonts w:ascii="微软雅黑" w:hAnsi="微软雅黑" w:eastAsia="微软雅黑" w:cs="微软雅黑"/>
          <w:color w:val="333333"/>
          <w:spacing w:val="10"/>
          <w:sz w:val="22"/>
          <w:szCs w:val="22"/>
        </w:rPr>
        <w:t>。</w:t>
      </w:r>
    </w:p>
    <w:p w14:paraId="6FE6D1C1">
      <w:pPr>
        <w:pStyle w:val="2"/>
        <w:spacing w:before="269" w:line="186" w:lineRule="auto"/>
        <w:ind w:left="19"/>
        <w:outlineLvl w:val="2"/>
        <w:rPr>
          <w:rFonts w:ascii="微软雅黑" w:hAnsi="微软雅黑" w:eastAsia="微软雅黑" w:cs="微软雅黑"/>
          <w:sz w:val="33"/>
          <w:szCs w:val="33"/>
        </w:rPr>
      </w:pPr>
      <w:r>
        <w:rPr>
          <w:b/>
          <w:bCs/>
          <w:color w:val="333333"/>
          <w:spacing w:val="-2"/>
          <w:sz w:val="33"/>
          <w:szCs w:val="33"/>
        </w:rPr>
        <w:t>13</w:t>
      </w:r>
      <w:r>
        <w:rPr>
          <w:rFonts w:ascii="微软雅黑" w:hAnsi="微软雅黑" w:eastAsia="微软雅黑" w:cs="微软雅黑"/>
          <w:b/>
          <w:bCs/>
          <w:color w:val="333333"/>
          <w:spacing w:val="-2"/>
          <w:sz w:val="33"/>
          <w:szCs w:val="33"/>
        </w:rPr>
        <w:t>、提交对象包含什么？</w:t>
      </w:r>
    </w:p>
    <w:p w14:paraId="1F6A517F">
      <w:pPr>
        <w:pStyle w:val="2"/>
        <w:spacing w:before="270" w:line="187" w:lineRule="auto"/>
        <w:ind w:left="13"/>
        <w:rPr>
          <w:rFonts w:ascii="微软雅黑" w:hAnsi="微软雅黑" w:eastAsia="微软雅黑" w:cs="微软雅黑"/>
          <w:sz w:val="22"/>
          <w:szCs w:val="22"/>
        </w:rPr>
      </w:pPr>
      <w:r>
        <w:rPr>
          <w:color w:val="333333"/>
          <w:sz w:val="22"/>
          <w:szCs w:val="22"/>
        </w:rPr>
        <w:t>Commit</w:t>
      </w:r>
      <w:r>
        <w:rPr>
          <w:color w:val="333333"/>
          <w:spacing w:val="8"/>
          <w:sz w:val="22"/>
          <w:szCs w:val="22"/>
        </w:rPr>
        <w:t xml:space="preserve"> </w:t>
      </w:r>
      <w:r>
        <w:rPr>
          <w:rFonts w:ascii="微软雅黑" w:hAnsi="微软雅黑" w:eastAsia="微软雅黑" w:cs="微软雅黑"/>
          <w:color w:val="333333"/>
          <w:spacing w:val="8"/>
          <w:sz w:val="22"/>
          <w:szCs w:val="22"/>
        </w:rPr>
        <w:t>对象包含以下组件，你应该提到以下这三点：</w:t>
      </w:r>
    </w:p>
    <w:p w14:paraId="6027633C">
      <w:pPr>
        <w:spacing w:before="248" w:line="227" w:lineRule="auto"/>
        <w:ind w:left="197" w:right="5525"/>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678" name="IM 1678"/>
            <wp:cNvGraphicFramePr/>
            <a:graphic xmlns:a="http://schemas.openxmlformats.org/drawingml/2006/main">
              <a:graphicData uri="http://schemas.openxmlformats.org/drawingml/2006/picture">
                <pic:pic xmlns:pic="http://schemas.openxmlformats.org/drawingml/2006/picture">
                  <pic:nvPicPr>
                    <pic:cNvPr id="1678" name="IM 1678"/>
                    <pic:cNvPicPr/>
                  </pic:nvPicPr>
                  <pic:blipFill>
                    <a:blip r:embed="rId615"/>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2"/>
          <w:sz w:val="22"/>
          <w:szCs w:val="22"/>
        </w:rPr>
        <w:t xml:space="preserve">  </w:t>
      </w:r>
      <w:r>
        <w:rPr>
          <w:rFonts w:ascii="微软雅黑" w:hAnsi="微软雅黑" w:eastAsia="微软雅黑" w:cs="微软雅黑"/>
          <w:color w:val="333333"/>
          <w:spacing w:val="4"/>
          <w:sz w:val="22"/>
          <w:szCs w:val="22"/>
        </w:rPr>
        <w:t>一组文件，表示给定时间点的项目状态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680" name="IM 1680"/>
            <wp:cNvGraphicFramePr/>
            <a:graphic xmlns:a="http://schemas.openxmlformats.org/drawingml/2006/main">
              <a:graphicData uri="http://schemas.openxmlformats.org/drawingml/2006/picture">
                <pic:pic xmlns:pic="http://schemas.openxmlformats.org/drawingml/2006/picture">
                  <pic:nvPicPr>
                    <pic:cNvPr id="1680" name="IM 1680"/>
                    <pic:cNvPicPr/>
                  </pic:nvPicPr>
                  <pic:blipFill>
                    <a:blip r:embed="rId768"/>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3"/>
          <w:sz w:val="22"/>
          <w:szCs w:val="22"/>
        </w:rPr>
        <w:t xml:space="preserve">  </w:t>
      </w:r>
      <w:r>
        <w:rPr>
          <w:rFonts w:ascii="微软雅黑" w:hAnsi="微软雅黑" w:eastAsia="微软雅黑" w:cs="微软雅黑"/>
          <w:color w:val="333333"/>
          <w:spacing w:val="2"/>
          <w:sz w:val="22"/>
          <w:szCs w:val="22"/>
        </w:rPr>
        <w:t>引用父提交对象</w:t>
      </w:r>
    </w:p>
    <w:p w14:paraId="080DD802">
      <w:pPr>
        <w:pStyle w:val="2"/>
        <w:spacing w:before="4" w:line="187" w:lineRule="auto"/>
        <w:ind w:left="197"/>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682" name="IM 1682"/>
            <wp:cNvGraphicFramePr/>
            <a:graphic xmlns:a="http://schemas.openxmlformats.org/drawingml/2006/main">
              <a:graphicData uri="http://schemas.openxmlformats.org/drawingml/2006/picture">
                <pic:pic xmlns:pic="http://schemas.openxmlformats.org/drawingml/2006/picture">
                  <pic:nvPicPr>
                    <pic:cNvPr id="1682" name="IM 1682"/>
                    <pic:cNvPicPr/>
                  </pic:nvPicPr>
                  <pic:blipFill>
                    <a:blip r:embed="rId769"/>
                    <a:stretch>
                      <a:fillRect/>
                    </a:stretch>
                  </pic:blipFill>
                  <pic:spPr>
                    <a:xfrm>
                      <a:off x="0" y="0"/>
                      <a:ext cx="47644" cy="47644"/>
                    </a:xfrm>
                    <a:prstGeom prst="rect">
                      <a:avLst/>
                    </a:prstGeom>
                  </pic:spPr>
                </pic:pic>
              </a:graphicData>
            </a:graphic>
          </wp:inline>
        </w:drawing>
      </w:r>
      <w:r>
        <w:rPr>
          <w:color w:val="333333"/>
          <w:spacing w:val="4"/>
          <w:sz w:val="22"/>
          <w:szCs w:val="22"/>
        </w:rPr>
        <w:t xml:space="preserve">   </w:t>
      </w:r>
      <w:r>
        <w:rPr>
          <w:color w:val="333333"/>
          <w:sz w:val="22"/>
          <w:szCs w:val="22"/>
        </w:rPr>
        <w:t>SHAI</w:t>
      </w:r>
      <w:r>
        <w:rPr>
          <w:color w:val="333333"/>
          <w:spacing w:val="2"/>
          <w:sz w:val="22"/>
          <w:szCs w:val="22"/>
        </w:rPr>
        <w:t xml:space="preserve"> </w:t>
      </w:r>
      <w:r>
        <w:rPr>
          <w:rFonts w:ascii="微软雅黑" w:hAnsi="微软雅黑" w:eastAsia="微软雅黑" w:cs="微软雅黑"/>
          <w:color w:val="333333"/>
          <w:spacing w:val="2"/>
          <w:sz w:val="22"/>
          <w:szCs w:val="22"/>
        </w:rPr>
        <w:t>名称，一个</w:t>
      </w:r>
      <w:r>
        <w:rPr>
          <w:color w:val="333333"/>
          <w:spacing w:val="2"/>
          <w:sz w:val="22"/>
          <w:szCs w:val="22"/>
        </w:rPr>
        <w:t>40</w:t>
      </w:r>
      <w:r>
        <w:rPr>
          <w:rFonts w:ascii="微软雅黑" w:hAnsi="微软雅黑" w:eastAsia="微软雅黑" w:cs="微软雅黑"/>
          <w:color w:val="333333"/>
          <w:spacing w:val="2"/>
          <w:sz w:val="22"/>
          <w:szCs w:val="22"/>
        </w:rPr>
        <w:t>个字符的字符串，提交对象的唯一标识。</w:t>
      </w:r>
    </w:p>
    <w:p w14:paraId="4B8B6579">
      <w:pPr>
        <w:pStyle w:val="2"/>
        <w:spacing w:before="288" w:line="186" w:lineRule="auto"/>
        <w:ind w:left="19"/>
        <w:outlineLvl w:val="2"/>
        <w:rPr>
          <w:rFonts w:ascii="微软雅黑" w:hAnsi="微软雅黑" w:eastAsia="微软雅黑" w:cs="微软雅黑"/>
          <w:sz w:val="33"/>
          <w:szCs w:val="33"/>
        </w:rPr>
      </w:pPr>
      <w:r>
        <w:rPr>
          <w:b/>
          <w:bCs/>
          <w:color w:val="333333"/>
          <w:spacing w:val="1"/>
          <w:sz w:val="33"/>
          <w:szCs w:val="33"/>
        </w:rPr>
        <w:t>14</w:t>
      </w:r>
      <w:r>
        <w:rPr>
          <w:rFonts w:ascii="微软雅黑" w:hAnsi="微软雅黑" w:eastAsia="微软雅黑" w:cs="微软雅黑"/>
          <w:b/>
          <w:bCs/>
          <w:color w:val="333333"/>
          <w:spacing w:val="1"/>
          <w:sz w:val="33"/>
          <w:szCs w:val="33"/>
        </w:rPr>
        <w:t>、 如何在</w:t>
      </w:r>
      <w:r>
        <w:rPr>
          <w:b/>
          <w:bCs/>
          <w:color w:val="333333"/>
          <w:sz w:val="33"/>
          <w:szCs w:val="33"/>
        </w:rPr>
        <w:t>Git</w:t>
      </w:r>
      <w:r>
        <w:rPr>
          <w:rFonts w:ascii="微软雅黑" w:hAnsi="微软雅黑" w:eastAsia="微软雅黑" w:cs="微软雅黑"/>
          <w:b/>
          <w:bCs/>
          <w:color w:val="333333"/>
          <w:spacing w:val="1"/>
          <w:sz w:val="33"/>
          <w:szCs w:val="33"/>
        </w:rPr>
        <w:t>中创建存储库？</w:t>
      </w:r>
    </w:p>
    <w:p w14:paraId="0DE86646">
      <w:pPr>
        <w:spacing w:before="270" w:line="187" w:lineRule="auto"/>
        <w:ind w:left="2"/>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这可能是最常见的问题，答案很简单。</w:t>
      </w:r>
    </w:p>
    <w:p w14:paraId="2F1C3FF8">
      <w:pPr>
        <w:pStyle w:val="2"/>
        <w:spacing w:before="197" w:line="228" w:lineRule="auto"/>
        <w:ind w:left="2" w:right="8"/>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要创建存储库，先为项目创建一个目录（如果该目录不存在</w:t>
      </w:r>
      <w:r>
        <w:rPr>
          <w:rFonts w:ascii="微软雅黑" w:hAnsi="微软雅黑" w:eastAsia="微软雅黑" w:cs="微软雅黑"/>
          <w:color w:val="333333"/>
          <w:spacing w:val="12"/>
          <w:sz w:val="22"/>
          <w:szCs w:val="22"/>
        </w:rPr>
        <w:t>），</w:t>
      </w:r>
      <w:r>
        <w:rPr>
          <w:rFonts w:ascii="微软雅黑" w:hAnsi="微软雅黑" w:eastAsia="微软雅黑" w:cs="微软雅黑"/>
          <w:color w:val="333333"/>
          <w:spacing w:val="6"/>
          <w:sz w:val="22"/>
          <w:szCs w:val="22"/>
        </w:rPr>
        <w:t xml:space="preserve">然后运行命令 </w:t>
      </w:r>
      <w:r>
        <w:rPr>
          <w:b/>
          <w:bCs/>
          <w:color w:val="333333"/>
          <w:sz w:val="22"/>
          <w:szCs w:val="22"/>
        </w:rPr>
        <w:t>git</w:t>
      </w:r>
      <w:r>
        <w:rPr>
          <w:b/>
          <w:bCs/>
          <w:color w:val="333333"/>
          <w:spacing w:val="6"/>
          <w:sz w:val="22"/>
          <w:szCs w:val="22"/>
        </w:rPr>
        <w:t xml:space="preserve"> </w:t>
      </w:r>
      <w:r>
        <w:rPr>
          <w:b/>
          <w:bCs/>
          <w:color w:val="333333"/>
          <w:sz w:val="22"/>
          <w:szCs w:val="22"/>
        </w:rPr>
        <w:t>init</w:t>
      </w:r>
      <w:r>
        <w:rPr>
          <w:rFonts w:ascii="微软雅黑" w:hAnsi="微软雅黑" w:eastAsia="微软雅黑" w:cs="微软雅黑"/>
          <w:color w:val="333333"/>
          <w:spacing w:val="6"/>
          <w:sz w:val="22"/>
          <w:szCs w:val="22"/>
        </w:rPr>
        <w:t>。通过运行此</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 xml:space="preserve">命令，将在项目的目录中创建 </w:t>
      </w:r>
      <w:r>
        <w:rPr>
          <w:color w:val="333333"/>
          <w:spacing w:val="2"/>
          <w:sz w:val="22"/>
          <w:szCs w:val="22"/>
        </w:rPr>
        <w:t>.</w:t>
      </w:r>
      <w:r>
        <w:rPr>
          <w:color w:val="333333"/>
          <w:sz w:val="22"/>
          <w:szCs w:val="22"/>
        </w:rPr>
        <w:t>git</w:t>
      </w:r>
      <w:r>
        <w:rPr>
          <w:color w:val="333333"/>
          <w:spacing w:val="33"/>
          <w:w w:val="101"/>
          <w:sz w:val="22"/>
          <w:szCs w:val="22"/>
        </w:rPr>
        <w:t xml:space="preserve"> </w:t>
      </w:r>
      <w:r>
        <w:rPr>
          <w:rFonts w:ascii="微软雅黑" w:hAnsi="微软雅黑" w:eastAsia="微软雅黑" w:cs="微软雅黑"/>
          <w:color w:val="333333"/>
          <w:spacing w:val="2"/>
          <w:sz w:val="22"/>
          <w:szCs w:val="22"/>
        </w:rPr>
        <w:t>目录。</w:t>
      </w:r>
    </w:p>
    <w:p w14:paraId="75726FDB">
      <w:pPr>
        <w:pStyle w:val="2"/>
        <w:spacing w:before="273" w:line="186" w:lineRule="auto"/>
        <w:ind w:left="19"/>
        <w:outlineLvl w:val="2"/>
        <w:rPr>
          <w:rFonts w:ascii="微软雅黑" w:hAnsi="微软雅黑" w:eastAsia="微软雅黑" w:cs="微软雅黑"/>
          <w:sz w:val="33"/>
          <w:szCs w:val="33"/>
        </w:rPr>
      </w:pPr>
      <w:r>
        <w:rPr>
          <w:b/>
          <w:bCs/>
          <w:color w:val="333333"/>
          <w:spacing w:val="2"/>
          <w:sz w:val="33"/>
          <w:szCs w:val="33"/>
        </w:rPr>
        <w:t>15</w:t>
      </w:r>
      <w:r>
        <w:rPr>
          <w:rFonts w:ascii="微软雅黑" w:hAnsi="微软雅黑" w:eastAsia="微软雅黑" w:cs="微软雅黑"/>
          <w:b/>
          <w:bCs/>
          <w:color w:val="333333"/>
          <w:spacing w:val="2"/>
          <w:sz w:val="33"/>
          <w:szCs w:val="33"/>
        </w:rPr>
        <w:t xml:space="preserve">、怎样将 </w:t>
      </w:r>
      <w:r>
        <w:rPr>
          <w:b/>
          <w:bCs/>
          <w:color w:val="333333"/>
          <w:spacing w:val="2"/>
          <w:sz w:val="33"/>
          <w:szCs w:val="33"/>
        </w:rPr>
        <w:t xml:space="preserve">N </w:t>
      </w:r>
      <w:r>
        <w:rPr>
          <w:rFonts w:ascii="微软雅黑" w:hAnsi="微软雅黑" w:eastAsia="微软雅黑" w:cs="微软雅黑"/>
          <w:b/>
          <w:bCs/>
          <w:color w:val="333333"/>
          <w:spacing w:val="2"/>
          <w:sz w:val="33"/>
          <w:szCs w:val="33"/>
        </w:rPr>
        <w:t>次提交压缩成一次提交？</w:t>
      </w:r>
    </w:p>
    <w:p w14:paraId="54920FE7">
      <w:pPr>
        <w:pStyle w:val="2"/>
        <w:spacing w:before="272" w:line="186" w:lineRule="auto"/>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将</w:t>
      </w:r>
      <w:r>
        <w:rPr>
          <w:color w:val="333333"/>
          <w:spacing w:val="5"/>
          <w:sz w:val="22"/>
          <w:szCs w:val="22"/>
        </w:rPr>
        <w:t>N</w:t>
      </w:r>
      <w:r>
        <w:rPr>
          <w:rFonts w:ascii="微软雅黑" w:hAnsi="微软雅黑" w:eastAsia="微软雅黑" w:cs="微软雅黑"/>
          <w:color w:val="333333"/>
          <w:spacing w:val="5"/>
          <w:sz w:val="22"/>
          <w:szCs w:val="22"/>
        </w:rPr>
        <w:t>个提交压缩到单个提交中有两种方式：</w:t>
      </w:r>
    </w:p>
    <w:p w14:paraId="1A9808D0">
      <w:pPr>
        <w:spacing w:before="248" w:line="186" w:lineRule="auto"/>
        <w:ind w:left="197"/>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684" name="IM 1684"/>
            <wp:cNvGraphicFramePr/>
            <a:graphic xmlns:a="http://schemas.openxmlformats.org/drawingml/2006/main">
              <a:graphicData uri="http://schemas.openxmlformats.org/drawingml/2006/picture">
                <pic:pic xmlns:pic="http://schemas.openxmlformats.org/drawingml/2006/picture">
                  <pic:nvPicPr>
                    <pic:cNvPr id="1684" name="IM 1684"/>
                    <pic:cNvPicPr/>
                  </pic:nvPicPr>
                  <pic:blipFill>
                    <a:blip r:embed="rId471"/>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9"/>
          <w:w w:val="101"/>
          <w:sz w:val="22"/>
          <w:szCs w:val="22"/>
        </w:rPr>
        <w:t xml:space="preserve">  </w:t>
      </w:r>
      <w:r>
        <w:rPr>
          <w:rFonts w:ascii="微软雅黑" w:hAnsi="微软雅黑" w:eastAsia="微软雅黑" w:cs="微软雅黑"/>
          <w:color w:val="333333"/>
          <w:spacing w:val="5"/>
          <w:sz w:val="22"/>
          <w:szCs w:val="22"/>
        </w:rPr>
        <w:t>如果要从头开始编写新的提交消息，请使用以下命令：</w:t>
      </w:r>
    </w:p>
    <w:p w14:paraId="0A69289E">
      <w:pPr>
        <w:pStyle w:val="2"/>
        <w:spacing w:line="309" w:lineRule="auto"/>
      </w:pPr>
    </w:p>
    <w:p w14:paraId="515ABC50">
      <w:pPr>
        <w:spacing w:before="59" w:line="302" w:lineRule="auto"/>
        <w:ind w:left="226" w:right="6804"/>
        <w:rPr>
          <w:rFonts w:ascii="Consolas" w:hAnsi="Consolas" w:eastAsia="Consolas" w:cs="Consolas"/>
          <w:sz w:val="20"/>
          <w:szCs w:val="20"/>
        </w:rPr>
      </w:pPr>
      <w:r>
        <w:drawing>
          <wp:anchor distT="0" distB="0" distL="0" distR="0" simplePos="0" relativeHeight="252497920" behindDoc="1" locked="0" layoutInCell="1" allowOverlap="1">
            <wp:simplePos x="0" y="0"/>
            <wp:positionH relativeFrom="column">
              <wp:posOffset>1270</wp:posOffset>
            </wp:positionH>
            <wp:positionV relativeFrom="paragraph">
              <wp:posOffset>-79375</wp:posOffset>
            </wp:positionV>
            <wp:extent cx="6222365" cy="570865"/>
            <wp:effectExtent l="0" t="0" r="0" b="0"/>
            <wp:wrapNone/>
            <wp:docPr id="1686" name="IM 1686"/>
            <wp:cNvGraphicFramePr/>
            <a:graphic xmlns:a="http://schemas.openxmlformats.org/drawingml/2006/main">
              <a:graphicData uri="http://schemas.openxmlformats.org/drawingml/2006/picture">
                <pic:pic xmlns:pic="http://schemas.openxmlformats.org/drawingml/2006/picture">
                  <pic:nvPicPr>
                    <pic:cNvPr id="1686" name="IM 1686"/>
                    <pic:cNvPicPr/>
                  </pic:nvPicPr>
                  <pic:blipFill>
                    <a:blip r:embed="rId770"/>
                    <a:stretch>
                      <a:fillRect/>
                    </a:stretch>
                  </pic:blipFill>
                  <pic:spPr>
                    <a:xfrm>
                      <a:off x="0" y="0"/>
                      <a:ext cx="6222437" cy="571033"/>
                    </a:xfrm>
                    <a:prstGeom prst="rect">
                      <a:avLst/>
                    </a:prstGeom>
                  </pic:spPr>
                </pic:pic>
              </a:graphicData>
            </a:graphic>
          </wp:anchor>
        </w:drawing>
      </w:r>
      <w:r>
        <w:rPr>
          <w:rFonts w:ascii="Consolas" w:hAnsi="Consolas" w:eastAsia="Consolas" w:cs="Consolas"/>
          <w:color w:val="333333"/>
          <w:spacing w:val="-1"/>
          <w:sz w:val="20"/>
          <w:szCs w:val="20"/>
        </w:rPr>
        <w:t>git</w:t>
      </w:r>
      <w:r>
        <w:rPr>
          <w:rFonts w:ascii="Consolas" w:hAnsi="Consolas" w:eastAsia="Consolas" w:cs="Consolas"/>
          <w:color w:val="333333"/>
          <w:spacing w:val="24"/>
          <w:sz w:val="20"/>
          <w:szCs w:val="20"/>
        </w:rPr>
        <w:t xml:space="preserve"> </w:t>
      </w:r>
      <w:r>
        <w:rPr>
          <w:rFonts w:ascii="Consolas" w:hAnsi="Consolas" w:eastAsia="Consolas" w:cs="Consolas"/>
          <w:color w:val="333333"/>
          <w:spacing w:val="-1"/>
          <w:sz w:val="20"/>
          <w:szCs w:val="20"/>
        </w:rPr>
        <w:t>reset –soft</w:t>
      </w:r>
      <w:r>
        <w:rPr>
          <w:rFonts w:ascii="Consolas" w:hAnsi="Consolas" w:eastAsia="Consolas" w:cs="Consolas"/>
          <w:color w:val="333333"/>
          <w:spacing w:val="12"/>
          <w:sz w:val="20"/>
          <w:szCs w:val="20"/>
        </w:rPr>
        <w:t xml:space="preserve"> </w:t>
      </w:r>
      <w:r>
        <w:rPr>
          <w:rFonts w:ascii="Consolas" w:hAnsi="Consolas" w:eastAsia="Consolas" w:cs="Consolas"/>
          <w:color w:val="333333"/>
          <w:spacing w:val="-1"/>
          <w:sz w:val="20"/>
          <w:szCs w:val="20"/>
        </w:rPr>
        <w:t>HEAD~N</w:t>
      </w:r>
      <w:r>
        <w:rPr>
          <w:rFonts w:ascii="Consolas" w:hAnsi="Consolas" w:eastAsia="Consolas" w:cs="Consolas"/>
          <w:color w:val="333333"/>
          <w:spacing w:val="7"/>
          <w:sz w:val="20"/>
          <w:szCs w:val="20"/>
        </w:rPr>
        <w:t xml:space="preserve"> </w:t>
      </w:r>
      <w:r>
        <w:rPr>
          <w:rFonts w:ascii="Consolas" w:hAnsi="Consolas" w:eastAsia="Consolas" w:cs="Consolas"/>
          <w:color w:val="333333"/>
          <w:spacing w:val="-1"/>
          <w:sz w:val="20"/>
          <w:szCs w:val="20"/>
        </w:rPr>
        <w:t>&amp;&amp;</w:t>
      </w:r>
      <w:r>
        <w:rPr>
          <w:rFonts w:ascii="Consolas" w:hAnsi="Consolas" w:eastAsia="Consolas" w:cs="Consolas"/>
          <w:color w:val="333333"/>
          <w:sz w:val="20"/>
          <w:szCs w:val="20"/>
        </w:rPr>
        <w:t xml:space="preserve"> </w:t>
      </w:r>
      <w:r>
        <w:rPr>
          <w:rFonts w:ascii="Consolas" w:hAnsi="Consolas" w:eastAsia="Consolas" w:cs="Consolas"/>
          <w:color w:val="333333"/>
          <w:spacing w:val="-2"/>
          <w:sz w:val="20"/>
          <w:szCs w:val="20"/>
        </w:rPr>
        <w:t>git</w:t>
      </w:r>
      <w:r>
        <w:rPr>
          <w:rFonts w:ascii="Consolas" w:hAnsi="Consolas" w:eastAsia="Consolas" w:cs="Consolas"/>
          <w:color w:val="333333"/>
          <w:spacing w:val="21"/>
          <w:sz w:val="20"/>
          <w:szCs w:val="20"/>
        </w:rPr>
        <w:t xml:space="preserve"> </w:t>
      </w:r>
      <w:r>
        <w:rPr>
          <w:rFonts w:ascii="Consolas" w:hAnsi="Consolas" w:eastAsia="Consolas" w:cs="Consolas"/>
          <w:color w:val="333333"/>
          <w:spacing w:val="-2"/>
          <w:sz w:val="20"/>
          <w:szCs w:val="20"/>
        </w:rPr>
        <w:t>commit</w:t>
      </w:r>
    </w:p>
    <w:p w14:paraId="1B2F6F40">
      <w:pPr>
        <w:pStyle w:val="2"/>
        <w:spacing w:line="288" w:lineRule="auto"/>
      </w:pPr>
    </w:p>
    <w:p w14:paraId="5C70A76A">
      <w:pPr>
        <w:pStyle w:val="2"/>
        <w:spacing w:before="95" w:line="231" w:lineRule="auto"/>
        <w:ind w:left="461" w:right="481" w:hanging="264"/>
        <w:rPr>
          <w:rFonts w:ascii="微软雅黑" w:hAnsi="微软雅黑" w:eastAsia="微软雅黑" w:cs="微软雅黑"/>
          <w:sz w:val="22"/>
          <w:szCs w:val="22"/>
        </w:rPr>
      </w:pPr>
      <w:r>
        <w:rPr>
          <w:color w:val="333333"/>
          <w:spacing w:val="6"/>
          <w:position w:val="4"/>
          <w:sz w:val="16"/>
          <w:szCs w:val="16"/>
        </w:rPr>
        <w:t>.</w:t>
      </w:r>
      <w:r>
        <w:rPr>
          <w:color w:val="333333"/>
          <w:position w:val="4"/>
          <w:sz w:val="16"/>
          <w:szCs w:val="16"/>
        </w:rPr>
        <w:t xml:space="preserve">    </w:t>
      </w:r>
      <w:r>
        <w:rPr>
          <w:rFonts w:ascii="微软雅黑" w:hAnsi="微软雅黑" w:eastAsia="微软雅黑" w:cs="微软雅黑"/>
          <w:color w:val="333333"/>
          <w:spacing w:val="6"/>
          <w:sz w:val="22"/>
          <w:szCs w:val="22"/>
        </w:rPr>
        <w:t xml:space="preserve">如果你想在新的提交消息中串联现有的提交消息，那么需要提取这些消息并将它们传给 </w:t>
      </w:r>
      <w:r>
        <w:rPr>
          <w:color w:val="333333"/>
          <w:sz w:val="22"/>
          <w:szCs w:val="22"/>
        </w:rPr>
        <w:t>git</w:t>
      </w:r>
      <w:r>
        <w:rPr>
          <w:color w:val="333333"/>
          <w:spacing w:val="2"/>
          <w:sz w:val="22"/>
          <w:szCs w:val="22"/>
        </w:rPr>
        <w:t xml:space="preserve"> </w:t>
      </w:r>
      <w:r>
        <w:rPr>
          <w:color w:val="333333"/>
          <w:sz w:val="22"/>
          <w:szCs w:val="22"/>
        </w:rPr>
        <w:t>commit</w:t>
      </w:r>
      <w:r>
        <w:rPr>
          <w:color w:val="333333"/>
          <w:spacing w:val="8"/>
          <w:sz w:val="22"/>
          <w:szCs w:val="22"/>
        </w:rPr>
        <w:t xml:space="preserve"> </w:t>
      </w:r>
      <w:r>
        <w:rPr>
          <w:rFonts w:ascii="微软雅黑" w:hAnsi="微软雅黑" w:eastAsia="微软雅黑" w:cs="微软雅黑"/>
          <w:color w:val="333333"/>
          <w:spacing w:val="8"/>
          <w:sz w:val="22"/>
          <w:szCs w:val="22"/>
        </w:rPr>
        <w:t>，可以这样：</w:t>
      </w:r>
    </w:p>
    <w:p w14:paraId="41BDB6B9">
      <w:pPr>
        <w:pStyle w:val="2"/>
        <w:spacing w:line="278" w:lineRule="auto"/>
      </w:pPr>
    </w:p>
    <w:p w14:paraId="60DE085C">
      <w:pPr>
        <w:spacing w:before="59" w:line="266" w:lineRule="exact"/>
        <w:ind w:left="226"/>
        <w:rPr>
          <w:rFonts w:ascii="Consolas" w:hAnsi="Consolas" w:eastAsia="Consolas" w:cs="Consolas"/>
          <w:sz w:val="20"/>
          <w:szCs w:val="20"/>
        </w:rPr>
      </w:pPr>
      <w:r>
        <w:drawing>
          <wp:anchor distT="0" distB="0" distL="0" distR="0" simplePos="0" relativeHeight="252498944" behindDoc="1" locked="0" layoutInCell="1" allowOverlap="1">
            <wp:simplePos x="0" y="0"/>
            <wp:positionH relativeFrom="column">
              <wp:posOffset>1270</wp:posOffset>
            </wp:positionH>
            <wp:positionV relativeFrom="paragraph">
              <wp:posOffset>-79375</wp:posOffset>
            </wp:positionV>
            <wp:extent cx="6222365" cy="570865"/>
            <wp:effectExtent l="0" t="0" r="0" b="0"/>
            <wp:wrapNone/>
            <wp:docPr id="1688" name="IM 1688"/>
            <wp:cNvGraphicFramePr/>
            <a:graphic xmlns:a="http://schemas.openxmlformats.org/drawingml/2006/main">
              <a:graphicData uri="http://schemas.openxmlformats.org/drawingml/2006/picture">
                <pic:pic xmlns:pic="http://schemas.openxmlformats.org/drawingml/2006/picture">
                  <pic:nvPicPr>
                    <pic:cNvPr id="1688" name="IM 1688"/>
                    <pic:cNvPicPr/>
                  </pic:nvPicPr>
                  <pic:blipFill>
                    <a:blip r:embed="rId771"/>
                    <a:stretch>
                      <a:fillRect/>
                    </a:stretch>
                  </pic:blipFill>
                  <pic:spPr>
                    <a:xfrm>
                      <a:off x="0" y="0"/>
                      <a:ext cx="6222437" cy="571131"/>
                    </a:xfrm>
                    <a:prstGeom prst="rect">
                      <a:avLst/>
                    </a:prstGeom>
                  </pic:spPr>
                </pic:pic>
              </a:graphicData>
            </a:graphic>
          </wp:anchor>
        </w:drawing>
      </w:r>
      <w:r>
        <w:rPr>
          <w:rFonts w:ascii="Consolas" w:hAnsi="Consolas" w:eastAsia="Consolas" w:cs="Consolas"/>
          <w:color w:val="333333"/>
          <w:spacing w:val="-1"/>
          <w:position w:val="3"/>
          <w:sz w:val="20"/>
          <w:szCs w:val="20"/>
        </w:rPr>
        <w:t>git</w:t>
      </w:r>
      <w:r>
        <w:rPr>
          <w:rFonts w:ascii="Consolas" w:hAnsi="Consolas" w:eastAsia="Consolas" w:cs="Consolas"/>
          <w:color w:val="333333"/>
          <w:spacing w:val="25"/>
          <w:position w:val="3"/>
          <w:sz w:val="20"/>
          <w:szCs w:val="20"/>
        </w:rPr>
        <w:t xml:space="preserve"> </w:t>
      </w:r>
      <w:r>
        <w:rPr>
          <w:rFonts w:ascii="Consolas" w:hAnsi="Consolas" w:eastAsia="Consolas" w:cs="Consolas"/>
          <w:color w:val="333333"/>
          <w:spacing w:val="-1"/>
          <w:position w:val="3"/>
          <w:sz w:val="20"/>
          <w:szCs w:val="20"/>
        </w:rPr>
        <w:t>reset –soft</w:t>
      </w:r>
      <w:r>
        <w:rPr>
          <w:rFonts w:ascii="Consolas" w:hAnsi="Consolas" w:eastAsia="Consolas" w:cs="Consolas"/>
          <w:color w:val="333333"/>
          <w:spacing w:val="12"/>
          <w:position w:val="3"/>
          <w:sz w:val="20"/>
          <w:szCs w:val="20"/>
        </w:rPr>
        <w:t xml:space="preserve"> </w:t>
      </w:r>
      <w:r>
        <w:rPr>
          <w:rFonts w:ascii="Consolas" w:hAnsi="Consolas" w:eastAsia="Consolas" w:cs="Consolas"/>
          <w:color w:val="333333"/>
          <w:spacing w:val="-1"/>
          <w:position w:val="3"/>
          <w:sz w:val="20"/>
          <w:szCs w:val="20"/>
        </w:rPr>
        <w:t>HEAD~N</w:t>
      </w:r>
      <w:r>
        <w:rPr>
          <w:rFonts w:ascii="Consolas" w:hAnsi="Consolas" w:eastAsia="Consolas" w:cs="Consolas"/>
          <w:color w:val="333333"/>
          <w:spacing w:val="7"/>
          <w:position w:val="3"/>
          <w:sz w:val="20"/>
          <w:szCs w:val="20"/>
        </w:rPr>
        <w:t xml:space="preserve"> </w:t>
      </w:r>
      <w:r>
        <w:rPr>
          <w:rFonts w:ascii="Consolas" w:hAnsi="Consolas" w:eastAsia="Consolas" w:cs="Consolas"/>
          <w:color w:val="333333"/>
          <w:spacing w:val="-1"/>
          <w:position w:val="3"/>
          <w:sz w:val="20"/>
          <w:szCs w:val="20"/>
        </w:rPr>
        <w:t>&amp;&amp;</w:t>
      </w:r>
    </w:p>
    <w:p w14:paraId="4BECF577">
      <w:pPr>
        <w:spacing w:before="50" w:line="266" w:lineRule="exact"/>
        <w:ind w:left="226"/>
        <w:rPr>
          <w:rFonts w:ascii="Consolas" w:hAnsi="Consolas" w:eastAsia="Consolas" w:cs="Consolas"/>
          <w:sz w:val="20"/>
          <w:szCs w:val="20"/>
        </w:rPr>
      </w:pPr>
      <w:r>
        <w:rPr>
          <w:rFonts w:ascii="Consolas" w:hAnsi="Consolas" w:eastAsia="Consolas" w:cs="Consolas"/>
          <w:color w:val="333333"/>
          <w:position w:val="3"/>
          <w:sz w:val="20"/>
          <w:szCs w:val="20"/>
        </w:rPr>
        <w:t>git commit –edit</w:t>
      </w:r>
      <w:r>
        <w:rPr>
          <w:rFonts w:ascii="Consolas" w:hAnsi="Consolas" w:eastAsia="Consolas" w:cs="Consolas"/>
          <w:color w:val="333333"/>
          <w:spacing w:val="27"/>
          <w:position w:val="3"/>
          <w:sz w:val="20"/>
          <w:szCs w:val="20"/>
        </w:rPr>
        <w:t xml:space="preserve"> </w:t>
      </w:r>
      <w:r>
        <w:rPr>
          <w:rFonts w:ascii="Consolas" w:hAnsi="Consolas" w:eastAsia="Consolas" w:cs="Consolas"/>
          <w:color w:val="333333"/>
          <w:position w:val="3"/>
          <w:sz w:val="20"/>
          <w:szCs w:val="20"/>
        </w:rPr>
        <w:t>-m"$(git lo</w:t>
      </w:r>
      <w:r>
        <w:rPr>
          <w:rFonts w:ascii="Consolas" w:hAnsi="Consolas" w:eastAsia="Consolas" w:cs="Consolas"/>
          <w:color w:val="333333"/>
          <w:spacing w:val="-1"/>
          <w:position w:val="3"/>
          <w:sz w:val="20"/>
          <w:szCs w:val="20"/>
        </w:rPr>
        <w:t>g</w:t>
      </w:r>
      <w:r>
        <w:rPr>
          <w:rFonts w:ascii="Consolas" w:hAnsi="Consolas" w:eastAsia="Consolas" w:cs="Consolas"/>
          <w:color w:val="333333"/>
          <w:spacing w:val="15"/>
          <w:position w:val="3"/>
          <w:sz w:val="20"/>
          <w:szCs w:val="20"/>
        </w:rPr>
        <w:t xml:space="preserve"> </w:t>
      </w:r>
      <w:r>
        <w:rPr>
          <w:rFonts w:ascii="Consolas" w:hAnsi="Consolas" w:eastAsia="Consolas" w:cs="Consolas"/>
          <w:color w:val="333333"/>
          <w:spacing w:val="-1"/>
          <w:position w:val="3"/>
          <w:sz w:val="20"/>
          <w:szCs w:val="20"/>
        </w:rPr>
        <w:t>–format=%B</w:t>
      </w:r>
      <w:r>
        <w:rPr>
          <w:rFonts w:ascii="Consolas" w:hAnsi="Consolas" w:eastAsia="Consolas" w:cs="Consolas"/>
          <w:color w:val="333333"/>
          <w:spacing w:val="14"/>
          <w:position w:val="3"/>
          <w:sz w:val="20"/>
          <w:szCs w:val="20"/>
        </w:rPr>
        <w:t xml:space="preserve"> </w:t>
      </w:r>
      <w:r>
        <w:rPr>
          <w:rFonts w:ascii="Consolas" w:hAnsi="Consolas" w:eastAsia="Consolas" w:cs="Consolas"/>
          <w:color w:val="333333"/>
          <w:spacing w:val="-1"/>
          <w:position w:val="3"/>
          <w:sz w:val="20"/>
          <w:szCs w:val="20"/>
        </w:rPr>
        <w:t>–reverse</w:t>
      </w:r>
      <w:r>
        <w:rPr>
          <w:rFonts w:ascii="Consolas" w:hAnsi="Consolas" w:eastAsia="Consolas" w:cs="Consolas"/>
          <w:color w:val="333333"/>
          <w:spacing w:val="40"/>
          <w:position w:val="3"/>
          <w:sz w:val="20"/>
          <w:szCs w:val="20"/>
        </w:rPr>
        <w:t xml:space="preserve"> </w:t>
      </w:r>
      <w:r>
        <w:rPr>
          <w:rFonts w:ascii="Consolas" w:hAnsi="Consolas" w:eastAsia="Consolas" w:cs="Consolas"/>
          <w:color w:val="333333"/>
          <w:spacing w:val="-1"/>
          <w:position w:val="3"/>
          <w:sz w:val="20"/>
          <w:szCs w:val="20"/>
        </w:rPr>
        <w:t>.HEAD@{N})"</w:t>
      </w:r>
    </w:p>
    <w:p w14:paraId="4CEA3972">
      <w:pPr>
        <w:spacing w:line="266" w:lineRule="exact"/>
        <w:rPr>
          <w:rFonts w:ascii="Consolas" w:hAnsi="Consolas" w:eastAsia="Consolas" w:cs="Consolas"/>
          <w:sz w:val="20"/>
          <w:szCs w:val="20"/>
        </w:rPr>
        <w:sectPr>
          <w:headerReference r:id="rId151" w:type="default"/>
          <w:pgSz w:w="11900" w:h="16820"/>
          <w:pgMar w:top="400" w:right="1050" w:bottom="400" w:left="1047" w:header="0" w:footer="0" w:gutter="0"/>
          <w:cols w:space="720" w:num="1"/>
        </w:sectPr>
      </w:pPr>
    </w:p>
    <w:p w14:paraId="0290811F">
      <w:pPr>
        <w:pStyle w:val="2"/>
        <w:spacing w:line="288" w:lineRule="auto"/>
      </w:pPr>
    </w:p>
    <w:p w14:paraId="34317648">
      <w:pPr>
        <w:pStyle w:val="2"/>
        <w:spacing w:line="288" w:lineRule="auto"/>
      </w:pPr>
    </w:p>
    <w:p w14:paraId="04CDFC36">
      <w:pPr>
        <w:pStyle w:val="2"/>
        <w:spacing w:before="142" w:line="210" w:lineRule="auto"/>
        <w:ind w:left="2" w:right="572" w:firstLine="15"/>
        <w:outlineLvl w:val="2"/>
        <w:rPr>
          <w:rFonts w:ascii="微软雅黑" w:hAnsi="微软雅黑" w:eastAsia="微软雅黑" w:cs="微软雅黑"/>
          <w:sz w:val="33"/>
          <w:szCs w:val="33"/>
        </w:rPr>
      </w:pPr>
      <w:r>
        <w:rPr>
          <w:b/>
          <w:bCs/>
          <w:color w:val="333333"/>
          <w:spacing w:val="8"/>
          <w:sz w:val="33"/>
          <w:szCs w:val="33"/>
        </w:rPr>
        <w:t>16</w:t>
      </w:r>
      <w:r>
        <w:rPr>
          <w:rFonts w:ascii="微软雅黑" w:hAnsi="微软雅黑" w:eastAsia="微软雅黑" w:cs="微软雅黑"/>
          <w:b/>
          <w:bCs/>
          <w:color w:val="333333"/>
          <w:spacing w:val="8"/>
          <w:sz w:val="33"/>
          <w:szCs w:val="33"/>
        </w:rPr>
        <w:t xml:space="preserve">、 什么是 </w:t>
      </w:r>
      <w:r>
        <w:rPr>
          <w:b/>
          <w:bCs/>
          <w:color w:val="333333"/>
          <w:sz w:val="33"/>
          <w:szCs w:val="33"/>
        </w:rPr>
        <w:t>Git</w:t>
      </w:r>
      <w:r>
        <w:rPr>
          <w:b/>
          <w:bCs/>
          <w:color w:val="333333"/>
          <w:spacing w:val="8"/>
          <w:sz w:val="33"/>
          <w:szCs w:val="33"/>
        </w:rPr>
        <w:t xml:space="preserve"> </w:t>
      </w:r>
      <w:r>
        <w:rPr>
          <w:b/>
          <w:bCs/>
          <w:color w:val="333333"/>
          <w:sz w:val="33"/>
          <w:szCs w:val="33"/>
        </w:rPr>
        <w:t>bisect</w:t>
      </w:r>
      <w:r>
        <w:rPr>
          <w:rFonts w:ascii="微软雅黑" w:hAnsi="微软雅黑" w:eastAsia="微软雅黑" w:cs="微软雅黑"/>
          <w:b/>
          <w:bCs/>
          <w:color w:val="333333"/>
          <w:spacing w:val="8"/>
          <w:sz w:val="33"/>
          <w:szCs w:val="33"/>
        </w:rPr>
        <w:t>？如何使用它来确定（回归）错误的来</w:t>
      </w:r>
      <w:r>
        <w:rPr>
          <w:rFonts w:ascii="微软雅黑" w:hAnsi="微软雅黑" w:eastAsia="微软雅黑" w:cs="微软雅黑"/>
          <w:b/>
          <w:bCs/>
          <w:color w:val="333333"/>
          <w:spacing w:val="3"/>
          <w:sz w:val="33"/>
          <w:szCs w:val="33"/>
        </w:rPr>
        <w:t xml:space="preserve"> </w:t>
      </w:r>
      <w:r>
        <w:rPr>
          <w:rFonts w:ascii="微软雅黑" w:hAnsi="微软雅黑" w:eastAsia="微软雅黑" w:cs="微软雅黑"/>
          <w:b/>
          <w:bCs/>
          <w:color w:val="333333"/>
          <w:spacing w:val="-21"/>
          <w:sz w:val="33"/>
          <w:szCs w:val="33"/>
        </w:rPr>
        <w:t>源？</w:t>
      </w:r>
    </w:p>
    <w:p w14:paraId="65335110">
      <w:pPr>
        <w:pStyle w:val="2"/>
        <w:spacing w:before="226" w:line="234" w:lineRule="auto"/>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我建议你先给出一个</w:t>
      </w:r>
      <w:r>
        <w:rPr>
          <w:color w:val="333333"/>
          <w:sz w:val="22"/>
          <w:szCs w:val="22"/>
        </w:rPr>
        <w:t>Git</w:t>
      </w:r>
      <w:r>
        <w:rPr>
          <w:color w:val="333333"/>
          <w:spacing w:val="5"/>
          <w:sz w:val="22"/>
          <w:szCs w:val="22"/>
        </w:rPr>
        <w:t xml:space="preserve"> </w:t>
      </w:r>
      <w:r>
        <w:rPr>
          <w:color w:val="333333"/>
          <w:sz w:val="22"/>
          <w:szCs w:val="22"/>
        </w:rPr>
        <w:t>bisect</w:t>
      </w:r>
      <w:r>
        <w:rPr>
          <w:color w:val="333333"/>
          <w:spacing w:val="5"/>
          <w:sz w:val="22"/>
          <w:szCs w:val="22"/>
        </w:rPr>
        <w:t xml:space="preserve"> </w:t>
      </w:r>
      <w:r>
        <w:rPr>
          <w:rFonts w:ascii="微软雅黑" w:hAnsi="微软雅黑" w:eastAsia="微软雅黑" w:cs="微软雅黑"/>
          <w:color w:val="333333"/>
          <w:spacing w:val="5"/>
          <w:sz w:val="22"/>
          <w:szCs w:val="22"/>
        </w:rPr>
        <w:t>的小定义。</w:t>
      </w:r>
    </w:p>
    <w:p w14:paraId="0AA462BF">
      <w:pPr>
        <w:pStyle w:val="2"/>
        <w:spacing w:before="172" w:line="233" w:lineRule="auto"/>
        <w:ind w:left="11"/>
        <w:rPr>
          <w:rFonts w:ascii="微软雅黑" w:hAnsi="微软雅黑" w:eastAsia="微软雅黑" w:cs="微软雅黑"/>
          <w:sz w:val="22"/>
          <w:szCs w:val="22"/>
        </w:rPr>
      </w:pPr>
      <w:r>
        <w:rPr>
          <w:color w:val="333333"/>
          <w:sz w:val="22"/>
          <w:szCs w:val="22"/>
        </w:rPr>
        <w:t>Git</w:t>
      </w:r>
      <w:r>
        <w:rPr>
          <w:color w:val="333333"/>
          <w:spacing w:val="33"/>
          <w:w w:val="101"/>
          <w:sz w:val="22"/>
          <w:szCs w:val="22"/>
        </w:rPr>
        <w:t xml:space="preserve"> </w:t>
      </w:r>
      <w:r>
        <w:rPr>
          <w:color w:val="333333"/>
          <w:sz w:val="22"/>
          <w:szCs w:val="22"/>
        </w:rPr>
        <w:t>bisect</w:t>
      </w:r>
      <w:r>
        <w:rPr>
          <w:color w:val="333333"/>
          <w:spacing w:val="4"/>
          <w:sz w:val="22"/>
          <w:szCs w:val="22"/>
        </w:rPr>
        <w:t xml:space="preserve"> </w:t>
      </w:r>
      <w:r>
        <w:rPr>
          <w:rFonts w:ascii="微软雅黑" w:hAnsi="微软雅黑" w:eastAsia="微软雅黑" w:cs="微软雅黑"/>
          <w:color w:val="333333"/>
          <w:spacing w:val="4"/>
          <w:sz w:val="22"/>
          <w:szCs w:val="22"/>
        </w:rPr>
        <w:t xml:space="preserve">用于查找使用二进制搜索引入错误的提交。  </w:t>
      </w:r>
      <w:r>
        <w:rPr>
          <w:color w:val="333333"/>
          <w:sz w:val="22"/>
          <w:szCs w:val="22"/>
        </w:rPr>
        <w:t>Git</w:t>
      </w:r>
      <w:r>
        <w:rPr>
          <w:color w:val="333333"/>
          <w:spacing w:val="4"/>
          <w:sz w:val="22"/>
          <w:szCs w:val="22"/>
        </w:rPr>
        <w:t xml:space="preserve"> </w:t>
      </w:r>
      <w:r>
        <w:rPr>
          <w:color w:val="333333"/>
          <w:sz w:val="22"/>
          <w:szCs w:val="22"/>
        </w:rPr>
        <w:t>bisect</w:t>
      </w:r>
      <w:r>
        <w:rPr>
          <w:rFonts w:ascii="微软雅黑" w:hAnsi="微软雅黑" w:eastAsia="微软雅黑" w:cs="微软雅黑"/>
          <w:color w:val="333333"/>
          <w:spacing w:val="4"/>
          <w:sz w:val="22"/>
          <w:szCs w:val="22"/>
        </w:rPr>
        <w:t>的命令是</w:t>
      </w:r>
    </w:p>
    <w:p w14:paraId="1CB3A8BA">
      <w:pPr>
        <w:pStyle w:val="2"/>
        <w:spacing w:line="279" w:lineRule="auto"/>
      </w:pPr>
    </w:p>
    <w:p w14:paraId="7467613D">
      <w:pPr>
        <w:spacing w:before="59" w:line="266" w:lineRule="exact"/>
        <w:ind w:left="224"/>
        <w:rPr>
          <w:rFonts w:ascii="Consolas" w:hAnsi="Consolas" w:eastAsia="Consolas" w:cs="Consolas"/>
          <w:sz w:val="20"/>
          <w:szCs w:val="20"/>
        </w:rPr>
      </w:pPr>
      <w:r>
        <w:drawing>
          <wp:anchor distT="0" distB="0" distL="0" distR="0" simplePos="0" relativeHeight="252499968" behindDoc="1" locked="0" layoutInCell="1" allowOverlap="1">
            <wp:simplePos x="0" y="0"/>
            <wp:positionH relativeFrom="column">
              <wp:posOffset>635</wp:posOffset>
            </wp:positionH>
            <wp:positionV relativeFrom="paragraph">
              <wp:posOffset>-75565</wp:posOffset>
            </wp:positionV>
            <wp:extent cx="6222365" cy="367030"/>
            <wp:effectExtent l="0" t="0" r="0" b="0"/>
            <wp:wrapNone/>
            <wp:docPr id="1690" name="IM 1690"/>
            <wp:cNvGraphicFramePr/>
            <a:graphic xmlns:a="http://schemas.openxmlformats.org/drawingml/2006/main">
              <a:graphicData uri="http://schemas.openxmlformats.org/drawingml/2006/picture">
                <pic:pic xmlns:pic="http://schemas.openxmlformats.org/drawingml/2006/picture">
                  <pic:nvPicPr>
                    <pic:cNvPr id="1690" name="IM 1690"/>
                    <pic:cNvPicPr/>
                  </pic:nvPicPr>
                  <pic:blipFill>
                    <a:blip r:embed="rId772"/>
                    <a:stretch>
                      <a:fillRect/>
                    </a:stretch>
                  </pic:blipFill>
                  <pic:spPr>
                    <a:xfrm>
                      <a:off x="0" y="0"/>
                      <a:ext cx="6222437" cy="366923"/>
                    </a:xfrm>
                    <a:prstGeom prst="rect">
                      <a:avLst/>
                    </a:prstGeom>
                  </pic:spPr>
                </pic:pic>
              </a:graphicData>
            </a:graphic>
          </wp:anchor>
        </w:drawing>
      </w:r>
      <w:r>
        <w:rPr>
          <w:rFonts w:ascii="Consolas" w:hAnsi="Consolas" w:eastAsia="Consolas" w:cs="Consolas"/>
          <w:color w:val="333333"/>
          <w:position w:val="3"/>
          <w:sz w:val="20"/>
          <w:szCs w:val="20"/>
        </w:rPr>
        <w:t>git bisect</w:t>
      </w:r>
      <w:r>
        <w:rPr>
          <w:rFonts w:ascii="Consolas" w:hAnsi="Consolas" w:eastAsia="Consolas" w:cs="Consolas"/>
          <w:color w:val="333333"/>
          <w:spacing w:val="16"/>
          <w:position w:val="3"/>
          <w:sz w:val="20"/>
          <w:szCs w:val="20"/>
        </w:rPr>
        <w:t xml:space="preserve"> </w:t>
      </w:r>
      <w:r>
        <w:rPr>
          <w:rFonts w:ascii="Consolas" w:hAnsi="Consolas" w:eastAsia="Consolas" w:cs="Consolas"/>
          <w:color w:val="333333"/>
          <w:position w:val="3"/>
          <w:sz w:val="20"/>
          <w:szCs w:val="20"/>
        </w:rPr>
        <w:t>&lt;subcommand&gt;</w:t>
      </w:r>
      <w:r>
        <w:rPr>
          <w:rFonts w:ascii="Consolas" w:hAnsi="Consolas" w:eastAsia="Consolas" w:cs="Consolas"/>
          <w:color w:val="333333"/>
          <w:spacing w:val="15"/>
          <w:position w:val="3"/>
          <w:sz w:val="20"/>
          <w:szCs w:val="20"/>
        </w:rPr>
        <w:t xml:space="preserve"> </w:t>
      </w:r>
      <w:r>
        <w:rPr>
          <w:rFonts w:ascii="Consolas" w:hAnsi="Consolas" w:eastAsia="Consolas" w:cs="Consolas"/>
          <w:color w:val="333333"/>
          <w:position w:val="3"/>
          <w:sz w:val="20"/>
          <w:szCs w:val="20"/>
        </w:rPr>
        <w:t>&lt;options&gt;</w:t>
      </w:r>
    </w:p>
    <w:p w14:paraId="0D969543">
      <w:pPr>
        <w:pStyle w:val="2"/>
        <w:spacing w:line="341" w:lineRule="auto"/>
      </w:pPr>
    </w:p>
    <w:p w14:paraId="5246C52D">
      <w:pPr>
        <w:spacing w:before="95" w:line="186" w:lineRule="auto"/>
        <w:ind w:left="7"/>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既然你已经提到过上面的命令，那就解释一下这个命令会做什么。</w:t>
      </w:r>
    </w:p>
    <w:p w14:paraId="2417ED3B">
      <w:pPr>
        <w:pStyle w:val="2"/>
        <w:spacing w:before="245" w:line="223" w:lineRule="auto"/>
        <w:ind w:right="35" w:firstLine="1"/>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此命令用了二进制搜索算法来查找项目历史记录中的哪个提交引入了错误。你可以通过告诉它已知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包含该错误的</w:t>
      </w:r>
      <w:r>
        <w:rPr>
          <w:color w:val="333333"/>
          <w:spacing w:val="6"/>
          <w:sz w:val="22"/>
          <w:szCs w:val="22"/>
        </w:rPr>
        <w:t>“</w:t>
      </w:r>
      <w:r>
        <w:rPr>
          <w:rFonts w:ascii="微软雅黑" w:hAnsi="微软雅黑" w:eastAsia="微软雅黑" w:cs="微软雅黑"/>
          <w:color w:val="333333"/>
          <w:spacing w:val="6"/>
          <w:sz w:val="22"/>
          <w:szCs w:val="22"/>
        </w:rPr>
        <w:t>错误</w:t>
      </w:r>
      <w:r>
        <w:rPr>
          <w:color w:val="333333"/>
          <w:spacing w:val="6"/>
          <w:sz w:val="22"/>
          <w:szCs w:val="22"/>
        </w:rPr>
        <w:t>”</w:t>
      </w:r>
      <w:r>
        <w:rPr>
          <w:rFonts w:ascii="微软雅黑" w:hAnsi="微软雅黑" w:eastAsia="微软雅黑" w:cs="微软雅黑"/>
          <w:color w:val="333333"/>
          <w:spacing w:val="6"/>
          <w:sz w:val="22"/>
          <w:szCs w:val="22"/>
        </w:rPr>
        <w:t>提交以及在引入错误之前已知</w:t>
      </w:r>
      <w:r>
        <w:rPr>
          <w:rFonts w:ascii="微软雅黑" w:hAnsi="微软雅黑" w:eastAsia="微软雅黑" w:cs="微软雅黑"/>
          <w:color w:val="333333"/>
          <w:spacing w:val="5"/>
          <w:sz w:val="22"/>
          <w:szCs w:val="22"/>
        </w:rPr>
        <w:t>的</w:t>
      </w:r>
      <w:r>
        <w:rPr>
          <w:color w:val="333333"/>
          <w:spacing w:val="5"/>
          <w:sz w:val="22"/>
          <w:szCs w:val="22"/>
        </w:rPr>
        <w:t>“</w:t>
      </w:r>
      <w:r>
        <w:rPr>
          <w:color w:val="333333"/>
          <w:spacing w:val="-41"/>
          <w:sz w:val="22"/>
          <w:szCs w:val="22"/>
        </w:rPr>
        <w:t xml:space="preserve"> </w:t>
      </w:r>
      <w:r>
        <w:rPr>
          <w:rFonts w:ascii="微软雅黑" w:hAnsi="微软雅黑" w:eastAsia="微软雅黑" w:cs="微软雅黑"/>
          <w:color w:val="333333"/>
          <w:spacing w:val="5"/>
          <w:sz w:val="22"/>
          <w:szCs w:val="22"/>
        </w:rPr>
        <w:t>良好</w:t>
      </w:r>
      <w:r>
        <w:rPr>
          <w:color w:val="333333"/>
          <w:spacing w:val="5"/>
          <w:sz w:val="22"/>
          <w:szCs w:val="22"/>
        </w:rPr>
        <w:t>”</w:t>
      </w:r>
      <w:r>
        <w:rPr>
          <w:rFonts w:ascii="微软雅黑" w:hAnsi="微软雅黑" w:eastAsia="微软雅黑" w:cs="微软雅黑"/>
          <w:color w:val="333333"/>
          <w:spacing w:val="5"/>
          <w:sz w:val="22"/>
          <w:szCs w:val="22"/>
        </w:rPr>
        <w:t xml:space="preserve">提交来使用它。然后 </w:t>
      </w:r>
      <w:r>
        <w:rPr>
          <w:color w:val="333333"/>
          <w:sz w:val="22"/>
          <w:szCs w:val="22"/>
        </w:rPr>
        <w:t>git</w:t>
      </w:r>
      <w:r>
        <w:rPr>
          <w:color w:val="333333"/>
          <w:spacing w:val="5"/>
          <w:sz w:val="22"/>
          <w:szCs w:val="22"/>
        </w:rPr>
        <w:t xml:space="preserve"> </w:t>
      </w:r>
      <w:r>
        <w:rPr>
          <w:color w:val="333333"/>
          <w:sz w:val="22"/>
          <w:szCs w:val="22"/>
        </w:rPr>
        <w:t>bisect</w:t>
      </w:r>
      <w:r>
        <w:rPr>
          <w:color w:val="333333"/>
          <w:spacing w:val="5"/>
          <w:sz w:val="22"/>
          <w:szCs w:val="22"/>
        </w:rPr>
        <w:t xml:space="preserve"> </w:t>
      </w:r>
      <w:r>
        <w:rPr>
          <w:rFonts w:ascii="微软雅黑" w:hAnsi="微软雅黑" w:eastAsia="微软雅黑" w:cs="微软雅黑"/>
          <w:color w:val="333333"/>
          <w:spacing w:val="5"/>
          <w:sz w:val="22"/>
          <w:szCs w:val="22"/>
        </w:rPr>
        <w:t>在这两个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端点之间选择一个提交，并询问你所选的提交是</w:t>
      </w:r>
      <w:r>
        <w:rPr>
          <w:color w:val="333333"/>
          <w:spacing w:val="5"/>
          <w:sz w:val="22"/>
          <w:szCs w:val="22"/>
        </w:rPr>
        <w:t>“</w:t>
      </w:r>
      <w:r>
        <w:rPr>
          <w:rFonts w:ascii="微软雅黑" w:hAnsi="微软雅黑" w:eastAsia="微软雅黑" w:cs="微软雅黑"/>
          <w:color w:val="333333"/>
          <w:spacing w:val="5"/>
          <w:sz w:val="22"/>
          <w:szCs w:val="22"/>
        </w:rPr>
        <w:t>好</w:t>
      </w:r>
      <w:r>
        <w:rPr>
          <w:color w:val="333333"/>
          <w:spacing w:val="5"/>
          <w:sz w:val="22"/>
          <w:szCs w:val="22"/>
        </w:rPr>
        <w:t>”</w:t>
      </w:r>
      <w:r>
        <w:rPr>
          <w:rFonts w:ascii="微软雅黑" w:hAnsi="微软雅黑" w:eastAsia="微软雅黑" w:cs="微软雅黑"/>
          <w:color w:val="333333"/>
          <w:spacing w:val="5"/>
          <w:sz w:val="22"/>
          <w:szCs w:val="22"/>
        </w:rPr>
        <w:t>还是</w:t>
      </w:r>
      <w:r>
        <w:rPr>
          <w:color w:val="333333"/>
          <w:spacing w:val="5"/>
          <w:sz w:val="22"/>
          <w:szCs w:val="22"/>
        </w:rPr>
        <w:t>“</w:t>
      </w:r>
      <w:r>
        <w:rPr>
          <w:rFonts w:ascii="微软雅黑" w:hAnsi="微软雅黑" w:eastAsia="微软雅黑" w:cs="微软雅黑"/>
          <w:color w:val="333333"/>
          <w:spacing w:val="5"/>
          <w:sz w:val="22"/>
          <w:szCs w:val="22"/>
        </w:rPr>
        <w:t>坏</w:t>
      </w:r>
      <w:r>
        <w:rPr>
          <w:color w:val="333333"/>
          <w:spacing w:val="5"/>
          <w:sz w:val="22"/>
          <w:szCs w:val="22"/>
        </w:rPr>
        <w:t>”</w:t>
      </w:r>
      <w:r>
        <w:rPr>
          <w:rFonts w:ascii="微软雅黑" w:hAnsi="微软雅黑" w:eastAsia="微软雅黑" w:cs="微软雅黑"/>
          <w:color w:val="333333"/>
          <w:spacing w:val="5"/>
          <w:sz w:val="22"/>
          <w:szCs w:val="22"/>
        </w:rPr>
        <w:t>。它继续缩小范围，直到找到引入更改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的确切提交。</w:t>
      </w:r>
    </w:p>
    <w:p w14:paraId="7F4CED0D">
      <w:pPr>
        <w:pStyle w:val="2"/>
        <w:spacing w:before="258" w:line="195" w:lineRule="auto"/>
        <w:ind w:left="15" w:right="305" w:firstLine="2"/>
        <w:outlineLvl w:val="2"/>
        <w:rPr>
          <w:rFonts w:ascii="微软雅黑" w:hAnsi="微软雅黑" w:eastAsia="微软雅黑" w:cs="微软雅黑"/>
          <w:sz w:val="33"/>
          <w:szCs w:val="33"/>
        </w:rPr>
      </w:pPr>
      <w:r>
        <w:rPr>
          <w:b/>
          <w:bCs/>
          <w:color w:val="333333"/>
          <w:spacing w:val="7"/>
          <w:sz w:val="33"/>
          <w:szCs w:val="33"/>
        </w:rPr>
        <w:t>17</w:t>
      </w:r>
      <w:r>
        <w:rPr>
          <w:rFonts w:ascii="微软雅黑" w:hAnsi="微软雅黑" w:eastAsia="微软雅黑" w:cs="微软雅黑"/>
          <w:b/>
          <w:bCs/>
          <w:color w:val="333333"/>
          <w:spacing w:val="7"/>
          <w:sz w:val="33"/>
          <w:szCs w:val="33"/>
        </w:rPr>
        <w:t>、如果想要在提交之前运行代码性检查工具，并在</w:t>
      </w:r>
      <w:r>
        <w:rPr>
          <w:rFonts w:ascii="微软雅黑" w:hAnsi="微软雅黑" w:eastAsia="微软雅黑" w:cs="微软雅黑"/>
          <w:b/>
          <w:bCs/>
          <w:color w:val="333333"/>
          <w:spacing w:val="6"/>
          <w:sz w:val="33"/>
          <w:szCs w:val="33"/>
        </w:rPr>
        <w:t>测试失败时</w:t>
      </w:r>
      <w:r>
        <w:rPr>
          <w:rFonts w:ascii="微软雅黑" w:hAnsi="微软雅黑" w:eastAsia="微软雅黑" w:cs="微软雅黑"/>
          <w:b/>
          <w:bCs/>
          <w:color w:val="333333"/>
          <w:sz w:val="33"/>
          <w:szCs w:val="33"/>
        </w:rPr>
        <w:t xml:space="preserve"> </w:t>
      </w:r>
      <w:r>
        <w:rPr>
          <w:rFonts w:ascii="微软雅黑" w:hAnsi="微软雅黑" w:eastAsia="微软雅黑" w:cs="微软雅黑"/>
          <w:b/>
          <w:bCs/>
          <w:color w:val="333333"/>
          <w:spacing w:val="2"/>
          <w:sz w:val="33"/>
          <w:szCs w:val="33"/>
        </w:rPr>
        <w:t xml:space="preserve">阻止提交，该怎样配置 </w:t>
      </w:r>
      <w:r>
        <w:rPr>
          <w:b/>
          <w:bCs/>
          <w:color w:val="333333"/>
          <w:sz w:val="33"/>
          <w:szCs w:val="33"/>
        </w:rPr>
        <w:t>Git</w:t>
      </w:r>
      <w:r>
        <w:rPr>
          <w:b/>
          <w:bCs/>
          <w:color w:val="333333"/>
          <w:spacing w:val="2"/>
          <w:sz w:val="33"/>
          <w:szCs w:val="33"/>
        </w:rPr>
        <w:t xml:space="preserve"> </w:t>
      </w:r>
      <w:r>
        <w:rPr>
          <w:rFonts w:ascii="微软雅黑" w:hAnsi="微软雅黑" w:eastAsia="微软雅黑" w:cs="微软雅黑"/>
          <w:b/>
          <w:bCs/>
          <w:color w:val="333333"/>
          <w:spacing w:val="2"/>
          <w:sz w:val="33"/>
          <w:szCs w:val="33"/>
        </w:rPr>
        <w:t>存储库？</w:t>
      </w:r>
    </w:p>
    <w:p w14:paraId="470D9844">
      <w:pPr>
        <w:spacing w:before="272" w:line="186" w:lineRule="auto"/>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我建议你先介绍一下完整性检查。</w:t>
      </w:r>
    </w:p>
    <w:p w14:paraId="3A91D4E4">
      <w:pPr>
        <w:spacing w:before="249" w:line="329" w:lineRule="auto"/>
        <w:ind w:left="3" w:right="4445" w:hanging="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完整性或冒烟测试用来确定继续测试是否可行和合理。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下面解释如何实现这一目标。</w:t>
      </w:r>
    </w:p>
    <w:p w14:paraId="5E2BA807">
      <w:pPr>
        <w:pStyle w:val="2"/>
        <w:spacing w:line="223" w:lineRule="auto"/>
        <w:rPr>
          <w:sz w:val="22"/>
          <w:szCs w:val="22"/>
        </w:rPr>
      </w:pPr>
      <w:r>
        <w:rPr>
          <w:rFonts w:ascii="微软雅黑" w:hAnsi="微软雅黑" w:eastAsia="微软雅黑" w:cs="微软雅黑"/>
          <w:color w:val="333333"/>
          <w:spacing w:val="8"/>
          <w:sz w:val="22"/>
          <w:szCs w:val="22"/>
        </w:rPr>
        <w:t xml:space="preserve">这可以通过与存储库的 </w:t>
      </w:r>
      <w:r>
        <w:rPr>
          <w:color w:val="333333"/>
          <w:sz w:val="22"/>
          <w:szCs w:val="22"/>
        </w:rPr>
        <w:t>pre</w:t>
      </w:r>
      <w:r>
        <w:rPr>
          <w:color w:val="333333"/>
          <w:spacing w:val="8"/>
          <w:sz w:val="22"/>
          <w:szCs w:val="22"/>
        </w:rPr>
        <w:t>-</w:t>
      </w:r>
      <w:r>
        <w:rPr>
          <w:color w:val="333333"/>
          <w:sz w:val="22"/>
          <w:szCs w:val="22"/>
        </w:rPr>
        <w:t>commit</w:t>
      </w:r>
      <w:r>
        <w:rPr>
          <w:color w:val="333333"/>
          <w:spacing w:val="8"/>
          <w:sz w:val="22"/>
          <w:szCs w:val="22"/>
        </w:rPr>
        <w:t xml:space="preserve"> </w:t>
      </w:r>
      <w:r>
        <w:rPr>
          <w:color w:val="333333"/>
          <w:sz w:val="22"/>
          <w:szCs w:val="22"/>
        </w:rPr>
        <w:t>hook</w:t>
      </w:r>
      <w:r>
        <w:rPr>
          <w:color w:val="333333"/>
          <w:spacing w:val="8"/>
          <w:sz w:val="22"/>
          <w:szCs w:val="22"/>
        </w:rPr>
        <w:t xml:space="preserve"> </w:t>
      </w:r>
      <w:r>
        <w:rPr>
          <w:rFonts w:ascii="微软雅黑" w:hAnsi="微软雅黑" w:eastAsia="微软雅黑" w:cs="微软雅黑"/>
          <w:color w:val="333333"/>
          <w:spacing w:val="8"/>
          <w:sz w:val="22"/>
          <w:szCs w:val="22"/>
        </w:rPr>
        <w:t xml:space="preserve">相关的简单脚本来完成。 </w:t>
      </w:r>
      <w:r>
        <w:rPr>
          <w:color w:val="333333"/>
          <w:sz w:val="22"/>
          <w:szCs w:val="22"/>
        </w:rPr>
        <w:t>git</w:t>
      </w:r>
      <w:r>
        <w:rPr>
          <w:color w:val="333333"/>
          <w:spacing w:val="8"/>
          <w:sz w:val="22"/>
          <w:szCs w:val="22"/>
        </w:rPr>
        <w:t xml:space="preserve"> </w:t>
      </w:r>
      <w:r>
        <w:rPr>
          <w:rFonts w:ascii="微软雅黑" w:hAnsi="微软雅黑" w:eastAsia="微软雅黑" w:cs="微软雅黑"/>
          <w:color w:val="333333"/>
          <w:spacing w:val="8"/>
          <w:sz w:val="22"/>
          <w:szCs w:val="22"/>
        </w:rPr>
        <w:t xml:space="preserve">会在提交之前触发 </w:t>
      </w:r>
      <w:r>
        <w:rPr>
          <w:color w:val="333333"/>
          <w:sz w:val="22"/>
          <w:szCs w:val="22"/>
        </w:rPr>
        <w:t>pre</w:t>
      </w:r>
      <w:r>
        <w:rPr>
          <w:color w:val="333333"/>
          <w:spacing w:val="8"/>
          <w:sz w:val="22"/>
          <w:szCs w:val="22"/>
        </w:rPr>
        <w:t>-</w:t>
      </w:r>
    </w:p>
    <w:p w14:paraId="434D0EEC">
      <w:pPr>
        <w:pStyle w:val="2"/>
        <w:spacing w:before="9" w:line="227" w:lineRule="auto"/>
        <w:ind w:left="2" w:right="51" w:firstLine="8"/>
        <w:rPr>
          <w:rFonts w:ascii="微软雅黑" w:hAnsi="微软雅黑" w:eastAsia="微软雅黑" w:cs="微软雅黑"/>
          <w:sz w:val="22"/>
          <w:szCs w:val="22"/>
        </w:rPr>
      </w:pPr>
      <w:r>
        <w:rPr>
          <w:color w:val="333333"/>
          <w:sz w:val="22"/>
          <w:szCs w:val="22"/>
        </w:rPr>
        <w:t>commit</w:t>
      </w:r>
      <w:r>
        <w:rPr>
          <w:color w:val="333333"/>
          <w:spacing w:val="7"/>
          <w:sz w:val="22"/>
          <w:szCs w:val="22"/>
        </w:rPr>
        <w:t xml:space="preserve"> </w:t>
      </w:r>
      <w:r>
        <w:rPr>
          <w:color w:val="333333"/>
          <w:sz w:val="22"/>
          <w:szCs w:val="22"/>
        </w:rPr>
        <w:t>hook</w:t>
      </w:r>
      <w:r>
        <w:rPr>
          <w:rFonts w:ascii="微软雅黑" w:hAnsi="微软雅黑" w:eastAsia="微软雅黑" w:cs="微软雅黑"/>
          <w:color w:val="333333"/>
          <w:spacing w:val="7"/>
          <w:sz w:val="22"/>
          <w:szCs w:val="22"/>
        </w:rPr>
        <w:t>。你可以在这个脚本中运行其他工具，例如</w:t>
      </w:r>
      <w:r>
        <w:rPr>
          <w:rFonts w:ascii="微软雅黑" w:hAnsi="微软雅黑" w:eastAsia="微软雅黑" w:cs="微软雅黑"/>
          <w:color w:val="333333"/>
          <w:spacing w:val="30"/>
          <w:sz w:val="22"/>
          <w:szCs w:val="22"/>
        </w:rPr>
        <w:t xml:space="preserve"> </w:t>
      </w:r>
      <w:r>
        <w:rPr>
          <w:color w:val="333333"/>
          <w:sz w:val="22"/>
          <w:szCs w:val="22"/>
        </w:rPr>
        <w:t>linters</w:t>
      </w:r>
      <w:r>
        <w:rPr>
          <w:color w:val="333333"/>
          <w:spacing w:val="30"/>
          <w:sz w:val="22"/>
          <w:szCs w:val="22"/>
        </w:rPr>
        <w:t xml:space="preserve"> </w:t>
      </w:r>
      <w:r>
        <w:rPr>
          <w:rFonts w:ascii="微软雅黑" w:hAnsi="微软雅黑" w:eastAsia="微软雅黑" w:cs="微软雅黑"/>
          <w:color w:val="333333"/>
          <w:spacing w:val="7"/>
          <w:sz w:val="22"/>
          <w:szCs w:val="22"/>
        </w:rPr>
        <w:t>，并对提交到存</w:t>
      </w:r>
      <w:r>
        <w:rPr>
          <w:rFonts w:ascii="微软雅黑" w:hAnsi="微软雅黑" w:eastAsia="微软雅黑" w:cs="微软雅黑"/>
          <w:color w:val="333333"/>
          <w:spacing w:val="6"/>
          <w:sz w:val="22"/>
          <w:szCs w:val="22"/>
        </w:rPr>
        <w:t>储库中的更改执行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完整性检查。</w:t>
      </w:r>
    </w:p>
    <w:p w14:paraId="379581A6">
      <w:pPr>
        <w:spacing w:before="230" w:line="187" w:lineRule="auto"/>
        <w:ind w:left="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最后举个例子，你可以参考下面的脚本：</w:t>
      </w:r>
    </w:p>
    <w:p w14:paraId="5C04A0D0">
      <w:pPr>
        <w:pStyle w:val="2"/>
        <w:spacing w:line="308" w:lineRule="auto"/>
      </w:pPr>
    </w:p>
    <w:p w14:paraId="45D9D016">
      <w:pPr>
        <w:spacing w:before="59" w:line="266" w:lineRule="exact"/>
        <w:ind w:left="219"/>
        <w:rPr>
          <w:rFonts w:ascii="Consolas" w:hAnsi="Consolas" w:eastAsia="Consolas" w:cs="Consolas"/>
          <w:sz w:val="20"/>
          <w:szCs w:val="20"/>
        </w:rPr>
      </w:pPr>
      <w:r>
        <w:drawing>
          <wp:anchor distT="0" distB="0" distL="0" distR="0" simplePos="0" relativeHeight="252500992" behindDoc="1" locked="0" layoutInCell="1" allowOverlap="1">
            <wp:simplePos x="0" y="0"/>
            <wp:positionH relativeFrom="column">
              <wp:posOffset>635</wp:posOffset>
            </wp:positionH>
            <wp:positionV relativeFrom="paragraph">
              <wp:posOffset>-69215</wp:posOffset>
            </wp:positionV>
            <wp:extent cx="6222365" cy="2361565"/>
            <wp:effectExtent l="0" t="0" r="0" b="0"/>
            <wp:wrapNone/>
            <wp:docPr id="1692" name="IM 1692"/>
            <wp:cNvGraphicFramePr/>
            <a:graphic xmlns:a="http://schemas.openxmlformats.org/drawingml/2006/main">
              <a:graphicData uri="http://schemas.openxmlformats.org/drawingml/2006/picture">
                <pic:pic xmlns:pic="http://schemas.openxmlformats.org/drawingml/2006/picture">
                  <pic:nvPicPr>
                    <pic:cNvPr id="1692" name="IM 1692"/>
                    <pic:cNvPicPr/>
                  </pic:nvPicPr>
                  <pic:blipFill>
                    <a:blip r:embed="rId773"/>
                    <a:stretch>
                      <a:fillRect/>
                    </a:stretch>
                  </pic:blipFill>
                  <pic:spPr>
                    <a:xfrm>
                      <a:off x="0" y="0"/>
                      <a:ext cx="6222437" cy="2361333"/>
                    </a:xfrm>
                    <a:prstGeom prst="rect">
                      <a:avLst/>
                    </a:prstGeom>
                  </pic:spPr>
                </pic:pic>
              </a:graphicData>
            </a:graphic>
          </wp:anchor>
        </w:drawing>
      </w:r>
      <w:r>
        <w:rPr>
          <w:rFonts w:ascii="Consolas" w:hAnsi="Consolas" w:eastAsia="Consolas" w:cs="Consolas"/>
          <w:color w:val="333333"/>
          <w:spacing w:val="1"/>
          <w:position w:val="2"/>
          <w:sz w:val="20"/>
          <w:szCs w:val="20"/>
        </w:rPr>
        <w:t>#!/</w:t>
      </w:r>
      <w:r>
        <w:rPr>
          <w:rFonts w:ascii="Consolas" w:hAnsi="Consolas" w:eastAsia="Consolas" w:cs="Consolas"/>
          <w:color w:val="333333"/>
          <w:position w:val="2"/>
          <w:sz w:val="20"/>
          <w:szCs w:val="20"/>
        </w:rPr>
        <w:t>bin</w:t>
      </w:r>
      <w:r>
        <w:rPr>
          <w:rFonts w:ascii="Consolas" w:hAnsi="Consolas" w:eastAsia="Consolas" w:cs="Consolas"/>
          <w:color w:val="333333"/>
          <w:spacing w:val="1"/>
          <w:position w:val="2"/>
          <w:sz w:val="20"/>
          <w:szCs w:val="20"/>
        </w:rPr>
        <w:t>/</w:t>
      </w:r>
      <w:r>
        <w:rPr>
          <w:rFonts w:ascii="Consolas" w:hAnsi="Consolas" w:eastAsia="Consolas" w:cs="Consolas"/>
          <w:color w:val="333333"/>
          <w:position w:val="2"/>
          <w:sz w:val="20"/>
          <w:szCs w:val="20"/>
        </w:rPr>
        <w:t>sh</w:t>
      </w:r>
    </w:p>
    <w:p w14:paraId="3EFA05BB">
      <w:pPr>
        <w:spacing w:before="49" w:line="303" w:lineRule="auto"/>
        <w:ind w:left="232" w:right="2133" w:hanging="17"/>
        <w:rPr>
          <w:rFonts w:ascii="Consolas" w:hAnsi="Consolas" w:eastAsia="Consolas" w:cs="Consolas"/>
          <w:sz w:val="20"/>
          <w:szCs w:val="20"/>
        </w:rPr>
      </w:pPr>
      <w:r>
        <w:rPr>
          <w:rFonts w:ascii="Consolas" w:hAnsi="Consolas" w:eastAsia="Consolas" w:cs="Consolas"/>
          <w:color w:val="333333"/>
          <w:sz w:val="20"/>
          <w:szCs w:val="20"/>
        </w:rPr>
        <w:t>files=$(git diff –cached –name-only –diff-filter=A</w:t>
      </w:r>
      <w:r>
        <w:rPr>
          <w:rFonts w:ascii="Consolas" w:hAnsi="Consolas" w:eastAsia="Consolas" w:cs="Consolas"/>
          <w:color w:val="333333"/>
          <w:spacing w:val="-1"/>
          <w:sz w:val="20"/>
          <w:szCs w:val="20"/>
        </w:rPr>
        <w:t>CM</w:t>
      </w:r>
      <w:r>
        <w:rPr>
          <w:rFonts w:ascii="Consolas" w:hAnsi="Consolas" w:eastAsia="Consolas" w:cs="Consolas"/>
          <w:color w:val="333333"/>
          <w:spacing w:val="49"/>
          <w:sz w:val="20"/>
          <w:szCs w:val="20"/>
        </w:rPr>
        <w:t xml:space="preserve"> </w:t>
      </w:r>
      <w:r>
        <w:rPr>
          <w:rFonts w:ascii="Consolas" w:hAnsi="Consolas" w:eastAsia="Consolas" w:cs="Consolas"/>
          <w:color w:val="333333"/>
          <w:spacing w:val="-1"/>
          <w:sz w:val="20"/>
          <w:szCs w:val="20"/>
        </w:rPr>
        <w:t>|</w:t>
      </w:r>
      <w:r>
        <w:rPr>
          <w:rFonts w:ascii="Consolas" w:hAnsi="Consolas" w:eastAsia="Consolas" w:cs="Consolas"/>
          <w:color w:val="333333"/>
          <w:spacing w:val="10"/>
          <w:sz w:val="20"/>
          <w:szCs w:val="20"/>
        </w:rPr>
        <w:t xml:space="preserve"> </w:t>
      </w:r>
      <w:r>
        <w:rPr>
          <w:rFonts w:ascii="Consolas" w:hAnsi="Consolas" w:eastAsia="Consolas" w:cs="Consolas"/>
          <w:color w:val="333333"/>
          <w:spacing w:val="-1"/>
          <w:sz w:val="20"/>
          <w:szCs w:val="20"/>
        </w:rPr>
        <w:t>grep ‘</w:t>
      </w:r>
      <w:r>
        <w:rPr>
          <w:rFonts w:ascii="Consolas" w:hAnsi="Consolas" w:eastAsia="Consolas" w:cs="Consolas"/>
          <w:color w:val="333333"/>
          <w:spacing w:val="-71"/>
          <w:sz w:val="20"/>
          <w:szCs w:val="20"/>
        </w:rPr>
        <w:t xml:space="preserve"> </w:t>
      </w:r>
      <w:r>
        <w:rPr>
          <w:rFonts w:ascii="Consolas" w:hAnsi="Consolas" w:eastAsia="Consolas" w:cs="Consolas"/>
          <w:color w:val="333333"/>
          <w:spacing w:val="-1"/>
          <w:sz w:val="20"/>
          <w:szCs w:val="20"/>
        </w:rPr>
        <w:t>.go$’)</w:t>
      </w:r>
      <w:r>
        <w:rPr>
          <w:rFonts w:ascii="Consolas" w:hAnsi="Consolas" w:eastAsia="Consolas" w:cs="Consolas"/>
          <w:color w:val="333333"/>
          <w:sz w:val="20"/>
          <w:szCs w:val="20"/>
        </w:rPr>
        <w:t xml:space="preserve"> </w:t>
      </w:r>
      <w:r>
        <w:rPr>
          <w:rFonts w:ascii="Consolas" w:hAnsi="Consolas" w:eastAsia="Consolas" w:cs="Consolas"/>
          <w:color w:val="333333"/>
          <w:spacing w:val="-6"/>
          <w:sz w:val="20"/>
          <w:szCs w:val="20"/>
        </w:rPr>
        <w:t>if</w:t>
      </w:r>
      <w:r>
        <w:rPr>
          <w:rFonts w:ascii="Consolas" w:hAnsi="Consolas" w:eastAsia="Consolas" w:cs="Consolas"/>
          <w:color w:val="333333"/>
          <w:spacing w:val="45"/>
          <w:sz w:val="20"/>
          <w:szCs w:val="20"/>
        </w:rPr>
        <w:t xml:space="preserve"> </w:t>
      </w:r>
      <w:r>
        <w:rPr>
          <w:rFonts w:ascii="Consolas" w:hAnsi="Consolas" w:eastAsia="Consolas" w:cs="Consolas"/>
          <w:color w:val="333333"/>
          <w:spacing w:val="-6"/>
          <w:sz w:val="20"/>
          <w:szCs w:val="20"/>
        </w:rPr>
        <w:t>[</w:t>
      </w:r>
      <w:r>
        <w:rPr>
          <w:rFonts w:ascii="Consolas" w:hAnsi="Consolas" w:eastAsia="Consolas" w:cs="Consolas"/>
          <w:color w:val="333333"/>
          <w:spacing w:val="28"/>
          <w:sz w:val="20"/>
          <w:szCs w:val="20"/>
        </w:rPr>
        <w:t xml:space="preserve"> </w:t>
      </w:r>
      <w:r>
        <w:rPr>
          <w:rFonts w:ascii="Consolas" w:hAnsi="Consolas" w:eastAsia="Consolas" w:cs="Consolas"/>
          <w:color w:val="333333"/>
          <w:spacing w:val="-6"/>
          <w:sz w:val="20"/>
          <w:szCs w:val="20"/>
        </w:rPr>
        <w:t>-z files</w:t>
      </w:r>
      <w:r>
        <w:rPr>
          <w:rFonts w:ascii="Consolas" w:hAnsi="Consolas" w:eastAsia="Consolas" w:cs="Consolas"/>
          <w:color w:val="333333"/>
          <w:spacing w:val="30"/>
          <w:sz w:val="20"/>
          <w:szCs w:val="20"/>
        </w:rPr>
        <w:t xml:space="preserve"> </w:t>
      </w:r>
      <w:r>
        <w:rPr>
          <w:rFonts w:ascii="Consolas" w:hAnsi="Consolas" w:eastAsia="Consolas" w:cs="Consolas"/>
          <w:color w:val="333333"/>
          <w:spacing w:val="-6"/>
          <w:sz w:val="20"/>
          <w:szCs w:val="20"/>
        </w:rPr>
        <w:t>];</w:t>
      </w:r>
      <w:r>
        <w:rPr>
          <w:rFonts w:ascii="Consolas" w:hAnsi="Consolas" w:eastAsia="Consolas" w:cs="Consolas"/>
          <w:color w:val="333333"/>
          <w:spacing w:val="7"/>
          <w:sz w:val="20"/>
          <w:szCs w:val="20"/>
        </w:rPr>
        <w:t xml:space="preserve"> </w:t>
      </w:r>
      <w:r>
        <w:rPr>
          <w:rFonts w:ascii="Consolas" w:hAnsi="Consolas" w:eastAsia="Consolas" w:cs="Consolas"/>
          <w:color w:val="333333"/>
          <w:spacing w:val="-6"/>
          <w:sz w:val="20"/>
          <w:szCs w:val="20"/>
        </w:rPr>
        <w:t>then</w:t>
      </w:r>
    </w:p>
    <w:p w14:paraId="6BB76780">
      <w:pPr>
        <w:spacing w:before="39" w:line="323" w:lineRule="auto"/>
        <w:ind w:left="215" w:right="8472" w:firstLine="456"/>
        <w:rPr>
          <w:rFonts w:ascii="Consolas" w:hAnsi="Consolas" w:eastAsia="Consolas" w:cs="Consolas"/>
          <w:sz w:val="20"/>
          <w:szCs w:val="20"/>
        </w:rPr>
      </w:pPr>
      <w:r>
        <w:rPr>
          <w:rFonts w:ascii="Consolas" w:hAnsi="Consolas" w:eastAsia="Consolas" w:cs="Consolas"/>
          <w:color w:val="333333"/>
          <w:spacing w:val="-3"/>
          <w:sz w:val="20"/>
          <w:szCs w:val="20"/>
        </w:rPr>
        <w:t>exit</w:t>
      </w:r>
      <w:r>
        <w:rPr>
          <w:rFonts w:ascii="Consolas" w:hAnsi="Consolas" w:eastAsia="Consolas" w:cs="Consolas"/>
          <w:color w:val="333333"/>
          <w:spacing w:val="10"/>
          <w:sz w:val="20"/>
          <w:szCs w:val="20"/>
        </w:rPr>
        <w:t xml:space="preserve"> </w:t>
      </w:r>
      <w:r>
        <w:rPr>
          <w:rFonts w:ascii="Consolas" w:hAnsi="Consolas" w:eastAsia="Consolas" w:cs="Consolas"/>
          <w:color w:val="333333"/>
          <w:spacing w:val="-3"/>
          <w:sz w:val="20"/>
          <w:szCs w:val="20"/>
        </w:rPr>
        <w:t>0</w:t>
      </w:r>
      <w:r>
        <w:rPr>
          <w:rFonts w:ascii="Consolas" w:hAnsi="Consolas" w:eastAsia="Consolas" w:cs="Consolas"/>
          <w:color w:val="333333"/>
          <w:sz w:val="20"/>
          <w:szCs w:val="20"/>
        </w:rPr>
        <w:t xml:space="preserve"> </w:t>
      </w:r>
      <w:r>
        <w:rPr>
          <w:rFonts w:ascii="Consolas" w:hAnsi="Consolas" w:eastAsia="Consolas" w:cs="Consolas"/>
          <w:color w:val="333333"/>
          <w:spacing w:val="1"/>
          <w:sz w:val="20"/>
          <w:szCs w:val="20"/>
        </w:rPr>
        <w:t>fi</w:t>
      </w:r>
    </w:p>
    <w:p w14:paraId="2AFE2088">
      <w:pPr>
        <w:spacing w:before="1" w:line="302" w:lineRule="auto"/>
        <w:ind w:left="232" w:right="6804" w:hanging="1"/>
        <w:rPr>
          <w:rFonts w:ascii="Consolas" w:hAnsi="Consolas" w:eastAsia="Consolas" w:cs="Consolas"/>
          <w:sz w:val="20"/>
          <w:szCs w:val="20"/>
        </w:rPr>
      </w:pPr>
      <w:r>
        <w:rPr>
          <w:rFonts w:ascii="Consolas" w:hAnsi="Consolas" w:eastAsia="Consolas" w:cs="Consolas"/>
          <w:color w:val="333333"/>
          <w:spacing w:val="-1"/>
          <w:sz w:val="20"/>
          <w:szCs w:val="20"/>
        </w:rPr>
        <w:t>unfmtd=$(gofmt</w:t>
      </w:r>
      <w:r>
        <w:rPr>
          <w:rFonts w:ascii="Consolas" w:hAnsi="Consolas" w:eastAsia="Consolas" w:cs="Consolas"/>
          <w:color w:val="333333"/>
          <w:spacing w:val="38"/>
          <w:sz w:val="20"/>
          <w:szCs w:val="20"/>
        </w:rPr>
        <w:t xml:space="preserve"> </w:t>
      </w:r>
      <w:r>
        <w:rPr>
          <w:rFonts w:ascii="Consolas" w:hAnsi="Consolas" w:eastAsia="Consolas" w:cs="Consolas"/>
          <w:color w:val="333333"/>
          <w:spacing w:val="-1"/>
          <w:sz w:val="20"/>
          <w:szCs w:val="20"/>
        </w:rPr>
        <w:t>-l $files)</w:t>
      </w:r>
      <w:r>
        <w:rPr>
          <w:rFonts w:ascii="Consolas" w:hAnsi="Consolas" w:eastAsia="Consolas" w:cs="Consolas"/>
          <w:color w:val="333333"/>
          <w:sz w:val="20"/>
          <w:szCs w:val="20"/>
        </w:rPr>
        <w:t xml:space="preserve"> </w:t>
      </w:r>
      <w:r>
        <w:rPr>
          <w:rFonts w:ascii="Consolas" w:hAnsi="Consolas" w:eastAsia="Consolas" w:cs="Consolas"/>
          <w:color w:val="333333"/>
          <w:spacing w:val="-6"/>
          <w:sz w:val="20"/>
          <w:szCs w:val="20"/>
        </w:rPr>
        <w:t>if</w:t>
      </w:r>
      <w:r>
        <w:rPr>
          <w:rFonts w:ascii="Consolas" w:hAnsi="Consolas" w:eastAsia="Consolas" w:cs="Consolas"/>
          <w:color w:val="333333"/>
          <w:spacing w:val="43"/>
          <w:sz w:val="20"/>
          <w:szCs w:val="20"/>
        </w:rPr>
        <w:t xml:space="preserve"> </w:t>
      </w:r>
      <w:r>
        <w:rPr>
          <w:rFonts w:ascii="Consolas" w:hAnsi="Consolas" w:eastAsia="Consolas" w:cs="Consolas"/>
          <w:color w:val="333333"/>
          <w:spacing w:val="-6"/>
          <w:sz w:val="20"/>
          <w:szCs w:val="20"/>
        </w:rPr>
        <w:t>[</w:t>
      </w:r>
      <w:r>
        <w:rPr>
          <w:rFonts w:ascii="Consolas" w:hAnsi="Consolas" w:eastAsia="Consolas" w:cs="Consolas"/>
          <w:color w:val="333333"/>
          <w:spacing w:val="28"/>
          <w:sz w:val="20"/>
          <w:szCs w:val="20"/>
        </w:rPr>
        <w:t xml:space="preserve"> </w:t>
      </w:r>
      <w:r>
        <w:rPr>
          <w:rFonts w:ascii="Consolas" w:hAnsi="Consolas" w:eastAsia="Consolas" w:cs="Consolas"/>
          <w:color w:val="333333"/>
          <w:spacing w:val="-6"/>
          <w:sz w:val="20"/>
          <w:szCs w:val="20"/>
        </w:rPr>
        <w:t>-z</w:t>
      </w:r>
      <w:r>
        <w:rPr>
          <w:rFonts w:ascii="Consolas" w:hAnsi="Consolas" w:eastAsia="Consolas" w:cs="Consolas"/>
          <w:color w:val="333333"/>
          <w:spacing w:val="17"/>
          <w:sz w:val="20"/>
          <w:szCs w:val="20"/>
        </w:rPr>
        <w:t xml:space="preserve"> </w:t>
      </w:r>
      <w:r>
        <w:rPr>
          <w:rFonts w:ascii="Consolas" w:hAnsi="Consolas" w:eastAsia="Consolas" w:cs="Consolas"/>
          <w:color w:val="333333"/>
          <w:spacing w:val="-6"/>
          <w:sz w:val="20"/>
          <w:szCs w:val="20"/>
        </w:rPr>
        <w:t>unfmtd</w:t>
      </w:r>
      <w:r>
        <w:rPr>
          <w:rFonts w:ascii="Consolas" w:hAnsi="Consolas" w:eastAsia="Consolas" w:cs="Consolas"/>
          <w:color w:val="333333"/>
          <w:spacing w:val="29"/>
          <w:sz w:val="20"/>
          <w:szCs w:val="20"/>
        </w:rPr>
        <w:t xml:space="preserve"> </w:t>
      </w:r>
      <w:r>
        <w:rPr>
          <w:rFonts w:ascii="Consolas" w:hAnsi="Consolas" w:eastAsia="Consolas" w:cs="Consolas"/>
          <w:color w:val="333333"/>
          <w:spacing w:val="-6"/>
          <w:sz w:val="20"/>
          <w:szCs w:val="20"/>
        </w:rPr>
        <w:t>]; then</w:t>
      </w:r>
    </w:p>
    <w:p w14:paraId="587EFEB6">
      <w:pPr>
        <w:spacing w:before="39" w:line="323" w:lineRule="auto"/>
        <w:ind w:left="215" w:right="8472" w:firstLine="456"/>
        <w:rPr>
          <w:rFonts w:ascii="Consolas" w:hAnsi="Consolas" w:eastAsia="Consolas" w:cs="Consolas"/>
          <w:sz w:val="20"/>
          <w:szCs w:val="20"/>
        </w:rPr>
      </w:pPr>
      <w:r>
        <w:rPr>
          <w:rFonts w:ascii="Consolas" w:hAnsi="Consolas" w:eastAsia="Consolas" w:cs="Consolas"/>
          <w:color w:val="333333"/>
          <w:spacing w:val="-3"/>
          <w:sz w:val="20"/>
          <w:szCs w:val="20"/>
        </w:rPr>
        <w:t>exit</w:t>
      </w:r>
      <w:r>
        <w:rPr>
          <w:rFonts w:ascii="Consolas" w:hAnsi="Consolas" w:eastAsia="Consolas" w:cs="Consolas"/>
          <w:color w:val="333333"/>
          <w:spacing w:val="10"/>
          <w:sz w:val="20"/>
          <w:szCs w:val="20"/>
        </w:rPr>
        <w:t xml:space="preserve"> </w:t>
      </w:r>
      <w:r>
        <w:rPr>
          <w:rFonts w:ascii="Consolas" w:hAnsi="Consolas" w:eastAsia="Consolas" w:cs="Consolas"/>
          <w:color w:val="333333"/>
          <w:spacing w:val="-3"/>
          <w:sz w:val="20"/>
          <w:szCs w:val="20"/>
        </w:rPr>
        <w:t>0</w:t>
      </w:r>
      <w:r>
        <w:rPr>
          <w:rFonts w:ascii="Consolas" w:hAnsi="Consolas" w:eastAsia="Consolas" w:cs="Consolas"/>
          <w:color w:val="333333"/>
          <w:sz w:val="20"/>
          <w:szCs w:val="20"/>
        </w:rPr>
        <w:t xml:space="preserve"> </w:t>
      </w:r>
      <w:r>
        <w:rPr>
          <w:rFonts w:ascii="Consolas" w:hAnsi="Consolas" w:eastAsia="Consolas" w:cs="Consolas"/>
          <w:color w:val="333333"/>
          <w:spacing w:val="1"/>
          <w:sz w:val="20"/>
          <w:szCs w:val="20"/>
        </w:rPr>
        <w:t>fi</w:t>
      </w:r>
    </w:p>
    <w:p w14:paraId="783BD2E8">
      <w:pPr>
        <w:spacing w:before="2" w:line="322" w:lineRule="auto"/>
        <w:ind w:left="226" w:right="5637"/>
        <w:rPr>
          <w:rFonts w:ascii="Consolas" w:hAnsi="Consolas" w:eastAsia="Consolas" w:cs="Consolas"/>
          <w:sz w:val="20"/>
          <w:szCs w:val="20"/>
        </w:rPr>
      </w:pPr>
      <w:r>
        <w:rPr>
          <w:rFonts w:ascii="Consolas" w:hAnsi="Consolas" w:eastAsia="Consolas" w:cs="Consolas"/>
          <w:color w:val="333333"/>
          <w:sz w:val="20"/>
          <w:szCs w:val="20"/>
        </w:rPr>
        <w:t>echo</w:t>
      </w:r>
      <w:r>
        <w:rPr>
          <w:rFonts w:ascii="Consolas" w:hAnsi="Consolas" w:eastAsia="Consolas" w:cs="Consolas"/>
          <w:color w:val="333333"/>
          <w:spacing w:val="3"/>
          <w:sz w:val="20"/>
          <w:szCs w:val="20"/>
        </w:rPr>
        <w:t xml:space="preserve"> “</w:t>
      </w:r>
      <w:r>
        <w:rPr>
          <w:rFonts w:ascii="Consolas" w:hAnsi="Consolas" w:eastAsia="Consolas" w:cs="Consolas"/>
          <w:color w:val="333333"/>
          <w:sz w:val="20"/>
          <w:szCs w:val="20"/>
        </w:rPr>
        <w:t>Some</w:t>
      </w:r>
      <w:r>
        <w:rPr>
          <w:rFonts w:ascii="Consolas" w:hAnsi="Consolas" w:eastAsia="Consolas" w:cs="Consolas"/>
          <w:color w:val="333333"/>
          <w:spacing w:val="42"/>
          <w:sz w:val="20"/>
          <w:szCs w:val="20"/>
        </w:rPr>
        <w:t xml:space="preserve"> </w:t>
      </w:r>
      <w:r>
        <w:rPr>
          <w:rFonts w:ascii="Consolas" w:hAnsi="Consolas" w:eastAsia="Consolas" w:cs="Consolas"/>
          <w:color w:val="333333"/>
          <w:spacing w:val="3"/>
          <w:sz w:val="20"/>
          <w:szCs w:val="20"/>
        </w:rPr>
        <w:t>.</w:t>
      </w:r>
      <w:r>
        <w:rPr>
          <w:rFonts w:ascii="Consolas" w:hAnsi="Consolas" w:eastAsia="Consolas" w:cs="Consolas"/>
          <w:color w:val="333333"/>
          <w:sz w:val="20"/>
          <w:szCs w:val="20"/>
        </w:rPr>
        <w:t>go</w:t>
      </w:r>
      <w:r>
        <w:rPr>
          <w:rFonts w:ascii="Consolas" w:hAnsi="Consolas" w:eastAsia="Consolas" w:cs="Consolas"/>
          <w:color w:val="333333"/>
          <w:spacing w:val="3"/>
          <w:sz w:val="20"/>
          <w:szCs w:val="20"/>
        </w:rPr>
        <w:t xml:space="preserve"> </w:t>
      </w:r>
      <w:r>
        <w:rPr>
          <w:rFonts w:ascii="Consolas" w:hAnsi="Consolas" w:eastAsia="Consolas" w:cs="Consolas"/>
          <w:color w:val="333333"/>
          <w:sz w:val="20"/>
          <w:szCs w:val="20"/>
        </w:rPr>
        <w:t>files</w:t>
      </w:r>
      <w:r>
        <w:rPr>
          <w:rFonts w:ascii="Consolas" w:hAnsi="Consolas" w:eastAsia="Consolas" w:cs="Consolas"/>
          <w:color w:val="333333"/>
          <w:spacing w:val="3"/>
          <w:sz w:val="20"/>
          <w:szCs w:val="20"/>
        </w:rPr>
        <w:t xml:space="preserve"> </w:t>
      </w:r>
      <w:r>
        <w:rPr>
          <w:rFonts w:ascii="Consolas" w:hAnsi="Consolas" w:eastAsia="Consolas" w:cs="Consolas"/>
          <w:color w:val="333333"/>
          <w:sz w:val="20"/>
          <w:szCs w:val="20"/>
        </w:rPr>
        <w:t>are</w:t>
      </w:r>
      <w:r>
        <w:rPr>
          <w:rFonts w:ascii="Consolas" w:hAnsi="Consolas" w:eastAsia="Consolas" w:cs="Consolas"/>
          <w:color w:val="333333"/>
          <w:spacing w:val="17"/>
          <w:sz w:val="20"/>
          <w:szCs w:val="20"/>
        </w:rPr>
        <w:t xml:space="preserve"> </w:t>
      </w:r>
      <w:r>
        <w:rPr>
          <w:rFonts w:ascii="Consolas" w:hAnsi="Consolas" w:eastAsia="Consolas" w:cs="Consolas"/>
          <w:color w:val="333333"/>
          <w:sz w:val="20"/>
          <w:szCs w:val="20"/>
        </w:rPr>
        <w:t>not</w:t>
      </w:r>
      <w:r>
        <w:rPr>
          <w:rFonts w:ascii="Consolas" w:hAnsi="Consolas" w:eastAsia="Consolas" w:cs="Consolas"/>
          <w:color w:val="333333"/>
          <w:spacing w:val="3"/>
          <w:sz w:val="20"/>
          <w:szCs w:val="20"/>
        </w:rPr>
        <w:t xml:space="preserve"> </w:t>
      </w:r>
      <w:r>
        <w:rPr>
          <w:rFonts w:ascii="Consolas" w:hAnsi="Consolas" w:eastAsia="Consolas" w:cs="Consolas"/>
          <w:color w:val="333333"/>
          <w:sz w:val="20"/>
          <w:szCs w:val="20"/>
        </w:rPr>
        <w:t>fmt</w:t>
      </w:r>
      <w:r>
        <w:rPr>
          <w:rFonts w:ascii="Consolas" w:hAnsi="Consolas" w:eastAsia="Consolas" w:cs="Consolas"/>
          <w:color w:val="333333"/>
          <w:spacing w:val="3"/>
          <w:sz w:val="20"/>
          <w:szCs w:val="20"/>
        </w:rPr>
        <w:t>’d”</w:t>
      </w:r>
      <w:r>
        <w:rPr>
          <w:rFonts w:ascii="Consolas" w:hAnsi="Consolas" w:eastAsia="Consolas" w:cs="Consolas"/>
          <w:color w:val="333333"/>
          <w:sz w:val="20"/>
          <w:szCs w:val="20"/>
        </w:rPr>
        <w:t xml:space="preserve"> </w:t>
      </w:r>
      <w:r>
        <w:rPr>
          <w:rFonts w:ascii="Consolas" w:hAnsi="Consolas" w:eastAsia="Consolas" w:cs="Consolas"/>
          <w:color w:val="333333"/>
          <w:spacing w:val="-2"/>
          <w:sz w:val="20"/>
          <w:szCs w:val="20"/>
        </w:rPr>
        <w:t>exit</w:t>
      </w:r>
      <w:r>
        <w:rPr>
          <w:rFonts w:ascii="Consolas" w:hAnsi="Consolas" w:eastAsia="Consolas" w:cs="Consolas"/>
          <w:color w:val="333333"/>
          <w:spacing w:val="17"/>
          <w:sz w:val="20"/>
          <w:szCs w:val="20"/>
        </w:rPr>
        <w:t xml:space="preserve"> </w:t>
      </w:r>
      <w:r>
        <w:rPr>
          <w:rFonts w:ascii="Consolas" w:hAnsi="Consolas" w:eastAsia="Consolas" w:cs="Consolas"/>
          <w:color w:val="333333"/>
          <w:spacing w:val="-2"/>
          <w:sz w:val="20"/>
          <w:szCs w:val="20"/>
        </w:rPr>
        <w:t>1</w:t>
      </w:r>
    </w:p>
    <w:p w14:paraId="7AC193C0">
      <w:pPr>
        <w:spacing w:line="322" w:lineRule="auto"/>
        <w:rPr>
          <w:rFonts w:ascii="Consolas" w:hAnsi="Consolas" w:eastAsia="Consolas" w:cs="Consolas"/>
          <w:sz w:val="20"/>
          <w:szCs w:val="20"/>
        </w:rPr>
        <w:sectPr>
          <w:headerReference r:id="rId152" w:type="default"/>
          <w:pgSz w:w="11900" w:h="16820"/>
          <w:pgMar w:top="400" w:right="1050" w:bottom="400" w:left="1049" w:header="0" w:footer="0" w:gutter="0"/>
          <w:cols w:space="720" w:num="1"/>
        </w:sectPr>
      </w:pPr>
    </w:p>
    <w:p w14:paraId="56F30A44">
      <w:pPr>
        <w:pStyle w:val="2"/>
        <w:spacing w:line="328" w:lineRule="auto"/>
      </w:pPr>
    </w:p>
    <w:p w14:paraId="42E65986">
      <w:pPr>
        <w:pStyle w:val="2"/>
        <w:spacing w:line="328" w:lineRule="auto"/>
      </w:pPr>
    </w:p>
    <w:p w14:paraId="63E7FA31">
      <w:pPr>
        <w:pStyle w:val="2"/>
        <w:spacing w:before="94" w:line="223" w:lineRule="auto"/>
        <w:ind w:left="1"/>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 xml:space="preserve">这段脚本检查是否需要通过标准 </w:t>
      </w:r>
      <w:r>
        <w:rPr>
          <w:color w:val="333333"/>
          <w:sz w:val="22"/>
          <w:szCs w:val="22"/>
        </w:rPr>
        <w:t>Go</w:t>
      </w:r>
      <w:r>
        <w:rPr>
          <w:color w:val="333333"/>
          <w:spacing w:val="6"/>
          <w:sz w:val="22"/>
          <w:szCs w:val="22"/>
        </w:rPr>
        <w:t xml:space="preserve"> </w:t>
      </w:r>
      <w:r>
        <w:rPr>
          <w:rFonts w:ascii="微软雅黑" w:hAnsi="微软雅黑" w:eastAsia="微软雅黑" w:cs="微软雅黑"/>
          <w:color w:val="333333"/>
          <w:spacing w:val="6"/>
          <w:sz w:val="22"/>
          <w:szCs w:val="22"/>
        </w:rPr>
        <w:t xml:space="preserve">源代码格式化工具 </w:t>
      </w:r>
      <w:r>
        <w:rPr>
          <w:color w:val="333333"/>
          <w:sz w:val="22"/>
          <w:szCs w:val="22"/>
        </w:rPr>
        <w:t>gofmt</w:t>
      </w:r>
      <w:r>
        <w:rPr>
          <w:color w:val="333333"/>
          <w:spacing w:val="6"/>
          <w:sz w:val="22"/>
          <w:szCs w:val="22"/>
        </w:rPr>
        <w:t xml:space="preserve"> </w:t>
      </w:r>
      <w:r>
        <w:rPr>
          <w:rFonts w:ascii="微软雅黑" w:hAnsi="微软雅黑" w:eastAsia="微软雅黑" w:cs="微软雅黑"/>
          <w:color w:val="333333"/>
          <w:spacing w:val="6"/>
          <w:sz w:val="22"/>
          <w:szCs w:val="22"/>
        </w:rPr>
        <w:t>传递所有</w:t>
      </w:r>
      <w:r>
        <w:rPr>
          <w:rFonts w:ascii="微软雅黑" w:hAnsi="微软雅黑" w:eastAsia="微软雅黑" w:cs="微软雅黑"/>
          <w:color w:val="333333"/>
          <w:spacing w:val="5"/>
          <w:sz w:val="22"/>
          <w:szCs w:val="22"/>
        </w:rPr>
        <w:t xml:space="preserve">即将提交的 </w:t>
      </w:r>
      <w:r>
        <w:rPr>
          <w:color w:val="333333"/>
          <w:spacing w:val="5"/>
          <w:sz w:val="22"/>
          <w:szCs w:val="22"/>
        </w:rPr>
        <w:t>.</w:t>
      </w:r>
      <w:r>
        <w:rPr>
          <w:color w:val="333333"/>
          <w:sz w:val="22"/>
          <w:szCs w:val="22"/>
        </w:rPr>
        <w:t>go</w:t>
      </w:r>
      <w:r>
        <w:rPr>
          <w:color w:val="333333"/>
          <w:spacing w:val="5"/>
          <w:sz w:val="22"/>
          <w:szCs w:val="22"/>
        </w:rPr>
        <w:t xml:space="preserve"> </w:t>
      </w:r>
      <w:r>
        <w:rPr>
          <w:rFonts w:ascii="微软雅黑" w:hAnsi="微软雅黑" w:eastAsia="微软雅黑" w:cs="微软雅黑"/>
          <w:color w:val="333333"/>
          <w:spacing w:val="5"/>
          <w:sz w:val="22"/>
          <w:szCs w:val="22"/>
        </w:rPr>
        <w:t>文件。如果</w:t>
      </w:r>
    </w:p>
    <w:p w14:paraId="408BF520">
      <w:pPr>
        <w:pStyle w:val="2"/>
        <w:spacing w:line="241" w:lineRule="auto"/>
      </w:pPr>
      <w:r>
        <w:pict>
          <v:shape id="_x0000_s1536" o:spid="_x0000_s1536" o:spt="202" type="#_x0000_t202" style="position:absolute;left:0pt;margin-left:-0.9pt;margin-top:1.65pt;height:16.65pt;width:266.1pt;z-index:252504064;mso-width-relative:page;mso-height-relative:page;" filled="f" stroked="f" coordsize="21600,21600">
            <v:path/>
            <v:fill on="f" focussize="0,0"/>
            <v:stroke on="f"/>
            <v:imagedata o:title=""/>
            <o:lock v:ext="edit" aspectratio="f"/>
            <v:textbox inset="0mm,0mm,0mm,0mm">
              <w:txbxContent>
                <w:p w14:paraId="36750453">
                  <w:pPr>
                    <w:spacing w:before="20" w:line="186" w:lineRule="auto"/>
                    <w:ind w:left="20"/>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 xml:space="preserve">脚步以非 </w:t>
                  </w:r>
                  <w:r>
                    <w:rPr>
                      <w:rFonts w:ascii="微软雅黑" w:hAnsi="微软雅黑" w:eastAsia="微软雅黑" w:cs="微软雅黑"/>
                      <w:color w:val="333333"/>
                      <w:spacing w:val="2"/>
                      <w:sz w:val="22"/>
                      <w:szCs w:val="22"/>
                      <w:shd w:val="clear" w:fill="F8F8F8"/>
                    </w:rPr>
                    <w:t xml:space="preserve"> </w:t>
                  </w:r>
                  <w:r>
                    <w:rPr>
                      <w:rFonts w:ascii="Consolas" w:hAnsi="Consolas" w:eastAsia="Consolas" w:cs="Consolas"/>
                      <w:color w:val="333333"/>
                      <w:spacing w:val="2"/>
                      <w:sz w:val="20"/>
                      <w:szCs w:val="20"/>
                      <w:shd w:val="clear" w:fill="F8F8F8"/>
                    </w:rPr>
                    <w:t>0</w:t>
                  </w:r>
                  <w:r>
                    <w:rPr>
                      <w:rFonts w:ascii="Consolas" w:hAnsi="Consolas" w:eastAsia="Consolas" w:cs="Consolas"/>
                      <w:color w:val="333333"/>
                      <w:spacing w:val="-23"/>
                      <w:sz w:val="20"/>
                      <w:szCs w:val="20"/>
                      <w:shd w:val="clear" w:fill="F8F8F8"/>
                    </w:rPr>
                    <w:t xml:space="preserve"> </w:t>
                  </w:r>
                  <w:r>
                    <w:rPr>
                      <w:rFonts w:ascii="Consolas" w:hAnsi="Consolas" w:eastAsia="Consolas" w:cs="Consolas"/>
                      <w:color w:val="333333"/>
                      <w:spacing w:val="-47"/>
                      <w:sz w:val="20"/>
                      <w:szCs w:val="20"/>
                    </w:rPr>
                    <w:t xml:space="preserve"> </w:t>
                  </w:r>
                  <w:r>
                    <w:rPr>
                      <w:rFonts w:ascii="微软雅黑" w:hAnsi="微软雅黑" w:eastAsia="微软雅黑" w:cs="微软雅黑"/>
                      <w:color w:val="333333"/>
                      <w:spacing w:val="2"/>
                      <w:sz w:val="22"/>
                      <w:szCs w:val="22"/>
                    </w:rPr>
                    <w:t>状态退出，脚本会有效地阻止提交操作。</w:t>
                  </w:r>
                </w:p>
              </w:txbxContent>
            </v:textbox>
          </v:shape>
        </w:pict>
      </w:r>
    </w:p>
    <w:p w14:paraId="36DBFC11">
      <w:pPr>
        <w:pStyle w:val="2"/>
        <w:spacing w:line="241" w:lineRule="auto"/>
      </w:pPr>
    </w:p>
    <w:p w14:paraId="67C1C8DE">
      <w:pPr>
        <w:pStyle w:val="2"/>
        <w:spacing w:line="241" w:lineRule="auto"/>
      </w:pPr>
      <w:r>
        <w:pict>
          <v:shape id="_x0000_s1537" o:spid="_x0000_s1537" o:spt="202" type="#_x0000_t202" style="position:absolute;left:0pt;margin-left:-1pt;margin-top:6.4pt;height:424.4pt;width:489.65pt;z-index:252503040;mso-width-relative:page;mso-height-relative:page;" filled="f" stroked="f" coordsize="21600,21600">
            <v:path/>
            <v:fill on="f" focussize="0,0"/>
            <v:stroke on="f"/>
            <v:imagedata o:title=""/>
            <o:lock v:ext="edit" aspectratio="f"/>
            <v:textbox inset="0mm,0mm,0mm,0mm">
              <w:txbxContent>
                <w:p w14:paraId="45896B66">
                  <w:pPr>
                    <w:pStyle w:val="2"/>
                    <w:spacing w:before="20" w:line="186" w:lineRule="auto"/>
                    <w:ind w:left="38"/>
                    <w:outlineLvl w:val="2"/>
                    <w:rPr>
                      <w:rFonts w:ascii="微软雅黑" w:hAnsi="微软雅黑" w:eastAsia="微软雅黑" w:cs="微软雅黑"/>
                      <w:sz w:val="33"/>
                      <w:szCs w:val="33"/>
                    </w:rPr>
                  </w:pPr>
                  <w:r>
                    <w:rPr>
                      <w:b/>
                      <w:bCs/>
                      <w:color w:val="333333"/>
                      <w:spacing w:val="1"/>
                      <w:sz w:val="33"/>
                      <w:szCs w:val="33"/>
                    </w:rPr>
                    <w:t>18.</w:t>
                  </w:r>
                  <w:r>
                    <w:rPr>
                      <w:rFonts w:ascii="微软雅黑" w:hAnsi="微软雅黑" w:eastAsia="微软雅黑" w:cs="微软雅黑"/>
                      <w:b/>
                      <w:bCs/>
                      <w:color w:val="333333"/>
                      <w:spacing w:val="1"/>
                      <w:sz w:val="33"/>
                      <w:szCs w:val="33"/>
                    </w:rPr>
                    <w:t>、描述一下你所使用的分支策略？</w:t>
                  </w:r>
                </w:p>
                <w:p w14:paraId="5DD0B287">
                  <w:pPr>
                    <w:pStyle w:val="2"/>
                    <w:spacing w:before="269" w:line="228" w:lineRule="auto"/>
                    <w:ind w:left="20" w:right="20" w:firstLine="1"/>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这个问题被要求用</w:t>
                  </w:r>
                  <w:r>
                    <w:rPr>
                      <w:color w:val="333333"/>
                      <w:sz w:val="22"/>
                      <w:szCs w:val="22"/>
                    </w:rPr>
                    <w:t>Git</w:t>
                  </w:r>
                  <w:r>
                    <w:rPr>
                      <w:rFonts w:ascii="微软雅黑" w:hAnsi="微软雅黑" w:eastAsia="微软雅黑" w:cs="微软雅黑"/>
                      <w:color w:val="333333"/>
                      <w:spacing w:val="6"/>
                      <w:sz w:val="22"/>
                      <w:szCs w:val="22"/>
                    </w:rPr>
                    <w:t>来测试你的分支经验，告</w:t>
                  </w:r>
                  <w:r>
                    <w:rPr>
                      <w:rFonts w:ascii="微软雅黑" w:hAnsi="微软雅黑" w:eastAsia="微软雅黑" w:cs="微软雅黑"/>
                      <w:color w:val="333333"/>
                      <w:spacing w:val="5"/>
                      <w:sz w:val="22"/>
                      <w:szCs w:val="22"/>
                    </w:rPr>
                    <w:t>诉他们你在以前的工作中如何使用分支以及它的用途</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是什么，你可以参考以下提到的要点：</w:t>
                  </w:r>
                </w:p>
                <w:p w14:paraId="01210DE5">
                  <w:pPr>
                    <w:pStyle w:val="2"/>
                    <w:spacing w:before="140" w:line="213" w:lineRule="auto"/>
                    <w:ind w:left="216"/>
                    <w:rPr>
                      <w:rFonts w:ascii="微软雅黑" w:hAnsi="微软雅黑" w:eastAsia="微软雅黑" w:cs="微软雅黑"/>
                      <w:sz w:val="22"/>
                      <w:szCs w:val="22"/>
                    </w:rPr>
                  </w:pPr>
                  <w:r>
                    <w:rPr>
                      <w:color w:val="333333"/>
                      <w:spacing w:val="7"/>
                      <w:position w:val="4"/>
                      <w:sz w:val="27"/>
                      <w:szCs w:val="27"/>
                    </w:rPr>
                    <w:t xml:space="preserve">.  </w:t>
                  </w:r>
                  <w:r>
                    <w:rPr>
                      <w:rFonts w:ascii="微软雅黑" w:hAnsi="微软雅黑" w:eastAsia="微软雅黑" w:cs="微软雅黑"/>
                      <w:color w:val="333333"/>
                      <w:spacing w:val="7"/>
                      <w:sz w:val="22"/>
                      <w:szCs w:val="22"/>
                    </w:rPr>
                    <w:t>功能分支（</w:t>
                  </w:r>
                  <w:r>
                    <w:rPr>
                      <w:rFonts w:ascii="微软雅黑" w:hAnsi="微软雅黑" w:eastAsia="微软雅黑" w:cs="微软雅黑"/>
                      <w:color w:val="333333"/>
                      <w:spacing w:val="19"/>
                      <w:sz w:val="22"/>
                      <w:szCs w:val="22"/>
                    </w:rPr>
                    <w:t xml:space="preserve"> </w:t>
                  </w:r>
                  <w:r>
                    <w:rPr>
                      <w:color w:val="333333"/>
                      <w:sz w:val="22"/>
                      <w:szCs w:val="22"/>
                    </w:rPr>
                    <w:t>Feature</w:t>
                  </w:r>
                  <w:r>
                    <w:rPr>
                      <w:color w:val="333333"/>
                      <w:spacing w:val="17"/>
                      <w:sz w:val="22"/>
                      <w:szCs w:val="22"/>
                    </w:rPr>
                    <w:t xml:space="preserve"> </w:t>
                  </w:r>
                  <w:r>
                    <w:rPr>
                      <w:color w:val="333333"/>
                      <w:sz w:val="22"/>
                      <w:szCs w:val="22"/>
                    </w:rPr>
                    <w:t>branching</w:t>
                  </w:r>
                  <w:r>
                    <w:rPr>
                      <w:color w:val="333333"/>
                      <w:spacing w:val="7"/>
                      <w:sz w:val="22"/>
                      <w:szCs w:val="22"/>
                    </w:rPr>
                    <w:t xml:space="preserve"> </w:t>
                  </w:r>
                  <w:r>
                    <w:rPr>
                      <w:rFonts w:ascii="微软雅黑" w:hAnsi="微软雅黑" w:eastAsia="微软雅黑" w:cs="微软雅黑"/>
                      <w:color w:val="333333"/>
                      <w:spacing w:val="7"/>
                      <w:sz w:val="22"/>
                      <w:szCs w:val="22"/>
                    </w:rPr>
                    <w:t>）</w:t>
                  </w:r>
                </w:p>
                <w:p w14:paraId="71493677">
                  <w:pPr>
                    <w:spacing w:before="171" w:line="228" w:lineRule="auto"/>
                    <w:ind w:left="469" w:right="95" w:firstLine="2"/>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要素分支模型将特定要素的所有更改保留在分支内。当通过自动化测试对功能进行全面测试和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验证时，该分支将合并到主服务器中。</w:t>
                  </w:r>
                </w:p>
                <w:p w14:paraId="2A3650B1">
                  <w:pPr>
                    <w:pStyle w:val="2"/>
                    <w:spacing w:before="64" w:line="213" w:lineRule="auto"/>
                    <w:ind w:left="216"/>
                    <w:rPr>
                      <w:rFonts w:ascii="微软雅黑" w:hAnsi="微软雅黑" w:eastAsia="微软雅黑" w:cs="微软雅黑"/>
                      <w:sz w:val="22"/>
                      <w:szCs w:val="22"/>
                    </w:rPr>
                  </w:pPr>
                  <w:r>
                    <w:rPr>
                      <w:color w:val="333333"/>
                      <w:spacing w:val="9"/>
                      <w:position w:val="4"/>
                      <w:sz w:val="27"/>
                      <w:szCs w:val="27"/>
                    </w:rPr>
                    <w:t xml:space="preserve">.  </w:t>
                  </w:r>
                  <w:r>
                    <w:rPr>
                      <w:rFonts w:ascii="微软雅黑" w:hAnsi="微软雅黑" w:eastAsia="微软雅黑" w:cs="微软雅黑"/>
                      <w:color w:val="333333"/>
                      <w:spacing w:val="9"/>
                      <w:sz w:val="22"/>
                      <w:szCs w:val="22"/>
                    </w:rPr>
                    <w:t>任务分支（</w:t>
                  </w:r>
                  <w:r>
                    <w:rPr>
                      <w:color w:val="333333"/>
                      <w:sz w:val="22"/>
                      <w:szCs w:val="22"/>
                    </w:rPr>
                    <w:t>Task</w:t>
                  </w:r>
                  <w:r>
                    <w:rPr>
                      <w:color w:val="333333"/>
                      <w:spacing w:val="20"/>
                      <w:w w:val="101"/>
                      <w:sz w:val="22"/>
                      <w:szCs w:val="22"/>
                    </w:rPr>
                    <w:t xml:space="preserve"> </w:t>
                  </w:r>
                  <w:r>
                    <w:rPr>
                      <w:color w:val="333333"/>
                      <w:sz w:val="22"/>
                      <w:szCs w:val="22"/>
                    </w:rPr>
                    <w:t>branching</w:t>
                  </w:r>
                  <w:r>
                    <w:rPr>
                      <w:color w:val="333333"/>
                      <w:spacing w:val="9"/>
                      <w:sz w:val="22"/>
                      <w:szCs w:val="22"/>
                    </w:rPr>
                    <w:t xml:space="preserve"> </w:t>
                  </w:r>
                  <w:r>
                    <w:rPr>
                      <w:rFonts w:ascii="微软雅黑" w:hAnsi="微软雅黑" w:eastAsia="微软雅黑" w:cs="微软雅黑"/>
                      <w:color w:val="333333"/>
                      <w:spacing w:val="9"/>
                      <w:sz w:val="22"/>
                      <w:szCs w:val="22"/>
                    </w:rPr>
                    <w:t>）</w:t>
                  </w:r>
                </w:p>
                <w:p w14:paraId="39676E92">
                  <w:pPr>
                    <w:spacing w:before="171" w:line="228" w:lineRule="auto"/>
                    <w:ind w:left="469" w:right="95" w:firstLine="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在此模型中，每个任务都在其自己的分支上实现，任务键包含在分支名称中。很容易看出哪个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代码实现了哪个任务，只需在分支名称中查找任务键。</w:t>
                  </w:r>
                </w:p>
                <w:p w14:paraId="43A70E63">
                  <w:pPr>
                    <w:pStyle w:val="2"/>
                    <w:spacing w:before="66" w:line="213" w:lineRule="auto"/>
                    <w:ind w:left="216"/>
                    <w:rPr>
                      <w:rFonts w:ascii="微软雅黑" w:hAnsi="微软雅黑" w:eastAsia="微软雅黑" w:cs="微软雅黑"/>
                      <w:sz w:val="22"/>
                      <w:szCs w:val="22"/>
                    </w:rPr>
                  </w:pPr>
                  <w:r>
                    <w:rPr>
                      <w:color w:val="333333"/>
                      <w:spacing w:val="3"/>
                      <w:position w:val="4"/>
                      <w:sz w:val="27"/>
                      <w:szCs w:val="27"/>
                    </w:rPr>
                    <w:t xml:space="preserve">.  </w:t>
                  </w:r>
                  <w:r>
                    <w:rPr>
                      <w:rFonts w:ascii="微软雅黑" w:hAnsi="微软雅黑" w:eastAsia="微软雅黑" w:cs="微软雅黑"/>
                      <w:color w:val="333333"/>
                      <w:spacing w:val="3"/>
                      <w:sz w:val="22"/>
                      <w:szCs w:val="22"/>
                    </w:rPr>
                    <w:t>发布分支（</w:t>
                  </w:r>
                  <w:r>
                    <w:rPr>
                      <w:rFonts w:ascii="微软雅黑" w:hAnsi="微软雅黑" w:eastAsia="微软雅黑" w:cs="微软雅黑"/>
                      <w:color w:val="333333"/>
                      <w:spacing w:val="19"/>
                      <w:sz w:val="22"/>
                      <w:szCs w:val="22"/>
                    </w:rPr>
                    <w:t xml:space="preserve"> </w:t>
                  </w:r>
                  <w:r>
                    <w:rPr>
                      <w:color w:val="333333"/>
                      <w:sz w:val="22"/>
                      <w:szCs w:val="22"/>
                    </w:rPr>
                    <w:t>Release</w:t>
                  </w:r>
                  <w:r>
                    <w:rPr>
                      <w:color w:val="333333"/>
                      <w:spacing w:val="16"/>
                      <w:sz w:val="22"/>
                      <w:szCs w:val="22"/>
                    </w:rPr>
                    <w:t xml:space="preserve"> </w:t>
                  </w:r>
                  <w:r>
                    <w:rPr>
                      <w:color w:val="333333"/>
                      <w:sz w:val="22"/>
                      <w:szCs w:val="22"/>
                    </w:rPr>
                    <w:t>branching</w:t>
                  </w:r>
                  <w:r>
                    <w:rPr>
                      <w:color w:val="333333"/>
                      <w:spacing w:val="3"/>
                      <w:sz w:val="22"/>
                      <w:szCs w:val="22"/>
                    </w:rPr>
                    <w:t xml:space="preserve"> </w:t>
                  </w:r>
                  <w:r>
                    <w:rPr>
                      <w:rFonts w:ascii="微软雅黑" w:hAnsi="微软雅黑" w:eastAsia="微软雅黑" w:cs="微软雅黑"/>
                      <w:color w:val="333333"/>
                      <w:spacing w:val="3"/>
                      <w:sz w:val="22"/>
                      <w:szCs w:val="22"/>
                    </w:rPr>
                    <w:t>）</w:t>
                  </w:r>
                </w:p>
                <w:p w14:paraId="09C10E3F">
                  <w:pPr>
                    <w:spacing w:before="173" w:line="228" w:lineRule="auto"/>
                    <w:ind w:left="470" w:right="95" w:firstLine="1"/>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一旦开发分支获得了足够的发布功能，你就可以克隆该分支来形成发布分支。创建该分支将会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启动下一个发布周期，所以在此之后不能再添加任何新功能，只有错误修复，文档生成和其他</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3"/>
                      <w:sz w:val="22"/>
                      <w:szCs w:val="22"/>
                    </w:rPr>
                    <w:t>面向发布的任务应该包含在此分支中。</w:t>
                  </w:r>
                  <w:r>
                    <w:rPr>
                      <w:rFonts w:ascii="微软雅黑" w:hAnsi="微软雅黑" w:eastAsia="微软雅黑" w:cs="微软雅黑"/>
                      <w:color w:val="333333"/>
                      <w:spacing w:val="23"/>
                      <w:w w:val="101"/>
                      <w:sz w:val="22"/>
                      <w:szCs w:val="22"/>
                    </w:rPr>
                    <w:t xml:space="preserve"> </w:t>
                  </w:r>
                  <w:r>
                    <w:rPr>
                      <w:rFonts w:ascii="微软雅黑" w:hAnsi="微软雅黑" w:eastAsia="微软雅黑" w:cs="微软雅黑"/>
                      <w:color w:val="333333"/>
                      <w:spacing w:val="3"/>
                      <w:sz w:val="22"/>
                      <w:szCs w:val="22"/>
                    </w:rPr>
                    <w:t>一旦准备好发布，该版本将合并到主服务</w:t>
                  </w:r>
                  <w:r>
                    <w:rPr>
                      <w:rFonts w:ascii="微软雅黑" w:hAnsi="微软雅黑" w:eastAsia="微软雅黑" w:cs="微软雅黑"/>
                      <w:color w:val="333333"/>
                      <w:spacing w:val="2"/>
                      <w:sz w:val="22"/>
                      <w:szCs w:val="22"/>
                    </w:rPr>
                    <w:t>器并标记版本</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号。此外，它还应该再将自发布以来已经取得的进展合并回开发分支。</w:t>
                  </w:r>
                </w:p>
                <w:p w14:paraId="222079FB">
                  <w:pPr>
                    <w:spacing w:before="187" w:line="186" w:lineRule="auto"/>
                    <w:ind w:left="2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最后告诉他们分支策略因团队而异，所以我知道基本的分支操作，如删除、合并、检查</w:t>
                  </w:r>
                  <w:r>
                    <w:rPr>
                      <w:rFonts w:ascii="微软雅黑" w:hAnsi="微软雅黑" w:eastAsia="微软雅黑" w:cs="微软雅黑"/>
                      <w:color w:val="333333"/>
                      <w:spacing w:val="3"/>
                      <w:sz w:val="22"/>
                      <w:szCs w:val="22"/>
                    </w:rPr>
                    <w:t>分支等。</w:t>
                  </w:r>
                </w:p>
                <w:p w14:paraId="0593F8CA">
                  <w:pPr>
                    <w:pStyle w:val="2"/>
                    <w:spacing w:before="285" w:line="187" w:lineRule="auto"/>
                    <w:ind w:left="38"/>
                    <w:outlineLvl w:val="2"/>
                    <w:rPr>
                      <w:rFonts w:ascii="微软雅黑" w:hAnsi="微软雅黑" w:eastAsia="微软雅黑" w:cs="微软雅黑"/>
                      <w:sz w:val="33"/>
                      <w:szCs w:val="33"/>
                    </w:rPr>
                  </w:pPr>
                  <w:r>
                    <w:rPr>
                      <w:b/>
                      <w:bCs/>
                      <w:color w:val="333333"/>
                      <w:spacing w:val="4"/>
                      <w:sz w:val="33"/>
                      <w:szCs w:val="33"/>
                    </w:rPr>
                    <w:t>19</w:t>
                  </w:r>
                  <w:r>
                    <w:rPr>
                      <w:rFonts w:ascii="微软雅黑" w:hAnsi="微软雅黑" w:eastAsia="微软雅黑" w:cs="微软雅黑"/>
                      <w:b/>
                      <w:bCs/>
                      <w:color w:val="333333"/>
                      <w:spacing w:val="4"/>
                      <w:sz w:val="33"/>
                      <w:szCs w:val="33"/>
                    </w:rPr>
                    <w:t>、如果分支是否已合并为</w:t>
                  </w:r>
                  <w:r>
                    <w:rPr>
                      <w:b/>
                      <w:bCs/>
                      <w:color w:val="333333"/>
                      <w:sz w:val="33"/>
                      <w:szCs w:val="33"/>
                    </w:rPr>
                    <w:t>master</w:t>
                  </w:r>
                  <w:r>
                    <w:rPr>
                      <w:b/>
                      <w:bCs/>
                      <w:color w:val="333333"/>
                      <w:spacing w:val="4"/>
                      <w:sz w:val="33"/>
                      <w:szCs w:val="33"/>
                    </w:rPr>
                    <w:t xml:space="preserve"> </w:t>
                  </w:r>
                  <w:r>
                    <w:rPr>
                      <w:rFonts w:ascii="微软雅黑" w:hAnsi="微软雅黑" w:eastAsia="微软雅黑" w:cs="微软雅黑"/>
                      <w:b/>
                      <w:bCs/>
                      <w:color w:val="333333"/>
                      <w:spacing w:val="4"/>
                      <w:sz w:val="33"/>
                      <w:szCs w:val="33"/>
                    </w:rPr>
                    <w:t>，你可以通过什么手段知道？</w:t>
                  </w:r>
                </w:p>
                <w:p w14:paraId="77A0FE0E">
                  <w:pPr>
                    <w:spacing w:before="270" w:line="187" w:lineRule="auto"/>
                    <w:ind w:left="20"/>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答案很直接。</w:t>
                  </w:r>
                </w:p>
                <w:p w14:paraId="740D9869">
                  <w:pPr>
                    <w:pStyle w:val="2"/>
                    <w:spacing w:before="248" w:line="186" w:lineRule="auto"/>
                    <w:ind w:left="2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要知道某个分支是否已合并为</w:t>
                  </w:r>
                  <w:r>
                    <w:rPr>
                      <w:color w:val="333333"/>
                      <w:sz w:val="22"/>
                      <w:szCs w:val="22"/>
                    </w:rPr>
                    <w:t>master</w:t>
                  </w:r>
                  <w:r>
                    <w:rPr>
                      <w:color w:val="333333"/>
                      <w:spacing w:val="41"/>
                      <w:w w:val="101"/>
                      <w:sz w:val="22"/>
                      <w:szCs w:val="22"/>
                    </w:rPr>
                    <w:t xml:space="preserve"> </w:t>
                  </w:r>
                  <w:r>
                    <w:rPr>
                      <w:rFonts w:ascii="微软雅黑" w:hAnsi="微软雅黑" w:eastAsia="微软雅黑" w:cs="微软雅黑"/>
                      <w:color w:val="333333"/>
                      <w:spacing w:val="4"/>
                      <w:sz w:val="22"/>
                      <w:szCs w:val="22"/>
                    </w:rPr>
                    <w:t>，你可以使用以下命令：</w:t>
                  </w:r>
                </w:p>
              </w:txbxContent>
            </v:textbox>
          </v:shape>
        </w:pict>
      </w:r>
    </w:p>
    <w:p w14:paraId="2D6615BD">
      <w:pPr>
        <w:pStyle w:val="2"/>
        <w:spacing w:line="241" w:lineRule="auto"/>
      </w:pPr>
    </w:p>
    <w:p w14:paraId="7CEB7E4D">
      <w:pPr>
        <w:pStyle w:val="2"/>
        <w:spacing w:line="241" w:lineRule="auto"/>
      </w:pPr>
    </w:p>
    <w:p w14:paraId="69539FC1">
      <w:pPr>
        <w:pStyle w:val="2"/>
        <w:spacing w:line="241" w:lineRule="auto"/>
      </w:pPr>
    </w:p>
    <w:p w14:paraId="603D3116">
      <w:pPr>
        <w:pStyle w:val="2"/>
        <w:spacing w:line="241" w:lineRule="auto"/>
      </w:pPr>
    </w:p>
    <w:p w14:paraId="142F3BA2">
      <w:pPr>
        <w:pStyle w:val="2"/>
        <w:spacing w:line="241" w:lineRule="auto"/>
      </w:pPr>
    </w:p>
    <w:p w14:paraId="6FEA596C">
      <w:pPr>
        <w:pStyle w:val="2"/>
        <w:spacing w:line="241" w:lineRule="auto"/>
      </w:pPr>
    </w:p>
    <w:p w14:paraId="707F72D2">
      <w:pPr>
        <w:pStyle w:val="2"/>
        <w:spacing w:line="241" w:lineRule="auto"/>
      </w:pPr>
    </w:p>
    <w:p w14:paraId="46F33EE3">
      <w:pPr>
        <w:pStyle w:val="2"/>
        <w:spacing w:line="241" w:lineRule="auto"/>
      </w:pPr>
    </w:p>
    <w:p w14:paraId="4FF13D3E">
      <w:pPr>
        <w:pStyle w:val="2"/>
        <w:spacing w:line="241" w:lineRule="auto"/>
      </w:pPr>
    </w:p>
    <w:p w14:paraId="7B3DD24C">
      <w:pPr>
        <w:pStyle w:val="2"/>
        <w:spacing w:line="241" w:lineRule="auto"/>
      </w:pPr>
    </w:p>
    <w:p w14:paraId="131FF900">
      <w:pPr>
        <w:pStyle w:val="2"/>
        <w:spacing w:line="241" w:lineRule="auto"/>
      </w:pPr>
    </w:p>
    <w:p w14:paraId="73529172">
      <w:pPr>
        <w:pStyle w:val="2"/>
        <w:spacing w:line="241" w:lineRule="auto"/>
      </w:pPr>
    </w:p>
    <w:p w14:paraId="2952A171">
      <w:pPr>
        <w:pStyle w:val="2"/>
        <w:spacing w:line="241" w:lineRule="auto"/>
      </w:pPr>
    </w:p>
    <w:p w14:paraId="31D22828">
      <w:pPr>
        <w:pStyle w:val="2"/>
        <w:spacing w:line="241" w:lineRule="auto"/>
      </w:pPr>
    </w:p>
    <w:p w14:paraId="04DB1334">
      <w:pPr>
        <w:pStyle w:val="2"/>
        <w:spacing w:line="241" w:lineRule="auto"/>
      </w:pPr>
    </w:p>
    <w:p w14:paraId="67FA4CAF">
      <w:pPr>
        <w:pStyle w:val="2"/>
        <w:spacing w:line="241" w:lineRule="auto"/>
      </w:pPr>
    </w:p>
    <w:p w14:paraId="6187945B">
      <w:pPr>
        <w:pStyle w:val="2"/>
        <w:spacing w:line="241" w:lineRule="auto"/>
      </w:pPr>
    </w:p>
    <w:p w14:paraId="6337AA7A">
      <w:pPr>
        <w:pStyle w:val="2"/>
        <w:spacing w:line="241" w:lineRule="auto"/>
      </w:pPr>
    </w:p>
    <w:p w14:paraId="5FA4FE3F">
      <w:pPr>
        <w:pStyle w:val="2"/>
        <w:spacing w:line="241" w:lineRule="auto"/>
      </w:pPr>
    </w:p>
    <w:p w14:paraId="25428F0E">
      <w:pPr>
        <w:pStyle w:val="2"/>
        <w:spacing w:line="241" w:lineRule="auto"/>
      </w:pPr>
    </w:p>
    <w:p w14:paraId="2AEAED05">
      <w:pPr>
        <w:pStyle w:val="2"/>
        <w:spacing w:line="241" w:lineRule="auto"/>
      </w:pPr>
    </w:p>
    <w:p w14:paraId="028EC37D">
      <w:pPr>
        <w:pStyle w:val="2"/>
        <w:spacing w:line="241" w:lineRule="auto"/>
      </w:pPr>
    </w:p>
    <w:p w14:paraId="6611E8EA">
      <w:pPr>
        <w:pStyle w:val="2"/>
        <w:spacing w:line="241" w:lineRule="auto"/>
      </w:pPr>
    </w:p>
    <w:p w14:paraId="4E064D8B">
      <w:pPr>
        <w:pStyle w:val="2"/>
        <w:spacing w:line="241" w:lineRule="auto"/>
      </w:pPr>
    </w:p>
    <w:p w14:paraId="5F40AF10">
      <w:pPr>
        <w:pStyle w:val="2"/>
        <w:spacing w:line="241" w:lineRule="auto"/>
      </w:pPr>
    </w:p>
    <w:p w14:paraId="78801499">
      <w:pPr>
        <w:pStyle w:val="2"/>
        <w:spacing w:line="241" w:lineRule="auto"/>
      </w:pPr>
    </w:p>
    <w:p w14:paraId="048ECE0C">
      <w:pPr>
        <w:pStyle w:val="2"/>
        <w:spacing w:line="241" w:lineRule="auto"/>
      </w:pPr>
    </w:p>
    <w:p w14:paraId="16FB57BF">
      <w:pPr>
        <w:pStyle w:val="2"/>
        <w:spacing w:line="241" w:lineRule="auto"/>
      </w:pPr>
    </w:p>
    <w:p w14:paraId="1A4FE678">
      <w:pPr>
        <w:pStyle w:val="2"/>
        <w:spacing w:line="241" w:lineRule="auto"/>
      </w:pPr>
    </w:p>
    <w:p w14:paraId="45F2B5A4">
      <w:pPr>
        <w:pStyle w:val="2"/>
        <w:spacing w:line="241" w:lineRule="auto"/>
      </w:pPr>
    </w:p>
    <w:p w14:paraId="256CF31D">
      <w:pPr>
        <w:pStyle w:val="2"/>
        <w:spacing w:line="242" w:lineRule="auto"/>
      </w:pPr>
    </w:p>
    <w:p w14:paraId="7DFE0175">
      <w:pPr>
        <w:pStyle w:val="2"/>
        <w:spacing w:line="242" w:lineRule="auto"/>
      </w:pPr>
    </w:p>
    <w:p w14:paraId="324D349A">
      <w:pPr>
        <w:pStyle w:val="2"/>
        <w:spacing w:line="242" w:lineRule="auto"/>
      </w:pPr>
    </w:p>
    <w:p w14:paraId="29E937B4">
      <w:pPr>
        <w:pStyle w:val="2"/>
        <w:spacing w:line="242" w:lineRule="auto"/>
      </w:pPr>
    </w:p>
    <w:p w14:paraId="2775F748">
      <w:pPr>
        <w:pStyle w:val="2"/>
        <w:spacing w:line="242" w:lineRule="auto"/>
      </w:pPr>
    </w:p>
    <w:p w14:paraId="4761327C">
      <w:pPr>
        <w:tabs>
          <w:tab w:val="left" w:pos="81"/>
        </w:tabs>
        <w:spacing w:before="94" w:line="207" w:lineRule="auto"/>
        <w:ind w:left="1"/>
        <w:rPr>
          <w:rFonts w:ascii="微软雅黑" w:hAnsi="微软雅黑" w:eastAsia="微软雅黑" w:cs="微软雅黑"/>
          <w:sz w:val="22"/>
          <w:szCs w:val="22"/>
        </w:rPr>
      </w:pPr>
      <w:r>
        <w:pict>
          <v:shape id="_x0000_s1538" o:spid="_x0000_s1538" style="position:absolute;left:0pt;margin-left:0.05pt;margin-top:-460.3pt;height:581.2pt;width:122.35pt;z-index:-250814464;mso-width-relative:page;mso-height-relative:page;" filled="f" stroked="t" coordsize="2446,11624" path="m967,1763l967,1568c967,1543,980,1531,1005,1531l1170,1531c1195,1531,1208,1543,1208,1568l1208,1763c1208,1788,1195,1801,1170,1801l1005,1801c980,1801,967,1788,967,1763m7,11037l7,10842c7,10817,20,10805,45,10805l2100,10805c2125,10805,2138,10817,2138,10842l2138,11037c2138,11062,2125,11075,2100,11075l45,11075c20,11075,7,11062,7,11037m7,11578l7,11383c7,11357,20,11345,45,11345l2401,11345c2426,11345,2438,11357,2438,11383l2438,11578c2438,11602,2426,11615,2401,11615l45,11615c20,11615,7,11602,7,11578e">
            <v:fill on="f" focussize="0,0"/>
            <v:stroke color="#DFE2E5" miterlimit="4" joinstyle="miter"/>
            <v:imagedata o:title=""/>
            <o:lock v:ext="edit"/>
          </v:shape>
        </w:pict>
      </w: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git</w:t>
      </w:r>
      <w:r>
        <w:rPr>
          <w:rFonts w:ascii="Consolas" w:hAnsi="Consolas" w:eastAsia="Consolas" w:cs="Consolas"/>
          <w:color w:val="333333"/>
          <w:spacing w:val="1"/>
          <w:sz w:val="20"/>
          <w:szCs w:val="20"/>
          <w:shd w:val="clear" w:fill="F8F8F8"/>
        </w:rPr>
        <w:t xml:space="preserve"> </w:t>
      </w:r>
      <w:r>
        <w:rPr>
          <w:rFonts w:ascii="Consolas" w:hAnsi="Consolas" w:eastAsia="Consolas" w:cs="Consolas"/>
          <w:color w:val="333333"/>
          <w:sz w:val="20"/>
          <w:szCs w:val="20"/>
          <w:shd w:val="clear" w:fill="F8F8F8"/>
        </w:rPr>
        <w:t>branch</w:t>
      </w:r>
      <w:r>
        <w:rPr>
          <w:rFonts w:ascii="Consolas" w:hAnsi="Consolas" w:eastAsia="Consolas" w:cs="Consolas"/>
          <w:color w:val="333333"/>
          <w:spacing w:val="1"/>
          <w:sz w:val="20"/>
          <w:szCs w:val="20"/>
          <w:shd w:val="clear" w:fill="F8F8F8"/>
        </w:rPr>
        <w:t xml:space="preserve"> –</w:t>
      </w:r>
      <w:r>
        <w:rPr>
          <w:rFonts w:ascii="Consolas" w:hAnsi="Consolas" w:eastAsia="Consolas" w:cs="Consolas"/>
          <w:color w:val="333333"/>
          <w:sz w:val="20"/>
          <w:szCs w:val="20"/>
          <w:shd w:val="clear" w:fill="F8F8F8"/>
        </w:rPr>
        <w:t>merged</w:t>
      </w:r>
      <w:r>
        <w:rPr>
          <w:rFonts w:ascii="Consolas" w:hAnsi="Consolas" w:eastAsia="Consolas" w:cs="Consolas"/>
          <w:color w:val="333333"/>
          <w:spacing w:val="-21"/>
          <w:sz w:val="20"/>
          <w:szCs w:val="20"/>
          <w:shd w:val="clear" w:fill="F8F8F8"/>
        </w:rPr>
        <w:t xml:space="preserve"> </w:t>
      </w:r>
      <w:r>
        <w:rPr>
          <w:rFonts w:ascii="Consolas" w:hAnsi="Consolas" w:eastAsia="Consolas" w:cs="Consolas"/>
          <w:color w:val="333333"/>
          <w:spacing w:val="-33"/>
          <w:sz w:val="20"/>
          <w:szCs w:val="20"/>
        </w:rPr>
        <w:t xml:space="preserve"> </w:t>
      </w:r>
      <w:r>
        <w:rPr>
          <w:rFonts w:ascii="微软雅黑" w:hAnsi="微软雅黑" w:eastAsia="微软雅黑" w:cs="微软雅黑"/>
          <w:color w:val="333333"/>
          <w:spacing w:val="1"/>
          <w:sz w:val="22"/>
          <w:szCs w:val="22"/>
        </w:rPr>
        <w:t>它列出了已合并到当前分支的分支。</w:t>
      </w:r>
    </w:p>
    <w:p w14:paraId="27D4CC3A">
      <w:pPr>
        <w:pStyle w:val="2"/>
        <w:tabs>
          <w:tab w:val="left" w:pos="81"/>
        </w:tabs>
        <w:spacing w:before="214" w:line="207" w:lineRule="auto"/>
        <w:ind w:left="1"/>
        <w:rPr>
          <w:rFonts w:ascii="微软雅黑" w:hAnsi="微软雅黑" w:eastAsia="微软雅黑" w:cs="微软雅黑"/>
          <w:sz w:val="22"/>
          <w:szCs w:val="22"/>
        </w:rPr>
      </w:pPr>
      <w:r>
        <w:rPr>
          <w:rFonts w:ascii="Consolas" w:hAnsi="Consolas" w:eastAsia="Consolas" w:cs="Consolas"/>
          <w:color w:val="333333"/>
          <w:sz w:val="20"/>
          <w:szCs w:val="20"/>
          <w:shd w:val="clear" w:fill="F8F8F8"/>
        </w:rPr>
        <w:tab/>
      </w:r>
      <w:r>
        <w:rPr>
          <w:rFonts w:ascii="Consolas" w:hAnsi="Consolas" w:eastAsia="Consolas" w:cs="Consolas"/>
          <w:color w:val="333333"/>
          <w:sz w:val="20"/>
          <w:szCs w:val="20"/>
          <w:shd w:val="clear" w:fill="F8F8F8"/>
        </w:rPr>
        <w:t>git</w:t>
      </w:r>
      <w:r>
        <w:rPr>
          <w:rFonts w:ascii="Consolas" w:hAnsi="Consolas" w:eastAsia="Consolas" w:cs="Consolas"/>
          <w:color w:val="333333"/>
          <w:spacing w:val="1"/>
          <w:sz w:val="20"/>
          <w:szCs w:val="20"/>
          <w:shd w:val="clear" w:fill="F8F8F8"/>
        </w:rPr>
        <w:t xml:space="preserve"> </w:t>
      </w:r>
      <w:r>
        <w:rPr>
          <w:rFonts w:ascii="Consolas" w:hAnsi="Consolas" w:eastAsia="Consolas" w:cs="Consolas"/>
          <w:color w:val="333333"/>
          <w:sz w:val="20"/>
          <w:szCs w:val="20"/>
          <w:shd w:val="clear" w:fill="F8F8F8"/>
        </w:rPr>
        <w:t>branch</w:t>
      </w:r>
      <w:r>
        <w:rPr>
          <w:rFonts w:ascii="Consolas" w:hAnsi="Consolas" w:eastAsia="Consolas" w:cs="Consolas"/>
          <w:color w:val="333333"/>
          <w:spacing w:val="1"/>
          <w:sz w:val="20"/>
          <w:szCs w:val="20"/>
          <w:shd w:val="clear" w:fill="F8F8F8"/>
        </w:rPr>
        <w:t xml:space="preserve"> –</w:t>
      </w:r>
      <w:r>
        <w:rPr>
          <w:rFonts w:ascii="Consolas" w:hAnsi="Consolas" w:eastAsia="Consolas" w:cs="Consolas"/>
          <w:color w:val="333333"/>
          <w:sz w:val="20"/>
          <w:szCs w:val="20"/>
          <w:shd w:val="clear" w:fill="F8F8F8"/>
        </w:rPr>
        <w:t>no</w:t>
      </w:r>
      <w:r>
        <w:rPr>
          <w:color w:val="333333"/>
          <w:spacing w:val="1"/>
          <w:sz w:val="20"/>
          <w:szCs w:val="20"/>
          <w:shd w:val="clear" w:fill="F8F8F8"/>
        </w:rPr>
        <w:t>-</w:t>
      </w:r>
      <w:r>
        <w:rPr>
          <w:rFonts w:ascii="Consolas" w:hAnsi="Consolas" w:eastAsia="Consolas" w:cs="Consolas"/>
          <w:color w:val="333333"/>
          <w:sz w:val="20"/>
          <w:szCs w:val="20"/>
          <w:shd w:val="clear" w:fill="F8F8F8"/>
        </w:rPr>
        <w:t>merged</w:t>
      </w:r>
      <w:r>
        <w:rPr>
          <w:rFonts w:ascii="Consolas" w:hAnsi="Consolas" w:eastAsia="Consolas" w:cs="Consolas"/>
          <w:color w:val="333333"/>
          <w:spacing w:val="40"/>
          <w:sz w:val="20"/>
          <w:szCs w:val="20"/>
          <w:shd w:val="clear" w:fill="F8F8F8"/>
        </w:rPr>
        <w:t xml:space="preserve"> </w:t>
      </w:r>
      <w:r>
        <w:rPr>
          <w:rFonts w:ascii="微软雅黑" w:hAnsi="微软雅黑" w:eastAsia="微软雅黑" w:cs="微软雅黑"/>
          <w:color w:val="333333"/>
          <w:spacing w:val="1"/>
          <w:sz w:val="22"/>
          <w:szCs w:val="22"/>
        </w:rPr>
        <w:t>它列出了尚未合并的分支。</w:t>
      </w:r>
    </w:p>
    <w:p w14:paraId="0C5C2A85">
      <w:pPr>
        <w:pStyle w:val="2"/>
        <w:spacing w:before="197" w:line="234" w:lineRule="auto"/>
        <w:ind w:left="11"/>
        <w:outlineLvl w:val="2"/>
        <w:rPr>
          <w:rFonts w:ascii="微软雅黑" w:hAnsi="微软雅黑" w:eastAsia="微软雅黑" w:cs="微软雅黑"/>
          <w:sz w:val="33"/>
          <w:szCs w:val="33"/>
        </w:rPr>
      </w:pPr>
      <w:r>
        <w:rPr>
          <w:b/>
          <w:bCs/>
          <w:color w:val="333333"/>
          <w:spacing w:val="5"/>
          <w:sz w:val="33"/>
          <w:szCs w:val="33"/>
        </w:rPr>
        <w:t>20</w:t>
      </w:r>
      <w:r>
        <w:rPr>
          <w:rFonts w:ascii="微软雅黑" w:hAnsi="微软雅黑" w:eastAsia="微软雅黑" w:cs="微软雅黑"/>
          <w:b/>
          <w:bCs/>
          <w:color w:val="333333"/>
          <w:spacing w:val="5"/>
          <w:sz w:val="33"/>
          <w:szCs w:val="33"/>
        </w:rPr>
        <w:t>、 什么是</w:t>
      </w:r>
      <w:r>
        <w:rPr>
          <w:b/>
          <w:bCs/>
          <w:color w:val="333333"/>
          <w:sz w:val="33"/>
          <w:szCs w:val="33"/>
        </w:rPr>
        <w:t>SubGit</w:t>
      </w:r>
      <w:r>
        <w:rPr>
          <w:b/>
          <w:bCs/>
          <w:color w:val="333333"/>
          <w:spacing w:val="5"/>
          <w:sz w:val="33"/>
          <w:szCs w:val="33"/>
        </w:rPr>
        <w:t xml:space="preserve"> </w:t>
      </w:r>
      <w:r>
        <w:rPr>
          <w:rFonts w:ascii="微软雅黑" w:hAnsi="微软雅黑" w:eastAsia="微软雅黑" w:cs="微软雅黑"/>
          <w:b/>
          <w:bCs/>
          <w:color w:val="333333"/>
          <w:spacing w:val="5"/>
          <w:sz w:val="33"/>
          <w:szCs w:val="33"/>
        </w:rPr>
        <w:t>？</w:t>
      </w:r>
    </w:p>
    <w:p w14:paraId="6B3ACC46">
      <w:pPr>
        <w:pStyle w:val="2"/>
        <w:spacing w:before="184" w:line="231" w:lineRule="auto"/>
        <w:ind w:left="1" w:right="91" w:firstLine="8"/>
        <w:rPr>
          <w:rFonts w:ascii="微软雅黑" w:hAnsi="微软雅黑" w:eastAsia="微软雅黑" w:cs="微软雅黑"/>
          <w:sz w:val="22"/>
          <w:szCs w:val="22"/>
        </w:rPr>
      </w:pPr>
      <w:r>
        <w:rPr>
          <w:color w:val="333333"/>
          <w:sz w:val="22"/>
          <w:szCs w:val="22"/>
        </w:rPr>
        <w:t>SubGit</w:t>
      </w:r>
      <w:r>
        <w:rPr>
          <w:color w:val="333333"/>
          <w:spacing w:val="5"/>
          <w:sz w:val="22"/>
          <w:szCs w:val="22"/>
        </w:rPr>
        <w:t xml:space="preserve"> </w:t>
      </w:r>
      <w:r>
        <w:rPr>
          <w:rFonts w:ascii="微软雅黑" w:hAnsi="微软雅黑" w:eastAsia="微软雅黑" w:cs="微软雅黑"/>
          <w:color w:val="333333"/>
          <w:spacing w:val="5"/>
          <w:sz w:val="22"/>
          <w:szCs w:val="22"/>
        </w:rPr>
        <w:t xml:space="preserve">是将 </w:t>
      </w:r>
      <w:r>
        <w:rPr>
          <w:color w:val="333333"/>
          <w:sz w:val="22"/>
          <w:szCs w:val="22"/>
        </w:rPr>
        <w:t>SVN</w:t>
      </w:r>
      <w:r>
        <w:rPr>
          <w:color w:val="333333"/>
          <w:spacing w:val="5"/>
          <w:sz w:val="22"/>
          <w:szCs w:val="22"/>
        </w:rPr>
        <w:t xml:space="preserve"> </w:t>
      </w:r>
      <w:r>
        <w:rPr>
          <w:rFonts w:ascii="微软雅黑" w:hAnsi="微软雅黑" w:eastAsia="微软雅黑" w:cs="微软雅黑"/>
          <w:color w:val="333333"/>
          <w:spacing w:val="5"/>
          <w:sz w:val="22"/>
          <w:szCs w:val="22"/>
        </w:rPr>
        <w:t xml:space="preserve">到 </w:t>
      </w:r>
      <w:r>
        <w:rPr>
          <w:color w:val="333333"/>
          <w:sz w:val="22"/>
          <w:szCs w:val="22"/>
        </w:rPr>
        <w:t>Git</w:t>
      </w:r>
      <w:r>
        <w:rPr>
          <w:rFonts w:ascii="微软雅黑" w:hAnsi="微软雅黑" w:eastAsia="微软雅黑" w:cs="微软雅黑"/>
          <w:color w:val="333333"/>
          <w:spacing w:val="5"/>
          <w:sz w:val="22"/>
          <w:szCs w:val="22"/>
        </w:rPr>
        <w:t xml:space="preserve">迁移的工具。它创建了一个可写的本地或远程 </w:t>
      </w:r>
      <w:r>
        <w:rPr>
          <w:color w:val="333333"/>
          <w:sz w:val="22"/>
          <w:szCs w:val="22"/>
        </w:rPr>
        <w:t>Subversion</w:t>
      </w:r>
      <w:r>
        <w:rPr>
          <w:color w:val="333333"/>
          <w:spacing w:val="5"/>
          <w:sz w:val="22"/>
          <w:szCs w:val="22"/>
        </w:rPr>
        <w:t xml:space="preserve"> </w:t>
      </w:r>
      <w:r>
        <w:rPr>
          <w:rFonts w:ascii="微软雅黑" w:hAnsi="微软雅黑" w:eastAsia="微软雅黑" w:cs="微软雅黑"/>
          <w:color w:val="333333"/>
          <w:spacing w:val="5"/>
          <w:sz w:val="22"/>
          <w:szCs w:val="22"/>
        </w:rPr>
        <w:t xml:space="preserve">存储库的 </w:t>
      </w:r>
      <w:r>
        <w:rPr>
          <w:color w:val="333333"/>
          <w:sz w:val="22"/>
          <w:szCs w:val="22"/>
        </w:rPr>
        <w:t>Git</w:t>
      </w:r>
      <w:r>
        <w:rPr>
          <w:color w:val="333333"/>
          <w:spacing w:val="5"/>
          <w:sz w:val="22"/>
          <w:szCs w:val="22"/>
        </w:rPr>
        <w:t xml:space="preserve"> </w:t>
      </w:r>
      <w:r>
        <w:rPr>
          <w:rFonts w:ascii="微软雅黑" w:hAnsi="微软雅黑" w:eastAsia="微软雅黑" w:cs="微软雅黑"/>
          <w:color w:val="333333"/>
          <w:spacing w:val="5"/>
          <w:sz w:val="22"/>
          <w:szCs w:val="22"/>
        </w:rPr>
        <w:t>镜</w:t>
      </w:r>
      <w:r>
        <w:rPr>
          <w:rFonts w:ascii="微软雅黑" w:hAnsi="微软雅黑" w:eastAsia="微软雅黑" w:cs="微软雅黑"/>
          <w:color w:val="333333"/>
          <w:spacing w:val="17"/>
          <w:sz w:val="22"/>
          <w:szCs w:val="22"/>
        </w:rPr>
        <w:t xml:space="preserve"> </w:t>
      </w:r>
      <w:r>
        <w:rPr>
          <w:rFonts w:ascii="微软雅黑" w:hAnsi="微软雅黑" w:eastAsia="微软雅黑" w:cs="微软雅黑"/>
          <w:color w:val="333333"/>
          <w:spacing w:val="7"/>
          <w:sz w:val="22"/>
          <w:szCs w:val="22"/>
        </w:rPr>
        <w:t xml:space="preserve">像，并且只要你愿意，可以随意使用 </w:t>
      </w:r>
      <w:r>
        <w:rPr>
          <w:color w:val="333333"/>
          <w:sz w:val="22"/>
          <w:szCs w:val="22"/>
        </w:rPr>
        <w:t>Subversion</w:t>
      </w:r>
      <w:r>
        <w:rPr>
          <w:color w:val="333333"/>
          <w:spacing w:val="7"/>
          <w:sz w:val="22"/>
          <w:szCs w:val="22"/>
        </w:rPr>
        <w:t xml:space="preserve"> </w:t>
      </w:r>
      <w:r>
        <w:rPr>
          <w:rFonts w:ascii="微软雅黑" w:hAnsi="微软雅黑" w:eastAsia="微软雅黑" w:cs="微软雅黑"/>
          <w:color w:val="333333"/>
          <w:spacing w:val="7"/>
          <w:sz w:val="22"/>
          <w:szCs w:val="22"/>
        </w:rPr>
        <w:t xml:space="preserve">和 </w:t>
      </w:r>
      <w:r>
        <w:rPr>
          <w:color w:val="333333"/>
          <w:sz w:val="22"/>
          <w:szCs w:val="22"/>
        </w:rPr>
        <w:t>Git</w:t>
      </w:r>
      <w:r>
        <w:rPr>
          <w:rFonts w:ascii="微软雅黑" w:hAnsi="微软雅黑" w:eastAsia="微软雅黑" w:cs="微软雅黑"/>
          <w:color w:val="333333"/>
          <w:spacing w:val="7"/>
          <w:sz w:val="22"/>
          <w:szCs w:val="22"/>
        </w:rPr>
        <w:t>。</w:t>
      </w:r>
    </w:p>
    <w:p w14:paraId="2EB44976">
      <w:pPr>
        <w:pStyle w:val="2"/>
        <w:spacing w:before="172" w:line="228" w:lineRule="auto"/>
        <w:ind w:left="2" w:right="130" w:hanging="1"/>
        <w:jc w:val="both"/>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 xml:space="preserve">这样做有很多优点，比如你可以从 </w:t>
      </w:r>
      <w:r>
        <w:rPr>
          <w:color w:val="333333"/>
          <w:sz w:val="22"/>
          <w:szCs w:val="22"/>
        </w:rPr>
        <w:t>Subversion</w:t>
      </w:r>
      <w:r>
        <w:rPr>
          <w:color w:val="333333"/>
          <w:spacing w:val="9"/>
          <w:sz w:val="22"/>
          <w:szCs w:val="22"/>
        </w:rPr>
        <w:t xml:space="preserve"> </w:t>
      </w:r>
      <w:r>
        <w:rPr>
          <w:rFonts w:ascii="微软雅黑" w:hAnsi="微软雅黑" w:eastAsia="微软雅黑" w:cs="微软雅黑"/>
          <w:color w:val="333333"/>
          <w:spacing w:val="9"/>
          <w:sz w:val="22"/>
          <w:szCs w:val="22"/>
        </w:rPr>
        <w:t xml:space="preserve">快速一次性导入到 </w:t>
      </w:r>
      <w:r>
        <w:rPr>
          <w:color w:val="333333"/>
          <w:sz w:val="22"/>
          <w:szCs w:val="22"/>
        </w:rPr>
        <w:t>Git</w:t>
      </w:r>
      <w:r>
        <w:rPr>
          <w:color w:val="333333"/>
          <w:spacing w:val="9"/>
          <w:sz w:val="22"/>
          <w:szCs w:val="22"/>
        </w:rPr>
        <w:t xml:space="preserve"> </w:t>
      </w:r>
      <w:r>
        <w:rPr>
          <w:rFonts w:ascii="微软雅黑" w:hAnsi="微软雅黑" w:eastAsia="微软雅黑" w:cs="微软雅黑"/>
          <w:color w:val="333333"/>
          <w:spacing w:val="9"/>
          <w:sz w:val="22"/>
          <w:szCs w:val="22"/>
        </w:rPr>
        <w:t xml:space="preserve">或者在 </w:t>
      </w:r>
      <w:r>
        <w:rPr>
          <w:color w:val="333333"/>
          <w:sz w:val="22"/>
          <w:szCs w:val="22"/>
        </w:rPr>
        <w:t>Atlassian</w:t>
      </w:r>
      <w:r>
        <w:rPr>
          <w:color w:val="333333"/>
          <w:spacing w:val="31"/>
          <w:sz w:val="22"/>
          <w:szCs w:val="22"/>
        </w:rPr>
        <w:t xml:space="preserve"> </w:t>
      </w:r>
      <w:r>
        <w:rPr>
          <w:color w:val="333333"/>
          <w:sz w:val="22"/>
          <w:szCs w:val="22"/>
        </w:rPr>
        <w:t>Bitbucket Server</w:t>
      </w:r>
      <w:r>
        <w:rPr>
          <w:color w:val="333333"/>
          <w:spacing w:val="6"/>
          <w:sz w:val="22"/>
          <w:szCs w:val="22"/>
        </w:rPr>
        <w:t xml:space="preserve"> </w:t>
      </w:r>
      <w:r>
        <w:rPr>
          <w:rFonts w:ascii="微软雅黑" w:hAnsi="微软雅黑" w:eastAsia="微软雅黑" w:cs="微软雅黑"/>
          <w:color w:val="333333"/>
          <w:spacing w:val="6"/>
          <w:sz w:val="22"/>
          <w:szCs w:val="22"/>
        </w:rPr>
        <w:t>中使用</w:t>
      </w:r>
      <w:r>
        <w:rPr>
          <w:color w:val="333333"/>
          <w:sz w:val="22"/>
          <w:szCs w:val="22"/>
        </w:rPr>
        <w:t>SubGit</w:t>
      </w:r>
      <w:r>
        <w:rPr>
          <w:rFonts w:ascii="微软雅黑" w:hAnsi="微软雅黑" w:eastAsia="微软雅黑" w:cs="微软雅黑"/>
          <w:color w:val="333333"/>
          <w:spacing w:val="6"/>
          <w:sz w:val="22"/>
          <w:szCs w:val="22"/>
        </w:rPr>
        <w:t>。我们可以用</w:t>
      </w:r>
      <w:r>
        <w:rPr>
          <w:rFonts w:ascii="微软雅黑" w:hAnsi="微软雅黑" w:eastAsia="微软雅黑" w:cs="微软雅黑"/>
          <w:color w:val="333333"/>
          <w:spacing w:val="37"/>
          <w:w w:val="101"/>
          <w:sz w:val="22"/>
          <w:szCs w:val="22"/>
        </w:rPr>
        <w:t xml:space="preserve"> </w:t>
      </w:r>
      <w:r>
        <w:rPr>
          <w:color w:val="333333"/>
          <w:sz w:val="22"/>
          <w:szCs w:val="22"/>
        </w:rPr>
        <w:t>SubGit</w:t>
      </w:r>
      <w:r>
        <w:rPr>
          <w:color w:val="333333"/>
          <w:spacing w:val="6"/>
          <w:sz w:val="22"/>
          <w:szCs w:val="22"/>
        </w:rPr>
        <w:t xml:space="preserve"> </w:t>
      </w:r>
      <w:r>
        <w:rPr>
          <w:rFonts w:ascii="微软雅黑" w:hAnsi="微软雅黑" w:eastAsia="微软雅黑" w:cs="微软雅黑"/>
          <w:color w:val="333333"/>
          <w:spacing w:val="6"/>
          <w:sz w:val="22"/>
          <w:szCs w:val="22"/>
        </w:rPr>
        <w:t xml:space="preserve">创建现有 </w:t>
      </w:r>
      <w:r>
        <w:rPr>
          <w:color w:val="333333"/>
          <w:sz w:val="22"/>
          <w:szCs w:val="22"/>
        </w:rPr>
        <w:t>Subversion</w:t>
      </w:r>
      <w:r>
        <w:rPr>
          <w:color w:val="333333"/>
          <w:spacing w:val="6"/>
          <w:sz w:val="22"/>
          <w:szCs w:val="22"/>
        </w:rPr>
        <w:t xml:space="preserve"> </w:t>
      </w:r>
      <w:r>
        <w:rPr>
          <w:rFonts w:ascii="微软雅黑" w:hAnsi="微软雅黑" w:eastAsia="微软雅黑" w:cs="微软雅黑"/>
          <w:color w:val="333333"/>
          <w:spacing w:val="6"/>
          <w:sz w:val="22"/>
          <w:szCs w:val="22"/>
        </w:rPr>
        <w:t xml:space="preserve">存储库的双向 </w:t>
      </w:r>
      <w:r>
        <w:rPr>
          <w:color w:val="333333"/>
          <w:sz w:val="22"/>
          <w:szCs w:val="22"/>
        </w:rPr>
        <w:t>Git</w:t>
      </w:r>
      <w:r>
        <w:rPr>
          <w:color w:val="333333"/>
          <w:spacing w:val="6"/>
          <w:sz w:val="22"/>
          <w:szCs w:val="22"/>
        </w:rPr>
        <w:t>-</w:t>
      </w:r>
      <w:r>
        <w:rPr>
          <w:color w:val="333333"/>
          <w:sz w:val="22"/>
          <w:szCs w:val="22"/>
        </w:rPr>
        <w:t>SVN</w:t>
      </w:r>
      <w:r>
        <w:rPr>
          <w:color w:val="333333"/>
          <w:spacing w:val="6"/>
          <w:sz w:val="22"/>
          <w:szCs w:val="22"/>
        </w:rPr>
        <w:t xml:space="preserve"> </w:t>
      </w:r>
      <w:r>
        <w:rPr>
          <w:rFonts w:ascii="微软雅黑" w:hAnsi="微软雅黑" w:eastAsia="微软雅黑" w:cs="微软雅黑"/>
          <w:color w:val="333333"/>
          <w:spacing w:val="6"/>
          <w:sz w:val="22"/>
          <w:szCs w:val="22"/>
        </w:rPr>
        <w:t>镜像。你</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 xml:space="preserve">可以在方便时 </w:t>
      </w:r>
      <w:r>
        <w:rPr>
          <w:color w:val="333333"/>
          <w:sz w:val="22"/>
          <w:szCs w:val="22"/>
        </w:rPr>
        <w:t>push</w:t>
      </w:r>
      <w:r>
        <w:rPr>
          <w:color w:val="333333"/>
          <w:spacing w:val="6"/>
          <w:sz w:val="22"/>
          <w:szCs w:val="22"/>
        </w:rPr>
        <w:t xml:space="preserve"> </w:t>
      </w:r>
      <w:r>
        <w:rPr>
          <w:rFonts w:ascii="微软雅黑" w:hAnsi="微软雅黑" w:eastAsia="微软雅黑" w:cs="微软雅黑"/>
          <w:color w:val="333333"/>
          <w:spacing w:val="6"/>
          <w:sz w:val="22"/>
          <w:szCs w:val="22"/>
        </w:rPr>
        <w:t xml:space="preserve">到 </w:t>
      </w:r>
      <w:r>
        <w:rPr>
          <w:color w:val="333333"/>
          <w:sz w:val="22"/>
          <w:szCs w:val="22"/>
        </w:rPr>
        <w:t>Git</w:t>
      </w:r>
      <w:r>
        <w:rPr>
          <w:color w:val="333333"/>
          <w:spacing w:val="6"/>
          <w:sz w:val="22"/>
          <w:szCs w:val="22"/>
        </w:rPr>
        <w:t xml:space="preserve"> </w:t>
      </w:r>
      <w:r>
        <w:rPr>
          <w:rFonts w:ascii="微软雅黑" w:hAnsi="微软雅黑" w:eastAsia="微软雅黑" w:cs="微软雅黑"/>
          <w:color w:val="333333"/>
          <w:spacing w:val="6"/>
          <w:sz w:val="22"/>
          <w:szCs w:val="22"/>
        </w:rPr>
        <w:t xml:space="preserve">或提交 </w:t>
      </w:r>
      <w:r>
        <w:rPr>
          <w:color w:val="333333"/>
          <w:sz w:val="22"/>
          <w:szCs w:val="22"/>
        </w:rPr>
        <w:t>Subversion</w:t>
      </w:r>
      <w:r>
        <w:rPr>
          <w:rFonts w:ascii="微软雅黑" w:hAnsi="微软雅黑" w:eastAsia="微软雅黑" w:cs="微软雅黑"/>
          <w:color w:val="333333"/>
          <w:spacing w:val="6"/>
          <w:sz w:val="22"/>
          <w:szCs w:val="22"/>
        </w:rPr>
        <w:t>。同步由</w:t>
      </w:r>
      <w:r>
        <w:rPr>
          <w:rFonts w:ascii="微软雅黑" w:hAnsi="微软雅黑" w:eastAsia="微软雅黑" w:cs="微软雅黑"/>
          <w:color w:val="333333"/>
          <w:spacing w:val="29"/>
          <w:w w:val="101"/>
          <w:sz w:val="22"/>
          <w:szCs w:val="22"/>
        </w:rPr>
        <w:t xml:space="preserve"> </w:t>
      </w:r>
      <w:r>
        <w:rPr>
          <w:color w:val="333333"/>
          <w:sz w:val="22"/>
          <w:szCs w:val="22"/>
        </w:rPr>
        <w:t>SubGit</w:t>
      </w:r>
      <w:r>
        <w:rPr>
          <w:color w:val="333333"/>
          <w:spacing w:val="6"/>
          <w:sz w:val="22"/>
          <w:szCs w:val="22"/>
        </w:rPr>
        <w:t xml:space="preserve"> </w:t>
      </w:r>
      <w:r>
        <w:rPr>
          <w:rFonts w:ascii="微软雅黑" w:hAnsi="微软雅黑" w:eastAsia="微软雅黑" w:cs="微软雅黑"/>
          <w:color w:val="333333"/>
          <w:spacing w:val="6"/>
          <w:sz w:val="22"/>
          <w:szCs w:val="22"/>
        </w:rPr>
        <w:t>完成。</w:t>
      </w:r>
    </w:p>
    <w:p w14:paraId="4838DDDD">
      <w:pPr>
        <w:pStyle w:val="2"/>
        <w:spacing w:before="196" w:line="230" w:lineRule="auto"/>
        <w:ind w:left="11"/>
        <w:outlineLvl w:val="2"/>
        <w:rPr>
          <w:rFonts w:ascii="微软雅黑" w:hAnsi="微软雅黑" w:eastAsia="微软雅黑" w:cs="微软雅黑"/>
          <w:sz w:val="33"/>
          <w:szCs w:val="33"/>
        </w:rPr>
      </w:pPr>
      <w:r>
        <w:rPr>
          <w:b/>
          <w:bCs/>
          <w:color w:val="333333"/>
          <w:spacing w:val="5"/>
          <w:sz w:val="33"/>
          <w:szCs w:val="33"/>
        </w:rPr>
        <w:t>21</w:t>
      </w:r>
      <w:r>
        <w:rPr>
          <w:rFonts w:ascii="微软雅黑" w:hAnsi="微软雅黑" w:eastAsia="微软雅黑" w:cs="微软雅黑"/>
          <w:b/>
          <w:bCs/>
          <w:color w:val="333333"/>
          <w:spacing w:val="5"/>
          <w:sz w:val="33"/>
          <w:szCs w:val="33"/>
        </w:rPr>
        <w:t>、列举工作中常用的几个</w:t>
      </w:r>
      <w:r>
        <w:rPr>
          <w:b/>
          <w:bCs/>
          <w:color w:val="333333"/>
          <w:sz w:val="33"/>
          <w:szCs w:val="33"/>
        </w:rPr>
        <w:t>git</w:t>
      </w:r>
      <w:r>
        <w:rPr>
          <w:rFonts w:ascii="微软雅黑" w:hAnsi="微软雅黑" w:eastAsia="微软雅黑" w:cs="微软雅黑"/>
          <w:b/>
          <w:bCs/>
          <w:color w:val="333333"/>
          <w:spacing w:val="5"/>
          <w:sz w:val="33"/>
          <w:szCs w:val="33"/>
        </w:rPr>
        <w:t>命令？</w:t>
      </w:r>
    </w:p>
    <w:p w14:paraId="7205001D">
      <w:pPr>
        <w:spacing w:line="230" w:lineRule="auto"/>
        <w:rPr>
          <w:rFonts w:ascii="微软雅黑" w:hAnsi="微软雅黑" w:eastAsia="微软雅黑" w:cs="微软雅黑"/>
          <w:sz w:val="33"/>
          <w:szCs w:val="33"/>
        </w:rPr>
        <w:sectPr>
          <w:headerReference r:id="rId153" w:type="default"/>
          <w:pgSz w:w="11900" w:h="16820"/>
          <w:pgMar w:top="400" w:right="1098" w:bottom="400" w:left="1048" w:header="0" w:footer="0" w:gutter="0"/>
          <w:cols w:space="720" w:num="1"/>
        </w:sectPr>
      </w:pPr>
    </w:p>
    <w:p w14:paraId="5BB3505B">
      <w:pPr>
        <w:pStyle w:val="2"/>
        <w:spacing w:line="328" w:lineRule="auto"/>
      </w:pPr>
    </w:p>
    <w:p w14:paraId="735DA6A7">
      <w:pPr>
        <w:pStyle w:val="2"/>
        <w:spacing w:line="328" w:lineRule="auto"/>
      </w:pPr>
    </w:p>
    <w:p w14:paraId="4A810A88">
      <w:pPr>
        <w:pStyle w:val="2"/>
        <w:spacing w:before="95" w:line="223" w:lineRule="auto"/>
        <w:ind w:left="1"/>
        <w:rPr>
          <w:rFonts w:ascii="微软雅黑" w:hAnsi="微软雅黑" w:eastAsia="微软雅黑" w:cs="微软雅黑"/>
          <w:sz w:val="22"/>
          <w:szCs w:val="22"/>
        </w:rPr>
      </w:pPr>
      <w:r>
        <w:rPr>
          <w:rFonts w:ascii="微软雅黑" w:hAnsi="微软雅黑" w:eastAsia="微软雅黑" w:cs="微软雅黑"/>
          <w:color w:val="333333"/>
          <w:spacing w:val="11"/>
          <w:sz w:val="22"/>
          <w:szCs w:val="22"/>
        </w:rPr>
        <w:t>新增文件的命令：</w:t>
      </w:r>
      <w:r>
        <w:rPr>
          <w:rFonts w:ascii="微软雅黑" w:hAnsi="微软雅黑" w:eastAsia="微软雅黑" w:cs="微软雅黑"/>
          <w:color w:val="333333"/>
          <w:spacing w:val="-23"/>
          <w:sz w:val="22"/>
          <w:szCs w:val="22"/>
        </w:rPr>
        <w:t xml:space="preserve"> </w:t>
      </w:r>
      <w:r>
        <w:rPr>
          <w:color w:val="333333"/>
          <w:sz w:val="22"/>
          <w:szCs w:val="22"/>
        </w:rPr>
        <w:t>git</w:t>
      </w:r>
      <w:r>
        <w:rPr>
          <w:color w:val="333333"/>
          <w:spacing w:val="11"/>
          <w:sz w:val="22"/>
          <w:szCs w:val="22"/>
        </w:rPr>
        <w:t xml:space="preserve"> </w:t>
      </w:r>
      <w:r>
        <w:rPr>
          <w:color w:val="333333"/>
          <w:sz w:val="22"/>
          <w:szCs w:val="22"/>
        </w:rPr>
        <w:t>add</w:t>
      </w:r>
      <w:r>
        <w:rPr>
          <w:color w:val="333333"/>
          <w:spacing w:val="11"/>
          <w:sz w:val="22"/>
          <w:szCs w:val="22"/>
        </w:rPr>
        <w:t xml:space="preserve"> ﬁ</w:t>
      </w:r>
      <w:r>
        <w:rPr>
          <w:color w:val="333333"/>
          <w:sz w:val="22"/>
          <w:szCs w:val="22"/>
        </w:rPr>
        <w:t>le</w:t>
      </w:r>
      <w:r>
        <w:rPr>
          <w:rFonts w:ascii="微软雅黑" w:hAnsi="微软雅黑" w:eastAsia="微软雅黑" w:cs="微软雅黑"/>
          <w:color w:val="333333"/>
          <w:spacing w:val="11"/>
          <w:sz w:val="22"/>
          <w:szCs w:val="22"/>
        </w:rPr>
        <w:t>或者</w:t>
      </w:r>
      <w:r>
        <w:rPr>
          <w:color w:val="333333"/>
          <w:sz w:val="22"/>
          <w:szCs w:val="22"/>
        </w:rPr>
        <w:t>git</w:t>
      </w:r>
      <w:r>
        <w:rPr>
          <w:color w:val="333333"/>
          <w:spacing w:val="11"/>
          <w:sz w:val="22"/>
          <w:szCs w:val="22"/>
        </w:rPr>
        <w:t xml:space="preserve"> </w:t>
      </w:r>
      <w:r>
        <w:rPr>
          <w:color w:val="333333"/>
          <w:sz w:val="22"/>
          <w:szCs w:val="22"/>
        </w:rPr>
        <w:t>add</w:t>
      </w:r>
      <w:r>
        <w:rPr>
          <w:color w:val="333333"/>
          <w:spacing w:val="11"/>
          <w:sz w:val="22"/>
          <w:szCs w:val="22"/>
        </w:rPr>
        <w:t xml:space="preserve"> . </w:t>
      </w:r>
      <w:r>
        <w:rPr>
          <w:rFonts w:ascii="微软雅黑" w:hAnsi="微软雅黑" w:eastAsia="微软雅黑" w:cs="微软雅黑"/>
          <w:color w:val="333333"/>
          <w:spacing w:val="11"/>
          <w:sz w:val="22"/>
          <w:szCs w:val="22"/>
        </w:rPr>
        <w:t>提交文件</w:t>
      </w:r>
      <w:r>
        <w:rPr>
          <w:rFonts w:ascii="微软雅黑" w:hAnsi="微软雅黑" w:eastAsia="微软雅黑" w:cs="微软雅黑"/>
          <w:color w:val="333333"/>
          <w:spacing w:val="10"/>
          <w:sz w:val="22"/>
          <w:szCs w:val="22"/>
        </w:rPr>
        <w:t>的命令：</w:t>
      </w:r>
      <w:r>
        <w:rPr>
          <w:rFonts w:ascii="微软雅黑" w:hAnsi="微软雅黑" w:eastAsia="微软雅黑" w:cs="微软雅黑"/>
          <w:color w:val="333333"/>
          <w:spacing w:val="-23"/>
          <w:sz w:val="22"/>
          <w:szCs w:val="22"/>
        </w:rPr>
        <w:t xml:space="preserve"> </w:t>
      </w:r>
      <w:r>
        <w:rPr>
          <w:color w:val="333333"/>
          <w:sz w:val="22"/>
          <w:szCs w:val="22"/>
        </w:rPr>
        <w:t>git</w:t>
      </w:r>
      <w:r>
        <w:rPr>
          <w:color w:val="333333"/>
          <w:spacing w:val="10"/>
          <w:sz w:val="22"/>
          <w:szCs w:val="22"/>
        </w:rPr>
        <w:t xml:space="preserve"> </w:t>
      </w:r>
      <w:r>
        <w:rPr>
          <w:color w:val="333333"/>
          <w:sz w:val="22"/>
          <w:szCs w:val="22"/>
        </w:rPr>
        <w:t>commit</w:t>
      </w:r>
      <w:r>
        <w:rPr>
          <w:color w:val="333333"/>
          <w:spacing w:val="10"/>
          <w:sz w:val="22"/>
          <w:szCs w:val="22"/>
        </w:rPr>
        <w:t xml:space="preserve"> –m</w:t>
      </w:r>
      <w:r>
        <w:rPr>
          <w:rFonts w:ascii="微软雅黑" w:hAnsi="微软雅黑" w:eastAsia="微软雅黑" w:cs="微软雅黑"/>
          <w:color w:val="333333"/>
          <w:spacing w:val="10"/>
          <w:sz w:val="22"/>
          <w:szCs w:val="22"/>
        </w:rPr>
        <w:t>或者</w:t>
      </w:r>
      <w:r>
        <w:rPr>
          <w:color w:val="333333"/>
          <w:sz w:val="22"/>
          <w:szCs w:val="22"/>
        </w:rPr>
        <w:t>git</w:t>
      </w:r>
      <w:r>
        <w:rPr>
          <w:color w:val="333333"/>
          <w:spacing w:val="10"/>
          <w:sz w:val="22"/>
          <w:szCs w:val="22"/>
        </w:rPr>
        <w:t xml:space="preserve"> </w:t>
      </w:r>
      <w:r>
        <w:rPr>
          <w:color w:val="333333"/>
          <w:sz w:val="22"/>
          <w:szCs w:val="22"/>
        </w:rPr>
        <w:t>commit</w:t>
      </w:r>
      <w:r>
        <w:rPr>
          <w:color w:val="333333"/>
          <w:spacing w:val="10"/>
          <w:sz w:val="22"/>
          <w:szCs w:val="22"/>
        </w:rPr>
        <w:t xml:space="preserve"> –a </w:t>
      </w:r>
      <w:r>
        <w:rPr>
          <w:rFonts w:ascii="微软雅黑" w:hAnsi="微软雅黑" w:eastAsia="微软雅黑" w:cs="微软雅黑"/>
          <w:color w:val="333333"/>
          <w:spacing w:val="10"/>
          <w:sz w:val="22"/>
          <w:szCs w:val="22"/>
        </w:rPr>
        <w:t>查</w:t>
      </w:r>
    </w:p>
    <w:p w14:paraId="73818972">
      <w:pPr>
        <w:pStyle w:val="2"/>
        <w:spacing w:before="9" w:line="223" w:lineRule="auto"/>
        <w:ind w:left="1"/>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看工作区状况：</w:t>
      </w:r>
      <w:r>
        <w:rPr>
          <w:rFonts w:ascii="微软雅黑" w:hAnsi="微软雅黑" w:eastAsia="微软雅黑" w:cs="微软雅黑"/>
          <w:color w:val="333333"/>
          <w:spacing w:val="-28"/>
          <w:sz w:val="22"/>
          <w:szCs w:val="22"/>
        </w:rPr>
        <w:t xml:space="preserve"> </w:t>
      </w:r>
      <w:r>
        <w:rPr>
          <w:color w:val="333333"/>
          <w:sz w:val="22"/>
          <w:szCs w:val="22"/>
        </w:rPr>
        <w:t>git</w:t>
      </w:r>
      <w:r>
        <w:rPr>
          <w:color w:val="333333"/>
          <w:spacing w:val="9"/>
          <w:sz w:val="22"/>
          <w:szCs w:val="22"/>
        </w:rPr>
        <w:t xml:space="preserve"> </w:t>
      </w:r>
      <w:r>
        <w:rPr>
          <w:color w:val="333333"/>
          <w:sz w:val="22"/>
          <w:szCs w:val="22"/>
        </w:rPr>
        <w:t>status</w:t>
      </w:r>
      <w:r>
        <w:rPr>
          <w:color w:val="333333"/>
          <w:spacing w:val="9"/>
          <w:sz w:val="22"/>
          <w:szCs w:val="22"/>
        </w:rPr>
        <w:t xml:space="preserve"> –s </w:t>
      </w:r>
      <w:r>
        <w:rPr>
          <w:rFonts w:ascii="微软雅黑" w:hAnsi="微软雅黑" w:eastAsia="微软雅黑" w:cs="微软雅黑"/>
          <w:color w:val="333333"/>
          <w:spacing w:val="9"/>
          <w:sz w:val="22"/>
          <w:szCs w:val="22"/>
        </w:rPr>
        <w:t xml:space="preserve">拉取合并远程分支的操作： </w:t>
      </w:r>
      <w:r>
        <w:rPr>
          <w:color w:val="333333"/>
          <w:sz w:val="22"/>
          <w:szCs w:val="22"/>
        </w:rPr>
        <w:t>git</w:t>
      </w:r>
      <w:r>
        <w:rPr>
          <w:color w:val="333333"/>
          <w:spacing w:val="9"/>
          <w:sz w:val="22"/>
          <w:szCs w:val="22"/>
        </w:rPr>
        <w:t xml:space="preserve"> </w:t>
      </w:r>
      <w:r>
        <w:rPr>
          <w:color w:val="333333"/>
          <w:sz w:val="22"/>
          <w:szCs w:val="22"/>
        </w:rPr>
        <w:t>fetch</w:t>
      </w:r>
      <w:r>
        <w:rPr>
          <w:color w:val="333333"/>
          <w:spacing w:val="9"/>
          <w:sz w:val="22"/>
          <w:szCs w:val="22"/>
        </w:rPr>
        <w:t>/</w:t>
      </w:r>
      <w:r>
        <w:rPr>
          <w:color w:val="333333"/>
          <w:sz w:val="22"/>
          <w:szCs w:val="22"/>
        </w:rPr>
        <w:t>git</w:t>
      </w:r>
      <w:r>
        <w:rPr>
          <w:color w:val="333333"/>
          <w:spacing w:val="9"/>
          <w:sz w:val="22"/>
          <w:szCs w:val="22"/>
        </w:rPr>
        <w:t xml:space="preserve"> </w:t>
      </w:r>
      <w:r>
        <w:rPr>
          <w:color w:val="333333"/>
          <w:sz w:val="22"/>
          <w:szCs w:val="22"/>
        </w:rPr>
        <w:t>merge</w:t>
      </w:r>
      <w:r>
        <w:rPr>
          <w:rFonts w:ascii="微软雅黑" w:hAnsi="微软雅黑" w:eastAsia="微软雅黑" w:cs="微软雅黑"/>
          <w:color w:val="333333"/>
          <w:spacing w:val="9"/>
          <w:sz w:val="22"/>
          <w:szCs w:val="22"/>
        </w:rPr>
        <w:t>或者</w:t>
      </w:r>
      <w:r>
        <w:rPr>
          <w:color w:val="333333"/>
          <w:sz w:val="22"/>
          <w:szCs w:val="22"/>
        </w:rPr>
        <w:t>git</w:t>
      </w:r>
      <w:r>
        <w:rPr>
          <w:color w:val="333333"/>
          <w:spacing w:val="9"/>
          <w:sz w:val="22"/>
          <w:szCs w:val="22"/>
        </w:rPr>
        <w:t xml:space="preserve"> </w:t>
      </w:r>
      <w:r>
        <w:rPr>
          <w:color w:val="333333"/>
          <w:sz w:val="22"/>
          <w:szCs w:val="22"/>
        </w:rPr>
        <w:t>pull</w:t>
      </w:r>
      <w:r>
        <w:rPr>
          <w:color w:val="333333"/>
          <w:spacing w:val="9"/>
          <w:sz w:val="22"/>
          <w:szCs w:val="22"/>
        </w:rPr>
        <w:t xml:space="preserve"> </w:t>
      </w:r>
      <w:r>
        <w:rPr>
          <w:rFonts w:ascii="微软雅黑" w:hAnsi="微软雅黑" w:eastAsia="微软雅黑" w:cs="微软雅黑"/>
          <w:color w:val="333333"/>
          <w:spacing w:val="8"/>
          <w:sz w:val="22"/>
          <w:szCs w:val="22"/>
        </w:rPr>
        <w:t>查看提交</w:t>
      </w:r>
    </w:p>
    <w:p w14:paraId="36D29F6B">
      <w:pPr>
        <w:pStyle w:val="2"/>
        <w:spacing w:before="9" w:line="223" w:lineRule="auto"/>
        <w:ind w:left="2"/>
        <w:rPr>
          <w:sz w:val="22"/>
          <w:szCs w:val="22"/>
        </w:rPr>
      </w:pPr>
      <w:r>
        <w:rPr>
          <w:rFonts w:ascii="微软雅黑" w:hAnsi="微软雅黑" w:eastAsia="微软雅黑" w:cs="微软雅黑"/>
          <w:color w:val="333333"/>
          <w:spacing w:val="10"/>
          <w:sz w:val="22"/>
          <w:szCs w:val="22"/>
        </w:rPr>
        <w:t>记录命令：</w:t>
      </w:r>
      <w:r>
        <w:rPr>
          <w:rFonts w:ascii="微软雅黑" w:hAnsi="微软雅黑" w:eastAsia="微软雅黑" w:cs="微软雅黑"/>
          <w:color w:val="333333"/>
          <w:spacing w:val="-35"/>
          <w:sz w:val="22"/>
          <w:szCs w:val="22"/>
        </w:rPr>
        <w:t xml:space="preserve"> </w:t>
      </w:r>
      <w:r>
        <w:rPr>
          <w:color w:val="333333"/>
          <w:sz w:val="22"/>
          <w:szCs w:val="22"/>
        </w:rPr>
        <w:t>git</w:t>
      </w:r>
      <w:r>
        <w:rPr>
          <w:color w:val="333333"/>
          <w:spacing w:val="10"/>
          <w:sz w:val="22"/>
          <w:szCs w:val="22"/>
        </w:rPr>
        <w:t xml:space="preserve"> </w:t>
      </w:r>
      <w:r>
        <w:rPr>
          <w:color w:val="333333"/>
          <w:sz w:val="22"/>
          <w:szCs w:val="22"/>
        </w:rPr>
        <w:t>re</w:t>
      </w:r>
      <w:r>
        <w:rPr>
          <w:color w:val="333333"/>
          <w:spacing w:val="10"/>
          <w:sz w:val="22"/>
          <w:szCs w:val="22"/>
        </w:rPr>
        <w:t>ﬂ</w:t>
      </w:r>
      <w:r>
        <w:rPr>
          <w:color w:val="333333"/>
          <w:sz w:val="22"/>
          <w:szCs w:val="22"/>
        </w:rPr>
        <w:t>og</w:t>
      </w:r>
    </w:p>
    <w:p w14:paraId="7A0D47AF">
      <w:pPr>
        <w:pStyle w:val="2"/>
        <w:spacing w:before="273" w:line="186" w:lineRule="auto"/>
        <w:ind w:left="11"/>
        <w:outlineLvl w:val="2"/>
        <w:rPr>
          <w:rFonts w:ascii="微软雅黑" w:hAnsi="微软雅黑" w:eastAsia="微软雅黑" w:cs="微软雅黑"/>
          <w:sz w:val="33"/>
          <w:szCs w:val="33"/>
        </w:rPr>
      </w:pPr>
      <w:r>
        <w:rPr>
          <w:b/>
          <w:bCs/>
          <w:color w:val="333333"/>
          <w:spacing w:val="2"/>
          <w:sz w:val="33"/>
          <w:szCs w:val="33"/>
        </w:rPr>
        <w:t>22</w:t>
      </w:r>
      <w:r>
        <w:rPr>
          <w:rFonts w:ascii="微软雅黑" w:hAnsi="微软雅黑" w:eastAsia="微软雅黑" w:cs="微软雅黑"/>
          <w:b/>
          <w:bCs/>
          <w:color w:val="333333"/>
          <w:spacing w:val="2"/>
          <w:sz w:val="33"/>
          <w:szCs w:val="33"/>
        </w:rPr>
        <w:t>、如果本次提交误操作，如何撤销？</w:t>
      </w:r>
    </w:p>
    <w:p w14:paraId="033D3B50">
      <w:pPr>
        <w:pStyle w:val="2"/>
        <w:spacing w:before="223" w:line="229" w:lineRule="auto"/>
        <w:ind w:left="1" w:right="90"/>
        <w:jc w:val="both"/>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如果想撤销提交到索引区的文件，可以通过</w:t>
      </w:r>
      <w:r>
        <w:rPr>
          <w:b/>
          <w:bCs/>
          <w:color w:val="333333"/>
          <w:sz w:val="22"/>
          <w:szCs w:val="22"/>
        </w:rPr>
        <w:t>git</w:t>
      </w:r>
      <w:r>
        <w:rPr>
          <w:b/>
          <w:bCs/>
          <w:color w:val="333333"/>
          <w:spacing w:val="4"/>
          <w:sz w:val="22"/>
          <w:szCs w:val="22"/>
        </w:rPr>
        <w:t xml:space="preserve"> </w:t>
      </w:r>
      <w:r>
        <w:rPr>
          <w:b/>
          <w:bCs/>
          <w:color w:val="333333"/>
          <w:sz w:val="22"/>
          <w:szCs w:val="22"/>
        </w:rPr>
        <w:t>reset</w:t>
      </w:r>
      <w:r>
        <w:rPr>
          <w:b/>
          <w:bCs/>
          <w:color w:val="333333"/>
          <w:spacing w:val="24"/>
          <w:w w:val="101"/>
          <w:sz w:val="22"/>
          <w:szCs w:val="22"/>
        </w:rPr>
        <w:t xml:space="preserve"> </w:t>
      </w:r>
      <w:r>
        <w:rPr>
          <w:b/>
          <w:bCs/>
          <w:color w:val="333333"/>
          <w:sz w:val="22"/>
          <w:szCs w:val="22"/>
        </w:rPr>
        <w:t>HEAD</w:t>
      </w:r>
      <w:r>
        <w:rPr>
          <w:b/>
          <w:bCs/>
          <w:color w:val="333333"/>
          <w:spacing w:val="4"/>
          <w:sz w:val="22"/>
          <w:szCs w:val="22"/>
        </w:rPr>
        <w:t xml:space="preserve"> ﬁ</w:t>
      </w:r>
      <w:r>
        <w:rPr>
          <w:b/>
          <w:bCs/>
          <w:color w:val="333333"/>
          <w:sz w:val="22"/>
          <w:szCs w:val="22"/>
        </w:rPr>
        <w:t>le</w:t>
      </w:r>
      <w:r>
        <w:rPr>
          <w:b/>
          <w:bCs/>
          <w:color w:val="333333"/>
          <w:spacing w:val="30"/>
          <w:sz w:val="22"/>
          <w:szCs w:val="22"/>
        </w:rPr>
        <w:t xml:space="preserve"> </w:t>
      </w:r>
      <w:r>
        <w:rPr>
          <w:rFonts w:ascii="微软雅黑" w:hAnsi="微软雅黑" w:eastAsia="微软雅黑" w:cs="微软雅黑"/>
          <w:color w:val="333333"/>
          <w:spacing w:val="4"/>
          <w:sz w:val="22"/>
          <w:szCs w:val="22"/>
        </w:rPr>
        <w:t>；如果想撤销提交到本地仓库的文</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件，可以通过</w:t>
      </w:r>
      <w:r>
        <w:rPr>
          <w:b/>
          <w:bCs/>
          <w:color w:val="333333"/>
          <w:sz w:val="22"/>
          <w:szCs w:val="22"/>
        </w:rPr>
        <w:t>git</w:t>
      </w:r>
      <w:r>
        <w:rPr>
          <w:b/>
          <w:bCs/>
          <w:color w:val="333333"/>
          <w:spacing w:val="6"/>
          <w:sz w:val="22"/>
          <w:szCs w:val="22"/>
        </w:rPr>
        <w:t xml:space="preserve"> </w:t>
      </w:r>
      <w:r>
        <w:rPr>
          <w:b/>
          <w:bCs/>
          <w:color w:val="333333"/>
          <w:sz w:val="22"/>
          <w:szCs w:val="22"/>
        </w:rPr>
        <w:t>reset</w:t>
      </w:r>
      <w:r>
        <w:rPr>
          <w:b/>
          <w:bCs/>
          <w:color w:val="333333"/>
          <w:spacing w:val="6"/>
          <w:sz w:val="22"/>
          <w:szCs w:val="22"/>
        </w:rPr>
        <w:t xml:space="preserve"> –</w:t>
      </w:r>
      <w:r>
        <w:rPr>
          <w:b/>
          <w:bCs/>
          <w:color w:val="333333"/>
          <w:sz w:val="22"/>
          <w:szCs w:val="22"/>
        </w:rPr>
        <w:t>soft</w:t>
      </w:r>
      <w:r>
        <w:rPr>
          <w:b/>
          <w:bCs/>
          <w:color w:val="333333"/>
          <w:spacing w:val="26"/>
          <w:sz w:val="22"/>
          <w:szCs w:val="22"/>
        </w:rPr>
        <w:t xml:space="preserve"> </w:t>
      </w:r>
      <w:r>
        <w:rPr>
          <w:b/>
          <w:bCs/>
          <w:color w:val="333333"/>
          <w:sz w:val="22"/>
          <w:szCs w:val="22"/>
        </w:rPr>
        <w:t>HEAD</w:t>
      </w:r>
      <w:r>
        <w:rPr>
          <w:b/>
          <w:bCs/>
          <w:color w:val="333333"/>
          <w:spacing w:val="6"/>
          <w:sz w:val="22"/>
          <w:szCs w:val="22"/>
        </w:rPr>
        <w:t>^n</w:t>
      </w:r>
      <w:r>
        <w:rPr>
          <w:rFonts w:ascii="微软雅黑" w:hAnsi="微软雅黑" w:eastAsia="微软雅黑" w:cs="微软雅黑"/>
          <w:color w:val="333333"/>
          <w:spacing w:val="6"/>
          <w:sz w:val="22"/>
          <w:szCs w:val="22"/>
        </w:rPr>
        <w:t>恢复当前分支的版本库至上一次提交的状态，索引区和工作</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空间不变更；可以通过</w:t>
      </w:r>
      <w:r>
        <w:rPr>
          <w:b/>
          <w:bCs/>
          <w:color w:val="333333"/>
          <w:sz w:val="22"/>
          <w:szCs w:val="22"/>
        </w:rPr>
        <w:t>git</w:t>
      </w:r>
      <w:r>
        <w:rPr>
          <w:b/>
          <w:bCs/>
          <w:color w:val="333333"/>
          <w:spacing w:val="7"/>
          <w:sz w:val="22"/>
          <w:szCs w:val="22"/>
        </w:rPr>
        <w:t xml:space="preserve"> </w:t>
      </w:r>
      <w:r>
        <w:rPr>
          <w:b/>
          <w:bCs/>
          <w:color w:val="333333"/>
          <w:sz w:val="22"/>
          <w:szCs w:val="22"/>
        </w:rPr>
        <w:t>reset</w:t>
      </w:r>
      <w:r>
        <w:rPr>
          <w:b/>
          <w:bCs/>
          <w:color w:val="333333"/>
          <w:spacing w:val="7"/>
          <w:sz w:val="22"/>
          <w:szCs w:val="22"/>
        </w:rPr>
        <w:t xml:space="preserve"> –</w:t>
      </w:r>
      <w:r>
        <w:rPr>
          <w:b/>
          <w:bCs/>
          <w:color w:val="333333"/>
          <w:sz w:val="22"/>
          <w:szCs w:val="22"/>
        </w:rPr>
        <w:t>mixed</w:t>
      </w:r>
      <w:r>
        <w:rPr>
          <w:b/>
          <w:bCs/>
          <w:color w:val="333333"/>
          <w:spacing w:val="7"/>
          <w:sz w:val="22"/>
          <w:szCs w:val="22"/>
        </w:rPr>
        <w:t xml:space="preserve"> </w:t>
      </w:r>
      <w:r>
        <w:rPr>
          <w:b/>
          <w:bCs/>
          <w:color w:val="333333"/>
          <w:sz w:val="22"/>
          <w:szCs w:val="22"/>
        </w:rPr>
        <w:t>HEAD</w:t>
      </w:r>
      <w:r>
        <w:rPr>
          <w:b/>
          <w:bCs/>
          <w:color w:val="333333"/>
          <w:spacing w:val="7"/>
          <w:sz w:val="22"/>
          <w:szCs w:val="22"/>
        </w:rPr>
        <w:t>^n</w:t>
      </w:r>
      <w:r>
        <w:rPr>
          <w:rFonts w:ascii="微软雅黑" w:hAnsi="微软雅黑" w:eastAsia="微软雅黑" w:cs="微软雅黑"/>
          <w:color w:val="333333"/>
          <w:spacing w:val="7"/>
          <w:sz w:val="22"/>
          <w:szCs w:val="22"/>
        </w:rPr>
        <w:t>恢复当前分支的版本库和索引区至上一次提交的</w:t>
      </w:r>
    </w:p>
    <w:p w14:paraId="4EE3B7E9">
      <w:pPr>
        <w:pStyle w:val="2"/>
        <w:spacing w:before="192" w:line="230" w:lineRule="auto"/>
        <w:ind w:left="11"/>
        <w:outlineLvl w:val="2"/>
        <w:rPr>
          <w:rFonts w:ascii="微软雅黑" w:hAnsi="微软雅黑" w:eastAsia="微软雅黑" w:cs="微软雅黑"/>
          <w:sz w:val="33"/>
          <w:szCs w:val="33"/>
        </w:rPr>
      </w:pPr>
      <w:r>
        <w:rPr>
          <w:b/>
          <w:bCs/>
          <w:color w:val="333333"/>
          <w:spacing w:val="6"/>
          <w:sz w:val="33"/>
          <w:szCs w:val="33"/>
        </w:rPr>
        <w:t>23</w:t>
      </w:r>
      <w:r>
        <w:rPr>
          <w:rFonts w:ascii="微软雅黑" w:hAnsi="微软雅黑" w:eastAsia="微软雅黑" w:cs="微软雅黑"/>
          <w:b/>
          <w:bCs/>
          <w:color w:val="333333"/>
          <w:spacing w:val="6"/>
          <w:sz w:val="33"/>
          <w:szCs w:val="33"/>
        </w:rPr>
        <w:t>、你使用过</w:t>
      </w:r>
      <w:r>
        <w:rPr>
          <w:b/>
          <w:bCs/>
          <w:color w:val="333333"/>
          <w:sz w:val="33"/>
          <w:szCs w:val="33"/>
        </w:rPr>
        <w:t>git</w:t>
      </w:r>
      <w:r>
        <w:rPr>
          <w:b/>
          <w:bCs/>
          <w:color w:val="333333"/>
          <w:spacing w:val="6"/>
          <w:sz w:val="33"/>
          <w:szCs w:val="33"/>
        </w:rPr>
        <w:t xml:space="preserve"> </w:t>
      </w:r>
      <w:r>
        <w:rPr>
          <w:b/>
          <w:bCs/>
          <w:color w:val="333333"/>
          <w:sz w:val="33"/>
          <w:szCs w:val="33"/>
        </w:rPr>
        <w:t>stash</w:t>
      </w:r>
      <w:r>
        <w:rPr>
          <w:rFonts w:ascii="微软雅黑" w:hAnsi="微软雅黑" w:eastAsia="微软雅黑" w:cs="微软雅黑"/>
          <w:b/>
          <w:bCs/>
          <w:color w:val="333333"/>
          <w:spacing w:val="6"/>
          <w:sz w:val="33"/>
          <w:szCs w:val="33"/>
        </w:rPr>
        <w:t>命令吗？你一般什么情况下会使用它？</w:t>
      </w:r>
    </w:p>
    <w:p w14:paraId="23606D6F">
      <w:pPr>
        <w:pStyle w:val="2"/>
        <w:spacing w:before="199" w:line="223" w:lineRule="auto"/>
        <w:ind w:left="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命令</w:t>
      </w:r>
      <w:r>
        <w:rPr>
          <w:color w:val="333333"/>
          <w:sz w:val="22"/>
          <w:szCs w:val="22"/>
        </w:rPr>
        <w:t>git</w:t>
      </w:r>
      <w:r>
        <w:rPr>
          <w:color w:val="333333"/>
          <w:spacing w:val="4"/>
          <w:sz w:val="22"/>
          <w:szCs w:val="22"/>
        </w:rPr>
        <w:t xml:space="preserve"> </w:t>
      </w:r>
      <w:r>
        <w:rPr>
          <w:color w:val="333333"/>
          <w:sz w:val="22"/>
          <w:szCs w:val="22"/>
        </w:rPr>
        <w:t>stash</w:t>
      </w:r>
      <w:r>
        <w:rPr>
          <w:rFonts w:ascii="微软雅黑" w:hAnsi="微软雅黑" w:eastAsia="微软雅黑" w:cs="微软雅黑"/>
          <w:color w:val="333333"/>
          <w:spacing w:val="4"/>
          <w:sz w:val="22"/>
          <w:szCs w:val="22"/>
        </w:rPr>
        <w:t>是把工作区修改的内容存储在栈区。  以下几种情况会使用到它：</w:t>
      </w:r>
    </w:p>
    <w:p w14:paraId="09B31D78">
      <w:pPr>
        <w:pStyle w:val="2"/>
        <w:spacing w:before="188" w:line="213" w:lineRule="auto"/>
        <w:ind w:left="197"/>
        <w:rPr>
          <w:rFonts w:ascii="微软雅黑" w:hAnsi="微软雅黑" w:eastAsia="微软雅黑" w:cs="微软雅黑"/>
          <w:sz w:val="22"/>
          <w:szCs w:val="22"/>
        </w:rPr>
      </w:pPr>
      <w:r>
        <w:rPr>
          <w:color w:val="333333"/>
          <w:spacing w:val="8"/>
          <w:position w:val="4"/>
          <w:sz w:val="27"/>
          <w:szCs w:val="27"/>
        </w:rPr>
        <w:t xml:space="preserve">.  </w:t>
      </w:r>
      <w:r>
        <w:rPr>
          <w:rFonts w:ascii="微软雅黑" w:hAnsi="微软雅黑" w:eastAsia="微软雅黑" w:cs="微软雅黑"/>
          <w:color w:val="333333"/>
          <w:spacing w:val="8"/>
          <w:sz w:val="22"/>
          <w:szCs w:val="22"/>
        </w:rPr>
        <w:t>解决冲突文件时，会先执行</w:t>
      </w:r>
      <w:r>
        <w:rPr>
          <w:color w:val="333333"/>
          <w:sz w:val="22"/>
          <w:szCs w:val="22"/>
        </w:rPr>
        <w:t>gitstash</w:t>
      </w:r>
      <w:r>
        <w:rPr>
          <w:color w:val="333333"/>
          <w:spacing w:val="8"/>
          <w:sz w:val="22"/>
          <w:szCs w:val="22"/>
        </w:rPr>
        <w:t xml:space="preserve"> </w:t>
      </w:r>
      <w:r>
        <w:rPr>
          <w:rFonts w:ascii="微软雅黑" w:hAnsi="微软雅黑" w:eastAsia="微软雅黑" w:cs="微软雅黑"/>
          <w:color w:val="333333"/>
          <w:spacing w:val="8"/>
          <w:sz w:val="22"/>
          <w:szCs w:val="22"/>
        </w:rPr>
        <w:t>，然后解决冲突；</w:t>
      </w:r>
    </w:p>
    <w:p w14:paraId="33E6899A">
      <w:pPr>
        <w:pStyle w:val="2"/>
        <w:spacing w:before="9" w:line="221" w:lineRule="auto"/>
        <w:ind w:left="450" w:right="149" w:hanging="253"/>
        <w:rPr>
          <w:rFonts w:ascii="微软雅黑" w:hAnsi="微软雅黑" w:eastAsia="微软雅黑" w:cs="微软雅黑"/>
          <w:sz w:val="22"/>
          <w:szCs w:val="22"/>
        </w:rPr>
      </w:pPr>
      <w:r>
        <w:rPr>
          <w:color w:val="333333"/>
          <w:spacing w:val="6"/>
          <w:position w:val="4"/>
          <w:sz w:val="27"/>
          <w:szCs w:val="27"/>
        </w:rPr>
        <w:t xml:space="preserve">.  </w:t>
      </w:r>
      <w:r>
        <w:rPr>
          <w:rFonts w:ascii="微软雅黑" w:hAnsi="微软雅黑" w:eastAsia="微软雅黑" w:cs="微软雅黑"/>
          <w:color w:val="333333"/>
          <w:spacing w:val="6"/>
          <w:sz w:val="22"/>
          <w:szCs w:val="22"/>
        </w:rPr>
        <w:t>遇到紧急开发任务但目前任务不能提交时，会先执行</w:t>
      </w:r>
      <w:r>
        <w:rPr>
          <w:color w:val="333333"/>
          <w:sz w:val="22"/>
          <w:szCs w:val="22"/>
        </w:rPr>
        <w:t>gitstash</w:t>
      </w:r>
      <w:r>
        <w:rPr>
          <w:color w:val="333333"/>
          <w:spacing w:val="29"/>
          <w:w w:val="101"/>
          <w:sz w:val="22"/>
          <w:szCs w:val="22"/>
        </w:rPr>
        <w:t xml:space="preserve"> </w:t>
      </w:r>
      <w:r>
        <w:rPr>
          <w:rFonts w:ascii="微软雅黑" w:hAnsi="微软雅黑" w:eastAsia="微软雅黑" w:cs="微软雅黑"/>
          <w:color w:val="333333"/>
          <w:spacing w:val="6"/>
          <w:sz w:val="22"/>
          <w:szCs w:val="22"/>
        </w:rPr>
        <w:t>，然后进行紧急任务的开发，然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后通过</w:t>
      </w:r>
      <w:r>
        <w:rPr>
          <w:color w:val="333333"/>
          <w:sz w:val="22"/>
          <w:szCs w:val="22"/>
        </w:rPr>
        <w:t>git</w:t>
      </w:r>
      <w:r>
        <w:rPr>
          <w:color w:val="333333"/>
          <w:spacing w:val="10"/>
          <w:sz w:val="22"/>
          <w:szCs w:val="22"/>
        </w:rPr>
        <w:t xml:space="preserve"> </w:t>
      </w:r>
      <w:r>
        <w:rPr>
          <w:color w:val="333333"/>
          <w:sz w:val="22"/>
          <w:szCs w:val="22"/>
        </w:rPr>
        <w:t>stash</w:t>
      </w:r>
      <w:r>
        <w:rPr>
          <w:color w:val="333333"/>
          <w:spacing w:val="10"/>
          <w:sz w:val="22"/>
          <w:szCs w:val="22"/>
        </w:rPr>
        <w:t xml:space="preserve"> </w:t>
      </w:r>
      <w:r>
        <w:rPr>
          <w:color w:val="333333"/>
          <w:sz w:val="22"/>
          <w:szCs w:val="22"/>
        </w:rPr>
        <w:t>pop</w:t>
      </w:r>
      <w:r>
        <w:rPr>
          <w:rFonts w:ascii="微软雅黑" w:hAnsi="微软雅黑" w:eastAsia="微软雅黑" w:cs="微软雅黑"/>
          <w:color w:val="333333"/>
          <w:spacing w:val="10"/>
          <w:sz w:val="22"/>
          <w:szCs w:val="22"/>
        </w:rPr>
        <w:t>取出栈区的内容继续开发；</w:t>
      </w:r>
    </w:p>
    <w:p w14:paraId="7EA151A8">
      <w:pPr>
        <w:pStyle w:val="2"/>
        <w:spacing w:before="8" w:line="213" w:lineRule="auto"/>
        <w:ind w:left="197"/>
        <w:rPr>
          <w:rFonts w:ascii="微软雅黑" w:hAnsi="微软雅黑" w:eastAsia="微软雅黑" w:cs="微软雅黑"/>
          <w:sz w:val="22"/>
          <w:szCs w:val="22"/>
        </w:rPr>
      </w:pPr>
      <w:r>
        <w:rPr>
          <w:color w:val="333333"/>
          <w:spacing w:val="7"/>
          <w:position w:val="4"/>
          <w:sz w:val="27"/>
          <w:szCs w:val="27"/>
        </w:rPr>
        <w:t xml:space="preserve">.  </w:t>
      </w:r>
      <w:r>
        <w:rPr>
          <w:rFonts w:ascii="微软雅黑" w:hAnsi="微软雅黑" w:eastAsia="微软雅黑" w:cs="微软雅黑"/>
          <w:color w:val="333333"/>
          <w:spacing w:val="7"/>
          <w:sz w:val="22"/>
          <w:szCs w:val="22"/>
        </w:rPr>
        <w:t>切换分支时，当前工作空间内容不能提交时，会先执行</w:t>
      </w:r>
      <w:r>
        <w:rPr>
          <w:color w:val="333333"/>
          <w:sz w:val="22"/>
          <w:szCs w:val="22"/>
        </w:rPr>
        <w:t>git</w:t>
      </w:r>
      <w:r>
        <w:rPr>
          <w:color w:val="333333"/>
          <w:spacing w:val="7"/>
          <w:sz w:val="22"/>
          <w:szCs w:val="22"/>
        </w:rPr>
        <w:t xml:space="preserve"> </w:t>
      </w:r>
      <w:r>
        <w:rPr>
          <w:color w:val="333333"/>
          <w:sz w:val="22"/>
          <w:szCs w:val="22"/>
        </w:rPr>
        <w:t>stash</w:t>
      </w:r>
      <w:r>
        <w:rPr>
          <w:rFonts w:ascii="微软雅黑" w:hAnsi="微软雅黑" w:eastAsia="微软雅黑" w:cs="微软雅黑"/>
          <w:color w:val="333333"/>
          <w:spacing w:val="7"/>
          <w:sz w:val="22"/>
          <w:szCs w:val="22"/>
        </w:rPr>
        <w:t>再进行分支切换；</w:t>
      </w:r>
    </w:p>
    <w:p w14:paraId="17C6584A">
      <w:pPr>
        <w:pStyle w:val="2"/>
        <w:spacing w:before="272" w:line="195" w:lineRule="auto"/>
        <w:ind w:left="13" w:right="642" w:hanging="2"/>
        <w:outlineLvl w:val="2"/>
        <w:rPr>
          <w:rFonts w:ascii="微软雅黑" w:hAnsi="微软雅黑" w:eastAsia="微软雅黑" w:cs="微软雅黑"/>
          <w:sz w:val="33"/>
          <w:szCs w:val="33"/>
        </w:rPr>
      </w:pPr>
      <w:r>
        <w:rPr>
          <w:b/>
          <w:bCs/>
          <w:color w:val="333333"/>
          <w:spacing w:val="7"/>
          <w:sz w:val="33"/>
          <w:szCs w:val="33"/>
        </w:rPr>
        <w:t>24</w:t>
      </w:r>
      <w:r>
        <w:rPr>
          <w:rFonts w:ascii="微软雅黑" w:hAnsi="微软雅黑" w:eastAsia="微软雅黑" w:cs="微软雅黑"/>
          <w:b/>
          <w:bCs/>
          <w:color w:val="333333"/>
          <w:spacing w:val="7"/>
          <w:sz w:val="33"/>
          <w:szCs w:val="33"/>
        </w:rPr>
        <w:t>、如何查看分支提交的历史记录？查看某个文件的历史记录</w:t>
      </w:r>
      <w:r>
        <w:rPr>
          <w:rFonts w:ascii="微软雅黑" w:hAnsi="微软雅黑" w:eastAsia="微软雅黑" w:cs="微软雅黑"/>
          <w:b/>
          <w:bCs/>
          <w:color w:val="333333"/>
          <w:spacing w:val="2"/>
          <w:sz w:val="33"/>
          <w:szCs w:val="33"/>
        </w:rPr>
        <w:t xml:space="preserve"> </w:t>
      </w:r>
      <w:r>
        <w:rPr>
          <w:rFonts w:ascii="微软雅黑" w:hAnsi="微软雅黑" w:eastAsia="微软雅黑" w:cs="微软雅黑"/>
          <w:b/>
          <w:bCs/>
          <w:color w:val="333333"/>
          <w:spacing w:val="-23"/>
          <w:sz w:val="33"/>
          <w:szCs w:val="33"/>
        </w:rPr>
        <w:t>呢？</w:t>
      </w:r>
    </w:p>
    <w:p w14:paraId="6BCA0575">
      <w:pPr>
        <w:spacing w:before="272" w:line="186" w:lineRule="auto"/>
        <w:ind w:left="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查看分支的提交历史记录：</w:t>
      </w:r>
    </w:p>
    <w:p w14:paraId="2976E589">
      <w:pPr>
        <w:pStyle w:val="2"/>
        <w:spacing w:before="202" w:line="213" w:lineRule="auto"/>
        <w:ind w:left="197"/>
        <w:rPr>
          <w:rFonts w:ascii="微软雅黑" w:hAnsi="微软雅黑" w:eastAsia="微软雅黑" w:cs="微软雅黑"/>
          <w:sz w:val="22"/>
          <w:szCs w:val="22"/>
        </w:rPr>
      </w:pPr>
      <w:r>
        <w:rPr>
          <w:color w:val="333333"/>
          <w:spacing w:val="13"/>
          <w:position w:val="4"/>
          <w:sz w:val="27"/>
          <w:szCs w:val="27"/>
        </w:rPr>
        <w:t xml:space="preserve">.  </w:t>
      </w:r>
      <w:r>
        <w:rPr>
          <w:rFonts w:ascii="微软雅黑" w:hAnsi="微软雅黑" w:eastAsia="微软雅黑" w:cs="微软雅黑"/>
          <w:color w:val="333333"/>
          <w:spacing w:val="13"/>
          <w:sz w:val="22"/>
          <w:szCs w:val="22"/>
        </w:rPr>
        <w:t>命令</w:t>
      </w:r>
      <w:r>
        <w:rPr>
          <w:color w:val="333333"/>
          <w:sz w:val="22"/>
          <w:szCs w:val="22"/>
        </w:rPr>
        <w:t>git</w:t>
      </w:r>
      <w:r>
        <w:rPr>
          <w:color w:val="333333"/>
          <w:spacing w:val="13"/>
          <w:sz w:val="22"/>
          <w:szCs w:val="22"/>
        </w:rPr>
        <w:t xml:space="preserve"> </w:t>
      </w:r>
      <w:r>
        <w:rPr>
          <w:color w:val="333333"/>
          <w:sz w:val="22"/>
          <w:szCs w:val="22"/>
        </w:rPr>
        <w:t>log</w:t>
      </w:r>
      <w:r>
        <w:rPr>
          <w:color w:val="333333"/>
          <w:spacing w:val="13"/>
          <w:sz w:val="22"/>
          <w:szCs w:val="22"/>
        </w:rPr>
        <w:t>–</w:t>
      </w:r>
      <w:r>
        <w:rPr>
          <w:color w:val="333333"/>
          <w:sz w:val="22"/>
          <w:szCs w:val="22"/>
        </w:rPr>
        <w:t>number</w:t>
      </w:r>
      <w:r>
        <w:rPr>
          <w:color w:val="333333"/>
          <w:spacing w:val="13"/>
          <w:sz w:val="22"/>
          <w:szCs w:val="22"/>
        </w:rPr>
        <w:t xml:space="preserve"> </w:t>
      </w:r>
      <w:r>
        <w:rPr>
          <w:rFonts w:ascii="微软雅黑" w:hAnsi="微软雅黑" w:eastAsia="微软雅黑" w:cs="微软雅黑"/>
          <w:color w:val="333333"/>
          <w:spacing w:val="13"/>
          <w:sz w:val="22"/>
          <w:szCs w:val="22"/>
        </w:rPr>
        <w:t>：表示查看当前分支前</w:t>
      </w:r>
      <w:r>
        <w:rPr>
          <w:color w:val="333333"/>
          <w:sz w:val="22"/>
          <w:szCs w:val="22"/>
        </w:rPr>
        <w:t>number</w:t>
      </w:r>
      <w:r>
        <w:rPr>
          <w:rFonts w:ascii="微软雅黑" w:hAnsi="微软雅黑" w:eastAsia="微软雅黑" w:cs="微软雅黑"/>
          <w:color w:val="333333"/>
          <w:spacing w:val="13"/>
          <w:sz w:val="22"/>
          <w:szCs w:val="22"/>
        </w:rPr>
        <w:t>个详细的提交历史记录；</w:t>
      </w:r>
    </w:p>
    <w:p w14:paraId="3EAACF5D">
      <w:pPr>
        <w:pStyle w:val="2"/>
        <w:spacing w:before="8" w:line="222" w:lineRule="auto"/>
        <w:ind w:left="451" w:right="28" w:hanging="254"/>
        <w:rPr>
          <w:rFonts w:ascii="微软雅黑" w:hAnsi="微软雅黑" w:eastAsia="微软雅黑" w:cs="微软雅黑"/>
          <w:sz w:val="22"/>
          <w:szCs w:val="22"/>
        </w:rPr>
      </w:pPr>
      <w:r>
        <w:rPr>
          <w:color w:val="333333"/>
          <w:spacing w:val="9"/>
          <w:position w:val="4"/>
          <w:sz w:val="27"/>
          <w:szCs w:val="27"/>
        </w:rPr>
        <w:t xml:space="preserve">.  </w:t>
      </w:r>
      <w:r>
        <w:rPr>
          <w:rFonts w:ascii="微软雅黑" w:hAnsi="微软雅黑" w:eastAsia="微软雅黑" w:cs="微软雅黑"/>
          <w:color w:val="333333"/>
          <w:spacing w:val="9"/>
          <w:sz w:val="22"/>
          <w:szCs w:val="22"/>
        </w:rPr>
        <w:t>命令</w:t>
      </w:r>
      <w:r>
        <w:rPr>
          <w:color w:val="333333"/>
          <w:sz w:val="22"/>
          <w:szCs w:val="22"/>
        </w:rPr>
        <w:t>git</w:t>
      </w:r>
      <w:r>
        <w:rPr>
          <w:color w:val="333333"/>
          <w:spacing w:val="9"/>
          <w:sz w:val="22"/>
          <w:szCs w:val="22"/>
        </w:rPr>
        <w:t xml:space="preserve"> </w:t>
      </w:r>
      <w:r>
        <w:rPr>
          <w:color w:val="333333"/>
          <w:sz w:val="22"/>
          <w:szCs w:val="22"/>
        </w:rPr>
        <w:t>log</w:t>
      </w:r>
      <w:r>
        <w:rPr>
          <w:color w:val="333333"/>
          <w:spacing w:val="9"/>
          <w:sz w:val="22"/>
          <w:szCs w:val="22"/>
        </w:rPr>
        <w:t xml:space="preserve"> –</w:t>
      </w:r>
      <w:r>
        <w:rPr>
          <w:color w:val="333333"/>
          <w:sz w:val="22"/>
          <w:szCs w:val="22"/>
        </w:rPr>
        <w:t>number</w:t>
      </w:r>
      <w:r>
        <w:rPr>
          <w:color w:val="333333"/>
          <w:spacing w:val="9"/>
          <w:sz w:val="22"/>
          <w:szCs w:val="22"/>
        </w:rPr>
        <w:t xml:space="preserve"> –</w:t>
      </w:r>
      <w:r>
        <w:rPr>
          <w:color w:val="333333"/>
          <w:sz w:val="22"/>
          <w:szCs w:val="22"/>
        </w:rPr>
        <w:t>pretty</w:t>
      </w:r>
      <w:r>
        <w:rPr>
          <w:color w:val="333333"/>
          <w:spacing w:val="9"/>
          <w:sz w:val="22"/>
          <w:szCs w:val="22"/>
        </w:rPr>
        <w:t>=</w:t>
      </w:r>
      <w:r>
        <w:rPr>
          <w:color w:val="333333"/>
          <w:sz w:val="22"/>
          <w:szCs w:val="22"/>
        </w:rPr>
        <w:t>oneline</w:t>
      </w:r>
      <w:r>
        <w:rPr>
          <w:color w:val="333333"/>
          <w:spacing w:val="54"/>
          <w:w w:val="101"/>
          <w:sz w:val="22"/>
          <w:szCs w:val="22"/>
        </w:rPr>
        <w:t xml:space="preserve"> </w:t>
      </w:r>
      <w:r>
        <w:rPr>
          <w:rFonts w:ascii="微软雅黑" w:hAnsi="微软雅黑" w:eastAsia="微软雅黑" w:cs="微软雅黑"/>
          <w:color w:val="333333"/>
          <w:spacing w:val="9"/>
          <w:sz w:val="22"/>
          <w:szCs w:val="22"/>
        </w:rPr>
        <w:t>：在上个命令的基础上进行简化，只显示</w:t>
      </w:r>
      <w:r>
        <w:rPr>
          <w:color w:val="333333"/>
          <w:sz w:val="22"/>
          <w:szCs w:val="22"/>
        </w:rPr>
        <w:t>sha</w:t>
      </w:r>
      <w:r>
        <w:rPr>
          <w:color w:val="333333"/>
          <w:spacing w:val="9"/>
          <w:sz w:val="22"/>
          <w:szCs w:val="22"/>
        </w:rPr>
        <w:t>-1</w:t>
      </w:r>
      <w:r>
        <w:rPr>
          <w:rFonts w:ascii="微软雅黑" w:hAnsi="微软雅黑" w:eastAsia="微软雅黑" w:cs="微软雅黑"/>
          <w:color w:val="333333"/>
          <w:spacing w:val="9"/>
          <w:sz w:val="22"/>
          <w:szCs w:val="22"/>
        </w:rPr>
        <w:t>码和提交</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信息；</w:t>
      </w:r>
    </w:p>
    <w:p w14:paraId="76FCD735">
      <w:pPr>
        <w:pStyle w:val="2"/>
        <w:spacing w:before="7" w:line="215" w:lineRule="auto"/>
        <w:ind w:left="197" w:right="1490"/>
        <w:rPr>
          <w:rFonts w:ascii="微软雅黑" w:hAnsi="微软雅黑" w:eastAsia="微软雅黑" w:cs="微软雅黑"/>
          <w:sz w:val="22"/>
          <w:szCs w:val="22"/>
        </w:rPr>
      </w:pPr>
      <w:r>
        <w:rPr>
          <w:color w:val="333333"/>
          <w:spacing w:val="13"/>
          <w:position w:val="4"/>
          <w:sz w:val="27"/>
          <w:szCs w:val="27"/>
        </w:rPr>
        <w:t xml:space="preserve">.  </w:t>
      </w:r>
      <w:r>
        <w:rPr>
          <w:rFonts w:ascii="微软雅黑" w:hAnsi="微软雅黑" w:eastAsia="微软雅黑" w:cs="微软雅黑"/>
          <w:color w:val="333333"/>
          <w:spacing w:val="13"/>
          <w:sz w:val="22"/>
          <w:szCs w:val="22"/>
        </w:rPr>
        <w:t>命令</w:t>
      </w:r>
      <w:r>
        <w:rPr>
          <w:color w:val="333333"/>
          <w:sz w:val="22"/>
          <w:szCs w:val="22"/>
        </w:rPr>
        <w:t>git</w:t>
      </w:r>
      <w:r>
        <w:rPr>
          <w:color w:val="333333"/>
          <w:spacing w:val="13"/>
          <w:sz w:val="22"/>
          <w:szCs w:val="22"/>
        </w:rPr>
        <w:t xml:space="preserve"> </w:t>
      </w:r>
      <w:r>
        <w:rPr>
          <w:color w:val="333333"/>
          <w:sz w:val="22"/>
          <w:szCs w:val="22"/>
        </w:rPr>
        <w:t>re</w:t>
      </w:r>
      <w:r>
        <w:rPr>
          <w:color w:val="333333"/>
          <w:spacing w:val="13"/>
          <w:sz w:val="22"/>
          <w:szCs w:val="22"/>
        </w:rPr>
        <w:t>ﬂ</w:t>
      </w:r>
      <w:r>
        <w:rPr>
          <w:color w:val="333333"/>
          <w:sz w:val="22"/>
          <w:szCs w:val="22"/>
        </w:rPr>
        <w:t>og</w:t>
      </w:r>
      <w:r>
        <w:rPr>
          <w:color w:val="333333"/>
          <w:spacing w:val="13"/>
          <w:sz w:val="22"/>
          <w:szCs w:val="22"/>
        </w:rPr>
        <w:t xml:space="preserve"> –</w:t>
      </w:r>
      <w:r>
        <w:rPr>
          <w:color w:val="333333"/>
          <w:sz w:val="22"/>
          <w:szCs w:val="22"/>
        </w:rPr>
        <w:t>number</w:t>
      </w:r>
      <w:r>
        <w:rPr>
          <w:color w:val="333333"/>
          <w:spacing w:val="13"/>
          <w:sz w:val="22"/>
          <w:szCs w:val="22"/>
        </w:rPr>
        <w:t xml:space="preserve">: </w:t>
      </w:r>
      <w:r>
        <w:rPr>
          <w:rFonts w:ascii="微软雅黑" w:hAnsi="微软雅黑" w:eastAsia="微软雅黑" w:cs="微软雅黑"/>
          <w:color w:val="333333"/>
          <w:spacing w:val="13"/>
          <w:sz w:val="22"/>
          <w:szCs w:val="22"/>
        </w:rPr>
        <w:t>表示查看所有分支前</w:t>
      </w:r>
      <w:r>
        <w:rPr>
          <w:color w:val="333333"/>
          <w:sz w:val="22"/>
          <w:szCs w:val="22"/>
        </w:rPr>
        <w:t>number</w:t>
      </w:r>
      <w:r>
        <w:rPr>
          <w:rFonts w:ascii="微软雅黑" w:hAnsi="微软雅黑" w:eastAsia="微软雅黑" w:cs="微软雅黑"/>
          <w:color w:val="333333"/>
          <w:spacing w:val="13"/>
          <w:sz w:val="22"/>
          <w:szCs w:val="22"/>
        </w:rPr>
        <w:t>个简化的提交历史记录；</w:t>
      </w:r>
      <w:r>
        <w:rPr>
          <w:rFonts w:ascii="微软雅黑" w:hAnsi="微软雅黑" w:eastAsia="微软雅黑" w:cs="微软雅黑"/>
          <w:color w:val="333333"/>
          <w:spacing w:val="2"/>
          <w:sz w:val="22"/>
          <w:szCs w:val="22"/>
        </w:rPr>
        <w:t xml:space="preserve"> </w:t>
      </w:r>
      <w:r>
        <w:rPr>
          <w:color w:val="333333"/>
          <w:spacing w:val="12"/>
          <w:position w:val="4"/>
          <w:sz w:val="27"/>
          <w:szCs w:val="27"/>
        </w:rPr>
        <w:t xml:space="preserve">.  </w:t>
      </w:r>
      <w:r>
        <w:rPr>
          <w:rFonts w:ascii="微软雅黑" w:hAnsi="微软雅黑" w:eastAsia="微软雅黑" w:cs="微软雅黑"/>
          <w:color w:val="333333"/>
          <w:spacing w:val="12"/>
          <w:sz w:val="22"/>
          <w:szCs w:val="22"/>
        </w:rPr>
        <w:t>命令</w:t>
      </w:r>
      <w:r>
        <w:rPr>
          <w:color w:val="333333"/>
          <w:sz w:val="22"/>
          <w:szCs w:val="22"/>
        </w:rPr>
        <w:t>git</w:t>
      </w:r>
      <w:r>
        <w:rPr>
          <w:color w:val="333333"/>
          <w:spacing w:val="12"/>
          <w:sz w:val="22"/>
          <w:szCs w:val="22"/>
        </w:rPr>
        <w:t xml:space="preserve"> </w:t>
      </w:r>
      <w:r>
        <w:rPr>
          <w:color w:val="333333"/>
          <w:sz w:val="22"/>
          <w:szCs w:val="22"/>
        </w:rPr>
        <w:t>re</w:t>
      </w:r>
      <w:r>
        <w:rPr>
          <w:color w:val="333333"/>
          <w:spacing w:val="12"/>
          <w:sz w:val="22"/>
          <w:szCs w:val="22"/>
        </w:rPr>
        <w:t>ﬂ</w:t>
      </w:r>
      <w:r>
        <w:rPr>
          <w:color w:val="333333"/>
          <w:sz w:val="22"/>
          <w:szCs w:val="22"/>
        </w:rPr>
        <w:t>og</w:t>
      </w:r>
      <w:r>
        <w:rPr>
          <w:color w:val="333333"/>
          <w:spacing w:val="12"/>
          <w:sz w:val="22"/>
          <w:szCs w:val="22"/>
        </w:rPr>
        <w:t xml:space="preserve"> –</w:t>
      </w:r>
      <w:r>
        <w:rPr>
          <w:color w:val="333333"/>
          <w:sz w:val="22"/>
          <w:szCs w:val="22"/>
        </w:rPr>
        <w:t>number</w:t>
      </w:r>
      <w:r>
        <w:rPr>
          <w:color w:val="333333"/>
          <w:spacing w:val="12"/>
          <w:sz w:val="22"/>
          <w:szCs w:val="22"/>
        </w:rPr>
        <w:t xml:space="preserve"> –</w:t>
      </w:r>
      <w:r>
        <w:rPr>
          <w:color w:val="333333"/>
          <w:sz w:val="22"/>
          <w:szCs w:val="22"/>
        </w:rPr>
        <w:t>pretty</w:t>
      </w:r>
      <w:r>
        <w:rPr>
          <w:color w:val="333333"/>
          <w:spacing w:val="12"/>
          <w:sz w:val="22"/>
          <w:szCs w:val="22"/>
        </w:rPr>
        <w:t>=</w:t>
      </w:r>
      <w:r>
        <w:rPr>
          <w:color w:val="333333"/>
          <w:sz w:val="22"/>
          <w:szCs w:val="22"/>
        </w:rPr>
        <w:t>oneline</w:t>
      </w:r>
      <w:r>
        <w:rPr>
          <w:color w:val="333333"/>
          <w:spacing w:val="49"/>
          <w:sz w:val="22"/>
          <w:szCs w:val="22"/>
        </w:rPr>
        <w:t xml:space="preserve"> </w:t>
      </w:r>
      <w:r>
        <w:rPr>
          <w:rFonts w:ascii="微软雅黑" w:hAnsi="微软雅黑" w:eastAsia="微软雅黑" w:cs="微软雅黑"/>
          <w:color w:val="333333"/>
          <w:spacing w:val="12"/>
          <w:sz w:val="22"/>
          <w:szCs w:val="22"/>
        </w:rPr>
        <w:t>：显示简化的信息历史信息；</w:t>
      </w:r>
    </w:p>
    <w:p w14:paraId="0FA6E9F8">
      <w:pPr>
        <w:pStyle w:val="2"/>
        <w:spacing w:before="54" w:line="219" w:lineRule="auto"/>
        <w:ind w:left="451" w:right="1969"/>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如果要查看某文件的提交历史记录，直接在</w:t>
      </w:r>
      <w:r>
        <w:rPr>
          <w:rFonts w:ascii="微软雅黑" w:hAnsi="微软雅黑" w:eastAsia="微软雅黑" w:cs="微软雅黑"/>
          <w:color w:val="333333"/>
          <w:spacing w:val="3"/>
          <w:sz w:val="22"/>
          <w:szCs w:val="22"/>
        </w:rPr>
        <w:t>上面命令后面加上文件名即可。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7"/>
          <w:sz w:val="22"/>
          <w:szCs w:val="22"/>
        </w:rPr>
        <w:t>注意：如果没有</w:t>
      </w:r>
      <w:r>
        <w:rPr>
          <w:color w:val="333333"/>
          <w:sz w:val="22"/>
          <w:szCs w:val="22"/>
        </w:rPr>
        <w:t>number</w:t>
      </w:r>
      <w:r>
        <w:rPr>
          <w:rFonts w:ascii="微软雅黑" w:hAnsi="微软雅黑" w:eastAsia="微软雅黑" w:cs="微软雅黑"/>
          <w:color w:val="333333"/>
          <w:spacing w:val="7"/>
          <w:sz w:val="22"/>
          <w:szCs w:val="22"/>
        </w:rPr>
        <w:t>则显示全部提交次数。</w:t>
      </w:r>
    </w:p>
    <w:p w14:paraId="1AC12E42">
      <w:pPr>
        <w:pStyle w:val="2"/>
        <w:spacing w:before="176" w:line="230" w:lineRule="auto"/>
        <w:ind w:left="11"/>
        <w:outlineLvl w:val="2"/>
        <w:rPr>
          <w:rFonts w:ascii="微软雅黑" w:hAnsi="微软雅黑" w:eastAsia="微软雅黑" w:cs="微软雅黑"/>
          <w:sz w:val="33"/>
          <w:szCs w:val="33"/>
        </w:rPr>
      </w:pPr>
      <w:r>
        <w:rPr>
          <w:b/>
          <w:bCs/>
          <w:color w:val="333333"/>
          <w:spacing w:val="12"/>
          <w:sz w:val="33"/>
          <w:szCs w:val="33"/>
        </w:rPr>
        <w:t>25</w:t>
      </w:r>
      <w:r>
        <w:rPr>
          <w:rFonts w:ascii="微软雅黑" w:hAnsi="微软雅黑" w:eastAsia="微软雅黑" w:cs="微软雅黑"/>
          <w:b/>
          <w:bCs/>
          <w:color w:val="333333"/>
          <w:spacing w:val="12"/>
          <w:sz w:val="33"/>
          <w:szCs w:val="33"/>
        </w:rPr>
        <w:t>、使用过</w:t>
      </w:r>
      <w:r>
        <w:rPr>
          <w:b/>
          <w:bCs/>
          <w:color w:val="333333"/>
          <w:sz w:val="33"/>
          <w:szCs w:val="33"/>
        </w:rPr>
        <w:t>git</w:t>
      </w:r>
      <w:r>
        <w:rPr>
          <w:b/>
          <w:bCs/>
          <w:color w:val="333333"/>
          <w:spacing w:val="12"/>
          <w:sz w:val="33"/>
          <w:szCs w:val="33"/>
        </w:rPr>
        <w:t xml:space="preserve"> </w:t>
      </w:r>
      <w:r>
        <w:rPr>
          <w:b/>
          <w:bCs/>
          <w:color w:val="333333"/>
          <w:sz w:val="33"/>
          <w:szCs w:val="33"/>
        </w:rPr>
        <w:t>merge</w:t>
      </w:r>
      <w:r>
        <w:rPr>
          <w:rFonts w:ascii="微软雅黑" w:hAnsi="微软雅黑" w:eastAsia="微软雅黑" w:cs="微软雅黑"/>
          <w:b/>
          <w:bCs/>
          <w:color w:val="333333"/>
          <w:spacing w:val="12"/>
          <w:sz w:val="33"/>
          <w:szCs w:val="33"/>
        </w:rPr>
        <w:t>和</w:t>
      </w:r>
      <w:r>
        <w:rPr>
          <w:b/>
          <w:bCs/>
          <w:color w:val="333333"/>
          <w:sz w:val="33"/>
          <w:szCs w:val="33"/>
        </w:rPr>
        <w:t>git</w:t>
      </w:r>
      <w:r>
        <w:rPr>
          <w:b/>
          <w:bCs/>
          <w:color w:val="333333"/>
          <w:spacing w:val="12"/>
          <w:sz w:val="33"/>
          <w:szCs w:val="33"/>
        </w:rPr>
        <w:t xml:space="preserve"> </w:t>
      </w:r>
      <w:r>
        <w:rPr>
          <w:b/>
          <w:bCs/>
          <w:color w:val="333333"/>
          <w:sz w:val="33"/>
          <w:szCs w:val="33"/>
        </w:rPr>
        <w:t>rebase</w:t>
      </w:r>
      <w:r>
        <w:rPr>
          <w:rFonts w:ascii="微软雅黑" w:hAnsi="微软雅黑" w:eastAsia="微软雅黑" w:cs="微软雅黑"/>
          <w:b/>
          <w:bCs/>
          <w:color w:val="333333"/>
          <w:spacing w:val="12"/>
          <w:sz w:val="33"/>
          <w:szCs w:val="33"/>
        </w:rPr>
        <w:t>吗？它们之间有什么区别？</w:t>
      </w:r>
    </w:p>
    <w:p w14:paraId="09B6374A">
      <w:pPr>
        <w:pStyle w:val="2"/>
        <w:spacing w:before="199" w:line="227" w:lineRule="auto"/>
        <w:ind w:right="25" w:firstLine="1"/>
        <w:rPr>
          <w:rFonts w:ascii="微软雅黑" w:hAnsi="微软雅黑" w:eastAsia="微软雅黑" w:cs="微软雅黑"/>
          <w:sz w:val="22"/>
          <w:szCs w:val="22"/>
        </w:rPr>
      </w:pPr>
      <w:r>
        <w:rPr>
          <w:rFonts w:ascii="微软雅黑" w:hAnsi="微软雅黑" w:eastAsia="微软雅黑" w:cs="微软雅黑"/>
          <w:color w:val="333333"/>
          <w:spacing w:val="12"/>
          <w:sz w:val="22"/>
          <w:szCs w:val="22"/>
        </w:rPr>
        <w:t>简单的说，</w:t>
      </w:r>
      <w:r>
        <w:rPr>
          <w:rFonts w:ascii="微软雅黑" w:hAnsi="微软雅黑" w:eastAsia="微软雅黑" w:cs="微软雅黑"/>
          <w:color w:val="333333"/>
          <w:spacing w:val="-38"/>
          <w:sz w:val="22"/>
          <w:szCs w:val="22"/>
        </w:rPr>
        <w:t xml:space="preserve"> </w:t>
      </w:r>
      <w:r>
        <w:rPr>
          <w:color w:val="333333"/>
          <w:sz w:val="22"/>
          <w:szCs w:val="22"/>
        </w:rPr>
        <w:t>git</w:t>
      </w:r>
      <w:r>
        <w:rPr>
          <w:color w:val="333333"/>
          <w:spacing w:val="12"/>
          <w:sz w:val="22"/>
          <w:szCs w:val="22"/>
        </w:rPr>
        <w:t xml:space="preserve"> </w:t>
      </w:r>
      <w:r>
        <w:rPr>
          <w:color w:val="333333"/>
          <w:sz w:val="22"/>
          <w:szCs w:val="22"/>
        </w:rPr>
        <w:t>merge</w:t>
      </w:r>
      <w:r>
        <w:rPr>
          <w:rFonts w:ascii="微软雅黑" w:hAnsi="微软雅黑" w:eastAsia="微软雅黑" w:cs="微软雅黑"/>
          <w:color w:val="333333"/>
          <w:spacing w:val="12"/>
          <w:sz w:val="22"/>
          <w:szCs w:val="22"/>
        </w:rPr>
        <w:t>和</w:t>
      </w:r>
      <w:r>
        <w:rPr>
          <w:color w:val="333333"/>
          <w:sz w:val="22"/>
          <w:szCs w:val="22"/>
        </w:rPr>
        <w:t>git</w:t>
      </w:r>
      <w:r>
        <w:rPr>
          <w:color w:val="333333"/>
          <w:spacing w:val="12"/>
          <w:sz w:val="22"/>
          <w:szCs w:val="22"/>
        </w:rPr>
        <w:t xml:space="preserve"> </w:t>
      </w:r>
      <w:r>
        <w:rPr>
          <w:color w:val="333333"/>
          <w:sz w:val="22"/>
          <w:szCs w:val="22"/>
        </w:rPr>
        <w:t>rebase</w:t>
      </w:r>
      <w:r>
        <w:rPr>
          <w:rFonts w:ascii="微软雅黑" w:hAnsi="微软雅黑" w:eastAsia="微软雅黑" w:cs="微软雅黑"/>
          <w:color w:val="333333"/>
          <w:spacing w:val="12"/>
          <w:sz w:val="22"/>
          <w:szCs w:val="22"/>
        </w:rPr>
        <w:t xml:space="preserve">都是合并分支的命令。  </w:t>
      </w:r>
      <w:r>
        <w:rPr>
          <w:color w:val="333333"/>
          <w:sz w:val="22"/>
          <w:szCs w:val="22"/>
        </w:rPr>
        <w:t>git</w:t>
      </w:r>
      <w:r>
        <w:rPr>
          <w:color w:val="333333"/>
          <w:spacing w:val="12"/>
          <w:sz w:val="22"/>
          <w:szCs w:val="22"/>
        </w:rPr>
        <w:t xml:space="preserve"> </w:t>
      </w:r>
      <w:r>
        <w:rPr>
          <w:color w:val="333333"/>
          <w:sz w:val="22"/>
          <w:szCs w:val="22"/>
        </w:rPr>
        <w:t>merge</w:t>
      </w:r>
      <w:r>
        <w:rPr>
          <w:color w:val="333333"/>
          <w:spacing w:val="12"/>
          <w:sz w:val="22"/>
          <w:szCs w:val="22"/>
        </w:rPr>
        <w:t xml:space="preserve"> </w:t>
      </w:r>
      <w:r>
        <w:rPr>
          <w:color w:val="333333"/>
          <w:sz w:val="22"/>
          <w:szCs w:val="22"/>
        </w:rPr>
        <w:t>branch</w:t>
      </w:r>
      <w:r>
        <w:rPr>
          <w:rFonts w:ascii="微软雅黑" w:hAnsi="微软雅黑" w:eastAsia="微软雅黑" w:cs="微软雅黑"/>
          <w:color w:val="333333"/>
          <w:spacing w:val="12"/>
          <w:sz w:val="22"/>
          <w:szCs w:val="22"/>
        </w:rPr>
        <w:t>会把</w:t>
      </w:r>
      <w:r>
        <w:rPr>
          <w:color w:val="333333"/>
          <w:sz w:val="22"/>
          <w:szCs w:val="22"/>
        </w:rPr>
        <w:t>branch</w:t>
      </w:r>
      <w:r>
        <w:rPr>
          <w:rFonts w:ascii="微软雅黑" w:hAnsi="微软雅黑" w:eastAsia="微软雅黑" w:cs="微软雅黑"/>
          <w:color w:val="333333"/>
          <w:spacing w:val="12"/>
          <w:sz w:val="22"/>
          <w:szCs w:val="22"/>
        </w:rPr>
        <w:t>分支的差异</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内容</w:t>
      </w:r>
      <w:r>
        <w:rPr>
          <w:color w:val="333333"/>
          <w:sz w:val="22"/>
          <w:szCs w:val="22"/>
        </w:rPr>
        <w:t>pull</w:t>
      </w:r>
      <w:r>
        <w:rPr>
          <w:rFonts w:ascii="微软雅黑" w:hAnsi="微软雅黑" w:eastAsia="微软雅黑" w:cs="微软雅黑"/>
          <w:color w:val="333333"/>
          <w:spacing w:val="10"/>
          <w:sz w:val="22"/>
          <w:szCs w:val="22"/>
        </w:rPr>
        <w:t>到本地，然后与本地分支的内容一并形成一个</w:t>
      </w:r>
      <w:r>
        <w:rPr>
          <w:color w:val="333333"/>
          <w:sz w:val="22"/>
          <w:szCs w:val="22"/>
        </w:rPr>
        <w:t>committer</w:t>
      </w:r>
      <w:r>
        <w:rPr>
          <w:rFonts w:ascii="微软雅黑" w:hAnsi="微软雅黑" w:eastAsia="微软雅黑" w:cs="微软雅黑"/>
          <w:color w:val="333333"/>
          <w:spacing w:val="10"/>
          <w:sz w:val="22"/>
          <w:szCs w:val="22"/>
        </w:rPr>
        <w:t>对象提交到主分支上，合并</w:t>
      </w:r>
      <w:r>
        <w:rPr>
          <w:rFonts w:ascii="微软雅黑" w:hAnsi="微软雅黑" w:eastAsia="微软雅黑" w:cs="微软雅黑"/>
          <w:color w:val="333333"/>
          <w:spacing w:val="9"/>
          <w:sz w:val="22"/>
          <w:szCs w:val="22"/>
        </w:rPr>
        <w:t>后的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0"/>
          <w:sz w:val="22"/>
          <w:szCs w:val="22"/>
        </w:rPr>
        <w:t xml:space="preserve">分支与主分支一致； </w:t>
      </w:r>
      <w:r>
        <w:rPr>
          <w:color w:val="333333"/>
          <w:sz w:val="22"/>
          <w:szCs w:val="22"/>
        </w:rPr>
        <w:t>git</w:t>
      </w:r>
      <w:r>
        <w:rPr>
          <w:color w:val="333333"/>
          <w:spacing w:val="10"/>
          <w:sz w:val="22"/>
          <w:szCs w:val="22"/>
        </w:rPr>
        <w:t xml:space="preserve"> </w:t>
      </w:r>
      <w:r>
        <w:rPr>
          <w:color w:val="333333"/>
          <w:sz w:val="22"/>
          <w:szCs w:val="22"/>
        </w:rPr>
        <w:t>rebase</w:t>
      </w:r>
      <w:r>
        <w:rPr>
          <w:color w:val="333333"/>
          <w:spacing w:val="10"/>
          <w:sz w:val="22"/>
          <w:szCs w:val="22"/>
        </w:rPr>
        <w:t xml:space="preserve"> </w:t>
      </w:r>
      <w:r>
        <w:rPr>
          <w:color w:val="333333"/>
          <w:sz w:val="22"/>
          <w:szCs w:val="22"/>
        </w:rPr>
        <w:t>branch</w:t>
      </w:r>
      <w:r>
        <w:rPr>
          <w:rFonts w:ascii="微软雅黑" w:hAnsi="微软雅黑" w:eastAsia="微软雅黑" w:cs="微软雅黑"/>
          <w:color w:val="333333"/>
          <w:spacing w:val="10"/>
          <w:sz w:val="22"/>
          <w:szCs w:val="22"/>
        </w:rPr>
        <w:t>会把</w:t>
      </w:r>
      <w:r>
        <w:rPr>
          <w:color w:val="333333"/>
          <w:sz w:val="22"/>
          <w:szCs w:val="22"/>
        </w:rPr>
        <w:t>branch</w:t>
      </w:r>
      <w:r>
        <w:rPr>
          <w:rFonts w:ascii="微软雅黑" w:hAnsi="微软雅黑" w:eastAsia="微软雅黑" w:cs="微软雅黑"/>
          <w:color w:val="333333"/>
          <w:spacing w:val="10"/>
          <w:sz w:val="22"/>
          <w:szCs w:val="22"/>
        </w:rPr>
        <w:t>分支优先合并到主分支，然后把</w:t>
      </w:r>
      <w:r>
        <w:rPr>
          <w:rFonts w:ascii="微软雅黑" w:hAnsi="微软雅黑" w:eastAsia="微软雅黑" w:cs="微软雅黑"/>
          <w:color w:val="333333"/>
          <w:spacing w:val="9"/>
          <w:sz w:val="22"/>
          <w:szCs w:val="22"/>
        </w:rPr>
        <w:t>本地分支的</w:t>
      </w:r>
    </w:p>
    <w:p w14:paraId="7ACC4FBC">
      <w:pPr>
        <w:pStyle w:val="2"/>
        <w:spacing w:before="9" w:line="227" w:lineRule="auto"/>
        <w:ind w:firstLine="11"/>
        <w:rPr>
          <w:rFonts w:ascii="微软雅黑" w:hAnsi="微软雅黑" w:eastAsia="微软雅黑" w:cs="微软雅黑"/>
          <w:sz w:val="22"/>
          <w:szCs w:val="22"/>
        </w:rPr>
      </w:pPr>
      <w:r>
        <w:rPr>
          <w:color w:val="333333"/>
          <w:sz w:val="22"/>
          <w:szCs w:val="22"/>
        </w:rPr>
        <w:t>commit</w:t>
      </w:r>
      <w:r>
        <w:rPr>
          <w:rFonts w:ascii="微软雅黑" w:hAnsi="微软雅黑" w:eastAsia="微软雅黑" w:cs="微软雅黑"/>
          <w:color w:val="333333"/>
          <w:spacing w:val="7"/>
          <w:sz w:val="22"/>
          <w:szCs w:val="22"/>
        </w:rPr>
        <w:t>放到主分支后面，合并后的分支就好像从合并后主分支又拉了一个分支一样，本地分支本身</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不会保留提交历史。</w:t>
      </w:r>
    </w:p>
    <w:p w14:paraId="46C8ABC0">
      <w:pPr>
        <w:pStyle w:val="2"/>
        <w:spacing w:before="195" w:line="230" w:lineRule="auto"/>
        <w:ind w:left="11"/>
        <w:outlineLvl w:val="2"/>
        <w:rPr>
          <w:rFonts w:ascii="微软雅黑" w:hAnsi="微软雅黑" w:eastAsia="微软雅黑" w:cs="微软雅黑"/>
          <w:sz w:val="33"/>
          <w:szCs w:val="33"/>
        </w:rPr>
      </w:pPr>
      <w:r>
        <w:rPr>
          <w:b/>
          <w:bCs/>
          <w:color w:val="333333"/>
          <w:spacing w:val="5"/>
          <w:sz w:val="33"/>
          <w:szCs w:val="33"/>
        </w:rPr>
        <w:t>26</w:t>
      </w:r>
      <w:r>
        <w:rPr>
          <w:rFonts w:ascii="微软雅黑" w:hAnsi="微软雅黑" w:eastAsia="微软雅黑" w:cs="微软雅黑"/>
          <w:b/>
          <w:bCs/>
          <w:color w:val="333333"/>
          <w:spacing w:val="5"/>
          <w:sz w:val="33"/>
          <w:szCs w:val="33"/>
        </w:rPr>
        <w:t>、使用过</w:t>
      </w:r>
      <w:r>
        <w:rPr>
          <w:b/>
          <w:bCs/>
          <w:color w:val="333333"/>
          <w:sz w:val="33"/>
          <w:szCs w:val="33"/>
        </w:rPr>
        <w:t>git</w:t>
      </w:r>
      <w:r>
        <w:rPr>
          <w:b/>
          <w:bCs/>
          <w:color w:val="333333"/>
          <w:spacing w:val="5"/>
          <w:sz w:val="33"/>
          <w:szCs w:val="33"/>
        </w:rPr>
        <w:t xml:space="preserve"> </w:t>
      </w:r>
      <w:r>
        <w:rPr>
          <w:b/>
          <w:bCs/>
          <w:color w:val="333333"/>
          <w:sz w:val="33"/>
          <w:szCs w:val="33"/>
        </w:rPr>
        <w:t>cherry</w:t>
      </w:r>
      <w:r>
        <w:rPr>
          <w:b/>
          <w:bCs/>
          <w:color w:val="333333"/>
          <w:spacing w:val="5"/>
          <w:sz w:val="33"/>
          <w:szCs w:val="33"/>
        </w:rPr>
        <w:t>-</w:t>
      </w:r>
      <w:r>
        <w:rPr>
          <w:b/>
          <w:bCs/>
          <w:color w:val="333333"/>
          <w:sz w:val="33"/>
          <w:szCs w:val="33"/>
        </w:rPr>
        <w:t>pick</w:t>
      </w:r>
      <w:r>
        <w:rPr>
          <w:b/>
          <w:bCs/>
          <w:color w:val="333333"/>
          <w:spacing w:val="5"/>
          <w:sz w:val="33"/>
          <w:szCs w:val="33"/>
        </w:rPr>
        <w:t xml:space="preserve"> </w:t>
      </w:r>
      <w:r>
        <w:rPr>
          <w:rFonts w:ascii="微软雅黑" w:hAnsi="微软雅黑" w:eastAsia="微软雅黑" w:cs="微软雅黑"/>
          <w:b/>
          <w:bCs/>
          <w:color w:val="333333"/>
          <w:spacing w:val="5"/>
          <w:sz w:val="33"/>
          <w:szCs w:val="33"/>
        </w:rPr>
        <w:t>，有什么作用？</w:t>
      </w:r>
    </w:p>
    <w:p w14:paraId="33462FB2">
      <w:pPr>
        <w:pStyle w:val="2"/>
        <w:spacing w:before="200" w:line="223" w:lineRule="auto"/>
        <w:ind w:left="1"/>
        <w:rPr>
          <w:rFonts w:ascii="微软雅黑" w:hAnsi="微软雅黑" w:eastAsia="微软雅黑" w:cs="微软雅黑"/>
          <w:sz w:val="22"/>
          <w:szCs w:val="22"/>
        </w:rPr>
      </w:pPr>
      <w:r>
        <w:rPr>
          <w:rFonts w:ascii="微软雅黑" w:hAnsi="微软雅黑" w:eastAsia="微软雅黑" w:cs="微软雅黑"/>
          <w:color w:val="333333"/>
          <w:spacing w:val="18"/>
          <w:sz w:val="22"/>
          <w:szCs w:val="22"/>
        </w:rPr>
        <w:t>命令</w:t>
      </w:r>
      <w:r>
        <w:rPr>
          <w:color w:val="333333"/>
          <w:sz w:val="22"/>
          <w:szCs w:val="22"/>
        </w:rPr>
        <w:t>git</w:t>
      </w:r>
      <w:r>
        <w:rPr>
          <w:color w:val="333333"/>
          <w:spacing w:val="18"/>
          <w:sz w:val="22"/>
          <w:szCs w:val="22"/>
        </w:rPr>
        <w:t xml:space="preserve"> </w:t>
      </w:r>
      <w:r>
        <w:rPr>
          <w:color w:val="333333"/>
          <w:sz w:val="22"/>
          <w:szCs w:val="22"/>
        </w:rPr>
        <w:t>cherry</w:t>
      </w:r>
      <w:r>
        <w:rPr>
          <w:color w:val="333333"/>
          <w:spacing w:val="18"/>
          <w:sz w:val="22"/>
          <w:szCs w:val="22"/>
        </w:rPr>
        <w:t>-</w:t>
      </w:r>
      <w:r>
        <w:rPr>
          <w:color w:val="333333"/>
          <w:sz w:val="22"/>
          <w:szCs w:val="22"/>
        </w:rPr>
        <w:t>pick</w:t>
      </w:r>
      <w:r>
        <w:rPr>
          <w:rFonts w:ascii="微软雅黑" w:hAnsi="微软雅黑" w:eastAsia="微软雅黑" w:cs="微软雅黑"/>
          <w:color w:val="333333"/>
          <w:spacing w:val="18"/>
          <w:sz w:val="22"/>
          <w:szCs w:val="22"/>
        </w:rPr>
        <w:t>可以把</w:t>
      </w:r>
      <w:r>
        <w:rPr>
          <w:color w:val="333333"/>
          <w:sz w:val="22"/>
          <w:szCs w:val="22"/>
        </w:rPr>
        <w:t>branch</w:t>
      </w:r>
      <w:r>
        <w:rPr>
          <w:color w:val="333333"/>
          <w:spacing w:val="18"/>
          <w:sz w:val="22"/>
          <w:szCs w:val="22"/>
        </w:rPr>
        <w:t xml:space="preserve"> </w:t>
      </w:r>
      <w:r>
        <w:rPr>
          <w:color w:val="333333"/>
          <w:sz w:val="22"/>
          <w:szCs w:val="22"/>
        </w:rPr>
        <w:t>A</w:t>
      </w:r>
      <w:r>
        <w:rPr>
          <w:rFonts w:ascii="微软雅黑" w:hAnsi="微软雅黑" w:eastAsia="微软雅黑" w:cs="微软雅黑"/>
          <w:color w:val="333333"/>
          <w:spacing w:val="18"/>
          <w:sz w:val="22"/>
          <w:szCs w:val="22"/>
        </w:rPr>
        <w:t>的</w:t>
      </w:r>
      <w:r>
        <w:rPr>
          <w:color w:val="333333"/>
          <w:sz w:val="22"/>
          <w:szCs w:val="22"/>
        </w:rPr>
        <w:t>commit</w:t>
      </w:r>
      <w:r>
        <w:rPr>
          <w:rFonts w:ascii="微软雅黑" w:hAnsi="微软雅黑" w:eastAsia="微软雅黑" w:cs="微软雅黑"/>
          <w:color w:val="333333"/>
          <w:spacing w:val="18"/>
          <w:sz w:val="22"/>
          <w:szCs w:val="22"/>
        </w:rPr>
        <w:t>复制到</w:t>
      </w:r>
      <w:r>
        <w:rPr>
          <w:color w:val="333333"/>
          <w:sz w:val="22"/>
          <w:szCs w:val="22"/>
        </w:rPr>
        <w:t>branch</w:t>
      </w:r>
      <w:r>
        <w:rPr>
          <w:color w:val="333333"/>
          <w:spacing w:val="21"/>
          <w:sz w:val="22"/>
          <w:szCs w:val="22"/>
        </w:rPr>
        <w:t xml:space="preserve"> </w:t>
      </w:r>
      <w:r>
        <w:rPr>
          <w:color w:val="333333"/>
          <w:sz w:val="22"/>
          <w:szCs w:val="22"/>
        </w:rPr>
        <w:t>B</w:t>
      </w:r>
      <w:r>
        <w:rPr>
          <w:rFonts w:ascii="微软雅黑" w:hAnsi="微软雅黑" w:eastAsia="微软雅黑" w:cs="微软雅黑"/>
          <w:color w:val="333333"/>
          <w:spacing w:val="18"/>
          <w:sz w:val="22"/>
          <w:szCs w:val="22"/>
        </w:rPr>
        <w:t>上。 在</w:t>
      </w:r>
      <w:r>
        <w:rPr>
          <w:color w:val="333333"/>
          <w:sz w:val="22"/>
          <w:szCs w:val="22"/>
        </w:rPr>
        <w:t>branch</w:t>
      </w:r>
      <w:r>
        <w:rPr>
          <w:color w:val="333333"/>
          <w:spacing w:val="19"/>
          <w:w w:val="101"/>
          <w:sz w:val="22"/>
          <w:szCs w:val="22"/>
        </w:rPr>
        <w:t xml:space="preserve"> </w:t>
      </w:r>
      <w:r>
        <w:rPr>
          <w:color w:val="333333"/>
          <w:sz w:val="22"/>
          <w:szCs w:val="22"/>
        </w:rPr>
        <w:t>B</w:t>
      </w:r>
      <w:r>
        <w:rPr>
          <w:rFonts w:ascii="微软雅黑" w:hAnsi="微软雅黑" w:eastAsia="微软雅黑" w:cs="微软雅黑"/>
          <w:color w:val="333333"/>
          <w:spacing w:val="18"/>
          <w:sz w:val="22"/>
          <w:szCs w:val="22"/>
        </w:rPr>
        <w:t>上进行命令操作：</w:t>
      </w:r>
    </w:p>
    <w:p w14:paraId="6090E117">
      <w:pPr>
        <w:spacing w:line="223" w:lineRule="auto"/>
        <w:rPr>
          <w:rFonts w:ascii="微软雅黑" w:hAnsi="微软雅黑" w:eastAsia="微软雅黑" w:cs="微软雅黑"/>
          <w:sz w:val="22"/>
          <w:szCs w:val="22"/>
        </w:rPr>
        <w:sectPr>
          <w:headerReference r:id="rId154" w:type="default"/>
          <w:pgSz w:w="11900" w:h="16820"/>
          <w:pgMar w:top="400" w:right="1050" w:bottom="400" w:left="1048" w:header="0" w:footer="0" w:gutter="0"/>
          <w:cols w:space="720" w:num="1"/>
        </w:sectPr>
      </w:pPr>
    </w:p>
    <w:p w14:paraId="088AE97D">
      <w:pPr>
        <w:pStyle w:val="2"/>
        <w:spacing w:line="327" w:lineRule="auto"/>
      </w:pPr>
    </w:p>
    <w:p w14:paraId="1526C33C">
      <w:pPr>
        <w:pStyle w:val="2"/>
        <w:spacing w:line="328" w:lineRule="auto"/>
      </w:pPr>
    </w:p>
    <w:p w14:paraId="56D9D6C8">
      <w:pPr>
        <w:pStyle w:val="2"/>
        <w:spacing w:before="94" w:line="213" w:lineRule="auto"/>
        <w:ind w:left="196"/>
        <w:rPr>
          <w:sz w:val="22"/>
          <w:szCs w:val="22"/>
        </w:rPr>
      </w:pPr>
      <w:r>
        <w:rPr>
          <w:color w:val="333333"/>
          <w:spacing w:val="18"/>
          <w:position w:val="4"/>
          <w:sz w:val="27"/>
          <w:szCs w:val="27"/>
        </w:rPr>
        <w:t xml:space="preserve">.  </w:t>
      </w:r>
      <w:r>
        <w:rPr>
          <w:rFonts w:ascii="微软雅黑" w:hAnsi="微软雅黑" w:eastAsia="微软雅黑" w:cs="微软雅黑"/>
          <w:color w:val="333333"/>
          <w:spacing w:val="18"/>
          <w:sz w:val="22"/>
          <w:szCs w:val="22"/>
        </w:rPr>
        <w:t>复制单个提交：</w:t>
      </w:r>
      <w:r>
        <w:rPr>
          <w:rFonts w:ascii="微软雅黑" w:hAnsi="微软雅黑" w:eastAsia="微软雅黑" w:cs="微软雅黑"/>
          <w:color w:val="333333"/>
          <w:spacing w:val="-26"/>
          <w:sz w:val="22"/>
          <w:szCs w:val="22"/>
        </w:rPr>
        <w:t xml:space="preserve"> </w:t>
      </w:r>
      <w:r>
        <w:rPr>
          <w:color w:val="333333"/>
          <w:sz w:val="22"/>
          <w:szCs w:val="22"/>
        </w:rPr>
        <w:t>git</w:t>
      </w:r>
      <w:r>
        <w:rPr>
          <w:color w:val="333333"/>
          <w:spacing w:val="18"/>
          <w:sz w:val="22"/>
          <w:szCs w:val="22"/>
        </w:rPr>
        <w:t xml:space="preserve"> </w:t>
      </w:r>
      <w:r>
        <w:rPr>
          <w:color w:val="333333"/>
          <w:sz w:val="22"/>
          <w:szCs w:val="22"/>
        </w:rPr>
        <w:t>cherry</w:t>
      </w:r>
      <w:r>
        <w:rPr>
          <w:color w:val="333333"/>
          <w:spacing w:val="18"/>
          <w:sz w:val="22"/>
          <w:szCs w:val="22"/>
        </w:rPr>
        <w:t>-</w:t>
      </w:r>
      <w:r>
        <w:rPr>
          <w:color w:val="333333"/>
          <w:sz w:val="22"/>
          <w:szCs w:val="22"/>
        </w:rPr>
        <w:t>pick</w:t>
      </w:r>
      <w:r>
        <w:rPr>
          <w:color w:val="333333"/>
          <w:spacing w:val="18"/>
          <w:sz w:val="22"/>
          <w:szCs w:val="22"/>
        </w:rPr>
        <w:t xml:space="preserve"> </w:t>
      </w:r>
      <w:r>
        <w:rPr>
          <w:color w:val="333333"/>
          <w:sz w:val="22"/>
          <w:szCs w:val="22"/>
        </w:rPr>
        <w:t>commitId</w:t>
      </w:r>
    </w:p>
    <w:p w14:paraId="20929E76">
      <w:pPr>
        <w:pStyle w:val="2"/>
        <w:spacing w:before="9" w:line="221" w:lineRule="auto"/>
        <w:ind w:left="450" w:right="3810" w:hanging="254"/>
        <w:rPr>
          <w:sz w:val="22"/>
          <w:szCs w:val="22"/>
        </w:rPr>
      </w:pPr>
      <w:r>
        <w:rPr>
          <w:color w:val="333333"/>
          <w:spacing w:val="18"/>
          <w:position w:val="4"/>
          <w:sz w:val="27"/>
          <w:szCs w:val="27"/>
        </w:rPr>
        <w:t xml:space="preserve">.  </w:t>
      </w:r>
      <w:r>
        <w:rPr>
          <w:rFonts w:ascii="微软雅黑" w:hAnsi="微软雅黑" w:eastAsia="微软雅黑" w:cs="微软雅黑"/>
          <w:color w:val="333333"/>
          <w:spacing w:val="18"/>
          <w:sz w:val="22"/>
          <w:szCs w:val="22"/>
        </w:rPr>
        <w:t>复制多个提交：</w:t>
      </w:r>
      <w:r>
        <w:rPr>
          <w:rFonts w:ascii="微软雅黑" w:hAnsi="微软雅黑" w:eastAsia="微软雅黑" w:cs="微软雅黑"/>
          <w:color w:val="333333"/>
          <w:spacing w:val="-22"/>
          <w:sz w:val="22"/>
          <w:szCs w:val="22"/>
        </w:rPr>
        <w:t xml:space="preserve"> </w:t>
      </w:r>
      <w:r>
        <w:rPr>
          <w:color w:val="333333"/>
          <w:sz w:val="22"/>
          <w:szCs w:val="22"/>
        </w:rPr>
        <w:t>git</w:t>
      </w:r>
      <w:r>
        <w:rPr>
          <w:color w:val="333333"/>
          <w:spacing w:val="18"/>
          <w:sz w:val="22"/>
          <w:szCs w:val="22"/>
        </w:rPr>
        <w:t xml:space="preserve"> </w:t>
      </w:r>
      <w:r>
        <w:rPr>
          <w:color w:val="333333"/>
          <w:sz w:val="22"/>
          <w:szCs w:val="22"/>
        </w:rPr>
        <w:t>cherry</w:t>
      </w:r>
      <w:r>
        <w:rPr>
          <w:color w:val="333333"/>
          <w:spacing w:val="18"/>
          <w:sz w:val="22"/>
          <w:szCs w:val="22"/>
        </w:rPr>
        <w:t>-</w:t>
      </w:r>
      <w:r>
        <w:rPr>
          <w:color w:val="333333"/>
          <w:sz w:val="22"/>
          <w:szCs w:val="22"/>
        </w:rPr>
        <w:t>pick</w:t>
      </w:r>
      <w:r>
        <w:rPr>
          <w:color w:val="333333"/>
          <w:spacing w:val="18"/>
          <w:sz w:val="22"/>
          <w:szCs w:val="22"/>
        </w:rPr>
        <w:t xml:space="preserve"> </w:t>
      </w:r>
      <w:r>
        <w:rPr>
          <w:color w:val="333333"/>
          <w:sz w:val="22"/>
          <w:szCs w:val="22"/>
        </w:rPr>
        <w:t>commitId</w:t>
      </w:r>
      <w:r>
        <w:rPr>
          <w:color w:val="333333"/>
          <w:spacing w:val="18"/>
          <w:sz w:val="22"/>
          <w:szCs w:val="22"/>
        </w:rPr>
        <w:t>1</w:t>
      </w:r>
      <w:r>
        <w:rPr>
          <w:color w:val="333333"/>
          <w:spacing w:val="-45"/>
          <w:sz w:val="22"/>
          <w:szCs w:val="22"/>
        </w:rPr>
        <w:t xml:space="preserve"> </w:t>
      </w:r>
      <w:r>
        <w:rPr>
          <w:color w:val="333333"/>
          <w:spacing w:val="18"/>
          <w:sz w:val="22"/>
          <w:szCs w:val="22"/>
        </w:rPr>
        <w:t>…</w:t>
      </w:r>
      <w:r>
        <w:rPr>
          <w:color w:val="333333"/>
          <w:sz w:val="22"/>
          <w:szCs w:val="22"/>
        </w:rPr>
        <w:t>commitId</w:t>
      </w:r>
      <w:r>
        <w:rPr>
          <w:color w:val="333333"/>
          <w:spacing w:val="18"/>
          <w:sz w:val="22"/>
          <w:szCs w:val="22"/>
        </w:rPr>
        <w:t>3</w:t>
      </w:r>
      <w:r>
        <w:rPr>
          <w:color w:val="333333"/>
          <w:sz w:val="22"/>
          <w:szCs w:val="22"/>
        </w:rPr>
        <w:t xml:space="preserve"> </w:t>
      </w:r>
      <w:r>
        <w:rPr>
          <w:rFonts w:ascii="微软雅黑" w:hAnsi="微软雅黑" w:eastAsia="微软雅黑" w:cs="微软雅黑"/>
          <w:color w:val="333333"/>
          <w:spacing w:val="11"/>
          <w:sz w:val="22"/>
          <w:szCs w:val="22"/>
        </w:rPr>
        <w:t>注意：复制多个提交的命令不包含</w:t>
      </w:r>
      <w:r>
        <w:rPr>
          <w:color w:val="333333"/>
          <w:sz w:val="22"/>
          <w:szCs w:val="22"/>
        </w:rPr>
        <w:t>commitId</w:t>
      </w:r>
      <w:r>
        <w:rPr>
          <w:color w:val="333333"/>
          <w:spacing w:val="11"/>
          <w:sz w:val="22"/>
          <w:szCs w:val="22"/>
        </w:rPr>
        <w:t>1</w:t>
      </w:r>
    </w:p>
    <w:p w14:paraId="0D948E24">
      <w:pPr>
        <w:pStyle w:val="2"/>
        <w:spacing w:line="310" w:lineRule="auto"/>
      </w:pPr>
    </w:p>
    <w:p w14:paraId="69080A77">
      <w:pPr>
        <w:pStyle w:val="2"/>
        <w:spacing w:line="311" w:lineRule="auto"/>
      </w:pPr>
    </w:p>
    <w:p w14:paraId="758F6463">
      <w:pPr>
        <w:spacing w:before="167" w:line="185" w:lineRule="auto"/>
        <w:ind w:left="4"/>
        <w:outlineLvl w:val="1"/>
        <w:rPr>
          <w:rFonts w:ascii="微软雅黑" w:hAnsi="微软雅黑" w:eastAsia="微软雅黑" w:cs="微软雅黑"/>
          <w:sz w:val="39"/>
          <w:szCs w:val="39"/>
        </w:rPr>
      </w:pPr>
      <w:r>
        <w:drawing>
          <wp:anchor distT="0" distB="0" distL="0" distR="0" simplePos="0" relativeHeight="252505088" behindDoc="0" locked="0" layoutInCell="1" allowOverlap="1">
            <wp:simplePos x="0" y="0"/>
            <wp:positionH relativeFrom="column">
              <wp:posOffset>635</wp:posOffset>
            </wp:positionH>
            <wp:positionV relativeFrom="paragraph">
              <wp:posOffset>451485</wp:posOffset>
            </wp:positionV>
            <wp:extent cx="6222365" cy="9525"/>
            <wp:effectExtent l="0" t="0" r="0" b="0"/>
            <wp:wrapNone/>
            <wp:docPr id="1694" name="IM 1694"/>
            <wp:cNvGraphicFramePr/>
            <a:graphic xmlns:a="http://schemas.openxmlformats.org/drawingml/2006/main">
              <a:graphicData uri="http://schemas.openxmlformats.org/drawingml/2006/picture">
                <pic:pic xmlns:pic="http://schemas.openxmlformats.org/drawingml/2006/picture">
                  <pic:nvPicPr>
                    <pic:cNvPr id="1694" name="IM 1694"/>
                    <pic:cNvPicPr/>
                  </pic:nvPicPr>
                  <pic:blipFill>
                    <a:blip r:embed="rId199"/>
                    <a:stretch>
                      <a:fillRect/>
                    </a:stretch>
                  </pic:blipFill>
                  <pic:spPr>
                    <a:xfrm>
                      <a:off x="0" y="0"/>
                      <a:ext cx="6222437" cy="9529"/>
                    </a:xfrm>
                    <a:prstGeom prst="rect">
                      <a:avLst/>
                    </a:prstGeom>
                  </pic:spPr>
                </pic:pic>
              </a:graphicData>
            </a:graphic>
          </wp:anchor>
        </w:drawing>
      </w:r>
      <w:r>
        <w:rPr>
          <w:rFonts w:ascii="微软雅黑" w:hAnsi="微软雅黑" w:eastAsia="微软雅黑" w:cs="微软雅黑"/>
          <w:b/>
          <w:bCs/>
          <w:color w:val="333333"/>
          <w:spacing w:val="2"/>
          <w:sz w:val="39"/>
          <w:szCs w:val="39"/>
        </w:rPr>
        <w:t>软实力篇</w:t>
      </w:r>
    </w:p>
    <w:p w14:paraId="55959CA7">
      <w:pPr>
        <w:pStyle w:val="2"/>
        <w:spacing w:before="305" w:line="224" w:lineRule="auto"/>
        <w:ind w:right="132" w:firstLine="1"/>
        <w:jc w:val="both"/>
        <w:rPr>
          <w:rFonts w:ascii="微软雅黑" w:hAnsi="微软雅黑" w:eastAsia="微软雅黑" w:cs="微软雅黑"/>
          <w:sz w:val="22"/>
          <w:szCs w:val="22"/>
        </w:rPr>
      </w:pPr>
      <w:r>
        <w:rPr>
          <w:rFonts w:ascii="微软雅黑" w:hAnsi="微软雅黑" w:eastAsia="微软雅黑" w:cs="微软雅黑"/>
          <w:color w:val="333333"/>
          <w:spacing w:val="8"/>
          <w:sz w:val="22"/>
          <w:szCs w:val="22"/>
        </w:rPr>
        <w:t>本篇文章除了教大家用</w:t>
      </w:r>
      <w:r>
        <w:rPr>
          <w:color w:val="333333"/>
          <w:sz w:val="22"/>
          <w:szCs w:val="22"/>
        </w:rPr>
        <w:t>Markdown</w:t>
      </w:r>
      <w:r>
        <w:rPr>
          <w:rFonts w:ascii="微软雅黑" w:hAnsi="微软雅黑" w:eastAsia="微软雅黑" w:cs="微软雅黑"/>
          <w:color w:val="333333"/>
          <w:spacing w:val="8"/>
          <w:sz w:val="22"/>
          <w:szCs w:val="22"/>
        </w:rPr>
        <w:t>如何写一份程序员专属的简历，</w:t>
      </w:r>
      <w:r>
        <w:rPr>
          <w:rFonts w:ascii="微软雅黑" w:hAnsi="微软雅黑" w:eastAsia="微软雅黑" w:cs="微软雅黑"/>
          <w:color w:val="333333"/>
          <w:spacing w:val="7"/>
          <w:sz w:val="22"/>
          <w:szCs w:val="22"/>
        </w:rPr>
        <w:t>后面还会给大家推荐一些不错的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1"/>
          <w:sz w:val="22"/>
          <w:szCs w:val="22"/>
        </w:rPr>
        <w:t>用来写</w:t>
      </w:r>
      <w:r>
        <w:rPr>
          <w:color w:val="333333"/>
          <w:sz w:val="22"/>
          <w:szCs w:val="22"/>
        </w:rPr>
        <w:t>Markdown</w:t>
      </w:r>
      <w:r>
        <w:rPr>
          <w:rFonts w:ascii="微软雅黑" w:hAnsi="微软雅黑" w:eastAsia="微软雅黑" w:cs="微软雅黑"/>
          <w:color w:val="333333"/>
          <w:spacing w:val="11"/>
          <w:sz w:val="22"/>
          <w:szCs w:val="22"/>
        </w:rPr>
        <w:t>简历的软件或者网站，以及如何优雅的将</w:t>
      </w:r>
      <w:r>
        <w:rPr>
          <w:color w:val="333333"/>
          <w:sz w:val="22"/>
          <w:szCs w:val="22"/>
        </w:rPr>
        <w:t>Markdown</w:t>
      </w:r>
      <w:r>
        <w:rPr>
          <w:rFonts w:ascii="微软雅黑" w:hAnsi="微软雅黑" w:eastAsia="微软雅黑" w:cs="微软雅黑"/>
          <w:color w:val="333333"/>
          <w:spacing w:val="11"/>
          <w:sz w:val="22"/>
          <w:szCs w:val="22"/>
        </w:rPr>
        <w:t>格式转</w:t>
      </w:r>
      <w:r>
        <w:rPr>
          <w:rFonts w:ascii="微软雅黑" w:hAnsi="微软雅黑" w:eastAsia="微软雅黑" w:cs="微软雅黑"/>
          <w:color w:val="333333"/>
          <w:spacing w:val="10"/>
          <w:sz w:val="22"/>
          <w:szCs w:val="22"/>
        </w:rPr>
        <w:t>变为</w:t>
      </w:r>
      <w:r>
        <w:rPr>
          <w:color w:val="333333"/>
          <w:sz w:val="22"/>
          <w:szCs w:val="22"/>
        </w:rPr>
        <w:t>PDF</w:t>
      </w:r>
      <w:r>
        <w:rPr>
          <w:rFonts w:ascii="微软雅黑" w:hAnsi="微软雅黑" w:eastAsia="微软雅黑" w:cs="微软雅黑"/>
          <w:color w:val="333333"/>
          <w:spacing w:val="10"/>
          <w:sz w:val="22"/>
          <w:szCs w:val="22"/>
        </w:rPr>
        <w:t>格式或者其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6"/>
          <w:sz w:val="22"/>
          <w:szCs w:val="22"/>
        </w:rPr>
        <w:t>他格式。</w:t>
      </w:r>
    </w:p>
    <w:p w14:paraId="70BC531F">
      <w:pPr>
        <w:pStyle w:val="2"/>
        <w:spacing w:before="203" w:line="233" w:lineRule="auto"/>
        <w:ind w:left="1"/>
        <w:rPr>
          <w:rFonts w:ascii="微软雅黑" w:hAnsi="微软雅黑" w:eastAsia="微软雅黑" w:cs="微软雅黑"/>
          <w:sz w:val="22"/>
          <w:szCs w:val="22"/>
        </w:rPr>
      </w:pPr>
      <w:r>
        <w:rPr>
          <w:rFonts w:ascii="微软雅黑" w:hAnsi="微软雅黑" w:eastAsia="微软雅黑" w:cs="微软雅黑"/>
          <w:color w:val="333333"/>
          <w:spacing w:val="9"/>
          <w:sz w:val="22"/>
          <w:szCs w:val="22"/>
        </w:rPr>
        <w:t>推荐大家使用</w:t>
      </w:r>
      <w:r>
        <w:rPr>
          <w:color w:val="333333"/>
          <w:sz w:val="22"/>
          <w:szCs w:val="22"/>
        </w:rPr>
        <w:t>Markdown</w:t>
      </w:r>
      <w:r>
        <w:rPr>
          <w:rFonts w:ascii="微软雅黑" w:hAnsi="微软雅黑" w:eastAsia="微软雅黑" w:cs="微软雅黑"/>
          <w:color w:val="333333"/>
          <w:spacing w:val="9"/>
          <w:sz w:val="22"/>
          <w:szCs w:val="22"/>
        </w:rPr>
        <w:t>语法写简历，然后再将</w:t>
      </w:r>
      <w:r>
        <w:rPr>
          <w:color w:val="333333"/>
          <w:sz w:val="22"/>
          <w:szCs w:val="22"/>
        </w:rPr>
        <w:t>Markdown</w:t>
      </w:r>
      <w:r>
        <w:rPr>
          <w:rFonts w:ascii="微软雅黑" w:hAnsi="微软雅黑" w:eastAsia="微软雅黑" w:cs="微软雅黑"/>
          <w:color w:val="333333"/>
          <w:spacing w:val="9"/>
          <w:sz w:val="22"/>
          <w:szCs w:val="22"/>
        </w:rPr>
        <w:t>格式转换为</w:t>
      </w:r>
      <w:r>
        <w:rPr>
          <w:color w:val="333333"/>
          <w:sz w:val="22"/>
          <w:szCs w:val="22"/>
        </w:rPr>
        <w:t>PDF</w:t>
      </w:r>
      <w:r>
        <w:rPr>
          <w:rFonts w:ascii="微软雅黑" w:hAnsi="微软雅黑" w:eastAsia="微软雅黑" w:cs="微软雅黑"/>
          <w:color w:val="333333"/>
          <w:spacing w:val="9"/>
          <w:sz w:val="22"/>
          <w:szCs w:val="22"/>
        </w:rPr>
        <w:t>格式后进行简历投递。</w:t>
      </w:r>
    </w:p>
    <w:p w14:paraId="63415DD2">
      <w:pPr>
        <w:pStyle w:val="2"/>
        <w:spacing w:before="174" w:line="227" w:lineRule="auto"/>
        <w:ind w:left="17" w:right="981" w:hanging="16"/>
        <w:rPr>
          <w:rFonts w:ascii="微软雅黑" w:hAnsi="微软雅黑" w:eastAsia="微软雅黑" w:cs="微软雅黑"/>
          <w:sz w:val="22"/>
          <w:szCs w:val="22"/>
        </w:rPr>
      </w:pPr>
      <w:r>
        <w:rPr>
          <w:rFonts w:ascii="微软雅黑" w:hAnsi="微软雅黑" w:eastAsia="微软雅黑" w:cs="微软雅黑"/>
          <w:color w:val="333333"/>
          <w:spacing w:val="11"/>
          <w:sz w:val="22"/>
          <w:szCs w:val="22"/>
        </w:rPr>
        <w:t>如果你对</w:t>
      </w:r>
      <w:r>
        <w:rPr>
          <w:color w:val="333333"/>
          <w:sz w:val="22"/>
          <w:szCs w:val="22"/>
        </w:rPr>
        <w:t>Markdown</w:t>
      </w:r>
      <w:r>
        <w:rPr>
          <w:rFonts w:ascii="微软雅黑" w:hAnsi="微软雅黑" w:eastAsia="微软雅黑" w:cs="微软雅黑"/>
          <w:color w:val="333333"/>
          <w:spacing w:val="11"/>
          <w:sz w:val="22"/>
          <w:szCs w:val="22"/>
        </w:rPr>
        <w:t>语法不太了解的话，可以花半个小时简单看一下</w:t>
      </w:r>
      <w:r>
        <w:rPr>
          <w:color w:val="333333"/>
          <w:sz w:val="22"/>
          <w:szCs w:val="22"/>
        </w:rPr>
        <w:t>Markdown</w:t>
      </w:r>
      <w:r>
        <w:rPr>
          <w:rFonts w:ascii="微软雅黑" w:hAnsi="微软雅黑" w:eastAsia="微软雅黑" w:cs="微软雅黑"/>
          <w:color w:val="333333"/>
          <w:spacing w:val="11"/>
          <w:sz w:val="22"/>
          <w:szCs w:val="22"/>
        </w:rPr>
        <w:t>语法说明</w:t>
      </w:r>
      <w:r>
        <w:rPr>
          <w:color w:val="333333"/>
          <w:spacing w:val="11"/>
          <w:sz w:val="22"/>
          <w:szCs w:val="22"/>
        </w:rPr>
        <w:t>:</w:t>
      </w:r>
      <w:r>
        <w:rPr>
          <w:color w:val="333333"/>
          <w:spacing w:val="16"/>
          <w:sz w:val="22"/>
          <w:szCs w:val="22"/>
        </w:rPr>
        <w:t xml:space="preserve"> </w:t>
      </w:r>
      <w:r>
        <w:fldChar w:fldCharType="begin"/>
      </w:r>
      <w:r>
        <w:instrText xml:space="preserve"> HYPERLINK "http://www.markdown.cn/" </w:instrText>
      </w:r>
      <w:r>
        <w:fldChar w:fldCharType="separate"/>
      </w:r>
      <w:r>
        <w:rPr>
          <w:color w:val="4183C4"/>
          <w:spacing w:val="10"/>
          <w:sz w:val="22"/>
          <w:szCs w:val="22"/>
          <w:u w:val="single" w:color="auto"/>
        </w:rPr>
        <w:t>http://www.markdown.cn</w:t>
      </w:r>
      <w:r>
        <w:rPr>
          <w:color w:val="4183C4"/>
          <w:spacing w:val="10"/>
          <w:sz w:val="22"/>
          <w:szCs w:val="22"/>
          <w:u w:val="single" w:color="auto"/>
        </w:rPr>
        <w:fldChar w:fldCharType="end"/>
      </w:r>
      <w:r>
        <w:rPr>
          <w:color w:val="4183C4"/>
          <w:spacing w:val="10"/>
          <w:sz w:val="22"/>
          <w:szCs w:val="22"/>
        </w:rPr>
        <w:t xml:space="preserve"> </w:t>
      </w:r>
      <w:r>
        <w:rPr>
          <w:rFonts w:ascii="微软雅黑" w:hAnsi="微软雅黑" w:eastAsia="微软雅黑" w:cs="微软雅黑"/>
          <w:color w:val="333333"/>
          <w:spacing w:val="10"/>
          <w:sz w:val="22"/>
          <w:szCs w:val="22"/>
        </w:rPr>
        <w:t>。</w:t>
      </w:r>
    </w:p>
    <w:p w14:paraId="70F00D86">
      <w:pPr>
        <w:pStyle w:val="2"/>
        <w:spacing w:before="270" w:line="186" w:lineRule="auto"/>
        <w:ind w:left="18"/>
        <w:outlineLvl w:val="2"/>
        <w:rPr>
          <w:rFonts w:ascii="微软雅黑" w:hAnsi="微软雅黑" w:eastAsia="微软雅黑" w:cs="微软雅黑"/>
          <w:sz w:val="33"/>
          <w:szCs w:val="33"/>
        </w:rPr>
      </w:pPr>
      <w:r>
        <w:rPr>
          <w:b/>
          <w:bCs/>
          <w:color w:val="333333"/>
          <w:spacing w:val="-2"/>
          <w:sz w:val="33"/>
          <w:szCs w:val="33"/>
        </w:rPr>
        <w:t>1</w:t>
      </w:r>
      <w:r>
        <w:rPr>
          <w:rFonts w:ascii="微软雅黑" w:hAnsi="微软雅黑" w:eastAsia="微软雅黑" w:cs="微软雅黑"/>
          <w:b/>
          <w:bCs/>
          <w:color w:val="333333"/>
          <w:spacing w:val="-2"/>
          <w:sz w:val="33"/>
          <w:szCs w:val="33"/>
        </w:rPr>
        <w:t>、为什么说简历很重要？</w:t>
      </w:r>
    </w:p>
    <w:p w14:paraId="1F359726">
      <w:pPr>
        <w:pStyle w:val="2"/>
        <w:spacing w:before="270" w:line="220" w:lineRule="auto"/>
        <w:ind w:left="3" w:right="289" w:hanging="2"/>
        <w:rPr>
          <w:sz w:val="22"/>
          <w:szCs w:val="22"/>
        </w:rPr>
      </w:pPr>
      <w:r>
        <w:rPr>
          <w:rFonts w:ascii="微软雅黑" w:hAnsi="微软雅黑" w:eastAsia="微软雅黑" w:cs="微软雅黑"/>
          <w:color w:val="333333"/>
          <w:spacing w:val="2"/>
          <w:sz w:val="22"/>
          <w:szCs w:val="22"/>
        </w:rPr>
        <w:t>一份好的简历可以在整个申请面试以及面试过程中起到非常好</w:t>
      </w:r>
      <w:r>
        <w:rPr>
          <w:rFonts w:ascii="微软雅黑" w:hAnsi="微软雅黑" w:eastAsia="微软雅黑" w:cs="微软雅黑"/>
          <w:color w:val="333333"/>
          <w:spacing w:val="1"/>
          <w:sz w:val="22"/>
          <w:szCs w:val="22"/>
        </w:rPr>
        <w:t>的作用。   在不夸大自己能力的情况</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下，写出一份好的简历也是一项很棒的能力。为什</w:t>
      </w:r>
      <w:r>
        <w:rPr>
          <w:rFonts w:ascii="微软雅黑" w:hAnsi="微软雅黑" w:eastAsia="微软雅黑" w:cs="微软雅黑"/>
          <w:color w:val="333333"/>
          <w:spacing w:val="4"/>
          <w:sz w:val="22"/>
          <w:szCs w:val="22"/>
        </w:rPr>
        <w:t>么说简历很重要呢</w:t>
      </w:r>
      <w:r>
        <w:rPr>
          <w:color w:val="333333"/>
          <w:spacing w:val="4"/>
          <w:sz w:val="22"/>
          <w:szCs w:val="22"/>
        </w:rPr>
        <w:t>?</w:t>
      </w:r>
    </w:p>
    <w:p w14:paraId="54751A37">
      <w:pPr>
        <w:pStyle w:val="2"/>
        <w:spacing w:before="250" w:line="186" w:lineRule="auto"/>
        <w:ind w:left="11"/>
        <w:outlineLvl w:val="2"/>
        <w:rPr>
          <w:rFonts w:ascii="微软雅黑" w:hAnsi="微软雅黑" w:eastAsia="微软雅黑" w:cs="微软雅黑"/>
          <w:sz w:val="33"/>
          <w:szCs w:val="33"/>
        </w:rPr>
      </w:pPr>
      <w:r>
        <w:rPr>
          <w:b/>
          <w:bCs/>
          <w:color w:val="333333"/>
          <w:spacing w:val="5"/>
          <w:sz w:val="33"/>
          <w:szCs w:val="33"/>
        </w:rPr>
        <w:t>2</w:t>
      </w:r>
      <w:r>
        <w:rPr>
          <w:rFonts w:ascii="微软雅黑" w:hAnsi="微软雅黑" w:eastAsia="微软雅黑" w:cs="微软雅黑"/>
          <w:b/>
          <w:bCs/>
          <w:color w:val="333333"/>
          <w:spacing w:val="5"/>
          <w:sz w:val="33"/>
          <w:szCs w:val="33"/>
        </w:rPr>
        <w:t>、先从面试来说</w:t>
      </w:r>
    </w:p>
    <w:p w14:paraId="45E87942">
      <w:pPr>
        <w:pStyle w:val="2"/>
        <w:spacing w:before="270" w:line="228" w:lineRule="auto"/>
        <w:ind w:left="2" w:right="75" w:hanging="2"/>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假如你是网申，你的简历必然会经过</w:t>
      </w:r>
      <w:r>
        <w:rPr>
          <w:color w:val="333333"/>
          <w:sz w:val="22"/>
          <w:szCs w:val="22"/>
        </w:rPr>
        <w:t>HR</w:t>
      </w:r>
      <w:r>
        <w:rPr>
          <w:rFonts w:ascii="微软雅黑" w:hAnsi="微软雅黑" w:eastAsia="微软雅黑" w:cs="微软雅黑"/>
          <w:color w:val="333333"/>
          <w:spacing w:val="4"/>
          <w:sz w:val="22"/>
          <w:szCs w:val="22"/>
        </w:rPr>
        <w:t>的筛选，一张简历</w:t>
      </w:r>
      <w:r>
        <w:rPr>
          <w:color w:val="333333"/>
          <w:sz w:val="22"/>
          <w:szCs w:val="22"/>
        </w:rPr>
        <w:t>HR</w:t>
      </w:r>
      <w:r>
        <w:rPr>
          <w:rFonts w:ascii="微软雅黑" w:hAnsi="微软雅黑" w:eastAsia="微软雅黑" w:cs="微软雅黑"/>
          <w:color w:val="333333"/>
          <w:spacing w:val="4"/>
          <w:sz w:val="22"/>
          <w:szCs w:val="22"/>
        </w:rPr>
        <w:t>可能也就花费</w:t>
      </w:r>
      <w:r>
        <w:rPr>
          <w:color w:val="333333"/>
          <w:spacing w:val="4"/>
          <w:sz w:val="22"/>
          <w:szCs w:val="22"/>
        </w:rPr>
        <w:t>10</w:t>
      </w:r>
      <w:r>
        <w:rPr>
          <w:rFonts w:ascii="微软雅黑" w:hAnsi="微软雅黑" w:eastAsia="微软雅黑" w:cs="微软雅黑"/>
          <w:color w:val="333333"/>
          <w:spacing w:val="4"/>
          <w:sz w:val="22"/>
          <w:szCs w:val="22"/>
        </w:rPr>
        <w:t>秒钟看一下，然后</w:t>
      </w:r>
      <w:r>
        <w:rPr>
          <w:color w:val="333333"/>
          <w:sz w:val="22"/>
          <w:szCs w:val="22"/>
        </w:rPr>
        <w:t>HR</w:t>
      </w:r>
      <w:r>
        <w:rPr>
          <w:color w:val="333333"/>
          <w:spacing w:val="5"/>
          <w:sz w:val="22"/>
          <w:szCs w:val="22"/>
        </w:rPr>
        <w:t xml:space="preserve"> </w:t>
      </w:r>
      <w:r>
        <w:rPr>
          <w:rFonts w:ascii="微软雅黑" w:hAnsi="微软雅黑" w:eastAsia="微软雅黑" w:cs="微软雅黑"/>
          <w:color w:val="333333"/>
          <w:spacing w:val="3"/>
          <w:sz w:val="22"/>
          <w:szCs w:val="22"/>
        </w:rPr>
        <w:t>就会决定你这一关是</w:t>
      </w:r>
      <w:r>
        <w:rPr>
          <w:color w:val="333333"/>
          <w:sz w:val="22"/>
          <w:szCs w:val="22"/>
        </w:rPr>
        <w:t>Fail</w:t>
      </w:r>
      <w:r>
        <w:rPr>
          <w:rFonts w:ascii="微软雅黑" w:hAnsi="微软雅黑" w:eastAsia="微软雅黑" w:cs="微软雅黑"/>
          <w:color w:val="333333"/>
          <w:spacing w:val="3"/>
          <w:sz w:val="22"/>
          <w:szCs w:val="22"/>
        </w:rPr>
        <w:t>还是</w:t>
      </w:r>
      <w:r>
        <w:rPr>
          <w:color w:val="333333"/>
          <w:sz w:val="22"/>
          <w:szCs w:val="22"/>
        </w:rPr>
        <w:t>Pass</w:t>
      </w:r>
      <w:r>
        <w:rPr>
          <w:rFonts w:ascii="微软雅黑" w:hAnsi="微软雅黑" w:eastAsia="微软雅黑" w:cs="微软雅黑"/>
          <w:color w:val="333333"/>
          <w:spacing w:val="3"/>
          <w:sz w:val="22"/>
          <w:szCs w:val="22"/>
        </w:rPr>
        <w:t>。</w:t>
      </w:r>
    </w:p>
    <w:p w14:paraId="510406C1">
      <w:pPr>
        <w:spacing w:before="184" w:line="187"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假如你是内推，如果你的简历没有什么优势的话，就算是内推你的人再用心，</w:t>
      </w:r>
      <w:r>
        <w:rPr>
          <w:rFonts w:ascii="微软雅黑" w:hAnsi="微软雅黑" w:eastAsia="微软雅黑" w:cs="微软雅黑"/>
          <w:color w:val="333333"/>
          <w:spacing w:val="3"/>
          <w:sz w:val="22"/>
          <w:szCs w:val="22"/>
        </w:rPr>
        <w:t>也无能为力。</w:t>
      </w:r>
    </w:p>
    <w:p w14:paraId="0AB19BC6">
      <w:pPr>
        <w:spacing w:before="245" w:line="228" w:lineRule="auto"/>
        <w:ind w:left="1" w:right="12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另外，就算你通过了筛选，后面的面试中，面试官也会根据你的简历来判断你究竟是否值得他花费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很多时间去面试。</w:t>
      </w:r>
    </w:p>
    <w:p w14:paraId="0A621CCB">
      <w:pPr>
        <w:spacing w:before="184" w:line="187" w:lineRule="auto"/>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所以，简历就像是我们的一个门面一样，它在很大程度上决定了你能否进入到下一轮的面试中。</w:t>
      </w:r>
    </w:p>
    <w:p w14:paraId="2C30BC2D">
      <w:pPr>
        <w:pStyle w:val="2"/>
        <w:spacing w:before="287" w:line="186" w:lineRule="auto"/>
        <w:ind w:left="11"/>
        <w:outlineLvl w:val="2"/>
        <w:rPr>
          <w:rFonts w:ascii="微软雅黑" w:hAnsi="微软雅黑" w:eastAsia="微软雅黑" w:cs="微软雅黑"/>
          <w:sz w:val="33"/>
          <w:szCs w:val="33"/>
        </w:rPr>
      </w:pPr>
      <w:r>
        <w:rPr>
          <w:b/>
          <w:bCs/>
          <w:color w:val="333333"/>
          <w:spacing w:val="5"/>
          <w:sz w:val="33"/>
          <w:szCs w:val="33"/>
        </w:rPr>
        <w:t>3</w:t>
      </w:r>
      <w:r>
        <w:rPr>
          <w:rFonts w:ascii="微软雅黑" w:hAnsi="微软雅黑" w:eastAsia="微软雅黑" w:cs="微软雅黑"/>
          <w:b/>
          <w:bCs/>
          <w:color w:val="333333"/>
          <w:spacing w:val="5"/>
          <w:sz w:val="33"/>
          <w:szCs w:val="33"/>
        </w:rPr>
        <w:t>、再从面试说起</w:t>
      </w:r>
    </w:p>
    <w:p w14:paraId="0FCD6597">
      <w:pPr>
        <w:pStyle w:val="2"/>
        <w:spacing w:before="272" w:line="215" w:lineRule="auto"/>
        <w:ind w:left="2" w:right="67" w:hanging="2"/>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我发现大家比较喜欢看面经  ，这点无可厚非，但是大部分面经都没告诉你很多问题都是在特定条件</w:t>
      </w:r>
      <w:r>
        <w:rPr>
          <w:rFonts w:ascii="微软雅黑" w:hAnsi="微软雅黑" w:eastAsia="微软雅黑" w:cs="微软雅黑"/>
          <w:color w:val="333333"/>
          <w:spacing w:val="5"/>
          <w:sz w:val="22"/>
          <w:szCs w:val="22"/>
        </w:rPr>
        <w:t xml:space="preserve"> </w:t>
      </w:r>
      <w:r>
        <w:rPr>
          <w:rFonts w:ascii="微软雅黑" w:hAnsi="微软雅黑" w:eastAsia="微软雅黑" w:cs="微软雅黑"/>
          <w:color w:val="333333"/>
          <w:spacing w:val="2"/>
          <w:sz w:val="22"/>
          <w:szCs w:val="22"/>
        </w:rPr>
        <w:t>下才问的。举个简单的例子： 一般情况下你的简历上注明你会的东西才会被问到（</w:t>
      </w:r>
      <w:r>
        <w:rPr>
          <w:color w:val="333333"/>
          <w:sz w:val="22"/>
          <w:szCs w:val="22"/>
        </w:rPr>
        <w:t>Java</w:t>
      </w:r>
      <w:r>
        <w:rPr>
          <w:rFonts w:ascii="微软雅黑" w:hAnsi="微软雅黑" w:eastAsia="微软雅黑" w:cs="微软雅黑"/>
          <w:color w:val="333333"/>
          <w:spacing w:val="2"/>
          <w:sz w:val="22"/>
          <w:szCs w:val="22"/>
        </w:rPr>
        <w:t>、数据结</w:t>
      </w:r>
    </w:p>
    <w:p w14:paraId="0896C953">
      <w:pPr>
        <w:pStyle w:val="2"/>
        <w:spacing w:before="2" w:line="230" w:lineRule="auto"/>
        <w:ind w:left="10" w:right="45" w:hanging="9"/>
        <w:rPr>
          <w:rFonts w:ascii="微软雅黑" w:hAnsi="微软雅黑" w:eastAsia="微软雅黑" w:cs="微软雅黑"/>
          <w:sz w:val="22"/>
          <w:szCs w:val="22"/>
        </w:rPr>
      </w:pPr>
      <w:r>
        <w:rPr>
          <w:rFonts w:ascii="微软雅黑" w:hAnsi="微软雅黑" w:eastAsia="微软雅黑" w:cs="微软雅黑"/>
          <w:color w:val="333333"/>
          <w:spacing w:val="6"/>
          <w:sz w:val="22"/>
          <w:szCs w:val="22"/>
        </w:rPr>
        <w:t>构、网络、算法这些基础是每个人必问的</w:t>
      </w:r>
      <w:r>
        <w:rPr>
          <w:rFonts w:ascii="微软雅黑" w:hAnsi="微软雅黑" w:eastAsia="微软雅黑" w:cs="微软雅黑"/>
          <w:color w:val="333333"/>
          <w:spacing w:val="7"/>
          <w:sz w:val="22"/>
          <w:szCs w:val="22"/>
        </w:rPr>
        <w:t>），</w:t>
      </w:r>
      <w:r>
        <w:rPr>
          <w:rFonts w:ascii="微软雅黑" w:hAnsi="微软雅黑" w:eastAsia="微软雅黑" w:cs="微软雅黑"/>
          <w:color w:val="333333"/>
          <w:spacing w:val="6"/>
          <w:sz w:val="22"/>
          <w:szCs w:val="22"/>
        </w:rPr>
        <w:t xml:space="preserve">比如写了你会 </w:t>
      </w:r>
      <w:r>
        <w:rPr>
          <w:color w:val="333333"/>
          <w:sz w:val="22"/>
          <w:szCs w:val="22"/>
        </w:rPr>
        <w:t>redis</w:t>
      </w:r>
      <w:r>
        <w:rPr>
          <w:color w:val="333333"/>
          <w:spacing w:val="6"/>
          <w:sz w:val="22"/>
          <w:szCs w:val="22"/>
        </w:rPr>
        <w:t>,</w:t>
      </w:r>
      <w:r>
        <w:rPr>
          <w:rFonts w:ascii="微软雅黑" w:hAnsi="微软雅黑" w:eastAsia="微软雅黑" w:cs="微软雅黑"/>
          <w:color w:val="333333"/>
          <w:spacing w:val="6"/>
          <w:sz w:val="22"/>
          <w:szCs w:val="22"/>
        </w:rPr>
        <w:t xml:space="preserve">那面试官就很大概率会问你 </w:t>
      </w:r>
      <w:r>
        <w:rPr>
          <w:color w:val="333333"/>
          <w:sz w:val="22"/>
          <w:szCs w:val="22"/>
        </w:rPr>
        <w:t xml:space="preserve">redis </w:t>
      </w:r>
      <w:r>
        <w:rPr>
          <w:rFonts w:ascii="微软雅黑" w:hAnsi="微软雅黑" w:eastAsia="微软雅黑" w:cs="微软雅黑"/>
          <w:color w:val="333333"/>
          <w:spacing w:val="1"/>
          <w:sz w:val="22"/>
          <w:szCs w:val="22"/>
        </w:rPr>
        <w:t xml:space="preserve">的一些问题。比如： </w:t>
      </w:r>
      <w:r>
        <w:rPr>
          <w:color w:val="333333"/>
          <w:sz w:val="22"/>
          <w:szCs w:val="22"/>
        </w:rPr>
        <w:t>redis</w:t>
      </w:r>
      <w:r>
        <w:rPr>
          <w:rFonts w:ascii="微软雅黑" w:hAnsi="微软雅黑" w:eastAsia="微软雅黑" w:cs="微软雅黑"/>
          <w:color w:val="333333"/>
          <w:spacing w:val="1"/>
          <w:sz w:val="22"/>
          <w:szCs w:val="22"/>
        </w:rPr>
        <w:t>的常见数据类型及应用场景、</w:t>
      </w:r>
      <w:r>
        <w:rPr>
          <w:rFonts w:ascii="微软雅黑" w:hAnsi="微软雅黑" w:eastAsia="微软雅黑" w:cs="微软雅黑"/>
          <w:color w:val="333333"/>
          <w:spacing w:val="38"/>
          <w:sz w:val="22"/>
          <w:szCs w:val="22"/>
        </w:rPr>
        <w:t xml:space="preserve"> </w:t>
      </w:r>
      <w:r>
        <w:rPr>
          <w:color w:val="333333"/>
          <w:sz w:val="22"/>
          <w:szCs w:val="22"/>
        </w:rPr>
        <w:t>redis</w:t>
      </w:r>
      <w:r>
        <w:rPr>
          <w:rFonts w:ascii="微软雅黑" w:hAnsi="微软雅黑" w:eastAsia="微软雅黑" w:cs="微软雅黑"/>
          <w:color w:val="333333"/>
          <w:spacing w:val="1"/>
          <w:sz w:val="22"/>
          <w:szCs w:val="22"/>
        </w:rPr>
        <w:t xml:space="preserve">是单线程为什么还这么快、  </w:t>
      </w:r>
      <w:r>
        <w:rPr>
          <w:color w:val="333333"/>
          <w:sz w:val="22"/>
          <w:szCs w:val="22"/>
        </w:rPr>
        <w:t>redis</w:t>
      </w:r>
      <w:r>
        <w:rPr>
          <w:color w:val="333333"/>
          <w:spacing w:val="1"/>
          <w:sz w:val="22"/>
          <w:szCs w:val="22"/>
        </w:rPr>
        <w:t xml:space="preserve"> </w:t>
      </w:r>
      <w:r>
        <w:rPr>
          <w:rFonts w:ascii="微软雅黑" w:hAnsi="微软雅黑" w:eastAsia="微软雅黑" w:cs="微软雅黑"/>
          <w:color w:val="333333"/>
          <w:spacing w:val="1"/>
          <w:sz w:val="22"/>
          <w:szCs w:val="22"/>
        </w:rPr>
        <w:t>和</w:t>
      </w:r>
      <w:r>
        <w:rPr>
          <w:rFonts w:ascii="微软雅黑" w:hAnsi="微软雅黑" w:eastAsia="微软雅黑" w:cs="微软雅黑"/>
          <w:color w:val="333333"/>
          <w:sz w:val="22"/>
          <w:szCs w:val="22"/>
        </w:rPr>
        <w:t xml:space="preserve">    </w:t>
      </w:r>
      <w:r>
        <w:rPr>
          <w:color w:val="333333"/>
          <w:sz w:val="22"/>
          <w:szCs w:val="22"/>
        </w:rPr>
        <w:t>memcached</w:t>
      </w:r>
      <w:r>
        <w:rPr>
          <w:color w:val="333333"/>
          <w:spacing w:val="6"/>
          <w:sz w:val="22"/>
          <w:szCs w:val="22"/>
        </w:rPr>
        <w:t xml:space="preserve"> </w:t>
      </w:r>
      <w:r>
        <w:rPr>
          <w:rFonts w:ascii="微软雅黑" w:hAnsi="微软雅黑" w:eastAsia="微软雅黑" w:cs="微软雅黑"/>
          <w:color w:val="333333"/>
          <w:spacing w:val="6"/>
          <w:sz w:val="22"/>
          <w:szCs w:val="22"/>
        </w:rPr>
        <w:t>的区别、</w:t>
      </w:r>
      <w:r>
        <w:rPr>
          <w:rFonts w:ascii="微软雅黑" w:hAnsi="微软雅黑" w:eastAsia="微软雅黑" w:cs="微软雅黑"/>
          <w:color w:val="333333"/>
          <w:spacing w:val="-38"/>
          <w:sz w:val="22"/>
          <w:szCs w:val="22"/>
        </w:rPr>
        <w:t xml:space="preserve"> </w:t>
      </w:r>
      <w:r>
        <w:rPr>
          <w:color w:val="333333"/>
          <w:sz w:val="22"/>
          <w:szCs w:val="22"/>
        </w:rPr>
        <w:t>redis</w:t>
      </w:r>
      <w:r>
        <w:rPr>
          <w:color w:val="333333"/>
          <w:spacing w:val="20"/>
          <w:w w:val="101"/>
          <w:sz w:val="22"/>
          <w:szCs w:val="22"/>
        </w:rPr>
        <w:t xml:space="preserve"> </w:t>
      </w:r>
      <w:r>
        <w:rPr>
          <w:rFonts w:ascii="微软雅黑" w:hAnsi="微软雅黑" w:eastAsia="微软雅黑" w:cs="微软雅黑"/>
          <w:color w:val="333333"/>
          <w:spacing w:val="6"/>
          <w:sz w:val="22"/>
          <w:szCs w:val="22"/>
        </w:rPr>
        <w:t>内存淘汰机制等等。</w:t>
      </w:r>
    </w:p>
    <w:p w14:paraId="215B9957">
      <w:pPr>
        <w:spacing w:before="217" w:line="227" w:lineRule="auto"/>
        <w:ind w:right="123"/>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所以，首先，你要明确的一点是：你不会的东西就不要写在简历上。另外，你要考虑你该如何才能</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让你的亮点在简历中凸显出来，比如：你在某某项目做了什么事情解决了什么问题（只要有项目就</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一定有要解决的问题）、你的某一个项目里使用了什么技术后整体性能和并发量提升了很多</w:t>
      </w:r>
      <w:r>
        <w:rPr>
          <w:rFonts w:ascii="微软雅黑" w:hAnsi="微软雅黑" w:eastAsia="微软雅黑" w:cs="微软雅黑"/>
          <w:color w:val="333333"/>
          <w:spacing w:val="3"/>
          <w:sz w:val="22"/>
          <w:szCs w:val="22"/>
        </w:rPr>
        <w:t>等等。</w:t>
      </w:r>
    </w:p>
    <w:p w14:paraId="6BD5C3E5">
      <w:pPr>
        <w:spacing w:line="227" w:lineRule="auto"/>
        <w:rPr>
          <w:rFonts w:ascii="微软雅黑" w:hAnsi="微软雅黑" w:eastAsia="微软雅黑" w:cs="微软雅黑"/>
          <w:sz w:val="22"/>
          <w:szCs w:val="22"/>
        </w:rPr>
        <w:sectPr>
          <w:headerReference r:id="rId155" w:type="default"/>
          <w:pgSz w:w="11900" w:h="16820"/>
          <w:pgMar w:top="400" w:right="1050" w:bottom="400" w:left="1048" w:header="0" w:footer="0" w:gutter="0"/>
          <w:cols w:space="720" w:num="1"/>
        </w:sectPr>
      </w:pPr>
    </w:p>
    <w:p w14:paraId="422FF536">
      <w:pPr>
        <w:pStyle w:val="2"/>
        <w:spacing w:line="349" w:lineRule="auto"/>
      </w:pPr>
    </w:p>
    <w:p w14:paraId="06EF9BD9">
      <w:pPr>
        <w:pStyle w:val="2"/>
        <w:spacing w:line="350" w:lineRule="auto"/>
      </w:pPr>
    </w:p>
    <w:p w14:paraId="2E479422">
      <w:pPr>
        <w:pStyle w:val="2"/>
        <w:spacing w:before="94" w:line="220" w:lineRule="auto"/>
        <w:ind w:left="5" w:right="125"/>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面试和工作是两回事，聪明的人会把面试官往自己擅长的领域领，其他人则被面试</w:t>
      </w:r>
      <w:r>
        <w:rPr>
          <w:rFonts w:ascii="微软雅黑" w:hAnsi="微软雅黑" w:eastAsia="微软雅黑" w:cs="微软雅黑"/>
          <w:color w:val="333333"/>
          <w:spacing w:val="3"/>
          <w:sz w:val="22"/>
          <w:szCs w:val="22"/>
        </w:rPr>
        <w:t>官牵着鼻子走。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虽说面试和工作是两回事，但是你要想要获得自己满意的 </w:t>
      </w:r>
      <w:r>
        <w:rPr>
          <w:color w:val="333333"/>
          <w:spacing w:val="3"/>
          <w:sz w:val="22"/>
          <w:szCs w:val="22"/>
        </w:rPr>
        <w:t>oﬀ</w:t>
      </w:r>
      <w:r>
        <w:rPr>
          <w:color w:val="333333"/>
          <w:sz w:val="22"/>
          <w:szCs w:val="22"/>
        </w:rPr>
        <w:t>er</w:t>
      </w:r>
      <w:r>
        <w:rPr>
          <w:color w:val="333333"/>
          <w:spacing w:val="55"/>
          <w:sz w:val="22"/>
          <w:szCs w:val="22"/>
        </w:rPr>
        <w:t xml:space="preserve"> </w:t>
      </w:r>
      <w:r>
        <w:rPr>
          <w:rFonts w:ascii="微软雅黑" w:hAnsi="微软雅黑" w:eastAsia="微软雅黑" w:cs="微软雅黑"/>
          <w:color w:val="333333"/>
          <w:spacing w:val="3"/>
          <w:sz w:val="22"/>
          <w:szCs w:val="22"/>
        </w:rPr>
        <w:t>，你自身的实力必须要强。</w:t>
      </w:r>
    </w:p>
    <w:p w14:paraId="693DDF01">
      <w:pPr>
        <w:pStyle w:val="2"/>
        <w:spacing w:before="247" w:line="187" w:lineRule="auto"/>
        <w:ind w:left="4"/>
        <w:outlineLvl w:val="2"/>
        <w:rPr>
          <w:rFonts w:ascii="微软雅黑" w:hAnsi="微软雅黑" w:eastAsia="微软雅黑" w:cs="微软雅黑"/>
          <w:sz w:val="33"/>
          <w:szCs w:val="33"/>
        </w:rPr>
      </w:pPr>
      <w:r>
        <w:rPr>
          <w:b/>
          <w:bCs/>
          <w:color w:val="333333"/>
          <w:spacing w:val="6"/>
          <w:sz w:val="33"/>
          <w:szCs w:val="33"/>
        </w:rPr>
        <w:t>4</w:t>
      </w:r>
      <w:r>
        <w:rPr>
          <w:rFonts w:ascii="微软雅黑" w:hAnsi="微软雅黑" w:eastAsia="微软雅黑" w:cs="微软雅黑"/>
          <w:b/>
          <w:bCs/>
          <w:color w:val="333333"/>
          <w:spacing w:val="6"/>
          <w:sz w:val="33"/>
          <w:szCs w:val="33"/>
        </w:rPr>
        <w:t>、必知必会的几点</w:t>
      </w:r>
    </w:p>
    <w:p w14:paraId="09EE9665">
      <w:pPr>
        <w:pStyle w:val="2"/>
        <w:spacing w:before="271" w:line="227" w:lineRule="auto"/>
        <w:ind w:left="1"/>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大部分公司的</w:t>
      </w:r>
      <w:r>
        <w:rPr>
          <w:color w:val="333333"/>
          <w:sz w:val="22"/>
          <w:szCs w:val="22"/>
        </w:rPr>
        <w:t>HR</w:t>
      </w:r>
      <w:r>
        <w:rPr>
          <w:rFonts w:ascii="微软雅黑" w:hAnsi="微软雅黑" w:eastAsia="微软雅黑" w:cs="微软雅黑"/>
          <w:color w:val="333333"/>
          <w:spacing w:val="5"/>
          <w:sz w:val="22"/>
          <w:szCs w:val="22"/>
        </w:rPr>
        <w:t>都说我们不看重学历（骗你的！），但是如果你的</w:t>
      </w:r>
      <w:r>
        <w:rPr>
          <w:rFonts w:ascii="微软雅黑" w:hAnsi="微软雅黑" w:eastAsia="微软雅黑" w:cs="微软雅黑"/>
          <w:color w:val="333333"/>
          <w:spacing w:val="4"/>
          <w:sz w:val="22"/>
          <w:szCs w:val="22"/>
        </w:rPr>
        <w:t>学校不出众的话，很难在一堆简</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5"/>
          <w:sz w:val="22"/>
          <w:szCs w:val="22"/>
        </w:rPr>
        <w:t>历中脱颖而出，除非你的简历上有特别的亮点，比如：某某大厂的实习经历、获得了某某大赛的奖</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等等。</w:t>
      </w:r>
    </w:p>
    <w:p w14:paraId="185D90D2">
      <w:pPr>
        <w:spacing w:before="187" w:line="228" w:lineRule="auto"/>
        <w:ind w:left="2" w:right="80"/>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大部分应届生找工作的硬伤是没有工作经验或实习经历，所以如果你是应届生就不要错过秋招和春</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招。一旦错过，你后面就极大可能会面临社招，这个时候没有工作经验的你可能就会面临各种碰</w:t>
      </w:r>
    </w:p>
    <w:p w14:paraId="13B0D380">
      <w:pPr>
        <w:spacing w:before="5" w:line="186" w:lineRule="auto"/>
        <w:ind w:left="2"/>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壁，导致找不到一个好的工作</w:t>
      </w:r>
    </w:p>
    <w:p w14:paraId="1494DAD0">
      <w:pPr>
        <w:spacing w:before="245" w:line="343" w:lineRule="auto"/>
        <w:ind w:right="3669" w:firstLine="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写在简历上的东西一定要慎重，这是面试官大量提问的地方；</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2"/>
          <w:sz w:val="22"/>
          <w:szCs w:val="22"/>
        </w:rPr>
        <w:t>将自己的项目经历完美的展示出来非常重要。</w:t>
      </w:r>
    </w:p>
    <w:p w14:paraId="46CDB103">
      <w:pPr>
        <w:pStyle w:val="2"/>
        <w:spacing w:before="41" w:line="187" w:lineRule="auto"/>
        <w:ind w:left="15"/>
        <w:outlineLvl w:val="2"/>
        <w:rPr>
          <w:rFonts w:ascii="微软雅黑" w:hAnsi="微软雅黑" w:eastAsia="微软雅黑" w:cs="微软雅黑"/>
          <w:sz w:val="33"/>
          <w:szCs w:val="33"/>
        </w:rPr>
      </w:pPr>
      <w:r>
        <w:rPr>
          <w:b/>
          <w:bCs/>
          <w:color w:val="333333"/>
          <w:spacing w:val="4"/>
          <w:sz w:val="33"/>
          <w:szCs w:val="33"/>
        </w:rPr>
        <w:t>5</w:t>
      </w:r>
      <w:r>
        <w:rPr>
          <w:rFonts w:ascii="微软雅黑" w:hAnsi="微软雅黑" w:eastAsia="微软雅黑" w:cs="微软雅黑"/>
          <w:b/>
          <w:bCs/>
          <w:color w:val="333333"/>
          <w:spacing w:val="4"/>
          <w:sz w:val="33"/>
          <w:szCs w:val="33"/>
        </w:rPr>
        <w:t>、必须了解的两大法则</w:t>
      </w:r>
    </w:p>
    <w:p w14:paraId="519C7DEE">
      <w:pPr>
        <w:pStyle w:val="2"/>
        <w:spacing w:before="223" w:line="235" w:lineRule="auto"/>
        <w:ind w:left="9"/>
        <w:rPr>
          <w:rFonts w:ascii="微软雅黑" w:hAnsi="微软雅黑" w:eastAsia="微软雅黑" w:cs="微软雅黑"/>
          <w:sz w:val="22"/>
          <w:szCs w:val="22"/>
        </w:rPr>
      </w:pPr>
      <w:r>
        <w:rPr>
          <w:b/>
          <w:bCs/>
          <w:color w:val="333333"/>
          <w:sz w:val="22"/>
          <w:szCs w:val="22"/>
        </w:rPr>
        <w:t>STAR</w:t>
      </w:r>
      <w:r>
        <w:rPr>
          <w:rFonts w:ascii="微软雅黑" w:hAnsi="微软雅黑" w:eastAsia="微软雅黑" w:cs="微软雅黑"/>
          <w:b/>
          <w:bCs/>
          <w:color w:val="333333"/>
          <w:spacing w:val="1"/>
          <w:sz w:val="22"/>
          <w:szCs w:val="22"/>
        </w:rPr>
        <w:t xml:space="preserve">法则（ </w:t>
      </w:r>
      <w:r>
        <w:rPr>
          <w:b/>
          <w:bCs/>
          <w:color w:val="333333"/>
          <w:sz w:val="22"/>
          <w:szCs w:val="22"/>
        </w:rPr>
        <w:t>Situation</w:t>
      </w:r>
      <w:r>
        <w:rPr>
          <w:b/>
          <w:bCs/>
          <w:color w:val="333333"/>
          <w:spacing w:val="1"/>
          <w:sz w:val="22"/>
          <w:szCs w:val="22"/>
        </w:rPr>
        <w:t xml:space="preserve"> </w:t>
      </w:r>
      <w:r>
        <w:rPr>
          <w:b/>
          <w:bCs/>
          <w:color w:val="333333"/>
          <w:sz w:val="22"/>
          <w:szCs w:val="22"/>
        </w:rPr>
        <w:t>Task</w:t>
      </w:r>
      <w:r>
        <w:rPr>
          <w:b/>
          <w:bCs/>
          <w:color w:val="333333"/>
          <w:spacing w:val="1"/>
          <w:sz w:val="22"/>
          <w:szCs w:val="22"/>
        </w:rPr>
        <w:t xml:space="preserve"> </w:t>
      </w:r>
      <w:r>
        <w:rPr>
          <w:b/>
          <w:bCs/>
          <w:color w:val="333333"/>
          <w:sz w:val="22"/>
          <w:szCs w:val="22"/>
        </w:rPr>
        <w:t>Action</w:t>
      </w:r>
      <w:r>
        <w:rPr>
          <w:b/>
          <w:bCs/>
          <w:color w:val="333333"/>
          <w:spacing w:val="22"/>
          <w:sz w:val="22"/>
          <w:szCs w:val="22"/>
        </w:rPr>
        <w:t xml:space="preserve"> </w:t>
      </w:r>
      <w:r>
        <w:rPr>
          <w:b/>
          <w:bCs/>
          <w:color w:val="333333"/>
          <w:sz w:val="22"/>
          <w:szCs w:val="22"/>
        </w:rPr>
        <w:t>Result</w:t>
      </w:r>
      <w:r>
        <w:rPr>
          <w:b/>
          <w:bCs/>
          <w:color w:val="333333"/>
          <w:spacing w:val="1"/>
          <w:sz w:val="22"/>
          <w:szCs w:val="22"/>
        </w:rPr>
        <w:t xml:space="preserve"> </w:t>
      </w:r>
      <w:r>
        <w:rPr>
          <w:rFonts w:ascii="微软雅黑" w:hAnsi="微软雅黑" w:eastAsia="微软雅黑" w:cs="微软雅黑"/>
          <w:b/>
          <w:bCs/>
          <w:color w:val="333333"/>
          <w:spacing w:val="1"/>
          <w:sz w:val="22"/>
          <w:szCs w:val="22"/>
        </w:rPr>
        <w:t>）</w:t>
      </w:r>
    </w:p>
    <w:p w14:paraId="1748EBBC">
      <w:pPr>
        <w:pStyle w:val="2"/>
        <w:spacing w:before="219" w:line="219" w:lineRule="auto"/>
        <w:ind w:left="197" w:right="5284"/>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696" name="IM 1696"/>
            <wp:cNvGraphicFramePr/>
            <a:graphic xmlns:a="http://schemas.openxmlformats.org/drawingml/2006/main">
              <a:graphicData uri="http://schemas.openxmlformats.org/drawingml/2006/picture">
                <pic:pic xmlns:pic="http://schemas.openxmlformats.org/drawingml/2006/picture">
                  <pic:nvPicPr>
                    <pic:cNvPr id="1696" name="IM 1696"/>
                    <pic:cNvPicPr/>
                  </pic:nvPicPr>
                  <pic:blipFill>
                    <a:blip r:embed="rId398"/>
                    <a:stretch>
                      <a:fillRect/>
                    </a:stretch>
                  </pic:blipFill>
                  <pic:spPr>
                    <a:xfrm>
                      <a:off x="0" y="0"/>
                      <a:ext cx="47644" cy="47645"/>
                    </a:xfrm>
                    <a:prstGeom prst="rect">
                      <a:avLst/>
                    </a:prstGeom>
                  </pic:spPr>
                </pic:pic>
              </a:graphicData>
            </a:graphic>
          </wp:inline>
        </w:drawing>
      </w:r>
      <w:r>
        <w:rPr>
          <w:b/>
          <w:bCs/>
          <w:color w:val="333333"/>
          <w:spacing w:val="2"/>
          <w:sz w:val="22"/>
          <w:szCs w:val="22"/>
        </w:rPr>
        <w:t xml:space="preserve">   </w:t>
      </w:r>
      <w:r>
        <w:rPr>
          <w:b/>
          <w:bCs/>
          <w:color w:val="333333"/>
          <w:sz w:val="22"/>
          <w:szCs w:val="22"/>
        </w:rPr>
        <w:t>Situation</w:t>
      </w:r>
      <w:r>
        <w:rPr>
          <w:b/>
          <w:bCs/>
          <w:color w:val="333333"/>
          <w:spacing w:val="31"/>
          <w:w w:val="101"/>
          <w:sz w:val="22"/>
          <w:szCs w:val="22"/>
        </w:rPr>
        <w:t xml:space="preserve"> </w:t>
      </w:r>
      <w:r>
        <w:rPr>
          <w:rFonts w:ascii="微软雅黑" w:hAnsi="微软雅黑" w:eastAsia="微软雅黑" w:cs="微软雅黑"/>
          <w:b/>
          <w:bCs/>
          <w:color w:val="333333"/>
          <w:spacing w:val="9"/>
          <w:sz w:val="22"/>
          <w:szCs w:val="22"/>
        </w:rPr>
        <w:t>：</w:t>
      </w:r>
      <w:r>
        <w:rPr>
          <w:rFonts w:ascii="微软雅黑" w:hAnsi="微软雅黑" w:eastAsia="微软雅黑" w:cs="微软雅黑"/>
          <w:color w:val="333333"/>
          <w:spacing w:val="9"/>
          <w:sz w:val="22"/>
          <w:szCs w:val="22"/>
        </w:rPr>
        <w:t>事情是在什么情况下发生；</w:t>
      </w:r>
      <w:r>
        <w:rPr>
          <w:rFonts w:ascii="微软雅黑" w:hAnsi="微软雅黑" w:eastAsia="微软雅黑" w:cs="微软雅黑"/>
          <w:color w:val="333333"/>
          <w:sz w:val="22"/>
          <w:szCs w:val="22"/>
        </w:rPr>
        <w:t xml:space="preserve"> </w:t>
      </w:r>
      <w:r>
        <w:rPr>
          <w:color w:val="333333"/>
          <w:spacing w:val="2"/>
          <w:position w:val="4"/>
          <w:sz w:val="22"/>
          <w:szCs w:val="22"/>
        </w:rPr>
        <w:t>·</w:t>
      </w:r>
      <w:r>
        <w:rPr>
          <w:color w:val="333333"/>
          <w:spacing w:val="29"/>
          <w:position w:val="4"/>
          <w:sz w:val="22"/>
          <w:szCs w:val="22"/>
        </w:rPr>
        <w:t xml:space="preserve">  </w:t>
      </w:r>
      <w:r>
        <w:rPr>
          <w:b/>
          <w:bCs/>
          <w:color w:val="333333"/>
          <w:sz w:val="22"/>
          <w:szCs w:val="22"/>
        </w:rPr>
        <w:t>Task</w:t>
      </w:r>
      <w:r>
        <w:rPr>
          <w:b/>
          <w:bCs/>
          <w:color w:val="333333"/>
          <w:spacing w:val="2"/>
          <w:sz w:val="22"/>
          <w:szCs w:val="22"/>
        </w:rPr>
        <w:t>:</w:t>
      </w:r>
      <w:r>
        <w:rPr>
          <w:b/>
          <w:bCs/>
          <w:color w:val="333333"/>
          <w:spacing w:val="31"/>
          <w:w w:val="101"/>
          <w:sz w:val="22"/>
          <w:szCs w:val="22"/>
        </w:rPr>
        <w:t xml:space="preserve"> </w:t>
      </w:r>
      <w:r>
        <w:rPr>
          <w:rFonts w:ascii="微软雅黑" w:hAnsi="微软雅黑" w:eastAsia="微软雅黑" w:cs="微软雅黑"/>
          <w:b/>
          <w:bCs/>
          <w:color w:val="333333"/>
          <w:spacing w:val="2"/>
          <w:sz w:val="22"/>
          <w:szCs w:val="22"/>
        </w:rPr>
        <w:t>：</w:t>
      </w:r>
      <w:r>
        <w:rPr>
          <w:rFonts w:ascii="微软雅黑" w:hAnsi="微软雅黑" w:eastAsia="微软雅黑" w:cs="微软雅黑"/>
          <w:color w:val="333333"/>
          <w:spacing w:val="2"/>
          <w:sz w:val="22"/>
          <w:szCs w:val="22"/>
        </w:rPr>
        <w:t>你是如何明确你的任务的；</w:t>
      </w:r>
    </w:p>
    <w:p w14:paraId="2A319FB8">
      <w:pPr>
        <w:pStyle w:val="2"/>
        <w:spacing w:before="30" w:line="228" w:lineRule="auto"/>
        <w:ind w:left="197" w:right="3562"/>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698" name="IM 1698"/>
            <wp:cNvGraphicFramePr/>
            <a:graphic xmlns:a="http://schemas.openxmlformats.org/drawingml/2006/main">
              <a:graphicData uri="http://schemas.openxmlformats.org/drawingml/2006/picture">
                <pic:pic xmlns:pic="http://schemas.openxmlformats.org/drawingml/2006/picture">
                  <pic:nvPicPr>
                    <pic:cNvPr id="1698" name="IM 1698"/>
                    <pic:cNvPicPr/>
                  </pic:nvPicPr>
                  <pic:blipFill>
                    <a:blip r:embed="rId774"/>
                    <a:stretch>
                      <a:fillRect/>
                    </a:stretch>
                  </pic:blipFill>
                  <pic:spPr>
                    <a:xfrm>
                      <a:off x="0" y="0"/>
                      <a:ext cx="47644" cy="47644"/>
                    </a:xfrm>
                    <a:prstGeom prst="rect">
                      <a:avLst/>
                    </a:prstGeom>
                  </pic:spPr>
                </pic:pic>
              </a:graphicData>
            </a:graphic>
          </wp:inline>
        </w:drawing>
      </w:r>
      <w:r>
        <w:rPr>
          <w:b/>
          <w:bCs/>
          <w:color w:val="333333"/>
          <w:spacing w:val="36"/>
          <w:w w:val="101"/>
          <w:sz w:val="22"/>
          <w:szCs w:val="22"/>
        </w:rPr>
        <w:t xml:space="preserve">  </w:t>
      </w:r>
      <w:r>
        <w:rPr>
          <w:b/>
          <w:bCs/>
          <w:color w:val="333333"/>
          <w:sz w:val="22"/>
          <w:szCs w:val="22"/>
        </w:rPr>
        <w:t>Action</w:t>
      </w:r>
      <w:r>
        <w:rPr>
          <w:b/>
          <w:bCs/>
          <w:color w:val="333333"/>
          <w:spacing w:val="31"/>
          <w:w w:val="101"/>
          <w:sz w:val="22"/>
          <w:szCs w:val="22"/>
        </w:rPr>
        <w:t xml:space="preserve"> </w:t>
      </w:r>
      <w:r>
        <w:rPr>
          <w:rFonts w:ascii="微软雅黑" w:hAnsi="微软雅黑" w:eastAsia="微软雅黑" w:cs="微软雅黑"/>
          <w:b/>
          <w:bCs/>
          <w:color w:val="333333"/>
          <w:spacing w:val="5"/>
          <w:sz w:val="22"/>
          <w:szCs w:val="22"/>
        </w:rPr>
        <w:t>：</w:t>
      </w:r>
      <w:r>
        <w:rPr>
          <w:rFonts w:ascii="微软雅黑" w:hAnsi="微软雅黑" w:eastAsia="微软雅黑" w:cs="微软雅黑"/>
          <w:color w:val="333333"/>
          <w:spacing w:val="5"/>
          <w:sz w:val="22"/>
          <w:szCs w:val="22"/>
        </w:rPr>
        <w:t>针对这样的情况分析，你采用了什么行动方式；</w:t>
      </w:r>
      <w:r>
        <w:rPr>
          <w:rFonts w:ascii="微软雅黑" w:hAnsi="微软雅黑" w:eastAsia="微软雅黑" w:cs="微软雅黑"/>
          <w:color w:val="333333"/>
          <w:sz w:val="22"/>
          <w:szCs w:val="22"/>
        </w:rPr>
        <w:t xml:space="preserve"> </w:t>
      </w:r>
      <w:r>
        <w:rPr>
          <w:color w:val="333333"/>
          <w:position w:val="3"/>
          <w:sz w:val="22"/>
          <w:szCs w:val="22"/>
        </w:rPr>
        <w:drawing>
          <wp:inline distT="0" distB="0" distL="0" distR="0">
            <wp:extent cx="47625" cy="47625"/>
            <wp:effectExtent l="0" t="0" r="0" b="0"/>
            <wp:docPr id="1700" name="IM 1700"/>
            <wp:cNvGraphicFramePr/>
            <a:graphic xmlns:a="http://schemas.openxmlformats.org/drawingml/2006/main">
              <a:graphicData uri="http://schemas.openxmlformats.org/drawingml/2006/picture">
                <pic:pic xmlns:pic="http://schemas.openxmlformats.org/drawingml/2006/picture">
                  <pic:nvPicPr>
                    <pic:cNvPr id="1700" name="IM 1700"/>
                    <pic:cNvPicPr/>
                  </pic:nvPicPr>
                  <pic:blipFill>
                    <a:blip r:embed="rId640"/>
                    <a:stretch>
                      <a:fillRect/>
                    </a:stretch>
                  </pic:blipFill>
                  <pic:spPr>
                    <a:xfrm>
                      <a:off x="0" y="0"/>
                      <a:ext cx="47644" cy="47644"/>
                    </a:xfrm>
                    <a:prstGeom prst="rect">
                      <a:avLst/>
                    </a:prstGeom>
                  </pic:spPr>
                </pic:pic>
              </a:graphicData>
            </a:graphic>
          </wp:inline>
        </w:drawing>
      </w:r>
      <w:r>
        <w:rPr>
          <w:b/>
          <w:bCs/>
          <w:color w:val="333333"/>
          <w:spacing w:val="4"/>
          <w:sz w:val="22"/>
          <w:szCs w:val="22"/>
        </w:rPr>
        <w:t xml:space="preserve">   </w:t>
      </w:r>
      <w:r>
        <w:rPr>
          <w:b/>
          <w:bCs/>
          <w:color w:val="333333"/>
          <w:sz w:val="22"/>
          <w:szCs w:val="22"/>
        </w:rPr>
        <w:t>Result</w:t>
      </w:r>
      <w:r>
        <w:rPr>
          <w:b/>
          <w:bCs/>
          <w:color w:val="333333"/>
          <w:spacing w:val="32"/>
          <w:sz w:val="22"/>
          <w:szCs w:val="22"/>
        </w:rPr>
        <w:t xml:space="preserve"> </w:t>
      </w:r>
      <w:r>
        <w:rPr>
          <w:rFonts w:ascii="微软雅黑" w:hAnsi="微软雅黑" w:eastAsia="微软雅黑" w:cs="微软雅黑"/>
          <w:b/>
          <w:bCs/>
          <w:color w:val="333333"/>
          <w:spacing w:val="2"/>
          <w:sz w:val="22"/>
          <w:szCs w:val="22"/>
        </w:rPr>
        <w:t>：</w:t>
      </w:r>
      <w:r>
        <w:rPr>
          <w:rFonts w:ascii="微软雅黑" w:hAnsi="微软雅黑" w:eastAsia="微软雅黑" w:cs="微软雅黑"/>
          <w:color w:val="333333"/>
          <w:spacing w:val="2"/>
          <w:sz w:val="22"/>
          <w:szCs w:val="22"/>
        </w:rPr>
        <w:t>结果怎样，在这样的情况下你学习到了什么。</w:t>
      </w:r>
    </w:p>
    <w:p w14:paraId="73A9CC76">
      <w:pPr>
        <w:pStyle w:val="2"/>
        <w:spacing w:before="184" w:line="228" w:lineRule="auto"/>
        <w:ind w:left="2" w:right="16"/>
        <w:jc w:val="both"/>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简而言之，</w:t>
      </w:r>
      <w:r>
        <w:rPr>
          <w:rFonts w:ascii="微软雅黑" w:hAnsi="微软雅黑" w:eastAsia="微软雅黑" w:cs="微软雅黑"/>
          <w:color w:val="333333"/>
          <w:spacing w:val="-16"/>
          <w:sz w:val="22"/>
          <w:szCs w:val="22"/>
        </w:rPr>
        <w:t xml:space="preserve"> </w:t>
      </w:r>
      <w:r>
        <w:rPr>
          <w:color w:val="333333"/>
          <w:sz w:val="22"/>
          <w:szCs w:val="22"/>
        </w:rPr>
        <w:t>STAR</w:t>
      </w:r>
      <w:r>
        <w:rPr>
          <w:rFonts w:ascii="微软雅黑" w:hAnsi="微软雅黑" w:eastAsia="微软雅黑" w:cs="微软雅黑"/>
          <w:color w:val="333333"/>
          <w:spacing w:val="2"/>
          <w:sz w:val="22"/>
          <w:szCs w:val="22"/>
        </w:rPr>
        <w:t>法则，就是一种讲述自己故事的方式，或者说，是一个清晰、条理的作文模板。不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管是什么，合理熟练运用此法则，可以轻松的对面试官描述事物的逻辑方式，表现出自己分析阐述</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问题的清晰性、条理性和逻辑性。</w:t>
      </w:r>
    </w:p>
    <w:p w14:paraId="6BBE64C7">
      <w:pPr>
        <w:pStyle w:val="2"/>
        <w:spacing w:before="138" w:line="224" w:lineRule="auto"/>
        <w:ind w:left="19"/>
        <w:rPr>
          <w:rFonts w:ascii="微软雅黑" w:hAnsi="微软雅黑" w:eastAsia="微软雅黑" w:cs="微软雅黑"/>
          <w:sz w:val="22"/>
          <w:szCs w:val="22"/>
        </w:rPr>
      </w:pPr>
      <w:r>
        <w:rPr>
          <w:b/>
          <w:bCs/>
          <w:color w:val="333333"/>
          <w:sz w:val="22"/>
          <w:szCs w:val="22"/>
        </w:rPr>
        <w:t>FAB</w:t>
      </w:r>
      <w:r>
        <w:rPr>
          <w:b/>
          <w:bCs/>
          <w:color w:val="333333"/>
          <w:spacing w:val="9"/>
          <w:sz w:val="22"/>
          <w:szCs w:val="22"/>
        </w:rPr>
        <w:t xml:space="preserve"> </w:t>
      </w:r>
      <w:r>
        <w:rPr>
          <w:rFonts w:ascii="微软雅黑" w:hAnsi="微软雅黑" w:eastAsia="微软雅黑" w:cs="微软雅黑"/>
          <w:b/>
          <w:bCs/>
          <w:color w:val="333333"/>
          <w:spacing w:val="9"/>
          <w:sz w:val="22"/>
          <w:szCs w:val="22"/>
        </w:rPr>
        <w:t xml:space="preserve">法则（ </w:t>
      </w:r>
      <w:r>
        <w:rPr>
          <w:b/>
          <w:bCs/>
          <w:color w:val="333333"/>
          <w:sz w:val="22"/>
          <w:szCs w:val="22"/>
        </w:rPr>
        <w:t>Feature</w:t>
      </w:r>
      <w:r>
        <w:rPr>
          <w:b/>
          <w:bCs/>
          <w:color w:val="333333"/>
          <w:spacing w:val="9"/>
          <w:sz w:val="22"/>
          <w:szCs w:val="22"/>
        </w:rPr>
        <w:t xml:space="preserve"> </w:t>
      </w:r>
      <w:r>
        <w:rPr>
          <w:b/>
          <w:bCs/>
          <w:color w:val="333333"/>
          <w:sz w:val="22"/>
          <w:szCs w:val="22"/>
        </w:rPr>
        <w:t>Advantage</w:t>
      </w:r>
      <w:r>
        <w:rPr>
          <w:b/>
          <w:bCs/>
          <w:color w:val="333333"/>
          <w:spacing w:val="25"/>
          <w:sz w:val="22"/>
          <w:szCs w:val="22"/>
        </w:rPr>
        <w:t xml:space="preserve"> </w:t>
      </w:r>
      <w:r>
        <w:rPr>
          <w:b/>
          <w:bCs/>
          <w:color w:val="333333"/>
          <w:sz w:val="22"/>
          <w:szCs w:val="22"/>
        </w:rPr>
        <w:t>Bene</w:t>
      </w:r>
      <w:r>
        <w:rPr>
          <w:b/>
          <w:bCs/>
          <w:color w:val="333333"/>
          <w:spacing w:val="9"/>
          <w:sz w:val="22"/>
          <w:szCs w:val="22"/>
        </w:rPr>
        <w:t xml:space="preserve">ﬁt </w:t>
      </w:r>
      <w:r>
        <w:rPr>
          <w:rFonts w:ascii="微软雅黑" w:hAnsi="微软雅黑" w:eastAsia="微软雅黑" w:cs="微软雅黑"/>
          <w:b/>
          <w:bCs/>
          <w:color w:val="333333"/>
          <w:spacing w:val="9"/>
          <w:sz w:val="22"/>
          <w:szCs w:val="22"/>
        </w:rPr>
        <w:t>）</w:t>
      </w:r>
    </w:p>
    <w:p w14:paraId="687F06B7">
      <w:pPr>
        <w:pStyle w:val="2"/>
        <w:spacing w:before="236" w:line="186" w:lineRule="auto"/>
        <w:ind w:left="197"/>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702" name="IM 1702"/>
            <wp:cNvGraphicFramePr/>
            <a:graphic xmlns:a="http://schemas.openxmlformats.org/drawingml/2006/main">
              <a:graphicData uri="http://schemas.openxmlformats.org/drawingml/2006/picture">
                <pic:pic xmlns:pic="http://schemas.openxmlformats.org/drawingml/2006/picture">
                  <pic:nvPicPr>
                    <pic:cNvPr id="1702" name="IM 1702"/>
                    <pic:cNvPicPr/>
                  </pic:nvPicPr>
                  <pic:blipFill>
                    <a:blip r:embed="rId392"/>
                    <a:stretch>
                      <a:fillRect/>
                    </a:stretch>
                  </pic:blipFill>
                  <pic:spPr>
                    <a:xfrm>
                      <a:off x="0" y="0"/>
                      <a:ext cx="47644" cy="47644"/>
                    </a:xfrm>
                    <a:prstGeom prst="rect">
                      <a:avLst/>
                    </a:prstGeom>
                  </pic:spPr>
                </pic:pic>
              </a:graphicData>
            </a:graphic>
          </wp:inline>
        </w:drawing>
      </w:r>
      <w:r>
        <w:rPr>
          <w:b/>
          <w:bCs/>
          <w:color w:val="333333"/>
          <w:spacing w:val="4"/>
          <w:sz w:val="22"/>
          <w:szCs w:val="22"/>
        </w:rPr>
        <w:t xml:space="preserve">   </w:t>
      </w:r>
      <w:r>
        <w:rPr>
          <w:b/>
          <w:bCs/>
          <w:color w:val="333333"/>
          <w:sz w:val="22"/>
          <w:szCs w:val="22"/>
        </w:rPr>
        <w:t>Feature</w:t>
      </w:r>
      <w:r>
        <w:rPr>
          <w:b/>
          <w:bCs/>
          <w:color w:val="333333"/>
          <w:spacing w:val="34"/>
          <w:sz w:val="22"/>
          <w:szCs w:val="22"/>
        </w:rPr>
        <w:t xml:space="preserve"> </w:t>
      </w:r>
      <w:r>
        <w:rPr>
          <w:rFonts w:ascii="微软雅黑" w:hAnsi="微软雅黑" w:eastAsia="微软雅黑" w:cs="微软雅黑"/>
          <w:b/>
          <w:bCs/>
          <w:color w:val="333333"/>
          <w:spacing w:val="11"/>
          <w:sz w:val="22"/>
          <w:szCs w:val="22"/>
        </w:rPr>
        <w:t>：</w:t>
      </w:r>
      <w:r>
        <w:rPr>
          <w:rFonts w:ascii="微软雅黑" w:hAnsi="微软雅黑" w:eastAsia="微软雅黑" w:cs="微软雅黑"/>
          <w:color w:val="333333"/>
          <w:spacing w:val="11"/>
          <w:sz w:val="22"/>
          <w:szCs w:val="22"/>
        </w:rPr>
        <w:t>是什么；</w:t>
      </w:r>
    </w:p>
    <w:p w14:paraId="16E270D5">
      <w:pPr>
        <w:pStyle w:val="2"/>
        <w:spacing w:before="68" w:line="190" w:lineRule="auto"/>
        <w:ind w:left="197"/>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704" name="IM 1704"/>
            <wp:cNvGraphicFramePr/>
            <a:graphic xmlns:a="http://schemas.openxmlformats.org/drawingml/2006/main">
              <a:graphicData uri="http://schemas.openxmlformats.org/drawingml/2006/picture">
                <pic:pic xmlns:pic="http://schemas.openxmlformats.org/drawingml/2006/picture">
                  <pic:nvPicPr>
                    <pic:cNvPr id="1704" name="IM 1704"/>
                    <pic:cNvPicPr/>
                  </pic:nvPicPr>
                  <pic:blipFill>
                    <a:blip r:embed="rId775"/>
                    <a:stretch>
                      <a:fillRect/>
                    </a:stretch>
                  </pic:blipFill>
                  <pic:spPr>
                    <a:xfrm>
                      <a:off x="0" y="0"/>
                      <a:ext cx="47644" cy="47644"/>
                    </a:xfrm>
                    <a:prstGeom prst="rect">
                      <a:avLst/>
                    </a:prstGeom>
                  </pic:spPr>
                </pic:pic>
              </a:graphicData>
            </a:graphic>
          </wp:inline>
        </w:drawing>
      </w:r>
      <w:r>
        <w:rPr>
          <w:b/>
          <w:bCs/>
          <w:color w:val="333333"/>
          <w:spacing w:val="27"/>
          <w:sz w:val="22"/>
          <w:szCs w:val="22"/>
        </w:rPr>
        <w:t xml:space="preserve">  </w:t>
      </w:r>
      <w:r>
        <w:rPr>
          <w:b/>
          <w:bCs/>
          <w:color w:val="333333"/>
          <w:sz w:val="22"/>
          <w:szCs w:val="22"/>
        </w:rPr>
        <w:t>Advantage</w:t>
      </w:r>
      <w:r>
        <w:rPr>
          <w:b/>
          <w:bCs/>
          <w:color w:val="333333"/>
          <w:spacing w:val="33"/>
          <w:sz w:val="22"/>
          <w:szCs w:val="22"/>
        </w:rPr>
        <w:t xml:space="preserve"> </w:t>
      </w:r>
      <w:r>
        <w:rPr>
          <w:rFonts w:ascii="微软雅黑" w:hAnsi="微软雅黑" w:eastAsia="微软雅黑" w:cs="微软雅黑"/>
          <w:b/>
          <w:bCs/>
          <w:color w:val="333333"/>
          <w:spacing w:val="10"/>
          <w:sz w:val="22"/>
          <w:szCs w:val="22"/>
        </w:rPr>
        <w:t>：</w:t>
      </w:r>
      <w:r>
        <w:rPr>
          <w:rFonts w:ascii="微软雅黑" w:hAnsi="微软雅黑" w:eastAsia="微软雅黑" w:cs="微软雅黑"/>
          <w:color w:val="333333"/>
          <w:spacing w:val="10"/>
          <w:sz w:val="22"/>
          <w:szCs w:val="22"/>
        </w:rPr>
        <w:t>比别人好在哪些地方；</w:t>
      </w:r>
    </w:p>
    <w:p w14:paraId="683849DA">
      <w:pPr>
        <w:pStyle w:val="2"/>
        <w:spacing w:before="61" w:line="186" w:lineRule="auto"/>
        <w:ind w:left="197"/>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706" name="IM 1706"/>
            <wp:cNvGraphicFramePr/>
            <a:graphic xmlns:a="http://schemas.openxmlformats.org/drawingml/2006/main">
              <a:graphicData uri="http://schemas.openxmlformats.org/drawingml/2006/picture">
                <pic:pic xmlns:pic="http://schemas.openxmlformats.org/drawingml/2006/picture">
                  <pic:nvPicPr>
                    <pic:cNvPr id="1706" name="IM 1706"/>
                    <pic:cNvPicPr/>
                  </pic:nvPicPr>
                  <pic:blipFill>
                    <a:blip r:embed="rId393"/>
                    <a:stretch>
                      <a:fillRect/>
                    </a:stretch>
                  </pic:blipFill>
                  <pic:spPr>
                    <a:xfrm>
                      <a:off x="0" y="0"/>
                      <a:ext cx="47644" cy="47644"/>
                    </a:xfrm>
                    <a:prstGeom prst="rect">
                      <a:avLst/>
                    </a:prstGeom>
                  </pic:spPr>
                </pic:pic>
              </a:graphicData>
            </a:graphic>
          </wp:inline>
        </w:drawing>
      </w:r>
      <w:r>
        <w:rPr>
          <w:b/>
          <w:bCs/>
          <w:color w:val="333333"/>
          <w:spacing w:val="5"/>
          <w:sz w:val="22"/>
          <w:szCs w:val="22"/>
        </w:rPr>
        <w:t xml:space="preserve">   </w:t>
      </w:r>
      <w:r>
        <w:rPr>
          <w:b/>
          <w:bCs/>
          <w:color w:val="333333"/>
          <w:sz w:val="22"/>
          <w:szCs w:val="22"/>
        </w:rPr>
        <w:t>Bene</w:t>
      </w:r>
      <w:r>
        <w:rPr>
          <w:b/>
          <w:bCs/>
          <w:color w:val="333333"/>
          <w:spacing w:val="3"/>
          <w:sz w:val="22"/>
          <w:szCs w:val="22"/>
        </w:rPr>
        <w:t>ﬁt</w:t>
      </w:r>
      <w:r>
        <w:rPr>
          <w:b/>
          <w:bCs/>
          <w:color w:val="333333"/>
          <w:spacing w:val="33"/>
          <w:w w:val="101"/>
          <w:sz w:val="22"/>
          <w:szCs w:val="22"/>
        </w:rPr>
        <w:t xml:space="preserve"> </w:t>
      </w:r>
      <w:r>
        <w:rPr>
          <w:rFonts w:ascii="微软雅黑" w:hAnsi="微软雅黑" w:eastAsia="微软雅黑" w:cs="微软雅黑"/>
          <w:b/>
          <w:bCs/>
          <w:color w:val="333333"/>
          <w:spacing w:val="3"/>
          <w:sz w:val="22"/>
          <w:szCs w:val="22"/>
        </w:rPr>
        <w:t>：</w:t>
      </w:r>
      <w:r>
        <w:rPr>
          <w:rFonts w:ascii="微软雅黑" w:hAnsi="微软雅黑" w:eastAsia="微软雅黑" w:cs="微软雅黑"/>
          <w:color w:val="333333"/>
          <w:spacing w:val="3"/>
          <w:sz w:val="22"/>
          <w:szCs w:val="22"/>
        </w:rPr>
        <w:t>如果雇佣你，招聘方会得到什么好处。</w:t>
      </w:r>
    </w:p>
    <w:p w14:paraId="1D4B9DF5">
      <w:pPr>
        <w:spacing w:before="247" w:line="186" w:lineRule="auto"/>
        <w:ind w:left="2"/>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简单来说，这个法则主要是让你的面试官知道你的优势、招了你之后对</w:t>
      </w:r>
      <w:r>
        <w:rPr>
          <w:rFonts w:ascii="微软雅黑" w:hAnsi="微软雅黑" w:eastAsia="微软雅黑" w:cs="微软雅黑"/>
          <w:color w:val="333333"/>
          <w:spacing w:val="3"/>
          <w:sz w:val="22"/>
          <w:szCs w:val="22"/>
        </w:rPr>
        <w:t>公司有什么帮助。</w:t>
      </w:r>
    </w:p>
    <w:p w14:paraId="2CAD8342">
      <w:pPr>
        <w:pStyle w:val="2"/>
        <w:spacing w:before="288" w:line="186" w:lineRule="auto"/>
        <w:ind w:left="10"/>
        <w:outlineLvl w:val="2"/>
        <w:rPr>
          <w:rFonts w:ascii="微软雅黑" w:hAnsi="微软雅黑" w:eastAsia="微软雅黑" w:cs="微软雅黑"/>
          <w:sz w:val="33"/>
          <w:szCs w:val="33"/>
        </w:rPr>
      </w:pPr>
      <w:r>
        <w:rPr>
          <w:b/>
          <w:bCs/>
          <w:color w:val="333333"/>
          <w:spacing w:val="4"/>
          <w:sz w:val="33"/>
          <w:szCs w:val="33"/>
        </w:rPr>
        <w:t>6</w:t>
      </w:r>
      <w:r>
        <w:rPr>
          <w:rFonts w:ascii="微软雅黑" w:hAnsi="微软雅黑" w:eastAsia="微软雅黑" w:cs="微软雅黑"/>
          <w:b/>
          <w:bCs/>
          <w:color w:val="333333"/>
          <w:spacing w:val="4"/>
          <w:sz w:val="33"/>
          <w:szCs w:val="33"/>
        </w:rPr>
        <w:t>、项目经历怎么写</w:t>
      </w:r>
    </w:p>
    <w:p w14:paraId="079A86C7">
      <w:pPr>
        <w:spacing w:before="270" w:line="227" w:lineRule="auto"/>
        <w:ind w:left="3" w:right="80" w:hanging="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简历上有一两个项目经历很正常，但是真正能把项目经历很好的展示给面试官的非常少。对于项目</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经历大家可以考虑从如下几点来写：</w:t>
      </w:r>
    </w:p>
    <w:p w14:paraId="1382D728">
      <w:pPr>
        <w:pStyle w:val="2"/>
        <w:spacing w:before="188" w:line="186" w:lineRule="auto"/>
        <w:ind w:left="218"/>
        <w:rPr>
          <w:rFonts w:ascii="微软雅黑" w:hAnsi="微软雅黑" w:eastAsia="微软雅黑" w:cs="微软雅黑"/>
          <w:sz w:val="22"/>
          <w:szCs w:val="22"/>
        </w:rPr>
      </w:pPr>
      <w:r>
        <w:rPr>
          <w:color w:val="333333"/>
          <w:spacing w:val="3"/>
          <w:sz w:val="22"/>
          <w:szCs w:val="22"/>
        </w:rPr>
        <w:t xml:space="preserve">1. </w:t>
      </w:r>
      <w:r>
        <w:rPr>
          <w:rFonts w:ascii="微软雅黑" w:hAnsi="微软雅黑" w:eastAsia="微软雅黑" w:cs="微软雅黑"/>
          <w:color w:val="333333"/>
          <w:spacing w:val="3"/>
          <w:sz w:val="22"/>
          <w:szCs w:val="22"/>
        </w:rPr>
        <w:t>对项目整体设计的一个感受</w:t>
      </w:r>
    </w:p>
    <w:p w14:paraId="63AC5997">
      <w:pPr>
        <w:pStyle w:val="2"/>
        <w:spacing w:before="66" w:line="187" w:lineRule="auto"/>
        <w:ind w:left="208"/>
        <w:rPr>
          <w:rFonts w:ascii="微软雅黑" w:hAnsi="微软雅黑" w:eastAsia="微软雅黑" w:cs="微软雅黑"/>
          <w:sz w:val="22"/>
          <w:szCs w:val="22"/>
        </w:rPr>
      </w:pPr>
      <w:r>
        <w:rPr>
          <w:color w:val="333333"/>
          <w:spacing w:val="4"/>
          <w:sz w:val="22"/>
          <w:szCs w:val="22"/>
        </w:rPr>
        <w:t xml:space="preserve">2. </w:t>
      </w:r>
      <w:r>
        <w:rPr>
          <w:rFonts w:ascii="微软雅黑" w:hAnsi="微软雅黑" w:eastAsia="微软雅黑" w:cs="微软雅黑"/>
          <w:color w:val="333333"/>
          <w:spacing w:val="4"/>
          <w:sz w:val="22"/>
          <w:szCs w:val="22"/>
        </w:rPr>
        <w:t>在这个项目中你负责了什么、做了什么、担任了什么角色</w:t>
      </w:r>
    </w:p>
    <w:p w14:paraId="0E1A44F6">
      <w:pPr>
        <w:pStyle w:val="2"/>
        <w:spacing w:before="68" w:line="186" w:lineRule="auto"/>
        <w:ind w:left="207"/>
        <w:rPr>
          <w:rFonts w:ascii="微软雅黑" w:hAnsi="微软雅黑" w:eastAsia="微软雅黑" w:cs="微软雅黑"/>
          <w:sz w:val="22"/>
          <w:szCs w:val="22"/>
        </w:rPr>
      </w:pPr>
      <w:r>
        <w:rPr>
          <w:color w:val="333333"/>
          <w:spacing w:val="5"/>
          <w:sz w:val="22"/>
          <w:szCs w:val="22"/>
        </w:rPr>
        <w:t xml:space="preserve">3. </w:t>
      </w:r>
      <w:r>
        <w:rPr>
          <w:rFonts w:ascii="微软雅黑" w:hAnsi="微软雅黑" w:eastAsia="微软雅黑" w:cs="微软雅黑"/>
          <w:color w:val="333333"/>
          <w:spacing w:val="5"/>
          <w:sz w:val="22"/>
          <w:szCs w:val="22"/>
        </w:rPr>
        <w:t>从这个项目中你学会了那些东西，使用到了</w:t>
      </w:r>
      <w:r>
        <w:rPr>
          <w:rFonts w:ascii="微软雅黑" w:hAnsi="微软雅黑" w:eastAsia="微软雅黑" w:cs="微软雅黑"/>
          <w:color w:val="333333"/>
          <w:spacing w:val="4"/>
          <w:sz w:val="22"/>
          <w:szCs w:val="22"/>
        </w:rPr>
        <w:t>那些技术，学会了那些新技术的使用</w:t>
      </w:r>
    </w:p>
    <w:p w14:paraId="583BC3CE">
      <w:pPr>
        <w:spacing w:line="186" w:lineRule="auto"/>
        <w:rPr>
          <w:rFonts w:ascii="微软雅黑" w:hAnsi="微软雅黑" w:eastAsia="微软雅黑" w:cs="微软雅黑"/>
          <w:sz w:val="22"/>
          <w:szCs w:val="22"/>
        </w:rPr>
        <w:sectPr>
          <w:headerReference r:id="rId156" w:type="default"/>
          <w:pgSz w:w="11900" w:h="16820"/>
          <w:pgMar w:top="400" w:right="1093" w:bottom="400" w:left="1048" w:header="0" w:footer="0" w:gutter="0"/>
          <w:cols w:space="720" w:num="1"/>
        </w:sectPr>
      </w:pPr>
    </w:p>
    <w:p w14:paraId="4184DD99">
      <w:pPr>
        <w:pStyle w:val="2"/>
        <w:spacing w:line="348" w:lineRule="auto"/>
      </w:pPr>
    </w:p>
    <w:p w14:paraId="55ABA752">
      <w:pPr>
        <w:pStyle w:val="2"/>
        <w:spacing w:line="349" w:lineRule="auto"/>
      </w:pPr>
    </w:p>
    <w:p w14:paraId="7F8851E4">
      <w:pPr>
        <w:pStyle w:val="2"/>
        <w:spacing w:before="94" w:line="231" w:lineRule="auto"/>
        <w:ind w:left="449" w:right="80" w:hanging="248"/>
        <w:rPr>
          <w:rFonts w:ascii="微软雅黑" w:hAnsi="微软雅黑" w:eastAsia="微软雅黑" w:cs="微软雅黑"/>
          <w:sz w:val="22"/>
          <w:szCs w:val="22"/>
        </w:rPr>
      </w:pPr>
      <w:r>
        <w:rPr>
          <w:color w:val="333333"/>
          <w:spacing w:val="5"/>
          <w:sz w:val="22"/>
          <w:szCs w:val="22"/>
        </w:rPr>
        <w:t xml:space="preserve">4. </w:t>
      </w:r>
      <w:r>
        <w:rPr>
          <w:rFonts w:ascii="微软雅黑" w:hAnsi="微软雅黑" w:eastAsia="微软雅黑" w:cs="微软雅黑"/>
          <w:color w:val="333333"/>
          <w:spacing w:val="5"/>
          <w:sz w:val="22"/>
          <w:szCs w:val="22"/>
        </w:rPr>
        <w:t>另外项目描述中，最好可以体现自己的综合素质，比如你是如何协调项</w:t>
      </w:r>
      <w:r>
        <w:rPr>
          <w:rFonts w:ascii="微软雅黑" w:hAnsi="微软雅黑" w:eastAsia="微软雅黑" w:cs="微软雅黑"/>
          <w:color w:val="333333"/>
          <w:spacing w:val="4"/>
          <w:sz w:val="22"/>
          <w:szCs w:val="22"/>
        </w:rPr>
        <w:t>目组成员协同开发的或</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者在遇到某一个棘手的问题的时候你是如何解决的又或者说你在这个项目用了什么技术实现了</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5"/>
          <w:sz w:val="22"/>
          <w:szCs w:val="22"/>
        </w:rPr>
        <w:t>什么功能比如</w:t>
      </w:r>
      <w:r>
        <w:rPr>
          <w:color w:val="333333"/>
          <w:spacing w:val="5"/>
          <w:sz w:val="22"/>
          <w:szCs w:val="22"/>
        </w:rPr>
        <w:t>:</w:t>
      </w:r>
      <w:r>
        <w:rPr>
          <w:rFonts w:ascii="微软雅黑" w:hAnsi="微软雅黑" w:eastAsia="微软雅黑" w:cs="微软雅黑"/>
          <w:color w:val="333333"/>
          <w:spacing w:val="5"/>
          <w:sz w:val="22"/>
          <w:szCs w:val="22"/>
        </w:rPr>
        <w:t>用</w:t>
      </w:r>
      <w:r>
        <w:rPr>
          <w:color w:val="333333"/>
          <w:sz w:val="22"/>
          <w:szCs w:val="22"/>
        </w:rPr>
        <w:t>redis</w:t>
      </w:r>
      <w:r>
        <w:rPr>
          <w:rFonts w:ascii="微软雅黑" w:hAnsi="微软雅黑" w:eastAsia="微软雅黑" w:cs="微软雅黑"/>
          <w:color w:val="333333"/>
          <w:spacing w:val="5"/>
          <w:sz w:val="22"/>
          <w:szCs w:val="22"/>
        </w:rPr>
        <w:t>做缓存提高访问速度和并发量、使用</w:t>
      </w:r>
      <w:r>
        <w:rPr>
          <w:rFonts w:ascii="微软雅黑" w:hAnsi="微软雅黑" w:eastAsia="微软雅黑" w:cs="微软雅黑"/>
          <w:color w:val="333333"/>
          <w:spacing w:val="4"/>
          <w:sz w:val="22"/>
          <w:szCs w:val="22"/>
        </w:rPr>
        <w:t>消息队列削峰和降流等等。</w:t>
      </w:r>
    </w:p>
    <w:p w14:paraId="57A94301">
      <w:pPr>
        <w:pStyle w:val="2"/>
        <w:spacing w:before="213" w:line="186" w:lineRule="auto"/>
        <w:ind w:left="7"/>
        <w:outlineLvl w:val="2"/>
        <w:rPr>
          <w:rFonts w:ascii="微软雅黑" w:hAnsi="微软雅黑" w:eastAsia="微软雅黑" w:cs="微软雅黑"/>
          <w:sz w:val="33"/>
          <w:szCs w:val="33"/>
        </w:rPr>
      </w:pPr>
      <w:r>
        <w:rPr>
          <w:b/>
          <w:bCs/>
          <w:color w:val="333333"/>
          <w:spacing w:val="4"/>
          <w:sz w:val="33"/>
          <w:szCs w:val="33"/>
        </w:rPr>
        <w:t>7</w:t>
      </w:r>
      <w:r>
        <w:rPr>
          <w:rFonts w:ascii="微软雅黑" w:hAnsi="微软雅黑" w:eastAsia="微软雅黑" w:cs="微软雅黑"/>
          <w:b/>
          <w:bCs/>
          <w:color w:val="333333"/>
          <w:spacing w:val="4"/>
          <w:sz w:val="33"/>
          <w:szCs w:val="33"/>
        </w:rPr>
        <w:t>、专业技能怎么写</w:t>
      </w:r>
    </w:p>
    <w:p w14:paraId="096BEA4B">
      <w:pPr>
        <w:pStyle w:val="2"/>
        <w:spacing w:before="267" w:line="224" w:lineRule="auto"/>
        <w:jc w:val="both"/>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先问一下你自己会什么，然后看看你意向的公司需要什么。</w:t>
      </w:r>
      <w:r>
        <w:rPr>
          <w:rFonts w:ascii="微软雅黑" w:hAnsi="微软雅黑" w:eastAsia="微软雅黑" w:cs="微软雅黑"/>
          <w:color w:val="333333"/>
          <w:spacing w:val="56"/>
          <w:sz w:val="22"/>
          <w:szCs w:val="22"/>
        </w:rPr>
        <w:t xml:space="preserve"> </w:t>
      </w:r>
      <w:r>
        <w:rPr>
          <w:rFonts w:ascii="微软雅黑" w:hAnsi="微软雅黑" w:eastAsia="微软雅黑" w:cs="微软雅黑"/>
          <w:color w:val="333333"/>
          <w:spacing w:val="2"/>
          <w:sz w:val="22"/>
          <w:szCs w:val="22"/>
        </w:rPr>
        <w:t>一般</w:t>
      </w:r>
      <w:r>
        <w:rPr>
          <w:color w:val="333333"/>
          <w:sz w:val="22"/>
          <w:szCs w:val="22"/>
        </w:rPr>
        <w:t>HR</w:t>
      </w:r>
      <w:r>
        <w:rPr>
          <w:rFonts w:ascii="微软雅黑" w:hAnsi="微软雅黑" w:eastAsia="微软雅黑" w:cs="微软雅黑"/>
          <w:color w:val="333333"/>
          <w:spacing w:val="2"/>
          <w:sz w:val="22"/>
          <w:szCs w:val="22"/>
        </w:rPr>
        <w:t>可能并不太懂技</w:t>
      </w:r>
      <w:r>
        <w:rPr>
          <w:rFonts w:ascii="微软雅黑" w:hAnsi="微软雅黑" w:eastAsia="微软雅黑" w:cs="微软雅黑"/>
          <w:color w:val="333333"/>
          <w:spacing w:val="1"/>
          <w:sz w:val="22"/>
          <w:szCs w:val="22"/>
        </w:rPr>
        <w:t>术，所以他在筛</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选简历的时候可能就盯着你专业技能的关键词来看。对于公司有要求而你不会的技能，你可以花几</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天时间学习一下，然后在简历上可以写上自己了解这个技能。比如你可以</w:t>
      </w:r>
      <w:r>
        <w:rPr>
          <w:rFonts w:ascii="微软雅黑" w:hAnsi="微软雅黑" w:eastAsia="微软雅黑" w:cs="微软雅黑"/>
          <w:color w:val="333333"/>
          <w:spacing w:val="4"/>
          <w:sz w:val="22"/>
          <w:szCs w:val="22"/>
        </w:rPr>
        <w:t>这样写</w:t>
      </w:r>
      <w:r>
        <w:rPr>
          <w:color w:val="333333"/>
          <w:spacing w:val="4"/>
          <w:sz w:val="22"/>
          <w:szCs w:val="22"/>
        </w:rPr>
        <w:t>(</w:t>
      </w:r>
      <w:r>
        <w:rPr>
          <w:rFonts w:ascii="微软雅黑" w:hAnsi="微软雅黑" w:eastAsia="微软雅黑" w:cs="微软雅黑"/>
          <w:color w:val="333333"/>
          <w:spacing w:val="4"/>
          <w:sz w:val="22"/>
          <w:szCs w:val="22"/>
        </w:rPr>
        <w:t>下面这部分内容摘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自我的简历，大家可以根据自己的情况做一些修改和完善</w:t>
      </w:r>
      <w:r>
        <w:rPr>
          <w:color w:val="333333"/>
          <w:spacing w:val="4"/>
          <w:sz w:val="22"/>
          <w:szCs w:val="22"/>
        </w:rPr>
        <w:t xml:space="preserve">) </w:t>
      </w:r>
      <w:r>
        <w:rPr>
          <w:rFonts w:ascii="微软雅黑" w:hAnsi="微软雅黑" w:eastAsia="微软雅黑" w:cs="微软雅黑"/>
          <w:color w:val="333333"/>
          <w:spacing w:val="4"/>
          <w:sz w:val="22"/>
          <w:szCs w:val="22"/>
        </w:rPr>
        <w:t>：</w:t>
      </w:r>
    </w:p>
    <w:p w14:paraId="04794DC7">
      <w:pPr>
        <w:pStyle w:val="2"/>
        <w:spacing w:before="214" w:line="229" w:lineRule="auto"/>
        <w:ind w:left="196" w:right="3006"/>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708" name="IM 1708"/>
            <wp:cNvGraphicFramePr/>
            <a:graphic xmlns:a="http://schemas.openxmlformats.org/drawingml/2006/main">
              <a:graphicData uri="http://schemas.openxmlformats.org/drawingml/2006/picture">
                <pic:pic xmlns:pic="http://schemas.openxmlformats.org/drawingml/2006/picture">
                  <pic:nvPicPr>
                    <pic:cNvPr id="1708" name="IM 1708"/>
                    <pic:cNvPicPr/>
                  </pic:nvPicPr>
                  <pic:blipFill>
                    <a:blip r:embed="rId776"/>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25"/>
          <w:sz w:val="22"/>
          <w:szCs w:val="22"/>
        </w:rPr>
        <w:t xml:space="preserve">  </w:t>
      </w:r>
      <w:r>
        <w:rPr>
          <w:rFonts w:ascii="微软雅黑" w:hAnsi="微软雅黑" w:eastAsia="微软雅黑" w:cs="微软雅黑"/>
          <w:color w:val="333333"/>
          <w:spacing w:val="5"/>
          <w:sz w:val="22"/>
          <w:szCs w:val="22"/>
        </w:rPr>
        <w:t>计算机网络、数据结构、算法、操作系统等课内基础知识：</w:t>
      </w:r>
      <w:r>
        <w:rPr>
          <w:rFonts w:ascii="微软雅黑" w:hAnsi="微软雅黑" w:eastAsia="微软雅黑" w:cs="微软雅黑"/>
          <w:color w:val="333333"/>
          <w:spacing w:val="4"/>
          <w:sz w:val="22"/>
          <w:szCs w:val="22"/>
        </w:rPr>
        <w:t>掌握</w:t>
      </w:r>
      <w:r>
        <w:rPr>
          <w:rFonts w:ascii="微软雅黑" w:hAnsi="微软雅黑" w:eastAsia="微软雅黑" w:cs="微软雅黑"/>
          <w:color w:val="333333"/>
          <w:sz w:val="22"/>
          <w:szCs w:val="22"/>
        </w:rPr>
        <w:t xml:space="preserve"> </w:t>
      </w:r>
      <w:r>
        <w:rPr>
          <w:color w:val="333333"/>
          <w:position w:val="3"/>
          <w:sz w:val="22"/>
          <w:szCs w:val="22"/>
        </w:rPr>
        <w:drawing>
          <wp:inline distT="0" distB="0" distL="0" distR="0">
            <wp:extent cx="47625" cy="47625"/>
            <wp:effectExtent l="0" t="0" r="0" b="0"/>
            <wp:docPr id="1710" name="IM 1710"/>
            <wp:cNvGraphicFramePr/>
            <a:graphic xmlns:a="http://schemas.openxmlformats.org/drawingml/2006/main">
              <a:graphicData uri="http://schemas.openxmlformats.org/drawingml/2006/picture">
                <pic:pic xmlns:pic="http://schemas.openxmlformats.org/drawingml/2006/picture">
                  <pic:nvPicPr>
                    <pic:cNvPr id="1710" name="IM 1710"/>
                    <pic:cNvPicPr/>
                  </pic:nvPicPr>
                  <pic:blipFill>
                    <a:blip r:embed="rId456"/>
                    <a:stretch>
                      <a:fillRect/>
                    </a:stretch>
                  </pic:blipFill>
                  <pic:spPr>
                    <a:xfrm>
                      <a:off x="0" y="0"/>
                      <a:ext cx="47644" cy="47645"/>
                    </a:xfrm>
                    <a:prstGeom prst="rect">
                      <a:avLst/>
                    </a:prstGeom>
                  </pic:spPr>
                </pic:pic>
              </a:graphicData>
            </a:graphic>
          </wp:inline>
        </w:drawing>
      </w:r>
      <w:r>
        <w:rPr>
          <w:color w:val="333333"/>
          <w:spacing w:val="18"/>
          <w:sz w:val="22"/>
          <w:szCs w:val="22"/>
        </w:rPr>
        <w:t xml:space="preserve">  </w:t>
      </w:r>
      <w:r>
        <w:rPr>
          <w:color w:val="333333"/>
          <w:sz w:val="22"/>
          <w:szCs w:val="22"/>
        </w:rPr>
        <w:t>Java</w:t>
      </w:r>
      <w:r>
        <w:rPr>
          <w:color w:val="333333"/>
          <w:spacing w:val="1"/>
          <w:sz w:val="22"/>
          <w:szCs w:val="22"/>
        </w:rPr>
        <w:t xml:space="preserve"> </w:t>
      </w:r>
      <w:r>
        <w:rPr>
          <w:rFonts w:ascii="微软雅黑" w:hAnsi="微软雅黑" w:eastAsia="微软雅黑" w:cs="微软雅黑"/>
          <w:color w:val="333333"/>
          <w:spacing w:val="1"/>
          <w:sz w:val="22"/>
          <w:szCs w:val="22"/>
        </w:rPr>
        <w:t>基础知识：掌握</w:t>
      </w:r>
    </w:p>
    <w:p w14:paraId="6C438103">
      <w:pPr>
        <w:pStyle w:val="2"/>
        <w:spacing w:before="2" w:line="222" w:lineRule="auto"/>
        <w:ind w:left="196" w:right="604"/>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712" name="IM 1712"/>
            <wp:cNvGraphicFramePr/>
            <a:graphic xmlns:a="http://schemas.openxmlformats.org/drawingml/2006/main">
              <a:graphicData uri="http://schemas.openxmlformats.org/drawingml/2006/picture">
                <pic:pic xmlns:pic="http://schemas.openxmlformats.org/drawingml/2006/picture">
                  <pic:nvPicPr>
                    <pic:cNvPr id="1712" name="IM 1712"/>
                    <pic:cNvPicPr/>
                  </pic:nvPicPr>
                  <pic:blipFill>
                    <a:blip r:embed="rId777"/>
                    <a:stretch>
                      <a:fillRect/>
                    </a:stretch>
                  </pic:blipFill>
                  <pic:spPr>
                    <a:xfrm>
                      <a:off x="0" y="0"/>
                      <a:ext cx="47644" cy="47644"/>
                    </a:xfrm>
                    <a:prstGeom prst="rect">
                      <a:avLst/>
                    </a:prstGeom>
                  </pic:spPr>
                </pic:pic>
              </a:graphicData>
            </a:graphic>
          </wp:inline>
        </w:drawing>
      </w:r>
      <w:r>
        <w:rPr>
          <w:color w:val="333333"/>
          <w:spacing w:val="19"/>
          <w:sz w:val="22"/>
          <w:szCs w:val="22"/>
        </w:rPr>
        <w:t xml:space="preserve">  </w:t>
      </w:r>
      <w:r>
        <w:rPr>
          <w:color w:val="333333"/>
          <w:spacing w:val="-1"/>
          <w:sz w:val="22"/>
          <w:szCs w:val="22"/>
        </w:rPr>
        <w:t xml:space="preserve">JVM </w:t>
      </w:r>
      <w:r>
        <w:rPr>
          <w:rFonts w:ascii="微软雅黑" w:hAnsi="微软雅黑" w:eastAsia="微软雅黑" w:cs="微软雅黑"/>
          <w:color w:val="333333"/>
          <w:spacing w:val="-1"/>
          <w:sz w:val="22"/>
          <w:szCs w:val="22"/>
        </w:rPr>
        <w:t>虚拟机（</w:t>
      </w:r>
      <w:r>
        <w:rPr>
          <w:color w:val="333333"/>
          <w:spacing w:val="-1"/>
          <w:sz w:val="22"/>
          <w:szCs w:val="22"/>
        </w:rPr>
        <w:t>Java</w:t>
      </w:r>
      <w:r>
        <w:rPr>
          <w:rFonts w:ascii="微软雅黑" w:hAnsi="微软雅黑" w:eastAsia="微软雅黑" w:cs="微软雅黑"/>
          <w:color w:val="333333"/>
          <w:spacing w:val="-1"/>
          <w:sz w:val="22"/>
          <w:szCs w:val="22"/>
        </w:rPr>
        <w:t>内存区域、虚拟机垃圾算法、虚拟垃圾收集器、</w:t>
      </w:r>
      <w:r>
        <w:rPr>
          <w:rFonts w:ascii="微软雅黑" w:hAnsi="微软雅黑" w:eastAsia="微软雅黑" w:cs="微软雅黑"/>
          <w:color w:val="333333"/>
          <w:spacing w:val="25"/>
          <w:sz w:val="22"/>
          <w:szCs w:val="22"/>
        </w:rPr>
        <w:t xml:space="preserve"> </w:t>
      </w:r>
      <w:r>
        <w:rPr>
          <w:color w:val="333333"/>
          <w:spacing w:val="-1"/>
          <w:sz w:val="22"/>
          <w:szCs w:val="22"/>
        </w:rPr>
        <w:t>JVM</w:t>
      </w:r>
      <w:r>
        <w:rPr>
          <w:rFonts w:ascii="微软雅黑" w:hAnsi="微软雅黑" w:eastAsia="微软雅黑" w:cs="微软雅黑"/>
          <w:color w:val="333333"/>
          <w:spacing w:val="-1"/>
          <w:sz w:val="22"/>
          <w:szCs w:val="22"/>
        </w:rPr>
        <w:t>内存</w:t>
      </w:r>
      <w:r>
        <w:rPr>
          <w:rFonts w:ascii="微软雅黑" w:hAnsi="微软雅黑" w:eastAsia="微软雅黑" w:cs="微软雅黑"/>
          <w:color w:val="333333"/>
          <w:spacing w:val="-2"/>
          <w:sz w:val="22"/>
          <w:szCs w:val="22"/>
        </w:rPr>
        <w:t>管理</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pacing w:val="-2"/>
          <w:sz w:val="22"/>
          <w:szCs w:val="22"/>
        </w:rPr>
        <w:t>掌握</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position w:val="3"/>
          <w:sz w:val="22"/>
          <w:szCs w:val="22"/>
        </w:rPr>
        <w:drawing>
          <wp:inline distT="0" distB="0" distL="0" distR="0">
            <wp:extent cx="47625" cy="47625"/>
            <wp:effectExtent l="0" t="0" r="0" b="0"/>
            <wp:docPr id="1714" name="IM 1714"/>
            <wp:cNvGraphicFramePr/>
            <a:graphic xmlns:a="http://schemas.openxmlformats.org/drawingml/2006/main">
              <a:graphicData uri="http://schemas.openxmlformats.org/drawingml/2006/picture">
                <pic:pic xmlns:pic="http://schemas.openxmlformats.org/drawingml/2006/picture">
                  <pic:nvPicPr>
                    <pic:cNvPr id="1714" name="IM 1714"/>
                    <pic:cNvPicPr/>
                  </pic:nvPicPr>
                  <pic:blipFill>
                    <a:blip r:embed="rId716"/>
                    <a:stretch>
                      <a:fillRect/>
                    </a:stretch>
                  </pic:blipFill>
                  <pic:spPr>
                    <a:xfrm>
                      <a:off x="0" y="0"/>
                      <a:ext cx="47644" cy="47645"/>
                    </a:xfrm>
                    <a:prstGeom prst="rect">
                      <a:avLst/>
                    </a:prstGeom>
                  </pic:spPr>
                </pic:pic>
              </a:graphicData>
            </a:graphic>
          </wp:inline>
        </w:drawing>
      </w:r>
      <w:r>
        <w:rPr>
          <w:rFonts w:ascii="微软雅黑" w:hAnsi="微软雅黑" w:eastAsia="微软雅黑" w:cs="微软雅黑"/>
          <w:color w:val="333333"/>
          <w:spacing w:val="32"/>
          <w:sz w:val="22"/>
          <w:szCs w:val="22"/>
        </w:rPr>
        <w:t xml:space="preserve">  </w:t>
      </w:r>
      <w:r>
        <w:rPr>
          <w:rFonts w:ascii="微软雅黑" w:hAnsi="微软雅黑" w:eastAsia="微软雅黑" w:cs="微软雅黑"/>
          <w:color w:val="333333"/>
          <w:spacing w:val="4"/>
          <w:sz w:val="22"/>
          <w:szCs w:val="22"/>
        </w:rPr>
        <w:t>高并发、高可用、高性能系统开发：掌握</w:t>
      </w:r>
    </w:p>
    <w:p w14:paraId="14E9C24E">
      <w:pPr>
        <w:pStyle w:val="2"/>
        <w:spacing w:before="22" w:line="218" w:lineRule="auto"/>
        <w:ind w:left="196" w:right="3014"/>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716" name="IM 1716"/>
            <wp:cNvGraphicFramePr/>
            <a:graphic xmlns:a="http://schemas.openxmlformats.org/drawingml/2006/main">
              <a:graphicData uri="http://schemas.openxmlformats.org/drawingml/2006/picture">
                <pic:pic xmlns:pic="http://schemas.openxmlformats.org/drawingml/2006/picture">
                  <pic:nvPicPr>
                    <pic:cNvPr id="1716" name="IM 1716"/>
                    <pic:cNvPicPr/>
                  </pic:nvPicPr>
                  <pic:blipFill>
                    <a:blip r:embed="rId778"/>
                    <a:stretch>
                      <a:fillRect/>
                    </a:stretch>
                  </pic:blipFill>
                  <pic:spPr>
                    <a:xfrm>
                      <a:off x="0" y="0"/>
                      <a:ext cx="47644" cy="47645"/>
                    </a:xfrm>
                    <a:prstGeom prst="rect">
                      <a:avLst/>
                    </a:prstGeom>
                  </pic:spPr>
                </pic:pic>
              </a:graphicData>
            </a:graphic>
          </wp:inline>
        </w:drawing>
      </w:r>
      <w:r>
        <w:rPr>
          <w:color w:val="333333"/>
          <w:spacing w:val="3"/>
          <w:sz w:val="22"/>
          <w:szCs w:val="22"/>
        </w:rPr>
        <w:t xml:space="preserve">   </w:t>
      </w:r>
      <w:r>
        <w:rPr>
          <w:color w:val="333333"/>
          <w:sz w:val="22"/>
          <w:szCs w:val="22"/>
        </w:rPr>
        <w:t>Struts</w:t>
      </w:r>
      <w:r>
        <w:rPr>
          <w:color w:val="333333"/>
          <w:spacing w:val="18"/>
          <w:sz w:val="22"/>
          <w:szCs w:val="22"/>
        </w:rPr>
        <w:t>2</w:t>
      </w:r>
      <w:r>
        <w:rPr>
          <w:rFonts w:ascii="微软雅黑" w:hAnsi="微软雅黑" w:eastAsia="微软雅黑" w:cs="微软雅黑"/>
          <w:color w:val="333333"/>
          <w:spacing w:val="18"/>
          <w:sz w:val="22"/>
          <w:szCs w:val="22"/>
        </w:rPr>
        <w:t>、</w:t>
      </w:r>
      <w:r>
        <w:rPr>
          <w:color w:val="333333"/>
          <w:sz w:val="22"/>
          <w:szCs w:val="22"/>
        </w:rPr>
        <w:t>Spring</w:t>
      </w:r>
      <w:r>
        <w:rPr>
          <w:rFonts w:ascii="微软雅黑" w:hAnsi="微软雅黑" w:eastAsia="微软雅黑" w:cs="微软雅黑"/>
          <w:color w:val="333333"/>
          <w:spacing w:val="18"/>
          <w:sz w:val="22"/>
          <w:szCs w:val="22"/>
        </w:rPr>
        <w:t>、</w:t>
      </w:r>
      <w:r>
        <w:rPr>
          <w:rFonts w:ascii="微软雅黑" w:hAnsi="微软雅黑" w:eastAsia="微软雅黑" w:cs="微软雅黑"/>
          <w:color w:val="333333"/>
          <w:spacing w:val="-36"/>
          <w:sz w:val="22"/>
          <w:szCs w:val="22"/>
        </w:rPr>
        <w:t xml:space="preserve"> </w:t>
      </w:r>
      <w:r>
        <w:rPr>
          <w:color w:val="333333"/>
          <w:sz w:val="22"/>
          <w:szCs w:val="22"/>
        </w:rPr>
        <w:t>Hibernate</w:t>
      </w:r>
      <w:r>
        <w:rPr>
          <w:rFonts w:ascii="微软雅黑" w:hAnsi="微软雅黑" w:eastAsia="微软雅黑" w:cs="微软雅黑"/>
          <w:color w:val="333333"/>
          <w:spacing w:val="18"/>
          <w:sz w:val="22"/>
          <w:szCs w:val="22"/>
        </w:rPr>
        <w:t>、</w:t>
      </w:r>
      <w:r>
        <w:rPr>
          <w:color w:val="333333"/>
          <w:sz w:val="22"/>
          <w:szCs w:val="22"/>
        </w:rPr>
        <w:t>Ajax</w:t>
      </w:r>
      <w:r>
        <w:rPr>
          <w:rFonts w:ascii="微软雅黑" w:hAnsi="微软雅黑" w:eastAsia="微软雅黑" w:cs="微软雅黑"/>
          <w:color w:val="333333"/>
          <w:spacing w:val="18"/>
          <w:sz w:val="22"/>
          <w:szCs w:val="22"/>
        </w:rPr>
        <w:t>、</w:t>
      </w:r>
      <w:r>
        <w:rPr>
          <w:rFonts w:ascii="微软雅黑" w:hAnsi="微软雅黑" w:eastAsia="微软雅黑" w:cs="微软雅黑"/>
          <w:color w:val="333333"/>
          <w:spacing w:val="-37"/>
          <w:sz w:val="22"/>
          <w:szCs w:val="22"/>
        </w:rPr>
        <w:t xml:space="preserve"> </w:t>
      </w:r>
      <w:r>
        <w:rPr>
          <w:color w:val="333333"/>
          <w:sz w:val="22"/>
          <w:szCs w:val="22"/>
        </w:rPr>
        <w:t>Mybatis</w:t>
      </w:r>
      <w:r>
        <w:rPr>
          <w:rFonts w:ascii="微软雅黑" w:hAnsi="微软雅黑" w:eastAsia="微软雅黑" w:cs="微软雅黑"/>
          <w:color w:val="333333"/>
          <w:spacing w:val="18"/>
          <w:sz w:val="22"/>
          <w:szCs w:val="22"/>
        </w:rPr>
        <w:t>、</w:t>
      </w:r>
      <w:r>
        <w:rPr>
          <w:color w:val="333333"/>
          <w:sz w:val="22"/>
          <w:szCs w:val="22"/>
        </w:rPr>
        <w:t>JQuery</w:t>
      </w:r>
      <w:r>
        <w:rPr>
          <w:color w:val="333333"/>
          <w:spacing w:val="55"/>
          <w:w w:val="101"/>
          <w:sz w:val="22"/>
          <w:szCs w:val="22"/>
        </w:rPr>
        <w:t xml:space="preserve"> </w:t>
      </w:r>
      <w:r>
        <w:rPr>
          <w:rFonts w:ascii="微软雅黑" w:hAnsi="微软雅黑" w:eastAsia="微软雅黑" w:cs="微软雅黑"/>
          <w:color w:val="333333"/>
          <w:spacing w:val="18"/>
          <w:sz w:val="22"/>
          <w:szCs w:val="22"/>
        </w:rPr>
        <w:t>：掌握</w:t>
      </w:r>
      <w:r>
        <w:rPr>
          <w:rFonts w:ascii="微软雅黑" w:hAnsi="微软雅黑" w:eastAsia="微软雅黑" w:cs="微软雅黑"/>
          <w:color w:val="333333"/>
          <w:sz w:val="22"/>
          <w:szCs w:val="22"/>
        </w:rPr>
        <w:t xml:space="preserve"> </w:t>
      </w:r>
      <w:r>
        <w:rPr>
          <w:color w:val="333333"/>
          <w:position w:val="3"/>
          <w:sz w:val="22"/>
          <w:szCs w:val="22"/>
        </w:rPr>
        <w:drawing>
          <wp:inline distT="0" distB="0" distL="0" distR="0">
            <wp:extent cx="47625" cy="47625"/>
            <wp:effectExtent l="0" t="0" r="0" b="0"/>
            <wp:docPr id="1718" name="IM 1718"/>
            <wp:cNvGraphicFramePr/>
            <a:graphic xmlns:a="http://schemas.openxmlformats.org/drawingml/2006/main">
              <a:graphicData uri="http://schemas.openxmlformats.org/drawingml/2006/picture">
                <pic:pic xmlns:pic="http://schemas.openxmlformats.org/drawingml/2006/picture">
                  <pic:nvPicPr>
                    <pic:cNvPr id="1718" name="IM 1718"/>
                    <pic:cNvPicPr/>
                  </pic:nvPicPr>
                  <pic:blipFill>
                    <a:blip r:embed="rId779"/>
                    <a:stretch>
                      <a:fillRect/>
                    </a:stretch>
                  </pic:blipFill>
                  <pic:spPr>
                    <a:xfrm>
                      <a:off x="0" y="0"/>
                      <a:ext cx="47644" cy="47645"/>
                    </a:xfrm>
                    <a:prstGeom prst="rect">
                      <a:avLst/>
                    </a:prstGeom>
                  </pic:spPr>
                </pic:pic>
              </a:graphicData>
            </a:graphic>
          </wp:inline>
        </w:drawing>
      </w:r>
      <w:r>
        <w:rPr>
          <w:color w:val="333333"/>
          <w:spacing w:val="3"/>
          <w:sz w:val="22"/>
          <w:szCs w:val="22"/>
        </w:rPr>
        <w:t xml:space="preserve">   </w:t>
      </w:r>
      <w:r>
        <w:rPr>
          <w:color w:val="333333"/>
          <w:spacing w:val="-5"/>
          <w:sz w:val="22"/>
          <w:szCs w:val="22"/>
        </w:rPr>
        <w:t xml:space="preserve">SSH </w:t>
      </w:r>
      <w:r>
        <w:rPr>
          <w:rFonts w:ascii="微软雅黑" w:hAnsi="微软雅黑" w:eastAsia="微软雅黑" w:cs="微软雅黑"/>
          <w:color w:val="333333"/>
          <w:spacing w:val="-5"/>
          <w:sz w:val="22"/>
          <w:szCs w:val="22"/>
        </w:rPr>
        <w:t>整合、</w:t>
      </w:r>
      <w:r>
        <w:rPr>
          <w:rFonts w:ascii="微软雅黑" w:hAnsi="微软雅黑" w:eastAsia="微软雅黑" w:cs="微软雅黑"/>
          <w:color w:val="333333"/>
          <w:spacing w:val="-38"/>
          <w:sz w:val="22"/>
          <w:szCs w:val="22"/>
        </w:rPr>
        <w:t xml:space="preserve"> </w:t>
      </w:r>
      <w:r>
        <w:rPr>
          <w:color w:val="333333"/>
          <w:spacing w:val="-5"/>
          <w:sz w:val="22"/>
          <w:szCs w:val="22"/>
        </w:rPr>
        <w:t xml:space="preserve">SSM </w:t>
      </w:r>
      <w:r>
        <w:rPr>
          <w:rFonts w:ascii="微软雅黑" w:hAnsi="微软雅黑" w:eastAsia="微软雅黑" w:cs="微软雅黑"/>
          <w:color w:val="333333"/>
          <w:spacing w:val="-5"/>
          <w:sz w:val="22"/>
          <w:szCs w:val="22"/>
        </w:rPr>
        <w:t>整合、</w:t>
      </w:r>
      <w:r>
        <w:rPr>
          <w:rFonts w:ascii="微软雅黑" w:hAnsi="微软雅黑" w:eastAsia="微软雅黑" w:cs="微软雅黑"/>
          <w:color w:val="333333"/>
          <w:spacing w:val="19"/>
          <w:sz w:val="22"/>
          <w:szCs w:val="22"/>
        </w:rPr>
        <w:t xml:space="preserve"> </w:t>
      </w:r>
      <w:r>
        <w:rPr>
          <w:color w:val="333333"/>
          <w:spacing w:val="-5"/>
          <w:sz w:val="22"/>
          <w:szCs w:val="22"/>
        </w:rPr>
        <w:t xml:space="preserve">SOA </w:t>
      </w:r>
      <w:r>
        <w:rPr>
          <w:rFonts w:ascii="微软雅黑" w:hAnsi="微软雅黑" w:eastAsia="微软雅黑" w:cs="微软雅黑"/>
          <w:color w:val="333333"/>
          <w:spacing w:val="-5"/>
          <w:sz w:val="22"/>
          <w:szCs w:val="22"/>
        </w:rPr>
        <w:t>架构：掌握</w:t>
      </w:r>
    </w:p>
    <w:p w14:paraId="769251EF">
      <w:pPr>
        <w:pStyle w:val="2"/>
        <w:spacing w:before="33" w:line="186" w:lineRule="auto"/>
        <w:ind w:left="196"/>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720" name="IM 1720"/>
            <wp:cNvGraphicFramePr/>
            <a:graphic xmlns:a="http://schemas.openxmlformats.org/drawingml/2006/main">
              <a:graphicData uri="http://schemas.openxmlformats.org/drawingml/2006/picture">
                <pic:pic xmlns:pic="http://schemas.openxmlformats.org/drawingml/2006/picture">
                  <pic:nvPicPr>
                    <pic:cNvPr id="1720" name="IM 1720"/>
                    <pic:cNvPicPr/>
                  </pic:nvPicPr>
                  <pic:blipFill>
                    <a:blip r:embed="rId780"/>
                    <a:stretch>
                      <a:fillRect/>
                    </a:stretch>
                  </pic:blipFill>
                  <pic:spPr>
                    <a:xfrm>
                      <a:off x="0" y="0"/>
                      <a:ext cx="47644" cy="47645"/>
                    </a:xfrm>
                    <a:prstGeom prst="rect">
                      <a:avLst/>
                    </a:prstGeom>
                  </pic:spPr>
                </pic:pic>
              </a:graphicData>
            </a:graphic>
          </wp:inline>
        </w:drawing>
      </w:r>
      <w:r>
        <w:rPr>
          <w:color w:val="333333"/>
          <w:spacing w:val="5"/>
          <w:sz w:val="22"/>
          <w:szCs w:val="22"/>
        </w:rPr>
        <w:t xml:space="preserve">   </w:t>
      </w:r>
      <w:r>
        <w:rPr>
          <w:color w:val="333333"/>
          <w:sz w:val="22"/>
          <w:szCs w:val="22"/>
        </w:rPr>
        <w:t>Dubbo</w:t>
      </w:r>
      <w:r>
        <w:rPr>
          <w:color w:val="333333"/>
          <w:spacing w:val="38"/>
          <w:sz w:val="22"/>
          <w:szCs w:val="22"/>
        </w:rPr>
        <w:t xml:space="preserve"> </w:t>
      </w:r>
      <w:r>
        <w:rPr>
          <w:rFonts w:ascii="微软雅黑" w:hAnsi="微软雅黑" w:eastAsia="微软雅黑" w:cs="微软雅黑"/>
          <w:color w:val="333333"/>
          <w:spacing w:val="6"/>
          <w:sz w:val="22"/>
          <w:szCs w:val="22"/>
        </w:rPr>
        <w:t>：掌握</w:t>
      </w:r>
    </w:p>
    <w:p w14:paraId="4860FA68">
      <w:pPr>
        <w:pStyle w:val="2"/>
        <w:spacing w:before="68" w:line="192" w:lineRule="auto"/>
        <w:ind w:left="196"/>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722" name="IM 1722"/>
            <wp:cNvGraphicFramePr/>
            <a:graphic xmlns:a="http://schemas.openxmlformats.org/drawingml/2006/main">
              <a:graphicData uri="http://schemas.openxmlformats.org/drawingml/2006/picture">
                <pic:pic xmlns:pic="http://schemas.openxmlformats.org/drawingml/2006/picture">
                  <pic:nvPicPr>
                    <pic:cNvPr id="1722" name="IM 1722"/>
                    <pic:cNvPicPr/>
                  </pic:nvPicPr>
                  <pic:blipFill>
                    <a:blip r:embed="rId781"/>
                    <a:stretch>
                      <a:fillRect/>
                    </a:stretch>
                  </pic:blipFill>
                  <pic:spPr>
                    <a:xfrm>
                      <a:off x="0" y="0"/>
                      <a:ext cx="47644" cy="47645"/>
                    </a:xfrm>
                    <a:prstGeom prst="rect">
                      <a:avLst/>
                    </a:prstGeom>
                  </pic:spPr>
                </pic:pic>
              </a:graphicData>
            </a:graphic>
          </wp:inline>
        </w:drawing>
      </w:r>
      <w:r>
        <w:rPr>
          <w:color w:val="333333"/>
          <w:sz w:val="22"/>
          <w:szCs w:val="22"/>
        </w:rPr>
        <w:t xml:space="preserve">   Zookeeper</w:t>
      </w:r>
      <w:r>
        <w:rPr>
          <w:color w:val="333333"/>
          <w:spacing w:val="17"/>
          <w:sz w:val="22"/>
          <w:szCs w:val="22"/>
        </w:rPr>
        <w:t xml:space="preserve">: </w:t>
      </w:r>
      <w:r>
        <w:rPr>
          <w:rFonts w:ascii="微软雅黑" w:hAnsi="微软雅黑" w:eastAsia="微软雅黑" w:cs="微软雅黑"/>
          <w:color w:val="333333"/>
          <w:spacing w:val="17"/>
          <w:sz w:val="22"/>
          <w:szCs w:val="22"/>
        </w:rPr>
        <w:t>掌握</w:t>
      </w:r>
    </w:p>
    <w:p w14:paraId="66A139FE">
      <w:pPr>
        <w:pStyle w:val="2"/>
        <w:spacing w:before="59" w:line="228" w:lineRule="auto"/>
        <w:ind w:left="196" w:right="7389"/>
        <w:rPr>
          <w:rFonts w:ascii="微软雅黑" w:hAnsi="微软雅黑" w:eastAsia="微软雅黑" w:cs="微软雅黑"/>
          <w:sz w:val="22"/>
          <w:szCs w:val="22"/>
        </w:rPr>
      </w:pPr>
      <w:r>
        <w:rPr>
          <w:rFonts w:ascii="微软雅黑" w:hAnsi="微软雅黑" w:eastAsia="微软雅黑" w:cs="微软雅黑"/>
          <w:color w:val="333333"/>
          <w:position w:val="3"/>
          <w:sz w:val="22"/>
          <w:szCs w:val="22"/>
        </w:rPr>
        <w:drawing>
          <wp:inline distT="0" distB="0" distL="0" distR="0">
            <wp:extent cx="47625" cy="47625"/>
            <wp:effectExtent l="0" t="0" r="0" b="0"/>
            <wp:docPr id="1724" name="IM 1724"/>
            <wp:cNvGraphicFramePr/>
            <a:graphic xmlns:a="http://schemas.openxmlformats.org/drawingml/2006/main">
              <a:graphicData uri="http://schemas.openxmlformats.org/drawingml/2006/picture">
                <pic:pic xmlns:pic="http://schemas.openxmlformats.org/drawingml/2006/picture">
                  <pic:nvPicPr>
                    <pic:cNvPr id="1724" name="IM 1724"/>
                    <pic:cNvPicPr/>
                  </pic:nvPicPr>
                  <pic:blipFill>
                    <a:blip r:embed="rId782"/>
                    <a:stretch>
                      <a:fillRect/>
                    </a:stretch>
                  </pic:blipFill>
                  <pic:spPr>
                    <a:xfrm>
                      <a:off x="0" y="0"/>
                      <a:ext cx="47644" cy="47644"/>
                    </a:xfrm>
                    <a:prstGeom prst="rect">
                      <a:avLst/>
                    </a:prstGeom>
                  </pic:spPr>
                </pic:pic>
              </a:graphicData>
            </a:graphic>
          </wp:inline>
        </w:drawing>
      </w:r>
      <w:r>
        <w:rPr>
          <w:rFonts w:ascii="微软雅黑" w:hAnsi="微软雅黑" w:eastAsia="微软雅黑" w:cs="微软雅黑"/>
          <w:color w:val="333333"/>
          <w:spacing w:val="31"/>
          <w:sz w:val="22"/>
          <w:szCs w:val="22"/>
        </w:rPr>
        <w:t xml:space="preserve">  </w:t>
      </w:r>
      <w:r>
        <w:rPr>
          <w:rFonts w:ascii="微软雅黑" w:hAnsi="微软雅黑" w:eastAsia="微软雅黑" w:cs="微软雅黑"/>
          <w:color w:val="333333"/>
          <w:spacing w:val="2"/>
          <w:sz w:val="22"/>
          <w:szCs w:val="22"/>
        </w:rPr>
        <w:t>常见消息队列</w:t>
      </w:r>
      <w:r>
        <w:rPr>
          <w:color w:val="333333"/>
          <w:spacing w:val="2"/>
          <w:sz w:val="22"/>
          <w:szCs w:val="22"/>
        </w:rPr>
        <w:t xml:space="preserve">: </w:t>
      </w:r>
      <w:r>
        <w:rPr>
          <w:rFonts w:ascii="微软雅黑" w:hAnsi="微软雅黑" w:eastAsia="微软雅黑" w:cs="微软雅黑"/>
          <w:color w:val="333333"/>
          <w:spacing w:val="2"/>
          <w:sz w:val="22"/>
          <w:szCs w:val="22"/>
        </w:rPr>
        <w:t>掌握</w:t>
      </w:r>
      <w:r>
        <w:rPr>
          <w:rFonts w:ascii="微软雅黑" w:hAnsi="微软雅黑" w:eastAsia="微软雅黑" w:cs="微软雅黑"/>
          <w:color w:val="333333"/>
          <w:sz w:val="22"/>
          <w:szCs w:val="22"/>
        </w:rPr>
        <w:t xml:space="preserve"> </w:t>
      </w:r>
      <w:r>
        <w:rPr>
          <w:color w:val="333333"/>
          <w:position w:val="3"/>
          <w:sz w:val="22"/>
          <w:szCs w:val="22"/>
        </w:rPr>
        <w:drawing>
          <wp:inline distT="0" distB="0" distL="0" distR="0">
            <wp:extent cx="47625" cy="47625"/>
            <wp:effectExtent l="0" t="0" r="0" b="0"/>
            <wp:docPr id="1726" name="IM 1726"/>
            <wp:cNvGraphicFramePr/>
            <a:graphic xmlns:a="http://schemas.openxmlformats.org/drawingml/2006/main">
              <a:graphicData uri="http://schemas.openxmlformats.org/drawingml/2006/picture">
                <pic:pic xmlns:pic="http://schemas.openxmlformats.org/drawingml/2006/picture">
                  <pic:nvPicPr>
                    <pic:cNvPr id="1726" name="IM 1726"/>
                    <pic:cNvPicPr/>
                  </pic:nvPicPr>
                  <pic:blipFill>
                    <a:blip r:embed="rId783"/>
                    <a:stretch>
                      <a:fillRect/>
                    </a:stretch>
                  </pic:blipFill>
                  <pic:spPr>
                    <a:xfrm>
                      <a:off x="0" y="0"/>
                      <a:ext cx="47644" cy="47645"/>
                    </a:xfrm>
                    <a:prstGeom prst="rect">
                      <a:avLst/>
                    </a:prstGeom>
                  </pic:spPr>
                </pic:pic>
              </a:graphicData>
            </a:graphic>
          </wp:inline>
        </w:drawing>
      </w:r>
      <w:r>
        <w:rPr>
          <w:color w:val="333333"/>
          <w:spacing w:val="5"/>
          <w:sz w:val="22"/>
          <w:szCs w:val="22"/>
        </w:rPr>
        <w:t xml:space="preserve">   </w:t>
      </w:r>
      <w:r>
        <w:rPr>
          <w:color w:val="333333"/>
          <w:spacing w:val="-2"/>
          <w:sz w:val="22"/>
          <w:szCs w:val="22"/>
        </w:rPr>
        <w:t xml:space="preserve">Linux </w:t>
      </w:r>
      <w:r>
        <w:rPr>
          <w:rFonts w:ascii="微软雅黑" w:hAnsi="微软雅黑" w:eastAsia="微软雅黑" w:cs="微软雅黑"/>
          <w:color w:val="333333"/>
          <w:spacing w:val="-2"/>
          <w:sz w:val="22"/>
          <w:szCs w:val="22"/>
        </w:rPr>
        <w:t>：掌握</w:t>
      </w:r>
    </w:p>
    <w:p w14:paraId="687EAC55">
      <w:pPr>
        <w:pStyle w:val="2"/>
        <w:spacing w:before="3" w:line="190" w:lineRule="auto"/>
        <w:ind w:left="196"/>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728" name="IM 1728"/>
            <wp:cNvGraphicFramePr/>
            <a:graphic xmlns:a="http://schemas.openxmlformats.org/drawingml/2006/main">
              <a:graphicData uri="http://schemas.openxmlformats.org/drawingml/2006/picture">
                <pic:pic xmlns:pic="http://schemas.openxmlformats.org/drawingml/2006/picture">
                  <pic:nvPicPr>
                    <pic:cNvPr id="1728" name="IM 1728"/>
                    <pic:cNvPicPr/>
                  </pic:nvPicPr>
                  <pic:blipFill>
                    <a:blip r:embed="rId784"/>
                    <a:stretch>
                      <a:fillRect/>
                    </a:stretch>
                  </pic:blipFill>
                  <pic:spPr>
                    <a:xfrm>
                      <a:off x="0" y="0"/>
                      <a:ext cx="47644" cy="47645"/>
                    </a:xfrm>
                    <a:prstGeom prst="rect">
                      <a:avLst/>
                    </a:prstGeom>
                  </pic:spPr>
                </pic:pic>
              </a:graphicData>
            </a:graphic>
          </wp:inline>
        </w:drawing>
      </w:r>
      <w:r>
        <w:rPr>
          <w:color w:val="333333"/>
          <w:spacing w:val="6"/>
          <w:sz w:val="22"/>
          <w:szCs w:val="22"/>
        </w:rPr>
        <w:t xml:space="preserve">   </w:t>
      </w:r>
      <w:r>
        <w:rPr>
          <w:color w:val="333333"/>
          <w:sz w:val="22"/>
          <w:szCs w:val="22"/>
        </w:rPr>
        <w:t>MySQL</w:t>
      </w:r>
      <w:r>
        <w:rPr>
          <w:rFonts w:ascii="微软雅黑" w:hAnsi="微软雅黑" w:eastAsia="微软雅黑" w:cs="微软雅黑"/>
          <w:color w:val="333333"/>
          <w:spacing w:val="2"/>
          <w:sz w:val="22"/>
          <w:szCs w:val="22"/>
        </w:rPr>
        <w:t>常见优化手段：掌握</w:t>
      </w:r>
    </w:p>
    <w:p w14:paraId="65957052">
      <w:pPr>
        <w:pStyle w:val="2"/>
        <w:spacing w:before="61" w:line="190" w:lineRule="auto"/>
        <w:ind w:left="196"/>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730" name="IM 1730"/>
            <wp:cNvGraphicFramePr/>
            <a:graphic xmlns:a="http://schemas.openxmlformats.org/drawingml/2006/main">
              <a:graphicData uri="http://schemas.openxmlformats.org/drawingml/2006/picture">
                <pic:pic xmlns:pic="http://schemas.openxmlformats.org/drawingml/2006/picture">
                  <pic:nvPicPr>
                    <pic:cNvPr id="1730" name="IM 1730"/>
                    <pic:cNvPicPr/>
                  </pic:nvPicPr>
                  <pic:blipFill>
                    <a:blip r:embed="rId785"/>
                    <a:stretch>
                      <a:fillRect/>
                    </a:stretch>
                  </pic:blipFill>
                  <pic:spPr>
                    <a:xfrm>
                      <a:off x="0" y="0"/>
                      <a:ext cx="47644" cy="47644"/>
                    </a:xfrm>
                    <a:prstGeom prst="rect">
                      <a:avLst/>
                    </a:prstGeom>
                  </pic:spPr>
                </pic:pic>
              </a:graphicData>
            </a:graphic>
          </wp:inline>
        </w:drawing>
      </w:r>
      <w:r>
        <w:rPr>
          <w:color w:val="333333"/>
          <w:spacing w:val="2"/>
          <w:sz w:val="22"/>
          <w:szCs w:val="22"/>
        </w:rPr>
        <w:t xml:space="preserve">   </w:t>
      </w:r>
      <w:r>
        <w:rPr>
          <w:color w:val="333333"/>
          <w:sz w:val="22"/>
          <w:szCs w:val="22"/>
        </w:rPr>
        <w:t>Spring</w:t>
      </w:r>
      <w:r>
        <w:rPr>
          <w:color w:val="333333"/>
          <w:spacing w:val="19"/>
          <w:w w:val="101"/>
          <w:sz w:val="22"/>
          <w:szCs w:val="22"/>
        </w:rPr>
        <w:t xml:space="preserve"> </w:t>
      </w:r>
      <w:r>
        <w:rPr>
          <w:color w:val="333333"/>
          <w:sz w:val="22"/>
          <w:szCs w:val="22"/>
        </w:rPr>
        <w:t>Boot</w:t>
      </w:r>
      <w:r>
        <w:rPr>
          <w:color w:val="333333"/>
          <w:spacing w:val="20"/>
          <w:sz w:val="22"/>
          <w:szCs w:val="22"/>
        </w:rPr>
        <w:t xml:space="preserve"> +</w:t>
      </w:r>
      <w:r>
        <w:rPr>
          <w:color w:val="333333"/>
          <w:sz w:val="22"/>
          <w:szCs w:val="22"/>
        </w:rPr>
        <w:t>Spring</w:t>
      </w:r>
      <w:r>
        <w:rPr>
          <w:color w:val="333333"/>
          <w:spacing w:val="20"/>
          <w:sz w:val="22"/>
          <w:szCs w:val="22"/>
        </w:rPr>
        <w:t xml:space="preserve"> </w:t>
      </w:r>
      <w:r>
        <w:rPr>
          <w:color w:val="333333"/>
          <w:sz w:val="22"/>
          <w:szCs w:val="22"/>
        </w:rPr>
        <w:t>Cloud</w:t>
      </w:r>
      <w:r>
        <w:rPr>
          <w:color w:val="333333"/>
          <w:spacing w:val="20"/>
          <w:sz w:val="22"/>
          <w:szCs w:val="22"/>
        </w:rPr>
        <w:t xml:space="preserve"> +</w:t>
      </w:r>
      <w:r>
        <w:rPr>
          <w:color w:val="333333"/>
          <w:sz w:val="22"/>
          <w:szCs w:val="22"/>
        </w:rPr>
        <w:t>Docker</w:t>
      </w:r>
      <w:r>
        <w:rPr>
          <w:color w:val="333333"/>
          <w:spacing w:val="20"/>
          <w:sz w:val="22"/>
          <w:szCs w:val="22"/>
        </w:rPr>
        <w:t>:</w:t>
      </w:r>
      <w:r>
        <w:rPr>
          <w:rFonts w:ascii="微软雅黑" w:hAnsi="微软雅黑" w:eastAsia="微软雅黑" w:cs="微软雅黑"/>
          <w:color w:val="333333"/>
          <w:spacing w:val="20"/>
          <w:sz w:val="22"/>
          <w:szCs w:val="22"/>
        </w:rPr>
        <w:t>了解</w:t>
      </w:r>
    </w:p>
    <w:p w14:paraId="4E30EB05">
      <w:pPr>
        <w:pStyle w:val="2"/>
        <w:spacing w:before="61" w:line="192" w:lineRule="auto"/>
        <w:ind w:left="196"/>
        <w:rPr>
          <w:rFonts w:ascii="微软雅黑" w:hAnsi="微软雅黑" w:eastAsia="微软雅黑" w:cs="微软雅黑"/>
          <w:sz w:val="22"/>
          <w:szCs w:val="22"/>
        </w:rPr>
      </w:pPr>
      <w:r>
        <w:rPr>
          <w:color w:val="333333"/>
          <w:position w:val="3"/>
          <w:sz w:val="22"/>
          <w:szCs w:val="22"/>
        </w:rPr>
        <w:drawing>
          <wp:inline distT="0" distB="0" distL="0" distR="0">
            <wp:extent cx="47625" cy="47625"/>
            <wp:effectExtent l="0" t="0" r="0" b="0"/>
            <wp:docPr id="1732" name="IM 1732"/>
            <wp:cNvGraphicFramePr/>
            <a:graphic xmlns:a="http://schemas.openxmlformats.org/drawingml/2006/main">
              <a:graphicData uri="http://schemas.openxmlformats.org/drawingml/2006/picture">
                <pic:pic xmlns:pic="http://schemas.openxmlformats.org/drawingml/2006/picture">
                  <pic:nvPicPr>
                    <pic:cNvPr id="1732" name="IM 1732"/>
                    <pic:cNvPicPr/>
                  </pic:nvPicPr>
                  <pic:blipFill>
                    <a:blip r:embed="rId786"/>
                    <a:stretch>
                      <a:fillRect/>
                    </a:stretch>
                  </pic:blipFill>
                  <pic:spPr>
                    <a:xfrm>
                      <a:off x="0" y="0"/>
                      <a:ext cx="47644" cy="47644"/>
                    </a:xfrm>
                    <a:prstGeom prst="rect">
                      <a:avLst/>
                    </a:prstGeom>
                  </pic:spPr>
                </pic:pic>
              </a:graphicData>
            </a:graphic>
          </wp:inline>
        </w:drawing>
      </w:r>
      <w:r>
        <w:rPr>
          <w:color w:val="333333"/>
          <w:spacing w:val="8"/>
          <w:sz w:val="22"/>
          <w:szCs w:val="22"/>
        </w:rPr>
        <w:t xml:space="preserve">   </w:t>
      </w:r>
      <w:r>
        <w:rPr>
          <w:color w:val="333333"/>
          <w:sz w:val="22"/>
          <w:szCs w:val="22"/>
        </w:rPr>
        <w:t>Hadoop</w:t>
      </w:r>
      <w:r>
        <w:rPr>
          <w:color w:val="333333"/>
          <w:spacing w:val="5"/>
          <w:sz w:val="22"/>
          <w:szCs w:val="22"/>
        </w:rPr>
        <w:t xml:space="preserve"> </w:t>
      </w:r>
      <w:r>
        <w:rPr>
          <w:rFonts w:ascii="微软雅黑" w:hAnsi="微软雅黑" w:eastAsia="微软雅黑" w:cs="微软雅黑"/>
          <w:color w:val="333333"/>
          <w:spacing w:val="5"/>
          <w:sz w:val="22"/>
          <w:szCs w:val="22"/>
        </w:rPr>
        <w:t xml:space="preserve">生态相关技术中的 </w:t>
      </w:r>
      <w:r>
        <w:rPr>
          <w:color w:val="333333"/>
          <w:sz w:val="22"/>
          <w:szCs w:val="22"/>
        </w:rPr>
        <w:t>HDFS</w:t>
      </w:r>
      <w:r>
        <w:rPr>
          <w:rFonts w:ascii="微软雅黑" w:hAnsi="微软雅黑" w:eastAsia="微软雅黑" w:cs="微软雅黑"/>
          <w:color w:val="333333"/>
          <w:spacing w:val="5"/>
          <w:sz w:val="22"/>
          <w:szCs w:val="22"/>
        </w:rPr>
        <w:t>、</w:t>
      </w:r>
      <w:r>
        <w:rPr>
          <w:color w:val="333333"/>
          <w:sz w:val="22"/>
          <w:szCs w:val="22"/>
        </w:rPr>
        <w:t>Storm</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pacing w:val="-37"/>
          <w:sz w:val="22"/>
          <w:szCs w:val="22"/>
        </w:rPr>
        <w:t xml:space="preserve"> </w:t>
      </w:r>
      <w:r>
        <w:rPr>
          <w:color w:val="333333"/>
          <w:sz w:val="22"/>
          <w:szCs w:val="22"/>
        </w:rPr>
        <w:t>MapReduce</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pacing w:val="-37"/>
          <w:sz w:val="22"/>
          <w:szCs w:val="22"/>
        </w:rPr>
        <w:t xml:space="preserve"> </w:t>
      </w:r>
      <w:r>
        <w:rPr>
          <w:color w:val="333333"/>
          <w:sz w:val="22"/>
          <w:szCs w:val="22"/>
        </w:rPr>
        <w:t>Hive</w:t>
      </w:r>
      <w:r>
        <w:rPr>
          <w:rFonts w:ascii="微软雅黑" w:hAnsi="微软雅黑" w:eastAsia="微软雅黑" w:cs="微软雅黑"/>
          <w:color w:val="333333"/>
          <w:spacing w:val="5"/>
          <w:sz w:val="22"/>
          <w:szCs w:val="22"/>
        </w:rPr>
        <w:t>、</w:t>
      </w:r>
      <w:r>
        <w:rPr>
          <w:rFonts w:ascii="微软雅黑" w:hAnsi="微软雅黑" w:eastAsia="微软雅黑" w:cs="微软雅黑"/>
          <w:color w:val="333333"/>
          <w:spacing w:val="-37"/>
          <w:sz w:val="22"/>
          <w:szCs w:val="22"/>
        </w:rPr>
        <w:t xml:space="preserve"> </w:t>
      </w:r>
      <w:r>
        <w:rPr>
          <w:color w:val="333333"/>
          <w:sz w:val="22"/>
          <w:szCs w:val="22"/>
        </w:rPr>
        <w:t>Hbase</w:t>
      </w:r>
      <w:r>
        <w:rPr>
          <w:color w:val="333333"/>
          <w:spacing w:val="5"/>
          <w:sz w:val="22"/>
          <w:szCs w:val="22"/>
        </w:rPr>
        <w:t xml:space="preserve">  </w:t>
      </w:r>
      <w:r>
        <w:rPr>
          <w:rFonts w:ascii="微软雅黑" w:hAnsi="微软雅黑" w:eastAsia="微软雅黑" w:cs="微软雅黑"/>
          <w:color w:val="333333"/>
          <w:spacing w:val="5"/>
          <w:sz w:val="22"/>
          <w:szCs w:val="22"/>
        </w:rPr>
        <w:t>：了解</w:t>
      </w:r>
    </w:p>
    <w:p w14:paraId="687DA764">
      <w:pPr>
        <w:pStyle w:val="2"/>
        <w:spacing w:before="13" w:line="213" w:lineRule="auto"/>
        <w:ind w:left="196"/>
        <w:rPr>
          <w:rFonts w:ascii="微软雅黑" w:hAnsi="微软雅黑" w:eastAsia="微软雅黑" w:cs="微软雅黑"/>
          <w:sz w:val="22"/>
          <w:szCs w:val="22"/>
        </w:rPr>
      </w:pPr>
      <w:r>
        <w:rPr>
          <w:color w:val="333333"/>
          <w:spacing w:val="15"/>
          <w:position w:val="4"/>
          <w:sz w:val="27"/>
          <w:szCs w:val="27"/>
        </w:rPr>
        <w:t>.</w:t>
      </w:r>
      <w:r>
        <w:rPr>
          <w:color w:val="333333"/>
          <w:spacing w:val="31"/>
          <w:w w:val="101"/>
          <w:position w:val="4"/>
          <w:sz w:val="27"/>
          <w:szCs w:val="27"/>
        </w:rPr>
        <w:t xml:space="preserve">  </w:t>
      </w:r>
      <w:r>
        <w:rPr>
          <w:color w:val="333333"/>
          <w:sz w:val="22"/>
          <w:szCs w:val="22"/>
        </w:rPr>
        <w:t>Python</w:t>
      </w:r>
      <w:r>
        <w:rPr>
          <w:color w:val="333333"/>
          <w:spacing w:val="15"/>
          <w:sz w:val="22"/>
          <w:szCs w:val="22"/>
        </w:rPr>
        <w:t xml:space="preserve"> </w:t>
      </w:r>
      <w:r>
        <w:rPr>
          <w:rFonts w:ascii="微软雅黑" w:hAnsi="微软雅黑" w:eastAsia="微软雅黑" w:cs="微软雅黑"/>
          <w:color w:val="333333"/>
          <w:spacing w:val="15"/>
          <w:sz w:val="22"/>
          <w:szCs w:val="22"/>
        </w:rPr>
        <w:t>基础、一些常见第三方库比如</w:t>
      </w:r>
      <w:r>
        <w:rPr>
          <w:color w:val="333333"/>
          <w:sz w:val="22"/>
          <w:szCs w:val="22"/>
        </w:rPr>
        <w:t>OpenCV</w:t>
      </w:r>
      <w:r>
        <w:rPr>
          <w:rFonts w:ascii="微软雅黑" w:hAnsi="微软雅黑" w:eastAsia="微软雅黑" w:cs="微软雅黑"/>
          <w:color w:val="333333"/>
          <w:spacing w:val="15"/>
          <w:sz w:val="22"/>
          <w:szCs w:val="22"/>
        </w:rPr>
        <w:t>、</w:t>
      </w:r>
      <w:r>
        <w:rPr>
          <w:color w:val="333333"/>
          <w:sz w:val="22"/>
          <w:szCs w:val="22"/>
        </w:rPr>
        <w:t>wxpy</w:t>
      </w:r>
      <w:r>
        <w:rPr>
          <w:rFonts w:ascii="微软雅黑" w:hAnsi="微软雅黑" w:eastAsia="微软雅黑" w:cs="微软雅黑"/>
          <w:color w:val="333333"/>
          <w:spacing w:val="15"/>
          <w:sz w:val="22"/>
          <w:szCs w:val="22"/>
        </w:rPr>
        <w:t>、</w:t>
      </w:r>
      <w:r>
        <w:rPr>
          <w:color w:val="333333"/>
          <w:sz w:val="22"/>
          <w:szCs w:val="22"/>
        </w:rPr>
        <w:t>wordcloud</w:t>
      </w:r>
      <w:r>
        <w:rPr>
          <w:rFonts w:ascii="微软雅黑" w:hAnsi="微软雅黑" w:eastAsia="微软雅黑" w:cs="微软雅黑"/>
          <w:color w:val="333333"/>
          <w:spacing w:val="15"/>
          <w:sz w:val="22"/>
          <w:szCs w:val="22"/>
        </w:rPr>
        <w:t>、</w:t>
      </w:r>
      <w:r>
        <w:rPr>
          <w:rFonts w:ascii="微软雅黑" w:hAnsi="微软雅黑" w:eastAsia="微软雅黑" w:cs="微软雅黑"/>
          <w:color w:val="333333"/>
          <w:spacing w:val="-40"/>
          <w:sz w:val="22"/>
          <w:szCs w:val="22"/>
        </w:rPr>
        <w:t xml:space="preserve"> </w:t>
      </w:r>
      <w:r>
        <w:rPr>
          <w:color w:val="333333"/>
          <w:sz w:val="22"/>
          <w:szCs w:val="22"/>
        </w:rPr>
        <w:t>matplotlib</w:t>
      </w:r>
      <w:r>
        <w:rPr>
          <w:color w:val="333333"/>
          <w:spacing w:val="15"/>
          <w:sz w:val="22"/>
          <w:szCs w:val="22"/>
        </w:rPr>
        <w:t xml:space="preserve"> </w:t>
      </w:r>
      <w:r>
        <w:rPr>
          <w:rFonts w:ascii="微软雅黑" w:hAnsi="微软雅黑" w:eastAsia="微软雅黑" w:cs="微软雅黑"/>
          <w:color w:val="333333"/>
          <w:spacing w:val="15"/>
          <w:sz w:val="22"/>
          <w:szCs w:val="22"/>
        </w:rPr>
        <w:t>：熟悉</w:t>
      </w:r>
    </w:p>
    <w:p w14:paraId="55A2AE4B">
      <w:pPr>
        <w:pStyle w:val="2"/>
        <w:spacing w:before="273" w:line="186" w:lineRule="auto"/>
        <w:ind w:left="10"/>
        <w:outlineLvl w:val="2"/>
        <w:rPr>
          <w:rFonts w:ascii="微软雅黑" w:hAnsi="微软雅黑" w:eastAsia="微软雅黑" w:cs="微软雅黑"/>
          <w:sz w:val="33"/>
          <w:szCs w:val="33"/>
        </w:rPr>
      </w:pPr>
      <w:r>
        <w:rPr>
          <w:b/>
          <w:bCs/>
          <w:color w:val="333333"/>
          <w:spacing w:val="5"/>
          <w:sz w:val="33"/>
          <w:szCs w:val="33"/>
        </w:rPr>
        <w:t>8</w:t>
      </w:r>
      <w:r>
        <w:rPr>
          <w:rFonts w:ascii="微软雅黑" w:hAnsi="微软雅黑" w:eastAsia="微软雅黑" w:cs="微软雅黑"/>
          <w:b/>
          <w:bCs/>
          <w:color w:val="333333"/>
          <w:spacing w:val="5"/>
          <w:sz w:val="33"/>
          <w:szCs w:val="33"/>
        </w:rPr>
        <w:t>、排版注意事项</w:t>
      </w:r>
    </w:p>
    <w:p w14:paraId="48418DAF">
      <w:pPr>
        <w:pStyle w:val="2"/>
        <w:spacing w:before="272" w:line="186" w:lineRule="auto"/>
        <w:ind w:left="217"/>
        <w:rPr>
          <w:rFonts w:ascii="微软雅黑" w:hAnsi="微软雅黑" w:eastAsia="微软雅黑" w:cs="微软雅黑"/>
          <w:sz w:val="22"/>
          <w:szCs w:val="22"/>
        </w:rPr>
      </w:pPr>
      <w:r>
        <w:rPr>
          <w:color w:val="333333"/>
          <w:spacing w:val="4"/>
          <w:sz w:val="22"/>
          <w:szCs w:val="22"/>
        </w:rPr>
        <w:t xml:space="preserve">1. </w:t>
      </w:r>
      <w:r>
        <w:rPr>
          <w:rFonts w:ascii="微软雅黑" w:hAnsi="微软雅黑" w:eastAsia="微软雅黑" w:cs="微软雅黑"/>
          <w:color w:val="333333"/>
          <w:spacing w:val="4"/>
          <w:sz w:val="22"/>
          <w:szCs w:val="22"/>
        </w:rPr>
        <w:t>尽量简洁，不要太花里胡哨；</w:t>
      </w:r>
    </w:p>
    <w:p w14:paraId="00B833DE">
      <w:pPr>
        <w:pStyle w:val="2"/>
        <w:spacing w:before="22" w:line="222" w:lineRule="auto"/>
        <w:ind w:left="450" w:right="134" w:hanging="243"/>
        <w:rPr>
          <w:rFonts w:ascii="微软雅黑" w:hAnsi="微软雅黑" w:eastAsia="微软雅黑" w:cs="微软雅黑"/>
          <w:sz w:val="22"/>
          <w:szCs w:val="22"/>
        </w:rPr>
      </w:pPr>
      <w:r>
        <w:rPr>
          <w:color w:val="333333"/>
          <w:spacing w:val="3"/>
          <w:sz w:val="22"/>
          <w:szCs w:val="22"/>
        </w:rPr>
        <w:t xml:space="preserve">2. </w:t>
      </w:r>
      <w:r>
        <w:rPr>
          <w:rFonts w:ascii="微软雅黑" w:hAnsi="微软雅黑" w:eastAsia="微软雅黑" w:cs="微软雅黑"/>
          <w:color w:val="333333"/>
          <w:spacing w:val="3"/>
          <w:sz w:val="22"/>
          <w:szCs w:val="22"/>
        </w:rPr>
        <w:t>一些技术名词不要弄错了大小写比如</w:t>
      </w:r>
      <w:r>
        <w:rPr>
          <w:color w:val="333333"/>
          <w:sz w:val="22"/>
          <w:szCs w:val="22"/>
        </w:rPr>
        <w:t>MySQL</w:t>
      </w:r>
      <w:r>
        <w:rPr>
          <w:rFonts w:ascii="微软雅黑" w:hAnsi="微软雅黑" w:eastAsia="微软雅黑" w:cs="微软雅黑"/>
          <w:color w:val="333333"/>
          <w:spacing w:val="3"/>
          <w:sz w:val="22"/>
          <w:szCs w:val="22"/>
        </w:rPr>
        <w:t>不要写成</w:t>
      </w:r>
      <w:r>
        <w:rPr>
          <w:color w:val="333333"/>
          <w:sz w:val="22"/>
          <w:szCs w:val="22"/>
        </w:rPr>
        <w:t>mysql</w:t>
      </w:r>
      <w:r>
        <w:rPr>
          <w:color w:val="333333"/>
          <w:spacing w:val="3"/>
          <w:sz w:val="22"/>
          <w:szCs w:val="22"/>
        </w:rPr>
        <w:t xml:space="preserve"> </w:t>
      </w:r>
      <w:r>
        <w:rPr>
          <w:rFonts w:ascii="微软雅黑" w:hAnsi="微软雅黑" w:eastAsia="微软雅黑" w:cs="微软雅黑"/>
          <w:color w:val="333333"/>
          <w:spacing w:val="3"/>
          <w:sz w:val="22"/>
          <w:szCs w:val="22"/>
        </w:rPr>
        <w:t>，</w:t>
      </w:r>
      <w:r>
        <w:rPr>
          <w:color w:val="333333"/>
          <w:sz w:val="22"/>
          <w:szCs w:val="22"/>
        </w:rPr>
        <w:t>Java</w:t>
      </w:r>
      <w:r>
        <w:rPr>
          <w:rFonts w:ascii="微软雅黑" w:hAnsi="微软雅黑" w:eastAsia="微软雅黑" w:cs="微软雅黑"/>
          <w:color w:val="333333"/>
          <w:spacing w:val="3"/>
          <w:sz w:val="22"/>
          <w:szCs w:val="22"/>
        </w:rPr>
        <w:t>不要写成</w:t>
      </w:r>
      <w:r>
        <w:rPr>
          <w:color w:val="333333"/>
          <w:sz w:val="22"/>
          <w:szCs w:val="22"/>
        </w:rPr>
        <w:t>java</w:t>
      </w:r>
      <w:r>
        <w:rPr>
          <w:rFonts w:ascii="微软雅黑" w:hAnsi="微软雅黑" w:eastAsia="微软雅黑" w:cs="微软雅黑"/>
          <w:color w:val="333333"/>
          <w:spacing w:val="3"/>
          <w:sz w:val="22"/>
          <w:szCs w:val="22"/>
        </w:rPr>
        <w:t>。这个在我看</w:t>
      </w:r>
      <w:r>
        <w:rPr>
          <w:rFonts w:ascii="微软雅黑" w:hAnsi="微软雅黑" w:eastAsia="微软雅黑" w:cs="微软雅黑"/>
          <w:color w:val="333333"/>
          <w:spacing w:val="6"/>
          <w:sz w:val="22"/>
          <w:szCs w:val="22"/>
        </w:rPr>
        <w:t xml:space="preserve"> </w:t>
      </w:r>
      <w:r>
        <w:rPr>
          <w:rFonts w:ascii="微软雅黑" w:hAnsi="微软雅黑" w:eastAsia="微软雅黑" w:cs="微软雅黑"/>
          <w:color w:val="333333"/>
          <w:spacing w:val="5"/>
          <w:sz w:val="22"/>
          <w:szCs w:val="22"/>
        </w:rPr>
        <w:t>来还是比较忌讳的，所以一定要注意这个细节；</w:t>
      </w:r>
    </w:p>
    <w:p w14:paraId="089E7C9D">
      <w:pPr>
        <w:pStyle w:val="2"/>
        <w:spacing w:before="66" w:line="187" w:lineRule="auto"/>
        <w:ind w:left="206"/>
        <w:rPr>
          <w:rFonts w:ascii="微软雅黑" w:hAnsi="微软雅黑" w:eastAsia="微软雅黑" w:cs="微软雅黑"/>
          <w:sz w:val="22"/>
          <w:szCs w:val="22"/>
        </w:rPr>
      </w:pPr>
      <w:r>
        <w:rPr>
          <w:color w:val="333333"/>
          <w:spacing w:val="4"/>
          <w:sz w:val="22"/>
          <w:szCs w:val="22"/>
        </w:rPr>
        <w:t>3.</w:t>
      </w:r>
      <w:r>
        <w:rPr>
          <w:color w:val="333333"/>
          <w:spacing w:val="29"/>
          <w:w w:val="101"/>
          <w:sz w:val="22"/>
          <w:szCs w:val="22"/>
        </w:rPr>
        <w:t xml:space="preserve"> </w:t>
      </w:r>
      <w:r>
        <w:rPr>
          <w:rFonts w:ascii="微软雅黑" w:hAnsi="微软雅黑" w:eastAsia="微软雅黑" w:cs="微软雅黑"/>
          <w:color w:val="333333"/>
          <w:spacing w:val="4"/>
          <w:sz w:val="22"/>
          <w:szCs w:val="22"/>
        </w:rPr>
        <w:t>中文和数字英文之间加上空格的话看起来会舒</w:t>
      </w:r>
      <w:r>
        <w:rPr>
          <w:rFonts w:ascii="微软雅黑" w:hAnsi="微软雅黑" w:eastAsia="微软雅黑" w:cs="微软雅黑"/>
          <w:color w:val="333333"/>
          <w:spacing w:val="3"/>
          <w:sz w:val="22"/>
          <w:szCs w:val="22"/>
        </w:rPr>
        <w:t>服一点；</w:t>
      </w:r>
    </w:p>
    <w:p w14:paraId="59CE36E8">
      <w:pPr>
        <w:pStyle w:val="2"/>
        <w:spacing w:before="214" w:line="231" w:lineRule="auto"/>
        <w:ind w:left="9"/>
        <w:outlineLvl w:val="2"/>
        <w:rPr>
          <w:sz w:val="33"/>
          <w:szCs w:val="33"/>
        </w:rPr>
      </w:pPr>
      <w:r>
        <w:rPr>
          <w:b/>
          <w:bCs/>
          <w:color w:val="333333"/>
          <w:spacing w:val="12"/>
          <w:sz w:val="33"/>
          <w:szCs w:val="33"/>
        </w:rPr>
        <w:t>9</w:t>
      </w:r>
      <w:r>
        <w:rPr>
          <w:rFonts w:ascii="微软雅黑" w:hAnsi="微软雅黑" w:eastAsia="微软雅黑" w:cs="微软雅黑"/>
          <w:b/>
          <w:bCs/>
          <w:color w:val="333333"/>
          <w:spacing w:val="12"/>
          <w:sz w:val="33"/>
          <w:szCs w:val="33"/>
        </w:rPr>
        <w:t>、其他一些小</w:t>
      </w:r>
      <w:r>
        <w:rPr>
          <w:b/>
          <w:bCs/>
          <w:color w:val="333333"/>
          <w:sz w:val="33"/>
          <w:szCs w:val="33"/>
        </w:rPr>
        <w:t>tips</w:t>
      </w:r>
    </w:p>
    <w:p w14:paraId="530EE33C">
      <w:pPr>
        <w:pStyle w:val="2"/>
        <w:spacing w:before="237" w:line="187" w:lineRule="auto"/>
        <w:ind w:left="217"/>
        <w:rPr>
          <w:rFonts w:ascii="微软雅黑" w:hAnsi="微软雅黑" w:eastAsia="微软雅黑" w:cs="微软雅黑"/>
          <w:sz w:val="22"/>
          <w:szCs w:val="22"/>
        </w:rPr>
      </w:pPr>
      <w:r>
        <w:rPr>
          <w:color w:val="333333"/>
          <w:spacing w:val="3"/>
          <w:sz w:val="22"/>
          <w:szCs w:val="22"/>
        </w:rPr>
        <w:t xml:space="preserve">1. </w:t>
      </w:r>
      <w:r>
        <w:rPr>
          <w:rFonts w:ascii="微软雅黑" w:hAnsi="微软雅黑" w:eastAsia="微软雅黑" w:cs="微软雅黑"/>
          <w:color w:val="333333"/>
          <w:spacing w:val="3"/>
          <w:sz w:val="22"/>
          <w:szCs w:val="22"/>
        </w:rPr>
        <w:t>尽量避免主观表述，少一点语义模糊的形容词，尽量要简洁明了，逻辑结构清晰。</w:t>
      </w:r>
    </w:p>
    <w:p w14:paraId="1C302741">
      <w:pPr>
        <w:pStyle w:val="2"/>
        <w:spacing w:before="67" w:line="187" w:lineRule="auto"/>
        <w:ind w:left="207"/>
        <w:rPr>
          <w:rFonts w:ascii="微软雅黑" w:hAnsi="微软雅黑" w:eastAsia="微软雅黑" w:cs="微软雅黑"/>
          <w:sz w:val="22"/>
          <w:szCs w:val="22"/>
        </w:rPr>
      </w:pPr>
      <w:r>
        <w:rPr>
          <w:color w:val="333333"/>
          <w:spacing w:val="3"/>
          <w:sz w:val="22"/>
          <w:szCs w:val="22"/>
        </w:rPr>
        <w:t xml:space="preserve">2. </w:t>
      </w:r>
      <w:r>
        <w:rPr>
          <w:rFonts w:ascii="微软雅黑" w:hAnsi="微软雅黑" w:eastAsia="微软雅黑" w:cs="微软雅黑"/>
          <w:color w:val="333333"/>
          <w:spacing w:val="3"/>
          <w:sz w:val="22"/>
          <w:szCs w:val="22"/>
        </w:rPr>
        <w:t>如果自己有博客或者个人技术栈点的话，写上去会为你加分很多。</w:t>
      </w:r>
    </w:p>
    <w:p w14:paraId="5045725B">
      <w:pPr>
        <w:pStyle w:val="2"/>
        <w:spacing w:before="67" w:line="186" w:lineRule="auto"/>
        <w:ind w:left="206"/>
        <w:rPr>
          <w:rFonts w:ascii="微软雅黑" w:hAnsi="微软雅黑" w:eastAsia="微软雅黑" w:cs="微软雅黑"/>
          <w:sz w:val="22"/>
          <w:szCs w:val="22"/>
        </w:rPr>
      </w:pPr>
      <w:r>
        <w:rPr>
          <w:color w:val="333333"/>
          <w:spacing w:val="5"/>
          <w:sz w:val="22"/>
          <w:szCs w:val="22"/>
        </w:rPr>
        <w:t xml:space="preserve">3. </w:t>
      </w:r>
      <w:r>
        <w:rPr>
          <w:rFonts w:ascii="微软雅黑" w:hAnsi="微软雅黑" w:eastAsia="微软雅黑" w:cs="微软雅黑"/>
          <w:color w:val="333333"/>
          <w:spacing w:val="5"/>
          <w:sz w:val="22"/>
          <w:szCs w:val="22"/>
        </w:rPr>
        <w:t>如果自己的</w:t>
      </w:r>
      <w:r>
        <w:rPr>
          <w:color w:val="333333"/>
          <w:sz w:val="22"/>
          <w:szCs w:val="22"/>
        </w:rPr>
        <w:t>Github</w:t>
      </w:r>
      <w:r>
        <w:rPr>
          <w:rFonts w:ascii="微软雅黑" w:hAnsi="微软雅黑" w:eastAsia="微软雅黑" w:cs="微软雅黑"/>
          <w:color w:val="333333"/>
          <w:spacing w:val="5"/>
          <w:sz w:val="22"/>
          <w:szCs w:val="22"/>
        </w:rPr>
        <w:t>比较活跃的话，写上去也会为你加分很多。</w:t>
      </w:r>
    </w:p>
    <w:p w14:paraId="03B3AD30">
      <w:pPr>
        <w:pStyle w:val="2"/>
        <w:spacing w:before="66" w:line="187" w:lineRule="auto"/>
        <w:ind w:left="201"/>
        <w:rPr>
          <w:rFonts w:ascii="微软雅黑" w:hAnsi="微软雅黑" w:eastAsia="微软雅黑" w:cs="微软雅黑"/>
          <w:sz w:val="22"/>
          <w:szCs w:val="22"/>
        </w:rPr>
      </w:pPr>
      <w:r>
        <w:rPr>
          <w:color w:val="333333"/>
          <w:spacing w:val="3"/>
          <w:sz w:val="22"/>
          <w:szCs w:val="22"/>
        </w:rPr>
        <w:t xml:space="preserve">4. </w:t>
      </w:r>
      <w:r>
        <w:rPr>
          <w:rFonts w:ascii="微软雅黑" w:hAnsi="微软雅黑" w:eastAsia="微软雅黑" w:cs="微软雅黑"/>
          <w:color w:val="333333"/>
          <w:spacing w:val="3"/>
          <w:sz w:val="22"/>
          <w:szCs w:val="22"/>
        </w:rPr>
        <w:t>注意简历真实性，</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3"/>
          <w:sz w:val="22"/>
          <w:szCs w:val="22"/>
        </w:rPr>
        <w:t>一定不要写自己不会的东西，或者带有欺骗性的内容</w:t>
      </w:r>
    </w:p>
    <w:p w14:paraId="0B71D943">
      <w:pPr>
        <w:pStyle w:val="2"/>
        <w:spacing w:before="66" w:line="187" w:lineRule="auto"/>
        <w:ind w:left="211"/>
        <w:rPr>
          <w:rFonts w:ascii="微软雅黑" w:hAnsi="微软雅黑" w:eastAsia="微软雅黑" w:cs="微软雅黑"/>
          <w:sz w:val="22"/>
          <w:szCs w:val="22"/>
        </w:rPr>
      </w:pPr>
      <w:r>
        <w:rPr>
          <w:color w:val="333333"/>
          <w:spacing w:val="3"/>
          <w:sz w:val="22"/>
          <w:szCs w:val="22"/>
        </w:rPr>
        <w:t xml:space="preserve">5. </w:t>
      </w:r>
      <w:r>
        <w:rPr>
          <w:rFonts w:ascii="微软雅黑" w:hAnsi="微软雅黑" w:eastAsia="微软雅黑" w:cs="微软雅黑"/>
          <w:color w:val="333333"/>
          <w:spacing w:val="3"/>
          <w:sz w:val="22"/>
          <w:szCs w:val="22"/>
        </w:rPr>
        <w:t>项目经历建议以时间倒序排序，另外项目经历不在于多，而在于有亮点。</w:t>
      </w:r>
    </w:p>
    <w:p w14:paraId="64E991F6">
      <w:pPr>
        <w:pStyle w:val="2"/>
        <w:spacing w:before="68" w:line="186" w:lineRule="auto"/>
        <w:ind w:left="209"/>
        <w:rPr>
          <w:rFonts w:ascii="微软雅黑" w:hAnsi="微软雅黑" w:eastAsia="微软雅黑" w:cs="微软雅黑"/>
          <w:sz w:val="22"/>
          <w:szCs w:val="22"/>
        </w:rPr>
      </w:pPr>
      <w:r>
        <w:rPr>
          <w:color w:val="333333"/>
          <w:spacing w:val="3"/>
          <w:sz w:val="22"/>
          <w:szCs w:val="22"/>
        </w:rPr>
        <w:t xml:space="preserve">6. </w:t>
      </w:r>
      <w:r>
        <w:rPr>
          <w:rFonts w:ascii="微软雅黑" w:hAnsi="微软雅黑" w:eastAsia="微软雅黑" w:cs="微软雅黑"/>
          <w:color w:val="333333"/>
          <w:spacing w:val="3"/>
          <w:sz w:val="22"/>
          <w:szCs w:val="22"/>
        </w:rPr>
        <w:t>如果内容过多的话，不需要非把内容压缩到一页，保持排版干净整洁就可以了。</w:t>
      </w:r>
    </w:p>
    <w:p w14:paraId="40FA3495">
      <w:pPr>
        <w:spacing w:line="186" w:lineRule="auto"/>
        <w:rPr>
          <w:rFonts w:ascii="微软雅黑" w:hAnsi="微软雅黑" w:eastAsia="微软雅黑" w:cs="微软雅黑"/>
          <w:sz w:val="22"/>
          <w:szCs w:val="22"/>
        </w:rPr>
        <w:sectPr>
          <w:headerReference r:id="rId157" w:type="default"/>
          <w:pgSz w:w="11900" w:h="16820"/>
          <w:pgMar w:top="400" w:right="1093" w:bottom="400" w:left="1048" w:header="0" w:footer="0" w:gutter="0"/>
          <w:cols w:space="720" w:num="1"/>
        </w:sectPr>
      </w:pPr>
    </w:p>
    <w:p w14:paraId="76A6CFD0">
      <w:pPr>
        <w:pStyle w:val="2"/>
        <w:spacing w:line="349" w:lineRule="auto"/>
      </w:pPr>
    </w:p>
    <w:p w14:paraId="086FC4D7">
      <w:pPr>
        <w:pStyle w:val="2"/>
        <w:spacing w:line="349" w:lineRule="auto"/>
      </w:pPr>
    </w:p>
    <w:p w14:paraId="6654FE47">
      <w:pPr>
        <w:spacing w:before="94" w:line="228" w:lineRule="auto"/>
        <w:ind w:left="451" w:right="176" w:hanging="244"/>
        <w:rPr>
          <w:rFonts w:ascii="微软雅黑" w:hAnsi="微软雅黑" w:eastAsia="微软雅黑" w:cs="微软雅黑"/>
          <w:sz w:val="22"/>
          <w:szCs w:val="22"/>
        </w:rPr>
      </w:pPr>
      <w:r>
        <w:rPr>
          <w:rFonts w:ascii="Times New Roman" w:hAnsi="Times New Roman" w:eastAsia="Times New Roman" w:cs="Times New Roman"/>
          <w:color w:val="333333"/>
          <w:sz w:val="22"/>
          <w:szCs w:val="22"/>
        </w:rPr>
        <w:t>7.</w:t>
      </w:r>
      <w:r>
        <w:rPr>
          <w:rFonts w:ascii="Times New Roman" w:hAnsi="Times New Roman" w:eastAsia="Times New Roman" w:cs="Times New Roman"/>
          <w:color w:val="333333"/>
          <w:spacing w:val="25"/>
          <w:sz w:val="22"/>
          <w:szCs w:val="22"/>
        </w:rPr>
        <w:t xml:space="preserve"> </w:t>
      </w:r>
      <w:r>
        <w:rPr>
          <w:rFonts w:ascii="微软雅黑" w:hAnsi="微软雅黑" w:eastAsia="微软雅黑" w:cs="微软雅黑"/>
          <w:color w:val="333333"/>
          <w:sz w:val="22"/>
          <w:szCs w:val="22"/>
        </w:rPr>
        <w:t>简历最后最好能加上：</w:t>
      </w:r>
      <w:r>
        <w:rPr>
          <w:rFonts w:ascii="微软雅黑" w:hAnsi="微软雅黑" w:eastAsia="微软雅黑" w:cs="微软雅黑"/>
          <w:color w:val="333333"/>
          <w:spacing w:val="-22"/>
          <w:sz w:val="22"/>
          <w:szCs w:val="22"/>
        </w:rPr>
        <w:t xml:space="preserve"> </w:t>
      </w:r>
      <w:r>
        <w:rPr>
          <w:rFonts w:ascii="Times New Roman" w:hAnsi="Times New Roman" w:eastAsia="Times New Roman" w:cs="Times New Roman"/>
          <w:color w:val="333333"/>
          <w:sz w:val="22"/>
          <w:szCs w:val="22"/>
        </w:rPr>
        <w:t>“</w:t>
      </w:r>
      <w:r>
        <w:rPr>
          <w:rFonts w:ascii="微软雅黑" w:hAnsi="微软雅黑" w:eastAsia="微软雅黑" w:cs="微软雅黑"/>
          <w:color w:val="333333"/>
          <w:sz w:val="22"/>
          <w:szCs w:val="22"/>
        </w:rPr>
        <w:t>感谢您花时间阅读我的简历，期待能有机会和您共事。</w:t>
      </w:r>
      <w:r>
        <w:rPr>
          <w:rFonts w:ascii="微软雅黑" w:hAnsi="微软雅黑" w:eastAsia="微软雅黑" w:cs="微软雅黑"/>
          <w:color w:val="333333"/>
          <w:spacing w:val="53"/>
          <w:sz w:val="22"/>
          <w:szCs w:val="22"/>
        </w:rPr>
        <w:t xml:space="preserve"> </w:t>
      </w:r>
      <w:r>
        <w:rPr>
          <w:rFonts w:ascii="Times New Roman" w:hAnsi="Times New Roman" w:eastAsia="Times New Roman" w:cs="Times New Roman"/>
          <w:color w:val="333333"/>
          <w:sz w:val="22"/>
          <w:szCs w:val="22"/>
        </w:rPr>
        <w:t>”</w:t>
      </w:r>
      <w:r>
        <w:rPr>
          <w:rFonts w:ascii="微软雅黑" w:hAnsi="微软雅黑" w:eastAsia="微软雅黑" w:cs="微软雅黑"/>
          <w:color w:val="333333"/>
          <w:sz w:val="22"/>
          <w:szCs w:val="22"/>
        </w:rPr>
        <w:t xml:space="preserve">这句话，显的 </w:t>
      </w:r>
      <w:r>
        <w:rPr>
          <w:rFonts w:ascii="微软雅黑" w:hAnsi="微软雅黑" w:eastAsia="微软雅黑" w:cs="微软雅黑"/>
          <w:color w:val="333333"/>
          <w:spacing w:val="-2"/>
          <w:sz w:val="22"/>
          <w:szCs w:val="22"/>
        </w:rPr>
        <w:t>你会很有礼貌。</w:t>
      </w:r>
    </w:p>
    <w:p w14:paraId="5D15ADAA">
      <w:pPr>
        <w:pStyle w:val="2"/>
        <w:spacing w:before="224" w:line="186" w:lineRule="auto"/>
        <w:ind w:left="18"/>
        <w:outlineLvl w:val="2"/>
        <w:rPr>
          <w:rFonts w:ascii="微软雅黑" w:hAnsi="微软雅黑" w:eastAsia="微软雅黑" w:cs="微软雅黑"/>
          <w:sz w:val="33"/>
          <w:szCs w:val="33"/>
        </w:rPr>
      </w:pPr>
      <w:r>
        <w:rPr>
          <w:b/>
          <w:bCs/>
          <w:color w:val="333333"/>
          <w:spacing w:val="1"/>
          <w:sz w:val="33"/>
          <w:szCs w:val="33"/>
        </w:rPr>
        <w:t>10</w:t>
      </w:r>
      <w:r>
        <w:rPr>
          <w:rFonts w:ascii="微软雅黑" w:hAnsi="微软雅黑" w:eastAsia="微软雅黑" w:cs="微软雅黑"/>
          <w:b/>
          <w:bCs/>
          <w:color w:val="333333"/>
          <w:spacing w:val="1"/>
          <w:sz w:val="33"/>
          <w:szCs w:val="33"/>
        </w:rPr>
        <w:t>、你对我们公司有什么想问的吗？</w:t>
      </w:r>
    </w:p>
    <w:p w14:paraId="52B73C9E">
      <w:pPr>
        <w:spacing w:before="273" w:line="185" w:lineRule="auto"/>
        <w:ind w:left="2"/>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背景</w:t>
      </w:r>
    </w:p>
    <w:p w14:paraId="0BC73667">
      <w:pPr>
        <w:spacing w:before="245" w:line="223" w:lineRule="auto"/>
        <w:ind w:left="14" w:right="109" w:hanging="10"/>
        <w:rPr>
          <w:rFonts w:ascii="Times New Roman" w:hAnsi="Times New Roman" w:eastAsia="Times New Roman" w:cs="Times New Roman"/>
          <w:sz w:val="22"/>
          <w:szCs w:val="22"/>
        </w:rPr>
      </w:pPr>
      <w:r>
        <w:rPr>
          <w:rFonts w:ascii="微软雅黑" w:hAnsi="微软雅黑" w:eastAsia="微软雅黑" w:cs="微软雅黑"/>
          <w:color w:val="333333"/>
          <w:spacing w:val="5"/>
          <w:sz w:val="22"/>
          <w:szCs w:val="22"/>
        </w:rPr>
        <w:t>面试，是双方互相试探的一个过程。因此，不止求职者想了解面试官对咱的感观，面试官</w:t>
      </w:r>
      <w:r>
        <w:rPr>
          <w:rFonts w:ascii="微软雅黑" w:hAnsi="微软雅黑" w:eastAsia="微软雅黑" w:cs="微软雅黑"/>
          <w:color w:val="333333"/>
          <w:spacing w:val="4"/>
          <w:sz w:val="22"/>
          <w:szCs w:val="22"/>
        </w:rPr>
        <w:t>同样也想</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听一下你对企业的看法。所以，在结束前，经常</w:t>
      </w:r>
      <w:r>
        <w:rPr>
          <w:rFonts w:ascii="微软雅黑" w:hAnsi="微软雅黑" w:eastAsia="微软雅黑" w:cs="微软雅黑"/>
          <w:color w:val="333333"/>
          <w:spacing w:val="2"/>
          <w:sz w:val="22"/>
          <w:szCs w:val="22"/>
        </w:rPr>
        <w:t>会被问到这样一个问题：</w:t>
      </w:r>
      <w:r>
        <w:rPr>
          <w:rFonts w:ascii="Times New Roman" w:hAnsi="Times New Roman" w:eastAsia="Times New Roman" w:cs="Times New Roman"/>
          <w:color w:val="333333"/>
          <w:spacing w:val="2"/>
          <w:sz w:val="22"/>
          <w:szCs w:val="22"/>
        </w:rPr>
        <w:t>“</w:t>
      </w:r>
      <w:r>
        <w:rPr>
          <w:rFonts w:ascii="微软雅黑" w:hAnsi="微软雅黑" w:eastAsia="微软雅黑" w:cs="微软雅黑"/>
          <w:color w:val="333333"/>
          <w:spacing w:val="2"/>
          <w:sz w:val="22"/>
          <w:szCs w:val="22"/>
        </w:rPr>
        <w:t xml:space="preserve">你对公司有啥想法？ </w:t>
      </w:r>
      <w:r>
        <w:rPr>
          <w:rFonts w:ascii="Times New Roman" w:hAnsi="Times New Roman" w:eastAsia="Times New Roman" w:cs="Times New Roman"/>
          <w:color w:val="333333"/>
          <w:spacing w:val="2"/>
          <w:sz w:val="22"/>
          <w:szCs w:val="22"/>
        </w:rPr>
        <w:t>ℽ</w:t>
      </w:r>
    </w:p>
    <w:p w14:paraId="12EE8041">
      <w:pPr>
        <w:spacing w:before="159" w:line="232" w:lineRule="auto"/>
        <w:ind w:firstLine="1"/>
        <w:rPr>
          <w:rFonts w:ascii="微软雅黑" w:hAnsi="微软雅黑" w:eastAsia="微软雅黑" w:cs="微软雅黑"/>
          <w:sz w:val="22"/>
          <w:szCs w:val="22"/>
        </w:rPr>
      </w:pPr>
      <w:r>
        <w:rPr>
          <w:rFonts w:ascii="微软雅黑" w:hAnsi="微软雅黑" w:eastAsia="微软雅黑" w:cs="微软雅黑"/>
          <w:color w:val="333333"/>
          <w:spacing w:val="3"/>
          <w:sz w:val="22"/>
          <w:szCs w:val="22"/>
        </w:rPr>
        <w:t>说实话，小编以前面试的时候，很怕被问到</w:t>
      </w:r>
      <w:r>
        <w:rPr>
          <w:rFonts w:ascii="Times New Roman" w:hAnsi="Times New Roman" w:eastAsia="Times New Roman" w:cs="Times New Roman"/>
          <w:color w:val="333333"/>
          <w:spacing w:val="3"/>
          <w:sz w:val="22"/>
          <w:szCs w:val="22"/>
        </w:rPr>
        <w:t>“</w:t>
      </w:r>
      <w:r>
        <w:rPr>
          <w:rFonts w:ascii="微软雅黑" w:hAnsi="微软雅黑" w:eastAsia="微软雅黑" w:cs="微软雅黑"/>
          <w:color w:val="333333"/>
          <w:spacing w:val="3"/>
          <w:sz w:val="22"/>
          <w:szCs w:val="22"/>
        </w:rPr>
        <w:t>对公司有什么想法？</w:t>
      </w:r>
      <w:r>
        <w:rPr>
          <w:rFonts w:ascii="Times New Roman" w:hAnsi="Times New Roman" w:eastAsia="Times New Roman" w:cs="Times New Roman"/>
          <w:color w:val="333333"/>
          <w:spacing w:val="3"/>
          <w:sz w:val="22"/>
          <w:szCs w:val="22"/>
        </w:rPr>
        <w:t>”/“</w:t>
      </w:r>
      <w:r>
        <w:rPr>
          <w:rFonts w:ascii="微软雅黑" w:hAnsi="微软雅黑" w:eastAsia="微软雅黑" w:cs="微软雅黑"/>
          <w:color w:val="333333"/>
          <w:spacing w:val="3"/>
          <w:sz w:val="22"/>
          <w:szCs w:val="22"/>
        </w:rPr>
        <w:t>你还有什么要问的？</w:t>
      </w:r>
      <w:r>
        <w:rPr>
          <w:rFonts w:ascii="Times New Roman" w:hAnsi="Times New Roman" w:eastAsia="Times New Roman" w:cs="Times New Roman"/>
          <w:color w:val="333333"/>
          <w:spacing w:val="3"/>
          <w:sz w:val="22"/>
          <w:szCs w:val="22"/>
        </w:rPr>
        <w:t>”/“</w:t>
      </w:r>
      <w:r>
        <w:rPr>
          <w:rFonts w:ascii="微软雅黑" w:hAnsi="微软雅黑" w:eastAsia="微软雅黑" w:cs="微软雅黑"/>
          <w:color w:val="333333"/>
          <w:spacing w:val="3"/>
          <w:sz w:val="22"/>
          <w:szCs w:val="22"/>
        </w:rPr>
        <w:t>你的职业</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4"/>
          <w:sz w:val="22"/>
          <w:szCs w:val="22"/>
        </w:rPr>
        <w:t>规划是什么？</w:t>
      </w:r>
      <w:r>
        <w:rPr>
          <w:rFonts w:ascii="微软雅黑" w:hAnsi="微软雅黑" w:eastAsia="微软雅黑" w:cs="微软雅黑"/>
          <w:color w:val="333333"/>
          <w:spacing w:val="-41"/>
          <w:sz w:val="22"/>
          <w:szCs w:val="22"/>
        </w:rPr>
        <w:t xml:space="preserve"> </w:t>
      </w:r>
      <w:r>
        <w:rPr>
          <w:rFonts w:ascii="Times New Roman" w:hAnsi="Times New Roman" w:eastAsia="Times New Roman" w:cs="Times New Roman"/>
          <w:color w:val="333333"/>
          <w:spacing w:val="4"/>
          <w:sz w:val="22"/>
          <w:szCs w:val="22"/>
        </w:rPr>
        <w:t>”</w:t>
      </w:r>
      <w:r>
        <w:rPr>
          <w:rFonts w:ascii="微软雅黑" w:hAnsi="微软雅黑" w:eastAsia="微软雅黑" w:cs="微软雅黑"/>
          <w:color w:val="333333"/>
          <w:spacing w:val="4"/>
          <w:sz w:val="22"/>
          <w:szCs w:val="22"/>
        </w:rPr>
        <w:t>之类的问题。太假大空了，真心没意思。可没办法，面试官问了，咱总不能不</w:t>
      </w:r>
      <w:r>
        <w:rPr>
          <w:rFonts w:ascii="微软雅黑" w:hAnsi="微软雅黑" w:eastAsia="微软雅黑" w:cs="微软雅黑"/>
          <w:color w:val="333333"/>
          <w:spacing w:val="3"/>
          <w:sz w:val="22"/>
          <w:szCs w:val="22"/>
        </w:rPr>
        <w:t>答，于</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是只能硬着头皮</w:t>
      </w:r>
      <w:r>
        <w:rPr>
          <w:rFonts w:ascii="Times New Roman" w:hAnsi="Times New Roman" w:eastAsia="Times New Roman" w:cs="Times New Roman"/>
          <w:color w:val="333333"/>
          <w:spacing w:val="4"/>
          <w:sz w:val="22"/>
          <w:szCs w:val="22"/>
        </w:rPr>
        <w:t>“</w:t>
      </w:r>
      <w:r>
        <w:rPr>
          <w:rFonts w:ascii="微软雅黑" w:hAnsi="微软雅黑" w:eastAsia="微软雅黑" w:cs="微软雅黑"/>
          <w:color w:val="333333"/>
          <w:spacing w:val="4"/>
          <w:sz w:val="22"/>
          <w:szCs w:val="22"/>
        </w:rPr>
        <w:t>胡邹乱噪</w:t>
      </w:r>
      <w:r>
        <w:rPr>
          <w:rFonts w:ascii="Times New Roman" w:hAnsi="Times New Roman" w:eastAsia="Times New Roman" w:cs="Times New Roman"/>
          <w:color w:val="333333"/>
          <w:spacing w:val="4"/>
          <w:sz w:val="22"/>
          <w:szCs w:val="22"/>
        </w:rPr>
        <w:t>”</w:t>
      </w:r>
      <w:r>
        <w:rPr>
          <w:rFonts w:ascii="微软雅黑" w:hAnsi="微软雅黑" w:eastAsia="微软雅黑" w:cs="微软雅黑"/>
          <w:color w:val="333333"/>
          <w:spacing w:val="4"/>
          <w:sz w:val="22"/>
          <w:szCs w:val="22"/>
        </w:rPr>
        <w:t>。顺利的时候还好，不顺的时候，经常被挑刺，从而失去即将到</w:t>
      </w:r>
      <w:r>
        <w:rPr>
          <w:rFonts w:ascii="微软雅黑" w:hAnsi="微软雅黑" w:eastAsia="微软雅黑" w:cs="微软雅黑"/>
          <w:color w:val="333333"/>
          <w:spacing w:val="3"/>
          <w:sz w:val="22"/>
          <w:szCs w:val="22"/>
        </w:rPr>
        <w:t>手的机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会。慢慢的，越来越认识到此类面试题的重要性，于是，总结出了一套应对方法，拿出来给大家分</w:t>
      </w:r>
      <w:r>
        <w:rPr>
          <w:rFonts w:ascii="微软雅黑" w:hAnsi="微软雅黑" w:eastAsia="微软雅黑" w:cs="微软雅黑"/>
          <w:color w:val="333333"/>
          <w:sz w:val="22"/>
          <w:szCs w:val="22"/>
        </w:rPr>
        <w:t xml:space="preserve">  享。那啥，仅供参考。</w:t>
      </w:r>
    </w:p>
    <w:p w14:paraId="52EADECB">
      <w:pPr>
        <w:spacing w:before="199" w:line="186" w:lineRule="auto"/>
        <w:ind w:left="7"/>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常规回答：谈公司的历史，产品</w:t>
      </w:r>
    </w:p>
    <w:p w14:paraId="3DD71430">
      <w:pPr>
        <w:spacing w:before="245" w:line="228" w:lineRule="auto"/>
        <w:ind w:left="2" w:right="109"/>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想必，绝大多数的求职者，在面试前会做准备功课。而对公司历史、产品的了解，则是必须掌握的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一项内容。如果你真的不知道该如何回答</w:t>
      </w:r>
      <w:r>
        <w:rPr>
          <w:rFonts w:ascii="Times New Roman" w:hAnsi="Times New Roman" w:eastAsia="Times New Roman" w:cs="Times New Roman"/>
          <w:color w:val="333333"/>
          <w:spacing w:val="4"/>
          <w:sz w:val="22"/>
          <w:szCs w:val="22"/>
        </w:rPr>
        <w:t>“</w:t>
      </w:r>
      <w:r>
        <w:rPr>
          <w:rFonts w:ascii="微软雅黑" w:hAnsi="微软雅黑" w:eastAsia="微软雅黑" w:cs="微软雅黑"/>
          <w:color w:val="333333"/>
          <w:spacing w:val="4"/>
          <w:sz w:val="22"/>
          <w:szCs w:val="22"/>
        </w:rPr>
        <w:t>你对公司有什么想法</w:t>
      </w:r>
      <w:r>
        <w:rPr>
          <w:rFonts w:ascii="Times New Roman" w:hAnsi="Times New Roman" w:eastAsia="Times New Roman" w:cs="Times New Roman"/>
          <w:color w:val="333333"/>
          <w:spacing w:val="4"/>
          <w:sz w:val="22"/>
          <w:szCs w:val="22"/>
        </w:rPr>
        <w:t>”</w:t>
      </w:r>
      <w:r>
        <w:rPr>
          <w:rFonts w:ascii="微软雅黑" w:hAnsi="微软雅黑" w:eastAsia="微软雅黑" w:cs="微软雅黑"/>
          <w:color w:val="333333"/>
          <w:spacing w:val="4"/>
          <w:sz w:val="22"/>
          <w:szCs w:val="22"/>
        </w:rPr>
        <w:t>这样的问题的话，不妨</w:t>
      </w:r>
      <w:r>
        <w:rPr>
          <w:rFonts w:ascii="微软雅黑" w:hAnsi="微软雅黑" w:eastAsia="微软雅黑" w:cs="微软雅黑"/>
          <w:color w:val="333333"/>
          <w:spacing w:val="3"/>
          <w:sz w:val="22"/>
          <w:szCs w:val="22"/>
        </w:rPr>
        <w:t>先说一说你</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了解的公司概况，让面试官知道，你是有备而来，而不是来打酱油的。</w:t>
      </w:r>
    </w:p>
    <w:p w14:paraId="3EEE1401">
      <w:pPr>
        <w:pStyle w:val="2"/>
        <w:spacing w:before="187" w:line="186" w:lineRule="auto"/>
        <w:ind w:left="1"/>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进一步回答：说公司概况</w:t>
      </w:r>
      <w:r>
        <w:rPr>
          <w:b/>
          <w:bCs/>
          <w:color w:val="333333"/>
          <w:spacing w:val="4"/>
          <w:sz w:val="22"/>
          <w:szCs w:val="22"/>
        </w:rPr>
        <w:t>+</w:t>
      </w:r>
      <w:r>
        <w:rPr>
          <w:rFonts w:ascii="微软雅黑" w:hAnsi="微软雅黑" w:eastAsia="微软雅黑" w:cs="微软雅黑"/>
          <w:b/>
          <w:bCs/>
          <w:color w:val="333333"/>
          <w:spacing w:val="4"/>
          <w:sz w:val="22"/>
          <w:szCs w:val="22"/>
        </w:rPr>
        <w:t>个人规划</w:t>
      </w:r>
    </w:p>
    <w:p w14:paraId="6F90A6C4">
      <w:pPr>
        <w:spacing w:before="242" w:line="229" w:lineRule="auto"/>
        <w:ind w:right="109" w:firstLine="1"/>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趋利避害，是每个人共同的特性。在面对不能很好掌控的面试题时，最好的办法，是换个角度，将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答案引向自己擅长的领域。在被问到上述问题是，你可以先阐述一下你所了解的公司情况，然后结</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5"/>
          <w:sz w:val="22"/>
          <w:szCs w:val="22"/>
        </w:rPr>
        <w:t>合一些内容，说说自己到岗后的规划，和所能展开的工作。比如能把工作做到什么样的程度，公司</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5"/>
          <w:sz w:val="22"/>
          <w:szCs w:val="22"/>
        </w:rPr>
        <w:t>会用什么形式来回报之类的东西，反正多谈谈自己真实的想法和目前的成就，保持平常心，只要努</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5"/>
          <w:sz w:val="22"/>
          <w:szCs w:val="22"/>
        </w:rPr>
        <w:t>力做些课前作业，肯定会给人家留下好印像的</w:t>
      </w:r>
    </w:p>
    <w:p w14:paraId="2FAB2010">
      <w:pPr>
        <w:spacing w:before="186" w:line="186" w:lineRule="auto"/>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参考答案</w:t>
      </w:r>
    </w:p>
    <w:p w14:paraId="5FB25B40">
      <w:pPr>
        <w:spacing w:before="247" w:line="228" w:lineRule="auto"/>
        <w:ind w:right="109" w:firstLine="16"/>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因为贵公司是在我印象中是理想的公司，并为我提供了就业的</w:t>
      </w:r>
      <w:r>
        <w:rPr>
          <w:rFonts w:ascii="微软雅黑" w:hAnsi="微软雅黑" w:eastAsia="微软雅黑" w:cs="微软雅黑"/>
          <w:color w:val="333333"/>
          <w:spacing w:val="4"/>
          <w:sz w:val="22"/>
          <w:szCs w:val="22"/>
        </w:rPr>
        <w:t>岗位，可以说，我是对公司的企业文</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化建设及公司的经营情况有着比较客观的了解。员工的工资、收入稳定。公司的管理规范，很好的</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5"/>
          <w:sz w:val="22"/>
          <w:szCs w:val="22"/>
        </w:rPr>
        <w:t>后勤服务等都是不错的看点。给我感触最深的是：企业的各级管理人员都是那么的热情，给我感觉</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5"/>
          <w:sz w:val="22"/>
          <w:szCs w:val="22"/>
        </w:rPr>
        <w:t>就像家一样。我觉得在这样的公司工作是任何一个人都向往的！</w:t>
      </w:r>
    </w:p>
    <w:p w14:paraId="5E3C3DAC">
      <w:pPr>
        <w:pStyle w:val="2"/>
        <w:spacing w:before="226" w:line="186" w:lineRule="auto"/>
        <w:ind w:left="18"/>
        <w:outlineLvl w:val="2"/>
        <w:rPr>
          <w:rFonts w:ascii="微软雅黑" w:hAnsi="微软雅黑" w:eastAsia="微软雅黑" w:cs="微软雅黑"/>
          <w:sz w:val="33"/>
          <w:szCs w:val="33"/>
        </w:rPr>
      </w:pPr>
      <w:r>
        <w:rPr>
          <w:b/>
          <w:bCs/>
          <w:color w:val="333333"/>
          <w:spacing w:val="5"/>
          <w:sz w:val="33"/>
          <w:szCs w:val="33"/>
        </w:rPr>
        <w:t>11</w:t>
      </w:r>
      <w:r>
        <w:rPr>
          <w:rFonts w:ascii="微软雅黑" w:hAnsi="微软雅黑" w:eastAsia="微软雅黑" w:cs="微软雅黑"/>
          <w:b/>
          <w:bCs/>
          <w:color w:val="333333"/>
          <w:spacing w:val="5"/>
          <w:sz w:val="33"/>
          <w:szCs w:val="33"/>
        </w:rPr>
        <w:t>、很多人都倒在自我介绍上</w:t>
      </w:r>
    </w:p>
    <w:p w14:paraId="7E94E4C4">
      <w:pPr>
        <w:spacing w:before="272" w:line="186" w:lineRule="auto"/>
        <w:ind w:left="2"/>
        <w:rPr>
          <w:rFonts w:ascii="微软雅黑" w:hAnsi="微软雅黑" w:eastAsia="微软雅黑" w:cs="微软雅黑"/>
          <w:sz w:val="22"/>
          <w:szCs w:val="22"/>
        </w:rPr>
      </w:pPr>
      <w:r>
        <w:rPr>
          <w:rFonts w:ascii="微软雅黑" w:hAnsi="微软雅黑" w:eastAsia="微软雅黑" w:cs="微软雅黑"/>
          <w:b/>
          <w:bCs/>
          <w:color w:val="333333"/>
          <w:spacing w:val="-3"/>
          <w:sz w:val="22"/>
          <w:szCs w:val="22"/>
        </w:rPr>
        <w:t>案例一 ：如何把握自我介绍的时间？</w:t>
      </w:r>
    </w:p>
    <w:p w14:paraId="78CA6F28">
      <w:pPr>
        <w:spacing w:before="245" w:line="228" w:lineRule="auto"/>
        <w:ind w:left="1" w:right="99" w:firstLine="450"/>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研究生毕业的小刘很健谈，口才甚佳，对自我介绍，他自认为不在话下，所以他从来不准备，</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5"/>
          <w:sz w:val="22"/>
          <w:szCs w:val="22"/>
        </w:rPr>
        <w:t>看什么人说什么话。他的求职目标是地产策划，有一次，应聘本地一家大型房地产公司，在自我介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绍时，他大谈起了房地产行业的走向，由于跑题太远，面试官不得不把话题收回来。自我介绍也只</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能</w:t>
      </w:r>
      <w:r>
        <w:rPr>
          <w:rFonts w:ascii="Times New Roman" w:hAnsi="Times New Roman" w:eastAsia="Times New Roman" w:cs="Times New Roman"/>
          <w:color w:val="333333"/>
          <w:spacing w:val="-2"/>
          <w:sz w:val="22"/>
          <w:szCs w:val="22"/>
        </w:rPr>
        <w:t>“</w:t>
      </w:r>
      <w:r>
        <w:rPr>
          <w:rFonts w:ascii="微软雅黑" w:hAnsi="微软雅黑" w:eastAsia="微软雅黑" w:cs="微软雅黑"/>
          <w:color w:val="333333"/>
          <w:spacing w:val="-2"/>
          <w:sz w:val="22"/>
          <w:szCs w:val="22"/>
        </w:rPr>
        <w:t>半途而止</w:t>
      </w:r>
      <w:r>
        <w:rPr>
          <w:rFonts w:ascii="Times New Roman" w:hAnsi="Times New Roman" w:eastAsia="Times New Roman" w:cs="Times New Roman"/>
          <w:color w:val="333333"/>
          <w:spacing w:val="-2"/>
          <w:sz w:val="22"/>
          <w:szCs w:val="22"/>
        </w:rPr>
        <w:t>”</w:t>
      </w:r>
      <w:r>
        <w:rPr>
          <w:rFonts w:ascii="微软雅黑" w:hAnsi="微软雅黑" w:eastAsia="微软雅黑" w:cs="微软雅黑"/>
          <w:color w:val="333333"/>
          <w:spacing w:val="-2"/>
          <w:sz w:val="22"/>
          <w:szCs w:val="22"/>
        </w:rPr>
        <w:t>。</w:t>
      </w:r>
    </w:p>
    <w:p w14:paraId="20A21CDD">
      <w:pPr>
        <w:spacing w:line="228" w:lineRule="auto"/>
        <w:rPr>
          <w:rFonts w:ascii="微软雅黑" w:hAnsi="微软雅黑" w:eastAsia="微软雅黑" w:cs="微软雅黑"/>
          <w:sz w:val="22"/>
          <w:szCs w:val="22"/>
        </w:rPr>
        <w:sectPr>
          <w:headerReference r:id="rId158" w:type="default"/>
          <w:pgSz w:w="11900" w:h="16820"/>
          <w:pgMar w:top="400" w:right="1064" w:bottom="400" w:left="1048" w:header="0" w:footer="0" w:gutter="0"/>
          <w:cols w:space="720" w:num="1"/>
        </w:sectPr>
      </w:pPr>
    </w:p>
    <w:p w14:paraId="42869D5E">
      <w:pPr>
        <w:pStyle w:val="2"/>
        <w:spacing w:line="350" w:lineRule="auto"/>
      </w:pPr>
    </w:p>
    <w:p w14:paraId="325048B4">
      <w:pPr>
        <w:pStyle w:val="2"/>
        <w:spacing w:line="350" w:lineRule="auto"/>
      </w:pPr>
    </w:p>
    <w:p w14:paraId="1240A1DB">
      <w:pPr>
        <w:spacing w:before="94" w:line="186" w:lineRule="auto"/>
        <w:ind w:left="2"/>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建议：一分钟谈一项内容</w:t>
      </w:r>
    </w:p>
    <w:p w14:paraId="280F95AE">
      <w:pPr>
        <w:pStyle w:val="2"/>
        <w:spacing w:before="247" w:line="228" w:lineRule="auto"/>
        <w:ind w:right="9" w:firstLine="475"/>
        <w:jc w:val="both"/>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自我介绍的时间一般为</w:t>
      </w:r>
      <w:r>
        <w:rPr>
          <w:color w:val="333333"/>
          <w:spacing w:val="4"/>
          <w:sz w:val="22"/>
          <w:szCs w:val="22"/>
        </w:rPr>
        <w:t>3</w:t>
      </w:r>
      <w:r>
        <w:rPr>
          <w:rFonts w:ascii="微软雅黑" w:hAnsi="微软雅黑" w:eastAsia="微软雅黑" w:cs="微软雅黑"/>
          <w:color w:val="333333"/>
          <w:spacing w:val="4"/>
          <w:sz w:val="22"/>
          <w:szCs w:val="22"/>
        </w:rPr>
        <w:t>分钟，在时间的分配上，第一分钟可谈谈学历等个人基本情况，第二</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5"/>
          <w:sz w:val="22"/>
          <w:szCs w:val="22"/>
        </w:rPr>
        <w:t>分钟可谈谈工作经历，对于应届毕业生而言可谈相关的社会实践，第三分钟可谈对本职位的理想和</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5"/>
          <w:sz w:val="22"/>
          <w:szCs w:val="22"/>
        </w:rPr>
        <w:t>对于本行业的看法。如果自我介绍要求在</w:t>
      </w:r>
      <w:r>
        <w:rPr>
          <w:color w:val="333333"/>
          <w:spacing w:val="5"/>
          <w:sz w:val="22"/>
          <w:szCs w:val="22"/>
        </w:rPr>
        <w:t>1</w:t>
      </w:r>
      <w:r>
        <w:rPr>
          <w:rFonts w:ascii="微软雅黑" w:hAnsi="微软雅黑" w:eastAsia="微软雅黑" w:cs="微软雅黑"/>
          <w:color w:val="333333"/>
          <w:spacing w:val="5"/>
          <w:sz w:val="22"/>
          <w:szCs w:val="22"/>
        </w:rPr>
        <w:t>分钟内完成，自我介绍就要有所侧重，突出一点，不及</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8"/>
          <w:sz w:val="22"/>
          <w:szCs w:val="22"/>
        </w:rPr>
        <w:t>其余。</w:t>
      </w:r>
    </w:p>
    <w:p w14:paraId="535C28DE">
      <w:pPr>
        <w:spacing w:before="185" w:line="227" w:lineRule="auto"/>
        <w:ind w:right="9" w:firstLine="45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在实践中，有些应聘者不了解自我介绍的重要性，只是简短地介绍一下自己的姓名、身份，其</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后补充一些有关自己的学历、工作经历等情况，大约半分钟左右就结束了自我介绍，然后望着考</w:t>
      </w:r>
    </w:p>
    <w:p w14:paraId="11532988">
      <w:pPr>
        <w:spacing w:before="5" w:line="228" w:lineRule="auto"/>
        <w:ind w:right="9" w:firstLine="1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官，等待下面的提问，这是相当不妥的，白白浪费了一次向面试官推荐自己</w:t>
      </w:r>
      <w:r>
        <w:rPr>
          <w:rFonts w:ascii="微软雅黑" w:hAnsi="微软雅黑" w:eastAsia="微软雅黑" w:cs="微软雅黑"/>
          <w:color w:val="333333"/>
          <w:spacing w:val="4"/>
          <w:sz w:val="22"/>
          <w:szCs w:val="22"/>
        </w:rPr>
        <w:t>的宝贵机会。而另一些</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应聘者则试图将自己的全部经历都压缩在这几分钟内，这也是不明智的做法。合理地安排自我介绍</w:t>
      </w:r>
      <w:r>
        <w:rPr>
          <w:rFonts w:ascii="微软雅黑" w:hAnsi="微软雅黑" w:eastAsia="微软雅黑" w:cs="微软雅黑"/>
          <w:color w:val="333333"/>
          <w:spacing w:val="2"/>
          <w:sz w:val="22"/>
          <w:szCs w:val="22"/>
        </w:rPr>
        <w:t xml:space="preserve"> 的时间，突出重点是首先要考虑的问题。</w:t>
      </w:r>
    </w:p>
    <w:p w14:paraId="1631C038">
      <w:pPr>
        <w:spacing w:before="185" w:line="187" w:lineRule="auto"/>
        <w:ind w:left="3"/>
        <w:rPr>
          <w:rFonts w:ascii="微软雅黑" w:hAnsi="微软雅黑" w:eastAsia="微软雅黑" w:cs="微软雅黑"/>
          <w:sz w:val="22"/>
          <w:szCs w:val="22"/>
        </w:rPr>
      </w:pPr>
      <w:r>
        <w:rPr>
          <w:rFonts w:ascii="微软雅黑" w:hAnsi="微软雅黑" w:eastAsia="微软雅黑" w:cs="微软雅黑"/>
          <w:b/>
          <w:bCs/>
          <w:color w:val="333333"/>
          <w:sz w:val="22"/>
          <w:szCs w:val="22"/>
        </w:rPr>
        <w:t>案例二：自我介绍要如何准备？</w:t>
      </w:r>
    </w:p>
    <w:p w14:paraId="161BC58D">
      <w:pPr>
        <w:pStyle w:val="2"/>
        <w:spacing w:before="246" w:line="230" w:lineRule="auto"/>
        <w:ind w:left="2" w:right="9" w:firstLine="451"/>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小芳去应聘南方某媒体，面试在一个大的办公室内进行，五人一小组，围绕话题自由讨论</w:t>
      </w:r>
      <w:r>
        <w:rPr>
          <w:rFonts w:ascii="微软雅黑" w:hAnsi="微软雅黑" w:eastAsia="微软雅黑" w:cs="微软雅黑"/>
          <w:color w:val="333333"/>
          <w:spacing w:val="4"/>
          <w:sz w:val="22"/>
          <w:szCs w:val="22"/>
        </w:rPr>
        <w:t>。面</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试官要求每位应聘者先作自我介绍，小芳是第二位，与前面应聘者一句一顿的介绍不同，她早做了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准备，将大学四年里所干的事，写了一段话，还作了一些修饰，注重韵脚，听起来有些押韵。（职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 xml:space="preserve">场创业 </w:t>
      </w:r>
      <w:r>
        <w:fldChar w:fldCharType="begin"/>
      </w:r>
      <w:r>
        <w:instrText xml:space="preserve"> HYPERLINK "http://www.lz13.cn/" </w:instrText>
      </w:r>
      <w:r>
        <w:fldChar w:fldCharType="separate"/>
      </w:r>
      <w:r>
        <w:rPr>
          <w:color w:val="4183C4"/>
          <w:sz w:val="22"/>
          <w:szCs w:val="22"/>
          <w:u w:val="single" w:color="auto"/>
        </w:rPr>
        <w:t>www</w:t>
      </w:r>
      <w:r>
        <w:rPr>
          <w:color w:val="4183C4"/>
          <w:spacing w:val="2"/>
          <w:sz w:val="22"/>
          <w:szCs w:val="22"/>
          <w:u w:val="single" w:color="auto"/>
        </w:rPr>
        <w:t>.</w:t>
      </w:r>
      <w:r>
        <w:rPr>
          <w:color w:val="4183C4"/>
          <w:sz w:val="22"/>
          <w:szCs w:val="22"/>
          <w:u w:val="single" w:color="auto"/>
        </w:rPr>
        <w:t>lz</w:t>
      </w:r>
      <w:r>
        <w:rPr>
          <w:color w:val="4183C4"/>
          <w:spacing w:val="2"/>
          <w:sz w:val="22"/>
          <w:szCs w:val="22"/>
          <w:u w:val="single" w:color="auto"/>
        </w:rPr>
        <w:t>13.</w:t>
      </w:r>
      <w:r>
        <w:rPr>
          <w:color w:val="4183C4"/>
          <w:sz w:val="22"/>
          <w:szCs w:val="22"/>
          <w:u w:val="single" w:color="auto"/>
        </w:rPr>
        <w:t>cn</w:t>
      </w:r>
      <w:r>
        <w:rPr>
          <w:color w:val="4183C4"/>
          <w:sz w:val="22"/>
          <w:szCs w:val="22"/>
          <w:u w:val="single" w:color="auto"/>
        </w:rPr>
        <w:fldChar w:fldCharType="end"/>
      </w:r>
      <w:r>
        <w:rPr>
          <w:color w:val="4183C4"/>
          <w:spacing w:val="25"/>
          <w:sz w:val="22"/>
          <w:szCs w:val="22"/>
        </w:rPr>
        <w:t xml:space="preserve"> </w:t>
      </w:r>
      <w:r>
        <w:rPr>
          <w:rFonts w:ascii="微软雅黑" w:hAnsi="微软雅黑" w:eastAsia="微软雅黑" w:cs="微软雅黑"/>
          <w:color w:val="333333"/>
          <w:spacing w:val="2"/>
          <w:sz w:val="22"/>
          <w:szCs w:val="22"/>
        </w:rPr>
        <w:t>）小芳的介绍极流利，但美中不足的是给人背诵的感觉。</w:t>
      </w:r>
    </w:p>
    <w:p w14:paraId="49B27F4B">
      <w:pPr>
        <w:pStyle w:val="2"/>
        <w:spacing w:before="175" w:line="186" w:lineRule="auto"/>
        <w:ind w:left="2"/>
        <w:rPr>
          <w:rFonts w:ascii="微软雅黑" w:hAnsi="微软雅黑" w:eastAsia="微软雅黑" w:cs="微软雅黑"/>
          <w:sz w:val="22"/>
          <w:szCs w:val="22"/>
        </w:rPr>
      </w:pPr>
      <w:r>
        <w:rPr>
          <w:rFonts w:ascii="微软雅黑" w:hAnsi="微软雅黑" w:eastAsia="微软雅黑" w:cs="微软雅黑"/>
          <w:b/>
          <w:bCs/>
          <w:color w:val="333333"/>
          <w:spacing w:val="2"/>
          <w:sz w:val="22"/>
          <w:szCs w:val="22"/>
        </w:rPr>
        <w:t>建议：切勿采用</w:t>
      </w:r>
      <w:r>
        <w:rPr>
          <w:b/>
          <w:bCs/>
          <w:color w:val="333333"/>
          <w:spacing w:val="2"/>
          <w:sz w:val="22"/>
          <w:szCs w:val="22"/>
        </w:rPr>
        <w:t>“</w:t>
      </w:r>
      <w:r>
        <w:rPr>
          <w:rFonts w:ascii="微软雅黑" w:hAnsi="微软雅黑" w:eastAsia="微软雅黑" w:cs="微软雅黑"/>
          <w:b/>
          <w:bCs/>
          <w:color w:val="333333"/>
          <w:spacing w:val="2"/>
          <w:sz w:val="22"/>
          <w:szCs w:val="22"/>
        </w:rPr>
        <w:t>背诵</w:t>
      </w:r>
      <w:r>
        <w:rPr>
          <w:b/>
          <w:bCs/>
          <w:color w:val="333333"/>
          <w:spacing w:val="2"/>
          <w:sz w:val="22"/>
          <w:szCs w:val="22"/>
        </w:rPr>
        <w:t>”</w:t>
      </w:r>
      <w:r>
        <w:rPr>
          <w:rFonts w:ascii="微软雅黑" w:hAnsi="微软雅黑" w:eastAsia="微软雅黑" w:cs="微软雅黑"/>
          <w:b/>
          <w:bCs/>
          <w:color w:val="333333"/>
          <w:spacing w:val="2"/>
          <w:sz w:val="22"/>
          <w:szCs w:val="22"/>
        </w:rPr>
        <w:t>口吻</w:t>
      </w:r>
    </w:p>
    <w:p w14:paraId="7D02D9C3">
      <w:pPr>
        <w:spacing w:before="245" w:line="228" w:lineRule="auto"/>
        <w:ind w:left="2" w:firstLine="450"/>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人力资源专家指出，自我介绍可以事前准备，也可以事前找些朋友做练习，但自我介绍应避免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书面语言的严整与拘束，而应使用灵活的口头语进行组织。切忌以背诵朗读的口吻介绍自己，如果</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那样的话，对面试官来说，将是无法忍受的。自我介绍还要注意声线，尽量让声调听来流畅自然，</w:t>
      </w:r>
      <w:r>
        <w:rPr>
          <w:rFonts w:ascii="微软雅黑" w:hAnsi="微软雅黑" w:eastAsia="微软雅黑" w:cs="微软雅黑"/>
          <w:color w:val="333333"/>
          <w:spacing w:val="8"/>
          <w:sz w:val="22"/>
          <w:szCs w:val="22"/>
        </w:rPr>
        <w:t xml:space="preserve"> </w:t>
      </w:r>
      <w:r>
        <w:rPr>
          <w:rFonts w:ascii="微软雅黑" w:hAnsi="微软雅黑" w:eastAsia="微软雅黑" w:cs="微软雅黑"/>
          <w:color w:val="333333"/>
          <w:spacing w:val="-4"/>
          <w:sz w:val="22"/>
          <w:szCs w:val="22"/>
        </w:rPr>
        <w:t>充满自信。</w:t>
      </w:r>
    </w:p>
    <w:p w14:paraId="0EC7E94D">
      <w:pPr>
        <w:spacing w:before="189" w:line="186" w:lineRule="auto"/>
        <w:ind w:left="3"/>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案例三：在自我介绍的时候如何谈成绩？</w:t>
      </w:r>
    </w:p>
    <w:p w14:paraId="7F97530D">
      <w:pPr>
        <w:spacing w:before="248" w:line="228" w:lineRule="auto"/>
        <w:ind w:left="3" w:right="9" w:firstLine="450"/>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小王去应聘某电视节目制作机构的文案写作，面试时，对方首先让他谈谈相关的实践经历</w:t>
      </w:r>
      <w:r>
        <w:rPr>
          <w:rFonts w:ascii="微软雅黑" w:hAnsi="微软雅黑" w:eastAsia="微软雅黑" w:cs="微软雅黑"/>
          <w:color w:val="333333"/>
          <w:spacing w:val="4"/>
          <w:sz w:val="22"/>
          <w:szCs w:val="22"/>
        </w:rPr>
        <w:t>。小</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王所学的专业虽说是新闻传播类，但偏向于纸质</w:t>
      </w:r>
      <w:r>
        <w:rPr>
          <w:rFonts w:ascii="微软雅黑" w:hAnsi="微软雅黑" w:eastAsia="微软雅黑" w:cs="微软雅黑"/>
          <w:color w:val="333333"/>
          <w:spacing w:val="3"/>
          <w:sz w:val="22"/>
          <w:szCs w:val="22"/>
        </w:rPr>
        <w:t>媒体，对电视节目制作这一块实践不多。怎么办？</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小王只好将自己平时参加的一些校园活动说了一大通，听起来挺丰富，但几乎与电视</w:t>
      </w:r>
      <w:r>
        <w:rPr>
          <w:rFonts w:ascii="微软雅黑" w:hAnsi="微软雅黑" w:eastAsia="微软雅黑" w:cs="微软雅黑"/>
          <w:color w:val="333333"/>
          <w:spacing w:val="3"/>
          <w:sz w:val="22"/>
          <w:szCs w:val="22"/>
        </w:rPr>
        <w:t>沾不上边。</w:t>
      </w:r>
    </w:p>
    <w:p w14:paraId="13F82D3E">
      <w:pPr>
        <w:spacing w:before="185" w:line="186" w:lineRule="auto"/>
        <w:ind w:left="2"/>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建议：只说与职位相关的优点</w:t>
      </w:r>
    </w:p>
    <w:p w14:paraId="1CBDE69D">
      <w:pPr>
        <w:spacing w:before="246" w:line="228" w:lineRule="auto"/>
        <w:ind w:right="9" w:firstLine="476"/>
        <w:jc w:val="both"/>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自我介绍时要投其所好摆成绩，这些成绩必须与现在应聘公司的业务性质有关。在面试中，你</w:t>
      </w:r>
      <w:r>
        <w:rPr>
          <w:rFonts w:ascii="微软雅黑" w:hAnsi="微软雅黑" w:eastAsia="微软雅黑" w:cs="微软雅黑"/>
          <w:color w:val="333333"/>
          <w:spacing w:val="16"/>
          <w:sz w:val="22"/>
          <w:szCs w:val="22"/>
        </w:rPr>
        <w:t xml:space="preserve"> </w:t>
      </w:r>
      <w:r>
        <w:rPr>
          <w:rFonts w:ascii="微软雅黑" w:hAnsi="微软雅黑" w:eastAsia="微软雅黑" w:cs="微软雅黑"/>
          <w:color w:val="333333"/>
          <w:spacing w:val="5"/>
          <w:sz w:val="22"/>
          <w:szCs w:val="22"/>
        </w:rPr>
        <w:t>不仅要告诉考官你是多么优秀的人，更要告诉考官，你如何地适合这个工作岗位。那些与面试无关</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3"/>
          <w:sz w:val="22"/>
          <w:szCs w:val="22"/>
        </w:rPr>
        <w:t>的内容，即使是你引以为荣的优点和长处，你也要忍痛舍弃。</w:t>
      </w:r>
    </w:p>
    <w:p w14:paraId="13CC9838">
      <w:pPr>
        <w:spacing w:before="184" w:line="227" w:lineRule="auto"/>
        <w:ind w:left="2" w:right="9" w:firstLine="449"/>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在介绍成绩时，说的次序也极为重要，应该把你最想让面试官知道的事情放在前面，这样的事</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情往往是你的得意之作，也可以让面试官留下深刻的印象。</w:t>
      </w:r>
    </w:p>
    <w:p w14:paraId="4DCC538B">
      <w:pPr>
        <w:spacing w:before="187" w:line="187" w:lineRule="auto"/>
        <w:ind w:left="3"/>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案例四：在自我介绍的时候学会用点小技巧</w:t>
      </w:r>
    </w:p>
    <w:p w14:paraId="7AD2EA71">
      <w:pPr>
        <w:spacing w:line="187" w:lineRule="auto"/>
        <w:rPr>
          <w:rFonts w:ascii="微软雅黑" w:hAnsi="微软雅黑" w:eastAsia="微软雅黑" w:cs="微软雅黑"/>
          <w:sz w:val="22"/>
          <w:szCs w:val="22"/>
        </w:rPr>
        <w:sectPr>
          <w:headerReference r:id="rId159" w:type="default"/>
          <w:pgSz w:w="11900" w:h="16820"/>
          <w:pgMar w:top="400" w:right="1164" w:bottom="400" w:left="1048" w:header="0" w:footer="0" w:gutter="0"/>
          <w:cols w:space="720" w:num="1"/>
        </w:sectPr>
      </w:pPr>
    </w:p>
    <w:p w14:paraId="4CE80470">
      <w:pPr>
        <w:pStyle w:val="2"/>
        <w:spacing w:line="349" w:lineRule="auto"/>
      </w:pPr>
    </w:p>
    <w:p w14:paraId="10D02893">
      <w:pPr>
        <w:pStyle w:val="2"/>
        <w:spacing w:line="349" w:lineRule="auto"/>
      </w:pPr>
    </w:p>
    <w:p w14:paraId="3A11B6F6">
      <w:pPr>
        <w:spacing w:before="95" w:line="187" w:lineRule="auto"/>
        <w:ind w:left="483"/>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阿枫参加了去年某大型国企的校园招聘会，那天是在一个大体育</w:t>
      </w:r>
      <w:r>
        <w:rPr>
          <w:rFonts w:ascii="微软雅黑" w:hAnsi="微软雅黑" w:eastAsia="微软雅黑" w:cs="微软雅黑"/>
          <w:color w:val="333333"/>
          <w:spacing w:val="4"/>
          <w:sz w:val="22"/>
          <w:szCs w:val="22"/>
        </w:rPr>
        <w:t>场里进行，队伍排到了出口</w:t>
      </w:r>
    </w:p>
    <w:p w14:paraId="4F4D1BA8">
      <w:pPr>
        <w:pStyle w:val="2"/>
        <w:spacing w:before="66" w:line="228" w:lineRule="auto"/>
        <w:ind w:left="21" w:right="117"/>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处，每一位应聘者与面试官只有几分钟的交谈时间，如何在这么短的时间里，取得面试官的好感，</w:t>
      </w:r>
      <w:r>
        <w:rPr>
          <w:rFonts w:ascii="微软雅黑" w:hAnsi="微软雅黑" w:eastAsia="微软雅黑" w:cs="微软雅黑"/>
          <w:color w:val="333333"/>
          <w:spacing w:val="10"/>
          <w:sz w:val="22"/>
          <w:szCs w:val="22"/>
        </w:rPr>
        <w:t xml:space="preserve"> </w:t>
      </w:r>
      <w:r>
        <w:rPr>
          <w:rFonts w:ascii="微软雅黑" w:hAnsi="微软雅黑" w:eastAsia="微软雅黑" w:cs="微软雅黑"/>
          <w:color w:val="333333"/>
          <w:spacing w:val="5"/>
          <w:sz w:val="22"/>
          <w:szCs w:val="22"/>
        </w:rPr>
        <w:t>进入下一轮呢？阿枫放弃了常规的介绍，而是着重给面试官介绍自己完成的一个项目，他还引用了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导师的评价作为佐证。由于运用了一点小技巧，阿枫顺利闯过这种</w:t>
      </w:r>
      <w:r>
        <w:rPr>
          <w:color w:val="333333"/>
          <w:spacing w:val="4"/>
          <w:sz w:val="22"/>
          <w:szCs w:val="22"/>
        </w:rPr>
        <w:t>“</w:t>
      </w:r>
      <w:r>
        <w:rPr>
          <w:rFonts w:ascii="微软雅黑" w:hAnsi="微软雅黑" w:eastAsia="微软雅黑" w:cs="微软雅黑"/>
          <w:color w:val="333333"/>
          <w:spacing w:val="4"/>
          <w:sz w:val="22"/>
          <w:szCs w:val="22"/>
        </w:rPr>
        <w:t>海选</w:t>
      </w:r>
      <w:r>
        <w:rPr>
          <w:color w:val="333333"/>
          <w:spacing w:val="4"/>
          <w:sz w:val="22"/>
          <w:szCs w:val="22"/>
        </w:rPr>
        <w:t>”</w:t>
      </w:r>
      <w:r>
        <w:rPr>
          <w:rFonts w:ascii="微软雅黑" w:hAnsi="微软雅黑" w:eastAsia="微软雅黑" w:cs="微软雅黑"/>
          <w:color w:val="333333"/>
          <w:spacing w:val="4"/>
          <w:sz w:val="22"/>
          <w:szCs w:val="22"/>
        </w:rPr>
        <w:t>般的</w:t>
      </w:r>
      <w:r>
        <w:rPr>
          <w:rFonts w:ascii="微软雅黑" w:hAnsi="微软雅黑" w:eastAsia="微软雅黑" w:cs="微软雅黑"/>
          <w:color w:val="333333"/>
          <w:spacing w:val="3"/>
          <w:sz w:val="22"/>
          <w:szCs w:val="22"/>
        </w:rPr>
        <w:t>面试。</w:t>
      </w:r>
    </w:p>
    <w:p w14:paraId="5E795F71">
      <w:pPr>
        <w:spacing w:before="185" w:line="186" w:lineRule="auto"/>
        <w:ind w:left="22"/>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建议：以说真话为前提</w:t>
      </w:r>
    </w:p>
    <w:p w14:paraId="313B2280">
      <w:pPr>
        <w:spacing w:before="246" w:line="227" w:lineRule="auto"/>
        <w:ind w:left="21" w:right="126" w:firstLine="475"/>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自我介绍时，要突出个人的优点和特长，你可以使用一些小技巧，比如可以介绍自己做过什么</w:t>
      </w:r>
      <w:r>
        <w:rPr>
          <w:rFonts w:ascii="微软雅黑" w:hAnsi="微软雅黑" w:eastAsia="微软雅黑" w:cs="微软雅黑"/>
          <w:color w:val="333333"/>
          <w:spacing w:val="16"/>
          <w:sz w:val="22"/>
          <w:szCs w:val="22"/>
        </w:rPr>
        <w:t xml:space="preserve"> </w:t>
      </w:r>
      <w:r>
        <w:rPr>
          <w:rFonts w:ascii="微软雅黑" w:hAnsi="微软雅黑" w:eastAsia="微软雅黑" w:cs="微软雅黑"/>
          <w:color w:val="333333"/>
          <w:spacing w:val="5"/>
          <w:sz w:val="22"/>
          <w:szCs w:val="22"/>
        </w:rPr>
        <w:t>项目来验证具有某种能力，也可以适当引用别人的言论，如老师、朋友等的评论来支持自己的描</w:t>
      </w:r>
    </w:p>
    <w:p w14:paraId="6D2139C9">
      <w:pPr>
        <w:spacing w:before="5" w:line="228" w:lineRule="auto"/>
        <w:ind w:left="22" w:right="126"/>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述。但无论使用哪种小技巧，都要坚持以事实说话，少用虚词、感叹词之类。自吹自擂一般是很难</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逃过面试官的眼睛的。至于谈弱点时则要表现得坦然、乐观、自信。</w:t>
      </w:r>
    </w:p>
    <w:p w14:paraId="1F69F6D8">
      <w:pPr>
        <w:spacing w:before="185" w:line="186" w:lineRule="auto"/>
        <w:ind w:left="23"/>
        <w:rPr>
          <w:rFonts w:ascii="微软雅黑" w:hAnsi="微软雅黑" w:eastAsia="微软雅黑" w:cs="微软雅黑"/>
          <w:sz w:val="22"/>
          <w:szCs w:val="22"/>
        </w:rPr>
      </w:pPr>
      <w:r>
        <w:rPr>
          <w:rFonts w:ascii="微软雅黑" w:hAnsi="微软雅黑" w:eastAsia="微软雅黑" w:cs="微软雅黑"/>
          <w:b/>
          <w:bCs/>
          <w:color w:val="333333"/>
          <w:spacing w:val="1"/>
          <w:sz w:val="22"/>
          <w:szCs w:val="22"/>
        </w:rPr>
        <w:t>案例五：自我介绍要如何摆脱怯场？</w:t>
      </w:r>
    </w:p>
    <w:p w14:paraId="2E2825AA">
      <w:pPr>
        <w:spacing w:before="247" w:line="228" w:lineRule="auto"/>
        <w:ind w:left="20" w:right="126" w:firstLine="463"/>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阿宏毕业于中部城市的某大学，带着憧憬南下广东。由于自己是一</w:t>
      </w:r>
      <w:r>
        <w:rPr>
          <w:rFonts w:ascii="微软雅黑" w:hAnsi="微软雅黑" w:eastAsia="微软雅黑" w:cs="微软雅黑"/>
          <w:color w:val="333333"/>
          <w:spacing w:val="4"/>
          <w:sz w:val="22"/>
          <w:szCs w:val="22"/>
        </w:rPr>
        <w:t>位专科生，在研究生成堆的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人才市场里，阿宏的自信心有点不足，面对面试官常常表现出怯场的情绪，有时很紧张，谈吐不自</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3"/>
          <w:sz w:val="22"/>
          <w:szCs w:val="22"/>
        </w:rPr>
        <w:t>然。他也明白这种情况不利于面试，但却找不到方法来调控自己。</w:t>
      </w:r>
    </w:p>
    <w:p w14:paraId="5B21B38E">
      <w:pPr>
        <w:pStyle w:val="2"/>
        <w:spacing w:before="186" w:line="186" w:lineRule="auto"/>
        <w:ind w:left="22"/>
        <w:rPr>
          <w:sz w:val="22"/>
          <w:szCs w:val="22"/>
        </w:rPr>
      </w:pPr>
      <w:r>
        <w:rPr>
          <w:rFonts w:ascii="微软雅黑" w:hAnsi="微软雅黑" w:eastAsia="微软雅黑" w:cs="微软雅黑"/>
          <w:b/>
          <w:bCs/>
          <w:color w:val="333333"/>
          <w:spacing w:val="6"/>
          <w:sz w:val="22"/>
          <w:szCs w:val="22"/>
        </w:rPr>
        <w:t>建议：谈吐运用</w:t>
      </w:r>
      <w:r>
        <w:rPr>
          <w:b/>
          <w:bCs/>
          <w:color w:val="333333"/>
          <w:spacing w:val="6"/>
          <w:sz w:val="22"/>
          <w:szCs w:val="22"/>
        </w:rPr>
        <w:t>“3P</w:t>
      </w:r>
      <w:r>
        <w:rPr>
          <w:rFonts w:ascii="微软雅黑" w:hAnsi="微软雅黑" w:eastAsia="微软雅黑" w:cs="微软雅黑"/>
          <w:b/>
          <w:bCs/>
          <w:color w:val="333333"/>
          <w:spacing w:val="6"/>
          <w:sz w:val="22"/>
          <w:szCs w:val="22"/>
        </w:rPr>
        <w:t>原则</w:t>
      </w:r>
      <w:r>
        <w:rPr>
          <w:b/>
          <w:bCs/>
          <w:color w:val="333333"/>
          <w:spacing w:val="6"/>
          <w:sz w:val="22"/>
          <w:szCs w:val="22"/>
        </w:rPr>
        <w:t>”</w:t>
      </w:r>
    </w:p>
    <w:p w14:paraId="787F3B43">
      <w:pPr>
        <w:pStyle w:val="2"/>
        <w:spacing w:before="246" w:line="187" w:lineRule="auto"/>
        <w:ind w:left="473"/>
        <w:rPr>
          <w:rFonts w:ascii="微软雅黑" w:hAnsi="微软雅黑" w:eastAsia="微软雅黑" w:cs="微软雅黑"/>
          <w:sz w:val="22"/>
          <w:szCs w:val="22"/>
        </w:rPr>
      </w:pPr>
      <w:r>
        <w:rPr>
          <w:rFonts w:ascii="微软雅黑" w:hAnsi="微软雅黑" w:eastAsia="微软雅黑" w:cs="微软雅黑"/>
          <w:color w:val="333333"/>
          <w:spacing w:val="1"/>
          <w:sz w:val="22"/>
          <w:szCs w:val="22"/>
        </w:rPr>
        <w:t>人力资源专家指出，自我介绍时的谈吐，应该记住</w:t>
      </w:r>
      <w:r>
        <w:rPr>
          <w:color w:val="333333"/>
          <w:spacing w:val="1"/>
          <w:sz w:val="22"/>
          <w:szCs w:val="22"/>
        </w:rPr>
        <w:t>“3P</w:t>
      </w:r>
      <w:r>
        <w:rPr>
          <w:rFonts w:ascii="微软雅黑" w:hAnsi="微软雅黑" w:eastAsia="微软雅黑" w:cs="微软雅黑"/>
          <w:color w:val="333333"/>
          <w:spacing w:val="1"/>
          <w:sz w:val="22"/>
          <w:szCs w:val="22"/>
        </w:rPr>
        <w:t>原则</w:t>
      </w:r>
      <w:r>
        <w:rPr>
          <w:color w:val="333333"/>
          <w:spacing w:val="1"/>
          <w:sz w:val="22"/>
          <w:szCs w:val="22"/>
        </w:rPr>
        <w:t xml:space="preserve">” </w:t>
      </w:r>
      <w:r>
        <w:rPr>
          <w:rFonts w:ascii="微软雅黑" w:hAnsi="微软雅黑" w:eastAsia="微软雅黑" w:cs="微软雅黑"/>
          <w:color w:val="333333"/>
          <w:spacing w:val="1"/>
          <w:sz w:val="22"/>
          <w:szCs w:val="22"/>
        </w:rPr>
        <w:t xml:space="preserve">：自信（ </w:t>
      </w:r>
      <w:r>
        <w:rPr>
          <w:color w:val="333333"/>
          <w:sz w:val="22"/>
          <w:szCs w:val="22"/>
        </w:rPr>
        <w:t>Positive</w:t>
      </w:r>
      <w:r>
        <w:rPr>
          <w:color w:val="333333"/>
          <w:spacing w:val="1"/>
          <w:sz w:val="22"/>
          <w:szCs w:val="22"/>
        </w:rPr>
        <w:t xml:space="preserve"> </w:t>
      </w:r>
      <w:r>
        <w:rPr>
          <w:rFonts w:ascii="微软雅黑" w:hAnsi="微软雅黑" w:eastAsia="微软雅黑" w:cs="微软雅黑"/>
          <w:color w:val="333333"/>
          <w:spacing w:val="-6"/>
          <w:sz w:val="22"/>
          <w:szCs w:val="22"/>
        </w:rPr>
        <w:t>），</w:t>
      </w:r>
      <w:r>
        <w:rPr>
          <w:rFonts w:ascii="微软雅黑" w:hAnsi="微软雅黑" w:eastAsia="微软雅黑" w:cs="微软雅黑"/>
          <w:color w:val="333333"/>
          <w:spacing w:val="1"/>
          <w:sz w:val="22"/>
          <w:szCs w:val="22"/>
        </w:rPr>
        <w:t>个性</w:t>
      </w:r>
    </w:p>
    <w:p w14:paraId="70EABBF9">
      <w:pPr>
        <w:pStyle w:val="2"/>
        <w:spacing w:before="26" w:line="227" w:lineRule="auto"/>
        <w:ind w:left="20" w:right="28" w:hanging="20"/>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 xml:space="preserve">（ </w:t>
      </w:r>
      <w:r>
        <w:rPr>
          <w:color w:val="333333"/>
          <w:sz w:val="22"/>
          <w:szCs w:val="22"/>
        </w:rPr>
        <w:t>Personal</w:t>
      </w:r>
      <w:r>
        <w:rPr>
          <w:color w:val="333333"/>
          <w:spacing w:val="5"/>
          <w:sz w:val="22"/>
          <w:szCs w:val="22"/>
        </w:rPr>
        <w:t xml:space="preserve"> </w:t>
      </w:r>
      <w:r>
        <w:rPr>
          <w:rFonts w:ascii="微软雅黑" w:hAnsi="微软雅黑" w:eastAsia="微软雅黑" w:cs="微软雅黑"/>
          <w:color w:val="333333"/>
          <w:spacing w:val="-13"/>
          <w:sz w:val="22"/>
          <w:szCs w:val="22"/>
        </w:rPr>
        <w:t>），</w:t>
      </w:r>
      <w:r>
        <w:rPr>
          <w:rFonts w:ascii="微软雅黑" w:hAnsi="微软雅黑" w:eastAsia="微软雅黑" w:cs="微软雅黑"/>
          <w:color w:val="333333"/>
          <w:spacing w:val="5"/>
          <w:sz w:val="22"/>
          <w:szCs w:val="22"/>
        </w:rPr>
        <w:t xml:space="preserve">中肯（ </w:t>
      </w:r>
      <w:r>
        <w:rPr>
          <w:color w:val="333333"/>
          <w:sz w:val="22"/>
          <w:szCs w:val="22"/>
        </w:rPr>
        <w:t>Pertinent</w:t>
      </w:r>
      <w:r>
        <w:rPr>
          <w:rFonts w:ascii="微软雅黑" w:hAnsi="微软雅黑" w:eastAsia="微软雅黑" w:cs="微软雅黑"/>
          <w:color w:val="333333"/>
          <w:spacing w:val="5"/>
          <w:sz w:val="22"/>
          <w:szCs w:val="22"/>
        </w:rPr>
        <w:t>）。回答要沉着，突出个性，强调自己的专业与能力，语气中肯，</w:t>
      </w:r>
      <w:r>
        <w:rPr>
          <w:rFonts w:ascii="微软雅黑" w:hAnsi="微软雅黑" w:eastAsia="微软雅黑" w:cs="微软雅黑"/>
          <w:color w:val="333333"/>
          <w:spacing w:val="1"/>
          <w:sz w:val="22"/>
          <w:szCs w:val="22"/>
        </w:rPr>
        <w:t xml:space="preserve"> </w:t>
      </w:r>
      <w:r>
        <w:rPr>
          <w:rFonts w:ascii="微软雅黑" w:hAnsi="微软雅黑" w:eastAsia="微软雅黑" w:cs="微软雅黑"/>
          <w:color w:val="333333"/>
          <w:spacing w:val="-2"/>
          <w:sz w:val="22"/>
          <w:szCs w:val="22"/>
        </w:rPr>
        <w:t>不要言过其实。</w:t>
      </w:r>
    </w:p>
    <w:p w14:paraId="49C40075">
      <w:pPr>
        <w:spacing w:before="226" w:line="228" w:lineRule="auto"/>
        <w:ind w:left="22" w:right="126" w:firstLine="449"/>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在自我介绍时要调适好自己的情绪，在介绍自己的基本情况时面无表情、语调生硬；在谈及优</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点时眉飞色舞、兴奋不已；而在谈论缺点时无精打采、萎靡不振，这些都是不成熟的表现。对于表</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达，建议阿宏可以找自己的朋友练习一下，也可以先对着镜子</w:t>
      </w:r>
      <w:r>
        <w:rPr>
          <w:rFonts w:ascii="微软雅黑" w:hAnsi="微软雅黑" w:eastAsia="微软雅黑" w:cs="微软雅黑"/>
          <w:color w:val="333333"/>
          <w:spacing w:val="3"/>
          <w:sz w:val="22"/>
          <w:szCs w:val="22"/>
        </w:rPr>
        <w:t>练习几遍，再去面试。</w:t>
      </w:r>
    </w:p>
    <w:p w14:paraId="74717E8A">
      <w:pPr>
        <w:pStyle w:val="2"/>
        <w:spacing w:line="310" w:lineRule="auto"/>
      </w:pPr>
    </w:p>
    <w:p w14:paraId="75DB438B">
      <w:pPr>
        <w:pStyle w:val="2"/>
        <w:spacing w:line="310" w:lineRule="auto"/>
      </w:pPr>
    </w:p>
    <w:p w14:paraId="496BBAD7">
      <w:pPr>
        <w:pStyle w:val="2"/>
        <w:spacing w:before="142" w:line="186" w:lineRule="auto"/>
        <w:ind w:left="39"/>
        <w:outlineLvl w:val="2"/>
        <w:rPr>
          <w:rFonts w:ascii="微软雅黑" w:hAnsi="微软雅黑" w:eastAsia="微软雅黑" w:cs="微软雅黑"/>
          <w:sz w:val="33"/>
          <w:szCs w:val="33"/>
        </w:rPr>
      </w:pPr>
      <w:r>
        <w:rPr>
          <w:b/>
          <w:bCs/>
          <w:color w:val="333333"/>
          <w:spacing w:val="-3"/>
          <w:sz w:val="33"/>
          <w:szCs w:val="33"/>
        </w:rPr>
        <w:t xml:space="preserve">13 </w:t>
      </w:r>
      <w:r>
        <w:rPr>
          <w:rFonts w:ascii="微软雅黑" w:hAnsi="微软雅黑" w:eastAsia="微软雅黑" w:cs="微软雅黑"/>
          <w:b/>
          <w:bCs/>
          <w:color w:val="333333"/>
          <w:spacing w:val="-3"/>
          <w:sz w:val="33"/>
          <w:szCs w:val="33"/>
        </w:rPr>
        <w:t>，如何与</w:t>
      </w:r>
      <w:r>
        <w:rPr>
          <w:rFonts w:ascii="微软雅黑" w:hAnsi="微软雅黑" w:eastAsia="微软雅黑" w:cs="微软雅黑"/>
          <w:b/>
          <w:bCs/>
          <w:color w:val="333333"/>
          <w:spacing w:val="41"/>
          <w:sz w:val="33"/>
          <w:szCs w:val="33"/>
        </w:rPr>
        <w:t xml:space="preserve"> </w:t>
      </w:r>
      <w:r>
        <w:rPr>
          <w:b/>
          <w:bCs/>
          <w:color w:val="333333"/>
          <w:spacing w:val="-3"/>
          <w:sz w:val="33"/>
          <w:szCs w:val="33"/>
        </w:rPr>
        <w:t xml:space="preserve">HR </w:t>
      </w:r>
      <w:r>
        <w:rPr>
          <w:rFonts w:ascii="微软雅黑" w:hAnsi="微软雅黑" w:eastAsia="微软雅黑" w:cs="微软雅黑"/>
          <w:b/>
          <w:bCs/>
          <w:color w:val="333333"/>
          <w:spacing w:val="-3"/>
          <w:sz w:val="33"/>
          <w:szCs w:val="33"/>
        </w:rPr>
        <w:t>交谈，如何谈薪水</w:t>
      </w:r>
    </w:p>
    <w:p w14:paraId="1AC172DC">
      <w:pPr>
        <w:spacing w:before="273" w:line="228" w:lineRule="auto"/>
        <w:ind w:left="22" w:right="67"/>
        <w:jc w:val="both"/>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 xml:space="preserve">谈薪资之前必须要先了解行情 </w:t>
      </w:r>
      <w:r>
        <w:rPr>
          <w:rFonts w:ascii="微软雅黑" w:hAnsi="微软雅黑" w:eastAsia="微软雅黑" w:cs="微软雅黑"/>
          <w:color w:val="333333"/>
          <w:spacing w:val="5"/>
          <w:sz w:val="22"/>
          <w:szCs w:val="22"/>
        </w:rPr>
        <w:t>知己知彼才能够百战百胜，所以在面试</w:t>
      </w:r>
      <w:r>
        <w:rPr>
          <w:rFonts w:ascii="微软雅黑" w:hAnsi="微软雅黑" w:eastAsia="微软雅黑" w:cs="微软雅黑"/>
          <w:color w:val="333333"/>
          <w:spacing w:val="4"/>
          <w:sz w:val="22"/>
          <w:szCs w:val="22"/>
        </w:rPr>
        <w:t>之前大家必须要了解清楚你应</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聘的这个行业的薪资标准 是怎么样的。大家可以去各大招聘网站下看看</w:t>
      </w:r>
      <w:r>
        <w:rPr>
          <w:rFonts w:ascii="微软雅黑" w:hAnsi="微软雅黑" w:eastAsia="微软雅黑" w:cs="微软雅黑"/>
          <w:color w:val="333333"/>
          <w:spacing w:val="4"/>
          <w:sz w:val="22"/>
          <w:szCs w:val="22"/>
        </w:rPr>
        <w:t>你所应聘的工作岗位给出的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工资水平是怎么样 的。除了在招聘网站上了解你应聘的职位的薪资水平</w:t>
      </w:r>
      <w:r>
        <w:rPr>
          <w:rFonts w:ascii="微软雅黑" w:hAnsi="微软雅黑" w:eastAsia="微软雅黑" w:cs="微软雅黑"/>
          <w:color w:val="333333"/>
          <w:spacing w:val="4"/>
          <w:sz w:val="22"/>
          <w:szCs w:val="22"/>
        </w:rPr>
        <w:t>之外，大家也需要向一些做</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这类工作的朋 友或者同学了解一下。了解清楚薪资的水平后你就不会在</w:t>
      </w:r>
      <w:r>
        <w:rPr>
          <w:rFonts w:ascii="微软雅黑" w:hAnsi="微软雅黑" w:eastAsia="微软雅黑" w:cs="微软雅黑"/>
          <w:color w:val="333333"/>
          <w:spacing w:val="4"/>
          <w:sz w:val="22"/>
          <w:szCs w:val="22"/>
        </w:rPr>
        <w:t>谈薪水的时候显得特别没底</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气了。</w:t>
      </w:r>
    </w:p>
    <w:p w14:paraId="4021D54B">
      <w:pPr>
        <w:pStyle w:val="2"/>
        <w:spacing w:before="189" w:line="228" w:lineRule="auto"/>
        <w:ind w:left="20" w:firstLine="2"/>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 xml:space="preserve">要有底气不要害怕和 </w:t>
      </w:r>
      <w:r>
        <w:rPr>
          <w:b/>
          <w:bCs/>
          <w:color w:val="333333"/>
          <w:sz w:val="22"/>
          <w:szCs w:val="22"/>
        </w:rPr>
        <w:t>HR</w:t>
      </w:r>
      <w:r>
        <w:rPr>
          <w:b/>
          <w:bCs/>
          <w:color w:val="333333"/>
          <w:spacing w:val="5"/>
          <w:sz w:val="22"/>
          <w:szCs w:val="22"/>
        </w:rPr>
        <w:t xml:space="preserve"> </w:t>
      </w:r>
      <w:r>
        <w:rPr>
          <w:rFonts w:ascii="微软雅黑" w:hAnsi="微软雅黑" w:eastAsia="微软雅黑" w:cs="微软雅黑"/>
          <w:b/>
          <w:bCs/>
          <w:color w:val="333333"/>
          <w:spacing w:val="5"/>
          <w:sz w:val="22"/>
          <w:szCs w:val="22"/>
        </w:rPr>
        <w:t xml:space="preserve">聊薪资 </w:t>
      </w:r>
      <w:r>
        <w:rPr>
          <w:rFonts w:ascii="微软雅黑" w:hAnsi="微软雅黑" w:eastAsia="微软雅黑" w:cs="微软雅黑"/>
          <w:color w:val="333333"/>
          <w:spacing w:val="5"/>
          <w:sz w:val="22"/>
          <w:szCs w:val="22"/>
        </w:rPr>
        <w:t>谈薪资这个阶段在</w:t>
      </w:r>
      <w:r>
        <w:rPr>
          <w:rFonts w:ascii="微软雅黑" w:hAnsi="微软雅黑" w:eastAsia="微软雅黑" w:cs="微软雅黑"/>
          <w:color w:val="333333"/>
          <w:spacing w:val="4"/>
          <w:sz w:val="22"/>
          <w:szCs w:val="22"/>
        </w:rPr>
        <w:t>求职面试过程中不可避免，我们必须要有底气，</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不要表现得畏畏缩缩的。要 记住只要你够专业，没有什么不好的表现，那么</w:t>
      </w:r>
      <w:r>
        <w:rPr>
          <w:rFonts w:ascii="微软雅黑" w:hAnsi="微软雅黑" w:eastAsia="微软雅黑" w:cs="微软雅黑"/>
          <w:color w:val="333333"/>
          <w:spacing w:val="4"/>
          <w:sz w:val="22"/>
          <w:szCs w:val="22"/>
        </w:rPr>
        <w:t>面试官就不会因为薪水</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问题不给你 </w:t>
      </w:r>
      <w:r>
        <w:rPr>
          <w:color w:val="333333"/>
          <w:spacing w:val="5"/>
          <w:sz w:val="22"/>
          <w:szCs w:val="22"/>
        </w:rPr>
        <w:t>Oﬀ</w:t>
      </w:r>
      <w:r>
        <w:rPr>
          <w:color w:val="333333"/>
          <w:sz w:val="22"/>
          <w:szCs w:val="22"/>
        </w:rPr>
        <w:t>er</w:t>
      </w:r>
      <w:r>
        <w:rPr>
          <w:color w:val="333333"/>
          <w:spacing w:val="5"/>
          <w:sz w:val="22"/>
          <w:szCs w:val="22"/>
        </w:rPr>
        <w:t xml:space="preserve"> </w:t>
      </w:r>
      <w:r>
        <w:rPr>
          <w:rFonts w:ascii="微软雅黑" w:hAnsi="微软雅黑" w:eastAsia="微软雅黑" w:cs="微软雅黑"/>
          <w:color w:val="333333"/>
          <w:spacing w:val="5"/>
          <w:sz w:val="22"/>
          <w:szCs w:val="22"/>
        </w:rPr>
        <w:t>的。 所以在谈薪资的时候要大胆一些，让对方看到你底气。就算最后</w:t>
      </w:r>
      <w:r>
        <w:rPr>
          <w:color w:val="333333"/>
          <w:sz w:val="22"/>
          <w:szCs w:val="22"/>
        </w:rPr>
        <w:t>HR</w:t>
      </w:r>
      <w:r>
        <w:rPr>
          <w:rFonts w:ascii="微软雅黑" w:hAnsi="微软雅黑" w:eastAsia="微软雅黑" w:cs="微软雅黑"/>
          <w:color w:val="333333"/>
          <w:spacing w:val="5"/>
          <w:sz w:val="22"/>
          <w:szCs w:val="22"/>
        </w:rPr>
        <w:t>真的没有</w:t>
      </w:r>
      <w:r>
        <w:rPr>
          <w:rFonts w:ascii="微软雅黑" w:hAnsi="微软雅黑" w:eastAsia="微软雅黑" w:cs="微软雅黑"/>
          <w:color w:val="333333"/>
          <w:spacing w:val="9"/>
          <w:sz w:val="22"/>
          <w:szCs w:val="22"/>
        </w:rPr>
        <w:t xml:space="preserve"> </w:t>
      </w:r>
      <w:r>
        <w:rPr>
          <w:rFonts w:ascii="微软雅黑" w:hAnsi="微软雅黑" w:eastAsia="微软雅黑" w:cs="微软雅黑"/>
          <w:color w:val="333333"/>
          <w:spacing w:val="5"/>
          <w:sz w:val="22"/>
          <w:szCs w:val="22"/>
        </w:rPr>
        <w:t>录用你也没有关 系，大不了就重新再找！谈薪是很考验大家的谈判技巧和心</w:t>
      </w:r>
      <w:r>
        <w:rPr>
          <w:rFonts w:ascii="微软雅黑" w:hAnsi="微软雅黑" w:eastAsia="微软雅黑" w:cs="微软雅黑"/>
          <w:color w:val="333333"/>
          <w:spacing w:val="4"/>
          <w:sz w:val="22"/>
          <w:szCs w:val="22"/>
        </w:rPr>
        <w:t>态的，大家千万别慌才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能够为自己 谋取到利益！</w:t>
      </w:r>
    </w:p>
    <w:p w14:paraId="45B49526">
      <w:pPr>
        <w:spacing w:line="228" w:lineRule="auto"/>
        <w:rPr>
          <w:rFonts w:ascii="微软雅黑" w:hAnsi="微软雅黑" w:eastAsia="微软雅黑" w:cs="微软雅黑"/>
          <w:sz w:val="22"/>
          <w:szCs w:val="22"/>
        </w:rPr>
        <w:sectPr>
          <w:headerReference r:id="rId160" w:type="default"/>
          <w:pgSz w:w="11900" w:h="16820"/>
          <w:pgMar w:top="400" w:right="1047" w:bottom="400" w:left="1027" w:header="0" w:footer="0" w:gutter="0"/>
          <w:cols w:space="720" w:num="1"/>
        </w:sectPr>
      </w:pPr>
    </w:p>
    <w:p w14:paraId="402CF733">
      <w:pPr>
        <w:pStyle w:val="2"/>
        <w:spacing w:line="350" w:lineRule="auto"/>
      </w:pPr>
    </w:p>
    <w:p w14:paraId="7184B5F0">
      <w:pPr>
        <w:pStyle w:val="2"/>
        <w:spacing w:line="350" w:lineRule="auto"/>
      </w:pPr>
    </w:p>
    <w:p w14:paraId="78FBB31F">
      <w:pPr>
        <w:pStyle w:val="2"/>
        <w:spacing w:before="94" w:line="228" w:lineRule="auto"/>
        <w:ind w:right="21" w:firstLine="2"/>
        <w:jc w:val="both"/>
        <w:rPr>
          <w:rFonts w:ascii="微软雅黑" w:hAnsi="微软雅黑" w:eastAsia="微软雅黑" w:cs="微软雅黑"/>
          <w:sz w:val="22"/>
          <w:szCs w:val="22"/>
        </w:rPr>
      </w:pPr>
      <w:r>
        <w:rPr>
          <w:rFonts w:ascii="微软雅黑" w:hAnsi="微软雅黑" w:eastAsia="微软雅黑" w:cs="微软雅黑"/>
          <w:b/>
          <w:bCs/>
          <w:color w:val="333333"/>
          <w:spacing w:val="5"/>
          <w:sz w:val="22"/>
          <w:szCs w:val="22"/>
        </w:rPr>
        <w:t xml:space="preserve">谈薪资时千万别过早揭露底牌 </w:t>
      </w:r>
      <w:r>
        <w:rPr>
          <w:rFonts w:ascii="微软雅黑" w:hAnsi="微软雅黑" w:eastAsia="微软雅黑" w:cs="微软雅黑"/>
          <w:color w:val="333333"/>
          <w:spacing w:val="5"/>
          <w:sz w:val="22"/>
          <w:szCs w:val="22"/>
        </w:rPr>
        <w:t>谈薪过程中大家的底牌也不能过早揭露</w:t>
      </w:r>
      <w:r>
        <w:rPr>
          <w:rFonts w:ascii="微软雅黑" w:hAnsi="微软雅黑" w:eastAsia="微软雅黑" w:cs="微软雅黑"/>
          <w:color w:val="333333"/>
          <w:spacing w:val="4"/>
          <w:sz w:val="22"/>
          <w:szCs w:val="22"/>
        </w:rPr>
        <w:t>，因为一旦揭露了底牌那么你</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就失去了主动权。陷入被 动的你很可能就会失去谈出高薪的机会！因此，你</w:t>
      </w:r>
      <w:r>
        <w:rPr>
          <w:rFonts w:ascii="微软雅黑" w:hAnsi="微软雅黑" w:eastAsia="微软雅黑" w:cs="微软雅黑"/>
          <w:color w:val="333333"/>
          <w:spacing w:val="4"/>
          <w:sz w:val="22"/>
          <w:szCs w:val="22"/>
        </w:rPr>
        <w:t>在面试的时候千万别过</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 xml:space="preserve">早去跟 </w:t>
      </w:r>
      <w:r>
        <w:rPr>
          <w:color w:val="333333"/>
          <w:sz w:val="22"/>
          <w:szCs w:val="22"/>
        </w:rPr>
        <w:t>HR</w:t>
      </w:r>
      <w:r>
        <w:rPr>
          <w:color w:val="333333"/>
          <w:spacing w:val="4"/>
          <w:sz w:val="22"/>
          <w:szCs w:val="22"/>
        </w:rPr>
        <w:t xml:space="preserve"> </w:t>
      </w:r>
      <w:r>
        <w:rPr>
          <w:rFonts w:ascii="微软雅黑" w:hAnsi="微软雅黑" w:eastAsia="微软雅黑" w:cs="微软雅黑"/>
          <w:color w:val="333333"/>
          <w:spacing w:val="4"/>
          <w:sz w:val="22"/>
          <w:szCs w:val="22"/>
        </w:rPr>
        <w:t>去谈论薪 资问题，就算他一开始就问你对薪资的要求了你也应该委婉地转移话题。在不</w:t>
      </w:r>
      <w:r>
        <w:rPr>
          <w:rFonts w:ascii="微软雅黑" w:hAnsi="微软雅黑" w:eastAsia="微软雅黑" w:cs="微软雅黑"/>
          <w:color w:val="333333"/>
          <w:spacing w:val="2"/>
          <w:sz w:val="22"/>
          <w:szCs w:val="22"/>
        </w:rPr>
        <w:t xml:space="preserve"> </w:t>
      </w:r>
      <w:r>
        <w:rPr>
          <w:rFonts w:ascii="微软雅黑" w:hAnsi="微软雅黑" w:eastAsia="微软雅黑" w:cs="微软雅黑"/>
          <w:color w:val="333333"/>
          <w:spacing w:val="4"/>
          <w:sz w:val="22"/>
          <w:szCs w:val="22"/>
        </w:rPr>
        <w:t>确定公司对你很 感兴趣，很希望你能加入他</w:t>
      </w:r>
      <w:r>
        <w:rPr>
          <w:rFonts w:ascii="微软雅黑" w:hAnsi="微软雅黑" w:eastAsia="微软雅黑" w:cs="微软雅黑"/>
          <w:color w:val="333333"/>
          <w:spacing w:val="3"/>
          <w:sz w:val="22"/>
          <w:szCs w:val="22"/>
        </w:rPr>
        <w:t>们的时候过早揭露底牌其实是很吃亏的。</w:t>
      </w:r>
    </w:p>
    <w:p w14:paraId="547BD214">
      <w:pPr>
        <w:pStyle w:val="2"/>
        <w:spacing w:before="187" w:line="228" w:lineRule="auto"/>
        <w:ind w:left="1" w:right="21" w:firstLine="8"/>
        <w:rPr>
          <w:rFonts w:ascii="微软雅黑" w:hAnsi="微软雅黑" w:eastAsia="微软雅黑" w:cs="微软雅黑"/>
          <w:sz w:val="22"/>
          <w:szCs w:val="22"/>
        </w:rPr>
      </w:pPr>
      <w:r>
        <w:rPr>
          <w:rFonts w:ascii="微软雅黑" w:hAnsi="微软雅黑" w:eastAsia="微软雅黑" w:cs="微软雅黑"/>
          <w:b/>
          <w:bCs/>
          <w:color w:val="333333"/>
          <w:spacing w:val="4"/>
          <w:sz w:val="22"/>
          <w:szCs w:val="22"/>
        </w:rPr>
        <w:t xml:space="preserve">了解公司的薪酬体系再作评估 </w:t>
      </w:r>
      <w:r>
        <w:rPr>
          <w:rFonts w:ascii="微软雅黑" w:hAnsi="微软雅黑" w:eastAsia="微软雅黑" w:cs="微软雅黑"/>
          <w:color w:val="333333"/>
          <w:spacing w:val="4"/>
          <w:sz w:val="22"/>
          <w:szCs w:val="22"/>
        </w:rPr>
        <w:t xml:space="preserve">在 </w:t>
      </w:r>
      <w:r>
        <w:rPr>
          <w:color w:val="333333"/>
          <w:sz w:val="22"/>
          <w:szCs w:val="22"/>
        </w:rPr>
        <w:t>HR</w:t>
      </w:r>
      <w:r>
        <w:rPr>
          <w:color w:val="333333"/>
          <w:spacing w:val="4"/>
          <w:sz w:val="22"/>
          <w:szCs w:val="22"/>
        </w:rPr>
        <w:t xml:space="preserve"> </w:t>
      </w:r>
      <w:r>
        <w:rPr>
          <w:rFonts w:ascii="微软雅黑" w:hAnsi="微软雅黑" w:eastAsia="微软雅黑" w:cs="微软雅黑"/>
          <w:color w:val="333333"/>
          <w:spacing w:val="4"/>
          <w:sz w:val="22"/>
          <w:szCs w:val="22"/>
        </w:rPr>
        <w:t>问你对薪资的要求的时候大家不要急着给出自己的心理价格，</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你可以先问一下贵公司的 薪酬体系是怎么样的，然后再结合自己的实际</w:t>
      </w:r>
      <w:r>
        <w:rPr>
          <w:rFonts w:ascii="微软雅黑" w:hAnsi="微软雅黑" w:eastAsia="微软雅黑" w:cs="微软雅黑"/>
          <w:color w:val="333333"/>
          <w:spacing w:val="4"/>
          <w:sz w:val="22"/>
          <w:szCs w:val="22"/>
        </w:rPr>
        <w:t>情况谈薪资。首先你需要根</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据公司的薪资水平以 及其他的福利对你的心理价格进行再一次评估，最</w:t>
      </w:r>
      <w:r>
        <w:rPr>
          <w:rFonts w:ascii="微软雅黑" w:hAnsi="微软雅黑" w:eastAsia="微软雅黑" w:cs="微软雅黑"/>
          <w:color w:val="333333"/>
          <w:spacing w:val="4"/>
          <w:sz w:val="22"/>
          <w:szCs w:val="22"/>
        </w:rPr>
        <w:t>终给出合适的薪资区间。给</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3"/>
          <w:sz w:val="22"/>
          <w:szCs w:val="22"/>
        </w:rPr>
        <w:t>出薪资的区间大 家就要守住自己的底线，不要轻易做出退让了。</w:t>
      </w:r>
    </w:p>
    <w:p w14:paraId="4166DE76">
      <w:pPr>
        <w:pStyle w:val="2"/>
        <w:spacing w:before="224" w:line="186" w:lineRule="auto"/>
        <w:ind w:left="18"/>
        <w:outlineLvl w:val="2"/>
        <w:rPr>
          <w:rFonts w:ascii="微软雅黑" w:hAnsi="微软雅黑" w:eastAsia="微软雅黑" w:cs="微软雅黑"/>
          <w:sz w:val="33"/>
          <w:szCs w:val="33"/>
        </w:rPr>
      </w:pPr>
      <w:r>
        <w:rPr>
          <w:b/>
          <w:bCs/>
          <w:color w:val="333333"/>
          <w:spacing w:val="2"/>
          <w:sz w:val="33"/>
          <w:szCs w:val="33"/>
        </w:rPr>
        <w:t>14</w:t>
      </w:r>
      <w:r>
        <w:rPr>
          <w:rFonts w:ascii="微软雅黑" w:hAnsi="微软雅黑" w:eastAsia="微软雅黑" w:cs="微软雅黑"/>
          <w:b/>
          <w:bCs/>
          <w:color w:val="333333"/>
          <w:spacing w:val="2"/>
          <w:sz w:val="33"/>
          <w:szCs w:val="33"/>
        </w:rPr>
        <w:t>、</w:t>
      </w:r>
      <w:r>
        <w:rPr>
          <w:rFonts w:ascii="微软雅黑" w:hAnsi="微软雅黑" w:eastAsia="微软雅黑" w:cs="微软雅黑"/>
          <w:b/>
          <w:bCs/>
          <w:color w:val="333333"/>
          <w:spacing w:val="-43"/>
          <w:sz w:val="33"/>
          <w:szCs w:val="33"/>
        </w:rPr>
        <w:t xml:space="preserve"> </w:t>
      </w:r>
      <w:r>
        <w:rPr>
          <w:b/>
          <w:bCs/>
          <w:color w:val="333333"/>
          <w:sz w:val="33"/>
          <w:szCs w:val="33"/>
        </w:rPr>
        <w:t>HR</w:t>
      </w:r>
      <w:r>
        <w:rPr>
          <w:b/>
          <w:bCs/>
          <w:color w:val="333333"/>
          <w:spacing w:val="2"/>
          <w:sz w:val="33"/>
          <w:szCs w:val="33"/>
        </w:rPr>
        <w:t xml:space="preserve"> </w:t>
      </w:r>
      <w:r>
        <w:rPr>
          <w:rFonts w:ascii="微软雅黑" w:hAnsi="微软雅黑" w:eastAsia="微软雅黑" w:cs="微软雅黑"/>
          <w:b/>
          <w:bCs/>
          <w:color w:val="333333"/>
          <w:spacing w:val="2"/>
          <w:sz w:val="33"/>
          <w:szCs w:val="33"/>
        </w:rPr>
        <w:t xml:space="preserve">最喜欢问程序员的 </w:t>
      </w:r>
      <w:r>
        <w:rPr>
          <w:b/>
          <w:bCs/>
          <w:color w:val="333333"/>
          <w:spacing w:val="2"/>
          <w:sz w:val="33"/>
          <w:szCs w:val="33"/>
        </w:rPr>
        <w:t xml:space="preserve">20 </w:t>
      </w:r>
      <w:r>
        <w:rPr>
          <w:rFonts w:ascii="微软雅黑" w:hAnsi="微软雅黑" w:eastAsia="微软雅黑" w:cs="微软雅黑"/>
          <w:b/>
          <w:bCs/>
          <w:color w:val="333333"/>
          <w:spacing w:val="2"/>
          <w:sz w:val="33"/>
          <w:szCs w:val="33"/>
        </w:rPr>
        <w:t>个问题</w:t>
      </w:r>
    </w:p>
    <w:p w14:paraId="01C57306">
      <w:pPr>
        <w:pStyle w:val="2"/>
        <w:spacing w:before="270" w:line="228" w:lineRule="auto"/>
        <w:ind w:left="1" w:right="80" w:firstLine="8"/>
        <w:jc w:val="both"/>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 xml:space="preserve">以下整理出 </w:t>
      </w:r>
      <w:r>
        <w:rPr>
          <w:color w:val="333333"/>
          <w:sz w:val="22"/>
          <w:szCs w:val="22"/>
        </w:rPr>
        <w:t>HR</w:t>
      </w:r>
      <w:r>
        <w:rPr>
          <w:color w:val="333333"/>
          <w:spacing w:val="4"/>
          <w:sz w:val="22"/>
          <w:szCs w:val="22"/>
        </w:rPr>
        <w:t xml:space="preserve"> </w:t>
      </w:r>
      <w:r>
        <w:rPr>
          <w:rFonts w:ascii="微软雅黑" w:hAnsi="微软雅黑" w:eastAsia="微软雅黑" w:cs="微软雅黑"/>
          <w:color w:val="333333"/>
          <w:spacing w:val="4"/>
          <w:sz w:val="22"/>
          <w:szCs w:val="22"/>
        </w:rPr>
        <w:t xml:space="preserve">最喜欢问的 </w:t>
      </w:r>
      <w:r>
        <w:rPr>
          <w:color w:val="333333"/>
          <w:spacing w:val="4"/>
          <w:sz w:val="22"/>
          <w:szCs w:val="22"/>
        </w:rPr>
        <w:t xml:space="preserve">20 </w:t>
      </w:r>
      <w:r>
        <w:rPr>
          <w:rFonts w:ascii="微软雅黑" w:hAnsi="微软雅黑" w:eastAsia="微软雅黑" w:cs="微软雅黑"/>
          <w:color w:val="333333"/>
          <w:spacing w:val="4"/>
          <w:sz w:val="22"/>
          <w:szCs w:val="22"/>
        </w:rPr>
        <w:t>个问题，答案供大家思维发散，大家只</w:t>
      </w:r>
      <w:r>
        <w:rPr>
          <w:rFonts w:ascii="微软雅黑" w:hAnsi="微软雅黑" w:eastAsia="微软雅黑" w:cs="微软雅黑"/>
          <w:color w:val="333333"/>
          <w:spacing w:val="3"/>
          <w:sz w:val="22"/>
          <w:szCs w:val="22"/>
        </w:rPr>
        <w:t>需了解这些问题，提前想一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下，即可，就能在面试中不被打的措手不及。大家有疑问的，也可以在读者圈中提出，我可以进行</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解答。</w:t>
      </w:r>
    </w:p>
    <w:p w14:paraId="500C5753">
      <w:pPr>
        <w:pStyle w:val="2"/>
        <w:spacing w:before="186" w:line="186" w:lineRule="auto"/>
        <w:ind w:left="217"/>
        <w:rPr>
          <w:rFonts w:ascii="微软雅黑" w:hAnsi="微软雅黑" w:eastAsia="微软雅黑" w:cs="微软雅黑"/>
          <w:sz w:val="22"/>
          <w:szCs w:val="22"/>
        </w:rPr>
      </w:pPr>
      <w:r>
        <w:rPr>
          <w:color w:val="333333"/>
          <w:spacing w:val="-1"/>
          <w:sz w:val="22"/>
          <w:szCs w:val="22"/>
        </w:rPr>
        <w:t xml:space="preserve">1. </w:t>
      </w:r>
      <w:r>
        <w:rPr>
          <w:rFonts w:ascii="微软雅黑" w:hAnsi="微软雅黑" w:eastAsia="微软雅黑" w:cs="微软雅黑"/>
          <w:color w:val="333333"/>
          <w:spacing w:val="-1"/>
          <w:sz w:val="22"/>
          <w:szCs w:val="22"/>
        </w:rPr>
        <w:t>请你自我介绍一下你自己？</w:t>
      </w:r>
    </w:p>
    <w:p w14:paraId="7A36A01C">
      <w:pPr>
        <w:pStyle w:val="2"/>
        <w:spacing w:before="68" w:line="186" w:lineRule="auto"/>
        <w:ind w:left="208"/>
        <w:rPr>
          <w:rFonts w:ascii="微软雅黑" w:hAnsi="微软雅黑" w:eastAsia="微软雅黑" w:cs="微软雅黑"/>
          <w:sz w:val="22"/>
          <w:szCs w:val="22"/>
        </w:rPr>
      </w:pPr>
      <w:r>
        <w:rPr>
          <w:color w:val="333333"/>
          <w:spacing w:val="-3"/>
          <w:sz w:val="22"/>
          <w:szCs w:val="22"/>
        </w:rPr>
        <w:t xml:space="preserve">2. </w:t>
      </w:r>
      <w:r>
        <w:rPr>
          <w:rFonts w:ascii="微软雅黑" w:hAnsi="微软雅黑" w:eastAsia="微软雅黑" w:cs="微软雅黑"/>
          <w:color w:val="333333"/>
          <w:spacing w:val="-3"/>
          <w:sz w:val="22"/>
          <w:szCs w:val="22"/>
        </w:rPr>
        <w:t>你对加班的看法？</w:t>
      </w:r>
    </w:p>
    <w:p w14:paraId="36FBDFFC">
      <w:pPr>
        <w:pStyle w:val="2"/>
        <w:spacing w:before="66" w:line="187" w:lineRule="auto"/>
        <w:ind w:left="207"/>
        <w:rPr>
          <w:rFonts w:ascii="微软雅黑" w:hAnsi="微软雅黑" w:eastAsia="微软雅黑" w:cs="微软雅黑"/>
          <w:sz w:val="22"/>
          <w:szCs w:val="22"/>
        </w:rPr>
      </w:pPr>
      <w:r>
        <w:rPr>
          <w:color w:val="333333"/>
          <w:spacing w:val="-3"/>
          <w:sz w:val="22"/>
          <w:szCs w:val="22"/>
        </w:rPr>
        <w:t xml:space="preserve">3. </w:t>
      </w:r>
      <w:r>
        <w:rPr>
          <w:rFonts w:ascii="微软雅黑" w:hAnsi="微软雅黑" w:eastAsia="微软雅黑" w:cs="微软雅黑"/>
          <w:color w:val="333333"/>
          <w:spacing w:val="-3"/>
          <w:sz w:val="22"/>
          <w:szCs w:val="22"/>
        </w:rPr>
        <w:t>你对薪资的要求？</w:t>
      </w:r>
    </w:p>
    <w:p w14:paraId="7B17B2F9">
      <w:pPr>
        <w:pStyle w:val="2"/>
        <w:spacing w:before="68" w:line="186" w:lineRule="auto"/>
        <w:ind w:left="201"/>
        <w:rPr>
          <w:rFonts w:ascii="微软雅黑" w:hAnsi="微软雅黑" w:eastAsia="微软雅黑" w:cs="微软雅黑"/>
          <w:sz w:val="22"/>
          <w:szCs w:val="22"/>
        </w:rPr>
      </w:pPr>
      <w:r>
        <w:rPr>
          <w:color w:val="333333"/>
          <w:spacing w:val="-3"/>
          <w:sz w:val="22"/>
          <w:szCs w:val="22"/>
        </w:rPr>
        <w:t xml:space="preserve">4. </w:t>
      </w:r>
      <w:r>
        <w:rPr>
          <w:rFonts w:ascii="微软雅黑" w:hAnsi="微软雅黑" w:eastAsia="微软雅黑" w:cs="微软雅黑"/>
          <w:color w:val="333333"/>
          <w:spacing w:val="-3"/>
          <w:sz w:val="22"/>
          <w:szCs w:val="22"/>
        </w:rPr>
        <w:t>你的职业规划？</w:t>
      </w:r>
    </w:p>
    <w:p w14:paraId="3A4BAE0F">
      <w:pPr>
        <w:pStyle w:val="2"/>
        <w:spacing w:before="67" w:line="186" w:lineRule="auto"/>
        <w:ind w:left="211"/>
        <w:rPr>
          <w:rFonts w:ascii="微软雅黑" w:hAnsi="微软雅黑" w:eastAsia="微软雅黑" w:cs="微软雅黑"/>
          <w:sz w:val="22"/>
          <w:szCs w:val="22"/>
        </w:rPr>
      </w:pPr>
      <w:r>
        <w:rPr>
          <w:color w:val="333333"/>
          <w:spacing w:val="-1"/>
          <w:sz w:val="22"/>
          <w:szCs w:val="22"/>
        </w:rPr>
        <w:t xml:space="preserve">5. </w:t>
      </w:r>
      <w:r>
        <w:rPr>
          <w:rFonts w:ascii="微软雅黑" w:hAnsi="微软雅黑" w:eastAsia="微软雅黑" w:cs="微软雅黑"/>
          <w:color w:val="333333"/>
          <w:spacing w:val="-1"/>
          <w:sz w:val="22"/>
          <w:szCs w:val="22"/>
        </w:rPr>
        <w:t>你还有什么问题要问吗？</w:t>
      </w:r>
    </w:p>
    <w:p w14:paraId="58D0532A">
      <w:pPr>
        <w:pStyle w:val="2"/>
        <w:spacing w:before="66" w:line="208" w:lineRule="auto"/>
        <w:ind w:left="452" w:right="80" w:hanging="242"/>
        <w:rPr>
          <w:rFonts w:ascii="微软雅黑" w:hAnsi="微软雅黑" w:eastAsia="微软雅黑" w:cs="微软雅黑"/>
          <w:sz w:val="22"/>
          <w:szCs w:val="22"/>
        </w:rPr>
      </w:pPr>
      <w:r>
        <w:rPr>
          <w:color w:val="333333"/>
          <w:spacing w:val="5"/>
          <w:sz w:val="22"/>
          <w:szCs w:val="22"/>
        </w:rPr>
        <w:t xml:space="preserve">6. </w:t>
      </w:r>
      <w:r>
        <w:rPr>
          <w:rFonts w:ascii="微软雅黑" w:hAnsi="微软雅黑" w:eastAsia="微软雅黑" w:cs="微软雅黑"/>
          <w:color w:val="333333"/>
          <w:spacing w:val="5"/>
          <w:sz w:val="22"/>
          <w:szCs w:val="22"/>
        </w:rPr>
        <w:t>如果通过这次面试我们单位录用了你，但工作一段时</w:t>
      </w:r>
      <w:r>
        <w:rPr>
          <w:rFonts w:ascii="微软雅黑" w:hAnsi="微软雅黑" w:eastAsia="微软雅黑" w:cs="微软雅黑"/>
          <w:color w:val="333333"/>
          <w:spacing w:val="4"/>
          <w:sz w:val="22"/>
          <w:szCs w:val="22"/>
        </w:rPr>
        <w:t>间却发现你根本不适合这个职位，你怎么</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5"/>
          <w:sz w:val="22"/>
          <w:szCs w:val="22"/>
        </w:rPr>
        <w:t>办？</w:t>
      </w:r>
    </w:p>
    <w:p w14:paraId="679D89C1">
      <w:pPr>
        <w:pStyle w:val="2"/>
        <w:spacing w:before="66" w:line="208" w:lineRule="auto"/>
        <w:ind w:left="449" w:right="305" w:hanging="242"/>
        <w:rPr>
          <w:rFonts w:ascii="微软雅黑" w:hAnsi="微软雅黑" w:eastAsia="微软雅黑" w:cs="微软雅黑"/>
          <w:sz w:val="22"/>
          <w:szCs w:val="22"/>
        </w:rPr>
      </w:pPr>
      <w:r>
        <w:rPr>
          <w:color w:val="333333"/>
          <w:spacing w:val="5"/>
          <w:sz w:val="22"/>
          <w:szCs w:val="22"/>
        </w:rPr>
        <w:t xml:space="preserve">7. </w:t>
      </w:r>
      <w:r>
        <w:rPr>
          <w:rFonts w:ascii="微软雅黑" w:hAnsi="微软雅黑" w:eastAsia="微软雅黑" w:cs="微软雅黑"/>
          <w:color w:val="333333"/>
          <w:spacing w:val="5"/>
          <w:sz w:val="22"/>
          <w:szCs w:val="22"/>
        </w:rPr>
        <w:t>在完成某项工作时，你认为领导要求的方式不是最好的</w:t>
      </w:r>
      <w:r>
        <w:rPr>
          <w:rFonts w:ascii="微软雅黑" w:hAnsi="微软雅黑" w:eastAsia="微软雅黑" w:cs="微软雅黑"/>
          <w:color w:val="333333"/>
          <w:spacing w:val="4"/>
          <w:sz w:val="22"/>
          <w:szCs w:val="22"/>
        </w:rPr>
        <w:t>，自己还有更好的方法，你应该怎么</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4"/>
          <w:sz w:val="22"/>
          <w:szCs w:val="22"/>
        </w:rPr>
        <w:t>做？</w:t>
      </w:r>
    </w:p>
    <w:p w14:paraId="70671BE0">
      <w:pPr>
        <w:pStyle w:val="2"/>
        <w:spacing w:before="68" w:line="186" w:lineRule="auto"/>
        <w:ind w:left="208"/>
        <w:rPr>
          <w:rFonts w:ascii="微软雅黑" w:hAnsi="微软雅黑" w:eastAsia="微软雅黑" w:cs="微软雅黑"/>
          <w:sz w:val="22"/>
          <w:szCs w:val="22"/>
        </w:rPr>
      </w:pPr>
      <w:r>
        <w:rPr>
          <w:color w:val="333333"/>
          <w:spacing w:val="2"/>
          <w:sz w:val="22"/>
          <w:szCs w:val="22"/>
        </w:rPr>
        <w:t xml:space="preserve">8. </w:t>
      </w:r>
      <w:r>
        <w:rPr>
          <w:rFonts w:ascii="微软雅黑" w:hAnsi="微软雅黑" w:eastAsia="微软雅黑" w:cs="微软雅黑"/>
          <w:color w:val="333333"/>
          <w:spacing w:val="2"/>
          <w:sz w:val="22"/>
          <w:szCs w:val="22"/>
        </w:rPr>
        <w:t>如果你的工作出现失误，给本公司造成经济损失，你认为该怎么办？</w:t>
      </w:r>
    </w:p>
    <w:p w14:paraId="36665052">
      <w:pPr>
        <w:pStyle w:val="2"/>
        <w:spacing w:before="67" w:line="186" w:lineRule="auto"/>
        <w:ind w:left="208"/>
        <w:rPr>
          <w:rFonts w:ascii="微软雅黑" w:hAnsi="微软雅黑" w:eastAsia="微软雅黑" w:cs="微软雅黑"/>
          <w:sz w:val="22"/>
          <w:szCs w:val="22"/>
        </w:rPr>
      </w:pPr>
      <w:r>
        <w:rPr>
          <w:color w:val="333333"/>
          <w:spacing w:val="-2"/>
          <w:sz w:val="22"/>
          <w:szCs w:val="22"/>
        </w:rPr>
        <w:t xml:space="preserve">9. </w:t>
      </w:r>
      <w:r>
        <w:rPr>
          <w:rFonts w:ascii="微软雅黑" w:hAnsi="微软雅黑" w:eastAsia="微软雅黑" w:cs="微软雅黑"/>
          <w:color w:val="333333"/>
          <w:spacing w:val="-2"/>
          <w:sz w:val="22"/>
          <w:szCs w:val="22"/>
        </w:rPr>
        <w:t>谈谈你对跳槽的看法？</w:t>
      </w:r>
    </w:p>
    <w:p w14:paraId="0BB796AC">
      <w:pPr>
        <w:pStyle w:val="2"/>
        <w:spacing w:before="68" w:line="186" w:lineRule="auto"/>
        <w:ind w:left="97"/>
        <w:rPr>
          <w:rFonts w:ascii="微软雅黑" w:hAnsi="微软雅黑" w:eastAsia="微软雅黑" w:cs="微软雅黑"/>
          <w:sz w:val="22"/>
          <w:szCs w:val="22"/>
        </w:rPr>
      </w:pPr>
      <w:r>
        <w:rPr>
          <w:color w:val="333333"/>
          <w:spacing w:val="1"/>
          <w:sz w:val="22"/>
          <w:szCs w:val="22"/>
        </w:rPr>
        <w:t xml:space="preserve">10. </w:t>
      </w:r>
      <w:r>
        <w:rPr>
          <w:rFonts w:ascii="微软雅黑" w:hAnsi="微软雅黑" w:eastAsia="微软雅黑" w:cs="微软雅黑"/>
          <w:color w:val="333333"/>
          <w:spacing w:val="1"/>
          <w:sz w:val="22"/>
          <w:szCs w:val="22"/>
        </w:rPr>
        <w:t>工作中你难以和同事、上司相处，你该怎么办？</w:t>
      </w:r>
    </w:p>
    <w:p w14:paraId="4E4D8D95">
      <w:pPr>
        <w:pStyle w:val="2"/>
        <w:spacing w:before="23" w:line="233" w:lineRule="auto"/>
        <w:ind w:left="97"/>
        <w:rPr>
          <w:sz w:val="22"/>
          <w:szCs w:val="22"/>
        </w:rPr>
      </w:pPr>
      <w:r>
        <w:rPr>
          <w:color w:val="333333"/>
          <w:spacing w:val="1"/>
          <w:sz w:val="22"/>
          <w:szCs w:val="22"/>
        </w:rPr>
        <w:t xml:space="preserve">11. </w:t>
      </w:r>
      <w:r>
        <w:rPr>
          <w:rFonts w:ascii="微软雅黑" w:hAnsi="微软雅黑" w:eastAsia="微软雅黑" w:cs="微软雅黑"/>
          <w:color w:val="333333"/>
          <w:spacing w:val="1"/>
          <w:sz w:val="22"/>
          <w:szCs w:val="22"/>
        </w:rPr>
        <w:t>为什么要离职</w:t>
      </w:r>
      <w:r>
        <w:rPr>
          <w:color w:val="333333"/>
          <w:spacing w:val="1"/>
          <w:sz w:val="22"/>
          <w:szCs w:val="22"/>
        </w:rPr>
        <w:t>?</w:t>
      </w:r>
    </w:p>
    <w:p w14:paraId="16A83CFC">
      <w:pPr>
        <w:pStyle w:val="2"/>
        <w:spacing w:before="38" w:line="186" w:lineRule="auto"/>
        <w:ind w:left="97"/>
        <w:rPr>
          <w:rFonts w:ascii="微软雅黑" w:hAnsi="微软雅黑" w:eastAsia="微软雅黑" w:cs="微软雅黑"/>
          <w:sz w:val="22"/>
          <w:szCs w:val="22"/>
        </w:rPr>
      </w:pPr>
      <w:r>
        <w:rPr>
          <w:color w:val="333333"/>
          <w:spacing w:val="-2"/>
          <w:sz w:val="22"/>
          <w:szCs w:val="22"/>
        </w:rPr>
        <w:t xml:space="preserve">12. </w:t>
      </w:r>
      <w:r>
        <w:rPr>
          <w:rFonts w:ascii="微软雅黑" w:hAnsi="微软雅黑" w:eastAsia="微软雅黑" w:cs="微软雅黑"/>
          <w:color w:val="333333"/>
          <w:spacing w:val="-2"/>
          <w:sz w:val="22"/>
          <w:szCs w:val="22"/>
        </w:rPr>
        <w:t>对工作的期望与目标何在？</w:t>
      </w:r>
    </w:p>
    <w:p w14:paraId="2520D64D">
      <w:pPr>
        <w:pStyle w:val="2"/>
        <w:spacing w:before="68" w:line="186" w:lineRule="auto"/>
        <w:ind w:left="97"/>
        <w:rPr>
          <w:rFonts w:ascii="微软雅黑" w:hAnsi="微软雅黑" w:eastAsia="微软雅黑" w:cs="微软雅黑"/>
          <w:sz w:val="22"/>
          <w:szCs w:val="22"/>
        </w:rPr>
      </w:pPr>
      <w:r>
        <w:rPr>
          <w:color w:val="333333"/>
          <w:spacing w:val="1"/>
          <w:sz w:val="22"/>
          <w:szCs w:val="22"/>
        </w:rPr>
        <w:t xml:space="preserve">13. </w:t>
      </w:r>
      <w:r>
        <w:rPr>
          <w:rFonts w:ascii="微软雅黑" w:hAnsi="微软雅黑" w:eastAsia="微软雅黑" w:cs="微软雅黑"/>
          <w:color w:val="333333"/>
          <w:spacing w:val="1"/>
          <w:sz w:val="22"/>
          <w:szCs w:val="22"/>
        </w:rPr>
        <w:t>就你申请的这个职位，你认为你还欠缺</w:t>
      </w:r>
      <w:r>
        <w:rPr>
          <w:rFonts w:ascii="微软雅黑" w:hAnsi="微软雅黑" w:eastAsia="微软雅黑" w:cs="微软雅黑"/>
          <w:color w:val="333333"/>
          <w:sz w:val="22"/>
          <w:szCs w:val="22"/>
        </w:rPr>
        <w:t>什么？</w:t>
      </w:r>
    </w:p>
    <w:p w14:paraId="424D4B74">
      <w:pPr>
        <w:pStyle w:val="2"/>
        <w:spacing w:before="66" w:line="187" w:lineRule="auto"/>
        <w:ind w:left="97"/>
        <w:rPr>
          <w:rFonts w:ascii="微软雅黑" w:hAnsi="微软雅黑" w:eastAsia="微软雅黑" w:cs="微软雅黑"/>
          <w:sz w:val="22"/>
          <w:szCs w:val="22"/>
        </w:rPr>
      </w:pPr>
      <w:r>
        <w:rPr>
          <w:color w:val="333333"/>
          <w:sz w:val="22"/>
          <w:szCs w:val="22"/>
        </w:rPr>
        <w:t xml:space="preserve">14. </w:t>
      </w:r>
      <w:r>
        <w:rPr>
          <w:rFonts w:ascii="微软雅黑" w:hAnsi="微软雅黑" w:eastAsia="微软雅黑" w:cs="微软雅黑"/>
          <w:color w:val="333333"/>
          <w:sz w:val="22"/>
          <w:szCs w:val="22"/>
        </w:rPr>
        <w:t>你和别人发生过争执吗？你是怎样解决的？</w:t>
      </w:r>
    </w:p>
    <w:p w14:paraId="1EA22F6A">
      <w:pPr>
        <w:pStyle w:val="2"/>
        <w:spacing w:before="68" w:line="186" w:lineRule="auto"/>
        <w:ind w:left="97"/>
        <w:rPr>
          <w:rFonts w:ascii="微软雅黑" w:hAnsi="微软雅黑" w:eastAsia="微软雅黑" w:cs="微软雅黑"/>
          <w:sz w:val="22"/>
          <w:szCs w:val="22"/>
        </w:rPr>
      </w:pPr>
      <w:r>
        <w:rPr>
          <w:color w:val="333333"/>
          <w:sz w:val="22"/>
          <w:szCs w:val="22"/>
        </w:rPr>
        <w:t xml:space="preserve">15. </w:t>
      </w:r>
      <w:r>
        <w:rPr>
          <w:rFonts w:ascii="微软雅黑" w:hAnsi="微软雅黑" w:eastAsia="微软雅黑" w:cs="微软雅黑"/>
          <w:color w:val="333333"/>
          <w:sz w:val="22"/>
          <w:szCs w:val="22"/>
        </w:rPr>
        <w:t>如果我录用你，你将怎样开展工作？</w:t>
      </w:r>
    </w:p>
    <w:p w14:paraId="02C1DF0A">
      <w:pPr>
        <w:pStyle w:val="2"/>
        <w:spacing w:before="67" w:line="186" w:lineRule="auto"/>
        <w:ind w:left="97"/>
        <w:rPr>
          <w:rFonts w:ascii="微软雅黑" w:hAnsi="微软雅黑" w:eastAsia="微软雅黑" w:cs="微软雅黑"/>
          <w:sz w:val="22"/>
          <w:szCs w:val="22"/>
        </w:rPr>
      </w:pPr>
      <w:r>
        <w:rPr>
          <w:color w:val="333333"/>
          <w:spacing w:val="1"/>
          <w:sz w:val="22"/>
          <w:szCs w:val="22"/>
        </w:rPr>
        <w:t xml:space="preserve">16. </w:t>
      </w:r>
      <w:r>
        <w:rPr>
          <w:rFonts w:ascii="微软雅黑" w:hAnsi="微软雅黑" w:eastAsia="微软雅黑" w:cs="微软雅黑"/>
          <w:color w:val="333333"/>
          <w:spacing w:val="1"/>
          <w:sz w:val="22"/>
          <w:szCs w:val="22"/>
        </w:rPr>
        <w:t>如果你在这次面试中没有被录用，你怎么打算？</w:t>
      </w:r>
    </w:p>
    <w:p w14:paraId="155C9FCD">
      <w:pPr>
        <w:pStyle w:val="2"/>
        <w:spacing w:before="66" w:line="187" w:lineRule="auto"/>
        <w:ind w:left="97"/>
        <w:rPr>
          <w:rFonts w:ascii="微软雅黑" w:hAnsi="微软雅黑" w:eastAsia="微软雅黑" w:cs="微软雅黑"/>
          <w:sz w:val="22"/>
          <w:szCs w:val="22"/>
        </w:rPr>
      </w:pPr>
      <w:r>
        <w:rPr>
          <w:color w:val="333333"/>
          <w:sz w:val="22"/>
          <w:szCs w:val="22"/>
        </w:rPr>
        <w:t xml:space="preserve">17. </w:t>
      </w:r>
      <w:r>
        <w:rPr>
          <w:rFonts w:ascii="微软雅黑" w:hAnsi="微软雅黑" w:eastAsia="微软雅黑" w:cs="微软雅黑"/>
          <w:color w:val="333333"/>
          <w:sz w:val="22"/>
          <w:szCs w:val="22"/>
        </w:rPr>
        <w:t>谈谈如何适应办公室工作的新环境？</w:t>
      </w:r>
    </w:p>
    <w:p w14:paraId="528F5CD9">
      <w:pPr>
        <w:pStyle w:val="2"/>
        <w:spacing w:before="68" w:line="186" w:lineRule="auto"/>
        <w:ind w:left="97"/>
        <w:rPr>
          <w:rFonts w:ascii="微软雅黑" w:hAnsi="微软雅黑" w:eastAsia="微软雅黑" w:cs="微软雅黑"/>
          <w:sz w:val="22"/>
          <w:szCs w:val="22"/>
        </w:rPr>
      </w:pPr>
      <w:r>
        <w:rPr>
          <w:color w:val="333333"/>
          <w:spacing w:val="-2"/>
          <w:sz w:val="22"/>
          <w:szCs w:val="22"/>
        </w:rPr>
        <w:t xml:space="preserve">18. </w:t>
      </w:r>
      <w:r>
        <w:rPr>
          <w:rFonts w:ascii="微软雅黑" w:hAnsi="微软雅黑" w:eastAsia="微软雅黑" w:cs="微软雅黑"/>
          <w:color w:val="333333"/>
          <w:spacing w:val="-2"/>
          <w:sz w:val="22"/>
          <w:szCs w:val="22"/>
        </w:rPr>
        <w:t>工作中学习到了些什么？</w:t>
      </w:r>
    </w:p>
    <w:p w14:paraId="7A0D5D4E">
      <w:pPr>
        <w:pStyle w:val="2"/>
        <w:spacing w:before="66" w:line="187" w:lineRule="auto"/>
        <w:ind w:left="97"/>
        <w:rPr>
          <w:rFonts w:ascii="微软雅黑" w:hAnsi="微软雅黑" w:eastAsia="微软雅黑" w:cs="微软雅黑"/>
          <w:sz w:val="22"/>
          <w:szCs w:val="22"/>
        </w:rPr>
      </w:pPr>
      <w:r>
        <w:rPr>
          <w:color w:val="333333"/>
          <w:sz w:val="22"/>
          <w:szCs w:val="22"/>
        </w:rPr>
        <w:t xml:space="preserve">19. </w:t>
      </w:r>
      <w:r>
        <w:rPr>
          <w:rFonts w:ascii="微软雅黑" w:hAnsi="微软雅黑" w:eastAsia="微软雅黑" w:cs="微软雅黑"/>
          <w:color w:val="333333"/>
          <w:sz w:val="22"/>
          <w:szCs w:val="22"/>
        </w:rPr>
        <w:t>除了本公司外，还应聘了哪些公司？</w:t>
      </w:r>
    </w:p>
    <w:p w14:paraId="2C8ECC7C">
      <w:pPr>
        <w:pStyle w:val="2"/>
        <w:spacing w:before="68" w:line="186" w:lineRule="auto"/>
        <w:ind w:left="88"/>
        <w:rPr>
          <w:rFonts w:ascii="微软雅黑" w:hAnsi="微软雅黑" w:eastAsia="微软雅黑" w:cs="微软雅黑"/>
          <w:sz w:val="22"/>
          <w:szCs w:val="22"/>
        </w:rPr>
      </w:pPr>
      <w:r>
        <w:rPr>
          <w:color w:val="333333"/>
          <w:spacing w:val="-3"/>
          <w:sz w:val="22"/>
          <w:szCs w:val="22"/>
        </w:rPr>
        <w:t xml:space="preserve">20. </w:t>
      </w:r>
      <w:r>
        <w:rPr>
          <w:rFonts w:ascii="微软雅黑" w:hAnsi="微软雅黑" w:eastAsia="微软雅黑" w:cs="微软雅黑"/>
          <w:color w:val="333333"/>
          <w:spacing w:val="-3"/>
          <w:sz w:val="22"/>
          <w:szCs w:val="22"/>
        </w:rPr>
        <w:t>何时可以到职？</w:t>
      </w:r>
    </w:p>
    <w:p w14:paraId="7977E254">
      <w:pPr>
        <w:pStyle w:val="2"/>
        <w:spacing w:before="248" w:line="227" w:lineRule="auto"/>
        <w:ind w:left="1"/>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这些问题在面试之前，尤其是相对有点规模的公司，</w:t>
      </w:r>
      <w:r>
        <w:rPr>
          <w:rFonts w:ascii="微软雅黑" w:hAnsi="微软雅黑" w:eastAsia="微软雅黑" w:cs="微软雅黑"/>
          <w:color w:val="333333"/>
          <w:spacing w:val="58"/>
          <w:sz w:val="22"/>
          <w:szCs w:val="22"/>
        </w:rPr>
        <w:t xml:space="preserve"> </w:t>
      </w:r>
      <w:r>
        <w:rPr>
          <w:color w:val="333333"/>
          <w:sz w:val="22"/>
          <w:szCs w:val="22"/>
        </w:rPr>
        <w:t>HR</w:t>
      </w:r>
      <w:r>
        <w:rPr>
          <w:rFonts w:ascii="微软雅黑" w:hAnsi="微软雅黑" w:eastAsia="微软雅黑" w:cs="微软雅黑"/>
          <w:color w:val="333333"/>
          <w:spacing w:val="2"/>
          <w:sz w:val="22"/>
          <w:szCs w:val="22"/>
        </w:rPr>
        <w:t>说话的分量蛮重的，</w:t>
      </w:r>
      <w:r>
        <w:rPr>
          <w:rFonts w:ascii="微软雅黑" w:hAnsi="微软雅黑" w:eastAsia="微软雅黑" w:cs="微软雅黑"/>
          <w:color w:val="333333"/>
          <w:spacing w:val="1"/>
          <w:sz w:val="22"/>
          <w:szCs w:val="22"/>
        </w:rPr>
        <w:t>所以建议把这些问题都</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大致想想，如果面试中遇到如何应对。</w:t>
      </w:r>
    </w:p>
    <w:p w14:paraId="6C570C73">
      <w:pPr>
        <w:spacing w:line="227" w:lineRule="auto"/>
        <w:rPr>
          <w:rFonts w:ascii="微软雅黑" w:hAnsi="微软雅黑" w:eastAsia="微软雅黑" w:cs="微软雅黑"/>
          <w:sz w:val="22"/>
          <w:szCs w:val="22"/>
        </w:rPr>
        <w:sectPr>
          <w:headerReference r:id="rId161" w:type="default"/>
          <w:pgSz w:w="11900" w:h="16820"/>
          <w:pgMar w:top="400" w:right="1093" w:bottom="400" w:left="1048" w:header="0" w:footer="0" w:gutter="0"/>
          <w:cols w:space="720" w:num="1"/>
        </w:sectPr>
      </w:pPr>
    </w:p>
    <w:p w14:paraId="2B39DEBE">
      <w:pPr>
        <w:pStyle w:val="2"/>
        <w:spacing w:line="322" w:lineRule="auto"/>
      </w:pPr>
    </w:p>
    <w:p w14:paraId="507405ED">
      <w:pPr>
        <w:pStyle w:val="2"/>
        <w:spacing w:line="323" w:lineRule="auto"/>
      </w:pPr>
    </w:p>
    <w:p w14:paraId="182E76B2">
      <w:pPr>
        <w:pStyle w:val="2"/>
        <w:spacing w:before="142" w:line="187" w:lineRule="auto"/>
        <w:ind w:left="18"/>
        <w:outlineLvl w:val="2"/>
        <w:rPr>
          <w:rFonts w:ascii="微软雅黑" w:hAnsi="微软雅黑" w:eastAsia="微软雅黑" w:cs="微软雅黑"/>
          <w:sz w:val="33"/>
          <w:szCs w:val="33"/>
        </w:rPr>
      </w:pPr>
      <w:r>
        <w:rPr>
          <w:b/>
          <w:bCs/>
          <w:color w:val="333333"/>
          <w:spacing w:val="5"/>
          <w:sz w:val="33"/>
          <w:szCs w:val="33"/>
        </w:rPr>
        <w:t>15</w:t>
      </w:r>
      <w:r>
        <w:rPr>
          <w:rFonts w:ascii="微软雅黑" w:hAnsi="微软雅黑" w:eastAsia="微软雅黑" w:cs="微软雅黑"/>
          <w:b/>
          <w:bCs/>
          <w:color w:val="333333"/>
          <w:spacing w:val="5"/>
          <w:sz w:val="33"/>
          <w:szCs w:val="33"/>
        </w:rPr>
        <w:t>、面试中的礼仪与举止</w:t>
      </w:r>
    </w:p>
    <w:p w14:paraId="115C45CA">
      <w:pPr>
        <w:spacing w:before="270" w:line="187" w:lineRule="auto"/>
        <w:ind w:left="1"/>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注意细节</w:t>
      </w:r>
    </w:p>
    <w:p w14:paraId="05A28E78">
      <w:pPr>
        <w:spacing w:before="248" w:line="228" w:lineRule="auto"/>
        <w:ind w:left="1" w:right="9" w:firstLine="2"/>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平复一下紧张的情绪，然后从容地走进面试地点，轻轻敲一下门，</w:t>
      </w:r>
      <w:r>
        <w:rPr>
          <w:rFonts w:ascii="微软雅黑" w:hAnsi="微软雅黑" w:eastAsia="微软雅黑" w:cs="微软雅黑"/>
          <w:color w:val="333333"/>
          <w:spacing w:val="4"/>
          <w:sz w:val="22"/>
          <w:szCs w:val="22"/>
        </w:rPr>
        <w:t>得到允许后进 去，开关门动作要</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轻柔缓和，面对面试官微笑主动打招呼示好，称呼得体，现在一般流行叫</w:t>
      </w:r>
      <w:r>
        <w:rPr>
          <w:rFonts w:ascii="微软雅黑" w:hAnsi="微软雅黑" w:eastAsia="微软雅黑" w:cs="微软雅黑"/>
          <w:color w:val="333333"/>
          <w:spacing w:val="4"/>
          <w:sz w:val="22"/>
          <w:szCs w:val="22"/>
        </w:rPr>
        <w:t>老 师，那么你可以称呼各</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 xml:space="preserve">位老师好。不要急于落座，面试官示意你请坐的时候再道谢坐下，坐下 </w:t>
      </w:r>
      <w:r>
        <w:rPr>
          <w:rFonts w:ascii="微软雅黑" w:hAnsi="微软雅黑" w:eastAsia="微软雅黑" w:cs="微软雅黑"/>
          <w:color w:val="333333"/>
          <w:spacing w:val="4"/>
          <w:sz w:val="22"/>
          <w:szCs w:val="22"/>
        </w:rPr>
        <w:t>后身体保持挺直，不要显得</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大大咧咧，满不在乎，避免引起对方的反感。面试过程中微笑并仔 细聆</w:t>
      </w:r>
      <w:r>
        <w:rPr>
          <w:rFonts w:ascii="微软雅黑" w:hAnsi="微软雅黑" w:eastAsia="微软雅黑" w:cs="微软雅黑"/>
          <w:color w:val="333333"/>
          <w:spacing w:val="4"/>
          <w:sz w:val="22"/>
          <w:szCs w:val="22"/>
        </w:rPr>
        <w:t>听，面试结束微笑起立，道</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谢并再见。</w:t>
      </w:r>
      <w:r>
        <w:rPr>
          <w:rFonts w:ascii="微软雅黑" w:hAnsi="微软雅黑" w:eastAsia="微软雅黑" w:cs="微软雅黑"/>
          <w:color w:val="333333"/>
          <w:spacing w:val="26"/>
          <w:sz w:val="22"/>
          <w:szCs w:val="22"/>
        </w:rPr>
        <w:t xml:space="preserve"> </w:t>
      </w:r>
      <w:r>
        <w:rPr>
          <w:rFonts w:ascii="微软雅黑" w:hAnsi="微软雅黑" w:eastAsia="微软雅黑" w:cs="微软雅黑"/>
          <w:color w:val="333333"/>
          <w:spacing w:val="1"/>
          <w:sz w:val="22"/>
          <w:szCs w:val="22"/>
        </w:rPr>
        <w:t>谈话技巧</w:t>
      </w:r>
    </w:p>
    <w:p w14:paraId="588925B1">
      <w:pPr>
        <w:spacing w:before="185" w:line="187" w:lineRule="auto"/>
        <w:ind w:left="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认真聆听对方的问题和介绍，适当点头示意或提问，回答问题时要口齿</w:t>
      </w:r>
      <w:r>
        <w:rPr>
          <w:rFonts w:ascii="微软雅黑" w:hAnsi="微软雅黑" w:eastAsia="微软雅黑" w:cs="微软雅黑"/>
          <w:color w:val="333333"/>
          <w:spacing w:val="4"/>
          <w:sz w:val="22"/>
          <w:szCs w:val="22"/>
        </w:rPr>
        <w:t>清晰、音量 适中、语言简</w:t>
      </w:r>
    </w:p>
    <w:p w14:paraId="17DEDAA8">
      <w:pPr>
        <w:spacing w:before="64" w:line="228" w:lineRule="auto"/>
        <w:ind w:left="1" w:right="9"/>
        <w:rPr>
          <w:rFonts w:ascii="微软雅黑" w:hAnsi="微软雅黑" w:eastAsia="微软雅黑" w:cs="微软雅黑"/>
          <w:sz w:val="22"/>
          <w:szCs w:val="22"/>
        </w:rPr>
      </w:pPr>
      <w:r>
        <w:rPr>
          <w:rFonts w:ascii="微软雅黑" w:hAnsi="微软雅黑" w:eastAsia="微软雅黑" w:cs="微软雅黑"/>
          <w:color w:val="333333"/>
          <w:spacing w:val="4"/>
          <w:sz w:val="22"/>
          <w:szCs w:val="22"/>
        </w:rPr>
        <w:t>练、意思明确。切忌打断面试官的问话，或者跟面试官在某一问题上发生争执，</w:t>
      </w:r>
      <w:r>
        <w:rPr>
          <w:rFonts w:ascii="微软雅黑" w:hAnsi="微软雅黑" w:eastAsia="微软雅黑" w:cs="微软雅黑"/>
          <w:color w:val="333333"/>
          <w:spacing w:val="37"/>
          <w:sz w:val="22"/>
          <w:szCs w:val="22"/>
        </w:rPr>
        <w:t xml:space="preserve"> </w:t>
      </w:r>
      <w:r>
        <w:rPr>
          <w:rFonts w:ascii="微软雅黑" w:hAnsi="微软雅黑" w:eastAsia="微软雅黑" w:cs="微软雅黑"/>
          <w:color w:val="333333"/>
          <w:spacing w:val="4"/>
          <w:sz w:val="22"/>
          <w:szCs w:val="22"/>
        </w:rPr>
        <w:t>如果意见不统一可</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保持沉默，切记不要急躁地与对方辩解，这样既浪费时间又浪费情绪。</w:t>
      </w:r>
      <w:r>
        <w:rPr>
          <w:rFonts w:ascii="微软雅黑" w:hAnsi="微软雅黑" w:eastAsia="微软雅黑" w:cs="微软雅黑"/>
          <w:color w:val="333333"/>
          <w:spacing w:val="4"/>
          <w:sz w:val="22"/>
          <w:szCs w:val="22"/>
        </w:rPr>
        <w:t>对于 某些自己不知道的问</w:t>
      </w:r>
    </w:p>
    <w:p w14:paraId="5C1F62C4">
      <w:pPr>
        <w:spacing w:before="6" w:line="227" w:lineRule="auto"/>
        <w:ind w:left="1"/>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题，可以如实回答，不要胡侃乱诌。让面试官纠缠于你不愿回答的问题 时，也不要表现得不</w:t>
      </w:r>
      <w:r>
        <w:rPr>
          <w:rFonts w:ascii="微软雅黑" w:hAnsi="微软雅黑" w:eastAsia="微软雅黑" w:cs="微软雅黑"/>
          <w:color w:val="333333"/>
          <w:spacing w:val="4"/>
          <w:sz w:val="22"/>
          <w:szCs w:val="22"/>
        </w:rPr>
        <w:t>耐烦，</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1"/>
          <w:sz w:val="22"/>
          <w:szCs w:val="22"/>
        </w:rPr>
        <w:t>保持自己应有的风度。</w:t>
      </w:r>
      <w:r>
        <w:rPr>
          <w:rFonts w:ascii="微软雅黑" w:hAnsi="微软雅黑" w:eastAsia="微软雅黑" w:cs="微软雅黑"/>
          <w:color w:val="333333"/>
          <w:spacing w:val="47"/>
          <w:sz w:val="22"/>
          <w:szCs w:val="22"/>
        </w:rPr>
        <w:t xml:space="preserve"> </w:t>
      </w:r>
      <w:r>
        <w:rPr>
          <w:rFonts w:ascii="微软雅黑" w:hAnsi="微软雅黑" w:eastAsia="微软雅黑" w:cs="微软雅黑"/>
          <w:color w:val="333333"/>
          <w:spacing w:val="1"/>
          <w:sz w:val="22"/>
          <w:szCs w:val="22"/>
        </w:rPr>
        <w:t>举止大方</w:t>
      </w:r>
    </w:p>
    <w:p w14:paraId="0B69702A">
      <w:pPr>
        <w:spacing w:before="188" w:line="228" w:lineRule="auto"/>
        <w:ind w:left="1" w:right="9" w:hanging="1"/>
        <w:jc w:val="both"/>
        <w:rPr>
          <w:rFonts w:ascii="微软雅黑" w:hAnsi="微软雅黑" w:eastAsia="微软雅黑" w:cs="微软雅黑"/>
          <w:sz w:val="22"/>
          <w:szCs w:val="22"/>
        </w:rPr>
      </w:pPr>
      <w:r>
        <w:rPr>
          <w:rFonts w:ascii="微软雅黑" w:hAnsi="微软雅黑" w:eastAsia="微软雅黑" w:cs="微软雅黑"/>
          <w:color w:val="333333"/>
          <w:spacing w:val="5"/>
          <w:sz w:val="22"/>
          <w:szCs w:val="22"/>
        </w:rPr>
        <w:t>不仅在语言方面能体现一个人的内在修养，举止大方得体，谦逊有礼也能体现</w:t>
      </w:r>
      <w:r>
        <w:rPr>
          <w:rFonts w:ascii="微软雅黑" w:hAnsi="微软雅黑" w:eastAsia="微软雅黑" w:cs="微软雅黑"/>
          <w:color w:val="333333"/>
          <w:spacing w:val="4"/>
          <w:sz w:val="22"/>
          <w:szCs w:val="22"/>
        </w:rPr>
        <w:t>出你 的品质修养。所</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以在面试过程中，应有的姿态是举止文雅大方，谈吐谦虚谨慎，态度积极</w:t>
      </w:r>
      <w:r>
        <w:rPr>
          <w:rFonts w:ascii="微软雅黑" w:hAnsi="微软雅黑" w:eastAsia="微软雅黑" w:cs="微软雅黑"/>
          <w:color w:val="333333"/>
          <w:spacing w:val="4"/>
          <w:sz w:val="22"/>
          <w:szCs w:val="22"/>
        </w:rPr>
        <w:t>热 情。回答问题时，注视</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对方的眼眸以示尊重。眼神要坚定自信，不要飘忽不定，否则会显得不</w:t>
      </w:r>
      <w:r>
        <w:rPr>
          <w:rFonts w:ascii="微软雅黑" w:hAnsi="微软雅黑" w:eastAsia="微软雅黑" w:cs="微软雅黑"/>
          <w:color w:val="333333"/>
          <w:spacing w:val="36"/>
          <w:sz w:val="22"/>
          <w:szCs w:val="22"/>
        </w:rPr>
        <w:t xml:space="preserve"> </w:t>
      </w:r>
      <w:r>
        <w:rPr>
          <w:rFonts w:ascii="微软雅黑" w:hAnsi="微软雅黑" w:eastAsia="微软雅黑" w:cs="微软雅黑"/>
          <w:color w:val="333333"/>
          <w:spacing w:val="4"/>
          <w:sz w:val="22"/>
          <w:szCs w:val="22"/>
        </w:rPr>
        <w:t>自信甚至轻浮，双方意见不</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统一也不要情绪激动地与人争辩，要不卑不亢、从容不迫。如果是 某些</w:t>
      </w:r>
      <w:r>
        <w:rPr>
          <w:rFonts w:ascii="微软雅黑" w:hAnsi="微软雅黑" w:eastAsia="微软雅黑" w:cs="微软雅黑"/>
          <w:color w:val="333333"/>
          <w:spacing w:val="4"/>
          <w:sz w:val="22"/>
          <w:szCs w:val="22"/>
        </w:rPr>
        <w:t>特殊的岗位，不排除有人故</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4"/>
          <w:sz w:val="22"/>
          <w:szCs w:val="22"/>
        </w:rPr>
        <w:t>意这样试探，如果你情绪不对，那么有可能功亏一篑。 忌小动作</w:t>
      </w:r>
    </w:p>
    <w:p w14:paraId="60E4205D">
      <w:pPr>
        <w:spacing w:before="185" w:line="228" w:lineRule="auto"/>
        <w:ind w:left="1" w:right="9"/>
        <w:jc w:val="both"/>
        <w:rPr>
          <w:rFonts w:ascii="微软雅黑" w:hAnsi="微软雅黑" w:eastAsia="微软雅黑" w:cs="微软雅黑"/>
          <w:sz w:val="22"/>
          <w:szCs w:val="22"/>
        </w:rPr>
      </w:pPr>
      <w:r>
        <w:rPr>
          <w:rFonts w:ascii="微软雅黑" w:hAnsi="微软雅黑" w:eastAsia="微软雅黑" w:cs="微软雅黑"/>
          <w:color w:val="333333"/>
          <w:spacing w:val="2"/>
          <w:sz w:val="22"/>
          <w:szCs w:val="22"/>
        </w:rPr>
        <w:t>这一条应该是划分到上一条的，但是鉴于很多人下意识的行为，所以特意</w:t>
      </w:r>
      <w:r>
        <w:rPr>
          <w:rFonts w:ascii="微软雅黑" w:hAnsi="微软雅黑" w:eastAsia="微软雅黑" w:cs="微软雅黑"/>
          <w:color w:val="333333"/>
          <w:spacing w:val="1"/>
          <w:sz w:val="22"/>
          <w:szCs w:val="22"/>
        </w:rPr>
        <w:t>提出来。   很多人都有做小</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5"/>
          <w:sz w:val="22"/>
          <w:szCs w:val="22"/>
        </w:rPr>
        <w:t>动作的习惯，有些是刻意、有些是下意识的，心理紧张的时候，小动作会</w:t>
      </w:r>
      <w:r>
        <w:rPr>
          <w:rFonts w:ascii="微软雅黑" w:hAnsi="微软雅黑" w:eastAsia="微软雅黑" w:cs="微软雅黑"/>
          <w:color w:val="333333"/>
          <w:spacing w:val="4"/>
          <w:sz w:val="22"/>
          <w:szCs w:val="22"/>
        </w:rPr>
        <w:t>更 多。过多的小动作表明</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2"/>
          <w:sz w:val="22"/>
          <w:szCs w:val="22"/>
        </w:rPr>
        <w:t xml:space="preserve">你很紧张，也不自信，而且会干扰人的注意力，给人留下不好的印象。 </w:t>
      </w:r>
      <w:r>
        <w:rPr>
          <w:rFonts w:ascii="微软雅黑" w:hAnsi="微软雅黑" w:eastAsia="微软雅黑" w:cs="微软雅黑"/>
          <w:color w:val="333333"/>
          <w:spacing w:val="1"/>
          <w:sz w:val="22"/>
          <w:szCs w:val="22"/>
        </w:rPr>
        <w:t xml:space="preserve">  比如挠头、搓手、挖鼻、跺</w:t>
      </w:r>
      <w:r>
        <w:rPr>
          <w:rFonts w:ascii="微软雅黑" w:hAnsi="微软雅黑" w:eastAsia="微软雅黑" w:cs="微软雅黑"/>
          <w:color w:val="333333"/>
          <w:sz w:val="22"/>
          <w:szCs w:val="22"/>
        </w:rPr>
        <w:t xml:space="preserve"> </w:t>
      </w:r>
      <w:r>
        <w:rPr>
          <w:rFonts w:ascii="微软雅黑" w:hAnsi="微软雅黑" w:eastAsia="微软雅黑" w:cs="微软雅黑"/>
          <w:color w:val="333333"/>
          <w:spacing w:val="-8"/>
          <w:sz w:val="22"/>
          <w:szCs w:val="22"/>
        </w:rPr>
        <w:t>脚等。</w:t>
      </w:r>
    </w:p>
    <w:p w14:paraId="0473204A">
      <w:pPr>
        <w:spacing w:before="9"/>
      </w:pPr>
    </w:p>
    <w:p w14:paraId="3043BC5F">
      <w:pPr>
        <w:spacing w:before="9"/>
      </w:pPr>
    </w:p>
    <w:p w14:paraId="12753B54">
      <w:pPr>
        <w:spacing w:before="9"/>
      </w:pPr>
    </w:p>
    <w:p w14:paraId="046310F2">
      <w:pPr>
        <w:spacing w:before="9"/>
      </w:pPr>
    </w:p>
    <w:p w14:paraId="2D44CBD6">
      <w:pPr>
        <w:spacing w:before="9"/>
      </w:pPr>
    </w:p>
    <w:p w14:paraId="41250F56">
      <w:pPr>
        <w:spacing w:before="9"/>
      </w:pPr>
    </w:p>
    <w:p w14:paraId="6511416A">
      <w:pPr>
        <w:spacing w:before="9"/>
      </w:pPr>
    </w:p>
    <w:p w14:paraId="4BF77342">
      <w:pPr>
        <w:spacing w:before="9"/>
      </w:pPr>
    </w:p>
    <w:p w14:paraId="07FDEF42">
      <w:pPr>
        <w:spacing w:before="9"/>
      </w:pPr>
    </w:p>
    <w:p w14:paraId="57D1C580">
      <w:pPr>
        <w:spacing w:before="9"/>
      </w:pPr>
    </w:p>
    <w:p w14:paraId="7561AC05">
      <w:pPr>
        <w:spacing w:before="9"/>
      </w:pPr>
    </w:p>
    <w:p w14:paraId="7607D2E0">
      <w:pPr>
        <w:spacing w:before="9"/>
      </w:pPr>
    </w:p>
    <w:p w14:paraId="1595D086">
      <w:pPr>
        <w:spacing w:before="9"/>
      </w:pPr>
    </w:p>
    <w:p w14:paraId="1701229C">
      <w:pPr>
        <w:spacing w:before="9"/>
      </w:pPr>
    </w:p>
    <w:p w14:paraId="606F070E">
      <w:pPr>
        <w:spacing w:before="9"/>
      </w:pPr>
    </w:p>
    <w:p w14:paraId="7C91FA73">
      <w:pPr>
        <w:spacing w:before="9"/>
      </w:pPr>
    </w:p>
    <w:p w14:paraId="5F28440D">
      <w:pPr>
        <w:spacing w:before="9"/>
      </w:pPr>
    </w:p>
    <w:p w14:paraId="630B5DBF">
      <w:pPr>
        <w:spacing w:before="8"/>
      </w:pPr>
    </w:p>
    <w:tbl>
      <w:tblPr>
        <w:tblStyle w:val="5"/>
        <w:tblW w:w="3564" w:type="dxa"/>
        <w:tblInd w:w="4" w:type="dxa"/>
        <w:tblBorders>
          <w:top w:val="single" w:color="FFFFFF" w:sz="2" w:space="0"/>
          <w:left w:val="single" w:color="FFFFFF" w:sz="2" w:space="0"/>
          <w:bottom w:val="single" w:color="FFFFFF" w:sz="2" w:space="0"/>
          <w:right w:val="single" w:color="FFFFFF" w:sz="2" w:space="0"/>
          <w:insideH w:val="none" w:color="auto" w:sz="0" w:space="0"/>
          <w:insideV w:val="none" w:color="auto" w:sz="0" w:space="0"/>
        </w:tblBorders>
        <w:tblLayout w:type="fixed"/>
        <w:tblCellMar>
          <w:top w:w="0" w:type="dxa"/>
          <w:left w:w="0" w:type="dxa"/>
          <w:bottom w:w="0" w:type="dxa"/>
          <w:right w:w="0" w:type="dxa"/>
        </w:tblCellMar>
      </w:tblPr>
      <w:tblGrid>
        <w:gridCol w:w="3564"/>
      </w:tblGrid>
      <w:tr w14:paraId="796125E1">
        <w:tblPrEx>
          <w:tblBorders>
            <w:top w:val="single" w:color="FFFFFF" w:sz="2" w:space="0"/>
            <w:left w:val="single" w:color="FFFFFF" w:sz="2" w:space="0"/>
            <w:bottom w:val="single" w:color="FFFFFF" w:sz="2" w:space="0"/>
            <w:right w:val="single" w:color="FFFFFF" w:sz="2" w:space="0"/>
            <w:insideH w:val="none" w:color="auto" w:sz="0" w:space="0"/>
            <w:insideV w:val="none" w:color="auto" w:sz="0" w:space="0"/>
          </w:tblBorders>
          <w:tblCellMar>
            <w:top w:w="0" w:type="dxa"/>
            <w:left w:w="0" w:type="dxa"/>
            <w:bottom w:w="0" w:type="dxa"/>
            <w:right w:w="0" w:type="dxa"/>
          </w:tblCellMar>
        </w:tblPrEx>
        <w:trPr>
          <w:trHeight w:val="225" w:hRule="atLeast"/>
        </w:trPr>
        <w:tc>
          <w:tcPr>
            <w:tcW w:w="3564" w:type="dxa"/>
            <w:vAlign w:val="top"/>
          </w:tcPr>
          <w:p w14:paraId="63EDA1C5">
            <w:pPr>
              <w:pStyle w:val="6"/>
              <w:spacing w:line="215" w:lineRule="exact"/>
              <w:rPr>
                <w:sz w:val="18"/>
              </w:rPr>
            </w:pPr>
          </w:p>
        </w:tc>
      </w:tr>
    </w:tbl>
    <w:p w14:paraId="77F082AD">
      <w:pPr>
        <w:pStyle w:val="2"/>
      </w:pPr>
    </w:p>
    <w:p w14:paraId="1D8D7FCF">
      <w:pPr>
        <w:sectPr>
          <w:headerReference r:id="rId162" w:type="default"/>
          <w:pgSz w:w="11900" w:h="16820"/>
          <w:pgMar w:top="400" w:right="1106" w:bottom="400" w:left="1048" w:header="0" w:footer="0" w:gutter="0"/>
          <w:cols w:space="720" w:num="1"/>
        </w:sectPr>
      </w:pPr>
    </w:p>
    <w:p w14:paraId="5A0FE319">
      <w:pPr>
        <w:pStyle w:val="2"/>
      </w:pPr>
    </w:p>
    <w:sectPr>
      <w:headerReference r:id="rId163" w:type="default"/>
      <w:pgSz w:w="11900" w:h="16820"/>
      <w:pgMar w:top="400" w:right="1785" w:bottom="400" w:left="1785" w:header="0" w:footer="0"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Consolas">
    <w:panose1 w:val="020B0609020204030204"/>
    <w:charset w:val="00"/>
    <w:family w:val="auto"/>
    <w:pitch w:val="default"/>
    <w:sig w:usb0="E00006FF" w:usb1="0000FCFF" w:usb2="00000001" w:usb3="00000000" w:csb0="600001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2BE887">
    <w:pPr>
      <w:pStyle w:val="2"/>
      <w:spacing w:line="179" w:lineRule="auto"/>
      <w:ind w:left="6"/>
      <w:rPr>
        <w:rFonts w:ascii="微软雅黑" w:hAnsi="微软雅黑" w:eastAsia="微软雅黑" w:cs="微软雅黑"/>
        <w:sz w:val="22"/>
        <w:szCs w:val="22"/>
      </w:rPr>
    </w:pPr>
    <w:r>
      <w:rPr>
        <w:b/>
        <w:bCs/>
        <w:color w:val="333333"/>
        <w:spacing w:val="3"/>
        <w:sz w:val="22"/>
        <w:szCs w:val="22"/>
      </w:rPr>
      <w:t>3</w:t>
    </w:r>
    <w:r>
      <w:rPr>
        <w:rFonts w:ascii="微软雅黑" w:hAnsi="微软雅黑" w:eastAsia="微软雅黑" w:cs="微软雅黑"/>
        <w:b/>
        <w:bCs/>
        <w:color w:val="333333"/>
        <w:spacing w:val="3"/>
        <w:sz w:val="22"/>
        <w:szCs w:val="22"/>
      </w:rPr>
      <w:t>、回收算法</w:t>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95D162">
    <w:pPr>
      <w:pStyle w:val="2"/>
      <w:spacing w:line="14" w:lineRule="auto"/>
      <w:rPr>
        <w:sz w:val="2"/>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95D162">
    <w:pPr>
      <w:pStyle w:val="2"/>
      <w:spacing w:line="14" w:lineRule="auto"/>
      <w:rPr>
        <w:sz w:val="2"/>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F1D329">
    <w:pPr>
      <w:pStyle w:val="2"/>
      <w:spacing w:before="1" w:line="233" w:lineRule="auto"/>
      <w:ind w:left="6"/>
      <w:rPr>
        <w:sz w:val="22"/>
        <w:szCs w:val="22"/>
      </w:rPr>
    </w:pPr>
    <w:r>
      <w:rPr>
        <w:b/>
        <w:bCs/>
        <w:color w:val="333333"/>
        <w:spacing w:val="-3"/>
        <w:sz w:val="22"/>
        <w:szCs w:val="22"/>
      </w:rPr>
      <w:t>6</w:t>
    </w:r>
    <w:r>
      <w:rPr>
        <w:rFonts w:ascii="微软雅黑" w:hAnsi="微软雅黑" w:eastAsia="微软雅黑" w:cs="微软雅黑"/>
        <w:b/>
        <w:bCs/>
        <w:color w:val="333333"/>
        <w:spacing w:val="-3"/>
        <w:sz w:val="22"/>
        <w:szCs w:val="22"/>
      </w:rPr>
      <w:t>、</w:t>
    </w:r>
    <w:r>
      <w:rPr>
        <w:rFonts w:ascii="微软雅黑" w:hAnsi="微软雅黑" w:eastAsia="微软雅黑" w:cs="微软雅黑"/>
        <w:b/>
        <w:bCs/>
        <w:color w:val="333333"/>
        <w:spacing w:val="-43"/>
        <w:sz w:val="22"/>
        <w:szCs w:val="22"/>
      </w:rPr>
      <w:t xml:space="preserve"> </w:t>
    </w:r>
    <w:r>
      <w:rPr>
        <w:b/>
        <w:bCs/>
        <w:color w:val="333333"/>
        <w:spacing w:val="-3"/>
        <w:sz w:val="22"/>
        <w:szCs w:val="22"/>
      </w:rPr>
      <w:t>less</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95D162">
    <w:pPr>
      <w:pStyle w:val="2"/>
      <w:spacing w:line="14" w:lineRule="auto"/>
      <w:rPr>
        <w:sz w:val="2"/>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BEEFB5">
    <w:pPr>
      <w:pStyle w:val="2"/>
      <w:spacing w:before="1" w:line="178" w:lineRule="auto"/>
      <w:ind w:left="3"/>
      <w:rPr>
        <w:rFonts w:ascii="微软雅黑" w:hAnsi="微软雅黑" w:eastAsia="微软雅黑" w:cs="微软雅黑"/>
        <w:sz w:val="22"/>
        <w:szCs w:val="22"/>
      </w:rPr>
    </w:pPr>
    <w:r>
      <w:rPr>
        <w:color w:val="333333"/>
        <w:spacing w:val="-6"/>
        <w:sz w:val="22"/>
        <w:szCs w:val="22"/>
      </w:rPr>
      <w:t xml:space="preserve">4 </w:t>
    </w:r>
    <w:r>
      <w:rPr>
        <w:rFonts w:ascii="微软雅黑" w:hAnsi="微软雅黑" w:eastAsia="微软雅黑" w:cs="微软雅黑"/>
        <w:color w:val="333333"/>
        <w:spacing w:val="-6"/>
        <w:sz w:val="22"/>
        <w:szCs w:val="22"/>
      </w:rPr>
      <w:t>，悲观锁</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95D162">
    <w:pPr>
      <w:pStyle w:val="2"/>
      <w:spacing w:line="14" w:lineRule="auto"/>
      <w:rPr>
        <w:sz w:val="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F8B2E3">
    <w:pPr>
      <w:pStyle w:val="2"/>
      <w:spacing w:line="180" w:lineRule="auto"/>
      <w:ind w:left="2"/>
      <w:rPr>
        <w:sz w:val="22"/>
        <w:szCs w:val="22"/>
      </w:rPr>
    </w:pPr>
    <w:r>
      <w:rPr>
        <w:rFonts w:ascii="微软雅黑" w:hAnsi="微软雅黑" w:eastAsia="微软雅黑" w:cs="微软雅黑"/>
        <w:color w:val="333333"/>
        <w:sz w:val="22"/>
        <w:szCs w:val="22"/>
      </w:rPr>
      <w:t>案。</w:t>
    </w:r>
    <w:r>
      <w:rPr>
        <w:rFonts w:ascii="微软雅黑" w:hAnsi="微软雅黑" w:eastAsia="微软雅黑" w:cs="微软雅黑"/>
        <w:color w:val="333333"/>
        <w:spacing w:val="20"/>
        <w:w w:val="101"/>
        <w:sz w:val="22"/>
        <w:szCs w:val="22"/>
      </w:rPr>
      <w:t xml:space="preserve"> </w:t>
    </w:r>
    <w:r>
      <w:rPr>
        <w:color w:val="333333"/>
        <w:sz w:val="22"/>
        <w:szCs w:val="22"/>
      </w:rPr>
      <w:t>1</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695D162">
    <w:pPr>
      <w:pStyle w:val="2"/>
      <w:spacing w:line="14" w:lineRule="auto"/>
      <w:rPr>
        <w:sz w:val="2"/>
      </w:rP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3740F2">
    <w:pPr>
      <w:pStyle w:val="2"/>
      <w:spacing w:line="52" w:lineRule="auto"/>
      <w:rPr>
        <w:sz w:val="2"/>
      </w:rPr>
    </w:pPr>
    <w:r>
      <w:drawing>
        <wp:anchor distT="0" distB="0" distL="0" distR="0" simplePos="0" relativeHeight="251858944" behindDoc="0" locked="0" layoutInCell="0" allowOverlap="1">
          <wp:simplePos x="0" y="0"/>
          <wp:positionH relativeFrom="page">
            <wp:posOffset>666750</wp:posOffset>
          </wp:positionH>
          <wp:positionV relativeFrom="page">
            <wp:posOffset>9886315</wp:posOffset>
          </wp:positionV>
          <wp:extent cx="6222365" cy="9525"/>
          <wp:effectExtent l="0" t="0" r="0" b="0"/>
          <wp:wrapNone/>
          <wp:docPr id="1638" name="IM 1638"/>
          <wp:cNvGraphicFramePr/>
          <a:graphic xmlns:a="http://schemas.openxmlformats.org/drawingml/2006/main">
            <a:graphicData uri="http://schemas.openxmlformats.org/drawingml/2006/picture">
              <pic:pic xmlns:pic="http://schemas.openxmlformats.org/drawingml/2006/picture">
                <pic:nvPicPr>
                  <pic:cNvPr id="1638" name="IM 1638"/>
                  <pic:cNvPicPr/>
                </pic:nvPicPr>
                <pic:blipFill>
                  <a:blip r:embed="rId1"/>
                  <a:stretch>
                    <a:fillRect/>
                  </a:stretch>
                </pic:blipFill>
                <pic:spPr>
                  <a:xfrm>
                    <a:off x="0" y="0"/>
                    <a:ext cx="6222437" cy="9528"/>
                  </a:xfrm>
                  <a:prstGeom prst="rect">
                    <a:avLst/>
                  </a:prstGeom>
                </pic:spPr>
              </pic:pic>
            </a:graphicData>
          </a:graphic>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pPr>
      <w:r>
        <w:separator/>
      </w:r>
    </w:p>
  </w:footnote>
  <w:footnote w:type="continuationSeparator" w:id="1">
    <w:p>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D6F3D1E">
    <w:pPr>
      <w:pStyle w:val="2"/>
      <w:spacing w:line="14" w:lineRule="auto"/>
      <w:rPr>
        <w:sz w:val="2"/>
      </w:rPr>
    </w:pPr>
    <w:r>
      <w:pict>
        <v:shape id="WordPictureWatermark42" o:spid="_x0000_s2051" o:spt="75" type="#_x0000_t75" style="position:absolute;left:0pt;margin-left:124.15pt;margin-top:335.15pt;height:169.7pt;width:343.65pt;mso-position-horizontal-relative:page;mso-position-vertical-relative:page;z-index:-251656192;mso-width-relative:page;mso-height-relative:page;" filled="f" stroked="f" coordsize="21600,21600" o:allowincell="f">
          <v:path/>
          <v:fill on="f" focussize="0,0"/>
          <v:stroke on="f"/>
          <v:imagedata r:id="rId1" o:title=""/>
          <o:lock v:ext="edit" aspectratio="t"/>
        </v:shape>
      </w:pic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A333F2">
    <w:pPr>
      <w:pStyle w:val="2"/>
      <w:spacing w:line="14" w:lineRule="auto"/>
      <w:rPr>
        <w:sz w:val="2"/>
      </w:rPr>
    </w:pPr>
    <w:r>
      <w:pict>
        <v:shape id="WordPictureWatermark134" o:spid="_x0000_s2060" o:spt="75" type="#_x0000_t75" style="position:absolute;left:0pt;margin-left:124.15pt;margin-top:335.15pt;height:169.7pt;width:343.65pt;mso-position-horizontal-relative:page;mso-position-vertical-relative:page;z-index:-251646976;mso-width-relative:page;mso-height-relative:page;" filled="f" stroked="f" coordsize="21600,21600" o:allowincell="f">
          <v:path/>
          <v:fill on="f" focussize="0,0"/>
          <v:stroke on="f"/>
          <v:imagedata r:id="rId1" o:title=""/>
          <o:lock v:ext="edit" aspectratio="t"/>
        </v:shape>
      </w:pict>
    </w:r>
  </w:p>
</w:hdr>
</file>

<file path=word/header10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3C30E9">
    <w:pPr>
      <w:pStyle w:val="2"/>
      <w:spacing w:line="14" w:lineRule="auto"/>
      <w:rPr>
        <w:sz w:val="2"/>
      </w:rPr>
    </w:pPr>
    <w:r>
      <w:pict>
        <v:shape id="WordPictureWatermark1004" o:spid="_x0000_s2141" o:spt="75" type="#_x0000_t75" style="position:absolute;left:0pt;margin-left:124.15pt;margin-top:335.15pt;height:169.7pt;width:343.65pt;mso-position-horizontal-relative:page;mso-position-vertical-relative:page;z-index:-251501568;mso-width-relative:page;mso-height-relative:page;" filled="f" stroked="f" coordsize="21600,21600" o:allowincell="f">
          <v:path/>
          <v:fill on="f" focussize="0,0"/>
          <v:stroke on="f"/>
          <v:imagedata r:id="rId1" o:title=""/>
          <o:lock v:ext="edit" aspectratio="t"/>
        </v:shape>
      </w:pict>
    </w:r>
  </w:p>
</w:hdr>
</file>

<file path=word/header10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D44FC">
    <w:pPr>
      <w:pStyle w:val="2"/>
      <w:spacing w:line="14" w:lineRule="auto"/>
      <w:rPr>
        <w:sz w:val="2"/>
      </w:rPr>
    </w:pPr>
    <w:r>
      <w:pict>
        <v:shape id="WordPictureWatermark1030" o:spid="_x0000_s2142" o:spt="75" type="#_x0000_t75" style="position:absolute;left:0pt;margin-left:124.15pt;margin-top:335.15pt;height:169.7pt;width:343.65pt;mso-position-horizontal-relative:page;mso-position-vertical-relative:page;z-index:-251500544;mso-width-relative:page;mso-height-relative:page;" filled="f" stroked="f" coordsize="21600,21600" o:allowincell="f">
          <v:path/>
          <v:fill on="f" focussize="0,0"/>
          <v:stroke on="f"/>
          <v:imagedata r:id="rId1" o:title=""/>
          <o:lock v:ext="edit" aspectratio="t"/>
        </v:shape>
      </w:pict>
    </w:r>
  </w:p>
</w:hdr>
</file>

<file path=word/header10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17FB49">
    <w:pPr>
      <w:pStyle w:val="2"/>
      <w:spacing w:line="14" w:lineRule="auto"/>
      <w:rPr>
        <w:sz w:val="2"/>
      </w:rPr>
    </w:pPr>
    <w:r>
      <w:pict>
        <v:shape id="WordPictureWatermark1032" o:spid="_x0000_s2143" o:spt="75" type="#_x0000_t75" style="position:absolute;left:0pt;margin-left:124.15pt;margin-top:335.15pt;height:169.7pt;width:343.65pt;mso-position-horizontal-relative:page;mso-position-vertical-relative:page;z-index:-251499520;mso-width-relative:page;mso-height-relative:page;" filled="f" stroked="f" coordsize="21600,21600" o:allowincell="f">
          <v:path/>
          <v:fill on="f" focussize="0,0"/>
          <v:stroke on="f"/>
          <v:imagedata r:id="rId1" o:title=""/>
          <o:lock v:ext="edit" aspectratio="t"/>
        </v:shape>
      </w:pict>
    </w:r>
  </w:p>
</w:hdr>
</file>

<file path=word/header10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C3C1216">
    <w:pPr>
      <w:pStyle w:val="2"/>
      <w:spacing w:line="14" w:lineRule="auto"/>
      <w:rPr>
        <w:sz w:val="2"/>
      </w:rPr>
    </w:pPr>
    <w:r>
      <w:pict>
        <v:shape id="WordPictureWatermark1034" o:spid="_x0000_s2144" o:spt="75" type="#_x0000_t75" style="position:absolute;left:0pt;margin-left:124.15pt;margin-top:335.15pt;height:169.7pt;width:343.65pt;mso-position-horizontal-relative:page;mso-position-vertical-relative:page;z-index:-251498496;mso-width-relative:page;mso-height-relative:page;" filled="f" stroked="f" coordsize="21600,21600" o:allowincell="f">
          <v:path/>
          <v:fill on="f" focussize="0,0"/>
          <v:stroke on="f"/>
          <v:imagedata r:id="rId1" o:title=""/>
          <o:lock v:ext="edit" aspectratio="t"/>
        </v:shape>
      </w:pict>
    </w:r>
  </w:p>
</w:hdr>
</file>

<file path=word/header10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64FFD4">
    <w:pPr>
      <w:pStyle w:val="2"/>
      <w:spacing w:line="14" w:lineRule="auto"/>
      <w:rPr>
        <w:sz w:val="2"/>
      </w:rPr>
    </w:pPr>
    <w:r>
      <w:pict>
        <v:shape id="WordPictureWatermark1042" o:spid="_x0000_s2145" o:spt="75" type="#_x0000_t75" style="position:absolute;left:0pt;margin-left:124.15pt;margin-top:335.15pt;height:169.7pt;width:343.65pt;mso-position-horizontal-relative:page;mso-position-vertical-relative:page;z-index:-251497472;mso-width-relative:page;mso-height-relative:page;" filled="f" stroked="f" coordsize="21600,21600" o:allowincell="f">
          <v:path/>
          <v:fill on="f" focussize="0,0"/>
          <v:stroke on="f"/>
          <v:imagedata r:id="rId1" o:title=""/>
          <o:lock v:ext="edit" aspectratio="t"/>
        </v:shape>
      </w:pict>
    </w:r>
  </w:p>
</w:hdr>
</file>

<file path=word/header10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FDE12E1">
    <w:pPr>
      <w:pStyle w:val="2"/>
      <w:spacing w:line="14" w:lineRule="auto"/>
      <w:rPr>
        <w:sz w:val="2"/>
      </w:rPr>
    </w:pPr>
    <w:r>
      <w:pict>
        <v:shape id="WordPictureWatermark1046" o:spid="_x0000_s2146" o:spt="75" type="#_x0000_t75" style="position:absolute;left:0pt;margin-left:124.15pt;margin-top:335.15pt;height:169.7pt;width:343.65pt;mso-position-horizontal-relative:page;mso-position-vertical-relative:page;z-index:-251496448;mso-width-relative:page;mso-height-relative:page;" filled="f" stroked="f" coordsize="21600,21600" o:allowincell="f">
          <v:path/>
          <v:fill on="f" focussize="0,0"/>
          <v:stroke on="f"/>
          <v:imagedata r:id="rId1" o:title=""/>
          <o:lock v:ext="edit" aspectratio="t"/>
        </v:shape>
      </w:pict>
    </w:r>
  </w:p>
</w:hdr>
</file>

<file path=word/header10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ACEEF9">
    <w:pPr>
      <w:pStyle w:val="2"/>
      <w:spacing w:line="14" w:lineRule="auto"/>
      <w:rPr>
        <w:sz w:val="2"/>
      </w:rPr>
    </w:pPr>
    <w:r>
      <w:pict>
        <v:shape id="WordPictureWatermark1050" o:spid="_x0000_s2147" o:spt="75" type="#_x0000_t75" style="position:absolute;left:0pt;margin-left:124.15pt;margin-top:335.15pt;height:169.7pt;width:343.65pt;mso-position-horizontal-relative:page;mso-position-vertical-relative:page;z-index:-251495424;mso-width-relative:page;mso-height-relative:page;" filled="f" stroked="f" coordsize="21600,21600" o:allowincell="f">
          <v:path/>
          <v:fill on="f" focussize="0,0"/>
          <v:stroke on="f"/>
          <v:imagedata r:id="rId1" o:title=""/>
          <o:lock v:ext="edit" aspectratio="t"/>
        </v:shape>
      </w:pict>
    </w:r>
  </w:p>
</w:hdr>
</file>

<file path=word/header10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0A6921">
    <w:pPr>
      <w:pStyle w:val="2"/>
      <w:spacing w:line="14" w:lineRule="auto"/>
      <w:rPr>
        <w:sz w:val="2"/>
      </w:rPr>
    </w:pPr>
    <w:r>
      <w:pict>
        <v:shape id="WordPictureWatermark1052" o:spid="_x0000_s2148" o:spt="75" type="#_x0000_t75" style="position:absolute;left:0pt;margin-left:124.15pt;margin-top:335.15pt;height:169.7pt;width:343.65pt;mso-position-horizontal-relative:page;mso-position-vertical-relative:page;z-index:-251493376;mso-width-relative:page;mso-height-relative:page;" filled="f" stroked="f" coordsize="21600,21600" o:allowincell="f">
          <v:path/>
          <v:fill on="f" focussize="0,0"/>
          <v:stroke on="f"/>
          <v:imagedata r:id="rId1" o:title=""/>
          <o:lock v:ext="edit" aspectratio="t"/>
        </v:shape>
      </w:pict>
    </w:r>
  </w:p>
</w:hdr>
</file>

<file path=word/header10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FD7F811">
    <w:pPr>
      <w:pStyle w:val="2"/>
      <w:spacing w:line="14" w:lineRule="auto"/>
      <w:rPr>
        <w:sz w:val="2"/>
      </w:rPr>
    </w:pPr>
    <w:r>
      <w:pict>
        <v:shape id="WordPictureWatermark1066" o:spid="_x0000_s2149" o:spt="75" type="#_x0000_t75" style="position:absolute;left:0pt;margin-left:124.15pt;margin-top:335.15pt;height:169.7pt;width:343.65pt;mso-position-horizontal-relative:page;mso-position-vertical-relative:page;z-index:-251492352;mso-width-relative:page;mso-height-relative:page;" filled="f" stroked="f" coordsize="21600,21600" o:allowincell="f">
          <v:path/>
          <v:fill on="f" focussize="0,0"/>
          <v:stroke on="f"/>
          <v:imagedata r:id="rId1" o:title=""/>
          <o:lock v:ext="edit" aspectratio="t"/>
        </v:shape>
      </w:pict>
    </w:r>
  </w:p>
</w:hdr>
</file>

<file path=word/header10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921C0AA">
    <w:pPr>
      <w:pStyle w:val="2"/>
      <w:spacing w:line="14" w:lineRule="auto"/>
      <w:rPr>
        <w:sz w:val="2"/>
      </w:rPr>
    </w:pPr>
    <w:r>
      <w:pict>
        <v:shape id="WordPictureWatermark1094" o:spid="_x0000_s2150" o:spt="75" type="#_x0000_t75" style="position:absolute;left:0pt;margin-left:124.15pt;margin-top:335.15pt;height:169.7pt;width:343.65pt;mso-position-horizontal-relative:page;mso-position-vertical-relative:page;z-index:-251491328;mso-width-relative:page;mso-height-relative:page;" filled="f" stroked="f" coordsize="21600,21600" o:allowincell="f">
          <v:path/>
          <v:fill on="f" focussize="0,0"/>
          <v:stroke on="f"/>
          <v:imagedata r:id="rId1" o:title=""/>
          <o:lock v:ext="edit" aspectratio="t"/>
        </v:shape>
      </w:pic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0783A5">
    <w:pPr>
      <w:pStyle w:val="2"/>
      <w:spacing w:line="14" w:lineRule="auto"/>
      <w:rPr>
        <w:sz w:val="2"/>
      </w:rPr>
    </w:pPr>
    <w:r>
      <w:pict>
        <v:shape id="WordPictureWatermark152" o:spid="_x0000_s2061" o:spt="75" type="#_x0000_t75" style="position:absolute;left:0pt;margin-left:124.15pt;margin-top:335.15pt;height:169.7pt;width:343.65pt;mso-position-horizontal-relative:page;mso-position-vertical-relative:page;z-index:-251645952;mso-width-relative:page;mso-height-relative:page;" filled="f" stroked="f" coordsize="21600,21600" o:allowincell="f">
          <v:path/>
          <v:fill on="f" focussize="0,0"/>
          <v:stroke on="f"/>
          <v:imagedata r:id="rId1" o:title=""/>
          <o:lock v:ext="edit" aspectratio="t"/>
        </v:shape>
      </w:pict>
    </w:r>
  </w:p>
</w:hdr>
</file>

<file path=word/header1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497858">
    <w:pPr>
      <w:pStyle w:val="2"/>
      <w:spacing w:line="14" w:lineRule="auto"/>
      <w:rPr>
        <w:sz w:val="2"/>
      </w:rPr>
    </w:pPr>
    <w:r>
      <w:pict>
        <v:shape id="WordPictureWatermark1096" o:spid="_x0000_s2151" o:spt="75" type="#_x0000_t75" style="position:absolute;left:0pt;margin-left:124.15pt;margin-top:335.15pt;height:169.7pt;width:343.65pt;mso-position-horizontal-relative:page;mso-position-vertical-relative:page;z-index:-251489280;mso-width-relative:page;mso-height-relative:page;" filled="f" stroked="f" coordsize="21600,21600" o:allowincell="f">
          <v:path/>
          <v:fill on="f" focussize="0,0"/>
          <v:stroke on="f"/>
          <v:imagedata r:id="rId1" o:title=""/>
          <o:lock v:ext="edit" aspectratio="t"/>
        </v:shape>
      </w:pict>
    </w:r>
  </w:p>
</w:hdr>
</file>

<file path=word/header1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E6D25F">
    <w:pPr>
      <w:pStyle w:val="2"/>
      <w:spacing w:line="14" w:lineRule="auto"/>
      <w:rPr>
        <w:sz w:val="2"/>
      </w:rPr>
    </w:pPr>
    <w:r>
      <w:pict>
        <v:shape id="WordPictureWatermark436" o:spid="_x0000_s2118" o:spt="75" type="#_x0000_t75" style="position:absolute;left:0pt;margin-left:124.15pt;margin-top:335.15pt;height:169.7pt;width:343.65pt;mso-position-horizontal-relative:page;mso-position-vertical-relative:page;z-index:-251541504;mso-width-relative:page;mso-height-relative:page;" filled="f" stroked="f" coordsize="21600,21600" o:allowincell="f">
          <v:path/>
          <v:fill on="f" focussize="0,0"/>
          <v:stroke on="f"/>
          <v:imagedata r:id="rId1" o:title=""/>
          <o:lock v:ext="edit" aspectratio="t"/>
        </v:shape>
      </w:pict>
    </w:r>
  </w:p>
</w:hdr>
</file>

<file path=word/header1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5140B4">
    <w:pPr>
      <w:pStyle w:val="2"/>
      <w:spacing w:line="14" w:lineRule="auto"/>
      <w:rPr>
        <w:sz w:val="2"/>
      </w:rPr>
    </w:pPr>
    <w:r>
      <w:pict>
        <v:shape id="WordPictureWatermark70" o:spid="_x0000_s2052" o:spt="75" type="#_x0000_t75" style="position:absolute;left:0pt;margin-left:124.15pt;margin-top:335.15pt;height:169.7pt;width:343.65pt;mso-position-horizontal-relative:page;mso-position-vertical-relative:page;z-index:-251655168;mso-width-relative:page;mso-height-relative:page;" filled="f" stroked="f" coordsize="21600,21600" o:allowincell="f">
          <v:path/>
          <v:fill on="f" focussize="0,0"/>
          <v:stroke on="f"/>
          <v:imagedata r:id="rId1" o:title=""/>
          <o:lock v:ext="edit" aspectratio="t"/>
        </v:shape>
      </w:pict>
    </w:r>
  </w:p>
</w:hdr>
</file>

<file path=word/header1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A9FA8C">
    <w:pPr>
      <w:pStyle w:val="2"/>
      <w:spacing w:line="14" w:lineRule="auto"/>
      <w:rPr>
        <w:sz w:val="2"/>
      </w:rPr>
    </w:pPr>
    <w:r>
      <w:pict>
        <v:shape id="WordPictureWatermark388" o:spid="_x0000_s2101" o:spt="75" type="#_x0000_t75" style="position:absolute;left:0pt;margin-left:124.15pt;margin-top:335.15pt;height:169.7pt;width:343.65pt;mso-position-horizontal-relative:page;mso-position-vertical-relative:page;z-index:-251579392;mso-width-relative:page;mso-height-relative:page;" filled="f" stroked="f" coordsize="21600,21600" o:allowincell="f">
          <v:path/>
          <v:fill on="f" focussize="0,0"/>
          <v:stroke on="f"/>
          <v:imagedata r:id="rId1" o:title=""/>
          <o:lock v:ext="edit" aspectratio="t"/>
        </v:shape>
      </w:pict>
    </w:r>
  </w:p>
</w:hdr>
</file>

<file path=word/header1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F5A63C">
    <w:pPr>
      <w:pStyle w:val="2"/>
      <w:spacing w:line="14" w:lineRule="auto"/>
      <w:rPr>
        <w:sz w:val="2"/>
      </w:rPr>
    </w:pPr>
    <w:r>
      <w:pict>
        <v:shape id="WordPictureWatermark1146" o:spid="_x0000_s2152" o:spt="75" type="#_x0000_t75" style="position:absolute;left:0pt;margin-left:124.15pt;margin-top:335.15pt;height:169.7pt;width:343.65pt;mso-position-horizontal-relative:page;mso-position-vertical-relative:page;z-index:-251483136;mso-width-relative:page;mso-height-relative:page;" filled="f" stroked="f" coordsize="21600,21600" o:allowincell="f">
          <v:path/>
          <v:fill on="f" focussize="0,0"/>
          <v:stroke on="f"/>
          <v:imagedata r:id="rId1" o:title=""/>
          <o:lock v:ext="edit" aspectratio="t"/>
        </v:shape>
      </w:pict>
    </w:r>
  </w:p>
</w:hdr>
</file>

<file path=word/header1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0591F2">
    <w:pPr>
      <w:pStyle w:val="2"/>
      <w:spacing w:line="14" w:lineRule="auto"/>
      <w:rPr>
        <w:sz w:val="2"/>
      </w:rPr>
    </w:pPr>
    <w:r>
      <w:pict>
        <v:shape id="WordPictureWatermark340" o:spid="_x0000_s2088" o:spt="75" type="#_x0000_t75" style="position:absolute;left:0pt;margin-left:124.15pt;margin-top:335.15pt;height:169.7pt;width:343.65pt;mso-position-horizontal-relative:page;mso-position-vertical-relative:page;z-index:-251603968;mso-width-relative:page;mso-height-relative:page;" filled="f" stroked="f" coordsize="21600,21600" o:allowincell="f">
          <v:path/>
          <v:fill on="f" focussize="0,0"/>
          <v:stroke on="f"/>
          <v:imagedata r:id="rId1" o:title=""/>
          <o:lock v:ext="edit" aspectratio="t"/>
        </v:shape>
      </w:pict>
    </w:r>
  </w:p>
</w:hdr>
</file>

<file path=word/header1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D2F376E">
    <w:pPr>
      <w:pStyle w:val="2"/>
      <w:spacing w:line="14" w:lineRule="auto"/>
      <w:rPr>
        <w:sz w:val="2"/>
      </w:rPr>
    </w:pPr>
    <w:r>
      <w:pict>
        <v:shape id="WordPictureWatermark1148" o:spid="_x0000_s2153" o:spt="75" type="#_x0000_t75" style="position:absolute;left:0pt;margin-left:124.15pt;margin-top:335.15pt;height:169.7pt;width:343.65pt;mso-position-horizontal-relative:page;mso-position-vertical-relative:page;z-index:-251478016;mso-width-relative:page;mso-height-relative:page;" filled="f" stroked="f" coordsize="21600,21600" o:allowincell="f">
          <v:path/>
          <v:fill on="f" focussize="0,0"/>
          <v:stroke on="f"/>
          <v:imagedata r:id="rId1" o:title=""/>
          <o:lock v:ext="edit" aspectratio="t"/>
        </v:shape>
      </w:pict>
    </w:r>
  </w:p>
</w:hdr>
</file>

<file path=word/header1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AEAE5E">
    <w:pPr>
      <w:pStyle w:val="2"/>
      <w:spacing w:line="14" w:lineRule="auto"/>
      <w:rPr>
        <w:sz w:val="2"/>
      </w:rPr>
    </w:pPr>
    <w:r>
      <w:pict>
        <v:shape id="WordPictureWatermark1150" o:spid="_x0000_s2154" o:spt="75" type="#_x0000_t75" style="position:absolute;left:0pt;margin-left:124.15pt;margin-top:335.15pt;height:169.7pt;width:343.65pt;mso-position-horizontal-relative:page;mso-position-vertical-relative:page;z-index:-251476992;mso-width-relative:page;mso-height-relative:page;" filled="f" stroked="f" coordsize="21600,21600" o:allowincell="f">
          <v:path/>
          <v:fill on="f" focussize="0,0"/>
          <v:stroke on="f"/>
          <v:imagedata r:id="rId1" o:title=""/>
          <o:lock v:ext="edit" aspectratio="t"/>
        </v:shape>
      </w:pict>
    </w:r>
  </w:p>
</w:hdr>
</file>

<file path=word/header1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3A6788">
    <w:pPr>
      <w:pStyle w:val="2"/>
      <w:spacing w:line="14" w:lineRule="auto"/>
      <w:rPr>
        <w:sz w:val="2"/>
      </w:rPr>
    </w:pPr>
    <w:r>
      <w:pict>
        <v:shape id="WordPictureWatermark1152" o:spid="_x0000_s2155" o:spt="75" type="#_x0000_t75" style="position:absolute;left:0pt;margin-left:124.15pt;margin-top:335.15pt;height:169.7pt;width:343.65pt;mso-position-horizontal-relative:page;mso-position-vertical-relative:page;z-index:-251472896;mso-width-relative:page;mso-height-relative:page;" filled="f" stroked="f" coordsize="21600,21600" o:allowincell="f">
          <v:path/>
          <v:fill on="f" focussize="0,0"/>
          <v:stroke on="f"/>
          <v:imagedata r:id="rId1" o:title=""/>
          <o:lock v:ext="edit" aspectratio="t"/>
        </v:shape>
      </w:pict>
    </w:r>
  </w:p>
</w:hdr>
</file>

<file path=word/header1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8834361">
    <w:pPr>
      <w:pStyle w:val="2"/>
      <w:spacing w:line="14" w:lineRule="auto"/>
      <w:rPr>
        <w:sz w:val="2"/>
      </w:rPr>
    </w:pPr>
    <w:r>
      <w:pict>
        <v:shape id="WordPictureWatermark1154" o:spid="_x0000_s2156" o:spt="75" type="#_x0000_t75" style="position:absolute;left:0pt;margin-left:124.15pt;margin-top:335.15pt;height:169.7pt;width:343.65pt;mso-position-horizontal-relative:page;mso-position-vertical-relative:page;z-index:-251471872;mso-width-relative:page;mso-height-relative:page;" filled="f" stroked="f" coordsize="21600,21600" o:allowincell="f">
          <v:path/>
          <v:fill on="f" focussize="0,0"/>
          <v:stroke on="f"/>
          <v:imagedata r:id="rId1" o:title=""/>
          <o:lock v:ext="edit" aspectratio="t"/>
        </v:shape>
      </w:pic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789896">
    <w:pPr>
      <w:pStyle w:val="2"/>
      <w:spacing w:line="14" w:lineRule="auto"/>
      <w:rPr>
        <w:sz w:val="2"/>
      </w:rPr>
    </w:pPr>
    <w:r>
      <w:pict>
        <v:shape id="WordPictureWatermark100" o:spid="_x0000_s2055" o:spt="75" type="#_x0000_t75" style="position:absolute;left:0pt;margin-left:124.15pt;margin-top:335.15pt;height:169.7pt;width:343.65pt;mso-position-horizontal-relative:page;mso-position-vertical-relative:page;z-index:-251652096;mso-width-relative:page;mso-height-relative:page;" filled="f" stroked="f" coordsize="21600,21600" o:allowincell="f">
          <v:path/>
          <v:fill on="f" focussize="0,0"/>
          <v:stroke on="f"/>
          <v:imagedata r:id="rId1" o:title=""/>
          <o:lock v:ext="edit" aspectratio="t"/>
        </v:shape>
      </w:pict>
    </w:r>
  </w:p>
</w:hdr>
</file>

<file path=word/header1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380C76">
    <w:pPr>
      <w:pStyle w:val="2"/>
      <w:spacing w:line="14" w:lineRule="auto"/>
      <w:rPr>
        <w:sz w:val="2"/>
      </w:rPr>
    </w:pPr>
    <w:r>
      <w:pict>
        <v:shape id="WordPictureWatermark1156" o:spid="_x0000_s2157" o:spt="75" type="#_x0000_t75" style="position:absolute;left:0pt;margin-left:124.15pt;margin-top:335.15pt;height:169.7pt;width:343.65pt;mso-position-horizontal-relative:page;mso-position-vertical-relative:page;z-index:-251470848;mso-width-relative:page;mso-height-relative:page;" filled="f" stroked="f" coordsize="21600,21600" o:allowincell="f">
          <v:path/>
          <v:fill on="f" focussize="0,0"/>
          <v:stroke on="f"/>
          <v:imagedata r:id="rId1" o:title=""/>
          <o:lock v:ext="edit" aspectratio="t"/>
        </v:shape>
      </w:pict>
    </w:r>
  </w:p>
</w:hdr>
</file>

<file path=word/header1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993882">
    <w:pPr>
      <w:pStyle w:val="2"/>
      <w:spacing w:line="14" w:lineRule="auto"/>
      <w:rPr>
        <w:sz w:val="2"/>
      </w:rPr>
    </w:pPr>
    <w:r>
      <w:pict>
        <v:shape id="WordPictureWatermark1158" o:spid="_x0000_s2158" o:spt="75" type="#_x0000_t75" style="position:absolute;left:0pt;margin-left:124.15pt;margin-top:335.15pt;height:169.7pt;width:343.65pt;mso-position-horizontal-relative:page;mso-position-vertical-relative:page;z-index:-251469824;mso-width-relative:page;mso-height-relative:page;" filled="f" stroked="f" coordsize="21600,21600" o:allowincell="f">
          <v:path/>
          <v:fill on="f" focussize="0,0"/>
          <v:stroke on="f"/>
          <v:imagedata r:id="rId1" o:title=""/>
          <o:lock v:ext="edit" aspectratio="t"/>
        </v:shape>
      </w:pict>
    </w:r>
  </w:p>
</w:hdr>
</file>

<file path=word/header1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F314A3">
    <w:pPr>
      <w:pStyle w:val="2"/>
      <w:spacing w:line="14" w:lineRule="auto"/>
      <w:rPr>
        <w:sz w:val="2"/>
      </w:rPr>
    </w:pPr>
    <w:r>
      <w:pict>
        <v:shape id="WordPictureWatermark1160" o:spid="_x0000_s2159" o:spt="75" type="#_x0000_t75" style="position:absolute;left:0pt;margin-left:124.15pt;margin-top:335.15pt;height:169.7pt;width:343.65pt;mso-position-horizontal-relative:page;mso-position-vertical-relative:page;z-index:-251468800;mso-width-relative:page;mso-height-relative:page;" filled="f" stroked="f" coordsize="21600,21600" o:allowincell="f">
          <v:path/>
          <v:fill on="f" focussize="0,0"/>
          <v:stroke on="f"/>
          <v:imagedata r:id="rId1" o:title=""/>
          <o:lock v:ext="edit" aspectratio="t"/>
        </v:shape>
      </w:pict>
    </w:r>
  </w:p>
</w:hdr>
</file>

<file path=word/header1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32DBE2">
    <w:pPr>
      <w:pStyle w:val="2"/>
      <w:spacing w:line="14" w:lineRule="auto"/>
      <w:rPr>
        <w:sz w:val="2"/>
      </w:rPr>
    </w:pPr>
    <w:r>
      <w:pict>
        <v:shape id="WordPictureWatermark1162" o:spid="_x0000_s2160" o:spt="75" type="#_x0000_t75" style="position:absolute;left:0pt;margin-left:124.15pt;margin-top:335.15pt;height:169.7pt;width:343.65pt;mso-position-horizontal-relative:page;mso-position-vertical-relative:page;z-index:-251467776;mso-width-relative:page;mso-height-relative:page;" filled="f" stroked="f" coordsize="21600,21600" o:allowincell="f">
          <v:path/>
          <v:fill on="f" focussize="0,0"/>
          <v:stroke on="f"/>
          <v:imagedata r:id="rId1" o:title=""/>
          <o:lock v:ext="edit" aspectratio="t"/>
        </v:shape>
      </w:pict>
    </w:r>
  </w:p>
</w:hdr>
</file>

<file path=word/header1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6292D5">
    <w:pPr>
      <w:pStyle w:val="2"/>
      <w:spacing w:line="14" w:lineRule="auto"/>
      <w:rPr>
        <w:sz w:val="2"/>
      </w:rPr>
    </w:pPr>
    <w:r>
      <w:pict>
        <v:shape id="WordPictureWatermark326" o:spid="_x0000_s2083" o:spt="75" type="#_x0000_t75" style="position:absolute;left:0pt;margin-left:124.15pt;margin-top:335.15pt;height:169.7pt;width:343.65pt;mso-position-horizontal-relative:page;mso-position-vertical-relative:page;z-index:-251613184;mso-width-relative:page;mso-height-relative:page;" filled="f" stroked="f" coordsize="21600,21600" o:allowincell="f">
          <v:path/>
          <v:fill on="f" focussize="0,0"/>
          <v:stroke on="f"/>
          <v:imagedata r:id="rId1" o:title=""/>
          <o:lock v:ext="edit" aspectratio="t"/>
        </v:shape>
      </w:pict>
    </w:r>
  </w:p>
</w:hdr>
</file>

<file path=word/header1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10792C">
    <w:pPr>
      <w:pStyle w:val="2"/>
      <w:spacing w:line="14" w:lineRule="auto"/>
      <w:rPr>
        <w:sz w:val="2"/>
      </w:rPr>
    </w:pPr>
    <w:r>
      <w:pict>
        <v:shape id="WordPictureWatermark270" o:spid="_x0000_s2076" o:spt="75" type="#_x0000_t75" style="position:absolute;left:0pt;margin-left:124.15pt;margin-top:335.15pt;height:169.7pt;width:343.65pt;mso-position-horizontal-relative:page;mso-position-vertical-relative:page;z-index:-251630592;mso-width-relative:page;mso-height-relative:page;" filled="f" stroked="f" coordsize="21600,21600" o:allowincell="f">
          <v:path/>
          <v:fill on="f" focussize="0,0"/>
          <v:stroke on="f"/>
          <v:imagedata r:id="rId1" o:title=""/>
          <o:lock v:ext="edit" aspectratio="t"/>
        </v:shape>
      </w:pict>
    </w:r>
  </w:p>
</w:hdr>
</file>

<file path=word/header1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959965">
    <w:pPr>
      <w:pStyle w:val="2"/>
      <w:spacing w:line="14" w:lineRule="auto"/>
      <w:rPr>
        <w:sz w:val="2"/>
      </w:rPr>
    </w:pPr>
    <w:r>
      <w:pict>
        <v:shape id="WordPictureWatermark1164" o:spid="_x0000_s2161" o:spt="75" type="#_x0000_t75" style="position:absolute;left:0pt;margin-left:124.15pt;margin-top:335.15pt;height:169.7pt;width:343.65pt;mso-position-horizontal-relative:page;mso-position-vertical-relative:page;z-index:-251466752;mso-width-relative:page;mso-height-relative:page;" filled="f" stroked="f" coordsize="21600,21600" o:allowincell="f">
          <v:path/>
          <v:fill on="f" focussize="0,0"/>
          <v:stroke on="f"/>
          <v:imagedata r:id="rId1" o:title=""/>
          <o:lock v:ext="edit" aspectratio="t"/>
        </v:shape>
      </w:pict>
    </w:r>
  </w:p>
</w:hdr>
</file>

<file path=word/header1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B19FF5">
    <w:pPr>
      <w:pStyle w:val="2"/>
      <w:spacing w:line="14" w:lineRule="auto"/>
      <w:rPr>
        <w:sz w:val="2"/>
      </w:rPr>
    </w:pPr>
    <w:r>
      <w:pict>
        <v:shape id="WordPictureWatermark1166" o:spid="_x0000_s2162" o:spt="75" type="#_x0000_t75" style="position:absolute;left:0pt;margin-left:124.15pt;margin-top:335.15pt;height:169.7pt;width:343.65pt;mso-position-horizontal-relative:page;mso-position-vertical-relative:page;z-index:-251465728;mso-width-relative:page;mso-height-relative:page;" filled="f" stroked="f" coordsize="21600,21600" o:allowincell="f">
          <v:path/>
          <v:fill on="f" focussize="0,0"/>
          <v:stroke on="f"/>
          <v:imagedata r:id="rId1" o:title=""/>
          <o:lock v:ext="edit" aspectratio="t"/>
        </v:shape>
      </w:pict>
    </w:r>
  </w:p>
</w:hdr>
</file>

<file path=word/header1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2BCDEC">
    <w:pPr>
      <w:pStyle w:val="2"/>
      <w:spacing w:line="14" w:lineRule="auto"/>
      <w:rPr>
        <w:sz w:val="2"/>
      </w:rPr>
    </w:pPr>
    <w:r>
      <w:pict>
        <v:shape id="WordPictureWatermark1168" o:spid="_x0000_s2163" o:spt="75" type="#_x0000_t75" style="position:absolute;left:0pt;margin-left:124.15pt;margin-top:335.15pt;height:169.7pt;width:343.65pt;mso-position-horizontal-relative:page;mso-position-vertical-relative:page;z-index:-251464704;mso-width-relative:page;mso-height-relative:page;" filled="f" stroked="f" coordsize="21600,21600" o:allowincell="f">
          <v:path/>
          <v:fill on="f" focussize="0,0"/>
          <v:stroke on="f"/>
          <v:imagedata r:id="rId1" o:title=""/>
          <o:lock v:ext="edit" aspectratio="t"/>
        </v:shape>
      </w:pict>
    </w:r>
  </w:p>
</w:hdr>
</file>

<file path=word/header1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57A33D">
    <w:pPr>
      <w:pStyle w:val="2"/>
      <w:spacing w:line="14" w:lineRule="auto"/>
      <w:rPr>
        <w:sz w:val="2"/>
      </w:rPr>
    </w:pPr>
    <w:r>
      <w:pict>
        <v:shape id="WordPictureWatermark1170" o:spid="_x0000_s2164" o:spt="75" type="#_x0000_t75" style="position:absolute;left:0pt;margin-left:124.15pt;margin-top:335.15pt;height:169.7pt;width:343.65pt;mso-position-horizontal-relative:page;mso-position-vertical-relative:page;z-index:-251462656;mso-width-relative:page;mso-height-relative:page;" filled="f" stroked="f" coordsize="21600,21600" o:allowincell="f">
          <v:path/>
          <v:fill on="f" focussize="0,0"/>
          <v:stroke on="f"/>
          <v:imagedata r:id="rId1" o:title=""/>
          <o:lock v:ext="edit" aspectratio="t"/>
        </v:shape>
      </w:pic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E07F24">
    <w:pPr>
      <w:pStyle w:val="2"/>
      <w:spacing w:line="14" w:lineRule="auto"/>
      <w:rPr>
        <w:sz w:val="2"/>
      </w:rPr>
    </w:pPr>
    <w:r>
      <w:pict>
        <v:shape id="WordPictureWatermark154" o:spid="_x0000_s2062" o:spt="75" type="#_x0000_t75" style="position:absolute;left:0pt;margin-left:124.15pt;margin-top:335.15pt;height:169.7pt;width:343.65pt;mso-position-horizontal-relative:page;mso-position-vertical-relative:page;z-index:-251644928;mso-width-relative:page;mso-height-relative:page;" filled="f" stroked="f" coordsize="21600,21600" o:allowincell="f">
          <v:path/>
          <v:fill on="f" focussize="0,0"/>
          <v:stroke on="f"/>
          <v:imagedata r:id="rId1" o:title=""/>
          <o:lock v:ext="edit" aspectratio="t"/>
        </v:shape>
      </w:pict>
    </w:r>
  </w:p>
</w:hdr>
</file>

<file path=word/header1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01EE502">
    <w:pPr>
      <w:pStyle w:val="2"/>
      <w:spacing w:line="14" w:lineRule="auto"/>
      <w:rPr>
        <w:sz w:val="2"/>
      </w:rPr>
    </w:pPr>
    <w:r>
      <w:pict>
        <v:shape id="WordPictureWatermark1172" o:spid="_x0000_s2165" o:spt="75" type="#_x0000_t75" style="position:absolute;left:0pt;margin-left:124.15pt;margin-top:335.15pt;height:169.7pt;width:343.65pt;mso-position-horizontal-relative:page;mso-position-vertical-relative:page;z-index:-251461632;mso-width-relative:page;mso-height-relative:page;" filled="f" stroked="f" coordsize="21600,21600" o:allowincell="f">
          <v:path/>
          <v:fill on="f" focussize="0,0"/>
          <v:stroke on="f"/>
          <v:imagedata r:id="rId1" o:title=""/>
          <o:lock v:ext="edit" aspectratio="t"/>
        </v:shape>
      </w:pict>
    </w:r>
  </w:p>
</w:hdr>
</file>

<file path=word/header1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D57DEE">
    <w:pPr>
      <w:pStyle w:val="2"/>
      <w:spacing w:line="14" w:lineRule="auto"/>
      <w:rPr>
        <w:sz w:val="2"/>
      </w:rPr>
    </w:pPr>
    <w:r>
      <w:pict>
        <v:shape id="WordPictureWatermark1174" o:spid="_x0000_s2166" o:spt="75" type="#_x0000_t75" style="position:absolute;left:0pt;margin-left:124.15pt;margin-top:335.15pt;height:169.7pt;width:343.65pt;mso-position-horizontal-relative:page;mso-position-vertical-relative:page;z-index:-251460608;mso-width-relative:page;mso-height-relative:page;" filled="f" stroked="f" coordsize="21600,21600" o:allowincell="f">
          <v:path/>
          <v:fill on="f" focussize="0,0"/>
          <v:stroke on="f"/>
          <v:imagedata r:id="rId1" o:title=""/>
          <o:lock v:ext="edit" aspectratio="t"/>
        </v:shape>
      </w:pict>
    </w:r>
  </w:p>
</w:hdr>
</file>

<file path=word/header1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9249684">
    <w:pPr>
      <w:pStyle w:val="2"/>
      <w:spacing w:line="14" w:lineRule="auto"/>
      <w:rPr>
        <w:sz w:val="2"/>
      </w:rPr>
    </w:pPr>
    <w:r>
      <w:pict>
        <v:shape id="WordPictureWatermark1206" o:spid="_x0000_s2167" o:spt="75" type="#_x0000_t75" style="position:absolute;left:0pt;margin-left:124.15pt;margin-top:335.15pt;height:169.7pt;width:343.65pt;mso-position-horizontal-relative:page;mso-position-vertical-relative:page;z-index:-251459584;mso-width-relative:page;mso-height-relative:page;" filled="f" stroked="f" coordsize="21600,21600" o:allowincell="f">
          <v:path/>
          <v:fill on="f" focussize="0,0"/>
          <v:stroke on="f"/>
          <v:imagedata r:id="rId1" o:title=""/>
          <o:lock v:ext="edit" aspectratio="t"/>
        </v:shape>
      </w:pict>
    </w:r>
  </w:p>
</w:hdr>
</file>

<file path=word/header1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FB3FF46">
    <w:pPr>
      <w:pStyle w:val="2"/>
      <w:spacing w:line="14" w:lineRule="auto"/>
      <w:rPr>
        <w:sz w:val="2"/>
      </w:rPr>
    </w:pPr>
    <w:r>
      <w:pict>
        <v:shape id="WordPictureWatermark1238" o:spid="_x0000_s2168" o:spt="75" type="#_x0000_t75" style="position:absolute;left:0pt;margin-left:124.15pt;margin-top:335.15pt;height:169.7pt;width:343.65pt;mso-position-horizontal-relative:page;mso-position-vertical-relative:page;z-index:-251458560;mso-width-relative:page;mso-height-relative:page;" filled="f" stroked="f" coordsize="21600,21600" o:allowincell="f">
          <v:path/>
          <v:fill on="f" focussize="0,0"/>
          <v:stroke on="f"/>
          <v:imagedata r:id="rId1" o:title=""/>
          <o:lock v:ext="edit" aspectratio="t"/>
        </v:shape>
      </w:pict>
    </w:r>
  </w:p>
</w:hdr>
</file>

<file path=word/header1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A333F2">
    <w:pPr>
      <w:pStyle w:val="2"/>
      <w:spacing w:line="14" w:lineRule="auto"/>
      <w:rPr>
        <w:sz w:val="2"/>
      </w:rPr>
    </w:pPr>
    <w:r>
      <w:pict>
        <v:shape id="WordPictureWatermark134" o:spid="_x0000_s2060" o:spt="75" type="#_x0000_t75" style="position:absolute;left:0pt;margin-left:124.15pt;margin-top:335.15pt;height:169.7pt;width:343.65pt;mso-position-horizontal-relative:page;mso-position-vertical-relative:page;z-index:-251646976;mso-width-relative:page;mso-height-relative:page;" filled="f" stroked="f" coordsize="21600,21600" o:allowincell="f">
          <v:path/>
          <v:fill on="f" focussize="0,0"/>
          <v:stroke on="f"/>
          <v:imagedata r:id="rId1" o:title=""/>
          <o:lock v:ext="edit" aspectratio="t"/>
        </v:shape>
      </w:pict>
    </w:r>
  </w:p>
</w:hdr>
</file>

<file path=word/header1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9B9F3D">
    <w:pPr>
      <w:pStyle w:val="2"/>
      <w:spacing w:line="14" w:lineRule="auto"/>
      <w:rPr>
        <w:sz w:val="2"/>
      </w:rPr>
    </w:pPr>
    <w:r>
      <w:pict>
        <v:shape id="WordPictureWatermark1260" o:spid="_x0000_s2169" o:spt="75" type="#_x0000_t75" style="position:absolute;left:0pt;margin-left:124.15pt;margin-top:335.15pt;height:169.7pt;width:343.65pt;mso-position-horizontal-relative:page;mso-position-vertical-relative:page;z-index:-251456512;mso-width-relative:page;mso-height-relative:page;" filled="f" stroked="f" coordsize="21600,21600" o:allowincell="f">
          <v:path/>
          <v:fill on="f" focussize="0,0"/>
          <v:stroke on="f"/>
          <v:imagedata r:id="rId1" o:title=""/>
          <o:lock v:ext="edit" aspectratio="t"/>
        </v:shape>
      </w:pict>
    </w:r>
  </w:p>
</w:hdr>
</file>

<file path=word/header1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6C51F1">
    <w:pPr>
      <w:pStyle w:val="2"/>
      <w:spacing w:line="14" w:lineRule="auto"/>
      <w:rPr>
        <w:sz w:val="2"/>
      </w:rPr>
    </w:pPr>
    <w:r>
      <w:pict>
        <v:shape id="WordPictureWatermark1294" o:spid="_x0000_s2170" o:spt="75" type="#_x0000_t75" style="position:absolute;left:0pt;margin-left:124.15pt;margin-top:335.15pt;height:169.7pt;width:343.65pt;mso-position-horizontal-relative:page;mso-position-vertical-relative:page;z-index:-251455488;mso-width-relative:page;mso-height-relative:page;" filled="f" stroked="f" coordsize="21600,21600" o:allowincell="f">
          <v:path/>
          <v:fill on="f" focussize="0,0"/>
          <v:stroke on="f"/>
          <v:imagedata r:id="rId1" o:title=""/>
          <o:lock v:ext="edit" aspectratio="t"/>
        </v:shape>
      </w:pict>
    </w:r>
  </w:p>
</w:hdr>
</file>

<file path=word/header1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7988D28">
    <w:pPr>
      <w:pStyle w:val="2"/>
      <w:spacing w:line="14" w:lineRule="auto"/>
      <w:rPr>
        <w:sz w:val="2"/>
      </w:rPr>
    </w:pPr>
    <w:r>
      <w:pict>
        <v:shape id="WordPictureWatermark1304" o:spid="_x0000_s2171" o:spt="75" type="#_x0000_t75" style="position:absolute;left:0pt;margin-left:124.15pt;margin-top:335.15pt;height:169.7pt;width:343.65pt;mso-position-horizontal-relative:page;mso-position-vertical-relative:page;z-index:-251454464;mso-width-relative:page;mso-height-relative:page;" filled="f" stroked="f" coordsize="21600,21600" o:allowincell="f">
          <v:path/>
          <v:fill on="f" focussize="0,0"/>
          <v:stroke on="f"/>
          <v:imagedata r:id="rId1" o:title=""/>
          <o:lock v:ext="edit" aspectratio="t"/>
        </v:shape>
      </w:pict>
    </w:r>
  </w:p>
</w:hdr>
</file>

<file path=word/header1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2FCBBB">
    <w:pPr>
      <w:pStyle w:val="2"/>
      <w:spacing w:line="14" w:lineRule="auto"/>
      <w:rPr>
        <w:sz w:val="2"/>
      </w:rPr>
    </w:pPr>
    <w:r>
      <w:pict>
        <v:shape id="WordPictureWatermark1308" o:spid="_x0000_s2172" o:spt="75" type="#_x0000_t75" style="position:absolute;left:0pt;margin-left:124.15pt;margin-top:335.15pt;height:169.7pt;width:343.65pt;mso-position-horizontal-relative:page;mso-position-vertical-relative:page;z-index:-251453440;mso-width-relative:page;mso-height-relative:page;" filled="f" stroked="f" coordsize="21600,21600" o:allowincell="f">
          <v:path/>
          <v:fill on="f" focussize="0,0"/>
          <v:stroke on="f"/>
          <v:imagedata r:id="rId1" o:title=""/>
          <o:lock v:ext="edit" aspectratio="t"/>
        </v:shape>
      </w:pict>
    </w:r>
  </w:p>
</w:hdr>
</file>

<file path=word/header1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1D5FFA">
    <w:pPr>
      <w:pStyle w:val="2"/>
      <w:spacing w:line="14" w:lineRule="auto"/>
      <w:rPr>
        <w:sz w:val="2"/>
      </w:rPr>
    </w:pPr>
    <w:r>
      <w:pict>
        <v:shape id="WordPictureWatermark1310" o:spid="_x0000_s2173" o:spt="75" type="#_x0000_t75" style="position:absolute;left:0pt;margin-left:124.15pt;margin-top:335.15pt;height:169.7pt;width:343.65pt;mso-position-horizontal-relative:page;mso-position-vertical-relative:page;z-index:-251452416;mso-width-relative:page;mso-height-relative:page;" filled="f" stroked="f" coordsize="21600,21600" o:allowincell="f">
          <v:path/>
          <v:fill on="f" focussize="0,0"/>
          <v:stroke on="f"/>
          <v:imagedata r:id="rId1" o:title=""/>
          <o:lock v:ext="edit" aspectratio="t"/>
        </v:shape>
      </w:pic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F44636">
    <w:pPr>
      <w:pStyle w:val="2"/>
      <w:spacing w:line="14" w:lineRule="auto"/>
      <w:rPr>
        <w:sz w:val="2"/>
      </w:rPr>
    </w:pPr>
    <w:r>
      <w:pict>
        <v:shape id="WordPictureWatermark156" o:spid="_x0000_s2063" o:spt="75" type="#_x0000_t75" style="position:absolute;left:0pt;margin-left:124.15pt;margin-top:335.15pt;height:169.7pt;width:343.65pt;mso-position-horizontal-relative:page;mso-position-vertical-relative:page;z-index:-251643904;mso-width-relative:page;mso-height-relative:page;" filled="f" stroked="f" coordsize="21600,21600" o:allowincell="f">
          <v:path/>
          <v:fill on="f" focussize="0,0"/>
          <v:stroke on="f"/>
          <v:imagedata r:id="rId1" o:title=""/>
          <o:lock v:ext="edit" aspectratio="t"/>
        </v:shape>
      </w:pict>
    </w:r>
  </w:p>
</w:hdr>
</file>

<file path=word/header1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433BF18">
    <w:pPr>
      <w:pStyle w:val="2"/>
      <w:spacing w:line="14" w:lineRule="auto"/>
      <w:rPr>
        <w:sz w:val="2"/>
      </w:rPr>
    </w:pPr>
    <w:r>
      <w:pict>
        <v:shape id="WordPictureWatermark1318" o:spid="_x0000_s2174" o:spt="75" type="#_x0000_t75" style="position:absolute;left:0pt;margin-left:124.15pt;margin-top:335.15pt;height:169.7pt;width:343.65pt;mso-position-horizontal-relative:page;mso-position-vertical-relative:page;z-index:-251451392;mso-width-relative:page;mso-height-relative:page;" filled="f" stroked="f" coordsize="21600,21600" o:allowincell="f">
          <v:path/>
          <v:fill on="f" focussize="0,0"/>
          <v:stroke on="f"/>
          <v:imagedata r:id="rId1" o:title=""/>
          <o:lock v:ext="edit" aspectratio="t"/>
        </v:shape>
      </w:pict>
    </w:r>
  </w:p>
</w:hdr>
</file>

<file path=word/header1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5140B4">
    <w:pPr>
      <w:pStyle w:val="2"/>
      <w:spacing w:line="14" w:lineRule="auto"/>
      <w:rPr>
        <w:sz w:val="2"/>
      </w:rPr>
    </w:pPr>
    <w:r>
      <w:pict>
        <v:shape id="WordPictureWatermark70" o:spid="_x0000_s2052" o:spt="75" type="#_x0000_t75" style="position:absolute;left:0pt;margin-left:124.15pt;margin-top:335.15pt;height:169.7pt;width:343.65pt;mso-position-horizontal-relative:page;mso-position-vertical-relative:page;z-index:-251655168;mso-width-relative:page;mso-height-relative:page;" filled="f" stroked="f" coordsize="21600,21600" o:allowincell="f">
          <v:path/>
          <v:fill on="f" focussize="0,0"/>
          <v:stroke on="f"/>
          <v:imagedata r:id="rId1" o:title=""/>
          <o:lock v:ext="edit" aspectratio="t"/>
        </v:shape>
      </w:pict>
    </w:r>
  </w:p>
</w:hdr>
</file>

<file path=word/header1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4AA5D5">
    <w:pPr>
      <w:pStyle w:val="2"/>
      <w:spacing w:line="14" w:lineRule="auto"/>
      <w:rPr>
        <w:sz w:val="2"/>
      </w:rPr>
    </w:pPr>
    <w:r>
      <w:pict>
        <v:shape id="WordPictureWatermark1320" o:spid="_x0000_s2175" o:spt="75" type="#_x0000_t75" style="position:absolute;left:0pt;margin-left:124.15pt;margin-top:335.15pt;height:169.7pt;width:343.65pt;mso-position-horizontal-relative:page;mso-position-vertical-relative:page;z-index:-251450368;mso-width-relative:page;mso-height-relative:page;" filled="f" stroked="f" coordsize="21600,21600" o:allowincell="f">
          <v:path/>
          <v:fill on="f" focussize="0,0"/>
          <v:stroke on="f"/>
          <v:imagedata r:id="rId1" o:title=""/>
          <o:lock v:ext="edit" aspectratio="t"/>
        </v:shape>
      </w:pict>
    </w:r>
  </w:p>
</w:hdr>
</file>

<file path=word/header1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98822BF">
    <w:pPr>
      <w:pStyle w:val="2"/>
      <w:spacing w:line="14" w:lineRule="auto"/>
      <w:rPr>
        <w:sz w:val="2"/>
      </w:rPr>
    </w:pPr>
    <w:r>
      <w:pict>
        <v:shape id="WordPictureWatermark1322" o:spid="_x0000_s2176" o:spt="75" type="#_x0000_t75" style="position:absolute;left:0pt;margin-left:124.15pt;margin-top:335.15pt;height:169.7pt;width:343.65pt;mso-position-horizontal-relative:page;mso-position-vertical-relative:page;z-index:-251449344;mso-width-relative:page;mso-height-relative:page;" filled="f" stroked="f" coordsize="21600,21600" o:allowincell="f">
          <v:path/>
          <v:fill on="f" focussize="0,0"/>
          <v:stroke on="f"/>
          <v:imagedata r:id="rId1" o:title=""/>
          <o:lock v:ext="edit" aspectratio="t"/>
        </v:shape>
      </w:pict>
    </w:r>
  </w:p>
</w:hdr>
</file>

<file path=word/header1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58254B">
    <w:pPr>
      <w:pStyle w:val="2"/>
      <w:spacing w:line="14" w:lineRule="auto"/>
      <w:rPr>
        <w:sz w:val="2"/>
      </w:rPr>
    </w:pPr>
    <w:r>
      <w:pict>
        <v:shape id="WordPictureWatermark1324" o:spid="_x0000_s2177" o:spt="75" type="#_x0000_t75" style="position:absolute;left:0pt;margin-left:124.15pt;margin-top:335.15pt;height:169.7pt;width:343.65pt;mso-position-horizontal-relative:page;mso-position-vertical-relative:page;z-index:-251448320;mso-width-relative:page;mso-height-relative:page;" filled="f" stroked="f" coordsize="21600,21600" o:allowincell="f">
          <v:path/>
          <v:fill on="f" focussize="0,0"/>
          <v:stroke on="f"/>
          <v:imagedata r:id="rId1" o:title=""/>
          <o:lock v:ext="edit" aspectratio="t"/>
        </v:shape>
      </w:pict>
    </w:r>
  </w:p>
</w:hdr>
</file>

<file path=word/header1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B44093">
    <w:pPr>
      <w:pStyle w:val="2"/>
      <w:spacing w:line="14" w:lineRule="auto"/>
      <w:rPr>
        <w:sz w:val="2"/>
      </w:rPr>
    </w:pPr>
    <w:r>
      <w:pict>
        <v:shape id="WordPictureWatermark1326" o:spid="_x0000_s2178" o:spt="75" type="#_x0000_t75" style="position:absolute;left:0pt;margin-left:124.15pt;margin-top:335.15pt;height:169.7pt;width:343.65pt;mso-position-horizontal-relative:page;mso-position-vertical-relative:page;z-index:-251447296;mso-width-relative:page;mso-height-relative:page;" filled="f" stroked="f" coordsize="21600,21600" o:allowincell="f">
          <v:path/>
          <v:fill on="f" focussize="0,0"/>
          <v:stroke on="f"/>
          <v:imagedata r:id="rId1" o:title=""/>
          <o:lock v:ext="edit" aspectratio="t"/>
        </v:shape>
      </w:pict>
    </w:r>
  </w:p>
</w:hdr>
</file>

<file path=word/header1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26FFDFF">
    <w:pPr>
      <w:pStyle w:val="2"/>
      <w:spacing w:line="14" w:lineRule="auto"/>
      <w:rPr>
        <w:sz w:val="2"/>
      </w:rPr>
    </w:pPr>
    <w:r>
      <w:pict>
        <v:shape id="WordPictureWatermark1328" o:spid="_x0000_s2179" o:spt="75" type="#_x0000_t75" style="position:absolute;left:0pt;margin-left:124.15pt;margin-top:335.15pt;height:169.7pt;width:343.65pt;mso-position-horizontal-relative:page;mso-position-vertical-relative:page;z-index:-251446272;mso-width-relative:page;mso-height-relative:page;" filled="f" stroked="f" coordsize="21600,21600" o:allowincell="f">
          <v:path/>
          <v:fill on="f" focussize="0,0"/>
          <v:stroke on="f"/>
          <v:imagedata r:id="rId1" o:title=""/>
          <o:lock v:ext="edit" aspectratio="t"/>
        </v:shape>
      </w:pict>
    </w:r>
  </w:p>
</w:hdr>
</file>

<file path=word/header1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BDDF2E5">
    <w:pPr>
      <w:pStyle w:val="2"/>
      <w:spacing w:line="14" w:lineRule="auto"/>
      <w:rPr>
        <w:sz w:val="2"/>
      </w:rPr>
    </w:pPr>
    <w:r>
      <w:pict>
        <v:shape id="WordPictureWatermark1330" o:spid="_x0000_s2180" o:spt="75" type="#_x0000_t75" style="position:absolute;left:0pt;margin-left:124.15pt;margin-top:335.15pt;height:169.7pt;width:343.65pt;mso-position-horizontal-relative:page;mso-position-vertical-relative:page;z-index:-251444224;mso-width-relative:page;mso-height-relative:page;" filled="f" stroked="f" coordsize="21600,21600" o:allowincell="f">
          <v:path/>
          <v:fill on="f" focussize="0,0"/>
          <v:stroke on="f"/>
          <v:imagedata r:id="rId1" o:title=""/>
          <o:lock v:ext="edit" aspectratio="t"/>
        </v:shape>
      </w:pict>
    </w:r>
  </w:p>
</w:hdr>
</file>

<file path=word/header1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C1107E4">
    <w:pPr>
      <w:pStyle w:val="2"/>
      <w:spacing w:line="14" w:lineRule="auto"/>
      <w:rPr>
        <w:sz w:val="2"/>
      </w:rPr>
    </w:pPr>
    <w:r>
      <w:pict>
        <v:shape id="WordPictureWatermark1332" o:spid="_x0000_s2181" o:spt="75" type="#_x0000_t75" style="position:absolute;left:0pt;margin-left:124.15pt;margin-top:335.15pt;height:169.7pt;width:343.65pt;mso-position-horizontal-relative:page;mso-position-vertical-relative:page;z-index:-251443200;mso-width-relative:page;mso-height-relative:page;" filled="f" stroked="f" coordsize="21600,21600" o:allowincell="f">
          <v:path/>
          <v:fill on="f" focussize="0,0"/>
          <v:stroke on="f"/>
          <v:imagedata r:id="rId1" o:title=""/>
          <o:lock v:ext="edit" aspectratio="t"/>
        </v:shape>
      </w:pict>
    </w:r>
  </w:p>
</w:hdr>
</file>

<file path=word/header1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6226E5">
    <w:pPr>
      <w:pStyle w:val="2"/>
      <w:spacing w:line="14" w:lineRule="auto"/>
      <w:rPr>
        <w:sz w:val="2"/>
      </w:rPr>
    </w:pPr>
    <w:r>
      <w:pict>
        <v:shape id="WordPictureWatermark1334" o:spid="_x0000_s2182" o:spt="75" type="#_x0000_t75" style="position:absolute;left:0pt;margin-left:124.15pt;margin-top:335.15pt;height:169.7pt;width:343.65pt;mso-position-horizontal-relative:page;mso-position-vertical-relative:page;z-index:-251442176;mso-width-relative:page;mso-height-relative:page;" filled="f" stroked="f" coordsize="21600,21600" o:allowincell="f">
          <v:path/>
          <v:fill on="f" focussize="0,0"/>
          <v:stroke on="f"/>
          <v:imagedata r:id="rId1" o:title=""/>
          <o:lock v:ext="edit" aspectratio="t"/>
        </v:shape>
      </w:pic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1E4308E">
    <w:pPr>
      <w:pStyle w:val="2"/>
      <w:spacing w:line="14" w:lineRule="auto"/>
      <w:rPr>
        <w:sz w:val="2"/>
      </w:rPr>
    </w:pPr>
    <w:r>
      <w:pict>
        <v:shape id="WordPictureWatermark160" o:spid="_x0000_s2064" o:spt="75" type="#_x0000_t75" style="position:absolute;left:0pt;margin-left:124.15pt;margin-top:335.15pt;height:169.7pt;width:343.65pt;mso-position-horizontal-relative:page;mso-position-vertical-relative:page;z-index:-251642880;mso-width-relative:page;mso-height-relative:page;" filled="f" stroked="f" coordsize="21600,21600" o:allowincell="f">
          <v:path/>
          <v:fill on="f" focussize="0,0"/>
          <v:stroke on="f"/>
          <v:imagedata r:id="rId1" o:title=""/>
          <o:lock v:ext="edit" aspectratio="t"/>
        </v:shape>
      </w:pic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FD03D7">
    <w:pPr>
      <w:pStyle w:val="2"/>
      <w:spacing w:line="14" w:lineRule="auto"/>
      <w:rPr>
        <w:sz w:val="2"/>
      </w:rPr>
    </w:pPr>
    <w:r>
      <w:pict>
        <v:shape id="WordPictureWatermark162" o:spid="_x0000_s2065" o:spt="75" type="#_x0000_t75" style="position:absolute;left:0pt;margin-left:124.15pt;margin-top:335.15pt;height:169.7pt;width:343.65pt;mso-position-horizontal-relative:page;mso-position-vertical-relative:page;z-index:-251641856;mso-width-relative:page;mso-height-relative:page;" filled="f" stroked="f" coordsize="21600,21600" o:allowincell="f">
          <v:path/>
          <v:fill on="f" focussize="0,0"/>
          <v:stroke on="f"/>
          <v:imagedata r:id="rId1" o:title=""/>
          <o:lock v:ext="edit" aspectratio="t"/>
        </v:shape>
      </w:pic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AB5605F">
    <w:pPr>
      <w:pStyle w:val="2"/>
      <w:spacing w:line="14" w:lineRule="auto"/>
      <w:rPr>
        <w:sz w:val="2"/>
      </w:rPr>
    </w:pPr>
    <w:r>
      <w:pict>
        <v:shape id="WordPictureWatermark164" o:spid="_x0000_s2066" o:spt="75" type="#_x0000_t75" style="position:absolute;left:0pt;margin-left:124.15pt;margin-top:335.15pt;height:169.7pt;width:343.65pt;mso-position-horizontal-relative:page;mso-position-vertical-relative:page;z-index:-251640832;mso-width-relative:page;mso-height-relative:page;" filled="f" stroked="f" coordsize="21600,21600" o:allowincell="f">
          <v:path/>
          <v:fill on="f" focussize="0,0"/>
          <v:stroke on="f"/>
          <v:imagedata r:id="rId1" o:title=""/>
          <o:lock v:ext="edit" aspectratio="t"/>
        </v:shape>
      </w:pict>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01A416">
    <w:pPr>
      <w:pStyle w:val="2"/>
      <w:spacing w:line="14" w:lineRule="auto"/>
      <w:rPr>
        <w:sz w:val="2"/>
      </w:rPr>
    </w:pPr>
    <w:r>
      <w:pict>
        <v:shape id="WordPictureWatermark166" o:spid="_x0000_s2067" o:spt="75" type="#_x0000_t75" style="position:absolute;left:0pt;margin-left:124.15pt;margin-top:335.15pt;height:169.7pt;width:343.65pt;mso-position-horizontal-relative:page;mso-position-vertical-relative:page;z-index:-251639808;mso-width-relative:page;mso-height-relative:page;" filled="f" stroked="f" coordsize="21600,21600" o:allowincell="f">
          <v:path/>
          <v:fill on="f" focussize="0,0"/>
          <v:stroke on="f"/>
          <v:imagedata r:id="rId1" o:title=""/>
          <o:lock v:ext="edit" aspectratio="t"/>
        </v:shape>
      </w:pic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6696D8">
    <w:pPr>
      <w:pStyle w:val="2"/>
      <w:spacing w:line="14" w:lineRule="auto"/>
      <w:rPr>
        <w:sz w:val="2"/>
      </w:rPr>
    </w:pPr>
    <w:r>
      <w:pict>
        <v:shape id="WordPictureWatermark168" o:spid="_x0000_s2068" o:spt="75" type="#_x0000_t75" style="position:absolute;left:0pt;margin-left:124.15pt;margin-top:335.15pt;height:169.7pt;width:343.65pt;mso-position-horizontal-relative:page;mso-position-vertical-relative:page;z-index:-251638784;mso-width-relative:page;mso-height-relative:page;" filled="f" stroked="f" coordsize="21600,21600" o:allowincell="f">
          <v:path/>
          <v:fill on="f" focussize="0,0"/>
          <v:stroke on="f"/>
          <v:imagedata r:id="rId1" o:title=""/>
          <o:lock v:ext="edit" aspectratio="t"/>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5140B4">
    <w:pPr>
      <w:pStyle w:val="2"/>
      <w:spacing w:line="14" w:lineRule="auto"/>
      <w:rPr>
        <w:sz w:val="2"/>
      </w:rPr>
    </w:pPr>
    <w:r>
      <w:pict>
        <v:shape id="WordPictureWatermark70" o:spid="_x0000_s2052" o:spt="75" type="#_x0000_t75" style="position:absolute;left:0pt;margin-left:124.15pt;margin-top:335.15pt;height:169.7pt;width:343.65pt;mso-position-horizontal-relative:page;mso-position-vertical-relative:page;z-index:-251655168;mso-width-relative:page;mso-height-relative:page;" filled="f" stroked="f" coordsize="21600,21600" o:allowincell="f">
          <v:path/>
          <v:fill on="f" focussize="0,0"/>
          <v:stroke on="f"/>
          <v:imagedata r:id="rId1" o:title=""/>
          <o:lock v:ext="edit" aspectratio="t"/>
        </v:shape>
      </w:pict>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F2E96D">
    <w:pPr>
      <w:pStyle w:val="2"/>
      <w:spacing w:line="14" w:lineRule="auto"/>
      <w:rPr>
        <w:sz w:val="2"/>
      </w:rPr>
    </w:pPr>
    <w:r>
      <w:pict>
        <v:shape id="WordPictureWatermark170" o:spid="_x0000_s2069" o:spt="75" type="#_x0000_t75" style="position:absolute;left:0pt;margin-left:124.15pt;margin-top:335.15pt;height:169.7pt;width:343.65pt;mso-position-horizontal-relative:page;mso-position-vertical-relative:page;z-index:-251637760;mso-width-relative:page;mso-height-relative:page;" filled="f" stroked="f" coordsize="21600,21600" o:allowincell="f">
          <v:path/>
          <v:fill on="f" focussize="0,0"/>
          <v:stroke on="f"/>
          <v:imagedata r:id="rId1" o:title=""/>
          <o:lock v:ext="edit" aspectratio="t"/>
        </v:shape>
      </w:pic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295E403">
    <w:pPr>
      <w:pStyle w:val="2"/>
      <w:spacing w:line="14" w:lineRule="auto"/>
      <w:rPr>
        <w:sz w:val="2"/>
      </w:rPr>
    </w:pPr>
    <w:r>
      <w:pict>
        <v:shape id="WordPictureWatermark176" o:spid="_x0000_s2070" o:spt="75" type="#_x0000_t75" style="position:absolute;left:0pt;margin-left:124.15pt;margin-top:335.15pt;height:169.7pt;width:343.65pt;mso-position-horizontal-relative:page;mso-position-vertical-relative:page;z-index:-251636736;mso-width-relative:page;mso-height-relative:page;" filled="f" stroked="f" coordsize="21600,21600" o:allowincell="f">
          <v:path/>
          <v:fill on="f" focussize="0,0"/>
          <v:stroke on="f"/>
          <v:imagedata r:id="rId1" o:title=""/>
          <o:lock v:ext="edit" aspectratio="t"/>
        </v:shape>
      </w:pic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724FB5">
    <w:pPr>
      <w:pStyle w:val="2"/>
      <w:spacing w:line="14" w:lineRule="auto"/>
      <w:rPr>
        <w:sz w:val="2"/>
      </w:rPr>
    </w:pPr>
    <w:r>
      <w:pict>
        <v:shape id="WordPictureWatermark260" o:spid="_x0000_s2071" o:spt="75" type="#_x0000_t75" style="position:absolute;left:0pt;margin-left:124.15pt;margin-top:335.15pt;height:169.7pt;width:343.65pt;mso-position-horizontal-relative:page;mso-position-vertical-relative:page;z-index:-251635712;mso-width-relative:page;mso-height-relative:page;" filled="f" stroked="f" coordsize="21600,21600" o:allowincell="f">
          <v:path/>
          <v:fill on="f" focussize="0,0"/>
          <v:stroke on="f"/>
          <v:imagedata r:id="rId1" o:title=""/>
          <o:lock v:ext="edit" aspectratio="t"/>
        </v:shape>
      </w:pic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84F1">
    <w:pPr>
      <w:pStyle w:val="2"/>
      <w:spacing w:line="14" w:lineRule="auto"/>
      <w:rPr>
        <w:sz w:val="2"/>
      </w:rPr>
    </w:pPr>
    <w:r>
      <w:pict>
        <v:shape id="WordPictureWatermark262" o:spid="_x0000_s2072" o:spt="75" type="#_x0000_t75" style="position:absolute;left:0pt;margin-left:124.15pt;margin-top:335.15pt;height:169.7pt;width:343.65pt;mso-position-horizontal-relative:page;mso-position-vertical-relative:page;z-index:-251634688;mso-width-relative:page;mso-height-relative:page;" filled="f" stroked="f" coordsize="21600,21600" o:allowincell="f">
          <v:path/>
          <v:fill on="f" focussize="0,0"/>
          <v:stroke on="f"/>
          <v:imagedata r:id="rId1" o:title=""/>
          <o:lock v:ext="edit" aspectratio="t"/>
        </v:shape>
      </w:pic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768916">
    <w:pPr>
      <w:pStyle w:val="2"/>
      <w:spacing w:line="14" w:lineRule="auto"/>
      <w:rPr>
        <w:sz w:val="2"/>
      </w:rPr>
    </w:pPr>
    <w:r>
      <w:pict>
        <v:shape id="WordPictureWatermark264" o:spid="_x0000_s2073" o:spt="75" type="#_x0000_t75" style="position:absolute;left:0pt;margin-left:124.15pt;margin-top:335.15pt;height:169.7pt;width:343.65pt;mso-position-horizontal-relative:page;mso-position-vertical-relative:page;z-index:-251633664;mso-width-relative:page;mso-height-relative:page;" filled="f" stroked="f" coordsize="21600,21600" o:allowincell="f">
          <v:path/>
          <v:fill on="f" focussize="0,0"/>
          <v:stroke on="f"/>
          <v:imagedata r:id="rId1" o:title=""/>
          <o:lock v:ext="edit" aspectratio="t"/>
        </v:shape>
      </w:pic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7214D0">
    <w:pPr>
      <w:pStyle w:val="2"/>
      <w:spacing w:line="14" w:lineRule="auto"/>
      <w:rPr>
        <w:sz w:val="2"/>
      </w:rPr>
    </w:pPr>
    <w:r>
      <w:pict>
        <v:rect id="_x0000_s2074" o:spid="_x0000_s2074" o:spt="1" style="position:absolute;left:0pt;margin-left:52.5pt;margin-top:166.25pt;height:618.3pt;width:490pt;mso-position-horizontal-relative:page;mso-position-vertical-relative:page;z-index:251683840;mso-width-relative:page;mso-height-relative:page;" fillcolor="#F8F8F8" filled="t" stroked="f" coordsize="21600,21600" o:allowincell="f">
          <v:path/>
          <v:fill on="t" focussize="0,0"/>
          <v:stroke on="f"/>
          <v:imagedata o:title=""/>
          <o:lock v:ext="edit"/>
        </v:rect>
      </w:pict>
    </w:r>
    <w:r>
      <w:pict>
        <v:shape id="WordPictureWatermark268" o:spid="_x0000_s2075" o:spt="75" type="#_x0000_t75" style="position:absolute;left:0pt;margin-left:124.15pt;margin-top:335.15pt;height:169.7pt;width:343.65pt;mso-position-horizontal-relative:page;mso-position-vertical-relative:page;z-index:251684864;mso-width-relative:page;mso-height-relative:page;" filled="f" stroked="f" coordsize="21600,21600" o:allowincell="f">
          <v:path/>
          <v:fill on="f" focussize="0,0"/>
          <v:stroke on="f"/>
          <v:imagedata r:id="rId1" o:title=""/>
          <o:lock v:ext="edit" aspectratio="t"/>
        </v:shape>
      </w:pic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10792C">
    <w:pPr>
      <w:pStyle w:val="2"/>
      <w:spacing w:line="14" w:lineRule="auto"/>
      <w:rPr>
        <w:sz w:val="2"/>
      </w:rPr>
    </w:pPr>
    <w:r>
      <w:pict>
        <v:shape id="WordPictureWatermark270" o:spid="_x0000_s2076" o:spt="75" type="#_x0000_t75" style="position:absolute;left:0pt;margin-left:124.15pt;margin-top:335.15pt;height:169.7pt;width:343.65pt;mso-position-horizontal-relative:page;mso-position-vertical-relative:page;z-index:-251630592;mso-width-relative:page;mso-height-relative:page;" filled="f" stroked="f" coordsize="21600,21600" o:allowincell="f">
          <v:path/>
          <v:fill on="f" focussize="0,0"/>
          <v:stroke on="f"/>
          <v:imagedata r:id="rId1" o:title=""/>
          <o:lock v:ext="edit" aspectratio="t"/>
        </v:shape>
      </w:pict>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9BB86E">
    <w:pPr>
      <w:pStyle w:val="2"/>
      <w:spacing w:line="14" w:lineRule="auto"/>
      <w:rPr>
        <w:sz w:val="2"/>
      </w:rPr>
    </w:pPr>
    <w:r>
      <w:pict>
        <v:shape id="WordPictureWatermark278" o:spid="_x0000_s2077" o:spt="75" type="#_x0000_t75" style="position:absolute;left:0pt;margin-left:124.15pt;margin-top:335.15pt;height:169.7pt;width:343.65pt;mso-position-horizontal-relative:page;mso-position-vertical-relative:page;z-index:-251628544;mso-width-relative:page;mso-height-relative:page;" filled="f" stroked="f" coordsize="21600,21600" o:allowincell="f">
          <v:path/>
          <v:fill on="f" focussize="0,0"/>
          <v:stroke on="f"/>
          <v:imagedata r:id="rId1" o:title=""/>
          <o:lock v:ext="edit" aspectratio="t"/>
        </v:shape>
      </w:pict>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BCDEEB9">
    <w:pPr>
      <w:pStyle w:val="2"/>
      <w:spacing w:line="14" w:lineRule="auto"/>
      <w:rPr>
        <w:sz w:val="2"/>
      </w:rPr>
    </w:pPr>
    <w:r>
      <w:pict>
        <v:shape id="WordPictureWatermark280" o:spid="_x0000_s2078" o:spt="75" type="#_x0000_t75" style="position:absolute;left:0pt;margin-left:124.15pt;margin-top:335.15pt;height:169.7pt;width:343.65pt;mso-position-horizontal-relative:page;mso-position-vertical-relative:page;z-index:-251625472;mso-width-relative:page;mso-height-relative:page;" filled="f" stroked="f" coordsize="21600,21600" o:allowincell="f">
          <v:path/>
          <v:fill on="f" focussize="0,0"/>
          <v:stroke on="f"/>
          <v:imagedata r:id="rId1" o:title=""/>
          <o:lock v:ext="edit" aspectratio="t"/>
        </v:shape>
      </w:pic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27A6751">
    <w:pPr>
      <w:pStyle w:val="2"/>
      <w:spacing w:line="14" w:lineRule="auto"/>
      <w:rPr>
        <w:sz w:val="2"/>
      </w:rPr>
    </w:pPr>
    <w:r>
      <w:pict>
        <v:shape id="WordPictureWatermark282" o:spid="_x0000_s2079" o:spt="75" type="#_x0000_t75" style="position:absolute;left:0pt;margin-left:124.15pt;margin-top:335.15pt;height:169.7pt;width:343.65pt;mso-position-horizontal-relative:page;mso-position-vertical-relative:page;z-index:-251622400;mso-width-relative:page;mso-height-relative:page;" filled="f" stroked="f" coordsize="21600,21600" o:allowincell="f">
          <v:path/>
          <v:fill on="f" focussize="0,0"/>
          <v:stroke on="f"/>
          <v:imagedata r:id="rId1" o:title=""/>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6364B3">
    <w:pPr>
      <w:pStyle w:val="2"/>
      <w:spacing w:line="14" w:lineRule="auto"/>
      <w:rPr>
        <w:sz w:val="2"/>
      </w:rPr>
    </w:pPr>
    <w:r>
      <w:pict>
        <v:shape id="WordPictureWatermark90" o:spid="_x0000_s2053" o:spt="75" type="#_x0000_t75" style="position:absolute;left:0pt;margin-left:124.15pt;margin-top:335.15pt;height:169.7pt;width:343.65pt;mso-position-horizontal-relative:page;mso-position-vertical-relative:page;z-index:-251654144;mso-width-relative:page;mso-height-relative:page;" filled="f" stroked="f" coordsize="21600,21600" o:allowincell="f">
          <v:path/>
          <v:fill on="f" focussize="0,0"/>
          <v:stroke on="f"/>
          <v:imagedata r:id="rId1" o:title=""/>
          <o:lock v:ext="edit" aspectratio="t"/>
        </v:shape>
      </w:pict>
    </w: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F3281DE">
    <w:pPr>
      <w:pStyle w:val="2"/>
      <w:spacing w:line="14" w:lineRule="auto"/>
      <w:rPr>
        <w:sz w:val="2"/>
      </w:rPr>
    </w:pPr>
    <w:r>
      <w:pict>
        <v:shape id="WordPictureWatermark284" o:spid="_x0000_s2080" o:spt="75" type="#_x0000_t75" style="position:absolute;left:0pt;margin-left:124.15pt;margin-top:335.15pt;height:169.7pt;width:343.65pt;mso-position-horizontal-relative:page;mso-position-vertical-relative:page;z-index:-251619328;mso-width-relative:page;mso-height-relative:page;" filled="f" stroked="f" coordsize="21600,21600" o:allowincell="f">
          <v:path/>
          <v:fill on="f" focussize="0,0"/>
          <v:stroke on="f"/>
          <v:imagedata r:id="rId1" o:title=""/>
          <o:lock v:ext="edit" aspectratio="t"/>
        </v:shape>
      </w:pic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031F253">
    <w:pPr>
      <w:pStyle w:val="2"/>
      <w:spacing w:line="14" w:lineRule="auto"/>
      <w:rPr>
        <w:sz w:val="2"/>
      </w:rPr>
    </w:pPr>
    <w:r>
      <w:pict>
        <v:shape id="WordPictureWatermark310" o:spid="_x0000_s2081" o:spt="75" type="#_x0000_t75" style="position:absolute;left:0pt;margin-left:124.15pt;margin-top:335.15pt;height:169.7pt;width:343.65pt;mso-position-horizontal-relative:page;mso-position-vertical-relative:page;z-index:-251617280;mso-width-relative:page;mso-height-relative:page;" filled="f" stroked="f" coordsize="21600,21600" o:allowincell="f">
          <v:path/>
          <v:fill on="f" focussize="0,0"/>
          <v:stroke on="f"/>
          <v:imagedata r:id="rId1" o:title=""/>
          <o:lock v:ext="edit" aspectratio="t"/>
        </v:shape>
      </w:pic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370576">
    <w:pPr>
      <w:pStyle w:val="2"/>
      <w:spacing w:line="14" w:lineRule="auto"/>
      <w:rPr>
        <w:sz w:val="2"/>
      </w:rPr>
    </w:pPr>
    <w:r>
      <w:pict>
        <v:shape id="WordPictureWatermark324" o:spid="_x0000_s2082" o:spt="75" type="#_x0000_t75" style="position:absolute;left:0pt;margin-left:124.15pt;margin-top:335.15pt;height:169.7pt;width:343.65pt;mso-position-horizontal-relative:page;mso-position-vertical-relative:page;z-index:-251614208;mso-width-relative:page;mso-height-relative:page;" filled="f" stroked="f" coordsize="21600,21600" o:allowincell="f">
          <v:path/>
          <v:fill on="f" focussize="0,0"/>
          <v:stroke on="f"/>
          <v:imagedata r:id="rId1" o:title=""/>
          <o:lock v:ext="edit" aspectratio="t"/>
        </v:shape>
      </w:pic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6292D5">
    <w:pPr>
      <w:pStyle w:val="2"/>
      <w:spacing w:line="14" w:lineRule="auto"/>
      <w:rPr>
        <w:sz w:val="2"/>
      </w:rPr>
    </w:pPr>
    <w:r>
      <w:pict>
        <v:shape id="WordPictureWatermark326" o:spid="_x0000_s2083" o:spt="75" type="#_x0000_t75" style="position:absolute;left:0pt;margin-left:124.15pt;margin-top:335.15pt;height:169.7pt;width:343.65pt;mso-position-horizontal-relative:page;mso-position-vertical-relative:page;z-index:-251613184;mso-width-relative:page;mso-height-relative:page;" filled="f" stroked="f" coordsize="21600,21600" o:allowincell="f">
          <v:path/>
          <v:fill on="f" focussize="0,0"/>
          <v:stroke on="f"/>
          <v:imagedata r:id="rId1" o:title=""/>
          <o:lock v:ext="edit" aspectratio="t"/>
        </v:shape>
      </w:pic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AF90CC7">
    <w:pPr>
      <w:pStyle w:val="2"/>
      <w:spacing w:line="14" w:lineRule="auto"/>
      <w:rPr>
        <w:sz w:val="2"/>
      </w:rPr>
    </w:pPr>
    <w:r>
      <w:pict>
        <v:shape id="WordPictureWatermark328" o:spid="_x0000_s2084" o:spt="75" type="#_x0000_t75" style="position:absolute;left:0pt;margin-left:124.15pt;margin-top:335.15pt;height:169.7pt;width:343.65pt;mso-position-horizontal-relative:page;mso-position-vertical-relative:page;z-index:-251610112;mso-width-relative:page;mso-height-relative:page;" filled="f" stroked="f" coordsize="21600,21600" o:allowincell="f">
          <v:path/>
          <v:fill on="f" focussize="0,0"/>
          <v:stroke on="f"/>
          <v:imagedata r:id="rId1" o:title=""/>
          <o:lock v:ext="edit" aspectratio="t"/>
        </v:shape>
      </w:pic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188FEB0">
    <w:pPr>
      <w:pStyle w:val="2"/>
      <w:spacing w:line="14" w:lineRule="auto"/>
      <w:rPr>
        <w:sz w:val="2"/>
      </w:rPr>
    </w:pPr>
    <w:r>
      <w:pict>
        <v:shape id="WordPictureWatermark330" o:spid="_x0000_s2085" o:spt="75" type="#_x0000_t75" style="position:absolute;left:0pt;margin-left:124.15pt;margin-top:335.15pt;height:169.7pt;width:343.65pt;mso-position-horizontal-relative:page;mso-position-vertical-relative:page;z-index:-251609088;mso-width-relative:page;mso-height-relative:page;" filled="f" stroked="f" coordsize="21600,21600" o:allowincell="f">
          <v:path/>
          <v:fill on="f" focussize="0,0"/>
          <v:stroke on="f"/>
          <v:imagedata r:id="rId1" o:title=""/>
          <o:lock v:ext="edit" aspectratio="t"/>
        </v:shape>
      </w:pict>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9E74FE8">
    <w:pPr>
      <w:pStyle w:val="2"/>
      <w:spacing w:line="14" w:lineRule="auto"/>
      <w:rPr>
        <w:sz w:val="2"/>
      </w:rPr>
    </w:pPr>
    <w:r>
      <w:pict>
        <v:shape id="WordPictureWatermark332" o:spid="_x0000_s2086" o:spt="75" type="#_x0000_t75" style="position:absolute;left:0pt;margin-left:124.15pt;margin-top:335.15pt;height:169.7pt;width:343.65pt;mso-position-horizontal-relative:page;mso-position-vertical-relative:page;z-index:-251608064;mso-width-relative:page;mso-height-relative:page;" filled="f" stroked="f" coordsize="21600,21600" o:allowincell="f">
          <v:path/>
          <v:fill on="f" focussize="0,0"/>
          <v:stroke on="f"/>
          <v:imagedata r:id="rId1" o:title=""/>
          <o:lock v:ext="edit" aspectratio="t"/>
        </v:shape>
      </w:pict>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F347BC">
    <w:pPr>
      <w:pStyle w:val="2"/>
      <w:spacing w:line="14" w:lineRule="auto"/>
      <w:rPr>
        <w:sz w:val="2"/>
      </w:rPr>
    </w:pPr>
    <w:r>
      <w:pict>
        <v:shape id="WordPictureWatermark334" o:spid="_x0000_s2087" o:spt="75" type="#_x0000_t75" style="position:absolute;left:0pt;margin-left:124.15pt;margin-top:335.15pt;height:169.7pt;width:343.65pt;mso-position-horizontal-relative:page;mso-position-vertical-relative:page;z-index:-251607040;mso-width-relative:page;mso-height-relative:page;" filled="f" stroked="f" coordsize="21600,21600" o:allowincell="f">
          <v:path/>
          <v:fill on="f" focussize="0,0"/>
          <v:stroke on="f"/>
          <v:imagedata r:id="rId1" o:title=""/>
          <o:lock v:ext="edit" aspectratio="t"/>
        </v:shape>
      </w:pic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0591F2">
    <w:pPr>
      <w:pStyle w:val="2"/>
      <w:spacing w:line="14" w:lineRule="auto"/>
      <w:rPr>
        <w:sz w:val="2"/>
      </w:rPr>
    </w:pPr>
    <w:r>
      <w:pict>
        <v:shape id="WordPictureWatermark340" o:spid="_x0000_s2088" o:spt="75" type="#_x0000_t75" style="position:absolute;left:0pt;margin-left:124.15pt;margin-top:335.15pt;height:169.7pt;width:343.65pt;mso-position-horizontal-relative:page;mso-position-vertical-relative:page;z-index:-251603968;mso-width-relative:page;mso-height-relative:page;" filled="f" stroked="f" coordsize="21600,21600" o:allowincell="f">
          <v:path/>
          <v:fill on="f" focussize="0,0"/>
          <v:stroke on="f"/>
          <v:imagedata r:id="rId1" o:title=""/>
          <o:lock v:ext="edit" aspectratio="t"/>
        </v:shape>
      </w:pict>
    </w: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B6162F0">
    <w:pPr>
      <w:pStyle w:val="2"/>
      <w:spacing w:line="14" w:lineRule="auto"/>
      <w:rPr>
        <w:sz w:val="2"/>
      </w:rPr>
    </w:pPr>
    <w:r>
      <w:pict>
        <v:shape id="WordPictureWatermark344" o:spid="_x0000_s2089" o:spt="75" type="#_x0000_t75" style="position:absolute;left:0pt;margin-left:124.15pt;margin-top:335.15pt;height:169.7pt;width:343.65pt;mso-position-horizontal-relative:page;mso-position-vertical-relative:page;z-index:-251602944;mso-width-relative:page;mso-height-relative:page;" filled="f" stroked="f" coordsize="21600,21600" o:allowincell="f">
          <v:path/>
          <v:fill on="f" focussize="0,0"/>
          <v:stroke on="f"/>
          <v:imagedata r:id="rId1" o:title=""/>
          <o:lock v:ext="edit" aspectratio="t"/>
        </v:shape>
      </w:pic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544487">
    <w:pPr>
      <w:pStyle w:val="2"/>
      <w:spacing w:line="14" w:lineRule="auto"/>
      <w:rPr>
        <w:sz w:val="2"/>
      </w:rPr>
    </w:pPr>
    <w:r>
      <w:pict>
        <v:shape id="WordPictureWatermark98" o:spid="_x0000_s2054" o:spt="75" type="#_x0000_t75" style="position:absolute;left:0pt;margin-left:124.15pt;margin-top:335.15pt;height:169.7pt;width:343.65pt;mso-position-horizontal-relative:page;mso-position-vertical-relative:page;z-index:-251653120;mso-width-relative:page;mso-height-relative:page;" filled="f" stroked="f" coordsize="21600,21600" o:allowincell="f">
          <v:path/>
          <v:fill on="f" focussize="0,0"/>
          <v:stroke on="f"/>
          <v:imagedata r:id="rId1" o:title=""/>
          <o:lock v:ext="edit" aspectratio="t"/>
        </v:shape>
      </w:pict>
    </w: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F58301">
    <w:pPr>
      <w:pStyle w:val="2"/>
      <w:spacing w:line="14" w:lineRule="auto"/>
      <w:rPr>
        <w:sz w:val="2"/>
      </w:rPr>
    </w:pPr>
    <w:r>
      <w:pict>
        <v:shape id="WordPictureWatermark346" o:spid="_x0000_s2090" o:spt="75" type="#_x0000_t75" style="position:absolute;left:0pt;margin-left:124.15pt;margin-top:335.15pt;height:169.7pt;width:343.65pt;mso-position-horizontal-relative:page;mso-position-vertical-relative:page;z-index:-251601920;mso-width-relative:page;mso-height-relative:page;" filled="f" stroked="f" coordsize="21600,21600" o:allowincell="f">
          <v:path/>
          <v:fill on="f" focussize="0,0"/>
          <v:stroke on="f"/>
          <v:imagedata r:id="rId1" o:title=""/>
          <o:lock v:ext="edit" aspectratio="t"/>
        </v:shape>
      </w:pic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355D88">
    <w:pPr>
      <w:pStyle w:val="2"/>
      <w:spacing w:line="14" w:lineRule="auto"/>
      <w:rPr>
        <w:sz w:val="2"/>
      </w:rPr>
    </w:pPr>
    <w:r>
      <w:pict>
        <v:shape id="WordPictureWatermark348" o:spid="_x0000_s2091" o:spt="75" type="#_x0000_t75" style="position:absolute;left:0pt;margin-left:124.15pt;margin-top:335.15pt;height:169.7pt;width:343.65pt;mso-position-horizontal-relative:page;mso-position-vertical-relative:page;z-index:-251600896;mso-width-relative:page;mso-height-relative:page;" filled="f" stroked="f" coordsize="21600,21600" o:allowincell="f">
          <v:path/>
          <v:fill on="f" focussize="0,0"/>
          <v:stroke on="f"/>
          <v:imagedata r:id="rId1" o:title=""/>
          <o:lock v:ext="edit" aspectratio="t"/>
        </v:shape>
      </w:pict>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C00178A">
    <w:pPr>
      <w:pStyle w:val="2"/>
      <w:spacing w:line="14" w:lineRule="auto"/>
      <w:rPr>
        <w:sz w:val="2"/>
      </w:rPr>
    </w:pPr>
    <w:r>
      <w:pict>
        <v:shape id="WordPictureWatermark350" o:spid="_x0000_s2092" o:spt="75" type="#_x0000_t75" style="position:absolute;left:0pt;margin-left:124.15pt;margin-top:335.15pt;height:169.7pt;width:343.65pt;mso-position-horizontal-relative:page;mso-position-vertical-relative:page;z-index:-251598848;mso-width-relative:page;mso-height-relative:page;" filled="f" stroked="f" coordsize="21600,21600" o:allowincell="f">
          <v:path/>
          <v:fill on="f" focussize="0,0"/>
          <v:stroke on="f"/>
          <v:imagedata r:id="rId1" o:title=""/>
          <o:lock v:ext="edit" aspectratio="t"/>
        </v:shape>
      </w:pict>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C1925B2">
    <w:pPr>
      <w:pStyle w:val="2"/>
      <w:spacing w:line="14" w:lineRule="auto"/>
      <w:rPr>
        <w:sz w:val="2"/>
      </w:rPr>
    </w:pPr>
    <w:r>
      <w:pict>
        <v:shape id="WordPictureWatermark352" o:spid="_x0000_s2093" o:spt="75" type="#_x0000_t75" style="position:absolute;left:0pt;margin-left:124.15pt;margin-top:335.15pt;height:169.7pt;width:343.65pt;mso-position-horizontal-relative:page;mso-position-vertical-relative:page;z-index:-251597824;mso-width-relative:page;mso-height-relative:page;" filled="f" stroked="f" coordsize="21600,21600" o:allowincell="f">
          <v:path/>
          <v:fill on="f" focussize="0,0"/>
          <v:stroke on="f"/>
          <v:imagedata r:id="rId1" o:title=""/>
          <o:lock v:ext="edit" aspectratio="t"/>
        </v:shape>
      </w:pic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D5D809">
    <w:pPr>
      <w:pStyle w:val="2"/>
      <w:spacing w:line="14" w:lineRule="auto"/>
      <w:rPr>
        <w:sz w:val="2"/>
      </w:rPr>
    </w:pPr>
    <w:r>
      <w:pict>
        <v:shape id="WordPictureWatermark354" o:spid="_x0000_s2094" o:spt="75" type="#_x0000_t75" style="position:absolute;left:0pt;margin-left:124.15pt;margin-top:335.15pt;height:169.7pt;width:343.65pt;mso-position-horizontal-relative:page;mso-position-vertical-relative:page;z-index:-251595776;mso-width-relative:page;mso-height-relative:page;" filled="f" stroked="f" coordsize="21600,21600" o:allowincell="f">
          <v:path/>
          <v:fill on="f" focussize="0,0"/>
          <v:stroke on="f"/>
          <v:imagedata r:id="rId1" o:title=""/>
          <o:lock v:ext="edit" aspectratio="t"/>
        </v:shape>
      </w:pict>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D8CE19">
    <w:pPr>
      <w:pStyle w:val="2"/>
      <w:spacing w:line="14" w:lineRule="auto"/>
      <w:rPr>
        <w:sz w:val="2"/>
      </w:rPr>
    </w:pPr>
    <w:r>
      <w:pict>
        <v:shape id="WordPictureWatermark356" o:spid="_x0000_s2095" o:spt="75" type="#_x0000_t75" style="position:absolute;left:0pt;margin-left:124.15pt;margin-top:335.15pt;height:169.7pt;width:343.65pt;mso-position-horizontal-relative:page;mso-position-vertical-relative:page;z-index:-251594752;mso-width-relative:page;mso-height-relative:page;" filled="f" stroked="f" coordsize="21600,21600" o:allowincell="f">
          <v:path/>
          <v:fill on="f" focussize="0,0"/>
          <v:stroke on="f"/>
          <v:imagedata r:id="rId1" o:title=""/>
          <o:lock v:ext="edit" aspectratio="t"/>
        </v:shape>
      </w:pict>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4A383F">
    <w:pPr>
      <w:pStyle w:val="2"/>
      <w:spacing w:line="14" w:lineRule="auto"/>
      <w:rPr>
        <w:sz w:val="2"/>
      </w:rPr>
    </w:pPr>
    <w:r>
      <w:pict>
        <v:shape id="WordPictureWatermark358" o:spid="_x0000_s2096" o:spt="75" type="#_x0000_t75" style="position:absolute;left:0pt;margin-left:124.15pt;margin-top:335.15pt;height:169.7pt;width:343.65pt;mso-position-horizontal-relative:page;mso-position-vertical-relative:page;z-index:-251593728;mso-width-relative:page;mso-height-relative:page;" filled="f" stroked="f" coordsize="21600,21600" o:allowincell="f">
          <v:path/>
          <v:fill on="f" focussize="0,0"/>
          <v:stroke on="f"/>
          <v:imagedata r:id="rId1" o:title=""/>
          <o:lock v:ext="edit" aspectratio="t"/>
        </v:shape>
      </w:pic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73B41B">
    <w:pPr>
      <w:pStyle w:val="2"/>
      <w:spacing w:line="14" w:lineRule="auto"/>
      <w:rPr>
        <w:sz w:val="2"/>
      </w:rPr>
    </w:pPr>
    <w:r>
      <w:pict>
        <v:shape id="WordPictureWatermark362" o:spid="_x0000_s2097" o:spt="75" type="#_x0000_t75" style="position:absolute;left:0pt;margin-left:124.15pt;margin-top:335.15pt;height:169.7pt;width:343.65pt;mso-position-horizontal-relative:page;mso-position-vertical-relative:page;z-index:-251591680;mso-width-relative:page;mso-height-relative:page;" filled="f" stroked="f" coordsize="21600,21600" o:allowincell="f">
          <v:path/>
          <v:fill on="f" focussize="0,0"/>
          <v:stroke on="f"/>
          <v:imagedata r:id="rId1" o:title=""/>
          <o:lock v:ext="edit" aspectratio="t"/>
        </v:shape>
      </w:pict>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BEDA25F">
    <w:pPr>
      <w:pStyle w:val="2"/>
      <w:spacing w:line="14" w:lineRule="auto"/>
      <w:rPr>
        <w:sz w:val="2"/>
      </w:rPr>
    </w:pPr>
    <w:r>
      <w:pict>
        <v:shape id="WordPictureWatermark372" o:spid="_x0000_s2098" o:spt="75" type="#_x0000_t75" style="position:absolute;left:0pt;margin-left:124.15pt;margin-top:335.15pt;height:169.7pt;width:343.65pt;mso-position-horizontal-relative:page;mso-position-vertical-relative:page;z-index:-251587584;mso-width-relative:page;mso-height-relative:page;" filled="f" stroked="f" coordsize="21600,21600" o:allowincell="f">
          <v:path/>
          <v:fill on="f" focussize="0,0"/>
          <v:stroke on="f"/>
          <v:imagedata r:id="rId1" o:title=""/>
          <o:lock v:ext="edit" aspectratio="t"/>
        </v:shape>
      </w:pict>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33F359">
    <w:pPr>
      <w:pStyle w:val="2"/>
      <w:spacing w:line="14" w:lineRule="auto"/>
      <w:rPr>
        <w:sz w:val="2"/>
      </w:rPr>
    </w:pPr>
    <w:r>
      <w:pict>
        <v:shape id="WordPictureWatermark374" o:spid="_x0000_s2099" o:spt="75" type="#_x0000_t75" style="position:absolute;left:0pt;margin-left:124.15pt;margin-top:335.15pt;height:169.7pt;width:343.65pt;mso-position-horizontal-relative:page;mso-position-vertical-relative:page;z-index:-251584512;mso-width-relative:page;mso-height-relative:page;" filled="f" stroked="f" coordsize="21600,21600" o:allowincell="f">
          <v:path/>
          <v:fill on="f" focussize="0,0"/>
          <v:stroke on="f"/>
          <v:imagedata r:id="rId1" o:title=""/>
          <o:lock v:ext="edit" aspectratio="t"/>
        </v:shape>
      </w:pic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789896">
    <w:pPr>
      <w:pStyle w:val="2"/>
      <w:spacing w:line="14" w:lineRule="auto"/>
      <w:rPr>
        <w:sz w:val="2"/>
      </w:rPr>
    </w:pPr>
    <w:r>
      <w:pict>
        <v:shape id="WordPictureWatermark100" o:spid="_x0000_s2055" o:spt="75" type="#_x0000_t75" style="position:absolute;left:0pt;margin-left:124.15pt;margin-top:335.15pt;height:169.7pt;width:343.65pt;mso-position-horizontal-relative:page;mso-position-vertical-relative:page;z-index:-251652096;mso-width-relative:page;mso-height-relative:page;" filled="f" stroked="f" coordsize="21600,21600" o:allowincell="f">
          <v:path/>
          <v:fill on="f" focussize="0,0"/>
          <v:stroke on="f"/>
          <v:imagedata r:id="rId1" o:title=""/>
          <o:lock v:ext="edit" aspectratio="t"/>
        </v:shape>
      </w:pict>
    </w: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10792C">
    <w:pPr>
      <w:pStyle w:val="2"/>
      <w:spacing w:line="14" w:lineRule="auto"/>
      <w:rPr>
        <w:sz w:val="2"/>
      </w:rPr>
    </w:pPr>
    <w:r>
      <w:pict>
        <v:shape id="WordPictureWatermark270" o:spid="_x0000_s2076" o:spt="75" type="#_x0000_t75" style="position:absolute;left:0pt;margin-left:124.15pt;margin-top:335.15pt;height:169.7pt;width:343.65pt;mso-position-horizontal-relative:page;mso-position-vertical-relative:page;z-index:-251630592;mso-width-relative:page;mso-height-relative:page;" filled="f" stroked="f" coordsize="21600,21600" o:allowincell="f">
          <v:path/>
          <v:fill on="f" focussize="0,0"/>
          <v:stroke on="f"/>
          <v:imagedata r:id="rId1" o:title=""/>
          <o:lock v:ext="edit" aspectratio="t"/>
        </v:shape>
      </w:pict>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A1AF1DE">
    <w:pPr>
      <w:pStyle w:val="2"/>
      <w:spacing w:line="14" w:lineRule="auto"/>
      <w:rPr>
        <w:sz w:val="2"/>
      </w:rPr>
    </w:pPr>
    <w:r>
      <w:pict>
        <v:shape id="WordPictureWatermark376" o:spid="_x0000_s2100" o:spt="75" type="#_x0000_t75" style="position:absolute;left:0pt;margin-left:124.15pt;margin-top:335.15pt;height:169.7pt;width:343.65pt;mso-position-horizontal-relative:page;mso-position-vertical-relative:page;z-index:-251582464;mso-width-relative:page;mso-height-relative:page;" filled="f" stroked="f" coordsize="21600,21600" o:allowincell="f">
          <v:path/>
          <v:fill on="f" focussize="0,0"/>
          <v:stroke on="f"/>
          <v:imagedata r:id="rId1" o:title=""/>
          <o:lock v:ext="edit" aspectratio="t"/>
        </v:shape>
      </w:pict>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A9FA8C">
    <w:pPr>
      <w:pStyle w:val="2"/>
      <w:spacing w:line="14" w:lineRule="auto"/>
      <w:rPr>
        <w:sz w:val="2"/>
      </w:rPr>
    </w:pPr>
    <w:r>
      <w:pict>
        <v:shape id="WordPictureWatermark388" o:spid="_x0000_s2101" o:spt="75" type="#_x0000_t75" style="position:absolute;left:0pt;margin-left:124.15pt;margin-top:335.15pt;height:169.7pt;width:343.65pt;mso-position-horizontal-relative:page;mso-position-vertical-relative:page;z-index:-251579392;mso-width-relative:page;mso-height-relative:page;" filled="f" stroked="f" coordsize="21600,21600" o:allowincell="f">
          <v:path/>
          <v:fill on="f" focussize="0,0"/>
          <v:stroke on="f"/>
          <v:imagedata r:id="rId1" o:title=""/>
          <o:lock v:ext="edit" aspectratio="t"/>
        </v:shape>
      </w:pic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3F03C6">
    <w:pPr>
      <w:pStyle w:val="2"/>
      <w:spacing w:line="14" w:lineRule="auto"/>
      <w:rPr>
        <w:sz w:val="2"/>
      </w:rPr>
    </w:pPr>
    <w:r>
      <w:pict>
        <v:shape id="WordPictureWatermark390" o:spid="_x0000_s2102" o:spt="75" type="#_x0000_t75" style="position:absolute;left:0pt;margin-left:124.15pt;margin-top:335.15pt;height:169.7pt;width:343.65pt;mso-position-horizontal-relative:page;mso-position-vertical-relative:page;z-index:-251578368;mso-width-relative:page;mso-height-relative:page;" filled="f" stroked="f" coordsize="21600,21600" o:allowincell="f">
          <v:path/>
          <v:fill on="f" focussize="0,0"/>
          <v:stroke on="f"/>
          <v:imagedata r:id="rId1" o:title=""/>
          <o:lock v:ext="edit" aspectratio="t"/>
        </v:shape>
      </w:pict>
    </w: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F031A5">
    <w:pPr>
      <w:pStyle w:val="2"/>
      <w:spacing w:line="14" w:lineRule="auto"/>
      <w:rPr>
        <w:sz w:val="2"/>
      </w:rPr>
    </w:pPr>
    <w:r>
      <w:pict>
        <v:shape id="WordPictureWatermark398" o:spid="_x0000_s2103" o:spt="75" type="#_x0000_t75" style="position:absolute;left:0pt;margin-left:124.15pt;margin-top:335.15pt;height:169.7pt;width:343.65pt;mso-position-horizontal-relative:page;mso-position-vertical-relative:page;z-index:-251576320;mso-width-relative:page;mso-height-relative:page;" filled="f" stroked="f" coordsize="21600,21600" o:allowincell="f">
          <v:path/>
          <v:fill on="f" focussize="0,0"/>
          <v:stroke on="f"/>
          <v:imagedata r:id="rId1" o:title=""/>
          <o:lock v:ext="edit" aspectratio="t"/>
        </v:shape>
      </w:pict>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F45FBD">
    <w:pPr>
      <w:pStyle w:val="2"/>
      <w:spacing w:line="14" w:lineRule="auto"/>
      <w:rPr>
        <w:sz w:val="2"/>
      </w:rPr>
    </w:pPr>
    <w:r>
      <w:pict>
        <v:shape id="WordPictureWatermark400" o:spid="_x0000_s2104" o:spt="75" type="#_x0000_t75" style="position:absolute;left:0pt;margin-left:124.15pt;margin-top:335.15pt;height:169.7pt;width:343.65pt;mso-position-horizontal-relative:page;mso-position-vertical-relative:page;z-index:-251575296;mso-width-relative:page;mso-height-relative:page;" filled="f" stroked="f" coordsize="21600,21600" o:allowincell="f">
          <v:path/>
          <v:fill on="f" focussize="0,0"/>
          <v:stroke on="f"/>
          <v:imagedata r:id="rId1" o:title=""/>
          <o:lock v:ext="edit" aspectratio="t"/>
        </v:shape>
      </w:pic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369575">
    <w:pPr>
      <w:pStyle w:val="2"/>
      <w:spacing w:line="14" w:lineRule="auto"/>
      <w:rPr>
        <w:sz w:val="2"/>
      </w:rPr>
    </w:pPr>
    <w:r>
      <w:pict>
        <v:shape id="WordPictureWatermark402" o:spid="_x0000_s2105" o:spt="75" type="#_x0000_t75" style="position:absolute;left:0pt;margin-left:124.15pt;margin-top:335.15pt;height:169.7pt;width:343.65pt;mso-position-horizontal-relative:page;mso-position-vertical-relative:page;z-index:-251574272;mso-width-relative:page;mso-height-relative:page;" filled="f" stroked="f" coordsize="21600,21600" o:allowincell="f">
          <v:path/>
          <v:fill on="f" focussize="0,0"/>
          <v:stroke on="f"/>
          <v:imagedata r:id="rId1" o:title=""/>
          <o:lock v:ext="edit" aspectratio="t"/>
        </v:shape>
      </w:pict>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66E4569">
    <w:pPr>
      <w:pStyle w:val="2"/>
      <w:spacing w:line="14" w:lineRule="auto"/>
      <w:rPr>
        <w:sz w:val="2"/>
      </w:rPr>
    </w:pPr>
    <w:r>
      <w:pict>
        <v:shape id="WordPictureWatermark404" o:spid="_x0000_s2106" o:spt="75" type="#_x0000_t75" style="position:absolute;left:0pt;margin-left:124.15pt;margin-top:335.15pt;height:169.7pt;width:343.65pt;mso-position-horizontal-relative:page;mso-position-vertical-relative:page;z-index:-251573248;mso-width-relative:page;mso-height-relative:page;" filled="f" stroked="f" coordsize="21600,21600" o:allowincell="f">
          <v:path/>
          <v:fill on="f" focussize="0,0"/>
          <v:stroke on="f"/>
          <v:imagedata r:id="rId1" o:title=""/>
          <o:lock v:ext="edit" aspectratio="t"/>
        </v:shape>
      </w:pic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C3FA55">
    <w:pPr>
      <w:pStyle w:val="2"/>
      <w:spacing w:line="14" w:lineRule="auto"/>
      <w:rPr>
        <w:sz w:val="2"/>
      </w:rPr>
    </w:pPr>
    <w:r>
      <w:pict>
        <v:shape id="WordPictureWatermark406" o:spid="_x0000_s2107" o:spt="75" type="#_x0000_t75" style="position:absolute;left:0pt;margin-left:124.15pt;margin-top:335.15pt;height:169.7pt;width:343.65pt;mso-position-horizontal-relative:page;mso-position-vertical-relative:page;z-index:-251572224;mso-width-relative:page;mso-height-relative:page;" filled="f" stroked="f" coordsize="21600,21600" o:allowincell="f">
          <v:path/>
          <v:fill on="f" focussize="0,0"/>
          <v:stroke on="f"/>
          <v:imagedata r:id="rId1" o:title=""/>
          <o:lock v:ext="edit" aspectratio="t"/>
        </v:shape>
      </w:pic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AB20D01">
    <w:pPr>
      <w:pStyle w:val="2"/>
      <w:spacing w:line="14" w:lineRule="auto"/>
      <w:rPr>
        <w:sz w:val="2"/>
      </w:rPr>
    </w:pPr>
    <w:r>
      <w:pict>
        <v:shape id="WordPictureWatermark410" o:spid="_x0000_s2108" o:spt="75" type="#_x0000_t75" style="position:absolute;left:0pt;margin-left:124.15pt;margin-top:335.15pt;height:169.7pt;width:343.65pt;mso-position-horizontal-relative:page;mso-position-vertical-relative:page;z-index:-251570176;mso-width-relative:page;mso-height-relative:page;" filled="f" stroked="f" coordsize="21600,21600" o:allowincell="f">
          <v:path/>
          <v:fill on="f" focussize="0,0"/>
          <v:stroke on="f"/>
          <v:imagedata r:id="rId1" o:title=""/>
          <o:lock v:ext="edit" aspectratio="t"/>
        </v:shape>
      </w:pic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537761">
    <w:pPr>
      <w:pStyle w:val="2"/>
      <w:spacing w:line="14" w:lineRule="auto"/>
      <w:rPr>
        <w:sz w:val="2"/>
      </w:rPr>
    </w:pPr>
    <w:r>
      <w:pict>
        <v:shape id="WordPictureWatermark106" o:spid="_x0000_s2056" o:spt="75" type="#_x0000_t75" style="position:absolute;left:0pt;margin-left:124.15pt;margin-top:335.15pt;height:169.7pt;width:343.65pt;mso-position-horizontal-relative:page;mso-position-vertical-relative:page;z-index:-251651072;mso-width-relative:page;mso-height-relative:page;" filled="f" stroked="f" coordsize="21600,21600" o:allowincell="f">
          <v:path/>
          <v:fill on="f" focussize="0,0"/>
          <v:stroke on="f"/>
          <v:imagedata r:id="rId1" o:title=""/>
          <o:lock v:ext="edit" aspectratio="t"/>
        </v:shape>
      </w:pict>
    </w: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6A333F2">
    <w:pPr>
      <w:pStyle w:val="2"/>
      <w:spacing w:line="14" w:lineRule="auto"/>
      <w:rPr>
        <w:sz w:val="2"/>
      </w:rPr>
    </w:pPr>
    <w:r>
      <w:pict>
        <v:shape id="WordPictureWatermark134" o:spid="_x0000_s2060" o:spt="75" type="#_x0000_t75" style="position:absolute;left:0pt;margin-left:124.15pt;margin-top:335.15pt;height:169.7pt;width:343.65pt;mso-position-horizontal-relative:page;mso-position-vertical-relative:page;z-index:-251646976;mso-width-relative:page;mso-height-relative:page;" filled="f" stroked="f" coordsize="21600,21600" o:allowincell="f">
          <v:path/>
          <v:fill on="f" focussize="0,0"/>
          <v:stroke on="f"/>
          <v:imagedata r:id="rId1" o:title=""/>
          <o:lock v:ext="edit" aspectratio="t"/>
        </v:shape>
      </w:pict>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DF7DE1">
    <w:pPr>
      <w:pStyle w:val="2"/>
      <w:spacing w:line="14" w:lineRule="auto"/>
      <w:rPr>
        <w:sz w:val="2"/>
      </w:rPr>
    </w:pPr>
    <w:r>
      <w:pict>
        <v:shape id="WordPictureWatermark414" o:spid="_x0000_s2109" o:spt="75" type="#_x0000_t75" style="position:absolute;left:0pt;margin-left:124.15pt;margin-top:335.15pt;height:169.7pt;width:343.65pt;mso-position-horizontal-relative:page;mso-position-vertical-relative:page;z-index:-251568128;mso-width-relative:page;mso-height-relative:page;" filled="f" stroked="f" coordsize="21600,21600" o:allowincell="f">
          <v:path/>
          <v:fill on="f" focussize="0,0"/>
          <v:stroke on="f"/>
          <v:imagedata r:id="rId1" o:title=""/>
          <o:lock v:ext="edit" aspectratio="t"/>
        </v:shape>
      </w:pict>
    </w: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C2F5C2">
    <w:pPr>
      <w:pStyle w:val="2"/>
      <w:spacing w:line="14" w:lineRule="auto"/>
      <w:rPr>
        <w:sz w:val="2"/>
      </w:rPr>
    </w:pPr>
    <w:r>
      <w:pict>
        <v:shape id="WordPictureWatermark416" o:spid="_x0000_s2110" o:spt="75" type="#_x0000_t75" style="position:absolute;left:0pt;margin-left:124.15pt;margin-top:335.15pt;height:169.7pt;width:343.65pt;mso-position-horizontal-relative:page;mso-position-vertical-relative:page;z-index:-251567104;mso-width-relative:page;mso-height-relative:page;" filled="f" stroked="f" coordsize="21600,21600" o:allowincell="f">
          <v:path/>
          <v:fill on="f" focussize="0,0"/>
          <v:stroke on="f"/>
          <v:imagedata r:id="rId1" o:title=""/>
          <o:lock v:ext="edit" aspectratio="t"/>
        </v:shape>
      </w:pict>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0D7ABDD">
    <w:pPr>
      <w:pStyle w:val="2"/>
      <w:spacing w:line="14" w:lineRule="auto"/>
      <w:rPr>
        <w:sz w:val="2"/>
      </w:rPr>
    </w:pPr>
    <w:r>
      <w:pict>
        <v:shape id="WordPictureWatermark418" o:spid="_x0000_s2111" o:spt="75" type="#_x0000_t75" style="position:absolute;left:0pt;margin-left:124.15pt;margin-top:335.15pt;height:169.7pt;width:343.65pt;mso-position-horizontal-relative:page;mso-position-vertical-relative:page;z-index:-251566080;mso-width-relative:page;mso-height-relative:page;" filled="f" stroked="f" coordsize="21600,21600" o:allowincell="f">
          <v:path/>
          <v:fill on="f" focussize="0,0"/>
          <v:stroke on="f"/>
          <v:imagedata r:id="rId1" o:title=""/>
          <o:lock v:ext="edit" aspectratio="t"/>
        </v:shape>
      </w:pict>
    </w: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84F1">
    <w:pPr>
      <w:pStyle w:val="2"/>
      <w:spacing w:line="14" w:lineRule="auto"/>
      <w:rPr>
        <w:sz w:val="2"/>
      </w:rPr>
    </w:pPr>
    <w:r>
      <w:pict>
        <v:shape id="WordPictureWatermark262" o:spid="_x0000_s2072" o:spt="75" type="#_x0000_t75" style="position:absolute;left:0pt;margin-left:124.15pt;margin-top:335.15pt;height:169.7pt;width:343.65pt;mso-position-horizontal-relative:page;mso-position-vertical-relative:page;z-index:-251634688;mso-width-relative:page;mso-height-relative:page;" filled="f" stroked="f" coordsize="21600,21600" o:allowincell="f">
          <v:path/>
          <v:fill on="f" focussize="0,0"/>
          <v:stroke on="f"/>
          <v:imagedata r:id="rId1" o:title=""/>
          <o:lock v:ext="edit" aspectratio="t"/>
        </v:shape>
      </w:pic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CD93B4">
    <w:pPr>
      <w:pStyle w:val="2"/>
      <w:spacing w:line="14" w:lineRule="auto"/>
      <w:rPr>
        <w:sz w:val="2"/>
      </w:rPr>
    </w:pPr>
    <w:r>
      <w:pict>
        <v:shape id="WordPictureWatermark420" o:spid="_x0000_s2112" o:spt="75" type="#_x0000_t75" style="position:absolute;left:0pt;margin-left:124.15pt;margin-top:335.15pt;height:169.7pt;width:343.65pt;mso-position-horizontal-relative:page;mso-position-vertical-relative:page;z-index:-251565056;mso-width-relative:page;mso-height-relative:page;" filled="f" stroked="f" coordsize="21600,21600" o:allowincell="f">
          <v:path/>
          <v:fill on="f" focussize="0,0"/>
          <v:stroke on="f"/>
          <v:imagedata r:id="rId1" o:title=""/>
          <o:lock v:ext="edit" aspectratio="t"/>
        </v:shape>
      </w:pict>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7B8D2E1">
    <w:pPr>
      <w:pStyle w:val="2"/>
      <w:spacing w:line="14" w:lineRule="auto"/>
      <w:rPr>
        <w:sz w:val="2"/>
      </w:rPr>
    </w:pPr>
    <w:r>
      <w:pict>
        <v:shape id="WordPictureWatermark422" o:spid="_x0000_s2113" o:spt="75" type="#_x0000_t75" style="position:absolute;left:0pt;margin-left:124.15pt;margin-top:335.15pt;height:169.7pt;width:343.65pt;mso-position-horizontal-relative:page;mso-position-vertical-relative:page;z-index:-251563008;mso-width-relative:page;mso-height-relative:page;" filled="f" stroked="f" coordsize="21600,21600" o:allowincell="f">
          <v:path/>
          <v:fill on="f" focussize="0,0"/>
          <v:stroke on="f"/>
          <v:imagedata r:id="rId1" o:title=""/>
          <o:lock v:ext="edit" aspectratio="t"/>
        </v:shape>
      </w:pict>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6292D5">
    <w:pPr>
      <w:pStyle w:val="2"/>
      <w:spacing w:line="14" w:lineRule="auto"/>
      <w:rPr>
        <w:sz w:val="2"/>
      </w:rPr>
    </w:pPr>
    <w:r>
      <w:pict>
        <v:shape id="WordPictureWatermark326" o:spid="_x0000_s2083" o:spt="75" type="#_x0000_t75" style="position:absolute;left:0pt;margin-left:124.15pt;margin-top:335.15pt;height:169.7pt;width:343.65pt;mso-position-horizontal-relative:page;mso-position-vertical-relative:page;z-index:-251613184;mso-width-relative:page;mso-height-relative:page;" filled="f" stroked="f" coordsize="21600,21600" o:allowincell="f">
          <v:path/>
          <v:fill on="f" focussize="0,0"/>
          <v:stroke on="f"/>
          <v:imagedata r:id="rId1" o:title=""/>
          <o:lock v:ext="edit" aspectratio="t"/>
        </v:shape>
      </w:pic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B4CA25">
    <w:pPr>
      <w:pStyle w:val="2"/>
      <w:spacing w:line="14" w:lineRule="auto"/>
      <w:rPr>
        <w:sz w:val="2"/>
      </w:rPr>
    </w:pPr>
    <w:r>
      <w:pict>
        <v:shape id="WordPictureWatermark424" o:spid="_x0000_s2114" o:spt="75" type="#_x0000_t75" style="position:absolute;left:0pt;margin-left:124.15pt;margin-top:335.15pt;height:169.7pt;width:343.65pt;mso-position-horizontal-relative:page;mso-position-vertical-relative:page;z-index:-251553792;mso-width-relative:page;mso-height-relative:page;" filled="f" stroked="f" coordsize="21600,21600" o:allowincell="f">
          <v:path/>
          <v:fill on="f" focussize="0,0"/>
          <v:stroke on="f"/>
          <v:imagedata r:id="rId1" o:title=""/>
          <o:lock v:ext="edit" aspectratio="t"/>
        </v:shape>
      </w:pict>
    </w: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336830B">
    <w:pPr>
      <w:pStyle w:val="2"/>
      <w:spacing w:line="14" w:lineRule="auto"/>
      <w:rPr>
        <w:sz w:val="2"/>
      </w:rPr>
    </w:pPr>
    <w:r>
      <w:pict>
        <v:shape id="WordPictureWatermark428" o:spid="_x0000_s2115" o:spt="75" type="#_x0000_t75" style="position:absolute;left:0pt;margin-left:124.15pt;margin-top:335.15pt;height:169.7pt;width:343.65pt;mso-position-horizontal-relative:page;mso-position-vertical-relative:page;z-index:-251551744;mso-width-relative:page;mso-height-relative:page;" filled="f" stroked="f" coordsize="21600,21600" o:allowincell="f">
          <v:path/>
          <v:fill on="f" focussize="0,0"/>
          <v:stroke on="f"/>
          <v:imagedata r:id="rId1" o:title=""/>
          <o:lock v:ext="edit" aspectratio="t"/>
        </v:shape>
      </w:pic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B91E9D">
    <w:pPr>
      <w:pStyle w:val="2"/>
      <w:spacing w:line="14" w:lineRule="auto"/>
      <w:rPr>
        <w:sz w:val="2"/>
      </w:rPr>
    </w:pPr>
    <w:r>
      <w:pict>
        <v:shape id="WordPictureWatermark108" o:spid="_x0000_s2057" o:spt="75" type="#_x0000_t75" style="position:absolute;left:0pt;margin-left:124.15pt;margin-top:335.15pt;height:169.7pt;width:343.65pt;mso-position-horizontal-relative:page;mso-position-vertical-relative:page;z-index:-251650048;mso-width-relative:page;mso-height-relative:page;" filled="f" stroked="f" coordsize="21600,21600" o:allowincell="f">
          <v:path/>
          <v:fill on="f" focussize="0,0"/>
          <v:stroke on="f"/>
          <v:imagedata r:id="rId1" o:title=""/>
          <o:lock v:ext="edit" aspectratio="t"/>
        </v:shape>
      </w:pict>
    </w: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ADD79A2">
    <w:pPr>
      <w:pStyle w:val="2"/>
      <w:spacing w:line="14" w:lineRule="auto"/>
      <w:rPr>
        <w:sz w:val="2"/>
      </w:rPr>
    </w:pPr>
    <w:r>
      <w:pict>
        <v:shape id="WordPictureWatermark432" o:spid="_x0000_s2116" o:spt="75" type="#_x0000_t75" style="position:absolute;left:0pt;margin-left:124.15pt;margin-top:335.15pt;height:169.7pt;width:343.65pt;mso-position-horizontal-relative:page;mso-position-vertical-relative:page;z-index:-251548672;mso-width-relative:page;mso-height-relative:page;" filled="f" stroked="f" coordsize="21600,21600" o:allowincell="f">
          <v:path/>
          <v:fill on="f" focussize="0,0"/>
          <v:stroke on="f"/>
          <v:imagedata r:id="rId1" o:title=""/>
          <o:lock v:ext="edit" aspectratio="t"/>
        </v:shape>
      </w:pic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7157273">
    <w:pPr>
      <w:pStyle w:val="2"/>
      <w:spacing w:line="14" w:lineRule="auto"/>
      <w:rPr>
        <w:sz w:val="2"/>
      </w:rPr>
    </w:pPr>
    <w:r>
      <w:pict>
        <v:shape id="WordPictureWatermark434" o:spid="_x0000_s2117" o:spt="75" type="#_x0000_t75" style="position:absolute;left:0pt;margin-left:124.15pt;margin-top:335.15pt;height:169.7pt;width:343.65pt;mso-position-horizontal-relative:page;mso-position-vertical-relative:page;z-index:-251546624;mso-width-relative:page;mso-height-relative:page;" filled="f" stroked="f" coordsize="21600,21600" o:allowincell="f">
          <v:path/>
          <v:fill on="f" focussize="0,0"/>
          <v:stroke on="f"/>
          <v:imagedata r:id="rId1" o:title=""/>
          <o:lock v:ext="edit" aspectratio="t"/>
        </v:shape>
      </w:pict>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2E6D25F">
    <w:pPr>
      <w:pStyle w:val="2"/>
      <w:spacing w:line="14" w:lineRule="auto"/>
      <w:rPr>
        <w:sz w:val="2"/>
      </w:rPr>
    </w:pPr>
    <w:r>
      <w:pict>
        <v:shape id="WordPictureWatermark436" o:spid="_x0000_s2118" o:spt="75" type="#_x0000_t75" style="position:absolute;left:0pt;margin-left:124.15pt;margin-top:335.15pt;height:169.7pt;width:343.65pt;mso-position-horizontal-relative:page;mso-position-vertical-relative:page;z-index:-251541504;mso-width-relative:page;mso-height-relative:page;" filled="f" stroked="f" coordsize="21600,21600" o:allowincell="f">
          <v:path/>
          <v:fill on="f" focussize="0,0"/>
          <v:stroke on="f"/>
          <v:imagedata r:id="rId1" o:title=""/>
          <o:lock v:ext="edit" aspectratio="t"/>
        </v:shape>
      </w:pict>
    </w: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3602E40">
    <w:pPr>
      <w:pStyle w:val="2"/>
      <w:spacing w:line="14" w:lineRule="auto"/>
      <w:rPr>
        <w:sz w:val="2"/>
      </w:rPr>
    </w:pPr>
    <w:r>
      <w:pict>
        <v:shape id="WordPictureWatermark438" o:spid="_x0000_s2119" o:spt="75" type="#_x0000_t75" style="position:absolute;left:0pt;margin-left:124.15pt;margin-top:335.15pt;height:169.7pt;width:343.65pt;mso-position-horizontal-relative:page;mso-position-vertical-relative:page;z-index:-251538432;mso-width-relative:page;mso-height-relative:page;" filled="f" stroked="f" coordsize="21600,21600" o:allowincell="f">
          <v:path/>
          <v:fill on="f" focussize="0,0"/>
          <v:stroke on="f"/>
          <v:imagedata r:id="rId1" o:title=""/>
          <o:lock v:ext="edit" aspectratio="t"/>
        </v:shape>
      </w:pict>
    </w: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6DCE1F3">
    <w:pPr>
      <w:pStyle w:val="2"/>
      <w:spacing w:line="14" w:lineRule="auto"/>
      <w:rPr>
        <w:sz w:val="2"/>
      </w:rPr>
    </w:pPr>
    <w:r>
      <w:pict>
        <v:shape id="WordPictureWatermark440" o:spid="_x0000_s2120" o:spt="75" type="#_x0000_t75" style="position:absolute;left:0pt;margin-left:124.15pt;margin-top:335.15pt;height:169.7pt;width:343.65pt;mso-position-horizontal-relative:page;mso-position-vertical-relative:page;z-index:-251535360;mso-width-relative:page;mso-height-relative:page;" filled="f" stroked="f" coordsize="21600,21600" o:allowincell="f">
          <v:path/>
          <v:fill on="f" focussize="0,0"/>
          <v:stroke on="f"/>
          <v:imagedata r:id="rId1" o:title=""/>
          <o:lock v:ext="edit" aspectratio="t"/>
        </v:shape>
      </w:pict>
    </w: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0D08EB">
    <w:pPr>
      <w:pStyle w:val="2"/>
      <w:spacing w:line="14" w:lineRule="auto"/>
      <w:rPr>
        <w:sz w:val="2"/>
      </w:rPr>
    </w:pPr>
    <w:r>
      <w:pict>
        <v:shape id="WordPictureWatermark442" o:spid="_x0000_s2121" o:spt="75" type="#_x0000_t75" style="position:absolute;left:0pt;margin-left:124.15pt;margin-top:335.15pt;height:169.7pt;width:343.65pt;mso-position-horizontal-relative:page;mso-position-vertical-relative:page;z-index:-251532288;mso-width-relative:page;mso-height-relative:page;" filled="f" stroked="f" coordsize="21600,21600" o:allowincell="f">
          <v:path/>
          <v:fill on="f" focussize="0,0"/>
          <v:stroke on="f"/>
          <v:imagedata r:id="rId1" o:title=""/>
          <o:lock v:ext="edit" aspectratio="t"/>
        </v:shape>
      </w:pict>
    </w: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54BD035">
    <w:pPr>
      <w:pStyle w:val="2"/>
      <w:spacing w:line="14" w:lineRule="auto"/>
      <w:rPr>
        <w:sz w:val="2"/>
      </w:rPr>
    </w:pPr>
    <w:r>
      <w:pict>
        <v:shape id="WordPictureWatermark444" o:spid="_x0000_s2122" o:spt="75" type="#_x0000_t75" style="position:absolute;left:0pt;margin-left:124.15pt;margin-top:335.15pt;height:169.7pt;width:343.65pt;mso-position-horizontal-relative:page;mso-position-vertical-relative:page;z-index:-251529216;mso-width-relative:page;mso-height-relative:page;" filled="f" stroked="f" coordsize="21600,21600" o:allowincell="f">
          <v:path/>
          <v:fill on="f" focussize="0,0"/>
          <v:stroke on="f"/>
          <v:imagedata r:id="rId1" o:title=""/>
          <o:lock v:ext="edit" aspectratio="t"/>
        </v:shape>
      </w:pict>
    </w: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84F1">
    <w:pPr>
      <w:pStyle w:val="2"/>
      <w:spacing w:line="14" w:lineRule="auto"/>
      <w:rPr>
        <w:sz w:val="2"/>
      </w:rPr>
    </w:pPr>
    <w:r>
      <w:pict>
        <v:shape id="WordPictureWatermark262" o:spid="_x0000_s2072" o:spt="75" type="#_x0000_t75" style="position:absolute;left:0pt;margin-left:124.15pt;margin-top:335.15pt;height:169.7pt;width:343.65pt;mso-position-horizontal-relative:page;mso-position-vertical-relative:page;z-index:-251634688;mso-width-relative:page;mso-height-relative:page;" filled="f" stroked="f" coordsize="21600,21600" o:allowincell="f">
          <v:path/>
          <v:fill on="f" focussize="0,0"/>
          <v:stroke on="f"/>
          <v:imagedata r:id="rId1" o:title=""/>
          <o:lock v:ext="edit" aspectratio="t"/>
        </v:shape>
      </w:pict>
    </w:r>
  </w:p>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5140B4">
    <w:pPr>
      <w:pStyle w:val="2"/>
      <w:spacing w:line="14" w:lineRule="auto"/>
      <w:rPr>
        <w:sz w:val="2"/>
      </w:rPr>
    </w:pPr>
    <w:r>
      <w:pict>
        <v:shape id="WordPictureWatermark70" o:spid="_x0000_s2052" o:spt="75" type="#_x0000_t75" style="position:absolute;left:0pt;margin-left:124.15pt;margin-top:335.15pt;height:169.7pt;width:343.65pt;mso-position-horizontal-relative:page;mso-position-vertical-relative:page;z-index:-251655168;mso-width-relative:page;mso-height-relative:page;" filled="f" stroked="f" coordsize="21600,21600" o:allowincell="f">
          <v:path/>
          <v:fill on="f" focussize="0,0"/>
          <v:stroke on="f"/>
          <v:imagedata r:id="rId1" o:title=""/>
          <o:lock v:ext="edit" aspectratio="t"/>
        </v:shape>
      </w:pict>
    </w: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50A233">
    <w:pPr>
      <w:pStyle w:val="2"/>
      <w:spacing w:line="14" w:lineRule="auto"/>
      <w:rPr>
        <w:sz w:val="2"/>
      </w:rPr>
    </w:pPr>
    <w:r>
      <w:pict>
        <v:shape id="WordPictureWatermark466" o:spid="_x0000_s2123" o:spt="75" type="#_x0000_t75" style="position:absolute;left:0pt;margin-left:124.15pt;margin-top:335.15pt;height:169.7pt;width:343.65pt;mso-position-horizontal-relative:page;mso-position-vertical-relative:page;z-index:-251522048;mso-width-relative:page;mso-height-relative:page;" filled="f" stroked="f" coordsize="21600,21600" o:allowincell="f">
          <v:path/>
          <v:fill on="f" focussize="0,0"/>
          <v:stroke on="f"/>
          <v:imagedata r:id="rId1" o:title=""/>
          <o:lock v:ext="edit" aspectratio="t"/>
        </v:shape>
      </w:pic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81DCFA2">
    <w:pPr>
      <w:pStyle w:val="2"/>
      <w:spacing w:line="14" w:lineRule="auto"/>
      <w:rPr>
        <w:sz w:val="2"/>
      </w:rPr>
    </w:pPr>
    <w:r>
      <w:pict>
        <v:shape id="WordPictureWatermark126" o:spid="_x0000_s2058" o:spt="75" type="#_x0000_t75" style="position:absolute;left:0pt;margin-left:124.15pt;margin-top:335.15pt;height:169.7pt;width:343.65pt;mso-position-horizontal-relative:page;mso-position-vertical-relative:page;z-index:-251649024;mso-width-relative:page;mso-height-relative:page;" filled="f" stroked="f" coordsize="21600,21600" o:allowincell="f">
          <v:path/>
          <v:fill on="f" focussize="0,0"/>
          <v:stroke on="f"/>
          <v:imagedata r:id="rId1" o:title=""/>
          <o:lock v:ext="edit" aspectratio="t"/>
        </v:shape>
      </w:pict>
    </w: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CEDB5FA">
    <w:pPr>
      <w:pStyle w:val="2"/>
      <w:spacing w:line="14" w:lineRule="auto"/>
      <w:rPr>
        <w:sz w:val="2"/>
      </w:rPr>
    </w:pPr>
    <w:r>
      <w:pict>
        <v:shape id="WordPictureWatermark554" o:spid="_x0000_s2124" o:spt="75" type="#_x0000_t75" style="position:absolute;left:0pt;margin-left:124.15pt;margin-top:335.15pt;height:169.7pt;width:343.65pt;mso-position-horizontal-relative:page;mso-position-vertical-relative:page;z-index:-251518976;mso-width-relative:page;mso-height-relative:page;" filled="f" stroked="f" coordsize="21600,21600" o:allowincell="f">
          <v:path/>
          <v:fill on="f" focussize="0,0"/>
          <v:stroke on="f"/>
          <v:imagedata r:id="rId1" o:title=""/>
          <o:lock v:ext="edit" aspectratio="t"/>
        </v:shape>
      </w:pict>
    </w: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7ED9C82">
    <w:pPr>
      <w:pStyle w:val="2"/>
      <w:spacing w:line="14" w:lineRule="auto"/>
      <w:rPr>
        <w:sz w:val="2"/>
      </w:rPr>
    </w:pPr>
    <w:r>
      <w:pict>
        <v:shape id="WordPictureWatermark556" o:spid="_x0000_s2125" o:spt="75" type="#_x0000_t75" style="position:absolute;left:0pt;margin-left:124.15pt;margin-top:335.15pt;height:169.7pt;width:343.65pt;mso-position-horizontal-relative:page;mso-position-vertical-relative:page;z-index:-251517952;mso-width-relative:page;mso-height-relative:page;" filled="f" stroked="f" coordsize="21600,21600" o:allowincell="f">
          <v:path/>
          <v:fill on="f" focussize="0,0"/>
          <v:stroke on="f"/>
          <v:imagedata r:id="rId1" o:title=""/>
          <o:lock v:ext="edit" aspectratio="t"/>
        </v:shape>
      </w:pict>
    </w: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EDA7F88">
    <w:pPr>
      <w:pStyle w:val="2"/>
      <w:spacing w:line="14" w:lineRule="auto"/>
      <w:rPr>
        <w:sz w:val="2"/>
      </w:rPr>
    </w:pPr>
    <w:r>
      <w:pict>
        <v:shape id="WordPictureWatermark578" o:spid="_x0000_s2126" o:spt="75" type="#_x0000_t75" style="position:absolute;left:0pt;margin-left:124.15pt;margin-top:335.15pt;height:169.7pt;width:343.65pt;mso-position-horizontal-relative:page;mso-position-vertical-relative:page;z-index:-251516928;mso-width-relative:page;mso-height-relative:page;" filled="f" stroked="f" coordsize="21600,21600" o:allowincell="f">
          <v:path/>
          <v:fill on="f" focussize="0,0"/>
          <v:stroke on="f"/>
          <v:imagedata r:id="rId1" o:title=""/>
          <o:lock v:ext="edit" aspectratio="t"/>
        </v:shape>
      </w:pict>
    </w: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9A9FA8C">
    <w:pPr>
      <w:pStyle w:val="2"/>
      <w:spacing w:line="14" w:lineRule="auto"/>
      <w:rPr>
        <w:sz w:val="2"/>
      </w:rPr>
    </w:pPr>
    <w:r>
      <w:pict>
        <v:shape id="WordPictureWatermark388" o:spid="_x0000_s2101" o:spt="75" type="#_x0000_t75" style="position:absolute;left:0pt;margin-left:124.15pt;margin-top:335.15pt;height:169.7pt;width:343.65pt;mso-position-horizontal-relative:page;mso-position-vertical-relative:page;z-index:-251579392;mso-width-relative:page;mso-height-relative:page;" filled="f" stroked="f" coordsize="21600,21600" o:allowincell="f">
          <v:path/>
          <v:fill on="f" focussize="0,0"/>
          <v:stroke on="f"/>
          <v:imagedata r:id="rId1" o:title=""/>
          <o:lock v:ext="edit" aspectratio="t"/>
        </v:shape>
      </w:pict>
    </w: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8D39A40">
    <w:pPr>
      <w:pStyle w:val="2"/>
      <w:spacing w:line="14" w:lineRule="auto"/>
      <w:rPr>
        <w:sz w:val="2"/>
      </w:rPr>
    </w:pPr>
    <w:r>
      <w:pict>
        <v:shape id="WordPictureWatermark588" o:spid="_x0000_s2127" o:spt="75" type="#_x0000_t75" style="position:absolute;left:0pt;margin-left:124.15pt;margin-top:335.15pt;height:169.7pt;width:343.65pt;mso-position-horizontal-relative:page;mso-position-vertical-relative:page;z-index:-251515904;mso-width-relative:page;mso-height-relative:page;" filled="f" stroked="f" coordsize="21600,21600" o:allowincell="f">
          <v:path/>
          <v:fill on="f" focussize="0,0"/>
          <v:stroke on="f"/>
          <v:imagedata r:id="rId1" o:title=""/>
          <o:lock v:ext="edit" aspectratio="t"/>
        </v:shape>
      </w:pict>
    </w:r>
  </w:p>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8399C8">
    <w:pPr>
      <w:pStyle w:val="2"/>
      <w:spacing w:line="14" w:lineRule="auto"/>
      <w:rPr>
        <w:sz w:val="2"/>
      </w:rPr>
    </w:pPr>
    <w:r>
      <w:pict>
        <v:shape id="WordPictureWatermark590" o:spid="_x0000_s2128" o:spt="75" type="#_x0000_t75" style="position:absolute;left:0pt;margin-left:124.15pt;margin-top:335.15pt;height:169.7pt;width:343.65pt;mso-position-horizontal-relative:page;mso-position-vertical-relative:page;z-index:-251514880;mso-width-relative:page;mso-height-relative:page;" filled="f" stroked="f" coordsize="21600,21600" o:allowincell="f">
          <v:path/>
          <v:fill on="f" focussize="0,0"/>
          <v:stroke on="f"/>
          <v:imagedata r:id="rId1" o:title=""/>
          <o:lock v:ext="edit" aspectratio="t"/>
        </v:shape>
      </w:pict>
    </w: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31DAEA7">
    <w:pPr>
      <w:pStyle w:val="2"/>
      <w:spacing w:line="14" w:lineRule="auto"/>
      <w:rPr>
        <w:sz w:val="2"/>
      </w:rPr>
    </w:pPr>
    <w:r>
      <w:pict>
        <v:shape id="WordPictureWatermark592" o:spid="_x0000_s2129" o:spt="75" type="#_x0000_t75" style="position:absolute;left:0pt;margin-left:124.15pt;margin-top:335.15pt;height:169.7pt;width:343.65pt;mso-position-horizontal-relative:page;mso-position-vertical-relative:page;z-index:-251513856;mso-width-relative:page;mso-height-relative:page;" filled="f" stroked="f" coordsize="21600,21600" o:allowincell="f">
          <v:path/>
          <v:fill on="f" focussize="0,0"/>
          <v:stroke on="f"/>
          <v:imagedata r:id="rId1" o:title=""/>
          <o:lock v:ext="edit" aspectratio="t"/>
        </v:shape>
      </w:pict>
    </w:r>
  </w:p>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B58DF8C">
    <w:pPr>
      <w:pStyle w:val="2"/>
      <w:spacing w:line="14" w:lineRule="auto"/>
      <w:rPr>
        <w:sz w:val="2"/>
      </w:rPr>
    </w:pPr>
    <w:r>
      <w:pict>
        <v:shape id="WordPictureWatermark594" o:spid="_x0000_s2130" o:spt="75" type="#_x0000_t75" style="position:absolute;left:0pt;margin-left:124.15pt;margin-top:335.15pt;height:169.7pt;width:343.65pt;mso-position-horizontal-relative:page;mso-position-vertical-relative:page;z-index:-251512832;mso-width-relative:page;mso-height-relative:page;" filled="f" stroked="f" coordsize="21600,21600" o:allowincell="f">
          <v:path/>
          <v:fill on="f" focussize="0,0"/>
          <v:stroke on="f"/>
          <v:imagedata r:id="rId1" o:title=""/>
          <o:lock v:ext="edit" aspectratio="t"/>
        </v:shape>
      </w:pict>
    </w: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EE2B182">
    <w:pPr>
      <w:pStyle w:val="2"/>
      <w:spacing w:line="14" w:lineRule="auto"/>
      <w:rPr>
        <w:sz w:val="2"/>
      </w:rPr>
    </w:pPr>
    <w:r>
      <w:pict>
        <v:shape id="WordPictureWatermark596" o:spid="_x0000_s2131" o:spt="75" type="#_x0000_t75" style="position:absolute;left:0pt;margin-left:124.15pt;margin-top:335.15pt;height:169.7pt;width:343.65pt;mso-position-horizontal-relative:page;mso-position-vertical-relative:page;z-index:-251511808;mso-width-relative:page;mso-height-relative:page;" filled="f" stroked="f" coordsize="21600,21600" o:allowincell="f">
          <v:path/>
          <v:fill on="f" focussize="0,0"/>
          <v:stroke on="f"/>
          <v:imagedata r:id="rId1" o:title=""/>
          <o:lock v:ext="edit" aspectratio="t"/>
        </v:shape>
      </w:pict>
    </w: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10792C">
    <w:pPr>
      <w:pStyle w:val="2"/>
      <w:spacing w:line="14" w:lineRule="auto"/>
      <w:rPr>
        <w:sz w:val="2"/>
      </w:rPr>
    </w:pPr>
    <w:r>
      <w:pict>
        <v:shape id="WordPictureWatermark270" o:spid="_x0000_s2076" o:spt="75" type="#_x0000_t75" style="position:absolute;left:0pt;margin-left:124.15pt;margin-top:335.15pt;height:169.7pt;width:343.65pt;mso-position-horizontal-relative:page;mso-position-vertical-relative:page;z-index:-251630592;mso-width-relative:page;mso-height-relative:page;" filled="f" stroked="f" coordsize="21600,21600" o:allowincell="f">
          <v:path/>
          <v:fill on="f" focussize="0,0"/>
          <v:stroke on="f"/>
          <v:imagedata r:id="rId1" o:title=""/>
          <o:lock v:ext="edit" aspectratio="t"/>
        </v:shape>
      </w:pic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C248A9">
    <w:pPr>
      <w:pStyle w:val="2"/>
      <w:spacing w:line="14" w:lineRule="auto"/>
      <w:rPr>
        <w:sz w:val="2"/>
      </w:rPr>
    </w:pPr>
    <w:r>
      <w:pict>
        <v:shape id="WordPictureWatermark128" o:spid="_x0000_s2059" o:spt="75" type="#_x0000_t75" style="position:absolute;left:0pt;margin-left:124.15pt;margin-top:335.15pt;height:169.7pt;width:343.65pt;mso-position-horizontal-relative:page;mso-position-vertical-relative:page;z-index:-251648000;mso-width-relative:page;mso-height-relative:page;" filled="f" stroked="f" coordsize="21600,21600" o:allowincell="f">
          <v:path/>
          <v:fill on="f" focussize="0,0"/>
          <v:stroke on="f"/>
          <v:imagedata r:id="rId1" o:title=""/>
          <o:lock v:ext="edit" aspectratio="t"/>
        </v:shape>
      </w:pict>
    </w:r>
  </w:p>
</w:hdr>
</file>

<file path=word/header9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9E5C339">
    <w:pPr>
      <w:pStyle w:val="2"/>
      <w:spacing w:line="14" w:lineRule="auto"/>
      <w:rPr>
        <w:sz w:val="2"/>
      </w:rPr>
    </w:pPr>
    <w:r>
      <w:pict>
        <v:shape id="WordPictureWatermark704" o:spid="_x0000_s2132" o:spt="75" type="#_x0000_t75" style="position:absolute;left:0pt;margin-left:124.15pt;margin-top:335.15pt;height:169.7pt;width:343.65pt;mso-position-horizontal-relative:page;mso-position-vertical-relative:page;z-index:-251510784;mso-width-relative:page;mso-height-relative:page;" filled="f" stroked="f" coordsize="21600,21600" o:allowincell="f">
          <v:path/>
          <v:fill on="f" focussize="0,0"/>
          <v:stroke on="f"/>
          <v:imagedata r:id="rId1" o:title=""/>
          <o:lock v:ext="edit" aspectratio="t"/>
        </v:shape>
      </w:pict>
    </w:r>
  </w:p>
</w:hdr>
</file>

<file path=word/header9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D9ADB73">
    <w:pPr>
      <w:pStyle w:val="2"/>
      <w:spacing w:line="14" w:lineRule="auto"/>
      <w:rPr>
        <w:sz w:val="2"/>
      </w:rPr>
    </w:pPr>
    <w:r>
      <w:pict>
        <v:shape id="WordPictureWatermark802" o:spid="_x0000_s2133" o:spt="75" type="#_x0000_t75" style="position:absolute;left:0pt;margin-left:124.15pt;margin-top:335.15pt;height:169.7pt;width:343.65pt;mso-position-horizontal-relative:page;mso-position-vertical-relative:page;z-index:-251509760;mso-width-relative:page;mso-height-relative:page;" filled="f" stroked="f" coordsize="21600,21600" o:allowincell="f">
          <v:path/>
          <v:fill on="f" focussize="0,0"/>
          <v:stroke on="f"/>
          <v:imagedata r:id="rId1" o:title=""/>
          <o:lock v:ext="edit" aspectratio="t"/>
        </v:shape>
      </w:pict>
    </w:r>
  </w:p>
</w:hdr>
</file>

<file path=word/header9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A184069">
    <w:pPr>
      <w:pStyle w:val="2"/>
      <w:spacing w:line="14" w:lineRule="auto"/>
      <w:rPr>
        <w:sz w:val="2"/>
      </w:rPr>
    </w:pPr>
    <w:r>
      <w:pict>
        <v:shape id="WordPictureWatermark906" o:spid="_x0000_s2134" o:spt="75" type="#_x0000_t75" style="position:absolute;left:0pt;margin-left:124.15pt;margin-top:335.15pt;height:169.7pt;width:343.65pt;mso-position-horizontal-relative:page;mso-position-vertical-relative:page;z-index:-251508736;mso-width-relative:page;mso-height-relative:page;" filled="f" stroked="f" coordsize="21600,21600" o:allowincell="f">
          <v:path/>
          <v:fill on="f" focussize="0,0"/>
          <v:stroke on="f"/>
          <v:imagedata r:id="rId1" o:title=""/>
          <o:lock v:ext="edit" aspectratio="t"/>
        </v:shape>
      </w:pict>
    </w:r>
  </w:p>
</w:hdr>
</file>

<file path=word/header9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0FA15CF">
    <w:pPr>
      <w:pStyle w:val="2"/>
      <w:spacing w:line="14" w:lineRule="auto"/>
      <w:rPr>
        <w:sz w:val="2"/>
      </w:rPr>
    </w:pPr>
    <w:r>
      <w:pict>
        <v:shape id="WordPictureWatermark990" o:spid="_x0000_s2135" o:spt="75" type="#_x0000_t75" style="position:absolute;left:0pt;margin-left:124.15pt;margin-top:335.15pt;height:169.7pt;width:343.65pt;mso-position-horizontal-relative:page;mso-position-vertical-relative:page;z-index:-251507712;mso-width-relative:page;mso-height-relative:page;" filled="f" stroked="f" coordsize="21600,21600" o:allowincell="f">
          <v:path/>
          <v:fill on="f" focussize="0,0"/>
          <v:stroke on="f"/>
          <v:imagedata r:id="rId1" o:title=""/>
          <o:lock v:ext="edit" aspectratio="t"/>
        </v:shape>
      </w:pict>
    </w:r>
  </w:p>
</w:hdr>
</file>

<file path=word/header9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5C65746">
    <w:pPr>
      <w:pStyle w:val="2"/>
      <w:spacing w:line="14" w:lineRule="auto"/>
      <w:rPr>
        <w:sz w:val="2"/>
      </w:rPr>
    </w:pPr>
    <w:r>
      <w:pict>
        <v:shape id="WordPictureWatermark994" o:spid="_x0000_s2136" o:spt="75" type="#_x0000_t75" style="position:absolute;left:0pt;margin-left:124.15pt;margin-top:335.15pt;height:169.7pt;width:343.65pt;mso-position-horizontal-relative:page;mso-position-vertical-relative:page;z-index:-251506688;mso-width-relative:page;mso-height-relative:page;" filled="f" stroked="f" coordsize="21600,21600" o:allowincell="f">
          <v:path/>
          <v:fill on="f" focussize="0,0"/>
          <v:stroke on="f"/>
          <v:imagedata r:id="rId1" o:title=""/>
          <o:lock v:ext="edit" aspectratio="t"/>
        </v:shape>
      </w:pict>
    </w:r>
  </w:p>
</w:hdr>
</file>

<file path=word/header9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E270AE4">
    <w:pPr>
      <w:pStyle w:val="2"/>
      <w:spacing w:line="14" w:lineRule="auto"/>
      <w:rPr>
        <w:sz w:val="2"/>
      </w:rPr>
    </w:pPr>
    <w:r>
      <w:pict>
        <v:shape id="WordPictureWatermark996" o:spid="_x0000_s2137" o:spt="75" type="#_x0000_t75" style="position:absolute;left:0pt;margin-left:124.15pt;margin-top:335.15pt;height:169.7pt;width:343.65pt;mso-position-horizontal-relative:page;mso-position-vertical-relative:page;z-index:-251505664;mso-width-relative:page;mso-height-relative:page;" filled="f" stroked="f" coordsize="21600,21600" o:allowincell="f">
          <v:path/>
          <v:fill on="f" focussize="0,0"/>
          <v:stroke on="f"/>
          <v:imagedata r:id="rId1" o:title=""/>
          <o:lock v:ext="edit" aspectratio="t"/>
        </v:shape>
      </w:pict>
    </w:r>
  </w:p>
</w:hdr>
</file>

<file path=word/header9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7CCE973">
    <w:pPr>
      <w:pStyle w:val="2"/>
      <w:spacing w:line="14" w:lineRule="auto"/>
      <w:rPr>
        <w:sz w:val="2"/>
      </w:rPr>
    </w:pPr>
    <w:r>
      <w:pict>
        <v:shape id="WordPictureWatermark998" o:spid="_x0000_s2138" o:spt="75" type="#_x0000_t75" style="position:absolute;left:0pt;margin-left:124.15pt;margin-top:335.15pt;height:169.7pt;width:343.65pt;mso-position-horizontal-relative:page;mso-position-vertical-relative:page;z-index:-251504640;mso-width-relative:page;mso-height-relative:page;" filled="f" stroked="f" coordsize="21600,21600" o:allowincell="f">
          <v:path/>
          <v:fill on="f" focussize="0,0"/>
          <v:stroke on="f"/>
          <v:imagedata r:id="rId1" o:title=""/>
          <o:lock v:ext="edit" aspectratio="t"/>
        </v:shape>
      </w:pict>
    </w:r>
  </w:p>
</w:hdr>
</file>

<file path=word/header9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F217AA">
    <w:pPr>
      <w:pStyle w:val="2"/>
      <w:spacing w:line="14" w:lineRule="auto"/>
      <w:rPr>
        <w:sz w:val="2"/>
      </w:rPr>
    </w:pPr>
    <w:r>
      <w:pict>
        <v:shape id="WordPictureWatermark1000" o:spid="_x0000_s2139" o:spt="75" type="#_x0000_t75" style="position:absolute;left:0pt;margin-left:124.15pt;margin-top:335.15pt;height:169.7pt;width:343.65pt;mso-position-horizontal-relative:page;mso-position-vertical-relative:page;z-index:-251503616;mso-width-relative:page;mso-height-relative:page;" filled="f" stroked="f" coordsize="21600,21600" o:allowincell="f">
          <v:path/>
          <v:fill on="f" focussize="0,0"/>
          <v:stroke on="f"/>
          <v:imagedata r:id="rId1" o:title=""/>
          <o:lock v:ext="edit" aspectratio="t"/>
        </v:shape>
      </w:pict>
    </w:r>
  </w:p>
</w:hdr>
</file>

<file path=word/header9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673601A">
    <w:pPr>
      <w:pStyle w:val="2"/>
      <w:spacing w:line="14" w:lineRule="auto"/>
      <w:rPr>
        <w:sz w:val="2"/>
      </w:rPr>
    </w:pPr>
    <w:r>
      <w:pict>
        <v:shape id="WordPictureWatermark1002" o:spid="_x0000_s2140" o:spt="75" type="#_x0000_t75" style="position:absolute;left:0pt;margin-left:124.15pt;margin-top:335.15pt;height:169.7pt;width:343.65pt;mso-position-horizontal-relative:page;mso-position-vertical-relative:page;z-index:-251502592;mso-width-relative:page;mso-height-relative:page;" filled="f" stroked="f" coordsize="21600,21600" o:allowincell="f">
          <v:path/>
          <v:fill on="f" focussize="0,0"/>
          <v:stroke on="f"/>
          <v:imagedata r:id="rId1" o:title=""/>
          <o:lock v:ext="edit" aspectratio="t"/>
        </v:shape>
      </w:pict>
    </w:r>
  </w:p>
</w:hdr>
</file>

<file path=word/header9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110792C">
    <w:pPr>
      <w:pStyle w:val="2"/>
      <w:spacing w:line="14" w:lineRule="auto"/>
      <w:rPr>
        <w:sz w:val="2"/>
      </w:rPr>
    </w:pPr>
    <w:r>
      <w:pict>
        <v:shape id="WordPictureWatermark270" o:spid="_x0000_s2076" o:spt="75" type="#_x0000_t75" style="position:absolute;left:0pt;margin-left:124.15pt;margin-top:335.15pt;height:169.7pt;width:343.65pt;mso-position-horizontal-relative:page;mso-position-vertical-relative:page;z-index:-251630592;mso-width-relative:page;mso-height-relative:page;" filled="f" stroked="f" coordsize="21600,21600" o:allowincell="f">
          <v:path/>
          <v:fill on="f" focussize="0,0"/>
          <v:stroke on="f"/>
          <v:imagedata r:id="rId1" o:title=""/>
          <o:lock v:ext="edit" aspectratio="t"/>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displayBackgroundShape w:val="1"/>
  <w:documentProtection w:enforcement="0"/>
  <w:characterSpacingControl w:val="doNotCompress"/>
  <w:hdrShapeDefaults>
    <o:shapelayout v:ext="edit">
      <o:idmap v:ext="edit" data="2"/>
    </o:shapelayout>
  </w:hdrShapeDefaults>
  <w:footnotePr>
    <w:footnote w:id="0"/>
    <w:footnote w:id="1"/>
  </w:footnotePr>
  <w:endnotePr>
    <w:endnote w:id="0"/>
    <w:endnote w:id="1"/>
  </w:endnotePr>
  <w:compat>
    <w:spaceForUL/>
    <w:ulTrailSpace/>
    <w:useFELayout/>
    <w:compatSetting w:name="compatibilityMode" w:uri="http://schemas.microsoft.com/office/word" w:val="14"/>
  </w:compat>
  <w:rsids>
    <w:rsidRoot w:val="00000000"/>
    <w:rsid w:val="07561F05"/>
    <w:rsid w:val="23265EC2"/>
    <w:rsid w:val="26CD578F"/>
    <w:rsid w:val="2C211517"/>
    <w:rsid w:val="3CAD59EE"/>
    <w:rsid w:val="5EDE02F4"/>
    <w:rsid w:val="74837605"/>
    <w:rsid w:val="74D55DC2"/>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qFormat="1" w:unhideWhenUsed="0" w:uiPriority="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qFormat="1" w:unhideWhenUsed="0" w:uiPriority="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semiHidden/>
    <w:qFormat/>
    <w:uiPriority w:val="0"/>
    <w:pPr>
      <w:kinsoku w:val="0"/>
      <w:autoSpaceDE w:val="0"/>
      <w:autoSpaceDN w:val="0"/>
      <w:adjustRightInd w:val="0"/>
      <w:snapToGrid w:val="0"/>
      <w:spacing w:line="240" w:lineRule="auto"/>
      <w:jc w:val="left"/>
      <w:textAlignment w:val="baseline"/>
    </w:pPr>
    <w:rPr>
      <w:rFonts w:ascii="Arial" w:hAnsi="Arial" w:eastAsia="Arial" w:cs="Arial"/>
      <w:snapToGrid w:val="0"/>
      <w:color w:val="000000"/>
      <w:kern w:val="0"/>
      <w:sz w:val="21"/>
      <w:szCs w:val="21"/>
      <w:lang w:val="en-US" w:eastAsia="en-US" w:bidi="ar-SA"/>
    </w:rPr>
  </w:style>
  <w:style w:type="character" w:default="1" w:styleId="4">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2">
    <w:name w:val="Body Text"/>
    <w:basedOn w:val="1"/>
    <w:semiHidden/>
    <w:qFormat/>
    <w:uiPriority w:val="0"/>
    <w:rPr>
      <w:rFonts w:ascii="Arial" w:hAnsi="Arial" w:eastAsia="Arial" w:cs="Arial"/>
      <w:sz w:val="21"/>
      <w:szCs w:val="21"/>
      <w:lang w:val="en-US" w:eastAsia="en-US" w:bidi="ar-SA"/>
    </w:rPr>
  </w:style>
  <w:style w:type="table" w:customStyle="1" w:styleId="5">
    <w:name w:val="Table Normal"/>
    <w:semiHidden/>
    <w:unhideWhenUsed/>
    <w:qFormat/>
    <w:uiPriority w:val="0"/>
    <w:tblPr>
      <w:tblCellMar>
        <w:top w:w="0" w:type="dxa"/>
        <w:left w:w="0" w:type="dxa"/>
        <w:bottom w:w="0" w:type="dxa"/>
        <w:right w:w="0" w:type="dxa"/>
      </w:tblCellMar>
    </w:tblPr>
  </w:style>
  <w:style w:type="paragraph" w:customStyle="1" w:styleId="6">
    <w:name w:val="Table Text"/>
    <w:basedOn w:val="1"/>
    <w:semiHidden/>
    <w:qFormat/>
    <w:uiPriority w:val="0"/>
    <w:rPr>
      <w:rFonts w:ascii="Arial" w:hAnsi="Arial" w:eastAsia="Arial" w:cs="Arial"/>
      <w:sz w:val="22"/>
      <w:szCs w:val="22"/>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header" Target="header91.xml"/><Relationship Id="rId98" Type="http://schemas.openxmlformats.org/officeDocument/2006/relationships/header" Target="header90.xml"/><Relationship Id="rId97" Type="http://schemas.openxmlformats.org/officeDocument/2006/relationships/header" Target="header89.xml"/><Relationship Id="rId96" Type="http://schemas.openxmlformats.org/officeDocument/2006/relationships/header" Target="header88.xml"/><Relationship Id="rId95" Type="http://schemas.openxmlformats.org/officeDocument/2006/relationships/header" Target="header87.xml"/><Relationship Id="rId94" Type="http://schemas.openxmlformats.org/officeDocument/2006/relationships/header" Target="header86.xml"/><Relationship Id="rId93" Type="http://schemas.openxmlformats.org/officeDocument/2006/relationships/header" Target="header85.xml"/><Relationship Id="rId92" Type="http://schemas.openxmlformats.org/officeDocument/2006/relationships/header" Target="header84.xml"/><Relationship Id="rId91" Type="http://schemas.openxmlformats.org/officeDocument/2006/relationships/header" Target="header83.xml"/><Relationship Id="rId90" Type="http://schemas.openxmlformats.org/officeDocument/2006/relationships/header" Target="header82.xml"/><Relationship Id="rId9" Type="http://schemas.openxmlformats.org/officeDocument/2006/relationships/header" Target="header5.xml"/><Relationship Id="rId89" Type="http://schemas.openxmlformats.org/officeDocument/2006/relationships/header" Target="header81.xml"/><Relationship Id="rId88" Type="http://schemas.openxmlformats.org/officeDocument/2006/relationships/header" Target="header80.xml"/><Relationship Id="rId87" Type="http://schemas.openxmlformats.org/officeDocument/2006/relationships/header" Target="header79.xml"/><Relationship Id="rId86" Type="http://schemas.openxmlformats.org/officeDocument/2006/relationships/header" Target="header78.xml"/><Relationship Id="rId85" Type="http://schemas.openxmlformats.org/officeDocument/2006/relationships/footer" Target="footer4.xml"/><Relationship Id="rId84" Type="http://schemas.openxmlformats.org/officeDocument/2006/relationships/footer" Target="footer3.xml"/><Relationship Id="rId83" Type="http://schemas.openxmlformats.org/officeDocument/2006/relationships/header" Target="header77.xml"/><Relationship Id="rId82" Type="http://schemas.openxmlformats.org/officeDocument/2006/relationships/header" Target="header76.xml"/><Relationship Id="rId81" Type="http://schemas.openxmlformats.org/officeDocument/2006/relationships/header" Target="header75.xml"/><Relationship Id="rId80" Type="http://schemas.openxmlformats.org/officeDocument/2006/relationships/header" Target="header74.xml"/><Relationship Id="rId8" Type="http://schemas.openxmlformats.org/officeDocument/2006/relationships/header" Target="header4.xml"/><Relationship Id="rId79" Type="http://schemas.openxmlformats.org/officeDocument/2006/relationships/header" Target="header73.xml"/><Relationship Id="rId788" Type="http://schemas.openxmlformats.org/officeDocument/2006/relationships/fontTable" Target="fontTable.xml"/><Relationship Id="rId787" Type="http://schemas.openxmlformats.org/officeDocument/2006/relationships/customXml" Target="../customXml/item1.xml"/><Relationship Id="rId786" Type="http://schemas.openxmlformats.org/officeDocument/2006/relationships/image" Target="media/image619.png"/><Relationship Id="rId785" Type="http://schemas.openxmlformats.org/officeDocument/2006/relationships/image" Target="media/image618.png"/><Relationship Id="rId784" Type="http://schemas.openxmlformats.org/officeDocument/2006/relationships/image" Target="media/image617.png"/><Relationship Id="rId783" Type="http://schemas.openxmlformats.org/officeDocument/2006/relationships/image" Target="media/image616.png"/><Relationship Id="rId782" Type="http://schemas.openxmlformats.org/officeDocument/2006/relationships/image" Target="media/image615.png"/><Relationship Id="rId781" Type="http://schemas.openxmlformats.org/officeDocument/2006/relationships/image" Target="media/image614.png"/><Relationship Id="rId780" Type="http://schemas.openxmlformats.org/officeDocument/2006/relationships/image" Target="media/image613.png"/><Relationship Id="rId78" Type="http://schemas.openxmlformats.org/officeDocument/2006/relationships/header" Target="header72.xml"/><Relationship Id="rId779" Type="http://schemas.openxmlformats.org/officeDocument/2006/relationships/image" Target="media/image612.png"/><Relationship Id="rId778" Type="http://schemas.openxmlformats.org/officeDocument/2006/relationships/image" Target="media/image611.png"/><Relationship Id="rId777" Type="http://schemas.openxmlformats.org/officeDocument/2006/relationships/image" Target="media/image610.png"/><Relationship Id="rId776" Type="http://schemas.openxmlformats.org/officeDocument/2006/relationships/image" Target="media/image609.png"/><Relationship Id="rId775" Type="http://schemas.openxmlformats.org/officeDocument/2006/relationships/image" Target="media/image608.png"/><Relationship Id="rId774" Type="http://schemas.openxmlformats.org/officeDocument/2006/relationships/image" Target="media/image607.png"/><Relationship Id="rId773" Type="http://schemas.openxmlformats.org/officeDocument/2006/relationships/image" Target="media/image606.png"/><Relationship Id="rId772" Type="http://schemas.openxmlformats.org/officeDocument/2006/relationships/image" Target="media/image605.png"/><Relationship Id="rId771" Type="http://schemas.openxmlformats.org/officeDocument/2006/relationships/image" Target="media/image604.png"/><Relationship Id="rId770" Type="http://schemas.openxmlformats.org/officeDocument/2006/relationships/image" Target="media/image603.png"/><Relationship Id="rId77" Type="http://schemas.openxmlformats.org/officeDocument/2006/relationships/header" Target="header71.xml"/><Relationship Id="rId769" Type="http://schemas.openxmlformats.org/officeDocument/2006/relationships/image" Target="media/image602.png"/><Relationship Id="rId768" Type="http://schemas.openxmlformats.org/officeDocument/2006/relationships/image" Target="media/image601.png"/><Relationship Id="rId767" Type="http://schemas.openxmlformats.org/officeDocument/2006/relationships/image" Target="media/image600.png"/><Relationship Id="rId766" Type="http://schemas.openxmlformats.org/officeDocument/2006/relationships/image" Target="media/image599.png"/><Relationship Id="rId765" Type="http://schemas.openxmlformats.org/officeDocument/2006/relationships/image" Target="media/image598.png"/><Relationship Id="rId764" Type="http://schemas.openxmlformats.org/officeDocument/2006/relationships/image" Target="media/image597.png"/><Relationship Id="rId763" Type="http://schemas.openxmlformats.org/officeDocument/2006/relationships/image" Target="media/image596.png"/><Relationship Id="rId762" Type="http://schemas.openxmlformats.org/officeDocument/2006/relationships/image" Target="media/image595.png"/><Relationship Id="rId761" Type="http://schemas.openxmlformats.org/officeDocument/2006/relationships/image" Target="media/image594.png"/><Relationship Id="rId760" Type="http://schemas.openxmlformats.org/officeDocument/2006/relationships/image" Target="media/image593.png"/><Relationship Id="rId76" Type="http://schemas.openxmlformats.org/officeDocument/2006/relationships/header" Target="header70.xml"/><Relationship Id="rId759" Type="http://schemas.openxmlformats.org/officeDocument/2006/relationships/image" Target="media/image592.png"/><Relationship Id="rId758" Type="http://schemas.openxmlformats.org/officeDocument/2006/relationships/image" Target="media/image591.png"/><Relationship Id="rId757" Type="http://schemas.openxmlformats.org/officeDocument/2006/relationships/image" Target="media/image590.png"/><Relationship Id="rId756" Type="http://schemas.openxmlformats.org/officeDocument/2006/relationships/image" Target="media/image589.png"/><Relationship Id="rId755" Type="http://schemas.openxmlformats.org/officeDocument/2006/relationships/image" Target="media/image588.png"/><Relationship Id="rId754" Type="http://schemas.openxmlformats.org/officeDocument/2006/relationships/image" Target="media/image587.png"/><Relationship Id="rId753" Type="http://schemas.openxmlformats.org/officeDocument/2006/relationships/image" Target="media/image586.png"/><Relationship Id="rId752" Type="http://schemas.openxmlformats.org/officeDocument/2006/relationships/image" Target="media/image585.png"/><Relationship Id="rId751" Type="http://schemas.openxmlformats.org/officeDocument/2006/relationships/image" Target="media/image584.png"/><Relationship Id="rId750" Type="http://schemas.openxmlformats.org/officeDocument/2006/relationships/image" Target="media/image583.jpeg"/><Relationship Id="rId75" Type="http://schemas.openxmlformats.org/officeDocument/2006/relationships/header" Target="header69.xml"/><Relationship Id="rId749" Type="http://schemas.openxmlformats.org/officeDocument/2006/relationships/image" Target="media/image582.jpeg"/><Relationship Id="rId748" Type="http://schemas.openxmlformats.org/officeDocument/2006/relationships/image" Target="media/image581.jpeg"/><Relationship Id="rId747" Type="http://schemas.openxmlformats.org/officeDocument/2006/relationships/image" Target="media/image580.jpeg"/><Relationship Id="rId746" Type="http://schemas.openxmlformats.org/officeDocument/2006/relationships/image" Target="media/image579.png"/><Relationship Id="rId745" Type="http://schemas.openxmlformats.org/officeDocument/2006/relationships/image" Target="media/image578.png"/><Relationship Id="rId744" Type="http://schemas.openxmlformats.org/officeDocument/2006/relationships/image" Target="media/image577.png"/><Relationship Id="rId743" Type="http://schemas.openxmlformats.org/officeDocument/2006/relationships/image" Target="media/image576.png"/><Relationship Id="rId742" Type="http://schemas.openxmlformats.org/officeDocument/2006/relationships/image" Target="media/image575.png"/><Relationship Id="rId741" Type="http://schemas.openxmlformats.org/officeDocument/2006/relationships/image" Target="media/image574.png"/><Relationship Id="rId740" Type="http://schemas.openxmlformats.org/officeDocument/2006/relationships/image" Target="media/image573.png"/><Relationship Id="rId74" Type="http://schemas.openxmlformats.org/officeDocument/2006/relationships/header" Target="header68.xml"/><Relationship Id="rId739" Type="http://schemas.openxmlformats.org/officeDocument/2006/relationships/image" Target="media/image572.png"/><Relationship Id="rId738" Type="http://schemas.openxmlformats.org/officeDocument/2006/relationships/image" Target="media/image571.png"/><Relationship Id="rId737" Type="http://schemas.openxmlformats.org/officeDocument/2006/relationships/image" Target="media/image570.png"/><Relationship Id="rId736" Type="http://schemas.openxmlformats.org/officeDocument/2006/relationships/image" Target="media/image569.jpeg"/><Relationship Id="rId735" Type="http://schemas.openxmlformats.org/officeDocument/2006/relationships/image" Target="media/image568.jpeg"/><Relationship Id="rId734" Type="http://schemas.openxmlformats.org/officeDocument/2006/relationships/image" Target="media/image567.jpeg"/><Relationship Id="rId733" Type="http://schemas.openxmlformats.org/officeDocument/2006/relationships/image" Target="media/image566.png"/><Relationship Id="rId732" Type="http://schemas.openxmlformats.org/officeDocument/2006/relationships/image" Target="media/image565.png"/><Relationship Id="rId731" Type="http://schemas.openxmlformats.org/officeDocument/2006/relationships/image" Target="media/image564.png"/><Relationship Id="rId730" Type="http://schemas.openxmlformats.org/officeDocument/2006/relationships/image" Target="media/image563.png"/><Relationship Id="rId73" Type="http://schemas.openxmlformats.org/officeDocument/2006/relationships/header" Target="header67.xml"/><Relationship Id="rId729" Type="http://schemas.openxmlformats.org/officeDocument/2006/relationships/image" Target="media/image562.png"/><Relationship Id="rId728" Type="http://schemas.openxmlformats.org/officeDocument/2006/relationships/image" Target="media/image561.jpeg"/><Relationship Id="rId727" Type="http://schemas.openxmlformats.org/officeDocument/2006/relationships/image" Target="media/image560.jpeg"/><Relationship Id="rId726" Type="http://schemas.openxmlformats.org/officeDocument/2006/relationships/image" Target="media/image559.png"/><Relationship Id="rId725" Type="http://schemas.openxmlformats.org/officeDocument/2006/relationships/image" Target="media/image558.png"/><Relationship Id="rId724" Type="http://schemas.openxmlformats.org/officeDocument/2006/relationships/image" Target="media/image557.png"/><Relationship Id="rId723" Type="http://schemas.openxmlformats.org/officeDocument/2006/relationships/image" Target="media/image556.png"/><Relationship Id="rId722" Type="http://schemas.openxmlformats.org/officeDocument/2006/relationships/image" Target="media/image555.png"/><Relationship Id="rId721" Type="http://schemas.openxmlformats.org/officeDocument/2006/relationships/image" Target="media/image554.png"/><Relationship Id="rId720" Type="http://schemas.openxmlformats.org/officeDocument/2006/relationships/image" Target="media/image553.png"/><Relationship Id="rId72" Type="http://schemas.openxmlformats.org/officeDocument/2006/relationships/header" Target="header66.xml"/><Relationship Id="rId719" Type="http://schemas.openxmlformats.org/officeDocument/2006/relationships/image" Target="media/image552.png"/><Relationship Id="rId718" Type="http://schemas.openxmlformats.org/officeDocument/2006/relationships/image" Target="media/image551.png"/><Relationship Id="rId717" Type="http://schemas.openxmlformats.org/officeDocument/2006/relationships/image" Target="media/image550.png"/><Relationship Id="rId716" Type="http://schemas.openxmlformats.org/officeDocument/2006/relationships/image" Target="media/image549.png"/><Relationship Id="rId715" Type="http://schemas.openxmlformats.org/officeDocument/2006/relationships/image" Target="media/image548.png"/><Relationship Id="rId714" Type="http://schemas.openxmlformats.org/officeDocument/2006/relationships/image" Target="media/image547.png"/><Relationship Id="rId713" Type="http://schemas.openxmlformats.org/officeDocument/2006/relationships/image" Target="media/image546.png"/><Relationship Id="rId712" Type="http://schemas.openxmlformats.org/officeDocument/2006/relationships/image" Target="media/image545.png"/><Relationship Id="rId711" Type="http://schemas.openxmlformats.org/officeDocument/2006/relationships/image" Target="media/image544.png"/><Relationship Id="rId710" Type="http://schemas.openxmlformats.org/officeDocument/2006/relationships/image" Target="media/image543.png"/><Relationship Id="rId71" Type="http://schemas.openxmlformats.org/officeDocument/2006/relationships/header" Target="header65.xml"/><Relationship Id="rId709" Type="http://schemas.openxmlformats.org/officeDocument/2006/relationships/image" Target="media/image542.png"/><Relationship Id="rId708" Type="http://schemas.openxmlformats.org/officeDocument/2006/relationships/image" Target="media/image541.png"/><Relationship Id="rId707" Type="http://schemas.openxmlformats.org/officeDocument/2006/relationships/image" Target="media/image540.png"/><Relationship Id="rId706" Type="http://schemas.openxmlformats.org/officeDocument/2006/relationships/image" Target="media/image539.jpeg"/><Relationship Id="rId705" Type="http://schemas.openxmlformats.org/officeDocument/2006/relationships/image" Target="media/image538.png"/><Relationship Id="rId704" Type="http://schemas.openxmlformats.org/officeDocument/2006/relationships/image" Target="media/image537.png"/><Relationship Id="rId703" Type="http://schemas.openxmlformats.org/officeDocument/2006/relationships/image" Target="media/image536.png"/><Relationship Id="rId702" Type="http://schemas.openxmlformats.org/officeDocument/2006/relationships/image" Target="media/image535.jpeg"/><Relationship Id="rId701" Type="http://schemas.openxmlformats.org/officeDocument/2006/relationships/image" Target="media/image534.jpeg"/><Relationship Id="rId700" Type="http://schemas.openxmlformats.org/officeDocument/2006/relationships/image" Target="media/image533.png"/><Relationship Id="rId70" Type="http://schemas.openxmlformats.org/officeDocument/2006/relationships/header" Target="header64.xml"/><Relationship Id="rId7" Type="http://schemas.openxmlformats.org/officeDocument/2006/relationships/header" Target="header3.xml"/><Relationship Id="rId699" Type="http://schemas.openxmlformats.org/officeDocument/2006/relationships/image" Target="media/image532.png"/><Relationship Id="rId698" Type="http://schemas.openxmlformats.org/officeDocument/2006/relationships/image" Target="media/image531.png"/><Relationship Id="rId697" Type="http://schemas.openxmlformats.org/officeDocument/2006/relationships/image" Target="media/image530.png"/><Relationship Id="rId696" Type="http://schemas.openxmlformats.org/officeDocument/2006/relationships/image" Target="media/image529.png"/><Relationship Id="rId695" Type="http://schemas.openxmlformats.org/officeDocument/2006/relationships/image" Target="media/image528.png"/><Relationship Id="rId694" Type="http://schemas.openxmlformats.org/officeDocument/2006/relationships/image" Target="media/image527.jpeg"/><Relationship Id="rId693" Type="http://schemas.openxmlformats.org/officeDocument/2006/relationships/image" Target="media/image526.png"/><Relationship Id="rId692" Type="http://schemas.openxmlformats.org/officeDocument/2006/relationships/image" Target="media/image525.png"/><Relationship Id="rId691" Type="http://schemas.openxmlformats.org/officeDocument/2006/relationships/image" Target="media/image524.png"/><Relationship Id="rId690" Type="http://schemas.openxmlformats.org/officeDocument/2006/relationships/image" Target="media/image523.png"/><Relationship Id="rId69" Type="http://schemas.openxmlformats.org/officeDocument/2006/relationships/header" Target="header63.xml"/><Relationship Id="rId689" Type="http://schemas.openxmlformats.org/officeDocument/2006/relationships/image" Target="media/image522.png"/><Relationship Id="rId688" Type="http://schemas.openxmlformats.org/officeDocument/2006/relationships/image" Target="media/image521.jpeg"/><Relationship Id="rId687" Type="http://schemas.openxmlformats.org/officeDocument/2006/relationships/image" Target="media/image520.jpeg"/><Relationship Id="rId686" Type="http://schemas.openxmlformats.org/officeDocument/2006/relationships/image" Target="media/image519.png"/><Relationship Id="rId685" Type="http://schemas.openxmlformats.org/officeDocument/2006/relationships/image" Target="media/image518.png"/><Relationship Id="rId684" Type="http://schemas.openxmlformats.org/officeDocument/2006/relationships/image" Target="media/image517.png"/><Relationship Id="rId683" Type="http://schemas.openxmlformats.org/officeDocument/2006/relationships/image" Target="media/image516.png"/><Relationship Id="rId682" Type="http://schemas.openxmlformats.org/officeDocument/2006/relationships/image" Target="media/image515.png"/><Relationship Id="rId681" Type="http://schemas.openxmlformats.org/officeDocument/2006/relationships/image" Target="media/image514.png"/><Relationship Id="rId680" Type="http://schemas.openxmlformats.org/officeDocument/2006/relationships/image" Target="media/image513.png"/><Relationship Id="rId68" Type="http://schemas.openxmlformats.org/officeDocument/2006/relationships/header" Target="header62.xml"/><Relationship Id="rId679" Type="http://schemas.openxmlformats.org/officeDocument/2006/relationships/image" Target="media/image512.png"/><Relationship Id="rId678" Type="http://schemas.openxmlformats.org/officeDocument/2006/relationships/image" Target="media/image511.png"/><Relationship Id="rId677" Type="http://schemas.openxmlformats.org/officeDocument/2006/relationships/image" Target="media/image510.png"/><Relationship Id="rId676" Type="http://schemas.openxmlformats.org/officeDocument/2006/relationships/image" Target="media/image509.png"/><Relationship Id="rId675" Type="http://schemas.openxmlformats.org/officeDocument/2006/relationships/image" Target="media/image508.png"/><Relationship Id="rId674" Type="http://schemas.openxmlformats.org/officeDocument/2006/relationships/image" Target="media/image507.png"/><Relationship Id="rId673" Type="http://schemas.openxmlformats.org/officeDocument/2006/relationships/image" Target="media/image506.png"/><Relationship Id="rId672" Type="http://schemas.openxmlformats.org/officeDocument/2006/relationships/image" Target="media/image505.png"/><Relationship Id="rId671" Type="http://schemas.openxmlformats.org/officeDocument/2006/relationships/image" Target="media/image504.png"/><Relationship Id="rId670" Type="http://schemas.openxmlformats.org/officeDocument/2006/relationships/image" Target="media/image503.png"/><Relationship Id="rId67" Type="http://schemas.openxmlformats.org/officeDocument/2006/relationships/header" Target="header61.xml"/><Relationship Id="rId669" Type="http://schemas.openxmlformats.org/officeDocument/2006/relationships/image" Target="media/image502.png"/><Relationship Id="rId668" Type="http://schemas.openxmlformats.org/officeDocument/2006/relationships/image" Target="media/image501.png"/><Relationship Id="rId667" Type="http://schemas.openxmlformats.org/officeDocument/2006/relationships/image" Target="media/image500.png"/><Relationship Id="rId666" Type="http://schemas.openxmlformats.org/officeDocument/2006/relationships/image" Target="media/image499.jpeg"/><Relationship Id="rId665" Type="http://schemas.openxmlformats.org/officeDocument/2006/relationships/image" Target="media/image498.png"/><Relationship Id="rId664" Type="http://schemas.openxmlformats.org/officeDocument/2006/relationships/image" Target="media/image497.png"/><Relationship Id="rId663" Type="http://schemas.openxmlformats.org/officeDocument/2006/relationships/image" Target="media/image496.png"/><Relationship Id="rId662" Type="http://schemas.openxmlformats.org/officeDocument/2006/relationships/image" Target="media/image495.png"/><Relationship Id="rId661" Type="http://schemas.openxmlformats.org/officeDocument/2006/relationships/image" Target="media/image494.png"/><Relationship Id="rId660" Type="http://schemas.openxmlformats.org/officeDocument/2006/relationships/image" Target="media/image493.png"/><Relationship Id="rId66" Type="http://schemas.openxmlformats.org/officeDocument/2006/relationships/header" Target="header60.xml"/><Relationship Id="rId659" Type="http://schemas.openxmlformats.org/officeDocument/2006/relationships/image" Target="media/image492.png"/><Relationship Id="rId658" Type="http://schemas.openxmlformats.org/officeDocument/2006/relationships/image" Target="media/image491.png"/><Relationship Id="rId657" Type="http://schemas.openxmlformats.org/officeDocument/2006/relationships/image" Target="media/image490.jpeg"/><Relationship Id="rId656" Type="http://schemas.openxmlformats.org/officeDocument/2006/relationships/image" Target="media/image489.jpeg"/><Relationship Id="rId655" Type="http://schemas.openxmlformats.org/officeDocument/2006/relationships/image" Target="media/image488.jpeg"/><Relationship Id="rId654" Type="http://schemas.openxmlformats.org/officeDocument/2006/relationships/image" Target="media/image487.jpeg"/><Relationship Id="rId653" Type="http://schemas.openxmlformats.org/officeDocument/2006/relationships/image" Target="media/image486.jpeg"/><Relationship Id="rId652" Type="http://schemas.openxmlformats.org/officeDocument/2006/relationships/image" Target="media/image485.png"/><Relationship Id="rId651" Type="http://schemas.openxmlformats.org/officeDocument/2006/relationships/image" Target="media/image484.png"/><Relationship Id="rId650" Type="http://schemas.openxmlformats.org/officeDocument/2006/relationships/image" Target="media/image483.png"/><Relationship Id="rId65" Type="http://schemas.openxmlformats.org/officeDocument/2006/relationships/header" Target="header59.xml"/><Relationship Id="rId649" Type="http://schemas.openxmlformats.org/officeDocument/2006/relationships/image" Target="media/image482.png"/><Relationship Id="rId648" Type="http://schemas.openxmlformats.org/officeDocument/2006/relationships/image" Target="media/image481.png"/><Relationship Id="rId647" Type="http://schemas.openxmlformats.org/officeDocument/2006/relationships/image" Target="media/image480.png"/><Relationship Id="rId646" Type="http://schemas.openxmlformats.org/officeDocument/2006/relationships/image" Target="media/image479.png"/><Relationship Id="rId645" Type="http://schemas.openxmlformats.org/officeDocument/2006/relationships/image" Target="media/image478.png"/><Relationship Id="rId644" Type="http://schemas.openxmlformats.org/officeDocument/2006/relationships/image" Target="media/image477.png"/><Relationship Id="rId643" Type="http://schemas.openxmlformats.org/officeDocument/2006/relationships/image" Target="media/image476.png"/><Relationship Id="rId642" Type="http://schemas.openxmlformats.org/officeDocument/2006/relationships/image" Target="media/image475.png"/><Relationship Id="rId641" Type="http://schemas.openxmlformats.org/officeDocument/2006/relationships/image" Target="media/image474.png"/><Relationship Id="rId640" Type="http://schemas.openxmlformats.org/officeDocument/2006/relationships/image" Target="media/image473.png"/><Relationship Id="rId64" Type="http://schemas.openxmlformats.org/officeDocument/2006/relationships/header" Target="header58.xml"/><Relationship Id="rId639" Type="http://schemas.openxmlformats.org/officeDocument/2006/relationships/image" Target="media/image472.png"/><Relationship Id="rId638" Type="http://schemas.openxmlformats.org/officeDocument/2006/relationships/image" Target="media/image471.png"/><Relationship Id="rId637" Type="http://schemas.openxmlformats.org/officeDocument/2006/relationships/image" Target="media/image470.png"/><Relationship Id="rId636" Type="http://schemas.openxmlformats.org/officeDocument/2006/relationships/image" Target="media/image469.png"/><Relationship Id="rId635" Type="http://schemas.openxmlformats.org/officeDocument/2006/relationships/image" Target="media/image468.png"/><Relationship Id="rId634" Type="http://schemas.openxmlformats.org/officeDocument/2006/relationships/image" Target="media/image467.png"/><Relationship Id="rId633" Type="http://schemas.openxmlformats.org/officeDocument/2006/relationships/image" Target="media/image466.png"/><Relationship Id="rId632" Type="http://schemas.openxmlformats.org/officeDocument/2006/relationships/image" Target="media/image465.png"/><Relationship Id="rId631" Type="http://schemas.openxmlformats.org/officeDocument/2006/relationships/image" Target="media/image464.png"/><Relationship Id="rId630" Type="http://schemas.openxmlformats.org/officeDocument/2006/relationships/image" Target="media/image463.png"/><Relationship Id="rId63" Type="http://schemas.openxmlformats.org/officeDocument/2006/relationships/header" Target="header57.xml"/><Relationship Id="rId629" Type="http://schemas.openxmlformats.org/officeDocument/2006/relationships/image" Target="media/image462.png"/><Relationship Id="rId628" Type="http://schemas.openxmlformats.org/officeDocument/2006/relationships/image" Target="media/image461.png"/><Relationship Id="rId627" Type="http://schemas.openxmlformats.org/officeDocument/2006/relationships/hyperlink" Target="http://www.t.cn/1" TargetMode="External"/><Relationship Id="rId626" Type="http://schemas.openxmlformats.org/officeDocument/2006/relationships/image" Target="media/image460.jpeg"/><Relationship Id="rId625" Type="http://schemas.openxmlformats.org/officeDocument/2006/relationships/image" Target="media/image459.jpeg"/><Relationship Id="rId624" Type="http://schemas.openxmlformats.org/officeDocument/2006/relationships/image" Target="media/image458.jpeg"/><Relationship Id="rId623" Type="http://schemas.openxmlformats.org/officeDocument/2006/relationships/image" Target="media/image457.jpeg"/><Relationship Id="rId622" Type="http://schemas.openxmlformats.org/officeDocument/2006/relationships/image" Target="media/image456.jpeg"/><Relationship Id="rId621" Type="http://schemas.openxmlformats.org/officeDocument/2006/relationships/image" Target="media/image455.png"/><Relationship Id="rId620" Type="http://schemas.openxmlformats.org/officeDocument/2006/relationships/image" Target="media/image454.png"/><Relationship Id="rId62" Type="http://schemas.openxmlformats.org/officeDocument/2006/relationships/header" Target="header56.xml"/><Relationship Id="rId619" Type="http://schemas.openxmlformats.org/officeDocument/2006/relationships/image" Target="media/image453.png"/><Relationship Id="rId618" Type="http://schemas.openxmlformats.org/officeDocument/2006/relationships/image" Target="media/image452.jpeg"/><Relationship Id="rId617" Type="http://schemas.openxmlformats.org/officeDocument/2006/relationships/image" Target="media/image451.png"/><Relationship Id="rId616" Type="http://schemas.openxmlformats.org/officeDocument/2006/relationships/image" Target="media/image450.png"/><Relationship Id="rId615" Type="http://schemas.openxmlformats.org/officeDocument/2006/relationships/image" Target="media/image449.png"/><Relationship Id="rId614" Type="http://schemas.openxmlformats.org/officeDocument/2006/relationships/image" Target="media/image448.png"/><Relationship Id="rId613" Type="http://schemas.openxmlformats.org/officeDocument/2006/relationships/image" Target="media/image447.png"/><Relationship Id="rId612" Type="http://schemas.openxmlformats.org/officeDocument/2006/relationships/image" Target="media/image446.png"/><Relationship Id="rId611" Type="http://schemas.openxmlformats.org/officeDocument/2006/relationships/image" Target="media/image445.png"/><Relationship Id="rId610" Type="http://schemas.openxmlformats.org/officeDocument/2006/relationships/image" Target="media/image444.png"/><Relationship Id="rId61" Type="http://schemas.openxmlformats.org/officeDocument/2006/relationships/header" Target="header55.xml"/><Relationship Id="rId609" Type="http://schemas.openxmlformats.org/officeDocument/2006/relationships/image" Target="media/image443.jpeg"/><Relationship Id="rId608" Type="http://schemas.openxmlformats.org/officeDocument/2006/relationships/image" Target="media/image442.png"/><Relationship Id="rId607" Type="http://schemas.openxmlformats.org/officeDocument/2006/relationships/image" Target="media/image441.png"/><Relationship Id="rId606" Type="http://schemas.openxmlformats.org/officeDocument/2006/relationships/image" Target="media/image440.png"/><Relationship Id="rId605" Type="http://schemas.openxmlformats.org/officeDocument/2006/relationships/image" Target="media/image439.png"/><Relationship Id="rId604" Type="http://schemas.openxmlformats.org/officeDocument/2006/relationships/image" Target="media/image438.png"/><Relationship Id="rId603" Type="http://schemas.openxmlformats.org/officeDocument/2006/relationships/image" Target="media/image437.png"/><Relationship Id="rId602" Type="http://schemas.openxmlformats.org/officeDocument/2006/relationships/image" Target="media/image436.png"/><Relationship Id="rId601" Type="http://schemas.openxmlformats.org/officeDocument/2006/relationships/image" Target="media/image435.jpeg"/><Relationship Id="rId600" Type="http://schemas.openxmlformats.org/officeDocument/2006/relationships/image" Target="media/image434.png"/><Relationship Id="rId60" Type="http://schemas.openxmlformats.org/officeDocument/2006/relationships/header" Target="header54.xml"/><Relationship Id="rId6" Type="http://schemas.openxmlformats.org/officeDocument/2006/relationships/header" Target="header2.xml"/><Relationship Id="rId599" Type="http://schemas.openxmlformats.org/officeDocument/2006/relationships/image" Target="media/image433.png"/><Relationship Id="rId598" Type="http://schemas.openxmlformats.org/officeDocument/2006/relationships/image" Target="media/image432.png"/><Relationship Id="rId597" Type="http://schemas.openxmlformats.org/officeDocument/2006/relationships/image" Target="media/image431.png"/><Relationship Id="rId596" Type="http://schemas.openxmlformats.org/officeDocument/2006/relationships/image" Target="media/image430.jpeg"/><Relationship Id="rId595" Type="http://schemas.openxmlformats.org/officeDocument/2006/relationships/image" Target="media/image429.jpeg"/><Relationship Id="rId594" Type="http://schemas.openxmlformats.org/officeDocument/2006/relationships/image" Target="media/image428.jpeg"/><Relationship Id="rId593" Type="http://schemas.openxmlformats.org/officeDocument/2006/relationships/image" Target="media/image427.jpeg"/><Relationship Id="rId592" Type="http://schemas.openxmlformats.org/officeDocument/2006/relationships/image" Target="media/image426.png"/><Relationship Id="rId591" Type="http://schemas.openxmlformats.org/officeDocument/2006/relationships/image" Target="media/image425.png"/><Relationship Id="rId590" Type="http://schemas.openxmlformats.org/officeDocument/2006/relationships/image" Target="media/image424.png"/><Relationship Id="rId59" Type="http://schemas.openxmlformats.org/officeDocument/2006/relationships/header" Target="header53.xml"/><Relationship Id="rId589" Type="http://schemas.openxmlformats.org/officeDocument/2006/relationships/image" Target="media/image423.jpeg"/><Relationship Id="rId588" Type="http://schemas.openxmlformats.org/officeDocument/2006/relationships/image" Target="media/image422.jpeg"/><Relationship Id="rId587" Type="http://schemas.openxmlformats.org/officeDocument/2006/relationships/image" Target="media/image421.jpeg"/><Relationship Id="rId586" Type="http://schemas.openxmlformats.org/officeDocument/2006/relationships/image" Target="media/image420.png"/><Relationship Id="rId585" Type="http://schemas.openxmlformats.org/officeDocument/2006/relationships/image" Target="media/image419.png"/><Relationship Id="rId584" Type="http://schemas.openxmlformats.org/officeDocument/2006/relationships/image" Target="media/image418.png"/><Relationship Id="rId583" Type="http://schemas.openxmlformats.org/officeDocument/2006/relationships/image" Target="media/image417.png"/><Relationship Id="rId582" Type="http://schemas.openxmlformats.org/officeDocument/2006/relationships/image" Target="media/image416.png"/><Relationship Id="rId581" Type="http://schemas.openxmlformats.org/officeDocument/2006/relationships/image" Target="media/image415.jpeg"/><Relationship Id="rId580" Type="http://schemas.openxmlformats.org/officeDocument/2006/relationships/image" Target="media/image414.jpeg"/><Relationship Id="rId58" Type="http://schemas.openxmlformats.org/officeDocument/2006/relationships/header" Target="header52.xml"/><Relationship Id="rId579" Type="http://schemas.openxmlformats.org/officeDocument/2006/relationships/image" Target="media/image413.png"/><Relationship Id="rId578" Type="http://schemas.openxmlformats.org/officeDocument/2006/relationships/image" Target="media/image412.png"/><Relationship Id="rId577" Type="http://schemas.openxmlformats.org/officeDocument/2006/relationships/image" Target="media/image411.jpeg"/><Relationship Id="rId576" Type="http://schemas.openxmlformats.org/officeDocument/2006/relationships/image" Target="media/image410.png"/><Relationship Id="rId575" Type="http://schemas.openxmlformats.org/officeDocument/2006/relationships/image" Target="media/image409.png"/><Relationship Id="rId574" Type="http://schemas.openxmlformats.org/officeDocument/2006/relationships/image" Target="media/image408.png"/><Relationship Id="rId573" Type="http://schemas.openxmlformats.org/officeDocument/2006/relationships/image" Target="media/image407.png"/><Relationship Id="rId572" Type="http://schemas.openxmlformats.org/officeDocument/2006/relationships/image" Target="media/image406.png"/><Relationship Id="rId571" Type="http://schemas.openxmlformats.org/officeDocument/2006/relationships/image" Target="media/image405.png"/><Relationship Id="rId570" Type="http://schemas.openxmlformats.org/officeDocument/2006/relationships/image" Target="media/image404.png"/><Relationship Id="rId57" Type="http://schemas.openxmlformats.org/officeDocument/2006/relationships/header" Target="header51.xml"/><Relationship Id="rId569" Type="http://schemas.openxmlformats.org/officeDocument/2006/relationships/image" Target="media/image403.png"/><Relationship Id="rId568" Type="http://schemas.openxmlformats.org/officeDocument/2006/relationships/image" Target="media/image402.png"/><Relationship Id="rId567" Type="http://schemas.openxmlformats.org/officeDocument/2006/relationships/image" Target="media/image401.png"/><Relationship Id="rId566" Type="http://schemas.openxmlformats.org/officeDocument/2006/relationships/image" Target="media/image400.png"/><Relationship Id="rId565" Type="http://schemas.openxmlformats.org/officeDocument/2006/relationships/image" Target="media/image399.png"/><Relationship Id="rId564" Type="http://schemas.openxmlformats.org/officeDocument/2006/relationships/image" Target="media/image398.png"/><Relationship Id="rId563" Type="http://schemas.openxmlformats.org/officeDocument/2006/relationships/image" Target="media/image397.png"/><Relationship Id="rId562" Type="http://schemas.openxmlformats.org/officeDocument/2006/relationships/image" Target="media/image396.png"/><Relationship Id="rId561" Type="http://schemas.openxmlformats.org/officeDocument/2006/relationships/image" Target="media/image395.png"/><Relationship Id="rId560" Type="http://schemas.openxmlformats.org/officeDocument/2006/relationships/image" Target="media/image394.png"/><Relationship Id="rId56" Type="http://schemas.openxmlformats.org/officeDocument/2006/relationships/header" Target="header50.xml"/><Relationship Id="rId559" Type="http://schemas.openxmlformats.org/officeDocument/2006/relationships/image" Target="media/image393.png"/><Relationship Id="rId558" Type="http://schemas.openxmlformats.org/officeDocument/2006/relationships/image" Target="media/image392.png"/><Relationship Id="rId557" Type="http://schemas.openxmlformats.org/officeDocument/2006/relationships/image" Target="media/image391.png"/><Relationship Id="rId556" Type="http://schemas.openxmlformats.org/officeDocument/2006/relationships/image" Target="media/image390.png"/><Relationship Id="rId555" Type="http://schemas.openxmlformats.org/officeDocument/2006/relationships/image" Target="media/image389.png"/><Relationship Id="rId554" Type="http://schemas.openxmlformats.org/officeDocument/2006/relationships/image" Target="media/image388.png"/><Relationship Id="rId553" Type="http://schemas.openxmlformats.org/officeDocument/2006/relationships/image" Target="media/image387.png"/><Relationship Id="rId552" Type="http://schemas.openxmlformats.org/officeDocument/2006/relationships/image" Target="media/image386.png"/><Relationship Id="rId551" Type="http://schemas.openxmlformats.org/officeDocument/2006/relationships/image" Target="media/image385.png"/><Relationship Id="rId550" Type="http://schemas.openxmlformats.org/officeDocument/2006/relationships/image" Target="media/image384.png"/><Relationship Id="rId55" Type="http://schemas.openxmlformats.org/officeDocument/2006/relationships/header" Target="header49.xml"/><Relationship Id="rId549" Type="http://schemas.openxmlformats.org/officeDocument/2006/relationships/image" Target="media/image383.png"/><Relationship Id="rId548" Type="http://schemas.openxmlformats.org/officeDocument/2006/relationships/image" Target="media/image382.png"/><Relationship Id="rId547" Type="http://schemas.openxmlformats.org/officeDocument/2006/relationships/image" Target="media/image381.png"/><Relationship Id="rId546" Type="http://schemas.openxmlformats.org/officeDocument/2006/relationships/image" Target="media/image380.png"/><Relationship Id="rId545" Type="http://schemas.openxmlformats.org/officeDocument/2006/relationships/image" Target="media/image379.png"/><Relationship Id="rId544" Type="http://schemas.openxmlformats.org/officeDocument/2006/relationships/image" Target="media/image378.png"/><Relationship Id="rId543" Type="http://schemas.openxmlformats.org/officeDocument/2006/relationships/image" Target="media/image377.png"/><Relationship Id="rId542" Type="http://schemas.openxmlformats.org/officeDocument/2006/relationships/image" Target="media/image376.png"/><Relationship Id="rId541" Type="http://schemas.openxmlformats.org/officeDocument/2006/relationships/image" Target="media/image375.png"/><Relationship Id="rId540" Type="http://schemas.openxmlformats.org/officeDocument/2006/relationships/image" Target="media/image374.png"/><Relationship Id="rId54" Type="http://schemas.openxmlformats.org/officeDocument/2006/relationships/header" Target="header48.xml"/><Relationship Id="rId539" Type="http://schemas.openxmlformats.org/officeDocument/2006/relationships/image" Target="media/image373.png"/><Relationship Id="rId538" Type="http://schemas.openxmlformats.org/officeDocument/2006/relationships/image" Target="media/image372.png"/><Relationship Id="rId537" Type="http://schemas.openxmlformats.org/officeDocument/2006/relationships/image" Target="media/image371.png"/><Relationship Id="rId536" Type="http://schemas.openxmlformats.org/officeDocument/2006/relationships/image" Target="media/image370.png"/><Relationship Id="rId535" Type="http://schemas.openxmlformats.org/officeDocument/2006/relationships/image" Target="media/image369.png"/><Relationship Id="rId534" Type="http://schemas.openxmlformats.org/officeDocument/2006/relationships/image" Target="media/image368.png"/><Relationship Id="rId533" Type="http://schemas.openxmlformats.org/officeDocument/2006/relationships/image" Target="media/image367.png"/><Relationship Id="rId532" Type="http://schemas.openxmlformats.org/officeDocument/2006/relationships/image" Target="media/image366.png"/><Relationship Id="rId531" Type="http://schemas.openxmlformats.org/officeDocument/2006/relationships/image" Target="media/image365.png"/><Relationship Id="rId530" Type="http://schemas.openxmlformats.org/officeDocument/2006/relationships/image" Target="media/image364.png"/><Relationship Id="rId53" Type="http://schemas.openxmlformats.org/officeDocument/2006/relationships/header" Target="header47.xml"/><Relationship Id="rId529" Type="http://schemas.openxmlformats.org/officeDocument/2006/relationships/image" Target="media/image363.png"/><Relationship Id="rId528" Type="http://schemas.openxmlformats.org/officeDocument/2006/relationships/image" Target="media/image362.png"/><Relationship Id="rId527" Type="http://schemas.openxmlformats.org/officeDocument/2006/relationships/image" Target="media/image361.png"/><Relationship Id="rId526" Type="http://schemas.openxmlformats.org/officeDocument/2006/relationships/image" Target="media/image360.png"/><Relationship Id="rId525" Type="http://schemas.openxmlformats.org/officeDocument/2006/relationships/image" Target="media/image359.png"/><Relationship Id="rId524" Type="http://schemas.openxmlformats.org/officeDocument/2006/relationships/image" Target="media/image358.png"/><Relationship Id="rId523" Type="http://schemas.openxmlformats.org/officeDocument/2006/relationships/image" Target="media/image357.png"/><Relationship Id="rId522" Type="http://schemas.openxmlformats.org/officeDocument/2006/relationships/image" Target="media/image356.png"/><Relationship Id="rId521" Type="http://schemas.openxmlformats.org/officeDocument/2006/relationships/image" Target="media/image355.png"/><Relationship Id="rId520" Type="http://schemas.openxmlformats.org/officeDocument/2006/relationships/image" Target="media/image354.png"/><Relationship Id="rId52" Type="http://schemas.openxmlformats.org/officeDocument/2006/relationships/header" Target="header46.xml"/><Relationship Id="rId519" Type="http://schemas.openxmlformats.org/officeDocument/2006/relationships/image" Target="media/image353.png"/><Relationship Id="rId518" Type="http://schemas.openxmlformats.org/officeDocument/2006/relationships/image" Target="media/image352.png"/><Relationship Id="rId517" Type="http://schemas.openxmlformats.org/officeDocument/2006/relationships/image" Target="media/image351.png"/><Relationship Id="rId516" Type="http://schemas.openxmlformats.org/officeDocument/2006/relationships/image" Target="media/image350.png"/><Relationship Id="rId515" Type="http://schemas.openxmlformats.org/officeDocument/2006/relationships/image" Target="media/image349.png"/><Relationship Id="rId514" Type="http://schemas.openxmlformats.org/officeDocument/2006/relationships/image" Target="media/image348.png"/><Relationship Id="rId513" Type="http://schemas.openxmlformats.org/officeDocument/2006/relationships/image" Target="media/image347.png"/><Relationship Id="rId512" Type="http://schemas.openxmlformats.org/officeDocument/2006/relationships/image" Target="media/image346.png"/><Relationship Id="rId511" Type="http://schemas.openxmlformats.org/officeDocument/2006/relationships/image" Target="media/image345.png"/><Relationship Id="rId510" Type="http://schemas.openxmlformats.org/officeDocument/2006/relationships/image" Target="media/image344.jpeg"/><Relationship Id="rId51" Type="http://schemas.openxmlformats.org/officeDocument/2006/relationships/header" Target="header45.xml"/><Relationship Id="rId509" Type="http://schemas.openxmlformats.org/officeDocument/2006/relationships/image" Target="media/image343.png"/><Relationship Id="rId508" Type="http://schemas.openxmlformats.org/officeDocument/2006/relationships/image" Target="media/image342.png"/><Relationship Id="rId507" Type="http://schemas.openxmlformats.org/officeDocument/2006/relationships/image" Target="media/image341.png"/><Relationship Id="rId506" Type="http://schemas.openxmlformats.org/officeDocument/2006/relationships/image" Target="media/image340.png"/><Relationship Id="rId505" Type="http://schemas.openxmlformats.org/officeDocument/2006/relationships/image" Target="media/image339.png"/><Relationship Id="rId504" Type="http://schemas.openxmlformats.org/officeDocument/2006/relationships/image" Target="media/image338.png"/><Relationship Id="rId503" Type="http://schemas.openxmlformats.org/officeDocument/2006/relationships/image" Target="media/image337.png"/><Relationship Id="rId502" Type="http://schemas.openxmlformats.org/officeDocument/2006/relationships/image" Target="media/image336.png"/><Relationship Id="rId501" Type="http://schemas.openxmlformats.org/officeDocument/2006/relationships/image" Target="media/image335.png"/><Relationship Id="rId500" Type="http://schemas.openxmlformats.org/officeDocument/2006/relationships/image" Target="media/image334.png"/><Relationship Id="rId50" Type="http://schemas.openxmlformats.org/officeDocument/2006/relationships/header" Target="header44.xml"/><Relationship Id="rId5" Type="http://schemas.openxmlformats.org/officeDocument/2006/relationships/header" Target="header1.xml"/><Relationship Id="rId499" Type="http://schemas.openxmlformats.org/officeDocument/2006/relationships/image" Target="media/image333.png"/><Relationship Id="rId498" Type="http://schemas.openxmlformats.org/officeDocument/2006/relationships/image" Target="media/image332.png"/><Relationship Id="rId497" Type="http://schemas.openxmlformats.org/officeDocument/2006/relationships/image" Target="media/image331.png"/><Relationship Id="rId496" Type="http://schemas.openxmlformats.org/officeDocument/2006/relationships/image" Target="media/image330.png"/><Relationship Id="rId495" Type="http://schemas.openxmlformats.org/officeDocument/2006/relationships/image" Target="media/image329.png"/><Relationship Id="rId494" Type="http://schemas.openxmlformats.org/officeDocument/2006/relationships/image" Target="media/image328.jpeg"/><Relationship Id="rId493" Type="http://schemas.openxmlformats.org/officeDocument/2006/relationships/image" Target="media/image327.png"/><Relationship Id="rId492" Type="http://schemas.openxmlformats.org/officeDocument/2006/relationships/image" Target="media/image326.png"/><Relationship Id="rId491" Type="http://schemas.openxmlformats.org/officeDocument/2006/relationships/image" Target="media/image325.png"/><Relationship Id="rId490" Type="http://schemas.openxmlformats.org/officeDocument/2006/relationships/image" Target="media/image324.png"/><Relationship Id="rId49" Type="http://schemas.openxmlformats.org/officeDocument/2006/relationships/header" Target="header43.xml"/><Relationship Id="rId489" Type="http://schemas.openxmlformats.org/officeDocument/2006/relationships/image" Target="media/image323.png"/><Relationship Id="rId488" Type="http://schemas.openxmlformats.org/officeDocument/2006/relationships/image" Target="media/image322.png"/><Relationship Id="rId487" Type="http://schemas.openxmlformats.org/officeDocument/2006/relationships/image" Target="media/image321.png"/><Relationship Id="rId486" Type="http://schemas.openxmlformats.org/officeDocument/2006/relationships/image" Target="media/image320.png"/><Relationship Id="rId485" Type="http://schemas.openxmlformats.org/officeDocument/2006/relationships/image" Target="media/image319.png"/><Relationship Id="rId484" Type="http://schemas.openxmlformats.org/officeDocument/2006/relationships/image" Target="media/image318.png"/><Relationship Id="rId483" Type="http://schemas.openxmlformats.org/officeDocument/2006/relationships/image" Target="media/image317.png"/><Relationship Id="rId482" Type="http://schemas.openxmlformats.org/officeDocument/2006/relationships/image" Target="media/image316.png"/><Relationship Id="rId481" Type="http://schemas.openxmlformats.org/officeDocument/2006/relationships/image" Target="media/image315.png"/><Relationship Id="rId480" Type="http://schemas.openxmlformats.org/officeDocument/2006/relationships/image" Target="media/image314.png"/><Relationship Id="rId48" Type="http://schemas.openxmlformats.org/officeDocument/2006/relationships/header" Target="header42.xml"/><Relationship Id="rId479" Type="http://schemas.openxmlformats.org/officeDocument/2006/relationships/image" Target="media/image313.png"/><Relationship Id="rId478" Type="http://schemas.openxmlformats.org/officeDocument/2006/relationships/image" Target="media/image312.png"/><Relationship Id="rId477" Type="http://schemas.openxmlformats.org/officeDocument/2006/relationships/image" Target="media/image311.png"/><Relationship Id="rId476" Type="http://schemas.openxmlformats.org/officeDocument/2006/relationships/image" Target="media/image310.png"/><Relationship Id="rId475" Type="http://schemas.openxmlformats.org/officeDocument/2006/relationships/image" Target="media/image309.png"/><Relationship Id="rId474" Type="http://schemas.openxmlformats.org/officeDocument/2006/relationships/image" Target="media/image308.png"/><Relationship Id="rId473" Type="http://schemas.openxmlformats.org/officeDocument/2006/relationships/image" Target="media/image307.png"/><Relationship Id="rId472" Type="http://schemas.openxmlformats.org/officeDocument/2006/relationships/image" Target="media/image306.png"/><Relationship Id="rId471" Type="http://schemas.openxmlformats.org/officeDocument/2006/relationships/image" Target="media/image305.png"/><Relationship Id="rId470" Type="http://schemas.openxmlformats.org/officeDocument/2006/relationships/image" Target="media/image304.png"/><Relationship Id="rId47" Type="http://schemas.openxmlformats.org/officeDocument/2006/relationships/header" Target="header41.xml"/><Relationship Id="rId469" Type="http://schemas.openxmlformats.org/officeDocument/2006/relationships/image" Target="media/image303.png"/><Relationship Id="rId468" Type="http://schemas.openxmlformats.org/officeDocument/2006/relationships/image" Target="media/image302.png"/><Relationship Id="rId467" Type="http://schemas.openxmlformats.org/officeDocument/2006/relationships/image" Target="media/image301.png"/><Relationship Id="rId466" Type="http://schemas.openxmlformats.org/officeDocument/2006/relationships/image" Target="media/image300.png"/><Relationship Id="rId465" Type="http://schemas.openxmlformats.org/officeDocument/2006/relationships/image" Target="media/image299.png"/><Relationship Id="rId464" Type="http://schemas.openxmlformats.org/officeDocument/2006/relationships/image" Target="media/image298.png"/><Relationship Id="rId463" Type="http://schemas.openxmlformats.org/officeDocument/2006/relationships/image" Target="media/image297.jpeg"/><Relationship Id="rId462" Type="http://schemas.openxmlformats.org/officeDocument/2006/relationships/image" Target="media/image296.png"/><Relationship Id="rId461" Type="http://schemas.openxmlformats.org/officeDocument/2006/relationships/image" Target="media/image295.png"/><Relationship Id="rId460" Type="http://schemas.openxmlformats.org/officeDocument/2006/relationships/image" Target="media/image294.png"/><Relationship Id="rId46" Type="http://schemas.openxmlformats.org/officeDocument/2006/relationships/header" Target="header40.xml"/><Relationship Id="rId459" Type="http://schemas.openxmlformats.org/officeDocument/2006/relationships/image" Target="media/image293.png"/><Relationship Id="rId458" Type="http://schemas.openxmlformats.org/officeDocument/2006/relationships/image" Target="media/image292.png"/><Relationship Id="rId457" Type="http://schemas.openxmlformats.org/officeDocument/2006/relationships/image" Target="media/image291.png"/><Relationship Id="rId456" Type="http://schemas.openxmlformats.org/officeDocument/2006/relationships/image" Target="media/image290.png"/><Relationship Id="rId455" Type="http://schemas.openxmlformats.org/officeDocument/2006/relationships/image" Target="media/image289.png"/><Relationship Id="rId454" Type="http://schemas.openxmlformats.org/officeDocument/2006/relationships/image" Target="media/image288.png"/><Relationship Id="rId453" Type="http://schemas.openxmlformats.org/officeDocument/2006/relationships/image" Target="media/image287.jpeg"/><Relationship Id="rId452" Type="http://schemas.openxmlformats.org/officeDocument/2006/relationships/image" Target="media/image286.png"/><Relationship Id="rId451" Type="http://schemas.openxmlformats.org/officeDocument/2006/relationships/image" Target="media/image285.jpeg"/><Relationship Id="rId450" Type="http://schemas.openxmlformats.org/officeDocument/2006/relationships/image" Target="media/image284.jpeg"/><Relationship Id="rId45" Type="http://schemas.openxmlformats.org/officeDocument/2006/relationships/header" Target="header39.xml"/><Relationship Id="rId449" Type="http://schemas.openxmlformats.org/officeDocument/2006/relationships/image" Target="media/image283.png"/><Relationship Id="rId448" Type="http://schemas.openxmlformats.org/officeDocument/2006/relationships/image" Target="media/image282.png"/><Relationship Id="rId447" Type="http://schemas.openxmlformats.org/officeDocument/2006/relationships/image" Target="media/image281.png"/><Relationship Id="rId446" Type="http://schemas.openxmlformats.org/officeDocument/2006/relationships/image" Target="media/image280.png"/><Relationship Id="rId445" Type="http://schemas.openxmlformats.org/officeDocument/2006/relationships/image" Target="media/image279.png"/><Relationship Id="rId444" Type="http://schemas.openxmlformats.org/officeDocument/2006/relationships/image" Target="media/image278.png"/><Relationship Id="rId443" Type="http://schemas.openxmlformats.org/officeDocument/2006/relationships/image" Target="media/image277.png"/><Relationship Id="rId442" Type="http://schemas.openxmlformats.org/officeDocument/2006/relationships/image" Target="media/image276.png"/><Relationship Id="rId441" Type="http://schemas.openxmlformats.org/officeDocument/2006/relationships/image" Target="media/image275.png"/><Relationship Id="rId440" Type="http://schemas.openxmlformats.org/officeDocument/2006/relationships/image" Target="media/image274.png"/><Relationship Id="rId44" Type="http://schemas.openxmlformats.org/officeDocument/2006/relationships/header" Target="header38.xml"/><Relationship Id="rId439" Type="http://schemas.openxmlformats.org/officeDocument/2006/relationships/image" Target="media/image273.png"/><Relationship Id="rId438" Type="http://schemas.openxmlformats.org/officeDocument/2006/relationships/image" Target="media/image272.png"/><Relationship Id="rId437" Type="http://schemas.openxmlformats.org/officeDocument/2006/relationships/image" Target="media/image271.png"/><Relationship Id="rId436" Type="http://schemas.openxmlformats.org/officeDocument/2006/relationships/image" Target="media/image270.jpeg"/><Relationship Id="rId435" Type="http://schemas.openxmlformats.org/officeDocument/2006/relationships/image" Target="media/image269.png"/><Relationship Id="rId434" Type="http://schemas.openxmlformats.org/officeDocument/2006/relationships/image" Target="media/image268.png"/><Relationship Id="rId433" Type="http://schemas.openxmlformats.org/officeDocument/2006/relationships/image" Target="media/image267.png"/><Relationship Id="rId432" Type="http://schemas.openxmlformats.org/officeDocument/2006/relationships/image" Target="media/image266.png"/><Relationship Id="rId431" Type="http://schemas.openxmlformats.org/officeDocument/2006/relationships/image" Target="media/image265.png"/><Relationship Id="rId430" Type="http://schemas.openxmlformats.org/officeDocument/2006/relationships/image" Target="media/image264.png"/><Relationship Id="rId43" Type="http://schemas.openxmlformats.org/officeDocument/2006/relationships/header" Target="header37.xml"/><Relationship Id="rId429" Type="http://schemas.openxmlformats.org/officeDocument/2006/relationships/image" Target="media/image263.png"/><Relationship Id="rId428" Type="http://schemas.openxmlformats.org/officeDocument/2006/relationships/image" Target="media/image262.png"/><Relationship Id="rId427" Type="http://schemas.openxmlformats.org/officeDocument/2006/relationships/image" Target="media/image261.png"/><Relationship Id="rId426" Type="http://schemas.openxmlformats.org/officeDocument/2006/relationships/image" Target="media/image260.png"/><Relationship Id="rId425" Type="http://schemas.openxmlformats.org/officeDocument/2006/relationships/image" Target="media/image259.png"/><Relationship Id="rId424" Type="http://schemas.openxmlformats.org/officeDocument/2006/relationships/image" Target="media/image258.png"/><Relationship Id="rId423" Type="http://schemas.openxmlformats.org/officeDocument/2006/relationships/image" Target="media/image257.png"/><Relationship Id="rId422" Type="http://schemas.openxmlformats.org/officeDocument/2006/relationships/image" Target="media/image256.png"/><Relationship Id="rId421" Type="http://schemas.openxmlformats.org/officeDocument/2006/relationships/image" Target="media/image255.png"/><Relationship Id="rId420" Type="http://schemas.openxmlformats.org/officeDocument/2006/relationships/image" Target="media/image254.png"/><Relationship Id="rId42" Type="http://schemas.openxmlformats.org/officeDocument/2006/relationships/header" Target="header36.xml"/><Relationship Id="rId419" Type="http://schemas.openxmlformats.org/officeDocument/2006/relationships/image" Target="media/image253.jpeg"/><Relationship Id="rId418" Type="http://schemas.openxmlformats.org/officeDocument/2006/relationships/image" Target="media/image252.png"/><Relationship Id="rId417" Type="http://schemas.openxmlformats.org/officeDocument/2006/relationships/image" Target="media/image251.png"/><Relationship Id="rId416" Type="http://schemas.openxmlformats.org/officeDocument/2006/relationships/image" Target="media/image250.png"/><Relationship Id="rId415" Type="http://schemas.openxmlformats.org/officeDocument/2006/relationships/image" Target="media/image249.png"/><Relationship Id="rId414" Type="http://schemas.openxmlformats.org/officeDocument/2006/relationships/image" Target="media/image248.png"/><Relationship Id="rId413" Type="http://schemas.openxmlformats.org/officeDocument/2006/relationships/image" Target="media/image247.png"/><Relationship Id="rId412" Type="http://schemas.openxmlformats.org/officeDocument/2006/relationships/image" Target="media/image246.png"/><Relationship Id="rId411" Type="http://schemas.openxmlformats.org/officeDocument/2006/relationships/image" Target="media/image245.png"/><Relationship Id="rId410" Type="http://schemas.openxmlformats.org/officeDocument/2006/relationships/image" Target="media/image244.png"/><Relationship Id="rId41" Type="http://schemas.openxmlformats.org/officeDocument/2006/relationships/header" Target="header35.xml"/><Relationship Id="rId409" Type="http://schemas.openxmlformats.org/officeDocument/2006/relationships/image" Target="media/image243.png"/><Relationship Id="rId408" Type="http://schemas.openxmlformats.org/officeDocument/2006/relationships/image" Target="media/image242.png"/><Relationship Id="rId407" Type="http://schemas.openxmlformats.org/officeDocument/2006/relationships/image" Target="media/image241.png"/><Relationship Id="rId406" Type="http://schemas.openxmlformats.org/officeDocument/2006/relationships/image" Target="media/image240.png"/><Relationship Id="rId405" Type="http://schemas.openxmlformats.org/officeDocument/2006/relationships/image" Target="media/image239.jpeg"/><Relationship Id="rId404" Type="http://schemas.openxmlformats.org/officeDocument/2006/relationships/image" Target="media/image238.png"/><Relationship Id="rId403" Type="http://schemas.openxmlformats.org/officeDocument/2006/relationships/image" Target="media/image237.png"/><Relationship Id="rId402" Type="http://schemas.openxmlformats.org/officeDocument/2006/relationships/image" Target="media/image236.png"/><Relationship Id="rId401" Type="http://schemas.openxmlformats.org/officeDocument/2006/relationships/image" Target="media/image235.png"/><Relationship Id="rId400" Type="http://schemas.openxmlformats.org/officeDocument/2006/relationships/image" Target="media/image234.png"/><Relationship Id="rId40" Type="http://schemas.openxmlformats.org/officeDocument/2006/relationships/header" Target="header34.xml"/><Relationship Id="rId4" Type="http://schemas.openxmlformats.org/officeDocument/2006/relationships/endnotes" Target="endnotes.xml"/><Relationship Id="rId399" Type="http://schemas.openxmlformats.org/officeDocument/2006/relationships/image" Target="media/image233.jpeg"/><Relationship Id="rId398" Type="http://schemas.openxmlformats.org/officeDocument/2006/relationships/image" Target="media/image232.png"/><Relationship Id="rId397" Type="http://schemas.openxmlformats.org/officeDocument/2006/relationships/image" Target="media/image231.png"/><Relationship Id="rId396" Type="http://schemas.openxmlformats.org/officeDocument/2006/relationships/image" Target="media/image230.jpeg"/><Relationship Id="rId395" Type="http://schemas.openxmlformats.org/officeDocument/2006/relationships/image" Target="media/image229.jpeg"/><Relationship Id="rId394" Type="http://schemas.openxmlformats.org/officeDocument/2006/relationships/image" Target="media/image228.png"/><Relationship Id="rId393" Type="http://schemas.openxmlformats.org/officeDocument/2006/relationships/image" Target="media/image227.png"/><Relationship Id="rId392" Type="http://schemas.openxmlformats.org/officeDocument/2006/relationships/image" Target="media/image226.png"/><Relationship Id="rId391" Type="http://schemas.openxmlformats.org/officeDocument/2006/relationships/image" Target="media/image225.png"/><Relationship Id="rId390" Type="http://schemas.openxmlformats.org/officeDocument/2006/relationships/image" Target="media/image224.png"/><Relationship Id="rId39" Type="http://schemas.openxmlformats.org/officeDocument/2006/relationships/header" Target="header33.xml"/><Relationship Id="rId389" Type="http://schemas.openxmlformats.org/officeDocument/2006/relationships/image" Target="media/image223.png"/><Relationship Id="rId388" Type="http://schemas.openxmlformats.org/officeDocument/2006/relationships/image" Target="media/image222.png"/><Relationship Id="rId387" Type="http://schemas.openxmlformats.org/officeDocument/2006/relationships/image" Target="media/image221.png"/><Relationship Id="rId386" Type="http://schemas.openxmlformats.org/officeDocument/2006/relationships/image" Target="media/image220.png"/><Relationship Id="rId385" Type="http://schemas.openxmlformats.org/officeDocument/2006/relationships/image" Target="media/image219.png"/><Relationship Id="rId384" Type="http://schemas.openxmlformats.org/officeDocument/2006/relationships/image" Target="media/image218.png"/><Relationship Id="rId383" Type="http://schemas.openxmlformats.org/officeDocument/2006/relationships/image" Target="media/image217.png"/><Relationship Id="rId382" Type="http://schemas.openxmlformats.org/officeDocument/2006/relationships/image" Target="media/image216.png"/><Relationship Id="rId381" Type="http://schemas.openxmlformats.org/officeDocument/2006/relationships/image" Target="media/image215.png"/><Relationship Id="rId380" Type="http://schemas.openxmlformats.org/officeDocument/2006/relationships/image" Target="media/image214.png"/><Relationship Id="rId38" Type="http://schemas.openxmlformats.org/officeDocument/2006/relationships/header" Target="header32.xml"/><Relationship Id="rId379" Type="http://schemas.openxmlformats.org/officeDocument/2006/relationships/image" Target="media/image213.png"/><Relationship Id="rId378" Type="http://schemas.openxmlformats.org/officeDocument/2006/relationships/image" Target="media/image212.png"/><Relationship Id="rId377" Type="http://schemas.openxmlformats.org/officeDocument/2006/relationships/image" Target="media/image211.png"/><Relationship Id="rId376" Type="http://schemas.openxmlformats.org/officeDocument/2006/relationships/image" Target="media/image210.png"/><Relationship Id="rId375" Type="http://schemas.openxmlformats.org/officeDocument/2006/relationships/image" Target="media/image209.png"/><Relationship Id="rId374" Type="http://schemas.openxmlformats.org/officeDocument/2006/relationships/image" Target="media/image208.png"/><Relationship Id="rId373" Type="http://schemas.openxmlformats.org/officeDocument/2006/relationships/image" Target="media/image207.jpeg"/><Relationship Id="rId372" Type="http://schemas.openxmlformats.org/officeDocument/2006/relationships/image" Target="media/image206.jpeg"/><Relationship Id="rId371" Type="http://schemas.openxmlformats.org/officeDocument/2006/relationships/image" Target="media/image205.jpeg"/><Relationship Id="rId370" Type="http://schemas.openxmlformats.org/officeDocument/2006/relationships/image" Target="media/image204.png"/><Relationship Id="rId37" Type="http://schemas.openxmlformats.org/officeDocument/2006/relationships/header" Target="header31.xml"/><Relationship Id="rId369" Type="http://schemas.openxmlformats.org/officeDocument/2006/relationships/image" Target="media/image203.jpeg"/><Relationship Id="rId368" Type="http://schemas.openxmlformats.org/officeDocument/2006/relationships/image" Target="media/image202.png"/><Relationship Id="rId367" Type="http://schemas.openxmlformats.org/officeDocument/2006/relationships/image" Target="media/image201.jpeg"/><Relationship Id="rId366" Type="http://schemas.openxmlformats.org/officeDocument/2006/relationships/image" Target="media/image200.jpeg"/><Relationship Id="rId365" Type="http://schemas.openxmlformats.org/officeDocument/2006/relationships/image" Target="media/image199.png"/><Relationship Id="rId364" Type="http://schemas.openxmlformats.org/officeDocument/2006/relationships/image" Target="media/image198.jpeg"/><Relationship Id="rId363" Type="http://schemas.openxmlformats.org/officeDocument/2006/relationships/image" Target="media/image197.jpeg"/><Relationship Id="rId362" Type="http://schemas.openxmlformats.org/officeDocument/2006/relationships/image" Target="media/image196.png"/><Relationship Id="rId361" Type="http://schemas.openxmlformats.org/officeDocument/2006/relationships/hyperlink" Target="http://dubbo.apache.org/zh-cn/docs/user/references/protocol/dubbo.html" TargetMode="External"/><Relationship Id="rId360" Type="http://schemas.openxmlformats.org/officeDocument/2006/relationships/image" Target="media/image195.jpeg"/><Relationship Id="rId36" Type="http://schemas.openxmlformats.org/officeDocument/2006/relationships/header" Target="header30.xml"/><Relationship Id="rId359" Type="http://schemas.openxmlformats.org/officeDocument/2006/relationships/image" Target="media/image194.jpeg"/><Relationship Id="rId358" Type="http://schemas.openxmlformats.org/officeDocument/2006/relationships/image" Target="media/image193.jpeg"/><Relationship Id="rId357" Type="http://schemas.openxmlformats.org/officeDocument/2006/relationships/image" Target="media/image192.jpeg"/><Relationship Id="rId356" Type="http://schemas.openxmlformats.org/officeDocument/2006/relationships/hyperlink" Target="https://camo.githubusercontent.com/77ee6dc2ef77b5440247d86753800a38bac78fec/68747470733a2f2f75706c6f61642d696d616765732e6a69616e7368752e696f2f75706c6f61645f696d616765732f31333434393538342d623532633937396538303264323063312e706e673f696d6167654d6f6772322f6175746f2d6f7269656e742f7374726970253743696d61676556696577322f322f772f3535302f666f726d61742f77656270" TargetMode="External"/><Relationship Id="rId355" Type="http://schemas.openxmlformats.org/officeDocument/2006/relationships/image" Target="media/image191.png"/><Relationship Id="rId354" Type="http://schemas.openxmlformats.org/officeDocument/2006/relationships/image" Target="media/image190.jpeg"/><Relationship Id="rId353" Type="http://schemas.openxmlformats.org/officeDocument/2006/relationships/image" Target="media/image189.png"/><Relationship Id="rId352" Type="http://schemas.openxmlformats.org/officeDocument/2006/relationships/image" Target="media/image188.png"/><Relationship Id="rId351" Type="http://schemas.openxmlformats.org/officeDocument/2006/relationships/image" Target="media/image187.png"/><Relationship Id="rId350" Type="http://schemas.openxmlformats.org/officeDocument/2006/relationships/image" Target="media/image186.jpeg"/><Relationship Id="rId35" Type="http://schemas.openxmlformats.org/officeDocument/2006/relationships/header" Target="header29.xml"/><Relationship Id="rId349" Type="http://schemas.openxmlformats.org/officeDocument/2006/relationships/image" Target="media/image185.png"/><Relationship Id="rId348" Type="http://schemas.openxmlformats.org/officeDocument/2006/relationships/image" Target="media/image184.png"/><Relationship Id="rId347" Type="http://schemas.openxmlformats.org/officeDocument/2006/relationships/image" Target="media/image183.png"/><Relationship Id="rId346" Type="http://schemas.openxmlformats.org/officeDocument/2006/relationships/image" Target="media/image182.png"/><Relationship Id="rId345" Type="http://schemas.openxmlformats.org/officeDocument/2006/relationships/image" Target="media/image181.png"/><Relationship Id="rId344" Type="http://schemas.openxmlformats.org/officeDocument/2006/relationships/image" Target="media/image180.png"/><Relationship Id="rId343" Type="http://schemas.openxmlformats.org/officeDocument/2006/relationships/image" Target="media/image179.png"/><Relationship Id="rId342" Type="http://schemas.openxmlformats.org/officeDocument/2006/relationships/image" Target="media/image178.jpeg"/><Relationship Id="rId341" Type="http://schemas.openxmlformats.org/officeDocument/2006/relationships/image" Target="media/image177.png"/><Relationship Id="rId340" Type="http://schemas.openxmlformats.org/officeDocument/2006/relationships/image" Target="media/image176.png"/><Relationship Id="rId34" Type="http://schemas.openxmlformats.org/officeDocument/2006/relationships/header" Target="header28.xml"/><Relationship Id="rId339" Type="http://schemas.openxmlformats.org/officeDocument/2006/relationships/image" Target="media/image175.png"/><Relationship Id="rId338" Type="http://schemas.openxmlformats.org/officeDocument/2006/relationships/image" Target="media/image174.png"/><Relationship Id="rId337" Type="http://schemas.openxmlformats.org/officeDocument/2006/relationships/image" Target="media/image173.png"/><Relationship Id="rId336" Type="http://schemas.openxmlformats.org/officeDocument/2006/relationships/image" Target="media/image172.png"/><Relationship Id="rId335" Type="http://schemas.openxmlformats.org/officeDocument/2006/relationships/image" Target="media/image171.png"/><Relationship Id="rId334" Type="http://schemas.openxmlformats.org/officeDocument/2006/relationships/image" Target="media/image170.png"/><Relationship Id="rId333" Type="http://schemas.openxmlformats.org/officeDocument/2006/relationships/image" Target="media/image169.png"/><Relationship Id="rId332" Type="http://schemas.openxmlformats.org/officeDocument/2006/relationships/image" Target="media/image168.png"/><Relationship Id="rId331" Type="http://schemas.openxmlformats.org/officeDocument/2006/relationships/image" Target="media/image167.png"/><Relationship Id="rId330" Type="http://schemas.openxmlformats.org/officeDocument/2006/relationships/image" Target="media/image166.png"/><Relationship Id="rId33" Type="http://schemas.openxmlformats.org/officeDocument/2006/relationships/header" Target="header27.xml"/><Relationship Id="rId329" Type="http://schemas.openxmlformats.org/officeDocument/2006/relationships/image" Target="media/image165.png"/><Relationship Id="rId328" Type="http://schemas.openxmlformats.org/officeDocument/2006/relationships/image" Target="media/image164.png"/><Relationship Id="rId327" Type="http://schemas.openxmlformats.org/officeDocument/2006/relationships/image" Target="media/image163.png"/><Relationship Id="rId326" Type="http://schemas.openxmlformats.org/officeDocument/2006/relationships/image" Target="media/image162.png"/><Relationship Id="rId325" Type="http://schemas.openxmlformats.org/officeDocument/2006/relationships/image" Target="media/image161.png"/><Relationship Id="rId324" Type="http://schemas.openxmlformats.org/officeDocument/2006/relationships/image" Target="media/image160.png"/><Relationship Id="rId323" Type="http://schemas.openxmlformats.org/officeDocument/2006/relationships/image" Target="media/image159.png"/><Relationship Id="rId322" Type="http://schemas.openxmlformats.org/officeDocument/2006/relationships/image" Target="media/image158.png"/><Relationship Id="rId321" Type="http://schemas.openxmlformats.org/officeDocument/2006/relationships/image" Target="media/image157.jpeg"/><Relationship Id="rId320" Type="http://schemas.openxmlformats.org/officeDocument/2006/relationships/image" Target="media/image156.jpeg"/><Relationship Id="rId32" Type="http://schemas.openxmlformats.org/officeDocument/2006/relationships/header" Target="header26.xml"/><Relationship Id="rId319" Type="http://schemas.openxmlformats.org/officeDocument/2006/relationships/image" Target="media/image155.png"/><Relationship Id="rId318" Type="http://schemas.openxmlformats.org/officeDocument/2006/relationships/image" Target="media/image154.png"/><Relationship Id="rId317" Type="http://schemas.openxmlformats.org/officeDocument/2006/relationships/image" Target="media/image153.png"/><Relationship Id="rId316" Type="http://schemas.openxmlformats.org/officeDocument/2006/relationships/image" Target="media/image152.jpeg"/><Relationship Id="rId315" Type="http://schemas.openxmlformats.org/officeDocument/2006/relationships/image" Target="media/image151.jpeg"/><Relationship Id="rId314" Type="http://schemas.openxmlformats.org/officeDocument/2006/relationships/image" Target="media/image150.jpeg"/><Relationship Id="rId313" Type="http://schemas.openxmlformats.org/officeDocument/2006/relationships/image" Target="media/image149.jpeg"/><Relationship Id="rId312" Type="http://schemas.openxmlformats.org/officeDocument/2006/relationships/image" Target="media/image148.jpeg"/><Relationship Id="rId311" Type="http://schemas.openxmlformats.org/officeDocument/2006/relationships/image" Target="media/image147.jpeg"/><Relationship Id="rId310" Type="http://schemas.openxmlformats.org/officeDocument/2006/relationships/image" Target="media/image146.jpeg"/><Relationship Id="rId31" Type="http://schemas.openxmlformats.org/officeDocument/2006/relationships/header" Target="header25.xml"/><Relationship Id="rId309" Type="http://schemas.openxmlformats.org/officeDocument/2006/relationships/image" Target="media/image145.jpeg"/><Relationship Id="rId308" Type="http://schemas.openxmlformats.org/officeDocument/2006/relationships/image" Target="media/image144.jpeg"/><Relationship Id="rId307" Type="http://schemas.openxmlformats.org/officeDocument/2006/relationships/image" Target="media/image143.png"/><Relationship Id="rId306" Type="http://schemas.openxmlformats.org/officeDocument/2006/relationships/image" Target="media/image142.png"/><Relationship Id="rId305" Type="http://schemas.openxmlformats.org/officeDocument/2006/relationships/image" Target="media/image141.jpeg"/><Relationship Id="rId304" Type="http://schemas.openxmlformats.org/officeDocument/2006/relationships/image" Target="media/image140.jpeg"/><Relationship Id="rId303" Type="http://schemas.openxmlformats.org/officeDocument/2006/relationships/image" Target="media/image139.jpeg"/><Relationship Id="rId302" Type="http://schemas.openxmlformats.org/officeDocument/2006/relationships/image" Target="media/image138.jpeg"/><Relationship Id="rId301" Type="http://schemas.openxmlformats.org/officeDocument/2006/relationships/image" Target="media/image137.jpeg"/><Relationship Id="rId300" Type="http://schemas.openxmlformats.org/officeDocument/2006/relationships/image" Target="media/image136.png"/><Relationship Id="rId30" Type="http://schemas.openxmlformats.org/officeDocument/2006/relationships/header" Target="header24.xml"/><Relationship Id="rId3" Type="http://schemas.openxmlformats.org/officeDocument/2006/relationships/footnotes" Target="footnotes.xml"/><Relationship Id="rId299" Type="http://schemas.openxmlformats.org/officeDocument/2006/relationships/image" Target="media/image135.png"/><Relationship Id="rId298" Type="http://schemas.openxmlformats.org/officeDocument/2006/relationships/image" Target="media/image134.png"/><Relationship Id="rId297" Type="http://schemas.openxmlformats.org/officeDocument/2006/relationships/image" Target="media/image133.png"/><Relationship Id="rId296" Type="http://schemas.openxmlformats.org/officeDocument/2006/relationships/image" Target="media/image132.png"/><Relationship Id="rId295" Type="http://schemas.openxmlformats.org/officeDocument/2006/relationships/image" Target="media/image131.png"/><Relationship Id="rId294" Type="http://schemas.openxmlformats.org/officeDocument/2006/relationships/image" Target="media/image130.png"/><Relationship Id="rId293" Type="http://schemas.openxmlformats.org/officeDocument/2006/relationships/image" Target="media/image129.png"/><Relationship Id="rId292" Type="http://schemas.openxmlformats.org/officeDocument/2006/relationships/image" Target="media/image128.png"/><Relationship Id="rId291" Type="http://schemas.openxmlformats.org/officeDocument/2006/relationships/image" Target="media/image127.png"/><Relationship Id="rId290" Type="http://schemas.openxmlformats.org/officeDocument/2006/relationships/image" Target="media/image126.png"/><Relationship Id="rId29" Type="http://schemas.openxmlformats.org/officeDocument/2006/relationships/header" Target="header23.xml"/><Relationship Id="rId289" Type="http://schemas.openxmlformats.org/officeDocument/2006/relationships/image" Target="media/image125.png"/><Relationship Id="rId288" Type="http://schemas.openxmlformats.org/officeDocument/2006/relationships/image" Target="media/image124.png"/><Relationship Id="rId287" Type="http://schemas.openxmlformats.org/officeDocument/2006/relationships/image" Target="media/image123.jpeg"/><Relationship Id="rId286" Type="http://schemas.openxmlformats.org/officeDocument/2006/relationships/image" Target="media/image122.jpeg"/><Relationship Id="rId285" Type="http://schemas.openxmlformats.org/officeDocument/2006/relationships/image" Target="media/image121.jpeg"/><Relationship Id="rId284" Type="http://schemas.openxmlformats.org/officeDocument/2006/relationships/image" Target="media/image120.png"/><Relationship Id="rId283" Type="http://schemas.openxmlformats.org/officeDocument/2006/relationships/image" Target="media/image119.png"/><Relationship Id="rId282" Type="http://schemas.openxmlformats.org/officeDocument/2006/relationships/image" Target="media/image118.png"/><Relationship Id="rId281" Type="http://schemas.openxmlformats.org/officeDocument/2006/relationships/image" Target="media/image117.png"/><Relationship Id="rId280" Type="http://schemas.openxmlformats.org/officeDocument/2006/relationships/image" Target="media/image116.png"/><Relationship Id="rId28" Type="http://schemas.openxmlformats.org/officeDocument/2006/relationships/header" Target="header22.xml"/><Relationship Id="rId279" Type="http://schemas.openxmlformats.org/officeDocument/2006/relationships/image" Target="media/image115.png"/><Relationship Id="rId278" Type="http://schemas.openxmlformats.org/officeDocument/2006/relationships/image" Target="media/image114.jpeg"/><Relationship Id="rId277" Type="http://schemas.openxmlformats.org/officeDocument/2006/relationships/image" Target="media/image113.jpeg"/><Relationship Id="rId276" Type="http://schemas.openxmlformats.org/officeDocument/2006/relationships/image" Target="media/image112.png"/><Relationship Id="rId275" Type="http://schemas.openxmlformats.org/officeDocument/2006/relationships/image" Target="media/image111.png"/><Relationship Id="rId274" Type="http://schemas.openxmlformats.org/officeDocument/2006/relationships/image" Target="media/image110.png"/><Relationship Id="rId273" Type="http://schemas.openxmlformats.org/officeDocument/2006/relationships/image" Target="media/image109.png"/><Relationship Id="rId272" Type="http://schemas.openxmlformats.org/officeDocument/2006/relationships/image" Target="media/image108.png"/><Relationship Id="rId271" Type="http://schemas.openxmlformats.org/officeDocument/2006/relationships/image" Target="media/image107.png"/><Relationship Id="rId270" Type="http://schemas.openxmlformats.org/officeDocument/2006/relationships/image" Target="media/image106.png"/><Relationship Id="rId27" Type="http://schemas.openxmlformats.org/officeDocument/2006/relationships/header" Target="header21.xml"/><Relationship Id="rId269" Type="http://schemas.openxmlformats.org/officeDocument/2006/relationships/image" Target="media/image105.png"/><Relationship Id="rId268" Type="http://schemas.openxmlformats.org/officeDocument/2006/relationships/image" Target="media/image104.jpeg"/><Relationship Id="rId267" Type="http://schemas.openxmlformats.org/officeDocument/2006/relationships/image" Target="media/image103.jpeg"/><Relationship Id="rId266" Type="http://schemas.openxmlformats.org/officeDocument/2006/relationships/image" Target="media/image102.png"/><Relationship Id="rId265" Type="http://schemas.openxmlformats.org/officeDocument/2006/relationships/image" Target="media/image101.jpeg"/><Relationship Id="rId264" Type="http://schemas.openxmlformats.org/officeDocument/2006/relationships/image" Target="media/image100.png"/><Relationship Id="rId263" Type="http://schemas.openxmlformats.org/officeDocument/2006/relationships/image" Target="media/image99.png"/><Relationship Id="rId262" Type="http://schemas.openxmlformats.org/officeDocument/2006/relationships/image" Target="media/image98.png"/><Relationship Id="rId261" Type="http://schemas.openxmlformats.org/officeDocument/2006/relationships/image" Target="media/image97.png"/><Relationship Id="rId260" Type="http://schemas.openxmlformats.org/officeDocument/2006/relationships/image" Target="media/image96.png"/><Relationship Id="rId26" Type="http://schemas.openxmlformats.org/officeDocument/2006/relationships/header" Target="header20.xml"/><Relationship Id="rId259" Type="http://schemas.openxmlformats.org/officeDocument/2006/relationships/image" Target="media/image95.png"/><Relationship Id="rId258" Type="http://schemas.openxmlformats.org/officeDocument/2006/relationships/image" Target="media/image94.jpeg"/><Relationship Id="rId257" Type="http://schemas.openxmlformats.org/officeDocument/2006/relationships/image" Target="media/image93.png"/><Relationship Id="rId256" Type="http://schemas.openxmlformats.org/officeDocument/2006/relationships/image" Target="media/image92.png"/><Relationship Id="rId255" Type="http://schemas.openxmlformats.org/officeDocument/2006/relationships/image" Target="media/image91.png"/><Relationship Id="rId254" Type="http://schemas.openxmlformats.org/officeDocument/2006/relationships/image" Target="media/image90.png"/><Relationship Id="rId253" Type="http://schemas.openxmlformats.org/officeDocument/2006/relationships/image" Target="media/image89.png"/><Relationship Id="rId252" Type="http://schemas.openxmlformats.org/officeDocument/2006/relationships/image" Target="media/image88.jpeg"/><Relationship Id="rId251" Type="http://schemas.openxmlformats.org/officeDocument/2006/relationships/image" Target="media/image87.jpeg"/><Relationship Id="rId250" Type="http://schemas.openxmlformats.org/officeDocument/2006/relationships/image" Target="media/image86.png"/><Relationship Id="rId25" Type="http://schemas.openxmlformats.org/officeDocument/2006/relationships/header" Target="header19.xml"/><Relationship Id="rId249" Type="http://schemas.openxmlformats.org/officeDocument/2006/relationships/image" Target="media/image85.jpeg"/><Relationship Id="rId248" Type="http://schemas.openxmlformats.org/officeDocument/2006/relationships/image" Target="media/image84.jpeg"/><Relationship Id="rId247" Type="http://schemas.openxmlformats.org/officeDocument/2006/relationships/image" Target="media/image83.jpeg"/><Relationship Id="rId246" Type="http://schemas.openxmlformats.org/officeDocument/2006/relationships/image" Target="media/image82.png"/><Relationship Id="rId245" Type="http://schemas.openxmlformats.org/officeDocument/2006/relationships/image" Target="media/image81.jpeg"/><Relationship Id="rId244" Type="http://schemas.openxmlformats.org/officeDocument/2006/relationships/image" Target="media/image80.png"/><Relationship Id="rId243" Type="http://schemas.openxmlformats.org/officeDocument/2006/relationships/image" Target="media/image79.png"/><Relationship Id="rId242" Type="http://schemas.openxmlformats.org/officeDocument/2006/relationships/image" Target="media/image78.jpeg"/><Relationship Id="rId241" Type="http://schemas.openxmlformats.org/officeDocument/2006/relationships/image" Target="media/image77.jpeg"/><Relationship Id="rId240" Type="http://schemas.openxmlformats.org/officeDocument/2006/relationships/image" Target="media/image76.png"/><Relationship Id="rId24" Type="http://schemas.openxmlformats.org/officeDocument/2006/relationships/header" Target="header18.xml"/><Relationship Id="rId239" Type="http://schemas.openxmlformats.org/officeDocument/2006/relationships/image" Target="media/image75.png"/><Relationship Id="rId238" Type="http://schemas.openxmlformats.org/officeDocument/2006/relationships/image" Target="media/image74.png"/><Relationship Id="rId237" Type="http://schemas.openxmlformats.org/officeDocument/2006/relationships/image" Target="media/image73.png"/><Relationship Id="rId236" Type="http://schemas.openxmlformats.org/officeDocument/2006/relationships/image" Target="media/image72.jpeg"/><Relationship Id="rId235" Type="http://schemas.openxmlformats.org/officeDocument/2006/relationships/image" Target="media/image71.jpeg"/><Relationship Id="rId234" Type="http://schemas.openxmlformats.org/officeDocument/2006/relationships/image" Target="media/image70.png"/><Relationship Id="rId233" Type="http://schemas.openxmlformats.org/officeDocument/2006/relationships/image" Target="media/image69.png"/><Relationship Id="rId232" Type="http://schemas.openxmlformats.org/officeDocument/2006/relationships/image" Target="media/image68.png"/><Relationship Id="rId231" Type="http://schemas.openxmlformats.org/officeDocument/2006/relationships/image" Target="media/image67.png"/><Relationship Id="rId230" Type="http://schemas.openxmlformats.org/officeDocument/2006/relationships/image" Target="media/image66.png"/><Relationship Id="rId23" Type="http://schemas.openxmlformats.org/officeDocument/2006/relationships/header" Target="header17.xml"/><Relationship Id="rId229" Type="http://schemas.openxmlformats.org/officeDocument/2006/relationships/image" Target="media/image65.png"/><Relationship Id="rId228" Type="http://schemas.openxmlformats.org/officeDocument/2006/relationships/image" Target="media/image64.png"/><Relationship Id="rId227" Type="http://schemas.openxmlformats.org/officeDocument/2006/relationships/image" Target="media/image63.png"/><Relationship Id="rId226" Type="http://schemas.openxmlformats.org/officeDocument/2006/relationships/image" Target="media/image62.png"/><Relationship Id="rId225" Type="http://schemas.openxmlformats.org/officeDocument/2006/relationships/image" Target="media/image61.png"/><Relationship Id="rId224" Type="http://schemas.openxmlformats.org/officeDocument/2006/relationships/image" Target="media/image60.png"/><Relationship Id="rId223" Type="http://schemas.openxmlformats.org/officeDocument/2006/relationships/image" Target="media/image59.png"/><Relationship Id="rId222" Type="http://schemas.openxmlformats.org/officeDocument/2006/relationships/image" Target="media/image58.png"/><Relationship Id="rId221" Type="http://schemas.openxmlformats.org/officeDocument/2006/relationships/image" Target="media/image57.png"/><Relationship Id="rId220" Type="http://schemas.openxmlformats.org/officeDocument/2006/relationships/image" Target="media/image56.jpeg"/><Relationship Id="rId22" Type="http://schemas.openxmlformats.org/officeDocument/2006/relationships/header" Target="header16.xml"/><Relationship Id="rId219" Type="http://schemas.openxmlformats.org/officeDocument/2006/relationships/image" Target="media/image55.png"/><Relationship Id="rId218" Type="http://schemas.openxmlformats.org/officeDocument/2006/relationships/image" Target="media/image54.png"/><Relationship Id="rId217" Type="http://schemas.openxmlformats.org/officeDocument/2006/relationships/image" Target="media/image53.png"/><Relationship Id="rId216" Type="http://schemas.openxmlformats.org/officeDocument/2006/relationships/image" Target="media/image52.png"/><Relationship Id="rId215" Type="http://schemas.openxmlformats.org/officeDocument/2006/relationships/image" Target="media/image51.png"/><Relationship Id="rId214" Type="http://schemas.openxmlformats.org/officeDocument/2006/relationships/image" Target="media/image50.png"/><Relationship Id="rId213" Type="http://schemas.openxmlformats.org/officeDocument/2006/relationships/image" Target="media/image49.jpeg"/><Relationship Id="rId212" Type="http://schemas.openxmlformats.org/officeDocument/2006/relationships/image" Target="media/image48.jpeg"/><Relationship Id="rId211" Type="http://schemas.openxmlformats.org/officeDocument/2006/relationships/image" Target="media/image47.jpeg"/><Relationship Id="rId210" Type="http://schemas.openxmlformats.org/officeDocument/2006/relationships/image" Target="media/image46.jpeg"/><Relationship Id="rId21" Type="http://schemas.openxmlformats.org/officeDocument/2006/relationships/header" Target="header15.xml"/><Relationship Id="rId209" Type="http://schemas.openxmlformats.org/officeDocument/2006/relationships/image" Target="media/image45.jpeg"/><Relationship Id="rId208" Type="http://schemas.openxmlformats.org/officeDocument/2006/relationships/image" Target="media/image44.png"/><Relationship Id="rId207" Type="http://schemas.openxmlformats.org/officeDocument/2006/relationships/image" Target="media/image43.png"/><Relationship Id="rId206" Type="http://schemas.openxmlformats.org/officeDocument/2006/relationships/image" Target="media/image42.jpeg"/><Relationship Id="rId205" Type="http://schemas.openxmlformats.org/officeDocument/2006/relationships/image" Target="media/image41.jpeg"/><Relationship Id="rId204" Type="http://schemas.openxmlformats.org/officeDocument/2006/relationships/image" Target="media/image40.jpeg"/><Relationship Id="rId203" Type="http://schemas.openxmlformats.org/officeDocument/2006/relationships/image" Target="media/image39.jpeg"/><Relationship Id="rId202" Type="http://schemas.openxmlformats.org/officeDocument/2006/relationships/image" Target="media/image38.jpeg"/><Relationship Id="rId201" Type="http://schemas.openxmlformats.org/officeDocument/2006/relationships/image" Target="media/image37.jpeg"/><Relationship Id="rId200" Type="http://schemas.openxmlformats.org/officeDocument/2006/relationships/image" Target="media/image36.jpeg"/><Relationship Id="rId20" Type="http://schemas.openxmlformats.org/officeDocument/2006/relationships/header" Target="header14.xml"/><Relationship Id="rId2" Type="http://schemas.openxmlformats.org/officeDocument/2006/relationships/settings" Target="settings.xml"/><Relationship Id="rId199" Type="http://schemas.openxmlformats.org/officeDocument/2006/relationships/image" Target="media/image2.jpeg"/><Relationship Id="rId198" Type="http://schemas.openxmlformats.org/officeDocument/2006/relationships/image" Target="media/image35.png"/><Relationship Id="rId197" Type="http://schemas.openxmlformats.org/officeDocument/2006/relationships/image" Target="media/image34.png"/><Relationship Id="rId196" Type="http://schemas.openxmlformats.org/officeDocument/2006/relationships/image" Target="media/image33.jpeg"/><Relationship Id="rId195" Type="http://schemas.openxmlformats.org/officeDocument/2006/relationships/image" Target="media/image32.jpeg"/><Relationship Id="rId194" Type="http://schemas.openxmlformats.org/officeDocument/2006/relationships/image" Target="media/image31.png"/><Relationship Id="rId193" Type="http://schemas.openxmlformats.org/officeDocument/2006/relationships/image" Target="media/image30.png"/><Relationship Id="rId192" Type="http://schemas.openxmlformats.org/officeDocument/2006/relationships/image" Target="media/image29.png"/><Relationship Id="rId191" Type="http://schemas.openxmlformats.org/officeDocument/2006/relationships/image" Target="media/image28.png"/><Relationship Id="rId190" Type="http://schemas.openxmlformats.org/officeDocument/2006/relationships/image" Target="media/image27.png"/><Relationship Id="rId19" Type="http://schemas.openxmlformats.org/officeDocument/2006/relationships/header" Target="header13.xml"/><Relationship Id="rId189" Type="http://schemas.openxmlformats.org/officeDocument/2006/relationships/image" Target="media/image26.jpeg"/><Relationship Id="rId188" Type="http://schemas.openxmlformats.org/officeDocument/2006/relationships/image" Target="media/image25.png"/><Relationship Id="rId187" Type="http://schemas.openxmlformats.org/officeDocument/2006/relationships/image" Target="media/image24.png"/><Relationship Id="rId186" Type="http://schemas.openxmlformats.org/officeDocument/2006/relationships/image" Target="media/image23.png"/><Relationship Id="rId185" Type="http://schemas.openxmlformats.org/officeDocument/2006/relationships/image" Target="media/image22.jpeg"/><Relationship Id="rId184" Type="http://schemas.openxmlformats.org/officeDocument/2006/relationships/image" Target="media/image21.png"/><Relationship Id="rId183" Type="http://schemas.openxmlformats.org/officeDocument/2006/relationships/image" Target="media/image20.png"/><Relationship Id="rId182" Type="http://schemas.openxmlformats.org/officeDocument/2006/relationships/image" Target="media/image19.png"/><Relationship Id="rId181" Type="http://schemas.openxmlformats.org/officeDocument/2006/relationships/image" Target="media/image18.png"/><Relationship Id="rId180" Type="http://schemas.openxmlformats.org/officeDocument/2006/relationships/image" Target="media/image17.png"/><Relationship Id="rId18" Type="http://schemas.openxmlformats.org/officeDocument/2006/relationships/header" Target="header12.xml"/><Relationship Id="rId179" Type="http://schemas.openxmlformats.org/officeDocument/2006/relationships/image" Target="media/image16.png"/><Relationship Id="rId178" Type="http://schemas.openxmlformats.org/officeDocument/2006/relationships/image" Target="media/image15.png"/><Relationship Id="rId177" Type="http://schemas.openxmlformats.org/officeDocument/2006/relationships/image" Target="media/image14.png"/><Relationship Id="rId176" Type="http://schemas.openxmlformats.org/officeDocument/2006/relationships/image" Target="media/image13.png"/><Relationship Id="rId175" Type="http://schemas.openxmlformats.org/officeDocument/2006/relationships/image" Target="media/image12.png"/><Relationship Id="rId174" Type="http://schemas.openxmlformats.org/officeDocument/2006/relationships/image" Target="media/image11.png"/><Relationship Id="rId173" Type="http://schemas.openxmlformats.org/officeDocument/2006/relationships/image" Target="media/image10.png"/><Relationship Id="rId172" Type="http://schemas.openxmlformats.org/officeDocument/2006/relationships/image" Target="media/image9.png"/><Relationship Id="rId171" Type="http://schemas.openxmlformats.org/officeDocument/2006/relationships/image" Target="media/image8.png"/><Relationship Id="rId170" Type="http://schemas.openxmlformats.org/officeDocument/2006/relationships/image" Target="media/image7.jpeg"/><Relationship Id="rId17" Type="http://schemas.openxmlformats.org/officeDocument/2006/relationships/footer" Target="footer2.xml"/><Relationship Id="rId169" Type="http://schemas.openxmlformats.org/officeDocument/2006/relationships/image" Target="media/image6.png"/><Relationship Id="rId168" Type="http://schemas.openxmlformats.org/officeDocument/2006/relationships/image" Target="media/image5.png"/><Relationship Id="rId167" Type="http://schemas.openxmlformats.org/officeDocument/2006/relationships/image" Target="media/image1.png"/><Relationship Id="rId166" Type="http://schemas.openxmlformats.org/officeDocument/2006/relationships/image" Target="media/image4.png"/><Relationship Id="rId165" Type="http://schemas.openxmlformats.org/officeDocument/2006/relationships/image" Target="media/image3.png"/><Relationship Id="rId164" Type="http://schemas.openxmlformats.org/officeDocument/2006/relationships/theme" Target="theme/theme1.xml"/><Relationship Id="rId163" Type="http://schemas.openxmlformats.org/officeDocument/2006/relationships/header" Target="header149.xml"/><Relationship Id="rId162" Type="http://schemas.openxmlformats.org/officeDocument/2006/relationships/header" Target="header148.xml"/><Relationship Id="rId161" Type="http://schemas.openxmlformats.org/officeDocument/2006/relationships/header" Target="header147.xml"/><Relationship Id="rId160" Type="http://schemas.openxmlformats.org/officeDocument/2006/relationships/header" Target="header146.xml"/><Relationship Id="rId16" Type="http://schemas.openxmlformats.org/officeDocument/2006/relationships/footer" Target="footer1.xml"/><Relationship Id="rId159" Type="http://schemas.openxmlformats.org/officeDocument/2006/relationships/header" Target="header145.xml"/><Relationship Id="rId158" Type="http://schemas.openxmlformats.org/officeDocument/2006/relationships/header" Target="header144.xml"/><Relationship Id="rId157" Type="http://schemas.openxmlformats.org/officeDocument/2006/relationships/header" Target="header143.xml"/><Relationship Id="rId156" Type="http://schemas.openxmlformats.org/officeDocument/2006/relationships/header" Target="header142.xml"/><Relationship Id="rId155" Type="http://schemas.openxmlformats.org/officeDocument/2006/relationships/header" Target="header141.xml"/><Relationship Id="rId154" Type="http://schemas.openxmlformats.org/officeDocument/2006/relationships/header" Target="header140.xml"/><Relationship Id="rId153" Type="http://schemas.openxmlformats.org/officeDocument/2006/relationships/header" Target="header139.xml"/><Relationship Id="rId152" Type="http://schemas.openxmlformats.org/officeDocument/2006/relationships/header" Target="header138.xml"/><Relationship Id="rId151" Type="http://schemas.openxmlformats.org/officeDocument/2006/relationships/header" Target="header137.xml"/><Relationship Id="rId150" Type="http://schemas.openxmlformats.org/officeDocument/2006/relationships/header" Target="header136.xml"/><Relationship Id="rId15" Type="http://schemas.openxmlformats.org/officeDocument/2006/relationships/header" Target="header11.xml"/><Relationship Id="rId149" Type="http://schemas.openxmlformats.org/officeDocument/2006/relationships/header" Target="header135.xml"/><Relationship Id="rId148" Type="http://schemas.openxmlformats.org/officeDocument/2006/relationships/footer" Target="footer10.xml"/><Relationship Id="rId147" Type="http://schemas.openxmlformats.org/officeDocument/2006/relationships/header" Target="header134.xml"/><Relationship Id="rId146" Type="http://schemas.openxmlformats.org/officeDocument/2006/relationships/footer" Target="footer9.xml"/><Relationship Id="rId145" Type="http://schemas.openxmlformats.org/officeDocument/2006/relationships/header" Target="header133.xml"/><Relationship Id="rId144" Type="http://schemas.openxmlformats.org/officeDocument/2006/relationships/header" Target="header132.xml"/><Relationship Id="rId143" Type="http://schemas.openxmlformats.org/officeDocument/2006/relationships/header" Target="header131.xml"/><Relationship Id="rId142" Type="http://schemas.openxmlformats.org/officeDocument/2006/relationships/header" Target="header130.xml"/><Relationship Id="rId141" Type="http://schemas.openxmlformats.org/officeDocument/2006/relationships/header" Target="header129.xml"/><Relationship Id="rId140" Type="http://schemas.openxmlformats.org/officeDocument/2006/relationships/header" Target="header128.xml"/><Relationship Id="rId14" Type="http://schemas.openxmlformats.org/officeDocument/2006/relationships/header" Target="header10.xml"/><Relationship Id="rId139" Type="http://schemas.openxmlformats.org/officeDocument/2006/relationships/header" Target="header127.xml"/><Relationship Id="rId138" Type="http://schemas.openxmlformats.org/officeDocument/2006/relationships/header" Target="header126.xml"/><Relationship Id="rId137" Type="http://schemas.openxmlformats.org/officeDocument/2006/relationships/header" Target="header125.xml"/><Relationship Id="rId136" Type="http://schemas.openxmlformats.org/officeDocument/2006/relationships/header" Target="header124.xml"/><Relationship Id="rId135" Type="http://schemas.openxmlformats.org/officeDocument/2006/relationships/header" Target="header123.xml"/><Relationship Id="rId134" Type="http://schemas.openxmlformats.org/officeDocument/2006/relationships/header" Target="header122.xml"/><Relationship Id="rId133" Type="http://schemas.openxmlformats.org/officeDocument/2006/relationships/header" Target="header121.xml"/><Relationship Id="rId132" Type="http://schemas.openxmlformats.org/officeDocument/2006/relationships/header" Target="header120.xml"/><Relationship Id="rId131" Type="http://schemas.openxmlformats.org/officeDocument/2006/relationships/header" Target="header119.xml"/><Relationship Id="rId130" Type="http://schemas.openxmlformats.org/officeDocument/2006/relationships/footer" Target="footer8.xml"/><Relationship Id="rId13" Type="http://schemas.openxmlformats.org/officeDocument/2006/relationships/header" Target="header9.xml"/><Relationship Id="rId129" Type="http://schemas.openxmlformats.org/officeDocument/2006/relationships/header" Target="header118.xml"/><Relationship Id="rId128" Type="http://schemas.openxmlformats.org/officeDocument/2006/relationships/footer" Target="footer7.xml"/><Relationship Id="rId127" Type="http://schemas.openxmlformats.org/officeDocument/2006/relationships/header" Target="header117.xml"/><Relationship Id="rId126" Type="http://schemas.openxmlformats.org/officeDocument/2006/relationships/header" Target="header116.xml"/><Relationship Id="rId125" Type="http://schemas.openxmlformats.org/officeDocument/2006/relationships/header" Target="header115.xml"/><Relationship Id="rId124" Type="http://schemas.openxmlformats.org/officeDocument/2006/relationships/header" Target="header114.xml"/><Relationship Id="rId123" Type="http://schemas.openxmlformats.org/officeDocument/2006/relationships/header" Target="header113.xml"/><Relationship Id="rId122" Type="http://schemas.openxmlformats.org/officeDocument/2006/relationships/header" Target="header112.xml"/><Relationship Id="rId121" Type="http://schemas.openxmlformats.org/officeDocument/2006/relationships/header" Target="header111.xml"/><Relationship Id="rId120" Type="http://schemas.openxmlformats.org/officeDocument/2006/relationships/header" Target="header110.xml"/><Relationship Id="rId12" Type="http://schemas.openxmlformats.org/officeDocument/2006/relationships/header" Target="header8.xml"/><Relationship Id="rId119" Type="http://schemas.openxmlformats.org/officeDocument/2006/relationships/header" Target="header109.xml"/><Relationship Id="rId118" Type="http://schemas.openxmlformats.org/officeDocument/2006/relationships/header" Target="header108.xml"/><Relationship Id="rId117" Type="http://schemas.openxmlformats.org/officeDocument/2006/relationships/header" Target="header107.xml"/><Relationship Id="rId116" Type="http://schemas.openxmlformats.org/officeDocument/2006/relationships/header" Target="header106.xml"/><Relationship Id="rId115" Type="http://schemas.openxmlformats.org/officeDocument/2006/relationships/header" Target="header105.xml"/><Relationship Id="rId114" Type="http://schemas.openxmlformats.org/officeDocument/2006/relationships/header" Target="header104.xml"/><Relationship Id="rId113" Type="http://schemas.openxmlformats.org/officeDocument/2006/relationships/header" Target="header103.xml"/><Relationship Id="rId112" Type="http://schemas.openxmlformats.org/officeDocument/2006/relationships/header" Target="header102.xml"/><Relationship Id="rId111" Type="http://schemas.openxmlformats.org/officeDocument/2006/relationships/header" Target="header101.xml"/><Relationship Id="rId110" Type="http://schemas.openxmlformats.org/officeDocument/2006/relationships/footer" Target="footer6.xml"/><Relationship Id="rId11" Type="http://schemas.openxmlformats.org/officeDocument/2006/relationships/header" Target="header7.xml"/><Relationship Id="rId109" Type="http://schemas.openxmlformats.org/officeDocument/2006/relationships/footer" Target="footer5.xml"/><Relationship Id="rId108" Type="http://schemas.openxmlformats.org/officeDocument/2006/relationships/header" Target="header100.xml"/><Relationship Id="rId107" Type="http://schemas.openxmlformats.org/officeDocument/2006/relationships/header" Target="header99.xml"/><Relationship Id="rId106" Type="http://schemas.openxmlformats.org/officeDocument/2006/relationships/header" Target="header98.xml"/><Relationship Id="rId105" Type="http://schemas.openxmlformats.org/officeDocument/2006/relationships/header" Target="header97.xml"/><Relationship Id="rId104" Type="http://schemas.openxmlformats.org/officeDocument/2006/relationships/header" Target="header96.xml"/><Relationship Id="rId103" Type="http://schemas.openxmlformats.org/officeDocument/2006/relationships/header" Target="header95.xml"/><Relationship Id="rId102" Type="http://schemas.openxmlformats.org/officeDocument/2006/relationships/header" Target="header94.xml"/><Relationship Id="rId101" Type="http://schemas.openxmlformats.org/officeDocument/2006/relationships/header" Target="header93.xml"/><Relationship Id="rId100" Type="http://schemas.openxmlformats.org/officeDocument/2006/relationships/header" Target="header92.xml"/><Relationship Id="rId10" Type="http://schemas.openxmlformats.org/officeDocument/2006/relationships/header" Target="header6.xml"/><Relationship Id="rId1" Type="http://schemas.openxmlformats.org/officeDocument/2006/relationships/styles" Target="styles.xml"/></Relationships>
</file>

<file path=word/_rels/footer9.xml.rels><?xml version="1.0" encoding="UTF-8" standalone="yes"?>
<Relationships xmlns="http://schemas.openxmlformats.org/package/2006/relationships"><Relationship Id="rId1" Type="http://schemas.openxmlformats.org/officeDocument/2006/relationships/image" Target="media/image2.jpe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00.xml.rels><?xml version="1.0" encoding="UTF-8" standalone="yes"?>
<Relationships xmlns="http://schemas.openxmlformats.org/package/2006/relationships"><Relationship Id="rId1" Type="http://schemas.openxmlformats.org/officeDocument/2006/relationships/image" Target="media/image1.png"/></Relationships>
</file>

<file path=word/_rels/header101.xml.rels><?xml version="1.0" encoding="UTF-8" standalone="yes"?>
<Relationships xmlns="http://schemas.openxmlformats.org/package/2006/relationships"><Relationship Id="rId1" Type="http://schemas.openxmlformats.org/officeDocument/2006/relationships/image" Target="media/image1.png"/></Relationships>
</file>

<file path=word/_rels/header102.xml.rels><?xml version="1.0" encoding="UTF-8" standalone="yes"?>
<Relationships xmlns="http://schemas.openxmlformats.org/package/2006/relationships"><Relationship Id="rId1" Type="http://schemas.openxmlformats.org/officeDocument/2006/relationships/image" Target="media/image1.png"/></Relationships>
</file>

<file path=word/_rels/header103.xml.rels><?xml version="1.0" encoding="UTF-8" standalone="yes"?>
<Relationships xmlns="http://schemas.openxmlformats.org/package/2006/relationships"><Relationship Id="rId1" Type="http://schemas.openxmlformats.org/officeDocument/2006/relationships/image" Target="media/image1.png"/></Relationships>
</file>

<file path=word/_rels/header104.xml.rels><?xml version="1.0" encoding="UTF-8" standalone="yes"?>
<Relationships xmlns="http://schemas.openxmlformats.org/package/2006/relationships"><Relationship Id="rId1" Type="http://schemas.openxmlformats.org/officeDocument/2006/relationships/image" Target="media/image1.png"/></Relationships>
</file>

<file path=word/_rels/header105.xml.rels><?xml version="1.0" encoding="UTF-8" standalone="yes"?>
<Relationships xmlns="http://schemas.openxmlformats.org/package/2006/relationships"><Relationship Id="rId1" Type="http://schemas.openxmlformats.org/officeDocument/2006/relationships/image" Target="media/image1.png"/></Relationships>
</file>

<file path=word/_rels/header106.xml.rels><?xml version="1.0" encoding="UTF-8" standalone="yes"?>
<Relationships xmlns="http://schemas.openxmlformats.org/package/2006/relationships"><Relationship Id="rId1" Type="http://schemas.openxmlformats.org/officeDocument/2006/relationships/image" Target="media/image1.png"/></Relationships>
</file>

<file path=word/_rels/header107.xml.rels><?xml version="1.0" encoding="UTF-8" standalone="yes"?>
<Relationships xmlns="http://schemas.openxmlformats.org/package/2006/relationships"><Relationship Id="rId1" Type="http://schemas.openxmlformats.org/officeDocument/2006/relationships/image" Target="media/image1.png"/></Relationships>
</file>

<file path=word/_rels/header108.xml.rels><?xml version="1.0" encoding="UTF-8" standalone="yes"?>
<Relationships xmlns="http://schemas.openxmlformats.org/package/2006/relationships"><Relationship Id="rId1" Type="http://schemas.openxmlformats.org/officeDocument/2006/relationships/image" Target="media/image1.png"/></Relationships>
</file>

<file path=word/_rels/header109.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10.xml.rels><?xml version="1.0" encoding="UTF-8" standalone="yes"?>
<Relationships xmlns="http://schemas.openxmlformats.org/package/2006/relationships"><Relationship Id="rId1" Type="http://schemas.openxmlformats.org/officeDocument/2006/relationships/image" Target="media/image1.png"/></Relationships>
</file>

<file path=word/_rels/header111.xml.rels><?xml version="1.0" encoding="UTF-8" standalone="yes"?>
<Relationships xmlns="http://schemas.openxmlformats.org/package/2006/relationships"><Relationship Id="rId1" Type="http://schemas.openxmlformats.org/officeDocument/2006/relationships/image" Target="media/image1.png"/></Relationships>
</file>

<file path=word/_rels/header112.xml.rels><?xml version="1.0" encoding="UTF-8" standalone="yes"?>
<Relationships xmlns="http://schemas.openxmlformats.org/package/2006/relationships"><Relationship Id="rId1" Type="http://schemas.openxmlformats.org/officeDocument/2006/relationships/image" Target="media/image1.png"/></Relationships>
</file>

<file path=word/_rels/header113.xml.rels><?xml version="1.0" encoding="UTF-8" standalone="yes"?>
<Relationships xmlns="http://schemas.openxmlformats.org/package/2006/relationships"><Relationship Id="rId1" Type="http://schemas.openxmlformats.org/officeDocument/2006/relationships/image" Target="media/image1.png"/></Relationships>
</file>

<file path=word/_rels/header114.xml.rels><?xml version="1.0" encoding="UTF-8" standalone="yes"?>
<Relationships xmlns="http://schemas.openxmlformats.org/package/2006/relationships"><Relationship Id="rId1" Type="http://schemas.openxmlformats.org/officeDocument/2006/relationships/image" Target="media/image1.png"/></Relationships>
</file>

<file path=word/_rels/header115.xml.rels><?xml version="1.0" encoding="UTF-8" standalone="yes"?>
<Relationships xmlns="http://schemas.openxmlformats.org/package/2006/relationships"><Relationship Id="rId1" Type="http://schemas.openxmlformats.org/officeDocument/2006/relationships/image" Target="media/image1.png"/></Relationships>
</file>

<file path=word/_rels/header116.xml.rels><?xml version="1.0" encoding="UTF-8" standalone="yes"?>
<Relationships xmlns="http://schemas.openxmlformats.org/package/2006/relationships"><Relationship Id="rId1" Type="http://schemas.openxmlformats.org/officeDocument/2006/relationships/image" Target="media/image1.png"/></Relationships>
</file>

<file path=word/_rels/header117.xml.rels><?xml version="1.0" encoding="UTF-8" standalone="yes"?>
<Relationships xmlns="http://schemas.openxmlformats.org/package/2006/relationships"><Relationship Id="rId1" Type="http://schemas.openxmlformats.org/officeDocument/2006/relationships/image" Target="media/image1.png"/></Relationships>
</file>

<file path=word/_rels/header118.xml.rels><?xml version="1.0" encoding="UTF-8" standalone="yes"?>
<Relationships xmlns="http://schemas.openxmlformats.org/package/2006/relationships"><Relationship Id="rId1" Type="http://schemas.openxmlformats.org/officeDocument/2006/relationships/image" Target="media/image1.png"/></Relationships>
</file>

<file path=word/_rels/header119.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20.xml.rels><?xml version="1.0" encoding="UTF-8" standalone="yes"?>
<Relationships xmlns="http://schemas.openxmlformats.org/package/2006/relationships"><Relationship Id="rId1" Type="http://schemas.openxmlformats.org/officeDocument/2006/relationships/image" Target="media/image1.png"/></Relationships>
</file>

<file path=word/_rels/header121.xml.rels><?xml version="1.0" encoding="UTF-8" standalone="yes"?>
<Relationships xmlns="http://schemas.openxmlformats.org/package/2006/relationships"><Relationship Id="rId1" Type="http://schemas.openxmlformats.org/officeDocument/2006/relationships/image" Target="media/image1.png"/></Relationships>
</file>

<file path=word/_rels/header122.xml.rels><?xml version="1.0" encoding="UTF-8" standalone="yes"?>
<Relationships xmlns="http://schemas.openxmlformats.org/package/2006/relationships"><Relationship Id="rId1" Type="http://schemas.openxmlformats.org/officeDocument/2006/relationships/image" Target="media/image1.png"/></Relationships>
</file>

<file path=word/_rels/header123.xml.rels><?xml version="1.0" encoding="UTF-8" standalone="yes"?>
<Relationships xmlns="http://schemas.openxmlformats.org/package/2006/relationships"><Relationship Id="rId1" Type="http://schemas.openxmlformats.org/officeDocument/2006/relationships/image" Target="media/image1.png"/></Relationships>
</file>

<file path=word/_rels/header124.xml.rels><?xml version="1.0" encoding="UTF-8" standalone="yes"?>
<Relationships xmlns="http://schemas.openxmlformats.org/package/2006/relationships"><Relationship Id="rId1" Type="http://schemas.openxmlformats.org/officeDocument/2006/relationships/image" Target="media/image1.png"/></Relationships>
</file>

<file path=word/_rels/header125.xml.rels><?xml version="1.0" encoding="UTF-8" standalone="yes"?>
<Relationships xmlns="http://schemas.openxmlformats.org/package/2006/relationships"><Relationship Id="rId1" Type="http://schemas.openxmlformats.org/officeDocument/2006/relationships/image" Target="media/image1.png"/></Relationships>
</file>

<file path=word/_rels/header126.xml.rels><?xml version="1.0" encoding="UTF-8" standalone="yes"?>
<Relationships xmlns="http://schemas.openxmlformats.org/package/2006/relationships"><Relationship Id="rId1" Type="http://schemas.openxmlformats.org/officeDocument/2006/relationships/image" Target="media/image1.png"/></Relationships>
</file>

<file path=word/_rels/header127.xml.rels><?xml version="1.0" encoding="UTF-8" standalone="yes"?>
<Relationships xmlns="http://schemas.openxmlformats.org/package/2006/relationships"><Relationship Id="rId1" Type="http://schemas.openxmlformats.org/officeDocument/2006/relationships/image" Target="media/image1.png"/></Relationships>
</file>

<file path=word/_rels/header128.xml.rels><?xml version="1.0" encoding="UTF-8" standalone="yes"?>
<Relationships xmlns="http://schemas.openxmlformats.org/package/2006/relationships"><Relationship Id="rId1" Type="http://schemas.openxmlformats.org/officeDocument/2006/relationships/image" Target="media/image1.png"/></Relationships>
</file>

<file path=word/_rels/header129.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30.xml.rels><?xml version="1.0" encoding="UTF-8" standalone="yes"?>
<Relationships xmlns="http://schemas.openxmlformats.org/package/2006/relationships"><Relationship Id="rId1" Type="http://schemas.openxmlformats.org/officeDocument/2006/relationships/image" Target="media/image1.png"/></Relationships>
</file>

<file path=word/_rels/header131.xml.rels><?xml version="1.0" encoding="UTF-8" standalone="yes"?>
<Relationships xmlns="http://schemas.openxmlformats.org/package/2006/relationships"><Relationship Id="rId1" Type="http://schemas.openxmlformats.org/officeDocument/2006/relationships/image" Target="media/image1.png"/></Relationships>
</file>

<file path=word/_rels/header132.xml.rels><?xml version="1.0" encoding="UTF-8" standalone="yes"?>
<Relationships xmlns="http://schemas.openxmlformats.org/package/2006/relationships"><Relationship Id="rId1" Type="http://schemas.openxmlformats.org/officeDocument/2006/relationships/image" Target="media/image1.png"/></Relationships>
</file>

<file path=word/_rels/header133.xml.rels><?xml version="1.0" encoding="UTF-8" standalone="yes"?>
<Relationships xmlns="http://schemas.openxmlformats.org/package/2006/relationships"><Relationship Id="rId1" Type="http://schemas.openxmlformats.org/officeDocument/2006/relationships/image" Target="media/image1.png"/></Relationships>
</file>

<file path=word/_rels/header134.xml.rels><?xml version="1.0" encoding="UTF-8" standalone="yes"?>
<Relationships xmlns="http://schemas.openxmlformats.org/package/2006/relationships"><Relationship Id="rId1" Type="http://schemas.openxmlformats.org/officeDocument/2006/relationships/image" Target="media/image1.png"/></Relationships>
</file>

<file path=word/_rels/header135.xml.rels><?xml version="1.0" encoding="UTF-8" standalone="yes"?>
<Relationships xmlns="http://schemas.openxmlformats.org/package/2006/relationships"><Relationship Id="rId1" Type="http://schemas.openxmlformats.org/officeDocument/2006/relationships/image" Target="media/image1.png"/></Relationships>
</file>

<file path=word/_rels/header136.xml.rels><?xml version="1.0" encoding="UTF-8" standalone="yes"?>
<Relationships xmlns="http://schemas.openxmlformats.org/package/2006/relationships"><Relationship Id="rId1" Type="http://schemas.openxmlformats.org/officeDocument/2006/relationships/image" Target="media/image1.png"/></Relationships>
</file>

<file path=word/_rels/header137.xml.rels><?xml version="1.0" encoding="UTF-8" standalone="yes"?>
<Relationships xmlns="http://schemas.openxmlformats.org/package/2006/relationships"><Relationship Id="rId1" Type="http://schemas.openxmlformats.org/officeDocument/2006/relationships/image" Target="media/image1.png"/></Relationships>
</file>

<file path=word/_rels/header138.xml.rels><?xml version="1.0" encoding="UTF-8" standalone="yes"?>
<Relationships xmlns="http://schemas.openxmlformats.org/package/2006/relationships"><Relationship Id="rId1" Type="http://schemas.openxmlformats.org/officeDocument/2006/relationships/image" Target="media/image1.png"/></Relationships>
</file>

<file path=word/_rels/header139.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40.xml.rels><?xml version="1.0" encoding="UTF-8" standalone="yes"?>
<Relationships xmlns="http://schemas.openxmlformats.org/package/2006/relationships"><Relationship Id="rId1" Type="http://schemas.openxmlformats.org/officeDocument/2006/relationships/image" Target="media/image1.png"/></Relationships>
</file>

<file path=word/_rels/header141.xml.rels><?xml version="1.0" encoding="UTF-8" standalone="yes"?>
<Relationships xmlns="http://schemas.openxmlformats.org/package/2006/relationships"><Relationship Id="rId1" Type="http://schemas.openxmlformats.org/officeDocument/2006/relationships/image" Target="media/image1.png"/></Relationships>
</file>

<file path=word/_rels/header142.xml.rels><?xml version="1.0" encoding="UTF-8" standalone="yes"?>
<Relationships xmlns="http://schemas.openxmlformats.org/package/2006/relationships"><Relationship Id="rId1" Type="http://schemas.openxmlformats.org/officeDocument/2006/relationships/image" Target="media/image1.png"/></Relationships>
</file>

<file path=word/_rels/header143.xml.rels><?xml version="1.0" encoding="UTF-8" standalone="yes"?>
<Relationships xmlns="http://schemas.openxmlformats.org/package/2006/relationships"><Relationship Id="rId1" Type="http://schemas.openxmlformats.org/officeDocument/2006/relationships/image" Target="media/image1.png"/></Relationships>
</file>

<file path=word/_rels/header144.xml.rels><?xml version="1.0" encoding="UTF-8" standalone="yes"?>
<Relationships xmlns="http://schemas.openxmlformats.org/package/2006/relationships"><Relationship Id="rId1" Type="http://schemas.openxmlformats.org/officeDocument/2006/relationships/image" Target="media/image1.png"/></Relationships>
</file>

<file path=word/_rels/header145.xml.rels><?xml version="1.0" encoding="UTF-8" standalone="yes"?>
<Relationships xmlns="http://schemas.openxmlformats.org/package/2006/relationships"><Relationship Id="rId1" Type="http://schemas.openxmlformats.org/officeDocument/2006/relationships/image" Target="media/image1.png"/></Relationships>
</file>

<file path=word/_rels/header146.xml.rels><?xml version="1.0" encoding="UTF-8" standalone="yes"?>
<Relationships xmlns="http://schemas.openxmlformats.org/package/2006/relationships"><Relationship Id="rId1" Type="http://schemas.openxmlformats.org/officeDocument/2006/relationships/image" Target="media/image1.png"/></Relationships>
</file>

<file path=word/_rels/header147.xml.rels><?xml version="1.0" encoding="UTF-8" standalone="yes"?>
<Relationships xmlns="http://schemas.openxmlformats.org/package/2006/relationships"><Relationship Id="rId1" Type="http://schemas.openxmlformats.org/officeDocument/2006/relationships/image" Target="media/image1.png"/></Relationships>
</file>

<file path=word/_rels/header148.xml.rels><?xml version="1.0" encoding="UTF-8" standalone="yes"?>
<Relationships xmlns="http://schemas.openxmlformats.org/package/2006/relationships"><Relationship Id="rId1" Type="http://schemas.openxmlformats.org/officeDocument/2006/relationships/image" Target="media/image1.png"/></Relationships>
</file>

<file path=word/_rels/header149.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19.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20.xml.rels><?xml version="1.0" encoding="UTF-8" standalone="yes"?>
<Relationships xmlns="http://schemas.openxmlformats.org/package/2006/relationships"><Relationship Id="rId1" Type="http://schemas.openxmlformats.org/officeDocument/2006/relationships/image" Target="media/image1.png"/></Relationships>
</file>

<file path=word/_rels/header21.xml.rels><?xml version="1.0" encoding="UTF-8" standalone="yes"?>
<Relationships xmlns="http://schemas.openxmlformats.org/package/2006/relationships"><Relationship Id="rId1" Type="http://schemas.openxmlformats.org/officeDocument/2006/relationships/image" Target="media/image1.png"/></Relationships>
</file>

<file path=word/_rels/header22.xml.rels><?xml version="1.0" encoding="UTF-8" standalone="yes"?>
<Relationships xmlns="http://schemas.openxmlformats.org/package/2006/relationships"><Relationship Id="rId1" Type="http://schemas.openxmlformats.org/officeDocument/2006/relationships/image" Target="media/image1.png"/></Relationships>
</file>

<file path=word/_rels/header23.xml.rels><?xml version="1.0" encoding="UTF-8" standalone="yes"?>
<Relationships xmlns="http://schemas.openxmlformats.org/package/2006/relationships"><Relationship Id="rId1" Type="http://schemas.openxmlformats.org/officeDocument/2006/relationships/image" Target="media/image1.png"/></Relationships>
</file>

<file path=word/_rels/header24.xml.rels><?xml version="1.0" encoding="UTF-8" standalone="yes"?>
<Relationships xmlns="http://schemas.openxmlformats.org/package/2006/relationships"><Relationship Id="rId1" Type="http://schemas.openxmlformats.org/officeDocument/2006/relationships/image" Target="media/image1.png"/></Relationships>
</file>

<file path=word/_rels/header25.xml.rels><?xml version="1.0" encoding="UTF-8" standalone="yes"?>
<Relationships xmlns="http://schemas.openxmlformats.org/package/2006/relationships"><Relationship Id="rId1" Type="http://schemas.openxmlformats.org/officeDocument/2006/relationships/image" Target="media/image1.png"/></Relationships>
</file>

<file path=word/_rels/header26.xml.rels><?xml version="1.0" encoding="UTF-8" standalone="yes"?>
<Relationships xmlns="http://schemas.openxmlformats.org/package/2006/relationships"><Relationship Id="rId1" Type="http://schemas.openxmlformats.org/officeDocument/2006/relationships/image" Target="media/image1.png"/></Relationships>
</file>

<file path=word/_rels/header27.xml.rels><?xml version="1.0" encoding="UTF-8" standalone="yes"?>
<Relationships xmlns="http://schemas.openxmlformats.org/package/2006/relationships"><Relationship Id="rId1" Type="http://schemas.openxmlformats.org/officeDocument/2006/relationships/image" Target="media/image1.png"/></Relationships>
</file>

<file path=word/_rels/header28.xml.rels><?xml version="1.0" encoding="UTF-8" standalone="yes"?>
<Relationships xmlns="http://schemas.openxmlformats.org/package/2006/relationships"><Relationship Id="rId1" Type="http://schemas.openxmlformats.org/officeDocument/2006/relationships/image" Target="media/image1.png"/></Relationships>
</file>

<file path=word/_rels/header29.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30.xml.rels><?xml version="1.0" encoding="UTF-8" standalone="yes"?>
<Relationships xmlns="http://schemas.openxmlformats.org/package/2006/relationships"><Relationship Id="rId1" Type="http://schemas.openxmlformats.org/officeDocument/2006/relationships/image" Target="media/image1.png"/></Relationships>
</file>

<file path=word/_rels/header31.xml.rels><?xml version="1.0" encoding="UTF-8" standalone="yes"?>
<Relationships xmlns="http://schemas.openxmlformats.org/package/2006/relationships"><Relationship Id="rId1" Type="http://schemas.openxmlformats.org/officeDocument/2006/relationships/image" Target="media/image1.png"/></Relationships>
</file>

<file path=word/_rels/header32.xml.rels><?xml version="1.0" encoding="UTF-8" standalone="yes"?>
<Relationships xmlns="http://schemas.openxmlformats.org/package/2006/relationships"><Relationship Id="rId1" Type="http://schemas.openxmlformats.org/officeDocument/2006/relationships/image" Target="media/image1.png"/></Relationships>
</file>

<file path=word/_rels/header33.xml.rels><?xml version="1.0" encoding="UTF-8" standalone="yes"?>
<Relationships xmlns="http://schemas.openxmlformats.org/package/2006/relationships"><Relationship Id="rId1" Type="http://schemas.openxmlformats.org/officeDocument/2006/relationships/image" Target="media/image1.png"/></Relationships>
</file>

<file path=word/_rels/header34.xml.rels><?xml version="1.0" encoding="UTF-8" standalone="yes"?>
<Relationships xmlns="http://schemas.openxmlformats.org/package/2006/relationships"><Relationship Id="rId1" Type="http://schemas.openxmlformats.org/officeDocument/2006/relationships/image" Target="media/image1.png"/></Relationships>
</file>

<file path=word/_rels/header35.xml.rels><?xml version="1.0" encoding="UTF-8" standalone="yes"?>
<Relationships xmlns="http://schemas.openxmlformats.org/package/2006/relationships"><Relationship Id="rId1" Type="http://schemas.openxmlformats.org/officeDocument/2006/relationships/image" Target="media/image1.png"/></Relationships>
</file>

<file path=word/_rels/header36.xml.rels><?xml version="1.0" encoding="UTF-8" standalone="yes"?>
<Relationships xmlns="http://schemas.openxmlformats.org/package/2006/relationships"><Relationship Id="rId1" Type="http://schemas.openxmlformats.org/officeDocument/2006/relationships/image" Target="media/image1.png"/></Relationships>
</file>

<file path=word/_rels/header37.xml.rels><?xml version="1.0" encoding="UTF-8" standalone="yes"?>
<Relationships xmlns="http://schemas.openxmlformats.org/package/2006/relationships"><Relationship Id="rId1" Type="http://schemas.openxmlformats.org/officeDocument/2006/relationships/image" Target="media/image1.png"/></Relationships>
</file>

<file path=word/_rels/header38.xml.rels><?xml version="1.0" encoding="UTF-8" standalone="yes"?>
<Relationships xmlns="http://schemas.openxmlformats.org/package/2006/relationships"><Relationship Id="rId1" Type="http://schemas.openxmlformats.org/officeDocument/2006/relationships/image" Target="media/image1.png"/></Relationships>
</file>

<file path=word/_rels/header39.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40.xml.rels><?xml version="1.0" encoding="UTF-8" standalone="yes"?>
<Relationships xmlns="http://schemas.openxmlformats.org/package/2006/relationships"><Relationship Id="rId1" Type="http://schemas.openxmlformats.org/officeDocument/2006/relationships/image" Target="media/image1.png"/></Relationships>
</file>

<file path=word/_rels/header41.xml.rels><?xml version="1.0" encoding="UTF-8" standalone="yes"?>
<Relationships xmlns="http://schemas.openxmlformats.org/package/2006/relationships"><Relationship Id="rId1" Type="http://schemas.openxmlformats.org/officeDocument/2006/relationships/image" Target="media/image1.png"/></Relationships>
</file>

<file path=word/_rels/header42.xml.rels><?xml version="1.0" encoding="UTF-8" standalone="yes"?>
<Relationships xmlns="http://schemas.openxmlformats.org/package/2006/relationships"><Relationship Id="rId1" Type="http://schemas.openxmlformats.org/officeDocument/2006/relationships/image" Target="media/image1.png"/></Relationships>
</file>

<file path=word/_rels/header43.xml.rels><?xml version="1.0" encoding="UTF-8" standalone="yes"?>
<Relationships xmlns="http://schemas.openxmlformats.org/package/2006/relationships"><Relationship Id="rId1" Type="http://schemas.openxmlformats.org/officeDocument/2006/relationships/image" Target="media/image1.png"/></Relationships>
</file>

<file path=word/_rels/header44.xml.rels><?xml version="1.0" encoding="UTF-8" standalone="yes"?>
<Relationships xmlns="http://schemas.openxmlformats.org/package/2006/relationships"><Relationship Id="rId1" Type="http://schemas.openxmlformats.org/officeDocument/2006/relationships/image" Target="media/image1.png"/></Relationships>
</file>

<file path=word/_rels/header45.xml.rels><?xml version="1.0" encoding="UTF-8" standalone="yes"?>
<Relationships xmlns="http://schemas.openxmlformats.org/package/2006/relationships"><Relationship Id="rId1" Type="http://schemas.openxmlformats.org/officeDocument/2006/relationships/image" Target="media/image1.png"/></Relationships>
</file>

<file path=word/_rels/header46.xml.rels><?xml version="1.0" encoding="UTF-8" standalone="yes"?>
<Relationships xmlns="http://schemas.openxmlformats.org/package/2006/relationships"><Relationship Id="rId1" Type="http://schemas.openxmlformats.org/officeDocument/2006/relationships/image" Target="media/image1.png"/></Relationships>
</file>

<file path=word/_rels/header47.xml.rels><?xml version="1.0" encoding="UTF-8" standalone="yes"?>
<Relationships xmlns="http://schemas.openxmlformats.org/package/2006/relationships"><Relationship Id="rId1" Type="http://schemas.openxmlformats.org/officeDocument/2006/relationships/image" Target="media/image1.png"/></Relationships>
</file>

<file path=word/_rels/header48.xml.rels><?xml version="1.0" encoding="UTF-8" standalone="yes"?>
<Relationships xmlns="http://schemas.openxmlformats.org/package/2006/relationships"><Relationship Id="rId1" Type="http://schemas.openxmlformats.org/officeDocument/2006/relationships/image" Target="media/image1.png"/></Relationships>
</file>

<file path=word/_rels/header49.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50.xml.rels><?xml version="1.0" encoding="UTF-8" standalone="yes"?>
<Relationships xmlns="http://schemas.openxmlformats.org/package/2006/relationships"><Relationship Id="rId1" Type="http://schemas.openxmlformats.org/officeDocument/2006/relationships/image" Target="media/image1.png"/></Relationships>
</file>

<file path=word/_rels/header51.xml.rels><?xml version="1.0" encoding="UTF-8" standalone="yes"?>
<Relationships xmlns="http://schemas.openxmlformats.org/package/2006/relationships"><Relationship Id="rId1" Type="http://schemas.openxmlformats.org/officeDocument/2006/relationships/image" Target="media/image1.png"/></Relationships>
</file>

<file path=word/_rels/header52.xml.rels><?xml version="1.0" encoding="UTF-8" standalone="yes"?>
<Relationships xmlns="http://schemas.openxmlformats.org/package/2006/relationships"><Relationship Id="rId1" Type="http://schemas.openxmlformats.org/officeDocument/2006/relationships/image" Target="media/image1.png"/></Relationships>
</file>

<file path=word/_rels/header53.xml.rels><?xml version="1.0" encoding="UTF-8" standalone="yes"?>
<Relationships xmlns="http://schemas.openxmlformats.org/package/2006/relationships"><Relationship Id="rId1" Type="http://schemas.openxmlformats.org/officeDocument/2006/relationships/image" Target="media/image1.png"/></Relationships>
</file>

<file path=word/_rels/header54.xml.rels><?xml version="1.0" encoding="UTF-8" standalone="yes"?>
<Relationships xmlns="http://schemas.openxmlformats.org/package/2006/relationships"><Relationship Id="rId1" Type="http://schemas.openxmlformats.org/officeDocument/2006/relationships/image" Target="media/image1.png"/></Relationships>
</file>

<file path=word/_rels/header55.xml.rels><?xml version="1.0" encoding="UTF-8" standalone="yes"?>
<Relationships xmlns="http://schemas.openxmlformats.org/package/2006/relationships"><Relationship Id="rId1" Type="http://schemas.openxmlformats.org/officeDocument/2006/relationships/image" Target="media/image1.png"/></Relationships>
</file>

<file path=word/_rels/header56.xml.rels><?xml version="1.0" encoding="UTF-8" standalone="yes"?>
<Relationships xmlns="http://schemas.openxmlformats.org/package/2006/relationships"><Relationship Id="rId1" Type="http://schemas.openxmlformats.org/officeDocument/2006/relationships/image" Target="media/image1.png"/></Relationships>
</file>

<file path=word/_rels/header57.xml.rels><?xml version="1.0" encoding="UTF-8" standalone="yes"?>
<Relationships xmlns="http://schemas.openxmlformats.org/package/2006/relationships"><Relationship Id="rId1" Type="http://schemas.openxmlformats.org/officeDocument/2006/relationships/image" Target="media/image1.png"/></Relationships>
</file>

<file path=word/_rels/header58.xml.rels><?xml version="1.0" encoding="UTF-8" standalone="yes"?>
<Relationships xmlns="http://schemas.openxmlformats.org/package/2006/relationships"><Relationship Id="rId1" Type="http://schemas.openxmlformats.org/officeDocument/2006/relationships/image" Target="media/image1.png"/></Relationships>
</file>

<file path=word/_rels/header59.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60.xml.rels><?xml version="1.0" encoding="UTF-8" standalone="yes"?>
<Relationships xmlns="http://schemas.openxmlformats.org/package/2006/relationships"><Relationship Id="rId1" Type="http://schemas.openxmlformats.org/officeDocument/2006/relationships/image" Target="media/image1.png"/></Relationships>
</file>

<file path=word/_rels/header61.xml.rels><?xml version="1.0" encoding="UTF-8" standalone="yes"?>
<Relationships xmlns="http://schemas.openxmlformats.org/package/2006/relationships"><Relationship Id="rId1" Type="http://schemas.openxmlformats.org/officeDocument/2006/relationships/image" Target="media/image1.png"/></Relationships>
</file>

<file path=word/_rels/header62.xml.rels><?xml version="1.0" encoding="UTF-8" standalone="yes"?>
<Relationships xmlns="http://schemas.openxmlformats.org/package/2006/relationships"><Relationship Id="rId1" Type="http://schemas.openxmlformats.org/officeDocument/2006/relationships/image" Target="media/image1.png"/></Relationships>
</file>

<file path=word/_rels/header63.xml.rels><?xml version="1.0" encoding="UTF-8" standalone="yes"?>
<Relationships xmlns="http://schemas.openxmlformats.org/package/2006/relationships"><Relationship Id="rId1" Type="http://schemas.openxmlformats.org/officeDocument/2006/relationships/image" Target="media/image1.png"/></Relationships>
</file>

<file path=word/_rels/header64.xml.rels><?xml version="1.0" encoding="UTF-8" standalone="yes"?>
<Relationships xmlns="http://schemas.openxmlformats.org/package/2006/relationships"><Relationship Id="rId1" Type="http://schemas.openxmlformats.org/officeDocument/2006/relationships/image" Target="media/image1.png"/></Relationships>
</file>

<file path=word/_rels/header65.xml.rels><?xml version="1.0" encoding="UTF-8" standalone="yes"?>
<Relationships xmlns="http://schemas.openxmlformats.org/package/2006/relationships"><Relationship Id="rId1" Type="http://schemas.openxmlformats.org/officeDocument/2006/relationships/image" Target="media/image1.png"/></Relationships>
</file>

<file path=word/_rels/header66.xml.rels><?xml version="1.0" encoding="UTF-8" standalone="yes"?>
<Relationships xmlns="http://schemas.openxmlformats.org/package/2006/relationships"><Relationship Id="rId1" Type="http://schemas.openxmlformats.org/officeDocument/2006/relationships/image" Target="media/image1.png"/></Relationships>
</file>

<file path=word/_rels/header67.xml.rels><?xml version="1.0" encoding="UTF-8" standalone="yes"?>
<Relationships xmlns="http://schemas.openxmlformats.org/package/2006/relationships"><Relationship Id="rId1" Type="http://schemas.openxmlformats.org/officeDocument/2006/relationships/image" Target="media/image1.png"/></Relationships>
</file>

<file path=word/_rels/header68.xml.rels><?xml version="1.0" encoding="UTF-8" standalone="yes"?>
<Relationships xmlns="http://schemas.openxmlformats.org/package/2006/relationships"><Relationship Id="rId1" Type="http://schemas.openxmlformats.org/officeDocument/2006/relationships/image" Target="media/image1.png"/></Relationships>
</file>

<file path=word/_rels/header69.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70.xml.rels><?xml version="1.0" encoding="UTF-8" standalone="yes"?>
<Relationships xmlns="http://schemas.openxmlformats.org/package/2006/relationships"><Relationship Id="rId1" Type="http://schemas.openxmlformats.org/officeDocument/2006/relationships/image" Target="media/image1.png"/></Relationships>
</file>

<file path=word/_rels/header71.xml.rels><?xml version="1.0" encoding="UTF-8" standalone="yes"?>
<Relationships xmlns="http://schemas.openxmlformats.org/package/2006/relationships"><Relationship Id="rId1" Type="http://schemas.openxmlformats.org/officeDocument/2006/relationships/image" Target="media/image1.png"/></Relationships>
</file>

<file path=word/_rels/header72.xml.rels><?xml version="1.0" encoding="UTF-8" standalone="yes"?>
<Relationships xmlns="http://schemas.openxmlformats.org/package/2006/relationships"><Relationship Id="rId1" Type="http://schemas.openxmlformats.org/officeDocument/2006/relationships/image" Target="media/image1.png"/></Relationships>
</file>

<file path=word/_rels/header73.xml.rels><?xml version="1.0" encoding="UTF-8" standalone="yes"?>
<Relationships xmlns="http://schemas.openxmlformats.org/package/2006/relationships"><Relationship Id="rId1" Type="http://schemas.openxmlformats.org/officeDocument/2006/relationships/image" Target="media/image1.png"/></Relationships>
</file>

<file path=word/_rels/header74.xml.rels><?xml version="1.0" encoding="UTF-8" standalone="yes"?>
<Relationships xmlns="http://schemas.openxmlformats.org/package/2006/relationships"><Relationship Id="rId1" Type="http://schemas.openxmlformats.org/officeDocument/2006/relationships/image" Target="media/image1.png"/></Relationships>
</file>

<file path=word/_rels/header75.xml.rels><?xml version="1.0" encoding="UTF-8" standalone="yes"?>
<Relationships xmlns="http://schemas.openxmlformats.org/package/2006/relationships"><Relationship Id="rId1" Type="http://schemas.openxmlformats.org/officeDocument/2006/relationships/image" Target="media/image1.png"/></Relationships>
</file>

<file path=word/_rels/header76.xml.rels><?xml version="1.0" encoding="UTF-8" standalone="yes"?>
<Relationships xmlns="http://schemas.openxmlformats.org/package/2006/relationships"><Relationship Id="rId1" Type="http://schemas.openxmlformats.org/officeDocument/2006/relationships/image" Target="media/image1.png"/></Relationships>
</file>

<file path=word/_rels/header77.xml.rels><?xml version="1.0" encoding="UTF-8" standalone="yes"?>
<Relationships xmlns="http://schemas.openxmlformats.org/package/2006/relationships"><Relationship Id="rId1" Type="http://schemas.openxmlformats.org/officeDocument/2006/relationships/image" Target="media/image1.png"/></Relationships>
</file>

<file path=word/_rels/header78.xml.rels><?xml version="1.0" encoding="UTF-8" standalone="yes"?>
<Relationships xmlns="http://schemas.openxmlformats.org/package/2006/relationships"><Relationship Id="rId1" Type="http://schemas.openxmlformats.org/officeDocument/2006/relationships/image" Target="media/image1.png"/></Relationships>
</file>

<file path=word/_rels/header79.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80.xml.rels><?xml version="1.0" encoding="UTF-8" standalone="yes"?>
<Relationships xmlns="http://schemas.openxmlformats.org/package/2006/relationships"><Relationship Id="rId1" Type="http://schemas.openxmlformats.org/officeDocument/2006/relationships/image" Target="media/image1.png"/></Relationships>
</file>

<file path=word/_rels/header81.xml.rels><?xml version="1.0" encoding="UTF-8" standalone="yes"?>
<Relationships xmlns="http://schemas.openxmlformats.org/package/2006/relationships"><Relationship Id="rId1" Type="http://schemas.openxmlformats.org/officeDocument/2006/relationships/image" Target="media/image1.png"/></Relationships>
</file>

<file path=word/_rels/header82.xml.rels><?xml version="1.0" encoding="UTF-8" standalone="yes"?>
<Relationships xmlns="http://schemas.openxmlformats.org/package/2006/relationships"><Relationship Id="rId1" Type="http://schemas.openxmlformats.org/officeDocument/2006/relationships/image" Target="media/image1.png"/></Relationships>
</file>

<file path=word/_rels/header83.xml.rels><?xml version="1.0" encoding="UTF-8" standalone="yes"?>
<Relationships xmlns="http://schemas.openxmlformats.org/package/2006/relationships"><Relationship Id="rId1" Type="http://schemas.openxmlformats.org/officeDocument/2006/relationships/image" Target="media/image1.png"/></Relationships>
</file>

<file path=word/_rels/header84.xml.rels><?xml version="1.0" encoding="UTF-8" standalone="yes"?>
<Relationships xmlns="http://schemas.openxmlformats.org/package/2006/relationships"><Relationship Id="rId1" Type="http://schemas.openxmlformats.org/officeDocument/2006/relationships/image" Target="media/image1.png"/></Relationships>
</file>

<file path=word/_rels/header85.xml.rels><?xml version="1.0" encoding="UTF-8" standalone="yes"?>
<Relationships xmlns="http://schemas.openxmlformats.org/package/2006/relationships"><Relationship Id="rId1" Type="http://schemas.openxmlformats.org/officeDocument/2006/relationships/image" Target="media/image1.png"/></Relationships>
</file>

<file path=word/_rels/header86.xml.rels><?xml version="1.0" encoding="UTF-8" standalone="yes"?>
<Relationships xmlns="http://schemas.openxmlformats.org/package/2006/relationships"><Relationship Id="rId1" Type="http://schemas.openxmlformats.org/officeDocument/2006/relationships/image" Target="media/image1.png"/></Relationships>
</file>

<file path=word/_rels/header87.xml.rels><?xml version="1.0" encoding="UTF-8" standalone="yes"?>
<Relationships xmlns="http://schemas.openxmlformats.org/package/2006/relationships"><Relationship Id="rId1" Type="http://schemas.openxmlformats.org/officeDocument/2006/relationships/image" Target="media/image1.png"/></Relationships>
</file>

<file path=word/_rels/header88.xml.rels><?xml version="1.0" encoding="UTF-8" standalone="yes"?>
<Relationships xmlns="http://schemas.openxmlformats.org/package/2006/relationships"><Relationship Id="rId1" Type="http://schemas.openxmlformats.org/officeDocument/2006/relationships/image" Target="media/image1.png"/></Relationships>
</file>

<file path=word/_rels/header89.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_rels/header90.xml.rels><?xml version="1.0" encoding="UTF-8" standalone="yes"?>
<Relationships xmlns="http://schemas.openxmlformats.org/package/2006/relationships"><Relationship Id="rId1" Type="http://schemas.openxmlformats.org/officeDocument/2006/relationships/image" Target="media/image1.png"/></Relationships>
</file>

<file path=word/_rels/header91.xml.rels><?xml version="1.0" encoding="UTF-8" standalone="yes"?>
<Relationships xmlns="http://schemas.openxmlformats.org/package/2006/relationships"><Relationship Id="rId1" Type="http://schemas.openxmlformats.org/officeDocument/2006/relationships/image" Target="media/image1.png"/></Relationships>
</file>

<file path=word/_rels/header92.xml.rels><?xml version="1.0" encoding="UTF-8" standalone="yes"?>
<Relationships xmlns="http://schemas.openxmlformats.org/package/2006/relationships"><Relationship Id="rId1" Type="http://schemas.openxmlformats.org/officeDocument/2006/relationships/image" Target="media/image1.png"/></Relationships>
</file>

<file path=word/_rels/header93.xml.rels><?xml version="1.0" encoding="UTF-8" standalone="yes"?>
<Relationships xmlns="http://schemas.openxmlformats.org/package/2006/relationships"><Relationship Id="rId1" Type="http://schemas.openxmlformats.org/officeDocument/2006/relationships/image" Target="media/image1.png"/></Relationships>
</file>

<file path=word/_rels/header94.xml.rels><?xml version="1.0" encoding="UTF-8" standalone="yes"?>
<Relationships xmlns="http://schemas.openxmlformats.org/package/2006/relationships"><Relationship Id="rId1" Type="http://schemas.openxmlformats.org/officeDocument/2006/relationships/image" Target="media/image1.png"/></Relationships>
</file>

<file path=word/_rels/header95.xml.rels><?xml version="1.0" encoding="UTF-8" standalone="yes"?>
<Relationships xmlns="http://schemas.openxmlformats.org/package/2006/relationships"><Relationship Id="rId1" Type="http://schemas.openxmlformats.org/officeDocument/2006/relationships/image" Target="media/image1.png"/></Relationships>
</file>

<file path=word/_rels/header96.xml.rels><?xml version="1.0" encoding="UTF-8" standalone="yes"?>
<Relationships xmlns="http://schemas.openxmlformats.org/package/2006/relationships"><Relationship Id="rId1" Type="http://schemas.openxmlformats.org/officeDocument/2006/relationships/image" Target="media/image1.png"/></Relationships>
</file>

<file path=word/_rels/header97.xml.rels><?xml version="1.0" encoding="UTF-8" standalone="yes"?>
<Relationships xmlns="http://schemas.openxmlformats.org/package/2006/relationships"><Relationship Id="rId1" Type="http://schemas.openxmlformats.org/officeDocument/2006/relationships/image" Target="media/image1.png"/></Relationships>
</file>

<file path=word/_rels/header98.xml.rels><?xml version="1.0" encoding="UTF-8" standalone="yes"?>
<Relationships xmlns="http://schemas.openxmlformats.org/package/2006/relationships"><Relationship Id="rId1" Type="http://schemas.openxmlformats.org/officeDocument/2006/relationships/image" Target="media/image1.png"/></Relationships>
</file>

<file path=word/_rels/header9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51"/>
    <customShpInfo spid="_x0000_s2052"/>
    <customShpInfo spid="_x0000_s2053"/>
    <customShpInfo spid="_x0000_s2054"/>
    <customShpInfo spid="_x0000_s2055"/>
    <customShpInfo spid="_x0000_s2056"/>
    <customShpInfo spid="_x0000_s2057"/>
    <customShpInfo spid="_x0000_s2058"/>
    <customShpInfo spid="_x0000_s2059"/>
    <customShpInfo spid="_x0000_s2060"/>
    <customShpInfo spid="_x0000_s2061"/>
    <customShpInfo spid="_x0000_s2062"/>
    <customShpInfo spid="_x0000_s2063"/>
    <customShpInfo spid="_x0000_s2064"/>
    <customShpInfo spid="_x0000_s2065"/>
    <customShpInfo spid="_x0000_s2066"/>
    <customShpInfo spid="_x0000_s2067"/>
    <customShpInfo spid="_x0000_s2068"/>
    <customShpInfo spid="_x0000_s2069"/>
    <customShpInfo spid="_x0000_s2070"/>
    <customShpInfo spid="_x0000_s2071"/>
    <customShpInfo spid="_x0000_s2072"/>
    <customShpInfo spid="_x0000_s2073"/>
    <customShpInfo spid="_x0000_s2074"/>
    <customShpInfo spid="_x0000_s2075"/>
    <customShpInfo spid="_x0000_s2076"/>
    <customShpInfo spid="_x0000_s2077"/>
    <customShpInfo spid="_x0000_s2078"/>
    <customShpInfo spid="_x0000_s2079"/>
    <customShpInfo spid="_x0000_s2080"/>
    <customShpInfo spid="_x0000_s2081"/>
    <customShpInfo spid="_x0000_s2082"/>
    <customShpInfo spid="_x0000_s2083"/>
    <customShpInfo spid="_x0000_s2084"/>
    <customShpInfo spid="_x0000_s2085"/>
    <customShpInfo spid="_x0000_s2086"/>
    <customShpInfo spid="_x0000_s2087"/>
    <customShpInfo spid="_x0000_s2088"/>
    <customShpInfo spid="_x0000_s2089"/>
    <customShpInfo spid="_x0000_s2090"/>
    <customShpInfo spid="_x0000_s2091"/>
    <customShpInfo spid="_x0000_s2092"/>
    <customShpInfo spid="_x0000_s2093"/>
    <customShpInfo spid="_x0000_s2094"/>
    <customShpInfo spid="_x0000_s2095"/>
    <customShpInfo spid="_x0000_s2096"/>
    <customShpInfo spid="_x0000_s2097"/>
    <customShpInfo spid="_x0000_s2098"/>
    <customShpInfo spid="_x0000_s2099"/>
    <customShpInfo spid="_x0000_s2100"/>
    <customShpInfo spid="_x0000_s2101"/>
    <customShpInfo spid="_x0000_s2102"/>
    <customShpInfo spid="_x0000_s2103"/>
    <customShpInfo spid="_x0000_s2104"/>
    <customShpInfo spid="_x0000_s2105"/>
    <customShpInfo spid="_x0000_s2106"/>
    <customShpInfo spid="_x0000_s2107"/>
    <customShpInfo spid="_x0000_s2108"/>
    <customShpInfo spid="_x0000_s2109"/>
    <customShpInfo spid="_x0000_s2110"/>
    <customShpInfo spid="_x0000_s2111"/>
    <customShpInfo spid="_x0000_s2112"/>
    <customShpInfo spid="_x0000_s2113"/>
    <customShpInfo spid="_x0000_s2114"/>
    <customShpInfo spid="_x0000_s2115"/>
    <customShpInfo spid="_x0000_s2116"/>
    <customShpInfo spid="_x0000_s2117"/>
    <customShpInfo spid="_x0000_s2118"/>
    <customShpInfo spid="_x0000_s2119"/>
    <customShpInfo spid="_x0000_s2120"/>
    <customShpInfo spid="_x0000_s2121"/>
    <customShpInfo spid="_x0000_s2122"/>
    <customShpInfo spid="_x0000_s2123"/>
    <customShpInfo spid="_x0000_s2124"/>
    <customShpInfo spid="_x0000_s2125"/>
    <customShpInfo spid="_x0000_s2126"/>
    <customShpInfo spid="_x0000_s2127"/>
    <customShpInfo spid="_x0000_s2128"/>
    <customShpInfo spid="_x0000_s2129"/>
    <customShpInfo spid="_x0000_s2130"/>
    <customShpInfo spid="_x0000_s2131"/>
    <customShpInfo spid="_x0000_s2132"/>
    <customShpInfo spid="_x0000_s2133"/>
    <customShpInfo spid="_x0000_s2134"/>
    <customShpInfo spid="_x0000_s2135"/>
    <customShpInfo spid="_x0000_s2136"/>
    <customShpInfo spid="_x0000_s2137"/>
    <customShpInfo spid="_x0000_s2138"/>
    <customShpInfo spid="_x0000_s2139"/>
    <customShpInfo spid="_x0000_s2140"/>
    <customShpInfo spid="_x0000_s2141"/>
    <customShpInfo spid="_x0000_s2142"/>
    <customShpInfo spid="_x0000_s2143"/>
    <customShpInfo spid="_x0000_s2144"/>
    <customShpInfo spid="_x0000_s2145"/>
    <customShpInfo spid="_x0000_s2146"/>
    <customShpInfo spid="_x0000_s2147"/>
    <customShpInfo spid="_x0000_s2148"/>
    <customShpInfo spid="_x0000_s2149"/>
    <customShpInfo spid="_x0000_s2150"/>
    <customShpInfo spid="_x0000_s2151"/>
    <customShpInfo spid="_x0000_s2152"/>
    <customShpInfo spid="_x0000_s2153"/>
    <customShpInfo spid="_x0000_s2154"/>
    <customShpInfo spid="_x0000_s2155"/>
    <customShpInfo spid="_x0000_s2156"/>
    <customShpInfo spid="_x0000_s2157"/>
    <customShpInfo spid="_x0000_s2158"/>
    <customShpInfo spid="_x0000_s2159"/>
    <customShpInfo spid="_x0000_s2160"/>
    <customShpInfo spid="_x0000_s2161"/>
    <customShpInfo spid="_x0000_s2162"/>
    <customShpInfo spid="_x0000_s2163"/>
    <customShpInfo spid="_x0000_s2164"/>
    <customShpInfo spid="_x0000_s2165"/>
    <customShpInfo spid="_x0000_s2166"/>
    <customShpInfo spid="_x0000_s2167"/>
    <customShpInfo spid="_x0000_s2168"/>
    <customShpInfo spid="_x0000_s2169"/>
    <customShpInfo spid="_x0000_s2170"/>
    <customShpInfo spid="_x0000_s2171"/>
    <customShpInfo spid="_x0000_s2172"/>
    <customShpInfo spid="_x0000_s2173"/>
    <customShpInfo spid="_x0000_s2174"/>
    <customShpInfo spid="_x0000_s2175"/>
    <customShpInfo spid="_x0000_s2176"/>
    <customShpInfo spid="_x0000_s2177"/>
    <customShpInfo spid="_x0000_s2178"/>
    <customShpInfo spid="_x0000_s2179"/>
    <customShpInfo spid="_x0000_s2180"/>
    <customShpInfo spid="_x0000_s2181"/>
    <customShpInfo spid="_x0000_s2182"/>
    <customShpInfo spid="_x0000_s1040"/>
    <customShpInfo spid="_x0000_s1026" textRotate="1"/>
    <customShpInfo spid="_x0000_s1041"/>
    <customShpInfo spid="_x0000_s1042"/>
    <customShpInfo spid="_x0000_s1043"/>
    <customShpInfo spid="_x0000_s1044"/>
    <customShpInfo spid="_x0000_s1045"/>
    <customShpInfo spid="_x0000_s1046"/>
    <customShpInfo spid="_x0000_s1047"/>
    <customShpInfo spid="_x0000_s1048"/>
    <customShpInfo spid="_x0000_s1049"/>
    <customShpInfo spid="_x0000_s1050"/>
    <customShpInfo spid="_x0000_s1051"/>
    <customShpInfo spid="_x0000_s1052"/>
    <customShpInfo spid="_x0000_s1053"/>
    <customShpInfo spid="_x0000_s1054"/>
    <customShpInfo spid="_x0000_s1055"/>
    <customShpInfo spid="_x0000_s1056"/>
    <customShpInfo spid="_x0000_s1057"/>
    <customShpInfo spid="_x0000_s1058"/>
    <customShpInfo spid="_x0000_s1059"/>
    <customShpInfo spid="_x0000_s1060"/>
    <customShpInfo spid="_x0000_s1061"/>
    <customShpInfo spid="_x0000_s1062"/>
    <customShpInfo spid="_x0000_s1063"/>
    <customShpInfo spid="_x0000_s1064"/>
    <customShpInfo spid="_x0000_s1065"/>
    <customShpInfo spid="_x0000_s1066"/>
    <customShpInfo spid="_x0000_s1067"/>
    <customShpInfo spid="_x0000_s1068"/>
    <customShpInfo spid="_x0000_s1069"/>
    <customShpInfo spid="_x0000_s1070"/>
    <customShpInfo spid="_x0000_s1071"/>
    <customShpInfo spid="_x0000_s1072"/>
    <customShpInfo spid="_x0000_s1073"/>
    <customShpInfo spid="_x0000_s1075"/>
    <customShpInfo spid="_x0000_s1076"/>
    <customShpInfo spid="_x0000_s1077"/>
    <customShpInfo spid="_x0000_s1074"/>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8"/>
    <customShpInfo spid="_x0000_s1109"/>
    <customShpInfo spid="_x0000_s1107"/>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3"/>
    <customShpInfo spid="_x0000_s1124"/>
    <customShpInfo spid="_x0000_s1122"/>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2"/>
    <customShpInfo spid="_x0000_s1173"/>
    <customShpInfo spid="_x0000_s1174"/>
    <customShpInfo spid="_x0000_s1175"/>
    <customShpInfo spid="_x0000_s1176"/>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188"/>
    <customShpInfo spid="_x0000_s1189"/>
    <customShpInfo spid="_x0000_s1190"/>
    <customShpInfo spid="_x0000_s1191"/>
    <customShpInfo spid="_x0000_s1192"/>
    <customShpInfo spid="_x0000_s1193"/>
    <customShpInfo spid="_x0000_s1194"/>
    <customShpInfo spid="_x0000_s1195"/>
    <customShpInfo spid="_x0000_s1196"/>
    <customShpInfo spid="_x0000_s1197"/>
    <customShpInfo spid="_x0000_s1198"/>
    <customShpInfo spid="_x0000_s1199"/>
    <customShpInfo spid="_x0000_s1200"/>
    <customShpInfo spid="_x0000_s1201"/>
    <customShpInfo spid="_x0000_s1202"/>
    <customShpInfo spid="_x0000_s1203"/>
    <customShpInfo spid="_x0000_s1204"/>
    <customShpInfo spid="_x0000_s1205"/>
    <customShpInfo spid="_x0000_s1206"/>
    <customShpInfo spid="_x0000_s1207"/>
    <customShpInfo spid="_x0000_s1208"/>
    <customShpInfo spid="_x0000_s1209"/>
    <customShpInfo spid="_x0000_s1210"/>
    <customShpInfo spid="_x0000_s1211"/>
    <customShpInfo spid="_x0000_s1212"/>
    <customShpInfo spid="_x0000_s1213"/>
    <customShpInfo spid="_x0000_s1215"/>
    <customShpInfo spid="_x0000_s1216"/>
    <customShpInfo spid="_x0000_s1214"/>
    <customShpInfo spid="_x0000_s1217"/>
    <customShpInfo spid="_x0000_s1218"/>
    <customShpInfo spid="_x0000_s1219"/>
    <customShpInfo spid="_x0000_s1220"/>
    <customShpInfo spid="_x0000_s1221"/>
    <customShpInfo spid="_x0000_s1222"/>
    <customShpInfo spid="_x0000_s1223"/>
    <customShpInfo spid="_x0000_s1224"/>
    <customShpInfo spid="_x0000_s1225"/>
    <customShpInfo spid="_x0000_s1226"/>
    <customShpInfo spid="_x0000_s1227"/>
    <customShpInfo spid="_x0000_s1228"/>
    <customShpInfo spid="_x0000_s1229"/>
    <customShpInfo spid="_x0000_s1230"/>
    <customShpInfo spid="_x0000_s1231"/>
    <customShpInfo spid="_x0000_s1232"/>
    <customShpInfo spid="_x0000_s1233"/>
    <customShpInfo spid="_x0000_s1234"/>
    <customShpInfo spid="_x0000_s1235"/>
    <customShpInfo spid="_x0000_s1236"/>
    <customShpInfo spid="_x0000_s1237"/>
    <customShpInfo spid="_x0000_s1238"/>
    <customShpInfo spid="_x0000_s1239"/>
    <customShpInfo spid="_x0000_s1240"/>
    <customShpInfo spid="_x0000_s1241"/>
    <customShpInfo spid="_x0000_s1242"/>
    <customShpInfo spid="_x0000_s1243"/>
    <customShpInfo spid="_x0000_s1244"/>
    <customShpInfo spid="_x0000_s1245"/>
    <customShpInfo spid="_x0000_s1246"/>
    <customShpInfo spid="_x0000_s1247"/>
    <customShpInfo spid="_x0000_s1248"/>
    <customShpInfo spid="_x0000_s1249"/>
    <customShpInfo spid="_x0000_s1250"/>
    <customShpInfo spid="_x0000_s1251"/>
    <customShpInfo spid="_x0000_s1252"/>
    <customShpInfo spid="_x0000_s1253"/>
    <customShpInfo spid="_x0000_s1254"/>
    <customShpInfo spid="_x0000_s1255"/>
    <customShpInfo spid="_x0000_s1256"/>
    <customShpInfo spid="_x0000_s1257"/>
    <customShpInfo spid="_x0000_s1258"/>
    <customShpInfo spid="_x0000_s1259"/>
    <customShpInfo spid="_x0000_s1260"/>
    <customShpInfo spid="_x0000_s1261"/>
    <customShpInfo spid="_x0000_s1262"/>
    <customShpInfo spid="_x0000_s1263"/>
    <customShpInfo spid="_x0000_s1264"/>
    <customShpInfo spid="_x0000_s1265"/>
    <customShpInfo spid="_x0000_s1266"/>
    <customShpInfo spid="_x0000_s1267"/>
    <customShpInfo spid="_x0000_s1268"/>
    <customShpInfo spid="_x0000_s1269"/>
    <customShpInfo spid="_x0000_s1270"/>
    <customShpInfo spid="_x0000_s1271"/>
    <customShpInfo spid="_x0000_s1272"/>
    <customShpInfo spid="_x0000_s1273"/>
    <customShpInfo spid="_x0000_s1274"/>
    <customShpInfo spid="_x0000_s1275"/>
    <customShpInfo spid="_x0000_s1276"/>
    <customShpInfo spid="_x0000_s1277"/>
    <customShpInfo spid="_x0000_s1278"/>
    <customShpInfo spid="_x0000_s1279"/>
    <customShpInfo spid="_x0000_s1280"/>
    <customShpInfo spid="_x0000_s1281"/>
    <customShpInfo spid="_x0000_s1282"/>
    <customShpInfo spid="_x0000_s1283"/>
    <customShpInfo spid="_x0000_s1284"/>
    <customShpInfo spid="_x0000_s1285"/>
    <customShpInfo spid="_x0000_s1286"/>
    <customShpInfo spid="_x0000_s1287"/>
    <customShpInfo spid="_x0000_s1289"/>
    <customShpInfo spid="_x0000_s1290"/>
    <customShpInfo spid="_x0000_s1288"/>
    <customShpInfo spid="_x0000_s1291"/>
    <customShpInfo spid="_x0000_s1292"/>
    <customShpInfo spid="_x0000_s1293"/>
    <customShpInfo spid="_x0000_s1294"/>
    <customShpInfo spid="_x0000_s1295"/>
    <customShpInfo spid="_x0000_s1296"/>
    <customShpInfo spid="_x0000_s1298"/>
    <customShpInfo spid="_x0000_s1299"/>
    <customShpInfo spid="_x0000_s1297"/>
    <customShpInfo spid="_x0000_s1300"/>
    <customShpInfo spid="_x0000_s1301"/>
    <customShpInfo spid="_x0000_s1302"/>
    <customShpInfo spid="_x0000_s1303"/>
    <customShpInfo spid="_x0000_s1304"/>
    <customShpInfo spid="_x0000_s1305"/>
    <customShpInfo spid="_x0000_s1307"/>
    <customShpInfo spid="_x0000_s1308"/>
    <customShpInfo spid="_x0000_s1306"/>
    <customShpInfo spid="_x0000_s1309"/>
    <customShpInfo spid="_x0000_s1310"/>
    <customShpInfo spid="_x0000_s1311"/>
    <customShpInfo spid="_x0000_s1312"/>
    <customShpInfo spid="_x0000_s1313"/>
    <customShpInfo spid="_x0000_s1314"/>
    <customShpInfo spid="_x0000_s1315"/>
    <customShpInfo spid="_x0000_s1317"/>
    <customShpInfo spid="_x0000_s1316"/>
    <customShpInfo spid="_x0000_s1318"/>
    <customShpInfo spid="_x0000_s1319"/>
    <customShpInfo spid="_x0000_s1320"/>
    <customShpInfo spid="_x0000_s1321"/>
    <customShpInfo spid="_x0000_s1322"/>
    <customShpInfo spid="_x0000_s1323"/>
    <customShpInfo spid="_x0000_s1324"/>
    <customShpInfo spid="_x0000_s1325"/>
    <customShpInfo spid="_x0000_s1326"/>
    <customShpInfo spid="_x0000_s1327"/>
    <customShpInfo spid="_x0000_s1328"/>
    <customShpInfo spid="_x0000_s1329"/>
    <customShpInfo spid="_x0000_s1330"/>
    <customShpInfo spid="_x0000_s1331"/>
    <customShpInfo spid="_x0000_s1333"/>
    <customShpInfo spid="_x0000_s1334"/>
    <customShpInfo spid="_x0000_s1332"/>
    <customShpInfo spid="_x0000_s1335"/>
    <customShpInfo spid="_x0000_s1336"/>
    <customShpInfo spid="_x0000_s1337"/>
    <customShpInfo spid="_x0000_s1338"/>
    <customShpInfo spid="_x0000_s1339"/>
    <customShpInfo spid="_x0000_s1340"/>
    <customShpInfo spid="_x0000_s1341"/>
    <customShpInfo spid="_x0000_s1342"/>
    <customShpInfo spid="_x0000_s1344"/>
    <customShpInfo spid="_x0000_s1345"/>
    <customShpInfo spid="_x0000_s1343"/>
    <customShpInfo spid="_x0000_s1346"/>
    <customShpInfo spid="_x0000_s1347"/>
    <customShpInfo spid="_x0000_s1348"/>
    <customShpInfo spid="_x0000_s1349"/>
    <customShpInfo spid="_x0000_s1350"/>
    <customShpInfo spid="_x0000_s1351"/>
    <customShpInfo spid="_x0000_s1352"/>
    <customShpInfo spid="_x0000_s1353"/>
    <customShpInfo spid="_x0000_s1354"/>
    <customShpInfo spid="_x0000_s1355"/>
    <customShpInfo spid="_x0000_s1356"/>
    <customShpInfo spid="_x0000_s1357"/>
    <customShpInfo spid="_x0000_s1358"/>
    <customShpInfo spid="_x0000_s1359"/>
    <customShpInfo spid="_x0000_s1360"/>
    <customShpInfo spid="_x0000_s1361"/>
    <customShpInfo spid="_x0000_s1362"/>
    <customShpInfo spid="_x0000_s1363"/>
    <customShpInfo spid="_x0000_s1364"/>
    <customShpInfo spid="_x0000_s1365"/>
    <customShpInfo spid="_x0000_s1366"/>
    <customShpInfo spid="_x0000_s1367"/>
    <customShpInfo spid="_x0000_s1368"/>
    <customShpInfo spid="_x0000_s1369"/>
    <customShpInfo spid="_x0000_s1370"/>
    <customShpInfo spid="_x0000_s1371"/>
    <customShpInfo spid="_x0000_s1372"/>
    <customShpInfo spid="_x0000_s1373"/>
    <customShpInfo spid="_x0000_s1374"/>
    <customShpInfo spid="_x0000_s1375"/>
    <customShpInfo spid="_x0000_s1376"/>
    <customShpInfo spid="_x0000_s1377"/>
    <customShpInfo spid="_x0000_s1378"/>
    <customShpInfo spid="_x0000_s1379"/>
    <customShpInfo spid="_x0000_s1380"/>
    <customShpInfo spid="_x0000_s1381"/>
    <customShpInfo spid="_x0000_s1382"/>
    <customShpInfo spid="_x0000_s1383"/>
    <customShpInfo spid="_x0000_s1384"/>
    <customShpInfo spid="_x0000_s1385"/>
    <customShpInfo spid="_x0000_s1386"/>
    <customShpInfo spid="_x0000_s1387"/>
    <customShpInfo spid="_x0000_s1388"/>
    <customShpInfo spid="_x0000_s1390"/>
    <customShpInfo spid="_x0000_s1391"/>
    <customShpInfo spid="_x0000_s1389"/>
    <customShpInfo spid="_x0000_s1393"/>
    <customShpInfo spid="_x0000_s1394"/>
    <customShpInfo spid="_x0000_s1392"/>
    <customShpInfo spid="_x0000_s1395"/>
    <customShpInfo spid="_x0000_s1396"/>
    <customShpInfo spid="_x0000_s1398"/>
    <customShpInfo spid="_x0000_s1399"/>
    <customShpInfo spid="_x0000_s1397"/>
    <customShpInfo spid="_x0000_s1400"/>
    <customShpInfo spid="_x0000_s1401"/>
    <customShpInfo spid="_x0000_s1402"/>
    <customShpInfo spid="_x0000_s1403"/>
    <customShpInfo spid="_x0000_s1405"/>
    <customShpInfo spid="_x0000_s1406"/>
    <customShpInfo spid="_x0000_s1404"/>
    <customShpInfo spid="_x0000_s1407"/>
    <customShpInfo spid="_x0000_s1408"/>
    <customShpInfo spid="_x0000_s1409"/>
    <customShpInfo spid="_x0000_s1410"/>
    <customShpInfo spid="_x0000_s1411"/>
    <customShpInfo spid="_x0000_s1412"/>
    <customShpInfo spid="_x0000_s1413"/>
    <customShpInfo spid="_x0000_s1414"/>
    <customShpInfo spid="_x0000_s1415"/>
    <customShpInfo spid="_x0000_s1416"/>
    <customShpInfo spid="_x0000_s1417"/>
    <customShpInfo spid="_x0000_s1418"/>
    <customShpInfo spid="_x0000_s1419"/>
    <customShpInfo spid="_x0000_s1420"/>
    <customShpInfo spid="_x0000_s1421"/>
    <customShpInfo spid="_x0000_s1422"/>
    <customShpInfo spid="_x0000_s1423"/>
    <customShpInfo spid="_x0000_s1424"/>
    <customShpInfo spid="_x0000_s1425"/>
    <customShpInfo spid="_x0000_s1426"/>
    <customShpInfo spid="_x0000_s1427"/>
    <customShpInfo spid="_x0000_s1024"/>
    <customShpInfo spid="_x0000_s1428"/>
    <customShpInfo spid="_x0000_s1429"/>
    <customShpInfo spid="_x0000_s1430"/>
    <customShpInfo spid="_x0000_s1431"/>
    <customShpInfo spid="_x0000_s1432"/>
    <customShpInfo spid="_x0000_s1433"/>
    <customShpInfo spid="_x0000_s1434"/>
    <customShpInfo spid="_x0000_s1435"/>
    <customShpInfo spid="_x0000_s1436"/>
    <customShpInfo spid="_x0000_s1437"/>
    <customShpInfo spid="_x0000_s1438"/>
    <customShpInfo spid="_x0000_s1439"/>
    <customShpInfo spid="_x0000_s1440"/>
    <customShpInfo spid="_x0000_s1441"/>
    <customShpInfo spid="_x0000_s1442"/>
    <customShpInfo spid="_x0000_s1443"/>
    <customShpInfo spid="_x0000_s1444"/>
    <customShpInfo spid="_x0000_s1445"/>
    <customShpInfo spid="_x0000_s1446"/>
    <customShpInfo spid="_x0000_s1447"/>
    <customShpInfo spid="_x0000_s1448"/>
    <customShpInfo spid="_x0000_s1449"/>
    <customShpInfo spid="_x0000_s1450"/>
    <customShpInfo spid="_x0000_s1451"/>
    <customShpInfo spid="_x0000_s1452"/>
    <customShpInfo spid="_x0000_s1453"/>
    <customShpInfo spid="_x0000_s1454"/>
    <customShpInfo spid="_x0000_s1455"/>
    <customShpInfo spid="_x0000_s1456"/>
    <customShpInfo spid="_x0000_s1457"/>
    <customShpInfo spid="_x0000_s1458"/>
    <customShpInfo spid="_x0000_s1459"/>
    <customShpInfo spid="_x0000_s1460"/>
    <customShpInfo spid="_x0000_s1461"/>
    <customShpInfo spid="_x0000_s1462"/>
    <customShpInfo spid="_x0000_s1463"/>
    <customShpInfo spid="_x0000_s1464"/>
    <customShpInfo spid="_x0000_s1465"/>
    <customShpInfo spid="_x0000_s1466"/>
    <customShpInfo spid="_x0000_s1467"/>
    <customShpInfo spid="_x0000_s1468"/>
    <customShpInfo spid="_x0000_s1469"/>
    <customShpInfo spid="_x0000_s1470"/>
    <customShpInfo spid="_x0000_s1471"/>
    <customShpInfo spid="_x0000_s1472"/>
    <customShpInfo spid="_x0000_s1473"/>
    <customShpInfo spid="_x0000_s1474"/>
    <customShpInfo spid="_x0000_s1475"/>
    <customShpInfo spid="_x0000_s1476"/>
    <customShpInfo spid="_x0000_s1477"/>
    <customShpInfo spid="_x0000_s1479"/>
    <customShpInfo spid="_x0000_s1480"/>
    <customShpInfo spid="_x0000_s1478"/>
    <customShpInfo spid="_x0000_s1481"/>
    <customShpInfo spid="_x0000_s1482"/>
    <customShpInfo spid="_x0000_s1483"/>
    <customShpInfo spid="_x0000_s1484"/>
    <customShpInfo spid="_x0000_s1485"/>
    <customShpInfo spid="_x0000_s1486"/>
    <customShpInfo spid="_x0000_s1487"/>
    <customShpInfo spid="_x0000_s1488"/>
    <customShpInfo spid="_x0000_s1489"/>
    <customShpInfo spid="_x0000_s1490"/>
    <customShpInfo spid="_x0000_s1491"/>
    <customShpInfo spid="_x0000_s1492"/>
    <customShpInfo spid="_x0000_s1494"/>
    <customShpInfo spid="_x0000_s1495"/>
    <customShpInfo spid="_x0000_s1493"/>
    <customShpInfo spid="_x0000_s1496"/>
    <customShpInfo spid="_x0000_s1497"/>
    <customShpInfo spid="_x0000_s1498"/>
    <customShpInfo spid="_x0000_s1499"/>
    <customShpInfo spid="_x0000_s1500"/>
    <customShpInfo spid="_x0000_s1501"/>
    <customShpInfo spid="_x0000_s1503"/>
    <customShpInfo spid="_x0000_s1504"/>
    <customShpInfo spid="_x0000_s1502"/>
    <customShpInfo spid="_x0000_s1505"/>
    <customShpInfo spid="_x0000_s1506"/>
    <customShpInfo spid="_x0000_s1507"/>
    <customShpInfo spid="_x0000_s1508"/>
    <customShpInfo spid="_x0000_s1509"/>
    <customShpInfo spid="_x0000_s1510"/>
    <customShpInfo spid="_x0000_s1511"/>
    <customShpInfo spid="_x0000_s1512"/>
    <customShpInfo spid="_x0000_s1513"/>
    <customShpInfo spid="_x0000_s1514"/>
    <customShpInfo spid="_x0000_s1515"/>
    <customShpInfo spid="_x0000_s1516"/>
    <customShpInfo spid="_x0000_s1517"/>
    <customShpInfo spid="_x0000_s1518"/>
    <customShpInfo spid="_x0000_s1520"/>
    <customShpInfo spid="_x0000_s1521"/>
    <customShpInfo spid="_x0000_s1519"/>
    <customShpInfo spid="_x0000_s1522"/>
    <customShpInfo spid="_x0000_s1523"/>
    <customShpInfo spid="_x0000_s1524"/>
    <customShpInfo spid="_x0000_s1525"/>
    <customShpInfo spid="_x0000_s1526"/>
    <customShpInfo spid="_x0000_s1527"/>
    <customShpInfo spid="_x0000_s1529"/>
    <customShpInfo spid="_x0000_s1530"/>
    <customShpInfo spid="_x0000_s1528"/>
    <customShpInfo spid="_x0000_s1531"/>
    <customShpInfo spid="_x0000_s1532"/>
    <customShpInfo spid="_x0000_s1533"/>
    <customShpInfo spid="_x0000_s1534"/>
    <customShpInfo spid="_x0000_s1535"/>
    <customShpInfo spid="_x0000_s1536"/>
    <customShpInfo spid="_x0000_s1537"/>
    <customShpInfo spid="_x0000_s153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255</Pages>
  <Words>11287</Words>
  <Characters>15958</Characters>
  <TotalTime>5</TotalTime>
  <ScaleCrop>false</ScaleCrop>
  <LinksUpToDate>false</LinksUpToDate>
  <CharactersWithSpaces>16851</CharactersWithSpaces>
  <Application>WPS Office_12.1.0.19770_F1E327BC-269C-435d-A152-05C5408002CA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2023-01-12T17:11:00Z</dcterms:created>
  <dc:creator>moweitao</dc:creator>
  <cp:lastModifiedBy>万岁</cp:lastModifiedBy>
  <dcterms:modified xsi:type="dcterms:W3CDTF">2025-01-10T15:27:00Z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O">
    <vt:lpwstr>wqlLaW5nc29mdCBQREYgdG8gV1BTIDEwMA</vt:lpwstr>
  </property>
  <property fmtid="{D5CDD505-2E9C-101B-9397-08002B2CF9AE}" pid="3" name="Created">
    <vt:filetime>2025-01-10T23:00:28Z</vt:filetime>
  </property>
  <property fmtid="{D5CDD505-2E9C-101B-9397-08002B2CF9AE}" pid="4" name="KSOTemplateDocerSaveRecord">
    <vt:lpwstr>eyJoZGlkIjoiN2YzNjBkOTgyNWQ1YTMxYzM3MzMwNWFiODNmOWIzYWMiLCJ1c2VySWQiOiI3MTg5NzgzNjMifQ==</vt:lpwstr>
  </property>
  <property fmtid="{D5CDD505-2E9C-101B-9397-08002B2CF9AE}" pid="5" name="KSOProductBuildVer">
    <vt:lpwstr>2052-12.1.0.19770</vt:lpwstr>
  </property>
  <property fmtid="{D5CDD505-2E9C-101B-9397-08002B2CF9AE}" pid="6" name="ICV">
    <vt:lpwstr>DADF47A30C174C0194178449088B3BF4_12</vt:lpwstr>
  </property>
</Properties>
</file>